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90D2E" w14:textId="5020A1A5" w:rsidR="00CA4599" w:rsidRPr="007C4B48" w:rsidRDefault="00CA4599" w:rsidP="00CA4599">
      <w:pPr>
        <w:ind w:firstLine="0"/>
        <w:jc w:val="center"/>
        <w:rPr>
          <w:b/>
          <w:color w:val="000000" w:themeColor="text1"/>
        </w:rPr>
      </w:pPr>
      <w:bookmarkStart w:id="0" w:name="_Hlk88065122"/>
      <w:bookmarkEnd w:id="0"/>
      <w:r w:rsidRPr="007C4B48">
        <w:rPr>
          <w:noProof/>
          <w:color w:val="000000" w:themeColor="text1"/>
        </w:rPr>
        <w:drawing>
          <wp:anchor distT="0" distB="0" distL="114300" distR="114300" simplePos="0" relativeHeight="251659264" behindDoc="1" locked="0" layoutInCell="1" allowOverlap="1" wp14:anchorId="3AD11B2C" wp14:editId="030C3849">
            <wp:simplePos x="0" y="0"/>
            <wp:positionH relativeFrom="column">
              <wp:posOffset>-484505</wp:posOffset>
            </wp:positionH>
            <wp:positionV relativeFrom="paragraph">
              <wp:posOffset>-344008</wp:posOffset>
            </wp:positionV>
            <wp:extent cx="946298" cy="867553"/>
            <wp:effectExtent l="0" t="0" r="6350" b="8890"/>
            <wp:wrapNone/>
            <wp:docPr id="55" name="Imagem 55" descr="Resultado de imagem para 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ud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6298" cy="8675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4B48">
        <w:rPr>
          <w:b/>
          <w:bCs/>
          <w:color w:val="000000" w:themeColor="text1"/>
        </w:rPr>
        <w:t>CENTRO UNIVERSITÁRIO DINÂMICA DAS CATARATAS</w:t>
      </w:r>
    </w:p>
    <w:p w14:paraId="35FD1B27" w14:textId="04F9A0BB" w:rsidR="00CA4599" w:rsidRPr="007C4B48" w:rsidRDefault="00CA4599" w:rsidP="00CA4599">
      <w:pPr>
        <w:ind w:firstLine="0"/>
        <w:jc w:val="center"/>
        <w:rPr>
          <w:b/>
          <w:color w:val="000000" w:themeColor="text1"/>
        </w:rPr>
      </w:pPr>
      <w:r w:rsidRPr="007C4B48">
        <w:rPr>
          <w:b/>
          <w:color w:val="000000" w:themeColor="text1"/>
        </w:rPr>
        <w:t>CURSO DE SISTEMAS DE INFORMAÇÃO</w:t>
      </w:r>
    </w:p>
    <w:p w14:paraId="198D4B06" w14:textId="77777777" w:rsidR="00CA4599" w:rsidRPr="007C4B48" w:rsidRDefault="00CA4599" w:rsidP="00CA4599">
      <w:pPr>
        <w:ind w:firstLine="0"/>
        <w:jc w:val="center"/>
        <w:rPr>
          <w:b/>
          <w:color w:val="000000" w:themeColor="text1"/>
        </w:rPr>
      </w:pPr>
    </w:p>
    <w:p w14:paraId="4A68E7B3" w14:textId="77777777" w:rsidR="00CA4599" w:rsidRPr="007C4B48" w:rsidRDefault="00CA4599" w:rsidP="00CA4599">
      <w:pPr>
        <w:ind w:firstLine="0"/>
        <w:jc w:val="center"/>
        <w:rPr>
          <w:b/>
          <w:color w:val="000000" w:themeColor="text1"/>
        </w:rPr>
      </w:pPr>
    </w:p>
    <w:p w14:paraId="17100E68" w14:textId="77777777" w:rsidR="00CA4599" w:rsidRPr="007C4B48" w:rsidRDefault="00CA4599" w:rsidP="00CA4599">
      <w:pPr>
        <w:ind w:firstLine="0"/>
        <w:jc w:val="center"/>
        <w:rPr>
          <w:b/>
          <w:color w:val="000000" w:themeColor="text1"/>
        </w:rPr>
      </w:pPr>
    </w:p>
    <w:p w14:paraId="0F0D39B0" w14:textId="77777777" w:rsidR="00CA4599" w:rsidRPr="007C4B48" w:rsidRDefault="00CA4599" w:rsidP="00CA4599">
      <w:pPr>
        <w:ind w:firstLine="0"/>
        <w:jc w:val="center"/>
        <w:rPr>
          <w:b/>
          <w:color w:val="000000" w:themeColor="text1"/>
        </w:rPr>
      </w:pPr>
    </w:p>
    <w:p w14:paraId="5FB72644" w14:textId="77777777" w:rsidR="00CA4599" w:rsidRPr="007C4B48" w:rsidRDefault="00CA4599" w:rsidP="00CA4599">
      <w:pPr>
        <w:ind w:firstLine="0"/>
        <w:jc w:val="center"/>
        <w:rPr>
          <w:b/>
          <w:color w:val="000000" w:themeColor="text1"/>
        </w:rPr>
      </w:pPr>
    </w:p>
    <w:p w14:paraId="63C4A419" w14:textId="77777777" w:rsidR="00CA4599" w:rsidRPr="007C4B48" w:rsidRDefault="00CA4599" w:rsidP="00D35AE4">
      <w:pPr>
        <w:ind w:firstLine="0"/>
        <w:rPr>
          <w:b/>
          <w:color w:val="000000" w:themeColor="text1"/>
        </w:rPr>
      </w:pPr>
    </w:p>
    <w:p w14:paraId="475C9318" w14:textId="77777777" w:rsidR="00CA4599" w:rsidRPr="007C4B48" w:rsidRDefault="00CA4599" w:rsidP="00CA4599">
      <w:pPr>
        <w:ind w:firstLine="0"/>
        <w:jc w:val="center"/>
        <w:rPr>
          <w:b/>
          <w:color w:val="000000" w:themeColor="text1"/>
        </w:rPr>
      </w:pPr>
    </w:p>
    <w:p w14:paraId="6D0D6254" w14:textId="77777777" w:rsidR="00CA4599" w:rsidRPr="007C4B48" w:rsidRDefault="00CA4599" w:rsidP="00CA4599">
      <w:pPr>
        <w:ind w:firstLine="0"/>
        <w:jc w:val="center"/>
        <w:rPr>
          <w:b/>
          <w:color w:val="000000" w:themeColor="text1"/>
        </w:rPr>
      </w:pPr>
    </w:p>
    <w:p w14:paraId="2A146B85" w14:textId="4B7AAB73" w:rsidR="00CA4599" w:rsidRPr="007C4B48" w:rsidRDefault="00CA4599" w:rsidP="005C7D83">
      <w:pPr>
        <w:ind w:firstLine="0"/>
        <w:jc w:val="center"/>
        <w:rPr>
          <w:b/>
          <w:color w:val="000000" w:themeColor="text1"/>
        </w:rPr>
      </w:pPr>
      <w:r w:rsidRPr="007C4B48">
        <w:rPr>
          <w:b/>
          <w:color w:val="000000" w:themeColor="text1"/>
        </w:rPr>
        <w:t>DOCUMENTO DE VISÃO</w:t>
      </w:r>
    </w:p>
    <w:p w14:paraId="537D718E" w14:textId="77777777" w:rsidR="005C7D83" w:rsidRPr="007C4B48" w:rsidRDefault="005C7D83" w:rsidP="005C7D83">
      <w:pPr>
        <w:ind w:firstLine="0"/>
        <w:jc w:val="center"/>
        <w:rPr>
          <w:b/>
          <w:color w:val="000000" w:themeColor="text1"/>
        </w:rPr>
      </w:pPr>
    </w:p>
    <w:p w14:paraId="00709BFB" w14:textId="77777777" w:rsidR="005C7D83" w:rsidRPr="007C4B48" w:rsidRDefault="005C7D83" w:rsidP="005C7D83">
      <w:pPr>
        <w:ind w:firstLine="0"/>
        <w:jc w:val="center"/>
        <w:rPr>
          <w:b/>
          <w:color w:val="000000" w:themeColor="text1"/>
        </w:rPr>
      </w:pPr>
    </w:p>
    <w:p w14:paraId="13A76DC3" w14:textId="77777777" w:rsidR="005C7D83" w:rsidRPr="007C4B48" w:rsidRDefault="005C7D83" w:rsidP="005C7D83">
      <w:pPr>
        <w:ind w:firstLine="0"/>
        <w:jc w:val="center"/>
        <w:rPr>
          <w:b/>
          <w:color w:val="000000" w:themeColor="text1"/>
        </w:rPr>
      </w:pPr>
    </w:p>
    <w:p w14:paraId="0F604511" w14:textId="77777777" w:rsidR="005C7D83" w:rsidRPr="007C4B48" w:rsidRDefault="005C7D83" w:rsidP="005C7D83">
      <w:pPr>
        <w:ind w:firstLine="0"/>
        <w:jc w:val="center"/>
        <w:rPr>
          <w:b/>
          <w:color w:val="000000" w:themeColor="text1"/>
        </w:rPr>
      </w:pPr>
    </w:p>
    <w:p w14:paraId="0AC2E6DD" w14:textId="77777777" w:rsidR="00D35AE4" w:rsidRPr="007C4B48" w:rsidRDefault="00D35AE4" w:rsidP="005C7D83">
      <w:pPr>
        <w:ind w:firstLine="0"/>
        <w:jc w:val="center"/>
        <w:rPr>
          <w:b/>
          <w:color w:val="000000" w:themeColor="text1"/>
        </w:rPr>
      </w:pPr>
    </w:p>
    <w:p w14:paraId="544E9FCE" w14:textId="77777777" w:rsidR="005C7D83" w:rsidRPr="007C4B48" w:rsidRDefault="005C7D83" w:rsidP="005C7D83">
      <w:pPr>
        <w:ind w:firstLine="0"/>
        <w:jc w:val="center"/>
        <w:rPr>
          <w:b/>
          <w:color w:val="000000" w:themeColor="text1"/>
        </w:rPr>
      </w:pPr>
    </w:p>
    <w:p w14:paraId="54E0F43E" w14:textId="77777777" w:rsidR="005C7D83" w:rsidRPr="007C4B48" w:rsidRDefault="005C7D83" w:rsidP="005C7D83">
      <w:pPr>
        <w:ind w:firstLine="0"/>
        <w:jc w:val="center"/>
        <w:rPr>
          <w:b/>
          <w:color w:val="000000" w:themeColor="text1"/>
        </w:rPr>
      </w:pPr>
    </w:p>
    <w:p w14:paraId="038E8370" w14:textId="77777777" w:rsidR="005C7D83" w:rsidRPr="007C4B48" w:rsidRDefault="005C7D83" w:rsidP="005C7D83">
      <w:pPr>
        <w:ind w:firstLine="0"/>
        <w:jc w:val="center"/>
        <w:rPr>
          <w:b/>
          <w:color w:val="000000" w:themeColor="text1"/>
        </w:rPr>
      </w:pPr>
    </w:p>
    <w:p w14:paraId="1622E908" w14:textId="77777777" w:rsidR="005C7D83" w:rsidRPr="007C4B48" w:rsidRDefault="005C7D83" w:rsidP="005C7D83">
      <w:pPr>
        <w:ind w:firstLine="0"/>
        <w:jc w:val="center"/>
        <w:rPr>
          <w:b/>
          <w:color w:val="000000" w:themeColor="text1"/>
        </w:rPr>
      </w:pPr>
    </w:p>
    <w:p w14:paraId="56A71E8E" w14:textId="4107DE0A" w:rsidR="00CA4599" w:rsidRPr="007C4B48" w:rsidRDefault="00CA4599" w:rsidP="005C7D83">
      <w:pPr>
        <w:ind w:firstLine="0"/>
        <w:jc w:val="center"/>
        <w:rPr>
          <w:b/>
          <w:color w:val="000000" w:themeColor="text1"/>
        </w:rPr>
      </w:pPr>
      <w:r w:rsidRPr="007C4B48">
        <w:rPr>
          <w:b/>
          <w:color w:val="000000" w:themeColor="text1"/>
        </w:rPr>
        <w:t>LUAN HENRIQUE OLIVEIRA SALES</w:t>
      </w:r>
    </w:p>
    <w:p w14:paraId="12C67DCD" w14:textId="77777777" w:rsidR="005C7D83" w:rsidRPr="007C4B48" w:rsidRDefault="005C7D83" w:rsidP="005C7D83">
      <w:pPr>
        <w:ind w:firstLine="0"/>
        <w:jc w:val="center"/>
        <w:rPr>
          <w:b/>
          <w:color w:val="000000" w:themeColor="text1"/>
        </w:rPr>
      </w:pPr>
    </w:p>
    <w:p w14:paraId="7910E7E4" w14:textId="77777777" w:rsidR="005C7D83" w:rsidRPr="007C4B48" w:rsidRDefault="005C7D83" w:rsidP="005C7D83">
      <w:pPr>
        <w:ind w:firstLine="0"/>
        <w:jc w:val="center"/>
        <w:rPr>
          <w:b/>
          <w:color w:val="000000" w:themeColor="text1"/>
        </w:rPr>
      </w:pPr>
    </w:p>
    <w:p w14:paraId="5D6E8222" w14:textId="77777777" w:rsidR="005C7D83" w:rsidRPr="007C4B48" w:rsidRDefault="005C7D83" w:rsidP="005C7D83">
      <w:pPr>
        <w:ind w:firstLine="0"/>
        <w:jc w:val="center"/>
        <w:rPr>
          <w:b/>
          <w:color w:val="000000" w:themeColor="text1"/>
        </w:rPr>
      </w:pPr>
    </w:p>
    <w:p w14:paraId="0E849476" w14:textId="77777777" w:rsidR="005C7D83" w:rsidRPr="007C4B48" w:rsidRDefault="005C7D83" w:rsidP="005C7D83">
      <w:pPr>
        <w:ind w:firstLine="0"/>
        <w:jc w:val="center"/>
        <w:rPr>
          <w:b/>
          <w:color w:val="000000" w:themeColor="text1"/>
        </w:rPr>
      </w:pPr>
    </w:p>
    <w:p w14:paraId="193D287F" w14:textId="77777777" w:rsidR="00D35AE4" w:rsidRPr="007C4B48" w:rsidRDefault="00D35AE4" w:rsidP="005C7D83">
      <w:pPr>
        <w:ind w:firstLine="0"/>
        <w:jc w:val="center"/>
        <w:rPr>
          <w:b/>
          <w:color w:val="000000" w:themeColor="text1"/>
        </w:rPr>
      </w:pPr>
    </w:p>
    <w:p w14:paraId="2CA3FD47" w14:textId="77777777" w:rsidR="005C7D83" w:rsidRPr="007C4B48" w:rsidRDefault="005C7D83" w:rsidP="005C7D83">
      <w:pPr>
        <w:ind w:firstLine="0"/>
        <w:jc w:val="center"/>
        <w:rPr>
          <w:b/>
          <w:color w:val="000000" w:themeColor="text1"/>
        </w:rPr>
      </w:pPr>
    </w:p>
    <w:p w14:paraId="4CBA65B4" w14:textId="77777777" w:rsidR="005C7D83" w:rsidRPr="007C4B48" w:rsidRDefault="005C7D83" w:rsidP="00C57DDE">
      <w:pPr>
        <w:ind w:firstLine="0"/>
        <w:rPr>
          <w:b/>
          <w:color w:val="000000" w:themeColor="text1"/>
        </w:rPr>
      </w:pPr>
    </w:p>
    <w:p w14:paraId="181A656E" w14:textId="77777777" w:rsidR="00A356BB" w:rsidRPr="007C4B48" w:rsidRDefault="00A356BB" w:rsidP="00C57DDE">
      <w:pPr>
        <w:ind w:firstLine="0"/>
        <w:rPr>
          <w:b/>
          <w:color w:val="000000" w:themeColor="text1"/>
        </w:rPr>
      </w:pPr>
    </w:p>
    <w:p w14:paraId="644C0A6C" w14:textId="77777777" w:rsidR="00CA4599" w:rsidRPr="007C4B48" w:rsidRDefault="00CA4599" w:rsidP="00CA4599">
      <w:pPr>
        <w:ind w:firstLine="0"/>
        <w:jc w:val="center"/>
        <w:rPr>
          <w:b/>
          <w:color w:val="000000" w:themeColor="text1"/>
        </w:rPr>
      </w:pPr>
      <w:r w:rsidRPr="007C4B48">
        <w:rPr>
          <w:b/>
          <w:color w:val="000000" w:themeColor="text1"/>
        </w:rPr>
        <w:t>FOZ DO IGUAÇU – PR</w:t>
      </w:r>
    </w:p>
    <w:p w14:paraId="0175C493" w14:textId="5DA6CD3F" w:rsidR="004263A6" w:rsidRPr="007C4B48" w:rsidRDefault="00CA4599" w:rsidP="00A356BB">
      <w:pPr>
        <w:ind w:firstLine="0"/>
        <w:jc w:val="center"/>
        <w:rPr>
          <w:b/>
          <w:color w:val="000000" w:themeColor="text1"/>
        </w:rPr>
      </w:pPr>
      <w:r w:rsidRPr="007C4B48">
        <w:rPr>
          <w:b/>
          <w:color w:val="000000" w:themeColor="text1"/>
        </w:rPr>
        <w:t>2025</w:t>
      </w:r>
    </w:p>
    <w:sdt>
      <w:sdtPr>
        <w:rPr>
          <w:rFonts w:eastAsiaTheme="minorHAnsi"/>
          <w:color w:val="000000" w:themeColor="text1"/>
          <w:lang w:eastAsia="en-US"/>
        </w:rPr>
        <w:id w:val="1583333847"/>
        <w:docPartObj>
          <w:docPartGallery w:val="Table of Contents"/>
          <w:docPartUnique/>
        </w:docPartObj>
      </w:sdtPr>
      <w:sdtEndPr>
        <w:rPr>
          <w:rFonts w:eastAsia="Arial"/>
          <w:b/>
          <w:bCs/>
          <w:lang w:eastAsia="pt-BR"/>
        </w:rPr>
      </w:sdtEndPr>
      <w:sdtContent>
        <w:p w14:paraId="703A10D6" w14:textId="7D5A04C4" w:rsidR="00CA4599" w:rsidRPr="007C4B48" w:rsidRDefault="00CA4599" w:rsidP="00D33BA8">
          <w:pPr>
            <w:ind w:firstLine="0"/>
            <w:jc w:val="center"/>
            <w:rPr>
              <w:b/>
              <w:bCs/>
              <w:color w:val="000000" w:themeColor="text1"/>
            </w:rPr>
          </w:pPr>
          <w:r w:rsidRPr="007C4B48">
            <w:rPr>
              <w:b/>
              <w:bCs/>
              <w:color w:val="000000" w:themeColor="text1"/>
            </w:rPr>
            <w:t>SUMÁRIO</w:t>
          </w:r>
        </w:p>
        <w:p w14:paraId="00F2BDE4" w14:textId="4B771286" w:rsidR="008059B3" w:rsidRDefault="00CA4599">
          <w:pPr>
            <w:pStyle w:val="Sumrio1"/>
            <w:tabs>
              <w:tab w:val="left" w:pos="960"/>
              <w:tab w:val="right" w:leader="dot" w:pos="9395"/>
            </w:tabs>
            <w:rPr>
              <w:rFonts w:asciiTheme="minorHAnsi" w:eastAsiaTheme="minorEastAsia" w:hAnsiTheme="minorHAnsi" w:cstheme="minorBidi"/>
              <w:b w:val="0"/>
              <w:bCs w:val="0"/>
              <w:caps w:val="0"/>
              <w:noProof/>
              <w:kern w:val="2"/>
              <w:szCs w:val="24"/>
              <w14:ligatures w14:val="standardContextual"/>
            </w:rPr>
          </w:pPr>
          <w:r w:rsidRPr="007C4B48">
            <w:rPr>
              <w:rFonts w:cs="Arial"/>
              <w:b w:val="0"/>
              <w:bCs w:val="0"/>
              <w:color w:val="000000" w:themeColor="text1"/>
              <w:szCs w:val="24"/>
            </w:rPr>
            <w:fldChar w:fldCharType="begin"/>
          </w:r>
          <w:r w:rsidRPr="007C4B48">
            <w:rPr>
              <w:rFonts w:cs="Arial"/>
              <w:color w:val="000000" w:themeColor="text1"/>
              <w:szCs w:val="24"/>
            </w:rPr>
            <w:instrText xml:space="preserve"> TOC \o "1-3" \h \z \u </w:instrText>
          </w:r>
          <w:r w:rsidRPr="007C4B48">
            <w:rPr>
              <w:rFonts w:cs="Arial"/>
              <w:b w:val="0"/>
              <w:bCs w:val="0"/>
              <w:color w:val="000000" w:themeColor="text1"/>
              <w:szCs w:val="24"/>
            </w:rPr>
            <w:fldChar w:fldCharType="separate"/>
          </w:r>
          <w:hyperlink w:anchor="_Toc202119101" w:history="1">
            <w:r w:rsidR="008059B3" w:rsidRPr="00C91138">
              <w:rPr>
                <w:rStyle w:val="Hyperlink"/>
                <w:noProof/>
              </w:rPr>
              <w:t>1.</w:t>
            </w:r>
            <w:r w:rsidR="008059B3">
              <w:rPr>
                <w:rFonts w:asciiTheme="minorHAnsi" w:eastAsiaTheme="minorEastAsia" w:hAnsiTheme="minorHAnsi" w:cstheme="minorBidi"/>
                <w:b w:val="0"/>
                <w:bCs w:val="0"/>
                <w:caps w:val="0"/>
                <w:noProof/>
                <w:kern w:val="2"/>
                <w:szCs w:val="24"/>
                <w14:ligatures w14:val="standardContextual"/>
              </w:rPr>
              <w:tab/>
            </w:r>
            <w:r w:rsidR="008059B3" w:rsidRPr="00C91138">
              <w:rPr>
                <w:rStyle w:val="Hyperlink"/>
                <w:noProof/>
              </w:rPr>
              <w:t>INTRODUÇÃO</w:t>
            </w:r>
            <w:r w:rsidR="008059B3">
              <w:rPr>
                <w:noProof/>
                <w:webHidden/>
              </w:rPr>
              <w:tab/>
            </w:r>
            <w:r w:rsidR="008059B3">
              <w:rPr>
                <w:noProof/>
                <w:webHidden/>
              </w:rPr>
              <w:fldChar w:fldCharType="begin"/>
            </w:r>
            <w:r w:rsidR="008059B3">
              <w:rPr>
                <w:noProof/>
                <w:webHidden/>
              </w:rPr>
              <w:instrText xml:space="preserve"> PAGEREF _Toc202119101 \h </w:instrText>
            </w:r>
            <w:r w:rsidR="008059B3">
              <w:rPr>
                <w:noProof/>
                <w:webHidden/>
              </w:rPr>
            </w:r>
            <w:r w:rsidR="008059B3">
              <w:rPr>
                <w:noProof/>
                <w:webHidden/>
              </w:rPr>
              <w:fldChar w:fldCharType="separate"/>
            </w:r>
            <w:r w:rsidR="00D427C7">
              <w:rPr>
                <w:noProof/>
                <w:webHidden/>
              </w:rPr>
              <w:t>5</w:t>
            </w:r>
            <w:r w:rsidR="008059B3">
              <w:rPr>
                <w:noProof/>
                <w:webHidden/>
              </w:rPr>
              <w:fldChar w:fldCharType="end"/>
            </w:r>
          </w:hyperlink>
        </w:p>
        <w:p w14:paraId="7B6B85A7" w14:textId="7FFAEDBA" w:rsidR="008059B3" w:rsidRDefault="008059B3">
          <w:pPr>
            <w:pStyle w:val="Sumrio1"/>
            <w:tabs>
              <w:tab w:val="left" w:pos="960"/>
              <w:tab w:val="right" w:leader="dot" w:pos="9395"/>
            </w:tabs>
            <w:rPr>
              <w:rFonts w:asciiTheme="minorHAnsi" w:eastAsiaTheme="minorEastAsia" w:hAnsiTheme="minorHAnsi" w:cstheme="minorBidi"/>
              <w:b w:val="0"/>
              <w:bCs w:val="0"/>
              <w:caps w:val="0"/>
              <w:noProof/>
              <w:kern w:val="2"/>
              <w:szCs w:val="24"/>
              <w14:ligatures w14:val="standardContextual"/>
            </w:rPr>
          </w:pPr>
          <w:hyperlink w:anchor="_Toc202119102" w:history="1">
            <w:r w:rsidRPr="00C91138">
              <w:rPr>
                <w:rStyle w:val="Hyperlink"/>
                <w:rFonts w:cs="Arial"/>
                <w:noProof/>
              </w:rPr>
              <w:t>2.</w:t>
            </w:r>
            <w:r>
              <w:rPr>
                <w:rFonts w:asciiTheme="minorHAnsi" w:eastAsiaTheme="minorEastAsia" w:hAnsiTheme="minorHAnsi" w:cstheme="minorBidi"/>
                <w:b w:val="0"/>
                <w:bCs w:val="0"/>
                <w:caps w:val="0"/>
                <w:noProof/>
                <w:kern w:val="2"/>
                <w:szCs w:val="24"/>
                <w14:ligatures w14:val="standardContextual"/>
              </w:rPr>
              <w:tab/>
            </w:r>
            <w:r w:rsidRPr="00C91138">
              <w:rPr>
                <w:rStyle w:val="Hyperlink"/>
                <w:rFonts w:cs="Arial"/>
                <w:noProof/>
              </w:rPr>
              <w:t>ESCOPO</w:t>
            </w:r>
            <w:r>
              <w:rPr>
                <w:noProof/>
                <w:webHidden/>
              </w:rPr>
              <w:tab/>
            </w:r>
            <w:r>
              <w:rPr>
                <w:noProof/>
                <w:webHidden/>
              </w:rPr>
              <w:fldChar w:fldCharType="begin"/>
            </w:r>
            <w:r>
              <w:rPr>
                <w:noProof/>
                <w:webHidden/>
              </w:rPr>
              <w:instrText xml:space="preserve"> PAGEREF _Toc202119102 \h </w:instrText>
            </w:r>
            <w:r>
              <w:rPr>
                <w:noProof/>
                <w:webHidden/>
              </w:rPr>
            </w:r>
            <w:r>
              <w:rPr>
                <w:noProof/>
                <w:webHidden/>
              </w:rPr>
              <w:fldChar w:fldCharType="separate"/>
            </w:r>
            <w:r w:rsidR="00D427C7">
              <w:rPr>
                <w:noProof/>
                <w:webHidden/>
              </w:rPr>
              <w:t>6</w:t>
            </w:r>
            <w:r>
              <w:rPr>
                <w:noProof/>
                <w:webHidden/>
              </w:rPr>
              <w:fldChar w:fldCharType="end"/>
            </w:r>
          </w:hyperlink>
        </w:p>
        <w:p w14:paraId="66F34FDA" w14:textId="1C1D1E9B"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03" w:history="1">
            <w:r w:rsidRPr="00C91138">
              <w:rPr>
                <w:rStyle w:val="Hyperlink"/>
                <w:rFonts w:cs="Arial"/>
                <w:noProof/>
              </w:rPr>
              <w:t>2.1.</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PERFIL DOS SISTEMAS ATUAIS</w:t>
            </w:r>
            <w:r>
              <w:rPr>
                <w:noProof/>
                <w:webHidden/>
              </w:rPr>
              <w:tab/>
            </w:r>
            <w:r>
              <w:rPr>
                <w:noProof/>
                <w:webHidden/>
              </w:rPr>
              <w:fldChar w:fldCharType="begin"/>
            </w:r>
            <w:r>
              <w:rPr>
                <w:noProof/>
                <w:webHidden/>
              </w:rPr>
              <w:instrText xml:space="preserve"> PAGEREF _Toc202119103 \h </w:instrText>
            </w:r>
            <w:r>
              <w:rPr>
                <w:noProof/>
                <w:webHidden/>
              </w:rPr>
            </w:r>
            <w:r>
              <w:rPr>
                <w:noProof/>
                <w:webHidden/>
              </w:rPr>
              <w:fldChar w:fldCharType="separate"/>
            </w:r>
            <w:r w:rsidR="00D427C7">
              <w:rPr>
                <w:noProof/>
                <w:webHidden/>
              </w:rPr>
              <w:t>6</w:t>
            </w:r>
            <w:r>
              <w:rPr>
                <w:noProof/>
                <w:webHidden/>
              </w:rPr>
              <w:fldChar w:fldCharType="end"/>
            </w:r>
          </w:hyperlink>
        </w:p>
        <w:p w14:paraId="1F4B5110" w14:textId="411DAF8B" w:rsidR="008059B3" w:rsidRDefault="008059B3">
          <w:pPr>
            <w:pStyle w:val="Sumrio1"/>
            <w:tabs>
              <w:tab w:val="left" w:pos="960"/>
              <w:tab w:val="right" w:leader="dot" w:pos="9395"/>
            </w:tabs>
            <w:rPr>
              <w:rFonts w:asciiTheme="minorHAnsi" w:eastAsiaTheme="minorEastAsia" w:hAnsiTheme="minorHAnsi" w:cstheme="minorBidi"/>
              <w:b w:val="0"/>
              <w:bCs w:val="0"/>
              <w:caps w:val="0"/>
              <w:noProof/>
              <w:kern w:val="2"/>
              <w:szCs w:val="24"/>
              <w14:ligatures w14:val="standardContextual"/>
            </w:rPr>
          </w:pPr>
          <w:hyperlink w:anchor="_Toc202119104" w:history="1">
            <w:r w:rsidRPr="00C91138">
              <w:rPr>
                <w:rStyle w:val="Hyperlink"/>
                <w:rFonts w:cs="Arial"/>
                <w:noProof/>
              </w:rPr>
              <w:t>3.</w:t>
            </w:r>
            <w:r>
              <w:rPr>
                <w:rFonts w:asciiTheme="minorHAnsi" w:eastAsiaTheme="minorEastAsia" w:hAnsiTheme="minorHAnsi" w:cstheme="minorBidi"/>
                <w:b w:val="0"/>
                <w:bCs w:val="0"/>
                <w:caps w:val="0"/>
                <w:noProof/>
                <w:kern w:val="2"/>
                <w:szCs w:val="24"/>
                <w14:ligatures w14:val="standardContextual"/>
              </w:rPr>
              <w:tab/>
            </w:r>
            <w:r w:rsidRPr="00C91138">
              <w:rPr>
                <w:rStyle w:val="Hyperlink"/>
                <w:rFonts w:cs="Arial"/>
                <w:noProof/>
              </w:rPr>
              <w:t>GESTORES</w:t>
            </w:r>
            <w:r>
              <w:rPr>
                <w:noProof/>
                <w:webHidden/>
              </w:rPr>
              <w:tab/>
            </w:r>
            <w:r>
              <w:rPr>
                <w:noProof/>
                <w:webHidden/>
              </w:rPr>
              <w:fldChar w:fldCharType="begin"/>
            </w:r>
            <w:r>
              <w:rPr>
                <w:noProof/>
                <w:webHidden/>
              </w:rPr>
              <w:instrText xml:space="preserve"> PAGEREF _Toc202119104 \h </w:instrText>
            </w:r>
            <w:r>
              <w:rPr>
                <w:noProof/>
                <w:webHidden/>
              </w:rPr>
            </w:r>
            <w:r>
              <w:rPr>
                <w:noProof/>
                <w:webHidden/>
              </w:rPr>
              <w:fldChar w:fldCharType="separate"/>
            </w:r>
            <w:r w:rsidR="00D427C7">
              <w:rPr>
                <w:noProof/>
                <w:webHidden/>
              </w:rPr>
              <w:t>7</w:t>
            </w:r>
            <w:r>
              <w:rPr>
                <w:noProof/>
                <w:webHidden/>
              </w:rPr>
              <w:fldChar w:fldCharType="end"/>
            </w:r>
          </w:hyperlink>
        </w:p>
        <w:p w14:paraId="277197C0" w14:textId="12F0234E" w:rsidR="008059B3" w:rsidRDefault="008059B3">
          <w:pPr>
            <w:pStyle w:val="Sumrio1"/>
            <w:tabs>
              <w:tab w:val="left" w:pos="960"/>
              <w:tab w:val="right" w:leader="dot" w:pos="9395"/>
            </w:tabs>
            <w:rPr>
              <w:rFonts w:asciiTheme="minorHAnsi" w:eastAsiaTheme="minorEastAsia" w:hAnsiTheme="minorHAnsi" w:cstheme="minorBidi"/>
              <w:b w:val="0"/>
              <w:bCs w:val="0"/>
              <w:caps w:val="0"/>
              <w:noProof/>
              <w:kern w:val="2"/>
              <w:szCs w:val="24"/>
              <w14:ligatures w14:val="standardContextual"/>
            </w:rPr>
          </w:pPr>
          <w:hyperlink w:anchor="_Toc202119105" w:history="1">
            <w:r w:rsidRPr="00C91138">
              <w:rPr>
                <w:rStyle w:val="Hyperlink"/>
                <w:rFonts w:cs="Arial"/>
                <w:noProof/>
              </w:rPr>
              <w:t>4.</w:t>
            </w:r>
            <w:r>
              <w:rPr>
                <w:rFonts w:asciiTheme="minorHAnsi" w:eastAsiaTheme="minorEastAsia" w:hAnsiTheme="minorHAnsi" w:cstheme="minorBidi"/>
                <w:b w:val="0"/>
                <w:bCs w:val="0"/>
                <w:caps w:val="0"/>
                <w:noProof/>
                <w:kern w:val="2"/>
                <w:szCs w:val="24"/>
                <w14:ligatures w14:val="standardContextual"/>
              </w:rPr>
              <w:tab/>
            </w:r>
            <w:r w:rsidRPr="00C91138">
              <w:rPr>
                <w:rStyle w:val="Hyperlink"/>
                <w:rFonts w:cs="Arial"/>
                <w:noProof/>
              </w:rPr>
              <w:t>POSICIONAMENTO</w:t>
            </w:r>
            <w:r>
              <w:rPr>
                <w:noProof/>
                <w:webHidden/>
              </w:rPr>
              <w:tab/>
            </w:r>
            <w:r>
              <w:rPr>
                <w:noProof/>
                <w:webHidden/>
              </w:rPr>
              <w:fldChar w:fldCharType="begin"/>
            </w:r>
            <w:r>
              <w:rPr>
                <w:noProof/>
                <w:webHidden/>
              </w:rPr>
              <w:instrText xml:space="preserve"> PAGEREF _Toc202119105 \h </w:instrText>
            </w:r>
            <w:r>
              <w:rPr>
                <w:noProof/>
                <w:webHidden/>
              </w:rPr>
            </w:r>
            <w:r>
              <w:rPr>
                <w:noProof/>
                <w:webHidden/>
              </w:rPr>
              <w:fldChar w:fldCharType="separate"/>
            </w:r>
            <w:r w:rsidR="00D427C7">
              <w:rPr>
                <w:noProof/>
                <w:webHidden/>
              </w:rPr>
              <w:t>8</w:t>
            </w:r>
            <w:r>
              <w:rPr>
                <w:noProof/>
                <w:webHidden/>
              </w:rPr>
              <w:fldChar w:fldCharType="end"/>
            </w:r>
          </w:hyperlink>
        </w:p>
        <w:p w14:paraId="4BD7586C" w14:textId="563F1931"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06" w:history="1">
            <w:r w:rsidRPr="00C91138">
              <w:rPr>
                <w:rStyle w:val="Hyperlink"/>
                <w:rFonts w:cs="Arial"/>
                <w:noProof/>
              </w:rPr>
              <w:t>4.1.</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OPORTUNIDADE DE NEGÓCIOS</w:t>
            </w:r>
            <w:r>
              <w:rPr>
                <w:noProof/>
                <w:webHidden/>
              </w:rPr>
              <w:tab/>
            </w:r>
            <w:r>
              <w:rPr>
                <w:noProof/>
                <w:webHidden/>
              </w:rPr>
              <w:fldChar w:fldCharType="begin"/>
            </w:r>
            <w:r>
              <w:rPr>
                <w:noProof/>
                <w:webHidden/>
              </w:rPr>
              <w:instrText xml:space="preserve"> PAGEREF _Toc202119106 \h </w:instrText>
            </w:r>
            <w:r>
              <w:rPr>
                <w:noProof/>
                <w:webHidden/>
              </w:rPr>
            </w:r>
            <w:r>
              <w:rPr>
                <w:noProof/>
                <w:webHidden/>
              </w:rPr>
              <w:fldChar w:fldCharType="separate"/>
            </w:r>
            <w:r w:rsidR="00D427C7">
              <w:rPr>
                <w:noProof/>
                <w:webHidden/>
              </w:rPr>
              <w:t>8</w:t>
            </w:r>
            <w:r>
              <w:rPr>
                <w:noProof/>
                <w:webHidden/>
              </w:rPr>
              <w:fldChar w:fldCharType="end"/>
            </w:r>
          </w:hyperlink>
        </w:p>
        <w:p w14:paraId="1F67FF81" w14:textId="663F220C"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07" w:history="1">
            <w:r w:rsidRPr="00C91138">
              <w:rPr>
                <w:rStyle w:val="Hyperlink"/>
                <w:rFonts w:cs="Arial"/>
                <w:noProof/>
              </w:rPr>
              <w:t>4.2.</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DESCRIÇÃO DO PROBLEMA</w:t>
            </w:r>
            <w:r>
              <w:rPr>
                <w:noProof/>
                <w:webHidden/>
              </w:rPr>
              <w:tab/>
            </w:r>
            <w:r>
              <w:rPr>
                <w:noProof/>
                <w:webHidden/>
              </w:rPr>
              <w:fldChar w:fldCharType="begin"/>
            </w:r>
            <w:r>
              <w:rPr>
                <w:noProof/>
                <w:webHidden/>
              </w:rPr>
              <w:instrText xml:space="preserve"> PAGEREF _Toc202119107 \h </w:instrText>
            </w:r>
            <w:r>
              <w:rPr>
                <w:noProof/>
                <w:webHidden/>
              </w:rPr>
            </w:r>
            <w:r>
              <w:rPr>
                <w:noProof/>
                <w:webHidden/>
              </w:rPr>
              <w:fldChar w:fldCharType="separate"/>
            </w:r>
            <w:r w:rsidR="00D427C7">
              <w:rPr>
                <w:noProof/>
                <w:webHidden/>
              </w:rPr>
              <w:t>8</w:t>
            </w:r>
            <w:r>
              <w:rPr>
                <w:noProof/>
                <w:webHidden/>
              </w:rPr>
              <w:fldChar w:fldCharType="end"/>
            </w:r>
          </w:hyperlink>
        </w:p>
        <w:p w14:paraId="73C1AA4A" w14:textId="61BE67C5"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08" w:history="1">
            <w:r w:rsidRPr="00C91138">
              <w:rPr>
                <w:rStyle w:val="Hyperlink"/>
                <w:rFonts w:cs="Arial"/>
                <w:noProof/>
              </w:rPr>
              <w:t>4.3.</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DESCRIÇÕES DOS ENVOLVIDOS E USUÁRIOS</w:t>
            </w:r>
            <w:r>
              <w:rPr>
                <w:noProof/>
                <w:webHidden/>
              </w:rPr>
              <w:tab/>
            </w:r>
            <w:r>
              <w:rPr>
                <w:noProof/>
                <w:webHidden/>
              </w:rPr>
              <w:fldChar w:fldCharType="begin"/>
            </w:r>
            <w:r>
              <w:rPr>
                <w:noProof/>
                <w:webHidden/>
              </w:rPr>
              <w:instrText xml:space="preserve"> PAGEREF _Toc202119108 \h </w:instrText>
            </w:r>
            <w:r>
              <w:rPr>
                <w:noProof/>
                <w:webHidden/>
              </w:rPr>
            </w:r>
            <w:r>
              <w:rPr>
                <w:noProof/>
                <w:webHidden/>
              </w:rPr>
              <w:fldChar w:fldCharType="separate"/>
            </w:r>
            <w:r w:rsidR="00D427C7">
              <w:rPr>
                <w:noProof/>
                <w:webHidden/>
              </w:rPr>
              <w:t>9</w:t>
            </w:r>
            <w:r>
              <w:rPr>
                <w:noProof/>
                <w:webHidden/>
              </w:rPr>
              <w:fldChar w:fldCharType="end"/>
            </w:r>
          </w:hyperlink>
        </w:p>
        <w:p w14:paraId="67AEBC16" w14:textId="6F948D63"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09" w:history="1">
            <w:r w:rsidRPr="00C91138">
              <w:rPr>
                <w:rStyle w:val="Hyperlink"/>
                <w:rFonts w:cs="Arial"/>
                <w:noProof/>
              </w:rPr>
              <w:t>4.4.</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AMBIENTE DO USUÁRIO</w:t>
            </w:r>
            <w:r>
              <w:rPr>
                <w:noProof/>
                <w:webHidden/>
              </w:rPr>
              <w:tab/>
            </w:r>
            <w:r>
              <w:rPr>
                <w:noProof/>
                <w:webHidden/>
              </w:rPr>
              <w:fldChar w:fldCharType="begin"/>
            </w:r>
            <w:r>
              <w:rPr>
                <w:noProof/>
                <w:webHidden/>
              </w:rPr>
              <w:instrText xml:space="preserve"> PAGEREF _Toc202119109 \h </w:instrText>
            </w:r>
            <w:r>
              <w:rPr>
                <w:noProof/>
                <w:webHidden/>
              </w:rPr>
            </w:r>
            <w:r>
              <w:rPr>
                <w:noProof/>
                <w:webHidden/>
              </w:rPr>
              <w:fldChar w:fldCharType="separate"/>
            </w:r>
            <w:r w:rsidR="00D427C7">
              <w:rPr>
                <w:noProof/>
                <w:webHidden/>
              </w:rPr>
              <w:t>9</w:t>
            </w:r>
            <w:r>
              <w:rPr>
                <w:noProof/>
                <w:webHidden/>
              </w:rPr>
              <w:fldChar w:fldCharType="end"/>
            </w:r>
          </w:hyperlink>
        </w:p>
        <w:p w14:paraId="357284B7" w14:textId="0ED56BC9" w:rsidR="008059B3" w:rsidRDefault="008059B3">
          <w:pPr>
            <w:pStyle w:val="Sumrio1"/>
            <w:tabs>
              <w:tab w:val="left" w:pos="960"/>
              <w:tab w:val="right" w:leader="dot" w:pos="9395"/>
            </w:tabs>
            <w:rPr>
              <w:rFonts w:asciiTheme="minorHAnsi" w:eastAsiaTheme="minorEastAsia" w:hAnsiTheme="minorHAnsi" w:cstheme="minorBidi"/>
              <w:b w:val="0"/>
              <w:bCs w:val="0"/>
              <w:caps w:val="0"/>
              <w:noProof/>
              <w:kern w:val="2"/>
              <w:szCs w:val="24"/>
              <w14:ligatures w14:val="standardContextual"/>
            </w:rPr>
          </w:pPr>
          <w:hyperlink w:anchor="_Toc202119110" w:history="1">
            <w:r w:rsidRPr="00C91138">
              <w:rPr>
                <w:rStyle w:val="Hyperlink"/>
                <w:rFonts w:cs="Arial"/>
                <w:noProof/>
              </w:rPr>
              <w:t>5.</w:t>
            </w:r>
            <w:r>
              <w:rPr>
                <w:rFonts w:asciiTheme="minorHAnsi" w:eastAsiaTheme="minorEastAsia" w:hAnsiTheme="minorHAnsi" w:cstheme="minorBidi"/>
                <w:b w:val="0"/>
                <w:bCs w:val="0"/>
                <w:caps w:val="0"/>
                <w:noProof/>
                <w:kern w:val="2"/>
                <w:szCs w:val="24"/>
                <w14:ligatures w14:val="standardContextual"/>
              </w:rPr>
              <w:tab/>
            </w:r>
            <w:r w:rsidRPr="00C91138">
              <w:rPr>
                <w:rStyle w:val="Hyperlink"/>
                <w:rFonts w:cs="Arial"/>
                <w:noProof/>
              </w:rPr>
              <w:t>ALTERNATIVAS E CONCORRÊNCIA</w:t>
            </w:r>
            <w:r>
              <w:rPr>
                <w:noProof/>
                <w:webHidden/>
              </w:rPr>
              <w:tab/>
            </w:r>
            <w:r>
              <w:rPr>
                <w:noProof/>
                <w:webHidden/>
              </w:rPr>
              <w:fldChar w:fldCharType="begin"/>
            </w:r>
            <w:r>
              <w:rPr>
                <w:noProof/>
                <w:webHidden/>
              </w:rPr>
              <w:instrText xml:space="preserve"> PAGEREF _Toc202119110 \h </w:instrText>
            </w:r>
            <w:r>
              <w:rPr>
                <w:noProof/>
                <w:webHidden/>
              </w:rPr>
            </w:r>
            <w:r>
              <w:rPr>
                <w:noProof/>
                <w:webHidden/>
              </w:rPr>
              <w:fldChar w:fldCharType="separate"/>
            </w:r>
            <w:r w:rsidR="00D427C7">
              <w:rPr>
                <w:noProof/>
                <w:webHidden/>
              </w:rPr>
              <w:t>10</w:t>
            </w:r>
            <w:r>
              <w:rPr>
                <w:noProof/>
                <w:webHidden/>
              </w:rPr>
              <w:fldChar w:fldCharType="end"/>
            </w:r>
          </w:hyperlink>
        </w:p>
        <w:p w14:paraId="055A2977" w14:textId="5FDA41C3" w:rsidR="008059B3" w:rsidRDefault="008059B3">
          <w:pPr>
            <w:pStyle w:val="Sumrio1"/>
            <w:tabs>
              <w:tab w:val="left" w:pos="960"/>
              <w:tab w:val="right" w:leader="dot" w:pos="9395"/>
            </w:tabs>
            <w:rPr>
              <w:rFonts w:asciiTheme="minorHAnsi" w:eastAsiaTheme="minorEastAsia" w:hAnsiTheme="minorHAnsi" w:cstheme="minorBidi"/>
              <w:b w:val="0"/>
              <w:bCs w:val="0"/>
              <w:caps w:val="0"/>
              <w:noProof/>
              <w:kern w:val="2"/>
              <w:szCs w:val="24"/>
              <w14:ligatures w14:val="standardContextual"/>
            </w:rPr>
          </w:pPr>
          <w:hyperlink w:anchor="_Toc202119111" w:history="1">
            <w:r w:rsidRPr="00C91138">
              <w:rPr>
                <w:rStyle w:val="Hyperlink"/>
                <w:rFonts w:cs="Arial"/>
                <w:noProof/>
              </w:rPr>
              <w:t>6.</w:t>
            </w:r>
            <w:r>
              <w:rPr>
                <w:rFonts w:asciiTheme="minorHAnsi" w:eastAsiaTheme="minorEastAsia" w:hAnsiTheme="minorHAnsi" w:cstheme="minorBidi"/>
                <w:b w:val="0"/>
                <w:bCs w:val="0"/>
                <w:caps w:val="0"/>
                <w:noProof/>
                <w:kern w:val="2"/>
                <w:szCs w:val="24"/>
                <w14:ligatures w14:val="standardContextual"/>
              </w:rPr>
              <w:tab/>
            </w:r>
            <w:r w:rsidRPr="00C91138">
              <w:rPr>
                <w:rStyle w:val="Hyperlink"/>
                <w:rFonts w:cs="Arial"/>
                <w:noProof/>
              </w:rPr>
              <w:t>DIAGRAMA ENTIDADE RELACIONAMENTO</w:t>
            </w:r>
            <w:r>
              <w:rPr>
                <w:noProof/>
                <w:webHidden/>
              </w:rPr>
              <w:tab/>
            </w:r>
            <w:r>
              <w:rPr>
                <w:noProof/>
                <w:webHidden/>
              </w:rPr>
              <w:fldChar w:fldCharType="begin"/>
            </w:r>
            <w:r>
              <w:rPr>
                <w:noProof/>
                <w:webHidden/>
              </w:rPr>
              <w:instrText xml:space="preserve"> PAGEREF _Toc202119111 \h </w:instrText>
            </w:r>
            <w:r>
              <w:rPr>
                <w:noProof/>
                <w:webHidden/>
              </w:rPr>
            </w:r>
            <w:r>
              <w:rPr>
                <w:noProof/>
                <w:webHidden/>
              </w:rPr>
              <w:fldChar w:fldCharType="separate"/>
            </w:r>
            <w:r w:rsidR="00D427C7">
              <w:rPr>
                <w:noProof/>
                <w:webHidden/>
              </w:rPr>
              <w:t>11</w:t>
            </w:r>
            <w:r>
              <w:rPr>
                <w:noProof/>
                <w:webHidden/>
              </w:rPr>
              <w:fldChar w:fldCharType="end"/>
            </w:r>
          </w:hyperlink>
        </w:p>
        <w:p w14:paraId="6EF56A8F" w14:textId="200D22FE"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12" w:history="1">
            <w:r w:rsidRPr="00C91138">
              <w:rPr>
                <w:rStyle w:val="Hyperlink"/>
                <w:rFonts w:cs="Arial"/>
                <w:noProof/>
              </w:rPr>
              <w:t>7.1.</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Cidades</w:t>
            </w:r>
            <w:r>
              <w:rPr>
                <w:noProof/>
                <w:webHidden/>
              </w:rPr>
              <w:tab/>
            </w:r>
            <w:r>
              <w:rPr>
                <w:noProof/>
                <w:webHidden/>
              </w:rPr>
              <w:fldChar w:fldCharType="begin"/>
            </w:r>
            <w:r>
              <w:rPr>
                <w:noProof/>
                <w:webHidden/>
              </w:rPr>
              <w:instrText xml:space="preserve"> PAGEREF _Toc202119112 \h </w:instrText>
            </w:r>
            <w:r>
              <w:rPr>
                <w:noProof/>
                <w:webHidden/>
              </w:rPr>
            </w:r>
            <w:r>
              <w:rPr>
                <w:noProof/>
                <w:webHidden/>
              </w:rPr>
              <w:fldChar w:fldCharType="separate"/>
            </w:r>
            <w:r w:rsidR="00D427C7">
              <w:rPr>
                <w:noProof/>
                <w:webHidden/>
              </w:rPr>
              <w:t>12</w:t>
            </w:r>
            <w:r>
              <w:rPr>
                <w:noProof/>
                <w:webHidden/>
              </w:rPr>
              <w:fldChar w:fldCharType="end"/>
            </w:r>
          </w:hyperlink>
        </w:p>
        <w:p w14:paraId="5805CFDB" w14:textId="4043BCEE"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13" w:history="1">
            <w:r w:rsidRPr="00C91138">
              <w:rPr>
                <w:rStyle w:val="Hyperlink"/>
                <w:rFonts w:cs="Arial"/>
                <w:noProof/>
              </w:rPr>
              <w:t>7.1.1.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cidades</w:t>
            </w:r>
            <w:r>
              <w:rPr>
                <w:noProof/>
                <w:webHidden/>
              </w:rPr>
              <w:tab/>
            </w:r>
            <w:r>
              <w:rPr>
                <w:noProof/>
                <w:webHidden/>
              </w:rPr>
              <w:fldChar w:fldCharType="begin"/>
            </w:r>
            <w:r>
              <w:rPr>
                <w:noProof/>
                <w:webHidden/>
              </w:rPr>
              <w:instrText xml:space="preserve"> PAGEREF _Toc202119113 \h </w:instrText>
            </w:r>
            <w:r>
              <w:rPr>
                <w:noProof/>
                <w:webHidden/>
              </w:rPr>
            </w:r>
            <w:r>
              <w:rPr>
                <w:noProof/>
                <w:webHidden/>
              </w:rPr>
              <w:fldChar w:fldCharType="separate"/>
            </w:r>
            <w:r w:rsidR="00D427C7">
              <w:rPr>
                <w:noProof/>
                <w:webHidden/>
              </w:rPr>
              <w:t>12</w:t>
            </w:r>
            <w:r>
              <w:rPr>
                <w:noProof/>
                <w:webHidden/>
              </w:rPr>
              <w:fldChar w:fldCharType="end"/>
            </w:r>
          </w:hyperlink>
        </w:p>
        <w:p w14:paraId="7203F194" w14:textId="6ACC45D3"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14" w:history="1">
            <w:r w:rsidRPr="00C91138">
              <w:rPr>
                <w:rStyle w:val="Hyperlink"/>
                <w:rFonts w:cs="Arial"/>
                <w:noProof/>
              </w:rPr>
              <w:t>7.1.2.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cidades</w:t>
            </w:r>
            <w:r>
              <w:rPr>
                <w:noProof/>
                <w:webHidden/>
              </w:rPr>
              <w:tab/>
            </w:r>
            <w:r>
              <w:rPr>
                <w:noProof/>
                <w:webHidden/>
              </w:rPr>
              <w:fldChar w:fldCharType="begin"/>
            </w:r>
            <w:r>
              <w:rPr>
                <w:noProof/>
                <w:webHidden/>
              </w:rPr>
              <w:instrText xml:space="preserve"> PAGEREF _Toc202119114 \h </w:instrText>
            </w:r>
            <w:r>
              <w:rPr>
                <w:noProof/>
                <w:webHidden/>
              </w:rPr>
            </w:r>
            <w:r>
              <w:rPr>
                <w:noProof/>
                <w:webHidden/>
              </w:rPr>
              <w:fldChar w:fldCharType="separate"/>
            </w:r>
            <w:r w:rsidR="00D427C7">
              <w:rPr>
                <w:noProof/>
                <w:webHidden/>
              </w:rPr>
              <w:t>12</w:t>
            </w:r>
            <w:r>
              <w:rPr>
                <w:noProof/>
                <w:webHidden/>
              </w:rPr>
              <w:fldChar w:fldCharType="end"/>
            </w:r>
          </w:hyperlink>
        </w:p>
        <w:p w14:paraId="1C579F9F" w14:textId="394DA54F"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15" w:history="1">
            <w:r w:rsidRPr="00C91138">
              <w:rPr>
                <w:rStyle w:val="Hyperlink"/>
                <w:rFonts w:cs="Arial"/>
                <w:noProof/>
              </w:rPr>
              <w:t>7.1.3.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cidades</w:t>
            </w:r>
            <w:r>
              <w:rPr>
                <w:noProof/>
                <w:webHidden/>
              </w:rPr>
              <w:tab/>
            </w:r>
            <w:r>
              <w:rPr>
                <w:noProof/>
                <w:webHidden/>
              </w:rPr>
              <w:fldChar w:fldCharType="begin"/>
            </w:r>
            <w:r>
              <w:rPr>
                <w:noProof/>
                <w:webHidden/>
              </w:rPr>
              <w:instrText xml:space="preserve"> PAGEREF _Toc202119115 \h </w:instrText>
            </w:r>
            <w:r>
              <w:rPr>
                <w:noProof/>
                <w:webHidden/>
              </w:rPr>
            </w:r>
            <w:r>
              <w:rPr>
                <w:noProof/>
                <w:webHidden/>
              </w:rPr>
              <w:fldChar w:fldCharType="separate"/>
            </w:r>
            <w:r w:rsidR="00D427C7">
              <w:rPr>
                <w:noProof/>
                <w:webHidden/>
              </w:rPr>
              <w:t>12</w:t>
            </w:r>
            <w:r>
              <w:rPr>
                <w:noProof/>
                <w:webHidden/>
              </w:rPr>
              <w:fldChar w:fldCharType="end"/>
            </w:r>
          </w:hyperlink>
        </w:p>
        <w:p w14:paraId="68935D1E" w14:textId="05D38168"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16" w:history="1">
            <w:r w:rsidRPr="00C91138">
              <w:rPr>
                <w:rStyle w:val="Hyperlink"/>
                <w:rFonts w:cs="Arial"/>
                <w:noProof/>
              </w:rPr>
              <w:t>7.1.4.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cidades</w:t>
            </w:r>
            <w:r>
              <w:rPr>
                <w:noProof/>
                <w:webHidden/>
              </w:rPr>
              <w:tab/>
            </w:r>
            <w:r>
              <w:rPr>
                <w:noProof/>
                <w:webHidden/>
              </w:rPr>
              <w:fldChar w:fldCharType="begin"/>
            </w:r>
            <w:r>
              <w:rPr>
                <w:noProof/>
                <w:webHidden/>
              </w:rPr>
              <w:instrText xml:space="preserve"> PAGEREF _Toc202119116 \h </w:instrText>
            </w:r>
            <w:r>
              <w:rPr>
                <w:noProof/>
                <w:webHidden/>
              </w:rPr>
            </w:r>
            <w:r>
              <w:rPr>
                <w:noProof/>
                <w:webHidden/>
              </w:rPr>
              <w:fldChar w:fldCharType="separate"/>
            </w:r>
            <w:r w:rsidR="00D427C7">
              <w:rPr>
                <w:noProof/>
                <w:webHidden/>
              </w:rPr>
              <w:t>12</w:t>
            </w:r>
            <w:r>
              <w:rPr>
                <w:noProof/>
                <w:webHidden/>
              </w:rPr>
              <w:fldChar w:fldCharType="end"/>
            </w:r>
          </w:hyperlink>
        </w:p>
        <w:p w14:paraId="7868373D" w14:textId="21BF69C9"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17" w:history="1">
            <w:r w:rsidRPr="00C91138">
              <w:rPr>
                <w:rStyle w:val="Hyperlink"/>
                <w:rFonts w:cs="Arial"/>
                <w:noProof/>
              </w:rPr>
              <w:t>7.2.</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Estados</w:t>
            </w:r>
            <w:r>
              <w:rPr>
                <w:noProof/>
                <w:webHidden/>
              </w:rPr>
              <w:tab/>
            </w:r>
            <w:r>
              <w:rPr>
                <w:noProof/>
                <w:webHidden/>
              </w:rPr>
              <w:fldChar w:fldCharType="begin"/>
            </w:r>
            <w:r>
              <w:rPr>
                <w:noProof/>
                <w:webHidden/>
              </w:rPr>
              <w:instrText xml:space="preserve"> PAGEREF _Toc202119117 \h </w:instrText>
            </w:r>
            <w:r>
              <w:rPr>
                <w:noProof/>
                <w:webHidden/>
              </w:rPr>
            </w:r>
            <w:r>
              <w:rPr>
                <w:noProof/>
                <w:webHidden/>
              </w:rPr>
              <w:fldChar w:fldCharType="separate"/>
            </w:r>
            <w:r w:rsidR="00D427C7">
              <w:rPr>
                <w:noProof/>
                <w:webHidden/>
              </w:rPr>
              <w:t>12</w:t>
            </w:r>
            <w:r>
              <w:rPr>
                <w:noProof/>
                <w:webHidden/>
              </w:rPr>
              <w:fldChar w:fldCharType="end"/>
            </w:r>
          </w:hyperlink>
        </w:p>
        <w:p w14:paraId="511C1C37" w14:textId="7E8E3370"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18" w:history="1">
            <w:r w:rsidRPr="00C91138">
              <w:rPr>
                <w:rStyle w:val="Hyperlink"/>
                <w:rFonts w:cs="Arial"/>
                <w:noProof/>
              </w:rPr>
              <w:t>7.2.1.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estados</w:t>
            </w:r>
            <w:r>
              <w:rPr>
                <w:noProof/>
                <w:webHidden/>
              </w:rPr>
              <w:tab/>
            </w:r>
            <w:r>
              <w:rPr>
                <w:noProof/>
                <w:webHidden/>
              </w:rPr>
              <w:fldChar w:fldCharType="begin"/>
            </w:r>
            <w:r>
              <w:rPr>
                <w:noProof/>
                <w:webHidden/>
              </w:rPr>
              <w:instrText xml:space="preserve"> PAGEREF _Toc202119118 \h </w:instrText>
            </w:r>
            <w:r>
              <w:rPr>
                <w:noProof/>
                <w:webHidden/>
              </w:rPr>
            </w:r>
            <w:r>
              <w:rPr>
                <w:noProof/>
                <w:webHidden/>
              </w:rPr>
              <w:fldChar w:fldCharType="separate"/>
            </w:r>
            <w:r w:rsidR="00D427C7">
              <w:rPr>
                <w:noProof/>
                <w:webHidden/>
              </w:rPr>
              <w:t>12</w:t>
            </w:r>
            <w:r>
              <w:rPr>
                <w:noProof/>
                <w:webHidden/>
              </w:rPr>
              <w:fldChar w:fldCharType="end"/>
            </w:r>
          </w:hyperlink>
        </w:p>
        <w:p w14:paraId="3E7349F7" w14:textId="48901D78"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19" w:history="1">
            <w:r w:rsidRPr="00C91138">
              <w:rPr>
                <w:rStyle w:val="Hyperlink"/>
                <w:rFonts w:cs="Arial"/>
                <w:noProof/>
              </w:rPr>
              <w:t>7.2.2.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estados</w:t>
            </w:r>
            <w:r>
              <w:rPr>
                <w:noProof/>
                <w:webHidden/>
              </w:rPr>
              <w:tab/>
            </w:r>
            <w:r>
              <w:rPr>
                <w:noProof/>
                <w:webHidden/>
              </w:rPr>
              <w:fldChar w:fldCharType="begin"/>
            </w:r>
            <w:r>
              <w:rPr>
                <w:noProof/>
                <w:webHidden/>
              </w:rPr>
              <w:instrText xml:space="preserve"> PAGEREF _Toc202119119 \h </w:instrText>
            </w:r>
            <w:r>
              <w:rPr>
                <w:noProof/>
                <w:webHidden/>
              </w:rPr>
            </w:r>
            <w:r>
              <w:rPr>
                <w:noProof/>
                <w:webHidden/>
              </w:rPr>
              <w:fldChar w:fldCharType="separate"/>
            </w:r>
            <w:r w:rsidR="00D427C7">
              <w:rPr>
                <w:noProof/>
                <w:webHidden/>
              </w:rPr>
              <w:t>12</w:t>
            </w:r>
            <w:r>
              <w:rPr>
                <w:noProof/>
                <w:webHidden/>
              </w:rPr>
              <w:fldChar w:fldCharType="end"/>
            </w:r>
          </w:hyperlink>
        </w:p>
        <w:p w14:paraId="67E9565B" w14:textId="0B3F3156"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20" w:history="1">
            <w:r w:rsidRPr="00C91138">
              <w:rPr>
                <w:rStyle w:val="Hyperlink"/>
                <w:rFonts w:cs="Arial"/>
                <w:noProof/>
              </w:rPr>
              <w:t>7.2.3.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estados</w:t>
            </w:r>
            <w:r>
              <w:rPr>
                <w:noProof/>
                <w:webHidden/>
              </w:rPr>
              <w:tab/>
            </w:r>
            <w:r>
              <w:rPr>
                <w:noProof/>
                <w:webHidden/>
              </w:rPr>
              <w:fldChar w:fldCharType="begin"/>
            </w:r>
            <w:r>
              <w:rPr>
                <w:noProof/>
                <w:webHidden/>
              </w:rPr>
              <w:instrText xml:space="preserve"> PAGEREF _Toc202119120 \h </w:instrText>
            </w:r>
            <w:r>
              <w:rPr>
                <w:noProof/>
                <w:webHidden/>
              </w:rPr>
            </w:r>
            <w:r>
              <w:rPr>
                <w:noProof/>
                <w:webHidden/>
              </w:rPr>
              <w:fldChar w:fldCharType="separate"/>
            </w:r>
            <w:r w:rsidR="00D427C7">
              <w:rPr>
                <w:noProof/>
                <w:webHidden/>
              </w:rPr>
              <w:t>12</w:t>
            </w:r>
            <w:r>
              <w:rPr>
                <w:noProof/>
                <w:webHidden/>
              </w:rPr>
              <w:fldChar w:fldCharType="end"/>
            </w:r>
          </w:hyperlink>
        </w:p>
        <w:p w14:paraId="7DA2C1CA" w14:textId="494EC95A"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21" w:history="1">
            <w:r w:rsidRPr="00C91138">
              <w:rPr>
                <w:rStyle w:val="Hyperlink"/>
                <w:rFonts w:cs="Arial"/>
                <w:noProof/>
              </w:rPr>
              <w:t>7.2.4.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estados</w:t>
            </w:r>
            <w:r>
              <w:rPr>
                <w:noProof/>
                <w:webHidden/>
              </w:rPr>
              <w:tab/>
            </w:r>
            <w:r>
              <w:rPr>
                <w:noProof/>
                <w:webHidden/>
              </w:rPr>
              <w:fldChar w:fldCharType="begin"/>
            </w:r>
            <w:r>
              <w:rPr>
                <w:noProof/>
                <w:webHidden/>
              </w:rPr>
              <w:instrText xml:space="preserve"> PAGEREF _Toc202119121 \h </w:instrText>
            </w:r>
            <w:r>
              <w:rPr>
                <w:noProof/>
                <w:webHidden/>
              </w:rPr>
            </w:r>
            <w:r>
              <w:rPr>
                <w:noProof/>
                <w:webHidden/>
              </w:rPr>
              <w:fldChar w:fldCharType="separate"/>
            </w:r>
            <w:r w:rsidR="00D427C7">
              <w:rPr>
                <w:noProof/>
                <w:webHidden/>
              </w:rPr>
              <w:t>12</w:t>
            </w:r>
            <w:r>
              <w:rPr>
                <w:noProof/>
                <w:webHidden/>
              </w:rPr>
              <w:fldChar w:fldCharType="end"/>
            </w:r>
          </w:hyperlink>
        </w:p>
        <w:p w14:paraId="67F14F54" w14:textId="0F7D6880"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22" w:history="1">
            <w:r w:rsidRPr="00C91138">
              <w:rPr>
                <w:rStyle w:val="Hyperlink"/>
                <w:rFonts w:cs="Arial"/>
                <w:noProof/>
              </w:rPr>
              <w:t>7.3.</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Países</w:t>
            </w:r>
            <w:r>
              <w:rPr>
                <w:noProof/>
                <w:webHidden/>
              </w:rPr>
              <w:tab/>
            </w:r>
            <w:r>
              <w:rPr>
                <w:noProof/>
                <w:webHidden/>
              </w:rPr>
              <w:fldChar w:fldCharType="begin"/>
            </w:r>
            <w:r>
              <w:rPr>
                <w:noProof/>
                <w:webHidden/>
              </w:rPr>
              <w:instrText xml:space="preserve"> PAGEREF _Toc202119122 \h </w:instrText>
            </w:r>
            <w:r>
              <w:rPr>
                <w:noProof/>
                <w:webHidden/>
              </w:rPr>
            </w:r>
            <w:r>
              <w:rPr>
                <w:noProof/>
                <w:webHidden/>
              </w:rPr>
              <w:fldChar w:fldCharType="separate"/>
            </w:r>
            <w:r w:rsidR="00D427C7">
              <w:rPr>
                <w:noProof/>
                <w:webHidden/>
              </w:rPr>
              <w:t>12</w:t>
            </w:r>
            <w:r>
              <w:rPr>
                <w:noProof/>
                <w:webHidden/>
              </w:rPr>
              <w:fldChar w:fldCharType="end"/>
            </w:r>
          </w:hyperlink>
        </w:p>
        <w:p w14:paraId="2F7D278D" w14:textId="0B0C4F3C"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23" w:history="1">
            <w:r w:rsidRPr="00C91138">
              <w:rPr>
                <w:rStyle w:val="Hyperlink"/>
                <w:rFonts w:cs="Arial"/>
                <w:noProof/>
              </w:rPr>
              <w:t>7.3.1.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países</w:t>
            </w:r>
            <w:r>
              <w:rPr>
                <w:noProof/>
                <w:webHidden/>
              </w:rPr>
              <w:tab/>
            </w:r>
            <w:r>
              <w:rPr>
                <w:noProof/>
                <w:webHidden/>
              </w:rPr>
              <w:fldChar w:fldCharType="begin"/>
            </w:r>
            <w:r>
              <w:rPr>
                <w:noProof/>
                <w:webHidden/>
              </w:rPr>
              <w:instrText xml:space="preserve"> PAGEREF _Toc202119123 \h </w:instrText>
            </w:r>
            <w:r>
              <w:rPr>
                <w:noProof/>
                <w:webHidden/>
              </w:rPr>
            </w:r>
            <w:r>
              <w:rPr>
                <w:noProof/>
                <w:webHidden/>
              </w:rPr>
              <w:fldChar w:fldCharType="separate"/>
            </w:r>
            <w:r w:rsidR="00D427C7">
              <w:rPr>
                <w:noProof/>
                <w:webHidden/>
              </w:rPr>
              <w:t>12</w:t>
            </w:r>
            <w:r>
              <w:rPr>
                <w:noProof/>
                <w:webHidden/>
              </w:rPr>
              <w:fldChar w:fldCharType="end"/>
            </w:r>
          </w:hyperlink>
        </w:p>
        <w:p w14:paraId="6F63247C" w14:textId="5D612CEE"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24" w:history="1">
            <w:r w:rsidRPr="00C91138">
              <w:rPr>
                <w:rStyle w:val="Hyperlink"/>
                <w:rFonts w:cs="Arial"/>
                <w:noProof/>
              </w:rPr>
              <w:t>7.3.2.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países</w:t>
            </w:r>
            <w:r>
              <w:rPr>
                <w:noProof/>
                <w:webHidden/>
              </w:rPr>
              <w:tab/>
            </w:r>
            <w:r>
              <w:rPr>
                <w:noProof/>
                <w:webHidden/>
              </w:rPr>
              <w:fldChar w:fldCharType="begin"/>
            </w:r>
            <w:r>
              <w:rPr>
                <w:noProof/>
                <w:webHidden/>
              </w:rPr>
              <w:instrText xml:space="preserve"> PAGEREF _Toc202119124 \h </w:instrText>
            </w:r>
            <w:r>
              <w:rPr>
                <w:noProof/>
                <w:webHidden/>
              </w:rPr>
            </w:r>
            <w:r>
              <w:rPr>
                <w:noProof/>
                <w:webHidden/>
              </w:rPr>
              <w:fldChar w:fldCharType="separate"/>
            </w:r>
            <w:r w:rsidR="00D427C7">
              <w:rPr>
                <w:noProof/>
                <w:webHidden/>
              </w:rPr>
              <w:t>12</w:t>
            </w:r>
            <w:r>
              <w:rPr>
                <w:noProof/>
                <w:webHidden/>
              </w:rPr>
              <w:fldChar w:fldCharType="end"/>
            </w:r>
          </w:hyperlink>
        </w:p>
        <w:p w14:paraId="497BA833" w14:textId="12FDD14D"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25" w:history="1">
            <w:r w:rsidRPr="00C91138">
              <w:rPr>
                <w:rStyle w:val="Hyperlink"/>
                <w:rFonts w:cs="Arial"/>
                <w:noProof/>
              </w:rPr>
              <w:t>7.3.3.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países</w:t>
            </w:r>
            <w:r>
              <w:rPr>
                <w:noProof/>
                <w:webHidden/>
              </w:rPr>
              <w:tab/>
            </w:r>
            <w:r>
              <w:rPr>
                <w:noProof/>
                <w:webHidden/>
              </w:rPr>
              <w:fldChar w:fldCharType="begin"/>
            </w:r>
            <w:r>
              <w:rPr>
                <w:noProof/>
                <w:webHidden/>
              </w:rPr>
              <w:instrText xml:space="preserve"> PAGEREF _Toc202119125 \h </w:instrText>
            </w:r>
            <w:r>
              <w:rPr>
                <w:noProof/>
                <w:webHidden/>
              </w:rPr>
            </w:r>
            <w:r>
              <w:rPr>
                <w:noProof/>
                <w:webHidden/>
              </w:rPr>
              <w:fldChar w:fldCharType="separate"/>
            </w:r>
            <w:r w:rsidR="00D427C7">
              <w:rPr>
                <w:noProof/>
                <w:webHidden/>
              </w:rPr>
              <w:t>12</w:t>
            </w:r>
            <w:r>
              <w:rPr>
                <w:noProof/>
                <w:webHidden/>
              </w:rPr>
              <w:fldChar w:fldCharType="end"/>
            </w:r>
          </w:hyperlink>
        </w:p>
        <w:p w14:paraId="27F08FCF" w14:textId="49DAB511"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26" w:history="1">
            <w:r w:rsidRPr="00C91138">
              <w:rPr>
                <w:rStyle w:val="Hyperlink"/>
                <w:rFonts w:cs="Arial"/>
                <w:noProof/>
              </w:rPr>
              <w:t>7.3.4.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países</w:t>
            </w:r>
            <w:r>
              <w:rPr>
                <w:noProof/>
                <w:webHidden/>
              </w:rPr>
              <w:tab/>
            </w:r>
            <w:r>
              <w:rPr>
                <w:noProof/>
                <w:webHidden/>
              </w:rPr>
              <w:fldChar w:fldCharType="begin"/>
            </w:r>
            <w:r>
              <w:rPr>
                <w:noProof/>
                <w:webHidden/>
              </w:rPr>
              <w:instrText xml:space="preserve"> PAGEREF _Toc202119126 \h </w:instrText>
            </w:r>
            <w:r>
              <w:rPr>
                <w:noProof/>
                <w:webHidden/>
              </w:rPr>
            </w:r>
            <w:r>
              <w:rPr>
                <w:noProof/>
                <w:webHidden/>
              </w:rPr>
              <w:fldChar w:fldCharType="separate"/>
            </w:r>
            <w:r w:rsidR="00D427C7">
              <w:rPr>
                <w:noProof/>
                <w:webHidden/>
              </w:rPr>
              <w:t>12</w:t>
            </w:r>
            <w:r>
              <w:rPr>
                <w:noProof/>
                <w:webHidden/>
              </w:rPr>
              <w:fldChar w:fldCharType="end"/>
            </w:r>
          </w:hyperlink>
        </w:p>
        <w:p w14:paraId="52C9C586" w14:textId="388FD136"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27" w:history="1">
            <w:r w:rsidRPr="00C91138">
              <w:rPr>
                <w:rStyle w:val="Hyperlink"/>
                <w:rFonts w:cs="Arial"/>
                <w:noProof/>
              </w:rPr>
              <w:t>7.4.</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Clientes</w:t>
            </w:r>
            <w:r>
              <w:rPr>
                <w:noProof/>
                <w:webHidden/>
              </w:rPr>
              <w:tab/>
            </w:r>
            <w:r>
              <w:rPr>
                <w:noProof/>
                <w:webHidden/>
              </w:rPr>
              <w:fldChar w:fldCharType="begin"/>
            </w:r>
            <w:r>
              <w:rPr>
                <w:noProof/>
                <w:webHidden/>
              </w:rPr>
              <w:instrText xml:space="preserve"> PAGEREF _Toc202119127 \h </w:instrText>
            </w:r>
            <w:r>
              <w:rPr>
                <w:noProof/>
                <w:webHidden/>
              </w:rPr>
            </w:r>
            <w:r>
              <w:rPr>
                <w:noProof/>
                <w:webHidden/>
              </w:rPr>
              <w:fldChar w:fldCharType="separate"/>
            </w:r>
            <w:r w:rsidR="00D427C7">
              <w:rPr>
                <w:noProof/>
                <w:webHidden/>
              </w:rPr>
              <w:t>12</w:t>
            </w:r>
            <w:r>
              <w:rPr>
                <w:noProof/>
                <w:webHidden/>
              </w:rPr>
              <w:fldChar w:fldCharType="end"/>
            </w:r>
          </w:hyperlink>
        </w:p>
        <w:p w14:paraId="21AB90E7" w14:textId="122E0663"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28" w:history="1">
            <w:r w:rsidRPr="00C91138">
              <w:rPr>
                <w:rStyle w:val="Hyperlink"/>
                <w:rFonts w:cs="Arial"/>
                <w:noProof/>
              </w:rPr>
              <w:t>7.4.1.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clientes</w:t>
            </w:r>
            <w:r>
              <w:rPr>
                <w:noProof/>
                <w:webHidden/>
              </w:rPr>
              <w:tab/>
            </w:r>
            <w:r>
              <w:rPr>
                <w:noProof/>
                <w:webHidden/>
              </w:rPr>
              <w:fldChar w:fldCharType="begin"/>
            </w:r>
            <w:r>
              <w:rPr>
                <w:noProof/>
                <w:webHidden/>
              </w:rPr>
              <w:instrText xml:space="preserve"> PAGEREF _Toc202119128 \h </w:instrText>
            </w:r>
            <w:r>
              <w:rPr>
                <w:noProof/>
                <w:webHidden/>
              </w:rPr>
            </w:r>
            <w:r>
              <w:rPr>
                <w:noProof/>
                <w:webHidden/>
              </w:rPr>
              <w:fldChar w:fldCharType="separate"/>
            </w:r>
            <w:r w:rsidR="00D427C7">
              <w:rPr>
                <w:noProof/>
                <w:webHidden/>
              </w:rPr>
              <w:t>12</w:t>
            </w:r>
            <w:r>
              <w:rPr>
                <w:noProof/>
                <w:webHidden/>
              </w:rPr>
              <w:fldChar w:fldCharType="end"/>
            </w:r>
          </w:hyperlink>
        </w:p>
        <w:p w14:paraId="4DE2C4FC" w14:textId="45DA0085"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29" w:history="1">
            <w:r w:rsidRPr="00C91138">
              <w:rPr>
                <w:rStyle w:val="Hyperlink"/>
                <w:rFonts w:cs="Arial"/>
                <w:noProof/>
              </w:rPr>
              <w:t>7.4.2.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clientes</w:t>
            </w:r>
            <w:r>
              <w:rPr>
                <w:noProof/>
                <w:webHidden/>
              </w:rPr>
              <w:tab/>
            </w:r>
            <w:r>
              <w:rPr>
                <w:noProof/>
                <w:webHidden/>
              </w:rPr>
              <w:fldChar w:fldCharType="begin"/>
            </w:r>
            <w:r>
              <w:rPr>
                <w:noProof/>
                <w:webHidden/>
              </w:rPr>
              <w:instrText xml:space="preserve"> PAGEREF _Toc202119129 \h </w:instrText>
            </w:r>
            <w:r>
              <w:rPr>
                <w:noProof/>
                <w:webHidden/>
              </w:rPr>
            </w:r>
            <w:r>
              <w:rPr>
                <w:noProof/>
                <w:webHidden/>
              </w:rPr>
              <w:fldChar w:fldCharType="separate"/>
            </w:r>
            <w:r w:rsidR="00D427C7">
              <w:rPr>
                <w:noProof/>
                <w:webHidden/>
              </w:rPr>
              <w:t>12</w:t>
            </w:r>
            <w:r>
              <w:rPr>
                <w:noProof/>
                <w:webHidden/>
              </w:rPr>
              <w:fldChar w:fldCharType="end"/>
            </w:r>
          </w:hyperlink>
        </w:p>
        <w:p w14:paraId="0FABD3F0" w14:textId="1E84185E"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30" w:history="1">
            <w:r w:rsidRPr="00C91138">
              <w:rPr>
                <w:rStyle w:val="Hyperlink"/>
                <w:rFonts w:cs="Arial"/>
                <w:noProof/>
              </w:rPr>
              <w:t>7.4.3.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clientes</w:t>
            </w:r>
            <w:r>
              <w:rPr>
                <w:noProof/>
                <w:webHidden/>
              </w:rPr>
              <w:tab/>
            </w:r>
            <w:r>
              <w:rPr>
                <w:noProof/>
                <w:webHidden/>
              </w:rPr>
              <w:fldChar w:fldCharType="begin"/>
            </w:r>
            <w:r>
              <w:rPr>
                <w:noProof/>
                <w:webHidden/>
              </w:rPr>
              <w:instrText xml:space="preserve"> PAGEREF _Toc202119130 \h </w:instrText>
            </w:r>
            <w:r>
              <w:rPr>
                <w:noProof/>
                <w:webHidden/>
              </w:rPr>
            </w:r>
            <w:r>
              <w:rPr>
                <w:noProof/>
                <w:webHidden/>
              </w:rPr>
              <w:fldChar w:fldCharType="separate"/>
            </w:r>
            <w:r w:rsidR="00D427C7">
              <w:rPr>
                <w:noProof/>
                <w:webHidden/>
              </w:rPr>
              <w:t>12</w:t>
            </w:r>
            <w:r>
              <w:rPr>
                <w:noProof/>
                <w:webHidden/>
              </w:rPr>
              <w:fldChar w:fldCharType="end"/>
            </w:r>
          </w:hyperlink>
        </w:p>
        <w:p w14:paraId="4DEE503D" w14:textId="5410072C"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31" w:history="1">
            <w:r w:rsidRPr="00C91138">
              <w:rPr>
                <w:rStyle w:val="Hyperlink"/>
                <w:rFonts w:cs="Arial"/>
                <w:noProof/>
              </w:rPr>
              <w:t>7.4.4.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clientes</w:t>
            </w:r>
            <w:r>
              <w:rPr>
                <w:noProof/>
                <w:webHidden/>
              </w:rPr>
              <w:tab/>
            </w:r>
            <w:r>
              <w:rPr>
                <w:noProof/>
                <w:webHidden/>
              </w:rPr>
              <w:fldChar w:fldCharType="begin"/>
            </w:r>
            <w:r>
              <w:rPr>
                <w:noProof/>
                <w:webHidden/>
              </w:rPr>
              <w:instrText xml:space="preserve"> PAGEREF _Toc202119131 \h </w:instrText>
            </w:r>
            <w:r>
              <w:rPr>
                <w:noProof/>
                <w:webHidden/>
              </w:rPr>
            </w:r>
            <w:r>
              <w:rPr>
                <w:noProof/>
                <w:webHidden/>
              </w:rPr>
              <w:fldChar w:fldCharType="separate"/>
            </w:r>
            <w:r w:rsidR="00D427C7">
              <w:rPr>
                <w:noProof/>
                <w:webHidden/>
              </w:rPr>
              <w:t>12</w:t>
            </w:r>
            <w:r>
              <w:rPr>
                <w:noProof/>
                <w:webHidden/>
              </w:rPr>
              <w:fldChar w:fldCharType="end"/>
            </w:r>
          </w:hyperlink>
        </w:p>
        <w:p w14:paraId="4A891AE3" w14:textId="63193871"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32" w:history="1">
            <w:r w:rsidRPr="00C91138">
              <w:rPr>
                <w:rStyle w:val="Hyperlink"/>
                <w:rFonts w:cs="Arial"/>
                <w:noProof/>
              </w:rPr>
              <w:t>7.5.</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Funcionários</w:t>
            </w:r>
            <w:r>
              <w:rPr>
                <w:noProof/>
                <w:webHidden/>
              </w:rPr>
              <w:tab/>
            </w:r>
            <w:r>
              <w:rPr>
                <w:noProof/>
                <w:webHidden/>
              </w:rPr>
              <w:fldChar w:fldCharType="begin"/>
            </w:r>
            <w:r>
              <w:rPr>
                <w:noProof/>
                <w:webHidden/>
              </w:rPr>
              <w:instrText xml:space="preserve"> PAGEREF _Toc202119132 \h </w:instrText>
            </w:r>
            <w:r>
              <w:rPr>
                <w:noProof/>
                <w:webHidden/>
              </w:rPr>
            </w:r>
            <w:r>
              <w:rPr>
                <w:noProof/>
                <w:webHidden/>
              </w:rPr>
              <w:fldChar w:fldCharType="separate"/>
            </w:r>
            <w:r w:rsidR="00D427C7">
              <w:rPr>
                <w:noProof/>
                <w:webHidden/>
              </w:rPr>
              <w:t>12</w:t>
            </w:r>
            <w:r>
              <w:rPr>
                <w:noProof/>
                <w:webHidden/>
              </w:rPr>
              <w:fldChar w:fldCharType="end"/>
            </w:r>
          </w:hyperlink>
        </w:p>
        <w:p w14:paraId="08D9516E" w14:textId="1A3C69CF"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33" w:history="1">
            <w:r w:rsidRPr="00C91138">
              <w:rPr>
                <w:rStyle w:val="Hyperlink"/>
                <w:rFonts w:cs="Arial"/>
                <w:noProof/>
              </w:rPr>
              <w:t>7.5.1.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funcionários</w:t>
            </w:r>
            <w:r>
              <w:rPr>
                <w:noProof/>
                <w:webHidden/>
              </w:rPr>
              <w:tab/>
            </w:r>
            <w:r>
              <w:rPr>
                <w:noProof/>
                <w:webHidden/>
              </w:rPr>
              <w:fldChar w:fldCharType="begin"/>
            </w:r>
            <w:r>
              <w:rPr>
                <w:noProof/>
                <w:webHidden/>
              </w:rPr>
              <w:instrText xml:space="preserve"> PAGEREF _Toc202119133 \h </w:instrText>
            </w:r>
            <w:r>
              <w:rPr>
                <w:noProof/>
                <w:webHidden/>
              </w:rPr>
            </w:r>
            <w:r>
              <w:rPr>
                <w:noProof/>
                <w:webHidden/>
              </w:rPr>
              <w:fldChar w:fldCharType="separate"/>
            </w:r>
            <w:r w:rsidR="00D427C7">
              <w:rPr>
                <w:noProof/>
                <w:webHidden/>
              </w:rPr>
              <w:t>12</w:t>
            </w:r>
            <w:r>
              <w:rPr>
                <w:noProof/>
                <w:webHidden/>
              </w:rPr>
              <w:fldChar w:fldCharType="end"/>
            </w:r>
          </w:hyperlink>
        </w:p>
        <w:p w14:paraId="1415B012" w14:textId="0099CF8B"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34" w:history="1">
            <w:r w:rsidRPr="00C91138">
              <w:rPr>
                <w:rStyle w:val="Hyperlink"/>
                <w:rFonts w:cs="Arial"/>
                <w:noProof/>
              </w:rPr>
              <w:t>7.5.2.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funcionários</w:t>
            </w:r>
            <w:r>
              <w:rPr>
                <w:noProof/>
                <w:webHidden/>
              </w:rPr>
              <w:tab/>
            </w:r>
            <w:r>
              <w:rPr>
                <w:noProof/>
                <w:webHidden/>
              </w:rPr>
              <w:fldChar w:fldCharType="begin"/>
            </w:r>
            <w:r>
              <w:rPr>
                <w:noProof/>
                <w:webHidden/>
              </w:rPr>
              <w:instrText xml:space="preserve"> PAGEREF _Toc202119134 \h </w:instrText>
            </w:r>
            <w:r>
              <w:rPr>
                <w:noProof/>
                <w:webHidden/>
              </w:rPr>
            </w:r>
            <w:r>
              <w:rPr>
                <w:noProof/>
                <w:webHidden/>
              </w:rPr>
              <w:fldChar w:fldCharType="separate"/>
            </w:r>
            <w:r w:rsidR="00D427C7">
              <w:rPr>
                <w:noProof/>
                <w:webHidden/>
              </w:rPr>
              <w:t>12</w:t>
            </w:r>
            <w:r>
              <w:rPr>
                <w:noProof/>
                <w:webHidden/>
              </w:rPr>
              <w:fldChar w:fldCharType="end"/>
            </w:r>
          </w:hyperlink>
        </w:p>
        <w:p w14:paraId="1F10647A" w14:textId="65FB4B68"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35" w:history="1">
            <w:r w:rsidRPr="00C91138">
              <w:rPr>
                <w:rStyle w:val="Hyperlink"/>
                <w:rFonts w:cs="Arial"/>
                <w:noProof/>
              </w:rPr>
              <w:t>7.5.3.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funcionários</w:t>
            </w:r>
            <w:r>
              <w:rPr>
                <w:noProof/>
                <w:webHidden/>
              </w:rPr>
              <w:tab/>
            </w:r>
            <w:r>
              <w:rPr>
                <w:noProof/>
                <w:webHidden/>
              </w:rPr>
              <w:fldChar w:fldCharType="begin"/>
            </w:r>
            <w:r>
              <w:rPr>
                <w:noProof/>
                <w:webHidden/>
              </w:rPr>
              <w:instrText xml:space="preserve"> PAGEREF _Toc202119135 \h </w:instrText>
            </w:r>
            <w:r>
              <w:rPr>
                <w:noProof/>
                <w:webHidden/>
              </w:rPr>
            </w:r>
            <w:r>
              <w:rPr>
                <w:noProof/>
                <w:webHidden/>
              </w:rPr>
              <w:fldChar w:fldCharType="separate"/>
            </w:r>
            <w:r w:rsidR="00D427C7">
              <w:rPr>
                <w:noProof/>
                <w:webHidden/>
              </w:rPr>
              <w:t>12</w:t>
            </w:r>
            <w:r>
              <w:rPr>
                <w:noProof/>
                <w:webHidden/>
              </w:rPr>
              <w:fldChar w:fldCharType="end"/>
            </w:r>
          </w:hyperlink>
        </w:p>
        <w:p w14:paraId="52EB702A" w14:textId="3E364227"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36" w:history="1">
            <w:r w:rsidRPr="00C91138">
              <w:rPr>
                <w:rStyle w:val="Hyperlink"/>
                <w:rFonts w:cs="Arial"/>
                <w:noProof/>
              </w:rPr>
              <w:t>7.5.4.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funcionários</w:t>
            </w:r>
            <w:r>
              <w:rPr>
                <w:noProof/>
                <w:webHidden/>
              </w:rPr>
              <w:tab/>
            </w:r>
            <w:r>
              <w:rPr>
                <w:noProof/>
                <w:webHidden/>
              </w:rPr>
              <w:fldChar w:fldCharType="begin"/>
            </w:r>
            <w:r>
              <w:rPr>
                <w:noProof/>
                <w:webHidden/>
              </w:rPr>
              <w:instrText xml:space="preserve"> PAGEREF _Toc202119136 \h </w:instrText>
            </w:r>
            <w:r>
              <w:rPr>
                <w:noProof/>
                <w:webHidden/>
              </w:rPr>
            </w:r>
            <w:r>
              <w:rPr>
                <w:noProof/>
                <w:webHidden/>
              </w:rPr>
              <w:fldChar w:fldCharType="separate"/>
            </w:r>
            <w:r w:rsidR="00D427C7">
              <w:rPr>
                <w:noProof/>
                <w:webHidden/>
              </w:rPr>
              <w:t>12</w:t>
            </w:r>
            <w:r>
              <w:rPr>
                <w:noProof/>
                <w:webHidden/>
              </w:rPr>
              <w:fldChar w:fldCharType="end"/>
            </w:r>
          </w:hyperlink>
        </w:p>
        <w:p w14:paraId="2D3ADEEA" w14:textId="5B332A6F" w:rsidR="008059B3" w:rsidRDefault="008059B3">
          <w:pPr>
            <w:pStyle w:val="Sumrio2"/>
            <w:tabs>
              <w:tab w:val="right" w:leader="dot" w:pos="9395"/>
            </w:tabs>
            <w:rPr>
              <w:rFonts w:asciiTheme="minorHAnsi" w:eastAsiaTheme="minorEastAsia" w:hAnsiTheme="minorHAnsi" w:cstheme="minorBidi"/>
              <w:caps w:val="0"/>
              <w:noProof/>
              <w:kern w:val="2"/>
              <w:szCs w:val="24"/>
              <w14:ligatures w14:val="standardContextual"/>
            </w:rPr>
          </w:pPr>
          <w:hyperlink w:anchor="_Toc202119137" w:history="1">
            <w:r w:rsidRPr="00C91138">
              <w:rPr>
                <w:rStyle w:val="Hyperlink"/>
                <w:rFonts w:cs="Arial"/>
                <w:noProof/>
              </w:rPr>
              <w:t>Fornecedores</w:t>
            </w:r>
            <w:r>
              <w:rPr>
                <w:noProof/>
                <w:webHidden/>
              </w:rPr>
              <w:tab/>
            </w:r>
            <w:r>
              <w:rPr>
                <w:noProof/>
                <w:webHidden/>
              </w:rPr>
              <w:fldChar w:fldCharType="begin"/>
            </w:r>
            <w:r>
              <w:rPr>
                <w:noProof/>
                <w:webHidden/>
              </w:rPr>
              <w:instrText xml:space="preserve"> PAGEREF _Toc202119137 \h </w:instrText>
            </w:r>
            <w:r>
              <w:rPr>
                <w:noProof/>
                <w:webHidden/>
              </w:rPr>
            </w:r>
            <w:r>
              <w:rPr>
                <w:noProof/>
                <w:webHidden/>
              </w:rPr>
              <w:fldChar w:fldCharType="separate"/>
            </w:r>
            <w:r w:rsidR="00D427C7">
              <w:rPr>
                <w:noProof/>
                <w:webHidden/>
              </w:rPr>
              <w:t>13</w:t>
            </w:r>
            <w:r>
              <w:rPr>
                <w:noProof/>
                <w:webHidden/>
              </w:rPr>
              <w:fldChar w:fldCharType="end"/>
            </w:r>
          </w:hyperlink>
        </w:p>
        <w:p w14:paraId="468680D0" w14:textId="0E254E80"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38" w:history="1">
            <w:r w:rsidRPr="00C91138">
              <w:rPr>
                <w:rStyle w:val="Hyperlink"/>
                <w:rFonts w:cs="Arial"/>
                <w:noProof/>
              </w:rPr>
              <w:t>7.5.5.</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fornecedores</w:t>
            </w:r>
            <w:r>
              <w:rPr>
                <w:noProof/>
                <w:webHidden/>
              </w:rPr>
              <w:tab/>
            </w:r>
            <w:r>
              <w:rPr>
                <w:noProof/>
                <w:webHidden/>
              </w:rPr>
              <w:fldChar w:fldCharType="begin"/>
            </w:r>
            <w:r>
              <w:rPr>
                <w:noProof/>
                <w:webHidden/>
              </w:rPr>
              <w:instrText xml:space="preserve"> PAGEREF _Toc202119138 \h </w:instrText>
            </w:r>
            <w:r>
              <w:rPr>
                <w:noProof/>
                <w:webHidden/>
              </w:rPr>
            </w:r>
            <w:r>
              <w:rPr>
                <w:noProof/>
                <w:webHidden/>
              </w:rPr>
              <w:fldChar w:fldCharType="separate"/>
            </w:r>
            <w:r w:rsidR="00D427C7">
              <w:rPr>
                <w:noProof/>
                <w:webHidden/>
              </w:rPr>
              <w:t>13</w:t>
            </w:r>
            <w:r>
              <w:rPr>
                <w:noProof/>
                <w:webHidden/>
              </w:rPr>
              <w:fldChar w:fldCharType="end"/>
            </w:r>
          </w:hyperlink>
        </w:p>
        <w:p w14:paraId="3108822E" w14:textId="09244276"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39" w:history="1">
            <w:r w:rsidRPr="00C91138">
              <w:rPr>
                <w:rStyle w:val="Hyperlink"/>
                <w:rFonts w:cs="Arial"/>
                <w:noProof/>
              </w:rPr>
              <w:t>7.5.6.</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fornecedores</w:t>
            </w:r>
            <w:r>
              <w:rPr>
                <w:noProof/>
                <w:webHidden/>
              </w:rPr>
              <w:tab/>
            </w:r>
            <w:r>
              <w:rPr>
                <w:noProof/>
                <w:webHidden/>
              </w:rPr>
              <w:fldChar w:fldCharType="begin"/>
            </w:r>
            <w:r>
              <w:rPr>
                <w:noProof/>
                <w:webHidden/>
              </w:rPr>
              <w:instrText xml:space="preserve"> PAGEREF _Toc202119139 \h </w:instrText>
            </w:r>
            <w:r>
              <w:rPr>
                <w:noProof/>
                <w:webHidden/>
              </w:rPr>
            </w:r>
            <w:r>
              <w:rPr>
                <w:noProof/>
                <w:webHidden/>
              </w:rPr>
              <w:fldChar w:fldCharType="separate"/>
            </w:r>
            <w:r w:rsidR="00D427C7">
              <w:rPr>
                <w:noProof/>
                <w:webHidden/>
              </w:rPr>
              <w:t>13</w:t>
            </w:r>
            <w:r>
              <w:rPr>
                <w:noProof/>
                <w:webHidden/>
              </w:rPr>
              <w:fldChar w:fldCharType="end"/>
            </w:r>
          </w:hyperlink>
        </w:p>
        <w:p w14:paraId="2E76F7A7" w14:textId="289F251B"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40" w:history="1">
            <w:r w:rsidRPr="00C91138">
              <w:rPr>
                <w:rStyle w:val="Hyperlink"/>
                <w:rFonts w:cs="Arial"/>
                <w:noProof/>
              </w:rPr>
              <w:t>7.5.7.</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fornecedores</w:t>
            </w:r>
            <w:r>
              <w:rPr>
                <w:noProof/>
                <w:webHidden/>
              </w:rPr>
              <w:tab/>
            </w:r>
            <w:r>
              <w:rPr>
                <w:noProof/>
                <w:webHidden/>
              </w:rPr>
              <w:fldChar w:fldCharType="begin"/>
            </w:r>
            <w:r>
              <w:rPr>
                <w:noProof/>
                <w:webHidden/>
              </w:rPr>
              <w:instrText xml:space="preserve"> PAGEREF _Toc202119140 \h </w:instrText>
            </w:r>
            <w:r>
              <w:rPr>
                <w:noProof/>
                <w:webHidden/>
              </w:rPr>
            </w:r>
            <w:r>
              <w:rPr>
                <w:noProof/>
                <w:webHidden/>
              </w:rPr>
              <w:fldChar w:fldCharType="separate"/>
            </w:r>
            <w:r w:rsidR="00D427C7">
              <w:rPr>
                <w:noProof/>
                <w:webHidden/>
              </w:rPr>
              <w:t>13</w:t>
            </w:r>
            <w:r>
              <w:rPr>
                <w:noProof/>
                <w:webHidden/>
              </w:rPr>
              <w:fldChar w:fldCharType="end"/>
            </w:r>
          </w:hyperlink>
        </w:p>
        <w:p w14:paraId="25078C73" w14:textId="6FF676B3"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41" w:history="1">
            <w:r w:rsidRPr="00C91138">
              <w:rPr>
                <w:rStyle w:val="Hyperlink"/>
                <w:rFonts w:cs="Arial"/>
                <w:noProof/>
              </w:rPr>
              <w:t>7.5.8.</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fornecedores</w:t>
            </w:r>
            <w:r>
              <w:rPr>
                <w:noProof/>
                <w:webHidden/>
              </w:rPr>
              <w:tab/>
            </w:r>
            <w:r>
              <w:rPr>
                <w:noProof/>
                <w:webHidden/>
              </w:rPr>
              <w:fldChar w:fldCharType="begin"/>
            </w:r>
            <w:r>
              <w:rPr>
                <w:noProof/>
                <w:webHidden/>
              </w:rPr>
              <w:instrText xml:space="preserve"> PAGEREF _Toc202119141 \h </w:instrText>
            </w:r>
            <w:r>
              <w:rPr>
                <w:noProof/>
                <w:webHidden/>
              </w:rPr>
            </w:r>
            <w:r>
              <w:rPr>
                <w:noProof/>
                <w:webHidden/>
              </w:rPr>
              <w:fldChar w:fldCharType="separate"/>
            </w:r>
            <w:r w:rsidR="00D427C7">
              <w:rPr>
                <w:noProof/>
                <w:webHidden/>
              </w:rPr>
              <w:t>13</w:t>
            </w:r>
            <w:r>
              <w:rPr>
                <w:noProof/>
                <w:webHidden/>
              </w:rPr>
              <w:fldChar w:fldCharType="end"/>
            </w:r>
          </w:hyperlink>
        </w:p>
        <w:p w14:paraId="2DA3D5E5" w14:textId="4713121D"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42" w:history="1">
            <w:r w:rsidRPr="00C91138">
              <w:rPr>
                <w:rStyle w:val="Hyperlink"/>
                <w:rFonts w:cs="Arial"/>
                <w:noProof/>
              </w:rPr>
              <w:t>7.6.</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Formas de pagamento</w:t>
            </w:r>
            <w:r>
              <w:rPr>
                <w:noProof/>
                <w:webHidden/>
              </w:rPr>
              <w:tab/>
            </w:r>
            <w:r>
              <w:rPr>
                <w:noProof/>
                <w:webHidden/>
              </w:rPr>
              <w:fldChar w:fldCharType="begin"/>
            </w:r>
            <w:r>
              <w:rPr>
                <w:noProof/>
                <w:webHidden/>
              </w:rPr>
              <w:instrText xml:space="preserve"> PAGEREF _Toc202119142 \h </w:instrText>
            </w:r>
            <w:r>
              <w:rPr>
                <w:noProof/>
                <w:webHidden/>
              </w:rPr>
            </w:r>
            <w:r>
              <w:rPr>
                <w:noProof/>
                <w:webHidden/>
              </w:rPr>
              <w:fldChar w:fldCharType="separate"/>
            </w:r>
            <w:r w:rsidR="00D427C7">
              <w:rPr>
                <w:noProof/>
                <w:webHidden/>
              </w:rPr>
              <w:t>13</w:t>
            </w:r>
            <w:r>
              <w:rPr>
                <w:noProof/>
                <w:webHidden/>
              </w:rPr>
              <w:fldChar w:fldCharType="end"/>
            </w:r>
          </w:hyperlink>
        </w:p>
        <w:p w14:paraId="01517BED" w14:textId="502E87D8"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43" w:history="1">
            <w:r w:rsidRPr="00C91138">
              <w:rPr>
                <w:rStyle w:val="Hyperlink"/>
                <w:rFonts w:cs="Arial"/>
                <w:noProof/>
              </w:rPr>
              <w:t>7.6.1.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formas de pagamento</w:t>
            </w:r>
            <w:r>
              <w:rPr>
                <w:noProof/>
                <w:webHidden/>
              </w:rPr>
              <w:tab/>
            </w:r>
            <w:r>
              <w:rPr>
                <w:noProof/>
                <w:webHidden/>
              </w:rPr>
              <w:fldChar w:fldCharType="begin"/>
            </w:r>
            <w:r>
              <w:rPr>
                <w:noProof/>
                <w:webHidden/>
              </w:rPr>
              <w:instrText xml:space="preserve"> PAGEREF _Toc202119143 \h </w:instrText>
            </w:r>
            <w:r>
              <w:rPr>
                <w:noProof/>
                <w:webHidden/>
              </w:rPr>
            </w:r>
            <w:r>
              <w:rPr>
                <w:noProof/>
                <w:webHidden/>
              </w:rPr>
              <w:fldChar w:fldCharType="separate"/>
            </w:r>
            <w:r w:rsidR="00D427C7">
              <w:rPr>
                <w:noProof/>
                <w:webHidden/>
              </w:rPr>
              <w:t>13</w:t>
            </w:r>
            <w:r>
              <w:rPr>
                <w:noProof/>
                <w:webHidden/>
              </w:rPr>
              <w:fldChar w:fldCharType="end"/>
            </w:r>
          </w:hyperlink>
        </w:p>
        <w:p w14:paraId="2E0BDC62" w14:textId="3ABDC034"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44" w:history="1">
            <w:r w:rsidRPr="00C91138">
              <w:rPr>
                <w:rStyle w:val="Hyperlink"/>
                <w:rFonts w:cs="Arial"/>
                <w:noProof/>
              </w:rPr>
              <w:t>7.6.2.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formas de pagamento</w:t>
            </w:r>
            <w:r>
              <w:rPr>
                <w:noProof/>
                <w:webHidden/>
              </w:rPr>
              <w:tab/>
            </w:r>
            <w:r>
              <w:rPr>
                <w:noProof/>
                <w:webHidden/>
              </w:rPr>
              <w:fldChar w:fldCharType="begin"/>
            </w:r>
            <w:r>
              <w:rPr>
                <w:noProof/>
                <w:webHidden/>
              </w:rPr>
              <w:instrText xml:space="preserve"> PAGEREF _Toc202119144 \h </w:instrText>
            </w:r>
            <w:r>
              <w:rPr>
                <w:noProof/>
                <w:webHidden/>
              </w:rPr>
            </w:r>
            <w:r>
              <w:rPr>
                <w:noProof/>
                <w:webHidden/>
              </w:rPr>
              <w:fldChar w:fldCharType="separate"/>
            </w:r>
            <w:r w:rsidR="00D427C7">
              <w:rPr>
                <w:noProof/>
                <w:webHidden/>
              </w:rPr>
              <w:t>13</w:t>
            </w:r>
            <w:r>
              <w:rPr>
                <w:noProof/>
                <w:webHidden/>
              </w:rPr>
              <w:fldChar w:fldCharType="end"/>
            </w:r>
          </w:hyperlink>
        </w:p>
        <w:p w14:paraId="181278AB" w14:textId="784EC502"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45" w:history="1">
            <w:r w:rsidRPr="00C91138">
              <w:rPr>
                <w:rStyle w:val="Hyperlink"/>
                <w:rFonts w:cs="Arial"/>
                <w:noProof/>
              </w:rPr>
              <w:t>7.6.3.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formas de pagamento</w:t>
            </w:r>
            <w:r>
              <w:rPr>
                <w:noProof/>
                <w:webHidden/>
              </w:rPr>
              <w:tab/>
            </w:r>
            <w:r>
              <w:rPr>
                <w:noProof/>
                <w:webHidden/>
              </w:rPr>
              <w:fldChar w:fldCharType="begin"/>
            </w:r>
            <w:r>
              <w:rPr>
                <w:noProof/>
                <w:webHidden/>
              </w:rPr>
              <w:instrText xml:space="preserve"> PAGEREF _Toc202119145 \h </w:instrText>
            </w:r>
            <w:r>
              <w:rPr>
                <w:noProof/>
                <w:webHidden/>
              </w:rPr>
            </w:r>
            <w:r>
              <w:rPr>
                <w:noProof/>
                <w:webHidden/>
              </w:rPr>
              <w:fldChar w:fldCharType="separate"/>
            </w:r>
            <w:r w:rsidR="00D427C7">
              <w:rPr>
                <w:noProof/>
                <w:webHidden/>
              </w:rPr>
              <w:t>13</w:t>
            </w:r>
            <w:r>
              <w:rPr>
                <w:noProof/>
                <w:webHidden/>
              </w:rPr>
              <w:fldChar w:fldCharType="end"/>
            </w:r>
          </w:hyperlink>
        </w:p>
        <w:p w14:paraId="17ABE7AA" w14:textId="7DC54597"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46" w:history="1">
            <w:r w:rsidRPr="00C91138">
              <w:rPr>
                <w:rStyle w:val="Hyperlink"/>
                <w:rFonts w:cs="Arial"/>
                <w:noProof/>
              </w:rPr>
              <w:t>7.6.4.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formas de pagamento</w:t>
            </w:r>
            <w:r>
              <w:rPr>
                <w:noProof/>
                <w:webHidden/>
              </w:rPr>
              <w:tab/>
            </w:r>
            <w:r>
              <w:rPr>
                <w:noProof/>
                <w:webHidden/>
              </w:rPr>
              <w:fldChar w:fldCharType="begin"/>
            </w:r>
            <w:r>
              <w:rPr>
                <w:noProof/>
                <w:webHidden/>
              </w:rPr>
              <w:instrText xml:space="preserve"> PAGEREF _Toc202119146 \h </w:instrText>
            </w:r>
            <w:r>
              <w:rPr>
                <w:noProof/>
                <w:webHidden/>
              </w:rPr>
            </w:r>
            <w:r>
              <w:rPr>
                <w:noProof/>
                <w:webHidden/>
              </w:rPr>
              <w:fldChar w:fldCharType="separate"/>
            </w:r>
            <w:r w:rsidR="00D427C7">
              <w:rPr>
                <w:noProof/>
                <w:webHidden/>
              </w:rPr>
              <w:t>13</w:t>
            </w:r>
            <w:r>
              <w:rPr>
                <w:noProof/>
                <w:webHidden/>
              </w:rPr>
              <w:fldChar w:fldCharType="end"/>
            </w:r>
          </w:hyperlink>
        </w:p>
        <w:p w14:paraId="38E3350B" w14:textId="1F72E9E5"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47" w:history="1">
            <w:r w:rsidRPr="00C91138">
              <w:rPr>
                <w:rStyle w:val="Hyperlink"/>
                <w:rFonts w:cs="Arial"/>
                <w:noProof/>
              </w:rPr>
              <w:t>7.7.</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Condições de Pagamento</w:t>
            </w:r>
            <w:r>
              <w:rPr>
                <w:noProof/>
                <w:webHidden/>
              </w:rPr>
              <w:tab/>
            </w:r>
            <w:r>
              <w:rPr>
                <w:noProof/>
                <w:webHidden/>
              </w:rPr>
              <w:fldChar w:fldCharType="begin"/>
            </w:r>
            <w:r>
              <w:rPr>
                <w:noProof/>
                <w:webHidden/>
              </w:rPr>
              <w:instrText xml:space="preserve"> PAGEREF _Toc202119147 \h </w:instrText>
            </w:r>
            <w:r>
              <w:rPr>
                <w:noProof/>
                <w:webHidden/>
              </w:rPr>
            </w:r>
            <w:r>
              <w:rPr>
                <w:noProof/>
                <w:webHidden/>
              </w:rPr>
              <w:fldChar w:fldCharType="separate"/>
            </w:r>
            <w:r w:rsidR="00D427C7">
              <w:rPr>
                <w:noProof/>
                <w:webHidden/>
              </w:rPr>
              <w:t>13</w:t>
            </w:r>
            <w:r>
              <w:rPr>
                <w:noProof/>
                <w:webHidden/>
              </w:rPr>
              <w:fldChar w:fldCharType="end"/>
            </w:r>
          </w:hyperlink>
        </w:p>
        <w:p w14:paraId="7F76C5BD" w14:textId="57C84BFC"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48" w:history="1">
            <w:r w:rsidRPr="00C91138">
              <w:rPr>
                <w:rStyle w:val="Hyperlink"/>
                <w:rFonts w:cs="Arial"/>
                <w:noProof/>
              </w:rPr>
              <w:t>7.7.1.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condições de pagamento</w:t>
            </w:r>
            <w:r>
              <w:rPr>
                <w:noProof/>
                <w:webHidden/>
              </w:rPr>
              <w:tab/>
            </w:r>
            <w:r>
              <w:rPr>
                <w:noProof/>
                <w:webHidden/>
              </w:rPr>
              <w:fldChar w:fldCharType="begin"/>
            </w:r>
            <w:r>
              <w:rPr>
                <w:noProof/>
                <w:webHidden/>
              </w:rPr>
              <w:instrText xml:space="preserve"> PAGEREF _Toc202119148 \h </w:instrText>
            </w:r>
            <w:r>
              <w:rPr>
                <w:noProof/>
                <w:webHidden/>
              </w:rPr>
            </w:r>
            <w:r>
              <w:rPr>
                <w:noProof/>
                <w:webHidden/>
              </w:rPr>
              <w:fldChar w:fldCharType="separate"/>
            </w:r>
            <w:r w:rsidR="00D427C7">
              <w:rPr>
                <w:noProof/>
                <w:webHidden/>
              </w:rPr>
              <w:t>13</w:t>
            </w:r>
            <w:r>
              <w:rPr>
                <w:noProof/>
                <w:webHidden/>
              </w:rPr>
              <w:fldChar w:fldCharType="end"/>
            </w:r>
          </w:hyperlink>
        </w:p>
        <w:p w14:paraId="0A8CEAFC" w14:textId="42E9D70E"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49" w:history="1">
            <w:r w:rsidRPr="00C91138">
              <w:rPr>
                <w:rStyle w:val="Hyperlink"/>
                <w:rFonts w:cs="Arial"/>
                <w:noProof/>
              </w:rPr>
              <w:t>7.7.2.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condições de pagamento</w:t>
            </w:r>
            <w:r>
              <w:rPr>
                <w:noProof/>
                <w:webHidden/>
              </w:rPr>
              <w:tab/>
            </w:r>
            <w:r>
              <w:rPr>
                <w:noProof/>
                <w:webHidden/>
              </w:rPr>
              <w:fldChar w:fldCharType="begin"/>
            </w:r>
            <w:r>
              <w:rPr>
                <w:noProof/>
                <w:webHidden/>
              </w:rPr>
              <w:instrText xml:space="preserve"> PAGEREF _Toc202119149 \h </w:instrText>
            </w:r>
            <w:r>
              <w:rPr>
                <w:noProof/>
                <w:webHidden/>
              </w:rPr>
            </w:r>
            <w:r>
              <w:rPr>
                <w:noProof/>
                <w:webHidden/>
              </w:rPr>
              <w:fldChar w:fldCharType="separate"/>
            </w:r>
            <w:r w:rsidR="00D427C7">
              <w:rPr>
                <w:noProof/>
                <w:webHidden/>
              </w:rPr>
              <w:t>13</w:t>
            </w:r>
            <w:r>
              <w:rPr>
                <w:noProof/>
                <w:webHidden/>
              </w:rPr>
              <w:fldChar w:fldCharType="end"/>
            </w:r>
          </w:hyperlink>
        </w:p>
        <w:p w14:paraId="5B1F7AD2" w14:textId="3F4C1E58"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50" w:history="1">
            <w:r w:rsidRPr="00C91138">
              <w:rPr>
                <w:rStyle w:val="Hyperlink"/>
                <w:rFonts w:cs="Arial"/>
                <w:noProof/>
              </w:rPr>
              <w:t>7.7.3.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condições de pagamento</w:t>
            </w:r>
            <w:r>
              <w:rPr>
                <w:noProof/>
                <w:webHidden/>
              </w:rPr>
              <w:tab/>
            </w:r>
            <w:r>
              <w:rPr>
                <w:noProof/>
                <w:webHidden/>
              </w:rPr>
              <w:fldChar w:fldCharType="begin"/>
            </w:r>
            <w:r>
              <w:rPr>
                <w:noProof/>
                <w:webHidden/>
              </w:rPr>
              <w:instrText xml:space="preserve"> PAGEREF _Toc202119150 \h </w:instrText>
            </w:r>
            <w:r>
              <w:rPr>
                <w:noProof/>
                <w:webHidden/>
              </w:rPr>
            </w:r>
            <w:r>
              <w:rPr>
                <w:noProof/>
                <w:webHidden/>
              </w:rPr>
              <w:fldChar w:fldCharType="separate"/>
            </w:r>
            <w:r w:rsidR="00D427C7">
              <w:rPr>
                <w:noProof/>
                <w:webHidden/>
              </w:rPr>
              <w:t>13</w:t>
            </w:r>
            <w:r>
              <w:rPr>
                <w:noProof/>
                <w:webHidden/>
              </w:rPr>
              <w:fldChar w:fldCharType="end"/>
            </w:r>
          </w:hyperlink>
        </w:p>
        <w:p w14:paraId="61B7A9BF" w14:textId="19DD72FC"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51" w:history="1">
            <w:r w:rsidRPr="00C91138">
              <w:rPr>
                <w:rStyle w:val="Hyperlink"/>
                <w:rFonts w:cs="Arial"/>
                <w:noProof/>
              </w:rPr>
              <w:t>7.7.4.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condições de pagamento</w:t>
            </w:r>
            <w:r>
              <w:rPr>
                <w:noProof/>
                <w:webHidden/>
              </w:rPr>
              <w:tab/>
            </w:r>
            <w:r>
              <w:rPr>
                <w:noProof/>
                <w:webHidden/>
              </w:rPr>
              <w:fldChar w:fldCharType="begin"/>
            </w:r>
            <w:r>
              <w:rPr>
                <w:noProof/>
                <w:webHidden/>
              </w:rPr>
              <w:instrText xml:space="preserve"> PAGEREF _Toc202119151 \h </w:instrText>
            </w:r>
            <w:r>
              <w:rPr>
                <w:noProof/>
                <w:webHidden/>
              </w:rPr>
            </w:r>
            <w:r>
              <w:rPr>
                <w:noProof/>
                <w:webHidden/>
              </w:rPr>
              <w:fldChar w:fldCharType="separate"/>
            </w:r>
            <w:r w:rsidR="00D427C7">
              <w:rPr>
                <w:noProof/>
                <w:webHidden/>
              </w:rPr>
              <w:t>13</w:t>
            </w:r>
            <w:r>
              <w:rPr>
                <w:noProof/>
                <w:webHidden/>
              </w:rPr>
              <w:fldChar w:fldCharType="end"/>
            </w:r>
          </w:hyperlink>
        </w:p>
        <w:p w14:paraId="5DF7EDF6" w14:textId="53F01688"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52" w:history="1">
            <w:r w:rsidRPr="00C91138">
              <w:rPr>
                <w:rStyle w:val="Hyperlink"/>
                <w:rFonts w:cs="Arial"/>
                <w:noProof/>
              </w:rPr>
              <w:t>7.8.</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Produtos</w:t>
            </w:r>
            <w:r>
              <w:rPr>
                <w:noProof/>
                <w:webHidden/>
              </w:rPr>
              <w:tab/>
            </w:r>
            <w:r>
              <w:rPr>
                <w:noProof/>
                <w:webHidden/>
              </w:rPr>
              <w:fldChar w:fldCharType="begin"/>
            </w:r>
            <w:r>
              <w:rPr>
                <w:noProof/>
                <w:webHidden/>
              </w:rPr>
              <w:instrText xml:space="preserve"> PAGEREF _Toc202119152 \h </w:instrText>
            </w:r>
            <w:r>
              <w:rPr>
                <w:noProof/>
                <w:webHidden/>
              </w:rPr>
            </w:r>
            <w:r>
              <w:rPr>
                <w:noProof/>
                <w:webHidden/>
              </w:rPr>
              <w:fldChar w:fldCharType="separate"/>
            </w:r>
            <w:r w:rsidR="00D427C7">
              <w:rPr>
                <w:noProof/>
                <w:webHidden/>
              </w:rPr>
              <w:t>13</w:t>
            </w:r>
            <w:r>
              <w:rPr>
                <w:noProof/>
                <w:webHidden/>
              </w:rPr>
              <w:fldChar w:fldCharType="end"/>
            </w:r>
          </w:hyperlink>
        </w:p>
        <w:p w14:paraId="0B70CD96" w14:textId="78E03E14"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53" w:history="1">
            <w:r w:rsidRPr="00C91138">
              <w:rPr>
                <w:rStyle w:val="Hyperlink"/>
                <w:rFonts w:cs="Arial"/>
                <w:noProof/>
              </w:rPr>
              <w:t>7.8.1.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produtos</w:t>
            </w:r>
            <w:r>
              <w:rPr>
                <w:noProof/>
                <w:webHidden/>
              </w:rPr>
              <w:tab/>
            </w:r>
            <w:r>
              <w:rPr>
                <w:noProof/>
                <w:webHidden/>
              </w:rPr>
              <w:fldChar w:fldCharType="begin"/>
            </w:r>
            <w:r>
              <w:rPr>
                <w:noProof/>
                <w:webHidden/>
              </w:rPr>
              <w:instrText xml:space="preserve"> PAGEREF _Toc202119153 \h </w:instrText>
            </w:r>
            <w:r>
              <w:rPr>
                <w:noProof/>
                <w:webHidden/>
              </w:rPr>
            </w:r>
            <w:r>
              <w:rPr>
                <w:noProof/>
                <w:webHidden/>
              </w:rPr>
              <w:fldChar w:fldCharType="separate"/>
            </w:r>
            <w:r w:rsidR="00D427C7">
              <w:rPr>
                <w:noProof/>
                <w:webHidden/>
              </w:rPr>
              <w:t>13</w:t>
            </w:r>
            <w:r>
              <w:rPr>
                <w:noProof/>
                <w:webHidden/>
              </w:rPr>
              <w:fldChar w:fldCharType="end"/>
            </w:r>
          </w:hyperlink>
        </w:p>
        <w:p w14:paraId="018BB775" w14:textId="069F49EE"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54" w:history="1">
            <w:r w:rsidRPr="00C91138">
              <w:rPr>
                <w:rStyle w:val="Hyperlink"/>
                <w:rFonts w:cs="Arial"/>
                <w:noProof/>
              </w:rPr>
              <w:t>7.8.2.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produtos</w:t>
            </w:r>
            <w:r>
              <w:rPr>
                <w:noProof/>
                <w:webHidden/>
              </w:rPr>
              <w:tab/>
            </w:r>
            <w:r>
              <w:rPr>
                <w:noProof/>
                <w:webHidden/>
              </w:rPr>
              <w:fldChar w:fldCharType="begin"/>
            </w:r>
            <w:r>
              <w:rPr>
                <w:noProof/>
                <w:webHidden/>
              </w:rPr>
              <w:instrText xml:space="preserve"> PAGEREF _Toc202119154 \h </w:instrText>
            </w:r>
            <w:r>
              <w:rPr>
                <w:noProof/>
                <w:webHidden/>
              </w:rPr>
            </w:r>
            <w:r>
              <w:rPr>
                <w:noProof/>
                <w:webHidden/>
              </w:rPr>
              <w:fldChar w:fldCharType="separate"/>
            </w:r>
            <w:r w:rsidR="00D427C7">
              <w:rPr>
                <w:noProof/>
                <w:webHidden/>
              </w:rPr>
              <w:t>13</w:t>
            </w:r>
            <w:r>
              <w:rPr>
                <w:noProof/>
                <w:webHidden/>
              </w:rPr>
              <w:fldChar w:fldCharType="end"/>
            </w:r>
          </w:hyperlink>
        </w:p>
        <w:p w14:paraId="6809AD50" w14:textId="6C0488AD"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55" w:history="1">
            <w:r w:rsidRPr="00C91138">
              <w:rPr>
                <w:rStyle w:val="Hyperlink"/>
                <w:rFonts w:cs="Arial"/>
                <w:noProof/>
              </w:rPr>
              <w:t>7.8.3.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produtos</w:t>
            </w:r>
            <w:r>
              <w:rPr>
                <w:noProof/>
                <w:webHidden/>
              </w:rPr>
              <w:tab/>
            </w:r>
            <w:r>
              <w:rPr>
                <w:noProof/>
                <w:webHidden/>
              </w:rPr>
              <w:fldChar w:fldCharType="begin"/>
            </w:r>
            <w:r>
              <w:rPr>
                <w:noProof/>
                <w:webHidden/>
              </w:rPr>
              <w:instrText xml:space="preserve"> PAGEREF _Toc202119155 \h </w:instrText>
            </w:r>
            <w:r>
              <w:rPr>
                <w:noProof/>
                <w:webHidden/>
              </w:rPr>
            </w:r>
            <w:r>
              <w:rPr>
                <w:noProof/>
                <w:webHidden/>
              </w:rPr>
              <w:fldChar w:fldCharType="separate"/>
            </w:r>
            <w:r w:rsidR="00D427C7">
              <w:rPr>
                <w:noProof/>
                <w:webHidden/>
              </w:rPr>
              <w:t>13</w:t>
            </w:r>
            <w:r>
              <w:rPr>
                <w:noProof/>
                <w:webHidden/>
              </w:rPr>
              <w:fldChar w:fldCharType="end"/>
            </w:r>
          </w:hyperlink>
        </w:p>
        <w:p w14:paraId="564ABD8A" w14:textId="5E521129"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56" w:history="1">
            <w:r w:rsidRPr="00C91138">
              <w:rPr>
                <w:rStyle w:val="Hyperlink"/>
                <w:rFonts w:cs="Arial"/>
                <w:noProof/>
              </w:rPr>
              <w:t>7.8.4.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produtos</w:t>
            </w:r>
            <w:r>
              <w:rPr>
                <w:noProof/>
                <w:webHidden/>
              </w:rPr>
              <w:tab/>
            </w:r>
            <w:r>
              <w:rPr>
                <w:noProof/>
                <w:webHidden/>
              </w:rPr>
              <w:fldChar w:fldCharType="begin"/>
            </w:r>
            <w:r>
              <w:rPr>
                <w:noProof/>
                <w:webHidden/>
              </w:rPr>
              <w:instrText xml:space="preserve"> PAGEREF _Toc202119156 \h </w:instrText>
            </w:r>
            <w:r>
              <w:rPr>
                <w:noProof/>
                <w:webHidden/>
              </w:rPr>
            </w:r>
            <w:r>
              <w:rPr>
                <w:noProof/>
                <w:webHidden/>
              </w:rPr>
              <w:fldChar w:fldCharType="separate"/>
            </w:r>
            <w:r w:rsidR="00D427C7">
              <w:rPr>
                <w:noProof/>
                <w:webHidden/>
              </w:rPr>
              <w:t>13</w:t>
            </w:r>
            <w:r>
              <w:rPr>
                <w:noProof/>
                <w:webHidden/>
              </w:rPr>
              <w:fldChar w:fldCharType="end"/>
            </w:r>
          </w:hyperlink>
        </w:p>
        <w:p w14:paraId="0C563685" w14:textId="1B238A68"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57" w:history="1">
            <w:r w:rsidRPr="00C91138">
              <w:rPr>
                <w:rStyle w:val="Hyperlink"/>
                <w:rFonts w:cs="Arial"/>
                <w:noProof/>
              </w:rPr>
              <w:t>7.9.</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Categorias</w:t>
            </w:r>
            <w:r>
              <w:rPr>
                <w:noProof/>
                <w:webHidden/>
              </w:rPr>
              <w:tab/>
            </w:r>
            <w:r>
              <w:rPr>
                <w:noProof/>
                <w:webHidden/>
              </w:rPr>
              <w:fldChar w:fldCharType="begin"/>
            </w:r>
            <w:r>
              <w:rPr>
                <w:noProof/>
                <w:webHidden/>
              </w:rPr>
              <w:instrText xml:space="preserve"> PAGEREF _Toc202119157 \h </w:instrText>
            </w:r>
            <w:r>
              <w:rPr>
                <w:noProof/>
                <w:webHidden/>
              </w:rPr>
            </w:r>
            <w:r>
              <w:rPr>
                <w:noProof/>
                <w:webHidden/>
              </w:rPr>
              <w:fldChar w:fldCharType="separate"/>
            </w:r>
            <w:r w:rsidR="00D427C7">
              <w:rPr>
                <w:noProof/>
                <w:webHidden/>
              </w:rPr>
              <w:t>13</w:t>
            </w:r>
            <w:r>
              <w:rPr>
                <w:noProof/>
                <w:webHidden/>
              </w:rPr>
              <w:fldChar w:fldCharType="end"/>
            </w:r>
          </w:hyperlink>
        </w:p>
        <w:p w14:paraId="6276488F" w14:textId="28E8758E"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58" w:history="1">
            <w:r w:rsidRPr="00C91138">
              <w:rPr>
                <w:rStyle w:val="Hyperlink"/>
                <w:rFonts w:cs="Arial"/>
                <w:noProof/>
              </w:rPr>
              <w:t>7.9.1.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categorias</w:t>
            </w:r>
            <w:r>
              <w:rPr>
                <w:noProof/>
                <w:webHidden/>
              </w:rPr>
              <w:tab/>
            </w:r>
            <w:r>
              <w:rPr>
                <w:noProof/>
                <w:webHidden/>
              </w:rPr>
              <w:fldChar w:fldCharType="begin"/>
            </w:r>
            <w:r>
              <w:rPr>
                <w:noProof/>
                <w:webHidden/>
              </w:rPr>
              <w:instrText xml:space="preserve"> PAGEREF _Toc202119158 \h </w:instrText>
            </w:r>
            <w:r>
              <w:rPr>
                <w:noProof/>
                <w:webHidden/>
              </w:rPr>
            </w:r>
            <w:r>
              <w:rPr>
                <w:noProof/>
                <w:webHidden/>
              </w:rPr>
              <w:fldChar w:fldCharType="separate"/>
            </w:r>
            <w:r w:rsidR="00D427C7">
              <w:rPr>
                <w:noProof/>
                <w:webHidden/>
              </w:rPr>
              <w:t>13</w:t>
            </w:r>
            <w:r>
              <w:rPr>
                <w:noProof/>
                <w:webHidden/>
              </w:rPr>
              <w:fldChar w:fldCharType="end"/>
            </w:r>
          </w:hyperlink>
        </w:p>
        <w:p w14:paraId="6ECA7149" w14:textId="0DCFB279"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59" w:history="1">
            <w:r w:rsidRPr="00C91138">
              <w:rPr>
                <w:rStyle w:val="Hyperlink"/>
                <w:rFonts w:cs="Arial"/>
                <w:noProof/>
              </w:rPr>
              <w:t>7.9.2.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categorias</w:t>
            </w:r>
            <w:r>
              <w:rPr>
                <w:noProof/>
                <w:webHidden/>
              </w:rPr>
              <w:tab/>
            </w:r>
            <w:r>
              <w:rPr>
                <w:noProof/>
                <w:webHidden/>
              </w:rPr>
              <w:fldChar w:fldCharType="begin"/>
            </w:r>
            <w:r>
              <w:rPr>
                <w:noProof/>
                <w:webHidden/>
              </w:rPr>
              <w:instrText xml:space="preserve"> PAGEREF _Toc202119159 \h </w:instrText>
            </w:r>
            <w:r>
              <w:rPr>
                <w:noProof/>
                <w:webHidden/>
              </w:rPr>
            </w:r>
            <w:r>
              <w:rPr>
                <w:noProof/>
                <w:webHidden/>
              </w:rPr>
              <w:fldChar w:fldCharType="separate"/>
            </w:r>
            <w:r w:rsidR="00D427C7">
              <w:rPr>
                <w:noProof/>
                <w:webHidden/>
              </w:rPr>
              <w:t>13</w:t>
            </w:r>
            <w:r>
              <w:rPr>
                <w:noProof/>
                <w:webHidden/>
              </w:rPr>
              <w:fldChar w:fldCharType="end"/>
            </w:r>
          </w:hyperlink>
        </w:p>
        <w:p w14:paraId="6768E777" w14:textId="0703C4A3"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60" w:history="1">
            <w:r w:rsidRPr="00C91138">
              <w:rPr>
                <w:rStyle w:val="Hyperlink"/>
                <w:rFonts w:cs="Arial"/>
                <w:noProof/>
              </w:rPr>
              <w:t>7.9.3.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categorias</w:t>
            </w:r>
            <w:r>
              <w:rPr>
                <w:noProof/>
                <w:webHidden/>
              </w:rPr>
              <w:tab/>
            </w:r>
            <w:r>
              <w:rPr>
                <w:noProof/>
                <w:webHidden/>
              </w:rPr>
              <w:fldChar w:fldCharType="begin"/>
            </w:r>
            <w:r>
              <w:rPr>
                <w:noProof/>
                <w:webHidden/>
              </w:rPr>
              <w:instrText xml:space="preserve"> PAGEREF _Toc202119160 \h </w:instrText>
            </w:r>
            <w:r>
              <w:rPr>
                <w:noProof/>
                <w:webHidden/>
              </w:rPr>
            </w:r>
            <w:r>
              <w:rPr>
                <w:noProof/>
                <w:webHidden/>
              </w:rPr>
              <w:fldChar w:fldCharType="separate"/>
            </w:r>
            <w:r w:rsidR="00D427C7">
              <w:rPr>
                <w:noProof/>
                <w:webHidden/>
              </w:rPr>
              <w:t>13</w:t>
            </w:r>
            <w:r>
              <w:rPr>
                <w:noProof/>
                <w:webHidden/>
              </w:rPr>
              <w:fldChar w:fldCharType="end"/>
            </w:r>
          </w:hyperlink>
        </w:p>
        <w:p w14:paraId="3E84BA70" w14:textId="7E85ED8F"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61" w:history="1">
            <w:r w:rsidRPr="00C91138">
              <w:rPr>
                <w:rStyle w:val="Hyperlink"/>
                <w:rFonts w:cs="Arial"/>
                <w:noProof/>
              </w:rPr>
              <w:t>7.9.4.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categorias</w:t>
            </w:r>
            <w:r>
              <w:rPr>
                <w:noProof/>
                <w:webHidden/>
              </w:rPr>
              <w:tab/>
            </w:r>
            <w:r>
              <w:rPr>
                <w:noProof/>
                <w:webHidden/>
              </w:rPr>
              <w:fldChar w:fldCharType="begin"/>
            </w:r>
            <w:r>
              <w:rPr>
                <w:noProof/>
                <w:webHidden/>
              </w:rPr>
              <w:instrText xml:space="preserve"> PAGEREF _Toc202119161 \h </w:instrText>
            </w:r>
            <w:r>
              <w:rPr>
                <w:noProof/>
                <w:webHidden/>
              </w:rPr>
            </w:r>
            <w:r>
              <w:rPr>
                <w:noProof/>
                <w:webHidden/>
              </w:rPr>
              <w:fldChar w:fldCharType="separate"/>
            </w:r>
            <w:r w:rsidR="00D427C7">
              <w:rPr>
                <w:noProof/>
                <w:webHidden/>
              </w:rPr>
              <w:t>13</w:t>
            </w:r>
            <w:r>
              <w:rPr>
                <w:noProof/>
                <w:webHidden/>
              </w:rPr>
              <w:fldChar w:fldCharType="end"/>
            </w:r>
          </w:hyperlink>
        </w:p>
        <w:p w14:paraId="04F13E59" w14:textId="1AB88F8F" w:rsidR="008059B3" w:rsidRDefault="008059B3">
          <w:pPr>
            <w:pStyle w:val="Sumrio2"/>
            <w:tabs>
              <w:tab w:val="right" w:leader="dot" w:pos="9395"/>
            </w:tabs>
            <w:rPr>
              <w:rFonts w:asciiTheme="minorHAnsi" w:eastAsiaTheme="minorEastAsia" w:hAnsiTheme="minorHAnsi" w:cstheme="minorBidi"/>
              <w:caps w:val="0"/>
              <w:noProof/>
              <w:kern w:val="2"/>
              <w:szCs w:val="24"/>
              <w14:ligatures w14:val="standardContextual"/>
            </w:rPr>
          </w:pPr>
          <w:hyperlink w:anchor="_Toc202119162" w:history="1">
            <w:r w:rsidRPr="00C91138">
              <w:rPr>
                <w:rStyle w:val="Hyperlink"/>
                <w:rFonts w:cs="Arial"/>
                <w:noProof/>
              </w:rPr>
              <w:t>Marcas</w:t>
            </w:r>
            <w:r>
              <w:rPr>
                <w:noProof/>
                <w:webHidden/>
              </w:rPr>
              <w:tab/>
            </w:r>
            <w:r>
              <w:rPr>
                <w:noProof/>
                <w:webHidden/>
              </w:rPr>
              <w:fldChar w:fldCharType="begin"/>
            </w:r>
            <w:r>
              <w:rPr>
                <w:noProof/>
                <w:webHidden/>
              </w:rPr>
              <w:instrText xml:space="preserve"> PAGEREF _Toc202119162 \h </w:instrText>
            </w:r>
            <w:r>
              <w:rPr>
                <w:noProof/>
                <w:webHidden/>
              </w:rPr>
            </w:r>
            <w:r>
              <w:rPr>
                <w:noProof/>
                <w:webHidden/>
              </w:rPr>
              <w:fldChar w:fldCharType="separate"/>
            </w:r>
            <w:r w:rsidR="00D427C7">
              <w:rPr>
                <w:noProof/>
                <w:webHidden/>
              </w:rPr>
              <w:t>14</w:t>
            </w:r>
            <w:r>
              <w:rPr>
                <w:noProof/>
                <w:webHidden/>
              </w:rPr>
              <w:fldChar w:fldCharType="end"/>
            </w:r>
          </w:hyperlink>
        </w:p>
        <w:p w14:paraId="35F17FC6" w14:textId="769F175A"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63" w:history="1">
            <w:r w:rsidRPr="00C91138">
              <w:rPr>
                <w:rStyle w:val="Hyperlink"/>
                <w:rFonts w:cs="Arial"/>
                <w:noProof/>
              </w:rPr>
              <w:t>7.9.5.</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marcas</w:t>
            </w:r>
            <w:r>
              <w:rPr>
                <w:noProof/>
                <w:webHidden/>
              </w:rPr>
              <w:tab/>
            </w:r>
            <w:r>
              <w:rPr>
                <w:noProof/>
                <w:webHidden/>
              </w:rPr>
              <w:fldChar w:fldCharType="begin"/>
            </w:r>
            <w:r>
              <w:rPr>
                <w:noProof/>
                <w:webHidden/>
              </w:rPr>
              <w:instrText xml:space="preserve"> PAGEREF _Toc202119163 \h </w:instrText>
            </w:r>
            <w:r>
              <w:rPr>
                <w:noProof/>
                <w:webHidden/>
              </w:rPr>
            </w:r>
            <w:r>
              <w:rPr>
                <w:noProof/>
                <w:webHidden/>
              </w:rPr>
              <w:fldChar w:fldCharType="separate"/>
            </w:r>
            <w:r w:rsidR="00D427C7">
              <w:rPr>
                <w:noProof/>
                <w:webHidden/>
              </w:rPr>
              <w:t>14</w:t>
            </w:r>
            <w:r>
              <w:rPr>
                <w:noProof/>
                <w:webHidden/>
              </w:rPr>
              <w:fldChar w:fldCharType="end"/>
            </w:r>
          </w:hyperlink>
        </w:p>
        <w:p w14:paraId="0CBFA58D" w14:textId="1EEA0908"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64" w:history="1">
            <w:r w:rsidRPr="00C91138">
              <w:rPr>
                <w:rStyle w:val="Hyperlink"/>
                <w:rFonts w:cs="Arial"/>
                <w:noProof/>
              </w:rPr>
              <w:t>7.9.6.</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marcas</w:t>
            </w:r>
            <w:r>
              <w:rPr>
                <w:noProof/>
                <w:webHidden/>
              </w:rPr>
              <w:tab/>
            </w:r>
            <w:r>
              <w:rPr>
                <w:noProof/>
                <w:webHidden/>
              </w:rPr>
              <w:fldChar w:fldCharType="begin"/>
            </w:r>
            <w:r>
              <w:rPr>
                <w:noProof/>
                <w:webHidden/>
              </w:rPr>
              <w:instrText xml:space="preserve"> PAGEREF _Toc202119164 \h </w:instrText>
            </w:r>
            <w:r>
              <w:rPr>
                <w:noProof/>
                <w:webHidden/>
              </w:rPr>
            </w:r>
            <w:r>
              <w:rPr>
                <w:noProof/>
                <w:webHidden/>
              </w:rPr>
              <w:fldChar w:fldCharType="separate"/>
            </w:r>
            <w:r w:rsidR="00D427C7">
              <w:rPr>
                <w:noProof/>
                <w:webHidden/>
              </w:rPr>
              <w:t>14</w:t>
            </w:r>
            <w:r>
              <w:rPr>
                <w:noProof/>
                <w:webHidden/>
              </w:rPr>
              <w:fldChar w:fldCharType="end"/>
            </w:r>
          </w:hyperlink>
        </w:p>
        <w:p w14:paraId="2F3EC4CD" w14:textId="48979366"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65" w:history="1">
            <w:r w:rsidRPr="00C91138">
              <w:rPr>
                <w:rStyle w:val="Hyperlink"/>
                <w:rFonts w:cs="Arial"/>
                <w:noProof/>
              </w:rPr>
              <w:t>7.9.7.</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marcas</w:t>
            </w:r>
            <w:r>
              <w:rPr>
                <w:noProof/>
                <w:webHidden/>
              </w:rPr>
              <w:tab/>
            </w:r>
            <w:r>
              <w:rPr>
                <w:noProof/>
                <w:webHidden/>
              </w:rPr>
              <w:fldChar w:fldCharType="begin"/>
            </w:r>
            <w:r>
              <w:rPr>
                <w:noProof/>
                <w:webHidden/>
              </w:rPr>
              <w:instrText xml:space="preserve"> PAGEREF _Toc202119165 \h </w:instrText>
            </w:r>
            <w:r>
              <w:rPr>
                <w:noProof/>
                <w:webHidden/>
              </w:rPr>
            </w:r>
            <w:r>
              <w:rPr>
                <w:noProof/>
                <w:webHidden/>
              </w:rPr>
              <w:fldChar w:fldCharType="separate"/>
            </w:r>
            <w:r w:rsidR="00D427C7">
              <w:rPr>
                <w:noProof/>
                <w:webHidden/>
              </w:rPr>
              <w:t>14</w:t>
            </w:r>
            <w:r>
              <w:rPr>
                <w:noProof/>
                <w:webHidden/>
              </w:rPr>
              <w:fldChar w:fldCharType="end"/>
            </w:r>
          </w:hyperlink>
        </w:p>
        <w:p w14:paraId="1610B741" w14:textId="33565AE0"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66" w:history="1">
            <w:r w:rsidRPr="00C91138">
              <w:rPr>
                <w:rStyle w:val="Hyperlink"/>
                <w:rFonts w:cs="Arial"/>
                <w:noProof/>
              </w:rPr>
              <w:t>7.9.8.</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marcas</w:t>
            </w:r>
            <w:r>
              <w:rPr>
                <w:noProof/>
                <w:webHidden/>
              </w:rPr>
              <w:tab/>
            </w:r>
            <w:r>
              <w:rPr>
                <w:noProof/>
                <w:webHidden/>
              </w:rPr>
              <w:fldChar w:fldCharType="begin"/>
            </w:r>
            <w:r>
              <w:rPr>
                <w:noProof/>
                <w:webHidden/>
              </w:rPr>
              <w:instrText xml:space="preserve"> PAGEREF _Toc202119166 \h </w:instrText>
            </w:r>
            <w:r>
              <w:rPr>
                <w:noProof/>
                <w:webHidden/>
              </w:rPr>
            </w:r>
            <w:r>
              <w:rPr>
                <w:noProof/>
                <w:webHidden/>
              </w:rPr>
              <w:fldChar w:fldCharType="separate"/>
            </w:r>
            <w:r w:rsidR="00D427C7">
              <w:rPr>
                <w:noProof/>
                <w:webHidden/>
              </w:rPr>
              <w:t>14</w:t>
            </w:r>
            <w:r>
              <w:rPr>
                <w:noProof/>
                <w:webHidden/>
              </w:rPr>
              <w:fldChar w:fldCharType="end"/>
            </w:r>
          </w:hyperlink>
        </w:p>
        <w:p w14:paraId="1A52F6BB" w14:textId="12D0A724"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67" w:history="1">
            <w:r w:rsidRPr="00C91138">
              <w:rPr>
                <w:rStyle w:val="Hyperlink"/>
                <w:rFonts w:cs="Arial"/>
                <w:noProof/>
              </w:rPr>
              <w:t>7.10.</w:t>
            </w:r>
            <w:r>
              <w:rPr>
                <w:rFonts w:asciiTheme="minorHAnsi" w:eastAsiaTheme="minorEastAsia" w:hAnsiTheme="minorHAnsi" w:cstheme="minorBidi"/>
                <w:caps w:val="0"/>
                <w:noProof/>
                <w:kern w:val="2"/>
                <w:szCs w:val="24"/>
                <w14:ligatures w14:val="standardContextual"/>
              </w:rPr>
              <w:tab/>
            </w:r>
            <w:r w:rsidRPr="00C91138">
              <w:rPr>
                <w:rStyle w:val="Hyperlink"/>
                <w:rFonts w:cs="Arial"/>
                <w:noProof/>
              </w:rPr>
              <w:t>Unidades de Medida</w:t>
            </w:r>
            <w:r>
              <w:rPr>
                <w:noProof/>
                <w:webHidden/>
              </w:rPr>
              <w:tab/>
            </w:r>
            <w:r>
              <w:rPr>
                <w:noProof/>
                <w:webHidden/>
              </w:rPr>
              <w:fldChar w:fldCharType="begin"/>
            </w:r>
            <w:r>
              <w:rPr>
                <w:noProof/>
                <w:webHidden/>
              </w:rPr>
              <w:instrText xml:space="preserve"> PAGEREF _Toc202119167 \h </w:instrText>
            </w:r>
            <w:r>
              <w:rPr>
                <w:noProof/>
                <w:webHidden/>
              </w:rPr>
            </w:r>
            <w:r>
              <w:rPr>
                <w:noProof/>
                <w:webHidden/>
              </w:rPr>
              <w:fldChar w:fldCharType="separate"/>
            </w:r>
            <w:r w:rsidR="00D427C7">
              <w:rPr>
                <w:noProof/>
                <w:webHidden/>
              </w:rPr>
              <w:t>14</w:t>
            </w:r>
            <w:r>
              <w:rPr>
                <w:noProof/>
                <w:webHidden/>
              </w:rPr>
              <w:fldChar w:fldCharType="end"/>
            </w:r>
          </w:hyperlink>
        </w:p>
        <w:p w14:paraId="7BD02DA9" w14:textId="0A7FAEF8" w:rsidR="008059B3" w:rsidRDefault="008059B3">
          <w:pPr>
            <w:pStyle w:val="Sumrio3"/>
            <w:tabs>
              <w:tab w:val="left" w:pos="1200"/>
              <w:tab w:val="right" w:leader="dot" w:pos="9395"/>
            </w:tabs>
            <w:rPr>
              <w:rFonts w:asciiTheme="minorHAnsi" w:eastAsiaTheme="minorEastAsia" w:hAnsiTheme="minorHAnsi" w:cstheme="minorBidi"/>
              <w:b w:val="0"/>
              <w:iCs w:val="0"/>
              <w:noProof/>
              <w:kern w:val="2"/>
              <w:szCs w:val="24"/>
              <w14:ligatures w14:val="standardContextual"/>
            </w:rPr>
          </w:pPr>
          <w:hyperlink w:anchor="_Toc202119168" w:history="1">
            <w:r w:rsidRPr="00C91138">
              <w:rPr>
                <w:rStyle w:val="Hyperlink"/>
                <w:rFonts w:cs="Arial"/>
                <w:noProof/>
              </w:rPr>
              <w:t>7.10.1.</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Listar unidades de medida</w:t>
            </w:r>
            <w:r>
              <w:rPr>
                <w:noProof/>
                <w:webHidden/>
              </w:rPr>
              <w:tab/>
            </w:r>
            <w:r>
              <w:rPr>
                <w:noProof/>
                <w:webHidden/>
              </w:rPr>
              <w:fldChar w:fldCharType="begin"/>
            </w:r>
            <w:r>
              <w:rPr>
                <w:noProof/>
                <w:webHidden/>
              </w:rPr>
              <w:instrText xml:space="preserve"> PAGEREF _Toc202119168 \h </w:instrText>
            </w:r>
            <w:r>
              <w:rPr>
                <w:noProof/>
                <w:webHidden/>
              </w:rPr>
            </w:r>
            <w:r>
              <w:rPr>
                <w:noProof/>
                <w:webHidden/>
              </w:rPr>
              <w:fldChar w:fldCharType="separate"/>
            </w:r>
            <w:r w:rsidR="00D427C7">
              <w:rPr>
                <w:noProof/>
                <w:webHidden/>
              </w:rPr>
              <w:t>14</w:t>
            </w:r>
            <w:r>
              <w:rPr>
                <w:noProof/>
                <w:webHidden/>
              </w:rPr>
              <w:fldChar w:fldCharType="end"/>
            </w:r>
          </w:hyperlink>
        </w:p>
        <w:p w14:paraId="7C74A267" w14:textId="36451F67" w:rsidR="008059B3" w:rsidRDefault="008059B3">
          <w:pPr>
            <w:pStyle w:val="Sumrio3"/>
            <w:tabs>
              <w:tab w:val="left" w:pos="1200"/>
              <w:tab w:val="right" w:leader="dot" w:pos="9395"/>
            </w:tabs>
            <w:rPr>
              <w:rFonts w:asciiTheme="minorHAnsi" w:eastAsiaTheme="minorEastAsia" w:hAnsiTheme="minorHAnsi" w:cstheme="minorBidi"/>
              <w:b w:val="0"/>
              <w:iCs w:val="0"/>
              <w:noProof/>
              <w:kern w:val="2"/>
              <w:szCs w:val="24"/>
              <w14:ligatures w14:val="standardContextual"/>
            </w:rPr>
          </w:pPr>
          <w:hyperlink w:anchor="_Toc202119169" w:history="1">
            <w:r w:rsidRPr="00C91138">
              <w:rPr>
                <w:rStyle w:val="Hyperlink"/>
                <w:rFonts w:cs="Arial"/>
                <w:noProof/>
              </w:rPr>
              <w:t>7.10.2.</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Adicionar unidades de medida</w:t>
            </w:r>
            <w:r>
              <w:rPr>
                <w:noProof/>
                <w:webHidden/>
              </w:rPr>
              <w:tab/>
            </w:r>
            <w:r>
              <w:rPr>
                <w:noProof/>
                <w:webHidden/>
              </w:rPr>
              <w:fldChar w:fldCharType="begin"/>
            </w:r>
            <w:r>
              <w:rPr>
                <w:noProof/>
                <w:webHidden/>
              </w:rPr>
              <w:instrText xml:space="preserve"> PAGEREF _Toc202119169 \h </w:instrText>
            </w:r>
            <w:r>
              <w:rPr>
                <w:noProof/>
                <w:webHidden/>
              </w:rPr>
            </w:r>
            <w:r>
              <w:rPr>
                <w:noProof/>
                <w:webHidden/>
              </w:rPr>
              <w:fldChar w:fldCharType="separate"/>
            </w:r>
            <w:r w:rsidR="00D427C7">
              <w:rPr>
                <w:noProof/>
                <w:webHidden/>
              </w:rPr>
              <w:t>14</w:t>
            </w:r>
            <w:r>
              <w:rPr>
                <w:noProof/>
                <w:webHidden/>
              </w:rPr>
              <w:fldChar w:fldCharType="end"/>
            </w:r>
          </w:hyperlink>
        </w:p>
        <w:p w14:paraId="21874CEB" w14:textId="6AB7E487" w:rsidR="008059B3" w:rsidRDefault="008059B3">
          <w:pPr>
            <w:pStyle w:val="Sumrio3"/>
            <w:tabs>
              <w:tab w:val="left" w:pos="1200"/>
              <w:tab w:val="right" w:leader="dot" w:pos="9395"/>
            </w:tabs>
            <w:rPr>
              <w:rFonts w:asciiTheme="minorHAnsi" w:eastAsiaTheme="minorEastAsia" w:hAnsiTheme="minorHAnsi" w:cstheme="minorBidi"/>
              <w:b w:val="0"/>
              <w:iCs w:val="0"/>
              <w:noProof/>
              <w:kern w:val="2"/>
              <w:szCs w:val="24"/>
              <w14:ligatures w14:val="standardContextual"/>
            </w:rPr>
          </w:pPr>
          <w:hyperlink w:anchor="_Toc202119170" w:history="1">
            <w:r w:rsidRPr="00C91138">
              <w:rPr>
                <w:rStyle w:val="Hyperlink"/>
                <w:rFonts w:cs="Arial"/>
                <w:noProof/>
              </w:rPr>
              <w:t>7.10.3.</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Editar unidades de medida</w:t>
            </w:r>
            <w:r>
              <w:rPr>
                <w:noProof/>
                <w:webHidden/>
              </w:rPr>
              <w:tab/>
            </w:r>
            <w:r>
              <w:rPr>
                <w:noProof/>
                <w:webHidden/>
              </w:rPr>
              <w:fldChar w:fldCharType="begin"/>
            </w:r>
            <w:r>
              <w:rPr>
                <w:noProof/>
                <w:webHidden/>
              </w:rPr>
              <w:instrText xml:space="preserve"> PAGEREF _Toc202119170 \h </w:instrText>
            </w:r>
            <w:r>
              <w:rPr>
                <w:noProof/>
                <w:webHidden/>
              </w:rPr>
            </w:r>
            <w:r>
              <w:rPr>
                <w:noProof/>
                <w:webHidden/>
              </w:rPr>
              <w:fldChar w:fldCharType="separate"/>
            </w:r>
            <w:r w:rsidR="00D427C7">
              <w:rPr>
                <w:noProof/>
                <w:webHidden/>
              </w:rPr>
              <w:t>14</w:t>
            </w:r>
            <w:r>
              <w:rPr>
                <w:noProof/>
                <w:webHidden/>
              </w:rPr>
              <w:fldChar w:fldCharType="end"/>
            </w:r>
          </w:hyperlink>
        </w:p>
        <w:p w14:paraId="5E9EA4D1" w14:textId="0CBDCB4A" w:rsidR="008059B3" w:rsidRDefault="008059B3">
          <w:pPr>
            <w:pStyle w:val="Sumrio3"/>
            <w:tabs>
              <w:tab w:val="left" w:pos="1200"/>
              <w:tab w:val="right" w:leader="dot" w:pos="9395"/>
            </w:tabs>
            <w:rPr>
              <w:rFonts w:asciiTheme="minorHAnsi" w:eastAsiaTheme="minorEastAsia" w:hAnsiTheme="minorHAnsi" w:cstheme="minorBidi"/>
              <w:b w:val="0"/>
              <w:iCs w:val="0"/>
              <w:noProof/>
              <w:kern w:val="2"/>
              <w:szCs w:val="24"/>
              <w14:ligatures w14:val="standardContextual"/>
            </w:rPr>
          </w:pPr>
          <w:hyperlink w:anchor="_Toc202119171" w:history="1">
            <w:r w:rsidRPr="00C91138">
              <w:rPr>
                <w:rStyle w:val="Hyperlink"/>
                <w:rFonts w:cs="Arial"/>
                <w:noProof/>
              </w:rPr>
              <w:t>7.10.4.</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Remover unidades de medida</w:t>
            </w:r>
            <w:r>
              <w:rPr>
                <w:noProof/>
                <w:webHidden/>
              </w:rPr>
              <w:tab/>
            </w:r>
            <w:r>
              <w:rPr>
                <w:noProof/>
                <w:webHidden/>
              </w:rPr>
              <w:fldChar w:fldCharType="begin"/>
            </w:r>
            <w:r>
              <w:rPr>
                <w:noProof/>
                <w:webHidden/>
              </w:rPr>
              <w:instrText xml:space="preserve"> PAGEREF _Toc202119171 \h </w:instrText>
            </w:r>
            <w:r>
              <w:rPr>
                <w:noProof/>
                <w:webHidden/>
              </w:rPr>
            </w:r>
            <w:r>
              <w:rPr>
                <w:noProof/>
                <w:webHidden/>
              </w:rPr>
              <w:fldChar w:fldCharType="separate"/>
            </w:r>
            <w:r w:rsidR="00D427C7">
              <w:rPr>
                <w:noProof/>
                <w:webHidden/>
              </w:rPr>
              <w:t>14</w:t>
            </w:r>
            <w:r>
              <w:rPr>
                <w:noProof/>
                <w:webHidden/>
              </w:rPr>
              <w:fldChar w:fldCharType="end"/>
            </w:r>
          </w:hyperlink>
        </w:p>
        <w:p w14:paraId="0725D0C7" w14:textId="0FD21DC5" w:rsidR="008059B3" w:rsidRDefault="008059B3">
          <w:pPr>
            <w:pStyle w:val="Sumrio3"/>
            <w:tabs>
              <w:tab w:val="left" w:pos="960"/>
              <w:tab w:val="right" w:leader="dot" w:pos="9395"/>
            </w:tabs>
            <w:rPr>
              <w:rFonts w:asciiTheme="minorHAnsi" w:eastAsiaTheme="minorEastAsia" w:hAnsiTheme="minorHAnsi" w:cstheme="minorBidi"/>
              <w:b w:val="0"/>
              <w:iCs w:val="0"/>
              <w:noProof/>
              <w:kern w:val="2"/>
              <w:szCs w:val="24"/>
              <w14:ligatures w14:val="standardContextual"/>
            </w:rPr>
          </w:pPr>
          <w:hyperlink w:anchor="_Toc202119172" w:history="1">
            <w:r w:rsidRPr="00C91138">
              <w:rPr>
                <w:rStyle w:val="Hyperlink"/>
                <w:rFonts w:cs="Arial"/>
                <w:noProof/>
              </w:rPr>
              <w:t>8.</w:t>
            </w:r>
            <w:r>
              <w:rPr>
                <w:rFonts w:asciiTheme="minorHAnsi" w:eastAsiaTheme="minorEastAsia" w:hAnsiTheme="minorHAnsi" w:cstheme="minorBidi"/>
                <w:b w:val="0"/>
                <w:iCs w:val="0"/>
                <w:noProof/>
                <w:kern w:val="2"/>
                <w:szCs w:val="24"/>
                <w14:ligatures w14:val="standardContextual"/>
              </w:rPr>
              <w:tab/>
            </w:r>
            <w:r w:rsidRPr="00C91138">
              <w:rPr>
                <w:rStyle w:val="Hyperlink"/>
                <w:rFonts w:cs="Arial"/>
                <w:noProof/>
              </w:rPr>
              <w:t>REQUISITOS NÃO FUNCIONAIS</w:t>
            </w:r>
            <w:r>
              <w:rPr>
                <w:noProof/>
                <w:webHidden/>
              </w:rPr>
              <w:tab/>
            </w:r>
            <w:r>
              <w:rPr>
                <w:noProof/>
                <w:webHidden/>
              </w:rPr>
              <w:fldChar w:fldCharType="begin"/>
            </w:r>
            <w:r>
              <w:rPr>
                <w:noProof/>
                <w:webHidden/>
              </w:rPr>
              <w:instrText xml:space="preserve"> PAGEREF _Toc202119172 \h </w:instrText>
            </w:r>
            <w:r>
              <w:rPr>
                <w:noProof/>
                <w:webHidden/>
              </w:rPr>
            </w:r>
            <w:r>
              <w:rPr>
                <w:noProof/>
                <w:webHidden/>
              </w:rPr>
              <w:fldChar w:fldCharType="separate"/>
            </w:r>
            <w:r w:rsidR="00D427C7">
              <w:rPr>
                <w:noProof/>
                <w:webHidden/>
              </w:rPr>
              <w:t>15</w:t>
            </w:r>
            <w:r>
              <w:rPr>
                <w:noProof/>
                <w:webHidden/>
              </w:rPr>
              <w:fldChar w:fldCharType="end"/>
            </w:r>
          </w:hyperlink>
        </w:p>
        <w:p w14:paraId="50C71684" w14:textId="6C8D6E0B"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73" w:history="1">
            <w:r w:rsidRPr="00C91138">
              <w:rPr>
                <w:rStyle w:val="Hyperlink"/>
                <w:noProof/>
              </w:rPr>
              <w:t>8.1.</w:t>
            </w:r>
            <w:r>
              <w:rPr>
                <w:rFonts w:asciiTheme="minorHAnsi" w:eastAsiaTheme="minorEastAsia" w:hAnsiTheme="minorHAnsi" w:cstheme="minorBidi"/>
                <w:caps w:val="0"/>
                <w:noProof/>
                <w:kern w:val="2"/>
                <w:szCs w:val="24"/>
                <w14:ligatures w14:val="standardContextual"/>
              </w:rPr>
              <w:tab/>
            </w:r>
            <w:r w:rsidRPr="00C91138">
              <w:rPr>
                <w:rStyle w:val="Hyperlink"/>
                <w:noProof/>
              </w:rPr>
              <w:t>Restrições</w:t>
            </w:r>
            <w:r>
              <w:rPr>
                <w:noProof/>
                <w:webHidden/>
              </w:rPr>
              <w:tab/>
            </w:r>
            <w:r>
              <w:rPr>
                <w:noProof/>
                <w:webHidden/>
              </w:rPr>
              <w:fldChar w:fldCharType="begin"/>
            </w:r>
            <w:r>
              <w:rPr>
                <w:noProof/>
                <w:webHidden/>
              </w:rPr>
              <w:instrText xml:space="preserve"> PAGEREF _Toc202119173 \h </w:instrText>
            </w:r>
            <w:r>
              <w:rPr>
                <w:noProof/>
                <w:webHidden/>
              </w:rPr>
            </w:r>
            <w:r>
              <w:rPr>
                <w:noProof/>
                <w:webHidden/>
              </w:rPr>
              <w:fldChar w:fldCharType="separate"/>
            </w:r>
            <w:r w:rsidR="00D427C7">
              <w:rPr>
                <w:noProof/>
                <w:webHidden/>
              </w:rPr>
              <w:t>15</w:t>
            </w:r>
            <w:r>
              <w:rPr>
                <w:noProof/>
                <w:webHidden/>
              </w:rPr>
              <w:fldChar w:fldCharType="end"/>
            </w:r>
          </w:hyperlink>
        </w:p>
        <w:p w14:paraId="00B7B6F3" w14:textId="532F6391" w:rsidR="008059B3" w:rsidRDefault="008059B3">
          <w:pPr>
            <w:pStyle w:val="Sumrio1"/>
            <w:tabs>
              <w:tab w:val="left" w:pos="960"/>
              <w:tab w:val="right" w:leader="dot" w:pos="9395"/>
            </w:tabs>
            <w:rPr>
              <w:rFonts w:asciiTheme="minorHAnsi" w:eastAsiaTheme="minorEastAsia" w:hAnsiTheme="minorHAnsi" w:cstheme="minorBidi"/>
              <w:b w:val="0"/>
              <w:bCs w:val="0"/>
              <w:caps w:val="0"/>
              <w:noProof/>
              <w:kern w:val="2"/>
              <w:szCs w:val="24"/>
              <w14:ligatures w14:val="standardContextual"/>
            </w:rPr>
          </w:pPr>
          <w:hyperlink w:anchor="_Toc202119174" w:history="1">
            <w:r w:rsidRPr="00C91138">
              <w:rPr>
                <w:rStyle w:val="Hyperlink"/>
                <w:rFonts w:cs="Arial"/>
                <w:noProof/>
              </w:rPr>
              <w:t>9.</w:t>
            </w:r>
            <w:r>
              <w:rPr>
                <w:rFonts w:asciiTheme="minorHAnsi" w:eastAsiaTheme="minorEastAsia" w:hAnsiTheme="minorHAnsi" w:cstheme="minorBidi"/>
                <w:b w:val="0"/>
                <w:bCs w:val="0"/>
                <w:caps w:val="0"/>
                <w:noProof/>
                <w:kern w:val="2"/>
                <w:szCs w:val="24"/>
                <w14:ligatures w14:val="standardContextual"/>
              </w:rPr>
              <w:tab/>
            </w:r>
            <w:r w:rsidRPr="00C91138">
              <w:rPr>
                <w:rStyle w:val="Hyperlink"/>
                <w:rFonts w:cs="Arial"/>
                <w:noProof/>
              </w:rPr>
              <w:t>CASOS DE USO</w:t>
            </w:r>
            <w:r>
              <w:rPr>
                <w:noProof/>
                <w:webHidden/>
              </w:rPr>
              <w:tab/>
            </w:r>
            <w:r>
              <w:rPr>
                <w:noProof/>
                <w:webHidden/>
              </w:rPr>
              <w:fldChar w:fldCharType="begin"/>
            </w:r>
            <w:r>
              <w:rPr>
                <w:noProof/>
                <w:webHidden/>
              </w:rPr>
              <w:instrText xml:space="preserve"> PAGEREF _Toc202119174 \h </w:instrText>
            </w:r>
            <w:r>
              <w:rPr>
                <w:noProof/>
                <w:webHidden/>
              </w:rPr>
            </w:r>
            <w:r>
              <w:rPr>
                <w:noProof/>
                <w:webHidden/>
              </w:rPr>
              <w:fldChar w:fldCharType="separate"/>
            </w:r>
            <w:r w:rsidR="00D427C7">
              <w:rPr>
                <w:noProof/>
                <w:webHidden/>
              </w:rPr>
              <w:t>16</w:t>
            </w:r>
            <w:r>
              <w:rPr>
                <w:noProof/>
                <w:webHidden/>
              </w:rPr>
              <w:fldChar w:fldCharType="end"/>
            </w:r>
          </w:hyperlink>
        </w:p>
        <w:p w14:paraId="22F23875" w14:textId="435B6876"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75" w:history="1">
            <w:r w:rsidRPr="00C91138">
              <w:rPr>
                <w:rStyle w:val="Hyperlink"/>
                <w:noProof/>
              </w:rPr>
              <w:t>9.1.</w:t>
            </w:r>
            <w:r>
              <w:rPr>
                <w:rFonts w:asciiTheme="minorHAnsi" w:eastAsiaTheme="minorEastAsia" w:hAnsiTheme="minorHAnsi" w:cstheme="minorBidi"/>
                <w:caps w:val="0"/>
                <w:noProof/>
                <w:kern w:val="2"/>
                <w:szCs w:val="24"/>
                <w14:ligatures w14:val="standardContextual"/>
              </w:rPr>
              <w:tab/>
            </w:r>
            <w:r w:rsidRPr="00C91138">
              <w:rPr>
                <w:rStyle w:val="Hyperlink"/>
                <w:noProof/>
              </w:rPr>
              <w:t>CIDADES</w:t>
            </w:r>
            <w:r>
              <w:rPr>
                <w:noProof/>
                <w:webHidden/>
              </w:rPr>
              <w:tab/>
            </w:r>
            <w:r>
              <w:rPr>
                <w:noProof/>
                <w:webHidden/>
              </w:rPr>
              <w:fldChar w:fldCharType="begin"/>
            </w:r>
            <w:r>
              <w:rPr>
                <w:noProof/>
                <w:webHidden/>
              </w:rPr>
              <w:instrText xml:space="preserve"> PAGEREF _Toc202119175 \h </w:instrText>
            </w:r>
            <w:r>
              <w:rPr>
                <w:noProof/>
                <w:webHidden/>
              </w:rPr>
            </w:r>
            <w:r>
              <w:rPr>
                <w:noProof/>
                <w:webHidden/>
              </w:rPr>
              <w:fldChar w:fldCharType="separate"/>
            </w:r>
            <w:r w:rsidR="00D427C7">
              <w:rPr>
                <w:noProof/>
                <w:webHidden/>
              </w:rPr>
              <w:t>16</w:t>
            </w:r>
            <w:r>
              <w:rPr>
                <w:noProof/>
                <w:webHidden/>
              </w:rPr>
              <w:fldChar w:fldCharType="end"/>
            </w:r>
          </w:hyperlink>
        </w:p>
        <w:p w14:paraId="416CB27A" w14:textId="71753E85"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76" w:history="1">
            <w:r w:rsidRPr="00C91138">
              <w:rPr>
                <w:rStyle w:val="Hyperlink"/>
                <w:bCs/>
                <w:noProof/>
              </w:rPr>
              <w:t>9.2.</w:t>
            </w:r>
            <w:r>
              <w:rPr>
                <w:rFonts w:asciiTheme="minorHAnsi" w:eastAsiaTheme="minorEastAsia" w:hAnsiTheme="minorHAnsi" w:cstheme="minorBidi"/>
                <w:caps w:val="0"/>
                <w:noProof/>
                <w:kern w:val="2"/>
                <w:szCs w:val="24"/>
                <w14:ligatures w14:val="standardContextual"/>
              </w:rPr>
              <w:tab/>
            </w:r>
            <w:r w:rsidRPr="00C91138">
              <w:rPr>
                <w:rStyle w:val="Hyperlink"/>
                <w:noProof/>
              </w:rPr>
              <w:t>ESTADOS</w:t>
            </w:r>
            <w:r>
              <w:rPr>
                <w:noProof/>
                <w:webHidden/>
              </w:rPr>
              <w:tab/>
            </w:r>
            <w:r>
              <w:rPr>
                <w:noProof/>
                <w:webHidden/>
              </w:rPr>
              <w:fldChar w:fldCharType="begin"/>
            </w:r>
            <w:r>
              <w:rPr>
                <w:noProof/>
                <w:webHidden/>
              </w:rPr>
              <w:instrText xml:space="preserve"> PAGEREF _Toc202119176 \h </w:instrText>
            </w:r>
            <w:r>
              <w:rPr>
                <w:noProof/>
                <w:webHidden/>
              </w:rPr>
            </w:r>
            <w:r>
              <w:rPr>
                <w:noProof/>
                <w:webHidden/>
              </w:rPr>
              <w:fldChar w:fldCharType="separate"/>
            </w:r>
            <w:r w:rsidR="00D427C7">
              <w:rPr>
                <w:noProof/>
                <w:webHidden/>
              </w:rPr>
              <w:t>23</w:t>
            </w:r>
            <w:r>
              <w:rPr>
                <w:noProof/>
                <w:webHidden/>
              </w:rPr>
              <w:fldChar w:fldCharType="end"/>
            </w:r>
          </w:hyperlink>
        </w:p>
        <w:p w14:paraId="0207CCBA" w14:textId="4027B983"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77" w:history="1">
            <w:r w:rsidRPr="00C91138">
              <w:rPr>
                <w:rStyle w:val="Hyperlink"/>
                <w:bCs/>
                <w:noProof/>
              </w:rPr>
              <w:t>9.3.</w:t>
            </w:r>
            <w:r>
              <w:rPr>
                <w:rFonts w:asciiTheme="minorHAnsi" w:eastAsiaTheme="minorEastAsia" w:hAnsiTheme="minorHAnsi" w:cstheme="minorBidi"/>
                <w:caps w:val="0"/>
                <w:noProof/>
                <w:kern w:val="2"/>
                <w:szCs w:val="24"/>
                <w14:ligatures w14:val="standardContextual"/>
              </w:rPr>
              <w:tab/>
            </w:r>
            <w:r w:rsidRPr="00C91138">
              <w:rPr>
                <w:rStyle w:val="Hyperlink"/>
                <w:noProof/>
              </w:rPr>
              <w:t>PAÍSES</w:t>
            </w:r>
            <w:r>
              <w:rPr>
                <w:noProof/>
                <w:webHidden/>
              </w:rPr>
              <w:tab/>
            </w:r>
            <w:r>
              <w:rPr>
                <w:noProof/>
                <w:webHidden/>
              </w:rPr>
              <w:fldChar w:fldCharType="begin"/>
            </w:r>
            <w:r>
              <w:rPr>
                <w:noProof/>
                <w:webHidden/>
              </w:rPr>
              <w:instrText xml:space="preserve"> PAGEREF _Toc202119177 \h </w:instrText>
            </w:r>
            <w:r>
              <w:rPr>
                <w:noProof/>
                <w:webHidden/>
              </w:rPr>
            </w:r>
            <w:r>
              <w:rPr>
                <w:noProof/>
                <w:webHidden/>
              </w:rPr>
              <w:fldChar w:fldCharType="separate"/>
            </w:r>
            <w:r w:rsidR="00D427C7">
              <w:rPr>
                <w:noProof/>
                <w:webHidden/>
              </w:rPr>
              <w:t>30</w:t>
            </w:r>
            <w:r>
              <w:rPr>
                <w:noProof/>
                <w:webHidden/>
              </w:rPr>
              <w:fldChar w:fldCharType="end"/>
            </w:r>
          </w:hyperlink>
        </w:p>
        <w:p w14:paraId="0045A1A3" w14:textId="0397CAA0"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78" w:history="1">
            <w:r w:rsidRPr="00C91138">
              <w:rPr>
                <w:rStyle w:val="Hyperlink"/>
                <w:bCs/>
                <w:noProof/>
              </w:rPr>
              <w:t>9.4.</w:t>
            </w:r>
            <w:r>
              <w:rPr>
                <w:rFonts w:asciiTheme="minorHAnsi" w:eastAsiaTheme="minorEastAsia" w:hAnsiTheme="minorHAnsi" w:cstheme="minorBidi"/>
                <w:caps w:val="0"/>
                <w:noProof/>
                <w:kern w:val="2"/>
                <w:szCs w:val="24"/>
                <w14:ligatures w14:val="standardContextual"/>
              </w:rPr>
              <w:tab/>
            </w:r>
            <w:r w:rsidRPr="00C91138">
              <w:rPr>
                <w:rStyle w:val="Hyperlink"/>
                <w:noProof/>
              </w:rPr>
              <w:t>CLIENTES</w:t>
            </w:r>
            <w:r>
              <w:rPr>
                <w:noProof/>
                <w:webHidden/>
              </w:rPr>
              <w:tab/>
            </w:r>
            <w:r>
              <w:rPr>
                <w:noProof/>
                <w:webHidden/>
              </w:rPr>
              <w:fldChar w:fldCharType="begin"/>
            </w:r>
            <w:r>
              <w:rPr>
                <w:noProof/>
                <w:webHidden/>
              </w:rPr>
              <w:instrText xml:space="preserve"> PAGEREF _Toc202119178 \h </w:instrText>
            </w:r>
            <w:r>
              <w:rPr>
                <w:noProof/>
                <w:webHidden/>
              </w:rPr>
            </w:r>
            <w:r>
              <w:rPr>
                <w:noProof/>
                <w:webHidden/>
              </w:rPr>
              <w:fldChar w:fldCharType="separate"/>
            </w:r>
            <w:r w:rsidR="00D427C7">
              <w:rPr>
                <w:noProof/>
                <w:webHidden/>
              </w:rPr>
              <w:t>37</w:t>
            </w:r>
            <w:r>
              <w:rPr>
                <w:noProof/>
                <w:webHidden/>
              </w:rPr>
              <w:fldChar w:fldCharType="end"/>
            </w:r>
          </w:hyperlink>
        </w:p>
        <w:p w14:paraId="0A56A830" w14:textId="0296AB8F"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79" w:history="1">
            <w:r w:rsidRPr="00C91138">
              <w:rPr>
                <w:rStyle w:val="Hyperlink"/>
                <w:bCs/>
                <w:noProof/>
              </w:rPr>
              <w:t>9.5.</w:t>
            </w:r>
            <w:r>
              <w:rPr>
                <w:rFonts w:asciiTheme="minorHAnsi" w:eastAsiaTheme="minorEastAsia" w:hAnsiTheme="minorHAnsi" w:cstheme="minorBidi"/>
                <w:caps w:val="0"/>
                <w:noProof/>
                <w:kern w:val="2"/>
                <w:szCs w:val="24"/>
                <w14:ligatures w14:val="standardContextual"/>
              </w:rPr>
              <w:tab/>
            </w:r>
            <w:r w:rsidRPr="00C91138">
              <w:rPr>
                <w:rStyle w:val="Hyperlink"/>
                <w:noProof/>
              </w:rPr>
              <w:t>FUNCIONÁRIOS</w:t>
            </w:r>
            <w:r>
              <w:rPr>
                <w:noProof/>
                <w:webHidden/>
              </w:rPr>
              <w:tab/>
            </w:r>
            <w:r>
              <w:rPr>
                <w:noProof/>
                <w:webHidden/>
              </w:rPr>
              <w:fldChar w:fldCharType="begin"/>
            </w:r>
            <w:r>
              <w:rPr>
                <w:noProof/>
                <w:webHidden/>
              </w:rPr>
              <w:instrText xml:space="preserve"> PAGEREF _Toc202119179 \h </w:instrText>
            </w:r>
            <w:r>
              <w:rPr>
                <w:noProof/>
                <w:webHidden/>
              </w:rPr>
            </w:r>
            <w:r>
              <w:rPr>
                <w:noProof/>
                <w:webHidden/>
              </w:rPr>
              <w:fldChar w:fldCharType="separate"/>
            </w:r>
            <w:r w:rsidR="00D427C7">
              <w:rPr>
                <w:noProof/>
                <w:webHidden/>
              </w:rPr>
              <w:t>45</w:t>
            </w:r>
            <w:r>
              <w:rPr>
                <w:noProof/>
                <w:webHidden/>
              </w:rPr>
              <w:fldChar w:fldCharType="end"/>
            </w:r>
          </w:hyperlink>
        </w:p>
        <w:p w14:paraId="397EE5DD" w14:textId="61C35DF5"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80" w:history="1">
            <w:r w:rsidRPr="00C91138">
              <w:rPr>
                <w:rStyle w:val="Hyperlink"/>
                <w:bCs/>
                <w:noProof/>
              </w:rPr>
              <w:t>9.6.</w:t>
            </w:r>
            <w:r>
              <w:rPr>
                <w:rFonts w:asciiTheme="minorHAnsi" w:eastAsiaTheme="minorEastAsia" w:hAnsiTheme="minorHAnsi" w:cstheme="minorBidi"/>
                <w:caps w:val="0"/>
                <w:noProof/>
                <w:kern w:val="2"/>
                <w:szCs w:val="24"/>
                <w14:ligatures w14:val="standardContextual"/>
              </w:rPr>
              <w:tab/>
            </w:r>
            <w:r w:rsidRPr="00C91138">
              <w:rPr>
                <w:rStyle w:val="Hyperlink"/>
                <w:noProof/>
              </w:rPr>
              <w:t>FORNECEDORES</w:t>
            </w:r>
            <w:r>
              <w:rPr>
                <w:noProof/>
                <w:webHidden/>
              </w:rPr>
              <w:tab/>
            </w:r>
            <w:r>
              <w:rPr>
                <w:noProof/>
                <w:webHidden/>
              </w:rPr>
              <w:fldChar w:fldCharType="begin"/>
            </w:r>
            <w:r>
              <w:rPr>
                <w:noProof/>
                <w:webHidden/>
              </w:rPr>
              <w:instrText xml:space="preserve"> PAGEREF _Toc202119180 \h </w:instrText>
            </w:r>
            <w:r>
              <w:rPr>
                <w:noProof/>
                <w:webHidden/>
              </w:rPr>
            </w:r>
            <w:r>
              <w:rPr>
                <w:noProof/>
                <w:webHidden/>
              </w:rPr>
              <w:fldChar w:fldCharType="separate"/>
            </w:r>
            <w:r w:rsidR="00D427C7">
              <w:rPr>
                <w:noProof/>
                <w:webHidden/>
              </w:rPr>
              <w:t>53</w:t>
            </w:r>
            <w:r>
              <w:rPr>
                <w:noProof/>
                <w:webHidden/>
              </w:rPr>
              <w:fldChar w:fldCharType="end"/>
            </w:r>
          </w:hyperlink>
        </w:p>
        <w:p w14:paraId="54453439" w14:textId="3D83ACA0"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81" w:history="1">
            <w:r w:rsidRPr="00C91138">
              <w:rPr>
                <w:rStyle w:val="Hyperlink"/>
                <w:noProof/>
              </w:rPr>
              <w:t>9.7.</w:t>
            </w:r>
            <w:r>
              <w:rPr>
                <w:rFonts w:asciiTheme="minorHAnsi" w:eastAsiaTheme="minorEastAsia" w:hAnsiTheme="minorHAnsi" w:cstheme="minorBidi"/>
                <w:caps w:val="0"/>
                <w:noProof/>
                <w:kern w:val="2"/>
                <w:szCs w:val="24"/>
                <w14:ligatures w14:val="standardContextual"/>
              </w:rPr>
              <w:tab/>
            </w:r>
            <w:r w:rsidRPr="00C91138">
              <w:rPr>
                <w:rStyle w:val="Hyperlink"/>
                <w:noProof/>
              </w:rPr>
              <w:t>FORMAS DE PAGAMENTO</w:t>
            </w:r>
            <w:r>
              <w:rPr>
                <w:noProof/>
                <w:webHidden/>
              </w:rPr>
              <w:tab/>
            </w:r>
            <w:r>
              <w:rPr>
                <w:noProof/>
                <w:webHidden/>
              </w:rPr>
              <w:fldChar w:fldCharType="begin"/>
            </w:r>
            <w:r>
              <w:rPr>
                <w:noProof/>
                <w:webHidden/>
              </w:rPr>
              <w:instrText xml:space="preserve"> PAGEREF _Toc202119181 \h </w:instrText>
            </w:r>
            <w:r>
              <w:rPr>
                <w:noProof/>
                <w:webHidden/>
              </w:rPr>
            </w:r>
            <w:r>
              <w:rPr>
                <w:noProof/>
                <w:webHidden/>
              </w:rPr>
              <w:fldChar w:fldCharType="separate"/>
            </w:r>
            <w:r w:rsidR="00D427C7">
              <w:rPr>
                <w:noProof/>
                <w:webHidden/>
              </w:rPr>
              <w:t>61</w:t>
            </w:r>
            <w:r>
              <w:rPr>
                <w:noProof/>
                <w:webHidden/>
              </w:rPr>
              <w:fldChar w:fldCharType="end"/>
            </w:r>
          </w:hyperlink>
        </w:p>
        <w:p w14:paraId="7DF14B2A" w14:textId="4584A56E"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82" w:history="1">
            <w:r w:rsidRPr="00C91138">
              <w:rPr>
                <w:rStyle w:val="Hyperlink"/>
                <w:noProof/>
              </w:rPr>
              <w:t>9.8.</w:t>
            </w:r>
            <w:r>
              <w:rPr>
                <w:rFonts w:asciiTheme="minorHAnsi" w:eastAsiaTheme="minorEastAsia" w:hAnsiTheme="minorHAnsi" w:cstheme="minorBidi"/>
                <w:caps w:val="0"/>
                <w:noProof/>
                <w:kern w:val="2"/>
                <w:szCs w:val="24"/>
                <w14:ligatures w14:val="standardContextual"/>
              </w:rPr>
              <w:tab/>
            </w:r>
            <w:r w:rsidRPr="00C91138">
              <w:rPr>
                <w:rStyle w:val="Hyperlink"/>
                <w:noProof/>
              </w:rPr>
              <w:t>CONDIÇÕES DE PAGAMENTO</w:t>
            </w:r>
            <w:r>
              <w:rPr>
                <w:noProof/>
                <w:webHidden/>
              </w:rPr>
              <w:tab/>
            </w:r>
            <w:r>
              <w:rPr>
                <w:noProof/>
                <w:webHidden/>
              </w:rPr>
              <w:fldChar w:fldCharType="begin"/>
            </w:r>
            <w:r>
              <w:rPr>
                <w:noProof/>
                <w:webHidden/>
              </w:rPr>
              <w:instrText xml:space="preserve"> PAGEREF _Toc202119182 \h </w:instrText>
            </w:r>
            <w:r>
              <w:rPr>
                <w:noProof/>
                <w:webHidden/>
              </w:rPr>
            </w:r>
            <w:r>
              <w:rPr>
                <w:noProof/>
                <w:webHidden/>
              </w:rPr>
              <w:fldChar w:fldCharType="separate"/>
            </w:r>
            <w:r w:rsidR="00D427C7">
              <w:rPr>
                <w:noProof/>
                <w:webHidden/>
              </w:rPr>
              <w:t>68</w:t>
            </w:r>
            <w:r>
              <w:rPr>
                <w:noProof/>
                <w:webHidden/>
              </w:rPr>
              <w:fldChar w:fldCharType="end"/>
            </w:r>
          </w:hyperlink>
        </w:p>
        <w:p w14:paraId="2CDD9002" w14:textId="6AA4D7F5"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83" w:history="1">
            <w:r w:rsidRPr="00C91138">
              <w:rPr>
                <w:rStyle w:val="Hyperlink"/>
                <w:noProof/>
                <w:lang w:val="en-US"/>
              </w:rPr>
              <w:t>9.9.</w:t>
            </w:r>
            <w:r>
              <w:rPr>
                <w:rFonts w:asciiTheme="minorHAnsi" w:eastAsiaTheme="minorEastAsia" w:hAnsiTheme="minorHAnsi" w:cstheme="minorBidi"/>
                <w:caps w:val="0"/>
                <w:noProof/>
                <w:kern w:val="2"/>
                <w:szCs w:val="24"/>
                <w14:ligatures w14:val="standardContextual"/>
              </w:rPr>
              <w:tab/>
            </w:r>
            <w:r w:rsidRPr="00C91138">
              <w:rPr>
                <w:rStyle w:val="Hyperlink"/>
                <w:noProof/>
              </w:rPr>
              <w:t>PRODUTOS</w:t>
            </w:r>
            <w:r>
              <w:rPr>
                <w:noProof/>
                <w:webHidden/>
              </w:rPr>
              <w:tab/>
            </w:r>
            <w:r>
              <w:rPr>
                <w:noProof/>
                <w:webHidden/>
              </w:rPr>
              <w:fldChar w:fldCharType="begin"/>
            </w:r>
            <w:r>
              <w:rPr>
                <w:noProof/>
                <w:webHidden/>
              </w:rPr>
              <w:instrText xml:space="preserve"> PAGEREF _Toc202119183 \h </w:instrText>
            </w:r>
            <w:r>
              <w:rPr>
                <w:noProof/>
                <w:webHidden/>
              </w:rPr>
            </w:r>
            <w:r>
              <w:rPr>
                <w:noProof/>
                <w:webHidden/>
              </w:rPr>
              <w:fldChar w:fldCharType="separate"/>
            </w:r>
            <w:r w:rsidR="00D427C7">
              <w:rPr>
                <w:noProof/>
                <w:webHidden/>
              </w:rPr>
              <w:t>76</w:t>
            </w:r>
            <w:r>
              <w:rPr>
                <w:noProof/>
                <w:webHidden/>
              </w:rPr>
              <w:fldChar w:fldCharType="end"/>
            </w:r>
          </w:hyperlink>
        </w:p>
        <w:p w14:paraId="4AEA590B" w14:textId="3117B3BA"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84" w:history="1">
            <w:r w:rsidRPr="00C91138">
              <w:rPr>
                <w:rStyle w:val="Hyperlink"/>
                <w:noProof/>
                <w:lang w:val="en-US"/>
              </w:rPr>
              <w:t>9.10.</w:t>
            </w:r>
            <w:r>
              <w:rPr>
                <w:rFonts w:asciiTheme="minorHAnsi" w:eastAsiaTheme="minorEastAsia" w:hAnsiTheme="minorHAnsi" w:cstheme="minorBidi"/>
                <w:caps w:val="0"/>
                <w:noProof/>
                <w:kern w:val="2"/>
                <w:szCs w:val="24"/>
                <w14:ligatures w14:val="standardContextual"/>
              </w:rPr>
              <w:tab/>
            </w:r>
            <w:r w:rsidRPr="00C91138">
              <w:rPr>
                <w:rStyle w:val="Hyperlink"/>
                <w:noProof/>
              </w:rPr>
              <w:t>CATEGORIAS</w:t>
            </w:r>
            <w:r>
              <w:rPr>
                <w:noProof/>
                <w:webHidden/>
              </w:rPr>
              <w:tab/>
            </w:r>
            <w:r>
              <w:rPr>
                <w:noProof/>
                <w:webHidden/>
              </w:rPr>
              <w:fldChar w:fldCharType="begin"/>
            </w:r>
            <w:r>
              <w:rPr>
                <w:noProof/>
                <w:webHidden/>
              </w:rPr>
              <w:instrText xml:space="preserve"> PAGEREF _Toc202119184 \h </w:instrText>
            </w:r>
            <w:r>
              <w:rPr>
                <w:noProof/>
                <w:webHidden/>
              </w:rPr>
            </w:r>
            <w:r>
              <w:rPr>
                <w:noProof/>
                <w:webHidden/>
              </w:rPr>
              <w:fldChar w:fldCharType="separate"/>
            </w:r>
            <w:r w:rsidR="00D427C7">
              <w:rPr>
                <w:noProof/>
                <w:webHidden/>
              </w:rPr>
              <w:t>84</w:t>
            </w:r>
            <w:r>
              <w:rPr>
                <w:noProof/>
                <w:webHidden/>
              </w:rPr>
              <w:fldChar w:fldCharType="end"/>
            </w:r>
          </w:hyperlink>
        </w:p>
        <w:p w14:paraId="1B66DD4E" w14:textId="179CC1CF"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85" w:history="1">
            <w:r w:rsidRPr="00C91138">
              <w:rPr>
                <w:rStyle w:val="Hyperlink"/>
                <w:noProof/>
                <w:lang w:val="en-US"/>
              </w:rPr>
              <w:t>9.11.</w:t>
            </w:r>
            <w:r>
              <w:rPr>
                <w:rFonts w:asciiTheme="minorHAnsi" w:eastAsiaTheme="minorEastAsia" w:hAnsiTheme="minorHAnsi" w:cstheme="minorBidi"/>
                <w:caps w:val="0"/>
                <w:noProof/>
                <w:kern w:val="2"/>
                <w:szCs w:val="24"/>
                <w14:ligatures w14:val="standardContextual"/>
              </w:rPr>
              <w:tab/>
            </w:r>
            <w:r w:rsidRPr="00C91138">
              <w:rPr>
                <w:rStyle w:val="Hyperlink"/>
                <w:noProof/>
              </w:rPr>
              <w:t>MARCAS</w:t>
            </w:r>
            <w:r>
              <w:rPr>
                <w:noProof/>
                <w:webHidden/>
              </w:rPr>
              <w:tab/>
            </w:r>
            <w:r>
              <w:rPr>
                <w:noProof/>
                <w:webHidden/>
              </w:rPr>
              <w:fldChar w:fldCharType="begin"/>
            </w:r>
            <w:r>
              <w:rPr>
                <w:noProof/>
                <w:webHidden/>
              </w:rPr>
              <w:instrText xml:space="preserve"> PAGEREF _Toc202119185 \h </w:instrText>
            </w:r>
            <w:r>
              <w:rPr>
                <w:noProof/>
                <w:webHidden/>
              </w:rPr>
            </w:r>
            <w:r>
              <w:rPr>
                <w:noProof/>
                <w:webHidden/>
              </w:rPr>
              <w:fldChar w:fldCharType="separate"/>
            </w:r>
            <w:r w:rsidR="00D427C7">
              <w:rPr>
                <w:noProof/>
                <w:webHidden/>
              </w:rPr>
              <w:t>91</w:t>
            </w:r>
            <w:r>
              <w:rPr>
                <w:noProof/>
                <w:webHidden/>
              </w:rPr>
              <w:fldChar w:fldCharType="end"/>
            </w:r>
          </w:hyperlink>
        </w:p>
        <w:p w14:paraId="5444B8CD" w14:textId="3BE61424" w:rsidR="008059B3" w:rsidRDefault="008059B3">
          <w:pPr>
            <w:pStyle w:val="Sumrio2"/>
            <w:tabs>
              <w:tab w:val="left" w:pos="960"/>
              <w:tab w:val="right" w:leader="dot" w:pos="9395"/>
            </w:tabs>
            <w:rPr>
              <w:rFonts w:asciiTheme="minorHAnsi" w:eastAsiaTheme="minorEastAsia" w:hAnsiTheme="minorHAnsi" w:cstheme="minorBidi"/>
              <w:caps w:val="0"/>
              <w:noProof/>
              <w:kern w:val="2"/>
              <w:szCs w:val="24"/>
              <w14:ligatures w14:val="standardContextual"/>
            </w:rPr>
          </w:pPr>
          <w:hyperlink w:anchor="_Toc202119186" w:history="1">
            <w:r w:rsidRPr="00C91138">
              <w:rPr>
                <w:rStyle w:val="Hyperlink"/>
                <w:noProof/>
                <w:lang w:val="en-US"/>
              </w:rPr>
              <w:t>9.12.</w:t>
            </w:r>
            <w:r>
              <w:rPr>
                <w:rFonts w:asciiTheme="minorHAnsi" w:eastAsiaTheme="minorEastAsia" w:hAnsiTheme="minorHAnsi" w:cstheme="minorBidi"/>
                <w:caps w:val="0"/>
                <w:noProof/>
                <w:kern w:val="2"/>
                <w:szCs w:val="24"/>
                <w14:ligatures w14:val="standardContextual"/>
              </w:rPr>
              <w:tab/>
            </w:r>
            <w:r w:rsidRPr="00C91138">
              <w:rPr>
                <w:rStyle w:val="Hyperlink"/>
                <w:noProof/>
              </w:rPr>
              <w:t>UNIDADES DE MEDIDA</w:t>
            </w:r>
            <w:r>
              <w:rPr>
                <w:noProof/>
                <w:webHidden/>
              </w:rPr>
              <w:tab/>
            </w:r>
            <w:r>
              <w:rPr>
                <w:noProof/>
                <w:webHidden/>
              </w:rPr>
              <w:fldChar w:fldCharType="begin"/>
            </w:r>
            <w:r>
              <w:rPr>
                <w:noProof/>
                <w:webHidden/>
              </w:rPr>
              <w:instrText xml:space="preserve"> PAGEREF _Toc202119186 \h </w:instrText>
            </w:r>
            <w:r>
              <w:rPr>
                <w:noProof/>
                <w:webHidden/>
              </w:rPr>
            </w:r>
            <w:r>
              <w:rPr>
                <w:noProof/>
                <w:webHidden/>
              </w:rPr>
              <w:fldChar w:fldCharType="separate"/>
            </w:r>
            <w:r w:rsidR="00D427C7">
              <w:rPr>
                <w:noProof/>
                <w:webHidden/>
              </w:rPr>
              <w:t>98</w:t>
            </w:r>
            <w:r>
              <w:rPr>
                <w:noProof/>
                <w:webHidden/>
              </w:rPr>
              <w:fldChar w:fldCharType="end"/>
            </w:r>
          </w:hyperlink>
        </w:p>
        <w:p w14:paraId="2DF596BA" w14:textId="6B72648A" w:rsidR="00CA4599" w:rsidRPr="007C4B48" w:rsidRDefault="00CA4599" w:rsidP="00CA4599">
          <w:pPr>
            <w:rPr>
              <w:color w:val="000000" w:themeColor="text1"/>
            </w:rPr>
          </w:pPr>
          <w:r w:rsidRPr="007C4B48">
            <w:rPr>
              <w:b/>
              <w:bCs/>
              <w:color w:val="000000" w:themeColor="text1"/>
            </w:rPr>
            <w:fldChar w:fldCharType="end"/>
          </w:r>
        </w:p>
      </w:sdtContent>
    </w:sdt>
    <w:p w14:paraId="41A4292D" w14:textId="3BC25841" w:rsidR="00CA4599" w:rsidRPr="007C4B48" w:rsidRDefault="00CA4599" w:rsidP="005D5132">
      <w:pPr>
        <w:pStyle w:val="Ttulo1"/>
        <w:numPr>
          <w:ilvl w:val="0"/>
          <w:numId w:val="4"/>
        </w:numPr>
        <w:rPr>
          <w:color w:val="000000" w:themeColor="text1"/>
        </w:rPr>
      </w:pPr>
      <w:bookmarkStart w:id="1" w:name="_Toc202119101"/>
      <w:r w:rsidRPr="007C4B48">
        <w:rPr>
          <w:color w:val="000000" w:themeColor="text1"/>
        </w:rPr>
        <w:lastRenderedPageBreak/>
        <w:t>INTRODUÇÃO</w:t>
      </w:r>
      <w:bookmarkEnd w:id="1"/>
    </w:p>
    <w:p w14:paraId="6F4EEEE4" w14:textId="13A57788" w:rsidR="00230FF8" w:rsidRPr="00230FF8" w:rsidRDefault="00230FF8" w:rsidP="00230FF8">
      <w:r w:rsidRPr="00230FF8">
        <w:t>Este documento tem por objetivo fornecer uma visão geral do sistema proposto à empresa MAGRÃO CHOPP BAR, de razão social JOSE CARLOS DE LIMA ALMEIDA 45948704904, inscrita no CNPJ nº 42.037.924/0001-02. Localizado na Travessa Augusto dos Anjos, nº 10, Loteamento Paraguaçu, Foz do Iguaçu – PR, CEP 85865-150, o estabelecimento foi fundado em dezembro de 2022 e atua no setor de comércio varejista de bebidas, com ênfase na venda de cervejas, chopes e outras bebidas alcoólicas e não alcoólicas. Além das bebidas, o bar também comercializa produtos de conveniência, como chicletes, salgadinhos, bolachas e outros itens de consumo rápido.</w:t>
      </w:r>
    </w:p>
    <w:p w14:paraId="35F15C4C" w14:textId="553B5B2E" w:rsidR="00230FF8" w:rsidRPr="00230FF8" w:rsidRDefault="00230FF8" w:rsidP="00230FF8">
      <w:r w:rsidRPr="00230FF8">
        <w:t>A empresa realiza vendas tanto no formato tradicional de bar, com consumo no local e venda fracionada, quanto em embalagens com várias unidades. Atualmente, conta com dois colaboradores</w:t>
      </w:r>
      <w:r>
        <w:t xml:space="preserve">, </w:t>
      </w:r>
      <w:r w:rsidRPr="00230FF8">
        <w:t>o proprietário e sua filha</w:t>
      </w:r>
      <w:r>
        <w:t xml:space="preserve">, </w:t>
      </w:r>
      <w:r w:rsidRPr="00230FF8">
        <w:t>que desempenham, de forma conjunta, todas as funções do negócio, desde o atendimento até a gestão técnica e logística. A empresa não realiza entregas, trabalhando exclusivamente com vendas presenciais.</w:t>
      </w:r>
    </w:p>
    <w:p w14:paraId="3CD1512E" w14:textId="076E8E8E" w:rsidR="00D10B40" w:rsidRPr="00230FF8" w:rsidRDefault="00230FF8" w:rsidP="00230FF8">
      <w:r w:rsidRPr="00230FF8">
        <w:t>Apesar do bom fluxo de clientes, impulsionado pela localização em uma área de alto movimento, a empresa ainda não faz uso de nenhum sistema informatizado de gestão. O controle de estoque não é automatizado, e as contas a receber são anotadas manualmente em um caderno. As vendas são registradas em papel e arquivadas em pastas físicas. Não há cadastro de clientes, o que dificulta o contato futuro, especialmente com os clientes recorrentes que compram a prazo. Da mesma forma, os fornecedores também não são cadastrados, e o contato com eles depende de anotações informais feitas pelo proprietário. As notas fiscais de compras são apenas arquivadas, sem integração com um controle de estoque, o que impede a empresa de saber, com antecedência, quais produtos estão em falta, sendo isso identificado apenas por conferência manual.</w:t>
      </w:r>
    </w:p>
    <w:p w14:paraId="3031F737" w14:textId="25AE75B4" w:rsidR="00CA4599" w:rsidRPr="007C4B48" w:rsidRDefault="00CA4599" w:rsidP="005D5132">
      <w:pPr>
        <w:pStyle w:val="Ttulo1"/>
        <w:numPr>
          <w:ilvl w:val="0"/>
          <w:numId w:val="4"/>
        </w:numPr>
        <w:rPr>
          <w:rFonts w:cs="Arial"/>
          <w:color w:val="000000" w:themeColor="text1"/>
        </w:rPr>
      </w:pPr>
      <w:bookmarkStart w:id="2" w:name="_Toc202119102"/>
      <w:r w:rsidRPr="007C4B48">
        <w:rPr>
          <w:rFonts w:cs="Arial"/>
          <w:color w:val="000000" w:themeColor="text1"/>
        </w:rPr>
        <w:lastRenderedPageBreak/>
        <w:t>ESCOPO</w:t>
      </w:r>
      <w:bookmarkEnd w:id="2"/>
    </w:p>
    <w:p w14:paraId="07E5D239" w14:textId="77777777" w:rsidR="00CA4599" w:rsidRPr="007C4B48" w:rsidRDefault="00CA4599" w:rsidP="00CA4599">
      <w:pPr>
        <w:pStyle w:val="Pargrafos"/>
        <w:rPr>
          <w:color w:val="000000" w:themeColor="text1"/>
        </w:rPr>
      </w:pPr>
      <w:r w:rsidRPr="007C4B48">
        <w:rPr>
          <w:color w:val="000000" w:themeColor="text1"/>
        </w:rPr>
        <w:t>Através do sistema, será possível que a empresa tenha um controle maior sobre seu estoque, identificando se os produtos ainda estão em estoque ou se estão perto de acabar e seus valores de custo e venda. As vendas serão cadastradas no sistema, o que vai possibilitar gerar relatórios e organizar as contas a receber, tendo uma boa visão dos prazos e dos valores que devem ser recebidos. As compras e os fornecedores também serão cadastrados, fazendo com que o contato com eles seja ágil e rápido. Com o cadastro de clientes, será possível manter as informações, permitindo a comunicação com os clientes.</w:t>
      </w:r>
    </w:p>
    <w:p w14:paraId="16BE9500" w14:textId="77777777" w:rsidR="00CA4599" w:rsidRPr="007C4B48" w:rsidRDefault="00CA4599" w:rsidP="00CA4599">
      <w:pPr>
        <w:rPr>
          <w:color w:val="000000" w:themeColor="text1"/>
        </w:rPr>
      </w:pPr>
    </w:p>
    <w:p w14:paraId="2866CEA2" w14:textId="389B2440" w:rsidR="00CA4599" w:rsidRPr="007C4B48" w:rsidRDefault="00CA4599" w:rsidP="005D5132">
      <w:pPr>
        <w:pStyle w:val="Ttulo2"/>
        <w:numPr>
          <w:ilvl w:val="1"/>
          <w:numId w:val="5"/>
        </w:numPr>
        <w:rPr>
          <w:rFonts w:cs="Arial"/>
          <w:color w:val="000000" w:themeColor="text1"/>
        </w:rPr>
      </w:pPr>
      <w:bookmarkStart w:id="3" w:name="_Toc202119103"/>
      <w:r w:rsidRPr="007C4B48">
        <w:rPr>
          <w:rFonts w:cs="Arial"/>
          <w:color w:val="000000" w:themeColor="text1"/>
        </w:rPr>
        <w:t>PERFIL DOS SISTEMAS ATUAIS</w:t>
      </w:r>
      <w:bookmarkEnd w:id="3"/>
    </w:p>
    <w:p w14:paraId="0B11E815" w14:textId="77777777" w:rsidR="00CA4599" w:rsidRPr="007C4B48" w:rsidRDefault="00CA4599" w:rsidP="00CA4599">
      <w:pPr>
        <w:pStyle w:val="Pargrafos"/>
        <w:rPr>
          <w:color w:val="000000" w:themeColor="text1"/>
        </w:rPr>
      </w:pPr>
      <w:r w:rsidRPr="007C4B48">
        <w:rPr>
          <w:color w:val="000000" w:themeColor="text1"/>
        </w:rPr>
        <w:t>A empresa não possui um sistema próprio, então realiza o controle de contas a receber em um caderno, onde é anotado o nome do cliente, seu telefone e o valor da sua compra. Quando uma venda é recebida integralmente, a conta a receber escrita no caderno é riscada. Os produtos não possuem identificação, dificultando a localização dos mesmos no estoque. Fornecedores e clientes não são cadastrados e as vendas são escritas em um bloco de notas. Compras são controladas através de notas fiscais, que são guardadas em uma pasta.</w:t>
      </w:r>
    </w:p>
    <w:p w14:paraId="4D7C422B" w14:textId="4B5E1C2B" w:rsidR="00CA4599" w:rsidRPr="007C4B48" w:rsidRDefault="00CA4599" w:rsidP="005D5132">
      <w:pPr>
        <w:pStyle w:val="Ttulo1"/>
        <w:numPr>
          <w:ilvl w:val="0"/>
          <w:numId w:val="5"/>
        </w:numPr>
        <w:rPr>
          <w:rFonts w:cs="Arial"/>
          <w:color w:val="000000" w:themeColor="text1"/>
        </w:rPr>
      </w:pPr>
      <w:bookmarkStart w:id="4" w:name="_Toc202119104"/>
      <w:r w:rsidRPr="007C4B48">
        <w:rPr>
          <w:rFonts w:cs="Arial"/>
          <w:color w:val="000000" w:themeColor="text1"/>
        </w:rPr>
        <w:lastRenderedPageBreak/>
        <w:t>GESTORES</w:t>
      </w:r>
      <w:bookmarkEnd w:id="4"/>
    </w:p>
    <w:p w14:paraId="33033D85" w14:textId="77777777" w:rsidR="00CA4599" w:rsidRPr="007C4B48" w:rsidRDefault="00CA4599" w:rsidP="00CA4599">
      <w:pPr>
        <w:pStyle w:val="Pargrafos"/>
        <w:spacing w:after="240"/>
        <w:ind w:firstLine="0"/>
        <w:rPr>
          <w:color w:val="000000" w:themeColor="text1"/>
        </w:rPr>
      </w:pPr>
      <w:r w:rsidRPr="007C4B48">
        <w:rPr>
          <w:b/>
          <w:color w:val="000000" w:themeColor="text1"/>
        </w:rPr>
        <w:t xml:space="preserve">Representante: </w:t>
      </w:r>
      <w:r w:rsidRPr="007C4B48">
        <w:rPr>
          <w:color w:val="000000" w:themeColor="text1"/>
        </w:rPr>
        <w:t>Jose Carlos de Lima Almeida;</w:t>
      </w:r>
    </w:p>
    <w:p w14:paraId="1E5BDF40" w14:textId="77777777" w:rsidR="00CA4599" w:rsidRPr="007C4B48" w:rsidRDefault="00CA4599" w:rsidP="00CA4599">
      <w:pPr>
        <w:pStyle w:val="Pargrafos"/>
        <w:spacing w:after="240"/>
        <w:ind w:firstLine="0"/>
        <w:rPr>
          <w:color w:val="000000" w:themeColor="text1"/>
        </w:rPr>
      </w:pPr>
      <w:r w:rsidRPr="007C4B48">
        <w:rPr>
          <w:b/>
          <w:color w:val="000000" w:themeColor="text1"/>
        </w:rPr>
        <w:t xml:space="preserve">Qualificação: </w:t>
      </w:r>
      <w:r w:rsidRPr="007C4B48">
        <w:rPr>
          <w:color w:val="000000" w:themeColor="text1"/>
        </w:rPr>
        <w:t>Proprietário da empresa;</w:t>
      </w:r>
    </w:p>
    <w:p w14:paraId="45905C1D" w14:textId="77777777" w:rsidR="00CA4599" w:rsidRPr="007C4B48" w:rsidRDefault="00CA4599" w:rsidP="00CA4599">
      <w:pPr>
        <w:pStyle w:val="Pargrafos"/>
        <w:spacing w:after="240"/>
        <w:ind w:firstLine="0"/>
        <w:rPr>
          <w:b/>
          <w:color w:val="000000" w:themeColor="text1"/>
        </w:rPr>
      </w:pPr>
      <w:r w:rsidRPr="007C4B48">
        <w:rPr>
          <w:b/>
          <w:color w:val="000000" w:themeColor="text1"/>
        </w:rPr>
        <w:t xml:space="preserve">Responsabilidades: </w:t>
      </w:r>
      <w:r w:rsidRPr="007C4B48">
        <w:rPr>
          <w:color w:val="000000" w:themeColor="text1"/>
        </w:rPr>
        <w:t>Prestar apoio a todos os envolvidos no projeto, fornecendo informações sobre a forma que as vendas e as compras são realizadas, como o estoque é organizado, de que maneira a empresa é gerida, etc. É importante que o gestor descreva tudo o que é perguntado a ele, para que a criação do sistema seja realizada de forma correta.</w:t>
      </w:r>
    </w:p>
    <w:p w14:paraId="4E2A9169" w14:textId="77777777" w:rsidR="00CA4599" w:rsidRPr="007C4B48" w:rsidRDefault="00CA4599" w:rsidP="00CA4599">
      <w:pPr>
        <w:pStyle w:val="Pargrafos"/>
        <w:ind w:firstLine="0"/>
        <w:rPr>
          <w:color w:val="000000" w:themeColor="text1"/>
        </w:rPr>
      </w:pPr>
      <w:r w:rsidRPr="007C4B48">
        <w:rPr>
          <w:b/>
          <w:color w:val="000000" w:themeColor="text1"/>
        </w:rPr>
        <w:t xml:space="preserve">Critérios de Sucesso: </w:t>
      </w:r>
      <w:r w:rsidRPr="007C4B48">
        <w:rPr>
          <w:color w:val="000000" w:themeColor="text1"/>
        </w:rPr>
        <w:t>Expectativa de ampliar o controle geral da empresa, principalmente do estoque, clientes e das vendas. Também irá auxiliar na percepção de quais produtos mais são vendidos. Além disso, o aumento nos lucros também é um objetivo, pois será possível gerar relatórios que vão ajudar na tomada de decisões. O sistema também vai oferecer a possibilidade de expansão da empresa, através de um controle organizado das áreas da mesma.</w:t>
      </w:r>
    </w:p>
    <w:p w14:paraId="521950EB" w14:textId="77777777" w:rsidR="00CA4599" w:rsidRPr="007C4B48" w:rsidRDefault="00CA4599" w:rsidP="00CA4599">
      <w:pPr>
        <w:rPr>
          <w:color w:val="000000" w:themeColor="text1"/>
        </w:rPr>
      </w:pPr>
    </w:p>
    <w:p w14:paraId="3042372A" w14:textId="18E6172D" w:rsidR="00CA4599" w:rsidRPr="007C4B48" w:rsidRDefault="00CA4599" w:rsidP="005D5132">
      <w:pPr>
        <w:pStyle w:val="Ttulo1"/>
        <w:numPr>
          <w:ilvl w:val="0"/>
          <w:numId w:val="5"/>
        </w:numPr>
        <w:rPr>
          <w:rFonts w:cs="Arial"/>
          <w:color w:val="000000" w:themeColor="text1"/>
        </w:rPr>
      </w:pPr>
      <w:bookmarkStart w:id="5" w:name="_Toc202119105"/>
      <w:r w:rsidRPr="007C4B48">
        <w:rPr>
          <w:rFonts w:cs="Arial"/>
          <w:color w:val="000000" w:themeColor="text1"/>
        </w:rPr>
        <w:lastRenderedPageBreak/>
        <w:t>POSICIONAMENTO</w:t>
      </w:r>
      <w:bookmarkEnd w:id="5"/>
    </w:p>
    <w:p w14:paraId="774B2065" w14:textId="7976EC34" w:rsidR="00CA4599" w:rsidRPr="007C4B48" w:rsidRDefault="00CA4599" w:rsidP="005D5132">
      <w:pPr>
        <w:pStyle w:val="Ttulo2"/>
        <w:numPr>
          <w:ilvl w:val="1"/>
          <w:numId w:val="5"/>
        </w:numPr>
        <w:rPr>
          <w:rFonts w:cs="Arial"/>
          <w:color w:val="000000" w:themeColor="text1"/>
        </w:rPr>
      </w:pPr>
      <w:bookmarkStart w:id="6" w:name="_Toc202119106"/>
      <w:r w:rsidRPr="007C4B48">
        <w:rPr>
          <w:rFonts w:cs="Arial"/>
          <w:color w:val="000000" w:themeColor="text1"/>
        </w:rPr>
        <w:t>OPORTUNIDADE DE NEGÓCIOS</w:t>
      </w:r>
      <w:bookmarkEnd w:id="6"/>
    </w:p>
    <w:p w14:paraId="1826B03D" w14:textId="63D7AC6E" w:rsidR="00CA4599" w:rsidRPr="007C4B48" w:rsidRDefault="00CA4599" w:rsidP="00AF46A5">
      <w:pPr>
        <w:rPr>
          <w:color w:val="000000" w:themeColor="text1"/>
        </w:rPr>
      </w:pPr>
      <w:r w:rsidRPr="007C4B48">
        <w:rPr>
          <w:color w:val="000000" w:themeColor="text1"/>
        </w:rPr>
        <w:t xml:space="preserve">O MAGRÃO CHOPP BAR, possui como foco a venda de bebidas em varejo e atacado, </w:t>
      </w:r>
      <w:r w:rsidR="00694A79" w:rsidRPr="007C4B48">
        <w:rPr>
          <w:color w:val="000000" w:themeColor="text1"/>
        </w:rPr>
        <w:t xml:space="preserve">além de </w:t>
      </w:r>
      <w:r w:rsidR="005B2A65" w:rsidRPr="007C4B48">
        <w:rPr>
          <w:color w:val="000000" w:themeColor="text1"/>
        </w:rPr>
        <w:t xml:space="preserve">outros produtos, como chicletes, salgadinhos chips e balas, </w:t>
      </w:r>
      <w:r w:rsidRPr="007C4B48">
        <w:rPr>
          <w:color w:val="000000" w:themeColor="text1"/>
        </w:rPr>
        <w:t>atualmente está localizado em Foz do Iguaçu – PR.</w:t>
      </w:r>
    </w:p>
    <w:p w14:paraId="1F43DD38" w14:textId="37229A11" w:rsidR="00CA4599" w:rsidRPr="007C4B48" w:rsidRDefault="00CA4599" w:rsidP="00AF46A5">
      <w:pPr>
        <w:rPr>
          <w:color w:val="000000" w:themeColor="text1"/>
        </w:rPr>
      </w:pPr>
      <w:r w:rsidRPr="007C4B48">
        <w:rPr>
          <w:color w:val="000000" w:themeColor="text1"/>
        </w:rPr>
        <w:t xml:space="preserve">O objetivo do sistema é um controle maior sobre: Clientes, fornecedores, compras, vendas, estoque e orçamentos. Pois a forma de controle da empresa que está em vigor até o presente momento, não oferece um bom controle sobre </w:t>
      </w:r>
      <w:r w:rsidR="000672ED" w:rsidRPr="007C4B48">
        <w:rPr>
          <w:color w:val="000000" w:themeColor="text1"/>
        </w:rPr>
        <w:t>estes</w:t>
      </w:r>
      <w:r w:rsidRPr="007C4B48">
        <w:rPr>
          <w:color w:val="000000" w:themeColor="text1"/>
        </w:rPr>
        <w:t xml:space="preserve">. </w:t>
      </w:r>
      <w:r w:rsidR="000672ED" w:rsidRPr="007C4B48">
        <w:rPr>
          <w:color w:val="000000" w:themeColor="text1"/>
        </w:rPr>
        <w:t>I</w:t>
      </w:r>
      <w:r w:rsidRPr="007C4B48">
        <w:rPr>
          <w:color w:val="000000" w:themeColor="text1"/>
        </w:rPr>
        <w:t>sso não significa que a empresa não tem conhecimento sobre os pontos citados, mas sim que através do sistema criado, será possível ter a oportunidade de otimizar esses processos, buscando uma melhor gestão da empresa e confiabilidade nos dados obtidos. Além de possibilitar que sejam emitidos relatórios financeiros e de controle para tomadas de decisões.</w:t>
      </w:r>
    </w:p>
    <w:p w14:paraId="098A64A5" w14:textId="77777777" w:rsidR="00CA4599" w:rsidRPr="007C4B48" w:rsidRDefault="00CA4599" w:rsidP="00AF46A5">
      <w:pPr>
        <w:rPr>
          <w:color w:val="000000" w:themeColor="text1"/>
        </w:rPr>
      </w:pPr>
      <w:r w:rsidRPr="007C4B48">
        <w:rPr>
          <w:color w:val="000000" w:themeColor="text1"/>
        </w:rPr>
        <w:t>A divulgação da empresa atualmente é focada nas redes sociais, por mensagens no Whatsapp e principalmente pelo “boca a boca” dos clientes na região.</w:t>
      </w:r>
    </w:p>
    <w:p w14:paraId="1D43C35E" w14:textId="77777777" w:rsidR="00CA4599" w:rsidRPr="007C4B48" w:rsidRDefault="00CA4599" w:rsidP="00AF46A5">
      <w:pPr>
        <w:rPr>
          <w:color w:val="000000" w:themeColor="text1"/>
        </w:rPr>
      </w:pPr>
      <w:r w:rsidRPr="007C4B48">
        <w:rPr>
          <w:color w:val="000000" w:themeColor="text1"/>
        </w:rPr>
        <w:t>Mais detalhes sobre a operação da empresa podem ser analisados no item 1 (INTRODUÇÃO).</w:t>
      </w:r>
    </w:p>
    <w:p w14:paraId="4BAAB42E" w14:textId="77777777" w:rsidR="00CA4599" w:rsidRPr="007C4B48" w:rsidRDefault="00CA4599" w:rsidP="00CA4599">
      <w:pPr>
        <w:rPr>
          <w:color w:val="000000" w:themeColor="text1"/>
        </w:rPr>
      </w:pPr>
    </w:p>
    <w:p w14:paraId="6ECF2A0A" w14:textId="451E9D0A" w:rsidR="00CA4599" w:rsidRPr="007C4B48" w:rsidRDefault="00CA4599" w:rsidP="005D5132">
      <w:pPr>
        <w:pStyle w:val="Ttulo2"/>
        <w:numPr>
          <w:ilvl w:val="1"/>
          <w:numId w:val="5"/>
        </w:numPr>
        <w:rPr>
          <w:rFonts w:cs="Arial"/>
          <w:color w:val="000000" w:themeColor="text1"/>
        </w:rPr>
      </w:pPr>
      <w:bookmarkStart w:id="7" w:name="_Toc202119107"/>
      <w:r w:rsidRPr="007C4B48">
        <w:rPr>
          <w:rFonts w:cs="Arial"/>
          <w:color w:val="000000" w:themeColor="text1"/>
        </w:rPr>
        <w:t>DESCRIÇÃO DO PROBLEMA</w:t>
      </w:r>
      <w:bookmarkEnd w:id="7"/>
    </w:p>
    <w:p w14:paraId="1C8CBFF7" w14:textId="77777777" w:rsidR="00CA4599" w:rsidRPr="007C4B48" w:rsidRDefault="00CA4599" w:rsidP="00CA4599">
      <w:pPr>
        <w:pStyle w:val="Pargrafos"/>
        <w:rPr>
          <w:color w:val="000000" w:themeColor="text1"/>
        </w:rPr>
      </w:pPr>
      <w:r w:rsidRPr="007C4B48">
        <w:rPr>
          <w:color w:val="000000" w:themeColor="text1"/>
        </w:rPr>
        <w:t>Este sistema possui como objetivo melhorar todos os processos da empresa e com isso anular problemas como:</w:t>
      </w:r>
    </w:p>
    <w:p w14:paraId="5EAD23CC" w14:textId="77777777" w:rsidR="00CA4599" w:rsidRPr="007C4B48" w:rsidRDefault="00CA4599" w:rsidP="005D5132">
      <w:pPr>
        <w:pStyle w:val="Pargrafos"/>
        <w:numPr>
          <w:ilvl w:val="0"/>
          <w:numId w:val="3"/>
        </w:numPr>
        <w:rPr>
          <w:color w:val="000000" w:themeColor="text1"/>
        </w:rPr>
      </w:pPr>
      <w:r w:rsidRPr="007C4B48">
        <w:rPr>
          <w:color w:val="000000" w:themeColor="text1"/>
        </w:rPr>
        <w:t>Erros de controle no estoque;</w:t>
      </w:r>
    </w:p>
    <w:p w14:paraId="33432460" w14:textId="77777777" w:rsidR="00CA4599" w:rsidRPr="007C4B48" w:rsidRDefault="00CA4599" w:rsidP="005D5132">
      <w:pPr>
        <w:pStyle w:val="Pargrafos"/>
        <w:numPr>
          <w:ilvl w:val="0"/>
          <w:numId w:val="3"/>
        </w:numPr>
        <w:rPr>
          <w:color w:val="000000" w:themeColor="text1"/>
        </w:rPr>
      </w:pPr>
      <w:r w:rsidRPr="007C4B48">
        <w:rPr>
          <w:color w:val="000000" w:themeColor="text1"/>
        </w:rPr>
        <w:t>Falta de organização nas contas a receber escritas no caderno;</w:t>
      </w:r>
    </w:p>
    <w:p w14:paraId="31D7337E" w14:textId="77777777" w:rsidR="00CA4599" w:rsidRPr="007C4B48" w:rsidRDefault="00CA4599" w:rsidP="005D5132">
      <w:pPr>
        <w:pStyle w:val="Pargrafos"/>
        <w:numPr>
          <w:ilvl w:val="0"/>
          <w:numId w:val="3"/>
        </w:numPr>
        <w:rPr>
          <w:color w:val="000000" w:themeColor="text1"/>
        </w:rPr>
      </w:pPr>
      <w:r w:rsidRPr="007C4B48">
        <w:rPr>
          <w:color w:val="000000" w:themeColor="text1"/>
        </w:rPr>
        <w:t>Não saber de qual fornecedor já comprou;</w:t>
      </w:r>
    </w:p>
    <w:p w14:paraId="27DF4097" w14:textId="77777777" w:rsidR="00CA4599" w:rsidRPr="007C4B48" w:rsidRDefault="00CA4599" w:rsidP="005D5132">
      <w:pPr>
        <w:pStyle w:val="Pargrafos"/>
        <w:numPr>
          <w:ilvl w:val="0"/>
          <w:numId w:val="3"/>
        </w:numPr>
        <w:rPr>
          <w:color w:val="000000" w:themeColor="text1"/>
        </w:rPr>
      </w:pPr>
      <w:r w:rsidRPr="007C4B48">
        <w:rPr>
          <w:color w:val="000000" w:themeColor="text1"/>
        </w:rPr>
        <w:t>Não ter contato após a venda com o cliente;</w:t>
      </w:r>
    </w:p>
    <w:p w14:paraId="3ABDB633" w14:textId="77777777" w:rsidR="00CA4599" w:rsidRPr="007C4B48" w:rsidRDefault="00CA4599" w:rsidP="005D5132">
      <w:pPr>
        <w:pStyle w:val="Pargrafos"/>
        <w:numPr>
          <w:ilvl w:val="0"/>
          <w:numId w:val="3"/>
        </w:numPr>
        <w:rPr>
          <w:color w:val="000000" w:themeColor="text1"/>
        </w:rPr>
      </w:pPr>
      <w:r w:rsidRPr="007C4B48">
        <w:rPr>
          <w:color w:val="000000" w:themeColor="text1"/>
        </w:rPr>
        <w:t>Não saber se o cliente já efetuou o pagamento;</w:t>
      </w:r>
    </w:p>
    <w:p w14:paraId="1B039819" w14:textId="77777777" w:rsidR="00CA4599" w:rsidRPr="007C4B48" w:rsidRDefault="00CA4599" w:rsidP="005D5132">
      <w:pPr>
        <w:pStyle w:val="Pargrafos"/>
        <w:numPr>
          <w:ilvl w:val="0"/>
          <w:numId w:val="3"/>
        </w:numPr>
        <w:rPr>
          <w:color w:val="000000" w:themeColor="text1"/>
        </w:rPr>
      </w:pPr>
      <w:r w:rsidRPr="007C4B48">
        <w:rPr>
          <w:color w:val="000000" w:themeColor="text1"/>
        </w:rPr>
        <w:t>Falta de conhecimento sobre os gastos e os ganhos mensais.</w:t>
      </w:r>
    </w:p>
    <w:p w14:paraId="73EEBB30" w14:textId="77777777" w:rsidR="00CA4599" w:rsidRDefault="00CA4599" w:rsidP="00CA4599">
      <w:pPr>
        <w:rPr>
          <w:color w:val="000000" w:themeColor="text1"/>
        </w:rPr>
      </w:pPr>
    </w:p>
    <w:p w14:paraId="38148E3F" w14:textId="77777777" w:rsidR="003725A3" w:rsidRPr="007C4B48" w:rsidRDefault="003725A3" w:rsidP="00CA4599">
      <w:pPr>
        <w:rPr>
          <w:color w:val="000000" w:themeColor="text1"/>
        </w:rPr>
      </w:pPr>
    </w:p>
    <w:p w14:paraId="289024EA" w14:textId="16274881" w:rsidR="00CA4599" w:rsidRPr="007C4B48" w:rsidRDefault="00CA4599" w:rsidP="005D5132">
      <w:pPr>
        <w:pStyle w:val="Ttulo2"/>
        <w:numPr>
          <w:ilvl w:val="1"/>
          <w:numId w:val="5"/>
        </w:numPr>
        <w:rPr>
          <w:rFonts w:cs="Arial"/>
          <w:color w:val="000000" w:themeColor="text1"/>
        </w:rPr>
      </w:pPr>
      <w:bookmarkStart w:id="8" w:name="_Toc202119108"/>
      <w:r w:rsidRPr="007C4B48">
        <w:rPr>
          <w:rFonts w:cs="Arial"/>
          <w:color w:val="000000" w:themeColor="text1"/>
        </w:rPr>
        <w:lastRenderedPageBreak/>
        <w:t>DESCRIÇÕES DOS ENVOLVIDOS E USUÁRIOS</w:t>
      </w:r>
      <w:bookmarkEnd w:id="8"/>
    </w:p>
    <w:p w14:paraId="3CE4DDE1" w14:textId="77777777" w:rsidR="00CA4599" w:rsidRPr="007C4B48" w:rsidRDefault="00CA4599" w:rsidP="00CA4599">
      <w:pPr>
        <w:pStyle w:val="Pargrafos"/>
        <w:rPr>
          <w:color w:val="000000" w:themeColor="text1"/>
        </w:rPr>
      </w:pPr>
      <w:r w:rsidRPr="007C4B48">
        <w:rPr>
          <w:color w:val="000000" w:themeColor="text1"/>
        </w:rPr>
        <w:t>Este projeto possui como objetivo, fornecer recursos necessários ao administrador, para uma melhor gestão e organização da empresa.</w:t>
      </w:r>
    </w:p>
    <w:p w14:paraId="3320D569" w14:textId="77777777" w:rsidR="00CA4599" w:rsidRPr="007C4B48" w:rsidRDefault="00CA4599" w:rsidP="00CA4599">
      <w:pPr>
        <w:pStyle w:val="Pargrafos"/>
        <w:rPr>
          <w:color w:val="000000" w:themeColor="text1"/>
        </w:rPr>
      </w:pPr>
    </w:p>
    <w:tbl>
      <w:tblPr>
        <w:tblStyle w:val="Tabelacomgrade"/>
        <w:tblW w:w="0" w:type="auto"/>
        <w:tblLook w:val="04A0" w:firstRow="1" w:lastRow="0" w:firstColumn="1" w:lastColumn="0" w:noHBand="0" w:noVBand="1"/>
      </w:tblPr>
      <w:tblGrid>
        <w:gridCol w:w="1697"/>
        <w:gridCol w:w="4252"/>
        <w:gridCol w:w="3446"/>
      </w:tblGrid>
      <w:tr w:rsidR="007C4B48" w:rsidRPr="007C4B48" w14:paraId="493E4124" w14:textId="77777777" w:rsidTr="00A61D2C">
        <w:tc>
          <w:tcPr>
            <w:tcW w:w="1697" w:type="dxa"/>
            <w:vAlign w:val="center"/>
          </w:tcPr>
          <w:p w14:paraId="0DA7DA5D" w14:textId="77777777" w:rsidR="00CA4599" w:rsidRPr="007C4B48" w:rsidRDefault="00CA4599" w:rsidP="00A61D2C">
            <w:pPr>
              <w:spacing w:before="240" w:line="360" w:lineRule="auto"/>
              <w:ind w:firstLine="0"/>
              <w:jc w:val="center"/>
              <w:rPr>
                <w:b/>
                <w:color w:val="000000" w:themeColor="text1"/>
              </w:rPr>
            </w:pPr>
            <w:r w:rsidRPr="007C4B48">
              <w:rPr>
                <w:b/>
                <w:color w:val="000000" w:themeColor="text1"/>
              </w:rPr>
              <w:t>Nome</w:t>
            </w:r>
          </w:p>
        </w:tc>
        <w:tc>
          <w:tcPr>
            <w:tcW w:w="4252" w:type="dxa"/>
            <w:vAlign w:val="center"/>
          </w:tcPr>
          <w:p w14:paraId="7B70E49E" w14:textId="77777777" w:rsidR="00CA4599" w:rsidRPr="007C4B48" w:rsidRDefault="00CA4599" w:rsidP="00A61D2C">
            <w:pPr>
              <w:spacing w:before="240" w:line="360" w:lineRule="auto"/>
              <w:ind w:firstLine="0"/>
              <w:jc w:val="center"/>
              <w:rPr>
                <w:b/>
                <w:color w:val="000000" w:themeColor="text1"/>
              </w:rPr>
            </w:pPr>
            <w:r w:rsidRPr="007C4B48">
              <w:rPr>
                <w:b/>
                <w:color w:val="000000" w:themeColor="text1"/>
              </w:rPr>
              <w:t>Representa</w:t>
            </w:r>
          </w:p>
        </w:tc>
        <w:tc>
          <w:tcPr>
            <w:tcW w:w="3446" w:type="dxa"/>
            <w:vAlign w:val="center"/>
          </w:tcPr>
          <w:p w14:paraId="34FF8280" w14:textId="77777777" w:rsidR="00CA4599" w:rsidRPr="007C4B48" w:rsidRDefault="00CA4599" w:rsidP="00A61D2C">
            <w:pPr>
              <w:spacing w:before="240" w:line="360" w:lineRule="auto"/>
              <w:ind w:firstLine="0"/>
              <w:jc w:val="center"/>
              <w:rPr>
                <w:b/>
                <w:color w:val="000000" w:themeColor="text1"/>
              </w:rPr>
            </w:pPr>
            <w:r w:rsidRPr="007C4B48">
              <w:rPr>
                <w:b/>
                <w:color w:val="000000" w:themeColor="text1"/>
              </w:rPr>
              <w:t>Função</w:t>
            </w:r>
          </w:p>
        </w:tc>
      </w:tr>
      <w:tr w:rsidR="007C4B48" w:rsidRPr="007C4B48" w14:paraId="02AA804C" w14:textId="77777777" w:rsidTr="00A61D2C">
        <w:tc>
          <w:tcPr>
            <w:tcW w:w="1697" w:type="dxa"/>
            <w:vAlign w:val="center"/>
          </w:tcPr>
          <w:p w14:paraId="7455D758" w14:textId="77777777" w:rsidR="00CA4599" w:rsidRPr="007C4B48" w:rsidRDefault="00CA4599" w:rsidP="007D3C09">
            <w:pPr>
              <w:spacing w:line="360" w:lineRule="auto"/>
              <w:ind w:firstLine="0"/>
              <w:jc w:val="left"/>
              <w:rPr>
                <w:color w:val="000000" w:themeColor="text1"/>
              </w:rPr>
            </w:pPr>
            <w:r w:rsidRPr="007C4B48">
              <w:rPr>
                <w:color w:val="000000" w:themeColor="text1"/>
              </w:rPr>
              <w:t>Administrador</w:t>
            </w:r>
          </w:p>
        </w:tc>
        <w:tc>
          <w:tcPr>
            <w:tcW w:w="4252" w:type="dxa"/>
            <w:vAlign w:val="center"/>
          </w:tcPr>
          <w:p w14:paraId="1C333FEF" w14:textId="77777777" w:rsidR="00CA4599" w:rsidRPr="007C4B48" w:rsidRDefault="00CA4599" w:rsidP="007D3C09">
            <w:pPr>
              <w:spacing w:line="360" w:lineRule="auto"/>
              <w:ind w:firstLine="0"/>
              <w:jc w:val="left"/>
              <w:rPr>
                <w:color w:val="000000" w:themeColor="text1"/>
              </w:rPr>
            </w:pPr>
            <w:r w:rsidRPr="007C4B48">
              <w:rPr>
                <w:color w:val="000000" w:themeColor="text1"/>
              </w:rPr>
              <w:t>A pessoa que terá permissão para realizar todos os cadastros e configurações no sistema.</w:t>
            </w:r>
          </w:p>
        </w:tc>
        <w:tc>
          <w:tcPr>
            <w:tcW w:w="3446" w:type="dxa"/>
            <w:vAlign w:val="center"/>
          </w:tcPr>
          <w:p w14:paraId="75287C21" w14:textId="77777777" w:rsidR="00CA4599" w:rsidRPr="007C4B48" w:rsidRDefault="00CA4599" w:rsidP="007D3C09">
            <w:pPr>
              <w:spacing w:line="360" w:lineRule="auto"/>
              <w:ind w:firstLine="0"/>
              <w:jc w:val="left"/>
              <w:rPr>
                <w:color w:val="000000" w:themeColor="text1"/>
              </w:rPr>
            </w:pPr>
            <w:r w:rsidRPr="007C4B48">
              <w:rPr>
                <w:color w:val="000000" w:themeColor="text1"/>
              </w:rPr>
              <w:t>- Realizar qualquer cadastro;</w:t>
            </w:r>
          </w:p>
          <w:p w14:paraId="2D2EE2B2" w14:textId="77777777" w:rsidR="00CA4599" w:rsidRPr="007C4B48" w:rsidRDefault="00CA4599" w:rsidP="007D3C09">
            <w:pPr>
              <w:spacing w:line="360" w:lineRule="auto"/>
              <w:ind w:firstLine="0"/>
              <w:jc w:val="left"/>
              <w:rPr>
                <w:color w:val="000000" w:themeColor="text1"/>
              </w:rPr>
            </w:pPr>
            <w:r w:rsidRPr="007C4B48">
              <w:rPr>
                <w:color w:val="000000" w:themeColor="text1"/>
              </w:rPr>
              <w:t>- Efetuar Compras;</w:t>
            </w:r>
          </w:p>
          <w:p w14:paraId="7ABB7EEF" w14:textId="77777777" w:rsidR="00CA4599" w:rsidRPr="007C4B48" w:rsidRDefault="00CA4599" w:rsidP="007D3C09">
            <w:pPr>
              <w:spacing w:line="360" w:lineRule="auto"/>
              <w:ind w:firstLine="0"/>
              <w:jc w:val="left"/>
              <w:rPr>
                <w:color w:val="000000" w:themeColor="text1"/>
              </w:rPr>
            </w:pPr>
            <w:r w:rsidRPr="007C4B48">
              <w:rPr>
                <w:color w:val="000000" w:themeColor="text1"/>
              </w:rPr>
              <w:t>- Liberar condições de pagamento.</w:t>
            </w:r>
          </w:p>
          <w:p w14:paraId="0601807A" w14:textId="77777777" w:rsidR="00CA4599" w:rsidRPr="007C4B48" w:rsidRDefault="00CA4599" w:rsidP="007D3C09">
            <w:pPr>
              <w:spacing w:line="360" w:lineRule="auto"/>
              <w:jc w:val="left"/>
              <w:rPr>
                <w:color w:val="000000" w:themeColor="text1"/>
              </w:rPr>
            </w:pPr>
          </w:p>
        </w:tc>
      </w:tr>
      <w:tr w:rsidR="007C4B48" w:rsidRPr="007C4B48" w14:paraId="3C44B0C6" w14:textId="77777777" w:rsidTr="00A61D2C">
        <w:tc>
          <w:tcPr>
            <w:tcW w:w="1697" w:type="dxa"/>
            <w:vAlign w:val="center"/>
          </w:tcPr>
          <w:p w14:paraId="62088B05" w14:textId="77777777" w:rsidR="00CA4599" w:rsidRPr="007C4B48" w:rsidRDefault="00CA4599" w:rsidP="007D3C09">
            <w:pPr>
              <w:spacing w:line="360" w:lineRule="auto"/>
              <w:ind w:firstLine="0"/>
              <w:jc w:val="left"/>
              <w:rPr>
                <w:color w:val="000000" w:themeColor="text1"/>
              </w:rPr>
            </w:pPr>
            <w:r w:rsidRPr="007C4B48">
              <w:rPr>
                <w:color w:val="000000" w:themeColor="text1"/>
              </w:rPr>
              <w:t>Funcionário</w:t>
            </w:r>
          </w:p>
        </w:tc>
        <w:tc>
          <w:tcPr>
            <w:tcW w:w="4252" w:type="dxa"/>
            <w:vAlign w:val="center"/>
          </w:tcPr>
          <w:p w14:paraId="7CCA2D7C" w14:textId="77777777" w:rsidR="00CA4599" w:rsidRPr="007C4B48" w:rsidRDefault="00CA4599" w:rsidP="007D3C09">
            <w:pPr>
              <w:spacing w:line="360" w:lineRule="auto"/>
              <w:ind w:firstLine="0"/>
              <w:jc w:val="left"/>
              <w:rPr>
                <w:color w:val="000000" w:themeColor="text1"/>
              </w:rPr>
            </w:pPr>
            <w:r w:rsidRPr="007C4B48">
              <w:rPr>
                <w:color w:val="000000" w:themeColor="text1"/>
              </w:rPr>
              <w:t>A pessoa que atenderá os clientes da empresa.</w:t>
            </w:r>
          </w:p>
        </w:tc>
        <w:tc>
          <w:tcPr>
            <w:tcW w:w="3446" w:type="dxa"/>
            <w:vAlign w:val="center"/>
          </w:tcPr>
          <w:p w14:paraId="733FE9C0" w14:textId="77777777" w:rsidR="00CA4599" w:rsidRPr="007C4B48" w:rsidRDefault="00CA4599" w:rsidP="007D3C09">
            <w:pPr>
              <w:spacing w:line="360" w:lineRule="auto"/>
              <w:ind w:firstLine="0"/>
              <w:jc w:val="left"/>
              <w:rPr>
                <w:color w:val="000000" w:themeColor="text1"/>
              </w:rPr>
            </w:pPr>
            <w:r w:rsidRPr="007C4B48">
              <w:rPr>
                <w:color w:val="000000" w:themeColor="text1"/>
              </w:rPr>
              <w:t>- Efetuar vendas;</w:t>
            </w:r>
          </w:p>
          <w:p w14:paraId="75F766C1" w14:textId="77777777" w:rsidR="00CA4599" w:rsidRPr="007C4B48" w:rsidRDefault="00CA4599" w:rsidP="007D3C09">
            <w:pPr>
              <w:spacing w:line="360" w:lineRule="auto"/>
              <w:ind w:firstLine="0"/>
              <w:jc w:val="left"/>
              <w:rPr>
                <w:color w:val="000000" w:themeColor="text1"/>
              </w:rPr>
            </w:pPr>
            <w:r w:rsidRPr="007C4B48">
              <w:rPr>
                <w:color w:val="000000" w:themeColor="text1"/>
              </w:rPr>
              <w:t>- Cadastrar novos clientes;</w:t>
            </w:r>
          </w:p>
          <w:p w14:paraId="2F2DEBA2" w14:textId="77777777" w:rsidR="00CA4599" w:rsidRPr="007C4B48" w:rsidRDefault="00CA4599" w:rsidP="007D3C09">
            <w:pPr>
              <w:spacing w:line="360" w:lineRule="auto"/>
              <w:ind w:firstLine="0"/>
              <w:jc w:val="left"/>
              <w:rPr>
                <w:color w:val="000000" w:themeColor="text1"/>
              </w:rPr>
            </w:pPr>
            <w:r w:rsidRPr="007C4B48">
              <w:rPr>
                <w:color w:val="000000" w:themeColor="text1"/>
              </w:rPr>
              <w:t>- Cadastrar produtos no estoque;</w:t>
            </w:r>
          </w:p>
          <w:p w14:paraId="0FB56086" w14:textId="77777777" w:rsidR="00CA4599" w:rsidRPr="007C4B48" w:rsidRDefault="00CA4599" w:rsidP="007D3C09">
            <w:pPr>
              <w:spacing w:line="360" w:lineRule="auto"/>
              <w:ind w:firstLine="0"/>
              <w:jc w:val="left"/>
              <w:rPr>
                <w:color w:val="000000" w:themeColor="text1"/>
              </w:rPr>
            </w:pPr>
            <w:r w:rsidRPr="007C4B48">
              <w:rPr>
                <w:color w:val="000000" w:themeColor="text1"/>
              </w:rPr>
              <w:t>- Efetuar buscas no estoque.</w:t>
            </w:r>
          </w:p>
        </w:tc>
      </w:tr>
      <w:tr w:rsidR="00CA4599" w:rsidRPr="007C4B48" w14:paraId="474A6ECA" w14:textId="77777777" w:rsidTr="00A61D2C">
        <w:tc>
          <w:tcPr>
            <w:tcW w:w="1697" w:type="dxa"/>
            <w:vAlign w:val="center"/>
          </w:tcPr>
          <w:p w14:paraId="323E6955" w14:textId="77777777" w:rsidR="00CA4599" w:rsidRPr="007C4B48" w:rsidRDefault="00CA4599" w:rsidP="007D3C09">
            <w:pPr>
              <w:spacing w:line="360" w:lineRule="auto"/>
              <w:ind w:firstLine="0"/>
              <w:jc w:val="left"/>
              <w:rPr>
                <w:color w:val="000000" w:themeColor="text1"/>
              </w:rPr>
            </w:pPr>
            <w:r w:rsidRPr="007C4B48">
              <w:rPr>
                <w:color w:val="000000" w:themeColor="text1"/>
              </w:rPr>
              <w:t>Cliente</w:t>
            </w:r>
          </w:p>
        </w:tc>
        <w:tc>
          <w:tcPr>
            <w:tcW w:w="4252" w:type="dxa"/>
            <w:vAlign w:val="center"/>
          </w:tcPr>
          <w:p w14:paraId="1F5BADB5" w14:textId="77777777" w:rsidR="00CA4599" w:rsidRPr="007C4B48" w:rsidRDefault="00CA4599" w:rsidP="007D3C09">
            <w:pPr>
              <w:spacing w:line="360" w:lineRule="auto"/>
              <w:ind w:firstLine="0"/>
              <w:jc w:val="left"/>
              <w:rPr>
                <w:color w:val="000000" w:themeColor="text1"/>
              </w:rPr>
            </w:pPr>
            <w:r w:rsidRPr="007C4B48">
              <w:rPr>
                <w:color w:val="000000" w:themeColor="text1"/>
              </w:rPr>
              <w:t>A pessoa que se destina atendimento para venda de produtos.</w:t>
            </w:r>
          </w:p>
        </w:tc>
        <w:tc>
          <w:tcPr>
            <w:tcW w:w="3446" w:type="dxa"/>
            <w:vAlign w:val="center"/>
          </w:tcPr>
          <w:p w14:paraId="1B23CBB4" w14:textId="77777777" w:rsidR="00CA4599" w:rsidRPr="007C4B48" w:rsidRDefault="00CA4599" w:rsidP="007D3C09">
            <w:pPr>
              <w:spacing w:line="360" w:lineRule="auto"/>
              <w:ind w:firstLine="0"/>
              <w:jc w:val="left"/>
              <w:rPr>
                <w:color w:val="000000" w:themeColor="text1"/>
              </w:rPr>
            </w:pPr>
            <w:r w:rsidRPr="007C4B48">
              <w:rPr>
                <w:color w:val="000000" w:themeColor="text1"/>
              </w:rPr>
              <w:t>- Efetua compras na loja.</w:t>
            </w:r>
          </w:p>
        </w:tc>
      </w:tr>
    </w:tbl>
    <w:p w14:paraId="0D891048" w14:textId="77777777" w:rsidR="00CA4599" w:rsidRPr="007C4B48" w:rsidRDefault="00CA4599" w:rsidP="00CA4599">
      <w:pPr>
        <w:rPr>
          <w:color w:val="000000" w:themeColor="text1"/>
        </w:rPr>
      </w:pPr>
    </w:p>
    <w:p w14:paraId="5E4245EA" w14:textId="1691BF04" w:rsidR="00CA4599" w:rsidRPr="007C4B48" w:rsidRDefault="00CA4599" w:rsidP="005D5132">
      <w:pPr>
        <w:pStyle w:val="Ttulo2"/>
        <w:numPr>
          <w:ilvl w:val="1"/>
          <w:numId w:val="5"/>
        </w:numPr>
        <w:rPr>
          <w:rFonts w:cs="Arial"/>
          <w:color w:val="000000" w:themeColor="text1"/>
        </w:rPr>
      </w:pPr>
      <w:bookmarkStart w:id="9" w:name="_Toc202119109"/>
      <w:r w:rsidRPr="007C4B48">
        <w:rPr>
          <w:rFonts w:cs="Arial"/>
          <w:color w:val="000000" w:themeColor="text1"/>
        </w:rPr>
        <w:t>AMBIENTE DO USUÁRIO</w:t>
      </w:r>
      <w:bookmarkEnd w:id="9"/>
    </w:p>
    <w:p w14:paraId="2F80FED8" w14:textId="77777777" w:rsidR="00CA4599" w:rsidRPr="007C4B48" w:rsidRDefault="00CA4599" w:rsidP="00CA4599">
      <w:pPr>
        <w:pStyle w:val="Pargrafos"/>
        <w:rPr>
          <w:color w:val="000000" w:themeColor="text1"/>
        </w:rPr>
      </w:pPr>
      <w:r w:rsidRPr="007C4B48">
        <w:rPr>
          <w:color w:val="000000" w:themeColor="text1"/>
        </w:rPr>
        <w:t>Os funcionários terão acesso ao sistema, sendo cadastrado um novo usuário pelo administrador da empresa. Depois de cadastrado, o funcionário pode acessar as funcionalidades do sistema.</w:t>
      </w:r>
    </w:p>
    <w:p w14:paraId="02BD8056" w14:textId="77777777" w:rsidR="00CA4599" w:rsidRPr="007C4B48" w:rsidRDefault="00CA4599" w:rsidP="00CA4599">
      <w:pPr>
        <w:rPr>
          <w:color w:val="000000" w:themeColor="text1"/>
        </w:rPr>
      </w:pPr>
    </w:p>
    <w:p w14:paraId="3AF10AE1" w14:textId="2ACA151F" w:rsidR="00CA4599" w:rsidRPr="007C4B48" w:rsidRDefault="00CA4599" w:rsidP="005D5132">
      <w:pPr>
        <w:pStyle w:val="Ttulo1"/>
        <w:numPr>
          <w:ilvl w:val="0"/>
          <w:numId w:val="5"/>
        </w:numPr>
        <w:rPr>
          <w:rFonts w:cs="Arial"/>
          <w:color w:val="000000" w:themeColor="text1"/>
        </w:rPr>
      </w:pPr>
      <w:bookmarkStart w:id="10" w:name="_Toc202119110"/>
      <w:r w:rsidRPr="007C4B48">
        <w:rPr>
          <w:rFonts w:cs="Arial"/>
          <w:color w:val="000000" w:themeColor="text1"/>
        </w:rPr>
        <w:lastRenderedPageBreak/>
        <w:t>ALTERNATIVAS E CONCORRÊNCIA</w:t>
      </w:r>
      <w:bookmarkEnd w:id="10"/>
    </w:p>
    <w:p w14:paraId="4C3B36F3" w14:textId="7CE7A1F5" w:rsidR="00B16968" w:rsidRPr="007C4B48" w:rsidRDefault="00CA4599" w:rsidP="00CA4599">
      <w:pPr>
        <w:pStyle w:val="Pargrafos"/>
        <w:rPr>
          <w:color w:val="000000" w:themeColor="text1"/>
        </w:rPr>
      </w:pPr>
      <w:r w:rsidRPr="007C4B48">
        <w:rPr>
          <w:color w:val="000000" w:themeColor="text1"/>
        </w:rPr>
        <w:t>Em Foz do Iguaçu – PR, atualmente existem várias empresas com o mesmo seguimento do MAGRÃO CHOPP BAR. Também existem opções de sistemas gratuitos para a área. Porém, a maioria das opções apresenta alguma limitação nas versões gratuitas ou mais baratas. Como por exemplo, o sistema Consumer, que oferece, na versão gratuita, o cadastro de apenas 50 produtos e o limite mensal de 200 pedidos. Sendo assim, o desenvolvimento de um sistema focado apenas no essencial para a empresa, com uma interface amigável e sem limitações de uso, se torna justificável.</w:t>
      </w:r>
    </w:p>
    <w:p w14:paraId="7871C096" w14:textId="71887548" w:rsidR="002B6E4F" w:rsidRDefault="002B6E4F" w:rsidP="002B6E4F">
      <w:pPr>
        <w:pStyle w:val="Ttulo1"/>
        <w:numPr>
          <w:ilvl w:val="0"/>
          <w:numId w:val="5"/>
        </w:numPr>
        <w:ind w:left="720" w:hanging="360"/>
        <w:rPr>
          <w:rFonts w:cs="Arial"/>
          <w:color w:val="000000" w:themeColor="text1"/>
        </w:rPr>
      </w:pPr>
      <w:bookmarkStart w:id="11" w:name="_Toc202119111"/>
      <w:r w:rsidRPr="007C4B48">
        <w:rPr>
          <w:rFonts w:cs="Arial"/>
          <w:color w:val="000000" w:themeColor="text1"/>
        </w:rPr>
        <w:lastRenderedPageBreak/>
        <w:t>D</w:t>
      </w:r>
      <w:r w:rsidR="002E2254" w:rsidRPr="007C4B48">
        <w:rPr>
          <w:rFonts w:cs="Arial"/>
          <w:color w:val="000000" w:themeColor="text1"/>
        </w:rPr>
        <w:t xml:space="preserve">IAGRAMA </w:t>
      </w:r>
      <w:r w:rsidRPr="007C4B48">
        <w:rPr>
          <w:rFonts w:cs="Arial"/>
          <w:color w:val="000000" w:themeColor="text1"/>
        </w:rPr>
        <w:t>E</w:t>
      </w:r>
      <w:r w:rsidR="002E2254" w:rsidRPr="007C4B48">
        <w:rPr>
          <w:rFonts w:cs="Arial"/>
          <w:color w:val="000000" w:themeColor="text1"/>
        </w:rPr>
        <w:t xml:space="preserve">NTIDADE </w:t>
      </w:r>
      <w:r w:rsidRPr="007C4B48">
        <w:rPr>
          <w:rFonts w:cs="Arial"/>
          <w:color w:val="000000" w:themeColor="text1"/>
        </w:rPr>
        <w:t>R</w:t>
      </w:r>
      <w:r w:rsidR="002E2254" w:rsidRPr="007C4B48">
        <w:rPr>
          <w:rFonts w:cs="Arial"/>
          <w:color w:val="000000" w:themeColor="text1"/>
        </w:rPr>
        <w:t>ELACIONAMENTO</w:t>
      </w:r>
      <w:bookmarkEnd w:id="11"/>
    </w:p>
    <w:p w14:paraId="48B080F5" w14:textId="77777777" w:rsidR="00FF503A" w:rsidRPr="00FF503A" w:rsidRDefault="00FF503A" w:rsidP="00FF503A"/>
    <w:p w14:paraId="69A9441F" w14:textId="60774B29" w:rsidR="00414DDB" w:rsidRPr="007C4B48" w:rsidRDefault="00FF503A" w:rsidP="00FF503A">
      <w:pPr>
        <w:pStyle w:val="Pargrafos"/>
        <w:ind w:firstLine="0"/>
        <w:jc w:val="center"/>
        <w:rPr>
          <w:color w:val="000000" w:themeColor="text1"/>
        </w:rPr>
      </w:pPr>
      <w:r w:rsidRPr="00FF503A">
        <w:rPr>
          <w:noProof/>
          <w:color w:val="000000" w:themeColor="text1"/>
        </w:rPr>
        <w:drawing>
          <wp:inline distT="0" distB="0" distL="0" distR="0" wp14:anchorId="5B8B4380" wp14:editId="4045B063">
            <wp:extent cx="6010743" cy="5838825"/>
            <wp:effectExtent l="0" t="0" r="9525" b="0"/>
            <wp:docPr id="2034412834"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2834" name="Imagem 1" descr="Linha do tempo&#10;&#10;O conteúdo gerado por IA pode estar incorreto."/>
                    <pic:cNvPicPr/>
                  </pic:nvPicPr>
                  <pic:blipFill>
                    <a:blip r:embed="rId10"/>
                    <a:stretch>
                      <a:fillRect/>
                    </a:stretch>
                  </pic:blipFill>
                  <pic:spPr>
                    <a:xfrm>
                      <a:off x="0" y="0"/>
                      <a:ext cx="6014934" cy="5842896"/>
                    </a:xfrm>
                    <a:prstGeom prst="rect">
                      <a:avLst/>
                    </a:prstGeom>
                  </pic:spPr>
                </pic:pic>
              </a:graphicData>
            </a:graphic>
          </wp:inline>
        </w:drawing>
      </w:r>
    </w:p>
    <w:p w14:paraId="16B7F7A0" w14:textId="03D42668" w:rsidR="00CA4599" w:rsidRPr="007C4B48" w:rsidRDefault="00B96726" w:rsidP="00BB7645">
      <w:pPr>
        <w:pStyle w:val="Pargrafos"/>
        <w:numPr>
          <w:ilvl w:val="0"/>
          <w:numId w:val="5"/>
        </w:numPr>
        <w:rPr>
          <w:b/>
          <w:bCs/>
          <w:color w:val="000000" w:themeColor="text1"/>
        </w:rPr>
      </w:pPr>
      <w:r w:rsidRPr="007C4B48">
        <w:rPr>
          <w:b/>
          <w:bCs/>
          <w:color w:val="000000" w:themeColor="text1"/>
        </w:rPr>
        <w:br w:type="column"/>
      </w:r>
      <w:r w:rsidR="00CA4599" w:rsidRPr="007C4B48">
        <w:rPr>
          <w:b/>
          <w:bCs/>
          <w:color w:val="000000" w:themeColor="text1"/>
        </w:rPr>
        <w:lastRenderedPageBreak/>
        <w:t>LISTA DE REQUISITOS FUNCIONAIS</w:t>
      </w:r>
    </w:p>
    <w:p w14:paraId="2AA36575" w14:textId="2D5FB005" w:rsidR="00CA4599" w:rsidRPr="007C4B48" w:rsidRDefault="00CA4599" w:rsidP="005D5132">
      <w:pPr>
        <w:pStyle w:val="Ttulo2"/>
        <w:numPr>
          <w:ilvl w:val="1"/>
          <w:numId w:val="5"/>
        </w:numPr>
        <w:spacing w:before="0" w:after="0"/>
        <w:rPr>
          <w:rFonts w:cs="Arial"/>
          <w:color w:val="000000" w:themeColor="text1"/>
        </w:rPr>
      </w:pPr>
      <w:bookmarkStart w:id="12" w:name="_Toc200469088"/>
      <w:bookmarkStart w:id="13" w:name="_Toc202119112"/>
      <w:r w:rsidRPr="007C4B48">
        <w:rPr>
          <w:rFonts w:cs="Arial"/>
          <w:color w:val="000000" w:themeColor="text1"/>
        </w:rPr>
        <w:t>Cidade</w:t>
      </w:r>
      <w:bookmarkEnd w:id="12"/>
      <w:r w:rsidRPr="007C4B48">
        <w:rPr>
          <w:rFonts w:cs="Arial"/>
          <w:color w:val="000000" w:themeColor="text1"/>
        </w:rPr>
        <w:t>s</w:t>
      </w:r>
      <w:bookmarkEnd w:id="13"/>
    </w:p>
    <w:p w14:paraId="5977F30C" w14:textId="6F0A9E05" w:rsidR="00CA4599" w:rsidRPr="007C4B48" w:rsidRDefault="00CA4599" w:rsidP="005D5132">
      <w:pPr>
        <w:pStyle w:val="Ttulo3"/>
        <w:numPr>
          <w:ilvl w:val="2"/>
          <w:numId w:val="5"/>
        </w:numPr>
        <w:spacing w:before="0" w:after="0"/>
        <w:rPr>
          <w:rFonts w:cs="Arial"/>
          <w:color w:val="000000" w:themeColor="text1"/>
        </w:rPr>
      </w:pPr>
      <w:bookmarkStart w:id="14" w:name="_Toc200469089"/>
      <w:bookmarkStart w:id="15" w:name="_Toc202119113"/>
      <w:r w:rsidRPr="007C4B48">
        <w:rPr>
          <w:rFonts w:cs="Arial"/>
          <w:color w:val="000000" w:themeColor="text1"/>
        </w:rPr>
        <w:t>Listar cidades</w:t>
      </w:r>
      <w:bookmarkEnd w:id="14"/>
      <w:bookmarkEnd w:id="15"/>
    </w:p>
    <w:p w14:paraId="69B40061" w14:textId="3559AA97" w:rsidR="00CA4599" w:rsidRPr="007C4B48" w:rsidRDefault="00CA4599" w:rsidP="005D5132">
      <w:pPr>
        <w:pStyle w:val="Ttulo3"/>
        <w:numPr>
          <w:ilvl w:val="2"/>
          <w:numId w:val="5"/>
        </w:numPr>
        <w:spacing w:before="0" w:after="0"/>
        <w:rPr>
          <w:rFonts w:cs="Arial"/>
          <w:color w:val="000000" w:themeColor="text1"/>
        </w:rPr>
      </w:pPr>
      <w:bookmarkStart w:id="16" w:name="_Toc200469090"/>
      <w:bookmarkStart w:id="17" w:name="_Toc202119114"/>
      <w:r w:rsidRPr="007C4B48">
        <w:rPr>
          <w:rFonts w:cs="Arial"/>
          <w:color w:val="000000" w:themeColor="text1"/>
        </w:rPr>
        <w:t>Adicionar cidades</w:t>
      </w:r>
      <w:bookmarkEnd w:id="16"/>
      <w:bookmarkEnd w:id="17"/>
    </w:p>
    <w:p w14:paraId="397F6E18" w14:textId="236CB55B" w:rsidR="00CA4599" w:rsidRPr="007C4B48" w:rsidRDefault="00CA4599" w:rsidP="005D5132">
      <w:pPr>
        <w:pStyle w:val="Ttulo3"/>
        <w:numPr>
          <w:ilvl w:val="2"/>
          <w:numId w:val="5"/>
        </w:numPr>
        <w:spacing w:before="0" w:after="0"/>
        <w:rPr>
          <w:rFonts w:cs="Arial"/>
          <w:color w:val="000000" w:themeColor="text1"/>
        </w:rPr>
      </w:pPr>
      <w:bookmarkStart w:id="18" w:name="_Toc200469091"/>
      <w:bookmarkStart w:id="19" w:name="_Toc202119115"/>
      <w:r w:rsidRPr="007C4B48">
        <w:rPr>
          <w:rFonts w:cs="Arial"/>
          <w:color w:val="000000" w:themeColor="text1"/>
        </w:rPr>
        <w:t>Editar cidades</w:t>
      </w:r>
      <w:bookmarkEnd w:id="18"/>
      <w:bookmarkEnd w:id="19"/>
    </w:p>
    <w:p w14:paraId="68AF54ED" w14:textId="1C762639" w:rsidR="00CA4599" w:rsidRPr="007C4B48" w:rsidRDefault="00CA4599" w:rsidP="005D5132">
      <w:pPr>
        <w:pStyle w:val="Ttulo3"/>
        <w:numPr>
          <w:ilvl w:val="2"/>
          <w:numId w:val="5"/>
        </w:numPr>
        <w:spacing w:before="0" w:after="0"/>
        <w:rPr>
          <w:rFonts w:cs="Arial"/>
          <w:color w:val="000000" w:themeColor="text1"/>
        </w:rPr>
      </w:pPr>
      <w:bookmarkStart w:id="20" w:name="_Toc200469092"/>
      <w:bookmarkStart w:id="21" w:name="_Toc202119116"/>
      <w:r w:rsidRPr="007C4B48">
        <w:rPr>
          <w:rFonts w:cs="Arial"/>
          <w:color w:val="000000" w:themeColor="text1"/>
        </w:rPr>
        <w:t>Remover cidades</w:t>
      </w:r>
      <w:bookmarkEnd w:id="20"/>
      <w:bookmarkEnd w:id="21"/>
    </w:p>
    <w:p w14:paraId="2959E982" w14:textId="7BA51B17" w:rsidR="00CA4599" w:rsidRPr="007C4B48" w:rsidRDefault="00CA4599" w:rsidP="005D5132">
      <w:pPr>
        <w:pStyle w:val="Ttulo2"/>
        <w:numPr>
          <w:ilvl w:val="1"/>
          <w:numId w:val="5"/>
        </w:numPr>
        <w:spacing w:after="0"/>
        <w:rPr>
          <w:rFonts w:cs="Arial"/>
          <w:color w:val="000000" w:themeColor="text1"/>
        </w:rPr>
      </w:pPr>
      <w:bookmarkStart w:id="22" w:name="_Toc200469093"/>
      <w:bookmarkStart w:id="23" w:name="_Toc202119117"/>
      <w:r w:rsidRPr="007C4B48">
        <w:rPr>
          <w:rFonts w:cs="Arial"/>
          <w:color w:val="000000" w:themeColor="text1"/>
        </w:rPr>
        <w:t>Estados</w:t>
      </w:r>
      <w:bookmarkEnd w:id="22"/>
      <w:bookmarkEnd w:id="23"/>
    </w:p>
    <w:p w14:paraId="795FD8CB" w14:textId="47EF083A" w:rsidR="00CA4599" w:rsidRPr="007C4B48" w:rsidRDefault="00CA4599" w:rsidP="005D5132">
      <w:pPr>
        <w:pStyle w:val="Ttulo3"/>
        <w:numPr>
          <w:ilvl w:val="2"/>
          <w:numId w:val="5"/>
        </w:numPr>
        <w:spacing w:before="0" w:after="0"/>
        <w:rPr>
          <w:rFonts w:cs="Arial"/>
          <w:color w:val="000000" w:themeColor="text1"/>
        </w:rPr>
      </w:pPr>
      <w:bookmarkStart w:id="24" w:name="_Toc200469094"/>
      <w:bookmarkStart w:id="25" w:name="_Toc202119118"/>
      <w:r w:rsidRPr="007C4B48">
        <w:rPr>
          <w:rFonts w:cs="Arial"/>
          <w:color w:val="000000" w:themeColor="text1"/>
        </w:rPr>
        <w:t>Listar estados</w:t>
      </w:r>
      <w:bookmarkEnd w:id="24"/>
      <w:bookmarkEnd w:id="25"/>
    </w:p>
    <w:p w14:paraId="6D0CE944" w14:textId="7F372117" w:rsidR="00CA4599" w:rsidRPr="007C4B48" w:rsidRDefault="00CA4599" w:rsidP="005D5132">
      <w:pPr>
        <w:pStyle w:val="Ttulo3"/>
        <w:numPr>
          <w:ilvl w:val="2"/>
          <w:numId w:val="5"/>
        </w:numPr>
        <w:spacing w:before="0" w:after="0"/>
        <w:rPr>
          <w:rFonts w:cs="Arial"/>
          <w:color w:val="000000" w:themeColor="text1"/>
        </w:rPr>
      </w:pPr>
      <w:bookmarkStart w:id="26" w:name="_Toc200469095"/>
      <w:bookmarkStart w:id="27" w:name="_Toc202119119"/>
      <w:r w:rsidRPr="007C4B48">
        <w:rPr>
          <w:rFonts w:cs="Arial"/>
          <w:color w:val="000000" w:themeColor="text1"/>
        </w:rPr>
        <w:t>Adicionar estados</w:t>
      </w:r>
      <w:bookmarkEnd w:id="26"/>
      <w:bookmarkEnd w:id="27"/>
    </w:p>
    <w:p w14:paraId="235DC9EB" w14:textId="00FD68BE" w:rsidR="00CA4599" w:rsidRPr="007C4B48" w:rsidRDefault="00CA4599" w:rsidP="005D5132">
      <w:pPr>
        <w:pStyle w:val="Ttulo3"/>
        <w:numPr>
          <w:ilvl w:val="2"/>
          <w:numId w:val="5"/>
        </w:numPr>
        <w:spacing w:before="0" w:after="0"/>
        <w:rPr>
          <w:rFonts w:cs="Arial"/>
          <w:color w:val="000000" w:themeColor="text1"/>
        </w:rPr>
      </w:pPr>
      <w:bookmarkStart w:id="28" w:name="_Toc200469096"/>
      <w:bookmarkStart w:id="29" w:name="_Toc202119120"/>
      <w:r w:rsidRPr="007C4B48">
        <w:rPr>
          <w:rFonts w:cs="Arial"/>
          <w:color w:val="000000" w:themeColor="text1"/>
        </w:rPr>
        <w:t>Editar estados</w:t>
      </w:r>
      <w:bookmarkEnd w:id="28"/>
      <w:bookmarkEnd w:id="29"/>
    </w:p>
    <w:p w14:paraId="60180BB8" w14:textId="14A7FE65" w:rsidR="00CA4599" w:rsidRPr="007C4B48" w:rsidRDefault="00CA4599" w:rsidP="005D5132">
      <w:pPr>
        <w:pStyle w:val="Ttulo3"/>
        <w:numPr>
          <w:ilvl w:val="2"/>
          <w:numId w:val="5"/>
        </w:numPr>
        <w:spacing w:before="0" w:after="0"/>
        <w:rPr>
          <w:rFonts w:cs="Arial"/>
          <w:color w:val="000000" w:themeColor="text1"/>
        </w:rPr>
      </w:pPr>
      <w:bookmarkStart w:id="30" w:name="_Toc200469097"/>
      <w:bookmarkStart w:id="31" w:name="_Toc202119121"/>
      <w:r w:rsidRPr="007C4B48">
        <w:rPr>
          <w:rFonts w:cs="Arial"/>
          <w:color w:val="000000" w:themeColor="text1"/>
        </w:rPr>
        <w:t>Remover estados</w:t>
      </w:r>
      <w:bookmarkEnd w:id="30"/>
      <w:bookmarkEnd w:id="31"/>
    </w:p>
    <w:p w14:paraId="15867966" w14:textId="0BD7131B" w:rsidR="00CA4599" w:rsidRPr="007C4B48" w:rsidRDefault="00CA4599" w:rsidP="005D5132">
      <w:pPr>
        <w:pStyle w:val="Ttulo2"/>
        <w:numPr>
          <w:ilvl w:val="1"/>
          <w:numId w:val="5"/>
        </w:numPr>
        <w:spacing w:after="0"/>
        <w:rPr>
          <w:rFonts w:cs="Arial"/>
          <w:color w:val="000000" w:themeColor="text1"/>
        </w:rPr>
      </w:pPr>
      <w:bookmarkStart w:id="32" w:name="_Toc200469098"/>
      <w:bookmarkStart w:id="33" w:name="_Toc202119122"/>
      <w:r w:rsidRPr="007C4B48">
        <w:rPr>
          <w:rFonts w:cs="Arial"/>
          <w:color w:val="000000" w:themeColor="text1"/>
        </w:rPr>
        <w:t>Países</w:t>
      </w:r>
      <w:bookmarkEnd w:id="32"/>
      <w:bookmarkEnd w:id="33"/>
    </w:p>
    <w:p w14:paraId="62EBF294" w14:textId="66D7B245" w:rsidR="00CA4599" w:rsidRPr="007C4B48" w:rsidRDefault="00CA4599" w:rsidP="005D5132">
      <w:pPr>
        <w:pStyle w:val="Ttulo3"/>
        <w:numPr>
          <w:ilvl w:val="2"/>
          <w:numId w:val="5"/>
        </w:numPr>
        <w:spacing w:before="0" w:after="0"/>
        <w:rPr>
          <w:rFonts w:cs="Arial"/>
          <w:color w:val="000000" w:themeColor="text1"/>
        </w:rPr>
      </w:pPr>
      <w:bookmarkStart w:id="34" w:name="_Toc200469099"/>
      <w:bookmarkStart w:id="35" w:name="_Toc202119123"/>
      <w:r w:rsidRPr="007C4B48">
        <w:rPr>
          <w:rFonts w:cs="Arial"/>
          <w:color w:val="000000" w:themeColor="text1"/>
        </w:rPr>
        <w:t>Listar países</w:t>
      </w:r>
      <w:bookmarkEnd w:id="34"/>
      <w:bookmarkEnd w:id="35"/>
    </w:p>
    <w:p w14:paraId="10C5FE45" w14:textId="2F0B9904" w:rsidR="00CA4599" w:rsidRPr="007C4B48" w:rsidRDefault="00CA4599" w:rsidP="005D5132">
      <w:pPr>
        <w:pStyle w:val="Ttulo3"/>
        <w:numPr>
          <w:ilvl w:val="2"/>
          <w:numId w:val="5"/>
        </w:numPr>
        <w:spacing w:before="0" w:after="0"/>
        <w:rPr>
          <w:rFonts w:cs="Arial"/>
          <w:color w:val="000000" w:themeColor="text1"/>
        </w:rPr>
      </w:pPr>
      <w:bookmarkStart w:id="36" w:name="_Toc200469100"/>
      <w:bookmarkStart w:id="37" w:name="_Toc202119124"/>
      <w:r w:rsidRPr="007C4B48">
        <w:rPr>
          <w:rFonts w:cs="Arial"/>
          <w:color w:val="000000" w:themeColor="text1"/>
        </w:rPr>
        <w:t>Adicionar países</w:t>
      </w:r>
      <w:bookmarkEnd w:id="36"/>
      <w:bookmarkEnd w:id="37"/>
    </w:p>
    <w:p w14:paraId="16B86321" w14:textId="6AF9F615" w:rsidR="00CA4599" w:rsidRPr="007C4B48" w:rsidRDefault="00CA4599" w:rsidP="005D5132">
      <w:pPr>
        <w:pStyle w:val="Ttulo3"/>
        <w:numPr>
          <w:ilvl w:val="2"/>
          <w:numId w:val="5"/>
        </w:numPr>
        <w:spacing w:before="0" w:after="0"/>
        <w:rPr>
          <w:rFonts w:cs="Arial"/>
          <w:color w:val="000000" w:themeColor="text1"/>
        </w:rPr>
      </w:pPr>
      <w:bookmarkStart w:id="38" w:name="_Toc200469101"/>
      <w:bookmarkStart w:id="39" w:name="_Toc202119125"/>
      <w:r w:rsidRPr="007C4B48">
        <w:rPr>
          <w:rFonts w:cs="Arial"/>
          <w:color w:val="000000" w:themeColor="text1"/>
        </w:rPr>
        <w:t>Editar países</w:t>
      </w:r>
      <w:bookmarkEnd w:id="38"/>
      <w:bookmarkEnd w:id="39"/>
    </w:p>
    <w:p w14:paraId="3ABF9619" w14:textId="12627659" w:rsidR="00CA4599" w:rsidRPr="007C4B48" w:rsidRDefault="00CA4599" w:rsidP="005D5132">
      <w:pPr>
        <w:pStyle w:val="Ttulo3"/>
        <w:numPr>
          <w:ilvl w:val="2"/>
          <w:numId w:val="5"/>
        </w:numPr>
        <w:spacing w:before="0" w:after="0"/>
        <w:rPr>
          <w:rFonts w:cs="Arial"/>
          <w:color w:val="000000" w:themeColor="text1"/>
        </w:rPr>
      </w:pPr>
      <w:bookmarkStart w:id="40" w:name="_Toc200469102"/>
      <w:bookmarkStart w:id="41" w:name="_Toc202119126"/>
      <w:r w:rsidRPr="007C4B48">
        <w:rPr>
          <w:rFonts w:cs="Arial"/>
          <w:color w:val="000000" w:themeColor="text1"/>
        </w:rPr>
        <w:t>Remover países</w:t>
      </w:r>
      <w:bookmarkEnd w:id="40"/>
      <w:bookmarkEnd w:id="41"/>
    </w:p>
    <w:p w14:paraId="62EDFDE5" w14:textId="6662EB67" w:rsidR="00CA4599" w:rsidRPr="007C4B48" w:rsidRDefault="00CA4599" w:rsidP="005D5132">
      <w:pPr>
        <w:pStyle w:val="Ttulo2"/>
        <w:numPr>
          <w:ilvl w:val="1"/>
          <w:numId w:val="5"/>
        </w:numPr>
        <w:spacing w:after="0"/>
        <w:rPr>
          <w:rFonts w:cs="Arial"/>
          <w:color w:val="000000" w:themeColor="text1"/>
        </w:rPr>
      </w:pPr>
      <w:bookmarkStart w:id="42" w:name="_Toc200469103"/>
      <w:bookmarkStart w:id="43" w:name="_Toc202119127"/>
      <w:r w:rsidRPr="007C4B48">
        <w:rPr>
          <w:rFonts w:cs="Arial"/>
          <w:color w:val="000000" w:themeColor="text1"/>
        </w:rPr>
        <w:t>Cliente</w:t>
      </w:r>
      <w:bookmarkEnd w:id="42"/>
      <w:r w:rsidRPr="007C4B48">
        <w:rPr>
          <w:rFonts w:cs="Arial"/>
          <w:color w:val="000000" w:themeColor="text1"/>
        </w:rPr>
        <w:t>s</w:t>
      </w:r>
      <w:bookmarkEnd w:id="43"/>
    </w:p>
    <w:p w14:paraId="5F321899" w14:textId="7BEDBBA9" w:rsidR="00CA4599" w:rsidRPr="007C4B48" w:rsidRDefault="00CA4599" w:rsidP="005D5132">
      <w:pPr>
        <w:pStyle w:val="Ttulo3"/>
        <w:numPr>
          <w:ilvl w:val="2"/>
          <w:numId w:val="5"/>
        </w:numPr>
        <w:spacing w:before="0" w:after="0"/>
        <w:rPr>
          <w:rFonts w:cs="Arial"/>
          <w:color w:val="000000" w:themeColor="text1"/>
        </w:rPr>
      </w:pPr>
      <w:bookmarkStart w:id="44" w:name="_Toc200469104"/>
      <w:bookmarkStart w:id="45" w:name="_Toc202119128"/>
      <w:r w:rsidRPr="007C4B48">
        <w:rPr>
          <w:rFonts w:cs="Arial"/>
          <w:color w:val="000000" w:themeColor="text1"/>
        </w:rPr>
        <w:t>Listar clientes</w:t>
      </w:r>
      <w:bookmarkEnd w:id="44"/>
      <w:bookmarkEnd w:id="45"/>
    </w:p>
    <w:p w14:paraId="1FE6A0B1" w14:textId="6A453C27" w:rsidR="00CA4599" w:rsidRPr="007C4B48" w:rsidRDefault="00CA4599" w:rsidP="005D5132">
      <w:pPr>
        <w:pStyle w:val="Ttulo3"/>
        <w:numPr>
          <w:ilvl w:val="2"/>
          <w:numId w:val="5"/>
        </w:numPr>
        <w:spacing w:before="0" w:after="0"/>
        <w:rPr>
          <w:rFonts w:cs="Arial"/>
          <w:color w:val="000000" w:themeColor="text1"/>
        </w:rPr>
      </w:pPr>
      <w:bookmarkStart w:id="46" w:name="_Toc200469105"/>
      <w:bookmarkStart w:id="47" w:name="_Toc202119129"/>
      <w:r w:rsidRPr="007C4B48">
        <w:rPr>
          <w:rFonts w:cs="Arial"/>
          <w:color w:val="000000" w:themeColor="text1"/>
        </w:rPr>
        <w:t>Adicionar clientes</w:t>
      </w:r>
      <w:bookmarkEnd w:id="46"/>
      <w:bookmarkEnd w:id="47"/>
    </w:p>
    <w:p w14:paraId="6DAF6A7C" w14:textId="7D218473" w:rsidR="00CA4599" w:rsidRPr="007C4B48" w:rsidRDefault="00CA4599" w:rsidP="005D5132">
      <w:pPr>
        <w:pStyle w:val="Ttulo3"/>
        <w:numPr>
          <w:ilvl w:val="2"/>
          <w:numId w:val="5"/>
        </w:numPr>
        <w:spacing w:before="0" w:after="0"/>
        <w:rPr>
          <w:rFonts w:cs="Arial"/>
          <w:color w:val="000000" w:themeColor="text1"/>
        </w:rPr>
      </w:pPr>
      <w:bookmarkStart w:id="48" w:name="_Toc200469106"/>
      <w:bookmarkStart w:id="49" w:name="_Toc202119130"/>
      <w:r w:rsidRPr="007C4B48">
        <w:rPr>
          <w:rFonts w:cs="Arial"/>
          <w:color w:val="000000" w:themeColor="text1"/>
        </w:rPr>
        <w:t>Editar clientes</w:t>
      </w:r>
      <w:bookmarkEnd w:id="48"/>
      <w:bookmarkEnd w:id="49"/>
    </w:p>
    <w:p w14:paraId="7D94FC1F" w14:textId="09E31948" w:rsidR="00CA4599" w:rsidRPr="007C4B48" w:rsidRDefault="00CA4599" w:rsidP="005D5132">
      <w:pPr>
        <w:pStyle w:val="Ttulo3"/>
        <w:numPr>
          <w:ilvl w:val="2"/>
          <w:numId w:val="5"/>
        </w:numPr>
        <w:spacing w:before="0" w:after="0"/>
        <w:rPr>
          <w:rFonts w:cs="Arial"/>
          <w:color w:val="000000" w:themeColor="text1"/>
        </w:rPr>
      </w:pPr>
      <w:bookmarkStart w:id="50" w:name="_Toc200469107"/>
      <w:bookmarkStart w:id="51" w:name="_Toc202119131"/>
      <w:r w:rsidRPr="007C4B48">
        <w:rPr>
          <w:rFonts w:cs="Arial"/>
          <w:color w:val="000000" w:themeColor="text1"/>
        </w:rPr>
        <w:t>Remover clientes</w:t>
      </w:r>
      <w:bookmarkEnd w:id="50"/>
      <w:bookmarkEnd w:id="51"/>
    </w:p>
    <w:p w14:paraId="579932D0" w14:textId="684D890A" w:rsidR="00CA4599" w:rsidRPr="007C4B48" w:rsidRDefault="00CA4599" w:rsidP="005D5132">
      <w:pPr>
        <w:pStyle w:val="Ttulo2"/>
        <w:numPr>
          <w:ilvl w:val="1"/>
          <w:numId w:val="5"/>
        </w:numPr>
        <w:spacing w:after="0"/>
        <w:rPr>
          <w:rFonts w:cs="Arial"/>
          <w:color w:val="000000" w:themeColor="text1"/>
        </w:rPr>
      </w:pPr>
      <w:bookmarkStart w:id="52" w:name="_Toc200469108"/>
      <w:bookmarkStart w:id="53" w:name="_Toc202119132"/>
      <w:r w:rsidRPr="007C4B48">
        <w:rPr>
          <w:rFonts w:cs="Arial"/>
          <w:color w:val="000000" w:themeColor="text1"/>
        </w:rPr>
        <w:t>Funcionários</w:t>
      </w:r>
      <w:bookmarkEnd w:id="52"/>
      <w:bookmarkEnd w:id="53"/>
    </w:p>
    <w:p w14:paraId="2B3F31A7" w14:textId="018F3315" w:rsidR="00CA4599" w:rsidRPr="007C4B48" w:rsidRDefault="00CA4599" w:rsidP="005D5132">
      <w:pPr>
        <w:pStyle w:val="Ttulo3"/>
        <w:numPr>
          <w:ilvl w:val="2"/>
          <w:numId w:val="5"/>
        </w:numPr>
        <w:spacing w:before="0" w:after="0"/>
        <w:rPr>
          <w:rFonts w:cs="Arial"/>
          <w:color w:val="000000" w:themeColor="text1"/>
        </w:rPr>
      </w:pPr>
      <w:bookmarkStart w:id="54" w:name="_Toc200469109"/>
      <w:bookmarkStart w:id="55" w:name="_Toc202119133"/>
      <w:r w:rsidRPr="007C4B48">
        <w:rPr>
          <w:rFonts w:cs="Arial"/>
          <w:color w:val="000000" w:themeColor="text1"/>
        </w:rPr>
        <w:t>Listar funcionários</w:t>
      </w:r>
      <w:bookmarkEnd w:id="54"/>
      <w:bookmarkEnd w:id="55"/>
    </w:p>
    <w:p w14:paraId="32609036" w14:textId="6DA75610" w:rsidR="00CA4599" w:rsidRPr="007C4B48" w:rsidRDefault="00CA4599" w:rsidP="005D5132">
      <w:pPr>
        <w:pStyle w:val="Ttulo3"/>
        <w:numPr>
          <w:ilvl w:val="2"/>
          <w:numId w:val="5"/>
        </w:numPr>
        <w:spacing w:before="0" w:after="0"/>
        <w:rPr>
          <w:rFonts w:cs="Arial"/>
          <w:color w:val="000000" w:themeColor="text1"/>
        </w:rPr>
      </w:pPr>
      <w:bookmarkStart w:id="56" w:name="_Toc200469110"/>
      <w:bookmarkStart w:id="57" w:name="_Toc202119134"/>
      <w:r w:rsidRPr="007C4B48">
        <w:rPr>
          <w:rFonts w:cs="Arial"/>
          <w:color w:val="000000" w:themeColor="text1"/>
        </w:rPr>
        <w:t>Adicionar funcionários</w:t>
      </w:r>
      <w:bookmarkEnd w:id="56"/>
      <w:bookmarkEnd w:id="57"/>
    </w:p>
    <w:p w14:paraId="3D893877" w14:textId="479D8ED0" w:rsidR="00CA4599" w:rsidRPr="007C4B48" w:rsidRDefault="00CA4599" w:rsidP="005D5132">
      <w:pPr>
        <w:pStyle w:val="Ttulo3"/>
        <w:numPr>
          <w:ilvl w:val="2"/>
          <w:numId w:val="5"/>
        </w:numPr>
        <w:spacing w:before="0" w:after="0"/>
        <w:rPr>
          <w:rFonts w:cs="Arial"/>
          <w:color w:val="000000" w:themeColor="text1"/>
        </w:rPr>
      </w:pPr>
      <w:bookmarkStart w:id="58" w:name="_Toc200469111"/>
      <w:bookmarkStart w:id="59" w:name="_Toc202119135"/>
      <w:r w:rsidRPr="007C4B48">
        <w:rPr>
          <w:rFonts w:cs="Arial"/>
          <w:color w:val="000000" w:themeColor="text1"/>
        </w:rPr>
        <w:t>Editar funcionários</w:t>
      </w:r>
      <w:bookmarkEnd w:id="58"/>
      <w:bookmarkEnd w:id="59"/>
    </w:p>
    <w:p w14:paraId="544806B2" w14:textId="027C8F44" w:rsidR="00CA4599" w:rsidRPr="007C4B48" w:rsidRDefault="00CA4599" w:rsidP="005D5132">
      <w:pPr>
        <w:pStyle w:val="Ttulo3"/>
        <w:numPr>
          <w:ilvl w:val="2"/>
          <w:numId w:val="5"/>
        </w:numPr>
        <w:spacing w:before="0" w:after="0"/>
        <w:rPr>
          <w:rFonts w:cs="Arial"/>
          <w:color w:val="000000" w:themeColor="text1"/>
        </w:rPr>
      </w:pPr>
      <w:bookmarkStart w:id="60" w:name="_Toc200469112"/>
      <w:bookmarkStart w:id="61" w:name="_Toc202119136"/>
      <w:r w:rsidRPr="007C4B48">
        <w:rPr>
          <w:rFonts w:cs="Arial"/>
          <w:color w:val="000000" w:themeColor="text1"/>
        </w:rPr>
        <w:t>Remover funcionários</w:t>
      </w:r>
      <w:bookmarkEnd w:id="60"/>
      <w:bookmarkEnd w:id="61"/>
    </w:p>
    <w:p w14:paraId="6623492A" w14:textId="77777777" w:rsidR="003725A3" w:rsidRDefault="003725A3" w:rsidP="003725A3">
      <w:pPr>
        <w:pStyle w:val="Ttulo2"/>
        <w:numPr>
          <w:ilvl w:val="0"/>
          <w:numId w:val="0"/>
        </w:numPr>
        <w:spacing w:after="0"/>
        <w:rPr>
          <w:rFonts w:cs="Arial"/>
          <w:color w:val="000000" w:themeColor="text1"/>
        </w:rPr>
      </w:pPr>
      <w:bookmarkStart w:id="62" w:name="_Toc200469113"/>
    </w:p>
    <w:p w14:paraId="030FF9BA" w14:textId="77777777" w:rsidR="003725A3" w:rsidRDefault="003725A3" w:rsidP="003725A3">
      <w:pPr>
        <w:pStyle w:val="Ttulo2"/>
        <w:numPr>
          <w:ilvl w:val="0"/>
          <w:numId w:val="0"/>
        </w:numPr>
        <w:spacing w:after="0"/>
        <w:rPr>
          <w:rFonts w:cs="Arial"/>
          <w:color w:val="000000" w:themeColor="text1"/>
        </w:rPr>
      </w:pPr>
    </w:p>
    <w:p w14:paraId="6A35AFDB" w14:textId="72BACB23" w:rsidR="00CA4599" w:rsidRPr="007C4B48" w:rsidRDefault="00CA4599" w:rsidP="003725A3">
      <w:pPr>
        <w:pStyle w:val="Ttulo2"/>
        <w:numPr>
          <w:ilvl w:val="0"/>
          <w:numId w:val="0"/>
        </w:numPr>
        <w:spacing w:after="0"/>
        <w:rPr>
          <w:rFonts w:cs="Arial"/>
          <w:color w:val="000000" w:themeColor="text1"/>
        </w:rPr>
      </w:pPr>
      <w:bookmarkStart w:id="63" w:name="_Toc202119137"/>
      <w:r w:rsidRPr="007C4B48">
        <w:rPr>
          <w:rFonts w:cs="Arial"/>
          <w:color w:val="000000" w:themeColor="text1"/>
        </w:rPr>
        <w:lastRenderedPageBreak/>
        <w:t>Fornecedores</w:t>
      </w:r>
      <w:bookmarkEnd w:id="62"/>
      <w:bookmarkEnd w:id="63"/>
    </w:p>
    <w:p w14:paraId="28A8528E" w14:textId="74AF9975" w:rsidR="00CA4599" w:rsidRPr="007C4B48" w:rsidRDefault="00CA4599" w:rsidP="005D5132">
      <w:pPr>
        <w:pStyle w:val="Ttulo3"/>
        <w:numPr>
          <w:ilvl w:val="2"/>
          <w:numId w:val="5"/>
        </w:numPr>
        <w:spacing w:before="0" w:after="0"/>
        <w:rPr>
          <w:rFonts w:cs="Arial"/>
          <w:color w:val="000000" w:themeColor="text1"/>
        </w:rPr>
      </w:pPr>
      <w:bookmarkStart w:id="64" w:name="_Toc200469114"/>
      <w:bookmarkStart w:id="65" w:name="_Toc202119138"/>
      <w:r w:rsidRPr="007C4B48">
        <w:rPr>
          <w:rFonts w:cs="Arial"/>
          <w:color w:val="000000" w:themeColor="text1"/>
        </w:rPr>
        <w:t>Listar fornecedores</w:t>
      </w:r>
      <w:bookmarkEnd w:id="64"/>
      <w:bookmarkEnd w:id="65"/>
    </w:p>
    <w:p w14:paraId="5C73DDF0" w14:textId="0F9F12C5" w:rsidR="00CA4599" w:rsidRPr="007C4B48" w:rsidRDefault="00CA4599" w:rsidP="005D5132">
      <w:pPr>
        <w:pStyle w:val="Ttulo3"/>
        <w:numPr>
          <w:ilvl w:val="2"/>
          <w:numId w:val="5"/>
        </w:numPr>
        <w:spacing w:before="0" w:after="0"/>
        <w:rPr>
          <w:rFonts w:cs="Arial"/>
          <w:color w:val="000000" w:themeColor="text1"/>
        </w:rPr>
      </w:pPr>
      <w:bookmarkStart w:id="66" w:name="_Toc200469115"/>
      <w:bookmarkStart w:id="67" w:name="_Toc202119139"/>
      <w:r w:rsidRPr="007C4B48">
        <w:rPr>
          <w:rFonts w:cs="Arial"/>
          <w:color w:val="000000" w:themeColor="text1"/>
        </w:rPr>
        <w:t>Adicionar fornecedores</w:t>
      </w:r>
      <w:bookmarkEnd w:id="66"/>
      <w:bookmarkEnd w:id="67"/>
    </w:p>
    <w:p w14:paraId="64161D8C" w14:textId="649FCD61" w:rsidR="00CA4599" w:rsidRPr="007C4B48" w:rsidRDefault="00CA4599" w:rsidP="005D5132">
      <w:pPr>
        <w:pStyle w:val="Ttulo3"/>
        <w:numPr>
          <w:ilvl w:val="2"/>
          <w:numId w:val="5"/>
        </w:numPr>
        <w:spacing w:before="0" w:after="0"/>
        <w:rPr>
          <w:rFonts w:cs="Arial"/>
          <w:color w:val="000000" w:themeColor="text1"/>
        </w:rPr>
      </w:pPr>
      <w:bookmarkStart w:id="68" w:name="_Toc200469116"/>
      <w:bookmarkStart w:id="69" w:name="_Toc202119140"/>
      <w:r w:rsidRPr="007C4B48">
        <w:rPr>
          <w:rFonts w:cs="Arial"/>
          <w:color w:val="000000" w:themeColor="text1"/>
        </w:rPr>
        <w:t>Editar fornecedores</w:t>
      </w:r>
      <w:bookmarkEnd w:id="68"/>
      <w:bookmarkEnd w:id="69"/>
    </w:p>
    <w:p w14:paraId="3F786A23" w14:textId="6196FCD2" w:rsidR="00CA4599" w:rsidRPr="007C4B48" w:rsidRDefault="00CA4599" w:rsidP="005D5132">
      <w:pPr>
        <w:pStyle w:val="Ttulo3"/>
        <w:numPr>
          <w:ilvl w:val="2"/>
          <w:numId w:val="5"/>
        </w:numPr>
        <w:spacing w:before="0" w:after="0"/>
        <w:rPr>
          <w:rFonts w:cs="Arial"/>
          <w:color w:val="000000" w:themeColor="text1"/>
        </w:rPr>
      </w:pPr>
      <w:bookmarkStart w:id="70" w:name="_Toc200469117"/>
      <w:bookmarkStart w:id="71" w:name="_Toc202119141"/>
      <w:r w:rsidRPr="007C4B48">
        <w:rPr>
          <w:rFonts w:cs="Arial"/>
          <w:color w:val="000000" w:themeColor="text1"/>
        </w:rPr>
        <w:t>Remover fornecedores</w:t>
      </w:r>
      <w:bookmarkEnd w:id="70"/>
      <w:bookmarkEnd w:id="71"/>
    </w:p>
    <w:p w14:paraId="098C983C" w14:textId="786DE46B" w:rsidR="00CA4599" w:rsidRPr="007C4B48" w:rsidRDefault="00CA4599" w:rsidP="005D5132">
      <w:pPr>
        <w:pStyle w:val="Ttulo2"/>
        <w:numPr>
          <w:ilvl w:val="1"/>
          <w:numId w:val="5"/>
        </w:numPr>
        <w:spacing w:after="0"/>
        <w:rPr>
          <w:rFonts w:cs="Arial"/>
          <w:color w:val="000000" w:themeColor="text1"/>
        </w:rPr>
      </w:pPr>
      <w:bookmarkStart w:id="72" w:name="_Toc200469118"/>
      <w:bookmarkStart w:id="73" w:name="_Toc202119142"/>
      <w:r w:rsidRPr="007C4B48">
        <w:rPr>
          <w:rFonts w:cs="Arial"/>
          <w:color w:val="000000" w:themeColor="text1"/>
        </w:rPr>
        <w:t>Formas de pagamento</w:t>
      </w:r>
      <w:bookmarkEnd w:id="72"/>
      <w:bookmarkEnd w:id="73"/>
    </w:p>
    <w:p w14:paraId="71B8EF44" w14:textId="563E452E" w:rsidR="00CA4599" w:rsidRPr="007C4B48" w:rsidRDefault="00CA4599" w:rsidP="005D5132">
      <w:pPr>
        <w:pStyle w:val="Ttulo3"/>
        <w:numPr>
          <w:ilvl w:val="2"/>
          <w:numId w:val="5"/>
        </w:numPr>
        <w:spacing w:before="0" w:after="0"/>
        <w:rPr>
          <w:rFonts w:cs="Arial"/>
          <w:color w:val="000000" w:themeColor="text1"/>
        </w:rPr>
      </w:pPr>
      <w:bookmarkStart w:id="74" w:name="_Toc200469119"/>
      <w:bookmarkStart w:id="75" w:name="_Toc202119143"/>
      <w:r w:rsidRPr="007C4B48">
        <w:rPr>
          <w:rFonts w:cs="Arial"/>
          <w:color w:val="000000" w:themeColor="text1"/>
        </w:rPr>
        <w:t>Listar formas de pagamento</w:t>
      </w:r>
      <w:bookmarkEnd w:id="74"/>
      <w:bookmarkEnd w:id="75"/>
    </w:p>
    <w:p w14:paraId="5EBFE9C1" w14:textId="2DF0D878" w:rsidR="00CA4599" w:rsidRPr="007C4B48" w:rsidRDefault="00CA4599" w:rsidP="005D5132">
      <w:pPr>
        <w:pStyle w:val="Ttulo3"/>
        <w:numPr>
          <w:ilvl w:val="2"/>
          <w:numId w:val="5"/>
        </w:numPr>
        <w:spacing w:before="0" w:after="0"/>
        <w:rPr>
          <w:rFonts w:cs="Arial"/>
          <w:color w:val="000000" w:themeColor="text1"/>
        </w:rPr>
      </w:pPr>
      <w:bookmarkStart w:id="76" w:name="_Toc200469120"/>
      <w:bookmarkStart w:id="77" w:name="_Toc202119144"/>
      <w:r w:rsidRPr="007C4B48">
        <w:rPr>
          <w:rFonts w:cs="Arial"/>
          <w:color w:val="000000" w:themeColor="text1"/>
        </w:rPr>
        <w:t>Adicionar formas de pagamento</w:t>
      </w:r>
      <w:bookmarkEnd w:id="76"/>
      <w:bookmarkEnd w:id="77"/>
    </w:p>
    <w:p w14:paraId="03777A3E" w14:textId="0BAD3682" w:rsidR="00CA4599" w:rsidRPr="007C4B48" w:rsidRDefault="00CA4599" w:rsidP="005D5132">
      <w:pPr>
        <w:pStyle w:val="Ttulo3"/>
        <w:numPr>
          <w:ilvl w:val="2"/>
          <w:numId w:val="5"/>
        </w:numPr>
        <w:spacing w:before="0" w:after="0"/>
        <w:rPr>
          <w:rFonts w:cs="Arial"/>
          <w:color w:val="000000" w:themeColor="text1"/>
        </w:rPr>
      </w:pPr>
      <w:bookmarkStart w:id="78" w:name="_Toc200469121"/>
      <w:bookmarkStart w:id="79" w:name="_Toc202119145"/>
      <w:r w:rsidRPr="007C4B48">
        <w:rPr>
          <w:rFonts w:cs="Arial"/>
          <w:color w:val="000000" w:themeColor="text1"/>
        </w:rPr>
        <w:t>Editar formas de pagamento</w:t>
      </w:r>
      <w:bookmarkEnd w:id="78"/>
      <w:bookmarkEnd w:id="79"/>
    </w:p>
    <w:p w14:paraId="28B60C26" w14:textId="0A79505D" w:rsidR="00CA4599" w:rsidRPr="007C4B48" w:rsidRDefault="00CA4599" w:rsidP="005D5132">
      <w:pPr>
        <w:pStyle w:val="Ttulo3"/>
        <w:numPr>
          <w:ilvl w:val="2"/>
          <w:numId w:val="5"/>
        </w:numPr>
        <w:spacing w:before="0" w:after="0"/>
        <w:rPr>
          <w:rFonts w:cs="Arial"/>
          <w:color w:val="000000" w:themeColor="text1"/>
        </w:rPr>
      </w:pPr>
      <w:bookmarkStart w:id="80" w:name="_Toc200469122"/>
      <w:bookmarkStart w:id="81" w:name="_Toc202119146"/>
      <w:r w:rsidRPr="007C4B48">
        <w:rPr>
          <w:rFonts w:cs="Arial"/>
          <w:color w:val="000000" w:themeColor="text1"/>
        </w:rPr>
        <w:t>Remover formas de pagamento</w:t>
      </w:r>
      <w:bookmarkEnd w:id="80"/>
      <w:bookmarkEnd w:id="81"/>
    </w:p>
    <w:p w14:paraId="6AFCDBBA" w14:textId="13B7B97C" w:rsidR="00CA4599" w:rsidRPr="007C4B48" w:rsidRDefault="00CA4599" w:rsidP="005D5132">
      <w:pPr>
        <w:pStyle w:val="Ttulo2"/>
        <w:numPr>
          <w:ilvl w:val="1"/>
          <w:numId w:val="5"/>
        </w:numPr>
        <w:spacing w:after="0"/>
        <w:rPr>
          <w:rFonts w:cs="Arial"/>
          <w:color w:val="000000" w:themeColor="text1"/>
        </w:rPr>
      </w:pPr>
      <w:bookmarkStart w:id="82" w:name="_Toc200469123"/>
      <w:bookmarkStart w:id="83" w:name="_Toc202119147"/>
      <w:r w:rsidRPr="007C4B48">
        <w:rPr>
          <w:rFonts w:cs="Arial"/>
          <w:color w:val="000000" w:themeColor="text1"/>
        </w:rPr>
        <w:t>Condições de Pagamento</w:t>
      </w:r>
      <w:bookmarkEnd w:id="82"/>
      <w:bookmarkEnd w:id="83"/>
    </w:p>
    <w:p w14:paraId="01866B2E" w14:textId="07E397D6" w:rsidR="00CA4599" w:rsidRPr="007C4B48" w:rsidRDefault="00CA4599" w:rsidP="005D5132">
      <w:pPr>
        <w:pStyle w:val="Ttulo3"/>
        <w:numPr>
          <w:ilvl w:val="2"/>
          <w:numId w:val="5"/>
        </w:numPr>
        <w:spacing w:before="0" w:after="0"/>
        <w:rPr>
          <w:rFonts w:cs="Arial"/>
          <w:color w:val="000000" w:themeColor="text1"/>
        </w:rPr>
      </w:pPr>
      <w:bookmarkStart w:id="84" w:name="_Toc200469124"/>
      <w:bookmarkStart w:id="85" w:name="_Toc202119148"/>
      <w:r w:rsidRPr="007C4B48">
        <w:rPr>
          <w:rFonts w:cs="Arial"/>
          <w:color w:val="000000" w:themeColor="text1"/>
        </w:rPr>
        <w:t>Listar condições de pagamento</w:t>
      </w:r>
      <w:bookmarkEnd w:id="84"/>
      <w:bookmarkEnd w:id="85"/>
    </w:p>
    <w:p w14:paraId="1CCA79E3" w14:textId="4144A790" w:rsidR="00CA4599" w:rsidRPr="007C4B48" w:rsidRDefault="00CA4599" w:rsidP="005D5132">
      <w:pPr>
        <w:pStyle w:val="Ttulo3"/>
        <w:numPr>
          <w:ilvl w:val="2"/>
          <w:numId w:val="5"/>
        </w:numPr>
        <w:spacing w:before="0" w:after="0"/>
        <w:rPr>
          <w:rFonts w:cs="Arial"/>
          <w:color w:val="000000" w:themeColor="text1"/>
        </w:rPr>
      </w:pPr>
      <w:bookmarkStart w:id="86" w:name="_Toc200469125"/>
      <w:bookmarkStart w:id="87" w:name="_Toc202119149"/>
      <w:r w:rsidRPr="007C4B48">
        <w:rPr>
          <w:rFonts w:cs="Arial"/>
          <w:color w:val="000000" w:themeColor="text1"/>
        </w:rPr>
        <w:t>Adicionar condições de pagamento</w:t>
      </w:r>
      <w:bookmarkEnd w:id="86"/>
      <w:bookmarkEnd w:id="87"/>
    </w:p>
    <w:p w14:paraId="1EB2B975" w14:textId="01DD0959" w:rsidR="00CA4599" w:rsidRPr="007C4B48" w:rsidRDefault="00CA4599" w:rsidP="005D5132">
      <w:pPr>
        <w:pStyle w:val="Ttulo3"/>
        <w:numPr>
          <w:ilvl w:val="2"/>
          <w:numId w:val="5"/>
        </w:numPr>
        <w:spacing w:before="0" w:after="0"/>
        <w:rPr>
          <w:rFonts w:cs="Arial"/>
          <w:color w:val="000000" w:themeColor="text1"/>
        </w:rPr>
      </w:pPr>
      <w:bookmarkStart w:id="88" w:name="_Toc200469126"/>
      <w:bookmarkStart w:id="89" w:name="_Toc202119150"/>
      <w:r w:rsidRPr="007C4B48">
        <w:rPr>
          <w:rFonts w:cs="Arial"/>
          <w:color w:val="000000" w:themeColor="text1"/>
        </w:rPr>
        <w:t>Editar condições de pagamento</w:t>
      </w:r>
      <w:bookmarkEnd w:id="88"/>
      <w:bookmarkEnd w:id="89"/>
    </w:p>
    <w:p w14:paraId="49818120" w14:textId="17BC3A21" w:rsidR="00CA4599" w:rsidRPr="007C4B48" w:rsidRDefault="00CA4599" w:rsidP="005D5132">
      <w:pPr>
        <w:pStyle w:val="Ttulo3"/>
        <w:numPr>
          <w:ilvl w:val="2"/>
          <w:numId w:val="5"/>
        </w:numPr>
        <w:spacing w:before="0" w:after="0"/>
        <w:rPr>
          <w:rFonts w:cs="Arial"/>
          <w:color w:val="000000" w:themeColor="text1"/>
        </w:rPr>
      </w:pPr>
      <w:bookmarkStart w:id="90" w:name="_Toc200469127"/>
      <w:bookmarkStart w:id="91" w:name="_Toc202119151"/>
      <w:r w:rsidRPr="007C4B48">
        <w:rPr>
          <w:rFonts w:cs="Arial"/>
          <w:color w:val="000000" w:themeColor="text1"/>
        </w:rPr>
        <w:t>Remover condições de pagamento</w:t>
      </w:r>
      <w:bookmarkEnd w:id="90"/>
      <w:bookmarkEnd w:id="91"/>
    </w:p>
    <w:p w14:paraId="084392FD" w14:textId="0FD0160C" w:rsidR="00CA4599" w:rsidRPr="007C4B48" w:rsidRDefault="00CA4599" w:rsidP="005D5132">
      <w:pPr>
        <w:pStyle w:val="Ttulo2"/>
        <w:numPr>
          <w:ilvl w:val="1"/>
          <w:numId w:val="5"/>
        </w:numPr>
        <w:spacing w:after="0"/>
        <w:rPr>
          <w:rFonts w:cs="Arial"/>
          <w:color w:val="000000" w:themeColor="text1"/>
        </w:rPr>
      </w:pPr>
      <w:bookmarkStart w:id="92" w:name="_Toc202119152"/>
      <w:r w:rsidRPr="007C4B48">
        <w:rPr>
          <w:rFonts w:cs="Arial"/>
          <w:color w:val="000000" w:themeColor="text1"/>
        </w:rPr>
        <w:t>Produtos</w:t>
      </w:r>
      <w:bookmarkEnd w:id="92"/>
    </w:p>
    <w:p w14:paraId="236AB45A" w14:textId="3CEA7119" w:rsidR="00CA4599" w:rsidRPr="007C4B48" w:rsidRDefault="00CA4599" w:rsidP="005D5132">
      <w:pPr>
        <w:pStyle w:val="Ttulo3"/>
        <w:numPr>
          <w:ilvl w:val="2"/>
          <w:numId w:val="5"/>
        </w:numPr>
        <w:spacing w:before="0" w:after="0"/>
        <w:rPr>
          <w:rFonts w:cs="Arial"/>
          <w:color w:val="000000" w:themeColor="text1"/>
        </w:rPr>
      </w:pPr>
      <w:bookmarkStart w:id="93" w:name="_Toc202119153"/>
      <w:r w:rsidRPr="007C4B48">
        <w:rPr>
          <w:rFonts w:cs="Arial"/>
          <w:color w:val="000000" w:themeColor="text1"/>
        </w:rPr>
        <w:t>Listar produtos</w:t>
      </w:r>
      <w:bookmarkEnd w:id="93"/>
    </w:p>
    <w:p w14:paraId="4F959C43" w14:textId="0901A267" w:rsidR="00CA4599" w:rsidRPr="007C4B48" w:rsidRDefault="00CA4599" w:rsidP="005D5132">
      <w:pPr>
        <w:pStyle w:val="Ttulo3"/>
        <w:numPr>
          <w:ilvl w:val="2"/>
          <w:numId w:val="5"/>
        </w:numPr>
        <w:spacing w:before="0" w:after="0"/>
        <w:rPr>
          <w:rFonts w:cs="Arial"/>
          <w:color w:val="000000" w:themeColor="text1"/>
        </w:rPr>
      </w:pPr>
      <w:bookmarkStart w:id="94" w:name="_Toc202119154"/>
      <w:r w:rsidRPr="007C4B48">
        <w:rPr>
          <w:rFonts w:cs="Arial"/>
          <w:color w:val="000000" w:themeColor="text1"/>
        </w:rPr>
        <w:t>Adicionar produtos</w:t>
      </w:r>
      <w:bookmarkEnd w:id="94"/>
    </w:p>
    <w:p w14:paraId="39989FB1" w14:textId="1EC0067D" w:rsidR="00CA4599" w:rsidRPr="007C4B48" w:rsidRDefault="00CA4599" w:rsidP="005D5132">
      <w:pPr>
        <w:pStyle w:val="Ttulo3"/>
        <w:numPr>
          <w:ilvl w:val="2"/>
          <w:numId w:val="5"/>
        </w:numPr>
        <w:spacing w:before="0" w:after="0"/>
        <w:rPr>
          <w:rFonts w:cs="Arial"/>
          <w:color w:val="000000" w:themeColor="text1"/>
        </w:rPr>
      </w:pPr>
      <w:bookmarkStart w:id="95" w:name="_Toc202119155"/>
      <w:r w:rsidRPr="007C4B48">
        <w:rPr>
          <w:rFonts w:cs="Arial"/>
          <w:color w:val="000000" w:themeColor="text1"/>
        </w:rPr>
        <w:t>Editar produtos</w:t>
      </w:r>
      <w:bookmarkEnd w:id="95"/>
    </w:p>
    <w:p w14:paraId="2F330B9D" w14:textId="47C59E4F" w:rsidR="00CA4599" w:rsidRPr="007C4B48" w:rsidRDefault="00CA4599" w:rsidP="005D5132">
      <w:pPr>
        <w:pStyle w:val="Ttulo3"/>
        <w:numPr>
          <w:ilvl w:val="2"/>
          <w:numId w:val="5"/>
        </w:numPr>
        <w:spacing w:before="0" w:after="0"/>
        <w:rPr>
          <w:rFonts w:cs="Arial"/>
          <w:color w:val="000000" w:themeColor="text1"/>
        </w:rPr>
      </w:pPr>
      <w:bookmarkStart w:id="96" w:name="_Toc202119156"/>
      <w:r w:rsidRPr="007C4B48">
        <w:rPr>
          <w:rFonts w:cs="Arial"/>
          <w:color w:val="000000" w:themeColor="text1"/>
        </w:rPr>
        <w:t>Remover produtos</w:t>
      </w:r>
      <w:bookmarkEnd w:id="96"/>
    </w:p>
    <w:p w14:paraId="50B649B5" w14:textId="77777777" w:rsidR="00B855CD" w:rsidRPr="007C4B48" w:rsidRDefault="00B855CD" w:rsidP="005D5132">
      <w:pPr>
        <w:pStyle w:val="Ttulo2"/>
        <w:numPr>
          <w:ilvl w:val="1"/>
          <w:numId w:val="5"/>
        </w:numPr>
        <w:spacing w:after="0"/>
        <w:rPr>
          <w:rFonts w:cs="Arial"/>
          <w:color w:val="000000" w:themeColor="text1"/>
        </w:rPr>
      </w:pPr>
      <w:bookmarkStart w:id="97" w:name="_Toc202119157"/>
      <w:r w:rsidRPr="007C4B48">
        <w:rPr>
          <w:rFonts w:cs="Arial"/>
          <w:color w:val="000000" w:themeColor="text1"/>
        </w:rPr>
        <w:t>Categorias</w:t>
      </w:r>
      <w:bookmarkEnd w:id="97"/>
    </w:p>
    <w:p w14:paraId="7C36839C" w14:textId="77777777" w:rsidR="00B855CD" w:rsidRPr="007C4B48" w:rsidRDefault="00B855CD" w:rsidP="005D5132">
      <w:pPr>
        <w:pStyle w:val="Ttulo3"/>
        <w:numPr>
          <w:ilvl w:val="2"/>
          <w:numId w:val="5"/>
        </w:numPr>
        <w:spacing w:before="0" w:after="0"/>
        <w:rPr>
          <w:rFonts w:cs="Arial"/>
          <w:color w:val="000000" w:themeColor="text1"/>
        </w:rPr>
      </w:pPr>
      <w:bookmarkStart w:id="98" w:name="_Toc202119158"/>
      <w:r w:rsidRPr="007C4B48">
        <w:rPr>
          <w:rFonts w:cs="Arial"/>
          <w:color w:val="000000" w:themeColor="text1"/>
        </w:rPr>
        <w:t>Listar categorias</w:t>
      </w:r>
      <w:bookmarkEnd w:id="98"/>
    </w:p>
    <w:p w14:paraId="5263F63A" w14:textId="77777777" w:rsidR="00B855CD" w:rsidRPr="007C4B48" w:rsidRDefault="00B855CD" w:rsidP="005D5132">
      <w:pPr>
        <w:pStyle w:val="Ttulo3"/>
        <w:numPr>
          <w:ilvl w:val="2"/>
          <w:numId w:val="5"/>
        </w:numPr>
        <w:spacing w:before="0" w:after="0"/>
        <w:rPr>
          <w:rFonts w:cs="Arial"/>
          <w:color w:val="000000" w:themeColor="text1"/>
        </w:rPr>
      </w:pPr>
      <w:bookmarkStart w:id="99" w:name="_Toc202119159"/>
      <w:r w:rsidRPr="007C4B48">
        <w:rPr>
          <w:rFonts w:cs="Arial"/>
          <w:color w:val="000000" w:themeColor="text1"/>
        </w:rPr>
        <w:t>Adicionar categorias</w:t>
      </w:r>
      <w:bookmarkEnd w:id="99"/>
    </w:p>
    <w:p w14:paraId="5FE9E0F7" w14:textId="77777777" w:rsidR="00B855CD" w:rsidRPr="007C4B48" w:rsidRDefault="00B855CD" w:rsidP="005D5132">
      <w:pPr>
        <w:pStyle w:val="Ttulo3"/>
        <w:numPr>
          <w:ilvl w:val="2"/>
          <w:numId w:val="5"/>
        </w:numPr>
        <w:spacing w:before="0" w:after="0"/>
        <w:rPr>
          <w:rFonts w:cs="Arial"/>
          <w:color w:val="000000" w:themeColor="text1"/>
        </w:rPr>
      </w:pPr>
      <w:bookmarkStart w:id="100" w:name="_Toc202119160"/>
      <w:r w:rsidRPr="007C4B48">
        <w:rPr>
          <w:rFonts w:cs="Arial"/>
          <w:color w:val="000000" w:themeColor="text1"/>
        </w:rPr>
        <w:t>Editar categorias</w:t>
      </w:r>
      <w:bookmarkEnd w:id="100"/>
    </w:p>
    <w:p w14:paraId="19AE59C3" w14:textId="76E5F95C" w:rsidR="00B855CD" w:rsidRPr="007C4B48" w:rsidRDefault="00B855CD" w:rsidP="005D5132">
      <w:pPr>
        <w:pStyle w:val="Ttulo3"/>
        <w:numPr>
          <w:ilvl w:val="2"/>
          <w:numId w:val="5"/>
        </w:numPr>
        <w:spacing w:before="0" w:after="0"/>
        <w:rPr>
          <w:rFonts w:cs="Arial"/>
          <w:color w:val="000000" w:themeColor="text1"/>
        </w:rPr>
      </w:pPr>
      <w:bookmarkStart w:id="101" w:name="_Toc202119161"/>
      <w:r w:rsidRPr="007C4B48">
        <w:rPr>
          <w:rFonts w:cs="Arial"/>
          <w:color w:val="000000" w:themeColor="text1"/>
        </w:rPr>
        <w:t>Remover categorias</w:t>
      </w:r>
      <w:bookmarkEnd w:id="101"/>
    </w:p>
    <w:p w14:paraId="75CA1F61" w14:textId="77777777" w:rsidR="003725A3" w:rsidRDefault="003725A3" w:rsidP="003725A3">
      <w:pPr>
        <w:pStyle w:val="Ttulo2"/>
        <w:numPr>
          <w:ilvl w:val="0"/>
          <w:numId w:val="0"/>
        </w:numPr>
        <w:spacing w:after="0"/>
        <w:rPr>
          <w:rFonts w:cs="Arial"/>
          <w:color w:val="000000" w:themeColor="text1"/>
        </w:rPr>
      </w:pPr>
    </w:p>
    <w:p w14:paraId="5DFBD463" w14:textId="77777777" w:rsidR="003725A3" w:rsidRDefault="003725A3" w:rsidP="003725A3">
      <w:pPr>
        <w:pStyle w:val="Ttulo2"/>
        <w:numPr>
          <w:ilvl w:val="0"/>
          <w:numId w:val="0"/>
        </w:numPr>
        <w:spacing w:after="0"/>
        <w:rPr>
          <w:rFonts w:cs="Arial"/>
          <w:color w:val="000000" w:themeColor="text1"/>
        </w:rPr>
      </w:pPr>
    </w:p>
    <w:p w14:paraId="4E9F0643" w14:textId="6622BEBA" w:rsidR="00CA4599" w:rsidRPr="007C4B48" w:rsidRDefault="00CA4599" w:rsidP="003725A3">
      <w:pPr>
        <w:pStyle w:val="Ttulo2"/>
        <w:numPr>
          <w:ilvl w:val="0"/>
          <w:numId w:val="0"/>
        </w:numPr>
        <w:spacing w:after="0"/>
        <w:rPr>
          <w:rFonts w:cs="Arial"/>
          <w:color w:val="000000" w:themeColor="text1"/>
        </w:rPr>
      </w:pPr>
      <w:bookmarkStart w:id="102" w:name="_Toc202119162"/>
      <w:r w:rsidRPr="007C4B48">
        <w:rPr>
          <w:rFonts w:cs="Arial"/>
          <w:color w:val="000000" w:themeColor="text1"/>
        </w:rPr>
        <w:lastRenderedPageBreak/>
        <w:t>Marcas</w:t>
      </w:r>
      <w:bookmarkEnd w:id="102"/>
    </w:p>
    <w:p w14:paraId="45C01181" w14:textId="5876E911" w:rsidR="00CA4599" w:rsidRPr="007C4B48" w:rsidRDefault="00CA4599" w:rsidP="005D5132">
      <w:pPr>
        <w:pStyle w:val="Ttulo3"/>
        <w:numPr>
          <w:ilvl w:val="2"/>
          <w:numId w:val="5"/>
        </w:numPr>
        <w:spacing w:before="0" w:after="0"/>
        <w:rPr>
          <w:rFonts w:cs="Arial"/>
          <w:color w:val="000000" w:themeColor="text1"/>
        </w:rPr>
      </w:pPr>
      <w:bookmarkStart w:id="103" w:name="_Toc202119163"/>
      <w:r w:rsidRPr="007C4B48">
        <w:rPr>
          <w:rFonts w:cs="Arial"/>
          <w:color w:val="000000" w:themeColor="text1"/>
        </w:rPr>
        <w:t xml:space="preserve">Listar </w:t>
      </w:r>
      <w:r w:rsidR="007A50AF" w:rsidRPr="007C4B48">
        <w:rPr>
          <w:rFonts w:cs="Arial"/>
          <w:color w:val="000000" w:themeColor="text1"/>
        </w:rPr>
        <w:t>marcas</w:t>
      </w:r>
      <w:bookmarkEnd w:id="103"/>
    </w:p>
    <w:p w14:paraId="746C618B" w14:textId="11D1EB94" w:rsidR="00CA4599" w:rsidRPr="007C4B48" w:rsidRDefault="00CA4599" w:rsidP="005D5132">
      <w:pPr>
        <w:pStyle w:val="Ttulo3"/>
        <w:numPr>
          <w:ilvl w:val="2"/>
          <w:numId w:val="5"/>
        </w:numPr>
        <w:spacing w:before="0" w:after="0"/>
        <w:rPr>
          <w:rFonts w:cs="Arial"/>
          <w:color w:val="000000" w:themeColor="text1"/>
        </w:rPr>
      </w:pPr>
      <w:bookmarkStart w:id="104" w:name="_Toc202119164"/>
      <w:r w:rsidRPr="007C4B48">
        <w:rPr>
          <w:rFonts w:cs="Arial"/>
          <w:color w:val="000000" w:themeColor="text1"/>
        </w:rPr>
        <w:t xml:space="preserve">Adicionar </w:t>
      </w:r>
      <w:r w:rsidR="007A50AF" w:rsidRPr="007C4B48">
        <w:rPr>
          <w:rFonts w:cs="Arial"/>
          <w:color w:val="000000" w:themeColor="text1"/>
        </w:rPr>
        <w:t>marcas</w:t>
      </w:r>
      <w:bookmarkEnd w:id="104"/>
    </w:p>
    <w:p w14:paraId="7CE70FF9" w14:textId="12B7B488" w:rsidR="00CA4599" w:rsidRPr="007C4B48" w:rsidRDefault="00CA4599" w:rsidP="005D5132">
      <w:pPr>
        <w:pStyle w:val="Ttulo3"/>
        <w:numPr>
          <w:ilvl w:val="2"/>
          <w:numId w:val="5"/>
        </w:numPr>
        <w:spacing w:before="0" w:after="0"/>
        <w:rPr>
          <w:rFonts w:cs="Arial"/>
          <w:color w:val="000000" w:themeColor="text1"/>
        </w:rPr>
      </w:pPr>
      <w:bookmarkStart w:id="105" w:name="_Toc202119165"/>
      <w:r w:rsidRPr="007C4B48">
        <w:rPr>
          <w:rFonts w:cs="Arial"/>
          <w:color w:val="000000" w:themeColor="text1"/>
        </w:rPr>
        <w:t xml:space="preserve">Editar </w:t>
      </w:r>
      <w:r w:rsidR="007A50AF" w:rsidRPr="007C4B48">
        <w:rPr>
          <w:rFonts w:cs="Arial"/>
          <w:color w:val="000000" w:themeColor="text1"/>
        </w:rPr>
        <w:t>marcas</w:t>
      </w:r>
      <w:bookmarkEnd w:id="105"/>
    </w:p>
    <w:p w14:paraId="475CB4AC" w14:textId="533351F3" w:rsidR="00CA4599" w:rsidRPr="007C4B48" w:rsidRDefault="00CA4599" w:rsidP="005D5132">
      <w:pPr>
        <w:pStyle w:val="Ttulo3"/>
        <w:numPr>
          <w:ilvl w:val="2"/>
          <w:numId w:val="5"/>
        </w:numPr>
        <w:spacing w:before="0" w:after="0"/>
        <w:rPr>
          <w:rFonts w:cs="Arial"/>
          <w:color w:val="000000" w:themeColor="text1"/>
        </w:rPr>
      </w:pPr>
      <w:bookmarkStart w:id="106" w:name="_Toc202119166"/>
      <w:r w:rsidRPr="007C4B48">
        <w:rPr>
          <w:rFonts w:cs="Arial"/>
          <w:color w:val="000000" w:themeColor="text1"/>
        </w:rPr>
        <w:t xml:space="preserve">Remover </w:t>
      </w:r>
      <w:r w:rsidR="007A50AF" w:rsidRPr="007C4B48">
        <w:rPr>
          <w:rFonts w:cs="Arial"/>
          <w:color w:val="000000" w:themeColor="text1"/>
        </w:rPr>
        <w:t>marcas</w:t>
      </w:r>
      <w:bookmarkEnd w:id="106"/>
    </w:p>
    <w:p w14:paraId="4A8C1602" w14:textId="1C28F231" w:rsidR="00CA4599" w:rsidRPr="007C4B48" w:rsidRDefault="00CA4599" w:rsidP="005D5132">
      <w:pPr>
        <w:pStyle w:val="Ttulo2"/>
        <w:numPr>
          <w:ilvl w:val="1"/>
          <w:numId w:val="5"/>
        </w:numPr>
        <w:spacing w:after="0"/>
        <w:rPr>
          <w:rFonts w:cs="Arial"/>
          <w:color w:val="000000" w:themeColor="text1"/>
        </w:rPr>
      </w:pPr>
      <w:bookmarkStart w:id="107" w:name="_Toc202119167"/>
      <w:r w:rsidRPr="007C4B48">
        <w:rPr>
          <w:rFonts w:cs="Arial"/>
          <w:color w:val="000000" w:themeColor="text1"/>
        </w:rPr>
        <w:t>Unidades de Medida</w:t>
      </w:r>
      <w:bookmarkEnd w:id="107"/>
    </w:p>
    <w:p w14:paraId="7B35174D" w14:textId="1C5D602E" w:rsidR="00CA4599" w:rsidRPr="007C4B48" w:rsidRDefault="00CA4599" w:rsidP="005D5132">
      <w:pPr>
        <w:pStyle w:val="Ttulo3"/>
        <w:numPr>
          <w:ilvl w:val="2"/>
          <w:numId w:val="5"/>
        </w:numPr>
        <w:spacing w:before="0" w:after="0"/>
        <w:rPr>
          <w:rFonts w:cs="Arial"/>
          <w:color w:val="000000" w:themeColor="text1"/>
        </w:rPr>
      </w:pPr>
      <w:bookmarkStart w:id="108" w:name="_Toc202119168"/>
      <w:r w:rsidRPr="007C4B48">
        <w:rPr>
          <w:rFonts w:cs="Arial"/>
          <w:color w:val="000000" w:themeColor="text1"/>
        </w:rPr>
        <w:t xml:space="preserve">Listar </w:t>
      </w:r>
      <w:r w:rsidR="007A50AF" w:rsidRPr="007C4B48">
        <w:rPr>
          <w:rFonts w:cs="Arial"/>
          <w:color w:val="000000" w:themeColor="text1"/>
        </w:rPr>
        <w:t>unidades de medida</w:t>
      </w:r>
      <w:bookmarkEnd w:id="108"/>
    </w:p>
    <w:p w14:paraId="3ECBD73D" w14:textId="05AC4A1C" w:rsidR="00CA4599" w:rsidRPr="007C4B48" w:rsidRDefault="00CA4599" w:rsidP="005D5132">
      <w:pPr>
        <w:pStyle w:val="Ttulo3"/>
        <w:numPr>
          <w:ilvl w:val="2"/>
          <w:numId w:val="5"/>
        </w:numPr>
        <w:spacing w:before="0" w:after="0"/>
        <w:rPr>
          <w:rFonts w:cs="Arial"/>
          <w:color w:val="000000" w:themeColor="text1"/>
        </w:rPr>
      </w:pPr>
      <w:bookmarkStart w:id="109" w:name="_Toc202119169"/>
      <w:r w:rsidRPr="007C4B48">
        <w:rPr>
          <w:rFonts w:cs="Arial"/>
          <w:color w:val="000000" w:themeColor="text1"/>
        </w:rPr>
        <w:t xml:space="preserve">Adicionar </w:t>
      </w:r>
      <w:r w:rsidR="007A50AF" w:rsidRPr="007C4B48">
        <w:rPr>
          <w:rFonts w:cs="Arial"/>
          <w:color w:val="000000" w:themeColor="text1"/>
        </w:rPr>
        <w:t>unidades de medida</w:t>
      </w:r>
      <w:bookmarkEnd w:id="109"/>
    </w:p>
    <w:p w14:paraId="2D0D1927" w14:textId="61274541" w:rsidR="00CA4599" w:rsidRPr="007C4B48" w:rsidRDefault="00CA4599" w:rsidP="005D5132">
      <w:pPr>
        <w:pStyle w:val="Ttulo3"/>
        <w:numPr>
          <w:ilvl w:val="2"/>
          <w:numId w:val="5"/>
        </w:numPr>
        <w:spacing w:before="0" w:after="0"/>
        <w:rPr>
          <w:rFonts w:cs="Arial"/>
          <w:color w:val="000000" w:themeColor="text1"/>
        </w:rPr>
      </w:pPr>
      <w:bookmarkStart w:id="110" w:name="_Toc202119170"/>
      <w:r w:rsidRPr="007C4B48">
        <w:rPr>
          <w:rFonts w:cs="Arial"/>
          <w:color w:val="000000" w:themeColor="text1"/>
        </w:rPr>
        <w:t xml:space="preserve">Editar </w:t>
      </w:r>
      <w:r w:rsidR="007A50AF" w:rsidRPr="007C4B48">
        <w:rPr>
          <w:rFonts w:cs="Arial"/>
          <w:color w:val="000000" w:themeColor="text1"/>
        </w:rPr>
        <w:t>unidades de medida</w:t>
      </w:r>
      <w:bookmarkEnd w:id="110"/>
    </w:p>
    <w:p w14:paraId="6A8AA669" w14:textId="4AE28BC5" w:rsidR="0093145A" w:rsidRPr="007C4B48" w:rsidRDefault="00CA4599" w:rsidP="005D5132">
      <w:pPr>
        <w:pStyle w:val="Ttulo3"/>
        <w:numPr>
          <w:ilvl w:val="2"/>
          <w:numId w:val="5"/>
        </w:numPr>
        <w:spacing w:before="0" w:after="0"/>
        <w:rPr>
          <w:rFonts w:cs="Arial"/>
          <w:color w:val="000000" w:themeColor="text1"/>
        </w:rPr>
      </w:pPr>
      <w:bookmarkStart w:id="111" w:name="_Toc202119171"/>
      <w:r w:rsidRPr="007C4B48">
        <w:rPr>
          <w:rFonts w:cs="Arial"/>
          <w:color w:val="000000" w:themeColor="text1"/>
        </w:rPr>
        <w:t xml:space="preserve">Remover </w:t>
      </w:r>
      <w:r w:rsidR="007A50AF" w:rsidRPr="007C4B48">
        <w:rPr>
          <w:rFonts w:cs="Arial"/>
          <w:color w:val="000000" w:themeColor="text1"/>
        </w:rPr>
        <w:t>unidades de medida</w:t>
      </w:r>
      <w:bookmarkEnd w:id="111"/>
    </w:p>
    <w:p w14:paraId="507804D9" w14:textId="62C9FB9A" w:rsidR="00CA4599" w:rsidRPr="007C4B48" w:rsidRDefault="0093145A" w:rsidP="000A2BE5">
      <w:pPr>
        <w:pStyle w:val="Ttulo3"/>
        <w:numPr>
          <w:ilvl w:val="0"/>
          <w:numId w:val="5"/>
        </w:numPr>
        <w:spacing w:before="0" w:after="0"/>
        <w:rPr>
          <w:rFonts w:cs="Arial"/>
          <w:color w:val="000000" w:themeColor="text1"/>
        </w:rPr>
      </w:pPr>
      <w:r w:rsidRPr="007C4B48">
        <w:rPr>
          <w:rFonts w:cs="Arial"/>
          <w:color w:val="000000" w:themeColor="text1"/>
        </w:rPr>
        <w:br w:type="column"/>
      </w:r>
      <w:bookmarkStart w:id="112" w:name="_Toc202119172"/>
      <w:r w:rsidR="00CA4599" w:rsidRPr="007C4B48">
        <w:rPr>
          <w:rFonts w:cs="Arial"/>
          <w:color w:val="000000" w:themeColor="text1"/>
        </w:rPr>
        <w:lastRenderedPageBreak/>
        <w:t>REQUISITOS NÃO FUNCIONAIS</w:t>
      </w:r>
      <w:bookmarkEnd w:id="112"/>
    </w:p>
    <w:p w14:paraId="275EE541" w14:textId="3E2D8B31" w:rsidR="00CA4599" w:rsidRPr="007C4B48" w:rsidRDefault="00CA4599" w:rsidP="005D5132">
      <w:pPr>
        <w:pStyle w:val="Ttulo2"/>
        <w:numPr>
          <w:ilvl w:val="1"/>
          <w:numId w:val="5"/>
        </w:numPr>
        <w:rPr>
          <w:color w:val="000000" w:themeColor="text1"/>
        </w:rPr>
      </w:pPr>
      <w:bookmarkStart w:id="113" w:name="_Toc202119173"/>
      <w:r w:rsidRPr="007C4B48">
        <w:rPr>
          <w:color w:val="000000" w:themeColor="text1"/>
        </w:rPr>
        <w:t>Restrições</w:t>
      </w:r>
      <w:bookmarkEnd w:id="113"/>
    </w:p>
    <w:p w14:paraId="7E8DC214" w14:textId="56D8607B" w:rsidR="00CA4599" w:rsidRPr="007C4B48" w:rsidRDefault="00CA4599" w:rsidP="00CA4599">
      <w:pPr>
        <w:rPr>
          <w:color w:val="000000" w:themeColor="text1"/>
        </w:rPr>
      </w:pPr>
      <w:r w:rsidRPr="007C4B48">
        <w:rPr>
          <w:color w:val="000000" w:themeColor="text1"/>
        </w:rPr>
        <w:t>O sistema deve ser instalado em um computador com sistema operacional Windows de 64 bits. O espaço em HD deve ser de no mínimo 300 MB. E o banco de dados MySQL deve estar instalado.</w:t>
      </w:r>
    </w:p>
    <w:p w14:paraId="778AE5D0" w14:textId="61180BCB" w:rsidR="00CA4599" w:rsidRPr="007C4B48" w:rsidRDefault="00CA4599" w:rsidP="009A518C">
      <w:pPr>
        <w:ind w:firstLine="0"/>
        <w:rPr>
          <w:color w:val="000000" w:themeColor="text1"/>
        </w:rPr>
      </w:pPr>
    </w:p>
    <w:p w14:paraId="269F435E" w14:textId="5091AD02" w:rsidR="00CA4599" w:rsidRPr="007C4B48" w:rsidRDefault="00CA4599" w:rsidP="005D5132">
      <w:pPr>
        <w:pStyle w:val="Ttulo1"/>
        <w:numPr>
          <w:ilvl w:val="0"/>
          <w:numId w:val="5"/>
        </w:numPr>
        <w:rPr>
          <w:rFonts w:cs="Arial"/>
          <w:color w:val="000000" w:themeColor="text1"/>
        </w:rPr>
      </w:pPr>
      <w:bookmarkStart w:id="114" w:name="_Toc202119174"/>
      <w:r w:rsidRPr="007C4B48">
        <w:rPr>
          <w:rFonts w:cs="Arial"/>
          <w:color w:val="000000" w:themeColor="text1"/>
        </w:rPr>
        <w:lastRenderedPageBreak/>
        <w:t>CASOS DE USO</w:t>
      </w:r>
      <w:bookmarkEnd w:id="114"/>
    </w:p>
    <w:p w14:paraId="55404260" w14:textId="334AC5E7" w:rsidR="001C3670" w:rsidRDefault="00956428" w:rsidP="005D5132">
      <w:pPr>
        <w:pStyle w:val="Ttulo2"/>
        <w:numPr>
          <w:ilvl w:val="1"/>
          <w:numId w:val="5"/>
        </w:numPr>
        <w:rPr>
          <w:color w:val="000000" w:themeColor="text1"/>
        </w:rPr>
      </w:pPr>
      <w:bookmarkStart w:id="115" w:name="_Toc202119175"/>
      <w:r w:rsidRPr="007C4B48">
        <w:rPr>
          <w:caps w:val="0"/>
          <w:color w:val="000000" w:themeColor="text1"/>
        </w:rPr>
        <w:t>CIDADES</w:t>
      </w:r>
      <w:bookmarkEnd w:id="115"/>
    </w:p>
    <w:p w14:paraId="575703F5" w14:textId="77777777" w:rsidR="00764025" w:rsidRPr="00764025" w:rsidRDefault="00764025" w:rsidP="00764025"/>
    <w:p w14:paraId="7229804C" w14:textId="119D5AD2" w:rsidR="00F432CE" w:rsidRDefault="000E0064" w:rsidP="00A31C12">
      <w:pPr>
        <w:ind w:firstLine="0"/>
        <w:jc w:val="center"/>
        <w:rPr>
          <w:color w:val="000000" w:themeColor="text1"/>
        </w:rPr>
      </w:pPr>
      <w:r w:rsidRPr="007C4B48">
        <w:rPr>
          <w:noProof/>
          <w:color w:val="000000" w:themeColor="text1"/>
        </w:rPr>
        <w:drawing>
          <wp:inline distT="0" distB="0" distL="0" distR="0" wp14:anchorId="5CB1EE2C" wp14:editId="76ABDA9C">
            <wp:extent cx="5972175" cy="2974975"/>
            <wp:effectExtent l="0" t="0" r="9525" b="0"/>
            <wp:docPr id="204518175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81756" name="Imagem 1" descr="Diagrama&#10;&#10;O conteúdo gerado por IA pode estar incorreto."/>
                    <pic:cNvPicPr/>
                  </pic:nvPicPr>
                  <pic:blipFill>
                    <a:blip r:embed="rId11"/>
                    <a:stretch>
                      <a:fillRect/>
                    </a:stretch>
                  </pic:blipFill>
                  <pic:spPr>
                    <a:xfrm>
                      <a:off x="0" y="0"/>
                      <a:ext cx="5972175" cy="2974975"/>
                    </a:xfrm>
                    <a:prstGeom prst="rect">
                      <a:avLst/>
                    </a:prstGeom>
                  </pic:spPr>
                </pic:pic>
              </a:graphicData>
            </a:graphic>
          </wp:inline>
        </w:drawing>
      </w:r>
    </w:p>
    <w:p w14:paraId="01216D49" w14:textId="77777777" w:rsidR="00764025" w:rsidRPr="007C4B48" w:rsidRDefault="00764025" w:rsidP="00A31C12">
      <w:pPr>
        <w:ind w:firstLine="0"/>
        <w:jc w:val="center"/>
        <w:rPr>
          <w:color w:val="000000" w:themeColor="text1"/>
        </w:rPr>
      </w:pPr>
    </w:p>
    <w:p w14:paraId="3D2BD799" w14:textId="77777777" w:rsidR="00F432CE" w:rsidRPr="007C4B48" w:rsidRDefault="00F432CE" w:rsidP="0010746A">
      <w:pPr>
        <w:ind w:firstLine="0"/>
        <w:rPr>
          <w:b/>
          <w:color w:val="000000" w:themeColor="text1"/>
        </w:rPr>
      </w:pPr>
      <w:r w:rsidRPr="007C4B48">
        <w:rPr>
          <w:b/>
          <w:color w:val="000000" w:themeColor="text1"/>
        </w:rPr>
        <w:t>DESCRIÇÃO DE CASOS DE USO</w:t>
      </w:r>
    </w:p>
    <w:p w14:paraId="55FAE950" w14:textId="77777777" w:rsidR="00F432CE" w:rsidRPr="007C4B48" w:rsidRDefault="00F432CE" w:rsidP="0010746A">
      <w:pPr>
        <w:ind w:firstLine="0"/>
        <w:rPr>
          <w:b/>
          <w:color w:val="000000" w:themeColor="text1"/>
        </w:rPr>
      </w:pPr>
    </w:p>
    <w:p w14:paraId="15D58F03" w14:textId="77777777" w:rsidR="00F432CE" w:rsidRPr="007C4B48" w:rsidRDefault="00F432CE" w:rsidP="0010746A">
      <w:pPr>
        <w:ind w:firstLine="0"/>
        <w:rPr>
          <w:b/>
          <w:color w:val="000000" w:themeColor="text1"/>
        </w:rPr>
      </w:pPr>
      <w:r w:rsidRPr="007C4B48">
        <w:rPr>
          <w:b/>
          <w:color w:val="000000" w:themeColor="text1"/>
        </w:rPr>
        <w:t>Regras de Negócio</w:t>
      </w:r>
    </w:p>
    <w:p w14:paraId="3CDC1D9D" w14:textId="77777777" w:rsidR="00F432CE" w:rsidRPr="007C4B48" w:rsidRDefault="00F432CE" w:rsidP="0010746A">
      <w:pPr>
        <w:ind w:firstLine="0"/>
        <w:rPr>
          <w:b/>
          <w:color w:val="000000" w:themeColor="text1"/>
        </w:rPr>
      </w:pPr>
    </w:p>
    <w:p w14:paraId="6368DA5D" w14:textId="77777777" w:rsidR="00F432CE" w:rsidRPr="007C4B48" w:rsidRDefault="00F432CE" w:rsidP="0010746A">
      <w:pPr>
        <w:ind w:firstLine="0"/>
        <w:rPr>
          <w:color w:val="000000" w:themeColor="text1"/>
        </w:rPr>
      </w:pPr>
      <w:r w:rsidRPr="007C4B48">
        <w:rPr>
          <w:b/>
          <w:color w:val="000000" w:themeColor="text1"/>
        </w:rPr>
        <w:t xml:space="preserve">RN001: </w:t>
      </w:r>
      <w:r w:rsidRPr="007C4B48">
        <w:rPr>
          <w:color w:val="000000" w:themeColor="text1"/>
        </w:rPr>
        <w:t>Somente usuários autenticados e com perfil de funcionário podem acessar os recursos desse caso de uso;</w:t>
      </w:r>
    </w:p>
    <w:p w14:paraId="488E02D1" w14:textId="0D4C724D" w:rsidR="00F432CE" w:rsidRPr="007C4B48" w:rsidRDefault="00F432CE" w:rsidP="0010746A">
      <w:pPr>
        <w:ind w:firstLine="0"/>
        <w:rPr>
          <w:color w:val="000000" w:themeColor="text1"/>
        </w:rPr>
      </w:pPr>
      <w:r w:rsidRPr="007C4B48">
        <w:rPr>
          <w:b/>
          <w:color w:val="000000" w:themeColor="text1"/>
        </w:rPr>
        <w:t xml:space="preserve">RN002: </w:t>
      </w:r>
      <w:r w:rsidRPr="007C4B48">
        <w:rPr>
          <w:color w:val="000000" w:themeColor="text1"/>
        </w:rPr>
        <w:t xml:space="preserve">O sistema não permite que uma </w:t>
      </w:r>
      <w:r w:rsidR="00222187" w:rsidRPr="007C4B48">
        <w:rPr>
          <w:color w:val="000000" w:themeColor="text1"/>
        </w:rPr>
        <w:t>Cidade</w:t>
      </w:r>
      <w:r w:rsidRPr="007C4B48">
        <w:rPr>
          <w:color w:val="000000" w:themeColor="text1"/>
        </w:rPr>
        <w:t xml:space="preserve"> seja cadastrada mais de uma vez;</w:t>
      </w:r>
    </w:p>
    <w:p w14:paraId="0B0EEE63" w14:textId="77777777" w:rsidR="00F432CE" w:rsidRPr="007C4B48" w:rsidRDefault="00F432CE" w:rsidP="0010746A">
      <w:pPr>
        <w:ind w:firstLine="0"/>
        <w:rPr>
          <w:color w:val="000000" w:themeColor="text1"/>
        </w:rPr>
      </w:pPr>
      <w:r w:rsidRPr="007C4B48">
        <w:rPr>
          <w:b/>
          <w:color w:val="000000" w:themeColor="text1"/>
        </w:rPr>
        <w:t>RN003:</w:t>
      </w:r>
      <w:r w:rsidRPr="007C4B48">
        <w:rPr>
          <w:color w:val="000000" w:themeColor="text1"/>
        </w:rPr>
        <w:t xml:space="preserve"> O sistema não permite que campos obrigatórios sejam deixados em branco;</w:t>
      </w:r>
    </w:p>
    <w:p w14:paraId="56DBF300" w14:textId="7F73413E" w:rsidR="00F432CE" w:rsidRPr="007C4B48" w:rsidRDefault="00F432CE" w:rsidP="0010746A">
      <w:pPr>
        <w:ind w:firstLine="0"/>
        <w:rPr>
          <w:color w:val="000000" w:themeColor="text1"/>
        </w:rPr>
      </w:pPr>
      <w:r w:rsidRPr="007C4B48">
        <w:rPr>
          <w:b/>
          <w:color w:val="000000" w:themeColor="text1"/>
        </w:rPr>
        <w:t>RN004:</w:t>
      </w:r>
      <w:r w:rsidRPr="007C4B48">
        <w:rPr>
          <w:color w:val="000000" w:themeColor="text1"/>
        </w:rPr>
        <w:t xml:space="preserve"> O sistema não permite a exclusão de uma </w:t>
      </w:r>
      <w:r w:rsidR="00222187" w:rsidRPr="007C4B48">
        <w:rPr>
          <w:color w:val="000000" w:themeColor="text1"/>
        </w:rPr>
        <w:t>Cidade</w:t>
      </w:r>
      <w:r w:rsidRPr="007C4B48">
        <w:rPr>
          <w:color w:val="000000" w:themeColor="text1"/>
        </w:rPr>
        <w:t>, caso a mesma esteja vinculada a outro registro;</w:t>
      </w:r>
    </w:p>
    <w:p w14:paraId="4F063931" w14:textId="77777777" w:rsidR="00F432CE" w:rsidRPr="007C4B48" w:rsidRDefault="00F432CE" w:rsidP="0010746A">
      <w:pPr>
        <w:ind w:firstLine="0"/>
        <w:rPr>
          <w:color w:val="000000" w:themeColor="text1"/>
        </w:rPr>
      </w:pPr>
      <w:r w:rsidRPr="007C4B48">
        <w:rPr>
          <w:b/>
          <w:color w:val="000000" w:themeColor="text1"/>
        </w:rPr>
        <w:t>RN005:</w:t>
      </w:r>
      <w:r w:rsidRPr="007C4B48">
        <w:rPr>
          <w:color w:val="000000" w:themeColor="text1"/>
        </w:rPr>
        <w:t xml:space="preserve"> O sistema não permite editar os campos Código, Data de cadastro e Data da última atualização.</w:t>
      </w:r>
    </w:p>
    <w:p w14:paraId="3CCCDFBF" w14:textId="77777777" w:rsidR="00F432CE" w:rsidRDefault="00F432CE" w:rsidP="0010746A">
      <w:pPr>
        <w:ind w:firstLine="0"/>
        <w:rPr>
          <w:color w:val="000000" w:themeColor="text1"/>
        </w:rPr>
      </w:pPr>
    </w:p>
    <w:p w14:paraId="356FB7B8" w14:textId="77777777" w:rsidR="003725A3" w:rsidRDefault="003725A3" w:rsidP="0010746A">
      <w:pPr>
        <w:ind w:firstLine="0"/>
        <w:rPr>
          <w:color w:val="000000" w:themeColor="text1"/>
        </w:rPr>
      </w:pPr>
    </w:p>
    <w:p w14:paraId="04B14236" w14:textId="77777777" w:rsidR="003725A3" w:rsidRPr="007C4B48" w:rsidRDefault="003725A3" w:rsidP="0010746A">
      <w:pPr>
        <w:ind w:firstLine="0"/>
        <w:rPr>
          <w:color w:val="000000" w:themeColor="text1"/>
        </w:rPr>
      </w:pPr>
    </w:p>
    <w:p w14:paraId="1AB07F27" w14:textId="77777777" w:rsidR="00F432CE" w:rsidRPr="007C4B48" w:rsidRDefault="00F432CE" w:rsidP="0010746A">
      <w:pPr>
        <w:ind w:firstLine="0"/>
        <w:rPr>
          <w:b/>
          <w:color w:val="000000" w:themeColor="text1"/>
        </w:rPr>
      </w:pPr>
      <w:r w:rsidRPr="007C4B48">
        <w:rPr>
          <w:b/>
          <w:color w:val="000000" w:themeColor="text1"/>
        </w:rPr>
        <w:lastRenderedPageBreak/>
        <w:t>Informações complementares</w:t>
      </w:r>
    </w:p>
    <w:p w14:paraId="000AA9B4" w14:textId="48AAE344" w:rsidR="00F432CE" w:rsidRPr="007C4B48" w:rsidRDefault="00F432CE" w:rsidP="0010746A">
      <w:pPr>
        <w:ind w:firstLine="0"/>
        <w:rPr>
          <w:b/>
          <w:color w:val="000000" w:themeColor="text1"/>
        </w:rPr>
      </w:pPr>
      <w:r w:rsidRPr="007C4B48">
        <w:rPr>
          <w:b/>
          <w:color w:val="000000" w:themeColor="text1"/>
        </w:rPr>
        <w:t xml:space="preserve">Manutenção de </w:t>
      </w:r>
      <w:r w:rsidR="00222187" w:rsidRPr="007C4B48">
        <w:rPr>
          <w:b/>
          <w:color w:val="000000" w:themeColor="text1"/>
        </w:rPr>
        <w:t>C</w:t>
      </w:r>
      <w:r w:rsidR="00F77C6C" w:rsidRPr="007C4B48">
        <w:rPr>
          <w:b/>
          <w:color w:val="000000" w:themeColor="text1"/>
        </w:rPr>
        <w:t>idades</w:t>
      </w:r>
    </w:p>
    <w:p w14:paraId="341D0A26" w14:textId="77777777" w:rsidR="00F432CE" w:rsidRPr="007C4B48" w:rsidRDefault="00F432CE" w:rsidP="0010746A">
      <w:pPr>
        <w:ind w:firstLine="0"/>
        <w:rPr>
          <w:b/>
          <w:color w:val="000000" w:themeColor="text1"/>
        </w:rPr>
      </w:pPr>
    </w:p>
    <w:tbl>
      <w:tblPr>
        <w:tblStyle w:val="Tabelacomgrade"/>
        <w:tblW w:w="0" w:type="auto"/>
        <w:tblLook w:val="04A0" w:firstRow="1" w:lastRow="0" w:firstColumn="1" w:lastColumn="0" w:noHBand="0" w:noVBand="1"/>
      </w:tblPr>
      <w:tblGrid>
        <w:gridCol w:w="2301"/>
        <w:gridCol w:w="1257"/>
        <w:gridCol w:w="1523"/>
        <w:gridCol w:w="4314"/>
      </w:tblGrid>
      <w:tr w:rsidR="007C4B48" w:rsidRPr="007C4B48" w14:paraId="2F64B813" w14:textId="77777777" w:rsidTr="007E7754">
        <w:tc>
          <w:tcPr>
            <w:tcW w:w="0" w:type="auto"/>
          </w:tcPr>
          <w:p w14:paraId="591B30A4" w14:textId="77777777" w:rsidR="00F432CE" w:rsidRPr="007C4B48" w:rsidRDefault="00F432CE" w:rsidP="0010746A">
            <w:pPr>
              <w:spacing w:line="360" w:lineRule="auto"/>
              <w:ind w:firstLine="0"/>
              <w:jc w:val="center"/>
              <w:rPr>
                <w:b/>
                <w:color w:val="000000" w:themeColor="text1"/>
              </w:rPr>
            </w:pPr>
            <w:r w:rsidRPr="007C4B48">
              <w:rPr>
                <w:b/>
                <w:color w:val="000000" w:themeColor="text1"/>
              </w:rPr>
              <w:t>Item</w:t>
            </w:r>
          </w:p>
        </w:tc>
        <w:tc>
          <w:tcPr>
            <w:tcW w:w="0" w:type="auto"/>
          </w:tcPr>
          <w:p w14:paraId="0325ED15" w14:textId="77777777" w:rsidR="00F432CE" w:rsidRPr="007C4B48" w:rsidRDefault="00F432CE" w:rsidP="0010746A">
            <w:pPr>
              <w:spacing w:line="360" w:lineRule="auto"/>
              <w:ind w:firstLine="0"/>
              <w:jc w:val="center"/>
              <w:rPr>
                <w:b/>
                <w:color w:val="000000" w:themeColor="text1"/>
              </w:rPr>
            </w:pPr>
            <w:r w:rsidRPr="007C4B48">
              <w:rPr>
                <w:b/>
                <w:color w:val="000000" w:themeColor="text1"/>
              </w:rPr>
              <w:t>Tipo</w:t>
            </w:r>
          </w:p>
        </w:tc>
        <w:tc>
          <w:tcPr>
            <w:tcW w:w="0" w:type="auto"/>
          </w:tcPr>
          <w:p w14:paraId="6104E883" w14:textId="77777777" w:rsidR="00F432CE" w:rsidRPr="007C4B48" w:rsidRDefault="00F432CE" w:rsidP="0010746A">
            <w:pPr>
              <w:spacing w:line="360" w:lineRule="auto"/>
              <w:ind w:firstLine="0"/>
              <w:jc w:val="center"/>
              <w:rPr>
                <w:b/>
                <w:color w:val="000000" w:themeColor="text1"/>
              </w:rPr>
            </w:pPr>
            <w:r w:rsidRPr="007C4B48">
              <w:rPr>
                <w:b/>
                <w:color w:val="000000" w:themeColor="text1"/>
              </w:rPr>
              <w:t>Obrigatório</w:t>
            </w:r>
          </w:p>
        </w:tc>
        <w:tc>
          <w:tcPr>
            <w:tcW w:w="0" w:type="auto"/>
          </w:tcPr>
          <w:p w14:paraId="1458D80A" w14:textId="77777777" w:rsidR="00F432CE" w:rsidRPr="007C4B48" w:rsidRDefault="00F432CE" w:rsidP="0010746A">
            <w:pPr>
              <w:spacing w:line="360" w:lineRule="auto"/>
              <w:ind w:firstLine="0"/>
              <w:jc w:val="center"/>
              <w:rPr>
                <w:b/>
                <w:color w:val="000000" w:themeColor="text1"/>
              </w:rPr>
            </w:pPr>
            <w:r w:rsidRPr="007C4B48">
              <w:rPr>
                <w:b/>
                <w:color w:val="000000" w:themeColor="text1"/>
              </w:rPr>
              <w:t>Observação</w:t>
            </w:r>
          </w:p>
        </w:tc>
      </w:tr>
      <w:tr w:rsidR="007C4B48" w:rsidRPr="007C4B48" w14:paraId="015A24BF" w14:textId="77777777" w:rsidTr="007E7754">
        <w:tc>
          <w:tcPr>
            <w:tcW w:w="0" w:type="auto"/>
          </w:tcPr>
          <w:p w14:paraId="45F66C78" w14:textId="231F39EF" w:rsidR="00F432CE" w:rsidRPr="007C4B48" w:rsidRDefault="00F432CE" w:rsidP="0010746A">
            <w:pPr>
              <w:spacing w:line="360" w:lineRule="auto"/>
              <w:ind w:firstLine="0"/>
              <w:jc w:val="center"/>
              <w:rPr>
                <w:color w:val="000000" w:themeColor="text1"/>
              </w:rPr>
            </w:pPr>
            <w:r w:rsidRPr="007C4B48">
              <w:rPr>
                <w:color w:val="000000" w:themeColor="text1"/>
              </w:rPr>
              <w:t xml:space="preserve">Código </w:t>
            </w:r>
            <w:r w:rsidR="00222187" w:rsidRPr="007C4B48">
              <w:rPr>
                <w:color w:val="000000" w:themeColor="text1"/>
              </w:rPr>
              <w:t>C</w:t>
            </w:r>
            <w:r w:rsidRPr="007C4B48">
              <w:rPr>
                <w:color w:val="000000" w:themeColor="text1"/>
              </w:rPr>
              <w:t>idade</w:t>
            </w:r>
          </w:p>
        </w:tc>
        <w:tc>
          <w:tcPr>
            <w:tcW w:w="0" w:type="auto"/>
          </w:tcPr>
          <w:p w14:paraId="19AC20F2" w14:textId="77777777" w:rsidR="00F432CE" w:rsidRPr="007C4B48" w:rsidRDefault="00F432CE" w:rsidP="0010746A">
            <w:pPr>
              <w:spacing w:line="360" w:lineRule="auto"/>
              <w:ind w:firstLine="0"/>
              <w:jc w:val="center"/>
              <w:rPr>
                <w:color w:val="000000" w:themeColor="text1"/>
              </w:rPr>
            </w:pPr>
            <w:r w:rsidRPr="007C4B48">
              <w:rPr>
                <w:color w:val="000000" w:themeColor="text1"/>
              </w:rPr>
              <w:t>Integer</w:t>
            </w:r>
          </w:p>
        </w:tc>
        <w:tc>
          <w:tcPr>
            <w:tcW w:w="0" w:type="auto"/>
          </w:tcPr>
          <w:p w14:paraId="7B78A639" w14:textId="77777777" w:rsidR="00F432CE" w:rsidRPr="007C4B48" w:rsidRDefault="00F432CE" w:rsidP="0010746A">
            <w:pPr>
              <w:spacing w:line="360" w:lineRule="auto"/>
              <w:ind w:firstLine="0"/>
              <w:jc w:val="center"/>
              <w:rPr>
                <w:color w:val="000000" w:themeColor="text1"/>
              </w:rPr>
            </w:pPr>
            <w:r w:rsidRPr="007C4B48">
              <w:rPr>
                <w:color w:val="000000" w:themeColor="text1"/>
              </w:rPr>
              <w:t>Sim</w:t>
            </w:r>
          </w:p>
        </w:tc>
        <w:tc>
          <w:tcPr>
            <w:tcW w:w="0" w:type="auto"/>
          </w:tcPr>
          <w:p w14:paraId="5E8DCF64" w14:textId="77777777" w:rsidR="00F432CE" w:rsidRPr="007C4B48" w:rsidRDefault="00F432CE" w:rsidP="0010746A">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3A4E5070" w14:textId="77777777" w:rsidTr="007E7754">
        <w:tc>
          <w:tcPr>
            <w:tcW w:w="0" w:type="auto"/>
          </w:tcPr>
          <w:p w14:paraId="7A4058B3" w14:textId="77777777" w:rsidR="00F432CE" w:rsidRPr="007C4B48" w:rsidRDefault="00F432CE" w:rsidP="0010746A">
            <w:pPr>
              <w:spacing w:line="360" w:lineRule="auto"/>
              <w:ind w:firstLine="0"/>
              <w:jc w:val="center"/>
              <w:rPr>
                <w:color w:val="000000" w:themeColor="text1"/>
              </w:rPr>
            </w:pPr>
            <w:r w:rsidRPr="007C4B48">
              <w:rPr>
                <w:color w:val="000000" w:themeColor="text1"/>
              </w:rPr>
              <w:t>Cidade</w:t>
            </w:r>
          </w:p>
        </w:tc>
        <w:tc>
          <w:tcPr>
            <w:tcW w:w="0" w:type="auto"/>
          </w:tcPr>
          <w:p w14:paraId="1197B667" w14:textId="77777777" w:rsidR="00F432CE" w:rsidRPr="007C4B48" w:rsidRDefault="00F432CE" w:rsidP="0010746A">
            <w:pPr>
              <w:spacing w:line="360" w:lineRule="auto"/>
              <w:ind w:firstLine="0"/>
              <w:jc w:val="center"/>
              <w:rPr>
                <w:color w:val="000000" w:themeColor="text1"/>
              </w:rPr>
            </w:pPr>
            <w:r w:rsidRPr="007C4B48">
              <w:rPr>
                <w:color w:val="000000" w:themeColor="text1"/>
              </w:rPr>
              <w:t>String</w:t>
            </w:r>
          </w:p>
        </w:tc>
        <w:tc>
          <w:tcPr>
            <w:tcW w:w="0" w:type="auto"/>
          </w:tcPr>
          <w:p w14:paraId="043D57AD" w14:textId="77777777" w:rsidR="00F432CE" w:rsidRPr="007C4B48" w:rsidRDefault="00F432CE" w:rsidP="0010746A">
            <w:pPr>
              <w:spacing w:line="360" w:lineRule="auto"/>
              <w:ind w:firstLine="0"/>
              <w:jc w:val="center"/>
              <w:rPr>
                <w:color w:val="000000" w:themeColor="text1"/>
              </w:rPr>
            </w:pPr>
            <w:r w:rsidRPr="007C4B48">
              <w:rPr>
                <w:color w:val="000000" w:themeColor="text1"/>
              </w:rPr>
              <w:t>Sim</w:t>
            </w:r>
          </w:p>
        </w:tc>
        <w:tc>
          <w:tcPr>
            <w:tcW w:w="0" w:type="auto"/>
          </w:tcPr>
          <w:p w14:paraId="40593B8C" w14:textId="6F157F14" w:rsidR="00F432CE" w:rsidRPr="007C4B48" w:rsidRDefault="00F432CE" w:rsidP="0010746A">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5C1A83E3" w14:textId="77777777" w:rsidTr="007E7754">
        <w:tc>
          <w:tcPr>
            <w:tcW w:w="0" w:type="auto"/>
          </w:tcPr>
          <w:p w14:paraId="6970A5B6" w14:textId="70A2E633" w:rsidR="00091984" w:rsidRPr="007C4B48" w:rsidRDefault="00091984" w:rsidP="0010746A">
            <w:pPr>
              <w:spacing w:line="360" w:lineRule="auto"/>
              <w:ind w:firstLine="0"/>
              <w:jc w:val="center"/>
              <w:rPr>
                <w:color w:val="000000" w:themeColor="text1"/>
              </w:rPr>
            </w:pPr>
            <w:r w:rsidRPr="007C4B48">
              <w:rPr>
                <w:color w:val="000000" w:themeColor="text1"/>
              </w:rPr>
              <w:t>Estado</w:t>
            </w:r>
          </w:p>
        </w:tc>
        <w:tc>
          <w:tcPr>
            <w:tcW w:w="0" w:type="auto"/>
          </w:tcPr>
          <w:p w14:paraId="21922CD5" w14:textId="09A7B252" w:rsidR="00091984" w:rsidRPr="007C4B48" w:rsidRDefault="00091984" w:rsidP="0010746A">
            <w:pPr>
              <w:spacing w:line="360" w:lineRule="auto"/>
              <w:ind w:firstLine="0"/>
              <w:jc w:val="center"/>
              <w:rPr>
                <w:color w:val="000000" w:themeColor="text1"/>
              </w:rPr>
            </w:pPr>
            <w:r w:rsidRPr="007C4B48">
              <w:rPr>
                <w:color w:val="000000" w:themeColor="text1"/>
              </w:rPr>
              <w:t>Estado</w:t>
            </w:r>
          </w:p>
        </w:tc>
        <w:tc>
          <w:tcPr>
            <w:tcW w:w="0" w:type="auto"/>
          </w:tcPr>
          <w:p w14:paraId="7FCEA890" w14:textId="6390E8FE" w:rsidR="00091984" w:rsidRPr="007C4B48" w:rsidRDefault="00091984" w:rsidP="0010746A">
            <w:pPr>
              <w:spacing w:line="360" w:lineRule="auto"/>
              <w:ind w:firstLine="0"/>
              <w:jc w:val="center"/>
              <w:rPr>
                <w:color w:val="000000" w:themeColor="text1"/>
              </w:rPr>
            </w:pPr>
            <w:r w:rsidRPr="007C4B48">
              <w:rPr>
                <w:color w:val="000000" w:themeColor="text1"/>
              </w:rPr>
              <w:t>Sim</w:t>
            </w:r>
          </w:p>
        </w:tc>
        <w:tc>
          <w:tcPr>
            <w:tcW w:w="0" w:type="auto"/>
          </w:tcPr>
          <w:p w14:paraId="36259D91" w14:textId="4C4BC958" w:rsidR="00091984" w:rsidRPr="007C4B48" w:rsidRDefault="00091984" w:rsidP="0010746A">
            <w:pPr>
              <w:spacing w:line="360" w:lineRule="auto"/>
              <w:ind w:firstLine="0"/>
              <w:jc w:val="center"/>
              <w:rPr>
                <w:color w:val="000000" w:themeColor="text1"/>
              </w:rPr>
            </w:pPr>
            <w:r w:rsidRPr="007C4B48">
              <w:rPr>
                <w:color w:val="000000" w:themeColor="text1"/>
              </w:rPr>
              <w:t>Alterável, Objeto Estado</w:t>
            </w:r>
          </w:p>
        </w:tc>
      </w:tr>
      <w:tr w:rsidR="007C4B48" w:rsidRPr="007C4B48" w14:paraId="16339C62" w14:textId="77777777" w:rsidTr="007E7754">
        <w:trPr>
          <w:trHeight w:val="809"/>
        </w:trPr>
        <w:tc>
          <w:tcPr>
            <w:tcW w:w="0" w:type="auto"/>
          </w:tcPr>
          <w:p w14:paraId="00428EDC" w14:textId="22A92F33" w:rsidR="00091984" w:rsidRPr="007C4B48" w:rsidRDefault="00091984" w:rsidP="0010746A">
            <w:pPr>
              <w:spacing w:line="360" w:lineRule="auto"/>
              <w:ind w:firstLine="0"/>
              <w:jc w:val="center"/>
              <w:rPr>
                <w:color w:val="000000" w:themeColor="text1"/>
              </w:rPr>
            </w:pPr>
            <w:r w:rsidRPr="007C4B48">
              <w:rPr>
                <w:color w:val="000000" w:themeColor="text1"/>
              </w:rPr>
              <w:t>Data do cadastro</w:t>
            </w:r>
          </w:p>
        </w:tc>
        <w:tc>
          <w:tcPr>
            <w:tcW w:w="0" w:type="auto"/>
          </w:tcPr>
          <w:p w14:paraId="099A49D6" w14:textId="2B5699FF" w:rsidR="00091984" w:rsidRPr="007C4B48" w:rsidRDefault="00091984" w:rsidP="0010746A">
            <w:pPr>
              <w:spacing w:line="360" w:lineRule="auto"/>
              <w:ind w:firstLine="0"/>
              <w:jc w:val="center"/>
              <w:rPr>
                <w:color w:val="000000" w:themeColor="text1"/>
              </w:rPr>
            </w:pPr>
            <w:r w:rsidRPr="007C4B48">
              <w:rPr>
                <w:color w:val="000000" w:themeColor="text1"/>
              </w:rPr>
              <w:t>DateTime</w:t>
            </w:r>
          </w:p>
        </w:tc>
        <w:tc>
          <w:tcPr>
            <w:tcW w:w="0" w:type="auto"/>
          </w:tcPr>
          <w:p w14:paraId="0AEE8569" w14:textId="29E2FA54" w:rsidR="00091984" w:rsidRPr="007C4B48" w:rsidRDefault="00091984" w:rsidP="0010746A">
            <w:pPr>
              <w:spacing w:line="360" w:lineRule="auto"/>
              <w:ind w:firstLine="0"/>
              <w:jc w:val="center"/>
              <w:rPr>
                <w:color w:val="000000" w:themeColor="text1"/>
              </w:rPr>
            </w:pPr>
            <w:r w:rsidRPr="007C4B48">
              <w:rPr>
                <w:color w:val="000000" w:themeColor="text1"/>
              </w:rPr>
              <w:t>Sim</w:t>
            </w:r>
          </w:p>
        </w:tc>
        <w:tc>
          <w:tcPr>
            <w:tcW w:w="0" w:type="auto"/>
          </w:tcPr>
          <w:p w14:paraId="7B80C5DD" w14:textId="31C11CC6" w:rsidR="00091984" w:rsidRPr="007C4B48" w:rsidRDefault="00091984" w:rsidP="0010746A">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46317275" w14:textId="77777777" w:rsidTr="007E7754">
        <w:tc>
          <w:tcPr>
            <w:tcW w:w="0" w:type="auto"/>
          </w:tcPr>
          <w:p w14:paraId="5503210F" w14:textId="4B391731" w:rsidR="00091984" w:rsidRPr="007C4B48" w:rsidRDefault="00091984" w:rsidP="0010746A">
            <w:pPr>
              <w:spacing w:line="360" w:lineRule="auto"/>
              <w:ind w:firstLine="0"/>
              <w:jc w:val="center"/>
              <w:rPr>
                <w:color w:val="000000" w:themeColor="text1"/>
              </w:rPr>
            </w:pPr>
            <w:r w:rsidRPr="007C4B48">
              <w:rPr>
                <w:color w:val="000000" w:themeColor="text1"/>
              </w:rPr>
              <w:t>Data da última atualização</w:t>
            </w:r>
          </w:p>
        </w:tc>
        <w:tc>
          <w:tcPr>
            <w:tcW w:w="0" w:type="auto"/>
          </w:tcPr>
          <w:p w14:paraId="741824E5" w14:textId="31C93C26" w:rsidR="00091984" w:rsidRPr="007C4B48" w:rsidRDefault="00091984" w:rsidP="0010746A">
            <w:pPr>
              <w:spacing w:line="360" w:lineRule="auto"/>
              <w:ind w:firstLine="0"/>
              <w:jc w:val="center"/>
              <w:rPr>
                <w:color w:val="000000" w:themeColor="text1"/>
              </w:rPr>
            </w:pPr>
            <w:r w:rsidRPr="007C4B48">
              <w:rPr>
                <w:color w:val="000000" w:themeColor="text1"/>
              </w:rPr>
              <w:t>DateTime</w:t>
            </w:r>
          </w:p>
        </w:tc>
        <w:tc>
          <w:tcPr>
            <w:tcW w:w="0" w:type="auto"/>
          </w:tcPr>
          <w:p w14:paraId="5D4C6D56" w14:textId="132769DE" w:rsidR="00091984" w:rsidRPr="007C4B48" w:rsidRDefault="00091984" w:rsidP="0010746A">
            <w:pPr>
              <w:spacing w:line="360" w:lineRule="auto"/>
              <w:ind w:firstLine="0"/>
              <w:jc w:val="center"/>
              <w:rPr>
                <w:color w:val="000000" w:themeColor="text1"/>
              </w:rPr>
            </w:pPr>
            <w:r w:rsidRPr="007C4B48">
              <w:rPr>
                <w:color w:val="000000" w:themeColor="text1"/>
              </w:rPr>
              <w:t>Não</w:t>
            </w:r>
          </w:p>
        </w:tc>
        <w:tc>
          <w:tcPr>
            <w:tcW w:w="0" w:type="auto"/>
          </w:tcPr>
          <w:p w14:paraId="580B57BA" w14:textId="4705668E" w:rsidR="00091984" w:rsidRPr="007C4B48" w:rsidRDefault="00091984" w:rsidP="0010746A">
            <w:pPr>
              <w:spacing w:line="360" w:lineRule="auto"/>
              <w:ind w:firstLine="0"/>
              <w:jc w:val="center"/>
              <w:rPr>
                <w:color w:val="000000" w:themeColor="text1"/>
              </w:rPr>
            </w:pPr>
            <w:r w:rsidRPr="007C4B48">
              <w:rPr>
                <w:color w:val="000000" w:themeColor="text1"/>
              </w:rPr>
              <w:t>Dado obrigatório. Gerado automaticamente pelo sistema</w:t>
            </w:r>
          </w:p>
        </w:tc>
      </w:tr>
      <w:tr w:rsidR="007E0E64" w:rsidRPr="007C4B48" w14:paraId="6AE7686F" w14:textId="77777777" w:rsidTr="007E7754">
        <w:tc>
          <w:tcPr>
            <w:tcW w:w="0" w:type="auto"/>
          </w:tcPr>
          <w:p w14:paraId="3F87C772" w14:textId="76495001" w:rsidR="007E0E64" w:rsidRPr="007C4B48" w:rsidRDefault="007E0E64" w:rsidP="0010746A">
            <w:pPr>
              <w:ind w:firstLine="0"/>
              <w:jc w:val="center"/>
              <w:rPr>
                <w:color w:val="000000" w:themeColor="text1"/>
              </w:rPr>
            </w:pPr>
            <w:r w:rsidRPr="007C4B48">
              <w:rPr>
                <w:color w:val="000000" w:themeColor="text1"/>
              </w:rPr>
              <w:t>Ativo</w:t>
            </w:r>
          </w:p>
        </w:tc>
        <w:tc>
          <w:tcPr>
            <w:tcW w:w="0" w:type="auto"/>
          </w:tcPr>
          <w:p w14:paraId="56FB2918" w14:textId="67BA20FE" w:rsidR="007E0E64" w:rsidRPr="007C4B48" w:rsidRDefault="007E0E64" w:rsidP="0010746A">
            <w:pPr>
              <w:ind w:firstLine="0"/>
              <w:jc w:val="center"/>
              <w:rPr>
                <w:color w:val="000000" w:themeColor="text1"/>
              </w:rPr>
            </w:pPr>
            <w:r w:rsidRPr="007C4B48">
              <w:rPr>
                <w:color w:val="000000" w:themeColor="text1"/>
              </w:rPr>
              <w:t>Boolean</w:t>
            </w:r>
          </w:p>
        </w:tc>
        <w:tc>
          <w:tcPr>
            <w:tcW w:w="0" w:type="auto"/>
          </w:tcPr>
          <w:p w14:paraId="7C645EE6" w14:textId="615AC032" w:rsidR="007E0E64" w:rsidRPr="007C4B48" w:rsidRDefault="007E0E64" w:rsidP="0010746A">
            <w:pPr>
              <w:ind w:firstLine="0"/>
              <w:jc w:val="center"/>
              <w:rPr>
                <w:color w:val="000000" w:themeColor="text1"/>
              </w:rPr>
            </w:pPr>
            <w:r w:rsidRPr="007C4B48">
              <w:rPr>
                <w:color w:val="000000" w:themeColor="text1"/>
              </w:rPr>
              <w:t>Sim</w:t>
            </w:r>
          </w:p>
        </w:tc>
        <w:tc>
          <w:tcPr>
            <w:tcW w:w="0" w:type="auto"/>
          </w:tcPr>
          <w:p w14:paraId="31998DF3" w14:textId="26B911FC" w:rsidR="007E0E64" w:rsidRPr="007C4B48" w:rsidRDefault="0071373A" w:rsidP="0010746A">
            <w:pPr>
              <w:ind w:firstLine="0"/>
              <w:jc w:val="center"/>
              <w:rPr>
                <w:color w:val="000000" w:themeColor="text1"/>
              </w:rPr>
            </w:pPr>
            <w:r w:rsidRPr="007C4B48">
              <w:rPr>
                <w:color w:val="000000" w:themeColor="text1"/>
              </w:rPr>
              <w:t>Alterável</w:t>
            </w:r>
            <w:r w:rsidR="00460D08" w:rsidRPr="007C4B48">
              <w:rPr>
                <w:color w:val="000000" w:themeColor="text1"/>
              </w:rPr>
              <w:t xml:space="preserve">. </w:t>
            </w:r>
            <w:r w:rsidR="00666F89" w:rsidRPr="007C4B48">
              <w:rPr>
                <w:color w:val="000000" w:themeColor="text1"/>
              </w:rPr>
              <w:t>True por padrão</w:t>
            </w:r>
          </w:p>
        </w:tc>
      </w:tr>
    </w:tbl>
    <w:p w14:paraId="7C1AED46" w14:textId="77777777" w:rsidR="00F432CE" w:rsidRPr="007C4B48" w:rsidRDefault="00F432CE" w:rsidP="0010746A">
      <w:pPr>
        <w:ind w:firstLine="0"/>
        <w:rPr>
          <w:b/>
          <w:color w:val="000000" w:themeColor="text1"/>
        </w:rPr>
      </w:pPr>
    </w:p>
    <w:p w14:paraId="300D8ED7" w14:textId="77777777" w:rsidR="00F432CE" w:rsidRPr="007C4B48" w:rsidRDefault="00F432CE" w:rsidP="0010746A">
      <w:pPr>
        <w:ind w:firstLine="0"/>
        <w:rPr>
          <w:b/>
          <w:color w:val="000000" w:themeColor="text1"/>
        </w:rPr>
      </w:pPr>
      <w:r w:rsidRPr="007C4B48">
        <w:rPr>
          <w:b/>
          <w:color w:val="000000" w:themeColor="text1"/>
        </w:rPr>
        <w:t>Nome do Caso de Uso</w:t>
      </w:r>
    </w:p>
    <w:p w14:paraId="132DA40D" w14:textId="77777777" w:rsidR="00F432CE" w:rsidRPr="007C4B48" w:rsidRDefault="00F432CE" w:rsidP="0010746A">
      <w:pPr>
        <w:ind w:firstLine="0"/>
        <w:rPr>
          <w:color w:val="000000" w:themeColor="text1"/>
        </w:rPr>
      </w:pPr>
      <w:r w:rsidRPr="007C4B48">
        <w:rPr>
          <w:color w:val="000000" w:themeColor="text1"/>
        </w:rPr>
        <w:t>Gerenciar Cidades</w:t>
      </w:r>
    </w:p>
    <w:p w14:paraId="58FB474F" w14:textId="77777777" w:rsidR="00F432CE" w:rsidRPr="007C4B48" w:rsidRDefault="00F432CE" w:rsidP="0010746A">
      <w:pPr>
        <w:ind w:firstLine="0"/>
        <w:rPr>
          <w:color w:val="000000" w:themeColor="text1"/>
        </w:rPr>
      </w:pPr>
    </w:p>
    <w:p w14:paraId="3AEB9191" w14:textId="77777777" w:rsidR="00F432CE" w:rsidRPr="007C4B48" w:rsidRDefault="00F432CE" w:rsidP="0010746A">
      <w:pPr>
        <w:ind w:firstLine="0"/>
        <w:rPr>
          <w:b/>
          <w:color w:val="000000" w:themeColor="text1"/>
        </w:rPr>
      </w:pPr>
      <w:r w:rsidRPr="007C4B48">
        <w:rPr>
          <w:b/>
          <w:color w:val="000000" w:themeColor="text1"/>
        </w:rPr>
        <w:t>Atores</w:t>
      </w:r>
    </w:p>
    <w:p w14:paraId="7A3C48C8" w14:textId="77777777" w:rsidR="00F432CE" w:rsidRPr="007C4B48" w:rsidRDefault="00F432CE" w:rsidP="0010746A">
      <w:pPr>
        <w:ind w:firstLine="0"/>
        <w:rPr>
          <w:color w:val="000000" w:themeColor="text1"/>
        </w:rPr>
      </w:pPr>
      <w:r w:rsidRPr="007C4B48">
        <w:rPr>
          <w:color w:val="000000" w:themeColor="text1"/>
        </w:rPr>
        <w:t>Funcionário</w:t>
      </w:r>
    </w:p>
    <w:p w14:paraId="75C10A14" w14:textId="77777777" w:rsidR="00F432CE" w:rsidRPr="007C4B48" w:rsidRDefault="00F432CE" w:rsidP="0010746A">
      <w:pPr>
        <w:ind w:firstLine="0"/>
        <w:rPr>
          <w:color w:val="000000" w:themeColor="text1"/>
        </w:rPr>
      </w:pPr>
    </w:p>
    <w:p w14:paraId="09AC90FD" w14:textId="77777777" w:rsidR="00F432CE" w:rsidRPr="007C4B48" w:rsidRDefault="00F432CE" w:rsidP="0010746A">
      <w:pPr>
        <w:ind w:firstLine="0"/>
        <w:rPr>
          <w:b/>
          <w:color w:val="000000" w:themeColor="text1"/>
        </w:rPr>
      </w:pPr>
      <w:r w:rsidRPr="007C4B48">
        <w:rPr>
          <w:b/>
          <w:color w:val="000000" w:themeColor="text1"/>
        </w:rPr>
        <w:t>Pré-Condição</w:t>
      </w:r>
    </w:p>
    <w:p w14:paraId="3C42E6CB" w14:textId="77777777" w:rsidR="00F432CE" w:rsidRPr="007C4B48" w:rsidRDefault="00F432CE" w:rsidP="0010746A">
      <w:pPr>
        <w:ind w:firstLine="0"/>
        <w:rPr>
          <w:color w:val="000000" w:themeColor="text1"/>
        </w:rPr>
      </w:pPr>
      <w:r w:rsidRPr="007C4B48">
        <w:rPr>
          <w:color w:val="000000" w:themeColor="text1"/>
        </w:rPr>
        <w:t>O usuário deve estar cadastrado e autenticando com perfil de funcionário no sistema, respeitando a RN001.</w:t>
      </w:r>
    </w:p>
    <w:p w14:paraId="6D9CCC04" w14:textId="77777777" w:rsidR="00F432CE" w:rsidRPr="007C4B48" w:rsidRDefault="00F432CE" w:rsidP="0010746A">
      <w:pPr>
        <w:ind w:firstLine="0"/>
        <w:rPr>
          <w:color w:val="000000" w:themeColor="text1"/>
        </w:rPr>
      </w:pPr>
    </w:p>
    <w:p w14:paraId="334BA03A" w14:textId="77777777" w:rsidR="00F432CE" w:rsidRPr="007C4B48" w:rsidRDefault="00F432CE" w:rsidP="0010746A">
      <w:pPr>
        <w:ind w:firstLine="0"/>
        <w:rPr>
          <w:b/>
          <w:color w:val="000000" w:themeColor="text1"/>
        </w:rPr>
      </w:pPr>
      <w:r w:rsidRPr="007C4B48">
        <w:rPr>
          <w:b/>
          <w:color w:val="000000" w:themeColor="text1"/>
        </w:rPr>
        <w:t>Pós-Condição</w:t>
      </w:r>
    </w:p>
    <w:p w14:paraId="774EA4C3" w14:textId="77777777" w:rsidR="00F432CE" w:rsidRPr="007C4B48" w:rsidRDefault="00F432CE" w:rsidP="0010746A">
      <w:pPr>
        <w:ind w:firstLine="0"/>
        <w:rPr>
          <w:color w:val="000000" w:themeColor="text1"/>
        </w:rPr>
      </w:pPr>
      <w:r w:rsidRPr="007C4B48">
        <w:rPr>
          <w:color w:val="000000" w:themeColor="text1"/>
        </w:rPr>
        <w:t>Possibilitar o cadastro de cliente, fornecedor e funcionário.</w:t>
      </w:r>
    </w:p>
    <w:p w14:paraId="1F13C8EC" w14:textId="77777777" w:rsidR="00F432CE" w:rsidRPr="007C4B48" w:rsidRDefault="00F432CE" w:rsidP="0010746A">
      <w:pPr>
        <w:ind w:firstLine="0"/>
        <w:rPr>
          <w:color w:val="000000" w:themeColor="text1"/>
        </w:rPr>
      </w:pPr>
    </w:p>
    <w:p w14:paraId="550FD7C8" w14:textId="77777777" w:rsidR="00F432CE" w:rsidRPr="007C4B48" w:rsidRDefault="00F432CE" w:rsidP="0010746A">
      <w:pPr>
        <w:ind w:firstLine="0"/>
        <w:rPr>
          <w:b/>
          <w:color w:val="000000" w:themeColor="text1"/>
        </w:rPr>
      </w:pPr>
      <w:r w:rsidRPr="007C4B48">
        <w:rPr>
          <w:b/>
          <w:color w:val="000000" w:themeColor="text1"/>
        </w:rPr>
        <w:t>Ativação</w:t>
      </w:r>
    </w:p>
    <w:p w14:paraId="5BD5E986" w14:textId="77777777" w:rsidR="00F432CE" w:rsidRPr="007C4B48" w:rsidRDefault="00F432CE" w:rsidP="0010746A">
      <w:pPr>
        <w:ind w:firstLine="0"/>
        <w:rPr>
          <w:color w:val="000000" w:themeColor="text1"/>
        </w:rPr>
      </w:pPr>
      <w:r w:rsidRPr="007C4B48">
        <w:rPr>
          <w:color w:val="000000" w:themeColor="text1"/>
        </w:rPr>
        <w:t>Clicar no subitem “Cidades” do Menu “Cadastros”</w:t>
      </w:r>
    </w:p>
    <w:p w14:paraId="386C99AA" w14:textId="77777777" w:rsidR="00F432CE" w:rsidRDefault="00F432CE" w:rsidP="0010746A">
      <w:pPr>
        <w:ind w:firstLine="0"/>
        <w:rPr>
          <w:color w:val="000000" w:themeColor="text1"/>
        </w:rPr>
      </w:pPr>
    </w:p>
    <w:p w14:paraId="5139EBD0" w14:textId="77777777" w:rsidR="003725A3" w:rsidRPr="007C4B48" w:rsidRDefault="003725A3" w:rsidP="0010746A">
      <w:pPr>
        <w:ind w:firstLine="0"/>
        <w:rPr>
          <w:color w:val="000000" w:themeColor="text1"/>
        </w:rPr>
      </w:pPr>
    </w:p>
    <w:p w14:paraId="394FDC62" w14:textId="77777777" w:rsidR="00F432CE" w:rsidRPr="007C4B48" w:rsidRDefault="00F432CE" w:rsidP="0010746A">
      <w:pPr>
        <w:ind w:firstLine="0"/>
        <w:rPr>
          <w:b/>
          <w:color w:val="000000" w:themeColor="text1"/>
        </w:rPr>
      </w:pPr>
      <w:r w:rsidRPr="007C4B48">
        <w:rPr>
          <w:b/>
          <w:color w:val="000000" w:themeColor="text1"/>
        </w:rPr>
        <w:lastRenderedPageBreak/>
        <w:t>Fluxo Principal</w:t>
      </w:r>
    </w:p>
    <w:p w14:paraId="47C67C55" w14:textId="77777777" w:rsidR="00F432CE" w:rsidRPr="007C4B48" w:rsidRDefault="00F432CE" w:rsidP="0010746A">
      <w:pPr>
        <w:ind w:firstLine="0"/>
        <w:rPr>
          <w:b/>
          <w:color w:val="000000" w:themeColor="text1"/>
        </w:rPr>
      </w:pPr>
      <w:r w:rsidRPr="007C4B48">
        <w:rPr>
          <w:b/>
          <w:color w:val="000000" w:themeColor="text1"/>
        </w:rPr>
        <w:t>Consultar Cidades</w:t>
      </w:r>
    </w:p>
    <w:p w14:paraId="249CB5D4" w14:textId="77777777" w:rsidR="00F432CE" w:rsidRPr="007C4B48" w:rsidRDefault="00F432CE" w:rsidP="00C805B8">
      <w:pPr>
        <w:pStyle w:val="PargrafodaLista"/>
        <w:numPr>
          <w:ilvl w:val="0"/>
          <w:numId w:val="14"/>
        </w:numPr>
        <w:spacing w:after="160"/>
        <w:rPr>
          <w:b/>
          <w:color w:val="000000" w:themeColor="text1"/>
        </w:rPr>
      </w:pPr>
      <w:r w:rsidRPr="007C4B48">
        <w:rPr>
          <w:color w:val="000000" w:themeColor="text1"/>
        </w:rPr>
        <w:t>O sistema lista um menu que contém a opção “Cidades”;</w:t>
      </w:r>
    </w:p>
    <w:p w14:paraId="2AF83D8A" w14:textId="77777777" w:rsidR="00F432CE" w:rsidRPr="007C4B48" w:rsidRDefault="00F432CE" w:rsidP="00C805B8">
      <w:pPr>
        <w:pStyle w:val="PargrafodaLista"/>
        <w:numPr>
          <w:ilvl w:val="0"/>
          <w:numId w:val="14"/>
        </w:numPr>
        <w:spacing w:after="160"/>
        <w:rPr>
          <w:color w:val="000000" w:themeColor="text1"/>
        </w:rPr>
      </w:pPr>
      <w:r w:rsidRPr="007C4B48">
        <w:rPr>
          <w:color w:val="000000" w:themeColor="text1"/>
        </w:rPr>
        <w:t>O usuário seleciona a opção “Cidades”;</w:t>
      </w:r>
    </w:p>
    <w:p w14:paraId="105DA177" w14:textId="4A3030DE" w:rsidR="00F432CE" w:rsidRPr="007C4B48" w:rsidRDefault="00F432CE" w:rsidP="00C805B8">
      <w:pPr>
        <w:pStyle w:val="PargrafodaLista"/>
        <w:numPr>
          <w:ilvl w:val="0"/>
          <w:numId w:val="14"/>
        </w:numPr>
        <w:spacing w:after="160"/>
        <w:rPr>
          <w:color w:val="000000" w:themeColor="text1"/>
        </w:rPr>
      </w:pPr>
      <w:r w:rsidRPr="007C4B48">
        <w:rPr>
          <w:color w:val="000000" w:themeColor="text1"/>
        </w:rPr>
        <w:t>O sistema apresenta uma lista de cidades com os campos: Código, Cidade</w:t>
      </w:r>
      <w:r w:rsidR="00DD0608" w:rsidRPr="007C4B48">
        <w:rPr>
          <w:color w:val="000000" w:themeColor="text1"/>
        </w:rPr>
        <w:t>,</w:t>
      </w:r>
      <w:r w:rsidR="00091984" w:rsidRPr="007C4B48">
        <w:rPr>
          <w:color w:val="000000" w:themeColor="text1"/>
        </w:rPr>
        <w:t xml:space="preserve"> </w:t>
      </w:r>
      <w:r w:rsidRPr="007C4B48">
        <w:rPr>
          <w:color w:val="000000" w:themeColor="text1"/>
        </w:rPr>
        <w:t>Estado</w:t>
      </w:r>
      <w:r w:rsidR="00DD0608" w:rsidRPr="007C4B48">
        <w:rPr>
          <w:color w:val="000000" w:themeColor="text1"/>
        </w:rPr>
        <w:t xml:space="preserve"> e Ativo</w:t>
      </w:r>
      <w:r w:rsidRPr="007C4B48">
        <w:rPr>
          <w:color w:val="000000" w:themeColor="text1"/>
        </w:rPr>
        <w:t>. Com as seguintes opções: In</w:t>
      </w:r>
      <w:r w:rsidR="00E51513" w:rsidRPr="007C4B48">
        <w:rPr>
          <w:color w:val="000000" w:themeColor="text1"/>
        </w:rPr>
        <w:t>cluir</w:t>
      </w:r>
      <w:r w:rsidRPr="007C4B48">
        <w:rPr>
          <w:color w:val="000000" w:themeColor="text1"/>
        </w:rPr>
        <w:t xml:space="preserve"> cidades, alterar cidades, excluir cidades</w:t>
      </w:r>
      <w:r w:rsidR="006A6E2A" w:rsidRPr="007C4B48">
        <w:rPr>
          <w:color w:val="000000" w:themeColor="text1"/>
        </w:rPr>
        <w:t xml:space="preserve">, </w:t>
      </w:r>
      <w:r w:rsidR="001C2638" w:rsidRPr="007C4B48">
        <w:rPr>
          <w:color w:val="000000" w:themeColor="text1"/>
        </w:rPr>
        <w:t>sair</w:t>
      </w:r>
      <w:r w:rsidR="006A6E2A" w:rsidRPr="007C4B48">
        <w:rPr>
          <w:color w:val="000000" w:themeColor="text1"/>
        </w:rPr>
        <w:t>,</w:t>
      </w:r>
      <w:r w:rsidRPr="007C4B48">
        <w:rPr>
          <w:color w:val="000000" w:themeColor="text1"/>
        </w:rPr>
        <w:t xml:space="preserve"> pesquisar</w:t>
      </w:r>
      <w:r w:rsidR="005F28D2" w:rsidRPr="007C4B48">
        <w:rPr>
          <w:color w:val="000000" w:themeColor="text1"/>
        </w:rPr>
        <w:t xml:space="preserve"> e limpar</w:t>
      </w:r>
      <w:r w:rsidRPr="007C4B48">
        <w:rPr>
          <w:color w:val="000000" w:themeColor="text1"/>
        </w:rPr>
        <w:t>; A1, A2, A3</w:t>
      </w:r>
      <w:r w:rsidR="005F28D2" w:rsidRPr="007C4B48">
        <w:rPr>
          <w:color w:val="000000" w:themeColor="text1"/>
        </w:rPr>
        <w:t>, A4;</w:t>
      </w:r>
    </w:p>
    <w:p w14:paraId="73080CE6" w14:textId="77777777" w:rsidR="00F432CE" w:rsidRPr="007C4B48" w:rsidRDefault="00F432CE" w:rsidP="00C805B8">
      <w:pPr>
        <w:pStyle w:val="PargrafodaLista"/>
        <w:numPr>
          <w:ilvl w:val="0"/>
          <w:numId w:val="14"/>
        </w:numPr>
        <w:spacing w:after="160"/>
        <w:rPr>
          <w:color w:val="000000" w:themeColor="text1"/>
        </w:rPr>
      </w:pPr>
      <w:r w:rsidRPr="007C4B48">
        <w:rPr>
          <w:color w:val="000000" w:themeColor="text1"/>
        </w:rPr>
        <w:t>O usuário seleciona a opção pesquisar;</w:t>
      </w:r>
    </w:p>
    <w:p w14:paraId="16E3B603" w14:textId="77777777" w:rsidR="00F432CE" w:rsidRPr="007C4B48" w:rsidRDefault="00F432CE" w:rsidP="00C805B8">
      <w:pPr>
        <w:pStyle w:val="PargrafodaLista"/>
        <w:numPr>
          <w:ilvl w:val="0"/>
          <w:numId w:val="14"/>
        </w:numPr>
        <w:spacing w:after="160"/>
        <w:rPr>
          <w:color w:val="000000" w:themeColor="text1"/>
        </w:rPr>
      </w:pPr>
      <w:r w:rsidRPr="007C4B48">
        <w:rPr>
          <w:color w:val="000000" w:themeColor="text1"/>
        </w:rPr>
        <w:t>O caso de uso é encerrado.</w:t>
      </w:r>
    </w:p>
    <w:p w14:paraId="38CA5EA4" w14:textId="77777777" w:rsidR="00F432CE" w:rsidRPr="007C4B48" w:rsidRDefault="00F432CE" w:rsidP="0010746A">
      <w:pPr>
        <w:ind w:firstLine="0"/>
        <w:rPr>
          <w:color w:val="000000" w:themeColor="text1"/>
        </w:rPr>
      </w:pPr>
    </w:p>
    <w:p w14:paraId="469D9358" w14:textId="77777777" w:rsidR="00F432CE" w:rsidRPr="007C4B48" w:rsidRDefault="00F432CE" w:rsidP="0010746A">
      <w:pPr>
        <w:ind w:firstLine="0"/>
        <w:rPr>
          <w:b/>
          <w:color w:val="000000" w:themeColor="text1"/>
        </w:rPr>
      </w:pPr>
      <w:r w:rsidRPr="007C4B48">
        <w:rPr>
          <w:b/>
          <w:color w:val="000000" w:themeColor="text1"/>
        </w:rPr>
        <w:t>Fluxo alternativo</w:t>
      </w:r>
    </w:p>
    <w:p w14:paraId="262A61AD" w14:textId="19CC7D3D" w:rsidR="00F432CE" w:rsidRPr="007C4B48" w:rsidRDefault="00F432CE" w:rsidP="0010746A">
      <w:pPr>
        <w:ind w:firstLine="0"/>
        <w:rPr>
          <w:b/>
          <w:color w:val="000000" w:themeColor="text1"/>
        </w:rPr>
      </w:pPr>
      <w:r w:rsidRPr="007C4B48">
        <w:rPr>
          <w:b/>
          <w:color w:val="000000" w:themeColor="text1"/>
        </w:rPr>
        <w:t xml:space="preserve">A1. </w:t>
      </w:r>
      <w:r w:rsidR="005249BA" w:rsidRPr="007C4B48">
        <w:rPr>
          <w:b/>
          <w:color w:val="000000" w:themeColor="text1"/>
        </w:rPr>
        <w:t>Incluir</w:t>
      </w:r>
      <w:r w:rsidRPr="007C4B48">
        <w:rPr>
          <w:b/>
          <w:color w:val="000000" w:themeColor="text1"/>
        </w:rPr>
        <w:t xml:space="preserve"> Cidades</w:t>
      </w:r>
    </w:p>
    <w:p w14:paraId="42F1E0FF" w14:textId="75E0ABE7" w:rsidR="00F432CE" w:rsidRPr="007C4B48" w:rsidRDefault="00F432CE" w:rsidP="00C805B8">
      <w:pPr>
        <w:pStyle w:val="PargrafodaLista"/>
        <w:numPr>
          <w:ilvl w:val="0"/>
          <w:numId w:val="15"/>
        </w:numPr>
        <w:spacing w:after="160"/>
        <w:rPr>
          <w:color w:val="000000" w:themeColor="text1"/>
        </w:rPr>
      </w:pPr>
      <w:r w:rsidRPr="007C4B48">
        <w:rPr>
          <w:color w:val="000000" w:themeColor="text1"/>
        </w:rPr>
        <w:t>O sistema apresenta na tela a opção “</w:t>
      </w:r>
      <w:r w:rsidR="00CD3CC9" w:rsidRPr="007C4B48">
        <w:rPr>
          <w:color w:val="000000" w:themeColor="text1"/>
        </w:rPr>
        <w:t>Incluir</w:t>
      </w:r>
      <w:r w:rsidRPr="007C4B48">
        <w:rPr>
          <w:color w:val="000000" w:themeColor="text1"/>
        </w:rPr>
        <w:t>”;</w:t>
      </w:r>
    </w:p>
    <w:p w14:paraId="5451647C" w14:textId="3098F6E3" w:rsidR="00F432CE" w:rsidRPr="007C4B48" w:rsidRDefault="00F432CE" w:rsidP="00C805B8">
      <w:pPr>
        <w:pStyle w:val="PargrafodaLista"/>
        <w:numPr>
          <w:ilvl w:val="0"/>
          <w:numId w:val="15"/>
        </w:numPr>
        <w:spacing w:after="160"/>
        <w:rPr>
          <w:color w:val="000000" w:themeColor="text1"/>
        </w:rPr>
      </w:pPr>
      <w:r w:rsidRPr="007C4B48">
        <w:rPr>
          <w:color w:val="000000" w:themeColor="text1"/>
        </w:rPr>
        <w:t>O usuário seleciona a opção “</w:t>
      </w:r>
      <w:r w:rsidR="00CD3CC9" w:rsidRPr="007C4B48">
        <w:rPr>
          <w:color w:val="000000" w:themeColor="text1"/>
        </w:rPr>
        <w:t>Incluir</w:t>
      </w:r>
      <w:r w:rsidRPr="007C4B48">
        <w:rPr>
          <w:color w:val="000000" w:themeColor="text1"/>
        </w:rPr>
        <w:t>”;</w:t>
      </w:r>
    </w:p>
    <w:p w14:paraId="5188DEAF" w14:textId="4DC3A319" w:rsidR="00F432CE" w:rsidRPr="007C4B48" w:rsidRDefault="00F432CE" w:rsidP="00C805B8">
      <w:pPr>
        <w:pStyle w:val="PargrafodaLista"/>
        <w:numPr>
          <w:ilvl w:val="0"/>
          <w:numId w:val="15"/>
        </w:numPr>
        <w:spacing w:after="160"/>
        <w:rPr>
          <w:color w:val="000000" w:themeColor="text1"/>
        </w:rPr>
      </w:pPr>
      <w:r w:rsidRPr="007C4B48">
        <w:rPr>
          <w:color w:val="000000" w:themeColor="text1"/>
        </w:rPr>
        <w:t>O sistema redireciona o usuário para a tela de cadastro d</w:t>
      </w:r>
      <w:r w:rsidR="00065A31" w:rsidRPr="007C4B48">
        <w:rPr>
          <w:color w:val="000000" w:themeColor="text1"/>
        </w:rPr>
        <w:t>e</w:t>
      </w:r>
      <w:r w:rsidRPr="007C4B48">
        <w:rPr>
          <w:color w:val="000000" w:themeColor="text1"/>
        </w:rPr>
        <w:t xml:space="preserve"> cidade, que possui as opções “Salvar” e “</w:t>
      </w:r>
      <w:r w:rsidR="00CF4327" w:rsidRPr="007C4B48">
        <w:rPr>
          <w:color w:val="000000" w:themeColor="text1"/>
        </w:rPr>
        <w:t>Sair</w:t>
      </w:r>
      <w:r w:rsidRPr="007C4B48">
        <w:rPr>
          <w:color w:val="000000" w:themeColor="text1"/>
        </w:rPr>
        <w:t>”; A4;</w:t>
      </w:r>
    </w:p>
    <w:p w14:paraId="0AD3C029" w14:textId="302DB636" w:rsidR="00F432CE" w:rsidRPr="007C4B48" w:rsidRDefault="00F432CE" w:rsidP="00C805B8">
      <w:pPr>
        <w:pStyle w:val="PargrafodaLista"/>
        <w:numPr>
          <w:ilvl w:val="0"/>
          <w:numId w:val="15"/>
        </w:numPr>
        <w:spacing w:after="160"/>
        <w:rPr>
          <w:color w:val="000000" w:themeColor="text1"/>
        </w:rPr>
      </w:pPr>
      <w:r w:rsidRPr="007C4B48">
        <w:rPr>
          <w:color w:val="000000" w:themeColor="text1"/>
        </w:rPr>
        <w:t>O usuário preenche os campos Cidade*</w:t>
      </w:r>
      <w:r w:rsidR="00091984" w:rsidRPr="007C4B48">
        <w:rPr>
          <w:color w:val="000000" w:themeColor="text1"/>
        </w:rPr>
        <w:t xml:space="preserve"> </w:t>
      </w:r>
      <w:r w:rsidRPr="007C4B48">
        <w:rPr>
          <w:color w:val="000000" w:themeColor="text1"/>
        </w:rPr>
        <w:t>e Estado*;</w:t>
      </w:r>
    </w:p>
    <w:p w14:paraId="787F9D8A" w14:textId="77777777" w:rsidR="00F432CE" w:rsidRPr="007C4B48" w:rsidRDefault="00F432CE" w:rsidP="00C805B8">
      <w:pPr>
        <w:pStyle w:val="PargrafodaLista"/>
        <w:numPr>
          <w:ilvl w:val="0"/>
          <w:numId w:val="15"/>
        </w:numPr>
        <w:spacing w:after="160"/>
        <w:rPr>
          <w:color w:val="000000" w:themeColor="text1"/>
        </w:rPr>
      </w:pPr>
      <w:r w:rsidRPr="007C4B48">
        <w:rPr>
          <w:color w:val="000000" w:themeColor="text1"/>
        </w:rPr>
        <w:t>O usuário seleciona a opção “Salvar”. E1, E2;</w:t>
      </w:r>
    </w:p>
    <w:p w14:paraId="52CB9D42" w14:textId="77777777" w:rsidR="00F432CE" w:rsidRPr="007C4B48" w:rsidRDefault="00F432CE" w:rsidP="00C805B8">
      <w:pPr>
        <w:pStyle w:val="PargrafodaLista"/>
        <w:numPr>
          <w:ilvl w:val="0"/>
          <w:numId w:val="15"/>
        </w:numPr>
        <w:spacing w:after="160"/>
        <w:rPr>
          <w:color w:val="000000" w:themeColor="text1"/>
        </w:rPr>
      </w:pPr>
      <w:r w:rsidRPr="007C4B48">
        <w:rPr>
          <w:color w:val="000000" w:themeColor="text1"/>
        </w:rPr>
        <w:t>O sistema exibe uma mensagem de sucesso do cadastro;</w:t>
      </w:r>
    </w:p>
    <w:p w14:paraId="685CDCFE" w14:textId="77777777" w:rsidR="00F432CE" w:rsidRPr="007C4B48" w:rsidRDefault="00F432CE" w:rsidP="00C805B8">
      <w:pPr>
        <w:pStyle w:val="PargrafodaLista"/>
        <w:numPr>
          <w:ilvl w:val="0"/>
          <w:numId w:val="15"/>
        </w:numPr>
        <w:spacing w:after="160"/>
        <w:rPr>
          <w:color w:val="000000" w:themeColor="text1"/>
        </w:rPr>
      </w:pPr>
      <w:r w:rsidRPr="007C4B48">
        <w:rPr>
          <w:color w:val="000000" w:themeColor="text1"/>
        </w:rPr>
        <w:t>O caso de uso retorna ao caso de uso principal.</w:t>
      </w:r>
    </w:p>
    <w:p w14:paraId="4D96EB51" w14:textId="77777777" w:rsidR="00F432CE" w:rsidRPr="007C4B48" w:rsidRDefault="00F432CE" w:rsidP="0010746A">
      <w:pPr>
        <w:ind w:firstLine="0"/>
        <w:rPr>
          <w:color w:val="000000" w:themeColor="text1"/>
        </w:rPr>
      </w:pPr>
    </w:p>
    <w:p w14:paraId="31CE639C" w14:textId="77777777" w:rsidR="00F432CE" w:rsidRPr="007C4B48" w:rsidRDefault="00F432CE" w:rsidP="0010746A">
      <w:pPr>
        <w:ind w:firstLine="0"/>
        <w:rPr>
          <w:b/>
          <w:color w:val="000000" w:themeColor="text1"/>
        </w:rPr>
      </w:pPr>
      <w:r w:rsidRPr="007C4B48">
        <w:rPr>
          <w:b/>
          <w:color w:val="000000" w:themeColor="text1"/>
        </w:rPr>
        <w:t>A2. Alterar Cidades</w:t>
      </w:r>
    </w:p>
    <w:p w14:paraId="55D021B3" w14:textId="34AE9A04" w:rsidR="00F432CE" w:rsidRPr="007C4B48" w:rsidRDefault="00F432CE" w:rsidP="00C805B8">
      <w:pPr>
        <w:pStyle w:val="PargrafodaLista"/>
        <w:numPr>
          <w:ilvl w:val="0"/>
          <w:numId w:val="16"/>
        </w:numPr>
        <w:spacing w:after="160"/>
        <w:rPr>
          <w:color w:val="000000" w:themeColor="text1"/>
        </w:rPr>
      </w:pPr>
      <w:r w:rsidRPr="007C4B48">
        <w:rPr>
          <w:color w:val="000000" w:themeColor="text1"/>
        </w:rPr>
        <w:t>O sistema apresenta na tela a opção “Alterar”;</w:t>
      </w:r>
    </w:p>
    <w:p w14:paraId="2CA9BB8D" w14:textId="0CF9A10D" w:rsidR="00F432CE" w:rsidRPr="007C4B48" w:rsidRDefault="00F432CE" w:rsidP="00C805B8">
      <w:pPr>
        <w:pStyle w:val="PargrafodaLista"/>
        <w:numPr>
          <w:ilvl w:val="0"/>
          <w:numId w:val="16"/>
        </w:numPr>
        <w:spacing w:after="160"/>
        <w:rPr>
          <w:color w:val="000000" w:themeColor="text1"/>
        </w:rPr>
      </w:pPr>
      <w:r w:rsidRPr="007C4B48">
        <w:rPr>
          <w:color w:val="000000" w:themeColor="text1"/>
        </w:rPr>
        <w:t>O usuário seleciona a opção “Alterar”;</w:t>
      </w:r>
    </w:p>
    <w:p w14:paraId="068CDCCE" w14:textId="7A01A29F" w:rsidR="00F432CE" w:rsidRPr="007C4B48" w:rsidRDefault="00F432CE" w:rsidP="00C805B8">
      <w:pPr>
        <w:pStyle w:val="PargrafodaLista"/>
        <w:numPr>
          <w:ilvl w:val="0"/>
          <w:numId w:val="16"/>
        </w:numPr>
        <w:spacing w:after="160"/>
        <w:rPr>
          <w:color w:val="000000" w:themeColor="text1"/>
        </w:rPr>
      </w:pPr>
      <w:r w:rsidRPr="007C4B48">
        <w:rPr>
          <w:color w:val="000000" w:themeColor="text1"/>
        </w:rPr>
        <w:t>O sistema redireciona o usuário para a tela de alteração d</w:t>
      </w:r>
      <w:r w:rsidR="00065A31" w:rsidRPr="007C4B48">
        <w:rPr>
          <w:color w:val="000000" w:themeColor="text1"/>
        </w:rPr>
        <w:t>e</w:t>
      </w:r>
      <w:r w:rsidRPr="007C4B48">
        <w:rPr>
          <w:color w:val="000000" w:themeColor="text1"/>
        </w:rPr>
        <w:t xml:space="preserve"> cidade, que possui as opções “Salvar” e “</w:t>
      </w:r>
      <w:r w:rsidR="008A5B3C" w:rsidRPr="007C4B48">
        <w:rPr>
          <w:color w:val="000000" w:themeColor="text1"/>
        </w:rPr>
        <w:t>Sair</w:t>
      </w:r>
      <w:r w:rsidRPr="007C4B48">
        <w:rPr>
          <w:color w:val="000000" w:themeColor="text1"/>
        </w:rPr>
        <w:t>”; A4;</w:t>
      </w:r>
    </w:p>
    <w:p w14:paraId="64FF7060" w14:textId="75D42DDC" w:rsidR="00F432CE" w:rsidRPr="007C4B48" w:rsidRDefault="00F432CE" w:rsidP="00C805B8">
      <w:pPr>
        <w:pStyle w:val="PargrafodaLista"/>
        <w:numPr>
          <w:ilvl w:val="0"/>
          <w:numId w:val="16"/>
        </w:numPr>
        <w:spacing w:after="160"/>
        <w:rPr>
          <w:color w:val="000000" w:themeColor="text1"/>
        </w:rPr>
      </w:pPr>
      <w:r w:rsidRPr="007C4B48">
        <w:rPr>
          <w:color w:val="000000" w:themeColor="text1"/>
        </w:rPr>
        <w:t>O usuário altera os campos Cidad</w:t>
      </w:r>
      <w:r w:rsidR="00AF1A00" w:rsidRPr="007C4B48">
        <w:rPr>
          <w:color w:val="000000" w:themeColor="text1"/>
        </w:rPr>
        <w:t>e*</w:t>
      </w:r>
      <w:r w:rsidR="000435F3" w:rsidRPr="007C4B48">
        <w:rPr>
          <w:color w:val="000000" w:themeColor="text1"/>
        </w:rPr>
        <w:t xml:space="preserve"> e</w:t>
      </w:r>
      <w:r w:rsidR="00074279" w:rsidRPr="007C4B48">
        <w:rPr>
          <w:color w:val="000000" w:themeColor="text1"/>
        </w:rPr>
        <w:t xml:space="preserve"> </w:t>
      </w:r>
      <w:r w:rsidRPr="007C4B48">
        <w:rPr>
          <w:color w:val="000000" w:themeColor="text1"/>
        </w:rPr>
        <w:t>Estado*;</w:t>
      </w:r>
    </w:p>
    <w:p w14:paraId="3686ECCA" w14:textId="77777777" w:rsidR="00F432CE" w:rsidRPr="007C4B48" w:rsidRDefault="00F432CE" w:rsidP="00C805B8">
      <w:pPr>
        <w:pStyle w:val="PargrafodaLista"/>
        <w:numPr>
          <w:ilvl w:val="0"/>
          <w:numId w:val="16"/>
        </w:numPr>
        <w:spacing w:after="160"/>
        <w:rPr>
          <w:color w:val="000000" w:themeColor="text1"/>
        </w:rPr>
      </w:pPr>
      <w:r w:rsidRPr="007C4B48">
        <w:rPr>
          <w:color w:val="000000" w:themeColor="text1"/>
        </w:rPr>
        <w:t>O usuário seleciona a opção “Salvar”. E1, E2;</w:t>
      </w:r>
    </w:p>
    <w:p w14:paraId="7136DA05" w14:textId="77777777" w:rsidR="00F432CE" w:rsidRPr="007C4B48" w:rsidRDefault="00F432CE" w:rsidP="00C805B8">
      <w:pPr>
        <w:pStyle w:val="PargrafodaLista"/>
        <w:numPr>
          <w:ilvl w:val="0"/>
          <w:numId w:val="16"/>
        </w:numPr>
        <w:spacing w:after="160"/>
        <w:rPr>
          <w:color w:val="000000" w:themeColor="text1"/>
        </w:rPr>
      </w:pPr>
      <w:r w:rsidRPr="007C4B48">
        <w:rPr>
          <w:color w:val="000000" w:themeColor="text1"/>
        </w:rPr>
        <w:t>O sistema exibe uma mensagem de sucesso da alteração;</w:t>
      </w:r>
    </w:p>
    <w:p w14:paraId="01E02388" w14:textId="12A4D78A" w:rsidR="00F432CE" w:rsidRPr="003725A3" w:rsidRDefault="00F432CE" w:rsidP="003725A3">
      <w:pPr>
        <w:pStyle w:val="PargrafodaLista"/>
        <w:numPr>
          <w:ilvl w:val="0"/>
          <w:numId w:val="16"/>
        </w:numPr>
        <w:spacing w:after="160"/>
        <w:rPr>
          <w:color w:val="000000" w:themeColor="text1"/>
        </w:rPr>
      </w:pPr>
      <w:r w:rsidRPr="007C4B48">
        <w:rPr>
          <w:color w:val="000000" w:themeColor="text1"/>
        </w:rPr>
        <w:t>O caso de uso retorna ao caso de uso principal.</w:t>
      </w:r>
    </w:p>
    <w:p w14:paraId="0EBFC837" w14:textId="77777777" w:rsidR="00F432CE" w:rsidRPr="007C4B48" w:rsidRDefault="00F432CE" w:rsidP="0010746A">
      <w:pPr>
        <w:ind w:firstLine="0"/>
        <w:rPr>
          <w:b/>
          <w:color w:val="000000" w:themeColor="text1"/>
        </w:rPr>
      </w:pPr>
      <w:r w:rsidRPr="007C4B48">
        <w:rPr>
          <w:b/>
          <w:color w:val="000000" w:themeColor="text1"/>
        </w:rPr>
        <w:lastRenderedPageBreak/>
        <w:t>A3. Excluir Cidades</w:t>
      </w:r>
    </w:p>
    <w:p w14:paraId="6E70951C" w14:textId="513A5658" w:rsidR="00F432CE" w:rsidRPr="007C4B48" w:rsidRDefault="00F432CE" w:rsidP="00C805B8">
      <w:pPr>
        <w:pStyle w:val="PargrafodaLista"/>
        <w:numPr>
          <w:ilvl w:val="0"/>
          <w:numId w:val="17"/>
        </w:numPr>
        <w:spacing w:after="160"/>
        <w:rPr>
          <w:color w:val="000000" w:themeColor="text1"/>
        </w:rPr>
      </w:pPr>
      <w:r w:rsidRPr="007C4B48">
        <w:rPr>
          <w:color w:val="000000" w:themeColor="text1"/>
        </w:rPr>
        <w:t>O sistema apresenta na tela a opção “Excluir”;</w:t>
      </w:r>
    </w:p>
    <w:p w14:paraId="70154DAD" w14:textId="4024A72C" w:rsidR="00F432CE" w:rsidRPr="007C4B48" w:rsidRDefault="00F432CE" w:rsidP="00C805B8">
      <w:pPr>
        <w:pStyle w:val="PargrafodaLista"/>
        <w:numPr>
          <w:ilvl w:val="0"/>
          <w:numId w:val="17"/>
        </w:numPr>
        <w:spacing w:after="160"/>
        <w:rPr>
          <w:color w:val="000000" w:themeColor="text1"/>
        </w:rPr>
      </w:pPr>
      <w:r w:rsidRPr="007C4B48">
        <w:rPr>
          <w:color w:val="000000" w:themeColor="text1"/>
        </w:rPr>
        <w:t>O usuário seleciona a opção “Excluir”;</w:t>
      </w:r>
    </w:p>
    <w:p w14:paraId="7C51E572" w14:textId="17031B57" w:rsidR="00F432CE" w:rsidRPr="007C4B48" w:rsidRDefault="00F432CE" w:rsidP="00C805B8">
      <w:pPr>
        <w:pStyle w:val="PargrafodaLista"/>
        <w:numPr>
          <w:ilvl w:val="0"/>
          <w:numId w:val="17"/>
        </w:numPr>
        <w:spacing w:after="160"/>
        <w:rPr>
          <w:color w:val="000000" w:themeColor="text1"/>
        </w:rPr>
      </w:pPr>
      <w:r w:rsidRPr="007C4B48">
        <w:rPr>
          <w:color w:val="000000" w:themeColor="text1"/>
        </w:rPr>
        <w:t>O sistema apresenta ao usuário a tela de cidade com os dados da cidade selecionada carregados, junto com as opções “</w:t>
      </w:r>
      <w:r w:rsidR="007375B0" w:rsidRPr="007C4B48">
        <w:rPr>
          <w:color w:val="000000" w:themeColor="text1"/>
        </w:rPr>
        <w:t>Excluir</w:t>
      </w:r>
      <w:r w:rsidRPr="007C4B48">
        <w:rPr>
          <w:color w:val="000000" w:themeColor="text1"/>
        </w:rPr>
        <w:t>” e “</w:t>
      </w:r>
      <w:r w:rsidR="007375B0" w:rsidRPr="007C4B48">
        <w:rPr>
          <w:color w:val="000000" w:themeColor="text1"/>
        </w:rPr>
        <w:t>Sair</w:t>
      </w:r>
      <w:r w:rsidRPr="007C4B48">
        <w:rPr>
          <w:color w:val="000000" w:themeColor="text1"/>
        </w:rPr>
        <w:t>”; A4;</w:t>
      </w:r>
    </w:p>
    <w:p w14:paraId="6CDC5380" w14:textId="45F41964" w:rsidR="00F432CE" w:rsidRPr="007C4B48" w:rsidRDefault="00F432CE" w:rsidP="00C805B8">
      <w:pPr>
        <w:pStyle w:val="PargrafodaLista"/>
        <w:numPr>
          <w:ilvl w:val="0"/>
          <w:numId w:val="17"/>
        </w:numPr>
        <w:spacing w:after="160"/>
        <w:rPr>
          <w:color w:val="000000" w:themeColor="text1"/>
        </w:rPr>
      </w:pPr>
      <w:r w:rsidRPr="007C4B48">
        <w:rPr>
          <w:color w:val="000000" w:themeColor="text1"/>
        </w:rPr>
        <w:t>O usuário seleciona a opção “</w:t>
      </w:r>
      <w:r w:rsidR="007375B0" w:rsidRPr="007C4B48">
        <w:rPr>
          <w:color w:val="000000" w:themeColor="text1"/>
        </w:rPr>
        <w:t>Excluir</w:t>
      </w:r>
      <w:r w:rsidRPr="007C4B48">
        <w:rPr>
          <w:color w:val="000000" w:themeColor="text1"/>
        </w:rPr>
        <w:t>”; E3;</w:t>
      </w:r>
    </w:p>
    <w:p w14:paraId="5B7C56E6" w14:textId="43C6F923" w:rsidR="00F432CE" w:rsidRPr="007C4B48" w:rsidRDefault="00F432CE" w:rsidP="00C805B8">
      <w:pPr>
        <w:pStyle w:val="PargrafodaLista"/>
        <w:numPr>
          <w:ilvl w:val="0"/>
          <w:numId w:val="17"/>
        </w:numPr>
        <w:spacing w:after="160"/>
        <w:rPr>
          <w:color w:val="000000" w:themeColor="text1"/>
        </w:rPr>
      </w:pPr>
      <w:r w:rsidRPr="007C4B48">
        <w:rPr>
          <w:color w:val="000000" w:themeColor="text1"/>
        </w:rPr>
        <w:t xml:space="preserve">O sistema exibe uma mensagem de sucesso da </w:t>
      </w:r>
      <w:r w:rsidR="007375B0" w:rsidRPr="007C4B48">
        <w:rPr>
          <w:color w:val="000000" w:themeColor="text1"/>
        </w:rPr>
        <w:t>exclusão</w:t>
      </w:r>
      <w:r w:rsidRPr="007C4B48">
        <w:rPr>
          <w:color w:val="000000" w:themeColor="text1"/>
        </w:rPr>
        <w:t>;</w:t>
      </w:r>
    </w:p>
    <w:p w14:paraId="4C1EAA11" w14:textId="77777777" w:rsidR="00F432CE" w:rsidRPr="007C4B48" w:rsidRDefault="00F432CE" w:rsidP="00C805B8">
      <w:pPr>
        <w:pStyle w:val="PargrafodaLista"/>
        <w:numPr>
          <w:ilvl w:val="0"/>
          <w:numId w:val="17"/>
        </w:numPr>
        <w:spacing w:after="160"/>
        <w:rPr>
          <w:color w:val="000000" w:themeColor="text1"/>
        </w:rPr>
      </w:pPr>
      <w:r w:rsidRPr="007C4B48">
        <w:rPr>
          <w:color w:val="000000" w:themeColor="text1"/>
        </w:rPr>
        <w:t>O caso de uso retorna ao caso de uso principal.</w:t>
      </w:r>
    </w:p>
    <w:p w14:paraId="4F6F3953" w14:textId="77777777" w:rsidR="00F432CE" w:rsidRPr="007C4B48" w:rsidRDefault="00F432CE" w:rsidP="0010746A">
      <w:pPr>
        <w:ind w:firstLine="0"/>
        <w:rPr>
          <w:b/>
          <w:color w:val="000000" w:themeColor="text1"/>
        </w:rPr>
      </w:pPr>
    </w:p>
    <w:p w14:paraId="78F6F53F" w14:textId="4DA18D57" w:rsidR="00F432CE" w:rsidRPr="007C4B48" w:rsidRDefault="00F432CE" w:rsidP="0010746A">
      <w:pPr>
        <w:ind w:firstLine="0"/>
        <w:rPr>
          <w:b/>
          <w:color w:val="000000" w:themeColor="text1"/>
        </w:rPr>
      </w:pPr>
      <w:r w:rsidRPr="007C4B48">
        <w:rPr>
          <w:b/>
          <w:color w:val="000000" w:themeColor="text1"/>
        </w:rPr>
        <w:t xml:space="preserve">A4. </w:t>
      </w:r>
      <w:r w:rsidR="005249BA" w:rsidRPr="007C4B48">
        <w:rPr>
          <w:b/>
          <w:color w:val="000000" w:themeColor="text1"/>
        </w:rPr>
        <w:t>Sair</w:t>
      </w:r>
    </w:p>
    <w:p w14:paraId="352B78C2" w14:textId="7610A5E8" w:rsidR="00F432CE" w:rsidRPr="007C4B48" w:rsidRDefault="00F432CE" w:rsidP="00C805B8">
      <w:pPr>
        <w:pStyle w:val="PargrafodaLista"/>
        <w:numPr>
          <w:ilvl w:val="0"/>
          <w:numId w:val="18"/>
        </w:numPr>
        <w:spacing w:after="160"/>
        <w:rPr>
          <w:color w:val="000000" w:themeColor="text1"/>
        </w:rPr>
      </w:pPr>
      <w:r w:rsidRPr="007C4B48">
        <w:rPr>
          <w:color w:val="000000" w:themeColor="text1"/>
        </w:rPr>
        <w:t>O usuário seleciona a opção “</w:t>
      </w:r>
      <w:r w:rsidR="007B795C" w:rsidRPr="007C4B48">
        <w:rPr>
          <w:color w:val="000000" w:themeColor="text1"/>
        </w:rPr>
        <w:t>Sair</w:t>
      </w:r>
      <w:r w:rsidRPr="007C4B48">
        <w:rPr>
          <w:color w:val="000000" w:themeColor="text1"/>
        </w:rPr>
        <w:t>”;</w:t>
      </w:r>
    </w:p>
    <w:p w14:paraId="5FC48284" w14:textId="77777777" w:rsidR="00F432CE" w:rsidRPr="007C4B48" w:rsidRDefault="00F432CE" w:rsidP="00C805B8">
      <w:pPr>
        <w:pStyle w:val="PargrafodaLista"/>
        <w:numPr>
          <w:ilvl w:val="0"/>
          <w:numId w:val="18"/>
        </w:numPr>
        <w:spacing w:after="160"/>
        <w:rPr>
          <w:color w:val="000000" w:themeColor="text1"/>
        </w:rPr>
      </w:pPr>
      <w:r w:rsidRPr="007C4B48">
        <w:rPr>
          <w:color w:val="000000" w:themeColor="text1"/>
        </w:rPr>
        <w:t>O caso de uso retorna ao caso de uso principal.</w:t>
      </w:r>
    </w:p>
    <w:p w14:paraId="10CFEC34" w14:textId="77777777" w:rsidR="00F432CE" w:rsidRPr="007C4B48" w:rsidRDefault="00F432CE" w:rsidP="0010746A">
      <w:pPr>
        <w:ind w:firstLine="0"/>
        <w:rPr>
          <w:color w:val="000000" w:themeColor="text1"/>
        </w:rPr>
      </w:pPr>
    </w:p>
    <w:p w14:paraId="13A55019" w14:textId="77777777" w:rsidR="00F432CE" w:rsidRPr="007C4B48" w:rsidRDefault="00F432CE" w:rsidP="0010746A">
      <w:pPr>
        <w:ind w:firstLine="0"/>
        <w:rPr>
          <w:b/>
          <w:color w:val="000000" w:themeColor="text1"/>
        </w:rPr>
      </w:pPr>
      <w:r w:rsidRPr="007C4B48">
        <w:rPr>
          <w:b/>
          <w:color w:val="000000" w:themeColor="text1"/>
        </w:rPr>
        <w:t>Fluxo de exceção</w:t>
      </w:r>
    </w:p>
    <w:p w14:paraId="47FE9451" w14:textId="77777777" w:rsidR="00F432CE" w:rsidRPr="007C4B48" w:rsidRDefault="00F432CE" w:rsidP="0010746A">
      <w:pPr>
        <w:ind w:firstLine="0"/>
        <w:rPr>
          <w:b/>
          <w:color w:val="000000" w:themeColor="text1"/>
        </w:rPr>
      </w:pPr>
      <w:r w:rsidRPr="007C4B48">
        <w:rPr>
          <w:b/>
          <w:color w:val="000000" w:themeColor="text1"/>
        </w:rPr>
        <w:t>E1 – O usuário não insere um campo que é obrigatório</w:t>
      </w:r>
    </w:p>
    <w:p w14:paraId="0C8CBAF9" w14:textId="77777777" w:rsidR="00F432CE" w:rsidRPr="007C4B48" w:rsidRDefault="00F432CE" w:rsidP="00C805B8">
      <w:pPr>
        <w:pStyle w:val="PargrafodaLista"/>
        <w:numPr>
          <w:ilvl w:val="0"/>
          <w:numId w:val="19"/>
        </w:numPr>
        <w:spacing w:after="160"/>
        <w:rPr>
          <w:color w:val="000000" w:themeColor="text1"/>
        </w:rPr>
      </w:pPr>
      <w:r w:rsidRPr="007C4B48">
        <w:rPr>
          <w:color w:val="000000" w:themeColor="text1"/>
        </w:rPr>
        <w:t>O usuário não insere um campo que é obrigatório;</w:t>
      </w:r>
    </w:p>
    <w:p w14:paraId="0DEDAA3E" w14:textId="3A2EE010" w:rsidR="00F432CE" w:rsidRPr="007C4B48" w:rsidRDefault="00F432CE" w:rsidP="00C805B8">
      <w:pPr>
        <w:pStyle w:val="PargrafodaLista"/>
        <w:numPr>
          <w:ilvl w:val="0"/>
          <w:numId w:val="19"/>
        </w:numPr>
        <w:spacing w:after="160"/>
        <w:rPr>
          <w:color w:val="000000" w:themeColor="text1"/>
        </w:rPr>
      </w:pPr>
      <w:r w:rsidRPr="007C4B48">
        <w:rPr>
          <w:color w:val="000000" w:themeColor="text1"/>
        </w:rPr>
        <w:t>O sistema exibe a seguinte mensagem na tela: “</w:t>
      </w:r>
      <w:r w:rsidR="00294F34" w:rsidRPr="007C4B48">
        <w:rPr>
          <w:color w:val="000000" w:themeColor="text1"/>
        </w:rPr>
        <w:t>Preencha todos os campos obrigatórios para salvar.</w:t>
      </w:r>
      <w:r w:rsidRPr="007C4B48">
        <w:rPr>
          <w:color w:val="000000" w:themeColor="text1"/>
        </w:rPr>
        <w:t>”.</w:t>
      </w:r>
    </w:p>
    <w:p w14:paraId="71A8C072" w14:textId="77777777" w:rsidR="00F432CE" w:rsidRPr="007C4B48" w:rsidRDefault="00F432CE" w:rsidP="0010746A">
      <w:pPr>
        <w:ind w:firstLine="0"/>
        <w:rPr>
          <w:color w:val="000000" w:themeColor="text1"/>
        </w:rPr>
      </w:pPr>
    </w:p>
    <w:p w14:paraId="71EBD0E5" w14:textId="1A5431D3" w:rsidR="00F432CE" w:rsidRPr="007C4B48" w:rsidRDefault="00F432CE" w:rsidP="0010746A">
      <w:pPr>
        <w:ind w:firstLine="0"/>
        <w:rPr>
          <w:b/>
          <w:color w:val="000000" w:themeColor="text1"/>
        </w:rPr>
      </w:pPr>
      <w:r w:rsidRPr="007C4B48">
        <w:rPr>
          <w:b/>
          <w:color w:val="000000" w:themeColor="text1"/>
        </w:rPr>
        <w:t xml:space="preserve">E2 – O usuário insere uma </w:t>
      </w:r>
      <w:r w:rsidR="002414C9" w:rsidRPr="007C4B48">
        <w:rPr>
          <w:b/>
          <w:color w:val="000000" w:themeColor="text1"/>
        </w:rPr>
        <w:t>C</w:t>
      </w:r>
      <w:r w:rsidRPr="007C4B48">
        <w:rPr>
          <w:b/>
          <w:color w:val="000000" w:themeColor="text1"/>
        </w:rPr>
        <w:t>idade já cadastrada</w:t>
      </w:r>
    </w:p>
    <w:p w14:paraId="7EB9C837" w14:textId="77777777" w:rsidR="00F432CE" w:rsidRPr="007C4B48" w:rsidRDefault="00F432CE" w:rsidP="00C805B8">
      <w:pPr>
        <w:pStyle w:val="PargrafodaLista"/>
        <w:numPr>
          <w:ilvl w:val="0"/>
          <w:numId w:val="20"/>
        </w:numPr>
        <w:spacing w:after="160"/>
        <w:rPr>
          <w:color w:val="000000" w:themeColor="text1"/>
        </w:rPr>
      </w:pPr>
      <w:r w:rsidRPr="007C4B48">
        <w:rPr>
          <w:color w:val="000000" w:themeColor="text1"/>
        </w:rPr>
        <w:t>O usuário insere uma cidade já cadastrada;</w:t>
      </w:r>
    </w:p>
    <w:p w14:paraId="3842DCE4" w14:textId="52D83EAA" w:rsidR="00F432CE" w:rsidRPr="007C4B48" w:rsidRDefault="00F432CE" w:rsidP="00C805B8">
      <w:pPr>
        <w:pStyle w:val="PargrafodaLista"/>
        <w:numPr>
          <w:ilvl w:val="0"/>
          <w:numId w:val="20"/>
        </w:numPr>
        <w:spacing w:after="160"/>
        <w:rPr>
          <w:color w:val="000000" w:themeColor="text1"/>
        </w:rPr>
      </w:pPr>
      <w:r w:rsidRPr="007C4B48">
        <w:rPr>
          <w:color w:val="000000" w:themeColor="text1"/>
        </w:rPr>
        <w:t>O sistema exibe a seguinte mensagem: “Es</w:t>
      </w:r>
      <w:r w:rsidR="00B80A44" w:rsidRPr="007C4B48">
        <w:rPr>
          <w:color w:val="000000" w:themeColor="text1"/>
        </w:rPr>
        <w:t xml:space="preserve">te item </w:t>
      </w:r>
      <w:r w:rsidRPr="007C4B48">
        <w:rPr>
          <w:color w:val="000000" w:themeColor="text1"/>
        </w:rPr>
        <w:t>já está cadastrad</w:t>
      </w:r>
      <w:r w:rsidR="00B80A44" w:rsidRPr="007C4B48">
        <w:rPr>
          <w:color w:val="000000" w:themeColor="text1"/>
        </w:rPr>
        <w:t>o.</w:t>
      </w:r>
      <w:r w:rsidRPr="007C4B48">
        <w:rPr>
          <w:color w:val="000000" w:themeColor="text1"/>
        </w:rPr>
        <w:t>”.</w:t>
      </w:r>
    </w:p>
    <w:p w14:paraId="24449035" w14:textId="77777777" w:rsidR="00F432CE" w:rsidRPr="007C4B48" w:rsidRDefault="00F432CE" w:rsidP="0010746A">
      <w:pPr>
        <w:ind w:firstLine="0"/>
        <w:rPr>
          <w:color w:val="000000" w:themeColor="text1"/>
        </w:rPr>
      </w:pPr>
    </w:p>
    <w:p w14:paraId="755D036A" w14:textId="1CB0835A" w:rsidR="00F432CE" w:rsidRPr="007C4B48" w:rsidRDefault="00F432CE" w:rsidP="0010746A">
      <w:pPr>
        <w:ind w:firstLine="0"/>
        <w:rPr>
          <w:b/>
          <w:color w:val="000000" w:themeColor="text1"/>
        </w:rPr>
      </w:pPr>
      <w:r w:rsidRPr="007C4B48">
        <w:rPr>
          <w:b/>
          <w:color w:val="000000" w:themeColor="text1"/>
        </w:rPr>
        <w:t xml:space="preserve">E3 – O usuário tenta excluir uma </w:t>
      </w:r>
      <w:r w:rsidR="002414C9" w:rsidRPr="007C4B48">
        <w:rPr>
          <w:b/>
          <w:color w:val="000000" w:themeColor="text1"/>
        </w:rPr>
        <w:t>C</w:t>
      </w:r>
      <w:r w:rsidRPr="007C4B48">
        <w:rPr>
          <w:b/>
          <w:color w:val="000000" w:themeColor="text1"/>
        </w:rPr>
        <w:t>idade que está vinculada a outro registro</w:t>
      </w:r>
    </w:p>
    <w:p w14:paraId="0C58E243" w14:textId="77777777" w:rsidR="00F432CE" w:rsidRPr="007C4B48" w:rsidRDefault="00F432CE" w:rsidP="00C805B8">
      <w:pPr>
        <w:pStyle w:val="PargrafodaLista"/>
        <w:numPr>
          <w:ilvl w:val="0"/>
          <w:numId w:val="21"/>
        </w:numPr>
        <w:spacing w:after="160"/>
        <w:rPr>
          <w:color w:val="000000" w:themeColor="text1"/>
        </w:rPr>
      </w:pPr>
      <w:r w:rsidRPr="007C4B48">
        <w:rPr>
          <w:color w:val="000000" w:themeColor="text1"/>
        </w:rPr>
        <w:t>O usuário seleciona a opção “Excluir” de uma cidade que está vinculada a outro registro;</w:t>
      </w:r>
    </w:p>
    <w:p w14:paraId="48ECD56B" w14:textId="5EDE9458" w:rsidR="00F432CE" w:rsidRPr="007C4B48" w:rsidRDefault="00F432CE" w:rsidP="00C805B8">
      <w:pPr>
        <w:pStyle w:val="PargrafodaLista"/>
        <w:numPr>
          <w:ilvl w:val="0"/>
          <w:numId w:val="21"/>
        </w:numPr>
        <w:spacing w:after="160"/>
        <w:rPr>
          <w:color w:val="000000" w:themeColor="text1"/>
        </w:rPr>
      </w:pPr>
      <w:r w:rsidRPr="007C4B48">
        <w:rPr>
          <w:color w:val="000000" w:themeColor="text1"/>
        </w:rPr>
        <w:t>O sistema exibe a seguinte mensagem “Não foi possível realizar a exclusão dest</w:t>
      </w:r>
      <w:r w:rsidR="00DA55A7" w:rsidRPr="007C4B48">
        <w:rPr>
          <w:color w:val="000000" w:themeColor="text1"/>
        </w:rPr>
        <w:t>e</w:t>
      </w:r>
      <w:r w:rsidRPr="007C4B48">
        <w:rPr>
          <w:color w:val="000000" w:themeColor="text1"/>
        </w:rPr>
        <w:t xml:space="preserve"> </w:t>
      </w:r>
      <w:r w:rsidR="00DA55A7" w:rsidRPr="007C4B48">
        <w:rPr>
          <w:color w:val="000000" w:themeColor="text1"/>
        </w:rPr>
        <w:t>item</w:t>
      </w:r>
      <w:r w:rsidRPr="007C4B48">
        <w:rPr>
          <w:color w:val="000000" w:themeColor="text1"/>
        </w:rPr>
        <w:t>, pois el</w:t>
      </w:r>
      <w:r w:rsidR="00DA55A7" w:rsidRPr="007C4B48">
        <w:rPr>
          <w:color w:val="000000" w:themeColor="text1"/>
        </w:rPr>
        <w:t>e</w:t>
      </w:r>
      <w:r w:rsidRPr="007C4B48">
        <w:rPr>
          <w:color w:val="000000" w:themeColor="text1"/>
        </w:rPr>
        <w:t xml:space="preserve"> está associad</w:t>
      </w:r>
      <w:r w:rsidR="00DA55A7" w:rsidRPr="007C4B48">
        <w:rPr>
          <w:color w:val="000000" w:themeColor="text1"/>
        </w:rPr>
        <w:t>o</w:t>
      </w:r>
      <w:r w:rsidRPr="007C4B48">
        <w:rPr>
          <w:color w:val="000000" w:themeColor="text1"/>
        </w:rPr>
        <w:t xml:space="preserve"> a outro registro”. </w:t>
      </w:r>
    </w:p>
    <w:p w14:paraId="40C442BC" w14:textId="77777777" w:rsidR="00F432CE" w:rsidRPr="007C4B48" w:rsidRDefault="00F432CE" w:rsidP="0010746A">
      <w:pPr>
        <w:ind w:firstLine="0"/>
        <w:rPr>
          <w:color w:val="000000" w:themeColor="text1"/>
        </w:rPr>
      </w:pPr>
    </w:p>
    <w:p w14:paraId="1E222446" w14:textId="391A672D" w:rsidR="002B64C0" w:rsidRDefault="00F432CE" w:rsidP="0010746A">
      <w:pPr>
        <w:ind w:firstLine="0"/>
        <w:rPr>
          <w:b/>
          <w:color w:val="000000" w:themeColor="text1"/>
        </w:rPr>
      </w:pPr>
      <w:r w:rsidRPr="007C4B48">
        <w:rPr>
          <w:b/>
          <w:color w:val="000000" w:themeColor="text1"/>
        </w:rPr>
        <w:lastRenderedPageBreak/>
        <w:t>Protótipo da tela</w:t>
      </w:r>
    </w:p>
    <w:p w14:paraId="55407DD5" w14:textId="2A636166" w:rsidR="00B24978" w:rsidRPr="007C4B48" w:rsidRDefault="002B64C0" w:rsidP="0010746A">
      <w:pPr>
        <w:ind w:firstLine="0"/>
        <w:rPr>
          <w:b/>
          <w:color w:val="000000" w:themeColor="text1"/>
        </w:rPr>
      </w:pPr>
      <w:r>
        <w:rPr>
          <w:b/>
          <w:color w:val="000000" w:themeColor="text1"/>
        </w:rPr>
        <w:t>Consulta</w:t>
      </w:r>
    </w:p>
    <w:p w14:paraId="0F21B432" w14:textId="46CFF046" w:rsidR="00F432CE" w:rsidRDefault="00C071ED" w:rsidP="00554750">
      <w:pPr>
        <w:ind w:firstLine="0"/>
        <w:jc w:val="center"/>
        <w:rPr>
          <w:b/>
          <w:color w:val="000000" w:themeColor="text1"/>
        </w:rPr>
      </w:pPr>
      <w:r w:rsidRPr="00C071ED">
        <w:rPr>
          <w:b/>
          <w:noProof/>
          <w:color w:val="000000" w:themeColor="text1"/>
        </w:rPr>
        <w:drawing>
          <wp:inline distT="0" distB="0" distL="0" distR="0" wp14:anchorId="3241767C" wp14:editId="62D22B62">
            <wp:extent cx="5972175" cy="3178810"/>
            <wp:effectExtent l="0" t="0" r="9525" b="2540"/>
            <wp:docPr id="197537515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5151" name="Imagem 1" descr="Tabela&#10;&#10;O conteúdo gerado por IA pode estar incorreto."/>
                    <pic:cNvPicPr/>
                  </pic:nvPicPr>
                  <pic:blipFill>
                    <a:blip r:embed="rId12"/>
                    <a:stretch>
                      <a:fillRect/>
                    </a:stretch>
                  </pic:blipFill>
                  <pic:spPr>
                    <a:xfrm>
                      <a:off x="0" y="0"/>
                      <a:ext cx="5972175" cy="3178810"/>
                    </a:xfrm>
                    <a:prstGeom prst="rect">
                      <a:avLst/>
                    </a:prstGeom>
                  </pic:spPr>
                </pic:pic>
              </a:graphicData>
            </a:graphic>
          </wp:inline>
        </w:drawing>
      </w:r>
    </w:p>
    <w:p w14:paraId="6F1022D4" w14:textId="77777777" w:rsidR="00EB6573" w:rsidRDefault="00EB6573" w:rsidP="0010746A">
      <w:pPr>
        <w:ind w:firstLine="0"/>
        <w:rPr>
          <w:b/>
          <w:color w:val="000000" w:themeColor="text1"/>
        </w:rPr>
      </w:pPr>
    </w:p>
    <w:p w14:paraId="2645CF4E" w14:textId="615DB7B9" w:rsidR="002B64C0" w:rsidRPr="007C4B48" w:rsidRDefault="002B64C0" w:rsidP="0010746A">
      <w:pPr>
        <w:ind w:firstLine="0"/>
        <w:rPr>
          <w:b/>
          <w:color w:val="000000" w:themeColor="text1"/>
        </w:rPr>
      </w:pPr>
      <w:r>
        <w:rPr>
          <w:b/>
          <w:color w:val="000000" w:themeColor="text1"/>
        </w:rPr>
        <w:t>Cadastro</w:t>
      </w:r>
    </w:p>
    <w:p w14:paraId="1B0AAB85" w14:textId="747BEB36" w:rsidR="00F432CE" w:rsidRPr="007C4B48" w:rsidRDefault="00572109" w:rsidP="00554750">
      <w:pPr>
        <w:ind w:firstLine="0"/>
        <w:jc w:val="center"/>
        <w:rPr>
          <w:b/>
          <w:color w:val="000000" w:themeColor="text1"/>
        </w:rPr>
      </w:pPr>
      <w:r w:rsidRPr="00572109">
        <w:rPr>
          <w:b/>
          <w:noProof/>
          <w:color w:val="000000" w:themeColor="text1"/>
        </w:rPr>
        <w:drawing>
          <wp:inline distT="0" distB="0" distL="0" distR="0" wp14:anchorId="50FB65CF" wp14:editId="549FDFC4">
            <wp:extent cx="5972175" cy="3180715"/>
            <wp:effectExtent l="0" t="0" r="9525" b="635"/>
            <wp:docPr id="179557266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72665" name="Imagem 1" descr="Interface gráfica do usuário, Aplicativo&#10;&#10;O conteúdo gerado por IA pode estar incorreto."/>
                    <pic:cNvPicPr/>
                  </pic:nvPicPr>
                  <pic:blipFill>
                    <a:blip r:embed="rId13"/>
                    <a:stretch>
                      <a:fillRect/>
                    </a:stretch>
                  </pic:blipFill>
                  <pic:spPr>
                    <a:xfrm>
                      <a:off x="0" y="0"/>
                      <a:ext cx="5972175" cy="3180715"/>
                    </a:xfrm>
                    <a:prstGeom prst="rect">
                      <a:avLst/>
                    </a:prstGeom>
                  </pic:spPr>
                </pic:pic>
              </a:graphicData>
            </a:graphic>
          </wp:inline>
        </w:drawing>
      </w:r>
    </w:p>
    <w:p w14:paraId="28E5B439" w14:textId="77777777" w:rsidR="00BE5F07" w:rsidRDefault="00BE5F07" w:rsidP="0010746A">
      <w:pPr>
        <w:ind w:firstLine="0"/>
        <w:rPr>
          <w:b/>
          <w:color w:val="000000" w:themeColor="text1"/>
        </w:rPr>
      </w:pPr>
    </w:p>
    <w:p w14:paraId="2D72B493" w14:textId="77777777" w:rsidR="003725A3" w:rsidRPr="007C4B48" w:rsidRDefault="003725A3" w:rsidP="0010746A">
      <w:pPr>
        <w:ind w:firstLine="0"/>
        <w:rPr>
          <w:b/>
          <w:color w:val="000000" w:themeColor="text1"/>
        </w:rPr>
      </w:pPr>
    </w:p>
    <w:p w14:paraId="12924952" w14:textId="022C6C53" w:rsidR="003725A3" w:rsidRPr="007C4B48" w:rsidRDefault="00F432CE" w:rsidP="0010746A">
      <w:pPr>
        <w:ind w:firstLine="0"/>
        <w:rPr>
          <w:b/>
          <w:color w:val="000000" w:themeColor="text1"/>
        </w:rPr>
      </w:pPr>
      <w:r w:rsidRPr="007C4B48">
        <w:rPr>
          <w:b/>
          <w:color w:val="000000" w:themeColor="text1"/>
        </w:rPr>
        <w:lastRenderedPageBreak/>
        <w:t>Diagrama de classe</w:t>
      </w:r>
    </w:p>
    <w:p w14:paraId="6B81C302" w14:textId="480A41B8" w:rsidR="00F432CE" w:rsidRPr="007C4B48" w:rsidRDefault="0021202A" w:rsidP="00554750">
      <w:pPr>
        <w:ind w:firstLine="0"/>
        <w:jc w:val="center"/>
        <w:rPr>
          <w:b/>
          <w:color w:val="000000" w:themeColor="text1"/>
        </w:rPr>
      </w:pPr>
      <w:r w:rsidRPr="0021202A">
        <w:rPr>
          <w:b/>
          <w:noProof/>
          <w:color w:val="000000" w:themeColor="text1"/>
        </w:rPr>
        <w:drawing>
          <wp:inline distT="0" distB="0" distL="0" distR="0" wp14:anchorId="4C8818D1" wp14:editId="290C9BDB">
            <wp:extent cx="5972175" cy="3450590"/>
            <wp:effectExtent l="0" t="0" r="9525" b="0"/>
            <wp:docPr id="127311140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1406" name="Imagem 1" descr="Diagrama&#10;&#10;O conteúdo gerado por IA pode estar incorreto."/>
                    <pic:cNvPicPr/>
                  </pic:nvPicPr>
                  <pic:blipFill>
                    <a:blip r:embed="rId14"/>
                    <a:stretch>
                      <a:fillRect/>
                    </a:stretch>
                  </pic:blipFill>
                  <pic:spPr>
                    <a:xfrm>
                      <a:off x="0" y="0"/>
                      <a:ext cx="5972175" cy="3450590"/>
                    </a:xfrm>
                    <a:prstGeom prst="rect">
                      <a:avLst/>
                    </a:prstGeom>
                  </pic:spPr>
                </pic:pic>
              </a:graphicData>
            </a:graphic>
          </wp:inline>
        </w:drawing>
      </w:r>
    </w:p>
    <w:p w14:paraId="5678BBB3" w14:textId="77777777" w:rsidR="001346FA" w:rsidRDefault="001346FA" w:rsidP="0010746A">
      <w:pPr>
        <w:ind w:firstLine="0"/>
        <w:rPr>
          <w:b/>
          <w:color w:val="000000" w:themeColor="text1"/>
        </w:rPr>
      </w:pPr>
    </w:p>
    <w:p w14:paraId="4A07BC24" w14:textId="77777777" w:rsidR="003725A3" w:rsidRDefault="003725A3" w:rsidP="0010746A">
      <w:pPr>
        <w:ind w:firstLine="0"/>
        <w:rPr>
          <w:b/>
          <w:color w:val="000000" w:themeColor="text1"/>
        </w:rPr>
      </w:pPr>
    </w:p>
    <w:p w14:paraId="3FC94C35" w14:textId="77777777" w:rsidR="003725A3" w:rsidRDefault="003725A3" w:rsidP="0010746A">
      <w:pPr>
        <w:ind w:firstLine="0"/>
        <w:rPr>
          <w:b/>
          <w:color w:val="000000" w:themeColor="text1"/>
        </w:rPr>
      </w:pPr>
    </w:p>
    <w:p w14:paraId="6DA6B85D" w14:textId="77777777" w:rsidR="003725A3" w:rsidRDefault="003725A3" w:rsidP="0010746A">
      <w:pPr>
        <w:ind w:firstLine="0"/>
        <w:rPr>
          <w:b/>
          <w:color w:val="000000" w:themeColor="text1"/>
        </w:rPr>
      </w:pPr>
    </w:p>
    <w:p w14:paraId="6617CA8E" w14:textId="77777777" w:rsidR="003725A3" w:rsidRDefault="003725A3" w:rsidP="0010746A">
      <w:pPr>
        <w:ind w:firstLine="0"/>
        <w:rPr>
          <w:b/>
          <w:color w:val="000000" w:themeColor="text1"/>
        </w:rPr>
      </w:pPr>
    </w:p>
    <w:p w14:paraId="76D6D727" w14:textId="77777777" w:rsidR="003725A3" w:rsidRDefault="003725A3" w:rsidP="0010746A">
      <w:pPr>
        <w:ind w:firstLine="0"/>
        <w:rPr>
          <w:b/>
          <w:color w:val="000000" w:themeColor="text1"/>
        </w:rPr>
      </w:pPr>
    </w:p>
    <w:p w14:paraId="11E32FE2" w14:textId="77777777" w:rsidR="003725A3" w:rsidRDefault="003725A3" w:rsidP="0010746A">
      <w:pPr>
        <w:ind w:firstLine="0"/>
        <w:rPr>
          <w:b/>
          <w:color w:val="000000" w:themeColor="text1"/>
        </w:rPr>
      </w:pPr>
    </w:p>
    <w:p w14:paraId="3E020CC5" w14:textId="77777777" w:rsidR="003725A3" w:rsidRDefault="003725A3" w:rsidP="0010746A">
      <w:pPr>
        <w:ind w:firstLine="0"/>
        <w:rPr>
          <w:b/>
          <w:color w:val="000000" w:themeColor="text1"/>
        </w:rPr>
      </w:pPr>
    </w:p>
    <w:p w14:paraId="6951BF1E" w14:textId="77777777" w:rsidR="003725A3" w:rsidRDefault="003725A3" w:rsidP="0010746A">
      <w:pPr>
        <w:ind w:firstLine="0"/>
        <w:rPr>
          <w:b/>
          <w:color w:val="000000" w:themeColor="text1"/>
        </w:rPr>
      </w:pPr>
    </w:p>
    <w:p w14:paraId="10CC06EB" w14:textId="77777777" w:rsidR="003725A3" w:rsidRDefault="003725A3" w:rsidP="0010746A">
      <w:pPr>
        <w:ind w:firstLine="0"/>
        <w:rPr>
          <w:b/>
          <w:color w:val="000000" w:themeColor="text1"/>
        </w:rPr>
      </w:pPr>
    </w:p>
    <w:p w14:paraId="66D2B01F" w14:textId="77777777" w:rsidR="003725A3" w:rsidRDefault="003725A3" w:rsidP="0010746A">
      <w:pPr>
        <w:ind w:firstLine="0"/>
        <w:rPr>
          <w:b/>
          <w:color w:val="000000" w:themeColor="text1"/>
        </w:rPr>
      </w:pPr>
    </w:p>
    <w:p w14:paraId="25D20E5F" w14:textId="77777777" w:rsidR="003725A3" w:rsidRDefault="003725A3" w:rsidP="0010746A">
      <w:pPr>
        <w:ind w:firstLine="0"/>
        <w:rPr>
          <w:b/>
          <w:color w:val="000000" w:themeColor="text1"/>
        </w:rPr>
      </w:pPr>
    </w:p>
    <w:p w14:paraId="2DC974CA" w14:textId="77777777" w:rsidR="003725A3" w:rsidRDefault="003725A3" w:rsidP="0010746A">
      <w:pPr>
        <w:ind w:firstLine="0"/>
        <w:rPr>
          <w:b/>
          <w:color w:val="000000" w:themeColor="text1"/>
        </w:rPr>
      </w:pPr>
    </w:p>
    <w:p w14:paraId="15B1A6DA" w14:textId="77777777" w:rsidR="003725A3" w:rsidRDefault="003725A3" w:rsidP="0010746A">
      <w:pPr>
        <w:ind w:firstLine="0"/>
        <w:rPr>
          <w:b/>
          <w:color w:val="000000" w:themeColor="text1"/>
        </w:rPr>
      </w:pPr>
    </w:p>
    <w:p w14:paraId="44E36303" w14:textId="77777777" w:rsidR="003725A3" w:rsidRDefault="003725A3" w:rsidP="0010746A">
      <w:pPr>
        <w:ind w:firstLine="0"/>
        <w:rPr>
          <w:b/>
          <w:color w:val="000000" w:themeColor="text1"/>
        </w:rPr>
      </w:pPr>
    </w:p>
    <w:p w14:paraId="07CF70B1" w14:textId="77777777" w:rsidR="003725A3" w:rsidRDefault="003725A3" w:rsidP="0010746A">
      <w:pPr>
        <w:ind w:firstLine="0"/>
        <w:rPr>
          <w:b/>
          <w:color w:val="000000" w:themeColor="text1"/>
        </w:rPr>
      </w:pPr>
    </w:p>
    <w:p w14:paraId="43CA8D04" w14:textId="77777777" w:rsidR="003725A3" w:rsidRPr="007C4B48" w:rsidRDefault="003725A3" w:rsidP="0010746A">
      <w:pPr>
        <w:ind w:firstLine="0"/>
        <w:rPr>
          <w:b/>
          <w:color w:val="000000" w:themeColor="text1"/>
        </w:rPr>
      </w:pPr>
    </w:p>
    <w:p w14:paraId="20EE1A4C" w14:textId="244624D2" w:rsidR="003725A3" w:rsidRPr="007C4B48" w:rsidRDefault="00F432CE" w:rsidP="0010746A">
      <w:pPr>
        <w:ind w:firstLine="0"/>
        <w:rPr>
          <w:b/>
          <w:color w:val="000000" w:themeColor="text1"/>
        </w:rPr>
      </w:pPr>
      <w:r w:rsidRPr="007C4B48">
        <w:rPr>
          <w:b/>
          <w:color w:val="000000" w:themeColor="text1"/>
        </w:rPr>
        <w:lastRenderedPageBreak/>
        <w:t>Diagrama de sequência</w:t>
      </w:r>
    </w:p>
    <w:p w14:paraId="5B7A02D2" w14:textId="0BD49DB4" w:rsidR="00690E3E" w:rsidRPr="007C4B48" w:rsidRDefault="0013576A" w:rsidP="00554750">
      <w:pPr>
        <w:spacing w:line="240" w:lineRule="auto"/>
        <w:ind w:firstLine="0"/>
        <w:jc w:val="center"/>
        <w:rPr>
          <w:b/>
          <w:color w:val="000000" w:themeColor="text1"/>
        </w:rPr>
      </w:pPr>
      <w:r>
        <w:rPr>
          <w:noProof/>
        </w:rPr>
        <w:drawing>
          <wp:inline distT="0" distB="0" distL="0" distR="0" wp14:anchorId="28BFBD60" wp14:editId="5ADB52AF">
            <wp:extent cx="6996571" cy="6244468"/>
            <wp:effectExtent l="0" t="4763" r="9208" b="9207"/>
            <wp:docPr id="656492864" name="Imagem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7005043" cy="6252030"/>
                    </a:xfrm>
                    <a:prstGeom prst="rect">
                      <a:avLst/>
                    </a:prstGeom>
                    <a:noFill/>
                    <a:ln>
                      <a:noFill/>
                    </a:ln>
                  </pic:spPr>
                </pic:pic>
              </a:graphicData>
            </a:graphic>
          </wp:inline>
        </w:drawing>
      </w:r>
    </w:p>
    <w:p w14:paraId="71191572" w14:textId="17A1C9F0" w:rsidR="005F653C" w:rsidRPr="007C4B48" w:rsidRDefault="005F653C" w:rsidP="007058CE">
      <w:pPr>
        <w:pStyle w:val="Ttulo2"/>
        <w:numPr>
          <w:ilvl w:val="1"/>
          <w:numId w:val="5"/>
        </w:numPr>
        <w:rPr>
          <w:bCs/>
          <w:color w:val="000000" w:themeColor="text1"/>
        </w:rPr>
      </w:pPr>
      <w:r w:rsidRPr="007C4B48">
        <w:rPr>
          <w:b/>
          <w:color w:val="000000" w:themeColor="text1"/>
        </w:rPr>
        <w:br w:type="column"/>
      </w:r>
      <w:bookmarkStart w:id="116" w:name="_Toc202119176"/>
      <w:r w:rsidRPr="007C4B48">
        <w:rPr>
          <w:color w:val="000000" w:themeColor="text1"/>
        </w:rPr>
        <w:lastRenderedPageBreak/>
        <w:t>ESTADOS</w:t>
      </w:r>
      <w:bookmarkEnd w:id="116"/>
    </w:p>
    <w:p w14:paraId="6F046513" w14:textId="77777777" w:rsidR="00C644ED" w:rsidRPr="007C4B48" w:rsidRDefault="00C644ED" w:rsidP="000C0B86">
      <w:pPr>
        <w:rPr>
          <w:bCs/>
          <w:color w:val="000000" w:themeColor="text1"/>
        </w:rPr>
      </w:pPr>
    </w:p>
    <w:p w14:paraId="2576E0D5" w14:textId="7E655534" w:rsidR="002B0FA7" w:rsidRPr="007C4B48" w:rsidRDefault="00105E0D" w:rsidP="00BB66BD">
      <w:pPr>
        <w:ind w:firstLine="0"/>
        <w:jc w:val="center"/>
        <w:rPr>
          <w:b/>
          <w:color w:val="000000" w:themeColor="text1"/>
        </w:rPr>
      </w:pPr>
      <w:r w:rsidRPr="007C4B48">
        <w:rPr>
          <w:b/>
          <w:noProof/>
          <w:color w:val="000000" w:themeColor="text1"/>
        </w:rPr>
        <w:drawing>
          <wp:inline distT="0" distB="0" distL="0" distR="0" wp14:anchorId="1318D0BA" wp14:editId="2E293865">
            <wp:extent cx="5972175" cy="2882900"/>
            <wp:effectExtent l="0" t="0" r="9525" b="0"/>
            <wp:docPr id="106080281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02815" name="Imagem 1" descr="Diagrama&#10;&#10;O conteúdo gerado por IA pode estar incorreto."/>
                    <pic:cNvPicPr/>
                  </pic:nvPicPr>
                  <pic:blipFill>
                    <a:blip r:embed="rId16"/>
                    <a:stretch>
                      <a:fillRect/>
                    </a:stretch>
                  </pic:blipFill>
                  <pic:spPr>
                    <a:xfrm>
                      <a:off x="0" y="0"/>
                      <a:ext cx="5972175" cy="2882900"/>
                    </a:xfrm>
                    <a:prstGeom prst="rect">
                      <a:avLst/>
                    </a:prstGeom>
                  </pic:spPr>
                </pic:pic>
              </a:graphicData>
            </a:graphic>
          </wp:inline>
        </w:drawing>
      </w:r>
    </w:p>
    <w:p w14:paraId="67838A9F" w14:textId="77777777" w:rsidR="001346FA" w:rsidRPr="007C4B48" w:rsidRDefault="001346FA" w:rsidP="000C0B86">
      <w:pPr>
        <w:ind w:firstLine="0"/>
        <w:rPr>
          <w:b/>
          <w:color w:val="000000" w:themeColor="text1"/>
        </w:rPr>
      </w:pPr>
    </w:p>
    <w:p w14:paraId="5C9C1B2D" w14:textId="77777777" w:rsidR="002B0FA7" w:rsidRPr="007C4B48" w:rsidRDefault="002B0FA7" w:rsidP="000C0B86">
      <w:pPr>
        <w:ind w:firstLine="0"/>
        <w:rPr>
          <w:b/>
          <w:color w:val="000000" w:themeColor="text1"/>
        </w:rPr>
      </w:pPr>
      <w:r w:rsidRPr="007C4B48">
        <w:rPr>
          <w:b/>
          <w:color w:val="000000" w:themeColor="text1"/>
        </w:rPr>
        <w:t>DESCRIÇÃO DE CASOS DE USO</w:t>
      </w:r>
    </w:p>
    <w:p w14:paraId="6BCB7858" w14:textId="77777777" w:rsidR="002B0FA7" w:rsidRPr="007C4B48" w:rsidRDefault="002B0FA7" w:rsidP="000C0B86">
      <w:pPr>
        <w:ind w:firstLine="0"/>
        <w:rPr>
          <w:b/>
          <w:color w:val="000000" w:themeColor="text1"/>
        </w:rPr>
      </w:pPr>
    </w:p>
    <w:p w14:paraId="77D4B07E" w14:textId="77777777" w:rsidR="002B0FA7" w:rsidRPr="007C4B48" w:rsidRDefault="002B0FA7" w:rsidP="000C0B86">
      <w:pPr>
        <w:ind w:firstLine="0"/>
        <w:rPr>
          <w:b/>
          <w:color w:val="000000" w:themeColor="text1"/>
        </w:rPr>
      </w:pPr>
      <w:r w:rsidRPr="007C4B48">
        <w:rPr>
          <w:b/>
          <w:color w:val="000000" w:themeColor="text1"/>
        </w:rPr>
        <w:t>Regras de Negócio</w:t>
      </w:r>
    </w:p>
    <w:p w14:paraId="3583BA99" w14:textId="77777777" w:rsidR="002B0FA7" w:rsidRPr="007C4B48" w:rsidRDefault="002B0FA7" w:rsidP="000C0B86">
      <w:pPr>
        <w:ind w:firstLine="0"/>
        <w:rPr>
          <w:b/>
          <w:color w:val="000000" w:themeColor="text1"/>
        </w:rPr>
      </w:pPr>
    </w:p>
    <w:p w14:paraId="199A5DEB" w14:textId="77777777" w:rsidR="002B0FA7" w:rsidRPr="007C4B48" w:rsidRDefault="002B0FA7" w:rsidP="000C0B86">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5211CE25" w14:textId="65418621" w:rsidR="002B0FA7" w:rsidRPr="007C4B48" w:rsidRDefault="002B0FA7" w:rsidP="000C0B86">
      <w:pPr>
        <w:ind w:firstLine="0"/>
        <w:rPr>
          <w:color w:val="000000" w:themeColor="text1"/>
        </w:rPr>
      </w:pPr>
      <w:r w:rsidRPr="007C4B48">
        <w:rPr>
          <w:b/>
          <w:bCs/>
          <w:color w:val="000000" w:themeColor="text1"/>
        </w:rPr>
        <w:t>RN002:</w:t>
      </w:r>
      <w:r w:rsidRPr="007C4B48">
        <w:rPr>
          <w:color w:val="000000" w:themeColor="text1"/>
        </w:rPr>
        <w:t xml:space="preserve"> O sistema não permite que um </w:t>
      </w:r>
      <w:r w:rsidR="00222187" w:rsidRPr="007C4B48">
        <w:rPr>
          <w:color w:val="000000" w:themeColor="text1"/>
        </w:rPr>
        <w:t>Estado</w:t>
      </w:r>
      <w:r w:rsidRPr="007C4B48">
        <w:rPr>
          <w:color w:val="000000" w:themeColor="text1"/>
        </w:rPr>
        <w:t xml:space="preserve"> seja cadastrado mais de uma vez;</w:t>
      </w:r>
    </w:p>
    <w:p w14:paraId="101E501D" w14:textId="77777777" w:rsidR="002B0FA7" w:rsidRPr="007C4B48" w:rsidRDefault="002B0FA7" w:rsidP="000C0B86">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75F426DF" w14:textId="44E4C987" w:rsidR="002B0FA7" w:rsidRPr="007C4B48" w:rsidRDefault="002B0FA7" w:rsidP="000C0B86">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um </w:t>
      </w:r>
      <w:r w:rsidR="00222187" w:rsidRPr="007C4B48">
        <w:rPr>
          <w:color w:val="000000" w:themeColor="text1"/>
        </w:rPr>
        <w:t>Estado</w:t>
      </w:r>
      <w:r w:rsidRPr="007C4B48">
        <w:rPr>
          <w:color w:val="000000" w:themeColor="text1"/>
        </w:rPr>
        <w:t>, caso o mesmo esteja vinculado a outro registro;</w:t>
      </w:r>
    </w:p>
    <w:p w14:paraId="32843E03" w14:textId="77777777" w:rsidR="002B0FA7" w:rsidRPr="007C4B48" w:rsidRDefault="002B0FA7" w:rsidP="000C0B86">
      <w:pPr>
        <w:ind w:firstLine="0"/>
        <w:rPr>
          <w:color w:val="000000" w:themeColor="text1"/>
        </w:rPr>
      </w:pPr>
      <w:r w:rsidRPr="007C4B48">
        <w:rPr>
          <w:b/>
          <w:bCs/>
          <w:color w:val="000000" w:themeColor="text1"/>
        </w:rPr>
        <w:t>RN005:</w:t>
      </w:r>
      <w:r w:rsidRPr="007C4B48">
        <w:rPr>
          <w:color w:val="000000" w:themeColor="text1"/>
        </w:rPr>
        <w:t xml:space="preserve"> O sistema não permite editar os campos Código, Data de cadastro e Data da última atualização.</w:t>
      </w:r>
    </w:p>
    <w:p w14:paraId="164BBC74" w14:textId="77777777" w:rsidR="002B0FA7" w:rsidRDefault="002B0FA7" w:rsidP="000C0B86">
      <w:pPr>
        <w:ind w:firstLine="0"/>
        <w:rPr>
          <w:color w:val="000000" w:themeColor="text1"/>
        </w:rPr>
      </w:pPr>
    </w:p>
    <w:p w14:paraId="073D400A" w14:textId="77777777" w:rsidR="003725A3" w:rsidRDefault="003725A3" w:rsidP="000C0B86">
      <w:pPr>
        <w:ind w:firstLine="0"/>
        <w:rPr>
          <w:color w:val="000000" w:themeColor="text1"/>
        </w:rPr>
      </w:pPr>
    </w:p>
    <w:p w14:paraId="30B89B24" w14:textId="77777777" w:rsidR="003725A3" w:rsidRDefault="003725A3" w:rsidP="000C0B86">
      <w:pPr>
        <w:ind w:firstLine="0"/>
        <w:rPr>
          <w:color w:val="000000" w:themeColor="text1"/>
        </w:rPr>
      </w:pPr>
    </w:p>
    <w:p w14:paraId="53A7E199" w14:textId="77777777" w:rsidR="003725A3" w:rsidRPr="007C4B48" w:rsidRDefault="003725A3" w:rsidP="000C0B86">
      <w:pPr>
        <w:ind w:firstLine="0"/>
        <w:rPr>
          <w:color w:val="000000" w:themeColor="text1"/>
        </w:rPr>
      </w:pPr>
    </w:p>
    <w:p w14:paraId="72896CEE" w14:textId="77777777" w:rsidR="002B0FA7" w:rsidRPr="007C4B48" w:rsidRDefault="002B0FA7" w:rsidP="000C0B86">
      <w:pPr>
        <w:ind w:firstLine="0"/>
        <w:rPr>
          <w:b/>
          <w:color w:val="000000" w:themeColor="text1"/>
        </w:rPr>
      </w:pPr>
      <w:r w:rsidRPr="007C4B48">
        <w:rPr>
          <w:b/>
          <w:color w:val="000000" w:themeColor="text1"/>
        </w:rPr>
        <w:lastRenderedPageBreak/>
        <w:t>Informações complementares</w:t>
      </w:r>
    </w:p>
    <w:p w14:paraId="1D24C88B" w14:textId="0545D6B7" w:rsidR="002B0FA7" w:rsidRPr="007C4B48" w:rsidRDefault="002B0FA7" w:rsidP="000C0B86">
      <w:pPr>
        <w:ind w:firstLine="0"/>
        <w:rPr>
          <w:b/>
          <w:color w:val="000000" w:themeColor="text1"/>
        </w:rPr>
      </w:pPr>
      <w:r w:rsidRPr="007C4B48">
        <w:rPr>
          <w:b/>
          <w:color w:val="000000" w:themeColor="text1"/>
        </w:rPr>
        <w:t xml:space="preserve">Manutenção de </w:t>
      </w:r>
      <w:r w:rsidR="00222187" w:rsidRPr="007C4B48">
        <w:rPr>
          <w:b/>
          <w:color w:val="000000" w:themeColor="text1"/>
        </w:rPr>
        <w:t>E</w:t>
      </w:r>
      <w:r w:rsidRPr="007C4B48">
        <w:rPr>
          <w:b/>
          <w:color w:val="000000" w:themeColor="text1"/>
        </w:rPr>
        <w:t>stados</w:t>
      </w:r>
    </w:p>
    <w:p w14:paraId="272E4D7F" w14:textId="77777777" w:rsidR="002B0FA7" w:rsidRPr="007C4B48" w:rsidRDefault="002B0FA7" w:rsidP="000C0B86">
      <w:pPr>
        <w:ind w:firstLine="0"/>
        <w:rPr>
          <w:b/>
          <w:color w:val="000000" w:themeColor="text1"/>
        </w:rPr>
      </w:pPr>
    </w:p>
    <w:tbl>
      <w:tblPr>
        <w:tblStyle w:val="Tabelacomgrade"/>
        <w:tblW w:w="0" w:type="auto"/>
        <w:tblLook w:val="04A0" w:firstRow="1" w:lastRow="0" w:firstColumn="1" w:lastColumn="0" w:noHBand="0" w:noVBand="1"/>
      </w:tblPr>
      <w:tblGrid>
        <w:gridCol w:w="2726"/>
        <w:gridCol w:w="1257"/>
        <w:gridCol w:w="1523"/>
        <w:gridCol w:w="3889"/>
      </w:tblGrid>
      <w:tr w:rsidR="007C4B48" w:rsidRPr="007C4B48" w14:paraId="4FFA33BC" w14:textId="77777777" w:rsidTr="007E7754">
        <w:tc>
          <w:tcPr>
            <w:tcW w:w="0" w:type="auto"/>
          </w:tcPr>
          <w:p w14:paraId="365FC22D" w14:textId="77777777" w:rsidR="002B0FA7" w:rsidRPr="007C4B48" w:rsidRDefault="002B0FA7" w:rsidP="000C0B86">
            <w:pPr>
              <w:spacing w:line="360" w:lineRule="auto"/>
              <w:ind w:firstLine="0"/>
              <w:jc w:val="center"/>
              <w:rPr>
                <w:b/>
                <w:color w:val="000000" w:themeColor="text1"/>
              </w:rPr>
            </w:pPr>
            <w:r w:rsidRPr="007C4B48">
              <w:rPr>
                <w:b/>
                <w:color w:val="000000" w:themeColor="text1"/>
              </w:rPr>
              <w:t>Item</w:t>
            </w:r>
          </w:p>
        </w:tc>
        <w:tc>
          <w:tcPr>
            <w:tcW w:w="0" w:type="auto"/>
          </w:tcPr>
          <w:p w14:paraId="12A9054D" w14:textId="77777777" w:rsidR="002B0FA7" w:rsidRPr="007C4B48" w:rsidRDefault="002B0FA7" w:rsidP="000C0B86">
            <w:pPr>
              <w:spacing w:line="360" w:lineRule="auto"/>
              <w:ind w:firstLine="0"/>
              <w:jc w:val="center"/>
              <w:rPr>
                <w:b/>
                <w:color w:val="000000" w:themeColor="text1"/>
              </w:rPr>
            </w:pPr>
            <w:r w:rsidRPr="007C4B48">
              <w:rPr>
                <w:b/>
                <w:color w:val="000000" w:themeColor="text1"/>
              </w:rPr>
              <w:t>Tipo</w:t>
            </w:r>
          </w:p>
        </w:tc>
        <w:tc>
          <w:tcPr>
            <w:tcW w:w="0" w:type="auto"/>
          </w:tcPr>
          <w:p w14:paraId="793D235A" w14:textId="77777777" w:rsidR="002B0FA7" w:rsidRPr="007C4B48" w:rsidRDefault="002B0FA7" w:rsidP="000C0B86">
            <w:pPr>
              <w:spacing w:line="360" w:lineRule="auto"/>
              <w:ind w:firstLine="0"/>
              <w:jc w:val="center"/>
              <w:rPr>
                <w:b/>
                <w:color w:val="000000" w:themeColor="text1"/>
              </w:rPr>
            </w:pPr>
            <w:r w:rsidRPr="007C4B48">
              <w:rPr>
                <w:b/>
                <w:color w:val="000000" w:themeColor="text1"/>
              </w:rPr>
              <w:t>Obrigatório</w:t>
            </w:r>
          </w:p>
        </w:tc>
        <w:tc>
          <w:tcPr>
            <w:tcW w:w="0" w:type="auto"/>
          </w:tcPr>
          <w:p w14:paraId="39821F5E" w14:textId="77777777" w:rsidR="002B0FA7" w:rsidRPr="007C4B48" w:rsidRDefault="002B0FA7" w:rsidP="000C0B86">
            <w:pPr>
              <w:spacing w:line="360" w:lineRule="auto"/>
              <w:ind w:firstLine="0"/>
              <w:jc w:val="center"/>
              <w:rPr>
                <w:b/>
                <w:color w:val="000000" w:themeColor="text1"/>
              </w:rPr>
            </w:pPr>
            <w:r w:rsidRPr="007C4B48">
              <w:rPr>
                <w:b/>
                <w:color w:val="000000" w:themeColor="text1"/>
              </w:rPr>
              <w:t>Observação</w:t>
            </w:r>
          </w:p>
        </w:tc>
      </w:tr>
      <w:tr w:rsidR="007C4B48" w:rsidRPr="007C4B48" w14:paraId="114F3065" w14:textId="77777777" w:rsidTr="007E7754">
        <w:tc>
          <w:tcPr>
            <w:tcW w:w="0" w:type="auto"/>
          </w:tcPr>
          <w:p w14:paraId="4C9FA44A" w14:textId="76B591EE" w:rsidR="002B0FA7" w:rsidRPr="007C4B48" w:rsidRDefault="002B0FA7" w:rsidP="000C0B86">
            <w:pPr>
              <w:spacing w:line="360" w:lineRule="auto"/>
              <w:ind w:firstLine="0"/>
              <w:jc w:val="center"/>
              <w:rPr>
                <w:color w:val="000000" w:themeColor="text1"/>
              </w:rPr>
            </w:pPr>
            <w:r w:rsidRPr="007C4B48">
              <w:rPr>
                <w:color w:val="000000" w:themeColor="text1"/>
              </w:rPr>
              <w:t xml:space="preserve">Código </w:t>
            </w:r>
            <w:r w:rsidR="00222187" w:rsidRPr="007C4B48">
              <w:rPr>
                <w:color w:val="000000" w:themeColor="text1"/>
              </w:rPr>
              <w:t>E</w:t>
            </w:r>
            <w:r w:rsidRPr="007C4B48">
              <w:rPr>
                <w:color w:val="000000" w:themeColor="text1"/>
              </w:rPr>
              <w:t>stado</w:t>
            </w:r>
          </w:p>
        </w:tc>
        <w:tc>
          <w:tcPr>
            <w:tcW w:w="0" w:type="auto"/>
          </w:tcPr>
          <w:p w14:paraId="61680491" w14:textId="77777777" w:rsidR="002B0FA7" w:rsidRPr="007C4B48" w:rsidRDefault="002B0FA7" w:rsidP="000C0B86">
            <w:pPr>
              <w:spacing w:line="360" w:lineRule="auto"/>
              <w:ind w:firstLine="0"/>
              <w:jc w:val="center"/>
              <w:rPr>
                <w:color w:val="000000" w:themeColor="text1"/>
              </w:rPr>
            </w:pPr>
            <w:r w:rsidRPr="007C4B48">
              <w:rPr>
                <w:color w:val="000000" w:themeColor="text1"/>
              </w:rPr>
              <w:t>Integer</w:t>
            </w:r>
          </w:p>
        </w:tc>
        <w:tc>
          <w:tcPr>
            <w:tcW w:w="0" w:type="auto"/>
          </w:tcPr>
          <w:p w14:paraId="5E63924A" w14:textId="77777777" w:rsidR="002B0FA7" w:rsidRPr="007C4B48" w:rsidRDefault="002B0FA7" w:rsidP="000C0B86">
            <w:pPr>
              <w:spacing w:line="360" w:lineRule="auto"/>
              <w:ind w:firstLine="0"/>
              <w:jc w:val="center"/>
              <w:rPr>
                <w:color w:val="000000" w:themeColor="text1"/>
              </w:rPr>
            </w:pPr>
            <w:r w:rsidRPr="007C4B48">
              <w:rPr>
                <w:color w:val="000000" w:themeColor="text1"/>
              </w:rPr>
              <w:t>Sim</w:t>
            </w:r>
          </w:p>
        </w:tc>
        <w:tc>
          <w:tcPr>
            <w:tcW w:w="0" w:type="auto"/>
          </w:tcPr>
          <w:p w14:paraId="2CF01480" w14:textId="77777777" w:rsidR="002B0FA7" w:rsidRPr="007C4B48" w:rsidRDefault="002B0FA7"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1CFAE951" w14:textId="77777777" w:rsidTr="007E7754">
        <w:tc>
          <w:tcPr>
            <w:tcW w:w="0" w:type="auto"/>
          </w:tcPr>
          <w:p w14:paraId="26004785" w14:textId="77777777" w:rsidR="002B0FA7" w:rsidRPr="007C4B48" w:rsidRDefault="002B0FA7" w:rsidP="000C0B86">
            <w:pPr>
              <w:spacing w:line="360" w:lineRule="auto"/>
              <w:ind w:firstLine="0"/>
              <w:jc w:val="center"/>
              <w:rPr>
                <w:color w:val="000000" w:themeColor="text1"/>
              </w:rPr>
            </w:pPr>
            <w:r w:rsidRPr="007C4B48">
              <w:rPr>
                <w:color w:val="000000" w:themeColor="text1"/>
              </w:rPr>
              <w:t>Estado</w:t>
            </w:r>
          </w:p>
        </w:tc>
        <w:tc>
          <w:tcPr>
            <w:tcW w:w="0" w:type="auto"/>
          </w:tcPr>
          <w:p w14:paraId="73C46EF6" w14:textId="77777777" w:rsidR="002B0FA7" w:rsidRPr="007C4B48" w:rsidRDefault="002B0FA7" w:rsidP="000C0B86">
            <w:pPr>
              <w:spacing w:line="360" w:lineRule="auto"/>
              <w:ind w:firstLine="0"/>
              <w:jc w:val="center"/>
              <w:rPr>
                <w:color w:val="000000" w:themeColor="text1"/>
              </w:rPr>
            </w:pPr>
            <w:r w:rsidRPr="007C4B48">
              <w:rPr>
                <w:color w:val="000000" w:themeColor="text1"/>
              </w:rPr>
              <w:t>String</w:t>
            </w:r>
          </w:p>
        </w:tc>
        <w:tc>
          <w:tcPr>
            <w:tcW w:w="0" w:type="auto"/>
          </w:tcPr>
          <w:p w14:paraId="51E1D5AB" w14:textId="77777777" w:rsidR="002B0FA7" w:rsidRPr="007C4B48" w:rsidRDefault="002B0FA7" w:rsidP="000C0B86">
            <w:pPr>
              <w:spacing w:line="360" w:lineRule="auto"/>
              <w:ind w:firstLine="0"/>
              <w:jc w:val="center"/>
              <w:rPr>
                <w:color w:val="000000" w:themeColor="text1"/>
              </w:rPr>
            </w:pPr>
            <w:r w:rsidRPr="007C4B48">
              <w:rPr>
                <w:color w:val="000000" w:themeColor="text1"/>
              </w:rPr>
              <w:t>Sim</w:t>
            </w:r>
          </w:p>
        </w:tc>
        <w:tc>
          <w:tcPr>
            <w:tcW w:w="0" w:type="auto"/>
          </w:tcPr>
          <w:p w14:paraId="5FCED62A" w14:textId="6A166C07" w:rsidR="002B0FA7" w:rsidRPr="007C4B48" w:rsidRDefault="002B0FA7" w:rsidP="000C0B8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1D8F2042" w14:textId="77777777" w:rsidTr="007E7754">
        <w:tc>
          <w:tcPr>
            <w:tcW w:w="0" w:type="auto"/>
          </w:tcPr>
          <w:p w14:paraId="60D59D05" w14:textId="5A97E884" w:rsidR="00BA4D2F" w:rsidRPr="007C4B48" w:rsidRDefault="00BA4D2F" w:rsidP="000C0B86">
            <w:pPr>
              <w:spacing w:line="360" w:lineRule="auto"/>
              <w:ind w:firstLine="0"/>
              <w:jc w:val="center"/>
              <w:rPr>
                <w:color w:val="000000" w:themeColor="text1"/>
              </w:rPr>
            </w:pPr>
            <w:r w:rsidRPr="007C4B48">
              <w:rPr>
                <w:color w:val="000000" w:themeColor="text1"/>
              </w:rPr>
              <w:t>País</w:t>
            </w:r>
          </w:p>
        </w:tc>
        <w:tc>
          <w:tcPr>
            <w:tcW w:w="0" w:type="auto"/>
          </w:tcPr>
          <w:p w14:paraId="7DF5A56D" w14:textId="31F6AEB0" w:rsidR="00BA4D2F" w:rsidRPr="007C4B48" w:rsidRDefault="00BA4D2F" w:rsidP="000C0B86">
            <w:pPr>
              <w:spacing w:line="360" w:lineRule="auto"/>
              <w:ind w:firstLine="0"/>
              <w:jc w:val="center"/>
              <w:rPr>
                <w:color w:val="000000" w:themeColor="text1"/>
              </w:rPr>
            </w:pPr>
            <w:r w:rsidRPr="007C4B48">
              <w:rPr>
                <w:color w:val="000000" w:themeColor="text1"/>
              </w:rPr>
              <w:t>Pais</w:t>
            </w:r>
          </w:p>
        </w:tc>
        <w:tc>
          <w:tcPr>
            <w:tcW w:w="0" w:type="auto"/>
          </w:tcPr>
          <w:p w14:paraId="53D833EB" w14:textId="7621B5AB" w:rsidR="00BA4D2F" w:rsidRPr="007C4B48" w:rsidRDefault="00BA4D2F" w:rsidP="000C0B86">
            <w:pPr>
              <w:spacing w:line="360" w:lineRule="auto"/>
              <w:ind w:firstLine="0"/>
              <w:jc w:val="center"/>
              <w:rPr>
                <w:color w:val="000000" w:themeColor="text1"/>
              </w:rPr>
            </w:pPr>
            <w:r w:rsidRPr="007C4B48">
              <w:rPr>
                <w:color w:val="000000" w:themeColor="text1"/>
              </w:rPr>
              <w:t>Sim</w:t>
            </w:r>
          </w:p>
        </w:tc>
        <w:tc>
          <w:tcPr>
            <w:tcW w:w="0" w:type="auto"/>
          </w:tcPr>
          <w:p w14:paraId="284C98D0" w14:textId="617B0496" w:rsidR="00BA4D2F" w:rsidRPr="007C4B48" w:rsidRDefault="00BA4D2F" w:rsidP="000C0B86">
            <w:pPr>
              <w:spacing w:line="360" w:lineRule="auto"/>
              <w:ind w:firstLine="0"/>
              <w:jc w:val="center"/>
              <w:rPr>
                <w:color w:val="000000" w:themeColor="text1"/>
              </w:rPr>
            </w:pPr>
            <w:r w:rsidRPr="007C4B48">
              <w:rPr>
                <w:color w:val="000000" w:themeColor="text1"/>
              </w:rPr>
              <w:t>Alterável, objeto Pais</w:t>
            </w:r>
          </w:p>
        </w:tc>
      </w:tr>
      <w:tr w:rsidR="007C4B48" w:rsidRPr="007C4B48" w14:paraId="4BADC6C1" w14:textId="77777777" w:rsidTr="007E7754">
        <w:tc>
          <w:tcPr>
            <w:tcW w:w="0" w:type="auto"/>
          </w:tcPr>
          <w:p w14:paraId="16D53C67" w14:textId="5506746D" w:rsidR="00BA4D2F" w:rsidRPr="007C4B48" w:rsidRDefault="00BA4D2F" w:rsidP="000C0B86">
            <w:pPr>
              <w:spacing w:line="360" w:lineRule="auto"/>
              <w:ind w:firstLine="0"/>
              <w:jc w:val="center"/>
              <w:rPr>
                <w:color w:val="000000" w:themeColor="text1"/>
              </w:rPr>
            </w:pPr>
            <w:r w:rsidRPr="007C4B48">
              <w:rPr>
                <w:color w:val="000000" w:themeColor="text1"/>
              </w:rPr>
              <w:t>Data do cadastro</w:t>
            </w:r>
          </w:p>
        </w:tc>
        <w:tc>
          <w:tcPr>
            <w:tcW w:w="0" w:type="auto"/>
          </w:tcPr>
          <w:p w14:paraId="0D7AE648" w14:textId="3162CDE7" w:rsidR="00BA4D2F" w:rsidRPr="007C4B48" w:rsidRDefault="00BA4D2F" w:rsidP="000C0B86">
            <w:pPr>
              <w:spacing w:line="360" w:lineRule="auto"/>
              <w:ind w:firstLine="0"/>
              <w:jc w:val="center"/>
              <w:rPr>
                <w:color w:val="000000" w:themeColor="text1"/>
              </w:rPr>
            </w:pPr>
            <w:r w:rsidRPr="007C4B48">
              <w:rPr>
                <w:color w:val="000000" w:themeColor="text1"/>
              </w:rPr>
              <w:t>DateTime</w:t>
            </w:r>
          </w:p>
        </w:tc>
        <w:tc>
          <w:tcPr>
            <w:tcW w:w="0" w:type="auto"/>
          </w:tcPr>
          <w:p w14:paraId="3EE107BC" w14:textId="6F911F7D" w:rsidR="00BA4D2F" w:rsidRPr="007C4B48" w:rsidRDefault="00BA4D2F" w:rsidP="000C0B86">
            <w:pPr>
              <w:spacing w:line="360" w:lineRule="auto"/>
              <w:ind w:firstLine="0"/>
              <w:jc w:val="center"/>
              <w:rPr>
                <w:color w:val="000000" w:themeColor="text1"/>
              </w:rPr>
            </w:pPr>
            <w:r w:rsidRPr="007C4B48">
              <w:rPr>
                <w:color w:val="000000" w:themeColor="text1"/>
              </w:rPr>
              <w:t>Sim</w:t>
            </w:r>
          </w:p>
        </w:tc>
        <w:tc>
          <w:tcPr>
            <w:tcW w:w="0" w:type="auto"/>
          </w:tcPr>
          <w:p w14:paraId="59F29E3F" w14:textId="06564069" w:rsidR="00BA4D2F" w:rsidRPr="007C4B48" w:rsidRDefault="00BA4D2F"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78CDFFB1" w14:textId="77777777" w:rsidTr="007E7754">
        <w:tc>
          <w:tcPr>
            <w:tcW w:w="0" w:type="auto"/>
          </w:tcPr>
          <w:p w14:paraId="64AEBB38" w14:textId="147DD1D7" w:rsidR="00BA4D2F" w:rsidRPr="007C4B48" w:rsidRDefault="00BA4D2F" w:rsidP="000C0B86">
            <w:pPr>
              <w:spacing w:line="360" w:lineRule="auto"/>
              <w:ind w:firstLine="0"/>
              <w:jc w:val="center"/>
              <w:rPr>
                <w:color w:val="000000" w:themeColor="text1"/>
              </w:rPr>
            </w:pPr>
            <w:r w:rsidRPr="007C4B48">
              <w:rPr>
                <w:color w:val="000000" w:themeColor="text1"/>
              </w:rPr>
              <w:t>Data da última atualização</w:t>
            </w:r>
          </w:p>
        </w:tc>
        <w:tc>
          <w:tcPr>
            <w:tcW w:w="0" w:type="auto"/>
          </w:tcPr>
          <w:p w14:paraId="1E513CC5" w14:textId="65B89053" w:rsidR="00BA4D2F" w:rsidRPr="007C4B48" w:rsidRDefault="00BA4D2F" w:rsidP="000C0B86">
            <w:pPr>
              <w:spacing w:line="360" w:lineRule="auto"/>
              <w:ind w:firstLine="0"/>
              <w:jc w:val="center"/>
              <w:rPr>
                <w:color w:val="000000" w:themeColor="text1"/>
              </w:rPr>
            </w:pPr>
            <w:r w:rsidRPr="007C4B48">
              <w:rPr>
                <w:color w:val="000000" w:themeColor="text1"/>
              </w:rPr>
              <w:t>DateTime</w:t>
            </w:r>
          </w:p>
        </w:tc>
        <w:tc>
          <w:tcPr>
            <w:tcW w:w="0" w:type="auto"/>
          </w:tcPr>
          <w:p w14:paraId="2D951AD9" w14:textId="16951988" w:rsidR="00BA4D2F" w:rsidRPr="007C4B48" w:rsidRDefault="00BA4D2F" w:rsidP="000C0B86">
            <w:pPr>
              <w:spacing w:line="360" w:lineRule="auto"/>
              <w:ind w:firstLine="0"/>
              <w:jc w:val="center"/>
              <w:rPr>
                <w:color w:val="000000" w:themeColor="text1"/>
              </w:rPr>
            </w:pPr>
            <w:r w:rsidRPr="007C4B48">
              <w:rPr>
                <w:color w:val="000000" w:themeColor="text1"/>
              </w:rPr>
              <w:t>Não</w:t>
            </w:r>
          </w:p>
        </w:tc>
        <w:tc>
          <w:tcPr>
            <w:tcW w:w="0" w:type="auto"/>
          </w:tcPr>
          <w:p w14:paraId="4C33C309" w14:textId="5446398F" w:rsidR="00BA4D2F" w:rsidRPr="007C4B48" w:rsidRDefault="00BA4D2F" w:rsidP="000C0B86">
            <w:pPr>
              <w:spacing w:line="360" w:lineRule="auto"/>
              <w:ind w:firstLine="0"/>
              <w:jc w:val="center"/>
              <w:rPr>
                <w:color w:val="000000" w:themeColor="text1"/>
              </w:rPr>
            </w:pPr>
            <w:r w:rsidRPr="007C4B48">
              <w:rPr>
                <w:color w:val="000000" w:themeColor="text1"/>
              </w:rPr>
              <w:t>Gerado automaticamente pelo sistema</w:t>
            </w:r>
          </w:p>
        </w:tc>
      </w:tr>
      <w:tr w:rsidR="00C441C8" w:rsidRPr="007C4B48" w14:paraId="4730FE97" w14:textId="77777777" w:rsidTr="007E7754">
        <w:tc>
          <w:tcPr>
            <w:tcW w:w="0" w:type="auto"/>
          </w:tcPr>
          <w:p w14:paraId="5187D468" w14:textId="3BE9015A" w:rsidR="00C441C8" w:rsidRPr="007C4B48" w:rsidRDefault="00C441C8" w:rsidP="00C441C8">
            <w:pPr>
              <w:ind w:firstLine="0"/>
              <w:jc w:val="center"/>
              <w:rPr>
                <w:color w:val="000000" w:themeColor="text1"/>
              </w:rPr>
            </w:pPr>
            <w:r w:rsidRPr="007C4B48">
              <w:rPr>
                <w:color w:val="000000" w:themeColor="text1"/>
              </w:rPr>
              <w:t>Ativo</w:t>
            </w:r>
          </w:p>
        </w:tc>
        <w:tc>
          <w:tcPr>
            <w:tcW w:w="0" w:type="auto"/>
          </w:tcPr>
          <w:p w14:paraId="62EC6B14" w14:textId="74E5B03C" w:rsidR="00C441C8" w:rsidRPr="007C4B48" w:rsidRDefault="00C441C8" w:rsidP="00C441C8">
            <w:pPr>
              <w:ind w:firstLine="0"/>
              <w:jc w:val="center"/>
              <w:rPr>
                <w:color w:val="000000" w:themeColor="text1"/>
              </w:rPr>
            </w:pPr>
            <w:r w:rsidRPr="007C4B48">
              <w:rPr>
                <w:color w:val="000000" w:themeColor="text1"/>
              </w:rPr>
              <w:t>Boolean</w:t>
            </w:r>
          </w:p>
        </w:tc>
        <w:tc>
          <w:tcPr>
            <w:tcW w:w="0" w:type="auto"/>
          </w:tcPr>
          <w:p w14:paraId="22D4BB2E" w14:textId="2AA6E622" w:rsidR="00C441C8" w:rsidRPr="007C4B48" w:rsidRDefault="00C441C8" w:rsidP="00C441C8">
            <w:pPr>
              <w:ind w:firstLine="0"/>
              <w:jc w:val="center"/>
              <w:rPr>
                <w:color w:val="000000" w:themeColor="text1"/>
              </w:rPr>
            </w:pPr>
            <w:r w:rsidRPr="007C4B48">
              <w:rPr>
                <w:color w:val="000000" w:themeColor="text1"/>
              </w:rPr>
              <w:t>Sim</w:t>
            </w:r>
          </w:p>
        </w:tc>
        <w:tc>
          <w:tcPr>
            <w:tcW w:w="0" w:type="auto"/>
          </w:tcPr>
          <w:p w14:paraId="561D902D" w14:textId="793B32B7" w:rsidR="00C441C8" w:rsidRPr="007C4B48" w:rsidRDefault="00C441C8" w:rsidP="00C441C8">
            <w:pPr>
              <w:ind w:firstLine="0"/>
              <w:jc w:val="center"/>
              <w:rPr>
                <w:color w:val="000000" w:themeColor="text1"/>
              </w:rPr>
            </w:pPr>
            <w:r w:rsidRPr="007C4B48">
              <w:rPr>
                <w:color w:val="000000" w:themeColor="text1"/>
              </w:rPr>
              <w:t>Alterável. True por padrão</w:t>
            </w:r>
          </w:p>
        </w:tc>
      </w:tr>
    </w:tbl>
    <w:p w14:paraId="294651E5" w14:textId="77777777" w:rsidR="002B0FA7" w:rsidRPr="007C4B48" w:rsidRDefault="002B0FA7" w:rsidP="000C0B86">
      <w:pPr>
        <w:ind w:firstLine="0"/>
        <w:rPr>
          <w:b/>
          <w:color w:val="000000" w:themeColor="text1"/>
        </w:rPr>
      </w:pPr>
    </w:p>
    <w:p w14:paraId="09C081EE" w14:textId="77777777" w:rsidR="002B0FA7" w:rsidRPr="007C4B48" w:rsidRDefault="002B0FA7" w:rsidP="000C0B86">
      <w:pPr>
        <w:ind w:firstLine="0"/>
        <w:rPr>
          <w:b/>
          <w:color w:val="000000" w:themeColor="text1"/>
        </w:rPr>
      </w:pPr>
      <w:r w:rsidRPr="007C4B48">
        <w:rPr>
          <w:b/>
          <w:color w:val="000000" w:themeColor="text1"/>
        </w:rPr>
        <w:t>Nome do Caso de Uso</w:t>
      </w:r>
    </w:p>
    <w:p w14:paraId="394542BB" w14:textId="77777777" w:rsidR="002B0FA7" w:rsidRPr="007C4B48" w:rsidRDefault="002B0FA7" w:rsidP="000C0B86">
      <w:pPr>
        <w:ind w:firstLine="0"/>
        <w:rPr>
          <w:color w:val="000000" w:themeColor="text1"/>
        </w:rPr>
      </w:pPr>
      <w:r w:rsidRPr="007C4B48">
        <w:rPr>
          <w:color w:val="000000" w:themeColor="text1"/>
        </w:rPr>
        <w:t>Gerenciar Estados</w:t>
      </w:r>
    </w:p>
    <w:p w14:paraId="311DCD69" w14:textId="77777777" w:rsidR="002B0FA7" w:rsidRPr="007C4B48" w:rsidRDefault="002B0FA7" w:rsidP="000C0B86">
      <w:pPr>
        <w:ind w:firstLine="0"/>
        <w:rPr>
          <w:color w:val="000000" w:themeColor="text1"/>
        </w:rPr>
      </w:pPr>
    </w:p>
    <w:p w14:paraId="5F5E07F0" w14:textId="77777777" w:rsidR="002B0FA7" w:rsidRPr="007C4B48" w:rsidRDefault="002B0FA7" w:rsidP="000C0B86">
      <w:pPr>
        <w:ind w:firstLine="0"/>
        <w:rPr>
          <w:b/>
          <w:color w:val="000000" w:themeColor="text1"/>
        </w:rPr>
      </w:pPr>
      <w:r w:rsidRPr="007C4B48">
        <w:rPr>
          <w:b/>
          <w:color w:val="000000" w:themeColor="text1"/>
        </w:rPr>
        <w:t>Atores</w:t>
      </w:r>
    </w:p>
    <w:p w14:paraId="35637760" w14:textId="77777777" w:rsidR="002B0FA7" w:rsidRPr="007C4B48" w:rsidRDefault="002B0FA7" w:rsidP="000C0B86">
      <w:pPr>
        <w:ind w:firstLine="0"/>
        <w:rPr>
          <w:color w:val="000000" w:themeColor="text1"/>
        </w:rPr>
      </w:pPr>
      <w:r w:rsidRPr="007C4B48">
        <w:rPr>
          <w:color w:val="000000" w:themeColor="text1"/>
        </w:rPr>
        <w:t>Funcionário</w:t>
      </w:r>
    </w:p>
    <w:p w14:paraId="43E77B03" w14:textId="77777777" w:rsidR="002B0FA7" w:rsidRPr="007C4B48" w:rsidRDefault="002B0FA7" w:rsidP="000C0B86">
      <w:pPr>
        <w:ind w:firstLine="0"/>
        <w:rPr>
          <w:color w:val="000000" w:themeColor="text1"/>
        </w:rPr>
      </w:pPr>
    </w:p>
    <w:p w14:paraId="2266F377" w14:textId="77777777" w:rsidR="002B0FA7" w:rsidRPr="007C4B48" w:rsidRDefault="002B0FA7" w:rsidP="000C0B86">
      <w:pPr>
        <w:ind w:firstLine="0"/>
        <w:rPr>
          <w:b/>
          <w:color w:val="000000" w:themeColor="text1"/>
        </w:rPr>
      </w:pPr>
      <w:r w:rsidRPr="007C4B48">
        <w:rPr>
          <w:b/>
          <w:color w:val="000000" w:themeColor="text1"/>
        </w:rPr>
        <w:t>Pré-Condição</w:t>
      </w:r>
    </w:p>
    <w:p w14:paraId="6296D9BF" w14:textId="77777777" w:rsidR="002B0FA7" w:rsidRPr="007C4B48" w:rsidRDefault="002B0FA7" w:rsidP="000C0B86">
      <w:pPr>
        <w:ind w:firstLine="0"/>
        <w:rPr>
          <w:color w:val="000000" w:themeColor="text1"/>
        </w:rPr>
      </w:pPr>
      <w:r w:rsidRPr="007C4B48">
        <w:rPr>
          <w:color w:val="000000" w:themeColor="text1"/>
        </w:rPr>
        <w:t>O usuário deve estar cadastrado e autenticando com perfil de funcionário no sistema, respeitando a RN001.</w:t>
      </w:r>
    </w:p>
    <w:p w14:paraId="502C5318" w14:textId="77777777" w:rsidR="002B0FA7" w:rsidRPr="007C4B48" w:rsidRDefault="002B0FA7" w:rsidP="000C0B86">
      <w:pPr>
        <w:ind w:firstLine="0"/>
        <w:rPr>
          <w:color w:val="000000" w:themeColor="text1"/>
        </w:rPr>
      </w:pPr>
    </w:p>
    <w:p w14:paraId="4F7CB056" w14:textId="77777777" w:rsidR="002B0FA7" w:rsidRPr="007C4B48" w:rsidRDefault="002B0FA7" w:rsidP="000C0B86">
      <w:pPr>
        <w:ind w:firstLine="0"/>
        <w:rPr>
          <w:b/>
          <w:color w:val="000000" w:themeColor="text1"/>
        </w:rPr>
      </w:pPr>
      <w:r w:rsidRPr="007C4B48">
        <w:rPr>
          <w:b/>
          <w:color w:val="000000" w:themeColor="text1"/>
        </w:rPr>
        <w:t>Pós-Condição</w:t>
      </w:r>
    </w:p>
    <w:p w14:paraId="7D85AD4D" w14:textId="77777777" w:rsidR="002B0FA7" w:rsidRPr="007C4B48" w:rsidRDefault="002B0FA7" w:rsidP="000C0B86">
      <w:pPr>
        <w:ind w:firstLine="0"/>
        <w:rPr>
          <w:color w:val="000000" w:themeColor="text1"/>
        </w:rPr>
      </w:pPr>
      <w:r w:rsidRPr="007C4B48">
        <w:rPr>
          <w:color w:val="000000" w:themeColor="text1"/>
        </w:rPr>
        <w:t>Possibilitar o cadastro de Cidades.</w:t>
      </w:r>
    </w:p>
    <w:p w14:paraId="0C566FEB" w14:textId="77777777" w:rsidR="002B0FA7" w:rsidRPr="007C4B48" w:rsidRDefault="002B0FA7" w:rsidP="000C0B86">
      <w:pPr>
        <w:ind w:firstLine="0"/>
        <w:rPr>
          <w:color w:val="000000" w:themeColor="text1"/>
        </w:rPr>
      </w:pPr>
    </w:p>
    <w:p w14:paraId="6B10311B" w14:textId="77777777" w:rsidR="002B0FA7" w:rsidRPr="007C4B48" w:rsidRDefault="002B0FA7" w:rsidP="000C0B86">
      <w:pPr>
        <w:ind w:firstLine="0"/>
        <w:rPr>
          <w:b/>
          <w:color w:val="000000" w:themeColor="text1"/>
        </w:rPr>
      </w:pPr>
      <w:r w:rsidRPr="007C4B48">
        <w:rPr>
          <w:b/>
          <w:color w:val="000000" w:themeColor="text1"/>
        </w:rPr>
        <w:t>Ativação</w:t>
      </w:r>
    </w:p>
    <w:p w14:paraId="6738D57D" w14:textId="77777777" w:rsidR="002B0FA7" w:rsidRPr="007C4B48" w:rsidRDefault="002B0FA7" w:rsidP="000C0B86">
      <w:pPr>
        <w:ind w:firstLine="0"/>
        <w:rPr>
          <w:color w:val="000000" w:themeColor="text1"/>
        </w:rPr>
      </w:pPr>
      <w:r w:rsidRPr="007C4B48">
        <w:rPr>
          <w:color w:val="000000" w:themeColor="text1"/>
        </w:rPr>
        <w:t>Clicar no subitem “Estados” do Menu “Cadastros”</w:t>
      </w:r>
    </w:p>
    <w:p w14:paraId="0A62FFD8" w14:textId="77777777" w:rsidR="002B0FA7" w:rsidRDefault="002B0FA7" w:rsidP="000C0B86">
      <w:pPr>
        <w:ind w:firstLine="0"/>
        <w:rPr>
          <w:color w:val="000000" w:themeColor="text1"/>
        </w:rPr>
      </w:pPr>
    </w:p>
    <w:p w14:paraId="46B827B7" w14:textId="77777777" w:rsidR="003725A3" w:rsidRPr="007C4B48" w:rsidRDefault="003725A3" w:rsidP="000C0B86">
      <w:pPr>
        <w:ind w:firstLine="0"/>
        <w:rPr>
          <w:color w:val="000000" w:themeColor="text1"/>
        </w:rPr>
      </w:pPr>
    </w:p>
    <w:p w14:paraId="12FDB65F" w14:textId="77777777" w:rsidR="002B0FA7" w:rsidRPr="007C4B48" w:rsidRDefault="002B0FA7" w:rsidP="000C0B86">
      <w:pPr>
        <w:ind w:firstLine="0"/>
        <w:rPr>
          <w:b/>
          <w:color w:val="000000" w:themeColor="text1"/>
        </w:rPr>
      </w:pPr>
      <w:r w:rsidRPr="007C4B48">
        <w:rPr>
          <w:b/>
          <w:color w:val="000000" w:themeColor="text1"/>
        </w:rPr>
        <w:lastRenderedPageBreak/>
        <w:t>Fluxo Principal</w:t>
      </w:r>
    </w:p>
    <w:p w14:paraId="2A4A1721" w14:textId="77777777" w:rsidR="002B0FA7" w:rsidRPr="007C4B48" w:rsidRDefault="002B0FA7" w:rsidP="000C0B86">
      <w:pPr>
        <w:ind w:firstLine="0"/>
        <w:rPr>
          <w:b/>
          <w:color w:val="000000" w:themeColor="text1"/>
        </w:rPr>
      </w:pPr>
      <w:r w:rsidRPr="007C4B48">
        <w:rPr>
          <w:b/>
          <w:color w:val="000000" w:themeColor="text1"/>
        </w:rPr>
        <w:t>Consultar Estados</w:t>
      </w:r>
    </w:p>
    <w:p w14:paraId="776624CD" w14:textId="77777777" w:rsidR="002B0FA7" w:rsidRPr="007C4B48" w:rsidRDefault="002B0FA7" w:rsidP="00C805B8">
      <w:pPr>
        <w:pStyle w:val="PargrafodaLista"/>
        <w:numPr>
          <w:ilvl w:val="0"/>
          <w:numId w:val="13"/>
        </w:numPr>
        <w:spacing w:after="160"/>
        <w:rPr>
          <w:b/>
          <w:color w:val="000000" w:themeColor="text1"/>
        </w:rPr>
      </w:pPr>
      <w:r w:rsidRPr="007C4B48">
        <w:rPr>
          <w:color w:val="000000" w:themeColor="text1"/>
        </w:rPr>
        <w:t>O sistema lista um menu que contém a opção “Estados”;</w:t>
      </w:r>
    </w:p>
    <w:p w14:paraId="27C65070" w14:textId="77777777" w:rsidR="00C24448" w:rsidRPr="007C4B48" w:rsidRDefault="002B0FA7" w:rsidP="00C805B8">
      <w:pPr>
        <w:pStyle w:val="PargrafodaLista"/>
        <w:numPr>
          <w:ilvl w:val="0"/>
          <w:numId w:val="13"/>
        </w:numPr>
        <w:spacing w:after="160"/>
        <w:rPr>
          <w:color w:val="000000" w:themeColor="text1"/>
        </w:rPr>
      </w:pPr>
      <w:r w:rsidRPr="007C4B48">
        <w:rPr>
          <w:color w:val="000000" w:themeColor="text1"/>
        </w:rPr>
        <w:t>O usuário seleciona a opção “Estados”;</w:t>
      </w:r>
    </w:p>
    <w:p w14:paraId="78697E9F" w14:textId="6A2B6E69" w:rsidR="003E4830" w:rsidRPr="007C4B48" w:rsidRDefault="002B0FA7" w:rsidP="00C805B8">
      <w:pPr>
        <w:pStyle w:val="PargrafodaLista"/>
        <w:numPr>
          <w:ilvl w:val="0"/>
          <w:numId w:val="13"/>
        </w:numPr>
        <w:spacing w:after="160"/>
        <w:rPr>
          <w:color w:val="000000" w:themeColor="text1"/>
        </w:rPr>
      </w:pPr>
      <w:r w:rsidRPr="007C4B48">
        <w:rPr>
          <w:color w:val="000000" w:themeColor="text1"/>
        </w:rPr>
        <w:t>O sistema apresenta uma lista de estados com os campos: Código, Estado,</w:t>
      </w:r>
      <w:r w:rsidR="004D3A26" w:rsidRPr="007C4B48">
        <w:rPr>
          <w:color w:val="000000" w:themeColor="text1"/>
        </w:rPr>
        <w:t xml:space="preserve"> </w:t>
      </w:r>
      <w:r w:rsidRPr="007C4B48">
        <w:rPr>
          <w:color w:val="000000" w:themeColor="text1"/>
        </w:rPr>
        <w:t>País</w:t>
      </w:r>
      <w:r w:rsidR="004D3A26" w:rsidRPr="007C4B48">
        <w:rPr>
          <w:color w:val="000000" w:themeColor="text1"/>
        </w:rPr>
        <w:t xml:space="preserve"> e Ativo</w:t>
      </w:r>
      <w:r w:rsidRPr="007C4B48">
        <w:rPr>
          <w:color w:val="000000" w:themeColor="text1"/>
        </w:rPr>
        <w:t xml:space="preserve">. </w:t>
      </w:r>
      <w:r w:rsidR="003E4830" w:rsidRPr="007C4B48">
        <w:rPr>
          <w:color w:val="000000" w:themeColor="text1"/>
        </w:rPr>
        <w:t>Com as seguintes opções: Incluir estados, alterar estados, excluir estados, sair, pesquisar e limpar; A1, A2, A3, A4;</w:t>
      </w:r>
    </w:p>
    <w:p w14:paraId="11340824" w14:textId="77777777" w:rsidR="002B0FA7" w:rsidRPr="007C4B48" w:rsidRDefault="002B0FA7" w:rsidP="00C805B8">
      <w:pPr>
        <w:pStyle w:val="PargrafodaLista"/>
        <w:numPr>
          <w:ilvl w:val="0"/>
          <w:numId w:val="13"/>
        </w:numPr>
        <w:spacing w:after="160"/>
        <w:rPr>
          <w:color w:val="000000" w:themeColor="text1"/>
        </w:rPr>
      </w:pPr>
      <w:r w:rsidRPr="007C4B48">
        <w:rPr>
          <w:color w:val="000000" w:themeColor="text1"/>
        </w:rPr>
        <w:t>O usuário seleciona a opção pesquisar;</w:t>
      </w:r>
    </w:p>
    <w:p w14:paraId="041298BF" w14:textId="35997AE8" w:rsidR="002B0FA7" w:rsidRPr="007C4B48" w:rsidRDefault="002B0FA7" w:rsidP="00C805B8">
      <w:pPr>
        <w:pStyle w:val="PargrafodaLista"/>
        <w:numPr>
          <w:ilvl w:val="0"/>
          <w:numId w:val="13"/>
        </w:numPr>
        <w:spacing w:after="160"/>
        <w:rPr>
          <w:color w:val="000000" w:themeColor="text1"/>
        </w:rPr>
      </w:pPr>
      <w:r w:rsidRPr="007C4B48">
        <w:rPr>
          <w:color w:val="000000" w:themeColor="text1"/>
        </w:rPr>
        <w:t>O caso de uso é encerrado.</w:t>
      </w:r>
    </w:p>
    <w:p w14:paraId="587A79ED" w14:textId="77777777" w:rsidR="002B0FA7" w:rsidRPr="007C4B48" w:rsidRDefault="002B0FA7" w:rsidP="000C0B86">
      <w:pPr>
        <w:ind w:firstLine="0"/>
        <w:rPr>
          <w:color w:val="000000" w:themeColor="text1"/>
        </w:rPr>
      </w:pPr>
    </w:p>
    <w:p w14:paraId="6424B6A5" w14:textId="77777777" w:rsidR="00227EA8" w:rsidRPr="007C4B48" w:rsidRDefault="00227EA8" w:rsidP="00227EA8">
      <w:pPr>
        <w:ind w:firstLine="0"/>
        <w:rPr>
          <w:b/>
          <w:color w:val="000000" w:themeColor="text1"/>
        </w:rPr>
      </w:pPr>
      <w:r w:rsidRPr="007C4B48">
        <w:rPr>
          <w:b/>
          <w:color w:val="000000" w:themeColor="text1"/>
        </w:rPr>
        <w:t>Fluxo alternativo</w:t>
      </w:r>
    </w:p>
    <w:p w14:paraId="00D36F10" w14:textId="4AD6AA03" w:rsidR="00A026AD" w:rsidRPr="007C4B48" w:rsidRDefault="00227EA8" w:rsidP="00A026AD">
      <w:pPr>
        <w:ind w:firstLine="0"/>
        <w:rPr>
          <w:b/>
          <w:color w:val="000000" w:themeColor="text1"/>
        </w:rPr>
      </w:pPr>
      <w:r w:rsidRPr="007C4B48">
        <w:rPr>
          <w:b/>
          <w:color w:val="000000" w:themeColor="text1"/>
        </w:rPr>
        <w:t xml:space="preserve">A1. Incluir </w:t>
      </w:r>
      <w:r w:rsidR="002414C9" w:rsidRPr="007C4B48">
        <w:rPr>
          <w:b/>
          <w:color w:val="000000" w:themeColor="text1"/>
        </w:rPr>
        <w:t>Estados</w:t>
      </w:r>
    </w:p>
    <w:p w14:paraId="13BF75B5" w14:textId="132EADEF" w:rsidR="00227EA8" w:rsidRPr="007C4B48" w:rsidRDefault="00227EA8" w:rsidP="00C805B8">
      <w:pPr>
        <w:pStyle w:val="PargrafodaLista"/>
        <w:numPr>
          <w:ilvl w:val="0"/>
          <w:numId w:val="6"/>
        </w:numPr>
        <w:rPr>
          <w:b/>
          <w:color w:val="000000" w:themeColor="text1"/>
        </w:rPr>
      </w:pPr>
      <w:r w:rsidRPr="007C4B48">
        <w:rPr>
          <w:color w:val="000000" w:themeColor="text1"/>
        </w:rPr>
        <w:t>O sistema apresenta na tela a opção “Incluir”;</w:t>
      </w:r>
    </w:p>
    <w:p w14:paraId="331356A1" w14:textId="77777777" w:rsidR="00227EA8" w:rsidRPr="007C4B48" w:rsidRDefault="00227EA8" w:rsidP="00C805B8">
      <w:pPr>
        <w:pStyle w:val="PargrafodaLista"/>
        <w:numPr>
          <w:ilvl w:val="0"/>
          <w:numId w:val="6"/>
        </w:numPr>
        <w:spacing w:after="160"/>
        <w:rPr>
          <w:color w:val="000000" w:themeColor="text1"/>
        </w:rPr>
      </w:pPr>
      <w:r w:rsidRPr="007C4B48">
        <w:rPr>
          <w:color w:val="000000" w:themeColor="text1"/>
        </w:rPr>
        <w:t>O usuário seleciona a opção “Incluir”;</w:t>
      </w:r>
    </w:p>
    <w:p w14:paraId="07EF28F9" w14:textId="455B8EFB" w:rsidR="00227EA8" w:rsidRPr="007C4B48" w:rsidRDefault="00227EA8" w:rsidP="00C805B8">
      <w:pPr>
        <w:pStyle w:val="PargrafodaLista"/>
        <w:numPr>
          <w:ilvl w:val="0"/>
          <w:numId w:val="6"/>
        </w:numPr>
        <w:spacing w:after="160"/>
        <w:rPr>
          <w:color w:val="000000" w:themeColor="text1"/>
        </w:rPr>
      </w:pPr>
      <w:r w:rsidRPr="007C4B48">
        <w:rPr>
          <w:color w:val="000000" w:themeColor="text1"/>
        </w:rPr>
        <w:t>O sistema redireciona o usuário para a tela de cadastro d</w:t>
      </w:r>
      <w:r w:rsidR="00065A31" w:rsidRPr="007C4B48">
        <w:rPr>
          <w:color w:val="000000" w:themeColor="text1"/>
        </w:rPr>
        <w:t>e</w:t>
      </w:r>
      <w:r w:rsidRPr="007C4B48">
        <w:rPr>
          <w:color w:val="000000" w:themeColor="text1"/>
        </w:rPr>
        <w:t xml:space="preserve"> </w:t>
      </w:r>
      <w:r w:rsidR="00065A31" w:rsidRPr="007C4B48">
        <w:rPr>
          <w:color w:val="000000" w:themeColor="text1"/>
        </w:rPr>
        <w:t>Estado</w:t>
      </w:r>
      <w:r w:rsidRPr="007C4B48">
        <w:rPr>
          <w:color w:val="000000" w:themeColor="text1"/>
        </w:rPr>
        <w:t>, que possui as opções “Salvar” e “Sair”; A4;</w:t>
      </w:r>
    </w:p>
    <w:p w14:paraId="7D037AB2" w14:textId="3984A2BC" w:rsidR="00227EA8" w:rsidRPr="007C4B48" w:rsidRDefault="00227EA8" w:rsidP="00C805B8">
      <w:pPr>
        <w:pStyle w:val="PargrafodaLista"/>
        <w:numPr>
          <w:ilvl w:val="0"/>
          <w:numId w:val="6"/>
        </w:numPr>
        <w:spacing w:after="160"/>
        <w:rPr>
          <w:color w:val="000000" w:themeColor="text1"/>
        </w:rPr>
      </w:pPr>
      <w:r w:rsidRPr="007C4B48">
        <w:rPr>
          <w:color w:val="000000" w:themeColor="text1"/>
        </w:rPr>
        <w:t xml:space="preserve">O usuário preenche os campos </w:t>
      </w:r>
      <w:r w:rsidR="00065A31" w:rsidRPr="007C4B48">
        <w:rPr>
          <w:color w:val="000000" w:themeColor="text1"/>
        </w:rPr>
        <w:t>Estado</w:t>
      </w:r>
      <w:r w:rsidRPr="007C4B48">
        <w:rPr>
          <w:color w:val="000000" w:themeColor="text1"/>
        </w:rPr>
        <w:t xml:space="preserve">* e </w:t>
      </w:r>
      <w:r w:rsidR="00065A31" w:rsidRPr="007C4B48">
        <w:rPr>
          <w:color w:val="000000" w:themeColor="text1"/>
        </w:rPr>
        <w:t>Pais</w:t>
      </w:r>
      <w:r w:rsidRPr="007C4B48">
        <w:rPr>
          <w:color w:val="000000" w:themeColor="text1"/>
        </w:rPr>
        <w:t>*;</w:t>
      </w:r>
    </w:p>
    <w:p w14:paraId="0986FF3F" w14:textId="77777777" w:rsidR="00227EA8" w:rsidRPr="007C4B48" w:rsidRDefault="00227EA8" w:rsidP="00C805B8">
      <w:pPr>
        <w:pStyle w:val="PargrafodaLista"/>
        <w:numPr>
          <w:ilvl w:val="0"/>
          <w:numId w:val="6"/>
        </w:numPr>
        <w:spacing w:after="160"/>
        <w:rPr>
          <w:color w:val="000000" w:themeColor="text1"/>
        </w:rPr>
      </w:pPr>
      <w:r w:rsidRPr="007C4B48">
        <w:rPr>
          <w:color w:val="000000" w:themeColor="text1"/>
        </w:rPr>
        <w:t>O usuário seleciona a opção “Salvar”. E1, E2;</w:t>
      </w:r>
    </w:p>
    <w:p w14:paraId="1AFABBAD" w14:textId="77777777" w:rsidR="00227EA8" w:rsidRPr="007C4B48" w:rsidRDefault="00227EA8" w:rsidP="00C805B8">
      <w:pPr>
        <w:pStyle w:val="PargrafodaLista"/>
        <w:numPr>
          <w:ilvl w:val="0"/>
          <w:numId w:val="6"/>
        </w:numPr>
        <w:spacing w:after="160"/>
        <w:rPr>
          <w:color w:val="000000" w:themeColor="text1"/>
        </w:rPr>
      </w:pPr>
      <w:r w:rsidRPr="007C4B48">
        <w:rPr>
          <w:color w:val="000000" w:themeColor="text1"/>
        </w:rPr>
        <w:t>O sistema exibe uma mensagem de sucesso do cadastro;</w:t>
      </w:r>
    </w:p>
    <w:p w14:paraId="1FFEA0A2" w14:textId="77777777" w:rsidR="00227EA8" w:rsidRPr="007C4B48" w:rsidRDefault="00227EA8" w:rsidP="00C805B8">
      <w:pPr>
        <w:pStyle w:val="PargrafodaLista"/>
        <w:numPr>
          <w:ilvl w:val="0"/>
          <w:numId w:val="6"/>
        </w:numPr>
        <w:spacing w:after="160"/>
        <w:rPr>
          <w:color w:val="000000" w:themeColor="text1"/>
        </w:rPr>
      </w:pPr>
      <w:r w:rsidRPr="007C4B48">
        <w:rPr>
          <w:color w:val="000000" w:themeColor="text1"/>
        </w:rPr>
        <w:t>O caso de uso retorna ao caso de uso principal.</w:t>
      </w:r>
    </w:p>
    <w:p w14:paraId="066536F4" w14:textId="77777777" w:rsidR="00227EA8" w:rsidRPr="007C4B48" w:rsidRDefault="00227EA8" w:rsidP="00227EA8">
      <w:pPr>
        <w:ind w:firstLine="0"/>
        <w:rPr>
          <w:color w:val="000000" w:themeColor="text1"/>
        </w:rPr>
      </w:pPr>
    </w:p>
    <w:p w14:paraId="466A0E2B" w14:textId="4258E3FC" w:rsidR="00A026AD" w:rsidRPr="007C4B48" w:rsidRDefault="00227EA8" w:rsidP="00A026AD">
      <w:pPr>
        <w:ind w:firstLine="0"/>
        <w:rPr>
          <w:b/>
          <w:color w:val="000000" w:themeColor="text1"/>
        </w:rPr>
      </w:pPr>
      <w:r w:rsidRPr="007C4B48">
        <w:rPr>
          <w:b/>
          <w:color w:val="000000" w:themeColor="text1"/>
        </w:rPr>
        <w:t xml:space="preserve">A2. Alterar </w:t>
      </w:r>
      <w:r w:rsidR="002414C9" w:rsidRPr="007C4B48">
        <w:rPr>
          <w:b/>
          <w:color w:val="000000" w:themeColor="text1"/>
        </w:rPr>
        <w:t>Estados</w:t>
      </w:r>
    </w:p>
    <w:p w14:paraId="55643F0F" w14:textId="33184DB6" w:rsidR="00227EA8" w:rsidRPr="007C4B48" w:rsidRDefault="00227EA8" w:rsidP="00C805B8">
      <w:pPr>
        <w:pStyle w:val="PargrafodaLista"/>
        <w:numPr>
          <w:ilvl w:val="0"/>
          <w:numId w:val="12"/>
        </w:numPr>
        <w:rPr>
          <w:b/>
          <w:color w:val="000000" w:themeColor="text1"/>
        </w:rPr>
      </w:pPr>
      <w:r w:rsidRPr="007C4B48">
        <w:rPr>
          <w:color w:val="000000" w:themeColor="text1"/>
        </w:rPr>
        <w:t>O sistema apresenta na tela a opção “Alterar”;</w:t>
      </w:r>
    </w:p>
    <w:p w14:paraId="01D40CC7" w14:textId="77777777" w:rsidR="00227EA8" w:rsidRPr="007C4B48" w:rsidRDefault="00227EA8" w:rsidP="00C805B8">
      <w:pPr>
        <w:pStyle w:val="PargrafodaLista"/>
        <w:numPr>
          <w:ilvl w:val="0"/>
          <w:numId w:val="12"/>
        </w:numPr>
        <w:spacing w:after="160"/>
        <w:rPr>
          <w:color w:val="000000" w:themeColor="text1"/>
        </w:rPr>
      </w:pPr>
      <w:r w:rsidRPr="007C4B48">
        <w:rPr>
          <w:color w:val="000000" w:themeColor="text1"/>
        </w:rPr>
        <w:t>O usuário seleciona a opção “Alterar”;</w:t>
      </w:r>
    </w:p>
    <w:p w14:paraId="3EFAD81A" w14:textId="1F8C5228" w:rsidR="00227EA8" w:rsidRPr="007C4B48" w:rsidRDefault="00227EA8" w:rsidP="00C805B8">
      <w:pPr>
        <w:pStyle w:val="PargrafodaLista"/>
        <w:numPr>
          <w:ilvl w:val="0"/>
          <w:numId w:val="12"/>
        </w:numPr>
        <w:spacing w:after="160"/>
        <w:rPr>
          <w:color w:val="000000" w:themeColor="text1"/>
        </w:rPr>
      </w:pPr>
      <w:r w:rsidRPr="007C4B48">
        <w:rPr>
          <w:color w:val="000000" w:themeColor="text1"/>
        </w:rPr>
        <w:t>O sistema redireciona o usuário para a tela de alteração d</w:t>
      </w:r>
      <w:r w:rsidR="00065A31" w:rsidRPr="007C4B48">
        <w:rPr>
          <w:color w:val="000000" w:themeColor="text1"/>
        </w:rPr>
        <w:t>e</w:t>
      </w:r>
      <w:r w:rsidRPr="007C4B48">
        <w:rPr>
          <w:color w:val="000000" w:themeColor="text1"/>
        </w:rPr>
        <w:t xml:space="preserve"> </w:t>
      </w:r>
      <w:r w:rsidR="00065A31" w:rsidRPr="007C4B48">
        <w:rPr>
          <w:color w:val="000000" w:themeColor="text1"/>
        </w:rPr>
        <w:t>Estado</w:t>
      </w:r>
      <w:r w:rsidRPr="007C4B48">
        <w:rPr>
          <w:color w:val="000000" w:themeColor="text1"/>
        </w:rPr>
        <w:t>, que possui as opções “Salvar” e “Sair”; A4;</w:t>
      </w:r>
    </w:p>
    <w:p w14:paraId="384144ED" w14:textId="68AC4B20" w:rsidR="00227EA8" w:rsidRPr="007C4B48" w:rsidRDefault="00227EA8" w:rsidP="00C805B8">
      <w:pPr>
        <w:pStyle w:val="PargrafodaLista"/>
        <w:numPr>
          <w:ilvl w:val="0"/>
          <w:numId w:val="12"/>
        </w:numPr>
        <w:spacing w:after="160"/>
        <w:rPr>
          <w:color w:val="000000" w:themeColor="text1"/>
        </w:rPr>
      </w:pPr>
      <w:r w:rsidRPr="007C4B48">
        <w:rPr>
          <w:color w:val="000000" w:themeColor="text1"/>
        </w:rPr>
        <w:t xml:space="preserve">O usuário altera os campos </w:t>
      </w:r>
      <w:r w:rsidR="004D3A26" w:rsidRPr="007C4B48">
        <w:rPr>
          <w:color w:val="000000" w:themeColor="text1"/>
        </w:rPr>
        <w:t>Estado</w:t>
      </w:r>
      <w:r w:rsidRPr="007C4B48">
        <w:rPr>
          <w:color w:val="000000" w:themeColor="text1"/>
        </w:rPr>
        <w:t>*</w:t>
      </w:r>
      <w:r w:rsidR="007B3D94" w:rsidRPr="007C4B48">
        <w:rPr>
          <w:color w:val="000000" w:themeColor="text1"/>
        </w:rPr>
        <w:t xml:space="preserve"> e </w:t>
      </w:r>
      <w:r w:rsidR="004D3A26" w:rsidRPr="007C4B48">
        <w:rPr>
          <w:color w:val="000000" w:themeColor="text1"/>
        </w:rPr>
        <w:t>País</w:t>
      </w:r>
      <w:r w:rsidRPr="007C4B48">
        <w:rPr>
          <w:color w:val="000000" w:themeColor="text1"/>
        </w:rPr>
        <w:t>*;</w:t>
      </w:r>
    </w:p>
    <w:p w14:paraId="3AFDFCA8" w14:textId="77777777" w:rsidR="00227EA8" w:rsidRPr="007C4B48" w:rsidRDefault="00227EA8" w:rsidP="00C805B8">
      <w:pPr>
        <w:pStyle w:val="PargrafodaLista"/>
        <w:numPr>
          <w:ilvl w:val="0"/>
          <w:numId w:val="12"/>
        </w:numPr>
        <w:spacing w:after="160"/>
        <w:rPr>
          <w:color w:val="000000" w:themeColor="text1"/>
        </w:rPr>
      </w:pPr>
      <w:r w:rsidRPr="007C4B48">
        <w:rPr>
          <w:color w:val="000000" w:themeColor="text1"/>
        </w:rPr>
        <w:t>O usuário seleciona a opção “Salvar”. E1, E2;</w:t>
      </w:r>
    </w:p>
    <w:p w14:paraId="3CD29A97" w14:textId="77777777" w:rsidR="00227EA8" w:rsidRPr="007C4B48" w:rsidRDefault="00227EA8" w:rsidP="00C805B8">
      <w:pPr>
        <w:pStyle w:val="PargrafodaLista"/>
        <w:numPr>
          <w:ilvl w:val="0"/>
          <w:numId w:val="12"/>
        </w:numPr>
        <w:spacing w:after="160"/>
        <w:rPr>
          <w:color w:val="000000" w:themeColor="text1"/>
        </w:rPr>
      </w:pPr>
      <w:r w:rsidRPr="007C4B48">
        <w:rPr>
          <w:color w:val="000000" w:themeColor="text1"/>
        </w:rPr>
        <w:t>O sistema exibe uma mensagem de sucesso da alteração;</w:t>
      </w:r>
    </w:p>
    <w:p w14:paraId="5B4E1BB3" w14:textId="13D92153" w:rsidR="00227EA8" w:rsidRPr="003725A3" w:rsidRDefault="00227EA8" w:rsidP="003725A3">
      <w:pPr>
        <w:pStyle w:val="PargrafodaLista"/>
        <w:numPr>
          <w:ilvl w:val="0"/>
          <w:numId w:val="12"/>
        </w:numPr>
        <w:spacing w:after="160"/>
        <w:rPr>
          <w:color w:val="000000" w:themeColor="text1"/>
        </w:rPr>
      </w:pPr>
      <w:r w:rsidRPr="007C4B48">
        <w:rPr>
          <w:color w:val="000000" w:themeColor="text1"/>
        </w:rPr>
        <w:t>O caso de uso retorna ao caso de uso principal.</w:t>
      </w:r>
    </w:p>
    <w:p w14:paraId="5E8996D7" w14:textId="1F980D8C" w:rsidR="00227EA8" w:rsidRPr="007C4B48" w:rsidRDefault="00227EA8" w:rsidP="00227EA8">
      <w:pPr>
        <w:ind w:firstLine="0"/>
        <w:rPr>
          <w:b/>
          <w:color w:val="000000" w:themeColor="text1"/>
        </w:rPr>
      </w:pPr>
      <w:r w:rsidRPr="007C4B48">
        <w:rPr>
          <w:b/>
          <w:color w:val="000000" w:themeColor="text1"/>
        </w:rPr>
        <w:lastRenderedPageBreak/>
        <w:t xml:space="preserve">A3. Excluir </w:t>
      </w:r>
      <w:r w:rsidR="002414C9" w:rsidRPr="007C4B48">
        <w:rPr>
          <w:b/>
          <w:color w:val="000000" w:themeColor="text1"/>
        </w:rPr>
        <w:t>Estados</w:t>
      </w:r>
    </w:p>
    <w:p w14:paraId="5F6C96C3" w14:textId="77777777" w:rsidR="00227EA8" w:rsidRPr="007C4B48" w:rsidRDefault="00227EA8" w:rsidP="00C805B8">
      <w:pPr>
        <w:pStyle w:val="PargrafodaLista"/>
        <w:numPr>
          <w:ilvl w:val="0"/>
          <w:numId w:val="11"/>
        </w:numPr>
        <w:spacing w:after="160"/>
        <w:rPr>
          <w:color w:val="000000" w:themeColor="text1"/>
        </w:rPr>
      </w:pPr>
      <w:r w:rsidRPr="007C4B48">
        <w:rPr>
          <w:color w:val="000000" w:themeColor="text1"/>
        </w:rPr>
        <w:t>O sistema apresenta na tela a opção “Excluir”;</w:t>
      </w:r>
    </w:p>
    <w:p w14:paraId="63E09CD1" w14:textId="77777777" w:rsidR="00227EA8" w:rsidRPr="007C4B48" w:rsidRDefault="00227EA8" w:rsidP="00C805B8">
      <w:pPr>
        <w:pStyle w:val="PargrafodaLista"/>
        <w:numPr>
          <w:ilvl w:val="0"/>
          <w:numId w:val="11"/>
        </w:numPr>
        <w:spacing w:after="160"/>
        <w:rPr>
          <w:color w:val="000000" w:themeColor="text1"/>
        </w:rPr>
      </w:pPr>
      <w:r w:rsidRPr="007C4B48">
        <w:rPr>
          <w:color w:val="000000" w:themeColor="text1"/>
        </w:rPr>
        <w:t>O usuário seleciona a opção “Excluir”;</w:t>
      </w:r>
    </w:p>
    <w:p w14:paraId="3AECDFEF" w14:textId="01F159FC" w:rsidR="00227EA8" w:rsidRPr="007C4B48" w:rsidRDefault="00227EA8" w:rsidP="00C805B8">
      <w:pPr>
        <w:pStyle w:val="PargrafodaLista"/>
        <w:numPr>
          <w:ilvl w:val="0"/>
          <w:numId w:val="11"/>
        </w:numPr>
        <w:spacing w:after="160"/>
        <w:rPr>
          <w:color w:val="000000" w:themeColor="text1"/>
        </w:rPr>
      </w:pPr>
      <w:r w:rsidRPr="007C4B48">
        <w:rPr>
          <w:color w:val="000000" w:themeColor="text1"/>
        </w:rPr>
        <w:t xml:space="preserve">O sistema apresenta ao usuário a tela de </w:t>
      </w:r>
      <w:r w:rsidR="009F3418" w:rsidRPr="007C4B48">
        <w:rPr>
          <w:color w:val="000000" w:themeColor="text1"/>
        </w:rPr>
        <w:t>Estado</w:t>
      </w:r>
      <w:r w:rsidRPr="007C4B48">
        <w:rPr>
          <w:color w:val="000000" w:themeColor="text1"/>
        </w:rPr>
        <w:t xml:space="preserve"> com os dados d</w:t>
      </w:r>
      <w:r w:rsidR="009F3418" w:rsidRPr="007C4B48">
        <w:rPr>
          <w:color w:val="000000" w:themeColor="text1"/>
        </w:rPr>
        <w:t xml:space="preserve">o Estado </w:t>
      </w:r>
      <w:r w:rsidRPr="007C4B48">
        <w:rPr>
          <w:color w:val="000000" w:themeColor="text1"/>
        </w:rPr>
        <w:t>selecionad</w:t>
      </w:r>
      <w:r w:rsidR="009F3418" w:rsidRPr="007C4B48">
        <w:rPr>
          <w:color w:val="000000" w:themeColor="text1"/>
        </w:rPr>
        <w:t>o</w:t>
      </w:r>
      <w:r w:rsidRPr="007C4B48">
        <w:rPr>
          <w:color w:val="000000" w:themeColor="text1"/>
        </w:rPr>
        <w:t xml:space="preserve"> carregados, junto com as opções “Excluir” e “Sair”; A4;</w:t>
      </w:r>
    </w:p>
    <w:p w14:paraId="2C579DC8" w14:textId="77777777" w:rsidR="00227EA8" w:rsidRPr="007C4B48" w:rsidRDefault="00227EA8" w:rsidP="00C805B8">
      <w:pPr>
        <w:pStyle w:val="PargrafodaLista"/>
        <w:numPr>
          <w:ilvl w:val="0"/>
          <w:numId w:val="11"/>
        </w:numPr>
        <w:spacing w:after="160"/>
        <w:rPr>
          <w:color w:val="000000" w:themeColor="text1"/>
        </w:rPr>
      </w:pPr>
      <w:r w:rsidRPr="007C4B48">
        <w:rPr>
          <w:color w:val="000000" w:themeColor="text1"/>
        </w:rPr>
        <w:t>O usuário seleciona a opção “Excluir”; E3;</w:t>
      </w:r>
    </w:p>
    <w:p w14:paraId="384CBFD9" w14:textId="77777777" w:rsidR="00227EA8" w:rsidRPr="007C4B48" w:rsidRDefault="00227EA8" w:rsidP="00C805B8">
      <w:pPr>
        <w:pStyle w:val="PargrafodaLista"/>
        <w:numPr>
          <w:ilvl w:val="0"/>
          <w:numId w:val="11"/>
        </w:numPr>
        <w:spacing w:after="160"/>
        <w:rPr>
          <w:color w:val="000000" w:themeColor="text1"/>
        </w:rPr>
      </w:pPr>
      <w:r w:rsidRPr="007C4B48">
        <w:rPr>
          <w:color w:val="000000" w:themeColor="text1"/>
        </w:rPr>
        <w:t>O sistema exibe uma mensagem de sucesso da exclusão;</w:t>
      </w:r>
    </w:p>
    <w:p w14:paraId="7368B887" w14:textId="77777777" w:rsidR="00227EA8" w:rsidRPr="007C4B48" w:rsidRDefault="00227EA8" w:rsidP="00C805B8">
      <w:pPr>
        <w:pStyle w:val="PargrafodaLista"/>
        <w:numPr>
          <w:ilvl w:val="0"/>
          <w:numId w:val="11"/>
        </w:numPr>
        <w:spacing w:after="160"/>
        <w:rPr>
          <w:color w:val="000000" w:themeColor="text1"/>
        </w:rPr>
      </w:pPr>
      <w:r w:rsidRPr="007C4B48">
        <w:rPr>
          <w:color w:val="000000" w:themeColor="text1"/>
        </w:rPr>
        <w:t>O caso de uso retorna ao caso de uso principal.</w:t>
      </w:r>
    </w:p>
    <w:p w14:paraId="137C04F0" w14:textId="77777777" w:rsidR="00227EA8" w:rsidRPr="007C4B48" w:rsidRDefault="00227EA8" w:rsidP="00227EA8">
      <w:pPr>
        <w:ind w:firstLine="0"/>
        <w:rPr>
          <w:b/>
          <w:color w:val="000000" w:themeColor="text1"/>
        </w:rPr>
      </w:pPr>
    </w:p>
    <w:p w14:paraId="17D62243" w14:textId="77777777" w:rsidR="00227EA8" w:rsidRPr="007C4B48" w:rsidRDefault="00227EA8" w:rsidP="00227EA8">
      <w:pPr>
        <w:ind w:firstLine="0"/>
        <w:rPr>
          <w:b/>
          <w:color w:val="000000" w:themeColor="text1"/>
        </w:rPr>
      </w:pPr>
      <w:r w:rsidRPr="007C4B48">
        <w:rPr>
          <w:b/>
          <w:color w:val="000000" w:themeColor="text1"/>
        </w:rPr>
        <w:t>A4. Sair</w:t>
      </w:r>
    </w:p>
    <w:p w14:paraId="0CED2B3A" w14:textId="77777777" w:rsidR="00227EA8" w:rsidRPr="007C4B48" w:rsidRDefault="00227EA8" w:rsidP="00C805B8">
      <w:pPr>
        <w:pStyle w:val="PargrafodaLista"/>
        <w:numPr>
          <w:ilvl w:val="0"/>
          <w:numId w:val="10"/>
        </w:numPr>
        <w:spacing w:after="160"/>
        <w:rPr>
          <w:color w:val="000000" w:themeColor="text1"/>
        </w:rPr>
      </w:pPr>
      <w:r w:rsidRPr="007C4B48">
        <w:rPr>
          <w:color w:val="000000" w:themeColor="text1"/>
        </w:rPr>
        <w:t>O usuário seleciona a opção “Sair”;</w:t>
      </w:r>
    </w:p>
    <w:p w14:paraId="019FFD1B" w14:textId="77777777" w:rsidR="00227EA8" w:rsidRPr="007C4B48" w:rsidRDefault="00227EA8" w:rsidP="00C805B8">
      <w:pPr>
        <w:pStyle w:val="PargrafodaLista"/>
        <w:numPr>
          <w:ilvl w:val="0"/>
          <w:numId w:val="10"/>
        </w:numPr>
        <w:spacing w:after="160"/>
        <w:rPr>
          <w:color w:val="000000" w:themeColor="text1"/>
        </w:rPr>
      </w:pPr>
      <w:r w:rsidRPr="007C4B48">
        <w:rPr>
          <w:color w:val="000000" w:themeColor="text1"/>
        </w:rPr>
        <w:t>O caso de uso retorna ao caso de uso principal.</w:t>
      </w:r>
    </w:p>
    <w:p w14:paraId="71BDAEA7" w14:textId="77777777" w:rsidR="00227EA8" w:rsidRPr="007C4B48" w:rsidRDefault="00227EA8" w:rsidP="00227EA8">
      <w:pPr>
        <w:ind w:firstLine="0"/>
        <w:rPr>
          <w:color w:val="000000" w:themeColor="text1"/>
        </w:rPr>
      </w:pPr>
    </w:p>
    <w:p w14:paraId="14E21F34" w14:textId="77777777" w:rsidR="00227EA8" w:rsidRPr="007C4B48" w:rsidRDefault="00227EA8" w:rsidP="00227EA8">
      <w:pPr>
        <w:ind w:firstLine="0"/>
        <w:rPr>
          <w:b/>
          <w:color w:val="000000" w:themeColor="text1"/>
        </w:rPr>
      </w:pPr>
      <w:r w:rsidRPr="007C4B48">
        <w:rPr>
          <w:b/>
          <w:color w:val="000000" w:themeColor="text1"/>
        </w:rPr>
        <w:t>Fluxo de exceção</w:t>
      </w:r>
    </w:p>
    <w:p w14:paraId="41D3C783" w14:textId="77777777" w:rsidR="00227EA8" w:rsidRPr="007C4B48" w:rsidRDefault="00227EA8" w:rsidP="00227EA8">
      <w:pPr>
        <w:ind w:firstLine="0"/>
        <w:rPr>
          <w:b/>
          <w:color w:val="000000" w:themeColor="text1"/>
        </w:rPr>
      </w:pPr>
      <w:r w:rsidRPr="007C4B48">
        <w:rPr>
          <w:b/>
          <w:color w:val="000000" w:themeColor="text1"/>
        </w:rPr>
        <w:t>E1 – O usuário não insere um campo que é obrigatório</w:t>
      </w:r>
    </w:p>
    <w:p w14:paraId="7499BA36" w14:textId="77777777" w:rsidR="00227EA8" w:rsidRPr="007C4B48" w:rsidRDefault="00227EA8" w:rsidP="00C805B8">
      <w:pPr>
        <w:pStyle w:val="PargrafodaLista"/>
        <w:numPr>
          <w:ilvl w:val="0"/>
          <w:numId w:val="9"/>
        </w:numPr>
        <w:spacing w:after="160"/>
        <w:rPr>
          <w:color w:val="000000" w:themeColor="text1"/>
        </w:rPr>
      </w:pPr>
      <w:r w:rsidRPr="007C4B48">
        <w:rPr>
          <w:color w:val="000000" w:themeColor="text1"/>
        </w:rPr>
        <w:t>O usuário não insere um campo que é obrigatório;</w:t>
      </w:r>
    </w:p>
    <w:p w14:paraId="4889B0B6" w14:textId="77777777" w:rsidR="00227EA8" w:rsidRPr="007C4B48" w:rsidRDefault="00227EA8" w:rsidP="00C805B8">
      <w:pPr>
        <w:pStyle w:val="PargrafodaLista"/>
        <w:numPr>
          <w:ilvl w:val="0"/>
          <w:numId w:val="9"/>
        </w:numPr>
        <w:spacing w:after="160"/>
        <w:rPr>
          <w:color w:val="000000" w:themeColor="text1"/>
        </w:rPr>
      </w:pPr>
      <w:r w:rsidRPr="007C4B48">
        <w:rPr>
          <w:color w:val="000000" w:themeColor="text1"/>
        </w:rPr>
        <w:t>O sistema exibe a seguinte mensagem na tela: “Preencha todos os campos obrigatórios para salvar.”.</w:t>
      </w:r>
    </w:p>
    <w:p w14:paraId="654D2323" w14:textId="77777777" w:rsidR="00227EA8" w:rsidRPr="007C4B48" w:rsidRDefault="00227EA8" w:rsidP="00227EA8">
      <w:pPr>
        <w:ind w:firstLine="0"/>
        <w:rPr>
          <w:color w:val="000000" w:themeColor="text1"/>
        </w:rPr>
      </w:pPr>
    </w:p>
    <w:p w14:paraId="5B49DA91" w14:textId="2315C79B" w:rsidR="00227EA8" w:rsidRPr="007C4B48" w:rsidRDefault="00227EA8" w:rsidP="00227EA8">
      <w:pPr>
        <w:ind w:firstLine="0"/>
        <w:rPr>
          <w:b/>
          <w:color w:val="000000" w:themeColor="text1"/>
        </w:rPr>
      </w:pPr>
      <w:r w:rsidRPr="007C4B48">
        <w:rPr>
          <w:b/>
          <w:color w:val="000000" w:themeColor="text1"/>
        </w:rPr>
        <w:t>E2 – O usuário insere um</w:t>
      </w:r>
      <w:r w:rsidR="002414C9" w:rsidRPr="007C4B48">
        <w:rPr>
          <w:b/>
          <w:color w:val="000000" w:themeColor="text1"/>
        </w:rPr>
        <w:t xml:space="preserve"> Estado </w:t>
      </w:r>
      <w:r w:rsidRPr="007C4B48">
        <w:rPr>
          <w:b/>
          <w:color w:val="000000" w:themeColor="text1"/>
        </w:rPr>
        <w:t>já cadastrad</w:t>
      </w:r>
      <w:r w:rsidR="002414C9" w:rsidRPr="007C4B48">
        <w:rPr>
          <w:b/>
          <w:color w:val="000000" w:themeColor="text1"/>
        </w:rPr>
        <w:t>o</w:t>
      </w:r>
    </w:p>
    <w:p w14:paraId="3B52D93F" w14:textId="23FCD379" w:rsidR="00227EA8" w:rsidRPr="007C4B48" w:rsidRDefault="00227EA8" w:rsidP="00C805B8">
      <w:pPr>
        <w:pStyle w:val="PargrafodaLista"/>
        <w:numPr>
          <w:ilvl w:val="0"/>
          <w:numId w:val="8"/>
        </w:numPr>
        <w:spacing w:after="160"/>
        <w:rPr>
          <w:color w:val="000000" w:themeColor="text1"/>
        </w:rPr>
      </w:pPr>
      <w:r w:rsidRPr="007C4B48">
        <w:rPr>
          <w:color w:val="000000" w:themeColor="text1"/>
        </w:rPr>
        <w:t>O usuário insere um</w:t>
      </w:r>
      <w:r w:rsidR="009F3418" w:rsidRPr="007C4B48">
        <w:rPr>
          <w:color w:val="000000" w:themeColor="text1"/>
        </w:rPr>
        <w:t xml:space="preserve"> Estado </w:t>
      </w:r>
      <w:r w:rsidRPr="007C4B48">
        <w:rPr>
          <w:color w:val="000000" w:themeColor="text1"/>
        </w:rPr>
        <w:t>já cadastrad</w:t>
      </w:r>
      <w:r w:rsidR="009F3418" w:rsidRPr="007C4B48">
        <w:rPr>
          <w:color w:val="000000" w:themeColor="text1"/>
        </w:rPr>
        <w:t>o</w:t>
      </w:r>
      <w:r w:rsidRPr="007C4B48">
        <w:rPr>
          <w:color w:val="000000" w:themeColor="text1"/>
        </w:rPr>
        <w:t>;</w:t>
      </w:r>
    </w:p>
    <w:p w14:paraId="7465274A" w14:textId="77777777" w:rsidR="00227EA8" w:rsidRPr="007C4B48" w:rsidRDefault="00227EA8" w:rsidP="00C805B8">
      <w:pPr>
        <w:pStyle w:val="PargrafodaLista"/>
        <w:numPr>
          <w:ilvl w:val="0"/>
          <w:numId w:val="8"/>
        </w:numPr>
        <w:spacing w:after="160"/>
        <w:rPr>
          <w:color w:val="000000" w:themeColor="text1"/>
        </w:rPr>
      </w:pPr>
      <w:r w:rsidRPr="007C4B48">
        <w:rPr>
          <w:color w:val="000000" w:themeColor="text1"/>
        </w:rPr>
        <w:t>O sistema exibe a seguinte mensagem: “Este item já está cadastrado.”.</w:t>
      </w:r>
    </w:p>
    <w:p w14:paraId="67A1472E" w14:textId="77777777" w:rsidR="00227EA8" w:rsidRPr="007C4B48" w:rsidRDefault="00227EA8" w:rsidP="00227EA8">
      <w:pPr>
        <w:ind w:firstLine="0"/>
        <w:rPr>
          <w:color w:val="000000" w:themeColor="text1"/>
        </w:rPr>
      </w:pPr>
    </w:p>
    <w:p w14:paraId="31348EF2" w14:textId="6419E7BD" w:rsidR="00227EA8" w:rsidRPr="007C4B48" w:rsidRDefault="00227EA8" w:rsidP="00227EA8">
      <w:pPr>
        <w:ind w:firstLine="0"/>
        <w:rPr>
          <w:b/>
          <w:color w:val="000000" w:themeColor="text1"/>
        </w:rPr>
      </w:pPr>
      <w:r w:rsidRPr="007C4B48">
        <w:rPr>
          <w:b/>
          <w:color w:val="000000" w:themeColor="text1"/>
        </w:rPr>
        <w:t>E3 – O usuário tenta excluir um</w:t>
      </w:r>
      <w:r w:rsidR="002414C9" w:rsidRPr="007C4B48">
        <w:rPr>
          <w:b/>
          <w:color w:val="000000" w:themeColor="text1"/>
        </w:rPr>
        <w:t xml:space="preserve"> Estado</w:t>
      </w:r>
      <w:r w:rsidRPr="007C4B48">
        <w:rPr>
          <w:b/>
          <w:color w:val="000000" w:themeColor="text1"/>
        </w:rPr>
        <w:t xml:space="preserve"> que está vinculad</w:t>
      </w:r>
      <w:r w:rsidR="009F3418" w:rsidRPr="007C4B48">
        <w:rPr>
          <w:b/>
          <w:color w:val="000000" w:themeColor="text1"/>
        </w:rPr>
        <w:t>o</w:t>
      </w:r>
      <w:r w:rsidRPr="007C4B48">
        <w:rPr>
          <w:b/>
          <w:color w:val="000000" w:themeColor="text1"/>
        </w:rPr>
        <w:t xml:space="preserve"> a outro registro</w:t>
      </w:r>
    </w:p>
    <w:p w14:paraId="485CAE95" w14:textId="71E6BF59" w:rsidR="00227EA8" w:rsidRPr="007C4B48" w:rsidRDefault="00227EA8" w:rsidP="00C805B8">
      <w:pPr>
        <w:pStyle w:val="PargrafodaLista"/>
        <w:numPr>
          <w:ilvl w:val="0"/>
          <w:numId w:val="7"/>
        </w:numPr>
        <w:spacing w:after="160"/>
        <w:rPr>
          <w:color w:val="000000" w:themeColor="text1"/>
        </w:rPr>
      </w:pPr>
      <w:r w:rsidRPr="007C4B48">
        <w:rPr>
          <w:color w:val="000000" w:themeColor="text1"/>
        </w:rPr>
        <w:t>O usuário seleciona a opção “Excluir” de um</w:t>
      </w:r>
      <w:r w:rsidR="00B823E0" w:rsidRPr="007C4B48">
        <w:rPr>
          <w:color w:val="000000" w:themeColor="text1"/>
        </w:rPr>
        <w:t xml:space="preserve"> Estado </w:t>
      </w:r>
      <w:r w:rsidRPr="007C4B48">
        <w:rPr>
          <w:color w:val="000000" w:themeColor="text1"/>
        </w:rPr>
        <w:t>que está vinculad</w:t>
      </w:r>
      <w:r w:rsidR="00B823E0" w:rsidRPr="007C4B48">
        <w:rPr>
          <w:color w:val="000000" w:themeColor="text1"/>
        </w:rPr>
        <w:t>o</w:t>
      </w:r>
      <w:r w:rsidRPr="007C4B48">
        <w:rPr>
          <w:color w:val="000000" w:themeColor="text1"/>
        </w:rPr>
        <w:t xml:space="preserve"> a outro registro;</w:t>
      </w:r>
    </w:p>
    <w:p w14:paraId="26A26DB6" w14:textId="77777777" w:rsidR="00227EA8" w:rsidRPr="007C4B48" w:rsidRDefault="00227EA8" w:rsidP="00C805B8">
      <w:pPr>
        <w:pStyle w:val="PargrafodaLista"/>
        <w:numPr>
          <w:ilvl w:val="0"/>
          <w:numId w:val="7"/>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46E5A363" w14:textId="77777777" w:rsidR="002B0FA7" w:rsidRPr="007C4B48" w:rsidRDefault="002B0FA7" w:rsidP="000C0B86">
      <w:pPr>
        <w:ind w:firstLine="0"/>
        <w:rPr>
          <w:color w:val="000000" w:themeColor="text1"/>
        </w:rPr>
      </w:pPr>
    </w:p>
    <w:p w14:paraId="72B9EA2C" w14:textId="77777777" w:rsidR="002B0FA7" w:rsidRDefault="002B0FA7" w:rsidP="000C0B86">
      <w:pPr>
        <w:ind w:firstLine="0"/>
        <w:rPr>
          <w:b/>
          <w:color w:val="000000" w:themeColor="text1"/>
        </w:rPr>
      </w:pPr>
      <w:r w:rsidRPr="007C4B48">
        <w:rPr>
          <w:b/>
          <w:color w:val="000000" w:themeColor="text1"/>
        </w:rPr>
        <w:lastRenderedPageBreak/>
        <w:t>Protótipo da tela</w:t>
      </w:r>
    </w:p>
    <w:p w14:paraId="2B506865" w14:textId="64757D15" w:rsidR="002B64C0" w:rsidRPr="007C4B48" w:rsidRDefault="002B64C0" w:rsidP="000C0B86">
      <w:pPr>
        <w:ind w:firstLine="0"/>
        <w:rPr>
          <w:b/>
          <w:color w:val="000000" w:themeColor="text1"/>
        </w:rPr>
      </w:pPr>
      <w:r>
        <w:rPr>
          <w:b/>
          <w:color w:val="000000" w:themeColor="text1"/>
        </w:rPr>
        <w:t>Consulta</w:t>
      </w:r>
    </w:p>
    <w:p w14:paraId="615998B0" w14:textId="628E0A60" w:rsidR="002B0FA7" w:rsidRPr="007C4B48" w:rsidRDefault="00970A0A" w:rsidP="00BB66BD">
      <w:pPr>
        <w:ind w:firstLine="0"/>
        <w:jc w:val="center"/>
        <w:rPr>
          <w:b/>
          <w:color w:val="000000" w:themeColor="text1"/>
        </w:rPr>
      </w:pPr>
      <w:r w:rsidRPr="00970A0A">
        <w:rPr>
          <w:b/>
          <w:noProof/>
          <w:color w:val="000000" w:themeColor="text1"/>
        </w:rPr>
        <w:drawing>
          <wp:inline distT="0" distB="0" distL="0" distR="0" wp14:anchorId="7E30F57D" wp14:editId="728655CF">
            <wp:extent cx="5972175" cy="3173730"/>
            <wp:effectExtent l="0" t="0" r="9525" b="7620"/>
            <wp:docPr id="52884372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3721" name="Imagem 1" descr="Interface gráfica do usuário, Aplicativo&#10;&#10;O conteúdo gerado por IA pode estar incorreto."/>
                    <pic:cNvPicPr/>
                  </pic:nvPicPr>
                  <pic:blipFill>
                    <a:blip r:embed="rId17"/>
                    <a:stretch>
                      <a:fillRect/>
                    </a:stretch>
                  </pic:blipFill>
                  <pic:spPr>
                    <a:xfrm>
                      <a:off x="0" y="0"/>
                      <a:ext cx="5972175" cy="3173730"/>
                    </a:xfrm>
                    <a:prstGeom prst="rect">
                      <a:avLst/>
                    </a:prstGeom>
                  </pic:spPr>
                </pic:pic>
              </a:graphicData>
            </a:graphic>
          </wp:inline>
        </w:drawing>
      </w:r>
    </w:p>
    <w:p w14:paraId="454377C5" w14:textId="77777777" w:rsidR="002B0FA7" w:rsidRDefault="002B0FA7" w:rsidP="000C0B86">
      <w:pPr>
        <w:ind w:firstLine="0"/>
        <w:rPr>
          <w:b/>
          <w:color w:val="000000" w:themeColor="text1"/>
        </w:rPr>
      </w:pPr>
    </w:p>
    <w:p w14:paraId="32673D36" w14:textId="304F27B2" w:rsidR="002B64C0" w:rsidRPr="007C4B48" w:rsidRDefault="002B64C0" w:rsidP="000C0B86">
      <w:pPr>
        <w:ind w:firstLine="0"/>
        <w:rPr>
          <w:b/>
          <w:color w:val="000000" w:themeColor="text1"/>
        </w:rPr>
      </w:pPr>
      <w:r>
        <w:rPr>
          <w:b/>
          <w:color w:val="000000" w:themeColor="text1"/>
        </w:rPr>
        <w:t>Cadastro</w:t>
      </w:r>
    </w:p>
    <w:p w14:paraId="4856A69E" w14:textId="22165FAA" w:rsidR="002B0FA7" w:rsidRPr="007C4B48" w:rsidRDefault="008D6482" w:rsidP="00BB66BD">
      <w:pPr>
        <w:ind w:firstLine="0"/>
        <w:jc w:val="center"/>
        <w:rPr>
          <w:b/>
          <w:color w:val="000000" w:themeColor="text1"/>
        </w:rPr>
      </w:pPr>
      <w:r w:rsidRPr="008D6482">
        <w:rPr>
          <w:b/>
          <w:noProof/>
          <w:color w:val="000000" w:themeColor="text1"/>
        </w:rPr>
        <w:drawing>
          <wp:inline distT="0" distB="0" distL="0" distR="0" wp14:anchorId="4F60B255" wp14:editId="50E6026E">
            <wp:extent cx="5972175" cy="3178175"/>
            <wp:effectExtent l="0" t="0" r="9525" b="3175"/>
            <wp:docPr id="63356939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9393" name="Imagem 1" descr="Interface gráfica do usuário, Aplicativo&#10;&#10;O conteúdo gerado por IA pode estar incorreto."/>
                    <pic:cNvPicPr/>
                  </pic:nvPicPr>
                  <pic:blipFill>
                    <a:blip r:embed="rId18"/>
                    <a:stretch>
                      <a:fillRect/>
                    </a:stretch>
                  </pic:blipFill>
                  <pic:spPr>
                    <a:xfrm>
                      <a:off x="0" y="0"/>
                      <a:ext cx="5972175" cy="3178175"/>
                    </a:xfrm>
                    <a:prstGeom prst="rect">
                      <a:avLst/>
                    </a:prstGeom>
                  </pic:spPr>
                </pic:pic>
              </a:graphicData>
            </a:graphic>
          </wp:inline>
        </w:drawing>
      </w:r>
    </w:p>
    <w:p w14:paraId="0FFAF595" w14:textId="77777777" w:rsidR="002B0FA7" w:rsidRDefault="002B0FA7" w:rsidP="000C0B86">
      <w:pPr>
        <w:ind w:firstLine="0"/>
        <w:rPr>
          <w:b/>
          <w:color w:val="000000" w:themeColor="text1"/>
        </w:rPr>
      </w:pPr>
    </w:p>
    <w:p w14:paraId="2CD5BEFB" w14:textId="77777777" w:rsidR="003725A3" w:rsidRPr="007C4B48" w:rsidRDefault="003725A3" w:rsidP="000C0B86">
      <w:pPr>
        <w:ind w:firstLine="0"/>
        <w:rPr>
          <w:b/>
          <w:color w:val="000000" w:themeColor="text1"/>
        </w:rPr>
      </w:pPr>
    </w:p>
    <w:p w14:paraId="29AC15DE" w14:textId="77777777" w:rsidR="002B0FA7" w:rsidRPr="007C4B48" w:rsidRDefault="002B0FA7" w:rsidP="000C0B86">
      <w:pPr>
        <w:ind w:firstLine="0"/>
        <w:rPr>
          <w:b/>
          <w:color w:val="000000" w:themeColor="text1"/>
        </w:rPr>
      </w:pPr>
      <w:r w:rsidRPr="007C4B48">
        <w:rPr>
          <w:b/>
          <w:color w:val="000000" w:themeColor="text1"/>
        </w:rPr>
        <w:lastRenderedPageBreak/>
        <w:t>Diagrama de classe</w:t>
      </w:r>
    </w:p>
    <w:p w14:paraId="49CFBD17" w14:textId="7812AE0E" w:rsidR="002B0FA7" w:rsidRDefault="00D81EA1" w:rsidP="00BB66BD">
      <w:pPr>
        <w:ind w:firstLine="0"/>
        <w:jc w:val="center"/>
        <w:rPr>
          <w:b/>
          <w:color w:val="000000" w:themeColor="text1"/>
        </w:rPr>
      </w:pPr>
      <w:r w:rsidRPr="00D81EA1">
        <w:rPr>
          <w:b/>
          <w:noProof/>
          <w:color w:val="000000" w:themeColor="text1"/>
        </w:rPr>
        <w:drawing>
          <wp:inline distT="0" distB="0" distL="0" distR="0" wp14:anchorId="7FAC3BF4" wp14:editId="0B3DBB9E">
            <wp:extent cx="5972175" cy="4745355"/>
            <wp:effectExtent l="0" t="0" r="9525" b="0"/>
            <wp:docPr id="16373220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2209" name="Imagem 1" descr="Diagrama&#10;&#10;O conteúdo gerado por IA pode estar incorreto."/>
                    <pic:cNvPicPr/>
                  </pic:nvPicPr>
                  <pic:blipFill>
                    <a:blip r:embed="rId19"/>
                    <a:stretch>
                      <a:fillRect/>
                    </a:stretch>
                  </pic:blipFill>
                  <pic:spPr>
                    <a:xfrm>
                      <a:off x="0" y="0"/>
                      <a:ext cx="5972175" cy="4745355"/>
                    </a:xfrm>
                    <a:prstGeom prst="rect">
                      <a:avLst/>
                    </a:prstGeom>
                  </pic:spPr>
                </pic:pic>
              </a:graphicData>
            </a:graphic>
          </wp:inline>
        </w:drawing>
      </w:r>
    </w:p>
    <w:p w14:paraId="1C3F9632" w14:textId="77777777" w:rsidR="000E791E" w:rsidRDefault="000E791E" w:rsidP="00BB66BD">
      <w:pPr>
        <w:ind w:firstLine="0"/>
        <w:jc w:val="center"/>
        <w:rPr>
          <w:b/>
          <w:color w:val="000000" w:themeColor="text1"/>
        </w:rPr>
      </w:pPr>
    </w:p>
    <w:p w14:paraId="3D72BD5C" w14:textId="77777777" w:rsidR="003725A3" w:rsidRDefault="003725A3" w:rsidP="00BB66BD">
      <w:pPr>
        <w:ind w:firstLine="0"/>
        <w:jc w:val="center"/>
        <w:rPr>
          <w:b/>
          <w:color w:val="000000" w:themeColor="text1"/>
        </w:rPr>
      </w:pPr>
    </w:p>
    <w:p w14:paraId="6016D231" w14:textId="77777777" w:rsidR="003725A3" w:rsidRDefault="003725A3" w:rsidP="00BB66BD">
      <w:pPr>
        <w:ind w:firstLine="0"/>
        <w:jc w:val="center"/>
        <w:rPr>
          <w:b/>
          <w:color w:val="000000" w:themeColor="text1"/>
        </w:rPr>
      </w:pPr>
    </w:p>
    <w:p w14:paraId="6A9C09E7" w14:textId="77777777" w:rsidR="003725A3" w:rsidRDefault="003725A3" w:rsidP="00BB66BD">
      <w:pPr>
        <w:ind w:firstLine="0"/>
        <w:jc w:val="center"/>
        <w:rPr>
          <w:b/>
          <w:color w:val="000000" w:themeColor="text1"/>
        </w:rPr>
      </w:pPr>
    </w:p>
    <w:p w14:paraId="277ED607" w14:textId="77777777" w:rsidR="003725A3" w:rsidRDefault="003725A3" w:rsidP="00BB66BD">
      <w:pPr>
        <w:ind w:firstLine="0"/>
        <w:jc w:val="center"/>
        <w:rPr>
          <w:b/>
          <w:color w:val="000000" w:themeColor="text1"/>
        </w:rPr>
      </w:pPr>
    </w:p>
    <w:p w14:paraId="4BC9C459" w14:textId="77777777" w:rsidR="003725A3" w:rsidRDefault="003725A3" w:rsidP="00BB66BD">
      <w:pPr>
        <w:ind w:firstLine="0"/>
        <w:jc w:val="center"/>
        <w:rPr>
          <w:b/>
          <w:color w:val="000000" w:themeColor="text1"/>
        </w:rPr>
      </w:pPr>
    </w:p>
    <w:p w14:paraId="0A59F7B6" w14:textId="77777777" w:rsidR="003725A3" w:rsidRDefault="003725A3" w:rsidP="00BB66BD">
      <w:pPr>
        <w:ind w:firstLine="0"/>
        <w:jc w:val="center"/>
        <w:rPr>
          <w:b/>
          <w:color w:val="000000" w:themeColor="text1"/>
        </w:rPr>
      </w:pPr>
    </w:p>
    <w:p w14:paraId="3CE1F9CA" w14:textId="77777777" w:rsidR="003725A3" w:rsidRDefault="003725A3" w:rsidP="00BB66BD">
      <w:pPr>
        <w:ind w:firstLine="0"/>
        <w:jc w:val="center"/>
        <w:rPr>
          <w:b/>
          <w:color w:val="000000" w:themeColor="text1"/>
        </w:rPr>
      </w:pPr>
    </w:p>
    <w:p w14:paraId="4637076F" w14:textId="77777777" w:rsidR="003725A3" w:rsidRDefault="003725A3" w:rsidP="00BB66BD">
      <w:pPr>
        <w:ind w:firstLine="0"/>
        <w:jc w:val="center"/>
        <w:rPr>
          <w:b/>
          <w:color w:val="000000" w:themeColor="text1"/>
        </w:rPr>
      </w:pPr>
    </w:p>
    <w:p w14:paraId="52090B7A" w14:textId="77777777" w:rsidR="003725A3" w:rsidRDefault="003725A3" w:rsidP="00BB66BD">
      <w:pPr>
        <w:ind w:firstLine="0"/>
        <w:jc w:val="center"/>
        <w:rPr>
          <w:b/>
          <w:color w:val="000000" w:themeColor="text1"/>
        </w:rPr>
      </w:pPr>
    </w:p>
    <w:p w14:paraId="61B21C07" w14:textId="77777777" w:rsidR="003725A3" w:rsidRDefault="003725A3" w:rsidP="00BB66BD">
      <w:pPr>
        <w:ind w:firstLine="0"/>
        <w:jc w:val="center"/>
        <w:rPr>
          <w:b/>
          <w:color w:val="000000" w:themeColor="text1"/>
        </w:rPr>
      </w:pPr>
    </w:p>
    <w:p w14:paraId="02A854F0" w14:textId="77777777" w:rsidR="003725A3" w:rsidRPr="007C4B48" w:rsidRDefault="003725A3" w:rsidP="00BB66BD">
      <w:pPr>
        <w:ind w:firstLine="0"/>
        <w:jc w:val="center"/>
        <w:rPr>
          <w:b/>
          <w:color w:val="000000" w:themeColor="text1"/>
        </w:rPr>
      </w:pPr>
    </w:p>
    <w:p w14:paraId="4195F438" w14:textId="77777777" w:rsidR="002B0FA7" w:rsidRPr="007C4B48" w:rsidRDefault="002B0FA7" w:rsidP="000C0B86">
      <w:pPr>
        <w:ind w:firstLine="0"/>
        <w:rPr>
          <w:b/>
          <w:color w:val="000000" w:themeColor="text1"/>
        </w:rPr>
      </w:pPr>
      <w:r w:rsidRPr="007C4B48">
        <w:rPr>
          <w:b/>
          <w:color w:val="000000" w:themeColor="text1"/>
        </w:rPr>
        <w:lastRenderedPageBreak/>
        <w:t>Diagrama de sequência</w:t>
      </w:r>
    </w:p>
    <w:p w14:paraId="30C6F285" w14:textId="466E0537" w:rsidR="002B0FA7" w:rsidRPr="007C4B48" w:rsidRDefault="00876CC8" w:rsidP="00876CC8">
      <w:pPr>
        <w:ind w:firstLine="0"/>
        <w:jc w:val="center"/>
        <w:rPr>
          <w:b/>
          <w:color w:val="000000" w:themeColor="text1"/>
        </w:rPr>
      </w:pPr>
      <w:r>
        <w:rPr>
          <w:noProof/>
        </w:rPr>
        <w:drawing>
          <wp:inline distT="0" distB="0" distL="0" distR="0" wp14:anchorId="78031E60" wp14:editId="1B04D01B">
            <wp:extent cx="6643723" cy="6277806"/>
            <wp:effectExtent l="0" t="0" r="5080" b="8890"/>
            <wp:docPr id="1657357634" name="Imagem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6652149" cy="6285768"/>
                    </a:xfrm>
                    <a:prstGeom prst="rect">
                      <a:avLst/>
                    </a:prstGeom>
                    <a:noFill/>
                    <a:ln>
                      <a:noFill/>
                    </a:ln>
                  </pic:spPr>
                </pic:pic>
              </a:graphicData>
            </a:graphic>
          </wp:inline>
        </w:drawing>
      </w:r>
    </w:p>
    <w:p w14:paraId="7C36B793" w14:textId="358ADE8E" w:rsidR="00F0607C" w:rsidRPr="007C4B48" w:rsidRDefault="00F0607C" w:rsidP="007058CE">
      <w:pPr>
        <w:pStyle w:val="Ttulo2"/>
        <w:numPr>
          <w:ilvl w:val="1"/>
          <w:numId w:val="5"/>
        </w:numPr>
        <w:rPr>
          <w:bCs/>
          <w:color w:val="000000" w:themeColor="text1"/>
        </w:rPr>
      </w:pPr>
      <w:r w:rsidRPr="007C4B48">
        <w:rPr>
          <w:bCs/>
          <w:color w:val="000000" w:themeColor="text1"/>
        </w:rPr>
        <w:br w:type="column"/>
      </w:r>
      <w:bookmarkStart w:id="117" w:name="_Toc202119177"/>
      <w:r w:rsidRPr="007C4B48">
        <w:rPr>
          <w:color w:val="000000" w:themeColor="text1"/>
        </w:rPr>
        <w:lastRenderedPageBreak/>
        <w:t>PAÍSES</w:t>
      </w:r>
      <w:bookmarkEnd w:id="117"/>
    </w:p>
    <w:p w14:paraId="46A23303" w14:textId="77777777" w:rsidR="00F0607C" w:rsidRPr="007C4B48" w:rsidRDefault="00F0607C" w:rsidP="000C0B86">
      <w:pPr>
        <w:ind w:firstLine="0"/>
        <w:rPr>
          <w:bCs/>
          <w:color w:val="000000" w:themeColor="text1"/>
        </w:rPr>
      </w:pPr>
    </w:p>
    <w:p w14:paraId="4887E32A" w14:textId="117AED30" w:rsidR="00741E02" w:rsidRPr="007C4B48" w:rsidRDefault="009859F6" w:rsidP="00193EA3">
      <w:pPr>
        <w:ind w:firstLine="0"/>
        <w:jc w:val="center"/>
        <w:rPr>
          <w:color w:val="000000" w:themeColor="text1"/>
        </w:rPr>
      </w:pPr>
      <w:r w:rsidRPr="007C4B48">
        <w:rPr>
          <w:noProof/>
          <w:color w:val="000000" w:themeColor="text1"/>
        </w:rPr>
        <w:drawing>
          <wp:inline distT="0" distB="0" distL="0" distR="0" wp14:anchorId="33EA0841" wp14:editId="17BC896A">
            <wp:extent cx="5972175" cy="4035425"/>
            <wp:effectExtent l="0" t="0" r="9525" b="3175"/>
            <wp:docPr id="76426500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5005" name="Imagem 1" descr="Diagrama&#10;&#10;O conteúdo gerado por IA pode estar incorreto."/>
                    <pic:cNvPicPr/>
                  </pic:nvPicPr>
                  <pic:blipFill>
                    <a:blip r:embed="rId21"/>
                    <a:stretch>
                      <a:fillRect/>
                    </a:stretch>
                  </pic:blipFill>
                  <pic:spPr>
                    <a:xfrm>
                      <a:off x="0" y="0"/>
                      <a:ext cx="5972175" cy="4035425"/>
                    </a:xfrm>
                    <a:prstGeom prst="rect">
                      <a:avLst/>
                    </a:prstGeom>
                  </pic:spPr>
                </pic:pic>
              </a:graphicData>
            </a:graphic>
          </wp:inline>
        </w:drawing>
      </w:r>
    </w:p>
    <w:p w14:paraId="7A28F669" w14:textId="77777777" w:rsidR="00BE28DC" w:rsidRPr="007C4B48" w:rsidRDefault="00BE28DC" w:rsidP="00BE28DC">
      <w:pPr>
        <w:ind w:firstLine="0"/>
        <w:rPr>
          <w:b/>
          <w:color w:val="000000" w:themeColor="text1"/>
        </w:rPr>
      </w:pPr>
      <w:r w:rsidRPr="007C4B48">
        <w:rPr>
          <w:b/>
          <w:color w:val="000000" w:themeColor="text1"/>
        </w:rPr>
        <w:t>DESCRIÇÃO DE CASOS DE USO</w:t>
      </w:r>
    </w:p>
    <w:p w14:paraId="1082201F" w14:textId="77777777" w:rsidR="00BE28DC" w:rsidRPr="007C4B48" w:rsidRDefault="00BE28DC" w:rsidP="00BE28DC">
      <w:pPr>
        <w:ind w:firstLine="0"/>
        <w:rPr>
          <w:b/>
          <w:color w:val="000000" w:themeColor="text1"/>
        </w:rPr>
      </w:pPr>
    </w:p>
    <w:p w14:paraId="6B16F00B" w14:textId="77777777" w:rsidR="00BE28DC" w:rsidRPr="007C4B48" w:rsidRDefault="00BE28DC" w:rsidP="00BE28DC">
      <w:pPr>
        <w:ind w:firstLine="0"/>
        <w:rPr>
          <w:b/>
          <w:color w:val="000000" w:themeColor="text1"/>
        </w:rPr>
      </w:pPr>
      <w:r w:rsidRPr="007C4B48">
        <w:rPr>
          <w:b/>
          <w:color w:val="000000" w:themeColor="text1"/>
        </w:rPr>
        <w:t>Regras de Negócio</w:t>
      </w:r>
    </w:p>
    <w:p w14:paraId="6A03CB55" w14:textId="77777777" w:rsidR="00BE28DC" w:rsidRPr="007C4B48" w:rsidRDefault="00BE28DC" w:rsidP="00BE28DC">
      <w:pPr>
        <w:ind w:firstLine="0"/>
        <w:rPr>
          <w:b/>
          <w:color w:val="000000" w:themeColor="text1"/>
        </w:rPr>
      </w:pPr>
    </w:p>
    <w:p w14:paraId="2E9C671A" w14:textId="77777777" w:rsidR="00BE28DC" w:rsidRPr="007C4B48" w:rsidRDefault="00BE28DC" w:rsidP="00BE28DC">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412C2783" w14:textId="58B048BC" w:rsidR="00BE28DC" w:rsidRPr="007C4B48" w:rsidRDefault="00BE28DC" w:rsidP="00BE28DC">
      <w:pPr>
        <w:ind w:firstLine="0"/>
        <w:rPr>
          <w:color w:val="000000" w:themeColor="text1"/>
        </w:rPr>
      </w:pPr>
      <w:r w:rsidRPr="007C4B48">
        <w:rPr>
          <w:b/>
          <w:bCs/>
          <w:color w:val="000000" w:themeColor="text1"/>
        </w:rPr>
        <w:t>RN002:</w:t>
      </w:r>
      <w:r w:rsidRPr="007C4B48">
        <w:rPr>
          <w:color w:val="000000" w:themeColor="text1"/>
        </w:rPr>
        <w:t xml:space="preserve"> O sistema não permite que um </w:t>
      </w:r>
      <w:r w:rsidR="00222187" w:rsidRPr="007C4B48">
        <w:rPr>
          <w:color w:val="000000" w:themeColor="text1"/>
        </w:rPr>
        <w:t>País</w:t>
      </w:r>
      <w:r w:rsidRPr="007C4B48">
        <w:rPr>
          <w:color w:val="000000" w:themeColor="text1"/>
        </w:rPr>
        <w:t xml:space="preserve"> seja cadastrado mais de uma vez;</w:t>
      </w:r>
    </w:p>
    <w:p w14:paraId="55F4A8FA" w14:textId="77777777" w:rsidR="00BE28DC" w:rsidRPr="007C4B48" w:rsidRDefault="00BE28DC" w:rsidP="00BE28DC">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2603573D" w14:textId="03386654" w:rsidR="00BE28DC" w:rsidRPr="007C4B48" w:rsidRDefault="00BE28DC" w:rsidP="00BE28DC">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um </w:t>
      </w:r>
      <w:r w:rsidR="00EB6E19" w:rsidRPr="007C4B48">
        <w:rPr>
          <w:color w:val="000000" w:themeColor="text1"/>
        </w:rPr>
        <w:t>País</w:t>
      </w:r>
      <w:r w:rsidRPr="007C4B48">
        <w:rPr>
          <w:color w:val="000000" w:themeColor="text1"/>
        </w:rPr>
        <w:t>, caso o mesmo esteja vinculado a outro registro;</w:t>
      </w:r>
    </w:p>
    <w:p w14:paraId="69367F85" w14:textId="77777777" w:rsidR="00BE28DC" w:rsidRPr="007C4B48" w:rsidRDefault="00BE28DC" w:rsidP="00BE28DC">
      <w:pPr>
        <w:ind w:firstLine="0"/>
        <w:rPr>
          <w:color w:val="000000" w:themeColor="text1"/>
        </w:rPr>
      </w:pPr>
      <w:r w:rsidRPr="007C4B48">
        <w:rPr>
          <w:b/>
          <w:bCs/>
          <w:color w:val="000000" w:themeColor="text1"/>
        </w:rPr>
        <w:t>RN005:</w:t>
      </w:r>
      <w:r w:rsidRPr="007C4B48">
        <w:rPr>
          <w:color w:val="000000" w:themeColor="text1"/>
        </w:rPr>
        <w:t xml:space="preserve"> O sistema não permite editar os campos Código, Data de cadastro e Data da última atualização.</w:t>
      </w:r>
    </w:p>
    <w:p w14:paraId="6AC712A4" w14:textId="77777777" w:rsidR="00BE28DC" w:rsidRPr="007C4B48" w:rsidRDefault="00BE28DC" w:rsidP="00BE28DC">
      <w:pPr>
        <w:ind w:firstLine="0"/>
        <w:rPr>
          <w:color w:val="000000" w:themeColor="text1"/>
        </w:rPr>
      </w:pPr>
    </w:p>
    <w:p w14:paraId="72230B0C" w14:textId="77777777" w:rsidR="00BE28DC" w:rsidRPr="007C4B48" w:rsidRDefault="00BE28DC" w:rsidP="00BE28DC">
      <w:pPr>
        <w:ind w:firstLine="0"/>
        <w:rPr>
          <w:b/>
          <w:color w:val="000000" w:themeColor="text1"/>
        </w:rPr>
      </w:pPr>
      <w:r w:rsidRPr="007C4B48">
        <w:rPr>
          <w:b/>
          <w:color w:val="000000" w:themeColor="text1"/>
        </w:rPr>
        <w:lastRenderedPageBreak/>
        <w:t>Informações complementares</w:t>
      </w:r>
    </w:p>
    <w:p w14:paraId="456BB3BC" w14:textId="766D185D" w:rsidR="00BE28DC" w:rsidRPr="007C4B48" w:rsidRDefault="00BE28DC" w:rsidP="00BE28DC">
      <w:pPr>
        <w:ind w:firstLine="0"/>
        <w:rPr>
          <w:b/>
          <w:color w:val="000000" w:themeColor="text1"/>
        </w:rPr>
      </w:pPr>
      <w:r w:rsidRPr="007C4B48">
        <w:rPr>
          <w:b/>
          <w:color w:val="000000" w:themeColor="text1"/>
        </w:rPr>
        <w:t xml:space="preserve">Manutenção de </w:t>
      </w:r>
      <w:r w:rsidR="00EB6E19" w:rsidRPr="007C4B48">
        <w:rPr>
          <w:b/>
          <w:color w:val="000000" w:themeColor="text1"/>
        </w:rPr>
        <w:t>P</w:t>
      </w:r>
      <w:r w:rsidRPr="007C4B48">
        <w:rPr>
          <w:b/>
          <w:color w:val="000000" w:themeColor="text1"/>
        </w:rPr>
        <w:t>aíses</w:t>
      </w:r>
    </w:p>
    <w:p w14:paraId="77AEE1E6" w14:textId="77777777" w:rsidR="00741E02" w:rsidRPr="007C4B48" w:rsidRDefault="00741E02" w:rsidP="000C0B86">
      <w:pPr>
        <w:ind w:firstLine="0"/>
        <w:rPr>
          <w:b/>
          <w:color w:val="000000" w:themeColor="text1"/>
        </w:rPr>
      </w:pPr>
    </w:p>
    <w:tbl>
      <w:tblPr>
        <w:tblStyle w:val="Tabelacomgrade"/>
        <w:tblW w:w="0" w:type="auto"/>
        <w:tblLook w:val="04A0" w:firstRow="1" w:lastRow="0" w:firstColumn="1" w:lastColumn="0" w:noHBand="0" w:noVBand="1"/>
      </w:tblPr>
      <w:tblGrid>
        <w:gridCol w:w="2726"/>
        <w:gridCol w:w="1257"/>
        <w:gridCol w:w="1523"/>
        <w:gridCol w:w="3889"/>
      </w:tblGrid>
      <w:tr w:rsidR="007C4B48" w:rsidRPr="007C4B48" w14:paraId="1813247B" w14:textId="77777777" w:rsidTr="007E7754">
        <w:tc>
          <w:tcPr>
            <w:tcW w:w="0" w:type="auto"/>
          </w:tcPr>
          <w:p w14:paraId="0B1D3330" w14:textId="77777777" w:rsidR="00741E02" w:rsidRPr="007C4B48" w:rsidRDefault="00741E02" w:rsidP="000C0B86">
            <w:pPr>
              <w:spacing w:line="360" w:lineRule="auto"/>
              <w:ind w:firstLine="0"/>
              <w:jc w:val="center"/>
              <w:rPr>
                <w:b/>
                <w:color w:val="000000" w:themeColor="text1"/>
              </w:rPr>
            </w:pPr>
            <w:r w:rsidRPr="007C4B48">
              <w:rPr>
                <w:b/>
                <w:color w:val="000000" w:themeColor="text1"/>
              </w:rPr>
              <w:t>Item</w:t>
            </w:r>
          </w:p>
        </w:tc>
        <w:tc>
          <w:tcPr>
            <w:tcW w:w="0" w:type="auto"/>
          </w:tcPr>
          <w:p w14:paraId="7A416B03" w14:textId="77777777" w:rsidR="00741E02" w:rsidRPr="007C4B48" w:rsidRDefault="00741E02" w:rsidP="000C0B86">
            <w:pPr>
              <w:spacing w:line="360" w:lineRule="auto"/>
              <w:ind w:firstLine="0"/>
              <w:jc w:val="center"/>
              <w:rPr>
                <w:b/>
                <w:color w:val="000000" w:themeColor="text1"/>
              </w:rPr>
            </w:pPr>
            <w:r w:rsidRPr="007C4B48">
              <w:rPr>
                <w:b/>
                <w:color w:val="000000" w:themeColor="text1"/>
              </w:rPr>
              <w:t>Tipo</w:t>
            </w:r>
          </w:p>
        </w:tc>
        <w:tc>
          <w:tcPr>
            <w:tcW w:w="0" w:type="auto"/>
          </w:tcPr>
          <w:p w14:paraId="3AB3433B" w14:textId="77777777" w:rsidR="00741E02" w:rsidRPr="007C4B48" w:rsidRDefault="00741E02" w:rsidP="000C0B86">
            <w:pPr>
              <w:spacing w:line="360" w:lineRule="auto"/>
              <w:ind w:firstLine="0"/>
              <w:jc w:val="center"/>
              <w:rPr>
                <w:b/>
                <w:color w:val="000000" w:themeColor="text1"/>
              </w:rPr>
            </w:pPr>
            <w:r w:rsidRPr="007C4B48">
              <w:rPr>
                <w:b/>
                <w:color w:val="000000" w:themeColor="text1"/>
              </w:rPr>
              <w:t>Obrigatório</w:t>
            </w:r>
          </w:p>
        </w:tc>
        <w:tc>
          <w:tcPr>
            <w:tcW w:w="0" w:type="auto"/>
          </w:tcPr>
          <w:p w14:paraId="0A271311" w14:textId="77777777" w:rsidR="00741E02" w:rsidRPr="007C4B48" w:rsidRDefault="00741E02" w:rsidP="000C0B86">
            <w:pPr>
              <w:spacing w:line="360" w:lineRule="auto"/>
              <w:ind w:firstLine="0"/>
              <w:jc w:val="center"/>
              <w:rPr>
                <w:b/>
                <w:color w:val="000000" w:themeColor="text1"/>
              </w:rPr>
            </w:pPr>
            <w:r w:rsidRPr="007C4B48">
              <w:rPr>
                <w:b/>
                <w:color w:val="000000" w:themeColor="text1"/>
              </w:rPr>
              <w:t>Observação</w:t>
            </w:r>
          </w:p>
        </w:tc>
      </w:tr>
      <w:tr w:rsidR="007C4B48" w:rsidRPr="007C4B48" w14:paraId="3068AD32" w14:textId="77777777" w:rsidTr="007E7754">
        <w:tc>
          <w:tcPr>
            <w:tcW w:w="0" w:type="auto"/>
          </w:tcPr>
          <w:p w14:paraId="316B4A17" w14:textId="0B8B3DE3" w:rsidR="00741E02" w:rsidRPr="007C4B48" w:rsidRDefault="00741E02" w:rsidP="000C0B86">
            <w:pPr>
              <w:spacing w:line="360" w:lineRule="auto"/>
              <w:ind w:firstLine="0"/>
              <w:jc w:val="center"/>
              <w:rPr>
                <w:color w:val="000000" w:themeColor="text1"/>
              </w:rPr>
            </w:pPr>
            <w:r w:rsidRPr="007C4B48">
              <w:rPr>
                <w:color w:val="000000" w:themeColor="text1"/>
              </w:rPr>
              <w:t xml:space="preserve">Código </w:t>
            </w:r>
            <w:r w:rsidR="00EB6E19" w:rsidRPr="007C4B48">
              <w:rPr>
                <w:color w:val="000000" w:themeColor="text1"/>
              </w:rPr>
              <w:t>P</w:t>
            </w:r>
            <w:r w:rsidRPr="007C4B48">
              <w:rPr>
                <w:color w:val="000000" w:themeColor="text1"/>
              </w:rPr>
              <w:t>aís</w:t>
            </w:r>
          </w:p>
        </w:tc>
        <w:tc>
          <w:tcPr>
            <w:tcW w:w="0" w:type="auto"/>
          </w:tcPr>
          <w:p w14:paraId="7C06322A" w14:textId="77777777" w:rsidR="00741E02" w:rsidRPr="007C4B48" w:rsidRDefault="00741E02" w:rsidP="000C0B86">
            <w:pPr>
              <w:spacing w:line="360" w:lineRule="auto"/>
              <w:ind w:firstLine="0"/>
              <w:jc w:val="center"/>
              <w:rPr>
                <w:color w:val="000000" w:themeColor="text1"/>
              </w:rPr>
            </w:pPr>
            <w:r w:rsidRPr="007C4B48">
              <w:rPr>
                <w:color w:val="000000" w:themeColor="text1"/>
              </w:rPr>
              <w:t>Integer</w:t>
            </w:r>
          </w:p>
        </w:tc>
        <w:tc>
          <w:tcPr>
            <w:tcW w:w="0" w:type="auto"/>
          </w:tcPr>
          <w:p w14:paraId="14BF5EFC" w14:textId="77777777" w:rsidR="00741E02" w:rsidRPr="007C4B48" w:rsidRDefault="00741E02" w:rsidP="000C0B86">
            <w:pPr>
              <w:spacing w:line="360" w:lineRule="auto"/>
              <w:ind w:firstLine="0"/>
              <w:jc w:val="center"/>
              <w:rPr>
                <w:color w:val="000000" w:themeColor="text1"/>
              </w:rPr>
            </w:pPr>
            <w:r w:rsidRPr="007C4B48">
              <w:rPr>
                <w:color w:val="000000" w:themeColor="text1"/>
              </w:rPr>
              <w:t>Sim</w:t>
            </w:r>
          </w:p>
        </w:tc>
        <w:tc>
          <w:tcPr>
            <w:tcW w:w="0" w:type="auto"/>
          </w:tcPr>
          <w:p w14:paraId="0CABA86A" w14:textId="77777777" w:rsidR="00741E02" w:rsidRPr="007C4B48" w:rsidRDefault="00741E02"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489A554F" w14:textId="77777777" w:rsidTr="007E7754">
        <w:tc>
          <w:tcPr>
            <w:tcW w:w="0" w:type="auto"/>
          </w:tcPr>
          <w:p w14:paraId="3AC923F7" w14:textId="77777777" w:rsidR="00741E02" w:rsidRPr="007C4B48" w:rsidRDefault="00741E02" w:rsidP="000C0B86">
            <w:pPr>
              <w:spacing w:line="360" w:lineRule="auto"/>
              <w:ind w:firstLine="0"/>
              <w:jc w:val="center"/>
              <w:rPr>
                <w:color w:val="000000" w:themeColor="text1"/>
              </w:rPr>
            </w:pPr>
            <w:r w:rsidRPr="007C4B48">
              <w:rPr>
                <w:color w:val="000000" w:themeColor="text1"/>
              </w:rPr>
              <w:t>País</w:t>
            </w:r>
          </w:p>
        </w:tc>
        <w:tc>
          <w:tcPr>
            <w:tcW w:w="0" w:type="auto"/>
          </w:tcPr>
          <w:p w14:paraId="51759B89" w14:textId="77777777" w:rsidR="00741E02" w:rsidRPr="007C4B48" w:rsidRDefault="00741E02" w:rsidP="000C0B86">
            <w:pPr>
              <w:spacing w:line="360" w:lineRule="auto"/>
              <w:ind w:firstLine="0"/>
              <w:jc w:val="center"/>
              <w:rPr>
                <w:color w:val="000000" w:themeColor="text1"/>
              </w:rPr>
            </w:pPr>
            <w:r w:rsidRPr="007C4B48">
              <w:rPr>
                <w:color w:val="000000" w:themeColor="text1"/>
              </w:rPr>
              <w:t>String</w:t>
            </w:r>
          </w:p>
        </w:tc>
        <w:tc>
          <w:tcPr>
            <w:tcW w:w="0" w:type="auto"/>
          </w:tcPr>
          <w:p w14:paraId="27DCCAAF" w14:textId="77777777" w:rsidR="00741E02" w:rsidRPr="007C4B48" w:rsidRDefault="00741E02" w:rsidP="000C0B86">
            <w:pPr>
              <w:spacing w:line="360" w:lineRule="auto"/>
              <w:ind w:firstLine="0"/>
              <w:jc w:val="center"/>
              <w:rPr>
                <w:color w:val="000000" w:themeColor="text1"/>
              </w:rPr>
            </w:pPr>
            <w:r w:rsidRPr="007C4B48">
              <w:rPr>
                <w:color w:val="000000" w:themeColor="text1"/>
              </w:rPr>
              <w:t>Sim</w:t>
            </w:r>
          </w:p>
        </w:tc>
        <w:tc>
          <w:tcPr>
            <w:tcW w:w="0" w:type="auto"/>
          </w:tcPr>
          <w:p w14:paraId="5C587556" w14:textId="50DD8AB5" w:rsidR="00741E02" w:rsidRPr="007C4B48" w:rsidRDefault="00741E02" w:rsidP="000C0B8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5A50639B" w14:textId="77777777" w:rsidTr="007E7754">
        <w:tc>
          <w:tcPr>
            <w:tcW w:w="0" w:type="auto"/>
          </w:tcPr>
          <w:p w14:paraId="5F875D95" w14:textId="77777777" w:rsidR="00741E02" w:rsidRPr="007C4B48" w:rsidRDefault="00741E02" w:rsidP="000C0B86">
            <w:pPr>
              <w:spacing w:line="360" w:lineRule="auto"/>
              <w:ind w:firstLine="0"/>
              <w:jc w:val="center"/>
              <w:rPr>
                <w:color w:val="000000" w:themeColor="text1"/>
              </w:rPr>
            </w:pPr>
            <w:r w:rsidRPr="007C4B48">
              <w:rPr>
                <w:color w:val="000000" w:themeColor="text1"/>
              </w:rPr>
              <w:t>Data do cadastro</w:t>
            </w:r>
          </w:p>
        </w:tc>
        <w:tc>
          <w:tcPr>
            <w:tcW w:w="0" w:type="auto"/>
          </w:tcPr>
          <w:p w14:paraId="671E1670" w14:textId="208AFCBE" w:rsidR="00741E02" w:rsidRPr="007C4B48" w:rsidRDefault="00741E02" w:rsidP="000C0B86">
            <w:pPr>
              <w:spacing w:line="360" w:lineRule="auto"/>
              <w:ind w:firstLine="0"/>
              <w:jc w:val="center"/>
              <w:rPr>
                <w:color w:val="000000" w:themeColor="text1"/>
              </w:rPr>
            </w:pPr>
            <w:r w:rsidRPr="007C4B48">
              <w:rPr>
                <w:color w:val="000000" w:themeColor="text1"/>
              </w:rPr>
              <w:t>Date</w:t>
            </w:r>
            <w:r w:rsidR="002516E8" w:rsidRPr="007C4B48">
              <w:rPr>
                <w:color w:val="000000" w:themeColor="text1"/>
              </w:rPr>
              <w:t>Time</w:t>
            </w:r>
          </w:p>
        </w:tc>
        <w:tc>
          <w:tcPr>
            <w:tcW w:w="0" w:type="auto"/>
          </w:tcPr>
          <w:p w14:paraId="084FA374" w14:textId="77777777" w:rsidR="00741E02" w:rsidRPr="007C4B48" w:rsidRDefault="00741E02" w:rsidP="000C0B86">
            <w:pPr>
              <w:spacing w:line="360" w:lineRule="auto"/>
              <w:ind w:firstLine="0"/>
              <w:jc w:val="center"/>
              <w:rPr>
                <w:color w:val="000000" w:themeColor="text1"/>
              </w:rPr>
            </w:pPr>
            <w:r w:rsidRPr="007C4B48">
              <w:rPr>
                <w:color w:val="000000" w:themeColor="text1"/>
              </w:rPr>
              <w:t>Sim</w:t>
            </w:r>
          </w:p>
        </w:tc>
        <w:tc>
          <w:tcPr>
            <w:tcW w:w="0" w:type="auto"/>
          </w:tcPr>
          <w:p w14:paraId="723E47AB" w14:textId="77777777" w:rsidR="00741E02" w:rsidRPr="007C4B48" w:rsidRDefault="00741E02"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6CE8396D" w14:textId="77777777" w:rsidTr="007E7754">
        <w:tc>
          <w:tcPr>
            <w:tcW w:w="0" w:type="auto"/>
          </w:tcPr>
          <w:p w14:paraId="590A0E25" w14:textId="77777777" w:rsidR="00741E02" w:rsidRPr="007C4B48" w:rsidRDefault="00741E02" w:rsidP="000C0B86">
            <w:pPr>
              <w:spacing w:line="360" w:lineRule="auto"/>
              <w:ind w:firstLine="0"/>
              <w:jc w:val="center"/>
              <w:rPr>
                <w:color w:val="000000" w:themeColor="text1"/>
              </w:rPr>
            </w:pPr>
            <w:r w:rsidRPr="007C4B48">
              <w:rPr>
                <w:color w:val="000000" w:themeColor="text1"/>
              </w:rPr>
              <w:t>Data da última atualização</w:t>
            </w:r>
          </w:p>
        </w:tc>
        <w:tc>
          <w:tcPr>
            <w:tcW w:w="0" w:type="auto"/>
          </w:tcPr>
          <w:p w14:paraId="71CD7D4D" w14:textId="4EBDC78A" w:rsidR="00741E02" w:rsidRPr="007C4B48" w:rsidRDefault="00741E02" w:rsidP="000C0B86">
            <w:pPr>
              <w:spacing w:line="360" w:lineRule="auto"/>
              <w:ind w:firstLine="0"/>
              <w:jc w:val="center"/>
              <w:rPr>
                <w:color w:val="000000" w:themeColor="text1"/>
              </w:rPr>
            </w:pPr>
            <w:r w:rsidRPr="007C4B48">
              <w:rPr>
                <w:color w:val="000000" w:themeColor="text1"/>
              </w:rPr>
              <w:t>Date</w:t>
            </w:r>
            <w:r w:rsidR="002516E8" w:rsidRPr="007C4B48">
              <w:rPr>
                <w:color w:val="000000" w:themeColor="text1"/>
              </w:rPr>
              <w:t>Time</w:t>
            </w:r>
          </w:p>
        </w:tc>
        <w:tc>
          <w:tcPr>
            <w:tcW w:w="0" w:type="auto"/>
          </w:tcPr>
          <w:p w14:paraId="734CE755" w14:textId="77777777" w:rsidR="00741E02" w:rsidRPr="007C4B48" w:rsidRDefault="00741E02" w:rsidP="000C0B86">
            <w:pPr>
              <w:spacing w:line="360" w:lineRule="auto"/>
              <w:ind w:firstLine="0"/>
              <w:jc w:val="center"/>
              <w:rPr>
                <w:color w:val="000000" w:themeColor="text1"/>
              </w:rPr>
            </w:pPr>
            <w:r w:rsidRPr="007C4B48">
              <w:rPr>
                <w:color w:val="000000" w:themeColor="text1"/>
              </w:rPr>
              <w:t>Não</w:t>
            </w:r>
          </w:p>
        </w:tc>
        <w:tc>
          <w:tcPr>
            <w:tcW w:w="0" w:type="auto"/>
          </w:tcPr>
          <w:p w14:paraId="6853AB87" w14:textId="77777777" w:rsidR="00741E02" w:rsidRPr="007C4B48" w:rsidRDefault="00741E02" w:rsidP="000C0B86">
            <w:pPr>
              <w:spacing w:line="360" w:lineRule="auto"/>
              <w:ind w:firstLine="0"/>
              <w:jc w:val="center"/>
              <w:rPr>
                <w:color w:val="000000" w:themeColor="text1"/>
              </w:rPr>
            </w:pPr>
            <w:r w:rsidRPr="007C4B48">
              <w:rPr>
                <w:color w:val="000000" w:themeColor="text1"/>
              </w:rPr>
              <w:t>Gerado automaticamente pelo sistema</w:t>
            </w:r>
          </w:p>
        </w:tc>
      </w:tr>
      <w:tr w:rsidR="00C441C8" w:rsidRPr="007C4B48" w14:paraId="1FAB397B" w14:textId="77777777" w:rsidTr="007E7754">
        <w:tc>
          <w:tcPr>
            <w:tcW w:w="0" w:type="auto"/>
          </w:tcPr>
          <w:p w14:paraId="50D3C813" w14:textId="4BB2CAE8" w:rsidR="00C441C8" w:rsidRPr="007C4B48" w:rsidRDefault="00C441C8" w:rsidP="00C441C8">
            <w:pPr>
              <w:ind w:firstLine="0"/>
              <w:jc w:val="center"/>
              <w:rPr>
                <w:color w:val="000000" w:themeColor="text1"/>
              </w:rPr>
            </w:pPr>
            <w:r w:rsidRPr="007C4B48">
              <w:rPr>
                <w:color w:val="000000" w:themeColor="text1"/>
              </w:rPr>
              <w:t>Ativo</w:t>
            </w:r>
          </w:p>
        </w:tc>
        <w:tc>
          <w:tcPr>
            <w:tcW w:w="0" w:type="auto"/>
          </w:tcPr>
          <w:p w14:paraId="67AF6F7F" w14:textId="251EF136" w:rsidR="00C441C8" w:rsidRPr="007C4B48" w:rsidRDefault="00C441C8" w:rsidP="00C441C8">
            <w:pPr>
              <w:ind w:firstLine="0"/>
              <w:jc w:val="center"/>
              <w:rPr>
                <w:color w:val="000000" w:themeColor="text1"/>
              </w:rPr>
            </w:pPr>
            <w:r w:rsidRPr="007C4B48">
              <w:rPr>
                <w:color w:val="000000" w:themeColor="text1"/>
              </w:rPr>
              <w:t>Boolean</w:t>
            </w:r>
          </w:p>
        </w:tc>
        <w:tc>
          <w:tcPr>
            <w:tcW w:w="0" w:type="auto"/>
          </w:tcPr>
          <w:p w14:paraId="505538DF" w14:textId="2F1870AC" w:rsidR="00C441C8" w:rsidRPr="007C4B48" w:rsidRDefault="00C441C8" w:rsidP="00C441C8">
            <w:pPr>
              <w:ind w:firstLine="0"/>
              <w:jc w:val="center"/>
              <w:rPr>
                <w:color w:val="000000" w:themeColor="text1"/>
              </w:rPr>
            </w:pPr>
            <w:r w:rsidRPr="007C4B48">
              <w:rPr>
                <w:color w:val="000000" w:themeColor="text1"/>
              </w:rPr>
              <w:t>Sim</w:t>
            </w:r>
          </w:p>
        </w:tc>
        <w:tc>
          <w:tcPr>
            <w:tcW w:w="0" w:type="auto"/>
          </w:tcPr>
          <w:p w14:paraId="7073A5C4" w14:textId="5E1F1932" w:rsidR="00C441C8" w:rsidRPr="007C4B48" w:rsidRDefault="00C441C8" w:rsidP="00C441C8">
            <w:pPr>
              <w:ind w:firstLine="0"/>
              <w:jc w:val="center"/>
              <w:rPr>
                <w:color w:val="000000" w:themeColor="text1"/>
              </w:rPr>
            </w:pPr>
            <w:r w:rsidRPr="007C4B48">
              <w:rPr>
                <w:color w:val="000000" w:themeColor="text1"/>
              </w:rPr>
              <w:t>Alterável. True por padrão</w:t>
            </w:r>
          </w:p>
        </w:tc>
      </w:tr>
    </w:tbl>
    <w:p w14:paraId="23EFED35" w14:textId="77777777" w:rsidR="00741E02" w:rsidRPr="007C4B48" w:rsidRDefault="00741E02" w:rsidP="000C0B86">
      <w:pPr>
        <w:ind w:firstLine="0"/>
        <w:rPr>
          <w:b/>
          <w:color w:val="000000" w:themeColor="text1"/>
        </w:rPr>
      </w:pPr>
    </w:p>
    <w:p w14:paraId="400A1910" w14:textId="77777777" w:rsidR="00BE28DC" w:rsidRPr="007C4B48" w:rsidRDefault="00BE28DC" w:rsidP="00BE28DC">
      <w:pPr>
        <w:ind w:firstLine="0"/>
        <w:rPr>
          <w:b/>
          <w:color w:val="000000" w:themeColor="text1"/>
        </w:rPr>
      </w:pPr>
      <w:r w:rsidRPr="007C4B48">
        <w:rPr>
          <w:b/>
          <w:color w:val="000000" w:themeColor="text1"/>
        </w:rPr>
        <w:t>Nome do Caso de Uso</w:t>
      </w:r>
    </w:p>
    <w:p w14:paraId="5E7048F6" w14:textId="44AF6D06" w:rsidR="00BE28DC" w:rsidRPr="007C4B48" w:rsidRDefault="00BE28DC" w:rsidP="00BE28DC">
      <w:pPr>
        <w:ind w:firstLine="0"/>
        <w:rPr>
          <w:color w:val="000000" w:themeColor="text1"/>
        </w:rPr>
      </w:pPr>
      <w:r w:rsidRPr="007C4B48">
        <w:rPr>
          <w:color w:val="000000" w:themeColor="text1"/>
        </w:rPr>
        <w:t xml:space="preserve">Gerenciar </w:t>
      </w:r>
      <w:r w:rsidR="00AD1F30" w:rsidRPr="007C4B48">
        <w:rPr>
          <w:color w:val="000000" w:themeColor="text1"/>
        </w:rPr>
        <w:t>Países</w:t>
      </w:r>
    </w:p>
    <w:p w14:paraId="14ABF085" w14:textId="77777777" w:rsidR="00BE28DC" w:rsidRPr="007C4B48" w:rsidRDefault="00BE28DC" w:rsidP="00BE28DC">
      <w:pPr>
        <w:ind w:firstLine="0"/>
        <w:rPr>
          <w:color w:val="000000" w:themeColor="text1"/>
        </w:rPr>
      </w:pPr>
    </w:p>
    <w:p w14:paraId="2336C80E" w14:textId="77777777" w:rsidR="00BE28DC" w:rsidRPr="007C4B48" w:rsidRDefault="00BE28DC" w:rsidP="00BE28DC">
      <w:pPr>
        <w:ind w:firstLine="0"/>
        <w:rPr>
          <w:b/>
          <w:color w:val="000000" w:themeColor="text1"/>
        </w:rPr>
      </w:pPr>
      <w:r w:rsidRPr="007C4B48">
        <w:rPr>
          <w:b/>
          <w:color w:val="000000" w:themeColor="text1"/>
        </w:rPr>
        <w:t>Atores</w:t>
      </w:r>
    </w:p>
    <w:p w14:paraId="07A57B3C" w14:textId="77777777" w:rsidR="00BE28DC" w:rsidRPr="007C4B48" w:rsidRDefault="00BE28DC" w:rsidP="00BE28DC">
      <w:pPr>
        <w:ind w:firstLine="0"/>
        <w:rPr>
          <w:color w:val="000000" w:themeColor="text1"/>
        </w:rPr>
      </w:pPr>
      <w:r w:rsidRPr="007C4B48">
        <w:rPr>
          <w:color w:val="000000" w:themeColor="text1"/>
        </w:rPr>
        <w:t>Funcionário</w:t>
      </w:r>
    </w:p>
    <w:p w14:paraId="72755E79" w14:textId="77777777" w:rsidR="00BE28DC" w:rsidRPr="007C4B48" w:rsidRDefault="00BE28DC" w:rsidP="00BE28DC">
      <w:pPr>
        <w:ind w:firstLine="0"/>
        <w:rPr>
          <w:color w:val="000000" w:themeColor="text1"/>
        </w:rPr>
      </w:pPr>
    </w:p>
    <w:p w14:paraId="1BB63235" w14:textId="77777777" w:rsidR="00BE28DC" w:rsidRPr="007C4B48" w:rsidRDefault="00BE28DC" w:rsidP="00BE28DC">
      <w:pPr>
        <w:ind w:firstLine="0"/>
        <w:rPr>
          <w:b/>
          <w:color w:val="000000" w:themeColor="text1"/>
        </w:rPr>
      </w:pPr>
      <w:r w:rsidRPr="007C4B48">
        <w:rPr>
          <w:b/>
          <w:color w:val="000000" w:themeColor="text1"/>
        </w:rPr>
        <w:t>Pré-Condição</w:t>
      </w:r>
    </w:p>
    <w:p w14:paraId="37B0E49C" w14:textId="77777777" w:rsidR="00BE28DC" w:rsidRPr="007C4B48" w:rsidRDefault="00BE28DC" w:rsidP="00BE28DC">
      <w:pPr>
        <w:ind w:firstLine="0"/>
        <w:rPr>
          <w:color w:val="000000" w:themeColor="text1"/>
        </w:rPr>
      </w:pPr>
      <w:r w:rsidRPr="007C4B48">
        <w:rPr>
          <w:color w:val="000000" w:themeColor="text1"/>
        </w:rPr>
        <w:t>O usuário deve estar cadastrado e autenticando com perfil de funcionário no sistema, respeitando a RN001.</w:t>
      </w:r>
    </w:p>
    <w:p w14:paraId="183F07D8" w14:textId="77777777" w:rsidR="00BE28DC" w:rsidRPr="007C4B48" w:rsidRDefault="00BE28DC" w:rsidP="00BE28DC">
      <w:pPr>
        <w:ind w:firstLine="0"/>
        <w:rPr>
          <w:color w:val="000000" w:themeColor="text1"/>
        </w:rPr>
      </w:pPr>
    </w:p>
    <w:p w14:paraId="451CB4C6" w14:textId="77777777" w:rsidR="00BE28DC" w:rsidRPr="007C4B48" w:rsidRDefault="00BE28DC" w:rsidP="00BE28DC">
      <w:pPr>
        <w:ind w:firstLine="0"/>
        <w:rPr>
          <w:b/>
          <w:color w:val="000000" w:themeColor="text1"/>
        </w:rPr>
      </w:pPr>
      <w:r w:rsidRPr="007C4B48">
        <w:rPr>
          <w:b/>
          <w:color w:val="000000" w:themeColor="text1"/>
        </w:rPr>
        <w:t>Pós-Condição</w:t>
      </w:r>
    </w:p>
    <w:p w14:paraId="794FD875" w14:textId="0385D5C6" w:rsidR="00BE28DC" w:rsidRPr="007C4B48" w:rsidRDefault="00BE28DC" w:rsidP="00BE28DC">
      <w:pPr>
        <w:ind w:firstLine="0"/>
        <w:rPr>
          <w:color w:val="000000" w:themeColor="text1"/>
        </w:rPr>
      </w:pPr>
      <w:r w:rsidRPr="007C4B48">
        <w:rPr>
          <w:color w:val="000000" w:themeColor="text1"/>
        </w:rPr>
        <w:t xml:space="preserve">Possibilitar o cadastro de </w:t>
      </w:r>
      <w:r w:rsidR="00F602D1" w:rsidRPr="007C4B48">
        <w:rPr>
          <w:color w:val="000000" w:themeColor="text1"/>
        </w:rPr>
        <w:t>Estados</w:t>
      </w:r>
      <w:r w:rsidRPr="007C4B48">
        <w:rPr>
          <w:color w:val="000000" w:themeColor="text1"/>
        </w:rPr>
        <w:t>.</w:t>
      </w:r>
    </w:p>
    <w:p w14:paraId="072FFA1E" w14:textId="77777777" w:rsidR="00BE28DC" w:rsidRPr="007C4B48" w:rsidRDefault="00BE28DC" w:rsidP="00BE28DC">
      <w:pPr>
        <w:ind w:firstLine="0"/>
        <w:rPr>
          <w:color w:val="000000" w:themeColor="text1"/>
        </w:rPr>
      </w:pPr>
    </w:p>
    <w:p w14:paraId="569AFCE1" w14:textId="77777777" w:rsidR="00BE28DC" w:rsidRPr="007C4B48" w:rsidRDefault="00BE28DC" w:rsidP="00BE28DC">
      <w:pPr>
        <w:ind w:firstLine="0"/>
        <w:rPr>
          <w:b/>
          <w:color w:val="000000" w:themeColor="text1"/>
        </w:rPr>
      </w:pPr>
      <w:r w:rsidRPr="007C4B48">
        <w:rPr>
          <w:b/>
          <w:color w:val="000000" w:themeColor="text1"/>
        </w:rPr>
        <w:t>Ativação</w:t>
      </w:r>
    </w:p>
    <w:p w14:paraId="12E4357C" w14:textId="21155BAC" w:rsidR="00BE28DC" w:rsidRPr="007C4B48" w:rsidRDefault="00BE28DC" w:rsidP="00BE28DC">
      <w:pPr>
        <w:ind w:firstLine="0"/>
        <w:rPr>
          <w:color w:val="000000" w:themeColor="text1"/>
        </w:rPr>
      </w:pPr>
      <w:r w:rsidRPr="007C4B48">
        <w:rPr>
          <w:color w:val="000000" w:themeColor="text1"/>
        </w:rPr>
        <w:t>Clicar no subitem “</w:t>
      </w:r>
      <w:r w:rsidR="00F602D1" w:rsidRPr="007C4B48">
        <w:rPr>
          <w:color w:val="000000" w:themeColor="text1"/>
        </w:rPr>
        <w:t>Países</w:t>
      </w:r>
      <w:r w:rsidRPr="007C4B48">
        <w:rPr>
          <w:color w:val="000000" w:themeColor="text1"/>
        </w:rPr>
        <w:t>” do Menu “Cadastros”</w:t>
      </w:r>
    </w:p>
    <w:p w14:paraId="57E47F2E" w14:textId="77777777" w:rsidR="00BE28DC" w:rsidRDefault="00BE28DC" w:rsidP="00BE28DC">
      <w:pPr>
        <w:ind w:firstLine="0"/>
        <w:rPr>
          <w:color w:val="000000" w:themeColor="text1"/>
        </w:rPr>
      </w:pPr>
    </w:p>
    <w:p w14:paraId="64F9B484" w14:textId="77777777" w:rsidR="003725A3" w:rsidRDefault="003725A3" w:rsidP="00BE28DC">
      <w:pPr>
        <w:ind w:firstLine="0"/>
        <w:rPr>
          <w:color w:val="000000" w:themeColor="text1"/>
        </w:rPr>
      </w:pPr>
    </w:p>
    <w:p w14:paraId="3DE09745" w14:textId="77777777" w:rsidR="003725A3" w:rsidRPr="007C4B48" w:rsidRDefault="003725A3" w:rsidP="00BE28DC">
      <w:pPr>
        <w:ind w:firstLine="0"/>
        <w:rPr>
          <w:color w:val="000000" w:themeColor="text1"/>
        </w:rPr>
      </w:pPr>
    </w:p>
    <w:p w14:paraId="73EFFD32" w14:textId="77777777" w:rsidR="00BE28DC" w:rsidRPr="007C4B48" w:rsidRDefault="00BE28DC" w:rsidP="00BE28DC">
      <w:pPr>
        <w:ind w:firstLine="0"/>
        <w:rPr>
          <w:b/>
          <w:color w:val="000000" w:themeColor="text1"/>
        </w:rPr>
      </w:pPr>
      <w:r w:rsidRPr="007C4B48">
        <w:rPr>
          <w:b/>
          <w:color w:val="000000" w:themeColor="text1"/>
        </w:rPr>
        <w:lastRenderedPageBreak/>
        <w:t>Fluxo Principal</w:t>
      </w:r>
    </w:p>
    <w:p w14:paraId="58D1602C" w14:textId="62B4A0DF" w:rsidR="00BE28DC" w:rsidRPr="007C4B48" w:rsidRDefault="00BE28DC" w:rsidP="00BE28DC">
      <w:pPr>
        <w:ind w:firstLine="0"/>
        <w:rPr>
          <w:b/>
          <w:color w:val="000000" w:themeColor="text1"/>
        </w:rPr>
      </w:pPr>
      <w:r w:rsidRPr="007C4B48">
        <w:rPr>
          <w:b/>
          <w:color w:val="000000" w:themeColor="text1"/>
        </w:rPr>
        <w:t xml:space="preserve">Consultar </w:t>
      </w:r>
      <w:r w:rsidR="00D222AE" w:rsidRPr="007C4B48">
        <w:rPr>
          <w:b/>
          <w:color w:val="000000" w:themeColor="text1"/>
        </w:rPr>
        <w:t>Países</w:t>
      </w:r>
    </w:p>
    <w:p w14:paraId="73635F4F" w14:textId="6D0C0C72" w:rsidR="00BE28DC" w:rsidRPr="007C4B48" w:rsidRDefault="00BE28DC" w:rsidP="00C805B8">
      <w:pPr>
        <w:pStyle w:val="PargrafodaLista"/>
        <w:numPr>
          <w:ilvl w:val="0"/>
          <w:numId w:val="22"/>
        </w:numPr>
        <w:spacing w:after="160"/>
        <w:rPr>
          <w:b/>
          <w:color w:val="000000" w:themeColor="text1"/>
        </w:rPr>
      </w:pPr>
      <w:r w:rsidRPr="007C4B48">
        <w:rPr>
          <w:color w:val="000000" w:themeColor="text1"/>
        </w:rPr>
        <w:t>O sistema lista um menu que contém a opção “</w:t>
      </w:r>
      <w:r w:rsidR="00D222AE" w:rsidRPr="007C4B48">
        <w:rPr>
          <w:color w:val="000000" w:themeColor="text1"/>
        </w:rPr>
        <w:t>Países</w:t>
      </w:r>
      <w:r w:rsidRPr="007C4B48">
        <w:rPr>
          <w:color w:val="000000" w:themeColor="text1"/>
        </w:rPr>
        <w:t>”;</w:t>
      </w:r>
    </w:p>
    <w:p w14:paraId="464C460C" w14:textId="009DEA7C" w:rsidR="00BE28DC" w:rsidRPr="007C4B48" w:rsidRDefault="00BE28DC" w:rsidP="00C805B8">
      <w:pPr>
        <w:pStyle w:val="PargrafodaLista"/>
        <w:numPr>
          <w:ilvl w:val="0"/>
          <w:numId w:val="22"/>
        </w:numPr>
        <w:spacing w:after="160"/>
        <w:rPr>
          <w:color w:val="000000" w:themeColor="text1"/>
        </w:rPr>
      </w:pPr>
      <w:r w:rsidRPr="007C4B48">
        <w:rPr>
          <w:color w:val="000000" w:themeColor="text1"/>
        </w:rPr>
        <w:t>O usuário seleciona a opção “</w:t>
      </w:r>
      <w:r w:rsidR="00D222AE" w:rsidRPr="007C4B48">
        <w:rPr>
          <w:color w:val="000000" w:themeColor="text1"/>
        </w:rPr>
        <w:t>Países</w:t>
      </w:r>
      <w:r w:rsidRPr="007C4B48">
        <w:rPr>
          <w:color w:val="000000" w:themeColor="text1"/>
        </w:rPr>
        <w:t>”;</w:t>
      </w:r>
    </w:p>
    <w:p w14:paraId="77280702" w14:textId="05D0D49A" w:rsidR="00BE28DC" w:rsidRPr="007C4B48" w:rsidRDefault="00BE28DC" w:rsidP="00C805B8">
      <w:pPr>
        <w:pStyle w:val="PargrafodaLista"/>
        <w:numPr>
          <w:ilvl w:val="0"/>
          <w:numId w:val="22"/>
        </w:numPr>
        <w:spacing w:after="160"/>
        <w:rPr>
          <w:color w:val="000000" w:themeColor="text1"/>
        </w:rPr>
      </w:pPr>
      <w:r w:rsidRPr="007C4B48">
        <w:rPr>
          <w:color w:val="000000" w:themeColor="text1"/>
        </w:rPr>
        <w:t xml:space="preserve">O sistema apresenta uma lista de </w:t>
      </w:r>
      <w:r w:rsidR="00D222AE" w:rsidRPr="007C4B48">
        <w:rPr>
          <w:color w:val="000000" w:themeColor="text1"/>
        </w:rPr>
        <w:t>Países</w:t>
      </w:r>
      <w:r w:rsidRPr="007C4B48">
        <w:rPr>
          <w:color w:val="000000" w:themeColor="text1"/>
        </w:rPr>
        <w:t xml:space="preserve"> com os campos: Código</w:t>
      </w:r>
      <w:r w:rsidR="00C2030A" w:rsidRPr="007C4B48">
        <w:rPr>
          <w:color w:val="000000" w:themeColor="text1"/>
        </w:rPr>
        <w:t xml:space="preserve">, </w:t>
      </w:r>
      <w:r w:rsidR="00D222AE" w:rsidRPr="007C4B48">
        <w:rPr>
          <w:color w:val="000000" w:themeColor="text1"/>
        </w:rPr>
        <w:t>País</w:t>
      </w:r>
      <w:r w:rsidR="00C2030A" w:rsidRPr="007C4B48">
        <w:rPr>
          <w:color w:val="000000" w:themeColor="text1"/>
        </w:rPr>
        <w:t xml:space="preserve"> e Ativo</w:t>
      </w:r>
      <w:r w:rsidRPr="007C4B48">
        <w:rPr>
          <w:color w:val="000000" w:themeColor="text1"/>
        </w:rPr>
        <w:t xml:space="preserve">. Com as seguintes opções: Incluir </w:t>
      </w:r>
      <w:r w:rsidR="00D222AE" w:rsidRPr="007C4B48">
        <w:rPr>
          <w:color w:val="000000" w:themeColor="text1"/>
        </w:rPr>
        <w:t>país</w:t>
      </w:r>
      <w:r w:rsidRPr="007C4B48">
        <w:rPr>
          <w:color w:val="000000" w:themeColor="text1"/>
        </w:rPr>
        <w:t xml:space="preserve">, alterar </w:t>
      </w:r>
      <w:r w:rsidR="00D222AE" w:rsidRPr="007C4B48">
        <w:rPr>
          <w:color w:val="000000" w:themeColor="text1"/>
        </w:rPr>
        <w:t>país</w:t>
      </w:r>
      <w:r w:rsidRPr="007C4B48">
        <w:rPr>
          <w:color w:val="000000" w:themeColor="text1"/>
        </w:rPr>
        <w:t xml:space="preserve">, excluir </w:t>
      </w:r>
      <w:r w:rsidR="00D222AE" w:rsidRPr="007C4B48">
        <w:rPr>
          <w:color w:val="000000" w:themeColor="text1"/>
        </w:rPr>
        <w:t>país</w:t>
      </w:r>
      <w:r w:rsidRPr="007C4B48">
        <w:rPr>
          <w:color w:val="000000" w:themeColor="text1"/>
        </w:rPr>
        <w:t>, sair, pesquisar e limpar; A1, A2, A3, A4;</w:t>
      </w:r>
    </w:p>
    <w:p w14:paraId="55A1D0F6" w14:textId="77777777" w:rsidR="00BE28DC" w:rsidRPr="007C4B48" w:rsidRDefault="00BE28DC" w:rsidP="00C805B8">
      <w:pPr>
        <w:pStyle w:val="PargrafodaLista"/>
        <w:numPr>
          <w:ilvl w:val="0"/>
          <w:numId w:val="22"/>
        </w:numPr>
        <w:spacing w:after="160"/>
        <w:rPr>
          <w:color w:val="000000" w:themeColor="text1"/>
        </w:rPr>
      </w:pPr>
      <w:r w:rsidRPr="007C4B48">
        <w:rPr>
          <w:color w:val="000000" w:themeColor="text1"/>
        </w:rPr>
        <w:t>O usuário seleciona a opção pesquisar;</w:t>
      </w:r>
    </w:p>
    <w:p w14:paraId="3BDA434F" w14:textId="77777777" w:rsidR="00BE28DC" w:rsidRPr="007C4B48" w:rsidRDefault="00BE28DC" w:rsidP="00C805B8">
      <w:pPr>
        <w:pStyle w:val="PargrafodaLista"/>
        <w:numPr>
          <w:ilvl w:val="0"/>
          <w:numId w:val="22"/>
        </w:numPr>
        <w:spacing w:after="160"/>
        <w:rPr>
          <w:color w:val="000000" w:themeColor="text1"/>
        </w:rPr>
      </w:pPr>
      <w:r w:rsidRPr="007C4B48">
        <w:rPr>
          <w:color w:val="000000" w:themeColor="text1"/>
        </w:rPr>
        <w:t>O caso de uso é encerrado.</w:t>
      </w:r>
    </w:p>
    <w:p w14:paraId="3E06142C" w14:textId="77777777" w:rsidR="00BE28DC" w:rsidRPr="007C4B48" w:rsidRDefault="00BE28DC" w:rsidP="00BE28DC">
      <w:pPr>
        <w:ind w:firstLine="0"/>
        <w:rPr>
          <w:color w:val="000000" w:themeColor="text1"/>
        </w:rPr>
      </w:pPr>
    </w:p>
    <w:p w14:paraId="0A40BD18" w14:textId="77777777" w:rsidR="00BE28DC" w:rsidRPr="007C4B48" w:rsidRDefault="00BE28DC" w:rsidP="00BE28DC">
      <w:pPr>
        <w:ind w:firstLine="0"/>
        <w:rPr>
          <w:b/>
          <w:color w:val="000000" w:themeColor="text1"/>
        </w:rPr>
      </w:pPr>
      <w:r w:rsidRPr="007C4B48">
        <w:rPr>
          <w:b/>
          <w:color w:val="000000" w:themeColor="text1"/>
        </w:rPr>
        <w:t>Fluxo alternativo</w:t>
      </w:r>
    </w:p>
    <w:p w14:paraId="70A304C7" w14:textId="7D8B6B34" w:rsidR="00BE28DC" w:rsidRPr="007C4B48" w:rsidRDefault="00BE28DC" w:rsidP="00BE28DC">
      <w:pPr>
        <w:ind w:firstLine="0"/>
        <w:rPr>
          <w:b/>
          <w:color w:val="000000" w:themeColor="text1"/>
        </w:rPr>
      </w:pPr>
      <w:r w:rsidRPr="007C4B48">
        <w:rPr>
          <w:b/>
          <w:color w:val="000000" w:themeColor="text1"/>
        </w:rPr>
        <w:t xml:space="preserve">A1. Incluir </w:t>
      </w:r>
      <w:r w:rsidR="00D222AE" w:rsidRPr="007C4B48">
        <w:rPr>
          <w:b/>
          <w:color w:val="000000" w:themeColor="text1"/>
        </w:rPr>
        <w:t>Países</w:t>
      </w:r>
    </w:p>
    <w:p w14:paraId="38FB35F0" w14:textId="77777777" w:rsidR="00BE28DC" w:rsidRPr="007C4B48" w:rsidRDefault="00BE28DC" w:rsidP="00C805B8">
      <w:pPr>
        <w:pStyle w:val="PargrafodaLista"/>
        <w:numPr>
          <w:ilvl w:val="0"/>
          <w:numId w:val="23"/>
        </w:numPr>
        <w:rPr>
          <w:b/>
          <w:color w:val="000000" w:themeColor="text1"/>
        </w:rPr>
      </w:pPr>
      <w:r w:rsidRPr="007C4B48">
        <w:rPr>
          <w:color w:val="000000" w:themeColor="text1"/>
        </w:rPr>
        <w:t>O sistema apresenta na tela a opção “Incluir”;</w:t>
      </w:r>
    </w:p>
    <w:p w14:paraId="1851048B" w14:textId="77777777" w:rsidR="00BE28DC" w:rsidRPr="007C4B48" w:rsidRDefault="00BE28DC" w:rsidP="00C805B8">
      <w:pPr>
        <w:pStyle w:val="PargrafodaLista"/>
        <w:numPr>
          <w:ilvl w:val="0"/>
          <w:numId w:val="23"/>
        </w:numPr>
        <w:spacing w:after="160"/>
        <w:rPr>
          <w:color w:val="000000" w:themeColor="text1"/>
        </w:rPr>
      </w:pPr>
      <w:r w:rsidRPr="007C4B48">
        <w:rPr>
          <w:color w:val="000000" w:themeColor="text1"/>
        </w:rPr>
        <w:t>O usuário seleciona a opção “Incluir”;</w:t>
      </w:r>
    </w:p>
    <w:p w14:paraId="7727FF7E" w14:textId="4E3F09E3" w:rsidR="00BE28DC" w:rsidRPr="007C4B48" w:rsidRDefault="00BE28DC" w:rsidP="00C805B8">
      <w:pPr>
        <w:pStyle w:val="PargrafodaLista"/>
        <w:numPr>
          <w:ilvl w:val="0"/>
          <w:numId w:val="23"/>
        </w:numPr>
        <w:spacing w:after="160"/>
        <w:rPr>
          <w:color w:val="000000" w:themeColor="text1"/>
        </w:rPr>
      </w:pPr>
      <w:r w:rsidRPr="007C4B48">
        <w:rPr>
          <w:color w:val="000000" w:themeColor="text1"/>
        </w:rPr>
        <w:t xml:space="preserve">O sistema redireciona o usuário para a tela de cadastro de </w:t>
      </w:r>
      <w:r w:rsidR="00D76CCE" w:rsidRPr="007C4B48">
        <w:rPr>
          <w:color w:val="000000" w:themeColor="text1"/>
        </w:rPr>
        <w:t>País</w:t>
      </w:r>
      <w:r w:rsidRPr="007C4B48">
        <w:rPr>
          <w:color w:val="000000" w:themeColor="text1"/>
        </w:rPr>
        <w:t>, que possui as opções “Salvar” e “Sair”; A4;</w:t>
      </w:r>
    </w:p>
    <w:p w14:paraId="54816B0D" w14:textId="121AF79C" w:rsidR="00BE28DC" w:rsidRPr="007C4B48" w:rsidRDefault="00BE28DC" w:rsidP="00C805B8">
      <w:pPr>
        <w:pStyle w:val="PargrafodaLista"/>
        <w:numPr>
          <w:ilvl w:val="0"/>
          <w:numId w:val="23"/>
        </w:numPr>
        <w:spacing w:after="160"/>
        <w:rPr>
          <w:color w:val="000000" w:themeColor="text1"/>
        </w:rPr>
      </w:pPr>
      <w:r w:rsidRPr="007C4B48">
        <w:rPr>
          <w:color w:val="000000" w:themeColor="text1"/>
        </w:rPr>
        <w:t xml:space="preserve">O usuário preenche o campo </w:t>
      </w:r>
      <w:r w:rsidR="00EA6350" w:rsidRPr="007C4B48">
        <w:rPr>
          <w:color w:val="000000" w:themeColor="text1"/>
        </w:rPr>
        <w:t>País</w:t>
      </w:r>
      <w:r w:rsidRPr="007C4B48">
        <w:rPr>
          <w:color w:val="000000" w:themeColor="text1"/>
        </w:rPr>
        <w:t>*;</w:t>
      </w:r>
    </w:p>
    <w:p w14:paraId="03F4A951" w14:textId="77777777" w:rsidR="00BE28DC" w:rsidRPr="007C4B48" w:rsidRDefault="00BE28DC" w:rsidP="00C805B8">
      <w:pPr>
        <w:pStyle w:val="PargrafodaLista"/>
        <w:numPr>
          <w:ilvl w:val="0"/>
          <w:numId w:val="23"/>
        </w:numPr>
        <w:spacing w:after="160"/>
        <w:rPr>
          <w:color w:val="000000" w:themeColor="text1"/>
        </w:rPr>
      </w:pPr>
      <w:r w:rsidRPr="007C4B48">
        <w:rPr>
          <w:color w:val="000000" w:themeColor="text1"/>
        </w:rPr>
        <w:t>O usuário seleciona a opção “Salvar”. E1, E2;</w:t>
      </w:r>
    </w:p>
    <w:p w14:paraId="5C1048DD" w14:textId="77777777" w:rsidR="00BE28DC" w:rsidRPr="007C4B48" w:rsidRDefault="00BE28DC" w:rsidP="00C805B8">
      <w:pPr>
        <w:pStyle w:val="PargrafodaLista"/>
        <w:numPr>
          <w:ilvl w:val="0"/>
          <w:numId w:val="23"/>
        </w:numPr>
        <w:spacing w:after="160"/>
        <w:rPr>
          <w:color w:val="000000" w:themeColor="text1"/>
        </w:rPr>
      </w:pPr>
      <w:r w:rsidRPr="007C4B48">
        <w:rPr>
          <w:color w:val="000000" w:themeColor="text1"/>
        </w:rPr>
        <w:t>O sistema exibe uma mensagem de sucesso do cadastro;</w:t>
      </w:r>
    </w:p>
    <w:p w14:paraId="77C82837" w14:textId="77777777" w:rsidR="00BE28DC" w:rsidRPr="007C4B48" w:rsidRDefault="00BE28DC" w:rsidP="00C805B8">
      <w:pPr>
        <w:pStyle w:val="PargrafodaLista"/>
        <w:numPr>
          <w:ilvl w:val="0"/>
          <w:numId w:val="23"/>
        </w:numPr>
        <w:spacing w:after="160"/>
        <w:rPr>
          <w:color w:val="000000" w:themeColor="text1"/>
        </w:rPr>
      </w:pPr>
      <w:r w:rsidRPr="007C4B48">
        <w:rPr>
          <w:color w:val="000000" w:themeColor="text1"/>
        </w:rPr>
        <w:t>O caso de uso retorna ao caso de uso principal.</w:t>
      </w:r>
    </w:p>
    <w:p w14:paraId="54BBAF54" w14:textId="77777777" w:rsidR="00BE28DC" w:rsidRPr="007C4B48" w:rsidRDefault="00BE28DC" w:rsidP="00BE28DC">
      <w:pPr>
        <w:ind w:firstLine="0"/>
        <w:rPr>
          <w:color w:val="000000" w:themeColor="text1"/>
        </w:rPr>
      </w:pPr>
    </w:p>
    <w:p w14:paraId="3F421257" w14:textId="3B7C3EC2" w:rsidR="00BE28DC" w:rsidRPr="007C4B48" w:rsidRDefault="00BE28DC" w:rsidP="00BE28DC">
      <w:pPr>
        <w:ind w:firstLine="0"/>
        <w:rPr>
          <w:b/>
          <w:color w:val="000000" w:themeColor="text1"/>
        </w:rPr>
      </w:pPr>
      <w:r w:rsidRPr="007C4B48">
        <w:rPr>
          <w:b/>
          <w:color w:val="000000" w:themeColor="text1"/>
        </w:rPr>
        <w:t xml:space="preserve">A2. Alterar </w:t>
      </w:r>
      <w:r w:rsidR="00EA6350" w:rsidRPr="007C4B48">
        <w:rPr>
          <w:b/>
          <w:color w:val="000000" w:themeColor="text1"/>
        </w:rPr>
        <w:t>Países</w:t>
      </w:r>
    </w:p>
    <w:p w14:paraId="64C671DD" w14:textId="77777777" w:rsidR="00BE28DC" w:rsidRPr="007C4B48" w:rsidRDefault="00BE28DC" w:rsidP="00C805B8">
      <w:pPr>
        <w:pStyle w:val="PargrafodaLista"/>
        <w:numPr>
          <w:ilvl w:val="0"/>
          <w:numId w:val="24"/>
        </w:numPr>
        <w:rPr>
          <w:b/>
          <w:color w:val="000000" w:themeColor="text1"/>
        </w:rPr>
      </w:pPr>
      <w:r w:rsidRPr="007C4B48">
        <w:rPr>
          <w:color w:val="000000" w:themeColor="text1"/>
        </w:rPr>
        <w:t>O sistema apresenta na tela a opção “Alterar”;</w:t>
      </w:r>
    </w:p>
    <w:p w14:paraId="2C0B1875" w14:textId="77777777" w:rsidR="00BE28DC" w:rsidRPr="007C4B48" w:rsidRDefault="00BE28DC" w:rsidP="00C805B8">
      <w:pPr>
        <w:pStyle w:val="PargrafodaLista"/>
        <w:numPr>
          <w:ilvl w:val="0"/>
          <w:numId w:val="24"/>
        </w:numPr>
        <w:spacing w:after="160"/>
        <w:rPr>
          <w:color w:val="000000" w:themeColor="text1"/>
        </w:rPr>
      </w:pPr>
      <w:r w:rsidRPr="007C4B48">
        <w:rPr>
          <w:color w:val="000000" w:themeColor="text1"/>
        </w:rPr>
        <w:t>O usuário seleciona a opção “Alterar”;</w:t>
      </w:r>
    </w:p>
    <w:p w14:paraId="40B60CEE" w14:textId="7B2CCDE3" w:rsidR="00BE28DC" w:rsidRPr="007C4B48" w:rsidRDefault="00BE28DC" w:rsidP="00C805B8">
      <w:pPr>
        <w:pStyle w:val="PargrafodaLista"/>
        <w:numPr>
          <w:ilvl w:val="0"/>
          <w:numId w:val="24"/>
        </w:numPr>
        <w:spacing w:after="160"/>
        <w:rPr>
          <w:color w:val="000000" w:themeColor="text1"/>
        </w:rPr>
      </w:pPr>
      <w:r w:rsidRPr="007C4B48">
        <w:rPr>
          <w:color w:val="000000" w:themeColor="text1"/>
        </w:rPr>
        <w:t xml:space="preserve">O sistema redireciona o usuário para a tela de alteração de </w:t>
      </w:r>
      <w:r w:rsidR="00EA6350" w:rsidRPr="007C4B48">
        <w:rPr>
          <w:color w:val="000000" w:themeColor="text1"/>
        </w:rPr>
        <w:t>País</w:t>
      </w:r>
      <w:r w:rsidRPr="007C4B48">
        <w:rPr>
          <w:color w:val="000000" w:themeColor="text1"/>
        </w:rPr>
        <w:t>, que possui as opções “Salvar” e “Sair”; A4;</w:t>
      </w:r>
    </w:p>
    <w:p w14:paraId="231AEACB" w14:textId="7D5FBD7C" w:rsidR="00BE28DC" w:rsidRPr="007C4B48" w:rsidRDefault="00BE28DC" w:rsidP="00C805B8">
      <w:pPr>
        <w:pStyle w:val="PargrafodaLista"/>
        <w:numPr>
          <w:ilvl w:val="0"/>
          <w:numId w:val="24"/>
        </w:numPr>
        <w:spacing w:after="160"/>
        <w:rPr>
          <w:color w:val="000000" w:themeColor="text1"/>
        </w:rPr>
      </w:pPr>
      <w:r w:rsidRPr="007C4B48">
        <w:rPr>
          <w:color w:val="000000" w:themeColor="text1"/>
        </w:rPr>
        <w:t xml:space="preserve">O usuário altera o campo </w:t>
      </w:r>
      <w:r w:rsidR="00130747" w:rsidRPr="007C4B48">
        <w:rPr>
          <w:color w:val="000000" w:themeColor="text1"/>
        </w:rPr>
        <w:t>País</w:t>
      </w:r>
      <w:r w:rsidRPr="007C4B48">
        <w:rPr>
          <w:color w:val="000000" w:themeColor="text1"/>
        </w:rPr>
        <w:t>*;</w:t>
      </w:r>
    </w:p>
    <w:p w14:paraId="5AAE298A" w14:textId="77777777" w:rsidR="00BE28DC" w:rsidRPr="007C4B48" w:rsidRDefault="00BE28DC" w:rsidP="00C805B8">
      <w:pPr>
        <w:pStyle w:val="PargrafodaLista"/>
        <w:numPr>
          <w:ilvl w:val="0"/>
          <w:numId w:val="24"/>
        </w:numPr>
        <w:spacing w:after="160"/>
        <w:rPr>
          <w:color w:val="000000" w:themeColor="text1"/>
        </w:rPr>
      </w:pPr>
      <w:r w:rsidRPr="007C4B48">
        <w:rPr>
          <w:color w:val="000000" w:themeColor="text1"/>
        </w:rPr>
        <w:t>O usuário seleciona a opção “Salvar”. E1, E2;</w:t>
      </w:r>
    </w:p>
    <w:p w14:paraId="667C6B06" w14:textId="77777777" w:rsidR="00BE28DC" w:rsidRPr="007C4B48" w:rsidRDefault="00BE28DC" w:rsidP="00C805B8">
      <w:pPr>
        <w:pStyle w:val="PargrafodaLista"/>
        <w:numPr>
          <w:ilvl w:val="0"/>
          <w:numId w:val="24"/>
        </w:numPr>
        <w:spacing w:after="160"/>
        <w:rPr>
          <w:color w:val="000000" w:themeColor="text1"/>
        </w:rPr>
      </w:pPr>
      <w:r w:rsidRPr="007C4B48">
        <w:rPr>
          <w:color w:val="000000" w:themeColor="text1"/>
        </w:rPr>
        <w:t>O sistema exibe uma mensagem de sucesso da alteração;</w:t>
      </w:r>
    </w:p>
    <w:p w14:paraId="219A3039" w14:textId="64BB63D6" w:rsidR="00BE28DC" w:rsidRPr="003725A3" w:rsidRDefault="00BE28DC" w:rsidP="003725A3">
      <w:pPr>
        <w:pStyle w:val="PargrafodaLista"/>
        <w:numPr>
          <w:ilvl w:val="0"/>
          <w:numId w:val="24"/>
        </w:numPr>
        <w:spacing w:after="160"/>
        <w:rPr>
          <w:color w:val="000000" w:themeColor="text1"/>
        </w:rPr>
      </w:pPr>
      <w:r w:rsidRPr="007C4B48">
        <w:rPr>
          <w:color w:val="000000" w:themeColor="text1"/>
        </w:rPr>
        <w:t>O caso de uso retorna ao caso de uso principal.</w:t>
      </w:r>
    </w:p>
    <w:p w14:paraId="3338BF31" w14:textId="733147EF" w:rsidR="00BE28DC" w:rsidRPr="007C4B48" w:rsidRDefault="00BE28DC" w:rsidP="00BE28DC">
      <w:pPr>
        <w:ind w:firstLine="0"/>
        <w:rPr>
          <w:b/>
          <w:color w:val="000000" w:themeColor="text1"/>
        </w:rPr>
      </w:pPr>
      <w:r w:rsidRPr="007C4B48">
        <w:rPr>
          <w:b/>
          <w:color w:val="000000" w:themeColor="text1"/>
        </w:rPr>
        <w:lastRenderedPageBreak/>
        <w:t xml:space="preserve">A3. Excluir </w:t>
      </w:r>
      <w:r w:rsidR="00130747" w:rsidRPr="007C4B48">
        <w:rPr>
          <w:b/>
          <w:color w:val="000000" w:themeColor="text1"/>
        </w:rPr>
        <w:t>Países</w:t>
      </w:r>
    </w:p>
    <w:p w14:paraId="230B9564" w14:textId="77777777" w:rsidR="00BE28DC" w:rsidRPr="007C4B48" w:rsidRDefault="00BE28DC" w:rsidP="00C805B8">
      <w:pPr>
        <w:pStyle w:val="PargrafodaLista"/>
        <w:numPr>
          <w:ilvl w:val="0"/>
          <w:numId w:val="25"/>
        </w:numPr>
        <w:spacing w:after="160"/>
        <w:rPr>
          <w:color w:val="000000" w:themeColor="text1"/>
        </w:rPr>
      </w:pPr>
      <w:r w:rsidRPr="007C4B48">
        <w:rPr>
          <w:color w:val="000000" w:themeColor="text1"/>
        </w:rPr>
        <w:t>O sistema apresenta na tela a opção “Excluir”;</w:t>
      </w:r>
    </w:p>
    <w:p w14:paraId="0E6EE7F6" w14:textId="77777777" w:rsidR="00BE28DC" w:rsidRPr="007C4B48" w:rsidRDefault="00BE28DC" w:rsidP="00C805B8">
      <w:pPr>
        <w:pStyle w:val="PargrafodaLista"/>
        <w:numPr>
          <w:ilvl w:val="0"/>
          <w:numId w:val="25"/>
        </w:numPr>
        <w:spacing w:after="160"/>
        <w:rPr>
          <w:color w:val="000000" w:themeColor="text1"/>
        </w:rPr>
      </w:pPr>
      <w:r w:rsidRPr="007C4B48">
        <w:rPr>
          <w:color w:val="000000" w:themeColor="text1"/>
        </w:rPr>
        <w:t>O usuário seleciona a opção “Excluir”;</w:t>
      </w:r>
    </w:p>
    <w:p w14:paraId="4FC5788C" w14:textId="3DE1B18B" w:rsidR="00BE28DC" w:rsidRPr="007C4B48" w:rsidRDefault="00BE28DC" w:rsidP="00C805B8">
      <w:pPr>
        <w:pStyle w:val="PargrafodaLista"/>
        <w:numPr>
          <w:ilvl w:val="0"/>
          <w:numId w:val="25"/>
        </w:numPr>
        <w:spacing w:after="160"/>
        <w:rPr>
          <w:color w:val="000000" w:themeColor="text1"/>
        </w:rPr>
      </w:pPr>
      <w:r w:rsidRPr="007C4B48">
        <w:rPr>
          <w:color w:val="000000" w:themeColor="text1"/>
        </w:rPr>
        <w:t xml:space="preserve">O sistema apresenta ao usuário a tela de </w:t>
      </w:r>
      <w:r w:rsidR="00130747" w:rsidRPr="007C4B48">
        <w:rPr>
          <w:color w:val="000000" w:themeColor="text1"/>
        </w:rPr>
        <w:t>País</w:t>
      </w:r>
      <w:r w:rsidRPr="007C4B48">
        <w:rPr>
          <w:color w:val="000000" w:themeColor="text1"/>
        </w:rPr>
        <w:t xml:space="preserve"> com os dados do </w:t>
      </w:r>
      <w:r w:rsidR="00130747" w:rsidRPr="007C4B48">
        <w:rPr>
          <w:color w:val="000000" w:themeColor="text1"/>
        </w:rPr>
        <w:t>País</w:t>
      </w:r>
      <w:r w:rsidRPr="007C4B48">
        <w:rPr>
          <w:color w:val="000000" w:themeColor="text1"/>
        </w:rPr>
        <w:t xml:space="preserve"> selecionado carregados, junto com as opções “Excluir” e “Sair”; A4;</w:t>
      </w:r>
    </w:p>
    <w:p w14:paraId="65AE64D4" w14:textId="77777777" w:rsidR="00BE28DC" w:rsidRPr="007C4B48" w:rsidRDefault="00BE28DC" w:rsidP="00C805B8">
      <w:pPr>
        <w:pStyle w:val="PargrafodaLista"/>
        <w:numPr>
          <w:ilvl w:val="0"/>
          <w:numId w:val="25"/>
        </w:numPr>
        <w:spacing w:after="160"/>
        <w:rPr>
          <w:color w:val="000000" w:themeColor="text1"/>
        </w:rPr>
      </w:pPr>
      <w:r w:rsidRPr="007C4B48">
        <w:rPr>
          <w:color w:val="000000" w:themeColor="text1"/>
        </w:rPr>
        <w:t>O usuário seleciona a opção “Excluir”; E3;</w:t>
      </w:r>
    </w:p>
    <w:p w14:paraId="6E5F0E47" w14:textId="77777777" w:rsidR="00BE28DC" w:rsidRPr="007C4B48" w:rsidRDefault="00BE28DC" w:rsidP="00C805B8">
      <w:pPr>
        <w:pStyle w:val="PargrafodaLista"/>
        <w:numPr>
          <w:ilvl w:val="0"/>
          <w:numId w:val="25"/>
        </w:numPr>
        <w:spacing w:after="160"/>
        <w:rPr>
          <w:color w:val="000000" w:themeColor="text1"/>
        </w:rPr>
      </w:pPr>
      <w:r w:rsidRPr="007C4B48">
        <w:rPr>
          <w:color w:val="000000" w:themeColor="text1"/>
        </w:rPr>
        <w:t>O sistema exibe uma mensagem de sucesso da exclusão;</w:t>
      </w:r>
    </w:p>
    <w:p w14:paraId="4FB39DE6" w14:textId="77777777" w:rsidR="00BE28DC" w:rsidRPr="007C4B48" w:rsidRDefault="00BE28DC" w:rsidP="00C805B8">
      <w:pPr>
        <w:pStyle w:val="PargrafodaLista"/>
        <w:numPr>
          <w:ilvl w:val="0"/>
          <w:numId w:val="25"/>
        </w:numPr>
        <w:spacing w:after="160"/>
        <w:rPr>
          <w:color w:val="000000" w:themeColor="text1"/>
        </w:rPr>
      </w:pPr>
      <w:r w:rsidRPr="007C4B48">
        <w:rPr>
          <w:color w:val="000000" w:themeColor="text1"/>
        </w:rPr>
        <w:t>O caso de uso retorna ao caso de uso principal.</w:t>
      </w:r>
    </w:p>
    <w:p w14:paraId="38BD4DCE" w14:textId="77777777" w:rsidR="00BE28DC" w:rsidRPr="007C4B48" w:rsidRDefault="00BE28DC" w:rsidP="00BE28DC">
      <w:pPr>
        <w:ind w:firstLine="0"/>
        <w:rPr>
          <w:b/>
          <w:color w:val="000000" w:themeColor="text1"/>
        </w:rPr>
      </w:pPr>
    </w:p>
    <w:p w14:paraId="515EBC17" w14:textId="77777777" w:rsidR="00BE28DC" w:rsidRPr="007C4B48" w:rsidRDefault="00BE28DC" w:rsidP="00BE28DC">
      <w:pPr>
        <w:ind w:firstLine="0"/>
        <w:rPr>
          <w:b/>
          <w:color w:val="000000" w:themeColor="text1"/>
        </w:rPr>
      </w:pPr>
      <w:r w:rsidRPr="007C4B48">
        <w:rPr>
          <w:b/>
          <w:color w:val="000000" w:themeColor="text1"/>
        </w:rPr>
        <w:t>A4. Sair</w:t>
      </w:r>
    </w:p>
    <w:p w14:paraId="3A62998B" w14:textId="77777777" w:rsidR="00BE28DC" w:rsidRPr="007C4B48" w:rsidRDefault="00BE28DC" w:rsidP="00C805B8">
      <w:pPr>
        <w:pStyle w:val="PargrafodaLista"/>
        <w:numPr>
          <w:ilvl w:val="0"/>
          <w:numId w:val="26"/>
        </w:numPr>
        <w:spacing w:after="160"/>
        <w:rPr>
          <w:color w:val="000000" w:themeColor="text1"/>
        </w:rPr>
      </w:pPr>
      <w:r w:rsidRPr="007C4B48">
        <w:rPr>
          <w:color w:val="000000" w:themeColor="text1"/>
        </w:rPr>
        <w:t>O usuário seleciona a opção “Sair”;</w:t>
      </w:r>
    </w:p>
    <w:p w14:paraId="73A94581" w14:textId="77777777" w:rsidR="00BE28DC" w:rsidRPr="007C4B48" w:rsidRDefault="00BE28DC" w:rsidP="00C805B8">
      <w:pPr>
        <w:pStyle w:val="PargrafodaLista"/>
        <w:numPr>
          <w:ilvl w:val="0"/>
          <w:numId w:val="26"/>
        </w:numPr>
        <w:spacing w:after="160"/>
        <w:rPr>
          <w:color w:val="000000" w:themeColor="text1"/>
        </w:rPr>
      </w:pPr>
      <w:r w:rsidRPr="007C4B48">
        <w:rPr>
          <w:color w:val="000000" w:themeColor="text1"/>
        </w:rPr>
        <w:t>O caso de uso retorna ao caso de uso principal.</w:t>
      </w:r>
    </w:p>
    <w:p w14:paraId="3FDC682A" w14:textId="77777777" w:rsidR="00BE28DC" w:rsidRPr="007C4B48" w:rsidRDefault="00BE28DC" w:rsidP="00BE28DC">
      <w:pPr>
        <w:ind w:firstLine="0"/>
        <w:rPr>
          <w:color w:val="000000" w:themeColor="text1"/>
        </w:rPr>
      </w:pPr>
    </w:p>
    <w:p w14:paraId="0594E84E" w14:textId="77777777" w:rsidR="00BE28DC" w:rsidRPr="007C4B48" w:rsidRDefault="00BE28DC" w:rsidP="00BE28DC">
      <w:pPr>
        <w:ind w:firstLine="0"/>
        <w:rPr>
          <w:b/>
          <w:color w:val="000000" w:themeColor="text1"/>
        </w:rPr>
      </w:pPr>
      <w:r w:rsidRPr="007C4B48">
        <w:rPr>
          <w:b/>
          <w:color w:val="000000" w:themeColor="text1"/>
        </w:rPr>
        <w:t>Fluxo de exceção</w:t>
      </w:r>
    </w:p>
    <w:p w14:paraId="3CA0B208" w14:textId="77777777" w:rsidR="00BE28DC" w:rsidRPr="007C4B48" w:rsidRDefault="00BE28DC" w:rsidP="00BE28DC">
      <w:pPr>
        <w:ind w:firstLine="0"/>
        <w:rPr>
          <w:b/>
          <w:color w:val="000000" w:themeColor="text1"/>
        </w:rPr>
      </w:pPr>
      <w:r w:rsidRPr="007C4B48">
        <w:rPr>
          <w:b/>
          <w:color w:val="000000" w:themeColor="text1"/>
        </w:rPr>
        <w:t>E1 – O usuário não insere um campo que é obrigatório</w:t>
      </w:r>
    </w:p>
    <w:p w14:paraId="7BDAB17F" w14:textId="77777777" w:rsidR="00BE28DC" w:rsidRPr="007C4B48" w:rsidRDefault="00BE28DC" w:rsidP="00C805B8">
      <w:pPr>
        <w:pStyle w:val="PargrafodaLista"/>
        <w:numPr>
          <w:ilvl w:val="0"/>
          <w:numId w:val="27"/>
        </w:numPr>
        <w:spacing w:after="160"/>
        <w:rPr>
          <w:color w:val="000000" w:themeColor="text1"/>
        </w:rPr>
      </w:pPr>
      <w:r w:rsidRPr="007C4B48">
        <w:rPr>
          <w:color w:val="000000" w:themeColor="text1"/>
        </w:rPr>
        <w:t>O usuário não insere um campo que é obrigatório;</w:t>
      </w:r>
    </w:p>
    <w:p w14:paraId="0FD8581D" w14:textId="77777777" w:rsidR="00BE28DC" w:rsidRPr="007C4B48" w:rsidRDefault="00BE28DC" w:rsidP="00C805B8">
      <w:pPr>
        <w:pStyle w:val="PargrafodaLista"/>
        <w:numPr>
          <w:ilvl w:val="0"/>
          <w:numId w:val="27"/>
        </w:numPr>
        <w:spacing w:after="160"/>
        <w:rPr>
          <w:color w:val="000000" w:themeColor="text1"/>
        </w:rPr>
      </w:pPr>
      <w:r w:rsidRPr="007C4B48">
        <w:rPr>
          <w:color w:val="000000" w:themeColor="text1"/>
        </w:rPr>
        <w:t>O sistema exibe a seguinte mensagem na tela: “Preencha todos os campos obrigatórios para salvar.”.</w:t>
      </w:r>
    </w:p>
    <w:p w14:paraId="79B9177D" w14:textId="77777777" w:rsidR="00BE28DC" w:rsidRPr="007C4B48" w:rsidRDefault="00BE28DC" w:rsidP="00BE28DC">
      <w:pPr>
        <w:ind w:firstLine="0"/>
        <w:rPr>
          <w:color w:val="000000" w:themeColor="text1"/>
        </w:rPr>
      </w:pPr>
    </w:p>
    <w:p w14:paraId="4CC71723" w14:textId="773BF8D6" w:rsidR="00BE28DC" w:rsidRPr="007C4B48" w:rsidRDefault="00BE28DC" w:rsidP="00BE28DC">
      <w:pPr>
        <w:ind w:firstLine="0"/>
        <w:rPr>
          <w:b/>
          <w:color w:val="000000" w:themeColor="text1"/>
        </w:rPr>
      </w:pPr>
      <w:r w:rsidRPr="007C4B48">
        <w:rPr>
          <w:b/>
          <w:color w:val="000000" w:themeColor="text1"/>
        </w:rPr>
        <w:t xml:space="preserve">E2 – O usuário insere um </w:t>
      </w:r>
      <w:r w:rsidR="00130747" w:rsidRPr="007C4B48">
        <w:rPr>
          <w:b/>
          <w:color w:val="000000" w:themeColor="text1"/>
        </w:rPr>
        <w:t>País</w:t>
      </w:r>
      <w:r w:rsidRPr="007C4B48">
        <w:rPr>
          <w:b/>
          <w:color w:val="000000" w:themeColor="text1"/>
        </w:rPr>
        <w:t xml:space="preserve"> já cadastrado</w:t>
      </w:r>
    </w:p>
    <w:p w14:paraId="0CCF75F4" w14:textId="794D2F15" w:rsidR="00BE28DC" w:rsidRPr="007C4B48" w:rsidRDefault="00BE28DC" w:rsidP="00C805B8">
      <w:pPr>
        <w:pStyle w:val="PargrafodaLista"/>
        <w:numPr>
          <w:ilvl w:val="0"/>
          <w:numId w:val="28"/>
        </w:numPr>
        <w:spacing w:after="160"/>
        <w:rPr>
          <w:color w:val="000000" w:themeColor="text1"/>
        </w:rPr>
      </w:pPr>
      <w:r w:rsidRPr="007C4B48">
        <w:rPr>
          <w:color w:val="000000" w:themeColor="text1"/>
        </w:rPr>
        <w:t xml:space="preserve">O usuário insere um </w:t>
      </w:r>
      <w:r w:rsidR="00130747" w:rsidRPr="007C4B48">
        <w:rPr>
          <w:color w:val="000000" w:themeColor="text1"/>
        </w:rPr>
        <w:t>País</w:t>
      </w:r>
      <w:r w:rsidRPr="007C4B48">
        <w:rPr>
          <w:color w:val="000000" w:themeColor="text1"/>
        </w:rPr>
        <w:t xml:space="preserve"> já cadastrado;</w:t>
      </w:r>
    </w:p>
    <w:p w14:paraId="0DECDC1F" w14:textId="77777777" w:rsidR="00BE28DC" w:rsidRPr="007C4B48" w:rsidRDefault="00BE28DC" w:rsidP="00C805B8">
      <w:pPr>
        <w:pStyle w:val="PargrafodaLista"/>
        <w:numPr>
          <w:ilvl w:val="0"/>
          <w:numId w:val="28"/>
        </w:numPr>
        <w:spacing w:after="160"/>
        <w:rPr>
          <w:color w:val="000000" w:themeColor="text1"/>
        </w:rPr>
      </w:pPr>
      <w:r w:rsidRPr="007C4B48">
        <w:rPr>
          <w:color w:val="000000" w:themeColor="text1"/>
        </w:rPr>
        <w:t>O sistema exibe a seguinte mensagem: “Este item já está cadastrado.”.</w:t>
      </w:r>
    </w:p>
    <w:p w14:paraId="52C559DE" w14:textId="77777777" w:rsidR="00BE28DC" w:rsidRPr="007C4B48" w:rsidRDefault="00BE28DC" w:rsidP="00BE28DC">
      <w:pPr>
        <w:ind w:firstLine="0"/>
        <w:rPr>
          <w:color w:val="000000" w:themeColor="text1"/>
        </w:rPr>
      </w:pPr>
    </w:p>
    <w:p w14:paraId="781573DC" w14:textId="16EADC45" w:rsidR="00BE28DC" w:rsidRPr="007C4B48" w:rsidRDefault="00BE28DC" w:rsidP="00BE28DC">
      <w:pPr>
        <w:ind w:firstLine="0"/>
        <w:rPr>
          <w:b/>
          <w:color w:val="000000" w:themeColor="text1"/>
        </w:rPr>
      </w:pPr>
      <w:r w:rsidRPr="007C4B48">
        <w:rPr>
          <w:b/>
          <w:color w:val="000000" w:themeColor="text1"/>
        </w:rPr>
        <w:t xml:space="preserve">E3 – O usuário tenta excluir um </w:t>
      </w:r>
      <w:r w:rsidR="00130747" w:rsidRPr="007C4B48">
        <w:rPr>
          <w:b/>
          <w:color w:val="000000" w:themeColor="text1"/>
        </w:rPr>
        <w:t>País</w:t>
      </w:r>
      <w:r w:rsidRPr="007C4B48">
        <w:rPr>
          <w:b/>
          <w:color w:val="000000" w:themeColor="text1"/>
        </w:rPr>
        <w:t xml:space="preserve"> que está vinculado a outro registro</w:t>
      </w:r>
    </w:p>
    <w:p w14:paraId="6A0AB36F" w14:textId="7839696B" w:rsidR="00BE28DC" w:rsidRPr="007C4B48" w:rsidRDefault="00BE28DC" w:rsidP="00C805B8">
      <w:pPr>
        <w:pStyle w:val="PargrafodaLista"/>
        <w:numPr>
          <w:ilvl w:val="0"/>
          <w:numId w:val="29"/>
        </w:numPr>
        <w:spacing w:after="160"/>
        <w:rPr>
          <w:color w:val="000000" w:themeColor="text1"/>
        </w:rPr>
      </w:pPr>
      <w:r w:rsidRPr="007C4B48">
        <w:rPr>
          <w:color w:val="000000" w:themeColor="text1"/>
        </w:rPr>
        <w:t xml:space="preserve">O usuário seleciona a opção “Excluir” de um </w:t>
      </w:r>
      <w:r w:rsidR="00130747" w:rsidRPr="007C4B48">
        <w:rPr>
          <w:color w:val="000000" w:themeColor="text1"/>
        </w:rPr>
        <w:t>País</w:t>
      </w:r>
      <w:r w:rsidRPr="007C4B48">
        <w:rPr>
          <w:color w:val="000000" w:themeColor="text1"/>
        </w:rPr>
        <w:t xml:space="preserve"> que está vinculado a outro registro;</w:t>
      </w:r>
    </w:p>
    <w:p w14:paraId="3792948C" w14:textId="77777777" w:rsidR="00BE28DC" w:rsidRPr="007C4B48" w:rsidRDefault="00BE28DC" w:rsidP="00C805B8">
      <w:pPr>
        <w:pStyle w:val="PargrafodaLista"/>
        <w:numPr>
          <w:ilvl w:val="0"/>
          <w:numId w:val="29"/>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0D5995EE" w14:textId="77777777" w:rsidR="00BE28DC" w:rsidRPr="007C4B48" w:rsidRDefault="00BE28DC" w:rsidP="00BE28DC">
      <w:pPr>
        <w:ind w:firstLine="0"/>
        <w:rPr>
          <w:color w:val="000000" w:themeColor="text1"/>
        </w:rPr>
      </w:pPr>
    </w:p>
    <w:p w14:paraId="40D9817C" w14:textId="77777777" w:rsidR="00BE28DC" w:rsidRDefault="00BE28DC" w:rsidP="00BE28DC">
      <w:pPr>
        <w:ind w:firstLine="0"/>
        <w:rPr>
          <w:b/>
          <w:color w:val="000000" w:themeColor="text1"/>
        </w:rPr>
      </w:pPr>
      <w:r w:rsidRPr="007C4B48">
        <w:rPr>
          <w:b/>
          <w:color w:val="000000" w:themeColor="text1"/>
        </w:rPr>
        <w:lastRenderedPageBreak/>
        <w:t>Protótipo da tela</w:t>
      </w:r>
    </w:p>
    <w:p w14:paraId="4E2AE9B5" w14:textId="7795B6AF" w:rsidR="002B64C0" w:rsidRPr="007C4B48" w:rsidRDefault="002B64C0" w:rsidP="00BE28DC">
      <w:pPr>
        <w:ind w:firstLine="0"/>
        <w:rPr>
          <w:b/>
          <w:color w:val="000000" w:themeColor="text1"/>
        </w:rPr>
      </w:pPr>
      <w:r>
        <w:rPr>
          <w:b/>
          <w:color w:val="000000" w:themeColor="text1"/>
        </w:rPr>
        <w:t>Consulta</w:t>
      </w:r>
    </w:p>
    <w:p w14:paraId="4A15140C" w14:textId="64C9CF9F" w:rsidR="00741E02" w:rsidRPr="007C4B48" w:rsidRDefault="00593EBD" w:rsidP="00193EA3">
      <w:pPr>
        <w:ind w:firstLine="0"/>
        <w:jc w:val="center"/>
        <w:rPr>
          <w:b/>
          <w:color w:val="000000" w:themeColor="text1"/>
        </w:rPr>
      </w:pPr>
      <w:r w:rsidRPr="00593EBD">
        <w:rPr>
          <w:b/>
          <w:noProof/>
          <w:color w:val="000000" w:themeColor="text1"/>
        </w:rPr>
        <w:drawing>
          <wp:inline distT="0" distB="0" distL="0" distR="0" wp14:anchorId="2D2EF06A" wp14:editId="5BEF045B">
            <wp:extent cx="5972175" cy="3180715"/>
            <wp:effectExtent l="0" t="0" r="9525" b="635"/>
            <wp:docPr id="763596530"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96530" name="Imagem 1" descr="Interface gráfica do usuário, Texto, Aplicativo, Email&#10;&#10;O conteúdo gerado por IA pode estar incorreto."/>
                    <pic:cNvPicPr/>
                  </pic:nvPicPr>
                  <pic:blipFill>
                    <a:blip r:embed="rId22"/>
                    <a:stretch>
                      <a:fillRect/>
                    </a:stretch>
                  </pic:blipFill>
                  <pic:spPr>
                    <a:xfrm>
                      <a:off x="0" y="0"/>
                      <a:ext cx="5972175" cy="3180715"/>
                    </a:xfrm>
                    <a:prstGeom prst="rect">
                      <a:avLst/>
                    </a:prstGeom>
                  </pic:spPr>
                </pic:pic>
              </a:graphicData>
            </a:graphic>
          </wp:inline>
        </w:drawing>
      </w:r>
    </w:p>
    <w:p w14:paraId="25AEF417" w14:textId="77777777" w:rsidR="00741E02" w:rsidRDefault="00741E02" w:rsidP="000C0B86">
      <w:pPr>
        <w:ind w:firstLine="0"/>
        <w:rPr>
          <w:b/>
          <w:color w:val="000000" w:themeColor="text1"/>
        </w:rPr>
      </w:pPr>
    </w:p>
    <w:p w14:paraId="7E7FD96B" w14:textId="11361E3F" w:rsidR="002B64C0" w:rsidRPr="007C4B48" w:rsidRDefault="002B64C0" w:rsidP="000C0B86">
      <w:pPr>
        <w:ind w:firstLine="0"/>
        <w:rPr>
          <w:b/>
          <w:color w:val="000000" w:themeColor="text1"/>
        </w:rPr>
      </w:pPr>
      <w:r>
        <w:rPr>
          <w:b/>
          <w:color w:val="000000" w:themeColor="text1"/>
        </w:rPr>
        <w:t>Cadastro</w:t>
      </w:r>
    </w:p>
    <w:p w14:paraId="43D6E721" w14:textId="6D66D039" w:rsidR="00741E02" w:rsidRPr="007C4B48" w:rsidRDefault="006041B5" w:rsidP="00193EA3">
      <w:pPr>
        <w:ind w:firstLine="0"/>
        <w:jc w:val="center"/>
        <w:rPr>
          <w:b/>
          <w:color w:val="000000" w:themeColor="text1"/>
        </w:rPr>
      </w:pPr>
      <w:r w:rsidRPr="006041B5">
        <w:rPr>
          <w:b/>
          <w:noProof/>
          <w:color w:val="000000" w:themeColor="text1"/>
        </w:rPr>
        <w:drawing>
          <wp:inline distT="0" distB="0" distL="0" distR="0" wp14:anchorId="1C4F100C" wp14:editId="3682A87E">
            <wp:extent cx="5972175" cy="3169920"/>
            <wp:effectExtent l="0" t="0" r="9525" b="0"/>
            <wp:docPr id="207152166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21668" name="Imagem 1" descr="Interface gráfica do usuário, Aplicativo&#10;&#10;O conteúdo gerado por IA pode estar incorreto."/>
                    <pic:cNvPicPr/>
                  </pic:nvPicPr>
                  <pic:blipFill>
                    <a:blip r:embed="rId23"/>
                    <a:stretch>
                      <a:fillRect/>
                    </a:stretch>
                  </pic:blipFill>
                  <pic:spPr>
                    <a:xfrm>
                      <a:off x="0" y="0"/>
                      <a:ext cx="5972175" cy="3169920"/>
                    </a:xfrm>
                    <a:prstGeom prst="rect">
                      <a:avLst/>
                    </a:prstGeom>
                  </pic:spPr>
                </pic:pic>
              </a:graphicData>
            </a:graphic>
          </wp:inline>
        </w:drawing>
      </w:r>
    </w:p>
    <w:p w14:paraId="1FF383CF" w14:textId="77777777" w:rsidR="00E862C3" w:rsidRDefault="00E862C3" w:rsidP="000C0B86">
      <w:pPr>
        <w:ind w:firstLine="0"/>
        <w:rPr>
          <w:b/>
          <w:color w:val="000000" w:themeColor="text1"/>
        </w:rPr>
      </w:pPr>
    </w:p>
    <w:p w14:paraId="72DBB0CC" w14:textId="77777777" w:rsidR="003725A3" w:rsidRPr="007C4B48" w:rsidRDefault="003725A3" w:rsidP="000C0B86">
      <w:pPr>
        <w:ind w:firstLine="0"/>
        <w:rPr>
          <w:b/>
          <w:color w:val="000000" w:themeColor="text1"/>
        </w:rPr>
      </w:pPr>
    </w:p>
    <w:p w14:paraId="58F2015C" w14:textId="27B7F7C9" w:rsidR="00741E02" w:rsidRPr="007C4B48" w:rsidRDefault="00741E02" w:rsidP="000C0B86">
      <w:pPr>
        <w:ind w:firstLine="0"/>
        <w:rPr>
          <w:b/>
          <w:color w:val="000000" w:themeColor="text1"/>
        </w:rPr>
      </w:pPr>
      <w:r w:rsidRPr="007C4B48">
        <w:rPr>
          <w:b/>
          <w:color w:val="000000" w:themeColor="text1"/>
        </w:rPr>
        <w:lastRenderedPageBreak/>
        <w:t>Diagrama de classe</w:t>
      </w:r>
    </w:p>
    <w:p w14:paraId="572B140A" w14:textId="13358854" w:rsidR="00741E02" w:rsidRDefault="0010253C" w:rsidP="00193EA3">
      <w:pPr>
        <w:ind w:firstLine="0"/>
        <w:jc w:val="center"/>
        <w:rPr>
          <w:color w:val="000000" w:themeColor="text1"/>
        </w:rPr>
      </w:pPr>
      <w:r w:rsidRPr="0010253C">
        <w:rPr>
          <w:noProof/>
          <w:color w:val="000000" w:themeColor="text1"/>
        </w:rPr>
        <w:drawing>
          <wp:inline distT="0" distB="0" distL="0" distR="0" wp14:anchorId="07BBA7E1" wp14:editId="66CA7532">
            <wp:extent cx="2438740" cy="3696216"/>
            <wp:effectExtent l="0" t="0" r="0" b="0"/>
            <wp:docPr id="1335055347"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5347" name="Imagem 1" descr="Linha do tempo&#10;&#10;O conteúdo gerado por IA pode estar incorreto."/>
                    <pic:cNvPicPr/>
                  </pic:nvPicPr>
                  <pic:blipFill>
                    <a:blip r:embed="rId24"/>
                    <a:stretch>
                      <a:fillRect/>
                    </a:stretch>
                  </pic:blipFill>
                  <pic:spPr>
                    <a:xfrm>
                      <a:off x="0" y="0"/>
                      <a:ext cx="2438740" cy="3696216"/>
                    </a:xfrm>
                    <a:prstGeom prst="rect">
                      <a:avLst/>
                    </a:prstGeom>
                  </pic:spPr>
                </pic:pic>
              </a:graphicData>
            </a:graphic>
          </wp:inline>
        </w:drawing>
      </w:r>
    </w:p>
    <w:p w14:paraId="7394D675" w14:textId="77777777" w:rsidR="0010253C" w:rsidRDefault="0010253C" w:rsidP="00193EA3">
      <w:pPr>
        <w:ind w:firstLine="0"/>
        <w:jc w:val="center"/>
        <w:rPr>
          <w:color w:val="000000" w:themeColor="text1"/>
        </w:rPr>
      </w:pPr>
    </w:p>
    <w:p w14:paraId="1E4E681C" w14:textId="77777777" w:rsidR="003725A3" w:rsidRDefault="003725A3" w:rsidP="00193EA3">
      <w:pPr>
        <w:ind w:firstLine="0"/>
        <w:jc w:val="center"/>
        <w:rPr>
          <w:color w:val="000000" w:themeColor="text1"/>
        </w:rPr>
      </w:pPr>
    </w:p>
    <w:p w14:paraId="3995BFDB" w14:textId="77777777" w:rsidR="003725A3" w:rsidRDefault="003725A3" w:rsidP="00193EA3">
      <w:pPr>
        <w:ind w:firstLine="0"/>
        <w:jc w:val="center"/>
        <w:rPr>
          <w:color w:val="000000" w:themeColor="text1"/>
        </w:rPr>
      </w:pPr>
    </w:p>
    <w:p w14:paraId="063B4149" w14:textId="77777777" w:rsidR="003725A3" w:rsidRDefault="003725A3" w:rsidP="00193EA3">
      <w:pPr>
        <w:ind w:firstLine="0"/>
        <w:jc w:val="center"/>
        <w:rPr>
          <w:color w:val="000000" w:themeColor="text1"/>
        </w:rPr>
      </w:pPr>
    </w:p>
    <w:p w14:paraId="15FD19A4" w14:textId="77777777" w:rsidR="003725A3" w:rsidRDefault="003725A3" w:rsidP="00193EA3">
      <w:pPr>
        <w:ind w:firstLine="0"/>
        <w:jc w:val="center"/>
        <w:rPr>
          <w:color w:val="000000" w:themeColor="text1"/>
        </w:rPr>
      </w:pPr>
    </w:p>
    <w:p w14:paraId="4884BD69" w14:textId="77777777" w:rsidR="003725A3" w:rsidRDefault="003725A3" w:rsidP="00193EA3">
      <w:pPr>
        <w:ind w:firstLine="0"/>
        <w:jc w:val="center"/>
        <w:rPr>
          <w:color w:val="000000" w:themeColor="text1"/>
        </w:rPr>
      </w:pPr>
    </w:p>
    <w:p w14:paraId="25125F9E" w14:textId="77777777" w:rsidR="003725A3" w:rsidRDefault="003725A3" w:rsidP="00193EA3">
      <w:pPr>
        <w:ind w:firstLine="0"/>
        <w:jc w:val="center"/>
        <w:rPr>
          <w:color w:val="000000" w:themeColor="text1"/>
        </w:rPr>
      </w:pPr>
    </w:p>
    <w:p w14:paraId="6DE3AFA0" w14:textId="77777777" w:rsidR="003725A3" w:rsidRDefault="003725A3" w:rsidP="00193EA3">
      <w:pPr>
        <w:ind w:firstLine="0"/>
        <w:jc w:val="center"/>
        <w:rPr>
          <w:color w:val="000000" w:themeColor="text1"/>
        </w:rPr>
      </w:pPr>
    </w:p>
    <w:p w14:paraId="6431718E" w14:textId="77777777" w:rsidR="003725A3" w:rsidRDefault="003725A3" w:rsidP="00193EA3">
      <w:pPr>
        <w:ind w:firstLine="0"/>
        <w:jc w:val="center"/>
        <w:rPr>
          <w:color w:val="000000" w:themeColor="text1"/>
        </w:rPr>
      </w:pPr>
    </w:p>
    <w:p w14:paraId="05B58E96" w14:textId="77777777" w:rsidR="003725A3" w:rsidRDefault="003725A3" w:rsidP="00193EA3">
      <w:pPr>
        <w:ind w:firstLine="0"/>
        <w:jc w:val="center"/>
        <w:rPr>
          <w:color w:val="000000" w:themeColor="text1"/>
        </w:rPr>
      </w:pPr>
    </w:p>
    <w:p w14:paraId="283D64EE" w14:textId="77777777" w:rsidR="003725A3" w:rsidRDefault="003725A3" w:rsidP="00193EA3">
      <w:pPr>
        <w:ind w:firstLine="0"/>
        <w:jc w:val="center"/>
        <w:rPr>
          <w:color w:val="000000" w:themeColor="text1"/>
        </w:rPr>
      </w:pPr>
    </w:p>
    <w:p w14:paraId="336F5524" w14:textId="77777777" w:rsidR="003725A3" w:rsidRDefault="003725A3" w:rsidP="00193EA3">
      <w:pPr>
        <w:ind w:firstLine="0"/>
        <w:jc w:val="center"/>
        <w:rPr>
          <w:color w:val="000000" w:themeColor="text1"/>
        </w:rPr>
      </w:pPr>
    </w:p>
    <w:p w14:paraId="24187897" w14:textId="77777777" w:rsidR="003725A3" w:rsidRDefault="003725A3" w:rsidP="00193EA3">
      <w:pPr>
        <w:ind w:firstLine="0"/>
        <w:jc w:val="center"/>
        <w:rPr>
          <w:color w:val="000000" w:themeColor="text1"/>
        </w:rPr>
      </w:pPr>
    </w:p>
    <w:p w14:paraId="278E0F86" w14:textId="77777777" w:rsidR="003725A3" w:rsidRDefault="003725A3" w:rsidP="00193EA3">
      <w:pPr>
        <w:ind w:firstLine="0"/>
        <w:jc w:val="center"/>
        <w:rPr>
          <w:color w:val="000000" w:themeColor="text1"/>
        </w:rPr>
      </w:pPr>
    </w:p>
    <w:p w14:paraId="775EBBA3" w14:textId="77777777" w:rsidR="003725A3" w:rsidRDefault="003725A3" w:rsidP="00193EA3">
      <w:pPr>
        <w:ind w:firstLine="0"/>
        <w:jc w:val="center"/>
        <w:rPr>
          <w:color w:val="000000" w:themeColor="text1"/>
        </w:rPr>
      </w:pPr>
    </w:p>
    <w:p w14:paraId="3125CB25" w14:textId="77777777" w:rsidR="003725A3" w:rsidRPr="007C4B48" w:rsidRDefault="003725A3" w:rsidP="00193EA3">
      <w:pPr>
        <w:ind w:firstLine="0"/>
        <w:jc w:val="center"/>
        <w:rPr>
          <w:color w:val="000000" w:themeColor="text1"/>
        </w:rPr>
      </w:pPr>
    </w:p>
    <w:p w14:paraId="3F636B9D" w14:textId="41F0832F" w:rsidR="00741E02" w:rsidRPr="007C4B48" w:rsidRDefault="00741E02" w:rsidP="000C0B86">
      <w:pPr>
        <w:ind w:firstLine="0"/>
        <w:rPr>
          <w:b/>
          <w:color w:val="000000" w:themeColor="text1"/>
        </w:rPr>
      </w:pPr>
      <w:r w:rsidRPr="007C4B48">
        <w:rPr>
          <w:b/>
          <w:color w:val="000000" w:themeColor="text1"/>
        </w:rPr>
        <w:lastRenderedPageBreak/>
        <w:t>Diagrama de sequência</w:t>
      </w:r>
    </w:p>
    <w:p w14:paraId="64244A70" w14:textId="750B1DB6" w:rsidR="00741E02" w:rsidRPr="007C4B48" w:rsidRDefault="00C71FC1" w:rsidP="00193EA3">
      <w:pPr>
        <w:ind w:firstLine="0"/>
        <w:jc w:val="center"/>
        <w:rPr>
          <w:b/>
          <w:color w:val="000000" w:themeColor="text1"/>
        </w:rPr>
      </w:pPr>
      <w:r>
        <w:rPr>
          <w:noProof/>
        </w:rPr>
        <w:drawing>
          <wp:inline distT="0" distB="0" distL="0" distR="0" wp14:anchorId="080A2014" wp14:editId="4CE5EF2C">
            <wp:extent cx="5972175" cy="7241540"/>
            <wp:effectExtent l="0" t="0" r="9525" b="0"/>
            <wp:docPr id="2126798707" name="Imagem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7241540"/>
                    </a:xfrm>
                    <a:prstGeom prst="rect">
                      <a:avLst/>
                    </a:prstGeom>
                    <a:noFill/>
                    <a:ln>
                      <a:noFill/>
                    </a:ln>
                  </pic:spPr>
                </pic:pic>
              </a:graphicData>
            </a:graphic>
          </wp:inline>
        </w:drawing>
      </w:r>
    </w:p>
    <w:p w14:paraId="2BB852D7" w14:textId="7AF00899" w:rsidR="00F0607C" w:rsidRPr="007C4B48" w:rsidRDefault="00A517E9" w:rsidP="007058CE">
      <w:pPr>
        <w:pStyle w:val="Ttulo2"/>
        <w:numPr>
          <w:ilvl w:val="1"/>
          <w:numId w:val="5"/>
        </w:numPr>
        <w:rPr>
          <w:bCs/>
          <w:color w:val="000000" w:themeColor="text1"/>
        </w:rPr>
      </w:pPr>
      <w:r w:rsidRPr="007C4B48">
        <w:rPr>
          <w:bCs/>
          <w:color w:val="000000" w:themeColor="text1"/>
        </w:rPr>
        <w:br w:type="column"/>
      </w:r>
      <w:bookmarkStart w:id="118" w:name="_Toc202119178"/>
      <w:r w:rsidRPr="007C4B48">
        <w:rPr>
          <w:color w:val="000000" w:themeColor="text1"/>
        </w:rPr>
        <w:lastRenderedPageBreak/>
        <w:t>CLIENTES</w:t>
      </w:r>
      <w:bookmarkEnd w:id="118"/>
    </w:p>
    <w:p w14:paraId="023197E7" w14:textId="77777777" w:rsidR="00814809" w:rsidRPr="007C4B48" w:rsidRDefault="00814809" w:rsidP="000C0B86">
      <w:pPr>
        <w:ind w:firstLine="0"/>
        <w:rPr>
          <w:bCs/>
          <w:color w:val="000000" w:themeColor="text1"/>
        </w:rPr>
      </w:pPr>
    </w:p>
    <w:p w14:paraId="42F8B7C9" w14:textId="0662CC6F" w:rsidR="00814809" w:rsidRDefault="007B3C94" w:rsidP="00006930">
      <w:pPr>
        <w:ind w:firstLine="0"/>
        <w:jc w:val="center"/>
        <w:rPr>
          <w:b/>
          <w:color w:val="000000" w:themeColor="text1"/>
        </w:rPr>
      </w:pPr>
      <w:r w:rsidRPr="007C4B48">
        <w:rPr>
          <w:b/>
          <w:noProof/>
          <w:color w:val="000000" w:themeColor="text1"/>
        </w:rPr>
        <w:drawing>
          <wp:inline distT="0" distB="0" distL="0" distR="0" wp14:anchorId="1749734D" wp14:editId="3AE2088F">
            <wp:extent cx="5972175" cy="3027680"/>
            <wp:effectExtent l="0" t="0" r="9525" b="1270"/>
            <wp:docPr id="56419953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9533" name="Imagem 1" descr="Diagrama&#10;&#10;O conteúdo gerado por IA pode estar incorreto."/>
                    <pic:cNvPicPr/>
                  </pic:nvPicPr>
                  <pic:blipFill>
                    <a:blip r:embed="rId26"/>
                    <a:stretch>
                      <a:fillRect/>
                    </a:stretch>
                  </pic:blipFill>
                  <pic:spPr>
                    <a:xfrm>
                      <a:off x="0" y="0"/>
                      <a:ext cx="5972175" cy="3027680"/>
                    </a:xfrm>
                    <a:prstGeom prst="rect">
                      <a:avLst/>
                    </a:prstGeom>
                  </pic:spPr>
                </pic:pic>
              </a:graphicData>
            </a:graphic>
          </wp:inline>
        </w:drawing>
      </w:r>
    </w:p>
    <w:p w14:paraId="76AD25A3" w14:textId="77777777" w:rsidR="004211CA" w:rsidRPr="007C4B48" w:rsidRDefault="004211CA" w:rsidP="000C0B86">
      <w:pPr>
        <w:ind w:firstLine="0"/>
        <w:rPr>
          <w:b/>
          <w:color w:val="000000" w:themeColor="text1"/>
        </w:rPr>
      </w:pPr>
    </w:p>
    <w:p w14:paraId="27DD84F9" w14:textId="77777777" w:rsidR="00A37BBF" w:rsidRPr="007C4B48" w:rsidRDefault="00A37BBF" w:rsidP="00A37BBF">
      <w:pPr>
        <w:ind w:firstLine="0"/>
        <w:rPr>
          <w:b/>
          <w:color w:val="000000" w:themeColor="text1"/>
        </w:rPr>
      </w:pPr>
      <w:r w:rsidRPr="007C4B48">
        <w:rPr>
          <w:b/>
          <w:color w:val="000000" w:themeColor="text1"/>
        </w:rPr>
        <w:t>DESCRIÇÃO DE CASOS DE USO</w:t>
      </w:r>
    </w:p>
    <w:p w14:paraId="78431D18" w14:textId="77777777" w:rsidR="00A37BBF" w:rsidRPr="007C4B48" w:rsidRDefault="00A37BBF" w:rsidP="00A37BBF">
      <w:pPr>
        <w:ind w:firstLine="0"/>
        <w:rPr>
          <w:b/>
          <w:color w:val="000000" w:themeColor="text1"/>
        </w:rPr>
      </w:pPr>
    </w:p>
    <w:p w14:paraId="41C01D5A" w14:textId="77777777" w:rsidR="00A37BBF" w:rsidRPr="007C4B48" w:rsidRDefault="00A37BBF" w:rsidP="00A37BBF">
      <w:pPr>
        <w:ind w:firstLine="0"/>
        <w:rPr>
          <w:b/>
          <w:color w:val="000000" w:themeColor="text1"/>
        </w:rPr>
      </w:pPr>
      <w:r w:rsidRPr="007C4B48">
        <w:rPr>
          <w:b/>
          <w:color w:val="000000" w:themeColor="text1"/>
        </w:rPr>
        <w:t>Regras de Negócio</w:t>
      </w:r>
    </w:p>
    <w:p w14:paraId="0232D473" w14:textId="77777777" w:rsidR="00A37BBF" w:rsidRPr="007C4B48" w:rsidRDefault="00A37BBF" w:rsidP="00A37BBF">
      <w:pPr>
        <w:ind w:firstLine="0"/>
        <w:rPr>
          <w:b/>
          <w:color w:val="000000" w:themeColor="text1"/>
        </w:rPr>
      </w:pPr>
    </w:p>
    <w:p w14:paraId="730CEF94" w14:textId="77777777" w:rsidR="00A37BBF" w:rsidRPr="007C4B48" w:rsidRDefault="00A37BBF" w:rsidP="00A37BBF">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524FFCA0" w14:textId="6E96D4AA" w:rsidR="00A37BBF" w:rsidRPr="007C4B48" w:rsidRDefault="00A37BBF" w:rsidP="00A37BBF">
      <w:pPr>
        <w:ind w:firstLine="0"/>
        <w:rPr>
          <w:color w:val="000000" w:themeColor="text1"/>
        </w:rPr>
      </w:pPr>
      <w:r w:rsidRPr="007C4B48">
        <w:rPr>
          <w:b/>
          <w:bCs/>
          <w:color w:val="000000" w:themeColor="text1"/>
        </w:rPr>
        <w:t>RN002:</w:t>
      </w:r>
      <w:r w:rsidRPr="007C4B48">
        <w:rPr>
          <w:color w:val="000000" w:themeColor="text1"/>
        </w:rPr>
        <w:t xml:space="preserve"> O sistema não permite que um </w:t>
      </w:r>
      <w:r w:rsidR="004B0848" w:rsidRPr="007C4B48">
        <w:rPr>
          <w:color w:val="000000" w:themeColor="text1"/>
        </w:rPr>
        <w:t>Cliente</w:t>
      </w:r>
      <w:r w:rsidRPr="007C4B48">
        <w:rPr>
          <w:color w:val="000000" w:themeColor="text1"/>
        </w:rPr>
        <w:t xml:space="preserve"> seja cadastrado mais de uma vez;</w:t>
      </w:r>
    </w:p>
    <w:p w14:paraId="619B5A45" w14:textId="77777777" w:rsidR="00A37BBF" w:rsidRPr="007C4B48" w:rsidRDefault="00A37BBF" w:rsidP="00A37BBF">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1FE2E23C" w14:textId="54AFF028" w:rsidR="00A37BBF" w:rsidRPr="007C4B48" w:rsidRDefault="00A37BBF" w:rsidP="00A37BBF">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um </w:t>
      </w:r>
      <w:r w:rsidR="00AE3DFF" w:rsidRPr="007C4B48">
        <w:rPr>
          <w:color w:val="000000" w:themeColor="text1"/>
        </w:rPr>
        <w:t>Cliente</w:t>
      </w:r>
      <w:r w:rsidRPr="007C4B48">
        <w:rPr>
          <w:color w:val="000000" w:themeColor="text1"/>
        </w:rPr>
        <w:t>, caso o mesmo esteja vinculado a outro registro;</w:t>
      </w:r>
    </w:p>
    <w:p w14:paraId="5E0DD11E" w14:textId="3C9D7E76" w:rsidR="00A37BBF" w:rsidRPr="007C4B48" w:rsidRDefault="00A37BBF" w:rsidP="00A37BBF">
      <w:pPr>
        <w:ind w:firstLine="0"/>
        <w:rPr>
          <w:color w:val="000000" w:themeColor="text1"/>
        </w:rPr>
      </w:pPr>
      <w:r w:rsidRPr="007C4B48">
        <w:rPr>
          <w:b/>
          <w:bCs/>
          <w:color w:val="000000" w:themeColor="text1"/>
        </w:rPr>
        <w:t>RN005:</w:t>
      </w:r>
      <w:r w:rsidRPr="007C4B48">
        <w:rPr>
          <w:color w:val="000000" w:themeColor="text1"/>
        </w:rPr>
        <w:t xml:space="preserve"> O sistema não permite editar os campos Código, Data de cadastro e Data da última atualização.</w:t>
      </w:r>
    </w:p>
    <w:p w14:paraId="6AFB4834" w14:textId="77777777" w:rsidR="00AA289C" w:rsidRPr="007C4B48" w:rsidRDefault="00AA289C" w:rsidP="00AA289C">
      <w:pPr>
        <w:spacing w:line="240" w:lineRule="auto"/>
        <w:ind w:firstLine="0"/>
        <w:rPr>
          <w:color w:val="000000" w:themeColor="text1"/>
        </w:rPr>
      </w:pPr>
      <w:r w:rsidRPr="007C4B48">
        <w:rPr>
          <w:b/>
          <w:bCs/>
          <w:color w:val="000000" w:themeColor="text1"/>
        </w:rPr>
        <w:t>RN006:</w:t>
      </w:r>
      <w:r w:rsidRPr="007C4B48">
        <w:rPr>
          <w:color w:val="000000" w:themeColor="text1"/>
        </w:rPr>
        <w:t xml:space="preserve"> O sistema não permite que valores negativos sejam cadastrados.</w:t>
      </w:r>
    </w:p>
    <w:p w14:paraId="531C4403" w14:textId="77777777" w:rsidR="00A37BBF" w:rsidRDefault="00A37BBF" w:rsidP="00A37BBF">
      <w:pPr>
        <w:ind w:firstLine="0"/>
        <w:rPr>
          <w:color w:val="000000" w:themeColor="text1"/>
        </w:rPr>
      </w:pPr>
    </w:p>
    <w:p w14:paraId="1ACBF84F" w14:textId="77777777" w:rsidR="003725A3" w:rsidRDefault="003725A3" w:rsidP="00A37BBF">
      <w:pPr>
        <w:ind w:firstLine="0"/>
        <w:rPr>
          <w:color w:val="000000" w:themeColor="text1"/>
        </w:rPr>
      </w:pPr>
    </w:p>
    <w:p w14:paraId="433B218A" w14:textId="77777777" w:rsidR="003725A3" w:rsidRPr="007C4B48" w:rsidRDefault="003725A3" w:rsidP="00A37BBF">
      <w:pPr>
        <w:ind w:firstLine="0"/>
        <w:rPr>
          <w:color w:val="000000" w:themeColor="text1"/>
        </w:rPr>
      </w:pPr>
    </w:p>
    <w:p w14:paraId="7E6A184E" w14:textId="77777777" w:rsidR="00A37BBF" w:rsidRPr="007C4B48" w:rsidRDefault="00A37BBF" w:rsidP="00A37BBF">
      <w:pPr>
        <w:ind w:firstLine="0"/>
        <w:rPr>
          <w:b/>
          <w:color w:val="000000" w:themeColor="text1"/>
        </w:rPr>
      </w:pPr>
      <w:r w:rsidRPr="007C4B48">
        <w:rPr>
          <w:b/>
          <w:color w:val="000000" w:themeColor="text1"/>
        </w:rPr>
        <w:lastRenderedPageBreak/>
        <w:t>Informações complementares</w:t>
      </w:r>
    </w:p>
    <w:p w14:paraId="473353C8" w14:textId="73B07EAE" w:rsidR="00A37BBF" w:rsidRPr="007C4B48" w:rsidRDefault="00A37BBF" w:rsidP="00A37BBF">
      <w:pPr>
        <w:ind w:firstLine="0"/>
        <w:rPr>
          <w:b/>
          <w:color w:val="000000" w:themeColor="text1"/>
        </w:rPr>
      </w:pPr>
      <w:r w:rsidRPr="007C4B48">
        <w:rPr>
          <w:b/>
          <w:color w:val="000000" w:themeColor="text1"/>
        </w:rPr>
        <w:t xml:space="preserve">Manutenção de </w:t>
      </w:r>
      <w:r w:rsidR="005A7560" w:rsidRPr="007C4B48">
        <w:rPr>
          <w:b/>
          <w:color w:val="000000" w:themeColor="text1"/>
        </w:rPr>
        <w:t>Clientes</w:t>
      </w:r>
    </w:p>
    <w:p w14:paraId="494E65F8" w14:textId="77777777" w:rsidR="00814809" w:rsidRPr="007C4B48" w:rsidRDefault="00814809" w:rsidP="000C0B86">
      <w:pPr>
        <w:ind w:firstLine="0"/>
        <w:rPr>
          <w:b/>
          <w:color w:val="000000" w:themeColor="text1"/>
        </w:rPr>
      </w:pPr>
    </w:p>
    <w:tbl>
      <w:tblPr>
        <w:tblStyle w:val="Tabelacomgrade"/>
        <w:tblW w:w="0" w:type="auto"/>
        <w:tblLook w:val="04A0" w:firstRow="1" w:lastRow="0" w:firstColumn="1" w:lastColumn="0" w:noHBand="0" w:noVBand="1"/>
      </w:tblPr>
      <w:tblGrid>
        <w:gridCol w:w="2607"/>
        <w:gridCol w:w="1801"/>
        <w:gridCol w:w="1523"/>
        <w:gridCol w:w="3464"/>
      </w:tblGrid>
      <w:tr w:rsidR="007C4B48" w:rsidRPr="007C4B48" w14:paraId="255366EA" w14:textId="77777777" w:rsidTr="007E7754">
        <w:tc>
          <w:tcPr>
            <w:tcW w:w="0" w:type="auto"/>
          </w:tcPr>
          <w:p w14:paraId="5FAAA5B9" w14:textId="77777777" w:rsidR="00814809" w:rsidRPr="007C4B48" w:rsidRDefault="00814809" w:rsidP="0014295D">
            <w:pPr>
              <w:spacing w:line="360" w:lineRule="auto"/>
              <w:ind w:firstLine="0"/>
              <w:jc w:val="center"/>
              <w:rPr>
                <w:b/>
                <w:color w:val="000000" w:themeColor="text1"/>
              </w:rPr>
            </w:pPr>
            <w:r w:rsidRPr="007C4B48">
              <w:rPr>
                <w:b/>
                <w:color w:val="000000" w:themeColor="text1"/>
              </w:rPr>
              <w:t>Item</w:t>
            </w:r>
          </w:p>
        </w:tc>
        <w:tc>
          <w:tcPr>
            <w:tcW w:w="0" w:type="auto"/>
          </w:tcPr>
          <w:p w14:paraId="30A480C0" w14:textId="77777777" w:rsidR="00814809" w:rsidRPr="007C4B48" w:rsidRDefault="00814809" w:rsidP="0014295D">
            <w:pPr>
              <w:spacing w:line="360" w:lineRule="auto"/>
              <w:ind w:firstLine="0"/>
              <w:jc w:val="center"/>
              <w:rPr>
                <w:b/>
                <w:color w:val="000000" w:themeColor="text1"/>
              </w:rPr>
            </w:pPr>
            <w:r w:rsidRPr="007C4B48">
              <w:rPr>
                <w:b/>
                <w:color w:val="000000" w:themeColor="text1"/>
              </w:rPr>
              <w:t>Tipo</w:t>
            </w:r>
          </w:p>
        </w:tc>
        <w:tc>
          <w:tcPr>
            <w:tcW w:w="0" w:type="auto"/>
          </w:tcPr>
          <w:p w14:paraId="31EC17B9" w14:textId="77777777" w:rsidR="00814809" w:rsidRPr="007C4B48" w:rsidRDefault="00814809" w:rsidP="0014295D">
            <w:pPr>
              <w:spacing w:line="360" w:lineRule="auto"/>
              <w:ind w:firstLine="0"/>
              <w:jc w:val="center"/>
              <w:rPr>
                <w:b/>
                <w:color w:val="000000" w:themeColor="text1"/>
              </w:rPr>
            </w:pPr>
            <w:r w:rsidRPr="007C4B48">
              <w:rPr>
                <w:b/>
                <w:color w:val="000000" w:themeColor="text1"/>
              </w:rPr>
              <w:t>Obrigatório</w:t>
            </w:r>
          </w:p>
        </w:tc>
        <w:tc>
          <w:tcPr>
            <w:tcW w:w="0" w:type="auto"/>
          </w:tcPr>
          <w:p w14:paraId="4956E31B" w14:textId="77777777" w:rsidR="00814809" w:rsidRPr="007C4B48" w:rsidRDefault="00814809" w:rsidP="0014295D">
            <w:pPr>
              <w:spacing w:line="360" w:lineRule="auto"/>
              <w:ind w:firstLine="0"/>
              <w:jc w:val="center"/>
              <w:rPr>
                <w:b/>
                <w:color w:val="000000" w:themeColor="text1"/>
              </w:rPr>
            </w:pPr>
            <w:r w:rsidRPr="007C4B48">
              <w:rPr>
                <w:b/>
                <w:color w:val="000000" w:themeColor="text1"/>
              </w:rPr>
              <w:t>Observação</w:t>
            </w:r>
          </w:p>
        </w:tc>
      </w:tr>
      <w:tr w:rsidR="007C4B48" w:rsidRPr="007C4B48" w14:paraId="17111E98" w14:textId="77777777" w:rsidTr="007E7754">
        <w:tc>
          <w:tcPr>
            <w:tcW w:w="0" w:type="auto"/>
          </w:tcPr>
          <w:p w14:paraId="1137843C" w14:textId="77777777" w:rsidR="00814809" w:rsidRPr="007C4B48" w:rsidRDefault="00814809" w:rsidP="0014295D">
            <w:pPr>
              <w:spacing w:line="360" w:lineRule="auto"/>
              <w:ind w:firstLine="0"/>
              <w:jc w:val="center"/>
              <w:rPr>
                <w:color w:val="000000" w:themeColor="text1"/>
              </w:rPr>
            </w:pPr>
            <w:r w:rsidRPr="007C4B48">
              <w:rPr>
                <w:color w:val="000000" w:themeColor="text1"/>
              </w:rPr>
              <w:t>Código Cliente</w:t>
            </w:r>
          </w:p>
        </w:tc>
        <w:tc>
          <w:tcPr>
            <w:tcW w:w="0" w:type="auto"/>
          </w:tcPr>
          <w:p w14:paraId="277CFDC7" w14:textId="77777777" w:rsidR="00814809" w:rsidRPr="007C4B48" w:rsidRDefault="00814809" w:rsidP="0014295D">
            <w:pPr>
              <w:spacing w:line="360" w:lineRule="auto"/>
              <w:ind w:firstLine="0"/>
              <w:jc w:val="center"/>
              <w:rPr>
                <w:color w:val="000000" w:themeColor="text1"/>
              </w:rPr>
            </w:pPr>
            <w:r w:rsidRPr="007C4B48">
              <w:rPr>
                <w:color w:val="000000" w:themeColor="text1"/>
              </w:rPr>
              <w:t>Integer</w:t>
            </w:r>
          </w:p>
        </w:tc>
        <w:tc>
          <w:tcPr>
            <w:tcW w:w="0" w:type="auto"/>
          </w:tcPr>
          <w:p w14:paraId="5496C99E" w14:textId="77777777" w:rsidR="00814809" w:rsidRPr="007C4B48" w:rsidRDefault="00814809" w:rsidP="0014295D">
            <w:pPr>
              <w:spacing w:line="360" w:lineRule="auto"/>
              <w:ind w:firstLine="0"/>
              <w:jc w:val="center"/>
              <w:rPr>
                <w:color w:val="000000" w:themeColor="text1"/>
              </w:rPr>
            </w:pPr>
            <w:r w:rsidRPr="007C4B48">
              <w:rPr>
                <w:color w:val="000000" w:themeColor="text1"/>
              </w:rPr>
              <w:t>Sim</w:t>
            </w:r>
          </w:p>
        </w:tc>
        <w:tc>
          <w:tcPr>
            <w:tcW w:w="0" w:type="auto"/>
          </w:tcPr>
          <w:p w14:paraId="37C18B7D" w14:textId="77777777" w:rsidR="00814809" w:rsidRPr="007C4B48" w:rsidRDefault="00814809" w:rsidP="0014295D">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3A0F0E89" w14:textId="77777777" w:rsidTr="007E7754">
        <w:tc>
          <w:tcPr>
            <w:tcW w:w="0" w:type="auto"/>
          </w:tcPr>
          <w:p w14:paraId="69F9A57B" w14:textId="25CBED1A" w:rsidR="00AD09CC" w:rsidRPr="007C4B48" w:rsidRDefault="00B25872" w:rsidP="007E7754">
            <w:pPr>
              <w:ind w:firstLine="0"/>
              <w:jc w:val="center"/>
              <w:rPr>
                <w:color w:val="000000" w:themeColor="text1"/>
              </w:rPr>
            </w:pPr>
            <w:r w:rsidRPr="007C4B48">
              <w:rPr>
                <w:color w:val="000000" w:themeColor="text1"/>
              </w:rPr>
              <w:t xml:space="preserve">Tipo de </w:t>
            </w:r>
            <w:r w:rsidR="00927015" w:rsidRPr="007C4B48">
              <w:rPr>
                <w:color w:val="000000" w:themeColor="text1"/>
              </w:rPr>
              <w:t>Registro</w:t>
            </w:r>
          </w:p>
        </w:tc>
        <w:tc>
          <w:tcPr>
            <w:tcW w:w="0" w:type="auto"/>
          </w:tcPr>
          <w:p w14:paraId="294E5267" w14:textId="6AD6F4C7" w:rsidR="00AD09CC" w:rsidRPr="007C4B48" w:rsidRDefault="00B25872" w:rsidP="007E7754">
            <w:pPr>
              <w:ind w:firstLine="0"/>
              <w:jc w:val="center"/>
              <w:rPr>
                <w:color w:val="000000" w:themeColor="text1"/>
              </w:rPr>
            </w:pPr>
            <w:r w:rsidRPr="007C4B48">
              <w:rPr>
                <w:color w:val="000000" w:themeColor="text1"/>
              </w:rPr>
              <w:t>Char</w:t>
            </w:r>
          </w:p>
        </w:tc>
        <w:tc>
          <w:tcPr>
            <w:tcW w:w="0" w:type="auto"/>
          </w:tcPr>
          <w:p w14:paraId="3CBBF06A" w14:textId="189B30DC" w:rsidR="00AD09CC" w:rsidRPr="007C4B48" w:rsidRDefault="00B25872" w:rsidP="007E7754">
            <w:pPr>
              <w:ind w:firstLine="0"/>
              <w:jc w:val="center"/>
              <w:rPr>
                <w:color w:val="000000" w:themeColor="text1"/>
              </w:rPr>
            </w:pPr>
            <w:r w:rsidRPr="007C4B48">
              <w:rPr>
                <w:color w:val="000000" w:themeColor="text1"/>
              </w:rPr>
              <w:t>Sim</w:t>
            </w:r>
          </w:p>
        </w:tc>
        <w:tc>
          <w:tcPr>
            <w:tcW w:w="0" w:type="auto"/>
          </w:tcPr>
          <w:p w14:paraId="1102F8CA" w14:textId="5AD1C4DD" w:rsidR="00AD09CC" w:rsidRPr="007C4B48" w:rsidRDefault="00B25872" w:rsidP="007E7754">
            <w:pPr>
              <w:ind w:firstLine="0"/>
              <w:jc w:val="center"/>
              <w:rPr>
                <w:color w:val="000000" w:themeColor="text1"/>
              </w:rPr>
            </w:pPr>
            <w:r w:rsidRPr="007C4B48">
              <w:rPr>
                <w:color w:val="000000" w:themeColor="text1"/>
              </w:rPr>
              <w:t xml:space="preserve">Alterável, </w:t>
            </w:r>
            <w:r w:rsidR="00AD09CC" w:rsidRPr="007C4B48">
              <w:rPr>
                <w:color w:val="000000" w:themeColor="text1"/>
              </w:rPr>
              <w:t>caractere Alfanumérico</w:t>
            </w:r>
          </w:p>
        </w:tc>
      </w:tr>
      <w:tr w:rsidR="007C4B48" w:rsidRPr="007C4B48" w14:paraId="453260C6" w14:textId="77777777" w:rsidTr="007E7754">
        <w:tc>
          <w:tcPr>
            <w:tcW w:w="0" w:type="auto"/>
          </w:tcPr>
          <w:p w14:paraId="5BE5C809" w14:textId="77777777" w:rsidR="00814809" w:rsidRPr="007C4B48" w:rsidRDefault="00814809" w:rsidP="0014295D">
            <w:pPr>
              <w:spacing w:line="360" w:lineRule="auto"/>
              <w:ind w:firstLine="0"/>
              <w:jc w:val="center"/>
              <w:rPr>
                <w:color w:val="000000" w:themeColor="text1"/>
              </w:rPr>
            </w:pPr>
            <w:r w:rsidRPr="007C4B48">
              <w:rPr>
                <w:color w:val="000000" w:themeColor="text1"/>
              </w:rPr>
              <w:t>Cliente</w:t>
            </w:r>
          </w:p>
        </w:tc>
        <w:tc>
          <w:tcPr>
            <w:tcW w:w="0" w:type="auto"/>
          </w:tcPr>
          <w:p w14:paraId="0F1FAFDF" w14:textId="77777777" w:rsidR="00814809" w:rsidRPr="007C4B48" w:rsidRDefault="00814809" w:rsidP="0014295D">
            <w:pPr>
              <w:spacing w:line="360" w:lineRule="auto"/>
              <w:ind w:firstLine="0"/>
              <w:jc w:val="center"/>
              <w:rPr>
                <w:color w:val="000000" w:themeColor="text1"/>
              </w:rPr>
            </w:pPr>
            <w:r w:rsidRPr="007C4B48">
              <w:rPr>
                <w:color w:val="000000" w:themeColor="text1"/>
              </w:rPr>
              <w:t>String</w:t>
            </w:r>
          </w:p>
        </w:tc>
        <w:tc>
          <w:tcPr>
            <w:tcW w:w="0" w:type="auto"/>
          </w:tcPr>
          <w:p w14:paraId="2B6197D0" w14:textId="77777777" w:rsidR="00814809" w:rsidRPr="007C4B48" w:rsidRDefault="00814809" w:rsidP="0014295D">
            <w:pPr>
              <w:spacing w:line="360" w:lineRule="auto"/>
              <w:ind w:firstLine="0"/>
              <w:jc w:val="center"/>
              <w:rPr>
                <w:color w:val="000000" w:themeColor="text1"/>
              </w:rPr>
            </w:pPr>
            <w:r w:rsidRPr="007C4B48">
              <w:rPr>
                <w:color w:val="000000" w:themeColor="text1"/>
              </w:rPr>
              <w:t>Sim</w:t>
            </w:r>
          </w:p>
        </w:tc>
        <w:tc>
          <w:tcPr>
            <w:tcW w:w="0" w:type="auto"/>
          </w:tcPr>
          <w:p w14:paraId="5A09CE0B" w14:textId="586B5EE5" w:rsidR="00814809" w:rsidRPr="007C4B48" w:rsidRDefault="00814809" w:rsidP="0014295D">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149010EA" w14:textId="77777777" w:rsidTr="007E7754">
        <w:tc>
          <w:tcPr>
            <w:tcW w:w="0" w:type="auto"/>
          </w:tcPr>
          <w:p w14:paraId="27B4E2C6" w14:textId="01C6AA4D" w:rsidR="0096291E" w:rsidRPr="007C4B48" w:rsidRDefault="00C3236A" w:rsidP="007E7754">
            <w:pPr>
              <w:ind w:firstLine="0"/>
              <w:jc w:val="center"/>
              <w:rPr>
                <w:color w:val="000000" w:themeColor="text1"/>
              </w:rPr>
            </w:pPr>
            <w:r w:rsidRPr="007C4B48">
              <w:rPr>
                <w:color w:val="000000" w:themeColor="text1"/>
                <w:lang w:val="en-US"/>
              </w:rPr>
              <w:t>Apelido</w:t>
            </w:r>
            <w:r w:rsidR="00821E52" w:rsidRPr="007C4B48">
              <w:rPr>
                <w:color w:val="000000" w:themeColor="text1"/>
                <w:lang w:val="en-US"/>
              </w:rPr>
              <w:t>/Nome Fantasia</w:t>
            </w:r>
          </w:p>
        </w:tc>
        <w:tc>
          <w:tcPr>
            <w:tcW w:w="0" w:type="auto"/>
          </w:tcPr>
          <w:p w14:paraId="616C8252" w14:textId="5C3F1468" w:rsidR="00C3236A" w:rsidRPr="007C4B48" w:rsidRDefault="00C3236A" w:rsidP="007E7754">
            <w:pPr>
              <w:ind w:firstLine="0"/>
              <w:jc w:val="center"/>
              <w:rPr>
                <w:color w:val="000000" w:themeColor="text1"/>
              </w:rPr>
            </w:pPr>
            <w:r w:rsidRPr="007C4B48">
              <w:rPr>
                <w:color w:val="000000" w:themeColor="text1"/>
              </w:rPr>
              <w:t>String</w:t>
            </w:r>
          </w:p>
        </w:tc>
        <w:tc>
          <w:tcPr>
            <w:tcW w:w="0" w:type="auto"/>
          </w:tcPr>
          <w:p w14:paraId="1AD07891" w14:textId="7267DDA5" w:rsidR="00C3236A" w:rsidRPr="007C4B48" w:rsidRDefault="00C3236A" w:rsidP="0014295D">
            <w:pPr>
              <w:ind w:firstLine="0"/>
              <w:jc w:val="center"/>
              <w:rPr>
                <w:color w:val="000000" w:themeColor="text1"/>
              </w:rPr>
            </w:pPr>
            <w:r w:rsidRPr="007C4B48">
              <w:rPr>
                <w:color w:val="000000" w:themeColor="text1"/>
              </w:rPr>
              <w:t>Não</w:t>
            </w:r>
          </w:p>
        </w:tc>
        <w:tc>
          <w:tcPr>
            <w:tcW w:w="0" w:type="auto"/>
          </w:tcPr>
          <w:p w14:paraId="4AAE1CB4" w14:textId="0C9482D0" w:rsidR="00C3236A" w:rsidRPr="007C4B48" w:rsidRDefault="00C3236A" w:rsidP="007E7754">
            <w:pPr>
              <w:ind w:firstLine="0"/>
              <w:jc w:val="center"/>
              <w:rPr>
                <w:color w:val="000000" w:themeColor="text1"/>
              </w:rPr>
            </w:pPr>
            <w:r w:rsidRPr="007C4B48">
              <w:rPr>
                <w:color w:val="000000" w:themeColor="text1"/>
              </w:rPr>
              <w:t>Alterável</w:t>
            </w:r>
            <w:r w:rsidR="00D6238D" w:rsidRPr="007C4B48">
              <w:rPr>
                <w:color w:val="000000" w:themeColor="text1"/>
              </w:rPr>
              <w:t>, caracteres Alfanuméricos</w:t>
            </w:r>
          </w:p>
        </w:tc>
      </w:tr>
      <w:tr w:rsidR="007C4B48" w:rsidRPr="007C4B48" w14:paraId="62ECB845" w14:textId="77777777" w:rsidTr="007E7754">
        <w:tc>
          <w:tcPr>
            <w:tcW w:w="0" w:type="auto"/>
          </w:tcPr>
          <w:p w14:paraId="0F6C1EF9" w14:textId="22166310" w:rsidR="00D6238D" w:rsidRPr="007C4B48" w:rsidRDefault="00D6238D" w:rsidP="0014295D">
            <w:pPr>
              <w:ind w:firstLine="0"/>
              <w:jc w:val="center"/>
              <w:rPr>
                <w:color w:val="000000" w:themeColor="text1"/>
              </w:rPr>
            </w:pPr>
            <w:r w:rsidRPr="007C4B48">
              <w:rPr>
                <w:color w:val="000000" w:themeColor="text1"/>
              </w:rPr>
              <w:t>Gênero</w:t>
            </w:r>
          </w:p>
        </w:tc>
        <w:tc>
          <w:tcPr>
            <w:tcW w:w="0" w:type="auto"/>
          </w:tcPr>
          <w:p w14:paraId="41ECDF38" w14:textId="193287CE" w:rsidR="00D6238D" w:rsidRPr="007C4B48" w:rsidRDefault="00D6238D" w:rsidP="0014295D">
            <w:pPr>
              <w:ind w:firstLine="0"/>
              <w:jc w:val="center"/>
              <w:rPr>
                <w:color w:val="000000" w:themeColor="text1"/>
              </w:rPr>
            </w:pPr>
            <w:r w:rsidRPr="007C4B48">
              <w:rPr>
                <w:color w:val="000000" w:themeColor="text1"/>
              </w:rPr>
              <w:t>Char</w:t>
            </w:r>
          </w:p>
        </w:tc>
        <w:tc>
          <w:tcPr>
            <w:tcW w:w="0" w:type="auto"/>
          </w:tcPr>
          <w:p w14:paraId="373C39FE" w14:textId="174B52AA" w:rsidR="00D6238D" w:rsidRPr="007C4B48" w:rsidRDefault="00417EC3" w:rsidP="0014295D">
            <w:pPr>
              <w:ind w:firstLine="0"/>
              <w:jc w:val="center"/>
              <w:rPr>
                <w:color w:val="000000" w:themeColor="text1"/>
              </w:rPr>
            </w:pPr>
            <w:r w:rsidRPr="007C4B48">
              <w:rPr>
                <w:color w:val="000000" w:themeColor="text1"/>
              </w:rPr>
              <w:t>Sim</w:t>
            </w:r>
          </w:p>
        </w:tc>
        <w:tc>
          <w:tcPr>
            <w:tcW w:w="0" w:type="auto"/>
          </w:tcPr>
          <w:p w14:paraId="1C89862A" w14:textId="40832CA4" w:rsidR="00D6238D" w:rsidRPr="007C4B48" w:rsidRDefault="00D6238D" w:rsidP="0014295D">
            <w:pPr>
              <w:ind w:firstLine="0"/>
              <w:jc w:val="center"/>
              <w:rPr>
                <w:color w:val="000000" w:themeColor="text1"/>
              </w:rPr>
            </w:pPr>
            <w:r w:rsidRPr="007C4B48">
              <w:rPr>
                <w:color w:val="000000" w:themeColor="text1"/>
              </w:rPr>
              <w:t>Alterável, caractere Alfanumérico</w:t>
            </w:r>
            <w:r w:rsidR="00484F3C" w:rsidRPr="007C4B48">
              <w:rPr>
                <w:color w:val="000000" w:themeColor="text1"/>
              </w:rPr>
              <w:t>, Não obrigatório se Pessoa Jurídica</w:t>
            </w:r>
          </w:p>
        </w:tc>
      </w:tr>
      <w:tr w:rsidR="007C4B48" w:rsidRPr="007C4B48" w14:paraId="5BCA7C34" w14:textId="77777777" w:rsidTr="007E7754">
        <w:tc>
          <w:tcPr>
            <w:tcW w:w="0" w:type="auto"/>
          </w:tcPr>
          <w:p w14:paraId="38B77189" w14:textId="3F01FB6C" w:rsidR="00D6238D" w:rsidRPr="007C4B48" w:rsidRDefault="00484F3C" w:rsidP="0014295D">
            <w:pPr>
              <w:spacing w:line="360" w:lineRule="auto"/>
              <w:ind w:firstLine="0"/>
              <w:jc w:val="center"/>
              <w:rPr>
                <w:color w:val="000000" w:themeColor="text1"/>
              </w:rPr>
            </w:pPr>
            <w:r w:rsidRPr="007C4B48">
              <w:rPr>
                <w:color w:val="000000" w:themeColor="text1"/>
              </w:rPr>
              <w:t>C</w:t>
            </w:r>
            <w:r w:rsidR="00D6238D" w:rsidRPr="007C4B48">
              <w:rPr>
                <w:color w:val="000000" w:themeColor="text1"/>
              </w:rPr>
              <w:t>idade</w:t>
            </w:r>
          </w:p>
        </w:tc>
        <w:tc>
          <w:tcPr>
            <w:tcW w:w="0" w:type="auto"/>
          </w:tcPr>
          <w:p w14:paraId="708B53EE" w14:textId="0BC84182" w:rsidR="00D6238D" w:rsidRPr="007C4B48" w:rsidRDefault="00484F3C" w:rsidP="0014295D">
            <w:pPr>
              <w:spacing w:line="360" w:lineRule="auto"/>
              <w:ind w:firstLine="0"/>
              <w:jc w:val="center"/>
              <w:rPr>
                <w:color w:val="000000" w:themeColor="text1"/>
              </w:rPr>
            </w:pPr>
            <w:r w:rsidRPr="007C4B48">
              <w:rPr>
                <w:color w:val="000000" w:themeColor="text1"/>
              </w:rPr>
              <w:t>Cidade</w:t>
            </w:r>
          </w:p>
        </w:tc>
        <w:tc>
          <w:tcPr>
            <w:tcW w:w="0" w:type="auto"/>
          </w:tcPr>
          <w:p w14:paraId="2C1FD663" w14:textId="77777777" w:rsidR="00D6238D" w:rsidRPr="007C4B48" w:rsidRDefault="00D6238D" w:rsidP="0014295D">
            <w:pPr>
              <w:spacing w:line="360" w:lineRule="auto"/>
              <w:ind w:firstLine="0"/>
              <w:jc w:val="center"/>
              <w:rPr>
                <w:color w:val="000000" w:themeColor="text1"/>
              </w:rPr>
            </w:pPr>
            <w:r w:rsidRPr="007C4B48">
              <w:rPr>
                <w:color w:val="000000" w:themeColor="text1"/>
              </w:rPr>
              <w:t>Sim</w:t>
            </w:r>
          </w:p>
        </w:tc>
        <w:tc>
          <w:tcPr>
            <w:tcW w:w="0" w:type="auto"/>
          </w:tcPr>
          <w:p w14:paraId="5C70506E" w14:textId="6592819C" w:rsidR="00D6238D" w:rsidRPr="007C4B48" w:rsidRDefault="00D6238D" w:rsidP="0014295D">
            <w:pPr>
              <w:spacing w:line="360" w:lineRule="auto"/>
              <w:ind w:firstLine="0"/>
              <w:jc w:val="center"/>
              <w:rPr>
                <w:color w:val="000000" w:themeColor="text1"/>
              </w:rPr>
            </w:pPr>
            <w:r w:rsidRPr="007C4B48">
              <w:rPr>
                <w:color w:val="000000" w:themeColor="text1"/>
              </w:rPr>
              <w:t xml:space="preserve">Alterável, </w:t>
            </w:r>
            <w:r w:rsidR="00A512B3" w:rsidRPr="007C4B48">
              <w:rPr>
                <w:color w:val="000000" w:themeColor="text1"/>
              </w:rPr>
              <w:t>o</w:t>
            </w:r>
            <w:r w:rsidR="00484F3C" w:rsidRPr="007C4B48">
              <w:rPr>
                <w:color w:val="000000" w:themeColor="text1"/>
              </w:rPr>
              <w:t>bjeto Cidade</w:t>
            </w:r>
          </w:p>
        </w:tc>
      </w:tr>
      <w:tr w:rsidR="007C4B48" w:rsidRPr="007C4B48" w14:paraId="25FA742E" w14:textId="77777777" w:rsidTr="007E7754">
        <w:tc>
          <w:tcPr>
            <w:tcW w:w="0" w:type="auto"/>
          </w:tcPr>
          <w:p w14:paraId="6CC43187" w14:textId="77777777" w:rsidR="00A512B3" w:rsidRPr="007C4B48" w:rsidRDefault="00A512B3" w:rsidP="0014295D">
            <w:pPr>
              <w:spacing w:line="360" w:lineRule="auto"/>
              <w:ind w:firstLine="0"/>
              <w:jc w:val="center"/>
              <w:rPr>
                <w:color w:val="000000" w:themeColor="text1"/>
              </w:rPr>
            </w:pPr>
            <w:r w:rsidRPr="007C4B48">
              <w:rPr>
                <w:color w:val="000000" w:themeColor="text1"/>
              </w:rPr>
              <w:t>Endereço</w:t>
            </w:r>
          </w:p>
          <w:p w14:paraId="7B0E2131" w14:textId="184DA8A6" w:rsidR="00A512B3" w:rsidRPr="007C4B48" w:rsidRDefault="00A512B3" w:rsidP="0014295D">
            <w:pPr>
              <w:ind w:firstLine="0"/>
              <w:jc w:val="center"/>
              <w:rPr>
                <w:color w:val="000000" w:themeColor="text1"/>
              </w:rPr>
            </w:pPr>
          </w:p>
        </w:tc>
        <w:tc>
          <w:tcPr>
            <w:tcW w:w="0" w:type="auto"/>
          </w:tcPr>
          <w:p w14:paraId="681C3EBF" w14:textId="2D2E83BE" w:rsidR="00A512B3" w:rsidRPr="007C4B48" w:rsidRDefault="00A512B3" w:rsidP="0014295D">
            <w:pPr>
              <w:ind w:firstLine="0"/>
              <w:jc w:val="center"/>
              <w:rPr>
                <w:color w:val="000000" w:themeColor="text1"/>
              </w:rPr>
            </w:pPr>
            <w:r w:rsidRPr="007C4B48">
              <w:rPr>
                <w:color w:val="000000" w:themeColor="text1"/>
              </w:rPr>
              <w:t>String</w:t>
            </w:r>
          </w:p>
        </w:tc>
        <w:tc>
          <w:tcPr>
            <w:tcW w:w="0" w:type="auto"/>
          </w:tcPr>
          <w:p w14:paraId="1EA01F99" w14:textId="6C80DF4C" w:rsidR="00A512B3" w:rsidRPr="007C4B48" w:rsidRDefault="00A512B3" w:rsidP="0014295D">
            <w:pPr>
              <w:ind w:firstLine="0"/>
              <w:jc w:val="center"/>
              <w:rPr>
                <w:color w:val="000000" w:themeColor="text1"/>
              </w:rPr>
            </w:pPr>
            <w:r w:rsidRPr="007C4B48">
              <w:rPr>
                <w:color w:val="000000" w:themeColor="text1"/>
              </w:rPr>
              <w:t>Sim</w:t>
            </w:r>
          </w:p>
        </w:tc>
        <w:tc>
          <w:tcPr>
            <w:tcW w:w="0" w:type="auto"/>
          </w:tcPr>
          <w:p w14:paraId="7FE8EDDF" w14:textId="3BF29D8A" w:rsidR="00A512B3" w:rsidRPr="007C4B48" w:rsidRDefault="00A512B3" w:rsidP="0014295D">
            <w:pPr>
              <w:ind w:firstLine="0"/>
              <w:jc w:val="center"/>
              <w:rPr>
                <w:color w:val="000000" w:themeColor="text1"/>
              </w:rPr>
            </w:pPr>
            <w:r w:rsidRPr="007C4B48">
              <w:rPr>
                <w:color w:val="000000" w:themeColor="text1"/>
              </w:rPr>
              <w:t>Alterável, caracteres Alfanumérico</w:t>
            </w:r>
          </w:p>
        </w:tc>
      </w:tr>
      <w:tr w:rsidR="007C4B48" w:rsidRPr="007C4B48" w14:paraId="3E2C7172" w14:textId="77777777" w:rsidTr="007E7754">
        <w:tc>
          <w:tcPr>
            <w:tcW w:w="0" w:type="auto"/>
          </w:tcPr>
          <w:p w14:paraId="6CD87A4A" w14:textId="764BA3A5" w:rsidR="00A512B3" w:rsidRPr="007C4B48" w:rsidRDefault="00A512B3" w:rsidP="0014295D">
            <w:pPr>
              <w:ind w:firstLine="0"/>
              <w:jc w:val="center"/>
              <w:rPr>
                <w:color w:val="000000" w:themeColor="text1"/>
              </w:rPr>
            </w:pPr>
            <w:r w:rsidRPr="007C4B48">
              <w:rPr>
                <w:color w:val="000000" w:themeColor="text1"/>
              </w:rPr>
              <w:t>Número</w:t>
            </w:r>
          </w:p>
        </w:tc>
        <w:tc>
          <w:tcPr>
            <w:tcW w:w="0" w:type="auto"/>
          </w:tcPr>
          <w:p w14:paraId="47D856CD" w14:textId="6450FCFE" w:rsidR="00A512B3" w:rsidRPr="007C4B48" w:rsidRDefault="00A512B3" w:rsidP="0014295D">
            <w:pPr>
              <w:ind w:firstLine="0"/>
              <w:jc w:val="center"/>
              <w:rPr>
                <w:color w:val="000000" w:themeColor="text1"/>
              </w:rPr>
            </w:pPr>
            <w:r w:rsidRPr="007C4B48">
              <w:rPr>
                <w:color w:val="000000" w:themeColor="text1"/>
              </w:rPr>
              <w:t>String</w:t>
            </w:r>
          </w:p>
        </w:tc>
        <w:tc>
          <w:tcPr>
            <w:tcW w:w="0" w:type="auto"/>
          </w:tcPr>
          <w:p w14:paraId="5186E24B" w14:textId="120684F4" w:rsidR="00A512B3" w:rsidRPr="007C4B48" w:rsidRDefault="00A512B3" w:rsidP="0014295D">
            <w:pPr>
              <w:ind w:firstLine="0"/>
              <w:jc w:val="center"/>
              <w:rPr>
                <w:color w:val="000000" w:themeColor="text1"/>
              </w:rPr>
            </w:pPr>
            <w:r w:rsidRPr="007C4B48">
              <w:rPr>
                <w:color w:val="000000" w:themeColor="text1"/>
              </w:rPr>
              <w:t>Sim</w:t>
            </w:r>
          </w:p>
        </w:tc>
        <w:tc>
          <w:tcPr>
            <w:tcW w:w="0" w:type="auto"/>
          </w:tcPr>
          <w:p w14:paraId="3EA43FB2" w14:textId="2F6E77B1" w:rsidR="00A512B3" w:rsidRPr="007C4B48" w:rsidRDefault="00A512B3" w:rsidP="0014295D">
            <w:pPr>
              <w:ind w:firstLine="0"/>
              <w:jc w:val="center"/>
              <w:rPr>
                <w:color w:val="000000" w:themeColor="text1"/>
              </w:rPr>
            </w:pPr>
            <w:r w:rsidRPr="007C4B48">
              <w:rPr>
                <w:color w:val="000000" w:themeColor="text1"/>
              </w:rPr>
              <w:t>Alterável, caracteres Alfanumérico</w:t>
            </w:r>
          </w:p>
        </w:tc>
      </w:tr>
      <w:tr w:rsidR="007C4B48" w:rsidRPr="007C4B48" w14:paraId="77D87819" w14:textId="77777777" w:rsidTr="007E7754">
        <w:tc>
          <w:tcPr>
            <w:tcW w:w="0" w:type="auto"/>
          </w:tcPr>
          <w:p w14:paraId="3A1C08B1" w14:textId="623D852B" w:rsidR="00D84748" w:rsidRPr="007C4B48" w:rsidRDefault="00D84748" w:rsidP="0014295D">
            <w:pPr>
              <w:ind w:firstLine="0"/>
              <w:jc w:val="center"/>
              <w:rPr>
                <w:color w:val="000000" w:themeColor="text1"/>
              </w:rPr>
            </w:pPr>
            <w:r w:rsidRPr="007C4B48">
              <w:rPr>
                <w:color w:val="000000" w:themeColor="text1"/>
              </w:rPr>
              <w:t>Bairro</w:t>
            </w:r>
          </w:p>
        </w:tc>
        <w:tc>
          <w:tcPr>
            <w:tcW w:w="0" w:type="auto"/>
          </w:tcPr>
          <w:p w14:paraId="608637CE" w14:textId="6D2AAD8B" w:rsidR="00D84748" w:rsidRPr="007C4B48" w:rsidRDefault="00D84748" w:rsidP="0014295D">
            <w:pPr>
              <w:ind w:firstLine="0"/>
              <w:jc w:val="center"/>
              <w:rPr>
                <w:color w:val="000000" w:themeColor="text1"/>
              </w:rPr>
            </w:pPr>
            <w:r w:rsidRPr="007C4B48">
              <w:rPr>
                <w:color w:val="000000" w:themeColor="text1"/>
              </w:rPr>
              <w:t>String</w:t>
            </w:r>
          </w:p>
        </w:tc>
        <w:tc>
          <w:tcPr>
            <w:tcW w:w="0" w:type="auto"/>
          </w:tcPr>
          <w:p w14:paraId="1817BAF2" w14:textId="19508F0E" w:rsidR="00D84748" w:rsidRPr="007C4B48" w:rsidRDefault="00D84748" w:rsidP="0014295D">
            <w:pPr>
              <w:ind w:firstLine="0"/>
              <w:jc w:val="center"/>
              <w:rPr>
                <w:color w:val="000000" w:themeColor="text1"/>
              </w:rPr>
            </w:pPr>
            <w:r w:rsidRPr="007C4B48">
              <w:rPr>
                <w:color w:val="000000" w:themeColor="text1"/>
              </w:rPr>
              <w:t>Sim</w:t>
            </w:r>
          </w:p>
        </w:tc>
        <w:tc>
          <w:tcPr>
            <w:tcW w:w="0" w:type="auto"/>
          </w:tcPr>
          <w:p w14:paraId="616B98F9" w14:textId="6C3B0652" w:rsidR="00D84748" w:rsidRPr="007C4B48" w:rsidRDefault="00D84748" w:rsidP="0014295D">
            <w:pPr>
              <w:ind w:firstLine="0"/>
              <w:jc w:val="center"/>
              <w:rPr>
                <w:color w:val="000000" w:themeColor="text1"/>
              </w:rPr>
            </w:pPr>
            <w:r w:rsidRPr="007C4B48">
              <w:rPr>
                <w:color w:val="000000" w:themeColor="text1"/>
              </w:rPr>
              <w:t>Alterável, caracteres Alfanumérico</w:t>
            </w:r>
          </w:p>
        </w:tc>
      </w:tr>
      <w:tr w:rsidR="007C4B48" w:rsidRPr="007C4B48" w14:paraId="2B0A3B59" w14:textId="77777777" w:rsidTr="007E7754">
        <w:tc>
          <w:tcPr>
            <w:tcW w:w="0" w:type="auto"/>
          </w:tcPr>
          <w:p w14:paraId="0E9AB09B" w14:textId="4FCF73E1" w:rsidR="00D84748" w:rsidRPr="007C4B48" w:rsidRDefault="00D84748" w:rsidP="0014295D">
            <w:pPr>
              <w:ind w:firstLine="0"/>
              <w:jc w:val="center"/>
              <w:rPr>
                <w:color w:val="000000" w:themeColor="text1"/>
              </w:rPr>
            </w:pPr>
            <w:r w:rsidRPr="007C4B48">
              <w:rPr>
                <w:color w:val="000000" w:themeColor="text1"/>
              </w:rPr>
              <w:t>CEP</w:t>
            </w:r>
          </w:p>
        </w:tc>
        <w:tc>
          <w:tcPr>
            <w:tcW w:w="0" w:type="auto"/>
          </w:tcPr>
          <w:p w14:paraId="5F75D8EA" w14:textId="649D56C7" w:rsidR="00D84748" w:rsidRPr="007C4B48" w:rsidRDefault="00D84748" w:rsidP="0014295D">
            <w:pPr>
              <w:ind w:firstLine="0"/>
              <w:jc w:val="center"/>
              <w:rPr>
                <w:color w:val="000000" w:themeColor="text1"/>
              </w:rPr>
            </w:pPr>
            <w:r w:rsidRPr="007C4B48">
              <w:rPr>
                <w:color w:val="000000" w:themeColor="text1"/>
              </w:rPr>
              <w:t>String</w:t>
            </w:r>
          </w:p>
        </w:tc>
        <w:tc>
          <w:tcPr>
            <w:tcW w:w="0" w:type="auto"/>
          </w:tcPr>
          <w:p w14:paraId="470F6219" w14:textId="0316FA8C" w:rsidR="00D84748" w:rsidRPr="007C4B48" w:rsidRDefault="00D84748" w:rsidP="0014295D">
            <w:pPr>
              <w:ind w:firstLine="0"/>
              <w:jc w:val="center"/>
              <w:rPr>
                <w:color w:val="000000" w:themeColor="text1"/>
              </w:rPr>
            </w:pPr>
            <w:r w:rsidRPr="007C4B48">
              <w:rPr>
                <w:color w:val="000000" w:themeColor="text1"/>
              </w:rPr>
              <w:t>Sim</w:t>
            </w:r>
          </w:p>
        </w:tc>
        <w:tc>
          <w:tcPr>
            <w:tcW w:w="0" w:type="auto"/>
          </w:tcPr>
          <w:p w14:paraId="343331CC" w14:textId="46C770B1" w:rsidR="00D84748" w:rsidRPr="007C4B48" w:rsidRDefault="00D84748" w:rsidP="0014295D">
            <w:pPr>
              <w:ind w:firstLine="0"/>
              <w:jc w:val="center"/>
              <w:rPr>
                <w:color w:val="000000" w:themeColor="text1"/>
              </w:rPr>
            </w:pPr>
            <w:r w:rsidRPr="007C4B48">
              <w:rPr>
                <w:color w:val="000000" w:themeColor="text1"/>
              </w:rPr>
              <w:t>Alterável, caracteres Alfanumérico</w:t>
            </w:r>
            <w:r w:rsidR="00B35F3B" w:rsidRPr="007C4B48">
              <w:rPr>
                <w:color w:val="000000" w:themeColor="text1"/>
              </w:rPr>
              <w:t>, Não obrigatório se Estrangeiro</w:t>
            </w:r>
          </w:p>
        </w:tc>
      </w:tr>
      <w:tr w:rsidR="007C4B48" w:rsidRPr="007C4B48" w14:paraId="35196183" w14:textId="77777777" w:rsidTr="007E7754">
        <w:tc>
          <w:tcPr>
            <w:tcW w:w="0" w:type="auto"/>
          </w:tcPr>
          <w:p w14:paraId="529B0875" w14:textId="6EB73506" w:rsidR="00FD18D6" w:rsidRPr="007C4B48" w:rsidRDefault="00FD18D6" w:rsidP="0014295D">
            <w:pPr>
              <w:ind w:firstLine="0"/>
              <w:jc w:val="center"/>
              <w:rPr>
                <w:color w:val="000000" w:themeColor="text1"/>
              </w:rPr>
            </w:pPr>
            <w:r w:rsidRPr="007C4B48">
              <w:rPr>
                <w:color w:val="000000" w:themeColor="text1"/>
              </w:rPr>
              <w:t>Complemento</w:t>
            </w:r>
          </w:p>
        </w:tc>
        <w:tc>
          <w:tcPr>
            <w:tcW w:w="0" w:type="auto"/>
          </w:tcPr>
          <w:p w14:paraId="20A03F55" w14:textId="057A286F" w:rsidR="00FD18D6" w:rsidRPr="007C4B48" w:rsidRDefault="00FD18D6" w:rsidP="0014295D">
            <w:pPr>
              <w:ind w:firstLine="0"/>
              <w:jc w:val="center"/>
              <w:rPr>
                <w:color w:val="000000" w:themeColor="text1"/>
              </w:rPr>
            </w:pPr>
            <w:r w:rsidRPr="007C4B48">
              <w:rPr>
                <w:color w:val="000000" w:themeColor="text1"/>
              </w:rPr>
              <w:t>String</w:t>
            </w:r>
          </w:p>
        </w:tc>
        <w:tc>
          <w:tcPr>
            <w:tcW w:w="0" w:type="auto"/>
          </w:tcPr>
          <w:p w14:paraId="3EAA56A7" w14:textId="3A6DEA8A" w:rsidR="00FD18D6" w:rsidRPr="007C4B48" w:rsidRDefault="00FD18D6" w:rsidP="0014295D">
            <w:pPr>
              <w:ind w:firstLine="0"/>
              <w:jc w:val="center"/>
              <w:rPr>
                <w:color w:val="000000" w:themeColor="text1"/>
              </w:rPr>
            </w:pPr>
            <w:r w:rsidRPr="007C4B48">
              <w:rPr>
                <w:color w:val="000000" w:themeColor="text1"/>
              </w:rPr>
              <w:t>Não</w:t>
            </w:r>
          </w:p>
        </w:tc>
        <w:tc>
          <w:tcPr>
            <w:tcW w:w="0" w:type="auto"/>
          </w:tcPr>
          <w:p w14:paraId="27CB160B" w14:textId="2BCBDC19" w:rsidR="00FD18D6" w:rsidRPr="007C4B48" w:rsidRDefault="00FD18D6" w:rsidP="0014295D">
            <w:pPr>
              <w:ind w:firstLine="0"/>
              <w:jc w:val="center"/>
              <w:rPr>
                <w:color w:val="000000" w:themeColor="text1"/>
              </w:rPr>
            </w:pPr>
            <w:r w:rsidRPr="007C4B48">
              <w:rPr>
                <w:color w:val="000000" w:themeColor="text1"/>
              </w:rPr>
              <w:t>Alterável, caracteres Alfanumérico</w:t>
            </w:r>
          </w:p>
        </w:tc>
      </w:tr>
      <w:tr w:rsidR="007C4B48" w:rsidRPr="007C4B48" w14:paraId="78819507" w14:textId="77777777" w:rsidTr="007E7754">
        <w:tc>
          <w:tcPr>
            <w:tcW w:w="0" w:type="auto"/>
          </w:tcPr>
          <w:p w14:paraId="76E06B8D" w14:textId="3ECE9844" w:rsidR="00FD18D6" w:rsidRPr="007C4B48" w:rsidRDefault="00FD18D6" w:rsidP="0014295D">
            <w:pPr>
              <w:ind w:firstLine="0"/>
              <w:jc w:val="center"/>
              <w:rPr>
                <w:color w:val="000000" w:themeColor="text1"/>
              </w:rPr>
            </w:pPr>
            <w:r w:rsidRPr="007C4B48">
              <w:rPr>
                <w:color w:val="000000" w:themeColor="text1"/>
              </w:rPr>
              <w:t>CPF</w:t>
            </w:r>
            <w:r w:rsidR="0002405E" w:rsidRPr="007C4B48">
              <w:rPr>
                <w:color w:val="000000" w:themeColor="text1"/>
              </w:rPr>
              <w:t>/CNPJ</w:t>
            </w:r>
          </w:p>
        </w:tc>
        <w:tc>
          <w:tcPr>
            <w:tcW w:w="0" w:type="auto"/>
          </w:tcPr>
          <w:p w14:paraId="1A8AF8DC" w14:textId="45280998" w:rsidR="00FD18D6" w:rsidRPr="007C4B48" w:rsidRDefault="00FD18D6" w:rsidP="0014295D">
            <w:pPr>
              <w:ind w:firstLine="0"/>
              <w:jc w:val="center"/>
              <w:rPr>
                <w:color w:val="000000" w:themeColor="text1"/>
              </w:rPr>
            </w:pPr>
            <w:r w:rsidRPr="007C4B48">
              <w:rPr>
                <w:color w:val="000000" w:themeColor="text1"/>
              </w:rPr>
              <w:t>String</w:t>
            </w:r>
          </w:p>
        </w:tc>
        <w:tc>
          <w:tcPr>
            <w:tcW w:w="0" w:type="auto"/>
          </w:tcPr>
          <w:p w14:paraId="6079D47B" w14:textId="2C04D5A6" w:rsidR="00FD18D6" w:rsidRPr="007C4B48" w:rsidRDefault="00FD18D6" w:rsidP="0014295D">
            <w:pPr>
              <w:ind w:firstLine="0"/>
              <w:jc w:val="center"/>
              <w:rPr>
                <w:color w:val="000000" w:themeColor="text1"/>
              </w:rPr>
            </w:pPr>
            <w:r w:rsidRPr="007C4B48">
              <w:rPr>
                <w:color w:val="000000" w:themeColor="text1"/>
              </w:rPr>
              <w:t>Sim</w:t>
            </w:r>
          </w:p>
        </w:tc>
        <w:tc>
          <w:tcPr>
            <w:tcW w:w="0" w:type="auto"/>
          </w:tcPr>
          <w:p w14:paraId="3CD9543E" w14:textId="30619CDF" w:rsidR="00FD18D6" w:rsidRPr="007C4B48" w:rsidRDefault="00FD18D6" w:rsidP="0014295D">
            <w:pPr>
              <w:ind w:firstLine="0"/>
              <w:jc w:val="center"/>
              <w:rPr>
                <w:color w:val="000000" w:themeColor="text1"/>
              </w:rPr>
            </w:pPr>
            <w:r w:rsidRPr="007C4B48">
              <w:rPr>
                <w:color w:val="000000" w:themeColor="text1"/>
              </w:rPr>
              <w:t>Alterável, caracteres Alfanumérico</w:t>
            </w:r>
            <w:r w:rsidR="00B35F3B" w:rsidRPr="007C4B48">
              <w:rPr>
                <w:color w:val="000000" w:themeColor="text1"/>
              </w:rPr>
              <w:t>, Não obrigatório se Estrangeiro</w:t>
            </w:r>
          </w:p>
        </w:tc>
      </w:tr>
      <w:tr w:rsidR="007C4B48" w:rsidRPr="007C4B48" w14:paraId="00DC072D" w14:textId="77777777" w:rsidTr="007E7754">
        <w:tc>
          <w:tcPr>
            <w:tcW w:w="0" w:type="auto"/>
          </w:tcPr>
          <w:p w14:paraId="547BF3E1" w14:textId="3ECC93A6" w:rsidR="00FD18D6" w:rsidRPr="007C4B48" w:rsidRDefault="00FD18D6" w:rsidP="0014295D">
            <w:pPr>
              <w:spacing w:line="360" w:lineRule="auto"/>
              <w:ind w:firstLine="0"/>
              <w:jc w:val="center"/>
              <w:rPr>
                <w:color w:val="000000" w:themeColor="text1"/>
              </w:rPr>
            </w:pPr>
            <w:r w:rsidRPr="007C4B48">
              <w:rPr>
                <w:color w:val="000000" w:themeColor="text1"/>
              </w:rPr>
              <w:t>RG</w:t>
            </w:r>
            <w:r w:rsidR="0002405E" w:rsidRPr="007C4B48">
              <w:rPr>
                <w:color w:val="000000" w:themeColor="text1"/>
              </w:rPr>
              <w:t>/Inscrição Estadual</w:t>
            </w:r>
          </w:p>
        </w:tc>
        <w:tc>
          <w:tcPr>
            <w:tcW w:w="0" w:type="auto"/>
          </w:tcPr>
          <w:p w14:paraId="3247F07B" w14:textId="77777777" w:rsidR="00FD18D6" w:rsidRPr="007C4B48" w:rsidRDefault="00FD18D6" w:rsidP="0014295D">
            <w:pPr>
              <w:spacing w:line="360" w:lineRule="auto"/>
              <w:ind w:firstLine="0"/>
              <w:jc w:val="center"/>
              <w:rPr>
                <w:color w:val="000000" w:themeColor="text1"/>
              </w:rPr>
            </w:pPr>
            <w:r w:rsidRPr="007C4B48">
              <w:rPr>
                <w:color w:val="000000" w:themeColor="text1"/>
              </w:rPr>
              <w:t>String</w:t>
            </w:r>
          </w:p>
        </w:tc>
        <w:tc>
          <w:tcPr>
            <w:tcW w:w="0" w:type="auto"/>
          </w:tcPr>
          <w:p w14:paraId="0CE16E30" w14:textId="77777777" w:rsidR="00FD18D6" w:rsidRPr="007C4B48" w:rsidRDefault="00FD18D6" w:rsidP="0014295D">
            <w:pPr>
              <w:spacing w:line="360" w:lineRule="auto"/>
              <w:ind w:firstLine="0"/>
              <w:jc w:val="center"/>
              <w:rPr>
                <w:color w:val="000000" w:themeColor="text1"/>
              </w:rPr>
            </w:pPr>
            <w:r w:rsidRPr="007C4B48">
              <w:rPr>
                <w:color w:val="000000" w:themeColor="text1"/>
              </w:rPr>
              <w:t>Sim</w:t>
            </w:r>
          </w:p>
        </w:tc>
        <w:tc>
          <w:tcPr>
            <w:tcW w:w="0" w:type="auto"/>
          </w:tcPr>
          <w:p w14:paraId="3F4CD033" w14:textId="04FE71D5" w:rsidR="00FD18D6" w:rsidRPr="007C4B48" w:rsidRDefault="00FD18D6" w:rsidP="0014295D">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61BD2DBB" w14:textId="77777777" w:rsidTr="007E7754">
        <w:tc>
          <w:tcPr>
            <w:tcW w:w="0" w:type="auto"/>
          </w:tcPr>
          <w:p w14:paraId="7E4E47A7" w14:textId="74E354BD" w:rsidR="00FD18D6" w:rsidRPr="007C4B48" w:rsidRDefault="00FD18D6" w:rsidP="0014295D">
            <w:pPr>
              <w:spacing w:line="360" w:lineRule="auto"/>
              <w:ind w:firstLine="0"/>
              <w:jc w:val="center"/>
              <w:rPr>
                <w:color w:val="000000" w:themeColor="text1"/>
              </w:rPr>
            </w:pPr>
            <w:r w:rsidRPr="007C4B48">
              <w:rPr>
                <w:color w:val="000000" w:themeColor="text1"/>
              </w:rPr>
              <w:t>Data de Nascimento</w:t>
            </w:r>
            <w:r w:rsidR="0002405E" w:rsidRPr="007C4B48">
              <w:rPr>
                <w:color w:val="000000" w:themeColor="text1"/>
              </w:rPr>
              <w:t>/Criação</w:t>
            </w:r>
          </w:p>
        </w:tc>
        <w:tc>
          <w:tcPr>
            <w:tcW w:w="0" w:type="auto"/>
          </w:tcPr>
          <w:p w14:paraId="1C1FDC96" w14:textId="79FA2817" w:rsidR="00FD18D6" w:rsidRPr="007C4B48" w:rsidRDefault="00FD18D6" w:rsidP="0014295D">
            <w:pPr>
              <w:spacing w:line="360" w:lineRule="auto"/>
              <w:ind w:firstLine="0"/>
              <w:jc w:val="center"/>
              <w:rPr>
                <w:color w:val="000000" w:themeColor="text1"/>
              </w:rPr>
            </w:pPr>
            <w:r w:rsidRPr="007C4B48">
              <w:rPr>
                <w:color w:val="000000" w:themeColor="text1"/>
              </w:rPr>
              <w:t>Date</w:t>
            </w:r>
            <w:r w:rsidR="0002405E" w:rsidRPr="007C4B48">
              <w:rPr>
                <w:color w:val="000000" w:themeColor="text1"/>
              </w:rPr>
              <w:t>Time</w:t>
            </w:r>
          </w:p>
        </w:tc>
        <w:tc>
          <w:tcPr>
            <w:tcW w:w="0" w:type="auto"/>
          </w:tcPr>
          <w:p w14:paraId="0D5E3758" w14:textId="77777777" w:rsidR="00FD18D6" w:rsidRPr="007C4B48" w:rsidRDefault="00FD18D6" w:rsidP="0014295D">
            <w:pPr>
              <w:spacing w:line="360" w:lineRule="auto"/>
              <w:ind w:firstLine="0"/>
              <w:jc w:val="center"/>
              <w:rPr>
                <w:color w:val="000000" w:themeColor="text1"/>
              </w:rPr>
            </w:pPr>
            <w:r w:rsidRPr="007C4B48">
              <w:rPr>
                <w:color w:val="000000" w:themeColor="text1"/>
              </w:rPr>
              <w:t>Sim</w:t>
            </w:r>
          </w:p>
        </w:tc>
        <w:tc>
          <w:tcPr>
            <w:tcW w:w="0" w:type="auto"/>
          </w:tcPr>
          <w:p w14:paraId="727DDE11" w14:textId="77777777" w:rsidR="00FD18D6" w:rsidRPr="007C4B48" w:rsidRDefault="00FD18D6" w:rsidP="0014295D">
            <w:pPr>
              <w:spacing w:line="360" w:lineRule="auto"/>
              <w:ind w:firstLine="0"/>
              <w:jc w:val="center"/>
              <w:rPr>
                <w:color w:val="000000" w:themeColor="text1"/>
              </w:rPr>
            </w:pPr>
            <w:r w:rsidRPr="007C4B48">
              <w:rPr>
                <w:color w:val="000000" w:themeColor="text1"/>
              </w:rPr>
              <w:t>Alterável, caracteres numéricos</w:t>
            </w:r>
          </w:p>
        </w:tc>
      </w:tr>
      <w:tr w:rsidR="007C4B48" w:rsidRPr="007C4B48" w14:paraId="47023577" w14:textId="77777777" w:rsidTr="007E7754">
        <w:tc>
          <w:tcPr>
            <w:tcW w:w="0" w:type="auto"/>
          </w:tcPr>
          <w:p w14:paraId="017C9673" w14:textId="4E546822" w:rsidR="00D82AF1" w:rsidRPr="007C4B48" w:rsidRDefault="00D82AF1" w:rsidP="0014295D">
            <w:pPr>
              <w:ind w:firstLine="0"/>
              <w:jc w:val="center"/>
              <w:rPr>
                <w:color w:val="000000" w:themeColor="text1"/>
              </w:rPr>
            </w:pPr>
            <w:r w:rsidRPr="007C4B48">
              <w:rPr>
                <w:color w:val="000000" w:themeColor="text1"/>
              </w:rPr>
              <w:t>Telefone</w:t>
            </w:r>
          </w:p>
        </w:tc>
        <w:tc>
          <w:tcPr>
            <w:tcW w:w="0" w:type="auto"/>
          </w:tcPr>
          <w:p w14:paraId="23A462B1" w14:textId="172BC4C2" w:rsidR="00D82AF1" w:rsidRPr="007C4B48" w:rsidRDefault="00D82AF1" w:rsidP="0014295D">
            <w:pPr>
              <w:ind w:firstLine="0"/>
              <w:jc w:val="center"/>
              <w:rPr>
                <w:color w:val="000000" w:themeColor="text1"/>
              </w:rPr>
            </w:pPr>
            <w:r w:rsidRPr="007C4B48">
              <w:rPr>
                <w:color w:val="000000" w:themeColor="text1"/>
              </w:rPr>
              <w:t>String</w:t>
            </w:r>
          </w:p>
        </w:tc>
        <w:tc>
          <w:tcPr>
            <w:tcW w:w="0" w:type="auto"/>
          </w:tcPr>
          <w:p w14:paraId="746ADA85" w14:textId="0528093E" w:rsidR="00D82AF1" w:rsidRPr="007C4B48" w:rsidRDefault="00D82AF1" w:rsidP="0014295D">
            <w:pPr>
              <w:ind w:firstLine="0"/>
              <w:jc w:val="center"/>
              <w:rPr>
                <w:color w:val="000000" w:themeColor="text1"/>
              </w:rPr>
            </w:pPr>
            <w:r w:rsidRPr="007C4B48">
              <w:rPr>
                <w:color w:val="000000" w:themeColor="text1"/>
              </w:rPr>
              <w:t>Sim</w:t>
            </w:r>
          </w:p>
        </w:tc>
        <w:tc>
          <w:tcPr>
            <w:tcW w:w="0" w:type="auto"/>
          </w:tcPr>
          <w:p w14:paraId="424E0AD4" w14:textId="10E0392F" w:rsidR="00D82AF1" w:rsidRPr="007C4B48" w:rsidRDefault="00D82AF1" w:rsidP="0014295D">
            <w:pPr>
              <w:ind w:firstLine="0"/>
              <w:jc w:val="center"/>
              <w:rPr>
                <w:color w:val="000000" w:themeColor="text1"/>
              </w:rPr>
            </w:pPr>
            <w:r w:rsidRPr="007C4B48">
              <w:rPr>
                <w:color w:val="000000" w:themeColor="text1"/>
              </w:rPr>
              <w:t>Alterável, caracteres Alfanumérico</w:t>
            </w:r>
          </w:p>
        </w:tc>
      </w:tr>
      <w:tr w:rsidR="007C4B48" w:rsidRPr="007C4B48" w14:paraId="274D77FA" w14:textId="77777777" w:rsidTr="007E7754">
        <w:tc>
          <w:tcPr>
            <w:tcW w:w="0" w:type="auto"/>
          </w:tcPr>
          <w:p w14:paraId="31904D01" w14:textId="6FEDF339" w:rsidR="00D82AF1" w:rsidRPr="007C4B48" w:rsidRDefault="00D82AF1" w:rsidP="0014295D">
            <w:pPr>
              <w:spacing w:line="360" w:lineRule="auto"/>
              <w:ind w:firstLine="0"/>
              <w:jc w:val="center"/>
              <w:rPr>
                <w:color w:val="000000" w:themeColor="text1"/>
              </w:rPr>
            </w:pPr>
            <w:r w:rsidRPr="007C4B48">
              <w:rPr>
                <w:color w:val="000000" w:themeColor="text1"/>
              </w:rPr>
              <w:t>E-</w:t>
            </w:r>
            <w:r w:rsidR="001609AA" w:rsidRPr="007C4B48">
              <w:rPr>
                <w:color w:val="000000" w:themeColor="text1"/>
              </w:rPr>
              <w:t>m</w:t>
            </w:r>
            <w:r w:rsidRPr="007C4B48">
              <w:rPr>
                <w:color w:val="000000" w:themeColor="text1"/>
              </w:rPr>
              <w:t>ail</w:t>
            </w:r>
          </w:p>
        </w:tc>
        <w:tc>
          <w:tcPr>
            <w:tcW w:w="0" w:type="auto"/>
          </w:tcPr>
          <w:p w14:paraId="07E6F2B0" w14:textId="77777777" w:rsidR="00D82AF1" w:rsidRPr="007C4B48" w:rsidRDefault="00D82AF1" w:rsidP="0014295D">
            <w:pPr>
              <w:spacing w:line="360" w:lineRule="auto"/>
              <w:ind w:firstLine="0"/>
              <w:jc w:val="center"/>
              <w:rPr>
                <w:color w:val="000000" w:themeColor="text1"/>
              </w:rPr>
            </w:pPr>
            <w:r w:rsidRPr="007C4B48">
              <w:rPr>
                <w:color w:val="000000" w:themeColor="text1"/>
              </w:rPr>
              <w:t>String</w:t>
            </w:r>
          </w:p>
        </w:tc>
        <w:tc>
          <w:tcPr>
            <w:tcW w:w="0" w:type="auto"/>
          </w:tcPr>
          <w:p w14:paraId="41F8FCD0" w14:textId="77777777" w:rsidR="00D82AF1" w:rsidRPr="007C4B48" w:rsidRDefault="00D82AF1" w:rsidP="0014295D">
            <w:pPr>
              <w:spacing w:line="360" w:lineRule="auto"/>
              <w:ind w:firstLine="0"/>
              <w:jc w:val="center"/>
              <w:rPr>
                <w:color w:val="000000" w:themeColor="text1"/>
              </w:rPr>
            </w:pPr>
            <w:r w:rsidRPr="007C4B48">
              <w:rPr>
                <w:color w:val="000000" w:themeColor="text1"/>
              </w:rPr>
              <w:t>Sim</w:t>
            </w:r>
          </w:p>
        </w:tc>
        <w:tc>
          <w:tcPr>
            <w:tcW w:w="0" w:type="auto"/>
          </w:tcPr>
          <w:p w14:paraId="08079E38" w14:textId="0D26498C" w:rsidR="00D82AF1" w:rsidRPr="007C4B48" w:rsidRDefault="00D82AF1" w:rsidP="0014295D">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2E6665B5" w14:textId="77777777" w:rsidTr="007E7754">
        <w:tc>
          <w:tcPr>
            <w:tcW w:w="0" w:type="auto"/>
          </w:tcPr>
          <w:p w14:paraId="47CA1D49" w14:textId="643EC3C8" w:rsidR="00D82AF1" w:rsidRPr="007C4B48" w:rsidRDefault="00D82AF1" w:rsidP="0014295D">
            <w:pPr>
              <w:tabs>
                <w:tab w:val="left" w:pos="1674"/>
              </w:tabs>
              <w:spacing w:line="360" w:lineRule="auto"/>
              <w:ind w:firstLine="0"/>
              <w:jc w:val="center"/>
              <w:rPr>
                <w:color w:val="000000" w:themeColor="text1"/>
              </w:rPr>
            </w:pPr>
            <w:r w:rsidRPr="007C4B48">
              <w:rPr>
                <w:color w:val="000000" w:themeColor="text1"/>
              </w:rPr>
              <w:lastRenderedPageBreak/>
              <w:t>Condição de Pagamento</w:t>
            </w:r>
          </w:p>
        </w:tc>
        <w:tc>
          <w:tcPr>
            <w:tcW w:w="0" w:type="auto"/>
          </w:tcPr>
          <w:p w14:paraId="2FD250E3" w14:textId="4F959770" w:rsidR="00D82AF1" w:rsidRPr="007C4B48" w:rsidRDefault="001609AA" w:rsidP="0014295D">
            <w:pPr>
              <w:spacing w:line="360" w:lineRule="auto"/>
              <w:ind w:firstLine="0"/>
              <w:jc w:val="center"/>
              <w:rPr>
                <w:color w:val="000000" w:themeColor="text1"/>
              </w:rPr>
            </w:pPr>
            <w:r w:rsidRPr="007C4B48">
              <w:rPr>
                <w:color w:val="000000" w:themeColor="text1"/>
              </w:rPr>
              <w:t>Condição de Pagamento</w:t>
            </w:r>
          </w:p>
        </w:tc>
        <w:tc>
          <w:tcPr>
            <w:tcW w:w="0" w:type="auto"/>
          </w:tcPr>
          <w:p w14:paraId="3275E65D" w14:textId="2329D263" w:rsidR="00D82AF1" w:rsidRPr="007C4B48" w:rsidRDefault="00D82AF1" w:rsidP="0014295D">
            <w:pPr>
              <w:spacing w:line="360" w:lineRule="auto"/>
              <w:ind w:firstLine="0"/>
              <w:jc w:val="center"/>
              <w:rPr>
                <w:color w:val="000000" w:themeColor="text1"/>
              </w:rPr>
            </w:pPr>
            <w:r w:rsidRPr="007C4B48">
              <w:rPr>
                <w:color w:val="000000" w:themeColor="text1"/>
              </w:rPr>
              <w:t>Sim</w:t>
            </w:r>
          </w:p>
        </w:tc>
        <w:tc>
          <w:tcPr>
            <w:tcW w:w="0" w:type="auto"/>
          </w:tcPr>
          <w:p w14:paraId="701345B7" w14:textId="122F289B" w:rsidR="00D82AF1" w:rsidRPr="007C4B48" w:rsidRDefault="00D82AF1" w:rsidP="0014295D">
            <w:pPr>
              <w:spacing w:line="360" w:lineRule="auto"/>
              <w:ind w:firstLine="0"/>
              <w:jc w:val="center"/>
              <w:rPr>
                <w:color w:val="000000" w:themeColor="text1"/>
              </w:rPr>
            </w:pPr>
            <w:r w:rsidRPr="007C4B48">
              <w:rPr>
                <w:color w:val="000000" w:themeColor="text1"/>
              </w:rPr>
              <w:t xml:space="preserve">Alterável, </w:t>
            </w:r>
            <w:r w:rsidR="001609AA" w:rsidRPr="007C4B48">
              <w:rPr>
                <w:color w:val="000000" w:themeColor="text1"/>
              </w:rPr>
              <w:t>objeto Condição de Pagamento</w:t>
            </w:r>
          </w:p>
        </w:tc>
      </w:tr>
      <w:tr w:rsidR="007C4B48" w:rsidRPr="007C4B48" w14:paraId="794A0952" w14:textId="77777777" w:rsidTr="007E7754">
        <w:tc>
          <w:tcPr>
            <w:tcW w:w="0" w:type="auto"/>
          </w:tcPr>
          <w:p w14:paraId="29589DB5" w14:textId="6C6154DE" w:rsidR="00D82AF1" w:rsidRPr="007C4B48" w:rsidRDefault="00D82AF1" w:rsidP="0014295D">
            <w:pPr>
              <w:spacing w:line="360" w:lineRule="auto"/>
              <w:ind w:firstLine="0"/>
              <w:jc w:val="center"/>
              <w:rPr>
                <w:color w:val="000000" w:themeColor="text1"/>
              </w:rPr>
            </w:pPr>
            <w:r w:rsidRPr="007C4B48">
              <w:rPr>
                <w:color w:val="000000" w:themeColor="text1"/>
              </w:rPr>
              <w:t>Limite de Crédito</w:t>
            </w:r>
          </w:p>
        </w:tc>
        <w:tc>
          <w:tcPr>
            <w:tcW w:w="0" w:type="auto"/>
          </w:tcPr>
          <w:p w14:paraId="47A6F122" w14:textId="63F254F8" w:rsidR="00D82AF1" w:rsidRPr="007C4B48" w:rsidRDefault="00C25377" w:rsidP="0014295D">
            <w:pPr>
              <w:spacing w:line="360" w:lineRule="auto"/>
              <w:ind w:firstLine="0"/>
              <w:jc w:val="center"/>
              <w:rPr>
                <w:color w:val="000000" w:themeColor="text1"/>
              </w:rPr>
            </w:pPr>
            <w:r w:rsidRPr="007C4B48">
              <w:rPr>
                <w:color w:val="000000" w:themeColor="text1"/>
              </w:rPr>
              <w:t>Decimal</w:t>
            </w:r>
          </w:p>
        </w:tc>
        <w:tc>
          <w:tcPr>
            <w:tcW w:w="0" w:type="auto"/>
          </w:tcPr>
          <w:p w14:paraId="6A7D9105" w14:textId="3A566460" w:rsidR="00D82AF1" w:rsidRPr="007C4B48" w:rsidRDefault="00C25377" w:rsidP="0014295D">
            <w:pPr>
              <w:spacing w:line="360" w:lineRule="auto"/>
              <w:ind w:firstLine="0"/>
              <w:jc w:val="center"/>
              <w:rPr>
                <w:color w:val="000000" w:themeColor="text1"/>
              </w:rPr>
            </w:pPr>
            <w:r w:rsidRPr="007C4B48">
              <w:rPr>
                <w:color w:val="000000" w:themeColor="text1"/>
              </w:rPr>
              <w:t>Não</w:t>
            </w:r>
          </w:p>
        </w:tc>
        <w:tc>
          <w:tcPr>
            <w:tcW w:w="0" w:type="auto"/>
          </w:tcPr>
          <w:p w14:paraId="6E316DB1" w14:textId="75E10F32" w:rsidR="00D82AF1" w:rsidRPr="007C4B48" w:rsidRDefault="00C25377" w:rsidP="0014295D">
            <w:pPr>
              <w:spacing w:line="360" w:lineRule="auto"/>
              <w:ind w:firstLine="0"/>
              <w:jc w:val="center"/>
              <w:rPr>
                <w:color w:val="000000" w:themeColor="text1"/>
              </w:rPr>
            </w:pPr>
            <w:r w:rsidRPr="007C4B48">
              <w:rPr>
                <w:color w:val="000000" w:themeColor="text1"/>
              </w:rPr>
              <w:t xml:space="preserve">Alterável, </w:t>
            </w:r>
            <w:r w:rsidR="00326CBD" w:rsidRPr="007C4B48">
              <w:rPr>
                <w:color w:val="000000" w:themeColor="text1"/>
              </w:rPr>
              <w:t>caracteres numéricos</w:t>
            </w:r>
          </w:p>
        </w:tc>
      </w:tr>
      <w:tr w:rsidR="007C4B48" w:rsidRPr="007C4B48" w14:paraId="147BA6B3" w14:textId="77777777" w:rsidTr="007E7754">
        <w:tc>
          <w:tcPr>
            <w:tcW w:w="0" w:type="auto"/>
          </w:tcPr>
          <w:p w14:paraId="28548FE4" w14:textId="0E06492E" w:rsidR="0014295D" w:rsidRPr="007C4B48" w:rsidRDefault="0014295D" w:rsidP="0014295D">
            <w:pPr>
              <w:spacing w:line="360" w:lineRule="auto"/>
              <w:ind w:firstLine="0"/>
              <w:jc w:val="center"/>
              <w:rPr>
                <w:color w:val="000000" w:themeColor="text1"/>
              </w:rPr>
            </w:pPr>
            <w:r w:rsidRPr="007C4B48">
              <w:rPr>
                <w:color w:val="000000" w:themeColor="text1"/>
              </w:rPr>
              <w:t>Data do cadastro</w:t>
            </w:r>
          </w:p>
        </w:tc>
        <w:tc>
          <w:tcPr>
            <w:tcW w:w="0" w:type="auto"/>
          </w:tcPr>
          <w:p w14:paraId="4F20F678" w14:textId="22322522" w:rsidR="0014295D" w:rsidRPr="007C4B48" w:rsidRDefault="0014295D" w:rsidP="0014295D">
            <w:pPr>
              <w:spacing w:line="360" w:lineRule="auto"/>
              <w:ind w:firstLine="0"/>
              <w:jc w:val="center"/>
              <w:rPr>
                <w:color w:val="000000" w:themeColor="text1"/>
              </w:rPr>
            </w:pPr>
            <w:r w:rsidRPr="007C4B48">
              <w:rPr>
                <w:color w:val="000000" w:themeColor="text1"/>
              </w:rPr>
              <w:t>DateTime</w:t>
            </w:r>
          </w:p>
        </w:tc>
        <w:tc>
          <w:tcPr>
            <w:tcW w:w="0" w:type="auto"/>
          </w:tcPr>
          <w:p w14:paraId="3E9C2EDD" w14:textId="78C73E66" w:rsidR="0014295D" w:rsidRPr="007C4B48" w:rsidRDefault="0014295D" w:rsidP="0014295D">
            <w:pPr>
              <w:spacing w:line="360" w:lineRule="auto"/>
              <w:ind w:firstLine="0"/>
              <w:jc w:val="center"/>
              <w:rPr>
                <w:color w:val="000000" w:themeColor="text1"/>
              </w:rPr>
            </w:pPr>
            <w:r w:rsidRPr="007C4B48">
              <w:rPr>
                <w:color w:val="000000" w:themeColor="text1"/>
              </w:rPr>
              <w:t>Sim</w:t>
            </w:r>
          </w:p>
        </w:tc>
        <w:tc>
          <w:tcPr>
            <w:tcW w:w="0" w:type="auto"/>
          </w:tcPr>
          <w:p w14:paraId="08BEA2E3" w14:textId="0EB1BFFA" w:rsidR="0014295D" w:rsidRPr="007C4B48" w:rsidRDefault="0014295D" w:rsidP="0014295D">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4C637234" w14:textId="77777777" w:rsidTr="007E7754">
        <w:tc>
          <w:tcPr>
            <w:tcW w:w="0" w:type="auto"/>
          </w:tcPr>
          <w:p w14:paraId="66B6D866" w14:textId="541E831B" w:rsidR="0014295D" w:rsidRPr="007C4B48" w:rsidRDefault="0014295D" w:rsidP="0014295D">
            <w:pPr>
              <w:spacing w:line="360" w:lineRule="auto"/>
              <w:ind w:firstLine="0"/>
              <w:jc w:val="center"/>
              <w:rPr>
                <w:color w:val="000000" w:themeColor="text1"/>
              </w:rPr>
            </w:pPr>
            <w:r w:rsidRPr="007C4B48">
              <w:rPr>
                <w:color w:val="000000" w:themeColor="text1"/>
              </w:rPr>
              <w:t>Data da última atualização</w:t>
            </w:r>
          </w:p>
        </w:tc>
        <w:tc>
          <w:tcPr>
            <w:tcW w:w="0" w:type="auto"/>
          </w:tcPr>
          <w:p w14:paraId="0F98A3D0" w14:textId="31987FDF" w:rsidR="0014295D" w:rsidRPr="007C4B48" w:rsidRDefault="0014295D" w:rsidP="0014295D">
            <w:pPr>
              <w:spacing w:line="360" w:lineRule="auto"/>
              <w:ind w:firstLine="0"/>
              <w:jc w:val="center"/>
              <w:rPr>
                <w:color w:val="000000" w:themeColor="text1"/>
              </w:rPr>
            </w:pPr>
            <w:r w:rsidRPr="007C4B48">
              <w:rPr>
                <w:color w:val="000000" w:themeColor="text1"/>
              </w:rPr>
              <w:t>DateTime</w:t>
            </w:r>
          </w:p>
        </w:tc>
        <w:tc>
          <w:tcPr>
            <w:tcW w:w="0" w:type="auto"/>
          </w:tcPr>
          <w:p w14:paraId="6DD12579" w14:textId="426E586A" w:rsidR="0014295D" w:rsidRPr="007C4B48" w:rsidRDefault="0014295D" w:rsidP="0014295D">
            <w:pPr>
              <w:spacing w:line="360" w:lineRule="auto"/>
              <w:ind w:firstLine="0"/>
              <w:jc w:val="center"/>
              <w:rPr>
                <w:color w:val="000000" w:themeColor="text1"/>
              </w:rPr>
            </w:pPr>
            <w:r w:rsidRPr="007C4B48">
              <w:rPr>
                <w:color w:val="000000" w:themeColor="text1"/>
              </w:rPr>
              <w:t>Não</w:t>
            </w:r>
          </w:p>
        </w:tc>
        <w:tc>
          <w:tcPr>
            <w:tcW w:w="0" w:type="auto"/>
          </w:tcPr>
          <w:p w14:paraId="0B9774AB" w14:textId="1E42C283" w:rsidR="0014295D" w:rsidRPr="007C4B48" w:rsidRDefault="0014295D" w:rsidP="0014295D">
            <w:pPr>
              <w:spacing w:line="360" w:lineRule="auto"/>
              <w:ind w:firstLine="0"/>
              <w:jc w:val="center"/>
              <w:rPr>
                <w:color w:val="000000" w:themeColor="text1"/>
              </w:rPr>
            </w:pPr>
            <w:r w:rsidRPr="007C4B48">
              <w:rPr>
                <w:color w:val="000000" w:themeColor="text1"/>
              </w:rPr>
              <w:t>Gerado automaticamente pelo sistema</w:t>
            </w:r>
          </w:p>
        </w:tc>
      </w:tr>
      <w:tr w:rsidR="00C441C8" w:rsidRPr="007C4B48" w14:paraId="69A92002" w14:textId="77777777" w:rsidTr="007E7754">
        <w:tc>
          <w:tcPr>
            <w:tcW w:w="0" w:type="auto"/>
          </w:tcPr>
          <w:p w14:paraId="3EE0AA73" w14:textId="3AA18623" w:rsidR="00C441C8" w:rsidRPr="007C4B48" w:rsidRDefault="00C441C8" w:rsidP="00C441C8">
            <w:pPr>
              <w:ind w:firstLine="0"/>
              <w:jc w:val="center"/>
              <w:rPr>
                <w:color w:val="000000" w:themeColor="text1"/>
              </w:rPr>
            </w:pPr>
            <w:r w:rsidRPr="007C4B48">
              <w:rPr>
                <w:color w:val="000000" w:themeColor="text1"/>
              </w:rPr>
              <w:t>Ativo</w:t>
            </w:r>
          </w:p>
        </w:tc>
        <w:tc>
          <w:tcPr>
            <w:tcW w:w="0" w:type="auto"/>
          </w:tcPr>
          <w:p w14:paraId="4BF7C542" w14:textId="61A3C474" w:rsidR="00C441C8" w:rsidRPr="007C4B48" w:rsidRDefault="00C441C8" w:rsidP="00C441C8">
            <w:pPr>
              <w:ind w:firstLine="0"/>
              <w:jc w:val="center"/>
              <w:rPr>
                <w:color w:val="000000" w:themeColor="text1"/>
              </w:rPr>
            </w:pPr>
            <w:r w:rsidRPr="007C4B48">
              <w:rPr>
                <w:color w:val="000000" w:themeColor="text1"/>
              </w:rPr>
              <w:t>Boolean</w:t>
            </w:r>
          </w:p>
        </w:tc>
        <w:tc>
          <w:tcPr>
            <w:tcW w:w="0" w:type="auto"/>
          </w:tcPr>
          <w:p w14:paraId="7B5759C0" w14:textId="62B48AE1" w:rsidR="00C441C8" w:rsidRPr="007C4B48" w:rsidRDefault="00C441C8" w:rsidP="00C441C8">
            <w:pPr>
              <w:ind w:firstLine="0"/>
              <w:jc w:val="center"/>
              <w:rPr>
                <w:color w:val="000000" w:themeColor="text1"/>
              </w:rPr>
            </w:pPr>
            <w:r w:rsidRPr="007C4B48">
              <w:rPr>
                <w:color w:val="000000" w:themeColor="text1"/>
              </w:rPr>
              <w:t>Sim</w:t>
            </w:r>
          </w:p>
        </w:tc>
        <w:tc>
          <w:tcPr>
            <w:tcW w:w="0" w:type="auto"/>
          </w:tcPr>
          <w:p w14:paraId="611B26B7" w14:textId="609D49D5" w:rsidR="00C441C8" w:rsidRPr="007C4B48" w:rsidRDefault="00C441C8" w:rsidP="00C441C8">
            <w:pPr>
              <w:ind w:firstLine="0"/>
              <w:jc w:val="center"/>
              <w:rPr>
                <w:color w:val="000000" w:themeColor="text1"/>
              </w:rPr>
            </w:pPr>
            <w:r w:rsidRPr="007C4B48">
              <w:rPr>
                <w:color w:val="000000" w:themeColor="text1"/>
              </w:rPr>
              <w:t>Alterável. True por padrão</w:t>
            </w:r>
          </w:p>
        </w:tc>
      </w:tr>
    </w:tbl>
    <w:p w14:paraId="4ACF330D" w14:textId="77777777" w:rsidR="00814809" w:rsidRPr="007C4B48" w:rsidRDefault="00814809" w:rsidP="000C0B86">
      <w:pPr>
        <w:ind w:firstLine="0"/>
        <w:rPr>
          <w:b/>
          <w:color w:val="000000" w:themeColor="text1"/>
        </w:rPr>
      </w:pPr>
    </w:p>
    <w:p w14:paraId="767E7AAE" w14:textId="77777777" w:rsidR="00F359A0" w:rsidRPr="007C4B48" w:rsidRDefault="00F359A0" w:rsidP="00F359A0">
      <w:pPr>
        <w:ind w:firstLine="0"/>
        <w:rPr>
          <w:b/>
          <w:color w:val="000000" w:themeColor="text1"/>
        </w:rPr>
      </w:pPr>
      <w:r w:rsidRPr="007C4B48">
        <w:rPr>
          <w:b/>
          <w:color w:val="000000" w:themeColor="text1"/>
        </w:rPr>
        <w:t>Nome do Caso de Uso</w:t>
      </w:r>
    </w:p>
    <w:p w14:paraId="6D355261" w14:textId="7C09D9BE" w:rsidR="00F359A0" w:rsidRPr="007C4B48" w:rsidRDefault="00F359A0" w:rsidP="00F359A0">
      <w:pPr>
        <w:ind w:firstLine="0"/>
        <w:rPr>
          <w:color w:val="000000" w:themeColor="text1"/>
        </w:rPr>
      </w:pPr>
      <w:r w:rsidRPr="007C4B48">
        <w:rPr>
          <w:color w:val="000000" w:themeColor="text1"/>
        </w:rPr>
        <w:t xml:space="preserve">Gerenciar </w:t>
      </w:r>
      <w:r w:rsidR="000A78BE" w:rsidRPr="007C4B48">
        <w:rPr>
          <w:color w:val="000000" w:themeColor="text1"/>
        </w:rPr>
        <w:t>Clientes</w:t>
      </w:r>
    </w:p>
    <w:p w14:paraId="31A6461B" w14:textId="77777777" w:rsidR="00F359A0" w:rsidRPr="007C4B48" w:rsidRDefault="00F359A0" w:rsidP="00F359A0">
      <w:pPr>
        <w:ind w:firstLine="0"/>
        <w:rPr>
          <w:color w:val="000000" w:themeColor="text1"/>
        </w:rPr>
      </w:pPr>
    </w:p>
    <w:p w14:paraId="52DC3ED1" w14:textId="77777777" w:rsidR="00F359A0" w:rsidRPr="007C4B48" w:rsidRDefault="00F359A0" w:rsidP="00F359A0">
      <w:pPr>
        <w:ind w:firstLine="0"/>
        <w:rPr>
          <w:b/>
          <w:color w:val="000000" w:themeColor="text1"/>
        </w:rPr>
      </w:pPr>
      <w:r w:rsidRPr="007C4B48">
        <w:rPr>
          <w:b/>
          <w:color w:val="000000" w:themeColor="text1"/>
        </w:rPr>
        <w:t>Atores</w:t>
      </w:r>
    </w:p>
    <w:p w14:paraId="6662BCED" w14:textId="77777777" w:rsidR="00F359A0" w:rsidRPr="007C4B48" w:rsidRDefault="00F359A0" w:rsidP="00F359A0">
      <w:pPr>
        <w:ind w:firstLine="0"/>
        <w:rPr>
          <w:color w:val="000000" w:themeColor="text1"/>
        </w:rPr>
      </w:pPr>
      <w:r w:rsidRPr="007C4B48">
        <w:rPr>
          <w:color w:val="000000" w:themeColor="text1"/>
        </w:rPr>
        <w:t>Funcionário</w:t>
      </w:r>
    </w:p>
    <w:p w14:paraId="74F6CA9A" w14:textId="77777777" w:rsidR="00F359A0" w:rsidRPr="007C4B48" w:rsidRDefault="00F359A0" w:rsidP="00F359A0">
      <w:pPr>
        <w:ind w:firstLine="0"/>
        <w:rPr>
          <w:color w:val="000000" w:themeColor="text1"/>
        </w:rPr>
      </w:pPr>
    </w:p>
    <w:p w14:paraId="3AC77579" w14:textId="77777777" w:rsidR="00F359A0" w:rsidRPr="007C4B48" w:rsidRDefault="00F359A0" w:rsidP="00F359A0">
      <w:pPr>
        <w:ind w:firstLine="0"/>
        <w:rPr>
          <w:b/>
          <w:color w:val="000000" w:themeColor="text1"/>
        </w:rPr>
      </w:pPr>
      <w:r w:rsidRPr="007C4B48">
        <w:rPr>
          <w:b/>
          <w:color w:val="000000" w:themeColor="text1"/>
        </w:rPr>
        <w:t>Pré-Condição</w:t>
      </w:r>
    </w:p>
    <w:p w14:paraId="10F282CB" w14:textId="77777777" w:rsidR="00F359A0" w:rsidRPr="007C4B48" w:rsidRDefault="00F359A0" w:rsidP="00F359A0">
      <w:pPr>
        <w:ind w:firstLine="0"/>
        <w:rPr>
          <w:color w:val="000000" w:themeColor="text1"/>
        </w:rPr>
      </w:pPr>
      <w:r w:rsidRPr="007C4B48">
        <w:rPr>
          <w:color w:val="000000" w:themeColor="text1"/>
        </w:rPr>
        <w:t>O usuário deve estar cadastrado e autenticando com perfil de funcionário no sistema, respeitando a RN001.</w:t>
      </w:r>
    </w:p>
    <w:p w14:paraId="4290656F" w14:textId="77777777" w:rsidR="00F359A0" w:rsidRPr="007C4B48" w:rsidRDefault="00F359A0" w:rsidP="00F359A0">
      <w:pPr>
        <w:ind w:firstLine="0"/>
        <w:rPr>
          <w:color w:val="000000" w:themeColor="text1"/>
        </w:rPr>
      </w:pPr>
    </w:p>
    <w:p w14:paraId="38903C4D" w14:textId="77777777" w:rsidR="00F359A0" w:rsidRPr="007C4B48" w:rsidRDefault="00F359A0" w:rsidP="00F359A0">
      <w:pPr>
        <w:ind w:firstLine="0"/>
        <w:rPr>
          <w:b/>
          <w:color w:val="000000" w:themeColor="text1"/>
        </w:rPr>
      </w:pPr>
      <w:r w:rsidRPr="007C4B48">
        <w:rPr>
          <w:b/>
          <w:color w:val="000000" w:themeColor="text1"/>
        </w:rPr>
        <w:t>Pós-Condição</w:t>
      </w:r>
    </w:p>
    <w:p w14:paraId="10661BCF" w14:textId="4CEA4250" w:rsidR="00F359A0" w:rsidRPr="007C4B48" w:rsidRDefault="00F359A0" w:rsidP="00F359A0">
      <w:pPr>
        <w:ind w:firstLine="0"/>
        <w:rPr>
          <w:color w:val="000000" w:themeColor="text1"/>
        </w:rPr>
      </w:pPr>
      <w:r w:rsidRPr="007C4B48">
        <w:rPr>
          <w:color w:val="000000" w:themeColor="text1"/>
        </w:rPr>
        <w:t xml:space="preserve">Possibilitar o cadastro de </w:t>
      </w:r>
      <w:r w:rsidR="000A78BE" w:rsidRPr="007C4B48">
        <w:rPr>
          <w:color w:val="000000" w:themeColor="text1"/>
        </w:rPr>
        <w:t>Ordem de Serviço</w:t>
      </w:r>
      <w:r w:rsidRPr="007C4B48">
        <w:rPr>
          <w:color w:val="000000" w:themeColor="text1"/>
        </w:rPr>
        <w:t>.</w:t>
      </w:r>
    </w:p>
    <w:p w14:paraId="384592C4" w14:textId="77777777" w:rsidR="00F359A0" w:rsidRPr="007C4B48" w:rsidRDefault="00F359A0" w:rsidP="00F359A0">
      <w:pPr>
        <w:ind w:firstLine="0"/>
        <w:rPr>
          <w:color w:val="000000" w:themeColor="text1"/>
        </w:rPr>
      </w:pPr>
    </w:p>
    <w:p w14:paraId="601C3661" w14:textId="77777777" w:rsidR="00F359A0" w:rsidRPr="007C4B48" w:rsidRDefault="00F359A0" w:rsidP="00F359A0">
      <w:pPr>
        <w:ind w:firstLine="0"/>
        <w:rPr>
          <w:b/>
          <w:color w:val="000000" w:themeColor="text1"/>
        </w:rPr>
      </w:pPr>
      <w:r w:rsidRPr="007C4B48">
        <w:rPr>
          <w:b/>
          <w:color w:val="000000" w:themeColor="text1"/>
        </w:rPr>
        <w:t>Ativação</w:t>
      </w:r>
    </w:p>
    <w:p w14:paraId="355F0486" w14:textId="4D0A28BB" w:rsidR="00F359A0" w:rsidRPr="007C4B48" w:rsidRDefault="00F359A0" w:rsidP="00F359A0">
      <w:pPr>
        <w:ind w:firstLine="0"/>
        <w:rPr>
          <w:color w:val="000000" w:themeColor="text1"/>
        </w:rPr>
      </w:pPr>
      <w:r w:rsidRPr="007C4B48">
        <w:rPr>
          <w:color w:val="000000" w:themeColor="text1"/>
        </w:rPr>
        <w:t>Clicar no subitem “</w:t>
      </w:r>
      <w:r w:rsidR="000A78BE" w:rsidRPr="007C4B48">
        <w:rPr>
          <w:color w:val="000000" w:themeColor="text1"/>
        </w:rPr>
        <w:t>Clientes</w:t>
      </w:r>
      <w:r w:rsidRPr="007C4B48">
        <w:rPr>
          <w:color w:val="000000" w:themeColor="text1"/>
        </w:rPr>
        <w:t>” do Menu “Cadastros”</w:t>
      </w:r>
    </w:p>
    <w:p w14:paraId="6970B36F" w14:textId="77777777" w:rsidR="003725A3" w:rsidRPr="007C4B48" w:rsidRDefault="003725A3" w:rsidP="00F359A0">
      <w:pPr>
        <w:ind w:firstLine="0"/>
        <w:rPr>
          <w:color w:val="000000" w:themeColor="text1"/>
        </w:rPr>
      </w:pPr>
    </w:p>
    <w:p w14:paraId="63CB308C" w14:textId="77777777" w:rsidR="00F359A0" w:rsidRPr="007C4B48" w:rsidRDefault="00F359A0" w:rsidP="00F359A0">
      <w:pPr>
        <w:ind w:firstLine="0"/>
        <w:rPr>
          <w:b/>
          <w:color w:val="000000" w:themeColor="text1"/>
        </w:rPr>
      </w:pPr>
      <w:r w:rsidRPr="007C4B48">
        <w:rPr>
          <w:b/>
          <w:color w:val="000000" w:themeColor="text1"/>
        </w:rPr>
        <w:t>Fluxo Principal</w:t>
      </w:r>
    </w:p>
    <w:p w14:paraId="05124A52" w14:textId="14130636" w:rsidR="00F359A0" w:rsidRPr="007C4B48" w:rsidRDefault="00F359A0" w:rsidP="00F359A0">
      <w:pPr>
        <w:ind w:firstLine="0"/>
        <w:rPr>
          <w:b/>
          <w:color w:val="000000" w:themeColor="text1"/>
        </w:rPr>
      </w:pPr>
      <w:r w:rsidRPr="007C4B48">
        <w:rPr>
          <w:b/>
          <w:color w:val="000000" w:themeColor="text1"/>
        </w:rPr>
        <w:t xml:space="preserve">Consultar </w:t>
      </w:r>
      <w:r w:rsidR="000A78BE" w:rsidRPr="007C4B48">
        <w:rPr>
          <w:b/>
          <w:color w:val="000000" w:themeColor="text1"/>
        </w:rPr>
        <w:t>Clientes</w:t>
      </w:r>
    </w:p>
    <w:p w14:paraId="29B9EF00" w14:textId="5AEECB5A" w:rsidR="00F359A0" w:rsidRPr="007C4B48" w:rsidRDefault="00F359A0" w:rsidP="00C805B8">
      <w:pPr>
        <w:pStyle w:val="PargrafodaLista"/>
        <w:numPr>
          <w:ilvl w:val="0"/>
          <w:numId w:val="30"/>
        </w:numPr>
        <w:spacing w:after="160"/>
        <w:rPr>
          <w:b/>
          <w:color w:val="000000" w:themeColor="text1"/>
        </w:rPr>
      </w:pPr>
      <w:r w:rsidRPr="007C4B48">
        <w:rPr>
          <w:color w:val="000000" w:themeColor="text1"/>
        </w:rPr>
        <w:t>O sistema lista um menu que contém a opção “</w:t>
      </w:r>
      <w:r w:rsidR="00B44E0C" w:rsidRPr="007C4B48">
        <w:rPr>
          <w:color w:val="000000" w:themeColor="text1"/>
        </w:rPr>
        <w:t>Clientes</w:t>
      </w:r>
      <w:r w:rsidRPr="007C4B48">
        <w:rPr>
          <w:color w:val="000000" w:themeColor="text1"/>
        </w:rPr>
        <w:t>”;</w:t>
      </w:r>
    </w:p>
    <w:p w14:paraId="5D12AA37" w14:textId="2555D9E0" w:rsidR="00F359A0" w:rsidRPr="007C4B48" w:rsidRDefault="00F359A0" w:rsidP="00C805B8">
      <w:pPr>
        <w:pStyle w:val="PargrafodaLista"/>
        <w:numPr>
          <w:ilvl w:val="0"/>
          <w:numId w:val="30"/>
        </w:numPr>
        <w:spacing w:after="160"/>
        <w:rPr>
          <w:color w:val="000000" w:themeColor="text1"/>
        </w:rPr>
      </w:pPr>
      <w:r w:rsidRPr="007C4B48">
        <w:rPr>
          <w:color w:val="000000" w:themeColor="text1"/>
        </w:rPr>
        <w:t>O usuário seleciona a opção “</w:t>
      </w:r>
      <w:r w:rsidR="00B44E0C" w:rsidRPr="007C4B48">
        <w:rPr>
          <w:color w:val="000000" w:themeColor="text1"/>
        </w:rPr>
        <w:t>Clientes</w:t>
      </w:r>
      <w:r w:rsidRPr="007C4B48">
        <w:rPr>
          <w:color w:val="000000" w:themeColor="text1"/>
        </w:rPr>
        <w:t>”;</w:t>
      </w:r>
    </w:p>
    <w:p w14:paraId="3018EA4E" w14:textId="276251C3" w:rsidR="00F359A0" w:rsidRPr="007C4B48" w:rsidRDefault="00F359A0" w:rsidP="00C805B8">
      <w:pPr>
        <w:pStyle w:val="PargrafodaLista"/>
        <w:numPr>
          <w:ilvl w:val="0"/>
          <w:numId w:val="30"/>
        </w:numPr>
        <w:spacing w:after="160"/>
        <w:rPr>
          <w:color w:val="000000" w:themeColor="text1"/>
        </w:rPr>
      </w:pPr>
      <w:r w:rsidRPr="007C4B48">
        <w:rPr>
          <w:color w:val="000000" w:themeColor="text1"/>
        </w:rPr>
        <w:lastRenderedPageBreak/>
        <w:t xml:space="preserve">O sistema apresenta uma lista de </w:t>
      </w:r>
      <w:r w:rsidR="00B44E0C" w:rsidRPr="007C4B48">
        <w:rPr>
          <w:color w:val="000000" w:themeColor="text1"/>
        </w:rPr>
        <w:t>Clientes</w:t>
      </w:r>
      <w:r w:rsidRPr="007C4B48">
        <w:rPr>
          <w:color w:val="000000" w:themeColor="text1"/>
        </w:rPr>
        <w:t xml:space="preserve"> com os campos: Código</w:t>
      </w:r>
      <w:r w:rsidR="000C0AEB" w:rsidRPr="007C4B48">
        <w:rPr>
          <w:color w:val="000000" w:themeColor="text1"/>
        </w:rPr>
        <w:t>, Nome/R. Social, Tipo, Condição de Pagamento, Limite de Crédito, CPF/CNPJ</w:t>
      </w:r>
      <w:r w:rsidR="00FA68E9" w:rsidRPr="007C4B48">
        <w:rPr>
          <w:color w:val="000000" w:themeColor="text1"/>
        </w:rPr>
        <w:t>, RG/Insc. Est., Gênero, Cidade, E-mail, Telefone</w:t>
      </w:r>
      <w:r w:rsidR="008C5C4D" w:rsidRPr="007C4B48">
        <w:rPr>
          <w:color w:val="000000" w:themeColor="text1"/>
        </w:rPr>
        <w:t xml:space="preserve"> e</w:t>
      </w:r>
      <w:r w:rsidR="00FA68E9" w:rsidRPr="007C4B48">
        <w:rPr>
          <w:color w:val="000000" w:themeColor="text1"/>
        </w:rPr>
        <w:t xml:space="preserve"> Ativo</w:t>
      </w:r>
      <w:r w:rsidRPr="007C4B48">
        <w:rPr>
          <w:color w:val="000000" w:themeColor="text1"/>
        </w:rPr>
        <w:t xml:space="preserve">. Com as seguintes opções: Incluir </w:t>
      </w:r>
      <w:r w:rsidR="00FA68E9" w:rsidRPr="007C4B48">
        <w:rPr>
          <w:color w:val="000000" w:themeColor="text1"/>
        </w:rPr>
        <w:t>cliente</w:t>
      </w:r>
      <w:r w:rsidRPr="007C4B48">
        <w:rPr>
          <w:color w:val="000000" w:themeColor="text1"/>
        </w:rPr>
        <w:t xml:space="preserve">, alterar </w:t>
      </w:r>
      <w:r w:rsidR="00FA68E9" w:rsidRPr="007C4B48">
        <w:rPr>
          <w:color w:val="000000" w:themeColor="text1"/>
        </w:rPr>
        <w:t>cliente</w:t>
      </w:r>
      <w:r w:rsidRPr="007C4B48">
        <w:rPr>
          <w:color w:val="000000" w:themeColor="text1"/>
        </w:rPr>
        <w:t xml:space="preserve">, excluir </w:t>
      </w:r>
      <w:r w:rsidR="00FA68E9" w:rsidRPr="007C4B48">
        <w:rPr>
          <w:color w:val="000000" w:themeColor="text1"/>
        </w:rPr>
        <w:t>cliente</w:t>
      </w:r>
      <w:r w:rsidRPr="007C4B48">
        <w:rPr>
          <w:color w:val="000000" w:themeColor="text1"/>
        </w:rPr>
        <w:t>, sair, pesquisar e limpar; A1, A2, A3, A4;</w:t>
      </w:r>
    </w:p>
    <w:p w14:paraId="46E18282" w14:textId="77777777" w:rsidR="00F359A0" w:rsidRPr="007C4B48" w:rsidRDefault="00F359A0" w:rsidP="00C805B8">
      <w:pPr>
        <w:pStyle w:val="PargrafodaLista"/>
        <w:numPr>
          <w:ilvl w:val="0"/>
          <w:numId w:val="30"/>
        </w:numPr>
        <w:spacing w:after="160"/>
        <w:rPr>
          <w:color w:val="000000" w:themeColor="text1"/>
        </w:rPr>
      </w:pPr>
      <w:r w:rsidRPr="007C4B48">
        <w:rPr>
          <w:color w:val="000000" w:themeColor="text1"/>
        </w:rPr>
        <w:t>O usuário seleciona a opção pesquisar;</w:t>
      </w:r>
    </w:p>
    <w:p w14:paraId="54589CB4" w14:textId="77777777" w:rsidR="00F359A0" w:rsidRPr="007C4B48" w:rsidRDefault="00F359A0" w:rsidP="00C805B8">
      <w:pPr>
        <w:pStyle w:val="PargrafodaLista"/>
        <w:numPr>
          <w:ilvl w:val="0"/>
          <w:numId w:val="30"/>
        </w:numPr>
        <w:spacing w:after="160"/>
        <w:rPr>
          <w:color w:val="000000" w:themeColor="text1"/>
        </w:rPr>
      </w:pPr>
      <w:r w:rsidRPr="007C4B48">
        <w:rPr>
          <w:color w:val="000000" w:themeColor="text1"/>
        </w:rPr>
        <w:t>O caso de uso é encerrado.</w:t>
      </w:r>
    </w:p>
    <w:p w14:paraId="69BAB652" w14:textId="77777777" w:rsidR="00F359A0" w:rsidRPr="007C4B48" w:rsidRDefault="00F359A0" w:rsidP="00F359A0">
      <w:pPr>
        <w:ind w:firstLine="0"/>
        <w:rPr>
          <w:color w:val="000000" w:themeColor="text1"/>
        </w:rPr>
      </w:pPr>
    </w:p>
    <w:p w14:paraId="3AF153D6" w14:textId="77777777" w:rsidR="00F359A0" w:rsidRPr="007C4B48" w:rsidRDefault="00F359A0" w:rsidP="00F359A0">
      <w:pPr>
        <w:ind w:firstLine="0"/>
        <w:rPr>
          <w:b/>
          <w:color w:val="000000" w:themeColor="text1"/>
        </w:rPr>
      </w:pPr>
      <w:r w:rsidRPr="007C4B48">
        <w:rPr>
          <w:b/>
          <w:color w:val="000000" w:themeColor="text1"/>
        </w:rPr>
        <w:t>Fluxo alternativo</w:t>
      </w:r>
    </w:p>
    <w:p w14:paraId="572A0FBC" w14:textId="6EF56E34" w:rsidR="00F359A0" w:rsidRPr="007C4B48" w:rsidRDefault="00F359A0" w:rsidP="00F359A0">
      <w:pPr>
        <w:ind w:firstLine="0"/>
        <w:rPr>
          <w:b/>
          <w:color w:val="000000" w:themeColor="text1"/>
        </w:rPr>
      </w:pPr>
      <w:r w:rsidRPr="007C4B48">
        <w:rPr>
          <w:b/>
          <w:color w:val="000000" w:themeColor="text1"/>
        </w:rPr>
        <w:t xml:space="preserve">A1. Incluir </w:t>
      </w:r>
      <w:r w:rsidR="00202775" w:rsidRPr="007C4B48">
        <w:rPr>
          <w:b/>
          <w:color w:val="000000" w:themeColor="text1"/>
        </w:rPr>
        <w:t>Clientes</w:t>
      </w:r>
    </w:p>
    <w:p w14:paraId="03AA74B8" w14:textId="77777777" w:rsidR="00F359A0" w:rsidRPr="007C4B48" w:rsidRDefault="00F359A0" w:rsidP="00C805B8">
      <w:pPr>
        <w:pStyle w:val="PargrafodaLista"/>
        <w:numPr>
          <w:ilvl w:val="0"/>
          <w:numId w:val="31"/>
        </w:numPr>
        <w:rPr>
          <w:b/>
          <w:color w:val="000000" w:themeColor="text1"/>
        </w:rPr>
      </w:pPr>
      <w:r w:rsidRPr="007C4B48">
        <w:rPr>
          <w:color w:val="000000" w:themeColor="text1"/>
        </w:rPr>
        <w:t>O sistema apresenta na tela a opção “Incluir”;</w:t>
      </w:r>
    </w:p>
    <w:p w14:paraId="3D4C6D04" w14:textId="77777777" w:rsidR="00F359A0" w:rsidRPr="007C4B48" w:rsidRDefault="00F359A0" w:rsidP="00C805B8">
      <w:pPr>
        <w:pStyle w:val="PargrafodaLista"/>
        <w:numPr>
          <w:ilvl w:val="0"/>
          <w:numId w:val="31"/>
        </w:numPr>
        <w:spacing w:after="160"/>
        <w:rPr>
          <w:color w:val="000000" w:themeColor="text1"/>
        </w:rPr>
      </w:pPr>
      <w:r w:rsidRPr="007C4B48">
        <w:rPr>
          <w:color w:val="000000" w:themeColor="text1"/>
        </w:rPr>
        <w:t>O usuário seleciona a opção “Incluir”;</w:t>
      </w:r>
    </w:p>
    <w:p w14:paraId="37FF18CE" w14:textId="75A298EC" w:rsidR="00F359A0" w:rsidRPr="007C4B48" w:rsidRDefault="00F359A0" w:rsidP="00C805B8">
      <w:pPr>
        <w:pStyle w:val="PargrafodaLista"/>
        <w:numPr>
          <w:ilvl w:val="0"/>
          <w:numId w:val="31"/>
        </w:numPr>
        <w:spacing w:after="160"/>
        <w:rPr>
          <w:color w:val="000000" w:themeColor="text1"/>
        </w:rPr>
      </w:pPr>
      <w:r w:rsidRPr="007C4B48">
        <w:rPr>
          <w:color w:val="000000" w:themeColor="text1"/>
        </w:rPr>
        <w:t xml:space="preserve">O sistema redireciona o usuário para a tela de cadastro de </w:t>
      </w:r>
      <w:r w:rsidR="00FA68E9" w:rsidRPr="007C4B48">
        <w:rPr>
          <w:color w:val="000000" w:themeColor="text1"/>
        </w:rPr>
        <w:t>Cliente</w:t>
      </w:r>
      <w:r w:rsidRPr="007C4B48">
        <w:rPr>
          <w:color w:val="000000" w:themeColor="text1"/>
        </w:rPr>
        <w:t>, que possui as opções “Salvar” e “Sair”; A4;</w:t>
      </w:r>
    </w:p>
    <w:p w14:paraId="50677552" w14:textId="088DEF11" w:rsidR="00F359A0" w:rsidRPr="007C4B48" w:rsidRDefault="00F359A0" w:rsidP="00C805B8">
      <w:pPr>
        <w:pStyle w:val="PargrafodaLista"/>
        <w:numPr>
          <w:ilvl w:val="0"/>
          <w:numId w:val="31"/>
        </w:numPr>
        <w:spacing w:after="160"/>
        <w:rPr>
          <w:color w:val="000000" w:themeColor="text1"/>
        </w:rPr>
      </w:pPr>
      <w:r w:rsidRPr="007C4B48">
        <w:rPr>
          <w:color w:val="000000" w:themeColor="text1"/>
        </w:rPr>
        <w:t>O usuário preenche o</w:t>
      </w:r>
      <w:r w:rsidR="0069490B" w:rsidRPr="007C4B48">
        <w:rPr>
          <w:color w:val="000000" w:themeColor="text1"/>
        </w:rPr>
        <w:t>s</w:t>
      </w:r>
      <w:r w:rsidRPr="007C4B48">
        <w:rPr>
          <w:color w:val="000000" w:themeColor="text1"/>
        </w:rPr>
        <w:t xml:space="preserve"> campo</w:t>
      </w:r>
      <w:r w:rsidR="00F81AC4" w:rsidRPr="007C4B48">
        <w:rPr>
          <w:color w:val="000000" w:themeColor="text1"/>
        </w:rPr>
        <w:t>s</w:t>
      </w:r>
      <w:r w:rsidRPr="007C4B48">
        <w:rPr>
          <w:color w:val="000000" w:themeColor="text1"/>
        </w:rPr>
        <w:t xml:space="preserve"> </w:t>
      </w:r>
      <w:r w:rsidR="0069490B" w:rsidRPr="007C4B48">
        <w:rPr>
          <w:color w:val="000000" w:themeColor="text1"/>
        </w:rPr>
        <w:t xml:space="preserve">Tipo de Registro*, Cliente*, </w:t>
      </w:r>
      <w:r w:rsidR="00046A97" w:rsidRPr="007C4B48">
        <w:rPr>
          <w:color w:val="000000" w:themeColor="text1"/>
        </w:rPr>
        <w:t xml:space="preserve">Cidade*, Endereço*, Número*, Bairro*, CEP*, </w:t>
      </w:r>
      <w:r w:rsidR="00625F6B" w:rsidRPr="007C4B48">
        <w:rPr>
          <w:color w:val="000000" w:themeColor="text1"/>
        </w:rPr>
        <w:t>CPF/</w:t>
      </w:r>
      <w:r w:rsidR="0025268F" w:rsidRPr="007C4B48">
        <w:rPr>
          <w:color w:val="000000" w:themeColor="text1"/>
        </w:rPr>
        <w:t xml:space="preserve">CNPJ*, </w:t>
      </w:r>
      <w:r w:rsidR="00F5610D" w:rsidRPr="007C4B48">
        <w:rPr>
          <w:color w:val="000000" w:themeColor="text1"/>
        </w:rPr>
        <w:t>RG/</w:t>
      </w:r>
      <w:r w:rsidR="0025268F" w:rsidRPr="007C4B48">
        <w:rPr>
          <w:color w:val="000000" w:themeColor="text1"/>
        </w:rPr>
        <w:t xml:space="preserve">Inscrição Estadual*, Data de </w:t>
      </w:r>
      <w:r w:rsidR="00F5610D" w:rsidRPr="007C4B48">
        <w:rPr>
          <w:color w:val="000000" w:themeColor="text1"/>
        </w:rPr>
        <w:t>Nascimento/</w:t>
      </w:r>
      <w:r w:rsidR="0025268F" w:rsidRPr="007C4B48">
        <w:rPr>
          <w:color w:val="000000" w:themeColor="text1"/>
        </w:rPr>
        <w:t>Criação*, Telefone*, E-mail</w:t>
      </w:r>
      <w:r w:rsidR="00497707" w:rsidRPr="007C4B48">
        <w:rPr>
          <w:color w:val="000000" w:themeColor="text1"/>
        </w:rPr>
        <w:t>*</w:t>
      </w:r>
      <w:r w:rsidR="008C5C4D" w:rsidRPr="007C4B48">
        <w:rPr>
          <w:color w:val="000000" w:themeColor="text1"/>
        </w:rPr>
        <w:t xml:space="preserve"> e </w:t>
      </w:r>
      <w:r w:rsidR="0025268F" w:rsidRPr="007C4B48">
        <w:rPr>
          <w:color w:val="000000" w:themeColor="text1"/>
        </w:rPr>
        <w:t>Condição de Pagamento*</w:t>
      </w:r>
      <w:r w:rsidRPr="007C4B48">
        <w:rPr>
          <w:color w:val="000000" w:themeColor="text1"/>
        </w:rPr>
        <w:t>;</w:t>
      </w:r>
    </w:p>
    <w:p w14:paraId="2C0CA681" w14:textId="77777777" w:rsidR="00F359A0" w:rsidRPr="007C4B48" w:rsidRDefault="00F359A0" w:rsidP="00C805B8">
      <w:pPr>
        <w:pStyle w:val="PargrafodaLista"/>
        <w:numPr>
          <w:ilvl w:val="0"/>
          <w:numId w:val="31"/>
        </w:numPr>
        <w:spacing w:after="160"/>
        <w:rPr>
          <w:color w:val="000000" w:themeColor="text1"/>
        </w:rPr>
      </w:pPr>
      <w:r w:rsidRPr="007C4B48">
        <w:rPr>
          <w:color w:val="000000" w:themeColor="text1"/>
        </w:rPr>
        <w:t>O usuário seleciona a opção “Salvar”. E1, E2;</w:t>
      </w:r>
    </w:p>
    <w:p w14:paraId="7C5C62EC" w14:textId="77777777" w:rsidR="00F359A0" w:rsidRPr="007C4B48" w:rsidRDefault="00F359A0" w:rsidP="00C805B8">
      <w:pPr>
        <w:pStyle w:val="PargrafodaLista"/>
        <w:numPr>
          <w:ilvl w:val="0"/>
          <w:numId w:val="31"/>
        </w:numPr>
        <w:spacing w:after="160"/>
        <w:rPr>
          <w:color w:val="000000" w:themeColor="text1"/>
        </w:rPr>
      </w:pPr>
      <w:r w:rsidRPr="007C4B48">
        <w:rPr>
          <w:color w:val="000000" w:themeColor="text1"/>
        </w:rPr>
        <w:t>O sistema exibe uma mensagem de sucesso do cadastro;</w:t>
      </w:r>
    </w:p>
    <w:p w14:paraId="7F4C038C" w14:textId="77777777" w:rsidR="00F359A0" w:rsidRPr="007C4B48" w:rsidRDefault="00F359A0" w:rsidP="00C805B8">
      <w:pPr>
        <w:pStyle w:val="PargrafodaLista"/>
        <w:numPr>
          <w:ilvl w:val="0"/>
          <w:numId w:val="31"/>
        </w:numPr>
        <w:spacing w:after="160"/>
        <w:rPr>
          <w:color w:val="000000" w:themeColor="text1"/>
        </w:rPr>
      </w:pPr>
      <w:r w:rsidRPr="007C4B48">
        <w:rPr>
          <w:color w:val="000000" w:themeColor="text1"/>
        </w:rPr>
        <w:t>O caso de uso retorna ao caso de uso principal.</w:t>
      </w:r>
    </w:p>
    <w:p w14:paraId="2C507F7C" w14:textId="77777777" w:rsidR="003725A3" w:rsidRPr="007C4B48" w:rsidRDefault="003725A3" w:rsidP="00F359A0">
      <w:pPr>
        <w:ind w:firstLine="0"/>
        <w:rPr>
          <w:color w:val="000000" w:themeColor="text1"/>
        </w:rPr>
      </w:pPr>
    </w:p>
    <w:p w14:paraId="4F3E452E" w14:textId="094D37C9" w:rsidR="00F359A0" w:rsidRPr="007C4B48" w:rsidRDefault="00F359A0" w:rsidP="00F359A0">
      <w:pPr>
        <w:ind w:firstLine="0"/>
        <w:rPr>
          <w:b/>
          <w:color w:val="000000" w:themeColor="text1"/>
        </w:rPr>
      </w:pPr>
      <w:r w:rsidRPr="007C4B48">
        <w:rPr>
          <w:b/>
          <w:color w:val="000000" w:themeColor="text1"/>
        </w:rPr>
        <w:t xml:space="preserve">A2. Alterar </w:t>
      </w:r>
      <w:r w:rsidR="00202775" w:rsidRPr="007C4B48">
        <w:rPr>
          <w:b/>
          <w:color w:val="000000" w:themeColor="text1"/>
        </w:rPr>
        <w:t>Clientes</w:t>
      </w:r>
    </w:p>
    <w:p w14:paraId="22F0D65F" w14:textId="77777777" w:rsidR="00F359A0" w:rsidRPr="007C4B48" w:rsidRDefault="00F359A0" w:rsidP="00C805B8">
      <w:pPr>
        <w:pStyle w:val="PargrafodaLista"/>
        <w:numPr>
          <w:ilvl w:val="0"/>
          <w:numId w:val="32"/>
        </w:numPr>
        <w:rPr>
          <w:b/>
          <w:color w:val="000000" w:themeColor="text1"/>
        </w:rPr>
      </w:pPr>
      <w:r w:rsidRPr="007C4B48">
        <w:rPr>
          <w:color w:val="000000" w:themeColor="text1"/>
        </w:rPr>
        <w:t>O sistema apresenta na tela a opção “Alterar”;</w:t>
      </w:r>
    </w:p>
    <w:p w14:paraId="0C5CBA21" w14:textId="77777777" w:rsidR="00F359A0" w:rsidRPr="007C4B48" w:rsidRDefault="00F359A0" w:rsidP="00C805B8">
      <w:pPr>
        <w:pStyle w:val="PargrafodaLista"/>
        <w:numPr>
          <w:ilvl w:val="0"/>
          <w:numId w:val="32"/>
        </w:numPr>
        <w:spacing w:after="160"/>
        <w:rPr>
          <w:color w:val="000000" w:themeColor="text1"/>
        </w:rPr>
      </w:pPr>
      <w:r w:rsidRPr="007C4B48">
        <w:rPr>
          <w:color w:val="000000" w:themeColor="text1"/>
        </w:rPr>
        <w:t>O usuário seleciona a opção “Alterar”;</w:t>
      </w:r>
    </w:p>
    <w:p w14:paraId="5C5D3FA1" w14:textId="31C0E538" w:rsidR="00F359A0" w:rsidRPr="007C4B48" w:rsidRDefault="00F359A0" w:rsidP="00C805B8">
      <w:pPr>
        <w:pStyle w:val="PargrafodaLista"/>
        <w:numPr>
          <w:ilvl w:val="0"/>
          <w:numId w:val="32"/>
        </w:numPr>
        <w:spacing w:after="160"/>
        <w:rPr>
          <w:color w:val="000000" w:themeColor="text1"/>
        </w:rPr>
      </w:pPr>
      <w:r w:rsidRPr="007C4B48">
        <w:rPr>
          <w:color w:val="000000" w:themeColor="text1"/>
        </w:rPr>
        <w:t xml:space="preserve">O sistema redireciona o usuário para a tela de alteração de </w:t>
      </w:r>
      <w:r w:rsidR="00C43C9F" w:rsidRPr="007C4B48">
        <w:rPr>
          <w:color w:val="000000" w:themeColor="text1"/>
        </w:rPr>
        <w:t>Cliente</w:t>
      </w:r>
      <w:r w:rsidRPr="007C4B48">
        <w:rPr>
          <w:color w:val="000000" w:themeColor="text1"/>
        </w:rPr>
        <w:t>, que possui as opções “Salvar” e “Sair”; A4;</w:t>
      </w:r>
    </w:p>
    <w:p w14:paraId="005EF3CF" w14:textId="5578F817" w:rsidR="00F359A0" w:rsidRPr="007C4B48" w:rsidRDefault="00F359A0" w:rsidP="00C805B8">
      <w:pPr>
        <w:pStyle w:val="PargrafodaLista"/>
        <w:numPr>
          <w:ilvl w:val="0"/>
          <w:numId w:val="32"/>
        </w:numPr>
        <w:spacing w:after="160"/>
        <w:rPr>
          <w:color w:val="000000" w:themeColor="text1"/>
        </w:rPr>
      </w:pPr>
      <w:r w:rsidRPr="007C4B48">
        <w:rPr>
          <w:color w:val="000000" w:themeColor="text1"/>
        </w:rPr>
        <w:t>O usuário altera o</w:t>
      </w:r>
      <w:r w:rsidR="00BE3767" w:rsidRPr="007C4B48">
        <w:rPr>
          <w:color w:val="000000" w:themeColor="text1"/>
        </w:rPr>
        <w:t>s</w:t>
      </w:r>
      <w:r w:rsidRPr="007C4B48">
        <w:rPr>
          <w:color w:val="000000" w:themeColor="text1"/>
        </w:rPr>
        <w:t xml:space="preserve"> campo</w:t>
      </w:r>
      <w:r w:rsidR="00BE3767" w:rsidRPr="007C4B48">
        <w:rPr>
          <w:color w:val="000000" w:themeColor="text1"/>
        </w:rPr>
        <w:t>s</w:t>
      </w:r>
      <w:r w:rsidRPr="007C4B48">
        <w:rPr>
          <w:color w:val="000000" w:themeColor="text1"/>
        </w:rPr>
        <w:t xml:space="preserve"> </w:t>
      </w:r>
      <w:r w:rsidR="00BE3767" w:rsidRPr="007C4B48">
        <w:rPr>
          <w:color w:val="000000" w:themeColor="text1"/>
        </w:rPr>
        <w:t>Cliente*, Cidade*, Endereço*, Número*, Bairro*, CEP*, CPF/CNPJ*, RG/Inscrição Estadual*, Data de Nascimento/Criação*, Telefone*, E-mail* e Condição de Pagamento*;</w:t>
      </w:r>
    </w:p>
    <w:p w14:paraId="55BC0A64" w14:textId="77777777" w:rsidR="00F359A0" w:rsidRPr="007C4B48" w:rsidRDefault="00F359A0" w:rsidP="00C805B8">
      <w:pPr>
        <w:pStyle w:val="PargrafodaLista"/>
        <w:numPr>
          <w:ilvl w:val="0"/>
          <w:numId w:val="32"/>
        </w:numPr>
        <w:spacing w:after="160"/>
        <w:rPr>
          <w:color w:val="000000" w:themeColor="text1"/>
        </w:rPr>
      </w:pPr>
      <w:r w:rsidRPr="007C4B48">
        <w:rPr>
          <w:color w:val="000000" w:themeColor="text1"/>
        </w:rPr>
        <w:t>O usuário seleciona a opção “Salvar”. E1, E2;</w:t>
      </w:r>
    </w:p>
    <w:p w14:paraId="29E76F07" w14:textId="77777777" w:rsidR="00F359A0" w:rsidRPr="007C4B48" w:rsidRDefault="00F359A0" w:rsidP="00C805B8">
      <w:pPr>
        <w:pStyle w:val="PargrafodaLista"/>
        <w:numPr>
          <w:ilvl w:val="0"/>
          <w:numId w:val="32"/>
        </w:numPr>
        <w:spacing w:after="160"/>
        <w:rPr>
          <w:color w:val="000000" w:themeColor="text1"/>
        </w:rPr>
      </w:pPr>
      <w:r w:rsidRPr="007C4B48">
        <w:rPr>
          <w:color w:val="000000" w:themeColor="text1"/>
        </w:rPr>
        <w:t>O sistema exibe uma mensagem de sucesso da alteração;</w:t>
      </w:r>
    </w:p>
    <w:p w14:paraId="2E9B3975" w14:textId="77777777" w:rsidR="00F359A0" w:rsidRPr="007C4B48" w:rsidRDefault="00F359A0" w:rsidP="00C805B8">
      <w:pPr>
        <w:pStyle w:val="PargrafodaLista"/>
        <w:numPr>
          <w:ilvl w:val="0"/>
          <w:numId w:val="32"/>
        </w:numPr>
        <w:spacing w:after="160"/>
        <w:rPr>
          <w:color w:val="000000" w:themeColor="text1"/>
        </w:rPr>
      </w:pPr>
      <w:r w:rsidRPr="007C4B48">
        <w:rPr>
          <w:color w:val="000000" w:themeColor="text1"/>
        </w:rPr>
        <w:lastRenderedPageBreak/>
        <w:t>O caso de uso retorna ao caso de uso principal.</w:t>
      </w:r>
    </w:p>
    <w:p w14:paraId="13F81626" w14:textId="77777777" w:rsidR="00F359A0" w:rsidRPr="007C4B48" w:rsidRDefault="00F359A0" w:rsidP="00F359A0">
      <w:pPr>
        <w:ind w:firstLine="0"/>
        <w:rPr>
          <w:color w:val="000000" w:themeColor="text1"/>
        </w:rPr>
      </w:pPr>
    </w:p>
    <w:p w14:paraId="2F765EB6" w14:textId="1A0C6D61" w:rsidR="00F359A0" w:rsidRPr="007C4B48" w:rsidRDefault="00F359A0" w:rsidP="00F359A0">
      <w:pPr>
        <w:ind w:firstLine="0"/>
        <w:rPr>
          <w:b/>
          <w:color w:val="000000" w:themeColor="text1"/>
        </w:rPr>
      </w:pPr>
      <w:r w:rsidRPr="007C4B48">
        <w:rPr>
          <w:b/>
          <w:color w:val="000000" w:themeColor="text1"/>
        </w:rPr>
        <w:t xml:space="preserve">A3. Excluir </w:t>
      </w:r>
      <w:r w:rsidR="00202775" w:rsidRPr="007C4B48">
        <w:rPr>
          <w:b/>
          <w:color w:val="000000" w:themeColor="text1"/>
        </w:rPr>
        <w:t>Clientes</w:t>
      </w:r>
    </w:p>
    <w:p w14:paraId="6B1C3AB7" w14:textId="77777777" w:rsidR="00F359A0" w:rsidRPr="007C4B48" w:rsidRDefault="00F359A0" w:rsidP="00C805B8">
      <w:pPr>
        <w:pStyle w:val="PargrafodaLista"/>
        <w:numPr>
          <w:ilvl w:val="0"/>
          <w:numId w:val="33"/>
        </w:numPr>
        <w:spacing w:after="160"/>
        <w:rPr>
          <w:color w:val="000000" w:themeColor="text1"/>
        </w:rPr>
      </w:pPr>
      <w:r w:rsidRPr="007C4B48">
        <w:rPr>
          <w:color w:val="000000" w:themeColor="text1"/>
        </w:rPr>
        <w:t>O sistema apresenta na tela a opção “Excluir”;</w:t>
      </w:r>
    </w:p>
    <w:p w14:paraId="35056D13" w14:textId="77777777" w:rsidR="00F359A0" w:rsidRPr="007C4B48" w:rsidRDefault="00F359A0" w:rsidP="00C805B8">
      <w:pPr>
        <w:pStyle w:val="PargrafodaLista"/>
        <w:numPr>
          <w:ilvl w:val="0"/>
          <w:numId w:val="33"/>
        </w:numPr>
        <w:spacing w:after="160"/>
        <w:rPr>
          <w:color w:val="000000" w:themeColor="text1"/>
        </w:rPr>
      </w:pPr>
      <w:r w:rsidRPr="007C4B48">
        <w:rPr>
          <w:color w:val="000000" w:themeColor="text1"/>
        </w:rPr>
        <w:t>O usuário seleciona a opção “Excluir”;</w:t>
      </w:r>
    </w:p>
    <w:p w14:paraId="2C364FA4" w14:textId="0948626E" w:rsidR="00F359A0" w:rsidRPr="007C4B48" w:rsidRDefault="00F359A0" w:rsidP="00C805B8">
      <w:pPr>
        <w:pStyle w:val="PargrafodaLista"/>
        <w:numPr>
          <w:ilvl w:val="0"/>
          <w:numId w:val="33"/>
        </w:numPr>
        <w:spacing w:after="160"/>
        <w:rPr>
          <w:color w:val="000000" w:themeColor="text1"/>
        </w:rPr>
      </w:pPr>
      <w:r w:rsidRPr="007C4B48">
        <w:rPr>
          <w:color w:val="000000" w:themeColor="text1"/>
        </w:rPr>
        <w:t xml:space="preserve">O sistema apresenta ao usuário a tela de </w:t>
      </w:r>
      <w:r w:rsidR="00BE69CE" w:rsidRPr="007C4B48">
        <w:rPr>
          <w:color w:val="000000" w:themeColor="text1"/>
        </w:rPr>
        <w:t>Cliente</w:t>
      </w:r>
      <w:r w:rsidRPr="007C4B48">
        <w:rPr>
          <w:color w:val="000000" w:themeColor="text1"/>
        </w:rPr>
        <w:t xml:space="preserve"> com os dados do </w:t>
      </w:r>
      <w:r w:rsidR="00BE69CE" w:rsidRPr="007C4B48">
        <w:rPr>
          <w:color w:val="000000" w:themeColor="text1"/>
        </w:rPr>
        <w:t>Cliente</w:t>
      </w:r>
      <w:r w:rsidRPr="007C4B48">
        <w:rPr>
          <w:color w:val="000000" w:themeColor="text1"/>
        </w:rPr>
        <w:t xml:space="preserve"> selecionado carregados, junto com as opções “Excluir” e “Sair”; A4;</w:t>
      </w:r>
    </w:p>
    <w:p w14:paraId="3A9A02F9" w14:textId="77777777" w:rsidR="00F359A0" w:rsidRPr="007C4B48" w:rsidRDefault="00F359A0" w:rsidP="00C805B8">
      <w:pPr>
        <w:pStyle w:val="PargrafodaLista"/>
        <w:numPr>
          <w:ilvl w:val="0"/>
          <w:numId w:val="33"/>
        </w:numPr>
        <w:spacing w:after="160"/>
        <w:rPr>
          <w:color w:val="000000" w:themeColor="text1"/>
        </w:rPr>
      </w:pPr>
      <w:r w:rsidRPr="007C4B48">
        <w:rPr>
          <w:color w:val="000000" w:themeColor="text1"/>
        </w:rPr>
        <w:t>O usuário seleciona a opção “Excluir”; E3;</w:t>
      </w:r>
    </w:p>
    <w:p w14:paraId="4170CD5E" w14:textId="77777777" w:rsidR="00F359A0" w:rsidRPr="007C4B48" w:rsidRDefault="00F359A0" w:rsidP="00C805B8">
      <w:pPr>
        <w:pStyle w:val="PargrafodaLista"/>
        <w:numPr>
          <w:ilvl w:val="0"/>
          <w:numId w:val="33"/>
        </w:numPr>
        <w:spacing w:after="160"/>
        <w:rPr>
          <w:color w:val="000000" w:themeColor="text1"/>
        </w:rPr>
      </w:pPr>
      <w:r w:rsidRPr="007C4B48">
        <w:rPr>
          <w:color w:val="000000" w:themeColor="text1"/>
        </w:rPr>
        <w:t>O sistema exibe uma mensagem de sucesso da exclusão;</w:t>
      </w:r>
    </w:p>
    <w:p w14:paraId="1F8370DB" w14:textId="77777777" w:rsidR="00F359A0" w:rsidRPr="007C4B48" w:rsidRDefault="00F359A0" w:rsidP="00C805B8">
      <w:pPr>
        <w:pStyle w:val="PargrafodaLista"/>
        <w:numPr>
          <w:ilvl w:val="0"/>
          <w:numId w:val="33"/>
        </w:numPr>
        <w:spacing w:after="160"/>
        <w:rPr>
          <w:color w:val="000000" w:themeColor="text1"/>
        </w:rPr>
      </w:pPr>
      <w:r w:rsidRPr="007C4B48">
        <w:rPr>
          <w:color w:val="000000" w:themeColor="text1"/>
        </w:rPr>
        <w:t>O caso de uso retorna ao caso de uso principal.</w:t>
      </w:r>
    </w:p>
    <w:p w14:paraId="108D5602" w14:textId="77777777" w:rsidR="00F359A0" w:rsidRPr="007C4B48" w:rsidRDefault="00F359A0" w:rsidP="00F359A0">
      <w:pPr>
        <w:ind w:firstLine="0"/>
        <w:rPr>
          <w:b/>
          <w:color w:val="000000" w:themeColor="text1"/>
        </w:rPr>
      </w:pPr>
    </w:p>
    <w:p w14:paraId="1929330A" w14:textId="77777777" w:rsidR="00F359A0" w:rsidRPr="007C4B48" w:rsidRDefault="00F359A0" w:rsidP="00F359A0">
      <w:pPr>
        <w:ind w:firstLine="0"/>
        <w:rPr>
          <w:b/>
          <w:color w:val="000000" w:themeColor="text1"/>
        </w:rPr>
      </w:pPr>
      <w:r w:rsidRPr="007C4B48">
        <w:rPr>
          <w:b/>
          <w:color w:val="000000" w:themeColor="text1"/>
        </w:rPr>
        <w:t>A4. Sair</w:t>
      </w:r>
    </w:p>
    <w:p w14:paraId="5C97D5D5" w14:textId="77777777" w:rsidR="00F359A0" w:rsidRPr="007C4B48" w:rsidRDefault="00F359A0" w:rsidP="00C805B8">
      <w:pPr>
        <w:pStyle w:val="PargrafodaLista"/>
        <w:numPr>
          <w:ilvl w:val="0"/>
          <w:numId w:val="34"/>
        </w:numPr>
        <w:spacing w:after="160"/>
        <w:rPr>
          <w:color w:val="000000" w:themeColor="text1"/>
        </w:rPr>
      </w:pPr>
      <w:r w:rsidRPr="007C4B48">
        <w:rPr>
          <w:color w:val="000000" w:themeColor="text1"/>
        </w:rPr>
        <w:t>O usuário seleciona a opção “Sair”;</w:t>
      </w:r>
    </w:p>
    <w:p w14:paraId="47F325FE" w14:textId="77777777" w:rsidR="00F359A0" w:rsidRPr="007C4B48" w:rsidRDefault="00F359A0" w:rsidP="00C805B8">
      <w:pPr>
        <w:pStyle w:val="PargrafodaLista"/>
        <w:numPr>
          <w:ilvl w:val="0"/>
          <w:numId w:val="34"/>
        </w:numPr>
        <w:spacing w:after="160"/>
        <w:rPr>
          <w:color w:val="000000" w:themeColor="text1"/>
        </w:rPr>
      </w:pPr>
      <w:r w:rsidRPr="007C4B48">
        <w:rPr>
          <w:color w:val="000000" w:themeColor="text1"/>
        </w:rPr>
        <w:t>O caso de uso retorna ao caso de uso principal.</w:t>
      </w:r>
    </w:p>
    <w:p w14:paraId="56056467" w14:textId="77777777" w:rsidR="00F359A0" w:rsidRPr="007C4B48" w:rsidRDefault="00F359A0" w:rsidP="00F359A0">
      <w:pPr>
        <w:ind w:firstLine="0"/>
        <w:rPr>
          <w:color w:val="000000" w:themeColor="text1"/>
        </w:rPr>
      </w:pPr>
    </w:p>
    <w:p w14:paraId="27E9A92C" w14:textId="77777777" w:rsidR="00F359A0" w:rsidRPr="007C4B48" w:rsidRDefault="00F359A0" w:rsidP="00F359A0">
      <w:pPr>
        <w:ind w:firstLine="0"/>
        <w:rPr>
          <w:b/>
          <w:color w:val="000000" w:themeColor="text1"/>
        </w:rPr>
      </w:pPr>
      <w:r w:rsidRPr="007C4B48">
        <w:rPr>
          <w:b/>
          <w:color w:val="000000" w:themeColor="text1"/>
        </w:rPr>
        <w:t>Fluxo de exceção</w:t>
      </w:r>
    </w:p>
    <w:p w14:paraId="4A0BCA16" w14:textId="77777777" w:rsidR="00F359A0" w:rsidRPr="007C4B48" w:rsidRDefault="00F359A0" w:rsidP="00F359A0">
      <w:pPr>
        <w:ind w:firstLine="0"/>
        <w:rPr>
          <w:b/>
          <w:color w:val="000000" w:themeColor="text1"/>
        </w:rPr>
      </w:pPr>
      <w:r w:rsidRPr="007C4B48">
        <w:rPr>
          <w:b/>
          <w:color w:val="000000" w:themeColor="text1"/>
        </w:rPr>
        <w:t>E1 – O usuário não insere um campo que é obrigatório</w:t>
      </w:r>
    </w:p>
    <w:p w14:paraId="4154844F" w14:textId="77777777" w:rsidR="00F359A0" w:rsidRPr="007C4B48" w:rsidRDefault="00F359A0" w:rsidP="00C805B8">
      <w:pPr>
        <w:pStyle w:val="PargrafodaLista"/>
        <w:numPr>
          <w:ilvl w:val="0"/>
          <w:numId w:val="35"/>
        </w:numPr>
        <w:spacing w:after="160"/>
        <w:rPr>
          <w:color w:val="000000" w:themeColor="text1"/>
        </w:rPr>
      </w:pPr>
      <w:r w:rsidRPr="007C4B48">
        <w:rPr>
          <w:color w:val="000000" w:themeColor="text1"/>
        </w:rPr>
        <w:t>O usuário não insere um campo que é obrigatório;</w:t>
      </w:r>
    </w:p>
    <w:p w14:paraId="6264AE21" w14:textId="77777777" w:rsidR="00F359A0" w:rsidRPr="007C4B48" w:rsidRDefault="00F359A0" w:rsidP="00C805B8">
      <w:pPr>
        <w:pStyle w:val="PargrafodaLista"/>
        <w:numPr>
          <w:ilvl w:val="0"/>
          <w:numId w:val="35"/>
        </w:numPr>
        <w:spacing w:after="160"/>
        <w:rPr>
          <w:color w:val="000000" w:themeColor="text1"/>
        </w:rPr>
      </w:pPr>
      <w:r w:rsidRPr="007C4B48">
        <w:rPr>
          <w:color w:val="000000" w:themeColor="text1"/>
        </w:rPr>
        <w:t>O sistema exibe a seguinte mensagem na tela: “Preencha todos os campos obrigatórios para salvar.”.</w:t>
      </w:r>
    </w:p>
    <w:p w14:paraId="4B790340" w14:textId="77777777" w:rsidR="00F359A0" w:rsidRPr="007C4B48" w:rsidRDefault="00F359A0" w:rsidP="00F359A0">
      <w:pPr>
        <w:ind w:firstLine="0"/>
        <w:rPr>
          <w:color w:val="000000" w:themeColor="text1"/>
        </w:rPr>
      </w:pPr>
    </w:p>
    <w:p w14:paraId="7C7E913A" w14:textId="0C1AE6D2" w:rsidR="00F359A0" w:rsidRPr="007C4B48" w:rsidRDefault="00F359A0" w:rsidP="00F359A0">
      <w:pPr>
        <w:ind w:firstLine="0"/>
        <w:rPr>
          <w:b/>
          <w:color w:val="000000" w:themeColor="text1"/>
        </w:rPr>
      </w:pPr>
      <w:r w:rsidRPr="007C4B48">
        <w:rPr>
          <w:b/>
          <w:color w:val="000000" w:themeColor="text1"/>
        </w:rPr>
        <w:t xml:space="preserve">E2 – O usuário insere um </w:t>
      </w:r>
      <w:r w:rsidR="00202775" w:rsidRPr="007C4B48">
        <w:rPr>
          <w:b/>
          <w:color w:val="000000" w:themeColor="text1"/>
        </w:rPr>
        <w:t xml:space="preserve">Cliente </w:t>
      </w:r>
      <w:r w:rsidRPr="007C4B48">
        <w:rPr>
          <w:b/>
          <w:color w:val="000000" w:themeColor="text1"/>
        </w:rPr>
        <w:t>já cadastrado</w:t>
      </w:r>
    </w:p>
    <w:p w14:paraId="1E965C40" w14:textId="77777777" w:rsidR="00F359A0" w:rsidRPr="007C4B48" w:rsidRDefault="00F359A0" w:rsidP="00C805B8">
      <w:pPr>
        <w:pStyle w:val="PargrafodaLista"/>
        <w:numPr>
          <w:ilvl w:val="0"/>
          <w:numId w:val="36"/>
        </w:numPr>
        <w:spacing w:after="160"/>
        <w:rPr>
          <w:color w:val="000000" w:themeColor="text1"/>
        </w:rPr>
      </w:pPr>
      <w:r w:rsidRPr="007C4B48">
        <w:rPr>
          <w:color w:val="000000" w:themeColor="text1"/>
        </w:rPr>
        <w:t>O usuário insere um País já cadastrado;</w:t>
      </w:r>
    </w:p>
    <w:p w14:paraId="095DD899" w14:textId="77777777" w:rsidR="00F359A0" w:rsidRPr="007C4B48" w:rsidRDefault="00F359A0" w:rsidP="00C805B8">
      <w:pPr>
        <w:pStyle w:val="PargrafodaLista"/>
        <w:numPr>
          <w:ilvl w:val="0"/>
          <w:numId w:val="36"/>
        </w:numPr>
        <w:spacing w:after="160"/>
        <w:rPr>
          <w:color w:val="000000" w:themeColor="text1"/>
        </w:rPr>
      </w:pPr>
      <w:r w:rsidRPr="007C4B48">
        <w:rPr>
          <w:color w:val="000000" w:themeColor="text1"/>
        </w:rPr>
        <w:t>O sistema exibe a seguinte mensagem: “Este item já está cadastrado.”.</w:t>
      </w:r>
    </w:p>
    <w:p w14:paraId="704B14C9" w14:textId="77777777" w:rsidR="00F359A0" w:rsidRPr="007C4B48" w:rsidRDefault="00F359A0" w:rsidP="00F359A0">
      <w:pPr>
        <w:ind w:firstLine="0"/>
        <w:rPr>
          <w:color w:val="000000" w:themeColor="text1"/>
        </w:rPr>
      </w:pPr>
    </w:p>
    <w:p w14:paraId="0B694D7F" w14:textId="4DC5321B" w:rsidR="00F359A0" w:rsidRPr="007C4B48" w:rsidRDefault="00F359A0" w:rsidP="00F359A0">
      <w:pPr>
        <w:ind w:firstLine="0"/>
        <w:rPr>
          <w:b/>
          <w:color w:val="000000" w:themeColor="text1"/>
        </w:rPr>
      </w:pPr>
      <w:r w:rsidRPr="007C4B48">
        <w:rPr>
          <w:b/>
          <w:color w:val="000000" w:themeColor="text1"/>
        </w:rPr>
        <w:t xml:space="preserve">E3 – O usuário tenta excluir um </w:t>
      </w:r>
      <w:r w:rsidR="00202775" w:rsidRPr="007C4B48">
        <w:rPr>
          <w:b/>
          <w:color w:val="000000" w:themeColor="text1"/>
        </w:rPr>
        <w:t xml:space="preserve">Cliente </w:t>
      </w:r>
      <w:r w:rsidRPr="007C4B48">
        <w:rPr>
          <w:b/>
          <w:color w:val="000000" w:themeColor="text1"/>
        </w:rPr>
        <w:t>que está vinculado a outro registro</w:t>
      </w:r>
    </w:p>
    <w:p w14:paraId="61CEB8F5" w14:textId="4A4386AD" w:rsidR="00F359A0" w:rsidRPr="007C4B48" w:rsidRDefault="00F359A0" w:rsidP="00C805B8">
      <w:pPr>
        <w:pStyle w:val="PargrafodaLista"/>
        <w:numPr>
          <w:ilvl w:val="0"/>
          <w:numId w:val="37"/>
        </w:numPr>
        <w:spacing w:after="160"/>
        <w:rPr>
          <w:color w:val="000000" w:themeColor="text1"/>
        </w:rPr>
      </w:pPr>
      <w:r w:rsidRPr="007C4B48">
        <w:rPr>
          <w:color w:val="000000" w:themeColor="text1"/>
        </w:rPr>
        <w:t xml:space="preserve">O usuário seleciona a opção “Excluir” de um </w:t>
      </w:r>
      <w:r w:rsidR="00BE69CE" w:rsidRPr="007C4B48">
        <w:rPr>
          <w:color w:val="000000" w:themeColor="text1"/>
        </w:rPr>
        <w:t>Cliente</w:t>
      </w:r>
      <w:r w:rsidRPr="007C4B48">
        <w:rPr>
          <w:color w:val="000000" w:themeColor="text1"/>
        </w:rPr>
        <w:t xml:space="preserve"> que está vinculado a outro registro;</w:t>
      </w:r>
    </w:p>
    <w:p w14:paraId="529A7535" w14:textId="77777777" w:rsidR="00F359A0" w:rsidRPr="007C4B48" w:rsidRDefault="00F359A0" w:rsidP="00C805B8">
      <w:pPr>
        <w:pStyle w:val="PargrafodaLista"/>
        <w:numPr>
          <w:ilvl w:val="0"/>
          <w:numId w:val="37"/>
        </w:numPr>
        <w:spacing w:after="160"/>
        <w:rPr>
          <w:color w:val="000000" w:themeColor="text1"/>
        </w:rPr>
      </w:pPr>
      <w:r w:rsidRPr="007C4B48">
        <w:rPr>
          <w:color w:val="000000" w:themeColor="text1"/>
        </w:rPr>
        <w:lastRenderedPageBreak/>
        <w:t xml:space="preserve">O sistema exibe a seguinte mensagem “Não foi possível realizar a exclusão deste item, pois ele está associado a outro registro”. </w:t>
      </w:r>
    </w:p>
    <w:p w14:paraId="0A8F42CE" w14:textId="77777777" w:rsidR="00F359A0" w:rsidRPr="007C4B48" w:rsidRDefault="00F359A0" w:rsidP="00F359A0">
      <w:pPr>
        <w:ind w:firstLine="0"/>
        <w:rPr>
          <w:color w:val="000000" w:themeColor="text1"/>
        </w:rPr>
      </w:pPr>
    </w:p>
    <w:p w14:paraId="3502966E" w14:textId="77777777" w:rsidR="00F359A0" w:rsidRDefault="00F359A0" w:rsidP="00F359A0">
      <w:pPr>
        <w:ind w:firstLine="0"/>
        <w:rPr>
          <w:b/>
          <w:color w:val="000000" w:themeColor="text1"/>
        </w:rPr>
      </w:pPr>
      <w:r w:rsidRPr="007C4B48">
        <w:rPr>
          <w:b/>
          <w:color w:val="000000" w:themeColor="text1"/>
        </w:rPr>
        <w:t>Protótipo da tela</w:t>
      </w:r>
    </w:p>
    <w:p w14:paraId="187CDCCB" w14:textId="44EA1CF9" w:rsidR="002B64C0" w:rsidRPr="007C4B48" w:rsidRDefault="002B64C0" w:rsidP="00F359A0">
      <w:pPr>
        <w:ind w:firstLine="0"/>
        <w:rPr>
          <w:b/>
          <w:color w:val="000000" w:themeColor="text1"/>
        </w:rPr>
      </w:pPr>
      <w:r>
        <w:rPr>
          <w:b/>
          <w:color w:val="000000" w:themeColor="text1"/>
        </w:rPr>
        <w:t>Consulta</w:t>
      </w:r>
    </w:p>
    <w:p w14:paraId="6707ABA2" w14:textId="3A6585F8" w:rsidR="00814809" w:rsidRPr="007C4B48" w:rsidRDefault="00C05EA9" w:rsidP="00006930">
      <w:pPr>
        <w:ind w:firstLine="0"/>
        <w:jc w:val="center"/>
        <w:rPr>
          <w:b/>
          <w:color w:val="000000" w:themeColor="text1"/>
        </w:rPr>
      </w:pPr>
      <w:r w:rsidRPr="00C05EA9">
        <w:rPr>
          <w:b/>
          <w:noProof/>
          <w:color w:val="000000" w:themeColor="text1"/>
        </w:rPr>
        <w:drawing>
          <wp:inline distT="0" distB="0" distL="0" distR="0" wp14:anchorId="63D14918" wp14:editId="20F4FB21">
            <wp:extent cx="5972175" cy="3184525"/>
            <wp:effectExtent l="0" t="0" r="9525" b="0"/>
            <wp:docPr id="403469217"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69217" name="Imagem 1" descr="Interface gráfica do usuário, Texto, Aplicativo, Email&#10;&#10;O conteúdo gerado por IA pode estar incorreto."/>
                    <pic:cNvPicPr/>
                  </pic:nvPicPr>
                  <pic:blipFill>
                    <a:blip r:embed="rId27"/>
                    <a:stretch>
                      <a:fillRect/>
                    </a:stretch>
                  </pic:blipFill>
                  <pic:spPr>
                    <a:xfrm>
                      <a:off x="0" y="0"/>
                      <a:ext cx="5972175" cy="3184525"/>
                    </a:xfrm>
                    <a:prstGeom prst="rect">
                      <a:avLst/>
                    </a:prstGeom>
                  </pic:spPr>
                </pic:pic>
              </a:graphicData>
            </a:graphic>
          </wp:inline>
        </w:drawing>
      </w:r>
    </w:p>
    <w:p w14:paraId="2C5065AE" w14:textId="77777777" w:rsidR="00814809" w:rsidRDefault="00814809" w:rsidP="000C0B86">
      <w:pPr>
        <w:ind w:firstLine="0"/>
        <w:rPr>
          <w:b/>
          <w:color w:val="000000" w:themeColor="text1"/>
        </w:rPr>
      </w:pPr>
    </w:p>
    <w:p w14:paraId="63BE3576" w14:textId="77777777" w:rsidR="003725A3" w:rsidRDefault="003725A3" w:rsidP="000C0B86">
      <w:pPr>
        <w:ind w:firstLine="0"/>
        <w:rPr>
          <w:b/>
          <w:color w:val="000000" w:themeColor="text1"/>
        </w:rPr>
      </w:pPr>
    </w:p>
    <w:p w14:paraId="46CDEC14" w14:textId="77777777" w:rsidR="003725A3" w:rsidRDefault="003725A3" w:rsidP="000C0B86">
      <w:pPr>
        <w:ind w:firstLine="0"/>
        <w:rPr>
          <w:b/>
          <w:color w:val="000000" w:themeColor="text1"/>
        </w:rPr>
      </w:pPr>
    </w:p>
    <w:p w14:paraId="7F37A45A" w14:textId="77777777" w:rsidR="003725A3" w:rsidRDefault="003725A3" w:rsidP="000C0B86">
      <w:pPr>
        <w:ind w:firstLine="0"/>
        <w:rPr>
          <w:b/>
          <w:color w:val="000000" w:themeColor="text1"/>
        </w:rPr>
      </w:pPr>
    </w:p>
    <w:p w14:paraId="36A3862A" w14:textId="77777777" w:rsidR="003725A3" w:rsidRDefault="003725A3" w:rsidP="000C0B86">
      <w:pPr>
        <w:ind w:firstLine="0"/>
        <w:rPr>
          <w:b/>
          <w:color w:val="000000" w:themeColor="text1"/>
        </w:rPr>
      </w:pPr>
    </w:p>
    <w:p w14:paraId="5EA507FE" w14:textId="77777777" w:rsidR="003725A3" w:rsidRDefault="003725A3" w:rsidP="000C0B86">
      <w:pPr>
        <w:ind w:firstLine="0"/>
        <w:rPr>
          <w:b/>
          <w:color w:val="000000" w:themeColor="text1"/>
        </w:rPr>
      </w:pPr>
    </w:p>
    <w:p w14:paraId="6A5D0774" w14:textId="77777777" w:rsidR="003725A3" w:rsidRDefault="003725A3" w:rsidP="000C0B86">
      <w:pPr>
        <w:ind w:firstLine="0"/>
        <w:rPr>
          <w:b/>
          <w:color w:val="000000" w:themeColor="text1"/>
        </w:rPr>
      </w:pPr>
    </w:p>
    <w:p w14:paraId="612D22EA" w14:textId="77777777" w:rsidR="003725A3" w:rsidRDefault="003725A3" w:rsidP="000C0B86">
      <w:pPr>
        <w:ind w:firstLine="0"/>
        <w:rPr>
          <w:b/>
          <w:color w:val="000000" w:themeColor="text1"/>
        </w:rPr>
      </w:pPr>
    </w:p>
    <w:p w14:paraId="19D19158" w14:textId="77777777" w:rsidR="003725A3" w:rsidRDefault="003725A3" w:rsidP="000C0B86">
      <w:pPr>
        <w:ind w:firstLine="0"/>
        <w:rPr>
          <w:b/>
          <w:color w:val="000000" w:themeColor="text1"/>
        </w:rPr>
      </w:pPr>
    </w:p>
    <w:p w14:paraId="7ABA9575" w14:textId="77777777" w:rsidR="003725A3" w:rsidRDefault="003725A3" w:rsidP="000C0B86">
      <w:pPr>
        <w:ind w:firstLine="0"/>
        <w:rPr>
          <w:b/>
          <w:color w:val="000000" w:themeColor="text1"/>
        </w:rPr>
      </w:pPr>
    </w:p>
    <w:p w14:paraId="4545929F" w14:textId="77777777" w:rsidR="003725A3" w:rsidRDefault="003725A3" w:rsidP="000C0B86">
      <w:pPr>
        <w:ind w:firstLine="0"/>
        <w:rPr>
          <w:b/>
          <w:color w:val="000000" w:themeColor="text1"/>
        </w:rPr>
      </w:pPr>
    </w:p>
    <w:p w14:paraId="1740C41D" w14:textId="77777777" w:rsidR="003725A3" w:rsidRDefault="003725A3" w:rsidP="000C0B86">
      <w:pPr>
        <w:ind w:firstLine="0"/>
        <w:rPr>
          <w:b/>
          <w:color w:val="000000" w:themeColor="text1"/>
        </w:rPr>
      </w:pPr>
    </w:p>
    <w:p w14:paraId="45F0AC22" w14:textId="77777777" w:rsidR="003725A3" w:rsidRDefault="003725A3" w:rsidP="000C0B86">
      <w:pPr>
        <w:ind w:firstLine="0"/>
        <w:rPr>
          <w:b/>
          <w:color w:val="000000" w:themeColor="text1"/>
        </w:rPr>
      </w:pPr>
    </w:p>
    <w:p w14:paraId="4396A3F7" w14:textId="316B286C" w:rsidR="002B64C0" w:rsidRPr="007C4B48" w:rsidRDefault="002B64C0" w:rsidP="000C0B86">
      <w:pPr>
        <w:ind w:firstLine="0"/>
        <w:rPr>
          <w:b/>
          <w:color w:val="000000" w:themeColor="text1"/>
        </w:rPr>
      </w:pPr>
      <w:r>
        <w:rPr>
          <w:b/>
          <w:color w:val="000000" w:themeColor="text1"/>
        </w:rPr>
        <w:lastRenderedPageBreak/>
        <w:t>Cadastro</w:t>
      </w:r>
    </w:p>
    <w:p w14:paraId="23599968" w14:textId="3805B4CC" w:rsidR="00814809" w:rsidRDefault="0079781F" w:rsidP="00006930">
      <w:pPr>
        <w:ind w:firstLine="0"/>
        <w:jc w:val="center"/>
        <w:rPr>
          <w:b/>
          <w:color w:val="000000" w:themeColor="text1"/>
        </w:rPr>
      </w:pPr>
      <w:r w:rsidRPr="0079781F">
        <w:rPr>
          <w:b/>
          <w:noProof/>
          <w:color w:val="000000" w:themeColor="text1"/>
        </w:rPr>
        <w:drawing>
          <wp:inline distT="0" distB="0" distL="0" distR="0" wp14:anchorId="4DF5BB6B" wp14:editId="72D31CA7">
            <wp:extent cx="5972175" cy="3201035"/>
            <wp:effectExtent l="0" t="0" r="9525" b="0"/>
            <wp:docPr id="202410551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5513" name="Imagem 1" descr="Interface gráfica do usuário, Aplicativo&#10;&#10;O conteúdo gerado por IA pode estar incorreto."/>
                    <pic:cNvPicPr/>
                  </pic:nvPicPr>
                  <pic:blipFill>
                    <a:blip r:embed="rId28"/>
                    <a:stretch>
                      <a:fillRect/>
                    </a:stretch>
                  </pic:blipFill>
                  <pic:spPr>
                    <a:xfrm>
                      <a:off x="0" y="0"/>
                      <a:ext cx="5972175" cy="3201035"/>
                    </a:xfrm>
                    <a:prstGeom prst="rect">
                      <a:avLst/>
                    </a:prstGeom>
                  </pic:spPr>
                </pic:pic>
              </a:graphicData>
            </a:graphic>
          </wp:inline>
        </w:drawing>
      </w:r>
    </w:p>
    <w:p w14:paraId="008582CD" w14:textId="77777777" w:rsidR="00764025" w:rsidRPr="007C4B48" w:rsidRDefault="00764025" w:rsidP="000C0B86">
      <w:pPr>
        <w:ind w:firstLine="0"/>
        <w:rPr>
          <w:b/>
          <w:color w:val="000000" w:themeColor="text1"/>
        </w:rPr>
      </w:pPr>
    </w:p>
    <w:p w14:paraId="388698DC" w14:textId="35FEBADC" w:rsidR="00814809" w:rsidRPr="007C4B48" w:rsidRDefault="00814809" w:rsidP="000C0B86">
      <w:pPr>
        <w:ind w:firstLine="0"/>
        <w:rPr>
          <w:b/>
          <w:color w:val="000000" w:themeColor="text1"/>
        </w:rPr>
      </w:pPr>
      <w:r w:rsidRPr="007C4B48">
        <w:rPr>
          <w:b/>
          <w:color w:val="000000" w:themeColor="text1"/>
        </w:rPr>
        <w:t>Diagrama de classe</w:t>
      </w:r>
    </w:p>
    <w:p w14:paraId="1EA30D49" w14:textId="094D67DB" w:rsidR="00814809" w:rsidRPr="007C4B48" w:rsidRDefault="00006930" w:rsidP="00006930">
      <w:pPr>
        <w:ind w:firstLine="0"/>
        <w:jc w:val="center"/>
        <w:rPr>
          <w:b/>
          <w:color w:val="000000" w:themeColor="text1"/>
        </w:rPr>
      </w:pPr>
      <w:r w:rsidRPr="00006930">
        <w:rPr>
          <w:b/>
          <w:noProof/>
          <w:color w:val="000000" w:themeColor="text1"/>
        </w:rPr>
        <w:drawing>
          <wp:inline distT="0" distB="0" distL="0" distR="0" wp14:anchorId="7995DF52" wp14:editId="7847B6E6">
            <wp:extent cx="5972175" cy="3409315"/>
            <wp:effectExtent l="0" t="0" r="9525" b="635"/>
            <wp:docPr id="2138529559" name="Imagem 1"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9559" name="Imagem 1" descr="Interface gráfica do usuário, Diagrama&#10;&#10;O conteúdo gerado por IA pode estar incorreto."/>
                    <pic:cNvPicPr/>
                  </pic:nvPicPr>
                  <pic:blipFill>
                    <a:blip r:embed="rId29"/>
                    <a:stretch>
                      <a:fillRect/>
                    </a:stretch>
                  </pic:blipFill>
                  <pic:spPr>
                    <a:xfrm>
                      <a:off x="0" y="0"/>
                      <a:ext cx="5972175" cy="3409315"/>
                    </a:xfrm>
                    <a:prstGeom prst="rect">
                      <a:avLst/>
                    </a:prstGeom>
                  </pic:spPr>
                </pic:pic>
              </a:graphicData>
            </a:graphic>
          </wp:inline>
        </w:drawing>
      </w:r>
    </w:p>
    <w:p w14:paraId="669FCABD" w14:textId="77777777" w:rsidR="004211CA" w:rsidRDefault="004211CA" w:rsidP="000C0B86">
      <w:pPr>
        <w:ind w:firstLine="0"/>
        <w:rPr>
          <w:b/>
          <w:color w:val="000000" w:themeColor="text1"/>
        </w:rPr>
      </w:pPr>
    </w:p>
    <w:p w14:paraId="081BF81B" w14:textId="77777777" w:rsidR="003725A3" w:rsidRDefault="003725A3" w:rsidP="000C0B86">
      <w:pPr>
        <w:ind w:firstLine="0"/>
        <w:rPr>
          <w:b/>
          <w:color w:val="000000" w:themeColor="text1"/>
        </w:rPr>
      </w:pPr>
    </w:p>
    <w:p w14:paraId="18769ED8" w14:textId="59031740" w:rsidR="00814809" w:rsidRPr="007C4B48" w:rsidRDefault="00814809" w:rsidP="000C0B86">
      <w:pPr>
        <w:ind w:firstLine="0"/>
        <w:rPr>
          <w:b/>
          <w:color w:val="000000" w:themeColor="text1"/>
        </w:rPr>
      </w:pPr>
      <w:r w:rsidRPr="007C4B48">
        <w:rPr>
          <w:b/>
          <w:color w:val="000000" w:themeColor="text1"/>
        </w:rPr>
        <w:lastRenderedPageBreak/>
        <w:t>Diagrama de sequência</w:t>
      </w:r>
    </w:p>
    <w:p w14:paraId="19B87DF1" w14:textId="6E37DDBF" w:rsidR="00814809" w:rsidRPr="007C4B48" w:rsidRDefault="000E5C5A" w:rsidP="000E5C5A">
      <w:pPr>
        <w:ind w:firstLine="0"/>
        <w:jc w:val="center"/>
        <w:rPr>
          <w:b/>
          <w:color w:val="000000" w:themeColor="text1"/>
        </w:rPr>
      </w:pPr>
      <w:r>
        <w:rPr>
          <w:noProof/>
        </w:rPr>
        <w:drawing>
          <wp:inline distT="0" distB="0" distL="0" distR="0" wp14:anchorId="51A4BF20" wp14:editId="63201EF2">
            <wp:extent cx="5972175" cy="7049135"/>
            <wp:effectExtent l="0" t="0" r="9525" b="0"/>
            <wp:docPr id="756635162" name="Imagem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7049135"/>
                    </a:xfrm>
                    <a:prstGeom prst="rect">
                      <a:avLst/>
                    </a:prstGeom>
                    <a:noFill/>
                    <a:ln>
                      <a:noFill/>
                    </a:ln>
                  </pic:spPr>
                </pic:pic>
              </a:graphicData>
            </a:graphic>
          </wp:inline>
        </w:drawing>
      </w:r>
    </w:p>
    <w:p w14:paraId="200034DD" w14:textId="3E955B6B" w:rsidR="00814809" w:rsidRPr="007C4B48" w:rsidRDefault="00C33D76" w:rsidP="007058CE">
      <w:pPr>
        <w:pStyle w:val="Ttulo2"/>
        <w:numPr>
          <w:ilvl w:val="1"/>
          <w:numId w:val="5"/>
        </w:numPr>
        <w:rPr>
          <w:bCs/>
          <w:color w:val="000000" w:themeColor="text1"/>
        </w:rPr>
      </w:pPr>
      <w:r w:rsidRPr="007C4B48">
        <w:rPr>
          <w:bCs/>
          <w:color w:val="000000" w:themeColor="text1"/>
        </w:rPr>
        <w:br w:type="column"/>
      </w:r>
      <w:bookmarkStart w:id="119" w:name="_Toc202119179"/>
      <w:r w:rsidR="00D31541" w:rsidRPr="007C4B48">
        <w:rPr>
          <w:color w:val="000000" w:themeColor="text1"/>
        </w:rPr>
        <w:lastRenderedPageBreak/>
        <w:t>FUNCIONÁRIOS</w:t>
      </w:r>
      <w:bookmarkEnd w:id="119"/>
    </w:p>
    <w:p w14:paraId="2986B618" w14:textId="77777777" w:rsidR="00D31541" w:rsidRPr="007C4B48" w:rsidRDefault="00D31541" w:rsidP="000C0B86">
      <w:pPr>
        <w:ind w:firstLine="0"/>
        <w:rPr>
          <w:bCs/>
          <w:color w:val="000000" w:themeColor="text1"/>
        </w:rPr>
      </w:pPr>
    </w:p>
    <w:p w14:paraId="104689D8" w14:textId="18C1F5C4" w:rsidR="00EA3925" w:rsidRPr="007C4B48" w:rsidRDefault="00A368CB" w:rsidP="007E4B0F">
      <w:pPr>
        <w:ind w:firstLine="0"/>
        <w:jc w:val="center"/>
        <w:rPr>
          <w:b/>
          <w:color w:val="000000" w:themeColor="text1"/>
        </w:rPr>
      </w:pPr>
      <w:r w:rsidRPr="007C4B48">
        <w:rPr>
          <w:b/>
          <w:noProof/>
          <w:color w:val="000000" w:themeColor="text1"/>
        </w:rPr>
        <w:drawing>
          <wp:inline distT="0" distB="0" distL="0" distR="0" wp14:anchorId="542F9039" wp14:editId="2F0D5B54">
            <wp:extent cx="5972175" cy="2963545"/>
            <wp:effectExtent l="0" t="0" r="9525" b="8255"/>
            <wp:docPr id="183813519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5191" name="Imagem 1" descr="Diagrama&#10;&#10;O conteúdo gerado por IA pode estar incorreto."/>
                    <pic:cNvPicPr/>
                  </pic:nvPicPr>
                  <pic:blipFill>
                    <a:blip r:embed="rId31"/>
                    <a:stretch>
                      <a:fillRect/>
                    </a:stretch>
                  </pic:blipFill>
                  <pic:spPr>
                    <a:xfrm>
                      <a:off x="0" y="0"/>
                      <a:ext cx="5972175" cy="2963545"/>
                    </a:xfrm>
                    <a:prstGeom prst="rect">
                      <a:avLst/>
                    </a:prstGeom>
                  </pic:spPr>
                </pic:pic>
              </a:graphicData>
            </a:graphic>
          </wp:inline>
        </w:drawing>
      </w:r>
    </w:p>
    <w:p w14:paraId="7D22DC56" w14:textId="77777777" w:rsidR="00EA3925" w:rsidRPr="007C4B48" w:rsidRDefault="00EA3925" w:rsidP="000C0B86">
      <w:pPr>
        <w:ind w:firstLine="0"/>
        <w:rPr>
          <w:color w:val="000000" w:themeColor="text1"/>
        </w:rPr>
      </w:pPr>
    </w:p>
    <w:p w14:paraId="7A4E3694" w14:textId="77777777" w:rsidR="00C57A0D" w:rsidRPr="007C4B48" w:rsidRDefault="00C57A0D" w:rsidP="00C57A0D">
      <w:pPr>
        <w:ind w:firstLine="0"/>
        <w:rPr>
          <w:b/>
          <w:color w:val="000000" w:themeColor="text1"/>
        </w:rPr>
      </w:pPr>
      <w:r w:rsidRPr="007C4B48">
        <w:rPr>
          <w:b/>
          <w:color w:val="000000" w:themeColor="text1"/>
        </w:rPr>
        <w:t>DESCRIÇÃO DE CASOS DE USO</w:t>
      </w:r>
    </w:p>
    <w:p w14:paraId="2590B21F" w14:textId="77777777" w:rsidR="00C57A0D" w:rsidRPr="007C4B48" w:rsidRDefault="00C57A0D" w:rsidP="00C57A0D">
      <w:pPr>
        <w:ind w:firstLine="0"/>
        <w:rPr>
          <w:b/>
          <w:color w:val="000000" w:themeColor="text1"/>
        </w:rPr>
      </w:pPr>
    </w:p>
    <w:p w14:paraId="3B0E0789" w14:textId="77777777" w:rsidR="00C57A0D" w:rsidRPr="007C4B48" w:rsidRDefault="00C57A0D" w:rsidP="00C57A0D">
      <w:pPr>
        <w:ind w:firstLine="0"/>
        <w:rPr>
          <w:b/>
          <w:color w:val="000000" w:themeColor="text1"/>
        </w:rPr>
      </w:pPr>
      <w:r w:rsidRPr="007C4B48">
        <w:rPr>
          <w:b/>
          <w:color w:val="000000" w:themeColor="text1"/>
        </w:rPr>
        <w:t>Regras de Negócio</w:t>
      </w:r>
    </w:p>
    <w:p w14:paraId="2443D60F" w14:textId="77777777" w:rsidR="00C57A0D" w:rsidRPr="007C4B48" w:rsidRDefault="00C57A0D" w:rsidP="00C57A0D">
      <w:pPr>
        <w:ind w:firstLine="0"/>
        <w:rPr>
          <w:b/>
          <w:color w:val="000000" w:themeColor="text1"/>
        </w:rPr>
      </w:pPr>
    </w:p>
    <w:p w14:paraId="5977B545" w14:textId="77777777" w:rsidR="00C57A0D" w:rsidRPr="007C4B48" w:rsidRDefault="00C57A0D" w:rsidP="00927015">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6071FE44" w14:textId="710C2BF3" w:rsidR="00C57A0D" w:rsidRPr="007C4B48" w:rsidRDefault="00C57A0D" w:rsidP="00927015">
      <w:pPr>
        <w:ind w:firstLine="0"/>
        <w:rPr>
          <w:color w:val="000000" w:themeColor="text1"/>
        </w:rPr>
      </w:pPr>
      <w:r w:rsidRPr="007C4B48">
        <w:rPr>
          <w:b/>
          <w:bCs/>
          <w:color w:val="000000" w:themeColor="text1"/>
        </w:rPr>
        <w:t>RN002:</w:t>
      </w:r>
      <w:r w:rsidRPr="007C4B48">
        <w:rPr>
          <w:color w:val="000000" w:themeColor="text1"/>
        </w:rPr>
        <w:t xml:space="preserve"> O sistema não permite que um </w:t>
      </w:r>
      <w:r w:rsidR="00927015" w:rsidRPr="007C4B48">
        <w:rPr>
          <w:color w:val="000000" w:themeColor="text1"/>
        </w:rPr>
        <w:t>Funcionário</w:t>
      </w:r>
      <w:r w:rsidRPr="007C4B48">
        <w:rPr>
          <w:color w:val="000000" w:themeColor="text1"/>
        </w:rPr>
        <w:t xml:space="preserve"> seja cadastrado mais de uma vez;</w:t>
      </w:r>
    </w:p>
    <w:p w14:paraId="10346D9E" w14:textId="77777777" w:rsidR="00C57A0D" w:rsidRPr="007C4B48" w:rsidRDefault="00C57A0D" w:rsidP="00927015">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465E03FD" w14:textId="4A777763" w:rsidR="00C57A0D" w:rsidRPr="007C4B48" w:rsidRDefault="00C57A0D" w:rsidP="00927015">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um </w:t>
      </w:r>
      <w:r w:rsidR="00927015" w:rsidRPr="007C4B48">
        <w:rPr>
          <w:color w:val="000000" w:themeColor="text1"/>
        </w:rPr>
        <w:t>Funcionário</w:t>
      </w:r>
      <w:r w:rsidRPr="007C4B48">
        <w:rPr>
          <w:color w:val="000000" w:themeColor="text1"/>
        </w:rPr>
        <w:t>, caso o mesmo esteja vinculado a outro registro;</w:t>
      </w:r>
    </w:p>
    <w:p w14:paraId="1FCBE697" w14:textId="54C2EB80" w:rsidR="00C57A0D" w:rsidRPr="007C4B48" w:rsidRDefault="00C57A0D" w:rsidP="00927015">
      <w:pPr>
        <w:ind w:firstLine="0"/>
        <w:rPr>
          <w:color w:val="000000" w:themeColor="text1"/>
        </w:rPr>
      </w:pPr>
      <w:r w:rsidRPr="007C4B48">
        <w:rPr>
          <w:b/>
          <w:bCs/>
          <w:color w:val="000000" w:themeColor="text1"/>
        </w:rPr>
        <w:t>RN005:</w:t>
      </w:r>
      <w:r w:rsidRPr="007C4B48">
        <w:rPr>
          <w:color w:val="000000" w:themeColor="text1"/>
        </w:rPr>
        <w:t xml:space="preserve"> O sistema não permite editar os campos Código, Tipo de </w:t>
      </w:r>
      <w:r w:rsidR="00A4341F" w:rsidRPr="007C4B48">
        <w:rPr>
          <w:color w:val="000000" w:themeColor="text1"/>
        </w:rPr>
        <w:t>Registro</w:t>
      </w:r>
      <w:r w:rsidRPr="007C4B48">
        <w:rPr>
          <w:color w:val="000000" w:themeColor="text1"/>
        </w:rPr>
        <w:t>, Data de cadastro e Data da última atualização.</w:t>
      </w:r>
    </w:p>
    <w:p w14:paraId="52186859" w14:textId="4FF0067F" w:rsidR="00C57A0D" w:rsidRPr="007C4B48" w:rsidRDefault="00C57A0D" w:rsidP="00927015">
      <w:pPr>
        <w:ind w:firstLine="0"/>
        <w:rPr>
          <w:color w:val="000000" w:themeColor="text1"/>
        </w:rPr>
      </w:pPr>
      <w:r w:rsidRPr="007C4B48">
        <w:rPr>
          <w:b/>
          <w:bCs/>
          <w:color w:val="000000" w:themeColor="text1"/>
        </w:rPr>
        <w:t>RN006:</w:t>
      </w:r>
      <w:r w:rsidRPr="007C4B48">
        <w:rPr>
          <w:color w:val="000000" w:themeColor="text1"/>
        </w:rPr>
        <w:t xml:space="preserve"> </w:t>
      </w:r>
      <w:r w:rsidR="00927015" w:rsidRPr="007C4B48">
        <w:rPr>
          <w:color w:val="000000" w:themeColor="text1"/>
        </w:rPr>
        <w:t>O sistema não permite que a data de demissão seja menor que a data de admissão.</w:t>
      </w:r>
    </w:p>
    <w:p w14:paraId="0D680177" w14:textId="77777777" w:rsidR="00C57A0D" w:rsidRDefault="00C57A0D" w:rsidP="00C57A0D">
      <w:pPr>
        <w:ind w:firstLine="0"/>
        <w:rPr>
          <w:color w:val="000000" w:themeColor="text1"/>
        </w:rPr>
      </w:pPr>
    </w:p>
    <w:p w14:paraId="77CE861D" w14:textId="77777777" w:rsidR="003725A3" w:rsidRPr="007C4B48" w:rsidRDefault="003725A3" w:rsidP="00C57A0D">
      <w:pPr>
        <w:ind w:firstLine="0"/>
        <w:rPr>
          <w:color w:val="000000" w:themeColor="text1"/>
        </w:rPr>
      </w:pPr>
    </w:p>
    <w:p w14:paraId="6A0CF19E" w14:textId="77777777" w:rsidR="00C57A0D" w:rsidRPr="007C4B48" w:rsidRDefault="00C57A0D" w:rsidP="00C57A0D">
      <w:pPr>
        <w:ind w:firstLine="0"/>
        <w:rPr>
          <w:b/>
          <w:color w:val="000000" w:themeColor="text1"/>
        </w:rPr>
      </w:pPr>
      <w:r w:rsidRPr="007C4B48">
        <w:rPr>
          <w:b/>
          <w:color w:val="000000" w:themeColor="text1"/>
        </w:rPr>
        <w:lastRenderedPageBreak/>
        <w:t>Informações complementares</w:t>
      </w:r>
    </w:p>
    <w:p w14:paraId="0D9E2DDE" w14:textId="5294E90A" w:rsidR="00C57A0D" w:rsidRPr="007C4B48" w:rsidRDefault="00C57A0D" w:rsidP="00C57A0D">
      <w:pPr>
        <w:ind w:firstLine="0"/>
        <w:rPr>
          <w:b/>
          <w:color w:val="000000" w:themeColor="text1"/>
        </w:rPr>
      </w:pPr>
      <w:r w:rsidRPr="007C4B48">
        <w:rPr>
          <w:b/>
          <w:color w:val="000000" w:themeColor="text1"/>
        </w:rPr>
        <w:t xml:space="preserve">Manutenção de </w:t>
      </w:r>
      <w:r w:rsidR="00927015" w:rsidRPr="007C4B48">
        <w:rPr>
          <w:b/>
          <w:color w:val="000000" w:themeColor="text1"/>
        </w:rPr>
        <w:t>Funcionário</w:t>
      </w:r>
    </w:p>
    <w:p w14:paraId="08524D9B" w14:textId="77777777" w:rsidR="00C57A0D" w:rsidRPr="007C4B48" w:rsidRDefault="00C57A0D" w:rsidP="00C57A0D">
      <w:pPr>
        <w:ind w:firstLine="0"/>
        <w:rPr>
          <w:b/>
          <w:color w:val="000000" w:themeColor="text1"/>
        </w:rPr>
      </w:pPr>
    </w:p>
    <w:tbl>
      <w:tblPr>
        <w:tblStyle w:val="Tabelacomgrade"/>
        <w:tblW w:w="0" w:type="auto"/>
        <w:tblLook w:val="04A0" w:firstRow="1" w:lastRow="0" w:firstColumn="1" w:lastColumn="0" w:noHBand="0" w:noVBand="1"/>
      </w:tblPr>
      <w:tblGrid>
        <w:gridCol w:w="2437"/>
        <w:gridCol w:w="1257"/>
        <w:gridCol w:w="1523"/>
        <w:gridCol w:w="4178"/>
      </w:tblGrid>
      <w:tr w:rsidR="007C4B48" w:rsidRPr="007C4B48" w14:paraId="7E1E4706" w14:textId="77777777" w:rsidTr="007E7754">
        <w:tc>
          <w:tcPr>
            <w:tcW w:w="0" w:type="auto"/>
          </w:tcPr>
          <w:p w14:paraId="5877F060" w14:textId="77777777" w:rsidR="00C57A0D" w:rsidRPr="007C4B48" w:rsidRDefault="00C57A0D" w:rsidP="00E17BB6">
            <w:pPr>
              <w:spacing w:line="360" w:lineRule="auto"/>
              <w:ind w:firstLine="0"/>
              <w:jc w:val="center"/>
              <w:rPr>
                <w:b/>
                <w:color w:val="000000" w:themeColor="text1"/>
              </w:rPr>
            </w:pPr>
            <w:r w:rsidRPr="007C4B48">
              <w:rPr>
                <w:b/>
                <w:color w:val="000000" w:themeColor="text1"/>
              </w:rPr>
              <w:t>Item</w:t>
            </w:r>
          </w:p>
        </w:tc>
        <w:tc>
          <w:tcPr>
            <w:tcW w:w="0" w:type="auto"/>
          </w:tcPr>
          <w:p w14:paraId="0C4D6E24" w14:textId="77777777" w:rsidR="00C57A0D" w:rsidRPr="007C4B48" w:rsidRDefault="00C57A0D" w:rsidP="00E17BB6">
            <w:pPr>
              <w:spacing w:line="360" w:lineRule="auto"/>
              <w:ind w:firstLine="0"/>
              <w:jc w:val="center"/>
              <w:rPr>
                <w:b/>
                <w:color w:val="000000" w:themeColor="text1"/>
              </w:rPr>
            </w:pPr>
            <w:r w:rsidRPr="007C4B48">
              <w:rPr>
                <w:b/>
                <w:color w:val="000000" w:themeColor="text1"/>
              </w:rPr>
              <w:t>Tipo</w:t>
            </w:r>
          </w:p>
        </w:tc>
        <w:tc>
          <w:tcPr>
            <w:tcW w:w="0" w:type="auto"/>
          </w:tcPr>
          <w:p w14:paraId="118717B3" w14:textId="77777777" w:rsidR="00C57A0D" w:rsidRPr="007C4B48" w:rsidRDefault="00C57A0D" w:rsidP="00E17BB6">
            <w:pPr>
              <w:spacing w:line="360" w:lineRule="auto"/>
              <w:ind w:firstLine="0"/>
              <w:jc w:val="center"/>
              <w:rPr>
                <w:b/>
                <w:color w:val="000000" w:themeColor="text1"/>
              </w:rPr>
            </w:pPr>
            <w:r w:rsidRPr="007C4B48">
              <w:rPr>
                <w:b/>
                <w:color w:val="000000" w:themeColor="text1"/>
              </w:rPr>
              <w:t>Obrigatório</w:t>
            </w:r>
          </w:p>
        </w:tc>
        <w:tc>
          <w:tcPr>
            <w:tcW w:w="0" w:type="auto"/>
          </w:tcPr>
          <w:p w14:paraId="06A4DF7C" w14:textId="77777777" w:rsidR="00C57A0D" w:rsidRPr="007C4B48" w:rsidRDefault="00C57A0D" w:rsidP="00E17BB6">
            <w:pPr>
              <w:spacing w:line="360" w:lineRule="auto"/>
              <w:ind w:firstLine="0"/>
              <w:jc w:val="center"/>
              <w:rPr>
                <w:b/>
                <w:color w:val="000000" w:themeColor="text1"/>
              </w:rPr>
            </w:pPr>
            <w:r w:rsidRPr="007C4B48">
              <w:rPr>
                <w:b/>
                <w:color w:val="000000" w:themeColor="text1"/>
              </w:rPr>
              <w:t>Observação</w:t>
            </w:r>
          </w:p>
        </w:tc>
      </w:tr>
      <w:tr w:rsidR="007C4B48" w:rsidRPr="007C4B48" w14:paraId="0ACAF824" w14:textId="77777777" w:rsidTr="007E7754">
        <w:tc>
          <w:tcPr>
            <w:tcW w:w="0" w:type="auto"/>
          </w:tcPr>
          <w:p w14:paraId="57D8F5CB" w14:textId="68475842" w:rsidR="00C57A0D" w:rsidRPr="007C4B48" w:rsidRDefault="00C57A0D" w:rsidP="00E17BB6">
            <w:pPr>
              <w:spacing w:line="360" w:lineRule="auto"/>
              <w:ind w:firstLine="0"/>
              <w:jc w:val="center"/>
              <w:rPr>
                <w:color w:val="000000" w:themeColor="text1"/>
              </w:rPr>
            </w:pPr>
            <w:r w:rsidRPr="007C4B48">
              <w:rPr>
                <w:color w:val="000000" w:themeColor="text1"/>
              </w:rPr>
              <w:t xml:space="preserve">Código </w:t>
            </w:r>
            <w:r w:rsidR="00927015" w:rsidRPr="007C4B48">
              <w:rPr>
                <w:color w:val="000000" w:themeColor="text1"/>
              </w:rPr>
              <w:t>Funcionário</w:t>
            </w:r>
          </w:p>
        </w:tc>
        <w:tc>
          <w:tcPr>
            <w:tcW w:w="0" w:type="auto"/>
          </w:tcPr>
          <w:p w14:paraId="5A0D3ABD" w14:textId="77777777" w:rsidR="00C57A0D" w:rsidRPr="007C4B48" w:rsidRDefault="00C57A0D" w:rsidP="00E17BB6">
            <w:pPr>
              <w:spacing w:line="360" w:lineRule="auto"/>
              <w:ind w:firstLine="0"/>
              <w:jc w:val="center"/>
              <w:rPr>
                <w:color w:val="000000" w:themeColor="text1"/>
              </w:rPr>
            </w:pPr>
            <w:r w:rsidRPr="007C4B48">
              <w:rPr>
                <w:color w:val="000000" w:themeColor="text1"/>
              </w:rPr>
              <w:t>Integer</w:t>
            </w:r>
          </w:p>
        </w:tc>
        <w:tc>
          <w:tcPr>
            <w:tcW w:w="0" w:type="auto"/>
          </w:tcPr>
          <w:p w14:paraId="5327EDCD" w14:textId="77777777" w:rsidR="00C57A0D" w:rsidRPr="007C4B48" w:rsidRDefault="00C57A0D" w:rsidP="00E17BB6">
            <w:pPr>
              <w:spacing w:line="360" w:lineRule="auto"/>
              <w:ind w:firstLine="0"/>
              <w:jc w:val="center"/>
              <w:rPr>
                <w:color w:val="000000" w:themeColor="text1"/>
              </w:rPr>
            </w:pPr>
            <w:r w:rsidRPr="007C4B48">
              <w:rPr>
                <w:color w:val="000000" w:themeColor="text1"/>
              </w:rPr>
              <w:t>Sim</w:t>
            </w:r>
          </w:p>
        </w:tc>
        <w:tc>
          <w:tcPr>
            <w:tcW w:w="0" w:type="auto"/>
          </w:tcPr>
          <w:p w14:paraId="3DDAB7D3" w14:textId="2DB9DF1C" w:rsidR="00C57A0D" w:rsidRPr="007C4B48" w:rsidRDefault="00C57A0D" w:rsidP="00E17BB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20B10366" w14:textId="77777777" w:rsidTr="007E7754">
        <w:tc>
          <w:tcPr>
            <w:tcW w:w="0" w:type="auto"/>
          </w:tcPr>
          <w:p w14:paraId="31B0F398" w14:textId="116A5BF7" w:rsidR="00C57A0D" w:rsidRPr="007C4B48" w:rsidRDefault="00C57A0D" w:rsidP="007E7754">
            <w:pPr>
              <w:ind w:firstLine="0"/>
              <w:jc w:val="center"/>
              <w:rPr>
                <w:color w:val="000000" w:themeColor="text1"/>
              </w:rPr>
            </w:pPr>
            <w:r w:rsidRPr="007C4B48">
              <w:rPr>
                <w:color w:val="000000" w:themeColor="text1"/>
              </w:rPr>
              <w:t xml:space="preserve">Tipo de </w:t>
            </w:r>
            <w:r w:rsidR="005E3496" w:rsidRPr="007C4B48">
              <w:rPr>
                <w:color w:val="000000" w:themeColor="text1"/>
              </w:rPr>
              <w:t>Registro</w:t>
            </w:r>
          </w:p>
        </w:tc>
        <w:tc>
          <w:tcPr>
            <w:tcW w:w="0" w:type="auto"/>
          </w:tcPr>
          <w:p w14:paraId="6D64F46B" w14:textId="566EBC8F" w:rsidR="00C57A0D" w:rsidRPr="007C4B48" w:rsidRDefault="00C57A0D" w:rsidP="007E7754">
            <w:pPr>
              <w:ind w:firstLine="0"/>
              <w:jc w:val="center"/>
              <w:rPr>
                <w:color w:val="000000" w:themeColor="text1"/>
              </w:rPr>
            </w:pPr>
            <w:r w:rsidRPr="007C4B48">
              <w:rPr>
                <w:color w:val="000000" w:themeColor="text1"/>
              </w:rPr>
              <w:t>Char</w:t>
            </w:r>
          </w:p>
        </w:tc>
        <w:tc>
          <w:tcPr>
            <w:tcW w:w="0" w:type="auto"/>
          </w:tcPr>
          <w:p w14:paraId="576F7542" w14:textId="148BDB2E" w:rsidR="00C57A0D" w:rsidRPr="007C4B48" w:rsidRDefault="00C57A0D" w:rsidP="007E7754">
            <w:pPr>
              <w:ind w:firstLine="0"/>
              <w:jc w:val="center"/>
              <w:rPr>
                <w:color w:val="000000" w:themeColor="text1"/>
              </w:rPr>
            </w:pPr>
            <w:r w:rsidRPr="007C4B48">
              <w:rPr>
                <w:color w:val="000000" w:themeColor="text1"/>
              </w:rPr>
              <w:t>Sim</w:t>
            </w:r>
          </w:p>
        </w:tc>
        <w:tc>
          <w:tcPr>
            <w:tcW w:w="0" w:type="auto"/>
          </w:tcPr>
          <w:p w14:paraId="6F801BA2" w14:textId="0A55C206" w:rsidR="00C57A0D" w:rsidRPr="007C4B48" w:rsidRDefault="00927015" w:rsidP="007E7754">
            <w:pPr>
              <w:ind w:firstLine="0"/>
              <w:jc w:val="center"/>
              <w:rPr>
                <w:color w:val="000000" w:themeColor="text1"/>
              </w:rPr>
            </w:pPr>
            <w:r w:rsidRPr="007C4B48">
              <w:rPr>
                <w:color w:val="000000" w:themeColor="text1"/>
              </w:rPr>
              <w:t xml:space="preserve">Não </w:t>
            </w:r>
            <w:r w:rsidR="00C57A0D" w:rsidRPr="007C4B48">
              <w:rPr>
                <w:color w:val="000000" w:themeColor="text1"/>
              </w:rPr>
              <w:t>Alterável, caractere Alfanumérico</w:t>
            </w:r>
            <w:r w:rsidR="005E3496" w:rsidRPr="007C4B48">
              <w:rPr>
                <w:color w:val="000000" w:themeColor="text1"/>
              </w:rPr>
              <w:t>,</w:t>
            </w:r>
            <w:r w:rsidR="008F1EB8" w:rsidRPr="007C4B48">
              <w:rPr>
                <w:color w:val="000000" w:themeColor="text1"/>
              </w:rPr>
              <w:t xml:space="preserve"> “F” por Padrão</w:t>
            </w:r>
          </w:p>
        </w:tc>
      </w:tr>
      <w:tr w:rsidR="007C4B48" w:rsidRPr="007C4B48" w14:paraId="28A7496B" w14:textId="77777777" w:rsidTr="007E7754">
        <w:tc>
          <w:tcPr>
            <w:tcW w:w="0" w:type="auto"/>
          </w:tcPr>
          <w:p w14:paraId="3621F4D5" w14:textId="3E4F9DBC" w:rsidR="00C57A0D" w:rsidRPr="007C4B48" w:rsidRDefault="00B14583" w:rsidP="00E17BB6">
            <w:pPr>
              <w:spacing w:line="360" w:lineRule="auto"/>
              <w:ind w:firstLine="0"/>
              <w:jc w:val="center"/>
              <w:rPr>
                <w:color w:val="000000" w:themeColor="text1"/>
              </w:rPr>
            </w:pPr>
            <w:r w:rsidRPr="007C4B48">
              <w:rPr>
                <w:color w:val="000000" w:themeColor="text1"/>
              </w:rPr>
              <w:t>Funcionário</w:t>
            </w:r>
          </w:p>
        </w:tc>
        <w:tc>
          <w:tcPr>
            <w:tcW w:w="0" w:type="auto"/>
          </w:tcPr>
          <w:p w14:paraId="3DAE17A7" w14:textId="77777777" w:rsidR="00C57A0D" w:rsidRPr="007C4B48" w:rsidRDefault="00C57A0D" w:rsidP="00E17BB6">
            <w:pPr>
              <w:spacing w:line="360" w:lineRule="auto"/>
              <w:ind w:firstLine="0"/>
              <w:jc w:val="center"/>
              <w:rPr>
                <w:color w:val="000000" w:themeColor="text1"/>
              </w:rPr>
            </w:pPr>
            <w:r w:rsidRPr="007C4B48">
              <w:rPr>
                <w:color w:val="000000" w:themeColor="text1"/>
              </w:rPr>
              <w:t>String</w:t>
            </w:r>
          </w:p>
        </w:tc>
        <w:tc>
          <w:tcPr>
            <w:tcW w:w="0" w:type="auto"/>
          </w:tcPr>
          <w:p w14:paraId="35ED2EF7" w14:textId="77777777" w:rsidR="00C57A0D" w:rsidRPr="007C4B48" w:rsidRDefault="00C57A0D" w:rsidP="00E17BB6">
            <w:pPr>
              <w:spacing w:line="360" w:lineRule="auto"/>
              <w:ind w:firstLine="0"/>
              <w:jc w:val="center"/>
              <w:rPr>
                <w:color w:val="000000" w:themeColor="text1"/>
              </w:rPr>
            </w:pPr>
            <w:r w:rsidRPr="007C4B48">
              <w:rPr>
                <w:color w:val="000000" w:themeColor="text1"/>
              </w:rPr>
              <w:t>Sim</w:t>
            </w:r>
          </w:p>
        </w:tc>
        <w:tc>
          <w:tcPr>
            <w:tcW w:w="0" w:type="auto"/>
          </w:tcPr>
          <w:p w14:paraId="672F9D02" w14:textId="4EB0F815" w:rsidR="00C57A0D" w:rsidRPr="007C4B48" w:rsidRDefault="00C57A0D" w:rsidP="00E17BB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5B3C71E0" w14:textId="77777777" w:rsidTr="007E7754">
        <w:tc>
          <w:tcPr>
            <w:tcW w:w="0" w:type="auto"/>
          </w:tcPr>
          <w:p w14:paraId="30F58763" w14:textId="12EC2F52" w:rsidR="00C57A0D" w:rsidRPr="007C4B48" w:rsidRDefault="00C57A0D" w:rsidP="007E7754">
            <w:pPr>
              <w:ind w:firstLine="0"/>
              <w:jc w:val="center"/>
              <w:rPr>
                <w:color w:val="000000" w:themeColor="text1"/>
              </w:rPr>
            </w:pPr>
            <w:r w:rsidRPr="007C4B48">
              <w:rPr>
                <w:color w:val="000000" w:themeColor="text1"/>
              </w:rPr>
              <w:t>Apelido</w:t>
            </w:r>
          </w:p>
        </w:tc>
        <w:tc>
          <w:tcPr>
            <w:tcW w:w="0" w:type="auto"/>
          </w:tcPr>
          <w:p w14:paraId="1C1872B2" w14:textId="22A75EAD" w:rsidR="00C57A0D" w:rsidRPr="007C4B48" w:rsidRDefault="00C57A0D" w:rsidP="007E7754">
            <w:pPr>
              <w:ind w:firstLine="0"/>
              <w:jc w:val="center"/>
              <w:rPr>
                <w:color w:val="000000" w:themeColor="text1"/>
              </w:rPr>
            </w:pPr>
            <w:r w:rsidRPr="007C4B48">
              <w:rPr>
                <w:color w:val="000000" w:themeColor="text1"/>
              </w:rPr>
              <w:t>String</w:t>
            </w:r>
          </w:p>
        </w:tc>
        <w:tc>
          <w:tcPr>
            <w:tcW w:w="0" w:type="auto"/>
          </w:tcPr>
          <w:p w14:paraId="7CF2769B" w14:textId="77777777" w:rsidR="00C57A0D" w:rsidRPr="007C4B48" w:rsidRDefault="00C57A0D" w:rsidP="00E17BB6">
            <w:pPr>
              <w:ind w:firstLine="0"/>
              <w:jc w:val="center"/>
              <w:rPr>
                <w:color w:val="000000" w:themeColor="text1"/>
              </w:rPr>
            </w:pPr>
            <w:r w:rsidRPr="007C4B48">
              <w:rPr>
                <w:color w:val="000000" w:themeColor="text1"/>
              </w:rPr>
              <w:t>Não</w:t>
            </w:r>
          </w:p>
        </w:tc>
        <w:tc>
          <w:tcPr>
            <w:tcW w:w="0" w:type="auto"/>
          </w:tcPr>
          <w:p w14:paraId="3E6F9F3B" w14:textId="489311EE" w:rsidR="00C57A0D" w:rsidRPr="007C4B48" w:rsidRDefault="00C57A0D" w:rsidP="007E7754">
            <w:pPr>
              <w:ind w:firstLine="0"/>
              <w:jc w:val="center"/>
              <w:rPr>
                <w:color w:val="000000" w:themeColor="text1"/>
              </w:rPr>
            </w:pPr>
            <w:r w:rsidRPr="007C4B48">
              <w:rPr>
                <w:color w:val="000000" w:themeColor="text1"/>
              </w:rPr>
              <w:t>Alterável, caracteres Alfanuméricos</w:t>
            </w:r>
          </w:p>
        </w:tc>
      </w:tr>
      <w:tr w:rsidR="007C4B48" w:rsidRPr="007C4B48" w14:paraId="7A82A4CD" w14:textId="77777777" w:rsidTr="007E7754">
        <w:tc>
          <w:tcPr>
            <w:tcW w:w="0" w:type="auto"/>
          </w:tcPr>
          <w:p w14:paraId="38E9773E" w14:textId="77777777" w:rsidR="00C57A0D" w:rsidRPr="007C4B48" w:rsidRDefault="00C57A0D" w:rsidP="00E17BB6">
            <w:pPr>
              <w:ind w:firstLine="0"/>
              <w:jc w:val="center"/>
              <w:rPr>
                <w:color w:val="000000" w:themeColor="text1"/>
              </w:rPr>
            </w:pPr>
            <w:r w:rsidRPr="007C4B48">
              <w:rPr>
                <w:color w:val="000000" w:themeColor="text1"/>
              </w:rPr>
              <w:t>Gênero</w:t>
            </w:r>
          </w:p>
        </w:tc>
        <w:tc>
          <w:tcPr>
            <w:tcW w:w="0" w:type="auto"/>
          </w:tcPr>
          <w:p w14:paraId="6F904955" w14:textId="77777777" w:rsidR="00C57A0D" w:rsidRPr="007C4B48" w:rsidRDefault="00C57A0D" w:rsidP="00E17BB6">
            <w:pPr>
              <w:ind w:firstLine="0"/>
              <w:jc w:val="center"/>
              <w:rPr>
                <w:color w:val="000000" w:themeColor="text1"/>
              </w:rPr>
            </w:pPr>
            <w:r w:rsidRPr="007C4B48">
              <w:rPr>
                <w:color w:val="000000" w:themeColor="text1"/>
              </w:rPr>
              <w:t>Char</w:t>
            </w:r>
          </w:p>
        </w:tc>
        <w:tc>
          <w:tcPr>
            <w:tcW w:w="0" w:type="auto"/>
          </w:tcPr>
          <w:p w14:paraId="0D5A2A7B" w14:textId="77777777" w:rsidR="00C57A0D" w:rsidRPr="007C4B48" w:rsidRDefault="00C57A0D" w:rsidP="00E17BB6">
            <w:pPr>
              <w:ind w:firstLine="0"/>
              <w:jc w:val="center"/>
              <w:rPr>
                <w:color w:val="000000" w:themeColor="text1"/>
              </w:rPr>
            </w:pPr>
            <w:r w:rsidRPr="007C4B48">
              <w:rPr>
                <w:color w:val="000000" w:themeColor="text1"/>
              </w:rPr>
              <w:t>Sim</w:t>
            </w:r>
          </w:p>
        </w:tc>
        <w:tc>
          <w:tcPr>
            <w:tcW w:w="0" w:type="auto"/>
          </w:tcPr>
          <w:p w14:paraId="571C7A0A" w14:textId="4900FAB0" w:rsidR="00C57A0D" w:rsidRPr="007C4B48" w:rsidRDefault="00C57A0D" w:rsidP="00E17BB6">
            <w:pPr>
              <w:ind w:firstLine="0"/>
              <w:jc w:val="center"/>
              <w:rPr>
                <w:color w:val="000000" w:themeColor="text1"/>
              </w:rPr>
            </w:pPr>
            <w:r w:rsidRPr="007C4B48">
              <w:rPr>
                <w:color w:val="000000" w:themeColor="text1"/>
              </w:rPr>
              <w:t>Alterável, caractere Alfanumérico</w:t>
            </w:r>
          </w:p>
        </w:tc>
      </w:tr>
      <w:tr w:rsidR="007C4B48" w:rsidRPr="007C4B48" w14:paraId="5CF949A3" w14:textId="77777777" w:rsidTr="007E7754">
        <w:tc>
          <w:tcPr>
            <w:tcW w:w="0" w:type="auto"/>
          </w:tcPr>
          <w:p w14:paraId="00F93E25" w14:textId="77777777" w:rsidR="00C57A0D" w:rsidRPr="007C4B48" w:rsidRDefault="00C57A0D" w:rsidP="00E17BB6">
            <w:pPr>
              <w:spacing w:line="360" w:lineRule="auto"/>
              <w:ind w:firstLine="0"/>
              <w:jc w:val="center"/>
              <w:rPr>
                <w:color w:val="000000" w:themeColor="text1"/>
              </w:rPr>
            </w:pPr>
            <w:r w:rsidRPr="007C4B48">
              <w:rPr>
                <w:color w:val="000000" w:themeColor="text1"/>
              </w:rPr>
              <w:t>Cidade</w:t>
            </w:r>
          </w:p>
        </w:tc>
        <w:tc>
          <w:tcPr>
            <w:tcW w:w="0" w:type="auto"/>
          </w:tcPr>
          <w:p w14:paraId="74D1B3AE" w14:textId="77777777" w:rsidR="00C57A0D" w:rsidRPr="007C4B48" w:rsidRDefault="00C57A0D" w:rsidP="00E17BB6">
            <w:pPr>
              <w:spacing w:line="360" w:lineRule="auto"/>
              <w:ind w:firstLine="0"/>
              <w:jc w:val="center"/>
              <w:rPr>
                <w:color w:val="000000" w:themeColor="text1"/>
              </w:rPr>
            </w:pPr>
            <w:r w:rsidRPr="007C4B48">
              <w:rPr>
                <w:color w:val="000000" w:themeColor="text1"/>
              </w:rPr>
              <w:t>Cidade</w:t>
            </w:r>
          </w:p>
        </w:tc>
        <w:tc>
          <w:tcPr>
            <w:tcW w:w="0" w:type="auto"/>
          </w:tcPr>
          <w:p w14:paraId="2BE71ACA" w14:textId="77777777" w:rsidR="00C57A0D" w:rsidRPr="007C4B48" w:rsidRDefault="00C57A0D" w:rsidP="00E17BB6">
            <w:pPr>
              <w:spacing w:line="360" w:lineRule="auto"/>
              <w:ind w:firstLine="0"/>
              <w:jc w:val="center"/>
              <w:rPr>
                <w:color w:val="000000" w:themeColor="text1"/>
              </w:rPr>
            </w:pPr>
            <w:r w:rsidRPr="007C4B48">
              <w:rPr>
                <w:color w:val="000000" w:themeColor="text1"/>
              </w:rPr>
              <w:t>Sim</w:t>
            </w:r>
          </w:p>
        </w:tc>
        <w:tc>
          <w:tcPr>
            <w:tcW w:w="0" w:type="auto"/>
          </w:tcPr>
          <w:p w14:paraId="5BFB9112" w14:textId="459E00B0" w:rsidR="00C57A0D" w:rsidRPr="007C4B48" w:rsidRDefault="00C57A0D" w:rsidP="00E17BB6">
            <w:pPr>
              <w:spacing w:line="360" w:lineRule="auto"/>
              <w:ind w:firstLine="0"/>
              <w:jc w:val="center"/>
              <w:rPr>
                <w:color w:val="000000" w:themeColor="text1"/>
              </w:rPr>
            </w:pPr>
            <w:r w:rsidRPr="007C4B48">
              <w:rPr>
                <w:color w:val="000000" w:themeColor="text1"/>
              </w:rPr>
              <w:t>Alterável, objeto Cidade</w:t>
            </w:r>
          </w:p>
        </w:tc>
      </w:tr>
      <w:tr w:rsidR="007C4B48" w:rsidRPr="007C4B48" w14:paraId="3239AC67" w14:textId="77777777" w:rsidTr="007E7754">
        <w:tc>
          <w:tcPr>
            <w:tcW w:w="0" w:type="auto"/>
          </w:tcPr>
          <w:p w14:paraId="02EDF950" w14:textId="1C72098D" w:rsidR="00C57A0D" w:rsidRPr="007C4B48" w:rsidRDefault="00C57A0D" w:rsidP="007E7754">
            <w:pPr>
              <w:spacing w:line="360" w:lineRule="auto"/>
              <w:ind w:firstLine="0"/>
              <w:jc w:val="center"/>
              <w:rPr>
                <w:color w:val="000000" w:themeColor="text1"/>
              </w:rPr>
            </w:pPr>
            <w:r w:rsidRPr="007C4B48">
              <w:rPr>
                <w:color w:val="000000" w:themeColor="text1"/>
              </w:rPr>
              <w:t>Endereço</w:t>
            </w:r>
          </w:p>
        </w:tc>
        <w:tc>
          <w:tcPr>
            <w:tcW w:w="0" w:type="auto"/>
          </w:tcPr>
          <w:p w14:paraId="7E821E7E" w14:textId="77777777" w:rsidR="00C57A0D" w:rsidRPr="007C4B48" w:rsidRDefault="00C57A0D" w:rsidP="00E17BB6">
            <w:pPr>
              <w:ind w:firstLine="0"/>
              <w:jc w:val="center"/>
              <w:rPr>
                <w:color w:val="000000" w:themeColor="text1"/>
              </w:rPr>
            </w:pPr>
            <w:r w:rsidRPr="007C4B48">
              <w:rPr>
                <w:color w:val="000000" w:themeColor="text1"/>
              </w:rPr>
              <w:t>String</w:t>
            </w:r>
          </w:p>
        </w:tc>
        <w:tc>
          <w:tcPr>
            <w:tcW w:w="0" w:type="auto"/>
          </w:tcPr>
          <w:p w14:paraId="60D8BCF6" w14:textId="77777777" w:rsidR="00C57A0D" w:rsidRPr="007C4B48" w:rsidRDefault="00C57A0D" w:rsidP="00E17BB6">
            <w:pPr>
              <w:ind w:firstLine="0"/>
              <w:jc w:val="center"/>
              <w:rPr>
                <w:color w:val="000000" w:themeColor="text1"/>
              </w:rPr>
            </w:pPr>
            <w:r w:rsidRPr="007C4B48">
              <w:rPr>
                <w:color w:val="000000" w:themeColor="text1"/>
              </w:rPr>
              <w:t>Sim</w:t>
            </w:r>
          </w:p>
        </w:tc>
        <w:tc>
          <w:tcPr>
            <w:tcW w:w="0" w:type="auto"/>
          </w:tcPr>
          <w:p w14:paraId="75D61D94" w14:textId="598D361B" w:rsidR="00C57A0D" w:rsidRPr="007C4B48" w:rsidRDefault="00C57A0D" w:rsidP="00E17BB6">
            <w:pPr>
              <w:ind w:firstLine="0"/>
              <w:jc w:val="center"/>
              <w:rPr>
                <w:color w:val="000000" w:themeColor="text1"/>
              </w:rPr>
            </w:pPr>
            <w:r w:rsidRPr="007C4B48">
              <w:rPr>
                <w:color w:val="000000" w:themeColor="text1"/>
              </w:rPr>
              <w:t>Alterável, caracteres Alfanumérico</w:t>
            </w:r>
          </w:p>
        </w:tc>
      </w:tr>
      <w:tr w:rsidR="007C4B48" w:rsidRPr="007C4B48" w14:paraId="40AA2D66" w14:textId="77777777" w:rsidTr="007E7754">
        <w:tc>
          <w:tcPr>
            <w:tcW w:w="0" w:type="auto"/>
          </w:tcPr>
          <w:p w14:paraId="6997CC26" w14:textId="77777777" w:rsidR="00C57A0D" w:rsidRPr="007C4B48" w:rsidRDefault="00C57A0D" w:rsidP="00E17BB6">
            <w:pPr>
              <w:ind w:firstLine="0"/>
              <w:jc w:val="center"/>
              <w:rPr>
                <w:color w:val="000000" w:themeColor="text1"/>
              </w:rPr>
            </w:pPr>
            <w:r w:rsidRPr="007C4B48">
              <w:rPr>
                <w:color w:val="000000" w:themeColor="text1"/>
              </w:rPr>
              <w:t>Número</w:t>
            </w:r>
          </w:p>
        </w:tc>
        <w:tc>
          <w:tcPr>
            <w:tcW w:w="0" w:type="auto"/>
          </w:tcPr>
          <w:p w14:paraId="7F7FBABF" w14:textId="77777777" w:rsidR="00C57A0D" w:rsidRPr="007C4B48" w:rsidRDefault="00C57A0D" w:rsidP="00E17BB6">
            <w:pPr>
              <w:ind w:firstLine="0"/>
              <w:jc w:val="center"/>
              <w:rPr>
                <w:color w:val="000000" w:themeColor="text1"/>
              </w:rPr>
            </w:pPr>
            <w:r w:rsidRPr="007C4B48">
              <w:rPr>
                <w:color w:val="000000" w:themeColor="text1"/>
              </w:rPr>
              <w:t>String</w:t>
            </w:r>
          </w:p>
        </w:tc>
        <w:tc>
          <w:tcPr>
            <w:tcW w:w="0" w:type="auto"/>
          </w:tcPr>
          <w:p w14:paraId="622C35A2" w14:textId="77777777" w:rsidR="00C57A0D" w:rsidRPr="007C4B48" w:rsidRDefault="00C57A0D" w:rsidP="00E17BB6">
            <w:pPr>
              <w:ind w:firstLine="0"/>
              <w:jc w:val="center"/>
              <w:rPr>
                <w:color w:val="000000" w:themeColor="text1"/>
              </w:rPr>
            </w:pPr>
            <w:r w:rsidRPr="007C4B48">
              <w:rPr>
                <w:color w:val="000000" w:themeColor="text1"/>
              </w:rPr>
              <w:t>Sim</w:t>
            </w:r>
          </w:p>
        </w:tc>
        <w:tc>
          <w:tcPr>
            <w:tcW w:w="0" w:type="auto"/>
          </w:tcPr>
          <w:p w14:paraId="5512789E" w14:textId="3C7C7A8D" w:rsidR="00C57A0D" w:rsidRPr="007C4B48" w:rsidRDefault="00C57A0D" w:rsidP="00E17BB6">
            <w:pPr>
              <w:ind w:firstLine="0"/>
              <w:jc w:val="center"/>
              <w:rPr>
                <w:color w:val="000000" w:themeColor="text1"/>
              </w:rPr>
            </w:pPr>
            <w:r w:rsidRPr="007C4B48">
              <w:rPr>
                <w:color w:val="000000" w:themeColor="text1"/>
              </w:rPr>
              <w:t>Alterável, caracteres Alfanuméric</w:t>
            </w:r>
            <w:r w:rsidR="00710BC0" w:rsidRPr="007C4B48">
              <w:rPr>
                <w:color w:val="000000" w:themeColor="text1"/>
              </w:rPr>
              <w:t>o</w:t>
            </w:r>
          </w:p>
        </w:tc>
      </w:tr>
      <w:tr w:rsidR="007C4B48" w:rsidRPr="007C4B48" w14:paraId="55C111CB" w14:textId="77777777" w:rsidTr="007E7754">
        <w:tc>
          <w:tcPr>
            <w:tcW w:w="0" w:type="auto"/>
          </w:tcPr>
          <w:p w14:paraId="5B9C8063" w14:textId="77777777" w:rsidR="00C57A0D" w:rsidRPr="007C4B48" w:rsidRDefault="00C57A0D" w:rsidP="00E17BB6">
            <w:pPr>
              <w:ind w:firstLine="0"/>
              <w:jc w:val="center"/>
              <w:rPr>
                <w:color w:val="000000" w:themeColor="text1"/>
              </w:rPr>
            </w:pPr>
            <w:r w:rsidRPr="007C4B48">
              <w:rPr>
                <w:color w:val="000000" w:themeColor="text1"/>
              </w:rPr>
              <w:t>Bairro</w:t>
            </w:r>
          </w:p>
        </w:tc>
        <w:tc>
          <w:tcPr>
            <w:tcW w:w="0" w:type="auto"/>
          </w:tcPr>
          <w:p w14:paraId="1DF64A1B" w14:textId="77777777" w:rsidR="00C57A0D" w:rsidRPr="007C4B48" w:rsidRDefault="00C57A0D" w:rsidP="00E17BB6">
            <w:pPr>
              <w:ind w:firstLine="0"/>
              <w:jc w:val="center"/>
              <w:rPr>
                <w:color w:val="000000" w:themeColor="text1"/>
              </w:rPr>
            </w:pPr>
            <w:r w:rsidRPr="007C4B48">
              <w:rPr>
                <w:color w:val="000000" w:themeColor="text1"/>
              </w:rPr>
              <w:t>String</w:t>
            </w:r>
          </w:p>
        </w:tc>
        <w:tc>
          <w:tcPr>
            <w:tcW w:w="0" w:type="auto"/>
          </w:tcPr>
          <w:p w14:paraId="0C85B61E" w14:textId="77777777" w:rsidR="00C57A0D" w:rsidRPr="007C4B48" w:rsidRDefault="00C57A0D" w:rsidP="00E17BB6">
            <w:pPr>
              <w:ind w:firstLine="0"/>
              <w:jc w:val="center"/>
              <w:rPr>
                <w:color w:val="000000" w:themeColor="text1"/>
              </w:rPr>
            </w:pPr>
            <w:r w:rsidRPr="007C4B48">
              <w:rPr>
                <w:color w:val="000000" w:themeColor="text1"/>
              </w:rPr>
              <w:t>Sim</w:t>
            </w:r>
          </w:p>
        </w:tc>
        <w:tc>
          <w:tcPr>
            <w:tcW w:w="0" w:type="auto"/>
          </w:tcPr>
          <w:p w14:paraId="00A85B3E" w14:textId="0E765216" w:rsidR="00C57A0D" w:rsidRPr="007C4B48" w:rsidRDefault="00C57A0D" w:rsidP="00E17BB6">
            <w:pPr>
              <w:ind w:firstLine="0"/>
              <w:jc w:val="center"/>
              <w:rPr>
                <w:color w:val="000000" w:themeColor="text1"/>
              </w:rPr>
            </w:pPr>
            <w:r w:rsidRPr="007C4B48">
              <w:rPr>
                <w:color w:val="000000" w:themeColor="text1"/>
              </w:rPr>
              <w:t>Alterável, caracteres Alfanumérico</w:t>
            </w:r>
          </w:p>
        </w:tc>
      </w:tr>
      <w:tr w:rsidR="007C4B48" w:rsidRPr="007C4B48" w14:paraId="4B5D5AB1" w14:textId="77777777" w:rsidTr="007E7754">
        <w:tc>
          <w:tcPr>
            <w:tcW w:w="0" w:type="auto"/>
          </w:tcPr>
          <w:p w14:paraId="6AD48265" w14:textId="77777777" w:rsidR="00C57A0D" w:rsidRPr="007C4B48" w:rsidRDefault="00C57A0D" w:rsidP="00E17BB6">
            <w:pPr>
              <w:ind w:firstLine="0"/>
              <w:jc w:val="center"/>
              <w:rPr>
                <w:color w:val="000000" w:themeColor="text1"/>
              </w:rPr>
            </w:pPr>
            <w:r w:rsidRPr="007C4B48">
              <w:rPr>
                <w:color w:val="000000" w:themeColor="text1"/>
              </w:rPr>
              <w:t>CEP</w:t>
            </w:r>
          </w:p>
        </w:tc>
        <w:tc>
          <w:tcPr>
            <w:tcW w:w="0" w:type="auto"/>
          </w:tcPr>
          <w:p w14:paraId="759B4656" w14:textId="77777777" w:rsidR="00C57A0D" w:rsidRPr="007C4B48" w:rsidRDefault="00C57A0D" w:rsidP="00E17BB6">
            <w:pPr>
              <w:ind w:firstLine="0"/>
              <w:jc w:val="center"/>
              <w:rPr>
                <w:color w:val="000000" w:themeColor="text1"/>
              </w:rPr>
            </w:pPr>
            <w:r w:rsidRPr="007C4B48">
              <w:rPr>
                <w:color w:val="000000" w:themeColor="text1"/>
              </w:rPr>
              <w:t>String</w:t>
            </w:r>
          </w:p>
        </w:tc>
        <w:tc>
          <w:tcPr>
            <w:tcW w:w="0" w:type="auto"/>
          </w:tcPr>
          <w:p w14:paraId="60E655F0" w14:textId="77777777" w:rsidR="00C57A0D" w:rsidRPr="007C4B48" w:rsidRDefault="00C57A0D" w:rsidP="00E17BB6">
            <w:pPr>
              <w:ind w:firstLine="0"/>
              <w:jc w:val="center"/>
              <w:rPr>
                <w:color w:val="000000" w:themeColor="text1"/>
              </w:rPr>
            </w:pPr>
            <w:r w:rsidRPr="007C4B48">
              <w:rPr>
                <w:color w:val="000000" w:themeColor="text1"/>
              </w:rPr>
              <w:t>Sim</w:t>
            </w:r>
          </w:p>
        </w:tc>
        <w:tc>
          <w:tcPr>
            <w:tcW w:w="0" w:type="auto"/>
          </w:tcPr>
          <w:p w14:paraId="7F7BCC66" w14:textId="6C37C7D1" w:rsidR="00C57A0D" w:rsidRPr="007C4B48" w:rsidRDefault="00C57A0D" w:rsidP="00E17BB6">
            <w:pPr>
              <w:ind w:firstLine="0"/>
              <w:jc w:val="center"/>
              <w:rPr>
                <w:color w:val="000000" w:themeColor="text1"/>
              </w:rPr>
            </w:pPr>
            <w:r w:rsidRPr="007C4B48">
              <w:rPr>
                <w:color w:val="000000" w:themeColor="text1"/>
              </w:rPr>
              <w:t>Alterável, caracteres Alfanumérico</w:t>
            </w:r>
          </w:p>
        </w:tc>
      </w:tr>
      <w:tr w:rsidR="007C4B48" w:rsidRPr="007C4B48" w14:paraId="7AFA0008" w14:textId="77777777" w:rsidTr="007E7754">
        <w:tc>
          <w:tcPr>
            <w:tcW w:w="0" w:type="auto"/>
          </w:tcPr>
          <w:p w14:paraId="576D1908" w14:textId="77777777" w:rsidR="00C57A0D" w:rsidRPr="007C4B48" w:rsidRDefault="00C57A0D" w:rsidP="00E17BB6">
            <w:pPr>
              <w:ind w:firstLine="0"/>
              <w:jc w:val="center"/>
              <w:rPr>
                <w:color w:val="000000" w:themeColor="text1"/>
              </w:rPr>
            </w:pPr>
            <w:r w:rsidRPr="007C4B48">
              <w:rPr>
                <w:color w:val="000000" w:themeColor="text1"/>
              </w:rPr>
              <w:t>Complemento</w:t>
            </w:r>
          </w:p>
        </w:tc>
        <w:tc>
          <w:tcPr>
            <w:tcW w:w="0" w:type="auto"/>
          </w:tcPr>
          <w:p w14:paraId="0F6634DB" w14:textId="77777777" w:rsidR="00C57A0D" w:rsidRPr="007C4B48" w:rsidRDefault="00C57A0D" w:rsidP="00E17BB6">
            <w:pPr>
              <w:ind w:firstLine="0"/>
              <w:jc w:val="center"/>
              <w:rPr>
                <w:color w:val="000000" w:themeColor="text1"/>
              </w:rPr>
            </w:pPr>
            <w:r w:rsidRPr="007C4B48">
              <w:rPr>
                <w:color w:val="000000" w:themeColor="text1"/>
              </w:rPr>
              <w:t>String</w:t>
            </w:r>
          </w:p>
        </w:tc>
        <w:tc>
          <w:tcPr>
            <w:tcW w:w="0" w:type="auto"/>
          </w:tcPr>
          <w:p w14:paraId="5F066D14" w14:textId="77777777" w:rsidR="00C57A0D" w:rsidRPr="007C4B48" w:rsidRDefault="00C57A0D" w:rsidP="00E17BB6">
            <w:pPr>
              <w:ind w:firstLine="0"/>
              <w:jc w:val="center"/>
              <w:rPr>
                <w:color w:val="000000" w:themeColor="text1"/>
              </w:rPr>
            </w:pPr>
            <w:r w:rsidRPr="007C4B48">
              <w:rPr>
                <w:color w:val="000000" w:themeColor="text1"/>
              </w:rPr>
              <w:t>Não</w:t>
            </w:r>
          </w:p>
        </w:tc>
        <w:tc>
          <w:tcPr>
            <w:tcW w:w="0" w:type="auto"/>
          </w:tcPr>
          <w:p w14:paraId="149388F6" w14:textId="32F9951D" w:rsidR="00C57A0D" w:rsidRPr="007C4B48" w:rsidRDefault="00C57A0D" w:rsidP="00E17BB6">
            <w:pPr>
              <w:ind w:firstLine="0"/>
              <w:jc w:val="center"/>
              <w:rPr>
                <w:color w:val="000000" w:themeColor="text1"/>
              </w:rPr>
            </w:pPr>
            <w:r w:rsidRPr="007C4B48">
              <w:rPr>
                <w:color w:val="000000" w:themeColor="text1"/>
              </w:rPr>
              <w:t>Alterável, caracteres Alfanumérico</w:t>
            </w:r>
          </w:p>
        </w:tc>
      </w:tr>
      <w:tr w:rsidR="007C4B48" w:rsidRPr="007C4B48" w14:paraId="7147AC78" w14:textId="77777777" w:rsidTr="007E7754">
        <w:tc>
          <w:tcPr>
            <w:tcW w:w="0" w:type="auto"/>
          </w:tcPr>
          <w:p w14:paraId="63E03BB9" w14:textId="34F46130" w:rsidR="00C57A0D" w:rsidRPr="007C4B48" w:rsidRDefault="00C57A0D" w:rsidP="00E17BB6">
            <w:pPr>
              <w:ind w:firstLine="0"/>
              <w:jc w:val="center"/>
              <w:rPr>
                <w:color w:val="000000" w:themeColor="text1"/>
              </w:rPr>
            </w:pPr>
            <w:r w:rsidRPr="007C4B48">
              <w:rPr>
                <w:color w:val="000000" w:themeColor="text1"/>
              </w:rPr>
              <w:t>CPF</w:t>
            </w:r>
          </w:p>
        </w:tc>
        <w:tc>
          <w:tcPr>
            <w:tcW w:w="0" w:type="auto"/>
          </w:tcPr>
          <w:p w14:paraId="2C601C1F" w14:textId="77777777" w:rsidR="00C57A0D" w:rsidRPr="007C4B48" w:rsidRDefault="00C57A0D" w:rsidP="00E17BB6">
            <w:pPr>
              <w:ind w:firstLine="0"/>
              <w:jc w:val="center"/>
              <w:rPr>
                <w:color w:val="000000" w:themeColor="text1"/>
              </w:rPr>
            </w:pPr>
            <w:r w:rsidRPr="007C4B48">
              <w:rPr>
                <w:color w:val="000000" w:themeColor="text1"/>
              </w:rPr>
              <w:t>String</w:t>
            </w:r>
          </w:p>
        </w:tc>
        <w:tc>
          <w:tcPr>
            <w:tcW w:w="0" w:type="auto"/>
          </w:tcPr>
          <w:p w14:paraId="7E23AB06" w14:textId="77777777" w:rsidR="00C57A0D" w:rsidRPr="007C4B48" w:rsidRDefault="00C57A0D" w:rsidP="00E17BB6">
            <w:pPr>
              <w:ind w:firstLine="0"/>
              <w:jc w:val="center"/>
              <w:rPr>
                <w:color w:val="000000" w:themeColor="text1"/>
              </w:rPr>
            </w:pPr>
            <w:r w:rsidRPr="007C4B48">
              <w:rPr>
                <w:color w:val="000000" w:themeColor="text1"/>
              </w:rPr>
              <w:t>Sim</w:t>
            </w:r>
          </w:p>
        </w:tc>
        <w:tc>
          <w:tcPr>
            <w:tcW w:w="0" w:type="auto"/>
          </w:tcPr>
          <w:p w14:paraId="3964F63F" w14:textId="2BDA3A80" w:rsidR="00C57A0D" w:rsidRPr="007C4B48" w:rsidRDefault="00C57A0D" w:rsidP="00E17BB6">
            <w:pPr>
              <w:ind w:firstLine="0"/>
              <w:jc w:val="center"/>
              <w:rPr>
                <w:color w:val="000000" w:themeColor="text1"/>
              </w:rPr>
            </w:pPr>
            <w:r w:rsidRPr="007C4B48">
              <w:rPr>
                <w:color w:val="000000" w:themeColor="text1"/>
              </w:rPr>
              <w:t>Alterável, caracteres Alfanumérico</w:t>
            </w:r>
          </w:p>
        </w:tc>
      </w:tr>
      <w:tr w:rsidR="007C4B48" w:rsidRPr="007C4B48" w14:paraId="6900D298" w14:textId="77777777" w:rsidTr="007E7754">
        <w:tc>
          <w:tcPr>
            <w:tcW w:w="0" w:type="auto"/>
          </w:tcPr>
          <w:p w14:paraId="65B072C6" w14:textId="470C2988" w:rsidR="00C57A0D" w:rsidRPr="007C4B48" w:rsidRDefault="00C57A0D" w:rsidP="00E17BB6">
            <w:pPr>
              <w:spacing w:line="360" w:lineRule="auto"/>
              <w:ind w:firstLine="0"/>
              <w:jc w:val="center"/>
              <w:rPr>
                <w:color w:val="000000" w:themeColor="text1"/>
              </w:rPr>
            </w:pPr>
            <w:r w:rsidRPr="007C4B48">
              <w:rPr>
                <w:color w:val="000000" w:themeColor="text1"/>
              </w:rPr>
              <w:t>RG</w:t>
            </w:r>
          </w:p>
        </w:tc>
        <w:tc>
          <w:tcPr>
            <w:tcW w:w="0" w:type="auto"/>
          </w:tcPr>
          <w:p w14:paraId="3D300772" w14:textId="77777777" w:rsidR="00C57A0D" w:rsidRPr="007C4B48" w:rsidRDefault="00C57A0D" w:rsidP="00E17BB6">
            <w:pPr>
              <w:spacing w:line="360" w:lineRule="auto"/>
              <w:ind w:firstLine="0"/>
              <w:jc w:val="center"/>
              <w:rPr>
                <w:color w:val="000000" w:themeColor="text1"/>
              </w:rPr>
            </w:pPr>
            <w:r w:rsidRPr="007C4B48">
              <w:rPr>
                <w:color w:val="000000" w:themeColor="text1"/>
              </w:rPr>
              <w:t>String</w:t>
            </w:r>
          </w:p>
        </w:tc>
        <w:tc>
          <w:tcPr>
            <w:tcW w:w="0" w:type="auto"/>
          </w:tcPr>
          <w:p w14:paraId="769A815E" w14:textId="77777777" w:rsidR="00C57A0D" w:rsidRPr="007C4B48" w:rsidRDefault="00C57A0D" w:rsidP="00E17BB6">
            <w:pPr>
              <w:spacing w:line="360" w:lineRule="auto"/>
              <w:ind w:firstLine="0"/>
              <w:jc w:val="center"/>
              <w:rPr>
                <w:color w:val="000000" w:themeColor="text1"/>
              </w:rPr>
            </w:pPr>
            <w:r w:rsidRPr="007C4B48">
              <w:rPr>
                <w:color w:val="000000" w:themeColor="text1"/>
              </w:rPr>
              <w:t>Sim</w:t>
            </w:r>
          </w:p>
        </w:tc>
        <w:tc>
          <w:tcPr>
            <w:tcW w:w="0" w:type="auto"/>
          </w:tcPr>
          <w:p w14:paraId="2061F500" w14:textId="6E03067B" w:rsidR="00C57A0D" w:rsidRPr="007C4B48" w:rsidRDefault="00C57A0D" w:rsidP="00E17BB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6D0DC0B4" w14:textId="77777777" w:rsidTr="007E7754">
        <w:tc>
          <w:tcPr>
            <w:tcW w:w="0" w:type="auto"/>
          </w:tcPr>
          <w:p w14:paraId="5F9C0A00" w14:textId="33860942" w:rsidR="00C57A0D" w:rsidRPr="007C4B48" w:rsidRDefault="00C57A0D" w:rsidP="00E17BB6">
            <w:pPr>
              <w:spacing w:line="360" w:lineRule="auto"/>
              <w:ind w:firstLine="0"/>
              <w:jc w:val="center"/>
              <w:rPr>
                <w:color w:val="000000" w:themeColor="text1"/>
              </w:rPr>
            </w:pPr>
            <w:r w:rsidRPr="007C4B48">
              <w:rPr>
                <w:color w:val="000000" w:themeColor="text1"/>
              </w:rPr>
              <w:t>Data de Nascimento</w:t>
            </w:r>
          </w:p>
        </w:tc>
        <w:tc>
          <w:tcPr>
            <w:tcW w:w="0" w:type="auto"/>
          </w:tcPr>
          <w:p w14:paraId="00389AB7" w14:textId="77777777" w:rsidR="00C57A0D" w:rsidRPr="007C4B48" w:rsidRDefault="00C57A0D" w:rsidP="00E17BB6">
            <w:pPr>
              <w:spacing w:line="360" w:lineRule="auto"/>
              <w:ind w:firstLine="0"/>
              <w:jc w:val="center"/>
              <w:rPr>
                <w:color w:val="000000" w:themeColor="text1"/>
              </w:rPr>
            </w:pPr>
            <w:r w:rsidRPr="007C4B48">
              <w:rPr>
                <w:color w:val="000000" w:themeColor="text1"/>
              </w:rPr>
              <w:t>DateTime</w:t>
            </w:r>
          </w:p>
        </w:tc>
        <w:tc>
          <w:tcPr>
            <w:tcW w:w="0" w:type="auto"/>
          </w:tcPr>
          <w:p w14:paraId="1694037F" w14:textId="77777777" w:rsidR="00C57A0D" w:rsidRPr="007C4B48" w:rsidRDefault="00C57A0D" w:rsidP="00E17BB6">
            <w:pPr>
              <w:spacing w:line="360" w:lineRule="auto"/>
              <w:ind w:firstLine="0"/>
              <w:jc w:val="center"/>
              <w:rPr>
                <w:color w:val="000000" w:themeColor="text1"/>
              </w:rPr>
            </w:pPr>
            <w:r w:rsidRPr="007C4B48">
              <w:rPr>
                <w:color w:val="000000" w:themeColor="text1"/>
              </w:rPr>
              <w:t>Sim</w:t>
            </w:r>
          </w:p>
        </w:tc>
        <w:tc>
          <w:tcPr>
            <w:tcW w:w="0" w:type="auto"/>
          </w:tcPr>
          <w:p w14:paraId="4756EEA3" w14:textId="77777777" w:rsidR="00C57A0D" w:rsidRPr="007C4B48" w:rsidRDefault="00C57A0D" w:rsidP="00E17BB6">
            <w:pPr>
              <w:spacing w:line="360" w:lineRule="auto"/>
              <w:ind w:firstLine="0"/>
              <w:jc w:val="center"/>
              <w:rPr>
                <w:color w:val="000000" w:themeColor="text1"/>
              </w:rPr>
            </w:pPr>
            <w:r w:rsidRPr="007C4B48">
              <w:rPr>
                <w:color w:val="000000" w:themeColor="text1"/>
              </w:rPr>
              <w:t>Alterável, caracteres numéricos</w:t>
            </w:r>
          </w:p>
        </w:tc>
      </w:tr>
      <w:tr w:rsidR="007C4B48" w:rsidRPr="007C4B48" w14:paraId="4295763D" w14:textId="77777777" w:rsidTr="007E7754">
        <w:tc>
          <w:tcPr>
            <w:tcW w:w="0" w:type="auto"/>
          </w:tcPr>
          <w:p w14:paraId="43A6B579" w14:textId="77777777" w:rsidR="00C57A0D" w:rsidRPr="007C4B48" w:rsidRDefault="00C57A0D" w:rsidP="00E17BB6">
            <w:pPr>
              <w:ind w:firstLine="0"/>
              <w:jc w:val="center"/>
              <w:rPr>
                <w:color w:val="000000" w:themeColor="text1"/>
              </w:rPr>
            </w:pPr>
            <w:r w:rsidRPr="007C4B48">
              <w:rPr>
                <w:color w:val="000000" w:themeColor="text1"/>
              </w:rPr>
              <w:t>Telefone</w:t>
            </w:r>
          </w:p>
        </w:tc>
        <w:tc>
          <w:tcPr>
            <w:tcW w:w="0" w:type="auto"/>
          </w:tcPr>
          <w:p w14:paraId="6D8CB500" w14:textId="77777777" w:rsidR="00C57A0D" w:rsidRPr="007C4B48" w:rsidRDefault="00C57A0D" w:rsidP="00E17BB6">
            <w:pPr>
              <w:ind w:firstLine="0"/>
              <w:jc w:val="center"/>
              <w:rPr>
                <w:color w:val="000000" w:themeColor="text1"/>
              </w:rPr>
            </w:pPr>
            <w:r w:rsidRPr="007C4B48">
              <w:rPr>
                <w:color w:val="000000" w:themeColor="text1"/>
              </w:rPr>
              <w:t>String</w:t>
            </w:r>
          </w:p>
        </w:tc>
        <w:tc>
          <w:tcPr>
            <w:tcW w:w="0" w:type="auto"/>
          </w:tcPr>
          <w:p w14:paraId="4A08BD3B" w14:textId="77777777" w:rsidR="00C57A0D" w:rsidRPr="007C4B48" w:rsidRDefault="00C57A0D" w:rsidP="00E17BB6">
            <w:pPr>
              <w:ind w:firstLine="0"/>
              <w:jc w:val="center"/>
              <w:rPr>
                <w:color w:val="000000" w:themeColor="text1"/>
              </w:rPr>
            </w:pPr>
            <w:r w:rsidRPr="007C4B48">
              <w:rPr>
                <w:color w:val="000000" w:themeColor="text1"/>
              </w:rPr>
              <w:t>Sim</w:t>
            </w:r>
          </w:p>
        </w:tc>
        <w:tc>
          <w:tcPr>
            <w:tcW w:w="0" w:type="auto"/>
          </w:tcPr>
          <w:p w14:paraId="4C506091" w14:textId="77616877" w:rsidR="00C57A0D" w:rsidRPr="007C4B48" w:rsidRDefault="001439F0" w:rsidP="00E17BB6">
            <w:pPr>
              <w:ind w:firstLine="0"/>
              <w:jc w:val="center"/>
              <w:rPr>
                <w:color w:val="000000" w:themeColor="text1"/>
              </w:rPr>
            </w:pPr>
            <w:r w:rsidRPr="007C4B48">
              <w:rPr>
                <w:color w:val="000000" w:themeColor="text1"/>
              </w:rPr>
              <w:t>Alterável, caracteres numéricos</w:t>
            </w:r>
          </w:p>
        </w:tc>
      </w:tr>
      <w:tr w:rsidR="007C4B48" w:rsidRPr="007C4B48" w14:paraId="7A31C634" w14:textId="77777777" w:rsidTr="007E7754">
        <w:tc>
          <w:tcPr>
            <w:tcW w:w="0" w:type="auto"/>
          </w:tcPr>
          <w:p w14:paraId="7AE5DAA6" w14:textId="77777777" w:rsidR="00C57A0D" w:rsidRPr="007C4B48" w:rsidRDefault="00C57A0D" w:rsidP="00E17BB6">
            <w:pPr>
              <w:spacing w:line="360" w:lineRule="auto"/>
              <w:ind w:firstLine="0"/>
              <w:jc w:val="center"/>
              <w:rPr>
                <w:color w:val="000000" w:themeColor="text1"/>
              </w:rPr>
            </w:pPr>
            <w:r w:rsidRPr="007C4B48">
              <w:rPr>
                <w:color w:val="000000" w:themeColor="text1"/>
              </w:rPr>
              <w:t>E-mail</w:t>
            </w:r>
          </w:p>
        </w:tc>
        <w:tc>
          <w:tcPr>
            <w:tcW w:w="0" w:type="auto"/>
          </w:tcPr>
          <w:p w14:paraId="5F020000" w14:textId="77777777" w:rsidR="00C57A0D" w:rsidRPr="007C4B48" w:rsidRDefault="00C57A0D" w:rsidP="00E17BB6">
            <w:pPr>
              <w:spacing w:line="360" w:lineRule="auto"/>
              <w:ind w:firstLine="0"/>
              <w:jc w:val="center"/>
              <w:rPr>
                <w:color w:val="000000" w:themeColor="text1"/>
              </w:rPr>
            </w:pPr>
            <w:r w:rsidRPr="007C4B48">
              <w:rPr>
                <w:color w:val="000000" w:themeColor="text1"/>
              </w:rPr>
              <w:t>String</w:t>
            </w:r>
          </w:p>
        </w:tc>
        <w:tc>
          <w:tcPr>
            <w:tcW w:w="0" w:type="auto"/>
          </w:tcPr>
          <w:p w14:paraId="6AC6D6D7" w14:textId="77777777" w:rsidR="00C57A0D" w:rsidRPr="007C4B48" w:rsidRDefault="00C57A0D" w:rsidP="00E17BB6">
            <w:pPr>
              <w:spacing w:line="360" w:lineRule="auto"/>
              <w:ind w:firstLine="0"/>
              <w:jc w:val="center"/>
              <w:rPr>
                <w:color w:val="000000" w:themeColor="text1"/>
              </w:rPr>
            </w:pPr>
            <w:r w:rsidRPr="007C4B48">
              <w:rPr>
                <w:color w:val="000000" w:themeColor="text1"/>
              </w:rPr>
              <w:t>Sim</w:t>
            </w:r>
          </w:p>
        </w:tc>
        <w:tc>
          <w:tcPr>
            <w:tcW w:w="0" w:type="auto"/>
          </w:tcPr>
          <w:p w14:paraId="692CE3F3" w14:textId="33BBD93C" w:rsidR="00C57A0D" w:rsidRPr="007C4B48" w:rsidRDefault="00C57A0D" w:rsidP="00E17BB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3E8960A4" w14:textId="77777777" w:rsidTr="007E7754">
        <w:tc>
          <w:tcPr>
            <w:tcW w:w="0" w:type="auto"/>
          </w:tcPr>
          <w:p w14:paraId="4F7B3E7A" w14:textId="6B20869D" w:rsidR="00710BC0" w:rsidRPr="007C4B48" w:rsidRDefault="005F6AD1" w:rsidP="00E17BB6">
            <w:pPr>
              <w:ind w:firstLine="0"/>
              <w:jc w:val="center"/>
              <w:rPr>
                <w:color w:val="000000" w:themeColor="text1"/>
              </w:rPr>
            </w:pPr>
            <w:r w:rsidRPr="007C4B48">
              <w:rPr>
                <w:color w:val="000000" w:themeColor="text1"/>
              </w:rPr>
              <w:t>Matrícula</w:t>
            </w:r>
          </w:p>
        </w:tc>
        <w:tc>
          <w:tcPr>
            <w:tcW w:w="0" w:type="auto"/>
          </w:tcPr>
          <w:p w14:paraId="4618A3D0" w14:textId="1EE409C2" w:rsidR="00710BC0" w:rsidRPr="007C4B48" w:rsidRDefault="0094296B" w:rsidP="00E17BB6">
            <w:pPr>
              <w:ind w:firstLine="0"/>
              <w:jc w:val="center"/>
              <w:rPr>
                <w:color w:val="000000" w:themeColor="text1"/>
              </w:rPr>
            </w:pPr>
            <w:r w:rsidRPr="007C4B48">
              <w:rPr>
                <w:color w:val="000000" w:themeColor="text1"/>
              </w:rPr>
              <w:t>String</w:t>
            </w:r>
          </w:p>
        </w:tc>
        <w:tc>
          <w:tcPr>
            <w:tcW w:w="0" w:type="auto"/>
          </w:tcPr>
          <w:p w14:paraId="3A514611" w14:textId="3132CFFF" w:rsidR="00710BC0" w:rsidRPr="007C4B48" w:rsidRDefault="008F665F" w:rsidP="00E17BB6">
            <w:pPr>
              <w:ind w:firstLine="0"/>
              <w:jc w:val="center"/>
              <w:rPr>
                <w:color w:val="000000" w:themeColor="text1"/>
              </w:rPr>
            </w:pPr>
            <w:r w:rsidRPr="007C4B48">
              <w:rPr>
                <w:color w:val="000000" w:themeColor="text1"/>
              </w:rPr>
              <w:t>Sim</w:t>
            </w:r>
          </w:p>
        </w:tc>
        <w:tc>
          <w:tcPr>
            <w:tcW w:w="0" w:type="auto"/>
          </w:tcPr>
          <w:p w14:paraId="5AF9DC68" w14:textId="18528A32" w:rsidR="00710BC0" w:rsidRPr="007C4B48" w:rsidRDefault="008F665F" w:rsidP="00E17BB6">
            <w:pPr>
              <w:ind w:firstLine="0"/>
              <w:jc w:val="center"/>
              <w:rPr>
                <w:color w:val="000000" w:themeColor="text1"/>
              </w:rPr>
            </w:pPr>
            <w:r w:rsidRPr="007C4B48">
              <w:rPr>
                <w:color w:val="000000" w:themeColor="text1"/>
              </w:rPr>
              <w:t>Alterável, caracteres Alfanumérico</w:t>
            </w:r>
          </w:p>
        </w:tc>
      </w:tr>
      <w:tr w:rsidR="007C4B48" w:rsidRPr="007C4B48" w14:paraId="28493E41" w14:textId="77777777" w:rsidTr="007E7754">
        <w:tc>
          <w:tcPr>
            <w:tcW w:w="0" w:type="auto"/>
          </w:tcPr>
          <w:p w14:paraId="2FA09365" w14:textId="525D5B29" w:rsidR="00710BC0" w:rsidRPr="007C4B48" w:rsidRDefault="005F6AD1" w:rsidP="00E17BB6">
            <w:pPr>
              <w:ind w:firstLine="0"/>
              <w:jc w:val="center"/>
              <w:rPr>
                <w:color w:val="000000" w:themeColor="text1"/>
              </w:rPr>
            </w:pPr>
            <w:r w:rsidRPr="007C4B48">
              <w:rPr>
                <w:color w:val="000000" w:themeColor="text1"/>
              </w:rPr>
              <w:t>Cargo</w:t>
            </w:r>
          </w:p>
        </w:tc>
        <w:tc>
          <w:tcPr>
            <w:tcW w:w="0" w:type="auto"/>
          </w:tcPr>
          <w:p w14:paraId="3E435DFC" w14:textId="78E3D630" w:rsidR="00710BC0" w:rsidRPr="007C4B48" w:rsidRDefault="0094296B" w:rsidP="00E17BB6">
            <w:pPr>
              <w:ind w:firstLine="0"/>
              <w:jc w:val="center"/>
              <w:rPr>
                <w:color w:val="000000" w:themeColor="text1"/>
              </w:rPr>
            </w:pPr>
            <w:r w:rsidRPr="007C4B48">
              <w:rPr>
                <w:color w:val="000000" w:themeColor="text1"/>
              </w:rPr>
              <w:t>String</w:t>
            </w:r>
          </w:p>
        </w:tc>
        <w:tc>
          <w:tcPr>
            <w:tcW w:w="0" w:type="auto"/>
          </w:tcPr>
          <w:p w14:paraId="397973A6" w14:textId="7B6AE428" w:rsidR="00710BC0" w:rsidRPr="007C4B48" w:rsidRDefault="008F665F" w:rsidP="00E17BB6">
            <w:pPr>
              <w:ind w:firstLine="0"/>
              <w:jc w:val="center"/>
              <w:rPr>
                <w:color w:val="000000" w:themeColor="text1"/>
              </w:rPr>
            </w:pPr>
            <w:r w:rsidRPr="007C4B48">
              <w:rPr>
                <w:color w:val="000000" w:themeColor="text1"/>
              </w:rPr>
              <w:t>Sim</w:t>
            </w:r>
          </w:p>
        </w:tc>
        <w:tc>
          <w:tcPr>
            <w:tcW w:w="0" w:type="auto"/>
          </w:tcPr>
          <w:p w14:paraId="03567EC0" w14:textId="538D93AD" w:rsidR="00710BC0" w:rsidRPr="007C4B48" w:rsidRDefault="008F665F" w:rsidP="00E17BB6">
            <w:pPr>
              <w:ind w:firstLine="0"/>
              <w:jc w:val="center"/>
              <w:rPr>
                <w:color w:val="000000" w:themeColor="text1"/>
              </w:rPr>
            </w:pPr>
            <w:r w:rsidRPr="007C4B48">
              <w:rPr>
                <w:color w:val="000000" w:themeColor="text1"/>
              </w:rPr>
              <w:t>Alterável, caracteres Alfanumérico</w:t>
            </w:r>
          </w:p>
        </w:tc>
      </w:tr>
      <w:tr w:rsidR="007C4B48" w:rsidRPr="007C4B48" w14:paraId="4D0D01D7" w14:textId="77777777" w:rsidTr="007E7754">
        <w:tc>
          <w:tcPr>
            <w:tcW w:w="0" w:type="auto"/>
          </w:tcPr>
          <w:p w14:paraId="22AF91E8" w14:textId="29251A32" w:rsidR="00710BC0" w:rsidRPr="007C4B48" w:rsidRDefault="005F6AD1" w:rsidP="00E17BB6">
            <w:pPr>
              <w:ind w:firstLine="0"/>
              <w:jc w:val="center"/>
              <w:rPr>
                <w:color w:val="000000" w:themeColor="text1"/>
              </w:rPr>
            </w:pPr>
            <w:r w:rsidRPr="007C4B48">
              <w:rPr>
                <w:color w:val="000000" w:themeColor="text1"/>
              </w:rPr>
              <w:t>Salário</w:t>
            </w:r>
          </w:p>
        </w:tc>
        <w:tc>
          <w:tcPr>
            <w:tcW w:w="0" w:type="auto"/>
          </w:tcPr>
          <w:p w14:paraId="447D3BD6" w14:textId="554DD209" w:rsidR="00710BC0" w:rsidRPr="007C4B48" w:rsidRDefault="0094296B" w:rsidP="00E17BB6">
            <w:pPr>
              <w:ind w:firstLine="0"/>
              <w:jc w:val="center"/>
              <w:rPr>
                <w:color w:val="000000" w:themeColor="text1"/>
              </w:rPr>
            </w:pPr>
            <w:r w:rsidRPr="007C4B48">
              <w:rPr>
                <w:color w:val="000000" w:themeColor="text1"/>
              </w:rPr>
              <w:t>Decimal</w:t>
            </w:r>
          </w:p>
        </w:tc>
        <w:tc>
          <w:tcPr>
            <w:tcW w:w="0" w:type="auto"/>
          </w:tcPr>
          <w:p w14:paraId="136D5052" w14:textId="3374EDEF" w:rsidR="00710BC0" w:rsidRPr="007C4B48" w:rsidRDefault="008F665F" w:rsidP="00E17BB6">
            <w:pPr>
              <w:ind w:firstLine="0"/>
              <w:jc w:val="center"/>
              <w:rPr>
                <w:color w:val="000000" w:themeColor="text1"/>
              </w:rPr>
            </w:pPr>
            <w:r w:rsidRPr="007C4B48">
              <w:rPr>
                <w:color w:val="000000" w:themeColor="text1"/>
              </w:rPr>
              <w:t>Sim</w:t>
            </w:r>
          </w:p>
        </w:tc>
        <w:tc>
          <w:tcPr>
            <w:tcW w:w="0" w:type="auto"/>
          </w:tcPr>
          <w:p w14:paraId="63AF0984" w14:textId="4A07DD94" w:rsidR="00710BC0" w:rsidRPr="007C4B48" w:rsidRDefault="001439F0" w:rsidP="00E17BB6">
            <w:pPr>
              <w:ind w:firstLine="0"/>
              <w:jc w:val="center"/>
              <w:rPr>
                <w:color w:val="000000" w:themeColor="text1"/>
              </w:rPr>
            </w:pPr>
            <w:r w:rsidRPr="007C4B48">
              <w:rPr>
                <w:color w:val="000000" w:themeColor="text1"/>
              </w:rPr>
              <w:t>Alterável, caracteres numéricos</w:t>
            </w:r>
          </w:p>
        </w:tc>
      </w:tr>
      <w:tr w:rsidR="007C4B48" w:rsidRPr="007C4B48" w14:paraId="14EF3374" w14:textId="77777777" w:rsidTr="007E7754">
        <w:tc>
          <w:tcPr>
            <w:tcW w:w="0" w:type="auto"/>
          </w:tcPr>
          <w:p w14:paraId="3769275A" w14:textId="2F5D19FD" w:rsidR="00710BC0" w:rsidRPr="007C4B48" w:rsidRDefault="005F6AD1" w:rsidP="00E17BB6">
            <w:pPr>
              <w:ind w:firstLine="0"/>
              <w:jc w:val="center"/>
              <w:rPr>
                <w:color w:val="000000" w:themeColor="text1"/>
              </w:rPr>
            </w:pPr>
            <w:r w:rsidRPr="007C4B48">
              <w:rPr>
                <w:color w:val="000000" w:themeColor="text1"/>
              </w:rPr>
              <w:t>Turno</w:t>
            </w:r>
          </w:p>
        </w:tc>
        <w:tc>
          <w:tcPr>
            <w:tcW w:w="0" w:type="auto"/>
          </w:tcPr>
          <w:p w14:paraId="58177FF6" w14:textId="1EB11703" w:rsidR="00710BC0" w:rsidRPr="007C4B48" w:rsidRDefault="0094296B" w:rsidP="00E17BB6">
            <w:pPr>
              <w:ind w:firstLine="0"/>
              <w:jc w:val="center"/>
              <w:rPr>
                <w:color w:val="000000" w:themeColor="text1"/>
              </w:rPr>
            </w:pPr>
            <w:r w:rsidRPr="007C4B48">
              <w:rPr>
                <w:color w:val="000000" w:themeColor="text1"/>
              </w:rPr>
              <w:t>String</w:t>
            </w:r>
          </w:p>
        </w:tc>
        <w:tc>
          <w:tcPr>
            <w:tcW w:w="0" w:type="auto"/>
          </w:tcPr>
          <w:p w14:paraId="1894F02A" w14:textId="6B2C6549" w:rsidR="00710BC0" w:rsidRPr="007C4B48" w:rsidRDefault="008F665F" w:rsidP="00E17BB6">
            <w:pPr>
              <w:ind w:firstLine="0"/>
              <w:jc w:val="center"/>
              <w:rPr>
                <w:color w:val="000000" w:themeColor="text1"/>
              </w:rPr>
            </w:pPr>
            <w:r w:rsidRPr="007C4B48">
              <w:rPr>
                <w:color w:val="000000" w:themeColor="text1"/>
              </w:rPr>
              <w:t>Sim</w:t>
            </w:r>
          </w:p>
        </w:tc>
        <w:tc>
          <w:tcPr>
            <w:tcW w:w="0" w:type="auto"/>
          </w:tcPr>
          <w:p w14:paraId="24CE2F09" w14:textId="74FC4991" w:rsidR="00710BC0" w:rsidRPr="007C4B48" w:rsidRDefault="008F665F" w:rsidP="00E17BB6">
            <w:pPr>
              <w:ind w:firstLine="0"/>
              <w:jc w:val="center"/>
              <w:rPr>
                <w:color w:val="000000" w:themeColor="text1"/>
              </w:rPr>
            </w:pPr>
            <w:r w:rsidRPr="007C4B48">
              <w:rPr>
                <w:color w:val="000000" w:themeColor="text1"/>
              </w:rPr>
              <w:t>Alterável, caracteres Alfanumérico</w:t>
            </w:r>
          </w:p>
        </w:tc>
      </w:tr>
      <w:tr w:rsidR="007C4B48" w:rsidRPr="007C4B48" w14:paraId="2F781E19" w14:textId="77777777" w:rsidTr="007E7754">
        <w:tc>
          <w:tcPr>
            <w:tcW w:w="0" w:type="auto"/>
          </w:tcPr>
          <w:p w14:paraId="47C0173F" w14:textId="53A59395" w:rsidR="00710BC0" w:rsidRPr="007C4B48" w:rsidRDefault="005F6AD1" w:rsidP="00E17BB6">
            <w:pPr>
              <w:ind w:firstLine="0"/>
              <w:jc w:val="center"/>
              <w:rPr>
                <w:color w:val="000000" w:themeColor="text1"/>
              </w:rPr>
            </w:pPr>
            <w:r w:rsidRPr="007C4B48">
              <w:rPr>
                <w:color w:val="000000" w:themeColor="text1"/>
              </w:rPr>
              <w:t>Carga Horária</w:t>
            </w:r>
          </w:p>
        </w:tc>
        <w:tc>
          <w:tcPr>
            <w:tcW w:w="0" w:type="auto"/>
          </w:tcPr>
          <w:p w14:paraId="2F48A1FB" w14:textId="146B70FD" w:rsidR="00710BC0" w:rsidRPr="007C4B48" w:rsidRDefault="0094296B" w:rsidP="00E17BB6">
            <w:pPr>
              <w:ind w:firstLine="0"/>
              <w:jc w:val="center"/>
              <w:rPr>
                <w:color w:val="000000" w:themeColor="text1"/>
              </w:rPr>
            </w:pPr>
            <w:r w:rsidRPr="007C4B48">
              <w:rPr>
                <w:color w:val="000000" w:themeColor="text1"/>
              </w:rPr>
              <w:t>Integer</w:t>
            </w:r>
          </w:p>
        </w:tc>
        <w:tc>
          <w:tcPr>
            <w:tcW w:w="0" w:type="auto"/>
          </w:tcPr>
          <w:p w14:paraId="107AE8B6" w14:textId="6C4D6A30" w:rsidR="00710BC0" w:rsidRPr="007C4B48" w:rsidRDefault="008F665F" w:rsidP="00E17BB6">
            <w:pPr>
              <w:ind w:firstLine="0"/>
              <w:jc w:val="center"/>
              <w:rPr>
                <w:color w:val="000000" w:themeColor="text1"/>
              </w:rPr>
            </w:pPr>
            <w:r w:rsidRPr="007C4B48">
              <w:rPr>
                <w:color w:val="000000" w:themeColor="text1"/>
              </w:rPr>
              <w:t>Sim</w:t>
            </w:r>
          </w:p>
        </w:tc>
        <w:tc>
          <w:tcPr>
            <w:tcW w:w="0" w:type="auto"/>
          </w:tcPr>
          <w:p w14:paraId="563E4F61" w14:textId="19DE7EC8" w:rsidR="00710BC0" w:rsidRPr="007C4B48" w:rsidRDefault="001439F0" w:rsidP="00E17BB6">
            <w:pPr>
              <w:ind w:firstLine="0"/>
              <w:jc w:val="center"/>
              <w:rPr>
                <w:color w:val="000000" w:themeColor="text1"/>
              </w:rPr>
            </w:pPr>
            <w:r w:rsidRPr="007C4B48">
              <w:rPr>
                <w:color w:val="000000" w:themeColor="text1"/>
              </w:rPr>
              <w:t>Alterável, caracteres numéricos</w:t>
            </w:r>
          </w:p>
        </w:tc>
      </w:tr>
      <w:tr w:rsidR="007C4B48" w:rsidRPr="007C4B48" w14:paraId="7857D1F5" w14:textId="77777777" w:rsidTr="007E7754">
        <w:tc>
          <w:tcPr>
            <w:tcW w:w="0" w:type="auto"/>
          </w:tcPr>
          <w:p w14:paraId="5515C60E" w14:textId="5F1529BB" w:rsidR="00710BC0" w:rsidRPr="007C4B48" w:rsidRDefault="005F6AD1" w:rsidP="00E17BB6">
            <w:pPr>
              <w:ind w:firstLine="0"/>
              <w:jc w:val="center"/>
              <w:rPr>
                <w:color w:val="000000" w:themeColor="text1"/>
              </w:rPr>
            </w:pPr>
            <w:r w:rsidRPr="007C4B48">
              <w:rPr>
                <w:color w:val="000000" w:themeColor="text1"/>
              </w:rPr>
              <w:t>Data de Admissão</w:t>
            </w:r>
          </w:p>
        </w:tc>
        <w:tc>
          <w:tcPr>
            <w:tcW w:w="0" w:type="auto"/>
          </w:tcPr>
          <w:p w14:paraId="3F5BE486" w14:textId="5F634C22" w:rsidR="00710BC0" w:rsidRPr="007C4B48" w:rsidRDefault="0094296B" w:rsidP="00E17BB6">
            <w:pPr>
              <w:ind w:firstLine="0"/>
              <w:jc w:val="center"/>
              <w:rPr>
                <w:color w:val="000000" w:themeColor="text1"/>
              </w:rPr>
            </w:pPr>
            <w:r w:rsidRPr="007C4B48">
              <w:rPr>
                <w:color w:val="000000" w:themeColor="text1"/>
              </w:rPr>
              <w:t>DateTime</w:t>
            </w:r>
          </w:p>
        </w:tc>
        <w:tc>
          <w:tcPr>
            <w:tcW w:w="0" w:type="auto"/>
          </w:tcPr>
          <w:p w14:paraId="435AAF90" w14:textId="277915ED" w:rsidR="00710BC0" w:rsidRPr="007C4B48" w:rsidRDefault="008F665F" w:rsidP="00E17BB6">
            <w:pPr>
              <w:ind w:firstLine="0"/>
              <w:jc w:val="center"/>
              <w:rPr>
                <w:color w:val="000000" w:themeColor="text1"/>
              </w:rPr>
            </w:pPr>
            <w:r w:rsidRPr="007C4B48">
              <w:rPr>
                <w:color w:val="000000" w:themeColor="text1"/>
              </w:rPr>
              <w:t>Sim</w:t>
            </w:r>
          </w:p>
        </w:tc>
        <w:tc>
          <w:tcPr>
            <w:tcW w:w="0" w:type="auto"/>
          </w:tcPr>
          <w:p w14:paraId="090DFAB6" w14:textId="521AD01F" w:rsidR="00710BC0" w:rsidRPr="007C4B48" w:rsidRDefault="00A4603C" w:rsidP="00E17BB6">
            <w:pPr>
              <w:ind w:firstLine="0"/>
              <w:jc w:val="center"/>
              <w:rPr>
                <w:color w:val="000000" w:themeColor="text1"/>
              </w:rPr>
            </w:pPr>
            <w:r w:rsidRPr="007C4B48">
              <w:rPr>
                <w:color w:val="000000" w:themeColor="text1"/>
              </w:rPr>
              <w:t>Alterável, caracteres numéricos</w:t>
            </w:r>
          </w:p>
        </w:tc>
      </w:tr>
      <w:tr w:rsidR="007C4B48" w:rsidRPr="007C4B48" w14:paraId="6AC55EC1" w14:textId="77777777" w:rsidTr="007E7754">
        <w:tc>
          <w:tcPr>
            <w:tcW w:w="0" w:type="auto"/>
          </w:tcPr>
          <w:p w14:paraId="7F7AA3B5" w14:textId="543B2631" w:rsidR="00710BC0" w:rsidRPr="007C4B48" w:rsidRDefault="005F6AD1" w:rsidP="00E17BB6">
            <w:pPr>
              <w:ind w:firstLine="0"/>
              <w:jc w:val="center"/>
              <w:rPr>
                <w:color w:val="000000" w:themeColor="text1"/>
              </w:rPr>
            </w:pPr>
            <w:r w:rsidRPr="007C4B48">
              <w:rPr>
                <w:color w:val="000000" w:themeColor="text1"/>
              </w:rPr>
              <w:t>Data de Demissão</w:t>
            </w:r>
          </w:p>
        </w:tc>
        <w:tc>
          <w:tcPr>
            <w:tcW w:w="0" w:type="auto"/>
          </w:tcPr>
          <w:p w14:paraId="1EE74101" w14:textId="58B9FF87" w:rsidR="00710BC0" w:rsidRPr="007C4B48" w:rsidRDefault="0094296B" w:rsidP="00E17BB6">
            <w:pPr>
              <w:ind w:firstLine="0"/>
              <w:jc w:val="center"/>
              <w:rPr>
                <w:color w:val="000000" w:themeColor="text1"/>
              </w:rPr>
            </w:pPr>
            <w:r w:rsidRPr="007C4B48">
              <w:rPr>
                <w:color w:val="000000" w:themeColor="text1"/>
              </w:rPr>
              <w:t>DateTime</w:t>
            </w:r>
          </w:p>
        </w:tc>
        <w:tc>
          <w:tcPr>
            <w:tcW w:w="0" w:type="auto"/>
          </w:tcPr>
          <w:p w14:paraId="28B58CB8" w14:textId="39DAF8E5" w:rsidR="00710BC0" w:rsidRPr="007C4B48" w:rsidRDefault="008F665F" w:rsidP="00E17BB6">
            <w:pPr>
              <w:ind w:firstLine="0"/>
              <w:jc w:val="center"/>
              <w:rPr>
                <w:color w:val="000000" w:themeColor="text1"/>
              </w:rPr>
            </w:pPr>
            <w:r w:rsidRPr="007C4B48">
              <w:rPr>
                <w:color w:val="000000" w:themeColor="text1"/>
              </w:rPr>
              <w:t>Não</w:t>
            </w:r>
          </w:p>
        </w:tc>
        <w:tc>
          <w:tcPr>
            <w:tcW w:w="0" w:type="auto"/>
          </w:tcPr>
          <w:p w14:paraId="57E44203" w14:textId="4D137303" w:rsidR="00710BC0" w:rsidRPr="007C4B48" w:rsidRDefault="00A4603C" w:rsidP="00E17BB6">
            <w:pPr>
              <w:ind w:firstLine="0"/>
              <w:jc w:val="center"/>
              <w:rPr>
                <w:color w:val="000000" w:themeColor="text1"/>
              </w:rPr>
            </w:pPr>
            <w:r w:rsidRPr="007C4B48">
              <w:rPr>
                <w:color w:val="000000" w:themeColor="text1"/>
              </w:rPr>
              <w:t>Alterável, caracteres numéricos</w:t>
            </w:r>
          </w:p>
        </w:tc>
      </w:tr>
      <w:tr w:rsidR="007C4B48" w:rsidRPr="007C4B48" w14:paraId="78BADFB5" w14:textId="77777777" w:rsidTr="007E7754">
        <w:tc>
          <w:tcPr>
            <w:tcW w:w="0" w:type="auto"/>
          </w:tcPr>
          <w:p w14:paraId="5AA72E70" w14:textId="77777777" w:rsidR="00C57A0D" w:rsidRPr="007C4B48" w:rsidRDefault="00C57A0D" w:rsidP="00E17BB6">
            <w:pPr>
              <w:spacing w:line="360" w:lineRule="auto"/>
              <w:ind w:firstLine="0"/>
              <w:jc w:val="center"/>
              <w:rPr>
                <w:color w:val="000000" w:themeColor="text1"/>
              </w:rPr>
            </w:pPr>
            <w:r w:rsidRPr="007C4B48">
              <w:rPr>
                <w:color w:val="000000" w:themeColor="text1"/>
              </w:rPr>
              <w:t>Data do cadastro</w:t>
            </w:r>
          </w:p>
        </w:tc>
        <w:tc>
          <w:tcPr>
            <w:tcW w:w="0" w:type="auto"/>
          </w:tcPr>
          <w:p w14:paraId="5AAD6ACF" w14:textId="77777777" w:rsidR="00C57A0D" w:rsidRPr="007C4B48" w:rsidRDefault="00C57A0D" w:rsidP="00E17BB6">
            <w:pPr>
              <w:spacing w:line="360" w:lineRule="auto"/>
              <w:ind w:firstLine="0"/>
              <w:jc w:val="center"/>
              <w:rPr>
                <w:color w:val="000000" w:themeColor="text1"/>
              </w:rPr>
            </w:pPr>
            <w:r w:rsidRPr="007C4B48">
              <w:rPr>
                <w:color w:val="000000" w:themeColor="text1"/>
              </w:rPr>
              <w:t>DateTime</w:t>
            </w:r>
          </w:p>
        </w:tc>
        <w:tc>
          <w:tcPr>
            <w:tcW w:w="0" w:type="auto"/>
          </w:tcPr>
          <w:p w14:paraId="49E76529" w14:textId="77777777" w:rsidR="00C57A0D" w:rsidRPr="007C4B48" w:rsidRDefault="00C57A0D" w:rsidP="00E17BB6">
            <w:pPr>
              <w:spacing w:line="360" w:lineRule="auto"/>
              <w:ind w:firstLine="0"/>
              <w:jc w:val="center"/>
              <w:rPr>
                <w:color w:val="000000" w:themeColor="text1"/>
              </w:rPr>
            </w:pPr>
            <w:r w:rsidRPr="007C4B48">
              <w:rPr>
                <w:color w:val="000000" w:themeColor="text1"/>
              </w:rPr>
              <w:t>Sim</w:t>
            </w:r>
          </w:p>
        </w:tc>
        <w:tc>
          <w:tcPr>
            <w:tcW w:w="0" w:type="auto"/>
          </w:tcPr>
          <w:p w14:paraId="4D20A731" w14:textId="77777777" w:rsidR="00C57A0D" w:rsidRPr="007C4B48" w:rsidRDefault="00C57A0D" w:rsidP="00E17BB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1387B034" w14:textId="77777777" w:rsidTr="007E7754">
        <w:tc>
          <w:tcPr>
            <w:tcW w:w="0" w:type="auto"/>
          </w:tcPr>
          <w:p w14:paraId="34252BF3" w14:textId="77777777" w:rsidR="00C57A0D" w:rsidRPr="007C4B48" w:rsidRDefault="00C57A0D" w:rsidP="00E17BB6">
            <w:pPr>
              <w:spacing w:line="360" w:lineRule="auto"/>
              <w:ind w:firstLine="0"/>
              <w:jc w:val="center"/>
              <w:rPr>
                <w:color w:val="000000" w:themeColor="text1"/>
              </w:rPr>
            </w:pPr>
            <w:r w:rsidRPr="007C4B48">
              <w:rPr>
                <w:color w:val="000000" w:themeColor="text1"/>
              </w:rPr>
              <w:t>Data da última atualização</w:t>
            </w:r>
          </w:p>
        </w:tc>
        <w:tc>
          <w:tcPr>
            <w:tcW w:w="0" w:type="auto"/>
          </w:tcPr>
          <w:p w14:paraId="1113D33C" w14:textId="77777777" w:rsidR="00C57A0D" w:rsidRPr="007C4B48" w:rsidRDefault="00C57A0D" w:rsidP="00E17BB6">
            <w:pPr>
              <w:spacing w:line="360" w:lineRule="auto"/>
              <w:ind w:firstLine="0"/>
              <w:jc w:val="center"/>
              <w:rPr>
                <w:color w:val="000000" w:themeColor="text1"/>
              </w:rPr>
            </w:pPr>
            <w:r w:rsidRPr="007C4B48">
              <w:rPr>
                <w:color w:val="000000" w:themeColor="text1"/>
              </w:rPr>
              <w:t>DateTime</w:t>
            </w:r>
          </w:p>
        </w:tc>
        <w:tc>
          <w:tcPr>
            <w:tcW w:w="0" w:type="auto"/>
          </w:tcPr>
          <w:p w14:paraId="409B62FD" w14:textId="77777777" w:rsidR="00C57A0D" w:rsidRPr="007C4B48" w:rsidRDefault="00C57A0D" w:rsidP="00E17BB6">
            <w:pPr>
              <w:spacing w:line="360" w:lineRule="auto"/>
              <w:ind w:firstLine="0"/>
              <w:jc w:val="center"/>
              <w:rPr>
                <w:color w:val="000000" w:themeColor="text1"/>
              </w:rPr>
            </w:pPr>
            <w:r w:rsidRPr="007C4B48">
              <w:rPr>
                <w:color w:val="000000" w:themeColor="text1"/>
              </w:rPr>
              <w:t>Não</w:t>
            </w:r>
          </w:p>
        </w:tc>
        <w:tc>
          <w:tcPr>
            <w:tcW w:w="0" w:type="auto"/>
          </w:tcPr>
          <w:p w14:paraId="2431549C" w14:textId="77777777" w:rsidR="00C57A0D" w:rsidRPr="007C4B48" w:rsidRDefault="00C57A0D" w:rsidP="00E17BB6">
            <w:pPr>
              <w:spacing w:line="360" w:lineRule="auto"/>
              <w:ind w:firstLine="0"/>
              <w:jc w:val="center"/>
              <w:rPr>
                <w:color w:val="000000" w:themeColor="text1"/>
              </w:rPr>
            </w:pPr>
            <w:r w:rsidRPr="007C4B48">
              <w:rPr>
                <w:color w:val="000000" w:themeColor="text1"/>
              </w:rPr>
              <w:t>Gerado automaticamente pelo sistema</w:t>
            </w:r>
          </w:p>
        </w:tc>
      </w:tr>
      <w:tr w:rsidR="004263A6" w:rsidRPr="007C4B48" w14:paraId="5DAD9D26" w14:textId="77777777" w:rsidTr="007E7754">
        <w:tc>
          <w:tcPr>
            <w:tcW w:w="0" w:type="auto"/>
          </w:tcPr>
          <w:p w14:paraId="577F71F6" w14:textId="77777777" w:rsidR="00C57A0D" w:rsidRPr="007C4B48" w:rsidRDefault="00C57A0D" w:rsidP="00E17BB6">
            <w:pPr>
              <w:ind w:firstLine="0"/>
              <w:jc w:val="center"/>
              <w:rPr>
                <w:color w:val="000000" w:themeColor="text1"/>
              </w:rPr>
            </w:pPr>
            <w:r w:rsidRPr="007C4B48">
              <w:rPr>
                <w:color w:val="000000" w:themeColor="text1"/>
              </w:rPr>
              <w:t>Ativo</w:t>
            </w:r>
          </w:p>
        </w:tc>
        <w:tc>
          <w:tcPr>
            <w:tcW w:w="0" w:type="auto"/>
          </w:tcPr>
          <w:p w14:paraId="4F43D79D" w14:textId="77777777" w:rsidR="00C57A0D" w:rsidRPr="007C4B48" w:rsidRDefault="00C57A0D" w:rsidP="00E17BB6">
            <w:pPr>
              <w:ind w:firstLine="0"/>
              <w:jc w:val="center"/>
              <w:rPr>
                <w:color w:val="000000" w:themeColor="text1"/>
              </w:rPr>
            </w:pPr>
            <w:r w:rsidRPr="007C4B48">
              <w:rPr>
                <w:color w:val="000000" w:themeColor="text1"/>
              </w:rPr>
              <w:t>Boolean</w:t>
            </w:r>
          </w:p>
        </w:tc>
        <w:tc>
          <w:tcPr>
            <w:tcW w:w="0" w:type="auto"/>
          </w:tcPr>
          <w:p w14:paraId="78B3756D" w14:textId="77777777" w:rsidR="00C57A0D" w:rsidRPr="007C4B48" w:rsidRDefault="00C57A0D" w:rsidP="00E17BB6">
            <w:pPr>
              <w:ind w:firstLine="0"/>
              <w:jc w:val="center"/>
              <w:rPr>
                <w:color w:val="000000" w:themeColor="text1"/>
              </w:rPr>
            </w:pPr>
            <w:r w:rsidRPr="007C4B48">
              <w:rPr>
                <w:color w:val="000000" w:themeColor="text1"/>
              </w:rPr>
              <w:t>Sim</w:t>
            </w:r>
          </w:p>
        </w:tc>
        <w:tc>
          <w:tcPr>
            <w:tcW w:w="0" w:type="auto"/>
          </w:tcPr>
          <w:p w14:paraId="17ACDD2C" w14:textId="48899170" w:rsidR="00C57A0D" w:rsidRPr="007C4B48" w:rsidRDefault="00C57A0D" w:rsidP="00E17BB6">
            <w:pPr>
              <w:ind w:firstLine="0"/>
              <w:jc w:val="center"/>
              <w:rPr>
                <w:color w:val="000000" w:themeColor="text1"/>
              </w:rPr>
            </w:pPr>
            <w:r w:rsidRPr="007C4B48">
              <w:rPr>
                <w:color w:val="000000" w:themeColor="text1"/>
              </w:rPr>
              <w:t>Alterável. True por padrão</w:t>
            </w:r>
          </w:p>
        </w:tc>
      </w:tr>
    </w:tbl>
    <w:p w14:paraId="6872B589" w14:textId="77777777" w:rsidR="00C57A0D" w:rsidRDefault="00C57A0D" w:rsidP="00C57A0D">
      <w:pPr>
        <w:ind w:firstLine="0"/>
        <w:rPr>
          <w:b/>
          <w:color w:val="000000" w:themeColor="text1"/>
        </w:rPr>
      </w:pPr>
    </w:p>
    <w:p w14:paraId="0428DA0A" w14:textId="77777777" w:rsidR="003725A3" w:rsidRDefault="003725A3" w:rsidP="00C57A0D">
      <w:pPr>
        <w:ind w:firstLine="0"/>
        <w:rPr>
          <w:b/>
          <w:color w:val="000000" w:themeColor="text1"/>
        </w:rPr>
      </w:pPr>
    </w:p>
    <w:p w14:paraId="1D9FD70B" w14:textId="77777777" w:rsidR="003725A3" w:rsidRPr="007C4B48" w:rsidRDefault="003725A3" w:rsidP="00C57A0D">
      <w:pPr>
        <w:ind w:firstLine="0"/>
        <w:rPr>
          <w:b/>
          <w:color w:val="000000" w:themeColor="text1"/>
        </w:rPr>
      </w:pPr>
    </w:p>
    <w:p w14:paraId="13AB36D8" w14:textId="77777777" w:rsidR="00C57A0D" w:rsidRPr="007C4B48" w:rsidRDefault="00C57A0D" w:rsidP="00C57A0D">
      <w:pPr>
        <w:ind w:firstLine="0"/>
        <w:rPr>
          <w:b/>
          <w:color w:val="000000" w:themeColor="text1"/>
        </w:rPr>
      </w:pPr>
      <w:r w:rsidRPr="007C4B48">
        <w:rPr>
          <w:b/>
          <w:color w:val="000000" w:themeColor="text1"/>
        </w:rPr>
        <w:lastRenderedPageBreak/>
        <w:t>Nome do Caso de Uso</w:t>
      </w:r>
    </w:p>
    <w:p w14:paraId="2A63A96D" w14:textId="3FF21720" w:rsidR="00C57A0D" w:rsidRPr="007C4B48" w:rsidRDefault="00C57A0D" w:rsidP="00C57A0D">
      <w:pPr>
        <w:ind w:firstLine="0"/>
        <w:rPr>
          <w:color w:val="000000" w:themeColor="text1"/>
        </w:rPr>
      </w:pPr>
      <w:r w:rsidRPr="007C4B48">
        <w:rPr>
          <w:color w:val="000000" w:themeColor="text1"/>
        </w:rPr>
        <w:t xml:space="preserve">Gerenciar </w:t>
      </w:r>
      <w:r w:rsidR="0068440E" w:rsidRPr="007C4B48">
        <w:rPr>
          <w:color w:val="000000" w:themeColor="text1"/>
        </w:rPr>
        <w:t>Funcionários</w:t>
      </w:r>
    </w:p>
    <w:p w14:paraId="4C6793D6" w14:textId="77777777" w:rsidR="00C57A0D" w:rsidRPr="007C4B48" w:rsidRDefault="00C57A0D" w:rsidP="00C57A0D">
      <w:pPr>
        <w:ind w:firstLine="0"/>
        <w:rPr>
          <w:color w:val="000000" w:themeColor="text1"/>
        </w:rPr>
      </w:pPr>
    </w:p>
    <w:p w14:paraId="3C9F5F65" w14:textId="77777777" w:rsidR="00C57A0D" w:rsidRPr="007C4B48" w:rsidRDefault="00C57A0D" w:rsidP="00C57A0D">
      <w:pPr>
        <w:ind w:firstLine="0"/>
        <w:rPr>
          <w:b/>
          <w:color w:val="000000" w:themeColor="text1"/>
        </w:rPr>
      </w:pPr>
      <w:r w:rsidRPr="007C4B48">
        <w:rPr>
          <w:b/>
          <w:color w:val="000000" w:themeColor="text1"/>
        </w:rPr>
        <w:t>Atores</w:t>
      </w:r>
    </w:p>
    <w:p w14:paraId="491B79B0" w14:textId="77777777" w:rsidR="00C57A0D" w:rsidRPr="007C4B48" w:rsidRDefault="00C57A0D" w:rsidP="00C57A0D">
      <w:pPr>
        <w:ind w:firstLine="0"/>
        <w:rPr>
          <w:color w:val="000000" w:themeColor="text1"/>
        </w:rPr>
      </w:pPr>
      <w:r w:rsidRPr="007C4B48">
        <w:rPr>
          <w:color w:val="000000" w:themeColor="text1"/>
        </w:rPr>
        <w:t>Funcionário</w:t>
      </w:r>
    </w:p>
    <w:p w14:paraId="3E18202A" w14:textId="77777777" w:rsidR="00C57A0D" w:rsidRPr="007C4B48" w:rsidRDefault="00C57A0D" w:rsidP="00C57A0D">
      <w:pPr>
        <w:ind w:firstLine="0"/>
        <w:rPr>
          <w:color w:val="000000" w:themeColor="text1"/>
        </w:rPr>
      </w:pPr>
    </w:p>
    <w:p w14:paraId="3E96D32F" w14:textId="77777777" w:rsidR="00C57A0D" w:rsidRPr="007C4B48" w:rsidRDefault="00C57A0D" w:rsidP="00C57A0D">
      <w:pPr>
        <w:ind w:firstLine="0"/>
        <w:rPr>
          <w:b/>
          <w:color w:val="000000" w:themeColor="text1"/>
        </w:rPr>
      </w:pPr>
      <w:r w:rsidRPr="007C4B48">
        <w:rPr>
          <w:b/>
          <w:color w:val="000000" w:themeColor="text1"/>
        </w:rPr>
        <w:t>Pré-Condição</w:t>
      </w:r>
    </w:p>
    <w:p w14:paraId="3B308971" w14:textId="77777777" w:rsidR="00C57A0D" w:rsidRPr="007C4B48" w:rsidRDefault="00C57A0D" w:rsidP="00C57A0D">
      <w:pPr>
        <w:ind w:firstLine="0"/>
        <w:rPr>
          <w:color w:val="000000" w:themeColor="text1"/>
        </w:rPr>
      </w:pPr>
      <w:r w:rsidRPr="007C4B48">
        <w:rPr>
          <w:color w:val="000000" w:themeColor="text1"/>
        </w:rPr>
        <w:t>O usuário deve estar cadastrado e autenticando com perfil de funcionário no sistema, respeitando a RN001.</w:t>
      </w:r>
    </w:p>
    <w:p w14:paraId="02C5EB90" w14:textId="029B871D" w:rsidR="00C57A0D" w:rsidRPr="007C4B48" w:rsidRDefault="00C57A0D" w:rsidP="00C57A0D">
      <w:pPr>
        <w:ind w:firstLine="0"/>
        <w:rPr>
          <w:color w:val="000000" w:themeColor="text1"/>
        </w:rPr>
      </w:pPr>
    </w:p>
    <w:p w14:paraId="7DEAB4B9" w14:textId="77777777" w:rsidR="00C57A0D" w:rsidRPr="007C4B48" w:rsidRDefault="00C57A0D" w:rsidP="00C57A0D">
      <w:pPr>
        <w:ind w:firstLine="0"/>
        <w:rPr>
          <w:b/>
          <w:color w:val="000000" w:themeColor="text1"/>
        </w:rPr>
      </w:pPr>
      <w:r w:rsidRPr="007C4B48">
        <w:rPr>
          <w:b/>
          <w:color w:val="000000" w:themeColor="text1"/>
        </w:rPr>
        <w:t>Ativação</w:t>
      </w:r>
    </w:p>
    <w:p w14:paraId="30240D01" w14:textId="7EE6C3E4" w:rsidR="00C57A0D" w:rsidRPr="007C4B48" w:rsidRDefault="00C57A0D" w:rsidP="00C57A0D">
      <w:pPr>
        <w:ind w:firstLine="0"/>
        <w:rPr>
          <w:color w:val="000000" w:themeColor="text1"/>
        </w:rPr>
      </w:pPr>
      <w:r w:rsidRPr="007C4B48">
        <w:rPr>
          <w:color w:val="000000" w:themeColor="text1"/>
        </w:rPr>
        <w:t>Clicar no subitem “</w:t>
      </w:r>
      <w:r w:rsidR="00214148" w:rsidRPr="007C4B48">
        <w:rPr>
          <w:color w:val="000000" w:themeColor="text1"/>
        </w:rPr>
        <w:t>Funcionários</w:t>
      </w:r>
      <w:r w:rsidRPr="007C4B48">
        <w:rPr>
          <w:color w:val="000000" w:themeColor="text1"/>
        </w:rPr>
        <w:t>” do Menu “Cadastros”</w:t>
      </w:r>
    </w:p>
    <w:p w14:paraId="7213AA37" w14:textId="77777777" w:rsidR="00C57A0D" w:rsidRPr="007C4B48" w:rsidRDefault="00C57A0D" w:rsidP="00C57A0D">
      <w:pPr>
        <w:ind w:firstLine="0"/>
        <w:rPr>
          <w:color w:val="000000" w:themeColor="text1"/>
        </w:rPr>
      </w:pPr>
    </w:p>
    <w:p w14:paraId="7775EB6D" w14:textId="77777777" w:rsidR="00C57A0D" w:rsidRPr="007C4B48" w:rsidRDefault="00C57A0D" w:rsidP="00C57A0D">
      <w:pPr>
        <w:ind w:firstLine="0"/>
        <w:rPr>
          <w:b/>
          <w:color w:val="000000" w:themeColor="text1"/>
        </w:rPr>
      </w:pPr>
      <w:r w:rsidRPr="007C4B48">
        <w:rPr>
          <w:b/>
          <w:color w:val="000000" w:themeColor="text1"/>
        </w:rPr>
        <w:t>Fluxo Principal</w:t>
      </w:r>
    </w:p>
    <w:p w14:paraId="01D5A0B9" w14:textId="2F53E89D" w:rsidR="00C57A0D" w:rsidRPr="007C4B48" w:rsidRDefault="00C57A0D" w:rsidP="00C57A0D">
      <w:pPr>
        <w:ind w:firstLine="0"/>
        <w:rPr>
          <w:b/>
          <w:color w:val="000000" w:themeColor="text1"/>
        </w:rPr>
      </w:pPr>
      <w:r w:rsidRPr="007C4B48">
        <w:rPr>
          <w:b/>
          <w:color w:val="000000" w:themeColor="text1"/>
        </w:rPr>
        <w:t xml:space="preserve">Consultar </w:t>
      </w:r>
      <w:r w:rsidR="008F224F" w:rsidRPr="007C4B48">
        <w:rPr>
          <w:b/>
          <w:color w:val="000000" w:themeColor="text1"/>
        </w:rPr>
        <w:t>Funcionários</w:t>
      </w:r>
    </w:p>
    <w:p w14:paraId="7B8390E0" w14:textId="5FC4F40C" w:rsidR="00C57A0D" w:rsidRPr="007C4B48" w:rsidRDefault="00C57A0D" w:rsidP="00C805B8">
      <w:pPr>
        <w:pStyle w:val="PargrafodaLista"/>
        <w:numPr>
          <w:ilvl w:val="0"/>
          <w:numId w:val="38"/>
        </w:numPr>
        <w:spacing w:after="160"/>
        <w:rPr>
          <w:b/>
          <w:color w:val="000000" w:themeColor="text1"/>
        </w:rPr>
      </w:pPr>
      <w:r w:rsidRPr="007C4B48">
        <w:rPr>
          <w:color w:val="000000" w:themeColor="text1"/>
        </w:rPr>
        <w:t>O sistema lista um menu que contém a opção “</w:t>
      </w:r>
      <w:r w:rsidR="008F224F" w:rsidRPr="007C4B48">
        <w:rPr>
          <w:color w:val="000000" w:themeColor="text1"/>
        </w:rPr>
        <w:t>Funcionários</w:t>
      </w:r>
      <w:r w:rsidRPr="007C4B48">
        <w:rPr>
          <w:color w:val="000000" w:themeColor="text1"/>
        </w:rPr>
        <w:t>”;</w:t>
      </w:r>
    </w:p>
    <w:p w14:paraId="0159E003" w14:textId="1303DFDD" w:rsidR="00C57A0D" w:rsidRPr="007C4B48" w:rsidRDefault="00C57A0D" w:rsidP="00C805B8">
      <w:pPr>
        <w:pStyle w:val="PargrafodaLista"/>
        <w:numPr>
          <w:ilvl w:val="0"/>
          <w:numId w:val="38"/>
        </w:numPr>
        <w:spacing w:after="160"/>
        <w:rPr>
          <w:color w:val="000000" w:themeColor="text1"/>
        </w:rPr>
      </w:pPr>
      <w:r w:rsidRPr="007C4B48">
        <w:rPr>
          <w:color w:val="000000" w:themeColor="text1"/>
        </w:rPr>
        <w:t>O usuário seleciona a opção “</w:t>
      </w:r>
      <w:r w:rsidR="008F224F" w:rsidRPr="007C4B48">
        <w:rPr>
          <w:color w:val="000000" w:themeColor="text1"/>
        </w:rPr>
        <w:t>Funcionários</w:t>
      </w:r>
      <w:r w:rsidRPr="007C4B48">
        <w:rPr>
          <w:color w:val="000000" w:themeColor="text1"/>
        </w:rPr>
        <w:t>”;</w:t>
      </w:r>
    </w:p>
    <w:p w14:paraId="6FF3763B" w14:textId="2D6B138A" w:rsidR="00C57A0D" w:rsidRPr="007C4B48" w:rsidRDefault="00C57A0D" w:rsidP="00C805B8">
      <w:pPr>
        <w:pStyle w:val="PargrafodaLista"/>
        <w:numPr>
          <w:ilvl w:val="0"/>
          <w:numId w:val="38"/>
        </w:numPr>
        <w:spacing w:after="160"/>
        <w:rPr>
          <w:color w:val="000000" w:themeColor="text1"/>
        </w:rPr>
      </w:pPr>
      <w:r w:rsidRPr="007C4B48">
        <w:rPr>
          <w:color w:val="000000" w:themeColor="text1"/>
        </w:rPr>
        <w:t xml:space="preserve">O sistema apresenta uma lista de </w:t>
      </w:r>
      <w:r w:rsidR="008F224F" w:rsidRPr="007C4B48">
        <w:rPr>
          <w:color w:val="000000" w:themeColor="text1"/>
        </w:rPr>
        <w:t xml:space="preserve">Funcionários </w:t>
      </w:r>
      <w:r w:rsidRPr="007C4B48">
        <w:rPr>
          <w:color w:val="000000" w:themeColor="text1"/>
        </w:rPr>
        <w:t xml:space="preserve">com os campos: Código, </w:t>
      </w:r>
      <w:r w:rsidR="0042472F" w:rsidRPr="007C4B48">
        <w:rPr>
          <w:color w:val="000000" w:themeColor="text1"/>
        </w:rPr>
        <w:t xml:space="preserve">Matrícula, </w:t>
      </w:r>
      <w:r w:rsidRPr="007C4B48">
        <w:rPr>
          <w:color w:val="000000" w:themeColor="text1"/>
        </w:rPr>
        <w:t>Nome,</w:t>
      </w:r>
      <w:r w:rsidR="0042472F" w:rsidRPr="007C4B48">
        <w:rPr>
          <w:color w:val="000000" w:themeColor="text1"/>
        </w:rPr>
        <w:t xml:space="preserve"> Cargo,</w:t>
      </w:r>
      <w:r w:rsidRPr="007C4B48">
        <w:rPr>
          <w:color w:val="000000" w:themeColor="text1"/>
        </w:rPr>
        <w:t xml:space="preserve"> </w:t>
      </w:r>
      <w:r w:rsidR="00DA6087" w:rsidRPr="007C4B48">
        <w:rPr>
          <w:color w:val="000000" w:themeColor="text1"/>
        </w:rPr>
        <w:t xml:space="preserve">Salário, Turno, Carga Horária, </w:t>
      </w:r>
      <w:r w:rsidRPr="007C4B48">
        <w:rPr>
          <w:color w:val="000000" w:themeColor="text1"/>
        </w:rPr>
        <w:t>CPF, RG, Gênero, Cidade, E-mail, Telefone</w:t>
      </w:r>
      <w:r w:rsidR="00DA6087" w:rsidRPr="007C4B48">
        <w:rPr>
          <w:color w:val="000000" w:themeColor="text1"/>
        </w:rPr>
        <w:t>, Admissão, Demissão</w:t>
      </w:r>
      <w:r w:rsidRPr="007C4B48">
        <w:rPr>
          <w:color w:val="000000" w:themeColor="text1"/>
        </w:rPr>
        <w:t xml:space="preserve"> e Ativo. Com as seguintes opções: Incluir </w:t>
      </w:r>
      <w:r w:rsidR="00DA6087" w:rsidRPr="007C4B48">
        <w:rPr>
          <w:color w:val="000000" w:themeColor="text1"/>
        </w:rPr>
        <w:t>funcionário</w:t>
      </w:r>
      <w:r w:rsidRPr="007C4B48">
        <w:rPr>
          <w:color w:val="000000" w:themeColor="text1"/>
        </w:rPr>
        <w:t xml:space="preserve">, alterar </w:t>
      </w:r>
      <w:r w:rsidR="00DA6087" w:rsidRPr="007C4B48">
        <w:rPr>
          <w:color w:val="000000" w:themeColor="text1"/>
        </w:rPr>
        <w:t>funcionário</w:t>
      </w:r>
      <w:r w:rsidRPr="007C4B48">
        <w:rPr>
          <w:color w:val="000000" w:themeColor="text1"/>
        </w:rPr>
        <w:t xml:space="preserve">, excluir </w:t>
      </w:r>
      <w:r w:rsidR="00DA6087" w:rsidRPr="007C4B48">
        <w:rPr>
          <w:color w:val="000000" w:themeColor="text1"/>
        </w:rPr>
        <w:t>funcionário</w:t>
      </w:r>
      <w:r w:rsidRPr="007C4B48">
        <w:rPr>
          <w:color w:val="000000" w:themeColor="text1"/>
        </w:rPr>
        <w:t>, sair, pesquisar e limpar; A1, A2, A3, A4;</w:t>
      </w:r>
    </w:p>
    <w:p w14:paraId="6A0B968A" w14:textId="77777777" w:rsidR="00C57A0D" w:rsidRPr="007C4B48" w:rsidRDefault="00C57A0D" w:rsidP="00C805B8">
      <w:pPr>
        <w:pStyle w:val="PargrafodaLista"/>
        <w:numPr>
          <w:ilvl w:val="0"/>
          <w:numId w:val="38"/>
        </w:numPr>
        <w:spacing w:after="160"/>
        <w:rPr>
          <w:color w:val="000000" w:themeColor="text1"/>
        </w:rPr>
      </w:pPr>
      <w:r w:rsidRPr="007C4B48">
        <w:rPr>
          <w:color w:val="000000" w:themeColor="text1"/>
        </w:rPr>
        <w:t>O usuário seleciona a opção pesquisar;</w:t>
      </w:r>
    </w:p>
    <w:p w14:paraId="599B2118" w14:textId="77777777" w:rsidR="00C57A0D" w:rsidRPr="007C4B48" w:rsidRDefault="00C57A0D" w:rsidP="00C805B8">
      <w:pPr>
        <w:pStyle w:val="PargrafodaLista"/>
        <w:numPr>
          <w:ilvl w:val="0"/>
          <w:numId w:val="38"/>
        </w:numPr>
        <w:spacing w:after="160"/>
        <w:rPr>
          <w:color w:val="000000" w:themeColor="text1"/>
        </w:rPr>
      </w:pPr>
      <w:r w:rsidRPr="007C4B48">
        <w:rPr>
          <w:color w:val="000000" w:themeColor="text1"/>
        </w:rPr>
        <w:t>O caso de uso é encerrado.</w:t>
      </w:r>
    </w:p>
    <w:p w14:paraId="654DCECC" w14:textId="77777777" w:rsidR="00C57A0D" w:rsidRPr="007C4B48" w:rsidRDefault="00C57A0D" w:rsidP="00C57A0D">
      <w:pPr>
        <w:ind w:firstLine="0"/>
        <w:rPr>
          <w:color w:val="000000" w:themeColor="text1"/>
        </w:rPr>
      </w:pPr>
    </w:p>
    <w:p w14:paraId="75034ADD" w14:textId="77777777" w:rsidR="00C57A0D" w:rsidRPr="007C4B48" w:rsidRDefault="00C57A0D" w:rsidP="00C57A0D">
      <w:pPr>
        <w:ind w:firstLine="0"/>
        <w:rPr>
          <w:b/>
          <w:color w:val="000000" w:themeColor="text1"/>
        </w:rPr>
      </w:pPr>
      <w:r w:rsidRPr="007C4B48">
        <w:rPr>
          <w:b/>
          <w:color w:val="000000" w:themeColor="text1"/>
        </w:rPr>
        <w:t>Fluxo alternativo</w:t>
      </w:r>
    </w:p>
    <w:p w14:paraId="1A5BE990" w14:textId="6CA2C545" w:rsidR="00C57A0D" w:rsidRPr="007C4B48" w:rsidRDefault="00C57A0D" w:rsidP="00C57A0D">
      <w:pPr>
        <w:ind w:firstLine="0"/>
        <w:rPr>
          <w:b/>
          <w:color w:val="000000" w:themeColor="text1"/>
        </w:rPr>
      </w:pPr>
      <w:r w:rsidRPr="007C4B48">
        <w:rPr>
          <w:b/>
          <w:color w:val="000000" w:themeColor="text1"/>
        </w:rPr>
        <w:t xml:space="preserve">A1. Incluir </w:t>
      </w:r>
      <w:r w:rsidR="008F224F" w:rsidRPr="007C4B48">
        <w:rPr>
          <w:b/>
          <w:color w:val="000000" w:themeColor="text1"/>
        </w:rPr>
        <w:t>Funcionários</w:t>
      </w:r>
    </w:p>
    <w:p w14:paraId="531BF4BB" w14:textId="77777777" w:rsidR="00C57A0D" w:rsidRPr="007C4B48" w:rsidRDefault="00C57A0D" w:rsidP="00C805B8">
      <w:pPr>
        <w:pStyle w:val="PargrafodaLista"/>
        <w:numPr>
          <w:ilvl w:val="0"/>
          <w:numId w:val="39"/>
        </w:numPr>
        <w:rPr>
          <w:b/>
          <w:color w:val="000000" w:themeColor="text1"/>
        </w:rPr>
      </w:pPr>
      <w:r w:rsidRPr="007C4B48">
        <w:rPr>
          <w:color w:val="000000" w:themeColor="text1"/>
        </w:rPr>
        <w:t>O sistema apresenta na tela a opção “Incluir”;</w:t>
      </w:r>
    </w:p>
    <w:p w14:paraId="72888558" w14:textId="77777777" w:rsidR="00C57A0D" w:rsidRPr="007C4B48" w:rsidRDefault="00C57A0D" w:rsidP="00C805B8">
      <w:pPr>
        <w:pStyle w:val="PargrafodaLista"/>
        <w:numPr>
          <w:ilvl w:val="0"/>
          <w:numId w:val="39"/>
        </w:numPr>
        <w:spacing w:after="160"/>
        <w:rPr>
          <w:color w:val="000000" w:themeColor="text1"/>
        </w:rPr>
      </w:pPr>
      <w:r w:rsidRPr="007C4B48">
        <w:rPr>
          <w:color w:val="000000" w:themeColor="text1"/>
        </w:rPr>
        <w:t>O usuário seleciona a opção “Incluir”;</w:t>
      </w:r>
    </w:p>
    <w:p w14:paraId="7A7071E2" w14:textId="072AF0D1" w:rsidR="00C57A0D" w:rsidRPr="007C4B48" w:rsidRDefault="00C57A0D" w:rsidP="00C805B8">
      <w:pPr>
        <w:pStyle w:val="PargrafodaLista"/>
        <w:numPr>
          <w:ilvl w:val="0"/>
          <w:numId w:val="39"/>
        </w:numPr>
        <w:spacing w:after="160"/>
        <w:rPr>
          <w:color w:val="000000" w:themeColor="text1"/>
        </w:rPr>
      </w:pPr>
      <w:r w:rsidRPr="007C4B48">
        <w:rPr>
          <w:color w:val="000000" w:themeColor="text1"/>
        </w:rPr>
        <w:t xml:space="preserve">O sistema redireciona o usuário para a tela de cadastro de </w:t>
      </w:r>
      <w:r w:rsidR="0095011A" w:rsidRPr="007C4B48">
        <w:rPr>
          <w:color w:val="000000" w:themeColor="text1"/>
        </w:rPr>
        <w:t>Funcionário</w:t>
      </w:r>
      <w:r w:rsidRPr="007C4B48">
        <w:rPr>
          <w:color w:val="000000" w:themeColor="text1"/>
        </w:rPr>
        <w:t>, que possui as opções “Salvar” e “Sair”; A4;</w:t>
      </w:r>
    </w:p>
    <w:p w14:paraId="46CDE11D" w14:textId="6E0C66B6" w:rsidR="00C57A0D" w:rsidRPr="007C4B48" w:rsidRDefault="00C57A0D" w:rsidP="00C805B8">
      <w:pPr>
        <w:pStyle w:val="PargrafodaLista"/>
        <w:numPr>
          <w:ilvl w:val="0"/>
          <w:numId w:val="39"/>
        </w:numPr>
        <w:spacing w:after="160"/>
        <w:rPr>
          <w:color w:val="000000" w:themeColor="text1"/>
        </w:rPr>
      </w:pPr>
      <w:r w:rsidRPr="007C4B48">
        <w:rPr>
          <w:color w:val="000000" w:themeColor="text1"/>
        </w:rPr>
        <w:lastRenderedPageBreak/>
        <w:t xml:space="preserve">O usuário preenche os campos </w:t>
      </w:r>
      <w:r w:rsidR="0095011A" w:rsidRPr="007C4B48">
        <w:rPr>
          <w:color w:val="000000" w:themeColor="text1"/>
        </w:rPr>
        <w:t>Funcionário</w:t>
      </w:r>
      <w:r w:rsidRPr="007C4B48">
        <w:rPr>
          <w:color w:val="000000" w:themeColor="text1"/>
        </w:rPr>
        <w:t xml:space="preserve">*, </w:t>
      </w:r>
      <w:r w:rsidR="008764A5" w:rsidRPr="007C4B48">
        <w:rPr>
          <w:color w:val="000000" w:themeColor="text1"/>
        </w:rPr>
        <w:t xml:space="preserve">Gênero, </w:t>
      </w:r>
      <w:r w:rsidRPr="007C4B48">
        <w:rPr>
          <w:color w:val="000000" w:themeColor="text1"/>
        </w:rPr>
        <w:t>Cidade*, Endereço*, Número*, Bairro*, CEP*, CPF</w:t>
      </w:r>
      <w:r w:rsidR="008764A5" w:rsidRPr="007C4B48">
        <w:rPr>
          <w:color w:val="000000" w:themeColor="text1"/>
        </w:rPr>
        <w:t>*</w:t>
      </w:r>
      <w:r w:rsidRPr="007C4B48">
        <w:rPr>
          <w:color w:val="000000" w:themeColor="text1"/>
        </w:rPr>
        <w:t>, RG*, Data de Nascimento*, Telefone*, E-mail</w:t>
      </w:r>
      <w:r w:rsidR="008764A5" w:rsidRPr="007C4B48">
        <w:rPr>
          <w:color w:val="000000" w:themeColor="text1"/>
        </w:rPr>
        <w:t>*, Matrícula*, Cargo*, Salário*, Turno*, Carga Horária*</w:t>
      </w:r>
      <w:r w:rsidR="00846FD8" w:rsidRPr="007C4B48">
        <w:rPr>
          <w:color w:val="000000" w:themeColor="text1"/>
        </w:rPr>
        <w:t xml:space="preserve"> e Data de Amissão*</w:t>
      </w:r>
      <w:r w:rsidRPr="007C4B48">
        <w:rPr>
          <w:color w:val="000000" w:themeColor="text1"/>
        </w:rPr>
        <w:t>;</w:t>
      </w:r>
    </w:p>
    <w:p w14:paraId="6341F2AB" w14:textId="77777777" w:rsidR="00C57A0D" w:rsidRPr="007C4B48" w:rsidRDefault="00C57A0D" w:rsidP="00C805B8">
      <w:pPr>
        <w:pStyle w:val="PargrafodaLista"/>
        <w:numPr>
          <w:ilvl w:val="0"/>
          <w:numId w:val="39"/>
        </w:numPr>
        <w:spacing w:after="160"/>
        <w:rPr>
          <w:color w:val="000000" w:themeColor="text1"/>
        </w:rPr>
      </w:pPr>
      <w:r w:rsidRPr="007C4B48">
        <w:rPr>
          <w:color w:val="000000" w:themeColor="text1"/>
        </w:rPr>
        <w:t>O usuário seleciona a opção “Salvar”. E1, E2;</w:t>
      </w:r>
    </w:p>
    <w:p w14:paraId="740781DB" w14:textId="77777777" w:rsidR="00C57A0D" w:rsidRPr="007C4B48" w:rsidRDefault="00C57A0D" w:rsidP="00C805B8">
      <w:pPr>
        <w:pStyle w:val="PargrafodaLista"/>
        <w:numPr>
          <w:ilvl w:val="0"/>
          <w:numId w:val="39"/>
        </w:numPr>
        <w:spacing w:after="160"/>
        <w:rPr>
          <w:color w:val="000000" w:themeColor="text1"/>
        </w:rPr>
      </w:pPr>
      <w:r w:rsidRPr="007C4B48">
        <w:rPr>
          <w:color w:val="000000" w:themeColor="text1"/>
        </w:rPr>
        <w:t>O sistema exibe uma mensagem de sucesso do cadastro;</w:t>
      </w:r>
    </w:p>
    <w:p w14:paraId="5F0D9270" w14:textId="77777777" w:rsidR="00C57A0D" w:rsidRPr="007C4B48" w:rsidRDefault="00C57A0D" w:rsidP="00C805B8">
      <w:pPr>
        <w:pStyle w:val="PargrafodaLista"/>
        <w:numPr>
          <w:ilvl w:val="0"/>
          <w:numId w:val="39"/>
        </w:numPr>
        <w:spacing w:after="160"/>
        <w:rPr>
          <w:color w:val="000000" w:themeColor="text1"/>
        </w:rPr>
      </w:pPr>
      <w:r w:rsidRPr="007C4B48">
        <w:rPr>
          <w:color w:val="000000" w:themeColor="text1"/>
        </w:rPr>
        <w:t>O caso de uso retorna ao caso de uso principal.</w:t>
      </w:r>
    </w:p>
    <w:p w14:paraId="26B7B179" w14:textId="77777777" w:rsidR="00C57A0D" w:rsidRPr="007C4B48" w:rsidRDefault="00C57A0D" w:rsidP="00C57A0D">
      <w:pPr>
        <w:ind w:firstLine="0"/>
        <w:rPr>
          <w:color w:val="000000" w:themeColor="text1"/>
        </w:rPr>
      </w:pPr>
    </w:p>
    <w:p w14:paraId="7020402D" w14:textId="237D90A5" w:rsidR="00C57A0D" w:rsidRPr="007C4B48" w:rsidRDefault="00C57A0D" w:rsidP="00C57A0D">
      <w:pPr>
        <w:ind w:firstLine="0"/>
        <w:rPr>
          <w:b/>
          <w:color w:val="000000" w:themeColor="text1"/>
        </w:rPr>
      </w:pPr>
      <w:r w:rsidRPr="007C4B48">
        <w:rPr>
          <w:b/>
          <w:color w:val="000000" w:themeColor="text1"/>
        </w:rPr>
        <w:t xml:space="preserve">A2. Alterar </w:t>
      </w:r>
      <w:r w:rsidR="008F224F" w:rsidRPr="007C4B48">
        <w:rPr>
          <w:b/>
          <w:color w:val="000000" w:themeColor="text1"/>
        </w:rPr>
        <w:t>Funcionários</w:t>
      </w:r>
    </w:p>
    <w:p w14:paraId="204AFAA8" w14:textId="77777777" w:rsidR="00C57A0D" w:rsidRPr="007C4B48" w:rsidRDefault="00C57A0D" w:rsidP="00C805B8">
      <w:pPr>
        <w:pStyle w:val="PargrafodaLista"/>
        <w:numPr>
          <w:ilvl w:val="0"/>
          <w:numId w:val="40"/>
        </w:numPr>
        <w:rPr>
          <w:b/>
          <w:color w:val="000000" w:themeColor="text1"/>
        </w:rPr>
      </w:pPr>
      <w:r w:rsidRPr="007C4B48">
        <w:rPr>
          <w:color w:val="000000" w:themeColor="text1"/>
        </w:rPr>
        <w:t>O sistema apresenta na tela a opção “Alterar”;</w:t>
      </w:r>
    </w:p>
    <w:p w14:paraId="777EBFB1" w14:textId="77777777" w:rsidR="00C57A0D" w:rsidRPr="007C4B48" w:rsidRDefault="00C57A0D" w:rsidP="00C805B8">
      <w:pPr>
        <w:pStyle w:val="PargrafodaLista"/>
        <w:numPr>
          <w:ilvl w:val="0"/>
          <w:numId w:val="40"/>
        </w:numPr>
        <w:spacing w:after="160"/>
        <w:rPr>
          <w:color w:val="000000" w:themeColor="text1"/>
        </w:rPr>
      </w:pPr>
      <w:r w:rsidRPr="007C4B48">
        <w:rPr>
          <w:color w:val="000000" w:themeColor="text1"/>
        </w:rPr>
        <w:t>O usuário seleciona a opção “Alterar”;</w:t>
      </w:r>
    </w:p>
    <w:p w14:paraId="548CE023" w14:textId="5174C15D" w:rsidR="00C57A0D" w:rsidRPr="007C4B48" w:rsidRDefault="00C57A0D" w:rsidP="00C805B8">
      <w:pPr>
        <w:pStyle w:val="PargrafodaLista"/>
        <w:numPr>
          <w:ilvl w:val="0"/>
          <w:numId w:val="40"/>
        </w:numPr>
        <w:spacing w:after="160"/>
        <w:rPr>
          <w:color w:val="000000" w:themeColor="text1"/>
        </w:rPr>
      </w:pPr>
      <w:r w:rsidRPr="007C4B48">
        <w:rPr>
          <w:color w:val="000000" w:themeColor="text1"/>
        </w:rPr>
        <w:t xml:space="preserve">O sistema redireciona o usuário para a tela de alteração de </w:t>
      </w:r>
      <w:r w:rsidR="00846FD8" w:rsidRPr="007C4B48">
        <w:rPr>
          <w:color w:val="000000" w:themeColor="text1"/>
        </w:rPr>
        <w:t>Funcionário</w:t>
      </w:r>
      <w:r w:rsidRPr="007C4B48">
        <w:rPr>
          <w:color w:val="000000" w:themeColor="text1"/>
        </w:rPr>
        <w:t>, que possui as opções “Salvar” e “Sair”; A4;</w:t>
      </w:r>
    </w:p>
    <w:p w14:paraId="3B7F7BDA" w14:textId="31CAD475" w:rsidR="00C57A0D" w:rsidRPr="007C4B48" w:rsidRDefault="00C57A0D" w:rsidP="00C805B8">
      <w:pPr>
        <w:pStyle w:val="PargrafodaLista"/>
        <w:numPr>
          <w:ilvl w:val="0"/>
          <w:numId w:val="40"/>
        </w:numPr>
        <w:spacing w:after="160"/>
        <w:rPr>
          <w:color w:val="000000" w:themeColor="text1"/>
        </w:rPr>
      </w:pPr>
      <w:r w:rsidRPr="007C4B48">
        <w:rPr>
          <w:color w:val="000000" w:themeColor="text1"/>
        </w:rPr>
        <w:t xml:space="preserve">O usuário altera os campos </w:t>
      </w:r>
      <w:r w:rsidR="00846FD8" w:rsidRPr="007C4B48">
        <w:rPr>
          <w:color w:val="000000" w:themeColor="text1"/>
        </w:rPr>
        <w:t>Funcionário*, Gênero, Cidade*, Endereço*, Número*, Bairro*, CEP*, CPF*, RG*, Data de Nascimento*, Telefone*, E-mail*, Matrícula*, Cargo*, Salário*, Turno*, Carga Horária* e Data de A</w:t>
      </w:r>
      <w:r w:rsidR="001462F2" w:rsidRPr="007C4B48">
        <w:rPr>
          <w:color w:val="000000" w:themeColor="text1"/>
        </w:rPr>
        <w:t>d</w:t>
      </w:r>
      <w:r w:rsidR="00846FD8" w:rsidRPr="007C4B48">
        <w:rPr>
          <w:color w:val="000000" w:themeColor="text1"/>
        </w:rPr>
        <w:t>missão*</w:t>
      </w:r>
      <w:r w:rsidRPr="007C4B48">
        <w:rPr>
          <w:color w:val="000000" w:themeColor="text1"/>
        </w:rPr>
        <w:t>;</w:t>
      </w:r>
    </w:p>
    <w:p w14:paraId="24BF2B92" w14:textId="77777777" w:rsidR="00C57A0D" w:rsidRPr="007C4B48" w:rsidRDefault="00C57A0D" w:rsidP="00C805B8">
      <w:pPr>
        <w:pStyle w:val="PargrafodaLista"/>
        <w:numPr>
          <w:ilvl w:val="0"/>
          <w:numId w:val="40"/>
        </w:numPr>
        <w:spacing w:after="160"/>
        <w:rPr>
          <w:color w:val="000000" w:themeColor="text1"/>
        </w:rPr>
      </w:pPr>
      <w:r w:rsidRPr="007C4B48">
        <w:rPr>
          <w:color w:val="000000" w:themeColor="text1"/>
        </w:rPr>
        <w:t>O usuário seleciona a opção “Salvar”. E1, E2;</w:t>
      </w:r>
    </w:p>
    <w:p w14:paraId="54F73D8E" w14:textId="77777777" w:rsidR="00C57A0D" w:rsidRPr="007C4B48" w:rsidRDefault="00C57A0D" w:rsidP="00C805B8">
      <w:pPr>
        <w:pStyle w:val="PargrafodaLista"/>
        <w:numPr>
          <w:ilvl w:val="0"/>
          <w:numId w:val="40"/>
        </w:numPr>
        <w:spacing w:after="160"/>
        <w:rPr>
          <w:color w:val="000000" w:themeColor="text1"/>
        </w:rPr>
      </w:pPr>
      <w:r w:rsidRPr="007C4B48">
        <w:rPr>
          <w:color w:val="000000" w:themeColor="text1"/>
        </w:rPr>
        <w:t>O sistema exibe uma mensagem de sucesso da alteração;</w:t>
      </w:r>
    </w:p>
    <w:p w14:paraId="2C014F4C" w14:textId="77777777" w:rsidR="00C57A0D" w:rsidRPr="007C4B48" w:rsidRDefault="00C57A0D" w:rsidP="00C805B8">
      <w:pPr>
        <w:pStyle w:val="PargrafodaLista"/>
        <w:numPr>
          <w:ilvl w:val="0"/>
          <w:numId w:val="40"/>
        </w:numPr>
        <w:spacing w:after="160"/>
        <w:rPr>
          <w:color w:val="000000" w:themeColor="text1"/>
        </w:rPr>
      </w:pPr>
      <w:r w:rsidRPr="007C4B48">
        <w:rPr>
          <w:color w:val="000000" w:themeColor="text1"/>
        </w:rPr>
        <w:t>O caso de uso retorna ao caso de uso principal.</w:t>
      </w:r>
    </w:p>
    <w:p w14:paraId="494BE0DD" w14:textId="77777777" w:rsidR="00C57A0D" w:rsidRPr="007C4B48" w:rsidRDefault="00C57A0D" w:rsidP="00C57A0D">
      <w:pPr>
        <w:ind w:firstLine="0"/>
        <w:rPr>
          <w:color w:val="000000" w:themeColor="text1"/>
        </w:rPr>
      </w:pPr>
    </w:p>
    <w:p w14:paraId="7EFE5858" w14:textId="6FB1A5FE" w:rsidR="00C57A0D" w:rsidRPr="007C4B48" w:rsidRDefault="00C57A0D" w:rsidP="00C57A0D">
      <w:pPr>
        <w:ind w:firstLine="0"/>
        <w:rPr>
          <w:b/>
          <w:color w:val="000000" w:themeColor="text1"/>
        </w:rPr>
      </w:pPr>
      <w:r w:rsidRPr="007C4B48">
        <w:rPr>
          <w:b/>
          <w:color w:val="000000" w:themeColor="text1"/>
        </w:rPr>
        <w:t xml:space="preserve">A3. Excluir </w:t>
      </w:r>
      <w:r w:rsidR="008F224F" w:rsidRPr="007C4B48">
        <w:rPr>
          <w:b/>
          <w:color w:val="000000" w:themeColor="text1"/>
        </w:rPr>
        <w:t>Funcionários</w:t>
      </w:r>
    </w:p>
    <w:p w14:paraId="7E9034E8" w14:textId="77777777" w:rsidR="00C57A0D" w:rsidRPr="007C4B48" w:rsidRDefault="00C57A0D" w:rsidP="00C805B8">
      <w:pPr>
        <w:pStyle w:val="PargrafodaLista"/>
        <w:numPr>
          <w:ilvl w:val="0"/>
          <w:numId w:val="41"/>
        </w:numPr>
        <w:spacing w:after="160"/>
        <w:rPr>
          <w:color w:val="000000" w:themeColor="text1"/>
        </w:rPr>
      </w:pPr>
      <w:r w:rsidRPr="007C4B48">
        <w:rPr>
          <w:color w:val="000000" w:themeColor="text1"/>
        </w:rPr>
        <w:t>O sistema apresenta na tela a opção “Excluir”;</w:t>
      </w:r>
    </w:p>
    <w:p w14:paraId="7D4A9BBE" w14:textId="77777777" w:rsidR="00C57A0D" w:rsidRPr="007C4B48" w:rsidRDefault="00C57A0D" w:rsidP="00C805B8">
      <w:pPr>
        <w:pStyle w:val="PargrafodaLista"/>
        <w:numPr>
          <w:ilvl w:val="0"/>
          <w:numId w:val="41"/>
        </w:numPr>
        <w:spacing w:after="160"/>
        <w:rPr>
          <w:color w:val="000000" w:themeColor="text1"/>
        </w:rPr>
      </w:pPr>
      <w:r w:rsidRPr="007C4B48">
        <w:rPr>
          <w:color w:val="000000" w:themeColor="text1"/>
        </w:rPr>
        <w:t>O usuário seleciona a opção “Excluir”;</w:t>
      </w:r>
    </w:p>
    <w:p w14:paraId="3245C4C8" w14:textId="2D2FCEAE" w:rsidR="00C57A0D" w:rsidRPr="007C4B48" w:rsidRDefault="00C57A0D" w:rsidP="00C805B8">
      <w:pPr>
        <w:pStyle w:val="PargrafodaLista"/>
        <w:numPr>
          <w:ilvl w:val="0"/>
          <w:numId w:val="41"/>
        </w:numPr>
        <w:spacing w:after="160"/>
        <w:rPr>
          <w:color w:val="000000" w:themeColor="text1"/>
        </w:rPr>
      </w:pPr>
      <w:r w:rsidRPr="007C4B48">
        <w:rPr>
          <w:color w:val="000000" w:themeColor="text1"/>
        </w:rPr>
        <w:t xml:space="preserve">O sistema apresenta ao usuário a tela de </w:t>
      </w:r>
      <w:r w:rsidR="00827554" w:rsidRPr="007C4B48">
        <w:rPr>
          <w:color w:val="000000" w:themeColor="text1"/>
        </w:rPr>
        <w:t>Funcionário</w:t>
      </w:r>
      <w:r w:rsidRPr="007C4B48">
        <w:rPr>
          <w:color w:val="000000" w:themeColor="text1"/>
        </w:rPr>
        <w:t xml:space="preserve"> com os dados do </w:t>
      </w:r>
      <w:r w:rsidR="00827554" w:rsidRPr="007C4B48">
        <w:rPr>
          <w:color w:val="000000" w:themeColor="text1"/>
        </w:rPr>
        <w:t>Funcionário</w:t>
      </w:r>
      <w:r w:rsidRPr="007C4B48">
        <w:rPr>
          <w:color w:val="000000" w:themeColor="text1"/>
        </w:rPr>
        <w:t xml:space="preserve"> selecionado carregados, junto com as opções “Excluir” e “Sair”; A4;</w:t>
      </w:r>
    </w:p>
    <w:p w14:paraId="399AF0C4" w14:textId="77777777" w:rsidR="00C57A0D" w:rsidRPr="007C4B48" w:rsidRDefault="00C57A0D" w:rsidP="00C805B8">
      <w:pPr>
        <w:pStyle w:val="PargrafodaLista"/>
        <w:numPr>
          <w:ilvl w:val="0"/>
          <w:numId w:val="41"/>
        </w:numPr>
        <w:spacing w:after="160"/>
        <w:rPr>
          <w:color w:val="000000" w:themeColor="text1"/>
        </w:rPr>
      </w:pPr>
      <w:r w:rsidRPr="007C4B48">
        <w:rPr>
          <w:color w:val="000000" w:themeColor="text1"/>
        </w:rPr>
        <w:t>O usuário seleciona a opção “Excluir”; E3;</w:t>
      </w:r>
    </w:p>
    <w:p w14:paraId="08136D51" w14:textId="77777777" w:rsidR="00C57A0D" w:rsidRPr="007C4B48" w:rsidRDefault="00C57A0D" w:rsidP="00C805B8">
      <w:pPr>
        <w:pStyle w:val="PargrafodaLista"/>
        <w:numPr>
          <w:ilvl w:val="0"/>
          <w:numId w:val="41"/>
        </w:numPr>
        <w:spacing w:after="160"/>
        <w:rPr>
          <w:color w:val="000000" w:themeColor="text1"/>
        </w:rPr>
      </w:pPr>
      <w:r w:rsidRPr="007C4B48">
        <w:rPr>
          <w:color w:val="000000" w:themeColor="text1"/>
        </w:rPr>
        <w:t>O sistema exibe uma mensagem de sucesso da exclusão;</w:t>
      </w:r>
    </w:p>
    <w:p w14:paraId="6C55754B" w14:textId="77777777" w:rsidR="00C57A0D" w:rsidRPr="007C4B48" w:rsidRDefault="00C57A0D" w:rsidP="00C805B8">
      <w:pPr>
        <w:pStyle w:val="PargrafodaLista"/>
        <w:numPr>
          <w:ilvl w:val="0"/>
          <w:numId w:val="41"/>
        </w:numPr>
        <w:spacing w:after="160"/>
        <w:rPr>
          <w:color w:val="000000" w:themeColor="text1"/>
        </w:rPr>
      </w:pPr>
      <w:r w:rsidRPr="007C4B48">
        <w:rPr>
          <w:color w:val="000000" w:themeColor="text1"/>
        </w:rPr>
        <w:t>O caso de uso retorna ao caso de uso principal.</w:t>
      </w:r>
    </w:p>
    <w:p w14:paraId="2581B948" w14:textId="77777777" w:rsidR="00C57A0D" w:rsidRPr="007C4B48" w:rsidRDefault="00C57A0D" w:rsidP="00C57A0D">
      <w:pPr>
        <w:ind w:firstLine="0"/>
        <w:rPr>
          <w:b/>
          <w:color w:val="000000" w:themeColor="text1"/>
        </w:rPr>
      </w:pPr>
    </w:p>
    <w:p w14:paraId="7CADBC85" w14:textId="77777777" w:rsidR="00C57A0D" w:rsidRPr="007C4B48" w:rsidRDefault="00C57A0D" w:rsidP="00C57A0D">
      <w:pPr>
        <w:ind w:firstLine="0"/>
        <w:rPr>
          <w:b/>
          <w:color w:val="000000" w:themeColor="text1"/>
        </w:rPr>
      </w:pPr>
      <w:r w:rsidRPr="007C4B48">
        <w:rPr>
          <w:b/>
          <w:color w:val="000000" w:themeColor="text1"/>
        </w:rPr>
        <w:t>A4. Sair</w:t>
      </w:r>
    </w:p>
    <w:p w14:paraId="30263174" w14:textId="77777777" w:rsidR="00C57A0D" w:rsidRPr="007C4B48" w:rsidRDefault="00C57A0D" w:rsidP="00C805B8">
      <w:pPr>
        <w:pStyle w:val="PargrafodaLista"/>
        <w:numPr>
          <w:ilvl w:val="0"/>
          <w:numId w:val="42"/>
        </w:numPr>
        <w:spacing w:after="160"/>
        <w:rPr>
          <w:color w:val="000000" w:themeColor="text1"/>
        </w:rPr>
      </w:pPr>
      <w:r w:rsidRPr="007C4B48">
        <w:rPr>
          <w:color w:val="000000" w:themeColor="text1"/>
        </w:rPr>
        <w:t>O usuário seleciona a opção “Sair”;</w:t>
      </w:r>
    </w:p>
    <w:p w14:paraId="444401C9" w14:textId="77777777" w:rsidR="00C57A0D" w:rsidRPr="007C4B48" w:rsidRDefault="00C57A0D" w:rsidP="00C805B8">
      <w:pPr>
        <w:pStyle w:val="PargrafodaLista"/>
        <w:numPr>
          <w:ilvl w:val="0"/>
          <w:numId w:val="42"/>
        </w:numPr>
        <w:spacing w:after="160"/>
        <w:rPr>
          <w:color w:val="000000" w:themeColor="text1"/>
        </w:rPr>
      </w:pPr>
      <w:r w:rsidRPr="007C4B48">
        <w:rPr>
          <w:color w:val="000000" w:themeColor="text1"/>
        </w:rPr>
        <w:lastRenderedPageBreak/>
        <w:t>O caso de uso retorna ao caso de uso principal.</w:t>
      </w:r>
    </w:p>
    <w:p w14:paraId="00056346" w14:textId="77777777" w:rsidR="00C57A0D" w:rsidRPr="007C4B48" w:rsidRDefault="00C57A0D" w:rsidP="00C57A0D">
      <w:pPr>
        <w:ind w:firstLine="0"/>
        <w:rPr>
          <w:color w:val="000000" w:themeColor="text1"/>
        </w:rPr>
      </w:pPr>
    </w:p>
    <w:p w14:paraId="69BE3371" w14:textId="77777777" w:rsidR="00C57A0D" w:rsidRPr="007C4B48" w:rsidRDefault="00C57A0D" w:rsidP="00C57A0D">
      <w:pPr>
        <w:ind w:firstLine="0"/>
        <w:rPr>
          <w:b/>
          <w:color w:val="000000" w:themeColor="text1"/>
        </w:rPr>
      </w:pPr>
      <w:r w:rsidRPr="007C4B48">
        <w:rPr>
          <w:b/>
          <w:color w:val="000000" w:themeColor="text1"/>
        </w:rPr>
        <w:t>Fluxo de exceção</w:t>
      </w:r>
    </w:p>
    <w:p w14:paraId="40C86D0A" w14:textId="77777777" w:rsidR="00C57A0D" w:rsidRPr="007C4B48" w:rsidRDefault="00C57A0D" w:rsidP="00C57A0D">
      <w:pPr>
        <w:ind w:firstLine="0"/>
        <w:rPr>
          <w:b/>
          <w:color w:val="000000" w:themeColor="text1"/>
        </w:rPr>
      </w:pPr>
      <w:r w:rsidRPr="007C4B48">
        <w:rPr>
          <w:b/>
          <w:color w:val="000000" w:themeColor="text1"/>
        </w:rPr>
        <w:t>E1 – O usuário não insere um campo que é obrigatório</w:t>
      </w:r>
    </w:p>
    <w:p w14:paraId="640BEB0D" w14:textId="77777777" w:rsidR="00C57A0D" w:rsidRPr="007C4B48" w:rsidRDefault="00C57A0D" w:rsidP="00C805B8">
      <w:pPr>
        <w:pStyle w:val="PargrafodaLista"/>
        <w:numPr>
          <w:ilvl w:val="0"/>
          <w:numId w:val="43"/>
        </w:numPr>
        <w:spacing w:after="160"/>
        <w:rPr>
          <w:color w:val="000000" w:themeColor="text1"/>
        </w:rPr>
      </w:pPr>
      <w:r w:rsidRPr="007C4B48">
        <w:rPr>
          <w:color w:val="000000" w:themeColor="text1"/>
        </w:rPr>
        <w:t>O usuário não insere um campo que é obrigatório;</w:t>
      </w:r>
    </w:p>
    <w:p w14:paraId="38454A6F" w14:textId="77777777" w:rsidR="00C57A0D" w:rsidRPr="007C4B48" w:rsidRDefault="00C57A0D" w:rsidP="00C805B8">
      <w:pPr>
        <w:pStyle w:val="PargrafodaLista"/>
        <w:numPr>
          <w:ilvl w:val="0"/>
          <w:numId w:val="43"/>
        </w:numPr>
        <w:spacing w:after="160"/>
        <w:rPr>
          <w:color w:val="000000" w:themeColor="text1"/>
        </w:rPr>
      </w:pPr>
      <w:r w:rsidRPr="007C4B48">
        <w:rPr>
          <w:color w:val="000000" w:themeColor="text1"/>
        </w:rPr>
        <w:t>O sistema exibe a seguinte mensagem na tela: “Preencha todos os campos obrigatórios para salvar.”.</w:t>
      </w:r>
    </w:p>
    <w:p w14:paraId="55454FB3" w14:textId="77777777" w:rsidR="00C57A0D" w:rsidRPr="007C4B48" w:rsidRDefault="00C57A0D" w:rsidP="00C57A0D">
      <w:pPr>
        <w:ind w:firstLine="0"/>
        <w:rPr>
          <w:color w:val="000000" w:themeColor="text1"/>
        </w:rPr>
      </w:pPr>
    </w:p>
    <w:p w14:paraId="5F0F7BE3" w14:textId="10EE2F8F" w:rsidR="00C57A0D" w:rsidRPr="007C4B48" w:rsidRDefault="00C57A0D" w:rsidP="00C57A0D">
      <w:pPr>
        <w:ind w:firstLine="0"/>
        <w:rPr>
          <w:b/>
          <w:color w:val="000000" w:themeColor="text1"/>
        </w:rPr>
      </w:pPr>
      <w:r w:rsidRPr="007C4B48">
        <w:rPr>
          <w:b/>
          <w:color w:val="000000" w:themeColor="text1"/>
        </w:rPr>
        <w:t xml:space="preserve">E2 – O usuário insere um </w:t>
      </w:r>
      <w:r w:rsidR="008F224F" w:rsidRPr="007C4B48">
        <w:rPr>
          <w:b/>
          <w:color w:val="000000" w:themeColor="text1"/>
        </w:rPr>
        <w:t xml:space="preserve">Funcionário </w:t>
      </w:r>
      <w:r w:rsidRPr="007C4B48">
        <w:rPr>
          <w:b/>
          <w:color w:val="000000" w:themeColor="text1"/>
        </w:rPr>
        <w:t>já cadastrado</w:t>
      </w:r>
    </w:p>
    <w:p w14:paraId="7010A8F3" w14:textId="1D6F9FF4" w:rsidR="00C57A0D" w:rsidRPr="007C4B48" w:rsidRDefault="00C57A0D" w:rsidP="00C805B8">
      <w:pPr>
        <w:pStyle w:val="PargrafodaLista"/>
        <w:numPr>
          <w:ilvl w:val="0"/>
          <w:numId w:val="44"/>
        </w:numPr>
        <w:spacing w:after="160"/>
        <w:rPr>
          <w:color w:val="000000" w:themeColor="text1"/>
        </w:rPr>
      </w:pPr>
      <w:r w:rsidRPr="007C4B48">
        <w:rPr>
          <w:color w:val="000000" w:themeColor="text1"/>
        </w:rPr>
        <w:t xml:space="preserve">O usuário insere um </w:t>
      </w:r>
      <w:r w:rsidR="00827554" w:rsidRPr="007C4B48">
        <w:rPr>
          <w:color w:val="000000" w:themeColor="text1"/>
        </w:rPr>
        <w:t>Funcionário</w:t>
      </w:r>
      <w:r w:rsidRPr="007C4B48">
        <w:rPr>
          <w:color w:val="000000" w:themeColor="text1"/>
        </w:rPr>
        <w:t xml:space="preserve"> já cadastrado;</w:t>
      </w:r>
    </w:p>
    <w:p w14:paraId="4A2E6B49" w14:textId="77777777" w:rsidR="00C57A0D" w:rsidRPr="007C4B48" w:rsidRDefault="00C57A0D" w:rsidP="00C805B8">
      <w:pPr>
        <w:pStyle w:val="PargrafodaLista"/>
        <w:numPr>
          <w:ilvl w:val="0"/>
          <w:numId w:val="44"/>
        </w:numPr>
        <w:spacing w:after="160"/>
        <w:rPr>
          <w:color w:val="000000" w:themeColor="text1"/>
        </w:rPr>
      </w:pPr>
      <w:r w:rsidRPr="007C4B48">
        <w:rPr>
          <w:color w:val="000000" w:themeColor="text1"/>
        </w:rPr>
        <w:t>O sistema exibe a seguinte mensagem: “Este item já está cadastrado.”.</w:t>
      </w:r>
    </w:p>
    <w:p w14:paraId="71D6B6D8" w14:textId="77777777" w:rsidR="00C57A0D" w:rsidRPr="007C4B48" w:rsidRDefault="00C57A0D" w:rsidP="00C57A0D">
      <w:pPr>
        <w:ind w:firstLine="0"/>
        <w:rPr>
          <w:color w:val="000000" w:themeColor="text1"/>
        </w:rPr>
      </w:pPr>
    </w:p>
    <w:p w14:paraId="553168D0" w14:textId="11434A91" w:rsidR="00C57A0D" w:rsidRPr="007C4B48" w:rsidRDefault="00C57A0D" w:rsidP="00C57A0D">
      <w:pPr>
        <w:ind w:firstLine="0"/>
        <w:rPr>
          <w:b/>
          <w:color w:val="000000" w:themeColor="text1"/>
        </w:rPr>
      </w:pPr>
      <w:r w:rsidRPr="007C4B48">
        <w:rPr>
          <w:b/>
          <w:color w:val="000000" w:themeColor="text1"/>
        </w:rPr>
        <w:t xml:space="preserve">E3 – O usuário tenta excluir um </w:t>
      </w:r>
      <w:r w:rsidR="008F224F" w:rsidRPr="007C4B48">
        <w:rPr>
          <w:b/>
          <w:color w:val="000000" w:themeColor="text1"/>
        </w:rPr>
        <w:t xml:space="preserve">Funcionário </w:t>
      </w:r>
      <w:r w:rsidRPr="007C4B48">
        <w:rPr>
          <w:b/>
          <w:color w:val="000000" w:themeColor="text1"/>
        </w:rPr>
        <w:t>que está vinculado a outro registro</w:t>
      </w:r>
    </w:p>
    <w:p w14:paraId="638EE693" w14:textId="524999D3" w:rsidR="00C57A0D" w:rsidRPr="007C4B48" w:rsidRDefault="00C57A0D" w:rsidP="00C805B8">
      <w:pPr>
        <w:pStyle w:val="PargrafodaLista"/>
        <w:numPr>
          <w:ilvl w:val="0"/>
          <w:numId w:val="45"/>
        </w:numPr>
        <w:spacing w:after="160"/>
        <w:rPr>
          <w:color w:val="000000" w:themeColor="text1"/>
        </w:rPr>
      </w:pPr>
      <w:r w:rsidRPr="007C4B48">
        <w:rPr>
          <w:color w:val="000000" w:themeColor="text1"/>
        </w:rPr>
        <w:t xml:space="preserve">O usuário seleciona a opção “Excluir” de um </w:t>
      </w:r>
      <w:r w:rsidR="00827554" w:rsidRPr="007C4B48">
        <w:rPr>
          <w:color w:val="000000" w:themeColor="text1"/>
        </w:rPr>
        <w:t>Funcionário</w:t>
      </w:r>
      <w:r w:rsidRPr="007C4B48">
        <w:rPr>
          <w:color w:val="000000" w:themeColor="text1"/>
        </w:rPr>
        <w:t xml:space="preserve"> que está vinculado a outro registro;</w:t>
      </w:r>
    </w:p>
    <w:p w14:paraId="7C308EA2" w14:textId="77777777" w:rsidR="00C57A0D" w:rsidRPr="007C4B48" w:rsidRDefault="00C57A0D" w:rsidP="00C805B8">
      <w:pPr>
        <w:pStyle w:val="PargrafodaLista"/>
        <w:numPr>
          <w:ilvl w:val="0"/>
          <w:numId w:val="45"/>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6DDCD901" w14:textId="77777777" w:rsidR="00C57A0D" w:rsidRDefault="00C57A0D" w:rsidP="00C57A0D">
      <w:pPr>
        <w:ind w:firstLine="0"/>
        <w:rPr>
          <w:color w:val="000000" w:themeColor="text1"/>
        </w:rPr>
      </w:pPr>
    </w:p>
    <w:p w14:paraId="1FB39F24" w14:textId="77777777" w:rsidR="003725A3" w:rsidRDefault="003725A3" w:rsidP="00C57A0D">
      <w:pPr>
        <w:ind w:firstLine="0"/>
        <w:rPr>
          <w:color w:val="000000" w:themeColor="text1"/>
        </w:rPr>
      </w:pPr>
    </w:p>
    <w:p w14:paraId="412B6E35" w14:textId="77777777" w:rsidR="003725A3" w:rsidRDefault="003725A3" w:rsidP="00C57A0D">
      <w:pPr>
        <w:ind w:firstLine="0"/>
        <w:rPr>
          <w:color w:val="000000" w:themeColor="text1"/>
        </w:rPr>
      </w:pPr>
    </w:p>
    <w:p w14:paraId="54A80C0C" w14:textId="77777777" w:rsidR="003725A3" w:rsidRDefault="003725A3" w:rsidP="00C57A0D">
      <w:pPr>
        <w:ind w:firstLine="0"/>
        <w:rPr>
          <w:color w:val="000000" w:themeColor="text1"/>
        </w:rPr>
      </w:pPr>
    </w:p>
    <w:p w14:paraId="180379C6" w14:textId="77777777" w:rsidR="003725A3" w:rsidRDefault="003725A3" w:rsidP="00C57A0D">
      <w:pPr>
        <w:ind w:firstLine="0"/>
        <w:rPr>
          <w:color w:val="000000" w:themeColor="text1"/>
        </w:rPr>
      </w:pPr>
    </w:p>
    <w:p w14:paraId="754DEF97" w14:textId="77777777" w:rsidR="003725A3" w:rsidRDefault="003725A3" w:rsidP="00C57A0D">
      <w:pPr>
        <w:ind w:firstLine="0"/>
        <w:rPr>
          <w:color w:val="000000" w:themeColor="text1"/>
        </w:rPr>
      </w:pPr>
    </w:p>
    <w:p w14:paraId="323D1B38" w14:textId="77777777" w:rsidR="003725A3" w:rsidRDefault="003725A3" w:rsidP="00C57A0D">
      <w:pPr>
        <w:ind w:firstLine="0"/>
        <w:rPr>
          <w:color w:val="000000" w:themeColor="text1"/>
        </w:rPr>
      </w:pPr>
    </w:p>
    <w:p w14:paraId="4B7B862C" w14:textId="77777777" w:rsidR="003725A3" w:rsidRDefault="003725A3" w:rsidP="00C57A0D">
      <w:pPr>
        <w:ind w:firstLine="0"/>
        <w:rPr>
          <w:color w:val="000000" w:themeColor="text1"/>
        </w:rPr>
      </w:pPr>
    </w:p>
    <w:p w14:paraId="41D04BA3" w14:textId="77777777" w:rsidR="003725A3" w:rsidRDefault="003725A3" w:rsidP="00C57A0D">
      <w:pPr>
        <w:ind w:firstLine="0"/>
        <w:rPr>
          <w:color w:val="000000" w:themeColor="text1"/>
        </w:rPr>
      </w:pPr>
    </w:p>
    <w:p w14:paraId="6A1BCC99" w14:textId="77777777" w:rsidR="003725A3" w:rsidRDefault="003725A3" w:rsidP="00C57A0D">
      <w:pPr>
        <w:ind w:firstLine="0"/>
        <w:rPr>
          <w:color w:val="000000" w:themeColor="text1"/>
        </w:rPr>
      </w:pPr>
    </w:p>
    <w:p w14:paraId="55343CEF" w14:textId="77777777" w:rsidR="003725A3" w:rsidRDefault="003725A3" w:rsidP="00C57A0D">
      <w:pPr>
        <w:ind w:firstLine="0"/>
        <w:rPr>
          <w:color w:val="000000" w:themeColor="text1"/>
        </w:rPr>
      </w:pPr>
    </w:p>
    <w:p w14:paraId="6F64E92B" w14:textId="77777777" w:rsidR="003725A3" w:rsidRDefault="003725A3" w:rsidP="00C57A0D">
      <w:pPr>
        <w:ind w:firstLine="0"/>
        <w:rPr>
          <w:color w:val="000000" w:themeColor="text1"/>
        </w:rPr>
      </w:pPr>
    </w:p>
    <w:p w14:paraId="1FF4FD67" w14:textId="77777777" w:rsidR="003725A3" w:rsidRPr="007C4B48" w:rsidRDefault="003725A3" w:rsidP="00C57A0D">
      <w:pPr>
        <w:ind w:firstLine="0"/>
        <w:rPr>
          <w:color w:val="000000" w:themeColor="text1"/>
        </w:rPr>
      </w:pPr>
    </w:p>
    <w:p w14:paraId="4C7DFAD1" w14:textId="77777777" w:rsidR="00C57A0D" w:rsidRDefault="00C57A0D" w:rsidP="00C57A0D">
      <w:pPr>
        <w:ind w:firstLine="0"/>
        <w:rPr>
          <w:b/>
          <w:color w:val="000000" w:themeColor="text1"/>
        </w:rPr>
      </w:pPr>
      <w:r w:rsidRPr="007C4B48">
        <w:rPr>
          <w:b/>
          <w:color w:val="000000" w:themeColor="text1"/>
        </w:rPr>
        <w:lastRenderedPageBreak/>
        <w:t>Protótipo da tela</w:t>
      </w:r>
    </w:p>
    <w:p w14:paraId="04CD60E4" w14:textId="589A21F0" w:rsidR="002B64C0" w:rsidRPr="007C4B48" w:rsidRDefault="002B64C0" w:rsidP="00C57A0D">
      <w:pPr>
        <w:ind w:firstLine="0"/>
        <w:rPr>
          <w:b/>
          <w:color w:val="000000" w:themeColor="text1"/>
        </w:rPr>
      </w:pPr>
      <w:r>
        <w:rPr>
          <w:b/>
          <w:color w:val="000000" w:themeColor="text1"/>
        </w:rPr>
        <w:t>Consulta</w:t>
      </w:r>
    </w:p>
    <w:p w14:paraId="3B940B59" w14:textId="29533054" w:rsidR="00EA3925" w:rsidRPr="007C4B48" w:rsidRDefault="00462837" w:rsidP="007E4B0F">
      <w:pPr>
        <w:ind w:firstLine="0"/>
        <w:jc w:val="center"/>
        <w:rPr>
          <w:b/>
          <w:color w:val="000000" w:themeColor="text1"/>
        </w:rPr>
      </w:pPr>
      <w:r w:rsidRPr="00462837">
        <w:rPr>
          <w:b/>
          <w:noProof/>
          <w:color w:val="000000" w:themeColor="text1"/>
        </w:rPr>
        <w:drawing>
          <wp:inline distT="0" distB="0" distL="0" distR="0" wp14:anchorId="7771E1C7" wp14:editId="64AF6058">
            <wp:extent cx="5972175" cy="3180715"/>
            <wp:effectExtent l="0" t="0" r="9525" b="635"/>
            <wp:docPr id="1120486884" name="Imagem 1" descr="Interface gráfica do usuário, Aplicativo, Tabela, Exce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86884" name="Imagem 1" descr="Interface gráfica do usuário, Aplicativo, Tabela, Excel&#10;&#10;O conteúdo gerado por IA pode estar incorreto."/>
                    <pic:cNvPicPr/>
                  </pic:nvPicPr>
                  <pic:blipFill>
                    <a:blip r:embed="rId32"/>
                    <a:stretch>
                      <a:fillRect/>
                    </a:stretch>
                  </pic:blipFill>
                  <pic:spPr>
                    <a:xfrm>
                      <a:off x="0" y="0"/>
                      <a:ext cx="5972175" cy="3180715"/>
                    </a:xfrm>
                    <a:prstGeom prst="rect">
                      <a:avLst/>
                    </a:prstGeom>
                  </pic:spPr>
                </pic:pic>
              </a:graphicData>
            </a:graphic>
          </wp:inline>
        </w:drawing>
      </w:r>
    </w:p>
    <w:p w14:paraId="3984388A" w14:textId="77777777" w:rsidR="00EA3925" w:rsidRDefault="00EA3925" w:rsidP="000C0B86">
      <w:pPr>
        <w:ind w:firstLine="0"/>
        <w:rPr>
          <w:b/>
          <w:color w:val="000000" w:themeColor="text1"/>
        </w:rPr>
      </w:pPr>
    </w:p>
    <w:p w14:paraId="37167E5C" w14:textId="71A85558" w:rsidR="002B64C0" w:rsidRPr="007C4B48" w:rsidRDefault="002B64C0" w:rsidP="000C0B86">
      <w:pPr>
        <w:ind w:firstLine="0"/>
        <w:rPr>
          <w:b/>
          <w:color w:val="000000" w:themeColor="text1"/>
        </w:rPr>
      </w:pPr>
      <w:r>
        <w:rPr>
          <w:b/>
          <w:color w:val="000000" w:themeColor="text1"/>
        </w:rPr>
        <w:t>Cadastro</w:t>
      </w:r>
    </w:p>
    <w:p w14:paraId="2079CC7E" w14:textId="2A2F7F58" w:rsidR="00EA3925" w:rsidRPr="007C4B48" w:rsidRDefault="000E5297" w:rsidP="007E4B0F">
      <w:pPr>
        <w:ind w:firstLine="0"/>
        <w:jc w:val="center"/>
        <w:rPr>
          <w:b/>
          <w:color w:val="000000" w:themeColor="text1"/>
        </w:rPr>
      </w:pPr>
      <w:r w:rsidRPr="000E5297">
        <w:rPr>
          <w:b/>
          <w:noProof/>
          <w:color w:val="000000" w:themeColor="text1"/>
        </w:rPr>
        <w:drawing>
          <wp:inline distT="0" distB="0" distL="0" distR="0" wp14:anchorId="7B3515E0" wp14:editId="61B99CD9">
            <wp:extent cx="5972175" cy="3180080"/>
            <wp:effectExtent l="0" t="0" r="9525" b="1270"/>
            <wp:docPr id="43350437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04379" name="Imagem 1" descr="Interface gráfica do usuário, Aplicativo&#10;&#10;O conteúdo gerado por IA pode estar incorreto."/>
                    <pic:cNvPicPr/>
                  </pic:nvPicPr>
                  <pic:blipFill>
                    <a:blip r:embed="rId33"/>
                    <a:stretch>
                      <a:fillRect/>
                    </a:stretch>
                  </pic:blipFill>
                  <pic:spPr>
                    <a:xfrm>
                      <a:off x="0" y="0"/>
                      <a:ext cx="5972175" cy="3180080"/>
                    </a:xfrm>
                    <a:prstGeom prst="rect">
                      <a:avLst/>
                    </a:prstGeom>
                  </pic:spPr>
                </pic:pic>
              </a:graphicData>
            </a:graphic>
          </wp:inline>
        </w:drawing>
      </w:r>
    </w:p>
    <w:p w14:paraId="7BA6C6C0" w14:textId="77777777" w:rsidR="00EA3925" w:rsidRDefault="00EA3925" w:rsidP="000C0B86">
      <w:pPr>
        <w:ind w:firstLine="0"/>
        <w:rPr>
          <w:b/>
          <w:color w:val="000000" w:themeColor="text1"/>
        </w:rPr>
      </w:pPr>
    </w:p>
    <w:p w14:paraId="5E379817" w14:textId="77777777" w:rsidR="003725A3" w:rsidRPr="007C4B48" w:rsidRDefault="003725A3" w:rsidP="000C0B86">
      <w:pPr>
        <w:ind w:firstLine="0"/>
        <w:rPr>
          <w:b/>
          <w:color w:val="000000" w:themeColor="text1"/>
        </w:rPr>
      </w:pPr>
    </w:p>
    <w:p w14:paraId="1C42AED2" w14:textId="3E558C66" w:rsidR="00EA3925" w:rsidRPr="007C4B48" w:rsidRDefault="00EA3925" w:rsidP="000C0B86">
      <w:pPr>
        <w:ind w:firstLine="0"/>
        <w:rPr>
          <w:b/>
          <w:color w:val="000000" w:themeColor="text1"/>
        </w:rPr>
      </w:pPr>
      <w:r w:rsidRPr="007C4B48">
        <w:rPr>
          <w:b/>
          <w:color w:val="000000" w:themeColor="text1"/>
        </w:rPr>
        <w:lastRenderedPageBreak/>
        <w:t>Diagrama de classe</w:t>
      </w:r>
    </w:p>
    <w:p w14:paraId="45397BEA" w14:textId="31E97AB0" w:rsidR="00EA3925" w:rsidRDefault="007E4B0F" w:rsidP="007E4B0F">
      <w:pPr>
        <w:ind w:firstLine="0"/>
        <w:jc w:val="center"/>
        <w:rPr>
          <w:b/>
          <w:color w:val="000000" w:themeColor="text1"/>
        </w:rPr>
      </w:pPr>
      <w:r w:rsidRPr="007E4B0F">
        <w:rPr>
          <w:b/>
          <w:noProof/>
          <w:color w:val="000000" w:themeColor="text1"/>
        </w:rPr>
        <w:drawing>
          <wp:inline distT="0" distB="0" distL="0" distR="0" wp14:anchorId="65148541" wp14:editId="5F410959">
            <wp:extent cx="3604437" cy="4710488"/>
            <wp:effectExtent l="0" t="0" r="0" b="0"/>
            <wp:docPr id="63204820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8206" name="Imagem 1" descr="Diagrama&#10;&#10;O conteúdo gerado por IA pode estar incorreto."/>
                    <pic:cNvPicPr/>
                  </pic:nvPicPr>
                  <pic:blipFill>
                    <a:blip r:embed="rId34"/>
                    <a:stretch>
                      <a:fillRect/>
                    </a:stretch>
                  </pic:blipFill>
                  <pic:spPr>
                    <a:xfrm>
                      <a:off x="0" y="0"/>
                      <a:ext cx="3612061" cy="4720452"/>
                    </a:xfrm>
                    <a:prstGeom prst="rect">
                      <a:avLst/>
                    </a:prstGeom>
                  </pic:spPr>
                </pic:pic>
              </a:graphicData>
            </a:graphic>
          </wp:inline>
        </w:drawing>
      </w:r>
    </w:p>
    <w:p w14:paraId="7FF39328" w14:textId="77777777" w:rsidR="004211CA" w:rsidRDefault="004211CA" w:rsidP="000C0B86">
      <w:pPr>
        <w:ind w:firstLine="0"/>
        <w:rPr>
          <w:b/>
          <w:color w:val="000000" w:themeColor="text1"/>
        </w:rPr>
      </w:pPr>
    </w:p>
    <w:p w14:paraId="49D29091" w14:textId="77777777" w:rsidR="003725A3" w:rsidRDefault="003725A3" w:rsidP="000C0B86">
      <w:pPr>
        <w:ind w:firstLine="0"/>
        <w:rPr>
          <w:b/>
          <w:color w:val="000000" w:themeColor="text1"/>
        </w:rPr>
      </w:pPr>
    </w:p>
    <w:p w14:paraId="73318EC9" w14:textId="77777777" w:rsidR="003725A3" w:rsidRDefault="003725A3" w:rsidP="000C0B86">
      <w:pPr>
        <w:ind w:firstLine="0"/>
        <w:rPr>
          <w:b/>
          <w:color w:val="000000" w:themeColor="text1"/>
        </w:rPr>
      </w:pPr>
    </w:p>
    <w:p w14:paraId="59D6005A" w14:textId="77777777" w:rsidR="003725A3" w:rsidRDefault="003725A3" w:rsidP="000C0B86">
      <w:pPr>
        <w:ind w:firstLine="0"/>
        <w:rPr>
          <w:b/>
          <w:color w:val="000000" w:themeColor="text1"/>
        </w:rPr>
      </w:pPr>
    </w:p>
    <w:p w14:paraId="6620190C" w14:textId="77777777" w:rsidR="003725A3" w:rsidRDefault="003725A3" w:rsidP="000C0B86">
      <w:pPr>
        <w:ind w:firstLine="0"/>
        <w:rPr>
          <w:b/>
          <w:color w:val="000000" w:themeColor="text1"/>
        </w:rPr>
      </w:pPr>
    </w:p>
    <w:p w14:paraId="28FAAAEE" w14:textId="77777777" w:rsidR="003725A3" w:rsidRDefault="003725A3" w:rsidP="000C0B86">
      <w:pPr>
        <w:ind w:firstLine="0"/>
        <w:rPr>
          <w:b/>
          <w:color w:val="000000" w:themeColor="text1"/>
        </w:rPr>
      </w:pPr>
    </w:p>
    <w:p w14:paraId="40A4D507" w14:textId="77777777" w:rsidR="003725A3" w:rsidRDefault="003725A3" w:rsidP="000C0B86">
      <w:pPr>
        <w:ind w:firstLine="0"/>
        <w:rPr>
          <w:b/>
          <w:color w:val="000000" w:themeColor="text1"/>
        </w:rPr>
      </w:pPr>
    </w:p>
    <w:p w14:paraId="59C23142" w14:textId="77777777" w:rsidR="003725A3" w:rsidRDefault="003725A3" w:rsidP="000C0B86">
      <w:pPr>
        <w:ind w:firstLine="0"/>
        <w:rPr>
          <w:b/>
          <w:color w:val="000000" w:themeColor="text1"/>
        </w:rPr>
      </w:pPr>
    </w:p>
    <w:p w14:paraId="3D389686" w14:textId="77777777" w:rsidR="003725A3" w:rsidRDefault="003725A3" w:rsidP="000C0B86">
      <w:pPr>
        <w:ind w:firstLine="0"/>
        <w:rPr>
          <w:b/>
          <w:color w:val="000000" w:themeColor="text1"/>
        </w:rPr>
      </w:pPr>
    </w:p>
    <w:p w14:paraId="1AF0437E" w14:textId="77777777" w:rsidR="003725A3" w:rsidRDefault="003725A3" w:rsidP="000C0B86">
      <w:pPr>
        <w:ind w:firstLine="0"/>
        <w:rPr>
          <w:b/>
          <w:color w:val="000000" w:themeColor="text1"/>
        </w:rPr>
      </w:pPr>
    </w:p>
    <w:p w14:paraId="2C0B1670" w14:textId="77777777" w:rsidR="003725A3" w:rsidRDefault="003725A3" w:rsidP="000C0B86">
      <w:pPr>
        <w:ind w:firstLine="0"/>
        <w:rPr>
          <w:b/>
          <w:color w:val="000000" w:themeColor="text1"/>
        </w:rPr>
      </w:pPr>
    </w:p>
    <w:p w14:paraId="08A3EF90" w14:textId="77777777" w:rsidR="003725A3" w:rsidRPr="007C4B48" w:rsidRDefault="003725A3" w:rsidP="000C0B86">
      <w:pPr>
        <w:ind w:firstLine="0"/>
        <w:rPr>
          <w:b/>
          <w:color w:val="000000" w:themeColor="text1"/>
        </w:rPr>
      </w:pPr>
    </w:p>
    <w:p w14:paraId="48429B32" w14:textId="53345E87" w:rsidR="00EA3925" w:rsidRPr="007C4B48" w:rsidRDefault="00EA3925" w:rsidP="000C0B86">
      <w:pPr>
        <w:ind w:firstLine="0"/>
        <w:rPr>
          <w:b/>
          <w:color w:val="000000" w:themeColor="text1"/>
        </w:rPr>
      </w:pPr>
      <w:r w:rsidRPr="007C4B48">
        <w:rPr>
          <w:b/>
          <w:color w:val="000000" w:themeColor="text1"/>
        </w:rPr>
        <w:lastRenderedPageBreak/>
        <w:t>Diagrama de sequência</w:t>
      </w:r>
    </w:p>
    <w:p w14:paraId="3E48977E" w14:textId="3529C7DA" w:rsidR="00EA3925" w:rsidRPr="007C4B48" w:rsidRDefault="006F05BE" w:rsidP="000C0B86">
      <w:pPr>
        <w:ind w:firstLine="0"/>
        <w:rPr>
          <w:b/>
          <w:color w:val="000000" w:themeColor="text1"/>
        </w:rPr>
      </w:pPr>
      <w:r>
        <w:rPr>
          <w:noProof/>
        </w:rPr>
        <w:drawing>
          <wp:inline distT="0" distB="0" distL="0" distR="0" wp14:anchorId="18A0691C" wp14:editId="517FF82E">
            <wp:extent cx="5972175" cy="6579235"/>
            <wp:effectExtent l="0" t="0" r="9525" b="0"/>
            <wp:docPr id="1742270302" name="Imagem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6579235"/>
                    </a:xfrm>
                    <a:prstGeom prst="rect">
                      <a:avLst/>
                    </a:prstGeom>
                    <a:noFill/>
                    <a:ln>
                      <a:noFill/>
                    </a:ln>
                  </pic:spPr>
                </pic:pic>
              </a:graphicData>
            </a:graphic>
          </wp:inline>
        </w:drawing>
      </w:r>
    </w:p>
    <w:p w14:paraId="0770B497" w14:textId="76786D4E" w:rsidR="00EA3925" w:rsidRPr="007C4B48" w:rsidRDefault="00EA3925" w:rsidP="007058CE">
      <w:pPr>
        <w:pStyle w:val="Ttulo2"/>
        <w:numPr>
          <w:ilvl w:val="1"/>
          <w:numId w:val="5"/>
        </w:numPr>
        <w:rPr>
          <w:bCs/>
          <w:color w:val="000000" w:themeColor="text1"/>
        </w:rPr>
      </w:pPr>
      <w:r w:rsidRPr="007C4B48">
        <w:rPr>
          <w:bCs/>
          <w:color w:val="000000" w:themeColor="text1"/>
        </w:rPr>
        <w:br w:type="column"/>
      </w:r>
      <w:bookmarkStart w:id="120" w:name="_Toc202119180"/>
      <w:r w:rsidRPr="007C4B48">
        <w:rPr>
          <w:color w:val="000000" w:themeColor="text1"/>
        </w:rPr>
        <w:lastRenderedPageBreak/>
        <w:t>FORNECEDORES</w:t>
      </w:r>
      <w:bookmarkEnd w:id="120"/>
    </w:p>
    <w:p w14:paraId="772E70B0" w14:textId="77777777" w:rsidR="00EA3925" w:rsidRPr="007C4B48" w:rsidRDefault="00EA3925" w:rsidP="000C0B86">
      <w:pPr>
        <w:ind w:firstLine="0"/>
        <w:rPr>
          <w:bCs/>
          <w:color w:val="000000" w:themeColor="text1"/>
        </w:rPr>
      </w:pPr>
    </w:p>
    <w:p w14:paraId="428D2665" w14:textId="0AAE6011" w:rsidR="0071299F" w:rsidRPr="007C4B48" w:rsidRDefault="002B037F" w:rsidP="00282EFF">
      <w:pPr>
        <w:ind w:firstLine="0"/>
        <w:jc w:val="center"/>
        <w:rPr>
          <w:color w:val="000000" w:themeColor="text1"/>
        </w:rPr>
      </w:pPr>
      <w:r w:rsidRPr="007C4B48">
        <w:rPr>
          <w:noProof/>
          <w:color w:val="000000" w:themeColor="text1"/>
        </w:rPr>
        <w:drawing>
          <wp:inline distT="0" distB="0" distL="0" distR="0" wp14:anchorId="5EA83275" wp14:editId="37113666">
            <wp:extent cx="5972175" cy="2912110"/>
            <wp:effectExtent l="0" t="0" r="9525" b="2540"/>
            <wp:docPr id="13762328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280" name="Imagem 1" descr="Diagrama&#10;&#10;O conteúdo gerado por IA pode estar incorreto."/>
                    <pic:cNvPicPr/>
                  </pic:nvPicPr>
                  <pic:blipFill>
                    <a:blip r:embed="rId36"/>
                    <a:stretch>
                      <a:fillRect/>
                    </a:stretch>
                  </pic:blipFill>
                  <pic:spPr>
                    <a:xfrm>
                      <a:off x="0" y="0"/>
                      <a:ext cx="5972175" cy="2912110"/>
                    </a:xfrm>
                    <a:prstGeom prst="rect">
                      <a:avLst/>
                    </a:prstGeom>
                  </pic:spPr>
                </pic:pic>
              </a:graphicData>
            </a:graphic>
          </wp:inline>
        </w:drawing>
      </w:r>
    </w:p>
    <w:p w14:paraId="5BE64D99" w14:textId="77777777" w:rsidR="002B037F" w:rsidRPr="007C4B48" w:rsidRDefault="002B037F" w:rsidP="00E25F1E">
      <w:pPr>
        <w:ind w:firstLine="0"/>
        <w:rPr>
          <w:color w:val="000000" w:themeColor="text1"/>
        </w:rPr>
      </w:pPr>
    </w:p>
    <w:p w14:paraId="3C06C61C" w14:textId="77777777" w:rsidR="0071299F" w:rsidRPr="007C4B48" w:rsidRDefault="0071299F" w:rsidP="0071299F">
      <w:pPr>
        <w:ind w:firstLine="0"/>
        <w:rPr>
          <w:b/>
          <w:color w:val="000000" w:themeColor="text1"/>
        </w:rPr>
      </w:pPr>
      <w:r w:rsidRPr="007C4B48">
        <w:rPr>
          <w:b/>
          <w:color w:val="000000" w:themeColor="text1"/>
        </w:rPr>
        <w:t>DESCRIÇÃO DE CASOS DE USO</w:t>
      </w:r>
    </w:p>
    <w:p w14:paraId="6AEAFCB5" w14:textId="77777777" w:rsidR="0071299F" w:rsidRPr="007C4B48" w:rsidRDefault="0071299F" w:rsidP="0071299F">
      <w:pPr>
        <w:ind w:firstLine="0"/>
        <w:rPr>
          <w:b/>
          <w:color w:val="000000" w:themeColor="text1"/>
        </w:rPr>
      </w:pPr>
    </w:p>
    <w:p w14:paraId="53ED921B" w14:textId="77777777" w:rsidR="0071299F" w:rsidRPr="007C4B48" w:rsidRDefault="0071299F" w:rsidP="0071299F">
      <w:pPr>
        <w:ind w:firstLine="0"/>
        <w:rPr>
          <w:b/>
          <w:color w:val="000000" w:themeColor="text1"/>
        </w:rPr>
      </w:pPr>
      <w:r w:rsidRPr="007C4B48">
        <w:rPr>
          <w:b/>
          <w:color w:val="000000" w:themeColor="text1"/>
        </w:rPr>
        <w:t>Regras de Negócio</w:t>
      </w:r>
    </w:p>
    <w:p w14:paraId="5C0AF471" w14:textId="77777777" w:rsidR="0071299F" w:rsidRPr="007C4B48" w:rsidRDefault="0071299F" w:rsidP="0071299F">
      <w:pPr>
        <w:ind w:firstLine="0"/>
        <w:rPr>
          <w:b/>
          <w:color w:val="000000" w:themeColor="text1"/>
        </w:rPr>
      </w:pPr>
    </w:p>
    <w:p w14:paraId="2B507CB4" w14:textId="77777777" w:rsidR="0071299F" w:rsidRPr="007C4B48" w:rsidRDefault="0071299F" w:rsidP="0071299F">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49CCBD36" w14:textId="5EF95586" w:rsidR="0071299F" w:rsidRPr="007C4B48" w:rsidRDefault="0071299F" w:rsidP="0071299F">
      <w:pPr>
        <w:ind w:firstLine="0"/>
        <w:rPr>
          <w:color w:val="000000" w:themeColor="text1"/>
        </w:rPr>
      </w:pPr>
      <w:r w:rsidRPr="007C4B48">
        <w:rPr>
          <w:b/>
          <w:bCs/>
          <w:color w:val="000000" w:themeColor="text1"/>
        </w:rPr>
        <w:t>RN002:</w:t>
      </w:r>
      <w:r w:rsidRPr="007C4B48">
        <w:rPr>
          <w:color w:val="000000" w:themeColor="text1"/>
        </w:rPr>
        <w:t xml:space="preserve"> O sistema não permite que um </w:t>
      </w:r>
      <w:r w:rsidR="000C66BC" w:rsidRPr="007C4B48">
        <w:rPr>
          <w:color w:val="000000" w:themeColor="text1"/>
        </w:rPr>
        <w:t xml:space="preserve">Fornecedor </w:t>
      </w:r>
      <w:r w:rsidRPr="007C4B48">
        <w:rPr>
          <w:color w:val="000000" w:themeColor="text1"/>
        </w:rPr>
        <w:t>seja cadastrado mais de uma vez;</w:t>
      </w:r>
    </w:p>
    <w:p w14:paraId="4E83A6D2" w14:textId="77777777" w:rsidR="0071299F" w:rsidRPr="007C4B48" w:rsidRDefault="0071299F" w:rsidP="0071299F">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2BA396D7" w14:textId="24EF0679" w:rsidR="0071299F" w:rsidRPr="007C4B48" w:rsidRDefault="0071299F" w:rsidP="0071299F">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um </w:t>
      </w:r>
      <w:r w:rsidR="000C66BC" w:rsidRPr="007C4B48">
        <w:rPr>
          <w:color w:val="000000" w:themeColor="text1"/>
        </w:rPr>
        <w:t>Fornecedor</w:t>
      </w:r>
      <w:r w:rsidRPr="007C4B48">
        <w:rPr>
          <w:color w:val="000000" w:themeColor="text1"/>
        </w:rPr>
        <w:t>, caso o mesmo esteja vinculado a outro registro;</w:t>
      </w:r>
    </w:p>
    <w:p w14:paraId="73B54B19" w14:textId="5F77B8FF" w:rsidR="0071299F" w:rsidRPr="007C4B48" w:rsidRDefault="0071299F" w:rsidP="0071299F">
      <w:pPr>
        <w:ind w:firstLine="0"/>
        <w:rPr>
          <w:color w:val="000000" w:themeColor="text1"/>
        </w:rPr>
      </w:pPr>
      <w:r w:rsidRPr="007C4B48">
        <w:rPr>
          <w:b/>
          <w:bCs/>
          <w:color w:val="000000" w:themeColor="text1"/>
        </w:rPr>
        <w:t>RN005:</w:t>
      </w:r>
      <w:r w:rsidRPr="007C4B48">
        <w:rPr>
          <w:color w:val="000000" w:themeColor="text1"/>
        </w:rPr>
        <w:t xml:space="preserve"> O sistema não permite editar os campos Código, Data de cadastro e Data da última atualização.</w:t>
      </w:r>
    </w:p>
    <w:p w14:paraId="0D0EFEE3" w14:textId="77777777" w:rsidR="0071299F" w:rsidRDefault="0071299F" w:rsidP="0071299F">
      <w:pPr>
        <w:ind w:firstLine="0"/>
        <w:rPr>
          <w:color w:val="000000" w:themeColor="text1"/>
        </w:rPr>
      </w:pPr>
    </w:p>
    <w:p w14:paraId="3057F1C7" w14:textId="77777777" w:rsidR="003725A3" w:rsidRDefault="003725A3" w:rsidP="0071299F">
      <w:pPr>
        <w:ind w:firstLine="0"/>
        <w:rPr>
          <w:color w:val="000000" w:themeColor="text1"/>
        </w:rPr>
      </w:pPr>
    </w:p>
    <w:p w14:paraId="7E13F60A" w14:textId="77777777" w:rsidR="003725A3" w:rsidRDefault="003725A3" w:rsidP="0071299F">
      <w:pPr>
        <w:ind w:firstLine="0"/>
        <w:rPr>
          <w:color w:val="000000" w:themeColor="text1"/>
        </w:rPr>
      </w:pPr>
    </w:p>
    <w:p w14:paraId="5B36253F" w14:textId="77777777" w:rsidR="003725A3" w:rsidRPr="007C4B48" w:rsidRDefault="003725A3" w:rsidP="0071299F">
      <w:pPr>
        <w:ind w:firstLine="0"/>
        <w:rPr>
          <w:color w:val="000000" w:themeColor="text1"/>
        </w:rPr>
      </w:pPr>
    </w:p>
    <w:p w14:paraId="1355073C" w14:textId="77777777" w:rsidR="0071299F" w:rsidRPr="007C4B48" w:rsidRDefault="0071299F" w:rsidP="0071299F">
      <w:pPr>
        <w:ind w:firstLine="0"/>
        <w:rPr>
          <w:b/>
          <w:color w:val="000000" w:themeColor="text1"/>
        </w:rPr>
      </w:pPr>
      <w:r w:rsidRPr="007C4B48">
        <w:rPr>
          <w:b/>
          <w:color w:val="000000" w:themeColor="text1"/>
        </w:rPr>
        <w:lastRenderedPageBreak/>
        <w:t>Informações complementares</w:t>
      </w:r>
    </w:p>
    <w:p w14:paraId="40034830" w14:textId="088D0B75" w:rsidR="0071299F" w:rsidRPr="007C4B48" w:rsidRDefault="0071299F" w:rsidP="0071299F">
      <w:pPr>
        <w:ind w:firstLine="0"/>
        <w:rPr>
          <w:b/>
          <w:color w:val="000000" w:themeColor="text1"/>
        </w:rPr>
      </w:pPr>
      <w:r w:rsidRPr="007C4B48">
        <w:rPr>
          <w:b/>
          <w:color w:val="000000" w:themeColor="text1"/>
        </w:rPr>
        <w:t xml:space="preserve">Manutenção de </w:t>
      </w:r>
      <w:r w:rsidR="000C66BC" w:rsidRPr="007C4B48">
        <w:rPr>
          <w:b/>
          <w:color w:val="000000" w:themeColor="text1"/>
        </w:rPr>
        <w:t>Fornecedor</w:t>
      </w:r>
    </w:p>
    <w:p w14:paraId="58F5268A" w14:textId="77777777" w:rsidR="0071299F" w:rsidRPr="007C4B48" w:rsidRDefault="0071299F" w:rsidP="0071299F">
      <w:pPr>
        <w:ind w:firstLine="0"/>
        <w:rPr>
          <w:b/>
          <w:color w:val="000000" w:themeColor="text1"/>
        </w:rPr>
      </w:pPr>
    </w:p>
    <w:tbl>
      <w:tblPr>
        <w:tblStyle w:val="Tabelacomgrade"/>
        <w:tblW w:w="0" w:type="auto"/>
        <w:tblLook w:val="04A0" w:firstRow="1" w:lastRow="0" w:firstColumn="1" w:lastColumn="0" w:noHBand="0" w:noVBand="1"/>
      </w:tblPr>
      <w:tblGrid>
        <w:gridCol w:w="2607"/>
        <w:gridCol w:w="1801"/>
        <w:gridCol w:w="1523"/>
        <w:gridCol w:w="3464"/>
      </w:tblGrid>
      <w:tr w:rsidR="007C4B48" w:rsidRPr="007C4B48" w14:paraId="175E23A5" w14:textId="77777777" w:rsidTr="005B2A5C">
        <w:tc>
          <w:tcPr>
            <w:tcW w:w="0" w:type="auto"/>
          </w:tcPr>
          <w:p w14:paraId="4FD45273" w14:textId="77777777" w:rsidR="0071299F" w:rsidRPr="007C4B48" w:rsidRDefault="0071299F" w:rsidP="00E17BB6">
            <w:pPr>
              <w:spacing w:line="360" w:lineRule="auto"/>
              <w:ind w:firstLine="0"/>
              <w:jc w:val="center"/>
              <w:rPr>
                <w:b/>
                <w:color w:val="000000" w:themeColor="text1"/>
              </w:rPr>
            </w:pPr>
            <w:r w:rsidRPr="007C4B48">
              <w:rPr>
                <w:b/>
                <w:color w:val="000000" w:themeColor="text1"/>
              </w:rPr>
              <w:t>Item</w:t>
            </w:r>
          </w:p>
        </w:tc>
        <w:tc>
          <w:tcPr>
            <w:tcW w:w="0" w:type="auto"/>
          </w:tcPr>
          <w:p w14:paraId="1F6BE936" w14:textId="77777777" w:rsidR="0071299F" w:rsidRPr="007C4B48" w:rsidRDefault="0071299F" w:rsidP="00E17BB6">
            <w:pPr>
              <w:spacing w:line="360" w:lineRule="auto"/>
              <w:ind w:firstLine="0"/>
              <w:jc w:val="center"/>
              <w:rPr>
                <w:b/>
                <w:color w:val="000000" w:themeColor="text1"/>
              </w:rPr>
            </w:pPr>
            <w:r w:rsidRPr="007C4B48">
              <w:rPr>
                <w:b/>
                <w:color w:val="000000" w:themeColor="text1"/>
              </w:rPr>
              <w:t>Tipo</w:t>
            </w:r>
          </w:p>
        </w:tc>
        <w:tc>
          <w:tcPr>
            <w:tcW w:w="0" w:type="auto"/>
          </w:tcPr>
          <w:p w14:paraId="09DE7185" w14:textId="77777777" w:rsidR="0071299F" w:rsidRPr="007C4B48" w:rsidRDefault="0071299F" w:rsidP="00E17BB6">
            <w:pPr>
              <w:spacing w:line="360" w:lineRule="auto"/>
              <w:ind w:firstLine="0"/>
              <w:jc w:val="center"/>
              <w:rPr>
                <w:b/>
                <w:color w:val="000000" w:themeColor="text1"/>
              </w:rPr>
            </w:pPr>
            <w:r w:rsidRPr="007C4B48">
              <w:rPr>
                <w:b/>
                <w:color w:val="000000" w:themeColor="text1"/>
              </w:rPr>
              <w:t>Obrigatório</w:t>
            </w:r>
          </w:p>
        </w:tc>
        <w:tc>
          <w:tcPr>
            <w:tcW w:w="0" w:type="auto"/>
          </w:tcPr>
          <w:p w14:paraId="35B5B7EF" w14:textId="77777777" w:rsidR="0071299F" w:rsidRPr="007C4B48" w:rsidRDefault="0071299F" w:rsidP="00E17BB6">
            <w:pPr>
              <w:spacing w:line="360" w:lineRule="auto"/>
              <w:ind w:firstLine="0"/>
              <w:jc w:val="center"/>
              <w:rPr>
                <w:b/>
                <w:color w:val="000000" w:themeColor="text1"/>
              </w:rPr>
            </w:pPr>
            <w:r w:rsidRPr="007C4B48">
              <w:rPr>
                <w:b/>
                <w:color w:val="000000" w:themeColor="text1"/>
              </w:rPr>
              <w:t>Observação</w:t>
            </w:r>
          </w:p>
        </w:tc>
      </w:tr>
      <w:tr w:rsidR="007C4B48" w:rsidRPr="007C4B48" w14:paraId="71677BAC" w14:textId="77777777" w:rsidTr="005B2A5C">
        <w:tc>
          <w:tcPr>
            <w:tcW w:w="0" w:type="auto"/>
          </w:tcPr>
          <w:p w14:paraId="7AF7764D" w14:textId="63894017" w:rsidR="0071299F" w:rsidRPr="007C4B48" w:rsidRDefault="0071299F" w:rsidP="00E17BB6">
            <w:pPr>
              <w:spacing w:line="360" w:lineRule="auto"/>
              <w:ind w:firstLine="0"/>
              <w:jc w:val="center"/>
              <w:rPr>
                <w:color w:val="000000" w:themeColor="text1"/>
              </w:rPr>
            </w:pPr>
            <w:r w:rsidRPr="007C4B48">
              <w:rPr>
                <w:color w:val="000000" w:themeColor="text1"/>
              </w:rPr>
              <w:t xml:space="preserve">Código </w:t>
            </w:r>
            <w:r w:rsidR="000C66BC" w:rsidRPr="007C4B48">
              <w:rPr>
                <w:color w:val="000000" w:themeColor="text1"/>
              </w:rPr>
              <w:t>Fornecedor</w:t>
            </w:r>
          </w:p>
        </w:tc>
        <w:tc>
          <w:tcPr>
            <w:tcW w:w="0" w:type="auto"/>
          </w:tcPr>
          <w:p w14:paraId="5CA1BD99" w14:textId="77777777" w:rsidR="0071299F" w:rsidRPr="007C4B48" w:rsidRDefault="0071299F" w:rsidP="00E17BB6">
            <w:pPr>
              <w:spacing w:line="360" w:lineRule="auto"/>
              <w:ind w:firstLine="0"/>
              <w:jc w:val="center"/>
              <w:rPr>
                <w:color w:val="000000" w:themeColor="text1"/>
              </w:rPr>
            </w:pPr>
            <w:r w:rsidRPr="007C4B48">
              <w:rPr>
                <w:color w:val="000000" w:themeColor="text1"/>
              </w:rPr>
              <w:t>Integer</w:t>
            </w:r>
          </w:p>
        </w:tc>
        <w:tc>
          <w:tcPr>
            <w:tcW w:w="0" w:type="auto"/>
          </w:tcPr>
          <w:p w14:paraId="6F071291" w14:textId="77777777" w:rsidR="0071299F" w:rsidRPr="007C4B48" w:rsidRDefault="0071299F" w:rsidP="00E17BB6">
            <w:pPr>
              <w:spacing w:line="360" w:lineRule="auto"/>
              <w:ind w:firstLine="0"/>
              <w:jc w:val="center"/>
              <w:rPr>
                <w:color w:val="000000" w:themeColor="text1"/>
              </w:rPr>
            </w:pPr>
            <w:r w:rsidRPr="007C4B48">
              <w:rPr>
                <w:color w:val="000000" w:themeColor="text1"/>
              </w:rPr>
              <w:t>Sim</w:t>
            </w:r>
          </w:p>
        </w:tc>
        <w:tc>
          <w:tcPr>
            <w:tcW w:w="0" w:type="auto"/>
          </w:tcPr>
          <w:p w14:paraId="7D6045EC" w14:textId="77777777" w:rsidR="0071299F" w:rsidRPr="007C4B48" w:rsidRDefault="0071299F" w:rsidP="00E17BB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6681B06A" w14:textId="77777777" w:rsidTr="005B2A5C">
        <w:tc>
          <w:tcPr>
            <w:tcW w:w="0" w:type="auto"/>
          </w:tcPr>
          <w:p w14:paraId="01CA2F76" w14:textId="38580F84" w:rsidR="0071299F" w:rsidRPr="007C4B48" w:rsidRDefault="0071299F" w:rsidP="005B2A5C">
            <w:pPr>
              <w:ind w:firstLine="0"/>
              <w:jc w:val="center"/>
              <w:rPr>
                <w:color w:val="000000" w:themeColor="text1"/>
              </w:rPr>
            </w:pPr>
            <w:r w:rsidRPr="007C4B48">
              <w:rPr>
                <w:color w:val="000000" w:themeColor="text1"/>
              </w:rPr>
              <w:t>Tipo de Registro</w:t>
            </w:r>
          </w:p>
        </w:tc>
        <w:tc>
          <w:tcPr>
            <w:tcW w:w="0" w:type="auto"/>
          </w:tcPr>
          <w:p w14:paraId="168C4616" w14:textId="79D3A2EE" w:rsidR="0071299F" w:rsidRPr="007C4B48" w:rsidRDefault="0071299F" w:rsidP="005B2A5C">
            <w:pPr>
              <w:ind w:firstLine="0"/>
              <w:jc w:val="center"/>
              <w:rPr>
                <w:color w:val="000000" w:themeColor="text1"/>
              </w:rPr>
            </w:pPr>
            <w:r w:rsidRPr="007C4B48">
              <w:rPr>
                <w:color w:val="000000" w:themeColor="text1"/>
              </w:rPr>
              <w:t>Char</w:t>
            </w:r>
          </w:p>
        </w:tc>
        <w:tc>
          <w:tcPr>
            <w:tcW w:w="0" w:type="auto"/>
          </w:tcPr>
          <w:p w14:paraId="35B396D7" w14:textId="0B3D7A22" w:rsidR="0071299F" w:rsidRPr="007C4B48" w:rsidRDefault="0071299F" w:rsidP="005B2A5C">
            <w:pPr>
              <w:ind w:firstLine="0"/>
              <w:jc w:val="center"/>
              <w:rPr>
                <w:color w:val="000000" w:themeColor="text1"/>
              </w:rPr>
            </w:pPr>
            <w:r w:rsidRPr="007C4B48">
              <w:rPr>
                <w:color w:val="000000" w:themeColor="text1"/>
              </w:rPr>
              <w:t>Sim</w:t>
            </w:r>
          </w:p>
        </w:tc>
        <w:tc>
          <w:tcPr>
            <w:tcW w:w="0" w:type="auto"/>
          </w:tcPr>
          <w:p w14:paraId="58524082" w14:textId="4B72A6C4" w:rsidR="0071299F" w:rsidRPr="007C4B48" w:rsidRDefault="0071299F" w:rsidP="005B2A5C">
            <w:pPr>
              <w:ind w:firstLine="0"/>
              <w:jc w:val="center"/>
              <w:rPr>
                <w:color w:val="000000" w:themeColor="text1"/>
              </w:rPr>
            </w:pPr>
            <w:r w:rsidRPr="007C4B48">
              <w:rPr>
                <w:color w:val="000000" w:themeColor="text1"/>
              </w:rPr>
              <w:t>Alterável, caractere Alfanumérico</w:t>
            </w:r>
          </w:p>
        </w:tc>
      </w:tr>
      <w:tr w:rsidR="007C4B48" w:rsidRPr="007C4B48" w14:paraId="59AC8066" w14:textId="77777777" w:rsidTr="005B2A5C">
        <w:tc>
          <w:tcPr>
            <w:tcW w:w="0" w:type="auto"/>
          </w:tcPr>
          <w:p w14:paraId="43B41E50" w14:textId="724AA80B" w:rsidR="0071299F" w:rsidRPr="007C4B48" w:rsidRDefault="0091296C" w:rsidP="00E17BB6">
            <w:pPr>
              <w:spacing w:line="360" w:lineRule="auto"/>
              <w:ind w:firstLine="0"/>
              <w:jc w:val="center"/>
              <w:rPr>
                <w:color w:val="000000" w:themeColor="text1"/>
              </w:rPr>
            </w:pPr>
            <w:r w:rsidRPr="007C4B48">
              <w:rPr>
                <w:color w:val="000000" w:themeColor="text1"/>
              </w:rPr>
              <w:t>Fornecedor</w:t>
            </w:r>
          </w:p>
        </w:tc>
        <w:tc>
          <w:tcPr>
            <w:tcW w:w="0" w:type="auto"/>
          </w:tcPr>
          <w:p w14:paraId="290BEA43" w14:textId="77777777" w:rsidR="0071299F" w:rsidRPr="007C4B48" w:rsidRDefault="0071299F" w:rsidP="00E17BB6">
            <w:pPr>
              <w:spacing w:line="360" w:lineRule="auto"/>
              <w:ind w:firstLine="0"/>
              <w:jc w:val="center"/>
              <w:rPr>
                <w:color w:val="000000" w:themeColor="text1"/>
              </w:rPr>
            </w:pPr>
            <w:r w:rsidRPr="007C4B48">
              <w:rPr>
                <w:color w:val="000000" w:themeColor="text1"/>
              </w:rPr>
              <w:t>String</w:t>
            </w:r>
          </w:p>
        </w:tc>
        <w:tc>
          <w:tcPr>
            <w:tcW w:w="0" w:type="auto"/>
          </w:tcPr>
          <w:p w14:paraId="72035F48" w14:textId="77777777" w:rsidR="0071299F" w:rsidRPr="007C4B48" w:rsidRDefault="0071299F" w:rsidP="00E17BB6">
            <w:pPr>
              <w:spacing w:line="360" w:lineRule="auto"/>
              <w:ind w:firstLine="0"/>
              <w:jc w:val="center"/>
              <w:rPr>
                <w:color w:val="000000" w:themeColor="text1"/>
              </w:rPr>
            </w:pPr>
            <w:r w:rsidRPr="007C4B48">
              <w:rPr>
                <w:color w:val="000000" w:themeColor="text1"/>
              </w:rPr>
              <w:t>Sim</w:t>
            </w:r>
          </w:p>
        </w:tc>
        <w:tc>
          <w:tcPr>
            <w:tcW w:w="0" w:type="auto"/>
          </w:tcPr>
          <w:p w14:paraId="066B33BD" w14:textId="77777777" w:rsidR="0071299F" w:rsidRPr="007C4B48" w:rsidRDefault="0071299F" w:rsidP="00E17BB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71A55F89" w14:textId="77777777" w:rsidTr="005B2A5C">
        <w:tc>
          <w:tcPr>
            <w:tcW w:w="0" w:type="auto"/>
          </w:tcPr>
          <w:p w14:paraId="2BFB12D1" w14:textId="28252336" w:rsidR="0071299F" w:rsidRPr="007C4B48" w:rsidRDefault="0071299F" w:rsidP="005B2A5C">
            <w:pPr>
              <w:ind w:firstLine="0"/>
              <w:jc w:val="center"/>
              <w:rPr>
                <w:color w:val="000000" w:themeColor="text1"/>
              </w:rPr>
            </w:pPr>
            <w:r w:rsidRPr="007C4B48">
              <w:rPr>
                <w:color w:val="000000" w:themeColor="text1"/>
                <w:lang w:val="en-US"/>
              </w:rPr>
              <w:t>Apelido/Nome Fantasia</w:t>
            </w:r>
          </w:p>
        </w:tc>
        <w:tc>
          <w:tcPr>
            <w:tcW w:w="0" w:type="auto"/>
          </w:tcPr>
          <w:p w14:paraId="1BC0A669" w14:textId="1EE19AAE" w:rsidR="0071299F" w:rsidRPr="007C4B48" w:rsidRDefault="0071299F" w:rsidP="005B2A5C">
            <w:pPr>
              <w:ind w:firstLine="0"/>
              <w:jc w:val="center"/>
              <w:rPr>
                <w:color w:val="000000" w:themeColor="text1"/>
              </w:rPr>
            </w:pPr>
            <w:r w:rsidRPr="007C4B48">
              <w:rPr>
                <w:color w:val="000000" w:themeColor="text1"/>
              </w:rPr>
              <w:t>String</w:t>
            </w:r>
          </w:p>
        </w:tc>
        <w:tc>
          <w:tcPr>
            <w:tcW w:w="0" w:type="auto"/>
          </w:tcPr>
          <w:p w14:paraId="0B1F75CF" w14:textId="77777777" w:rsidR="0071299F" w:rsidRPr="007C4B48" w:rsidRDefault="0071299F" w:rsidP="00E17BB6">
            <w:pPr>
              <w:ind w:firstLine="0"/>
              <w:jc w:val="center"/>
              <w:rPr>
                <w:color w:val="000000" w:themeColor="text1"/>
              </w:rPr>
            </w:pPr>
            <w:r w:rsidRPr="007C4B48">
              <w:rPr>
                <w:color w:val="000000" w:themeColor="text1"/>
              </w:rPr>
              <w:t>Não</w:t>
            </w:r>
          </w:p>
        </w:tc>
        <w:tc>
          <w:tcPr>
            <w:tcW w:w="0" w:type="auto"/>
          </w:tcPr>
          <w:p w14:paraId="64462279" w14:textId="2788323D" w:rsidR="0071299F" w:rsidRPr="007C4B48" w:rsidRDefault="0071299F" w:rsidP="005B2A5C">
            <w:pPr>
              <w:ind w:firstLine="0"/>
              <w:jc w:val="center"/>
              <w:rPr>
                <w:color w:val="000000" w:themeColor="text1"/>
              </w:rPr>
            </w:pPr>
            <w:r w:rsidRPr="007C4B48">
              <w:rPr>
                <w:color w:val="000000" w:themeColor="text1"/>
              </w:rPr>
              <w:t>Alterável, caracteres Alfanuméricos</w:t>
            </w:r>
          </w:p>
        </w:tc>
      </w:tr>
      <w:tr w:rsidR="007C4B48" w:rsidRPr="007C4B48" w14:paraId="4D4A9697" w14:textId="77777777" w:rsidTr="005B2A5C">
        <w:tc>
          <w:tcPr>
            <w:tcW w:w="0" w:type="auto"/>
          </w:tcPr>
          <w:p w14:paraId="704EF3F7" w14:textId="77777777" w:rsidR="0071299F" w:rsidRPr="007C4B48" w:rsidRDefault="0071299F" w:rsidP="00E17BB6">
            <w:pPr>
              <w:ind w:firstLine="0"/>
              <w:jc w:val="center"/>
              <w:rPr>
                <w:color w:val="000000" w:themeColor="text1"/>
              </w:rPr>
            </w:pPr>
            <w:r w:rsidRPr="007C4B48">
              <w:rPr>
                <w:color w:val="000000" w:themeColor="text1"/>
              </w:rPr>
              <w:t>Gênero</w:t>
            </w:r>
          </w:p>
        </w:tc>
        <w:tc>
          <w:tcPr>
            <w:tcW w:w="0" w:type="auto"/>
          </w:tcPr>
          <w:p w14:paraId="1FF24BD6" w14:textId="77777777" w:rsidR="0071299F" w:rsidRPr="007C4B48" w:rsidRDefault="0071299F" w:rsidP="00E17BB6">
            <w:pPr>
              <w:ind w:firstLine="0"/>
              <w:jc w:val="center"/>
              <w:rPr>
                <w:color w:val="000000" w:themeColor="text1"/>
              </w:rPr>
            </w:pPr>
            <w:r w:rsidRPr="007C4B48">
              <w:rPr>
                <w:color w:val="000000" w:themeColor="text1"/>
              </w:rPr>
              <w:t>Char</w:t>
            </w:r>
          </w:p>
        </w:tc>
        <w:tc>
          <w:tcPr>
            <w:tcW w:w="0" w:type="auto"/>
          </w:tcPr>
          <w:p w14:paraId="2D540305" w14:textId="77777777" w:rsidR="0071299F" w:rsidRPr="007C4B48" w:rsidRDefault="0071299F" w:rsidP="00E17BB6">
            <w:pPr>
              <w:ind w:firstLine="0"/>
              <w:jc w:val="center"/>
              <w:rPr>
                <w:color w:val="000000" w:themeColor="text1"/>
              </w:rPr>
            </w:pPr>
            <w:r w:rsidRPr="007C4B48">
              <w:rPr>
                <w:color w:val="000000" w:themeColor="text1"/>
              </w:rPr>
              <w:t>Sim</w:t>
            </w:r>
          </w:p>
        </w:tc>
        <w:tc>
          <w:tcPr>
            <w:tcW w:w="0" w:type="auto"/>
          </w:tcPr>
          <w:p w14:paraId="0B04AC17" w14:textId="77777777" w:rsidR="0071299F" w:rsidRPr="007C4B48" w:rsidRDefault="0071299F" w:rsidP="00E17BB6">
            <w:pPr>
              <w:ind w:firstLine="0"/>
              <w:jc w:val="center"/>
              <w:rPr>
                <w:color w:val="000000" w:themeColor="text1"/>
              </w:rPr>
            </w:pPr>
            <w:r w:rsidRPr="007C4B48">
              <w:rPr>
                <w:color w:val="000000" w:themeColor="text1"/>
              </w:rPr>
              <w:t>Alterável, caractere Alfanumérico, Não obrigatório se Pessoa Jurídica</w:t>
            </w:r>
          </w:p>
        </w:tc>
      </w:tr>
      <w:tr w:rsidR="007C4B48" w:rsidRPr="007C4B48" w14:paraId="6226FF3A" w14:textId="77777777" w:rsidTr="005B2A5C">
        <w:tc>
          <w:tcPr>
            <w:tcW w:w="0" w:type="auto"/>
          </w:tcPr>
          <w:p w14:paraId="41800D73" w14:textId="77777777" w:rsidR="0071299F" w:rsidRPr="007C4B48" w:rsidRDefault="0071299F" w:rsidP="00E17BB6">
            <w:pPr>
              <w:spacing w:line="360" w:lineRule="auto"/>
              <w:ind w:firstLine="0"/>
              <w:jc w:val="center"/>
              <w:rPr>
                <w:color w:val="000000" w:themeColor="text1"/>
              </w:rPr>
            </w:pPr>
            <w:r w:rsidRPr="007C4B48">
              <w:rPr>
                <w:color w:val="000000" w:themeColor="text1"/>
              </w:rPr>
              <w:t>Cidade</w:t>
            </w:r>
          </w:p>
        </w:tc>
        <w:tc>
          <w:tcPr>
            <w:tcW w:w="0" w:type="auto"/>
          </w:tcPr>
          <w:p w14:paraId="6890D283" w14:textId="77777777" w:rsidR="0071299F" w:rsidRPr="007C4B48" w:rsidRDefault="0071299F" w:rsidP="00E17BB6">
            <w:pPr>
              <w:spacing w:line="360" w:lineRule="auto"/>
              <w:ind w:firstLine="0"/>
              <w:jc w:val="center"/>
              <w:rPr>
                <w:color w:val="000000" w:themeColor="text1"/>
              </w:rPr>
            </w:pPr>
            <w:r w:rsidRPr="007C4B48">
              <w:rPr>
                <w:color w:val="000000" w:themeColor="text1"/>
              </w:rPr>
              <w:t>Cidade</w:t>
            </w:r>
          </w:p>
        </w:tc>
        <w:tc>
          <w:tcPr>
            <w:tcW w:w="0" w:type="auto"/>
          </w:tcPr>
          <w:p w14:paraId="16E8CE59" w14:textId="77777777" w:rsidR="0071299F" w:rsidRPr="007C4B48" w:rsidRDefault="0071299F" w:rsidP="00E17BB6">
            <w:pPr>
              <w:spacing w:line="360" w:lineRule="auto"/>
              <w:ind w:firstLine="0"/>
              <w:jc w:val="center"/>
              <w:rPr>
                <w:color w:val="000000" w:themeColor="text1"/>
              </w:rPr>
            </w:pPr>
            <w:r w:rsidRPr="007C4B48">
              <w:rPr>
                <w:color w:val="000000" w:themeColor="text1"/>
              </w:rPr>
              <w:t>Sim</w:t>
            </w:r>
          </w:p>
        </w:tc>
        <w:tc>
          <w:tcPr>
            <w:tcW w:w="0" w:type="auto"/>
          </w:tcPr>
          <w:p w14:paraId="7C40EF3D" w14:textId="77777777" w:rsidR="0071299F" w:rsidRPr="007C4B48" w:rsidRDefault="0071299F" w:rsidP="00E17BB6">
            <w:pPr>
              <w:spacing w:line="360" w:lineRule="auto"/>
              <w:ind w:firstLine="0"/>
              <w:jc w:val="center"/>
              <w:rPr>
                <w:color w:val="000000" w:themeColor="text1"/>
              </w:rPr>
            </w:pPr>
            <w:r w:rsidRPr="007C4B48">
              <w:rPr>
                <w:color w:val="000000" w:themeColor="text1"/>
              </w:rPr>
              <w:t>Alterável, objeto Cidade</w:t>
            </w:r>
          </w:p>
        </w:tc>
      </w:tr>
      <w:tr w:rsidR="007C4B48" w:rsidRPr="007C4B48" w14:paraId="057090A0" w14:textId="77777777" w:rsidTr="005B2A5C">
        <w:tc>
          <w:tcPr>
            <w:tcW w:w="0" w:type="auto"/>
          </w:tcPr>
          <w:p w14:paraId="4550DC6A" w14:textId="5243F5EE" w:rsidR="0071299F" w:rsidRPr="007C4B48" w:rsidRDefault="0071299F" w:rsidP="005B2A5C">
            <w:pPr>
              <w:spacing w:line="360" w:lineRule="auto"/>
              <w:ind w:firstLine="0"/>
              <w:jc w:val="center"/>
              <w:rPr>
                <w:color w:val="000000" w:themeColor="text1"/>
              </w:rPr>
            </w:pPr>
            <w:r w:rsidRPr="007C4B48">
              <w:rPr>
                <w:color w:val="000000" w:themeColor="text1"/>
              </w:rPr>
              <w:t>Endereço</w:t>
            </w:r>
          </w:p>
        </w:tc>
        <w:tc>
          <w:tcPr>
            <w:tcW w:w="0" w:type="auto"/>
          </w:tcPr>
          <w:p w14:paraId="4A249DB5" w14:textId="77777777" w:rsidR="0071299F" w:rsidRPr="007C4B48" w:rsidRDefault="0071299F" w:rsidP="00E17BB6">
            <w:pPr>
              <w:ind w:firstLine="0"/>
              <w:jc w:val="center"/>
              <w:rPr>
                <w:color w:val="000000" w:themeColor="text1"/>
              </w:rPr>
            </w:pPr>
            <w:r w:rsidRPr="007C4B48">
              <w:rPr>
                <w:color w:val="000000" w:themeColor="text1"/>
              </w:rPr>
              <w:t>String</w:t>
            </w:r>
          </w:p>
        </w:tc>
        <w:tc>
          <w:tcPr>
            <w:tcW w:w="0" w:type="auto"/>
          </w:tcPr>
          <w:p w14:paraId="79C3025D" w14:textId="77777777" w:rsidR="0071299F" w:rsidRPr="007C4B48" w:rsidRDefault="0071299F" w:rsidP="00E17BB6">
            <w:pPr>
              <w:ind w:firstLine="0"/>
              <w:jc w:val="center"/>
              <w:rPr>
                <w:color w:val="000000" w:themeColor="text1"/>
              </w:rPr>
            </w:pPr>
            <w:r w:rsidRPr="007C4B48">
              <w:rPr>
                <w:color w:val="000000" w:themeColor="text1"/>
              </w:rPr>
              <w:t>Sim</w:t>
            </w:r>
          </w:p>
        </w:tc>
        <w:tc>
          <w:tcPr>
            <w:tcW w:w="0" w:type="auto"/>
          </w:tcPr>
          <w:p w14:paraId="493EB347" w14:textId="77777777" w:rsidR="0071299F" w:rsidRPr="007C4B48" w:rsidRDefault="0071299F" w:rsidP="00E17BB6">
            <w:pPr>
              <w:ind w:firstLine="0"/>
              <w:jc w:val="center"/>
              <w:rPr>
                <w:color w:val="000000" w:themeColor="text1"/>
              </w:rPr>
            </w:pPr>
            <w:r w:rsidRPr="007C4B48">
              <w:rPr>
                <w:color w:val="000000" w:themeColor="text1"/>
              </w:rPr>
              <w:t>Alterável, caracteres Alfanumérico</w:t>
            </w:r>
          </w:p>
        </w:tc>
      </w:tr>
      <w:tr w:rsidR="007C4B48" w:rsidRPr="007C4B48" w14:paraId="0FF38804" w14:textId="77777777" w:rsidTr="005B2A5C">
        <w:tc>
          <w:tcPr>
            <w:tcW w:w="0" w:type="auto"/>
          </w:tcPr>
          <w:p w14:paraId="4A68F7D5" w14:textId="77777777" w:rsidR="0071299F" w:rsidRPr="007C4B48" w:rsidRDefault="0071299F" w:rsidP="00E17BB6">
            <w:pPr>
              <w:ind w:firstLine="0"/>
              <w:jc w:val="center"/>
              <w:rPr>
                <w:color w:val="000000" w:themeColor="text1"/>
              </w:rPr>
            </w:pPr>
            <w:r w:rsidRPr="007C4B48">
              <w:rPr>
                <w:color w:val="000000" w:themeColor="text1"/>
              </w:rPr>
              <w:t>Número</w:t>
            </w:r>
          </w:p>
        </w:tc>
        <w:tc>
          <w:tcPr>
            <w:tcW w:w="0" w:type="auto"/>
          </w:tcPr>
          <w:p w14:paraId="37F87893" w14:textId="77777777" w:rsidR="0071299F" w:rsidRPr="007C4B48" w:rsidRDefault="0071299F" w:rsidP="00E17BB6">
            <w:pPr>
              <w:ind w:firstLine="0"/>
              <w:jc w:val="center"/>
              <w:rPr>
                <w:color w:val="000000" w:themeColor="text1"/>
              </w:rPr>
            </w:pPr>
            <w:r w:rsidRPr="007C4B48">
              <w:rPr>
                <w:color w:val="000000" w:themeColor="text1"/>
              </w:rPr>
              <w:t>String</w:t>
            </w:r>
          </w:p>
        </w:tc>
        <w:tc>
          <w:tcPr>
            <w:tcW w:w="0" w:type="auto"/>
          </w:tcPr>
          <w:p w14:paraId="52368335" w14:textId="77777777" w:rsidR="0071299F" w:rsidRPr="007C4B48" w:rsidRDefault="0071299F" w:rsidP="00E17BB6">
            <w:pPr>
              <w:ind w:firstLine="0"/>
              <w:jc w:val="center"/>
              <w:rPr>
                <w:color w:val="000000" w:themeColor="text1"/>
              </w:rPr>
            </w:pPr>
            <w:r w:rsidRPr="007C4B48">
              <w:rPr>
                <w:color w:val="000000" w:themeColor="text1"/>
              </w:rPr>
              <w:t>Sim</w:t>
            </w:r>
          </w:p>
        </w:tc>
        <w:tc>
          <w:tcPr>
            <w:tcW w:w="0" w:type="auto"/>
          </w:tcPr>
          <w:p w14:paraId="10546000" w14:textId="77777777" w:rsidR="0071299F" w:rsidRPr="007C4B48" w:rsidRDefault="0071299F" w:rsidP="00E17BB6">
            <w:pPr>
              <w:ind w:firstLine="0"/>
              <w:jc w:val="center"/>
              <w:rPr>
                <w:color w:val="000000" w:themeColor="text1"/>
              </w:rPr>
            </w:pPr>
            <w:r w:rsidRPr="007C4B48">
              <w:rPr>
                <w:color w:val="000000" w:themeColor="text1"/>
              </w:rPr>
              <w:t>Alterável, caracteres Alfanumérico</w:t>
            </w:r>
          </w:p>
        </w:tc>
      </w:tr>
      <w:tr w:rsidR="007C4B48" w:rsidRPr="007C4B48" w14:paraId="73F71843" w14:textId="77777777" w:rsidTr="005B2A5C">
        <w:tc>
          <w:tcPr>
            <w:tcW w:w="0" w:type="auto"/>
          </w:tcPr>
          <w:p w14:paraId="0CB5B4C8" w14:textId="77777777" w:rsidR="0071299F" w:rsidRPr="007C4B48" w:rsidRDefault="0071299F" w:rsidP="00E17BB6">
            <w:pPr>
              <w:ind w:firstLine="0"/>
              <w:jc w:val="center"/>
              <w:rPr>
                <w:color w:val="000000" w:themeColor="text1"/>
              </w:rPr>
            </w:pPr>
            <w:r w:rsidRPr="007C4B48">
              <w:rPr>
                <w:color w:val="000000" w:themeColor="text1"/>
              </w:rPr>
              <w:t>Bairro</w:t>
            </w:r>
          </w:p>
        </w:tc>
        <w:tc>
          <w:tcPr>
            <w:tcW w:w="0" w:type="auto"/>
          </w:tcPr>
          <w:p w14:paraId="31E52065" w14:textId="77777777" w:rsidR="0071299F" w:rsidRPr="007C4B48" w:rsidRDefault="0071299F" w:rsidP="00E17BB6">
            <w:pPr>
              <w:ind w:firstLine="0"/>
              <w:jc w:val="center"/>
              <w:rPr>
                <w:color w:val="000000" w:themeColor="text1"/>
              </w:rPr>
            </w:pPr>
            <w:r w:rsidRPr="007C4B48">
              <w:rPr>
                <w:color w:val="000000" w:themeColor="text1"/>
              </w:rPr>
              <w:t>String</w:t>
            </w:r>
          </w:p>
        </w:tc>
        <w:tc>
          <w:tcPr>
            <w:tcW w:w="0" w:type="auto"/>
          </w:tcPr>
          <w:p w14:paraId="3E187DF6" w14:textId="77777777" w:rsidR="0071299F" w:rsidRPr="007C4B48" w:rsidRDefault="0071299F" w:rsidP="00E17BB6">
            <w:pPr>
              <w:ind w:firstLine="0"/>
              <w:jc w:val="center"/>
              <w:rPr>
                <w:color w:val="000000" w:themeColor="text1"/>
              </w:rPr>
            </w:pPr>
            <w:r w:rsidRPr="007C4B48">
              <w:rPr>
                <w:color w:val="000000" w:themeColor="text1"/>
              </w:rPr>
              <w:t>Sim</w:t>
            </w:r>
          </w:p>
        </w:tc>
        <w:tc>
          <w:tcPr>
            <w:tcW w:w="0" w:type="auto"/>
          </w:tcPr>
          <w:p w14:paraId="4CA513D8" w14:textId="77777777" w:rsidR="0071299F" w:rsidRPr="007C4B48" w:rsidRDefault="0071299F" w:rsidP="00E17BB6">
            <w:pPr>
              <w:ind w:firstLine="0"/>
              <w:jc w:val="center"/>
              <w:rPr>
                <w:color w:val="000000" w:themeColor="text1"/>
              </w:rPr>
            </w:pPr>
            <w:r w:rsidRPr="007C4B48">
              <w:rPr>
                <w:color w:val="000000" w:themeColor="text1"/>
              </w:rPr>
              <w:t>Alterável, caracteres Alfanumérico</w:t>
            </w:r>
          </w:p>
        </w:tc>
      </w:tr>
      <w:tr w:rsidR="007C4B48" w:rsidRPr="007C4B48" w14:paraId="75476402" w14:textId="77777777" w:rsidTr="005B2A5C">
        <w:tc>
          <w:tcPr>
            <w:tcW w:w="0" w:type="auto"/>
          </w:tcPr>
          <w:p w14:paraId="696AB787" w14:textId="77777777" w:rsidR="0071299F" w:rsidRPr="007C4B48" w:rsidRDefault="0071299F" w:rsidP="00E17BB6">
            <w:pPr>
              <w:ind w:firstLine="0"/>
              <w:jc w:val="center"/>
              <w:rPr>
                <w:color w:val="000000" w:themeColor="text1"/>
              </w:rPr>
            </w:pPr>
            <w:r w:rsidRPr="007C4B48">
              <w:rPr>
                <w:color w:val="000000" w:themeColor="text1"/>
              </w:rPr>
              <w:t>CEP</w:t>
            </w:r>
          </w:p>
        </w:tc>
        <w:tc>
          <w:tcPr>
            <w:tcW w:w="0" w:type="auto"/>
          </w:tcPr>
          <w:p w14:paraId="3E0F932E" w14:textId="77777777" w:rsidR="0071299F" w:rsidRPr="007C4B48" w:rsidRDefault="0071299F" w:rsidP="00E17BB6">
            <w:pPr>
              <w:ind w:firstLine="0"/>
              <w:jc w:val="center"/>
              <w:rPr>
                <w:color w:val="000000" w:themeColor="text1"/>
              </w:rPr>
            </w:pPr>
            <w:r w:rsidRPr="007C4B48">
              <w:rPr>
                <w:color w:val="000000" w:themeColor="text1"/>
              </w:rPr>
              <w:t>String</w:t>
            </w:r>
          </w:p>
        </w:tc>
        <w:tc>
          <w:tcPr>
            <w:tcW w:w="0" w:type="auto"/>
          </w:tcPr>
          <w:p w14:paraId="768E1D14" w14:textId="77777777" w:rsidR="0071299F" w:rsidRPr="007C4B48" w:rsidRDefault="0071299F" w:rsidP="00E17BB6">
            <w:pPr>
              <w:ind w:firstLine="0"/>
              <w:jc w:val="center"/>
              <w:rPr>
                <w:color w:val="000000" w:themeColor="text1"/>
              </w:rPr>
            </w:pPr>
            <w:r w:rsidRPr="007C4B48">
              <w:rPr>
                <w:color w:val="000000" w:themeColor="text1"/>
              </w:rPr>
              <w:t>Sim</w:t>
            </w:r>
          </w:p>
        </w:tc>
        <w:tc>
          <w:tcPr>
            <w:tcW w:w="0" w:type="auto"/>
          </w:tcPr>
          <w:p w14:paraId="44FE9282" w14:textId="77777777" w:rsidR="0071299F" w:rsidRPr="007C4B48" w:rsidRDefault="0071299F" w:rsidP="00E17BB6">
            <w:pPr>
              <w:ind w:firstLine="0"/>
              <w:jc w:val="center"/>
              <w:rPr>
                <w:color w:val="000000" w:themeColor="text1"/>
              </w:rPr>
            </w:pPr>
            <w:r w:rsidRPr="007C4B48">
              <w:rPr>
                <w:color w:val="000000" w:themeColor="text1"/>
              </w:rPr>
              <w:t>Alterável, caracteres Alfanumérico, Não obrigatório se Estrangeiro</w:t>
            </w:r>
          </w:p>
        </w:tc>
      </w:tr>
      <w:tr w:rsidR="007C4B48" w:rsidRPr="007C4B48" w14:paraId="732AB391" w14:textId="77777777" w:rsidTr="005B2A5C">
        <w:tc>
          <w:tcPr>
            <w:tcW w:w="0" w:type="auto"/>
          </w:tcPr>
          <w:p w14:paraId="4ED49850" w14:textId="77777777" w:rsidR="0071299F" w:rsidRPr="007C4B48" w:rsidRDefault="0071299F" w:rsidP="00E17BB6">
            <w:pPr>
              <w:ind w:firstLine="0"/>
              <w:jc w:val="center"/>
              <w:rPr>
                <w:color w:val="000000" w:themeColor="text1"/>
              </w:rPr>
            </w:pPr>
            <w:r w:rsidRPr="007C4B48">
              <w:rPr>
                <w:color w:val="000000" w:themeColor="text1"/>
              </w:rPr>
              <w:t>Complemento</w:t>
            </w:r>
          </w:p>
        </w:tc>
        <w:tc>
          <w:tcPr>
            <w:tcW w:w="0" w:type="auto"/>
          </w:tcPr>
          <w:p w14:paraId="4CE40B01" w14:textId="77777777" w:rsidR="0071299F" w:rsidRPr="007C4B48" w:rsidRDefault="0071299F" w:rsidP="00E17BB6">
            <w:pPr>
              <w:ind w:firstLine="0"/>
              <w:jc w:val="center"/>
              <w:rPr>
                <w:color w:val="000000" w:themeColor="text1"/>
              </w:rPr>
            </w:pPr>
            <w:r w:rsidRPr="007C4B48">
              <w:rPr>
                <w:color w:val="000000" w:themeColor="text1"/>
              </w:rPr>
              <w:t>String</w:t>
            </w:r>
          </w:p>
        </w:tc>
        <w:tc>
          <w:tcPr>
            <w:tcW w:w="0" w:type="auto"/>
          </w:tcPr>
          <w:p w14:paraId="63870C50" w14:textId="77777777" w:rsidR="0071299F" w:rsidRPr="007C4B48" w:rsidRDefault="0071299F" w:rsidP="00E17BB6">
            <w:pPr>
              <w:ind w:firstLine="0"/>
              <w:jc w:val="center"/>
              <w:rPr>
                <w:color w:val="000000" w:themeColor="text1"/>
              </w:rPr>
            </w:pPr>
            <w:r w:rsidRPr="007C4B48">
              <w:rPr>
                <w:color w:val="000000" w:themeColor="text1"/>
              </w:rPr>
              <w:t>Não</w:t>
            </w:r>
          </w:p>
        </w:tc>
        <w:tc>
          <w:tcPr>
            <w:tcW w:w="0" w:type="auto"/>
          </w:tcPr>
          <w:p w14:paraId="4EF048EE" w14:textId="77777777" w:rsidR="0071299F" w:rsidRPr="007C4B48" w:rsidRDefault="0071299F" w:rsidP="00E17BB6">
            <w:pPr>
              <w:ind w:firstLine="0"/>
              <w:jc w:val="center"/>
              <w:rPr>
                <w:color w:val="000000" w:themeColor="text1"/>
              </w:rPr>
            </w:pPr>
            <w:r w:rsidRPr="007C4B48">
              <w:rPr>
                <w:color w:val="000000" w:themeColor="text1"/>
              </w:rPr>
              <w:t>Alterável, caracteres Alfanumérico</w:t>
            </w:r>
          </w:p>
        </w:tc>
      </w:tr>
      <w:tr w:rsidR="007C4B48" w:rsidRPr="007C4B48" w14:paraId="6DC7AE6A" w14:textId="77777777" w:rsidTr="005B2A5C">
        <w:tc>
          <w:tcPr>
            <w:tcW w:w="0" w:type="auto"/>
          </w:tcPr>
          <w:p w14:paraId="4837AB1A" w14:textId="77777777" w:rsidR="0071299F" w:rsidRPr="007C4B48" w:rsidRDefault="0071299F" w:rsidP="00E17BB6">
            <w:pPr>
              <w:ind w:firstLine="0"/>
              <w:jc w:val="center"/>
              <w:rPr>
                <w:color w:val="000000" w:themeColor="text1"/>
              </w:rPr>
            </w:pPr>
            <w:r w:rsidRPr="007C4B48">
              <w:rPr>
                <w:color w:val="000000" w:themeColor="text1"/>
              </w:rPr>
              <w:t>CPF/CNPJ</w:t>
            </w:r>
          </w:p>
        </w:tc>
        <w:tc>
          <w:tcPr>
            <w:tcW w:w="0" w:type="auto"/>
          </w:tcPr>
          <w:p w14:paraId="1AABCDCD" w14:textId="77777777" w:rsidR="0071299F" w:rsidRPr="007C4B48" w:rsidRDefault="0071299F" w:rsidP="00E17BB6">
            <w:pPr>
              <w:ind w:firstLine="0"/>
              <w:jc w:val="center"/>
              <w:rPr>
                <w:color w:val="000000" w:themeColor="text1"/>
              </w:rPr>
            </w:pPr>
            <w:r w:rsidRPr="007C4B48">
              <w:rPr>
                <w:color w:val="000000" w:themeColor="text1"/>
              </w:rPr>
              <w:t>String</w:t>
            </w:r>
          </w:p>
        </w:tc>
        <w:tc>
          <w:tcPr>
            <w:tcW w:w="0" w:type="auto"/>
          </w:tcPr>
          <w:p w14:paraId="4C0304A5" w14:textId="77777777" w:rsidR="0071299F" w:rsidRPr="007C4B48" w:rsidRDefault="0071299F" w:rsidP="00E17BB6">
            <w:pPr>
              <w:ind w:firstLine="0"/>
              <w:jc w:val="center"/>
              <w:rPr>
                <w:color w:val="000000" w:themeColor="text1"/>
              </w:rPr>
            </w:pPr>
            <w:r w:rsidRPr="007C4B48">
              <w:rPr>
                <w:color w:val="000000" w:themeColor="text1"/>
              </w:rPr>
              <w:t>Sim</w:t>
            </w:r>
          </w:p>
        </w:tc>
        <w:tc>
          <w:tcPr>
            <w:tcW w:w="0" w:type="auto"/>
          </w:tcPr>
          <w:p w14:paraId="2AD5F93F" w14:textId="77777777" w:rsidR="0071299F" w:rsidRPr="007C4B48" w:rsidRDefault="0071299F" w:rsidP="00E17BB6">
            <w:pPr>
              <w:ind w:firstLine="0"/>
              <w:jc w:val="center"/>
              <w:rPr>
                <w:color w:val="000000" w:themeColor="text1"/>
              </w:rPr>
            </w:pPr>
            <w:r w:rsidRPr="007C4B48">
              <w:rPr>
                <w:color w:val="000000" w:themeColor="text1"/>
              </w:rPr>
              <w:t>Alterável, caracteres Alfanumérico, Não obrigatório se Estrangeiro</w:t>
            </w:r>
          </w:p>
        </w:tc>
      </w:tr>
      <w:tr w:rsidR="007C4B48" w:rsidRPr="007C4B48" w14:paraId="6986FD03" w14:textId="77777777" w:rsidTr="005B2A5C">
        <w:tc>
          <w:tcPr>
            <w:tcW w:w="0" w:type="auto"/>
          </w:tcPr>
          <w:p w14:paraId="207B121E" w14:textId="77777777" w:rsidR="0071299F" w:rsidRPr="007C4B48" w:rsidRDefault="0071299F" w:rsidP="00E17BB6">
            <w:pPr>
              <w:spacing w:line="360" w:lineRule="auto"/>
              <w:ind w:firstLine="0"/>
              <w:jc w:val="center"/>
              <w:rPr>
                <w:color w:val="000000" w:themeColor="text1"/>
              </w:rPr>
            </w:pPr>
            <w:r w:rsidRPr="007C4B48">
              <w:rPr>
                <w:color w:val="000000" w:themeColor="text1"/>
              </w:rPr>
              <w:t>RG/Inscrição Estadual</w:t>
            </w:r>
          </w:p>
        </w:tc>
        <w:tc>
          <w:tcPr>
            <w:tcW w:w="0" w:type="auto"/>
          </w:tcPr>
          <w:p w14:paraId="2C72DB3F" w14:textId="77777777" w:rsidR="0071299F" w:rsidRPr="007C4B48" w:rsidRDefault="0071299F" w:rsidP="00E17BB6">
            <w:pPr>
              <w:spacing w:line="360" w:lineRule="auto"/>
              <w:ind w:firstLine="0"/>
              <w:jc w:val="center"/>
              <w:rPr>
                <w:color w:val="000000" w:themeColor="text1"/>
              </w:rPr>
            </w:pPr>
            <w:r w:rsidRPr="007C4B48">
              <w:rPr>
                <w:color w:val="000000" w:themeColor="text1"/>
              </w:rPr>
              <w:t>String</w:t>
            </w:r>
          </w:p>
        </w:tc>
        <w:tc>
          <w:tcPr>
            <w:tcW w:w="0" w:type="auto"/>
          </w:tcPr>
          <w:p w14:paraId="4D51CB44" w14:textId="77777777" w:rsidR="0071299F" w:rsidRPr="007C4B48" w:rsidRDefault="0071299F" w:rsidP="00E17BB6">
            <w:pPr>
              <w:spacing w:line="360" w:lineRule="auto"/>
              <w:ind w:firstLine="0"/>
              <w:jc w:val="center"/>
              <w:rPr>
                <w:color w:val="000000" w:themeColor="text1"/>
              </w:rPr>
            </w:pPr>
            <w:r w:rsidRPr="007C4B48">
              <w:rPr>
                <w:color w:val="000000" w:themeColor="text1"/>
              </w:rPr>
              <w:t>Sim</w:t>
            </w:r>
          </w:p>
        </w:tc>
        <w:tc>
          <w:tcPr>
            <w:tcW w:w="0" w:type="auto"/>
          </w:tcPr>
          <w:p w14:paraId="55EFBF33" w14:textId="77777777" w:rsidR="0071299F" w:rsidRPr="007C4B48" w:rsidRDefault="0071299F" w:rsidP="00E17BB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6092E549" w14:textId="77777777" w:rsidTr="005B2A5C">
        <w:tc>
          <w:tcPr>
            <w:tcW w:w="0" w:type="auto"/>
          </w:tcPr>
          <w:p w14:paraId="7AA55519" w14:textId="77777777" w:rsidR="0071299F" w:rsidRPr="007C4B48" w:rsidRDefault="0071299F" w:rsidP="00E17BB6">
            <w:pPr>
              <w:spacing w:line="360" w:lineRule="auto"/>
              <w:ind w:firstLine="0"/>
              <w:jc w:val="center"/>
              <w:rPr>
                <w:color w:val="000000" w:themeColor="text1"/>
              </w:rPr>
            </w:pPr>
            <w:r w:rsidRPr="007C4B48">
              <w:rPr>
                <w:color w:val="000000" w:themeColor="text1"/>
              </w:rPr>
              <w:t>Data de Nascimento/Criação</w:t>
            </w:r>
          </w:p>
        </w:tc>
        <w:tc>
          <w:tcPr>
            <w:tcW w:w="0" w:type="auto"/>
          </w:tcPr>
          <w:p w14:paraId="33BE8756" w14:textId="77777777" w:rsidR="0071299F" w:rsidRPr="007C4B48" w:rsidRDefault="0071299F" w:rsidP="00E17BB6">
            <w:pPr>
              <w:spacing w:line="360" w:lineRule="auto"/>
              <w:ind w:firstLine="0"/>
              <w:jc w:val="center"/>
              <w:rPr>
                <w:color w:val="000000" w:themeColor="text1"/>
              </w:rPr>
            </w:pPr>
            <w:r w:rsidRPr="007C4B48">
              <w:rPr>
                <w:color w:val="000000" w:themeColor="text1"/>
              </w:rPr>
              <w:t>DateTime</w:t>
            </w:r>
          </w:p>
        </w:tc>
        <w:tc>
          <w:tcPr>
            <w:tcW w:w="0" w:type="auto"/>
          </w:tcPr>
          <w:p w14:paraId="2F5AAD68" w14:textId="77777777" w:rsidR="0071299F" w:rsidRPr="007C4B48" w:rsidRDefault="0071299F" w:rsidP="00E17BB6">
            <w:pPr>
              <w:spacing w:line="360" w:lineRule="auto"/>
              <w:ind w:firstLine="0"/>
              <w:jc w:val="center"/>
              <w:rPr>
                <w:color w:val="000000" w:themeColor="text1"/>
              </w:rPr>
            </w:pPr>
            <w:r w:rsidRPr="007C4B48">
              <w:rPr>
                <w:color w:val="000000" w:themeColor="text1"/>
              </w:rPr>
              <w:t>Sim</w:t>
            </w:r>
          </w:p>
        </w:tc>
        <w:tc>
          <w:tcPr>
            <w:tcW w:w="0" w:type="auto"/>
          </w:tcPr>
          <w:p w14:paraId="44BB4D57" w14:textId="77777777" w:rsidR="0071299F" w:rsidRPr="007C4B48" w:rsidRDefault="0071299F" w:rsidP="00E17BB6">
            <w:pPr>
              <w:spacing w:line="360" w:lineRule="auto"/>
              <w:ind w:firstLine="0"/>
              <w:jc w:val="center"/>
              <w:rPr>
                <w:color w:val="000000" w:themeColor="text1"/>
              </w:rPr>
            </w:pPr>
            <w:r w:rsidRPr="007C4B48">
              <w:rPr>
                <w:color w:val="000000" w:themeColor="text1"/>
              </w:rPr>
              <w:t>Alterável, caracteres numéricos</w:t>
            </w:r>
          </w:p>
        </w:tc>
      </w:tr>
      <w:tr w:rsidR="007C4B48" w:rsidRPr="007C4B48" w14:paraId="341B0365" w14:textId="77777777" w:rsidTr="005B2A5C">
        <w:tc>
          <w:tcPr>
            <w:tcW w:w="0" w:type="auto"/>
          </w:tcPr>
          <w:p w14:paraId="7E7303D2" w14:textId="77777777" w:rsidR="0071299F" w:rsidRPr="007C4B48" w:rsidRDefault="0071299F" w:rsidP="00E17BB6">
            <w:pPr>
              <w:ind w:firstLine="0"/>
              <w:jc w:val="center"/>
              <w:rPr>
                <w:color w:val="000000" w:themeColor="text1"/>
              </w:rPr>
            </w:pPr>
            <w:r w:rsidRPr="007C4B48">
              <w:rPr>
                <w:color w:val="000000" w:themeColor="text1"/>
              </w:rPr>
              <w:t>Telefone</w:t>
            </w:r>
          </w:p>
        </w:tc>
        <w:tc>
          <w:tcPr>
            <w:tcW w:w="0" w:type="auto"/>
          </w:tcPr>
          <w:p w14:paraId="1D669B7B" w14:textId="77777777" w:rsidR="0071299F" w:rsidRPr="007C4B48" w:rsidRDefault="0071299F" w:rsidP="00E17BB6">
            <w:pPr>
              <w:ind w:firstLine="0"/>
              <w:jc w:val="center"/>
              <w:rPr>
                <w:color w:val="000000" w:themeColor="text1"/>
              </w:rPr>
            </w:pPr>
            <w:r w:rsidRPr="007C4B48">
              <w:rPr>
                <w:color w:val="000000" w:themeColor="text1"/>
              </w:rPr>
              <w:t>String</w:t>
            </w:r>
          </w:p>
        </w:tc>
        <w:tc>
          <w:tcPr>
            <w:tcW w:w="0" w:type="auto"/>
          </w:tcPr>
          <w:p w14:paraId="046791D5" w14:textId="77777777" w:rsidR="0071299F" w:rsidRPr="007C4B48" w:rsidRDefault="0071299F" w:rsidP="00E17BB6">
            <w:pPr>
              <w:ind w:firstLine="0"/>
              <w:jc w:val="center"/>
              <w:rPr>
                <w:color w:val="000000" w:themeColor="text1"/>
              </w:rPr>
            </w:pPr>
            <w:r w:rsidRPr="007C4B48">
              <w:rPr>
                <w:color w:val="000000" w:themeColor="text1"/>
              </w:rPr>
              <w:t>Sim</w:t>
            </w:r>
          </w:p>
        </w:tc>
        <w:tc>
          <w:tcPr>
            <w:tcW w:w="0" w:type="auto"/>
          </w:tcPr>
          <w:p w14:paraId="14524B2F" w14:textId="77777777" w:rsidR="0071299F" w:rsidRPr="007C4B48" w:rsidRDefault="0071299F" w:rsidP="00E17BB6">
            <w:pPr>
              <w:ind w:firstLine="0"/>
              <w:jc w:val="center"/>
              <w:rPr>
                <w:color w:val="000000" w:themeColor="text1"/>
              </w:rPr>
            </w:pPr>
            <w:r w:rsidRPr="007C4B48">
              <w:rPr>
                <w:color w:val="000000" w:themeColor="text1"/>
              </w:rPr>
              <w:t>Alterável, caracteres Alfanumérico</w:t>
            </w:r>
          </w:p>
        </w:tc>
      </w:tr>
      <w:tr w:rsidR="007C4B48" w:rsidRPr="007C4B48" w14:paraId="1E8A9F3F" w14:textId="77777777" w:rsidTr="005B2A5C">
        <w:tc>
          <w:tcPr>
            <w:tcW w:w="0" w:type="auto"/>
          </w:tcPr>
          <w:p w14:paraId="0B5E11D0" w14:textId="77777777" w:rsidR="0071299F" w:rsidRPr="007C4B48" w:rsidRDefault="0071299F" w:rsidP="00E17BB6">
            <w:pPr>
              <w:spacing w:line="360" w:lineRule="auto"/>
              <w:ind w:firstLine="0"/>
              <w:jc w:val="center"/>
              <w:rPr>
                <w:color w:val="000000" w:themeColor="text1"/>
              </w:rPr>
            </w:pPr>
            <w:r w:rsidRPr="007C4B48">
              <w:rPr>
                <w:color w:val="000000" w:themeColor="text1"/>
              </w:rPr>
              <w:t>E-mail</w:t>
            </w:r>
          </w:p>
        </w:tc>
        <w:tc>
          <w:tcPr>
            <w:tcW w:w="0" w:type="auto"/>
          </w:tcPr>
          <w:p w14:paraId="32DDFD0E" w14:textId="77777777" w:rsidR="0071299F" w:rsidRPr="007C4B48" w:rsidRDefault="0071299F" w:rsidP="00E17BB6">
            <w:pPr>
              <w:spacing w:line="360" w:lineRule="auto"/>
              <w:ind w:firstLine="0"/>
              <w:jc w:val="center"/>
              <w:rPr>
                <w:color w:val="000000" w:themeColor="text1"/>
              </w:rPr>
            </w:pPr>
            <w:r w:rsidRPr="007C4B48">
              <w:rPr>
                <w:color w:val="000000" w:themeColor="text1"/>
              </w:rPr>
              <w:t>String</w:t>
            </w:r>
          </w:p>
        </w:tc>
        <w:tc>
          <w:tcPr>
            <w:tcW w:w="0" w:type="auto"/>
          </w:tcPr>
          <w:p w14:paraId="0941C72C" w14:textId="77777777" w:rsidR="0071299F" w:rsidRPr="007C4B48" w:rsidRDefault="0071299F" w:rsidP="00E17BB6">
            <w:pPr>
              <w:spacing w:line="360" w:lineRule="auto"/>
              <w:ind w:firstLine="0"/>
              <w:jc w:val="center"/>
              <w:rPr>
                <w:color w:val="000000" w:themeColor="text1"/>
              </w:rPr>
            </w:pPr>
            <w:r w:rsidRPr="007C4B48">
              <w:rPr>
                <w:color w:val="000000" w:themeColor="text1"/>
              </w:rPr>
              <w:t>Sim</w:t>
            </w:r>
          </w:p>
        </w:tc>
        <w:tc>
          <w:tcPr>
            <w:tcW w:w="0" w:type="auto"/>
          </w:tcPr>
          <w:p w14:paraId="3B82A898" w14:textId="77777777" w:rsidR="0071299F" w:rsidRPr="007C4B48" w:rsidRDefault="0071299F" w:rsidP="00E17BB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22BF3F26" w14:textId="77777777" w:rsidTr="005B2A5C">
        <w:tc>
          <w:tcPr>
            <w:tcW w:w="0" w:type="auto"/>
          </w:tcPr>
          <w:p w14:paraId="470BE710" w14:textId="77777777" w:rsidR="0071299F" w:rsidRPr="007C4B48" w:rsidRDefault="0071299F" w:rsidP="00E17BB6">
            <w:pPr>
              <w:tabs>
                <w:tab w:val="left" w:pos="1674"/>
              </w:tabs>
              <w:spacing w:line="360" w:lineRule="auto"/>
              <w:ind w:firstLine="0"/>
              <w:jc w:val="center"/>
              <w:rPr>
                <w:color w:val="000000" w:themeColor="text1"/>
              </w:rPr>
            </w:pPr>
            <w:r w:rsidRPr="007C4B48">
              <w:rPr>
                <w:color w:val="000000" w:themeColor="text1"/>
              </w:rPr>
              <w:lastRenderedPageBreak/>
              <w:t>Condição de Pagamento</w:t>
            </w:r>
          </w:p>
        </w:tc>
        <w:tc>
          <w:tcPr>
            <w:tcW w:w="0" w:type="auto"/>
          </w:tcPr>
          <w:p w14:paraId="2EAC2CFA" w14:textId="77777777" w:rsidR="0071299F" w:rsidRPr="007C4B48" w:rsidRDefault="0071299F" w:rsidP="00E17BB6">
            <w:pPr>
              <w:spacing w:line="360" w:lineRule="auto"/>
              <w:ind w:firstLine="0"/>
              <w:jc w:val="center"/>
              <w:rPr>
                <w:color w:val="000000" w:themeColor="text1"/>
              </w:rPr>
            </w:pPr>
            <w:r w:rsidRPr="007C4B48">
              <w:rPr>
                <w:color w:val="000000" w:themeColor="text1"/>
              </w:rPr>
              <w:t>Condição de Pagamento</w:t>
            </w:r>
          </w:p>
        </w:tc>
        <w:tc>
          <w:tcPr>
            <w:tcW w:w="0" w:type="auto"/>
          </w:tcPr>
          <w:p w14:paraId="1E463655" w14:textId="77777777" w:rsidR="0071299F" w:rsidRPr="007C4B48" w:rsidRDefault="0071299F" w:rsidP="00E17BB6">
            <w:pPr>
              <w:spacing w:line="360" w:lineRule="auto"/>
              <w:ind w:firstLine="0"/>
              <w:jc w:val="center"/>
              <w:rPr>
                <w:color w:val="000000" w:themeColor="text1"/>
              </w:rPr>
            </w:pPr>
            <w:r w:rsidRPr="007C4B48">
              <w:rPr>
                <w:color w:val="000000" w:themeColor="text1"/>
              </w:rPr>
              <w:t>Sim</w:t>
            </w:r>
          </w:p>
        </w:tc>
        <w:tc>
          <w:tcPr>
            <w:tcW w:w="0" w:type="auto"/>
          </w:tcPr>
          <w:p w14:paraId="069F279C" w14:textId="77777777" w:rsidR="0071299F" w:rsidRPr="007C4B48" w:rsidRDefault="0071299F" w:rsidP="00E17BB6">
            <w:pPr>
              <w:spacing w:line="360" w:lineRule="auto"/>
              <w:ind w:firstLine="0"/>
              <w:jc w:val="center"/>
              <w:rPr>
                <w:color w:val="000000" w:themeColor="text1"/>
              </w:rPr>
            </w:pPr>
            <w:r w:rsidRPr="007C4B48">
              <w:rPr>
                <w:color w:val="000000" w:themeColor="text1"/>
              </w:rPr>
              <w:t>Alterável, objeto Condição de Pagamento</w:t>
            </w:r>
          </w:p>
        </w:tc>
      </w:tr>
      <w:tr w:rsidR="007C4B48" w:rsidRPr="007C4B48" w14:paraId="5BD6F229" w14:textId="77777777" w:rsidTr="005B2A5C">
        <w:tc>
          <w:tcPr>
            <w:tcW w:w="0" w:type="auto"/>
          </w:tcPr>
          <w:p w14:paraId="0A8D131C" w14:textId="77777777" w:rsidR="0071299F" w:rsidRPr="007C4B48" w:rsidRDefault="0071299F" w:rsidP="00E17BB6">
            <w:pPr>
              <w:spacing w:line="360" w:lineRule="auto"/>
              <w:ind w:firstLine="0"/>
              <w:jc w:val="center"/>
              <w:rPr>
                <w:color w:val="000000" w:themeColor="text1"/>
              </w:rPr>
            </w:pPr>
            <w:r w:rsidRPr="007C4B48">
              <w:rPr>
                <w:color w:val="000000" w:themeColor="text1"/>
              </w:rPr>
              <w:t>Data do cadastro</w:t>
            </w:r>
          </w:p>
        </w:tc>
        <w:tc>
          <w:tcPr>
            <w:tcW w:w="0" w:type="auto"/>
          </w:tcPr>
          <w:p w14:paraId="6122D543" w14:textId="77777777" w:rsidR="0071299F" w:rsidRPr="007C4B48" w:rsidRDefault="0071299F" w:rsidP="00E17BB6">
            <w:pPr>
              <w:spacing w:line="360" w:lineRule="auto"/>
              <w:ind w:firstLine="0"/>
              <w:jc w:val="center"/>
              <w:rPr>
                <w:color w:val="000000" w:themeColor="text1"/>
              </w:rPr>
            </w:pPr>
            <w:r w:rsidRPr="007C4B48">
              <w:rPr>
                <w:color w:val="000000" w:themeColor="text1"/>
              </w:rPr>
              <w:t>DateTime</w:t>
            </w:r>
          </w:p>
        </w:tc>
        <w:tc>
          <w:tcPr>
            <w:tcW w:w="0" w:type="auto"/>
          </w:tcPr>
          <w:p w14:paraId="105C5F1B" w14:textId="77777777" w:rsidR="0071299F" w:rsidRPr="007C4B48" w:rsidRDefault="0071299F" w:rsidP="00E17BB6">
            <w:pPr>
              <w:spacing w:line="360" w:lineRule="auto"/>
              <w:ind w:firstLine="0"/>
              <w:jc w:val="center"/>
              <w:rPr>
                <w:color w:val="000000" w:themeColor="text1"/>
              </w:rPr>
            </w:pPr>
            <w:r w:rsidRPr="007C4B48">
              <w:rPr>
                <w:color w:val="000000" w:themeColor="text1"/>
              </w:rPr>
              <w:t>Sim</w:t>
            </w:r>
          </w:p>
        </w:tc>
        <w:tc>
          <w:tcPr>
            <w:tcW w:w="0" w:type="auto"/>
          </w:tcPr>
          <w:p w14:paraId="42B95AA3" w14:textId="77777777" w:rsidR="0071299F" w:rsidRPr="007C4B48" w:rsidRDefault="0071299F" w:rsidP="00E17BB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130AC393" w14:textId="77777777" w:rsidTr="005B2A5C">
        <w:tc>
          <w:tcPr>
            <w:tcW w:w="0" w:type="auto"/>
          </w:tcPr>
          <w:p w14:paraId="6014EBA7" w14:textId="77777777" w:rsidR="0071299F" w:rsidRPr="007C4B48" w:rsidRDefault="0071299F" w:rsidP="00E17BB6">
            <w:pPr>
              <w:spacing w:line="360" w:lineRule="auto"/>
              <w:ind w:firstLine="0"/>
              <w:jc w:val="center"/>
              <w:rPr>
                <w:color w:val="000000" w:themeColor="text1"/>
              </w:rPr>
            </w:pPr>
            <w:r w:rsidRPr="007C4B48">
              <w:rPr>
                <w:color w:val="000000" w:themeColor="text1"/>
              </w:rPr>
              <w:t>Data da última atualização</w:t>
            </w:r>
          </w:p>
        </w:tc>
        <w:tc>
          <w:tcPr>
            <w:tcW w:w="0" w:type="auto"/>
          </w:tcPr>
          <w:p w14:paraId="1DA160ED" w14:textId="77777777" w:rsidR="0071299F" w:rsidRPr="007C4B48" w:rsidRDefault="0071299F" w:rsidP="00E17BB6">
            <w:pPr>
              <w:spacing w:line="360" w:lineRule="auto"/>
              <w:ind w:firstLine="0"/>
              <w:jc w:val="center"/>
              <w:rPr>
                <w:color w:val="000000" w:themeColor="text1"/>
              </w:rPr>
            </w:pPr>
            <w:r w:rsidRPr="007C4B48">
              <w:rPr>
                <w:color w:val="000000" w:themeColor="text1"/>
              </w:rPr>
              <w:t>DateTime</w:t>
            </w:r>
          </w:p>
        </w:tc>
        <w:tc>
          <w:tcPr>
            <w:tcW w:w="0" w:type="auto"/>
          </w:tcPr>
          <w:p w14:paraId="53103638" w14:textId="77777777" w:rsidR="0071299F" w:rsidRPr="007C4B48" w:rsidRDefault="0071299F" w:rsidP="00E17BB6">
            <w:pPr>
              <w:spacing w:line="360" w:lineRule="auto"/>
              <w:ind w:firstLine="0"/>
              <w:jc w:val="center"/>
              <w:rPr>
                <w:color w:val="000000" w:themeColor="text1"/>
              </w:rPr>
            </w:pPr>
            <w:r w:rsidRPr="007C4B48">
              <w:rPr>
                <w:color w:val="000000" w:themeColor="text1"/>
              </w:rPr>
              <w:t>Não</w:t>
            </w:r>
          </w:p>
        </w:tc>
        <w:tc>
          <w:tcPr>
            <w:tcW w:w="0" w:type="auto"/>
          </w:tcPr>
          <w:p w14:paraId="2FFCDF2E" w14:textId="77777777" w:rsidR="0071299F" w:rsidRPr="007C4B48" w:rsidRDefault="0071299F" w:rsidP="00E17BB6">
            <w:pPr>
              <w:spacing w:line="360" w:lineRule="auto"/>
              <w:ind w:firstLine="0"/>
              <w:jc w:val="center"/>
              <w:rPr>
                <w:color w:val="000000" w:themeColor="text1"/>
              </w:rPr>
            </w:pPr>
            <w:r w:rsidRPr="007C4B48">
              <w:rPr>
                <w:color w:val="000000" w:themeColor="text1"/>
              </w:rPr>
              <w:t>Gerado automaticamente pelo sistema</w:t>
            </w:r>
          </w:p>
        </w:tc>
      </w:tr>
      <w:tr w:rsidR="004263A6" w:rsidRPr="007C4B48" w14:paraId="6213BF03" w14:textId="77777777" w:rsidTr="005B2A5C">
        <w:tc>
          <w:tcPr>
            <w:tcW w:w="0" w:type="auto"/>
          </w:tcPr>
          <w:p w14:paraId="1EFDAC68" w14:textId="77777777" w:rsidR="0071299F" w:rsidRPr="007C4B48" w:rsidRDefault="0071299F" w:rsidP="00E17BB6">
            <w:pPr>
              <w:ind w:firstLine="0"/>
              <w:jc w:val="center"/>
              <w:rPr>
                <w:color w:val="000000" w:themeColor="text1"/>
              </w:rPr>
            </w:pPr>
            <w:r w:rsidRPr="007C4B48">
              <w:rPr>
                <w:color w:val="000000" w:themeColor="text1"/>
              </w:rPr>
              <w:t>Ativo</w:t>
            </w:r>
          </w:p>
        </w:tc>
        <w:tc>
          <w:tcPr>
            <w:tcW w:w="0" w:type="auto"/>
          </w:tcPr>
          <w:p w14:paraId="04CBC8A2" w14:textId="77777777" w:rsidR="0071299F" w:rsidRPr="007C4B48" w:rsidRDefault="0071299F" w:rsidP="00E17BB6">
            <w:pPr>
              <w:ind w:firstLine="0"/>
              <w:jc w:val="center"/>
              <w:rPr>
                <w:color w:val="000000" w:themeColor="text1"/>
              </w:rPr>
            </w:pPr>
            <w:r w:rsidRPr="007C4B48">
              <w:rPr>
                <w:color w:val="000000" w:themeColor="text1"/>
              </w:rPr>
              <w:t>Boolean</w:t>
            </w:r>
          </w:p>
        </w:tc>
        <w:tc>
          <w:tcPr>
            <w:tcW w:w="0" w:type="auto"/>
          </w:tcPr>
          <w:p w14:paraId="18DCA0D5" w14:textId="77777777" w:rsidR="0071299F" w:rsidRPr="007C4B48" w:rsidRDefault="0071299F" w:rsidP="00E17BB6">
            <w:pPr>
              <w:ind w:firstLine="0"/>
              <w:jc w:val="center"/>
              <w:rPr>
                <w:color w:val="000000" w:themeColor="text1"/>
              </w:rPr>
            </w:pPr>
            <w:r w:rsidRPr="007C4B48">
              <w:rPr>
                <w:color w:val="000000" w:themeColor="text1"/>
              </w:rPr>
              <w:t>Sim</w:t>
            </w:r>
          </w:p>
        </w:tc>
        <w:tc>
          <w:tcPr>
            <w:tcW w:w="0" w:type="auto"/>
          </w:tcPr>
          <w:p w14:paraId="6312C4C6" w14:textId="77777777" w:rsidR="0071299F" w:rsidRPr="007C4B48" w:rsidRDefault="0071299F" w:rsidP="00E17BB6">
            <w:pPr>
              <w:ind w:firstLine="0"/>
              <w:jc w:val="center"/>
              <w:rPr>
                <w:color w:val="000000" w:themeColor="text1"/>
              </w:rPr>
            </w:pPr>
            <w:r w:rsidRPr="007C4B48">
              <w:rPr>
                <w:color w:val="000000" w:themeColor="text1"/>
              </w:rPr>
              <w:t>Alterável. True por padrão</w:t>
            </w:r>
          </w:p>
        </w:tc>
      </w:tr>
    </w:tbl>
    <w:p w14:paraId="2A93C330" w14:textId="77777777" w:rsidR="0071299F" w:rsidRPr="007C4B48" w:rsidRDefault="0071299F" w:rsidP="0071299F">
      <w:pPr>
        <w:ind w:firstLine="0"/>
        <w:rPr>
          <w:b/>
          <w:color w:val="000000" w:themeColor="text1"/>
        </w:rPr>
      </w:pPr>
    </w:p>
    <w:p w14:paraId="01B3CDE6" w14:textId="77777777" w:rsidR="0071299F" w:rsidRPr="007C4B48" w:rsidRDefault="0071299F" w:rsidP="0071299F">
      <w:pPr>
        <w:ind w:firstLine="0"/>
        <w:rPr>
          <w:b/>
          <w:color w:val="000000" w:themeColor="text1"/>
        </w:rPr>
      </w:pPr>
      <w:r w:rsidRPr="007C4B48">
        <w:rPr>
          <w:b/>
          <w:color w:val="000000" w:themeColor="text1"/>
        </w:rPr>
        <w:t>Nome do Caso de Uso</w:t>
      </w:r>
    </w:p>
    <w:p w14:paraId="69EEB2A4" w14:textId="1EE21839" w:rsidR="0071299F" w:rsidRPr="007C4B48" w:rsidRDefault="0071299F" w:rsidP="0071299F">
      <w:pPr>
        <w:ind w:firstLine="0"/>
        <w:rPr>
          <w:color w:val="000000" w:themeColor="text1"/>
        </w:rPr>
      </w:pPr>
      <w:r w:rsidRPr="007C4B48">
        <w:rPr>
          <w:color w:val="000000" w:themeColor="text1"/>
        </w:rPr>
        <w:t xml:space="preserve">Gerenciar </w:t>
      </w:r>
      <w:r w:rsidR="0091296C" w:rsidRPr="007C4B48">
        <w:rPr>
          <w:color w:val="000000" w:themeColor="text1"/>
        </w:rPr>
        <w:t>Fornecedor</w:t>
      </w:r>
    </w:p>
    <w:p w14:paraId="05481F5E" w14:textId="77777777" w:rsidR="0071299F" w:rsidRPr="007C4B48" w:rsidRDefault="0071299F" w:rsidP="0071299F">
      <w:pPr>
        <w:ind w:firstLine="0"/>
        <w:rPr>
          <w:color w:val="000000" w:themeColor="text1"/>
        </w:rPr>
      </w:pPr>
    </w:p>
    <w:p w14:paraId="3AE7FED7" w14:textId="77777777" w:rsidR="0071299F" w:rsidRPr="007C4B48" w:rsidRDefault="0071299F" w:rsidP="0071299F">
      <w:pPr>
        <w:ind w:firstLine="0"/>
        <w:rPr>
          <w:b/>
          <w:color w:val="000000" w:themeColor="text1"/>
        </w:rPr>
      </w:pPr>
      <w:r w:rsidRPr="007C4B48">
        <w:rPr>
          <w:b/>
          <w:color w:val="000000" w:themeColor="text1"/>
        </w:rPr>
        <w:t>Atores</w:t>
      </w:r>
    </w:p>
    <w:p w14:paraId="71283F97" w14:textId="77777777" w:rsidR="0071299F" w:rsidRPr="007C4B48" w:rsidRDefault="0071299F" w:rsidP="0071299F">
      <w:pPr>
        <w:ind w:firstLine="0"/>
        <w:rPr>
          <w:color w:val="000000" w:themeColor="text1"/>
        </w:rPr>
      </w:pPr>
      <w:r w:rsidRPr="007C4B48">
        <w:rPr>
          <w:color w:val="000000" w:themeColor="text1"/>
        </w:rPr>
        <w:t>Funcionário</w:t>
      </w:r>
    </w:p>
    <w:p w14:paraId="301C7A9E" w14:textId="77777777" w:rsidR="0071299F" w:rsidRPr="007C4B48" w:rsidRDefault="0071299F" w:rsidP="0071299F">
      <w:pPr>
        <w:ind w:firstLine="0"/>
        <w:rPr>
          <w:color w:val="000000" w:themeColor="text1"/>
        </w:rPr>
      </w:pPr>
    </w:p>
    <w:p w14:paraId="4F98D57E" w14:textId="77777777" w:rsidR="0071299F" w:rsidRPr="007C4B48" w:rsidRDefault="0071299F" w:rsidP="0071299F">
      <w:pPr>
        <w:ind w:firstLine="0"/>
        <w:rPr>
          <w:b/>
          <w:color w:val="000000" w:themeColor="text1"/>
        </w:rPr>
      </w:pPr>
      <w:r w:rsidRPr="007C4B48">
        <w:rPr>
          <w:b/>
          <w:color w:val="000000" w:themeColor="text1"/>
        </w:rPr>
        <w:t>Pré-Condição</w:t>
      </w:r>
    </w:p>
    <w:p w14:paraId="3543114D" w14:textId="77777777" w:rsidR="0071299F" w:rsidRPr="007C4B48" w:rsidRDefault="0071299F" w:rsidP="0071299F">
      <w:pPr>
        <w:ind w:firstLine="0"/>
        <w:rPr>
          <w:color w:val="000000" w:themeColor="text1"/>
        </w:rPr>
      </w:pPr>
      <w:r w:rsidRPr="007C4B48">
        <w:rPr>
          <w:color w:val="000000" w:themeColor="text1"/>
        </w:rPr>
        <w:t>O usuário deve estar cadastrado e autenticando com perfil de funcionário no sistema, respeitando a RN001.</w:t>
      </w:r>
    </w:p>
    <w:p w14:paraId="68FB783C" w14:textId="77777777" w:rsidR="0071299F" w:rsidRPr="007C4B48" w:rsidRDefault="0071299F" w:rsidP="0071299F">
      <w:pPr>
        <w:ind w:firstLine="0"/>
        <w:rPr>
          <w:color w:val="000000" w:themeColor="text1"/>
        </w:rPr>
      </w:pPr>
    </w:p>
    <w:p w14:paraId="124077A8" w14:textId="77777777" w:rsidR="0071299F" w:rsidRPr="007C4B48" w:rsidRDefault="0071299F" w:rsidP="0071299F">
      <w:pPr>
        <w:ind w:firstLine="0"/>
        <w:rPr>
          <w:b/>
          <w:color w:val="000000" w:themeColor="text1"/>
        </w:rPr>
      </w:pPr>
      <w:r w:rsidRPr="007C4B48">
        <w:rPr>
          <w:b/>
          <w:color w:val="000000" w:themeColor="text1"/>
        </w:rPr>
        <w:t>Pós-Condição</w:t>
      </w:r>
    </w:p>
    <w:p w14:paraId="4E3B240C" w14:textId="19F5354A" w:rsidR="0071299F" w:rsidRPr="007C4B48" w:rsidRDefault="0071299F" w:rsidP="0071299F">
      <w:pPr>
        <w:ind w:firstLine="0"/>
        <w:rPr>
          <w:color w:val="000000" w:themeColor="text1"/>
        </w:rPr>
      </w:pPr>
      <w:r w:rsidRPr="007C4B48">
        <w:rPr>
          <w:color w:val="000000" w:themeColor="text1"/>
        </w:rPr>
        <w:t xml:space="preserve">Possibilitar o cadastro de </w:t>
      </w:r>
      <w:r w:rsidR="00FD717A" w:rsidRPr="007C4B48">
        <w:rPr>
          <w:color w:val="000000" w:themeColor="text1"/>
        </w:rPr>
        <w:t>Produtos</w:t>
      </w:r>
      <w:r w:rsidRPr="007C4B48">
        <w:rPr>
          <w:color w:val="000000" w:themeColor="text1"/>
        </w:rPr>
        <w:t>.</w:t>
      </w:r>
    </w:p>
    <w:p w14:paraId="4DE2CD28" w14:textId="77777777" w:rsidR="0071299F" w:rsidRPr="007C4B48" w:rsidRDefault="0071299F" w:rsidP="0071299F">
      <w:pPr>
        <w:ind w:firstLine="0"/>
        <w:rPr>
          <w:color w:val="000000" w:themeColor="text1"/>
        </w:rPr>
      </w:pPr>
    </w:p>
    <w:p w14:paraId="10E5477C" w14:textId="77777777" w:rsidR="0071299F" w:rsidRPr="007C4B48" w:rsidRDefault="0071299F" w:rsidP="0071299F">
      <w:pPr>
        <w:ind w:firstLine="0"/>
        <w:rPr>
          <w:b/>
          <w:color w:val="000000" w:themeColor="text1"/>
        </w:rPr>
      </w:pPr>
      <w:r w:rsidRPr="007C4B48">
        <w:rPr>
          <w:b/>
          <w:color w:val="000000" w:themeColor="text1"/>
        </w:rPr>
        <w:t>Ativação</w:t>
      </w:r>
    </w:p>
    <w:p w14:paraId="46F40C41" w14:textId="7A411961" w:rsidR="0071299F" w:rsidRPr="007C4B48" w:rsidRDefault="0071299F" w:rsidP="0071299F">
      <w:pPr>
        <w:ind w:firstLine="0"/>
        <w:rPr>
          <w:color w:val="000000" w:themeColor="text1"/>
        </w:rPr>
      </w:pPr>
      <w:r w:rsidRPr="007C4B48">
        <w:rPr>
          <w:color w:val="000000" w:themeColor="text1"/>
        </w:rPr>
        <w:t>Clicar no subitem “</w:t>
      </w:r>
      <w:r w:rsidR="002A6D4B" w:rsidRPr="007C4B48">
        <w:rPr>
          <w:color w:val="000000" w:themeColor="text1"/>
        </w:rPr>
        <w:t>Fornecedores</w:t>
      </w:r>
      <w:r w:rsidRPr="007C4B48">
        <w:rPr>
          <w:color w:val="000000" w:themeColor="text1"/>
        </w:rPr>
        <w:t>” do Menu “Cadastros”</w:t>
      </w:r>
    </w:p>
    <w:p w14:paraId="1B86F9E6" w14:textId="77777777" w:rsidR="0071299F" w:rsidRPr="007C4B48" w:rsidRDefault="0071299F" w:rsidP="0071299F">
      <w:pPr>
        <w:ind w:firstLine="0"/>
        <w:rPr>
          <w:color w:val="000000" w:themeColor="text1"/>
        </w:rPr>
      </w:pPr>
    </w:p>
    <w:p w14:paraId="242DAFB1" w14:textId="77777777" w:rsidR="0071299F" w:rsidRPr="007C4B48" w:rsidRDefault="0071299F" w:rsidP="0071299F">
      <w:pPr>
        <w:ind w:firstLine="0"/>
        <w:rPr>
          <w:b/>
          <w:color w:val="000000" w:themeColor="text1"/>
        </w:rPr>
      </w:pPr>
      <w:r w:rsidRPr="007C4B48">
        <w:rPr>
          <w:b/>
          <w:color w:val="000000" w:themeColor="text1"/>
        </w:rPr>
        <w:t>Fluxo Principal</w:t>
      </w:r>
    </w:p>
    <w:p w14:paraId="07B9E98E" w14:textId="2E546FE4" w:rsidR="0071299F" w:rsidRPr="007C4B48" w:rsidRDefault="0071299F" w:rsidP="0071299F">
      <w:pPr>
        <w:ind w:firstLine="0"/>
        <w:rPr>
          <w:b/>
          <w:color w:val="000000" w:themeColor="text1"/>
        </w:rPr>
      </w:pPr>
      <w:r w:rsidRPr="007C4B48">
        <w:rPr>
          <w:b/>
          <w:color w:val="000000" w:themeColor="text1"/>
        </w:rPr>
        <w:t xml:space="preserve">Consultar </w:t>
      </w:r>
      <w:r w:rsidR="00417DB8" w:rsidRPr="007C4B48">
        <w:rPr>
          <w:b/>
          <w:color w:val="000000" w:themeColor="text1"/>
        </w:rPr>
        <w:t>Fornecedores</w:t>
      </w:r>
    </w:p>
    <w:p w14:paraId="02418E4F" w14:textId="0E00BEE3" w:rsidR="0071299F" w:rsidRPr="007C4B48" w:rsidRDefault="0071299F" w:rsidP="00C805B8">
      <w:pPr>
        <w:pStyle w:val="PargrafodaLista"/>
        <w:numPr>
          <w:ilvl w:val="0"/>
          <w:numId w:val="72"/>
        </w:numPr>
        <w:spacing w:after="160"/>
        <w:rPr>
          <w:b/>
          <w:color w:val="000000" w:themeColor="text1"/>
        </w:rPr>
      </w:pPr>
      <w:r w:rsidRPr="007C4B48">
        <w:rPr>
          <w:color w:val="000000" w:themeColor="text1"/>
        </w:rPr>
        <w:t>O sistema lista um menu que contém a opção “</w:t>
      </w:r>
      <w:r w:rsidR="002A6D4B" w:rsidRPr="007C4B48">
        <w:rPr>
          <w:color w:val="000000" w:themeColor="text1"/>
        </w:rPr>
        <w:t>Fornecedores</w:t>
      </w:r>
      <w:r w:rsidRPr="007C4B48">
        <w:rPr>
          <w:color w:val="000000" w:themeColor="text1"/>
        </w:rPr>
        <w:t>”;</w:t>
      </w:r>
    </w:p>
    <w:p w14:paraId="27FD1623" w14:textId="39488BAE" w:rsidR="0071299F" w:rsidRPr="007C4B48" w:rsidRDefault="0071299F" w:rsidP="00C805B8">
      <w:pPr>
        <w:pStyle w:val="PargrafodaLista"/>
        <w:numPr>
          <w:ilvl w:val="0"/>
          <w:numId w:val="72"/>
        </w:numPr>
        <w:spacing w:after="160"/>
        <w:rPr>
          <w:color w:val="000000" w:themeColor="text1"/>
        </w:rPr>
      </w:pPr>
      <w:r w:rsidRPr="007C4B48">
        <w:rPr>
          <w:color w:val="000000" w:themeColor="text1"/>
        </w:rPr>
        <w:t>O usuário seleciona a opção “</w:t>
      </w:r>
      <w:r w:rsidR="002A6D4B" w:rsidRPr="007C4B48">
        <w:rPr>
          <w:color w:val="000000" w:themeColor="text1"/>
        </w:rPr>
        <w:t>Fornecedores</w:t>
      </w:r>
      <w:r w:rsidRPr="007C4B48">
        <w:rPr>
          <w:color w:val="000000" w:themeColor="text1"/>
        </w:rPr>
        <w:t>”;</w:t>
      </w:r>
    </w:p>
    <w:p w14:paraId="3347015A" w14:textId="55B5866D" w:rsidR="0071299F" w:rsidRPr="007C4B48" w:rsidRDefault="0071299F" w:rsidP="00C805B8">
      <w:pPr>
        <w:pStyle w:val="PargrafodaLista"/>
        <w:numPr>
          <w:ilvl w:val="0"/>
          <w:numId w:val="72"/>
        </w:numPr>
        <w:spacing w:after="160"/>
        <w:rPr>
          <w:color w:val="000000" w:themeColor="text1"/>
        </w:rPr>
      </w:pPr>
      <w:r w:rsidRPr="007C4B48">
        <w:rPr>
          <w:color w:val="000000" w:themeColor="text1"/>
        </w:rPr>
        <w:t xml:space="preserve">O sistema apresenta uma lista de </w:t>
      </w:r>
      <w:r w:rsidR="002A6D4B" w:rsidRPr="007C4B48">
        <w:rPr>
          <w:color w:val="000000" w:themeColor="text1"/>
        </w:rPr>
        <w:t xml:space="preserve">Fornecedores </w:t>
      </w:r>
      <w:r w:rsidRPr="007C4B48">
        <w:rPr>
          <w:color w:val="000000" w:themeColor="text1"/>
        </w:rPr>
        <w:t xml:space="preserve">com os campos: Código, Nome/R. Social, Tipo, Condição de Pagamento, CPF/CNPJ, RG/Insc. Est., Gênero, Cidade, </w:t>
      </w:r>
      <w:r w:rsidRPr="007C4B48">
        <w:rPr>
          <w:color w:val="000000" w:themeColor="text1"/>
        </w:rPr>
        <w:lastRenderedPageBreak/>
        <w:t xml:space="preserve">E-mail, Telefone e Ativo. Com as seguintes opções: Incluir </w:t>
      </w:r>
      <w:bookmarkStart w:id="121" w:name="_Hlk202025213"/>
      <w:r w:rsidR="00417DB8" w:rsidRPr="007C4B48">
        <w:rPr>
          <w:color w:val="000000" w:themeColor="text1"/>
        </w:rPr>
        <w:t>fornecedor</w:t>
      </w:r>
      <w:bookmarkEnd w:id="121"/>
      <w:r w:rsidRPr="007C4B48">
        <w:rPr>
          <w:color w:val="000000" w:themeColor="text1"/>
        </w:rPr>
        <w:t xml:space="preserve">, alterar </w:t>
      </w:r>
      <w:r w:rsidR="00417DB8" w:rsidRPr="007C4B48">
        <w:rPr>
          <w:color w:val="000000" w:themeColor="text1"/>
        </w:rPr>
        <w:t>fornecedor</w:t>
      </w:r>
      <w:r w:rsidRPr="007C4B48">
        <w:rPr>
          <w:color w:val="000000" w:themeColor="text1"/>
        </w:rPr>
        <w:t xml:space="preserve">, excluir </w:t>
      </w:r>
      <w:r w:rsidR="00417DB8" w:rsidRPr="007C4B48">
        <w:rPr>
          <w:color w:val="000000" w:themeColor="text1"/>
        </w:rPr>
        <w:t>fornecedor</w:t>
      </w:r>
      <w:r w:rsidRPr="007C4B48">
        <w:rPr>
          <w:color w:val="000000" w:themeColor="text1"/>
        </w:rPr>
        <w:t>, sair, pesquisar e limpar; A1, A2, A3, A4;</w:t>
      </w:r>
    </w:p>
    <w:p w14:paraId="460BB2DC" w14:textId="77777777" w:rsidR="0071299F" w:rsidRPr="007C4B48" w:rsidRDefault="0071299F" w:rsidP="00C805B8">
      <w:pPr>
        <w:pStyle w:val="PargrafodaLista"/>
        <w:numPr>
          <w:ilvl w:val="0"/>
          <w:numId w:val="72"/>
        </w:numPr>
        <w:spacing w:after="160"/>
        <w:rPr>
          <w:color w:val="000000" w:themeColor="text1"/>
        </w:rPr>
      </w:pPr>
      <w:r w:rsidRPr="007C4B48">
        <w:rPr>
          <w:color w:val="000000" w:themeColor="text1"/>
        </w:rPr>
        <w:t>O usuário seleciona a opção pesquisar;</w:t>
      </w:r>
    </w:p>
    <w:p w14:paraId="49D9819B" w14:textId="77777777" w:rsidR="0071299F" w:rsidRPr="007C4B48" w:rsidRDefault="0071299F" w:rsidP="00C805B8">
      <w:pPr>
        <w:pStyle w:val="PargrafodaLista"/>
        <w:numPr>
          <w:ilvl w:val="0"/>
          <w:numId w:val="72"/>
        </w:numPr>
        <w:spacing w:after="160"/>
        <w:rPr>
          <w:color w:val="000000" w:themeColor="text1"/>
        </w:rPr>
      </w:pPr>
      <w:r w:rsidRPr="007C4B48">
        <w:rPr>
          <w:color w:val="000000" w:themeColor="text1"/>
        </w:rPr>
        <w:t>O caso de uso é encerrado.</w:t>
      </w:r>
    </w:p>
    <w:p w14:paraId="20E6F374" w14:textId="77777777" w:rsidR="0071299F" w:rsidRPr="007C4B48" w:rsidRDefault="0071299F" w:rsidP="0071299F">
      <w:pPr>
        <w:ind w:firstLine="0"/>
        <w:rPr>
          <w:color w:val="000000" w:themeColor="text1"/>
        </w:rPr>
      </w:pPr>
    </w:p>
    <w:p w14:paraId="57166E39" w14:textId="77777777" w:rsidR="0071299F" w:rsidRPr="007C4B48" w:rsidRDefault="0071299F" w:rsidP="0071299F">
      <w:pPr>
        <w:ind w:firstLine="0"/>
        <w:rPr>
          <w:b/>
          <w:color w:val="000000" w:themeColor="text1"/>
        </w:rPr>
      </w:pPr>
      <w:r w:rsidRPr="007C4B48">
        <w:rPr>
          <w:b/>
          <w:color w:val="000000" w:themeColor="text1"/>
        </w:rPr>
        <w:t>Fluxo alternativo</w:t>
      </w:r>
    </w:p>
    <w:p w14:paraId="128F6CAF" w14:textId="30C97BC8" w:rsidR="0071299F" w:rsidRPr="007C4B48" w:rsidRDefault="0071299F" w:rsidP="0071299F">
      <w:pPr>
        <w:ind w:firstLine="0"/>
        <w:rPr>
          <w:b/>
          <w:color w:val="000000" w:themeColor="text1"/>
        </w:rPr>
      </w:pPr>
      <w:r w:rsidRPr="007C4B48">
        <w:rPr>
          <w:b/>
          <w:color w:val="000000" w:themeColor="text1"/>
        </w:rPr>
        <w:t xml:space="preserve">A1. Incluir </w:t>
      </w:r>
      <w:bookmarkStart w:id="122" w:name="_Hlk202025251"/>
      <w:r w:rsidR="00417DB8" w:rsidRPr="007C4B48">
        <w:rPr>
          <w:b/>
          <w:color w:val="000000" w:themeColor="text1"/>
        </w:rPr>
        <w:t>Fornecedores</w:t>
      </w:r>
      <w:bookmarkEnd w:id="122"/>
    </w:p>
    <w:p w14:paraId="23491F3D" w14:textId="77777777" w:rsidR="0071299F" w:rsidRPr="007C4B48" w:rsidRDefault="0071299F" w:rsidP="00C805B8">
      <w:pPr>
        <w:pStyle w:val="PargrafodaLista"/>
        <w:numPr>
          <w:ilvl w:val="0"/>
          <w:numId w:val="73"/>
        </w:numPr>
        <w:rPr>
          <w:b/>
          <w:color w:val="000000" w:themeColor="text1"/>
        </w:rPr>
      </w:pPr>
      <w:r w:rsidRPr="007C4B48">
        <w:rPr>
          <w:color w:val="000000" w:themeColor="text1"/>
        </w:rPr>
        <w:t>O sistema apresenta na tela a opção “Incluir”;</w:t>
      </w:r>
    </w:p>
    <w:p w14:paraId="47401A56" w14:textId="77777777" w:rsidR="0071299F" w:rsidRPr="007C4B48" w:rsidRDefault="0071299F" w:rsidP="00C805B8">
      <w:pPr>
        <w:pStyle w:val="PargrafodaLista"/>
        <w:numPr>
          <w:ilvl w:val="0"/>
          <w:numId w:val="73"/>
        </w:numPr>
        <w:spacing w:after="160"/>
        <w:rPr>
          <w:color w:val="000000" w:themeColor="text1"/>
        </w:rPr>
      </w:pPr>
      <w:r w:rsidRPr="007C4B48">
        <w:rPr>
          <w:color w:val="000000" w:themeColor="text1"/>
        </w:rPr>
        <w:t>O usuário seleciona a opção “Incluir”;</w:t>
      </w:r>
    </w:p>
    <w:p w14:paraId="013F3168" w14:textId="666D10E3" w:rsidR="0071299F" w:rsidRPr="007C4B48" w:rsidRDefault="0071299F" w:rsidP="00C805B8">
      <w:pPr>
        <w:pStyle w:val="PargrafodaLista"/>
        <w:numPr>
          <w:ilvl w:val="0"/>
          <w:numId w:val="73"/>
        </w:numPr>
        <w:spacing w:after="160"/>
        <w:rPr>
          <w:color w:val="000000" w:themeColor="text1"/>
        </w:rPr>
      </w:pPr>
      <w:r w:rsidRPr="007C4B48">
        <w:rPr>
          <w:color w:val="000000" w:themeColor="text1"/>
        </w:rPr>
        <w:t xml:space="preserve">O sistema redireciona o usuário para a tela de cadastro de </w:t>
      </w:r>
      <w:r w:rsidR="00A34704" w:rsidRPr="007C4B48">
        <w:rPr>
          <w:color w:val="000000" w:themeColor="text1"/>
        </w:rPr>
        <w:t>Fornecedor</w:t>
      </w:r>
      <w:r w:rsidRPr="007C4B48">
        <w:rPr>
          <w:color w:val="000000" w:themeColor="text1"/>
        </w:rPr>
        <w:t>, que possui as opções “Salvar” e “Sair”; A4;</w:t>
      </w:r>
    </w:p>
    <w:p w14:paraId="7057264A" w14:textId="482CCDEB" w:rsidR="0071299F" w:rsidRPr="007C4B48" w:rsidRDefault="0071299F" w:rsidP="00C805B8">
      <w:pPr>
        <w:pStyle w:val="PargrafodaLista"/>
        <w:numPr>
          <w:ilvl w:val="0"/>
          <w:numId w:val="73"/>
        </w:numPr>
        <w:spacing w:after="160"/>
        <w:rPr>
          <w:color w:val="000000" w:themeColor="text1"/>
        </w:rPr>
      </w:pPr>
      <w:r w:rsidRPr="007C4B48">
        <w:rPr>
          <w:color w:val="000000" w:themeColor="text1"/>
        </w:rPr>
        <w:t xml:space="preserve">O usuário preenche os campos Tipo de Registro*, </w:t>
      </w:r>
      <w:r w:rsidR="00CB3C8E" w:rsidRPr="007C4B48">
        <w:rPr>
          <w:color w:val="000000" w:themeColor="text1"/>
        </w:rPr>
        <w:t>Fornecedor</w:t>
      </w:r>
      <w:r w:rsidRPr="007C4B48">
        <w:rPr>
          <w:color w:val="000000" w:themeColor="text1"/>
        </w:rPr>
        <w:t>*, Cidade*, Endereço*, Número*, Bairro*, CEP*, CPF/CNPJ*, RG/Inscrição Estadual*, Data de Nascimento/Criação*, Telefone*, E-mail* e Condição de Pagamento*;</w:t>
      </w:r>
    </w:p>
    <w:p w14:paraId="5A64D7F9" w14:textId="77777777" w:rsidR="0071299F" w:rsidRPr="007C4B48" w:rsidRDefault="0071299F" w:rsidP="00C805B8">
      <w:pPr>
        <w:pStyle w:val="PargrafodaLista"/>
        <w:numPr>
          <w:ilvl w:val="0"/>
          <w:numId w:val="73"/>
        </w:numPr>
        <w:spacing w:after="160"/>
        <w:rPr>
          <w:color w:val="000000" w:themeColor="text1"/>
        </w:rPr>
      </w:pPr>
      <w:r w:rsidRPr="007C4B48">
        <w:rPr>
          <w:color w:val="000000" w:themeColor="text1"/>
        </w:rPr>
        <w:t>O usuário seleciona a opção “Salvar”. E1, E2;</w:t>
      </w:r>
    </w:p>
    <w:p w14:paraId="69BE50D5" w14:textId="77777777" w:rsidR="0071299F" w:rsidRPr="007C4B48" w:rsidRDefault="0071299F" w:rsidP="00C805B8">
      <w:pPr>
        <w:pStyle w:val="PargrafodaLista"/>
        <w:numPr>
          <w:ilvl w:val="0"/>
          <w:numId w:val="73"/>
        </w:numPr>
        <w:spacing w:after="160"/>
        <w:rPr>
          <w:color w:val="000000" w:themeColor="text1"/>
        </w:rPr>
      </w:pPr>
      <w:r w:rsidRPr="007C4B48">
        <w:rPr>
          <w:color w:val="000000" w:themeColor="text1"/>
        </w:rPr>
        <w:t>O sistema exibe uma mensagem de sucesso do cadastro;</w:t>
      </w:r>
    </w:p>
    <w:p w14:paraId="452FF25D" w14:textId="77777777" w:rsidR="0071299F" w:rsidRPr="007C4B48" w:rsidRDefault="0071299F" w:rsidP="00C805B8">
      <w:pPr>
        <w:pStyle w:val="PargrafodaLista"/>
        <w:numPr>
          <w:ilvl w:val="0"/>
          <w:numId w:val="73"/>
        </w:numPr>
        <w:spacing w:after="160"/>
        <w:rPr>
          <w:color w:val="000000" w:themeColor="text1"/>
        </w:rPr>
      </w:pPr>
      <w:r w:rsidRPr="007C4B48">
        <w:rPr>
          <w:color w:val="000000" w:themeColor="text1"/>
        </w:rPr>
        <w:t>O caso de uso retorna ao caso de uso principal.</w:t>
      </w:r>
    </w:p>
    <w:p w14:paraId="5B71C4B5" w14:textId="77777777" w:rsidR="0071299F" w:rsidRPr="007C4B48" w:rsidRDefault="0071299F" w:rsidP="0071299F">
      <w:pPr>
        <w:ind w:firstLine="0"/>
        <w:rPr>
          <w:color w:val="000000" w:themeColor="text1"/>
        </w:rPr>
      </w:pPr>
    </w:p>
    <w:p w14:paraId="36943550" w14:textId="59CBBEF6" w:rsidR="0071299F" w:rsidRPr="007C4B48" w:rsidRDefault="0071299F" w:rsidP="0071299F">
      <w:pPr>
        <w:ind w:firstLine="0"/>
        <w:rPr>
          <w:b/>
          <w:color w:val="000000" w:themeColor="text1"/>
        </w:rPr>
      </w:pPr>
      <w:r w:rsidRPr="007C4B48">
        <w:rPr>
          <w:b/>
          <w:color w:val="000000" w:themeColor="text1"/>
        </w:rPr>
        <w:t xml:space="preserve">A2. Alterar </w:t>
      </w:r>
      <w:r w:rsidR="00417DB8" w:rsidRPr="007C4B48">
        <w:rPr>
          <w:b/>
          <w:color w:val="000000" w:themeColor="text1"/>
        </w:rPr>
        <w:t>Fornecedores</w:t>
      </w:r>
    </w:p>
    <w:p w14:paraId="6ECE0491" w14:textId="77777777" w:rsidR="0071299F" w:rsidRPr="007C4B48" w:rsidRDefault="0071299F" w:rsidP="00C805B8">
      <w:pPr>
        <w:pStyle w:val="PargrafodaLista"/>
        <w:numPr>
          <w:ilvl w:val="0"/>
          <w:numId w:val="74"/>
        </w:numPr>
        <w:rPr>
          <w:b/>
          <w:color w:val="000000" w:themeColor="text1"/>
        </w:rPr>
      </w:pPr>
      <w:r w:rsidRPr="007C4B48">
        <w:rPr>
          <w:color w:val="000000" w:themeColor="text1"/>
        </w:rPr>
        <w:t>O sistema apresenta na tela a opção “Alterar”;</w:t>
      </w:r>
    </w:p>
    <w:p w14:paraId="70922BF4" w14:textId="77777777" w:rsidR="0071299F" w:rsidRPr="007C4B48" w:rsidRDefault="0071299F" w:rsidP="00C805B8">
      <w:pPr>
        <w:pStyle w:val="PargrafodaLista"/>
        <w:numPr>
          <w:ilvl w:val="0"/>
          <w:numId w:val="74"/>
        </w:numPr>
        <w:spacing w:after="160"/>
        <w:rPr>
          <w:color w:val="000000" w:themeColor="text1"/>
        </w:rPr>
      </w:pPr>
      <w:r w:rsidRPr="007C4B48">
        <w:rPr>
          <w:color w:val="000000" w:themeColor="text1"/>
        </w:rPr>
        <w:t>O usuário seleciona a opção “Alterar”;</w:t>
      </w:r>
    </w:p>
    <w:p w14:paraId="32AD2474" w14:textId="4900459F" w:rsidR="0071299F" w:rsidRPr="007C4B48" w:rsidRDefault="0071299F" w:rsidP="00C805B8">
      <w:pPr>
        <w:pStyle w:val="PargrafodaLista"/>
        <w:numPr>
          <w:ilvl w:val="0"/>
          <w:numId w:val="74"/>
        </w:numPr>
        <w:spacing w:after="160"/>
        <w:rPr>
          <w:color w:val="000000" w:themeColor="text1"/>
        </w:rPr>
      </w:pPr>
      <w:r w:rsidRPr="007C4B48">
        <w:rPr>
          <w:color w:val="000000" w:themeColor="text1"/>
        </w:rPr>
        <w:t xml:space="preserve">O sistema redireciona o usuário para a tela de alteração de </w:t>
      </w:r>
      <w:r w:rsidR="00CB3C8E" w:rsidRPr="007C4B48">
        <w:rPr>
          <w:color w:val="000000" w:themeColor="text1"/>
        </w:rPr>
        <w:t>Fornecedor</w:t>
      </w:r>
      <w:r w:rsidRPr="007C4B48">
        <w:rPr>
          <w:color w:val="000000" w:themeColor="text1"/>
        </w:rPr>
        <w:t>, que possui as opções “Salvar” e “Sair”; A4;</w:t>
      </w:r>
    </w:p>
    <w:p w14:paraId="375C56E0" w14:textId="1C49EA59" w:rsidR="0071299F" w:rsidRPr="007C4B48" w:rsidRDefault="0071299F" w:rsidP="00C805B8">
      <w:pPr>
        <w:pStyle w:val="PargrafodaLista"/>
        <w:numPr>
          <w:ilvl w:val="0"/>
          <w:numId w:val="74"/>
        </w:numPr>
        <w:spacing w:after="160"/>
        <w:rPr>
          <w:color w:val="000000" w:themeColor="text1"/>
        </w:rPr>
      </w:pPr>
      <w:r w:rsidRPr="007C4B48">
        <w:rPr>
          <w:color w:val="000000" w:themeColor="text1"/>
        </w:rPr>
        <w:t xml:space="preserve">O usuário altera os campos </w:t>
      </w:r>
      <w:r w:rsidR="00CB3C8E" w:rsidRPr="007C4B48">
        <w:rPr>
          <w:color w:val="000000" w:themeColor="text1"/>
        </w:rPr>
        <w:t>Fornecedor</w:t>
      </w:r>
      <w:r w:rsidRPr="007C4B48">
        <w:rPr>
          <w:color w:val="000000" w:themeColor="text1"/>
        </w:rPr>
        <w:t>*, Cidade*, Endereço*, Número*, Bairro*, CEP*, CPF/CNPJ*, RG/Inscrição Estadual*, Data de Nascimento/Criação*, Telefone*, E-mail* e Condição de Pagamento*;</w:t>
      </w:r>
    </w:p>
    <w:p w14:paraId="6C7D95F4" w14:textId="77777777" w:rsidR="0071299F" w:rsidRPr="007C4B48" w:rsidRDefault="0071299F" w:rsidP="00C805B8">
      <w:pPr>
        <w:pStyle w:val="PargrafodaLista"/>
        <w:numPr>
          <w:ilvl w:val="0"/>
          <w:numId w:val="74"/>
        </w:numPr>
        <w:spacing w:after="160"/>
        <w:rPr>
          <w:color w:val="000000" w:themeColor="text1"/>
        </w:rPr>
      </w:pPr>
      <w:r w:rsidRPr="007C4B48">
        <w:rPr>
          <w:color w:val="000000" w:themeColor="text1"/>
        </w:rPr>
        <w:t>O usuário seleciona a opção “Salvar”. E1, E2;</w:t>
      </w:r>
    </w:p>
    <w:p w14:paraId="28EEB5E4" w14:textId="77777777" w:rsidR="0071299F" w:rsidRPr="007C4B48" w:rsidRDefault="0071299F" w:rsidP="00C805B8">
      <w:pPr>
        <w:pStyle w:val="PargrafodaLista"/>
        <w:numPr>
          <w:ilvl w:val="0"/>
          <w:numId w:val="74"/>
        </w:numPr>
        <w:spacing w:after="160"/>
        <w:rPr>
          <w:color w:val="000000" w:themeColor="text1"/>
        </w:rPr>
      </w:pPr>
      <w:r w:rsidRPr="007C4B48">
        <w:rPr>
          <w:color w:val="000000" w:themeColor="text1"/>
        </w:rPr>
        <w:t>O sistema exibe uma mensagem de sucesso da alteração;</w:t>
      </w:r>
    </w:p>
    <w:p w14:paraId="68C4B63B" w14:textId="77777777" w:rsidR="0071299F" w:rsidRPr="007C4B48" w:rsidRDefault="0071299F" w:rsidP="00C805B8">
      <w:pPr>
        <w:pStyle w:val="PargrafodaLista"/>
        <w:numPr>
          <w:ilvl w:val="0"/>
          <w:numId w:val="74"/>
        </w:numPr>
        <w:spacing w:after="160"/>
        <w:rPr>
          <w:color w:val="000000" w:themeColor="text1"/>
        </w:rPr>
      </w:pPr>
      <w:r w:rsidRPr="007C4B48">
        <w:rPr>
          <w:color w:val="000000" w:themeColor="text1"/>
        </w:rPr>
        <w:t>O caso de uso retorna ao caso de uso principal.</w:t>
      </w:r>
    </w:p>
    <w:p w14:paraId="5D8FDD6F" w14:textId="77777777" w:rsidR="0071299F" w:rsidRPr="007C4B48" w:rsidRDefault="0071299F" w:rsidP="0071299F">
      <w:pPr>
        <w:ind w:firstLine="0"/>
        <w:rPr>
          <w:color w:val="000000" w:themeColor="text1"/>
        </w:rPr>
      </w:pPr>
    </w:p>
    <w:p w14:paraId="732EC9A8" w14:textId="4C09AA8C" w:rsidR="0071299F" w:rsidRPr="007C4B48" w:rsidRDefault="0071299F" w:rsidP="0071299F">
      <w:pPr>
        <w:ind w:firstLine="0"/>
        <w:rPr>
          <w:b/>
          <w:color w:val="000000" w:themeColor="text1"/>
        </w:rPr>
      </w:pPr>
      <w:r w:rsidRPr="007C4B48">
        <w:rPr>
          <w:b/>
          <w:color w:val="000000" w:themeColor="text1"/>
        </w:rPr>
        <w:lastRenderedPageBreak/>
        <w:t xml:space="preserve">A3. Excluir </w:t>
      </w:r>
      <w:r w:rsidR="00417DB8" w:rsidRPr="007C4B48">
        <w:rPr>
          <w:b/>
          <w:color w:val="000000" w:themeColor="text1"/>
        </w:rPr>
        <w:t>Fornecedores</w:t>
      </w:r>
    </w:p>
    <w:p w14:paraId="64FB262B" w14:textId="77777777" w:rsidR="0071299F" w:rsidRPr="007C4B48" w:rsidRDefault="0071299F" w:rsidP="00C805B8">
      <w:pPr>
        <w:pStyle w:val="PargrafodaLista"/>
        <w:numPr>
          <w:ilvl w:val="0"/>
          <w:numId w:val="75"/>
        </w:numPr>
        <w:spacing w:after="160"/>
        <w:rPr>
          <w:color w:val="000000" w:themeColor="text1"/>
        </w:rPr>
      </w:pPr>
      <w:r w:rsidRPr="007C4B48">
        <w:rPr>
          <w:color w:val="000000" w:themeColor="text1"/>
        </w:rPr>
        <w:t>O sistema apresenta na tela a opção “Excluir”;</w:t>
      </w:r>
    </w:p>
    <w:p w14:paraId="11F42E71" w14:textId="77777777" w:rsidR="0071299F" w:rsidRPr="007C4B48" w:rsidRDefault="0071299F" w:rsidP="00C805B8">
      <w:pPr>
        <w:pStyle w:val="PargrafodaLista"/>
        <w:numPr>
          <w:ilvl w:val="0"/>
          <w:numId w:val="75"/>
        </w:numPr>
        <w:spacing w:after="160"/>
        <w:rPr>
          <w:color w:val="000000" w:themeColor="text1"/>
        </w:rPr>
      </w:pPr>
      <w:r w:rsidRPr="007C4B48">
        <w:rPr>
          <w:color w:val="000000" w:themeColor="text1"/>
        </w:rPr>
        <w:t>O usuário seleciona a opção “Excluir”;</w:t>
      </w:r>
    </w:p>
    <w:p w14:paraId="5FA67154" w14:textId="60953FCF" w:rsidR="0071299F" w:rsidRPr="007C4B48" w:rsidRDefault="0071299F" w:rsidP="00C805B8">
      <w:pPr>
        <w:pStyle w:val="PargrafodaLista"/>
        <w:numPr>
          <w:ilvl w:val="0"/>
          <w:numId w:val="75"/>
        </w:numPr>
        <w:spacing w:after="160"/>
        <w:rPr>
          <w:color w:val="000000" w:themeColor="text1"/>
        </w:rPr>
      </w:pPr>
      <w:r w:rsidRPr="007C4B48">
        <w:rPr>
          <w:color w:val="000000" w:themeColor="text1"/>
        </w:rPr>
        <w:t xml:space="preserve">O sistema apresenta ao usuário a tela de </w:t>
      </w:r>
      <w:r w:rsidR="00CB3C8E" w:rsidRPr="007C4B48">
        <w:rPr>
          <w:color w:val="000000" w:themeColor="text1"/>
        </w:rPr>
        <w:t xml:space="preserve">Fornecedor </w:t>
      </w:r>
      <w:r w:rsidRPr="007C4B48">
        <w:rPr>
          <w:color w:val="000000" w:themeColor="text1"/>
        </w:rPr>
        <w:t xml:space="preserve">com os dados do </w:t>
      </w:r>
      <w:r w:rsidR="00CB3C8E" w:rsidRPr="007C4B48">
        <w:rPr>
          <w:color w:val="000000" w:themeColor="text1"/>
        </w:rPr>
        <w:t xml:space="preserve">Fornecedor </w:t>
      </w:r>
      <w:r w:rsidRPr="007C4B48">
        <w:rPr>
          <w:color w:val="000000" w:themeColor="text1"/>
        </w:rPr>
        <w:t>selecionado carregados, junto com as opções “Excluir” e “Sair”; A4;</w:t>
      </w:r>
    </w:p>
    <w:p w14:paraId="0F5679E9" w14:textId="77777777" w:rsidR="0071299F" w:rsidRPr="007C4B48" w:rsidRDefault="0071299F" w:rsidP="00C805B8">
      <w:pPr>
        <w:pStyle w:val="PargrafodaLista"/>
        <w:numPr>
          <w:ilvl w:val="0"/>
          <w:numId w:val="75"/>
        </w:numPr>
        <w:spacing w:after="160"/>
        <w:rPr>
          <w:color w:val="000000" w:themeColor="text1"/>
        </w:rPr>
      </w:pPr>
      <w:r w:rsidRPr="007C4B48">
        <w:rPr>
          <w:color w:val="000000" w:themeColor="text1"/>
        </w:rPr>
        <w:t>O usuário seleciona a opção “Excluir”; E3;</w:t>
      </w:r>
    </w:p>
    <w:p w14:paraId="038FA3AF" w14:textId="77777777" w:rsidR="0071299F" w:rsidRPr="007C4B48" w:rsidRDefault="0071299F" w:rsidP="00C805B8">
      <w:pPr>
        <w:pStyle w:val="PargrafodaLista"/>
        <w:numPr>
          <w:ilvl w:val="0"/>
          <w:numId w:val="75"/>
        </w:numPr>
        <w:spacing w:after="160"/>
        <w:rPr>
          <w:color w:val="000000" w:themeColor="text1"/>
        </w:rPr>
      </w:pPr>
      <w:r w:rsidRPr="007C4B48">
        <w:rPr>
          <w:color w:val="000000" w:themeColor="text1"/>
        </w:rPr>
        <w:t>O sistema exibe uma mensagem de sucesso da exclusão;</w:t>
      </w:r>
    </w:p>
    <w:p w14:paraId="3887215A" w14:textId="77777777" w:rsidR="0071299F" w:rsidRPr="007C4B48" w:rsidRDefault="0071299F" w:rsidP="00C805B8">
      <w:pPr>
        <w:pStyle w:val="PargrafodaLista"/>
        <w:numPr>
          <w:ilvl w:val="0"/>
          <w:numId w:val="75"/>
        </w:numPr>
        <w:spacing w:after="160"/>
        <w:rPr>
          <w:color w:val="000000" w:themeColor="text1"/>
        </w:rPr>
      </w:pPr>
      <w:r w:rsidRPr="007C4B48">
        <w:rPr>
          <w:color w:val="000000" w:themeColor="text1"/>
        </w:rPr>
        <w:t>O caso de uso retorna ao caso de uso principal.</w:t>
      </w:r>
    </w:p>
    <w:p w14:paraId="33175D0D" w14:textId="77777777" w:rsidR="0071299F" w:rsidRPr="007C4B48" w:rsidRDefault="0071299F" w:rsidP="0071299F">
      <w:pPr>
        <w:ind w:firstLine="0"/>
        <w:rPr>
          <w:b/>
          <w:color w:val="000000" w:themeColor="text1"/>
        </w:rPr>
      </w:pPr>
    </w:p>
    <w:p w14:paraId="22599005" w14:textId="77777777" w:rsidR="0071299F" w:rsidRPr="007C4B48" w:rsidRDefault="0071299F" w:rsidP="0071299F">
      <w:pPr>
        <w:ind w:firstLine="0"/>
        <w:rPr>
          <w:b/>
          <w:color w:val="000000" w:themeColor="text1"/>
        </w:rPr>
      </w:pPr>
      <w:r w:rsidRPr="007C4B48">
        <w:rPr>
          <w:b/>
          <w:color w:val="000000" w:themeColor="text1"/>
        </w:rPr>
        <w:t>A4. Sair</w:t>
      </w:r>
    </w:p>
    <w:p w14:paraId="60F6D08E" w14:textId="77777777" w:rsidR="0071299F" w:rsidRPr="007C4B48" w:rsidRDefault="0071299F" w:rsidP="00C805B8">
      <w:pPr>
        <w:pStyle w:val="PargrafodaLista"/>
        <w:numPr>
          <w:ilvl w:val="0"/>
          <w:numId w:val="76"/>
        </w:numPr>
        <w:spacing w:after="160"/>
        <w:rPr>
          <w:color w:val="000000" w:themeColor="text1"/>
        </w:rPr>
      </w:pPr>
      <w:r w:rsidRPr="007C4B48">
        <w:rPr>
          <w:color w:val="000000" w:themeColor="text1"/>
        </w:rPr>
        <w:t>O usuário seleciona a opção “Sair”;</w:t>
      </w:r>
    </w:p>
    <w:p w14:paraId="77ABAF06" w14:textId="77777777" w:rsidR="0071299F" w:rsidRPr="007C4B48" w:rsidRDefault="0071299F" w:rsidP="00C805B8">
      <w:pPr>
        <w:pStyle w:val="PargrafodaLista"/>
        <w:numPr>
          <w:ilvl w:val="0"/>
          <w:numId w:val="76"/>
        </w:numPr>
        <w:spacing w:after="160"/>
        <w:rPr>
          <w:color w:val="000000" w:themeColor="text1"/>
        </w:rPr>
      </w:pPr>
      <w:r w:rsidRPr="007C4B48">
        <w:rPr>
          <w:color w:val="000000" w:themeColor="text1"/>
        </w:rPr>
        <w:t>O caso de uso retorna ao caso de uso principal.</w:t>
      </w:r>
    </w:p>
    <w:p w14:paraId="10667869" w14:textId="77777777" w:rsidR="0071299F" w:rsidRPr="007C4B48" w:rsidRDefault="0071299F" w:rsidP="0071299F">
      <w:pPr>
        <w:ind w:firstLine="0"/>
        <w:rPr>
          <w:color w:val="000000" w:themeColor="text1"/>
        </w:rPr>
      </w:pPr>
    </w:p>
    <w:p w14:paraId="4626181B" w14:textId="77777777" w:rsidR="0071299F" w:rsidRPr="007C4B48" w:rsidRDefault="0071299F" w:rsidP="0071299F">
      <w:pPr>
        <w:ind w:firstLine="0"/>
        <w:rPr>
          <w:b/>
          <w:color w:val="000000" w:themeColor="text1"/>
        </w:rPr>
      </w:pPr>
      <w:r w:rsidRPr="007C4B48">
        <w:rPr>
          <w:b/>
          <w:color w:val="000000" w:themeColor="text1"/>
        </w:rPr>
        <w:t>Fluxo de exceção</w:t>
      </w:r>
    </w:p>
    <w:p w14:paraId="3E7793FB" w14:textId="77777777" w:rsidR="0071299F" w:rsidRPr="007C4B48" w:rsidRDefault="0071299F" w:rsidP="0071299F">
      <w:pPr>
        <w:ind w:firstLine="0"/>
        <w:rPr>
          <w:b/>
          <w:color w:val="000000" w:themeColor="text1"/>
        </w:rPr>
      </w:pPr>
      <w:r w:rsidRPr="007C4B48">
        <w:rPr>
          <w:b/>
          <w:color w:val="000000" w:themeColor="text1"/>
        </w:rPr>
        <w:t>E1 – O usuário não insere um campo que é obrigatório</w:t>
      </w:r>
    </w:p>
    <w:p w14:paraId="0C74EBAA" w14:textId="77777777" w:rsidR="0071299F" w:rsidRPr="007C4B48" w:rsidRDefault="0071299F" w:rsidP="00C805B8">
      <w:pPr>
        <w:pStyle w:val="PargrafodaLista"/>
        <w:numPr>
          <w:ilvl w:val="0"/>
          <w:numId w:val="77"/>
        </w:numPr>
        <w:spacing w:after="160"/>
        <w:rPr>
          <w:color w:val="000000" w:themeColor="text1"/>
        </w:rPr>
      </w:pPr>
      <w:r w:rsidRPr="007C4B48">
        <w:rPr>
          <w:color w:val="000000" w:themeColor="text1"/>
        </w:rPr>
        <w:t>O usuário não insere um campo que é obrigatório;</w:t>
      </w:r>
    </w:p>
    <w:p w14:paraId="7C818650" w14:textId="77777777" w:rsidR="0071299F" w:rsidRPr="007C4B48" w:rsidRDefault="0071299F" w:rsidP="00C805B8">
      <w:pPr>
        <w:pStyle w:val="PargrafodaLista"/>
        <w:numPr>
          <w:ilvl w:val="0"/>
          <w:numId w:val="77"/>
        </w:numPr>
        <w:spacing w:after="160"/>
        <w:rPr>
          <w:color w:val="000000" w:themeColor="text1"/>
        </w:rPr>
      </w:pPr>
      <w:r w:rsidRPr="007C4B48">
        <w:rPr>
          <w:color w:val="000000" w:themeColor="text1"/>
        </w:rPr>
        <w:t>O sistema exibe a seguinte mensagem na tela: “Preencha todos os campos obrigatórios para salvar.”.</w:t>
      </w:r>
    </w:p>
    <w:p w14:paraId="100A95B0" w14:textId="77777777" w:rsidR="0071299F" w:rsidRPr="007C4B48" w:rsidRDefault="0071299F" w:rsidP="0071299F">
      <w:pPr>
        <w:ind w:firstLine="0"/>
        <w:rPr>
          <w:color w:val="000000" w:themeColor="text1"/>
        </w:rPr>
      </w:pPr>
    </w:p>
    <w:p w14:paraId="011D46B3" w14:textId="39444617" w:rsidR="0071299F" w:rsidRPr="007C4B48" w:rsidRDefault="0071299F" w:rsidP="0071299F">
      <w:pPr>
        <w:ind w:firstLine="0"/>
        <w:rPr>
          <w:b/>
          <w:color w:val="000000" w:themeColor="text1"/>
        </w:rPr>
      </w:pPr>
      <w:r w:rsidRPr="007C4B48">
        <w:rPr>
          <w:b/>
          <w:color w:val="000000" w:themeColor="text1"/>
        </w:rPr>
        <w:t xml:space="preserve">E2 – O usuário insere um </w:t>
      </w:r>
      <w:r w:rsidR="00417DB8" w:rsidRPr="007C4B48">
        <w:rPr>
          <w:b/>
          <w:color w:val="000000" w:themeColor="text1"/>
        </w:rPr>
        <w:t xml:space="preserve">Fornecedor </w:t>
      </w:r>
      <w:r w:rsidRPr="007C4B48">
        <w:rPr>
          <w:b/>
          <w:color w:val="000000" w:themeColor="text1"/>
        </w:rPr>
        <w:t>já cadastrado</w:t>
      </w:r>
    </w:p>
    <w:p w14:paraId="5B2DF89F" w14:textId="2FFA2B3D" w:rsidR="0071299F" w:rsidRPr="007C4B48" w:rsidRDefault="0071299F" w:rsidP="00C805B8">
      <w:pPr>
        <w:pStyle w:val="PargrafodaLista"/>
        <w:numPr>
          <w:ilvl w:val="0"/>
          <w:numId w:val="78"/>
        </w:numPr>
        <w:spacing w:after="160"/>
        <w:rPr>
          <w:color w:val="000000" w:themeColor="text1"/>
        </w:rPr>
      </w:pPr>
      <w:r w:rsidRPr="007C4B48">
        <w:rPr>
          <w:color w:val="000000" w:themeColor="text1"/>
        </w:rPr>
        <w:t xml:space="preserve">O usuário insere um </w:t>
      </w:r>
      <w:r w:rsidR="00CB3C8E" w:rsidRPr="007C4B48">
        <w:rPr>
          <w:color w:val="000000" w:themeColor="text1"/>
        </w:rPr>
        <w:t xml:space="preserve">Fornecedor </w:t>
      </w:r>
      <w:r w:rsidRPr="007C4B48">
        <w:rPr>
          <w:color w:val="000000" w:themeColor="text1"/>
        </w:rPr>
        <w:t>já cadastrado;</w:t>
      </w:r>
    </w:p>
    <w:p w14:paraId="0DA7E36D" w14:textId="77777777" w:rsidR="0071299F" w:rsidRPr="007C4B48" w:rsidRDefault="0071299F" w:rsidP="00C805B8">
      <w:pPr>
        <w:pStyle w:val="PargrafodaLista"/>
        <w:numPr>
          <w:ilvl w:val="0"/>
          <w:numId w:val="78"/>
        </w:numPr>
        <w:spacing w:after="160"/>
        <w:rPr>
          <w:color w:val="000000" w:themeColor="text1"/>
        </w:rPr>
      </w:pPr>
      <w:r w:rsidRPr="007C4B48">
        <w:rPr>
          <w:color w:val="000000" w:themeColor="text1"/>
        </w:rPr>
        <w:t>O sistema exibe a seguinte mensagem: “Este item já está cadastrado.”.</w:t>
      </w:r>
    </w:p>
    <w:p w14:paraId="7CCC8E9B" w14:textId="77777777" w:rsidR="0071299F" w:rsidRPr="007C4B48" w:rsidRDefault="0071299F" w:rsidP="0071299F">
      <w:pPr>
        <w:ind w:firstLine="0"/>
        <w:rPr>
          <w:color w:val="000000" w:themeColor="text1"/>
        </w:rPr>
      </w:pPr>
    </w:p>
    <w:p w14:paraId="4E87D17C" w14:textId="73FC432F" w:rsidR="0071299F" w:rsidRPr="007C4B48" w:rsidRDefault="0071299F" w:rsidP="0071299F">
      <w:pPr>
        <w:ind w:firstLine="0"/>
        <w:rPr>
          <w:b/>
          <w:color w:val="000000" w:themeColor="text1"/>
        </w:rPr>
      </w:pPr>
      <w:r w:rsidRPr="007C4B48">
        <w:rPr>
          <w:b/>
          <w:color w:val="000000" w:themeColor="text1"/>
        </w:rPr>
        <w:t xml:space="preserve">E3 – O usuário tenta excluir um </w:t>
      </w:r>
      <w:r w:rsidR="00417DB8" w:rsidRPr="007C4B48">
        <w:rPr>
          <w:b/>
          <w:color w:val="000000" w:themeColor="text1"/>
        </w:rPr>
        <w:t xml:space="preserve">Fornecedor </w:t>
      </w:r>
      <w:r w:rsidRPr="007C4B48">
        <w:rPr>
          <w:b/>
          <w:color w:val="000000" w:themeColor="text1"/>
        </w:rPr>
        <w:t>que está vinculado a outro registro</w:t>
      </w:r>
    </w:p>
    <w:p w14:paraId="4B7C6194" w14:textId="62F9107E" w:rsidR="0071299F" w:rsidRPr="007C4B48" w:rsidRDefault="0071299F" w:rsidP="00C805B8">
      <w:pPr>
        <w:pStyle w:val="PargrafodaLista"/>
        <w:numPr>
          <w:ilvl w:val="0"/>
          <w:numId w:val="79"/>
        </w:numPr>
        <w:spacing w:after="160"/>
        <w:rPr>
          <w:color w:val="000000" w:themeColor="text1"/>
        </w:rPr>
      </w:pPr>
      <w:r w:rsidRPr="007C4B48">
        <w:rPr>
          <w:color w:val="000000" w:themeColor="text1"/>
        </w:rPr>
        <w:t xml:space="preserve">O usuário seleciona a opção “Excluir” de um </w:t>
      </w:r>
      <w:r w:rsidR="00CB3C8E" w:rsidRPr="007C4B48">
        <w:rPr>
          <w:color w:val="000000" w:themeColor="text1"/>
        </w:rPr>
        <w:t xml:space="preserve">Fornecedor </w:t>
      </w:r>
      <w:r w:rsidRPr="007C4B48">
        <w:rPr>
          <w:color w:val="000000" w:themeColor="text1"/>
        </w:rPr>
        <w:t>que está vinculado a outro registro;</w:t>
      </w:r>
    </w:p>
    <w:p w14:paraId="7DB85B4E" w14:textId="77777777" w:rsidR="0071299F" w:rsidRPr="007C4B48" w:rsidRDefault="0071299F" w:rsidP="00C805B8">
      <w:pPr>
        <w:pStyle w:val="PargrafodaLista"/>
        <w:numPr>
          <w:ilvl w:val="0"/>
          <w:numId w:val="79"/>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2493B8CC" w14:textId="77777777" w:rsidR="0071299F" w:rsidRPr="007C4B48" w:rsidRDefault="0071299F" w:rsidP="0071299F">
      <w:pPr>
        <w:ind w:firstLine="0"/>
        <w:rPr>
          <w:color w:val="000000" w:themeColor="text1"/>
        </w:rPr>
      </w:pPr>
    </w:p>
    <w:p w14:paraId="52252E85" w14:textId="77777777" w:rsidR="0071299F" w:rsidRDefault="0071299F" w:rsidP="0071299F">
      <w:pPr>
        <w:ind w:firstLine="0"/>
        <w:rPr>
          <w:b/>
          <w:color w:val="000000" w:themeColor="text1"/>
        </w:rPr>
      </w:pPr>
      <w:r w:rsidRPr="007C4B48">
        <w:rPr>
          <w:b/>
          <w:color w:val="000000" w:themeColor="text1"/>
        </w:rPr>
        <w:lastRenderedPageBreak/>
        <w:t>Protótipo da tela</w:t>
      </w:r>
    </w:p>
    <w:p w14:paraId="41194AFB" w14:textId="4F212A8B" w:rsidR="002B64C0" w:rsidRPr="007C4B48" w:rsidRDefault="002B64C0" w:rsidP="0071299F">
      <w:pPr>
        <w:ind w:firstLine="0"/>
        <w:rPr>
          <w:b/>
          <w:color w:val="000000" w:themeColor="text1"/>
        </w:rPr>
      </w:pPr>
      <w:r>
        <w:rPr>
          <w:b/>
          <w:color w:val="000000" w:themeColor="text1"/>
        </w:rPr>
        <w:t>Consulta</w:t>
      </w:r>
    </w:p>
    <w:p w14:paraId="136B989B" w14:textId="09861BD7" w:rsidR="001D126F" w:rsidRDefault="003C1101" w:rsidP="00282EFF">
      <w:pPr>
        <w:ind w:firstLine="0"/>
        <w:jc w:val="center"/>
        <w:rPr>
          <w:b/>
          <w:color w:val="000000" w:themeColor="text1"/>
        </w:rPr>
      </w:pPr>
      <w:r w:rsidRPr="003C1101">
        <w:rPr>
          <w:b/>
          <w:noProof/>
          <w:color w:val="000000" w:themeColor="text1"/>
        </w:rPr>
        <w:drawing>
          <wp:inline distT="0" distB="0" distL="0" distR="0" wp14:anchorId="78E6B615" wp14:editId="51C4D623">
            <wp:extent cx="5972175" cy="3178175"/>
            <wp:effectExtent l="0" t="0" r="9525" b="3175"/>
            <wp:docPr id="54085285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2853" name="Imagem 1" descr="Tabela&#10;&#10;O conteúdo gerado por IA pode estar incorreto."/>
                    <pic:cNvPicPr/>
                  </pic:nvPicPr>
                  <pic:blipFill>
                    <a:blip r:embed="rId37"/>
                    <a:stretch>
                      <a:fillRect/>
                    </a:stretch>
                  </pic:blipFill>
                  <pic:spPr>
                    <a:xfrm>
                      <a:off x="0" y="0"/>
                      <a:ext cx="5972175" cy="3178175"/>
                    </a:xfrm>
                    <a:prstGeom prst="rect">
                      <a:avLst/>
                    </a:prstGeom>
                  </pic:spPr>
                </pic:pic>
              </a:graphicData>
            </a:graphic>
          </wp:inline>
        </w:drawing>
      </w:r>
    </w:p>
    <w:p w14:paraId="46C39F05" w14:textId="77777777" w:rsidR="00EB6573" w:rsidRDefault="00EB6573" w:rsidP="000C0B86">
      <w:pPr>
        <w:ind w:firstLine="0"/>
        <w:rPr>
          <w:b/>
          <w:color w:val="000000" w:themeColor="text1"/>
        </w:rPr>
      </w:pPr>
    </w:p>
    <w:p w14:paraId="6905071C" w14:textId="4545E20B" w:rsidR="002B64C0" w:rsidRPr="007C4B48" w:rsidRDefault="002B64C0" w:rsidP="000C0B86">
      <w:pPr>
        <w:ind w:firstLine="0"/>
        <w:rPr>
          <w:b/>
          <w:color w:val="000000" w:themeColor="text1"/>
        </w:rPr>
      </w:pPr>
      <w:r>
        <w:rPr>
          <w:b/>
          <w:color w:val="000000" w:themeColor="text1"/>
        </w:rPr>
        <w:t>Cadastro</w:t>
      </w:r>
    </w:p>
    <w:p w14:paraId="21CA287C" w14:textId="0A7FD476" w:rsidR="001D126F" w:rsidRPr="007C4B48" w:rsidRDefault="00423F9D" w:rsidP="00282EFF">
      <w:pPr>
        <w:ind w:firstLine="0"/>
        <w:jc w:val="center"/>
        <w:rPr>
          <w:b/>
          <w:color w:val="000000" w:themeColor="text1"/>
        </w:rPr>
      </w:pPr>
      <w:r w:rsidRPr="00423F9D">
        <w:rPr>
          <w:b/>
          <w:noProof/>
          <w:color w:val="000000" w:themeColor="text1"/>
        </w:rPr>
        <w:drawing>
          <wp:inline distT="0" distB="0" distL="0" distR="0" wp14:anchorId="65067208" wp14:editId="08F79F17">
            <wp:extent cx="5972175" cy="3178810"/>
            <wp:effectExtent l="0" t="0" r="9525" b="2540"/>
            <wp:docPr id="160493781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7813" name="Imagem 1" descr="Interface gráfica do usuário, Aplicativo&#10;&#10;O conteúdo gerado por IA pode estar incorreto."/>
                    <pic:cNvPicPr/>
                  </pic:nvPicPr>
                  <pic:blipFill>
                    <a:blip r:embed="rId38"/>
                    <a:stretch>
                      <a:fillRect/>
                    </a:stretch>
                  </pic:blipFill>
                  <pic:spPr>
                    <a:xfrm>
                      <a:off x="0" y="0"/>
                      <a:ext cx="5972175" cy="3178810"/>
                    </a:xfrm>
                    <a:prstGeom prst="rect">
                      <a:avLst/>
                    </a:prstGeom>
                  </pic:spPr>
                </pic:pic>
              </a:graphicData>
            </a:graphic>
          </wp:inline>
        </w:drawing>
      </w:r>
    </w:p>
    <w:p w14:paraId="637FDD09" w14:textId="77777777" w:rsidR="001D126F" w:rsidRDefault="001D126F" w:rsidP="000C0B86">
      <w:pPr>
        <w:ind w:firstLine="0"/>
        <w:rPr>
          <w:b/>
          <w:color w:val="000000" w:themeColor="text1"/>
        </w:rPr>
      </w:pPr>
    </w:p>
    <w:p w14:paraId="73F4B606" w14:textId="77777777" w:rsidR="003725A3" w:rsidRPr="007C4B48" w:rsidRDefault="003725A3" w:rsidP="000C0B86">
      <w:pPr>
        <w:ind w:firstLine="0"/>
        <w:rPr>
          <w:b/>
          <w:color w:val="000000" w:themeColor="text1"/>
        </w:rPr>
      </w:pPr>
    </w:p>
    <w:p w14:paraId="740B47D3" w14:textId="20851FA5" w:rsidR="001D126F" w:rsidRPr="007C4B48" w:rsidRDefault="001D126F" w:rsidP="000C0B86">
      <w:pPr>
        <w:ind w:firstLine="0"/>
        <w:rPr>
          <w:b/>
          <w:color w:val="000000" w:themeColor="text1"/>
        </w:rPr>
      </w:pPr>
      <w:r w:rsidRPr="007C4B48">
        <w:rPr>
          <w:b/>
          <w:color w:val="000000" w:themeColor="text1"/>
        </w:rPr>
        <w:lastRenderedPageBreak/>
        <w:t>Diagrama de classe</w:t>
      </w:r>
    </w:p>
    <w:p w14:paraId="6FCF5014" w14:textId="6993B285" w:rsidR="001D126F" w:rsidRPr="007C4B48" w:rsidRDefault="00EB5F09" w:rsidP="008A3501">
      <w:pPr>
        <w:ind w:firstLine="0"/>
        <w:jc w:val="center"/>
        <w:rPr>
          <w:b/>
          <w:color w:val="000000" w:themeColor="text1"/>
        </w:rPr>
      </w:pPr>
      <w:r w:rsidRPr="00EB5F09">
        <w:rPr>
          <w:b/>
          <w:noProof/>
          <w:color w:val="000000" w:themeColor="text1"/>
        </w:rPr>
        <w:drawing>
          <wp:inline distT="0" distB="0" distL="0" distR="0" wp14:anchorId="623494FF" wp14:editId="0D721FDE">
            <wp:extent cx="5972175" cy="3348990"/>
            <wp:effectExtent l="0" t="0" r="9525" b="3810"/>
            <wp:docPr id="133127841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8412" name="Imagem 1" descr="Diagrama&#10;&#10;O conteúdo gerado por IA pode estar incorreto."/>
                    <pic:cNvPicPr/>
                  </pic:nvPicPr>
                  <pic:blipFill>
                    <a:blip r:embed="rId39"/>
                    <a:stretch>
                      <a:fillRect/>
                    </a:stretch>
                  </pic:blipFill>
                  <pic:spPr>
                    <a:xfrm>
                      <a:off x="0" y="0"/>
                      <a:ext cx="5972175" cy="3348990"/>
                    </a:xfrm>
                    <a:prstGeom prst="rect">
                      <a:avLst/>
                    </a:prstGeom>
                  </pic:spPr>
                </pic:pic>
              </a:graphicData>
            </a:graphic>
          </wp:inline>
        </w:drawing>
      </w:r>
    </w:p>
    <w:p w14:paraId="62C7E6ED" w14:textId="77777777" w:rsidR="004211CA" w:rsidRDefault="004211CA" w:rsidP="000C0B86">
      <w:pPr>
        <w:ind w:firstLine="0"/>
        <w:rPr>
          <w:b/>
          <w:color w:val="000000" w:themeColor="text1"/>
        </w:rPr>
      </w:pPr>
    </w:p>
    <w:p w14:paraId="7BEFF640" w14:textId="77777777" w:rsidR="003725A3" w:rsidRDefault="003725A3" w:rsidP="000C0B86">
      <w:pPr>
        <w:ind w:firstLine="0"/>
        <w:rPr>
          <w:b/>
          <w:color w:val="000000" w:themeColor="text1"/>
        </w:rPr>
      </w:pPr>
    </w:p>
    <w:p w14:paraId="4B33FDF5" w14:textId="77777777" w:rsidR="003725A3" w:rsidRDefault="003725A3" w:rsidP="000C0B86">
      <w:pPr>
        <w:ind w:firstLine="0"/>
        <w:rPr>
          <w:b/>
          <w:color w:val="000000" w:themeColor="text1"/>
        </w:rPr>
      </w:pPr>
    </w:p>
    <w:p w14:paraId="0A7C2A60" w14:textId="77777777" w:rsidR="003725A3" w:rsidRDefault="003725A3" w:rsidP="000C0B86">
      <w:pPr>
        <w:ind w:firstLine="0"/>
        <w:rPr>
          <w:b/>
          <w:color w:val="000000" w:themeColor="text1"/>
        </w:rPr>
      </w:pPr>
    </w:p>
    <w:p w14:paraId="344736CB" w14:textId="77777777" w:rsidR="003725A3" w:rsidRDefault="003725A3" w:rsidP="000C0B86">
      <w:pPr>
        <w:ind w:firstLine="0"/>
        <w:rPr>
          <w:b/>
          <w:color w:val="000000" w:themeColor="text1"/>
        </w:rPr>
      </w:pPr>
    </w:p>
    <w:p w14:paraId="4CC17B9B" w14:textId="77777777" w:rsidR="003725A3" w:rsidRDefault="003725A3" w:rsidP="000C0B86">
      <w:pPr>
        <w:ind w:firstLine="0"/>
        <w:rPr>
          <w:b/>
          <w:color w:val="000000" w:themeColor="text1"/>
        </w:rPr>
      </w:pPr>
    </w:p>
    <w:p w14:paraId="348AA735" w14:textId="77777777" w:rsidR="003725A3" w:rsidRDefault="003725A3" w:rsidP="000C0B86">
      <w:pPr>
        <w:ind w:firstLine="0"/>
        <w:rPr>
          <w:b/>
          <w:color w:val="000000" w:themeColor="text1"/>
        </w:rPr>
      </w:pPr>
    </w:p>
    <w:p w14:paraId="3ECE698E" w14:textId="77777777" w:rsidR="003725A3" w:rsidRDefault="003725A3" w:rsidP="000C0B86">
      <w:pPr>
        <w:ind w:firstLine="0"/>
        <w:rPr>
          <w:b/>
          <w:color w:val="000000" w:themeColor="text1"/>
        </w:rPr>
      </w:pPr>
    </w:p>
    <w:p w14:paraId="11BC783F" w14:textId="77777777" w:rsidR="003725A3" w:rsidRDefault="003725A3" w:rsidP="000C0B86">
      <w:pPr>
        <w:ind w:firstLine="0"/>
        <w:rPr>
          <w:b/>
          <w:color w:val="000000" w:themeColor="text1"/>
        </w:rPr>
      </w:pPr>
    </w:p>
    <w:p w14:paraId="57B38F10" w14:textId="77777777" w:rsidR="003725A3" w:rsidRDefault="003725A3" w:rsidP="000C0B86">
      <w:pPr>
        <w:ind w:firstLine="0"/>
        <w:rPr>
          <w:b/>
          <w:color w:val="000000" w:themeColor="text1"/>
        </w:rPr>
      </w:pPr>
    </w:p>
    <w:p w14:paraId="54DF3111" w14:textId="77777777" w:rsidR="003725A3" w:rsidRDefault="003725A3" w:rsidP="000C0B86">
      <w:pPr>
        <w:ind w:firstLine="0"/>
        <w:rPr>
          <w:b/>
          <w:color w:val="000000" w:themeColor="text1"/>
        </w:rPr>
      </w:pPr>
    </w:p>
    <w:p w14:paraId="328D0E1E" w14:textId="77777777" w:rsidR="003725A3" w:rsidRDefault="003725A3" w:rsidP="000C0B86">
      <w:pPr>
        <w:ind w:firstLine="0"/>
        <w:rPr>
          <w:b/>
          <w:color w:val="000000" w:themeColor="text1"/>
        </w:rPr>
      </w:pPr>
    </w:p>
    <w:p w14:paraId="47A510F7" w14:textId="77777777" w:rsidR="003725A3" w:rsidRDefault="003725A3" w:rsidP="000C0B86">
      <w:pPr>
        <w:ind w:firstLine="0"/>
        <w:rPr>
          <w:b/>
          <w:color w:val="000000" w:themeColor="text1"/>
        </w:rPr>
      </w:pPr>
    </w:p>
    <w:p w14:paraId="6F3E39CE" w14:textId="77777777" w:rsidR="003725A3" w:rsidRDefault="003725A3" w:rsidP="000C0B86">
      <w:pPr>
        <w:ind w:firstLine="0"/>
        <w:rPr>
          <w:b/>
          <w:color w:val="000000" w:themeColor="text1"/>
        </w:rPr>
      </w:pPr>
    </w:p>
    <w:p w14:paraId="4A4A895A" w14:textId="77777777" w:rsidR="003725A3" w:rsidRDefault="003725A3" w:rsidP="000C0B86">
      <w:pPr>
        <w:ind w:firstLine="0"/>
        <w:rPr>
          <w:b/>
          <w:color w:val="000000" w:themeColor="text1"/>
        </w:rPr>
      </w:pPr>
    </w:p>
    <w:p w14:paraId="6D0D605D" w14:textId="77777777" w:rsidR="003725A3" w:rsidRDefault="003725A3" w:rsidP="000C0B86">
      <w:pPr>
        <w:ind w:firstLine="0"/>
        <w:rPr>
          <w:b/>
          <w:color w:val="000000" w:themeColor="text1"/>
        </w:rPr>
      </w:pPr>
    </w:p>
    <w:p w14:paraId="1209D7C4" w14:textId="77777777" w:rsidR="003725A3" w:rsidRDefault="003725A3" w:rsidP="000C0B86">
      <w:pPr>
        <w:ind w:firstLine="0"/>
        <w:rPr>
          <w:b/>
          <w:color w:val="000000" w:themeColor="text1"/>
        </w:rPr>
      </w:pPr>
    </w:p>
    <w:p w14:paraId="539EEE61" w14:textId="1C39719A" w:rsidR="001D126F" w:rsidRPr="007C4B48" w:rsidRDefault="001D126F" w:rsidP="000C0B86">
      <w:pPr>
        <w:ind w:firstLine="0"/>
        <w:rPr>
          <w:b/>
          <w:color w:val="000000" w:themeColor="text1"/>
        </w:rPr>
      </w:pPr>
      <w:r w:rsidRPr="007C4B48">
        <w:rPr>
          <w:b/>
          <w:color w:val="000000" w:themeColor="text1"/>
        </w:rPr>
        <w:lastRenderedPageBreak/>
        <w:t>Diagrama de sequência</w:t>
      </w:r>
    </w:p>
    <w:p w14:paraId="132BE8F7" w14:textId="5589298E" w:rsidR="001D126F" w:rsidRPr="007C4B48" w:rsidRDefault="00942DC4" w:rsidP="008A3501">
      <w:pPr>
        <w:ind w:firstLine="0"/>
        <w:jc w:val="center"/>
        <w:rPr>
          <w:b/>
          <w:color w:val="000000" w:themeColor="text1"/>
        </w:rPr>
      </w:pPr>
      <w:r>
        <w:rPr>
          <w:noProof/>
        </w:rPr>
        <w:drawing>
          <wp:inline distT="0" distB="0" distL="0" distR="0" wp14:anchorId="1B651AF6" wp14:editId="6B650BE9">
            <wp:extent cx="5972175" cy="6579235"/>
            <wp:effectExtent l="0" t="0" r="9525" b="0"/>
            <wp:docPr id="774502410" name="Imagem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6579235"/>
                    </a:xfrm>
                    <a:prstGeom prst="rect">
                      <a:avLst/>
                    </a:prstGeom>
                    <a:noFill/>
                    <a:ln>
                      <a:noFill/>
                    </a:ln>
                  </pic:spPr>
                </pic:pic>
              </a:graphicData>
            </a:graphic>
          </wp:inline>
        </w:drawing>
      </w:r>
    </w:p>
    <w:p w14:paraId="593AF943" w14:textId="2EEE09C0" w:rsidR="007304D6" w:rsidRPr="007C4B48" w:rsidRDefault="007304D6" w:rsidP="000C0B86">
      <w:pPr>
        <w:ind w:firstLine="0"/>
        <w:rPr>
          <w:color w:val="000000" w:themeColor="text1"/>
        </w:rPr>
      </w:pPr>
    </w:p>
    <w:p w14:paraId="44737990" w14:textId="7CF8D78C" w:rsidR="00AF7084" w:rsidRPr="007C4B48" w:rsidRDefault="007304D6" w:rsidP="007058CE">
      <w:pPr>
        <w:pStyle w:val="Ttulo2"/>
        <w:numPr>
          <w:ilvl w:val="1"/>
          <w:numId w:val="5"/>
        </w:numPr>
        <w:rPr>
          <w:color w:val="000000" w:themeColor="text1"/>
        </w:rPr>
      </w:pPr>
      <w:r w:rsidRPr="007C4B48">
        <w:rPr>
          <w:color w:val="000000" w:themeColor="text1"/>
        </w:rPr>
        <w:br w:type="column"/>
      </w:r>
      <w:bookmarkStart w:id="123" w:name="_Toc202119181"/>
      <w:r w:rsidR="00AF7084" w:rsidRPr="007C4B48">
        <w:rPr>
          <w:color w:val="000000" w:themeColor="text1"/>
        </w:rPr>
        <w:lastRenderedPageBreak/>
        <w:t>FORMAS DE PAGAMENTO</w:t>
      </w:r>
      <w:bookmarkEnd w:id="123"/>
    </w:p>
    <w:p w14:paraId="5110D124" w14:textId="77777777" w:rsidR="00AF7084" w:rsidRPr="007C4B48" w:rsidRDefault="00AF7084" w:rsidP="000C0B86">
      <w:pPr>
        <w:ind w:firstLine="0"/>
        <w:rPr>
          <w:color w:val="000000" w:themeColor="text1"/>
        </w:rPr>
      </w:pPr>
    </w:p>
    <w:p w14:paraId="278FECF1" w14:textId="4CAD505C" w:rsidR="007E583C" w:rsidRPr="007C4B48" w:rsidRDefault="00A47CCA" w:rsidP="005C5407">
      <w:pPr>
        <w:ind w:firstLine="0"/>
        <w:jc w:val="center"/>
        <w:rPr>
          <w:b/>
          <w:color w:val="000000" w:themeColor="text1"/>
        </w:rPr>
      </w:pPr>
      <w:r w:rsidRPr="007C4B48">
        <w:rPr>
          <w:b/>
          <w:noProof/>
          <w:color w:val="000000" w:themeColor="text1"/>
        </w:rPr>
        <w:drawing>
          <wp:inline distT="0" distB="0" distL="0" distR="0" wp14:anchorId="2FF0BB0E" wp14:editId="723809D9">
            <wp:extent cx="5972175" cy="4041140"/>
            <wp:effectExtent l="0" t="0" r="9525" b="0"/>
            <wp:docPr id="13085252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2520" name="Imagem 1" descr="Diagrama&#10;&#10;O conteúdo gerado por IA pode estar incorreto."/>
                    <pic:cNvPicPr/>
                  </pic:nvPicPr>
                  <pic:blipFill>
                    <a:blip r:embed="rId41"/>
                    <a:stretch>
                      <a:fillRect/>
                    </a:stretch>
                  </pic:blipFill>
                  <pic:spPr>
                    <a:xfrm>
                      <a:off x="0" y="0"/>
                      <a:ext cx="5972175" cy="4041140"/>
                    </a:xfrm>
                    <a:prstGeom prst="rect">
                      <a:avLst/>
                    </a:prstGeom>
                  </pic:spPr>
                </pic:pic>
              </a:graphicData>
            </a:graphic>
          </wp:inline>
        </w:drawing>
      </w:r>
    </w:p>
    <w:p w14:paraId="57819711" w14:textId="77777777" w:rsidR="007E583C" w:rsidRPr="007C4B48" w:rsidRDefault="007E583C" w:rsidP="000C0B86">
      <w:pPr>
        <w:ind w:firstLine="0"/>
        <w:rPr>
          <w:color w:val="000000" w:themeColor="text1"/>
        </w:rPr>
      </w:pPr>
    </w:p>
    <w:p w14:paraId="6AE425CA" w14:textId="77777777" w:rsidR="00B25A4E" w:rsidRPr="007C4B48" w:rsidRDefault="00B25A4E" w:rsidP="00B25A4E">
      <w:pPr>
        <w:ind w:firstLine="0"/>
        <w:rPr>
          <w:b/>
          <w:color w:val="000000" w:themeColor="text1"/>
        </w:rPr>
      </w:pPr>
      <w:r w:rsidRPr="007C4B48">
        <w:rPr>
          <w:b/>
          <w:color w:val="000000" w:themeColor="text1"/>
        </w:rPr>
        <w:t>DESCRIÇÃO DE CASOS DE USO</w:t>
      </w:r>
    </w:p>
    <w:p w14:paraId="4D8AA966" w14:textId="77777777" w:rsidR="00B25A4E" w:rsidRPr="007C4B48" w:rsidRDefault="00B25A4E" w:rsidP="00B25A4E">
      <w:pPr>
        <w:ind w:firstLine="0"/>
        <w:rPr>
          <w:b/>
          <w:color w:val="000000" w:themeColor="text1"/>
        </w:rPr>
      </w:pPr>
    </w:p>
    <w:p w14:paraId="5B918100" w14:textId="77777777" w:rsidR="00B25A4E" w:rsidRPr="007C4B48" w:rsidRDefault="00B25A4E" w:rsidP="00B25A4E">
      <w:pPr>
        <w:ind w:firstLine="0"/>
        <w:rPr>
          <w:b/>
          <w:color w:val="000000" w:themeColor="text1"/>
        </w:rPr>
      </w:pPr>
      <w:r w:rsidRPr="007C4B48">
        <w:rPr>
          <w:b/>
          <w:color w:val="000000" w:themeColor="text1"/>
        </w:rPr>
        <w:t>Regras de Negócio</w:t>
      </w:r>
    </w:p>
    <w:p w14:paraId="780EB9C2" w14:textId="77777777" w:rsidR="00B25A4E" w:rsidRPr="007C4B48" w:rsidRDefault="00B25A4E" w:rsidP="00B25A4E">
      <w:pPr>
        <w:ind w:firstLine="0"/>
        <w:rPr>
          <w:b/>
          <w:color w:val="000000" w:themeColor="text1"/>
        </w:rPr>
      </w:pPr>
    </w:p>
    <w:p w14:paraId="67F942BB" w14:textId="77777777" w:rsidR="00B25A4E" w:rsidRPr="007C4B48" w:rsidRDefault="00B25A4E" w:rsidP="00B25A4E">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6081F87E" w14:textId="644FDC73" w:rsidR="00B25A4E" w:rsidRPr="007C4B48" w:rsidRDefault="00B25A4E" w:rsidP="00B25A4E">
      <w:pPr>
        <w:ind w:firstLine="0"/>
        <w:rPr>
          <w:color w:val="000000" w:themeColor="text1"/>
        </w:rPr>
      </w:pPr>
      <w:r w:rsidRPr="007C4B48">
        <w:rPr>
          <w:b/>
          <w:bCs/>
          <w:color w:val="000000" w:themeColor="text1"/>
        </w:rPr>
        <w:t>RN002:</w:t>
      </w:r>
      <w:r w:rsidRPr="007C4B48">
        <w:rPr>
          <w:color w:val="000000" w:themeColor="text1"/>
        </w:rPr>
        <w:t xml:space="preserve"> O sistema não permite que um</w:t>
      </w:r>
      <w:r w:rsidR="00463BD3" w:rsidRPr="007C4B48">
        <w:rPr>
          <w:color w:val="000000" w:themeColor="text1"/>
        </w:rPr>
        <w:t xml:space="preserve">a Forma de Pagamento </w:t>
      </w:r>
      <w:r w:rsidRPr="007C4B48">
        <w:rPr>
          <w:color w:val="000000" w:themeColor="text1"/>
        </w:rPr>
        <w:t>seja cadastrad</w:t>
      </w:r>
      <w:r w:rsidR="00463BD3" w:rsidRPr="007C4B48">
        <w:rPr>
          <w:color w:val="000000" w:themeColor="text1"/>
        </w:rPr>
        <w:t>a</w:t>
      </w:r>
      <w:r w:rsidRPr="007C4B48">
        <w:rPr>
          <w:color w:val="000000" w:themeColor="text1"/>
        </w:rPr>
        <w:t xml:space="preserve"> mais de uma vez;</w:t>
      </w:r>
    </w:p>
    <w:p w14:paraId="7526DD93" w14:textId="77777777" w:rsidR="00B25A4E" w:rsidRPr="007C4B48" w:rsidRDefault="00B25A4E" w:rsidP="00B25A4E">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6F0F4E81" w14:textId="5CE844F3" w:rsidR="00B25A4E" w:rsidRPr="007C4B48" w:rsidRDefault="00B25A4E" w:rsidP="00B25A4E">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um</w:t>
      </w:r>
      <w:r w:rsidR="00463BD3" w:rsidRPr="007C4B48">
        <w:rPr>
          <w:color w:val="000000" w:themeColor="text1"/>
        </w:rPr>
        <w:t>a</w:t>
      </w:r>
      <w:r w:rsidRPr="007C4B48">
        <w:rPr>
          <w:color w:val="000000" w:themeColor="text1"/>
        </w:rPr>
        <w:t xml:space="preserve"> </w:t>
      </w:r>
      <w:r w:rsidR="00463BD3" w:rsidRPr="007C4B48">
        <w:rPr>
          <w:color w:val="000000" w:themeColor="text1"/>
        </w:rPr>
        <w:t>Forma de Pagamento</w:t>
      </w:r>
      <w:r w:rsidRPr="007C4B48">
        <w:rPr>
          <w:color w:val="000000" w:themeColor="text1"/>
        </w:rPr>
        <w:t xml:space="preserve">, caso </w:t>
      </w:r>
      <w:r w:rsidR="00463BD3" w:rsidRPr="007C4B48">
        <w:rPr>
          <w:color w:val="000000" w:themeColor="text1"/>
        </w:rPr>
        <w:t>a</w:t>
      </w:r>
      <w:r w:rsidRPr="007C4B48">
        <w:rPr>
          <w:color w:val="000000" w:themeColor="text1"/>
        </w:rPr>
        <w:t xml:space="preserve"> mesm</w:t>
      </w:r>
      <w:r w:rsidR="00463BD3" w:rsidRPr="007C4B48">
        <w:rPr>
          <w:color w:val="000000" w:themeColor="text1"/>
        </w:rPr>
        <w:t>a</w:t>
      </w:r>
      <w:r w:rsidRPr="007C4B48">
        <w:rPr>
          <w:color w:val="000000" w:themeColor="text1"/>
        </w:rPr>
        <w:t xml:space="preserve"> esteja vinculad</w:t>
      </w:r>
      <w:r w:rsidR="00463BD3" w:rsidRPr="007C4B48">
        <w:rPr>
          <w:color w:val="000000" w:themeColor="text1"/>
        </w:rPr>
        <w:t>a</w:t>
      </w:r>
      <w:r w:rsidRPr="007C4B48">
        <w:rPr>
          <w:color w:val="000000" w:themeColor="text1"/>
        </w:rPr>
        <w:t xml:space="preserve"> a outro registro;</w:t>
      </w:r>
    </w:p>
    <w:p w14:paraId="39439FAD" w14:textId="77777777" w:rsidR="00B25A4E" w:rsidRPr="007C4B48" w:rsidRDefault="00B25A4E" w:rsidP="00B25A4E">
      <w:pPr>
        <w:ind w:firstLine="0"/>
        <w:rPr>
          <w:color w:val="000000" w:themeColor="text1"/>
        </w:rPr>
      </w:pPr>
      <w:r w:rsidRPr="007C4B48">
        <w:rPr>
          <w:b/>
          <w:bCs/>
          <w:color w:val="000000" w:themeColor="text1"/>
        </w:rPr>
        <w:lastRenderedPageBreak/>
        <w:t>RN005:</w:t>
      </w:r>
      <w:r w:rsidRPr="007C4B48">
        <w:rPr>
          <w:color w:val="000000" w:themeColor="text1"/>
        </w:rPr>
        <w:t xml:space="preserve"> O sistema não permite editar os campos Código, Data de cadastro e Data da última atualização.</w:t>
      </w:r>
    </w:p>
    <w:p w14:paraId="72519094" w14:textId="77777777" w:rsidR="00B25A4E" w:rsidRPr="007C4B48" w:rsidRDefault="00B25A4E" w:rsidP="00B25A4E">
      <w:pPr>
        <w:ind w:firstLine="0"/>
        <w:rPr>
          <w:color w:val="000000" w:themeColor="text1"/>
        </w:rPr>
      </w:pPr>
    </w:p>
    <w:p w14:paraId="3E246AB6" w14:textId="77777777" w:rsidR="00B25A4E" w:rsidRPr="007C4B48" w:rsidRDefault="00B25A4E" w:rsidP="00B25A4E">
      <w:pPr>
        <w:ind w:firstLine="0"/>
        <w:rPr>
          <w:b/>
          <w:color w:val="000000" w:themeColor="text1"/>
        </w:rPr>
      </w:pPr>
      <w:r w:rsidRPr="007C4B48">
        <w:rPr>
          <w:b/>
          <w:color w:val="000000" w:themeColor="text1"/>
        </w:rPr>
        <w:t>Informações complementares</w:t>
      </w:r>
    </w:p>
    <w:p w14:paraId="11BAF8E0" w14:textId="65365935" w:rsidR="007E583C" w:rsidRPr="007C4B48" w:rsidRDefault="00B25A4E" w:rsidP="000C0B86">
      <w:pPr>
        <w:ind w:firstLine="0"/>
        <w:rPr>
          <w:b/>
          <w:color w:val="000000" w:themeColor="text1"/>
        </w:rPr>
      </w:pPr>
      <w:r w:rsidRPr="007C4B48">
        <w:rPr>
          <w:b/>
          <w:color w:val="000000" w:themeColor="text1"/>
        </w:rPr>
        <w:t xml:space="preserve">Manutenção de </w:t>
      </w:r>
      <w:r w:rsidR="000449E1" w:rsidRPr="007C4B48">
        <w:rPr>
          <w:b/>
          <w:color w:val="000000" w:themeColor="text1"/>
        </w:rPr>
        <w:t>Formas de Pagamento</w:t>
      </w:r>
    </w:p>
    <w:p w14:paraId="0736CB8A" w14:textId="77777777" w:rsidR="00B25A4E" w:rsidRPr="007C4B48" w:rsidRDefault="00B25A4E" w:rsidP="000C0B86">
      <w:pPr>
        <w:ind w:firstLine="0"/>
        <w:rPr>
          <w:b/>
          <w:color w:val="000000" w:themeColor="text1"/>
        </w:rPr>
      </w:pPr>
    </w:p>
    <w:tbl>
      <w:tblPr>
        <w:tblStyle w:val="Tabelacomgrade"/>
        <w:tblW w:w="0" w:type="auto"/>
        <w:tblLook w:val="04A0" w:firstRow="1" w:lastRow="0" w:firstColumn="1" w:lastColumn="0" w:noHBand="0" w:noVBand="1"/>
      </w:tblPr>
      <w:tblGrid>
        <w:gridCol w:w="2867"/>
        <w:gridCol w:w="1257"/>
        <w:gridCol w:w="1523"/>
        <w:gridCol w:w="3748"/>
      </w:tblGrid>
      <w:tr w:rsidR="007C4B48" w:rsidRPr="007C4B48" w14:paraId="22E5BABE" w14:textId="77777777" w:rsidTr="005B2A5C">
        <w:tc>
          <w:tcPr>
            <w:tcW w:w="0" w:type="auto"/>
          </w:tcPr>
          <w:p w14:paraId="4CEA6564" w14:textId="77777777" w:rsidR="007E583C" w:rsidRPr="007C4B48" w:rsidRDefault="007E583C" w:rsidP="000C0B86">
            <w:pPr>
              <w:spacing w:line="360" w:lineRule="auto"/>
              <w:ind w:firstLine="0"/>
              <w:jc w:val="center"/>
              <w:rPr>
                <w:b/>
                <w:color w:val="000000" w:themeColor="text1"/>
              </w:rPr>
            </w:pPr>
            <w:r w:rsidRPr="007C4B48">
              <w:rPr>
                <w:b/>
                <w:color w:val="000000" w:themeColor="text1"/>
              </w:rPr>
              <w:t>Item</w:t>
            </w:r>
          </w:p>
        </w:tc>
        <w:tc>
          <w:tcPr>
            <w:tcW w:w="0" w:type="auto"/>
          </w:tcPr>
          <w:p w14:paraId="57409A1F" w14:textId="77777777" w:rsidR="007E583C" w:rsidRPr="007C4B48" w:rsidRDefault="007E583C" w:rsidP="000C0B86">
            <w:pPr>
              <w:spacing w:line="360" w:lineRule="auto"/>
              <w:ind w:firstLine="0"/>
              <w:jc w:val="center"/>
              <w:rPr>
                <w:b/>
                <w:color w:val="000000" w:themeColor="text1"/>
              </w:rPr>
            </w:pPr>
            <w:r w:rsidRPr="007C4B48">
              <w:rPr>
                <w:b/>
                <w:color w:val="000000" w:themeColor="text1"/>
              </w:rPr>
              <w:t>Tipo</w:t>
            </w:r>
          </w:p>
        </w:tc>
        <w:tc>
          <w:tcPr>
            <w:tcW w:w="0" w:type="auto"/>
          </w:tcPr>
          <w:p w14:paraId="64658D92" w14:textId="77777777" w:rsidR="007E583C" w:rsidRPr="007C4B48" w:rsidRDefault="007E583C" w:rsidP="000C0B86">
            <w:pPr>
              <w:spacing w:line="360" w:lineRule="auto"/>
              <w:ind w:firstLine="0"/>
              <w:jc w:val="center"/>
              <w:rPr>
                <w:b/>
                <w:color w:val="000000" w:themeColor="text1"/>
              </w:rPr>
            </w:pPr>
            <w:r w:rsidRPr="007C4B48">
              <w:rPr>
                <w:b/>
                <w:color w:val="000000" w:themeColor="text1"/>
              </w:rPr>
              <w:t>Obrigatório</w:t>
            </w:r>
          </w:p>
        </w:tc>
        <w:tc>
          <w:tcPr>
            <w:tcW w:w="0" w:type="auto"/>
          </w:tcPr>
          <w:p w14:paraId="26F512FA" w14:textId="77777777" w:rsidR="007E583C" w:rsidRPr="007C4B48" w:rsidRDefault="007E583C" w:rsidP="000C0B86">
            <w:pPr>
              <w:spacing w:line="360" w:lineRule="auto"/>
              <w:ind w:firstLine="0"/>
              <w:jc w:val="center"/>
              <w:rPr>
                <w:b/>
                <w:color w:val="000000" w:themeColor="text1"/>
              </w:rPr>
            </w:pPr>
            <w:r w:rsidRPr="007C4B48">
              <w:rPr>
                <w:b/>
                <w:color w:val="000000" w:themeColor="text1"/>
              </w:rPr>
              <w:t>Observação</w:t>
            </w:r>
          </w:p>
        </w:tc>
      </w:tr>
      <w:tr w:rsidR="007C4B48" w:rsidRPr="007C4B48" w14:paraId="22AF8307" w14:textId="77777777" w:rsidTr="005B2A5C">
        <w:tc>
          <w:tcPr>
            <w:tcW w:w="0" w:type="auto"/>
          </w:tcPr>
          <w:p w14:paraId="6239CE28" w14:textId="595B1012" w:rsidR="007E583C" w:rsidRPr="007C4B48" w:rsidRDefault="007E583C" w:rsidP="000C0B86">
            <w:pPr>
              <w:spacing w:line="360" w:lineRule="auto"/>
              <w:ind w:firstLine="0"/>
              <w:jc w:val="center"/>
              <w:rPr>
                <w:color w:val="000000" w:themeColor="text1"/>
              </w:rPr>
            </w:pPr>
            <w:r w:rsidRPr="007C4B48">
              <w:rPr>
                <w:color w:val="000000" w:themeColor="text1"/>
              </w:rPr>
              <w:t xml:space="preserve">Código </w:t>
            </w:r>
            <w:r w:rsidR="00A551F2" w:rsidRPr="007C4B48">
              <w:rPr>
                <w:color w:val="000000" w:themeColor="text1"/>
              </w:rPr>
              <w:t>F</w:t>
            </w:r>
            <w:r w:rsidRPr="007C4B48">
              <w:rPr>
                <w:color w:val="000000" w:themeColor="text1"/>
              </w:rPr>
              <w:t xml:space="preserve">orma de </w:t>
            </w:r>
            <w:r w:rsidR="00A551F2" w:rsidRPr="007C4B48">
              <w:rPr>
                <w:color w:val="000000" w:themeColor="text1"/>
              </w:rPr>
              <w:t>P</w:t>
            </w:r>
            <w:r w:rsidRPr="007C4B48">
              <w:rPr>
                <w:color w:val="000000" w:themeColor="text1"/>
              </w:rPr>
              <w:t>agamento</w:t>
            </w:r>
          </w:p>
        </w:tc>
        <w:tc>
          <w:tcPr>
            <w:tcW w:w="0" w:type="auto"/>
          </w:tcPr>
          <w:p w14:paraId="3FCC1286" w14:textId="77777777" w:rsidR="007E583C" w:rsidRPr="007C4B48" w:rsidRDefault="007E583C" w:rsidP="000C0B86">
            <w:pPr>
              <w:spacing w:line="360" w:lineRule="auto"/>
              <w:ind w:firstLine="0"/>
              <w:jc w:val="center"/>
              <w:rPr>
                <w:color w:val="000000" w:themeColor="text1"/>
              </w:rPr>
            </w:pPr>
            <w:r w:rsidRPr="007C4B48">
              <w:rPr>
                <w:color w:val="000000" w:themeColor="text1"/>
              </w:rPr>
              <w:t>Integer</w:t>
            </w:r>
          </w:p>
        </w:tc>
        <w:tc>
          <w:tcPr>
            <w:tcW w:w="0" w:type="auto"/>
          </w:tcPr>
          <w:p w14:paraId="066E2952" w14:textId="77777777" w:rsidR="007E583C" w:rsidRPr="007C4B48" w:rsidRDefault="007E583C" w:rsidP="000C0B86">
            <w:pPr>
              <w:spacing w:line="360" w:lineRule="auto"/>
              <w:ind w:firstLine="0"/>
              <w:jc w:val="center"/>
              <w:rPr>
                <w:color w:val="000000" w:themeColor="text1"/>
              </w:rPr>
            </w:pPr>
            <w:r w:rsidRPr="007C4B48">
              <w:rPr>
                <w:color w:val="000000" w:themeColor="text1"/>
              </w:rPr>
              <w:t>Sim</w:t>
            </w:r>
          </w:p>
        </w:tc>
        <w:tc>
          <w:tcPr>
            <w:tcW w:w="0" w:type="auto"/>
          </w:tcPr>
          <w:p w14:paraId="4B33F0F3" w14:textId="77777777" w:rsidR="007E583C" w:rsidRPr="007C4B48" w:rsidRDefault="007E583C"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3900BD0F" w14:textId="77777777" w:rsidTr="005B2A5C">
        <w:tc>
          <w:tcPr>
            <w:tcW w:w="0" w:type="auto"/>
          </w:tcPr>
          <w:p w14:paraId="0B6F2EAD" w14:textId="77777777" w:rsidR="007E583C" w:rsidRPr="007C4B48" w:rsidRDefault="007E583C" w:rsidP="000C0B86">
            <w:pPr>
              <w:spacing w:line="360" w:lineRule="auto"/>
              <w:ind w:firstLine="0"/>
              <w:jc w:val="center"/>
              <w:rPr>
                <w:color w:val="000000" w:themeColor="text1"/>
              </w:rPr>
            </w:pPr>
            <w:r w:rsidRPr="007C4B48">
              <w:rPr>
                <w:color w:val="000000" w:themeColor="text1"/>
              </w:rPr>
              <w:t>Forma de Pagamento</w:t>
            </w:r>
          </w:p>
        </w:tc>
        <w:tc>
          <w:tcPr>
            <w:tcW w:w="0" w:type="auto"/>
          </w:tcPr>
          <w:p w14:paraId="131197A0" w14:textId="77777777" w:rsidR="007E583C" w:rsidRPr="007C4B48" w:rsidRDefault="007E583C" w:rsidP="000C0B86">
            <w:pPr>
              <w:spacing w:line="360" w:lineRule="auto"/>
              <w:ind w:firstLine="0"/>
              <w:jc w:val="center"/>
              <w:rPr>
                <w:color w:val="000000" w:themeColor="text1"/>
              </w:rPr>
            </w:pPr>
            <w:r w:rsidRPr="007C4B48">
              <w:rPr>
                <w:color w:val="000000" w:themeColor="text1"/>
              </w:rPr>
              <w:t>String</w:t>
            </w:r>
          </w:p>
        </w:tc>
        <w:tc>
          <w:tcPr>
            <w:tcW w:w="0" w:type="auto"/>
          </w:tcPr>
          <w:p w14:paraId="06051DEB" w14:textId="77777777" w:rsidR="007E583C" w:rsidRPr="007C4B48" w:rsidRDefault="007E583C" w:rsidP="000C0B86">
            <w:pPr>
              <w:spacing w:line="360" w:lineRule="auto"/>
              <w:ind w:firstLine="0"/>
              <w:jc w:val="center"/>
              <w:rPr>
                <w:color w:val="000000" w:themeColor="text1"/>
              </w:rPr>
            </w:pPr>
            <w:r w:rsidRPr="007C4B48">
              <w:rPr>
                <w:color w:val="000000" w:themeColor="text1"/>
              </w:rPr>
              <w:t>Sim</w:t>
            </w:r>
          </w:p>
        </w:tc>
        <w:tc>
          <w:tcPr>
            <w:tcW w:w="0" w:type="auto"/>
          </w:tcPr>
          <w:p w14:paraId="0D596191" w14:textId="77777777" w:rsidR="007E583C" w:rsidRPr="007C4B48" w:rsidRDefault="007E583C" w:rsidP="000C0B8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5A1BC0F2" w14:textId="77777777" w:rsidTr="005B2A5C">
        <w:tc>
          <w:tcPr>
            <w:tcW w:w="0" w:type="auto"/>
          </w:tcPr>
          <w:p w14:paraId="7E8C955C" w14:textId="77777777" w:rsidR="007E583C" w:rsidRPr="007C4B48" w:rsidRDefault="007E583C" w:rsidP="000C0B86">
            <w:pPr>
              <w:spacing w:line="360" w:lineRule="auto"/>
              <w:ind w:firstLine="0"/>
              <w:jc w:val="center"/>
              <w:rPr>
                <w:color w:val="000000" w:themeColor="text1"/>
              </w:rPr>
            </w:pPr>
            <w:r w:rsidRPr="007C4B48">
              <w:rPr>
                <w:color w:val="000000" w:themeColor="text1"/>
              </w:rPr>
              <w:t>Data do cadastro</w:t>
            </w:r>
          </w:p>
        </w:tc>
        <w:tc>
          <w:tcPr>
            <w:tcW w:w="0" w:type="auto"/>
          </w:tcPr>
          <w:p w14:paraId="3F45CBCE" w14:textId="77656AA7" w:rsidR="007E583C" w:rsidRPr="007C4B48" w:rsidRDefault="007E583C" w:rsidP="000C0B86">
            <w:pPr>
              <w:spacing w:line="360" w:lineRule="auto"/>
              <w:ind w:firstLine="0"/>
              <w:jc w:val="center"/>
              <w:rPr>
                <w:color w:val="000000" w:themeColor="text1"/>
              </w:rPr>
            </w:pPr>
            <w:r w:rsidRPr="007C4B48">
              <w:rPr>
                <w:color w:val="000000" w:themeColor="text1"/>
              </w:rPr>
              <w:t>Date</w:t>
            </w:r>
            <w:r w:rsidR="00A551F2" w:rsidRPr="007C4B48">
              <w:rPr>
                <w:color w:val="000000" w:themeColor="text1"/>
              </w:rPr>
              <w:t>Time</w:t>
            </w:r>
          </w:p>
        </w:tc>
        <w:tc>
          <w:tcPr>
            <w:tcW w:w="0" w:type="auto"/>
          </w:tcPr>
          <w:p w14:paraId="1DDF1DBC" w14:textId="77777777" w:rsidR="007E583C" w:rsidRPr="007C4B48" w:rsidRDefault="007E583C" w:rsidP="000C0B86">
            <w:pPr>
              <w:spacing w:line="360" w:lineRule="auto"/>
              <w:ind w:firstLine="0"/>
              <w:jc w:val="center"/>
              <w:rPr>
                <w:color w:val="000000" w:themeColor="text1"/>
              </w:rPr>
            </w:pPr>
            <w:r w:rsidRPr="007C4B48">
              <w:rPr>
                <w:color w:val="000000" w:themeColor="text1"/>
              </w:rPr>
              <w:t>Sim</w:t>
            </w:r>
          </w:p>
        </w:tc>
        <w:tc>
          <w:tcPr>
            <w:tcW w:w="0" w:type="auto"/>
          </w:tcPr>
          <w:p w14:paraId="13846B79" w14:textId="77777777" w:rsidR="007E583C" w:rsidRPr="007C4B48" w:rsidRDefault="007E583C"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09E5CE8C" w14:textId="77777777" w:rsidTr="005B2A5C">
        <w:tc>
          <w:tcPr>
            <w:tcW w:w="0" w:type="auto"/>
          </w:tcPr>
          <w:p w14:paraId="438B3EC4" w14:textId="77777777" w:rsidR="007E583C" w:rsidRPr="007C4B48" w:rsidRDefault="007E583C" w:rsidP="000C0B86">
            <w:pPr>
              <w:spacing w:line="360" w:lineRule="auto"/>
              <w:ind w:firstLine="0"/>
              <w:jc w:val="center"/>
              <w:rPr>
                <w:color w:val="000000" w:themeColor="text1"/>
              </w:rPr>
            </w:pPr>
            <w:r w:rsidRPr="007C4B48">
              <w:rPr>
                <w:color w:val="000000" w:themeColor="text1"/>
              </w:rPr>
              <w:t>Data da última atualização</w:t>
            </w:r>
          </w:p>
        </w:tc>
        <w:tc>
          <w:tcPr>
            <w:tcW w:w="0" w:type="auto"/>
          </w:tcPr>
          <w:p w14:paraId="56D7C4F1" w14:textId="11C8A38A" w:rsidR="007E583C" w:rsidRPr="007C4B48" w:rsidRDefault="007E583C" w:rsidP="000C0B86">
            <w:pPr>
              <w:spacing w:line="360" w:lineRule="auto"/>
              <w:ind w:firstLine="0"/>
              <w:jc w:val="center"/>
              <w:rPr>
                <w:color w:val="000000" w:themeColor="text1"/>
              </w:rPr>
            </w:pPr>
            <w:r w:rsidRPr="007C4B48">
              <w:rPr>
                <w:color w:val="000000" w:themeColor="text1"/>
              </w:rPr>
              <w:t>Date</w:t>
            </w:r>
            <w:r w:rsidR="00A551F2" w:rsidRPr="007C4B48">
              <w:rPr>
                <w:color w:val="000000" w:themeColor="text1"/>
              </w:rPr>
              <w:t>Time</w:t>
            </w:r>
          </w:p>
        </w:tc>
        <w:tc>
          <w:tcPr>
            <w:tcW w:w="0" w:type="auto"/>
          </w:tcPr>
          <w:p w14:paraId="775630E0" w14:textId="77777777" w:rsidR="007E583C" w:rsidRPr="007C4B48" w:rsidRDefault="007E583C" w:rsidP="000C0B86">
            <w:pPr>
              <w:spacing w:line="360" w:lineRule="auto"/>
              <w:ind w:firstLine="0"/>
              <w:jc w:val="center"/>
              <w:rPr>
                <w:color w:val="000000" w:themeColor="text1"/>
              </w:rPr>
            </w:pPr>
            <w:r w:rsidRPr="007C4B48">
              <w:rPr>
                <w:color w:val="000000" w:themeColor="text1"/>
              </w:rPr>
              <w:t>Não</w:t>
            </w:r>
          </w:p>
        </w:tc>
        <w:tc>
          <w:tcPr>
            <w:tcW w:w="0" w:type="auto"/>
          </w:tcPr>
          <w:p w14:paraId="409E09AB" w14:textId="77777777" w:rsidR="007E583C" w:rsidRPr="007C4B48" w:rsidRDefault="007E583C" w:rsidP="000C0B86">
            <w:pPr>
              <w:spacing w:line="360" w:lineRule="auto"/>
              <w:ind w:firstLine="0"/>
              <w:jc w:val="center"/>
              <w:rPr>
                <w:color w:val="000000" w:themeColor="text1"/>
              </w:rPr>
            </w:pPr>
            <w:r w:rsidRPr="007C4B48">
              <w:rPr>
                <w:color w:val="000000" w:themeColor="text1"/>
              </w:rPr>
              <w:t>Gerado automaticamente pelo sistema</w:t>
            </w:r>
          </w:p>
        </w:tc>
      </w:tr>
      <w:tr w:rsidR="00D02513" w:rsidRPr="007C4B48" w14:paraId="37CC3908" w14:textId="77777777" w:rsidTr="005B2A5C">
        <w:tc>
          <w:tcPr>
            <w:tcW w:w="0" w:type="auto"/>
          </w:tcPr>
          <w:p w14:paraId="620EA16A" w14:textId="0DABC48C" w:rsidR="00D02513" w:rsidRPr="007C4B48" w:rsidRDefault="00D02513" w:rsidP="00D02513">
            <w:pPr>
              <w:ind w:firstLine="0"/>
              <w:jc w:val="center"/>
              <w:rPr>
                <w:color w:val="000000" w:themeColor="text1"/>
              </w:rPr>
            </w:pPr>
            <w:r w:rsidRPr="007C4B48">
              <w:rPr>
                <w:color w:val="000000" w:themeColor="text1"/>
              </w:rPr>
              <w:t>Ativo</w:t>
            </w:r>
          </w:p>
        </w:tc>
        <w:tc>
          <w:tcPr>
            <w:tcW w:w="0" w:type="auto"/>
          </w:tcPr>
          <w:p w14:paraId="66533BD1" w14:textId="119FE3D6" w:rsidR="00D02513" w:rsidRPr="007C4B48" w:rsidRDefault="00D02513" w:rsidP="00D02513">
            <w:pPr>
              <w:ind w:firstLine="0"/>
              <w:jc w:val="center"/>
              <w:rPr>
                <w:color w:val="000000" w:themeColor="text1"/>
              </w:rPr>
            </w:pPr>
            <w:r w:rsidRPr="007C4B48">
              <w:rPr>
                <w:color w:val="000000" w:themeColor="text1"/>
              </w:rPr>
              <w:t>Boolean</w:t>
            </w:r>
          </w:p>
        </w:tc>
        <w:tc>
          <w:tcPr>
            <w:tcW w:w="0" w:type="auto"/>
          </w:tcPr>
          <w:p w14:paraId="222AB8BD" w14:textId="3DF44C54" w:rsidR="00D02513" w:rsidRPr="007C4B48" w:rsidRDefault="00D02513" w:rsidP="00D02513">
            <w:pPr>
              <w:ind w:firstLine="0"/>
              <w:jc w:val="center"/>
              <w:rPr>
                <w:color w:val="000000" w:themeColor="text1"/>
              </w:rPr>
            </w:pPr>
            <w:r w:rsidRPr="007C4B48">
              <w:rPr>
                <w:color w:val="000000" w:themeColor="text1"/>
              </w:rPr>
              <w:t>Sim</w:t>
            </w:r>
          </w:p>
        </w:tc>
        <w:tc>
          <w:tcPr>
            <w:tcW w:w="0" w:type="auto"/>
          </w:tcPr>
          <w:p w14:paraId="5BFDEF25" w14:textId="60210635" w:rsidR="00D02513" w:rsidRPr="007C4B48" w:rsidRDefault="00D02513" w:rsidP="00D02513">
            <w:pPr>
              <w:ind w:firstLine="0"/>
              <w:jc w:val="center"/>
              <w:rPr>
                <w:color w:val="000000" w:themeColor="text1"/>
              </w:rPr>
            </w:pPr>
            <w:r w:rsidRPr="007C4B48">
              <w:rPr>
                <w:color w:val="000000" w:themeColor="text1"/>
              </w:rPr>
              <w:t>Alterável. True por padrão</w:t>
            </w:r>
          </w:p>
        </w:tc>
      </w:tr>
    </w:tbl>
    <w:p w14:paraId="50319A23" w14:textId="77777777" w:rsidR="007E583C" w:rsidRPr="007C4B48" w:rsidRDefault="007E583C" w:rsidP="000C0B86">
      <w:pPr>
        <w:ind w:firstLine="0"/>
        <w:rPr>
          <w:b/>
          <w:color w:val="000000" w:themeColor="text1"/>
        </w:rPr>
      </w:pPr>
    </w:p>
    <w:p w14:paraId="6D4CA534" w14:textId="77777777" w:rsidR="00B1642B" w:rsidRPr="007C4B48" w:rsidRDefault="00B1642B" w:rsidP="00B1642B">
      <w:pPr>
        <w:ind w:firstLine="0"/>
        <w:rPr>
          <w:b/>
          <w:color w:val="000000" w:themeColor="text1"/>
        </w:rPr>
      </w:pPr>
      <w:r w:rsidRPr="007C4B48">
        <w:rPr>
          <w:b/>
          <w:color w:val="000000" w:themeColor="text1"/>
        </w:rPr>
        <w:t>Nome do Caso de Uso</w:t>
      </w:r>
    </w:p>
    <w:p w14:paraId="306A9D73" w14:textId="7EC22FF4" w:rsidR="00B1642B" w:rsidRPr="007C4B48" w:rsidRDefault="00B1642B" w:rsidP="00B1642B">
      <w:pPr>
        <w:ind w:firstLine="0"/>
        <w:rPr>
          <w:color w:val="000000" w:themeColor="text1"/>
        </w:rPr>
      </w:pPr>
      <w:r w:rsidRPr="007C4B48">
        <w:rPr>
          <w:color w:val="000000" w:themeColor="text1"/>
        </w:rPr>
        <w:t xml:space="preserve">Gerenciar </w:t>
      </w:r>
      <w:r w:rsidR="00422A97" w:rsidRPr="007C4B48">
        <w:rPr>
          <w:color w:val="000000" w:themeColor="text1"/>
        </w:rPr>
        <w:t>Formas de Pagamento</w:t>
      </w:r>
    </w:p>
    <w:p w14:paraId="05270B70" w14:textId="77777777" w:rsidR="00B1642B" w:rsidRPr="007C4B48" w:rsidRDefault="00B1642B" w:rsidP="00B1642B">
      <w:pPr>
        <w:ind w:firstLine="0"/>
        <w:rPr>
          <w:color w:val="000000" w:themeColor="text1"/>
        </w:rPr>
      </w:pPr>
    </w:p>
    <w:p w14:paraId="45EE862D" w14:textId="77777777" w:rsidR="00B1642B" w:rsidRPr="007C4B48" w:rsidRDefault="00B1642B" w:rsidP="00B1642B">
      <w:pPr>
        <w:ind w:firstLine="0"/>
        <w:rPr>
          <w:b/>
          <w:color w:val="000000" w:themeColor="text1"/>
        </w:rPr>
      </w:pPr>
      <w:r w:rsidRPr="007C4B48">
        <w:rPr>
          <w:b/>
          <w:color w:val="000000" w:themeColor="text1"/>
        </w:rPr>
        <w:t>Atores</w:t>
      </w:r>
    </w:p>
    <w:p w14:paraId="6A9E58EB" w14:textId="77777777" w:rsidR="00B1642B" w:rsidRPr="007C4B48" w:rsidRDefault="00B1642B" w:rsidP="00B1642B">
      <w:pPr>
        <w:ind w:firstLine="0"/>
        <w:rPr>
          <w:color w:val="000000" w:themeColor="text1"/>
        </w:rPr>
      </w:pPr>
      <w:r w:rsidRPr="007C4B48">
        <w:rPr>
          <w:color w:val="000000" w:themeColor="text1"/>
        </w:rPr>
        <w:t>Funcionário</w:t>
      </w:r>
    </w:p>
    <w:p w14:paraId="57C610C7" w14:textId="77777777" w:rsidR="00B1642B" w:rsidRPr="007C4B48" w:rsidRDefault="00B1642B" w:rsidP="00B1642B">
      <w:pPr>
        <w:ind w:firstLine="0"/>
        <w:rPr>
          <w:color w:val="000000" w:themeColor="text1"/>
        </w:rPr>
      </w:pPr>
    </w:p>
    <w:p w14:paraId="647E813A" w14:textId="77777777" w:rsidR="00B1642B" w:rsidRPr="007C4B48" w:rsidRDefault="00B1642B" w:rsidP="00B1642B">
      <w:pPr>
        <w:ind w:firstLine="0"/>
        <w:rPr>
          <w:b/>
          <w:color w:val="000000" w:themeColor="text1"/>
        </w:rPr>
      </w:pPr>
      <w:r w:rsidRPr="007C4B48">
        <w:rPr>
          <w:b/>
          <w:color w:val="000000" w:themeColor="text1"/>
        </w:rPr>
        <w:t>Pré-Condição</w:t>
      </w:r>
    </w:p>
    <w:p w14:paraId="64306D3A" w14:textId="77777777" w:rsidR="00B1642B" w:rsidRPr="007C4B48" w:rsidRDefault="00B1642B" w:rsidP="00B1642B">
      <w:pPr>
        <w:ind w:firstLine="0"/>
        <w:rPr>
          <w:color w:val="000000" w:themeColor="text1"/>
        </w:rPr>
      </w:pPr>
      <w:r w:rsidRPr="007C4B48">
        <w:rPr>
          <w:color w:val="000000" w:themeColor="text1"/>
        </w:rPr>
        <w:t>O usuário deve estar cadastrado e autenticando com perfil de funcionário no sistema, respeitando a RN001.</w:t>
      </w:r>
    </w:p>
    <w:p w14:paraId="30DB3E23" w14:textId="77777777" w:rsidR="00B1642B" w:rsidRPr="007C4B48" w:rsidRDefault="00B1642B" w:rsidP="00B1642B">
      <w:pPr>
        <w:ind w:firstLine="0"/>
        <w:rPr>
          <w:color w:val="000000" w:themeColor="text1"/>
        </w:rPr>
      </w:pPr>
    </w:p>
    <w:p w14:paraId="65EB860D" w14:textId="77777777" w:rsidR="00B1642B" w:rsidRPr="007C4B48" w:rsidRDefault="00B1642B" w:rsidP="00B1642B">
      <w:pPr>
        <w:ind w:firstLine="0"/>
        <w:rPr>
          <w:b/>
          <w:color w:val="000000" w:themeColor="text1"/>
        </w:rPr>
      </w:pPr>
      <w:r w:rsidRPr="007C4B48">
        <w:rPr>
          <w:b/>
          <w:color w:val="000000" w:themeColor="text1"/>
        </w:rPr>
        <w:t>Pós-Condição</w:t>
      </w:r>
    </w:p>
    <w:p w14:paraId="1782898D" w14:textId="18F072C8" w:rsidR="00B1642B" w:rsidRPr="007C4B48" w:rsidRDefault="00B1642B" w:rsidP="00B1642B">
      <w:pPr>
        <w:ind w:firstLine="0"/>
        <w:rPr>
          <w:color w:val="000000" w:themeColor="text1"/>
        </w:rPr>
      </w:pPr>
      <w:r w:rsidRPr="007C4B48">
        <w:rPr>
          <w:color w:val="000000" w:themeColor="text1"/>
        </w:rPr>
        <w:t xml:space="preserve">Possibilitar o cadastro de </w:t>
      </w:r>
      <w:r w:rsidR="00422A97" w:rsidRPr="007C4B48">
        <w:rPr>
          <w:color w:val="000000" w:themeColor="text1"/>
        </w:rPr>
        <w:t>Condição de Pagamento</w:t>
      </w:r>
      <w:r w:rsidRPr="007C4B48">
        <w:rPr>
          <w:color w:val="000000" w:themeColor="text1"/>
        </w:rPr>
        <w:t>.</w:t>
      </w:r>
    </w:p>
    <w:p w14:paraId="05E39E1F" w14:textId="77777777" w:rsidR="00B1642B" w:rsidRDefault="00B1642B" w:rsidP="00B1642B">
      <w:pPr>
        <w:ind w:firstLine="0"/>
        <w:rPr>
          <w:color w:val="000000" w:themeColor="text1"/>
        </w:rPr>
      </w:pPr>
    </w:p>
    <w:p w14:paraId="1219B526" w14:textId="77777777" w:rsidR="003725A3" w:rsidRPr="007C4B48" w:rsidRDefault="003725A3" w:rsidP="00B1642B">
      <w:pPr>
        <w:ind w:firstLine="0"/>
        <w:rPr>
          <w:color w:val="000000" w:themeColor="text1"/>
        </w:rPr>
      </w:pPr>
    </w:p>
    <w:p w14:paraId="0835D213" w14:textId="77777777" w:rsidR="00B1642B" w:rsidRPr="007C4B48" w:rsidRDefault="00B1642B" w:rsidP="00B1642B">
      <w:pPr>
        <w:ind w:firstLine="0"/>
        <w:rPr>
          <w:b/>
          <w:color w:val="000000" w:themeColor="text1"/>
        </w:rPr>
      </w:pPr>
      <w:r w:rsidRPr="007C4B48">
        <w:rPr>
          <w:b/>
          <w:color w:val="000000" w:themeColor="text1"/>
        </w:rPr>
        <w:lastRenderedPageBreak/>
        <w:t>Ativação</w:t>
      </w:r>
    </w:p>
    <w:p w14:paraId="13C8C8F8" w14:textId="038403FC" w:rsidR="00B1642B" w:rsidRPr="007C4B48" w:rsidRDefault="00B1642B" w:rsidP="00B1642B">
      <w:pPr>
        <w:ind w:firstLine="0"/>
        <w:rPr>
          <w:color w:val="000000" w:themeColor="text1"/>
        </w:rPr>
      </w:pPr>
      <w:r w:rsidRPr="007C4B48">
        <w:rPr>
          <w:color w:val="000000" w:themeColor="text1"/>
        </w:rPr>
        <w:t>Clicar no subitem “</w:t>
      </w:r>
      <w:bookmarkStart w:id="124" w:name="_Hlk202025822"/>
      <w:r w:rsidR="00422A97" w:rsidRPr="007C4B48">
        <w:rPr>
          <w:color w:val="000000" w:themeColor="text1"/>
        </w:rPr>
        <w:t>Formas de Pagamento</w:t>
      </w:r>
      <w:bookmarkEnd w:id="124"/>
      <w:r w:rsidRPr="007C4B48">
        <w:rPr>
          <w:color w:val="000000" w:themeColor="text1"/>
        </w:rPr>
        <w:t>” do Menu “Cadastros”</w:t>
      </w:r>
    </w:p>
    <w:p w14:paraId="18D29010" w14:textId="77777777" w:rsidR="00B1642B" w:rsidRPr="007C4B48" w:rsidRDefault="00B1642B" w:rsidP="00B1642B">
      <w:pPr>
        <w:ind w:firstLine="0"/>
        <w:rPr>
          <w:color w:val="000000" w:themeColor="text1"/>
        </w:rPr>
      </w:pPr>
    </w:p>
    <w:p w14:paraId="60ED719B" w14:textId="77777777" w:rsidR="00B1642B" w:rsidRPr="007C4B48" w:rsidRDefault="00B1642B" w:rsidP="00B1642B">
      <w:pPr>
        <w:ind w:firstLine="0"/>
        <w:rPr>
          <w:b/>
          <w:color w:val="000000" w:themeColor="text1"/>
        </w:rPr>
      </w:pPr>
      <w:r w:rsidRPr="007C4B48">
        <w:rPr>
          <w:b/>
          <w:color w:val="000000" w:themeColor="text1"/>
        </w:rPr>
        <w:t>Fluxo Principal</w:t>
      </w:r>
    </w:p>
    <w:p w14:paraId="102C1F34" w14:textId="1FBDA7C2" w:rsidR="00B1642B" w:rsidRPr="007C4B48" w:rsidRDefault="00B1642B" w:rsidP="00B1642B">
      <w:pPr>
        <w:ind w:firstLine="0"/>
        <w:rPr>
          <w:b/>
          <w:color w:val="000000" w:themeColor="text1"/>
        </w:rPr>
      </w:pPr>
      <w:r w:rsidRPr="007C4B48">
        <w:rPr>
          <w:b/>
          <w:color w:val="000000" w:themeColor="text1"/>
        </w:rPr>
        <w:t xml:space="preserve">Consultar </w:t>
      </w:r>
      <w:r w:rsidR="00676EEC" w:rsidRPr="007C4B48">
        <w:rPr>
          <w:b/>
          <w:color w:val="000000" w:themeColor="text1"/>
        </w:rPr>
        <w:t>Formas de Pagamento</w:t>
      </w:r>
    </w:p>
    <w:p w14:paraId="07B5C3D8" w14:textId="635EE266" w:rsidR="00B1642B" w:rsidRPr="007C4B48" w:rsidRDefault="00B1642B" w:rsidP="00C805B8">
      <w:pPr>
        <w:pStyle w:val="PargrafodaLista"/>
        <w:numPr>
          <w:ilvl w:val="0"/>
          <w:numId w:val="46"/>
        </w:numPr>
        <w:spacing w:after="160"/>
        <w:rPr>
          <w:b/>
          <w:color w:val="000000" w:themeColor="text1"/>
        </w:rPr>
      </w:pPr>
      <w:r w:rsidRPr="007C4B48">
        <w:rPr>
          <w:color w:val="000000" w:themeColor="text1"/>
        </w:rPr>
        <w:t>O sistema lista um menu que contém a opção “</w:t>
      </w:r>
      <w:r w:rsidR="00676EEC" w:rsidRPr="007C4B48">
        <w:rPr>
          <w:color w:val="000000" w:themeColor="text1"/>
        </w:rPr>
        <w:t>Formas de Pagamento</w:t>
      </w:r>
      <w:r w:rsidRPr="007C4B48">
        <w:rPr>
          <w:color w:val="000000" w:themeColor="text1"/>
        </w:rPr>
        <w:t>”;</w:t>
      </w:r>
    </w:p>
    <w:p w14:paraId="6326E08D" w14:textId="46129477" w:rsidR="00B1642B" w:rsidRPr="007C4B48" w:rsidRDefault="00B1642B" w:rsidP="00C805B8">
      <w:pPr>
        <w:pStyle w:val="PargrafodaLista"/>
        <w:numPr>
          <w:ilvl w:val="0"/>
          <w:numId w:val="46"/>
        </w:numPr>
        <w:spacing w:after="160"/>
        <w:rPr>
          <w:color w:val="000000" w:themeColor="text1"/>
        </w:rPr>
      </w:pPr>
      <w:r w:rsidRPr="007C4B48">
        <w:rPr>
          <w:color w:val="000000" w:themeColor="text1"/>
        </w:rPr>
        <w:t>O usuário seleciona a opção “</w:t>
      </w:r>
      <w:r w:rsidR="00676EEC" w:rsidRPr="007C4B48">
        <w:rPr>
          <w:color w:val="000000" w:themeColor="text1"/>
        </w:rPr>
        <w:t>Formas de Pagamento</w:t>
      </w:r>
      <w:r w:rsidRPr="007C4B48">
        <w:rPr>
          <w:color w:val="000000" w:themeColor="text1"/>
        </w:rPr>
        <w:t>”;</w:t>
      </w:r>
    </w:p>
    <w:p w14:paraId="65816C12" w14:textId="72B6A276" w:rsidR="00B1642B" w:rsidRPr="007C4B48" w:rsidRDefault="00B1642B" w:rsidP="00C805B8">
      <w:pPr>
        <w:pStyle w:val="PargrafodaLista"/>
        <w:numPr>
          <w:ilvl w:val="0"/>
          <w:numId w:val="46"/>
        </w:numPr>
        <w:spacing w:after="160"/>
        <w:rPr>
          <w:color w:val="000000" w:themeColor="text1"/>
        </w:rPr>
      </w:pPr>
      <w:r w:rsidRPr="007C4B48">
        <w:rPr>
          <w:color w:val="000000" w:themeColor="text1"/>
        </w:rPr>
        <w:t xml:space="preserve">O sistema apresenta uma lista de </w:t>
      </w:r>
      <w:r w:rsidR="00676EEC" w:rsidRPr="007C4B48">
        <w:rPr>
          <w:color w:val="000000" w:themeColor="text1"/>
        </w:rPr>
        <w:t xml:space="preserve">Formas de Pagamento </w:t>
      </w:r>
      <w:r w:rsidRPr="007C4B48">
        <w:rPr>
          <w:color w:val="000000" w:themeColor="text1"/>
        </w:rPr>
        <w:t xml:space="preserve">com os campos: Código, </w:t>
      </w:r>
      <w:r w:rsidR="003754CA" w:rsidRPr="007C4B48">
        <w:rPr>
          <w:color w:val="000000" w:themeColor="text1"/>
        </w:rPr>
        <w:t>Forma de Pagamento</w:t>
      </w:r>
      <w:r w:rsidRPr="007C4B48">
        <w:rPr>
          <w:color w:val="000000" w:themeColor="text1"/>
        </w:rPr>
        <w:t xml:space="preserve"> e Ativo. Com as seguintes opções: Incluir </w:t>
      </w:r>
      <w:r w:rsidR="003754CA" w:rsidRPr="007C4B48">
        <w:rPr>
          <w:color w:val="000000" w:themeColor="text1"/>
        </w:rPr>
        <w:t>forma de pagamento</w:t>
      </w:r>
      <w:r w:rsidRPr="007C4B48">
        <w:rPr>
          <w:color w:val="000000" w:themeColor="text1"/>
        </w:rPr>
        <w:t xml:space="preserve">, alterar </w:t>
      </w:r>
      <w:r w:rsidR="003754CA" w:rsidRPr="007C4B48">
        <w:rPr>
          <w:color w:val="000000" w:themeColor="text1"/>
        </w:rPr>
        <w:t>forma de pagamento</w:t>
      </w:r>
      <w:r w:rsidRPr="007C4B48">
        <w:rPr>
          <w:color w:val="000000" w:themeColor="text1"/>
        </w:rPr>
        <w:t xml:space="preserve">, excluir </w:t>
      </w:r>
      <w:r w:rsidR="003754CA" w:rsidRPr="007C4B48">
        <w:rPr>
          <w:color w:val="000000" w:themeColor="text1"/>
        </w:rPr>
        <w:t>forma de pagamento</w:t>
      </w:r>
      <w:r w:rsidRPr="007C4B48">
        <w:rPr>
          <w:color w:val="000000" w:themeColor="text1"/>
        </w:rPr>
        <w:t>, sair, pesquisar e limpar; A1, A2, A3, A4;</w:t>
      </w:r>
    </w:p>
    <w:p w14:paraId="311BC921" w14:textId="77777777" w:rsidR="00B1642B" w:rsidRPr="007C4B48" w:rsidRDefault="00B1642B" w:rsidP="00C805B8">
      <w:pPr>
        <w:pStyle w:val="PargrafodaLista"/>
        <w:numPr>
          <w:ilvl w:val="0"/>
          <w:numId w:val="46"/>
        </w:numPr>
        <w:spacing w:after="160"/>
        <w:rPr>
          <w:color w:val="000000" w:themeColor="text1"/>
        </w:rPr>
      </w:pPr>
      <w:r w:rsidRPr="007C4B48">
        <w:rPr>
          <w:color w:val="000000" w:themeColor="text1"/>
        </w:rPr>
        <w:t>O usuário seleciona a opção pesquisar;</w:t>
      </w:r>
    </w:p>
    <w:p w14:paraId="11FFC19F" w14:textId="77777777" w:rsidR="00B1642B" w:rsidRPr="007C4B48" w:rsidRDefault="00B1642B" w:rsidP="00C805B8">
      <w:pPr>
        <w:pStyle w:val="PargrafodaLista"/>
        <w:numPr>
          <w:ilvl w:val="0"/>
          <w:numId w:val="46"/>
        </w:numPr>
        <w:spacing w:after="160"/>
        <w:rPr>
          <w:color w:val="000000" w:themeColor="text1"/>
        </w:rPr>
      </w:pPr>
      <w:r w:rsidRPr="007C4B48">
        <w:rPr>
          <w:color w:val="000000" w:themeColor="text1"/>
        </w:rPr>
        <w:t>O caso de uso é encerrado.</w:t>
      </w:r>
    </w:p>
    <w:p w14:paraId="55320F85" w14:textId="77777777" w:rsidR="00B1642B" w:rsidRPr="007C4B48" w:rsidRDefault="00B1642B" w:rsidP="00B1642B">
      <w:pPr>
        <w:ind w:firstLine="0"/>
        <w:rPr>
          <w:color w:val="000000" w:themeColor="text1"/>
        </w:rPr>
      </w:pPr>
    </w:p>
    <w:p w14:paraId="7C8A5693" w14:textId="77777777" w:rsidR="00B1642B" w:rsidRPr="007C4B48" w:rsidRDefault="00B1642B" w:rsidP="00B1642B">
      <w:pPr>
        <w:ind w:firstLine="0"/>
        <w:rPr>
          <w:b/>
          <w:color w:val="000000" w:themeColor="text1"/>
        </w:rPr>
      </w:pPr>
      <w:r w:rsidRPr="007C4B48">
        <w:rPr>
          <w:b/>
          <w:color w:val="000000" w:themeColor="text1"/>
        </w:rPr>
        <w:t>Fluxo alternativo</w:t>
      </w:r>
    </w:p>
    <w:p w14:paraId="62284FDE" w14:textId="7D918C0F" w:rsidR="00B1642B" w:rsidRPr="007C4B48" w:rsidRDefault="00B1642B" w:rsidP="00B1642B">
      <w:pPr>
        <w:ind w:firstLine="0"/>
        <w:rPr>
          <w:b/>
          <w:color w:val="000000" w:themeColor="text1"/>
        </w:rPr>
      </w:pPr>
      <w:r w:rsidRPr="007C4B48">
        <w:rPr>
          <w:b/>
          <w:color w:val="000000" w:themeColor="text1"/>
        </w:rPr>
        <w:t xml:space="preserve">A1. Incluir </w:t>
      </w:r>
      <w:r w:rsidR="00676EEC" w:rsidRPr="007C4B48">
        <w:rPr>
          <w:b/>
          <w:color w:val="000000" w:themeColor="text1"/>
        </w:rPr>
        <w:t>Formas de Pagamento</w:t>
      </w:r>
    </w:p>
    <w:p w14:paraId="3F8CEB43" w14:textId="77777777" w:rsidR="00B1642B" w:rsidRPr="007C4B48" w:rsidRDefault="00B1642B" w:rsidP="00C805B8">
      <w:pPr>
        <w:pStyle w:val="PargrafodaLista"/>
        <w:numPr>
          <w:ilvl w:val="0"/>
          <w:numId w:val="47"/>
        </w:numPr>
        <w:rPr>
          <w:b/>
          <w:color w:val="000000" w:themeColor="text1"/>
        </w:rPr>
      </w:pPr>
      <w:r w:rsidRPr="007C4B48">
        <w:rPr>
          <w:color w:val="000000" w:themeColor="text1"/>
        </w:rPr>
        <w:t>O sistema apresenta na tela a opção “Incluir”;</w:t>
      </w:r>
    </w:p>
    <w:p w14:paraId="1C2A4D99" w14:textId="77777777" w:rsidR="00B1642B" w:rsidRPr="007C4B48" w:rsidRDefault="00B1642B" w:rsidP="00C805B8">
      <w:pPr>
        <w:pStyle w:val="PargrafodaLista"/>
        <w:numPr>
          <w:ilvl w:val="0"/>
          <w:numId w:val="47"/>
        </w:numPr>
        <w:spacing w:after="160"/>
        <w:rPr>
          <w:color w:val="000000" w:themeColor="text1"/>
        </w:rPr>
      </w:pPr>
      <w:r w:rsidRPr="007C4B48">
        <w:rPr>
          <w:color w:val="000000" w:themeColor="text1"/>
        </w:rPr>
        <w:t>O usuário seleciona a opção “Incluir”;</w:t>
      </w:r>
    </w:p>
    <w:p w14:paraId="1DEF9B69" w14:textId="4F68974C" w:rsidR="00B1642B" w:rsidRPr="007C4B48" w:rsidRDefault="00B1642B" w:rsidP="00C805B8">
      <w:pPr>
        <w:pStyle w:val="PargrafodaLista"/>
        <w:numPr>
          <w:ilvl w:val="0"/>
          <w:numId w:val="47"/>
        </w:numPr>
        <w:spacing w:after="160"/>
        <w:rPr>
          <w:color w:val="000000" w:themeColor="text1"/>
        </w:rPr>
      </w:pPr>
      <w:r w:rsidRPr="007C4B48">
        <w:rPr>
          <w:color w:val="000000" w:themeColor="text1"/>
        </w:rPr>
        <w:t xml:space="preserve">O sistema redireciona o usuário para a tela de cadastro de </w:t>
      </w:r>
      <w:r w:rsidR="00AC71B2" w:rsidRPr="007C4B48">
        <w:rPr>
          <w:color w:val="000000" w:themeColor="text1"/>
        </w:rPr>
        <w:t>Forma de Pagamento</w:t>
      </w:r>
      <w:r w:rsidRPr="007C4B48">
        <w:rPr>
          <w:color w:val="000000" w:themeColor="text1"/>
        </w:rPr>
        <w:t>, que possui as opções “Salvar” e “Sair”; A4;</w:t>
      </w:r>
    </w:p>
    <w:p w14:paraId="0C29C0CC" w14:textId="4D066A6B" w:rsidR="00B1642B" w:rsidRPr="007C4B48" w:rsidRDefault="00B1642B" w:rsidP="00C805B8">
      <w:pPr>
        <w:pStyle w:val="PargrafodaLista"/>
        <w:numPr>
          <w:ilvl w:val="0"/>
          <w:numId w:val="47"/>
        </w:numPr>
        <w:spacing w:after="160"/>
        <w:rPr>
          <w:color w:val="000000" w:themeColor="text1"/>
        </w:rPr>
      </w:pPr>
      <w:r w:rsidRPr="007C4B48">
        <w:rPr>
          <w:color w:val="000000" w:themeColor="text1"/>
        </w:rPr>
        <w:t xml:space="preserve">O usuário preenche o campo </w:t>
      </w:r>
      <w:r w:rsidR="00AC71B2" w:rsidRPr="007C4B48">
        <w:rPr>
          <w:color w:val="000000" w:themeColor="text1"/>
        </w:rPr>
        <w:t>Forma de Pagamento</w:t>
      </w:r>
      <w:r w:rsidRPr="007C4B48">
        <w:rPr>
          <w:color w:val="000000" w:themeColor="text1"/>
        </w:rPr>
        <w:t>*;</w:t>
      </w:r>
    </w:p>
    <w:p w14:paraId="38D607AF" w14:textId="77777777" w:rsidR="00B1642B" w:rsidRPr="007C4B48" w:rsidRDefault="00B1642B" w:rsidP="00C805B8">
      <w:pPr>
        <w:pStyle w:val="PargrafodaLista"/>
        <w:numPr>
          <w:ilvl w:val="0"/>
          <w:numId w:val="47"/>
        </w:numPr>
        <w:spacing w:after="160"/>
        <w:rPr>
          <w:color w:val="000000" w:themeColor="text1"/>
        </w:rPr>
      </w:pPr>
      <w:r w:rsidRPr="007C4B48">
        <w:rPr>
          <w:color w:val="000000" w:themeColor="text1"/>
        </w:rPr>
        <w:t>O usuário seleciona a opção “Salvar”. E1, E2;</w:t>
      </w:r>
    </w:p>
    <w:p w14:paraId="05F1998C" w14:textId="77777777" w:rsidR="00B1642B" w:rsidRPr="007C4B48" w:rsidRDefault="00B1642B" w:rsidP="00C805B8">
      <w:pPr>
        <w:pStyle w:val="PargrafodaLista"/>
        <w:numPr>
          <w:ilvl w:val="0"/>
          <w:numId w:val="47"/>
        </w:numPr>
        <w:spacing w:after="160"/>
        <w:rPr>
          <w:color w:val="000000" w:themeColor="text1"/>
        </w:rPr>
      </w:pPr>
      <w:r w:rsidRPr="007C4B48">
        <w:rPr>
          <w:color w:val="000000" w:themeColor="text1"/>
        </w:rPr>
        <w:t>O sistema exibe uma mensagem de sucesso do cadastro;</w:t>
      </w:r>
    </w:p>
    <w:p w14:paraId="209C4297" w14:textId="77777777" w:rsidR="00B1642B" w:rsidRPr="007C4B48" w:rsidRDefault="00B1642B" w:rsidP="00C805B8">
      <w:pPr>
        <w:pStyle w:val="PargrafodaLista"/>
        <w:numPr>
          <w:ilvl w:val="0"/>
          <w:numId w:val="47"/>
        </w:numPr>
        <w:spacing w:after="160"/>
        <w:rPr>
          <w:color w:val="000000" w:themeColor="text1"/>
        </w:rPr>
      </w:pPr>
      <w:r w:rsidRPr="007C4B48">
        <w:rPr>
          <w:color w:val="000000" w:themeColor="text1"/>
        </w:rPr>
        <w:t>O caso de uso retorna ao caso de uso principal.</w:t>
      </w:r>
    </w:p>
    <w:p w14:paraId="25B34D36" w14:textId="77777777" w:rsidR="00B1642B" w:rsidRPr="007C4B48" w:rsidRDefault="00B1642B" w:rsidP="00B1642B">
      <w:pPr>
        <w:ind w:firstLine="0"/>
        <w:rPr>
          <w:color w:val="000000" w:themeColor="text1"/>
        </w:rPr>
      </w:pPr>
    </w:p>
    <w:p w14:paraId="6AA5C67D" w14:textId="526183C8" w:rsidR="00B1642B" w:rsidRPr="007C4B48" w:rsidRDefault="00B1642B" w:rsidP="00B1642B">
      <w:pPr>
        <w:ind w:firstLine="0"/>
        <w:rPr>
          <w:b/>
          <w:color w:val="000000" w:themeColor="text1"/>
        </w:rPr>
      </w:pPr>
      <w:r w:rsidRPr="007C4B48">
        <w:rPr>
          <w:b/>
          <w:color w:val="000000" w:themeColor="text1"/>
        </w:rPr>
        <w:t xml:space="preserve">A2. Alterar </w:t>
      </w:r>
      <w:r w:rsidR="00676EEC" w:rsidRPr="007C4B48">
        <w:rPr>
          <w:b/>
          <w:color w:val="000000" w:themeColor="text1"/>
        </w:rPr>
        <w:t>Formas de Pagamento</w:t>
      </w:r>
    </w:p>
    <w:p w14:paraId="74BC9A40" w14:textId="77777777" w:rsidR="00B1642B" w:rsidRPr="007C4B48" w:rsidRDefault="00B1642B" w:rsidP="00C805B8">
      <w:pPr>
        <w:pStyle w:val="PargrafodaLista"/>
        <w:numPr>
          <w:ilvl w:val="0"/>
          <w:numId w:val="48"/>
        </w:numPr>
        <w:rPr>
          <w:b/>
          <w:color w:val="000000" w:themeColor="text1"/>
        </w:rPr>
      </w:pPr>
      <w:r w:rsidRPr="007C4B48">
        <w:rPr>
          <w:color w:val="000000" w:themeColor="text1"/>
        </w:rPr>
        <w:t>O sistema apresenta na tela a opção “Alterar”;</w:t>
      </w:r>
    </w:p>
    <w:p w14:paraId="02767839" w14:textId="77777777" w:rsidR="00B1642B" w:rsidRPr="007C4B48" w:rsidRDefault="00B1642B" w:rsidP="00C805B8">
      <w:pPr>
        <w:pStyle w:val="PargrafodaLista"/>
        <w:numPr>
          <w:ilvl w:val="0"/>
          <w:numId w:val="48"/>
        </w:numPr>
        <w:spacing w:after="160"/>
        <w:rPr>
          <w:color w:val="000000" w:themeColor="text1"/>
        </w:rPr>
      </w:pPr>
      <w:r w:rsidRPr="007C4B48">
        <w:rPr>
          <w:color w:val="000000" w:themeColor="text1"/>
        </w:rPr>
        <w:t>O usuário seleciona a opção “Alterar”;</w:t>
      </w:r>
    </w:p>
    <w:p w14:paraId="15EED6A3" w14:textId="22E498C7" w:rsidR="00B1642B" w:rsidRPr="007C4B48" w:rsidRDefault="00B1642B" w:rsidP="00C805B8">
      <w:pPr>
        <w:pStyle w:val="PargrafodaLista"/>
        <w:numPr>
          <w:ilvl w:val="0"/>
          <w:numId w:val="48"/>
        </w:numPr>
        <w:spacing w:after="160"/>
        <w:rPr>
          <w:color w:val="000000" w:themeColor="text1"/>
        </w:rPr>
      </w:pPr>
      <w:r w:rsidRPr="007C4B48">
        <w:rPr>
          <w:color w:val="000000" w:themeColor="text1"/>
        </w:rPr>
        <w:t xml:space="preserve">O sistema redireciona o usuário para a tela de alteração de </w:t>
      </w:r>
      <w:r w:rsidR="00AC71B2" w:rsidRPr="007C4B48">
        <w:rPr>
          <w:color w:val="000000" w:themeColor="text1"/>
        </w:rPr>
        <w:t>Forma de Pagamento</w:t>
      </w:r>
      <w:r w:rsidRPr="007C4B48">
        <w:rPr>
          <w:color w:val="000000" w:themeColor="text1"/>
        </w:rPr>
        <w:t>, que possui as opções “Salvar” e “Sair”; A4;</w:t>
      </w:r>
    </w:p>
    <w:p w14:paraId="06ACD9FA" w14:textId="48E2552F" w:rsidR="00B1642B" w:rsidRPr="007C4B48" w:rsidRDefault="00B1642B" w:rsidP="00C805B8">
      <w:pPr>
        <w:pStyle w:val="PargrafodaLista"/>
        <w:numPr>
          <w:ilvl w:val="0"/>
          <w:numId w:val="48"/>
        </w:numPr>
        <w:spacing w:after="160"/>
        <w:rPr>
          <w:color w:val="000000" w:themeColor="text1"/>
        </w:rPr>
      </w:pPr>
      <w:r w:rsidRPr="007C4B48">
        <w:rPr>
          <w:color w:val="000000" w:themeColor="text1"/>
        </w:rPr>
        <w:lastRenderedPageBreak/>
        <w:t xml:space="preserve">O usuário altera o campo </w:t>
      </w:r>
      <w:r w:rsidR="00AC71B2" w:rsidRPr="007C4B48">
        <w:rPr>
          <w:color w:val="000000" w:themeColor="text1"/>
        </w:rPr>
        <w:t>Forma de Pagamento</w:t>
      </w:r>
      <w:r w:rsidRPr="007C4B48">
        <w:rPr>
          <w:color w:val="000000" w:themeColor="text1"/>
        </w:rPr>
        <w:t>*;</w:t>
      </w:r>
    </w:p>
    <w:p w14:paraId="3032FD20" w14:textId="77777777" w:rsidR="00B1642B" w:rsidRPr="007C4B48" w:rsidRDefault="00B1642B" w:rsidP="00C805B8">
      <w:pPr>
        <w:pStyle w:val="PargrafodaLista"/>
        <w:numPr>
          <w:ilvl w:val="0"/>
          <w:numId w:val="48"/>
        </w:numPr>
        <w:spacing w:after="160"/>
        <w:rPr>
          <w:color w:val="000000" w:themeColor="text1"/>
        </w:rPr>
      </w:pPr>
      <w:r w:rsidRPr="007C4B48">
        <w:rPr>
          <w:color w:val="000000" w:themeColor="text1"/>
        </w:rPr>
        <w:t>O usuário seleciona a opção “Salvar”. E1, E2;</w:t>
      </w:r>
    </w:p>
    <w:p w14:paraId="2F257C08" w14:textId="77777777" w:rsidR="00B1642B" w:rsidRPr="007C4B48" w:rsidRDefault="00B1642B" w:rsidP="00C805B8">
      <w:pPr>
        <w:pStyle w:val="PargrafodaLista"/>
        <w:numPr>
          <w:ilvl w:val="0"/>
          <w:numId w:val="48"/>
        </w:numPr>
        <w:spacing w:after="160"/>
        <w:rPr>
          <w:color w:val="000000" w:themeColor="text1"/>
        </w:rPr>
      </w:pPr>
      <w:r w:rsidRPr="007C4B48">
        <w:rPr>
          <w:color w:val="000000" w:themeColor="text1"/>
        </w:rPr>
        <w:t>O sistema exibe uma mensagem de sucesso da alteração;</w:t>
      </w:r>
    </w:p>
    <w:p w14:paraId="4C141CB7" w14:textId="77777777" w:rsidR="00B1642B" w:rsidRPr="007C4B48" w:rsidRDefault="00B1642B" w:rsidP="00C805B8">
      <w:pPr>
        <w:pStyle w:val="PargrafodaLista"/>
        <w:numPr>
          <w:ilvl w:val="0"/>
          <w:numId w:val="48"/>
        </w:numPr>
        <w:spacing w:after="160"/>
        <w:rPr>
          <w:color w:val="000000" w:themeColor="text1"/>
        </w:rPr>
      </w:pPr>
      <w:r w:rsidRPr="007C4B48">
        <w:rPr>
          <w:color w:val="000000" w:themeColor="text1"/>
        </w:rPr>
        <w:t>O caso de uso retorna ao caso de uso principal.</w:t>
      </w:r>
    </w:p>
    <w:p w14:paraId="3A9E8234" w14:textId="77777777" w:rsidR="00B1642B" w:rsidRPr="007C4B48" w:rsidRDefault="00B1642B" w:rsidP="00B1642B">
      <w:pPr>
        <w:ind w:firstLine="0"/>
        <w:rPr>
          <w:color w:val="000000" w:themeColor="text1"/>
        </w:rPr>
      </w:pPr>
    </w:p>
    <w:p w14:paraId="6DF5EA0B" w14:textId="6AEE8C48" w:rsidR="00B1642B" w:rsidRPr="007C4B48" w:rsidRDefault="00B1642B" w:rsidP="00B1642B">
      <w:pPr>
        <w:ind w:firstLine="0"/>
        <w:rPr>
          <w:b/>
          <w:color w:val="000000" w:themeColor="text1"/>
        </w:rPr>
      </w:pPr>
      <w:r w:rsidRPr="007C4B48">
        <w:rPr>
          <w:b/>
          <w:color w:val="000000" w:themeColor="text1"/>
        </w:rPr>
        <w:t xml:space="preserve">A3. Excluir </w:t>
      </w:r>
      <w:r w:rsidR="00676EEC" w:rsidRPr="007C4B48">
        <w:rPr>
          <w:b/>
          <w:color w:val="000000" w:themeColor="text1"/>
        </w:rPr>
        <w:t>Formas de Pagamento</w:t>
      </w:r>
    </w:p>
    <w:p w14:paraId="0E208A15" w14:textId="77777777" w:rsidR="00B1642B" w:rsidRPr="007C4B48" w:rsidRDefault="00B1642B" w:rsidP="00C805B8">
      <w:pPr>
        <w:pStyle w:val="PargrafodaLista"/>
        <w:numPr>
          <w:ilvl w:val="0"/>
          <w:numId w:val="49"/>
        </w:numPr>
        <w:spacing w:after="160"/>
        <w:rPr>
          <w:color w:val="000000" w:themeColor="text1"/>
        </w:rPr>
      </w:pPr>
      <w:r w:rsidRPr="007C4B48">
        <w:rPr>
          <w:color w:val="000000" w:themeColor="text1"/>
        </w:rPr>
        <w:t>O sistema apresenta na tela a opção “Excluir”;</w:t>
      </w:r>
    </w:p>
    <w:p w14:paraId="115DF244" w14:textId="77777777" w:rsidR="00B1642B" w:rsidRPr="007C4B48" w:rsidRDefault="00B1642B" w:rsidP="00C805B8">
      <w:pPr>
        <w:pStyle w:val="PargrafodaLista"/>
        <w:numPr>
          <w:ilvl w:val="0"/>
          <w:numId w:val="49"/>
        </w:numPr>
        <w:spacing w:after="160"/>
        <w:rPr>
          <w:color w:val="000000" w:themeColor="text1"/>
        </w:rPr>
      </w:pPr>
      <w:r w:rsidRPr="007C4B48">
        <w:rPr>
          <w:color w:val="000000" w:themeColor="text1"/>
        </w:rPr>
        <w:t>O usuário seleciona a opção “Excluir”;</w:t>
      </w:r>
    </w:p>
    <w:p w14:paraId="5C23DBBD" w14:textId="5B602286" w:rsidR="00B1642B" w:rsidRPr="007C4B48" w:rsidRDefault="00B1642B" w:rsidP="00C805B8">
      <w:pPr>
        <w:pStyle w:val="PargrafodaLista"/>
        <w:numPr>
          <w:ilvl w:val="0"/>
          <w:numId w:val="49"/>
        </w:numPr>
        <w:spacing w:after="160"/>
        <w:rPr>
          <w:color w:val="000000" w:themeColor="text1"/>
        </w:rPr>
      </w:pPr>
      <w:r w:rsidRPr="007C4B48">
        <w:rPr>
          <w:color w:val="000000" w:themeColor="text1"/>
        </w:rPr>
        <w:t xml:space="preserve">O sistema apresenta ao usuário a tela de </w:t>
      </w:r>
      <w:r w:rsidR="00AC71B2" w:rsidRPr="007C4B48">
        <w:rPr>
          <w:color w:val="000000" w:themeColor="text1"/>
        </w:rPr>
        <w:t xml:space="preserve">Forma de Pagamento </w:t>
      </w:r>
      <w:r w:rsidRPr="007C4B48">
        <w:rPr>
          <w:color w:val="000000" w:themeColor="text1"/>
        </w:rPr>
        <w:t>com os dados d</w:t>
      </w:r>
      <w:r w:rsidR="00AC71B2" w:rsidRPr="007C4B48">
        <w:rPr>
          <w:color w:val="000000" w:themeColor="text1"/>
        </w:rPr>
        <w:t>a</w:t>
      </w:r>
      <w:r w:rsidRPr="007C4B48">
        <w:rPr>
          <w:color w:val="000000" w:themeColor="text1"/>
        </w:rPr>
        <w:t xml:space="preserve"> </w:t>
      </w:r>
      <w:r w:rsidR="00AC71B2" w:rsidRPr="007C4B48">
        <w:rPr>
          <w:color w:val="000000" w:themeColor="text1"/>
        </w:rPr>
        <w:t xml:space="preserve">Forma de Pagamento </w:t>
      </w:r>
      <w:r w:rsidRPr="007C4B48">
        <w:rPr>
          <w:color w:val="000000" w:themeColor="text1"/>
        </w:rPr>
        <w:t>selecionad</w:t>
      </w:r>
      <w:r w:rsidR="00AC71B2" w:rsidRPr="007C4B48">
        <w:rPr>
          <w:color w:val="000000" w:themeColor="text1"/>
        </w:rPr>
        <w:t>a</w:t>
      </w:r>
      <w:r w:rsidRPr="007C4B48">
        <w:rPr>
          <w:color w:val="000000" w:themeColor="text1"/>
        </w:rPr>
        <w:t xml:space="preserve"> carregados, junto com as opções “Excluir” e “Sair”; A4;</w:t>
      </w:r>
    </w:p>
    <w:p w14:paraId="66B1D4F9" w14:textId="77777777" w:rsidR="00B1642B" w:rsidRPr="007C4B48" w:rsidRDefault="00B1642B" w:rsidP="00C805B8">
      <w:pPr>
        <w:pStyle w:val="PargrafodaLista"/>
        <w:numPr>
          <w:ilvl w:val="0"/>
          <w:numId w:val="49"/>
        </w:numPr>
        <w:spacing w:after="160"/>
        <w:rPr>
          <w:color w:val="000000" w:themeColor="text1"/>
        </w:rPr>
      </w:pPr>
      <w:r w:rsidRPr="007C4B48">
        <w:rPr>
          <w:color w:val="000000" w:themeColor="text1"/>
        </w:rPr>
        <w:t>O usuário seleciona a opção “Excluir”; E3;</w:t>
      </w:r>
    </w:p>
    <w:p w14:paraId="4F444333" w14:textId="77777777" w:rsidR="00B1642B" w:rsidRPr="007C4B48" w:rsidRDefault="00B1642B" w:rsidP="00C805B8">
      <w:pPr>
        <w:pStyle w:val="PargrafodaLista"/>
        <w:numPr>
          <w:ilvl w:val="0"/>
          <w:numId w:val="49"/>
        </w:numPr>
        <w:spacing w:after="160"/>
        <w:rPr>
          <w:color w:val="000000" w:themeColor="text1"/>
        </w:rPr>
      </w:pPr>
      <w:r w:rsidRPr="007C4B48">
        <w:rPr>
          <w:color w:val="000000" w:themeColor="text1"/>
        </w:rPr>
        <w:t>O sistema exibe uma mensagem de sucesso da exclusão;</w:t>
      </w:r>
    </w:p>
    <w:p w14:paraId="08D2E734" w14:textId="77777777" w:rsidR="00B1642B" w:rsidRPr="007C4B48" w:rsidRDefault="00B1642B" w:rsidP="00C805B8">
      <w:pPr>
        <w:pStyle w:val="PargrafodaLista"/>
        <w:numPr>
          <w:ilvl w:val="0"/>
          <w:numId w:val="49"/>
        </w:numPr>
        <w:spacing w:after="160"/>
        <w:rPr>
          <w:color w:val="000000" w:themeColor="text1"/>
        </w:rPr>
      </w:pPr>
      <w:r w:rsidRPr="007C4B48">
        <w:rPr>
          <w:color w:val="000000" w:themeColor="text1"/>
        </w:rPr>
        <w:t>O caso de uso retorna ao caso de uso principal.</w:t>
      </w:r>
    </w:p>
    <w:p w14:paraId="1DFC6A0B" w14:textId="77777777" w:rsidR="00B1642B" w:rsidRPr="007C4B48" w:rsidRDefault="00B1642B" w:rsidP="00B1642B">
      <w:pPr>
        <w:ind w:firstLine="0"/>
        <w:rPr>
          <w:b/>
          <w:color w:val="000000" w:themeColor="text1"/>
        </w:rPr>
      </w:pPr>
    </w:p>
    <w:p w14:paraId="777CEBA7" w14:textId="77777777" w:rsidR="00B1642B" w:rsidRPr="007C4B48" w:rsidRDefault="00B1642B" w:rsidP="00B1642B">
      <w:pPr>
        <w:ind w:firstLine="0"/>
        <w:rPr>
          <w:b/>
          <w:color w:val="000000" w:themeColor="text1"/>
        </w:rPr>
      </w:pPr>
      <w:r w:rsidRPr="007C4B48">
        <w:rPr>
          <w:b/>
          <w:color w:val="000000" w:themeColor="text1"/>
        </w:rPr>
        <w:t>A4. Sair</w:t>
      </w:r>
    </w:p>
    <w:p w14:paraId="0E6966B3" w14:textId="77777777" w:rsidR="00B1642B" w:rsidRPr="007C4B48" w:rsidRDefault="00B1642B" w:rsidP="00C805B8">
      <w:pPr>
        <w:pStyle w:val="PargrafodaLista"/>
        <w:numPr>
          <w:ilvl w:val="0"/>
          <w:numId w:val="50"/>
        </w:numPr>
        <w:spacing w:after="160"/>
        <w:rPr>
          <w:color w:val="000000" w:themeColor="text1"/>
        </w:rPr>
      </w:pPr>
      <w:r w:rsidRPr="007C4B48">
        <w:rPr>
          <w:color w:val="000000" w:themeColor="text1"/>
        </w:rPr>
        <w:t>O usuário seleciona a opção “Sair”;</w:t>
      </w:r>
    </w:p>
    <w:p w14:paraId="7C958C68" w14:textId="77777777" w:rsidR="00B1642B" w:rsidRPr="007C4B48" w:rsidRDefault="00B1642B" w:rsidP="00C805B8">
      <w:pPr>
        <w:pStyle w:val="PargrafodaLista"/>
        <w:numPr>
          <w:ilvl w:val="0"/>
          <w:numId w:val="50"/>
        </w:numPr>
        <w:spacing w:after="160"/>
        <w:rPr>
          <w:color w:val="000000" w:themeColor="text1"/>
        </w:rPr>
      </w:pPr>
      <w:r w:rsidRPr="007C4B48">
        <w:rPr>
          <w:color w:val="000000" w:themeColor="text1"/>
        </w:rPr>
        <w:t>O caso de uso retorna ao caso de uso principal.</w:t>
      </w:r>
    </w:p>
    <w:p w14:paraId="10387881" w14:textId="77777777" w:rsidR="00B1642B" w:rsidRPr="007C4B48" w:rsidRDefault="00B1642B" w:rsidP="00B1642B">
      <w:pPr>
        <w:ind w:firstLine="0"/>
        <w:rPr>
          <w:color w:val="000000" w:themeColor="text1"/>
        </w:rPr>
      </w:pPr>
    </w:p>
    <w:p w14:paraId="6173B71E" w14:textId="77777777" w:rsidR="00B1642B" w:rsidRPr="007C4B48" w:rsidRDefault="00B1642B" w:rsidP="00B1642B">
      <w:pPr>
        <w:ind w:firstLine="0"/>
        <w:rPr>
          <w:b/>
          <w:color w:val="000000" w:themeColor="text1"/>
        </w:rPr>
      </w:pPr>
      <w:r w:rsidRPr="007C4B48">
        <w:rPr>
          <w:b/>
          <w:color w:val="000000" w:themeColor="text1"/>
        </w:rPr>
        <w:t>Fluxo de exceção</w:t>
      </w:r>
    </w:p>
    <w:p w14:paraId="2F44D3F7" w14:textId="77777777" w:rsidR="00B1642B" w:rsidRPr="007C4B48" w:rsidRDefault="00B1642B" w:rsidP="00B1642B">
      <w:pPr>
        <w:ind w:firstLine="0"/>
        <w:rPr>
          <w:b/>
          <w:color w:val="000000" w:themeColor="text1"/>
        </w:rPr>
      </w:pPr>
      <w:r w:rsidRPr="007C4B48">
        <w:rPr>
          <w:b/>
          <w:color w:val="000000" w:themeColor="text1"/>
        </w:rPr>
        <w:t>E1 – O usuário não insere um campo que é obrigatório</w:t>
      </w:r>
    </w:p>
    <w:p w14:paraId="7E846AF1" w14:textId="77777777" w:rsidR="00B1642B" w:rsidRPr="007C4B48" w:rsidRDefault="00B1642B" w:rsidP="00C805B8">
      <w:pPr>
        <w:pStyle w:val="PargrafodaLista"/>
        <w:numPr>
          <w:ilvl w:val="0"/>
          <w:numId w:val="51"/>
        </w:numPr>
        <w:spacing w:after="160"/>
        <w:rPr>
          <w:color w:val="000000" w:themeColor="text1"/>
        </w:rPr>
      </w:pPr>
      <w:r w:rsidRPr="007C4B48">
        <w:rPr>
          <w:color w:val="000000" w:themeColor="text1"/>
        </w:rPr>
        <w:t>O usuário não insere um campo que é obrigatório;</w:t>
      </w:r>
    </w:p>
    <w:p w14:paraId="390792F1" w14:textId="77777777" w:rsidR="00B1642B" w:rsidRPr="007C4B48" w:rsidRDefault="00B1642B" w:rsidP="00C805B8">
      <w:pPr>
        <w:pStyle w:val="PargrafodaLista"/>
        <w:numPr>
          <w:ilvl w:val="0"/>
          <w:numId w:val="51"/>
        </w:numPr>
        <w:spacing w:after="160"/>
        <w:rPr>
          <w:color w:val="000000" w:themeColor="text1"/>
        </w:rPr>
      </w:pPr>
      <w:r w:rsidRPr="007C4B48">
        <w:rPr>
          <w:color w:val="000000" w:themeColor="text1"/>
        </w:rPr>
        <w:t>O sistema exibe a seguinte mensagem na tela: “Preencha todos os campos obrigatórios para salvar.”.</w:t>
      </w:r>
    </w:p>
    <w:p w14:paraId="729CF6E6" w14:textId="77777777" w:rsidR="00B1642B" w:rsidRPr="007C4B48" w:rsidRDefault="00B1642B" w:rsidP="00B1642B">
      <w:pPr>
        <w:ind w:firstLine="0"/>
        <w:rPr>
          <w:color w:val="000000" w:themeColor="text1"/>
        </w:rPr>
      </w:pPr>
    </w:p>
    <w:p w14:paraId="0AB8BD1C" w14:textId="1B26888B" w:rsidR="00B1642B" w:rsidRPr="007C4B48" w:rsidRDefault="00B1642B" w:rsidP="00B1642B">
      <w:pPr>
        <w:ind w:firstLine="0"/>
        <w:rPr>
          <w:b/>
          <w:color w:val="000000" w:themeColor="text1"/>
        </w:rPr>
      </w:pPr>
      <w:r w:rsidRPr="007C4B48">
        <w:rPr>
          <w:b/>
          <w:color w:val="000000" w:themeColor="text1"/>
        </w:rPr>
        <w:t>E2 – O usuário insere um</w:t>
      </w:r>
      <w:r w:rsidR="00AC71B2" w:rsidRPr="007C4B48">
        <w:rPr>
          <w:b/>
          <w:color w:val="000000" w:themeColor="text1"/>
        </w:rPr>
        <w:t>a</w:t>
      </w:r>
      <w:r w:rsidRPr="007C4B48">
        <w:rPr>
          <w:b/>
          <w:color w:val="000000" w:themeColor="text1"/>
        </w:rPr>
        <w:t xml:space="preserve"> </w:t>
      </w:r>
      <w:r w:rsidR="00676EEC" w:rsidRPr="007C4B48">
        <w:rPr>
          <w:b/>
          <w:color w:val="000000" w:themeColor="text1"/>
        </w:rPr>
        <w:t xml:space="preserve">Forma de Pagamento </w:t>
      </w:r>
      <w:r w:rsidRPr="007C4B48">
        <w:rPr>
          <w:b/>
          <w:color w:val="000000" w:themeColor="text1"/>
        </w:rPr>
        <w:t>já cadastrad</w:t>
      </w:r>
      <w:r w:rsidR="00AC71B2" w:rsidRPr="007C4B48">
        <w:rPr>
          <w:b/>
          <w:color w:val="000000" w:themeColor="text1"/>
        </w:rPr>
        <w:t>a</w:t>
      </w:r>
    </w:p>
    <w:p w14:paraId="6C3B8FD8" w14:textId="74277C0C" w:rsidR="00B1642B" w:rsidRPr="007C4B48" w:rsidRDefault="00B1642B" w:rsidP="00C805B8">
      <w:pPr>
        <w:pStyle w:val="PargrafodaLista"/>
        <w:numPr>
          <w:ilvl w:val="0"/>
          <w:numId w:val="52"/>
        </w:numPr>
        <w:spacing w:after="160"/>
        <w:rPr>
          <w:color w:val="000000" w:themeColor="text1"/>
        </w:rPr>
      </w:pPr>
      <w:r w:rsidRPr="007C4B48">
        <w:rPr>
          <w:color w:val="000000" w:themeColor="text1"/>
        </w:rPr>
        <w:t>O usuário insere um</w:t>
      </w:r>
      <w:r w:rsidR="00AC71B2" w:rsidRPr="007C4B48">
        <w:rPr>
          <w:color w:val="000000" w:themeColor="text1"/>
        </w:rPr>
        <w:t>a</w:t>
      </w:r>
      <w:r w:rsidRPr="007C4B48">
        <w:rPr>
          <w:color w:val="000000" w:themeColor="text1"/>
        </w:rPr>
        <w:t xml:space="preserve"> </w:t>
      </w:r>
      <w:r w:rsidR="00AC71B2" w:rsidRPr="007C4B48">
        <w:rPr>
          <w:color w:val="000000" w:themeColor="text1"/>
        </w:rPr>
        <w:t xml:space="preserve">Forma de Pagamento </w:t>
      </w:r>
      <w:r w:rsidRPr="007C4B48">
        <w:rPr>
          <w:color w:val="000000" w:themeColor="text1"/>
        </w:rPr>
        <w:t>já cadastrad</w:t>
      </w:r>
      <w:r w:rsidR="00AC71B2" w:rsidRPr="007C4B48">
        <w:rPr>
          <w:color w:val="000000" w:themeColor="text1"/>
        </w:rPr>
        <w:t>a</w:t>
      </w:r>
      <w:r w:rsidRPr="007C4B48">
        <w:rPr>
          <w:color w:val="000000" w:themeColor="text1"/>
        </w:rPr>
        <w:t>;</w:t>
      </w:r>
    </w:p>
    <w:p w14:paraId="440A45E8" w14:textId="77777777" w:rsidR="00B1642B" w:rsidRPr="007C4B48" w:rsidRDefault="00B1642B" w:rsidP="00C805B8">
      <w:pPr>
        <w:pStyle w:val="PargrafodaLista"/>
        <w:numPr>
          <w:ilvl w:val="0"/>
          <w:numId w:val="52"/>
        </w:numPr>
        <w:spacing w:after="160"/>
        <w:rPr>
          <w:color w:val="000000" w:themeColor="text1"/>
        </w:rPr>
      </w:pPr>
      <w:r w:rsidRPr="007C4B48">
        <w:rPr>
          <w:color w:val="000000" w:themeColor="text1"/>
        </w:rPr>
        <w:t>O sistema exibe a seguinte mensagem: “Este item já está cadastrado.”.</w:t>
      </w:r>
    </w:p>
    <w:p w14:paraId="5928B99C" w14:textId="77777777" w:rsidR="00B1642B" w:rsidRPr="007C4B48" w:rsidRDefault="00B1642B" w:rsidP="00B1642B">
      <w:pPr>
        <w:ind w:firstLine="0"/>
        <w:rPr>
          <w:color w:val="000000" w:themeColor="text1"/>
        </w:rPr>
      </w:pPr>
    </w:p>
    <w:p w14:paraId="0A6577D5" w14:textId="09281FD6" w:rsidR="00B1642B" w:rsidRPr="007C4B48" w:rsidRDefault="00B1642B" w:rsidP="00B1642B">
      <w:pPr>
        <w:ind w:firstLine="0"/>
        <w:rPr>
          <w:b/>
          <w:color w:val="000000" w:themeColor="text1"/>
        </w:rPr>
      </w:pPr>
      <w:r w:rsidRPr="007C4B48">
        <w:rPr>
          <w:b/>
          <w:color w:val="000000" w:themeColor="text1"/>
        </w:rPr>
        <w:lastRenderedPageBreak/>
        <w:t>E3 – O usuário tenta excluir um</w:t>
      </w:r>
      <w:r w:rsidR="00AC71B2" w:rsidRPr="007C4B48">
        <w:rPr>
          <w:b/>
          <w:color w:val="000000" w:themeColor="text1"/>
        </w:rPr>
        <w:t>a</w:t>
      </w:r>
      <w:r w:rsidRPr="007C4B48">
        <w:rPr>
          <w:b/>
          <w:color w:val="000000" w:themeColor="text1"/>
        </w:rPr>
        <w:t xml:space="preserve"> </w:t>
      </w:r>
      <w:r w:rsidR="00676EEC" w:rsidRPr="007C4B48">
        <w:rPr>
          <w:b/>
          <w:color w:val="000000" w:themeColor="text1"/>
        </w:rPr>
        <w:t xml:space="preserve">Forma de Pagamento </w:t>
      </w:r>
      <w:r w:rsidRPr="007C4B48">
        <w:rPr>
          <w:b/>
          <w:color w:val="000000" w:themeColor="text1"/>
        </w:rPr>
        <w:t>que está vinculad</w:t>
      </w:r>
      <w:r w:rsidR="00AC71B2" w:rsidRPr="007C4B48">
        <w:rPr>
          <w:b/>
          <w:color w:val="000000" w:themeColor="text1"/>
        </w:rPr>
        <w:t>a</w:t>
      </w:r>
      <w:r w:rsidRPr="007C4B48">
        <w:rPr>
          <w:b/>
          <w:color w:val="000000" w:themeColor="text1"/>
        </w:rPr>
        <w:t xml:space="preserve"> a outro registro</w:t>
      </w:r>
    </w:p>
    <w:p w14:paraId="71B2D7E7" w14:textId="72B60EA3" w:rsidR="00B1642B" w:rsidRPr="007C4B48" w:rsidRDefault="00B1642B" w:rsidP="00C805B8">
      <w:pPr>
        <w:pStyle w:val="PargrafodaLista"/>
        <w:numPr>
          <w:ilvl w:val="0"/>
          <w:numId w:val="53"/>
        </w:numPr>
        <w:spacing w:after="160"/>
        <w:rPr>
          <w:color w:val="000000" w:themeColor="text1"/>
        </w:rPr>
      </w:pPr>
      <w:r w:rsidRPr="007C4B48">
        <w:rPr>
          <w:color w:val="000000" w:themeColor="text1"/>
        </w:rPr>
        <w:t>O usuário seleciona a opção “Excluir” de um</w:t>
      </w:r>
      <w:r w:rsidR="00AC71B2" w:rsidRPr="007C4B48">
        <w:rPr>
          <w:color w:val="000000" w:themeColor="text1"/>
        </w:rPr>
        <w:t>a</w:t>
      </w:r>
      <w:r w:rsidRPr="007C4B48">
        <w:rPr>
          <w:color w:val="000000" w:themeColor="text1"/>
        </w:rPr>
        <w:t xml:space="preserve"> </w:t>
      </w:r>
      <w:r w:rsidR="00AC71B2" w:rsidRPr="007C4B48">
        <w:rPr>
          <w:color w:val="000000" w:themeColor="text1"/>
        </w:rPr>
        <w:t xml:space="preserve">Forma de Pagamento </w:t>
      </w:r>
      <w:r w:rsidRPr="007C4B48">
        <w:rPr>
          <w:color w:val="000000" w:themeColor="text1"/>
        </w:rPr>
        <w:t>que está vinculad</w:t>
      </w:r>
      <w:r w:rsidR="00AC71B2" w:rsidRPr="007C4B48">
        <w:rPr>
          <w:color w:val="000000" w:themeColor="text1"/>
        </w:rPr>
        <w:t>a</w:t>
      </w:r>
      <w:r w:rsidRPr="007C4B48">
        <w:rPr>
          <w:color w:val="000000" w:themeColor="text1"/>
        </w:rPr>
        <w:t xml:space="preserve"> a outro registro;</w:t>
      </w:r>
    </w:p>
    <w:p w14:paraId="7511BB97" w14:textId="77777777" w:rsidR="00B1642B" w:rsidRPr="007C4B48" w:rsidRDefault="00B1642B" w:rsidP="00C805B8">
      <w:pPr>
        <w:pStyle w:val="PargrafodaLista"/>
        <w:numPr>
          <w:ilvl w:val="0"/>
          <w:numId w:val="53"/>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445687AA" w14:textId="77777777" w:rsidR="00B1642B" w:rsidRPr="007C4B48" w:rsidRDefault="00B1642B" w:rsidP="00B1642B">
      <w:pPr>
        <w:ind w:firstLine="0"/>
        <w:rPr>
          <w:color w:val="000000" w:themeColor="text1"/>
        </w:rPr>
      </w:pPr>
    </w:p>
    <w:p w14:paraId="469F6FAE" w14:textId="77777777" w:rsidR="00B1642B" w:rsidRDefault="00B1642B" w:rsidP="00B1642B">
      <w:pPr>
        <w:ind w:firstLine="0"/>
        <w:rPr>
          <w:b/>
          <w:color w:val="000000" w:themeColor="text1"/>
        </w:rPr>
      </w:pPr>
      <w:r w:rsidRPr="007C4B48">
        <w:rPr>
          <w:b/>
          <w:color w:val="000000" w:themeColor="text1"/>
        </w:rPr>
        <w:t>Protótipo da tela</w:t>
      </w:r>
    </w:p>
    <w:p w14:paraId="2F1D82C3" w14:textId="4938C3B5" w:rsidR="002B64C0" w:rsidRPr="007C4B48" w:rsidRDefault="002B64C0" w:rsidP="00B1642B">
      <w:pPr>
        <w:ind w:firstLine="0"/>
        <w:rPr>
          <w:b/>
          <w:color w:val="000000" w:themeColor="text1"/>
        </w:rPr>
      </w:pPr>
      <w:r>
        <w:rPr>
          <w:b/>
          <w:color w:val="000000" w:themeColor="text1"/>
        </w:rPr>
        <w:t>Consulta</w:t>
      </w:r>
    </w:p>
    <w:p w14:paraId="5C1954CD" w14:textId="3C066971" w:rsidR="007E583C" w:rsidRDefault="009B2A26" w:rsidP="005C5407">
      <w:pPr>
        <w:ind w:firstLine="0"/>
        <w:jc w:val="center"/>
        <w:rPr>
          <w:b/>
          <w:color w:val="000000" w:themeColor="text1"/>
        </w:rPr>
      </w:pPr>
      <w:r w:rsidRPr="009B2A26">
        <w:rPr>
          <w:b/>
          <w:noProof/>
          <w:color w:val="000000" w:themeColor="text1"/>
        </w:rPr>
        <w:drawing>
          <wp:inline distT="0" distB="0" distL="0" distR="0" wp14:anchorId="5D07F41B" wp14:editId="50573A5F">
            <wp:extent cx="5972175" cy="3171190"/>
            <wp:effectExtent l="0" t="0" r="9525" b="0"/>
            <wp:docPr id="1450672950"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72950" name="Imagem 1" descr="Interface gráfica do usuário, Texto, Aplicativo, Email&#10;&#10;O conteúdo gerado por IA pode estar incorreto."/>
                    <pic:cNvPicPr/>
                  </pic:nvPicPr>
                  <pic:blipFill>
                    <a:blip r:embed="rId42"/>
                    <a:stretch>
                      <a:fillRect/>
                    </a:stretch>
                  </pic:blipFill>
                  <pic:spPr>
                    <a:xfrm>
                      <a:off x="0" y="0"/>
                      <a:ext cx="5972175" cy="3171190"/>
                    </a:xfrm>
                    <a:prstGeom prst="rect">
                      <a:avLst/>
                    </a:prstGeom>
                  </pic:spPr>
                </pic:pic>
              </a:graphicData>
            </a:graphic>
          </wp:inline>
        </w:drawing>
      </w:r>
    </w:p>
    <w:p w14:paraId="0E96E3ED" w14:textId="77777777" w:rsidR="00EB6573" w:rsidRDefault="00EB6573" w:rsidP="000C0B86">
      <w:pPr>
        <w:ind w:firstLine="0"/>
        <w:rPr>
          <w:b/>
          <w:color w:val="000000" w:themeColor="text1"/>
        </w:rPr>
      </w:pPr>
    </w:p>
    <w:p w14:paraId="6871BFDE" w14:textId="77777777" w:rsidR="003725A3" w:rsidRDefault="003725A3" w:rsidP="000C0B86">
      <w:pPr>
        <w:ind w:firstLine="0"/>
        <w:rPr>
          <w:b/>
          <w:color w:val="000000" w:themeColor="text1"/>
        </w:rPr>
      </w:pPr>
    </w:p>
    <w:p w14:paraId="53C83A7D" w14:textId="77777777" w:rsidR="003725A3" w:rsidRDefault="003725A3" w:rsidP="000C0B86">
      <w:pPr>
        <w:ind w:firstLine="0"/>
        <w:rPr>
          <w:b/>
          <w:color w:val="000000" w:themeColor="text1"/>
        </w:rPr>
      </w:pPr>
    </w:p>
    <w:p w14:paraId="095B7568" w14:textId="77777777" w:rsidR="003725A3" w:rsidRDefault="003725A3" w:rsidP="000C0B86">
      <w:pPr>
        <w:ind w:firstLine="0"/>
        <w:rPr>
          <w:b/>
          <w:color w:val="000000" w:themeColor="text1"/>
        </w:rPr>
      </w:pPr>
    </w:p>
    <w:p w14:paraId="4E4C6FB4" w14:textId="77777777" w:rsidR="003725A3" w:rsidRDefault="003725A3" w:rsidP="000C0B86">
      <w:pPr>
        <w:ind w:firstLine="0"/>
        <w:rPr>
          <w:b/>
          <w:color w:val="000000" w:themeColor="text1"/>
        </w:rPr>
      </w:pPr>
    </w:p>
    <w:p w14:paraId="1AA7792D" w14:textId="77777777" w:rsidR="003725A3" w:rsidRDefault="003725A3" w:rsidP="000C0B86">
      <w:pPr>
        <w:ind w:firstLine="0"/>
        <w:rPr>
          <w:b/>
          <w:color w:val="000000" w:themeColor="text1"/>
        </w:rPr>
      </w:pPr>
    </w:p>
    <w:p w14:paraId="30E60F82" w14:textId="77777777" w:rsidR="003725A3" w:rsidRDefault="003725A3" w:rsidP="000C0B86">
      <w:pPr>
        <w:ind w:firstLine="0"/>
        <w:rPr>
          <w:b/>
          <w:color w:val="000000" w:themeColor="text1"/>
        </w:rPr>
      </w:pPr>
    </w:p>
    <w:p w14:paraId="31B67F20" w14:textId="77777777" w:rsidR="003725A3" w:rsidRDefault="003725A3" w:rsidP="000C0B86">
      <w:pPr>
        <w:ind w:firstLine="0"/>
        <w:rPr>
          <w:b/>
          <w:color w:val="000000" w:themeColor="text1"/>
        </w:rPr>
      </w:pPr>
    </w:p>
    <w:p w14:paraId="10A2B67B" w14:textId="77777777" w:rsidR="003725A3" w:rsidRDefault="003725A3" w:rsidP="000C0B86">
      <w:pPr>
        <w:ind w:firstLine="0"/>
        <w:rPr>
          <w:b/>
          <w:color w:val="000000" w:themeColor="text1"/>
        </w:rPr>
      </w:pPr>
    </w:p>
    <w:p w14:paraId="49F92AF6" w14:textId="6401A749" w:rsidR="002B64C0" w:rsidRPr="007C4B48" w:rsidRDefault="002B64C0" w:rsidP="000C0B86">
      <w:pPr>
        <w:ind w:firstLine="0"/>
        <w:rPr>
          <w:b/>
          <w:color w:val="000000" w:themeColor="text1"/>
        </w:rPr>
      </w:pPr>
      <w:r>
        <w:rPr>
          <w:b/>
          <w:color w:val="000000" w:themeColor="text1"/>
        </w:rPr>
        <w:lastRenderedPageBreak/>
        <w:t>Cadastro</w:t>
      </w:r>
    </w:p>
    <w:p w14:paraId="52D72CB7" w14:textId="64C62E60" w:rsidR="007E583C" w:rsidRPr="007C4B48" w:rsidRDefault="009B2A26" w:rsidP="005C5407">
      <w:pPr>
        <w:ind w:firstLine="0"/>
        <w:jc w:val="center"/>
        <w:rPr>
          <w:b/>
          <w:color w:val="000000" w:themeColor="text1"/>
        </w:rPr>
      </w:pPr>
      <w:r w:rsidRPr="009B2A26">
        <w:rPr>
          <w:b/>
          <w:noProof/>
          <w:color w:val="000000" w:themeColor="text1"/>
        </w:rPr>
        <w:drawing>
          <wp:inline distT="0" distB="0" distL="0" distR="0" wp14:anchorId="21EDF530" wp14:editId="4974AC56">
            <wp:extent cx="5972175" cy="3173730"/>
            <wp:effectExtent l="0" t="0" r="9525" b="7620"/>
            <wp:docPr id="580959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9657" name=""/>
                    <pic:cNvPicPr/>
                  </pic:nvPicPr>
                  <pic:blipFill>
                    <a:blip r:embed="rId43"/>
                    <a:stretch>
                      <a:fillRect/>
                    </a:stretch>
                  </pic:blipFill>
                  <pic:spPr>
                    <a:xfrm>
                      <a:off x="0" y="0"/>
                      <a:ext cx="5972175" cy="3173730"/>
                    </a:xfrm>
                    <a:prstGeom prst="rect">
                      <a:avLst/>
                    </a:prstGeom>
                  </pic:spPr>
                </pic:pic>
              </a:graphicData>
            </a:graphic>
          </wp:inline>
        </w:drawing>
      </w:r>
    </w:p>
    <w:p w14:paraId="7BC34156" w14:textId="77777777" w:rsidR="007E583C" w:rsidRPr="007C4B48" w:rsidRDefault="007E583C" w:rsidP="000C0B86">
      <w:pPr>
        <w:ind w:firstLine="0"/>
        <w:rPr>
          <w:b/>
          <w:color w:val="000000" w:themeColor="text1"/>
        </w:rPr>
      </w:pPr>
    </w:p>
    <w:p w14:paraId="1DC7640F" w14:textId="48A8377D" w:rsidR="007E583C" w:rsidRPr="007C4B48" w:rsidRDefault="007E583C" w:rsidP="000C0B86">
      <w:pPr>
        <w:ind w:firstLine="0"/>
        <w:rPr>
          <w:b/>
          <w:color w:val="000000" w:themeColor="text1"/>
        </w:rPr>
      </w:pPr>
      <w:r w:rsidRPr="007C4B48">
        <w:rPr>
          <w:b/>
          <w:color w:val="000000" w:themeColor="text1"/>
        </w:rPr>
        <w:t>Diagrama de classe</w:t>
      </w:r>
    </w:p>
    <w:p w14:paraId="05565DA2" w14:textId="6C36E41E" w:rsidR="007E583C" w:rsidRDefault="005C5407" w:rsidP="005C5407">
      <w:pPr>
        <w:ind w:firstLine="0"/>
        <w:jc w:val="center"/>
        <w:rPr>
          <w:color w:val="000000" w:themeColor="text1"/>
        </w:rPr>
      </w:pPr>
      <w:r w:rsidRPr="005C5407">
        <w:rPr>
          <w:noProof/>
          <w:color w:val="000000" w:themeColor="text1"/>
        </w:rPr>
        <w:drawing>
          <wp:inline distT="0" distB="0" distL="0" distR="0" wp14:anchorId="10DA32BC" wp14:editId="2E8E460B">
            <wp:extent cx="2314898" cy="3600953"/>
            <wp:effectExtent l="0" t="0" r="9525" b="0"/>
            <wp:docPr id="2097552110"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2110" name="Imagem 1" descr="Uma imagem contendo Diagrama&#10;&#10;O conteúdo gerado por IA pode estar incorreto."/>
                    <pic:cNvPicPr/>
                  </pic:nvPicPr>
                  <pic:blipFill>
                    <a:blip r:embed="rId44"/>
                    <a:stretch>
                      <a:fillRect/>
                    </a:stretch>
                  </pic:blipFill>
                  <pic:spPr>
                    <a:xfrm>
                      <a:off x="0" y="0"/>
                      <a:ext cx="2314898" cy="3600953"/>
                    </a:xfrm>
                    <a:prstGeom prst="rect">
                      <a:avLst/>
                    </a:prstGeom>
                  </pic:spPr>
                </pic:pic>
              </a:graphicData>
            </a:graphic>
          </wp:inline>
        </w:drawing>
      </w:r>
    </w:p>
    <w:p w14:paraId="641345ED" w14:textId="77777777" w:rsidR="005C5407" w:rsidRDefault="005C5407" w:rsidP="005C5407">
      <w:pPr>
        <w:ind w:firstLine="0"/>
        <w:jc w:val="center"/>
        <w:rPr>
          <w:color w:val="000000" w:themeColor="text1"/>
        </w:rPr>
      </w:pPr>
    </w:p>
    <w:p w14:paraId="0DBE3FE2" w14:textId="77777777" w:rsidR="003725A3" w:rsidRPr="007C4B48" w:rsidRDefault="003725A3" w:rsidP="005C5407">
      <w:pPr>
        <w:ind w:firstLine="0"/>
        <w:jc w:val="center"/>
        <w:rPr>
          <w:color w:val="000000" w:themeColor="text1"/>
        </w:rPr>
      </w:pPr>
    </w:p>
    <w:p w14:paraId="4A198AD4" w14:textId="31367F05" w:rsidR="007E583C" w:rsidRPr="007C4B48" w:rsidRDefault="007E583C" w:rsidP="000C0B86">
      <w:pPr>
        <w:ind w:firstLine="0"/>
        <w:rPr>
          <w:b/>
          <w:color w:val="000000" w:themeColor="text1"/>
        </w:rPr>
      </w:pPr>
      <w:r w:rsidRPr="007C4B48">
        <w:rPr>
          <w:b/>
          <w:color w:val="000000" w:themeColor="text1"/>
        </w:rPr>
        <w:lastRenderedPageBreak/>
        <w:t>Diagrama de sequência</w:t>
      </w:r>
    </w:p>
    <w:p w14:paraId="3A2F67B9" w14:textId="0A668052" w:rsidR="00AF7084" w:rsidRPr="007C4B48" w:rsidRDefault="00C7619E" w:rsidP="005C5407">
      <w:pPr>
        <w:ind w:firstLine="0"/>
        <w:jc w:val="center"/>
        <w:rPr>
          <w:b/>
          <w:color w:val="000000" w:themeColor="text1"/>
        </w:rPr>
      </w:pPr>
      <w:r>
        <w:rPr>
          <w:noProof/>
        </w:rPr>
        <w:drawing>
          <wp:inline distT="0" distB="0" distL="0" distR="0" wp14:anchorId="55E76DA4" wp14:editId="6CE97269">
            <wp:extent cx="5972175" cy="5941060"/>
            <wp:effectExtent l="0" t="0" r="9525" b="2540"/>
            <wp:docPr id="1082707233" name="Imagem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175" cy="5941060"/>
                    </a:xfrm>
                    <a:prstGeom prst="rect">
                      <a:avLst/>
                    </a:prstGeom>
                    <a:noFill/>
                    <a:ln>
                      <a:noFill/>
                    </a:ln>
                  </pic:spPr>
                </pic:pic>
              </a:graphicData>
            </a:graphic>
          </wp:inline>
        </w:drawing>
      </w:r>
    </w:p>
    <w:p w14:paraId="022F2E95" w14:textId="40CC9D7D" w:rsidR="00AF7084" w:rsidRPr="007C4B48" w:rsidRDefault="00AF7084" w:rsidP="007058CE">
      <w:pPr>
        <w:pStyle w:val="Ttulo2"/>
        <w:numPr>
          <w:ilvl w:val="1"/>
          <w:numId w:val="5"/>
        </w:numPr>
        <w:rPr>
          <w:color w:val="000000" w:themeColor="text1"/>
        </w:rPr>
      </w:pPr>
      <w:r w:rsidRPr="007C4B48">
        <w:rPr>
          <w:color w:val="000000" w:themeColor="text1"/>
        </w:rPr>
        <w:br w:type="column"/>
      </w:r>
      <w:bookmarkStart w:id="125" w:name="_Toc202119182"/>
      <w:r w:rsidRPr="007C4B48">
        <w:rPr>
          <w:color w:val="000000" w:themeColor="text1"/>
        </w:rPr>
        <w:lastRenderedPageBreak/>
        <w:t>CONDIÇÕES DE PAGAMENTO</w:t>
      </w:r>
      <w:bookmarkEnd w:id="125"/>
    </w:p>
    <w:p w14:paraId="30DC4AAA" w14:textId="77777777" w:rsidR="00AF7084" w:rsidRPr="007C4B48" w:rsidRDefault="00AF7084" w:rsidP="000C0B86">
      <w:pPr>
        <w:ind w:firstLine="0"/>
        <w:rPr>
          <w:color w:val="000000" w:themeColor="text1"/>
        </w:rPr>
      </w:pPr>
    </w:p>
    <w:p w14:paraId="4B6E3061" w14:textId="0389C075" w:rsidR="00F829FE" w:rsidRDefault="006E787E" w:rsidP="00B518D6">
      <w:pPr>
        <w:ind w:left="360" w:firstLine="0"/>
        <w:jc w:val="center"/>
        <w:rPr>
          <w:b/>
          <w:color w:val="000000" w:themeColor="text1"/>
        </w:rPr>
      </w:pPr>
      <w:r w:rsidRPr="006E787E">
        <w:rPr>
          <w:b/>
          <w:noProof/>
          <w:color w:val="000000" w:themeColor="text1"/>
        </w:rPr>
        <w:drawing>
          <wp:inline distT="0" distB="0" distL="0" distR="0" wp14:anchorId="56A8FB9B" wp14:editId="751492B9">
            <wp:extent cx="5972175" cy="2992120"/>
            <wp:effectExtent l="0" t="0" r="9525" b="0"/>
            <wp:docPr id="110327982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79825" name="Imagem 1" descr="Diagrama&#10;&#10;O conteúdo gerado por IA pode estar incorreto."/>
                    <pic:cNvPicPr/>
                  </pic:nvPicPr>
                  <pic:blipFill>
                    <a:blip r:embed="rId46"/>
                    <a:stretch>
                      <a:fillRect/>
                    </a:stretch>
                  </pic:blipFill>
                  <pic:spPr>
                    <a:xfrm>
                      <a:off x="0" y="0"/>
                      <a:ext cx="5972175" cy="2992120"/>
                    </a:xfrm>
                    <a:prstGeom prst="rect">
                      <a:avLst/>
                    </a:prstGeom>
                  </pic:spPr>
                </pic:pic>
              </a:graphicData>
            </a:graphic>
          </wp:inline>
        </w:drawing>
      </w:r>
    </w:p>
    <w:p w14:paraId="0EF828C6" w14:textId="77777777" w:rsidR="006E787E" w:rsidRPr="007C4B48" w:rsidRDefault="006E787E" w:rsidP="000C0B86">
      <w:pPr>
        <w:ind w:left="360" w:firstLine="0"/>
        <w:rPr>
          <w:b/>
          <w:color w:val="000000" w:themeColor="text1"/>
        </w:rPr>
      </w:pPr>
    </w:p>
    <w:p w14:paraId="2074DCF0" w14:textId="77777777" w:rsidR="0038300D" w:rsidRPr="007C4B48" w:rsidRDefault="0038300D" w:rsidP="0038300D">
      <w:pPr>
        <w:ind w:firstLine="0"/>
        <w:rPr>
          <w:b/>
          <w:color w:val="000000" w:themeColor="text1"/>
        </w:rPr>
      </w:pPr>
      <w:r w:rsidRPr="007C4B48">
        <w:rPr>
          <w:b/>
          <w:color w:val="000000" w:themeColor="text1"/>
        </w:rPr>
        <w:t>DESCRIÇÃO DE CASOS DE USO</w:t>
      </w:r>
    </w:p>
    <w:p w14:paraId="3E4C94CB" w14:textId="77777777" w:rsidR="0038300D" w:rsidRPr="007C4B48" w:rsidRDefault="0038300D" w:rsidP="0038300D">
      <w:pPr>
        <w:ind w:firstLine="0"/>
        <w:rPr>
          <w:b/>
          <w:color w:val="000000" w:themeColor="text1"/>
        </w:rPr>
      </w:pPr>
    </w:p>
    <w:p w14:paraId="1AF4F82B" w14:textId="77777777" w:rsidR="0038300D" w:rsidRPr="007C4B48" w:rsidRDefault="0038300D" w:rsidP="0038300D">
      <w:pPr>
        <w:ind w:firstLine="0"/>
        <w:rPr>
          <w:b/>
          <w:color w:val="000000" w:themeColor="text1"/>
        </w:rPr>
      </w:pPr>
      <w:r w:rsidRPr="007C4B48">
        <w:rPr>
          <w:b/>
          <w:color w:val="000000" w:themeColor="text1"/>
        </w:rPr>
        <w:t>Regras de Negócio</w:t>
      </w:r>
    </w:p>
    <w:p w14:paraId="42E13F45" w14:textId="77777777" w:rsidR="0038300D" w:rsidRPr="007C4B48" w:rsidRDefault="0038300D" w:rsidP="0038300D">
      <w:pPr>
        <w:ind w:firstLine="0"/>
        <w:rPr>
          <w:b/>
          <w:color w:val="000000" w:themeColor="text1"/>
        </w:rPr>
      </w:pPr>
    </w:p>
    <w:p w14:paraId="56451601" w14:textId="77777777" w:rsidR="0038300D" w:rsidRPr="007C4B48" w:rsidRDefault="0038300D" w:rsidP="0038300D">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3369F955" w14:textId="65A402B6" w:rsidR="0038300D" w:rsidRPr="007C4B48" w:rsidRDefault="0038300D" w:rsidP="0038300D">
      <w:pPr>
        <w:ind w:firstLine="0"/>
        <w:rPr>
          <w:color w:val="000000" w:themeColor="text1"/>
        </w:rPr>
      </w:pPr>
      <w:r w:rsidRPr="007C4B48">
        <w:rPr>
          <w:b/>
          <w:bCs/>
          <w:color w:val="000000" w:themeColor="text1"/>
        </w:rPr>
        <w:t>RN002:</w:t>
      </w:r>
      <w:r w:rsidRPr="007C4B48">
        <w:rPr>
          <w:color w:val="000000" w:themeColor="text1"/>
        </w:rPr>
        <w:t xml:space="preserve"> O sistema não permite que um</w:t>
      </w:r>
      <w:r w:rsidR="005246D3" w:rsidRPr="007C4B48">
        <w:rPr>
          <w:color w:val="000000" w:themeColor="text1"/>
        </w:rPr>
        <w:t xml:space="preserve">a Condição de Pagamento </w:t>
      </w:r>
      <w:r w:rsidRPr="007C4B48">
        <w:rPr>
          <w:color w:val="000000" w:themeColor="text1"/>
        </w:rPr>
        <w:t>seja cadastrad</w:t>
      </w:r>
      <w:r w:rsidR="005246D3" w:rsidRPr="007C4B48">
        <w:rPr>
          <w:color w:val="000000" w:themeColor="text1"/>
        </w:rPr>
        <w:t>a</w:t>
      </w:r>
      <w:r w:rsidRPr="007C4B48">
        <w:rPr>
          <w:color w:val="000000" w:themeColor="text1"/>
        </w:rPr>
        <w:t xml:space="preserve"> mais de uma vez;</w:t>
      </w:r>
    </w:p>
    <w:p w14:paraId="038F0AF9" w14:textId="77777777" w:rsidR="0038300D" w:rsidRPr="007C4B48" w:rsidRDefault="0038300D" w:rsidP="0038300D">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21A4A4D0" w14:textId="2801A248" w:rsidR="0038300D" w:rsidRPr="007C4B48" w:rsidRDefault="0038300D" w:rsidP="0038300D">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um</w:t>
      </w:r>
      <w:r w:rsidR="005246D3" w:rsidRPr="007C4B48">
        <w:rPr>
          <w:color w:val="000000" w:themeColor="text1"/>
        </w:rPr>
        <w:t>a</w:t>
      </w:r>
      <w:r w:rsidRPr="007C4B48">
        <w:rPr>
          <w:color w:val="000000" w:themeColor="text1"/>
        </w:rPr>
        <w:t xml:space="preserve"> </w:t>
      </w:r>
      <w:r w:rsidR="005246D3" w:rsidRPr="007C4B48">
        <w:rPr>
          <w:color w:val="000000" w:themeColor="text1"/>
        </w:rPr>
        <w:t>Condição de Pagamento</w:t>
      </w:r>
      <w:r w:rsidRPr="007C4B48">
        <w:rPr>
          <w:color w:val="000000" w:themeColor="text1"/>
        </w:rPr>
        <w:t xml:space="preserve">, caso </w:t>
      </w:r>
      <w:r w:rsidR="005246D3" w:rsidRPr="007C4B48">
        <w:rPr>
          <w:color w:val="000000" w:themeColor="text1"/>
        </w:rPr>
        <w:t>a</w:t>
      </w:r>
      <w:r w:rsidRPr="007C4B48">
        <w:rPr>
          <w:color w:val="000000" w:themeColor="text1"/>
        </w:rPr>
        <w:t xml:space="preserve"> mesm</w:t>
      </w:r>
      <w:r w:rsidR="005246D3" w:rsidRPr="007C4B48">
        <w:rPr>
          <w:color w:val="000000" w:themeColor="text1"/>
        </w:rPr>
        <w:t>a</w:t>
      </w:r>
      <w:r w:rsidRPr="007C4B48">
        <w:rPr>
          <w:color w:val="000000" w:themeColor="text1"/>
        </w:rPr>
        <w:t xml:space="preserve"> esteja vinculad</w:t>
      </w:r>
      <w:r w:rsidR="005246D3" w:rsidRPr="007C4B48">
        <w:rPr>
          <w:color w:val="000000" w:themeColor="text1"/>
        </w:rPr>
        <w:t>a</w:t>
      </w:r>
      <w:r w:rsidRPr="007C4B48">
        <w:rPr>
          <w:color w:val="000000" w:themeColor="text1"/>
        </w:rPr>
        <w:t xml:space="preserve"> a outro registro;</w:t>
      </w:r>
    </w:p>
    <w:p w14:paraId="44537570" w14:textId="77777777" w:rsidR="0038300D" w:rsidRPr="007C4B48" w:rsidRDefault="0038300D" w:rsidP="0038300D">
      <w:pPr>
        <w:ind w:firstLine="0"/>
        <w:rPr>
          <w:color w:val="000000" w:themeColor="text1"/>
        </w:rPr>
      </w:pPr>
      <w:r w:rsidRPr="007C4B48">
        <w:rPr>
          <w:b/>
          <w:bCs/>
          <w:color w:val="000000" w:themeColor="text1"/>
        </w:rPr>
        <w:t>RN005:</w:t>
      </w:r>
      <w:r w:rsidRPr="007C4B48">
        <w:rPr>
          <w:color w:val="000000" w:themeColor="text1"/>
        </w:rPr>
        <w:t xml:space="preserve"> O sistema não permite editar os campos Código, Data de cadastro e Data da última atualização.</w:t>
      </w:r>
    </w:p>
    <w:p w14:paraId="5B8A3E41" w14:textId="451814D9" w:rsidR="00256A13" w:rsidRPr="007C4B48" w:rsidRDefault="00256A13" w:rsidP="0038300D">
      <w:pPr>
        <w:ind w:firstLine="0"/>
        <w:rPr>
          <w:color w:val="000000" w:themeColor="text1"/>
        </w:rPr>
      </w:pPr>
      <w:r w:rsidRPr="007C4B48">
        <w:rPr>
          <w:b/>
          <w:bCs/>
          <w:color w:val="000000" w:themeColor="text1"/>
        </w:rPr>
        <w:t>RN006:</w:t>
      </w:r>
      <w:r w:rsidRPr="007C4B48">
        <w:rPr>
          <w:color w:val="000000" w:themeColor="text1"/>
        </w:rPr>
        <w:t xml:space="preserve"> O sistema não permite que valores negativos sejam cadastrados.</w:t>
      </w:r>
    </w:p>
    <w:p w14:paraId="50CD142A" w14:textId="77777777" w:rsidR="0038300D" w:rsidRDefault="0038300D" w:rsidP="0038300D">
      <w:pPr>
        <w:ind w:firstLine="0"/>
        <w:rPr>
          <w:color w:val="000000" w:themeColor="text1"/>
        </w:rPr>
      </w:pPr>
    </w:p>
    <w:p w14:paraId="22DDF5CE" w14:textId="77777777" w:rsidR="003725A3" w:rsidRPr="007C4B48" w:rsidRDefault="003725A3" w:rsidP="0038300D">
      <w:pPr>
        <w:ind w:firstLine="0"/>
        <w:rPr>
          <w:color w:val="000000" w:themeColor="text1"/>
        </w:rPr>
      </w:pPr>
    </w:p>
    <w:p w14:paraId="668B7E39" w14:textId="77777777" w:rsidR="0038300D" w:rsidRPr="007C4B48" w:rsidRDefault="0038300D" w:rsidP="0038300D">
      <w:pPr>
        <w:ind w:firstLine="0"/>
        <w:rPr>
          <w:b/>
          <w:color w:val="000000" w:themeColor="text1"/>
        </w:rPr>
      </w:pPr>
      <w:r w:rsidRPr="007C4B48">
        <w:rPr>
          <w:b/>
          <w:color w:val="000000" w:themeColor="text1"/>
        </w:rPr>
        <w:lastRenderedPageBreak/>
        <w:t>Informações complementares</w:t>
      </w:r>
    </w:p>
    <w:p w14:paraId="1076514A" w14:textId="6EC92248" w:rsidR="0038300D" w:rsidRPr="007C4B48" w:rsidRDefault="0038300D" w:rsidP="0038300D">
      <w:pPr>
        <w:ind w:firstLine="0"/>
        <w:rPr>
          <w:b/>
          <w:color w:val="000000" w:themeColor="text1"/>
        </w:rPr>
      </w:pPr>
      <w:r w:rsidRPr="007C4B48">
        <w:rPr>
          <w:b/>
          <w:color w:val="000000" w:themeColor="text1"/>
        </w:rPr>
        <w:t xml:space="preserve">Manutenção de </w:t>
      </w:r>
      <w:r w:rsidR="00256A13" w:rsidRPr="007C4B48">
        <w:rPr>
          <w:b/>
          <w:color w:val="000000" w:themeColor="text1"/>
        </w:rPr>
        <w:t>Condição de Pagamento</w:t>
      </w:r>
    </w:p>
    <w:p w14:paraId="1D154E2E" w14:textId="77777777" w:rsidR="00F829FE" w:rsidRPr="007C4B48" w:rsidRDefault="00F829FE" w:rsidP="000C0B86">
      <w:pPr>
        <w:ind w:firstLine="0"/>
        <w:rPr>
          <w:b/>
          <w:color w:val="000000" w:themeColor="text1"/>
        </w:rPr>
      </w:pPr>
    </w:p>
    <w:tbl>
      <w:tblPr>
        <w:tblStyle w:val="Tabelacomgrade"/>
        <w:tblW w:w="0" w:type="auto"/>
        <w:tblLook w:val="04A0" w:firstRow="1" w:lastRow="0" w:firstColumn="1" w:lastColumn="0" w:noHBand="0" w:noVBand="1"/>
      </w:tblPr>
      <w:tblGrid>
        <w:gridCol w:w="2316"/>
        <w:gridCol w:w="1869"/>
        <w:gridCol w:w="1523"/>
        <w:gridCol w:w="3687"/>
      </w:tblGrid>
      <w:tr w:rsidR="007C4B48" w:rsidRPr="007C4B48" w14:paraId="123944FE" w14:textId="77777777" w:rsidTr="005B2A5C">
        <w:tc>
          <w:tcPr>
            <w:tcW w:w="0" w:type="auto"/>
          </w:tcPr>
          <w:p w14:paraId="5564F4B4" w14:textId="77777777" w:rsidR="00F829FE" w:rsidRPr="007C4B48" w:rsidRDefault="00F829FE" w:rsidP="000C0B86">
            <w:pPr>
              <w:spacing w:line="360" w:lineRule="auto"/>
              <w:ind w:firstLine="0"/>
              <w:jc w:val="center"/>
              <w:rPr>
                <w:b/>
                <w:color w:val="000000" w:themeColor="text1"/>
              </w:rPr>
            </w:pPr>
            <w:r w:rsidRPr="007C4B48">
              <w:rPr>
                <w:b/>
                <w:color w:val="000000" w:themeColor="text1"/>
              </w:rPr>
              <w:t>Item</w:t>
            </w:r>
          </w:p>
        </w:tc>
        <w:tc>
          <w:tcPr>
            <w:tcW w:w="0" w:type="auto"/>
          </w:tcPr>
          <w:p w14:paraId="1D0C8DDC" w14:textId="77777777" w:rsidR="00F829FE" w:rsidRPr="007C4B48" w:rsidRDefault="00F829FE" w:rsidP="000C0B86">
            <w:pPr>
              <w:spacing w:line="360" w:lineRule="auto"/>
              <w:ind w:firstLine="0"/>
              <w:jc w:val="center"/>
              <w:rPr>
                <w:b/>
                <w:color w:val="000000" w:themeColor="text1"/>
              </w:rPr>
            </w:pPr>
            <w:r w:rsidRPr="007C4B48">
              <w:rPr>
                <w:b/>
                <w:color w:val="000000" w:themeColor="text1"/>
              </w:rPr>
              <w:t>Tipo</w:t>
            </w:r>
          </w:p>
        </w:tc>
        <w:tc>
          <w:tcPr>
            <w:tcW w:w="0" w:type="auto"/>
          </w:tcPr>
          <w:p w14:paraId="05AAFD0E" w14:textId="77777777" w:rsidR="00F829FE" w:rsidRPr="007C4B48" w:rsidRDefault="00F829FE" w:rsidP="000C0B86">
            <w:pPr>
              <w:spacing w:line="360" w:lineRule="auto"/>
              <w:ind w:firstLine="0"/>
              <w:jc w:val="center"/>
              <w:rPr>
                <w:b/>
                <w:color w:val="000000" w:themeColor="text1"/>
              </w:rPr>
            </w:pPr>
            <w:r w:rsidRPr="007C4B48">
              <w:rPr>
                <w:b/>
                <w:color w:val="000000" w:themeColor="text1"/>
              </w:rPr>
              <w:t>Obrigatório</w:t>
            </w:r>
          </w:p>
        </w:tc>
        <w:tc>
          <w:tcPr>
            <w:tcW w:w="0" w:type="auto"/>
          </w:tcPr>
          <w:p w14:paraId="0BBAA42F" w14:textId="77777777" w:rsidR="00F829FE" w:rsidRPr="007C4B48" w:rsidRDefault="00F829FE" w:rsidP="000C0B86">
            <w:pPr>
              <w:spacing w:line="360" w:lineRule="auto"/>
              <w:ind w:firstLine="0"/>
              <w:jc w:val="center"/>
              <w:rPr>
                <w:b/>
                <w:color w:val="000000" w:themeColor="text1"/>
              </w:rPr>
            </w:pPr>
            <w:r w:rsidRPr="007C4B48">
              <w:rPr>
                <w:b/>
                <w:color w:val="000000" w:themeColor="text1"/>
              </w:rPr>
              <w:t>Observação</w:t>
            </w:r>
          </w:p>
        </w:tc>
      </w:tr>
      <w:tr w:rsidR="007C4B48" w:rsidRPr="007C4B48" w14:paraId="0D959F7A" w14:textId="77777777" w:rsidTr="005B2A5C">
        <w:tc>
          <w:tcPr>
            <w:tcW w:w="0" w:type="auto"/>
          </w:tcPr>
          <w:p w14:paraId="3A18744E" w14:textId="2D2E20A2" w:rsidR="00F829FE" w:rsidRPr="007C4B48" w:rsidRDefault="00F829FE" w:rsidP="000C0B86">
            <w:pPr>
              <w:spacing w:line="360" w:lineRule="auto"/>
              <w:ind w:firstLine="0"/>
              <w:jc w:val="center"/>
              <w:rPr>
                <w:color w:val="000000" w:themeColor="text1"/>
              </w:rPr>
            </w:pPr>
            <w:r w:rsidRPr="007C4B48">
              <w:rPr>
                <w:color w:val="000000" w:themeColor="text1"/>
              </w:rPr>
              <w:t xml:space="preserve">Código </w:t>
            </w:r>
            <w:r w:rsidR="00136FC7" w:rsidRPr="007C4B48">
              <w:rPr>
                <w:color w:val="000000" w:themeColor="text1"/>
              </w:rPr>
              <w:t>C</w:t>
            </w:r>
            <w:r w:rsidRPr="007C4B48">
              <w:rPr>
                <w:color w:val="000000" w:themeColor="text1"/>
              </w:rPr>
              <w:t xml:space="preserve">ondição de </w:t>
            </w:r>
            <w:r w:rsidR="00136FC7" w:rsidRPr="007C4B48">
              <w:rPr>
                <w:color w:val="000000" w:themeColor="text1"/>
              </w:rPr>
              <w:t>P</w:t>
            </w:r>
            <w:r w:rsidRPr="007C4B48">
              <w:rPr>
                <w:color w:val="000000" w:themeColor="text1"/>
              </w:rPr>
              <w:t>agamento</w:t>
            </w:r>
          </w:p>
        </w:tc>
        <w:tc>
          <w:tcPr>
            <w:tcW w:w="0" w:type="auto"/>
          </w:tcPr>
          <w:p w14:paraId="5732985F" w14:textId="77777777" w:rsidR="00F829FE" w:rsidRPr="007C4B48" w:rsidRDefault="00F829FE" w:rsidP="000C0B86">
            <w:pPr>
              <w:spacing w:line="360" w:lineRule="auto"/>
              <w:ind w:firstLine="0"/>
              <w:jc w:val="center"/>
              <w:rPr>
                <w:color w:val="000000" w:themeColor="text1"/>
              </w:rPr>
            </w:pPr>
            <w:r w:rsidRPr="007C4B48">
              <w:rPr>
                <w:color w:val="000000" w:themeColor="text1"/>
              </w:rPr>
              <w:t>Integer</w:t>
            </w:r>
          </w:p>
        </w:tc>
        <w:tc>
          <w:tcPr>
            <w:tcW w:w="0" w:type="auto"/>
          </w:tcPr>
          <w:p w14:paraId="4B0C4BA7" w14:textId="77777777" w:rsidR="00F829FE" w:rsidRPr="007C4B48" w:rsidRDefault="00F829FE" w:rsidP="000C0B86">
            <w:pPr>
              <w:spacing w:line="360" w:lineRule="auto"/>
              <w:ind w:firstLine="0"/>
              <w:jc w:val="center"/>
              <w:rPr>
                <w:color w:val="000000" w:themeColor="text1"/>
              </w:rPr>
            </w:pPr>
            <w:r w:rsidRPr="007C4B48">
              <w:rPr>
                <w:color w:val="000000" w:themeColor="text1"/>
              </w:rPr>
              <w:t>Sim</w:t>
            </w:r>
          </w:p>
        </w:tc>
        <w:tc>
          <w:tcPr>
            <w:tcW w:w="0" w:type="auto"/>
          </w:tcPr>
          <w:p w14:paraId="31BF2906" w14:textId="77777777" w:rsidR="00F829FE" w:rsidRPr="007C4B48" w:rsidRDefault="00F829FE" w:rsidP="000C0B86">
            <w:pPr>
              <w:spacing w:line="360" w:lineRule="auto"/>
              <w:ind w:firstLine="0"/>
              <w:jc w:val="center"/>
              <w:rPr>
                <w:color w:val="000000" w:themeColor="text1"/>
              </w:rPr>
            </w:pPr>
            <w:r w:rsidRPr="007C4B48">
              <w:rPr>
                <w:color w:val="000000" w:themeColor="text1"/>
              </w:rPr>
              <w:t>Dado obrigatório. Gerado automaticamente pelo sistema</w:t>
            </w:r>
          </w:p>
        </w:tc>
      </w:tr>
      <w:tr w:rsidR="007C4B48" w:rsidRPr="007C4B48" w14:paraId="56EC0F8E" w14:textId="77777777" w:rsidTr="005B2A5C">
        <w:tc>
          <w:tcPr>
            <w:tcW w:w="0" w:type="auto"/>
          </w:tcPr>
          <w:p w14:paraId="4013CC0F" w14:textId="77777777" w:rsidR="00F829FE" w:rsidRPr="007C4B48" w:rsidRDefault="00F829FE" w:rsidP="000C0B86">
            <w:pPr>
              <w:spacing w:line="360" w:lineRule="auto"/>
              <w:ind w:firstLine="0"/>
              <w:jc w:val="center"/>
              <w:rPr>
                <w:color w:val="000000" w:themeColor="text1"/>
              </w:rPr>
            </w:pPr>
            <w:r w:rsidRPr="007C4B48">
              <w:rPr>
                <w:color w:val="000000" w:themeColor="text1"/>
              </w:rPr>
              <w:t>Condição de Pagamento</w:t>
            </w:r>
          </w:p>
        </w:tc>
        <w:tc>
          <w:tcPr>
            <w:tcW w:w="0" w:type="auto"/>
          </w:tcPr>
          <w:p w14:paraId="528832E4" w14:textId="77777777" w:rsidR="00F829FE" w:rsidRPr="007C4B48" w:rsidRDefault="00F829FE" w:rsidP="000C0B86">
            <w:pPr>
              <w:spacing w:line="360" w:lineRule="auto"/>
              <w:ind w:firstLine="0"/>
              <w:jc w:val="center"/>
              <w:rPr>
                <w:color w:val="000000" w:themeColor="text1"/>
              </w:rPr>
            </w:pPr>
            <w:r w:rsidRPr="007C4B48">
              <w:rPr>
                <w:color w:val="000000" w:themeColor="text1"/>
              </w:rPr>
              <w:t>String</w:t>
            </w:r>
          </w:p>
        </w:tc>
        <w:tc>
          <w:tcPr>
            <w:tcW w:w="0" w:type="auto"/>
          </w:tcPr>
          <w:p w14:paraId="4E152DB1" w14:textId="77777777" w:rsidR="00F829FE" w:rsidRPr="007C4B48" w:rsidRDefault="00F829FE" w:rsidP="000C0B86">
            <w:pPr>
              <w:spacing w:line="360" w:lineRule="auto"/>
              <w:ind w:firstLine="0"/>
              <w:jc w:val="center"/>
              <w:rPr>
                <w:color w:val="000000" w:themeColor="text1"/>
              </w:rPr>
            </w:pPr>
            <w:r w:rsidRPr="007C4B48">
              <w:rPr>
                <w:color w:val="000000" w:themeColor="text1"/>
              </w:rPr>
              <w:t>Sim</w:t>
            </w:r>
          </w:p>
        </w:tc>
        <w:tc>
          <w:tcPr>
            <w:tcW w:w="0" w:type="auto"/>
          </w:tcPr>
          <w:p w14:paraId="1D86C97A" w14:textId="1874713E" w:rsidR="00F829FE" w:rsidRPr="007C4B48" w:rsidRDefault="00F829FE" w:rsidP="000C0B86">
            <w:pPr>
              <w:spacing w:line="360" w:lineRule="auto"/>
              <w:ind w:firstLine="0"/>
              <w:jc w:val="center"/>
              <w:rPr>
                <w:color w:val="000000" w:themeColor="text1"/>
              </w:rPr>
            </w:pPr>
            <w:r w:rsidRPr="007C4B48">
              <w:rPr>
                <w:color w:val="000000" w:themeColor="text1"/>
              </w:rPr>
              <w:t>Dado obrigatório, alterável, caracteres Alfanumérico</w:t>
            </w:r>
          </w:p>
        </w:tc>
      </w:tr>
      <w:tr w:rsidR="007C4B48" w:rsidRPr="007C4B48" w14:paraId="33C7FE6F" w14:textId="77777777" w:rsidTr="005B2A5C">
        <w:tc>
          <w:tcPr>
            <w:tcW w:w="0" w:type="auto"/>
          </w:tcPr>
          <w:p w14:paraId="391DAA4E" w14:textId="5D38E579" w:rsidR="00F829FE" w:rsidRPr="007C4B48" w:rsidRDefault="0014597D" w:rsidP="000C0B86">
            <w:pPr>
              <w:spacing w:line="360" w:lineRule="auto"/>
              <w:ind w:firstLine="0"/>
              <w:jc w:val="center"/>
              <w:rPr>
                <w:color w:val="000000" w:themeColor="text1"/>
              </w:rPr>
            </w:pPr>
            <w:r w:rsidRPr="007C4B48">
              <w:rPr>
                <w:color w:val="000000" w:themeColor="text1"/>
              </w:rPr>
              <w:t xml:space="preserve">Forma </w:t>
            </w:r>
            <w:r w:rsidR="00F829FE" w:rsidRPr="007C4B48">
              <w:rPr>
                <w:color w:val="000000" w:themeColor="text1"/>
              </w:rPr>
              <w:t xml:space="preserve">de </w:t>
            </w:r>
            <w:r w:rsidRPr="007C4B48">
              <w:rPr>
                <w:color w:val="000000" w:themeColor="text1"/>
              </w:rPr>
              <w:t>P</w:t>
            </w:r>
            <w:r w:rsidR="00F829FE" w:rsidRPr="007C4B48">
              <w:rPr>
                <w:color w:val="000000" w:themeColor="text1"/>
              </w:rPr>
              <w:t>agamento</w:t>
            </w:r>
          </w:p>
        </w:tc>
        <w:tc>
          <w:tcPr>
            <w:tcW w:w="0" w:type="auto"/>
          </w:tcPr>
          <w:p w14:paraId="421B4582" w14:textId="01341107" w:rsidR="00F829FE" w:rsidRPr="007C4B48" w:rsidRDefault="0014597D" w:rsidP="000C0B86">
            <w:pPr>
              <w:spacing w:line="360" w:lineRule="auto"/>
              <w:ind w:firstLine="0"/>
              <w:jc w:val="center"/>
              <w:rPr>
                <w:color w:val="000000" w:themeColor="text1"/>
              </w:rPr>
            </w:pPr>
            <w:r w:rsidRPr="007C4B48">
              <w:rPr>
                <w:color w:val="000000" w:themeColor="text1"/>
              </w:rPr>
              <w:t>Forma de Pagamento</w:t>
            </w:r>
          </w:p>
        </w:tc>
        <w:tc>
          <w:tcPr>
            <w:tcW w:w="0" w:type="auto"/>
          </w:tcPr>
          <w:p w14:paraId="2B465788" w14:textId="77777777" w:rsidR="00F829FE" w:rsidRPr="007C4B48" w:rsidRDefault="00F829FE" w:rsidP="000C0B86">
            <w:pPr>
              <w:spacing w:line="360" w:lineRule="auto"/>
              <w:ind w:firstLine="0"/>
              <w:jc w:val="center"/>
              <w:rPr>
                <w:color w:val="000000" w:themeColor="text1"/>
              </w:rPr>
            </w:pPr>
            <w:r w:rsidRPr="007C4B48">
              <w:rPr>
                <w:color w:val="000000" w:themeColor="text1"/>
              </w:rPr>
              <w:t>Sim</w:t>
            </w:r>
          </w:p>
        </w:tc>
        <w:tc>
          <w:tcPr>
            <w:tcW w:w="0" w:type="auto"/>
          </w:tcPr>
          <w:p w14:paraId="4498C4F0" w14:textId="72393A09" w:rsidR="00F829FE" w:rsidRPr="007C4B48" w:rsidRDefault="00F829FE" w:rsidP="000C0B86">
            <w:pPr>
              <w:spacing w:line="360" w:lineRule="auto"/>
              <w:ind w:firstLine="0"/>
              <w:jc w:val="center"/>
              <w:rPr>
                <w:color w:val="000000" w:themeColor="text1"/>
              </w:rPr>
            </w:pPr>
            <w:r w:rsidRPr="007C4B48">
              <w:rPr>
                <w:color w:val="000000" w:themeColor="text1"/>
              </w:rPr>
              <w:t xml:space="preserve">Alterável, </w:t>
            </w:r>
            <w:r w:rsidR="00BD72C4" w:rsidRPr="007C4B48">
              <w:rPr>
                <w:color w:val="000000" w:themeColor="text1"/>
              </w:rPr>
              <w:t>objeto Forma de Pagamento</w:t>
            </w:r>
          </w:p>
        </w:tc>
      </w:tr>
      <w:tr w:rsidR="007C4B48" w:rsidRPr="007C4B48" w14:paraId="7FD4C0CA" w14:textId="77777777" w:rsidTr="005B2A5C">
        <w:tc>
          <w:tcPr>
            <w:tcW w:w="0" w:type="auto"/>
          </w:tcPr>
          <w:p w14:paraId="1A78BA99" w14:textId="32A73ACB" w:rsidR="009116B9" w:rsidRPr="007C4B48" w:rsidRDefault="009116B9" w:rsidP="009116B9">
            <w:pPr>
              <w:spacing w:line="360" w:lineRule="auto"/>
              <w:ind w:firstLine="0"/>
              <w:jc w:val="center"/>
              <w:rPr>
                <w:color w:val="000000" w:themeColor="text1"/>
              </w:rPr>
            </w:pPr>
            <w:r w:rsidRPr="007C4B48">
              <w:rPr>
                <w:color w:val="000000" w:themeColor="text1"/>
              </w:rPr>
              <w:t>Multa</w:t>
            </w:r>
          </w:p>
        </w:tc>
        <w:tc>
          <w:tcPr>
            <w:tcW w:w="0" w:type="auto"/>
          </w:tcPr>
          <w:p w14:paraId="249B43FE" w14:textId="54873FE8" w:rsidR="009116B9" w:rsidRPr="007C4B48" w:rsidRDefault="009116B9" w:rsidP="009116B9">
            <w:pPr>
              <w:spacing w:line="360" w:lineRule="auto"/>
              <w:ind w:firstLine="0"/>
              <w:jc w:val="center"/>
              <w:rPr>
                <w:color w:val="000000" w:themeColor="text1"/>
              </w:rPr>
            </w:pPr>
            <w:r w:rsidRPr="007C4B48">
              <w:rPr>
                <w:color w:val="000000" w:themeColor="text1"/>
              </w:rPr>
              <w:t>Decimal</w:t>
            </w:r>
          </w:p>
        </w:tc>
        <w:tc>
          <w:tcPr>
            <w:tcW w:w="0" w:type="auto"/>
          </w:tcPr>
          <w:p w14:paraId="738C3AE4" w14:textId="63AB9007" w:rsidR="009116B9" w:rsidRPr="007C4B48" w:rsidRDefault="009116B9" w:rsidP="009116B9">
            <w:pPr>
              <w:spacing w:line="360" w:lineRule="auto"/>
              <w:ind w:firstLine="0"/>
              <w:jc w:val="center"/>
              <w:rPr>
                <w:color w:val="000000" w:themeColor="text1"/>
              </w:rPr>
            </w:pPr>
            <w:r w:rsidRPr="007C4B48">
              <w:rPr>
                <w:color w:val="000000" w:themeColor="text1"/>
              </w:rPr>
              <w:t>Sim</w:t>
            </w:r>
          </w:p>
        </w:tc>
        <w:tc>
          <w:tcPr>
            <w:tcW w:w="0" w:type="auto"/>
          </w:tcPr>
          <w:p w14:paraId="65BC31F0" w14:textId="47C15A33" w:rsidR="009116B9" w:rsidRPr="007C4B48" w:rsidRDefault="009116B9" w:rsidP="009116B9">
            <w:pPr>
              <w:spacing w:line="360" w:lineRule="auto"/>
              <w:ind w:firstLine="0"/>
              <w:jc w:val="center"/>
              <w:rPr>
                <w:color w:val="000000" w:themeColor="text1"/>
              </w:rPr>
            </w:pPr>
            <w:r w:rsidRPr="007C4B48">
              <w:rPr>
                <w:color w:val="000000" w:themeColor="text1"/>
              </w:rPr>
              <w:t>Alterável, caracteres numéricos</w:t>
            </w:r>
          </w:p>
        </w:tc>
      </w:tr>
      <w:tr w:rsidR="007C4B48" w:rsidRPr="007C4B48" w14:paraId="48F34A8E" w14:textId="77777777" w:rsidTr="005B2A5C">
        <w:tc>
          <w:tcPr>
            <w:tcW w:w="0" w:type="auto"/>
          </w:tcPr>
          <w:p w14:paraId="1FF50836" w14:textId="4B9F8D23" w:rsidR="002E1927" w:rsidRPr="007C4B48" w:rsidRDefault="002E1927" w:rsidP="002E1927">
            <w:pPr>
              <w:spacing w:line="360" w:lineRule="auto"/>
              <w:ind w:firstLine="0"/>
              <w:jc w:val="center"/>
              <w:rPr>
                <w:color w:val="000000" w:themeColor="text1"/>
              </w:rPr>
            </w:pPr>
            <w:r w:rsidRPr="007C4B48">
              <w:rPr>
                <w:color w:val="000000" w:themeColor="text1"/>
              </w:rPr>
              <w:t>Juros</w:t>
            </w:r>
          </w:p>
        </w:tc>
        <w:tc>
          <w:tcPr>
            <w:tcW w:w="0" w:type="auto"/>
          </w:tcPr>
          <w:p w14:paraId="1648B8CA" w14:textId="42F64C4F" w:rsidR="002E1927" w:rsidRPr="007C4B48" w:rsidRDefault="002E1927" w:rsidP="002E1927">
            <w:pPr>
              <w:spacing w:line="360" w:lineRule="auto"/>
              <w:ind w:firstLine="0"/>
              <w:jc w:val="center"/>
              <w:rPr>
                <w:color w:val="000000" w:themeColor="text1"/>
              </w:rPr>
            </w:pPr>
            <w:r w:rsidRPr="007C4B48">
              <w:rPr>
                <w:color w:val="000000" w:themeColor="text1"/>
              </w:rPr>
              <w:t>Decimal</w:t>
            </w:r>
          </w:p>
        </w:tc>
        <w:tc>
          <w:tcPr>
            <w:tcW w:w="0" w:type="auto"/>
          </w:tcPr>
          <w:p w14:paraId="7EE5E78F" w14:textId="7DDA4F4F" w:rsidR="002E1927" w:rsidRPr="007C4B48" w:rsidRDefault="002E1927" w:rsidP="002E1927">
            <w:pPr>
              <w:spacing w:line="360" w:lineRule="auto"/>
              <w:ind w:firstLine="0"/>
              <w:jc w:val="center"/>
              <w:rPr>
                <w:color w:val="000000" w:themeColor="text1"/>
              </w:rPr>
            </w:pPr>
            <w:r w:rsidRPr="007C4B48">
              <w:rPr>
                <w:color w:val="000000" w:themeColor="text1"/>
              </w:rPr>
              <w:t>Sim</w:t>
            </w:r>
          </w:p>
        </w:tc>
        <w:tc>
          <w:tcPr>
            <w:tcW w:w="0" w:type="auto"/>
          </w:tcPr>
          <w:p w14:paraId="54F15268" w14:textId="3B217705" w:rsidR="002E1927" w:rsidRPr="007C4B48" w:rsidRDefault="002E1927" w:rsidP="002E1927">
            <w:pPr>
              <w:spacing w:line="360" w:lineRule="auto"/>
              <w:ind w:firstLine="0"/>
              <w:jc w:val="center"/>
              <w:rPr>
                <w:color w:val="000000" w:themeColor="text1"/>
              </w:rPr>
            </w:pPr>
            <w:r w:rsidRPr="007C4B48">
              <w:rPr>
                <w:color w:val="000000" w:themeColor="text1"/>
              </w:rPr>
              <w:t>Alterável, caracteres numéricos</w:t>
            </w:r>
          </w:p>
        </w:tc>
      </w:tr>
      <w:tr w:rsidR="007C4B48" w:rsidRPr="007C4B48" w14:paraId="23B90C7F" w14:textId="77777777" w:rsidTr="005B2A5C">
        <w:tc>
          <w:tcPr>
            <w:tcW w:w="0" w:type="auto"/>
          </w:tcPr>
          <w:p w14:paraId="7C1CA357" w14:textId="08D299B5" w:rsidR="009116B9" w:rsidRPr="007C4B48" w:rsidRDefault="002E1927" w:rsidP="000C0B86">
            <w:pPr>
              <w:ind w:firstLine="0"/>
              <w:jc w:val="center"/>
              <w:rPr>
                <w:color w:val="000000" w:themeColor="text1"/>
              </w:rPr>
            </w:pPr>
            <w:r w:rsidRPr="007C4B48">
              <w:rPr>
                <w:color w:val="000000" w:themeColor="text1"/>
              </w:rPr>
              <w:t>Desconto</w:t>
            </w:r>
          </w:p>
        </w:tc>
        <w:tc>
          <w:tcPr>
            <w:tcW w:w="0" w:type="auto"/>
          </w:tcPr>
          <w:p w14:paraId="71B33B56" w14:textId="03A0449D" w:rsidR="009116B9" w:rsidRPr="007C4B48" w:rsidRDefault="002E1927" w:rsidP="000C0B86">
            <w:pPr>
              <w:ind w:firstLine="0"/>
              <w:jc w:val="center"/>
              <w:rPr>
                <w:color w:val="000000" w:themeColor="text1"/>
              </w:rPr>
            </w:pPr>
            <w:r w:rsidRPr="007C4B48">
              <w:rPr>
                <w:color w:val="000000" w:themeColor="text1"/>
              </w:rPr>
              <w:t>Decimal</w:t>
            </w:r>
          </w:p>
        </w:tc>
        <w:tc>
          <w:tcPr>
            <w:tcW w:w="0" w:type="auto"/>
          </w:tcPr>
          <w:p w14:paraId="03F84077" w14:textId="6B0717EC" w:rsidR="009116B9" w:rsidRPr="007C4B48" w:rsidRDefault="002E1927" w:rsidP="000C0B86">
            <w:pPr>
              <w:ind w:firstLine="0"/>
              <w:jc w:val="center"/>
              <w:rPr>
                <w:color w:val="000000" w:themeColor="text1"/>
              </w:rPr>
            </w:pPr>
            <w:r w:rsidRPr="007C4B48">
              <w:rPr>
                <w:color w:val="000000" w:themeColor="text1"/>
              </w:rPr>
              <w:t>Sim</w:t>
            </w:r>
          </w:p>
        </w:tc>
        <w:tc>
          <w:tcPr>
            <w:tcW w:w="0" w:type="auto"/>
          </w:tcPr>
          <w:p w14:paraId="65CDD032" w14:textId="11E11D34" w:rsidR="009116B9" w:rsidRPr="007C4B48" w:rsidRDefault="002E1927" w:rsidP="000C0B86">
            <w:pPr>
              <w:ind w:firstLine="0"/>
              <w:jc w:val="center"/>
              <w:rPr>
                <w:color w:val="000000" w:themeColor="text1"/>
              </w:rPr>
            </w:pPr>
            <w:r w:rsidRPr="007C4B48">
              <w:rPr>
                <w:color w:val="000000" w:themeColor="text1"/>
              </w:rPr>
              <w:t>Alterável, caracteres numéricos</w:t>
            </w:r>
          </w:p>
        </w:tc>
      </w:tr>
      <w:tr w:rsidR="007C4B48" w:rsidRPr="007C4B48" w14:paraId="7832220E" w14:textId="77777777" w:rsidTr="005B2A5C">
        <w:tc>
          <w:tcPr>
            <w:tcW w:w="0" w:type="auto"/>
          </w:tcPr>
          <w:p w14:paraId="387FFD35" w14:textId="4F6DC76C" w:rsidR="00F829FE" w:rsidRPr="007C4B48" w:rsidRDefault="002E1927" w:rsidP="000C0B86">
            <w:pPr>
              <w:spacing w:line="360" w:lineRule="auto"/>
              <w:ind w:firstLine="0"/>
              <w:jc w:val="center"/>
              <w:rPr>
                <w:color w:val="000000" w:themeColor="text1"/>
              </w:rPr>
            </w:pPr>
            <w:r w:rsidRPr="007C4B48">
              <w:rPr>
                <w:color w:val="000000" w:themeColor="text1"/>
              </w:rPr>
              <w:t xml:space="preserve">Número da </w:t>
            </w:r>
            <w:r w:rsidR="00F829FE" w:rsidRPr="007C4B48">
              <w:rPr>
                <w:color w:val="000000" w:themeColor="text1"/>
              </w:rPr>
              <w:t>Parcela</w:t>
            </w:r>
          </w:p>
        </w:tc>
        <w:tc>
          <w:tcPr>
            <w:tcW w:w="0" w:type="auto"/>
          </w:tcPr>
          <w:p w14:paraId="2121A901" w14:textId="77777777" w:rsidR="00F829FE" w:rsidRPr="007C4B48" w:rsidRDefault="00F829FE" w:rsidP="000C0B86">
            <w:pPr>
              <w:spacing w:line="360" w:lineRule="auto"/>
              <w:ind w:firstLine="0"/>
              <w:jc w:val="center"/>
              <w:rPr>
                <w:color w:val="000000" w:themeColor="text1"/>
              </w:rPr>
            </w:pPr>
            <w:r w:rsidRPr="007C4B48">
              <w:rPr>
                <w:color w:val="000000" w:themeColor="text1"/>
              </w:rPr>
              <w:t>Integer</w:t>
            </w:r>
          </w:p>
        </w:tc>
        <w:tc>
          <w:tcPr>
            <w:tcW w:w="0" w:type="auto"/>
          </w:tcPr>
          <w:p w14:paraId="235D6188" w14:textId="77777777" w:rsidR="00F829FE" w:rsidRPr="007C4B48" w:rsidRDefault="00F829FE" w:rsidP="000C0B86">
            <w:pPr>
              <w:spacing w:line="360" w:lineRule="auto"/>
              <w:ind w:firstLine="0"/>
              <w:jc w:val="center"/>
              <w:rPr>
                <w:color w:val="000000" w:themeColor="text1"/>
              </w:rPr>
            </w:pPr>
            <w:r w:rsidRPr="007C4B48">
              <w:rPr>
                <w:color w:val="000000" w:themeColor="text1"/>
              </w:rPr>
              <w:t>Sim</w:t>
            </w:r>
          </w:p>
        </w:tc>
        <w:tc>
          <w:tcPr>
            <w:tcW w:w="0" w:type="auto"/>
          </w:tcPr>
          <w:p w14:paraId="507373E6" w14:textId="77777777" w:rsidR="00F829FE" w:rsidRPr="007C4B48" w:rsidRDefault="00F829FE" w:rsidP="000C0B86">
            <w:pPr>
              <w:spacing w:line="360" w:lineRule="auto"/>
              <w:ind w:firstLine="0"/>
              <w:jc w:val="center"/>
              <w:rPr>
                <w:color w:val="000000" w:themeColor="text1"/>
              </w:rPr>
            </w:pPr>
            <w:r w:rsidRPr="007C4B48">
              <w:rPr>
                <w:color w:val="000000" w:themeColor="text1"/>
              </w:rPr>
              <w:t>Alterável, caracteres numéricos</w:t>
            </w:r>
          </w:p>
        </w:tc>
      </w:tr>
      <w:tr w:rsidR="007C4B48" w:rsidRPr="007C4B48" w14:paraId="26267D63" w14:textId="77777777" w:rsidTr="005B2A5C">
        <w:tc>
          <w:tcPr>
            <w:tcW w:w="0" w:type="auto"/>
          </w:tcPr>
          <w:p w14:paraId="36517BAE" w14:textId="7A7CA934" w:rsidR="00F829FE" w:rsidRPr="007C4B48" w:rsidRDefault="00F829FE" w:rsidP="000C0B86">
            <w:pPr>
              <w:spacing w:line="360" w:lineRule="auto"/>
              <w:ind w:firstLine="0"/>
              <w:jc w:val="center"/>
              <w:rPr>
                <w:color w:val="000000" w:themeColor="text1"/>
              </w:rPr>
            </w:pPr>
            <w:r w:rsidRPr="007C4B48">
              <w:rPr>
                <w:color w:val="000000" w:themeColor="text1"/>
              </w:rPr>
              <w:t>Prazo</w:t>
            </w:r>
            <w:r w:rsidR="002E1927" w:rsidRPr="007C4B48">
              <w:rPr>
                <w:color w:val="000000" w:themeColor="text1"/>
              </w:rPr>
              <w:t xml:space="preserve"> em Dias</w:t>
            </w:r>
          </w:p>
        </w:tc>
        <w:tc>
          <w:tcPr>
            <w:tcW w:w="0" w:type="auto"/>
          </w:tcPr>
          <w:p w14:paraId="6F02A124" w14:textId="77777777" w:rsidR="00F829FE" w:rsidRPr="007C4B48" w:rsidRDefault="00F829FE" w:rsidP="000C0B86">
            <w:pPr>
              <w:spacing w:line="360" w:lineRule="auto"/>
              <w:ind w:firstLine="0"/>
              <w:jc w:val="center"/>
              <w:rPr>
                <w:color w:val="000000" w:themeColor="text1"/>
              </w:rPr>
            </w:pPr>
            <w:r w:rsidRPr="007C4B48">
              <w:rPr>
                <w:color w:val="000000" w:themeColor="text1"/>
              </w:rPr>
              <w:t>Integer</w:t>
            </w:r>
          </w:p>
        </w:tc>
        <w:tc>
          <w:tcPr>
            <w:tcW w:w="0" w:type="auto"/>
          </w:tcPr>
          <w:p w14:paraId="52ECE799" w14:textId="77777777" w:rsidR="00F829FE" w:rsidRPr="007C4B48" w:rsidRDefault="00F829FE" w:rsidP="000C0B86">
            <w:pPr>
              <w:spacing w:line="360" w:lineRule="auto"/>
              <w:ind w:firstLine="0"/>
              <w:jc w:val="center"/>
              <w:rPr>
                <w:color w:val="000000" w:themeColor="text1"/>
              </w:rPr>
            </w:pPr>
            <w:r w:rsidRPr="007C4B48">
              <w:rPr>
                <w:color w:val="000000" w:themeColor="text1"/>
              </w:rPr>
              <w:t>Sim</w:t>
            </w:r>
          </w:p>
        </w:tc>
        <w:tc>
          <w:tcPr>
            <w:tcW w:w="0" w:type="auto"/>
          </w:tcPr>
          <w:p w14:paraId="657DCCCB" w14:textId="77777777" w:rsidR="00F829FE" w:rsidRPr="007C4B48" w:rsidRDefault="00F829FE" w:rsidP="000C0B86">
            <w:pPr>
              <w:spacing w:line="360" w:lineRule="auto"/>
              <w:ind w:firstLine="0"/>
              <w:jc w:val="center"/>
              <w:rPr>
                <w:color w:val="000000" w:themeColor="text1"/>
              </w:rPr>
            </w:pPr>
            <w:r w:rsidRPr="007C4B48">
              <w:rPr>
                <w:color w:val="000000" w:themeColor="text1"/>
              </w:rPr>
              <w:t>Alterável, caracteres numéricos</w:t>
            </w:r>
          </w:p>
        </w:tc>
      </w:tr>
      <w:tr w:rsidR="007C4B48" w:rsidRPr="007C4B48" w14:paraId="34B56B2A" w14:textId="77777777" w:rsidTr="005B2A5C">
        <w:tc>
          <w:tcPr>
            <w:tcW w:w="0" w:type="auto"/>
          </w:tcPr>
          <w:p w14:paraId="2DA4F930" w14:textId="58DF7287" w:rsidR="00F829FE" w:rsidRPr="007C4B48" w:rsidRDefault="00190A66" w:rsidP="000C0B86">
            <w:pPr>
              <w:spacing w:line="360" w:lineRule="auto"/>
              <w:ind w:firstLine="0"/>
              <w:jc w:val="center"/>
              <w:rPr>
                <w:color w:val="000000" w:themeColor="text1"/>
              </w:rPr>
            </w:pPr>
            <w:r w:rsidRPr="007C4B48">
              <w:rPr>
                <w:color w:val="000000" w:themeColor="text1"/>
              </w:rPr>
              <w:t>Percentual</w:t>
            </w:r>
          </w:p>
        </w:tc>
        <w:tc>
          <w:tcPr>
            <w:tcW w:w="0" w:type="auto"/>
          </w:tcPr>
          <w:p w14:paraId="2CF85F16" w14:textId="6D11AB95" w:rsidR="00F829FE" w:rsidRPr="007C4B48" w:rsidRDefault="0076099E" w:rsidP="000C0B86">
            <w:pPr>
              <w:spacing w:line="360" w:lineRule="auto"/>
              <w:ind w:firstLine="0"/>
              <w:jc w:val="center"/>
              <w:rPr>
                <w:color w:val="000000" w:themeColor="text1"/>
              </w:rPr>
            </w:pPr>
            <w:r w:rsidRPr="007C4B48">
              <w:rPr>
                <w:color w:val="000000" w:themeColor="text1"/>
              </w:rPr>
              <w:t>Decimal</w:t>
            </w:r>
          </w:p>
        </w:tc>
        <w:tc>
          <w:tcPr>
            <w:tcW w:w="0" w:type="auto"/>
          </w:tcPr>
          <w:p w14:paraId="4F648EC1" w14:textId="77777777" w:rsidR="00F829FE" w:rsidRPr="007C4B48" w:rsidRDefault="00F829FE" w:rsidP="000C0B86">
            <w:pPr>
              <w:spacing w:line="360" w:lineRule="auto"/>
              <w:ind w:firstLine="0"/>
              <w:jc w:val="center"/>
              <w:rPr>
                <w:color w:val="000000" w:themeColor="text1"/>
              </w:rPr>
            </w:pPr>
            <w:r w:rsidRPr="007C4B48">
              <w:rPr>
                <w:color w:val="000000" w:themeColor="text1"/>
              </w:rPr>
              <w:t>Sim</w:t>
            </w:r>
          </w:p>
        </w:tc>
        <w:tc>
          <w:tcPr>
            <w:tcW w:w="0" w:type="auto"/>
          </w:tcPr>
          <w:p w14:paraId="5FC5720E" w14:textId="77777777" w:rsidR="00F829FE" w:rsidRPr="007C4B48" w:rsidRDefault="00F829FE" w:rsidP="000C0B86">
            <w:pPr>
              <w:spacing w:line="360" w:lineRule="auto"/>
              <w:ind w:firstLine="0"/>
              <w:jc w:val="center"/>
              <w:rPr>
                <w:color w:val="000000" w:themeColor="text1"/>
              </w:rPr>
            </w:pPr>
            <w:r w:rsidRPr="007C4B48">
              <w:rPr>
                <w:color w:val="000000" w:themeColor="text1"/>
              </w:rPr>
              <w:t>Alterável, caracteres numéricos</w:t>
            </w:r>
          </w:p>
        </w:tc>
      </w:tr>
      <w:tr w:rsidR="007C4B48" w:rsidRPr="007C4B48" w14:paraId="6B827061" w14:textId="77777777" w:rsidTr="005B2A5C">
        <w:tc>
          <w:tcPr>
            <w:tcW w:w="0" w:type="auto"/>
          </w:tcPr>
          <w:p w14:paraId="2EDCE933" w14:textId="77777777" w:rsidR="00F829FE" w:rsidRPr="007C4B48" w:rsidRDefault="00F829FE" w:rsidP="000C0B86">
            <w:pPr>
              <w:spacing w:line="360" w:lineRule="auto"/>
              <w:ind w:firstLine="0"/>
              <w:jc w:val="center"/>
              <w:rPr>
                <w:color w:val="000000" w:themeColor="text1"/>
              </w:rPr>
            </w:pPr>
            <w:r w:rsidRPr="007C4B48">
              <w:rPr>
                <w:color w:val="000000" w:themeColor="text1"/>
              </w:rPr>
              <w:t>Data do cadastro</w:t>
            </w:r>
          </w:p>
        </w:tc>
        <w:tc>
          <w:tcPr>
            <w:tcW w:w="0" w:type="auto"/>
          </w:tcPr>
          <w:p w14:paraId="6BEB132E" w14:textId="3EBE3753" w:rsidR="00F829FE" w:rsidRPr="007C4B48" w:rsidRDefault="00F829FE" w:rsidP="000C0B86">
            <w:pPr>
              <w:spacing w:line="360" w:lineRule="auto"/>
              <w:ind w:firstLine="0"/>
              <w:jc w:val="center"/>
              <w:rPr>
                <w:color w:val="000000" w:themeColor="text1"/>
              </w:rPr>
            </w:pPr>
            <w:r w:rsidRPr="007C4B48">
              <w:rPr>
                <w:color w:val="000000" w:themeColor="text1"/>
              </w:rPr>
              <w:t>Date</w:t>
            </w:r>
            <w:r w:rsidR="0076099E" w:rsidRPr="007C4B48">
              <w:rPr>
                <w:color w:val="000000" w:themeColor="text1"/>
              </w:rPr>
              <w:t>Time</w:t>
            </w:r>
          </w:p>
        </w:tc>
        <w:tc>
          <w:tcPr>
            <w:tcW w:w="0" w:type="auto"/>
          </w:tcPr>
          <w:p w14:paraId="344BBAC1" w14:textId="77777777" w:rsidR="00F829FE" w:rsidRPr="007C4B48" w:rsidRDefault="00F829FE" w:rsidP="000C0B86">
            <w:pPr>
              <w:spacing w:line="360" w:lineRule="auto"/>
              <w:ind w:firstLine="0"/>
              <w:jc w:val="center"/>
              <w:rPr>
                <w:color w:val="000000" w:themeColor="text1"/>
              </w:rPr>
            </w:pPr>
            <w:r w:rsidRPr="007C4B48">
              <w:rPr>
                <w:color w:val="000000" w:themeColor="text1"/>
              </w:rPr>
              <w:t>Sim</w:t>
            </w:r>
          </w:p>
        </w:tc>
        <w:tc>
          <w:tcPr>
            <w:tcW w:w="0" w:type="auto"/>
          </w:tcPr>
          <w:p w14:paraId="58485F72" w14:textId="77777777" w:rsidR="00F829FE" w:rsidRPr="007C4B48" w:rsidRDefault="00F829FE"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4B853EB9" w14:textId="77777777" w:rsidTr="005B2A5C">
        <w:tc>
          <w:tcPr>
            <w:tcW w:w="0" w:type="auto"/>
          </w:tcPr>
          <w:p w14:paraId="061E1C86" w14:textId="77777777" w:rsidR="00F829FE" w:rsidRPr="007C4B48" w:rsidRDefault="00F829FE" w:rsidP="000C0B86">
            <w:pPr>
              <w:spacing w:line="360" w:lineRule="auto"/>
              <w:ind w:firstLine="0"/>
              <w:jc w:val="center"/>
              <w:rPr>
                <w:color w:val="000000" w:themeColor="text1"/>
              </w:rPr>
            </w:pPr>
            <w:r w:rsidRPr="007C4B48">
              <w:rPr>
                <w:color w:val="000000" w:themeColor="text1"/>
              </w:rPr>
              <w:t>Data da última atualização</w:t>
            </w:r>
          </w:p>
        </w:tc>
        <w:tc>
          <w:tcPr>
            <w:tcW w:w="0" w:type="auto"/>
          </w:tcPr>
          <w:p w14:paraId="4C38E7B8" w14:textId="0F6A42F6" w:rsidR="00F829FE" w:rsidRPr="007C4B48" w:rsidRDefault="00F829FE" w:rsidP="000C0B86">
            <w:pPr>
              <w:spacing w:line="360" w:lineRule="auto"/>
              <w:ind w:firstLine="0"/>
              <w:jc w:val="center"/>
              <w:rPr>
                <w:color w:val="000000" w:themeColor="text1"/>
              </w:rPr>
            </w:pPr>
            <w:r w:rsidRPr="007C4B48">
              <w:rPr>
                <w:color w:val="000000" w:themeColor="text1"/>
              </w:rPr>
              <w:t>Date</w:t>
            </w:r>
            <w:r w:rsidR="0076099E" w:rsidRPr="007C4B48">
              <w:rPr>
                <w:color w:val="000000" w:themeColor="text1"/>
              </w:rPr>
              <w:t>Time</w:t>
            </w:r>
          </w:p>
        </w:tc>
        <w:tc>
          <w:tcPr>
            <w:tcW w:w="0" w:type="auto"/>
          </w:tcPr>
          <w:p w14:paraId="3E1E49AC" w14:textId="77777777" w:rsidR="00F829FE" w:rsidRPr="007C4B48" w:rsidRDefault="00F829FE" w:rsidP="000C0B86">
            <w:pPr>
              <w:spacing w:line="360" w:lineRule="auto"/>
              <w:ind w:firstLine="0"/>
              <w:jc w:val="center"/>
              <w:rPr>
                <w:color w:val="000000" w:themeColor="text1"/>
              </w:rPr>
            </w:pPr>
            <w:r w:rsidRPr="007C4B48">
              <w:rPr>
                <w:color w:val="000000" w:themeColor="text1"/>
              </w:rPr>
              <w:t>Não</w:t>
            </w:r>
          </w:p>
        </w:tc>
        <w:tc>
          <w:tcPr>
            <w:tcW w:w="0" w:type="auto"/>
          </w:tcPr>
          <w:p w14:paraId="2AFD1E6E" w14:textId="77777777" w:rsidR="00F829FE" w:rsidRPr="007C4B48" w:rsidRDefault="00F829FE" w:rsidP="000C0B86">
            <w:pPr>
              <w:spacing w:line="360" w:lineRule="auto"/>
              <w:ind w:firstLine="0"/>
              <w:jc w:val="center"/>
              <w:rPr>
                <w:color w:val="000000" w:themeColor="text1"/>
              </w:rPr>
            </w:pPr>
            <w:r w:rsidRPr="007C4B48">
              <w:rPr>
                <w:color w:val="000000" w:themeColor="text1"/>
              </w:rPr>
              <w:t>Gerado automaticamente pelo sistema</w:t>
            </w:r>
          </w:p>
        </w:tc>
      </w:tr>
      <w:tr w:rsidR="00BD72C4" w:rsidRPr="007C4B48" w14:paraId="265A55B1" w14:textId="77777777" w:rsidTr="005B2A5C">
        <w:tc>
          <w:tcPr>
            <w:tcW w:w="0" w:type="auto"/>
          </w:tcPr>
          <w:p w14:paraId="0C106FD3" w14:textId="3338FC7C" w:rsidR="00BD72C4" w:rsidRPr="007C4B48" w:rsidRDefault="00BD72C4" w:rsidP="00BD72C4">
            <w:pPr>
              <w:ind w:firstLine="0"/>
              <w:jc w:val="center"/>
              <w:rPr>
                <w:color w:val="000000" w:themeColor="text1"/>
              </w:rPr>
            </w:pPr>
            <w:r w:rsidRPr="007C4B48">
              <w:rPr>
                <w:color w:val="000000" w:themeColor="text1"/>
              </w:rPr>
              <w:t>Ativo</w:t>
            </w:r>
          </w:p>
        </w:tc>
        <w:tc>
          <w:tcPr>
            <w:tcW w:w="0" w:type="auto"/>
          </w:tcPr>
          <w:p w14:paraId="6D9EB9F5" w14:textId="2C3AEC6D" w:rsidR="00BD72C4" w:rsidRPr="007C4B48" w:rsidRDefault="00BD72C4" w:rsidP="00BD72C4">
            <w:pPr>
              <w:ind w:firstLine="0"/>
              <w:jc w:val="center"/>
              <w:rPr>
                <w:color w:val="000000" w:themeColor="text1"/>
              </w:rPr>
            </w:pPr>
            <w:r w:rsidRPr="007C4B48">
              <w:rPr>
                <w:color w:val="000000" w:themeColor="text1"/>
              </w:rPr>
              <w:t>Boolean</w:t>
            </w:r>
          </w:p>
        </w:tc>
        <w:tc>
          <w:tcPr>
            <w:tcW w:w="0" w:type="auto"/>
          </w:tcPr>
          <w:p w14:paraId="7D50D0B4" w14:textId="6B8CE118" w:rsidR="00BD72C4" w:rsidRPr="007C4B48" w:rsidRDefault="00BD72C4" w:rsidP="00BD72C4">
            <w:pPr>
              <w:ind w:firstLine="0"/>
              <w:jc w:val="center"/>
              <w:rPr>
                <w:color w:val="000000" w:themeColor="text1"/>
              </w:rPr>
            </w:pPr>
            <w:r w:rsidRPr="007C4B48">
              <w:rPr>
                <w:color w:val="000000" w:themeColor="text1"/>
              </w:rPr>
              <w:t>Sim</w:t>
            </w:r>
          </w:p>
        </w:tc>
        <w:tc>
          <w:tcPr>
            <w:tcW w:w="0" w:type="auto"/>
          </w:tcPr>
          <w:p w14:paraId="20638E64" w14:textId="16A44B36" w:rsidR="00BD72C4" w:rsidRPr="007C4B48" w:rsidRDefault="00BD72C4" w:rsidP="00BD72C4">
            <w:pPr>
              <w:ind w:firstLine="0"/>
              <w:jc w:val="center"/>
              <w:rPr>
                <w:color w:val="000000" w:themeColor="text1"/>
              </w:rPr>
            </w:pPr>
            <w:r w:rsidRPr="007C4B48">
              <w:rPr>
                <w:color w:val="000000" w:themeColor="text1"/>
              </w:rPr>
              <w:t>Alterável. True por padrão</w:t>
            </w:r>
          </w:p>
        </w:tc>
      </w:tr>
    </w:tbl>
    <w:p w14:paraId="51C4141A" w14:textId="77777777" w:rsidR="00F829FE" w:rsidRPr="007C4B48" w:rsidRDefault="00F829FE" w:rsidP="000C0B86">
      <w:pPr>
        <w:ind w:firstLine="0"/>
        <w:rPr>
          <w:b/>
          <w:color w:val="000000" w:themeColor="text1"/>
        </w:rPr>
      </w:pPr>
    </w:p>
    <w:p w14:paraId="5C1AE8B1" w14:textId="77777777" w:rsidR="00E63B50" w:rsidRPr="007C4B48" w:rsidRDefault="00E63B50" w:rsidP="00E63B50">
      <w:pPr>
        <w:ind w:firstLine="0"/>
        <w:rPr>
          <w:b/>
          <w:color w:val="000000" w:themeColor="text1"/>
        </w:rPr>
      </w:pPr>
      <w:r w:rsidRPr="007C4B48">
        <w:rPr>
          <w:b/>
          <w:color w:val="000000" w:themeColor="text1"/>
        </w:rPr>
        <w:t>Nome do Caso de Uso</w:t>
      </w:r>
    </w:p>
    <w:p w14:paraId="0F5DB34F" w14:textId="0510F2CD" w:rsidR="00E63B50" w:rsidRPr="007C4B48" w:rsidRDefault="00E63B50" w:rsidP="00E63B50">
      <w:pPr>
        <w:ind w:firstLine="0"/>
        <w:rPr>
          <w:color w:val="000000" w:themeColor="text1"/>
        </w:rPr>
      </w:pPr>
      <w:r w:rsidRPr="007C4B48">
        <w:rPr>
          <w:color w:val="000000" w:themeColor="text1"/>
        </w:rPr>
        <w:t xml:space="preserve">Gerenciar </w:t>
      </w:r>
      <w:r w:rsidR="00134652" w:rsidRPr="007C4B48">
        <w:rPr>
          <w:color w:val="000000" w:themeColor="text1"/>
        </w:rPr>
        <w:t>Condição de Pagamento</w:t>
      </w:r>
    </w:p>
    <w:p w14:paraId="18B48B7C" w14:textId="77777777" w:rsidR="00E63B50" w:rsidRPr="007C4B48" w:rsidRDefault="00E63B50" w:rsidP="00E63B50">
      <w:pPr>
        <w:ind w:firstLine="0"/>
        <w:rPr>
          <w:color w:val="000000" w:themeColor="text1"/>
        </w:rPr>
      </w:pPr>
    </w:p>
    <w:p w14:paraId="6157C6D9" w14:textId="77777777" w:rsidR="00E63B50" w:rsidRPr="007C4B48" w:rsidRDefault="00E63B50" w:rsidP="00E63B50">
      <w:pPr>
        <w:ind w:firstLine="0"/>
        <w:rPr>
          <w:b/>
          <w:color w:val="000000" w:themeColor="text1"/>
        </w:rPr>
      </w:pPr>
      <w:r w:rsidRPr="007C4B48">
        <w:rPr>
          <w:b/>
          <w:color w:val="000000" w:themeColor="text1"/>
        </w:rPr>
        <w:t>Atores</w:t>
      </w:r>
    </w:p>
    <w:p w14:paraId="7F745283" w14:textId="77777777" w:rsidR="00E63B50" w:rsidRPr="007C4B48" w:rsidRDefault="00E63B50" w:rsidP="00E63B50">
      <w:pPr>
        <w:ind w:firstLine="0"/>
        <w:rPr>
          <w:color w:val="000000" w:themeColor="text1"/>
        </w:rPr>
      </w:pPr>
      <w:r w:rsidRPr="007C4B48">
        <w:rPr>
          <w:color w:val="000000" w:themeColor="text1"/>
        </w:rPr>
        <w:t>Funcionário</w:t>
      </w:r>
    </w:p>
    <w:p w14:paraId="2C8E6A12" w14:textId="77777777" w:rsidR="00E63B50" w:rsidRPr="007C4B48" w:rsidRDefault="00E63B50" w:rsidP="00E63B50">
      <w:pPr>
        <w:ind w:firstLine="0"/>
        <w:rPr>
          <w:color w:val="000000" w:themeColor="text1"/>
        </w:rPr>
      </w:pPr>
    </w:p>
    <w:p w14:paraId="6E87FF64" w14:textId="77777777" w:rsidR="00E63B50" w:rsidRPr="007C4B48" w:rsidRDefault="00E63B50" w:rsidP="00E63B50">
      <w:pPr>
        <w:ind w:firstLine="0"/>
        <w:rPr>
          <w:b/>
          <w:color w:val="000000" w:themeColor="text1"/>
        </w:rPr>
      </w:pPr>
      <w:r w:rsidRPr="007C4B48">
        <w:rPr>
          <w:b/>
          <w:color w:val="000000" w:themeColor="text1"/>
        </w:rPr>
        <w:t>Pré-Condição</w:t>
      </w:r>
    </w:p>
    <w:p w14:paraId="725D8AC6" w14:textId="77777777" w:rsidR="00E63B50" w:rsidRPr="007C4B48" w:rsidRDefault="00E63B50" w:rsidP="00E63B50">
      <w:pPr>
        <w:ind w:firstLine="0"/>
        <w:rPr>
          <w:color w:val="000000" w:themeColor="text1"/>
        </w:rPr>
      </w:pPr>
      <w:r w:rsidRPr="007C4B48">
        <w:rPr>
          <w:color w:val="000000" w:themeColor="text1"/>
        </w:rPr>
        <w:t>O usuário deve estar cadastrado e autenticando com perfil de funcionário no sistema, respeitando a RN001.</w:t>
      </w:r>
    </w:p>
    <w:p w14:paraId="09A1BA0E" w14:textId="77777777" w:rsidR="00E63B50" w:rsidRPr="007C4B48" w:rsidRDefault="00E63B50" w:rsidP="00E63B50">
      <w:pPr>
        <w:ind w:firstLine="0"/>
        <w:rPr>
          <w:color w:val="000000" w:themeColor="text1"/>
        </w:rPr>
      </w:pPr>
    </w:p>
    <w:p w14:paraId="1C6B62C3" w14:textId="77777777" w:rsidR="00E63B50" w:rsidRPr="007C4B48" w:rsidRDefault="00E63B50" w:rsidP="00E63B50">
      <w:pPr>
        <w:ind w:firstLine="0"/>
        <w:rPr>
          <w:b/>
          <w:color w:val="000000" w:themeColor="text1"/>
        </w:rPr>
      </w:pPr>
      <w:r w:rsidRPr="007C4B48">
        <w:rPr>
          <w:b/>
          <w:color w:val="000000" w:themeColor="text1"/>
        </w:rPr>
        <w:lastRenderedPageBreak/>
        <w:t>Pós-Condição</w:t>
      </w:r>
    </w:p>
    <w:p w14:paraId="5EB884BE" w14:textId="38848F83" w:rsidR="00E63B50" w:rsidRPr="007C4B48" w:rsidRDefault="00E63B50" w:rsidP="00E63B50">
      <w:pPr>
        <w:ind w:firstLine="0"/>
        <w:rPr>
          <w:color w:val="000000" w:themeColor="text1"/>
        </w:rPr>
      </w:pPr>
      <w:r w:rsidRPr="007C4B48">
        <w:rPr>
          <w:color w:val="000000" w:themeColor="text1"/>
        </w:rPr>
        <w:t xml:space="preserve">Possibilitar o cadastro de </w:t>
      </w:r>
      <w:r w:rsidR="00C46391" w:rsidRPr="007C4B48">
        <w:rPr>
          <w:color w:val="000000" w:themeColor="text1"/>
        </w:rPr>
        <w:t>cliente, compra, venda</w:t>
      </w:r>
      <w:r w:rsidRPr="007C4B48">
        <w:rPr>
          <w:color w:val="000000" w:themeColor="text1"/>
        </w:rPr>
        <w:t>.</w:t>
      </w:r>
    </w:p>
    <w:p w14:paraId="67C945D0" w14:textId="77777777" w:rsidR="00E63B50" w:rsidRPr="007C4B48" w:rsidRDefault="00E63B50" w:rsidP="00E63B50">
      <w:pPr>
        <w:ind w:firstLine="0"/>
        <w:rPr>
          <w:color w:val="000000" w:themeColor="text1"/>
        </w:rPr>
      </w:pPr>
    </w:p>
    <w:p w14:paraId="2F881FC5" w14:textId="77777777" w:rsidR="00E63B50" w:rsidRPr="007C4B48" w:rsidRDefault="00E63B50" w:rsidP="00E63B50">
      <w:pPr>
        <w:ind w:firstLine="0"/>
        <w:rPr>
          <w:b/>
          <w:color w:val="000000" w:themeColor="text1"/>
        </w:rPr>
      </w:pPr>
      <w:r w:rsidRPr="007C4B48">
        <w:rPr>
          <w:b/>
          <w:color w:val="000000" w:themeColor="text1"/>
        </w:rPr>
        <w:t>Ativação</w:t>
      </w:r>
    </w:p>
    <w:p w14:paraId="14378EED" w14:textId="7941B8B8" w:rsidR="00E63B50" w:rsidRPr="007C4B48" w:rsidRDefault="00E63B50" w:rsidP="00E63B50">
      <w:pPr>
        <w:ind w:firstLine="0"/>
        <w:rPr>
          <w:color w:val="000000" w:themeColor="text1"/>
        </w:rPr>
      </w:pPr>
      <w:r w:rsidRPr="007C4B48">
        <w:rPr>
          <w:color w:val="000000" w:themeColor="text1"/>
        </w:rPr>
        <w:t>Clicar no subitem “</w:t>
      </w:r>
      <w:r w:rsidR="006D4796" w:rsidRPr="007C4B48">
        <w:rPr>
          <w:color w:val="000000" w:themeColor="text1"/>
        </w:rPr>
        <w:t>Condições de Pagamento</w:t>
      </w:r>
      <w:r w:rsidRPr="007C4B48">
        <w:rPr>
          <w:color w:val="000000" w:themeColor="text1"/>
        </w:rPr>
        <w:t>” do Menu “Cadastros”</w:t>
      </w:r>
    </w:p>
    <w:p w14:paraId="3272E314" w14:textId="77777777" w:rsidR="00E63B50" w:rsidRPr="007C4B48" w:rsidRDefault="00E63B50" w:rsidP="00E63B50">
      <w:pPr>
        <w:ind w:firstLine="0"/>
        <w:rPr>
          <w:color w:val="000000" w:themeColor="text1"/>
        </w:rPr>
      </w:pPr>
    </w:p>
    <w:p w14:paraId="7C7E4CF4" w14:textId="77777777" w:rsidR="00E63B50" w:rsidRPr="007C4B48" w:rsidRDefault="00E63B50" w:rsidP="00E63B50">
      <w:pPr>
        <w:ind w:firstLine="0"/>
        <w:rPr>
          <w:b/>
          <w:color w:val="000000" w:themeColor="text1"/>
        </w:rPr>
      </w:pPr>
      <w:r w:rsidRPr="007C4B48">
        <w:rPr>
          <w:b/>
          <w:color w:val="000000" w:themeColor="text1"/>
        </w:rPr>
        <w:t>Fluxo Principal</w:t>
      </w:r>
    </w:p>
    <w:p w14:paraId="145B32EA" w14:textId="77777777" w:rsidR="00E63B50" w:rsidRPr="007C4B48" w:rsidRDefault="00E63B50" w:rsidP="00E63B50">
      <w:pPr>
        <w:ind w:firstLine="0"/>
        <w:rPr>
          <w:b/>
          <w:color w:val="000000" w:themeColor="text1"/>
        </w:rPr>
      </w:pPr>
      <w:r w:rsidRPr="007C4B48">
        <w:rPr>
          <w:b/>
          <w:color w:val="000000" w:themeColor="text1"/>
        </w:rPr>
        <w:t>Consultar Países</w:t>
      </w:r>
    </w:p>
    <w:p w14:paraId="09BD01AB" w14:textId="55DF76CB" w:rsidR="00E63B50" w:rsidRPr="007C4B48" w:rsidRDefault="00E63B50" w:rsidP="00C805B8">
      <w:pPr>
        <w:pStyle w:val="PargrafodaLista"/>
        <w:numPr>
          <w:ilvl w:val="0"/>
          <w:numId w:val="54"/>
        </w:numPr>
        <w:spacing w:after="160"/>
        <w:rPr>
          <w:b/>
          <w:color w:val="000000" w:themeColor="text1"/>
        </w:rPr>
      </w:pPr>
      <w:r w:rsidRPr="007C4B48">
        <w:rPr>
          <w:color w:val="000000" w:themeColor="text1"/>
        </w:rPr>
        <w:t>O sistema lista um menu que contém a opção “</w:t>
      </w:r>
      <w:r w:rsidR="006D4796" w:rsidRPr="007C4B48">
        <w:rPr>
          <w:color w:val="000000" w:themeColor="text1"/>
        </w:rPr>
        <w:t>Condições de Pagamento</w:t>
      </w:r>
      <w:r w:rsidRPr="007C4B48">
        <w:rPr>
          <w:color w:val="000000" w:themeColor="text1"/>
        </w:rPr>
        <w:t>”;</w:t>
      </w:r>
    </w:p>
    <w:p w14:paraId="32F5BB9D" w14:textId="21C67F15" w:rsidR="00E63B50" w:rsidRPr="007C4B48" w:rsidRDefault="00E63B50" w:rsidP="00C805B8">
      <w:pPr>
        <w:pStyle w:val="PargrafodaLista"/>
        <w:numPr>
          <w:ilvl w:val="0"/>
          <w:numId w:val="54"/>
        </w:numPr>
        <w:spacing w:after="160"/>
        <w:rPr>
          <w:color w:val="000000" w:themeColor="text1"/>
        </w:rPr>
      </w:pPr>
      <w:r w:rsidRPr="007C4B48">
        <w:rPr>
          <w:color w:val="000000" w:themeColor="text1"/>
        </w:rPr>
        <w:t>O usuário seleciona a opção “</w:t>
      </w:r>
      <w:r w:rsidR="006D4796" w:rsidRPr="007C4B48">
        <w:rPr>
          <w:color w:val="000000" w:themeColor="text1"/>
        </w:rPr>
        <w:t>Condições de Pagamento</w:t>
      </w:r>
      <w:r w:rsidRPr="007C4B48">
        <w:rPr>
          <w:color w:val="000000" w:themeColor="text1"/>
        </w:rPr>
        <w:t>”;</w:t>
      </w:r>
    </w:p>
    <w:p w14:paraId="182B3C3F" w14:textId="756EBCC5" w:rsidR="00E63B50" w:rsidRPr="007C4B48" w:rsidRDefault="00E63B50" w:rsidP="00C805B8">
      <w:pPr>
        <w:pStyle w:val="PargrafodaLista"/>
        <w:numPr>
          <w:ilvl w:val="0"/>
          <w:numId w:val="54"/>
        </w:numPr>
        <w:spacing w:after="160"/>
        <w:rPr>
          <w:color w:val="000000" w:themeColor="text1"/>
        </w:rPr>
      </w:pPr>
      <w:r w:rsidRPr="007C4B48">
        <w:rPr>
          <w:color w:val="000000" w:themeColor="text1"/>
        </w:rPr>
        <w:t xml:space="preserve">O sistema apresenta uma lista de Países com os campos: Código, </w:t>
      </w:r>
      <w:r w:rsidR="005D009D" w:rsidRPr="007C4B48">
        <w:rPr>
          <w:color w:val="000000" w:themeColor="text1"/>
        </w:rPr>
        <w:t>Condição de Pagamento</w:t>
      </w:r>
      <w:r w:rsidR="00225B4A" w:rsidRPr="007C4B48">
        <w:rPr>
          <w:color w:val="000000" w:themeColor="text1"/>
        </w:rPr>
        <w:t>, Qtd. de Parcelas</w:t>
      </w:r>
      <w:r w:rsidRPr="007C4B48">
        <w:rPr>
          <w:color w:val="000000" w:themeColor="text1"/>
        </w:rPr>
        <w:t xml:space="preserve"> e Ativo. Com as seguintes opções: Incluir </w:t>
      </w:r>
      <w:r w:rsidR="00C413D4" w:rsidRPr="007C4B48">
        <w:rPr>
          <w:color w:val="000000" w:themeColor="text1"/>
        </w:rPr>
        <w:t>condição de pagamento</w:t>
      </w:r>
      <w:r w:rsidRPr="007C4B48">
        <w:rPr>
          <w:color w:val="000000" w:themeColor="text1"/>
        </w:rPr>
        <w:t xml:space="preserve">, alterar </w:t>
      </w:r>
      <w:r w:rsidR="00C413D4" w:rsidRPr="007C4B48">
        <w:rPr>
          <w:color w:val="000000" w:themeColor="text1"/>
        </w:rPr>
        <w:t>condição de pagamento</w:t>
      </w:r>
      <w:r w:rsidRPr="007C4B48">
        <w:rPr>
          <w:color w:val="000000" w:themeColor="text1"/>
        </w:rPr>
        <w:t xml:space="preserve">, excluir </w:t>
      </w:r>
      <w:r w:rsidR="00C413D4" w:rsidRPr="007C4B48">
        <w:rPr>
          <w:color w:val="000000" w:themeColor="text1"/>
        </w:rPr>
        <w:t>condição de pagamento</w:t>
      </w:r>
      <w:r w:rsidRPr="007C4B48">
        <w:rPr>
          <w:color w:val="000000" w:themeColor="text1"/>
        </w:rPr>
        <w:t>, sair, pesquisar e limpar; A1, A2, A3, A4;</w:t>
      </w:r>
    </w:p>
    <w:p w14:paraId="4DB2F7EE" w14:textId="77777777" w:rsidR="00E63B50" w:rsidRPr="007C4B48" w:rsidRDefault="00E63B50" w:rsidP="00C805B8">
      <w:pPr>
        <w:pStyle w:val="PargrafodaLista"/>
        <w:numPr>
          <w:ilvl w:val="0"/>
          <w:numId w:val="54"/>
        </w:numPr>
        <w:spacing w:after="160"/>
        <w:rPr>
          <w:color w:val="000000" w:themeColor="text1"/>
        </w:rPr>
      </w:pPr>
      <w:r w:rsidRPr="007C4B48">
        <w:rPr>
          <w:color w:val="000000" w:themeColor="text1"/>
        </w:rPr>
        <w:t>O usuário seleciona a opção pesquisar;</w:t>
      </w:r>
    </w:p>
    <w:p w14:paraId="65DE4465" w14:textId="77777777" w:rsidR="00E63B50" w:rsidRPr="007C4B48" w:rsidRDefault="00E63B50" w:rsidP="00C805B8">
      <w:pPr>
        <w:pStyle w:val="PargrafodaLista"/>
        <w:numPr>
          <w:ilvl w:val="0"/>
          <w:numId w:val="54"/>
        </w:numPr>
        <w:spacing w:after="160"/>
        <w:rPr>
          <w:color w:val="000000" w:themeColor="text1"/>
        </w:rPr>
      </w:pPr>
      <w:r w:rsidRPr="007C4B48">
        <w:rPr>
          <w:color w:val="000000" w:themeColor="text1"/>
        </w:rPr>
        <w:t>O caso de uso é encerrado.</w:t>
      </w:r>
    </w:p>
    <w:p w14:paraId="6C3739E5" w14:textId="77777777" w:rsidR="00E63B50" w:rsidRPr="007C4B48" w:rsidRDefault="00E63B50" w:rsidP="00E63B50">
      <w:pPr>
        <w:ind w:firstLine="0"/>
        <w:rPr>
          <w:color w:val="000000" w:themeColor="text1"/>
        </w:rPr>
      </w:pPr>
    </w:p>
    <w:p w14:paraId="1DB4EDE5" w14:textId="77777777" w:rsidR="00E63B50" w:rsidRPr="007C4B48" w:rsidRDefault="00E63B50" w:rsidP="00E63B50">
      <w:pPr>
        <w:ind w:firstLine="0"/>
        <w:rPr>
          <w:b/>
          <w:color w:val="000000" w:themeColor="text1"/>
        </w:rPr>
      </w:pPr>
      <w:r w:rsidRPr="007C4B48">
        <w:rPr>
          <w:b/>
          <w:color w:val="000000" w:themeColor="text1"/>
        </w:rPr>
        <w:t>Fluxo alternativo</w:t>
      </w:r>
    </w:p>
    <w:p w14:paraId="41172CA7" w14:textId="016E9561" w:rsidR="00E63B50" w:rsidRPr="007C4B48" w:rsidRDefault="00E63B50" w:rsidP="00E63B50">
      <w:pPr>
        <w:ind w:firstLine="0"/>
        <w:rPr>
          <w:b/>
          <w:color w:val="000000" w:themeColor="text1"/>
        </w:rPr>
      </w:pPr>
      <w:r w:rsidRPr="007C4B48">
        <w:rPr>
          <w:b/>
          <w:color w:val="000000" w:themeColor="text1"/>
        </w:rPr>
        <w:t xml:space="preserve">A1. Incluir </w:t>
      </w:r>
      <w:r w:rsidR="00627747" w:rsidRPr="007C4B48">
        <w:rPr>
          <w:b/>
          <w:color w:val="000000" w:themeColor="text1"/>
        </w:rPr>
        <w:t>Condição de Pagamento</w:t>
      </w:r>
    </w:p>
    <w:p w14:paraId="3118E0EE" w14:textId="77777777" w:rsidR="00E63B50" w:rsidRPr="007C4B48" w:rsidRDefault="00E63B50" w:rsidP="00C805B8">
      <w:pPr>
        <w:pStyle w:val="PargrafodaLista"/>
        <w:numPr>
          <w:ilvl w:val="0"/>
          <w:numId w:val="55"/>
        </w:numPr>
        <w:rPr>
          <w:b/>
          <w:color w:val="000000" w:themeColor="text1"/>
        </w:rPr>
      </w:pPr>
      <w:r w:rsidRPr="007C4B48">
        <w:rPr>
          <w:color w:val="000000" w:themeColor="text1"/>
        </w:rPr>
        <w:t>O sistema apresenta na tela a opção “Incluir”;</w:t>
      </w:r>
    </w:p>
    <w:p w14:paraId="2279D145" w14:textId="77777777" w:rsidR="00E63B50" w:rsidRPr="007C4B48" w:rsidRDefault="00E63B50" w:rsidP="00C805B8">
      <w:pPr>
        <w:pStyle w:val="PargrafodaLista"/>
        <w:numPr>
          <w:ilvl w:val="0"/>
          <w:numId w:val="55"/>
        </w:numPr>
        <w:spacing w:after="160"/>
        <w:rPr>
          <w:color w:val="000000" w:themeColor="text1"/>
        </w:rPr>
      </w:pPr>
      <w:r w:rsidRPr="007C4B48">
        <w:rPr>
          <w:color w:val="000000" w:themeColor="text1"/>
        </w:rPr>
        <w:t>O usuário seleciona a opção “Incluir”;</w:t>
      </w:r>
    </w:p>
    <w:p w14:paraId="365E107F" w14:textId="24B1F43B" w:rsidR="00E63B50" w:rsidRPr="007C4B48" w:rsidRDefault="00E63B50" w:rsidP="00C805B8">
      <w:pPr>
        <w:pStyle w:val="PargrafodaLista"/>
        <w:numPr>
          <w:ilvl w:val="0"/>
          <w:numId w:val="55"/>
        </w:numPr>
        <w:spacing w:after="160"/>
        <w:rPr>
          <w:color w:val="000000" w:themeColor="text1"/>
        </w:rPr>
      </w:pPr>
      <w:r w:rsidRPr="007C4B48">
        <w:rPr>
          <w:color w:val="000000" w:themeColor="text1"/>
        </w:rPr>
        <w:t xml:space="preserve">O sistema redireciona o usuário para a tela de cadastro de </w:t>
      </w:r>
      <w:r w:rsidR="00AE120D" w:rsidRPr="007C4B48">
        <w:rPr>
          <w:color w:val="000000" w:themeColor="text1"/>
        </w:rPr>
        <w:t>Condição de Pagamento</w:t>
      </w:r>
      <w:r w:rsidRPr="007C4B48">
        <w:rPr>
          <w:color w:val="000000" w:themeColor="text1"/>
        </w:rPr>
        <w:t>, que possui as opções “Salvar” e “Sair”; A4;</w:t>
      </w:r>
    </w:p>
    <w:p w14:paraId="51AB961A" w14:textId="3131F735" w:rsidR="00E63B50" w:rsidRPr="007C4B48" w:rsidRDefault="00E63B50" w:rsidP="00C805B8">
      <w:pPr>
        <w:pStyle w:val="PargrafodaLista"/>
        <w:numPr>
          <w:ilvl w:val="0"/>
          <w:numId w:val="55"/>
        </w:numPr>
        <w:spacing w:after="160"/>
        <w:rPr>
          <w:color w:val="000000" w:themeColor="text1"/>
        </w:rPr>
      </w:pPr>
      <w:r w:rsidRPr="007C4B48">
        <w:rPr>
          <w:color w:val="000000" w:themeColor="text1"/>
        </w:rPr>
        <w:t>O usuário preenche o</w:t>
      </w:r>
      <w:r w:rsidR="00C15DD7" w:rsidRPr="007C4B48">
        <w:rPr>
          <w:color w:val="000000" w:themeColor="text1"/>
        </w:rPr>
        <w:t>s</w:t>
      </w:r>
      <w:r w:rsidRPr="007C4B48">
        <w:rPr>
          <w:color w:val="000000" w:themeColor="text1"/>
        </w:rPr>
        <w:t xml:space="preserve"> campo</w:t>
      </w:r>
      <w:r w:rsidR="00C15DD7" w:rsidRPr="007C4B48">
        <w:rPr>
          <w:color w:val="000000" w:themeColor="text1"/>
        </w:rPr>
        <w:t>s</w:t>
      </w:r>
      <w:r w:rsidRPr="007C4B48">
        <w:rPr>
          <w:color w:val="000000" w:themeColor="text1"/>
        </w:rPr>
        <w:t xml:space="preserve"> </w:t>
      </w:r>
      <w:r w:rsidR="00C15DD7" w:rsidRPr="007C4B48">
        <w:rPr>
          <w:color w:val="000000" w:themeColor="text1"/>
        </w:rPr>
        <w:t>Condição de Pagamento</w:t>
      </w:r>
      <w:r w:rsidRPr="007C4B48">
        <w:rPr>
          <w:color w:val="000000" w:themeColor="text1"/>
        </w:rPr>
        <w:t>*</w:t>
      </w:r>
      <w:r w:rsidR="00C15DD7" w:rsidRPr="007C4B48">
        <w:rPr>
          <w:color w:val="000000" w:themeColor="text1"/>
        </w:rPr>
        <w:t>, Qtd. Parcelas*, Multa %*, Juros %*, Desconto %*</w:t>
      </w:r>
      <w:r w:rsidR="00631572" w:rsidRPr="007C4B48">
        <w:rPr>
          <w:color w:val="000000" w:themeColor="text1"/>
        </w:rPr>
        <w:t>, Número da Parcela*, Percentual</w:t>
      </w:r>
      <w:r w:rsidR="00434E0F" w:rsidRPr="007C4B48">
        <w:rPr>
          <w:color w:val="000000" w:themeColor="text1"/>
        </w:rPr>
        <w:t>*, Prazo em Dias*, Forma de Pagamento*</w:t>
      </w:r>
      <w:r w:rsidRPr="007C4B48">
        <w:rPr>
          <w:color w:val="000000" w:themeColor="text1"/>
        </w:rPr>
        <w:t>;</w:t>
      </w:r>
    </w:p>
    <w:p w14:paraId="3EAA459A" w14:textId="7F52BAF3" w:rsidR="00E63B50" w:rsidRPr="007C4B48" w:rsidRDefault="00E63B50" w:rsidP="00C805B8">
      <w:pPr>
        <w:pStyle w:val="PargrafodaLista"/>
        <w:numPr>
          <w:ilvl w:val="0"/>
          <w:numId w:val="55"/>
        </w:numPr>
        <w:spacing w:after="160"/>
        <w:rPr>
          <w:color w:val="000000" w:themeColor="text1"/>
        </w:rPr>
      </w:pPr>
      <w:r w:rsidRPr="007C4B48">
        <w:rPr>
          <w:color w:val="000000" w:themeColor="text1"/>
        </w:rPr>
        <w:t>O usuário seleciona a opção “Salvar”. E1, E2</w:t>
      </w:r>
      <w:r w:rsidR="00865D12" w:rsidRPr="007C4B48">
        <w:rPr>
          <w:color w:val="000000" w:themeColor="text1"/>
        </w:rPr>
        <w:t>, E4, E5;</w:t>
      </w:r>
    </w:p>
    <w:p w14:paraId="253CFCD7" w14:textId="77777777" w:rsidR="00E63B50" w:rsidRPr="007C4B48" w:rsidRDefault="00E63B50" w:rsidP="00C805B8">
      <w:pPr>
        <w:pStyle w:val="PargrafodaLista"/>
        <w:numPr>
          <w:ilvl w:val="0"/>
          <w:numId w:val="55"/>
        </w:numPr>
        <w:spacing w:after="160"/>
        <w:rPr>
          <w:color w:val="000000" w:themeColor="text1"/>
        </w:rPr>
      </w:pPr>
      <w:r w:rsidRPr="007C4B48">
        <w:rPr>
          <w:color w:val="000000" w:themeColor="text1"/>
        </w:rPr>
        <w:t>O sistema exibe uma mensagem de sucesso do cadastro;</w:t>
      </w:r>
    </w:p>
    <w:p w14:paraId="2FBC7A0E" w14:textId="77777777" w:rsidR="00E63B50" w:rsidRPr="007C4B48" w:rsidRDefault="00E63B50" w:rsidP="00C805B8">
      <w:pPr>
        <w:pStyle w:val="PargrafodaLista"/>
        <w:numPr>
          <w:ilvl w:val="0"/>
          <w:numId w:val="55"/>
        </w:numPr>
        <w:spacing w:after="160"/>
        <w:rPr>
          <w:color w:val="000000" w:themeColor="text1"/>
        </w:rPr>
      </w:pPr>
      <w:r w:rsidRPr="007C4B48">
        <w:rPr>
          <w:color w:val="000000" w:themeColor="text1"/>
        </w:rPr>
        <w:t>O caso de uso retorna ao caso de uso principal.</w:t>
      </w:r>
    </w:p>
    <w:p w14:paraId="6CA33C88" w14:textId="77777777" w:rsidR="00E63B50" w:rsidRPr="007C4B48" w:rsidRDefault="00E63B50" w:rsidP="00E63B50">
      <w:pPr>
        <w:ind w:firstLine="0"/>
        <w:rPr>
          <w:color w:val="000000" w:themeColor="text1"/>
        </w:rPr>
      </w:pPr>
    </w:p>
    <w:p w14:paraId="4D561841" w14:textId="0490D3D3" w:rsidR="00E63B50" w:rsidRPr="007C4B48" w:rsidRDefault="00E63B50" w:rsidP="00E63B50">
      <w:pPr>
        <w:ind w:firstLine="0"/>
        <w:rPr>
          <w:b/>
          <w:color w:val="000000" w:themeColor="text1"/>
        </w:rPr>
      </w:pPr>
      <w:r w:rsidRPr="007C4B48">
        <w:rPr>
          <w:b/>
          <w:color w:val="000000" w:themeColor="text1"/>
        </w:rPr>
        <w:lastRenderedPageBreak/>
        <w:t xml:space="preserve">A2. Alterar </w:t>
      </w:r>
      <w:r w:rsidR="00627747" w:rsidRPr="007C4B48">
        <w:rPr>
          <w:b/>
          <w:color w:val="000000" w:themeColor="text1"/>
        </w:rPr>
        <w:t>Condição de Pagamento</w:t>
      </w:r>
    </w:p>
    <w:p w14:paraId="7AED5059" w14:textId="77777777" w:rsidR="00E63B50" w:rsidRPr="007C4B48" w:rsidRDefault="00E63B50" w:rsidP="00C805B8">
      <w:pPr>
        <w:pStyle w:val="PargrafodaLista"/>
        <w:numPr>
          <w:ilvl w:val="0"/>
          <w:numId w:val="56"/>
        </w:numPr>
        <w:rPr>
          <w:b/>
          <w:color w:val="000000" w:themeColor="text1"/>
        </w:rPr>
      </w:pPr>
      <w:r w:rsidRPr="007C4B48">
        <w:rPr>
          <w:color w:val="000000" w:themeColor="text1"/>
        </w:rPr>
        <w:t>O sistema apresenta na tela a opção “Alterar”;</w:t>
      </w:r>
    </w:p>
    <w:p w14:paraId="7D306542" w14:textId="77777777" w:rsidR="00E63B50" w:rsidRPr="007C4B48" w:rsidRDefault="00E63B50" w:rsidP="00C805B8">
      <w:pPr>
        <w:pStyle w:val="PargrafodaLista"/>
        <w:numPr>
          <w:ilvl w:val="0"/>
          <w:numId w:val="56"/>
        </w:numPr>
        <w:spacing w:after="160"/>
        <w:rPr>
          <w:color w:val="000000" w:themeColor="text1"/>
        </w:rPr>
      </w:pPr>
      <w:r w:rsidRPr="007C4B48">
        <w:rPr>
          <w:color w:val="000000" w:themeColor="text1"/>
        </w:rPr>
        <w:t>O usuário seleciona a opção “Alterar”;</w:t>
      </w:r>
    </w:p>
    <w:p w14:paraId="44A989CA" w14:textId="09940811" w:rsidR="00E63B50" w:rsidRPr="007C4B48" w:rsidRDefault="00E63B50" w:rsidP="00C805B8">
      <w:pPr>
        <w:pStyle w:val="PargrafodaLista"/>
        <w:numPr>
          <w:ilvl w:val="0"/>
          <w:numId w:val="56"/>
        </w:numPr>
        <w:spacing w:after="160"/>
        <w:rPr>
          <w:color w:val="000000" w:themeColor="text1"/>
        </w:rPr>
      </w:pPr>
      <w:r w:rsidRPr="007C4B48">
        <w:rPr>
          <w:color w:val="000000" w:themeColor="text1"/>
        </w:rPr>
        <w:t xml:space="preserve">O sistema redireciona o usuário para a tela de alteração de </w:t>
      </w:r>
      <w:r w:rsidR="00865D12" w:rsidRPr="007C4B48">
        <w:rPr>
          <w:color w:val="000000" w:themeColor="text1"/>
        </w:rPr>
        <w:t>Condição de Pagamento</w:t>
      </w:r>
      <w:r w:rsidRPr="007C4B48">
        <w:rPr>
          <w:color w:val="000000" w:themeColor="text1"/>
        </w:rPr>
        <w:t>, que possui as opções “Salvar” e “Sair”; A4;</w:t>
      </w:r>
    </w:p>
    <w:p w14:paraId="3717EB1E" w14:textId="6ED9DCCE" w:rsidR="00E63B50" w:rsidRPr="007C4B48" w:rsidRDefault="00E63B50" w:rsidP="00C805B8">
      <w:pPr>
        <w:pStyle w:val="PargrafodaLista"/>
        <w:numPr>
          <w:ilvl w:val="0"/>
          <w:numId w:val="56"/>
        </w:numPr>
        <w:rPr>
          <w:color w:val="000000" w:themeColor="text1"/>
        </w:rPr>
      </w:pPr>
      <w:r w:rsidRPr="007C4B48">
        <w:rPr>
          <w:color w:val="000000" w:themeColor="text1"/>
        </w:rPr>
        <w:t>O usuário altera o</w:t>
      </w:r>
      <w:r w:rsidR="007D3785" w:rsidRPr="007C4B48">
        <w:rPr>
          <w:color w:val="000000" w:themeColor="text1"/>
        </w:rPr>
        <w:t>s</w:t>
      </w:r>
      <w:r w:rsidRPr="007C4B48">
        <w:rPr>
          <w:color w:val="000000" w:themeColor="text1"/>
        </w:rPr>
        <w:t xml:space="preserve"> campo</w:t>
      </w:r>
      <w:r w:rsidR="007D3785" w:rsidRPr="007C4B48">
        <w:rPr>
          <w:color w:val="000000" w:themeColor="text1"/>
        </w:rPr>
        <w:t>s</w:t>
      </w:r>
      <w:r w:rsidRPr="007C4B48">
        <w:rPr>
          <w:color w:val="000000" w:themeColor="text1"/>
        </w:rPr>
        <w:t xml:space="preserve"> </w:t>
      </w:r>
      <w:r w:rsidR="007D3785" w:rsidRPr="007C4B48">
        <w:rPr>
          <w:color w:val="000000" w:themeColor="text1"/>
        </w:rPr>
        <w:t>Condição de Pagamento*, Qtd. Parcelas*, Multa %*, Juros %*, Desconto %*, Número da Parcela*, Percentual*, Prazo em Dias*, Forma de Pagamento*;</w:t>
      </w:r>
    </w:p>
    <w:p w14:paraId="2BA3A47C" w14:textId="5B3E08FA" w:rsidR="00E63B50" w:rsidRPr="007C4B48" w:rsidRDefault="00E63B50" w:rsidP="00C805B8">
      <w:pPr>
        <w:pStyle w:val="PargrafodaLista"/>
        <w:numPr>
          <w:ilvl w:val="0"/>
          <w:numId w:val="56"/>
        </w:numPr>
        <w:spacing w:after="160"/>
        <w:rPr>
          <w:color w:val="000000" w:themeColor="text1"/>
        </w:rPr>
      </w:pPr>
      <w:r w:rsidRPr="007C4B48">
        <w:rPr>
          <w:color w:val="000000" w:themeColor="text1"/>
        </w:rPr>
        <w:t>O usuário seleciona a opção “Salvar”. E1, E2</w:t>
      </w:r>
      <w:r w:rsidR="007D3785" w:rsidRPr="007C4B48">
        <w:rPr>
          <w:color w:val="000000" w:themeColor="text1"/>
        </w:rPr>
        <w:t>, E4, E5;</w:t>
      </w:r>
    </w:p>
    <w:p w14:paraId="3FE9E092" w14:textId="77777777" w:rsidR="00E63B50" w:rsidRPr="007C4B48" w:rsidRDefault="00E63B50" w:rsidP="00C805B8">
      <w:pPr>
        <w:pStyle w:val="PargrafodaLista"/>
        <w:numPr>
          <w:ilvl w:val="0"/>
          <w:numId w:val="56"/>
        </w:numPr>
        <w:spacing w:after="160"/>
        <w:rPr>
          <w:color w:val="000000" w:themeColor="text1"/>
        </w:rPr>
      </w:pPr>
      <w:r w:rsidRPr="007C4B48">
        <w:rPr>
          <w:color w:val="000000" w:themeColor="text1"/>
        </w:rPr>
        <w:t>O sistema exibe uma mensagem de sucesso da alteração;</w:t>
      </w:r>
    </w:p>
    <w:p w14:paraId="0A590B5F" w14:textId="77777777" w:rsidR="00E63B50" w:rsidRPr="007C4B48" w:rsidRDefault="00E63B50" w:rsidP="00C805B8">
      <w:pPr>
        <w:pStyle w:val="PargrafodaLista"/>
        <w:numPr>
          <w:ilvl w:val="0"/>
          <w:numId w:val="56"/>
        </w:numPr>
        <w:spacing w:after="160"/>
        <w:rPr>
          <w:color w:val="000000" w:themeColor="text1"/>
        </w:rPr>
      </w:pPr>
      <w:r w:rsidRPr="007C4B48">
        <w:rPr>
          <w:color w:val="000000" w:themeColor="text1"/>
        </w:rPr>
        <w:t>O caso de uso retorna ao caso de uso principal.</w:t>
      </w:r>
    </w:p>
    <w:p w14:paraId="1515F62F" w14:textId="77777777" w:rsidR="00E63B50" w:rsidRPr="007C4B48" w:rsidRDefault="00E63B50" w:rsidP="00E63B50">
      <w:pPr>
        <w:ind w:firstLine="0"/>
        <w:rPr>
          <w:color w:val="000000" w:themeColor="text1"/>
        </w:rPr>
      </w:pPr>
    </w:p>
    <w:p w14:paraId="0692252C" w14:textId="655CE344" w:rsidR="00E63B50" w:rsidRPr="007C4B48" w:rsidRDefault="00E63B50" w:rsidP="00E63B50">
      <w:pPr>
        <w:ind w:firstLine="0"/>
        <w:rPr>
          <w:b/>
          <w:color w:val="000000" w:themeColor="text1"/>
        </w:rPr>
      </w:pPr>
      <w:r w:rsidRPr="007C4B48">
        <w:rPr>
          <w:b/>
          <w:color w:val="000000" w:themeColor="text1"/>
        </w:rPr>
        <w:t xml:space="preserve">A3. Excluir </w:t>
      </w:r>
      <w:r w:rsidR="00627747" w:rsidRPr="007C4B48">
        <w:rPr>
          <w:b/>
          <w:color w:val="000000" w:themeColor="text1"/>
        </w:rPr>
        <w:t>Condição de Pagamento</w:t>
      </w:r>
    </w:p>
    <w:p w14:paraId="2FA8B006" w14:textId="77777777" w:rsidR="00E63B50" w:rsidRPr="007C4B48" w:rsidRDefault="00E63B50" w:rsidP="00C805B8">
      <w:pPr>
        <w:pStyle w:val="PargrafodaLista"/>
        <w:numPr>
          <w:ilvl w:val="0"/>
          <w:numId w:val="57"/>
        </w:numPr>
        <w:spacing w:after="160"/>
        <w:rPr>
          <w:color w:val="000000" w:themeColor="text1"/>
        </w:rPr>
      </w:pPr>
      <w:r w:rsidRPr="007C4B48">
        <w:rPr>
          <w:color w:val="000000" w:themeColor="text1"/>
        </w:rPr>
        <w:t>O sistema apresenta na tela a opção “Excluir”;</w:t>
      </w:r>
    </w:p>
    <w:p w14:paraId="7575A201" w14:textId="77777777" w:rsidR="00E63B50" w:rsidRPr="007C4B48" w:rsidRDefault="00E63B50" w:rsidP="00C805B8">
      <w:pPr>
        <w:pStyle w:val="PargrafodaLista"/>
        <w:numPr>
          <w:ilvl w:val="0"/>
          <w:numId w:val="57"/>
        </w:numPr>
        <w:spacing w:after="160"/>
        <w:rPr>
          <w:color w:val="000000" w:themeColor="text1"/>
        </w:rPr>
      </w:pPr>
      <w:r w:rsidRPr="007C4B48">
        <w:rPr>
          <w:color w:val="000000" w:themeColor="text1"/>
        </w:rPr>
        <w:t>O usuário seleciona a opção “Excluir”;</w:t>
      </w:r>
    </w:p>
    <w:p w14:paraId="3CD4F9AC" w14:textId="1D711E1E" w:rsidR="00E63B50" w:rsidRPr="007C4B48" w:rsidRDefault="00E63B50" w:rsidP="00C805B8">
      <w:pPr>
        <w:pStyle w:val="PargrafodaLista"/>
        <w:numPr>
          <w:ilvl w:val="0"/>
          <w:numId w:val="57"/>
        </w:numPr>
        <w:spacing w:after="160"/>
        <w:rPr>
          <w:color w:val="000000" w:themeColor="text1"/>
        </w:rPr>
      </w:pPr>
      <w:r w:rsidRPr="007C4B48">
        <w:rPr>
          <w:color w:val="000000" w:themeColor="text1"/>
        </w:rPr>
        <w:t xml:space="preserve">O sistema apresenta ao usuário a tela de </w:t>
      </w:r>
      <w:r w:rsidR="007D3785" w:rsidRPr="007C4B48">
        <w:rPr>
          <w:color w:val="000000" w:themeColor="text1"/>
        </w:rPr>
        <w:t>Condição de Pagamento</w:t>
      </w:r>
      <w:r w:rsidRPr="007C4B48">
        <w:rPr>
          <w:color w:val="000000" w:themeColor="text1"/>
        </w:rPr>
        <w:t xml:space="preserve"> com os dados d</w:t>
      </w:r>
      <w:r w:rsidR="007D3785" w:rsidRPr="007C4B48">
        <w:rPr>
          <w:color w:val="000000" w:themeColor="text1"/>
        </w:rPr>
        <w:t>a</w:t>
      </w:r>
      <w:r w:rsidRPr="007C4B48">
        <w:rPr>
          <w:color w:val="000000" w:themeColor="text1"/>
        </w:rPr>
        <w:t xml:space="preserve"> </w:t>
      </w:r>
      <w:r w:rsidR="007D3785" w:rsidRPr="007C4B48">
        <w:rPr>
          <w:color w:val="000000" w:themeColor="text1"/>
        </w:rPr>
        <w:t>Condição de Pagamento</w:t>
      </w:r>
      <w:r w:rsidRPr="007C4B48">
        <w:rPr>
          <w:color w:val="000000" w:themeColor="text1"/>
        </w:rPr>
        <w:t xml:space="preserve"> selecionad</w:t>
      </w:r>
      <w:r w:rsidR="005C0501" w:rsidRPr="007C4B48">
        <w:rPr>
          <w:color w:val="000000" w:themeColor="text1"/>
        </w:rPr>
        <w:t>a</w:t>
      </w:r>
      <w:r w:rsidRPr="007C4B48">
        <w:rPr>
          <w:color w:val="000000" w:themeColor="text1"/>
        </w:rPr>
        <w:t xml:space="preserve"> carregados, junto com as opções “Excluir” e “Sair”; A4;</w:t>
      </w:r>
    </w:p>
    <w:p w14:paraId="517B1852" w14:textId="77777777" w:rsidR="00E63B50" w:rsidRPr="007C4B48" w:rsidRDefault="00E63B50" w:rsidP="00C805B8">
      <w:pPr>
        <w:pStyle w:val="PargrafodaLista"/>
        <w:numPr>
          <w:ilvl w:val="0"/>
          <w:numId w:val="57"/>
        </w:numPr>
        <w:spacing w:after="160"/>
        <w:rPr>
          <w:color w:val="000000" w:themeColor="text1"/>
        </w:rPr>
      </w:pPr>
      <w:r w:rsidRPr="007C4B48">
        <w:rPr>
          <w:color w:val="000000" w:themeColor="text1"/>
        </w:rPr>
        <w:t>O usuário seleciona a opção “Excluir”; E3;</w:t>
      </w:r>
    </w:p>
    <w:p w14:paraId="7A60DDA6" w14:textId="77777777" w:rsidR="00E63B50" w:rsidRPr="007C4B48" w:rsidRDefault="00E63B50" w:rsidP="00C805B8">
      <w:pPr>
        <w:pStyle w:val="PargrafodaLista"/>
        <w:numPr>
          <w:ilvl w:val="0"/>
          <w:numId w:val="57"/>
        </w:numPr>
        <w:spacing w:after="160"/>
        <w:rPr>
          <w:color w:val="000000" w:themeColor="text1"/>
        </w:rPr>
      </w:pPr>
      <w:r w:rsidRPr="007C4B48">
        <w:rPr>
          <w:color w:val="000000" w:themeColor="text1"/>
        </w:rPr>
        <w:t>O sistema exibe uma mensagem de sucesso da exclusão;</w:t>
      </w:r>
    </w:p>
    <w:p w14:paraId="71241DAA" w14:textId="77777777" w:rsidR="00E63B50" w:rsidRPr="007C4B48" w:rsidRDefault="00E63B50" w:rsidP="00C805B8">
      <w:pPr>
        <w:pStyle w:val="PargrafodaLista"/>
        <w:numPr>
          <w:ilvl w:val="0"/>
          <w:numId w:val="57"/>
        </w:numPr>
        <w:spacing w:after="160"/>
        <w:rPr>
          <w:color w:val="000000" w:themeColor="text1"/>
        </w:rPr>
      </w:pPr>
      <w:r w:rsidRPr="007C4B48">
        <w:rPr>
          <w:color w:val="000000" w:themeColor="text1"/>
        </w:rPr>
        <w:t>O caso de uso retorna ao caso de uso principal.</w:t>
      </w:r>
    </w:p>
    <w:p w14:paraId="11930669" w14:textId="77777777" w:rsidR="00E63B50" w:rsidRPr="007C4B48" w:rsidRDefault="00E63B50" w:rsidP="00E63B50">
      <w:pPr>
        <w:ind w:firstLine="0"/>
        <w:rPr>
          <w:b/>
          <w:color w:val="000000" w:themeColor="text1"/>
        </w:rPr>
      </w:pPr>
    </w:p>
    <w:p w14:paraId="5069A32A" w14:textId="77777777" w:rsidR="00E63B50" w:rsidRPr="007C4B48" w:rsidRDefault="00E63B50" w:rsidP="00E63B50">
      <w:pPr>
        <w:ind w:firstLine="0"/>
        <w:rPr>
          <w:b/>
          <w:color w:val="000000" w:themeColor="text1"/>
        </w:rPr>
      </w:pPr>
      <w:r w:rsidRPr="007C4B48">
        <w:rPr>
          <w:b/>
          <w:color w:val="000000" w:themeColor="text1"/>
        </w:rPr>
        <w:t>A4. Sair</w:t>
      </w:r>
    </w:p>
    <w:p w14:paraId="7FA564DC" w14:textId="77777777" w:rsidR="00E63B50" w:rsidRPr="007C4B48" w:rsidRDefault="00E63B50" w:rsidP="00C805B8">
      <w:pPr>
        <w:pStyle w:val="PargrafodaLista"/>
        <w:numPr>
          <w:ilvl w:val="0"/>
          <w:numId w:val="58"/>
        </w:numPr>
        <w:spacing w:after="160"/>
        <w:rPr>
          <w:color w:val="000000" w:themeColor="text1"/>
        </w:rPr>
      </w:pPr>
      <w:r w:rsidRPr="007C4B48">
        <w:rPr>
          <w:color w:val="000000" w:themeColor="text1"/>
        </w:rPr>
        <w:t>O usuário seleciona a opção “Sair”;</w:t>
      </w:r>
    </w:p>
    <w:p w14:paraId="071B4DA0" w14:textId="77777777" w:rsidR="00E63B50" w:rsidRPr="007C4B48" w:rsidRDefault="00E63B50" w:rsidP="00C805B8">
      <w:pPr>
        <w:pStyle w:val="PargrafodaLista"/>
        <w:numPr>
          <w:ilvl w:val="0"/>
          <w:numId w:val="58"/>
        </w:numPr>
        <w:spacing w:after="160"/>
        <w:rPr>
          <w:color w:val="000000" w:themeColor="text1"/>
        </w:rPr>
      </w:pPr>
      <w:r w:rsidRPr="007C4B48">
        <w:rPr>
          <w:color w:val="000000" w:themeColor="text1"/>
        </w:rPr>
        <w:t>O caso de uso retorna ao caso de uso principal.</w:t>
      </w:r>
    </w:p>
    <w:p w14:paraId="3D7DB6C9" w14:textId="77777777" w:rsidR="00E63B50" w:rsidRPr="007C4B48" w:rsidRDefault="00E63B50" w:rsidP="00E63B50">
      <w:pPr>
        <w:ind w:firstLine="0"/>
        <w:rPr>
          <w:color w:val="000000" w:themeColor="text1"/>
        </w:rPr>
      </w:pPr>
    </w:p>
    <w:p w14:paraId="1ADA17AF" w14:textId="77777777" w:rsidR="00E63B50" w:rsidRPr="007C4B48" w:rsidRDefault="00E63B50" w:rsidP="00E63B50">
      <w:pPr>
        <w:ind w:firstLine="0"/>
        <w:rPr>
          <w:b/>
          <w:color w:val="000000" w:themeColor="text1"/>
        </w:rPr>
      </w:pPr>
      <w:r w:rsidRPr="007C4B48">
        <w:rPr>
          <w:b/>
          <w:color w:val="000000" w:themeColor="text1"/>
        </w:rPr>
        <w:t>Fluxo de exceção</w:t>
      </w:r>
    </w:p>
    <w:p w14:paraId="3BCB662C" w14:textId="77777777" w:rsidR="00E63B50" w:rsidRPr="007C4B48" w:rsidRDefault="00E63B50" w:rsidP="00E63B50">
      <w:pPr>
        <w:ind w:firstLine="0"/>
        <w:rPr>
          <w:b/>
          <w:color w:val="000000" w:themeColor="text1"/>
        </w:rPr>
      </w:pPr>
      <w:r w:rsidRPr="007C4B48">
        <w:rPr>
          <w:b/>
          <w:color w:val="000000" w:themeColor="text1"/>
        </w:rPr>
        <w:t>E1 – O usuário não insere um campo que é obrigatório</w:t>
      </w:r>
    </w:p>
    <w:p w14:paraId="051B7869" w14:textId="77777777" w:rsidR="00E63B50" w:rsidRPr="007C4B48" w:rsidRDefault="00E63B50" w:rsidP="00C805B8">
      <w:pPr>
        <w:pStyle w:val="PargrafodaLista"/>
        <w:numPr>
          <w:ilvl w:val="0"/>
          <w:numId w:val="59"/>
        </w:numPr>
        <w:spacing w:after="160"/>
        <w:rPr>
          <w:color w:val="000000" w:themeColor="text1"/>
        </w:rPr>
      </w:pPr>
      <w:r w:rsidRPr="007C4B48">
        <w:rPr>
          <w:color w:val="000000" w:themeColor="text1"/>
        </w:rPr>
        <w:t>O usuário não insere um campo que é obrigatório;</w:t>
      </w:r>
    </w:p>
    <w:p w14:paraId="09E70022" w14:textId="77777777" w:rsidR="00E63B50" w:rsidRPr="007C4B48" w:rsidRDefault="00E63B50" w:rsidP="00C805B8">
      <w:pPr>
        <w:pStyle w:val="PargrafodaLista"/>
        <w:numPr>
          <w:ilvl w:val="0"/>
          <w:numId w:val="59"/>
        </w:numPr>
        <w:spacing w:after="160"/>
        <w:rPr>
          <w:color w:val="000000" w:themeColor="text1"/>
        </w:rPr>
      </w:pPr>
      <w:r w:rsidRPr="007C4B48">
        <w:rPr>
          <w:color w:val="000000" w:themeColor="text1"/>
        </w:rPr>
        <w:lastRenderedPageBreak/>
        <w:t>O sistema exibe a seguinte mensagem na tela: “Preencha todos os campos obrigatórios para salvar.”.</w:t>
      </w:r>
    </w:p>
    <w:p w14:paraId="7DFCBD5D" w14:textId="77777777" w:rsidR="00E63B50" w:rsidRPr="007C4B48" w:rsidRDefault="00E63B50" w:rsidP="00E63B50">
      <w:pPr>
        <w:ind w:firstLine="0"/>
        <w:rPr>
          <w:color w:val="000000" w:themeColor="text1"/>
        </w:rPr>
      </w:pPr>
    </w:p>
    <w:p w14:paraId="63F98EA5" w14:textId="7AF83277" w:rsidR="00E63B50" w:rsidRPr="007C4B48" w:rsidRDefault="00E63B50" w:rsidP="00E63B50">
      <w:pPr>
        <w:ind w:firstLine="0"/>
        <w:rPr>
          <w:b/>
          <w:color w:val="000000" w:themeColor="text1"/>
        </w:rPr>
      </w:pPr>
      <w:r w:rsidRPr="007C4B48">
        <w:rPr>
          <w:b/>
          <w:color w:val="000000" w:themeColor="text1"/>
        </w:rPr>
        <w:t>E2 – O usuário insere um</w:t>
      </w:r>
      <w:r w:rsidR="00627747" w:rsidRPr="007C4B48">
        <w:rPr>
          <w:b/>
          <w:color w:val="000000" w:themeColor="text1"/>
        </w:rPr>
        <w:t>a</w:t>
      </w:r>
      <w:r w:rsidRPr="007C4B48">
        <w:rPr>
          <w:b/>
          <w:color w:val="000000" w:themeColor="text1"/>
        </w:rPr>
        <w:t xml:space="preserve"> </w:t>
      </w:r>
      <w:r w:rsidR="00627747" w:rsidRPr="007C4B48">
        <w:rPr>
          <w:b/>
          <w:color w:val="000000" w:themeColor="text1"/>
        </w:rPr>
        <w:t xml:space="preserve">Condição de Pagamento </w:t>
      </w:r>
      <w:r w:rsidRPr="007C4B48">
        <w:rPr>
          <w:b/>
          <w:color w:val="000000" w:themeColor="text1"/>
        </w:rPr>
        <w:t>já cadastrad</w:t>
      </w:r>
      <w:r w:rsidR="00627747" w:rsidRPr="007C4B48">
        <w:rPr>
          <w:b/>
          <w:color w:val="000000" w:themeColor="text1"/>
        </w:rPr>
        <w:t>a</w:t>
      </w:r>
    </w:p>
    <w:p w14:paraId="77E24580" w14:textId="77777777" w:rsidR="00E63B50" w:rsidRPr="007C4B48" w:rsidRDefault="00E63B50" w:rsidP="00C805B8">
      <w:pPr>
        <w:pStyle w:val="PargrafodaLista"/>
        <w:numPr>
          <w:ilvl w:val="0"/>
          <w:numId w:val="60"/>
        </w:numPr>
        <w:spacing w:after="160"/>
        <w:rPr>
          <w:color w:val="000000" w:themeColor="text1"/>
        </w:rPr>
      </w:pPr>
      <w:r w:rsidRPr="007C4B48">
        <w:rPr>
          <w:color w:val="000000" w:themeColor="text1"/>
        </w:rPr>
        <w:t>O usuário insere um País já cadastrado;</w:t>
      </w:r>
    </w:p>
    <w:p w14:paraId="3E913F7A" w14:textId="77777777" w:rsidR="00E63B50" w:rsidRPr="007C4B48" w:rsidRDefault="00E63B50" w:rsidP="00C805B8">
      <w:pPr>
        <w:pStyle w:val="PargrafodaLista"/>
        <w:numPr>
          <w:ilvl w:val="0"/>
          <w:numId w:val="60"/>
        </w:numPr>
        <w:spacing w:after="160"/>
        <w:rPr>
          <w:color w:val="000000" w:themeColor="text1"/>
        </w:rPr>
      </w:pPr>
      <w:r w:rsidRPr="007C4B48">
        <w:rPr>
          <w:color w:val="000000" w:themeColor="text1"/>
        </w:rPr>
        <w:t>O sistema exibe a seguinte mensagem: “Este item já está cadastrado.”.</w:t>
      </w:r>
    </w:p>
    <w:p w14:paraId="653D0E73" w14:textId="77777777" w:rsidR="00E63B50" w:rsidRPr="007C4B48" w:rsidRDefault="00E63B50" w:rsidP="00E63B50">
      <w:pPr>
        <w:ind w:firstLine="0"/>
        <w:rPr>
          <w:color w:val="000000" w:themeColor="text1"/>
        </w:rPr>
      </w:pPr>
    </w:p>
    <w:p w14:paraId="72603787" w14:textId="3B768486" w:rsidR="00E63B50" w:rsidRPr="007C4B48" w:rsidRDefault="00E63B50" w:rsidP="00E63B50">
      <w:pPr>
        <w:ind w:firstLine="0"/>
        <w:rPr>
          <w:b/>
          <w:color w:val="000000" w:themeColor="text1"/>
        </w:rPr>
      </w:pPr>
      <w:r w:rsidRPr="007C4B48">
        <w:rPr>
          <w:b/>
          <w:color w:val="000000" w:themeColor="text1"/>
        </w:rPr>
        <w:t>E3 – O usuário tenta excluir um</w:t>
      </w:r>
      <w:r w:rsidR="00627747" w:rsidRPr="007C4B48">
        <w:rPr>
          <w:b/>
          <w:color w:val="000000" w:themeColor="text1"/>
        </w:rPr>
        <w:t>a</w:t>
      </w:r>
      <w:r w:rsidRPr="007C4B48">
        <w:rPr>
          <w:b/>
          <w:color w:val="000000" w:themeColor="text1"/>
        </w:rPr>
        <w:t xml:space="preserve"> </w:t>
      </w:r>
      <w:r w:rsidR="00627747" w:rsidRPr="007C4B48">
        <w:rPr>
          <w:b/>
          <w:color w:val="000000" w:themeColor="text1"/>
        </w:rPr>
        <w:t xml:space="preserve">Condição de Pagamento </w:t>
      </w:r>
      <w:r w:rsidRPr="007C4B48">
        <w:rPr>
          <w:b/>
          <w:color w:val="000000" w:themeColor="text1"/>
        </w:rPr>
        <w:t>que está vinculad</w:t>
      </w:r>
      <w:r w:rsidR="00627747" w:rsidRPr="007C4B48">
        <w:rPr>
          <w:b/>
          <w:color w:val="000000" w:themeColor="text1"/>
        </w:rPr>
        <w:t>a</w:t>
      </w:r>
      <w:r w:rsidRPr="007C4B48">
        <w:rPr>
          <w:b/>
          <w:color w:val="000000" w:themeColor="text1"/>
        </w:rPr>
        <w:t xml:space="preserve"> a outr</w:t>
      </w:r>
      <w:r w:rsidR="00627747" w:rsidRPr="007C4B48">
        <w:rPr>
          <w:b/>
          <w:color w:val="000000" w:themeColor="text1"/>
        </w:rPr>
        <w:t>o</w:t>
      </w:r>
      <w:r w:rsidRPr="007C4B48">
        <w:rPr>
          <w:b/>
          <w:color w:val="000000" w:themeColor="text1"/>
        </w:rPr>
        <w:t xml:space="preserve"> registro</w:t>
      </w:r>
    </w:p>
    <w:p w14:paraId="703F2981" w14:textId="77777777" w:rsidR="00E63B50" w:rsidRPr="007C4B48" w:rsidRDefault="00E63B50" w:rsidP="00C805B8">
      <w:pPr>
        <w:pStyle w:val="PargrafodaLista"/>
        <w:numPr>
          <w:ilvl w:val="0"/>
          <w:numId w:val="61"/>
        </w:numPr>
        <w:spacing w:after="160"/>
        <w:rPr>
          <w:color w:val="000000" w:themeColor="text1"/>
        </w:rPr>
      </w:pPr>
      <w:r w:rsidRPr="007C4B48">
        <w:rPr>
          <w:color w:val="000000" w:themeColor="text1"/>
        </w:rPr>
        <w:t>O usuário seleciona a opção “Excluir” de um País que está vinculado a outro registro;</w:t>
      </w:r>
    </w:p>
    <w:p w14:paraId="4228369E" w14:textId="77777777" w:rsidR="00E63B50" w:rsidRPr="007C4B48" w:rsidRDefault="00E63B50" w:rsidP="00C805B8">
      <w:pPr>
        <w:pStyle w:val="PargrafodaLista"/>
        <w:numPr>
          <w:ilvl w:val="0"/>
          <w:numId w:val="61"/>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46BF5F6F" w14:textId="77777777" w:rsidR="00E83DFE" w:rsidRPr="007C4B48" w:rsidRDefault="00E83DFE" w:rsidP="00E83DFE">
      <w:pPr>
        <w:spacing w:after="160"/>
        <w:rPr>
          <w:color w:val="000000" w:themeColor="text1"/>
        </w:rPr>
      </w:pPr>
    </w:p>
    <w:p w14:paraId="5FA50E15" w14:textId="7B283116" w:rsidR="00E83DFE" w:rsidRPr="007C4B48" w:rsidRDefault="00E83DFE" w:rsidP="00E83DFE">
      <w:pPr>
        <w:ind w:firstLine="0"/>
        <w:rPr>
          <w:b/>
          <w:color w:val="000000" w:themeColor="text1"/>
        </w:rPr>
      </w:pPr>
      <w:r w:rsidRPr="007C4B48">
        <w:rPr>
          <w:b/>
          <w:color w:val="000000" w:themeColor="text1"/>
        </w:rPr>
        <w:t>E4 – O usuário não insere nenhuma parcela</w:t>
      </w:r>
    </w:p>
    <w:p w14:paraId="5A1A353C" w14:textId="0A0A561F" w:rsidR="00E83DFE" w:rsidRPr="007C4B48" w:rsidRDefault="00E83DFE" w:rsidP="00C805B8">
      <w:pPr>
        <w:pStyle w:val="PargrafodaLista"/>
        <w:numPr>
          <w:ilvl w:val="0"/>
          <w:numId w:val="62"/>
        </w:numPr>
        <w:spacing w:after="160"/>
        <w:rPr>
          <w:color w:val="000000" w:themeColor="text1"/>
        </w:rPr>
      </w:pPr>
      <w:r w:rsidRPr="007C4B48">
        <w:rPr>
          <w:color w:val="000000" w:themeColor="text1"/>
        </w:rPr>
        <w:t>O usuário não insere nenhuma parcela</w:t>
      </w:r>
    </w:p>
    <w:p w14:paraId="3A79376F" w14:textId="26A96B59" w:rsidR="00E83DFE" w:rsidRPr="007C4B48" w:rsidRDefault="00E83DFE" w:rsidP="00C805B8">
      <w:pPr>
        <w:pStyle w:val="PargrafodaLista"/>
        <w:numPr>
          <w:ilvl w:val="0"/>
          <w:numId w:val="62"/>
        </w:numPr>
        <w:spacing w:after="160"/>
        <w:rPr>
          <w:color w:val="000000" w:themeColor="text1"/>
        </w:rPr>
      </w:pPr>
      <w:r w:rsidRPr="007C4B48">
        <w:rPr>
          <w:color w:val="000000" w:themeColor="text1"/>
        </w:rPr>
        <w:t>O sistema exibe a seguinte mensagem “</w:t>
      </w:r>
      <w:r w:rsidR="007673B1" w:rsidRPr="007C4B48">
        <w:rPr>
          <w:color w:val="000000" w:themeColor="text1"/>
        </w:rPr>
        <w:t>A quantidade de parcelas informada não corresponde à quantidade de parcelas na lista. Verifique antes de salvar.</w:t>
      </w:r>
      <w:r w:rsidRPr="007C4B48">
        <w:rPr>
          <w:color w:val="000000" w:themeColor="text1"/>
        </w:rPr>
        <w:t xml:space="preserve">”. </w:t>
      </w:r>
    </w:p>
    <w:p w14:paraId="10139E5C" w14:textId="77777777" w:rsidR="00E83DFE" w:rsidRPr="007C4B48" w:rsidRDefault="00E83DFE" w:rsidP="00E83DFE">
      <w:pPr>
        <w:ind w:firstLine="0"/>
        <w:rPr>
          <w:b/>
          <w:color w:val="000000" w:themeColor="text1"/>
        </w:rPr>
      </w:pPr>
    </w:p>
    <w:p w14:paraId="43C0CD3F" w14:textId="36F24B49" w:rsidR="00E83DFE" w:rsidRPr="007C4B48" w:rsidRDefault="00E83DFE" w:rsidP="00E83DFE">
      <w:pPr>
        <w:ind w:firstLine="0"/>
        <w:rPr>
          <w:b/>
          <w:color w:val="000000" w:themeColor="text1"/>
        </w:rPr>
      </w:pPr>
      <w:r w:rsidRPr="007C4B48">
        <w:rPr>
          <w:b/>
          <w:color w:val="000000" w:themeColor="text1"/>
        </w:rPr>
        <w:t xml:space="preserve">E5 – O usuário </w:t>
      </w:r>
      <w:r w:rsidR="00BF49CD" w:rsidRPr="007C4B48">
        <w:rPr>
          <w:b/>
          <w:color w:val="000000" w:themeColor="text1"/>
        </w:rPr>
        <w:t>não atinge 100% na porcentagem total das parcelas</w:t>
      </w:r>
    </w:p>
    <w:p w14:paraId="568EB8DD" w14:textId="286DF4E1" w:rsidR="00E83DFE" w:rsidRPr="007C4B48" w:rsidRDefault="00E83DFE" w:rsidP="00C805B8">
      <w:pPr>
        <w:pStyle w:val="PargrafodaLista"/>
        <w:numPr>
          <w:ilvl w:val="0"/>
          <w:numId w:val="63"/>
        </w:numPr>
        <w:spacing w:after="160"/>
        <w:rPr>
          <w:color w:val="000000" w:themeColor="text1"/>
        </w:rPr>
      </w:pPr>
      <w:r w:rsidRPr="007C4B48">
        <w:rPr>
          <w:color w:val="000000" w:themeColor="text1"/>
        </w:rPr>
        <w:t xml:space="preserve">O usuário </w:t>
      </w:r>
      <w:r w:rsidR="00BF49CD" w:rsidRPr="007C4B48">
        <w:rPr>
          <w:color w:val="000000" w:themeColor="text1"/>
        </w:rPr>
        <w:t>não atinge 100% na porcentagem total das parcelas</w:t>
      </w:r>
    </w:p>
    <w:p w14:paraId="7F404507" w14:textId="375828C4" w:rsidR="00E83DFE" w:rsidRPr="007C4B48" w:rsidRDefault="00E83DFE" w:rsidP="00C805B8">
      <w:pPr>
        <w:pStyle w:val="PargrafodaLista"/>
        <w:numPr>
          <w:ilvl w:val="0"/>
          <w:numId w:val="63"/>
        </w:numPr>
        <w:spacing w:after="160"/>
        <w:rPr>
          <w:color w:val="000000" w:themeColor="text1"/>
        </w:rPr>
      </w:pPr>
      <w:r w:rsidRPr="007C4B48">
        <w:rPr>
          <w:color w:val="000000" w:themeColor="text1"/>
        </w:rPr>
        <w:t>O sistema exibe a seguinte mensagem “</w:t>
      </w:r>
      <w:r w:rsidR="00FC62FF" w:rsidRPr="007C4B48">
        <w:rPr>
          <w:color w:val="000000" w:themeColor="text1"/>
        </w:rPr>
        <w:t>A soma das porcentagens das parcelas deve ser exatamente 100%. Ajuste os valores antes de salvar.</w:t>
      </w:r>
      <w:r w:rsidRPr="007C4B48">
        <w:rPr>
          <w:color w:val="000000" w:themeColor="text1"/>
        </w:rPr>
        <w:t xml:space="preserve">”. </w:t>
      </w:r>
    </w:p>
    <w:p w14:paraId="1BC435E0" w14:textId="77777777" w:rsidR="00E63B50" w:rsidRDefault="00E63B50" w:rsidP="00E63B50">
      <w:pPr>
        <w:ind w:firstLine="0"/>
        <w:rPr>
          <w:color w:val="000000" w:themeColor="text1"/>
        </w:rPr>
      </w:pPr>
    </w:p>
    <w:p w14:paraId="7C23A5B2" w14:textId="77777777" w:rsidR="003725A3" w:rsidRDefault="003725A3" w:rsidP="00E63B50">
      <w:pPr>
        <w:ind w:firstLine="0"/>
        <w:rPr>
          <w:color w:val="000000" w:themeColor="text1"/>
        </w:rPr>
      </w:pPr>
    </w:p>
    <w:p w14:paraId="3E047562" w14:textId="77777777" w:rsidR="003725A3" w:rsidRDefault="003725A3" w:rsidP="00E63B50">
      <w:pPr>
        <w:ind w:firstLine="0"/>
        <w:rPr>
          <w:color w:val="000000" w:themeColor="text1"/>
        </w:rPr>
      </w:pPr>
    </w:p>
    <w:p w14:paraId="4E13C83A" w14:textId="77777777" w:rsidR="003725A3" w:rsidRDefault="003725A3" w:rsidP="00E63B50">
      <w:pPr>
        <w:ind w:firstLine="0"/>
        <w:rPr>
          <w:color w:val="000000" w:themeColor="text1"/>
        </w:rPr>
      </w:pPr>
    </w:p>
    <w:p w14:paraId="457DDD01" w14:textId="77777777" w:rsidR="003725A3" w:rsidRDefault="003725A3" w:rsidP="00E63B50">
      <w:pPr>
        <w:ind w:firstLine="0"/>
        <w:rPr>
          <w:color w:val="000000" w:themeColor="text1"/>
        </w:rPr>
      </w:pPr>
    </w:p>
    <w:p w14:paraId="3D3ED0C0" w14:textId="77777777" w:rsidR="003725A3" w:rsidRPr="007C4B48" w:rsidRDefault="003725A3" w:rsidP="00E63B50">
      <w:pPr>
        <w:ind w:firstLine="0"/>
        <w:rPr>
          <w:color w:val="000000" w:themeColor="text1"/>
        </w:rPr>
      </w:pPr>
    </w:p>
    <w:p w14:paraId="51538A1F" w14:textId="77777777" w:rsidR="00E63B50" w:rsidRDefault="00E63B50" w:rsidP="00E63B50">
      <w:pPr>
        <w:ind w:firstLine="0"/>
        <w:rPr>
          <w:b/>
          <w:color w:val="000000" w:themeColor="text1"/>
        </w:rPr>
      </w:pPr>
      <w:r w:rsidRPr="007C4B48">
        <w:rPr>
          <w:b/>
          <w:color w:val="000000" w:themeColor="text1"/>
        </w:rPr>
        <w:lastRenderedPageBreak/>
        <w:t>Protótipo da tela</w:t>
      </w:r>
    </w:p>
    <w:p w14:paraId="557F6BFC" w14:textId="556E6373" w:rsidR="002B64C0" w:rsidRPr="007C4B48" w:rsidRDefault="002B64C0" w:rsidP="00E63B50">
      <w:pPr>
        <w:ind w:firstLine="0"/>
        <w:rPr>
          <w:b/>
          <w:color w:val="000000" w:themeColor="text1"/>
        </w:rPr>
      </w:pPr>
      <w:r>
        <w:rPr>
          <w:b/>
          <w:color w:val="000000" w:themeColor="text1"/>
        </w:rPr>
        <w:t>Consulta</w:t>
      </w:r>
    </w:p>
    <w:p w14:paraId="31B71AA3" w14:textId="765A0A71" w:rsidR="00F829FE" w:rsidRDefault="009E25B5" w:rsidP="00B518D6">
      <w:pPr>
        <w:ind w:firstLine="0"/>
        <w:jc w:val="center"/>
        <w:rPr>
          <w:b/>
          <w:color w:val="000000" w:themeColor="text1"/>
        </w:rPr>
      </w:pPr>
      <w:r w:rsidRPr="009E25B5">
        <w:rPr>
          <w:b/>
          <w:noProof/>
          <w:color w:val="000000" w:themeColor="text1"/>
        </w:rPr>
        <w:drawing>
          <wp:inline distT="0" distB="0" distL="0" distR="0" wp14:anchorId="774F80EA" wp14:editId="5EB75826">
            <wp:extent cx="5972175" cy="3182620"/>
            <wp:effectExtent l="0" t="0" r="9525" b="0"/>
            <wp:docPr id="1839493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93515" name=""/>
                    <pic:cNvPicPr/>
                  </pic:nvPicPr>
                  <pic:blipFill>
                    <a:blip r:embed="rId47"/>
                    <a:stretch>
                      <a:fillRect/>
                    </a:stretch>
                  </pic:blipFill>
                  <pic:spPr>
                    <a:xfrm>
                      <a:off x="0" y="0"/>
                      <a:ext cx="5972175" cy="3182620"/>
                    </a:xfrm>
                    <a:prstGeom prst="rect">
                      <a:avLst/>
                    </a:prstGeom>
                  </pic:spPr>
                </pic:pic>
              </a:graphicData>
            </a:graphic>
          </wp:inline>
        </w:drawing>
      </w:r>
    </w:p>
    <w:p w14:paraId="5A813357" w14:textId="77777777" w:rsidR="00EB6573" w:rsidRDefault="00EB6573" w:rsidP="000C0B86">
      <w:pPr>
        <w:ind w:firstLine="0"/>
        <w:rPr>
          <w:b/>
          <w:color w:val="000000" w:themeColor="text1"/>
        </w:rPr>
      </w:pPr>
    </w:p>
    <w:p w14:paraId="5DA207AB" w14:textId="37F81D23" w:rsidR="002B64C0" w:rsidRPr="007C4B48" w:rsidRDefault="002B64C0" w:rsidP="000C0B86">
      <w:pPr>
        <w:ind w:firstLine="0"/>
        <w:rPr>
          <w:b/>
          <w:color w:val="000000" w:themeColor="text1"/>
        </w:rPr>
      </w:pPr>
      <w:r>
        <w:rPr>
          <w:b/>
          <w:color w:val="000000" w:themeColor="text1"/>
        </w:rPr>
        <w:t>Cadastro</w:t>
      </w:r>
    </w:p>
    <w:p w14:paraId="5885A51F" w14:textId="22F67331" w:rsidR="00F829FE" w:rsidRPr="007C4B48" w:rsidRDefault="009E25B5" w:rsidP="00B518D6">
      <w:pPr>
        <w:ind w:firstLine="0"/>
        <w:jc w:val="center"/>
        <w:rPr>
          <w:b/>
          <w:color w:val="000000" w:themeColor="text1"/>
        </w:rPr>
      </w:pPr>
      <w:r w:rsidRPr="009E25B5">
        <w:rPr>
          <w:b/>
          <w:noProof/>
          <w:color w:val="000000" w:themeColor="text1"/>
        </w:rPr>
        <w:drawing>
          <wp:inline distT="0" distB="0" distL="0" distR="0" wp14:anchorId="63ADE2D5" wp14:editId="36732351">
            <wp:extent cx="5972175" cy="3178175"/>
            <wp:effectExtent l="0" t="0" r="9525" b="3175"/>
            <wp:docPr id="163782094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20945" name="Imagem 1" descr="Interface gráfica do usuário&#10;&#10;O conteúdo gerado por IA pode estar incorreto."/>
                    <pic:cNvPicPr/>
                  </pic:nvPicPr>
                  <pic:blipFill>
                    <a:blip r:embed="rId48"/>
                    <a:stretch>
                      <a:fillRect/>
                    </a:stretch>
                  </pic:blipFill>
                  <pic:spPr>
                    <a:xfrm>
                      <a:off x="0" y="0"/>
                      <a:ext cx="5972175" cy="3178175"/>
                    </a:xfrm>
                    <a:prstGeom prst="rect">
                      <a:avLst/>
                    </a:prstGeom>
                  </pic:spPr>
                </pic:pic>
              </a:graphicData>
            </a:graphic>
          </wp:inline>
        </w:drawing>
      </w:r>
    </w:p>
    <w:p w14:paraId="5FF3D187" w14:textId="77777777" w:rsidR="00F829FE" w:rsidRDefault="00F829FE" w:rsidP="000C0B86">
      <w:pPr>
        <w:ind w:firstLine="0"/>
        <w:rPr>
          <w:b/>
          <w:color w:val="000000" w:themeColor="text1"/>
        </w:rPr>
      </w:pPr>
    </w:p>
    <w:p w14:paraId="4CE003FA" w14:textId="77777777" w:rsidR="003725A3" w:rsidRPr="007C4B48" w:rsidRDefault="003725A3" w:rsidP="000C0B86">
      <w:pPr>
        <w:ind w:firstLine="0"/>
        <w:rPr>
          <w:b/>
          <w:color w:val="000000" w:themeColor="text1"/>
        </w:rPr>
      </w:pPr>
    </w:p>
    <w:p w14:paraId="259F3002" w14:textId="118D1E67" w:rsidR="00F829FE" w:rsidRPr="007C4B48" w:rsidRDefault="00F829FE" w:rsidP="000C0B86">
      <w:pPr>
        <w:ind w:firstLine="0"/>
        <w:rPr>
          <w:b/>
          <w:color w:val="000000" w:themeColor="text1"/>
        </w:rPr>
      </w:pPr>
      <w:r w:rsidRPr="007C4B48">
        <w:rPr>
          <w:b/>
          <w:color w:val="000000" w:themeColor="text1"/>
        </w:rPr>
        <w:lastRenderedPageBreak/>
        <w:t>Diagrama de classe</w:t>
      </w:r>
    </w:p>
    <w:p w14:paraId="67018A0D" w14:textId="2BB2654F" w:rsidR="00F829FE" w:rsidRDefault="00A11532" w:rsidP="00B518D6">
      <w:pPr>
        <w:ind w:firstLine="0"/>
        <w:jc w:val="center"/>
        <w:rPr>
          <w:b/>
          <w:color w:val="000000" w:themeColor="text1"/>
        </w:rPr>
      </w:pPr>
      <w:r w:rsidRPr="00A11532">
        <w:rPr>
          <w:b/>
          <w:noProof/>
          <w:color w:val="000000" w:themeColor="text1"/>
        </w:rPr>
        <w:drawing>
          <wp:inline distT="0" distB="0" distL="0" distR="0" wp14:anchorId="75E55BD7" wp14:editId="42AAA70A">
            <wp:extent cx="5972175" cy="2757805"/>
            <wp:effectExtent l="0" t="0" r="9525" b="4445"/>
            <wp:docPr id="1852545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5222" name=""/>
                    <pic:cNvPicPr/>
                  </pic:nvPicPr>
                  <pic:blipFill>
                    <a:blip r:embed="rId49"/>
                    <a:stretch>
                      <a:fillRect/>
                    </a:stretch>
                  </pic:blipFill>
                  <pic:spPr>
                    <a:xfrm>
                      <a:off x="0" y="0"/>
                      <a:ext cx="5972175" cy="2757805"/>
                    </a:xfrm>
                    <a:prstGeom prst="rect">
                      <a:avLst/>
                    </a:prstGeom>
                  </pic:spPr>
                </pic:pic>
              </a:graphicData>
            </a:graphic>
          </wp:inline>
        </w:drawing>
      </w:r>
    </w:p>
    <w:p w14:paraId="2D288863" w14:textId="77777777" w:rsidR="00B068C8" w:rsidRDefault="00B068C8" w:rsidP="00B518D6">
      <w:pPr>
        <w:ind w:firstLine="0"/>
        <w:jc w:val="center"/>
        <w:rPr>
          <w:b/>
          <w:color w:val="000000" w:themeColor="text1"/>
        </w:rPr>
      </w:pPr>
    </w:p>
    <w:p w14:paraId="6DABE3FB" w14:textId="77777777" w:rsidR="003725A3" w:rsidRDefault="003725A3" w:rsidP="00B518D6">
      <w:pPr>
        <w:ind w:firstLine="0"/>
        <w:jc w:val="center"/>
        <w:rPr>
          <w:b/>
          <w:color w:val="000000" w:themeColor="text1"/>
        </w:rPr>
      </w:pPr>
    </w:p>
    <w:p w14:paraId="5CA70AC0" w14:textId="77777777" w:rsidR="003725A3" w:rsidRDefault="003725A3" w:rsidP="00B518D6">
      <w:pPr>
        <w:ind w:firstLine="0"/>
        <w:jc w:val="center"/>
        <w:rPr>
          <w:b/>
          <w:color w:val="000000" w:themeColor="text1"/>
        </w:rPr>
      </w:pPr>
    </w:p>
    <w:p w14:paraId="2E2012A2" w14:textId="77777777" w:rsidR="003725A3" w:rsidRDefault="003725A3" w:rsidP="00B518D6">
      <w:pPr>
        <w:ind w:firstLine="0"/>
        <w:jc w:val="center"/>
        <w:rPr>
          <w:b/>
          <w:color w:val="000000" w:themeColor="text1"/>
        </w:rPr>
      </w:pPr>
    </w:p>
    <w:p w14:paraId="4A5DF6AF" w14:textId="77777777" w:rsidR="003725A3" w:rsidRDefault="003725A3" w:rsidP="00B518D6">
      <w:pPr>
        <w:ind w:firstLine="0"/>
        <w:jc w:val="center"/>
        <w:rPr>
          <w:b/>
          <w:color w:val="000000" w:themeColor="text1"/>
        </w:rPr>
      </w:pPr>
    </w:p>
    <w:p w14:paraId="10934C0C" w14:textId="77777777" w:rsidR="003725A3" w:rsidRDefault="003725A3" w:rsidP="00B518D6">
      <w:pPr>
        <w:ind w:firstLine="0"/>
        <w:jc w:val="center"/>
        <w:rPr>
          <w:b/>
          <w:color w:val="000000" w:themeColor="text1"/>
        </w:rPr>
      </w:pPr>
    </w:p>
    <w:p w14:paraId="0D1EF1A4" w14:textId="77777777" w:rsidR="003725A3" w:rsidRDefault="003725A3" w:rsidP="00B518D6">
      <w:pPr>
        <w:ind w:firstLine="0"/>
        <w:jc w:val="center"/>
        <w:rPr>
          <w:b/>
          <w:color w:val="000000" w:themeColor="text1"/>
        </w:rPr>
      </w:pPr>
    </w:p>
    <w:p w14:paraId="7655D7FE" w14:textId="77777777" w:rsidR="003725A3" w:rsidRDefault="003725A3" w:rsidP="00B518D6">
      <w:pPr>
        <w:ind w:firstLine="0"/>
        <w:jc w:val="center"/>
        <w:rPr>
          <w:b/>
          <w:color w:val="000000" w:themeColor="text1"/>
        </w:rPr>
      </w:pPr>
    </w:p>
    <w:p w14:paraId="43AB3360" w14:textId="77777777" w:rsidR="003725A3" w:rsidRDefault="003725A3" w:rsidP="00B518D6">
      <w:pPr>
        <w:ind w:firstLine="0"/>
        <w:jc w:val="center"/>
        <w:rPr>
          <w:b/>
          <w:color w:val="000000" w:themeColor="text1"/>
        </w:rPr>
      </w:pPr>
    </w:p>
    <w:p w14:paraId="149397CC" w14:textId="77777777" w:rsidR="003725A3" w:rsidRDefault="003725A3" w:rsidP="00B518D6">
      <w:pPr>
        <w:ind w:firstLine="0"/>
        <w:jc w:val="center"/>
        <w:rPr>
          <w:b/>
          <w:color w:val="000000" w:themeColor="text1"/>
        </w:rPr>
      </w:pPr>
    </w:p>
    <w:p w14:paraId="30EE2434" w14:textId="77777777" w:rsidR="003725A3" w:rsidRDefault="003725A3" w:rsidP="00B518D6">
      <w:pPr>
        <w:ind w:firstLine="0"/>
        <w:jc w:val="center"/>
        <w:rPr>
          <w:b/>
          <w:color w:val="000000" w:themeColor="text1"/>
        </w:rPr>
      </w:pPr>
    </w:p>
    <w:p w14:paraId="1863BD0F" w14:textId="77777777" w:rsidR="003725A3" w:rsidRDefault="003725A3" w:rsidP="00B518D6">
      <w:pPr>
        <w:ind w:firstLine="0"/>
        <w:jc w:val="center"/>
        <w:rPr>
          <w:b/>
          <w:color w:val="000000" w:themeColor="text1"/>
        </w:rPr>
      </w:pPr>
    </w:p>
    <w:p w14:paraId="744E5A29" w14:textId="77777777" w:rsidR="003725A3" w:rsidRDefault="003725A3" w:rsidP="00B518D6">
      <w:pPr>
        <w:ind w:firstLine="0"/>
        <w:jc w:val="center"/>
        <w:rPr>
          <w:b/>
          <w:color w:val="000000" w:themeColor="text1"/>
        </w:rPr>
      </w:pPr>
    </w:p>
    <w:p w14:paraId="19821FEF" w14:textId="77777777" w:rsidR="003725A3" w:rsidRDefault="003725A3" w:rsidP="00B518D6">
      <w:pPr>
        <w:ind w:firstLine="0"/>
        <w:jc w:val="center"/>
        <w:rPr>
          <w:b/>
          <w:color w:val="000000" w:themeColor="text1"/>
        </w:rPr>
      </w:pPr>
    </w:p>
    <w:p w14:paraId="6A071381" w14:textId="77777777" w:rsidR="003725A3" w:rsidRDefault="003725A3" w:rsidP="00B518D6">
      <w:pPr>
        <w:ind w:firstLine="0"/>
        <w:jc w:val="center"/>
        <w:rPr>
          <w:b/>
          <w:color w:val="000000" w:themeColor="text1"/>
        </w:rPr>
      </w:pPr>
    </w:p>
    <w:p w14:paraId="62C5A61D" w14:textId="77777777" w:rsidR="003725A3" w:rsidRDefault="003725A3" w:rsidP="00B518D6">
      <w:pPr>
        <w:ind w:firstLine="0"/>
        <w:jc w:val="center"/>
        <w:rPr>
          <w:b/>
          <w:color w:val="000000" w:themeColor="text1"/>
        </w:rPr>
      </w:pPr>
    </w:p>
    <w:p w14:paraId="50C8B171" w14:textId="77777777" w:rsidR="003725A3" w:rsidRDefault="003725A3" w:rsidP="00B518D6">
      <w:pPr>
        <w:ind w:firstLine="0"/>
        <w:jc w:val="center"/>
        <w:rPr>
          <w:b/>
          <w:color w:val="000000" w:themeColor="text1"/>
        </w:rPr>
      </w:pPr>
    </w:p>
    <w:p w14:paraId="0A4C4258" w14:textId="77777777" w:rsidR="003725A3" w:rsidRDefault="003725A3" w:rsidP="00B518D6">
      <w:pPr>
        <w:ind w:firstLine="0"/>
        <w:jc w:val="center"/>
        <w:rPr>
          <w:b/>
          <w:color w:val="000000" w:themeColor="text1"/>
        </w:rPr>
      </w:pPr>
    </w:p>
    <w:p w14:paraId="6E4993A2" w14:textId="77777777" w:rsidR="003725A3" w:rsidRPr="007C4B48" w:rsidRDefault="003725A3" w:rsidP="00B518D6">
      <w:pPr>
        <w:ind w:firstLine="0"/>
        <w:jc w:val="center"/>
        <w:rPr>
          <w:b/>
          <w:color w:val="000000" w:themeColor="text1"/>
        </w:rPr>
      </w:pPr>
    </w:p>
    <w:p w14:paraId="1D7CBDFC" w14:textId="6F0D7A5A" w:rsidR="00F829FE" w:rsidRPr="007C4B48" w:rsidRDefault="00F829FE" w:rsidP="000C0B86">
      <w:pPr>
        <w:ind w:firstLine="0"/>
        <w:rPr>
          <w:b/>
          <w:color w:val="000000" w:themeColor="text1"/>
        </w:rPr>
      </w:pPr>
      <w:r w:rsidRPr="007C4B48">
        <w:rPr>
          <w:b/>
          <w:color w:val="000000" w:themeColor="text1"/>
        </w:rPr>
        <w:lastRenderedPageBreak/>
        <w:t>Diagrama de sequência</w:t>
      </w:r>
    </w:p>
    <w:p w14:paraId="194DC500" w14:textId="053FB725" w:rsidR="00AF7084" w:rsidRPr="007C4B48" w:rsidRDefault="004E38F4" w:rsidP="00B518D6">
      <w:pPr>
        <w:ind w:firstLine="0"/>
        <w:jc w:val="center"/>
        <w:rPr>
          <w:b/>
          <w:color w:val="000000" w:themeColor="text1"/>
        </w:rPr>
      </w:pPr>
      <w:r>
        <w:rPr>
          <w:noProof/>
        </w:rPr>
        <w:drawing>
          <wp:inline distT="0" distB="0" distL="0" distR="0" wp14:anchorId="2E7DF8C0" wp14:editId="56253830">
            <wp:extent cx="6916964" cy="6171947"/>
            <wp:effectExtent l="0" t="8573" r="9208" b="9207"/>
            <wp:docPr id="1817003764" name="Imagem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6942289" cy="6194544"/>
                    </a:xfrm>
                    <a:prstGeom prst="rect">
                      <a:avLst/>
                    </a:prstGeom>
                    <a:noFill/>
                    <a:ln>
                      <a:noFill/>
                    </a:ln>
                  </pic:spPr>
                </pic:pic>
              </a:graphicData>
            </a:graphic>
          </wp:inline>
        </w:drawing>
      </w:r>
    </w:p>
    <w:p w14:paraId="193B5B0A" w14:textId="742331C9" w:rsidR="00AF7084" w:rsidRPr="007C4B48" w:rsidRDefault="00AF7084" w:rsidP="007058CE">
      <w:pPr>
        <w:pStyle w:val="Ttulo2"/>
        <w:numPr>
          <w:ilvl w:val="1"/>
          <w:numId w:val="5"/>
        </w:numPr>
        <w:rPr>
          <w:color w:val="000000" w:themeColor="text1"/>
          <w:lang w:val="en-US"/>
        </w:rPr>
      </w:pPr>
      <w:r w:rsidRPr="007C4B48">
        <w:rPr>
          <w:color w:val="000000" w:themeColor="text1"/>
        </w:rPr>
        <w:br w:type="column"/>
      </w:r>
      <w:bookmarkStart w:id="126" w:name="_Toc202119183"/>
      <w:r w:rsidR="009F176E" w:rsidRPr="007C4B48">
        <w:rPr>
          <w:color w:val="000000" w:themeColor="text1"/>
        </w:rPr>
        <w:lastRenderedPageBreak/>
        <w:t>PRODUTOS</w:t>
      </w:r>
      <w:bookmarkEnd w:id="126"/>
    </w:p>
    <w:p w14:paraId="65C56720" w14:textId="10CE8BB6" w:rsidR="003C3B32" w:rsidRPr="007C4B48" w:rsidRDefault="003C3B32" w:rsidP="000C0B86">
      <w:pPr>
        <w:tabs>
          <w:tab w:val="left" w:pos="1287"/>
        </w:tabs>
        <w:ind w:firstLine="0"/>
        <w:rPr>
          <w:color w:val="000000" w:themeColor="text1"/>
          <w:lang w:val="en-US"/>
        </w:rPr>
      </w:pPr>
    </w:p>
    <w:p w14:paraId="4ADD0774" w14:textId="52F91E34" w:rsidR="003C3B32" w:rsidRDefault="006B56AE" w:rsidP="000C0B86">
      <w:pPr>
        <w:ind w:firstLine="0"/>
        <w:rPr>
          <w:b/>
          <w:color w:val="000000" w:themeColor="text1"/>
        </w:rPr>
      </w:pPr>
      <w:r w:rsidRPr="006B56AE">
        <w:rPr>
          <w:b/>
          <w:noProof/>
          <w:color w:val="000000" w:themeColor="text1"/>
        </w:rPr>
        <w:drawing>
          <wp:inline distT="0" distB="0" distL="0" distR="0" wp14:anchorId="3A089871" wp14:editId="5A5CE0D9">
            <wp:extent cx="5972175" cy="3815080"/>
            <wp:effectExtent l="0" t="0" r="9525" b="0"/>
            <wp:docPr id="38237146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71462" name="Imagem 1" descr="Diagrama&#10;&#10;O conteúdo gerado por IA pode estar incorreto."/>
                    <pic:cNvPicPr/>
                  </pic:nvPicPr>
                  <pic:blipFill>
                    <a:blip r:embed="rId51"/>
                    <a:stretch>
                      <a:fillRect/>
                    </a:stretch>
                  </pic:blipFill>
                  <pic:spPr>
                    <a:xfrm>
                      <a:off x="0" y="0"/>
                      <a:ext cx="5972175" cy="3815080"/>
                    </a:xfrm>
                    <a:prstGeom prst="rect">
                      <a:avLst/>
                    </a:prstGeom>
                  </pic:spPr>
                </pic:pic>
              </a:graphicData>
            </a:graphic>
          </wp:inline>
        </w:drawing>
      </w:r>
    </w:p>
    <w:p w14:paraId="5CD0C897" w14:textId="77777777" w:rsidR="002517D9" w:rsidRPr="007C4B48" w:rsidRDefault="002517D9" w:rsidP="000C0B86">
      <w:pPr>
        <w:ind w:firstLine="0"/>
        <w:rPr>
          <w:b/>
          <w:color w:val="000000" w:themeColor="text1"/>
        </w:rPr>
      </w:pPr>
    </w:p>
    <w:p w14:paraId="10545396" w14:textId="77777777" w:rsidR="00551ABF" w:rsidRPr="007C4B48" w:rsidRDefault="00551ABF" w:rsidP="00551ABF">
      <w:pPr>
        <w:ind w:firstLine="0"/>
        <w:rPr>
          <w:b/>
          <w:color w:val="000000" w:themeColor="text1"/>
        </w:rPr>
      </w:pPr>
      <w:r w:rsidRPr="007C4B48">
        <w:rPr>
          <w:b/>
          <w:color w:val="000000" w:themeColor="text1"/>
        </w:rPr>
        <w:t>DESCRIÇÃO DE CASOS DE USO</w:t>
      </w:r>
    </w:p>
    <w:p w14:paraId="0E1762E8" w14:textId="77777777" w:rsidR="00551ABF" w:rsidRPr="007C4B48" w:rsidRDefault="00551ABF" w:rsidP="00551ABF">
      <w:pPr>
        <w:ind w:firstLine="0"/>
        <w:rPr>
          <w:b/>
          <w:color w:val="000000" w:themeColor="text1"/>
        </w:rPr>
      </w:pPr>
    </w:p>
    <w:p w14:paraId="323A27B6" w14:textId="77777777" w:rsidR="00551ABF" w:rsidRPr="007C4B48" w:rsidRDefault="00551ABF" w:rsidP="00551ABF">
      <w:pPr>
        <w:ind w:firstLine="0"/>
        <w:rPr>
          <w:b/>
          <w:color w:val="000000" w:themeColor="text1"/>
        </w:rPr>
      </w:pPr>
      <w:r w:rsidRPr="007C4B48">
        <w:rPr>
          <w:b/>
          <w:color w:val="000000" w:themeColor="text1"/>
        </w:rPr>
        <w:t>Regras de Negócio</w:t>
      </w:r>
    </w:p>
    <w:p w14:paraId="7C124B41" w14:textId="77777777" w:rsidR="00551ABF" w:rsidRPr="007C4B48" w:rsidRDefault="00551ABF" w:rsidP="00551ABF">
      <w:pPr>
        <w:ind w:firstLine="0"/>
        <w:rPr>
          <w:b/>
          <w:color w:val="000000" w:themeColor="text1"/>
        </w:rPr>
      </w:pPr>
    </w:p>
    <w:p w14:paraId="64DDEA28" w14:textId="77777777" w:rsidR="00551ABF" w:rsidRPr="007C4B48" w:rsidRDefault="00551ABF" w:rsidP="00551ABF">
      <w:pPr>
        <w:ind w:firstLine="0"/>
        <w:rPr>
          <w:color w:val="000000" w:themeColor="text1"/>
        </w:rPr>
      </w:pPr>
      <w:r w:rsidRPr="007C4B48">
        <w:rPr>
          <w:b/>
          <w:color w:val="000000" w:themeColor="text1"/>
        </w:rPr>
        <w:t xml:space="preserve">RN001: </w:t>
      </w:r>
      <w:r w:rsidRPr="007C4B48">
        <w:rPr>
          <w:color w:val="000000" w:themeColor="text1"/>
        </w:rPr>
        <w:t>Somente usuários autenticados e com perfil de funcionário podem acessar os recursos desse caso de uso;</w:t>
      </w:r>
    </w:p>
    <w:p w14:paraId="306CEFF3" w14:textId="1CBC2E9A" w:rsidR="00551ABF" w:rsidRPr="007C4B48" w:rsidRDefault="00551ABF" w:rsidP="00551ABF">
      <w:pPr>
        <w:ind w:firstLine="0"/>
        <w:rPr>
          <w:color w:val="000000" w:themeColor="text1"/>
        </w:rPr>
      </w:pPr>
      <w:r w:rsidRPr="007C4B48">
        <w:rPr>
          <w:b/>
          <w:color w:val="000000" w:themeColor="text1"/>
        </w:rPr>
        <w:t xml:space="preserve">RN002: </w:t>
      </w:r>
      <w:r w:rsidRPr="007C4B48">
        <w:rPr>
          <w:color w:val="000000" w:themeColor="text1"/>
        </w:rPr>
        <w:t>O sistema não permite que um</w:t>
      </w:r>
      <w:r w:rsidR="009F7C40" w:rsidRPr="007C4B48">
        <w:rPr>
          <w:color w:val="000000" w:themeColor="text1"/>
        </w:rPr>
        <w:t xml:space="preserve"> Produto </w:t>
      </w:r>
      <w:r w:rsidRPr="007C4B48">
        <w:rPr>
          <w:color w:val="000000" w:themeColor="text1"/>
        </w:rPr>
        <w:t>seja cadastrada mais de uma vez;</w:t>
      </w:r>
    </w:p>
    <w:p w14:paraId="5E3E1AF0" w14:textId="77777777" w:rsidR="00551ABF" w:rsidRPr="007C4B48" w:rsidRDefault="00551ABF" w:rsidP="00551ABF">
      <w:pPr>
        <w:ind w:firstLine="0"/>
        <w:rPr>
          <w:color w:val="000000" w:themeColor="text1"/>
        </w:rPr>
      </w:pPr>
      <w:r w:rsidRPr="007C4B48">
        <w:rPr>
          <w:b/>
          <w:color w:val="000000" w:themeColor="text1"/>
        </w:rPr>
        <w:t>RN003:</w:t>
      </w:r>
      <w:r w:rsidRPr="007C4B48">
        <w:rPr>
          <w:color w:val="000000" w:themeColor="text1"/>
        </w:rPr>
        <w:t xml:space="preserve"> O sistema não permite que campos obrigatórios sejam deixados em branco;</w:t>
      </w:r>
    </w:p>
    <w:p w14:paraId="0F9C44FA" w14:textId="0F84D3B9" w:rsidR="00551ABF" w:rsidRPr="007C4B48" w:rsidRDefault="00551ABF" w:rsidP="00551ABF">
      <w:pPr>
        <w:ind w:firstLine="0"/>
        <w:rPr>
          <w:color w:val="000000" w:themeColor="text1"/>
        </w:rPr>
      </w:pPr>
      <w:r w:rsidRPr="007C4B48">
        <w:rPr>
          <w:b/>
          <w:color w:val="000000" w:themeColor="text1"/>
        </w:rPr>
        <w:t>RN004:</w:t>
      </w:r>
      <w:r w:rsidRPr="007C4B48">
        <w:rPr>
          <w:color w:val="000000" w:themeColor="text1"/>
        </w:rPr>
        <w:t xml:space="preserve"> O sistema não permite a exclusão de um</w:t>
      </w:r>
      <w:r w:rsidR="009F7C40" w:rsidRPr="007C4B48">
        <w:rPr>
          <w:color w:val="000000" w:themeColor="text1"/>
        </w:rPr>
        <w:t xml:space="preserve"> Produto</w:t>
      </w:r>
      <w:r w:rsidRPr="007C4B48">
        <w:rPr>
          <w:color w:val="000000" w:themeColor="text1"/>
        </w:rPr>
        <w:t xml:space="preserve">, caso </w:t>
      </w:r>
      <w:r w:rsidR="00C171D9" w:rsidRPr="007C4B48">
        <w:rPr>
          <w:color w:val="000000" w:themeColor="text1"/>
        </w:rPr>
        <w:t>o</w:t>
      </w:r>
      <w:r w:rsidRPr="007C4B48">
        <w:rPr>
          <w:color w:val="000000" w:themeColor="text1"/>
        </w:rPr>
        <w:t xml:space="preserve"> mesm</w:t>
      </w:r>
      <w:r w:rsidR="00C171D9" w:rsidRPr="007C4B48">
        <w:rPr>
          <w:color w:val="000000" w:themeColor="text1"/>
        </w:rPr>
        <w:t>o</w:t>
      </w:r>
      <w:r w:rsidRPr="007C4B48">
        <w:rPr>
          <w:color w:val="000000" w:themeColor="text1"/>
        </w:rPr>
        <w:t xml:space="preserve"> esteja vinculad</w:t>
      </w:r>
      <w:r w:rsidR="00C171D9" w:rsidRPr="007C4B48">
        <w:rPr>
          <w:color w:val="000000" w:themeColor="text1"/>
        </w:rPr>
        <w:t>o</w:t>
      </w:r>
      <w:r w:rsidRPr="007C4B48">
        <w:rPr>
          <w:color w:val="000000" w:themeColor="text1"/>
        </w:rPr>
        <w:t xml:space="preserve"> a outro registro;</w:t>
      </w:r>
    </w:p>
    <w:p w14:paraId="790EF1D9" w14:textId="77777777" w:rsidR="00551ABF" w:rsidRPr="007C4B48" w:rsidRDefault="00551ABF" w:rsidP="00551ABF">
      <w:pPr>
        <w:ind w:firstLine="0"/>
        <w:rPr>
          <w:color w:val="000000" w:themeColor="text1"/>
        </w:rPr>
      </w:pPr>
      <w:r w:rsidRPr="007C4B48">
        <w:rPr>
          <w:b/>
          <w:color w:val="000000" w:themeColor="text1"/>
        </w:rPr>
        <w:t>RN005:</w:t>
      </w:r>
      <w:r w:rsidRPr="007C4B48">
        <w:rPr>
          <w:color w:val="000000" w:themeColor="text1"/>
        </w:rPr>
        <w:t xml:space="preserve"> O sistema não permite editar os campos Código, Data de cadastro e Data da última atualização.</w:t>
      </w:r>
    </w:p>
    <w:p w14:paraId="4D611987" w14:textId="1986EBD2" w:rsidR="00551ABF" w:rsidRPr="007C4B48" w:rsidRDefault="00344C2F" w:rsidP="003725A3">
      <w:pPr>
        <w:spacing w:line="240" w:lineRule="auto"/>
        <w:ind w:firstLine="0"/>
        <w:rPr>
          <w:color w:val="000000" w:themeColor="text1"/>
        </w:rPr>
      </w:pPr>
      <w:r w:rsidRPr="007C4B48">
        <w:rPr>
          <w:b/>
          <w:bCs/>
          <w:color w:val="000000" w:themeColor="text1"/>
        </w:rPr>
        <w:t>RN006:</w:t>
      </w:r>
      <w:r w:rsidRPr="007C4B48">
        <w:rPr>
          <w:color w:val="000000" w:themeColor="text1"/>
        </w:rPr>
        <w:t xml:space="preserve"> O sistema não permite que valores negativos sejam cadastrados.</w:t>
      </w:r>
    </w:p>
    <w:p w14:paraId="211D2816" w14:textId="77777777" w:rsidR="00551ABF" w:rsidRPr="007C4B48" w:rsidRDefault="00551ABF" w:rsidP="00551ABF">
      <w:pPr>
        <w:ind w:firstLine="0"/>
        <w:rPr>
          <w:b/>
          <w:color w:val="000000" w:themeColor="text1"/>
        </w:rPr>
      </w:pPr>
      <w:r w:rsidRPr="007C4B48">
        <w:rPr>
          <w:b/>
          <w:color w:val="000000" w:themeColor="text1"/>
        </w:rPr>
        <w:lastRenderedPageBreak/>
        <w:t>Informações complementares</w:t>
      </w:r>
    </w:p>
    <w:p w14:paraId="769797E0" w14:textId="2F5E8FC0" w:rsidR="00551ABF" w:rsidRPr="007C4B48" w:rsidRDefault="00551ABF" w:rsidP="00551ABF">
      <w:pPr>
        <w:ind w:firstLine="0"/>
        <w:rPr>
          <w:b/>
          <w:color w:val="000000" w:themeColor="text1"/>
        </w:rPr>
      </w:pPr>
      <w:r w:rsidRPr="007C4B48">
        <w:rPr>
          <w:b/>
          <w:color w:val="000000" w:themeColor="text1"/>
        </w:rPr>
        <w:t xml:space="preserve">Manutenção de </w:t>
      </w:r>
      <w:r w:rsidR="009F7C40" w:rsidRPr="007C4B48">
        <w:rPr>
          <w:b/>
          <w:color w:val="000000" w:themeColor="text1"/>
        </w:rPr>
        <w:t>Produtos</w:t>
      </w:r>
    </w:p>
    <w:p w14:paraId="5144037F" w14:textId="77777777" w:rsidR="003C3B32" w:rsidRPr="007C4B48" w:rsidRDefault="003C3B32" w:rsidP="000C0B86">
      <w:pPr>
        <w:ind w:firstLine="0"/>
        <w:rPr>
          <w:b/>
          <w:color w:val="000000" w:themeColor="text1"/>
        </w:rPr>
      </w:pPr>
    </w:p>
    <w:tbl>
      <w:tblPr>
        <w:tblStyle w:val="Tabelacomgrade"/>
        <w:tblW w:w="0" w:type="auto"/>
        <w:tblLook w:val="04A0" w:firstRow="1" w:lastRow="0" w:firstColumn="1" w:lastColumn="0" w:noHBand="0" w:noVBand="1"/>
      </w:tblPr>
      <w:tblGrid>
        <w:gridCol w:w="2486"/>
        <w:gridCol w:w="1957"/>
        <w:gridCol w:w="1523"/>
        <w:gridCol w:w="3429"/>
      </w:tblGrid>
      <w:tr w:rsidR="007C4B48" w:rsidRPr="007C4B48" w14:paraId="571B89C5" w14:textId="77777777" w:rsidTr="005B2A5C">
        <w:tc>
          <w:tcPr>
            <w:tcW w:w="0" w:type="auto"/>
          </w:tcPr>
          <w:p w14:paraId="3946EE69" w14:textId="77777777" w:rsidR="003C3B32" w:rsidRPr="007C4B48" w:rsidRDefault="003C3B32" w:rsidP="000C0B86">
            <w:pPr>
              <w:spacing w:line="360" w:lineRule="auto"/>
              <w:ind w:firstLine="0"/>
              <w:jc w:val="center"/>
              <w:rPr>
                <w:b/>
                <w:color w:val="000000" w:themeColor="text1"/>
              </w:rPr>
            </w:pPr>
            <w:r w:rsidRPr="007C4B48">
              <w:rPr>
                <w:b/>
                <w:color w:val="000000" w:themeColor="text1"/>
              </w:rPr>
              <w:t>Item</w:t>
            </w:r>
          </w:p>
        </w:tc>
        <w:tc>
          <w:tcPr>
            <w:tcW w:w="0" w:type="auto"/>
          </w:tcPr>
          <w:p w14:paraId="713512B9" w14:textId="77777777" w:rsidR="003C3B32" w:rsidRPr="007C4B48" w:rsidRDefault="003C3B32" w:rsidP="000C0B86">
            <w:pPr>
              <w:spacing w:line="360" w:lineRule="auto"/>
              <w:ind w:firstLine="0"/>
              <w:jc w:val="center"/>
              <w:rPr>
                <w:b/>
                <w:color w:val="000000" w:themeColor="text1"/>
              </w:rPr>
            </w:pPr>
            <w:r w:rsidRPr="007C4B48">
              <w:rPr>
                <w:b/>
                <w:color w:val="000000" w:themeColor="text1"/>
              </w:rPr>
              <w:t>Tipo</w:t>
            </w:r>
          </w:p>
        </w:tc>
        <w:tc>
          <w:tcPr>
            <w:tcW w:w="0" w:type="auto"/>
          </w:tcPr>
          <w:p w14:paraId="1C1C4895" w14:textId="77777777" w:rsidR="003C3B32" w:rsidRPr="007C4B48" w:rsidRDefault="003C3B32" w:rsidP="000C0B86">
            <w:pPr>
              <w:spacing w:line="360" w:lineRule="auto"/>
              <w:ind w:firstLine="0"/>
              <w:jc w:val="center"/>
              <w:rPr>
                <w:b/>
                <w:color w:val="000000" w:themeColor="text1"/>
              </w:rPr>
            </w:pPr>
            <w:r w:rsidRPr="007C4B48">
              <w:rPr>
                <w:b/>
                <w:color w:val="000000" w:themeColor="text1"/>
              </w:rPr>
              <w:t>Obrigatório</w:t>
            </w:r>
          </w:p>
        </w:tc>
        <w:tc>
          <w:tcPr>
            <w:tcW w:w="0" w:type="auto"/>
          </w:tcPr>
          <w:p w14:paraId="04193BE6" w14:textId="77777777" w:rsidR="003C3B32" w:rsidRPr="007C4B48" w:rsidRDefault="003C3B32" w:rsidP="000C0B86">
            <w:pPr>
              <w:spacing w:line="360" w:lineRule="auto"/>
              <w:ind w:firstLine="0"/>
              <w:jc w:val="center"/>
              <w:rPr>
                <w:b/>
                <w:color w:val="000000" w:themeColor="text1"/>
              </w:rPr>
            </w:pPr>
            <w:r w:rsidRPr="007C4B48">
              <w:rPr>
                <w:b/>
                <w:color w:val="000000" w:themeColor="text1"/>
              </w:rPr>
              <w:t>Descrição</w:t>
            </w:r>
          </w:p>
        </w:tc>
      </w:tr>
      <w:tr w:rsidR="007C4B48" w:rsidRPr="007C4B48" w14:paraId="21C8B7B7" w14:textId="77777777" w:rsidTr="005B2A5C">
        <w:tc>
          <w:tcPr>
            <w:tcW w:w="0" w:type="auto"/>
          </w:tcPr>
          <w:p w14:paraId="568132A4" w14:textId="77777777" w:rsidR="003C3B32" w:rsidRPr="007C4B48" w:rsidRDefault="003C3B32" w:rsidP="000C0B86">
            <w:pPr>
              <w:spacing w:line="360" w:lineRule="auto"/>
              <w:ind w:firstLine="0"/>
              <w:jc w:val="center"/>
              <w:rPr>
                <w:color w:val="000000" w:themeColor="text1"/>
              </w:rPr>
            </w:pPr>
            <w:r w:rsidRPr="007C4B48">
              <w:rPr>
                <w:color w:val="000000" w:themeColor="text1"/>
              </w:rPr>
              <w:t>Código do produto</w:t>
            </w:r>
          </w:p>
        </w:tc>
        <w:tc>
          <w:tcPr>
            <w:tcW w:w="0" w:type="auto"/>
          </w:tcPr>
          <w:p w14:paraId="3580A2E2" w14:textId="77777777" w:rsidR="003C3B32" w:rsidRPr="007C4B48" w:rsidRDefault="003C3B32" w:rsidP="000C0B86">
            <w:pPr>
              <w:spacing w:line="360" w:lineRule="auto"/>
              <w:ind w:firstLine="0"/>
              <w:jc w:val="center"/>
              <w:rPr>
                <w:color w:val="000000" w:themeColor="text1"/>
              </w:rPr>
            </w:pPr>
            <w:r w:rsidRPr="007C4B48">
              <w:rPr>
                <w:color w:val="000000" w:themeColor="text1"/>
              </w:rPr>
              <w:t>Integer</w:t>
            </w:r>
          </w:p>
        </w:tc>
        <w:tc>
          <w:tcPr>
            <w:tcW w:w="0" w:type="auto"/>
          </w:tcPr>
          <w:p w14:paraId="22F581C2" w14:textId="77777777" w:rsidR="003C3B32" w:rsidRPr="007C4B48" w:rsidRDefault="003C3B32" w:rsidP="000C0B86">
            <w:pPr>
              <w:spacing w:line="360" w:lineRule="auto"/>
              <w:ind w:firstLine="0"/>
              <w:jc w:val="center"/>
              <w:rPr>
                <w:color w:val="000000" w:themeColor="text1"/>
              </w:rPr>
            </w:pPr>
            <w:r w:rsidRPr="007C4B48">
              <w:rPr>
                <w:color w:val="000000" w:themeColor="text1"/>
              </w:rPr>
              <w:t>Sim</w:t>
            </w:r>
          </w:p>
        </w:tc>
        <w:tc>
          <w:tcPr>
            <w:tcW w:w="0" w:type="auto"/>
          </w:tcPr>
          <w:p w14:paraId="3F7FB828" w14:textId="77777777" w:rsidR="003C3B32" w:rsidRPr="007C4B48" w:rsidRDefault="003C3B32"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542D8503" w14:textId="77777777" w:rsidTr="005B2A5C">
        <w:tc>
          <w:tcPr>
            <w:tcW w:w="0" w:type="auto"/>
          </w:tcPr>
          <w:p w14:paraId="37422059" w14:textId="5B89762D" w:rsidR="00C3264F" w:rsidRPr="007C4B48" w:rsidRDefault="00C3264F" w:rsidP="000C0B86">
            <w:pPr>
              <w:ind w:firstLine="0"/>
              <w:jc w:val="center"/>
              <w:rPr>
                <w:color w:val="000000" w:themeColor="text1"/>
              </w:rPr>
            </w:pPr>
            <w:r w:rsidRPr="007C4B48">
              <w:rPr>
                <w:color w:val="000000" w:themeColor="text1"/>
              </w:rPr>
              <w:t>Código de Barras</w:t>
            </w:r>
          </w:p>
        </w:tc>
        <w:tc>
          <w:tcPr>
            <w:tcW w:w="0" w:type="auto"/>
          </w:tcPr>
          <w:p w14:paraId="7EDFC78D" w14:textId="19111EF0" w:rsidR="00C3264F" w:rsidRPr="007C4B48" w:rsidRDefault="00C3264F" w:rsidP="000C0B86">
            <w:pPr>
              <w:ind w:firstLine="0"/>
              <w:jc w:val="center"/>
              <w:rPr>
                <w:color w:val="000000" w:themeColor="text1"/>
              </w:rPr>
            </w:pPr>
            <w:r w:rsidRPr="007C4B48">
              <w:rPr>
                <w:color w:val="000000" w:themeColor="text1"/>
              </w:rPr>
              <w:t>String</w:t>
            </w:r>
          </w:p>
        </w:tc>
        <w:tc>
          <w:tcPr>
            <w:tcW w:w="0" w:type="auto"/>
          </w:tcPr>
          <w:p w14:paraId="69F76887" w14:textId="196914C9" w:rsidR="00C3264F" w:rsidRPr="007C4B48" w:rsidRDefault="00C3264F" w:rsidP="000C0B86">
            <w:pPr>
              <w:ind w:firstLine="0"/>
              <w:jc w:val="center"/>
              <w:rPr>
                <w:color w:val="000000" w:themeColor="text1"/>
              </w:rPr>
            </w:pPr>
            <w:r w:rsidRPr="007C4B48">
              <w:rPr>
                <w:color w:val="000000" w:themeColor="text1"/>
              </w:rPr>
              <w:t>Sim</w:t>
            </w:r>
          </w:p>
        </w:tc>
        <w:tc>
          <w:tcPr>
            <w:tcW w:w="0" w:type="auto"/>
          </w:tcPr>
          <w:p w14:paraId="5371EA12" w14:textId="12B3C138" w:rsidR="00C3264F" w:rsidRPr="007C4B48" w:rsidRDefault="00C3264F" w:rsidP="000C0B86">
            <w:pPr>
              <w:ind w:firstLine="0"/>
              <w:jc w:val="center"/>
              <w:rPr>
                <w:color w:val="000000" w:themeColor="text1"/>
              </w:rPr>
            </w:pPr>
            <w:r w:rsidRPr="007C4B48">
              <w:rPr>
                <w:color w:val="000000" w:themeColor="text1"/>
              </w:rPr>
              <w:t>Alterável, Alfanumérico</w:t>
            </w:r>
          </w:p>
        </w:tc>
      </w:tr>
      <w:tr w:rsidR="007C4B48" w:rsidRPr="007C4B48" w14:paraId="3C649DC9" w14:textId="77777777" w:rsidTr="005B2A5C">
        <w:tc>
          <w:tcPr>
            <w:tcW w:w="0" w:type="auto"/>
          </w:tcPr>
          <w:p w14:paraId="2C3CB183" w14:textId="77777777" w:rsidR="003C3B32" w:rsidRPr="007C4B48" w:rsidRDefault="003C3B32" w:rsidP="000C0B86">
            <w:pPr>
              <w:spacing w:line="360" w:lineRule="auto"/>
              <w:ind w:firstLine="0"/>
              <w:jc w:val="center"/>
              <w:rPr>
                <w:color w:val="000000" w:themeColor="text1"/>
              </w:rPr>
            </w:pPr>
            <w:r w:rsidRPr="007C4B48">
              <w:rPr>
                <w:color w:val="000000" w:themeColor="text1"/>
              </w:rPr>
              <w:t>Produto</w:t>
            </w:r>
          </w:p>
        </w:tc>
        <w:tc>
          <w:tcPr>
            <w:tcW w:w="0" w:type="auto"/>
          </w:tcPr>
          <w:p w14:paraId="2F72B3C0" w14:textId="77777777" w:rsidR="003C3B32" w:rsidRPr="007C4B48" w:rsidRDefault="003C3B32" w:rsidP="000C0B86">
            <w:pPr>
              <w:spacing w:line="360" w:lineRule="auto"/>
              <w:ind w:firstLine="0"/>
              <w:jc w:val="center"/>
              <w:rPr>
                <w:color w:val="000000" w:themeColor="text1"/>
              </w:rPr>
            </w:pPr>
            <w:r w:rsidRPr="007C4B48">
              <w:rPr>
                <w:color w:val="000000" w:themeColor="text1"/>
              </w:rPr>
              <w:t>String</w:t>
            </w:r>
          </w:p>
        </w:tc>
        <w:tc>
          <w:tcPr>
            <w:tcW w:w="0" w:type="auto"/>
          </w:tcPr>
          <w:p w14:paraId="5E669953" w14:textId="77777777" w:rsidR="003C3B32" w:rsidRPr="007C4B48" w:rsidRDefault="003C3B32" w:rsidP="000C0B86">
            <w:pPr>
              <w:spacing w:line="360" w:lineRule="auto"/>
              <w:ind w:firstLine="0"/>
              <w:jc w:val="center"/>
              <w:rPr>
                <w:color w:val="000000" w:themeColor="text1"/>
              </w:rPr>
            </w:pPr>
            <w:r w:rsidRPr="007C4B48">
              <w:rPr>
                <w:color w:val="000000" w:themeColor="text1"/>
              </w:rPr>
              <w:t>Sim</w:t>
            </w:r>
          </w:p>
        </w:tc>
        <w:tc>
          <w:tcPr>
            <w:tcW w:w="0" w:type="auto"/>
          </w:tcPr>
          <w:p w14:paraId="2114F76C" w14:textId="15083B6B" w:rsidR="003C3B32" w:rsidRPr="007C4B48" w:rsidRDefault="003C3B32" w:rsidP="000C0B86">
            <w:pPr>
              <w:spacing w:line="360" w:lineRule="auto"/>
              <w:ind w:firstLine="0"/>
              <w:jc w:val="center"/>
              <w:rPr>
                <w:color w:val="000000" w:themeColor="text1"/>
              </w:rPr>
            </w:pPr>
            <w:r w:rsidRPr="007C4B48">
              <w:rPr>
                <w:color w:val="000000" w:themeColor="text1"/>
              </w:rPr>
              <w:t>Alterável, Alfanumérico</w:t>
            </w:r>
          </w:p>
        </w:tc>
      </w:tr>
      <w:tr w:rsidR="007C4B48" w:rsidRPr="007C4B48" w14:paraId="72E21365" w14:textId="77777777" w:rsidTr="005B2A5C">
        <w:tc>
          <w:tcPr>
            <w:tcW w:w="0" w:type="auto"/>
          </w:tcPr>
          <w:p w14:paraId="29ABCED1" w14:textId="38DEB030" w:rsidR="002B456B" w:rsidRPr="007C4B48" w:rsidRDefault="002B456B" w:rsidP="002B456B">
            <w:pPr>
              <w:ind w:firstLine="0"/>
              <w:jc w:val="center"/>
              <w:rPr>
                <w:color w:val="000000" w:themeColor="text1"/>
              </w:rPr>
            </w:pPr>
            <w:r w:rsidRPr="007C4B48">
              <w:rPr>
                <w:color w:val="000000" w:themeColor="text1"/>
              </w:rPr>
              <w:t>Descrição</w:t>
            </w:r>
          </w:p>
        </w:tc>
        <w:tc>
          <w:tcPr>
            <w:tcW w:w="0" w:type="auto"/>
          </w:tcPr>
          <w:p w14:paraId="3F29FB79" w14:textId="42D3B40A" w:rsidR="002B456B" w:rsidRPr="007C4B48" w:rsidRDefault="002B456B" w:rsidP="002B456B">
            <w:pPr>
              <w:ind w:firstLine="0"/>
              <w:jc w:val="center"/>
              <w:rPr>
                <w:color w:val="000000" w:themeColor="text1"/>
              </w:rPr>
            </w:pPr>
            <w:r w:rsidRPr="007C4B48">
              <w:rPr>
                <w:color w:val="000000" w:themeColor="text1"/>
              </w:rPr>
              <w:t>String</w:t>
            </w:r>
          </w:p>
        </w:tc>
        <w:tc>
          <w:tcPr>
            <w:tcW w:w="0" w:type="auto"/>
          </w:tcPr>
          <w:p w14:paraId="48A118BD" w14:textId="10636961" w:rsidR="002B456B" w:rsidRPr="007C4B48" w:rsidRDefault="002B456B" w:rsidP="002B456B">
            <w:pPr>
              <w:ind w:firstLine="0"/>
              <w:jc w:val="center"/>
              <w:rPr>
                <w:color w:val="000000" w:themeColor="text1"/>
              </w:rPr>
            </w:pPr>
            <w:r w:rsidRPr="007C4B48">
              <w:rPr>
                <w:color w:val="000000" w:themeColor="text1"/>
              </w:rPr>
              <w:t>Não</w:t>
            </w:r>
          </w:p>
        </w:tc>
        <w:tc>
          <w:tcPr>
            <w:tcW w:w="0" w:type="auto"/>
          </w:tcPr>
          <w:p w14:paraId="673EE4F2" w14:textId="48960F56" w:rsidR="002B456B" w:rsidRPr="007C4B48" w:rsidRDefault="002B456B" w:rsidP="002B456B">
            <w:pPr>
              <w:ind w:firstLine="0"/>
              <w:jc w:val="center"/>
              <w:rPr>
                <w:color w:val="000000" w:themeColor="text1"/>
              </w:rPr>
            </w:pPr>
            <w:r w:rsidRPr="007C4B48">
              <w:rPr>
                <w:color w:val="000000" w:themeColor="text1"/>
              </w:rPr>
              <w:t>Alterável, Alfanumérico</w:t>
            </w:r>
          </w:p>
        </w:tc>
      </w:tr>
      <w:tr w:rsidR="007C4B48" w:rsidRPr="007C4B48" w14:paraId="36FAB52F" w14:textId="77777777" w:rsidTr="005B2A5C">
        <w:tc>
          <w:tcPr>
            <w:tcW w:w="0" w:type="auto"/>
          </w:tcPr>
          <w:p w14:paraId="7B0600A8" w14:textId="3EBA63D0" w:rsidR="002B456B" w:rsidRPr="007C4B48" w:rsidRDefault="00CC14F2" w:rsidP="002B456B">
            <w:pPr>
              <w:spacing w:line="360" w:lineRule="auto"/>
              <w:ind w:firstLine="0"/>
              <w:jc w:val="center"/>
              <w:rPr>
                <w:color w:val="000000" w:themeColor="text1"/>
              </w:rPr>
            </w:pPr>
            <w:r w:rsidRPr="007C4B48">
              <w:rPr>
                <w:color w:val="000000" w:themeColor="text1"/>
              </w:rPr>
              <w:t>Marca</w:t>
            </w:r>
          </w:p>
        </w:tc>
        <w:tc>
          <w:tcPr>
            <w:tcW w:w="0" w:type="auto"/>
          </w:tcPr>
          <w:p w14:paraId="305428AA" w14:textId="4261F46E" w:rsidR="002B456B" w:rsidRPr="007C4B48" w:rsidRDefault="00CC14F2" w:rsidP="002B456B">
            <w:pPr>
              <w:spacing w:line="360" w:lineRule="auto"/>
              <w:ind w:firstLine="0"/>
              <w:jc w:val="center"/>
              <w:rPr>
                <w:color w:val="000000" w:themeColor="text1"/>
              </w:rPr>
            </w:pPr>
            <w:r w:rsidRPr="007C4B48">
              <w:rPr>
                <w:color w:val="000000" w:themeColor="text1"/>
              </w:rPr>
              <w:t>Marca</w:t>
            </w:r>
          </w:p>
        </w:tc>
        <w:tc>
          <w:tcPr>
            <w:tcW w:w="0" w:type="auto"/>
          </w:tcPr>
          <w:p w14:paraId="27A8D082" w14:textId="4591D379" w:rsidR="002B456B" w:rsidRPr="007C4B48" w:rsidRDefault="00CC14F2" w:rsidP="002B456B">
            <w:pPr>
              <w:spacing w:line="360" w:lineRule="auto"/>
              <w:ind w:firstLine="0"/>
              <w:jc w:val="center"/>
              <w:rPr>
                <w:color w:val="000000" w:themeColor="text1"/>
              </w:rPr>
            </w:pPr>
            <w:r w:rsidRPr="007C4B48">
              <w:rPr>
                <w:color w:val="000000" w:themeColor="text1"/>
              </w:rPr>
              <w:t>Sim</w:t>
            </w:r>
          </w:p>
        </w:tc>
        <w:tc>
          <w:tcPr>
            <w:tcW w:w="0" w:type="auto"/>
          </w:tcPr>
          <w:p w14:paraId="1253E166" w14:textId="30BA3411" w:rsidR="002B456B" w:rsidRPr="007C4B48" w:rsidRDefault="00CC14F2" w:rsidP="002B456B">
            <w:pPr>
              <w:spacing w:line="360" w:lineRule="auto"/>
              <w:ind w:firstLine="0"/>
              <w:jc w:val="center"/>
              <w:rPr>
                <w:color w:val="000000" w:themeColor="text1"/>
              </w:rPr>
            </w:pPr>
            <w:r w:rsidRPr="007C4B48">
              <w:rPr>
                <w:color w:val="000000" w:themeColor="text1"/>
              </w:rPr>
              <w:t>Alterável, objeto Marca</w:t>
            </w:r>
          </w:p>
        </w:tc>
      </w:tr>
      <w:tr w:rsidR="007C4B48" w:rsidRPr="007C4B48" w14:paraId="1EFE6F57" w14:textId="77777777" w:rsidTr="005B2A5C">
        <w:tc>
          <w:tcPr>
            <w:tcW w:w="0" w:type="auto"/>
          </w:tcPr>
          <w:p w14:paraId="4B05AF94" w14:textId="5D52F740" w:rsidR="002B456B" w:rsidRPr="007C4B48" w:rsidRDefault="002B456B" w:rsidP="002B456B">
            <w:pPr>
              <w:spacing w:line="360" w:lineRule="auto"/>
              <w:ind w:firstLine="0"/>
              <w:jc w:val="center"/>
              <w:rPr>
                <w:color w:val="000000" w:themeColor="text1"/>
              </w:rPr>
            </w:pPr>
            <w:r w:rsidRPr="007C4B48">
              <w:rPr>
                <w:color w:val="000000" w:themeColor="text1"/>
              </w:rPr>
              <w:t>Fornecedor</w:t>
            </w:r>
          </w:p>
        </w:tc>
        <w:tc>
          <w:tcPr>
            <w:tcW w:w="0" w:type="auto"/>
          </w:tcPr>
          <w:p w14:paraId="342DA2FF" w14:textId="30E4014A" w:rsidR="002B456B" w:rsidRPr="007C4B48" w:rsidRDefault="002B456B" w:rsidP="002B456B">
            <w:pPr>
              <w:spacing w:line="360" w:lineRule="auto"/>
              <w:ind w:firstLine="0"/>
              <w:jc w:val="center"/>
              <w:rPr>
                <w:color w:val="000000" w:themeColor="text1"/>
              </w:rPr>
            </w:pPr>
            <w:r w:rsidRPr="007C4B48">
              <w:rPr>
                <w:color w:val="000000" w:themeColor="text1"/>
              </w:rPr>
              <w:t>Fornecedor</w:t>
            </w:r>
          </w:p>
        </w:tc>
        <w:tc>
          <w:tcPr>
            <w:tcW w:w="0" w:type="auto"/>
          </w:tcPr>
          <w:p w14:paraId="55D2EF7F" w14:textId="77777777" w:rsidR="002B456B" w:rsidRPr="007C4B48" w:rsidRDefault="002B456B" w:rsidP="002B456B">
            <w:pPr>
              <w:spacing w:line="360" w:lineRule="auto"/>
              <w:ind w:firstLine="0"/>
              <w:jc w:val="center"/>
              <w:rPr>
                <w:color w:val="000000" w:themeColor="text1"/>
              </w:rPr>
            </w:pPr>
            <w:r w:rsidRPr="007C4B48">
              <w:rPr>
                <w:color w:val="000000" w:themeColor="text1"/>
              </w:rPr>
              <w:t>Sim</w:t>
            </w:r>
          </w:p>
        </w:tc>
        <w:tc>
          <w:tcPr>
            <w:tcW w:w="0" w:type="auto"/>
          </w:tcPr>
          <w:p w14:paraId="183AB354" w14:textId="42BB067D" w:rsidR="002B456B" w:rsidRPr="007C4B48" w:rsidRDefault="002B456B" w:rsidP="002B456B">
            <w:pPr>
              <w:spacing w:line="360" w:lineRule="auto"/>
              <w:ind w:firstLine="0"/>
              <w:jc w:val="center"/>
              <w:rPr>
                <w:color w:val="000000" w:themeColor="text1"/>
              </w:rPr>
            </w:pPr>
            <w:r w:rsidRPr="007C4B48">
              <w:rPr>
                <w:color w:val="000000" w:themeColor="text1"/>
              </w:rPr>
              <w:t>Alterável, objeto Fornecedor</w:t>
            </w:r>
          </w:p>
        </w:tc>
      </w:tr>
      <w:tr w:rsidR="007C4B48" w:rsidRPr="007C4B48" w14:paraId="66B35143" w14:textId="77777777" w:rsidTr="005B2A5C">
        <w:tc>
          <w:tcPr>
            <w:tcW w:w="0" w:type="auto"/>
          </w:tcPr>
          <w:p w14:paraId="22021D92" w14:textId="6237596D" w:rsidR="00973094" w:rsidRPr="007C4B48" w:rsidRDefault="00973094" w:rsidP="00973094">
            <w:pPr>
              <w:spacing w:line="360" w:lineRule="auto"/>
              <w:ind w:firstLine="0"/>
              <w:jc w:val="center"/>
              <w:rPr>
                <w:color w:val="000000" w:themeColor="text1"/>
              </w:rPr>
            </w:pPr>
            <w:r w:rsidRPr="007C4B48">
              <w:rPr>
                <w:color w:val="000000" w:themeColor="text1"/>
              </w:rPr>
              <w:t>Categoria</w:t>
            </w:r>
          </w:p>
        </w:tc>
        <w:tc>
          <w:tcPr>
            <w:tcW w:w="0" w:type="auto"/>
          </w:tcPr>
          <w:p w14:paraId="46353006" w14:textId="2A6284FA" w:rsidR="00973094" w:rsidRPr="007C4B48" w:rsidRDefault="00973094" w:rsidP="00973094">
            <w:pPr>
              <w:spacing w:line="360" w:lineRule="auto"/>
              <w:ind w:firstLine="0"/>
              <w:jc w:val="center"/>
              <w:rPr>
                <w:color w:val="000000" w:themeColor="text1"/>
              </w:rPr>
            </w:pPr>
            <w:r w:rsidRPr="007C4B48">
              <w:rPr>
                <w:color w:val="000000" w:themeColor="text1"/>
              </w:rPr>
              <w:t>Categoria</w:t>
            </w:r>
          </w:p>
        </w:tc>
        <w:tc>
          <w:tcPr>
            <w:tcW w:w="0" w:type="auto"/>
          </w:tcPr>
          <w:p w14:paraId="018022B0" w14:textId="77777777" w:rsidR="00973094" w:rsidRPr="007C4B48" w:rsidRDefault="00973094" w:rsidP="00973094">
            <w:pPr>
              <w:spacing w:line="360" w:lineRule="auto"/>
              <w:ind w:firstLine="0"/>
              <w:jc w:val="center"/>
              <w:rPr>
                <w:color w:val="000000" w:themeColor="text1"/>
              </w:rPr>
            </w:pPr>
            <w:r w:rsidRPr="007C4B48">
              <w:rPr>
                <w:color w:val="000000" w:themeColor="text1"/>
              </w:rPr>
              <w:t>Sim</w:t>
            </w:r>
          </w:p>
        </w:tc>
        <w:tc>
          <w:tcPr>
            <w:tcW w:w="0" w:type="auto"/>
          </w:tcPr>
          <w:p w14:paraId="2BBF5883" w14:textId="1917ED12" w:rsidR="00973094" w:rsidRPr="007C4B48" w:rsidRDefault="00973094" w:rsidP="00973094">
            <w:pPr>
              <w:spacing w:line="360" w:lineRule="auto"/>
              <w:ind w:firstLine="0"/>
              <w:jc w:val="center"/>
              <w:rPr>
                <w:color w:val="000000" w:themeColor="text1"/>
              </w:rPr>
            </w:pPr>
            <w:r w:rsidRPr="007C4B48">
              <w:rPr>
                <w:color w:val="000000" w:themeColor="text1"/>
              </w:rPr>
              <w:t>Alterável, objeto Categoria</w:t>
            </w:r>
          </w:p>
        </w:tc>
      </w:tr>
      <w:tr w:rsidR="007C4B48" w:rsidRPr="007C4B48" w14:paraId="0D2E013A" w14:textId="77777777" w:rsidTr="005B2A5C">
        <w:tc>
          <w:tcPr>
            <w:tcW w:w="0" w:type="auto"/>
          </w:tcPr>
          <w:p w14:paraId="2DD47944" w14:textId="28B9D595" w:rsidR="00CC14F2" w:rsidRPr="007C4B48" w:rsidRDefault="00CC14F2" w:rsidP="00973094">
            <w:pPr>
              <w:ind w:firstLine="0"/>
              <w:jc w:val="center"/>
              <w:rPr>
                <w:color w:val="000000" w:themeColor="text1"/>
              </w:rPr>
            </w:pPr>
            <w:r w:rsidRPr="007C4B48">
              <w:rPr>
                <w:color w:val="000000" w:themeColor="text1"/>
              </w:rPr>
              <w:t>Unidade de Medida</w:t>
            </w:r>
          </w:p>
        </w:tc>
        <w:tc>
          <w:tcPr>
            <w:tcW w:w="0" w:type="auto"/>
          </w:tcPr>
          <w:p w14:paraId="4B3CF3A1" w14:textId="0947CE72" w:rsidR="00CC14F2" w:rsidRPr="007C4B48" w:rsidRDefault="00CC14F2" w:rsidP="00973094">
            <w:pPr>
              <w:ind w:firstLine="0"/>
              <w:jc w:val="center"/>
              <w:rPr>
                <w:color w:val="000000" w:themeColor="text1"/>
              </w:rPr>
            </w:pPr>
            <w:r w:rsidRPr="007C4B48">
              <w:rPr>
                <w:color w:val="000000" w:themeColor="text1"/>
              </w:rPr>
              <w:t>Unidade de Medida</w:t>
            </w:r>
          </w:p>
        </w:tc>
        <w:tc>
          <w:tcPr>
            <w:tcW w:w="0" w:type="auto"/>
          </w:tcPr>
          <w:p w14:paraId="7C5B3DBA" w14:textId="14AE36D5" w:rsidR="00CC14F2" w:rsidRPr="007C4B48" w:rsidRDefault="00CC14F2" w:rsidP="00973094">
            <w:pPr>
              <w:ind w:firstLine="0"/>
              <w:jc w:val="center"/>
              <w:rPr>
                <w:color w:val="000000" w:themeColor="text1"/>
              </w:rPr>
            </w:pPr>
            <w:r w:rsidRPr="007C4B48">
              <w:rPr>
                <w:color w:val="000000" w:themeColor="text1"/>
              </w:rPr>
              <w:t>Sim</w:t>
            </w:r>
          </w:p>
        </w:tc>
        <w:tc>
          <w:tcPr>
            <w:tcW w:w="0" w:type="auto"/>
          </w:tcPr>
          <w:p w14:paraId="535C0B65" w14:textId="3A965846" w:rsidR="00CC14F2" w:rsidRPr="007C4B48" w:rsidRDefault="00CC14F2" w:rsidP="00973094">
            <w:pPr>
              <w:ind w:firstLine="0"/>
              <w:jc w:val="center"/>
              <w:rPr>
                <w:color w:val="000000" w:themeColor="text1"/>
              </w:rPr>
            </w:pPr>
            <w:r w:rsidRPr="007C4B48">
              <w:rPr>
                <w:color w:val="000000" w:themeColor="text1"/>
              </w:rPr>
              <w:t>Alterável, objeto Unidade de Medida</w:t>
            </w:r>
          </w:p>
        </w:tc>
      </w:tr>
      <w:tr w:rsidR="007C4B48" w:rsidRPr="007C4B48" w14:paraId="5EAA678B" w14:textId="77777777" w:rsidTr="005B2A5C">
        <w:tc>
          <w:tcPr>
            <w:tcW w:w="0" w:type="auto"/>
          </w:tcPr>
          <w:p w14:paraId="08415B1C" w14:textId="109CB0D0" w:rsidR="002B456B" w:rsidRPr="007C4B48" w:rsidRDefault="002C7436" w:rsidP="002B456B">
            <w:pPr>
              <w:spacing w:line="360" w:lineRule="auto"/>
              <w:ind w:firstLine="0"/>
              <w:jc w:val="center"/>
              <w:rPr>
                <w:color w:val="000000" w:themeColor="text1"/>
              </w:rPr>
            </w:pPr>
            <w:r w:rsidRPr="007C4B48">
              <w:rPr>
                <w:color w:val="000000" w:themeColor="text1"/>
              </w:rPr>
              <w:t>Valor</w:t>
            </w:r>
            <w:r w:rsidR="002B456B" w:rsidRPr="007C4B48">
              <w:rPr>
                <w:color w:val="000000" w:themeColor="text1"/>
              </w:rPr>
              <w:t xml:space="preserve"> de custo</w:t>
            </w:r>
          </w:p>
        </w:tc>
        <w:tc>
          <w:tcPr>
            <w:tcW w:w="0" w:type="auto"/>
          </w:tcPr>
          <w:p w14:paraId="4E510236" w14:textId="7399FBAD" w:rsidR="002B456B" w:rsidRPr="007C4B48" w:rsidRDefault="00973094" w:rsidP="002B456B">
            <w:pPr>
              <w:spacing w:line="360" w:lineRule="auto"/>
              <w:ind w:firstLine="0"/>
              <w:jc w:val="center"/>
              <w:rPr>
                <w:color w:val="000000" w:themeColor="text1"/>
              </w:rPr>
            </w:pPr>
            <w:r w:rsidRPr="007C4B48">
              <w:rPr>
                <w:color w:val="000000" w:themeColor="text1"/>
              </w:rPr>
              <w:t>Decimal</w:t>
            </w:r>
          </w:p>
        </w:tc>
        <w:tc>
          <w:tcPr>
            <w:tcW w:w="0" w:type="auto"/>
          </w:tcPr>
          <w:p w14:paraId="14CE9E92" w14:textId="77777777" w:rsidR="002B456B" w:rsidRPr="007C4B48" w:rsidRDefault="002B456B" w:rsidP="002B456B">
            <w:pPr>
              <w:spacing w:line="360" w:lineRule="auto"/>
              <w:ind w:firstLine="0"/>
              <w:jc w:val="center"/>
              <w:rPr>
                <w:color w:val="000000" w:themeColor="text1"/>
              </w:rPr>
            </w:pPr>
            <w:r w:rsidRPr="007C4B48">
              <w:rPr>
                <w:color w:val="000000" w:themeColor="text1"/>
              </w:rPr>
              <w:t>Sim</w:t>
            </w:r>
          </w:p>
        </w:tc>
        <w:tc>
          <w:tcPr>
            <w:tcW w:w="0" w:type="auto"/>
          </w:tcPr>
          <w:p w14:paraId="55A60F6B" w14:textId="13D4D47D" w:rsidR="002B456B" w:rsidRPr="007C4B48" w:rsidRDefault="002B456B" w:rsidP="002B456B">
            <w:pPr>
              <w:spacing w:line="360" w:lineRule="auto"/>
              <w:ind w:firstLine="0"/>
              <w:jc w:val="center"/>
              <w:rPr>
                <w:color w:val="000000" w:themeColor="text1"/>
              </w:rPr>
            </w:pPr>
            <w:r w:rsidRPr="007C4B48">
              <w:rPr>
                <w:color w:val="000000" w:themeColor="text1"/>
              </w:rPr>
              <w:t>Alterável, numérico</w:t>
            </w:r>
          </w:p>
        </w:tc>
      </w:tr>
      <w:tr w:rsidR="007C4B48" w:rsidRPr="007C4B48" w14:paraId="3B0BD4D4" w14:textId="77777777" w:rsidTr="005B2A5C">
        <w:tc>
          <w:tcPr>
            <w:tcW w:w="0" w:type="auto"/>
          </w:tcPr>
          <w:p w14:paraId="349C4BA9" w14:textId="02DD424B" w:rsidR="002C7436" w:rsidRPr="007C4B48" w:rsidRDefault="002C7436" w:rsidP="002B456B">
            <w:pPr>
              <w:ind w:firstLine="0"/>
              <w:jc w:val="center"/>
              <w:rPr>
                <w:color w:val="000000" w:themeColor="text1"/>
              </w:rPr>
            </w:pPr>
            <w:r w:rsidRPr="007C4B48">
              <w:rPr>
                <w:color w:val="000000" w:themeColor="text1"/>
              </w:rPr>
              <w:t>Porcentagem de Lucro</w:t>
            </w:r>
          </w:p>
        </w:tc>
        <w:tc>
          <w:tcPr>
            <w:tcW w:w="0" w:type="auto"/>
          </w:tcPr>
          <w:p w14:paraId="6B0F5F0B" w14:textId="4F4FACD8" w:rsidR="002C7436" w:rsidRPr="007C4B48" w:rsidRDefault="00591367" w:rsidP="002B456B">
            <w:pPr>
              <w:ind w:firstLine="0"/>
              <w:jc w:val="center"/>
              <w:rPr>
                <w:color w:val="000000" w:themeColor="text1"/>
              </w:rPr>
            </w:pPr>
            <w:r w:rsidRPr="007C4B48">
              <w:rPr>
                <w:color w:val="000000" w:themeColor="text1"/>
              </w:rPr>
              <w:t>Decimal</w:t>
            </w:r>
          </w:p>
        </w:tc>
        <w:tc>
          <w:tcPr>
            <w:tcW w:w="0" w:type="auto"/>
          </w:tcPr>
          <w:p w14:paraId="47BE223B" w14:textId="68ED1BCE" w:rsidR="002C7436" w:rsidRPr="007C4B48" w:rsidRDefault="00591367" w:rsidP="002B456B">
            <w:pPr>
              <w:ind w:firstLine="0"/>
              <w:jc w:val="center"/>
              <w:rPr>
                <w:color w:val="000000" w:themeColor="text1"/>
              </w:rPr>
            </w:pPr>
            <w:r w:rsidRPr="007C4B48">
              <w:rPr>
                <w:color w:val="000000" w:themeColor="text1"/>
              </w:rPr>
              <w:t>Sim</w:t>
            </w:r>
          </w:p>
        </w:tc>
        <w:tc>
          <w:tcPr>
            <w:tcW w:w="0" w:type="auto"/>
          </w:tcPr>
          <w:p w14:paraId="64340760" w14:textId="02743F60" w:rsidR="002C7436" w:rsidRPr="007C4B48" w:rsidRDefault="00591367" w:rsidP="002B456B">
            <w:pPr>
              <w:ind w:firstLine="0"/>
              <w:jc w:val="center"/>
              <w:rPr>
                <w:color w:val="000000" w:themeColor="text1"/>
              </w:rPr>
            </w:pPr>
            <w:r w:rsidRPr="007C4B48">
              <w:rPr>
                <w:color w:val="000000" w:themeColor="text1"/>
              </w:rPr>
              <w:t>Alterável, numérico</w:t>
            </w:r>
          </w:p>
        </w:tc>
      </w:tr>
      <w:tr w:rsidR="007C4B48" w:rsidRPr="007C4B48" w14:paraId="5ECAE9F8" w14:textId="77777777" w:rsidTr="005B2A5C">
        <w:tc>
          <w:tcPr>
            <w:tcW w:w="0" w:type="auto"/>
          </w:tcPr>
          <w:p w14:paraId="4A531A02" w14:textId="6FA09135" w:rsidR="002B456B" w:rsidRPr="007C4B48" w:rsidRDefault="00591367" w:rsidP="002B456B">
            <w:pPr>
              <w:spacing w:line="360" w:lineRule="auto"/>
              <w:ind w:firstLine="0"/>
              <w:jc w:val="center"/>
              <w:rPr>
                <w:color w:val="000000" w:themeColor="text1"/>
              </w:rPr>
            </w:pPr>
            <w:r w:rsidRPr="007C4B48">
              <w:rPr>
                <w:color w:val="000000" w:themeColor="text1"/>
              </w:rPr>
              <w:t>Valor</w:t>
            </w:r>
            <w:r w:rsidR="002B456B" w:rsidRPr="007C4B48">
              <w:rPr>
                <w:color w:val="000000" w:themeColor="text1"/>
              </w:rPr>
              <w:t xml:space="preserve"> de venda</w:t>
            </w:r>
          </w:p>
        </w:tc>
        <w:tc>
          <w:tcPr>
            <w:tcW w:w="0" w:type="auto"/>
          </w:tcPr>
          <w:p w14:paraId="7119A8BF" w14:textId="6F596921" w:rsidR="002B456B" w:rsidRPr="007C4B48" w:rsidRDefault="00973094" w:rsidP="002B456B">
            <w:pPr>
              <w:spacing w:line="360" w:lineRule="auto"/>
              <w:ind w:firstLine="0"/>
              <w:jc w:val="center"/>
              <w:rPr>
                <w:color w:val="000000" w:themeColor="text1"/>
              </w:rPr>
            </w:pPr>
            <w:r w:rsidRPr="007C4B48">
              <w:rPr>
                <w:color w:val="000000" w:themeColor="text1"/>
              </w:rPr>
              <w:t>Decimal</w:t>
            </w:r>
          </w:p>
        </w:tc>
        <w:tc>
          <w:tcPr>
            <w:tcW w:w="0" w:type="auto"/>
          </w:tcPr>
          <w:p w14:paraId="006BA86B" w14:textId="77777777" w:rsidR="002B456B" w:rsidRPr="007C4B48" w:rsidRDefault="002B456B" w:rsidP="002B456B">
            <w:pPr>
              <w:spacing w:line="360" w:lineRule="auto"/>
              <w:ind w:firstLine="0"/>
              <w:jc w:val="center"/>
              <w:rPr>
                <w:color w:val="000000" w:themeColor="text1"/>
              </w:rPr>
            </w:pPr>
            <w:r w:rsidRPr="007C4B48">
              <w:rPr>
                <w:color w:val="000000" w:themeColor="text1"/>
              </w:rPr>
              <w:t>Sim</w:t>
            </w:r>
          </w:p>
        </w:tc>
        <w:tc>
          <w:tcPr>
            <w:tcW w:w="0" w:type="auto"/>
          </w:tcPr>
          <w:p w14:paraId="3D28BC41" w14:textId="66E87D13" w:rsidR="002B456B" w:rsidRPr="007C4B48" w:rsidRDefault="002B456B" w:rsidP="002B456B">
            <w:pPr>
              <w:spacing w:line="360" w:lineRule="auto"/>
              <w:ind w:firstLine="0"/>
              <w:jc w:val="center"/>
              <w:rPr>
                <w:color w:val="000000" w:themeColor="text1"/>
              </w:rPr>
            </w:pPr>
            <w:r w:rsidRPr="007C4B48">
              <w:rPr>
                <w:color w:val="000000" w:themeColor="text1"/>
              </w:rPr>
              <w:t>Alterável, numérico</w:t>
            </w:r>
          </w:p>
        </w:tc>
      </w:tr>
      <w:tr w:rsidR="007C4B48" w:rsidRPr="007C4B48" w14:paraId="14C54052" w14:textId="77777777" w:rsidTr="005B2A5C">
        <w:tc>
          <w:tcPr>
            <w:tcW w:w="0" w:type="auto"/>
          </w:tcPr>
          <w:p w14:paraId="392C118A" w14:textId="73949DB3" w:rsidR="00591367" w:rsidRPr="007C4B48" w:rsidRDefault="00591367" w:rsidP="00591367">
            <w:pPr>
              <w:ind w:firstLine="0"/>
              <w:jc w:val="center"/>
              <w:rPr>
                <w:color w:val="000000" w:themeColor="text1"/>
              </w:rPr>
            </w:pPr>
            <w:r w:rsidRPr="007C4B48">
              <w:rPr>
                <w:color w:val="000000" w:themeColor="text1"/>
              </w:rPr>
              <w:t>Estoque</w:t>
            </w:r>
          </w:p>
        </w:tc>
        <w:tc>
          <w:tcPr>
            <w:tcW w:w="0" w:type="auto"/>
          </w:tcPr>
          <w:p w14:paraId="6AA9B665" w14:textId="2772CC59" w:rsidR="00591367" w:rsidRPr="007C4B48" w:rsidRDefault="00591367" w:rsidP="00591367">
            <w:pPr>
              <w:ind w:firstLine="0"/>
              <w:jc w:val="center"/>
              <w:rPr>
                <w:color w:val="000000" w:themeColor="text1"/>
              </w:rPr>
            </w:pPr>
            <w:r w:rsidRPr="007C4B48">
              <w:rPr>
                <w:color w:val="000000" w:themeColor="text1"/>
              </w:rPr>
              <w:t>Integer</w:t>
            </w:r>
          </w:p>
        </w:tc>
        <w:tc>
          <w:tcPr>
            <w:tcW w:w="0" w:type="auto"/>
          </w:tcPr>
          <w:p w14:paraId="0BC723AD" w14:textId="7A163098" w:rsidR="00591367" w:rsidRPr="007C4B48" w:rsidRDefault="00591367" w:rsidP="00591367">
            <w:pPr>
              <w:ind w:firstLine="0"/>
              <w:jc w:val="center"/>
              <w:rPr>
                <w:color w:val="000000" w:themeColor="text1"/>
              </w:rPr>
            </w:pPr>
            <w:r w:rsidRPr="007C4B48">
              <w:rPr>
                <w:color w:val="000000" w:themeColor="text1"/>
              </w:rPr>
              <w:t>Sim</w:t>
            </w:r>
          </w:p>
        </w:tc>
        <w:tc>
          <w:tcPr>
            <w:tcW w:w="0" w:type="auto"/>
          </w:tcPr>
          <w:p w14:paraId="71B0554C" w14:textId="40533540" w:rsidR="00591367" w:rsidRPr="007C4B48" w:rsidRDefault="00591367" w:rsidP="00591367">
            <w:pPr>
              <w:ind w:firstLine="0"/>
              <w:jc w:val="center"/>
              <w:rPr>
                <w:color w:val="000000" w:themeColor="text1"/>
              </w:rPr>
            </w:pPr>
            <w:r w:rsidRPr="007C4B48">
              <w:rPr>
                <w:color w:val="000000" w:themeColor="text1"/>
              </w:rPr>
              <w:t>Alterável, numérico</w:t>
            </w:r>
          </w:p>
        </w:tc>
      </w:tr>
      <w:tr w:rsidR="007C4B48" w:rsidRPr="007C4B48" w14:paraId="780E48F4" w14:textId="77777777" w:rsidTr="005B2A5C">
        <w:tc>
          <w:tcPr>
            <w:tcW w:w="0" w:type="auto"/>
          </w:tcPr>
          <w:p w14:paraId="003F8FA8" w14:textId="77777777" w:rsidR="00591367" w:rsidRPr="007C4B48" w:rsidRDefault="00591367" w:rsidP="00591367">
            <w:pPr>
              <w:spacing w:line="360" w:lineRule="auto"/>
              <w:ind w:firstLine="0"/>
              <w:jc w:val="center"/>
              <w:rPr>
                <w:color w:val="000000" w:themeColor="text1"/>
              </w:rPr>
            </w:pPr>
            <w:r w:rsidRPr="007C4B48">
              <w:rPr>
                <w:color w:val="000000" w:themeColor="text1"/>
              </w:rPr>
              <w:t>Data do cadastro</w:t>
            </w:r>
          </w:p>
        </w:tc>
        <w:tc>
          <w:tcPr>
            <w:tcW w:w="0" w:type="auto"/>
          </w:tcPr>
          <w:p w14:paraId="6740CC87" w14:textId="44D84DB7" w:rsidR="00591367" w:rsidRPr="007C4B48" w:rsidRDefault="00591367" w:rsidP="00591367">
            <w:pPr>
              <w:spacing w:line="360" w:lineRule="auto"/>
              <w:ind w:firstLine="0"/>
              <w:jc w:val="center"/>
              <w:rPr>
                <w:color w:val="000000" w:themeColor="text1"/>
              </w:rPr>
            </w:pPr>
            <w:r w:rsidRPr="007C4B48">
              <w:rPr>
                <w:color w:val="000000" w:themeColor="text1"/>
              </w:rPr>
              <w:t>DateTime</w:t>
            </w:r>
          </w:p>
        </w:tc>
        <w:tc>
          <w:tcPr>
            <w:tcW w:w="0" w:type="auto"/>
          </w:tcPr>
          <w:p w14:paraId="7D08AFDD" w14:textId="77777777" w:rsidR="00591367" w:rsidRPr="007C4B48" w:rsidRDefault="00591367" w:rsidP="00591367">
            <w:pPr>
              <w:spacing w:line="360" w:lineRule="auto"/>
              <w:ind w:firstLine="0"/>
              <w:jc w:val="center"/>
              <w:rPr>
                <w:color w:val="000000" w:themeColor="text1"/>
              </w:rPr>
            </w:pPr>
            <w:r w:rsidRPr="007C4B48">
              <w:rPr>
                <w:color w:val="000000" w:themeColor="text1"/>
              </w:rPr>
              <w:t>Sim</w:t>
            </w:r>
          </w:p>
        </w:tc>
        <w:tc>
          <w:tcPr>
            <w:tcW w:w="0" w:type="auto"/>
          </w:tcPr>
          <w:p w14:paraId="514FA8DF" w14:textId="77777777" w:rsidR="00591367" w:rsidRPr="007C4B48" w:rsidRDefault="00591367" w:rsidP="00591367">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4571272D" w14:textId="77777777" w:rsidTr="005B2A5C">
        <w:tc>
          <w:tcPr>
            <w:tcW w:w="0" w:type="auto"/>
          </w:tcPr>
          <w:p w14:paraId="57119F97" w14:textId="77777777" w:rsidR="00591367" w:rsidRPr="007C4B48" w:rsidRDefault="00591367" w:rsidP="00591367">
            <w:pPr>
              <w:spacing w:line="360" w:lineRule="auto"/>
              <w:ind w:firstLine="0"/>
              <w:jc w:val="center"/>
              <w:rPr>
                <w:color w:val="000000" w:themeColor="text1"/>
              </w:rPr>
            </w:pPr>
            <w:r w:rsidRPr="007C4B48">
              <w:rPr>
                <w:color w:val="000000" w:themeColor="text1"/>
              </w:rPr>
              <w:t>Data da última atualização</w:t>
            </w:r>
          </w:p>
        </w:tc>
        <w:tc>
          <w:tcPr>
            <w:tcW w:w="0" w:type="auto"/>
          </w:tcPr>
          <w:p w14:paraId="3EB2810E" w14:textId="03DBB80A" w:rsidR="00591367" w:rsidRPr="007C4B48" w:rsidRDefault="00591367" w:rsidP="00591367">
            <w:pPr>
              <w:spacing w:line="360" w:lineRule="auto"/>
              <w:ind w:firstLine="0"/>
              <w:jc w:val="center"/>
              <w:rPr>
                <w:color w:val="000000" w:themeColor="text1"/>
              </w:rPr>
            </w:pPr>
            <w:r w:rsidRPr="007C4B48">
              <w:rPr>
                <w:color w:val="000000" w:themeColor="text1"/>
              </w:rPr>
              <w:t>DateTime</w:t>
            </w:r>
          </w:p>
        </w:tc>
        <w:tc>
          <w:tcPr>
            <w:tcW w:w="0" w:type="auto"/>
          </w:tcPr>
          <w:p w14:paraId="6B083C18" w14:textId="77777777" w:rsidR="00591367" w:rsidRPr="007C4B48" w:rsidRDefault="00591367" w:rsidP="00591367">
            <w:pPr>
              <w:spacing w:line="360" w:lineRule="auto"/>
              <w:ind w:firstLine="0"/>
              <w:jc w:val="center"/>
              <w:rPr>
                <w:color w:val="000000" w:themeColor="text1"/>
              </w:rPr>
            </w:pPr>
            <w:r w:rsidRPr="007C4B48">
              <w:rPr>
                <w:color w:val="000000" w:themeColor="text1"/>
              </w:rPr>
              <w:t>Não</w:t>
            </w:r>
          </w:p>
        </w:tc>
        <w:tc>
          <w:tcPr>
            <w:tcW w:w="0" w:type="auto"/>
          </w:tcPr>
          <w:p w14:paraId="35F6503E" w14:textId="77777777" w:rsidR="00591367" w:rsidRPr="007C4B48" w:rsidRDefault="00591367" w:rsidP="00591367">
            <w:pPr>
              <w:spacing w:line="360" w:lineRule="auto"/>
              <w:ind w:firstLine="0"/>
              <w:jc w:val="center"/>
              <w:rPr>
                <w:color w:val="000000" w:themeColor="text1"/>
              </w:rPr>
            </w:pPr>
            <w:r w:rsidRPr="007C4B48">
              <w:rPr>
                <w:color w:val="000000" w:themeColor="text1"/>
              </w:rPr>
              <w:t>Gerado automaticamente pelo sistema</w:t>
            </w:r>
          </w:p>
        </w:tc>
      </w:tr>
      <w:tr w:rsidR="00591367" w:rsidRPr="007C4B48" w14:paraId="2C975FA3" w14:textId="77777777" w:rsidTr="005B2A5C">
        <w:tc>
          <w:tcPr>
            <w:tcW w:w="0" w:type="auto"/>
          </w:tcPr>
          <w:p w14:paraId="49AFB53F" w14:textId="5074E536" w:rsidR="00591367" w:rsidRPr="007C4B48" w:rsidRDefault="00591367" w:rsidP="00591367">
            <w:pPr>
              <w:ind w:firstLine="0"/>
              <w:jc w:val="center"/>
              <w:rPr>
                <w:color w:val="000000" w:themeColor="text1"/>
              </w:rPr>
            </w:pPr>
            <w:r w:rsidRPr="007C4B48">
              <w:rPr>
                <w:color w:val="000000" w:themeColor="text1"/>
              </w:rPr>
              <w:t>Ativo</w:t>
            </w:r>
          </w:p>
        </w:tc>
        <w:tc>
          <w:tcPr>
            <w:tcW w:w="0" w:type="auto"/>
          </w:tcPr>
          <w:p w14:paraId="74C90F3F" w14:textId="2F8A2D9F" w:rsidR="00591367" w:rsidRPr="007C4B48" w:rsidRDefault="00591367" w:rsidP="00591367">
            <w:pPr>
              <w:ind w:firstLine="0"/>
              <w:jc w:val="center"/>
              <w:rPr>
                <w:color w:val="000000" w:themeColor="text1"/>
              </w:rPr>
            </w:pPr>
            <w:r w:rsidRPr="007C4B48">
              <w:rPr>
                <w:color w:val="000000" w:themeColor="text1"/>
              </w:rPr>
              <w:t>Boolean</w:t>
            </w:r>
          </w:p>
        </w:tc>
        <w:tc>
          <w:tcPr>
            <w:tcW w:w="0" w:type="auto"/>
          </w:tcPr>
          <w:p w14:paraId="605ACA2A" w14:textId="630500E8" w:rsidR="00591367" w:rsidRPr="007C4B48" w:rsidRDefault="00591367" w:rsidP="00591367">
            <w:pPr>
              <w:ind w:firstLine="0"/>
              <w:jc w:val="center"/>
              <w:rPr>
                <w:color w:val="000000" w:themeColor="text1"/>
              </w:rPr>
            </w:pPr>
            <w:r w:rsidRPr="007C4B48">
              <w:rPr>
                <w:color w:val="000000" w:themeColor="text1"/>
              </w:rPr>
              <w:t>Sim</w:t>
            </w:r>
          </w:p>
        </w:tc>
        <w:tc>
          <w:tcPr>
            <w:tcW w:w="0" w:type="auto"/>
          </w:tcPr>
          <w:p w14:paraId="160A84DA" w14:textId="52009D72" w:rsidR="00591367" w:rsidRPr="007C4B48" w:rsidRDefault="00591367" w:rsidP="00591367">
            <w:pPr>
              <w:ind w:firstLine="0"/>
              <w:jc w:val="center"/>
              <w:rPr>
                <w:color w:val="000000" w:themeColor="text1"/>
              </w:rPr>
            </w:pPr>
            <w:r w:rsidRPr="007C4B48">
              <w:rPr>
                <w:color w:val="000000" w:themeColor="text1"/>
              </w:rPr>
              <w:t>Alterável. True por padrão</w:t>
            </w:r>
          </w:p>
        </w:tc>
      </w:tr>
    </w:tbl>
    <w:p w14:paraId="20F8BC38" w14:textId="77777777" w:rsidR="003C3B32" w:rsidRPr="007C4B48" w:rsidRDefault="003C3B32" w:rsidP="000C0B86">
      <w:pPr>
        <w:ind w:firstLine="0"/>
        <w:rPr>
          <w:color w:val="000000" w:themeColor="text1"/>
        </w:rPr>
      </w:pPr>
    </w:p>
    <w:p w14:paraId="1BBE25BE" w14:textId="77777777" w:rsidR="00D34CE9" w:rsidRPr="007C4B48" w:rsidRDefault="00D34CE9" w:rsidP="00D34CE9">
      <w:pPr>
        <w:ind w:firstLine="0"/>
        <w:rPr>
          <w:b/>
          <w:color w:val="000000" w:themeColor="text1"/>
        </w:rPr>
      </w:pPr>
      <w:r w:rsidRPr="007C4B48">
        <w:rPr>
          <w:b/>
          <w:color w:val="000000" w:themeColor="text1"/>
        </w:rPr>
        <w:t>Nome do Caso de Uso</w:t>
      </w:r>
    </w:p>
    <w:p w14:paraId="68BAB806" w14:textId="17FAB6BD" w:rsidR="00D34CE9" w:rsidRPr="007C4B48" w:rsidRDefault="00D34CE9" w:rsidP="00D34CE9">
      <w:pPr>
        <w:ind w:firstLine="0"/>
        <w:rPr>
          <w:color w:val="000000" w:themeColor="text1"/>
        </w:rPr>
      </w:pPr>
      <w:r w:rsidRPr="007C4B48">
        <w:rPr>
          <w:color w:val="000000" w:themeColor="text1"/>
        </w:rPr>
        <w:t xml:space="preserve">Gerenciar </w:t>
      </w:r>
      <w:r w:rsidR="006177F5" w:rsidRPr="007C4B48">
        <w:rPr>
          <w:color w:val="000000" w:themeColor="text1"/>
        </w:rPr>
        <w:t>Produtos</w:t>
      </w:r>
    </w:p>
    <w:p w14:paraId="5E329B64" w14:textId="77777777" w:rsidR="00D34CE9" w:rsidRPr="007C4B48" w:rsidRDefault="00D34CE9" w:rsidP="00D34CE9">
      <w:pPr>
        <w:ind w:firstLine="0"/>
        <w:rPr>
          <w:color w:val="000000" w:themeColor="text1"/>
        </w:rPr>
      </w:pPr>
    </w:p>
    <w:p w14:paraId="568023AB" w14:textId="77777777" w:rsidR="00D34CE9" w:rsidRPr="007C4B48" w:rsidRDefault="00D34CE9" w:rsidP="00D34CE9">
      <w:pPr>
        <w:ind w:firstLine="0"/>
        <w:rPr>
          <w:b/>
          <w:color w:val="000000" w:themeColor="text1"/>
        </w:rPr>
      </w:pPr>
      <w:r w:rsidRPr="007C4B48">
        <w:rPr>
          <w:b/>
          <w:color w:val="000000" w:themeColor="text1"/>
        </w:rPr>
        <w:t>Atores</w:t>
      </w:r>
    </w:p>
    <w:p w14:paraId="0CE536E2" w14:textId="77777777" w:rsidR="00D34CE9" w:rsidRPr="007C4B48" w:rsidRDefault="00D34CE9" w:rsidP="00D34CE9">
      <w:pPr>
        <w:ind w:firstLine="0"/>
        <w:rPr>
          <w:color w:val="000000" w:themeColor="text1"/>
        </w:rPr>
      </w:pPr>
      <w:r w:rsidRPr="007C4B48">
        <w:rPr>
          <w:color w:val="000000" w:themeColor="text1"/>
        </w:rPr>
        <w:t>Funcionário</w:t>
      </w:r>
    </w:p>
    <w:p w14:paraId="507734D2" w14:textId="77777777" w:rsidR="00D34CE9" w:rsidRPr="007C4B48" w:rsidRDefault="00D34CE9" w:rsidP="00D34CE9">
      <w:pPr>
        <w:ind w:firstLine="0"/>
        <w:rPr>
          <w:color w:val="000000" w:themeColor="text1"/>
        </w:rPr>
      </w:pPr>
    </w:p>
    <w:p w14:paraId="08324963" w14:textId="77777777" w:rsidR="00D34CE9" w:rsidRPr="007C4B48" w:rsidRDefault="00D34CE9" w:rsidP="00D34CE9">
      <w:pPr>
        <w:ind w:firstLine="0"/>
        <w:rPr>
          <w:b/>
          <w:color w:val="000000" w:themeColor="text1"/>
        </w:rPr>
      </w:pPr>
      <w:r w:rsidRPr="007C4B48">
        <w:rPr>
          <w:b/>
          <w:color w:val="000000" w:themeColor="text1"/>
        </w:rPr>
        <w:t>Pré-Condição</w:t>
      </w:r>
    </w:p>
    <w:p w14:paraId="1386B7B0" w14:textId="56FEF835" w:rsidR="00D34CE9" w:rsidRPr="007C4B48" w:rsidRDefault="00D34CE9" w:rsidP="00D34CE9">
      <w:pPr>
        <w:ind w:firstLine="0"/>
        <w:rPr>
          <w:color w:val="000000" w:themeColor="text1"/>
        </w:rPr>
      </w:pPr>
      <w:r w:rsidRPr="007C4B48">
        <w:rPr>
          <w:color w:val="000000" w:themeColor="text1"/>
        </w:rPr>
        <w:t>O usuário deve estar cadastrado e autenticando com perfil de funcionário no sistema, respeitando a RN001.</w:t>
      </w:r>
    </w:p>
    <w:p w14:paraId="3241965B" w14:textId="77777777" w:rsidR="00D34CE9" w:rsidRPr="007C4B48" w:rsidRDefault="00D34CE9" w:rsidP="00D34CE9">
      <w:pPr>
        <w:ind w:firstLine="0"/>
        <w:rPr>
          <w:b/>
          <w:color w:val="000000" w:themeColor="text1"/>
        </w:rPr>
      </w:pPr>
      <w:r w:rsidRPr="007C4B48">
        <w:rPr>
          <w:b/>
          <w:color w:val="000000" w:themeColor="text1"/>
        </w:rPr>
        <w:lastRenderedPageBreak/>
        <w:t>Pós-Condição</w:t>
      </w:r>
    </w:p>
    <w:p w14:paraId="1931FC79" w14:textId="43CBF4F5" w:rsidR="00D34CE9" w:rsidRPr="007C4B48" w:rsidRDefault="00D34CE9" w:rsidP="00D34CE9">
      <w:pPr>
        <w:ind w:firstLine="0"/>
        <w:rPr>
          <w:color w:val="000000" w:themeColor="text1"/>
        </w:rPr>
      </w:pPr>
      <w:r w:rsidRPr="007C4B48">
        <w:rPr>
          <w:color w:val="000000" w:themeColor="text1"/>
        </w:rPr>
        <w:t>Possibilitar o cadastro d</w:t>
      </w:r>
      <w:r w:rsidR="006177F5" w:rsidRPr="007C4B48">
        <w:rPr>
          <w:color w:val="000000" w:themeColor="text1"/>
        </w:rPr>
        <w:t>a Ordem de Serviço</w:t>
      </w:r>
      <w:r w:rsidRPr="007C4B48">
        <w:rPr>
          <w:color w:val="000000" w:themeColor="text1"/>
        </w:rPr>
        <w:t>.</w:t>
      </w:r>
    </w:p>
    <w:p w14:paraId="2DAF7883" w14:textId="77777777" w:rsidR="00D34CE9" w:rsidRPr="007C4B48" w:rsidRDefault="00D34CE9" w:rsidP="00D34CE9">
      <w:pPr>
        <w:ind w:firstLine="0"/>
        <w:rPr>
          <w:color w:val="000000" w:themeColor="text1"/>
        </w:rPr>
      </w:pPr>
    </w:p>
    <w:p w14:paraId="3FAF092A" w14:textId="77777777" w:rsidR="00D34CE9" w:rsidRPr="007C4B48" w:rsidRDefault="00D34CE9" w:rsidP="00D34CE9">
      <w:pPr>
        <w:ind w:firstLine="0"/>
        <w:rPr>
          <w:b/>
          <w:color w:val="000000" w:themeColor="text1"/>
        </w:rPr>
      </w:pPr>
      <w:r w:rsidRPr="007C4B48">
        <w:rPr>
          <w:b/>
          <w:color w:val="000000" w:themeColor="text1"/>
        </w:rPr>
        <w:t>Ativação</w:t>
      </w:r>
    </w:p>
    <w:p w14:paraId="38FF665A" w14:textId="5A2002A0" w:rsidR="00D34CE9" w:rsidRPr="007C4B48" w:rsidRDefault="00D34CE9" w:rsidP="00D34CE9">
      <w:pPr>
        <w:ind w:firstLine="0"/>
        <w:rPr>
          <w:color w:val="000000" w:themeColor="text1"/>
        </w:rPr>
      </w:pPr>
      <w:r w:rsidRPr="007C4B48">
        <w:rPr>
          <w:color w:val="000000" w:themeColor="text1"/>
        </w:rPr>
        <w:t>Clicar no subitem “</w:t>
      </w:r>
      <w:r w:rsidR="00493A92" w:rsidRPr="007C4B48">
        <w:rPr>
          <w:color w:val="000000" w:themeColor="text1"/>
        </w:rPr>
        <w:t>Produtos</w:t>
      </w:r>
      <w:r w:rsidRPr="007C4B48">
        <w:rPr>
          <w:color w:val="000000" w:themeColor="text1"/>
        </w:rPr>
        <w:t>” do Menu “Cadastros”</w:t>
      </w:r>
    </w:p>
    <w:p w14:paraId="39065939" w14:textId="77777777" w:rsidR="00D34CE9" w:rsidRPr="007C4B48" w:rsidRDefault="00D34CE9" w:rsidP="00D34CE9">
      <w:pPr>
        <w:ind w:firstLine="0"/>
        <w:rPr>
          <w:color w:val="000000" w:themeColor="text1"/>
        </w:rPr>
      </w:pPr>
    </w:p>
    <w:p w14:paraId="4399A0F8" w14:textId="77777777" w:rsidR="00D34CE9" w:rsidRPr="007C4B48" w:rsidRDefault="00D34CE9" w:rsidP="00D34CE9">
      <w:pPr>
        <w:ind w:firstLine="0"/>
        <w:rPr>
          <w:b/>
          <w:color w:val="000000" w:themeColor="text1"/>
        </w:rPr>
      </w:pPr>
      <w:r w:rsidRPr="007C4B48">
        <w:rPr>
          <w:b/>
          <w:color w:val="000000" w:themeColor="text1"/>
        </w:rPr>
        <w:t>Fluxo Principal</w:t>
      </w:r>
    </w:p>
    <w:p w14:paraId="77C12BF2" w14:textId="54BEC9FE" w:rsidR="00D34CE9" w:rsidRPr="007C4B48" w:rsidRDefault="00D34CE9" w:rsidP="00D34CE9">
      <w:pPr>
        <w:ind w:firstLine="0"/>
        <w:rPr>
          <w:b/>
          <w:color w:val="000000" w:themeColor="text1"/>
        </w:rPr>
      </w:pPr>
      <w:r w:rsidRPr="007C4B48">
        <w:rPr>
          <w:b/>
          <w:color w:val="000000" w:themeColor="text1"/>
        </w:rPr>
        <w:t xml:space="preserve">Consultar </w:t>
      </w:r>
      <w:r w:rsidR="00493A92" w:rsidRPr="007C4B48">
        <w:rPr>
          <w:b/>
          <w:color w:val="000000" w:themeColor="text1"/>
        </w:rPr>
        <w:t>Produtos</w:t>
      </w:r>
    </w:p>
    <w:p w14:paraId="48BFEBA8" w14:textId="6CED21E4" w:rsidR="00D34CE9" w:rsidRPr="007C4B48" w:rsidRDefault="00D34CE9" w:rsidP="00C805B8">
      <w:pPr>
        <w:pStyle w:val="PargrafodaLista"/>
        <w:numPr>
          <w:ilvl w:val="0"/>
          <w:numId w:val="64"/>
        </w:numPr>
        <w:spacing w:after="160"/>
        <w:rPr>
          <w:b/>
          <w:color w:val="000000" w:themeColor="text1"/>
        </w:rPr>
      </w:pPr>
      <w:r w:rsidRPr="007C4B48">
        <w:rPr>
          <w:color w:val="000000" w:themeColor="text1"/>
        </w:rPr>
        <w:t>O sistema lista um menu que contém a opção “</w:t>
      </w:r>
      <w:r w:rsidR="00D80DC4" w:rsidRPr="007C4B48">
        <w:rPr>
          <w:color w:val="000000" w:themeColor="text1"/>
        </w:rPr>
        <w:t>Produtos</w:t>
      </w:r>
      <w:r w:rsidRPr="007C4B48">
        <w:rPr>
          <w:color w:val="000000" w:themeColor="text1"/>
        </w:rPr>
        <w:t>”;</w:t>
      </w:r>
    </w:p>
    <w:p w14:paraId="05C078E8" w14:textId="0F3D57D8" w:rsidR="00D34CE9" w:rsidRPr="007C4B48" w:rsidRDefault="00D34CE9" w:rsidP="00C805B8">
      <w:pPr>
        <w:pStyle w:val="PargrafodaLista"/>
        <w:numPr>
          <w:ilvl w:val="0"/>
          <w:numId w:val="64"/>
        </w:numPr>
        <w:spacing w:after="160"/>
        <w:rPr>
          <w:color w:val="000000" w:themeColor="text1"/>
        </w:rPr>
      </w:pPr>
      <w:r w:rsidRPr="007C4B48">
        <w:rPr>
          <w:color w:val="000000" w:themeColor="text1"/>
        </w:rPr>
        <w:t>O usuário seleciona a opção “</w:t>
      </w:r>
      <w:r w:rsidR="00D80DC4" w:rsidRPr="007C4B48">
        <w:rPr>
          <w:color w:val="000000" w:themeColor="text1"/>
        </w:rPr>
        <w:t>Produtos</w:t>
      </w:r>
      <w:r w:rsidRPr="007C4B48">
        <w:rPr>
          <w:color w:val="000000" w:themeColor="text1"/>
        </w:rPr>
        <w:t>”;</w:t>
      </w:r>
    </w:p>
    <w:p w14:paraId="43EB0CD6" w14:textId="064B2B1B" w:rsidR="00D34CE9" w:rsidRPr="007C4B48" w:rsidRDefault="00D34CE9" w:rsidP="00C805B8">
      <w:pPr>
        <w:pStyle w:val="PargrafodaLista"/>
        <w:numPr>
          <w:ilvl w:val="0"/>
          <w:numId w:val="64"/>
        </w:numPr>
        <w:spacing w:after="160"/>
        <w:rPr>
          <w:color w:val="000000" w:themeColor="text1"/>
        </w:rPr>
      </w:pPr>
      <w:r w:rsidRPr="007C4B48">
        <w:rPr>
          <w:color w:val="000000" w:themeColor="text1"/>
        </w:rPr>
        <w:t xml:space="preserve">O sistema apresenta uma lista de </w:t>
      </w:r>
      <w:r w:rsidR="00D80DC4" w:rsidRPr="007C4B48">
        <w:rPr>
          <w:color w:val="000000" w:themeColor="text1"/>
        </w:rPr>
        <w:t xml:space="preserve">Produtos </w:t>
      </w:r>
      <w:r w:rsidRPr="007C4B48">
        <w:rPr>
          <w:color w:val="000000" w:themeColor="text1"/>
        </w:rPr>
        <w:t xml:space="preserve">com os campos: Código, </w:t>
      </w:r>
      <w:r w:rsidR="00EA61E8" w:rsidRPr="007C4B48">
        <w:rPr>
          <w:color w:val="000000" w:themeColor="text1"/>
        </w:rPr>
        <w:t>Produto</w:t>
      </w:r>
      <w:r w:rsidRPr="007C4B48">
        <w:rPr>
          <w:color w:val="000000" w:themeColor="text1"/>
        </w:rPr>
        <w:t xml:space="preserve">, </w:t>
      </w:r>
      <w:r w:rsidR="00EA61E8" w:rsidRPr="007C4B48">
        <w:rPr>
          <w:color w:val="000000" w:themeColor="text1"/>
        </w:rPr>
        <w:t>Código de Barras, Marca, Categoria, Valor de Venda, Estoque</w:t>
      </w:r>
      <w:r w:rsidRPr="007C4B48">
        <w:rPr>
          <w:color w:val="000000" w:themeColor="text1"/>
        </w:rPr>
        <w:t xml:space="preserve"> e Ativo. Com as seguintes opções: Incluir </w:t>
      </w:r>
      <w:r w:rsidR="00472524" w:rsidRPr="007C4B48">
        <w:rPr>
          <w:color w:val="000000" w:themeColor="text1"/>
        </w:rPr>
        <w:t>produtos</w:t>
      </w:r>
      <w:r w:rsidRPr="007C4B48">
        <w:rPr>
          <w:color w:val="000000" w:themeColor="text1"/>
        </w:rPr>
        <w:t xml:space="preserve">, alterar </w:t>
      </w:r>
      <w:r w:rsidR="00472524" w:rsidRPr="007C4B48">
        <w:rPr>
          <w:color w:val="000000" w:themeColor="text1"/>
        </w:rPr>
        <w:t>produtos</w:t>
      </w:r>
      <w:r w:rsidRPr="007C4B48">
        <w:rPr>
          <w:color w:val="000000" w:themeColor="text1"/>
        </w:rPr>
        <w:t xml:space="preserve">, excluir </w:t>
      </w:r>
      <w:r w:rsidR="00472524" w:rsidRPr="007C4B48">
        <w:rPr>
          <w:color w:val="000000" w:themeColor="text1"/>
        </w:rPr>
        <w:t>produtos</w:t>
      </w:r>
      <w:r w:rsidRPr="007C4B48">
        <w:rPr>
          <w:color w:val="000000" w:themeColor="text1"/>
        </w:rPr>
        <w:t>, sair, pesquisar e limpar; A1, A2, A3, A4;</w:t>
      </w:r>
    </w:p>
    <w:p w14:paraId="2B583C32" w14:textId="77777777" w:rsidR="00D34CE9" w:rsidRPr="007C4B48" w:rsidRDefault="00D34CE9" w:rsidP="00C805B8">
      <w:pPr>
        <w:pStyle w:val="PargrafodaLista"/>
        <w:numPr>
          <w:ilvl w:val="0"/>
          <w:numId w:val="64"/>
        </w:numPr>
        <w:spacing w:after="160"/>
        <w:rPr>
          <w:color w:val="000000" w:themeColor="text1"/>
        </w:rPr>
      </w:pPr>
      <w:r w:rsidRPr="007C4B48">
        <w:rPr>
          <w:color w:val="000000" w:themeColor="text1"/>
        </w:rPr>
        <w:t>O usuário seleciona a opção pesquisar;</w:t>
      </w:r>
    </w:p>
    <w:p w14:paraId="730A0475" w14:textId="77777777" w:rsidR="00D34CE9" w:rsidRPr="007C4B48" w:rsidRDefault="00D34CE9" w:rsidP="00C805B8">
      <w:pPr>
        <w:pStyle w:val="PargrafodaLista"/>
        <w:numPr>
          <w:ilvl w:val="0"/>
          <w:numId w:val="64"/>
        </w:numPr>
        <w:spacing w:after="160"/>
        <w:rPr>
          <w:color w:val="000000" w:themeColor="text1"/>
        </w:rPr>
      </w:pPr>
      <w:r w:rsidRPr="007C4B48">
        <w:rPr>
          <w:color w:val="000000" w:themeColor="text1"/>
        </w:rPr>
        <w:t>O caso de uso é encerrado.</w:t>
      </w:r>
    </w:p>
    <w:p w14:paraId="6259E27B" w14:textId="77777777" w:rsidR="00D34CE9" w:rsidRPr="007C4B48" w:rsidRDefault="00D34CE9" w:rsidP="00D34CE9">
      <w:pPr>
        <w:ind w:firstLine="0"/>
        <w:rPr>
          <w:color w:val="000000" w:themeColor="text1"/>
        </w:rPr>
      </w:pPr>
    </w:p>
    <w:p w14:paraId="2D526AC4" w14:textId="77777777" w:rsidR="00D34CE9" w:rsidRPr="007C4B48" w:rsidRDefault="00D34CE9" w:rsidP="00D34CE9">
      <w:pPr>
        <w:ind w:firstLine="0"/>
        <w:rPr>
          <w:b/>
          <w:color w:val="000000" w:themeColor="text1"/>
        </w:rPr>
      </w:pPr>
      <w:r w:rsidRPr="007C4B48">
        <w:rPr>
          <w:b/>
          <w:color w:val="000000" w:themeColor="text1"/>
        </w:rPr>
        <w:t>Fluxo alternativo</w:t>
      </w:r>
    </w:p>
    <w:p w14:paraId="4DD6B220" w14:textId="6D33E441" w:rsidR="00D34CE9" w:rsidRPr="007C4B48" w:rsidRDefault="00D34CE9" w:rsidP="00D34CE9">
      <w:pPr>
        <w:ind w:firstLine="0"/>
        <w:rPr>
          <w:b/>
          <w:color w:val="000000" w:themeColor="text1"/>
        </w:rPr>
      </w:pPr>
      <w:r w:rsidRPr="007C4B48">
        <w:rPr>
          <w:b/>
          <w:color w:val="000000" w:themeColor="text1"/>
        </w:rPr>
        <w:t xml:space="preserve">A1. Incluir </w:t>
      </w:r>
      <w:r w:rsidR="00493A92" w:rsidRPr="007C4B48">
        <w:rPr>
          <w:b/>
          <w:color w:val="000000" w:themeColor="text1"/>
        </w:rPr>
        <w:t>Produtos</w:t>
      </w:r>
    </w:p>
    <w:p w14:paraId="407C560F" w14:textId="77777777" w:rsidR="00D34CE9" w:rsidRPr="007C4B48" w:rsidRDefault="00D34CE9" w:rsidP="00C805B8">
      <w:pPr>
        <w:pStyle w:val="PargrafodaLista"/>
        <w:numPr>
          <w:ilvl w:val="0"/>
          <w:numId w:val="65"/>
        </w:numPr>
        <w:spacing w:after="160"/>
        <w:rPr>
          <w:color w:val="000000" w:themeColor="text1"/>
        </w:rPr>
      </w:pPr>
      <w:r w:rsidRPr="007C4B48">
        <w:rPr>
          <w:color w:val="000000" w:themeColor="text1"/>
        </w:rPr>
        <w:t>O sistema apresenta na tela a opção “Incluir”;</w:t>
      </w:r>
    </w:p>
    <w:p w14:paraId="7CFE4E85" w14:textId="77777777" w:rsidR="00D34CE9" w:rsidRPr="007C4B48" w:rsidRDefault="00D34CE9" w:rsidP="00C805B8">
      <w:pPr>
        <w:pStyle w:val="PargrafodaLista"/>
        <w:numPr>
          <w:ilvl w:val="0"/>
          <w:numId w:val="65"/>
        </w:numPr>
        <w:spacing w:after="160"/>
        <w:rPr>
          <w:color w:val="000000" w:themeColor="text1"/>
        </w:rPr>
      </w:pPr>
      <w:r w:rsidRPr="007C4B48">
        <w:rPr>
          <w:color w:val="000000" w:themeColor="text1"/>
        </w:rPr>
        <w:t>O usuário seleciona a opção “Incluir”;</w:t>
      </w:r>
    </w:p>
    <w:p w14:paraId="431732B0" w14:textId="759F3DBF" w:rsidR="00D34CE9" w:rsidRPr="007C4B48" w:rsidRDefault="00D34CE9" w:rsidP="00C805B8">
      <w:pPr>
        <w:pStyle w:val="PargrafodaLista"/>
        <w:numPr>
          <w:ilvl w:val="0"/>
          <w:numId w:val="65"/>
        </w:numPr>
        <w:spacing w:after="160"/>
        <w:rPr>
          <w:color w:val="000000" w:themeColor="text1"/>
        </w:rPr>
      </w:pPr>
      <w:r w:rsidRPr="007C4B48">
        <w:rPr>
          <w:color w:val="000000" w:themeColor="text1"/>
        </w:rPr>
        <w:t xml:space="preserve">O sistema redireciona o usuário para a tela de cadastro de </w:t>
      </w:r>
      <w:r w:rsidR="00472524" w:rsidRPr="007C4B48">
        <w:rPr>
          <w:color w:val="000000" w:themeColor="text1"/>
        </w:rPr>
        <w:t>Produto</w:t>
      </w:r>
      <w:r w:rsidRPr="007C4B48">
        <w:rPr>
          <w:color w:val="000000" w:themeColor="text1"/>
        </w:rPr>
        <w:t>, que possui as opções “Salvar” e “Sair”; A4;</w:t>
      </w:r>
    </w:p>
    <w:p w14:paraId="6C0052D7" w14:textId="77141E54" w:rsidR="00D34CE9" w:rsidRPr="007C4B48" w:rsidRDefault="00D34CE9" w:rsidP="00C805B8">
      <w:pPr>
        <w:pStyle w:val="PargrafodaLista"/>
        <w:numPr>
          <w:ilvl w:val="0"/>
          <w:numId w:val="65"/>
        </w:numPr>
        <w:spacing w:after="160"/>
        <w:rPr>
          <w:color w:val="000000" w:themeColor="text1"/>
        </w:rPr>
      </w:pPr>
      <w:r w:rsidRPr="007C4B48">
        <w:rPr>
          <w:color w:val="000000" w:themeColor="text1"/>
        </w:rPr>
        <w:t xml:space="preserve">O usuário preenche os campos </w:t>
      </w:r>
      <w:r w:rsidR="00B529EE" w:rsidRPr="007C4B48">
        <w:rPr>
          <w:color w:val="000000" w:themeColor="text1"/>
        </w:rPr>
        <w:t>Código de Barra*, Produto*, Marca*, Fornecedor*, Categoria*, Unidade de Medida*</w:t>
      </w:r>
      <w:r w:rsidR="002A63D2" w:rsidRPr="007C4B48">
        <w:rPr>
          <w:color w:val="000000" w:themeColor="text1"/>
        </w:rPr>
        <w:t>, Valor de Custo*, % de Lucro*, Valor de Venda* e Estoque*</w:t>
      </w:r>
      <w:r w:rsidRPr="007C4B48">
        <w:rPr>
          <w:color w:val="000000" w:themeColor="text1"/>
        </w:rPr>
        <w:t>;</w:t>
      </w:r>
    </w:p>
    <w:p w14:paraId="6376F831" w14:textId="0B1994FB" w:rsidR="00D34CE9" w:rsidRPr="007C4B48" w:rsidRDefault="00D34CE9" w:rsidP="00C805B8">
      <w:pPr>
        <w:pStyle w:val="PargrafodaLista"/>
        <w:numPr>
          <w:ilvl w:val="0"/>
          <w:numId w:val="65"/>
        </w:numPr>
        <w:spacing w:after="160"/>
        <w:rPr>
          <w:color w:val="000000" w:themeColor="text1"/>
        </w:rPr>
      </w:pPr>
      <w:r w:rsidRPr="007C4B48">
        <w:rPr>
          <w:color w:val="000000" w:themeColor="text1"/>
        </w:rPr>
        <w:t>O usuário seleciona a opção “Salvar”. E1, E2</w:t>
      </w:r>
      <w:r w:rsidR="00CA7D21" w:rsidRPr="007C4B48">
        <w:rPr>
          <w:color w:val="000000" w:themeColor="text1"/>
        </w:rPr>
        <w:t>;</w:t>
      </w:r>
    </w:p>
    <w:p w14:paraId="661C53D4" w14:textId="77777777" w:rsidR="00D34CE9" w:rsidRPr="007C4B48" w:rsidRDefault="00D34CE9" w:rsidP="00C805B8">
      <w:pPr>
        <w:pStyle w:val="PargrafodaLista"/>
        <w:numPr>
          <w:ilvl w:val="0"/>
          <w:numId w:val="65"/>
        </w:numPr>
        <w:spacing w:after="160"/>
        <w:rPr>
          <w:color w:val="000000" w:themeColor="text1"/>
        </w:rPr>
      </w:pPr>
      <w:r w:rsidRPr="007C4B48">
        <w:rPr>
          <w:color w:val="000000" w:themeColor="text1"/>
        </w:rPr>
        <w:t>O sistema exibe uma mensagem de sucesso do cadastro;</w:t>
      </w:r>
    </w:p>
    <w:p w14:paraId="67C8D8A9" w14:textId="77777777" w:rsidR="00D34CE9" w:rsidRPr="007C4B48" w:rsidRDefault="00D34CE9" w:rsidP="00C805B8">
      <w:pPr>
        <w:pStyle w:val="PargrafodaLista"/>
        <w:numPr>
          <w:ilvl w:val="0"/>
          <w:numId w:val="65"/>
        </w:numPr>
        <w:spacing w:after="160"/>
        <w:rPr>
          <w:color w:val="000000" w:themeColor="text1"/>
        </w:rPr>
      </w:pPr>
      <w:r w:rsidRPr="007C4B48">
        <w:rPr>
          <w:color w:val="000000" w:themeColor="text1"/>
        </w:rPr>
        <w:t>O caso de uso retorna ao caso de uso principal.</w:t>
      </w:r>
    </w:p>
    <w:p w14:paraId="1F2CB3C6" w14:textId="77777777" w:rsidR="00D34CE9" w:rsidRPr="007C4B48" w:rsidRDefault="00D34CE9" w:rsidP="00D34CE9">
      <w:pPr>
        <w:ind w:firstLine="0"/>
        <w:rPr>
          <w:color w:val="000000" w:themeColor="text1"/>
        </w:rPr>
      </w:pPr>
    </w:p>
    <w:p w14:paraId="10F96762" w14:textId="571DC96F" w:rsidR="00D34CE9" w:rsidRPr="007C4B48" w:rsidRDefault="00D34CE9" w:rsidP="00D34CE9">
      <w:pPr>
        <w:ind w:firstLine="0"/>
        <w:rPr>
          <w:b/>
          <w:color w:val="000000" w:themeColor="text1"/>
        </w:rPr>
      </w:pPr>
      <w:r w:rsidRPr="007C4B48">
        <w:rPr>
          <w:b/>
          <w:color w:val="000000" w:themeColor="text1"/>
        </w:rPr>
        <w:lastRenderedPageBreak/>
        <w:t xml:space="preserve">A2. Alterar </w:t>
      </w:r>
      <w:r w:rsidR="00493A92" w:rsidRPr="007C4B48">
        <w:rPr>
          <w:b/>
          <w:color w:val="000000" w:themeColor="text1"/>
        </w:rPr>
        <w:t>Produtos</w:t>
      </w:r>
    </w:p>
    <w:p w14:paraId="4AFFD3C6" w14:textId="77777777" w:rsidR="00D34CE9" w:rsidRPr="007C4B48" w:rsidRDefault="00D34CE9" w:rsidP="00C805B8">
      <w:pPr>
        <w:pStyle w:val="PargrafodaLista"/>
        <w:numPr>
          <w:ilvl w:val="0"/>
          <w:numId w:val="66"/>
        </w:numPr>
        <w:spacing w:after="160"/>
        <w:rPr>
          <w:color w:val="000000" w:themeColor="text1"/>
        </w:rPr>
      </w:pPr>
      <w:r w:rsidRPr="007C4B48">
        <w:rPr>
          <w:color w:val="000000" w:themeColor="text1"/>
        </w:rPr>
        <w:t>O sistema apresenta na tela a opção “Alterar”;</w:t>
      </w:r>
    </w:p>
    <w:p w14:paraId="536C1D1C" w14:textId="77777777" w:rsidR="00D34CE9" w:rsidRPr="007C4B48" w:rsidRDefault="00D34CE9" w:rsidP="00C805B8">
      <w:pPr>
        <w:pStyle w:val="PargrafodaLista"/>
        <w:numPr>
          <w:ilvl w:val="0"/>
          <w:numId w:val="66"/>
        </w:numPr>
        <w:spacing w:after="160"/>
        <w:rPr>
          <w:color w:val="000000" w:themeColor="text1"/>
        </w:rPr>
      </w:pPr>
      <w:r w:rsidRPr="007C4B48">
        <w:rPr>
          <w:color w:val="000000" w:themeColor="text1"/>
        </w:rPr>
        <w:t>O usuário seleciona a opção “Alterar”;</w:t>
      </w:r>
    </w:p>
    <w:p w14:paraId="75A58E44" w14:textId="61F89BF7" w:rsidR="00D34CE9" w:rsidRPr="007C4B48" w:rsidRDefault="00D34CE9" w:rsidP="00C805B8">
      <w:pPr>
        <w:pStyle w:val="PargrafodaLista"/>
        <w:numPr>
          <w:ilvl w:val="0"/>
          <w:numId w:val="66"/>
        </w:numPr>
        <w:spacing w:after="160"/>
        <w:rPr>
          <w:color w:val="000000" w:themeColor="text1"/>
        </w:rPr>
      </w:pPr>
      <w:r w:rsidRPr="007C4B48">
        <w:rPr>
          <w:color w:val="000000" w:themeColor="text1"/>
        </w:rPr>
        <w:t xml:space="preserve">O sistema redireciona o usuário para a tela de alteração de </w:t>
      </w:r>
      <w:r w:rsidR="004537E8" w:rsidRPr="007C4B48">
        <w:rPr>
          <w:color w:val="000000" w:themeColor="text1"/>
        </w:rPr>
        <w:t>Produto</w:t>
      </w:r>
      <w:r w:rsidRPr="007C4B48">
        <w:rPr>
          <w:color w:val="000000" w:themeColor="text1"/>
        </w:rPr>
        <w:t>, que possui as opções “Salvar” e “Sair”; A4;</w:t>
      </w:r>
    </w:p>
    <w:p w14:paraId="6B4FB166" w14:textId="1134B636" w:rsidR="00D34CE9" w:rsidRPr="007C4B48" w:rsidRDefault="00D34CE9" w:rsidP="00C805B8">
      <w:pPr>
        <w:pStyle w:val="PargrafodaLista"/>
        <w:numPr>
          <w:ilvl w:val="0"/>
          <w:numId w:val="66"/>
        </w:numPr>
        <w:rPr>
          <w:color w:val="000000" w:themeColor="text1"/>
        </w:rPr>
      </w:pPr>
      <w:r w:rsidRPr="007C4B48">
        <w:rPr>
          <w:color w:val="000000" w:themeColor="text1"/>
        </w:rPr>
        <w:t xml:space="preserve">O usuário altera os campos </w:t>
      </w:r>
      <w:r w:rsidR="002F260F" w:rsidRPr="007C4B48">
        <w:rPr>
          <w:color w:val="000000" w:themeColor="text1"/>
        </w:rPr>
        <w:t>Código de Barra*, Produto*, Marca*, Fornecedor*, Categoria*, Unidade de Medida*, Valor de Custo*, % de Lucro*, Valor de Venda* e Estoque*;</w:t>
      </w:r>
    </w:p>
    <w:p w14:paraId="6B558911" w14:textId="239221E5" w:rsidR="00D34CE9" w:rsidRPr="007C4B48" w:rsidRDefault="00D34CE9" w:rsidP="00C805B8">
      <w:pPr>
        <w:pStyle w:val="PargrafodaLista"/>
        <w:numPr>
          <w:ilvl w:val="0"/>
          <w:numId w:val="66"/>
        </w:numPr>
        <w:spacing w:after="160"/>
        <w:rPr>
          <w:color w:val="000000" w:themeColor="text1"/>
        </w:rPr>
      </w:pPr>
      <w:r w:rsidRPr="007C4B48">
        <w:rPr>
          <w:color w:val="000000" w:themeColor="text1"/>
        </w:rPr>
        <w:t>O usuário seleciona a opção “Salvar”. E1, E2</w:t>
      </w:r>
      <w:r w:rsidR="00CA7D21" w:rsidRPr="007C4B48">
        <w:rPr>
          <w:color w:val="000000" w:themeColor="text1"/>
        </w:rPr>
        <w:t>;</w:t>
      </w:r>
    </w:p>
    <w:p w14:paraId="4B784A7C" w14:textId="77777777" w:rsidR="00D34CE9" w:rsidRPr="007C4B48" w:rsidRDefault="00D34CE9" w:rsidP="00C805B8">
      <w:pPr>
        <w:pStyle w:val="PargrafodaLista"/>
        <w:numPr>
          <w:ilvl w:val="0"/>
          <w:numId w:val="66"/>
        </w:numPr>
        <w:spacing w:after="160"/>
        <w:rPr>
          <w:color w:val="000000" w:themeColor="text1"/>
        </w:rPr>
      </w:pPr>
      <w:r w:rsidRPr="007C4B48">
        <w:rPr>
          <w:color w:val="000000" w:themeColor="text1"/>
        </w:rPr>
        <w:t>O sistema exibe uma mensagem de sucesso da alteração;</w:t>
      </w:r>
    </w:p>
    <w:p w14:paraId="60CE53E2" w14:textId="77777777" w:rsidR="00D34CE9" w:rsidRPr="007C4B48" w:rsidRDefault="00D34CE9" w:rsidP="00C805B8">
      <w:pPr>
        <w:pStyle w:val="PargrafodaLista"/>
        <w:numPr>
          <w:ilvl w:val="0"/>
          <w:numId w:val="66"/>
        </w:numPr>
        <w:spacing w:after="160"/>
        <w:rPr>
          <w:color w:val="000000" w:themeColor="text1"/>
        </w:rPr>
      </w:pPr>
      <w:r w:rsidRPr="007C4B48">
        <w:rPr>
          <w:color w:val="000000" w:themeColor="text1"/>
        </w:rPr>
        <w:t>O caso de uso retorna ao caso de uso principal.</w:t>
      </w:r>
    </w:p>
    <w:p w14:paraId="6674E0F6" w14:textId="77777777" w:rsidR="00D34CE9" w:rsidRPr="007C4B48" w:rsidRDefault="00D34CE9" w:rsidP="00D34CE9">
      <w:pPr>
        <w:ind w:firstLine="0"/>
        <w:rPr>
          <w:color w:val="000000" w:themeColor="text1"/>
        </w:rPr>
      </w:pPr>
    </w:p>
    <w:p w14:paraId="2CE731BB" w14:textId="1DFB8636" w:rsidR="00D34CE9" w:rsidRPr="007C4B48" w:rsidRDefault="00D34CE9" w:rsidP="00D34CE9">
      <w:pPr>
        <w:ind w:firstLine="0"/>
        <w:rPr>
          <w:b/>
          <w:color w:val="000000" w:themeColor="text1"/>
        </w:rPr>
      </w:pPr>
      <w:r w:rsidRPr="007C4B48">
        <w:rPr>
          <w:b/>
          <w:color w:val="000000" w:themeColor="text1"/>
        </w:rPr>
        <w:t xml:space="preserve">A3. Excluir </w:t>
      </w:r>
      <w:r w:rsidR="00493A92" w:rsidRPr="007C4B48">
        <w:rPr>
          <w:b/>
          <w:color w:val="000000" w:themeColor="text1"/>
        </w:rPr>
        <w:t>Produtos</w:t>
      </w:r>
    </w:p>
    <w:p w14:paraId="3C6BB025" w14:textId="77777777" w:rsidR="00D34CE9" w:rsidRPr="007C4B48" w:rsidRDefault="00D34CE9" w:rsidP="00C805B8">
      <w:pPr>
        <w:pStyle w:val="PargrafodaLista"/>
        <w:numPr>
          <w:ilvl w:val="0"/>
          <w:numId w:val="67"/>
        </w:numPr>
        <w:spacing w:after="160"/>
        <w:rPr>
          <w:color w:val="000000" w:themeColor="text1"/>
        </w:rPr>
      </w:pPr>
      <w:r w:rsidRPr="007C4B48">
        <w:rPr>
          <w:color w:val="000000" w:themeColor="text1"/>
        </w:rPr>
        <w:t>O sistema apresenta na tela a opção “Excluir”;</w:t>
      </w:r>
    </w:p>
    <w:p w14:paraId="0A5153C9" w14:textId="77777777" w:rsidR="00D34CE9" w:rsidRPr="007C4B48" w:rsidRDefault="00D34CE9" w:rsidP="00C805B8">
      <w:pPr>
        <w:pStyle w:val="PargrafodaLista"/>
        <w:numPr>
          <w:ilvl w:val="0"/>
          <w:numId w:val="67"/>
        </w:numPr>
        <w:spacing w:after="160"/>
        <w:rPr>
          <w:color w:val="000000" w:themeColor="text1"/>
        </w:rPr>
      </w:pPr>
      <w:r w:rsidRPr="007C4B48">
        <w:rPr>
          <w:color w:val="000000" w:themeColor="text1"/>
        </w:rPr>
        <w:t>O usuário seleciona a opção “Excluir”;</w:t>
      </w:r>
    </w:p>
    <w:p w14:paraId="6D07FF6A" w14:textId="1E14F4AF" w:rsidR="00D34CE9" w:rsidRPr="007C4B48" w:rsidRDefault="00D34CE9" w:rsidP="00C805B8">
      <w:pPr>
        <w:pStyle w:val="PargrafodaLista"/>
        <w:numPr>
          <w:ilvl w:val="0"/>
          <w:numId w:val="67"/>
        </w:numPr>
        <w:spacing w:after="160"/>
        <w:rPr>
          <w:color w:val="000000" w:themeColor="text1"/>
        </w:rPr>
      </w:pPr>
      <w:r w:rsidRPr="007C4B48">
        <w:rPr>
          <w:color w:val="000000" w:themeColor="text1"/>
        </w:rPr>
        <w:t xml:space="preserve">O sistema apresenta ao usuário a tela de </w:t>
      </w:r>
      <w:r w:rsidR="003562BB" w:rsidRPr="007C4B48">
        <w:rPr>
          <w:color w:val="000000" w:themeColor="text1"/>
        </w:rPr>
        <w:t>Produto</w:t>
      </w:r>
      <w:r w:rsidRPr="007C4B48">
        <w:rPr>
          <w:color w:val="000000" w:themeColor="text1"/>
        </w:rPr>
        <w:t xml:space="preserve"> com os dados d</w:t>
      </w:r>
      <w:r w:rsidR="003562BB" w:rsidRPr="007C4B48">
        <w:rPr>
          <w:color w:val="000000" w:themeColor="text1"/>
        </w:rPr>
        <w:t>o</w:t>
      </w:r>
      <w:r w:rsidRPr="007C4B48">
        <w:rPr>
          <w:color w:val="000000" w:themeColor="text1"/>
        </w:rPr>
        <w:t xml:space="preserve"> </w:t>
      </w:r>
      <w:r w:rsidR="003562BB" w:rsidRPr="007C4B48">
        <w:rPr>
          <w:color w:val="000000" w:themeColor="text1"/>
        </w:rPr>
        <w:t>Produto</w:t>
      </w:r>
      <w:r w:rsidRPr="007C4B48">
        <w:rPr>
          <w:color w:val="000000" w:themeColor="text1"/>
        </w:rPr>
        <w:t xml:space="preserve"> selecionad</w:t>
      </w:r>
      <w:r w:rsidR="003562BB" w:rsidRPr="007C4B48">
        <w:rPr>
          <w:color w:val="000000" w:themeColor="text1"/>
        </w:rPr>
        <w:t>o</w:t>
      </w:r>
      <w:r w:rsidRPr="007C4B48">
        <w:rPr>
          <w:color w:val="000000" w:themeColor="text1"/>
        </w:rPr>
        <w:t xml:space="preserve"> carregados, junto com as opções “Excluir” e “Sair”; A4;</w:t>
      </w:r>
    </w:p>
    <w:p w14:paraId="66DE6497" w14:textId="77777777" w:rsidR="00D34CE9" w:rsidRPr="007C4B48" w:rsidRDefault="00D34CE9" w:rsidP="00C805B8">
      <w:pPr>
        <w:pStyle w:val="PargrafodaLista"/>
        <w:numPr>
          <w:ilvl w:val="0"/>
          <w:numId w:val="67"/>
        </w:numPr>
        <w:spacing w:after="160"/>
        <w:rPr>
          <w:color w:val="000000" w:themeColor="text1"/>
        </w:rPr>
      </w:pPr>
      <w:r w:rsidRPr="007C4B48">
        <w:rPr>
          <w:color w:val="000000" w:themeColor="text1"/>
        </w:rPr>
        <w:t>O usuário seleciona a opção “Excluir”; E3;</w:t>
      </w:r>
    </w:p>
    <w:p w14:paraId="7CC5E206" w14:textId="77777777" w:rsidR="00D34CE9" w:rsidRPr="007C4B48" w:rsidRDefault="00D34CE9" w:rsidP="00C805B8">
      <w:pPr>
        <w:pStyle w:val="PargrafodaLista"/>
        <w:numPr>
          <w:ilvl w:val="0"/>
          <w:numId w:val="67"/>
        </w:numPr>
        <w:spacing w:after="160"/>
        <w:rPr>
          <w:color w:val="000000" w:themeColor="text1"/>
        </w:rPr>
      </w:pPr>
      <w:r w:rsidRPr="007C4B48">
        <w:rPr>
          <w:color w:val="000000" w:themeColor="text1"/>
        </w:rPr>
        <w:t>O sistema exibe uma mensagem de sucesso da exclusão;</w:t>
      </w:r>
    </w:p>
    <w:p w14:paraId="4E7CF2F8" w14:textId="77777777" w:rsidR="00D34CE9" w:rsidRPr="007C4B48" w:rsidRDefault="00D34CE9" w:rsidP="00C805B8">
      <w:pPr>
        <w:pStyle w:val="PargrafodaLista"/>
        <w:numPr>
          <w:ilvl w:val="0"/>
          <w:numId w:val="67"/>
        </w:numPr>
        <w:spacing w:after="160"/>
        <w:rPr>
          <w:color w:val="000000" w:themeColor="text1"/>
        </w:rPr>
      </w:pPr>
      <w:r w:rsidRPr="007C4B48">
        <w:rPr>
          <w:color w:val="000000" w:themeColor="text1"/>
        </w:rPr>
        <w:t>O caso de uso retorna ao caso de uso principal.</w:t>
      </w:r>
    </w:p>
    <w:p w14:paraId="2A81F86D" w14:textId="77777777" w:rsidR="00D34CE9" w:rsidRPr="007C4B48" w:rsidRDefault="00D34CE9" w:rsidP="00D34CE9">
      <w:pPr>
        <w:ind w:firstLine="0"/>
        <w:rPr>
          <w:b/>
          <w:color w:val="000000" w:themeColor="text1"/>
        </w:rPr>
      </w:pPr>
    </w:p>
    <w:p w14:paraId="57242964" w14:textId="77777777" w:rsidR="00D34CE9" w:rsidRPr="007C4B48" w:rsidRDefault="00D34CE9" w:rsidP="00D34CE9">
      <w:pPr>
        <w:ind w:firstLine="0"/>
        <w:rPr>
          <w:b/>
          <w:color w:val="000000" w:themeColor="text1"/>
        </w:rPr>
      </w:pPr>
      <w:r w:rsidRPr="007C4B48">
        <w:rPr>
          <w:b/>
          <w:color w:val="000000" w:themeColor="text1"/>
        </w:rPr>
        <w:t>A4. Sair</w:t>
      </w:r>
    </w:p>
    <w:p w14:paraId="2154B939" w14:textId="77777777" w:rsidR="00D34CE9" w:rsidRPr="007C4B48" w:rsidRDefault="00D34CE9" w:rsidP="00C805B8">
      <w:pPr>
        <w:pStyle w:val="PargrafodaLista"/>
        <w:numPr>
          <w:ilvl w:val="0"/>
          <w:numId w:val="68"/>
        </w:numPr>
        <w:spacing w:after="160"/>
        <w:rPr>
          <w:color w:val="000000" w:themeColor="text1"/>
        </w:rPr>
      </w:pPr>
      <w:r w:rsidRPr="007C4B48">
        <w:rPr>
          <w:color w:val="000000" w:themeColor="text1"/>
        </w:rPr>
        <w:t>O usuário seleciona a opção “Sair”;</w:t>
      </w:r>
    </w:p>
    <w:p w14:paraId="4A5275A8" w14:textId="77777777" w:rsidR="00D34CE9" w:rsidRPr="007C4B48" w:rsidRDefault="00D34CE9" w:rsidP="00C805B8">
      <w:pPr>
        <w:pStyle w:val="PargrafodaLista"/>
        <w:numPr>
          <w:ilvl w:val="0"/>
          <w:numId w:val="68"/>
        </w:numPr>
        <w:spacing w:after="160"/>
        <w:rPr>
          <w:color w:val="000000" w:themeColor="text1"/>
        </w:rPr>
      </w:pPr>
      <w:r w:rsidRPr="007C4B48">
        <w:rPr>
          <w:color w:val="000000" w:themeColor="text1"/>
        </w:rPr>
        <w:t>O caso de uso retorna ao caso de uso principal.</w:t>
      </w:r>
    </w:p>
    <w:p w14:paraId="58787F7A" w14:textId="77777777" w:rsidR="00D34CE9" w:rsidRPr="007C4B48" w:rsidRDefault="00D34CE9" w:rsidP="00D34CE9">
      <w:pPr>
        <w:ind w:firstLine="0"/>
        <w:rPr>
          <w:color w:val="000000" w:themeColor="text1"/>
        </w:rPr>
      </w:pPr>
    </w:p>
    <w:p w14:paraId="21BF562C" w14:textId="77777777" w:rsidR="00D34CE9" w:rsidRPr="007C4B48" w:rsidRDefault="00D34CE9" w:rsidP="00D34CE9">
      <w:pPr>
        <w:ind w:firstLine="0"/>
        <w:rPr>
          <w:b/>
          <w:color w:val="000000" w:themeColor="text1"/>
        </w:rPr>
      </w:pPr>
      <w:r w:rsidRPr="007C4B48">
        <w:rPr>
          <w:b/>
          <w:color w:val="000000" w:themeColor="text1"/>
        </w:rPr>
        <w:t>Fluxo de exceção</w:t>
      </w:r>
    </w:p>
    <w:p w14:paraId="44598A36" w14:textId="77777777" w:rsidR="00D34CE9" w:rsidRPr="007C4B48" w:rsidRDefault="00D34CE9" w:rsidP="00D34CE9">
      <w:pPr>
        <w:ind w:firstLine="0"/>
        <w:rPr>
          <w:b/>
          <w:color w:val="000000" w:themeColor="text1"/>
        </w:rPr>
      </w:pPr>
      <w:r w:rsidRPr="007C4B48">
        <w:rPr>
          <w:b/>
          <w:color w:val="000000" w:themeColor="text1"/>
        </w:rPr>
        <w:t>E1 – O usuário não insere um campo que é obrigatório</w:t>
      </w:r>
    </w:p>
    <w:p w14:paraId="3A18043F" w14:textId="77777777" w:rsidR="00D34CE9" w:rsidRPr="007C4B48" w:rsidRDefault="00D34CE9" w:rsidP="00C805B8">
      <w:pPr>
        <w:pStyle w:val="PargrafodaLista"/>
        <w:numPr>
          <w:ilvl w:val="0"/>
          <w:numId w:val="69"/>
        </w:numPr>
        <w:spacing w:after="160"/>
        <w:rPr>
          <w:color w:val="000000" w:themeColor="text1"/>
        </w:rPr>
      </w:pPr>
      <w:r w:rsidRPr="007C4B48">
        <w:rPr>
          <w:color w:val="000000" w:themeColor="text1"/>
        </w:rPr>
        <w:t>O usuário não insere um campo que é obrigatório;</w:t>
      </w:r>
    </w:p>
    <w:p w14:paraId="4667BB6E" w14:textId="77777777" w:rsidR="00D34CE9" w:rsidRPr="007C4B48" w:rsidRDefault="00D34CE9" w:rsidP="00C805B8">
      <w:pPr>
        <w:pStyle w:val="PargrafodaLista"/>
        <w:numPr>
          <w:ilvl w:val="0"/>
          <w:numId w:val="69"/>
        </w:numPr>
        <w:spacing w:after="160"/>
        <w:rPr>
          <w:color w:val="000000" w:themeColor="text1"/>
        </w:rPr>
      </w:pPr>
      <w:r w:rsidRPr="007C4B48">
        <w:rPr>
          <w:color w:val="000000" w:themeColor="text1"/>
        </w:rPr>
        <w:t>O sistema exibe a seguinte mensagem na tela: “Preencha todos os campos obrigatórios para salvar.”.</w:t>
      </w:r>
    </w:p>
    <w:p w14:paraId="148E3CEF" w14:textId="77777777" w:rsidR="00D34CE9" w:rsidRPr="007C4B48" w:rsidRDefault="00D34CE9" w:rsidP="00D34CE9">
      <w:pPr>
        <w:ind w:firstLine="0"/>
        <w:rPr>
          <w:color w:val="000000" w:themeColor="text1"/>
        </w:rPr>
      </w:pPr>
    </w:p>
    <w:p w14:paraId="2FC46BBA" w14:textId="0C3763D3" w:rsidR="00D34CE9" w:rsidRPr="007C4B48" w:rsidRDefault="00D34CE9" w:rsidP="00D34CE9">
      <w:pPr>
        <w:ind w:firstLine="0"/>
        <w:rPr>
          <w:b/>
          <w:color w:val="000000" w:themeColor="text1"/>
        </w:rPr>
      </w:pPr>
      <w:r w:rsidRPr="007C4B48">
        <w:rPr>
          <w:b/>
          <w:color w:val="000000" w:themeColor="text1"/>
        </w:rPr>
        <w:t xml:space="preserve">E2 – O usuário insere um </w:t>
      </w:r>
      <w:r w:rsidR="00493A92" w:rsidRPr="007C4B48">
        <w:rPr>
          <w:b/>
          <w:color w:val="000000" w:themeColor="text1"/>
        </w:rPr>
        <w:t xml:space="preserve">Produto </w:t>
      </w:r>
      <w:r w:rsidRPr="007C4B48">
        <w:rPr>
          <w:b/>
          <w:color w:val="000000" w:themeColor="text1"/>
        </w:rPr>
        <w:t>já cadastrad</w:t>
      </w:r>
      <w:r w:rsidR="00493A92" w:rsidRPr="007C4B48">
        <w:rPr>
          <w:b/>
          <w:color w:val="000000" w:themeColor="text1"/>
        </w:rPr>
        <w:t>o</w:t>
      </w:r>
    </w:p>
    <w:p w14:paraId="1D657C50" w14:textId="5151A329" w:rsidR="00D34CE9" w:rsidRPr="007C4B48" w:rsidRDefault="00D34CE9" w:rsidP="00C805B8">
      <w:pPr>
        <w:pStyle w:val="PargrafodaLista"/>
        <w:numPr>
          <w:ilvl w:val="0"/>
          <w:numId w:val="70"/>
        </w:numPr>
        <w:spacing w:after="160"/>
        <w:rPr>
          <w:color w:val="000000" w:themeColor="text1"/>
        </w:rPr>
      </w:pPr>
      <w:r w:rsidRPr="007C4B48">
        <w:rPr>
          <w:color w:val="000000" w:themeColor="text1"/>
        </w:rPr>
        <w:t xml:space="preserve">O usuário insere uma </w:t>
      </w:r>
      <w:r w:rsidR="003562BB" w:rsidRPr="007C4B48">
        <w:rPr>
          <w:color w:val="000000" w:themeColor="text1"/>
        </w:rPr>
        <w:t>Produto</w:t>
      </w:r>
      <w:r w:rsidRPr="007C4B48">
        <w:rPr>
          <w:color w:val="000000" w:themeColor="text1"/>
        </w:rPr>
        <w:t xml:space="preserve"> já cadastrad</w:t>
      </w:r>
      <w:r w:rsidR="003562BB" w:rsidRPr="007C4B48">
        <w:rPr>
          <w:color w:val="000000" w:themeColor="text1"/>
        </w:rPr>
        <w:t>o</w:t>
      </w:r>
      <w:r w:rsidRPr="007C4B48">
        <w:rPr>
          <w:color w:val="000000" w:themeColor="text1"/>
        </w:rPr>
        <w:t>;</w:t>
      </w:r>
    </w:p>
    <w:p w14:paraId="595ED650" w14:textId="77777777" w:rsidR="00D34CE9" w:rsidRPr="007C4B48" w:rsidRDefault="00D34CE9" w:rsidP="00C805B8">
      <w:pPr>
        <w:pStyle w:val="PargrafodaLista"/>
        <w:numPr>
          <w:ilvl w:val="0"/>
          <w:numId w:val="70"/>
        </w:numPr>
        <w:spacing w:after="160"/>
        <w:rPr>
          <w:color w:val="000000" w:themeColor="text1"/>
        </w:rPr>
      </w:pPr>
      <w:r w:rsidRPr="007C4B48">
        <w:rPr>
          <w:color w:val="000000" w:themeColor="text1"/>
        </w:rPr>
        <w:t>O sistema exibe a seguinte mensagem: “Este item já está cadastrado.”.</w:t>
      </w:r>
    </w:p>
    <w:p w14:paraId="26509F52" w14:textId="77777777" w:rsidR="00D34CE9" w:rsidRPr="007C4B48" w:rsidRDefault="00D34CE9" w:rsidP="00D34CE9">
      <w:pPr>
        <w:ind w:firstLine="0"/>
        <w:rPr>
          <w:color w:val="000000" w:themeColor="text1"/>
        </w:rPr>
      </w:pPr>
    </w:p>
    <w:p w14:paraId="7DFCC19C" w14:textId="31531F47" w:rsidR="00D34CE9" w:rsidRPr="007C4B48" w:rsidRDefault="00D34CE9" w:rsidP="00D34CE9">
      <w:pPr>
        <w:ind w:firstLine="0"/>
        <w:rPr>
          <w:b/>
          <w:color w:val="000000" w:themeColor="text1"/>
        </w:rPr>
      </w:pPr>
      <w:r w:rsidRPr="007C4B48">
        <w:rPr>
          <w:b/>
          <w:color w:val="000000" w:themeColor="text1"/>
        </w:rPr>
        <w:t>E3 – O usuário tenta excluir um</w:t>
      </w:r>
      <w:r w:rsidR="00493A92" w:rsidRPr="007C4B48">
        <w:rPr>
          <w:b/>
          <w:color w:val="000000" w:themeColor="text1"/>
        </w:rPr>
        <w:t xml:space="preserve"> Produto </w:t>
      </w:r>
      <w:r w:rsidRPr="007C4B48">
        <w:rPr>
          <w:b/>
          <w:color w:val="000000" w:themeColor="text1"/>
        </w:rPr>
        <w:t>que está vinculad</w:t>
      </w:r>
      <w:r w:rsidR="00493A92" w:rsidRPr="007C4B48">
        <w:rPr>
          <w:b/>
          <w:color w:val="000000" w:themeColor="text1"/>
        </w:rPr>
        <w:t>o</w:t>
      </w:r>
      <w:r w:rsidRPr="007C4B48">
        <w:rPr>
          <w:b/>
          <w:color w:val="000000" w:themeColor="text1"/>
        </w:rPr>
        <w:t xml:space="preserve"> a outro registro</w:t>
      </w:r>
    </w:p>
    <w:p w14:paraId="649C800C" w14:textId="20FCBFDE" w:rsidR="00D34CE9" w:rsidRPr="007C4B48" w:rsidRDefault="00D34CE9" w:rsidP="00C805B8">
      <w:pPr>
        <w:pStyle w:val="PargrafodaLista"/>
        <w:numPr>
          <w:ilvl w:val="0"/>
          <w:numId w:val="71"/>
        </w:numPr>
        <w:spacing w:after="160"/>
        <w:rPr>
          <w:color w:val="000000" w:themeColor="text1"/>
        </w:rPr>
      </w:pPr>
      <w:r w:rsidRPr="007C4B48">
        <w:rPr>
          <w:color w:val="000000" w:themeColor="text1"/>
        </w:rPr>
        <w:t>O usuário seleciona a opção “Excluir” de um</w:t>
      </w:r>
      <w:r w:rsidR="003562BB" w:rsidRPr="007C4B48">
        <w:rPr>
          <w:color w:val="000000" w:themeColor="text1"/>
        </w:rPr>
        <w:t xml:space="preserve"> Produto </w:t>
      </w:r>
      <w:r w:rsidRPr="007C4B48">
        <w:rPr>
          <w:color w:val="000000" w:themeColor="text1"/>
        </w:rPr>
        <w:t>que está vinculad</w:t>
      </w:r>
      <w:r w:rsidR="003562BB" w:rsidRPr="007C4B48">
        <w:rPr>
          <w:color w:val="000000" w:themeColor="text1"/>
        </w:rPr>
        <w:t>o</w:t>
      </w:r>
      <w:r w:rsidRPr="007C4B48">
        <w:rPr>
          <w:color w:val="000000" w:themeColor="text1"/>
        </w:rPr>
        <w:t xml:space="preserve"> a outro registro;</w:t>
      </w:r>
    </w:p>
    <w:p w14:paraId="62E9284B" w14:textId="77777777" w:rsidR="00D34CE9" w:rsidRPr="007C4B48" w:rsidRDefault="00D34CE9" w:rsidP="00C805B8">
      <w:pPr>
        <w:pStyle w:val="PargrafodaLista"/>
        <w:numPr>
          <w:ilvl w:val="0"/>
          <w:numId w:val="71"/>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25BBC094" w14:textId="77777777" w:rsidR="00D34CE9" w:rsidRPr="007C4B48" w:rsidRDefault="00D34CE9" w:rsidP="00D34CE9">
      <w:pPr>
        <w:ind w:firstLine="0"/>
        <w:rPr>
          <w:color w:val="000000" w:themeColor="text1"/>
        </w:rPr>
      </w:pPr>
    </w:p>
    <w:p w14:paraId="2ED7C6DB" w14:textId="77777777" w:rsidR="00D34CE9" w:rsidRDefault="00D34CE9" w:rsidP="00D34CE9">
      <w:pPr>
        <w:ind w:firstLine="0"/>
        <w:rPr>
          <w:b/>
          <w:color w:val="000000" w:themeColor="text1"/>
        </w:rPr>
      </w:pPr>
      <w:r w:rsidRPr="007C4B48">
        <w:rPr>
          <w:b/>
          <w:color w:val="000000" w:themeColor="text1"/>
        </w:rPr>
        <w:t>Protótipo da tela</w:t>
      </w:r>
    </w:p>
    <w:p w14:paraId="6123A5C6" w14:textId="23068555" w:rsidR="002B64C0" w:rsidRPr="007C4B48" w:rsidRDefault="002B64C0" w:rsidP="00D34CE9">
      <w:pPr>
        <w:ind w:firstLine="0"/>
        <w:rPr>
          <w:b/>
          <w:color w:val="000000" w:themeColor="text1"/>
        </w:rPr>
      </w:pPr>
      <w:r>
        <w:rPr>
          <w:b/>
          <w:color w:val="000000" w:themeColor="text1"/>
        </w:rPr>
        <w:t>Consulta</w:t>
      </w:r>
    </w:p>
    <w:p w14:paraId="083A4AAD" w14:textId="63A2261C" w:rsidR="003C3B32" w:rsidRPr="007C4B48" w:rsidRDefault="007E1801" w:rsidP="000C0B86">
      <w:pPr>
        <w:ind w:firstLine="0"/>
        <w:rPr>
          <w:b/>
          <w:color w:val="000000" w:themeColor="text1"/>
        </w:rPr>
      </w:pPr>
      <w:r w:rsidRPr="007E1801">
        <w:rPr>
          <w:b/>
          <w:noProof/>
          <w:color w:val="000000" w:themeColor="text1"/>
        </w:rPr>
        <w:drawing>
          <wp:inline distT="0" distB="0" distL="0" distR="0" wp14:anchorId="5E9CE480" wp14:editId="512ED829">
            <wp:extent cx="5972175" cy="3183255"/>
            <wp:effectExtent l="0" t="0" r="9525" b="0"/>
            <wp:docPr id="2073522465"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22465" name="Imagem 1" descr="Tabela&#10;&#10;O conteúdo gerado por IA pode estar incorreto."/>
                    <pic:cNvPicPr/>
                  </pic:nvPicPr>
                  <pic:blipFill>
                    <a:blip r:embed="rId52"/>
                    <a:stretch>
                      <a:fillRect/>
                    </a:stretch>
                  </pic:blipFill>
                  <pic:spPr>
                    <a:xfrm>
                      <a:off x="0" y="0"/>
                      <a:ext cx="5972175" cy="3183255"/>
                    </a:xfrm>
                    <a:prstGeom prst="rect">
                      <a:avLst/>
                    </a:prstGeom>
                  </pic:spPr>
                </pic:pic>
              </a:graphicData>
            </a:graphic>
          </wp:inline>
        </w:drawing>
      </w:r>
    </w:p>
    <w:p w14:paraId="3F4F8519" w14:textId="77777777" w:rsidR="003C3B32" w:rsidRDefault="003C3B32" w:rsidP="000C0B86">
      <w:pPr>
        <w:ind w:firstLine="0"/>
        <w:rPr>
          <w:b/>
          <w:color w:val="000000" w:themeColor="text1"/>
        </w:rPr>
      </w:pPr>
    </w:p>
    <w:p w14:paraId="1E199E16" w14:textId="77777777" w:rsidR="003725A3" w:rsidRDefault="003725A3" w:rsidP="000C0B86">
      <w:pPr>
        <w:ind w:firstLine="0"/>
        <w:rPr>
          <w:b/>
          <w:color w:val="000000" w:themeColor="text1"/>
        </w:rPr>
      </w:pPr>
    </w:p>
    <w:p w14:paraId="4159F26D" w14:textId="77777777" w:rsidR="003725A3" w:rsidRDefault="003725A3" w:rsidP="000C0B86">
      <w:pPr>
        <w:ind w:firstLine="0"/>
        <w:rPr>
          <w:b/>
          <w:color w:val="000000" w:themeColor="text1"/>
        </w:rPr>
      </w:pPr>
    </w:p>
    <w:p w14:paraId="0C852BAF" w14:textId="77777777" w:rsidR="003725A3" w:rsidRDefault="003725A3" w:rsidP="000C0B86">
      <w:pPr>
        <w:ind w:firstLine="0"/>
        <w:rPr>
          <w:b/>
          <w:color w:val="000000" w:themeColor="text1"/>
        </w:rPr>
      </w:pPr>
    </w:p>
    <w:p w14:paraId="7CA29E61" w14:textId="77777777" w:rsidR="003725A3" w:rsidRDefault="003725A3" w:rsidP="000C0B86">
      <w:pPr>
        <w:ind w:firstLine="0"/>
        <w:rPr>
          <w:b/>
          <w:color w:val="000000" w:themeColor="text1"/>
        </w:rPr>
      </w:pPr>
    </w:p>
    <w:p w14:paraId="4A3578F5" w14:textId="1E57B60F" w:rsidR="002B64C0" w:rsidRPr="007C4B48" w:rsidRDefault="002B64C0" w:rsidP="000C0B86">
      <w:pPr>
        <w:ind w:firstLine="0"/>
        <w:rPr>
          <w:b/>
          <w:color w:val="000000" w:themeColor="text1"/>
        </w:rPr>
      </w:pPr>
      <w:r>
        <w:rPr>
          <w:b/>
          <w:color w:val="000000" w:themeColor="text1"/>
        </w:rPr>
        <w:lastRenderedPageBreak/>
        <w:t>Cadastro</w:t>
      </w:r>
    </w:p>
    <w:p w14:paraId="68B1D709" w14:textId="544C757D" w:rsidR="003C3B32" w:rsidRPr="007C4B48" w:rsidRDefault="00647EF8" w:rsidP="000C0B86">
      <w:pPr>
        <w:ind w:firstLine="0"/>
        <w:rPr>
          <w:b/>
          <w:color w:val="000000" w:themeColor="text1"/>
        </w:rPr>
      </w:pPr>
      <w:r w:rsidRPr="00647EF8">
        <w:rPr>
          <w:b/>
          <w:noProof/>
          <w:color w:val="000000" w:themeColor="text1"/>
        </w:rPr>
        <w:drawing>
          <wp:inline distT="0" distB="0" distL="0" distR="0" wp14:anchorId="14441B59" wp14:editId="39503F00">
            <wp:extent cx="5972175" cy="3175635"/>
            <wp:effectExtent l="0" t="0" r="9525" b="5715"/>
            <wp:docPr id="115303183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31836" name="Imagem 1" descr="Interface gráfica do usuário&#10;&#10;O conteúdo gerado por IA pode estar incorreto."/>
                    <pic:cNvPicPr/>
                  </pic:nvPicPr>
                  <pic:blipFill>
                    <a:blip r:embed="rId53"/>
                    <a:stretch>
                      <a:fillRect/>
                    </a:stretch>
                  </pic:blipFill>
                  <pic:spPr>
                    <a:xfrm>
                      <a:off x="0" y="0"/>
                      <a:ext cx="5972175" cy="3175635"/>
                    </a:xfrm>
                    <a:prstGeom prst="rect">
                      <a:avLst/>
                    </a:prstGeom>
                  </pic:spPr>
                </pic:pic>
              </a:graphicData>
            </a:graphic>
          </wp:inline>
        </w:drawing>
      </w:r>
    </w:p>
    <w:p w14:paraId="09937500" w14:textId="77777777" w:rsidR="003C3B32" w:rsidRDefault="003C3B32" w:rsidP="000C0B86">
      <w:pPr>
        <w:ind w:firstLine="0"/>
        <w:rPr>
          <w:b/>
          <w:color w:val="000000" w:themeColor="text1"/>
        </w:rPr>
      </w:pPr>
    </w:p>
    <w:p w14:paraId="55476520" w14:textId="77777777" w:rsidR="003725A3" w:rsidRDefault="003725A3" w:rsidP="000C0B86">
      <w:pPr>
        <w:ind w:firstLine="0"/>
        <w:rPr>
          <w:b/>
          <w:color w:val="000000" w:themeColor="text1"/>
        </w:rPr>
      </w:pPr>
    </w:p>
    <w:p w14:paraId="17E39F88" w14:textId="77777777" w:rsidR="003725A3" w:rsidRDefault="003725A3" w:rsidP="000C0B86">
      <w:pPr>
        <w:ind w:firstLine="0"/>
        <w:rPr>
          <w:b/>
          <w:color w:val="000000" w:themeColor="text1"/>
        </w:rPr>
      </w:pPr>
    </w:p>
    <w:p w14:paraId="4DF26E86" w14:textId="77777777" w:rsidR="003725A3" w:rsidRDefault="003725A3" w:rsidP="000C0B86">
      <w:pPr>
        <w:ind w:firstLine="0"/>
        <w:rPr>
          <w:b/>
          <w:color w:val="000000" w:themeColor="text1"/>
        </w:rPr>
      </w:pPr>
    </w:p>
    <w:p w14:paraId="1A91ED23" w14:textId="77777777" w:rsidR="003725A3" w:rsidRDefault="003725A3" w:rsidP="000C0B86">
      <w:pPr>
        <w:ind w:firstLine="0"/>
        <w:rPr>
          <w:b/>
          <w:color w:val="000000" w:themeColor="text1"/>
        </w:rPr>
      </w:pPr>
    </w:p>
    <w:p w14:paraId="07C334F3" w14:textId="77777777" w:rsidR="003725A3" w:rsidRDefault="003725A3" w:rsidP="000C0B86">
      <w:pPr>
        <w:ind w:firstLine="0"/>
        <w:rPr>
          <w:b/>
          <w:color w:val="000000" w:themeColor="text1"/>
        </w:rPr>
      </w:pPr>
    </w:p>
    <w:p w14:paraId="46A3EA0C" w14:textId="77777777" w:rsidR="003725A3" w:rsidRDefault="003725A3" w:rsidP="000C0B86">
      <w:pPr>
        <w:ind w:firstLine="0"/>
        <w:rPr>
          <w:b/>
          <w:color w:val="000000" w:themeColor="text1"/>
        </w:rPr>
      </w:pPr>
    </w:p>
    <w:p w14:paraId="2A911472" w14:textId="77777777" w:rsidR="003725A3" w:rsidRDefault="003725A3" w:rsidP="000C0B86">
      <w:pPr>
        <w:ind w:firstLine="0"/>
        <w:rPr>
          <w:b/>
          <w:color w:val="000000" w:themeColor="text1"/>
        </w:rPr>
      </w:pPr>
    </w:p>
    <w:p w14:paraId="570979B8" w14:textId="77777777" w:rsidR="003725A3" w:rsidRDefault="003725A3" w:rsidP="000C0B86">
      <w:pPr>
        <w:ind w:firstLine="0"/>
        <w:rPr>
          <w:b/>
          <w:color w:val="000000" w:themeColor="text1"/>
        </w:rPr>
      </w:pPr>
    </w:p>
    <w:p w14:paraId="17102C51" w14:textId="77777777" w:rsidR="003725A3" w:rsidRDefault="003725A3" w:rsidP="000C0B86">
      <w:pPr>
        <w:ind w:firstLine="0"/>
        <w:rPr>
          <w:b/>
          <w:color w:val="000000" w:themeColor="text1"/>
        </w:rPr>
      </w:pPr>
    </w:p>
    <w:p w14:paraId="01EB87D2" w14:textId="77777777" w:rsidR="003725A3" w:rsidRDefault="003725A3" w:rsidP="000C0B86">
      <w:pPr>
        <w:ind w:firstLine="0"/>
        <w:rPr>
          <w:b/>
          <w:color w:val="000000" w:themeColor="text1"/>
        </w:rPr>
      </w:pPr>
    </w:p>
    <w:p w14:paraId="25105BD0" w14:textId="77777777" w:rsidR="003725A3" w:rsidRDefault="003725A3" w:rsidP="000C0B86">
      <w:pPr>
        <w:ind w:firstLine="0"/>
        <w:rPr>
          <w:b/>
          <w:color w:val="000000" w:themeColor="text1"/>
        </w:rPr>
      </w:pPr>
    </w:p>
    <w:p w14:paraId="11049174" w14:textId="77777777" w:rsidR="003725A3" w:rsidRDefault="003725A3" w:rsidP="000C0B86">
      <w:pPr>
        <w:ind w:firstLine="0"/>
        <w:rPr>
          <w:b/>
          <w:color w:val="000000" w:themeColor="text1"/>
        </w:rPr>
      </w:pPr>
    </w:p>
    <w:p w14:paraId="55E183EF" w14:textId="77777777" w:rsidR="003725A3" w:rsidRDefault="003725A3" w:rsidP="000C0B86">
      <w:pPr>
        <w:ind w:firstLine="0"/>
        <w:rPr>
          <w:b/>
          <w:color w:val="000000" w:themeColor="text1"/>
        </w:rPr>
      </w:pPr>
    </w:p>
    <w:p w14:paraId="5DEDE765" w14:textId="77777777" w:rsidR="003725A3" w:rsidRDefault="003725A3" w:rsidP="000C0B86">
      <w:pPr>
        <w:ind w:firstLine="0"/>
        <w:rPr>
          <w:b/>
          <w:color w:val="000000" w:themeColor="text1"/>
        </w:rPr>
      </w:pPr>
    </w:p>
    <w:p w14:paraId="58C6D58B" w14:textId="77777777" w:rsidR="003725A3" w:rsidRDefault="003725A3" w:rsidP="000C0B86">
      <w:pPr>
        <w:ind w:firstLine="0"/>
        <w:rPr>
          <w:b/>
          <w:color w:val="000000" w:themeColor="text1"/>
        </w:rPr>
      </w:pPr>
    </w:p>
    <w:p w14:paraId="5FF2AEA3" w14:textId="77777777" w:rsidR="003725A3" w:rsidRDefault="003725A3" w:rsidP="000C0B86">
      <w:pPr>
        <w:ind w:firstLine="0"/>
        <w:rPr>
          <w:b/>
          <w:color w:val="000000" w:themeColor="text1"/>
        </w:rPr>
      </w:pPr>
    </w:p>
    <w:p w14:paraId="55716DBC" w14:textId="77777777" w:rsidR="003725A3" w:rsidRPr="007C4B48" w:rsidRDefault="003725A3" w:rsidP="000C0B86">
      <w:pPr>
        <w:ind w:firstLine="0"/>
        <w:rPr>
          <w:b/>
          <w:color w:val="000000" w:themeColor="text1"/>
        </w:rPr>
      </w:pPr>
    </w:p>
    <w:p w14:paraId="7ECC3A1C" w14:textId="2771DD41" w:rsidR="003C3B32" w:rsidRPr="007C4B48" w:rsidRDefault="003C3B32" w:rsidP="000C0B86">
      <w:pPr>
        <w:ind w:firstLine="0"/>
        <w:rPr>
          <w:b/>
          <w:color w:val="000000" w:themeColor="text1"/>
        </w:rPr>
      </w:pPr>
      <w:r w:rsidRPr="007C4B48">
        <w:rPr>
          <w:b/>
          <w:color w:val="000000" w:themeColor="text1"/>
        </w:rPr>
        <w:lastRenderedPageBreak/>
        <w:t>Diagrama de classe</w:t>
      </w:r>
    </w:p>
    <w:p w14:paraId="1809B5FA" w14:textId="77777777" w:rsidR="003725A3" w:rsidRDefault="003725A3" w:rsidP="00840A87">
      <w:pPr>
        <w:ind w:firstLine="0"/>
        <w:jc w:val="center"/>
        <w:rPr>
          <w:color w:val="000000" w:themeColor="text1"/>
        </w:rPr>
      </w:pPr>
    </w:p>
    <w:p w14:paraId="4F399B2F" w14:textId="620940D9" w:rsidR="00C805B8" w:rsidRPr="007C4B48" w:rsidRDefault="009F43B0" w:rsidP="00840A87">
      <w:pPr>
        <w:ind w:firstLine="0"/>
        <w:jc w:val="center"/>
        <w:rPr>
          <w:color w:val="000000" w:themeColor="text1"/>
        </w:rPr>
      </w:pPr>
      <w:r w:rsidRPr="009F43B0">
        <w:rPr>
          <w:noProof/>
          <w:color w:val="000000" w:themeColor="text1"/>
        </w:rPr>
        <w:drawing>
          <wp:inline distT="0" distB="0" distL="0" distR="0" wp14:anchorId="638894BE" wp14:editId="340C96FD">
            <wp:extent cx="7687942" cy="3505146"/>
            <wp:effectExtent l="0" t="4128" r="4763" b="4762"/>
            <wp:docPr id="184246250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62507" name="Imagem 1" descr="Diagrama&#10;&#10;O conteúdo gerado por IA pode estar incorreto."/>
                    <pic:cNvPicPr/>
                  </pic:nvPicPr>
                  <pic:blipFill>
                    <a:blip r:embed="rId54"/>
                    <a:stretch>
                      <a:fillRect/>
                    </a:stretch>
                  </pic:blipFill>
                  <pic:spPr>
                    <a:xfrm rot="5400000">
                      <a:off x="0" y="0"/>
                      <a:ext cx="7749240" cy="3533094"/>
                    </a:xfrm>
                    <a:prstGeom prst="rect">
                      <a:avLst/>
                    </a:prstGeom>
                  </pic:spPr>
                </pic:pic>
              </a:graphicData>
            </a:graphic>
          </wp:inline>
        </w:drawing>
      </w:r>
    </w:p>
    <w:p w14:paraId="37958CAE" w14:textId="77777777" w:rsidR="003C3B32" w:rsidRPr="007C4B48" w:rsidRDefault="003C3B32" w:rsidP="000C0B86">
      <w:pPr>
        <w:ind w:firstLine="0"/>
        <w:rPr>
          <w:b/>
          <w:color w:val="000000" w:themeColor="text1"/>
        </w:rPr>
      </w:pPr>
      <w:r w:rsidRPr="007C4B48">
        <w:rPr>
          <w:b/>
          <w:color w:val="000000" w:themeColor="text1"/>
        </w:rPr>
        <w:lastRenderedPageBreak/>
        <w:t>Diagrama de sequência</w:t>
      </w:r>
    </w:p>
    <w:p w14:paraId="2CF20E07" w14:textId="675AA0B1" w:rsidR="009F176E" w:rsidRPr="007C4B48" w:rsidRDefault="003C28B2" w:rsidP="000C2843">
      <w:pPr>
        <w:ind w:firstLine="0"/>
        <w:rPr>
          <w:b/>
          <w:color w:val="000000" w:themeColor="text1"/>
        </w:rPr>
      </w:pPr>
      <w:r>
        <w:rPr>
          <w:noProof/>
        </w:rPr>
        <w:drawing>
          <wp:inline distT="0" distB="0" distL="0" distR="0" wp14:anchorId="4E999355" wp14:editId="73C7E190">
            <wp:extent cx="5972175" cy="6198870"/>
            <wp:effectExtent l="0" t="0" r="9525" b="0"/>
            <wp:docPr id="1089464140" name="Imagem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2175" cy="6198870"/>
                    </a:xfrm>
                    <a:prstGeom prst="rect">
                      <a:avLst/>
                    </a:prstGeom>
                    <a:noFill/>
                    <a:ln>
                      <a:noFill/>
                    </a:ln>
                  </pic:spPr>
                </pic:pic>
              </a:graphicData>
            </a:graphic>
          </wp:inline>
        </w:drawing>
      </w:r>
    </w:p>
    <w:p w14:paraId="1B0E0E1C" w14:textId="4F45717B" w:rsidR="009F176E" w:rsidRPr="007C4B48" w:rsidRDefault="000C2843" w:rsidP="007058CE">
      <w:pPr>
        <w:pStyle w:val="Ttulo2"/>
        <w:numPr>
          <w:ilvl w:val="1"/>
          <w:numId w:val="5"/>
        </w:numPr>
        <w:rPr>
          <w:color w:val="000000" w:themeColor="text1"/>
          <w:lang w:val="en-US"/>
        </w:rPr>
      </w:pPr>
      <w:r w:rsidRPr="007C4B48">
        <w:rPr>
          <w:color w:val="000000" w:themeColor="text1"/>
        </w:rPr>
        <w:br w:type="column"/>
      </w:r>
      <w:bookmarkStart w:id="127" w:name="_Toc202119184"/>
      <w:r w:rsidR="009F176E" w:rsidRPr="007C4B48">
        <w:rPr>
          <w:color w:val="000000" w:themeColor="text1"/>
        </w:rPr>
        <w:lastRenderedPageBreak/>
        <w:t>CATEGORIAS</w:t>
      </w:r>
      <w:bookmarkEnd w:id="127"/>
    </w:p>
    <w:p w14:paraId="122ECD85" w14:textId="77777777" w:rsidR="009F176E" w:rsidRPr="007C4B48" w:rsidRDefault="009F176E" w:rsidP="000C0B86">
      <w:pPr>
        <w:rPr>
          <w:color w:val="000000" w:themeColor="text1"/>
          <w:lang w:val="en-US"/>
        </w:rPr>
      </w:pPr>
    </w:p>
    <w:p w14:paraId="2610CD1A" w14:textId="3DB67DF3" w:rsidR="008C07F5" w:rsidRPr="007C4B48" w:rsidRDefault="00791A98" w:rsidP="00D8697C">
      <w:pPr>
        <w:ind w:firstLine="0"/>
        <w:jc w:val="center"/>
        <w:rPr>
          <w:b/>
          <w:color w:val="000000" w:themeColor="text1"/>
        </w:rPr>
      </w:pPr>
      <w:r w:rsidRPr="00791A98">
        <w:rPr>
          <w:b/>
          <w:noProof/>
          <w:color w:val="000000" w:themeColor="text1"/>
        </w:rPr>
        <w:drawing>
          <wp:inline distT="0" distB="0" distL="0" distR="0" wp14:anchorId="1D0AA8B3" wp14:editId="29540710">
            <wp:extent cx="5972175" cy="4127500"/>
            <wp:effectExtent l="0" t="0" r="9525" b="6350"/>
            <wp:docPr id="124486950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9500" name="Imagem 1" descr="Diagrama&#10;&#10;O conteúdo gerado por IA pode estar incorreto."/>
                    <pic:cNvPicPr/>
                  </pic:nvPicPr>
                  <pic:blipFill>
                    <a:blip r:embed="rId56"/>
                    <a:stretch>
                      <a:fillRect/>
                    </a:stretch>
                  </pic:blipFill>
                  <pic:spPr>
                    <a:xfrm>
                      <a:off x="0" y="0"/>
                      <a:ext cx="5972175" cy="4127500"/>
                    </a:xfrm>
                    <a:prstGeom prst="rect">
                      <a:avLst/>
                    </a:prstGeom>
                  </pic:spPr>
                </pic:pic>
              </a:graphicData>
            </a:graphic>
          </wp:inline>
        </w:drawing>
      </w:r>
    </w:p>
    <w:p w14:paraId="6D99312A" w14:textId="77777777" w:rsidR="008C07F5" w:rsidRPr="007C4B48" w:rsidRDefault="008C07F5" w:rsidP="000C0B86">
      <w:pPr>
        <w:ind w:firstLine="0"/>
        <w:rPr>
          <w:color w:val="000000" w:themeColor="text1"/>
        </w:rPr>
      </w:pPr>
    </w:p>
    <w:p w14:paraId="69A3E41E" w14:textId="77777777" w:rsidR="007469DB" w:rsidRPr="007C4B48" w:rsidRDefault="007469DB" w:rsidP="007469DB">
      <w:pPr>
        <w:ind w:firstLine="0"/>
        <w:rPr>
          <w:b/>
          <w:color w:val="000000" w:themeColor="text1"/>
        </w:rPr>
      </w:pPr>
      <w:r w:rsidRPr="007C4B48">
        <w:rPr>
          <w:b/>
          <w:color w:val="000000" w:themeColor="text1"/>
        </w:rPr>
        <w:t>DESCRIÇÃO DE CASOS DE USO</w:t>
      </w:r>
    </w:p>
    <w:p w14:paraId="4F733282" w14:textId="77777777" w:rsidR="007469DB" w:rsidRPr="007C4B48" w:rsidRDefault="007469DB" w:rsidP="007469DB">
      <w:pPr>
        <w:ind w:firstLine="0"/>
        <w:rPr>
          <w:b/>
          <w:color w:val="000000" w:themeColor="text1"/>
        </w:rPr>
      </w:pPr>
    </w:p>
    <w:p w14:paraId="11657661" w14:textId="77777777" w:rsidR="007469DB" w:rsidRPr="007C4B48" w:rsidRDefault="007469DB" w:rsidP="007469DB">
      <w:pPr>
        <w:ind w:firstLine="0"/>
        <w:rPr>
          <w:b/>
          <w:color w:val="000000" w:themeColor="text1"/>
        </w:rPr>
      </w:pPr>
      <w:r w:rsidRPr="007C4B48">
        <w:rPr>
          <w:b/>
          <w:color w:val="000000" w:themeColor="text1"/>
        </w:rPr>
        <w:t>Regras de Negócio</w:t>
      </w:r>
    </w:p>
    <w:p w14:paraId="7C7B0FD9" w14:textId="77777777" w:rsidR="007469DB" w:rsidRPr="007C4B48" w:rsidRDefault="007469DB" w:rsidP="007469DB">
      <w:pPr>
        <w:ind w:firstLine="0"/>
        <w:rPr>
          <w:b/>
          <w:color w:val="000000" w:themeColor="text1"/>
        </w:rPr>
      </w:pPr>
    </w:p>
    <w:p w14:paraId="181BE2E8" w14:textId="77777777" w:rsidR="007469DB" w:rsidRPr="007C4B48" w:rsidRDefault="007469DB" w:rsidP="007469DB">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00DCA77E" w14:textId="7F57C93B" w:rsidR="007469DB" w:rsidRPr="007C4B48" w:rsidRDefault="007469DB" w:rsidP="007469DB">
      <w:pPr>
        <w:ind w:firstLine="0"/>
        <w:rPr>
          <w:color w:val="000000" w:themeColor="text1"/>
        </w:rPr>
      </w:pPr>
      <w:r w:rsidRPr="007C4B48">
        <w:rPr>
          <w:b/>
          <w:bCs/>
          <w:color w:val="000000" w:themeColor="text1"/>
        </w:rPr>
        <w:t>RN002:</w:t>
      </w:r>
      <w:r w:rsidRPr="007C4B48">
        <w:rPr>
          <w:color w:val="000000" w:themeColor="text1"/>
        </w:rPr>
        <w:t xml:space="preserve"> O sistema não permite que u</w:t>
      </w:r>
      <w:r w:rsidR="00801965" w:rsidRPr="007C4B48">
        <w:rPr>
          <w:color w:val="000000" w:themeColor="text1"/>
        </w:rPr>
        <w:t xml:space="preserve">ma Categoria </w:t>
      </w:r>
      <w:r w:rsidRPr="007C4B48">
        <w:rPr>
          <w:color w:val="000000" w:themeColor="text1"/>
        </w:rPr>
        <w:t>seja cadastrad</w:t>
      </w:r>
      <w:r w:rsidR="00801965" w:rsidRPr="007C4B48">
        <w:rPr>
          <w:color w:val="000000" w:themeColor="text1"/>
        </w:rPr>
        <w:t>a</w:t>
      </w:r>
      <w:r w:rsidRPr="007C4B48">
        <w:rPr>
          <w:color w:val="000000" w:themeColor="text1"/>
        </w:rPr>
        <w:t xml:space="preserve"> mais de uma vez;</w:t>
      </w:r>
    </w:p>
    <w:p w14:paraId="2C122BA5" w14:textId="77777777" w:rsidR="007469DB" w:rsidRPr="007C4B48" w:rsidRDefault="007469DB" w:rsidP="007469DB">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50212C7D" w14:textId="0E44E875" w:rsidR="007469DB" w:rsidRPr="007C4B48" w:rsidRDefault="007469DB" w:rsidP="007469DB">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w:t>
      </w:r>
      <w:r w:rsidR="00801965" w:rsidRPr="007C4B48">
        <w:rPr>
          <w:color w:val="000000" w:themeColor="text1"/>
        </w:rPr>
        <w:t>ma Categoria</w:t>
      </w:r>
      <w:r w:rsidRPr="007C4B48">
        <w:rPr>
          <w:color w:val="000000" w:themeColor="text1"/>
        </w:rPr>
        <w:t xml:space="preserve">, caso </w:t>
      </w:r>
      <w:r w:rsidR="00801965" w:rsidRPr="007C4B48">
        <w:rPr>
          <w:color w:val="000000" w:themeColor="text1"/>
        </w:rPr>
        <w:t>a</w:t>
      </w:r>
      <w:r w:rsidRPr="007C4B48">
        <w:rPr>
          <w:color w:val="000000" w:themeColor="text1"/>
        </w:rPr>
        <w:t xml:space="preserve"> mesm</w:t>
      </w:r>
      <w:r w:rsidR="00801965" w:rsidRPr="007C4B48">
        <w:rPr>
          <w:color w:val="000000" w:themeColor="text1"/>
        </w:rPr>
        <w:t>a</w:t>
      </w:r>
      <w:r w:rsidRPr="007C4B48">
        <w:rPr>
          <w:color w:val="000000" w:themeColor="text1"/>
        </w:rPr>
        <w:t xml:space="preserve"> esteja vinculad</w:t>
      </w:r>
      <w:r w:rsidR="00801965" w:rsidRPr="007C4B48">
        <w:rPr>
          <w:color w:val="000000" w:themeColor="text1"/>
        </w:rPr>
        <w:t>a</w:t>
      </w:r>
      <w:r w:rsidRPr="007C4B48">
        <w:rPr>
          <w:color w:val="000000" w:themeColor="text1"/>
        </w:rPr>
        <w:t xml:space="preserve"> a outro registro;</w:t>
      </w:r>
    </w:p>
    <w:p w14:paraId="60399133" w14:textId="2BCD2405" w:rsidR="007469DB" w:rsidRPr="007C4B48" w:rsidRDefault="007469DB" w:rsidP="007469DB">
      <w:pPr>
        <w:ind w:firstLine="0"/>
        <w:rPr>
          <w:color w:val="000000" w:themeColor="text1"/>
        </w:rPr>
      </w:pPr>
      <w:r w:rsidRPr="007C4B48">
        <w:rPr>
          <w:b/>
          <w:bCs/>
          <w:color w:val="000000" w:themeColor="text1"/>
        </w:rPr>
        <w:t>RN005:</w:t>
      </w:r>
      <w:r w:rsidRPr="007C4B48">
        <w:rPr>
          <w:color w:val="000000" w:themeColor="text1"/>
        </w:rPr>
        <w:t xml:space="preserve"> O sistema não permite editar os campos Código, Data de cadastro e Data da última atualização.</w:t>
      </w:r>
    </w:p>
    <w:p w14:paraId="1B8436C2" w14:textId="77777777" w:rsidR="007469DB" w:rsidRPr="007C4B48" w:rsidRDefault="007469DB" w:rsidP="007469DB">
      <w:pPr>
        <w:ind w:firstLine="0"/>
        <w:rPr>
          <w:b/>
          <w:color w:val="000000" w:themeColor="text1"/>
        </w:rPr>
      </w:pPr>
      <w:r w:rsidRPr="007C4B48">
        <w:rPr>
          <w:b/>
          <w:color w:val="000000" w:themeColor="text1"/>
        </w:rPr>
        <w:lastRenderedPageBreak/>
        <w:t>Informações complementares</w:t>
      </w:r>
    </w:p>
    <w:p w14:paraId="3A35732A" w14:textId="075068CF" w:rsidR="007469DB" w:rsidRPr="007C4B48" w:rsidRDefault="007469DB" w:rsidP="007469DB">
      <w:pPr>
        <w:ind w:firstLine="0"/>
        <w:rPr>
          <w:b/>
          <w:color w:val="000000" w:themeColor="text1"/>
        </w:rPr>
      </w:pPr>
      <w:r w:rsidRPr="007C4B48">
        <w:rPr>
          <w:b/>
          <w:color w:val="000000" w:themeColor="text1"/>
        </w:rPr>
        <w:t xml:space="preserve">Manutenção de </w:t>
      </w:r>
      <w:r w:rsidR="005F25EE" w:rsidRPr="007C4B48">
        <w:rPr>
          <w:b/>
          <w:color w:val="000000" w:themeColor="text1"/>
        </w:rPr>
        <w:t>Categoria</w:t>
      </w:r>
    </w:p>
    <w:p w14:paraId="1D4AADFC" w14:textId="77777777" w:rsidR="008C07F5" w:rsidRPr="007C4B48" w:rsidRDefault="008C07F5" w:rsidP="000C0B86">
      <w:pPr>
        <w:ind w:firstLine="0"/>
        <w:rPr>
          <w:b/>
          <w:color w:val="000000" w:themeColor="text1"/>
        </w:rPr>
      </w:pPr>
    </w:p>
    <w:tbl>
      <w:tblPr>
        <w:tblStyle w:val="Tabelacomgrade"/>
        <w:tblW w:w="0" w:type="auto"/>
        <w:tblLook w:val="04A0" w:firstRow="1" w:lastRow="0" w:firstColumn="1" w:lastColumn="0" w:noHBand="0" w:noVBand="1"/>
      </w:tblPr>
      <w:tblGrid>
        <w:gridCol w:w="2726"/>
        <w:gridCol w:w="1257"/>
        <w:gridCol w:w="1523"/>
        <w:gridCol w:w="3889"/>
      </w:tblGrid>
      <w:tr w:rsidR="007C4B48" w:rsidRPr="007C4B48" w14:paraId="75032E00" w14:textId="77777777" w:rsidTr="005B2A5C">
        <w:tc>
          <w:tcPr>
            <w:tcW w:w="0" w:type="auto"/>
          </w:tcPr>
          <w:p w14:paraId="55014E13" w14:textId="77777777" w:rsidR="008C07F5" w:rsidRPr="007C4B48" w:rsidRDefault="008C07F5" w:rsidP="000C0B86">
            <w:pPr>
              <w:spacing w:line="360" w:lineRule="auto"/>
              <w:ind w:firstLine="0"/>
              <w:jc w:val="center"/>
              <w:rPr>
                <w:b/>
                <w:color w:val="000000" w:themeColor="text1"/>
              </w:rPr>
            </w:pPr>
            <w:r w:rsidRPr="007C4B48">
              <w:rPr>
                <w:b/>
                <w:color w:val="000000" w:themeColor="text1"/>
              </w:rPr>
              <w:t>Item</w:t>
            </w:r>
          </w:p>
        </w:tc>
        <w:tc>
          <w:tcPr>
            <w:tcW w:w="0" w:type="auto"/>
          </w:tcPr>
          <w:p w14:paraId="2E1D0B37" w14:textId="77777777" w:rsidR="008C07F5" w:rsidRPr="007C4B48" w:rsidRDefault="008C07F5" w:rsidP="000C0B86">
            <w:pPr>
              <w:spacing w:line="360" w:lineRule="auto"/>
              <w:ind w:firstLine="0"/>
              <w:jc w:val="center"/>
              <w:rPr>
                <w:b/>
                <w:color w:val="000000" w:themeColor="text1"/>
              </w:rPr>
            </w:pPr>
            <w:r w:rsidRPr="007C4B48">
              <w:rPr>
                <w:b/>
                <w:color w:val="000000" w:themeColor="text1"/>
              </w:rPr>
              <w:t>Tipo</w:t>
            </w:r>
          </w:p>
        </w:tc>
        <w:tc>
          <w:tcPr>
            <w:tcW w:w="0" w:type="auto"/>
          </w:tcPr>
          <w:p w14:paraId="2B440E6E" w14:textId="77777777" w:rsidR="008C07F5" w:rsidRPr="007C4B48" w:rsidRDefault="008C07F5" w:rsidP="000C0B86">
            <w:pPr>
              <w:spacing w:line="360" w:lineRule="auto"/>
              <w:ind w:firstLine="0"/>
              <w:jc w:val="center"/>
              <w:rPr>
                <w:b/>
                <w:color w:val="000000" w:themeColor="text1"/>
              </w:rPr>
            </w:pPr>
            <w:r w:rsidRPr="007C4B48">
              <w:rPr>
                <w:b/>
                <w:color w:val="000000" w:themeColor="text1"/>
              </w:rPr>
              <w:t>Obrigatório</w:t>
            </w:r>
          </w:p>
        </w:tc>
        <w:tc>
          <w:tcPr>
            <w:tcW w:w="0" w:type="auto"/>
          </w:tcPr>
          <w:p w14:paraId="6CEA5671" w14:textId="77777777" w:rsidR="008C07F5" w:rsidRPr="007C4B48" w:rsidRDefault="008C07F5" w:rsidP="000C0B86">
            <w:pPr>
              <w:spacing w:line="360" w:lineRule="auto"/>
              <w:ind w:firstLine="0"/>
              <w:jc w:val="center"/>
              <w:rPr>
                <w:b/>
                <w:color w:val="000000" w:themeColor="text1"/>
              </w:rPr>
            </w:pPr>
            <w:r w:rsidRPr="007C4B48">
              <w:rPr>
                <w:b/>
                <w:color w:val="000000" w:themeColor="text1"/>
              </w:rPr>
              <w:t>Observação</w:t>
            </w:r>
          </w:p>
        </w:tc>
      </w:tr>
      <w:tr w:rsidR="007C4B48" w:rsidRPr="007C4B48" w14:paraId="27A25AD2" w14:textId="77777777" w:rsidTr="005B2A5C">
        <w:tc>
          <w:tcPr>
            <w:tcW w:w="0" w:type="auto"/>
          </w:tcPr>
          <w:p w14:paraId="1608A712" w14:textId="1B95A9BE" w:rsidR="008C07F5" w:rsidRPr="007C4B48" w:rsidRDefault="008C07F5" w:rsidP="000C0B86">
            <w:pPr>
              <w:spacing w:line="360" w:lineRule="auto"/>
              <w:ind w:firstLine="0"/>
              <w:jc w:val="center"/>
              <w:rPr>
                <w:color w:val="000000" w:themeColor="text1"/>
              </w:rPr>
            </w:pPr>
            <w:r w:rsidRPr="007C4B48">
              <w:rPr>
                <w:color w:val="000000" w:themeColor="text1"/>
              </w:rPr>
              <w:t xml:space="preserve">Código </w:t>
            </w:r>
            <w:r w:rsidR="005F25EE" w:rsidRPr="007C4B48">
              <w:rPr>
                <w:color w:val="000000" w:themeColor="text1"/>
              </w:rPr>
              <w:t>C</w:t>
            </w:r>
            <w:r w:rsidRPr="007C4B48">
              <w:rPr>
                <w:color w:val="000000" w:themeColor="text1"/>
              </w:rPr>
              <w:t>ategoria</w:t>
            </w:r>
          </w:p>
        </w:tc>
        <w:tc>
          <w:tcPr>
            <w:tcW w:w="0" w:type="auto"/>
          </w:tcPr>
          <w:p w14:paraId="64FE14C2" w14:textId="77777777" w:rsidR="008C07F5" w:rsidRPr="007C4B48" w:rsidRDefault="008C07F5" w:rsidP="000C0B86">
            <w:pPr>
              <w:spacing w:line="360" w:lineRule="auto"/>
              <w:ind w:firstLine="0"/>
              <w:jc w:val="center"/>
              <w:rPr>
                <w:color w:val="000000" w:themeColor="text1"/>
              </w:rPr>
            </w:pPr>
            <w:r w:rsidRPr="007C4B48">
              <w:rPr>
                <w:color w:val="000000" w:themeColor="text1"/>
              </w:rPr>
              <w:t>Integer</w:t>
            </w:r>
          </w:p>
        </w:tc>
        <w:tc>
          <w:tcPr>
            <w:tcW w:w="0" w:type="auto"/>
          </w:tcPr>
          <w:p w14:paraId="026F51AA" w14:textId="77777777" w:rsidR="008C07F5" w:rsidRPr="007C4B48" w:rsidRDefault="008C07F5" w:rsidP="000C0B86">
            <w:pPr>
              <w:spacing w:line="360" w:lineRule="auto"/>
              <w:ind w:firstLine="0"/>
              <w:jc w:val="center"/>
              <w:rPr>
                <w:color w:val="000000" w:themeColor="text1"/>
              </w:rPr>
            </w:pPr>
            <w:r w:rsidRPr="007C4B48">
              <w:rPr>
                <w:color w:val="000000" w:themeColor="text1"/>
              </w:rPr>
              <w:t>Sim</w:t>
            </w:r>
          </w:p>
        </w:tc>
        <w:tc>
          <w:tcPr>
            <w:tcW w:w="0" w:type="auto"/>
          </w:tcPr>
          <w:p w14:paraId="039C8B8D" w14:textId="77777777" w:rsidR="008C07F5" w:rsidRPr="007C4B48" w:rsidRDefault="008C07F5"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5B2F6F2E" w14:textId="77777777" w:rsidTr="005B2A5C">
        <w:tc>
          <w:tcPr>
            <w:tcW w:w="0" w:type="auto"/>
          </w:tcPr>
          <w:p w14:paraId="1A82F669" w14:textId="77777777" w:rsidR="008C07F5" w:rsidRPr="007C4B48" w:rsidRDefault="008C07F5" w:rsidP="000C0B86">
            <w:pPr>
              <w:spacing w:line="360" w:lineRule="auto"/>
              <w:ind w:firstLine="0"/>
              <w:jc w:val="center"/>
              <w:rPr>
                <w:color w:val="000000" w:themeColor="text1"/>
              </w:rPr>
            </w:pPr>
            <w:r w:rsidRPr="007C4B48">
              <w:rPr>
                <w:color w:val="000000" w:themeColor="text1"/>
              </w:rPr>
              <w:t>Categoria</w:t>
            </w:r>
          </w:p>
        </w:tc>
        <w:tc>
          <w:tcPr>
            <w:tcW w:w="0" w:type="auto"/>
          </w:tcPr>
          <w:p w14:paraId="2D33D35B" w14:textId="77777777" w:rsidR="008C07F5" w:rsidRPr="007C4B48" w:rsidRDefault="008C07F5" w:rsidP="000C0B86">
            <w:pPr>
              <w:spacing w:line="360" w:lineRule="auto"/>
              <w:ind w:firstLine="0"/>
              <w:jc w:val="center"/>
              <w:rPr>
                <w:color w:val="000000" w:themeColor="text1"/>
              </w:rPr>
            </w:pPr>
            <w:r w:rsidRPr="007C4B48">
              <w:rPr>
                <w:color w:val="000000" w:themeColor="text1"/>
              </w:rPr>
              <w:t>String</w:t>
            </w:r>
          </w:p>
        </w:tc>
        <w:tc>
          <w:tcPr>
            <w:tcW w:w="0" w:type="auto"/>
          </w:tcPr>
          <w:p w14:paraId="3840048A" w14:textId="77777777" w:rsidR="008C07F5" w:rsidRPr="007C4B48" w:rsidRDefault="008C07F5" w:rsidP="000C0B86">
            <w:pPr>
              <w:spacing w:line="360" w:lineRule="auto"/>
              <w:ind w:firstLine="0"/>
              <w:jc w:val="center"/>
              <w:rPr>
                <w:color w:val="000000" w:themeColor="text1"/>
              </w:rPr>
            </w:pPr>
            <w:r w:rsidRPr="007C4B48">
              <w:rPr>
                <w:color w:val="000000" w:themeColor="text1"/>
              </w:rPr>
              <w:t>Sim</w:t>
            </w:r>
          </w:p>
        </w:tc>
        <w:tc>
          <w:tcPr>
            <w:tcW w:w="0" w:type="auto"/>
          </w:tcPr>
          <w:p w14:paraId="0AFB065A" w14:textId="4FF2A00B" w:rsidR="008C07F5" w:rsidRPr="007C4B48" w:rsidRDefault="008C07F5" w:rsidP="000C0B8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01118C60" w14:textId="77777777" w:rsidTr="005B2A5C">
        <w:tc>
          <w:tcPr>
            <w:tcW w:w="0" w:type="auto"/>
          </w:tcPr>
          <w:p w14:paraId="3AE6DB98" w14:textId="0BE3752C" w:rsidR="00F71456" w:rsidRPr="007C4B48" w:rsidRDefault="00F71456" w:rsidP="000C0B86">
            <w:pPr>
              <w:ind w:firstLine="0"/>
              <w:jc w:val="center"/>
              <w:rPr>
                <w:color w:val="000000" w:themeColor="text1"/>
              </w:rPr>
            </w:pPr>
            <w:r w:rsidRPr="007C4B48">
              <w:rPr>
                <w:color w:val="000000" w:themeColor="text1"/>
              </w:rPr>
              <w:t>Descrição</w:t>
            </w:r>
          </w:p>
        </w:tc>
        <w:tc>
          <w:tcPr>
            <w:tcW w:w="0" w:type="auto"/>
          </w:tcPr>
          <w:p w14:paraId="4583275E" w14:textId="383EA8CE" w:rsidR="00F71456" w:rsidRPr="007C4B48" w:rsidRDefault="00F71456" w:rsidP="000C0B86">
            <w:pPr>
              <w:ind w:firstLine="0"/>
              <w:jc w:val="center"/>
              <w:rPr>
                <w:color w:val="000000" w:themeColor="text1"/>
              </w:rPr>
            </w:pPr>
            <w:r w:rsidRPr="007C4B48">
              <w:rPr>
                <w:color w:val="000000" w:themeColor="text1"/>
              </w:rPr>
              <w:t>String</w:t>
            </w:r>
          </w:p>
        </w:tc>
        <w:tc>
          <w:tcPr>
            <w:tcW w:w="0" w:type="auto"/>
          </w:tcPr>
          <w:p w14:paraId="538A101F" w14:textId="0DAA4DC0" w:rsidR="00F71456" w:rsidRPr="007C4B48" w:rsidRDefault="00F71456" w:rsidP="000C0B86">
            <w:pPr>
              <w:ind w:firstLine="0"/>
              <w:jc w:val="center"/>
              <w:rPr>
                <w:color w:val="000000" w:themeColor="text1"/>
              </w:rPr>
            </w:pPr>
            <w:r w:rsidRPr="007C4B48">
              <w:rPr>
                <w:color w:val="000000" w:themeColor="text1"/>
              </w:rPr>
              <w:t>Não</w:t>
            </w:r>
          </w:p>
        </w:tc>
        <w:tc>
          <w:tcPr>
            <w:tcW w:w="0" w:type="auto"/>
          </w:tcPr>
          <w:p w14:paraId="72996055" w14:textId="0A2BDE0F" w:rsidR="00F71456" w:rsidRPr="007C4B48" w:rsidRDefault="00F71456" w:rsidP="000C0B86">
            <w:pPr>
              <w:ind w:firstLine="0"/>
              <w:jc w:val="center"/>
              <w:rPr>
                <w:color w:val="000000" w:themeColor="text1"/>
              </w:rPr>
            </w:pPr>
            <w:r w:rsidRPr="007C4B48">
              <w:rPr>
                <w:color w:val="000000" w:themeColor="text1"/>
              </w:rPr>
              <w:t>Alterável, caracteres Alfanumérico</w:t>
            </w:r>
          </w:p>
        </w:tc>
      </w:tr>
      <w:tr w:rsidR="007C4B48" w:rsidRPr="007C4B48" w14:paraId="71F3C780" w14:textId="77777777" w:rsidTr="005B2A5C">
        <w:tc>
          <w:tcPr>
            <w:tcW w:w="0" w:type="auto"/>
          </w:tcPr>
          <w:p w14:paraId="45C9124D" w14:textId="77777777" w:rsidR="008C07F5" w:rsidRPr="007C4B48" w:rsidRDefault="008C07F5" w:rsidP="000C0B86">
            <w:pPr>
              <w:spacing w:line="360" w:lineRule="auto"/>
              <w:ind w:firstLine="0"/>
              <w:jc w:val="center"/>
              <w:rPr>
                <w:color w:val="000000" w:themeColor="text1"/>
              </w:rPr>
            </w:pPr>
            <w:r w:rsidRPr="007C4B48">
              <w:rPr>
                <w:color w:val="000000" w:themeColor="text1"/>
              </w:rPr>
              <w:t>Data do cadastro</w:t>
            </w:r>
          </w:p>
        </w:tc>
        <w:tc>
          <w:tcPr>
            <w:tcW w:w="0" w:type="auto"/>
          </w:tcPr>
          <w:p w14:paraId="4DCFDE9A" w14:textId="1CF5ABF2" w:rsidR="008C07F5" w:rsidRPr="007C4B48" w:rsidRDefault="008C07F5" w:rsidP="000C0B86">
            <w:pPr>
              <w:spacing w:line="360" w:lineRule="auto"/>
              <w:ind w:firstLine="0"/>
              <w:jc w:val="center"/>
              <w:rPr>
                <w:color w:val="000000" w:themeColor="text1"/>
              </w:rPr>
            </w:pPr>
            <w:r w:rsidRPr="007C4B48">
              <w:rPr>
                <w:color w:val="000000" w:themeColor="text1"/>
              </w:rPr>
              <w:t>Date</w:t>
            </w:r>
            <w:r w:rsidR="00F63A87" w:rsidRPr="007C4B48">
              <w:rPr>
                <w:color w:val="000000" w:themeColor="text1"/>
              </w:rPr>
              <w:t>Time</w:t>
            </w:r>
          </w:p>
        </w:tc>
        <w:tc>
          <w:tcPr>
            <w:tcW w:w="0" w:type="auto"/>
          </w:tcPr>
          <w:p w14:paraId="3A9B907D" w14:textId="77777777" w:rsidR="008C07F5" w:rsidRPr="007C4B48" w:rsidRDefault="008C07F5" w:rsidP="000C0B86">
            <w:pPr>
              <w:spacing w:line="360" w:lineRule="auto"/>
              <w:ind w:firstLine="0"/>
              <w:jc w:val="center"/>
              <w:rPr>
                <w:color w:val="000000" w:themeColor="text1"/>
              </w:rPr>
            </w:pPr>
            <w:r w:rsidRPr="007C4B48">
              <w:rPr>
                <w:color w:val="000000" w:themeColor="text1"/>
              </w:rPr>
              <w:t>Sim</w:t>
            </w:r>
          </w:p>
        </w:tc>
        <w:tc>
          <w:tcPr>
            <w:tcW w:w="0" w:type="auto"/>
          </w:tcPr>
          <w:p w14:paraId="7D02DD61" w14:textId="77777777" w:rsidR="008C07F5" w:rsidRPr="007C4B48" w:rsidRDefault="008C07F5" w:rsidP="000C0B8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6409C2D9" w14:textId="77777777" w:rsidTr="005B2A5C">
        <w:tc>
          <w:tcPr>
            <w:tcW w:w="0" w:type="auto"/>
          </w:tcPr>
          <w:p w14:paraId="30395DAE" w14:textId="77777777" w:rsidR="008C07F5" w:rsidRPr="007C4B48" w:rsidRDefault="008C07F5" w:rsidP="000C0B86">
            <w:pPr>
              <w:spacing w:line="360" w:lineRule="auto"/>
              <w:ind w:firstLine="0"/>
              <w:jc w:val="center"/>
              <w:rPr>
                <w:color w:val="000000" w:themeColor="text1"/>
              </w:rPr>
            </w:pPr>
            <w:r w:rsidRPr="007C4B48">
              <w:rPr>
                <w:color w:val="000000" w:themeColor="text1"/>
              </w:rPr>
              <w:t>Data da última atualização</w:t>
            </w:r>
          </w:p>
        </w:tc>
        <w:tc>
          <w:tcPr>
            <w:tcW w:w="0" w:type="auto"/>
          </w:tcPr>
          <w:p w14:paraId="23CBB082" w14:textId="5C35AF42" w:rsidR="008C07F5" w:rsidRPr="007C4B48" w:rsidRDefault="008C07F5" w:rsidP="000C0B86">
            <w:pPr>
              <w:spacing w:line="360" w:lineRule="auto"/>
              <w:ind w:firstLine="0"/>
              <w:jc w:val="center"/>
              <w:rPr>
                <w:color w:val="000000" w:themeColor="text1"/>
              </w:rPr>
            </w:pPr>
            <w:r w:rsidRPr="007C4B48">
              <w:rPr>
                <w:color w:val="000000" w:themeColor="text1"/>
              </w:rPr>
              <w:t>Date</w:t>
            </w:r>
            <w:r w:rsidR="00F63A87" w:rsidRPr="007C4B48">
              <w:rPr>
                <w:color w:val="000000" w:themeColor="text1"/>
              </w:rPr>
              <w:t>Time</w:t>
            </w:r>
          </w:p>
        </w:tc>
        <w:tc>
          <w:tcPr>
            <w:tcW w:w="0" w:type="auto"/>
          </w:tcPr>
          <w:p w14:paraId="583F2BF7" w14:textId="77777777" w:rsidR="008C07F5" w:rsidRPr="007C4B48" w:rsidRDefault="008C07F5" w:rsidP="000C0B86">
            <w:pPr>
              <w:spacing w:line="360" w:lineRule="auto"/>
              <w:ind w:firstLine="0"/>
              <w:jc w:val="center"/>
              <w:rPr>
                <w:color w:val="000000" w:themeColor="text1"/>
              </w:rPr>
            </w:pPr>
            <w:r w:rsidRPr="007C4B48">
              <w:rPr>
                <w:color w:val="000000" w:themeColor="text1"/>
              </w:rPr>
              <w:t>Não</w:t>
            </w:r>
          </w:p>
        </w:tc>
        <w:tc>
          <w:tcPr>
            <w:tcW w:w="0" w:type="auto"/>
          </w:tcPr>
          <w:p w14:paraId="0A867A2D" w14:textId="77777777" w:rsidR="008C07F5" w:rsidRPr="007C4B48" w:rsidRDefault="008C07F5" w:rsidP="000C0B86">
            <w:pPr>
              <w:spacing w:line="360" w:lineRule="auto"/>
              <w:ind w:firstLine="0"/>
              <w:jc w:val="center"/>
              <w:rPr>
                <w:color w:val="000000" w:themeColor="text1"/>
              </w:rPr>
            </w:pPr>
            <w:r w:rsidRPr="007C4B48">
              <w:rPr>
                <w:color w:val="000000" w:themeColor="text1"/>
              </w:rPr>
              <w:t>Gerado automaticamente pelo sistema</w:t>
            </w:r>
          </w:p>
        </w:tc>
      </w:tr>
      <w:tr w:rsidR="00F71456" w:rsidRPr="007C4B48" w14:paraId="3DF5BDF1" w14:textId="77777777" w:rsidTr="005B2A5C">
        <w:tc>
          <w:tcPr>
            <w:tcW w:w="0" w:type="auto"/>
          </w:tcPr>
          <w:p w14:paraId="553810F6" w14:textId="50C14D40" w:rsidR="00F71456" w:rsidRPr="007C4B48" w:rsidRDefault="00F71456" w:rsidP="00F71456">
            <w:pPr>
              <w:ind w:firstLine="0"/>
              <w:jc w:val="center"/>
              <w:rPr>
                <w:color w:val="000000" w:themeColor="text1"/>
              </w:rPr>
            </w:pPr>
            <w:r w:rsidRPr="007C4B48">
              <w:rPr>
                <w:color w:val="000000" w:themeColor="text1"/>
              </w:rPr>
              <w:t>Ativo</w:t>
            </w:r>
          </w:p>
        </w:tc>
        <w:tc>
          <w:tcPr>
            <w:tcW w:w="0" w:type="auto"/>
          </w:tcPr>
          <w:p w14:paraId="62EF8F72" w14:textId="22BD6DEA" w:rsidR="00F71456" w:rsidRPr="007C4B48" w:rsidRDefault="00F71456" w:rsidP="00F71456">
            <w:pPr>
              <w:ind w:firstLine="0"/>
              <w:jc w:val="center"/>
              <w:rPr>
                <w:color w:val="000000" w:themeColor="text1"/>
              </w:rPr>
            </w:pPr>
            <w:r w:rsidRPr="007C4B48">
              <w:rPr>
                <w:color w:val="000000" w:themeColor="text1"/>
              </w:rPr>
              <w:t>Boolean</w:t>
            </w:r>
          </w:p>
        </w:tc>
        <w:tc>
          <w:tcPr>
            <w:tcW w:w="0" w:type="auto"/>
          </w:tcPr>
          <w:p w14:paraId="1B5EFFB4" w14:textId="582E5F6E" w:rsidR="00F71456" w:rsidRPr="007C4B48" w:rsidRDefault="00F71456" w:rsidP="00F71456">
            <w:pPr>
              <w:ind w:firstLine="0"/>
              <w:jc w:val="center"/>
              <w:rPr>
                <w:color w:val="000000" w:themeColor="text1"/>
              </w:rPr>
            </w:pPr>
            <w:r w:rsidRPr="007C4B48">
              <w:rPr>
                <w:color w:val="000000" w:themeColor="text1"/>
              </w:rPr>
              <w:t>Sim</w:t>
            </w:r>
          </w:p>
        </w:tc>
        <w:tc>
          <w:tcPr>
            <w:tcW w:w="0" w:type="auto"/>
          </w:tcPr>
          <w:p w14:paraId="26845676" w14:textId="5EF0FF0D" w:rsidR="00F71456" w:rsidRPr="007C4B48" w:rsidRDefault="00F71456" w:rsidP="00F71456">
            <w:pPr>
              <w:ind w:firstLine="0"/>
              <w:jc w:val="center"/>
              <w:rPr>
                <w:color w:val="000000" w:themeColor="text1"/>
              </w:rPr>
            </w:pPr>
            <w:r w:rsidRPr="007C4B48">
              <w:rPr>
                <w:color w:val="000000" w:themeColor="text1"/>
              </w:rPr>
              <w:t>Alterável. True por padrão</w:t>
            </w:r>
          </w:p>
        </w:tc>
      </w:tr>
    </w:tbl>
    <w:p w14:paraId="6584E901" w14:textId="77777777" w:rsidR="008C07F5" w:rsidRPr="007C4B48" w:rsidRDefault="008C07F5" w:rsidP="000C0B86">
      <w:pPr>
        <w:ind w:firstLine="0"/>
        <w:rPr>
          <w:b/>
          <w:color w:val="000000" w:themeColor="text1"/>
        </w:rPr>
      </w:pPr>
    </w:p>
    <w:p w14:paraId="6FC75150" w14:textId="77777777" w:rsidR="004366E4" w:rsidRPr="007C4B48" w:rsidRDefault="004366E4" w:rsidP="004366E4">
      <w:pPr>
        <w:ind w:firstLine="0"/>
        <w:rPr>
          <w:b/>
          <w:color w:val="000000" w:themeColor="text1"/>
        </w:rPr>
      </w:pPr>
      <w:r w:rsidRPr="007C4B48">
        <w:rPr>
          <w:b/>
          <w:color w:val="000000" w:themeColor="text1"/>
        </w:rPr>
        <w:t>Nome do Caso de Uso</w:t>
      </w:r>
    </w:p>
    <w:p w14:paraId="4C87549C" w14:textId="7EA8232E" w:rsidR="004366E4" w:rsidRPr="007C4B48" w:rsidRDefault="004366E4" w:rsidP="004366E4">
      <w:pPr>
        <w:ind w:firstLine="0"/>
        <w:rPr>
          <w:color w:val="000000" w:themeColor="text1"/>
        </w:rPr>
      </w:pPr>
      <w:r w:rsidRPr="007C4B48">
        <w:rPr>
          <w:color w:val="000000" w:themeColor="text1"/>
        </w:rPr>
        <w:t xml:space="preserve">Gerenciar </w:t>
      </w:r>
      <w:r w:rsidR="002E64A4" w:rsidRPr="007C4B48">
        <w:rPr>
          <w:color w:val="000000" w:themeColor="text1"/>
        </w:rPr>
        <w:t>Categorias</w:t>
      </w:r>
    </w:p>
    <w:p w14:paraId="7EC5C9E6" w14:textId="77777777" w:rsidR="004366E4" w:rsidRPr="007C4B48" w:rsidRDefault="004366E4" w:rsidP="004366E4">
      <w:pPr>
        <w:ind w:firstLine="0"/>
        <w:rPr>
          <w:color w:val="000000" w:themeColor="text1"/>
        </w:rPr>
      </w:pPr>
    </w:p>
    <w:p w14:paraId="04DF659C" w14:textId="77777777" w:rsidR="004366E4" w:rsidRPr="007C4B48" w:rsidRDefault="004366E4" w:rsidP="004366E4">
      <w:pPr>
        <w:ind w:firstLine="0"/>
        <w:rPr>
          <w:b/>
          <w:color w:val="000000" w:themeColor="text1"/>
        </w:rPr>
      </w:pPr>
      <w:r w:rsidRPr="007C4B48">
        <w:rPr>
          <w:b/>
          <w:color w:val="000000" w:themeColor="text1"/>
        </w:rPr>
        <w:t>Atores</w:t>
      </w:r>
    </w:p>
    <w:p w14:paraId="0949B843" w14:textId="77777777" w:rsidR="004366E4" w:rsidRPr="007C4B48" w:rsidRDefault="004366E4" w:rsidP="004366E4">
      <w:pPr>
        <w:ind w:firstLine="0"/>
        <w:rPr>
          <w:color w:val="000000" w:themeColor="text1"/>
        </w:rPr>
      </w:pPr>
      <w:r w:rsidRPr="007C4B48">
        <w:rPr>
          <w:color w:val="000000" w:themeColor="text1"/>
        </w:rPr>
        <w:t>Funcionário</w:t>
      </w:r>
    </w:p>
    <w:p w14:paraId="6C2EAAB8" w14:textId="77777777" w:rsidR="004366E4" w:rsidRPr="007C4B48" w:rsidRDefault="004366E4" w:rsidP="004366E4">
      <w:pPr>
        <w:ind w:firstLine="0"/>
        <w:rPr>
          <w:color w:val="000000" w:themeColor="text1"/>
        </w:rPr>
      </w:pPr>
    </w:p>
    <w:p w14:paraId="55584084" w14:textId="77777777" w:rsidR="004366E4" w:rsidRPr="007C4B48" w:rsidRDefault="004366E4" w:rsidP="004366E4">
      <w:pPr>
        <w:ind w:firstLine="0"/>
        <w:rPr>
          <w:b/>
          <w:color w:val="000000" w:themeColor="text1"/>
        </w:rPr>
      </w:pPr>
      <w:r w:rsidRPr="007C4B48">
        <w:rPr>
          <w:b/>
          <w:color w:val="000000" w:themeColor="text1"/>
        </w:rPr>
        <w:t>Pré-Condição</w:t>
      </w:r>
    </w:p>
    <w:p w14:paraId="35AFE28B" w14:textId="77777777" w:rsidR="004366E4" w:rsidRPr="007C4B48" w:rsidRDefault="004366E4" w:rsidP="004366E4">
      <w:pPr>
        <w:ind w:firstLine="0"/>
        <w:rPr>
          <w:color w:val="000000" w:themeColor="text1"/>
        </w:rPr>
      </w:pPr>
      <w:r w:rsidRPr="007C4B48">
        <w:rPr>
          <w:color w:val="000000" w:themeColor="text1"/>
        </w:rPr>
        <w:t>O usuário deve estar cadastrado e autenticando com perfil de funcionário no sistema, respeitando a RN001.</w:t>
      </w:r>
    </w:p>
    <w:p w14:paraId="3792B920" w14:textId="77777777" w:rsidR="004366E4" w:rsidRPr="007C4B48" w:rsidRDefault="004366E4" w:rsidP="004366E4">
      <w:pPr>
        <w:ind w:firstLine="0"/>
        <w:rPr>
          <w:color w:val="000000" w:themeColor="text1"/>
        </w:rPr>
      </w:pPr>
    </w:p>
    <w:p w14:paraId="12D4D72C" w14:textId="77777777" w:rsidR="004366E4" w:rsidRPr="007C4B48" w:rsidRDefault="004366E4" w:rsidP="004366E4">
      <w:pPr>
        <w:ind w:firstLine="0"/>
        <w:rPr>
          <w:b/>
          <w:color w:val="000000" w:themeColor="text1"/>
        </w:rPr>
      </w:pPr>
      <w:r w:rsidRPr="007C4B48">
        <w:rPr>
          <w:b/>
          <w:color w:val="000000" w:themeColor="text1"/>
        </w:rPr>
        <w:t>Pós-Condição</w:t>
      </w:r>
    </w:p>
    <w:p w14:paraId="0A4F5E99" w14:textId="75F1C6C6" w:rsidR="004366E4" w:rsidRPr="007C4B48" w:rsidRDefault="004366E4" w:rsidP="004366E4">
      <w:pPr>
        <w:ind w:firstLine="0"/>
        <w:rPr>
          <w:color w:val="000000" w:themeColor="text1"/>
        </w:rPr>
      </w:pPr>
      <w:r w:rsidRPr="007C4B48">
        <w:rPr>
          <w:color w:val="000000" w:themeColor="text1"/>
        </w:rPr>
        <w:t xml:space="preserve">Possibilitar o cadastro de </w:t>
      </w:r>
      <w:r w:rsidR="002E64A4" w:rsidRPr="007C4B48">
        <w:rPr>
          <w:color w:val="000000" w:themeColor="text1"/>
        </w:rPr>
        <w:t>Produto</w:t>
      </w:r>
      <w:r w:rsidRPr="007C4B48">
        <w:rPr>
          <w:color w:val="000000" w:themeColor="text1"/>
        </w:rPr>
        <w:t>.</w:t>
      </w:r>
    </w:p>
    <w:p w14:paraId="21ECBC1F" w14:textId="77777777" w:rsidR="004366E4" w:rsidRPr="007C4B48" w:rsidRDefault="004366E4" w:rsidP="004366E4">
      <w:pPr>
        <w:ind w:firstLine="0"/>
        <w:rPr>
          <w:color w:val="000000" w:themeColor="text1"/>
        </w:rPr>
      </w:pPr>
    </w:p>
    <w:p w14:paraId="11F9AF01" w14:textId="77777777" w:rsidR="004366E4" w:rsidRPr="007C4B48" w:rsidRDefault="004366E4" w:rsidP="004366E4">
      <w:pPr>
        <w:ind w:firstLine="0"/>
        <w:rPr>
          <w:b/>
          <w:color w:val="000000" w:themeColor="text1"/>
        </w:rPr>
      </w:pPr>
      <w:r w:rsidRPr="007C4B48">
        <w:rPr>
          <w:b/>
          <w:color w:val="000000" w:themeColor="text1"/>
        </w:rPr>
        <w:t>Ativação</w:t>
      </w:r>
    </w:p>
    <w:p w14:paraId="32BB869E" w14:textId="25B07B5E" w:rsidR="004366E4" w:rsidRPr="007C4B48" w:rsidRDefault="004366E4" w:rsidP="004366E4">
      <w:pPr>
        <w:ind w:firstLine="0"/>
        <w:rPr>
          <w:color w:val="000000" w:themeColor="text1"/>
        </w:rPr>
      </w:pPr>
      <w:r w:rsidRPr="007C4B48">
        <w:rPr>
          <w:color w:val="000000" w:themeColor="text1"/>
        </w:rPr>
        <w:t>Clicar no subitem “</w:t>
      </w:r>
      <w:bookmarkStart w:id="128" w:name="_Hlk202032068"/>
      <w:r w:rsidR="00933B5D" w:rsidRPr="007C4B48">
        <w:rPr>
          <w:color w:val="000000" w:themeColor="text1"/>
        </w:rPr>
        <w:t>Categorias</w:t>
      </w:r>
      <w:bookmarkEnd w:id="128"/>
      <w:r w:rsidRPr="007C4B48">
        <w:rPr>
          <w:color w:val="000000" w:themeColor="text1"/>
        </w:rPr>
        <w:t>” do Menu “Cadastros”</w:t>
      </w:r>
    </w:p>
    <w:p w14:paraId="5F28194A" w14:textId="77777777" w:rsidR="004366E4" w:rsidRDefault="004366E4" w:rsidP="004366E4">
      <w:pPr>
        <w:ind w:firstLine="0"/>
        <w:rPr>
          <w:color w:val="000000" w:themeColor="text1"/>
        </w:rPr>
      </w:pPr>
    </w:p>
    <w:p w14:paraId="27ED7225" w14:textId="77777777" w:rsidR="003725A3" w:rsidRDefault="003725A3" w:rsidP="004366E4">
      <w:pPr>
        <w:ind w:firstLine="0"/>
        <w:rPr>
          <w:color w:val="000000" w:themeColor="text1"/>
        </w:rPr>
      </w:pPr>
    </w:p>
    <w:p w14:paraId="5CBF3878" w14:textId="77777777" w:rsidR="003725A3" w:rsidRPr="007C4B48" w:rsidRDefault="003725A3" w:rsidP="004366E4">
      <w:pPr>
        <w:ind w:firstLine="0"/>
        <w:rPr>
          <w:color w:val="000000" w:themeColor="text1"/>
        </w:rPr>
      </w:pPr>
    </w:p>
    <w:p w14:paraId="205F0713" w14:textId="77777777" w:rsidR="004366E4" w:rsidRPr="007C4B48" w:rsidRDefault="004366E4" w:rsidP="004366E4">
      <w:pPr>
        <w:ind w:firstLine="0"/>
        <w:rPr>
          <w:b/>
          <w:color w:val="000000" w:themeColor="text1"/>
        </w:rPr>
      </w:pPr>
      <w:r w:rsidRPr="007C4B48">
        <w:rPr>
          <w:b/>
          <w:color w:val="000000" w:themeColor="text1"/>
        </w:rPr>
        <w:lastRenderedPageBreak/>
        <w:t>Fluxo Principal</w:t>
      </w:r>
    </w:p>
    <w:p w14:paraId="789F198C" w14:textId="367374D1" w:rsidR="004366E4" w:rsidRPr="007C4B48" w:rsidRDefault="004366E4" w:rsidP="004366E4">
      <w:pPr>
        <w:ind w:firstLine="0"/>
        <w:rPr>
          <w:b/>
          <w:color w:val="000000" w:themeColor="text1"/>
        </w:rPr>
      </w:pPr>
      <w:r w:rsidRPr="007C4B48">
        <w:rPr>
          <w:b/>
          <w:color w:val="000000" w:themeColor="text1"/>
        </w:rPr>
        <w:t xml:space="preserve">Consultar </w:t>
      </w:r>
      <w:r w:rsidR="00933B5D" w:rsidRPr="007C4B48">
        <w:rPr>
          <w:b/>
          <w:color w:val="000000" w:themeColor="text1"/>
        </w:rPr>
        <w:t>Categoria</w:t>
      </w:r>
    </w:p>
    <w:p w14:paraId="0AA4122A" w14:textId="549AD340" w:rsidR="004366E4" w:rsidRPr="007C4B48" w:rsidRDefault="004366E4" w:rsidP="00C805B8">
      <w:pPr>
        <w:pStyle w:val="PargrafodaLista"/>
        <w:numPr>
          <w:ilvl w:val="0"/>
          <w:numId w:val="80"/>
        </w:numPr>
        <w:spacing w:after="160"/>
        <w:rPr>
          <w:b/>
          <w:color w:val="000000" w:themeColor="text1"/>
        </w:rPr>
      </w:pPr>
      <w:r w:rsidRPr="007C4B48">
        <w:rPr>
          <w:color w:val="000000" w:themeColor="text1"/>
        </w:rPr>
        <w:t>O sistema lista um menu que contém a opção “</w:t>
      </w:r>
      <w:r w:rsidR="00933B5D" w:rsidRPr="007C4B48">
        <w:rPr>
          <w:color w:val="000000" w:themeColor="text1"/>
        </w:rPr>
        <w:t>Categorias</w:t>
      </w:r>
      <w:r w:rsidRPr="007C4B48">
        <w:rPr>
          <w:color w:val="000000" w:themeColor="text1"/>
        </w:rPr>
        <w:t>”;</w:t>
      </w:r>
    </w:p>
    <w:p w14:paraId="535983F0" w14:textId="459039B0" w:rsidR="004366E4" w:rsidRPr="007C4B48" w:rsidRDefault="004366E4" w:rsidP="00C805B8">
      <w:pPr>
        <w:pStyle w:val="PargrafodaLista"/>
        <w:numPr>
          <w:ilvl w:val="0"/>
          <w:numId w:val="80"/>
        </w:numPr>
        <w:spacing w:after="160"/>
        <w:rPr>
          <w:color w:val="000000" w:themeColor="text1"/>
        </w:rPr>
      </w:pPr>
      <w:r w:rsidRPr="007C4B48">
        <w:rPr>
          <w:color w:val="000000" w:themeColor="text1"/>
        </w:rPr>
        <w:t>O usuário seleciona a opção “</w:t>
      </w:r>
      <w:r w:rsidR="00933B5D" w:rsidRPr="007C4B48">
        <w:rPr>
          <w:color w:val="000000" w:themeColor="text1"/>
        </w:rPr>
        <w:t>Categorias</w:t>
      </w:r>
      <w:r w:rsidRPr="007C4B48">
        <w:rPr>
          <w:color w:val="000000" w:themeColor="text1"/>
        </w:rPr>
        <w:t>”;</w:t>
      </w:r>
    </w:p>
    <w:p w14:paraId="2C276E3F" w14:textId="30DCFF61" w:rsidR="004366E4" w:rsidRPr="007C4B48" w:rsidRDefault="004366E4" w:rsidP="00C805B8">
      <w:pPr>
        <w:pStyle w:val="PargrafodaLista"/>
        <w:numPr>
          <w:ilvl w:val="0"/>
          <w:numId w:val="80"/>
        </w:numPr>
        <w:spacing w:after="160"/>
        <w:rPr>
          <w:color w:val="000000" w:themeColor="text1"/>
        </w:rPr>
      </w:pPr>
      <w:r w:rsidRPr="007C4B48">
        <w:rPr>
          <w:color w:val="000000" w:themeColor="text1"/>
        </w:rPr>
        <w:t xml:space="preserve">O sistema apresenta uma lista de </w:t>
      </w:r>
      <w:r w:rsidR="00933B5D" w:rsidRPr="007C4B48">
        <w:rPr>
          <w:color w:val="000000" w:themeColor="text1"/>
        </w:rPr>
        <w:t xml:space="preserve">Categorias </w:t>
      </w:r>
      <w:r w:rsidRPr="007C4B48">
        <w:rPr>
          <w:color w:val="000000" w:themeColor="text1"/>
        </w:rPr>
        <w:t xml:space="preserve">com os campos: Código, </w:t>
      </w:r>
      <w:r w:rsidR="00933B5D" w:rsidRPr="007C4B48">
        <w:rPr>
          <w:color w:val="000000" w:themeColor="text1"/>
        </w:rPr>
        <w:t>Categoria</w:t>
      </w:r>
      <w:r w:rsidRPr="007C4B48">
        <w:rPr>
          <w:color w:val="000000" w:themeColor="text1"/>
        </w:rPr>
        <w:t xml:space="preserve">, </w:t>
      </w:r>
      <w:r w:rsidR="00933B5D" w:rsidRPr="007C4B48">
        <w:rPr>
          <w:color w:val="000000" w:themeColor="text1"/>
        </w:rPr>
        <w:t>Descrição</w:t>
      </w:r>
      <w:r w:rsidRPr="007C4B48">
        <w:rPr>
          <w:color w:val="000000" w:themeColor="text1"/>
        </w:rPr>
        <w:t xml:space="preserve"> e Ativo. Com as seguintes opções: Incluir </w:t>
      </w:r>
      <w:r w:rsidR="00933B5D" w:rsidRPr="007C4B48">
        <w:rPr>
          <w:color w:val="000000" w:themeColor="text1"/>
        </w:rPr>
        <w:t>categoria</w:t>
      </w:r>
      <w:r w:rsidRPr="007C4B48">
        <w:rPr>
          <w:color w:val="000000" w:themeColor="text1"/>
        </w:rPr>
        <w:t xml:space="preserve">, alterar </w:t>
      </w:r>
      <w:r w:rsidR="00933B5D" w:rsidRPr="007C4B48">
        <w:rPr>
          <w:color w:val="000000" w:themeColor="text1"/>
        </w:rPr>
        <w:t>categoria</w:t>
      </w:r>
      <w:r w:rsidRPr="007C4B48">
        <w:rPr>
          <w:color w:val="000000" w:themeColor="text1"/>
        </w:rPr>
        <w:t xml:space="preserve">, excluir </w:t>
      </w:r>
      <w:r w:rsidR="00933B5D" w:rsidRPr="007C4B48">
        <w:rPr>
          <w:color w:val="000000" w:themeColor="text1"/>
        </w:rPr>
        <w:t>categoria</w:t>
      </w:r>
      <w:r w:rsidRPr="007C4B48">
        <w:rPr>
          <w:color w:val="000000" w:themeColor="text1"/>
        </w:rPr>
        <w:t>, sair, pesquisar e limpar; A1, A2, A3, A4;</w:t>
      </w:r>
    </w:p>
    <w:p w14:paraId="7FBD3B7A" w14:textId="77777777" w:rsidR="004366E4" w:rsidRPr="007C4B48" w:rsidRDefault="004366E4" w:rsidP="00C805B8">
      <w:pPr>
        <w:pStyle w:val="PargrafodaLista"/>
        <w:numPr>
          <w:ilvl w:val="0"/>
          <w:numId w:val="80"/>
        </w:numPr>
        <w:spacing w:after="160"/>
        <w:rPr>
          <w:color w:val="000000" w:themeColor="text1"/>
        </w:rPr>
      </w:pPr>
      <w:r w:rsidRPr="007C4B48">
        <w:rPr>
          <w:color w:val="000000" w:themeColor="text1"/>
        </w:rPr>
        <w:t>O usuário seleciona a opção pesquisar;</w:t>
      </w:r>
    </w:p>
    <w:p w14:paraId="199FBA4C" w14:textId="77777777" w:rsidR="004366E4" w:rsidRPr="007C4B48" w:rsidRDefault="004366E4" w:rsidP="00C805B8">
      <w:pPr>
        <w:pStyle w:val="PargrafodaLista"/>
        <w:numPr>
          <w:ilvl w:val="0"/>
          <w:numId w:val="80"/>
        </w:numPr>
        <w:spacing w:after="160"/>
        <w:rPr>
          <w:color w:val="000000" w:themeColor="text1"/>
        </w:rPr>
      </w:pPr>
      <w:r w:rsidRPr="007C4B48">
        <w:rPr>
          <w:color w:val="000000" w:themeColor="text1"/>
        </w:rPr>
        <w:t>O caso de uso é encerrado.</w:t>
      </w:r>
    </w:p>
    <w:p w14:paraId="1FBABC92" w14:textId="77777777" w:rsidR="004366E4" w:rsidRPr="007C4B48" w:rsidRDefault="004366E4" w:rsidP="004366E4">
      <w:pPr>
        <w:ind w:firstLine="0"/>
        <w:rPr>
          <w:color w:val="000000" w:themeColor="text1"/>
        </w:rPr>
      </w:pPr>
    </w:p>
    <w:p w14:paraId="59E0E10A" w14:textId="77777777" w:rsidR="004366E4" w:rsidRPr="007C4B48" w:rsidRDefault="004366E4" w:rsidP="004366E4">
      <w:pPr>
        <w:ind w:firstLine="0"/>
        <w:rPr>
          <w:b/>
          <w:color w:val="000000" w:themeColor="text1"/>
        </w:rPr>
      </w:pPr>
      <w:r w:rsidRPr="007C4B48">
        <w:rPr>
          <w:b/>
          <w:color w:val="000000" w:themeColor="text1"/>
        </w:rPr>
        <w:t>Fluxo alternativo</w:t>
      </w:r>
    </w:p>
    <w:p w14:paraId="232618B9" w14:textId="5101656D" w:rsidR="004366E4" w:rsidRPr="007C4B48" w:rsidRDefault="004366E4" w:rsidP="004366E4">
      <w:pPr>
        <w:ind w:firstLine="0"/>
        <w:rPr>
          <w:b/>
          <w:color w:val="000000" w:themeColor="text1"/>
        </w:rPr>
      </w:pPr>
      <w:r w:rsidRPr="007C4B48">
        <w:rPr>
          <w:b/>
          <w:color w:val="000000" w:themeColor="text1"/>
        </w:rPr>
        <w:t xml:space="preserve">A1. Incluir </w:t>
      </w:r>
      <w:r w:rsidR="00933B5D" w:rsidRPr="007C4B48">
        <w:rPr>
          <w:b/>
          <w:color w:val="000000" w:themeColor="text1"/>
        </w:rPr>
        <w:t>Categoria</w:t>
      </w:r>
    </w:p>
    <w:p w14:paraId="078F2DC1" w14:textId="77777777" w:rsidR="004366E4" w:rsidRPr="007C4B48" w:rsidRDefault="004366E4" w:rsidP="00C805B8">
      <w:pPr>
        <w:pStyle w:val="PargrafodaLista"/>
        <w:numPr>
          <w:ilvl w:val="0"/>
          <w:numId w:val="81"/>
        </w:numPr>
        <w:rPr>
          <w:b/>
          <w:color w:val="000000" w:themeColor="text1"/>
        </w:rPr>
      </w:pPr>
      <w:r w:rsidRPr="007C4B48">
        <w:rPr>
          <w:color w:val="000000" w:themeColor="text1"/>
        </w:rPr>
        <w:t>O sistema apresenta na tela a opção “Incluir”;</w:t>
      </w:r>
    </w:p>
    <w:p w14:paraId="1ADAEF9A" w14:textId="77777777" w:rsidR="004366E4" w:rsidRPr="007C4B48" w:rsidRDefault="004366E4" w:rsidP="00C805B8">
      <w:pPr>
        <w:pStyle w:val="PargrafodaLista"/>
        <w:numPr>
          <w:ilvl w:val="0"/>
          <w:numId w:val="81"/>
        </w:numPr>
        <w:spacing w:after="160"/>
        <w:rPr>
          <w:color w:val="000000" w:themeColor="text1"/>
        </w:rPr>
      </w:pPr>
      <w:r w:rsidRPr="007C4B48">
        <w:rPr>
          <w:color w:val="000000" w:themeColor="text1"/>
        </w:rPr>
        <w:t>O usuário seleciona a opção “Incluir”;</w:t>
      </w:r>
    </w:p>
    <w:p w14:paraId="5C269A0C" w14:textId="71525B9D" w:rsidR="004366E4" w:rsidRPr="007C4B48" w:rsidRDefault="004366E4" w:rsidP="00C805B8">
      <w:pPr>
        <w:pStyle w:val="PargrafodaLista"/>
        <w:numPr>
          <w:ilvl w:val="0"/>
          <w:numId w:val="81"/>
        </w:numPr>
        <w:spacing w:after="160"/>
        <w:rPr>
          <w:color w:val="000000" w:themeColor="text1"/>
        </w:rPr>
      </w:pPr>
      <w:r w:rsidRPr="007C4B48">
        <w:rPr>
          <w:color w:val="000000" w:themeColor="text1"/>
        </w:rPr>
        <w:t xml:space="preserve">O sistema redireciona o usuário para a tela de cadastro de </w:t>
      </w:r>
      <w:r w:rsidR="008D5B98" w:rsidRPr="007C4B48">
        <w:rPr>
          <w:color w:val="000000" w:themeColor="text1"/>
        </w:rPr>
        <w:t>Categorias</w:t>
      </w:r>
      <w:r w:rsidRPr="007C4B48">
        <w:rPr>
          <w:color w:val="000000" w:themeColor="text1"/>
        </w:rPr>
        <w:t>, que possui as opções “Salvar” e “Sair”; A4;</w:t>
      </w:r>
    </w:p>
    <w:p w14:paraId="4FF0938D" w14:textId="5564BEB1" w:rsidR="004366E4" w:rsidRPr="007C4B48" w:rsidRDefault="004366E4" w:rsidP="00C805B8">
      <w:pPr>
        <w:pStyle w:val="PargrafodaLista"/>
        <w:numPr>
          <w:ilvl w:val="0"/>
          <w:numId w:val="81"/>
        </w:numPr>
        <w:spacing w:after="160"/>
        <w:rPr>
          <w:color w:val="000000" w:themeColor="text1"/>
        </w:rPr>
      </w:pPr>
      <w:r w:rsidRPr="007C4B48">
        <w:rPr>
          <w:color w:val="000000" w:themeColor="text1"/>
        </w:rPr>
        <w:t xml:space="preserve">O usuário preenche o campo </w:t>
      </w:r>
      <w:r w:rsidR="008D5B98" w:rsidRPr="007C4B48">
        <w:rPr>
          <w:color w:val="000000" w:themeColor="text1"/>
        </w:rPr>
        <w:t>Categoria</w:t>
      </w:r>
      <w:r w:rsidRPr="007C4B48">
        <w:rPr>
          <w:color w:val="000000" w:themeColor="text1"/>
        </w:rPr>
        <w:t>*;</w:t>
      </w:r>
    </w:p>
    <w:p w14:paraId="5B597637" w14:textId="77777777" w:rsidR="004366E4" w:rsidRPr="007C4B48" w:rsidRDefault="004366E4" w:rsidP="00C805B8">
      <w:pPr>
        <w:pStyle w:val="PargrafodaLista"/>
        <w:numPr>
          <w:ilvl w:val="0"/>
          <w:numId w:val="81"/>
        </w:numPr>
        <w:spacing w:after="160"/>
        <w:rPr>
          <w:color w:val="000000" w:themeColor="text1"/>
        </w:rPr>
      </w:pPr>
      <w:r w:rsidRPr="007C4B48">
        <w:rPr>
          <w:color w:val="000000" w:themeColor="text1"/>
        </w:rPr>
        <w:t>O usuário seleciona a opção “Salvar”. E1, E2;</w:t>
      </w:r>
    </w:p>
    <w:p w14:paraId="12190EB3" w14:textId="77777777" w:rsidR="004366E4" w:rsidRPr="007C4B48" w:rsidRDefault="004366E4" w:rsidP="00C805B8">
      <w:pPr>
        <w:pStyle w:val="PargrafodaLista"/>
        <w:numPr>
          <w:ilvl w:val="0"/>
          <w:numId w:val="81"/>
        </w:numPr>
        <w:spacing w:after="160"/>
        <w:rPr>
          <w:color w:val="000000" w:themeColor="text1"/>
        </w:rPr>
      </w:pPr>
      <w:r w:rsidRPr="007C4B48">
        <w:rPr>
          <w:color w:val="000000" w:themeColor="text1"/>
        </w:rPr>
        <w:t>O sistema exibe uma mensagem de sucesso do cadastro;</w:t>
      </w:r>
    </w:p>
    <w:p w14:paraId="6655A006" w14:textId="77777777" w:rsidR="004366E4" w:rsidRPr="007C4B48" w:rsidRDefault="004366E4" w:rsidP="00C805B8">
      <w:pPr>
        <w:pStyle w:val="PargrafodaLista"/>
        <w:numPr>
          <w:ilvl w:val="0"/>
          <w:numId w:val="81"/>
        </w:numPr>
        <w:spacing w:after="160"/>
        <w:rPr>
          <w:color w:val="000000" w:themeColor="text1"/>
        </w:rPr>
      </w:pPr>
      <w:r w:rsidRPr="007C4B48">
        <w:rPr>
          <w:color w:val="000000" w:themeColor="text1"/>
        </w:rPr>
        <w:t>O caso de uso retorna ao caso de uso principal.</w:t>
      </w:r>
    </w:p>
    <w:p w14:paraId="7DE8EC74" w14:textId="77777777" w:rsidR="004366E4" w:rsidRPr="007C4B48" w:rsidRDefault="004366E4" w:rsidP="004366E4">
      <w:pPr>
        <w:ind w:firstLine="0"/>
        <w:rPr>
          <w:color w:val="000000" w:themeColor="text1"/>
        </w:rPr>
      </w:pPr>
    </w:p>
    <w:p w14:paraId="6BC41C05" w14:textId="7E938532" w:rsidR="004366E4" w:rsidRPr="007C4B48" w:rsidRDefault="004366E4" w:rsidP="004366E4">
      <w:pPr>
        <w:ind w:firstLine="0"/>
        <w:rPr>
          <w:b/>
          <w:color w:val="000000" w:themeColor="text1"/>
        </w:rPr>
      </w:pPr>
      <w:r w:rsidRPr="007C4B48">
        <w:rPr>
          <w:b/>
          <w:color w:val="000000" w:themeColor="text1"/>
        </w:rPr>
        <w:t xml:space="preserve">A2. Alterar </w:t>
      </w:r>
      <w:r w:rsidR="00933B5D" w:rsidRPr="007C4B48">
        <w:rPr>
          <w:b/>
          <w:color w:val="000000" w:themeColor="text1"/>
        </w:rPr>
        <w:t>Categoria</w:t>
      </w:r>
    </w:p>
    <w:p w14:paraId="5D73CBA6" w14:textId="77777777" w:rsidR="004366E4" w:rsidRPr="007C4B48" w:rsidRDefault="004366E4" w:rsidP="00C805B8">
      <w:pPr>
        <w:pStyle w:val="PargrafodaLista"/>
        <w:numPr>
          <w:ilvl w:val="0"/>
          <w:numId w:val="82"/>
        </w:numPr>
        <w:rPr>
          <w:b/>
          <w:color w:val="000000" w:themeColor="text1"/>
        </w:rPr>
      </w:pPr>
      <w:r w:rsidRPr="007C4B48">
        <w:rPr>
          <w:color w:val="000000" w:themeColor="text1"/>
        </w:rPr>
        <w:t>O sistema apresenta na tela a opção “Alterar”;</w:t>
      </w:r>
    </w:p>
    <w:p w14:paraId="3E58856F" w14:textId="77777777" w:rsidR="004366E4" w:rsidRPr="007C4B48" w:rsidRDefault="004366E4" w:rsidP="00C805B8">
      <w:pPr>
        <w:pStyle w:val="PargrafodaLista"/>
        <w:numPr>
          <w:ilvl w:val="0"/>
          <w:numId w:val="82"/>
        </w:numPr>
        <w:spacing w:after="160"/>
        <w:rPr>
          <w:color w:val="000000" w:themeColor="text1"/>
        </w:rPr>
      </w:pPr>
      <w:r w:rsidRPr="007C4B48">
        <w:rPr>
          <w:color w:val="000000" w:themeColor="text1"/>
        </w:rPr>
        <w:t>O usuário seleciona a opção “Alterar”;</w:t>
      </w:r>
    </w:p>
    <w:p w14:paraId="6503BCE7" w14:textId="0FC129C4" w:rsidR="004366E4" w:rsidRPr="007C4B48" w:rsidRDefault="004366E4" w:rsidP="00C805B8">
      <w:pPr>
        <w:pStyle w:val="PargrafodaLista"/>
        <w:numPr>
          <w:ilvl w:val="0"/>
          <w:numId w:val="82"/>
        </w:numPr>
        <w:spacing w:after="160"/>
        <w:rPr>
          <w:color w:val="000000" w:themeColor="text1"/>
        </w:rPr>
      </w:pPr>
      <w:r w:rsidRPr="007C4B48">
        <w:rPr>
          <w:color w:val="000000" w:themeColor="text1"/>
        </w:rPr>
        <w:t xml:space="preserve">O sistema redireciona o usuário para a tela de alteração de </w:t>
      </w:r>
      <w:r w:rsidR="008D5B98" w:rsidRPr="007C4B48">
        <w:rPr>
          <w:color w:val="000000" w:themeColor="text1"/>
        </w:rPr>
        <w:t>Categorias</w:t>
      </w:r>
      <w:r w:rsidRPr="007C4B48">
        <w:rPr>
          <w:color w:val="000000" w:themeColor="text1"/>
        </w:rPr>
        <w:t>, que possui as opções “Salvar” e “Sair”; A4;</w:t>
      </w:r>
    </w:p>
    <w:p w14:paraId="5B72D1FE" w14:textId="5EB431A2" w:rsidR="004366E4" w:rsidRPr="007C4B48" w:rsidRDefault="004366E4" w:rsidP="00C805B8">
      <w:pPr>
        <w:pStyle w:val="PargrafodaLista"/>
        <w:numPr>
          <w:ilvl w:val="0"/>
          <w:numId w:val="82"/>
        </w:numPr>
        <w:spacing w:after="160"/>
        <w:rPr>
          <w:color w:val="000000" w:themeColor="text1"/>
        </w:rPr>
      </w:pPr>
      <w:r w:rsidRPr="007C4B48">
        <w:rPr>
          <w:color w:val="000000" w:themeColor="text1"/>
        </w:rPr>
        <w:t xml:space="preserve">O usuário altera o campo </w:t>
      </w:r>
      <w:r w:rsidR="008D5B98" w:rsidRPr="007C4B48">
        <w:rPr>
          <w:color w:val="000000" w:themeColor="text1"/>
        </w:rPr>
        <w:t>Categoria</w:t>
      </w:r>
      <w:r w:rsidRPr="007C4B48">
        <w:rPr>
          <w:color w:val="000000" w:themeColor="text1"/>
        </w:rPr>
        <w:t>*;</w:t>
      </w:r>
    </w:p>
    <w:p w14:paraId="5EEEE293" w14:textId="77777777" w:rsidR="004366E4" w:rsidRPr="007C4B48" w:rsidRDefault="004366E4" w:rsidP="00C805B8">
      <w:pPr>
        <w:pStyle w:val="PargrafodaLista"/>
        <w:numPr>
          <w:ilvl w:val="0"/>
          <w:numId w:val="82"/>
        </w:numPr>
        <w:spacing w:after="160"/>
        <w:rPr>
          <w:color w:val="000000" w:themeColor="text1"/>
        </w:rPr>
      </w:pPr>
      <w:r w:rsidRPr="007C4B48">
        <w:rPr>
          <w:color w:val="000000" w:themeColor="text1"/>
        </w:rPr>
        <w:t>O usuário seleciona a opção “Salvar”. E1, E2;</w:t>
      </w:r>
    </w:p>
    <w:p w14:paraId="0D77116C" w14:textId="77777777" w:rsidR="004366E4" w:rsidRPr="007C4B48" w:rsidRDefault="004366E4" w:rsidP="00C805B8">
      <w:pPr>
        <w:pStyle w:val="PargrafodaLista"/>
        <w:numPr>
          <w:ilvl w:val="0"/>
          <w:numId w:val="82"/>
        </w:numPr>
        <w:spacing w:after="160"/>
        <w:rPr>
          <w:color w:val="000000" w:themeColor="text1"/>
        </w:rPr>
      </w:pPr>
      <w:r w:rsidRPr="007C4B48">
        <w:rPr>
          <w:color w:val="000000" w:themeColor="text1"/>
        </w:rPr>
        <w:t>O sistema exibe uma mensagem de sucesso da alteração;</w:t>
      </w:r>
    </w:p>
    <w:p w14:paraId="6A690630" w14:textId="7A3E7900" w:rsidR="004366E4" w:rsidRPr="003725A3" w:rsidRDefault="004366E4" w:rsidP="003725A3">
      <w:pPr>
        <w:pStyle w:val="PargrafodaLista"/>
        <w:numPr>
          <w:ilvl w:val="0"/>
          <w:numId w:val="82"/>
        </w:numPr>
        <w:spacing w:after="160"/>
        <w:rPr>
          <w:color w:val="000000" w:themeColor="text1"/>
        </w:rPr>
      </w:pPr>
      <w:r w:rsidRPr="007C4B48">
        <w:rPr>
          <w:color w:val="000000" w:themeColor="text1"/>
        </w:rPr>
        <w:t>O caso de uso retorna ao caso de uso principal.</w:t>
      </w:r>
    </w:p>
    <w:p w14:paraId="5A1F4FD4" w14:textId="396A156A" w:rsidR="004366E4" w:rsidRPr="007C4B48" w:rsidRDefault="004366E4" w:rsidP="004366E4">
      <w:pPr>
        <w:ind w:firstLine="0"/>
        <w:rPr>
          <w:b/>
          <w:color w:val="000000" w:themeColor="text1"/>
        </w:rPr>
      </w:pPr>
      <w:r w:rsidRPr="007C4B48">
        <w:rPr>
          <w:b/>
          <w:color w:val="000000" w:themeColor="text1"/>
        </w:rPr>
        <w:lastRenderedPageBreak/>
        <w:t xml:space="preserve">A3. Excluir </w:t>
      </w:r>
      <w:r w:rsidR="00933B5D" w:rsidRPr="007C4B48">
        <w:rPr>
          <w:b/>
          <w:color w:val="000000" w:themeColor="text1"/>
        </w:rPr>
        <w:t>Categoria</w:t>
      </w:r>
    </w:p>
    <w:p w14:paraId="7E466389" w14:textId="77777777" w:rsidR="004366E4" w:rsidRPr="007C4B48" w:rsidRDefault="004366E4" w:rsidP="00C805B8">
      <w:pPr>
        <w:pStyle w:val="PargrafodaLista"/>
        <w:numPr>
          <w:ilvl w:val="0"/>
          <w:numId w:val="83"/>
        </w:numPr>
        <w:spacing w:after="160"/>
        <w:rPr>
          <w:color w:val="000000" w:themeColor="text1"/>
        </w:rPr>
      </w:pPr>
      <w:r w:rsidRPr="007C4B48">
        <w:rPr>
          <w:color w:val="000000" w:themeColor="text1"/>
        </w:rPr>
        <w:t>O sistema apresenta na tela a opção “Excluir”;</w:t>
      </w:r>
    </w:p>
    <w:p w14:paraId="6D6571B5" w14:textId="77777777" w:rsidR="004366E4" w:rsidRPr="007C4B48" w:rsidRDefault="004366E4" w:rsidP="00C805B8">
      <w:pPr>
        <w:pStyle w:val="PargrafodaLista"/>
        <w:numPr>
          <w:ilvl w:val="0"/>
          <w:numId w:val="83"/>
        </w:numPr>
        <w:spacing w:after="160"/>
        <w:rPr>
          <w:color w:val="000000" w:themeColor="text1"/>
        </w:rPr>
      </w:pPr>
      <w:r w:rsidRPr="007C4B48">
        <w:rPr>
          <w:color w:val="000000" w:themeColor="text1"/>
        </w:rPr>
        <w:t>O usuário seleciona a opção “Excluir”;</w:t>
      </w:r>
    </w:p>
    <w:p w14:paraId="67C81F2B" w14:textId="2B1732A5" w:rsidR="004366E4" w:rsidRPr="007C4B48" w:rsidRDefault="004366E4" w:rsidP="00C805B8">
      <w:pPr>
        <w:pStyle w:val="PargrafodaLista"/>
        <w:numPr>
          <w:ilvl w:val="0"/>
          <w:numId w:val="83"/>
        </w:numPr>
        <w:spacing w:after="160"/>
        <w:rPr>
          <w:color w:val="000000" w:themeColor="text1"/>
        </w:rPr>
      </w:pPr>
      <w:r w:rsidRPr="007C4B48">
        <w:rPr>
          <w:color w:val="000000" w:themeColor="text1"/>
        </w:rPr>
        <w:t xml:space="preserve">O sistema apresenta ao usuário a tela de </w:t>
      </w:r>
      <w:r w:rsidR="008D5B98" w:rsidRPr="007C4B48">
        <w:rPr>
          <w:color w:val="000000" w:themeColor="text1"/>
        </w:rPr>
        <w:t xml:space="preserve">Categorias </w:t>
      </w:r>
      <w:r w:rsidRPr="007C4B48">
        <w:rPr>
          <w:color w:val="000000" w:themeColor="text1"/>
        </w:rPr>
        <w:t>com os dados d</w:t>
      </w:r>
      <w:r w:rsidR="008D5B98" w:rsidRPr="007C4B48">
        <w:rPr>
          <w:color w:val="000000" w:themeColor="text1"/>
        </w:rPr>
        <w:t>a</w:t>
      </w:r>
      <w:r w:rsidRPr="007C4B48">
        <w:rPr>
          <w:color w:val="000000" w:themeColor="text1"/>
        </w:rPr>
        <w:t xml:space="preserve"> </w:t>
      </w:r>
      <w:r w:rsidR="008D5B98" w:rsidRPr="007C4B48">
        <w:rPr>
          <w:color w:val="000000" w:themeColor="text1"/>
        </w:rPr>
        <w:t xml:space="preserve">Categoria </w:t>
      </w:r>
      <w:r w:rsidRPr="007C4B48">
        <w:rPr>
          <w:color w:val="000000" w:themeColor="text1"/>
        </w:rPr>
        <w:t>selecionad</w:t>
      </w:r>
      <w:r w:rsidR="008D5B98" w:rsidRPr="007C4B48">
        <w:rPr>
          <w:color w:val="000000" w:themeColor="text1"/>
        </w:rPr>
        <w:t>a</w:t>
      </w:r>
      <w:r w:rsidRPr="007C4B48">
        <w:rPr>
          <w:color w:val="000000" w:themeColor="text1"/>
        </w:rPr>
        <w:t xml:space="preserve"> carregados, junto com as opções “Excluir” e “Sair”; A4;</w:t>
      </w:r>
    </w:p>
    <w:p w14:paraId="03609C8D" w14:textId="77777777" w:rsidR="004366E4" w:rsidRPr="007C4B48" w:rsidRDefault="004366E4" w:rsidP="00C805B8">
      <w:pPr>
        <w:pStyle w:val="PargrafodaLista"/>
        <w:numPr>
          <w:ilvl w:val="0"/>
          <w:numId w:val="83"/>
        </w:numPr>
        <w:spacing w:after="160"/>
        <w:rPr>
          <w:color w:val="000000" w:themeColor="text1"/>
        </w:rPr>
      </w:pPr>
      <w:r w:rsidRPr="007C4B48">
        <w:rPr>
          <w:color w:val="000000" w:themeColor="text1"/>
        </w:rPr>
        <w:t>O usuário seleciona a opção “Excluir”; E3;</w:t>
      </w:r>
    </w:p>
    <w:p w14:paraId="2C627E3A" w14:textId="77777777" w:rsidR="004366E4" w:rsidRPr="007C4B48" w:rsidRDefault="004366E4" w:rsidP="00C805B8">
      <w:pPr>
        <w:pStyle w:val="PargrafodaLista"/>
        <w:numPr>
          <w:ilvl w:val="0"/>
          <w:numId w:val="83"/>
        </w:numPr>
        <w:spacing w:after="160"/>
        <w:rPr>
          <w:color w:val="000000" w:themeColor="text1"/>
        </w:rPr>
      </w:pPr>
      <w:r w:rsidRPr="007C4B48">
        <w:rPr>
          <w:color w:val="000000" w:themeColor="text1"/>
        </w:rPr>
        <w:t>O sistema exibe uma mensagem de sucesso da exclusão;</w:t>
      </w:r>
    </w:p>
    <w:p w14:paraId="599148F7" w14:textId="77777777" w:rsidR="004366E4" w:rsidRPr="007C4B48" w:rsidRDefault="004366E4" w:rsidP="00C805B8">
      <w:pPr>
        <w:pStyle w:val="PargrafodaLista"/>
        <w:numPr>
          <w:ilvl w:val="0"/>
          <w:numId w:val="83"/>
        </w:numPr>
        <w:spacing w:after="160"/>
        <w:rPr>
          <w:color w:val="000000" w:themeColor="text1"/>
        </w:rPr>
      </w:pPr>
      <w:r w:rsidRPr="007C4B48">
        <w:rPr>
          <w:color w:val="000000" w:themeColor="text1"/>
        </w:rPr>
        <w:t>O caso de uso retorna ao caso de uso principal.</w:t>
      </w:r>
    </w:p>
    <w:p w14:paraId="35A91A07" w14:textId="77777777" w:rsidR="004366E4" w:rsidRPr="007C4B48" w:rsidRDefault="004366E4" w:rsidP="004366E4">
      <w:pPr>
        <w:ind w:firstLine="0"/>
        <w:rPr>
          <w:b/>
          <w:color w:val="000000" w:themeColor="text1"/>
        </w:rPr>
      </w:pPr>
    </w:p>
    <w:p w14:paraId="33584068" w14:textId="77777777" w:rsidR="004366E4" w:rsidRPr="007C4B48" w:rsidRDefault="004366E4" w:rsidP="004366E4">
      <w:pPr>
        <w:ind w:firstLine="0"/>
        <w:rPr>
          <w:b/>
          <w:color w:val="000000" w:themeColor="text1"/>
        </w:rPr>
      </w:pPr>
      <w:r w:rsidRPr="007C4B48">
        <w:rPr>
          <w:b/>
          <w:color w:val="000000" w:themeColor="text1"/>
        </w:rPr>
        <w:t>A4. Sair</w:t>
      </w:r>
    </w:p>
    <w:p w14:paraId="5BABA2A8" w14:textId="77777777" w:rsidR="004366E4" w:rsidRPr="007C4B48" w:rsidRDefault="004366E4" w:rsidP="00C805B8">
      <w:pPr>
        <w:pStyle w:val="PargrafodaLista"/>
        <w:numPr>
          <w:ilvl w:val="0"/>
          <w:numId w:val="84"/>
        </w:numPr>
        <w:spacing w:after="160"/>
        <w:rPr>
          <w:color w:val="000000" w:themeColor="text1"/>
        </w:rPr>
      </w:pPr>
      <w:r w:rsidRPr="007C4B48">
        <w:rPr>
          <w:color w:val="000000" w:themeColor="text1"/>
        </w:rPr>
        <w:t>O usuário seleciona a opção “Sair”;</w:t>
      </w:r>
    </w:p>
    <w:p w14:paraId="628BEECE" w14:textId="77777777" w:rsidR="004366E4" w:rsidRPr="007C4B48" w:rsidRDefault="004366E4" w:rsidP="00C805B8">
      <w:pPr>
        <w:pStyle w:val="PargrafodaLista"/>
        <w:numPr>
          <w:ilvl w:val="0"/>
          <w:numId w:val="84"/>
        </w:numPr>
        <w:spacing w:after="160"/>
        <w:rPr>
          <w:color w:val="000000" w:themeColor="text1"/>
        </w:rPr>
      </w:pPr>
      <w:r w:rsidRPr="007C4B48">
        <w:rPr>
          <w:color w:val="000000" w:themeColor="text1"/>
        </w:rPr>
        <w:t>O caso de uso retorna ao caso de uso principal.</w:t>
      </w:r>
    </w:p>
    <w:p w14:paraId="2D5544A1" w14:textId="77777777" w:rsidR="004366E4" w:rsidRPr="007C4B48" w:rsidRDefault="004366E4" w:rsidP="004366E4">
      <w:pPr>
        <w:ind w:firstLine="0"/>
        <w:rPr>
          <w:color w:val="000000" w:themeColor="text1"/>
        </w:rPr>
      </w:pPr>
    </w:p>
    <w:p w14:paraId="3B36AEA1" w14:textId="77777777" w:rsidR="004366E4" w:rsidRPr="007C4B48" w:rsidRDefault="004366E4" w:rsidP="004366E4">
      <w:pPr>
        <w:ind w:firstLine="0"/>
        <w:rPr>
          <w:b/>
          <w:color w:val="000000" w:themeColor="text1"/>
        </w:rPr>
      </w:pPr>
      <w:r w:rsidRPr="007C4B48">
        <w:rPr>
          <w:b/>
          <w:color w:val="000000" w:themeColor="text1"/>
        </w:rPr>
        <w:t>Fluxo de exceção</w:t>
      </w:r>
    </w:p>
    <w:p w14:paraId="3BD61DAC" w14:textId="77777777" w:rsidR="004366E4" w:rsidRPr="007C4B48" w:rsidRDefault="004366E4" w:rsidP="004366E4">
      <w:pPr>
        <w:ind w:firstLine="0"/>
        <w:rPr>
          <w:b/>
          <w:color w:val="000000" w:themeColor="text1"/>
        </w:rPr>
      </w:pPr>
      <w:r w:rsidRPr="007C4B48">
        <w:rPr>
          <w:b/>
          <w:color w:val="000000" w:themeColor="text1"/>
        </w:rPr>
        <w:t>E1 – O usuário não insere um campo que é obrigatório</w:t>
      </w:r>
    </w:p>
    <w:p w14:paraId="203D1864" w14:textId="77777777" w:rsidR="004366E4" w:rsidRPr="007C4B48" w:rsidRDefault="004366E4" w:rsidP="00C805B8">
      <w:pPr>
        <w:pStyle w:val="PargrafodaLista"/>
        <w:numPr>
          <w:ilvl w:val="0"/>
          <w:numId w:val="85"/>
        </w:numPr>
        <w:spacing w:after="160"/>
        <w:rPr>
          <w:color w:val="000000" w:themeColor="text1"/>
        </w:rPr>
      </w:pPr>
      <w:r w:rsidRPr="007C4B48">
        <w:rPr>
          <w:color w:val="000000" w:themeColor="text1"/>
        </w:rPr>
        <w:t>O usuário não insere um campo que é obrigatório;</w:t>
      </w:r>
    </w:p>
    <w:p w14:paraId="62DD840D" w14:textId="77777777" w:rsidR="004366E4" w:rsidRPr="007C4B48" w:rsidRDefault="004366E4" w:rsidP="00C805B8">
      <w:pPr>
        <w:pStyle w:val="PargrafodaLista"/>
        <w:numPr>
          <w:ilvl w:val="0"/>
          <w:numId w:val="85"/>
        </w:numPr>
        <w:spacing w:after="160"/>
        <w:rPr>
          <w:color w:val="000000" w:themeColor="text1"/>
        </w:rPr>
      </w:pPr>
      <w:r w:rsidRPr="007C4B48">
        <w:rPr>
          <w:color w:val="000000" w:themeColor="text1"/>
        </w:rPr>
        <w:t>O sistema exibe a seguinte mensagem na tela: “Preencha todos os campos obrigatórios para salvar.”.</w:t>
      </w:r>
    </w:p>
    <w:p w14:paraId="671FCAC0" w14:textId="77777777" w:rsidR="004366E4" w:rsidRPr="007C4B48" w:rsidRDefault="004366E4" w:rsidP="004366E4">
      <w:pPr>
        <w:ind w:firstLine="0"/>
        <w:rPr>
          <w:color w:val="000000" w:themeColor="text1"/>
        </w:rPr>
      </w:pPr>
    </w:p>
    <w:p w14:paraId="49B21465" w14:textId="4E2646CC" w:rsidR="004366E4" w:rsidRPr="007C4B48" w:rsidRDefault="004366E4" w:rsidP="004366E4">
      <w:pPr>
        <w:ind w:firstLine="0"/>
        <w:rPr>
          <w:b/>
          <w:color w:val="000000" w:themeColor="text1"/>
        </w:rPr>
      </w:pPr>
      <w:r w:rsidRPr="007C4B48">
        <w:rPr>
          <w:b/>
          <w:color w:val="000000" w:themeColor="text1"/>
        </w:rPr>
        <w:t>E2 – O usuário insere um</w:t>
      </w:r>
      <w:r w:rsidR="00933B5D" w:rsidRPr="007C4B48">
        <w:rPr>
          <w:b/>
          <w:color w:val="000000" w:themeColor="text1"/>
        </w:rPr>
        <w:t xml:space="preserve">a Categoria </w:t>
      </w:r>
      <w:r w:rsidRPr="007C4B48">
        <w:rPr>
          <w:b/>
          <w:color w:val="000000" w:themeColor="text1"/>
        </w:rPr>
        <w:t>já cadastrad</w:t>
      </w:r>
      <w:r w:rsidR="00933B5D" w:rsidRPr="007C4B48">
        <w:rPr>
          <w:b/>
          <w:color w:val="000000" w:themeColor="text1"/>
        </w:rPr>
        <w:t>a</w:t>
      </w:r>
    </w:p>
    <w:p w14:paraId="4FC54F11" w14:textId="2198EB8F" w:rsidR="004366E4" w:rsidRPr="007C4B48" w:rsidRDefault="004366E4" w:rsidP="00C805B8">
      <w:pPr>
        <w:pStyle w:val="PargrafodaLista"/>
        <w:numPr>
          <w:ilvl w:val="0"/>
          <w:numId w:val="86"/>
        </w:numPr>
        <w:spacing w:after="160"/>
        <w:rPr>
          <w:color w:val="000000" w:themeColor="text1"/>
        </w:rPr>
      </w:pPr>
      <w:r w:rsidRPr="007C4B48">
        <w:rPr>
          <w:color w:val="000000" w:themeColor="text1"/>
        </w:rPr>
        <w:t>O usuário insere um</w:t>
      </w:r>
      <w:r w:rsidR="008D5B98" w:rsidRPr="007C4B48">
        <w:rPr>
          <w:color w:val="000000" w:themeColor="text1"/>
        </w:rPr>
        <w:t xml:space="preserve">a Categoria </w:t>
      </w:r>
      <w:r w:rsidRPr="007C4B48">
        <w:rPr>
          <w:color w:val="000000" w:themeColor="text1"/>
        </w:rPr>
        <w:t>já cadastrad</w:t>
      </w:r>
      <w:r w:rsidR="008D5B98" w:rsidRPr="007C4B48">
        <w:rPr>
          <w:color w:val="000000" w:themeColor="text1"/>
        </w:rPr>
        <w:t>a</w:t>
      </w:r>
      <w:r w:rsidRPr="007C4B48">
        <w:rPr>
          <w:color w:val="000000" w:themeColor="text1"/>
        </w:rPr>
        <w:t>;</w:t>
      </w:r>
    </w:p>
    <w:p w14:paraId="5F7719FD" w14:textId="77777777" w:rsidR="004366E4" w:rsidRPr="007C4B48" w:rsidRDefault="004366E4" w:rsidP="00C805B8">
      <w:pPr>
        <w:pStyle w:val="PargrafodaLista"/>
        <w:numPr>
          <w:ilvl w:val="0"/>
          <w:numId w:val="86"/>
        </w:numPr>
        <w:spacing w:after="160"/>
        <w:rPr>
          <w:color w:val="000000" w:themeColor="text1"/>
        </w:rPr>
      </w:pPr>
      <w:r w:rsidRPr="007C4B48">
        <w:rPr>
          <w:color w:val="000000" w:themeColor="text1"/>
        </w:rPr>
        <w:t>O sistema exibe a seguinte mensagem: “Este item já está cadastrado.”.</w:t>
      </w:r>
    </w:p>
    <w:p w14:paraId="772CDE71" w14:textId="77777777" w:rsidR="004366E4" w:rsidRPr="007C4B48" w:rsidRDefault="004366E4" w:rsidP="004366E4">
      <w:pPr>
        <w:ind w:firstLine="0"/>
        <w:rPr>
          <w:color w:val="000000" w:themeColor="text1"/>
        </w:rPr>
      </w:pPr>
    </w:p>
    <w:p w14:paraId="0F5E8599" w14:textId="0E1CE053" w:rsidR="004366E4" w:rsidRPr="007C4B48" w:rsidRDefault="004366E4" w:rsidP="004366E4">
      <w:pPr>
        <w:ind w:firstLine="0"/>
        <w:rPr>
          <w:b/>
          <w:color w:val="000000" w:themeColor="text1"/>
        </w:rPr>
      </w:pPr>
      <w:r w:rsidRPr="007C4B48">
        <w:rPr>
          <w:b/>
          <w:color w:val="000000" w:themeColor="text1"/>
        </w:rPr>
        <w:t>E3 – O usuário tenta excluir um</w:t>
      </w:r>
      <w:r w:rsidR="00933B5D" w:rsidRPr="007C4B48">
        <w:rPr>
          <w:b/>
          <w:color w:val="000000" w:themeColor="text1"/>
        </w:rPr>
        <w:t xml:space="preserve">a Categoria </w:t>
      </w:r>
      <w:r w:rsidRPr="007C4B48">
        <w:rPr>
          <w:b/>
          <w:color w:val="000000" w:themeColor="text1"/>
        </w:rPr>
        <w:t>que está vinculad</w:t>
      </w:r>
      <w:r w:rsidR="00933B5D" w:rsidRPr="007C4B48">
        <w:rPr>
          <w:b/>
          <w:color w:val="000000" w:themeColor="text1"/>
        </w:rPr>
        <w:t>a</w:t>
      </w:r>
      <w:r w:rsidRPr="007C4B48">
        <w:rPr>
          <w:b/>
          <w:color w:val="000000" w:themeColor="text1"/>
        </w:rPr>
        <w:t xml:space="preserve"> a outro registro</w:t>
      </w:r>
    </w:p>
    <w:p w14:paraId="3837EB77" w14:textId="5387C8B3" w:rsidR="004366E4" w:rsidRPr="007C4B48" w:rsidRDefault="004366E4" w:rsidP="00C805B8">
      <w:pPr>
        <w:pStyle w:val="PargrafodaLista"/>
        <w:numPr>
          <w:ilvl w:val="0"/>
          <w:numId w:val="87"/>
        </w:numPr>
        <w:spacing w:after="160"/>
        <w:rPr>
          <w:color w:val="000000" w:themeColor="text1"/>
        </w:rPr>
      </w:pPr>
      <w:r w:rsidRPr="007C4B48">
        <w:rPr>
          <w:color w:val="000000" w:themeColor="text1"/>
        </w:rPr>
        <w:t>O usuário seleciona a opção “Excluir” de um</w:t>
      </w:r>
      <w:r w:rsidR="008D5B98" w:rsidRPr="007C4B48">
        <w:rPr>
          <w:color w:val="000000" w:themeColor="text1"/>
        </w:rPr>
        <w:t xml:space="preserve">a Categoria </w:t>
      </w:r>
      <w:r w:rsidRPr="007C4B48">
        <w:rPr>
          <w:color w:val="000000" w:themeColor="text1"/>
        </w:rPr>
        <w:t>que está vinculad</w:t>
      </w:r>
      <w:r w:rsidR="008D5B98" w:rsidRPr="007C4B48">
        <w:rPr>
          <w:color w:val="000000" w:themeColor="text1"/>
        </w:rPr>
        <w:t>a</w:t>
      </w:r>
      <w:r w:rsidRPr="007C4B48">
        <w:rPr>
          <w:color w:val="000000" w:themeColor="text1"/>
        </w:rPr>
        <w:t xml:space="preserve"> a outro registro;</w:t>
      </w:r>
    </w:p>
    <w:p w14:paraId="54510680" w14:textId="77777777" w:rsidR="004366E4" w:rsidRPr="007C4B48" w:rsidRDefault="004366E4" w:rsidP="00C805B8">
      <w:pPr>
        <w:pStyle w:val="PargrafodaLista"/>
        <w:numPr>
          <w:ilvl w:val="0"/>
          <w:numId w:val="87"/>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43734746" w14:textId="77777777" w:rsidR="004366E4" w:rsidRPr="007C4B48" w:rsidRDefault="004366E4" w:rsidP="004366E4">
      <w:pPr>
        <w:ind w:firstLine="0"/>
        <w:rPr>
          <w:color w:val="000000" w:themeColor="text1"/>
        </w:rPr>
      </w:pPr>
    </w:p>
    <w:p w14:paraId="38821C0D" w14:textId="77777777" w:rsidR="004366E4" w:rsidRDefault="004366E4" w:rsidP="004366E4">
      <w:pPr>
        <w:ind w:firstLine="0"/>
        <w:rPr>
          <w:b/>
          <w:color w:val="000000" w:themeColor="text1"/>
        </w:rPr>
      </w:pPr>
      <w:r w:rsidRPr="007C4B48">
        <w:rPr>
          <w:b/>
          <w:color w:val="000000" w:themeColor="text1"/>
        </w:rPr>
        <w:lastRenderedPageBreak/>
        <w:t>Protótipo da tela</w:t>
      </w:r>
    </w:p>
    <w:p w14:paraId="08E261F3" w14:textId="048CD2FF" w:rsidR="002B64C0" w:rsidRPr="007C4B48" w:rsidRDefault="002B64C0" w:rsidP="004366E4">
      <w:pPr>
        <w:ind w:firstLine="0"/>
        <w:rPr>
          <w:b/>
          <w:color w:val="000000" w:themeColor="text1"/>
        </w:rPr>
      </w:pPr>
      <w:r>
        <w:rPr>
          <w:b/>
          <w:color w:val="000000" w:themeColor="text1"/>
        </w:rPr>
        <w:t>Consulta</w:t>
      </w:r>
    </w:p>
    <w:p w14:paraId="7D9FA17F" w14:textId="0E4B12E7" w:rsidR="008C07F5" w:rsidRPr="007C4B48" w:rsidRDefault="00323838" w:rsidP="00D8697C">
      <w:pPr>
        <w:ind w:firstLine="0"/>
        <w:jc w:val="center"/>
        <w:rPr>
          <w:color w:val="000000" w:themeColor="text1"/>
        </w:rPr>
      </w:pPr>
      <w:r w:rsidRPr="00323838">
        <w:rPr>
          <w:noProof/>
          <w:color w:val="000000" w:themeColor="text1"/>
        </w:rPr>
        <w:drawing>
          <wp:inline distT="0" distB="0" distL="0" distR="0" wp14:anchorId="7120D698" wp14:editId="2D47A256">
            <wp:extent cx="5972175" cy="3183255"/>
            <wp:effectExtent l="0" t="0" r="9525" b="0"/>
            <wp:docPr id="1119240239"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40239" name="Imagem 1" descr="Interface gráfica do usuário, Texto, Aplicativo, Email&#10;&#10;O conteúdo gerado por IA pode estar incorreto."/>
                    <pic:cNvPicPr/>
                  </pic:nvPicPr>
                  <pic:blipFill>
                    <a:blip r:embed="rId57"/>
                    <a:stretch>
                      <a:fillRect/>
                    </a:stretch>
                  </pic:blipFill>
                  <pic:spPr>
                    <a:xfrm>
                      <a:off x="0" y="0"/>
                      <a:ext cx="5972175" cy="3183255"/>
                    </a:xfrm>
                    <a:prstGeom prst="rect">
                      <a:avLst/>
                    </a:prstGeom>
                  </pic:spPr>
                </pic:pic>
              </a:graphicData>
            </a:graphic>
          </wp:inline>
        </w:drawing>
      </w:r>
    </w:p>
    <w:p w14:paraId="70038F27" w14:textId="77777777" w:rsidR="008C07F5" w:rsidRDefault="008C07F5" w:rsidP="000C0B86">
      <w:pPr>
        <w:ind w:firstLine="0"/>
        <w:rPr>
          <w:color w:val="000000" w:themeColor="text1"/>
        </w:rPr>
      </w:pPr>
    </w:p>
    <w:p w14:paraId="44F7F669" w14:textId="424187C6" w:rsidR="002B64C0" w:rsidRPr="002B64C0" w:rsidRDefault="002B64C0" w:rsidP="000C0B86">
      <w:pPr>
        <w:ind w:firstLine="0"/>
        <w:rPr>
          <w:b/>
          <w:bCs/>
          <w:color w:val="000000" w:themeColor="text1"/>
        </w:rPr>
      </w:pPr>
      <w:r w:rsidRPr="002B64C0">
        <w:rPr>
          <w:b/>
          <w:bCs/>
          <w:color w:val="000000" w:themeColor="text1"/>
        </w:rPr>
        <w:t>Cadastro</w:t>
      </w:r>
    </w:p>
    <w:p w14:paraId="5397BB7C" w14:textId="44E636B6" w:rsidR="008C07F5" w:rsidRPr="007C4B48" w:rsidRDefault="0025439E" w:rsidP="00D8697C">
      <w:pPr>
        <w:ind w:firstLine="0"/>
        <w:jc w:val="center"/>
        <w:rPr>
          <w:color w:val="000000" w:themeColor="text1"/>
        </w:rPr>
      </w:pPr>
      <w:r w:rsidRPr="0025439E">
        <w:rPr>
          <w:noProof/>
          <w:color w:val="000000" w:themeColor="text1"/>
        </w:rPr>
        <w:drawing>
          <wp:inline distT="0" distB="0" distL="0" distR="0" wp14:anchorId="4ECDC081" wp14:editId="4D4C2A6C">
            <wp:extent cx="5972175" cy="3174365"/>
            <wp:effectExtent l="0" t="0" r="9525" b="6985"/>
            <wp:docPr id="47191762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17626" name="Imagem 1" descr="Interface gráfica do usuário, Aplicativo&#10;&#10;O conteúdo gerado por IA pode estar incorreto."/>
                    <pic:cNvPicPr/>
                  </pic:nvPicPr>
                  <pic:blipFill>
                    <a:blip r:embed="rId58"/>
                    <a:stretch>
                      <a:fillRect/>
                    </a:stretch>
                  </pic:blipFill>
                  <pic:spPr>
                    <a:xfrm>
                      <a:off x="0" y="0"/>
                      <a:ext cx="5972175" cy="3174365"/>
                    </a:xfrm>
                    <a:prstGeom prst="rect">
                      <a:avLst/>
                    </a:prstGeom>
                  </pic:spPr>
                </pic:pic>
              </a:graphicData>
            </a:graphic>
          </wp:inline>
        </w:drawing>
      </w:r>
    </w:p>
    <w:p w14:paraId="4DBC8C83" w14:textId="77777777" w:rsidR="008C07F5" w:rsidRDefault="008C07F5" w:rsidP="000C0B86">
      <w:pPr>
        <w:ind w:firstLine="0"/>
        <w:rPr>
          <w:color w:val="000000" w:themeColor="text1"/>
        </w:rPr>
      </w:pPr>
    </w:p>
    <w:p w14:paraId="3B723D32" w14:textId="77777777" w:rsidR="003725A3" w:rsidRPr="007C4B48" w:rsidRDefault="003725A3" w:rsidP="000C0B86">
      <w:pPr>
        <w:ind w:firstLine="0"/>
        <w:rPr>
          <w:color w:val="000000" w:themeColor="text1"/>
        </w:rPr>
      </w:pPr>
    </w:p>
    <w:p w14:paraId="7B9445F8" w14:textId="3484AFE4" w:rsidR="008C07F5" w:rsidRPr="007C4B48" w:rsidRDefault="008C07F5" w:rsidP="000C0B86">
      <w:pPr>
        <w:ind w:firstLine="0"/>
        <w:rPr>
          <w:b/>
          <w:color w:val="000000" w:themeColor="text1"/>
        </w:rPr>
      </w:pPr>
      <w:r w:rsidRPr="007C4B48">
        <w:rPr>
          <w:b/>
          <w:color w:val="000000" w:themeColor="text1"/>
        </w:rPr>
        <w:lastRenderedPageBreak/>
        <w:t>Diagrama de classe</w:t>
      </w:r>
    </w:p>
    <w:p w14:paraId="024D42F1" w14:textId="2A7F0001" w:rsidR="008C07F5" w:rsidRDefault="0061767F" w:rsidP="00D8697C">
      <w:pPr>
        <w:ind w:firstLine="0"/>
        <w:jc w:val="center"/>
        <w:rPr>
          <w:color w:val="000000" w:themeColor="text1"/>
        </w:rPr>
      </w:pPr>
      <w:r w:rsidRPr="0061767F">
        <w:rPr>
          <w:noProof/>
          <w:color w:val="000000" w:themeColor="text1"/>
        </w:rPr>
        <w:drawing>
          <wp:inline distT="0" distB="0" distL="0" distR="0" wp14:anchorId="652FF676" wp14:editId="58B45651">
            <wp:extent cx="2886478" cy="4458322"/>
            <wp:effectExtent l="0" t="0" r="9525" b="0"/>
            <wp:docPr id="127822623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26235" name="Imagem 1" descr="Diagrama&#10;&#10;O conteúdo gerado por IA pode estar incorreto."/>
                    <pic:cNvPicPr/>
                  </pic:nvPicPr>
                  <pic:blipFill>
                    <a:blip r:embed="rId59"/>
                    <a:stretch>
                      <a:fillRect/>
                    </a:stretch>
                  </pic:blipFill>
                  <pic:spPr>
                    <a:xfrm>
                      <a:off x="0" y="0"/>
                      <a:ext cx="2886478" cy="4458322"/>
                    </a:xfrm>
                    <a:prstGeom prst="rect">
                      <a:avLst/>
                    </a:prstGeom>
                  </pic:spPr>
                </pic:pic>
              </a:graphicData>
            </a:graphic>
          </wp:inline>
        </w:drawing>
      </w:r>
    </w:p>
    <w:p w14:paraId="3E612255" w14:textId="77777777" w:rsidR="0061767F" w:rsidRDefault="0061767F" w:rsidP="00D8697C">
      <w:pPr>
        <w:ind w:firstLine="0"/>
        <w:jc w:val="center"/>
        <w:rPr>
          <w:color w:val="000000" w:themeColor="text1"/>
        </w:rPr>
      </w:pPr>
    </w:p>
    <w:p w14:paraId="79AC9E07" w14:textId="77777777" w:rsidR="003725A3" w:rsidRDefault="003725A3" w:rsidP="00D8697C">
      <w:pPr>
        <w:ind w:firstLine="0"/>
        <w:jc w:val="center"/>
        <w:rPr>
          <w:color w:val="000000" w:themeColor="text1"/>
        </w:rPr>
      </w:pPr>
    </w:p>
    <w:p w14:paraId="60763857" w14:textId="77777777" w:rsidR="003725A3" w:rsidRDefault="003725A3" w:rsidP="00D8697C">
      <w:pPr>
        <w:ind w:firstLine="0"/>
        <w:jc w:val="center"/>
        <w:rPr>
          <w:color w:val="000000" w:themeColor="text1"/>
        </w:rPr>
      </w:pPr>
    </w:p>
    <w:p w14:paraId="1B9A2576" w14:textId="77777777" w:rsidR="003725A3" w:rsidRDefault="003725A3" w:rsidP="00D8697C">
      <w:pPr>
        <w:ind w:firstLine="0"/>
        <w:jc w:val="center"/>
        <w:rPr>
          <w:color w:val="000000" w:themeColor="text1"/>
        </w:rPr>
      </w:pPr>
    </w:p>
    <w:p w14:paraId="0F774112" w14:textId="77777777" w:rsidR="003725A3" w:rsidRDefault="003725A3" w:rsidP="00D8697C">
      <w:pPr>
        <w:ind w:firstLine="0"/>
        <w:jc w:val="center"/>
        <w:rPr>
          <w:color w:val="000000" w:themeColor="text1"/>
        </w:rPr>
      </w:pPr>
    </w:p>
    <w:p w14:paraId="6814FA5D" w14:textId="77777777" w:rsidR="003725A3" w:rsidRDefault="003725A3" w:rsidP="00D8697C">
      <w:pPr>
        <w:ind w:firstLine="0"/>
        <w:jc w:val="center"/>
        <w:rPr>
          <w:color w:val="000000" w:themeColor="text1"/>
        </w:rPr>
      </w:pPr>
    </w:p>
    <w:p w14:paraId="2BE4F696" w14:textId="77777777" w:rsidR="003725A3" w:rsidRDefault="003725A3" w:rsidP="00D8697C">
      <w:pPr>
        <w:ind w:firstLine="0"/>
        <w:jc w:val="center"/>
        <w:rPr>
          <w:color w:val="000000" w:themeColor="text1"/>
        </w:rPr>
      </w:pPr>
    </w:p>
    <w:p w14:paraId="3F45FE80" w14:textId="77777777" w:rsidR="003725A3" w:rsidRDefault="003725A3" w:rsidP="00D8697C">
      <w:pPr>
        <w:ind w:firstLine="0"/>
        <w:jc w:val="center"/>
        <w:rPr>
          <w:color w:val="000000" w:themeColor="text1"/>
        </w:rPr>
      </w:pPr>
    </w:p>
    <w:p w14:paraId="12FFB5F0" w14:textId="77777777" w:rsidR="003725A3" w:rsidRDefault="003725A3" w:rsidP="00D8697C">
      <w:pPr>
        <w:ind w:firstLine="0"/>
        <w:jc w:val="center"/>
        <w:rPr>
          <w:color w:val="000000" w:themeColor="text1"/>
        </w:rPr>
      </w:pPr>
    </w:p>
    <w:p w14:paraId="72A733BD" w14:textId="77777777" w:rsidR="003725A3" w:rsidRDefault="003725A3" w:rsidP="00D8697C">
      <w:pPr>
        <w:ind w:firstLine="0"/>
        <w:jc w:val="center"/>
        <w:rPr>
          <w:color w:val="000000" w:themeColor="text1"/>
        </w:rPr>
      </w:pPr>
    </w:p>
    <w:p w14:paraId="1CB85724" w14:textId="77777777" w:rsidR="003725A3" w:rsidRDefault="003725A3" w:rsidP="00D8697C">
      <w:pPr>
        <w:ind w:firstLine="0"/>
        <w:jc w:val="center"/>
        <w:rPr>
          <w:color w:val="000000" w:themeColor="text1"/>
        </w:rPr>
      </w:pPr>
    </w:p>
    <w:p w14:paraId="2F6FB26C" w14:textId="77777777" w:rsidR="003725A3" w:rsidRDefault="003725A3" w:rsidP="00D8697C">
      <w:pPr>
        <w:ind w:firstLine="0"/>
        <w:jc w:val="center"/>
        <w:rPr>
          <w:color w:val="000000" w:themeColor="text1"/>
        </w:rPr>
      </w:pPr>
    </w:p>
    <w:p w14:paraId="44263312" w14:textId="77777777" w:rsidR="003725A3" w:rsidRPr="007C4B48" w:rsidRDefault="003725A3" w:rsidP="00D8697C">
      <w:pPr>
        <w:ind w:firstLine="0"/>
        <w:jc w:val="center"/>
        <w:rPr>
          <w:color w:val="000000" w:themeColor="text1"/>
        </w:rPr>
      </w:pPr>
    </w:p>
    <w:p w14:paraId="53044844" w14:textId="6F5B054E" w:rsidR="008C07F5" w:rsidRPr="007C4B48" w:rsidRDefault="008C07F5" w:rsidP="000C0B86">
      <w:pPr>
        <w:ind w:firstLine="0"/>
        <w:rPr>
          <w:b/>
          <w:color w:val="000000" w:themeColor="text1"/>
        </w:rPr>
      </w:pPr>
      <w:r w:rsidRPr="007C4B48">
        <w:rPr>
          <w:b/>
          <w:color w:val="000000" w:themeColor="text1"/>
        </w:rPr>
        <w:lastRenderedPageBreak/>
        <w:t>Diagrama de sequência</w:t>
      </w:r>
    </w:p>
    <w:p w14:paraId="23417040" w14:textId="687ECAC4" w:rsidR="00C805B8" w:rsidRPr="007C4B48" w:rsidRDefault="003A4E5F" w:rsidP="00D8697C">
      <w:pPr>
        <w:ind w:firstLine="0"/>
        <w:jc w:val="center"/>
        <w:rPr>
          <w:b/>
          <w:color w:val="000000" w:themeColor="text1"/>
        </w:rPr>
      </w:pPr>
      <w:r>
        <w:rPr>
          <w:noProof/>
        </w:rPr>
        <w:drawing>
          <wp:inline distT="0" distB="0" distL="0" distR="0" wp14:anchorId="78AB24B1" wp14:editId="0E61B3F6">
            <wp:extent cx="5972175" cy="6512560"/>
            <wp:effectExtent l="0" t="0" r="9525" b="2540"/>
            <wp:docPr id="1704983544" name="Imagem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6512560"/>
                    </a:xfrm>
                    <a:prstGeom prst="rect">
                      <a:avLst/>
                    </a:prstGeom>
                    <a:noFill/>
                    <a:ln>
                      <a:noFill/>
                    </a:ln>
                  </pic:spPr>
                </pic:pic>
              </a:graphicData>
            </a:graphic>
          </wp:inline>
        </w:drawing>
      </w:r>
    </w:p>
    <w:p w14:paraId="00B3C2DA" w14:textId="38ED24E8" w:rsidR="009F176E" w:rsidRPr="007C4B48" w:rsidRDefault="009F176E" w:rsidP="00C805B8">
      <w:pPr>
        <w:ind w:firstLine="0"/>
        <w:rPr>
          <w:b/>
          <w:color w:val="000000" w:themeColor="text1"/>
        </w:rPr>
      </w:pPr>
    </w:p>
    <w:p w14:paraId="18951940" w14:textId="09819B68" w:rsidR="009F176E" w:rsidRPr="007C4B48" w:rsidRDefault="00C805B8" w:rsidP="007058CE">
      <w:pPr>
        <w:pStyle w:val="Ttulo2"/>
        <w:numPr>
          <w:ilvl w:val="1"/>
          <w:numId w:val="5"/>
        </w:numPr>
        <w:rPr>
          <w:color w:val="000000" w:themeColor="text1"/>
          <w:lang w:val="en-US"/>
        </w:rPr>
      </w:pPr>
      <w:r w:rsidRPr="007C4B48">
        <w:rPr>
          <w:color w:val="000000" w:themeColor="text1"/>
        </w:rPr>
        <w:br w:type="column"/>
      </w:r>
      <w:bookmarkStart w:id="129" w:name="_Toc202119185"/>
      <w:r w:rsidR="009F176E" w:rsidRPr="007C4B48">
        <w:rPr>
          <w:color w:val="000000" w:themeColor="text1"/>
        </w:rPr>
        <w:lastRenderedPageBreak/>
        <w:t>MARCAS</w:t>
      </w:r>
      <w:bookmarkEnd w:id="129"/>
    </w:p>
    <w:p w14:paraId="06C83E1F" w14:textId="77777777" w:rsidR="009F176E" w:rsidRPr="007C4B48" w:rsidRDefault="009F176E" w:rsidP="000C0B86">
      <w:pPr>
        <w:rPr>
          <w:color w:val="000000" w:themeColor="text1"/>
          <w:lang w:val="en-US"/>
        </w:rPr>
      </w:pPr>
    </w:p>
    <w:p w14:paraId="6CAF2BD1" w14:textId="50A43D8E" w:rsidR="00AA0A26" w:rsidRPr="005A31EA" w:rsidRDefault="00A05C42" w:rsidP="00355094">
      <w:pPr>
        <w:ind w:firstLine="0"/>
        <w:jc w:val="center"/>
        <w:rPr>
          <w:b/>
          <w:color w:val="000000" w:themeColor="text1"/>
          <w:lang w:val="en-US"/>
        </w:rPr>
      </w:pPr>
      <w:r w:rsidRPr="00A05C42">
        <w:rPr>
          <w:b/>
          <w:noProof/>
          <w:color w:val="000000" w:themeColor="text1"/>
        </w:rPr>
        <w:drawing>
          <wp:inline distT="0" distB="0" distL="0" distR="0" wp14:anchorId="47DA43D5" wp14:editId="441BCF4C">
            <wp:extent cx="5972175" cy="4022090"/>
            <wp:effectExtent l="0" t="0" r="9525" b="0"/>
            <wp:docPr id="185602653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26532" name="Imagem 1" descr="Diagrama&#10;&#10;O conteúdo gerado por IA pode estar incorreto."/>
                    <pic:cNvPicPr/>
                  </pic:nvPicPr>
                  <pic:blipFill>
                    <a:blip r:embed="rId61"/>
                    <a:stretch>
                      <a:fillRect/>
                    </a:stretch>
                  </pic:blipFill>
                  <pic:spPr>
                    <a:xfrm>
                      <a:off x="0" y="0"/>
                      <a:ext cx="5972175" cy="4022090"/>
                    </a:xfrm>
                    <a:prstGeom prst="rect">
                      <a:avLst/>
                    </a:prstGeom>
                  </pic:spPr>
                </pic:pic>
              </a:graphicData>
            </a:graphic>
          </wp:inline>
        </w:drawing>
      </w:r>
    </w:p>
    <w:p w14:paraId="1730DD46" w14:textId="77777777" w:rsidR="00AA0A26" w:rsidRPr="007C4B48" w:rsidRDefault="00AA0A26" w:rsidP="000C0B86">
      <w:pPr>
        <w:ind w:firstLine="0"/>
        <w:rPr>
          <w:color w:val="000000" w:themeColor="text1"/>
        </w:rPr>
      </w:pPr>
    </w:p>
    <w:p w14:paraId="65506210" w14:textId="77777777" w:rsidR="00986AFA" w:rsidRPr="007C4B48" w:rsidRDefault="00986AFA" w:rsidP="00986AFA">
      <w:pPr>
        <w:ind w:firstLine="0"/>
        <w:rPr>
          <w:b/>
          <w:color w:val="000000" w:themeColor="text1"/>
        </w:rPr>
      </w:pPr>
      <w:r w:rsidRPr="007C4B48">
        <w:rPr>
          <w:b/>
          <w:color w:val="000000" w:themeColor="text1"/>
        </w:rPr>
        <w:t>DESCRIÇÃO DE CASOS DE USO</w:t>
      </w:r>
    </w:p>
    <w:p w14:paraId="57CEEE68" w14:textId="77777777" w:rsidR="00986AFA" w:rsidRPr="007C4B48" w:rsidRDefault="00986AFA" w:rsidP="00986AFA">
      <w:pPr>
        <w:ind w:firstLine="0"/>
        <w:rPr>
          <w:b/>
          <w:color w:val="000000" w:themeColor="text1"/>
        </w:rPr>
      </w:pPr>
    </w:p>
    <w:p w14:paraId="389CE984" w14:textId="77777777" w:rsidR="00986AFA" w:rsidRPr="007C4B48" w:rsidRDefault="00986AFA" w:rsidP="00986AFA">
      <w:pPr>
        <w:ind w:firstLine="0"/>
        <w:rPr>
          <w:b/>
          <w:color w:val="000000" w:themeColor="text1"/>
        </w:rPr>
      </w:pPr>
      <w:r w:rsidRPr="007C4B48">
        <w:rPr>
          <w:b/>
          <w:color w:val="000000" w:themeColor="text1"/>
        </w:rPr>
        <w:t>Regras de Negócio</w:t>
      </w:r>
    </w:p>
    <w:p w14:paraId="76B74FB5" w14:textId="77777777" w:rsidR="00986AFA" w:rsidRPr="007C4B48" w:rsidRDefault="00986AFA" w:rsidP="00986AFA">
      <w:pPr>
        <w:ind w:firstLine="0"/>
        <w:rPr>
          <w:b/>
          <w:color w:val="000000" w:themeColor="text1"/>
        </w:rPr>
      </w:pPr>
    </w:p>
    <w:p w14:paraId="7179BC07" w14:textId="77777777" w:rsidR="00986AFA" w:rsidRPr="007C4B48" w:rsidRDefault="00986AFA" w:rsidP="00986AFA">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662F3A53" w14:textId="13E60026" w:rsidR="00986AFA" w:rsidRPr="007C4B48" w:rsidRDefault="00986AFA" w:rsidP="00986AFA">
      <w:pPr>
        <w:ind w:firstLine="0"/>
        <w:rPr>
          <w:color w:val="000000" w:themeColor="text1"/>
        </w:rPr>
      </w:pPr>
      <w:r w:rsidRPr="007C4B48">
        <w:rPr>
          <w:b/>
          <w:bCs/>
          <w:color w:val="000000" w:themeColor="text1"/>
        </w:rPr>
        <w:t>RN002:</w:t>
      </w:r>
      <w:r w:rsidRPr="007C4B48">
        <w:rPr>
          <w:color w:val="000000" w:themeColor="text1"/>
        </w:rPr>
        <w:t xml:space="preserve"> O sistema não permite que uma </w:t>
      </w:r>
      <w:r w:rsidR="00D46BAF" w:rsidRPr="007C4B48">
        <w:rPr>
          <w:color w:val="000000" w:themeColor="text1"/>
        </w:rPr>
        <w:t>Marca</w:t>
      </w:r>
      <w:r w:rsidRPr="007C4B48">
        <w:rPr>
          <w:color w:val="000000" w:themeColor="text1"/>
        </w:rPr>
        <w:t xml:space="preserve"> seja cadastrada mais de uma vez;</w:t>
      </w:r>
    </w:p>
    <w:p w14:paraId="3CDD5DA4" w14:textId="77777777" w:rsidR="00986AFA" w:rsidRPr="007C4B48" w:rsidRDefault="00986AFA" w:rsidP="00986AFA">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135E2E1A" w14:textId="3BDF6A4C" w:rsidR="00986AFA" w:rsidRPr="007C4B48" w:rsidRDefault="00986AFA" w:rsidP="00986AFA">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uma </w:t>
      </w:r>
      <w:r w:rsidR="00D46BAF" w:rsidRPr="007C4B48">
        <w:rPr>
          <w:color w:val="000000" w:themeColor="text1"/>
        </w:rPr>
        <w:t>Marca</w:t>
      </w:r>
      <w:r w:rsidRPr="007C4B48">
        <w:rPr>
          <w:color w:val="000000" w:themeColor="text1"/>
        </w:rPr>
        <w:t>, caso a mesma esteja vinculada a outro registro;</w:t>
      </w:r>
    </w:p>
    <w:p w14:paraId="1F1B66E7" w14:textId="77777777" w:rsidR="00986AFA" w:rsidRPr="007C4B48" w:rsidRDefault="00986AFA" w:rsidP="00986AFA">
      <w:pPr>
        <w:ind w:firstLine="0"/>
        <w:rPr>
          <w:color w:val="000000" w:themeColor="text1"/>
        </w:rPr>
      </w:pPr>
      <w:r w:rsidRPr="007C4B48">
        <w:rPr>
          <w:b/>
          <w:bCs/>
          <w:color w:val="000000" w:themeColor="text1"/>
        </w:rPr>
        <w:t>RN005:</w:t>
      </w:r>
      <w:r w:rsidRPr="007C4B48">
        <w:rPr>
          <w:color w:val="000000" w:themeColor="text1"/>
        </w:rPr>
        <w:t xml:space="preserve"> O sistema não permite editar os campos Código, Data de cadastro e Data da última atualização.</w:t>
      </w:r>
    </w:p>
    <w:p w14:paraId="79475C05" w14:textId="77777777" w:rsidR="00986AFA" w:rsidRPr="007C4B48" w:rsidRDefault="00986AFA" w:rsidP="00986AFA">
      <w:pPr>
        <w:ind w:firstLine="0"/>
        <w:rPr>
          <w:color w:val="000000" w:themeColor="text1"/>
        </w:rPr>
      </w:pPr>
    </w:p>
    <w:p w14:paraId="41A21D2F" w14:textId="77777777" w:rsidR="00986AFA" w:rsidRPr="007C4B48" w:rsidRDefault="00986AFA" w:rsidP="00986AFA">
      <w:pPr>
        <w:ind w:firstLine="0"/>
        <w:rPr>
          <w:b/>
          <w:color w:val="000000" w:themeColor="text1"/>
        </w:rPr>
      </w:pPr>
      <w:r w:rsidRPr="007C4B48">
        <w:rPr>
          <w:b/>
          <w:color w:val="000000" w:themeColor="text1"/>
        </w:rPr>
        <w:t>Informações complementares</w:t>
      </w:r>
    </w:p>
    <w:p w14:paraId="0346672C" w14:textId="386162BE" w:rsidR="00986AFA" w:rsidRPr="007C4B48" w:rsidRDefault="00986AFA" w:rsidP="00986AFA">
      <w:pPr>
        <w:ind w:firstLine="0"/>
        <w:rPr>
          <w:b/>
          <w:color w:val="000000" w:themeColor="text1"/>
        </w:rPr>
      </w:pPr>
      <w:r w:rsidRPr="007C4B48">
        <w:rPr>
          <w:b/>
          <w:color w:val="000000" w:themeColor="text1"/>
        </w:rPr>
        <w:t xml:space="preserve">Manutenção de </w:t>
      </w:r>
      <w:r w:rsidR="00436D1A" w:rsidRPr="007C4B48">
        <w:rPr>
          <w:b/>
          <w:color w:val="000000" w:themeColor="text1"/>
        </w:rPr>
        <w:t>Marca</w:t>
      </w:r>
    </w:p>
    <w:p w14:paraId="3EF0C752" w14:textId="77777777" w:rsidR="00986AFA" w:rsidRPr="007C4B48" w:rsidRDefault="00986AFA" w:rsidP="00986AFA">
      <w:pPr>
        <w:ind w:firstLine="0"/>
        <w:rPr>
          <w:b/>
          <w:color w:val="000000" w:themeColor="text1"/>
        </w:rPr>
      </w:pPr>
    </w:p>
    <w:tbl>
      <w:tblPr>
        <w:tblStyle w:val="Tabelacomgrade"/>
        <w:tblW w:w="0" w:type="auto"/>
        <w:tblLook w:val="04A0" w:firstRow="1" w:lastRow="0" w:firstColumn="1" w:lastColumn="0" w:noHBand="0" w:noVBand="1"/>
      </w:tblPr>
      <w:tblGrid>
        <w:gridCol w:w="2726"/>
        <w:gridCol w:w="1257"/>
        <w:gridCol w:w="1523"/>
        <w:gridCol w:w="3889"/>
      </w:tblGrid>
      <w:tr w:rsidR="007C4B48" w:rsidRPr="007C4B48" w14:paraId="78CC8484" w14:textId="77777777" w:rsidTr="005B2A5C">
        <w:tc>
          <w:tcPr>
            <w:tcW w:w="0" w:type="auto"/>
          </w:tcPr>
          <w:p w14:paraId="361B6172" w14:textId="77777777" w:rsidR="00986AFA" w:rsidRPr="007C4B48" w:rsidRDefault="00986AFA" w:rsidP="00E17BB6">
            <w:pPr>
              <w:spacing w:line="360" w:lineRule="auto"/>
              <w:ind w:firstLine="0"/>
              <w:jc w:val="center"/>
              <w:rPr>
                <w:b/>
                <w:color w:val="000000" w:themeColor="text1"/>
              </w:rPr>
            </w:pPr>
            <w:r w:rsidRPr="007C4B48">
              <w:rPr>
                <w:b/>
                <w:color w:val="000000" w:themeColor="text1"/>
              </w:rPr>
              <w:t>Item</w:t>
            </w:r>
          </w:p>
        </w:tc>
        <w:tc>
          <w:tcPr>
            <w:tcW w:w="0" w:type="auto"/>
          </w:tcPr>
          <w:p w14:paraId="537615EC" w14:textId="77777777" w:rsidR="00986AFA" w:rsidRPr="007C4B48" w:rsidRDefault="00986AFA" w:rsidP="00E17BB6">
            <w:pPr>
              <w:spacing w:line="360" w:lineRule="auto"/>
              <w:ind w:firstLine="0"/>
              <w:jc w:val="center"/>
              <w:rPr>
                <w:b/>
                <w:color w:val="000000" w:themeColor="text1"/>
              </w:rPr>
            </w:pPr>
            <w:r w:rsidRPr="007C4B48">
              <w:rPr>
                <w:b/>
                <w:color w:val="000000" w:themeColor="text1"/>
              </w:rPr>
              <w:t>Tipo</w:t>
            </w:r>
          </w:p>
        </w:tc>
        <w:tc>
          <w:tcPr>
            <w:tcW w:w="0" w:type="auto"/>
          </w:tcPr>
          <w:p w14:paraId="7433F1D2" w14:textId="77777777" w:rsidR="00986AFA" w:rsidRPr="007C4B48" w:rsidRDefault="00986AFA" w:rsidP="00E17BB6">
            <w:pPr>
              <w:spacing w:line="360" w:lineRule="auto"/>
              <w:ind w:firstLine="0"/>
              <w:jc w:val="center"/>
              <w:rPr>
                <w:b/>
                <w:color w:val="000000" w:themeColor="text1"/>
              </w:rPr>
            </w:pPr>
            <w:r w:rsidRPr="007C4B48">
              <w:rPr>
                <w:b/>
                <w:color w:val="000000" w:themeColor="text1"/>
              </w:rPr>
              <w:t>Obrigatório</w:t>
            </w:r>
          </w:p>
        </w:tc>
        <w:tc>
          <w:tcPr>
            <w:tcW w:w="0" w:type="auto"/>
          </w:tcPr>
          <w:p w14:paraId="07D1057F" w14:textId="77777777" w:rsidR="00986AFA" w:rsidRPr="007C4B48" w:rsidRDefault="00986AFA" w:rsidP="00E17BB6">
            <w:pPr>
              <w:spacing w:line="360" w:lineRule="auto"/>
              <w:ind w:firstLine="0"/>
              <w:jc w:val="center"/>
              <w:rPr>
                <w:b/>
                <w:color w:val="000000" w:themeColor="text1"/>
              </w:rPr>
            </w:pPr>
            <w:r w:rsidRPr="007C4B48">
              <w:rPr>
                <w:b/>
                <w:color w:val="000000" w:themeColor="text1"/>
              </w:rPr>
              <w:t>Observação</w:t>
            </w:r>
          </w:p>
        </w:tc>
      </w:tr>
      <w:tr w:rsidR="007C4B48" w:rsidRPr="007C4B48" w14:paraId="5527D4DC" w14:textId="77777777" w:rsidTr="005B2A5C">
        <w:tc>
          <w:tcPr>
            <w:tcW w:w="0" w:type="auto"/>
          </w:tcPr>
          <w:p w14:paraId="5904C2AC" w14:textId="01E7CE7C" w:rsidR="00986AFA" w:rsidRPr="007C4B48" w:rsidRDefault="00986AFA" w:rsidP="00E17BB6">
            <w:pPr>
              <w:spacing w:line="360" w:lineRule="auto"/>
              <w:ind w:firstLine="0"/>
              <w:jc w:val="center"/>
              <w:rPr>
                <w:color w:val="000000" w:themeColor="text1"/>
              </w:rPr>
            </w:pPr>
            <w:r w:rsidRPr="007C4B48">
              <w:rPr>
                <w:color w:val="000000" w:themeColor="text1"/>
              </w:rPr>
              <w:t xml:space="preserve">Código </w:t>
            </w:r>
            <w:r w:rsidR="00D46BAF" w:rsidRPr="007C4B48">
              <w:rPr>
                <w:color w:val="000000" w:themeColor="text1"/>
              </w:rPr>
              <w:t>Marca</w:t>
            </w:r>
          </w:p>
        </w:tc>
        <w:tc>
          <w:tcPr>
            <w:tcW w:w="0" w:type="auto"/>
          </w:tcPr>
          <w:p w14:paraId="26AD311A" w14:textId="77777777" w:rsidR="00986AFA" w:rsidRPr="007C4B48" w:rsidRDefault="00986AFA" w:rsidP="00E17BB6">
            <w:pPr>
              <w:spacing w:line="360" w:lineRule="auto"/>
              <w:ind w:firstLine="0"/>
              <w:jc w:val="center"/>
              <w:rPr>
                <w:color w:val="000000" w:themeColor="text1"/>
              </w:rPr>
            </w:pPr>
            <w:r w:rsidRPr="007C4B48">
              <w:rPr>
                <w:color w:val="000000" w:themeColor="text1"/>
              </w:rPr>
              <w:t>Integer</w:t>
            </w:r>
          </w:p>
        </w:tc>
        <w:tc>
          <w:tcPr>
            <w:tcW w:w="0" w:type="auto"/>
          </w:tcPr>
          <w:p w14:paraId="5D418C82" w14:textId="77777777" w:rsidR="00986AFA" w:rsidRPr="007C4B48" w:rsidRDefault="00986AFA" w:rsidP="00E17BB6">
            <w:pPr>
              <w:spacing w:line="360" w:lineRule="auto"/>
              <w:ind w:firstLine="0"/>
              <w:jc w:val="center"/>
              <w:rPr>
                <w:color w:val="000000" w:themeColor="text1"/>
              </w:rPr>
            </w:pPr>
            <w:r w:rsidRPr="007C4B48">
              <w:rPr>
                <w:color w:val="000000" w:themeColor="text1"/>
              </w:rPr>
              <w:t>Sim</w:t>
            </w:r>
          </w:p>
        </w:tc>
        <w:tc>
          <w:tcPr>
            <w:tcW w:w="0" w:type="auto"/>
          </w:tcPr>
          <w:p w14:paraId="36B83DCE" w14:textId="77777777" w:rsidR="00986AFA" w:rsidRPr="007C4B48" w:rsidRDefault="00986AFA" w:rsidP="00E17BB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4DD710F2" w14:textId="77777777" w:rsidTr="005B2A5C">
        <w:tc>
          <w:tcPr>
            <w:tcW w:w="0" w:type="auto"/>
          </w:tcPr>
          <w:p w14:paraId="741DF1A2" w14:textId="4F58DF7C" w:rsidR="00986AFA" w:rsidRPr="007C4B48" w:rsidRDefault="00D46BAF" w:rsidP="00E17BB6">
            <w:pPr>
              <w:spacing w:line="360" w:lineRule="auto"/>
              <w:ind w:firstLine="0"/>
              <w:jc w:val="center"/>
              <w:rPr>
                <w:color w:val="000000" w:themeColor="text1"/>
              </w:rPr>
            </w:pPr>
            <w:r w:rsidRPr="007C4B48">
              <w:rPr>
                <w:color w:val="000000" w:themeColor="text1"/>
              </w:rPr>
              <w:t>Marca</w:t>
            </w:r>
          </w:p>
        </w:tc>
        <w:tc>
          <w:tcPr>
            <w:tcW w:w="0" w:type="auto"/>
          </w:tcPr>
          <w:p w14:paraId="3BCBBB67" w14:textId="77777777" w:rsidR="00986AFA" w:rsidRPr="007C4B48" w:rsidRDefault="00986AFA" w:rsidP="00E17BB6">
            <w:pPr>
              <w:spacing w:line="360" w:lineRule="auto"/>
              <w:ind w:firstLine="0"/>
              <w:jc w:val="center"/>
              <w:rPr>
                <w:color w:val="000000" w:themeColor="text1"/>
              </w:rPr>
            </w:pPr>
            <w:r w:rsidRPr="007C4B48">
              <w:rPr>
                <w:color w:val="000000" w:themeColor="text1"/>
              </w:rPr>
              <w:t>String</w:t>
            </w:r>
          </w:p>
        </w:tc>
        <w:tc>
          <w:tcPr>
            <w:tcW w:w="0" w:type="auto"/>
          </w:tcPr>
          <w:p w14:paraId="11E13975" w14:textId="77777777" w:rsidR="00986AFA" w:rsidRPr="007C4B48" w:rsidRDefault="00986AFA" w:rsidP="00E17BB6">
            <w:pPr>
              <w:spacing w:line="360" w:lineRule="auto"/>
              <w:ind w:firstLine="0"/>
              <w:jc w:val="center"/>
              <w:rPr>
                <w:color w:val="000000" w:themeColor="text1"/>
              </w:rPr>
            </w:pPr>
            <w:r w:rsidRPr="007C4B48">
              <w:rPr>
                <w:color w:val="000000" w:themeColor="text1"/>
              </w:rPr>
              <w:t>Sim</w:t>
            </w:r>
          </w:p>
        </w:tc>
        <w:tc>
          <w:tcPr>
            <w:tcW w:w="0" w:type="auto"/>
          </w:tcPr>
          <w:p w14:paraId="08660B95" w14:textId="77777777" w:rsidR="00986AFA" w:rsidRPr="007C4B48" w:rsidRDefault="00986AFA" w:rsidP="00E17BB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3FD01C43" w14:textId="77777777" w:rsidTr="005B2A5C">
        <w:tc>
          <w:tcPr>
            <w:tcW w:w="0" w:type="auto"/>
          </w:tcPr>
          <w:p w14:paraId="46E732B2" w14:textId="77777777" w:rsidR="00986AFA" w:rsidRPr="007C4B48" w:rsidRDefault="00986AFA" w:rsidP="00E17BB6">
            <w:pPr>
              <w:spacing w:line="360" w:lineRule="auto"/>
              <w:ind w:firstLine="0"/>
              <w:jc w:val="center"/>
              <w:rPr>
                <w:color w:val="000000" w:themeColor="text1"/>
              </w:rPr>
            </w:pPr>
            <w:r w:rsidRPr="007C4B48">
              <w:rPr>
                <w:color w:val="000000" w:themeColor="text1"/>
              </w:rPr>
              <w:t>Data do cadastro</w:t>
            </w:r>
          </w:p>
        </w:tc>
        <w:tc>
          <w:tcPr>
            <w:tcW w:w="0" w:type="auto"/>
          </w:tcPr>
          <w:p w14:paraId="2E90C483" w14:textId="02EF3502" w:rsidR="00986AFA" w:rsidRPr="007C4B48" w:rsidRDefault="00986AFA" w:rsidP="00E17BB6">
            <w:pPr>
              <w:spacing w:line="360" w:lineRule="auto"/>
              <w:ind w:firstLine="0"/>
              <w:jc w:val="center"/>
              <w:rPr>
                <w:color w:val="000000" w:themeColor="text1"/>
              </w:rPr>
            </w:pPr>
            <w:r w:rsidRPr="007C4B48">
              <w:rPr>
                <w:color w:val="000000" w:themeColor="text1"/>
              </w:rPr>
              <w:t>Date</w:t>
            </w:r>
            <w:r w:rsidR="00F63A87" w:rsidRPr="007C4B48">
              <w:rPr>
                <w:color w:val="000000" w:themeColor="text1"/>
              </w:rPr>
              <w:t>Time</w:t>
            </w:r>
          </w:p>
        </w:tc>
        <w:tc>
          <w:tcPr>
            <w:tcW w:w="0" w:type="auto"/>
          </w:tcPr>
          <w:p w14:paraId="02CF9402" w14:textId="77777777" w:rsidR="00986AFA" w:rsidRPr="007C4B48" w:rsidRDefault="00986AFA" w:rsidP="00E17BB6">
            <w:pPr>
              <w:spacing w:line="360" w:lineRule="auto"/>
              <w:ind w:firstLine="0"/>
              <w:jc w:val="center"/>
              <w:rPr>
                <w:color w:val="000000" w:themeColor="text1"/>
              </w:rPr>
            </w:pPr>
            <w:r w:rsidRPr="007C4B48">
              <w:rPr>
                <w:color w:val="000000" w:themeColor="text1"/>
              </w:rPr>
              <w:t>Sim</w:t>
            </w:r>
          </w:p>
        </w:tc>
        <w:tc>
          <w:tcPr>
            <w:tcW w:w="0" w:type="auto"/>
          </w:tcPr>
          <w:p w14:paraId="706DCFF7" w14:textId="77777777" w:rsidR="00986AFA" w:rsidRPr="007C4B48" w:rsidRDefault="00986AFA" w:rsidP="00E17BB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23986FBA" w14:textId="77777777" w:rsidTr="005B2A5C">
        <w:tc>
          <w:tcPr>
            <w:tcW w:w="0" w:type="auto"/>
          </w:tcPr>
          <w:p w14:paraId="2DD9058A" w14:textId="77777777" w:rsidR="00986AFA" w:rsidRPr="007C4B48" w:rsidRDefault="00986AFA" w:rsidP="00E17BB6">
            <w:pPr>
              <w:spacing w:line="360" w:lineRule="auto"/>
              <w:ind w:firstLine="0"/>
              <w:jc w:val="center"/>
              <w:rPr>
                <w:color w:val="000000" w:themeColor="text1"/>
              </w:rPr>
            </w:pPr>
            <w:r w:rsidRPr="007C4B48">
              <w:rPr>
                <w:color w:val="000000" w:themeColor="text1"/>
              </w:rPr>
              <w:t>Data da última atualização</w:t>
            </w:r>
          </w:p>
        </w:tc>
        <w:tc>
          <w:tcPr>
            <w:tcW w:w="0" w:type="auto"/>
          </w:tcPr>
          <w:p w14:paraId="79B658BE" w14:textId="3E0E2FC2" w:rsidR="00986AFA" w:rsidRPr="007C4B48" w:rsidRDefault="00986AFA" w:rsidP="00E17BB6">
            <w:pPr>
              <w:spacing w:line="360" w:lineRule="auto"/>
              <w:ind w:firstLine="0"/>
              <w:jc w:val="center"/>
              <w:rPr>
                <w:color w:val="000000" w:themeColor="text1"/>
              </w:rPr>
            </w:pPr>
            <w:r w:rsidRPr="007C4B48">
              <w:rPr>
                <w:color w:val="000000" w:themeColor="text1"/>
              </w:rPr>
              <w:t>Date</w:t>
            </w:r>
            <w:r w:rsidR="00F63A87" w:rsidRPr="007C4B48">
              <w:rPr>
                <w:color w:val="000000" w:themeColor="text1"/>
              </w:rPr>
              <w:t>Time</w:t>
            </w:r>
          </w:p>
        </w:tc>
        <w:tc>
          <w:tcPr>
            <w:tcW w:w="0" w:type="auto"/>
          </w:tcPr>
          <w:p w14:paraId="63777A84" w14:textId="77777777" w:rsidR="00986AFA" w:rsidRPr="007C4B48" w:rsidRDefault="00986AFA" w:rsidP="00E17BB6">
            <w:pPr>
              <w:spacing w:line="360" w:lineRule="auto"/>
              <w:ind w:firstLine="0"/>
              <w:jc w:val="center"/>
              <w:rPr>
                <w:color w:val="000000" w:themeColor="text1"/>
              </w:rPr>
            </w:pPr>
            <w:r w:rsidRPr="007C4B48">
              <w:rPr>
                <w:color w:val="000000" w:themeColor="text1"/>
              </w:rPr>
              <w:t>Não</w:t>
            </w:r>
          </w:p>
        </w:tc>
        <w:tc>
          <w:tcPr>
            <w:tcW w:w="0" w:type="auto"/>
          </w:tcPr>
          <w:p w14:paraId="79A3FFC7" w14:textId="77777777" w:rsidR="00986AFA" w:rsidRPr="007C4B48" w:rsidRDefault="00986AFA" w:rsidP="00E17BB6">
            <w:pPr>
              <w:spacing w:line="360" w:lineRule="auto"/>
              <w:ind w:firstLine="0"/>
              <w:jc w:val="center"/>
              <w:rPr>
                <w:color w:val="000000" w:themeColor="text1"/>
              </w:rPr>
            </w:pPr>
            <w:r w:rsidRPr="007C4B48">
              <w:rPr>
                <w:color w:val="000000" w:themeColor="text1"/>
              </w:rPr>
              <w:t>Gerado automaticamente pelo sistema</w:t>
            </w:r>
          </w:p>
        </w:tc>
      </w:tr>
      <w:tr w:rsidR="004263A6" w:rsidRPr="007C4B48" w14:paraId="299B8E86" w14:textId="77777777" w:rsidTr="005B2A5C">
        <w:tc>
          <w:tcPr>
            <w:tcW w:w="0" w:type="auto"/>
          </w:tcPr>
          <w:p w14:paraId="2A0304EB" w14:textId="77777777" w:rsidR="00986AFA" w:rsidRPr="007C4B48" w:rsidRDefault="00986AFA" w:rsidP="00E17BB6">
            <w:pPr>
              <w:ind w:firstLine="0"/>
              <w:jc w:val="center"/>
              <w:rPr>
                <w:color w:val="000000" w:themeColor="text1"/>
              </w:rPr>
            </w:pPr>
            <w:r w:rsidRPr="007C4B48">
              <w:rPr>
                <w:color w:val="000000" w:themeColor="text1"/>
              </w:rPr>
              <w:t>Ativo</w:t>
            </w:r>
          </w:p>
        </w:tc>
        <w:tc>
          <w:tcPr>
            <w:tcW w:w="0" w:type="auto"/>
          </w:tcPr>
          <w:p w14:paraId="50E076C0" w14:textId="77777777" w:rsidR="00986AFA" w:rsidRPr="007C4B48" w:rsidRDefault="00986AFA" w:rsidP="00E17BB6">
            <w:pPr>
              <w:ind w:firstLine="0"/>
              <w:jc w:val="center"/>
              <w:rPr>
                <w:color w:val="000000" w:themeColor="text1"/>
              </w:rPr>
            </w:pPr>
            <w:r w:rsidRPr="007C4B48">
              <w:rPr>
                <w:color w:val="000000" w:themeColor="text1"/>
              </w:rPr>
              <w:t>Boolean</w:t>
            </w:r>
          </w:p>
        </w:tc>
        <w:tc>
          <w:tcPr>
            <w:tcW w:w="0" w:type="auto"/>
          </w:tcPr>
          <w:p w14:paraId="4E387340" w14:textId="77777777" w:rsidR="00986AFA" w:rsidRPr="007C4B48" w:rsidRDefault="00986AFA" w:rsidP="00E17BB6">
            <w:pPr>
              <w:ind w:firstLine="0"/>
              <w:jc w:val="center"/>
              <w:rPr>
                <w:color w:val="000000" w:themeColor="text1"/>
              </w:rPr>
            </w:pPr>
            <w:r w:rsidRPr="007C4B48">
              <w:rPr>
                <w:color w:val="000000" w:themeColor="text1"/>
              </w:rPr>
              <w:t>Sim</w:t>
            </w:r>
          </w:p>
        </w:tc>
        <w:tc>
          <w:tcPr>
            <w:tcW w:w="0" w:type="auto"/>
          </w:tcPr>
          <w:p w14:paraId="66AA2D5F" w14:textId="77777777" w:rsidR="00986AFA" w:rsidRPr="007C4B48" w:rsidRDefault="00986AFA" w:rsidP="00E17BB6">
            <w:pPr>
              <w:ind w:firstLine="0"/>
              <w:jc w:val="center"/>
              <w:rPr>
                <w:color w:val="000000" w:themeColor="text1"/>
              </w:rPr>
            </w:pPr>
            <w:r w:rsidRPr="007C4B48">
              <w:rPr>
                <w:color w:val="000000" w:themeColor="text1"/>
              </w:rPr>
              <w:t>Alterável. True por padrão</w:t>
            </w:r>
          </w:p>
        </w:tc>
      </w:tr>
    </w:tbl>
    <w:p w14:paraId="4FB76B91" w14:textId="77777777" w:rsidR="00986AFA" w:rsidRPr="007C4B48" w:rsidRDefault="00986AFA" w:rsidP="00986AFA">
      <w:pPr>
        <w:ind w:firstLine="0"/>
        <w:rPr>
          <w:b/>
          <w:color w:val="000000" w:themeColor="text1"/>
        </w:rPr>
      </w:pPr>
    </w:p>
    <w:p w14:paraId="4AA67F0E" w14:textId="77777777" w:rsidR="00986AFA" w:rsidRPr="007C4B48" w:rsidRDefault="00986AFA" w:rsidP="00986AFA">
      <w:pPr>
        <w:ind w:firstLine="0"/>
        <w:rPr>
          <w:b/>
          <w:color w:val="000000" w:themeColor="text1"/>
        </w:rPr>
      </w:pPr>
      <w:r w:rsidRPr="007C4B48">
        <w:rPr>
          <w:b/>
          <w:color w:val="000000" w:themeColor="text1"/>
        </w:rPr>
        <w:t>Nome do Caso de Uso</w:t>
      </w:r>
    </w:p>
    <w:p w14:paraId="70650CB5" w14:textId="597498FB" w:rsidR="00986AFA" w:rsidRPr="007C4B48" w:rsidRDefault="00986AFA" w:rsidP="00986AFA">
      <w:pPr>
        <w:ind w:firstLine="0"/>
        <w:rPr>
          <w:color w:val="000000" w:themeColor="text1"/>
        </w:rPr>
      </w:pPr>
      <w:r w:rsidRPr="007C4B48">
        <w:rPr>
          <w:color w:val="000000" w:themeColor="text1"/>
        </w:rPr>
        <w:t xml:space="preserve">Gerenciar </w:t>
      </w:r>
      <w:r w:rsidR="00D46BAF" w:rsidRPr="007C4B48">
        <w:rPr>
          <w:color w:val="000000" w:themeColor="text1"/>
        </w:rPr>
        <w:t>Marcas</w:t>
      </w:r>
    </w:p>
    <w:p w14:paraId="6FA566AD" w14:textId="77777777" w:rsidR="00986AFA" w:rsidRPr="007C4B48" w:rsidRDefault="00986AFA" w:rsidP="00986AFA">
      <w:pPr>
        <w:ind w:firstLine="0"/>
        <w:rPr>
          <w:color w:val="000000" w:themeColor="text1"/>
        </w:rPr>
      </w:pPr>
    </w:p>
    <w:p w14:paraId="3760DC7B" w14:textId="77777777" w:rsidR="00986AFA" w:rsidRPr="007C4B48" w:rsidRDefault="00986AFA" w:rsidP="00986AFA">
      <w:pPr>
        <w:ind w:firstLine="0"/>
        <w:rPr>
          <w:b/>
          <w:color w:val="000000" w:themeColor="text1"/>
        </w:rPr>
      </w:pPr>
      <w:r w:rsidRPr="007C4B48">
        <w:rPr>
          <w:b/>
          <w:color w:val="000000" w:themeColor="text1"/>
        </w:rPr>
        <w:t>Atores</w:t>
      </w:r>
    </w:p>
    <w:p w14:paraId="19F7283D" w14:textId="77777777" w:rsidR="00986AFA" w:rsidRPr="007C4B48" w:rsidRDefault="00986AFA" w:rsidP="00986AFA">
      <w:pPr>
        <w:ind w:firstLine="0"/>
        <w:rPr>
          <w:color w:val="000000" w:themeColor="text1"/>
        </w:rPr>
      </w:pPr>
      <w:r w:rsidRPr="007C4B48">
        <w:rPr>
          <w:color w:val="000000" w:themeColor="text1"/>
        </w:rPr>
        <w:t>Funcionário</w:t>
      </w:r>
    </w:p>
    <w:p w14:paraId="39CF5F90" w14:textId="77777777" w:rsidR="00986AFA" w:rsidRPr="007C4B48" w:rsidRDefault="00986AFA" w:rsidP="00986AFA">
      <w:pPr>
        <w:ind w:firstLine="0"/>
        <w:rPr>
          <w:color w:val="000000" w:themeColor="text1"/>
        </w:rPr>
      </w:pPr>
    </w:p>
    <w:p w14:paraId="6391E204" w14:textId="77777777" w:rsidR="00986AFA" w:rsidRPr="007C4B48" w:rsidRDefault="00986AFA" w:rsidP="00986AFA">
      <w:pPr>
        <w:ind w:firstLine="0"/>
        <w:rPr>
          <w:b/>
          <w:color w:val="000000" w:themeColor="text1"/>
        </w:rPr>
      </w:pPr>
      <w:r w:rsidRPr="007C4B48">
        <w:rPr>
          <w:b/>
          <w:color w:val="000000" w:themeColor="text1"/>
        </w:rPr>
        <w:t>Pré-Condição</w:t>
      </w:r>
    </w:p>
    <w:p w14:paraId="6E9890F6" w14:textId="77777777" w:rsidR="00986AFA" w:rsidRPr="007C4B48" w:rsidRDefault="00986AFA" w:rsidP="00986AFA">
      <w:pPr>
        <w:ind w:firstLine="0"/>
        <w:rPr>
          <w:color w:val="000000" w:themeColor="text1"/>
        </w:rPr>
      </w:pPr>
      <w:r w:rsidRPr="007C4B48">
        <w:rPr>
          <w:color w:val="000000" w:themeColor="text1"/>
        </w:rPr>
        <w:t>O usuário deve estar cadastrado e autenticando com perfil de funcionário no sistema, respeitando a RN001.</w:t>
      </w:r>
    </w:p>
    <w:p w14:paraId="6DFE2194" w14:textId="77777777" w:rsidR="00986AFA" w:rsidRPr="007C4B48" w:rsidRDefault="00986AFA" w:rsidP="00986AFA">
      <w:pPr>
        <w:ind w:firstLine="0"/>
        <w:rPr>
          <w:color w:val="000000" w:themeColor="text1"/>
        </w:rPr>
      </w:pPr>
    </w:p>
    <w:p w14:paraId="495B207A" w14:textId="77777777" w:rsidR="00986AFA" w:rsidRPr="007C4B48" w:rsidRDefault="00986AFA" w:rsidP="00986AFA">
      <w:pPr>
        <w:ind w:firstLine="0"/>
        <w:rPr>
          <w:b/>
          <w:color w:val="000000" w:themeColor="text1"/>
        </w:rPr>
      </w:pPr>
      <w:r w:rsidRPr="007C4B48">
        <w:rPr>
          <w:b/>
          <w:color w:val="000000" w:themeColor="text1"/>
        </w:rPr>
        <w:t>Pós-Condição</w:t>
      </w:r>
    </w:p>
    <w:p w14:paraId="47F9CFF2" w14:textId="77777777" w:rsidR="00986AFA" w:rsidRPr="007C4B48" w:rsidRDefault="00986AFA" w:rsidP="00986AFA">
      <w:pPr>
        <w:ind w:firstLine="0"/>
        <w:rPr>
          <w:color w:val="000000" w:themeColor="text1"/>
        </w:rPr>
      </w:pPr>
      <w:r w:rsidRPr="007C4B48">
        <w:rPr>
          <w:color w:val="000000" w:themeColor="text1"/>
        </w:rPr>
        <w:t>Possibilitar o cadastro de Produto.</w:t>
      </w:r>
    </w:p>
    <w:p w14:paraId="55AB58C5" w14:textId="77777777" w:rsidR="00986AFA" w:rsidRPr="007C4B48" w:rsidRDefault="00986AFA" w:rsidP="00986AFA">
      <w:pPr>
        <w:ind w:firstLine="0"/>
        <w:rPr>
          <w:color w:val="000000" w:themeColor="text1"/>
        </w:rPr>
      </w:pPr>
    </w:p>
    <w:p w14:paraId="29795FF3" w14:textId="77777777" w:rsidR="00986AFA" w:rsidRPr="007C4B48" w:rsidRDefault="00986AFA" w:rsidP="00986AFA">
      <w:pPr>
        <w:ind w:firstLine="0"/>
        <w:rPr>
          <w:b/>
          <w:color w:val="000000" w:themeColor="text1"/>
        </w:rPr>
      </w:pPr>
      <w:r w:rsidRPr="007C4B48">
        <w:rPr>
          <w:b/>
          <w:color w:val="000000" w:themeColor="text1"/>
        </w:rPr>
        <w:t>Ativação</w:t>
      </w:r>
    </w:p>
    <w:p w14:paraId="3062B3B6" w14:textId="6205CF80" w:rsidR="00986AFA" w:rsidRPr="007C4B48" w:rsidRDefault="00986AFA" w:rsidP="00986AFA">
      <w:pPr>
        <w:ind w:firstLine="0"/>
        <w:rPr>
          <w:color w:val="000000" w:themeColor="text1"/>
        </w:rPr>
      </w:pPr>
      <w:r w:rsidRPr="007C4B48">
        <w:rPr>
          <w:color w:val="000000" w:themeColor="text1"/>
        </w:rPr>
        <w:t>Clicar no subitem “</w:t>
      </w:r>
      <w:r w:rsidR="00D46BAF" w:rsidRPr="007C4B48">
        <w:rPr>
          <w:color w:val="000000" w:themeColor="text1"/>
        </w:rPr>
        <w:t>Marcas</w:t>
      </w:r>
      <w:r w:rsidRPr="007C4B48">
        <w:rPr>
          <w:color w:val="000000" w:themeColor="text1"/>
        </w:rPr>
        <w:t>” do Menu “Cadastros”</w:t>
      </w:r>
    </w:p>
    <w:p w14:paraId="55951D11" w14:textId="77777777" w:rsidR="00986AFA" w:rsidRDefault="00986AFA" w:rsidP="00986AFA">
      <w:pPr>
        <w:ind w:firstLine="0"/>
        <w:rPr>
          <w:color w:val="000000" w:themeColor="text1"/>
        </w:rPr>
      </w:pPr>
    </w:p>
    <w:p w14:paraId="001A4E54" w14:textId="77777777" w:rsidR="003725A3" w:rsidRPr="007C4B48" w:rsidRDefault="003725A3" w:rsidP="00986AFA">
      <w:pPr>
        <w:ind w:firstLine="0"/>
        <w:rPr>
          <w:color w:val="000000" w:themeColor="text1"/>
        </w:rPr>
      </w:pPr>
    </w:p>
    <w:p w14:paraId="5488E7BF" w14:textId="77777777" w:rsidR="00986AFA" w:rsidRPr="007C4B48" w:rsidRDefault="00986AFA" w:rsidP="00986AFA">
      <w:pPr>
        <w:ind w:firstLine="0"/>
        <w:rPr>
          <w:b/>
          <w:color w:val="000000" w:themeColor="text1"/>
        </w:rPr>
      </w:pPr>
      <w:r w:rsidRPr="007C4B48">
        <w:rPr>
          <w:b/>
          <w:color w:val="000000" w:themeColor="text1"/>
        </w:rPr>
        <w:lastRenderedPageBreak/>
        <w:t>Fluxo Principal</w:t>
      </w:r>
    </w:p>
    <w:p w14:paraId="232F6AAC" w14:textId="115D4910" w:rsidR="00986AFA" w:rsidRPr="007C4B48" w:rsidRDefault="00986AFA" w:rsidP="00986AFA">
      <w:pPr>
        <w:ind w:firstLine="0"/>
        <w:rPr>
          <w:b/>
          <w:color w:val="000000" w:themeColor="text1"/>
        </w:rPr>
      </w:pPr>
      <w:r w:rsidRPr="007C4B48">
        <w:rPr>
          <w:b/>
          <w:color w:val="000000" w:themeColor="text1"/>
        </w:rPr>
        <w:t xml:space="preserve">Consultar </w:t>
      </w:r>
      <w:r w:rsidR="00D46BAF" w:rsidRPr="007C4B48">
        <w:rPr>
          <w:b/>
          <w:color w:val="000000" w:themeColor="text1"/>
        </w:rPr>
        <w:t>Marca</w:t>
      </w:r>
    </w:p>
    <w:p w14:paraId="6D1C0B9E" w14:textId="6C0C63B3" w:rsidR="00986AFA" w:rsidRPr="007C4B48" w:rsidRDefault="00986AFA" w:rsidP="00C805B8">
      <w:pPr>
        <w:pStyle w:val="PargrafodaLista"/>
        <w:numPr>
          <w:ilvl w:val="0"/>
          <w:numId w:val="88"/>
        </w:numPr>
        <w:spacing w:after="160"/>
        <w:rPr>
          <w:b/>
          <w:color w:val="000000" w:themeColor="text1"/>
        </w:rPr>
      </w:pPr>
      <w:r w:rsidRPr="007C4B48">
        <w:rPr>
          <w:color w:val="000000" w:themeColor="text1"/>
        </w:rPr>
        <w:t>O sistema lista um menu que contém a opção “</w:t>
      </w:r>
      <w:r w:rsidR="00D46BAF" w:rsidRPr="007C4B48">
        <w:rPr>
          <w:color w:val="000000" w:themeColor="text1"/>
        </w:rPr>
        <w:t>Marcas</w:t>
      </w:r>
      <w:r w:rsidRPr="007C4B48">
        <w:rPr>
          <w:color w:val="000000" w:themeColor="text1"/>
        </w:rPr>
        <w:t>”;</w:t>
      </w:r>
    </w:p>
    <w:p w14:paraId="67F6A302" w14:textId="299AB812" w:rsidR="00986AFA" w:rsidRPr="007C4B48" w:rsidRDefault="00986AFA" w:rsidP="00C805B8">
      <w:pPr>
        <w:pStyle w:val="PargrafodaLista"/>
        <w:numPr>
          <w:ilvl w:val="0"/>
          <w:numId w:val="88"/>
        </w:numPr>
        <w:spacing w:after="160"/>
        <w:rPr>
          <w:color w:val="000000" w:themeColor="text1"/>
        </w:rPr>
      </w:pPr>
      <w:r w:rsidRPr="007C4B48">
        <w:rPr>
          <w:color w:val="000000" w:themeColor="text1"/>
        </w:rPr>
        <w:t>O usuário seleciona a opção “</w:t>
      </w:r>
      <w:r w:rsidR="00D46BAF" w:rsidRPr="007C4B48">
        <w:rPr>
          <w:color w:val="000000" w:themeColor="text1"/>
        </w:rPr>
        <w:t>Marcas</w:t>
      </w:r>
      <w:r w:rsidRPr="007C4B48">
        <w:rPr>
          <w:color w:val="000000" w:themeColor="text1"/>
        </w:rPr>
        <w:t>”;</w:t>
      </w:r>
    </w:p>
    <w:p w14:paraId="7BD8723E" w14:textId="73F87672" w:rsidR="00986AFA" w:rsidRPr="007C4B48" w:rsidRDefault="00986AFA" w:rsidP="00C805B8">
      <w:pPr>
        <w:pStyle w:val="PargrafodaLista"/>
        <w:numPr>
          <w:ilvl w:val="0"/>
          <w:numId w:val="88"/>
        </w:numPr>
        <w:spacing w:after="160"/>
        <w:rPr>
          <w:color w:val="000000" w:themeColor="text1"/>
        </w:rPr>
      </w:pPr>
      <w:r w:rsidRPr="007C4B48">
        <w:rPr>
          <w:color w:val="000000" w:themeColor="text1"/>
        </w:rPr>
        <w:t xml:space="preserve">O sistema apresenta uma lista de </w:t>
      </w:r>
      <w:r w:rsidR="00D46BAF" w:rsidRPr="007C4B48">
        <w:rPr>
          <w:color w:val="000000" w:themeColor="text1"/>
        </w:rPr>
        <w:t xml:space="preserve">Marcas </w:t>
      </w:r>
      <w:r w:rsidRPr="007C4B48">
        <w:rPr>
          <w:color w:val="000000" w:themeColor="text1"/>
        </w:rPr>
        <w:t xml:space="preserve">com os campos: Código, </w:t>
      </w:r>
      <w:r w:rsidR="00D46BAF" w:rsidRPr="007C4B48">
        <w:rPr>
          <w:color w:val="000000" w:themeColor="text1"/>
        </w:rPr>
        <w:t>Marca</w:t>
      </w:r>
      <w:r w:rsidRPr="007C4B48">
        <w:rPr>
          <w:color w:val="000000" w:themeColor="text1"/>
        </w:rPr>
        <w:t xml:space="preserve"> e Ativo. Com as seguintes opções: Incluir </w:t>
      </w:r>
      <w:r w:rsidR="00D46BAF" w:rsidRPr="007C4B48">
        <w:rPr>
          <w:color w:val="000000" w:themeColor="text1"/>
        </w:rPr>
        <w:t>marca</w:t>
      </w:r>
      <w:r w:rsidRPr="007C4B48">
        <w:rPr>
          <w:color w:val="000000" w:themeColor="text1"/>
        </w:rPr>
        <w:t xml:space="preserve">, alterar </w:t>
      </w:r>
      <w:r w:rsidR="00D46BAF" w:rsidRPr="007C4B48">
        <w:rPr>
          <w:color w:val="000000" w:themeColor="text1"/>
        </w:rPr>
        <w:t>marca</w:t>
      </w:r>
      <w:r w:rsidRPr="007C4B48">
        <w:rPr>
          <w:color w:val="000000" w:themeColor="text1"/>
        </w:rPr>
        <w:t xml:space="preserve">, excluir </w:t>
      </w:r>
      <w:r w:rsidR="00D46BAF" w:rsidRPr="007C4B48">
        <w:rPr>
          <w:color w:val="000000" w:themeColor="text1"/>
        </w:rPr>
        <w:t>marca</w:t>
      </w:r>
      <w:r w:rsidRPr="007C4B48">
        <w:rPr>
          <w:color w:val="000000" w:themeColor="text1"/>
        </w:rPr>
        <w:t>, sair, pesquisar e limpar; A1, A2, A3, A4;</w:t>
      </w:r>
    </w:p>
    <w:p w14:paraId="39A3B1A8" w14:textId="77777777" w:rsidR="00986AFA" w:rsidRPr="007C4B48" w:rsidRDefault="00986AFA" w:rsidP="00C805B8">
      <w:pPr>
        <w:pStyle w:val="PargrafodaLista"/>
        <w:numPr>
          <w:ilvl w:val="0"/>
          <w:numId w:val="88"/>
        </w:numPr>
        <w:spacing w:after="160"/>
        <w:rPr>
          <w:color w:val="000000" w:themeColor="text1"/>
        </w:rPr>
      </w:pPr>
      <w:r w:rsidRPr="007C4B48">
        <w:rPr>
          <w:color w:val="000000" w:themeColor="text1"/>
        </w:rPr>
        <w:t>O usuário seleciona a opção pesquisar;</w:t>
      </w:r>
    </w:p>
    <w:p w14:paraId="57E33AB1" w14:textId="77777777" w:rsidR="00986AFA" w:rsidRPr="007C4B48" w:rsidRDefault="00986AFA" w:rsidP="00C805B8">
      <w:pPr>
        <w:pStyle w:val="PargrafodaLista"/>
        <w:numPr>
          <w:ilvl w:val="0"/>
          <w:numId w:val="88"/>
        </w:numPr>
        <w:spacing w:after="160"/>
        <w:rPr>
          <w:color w:val="000000" w:themeColor="text1"/>
        </w:rPr>
      </w:pPr>
      <w:r w:rsidRPr="007C4B48">
        <w:rPr>
          <w:color w:val="000000" w:themeColor="text1"/>
        </w:rPr>
        <w:t>O caso de uso é encerrado.</w:t>
      </w:r>
    </w:p>
    <w:p w14:paraId="434F8F23" w14:textId="77777777" w:rsidR="00986AFA" w:rsidRPr="007C4B48" w:rsidRDefault="00986AFA" w:rsidP="00986AFA">
      <w:pPr>
        <w:ind w:firstLine="0"/>
        <w:rPr>
          <w:color w:val="000000" w:themeColor="text1"/>
        </w:rPr>
      </w:pPr>
    </w:p>
    <w:p w14:paraId="5E330EB3" w14:textId="77777777" w:rsidR="00986AFA" w:rsidRPr="007C4B48" w:rsidRDefault="00986AFA" w:rsidP="00986AFA">
      <w:pPr>
        <w:ind w:firstLine="0"/>
        <w:rPr>
          <w:b/>
          <w:color w:val="000000" w:themeColor="text1"/>
        </w:rPr>
      </w:pPr>
      <w:r w:rsidRPr="007C4B48">
        <w:rPr>
          <w:b/>
          <w:color w:val="000000" w:themeColor="text1"/>
        </w:rPr>
        <w:t>Fluxo alternativo</w:t>
      </w:r>
    </w:p>
    <w:p w14:paraId="67C7D2D3" w14:textId="3C2F68B0" w:rsidR="00986AFA" w:rsidRPr="007C4B48" w:rsidRDefault="00986AFA" w:rsidP="00986AFA">
      <w:pPr>
        <w:ind w:firstLine="0"/>
        <w:rPr>
          <w:b/>
          <w:color w:val="000000" w:themeColor="text1"/>
        </w:rPr>
      </w:pPr>
      <w:r w:rsidRPr="007C4B48">
        <w:rPr>
          <w:b/>
          <w:color w:val="000000" w:themeColor="text1"/>
        </w:rPr>
        <w:t xml:space="preserve">A1. Incluir </w:t>
      </w:r>
      <w:r w:rsidR="00D46BAF" w:rsidRPr="007C4B48">
        <w:rPr>
          <w:b/>
          <w:color w:val="000000" w:themeColor="text1"/>
        </w:rPr>
        <w:t>Marca</w:t>
      </w:r>
    </w:p>
    <w:p w14:paraId="77EFD4C5" w14:textId="77777777" w:rsidR="00986AFA" w:rsidRPr="007C4B48" w:rsidRDefault="00986AFA" w:rsidP="00C805B8">
      <w:pPr>
        <w:pStyle w:val="PargrafodaLista"/>
        <w:numPr>
          <w:ilvl w:val="0"/>
          <w:numId w:val="89"/>
        </w:numPr>
        <w:rPr>
          <w:b/>
          <w:color w:val="000000" w:themeColor="text1"/>
        </w:rPr>
      </w:pPr>
      <w:r w:rsidRPr="007C4B48">
        <w:rPr>
          <w:color w:val="000000" w:themeColor="text1"/>
        </w:rPr>
        <w:t>O sistema apresenta na tela a opção “Incluir”;</w:t>
      </w:r>
    </w:p>
    <w:p w14:paraId="46C28DE4" w14:textId="77777777" w:rsidR="00986AFA" w:rsidRPr="007C4B48" w:rsidRDefault="00986AFA" w:rsidP="00C805B8">
      <w:pPr>
        <w:pStyle w:val="PargrafodaLista"/>
        <w:numPr>
          <w:ilvl w:val="0"/>
          <w:numId w:val="89"/>
        </w:numPr>
        <w:spacing w:after="160"/>
        <w:rPr>
          <w:color w:val="000000" w:themeColor="text1"/>
        </w:rPr>
      </w:pPr>
      <w:r w:rsidRPr="007C4B48">
        <w:rPr>
          <w:color w:val="000000" w:themeColor="text1"/>
        </w:rPr>
        <w:t>O usuário seleciona a opção “Incluir”;</w:t>
      </w:r>
    </w:p>
    <w:p w14:paraId="30CA3547" w14:textId="1F537C60" w:rsidR="00986AFA" w:rsidRPr="007C4B48" w:rsidRDefault="00986AFA" w:rsidP="00C805B8">
      <w:pPr>
        <w:pStyle w:val="PargrafodaLista"/>
        <w:numPr>
          <w:ilvl w:val="0"/>
          <w:numId w:val="89"/>
        </w:numPr>
        <w:spacing w:after="160"/>
        <w:rPr>
          <w:color w:val="000000" w:themeColor="text1"/>
        </w:rPr>
      </w:pPr>
      <w:r w:rsidRPr="007C4B48">
        <w:rPr>
          <w:color w:val="000000" w:themeColor="text1"/>
        </w:rPr>
        <w:t xml:space="preserve">O sistema redireciona o usuário para a tela de cadastro de </w:t>
      </w:r>
      <w:r w:rsidR="00D46BAF" w:rsidRPr="007C4B48">
        <w:rPr>
          <w:color w:val="000000" w:themeColor="text1"/>
        </w:rPr>
        <w:t>Marcas</w:t>
      </w:r>
      <w:r w:rsidRPr="007C4B48">
        <w:rPr>
          <w:color w:val="000000" w:themeColor="text1"/>
        </w:rPr>
        <w:t>, que possui as opções “Salvar” e “Sair”; A4;</w:t>
      </w:r>
    </w:p>
    <w:p w14:paraId="586AA947" w14:textId="7C7464EC" w:rsidR="00986AFA" w:rsidRPr="007C4B48" w:rsidRDefault="00986AFA" w:rsidP="00C805B8">
      <w:pPr>
        <w:pStyle w:val="PargrafodaLista"/>
        <w:numPr>
          <w:ilvl w:val="0"/>
          <w:numId w:val="89"/>
        </w:numPr>
        <w:spacing w:after="160"/>
        <w:rPr>
          <w:color w:val="000000" w:themeColor="text1"/>
        </w:rPr>
      </w:pPr>
      <w:r w:rsidRPr="007C4B48">
        <w:rPr>
          <w:color w:val="000000" w:themeColor="text1"/>
        </w:rPr>
        <w:t xml:space="preserve">O usuário preenche o campo </w:t>
      </w:r>
      <w:r w:rsidR="00D46BAF" w:rsidRPr="007C4B48">
        <w:rPr>
          <w:color w:val="000000" w:themeColor="text1"/>
        </w:rPr>
        <w:t xml:space="preserve">Marca </w:t>
      </w:r>
      <w:r w:rsidRPr="007C4B48">
        <w:rPr>
          <w:color w:val="000000" w:themeColor="text1"/>
        </w:rPr>
        <w:t>*;</w:t>
      </w:r>
    </w:p>
    <w:p w14:paraId="0EECE362" w14:textId="77777777" w:rsidR="00986AFA" w:rsidRPr="007C4B48" w:rsidRDefault="00986AFA" w:rsidP="00C805B8">
      <w:pPr>
        <w:pStyle w:val="PargrafodaLista"/>
        <w:numPr>
          <w:ilvl w:val="0"/>
          <w:numId w:val="89"/>
        </w:numPr>
        <w:spacing w:after="160"/>
        <w:rPr>
          <w:color w:val="000000" w:themeColor="text1"/>
        </w:rPr>
      </w:pPr>
      <w:r w:rsidRPr="007C4B48">
        <w:rPr>
          <w:color w:val="000000" w:themeColor="text1"/>
        </w:rPr>
        <w:t>O usuário seleciona a opção “Salvar”. E1, E2;</w:t>
      </w:r>
    </w:p>
    <w:p w14:paraId="30DBF13B" w14:textId="77777777" w:rsidR="00986AFA" w:rsidRPr="007C4B48" w:rsidRDefault="00986AFA" w:rsidP="00C805B8">
      <w:pPr>
        <w:pStyle w:val="PargrafodaLista"/>
        <w:numPr>
          <w:ilvl w:val="0"/>
          <w:numId w:val="89"/>
        </w:numPr>
        <w:spacing w:after="160"/>
        <w:rPr>
          <w:color w:val="000000" w:themeColor="text1"/>
        </w:rPr>
      </w:pPr>
      <w:r w:rsidRPr="007C4B48">
        <w:rPr>
          <w:color w:val="000000" w:themeColor="text1"/>
        </w:rPr>
        <w:t>O sistema exibe uma mensagem de sucesso do cadastro;</w:t>
      </w:r>
    </w:p>
    <w:p w14:paraId="00C23AFB" w14:textId="77777777" w:rsidR="00986AFA" w:rsidRPr="007C4B48" w:rsidRDefault="00986AFA" w:rsidP="00C805B8">
      <w:pPr>
        <w:pStyle w:val="PargrafodaLista"/>
        <w:numPr>
          <w:ilvl w:val="0"/>
          <w:numId w:val="89"/>
        </w:numPr>
        <w:spacing w:after="160"/>
        <w:rPr>
          <w:color w:val="000000" w:themeColor="text1"/>
        </w:rPr>
      </w:pPr>
      <w:r w:rsidRPr="007C4B48">
        <w:rPr>
          <w:color w:val="000000" w:themeColor="text1"/>
        </w:rPr>
        <w:t>O caso de uso retorna ao caso de uso principal.</w:t>
      </w:r>
    </w:p>
    <w:p w14:paraId="365D5ACB" w14:textId="77777777" w:rsidR="00986AFA" w:rsidRPr="007C4B48" w:rsidRDefault="00986AFA" w:rsidP="00986AFA">
      <w:pPr>
        <w:ind w:firstLine="0"/>
        <w:rPr>
          <w:color w:val="000000" w:themeColor="text1"/>
        </w:rPr>
      </w:pPr>
    </w:p>
    <w:p w14:paraId="3670ECA6" w14:textId="207823A5" w:rsidR="00986AFA" w:rsidRPr="007C4B48" w:rsidRDefault="00986AFA" w:rsidP="00986AFA">
      <w:pPr>
        <w:ind w:firstLine="0"/>
        <w:rPr>
          <w:b/>
          <w:color w:val="000000" w:themeColor="text1"/>
        </w:rPr>
      </w:pPr>
      <w:r w:rsidRPr="007C4B48">
        <w:rPr>
          <w:b/>
          <w:color w:val="000000" w:themeColor="text1"/>
        </w:rPr>
        <w:t xml:space="preserve">A2. Alterar </w:t>
      </w:r>
      <w:r w:rsidR="00D46BAF" w:rsidRPr="007C4B48">
        <w:rPr>
          <w:b/>
          <w:color w:val="000000" w:themeColor="text1"/>
        </w:rPr>
        <w:t>Marca</w:t>
      </w:r>
    </w:p>
    <w:p w14:paraId="25336583" w14:textId="77777777" w:rsidR="00986AFA" w:rsidRPr="007C4B48" w:rsidRDefault="00986AFA" w:rsidP="00C805B8">
      <w:pPr>
        <w:pStyle w:val="PargrafodaLista"/>
        <w:numPr>
          <w:ilvl w:val="0"/>
          <w:numId w:val="90"/>
        </w:numPr>
        <w:rPr>
          <w:b/>
          <w:color w:val="000000" w:themeColor="text1"/>
        </w:rPr>
      </w:pPr>
      <w:r w:rsidRPr="007C4B48">
        <w:rPr>
          <w:color w:val="000000" w:themeColor="text1"/>
        </w:rPr>
        <w:t>O sistema apresenta na tela a opção “Alterar”;</w:t>
      </w:r>
    </w:p>
    <w:p w14:paraId="3FCA17D3" w14:textId="77777777" w:rsidR="00986AFA" w:rsidRPr="007C4B48" w:rsidRDefault="00986AFA" w:rsidP="00C805B8">
      <w:pPr>
        <w:pStyle w:val="PargrafodaLista"/>
        <w:numPr>
          <w:ilvl w:val="0"/>
          <w:numId w:val="90"/>
        </w:numPr>
        <w:spacing w:after="160"/>
        <w:rPr>
          <w:color w:val="000000" w:themeColor="text1"/>
        </w:rPr>
      </w:pPr>
      <w:r w:rsidRPr="007C4B48">
        <w:rPr>
          <w:color w:val="000000" w:themeColor="text1"/>
        </w:rPr>
        <w:t>O usuário seleciona a opção “Alterar”;</w:t>
      </w:r>
    </w:p>
    <w:p w14:paraId="4700CD33" w14:textId="1FFE6BA8" w:rsidR="00986AFA" w:rsidRPr="007C4B48" w:rsidRDefault="00986AFA" w:rsidP="00C805B8">
      <w:pPr>
        <w:pStyle w:val="PargrafodaLista"/>
        <w:numPr>
          <w:ilvl w:val="0"/>
          <w:numId w:val="90"/>
        </w:numPr>
        <w:spacing w:after="160"/>
        <w:rPr>
          <w:color w:val="000000" w:themeColor="text1"/>
        </w:rPr>
      </w:pPr>
      <w:r w:rsidRPr="007C4B48">
        <w:rPr>
          <w:color w:val="000000" w:themeColor="text1"/>
        </w:rPr>
        <w:t xml:space="preserve">O sistema redireciona o usuário para a tela de alteração de </w:t>
      </w:r>
      <w:r w:rsidR="00D46BAF" w:rsidRPr="007C4B48">
        <w:rPr>
          <w:color w:val="000000" w:themeColor="text1"/>
        </w:rPr>
        <w:t>Marcas</w:t>
      </w:r>
      <w:r w:rsidRPr="007C4B48">
        <w:rPr>
          <w:color w:val="000000" w:themeColor="text1"/>
        </w:rPr>
        <w:t>, que possui as opções “Salvar” e “Sair”; A4;</w:t>
      </w:r>
    </w:p>
    <w:p w14:paraId="04CCE550" w14:textId="21325571" w:rsidR="00986AFA" w:rsidRPr="007C4B48" w:rsidRDefault="00986AFA" w:rsidP="00C805B8">
      <w:pPr>
        <w:pStyle w:val="PargrafodaLista"/>
        <w:numPr>
          <w:ilvl w:val="0"/>
          <w:numId w:val="90"/>
        </w:numPr>
        <w:spacing w:after="160"/>
        <w:rPr>
          <w:color w:val="000000" w:themeColor="text1"/>
        </w:rPr>
      </w:pPr>
      <w:r w:rsidRPr="007C4B48">
        <w:rPr>
          <w:color w:val="000000" w:themeColor="text1"/>
        </w:rPr>
        <w:t xml:space="preserve">O usuário altera o campo </w:t>
      </w:r>
      <w:r w:rsidR="00D46BAF" w:rsidRPr="007C4B48">
        <w:rPr>
          <w:color w:val="000000" w:themeColor="text1"/>
        </w:rPr>
        <w:t>Marca</w:t>
      </w:r>
      <w:r w:rsidRPr="007C4B48">
        <w:rPr>
          <w:color w:val="000000" w:themeColor="text1"/>
        </w:rPr>
        <w:t>*;</w:t>
      </w:r>
    </w:p>
    <w:p w14:paraId="4385E1FD" w14:textId="77777777" w:rsidR="00986AFA" w:rsidRPr="007C4B48" w:rsidRDefault="00986AFA" w:rsidP="00C805B8">
      <w:pPr>
        <w:pStyle w:val="PargrafodaLista"/>
        <w:numPr>
          <w:ilvl w:val="0"/>
          <w:numId w:val="90"/>
        </w:numPr>
        <w:spacing w:after="160"/>
        <w:rPr>
          <w:color w:val="000000" w:themeColor="text1"/>
        </w:rPr>
      </w:pPr>
      <w:r w:rsidRPr="007C4B48">
        <w:rPr>
          <w:color w:val="000000" w:themeColor="text1"/>
        </w:rPr>
        <w:t>O usuário seleciona a opção “Salvar”. E1, E2;</w:t>
      </w:r>
    </w:p>
    <w:p w14:paraId="023B7C08" w14:textId="77777777" w:rsidR="00986AFA" w:rsidRPr="007C4B48" w:rsidRDefault="00986AFA" w:rsidP="00C805B8">
      <w:pPr>
        <w:pStyle w:val="PargrafodaLista"/>
        <w:numPr>
          <w:ilvl w:val="0"/>
          <w:numId w:val="90"/>
        </w:numPr>
        <w:spacing w:after="160"/>
        <w:rPr>
          <w:color w:val="000000" w:themeColor="text1"/>
        </w:rPr>
      </w:pPr>
      <w:r w:rsidRPr="007C4B48">
        <w:rPr>
          <w:color w:val="000000" w:themeColor="text1"/>
        </w:rPr>
        <w:t>O sistema exibe uma mensagem de sucesso da alteração;</w:t>
      </w:r>
    </w:p>
    <w:p w14:paraId="30865484" w14:textId="77B60FD7" w:rsidR="00986AFA" w:rsidRPr="003725A3" w:rsidRDefault="00986AFA" w:rsidP="003725A3">
      <w:pPr>
        <w:pStyle w:val="PargrafodaLista"/>
        <w:numPr>
          <w:ilvl w:val="0"/>
          <w:numId w:val="90"/>
        </w:numPr>
        <w:spacing w:after="160"/>
        <w:rPr>
          <w:color w:val="000000" w:themeColor="text1"/>
        </w:rPr>
      </w:pPr>
      <w:r w:rsidRPr="007C4B48">
        <w:rPr>
          <w:color w:val="000000" w:themeColor="text1"/>
        </w:rPr>
        <w:t>O caso de uso retorna ao caso de uso principal.</w:t>
      </w:r>
    </w:p>
    <w:p w14:paraId="2C651995" w14:textId="08B4E356" w:rsidR="00986AFA" w:rsidRPr="007C4B48" w:rsidRDefault="00986AFA" w:rsidP="00986AFA">
      <w:pPr>
        <w:ind w:firstLine="0"/>
        <w:rPr>
          <w:b/>
          <w:color w:val="000000" w:themeColor="text1"/>
        </w:rPr>
      </w:pPr>
      <w:r w:rsidRPr="007C4B48">
        <w:rPr>
          <w:b/>
          <w:color w:val="000000" w:themeColor="text1"/>
        </w:rPr>
        <w:lastRenderedPageBreak/>
        <w:t xml:space="preserve">A3. Excluir </w:t>
      </w:r>
      <w:r w:rsidR="00D46BAF" w:rsidRPr="007C4B48">
        <w:rPr>
          <w:b/>
          <w:color w:val="000000" w:themeColor="text1"/>
        </w:rPr>
        <w:t>Marca</w:t>
      </w:r>
    </w:p>
    <w:p w14:paraId="3D932380" w14:textId="77777777" w:rsidR="00986AFA" w:rsidRPr="007C4B48" w:rsidRDefault="00986AFA" w:rsidP="00C805B8">
      <w:pPr>
        <w:pStyle w:val="PargrafodaLista"/>
        <w:numPr>
          <w:ilvl w:val="0"/>
          <w:numId w:val="91"/>
        </w:numPr>
        <w:spacing w:after="160"/>
        <w:rPr>
          <w:color w:val="000000" w:themeColor="text1"/>
        </w:rPr>
      </w:pPr>
      <w:r w:rsidRPr="007C4B48">
        <w:rPr>
          <w:color w:val="000000" w:themeColor="text1"/>
        </w:rPr>
        <w:t>O sistema apresenta na tela a opção “Excluir”;</w:t>
      </w:r>
    </w:p>
    <w:p w14:paraId="50C5AC15" w14:textId="77777777" w:rsidR="00986AFA" w:rsidRPr="007C4B48" w:rsidRDefault="00986AFA" w:rsidP="00C805B8">
      <w:pPr>
        <w:pStyle w:val="PargrafodaLista"/>
        <w:numPr>
          <w:ilvl w:val="0"/>
          <w:numId w:val="91"/>
        </w:numPr>
        <w:spacing w:after="160"/>
        <w:rPr>
          <w:color w:val="000000" w:themeColor="text1"/>
        </w:rPr>
      </w:pPr>
      <w:r w:rsidRPr="007C4B48">
        <w:rPr>
          <w:color w:val="000000" w:themeColor="text1"/>
        </w:rPr>
        <w:t>O usuário seleciona a opção “Excluir”;</w:t>
      </w:r>
    </w:p>
    <w:p w14:paraId="4A677F84" w14:textId="78EBA7F6" w:rsidR="00986AFA" w:rsidRPr="007C4B48" w:rsidRDefault="00986AFA" w:rsidP="00C805B8">
      <w:pPr>
        <w:pStyle w:val="PargrafodaLista"/>
        <w:numPr>
          <w:ilvl w:val="0"/>
          <w:numId w:val="91"/>
        </w:numPr>
        <w:spacing w:after="160"/>
        <w:rPr>
          <w:color w:val="000000" w:themeColor="text1"/>
        </w:rPr>
      </w:pPr>
      <w:r w:rsidRPr="007C4B48">
        <w:rPr>
          <w:color w:val="000000" w:themeColor="text1"/>
        </w:rPr>
        <w:t xml:space="preserve">O sistema apresenta ao usuário a tela de </w:t>
      </w:r>
      <w:r w:rsidR="00D46BAF" w:rsidRPr="007C4B48">
        <w:rPr>
          <w:color w:val="000000" w:themeColor="text1"/>
        </w:rPr>
        <w:t xml:space="preserve">Marcas </w:t>
      </w:r>
      <w:r w:rsidRPr="007C4B48">
        <w:rPr>
          <w:color w:val="000000" w:themeColor="text1"/>
        </w:rPr>
        <w:t xml:space="preserve">com os dados da </w:t>
      </w:r>
      <w:r w:rsidR="00D46BAF" w:rsidRPr="007C4B48">
        <w:rPr>
          <w:color w:val="000000" w:themeColor="text1"/>
        </w:rPr>
        <w:t xml:space="preserve">Marca </w:t>
      </w:r>
      <w:r w:rsidRPr="007C4B48">
        <w:rPr>
          <w:color w:val="000000" w:themeColor="text1"/>
        </w:rPr>
        <w:t>selecionada carregados, junto com as opções “Excluir” e “Sair”; A4;</w:t>
      </w:r>
    </w:p>
    <w:p w14:paraId="7F93B547" w14:textId="77777777" w:rsidR="00986AFA" w:rsidRPr="007C4B48" w:rsidRDefault="00986AFA" w:rsidP="00C805B8">
      <w:pPr>
        <w:pStyle w:val="PargrafodaLista"/>
        <w:numPr>
          <w:ilvl w:val="0"/>
          <w:numId w:val="91"/>
        </w:numPr>
        <w:spacing w:after="160"/>
        <w:rPr>
          <w:color w:val="000000" w:themeColor="text1"/>
        </w:rPr>
      </w:pPr>
      <w:r w:rsidRPr="007C4B48">
        <w:rPr>
          <w:color w:val="000000" w:themeColor="text1"/>
        </w:rPr>
        <w:t>O usuário seleciona a opção “Excluir”; E3;</w:t>
      </w:r>
    </w:p>
    <w:p w14:paraId="609E6C30" w14:textId="77777777" w:rsidR="00986AFA" w:rsidRPr="007C4B48" w:rsidRDefault="00986AFA" w:rsidP="00C805B8">
      <w:pPr>
        <w:pStyle w:val="PargrafodaLista"/>
        <w:numPr>
          <w:ilvl w:val="0"/>
          <w:numId w:val="91"/>
        </w:numPr>
        <w:spacing w:after="160"/>
        <w:rPr>
          <w:color w:val="000000" w:themeColor="text1"/>
        </w:rPr>
      </w:pPr>
      <w:r w:rsidRPr="007C4B48">
        <w:rPr>
          <w:color w:val="000000" w:themeColor="text1"/>
        </w:rPr>
        <w:t>O sistema exibe uma mensagem de sucesso da exclusão;</w:t>
      </w:r>
    </w:p>
    <w:p w14:paraId="38A94FF8" w14:textId="77777777" w:rsidR="00986AFA" w:rsidRPr="007C4B48" w:rsidRDefault="00986AFA" w:rsidP="00C805B8">
      <w:pPr>
        <w:pStyle w:val="PargrafodaLista"/>
        <w:numPr>
          <w:ilvl w:val="0"/>
          <w:numId w:val="91"/>
        </w:numPr>
        <w:spacing w:after="160"/>
        <w:rPr>
          <w:color w:val="000000" w:themeColor="text1"/>
        </w:rPr>
      </w:pPr>
      <w:r w:rsidRPr="007C4B48">
        <w:rPr>
          <w:color w:val="000000" w:themeColor="text1"/>
        </w:rPr>
        <w:t>O caso de uso retorna ao caso de uso principal.</w:t>
      </w:r>
    </w:p>
    <w:p w14:paraId="526DB176" w14:textId="77777777" w:rsidR="00986AFA" w:rsidRPr="007C4B48" w:rsidRDefault="00986AFA" w:rsidP="00986AFA">
      <w:pPr>
        <w:ind w:firstLine="0"/>
        <w:rPr>
          <w:b/>
          <w:color w:val="000000" w:themeColor="text1"/>
        </w:rPr>
      </w:pPr>
    </w:p>
    <w:p w14:paraId="553DE9F0" w14:textId="77777777" w:rsidR="00986AFA" w:rsidRPr="007C4B48" w:rsidRDefault="00986AFA" w:rsidP="00986AFA">
      <w:pPr>
        <w:ind w:firstLine="0"/>
        <w:rPr>
          <w:b/>
          <w:color w:val="000000" w:themeColor="text1"/>
        </w:rPr>
      </w:pPr>
      <w:r w:rsidRPr="007C4B48">
        <w:rPr>
          <w:b/>
          <w:color w:val="000000" w:themeColor="text1"/>
        </w:rPr>
        <w:t>A4. Sair</w:t>
      </w:r>
    </w:p>
    <w:p w14:paraId="43446F82" w14:textId="77777777" w:rsidR="00986AFA" w:rsidRPr="007C4B48" w:rsidRDefault="00986AFA" w:rsidP="00C805B8">
      <w:pPr>
        <w:pStyle w:val="PargrafodaLista"/>
        <w:numPr>
          <w:ilvl w:val="0"/>
          <w:numId w:val="92"/>
        </w:numPr>
        <w:spacing w:after="160"/>
        <w:rPr>
          <w:color w:val="000000" w:themeColor="text1"/>
        </w:rPr>
      </w:pPr>
      <w:r w:rsidRPr="007C4B48">
        <w:rPr>
          <w:color w:val="000000" w:themeColor="text1"/>
        </w:rPr>
        <w:t>O usuário seleciona a opção “Sair”;</w:t>
      </w:r>
    </w:p>
    <w:p w14:paraId="3376A778" w14:textId="77777777" w:rsidR="00986AFA" w:rsidRPr="007C4B48" w:rsidRDefault="00986AFA" w:rsidP="00C805B8">
      <w:pPr>
        <w:pStyle w:val="PargrafodaLista"/>
        <w:numPr>
          <w:ilvl w:val="0"/>
          <w:numId w:val="92"/>
        </w:numPr>
        <w:spacing w:after="160"/>
        <w:rPr>
          <w:color w:val="000000" w:themeColor="text1"/>
        </w:rPr>
      </w:pPr>
      <w:r w:rsidRPr="007C4B48">
        <w:rPr>
          <w:color w:val="000000" w:themeColor="text1"/>
        </w:rPr>
        <w:t>O caso de uso retorna ao caso de uso principal.</w:t>
      </w:r>
    </w:p>
    <w:p w14:paraId="6A0366E1" w14:textId="77777777" w:rsidR="00986AFA" w:rsidRPr="007C4B48" w:rsidRDefault="00986AFA" w:rsidP="00986AFA">
      <w:pPr>
        <w:ind w:firstLine="0"/>
        <w:rPr>
          <w:color w:val="000000" w:themeColor="text1"/>
        </w:rPr>
      </w:pPr>
    </w:p>
    <w:p w14:paraId="1F8EC019" w14:textId="77777777" w:rsidR="00986AFA" w:rsidRPr="007C4B48" w:rsidRDefault="00986AFA" w:rsidP="00986AFA">
      <w:pPr>
        <w:ind w:firstLine="0"/>
        <w:rPr>
          <w:b/>
          <w:color w:val="000000" w:themeColor="text1"/>
        </w:rPr>
      </w:pPr>
      <w:r w:rsidRPr="007C4B48">
        <w:rPr>
          <w:b/>
          <w:color w:val="000000" w:themeColor="text1"/>
        </w:rPr>
        <w:t>Fluxo de exceção</w:t>
      </w:r>
    </w:p>
    <w:p w14:paraId="426C4A4F" w14:textId="77777777" w:rsidR="00986AFA" w:rsidRPr="007C4B48" w:rsidRDefault="00986AFA" w:rsidP="00986AFA">
      <w:pPr>
        <w:ind w:firstLine="0"/>
        <w:rPr>
          <w:b/>
          <w:color w:val="000000" w:themeColor="text1"/>
        </w:rPr>
      </w:pPr>
      <w:r w:rsidRPr="007C4B48">
        <w:rPr>
          <w:b/>
          <w:color w:val="000000" w:themeColor="text1"/>
        </w:rPr>
        <w:t>E1 – O usuário não insere um campo que é obrigatório</w:t>
      </w:r>
    </w:p>
    <w:p w14:paraId="4F6BA0A0" w14:textId="77777777" w:rsidR="00986AFA" w:rsidRPr="007C4B48" w:rsidRDefault="00986AFA" w:rsidP="00C805B8">
      <w:pPr>
        <w:pStyle w:val="PargrafodaLista"/>
        <w:numPr>
          <w:ilvl w:val="0"/>
          <w:numId w:val="93"/>
        </w:numPr>
        <w:spacing w:after="160"/>
        <w:rPr>
          <w:color w:val="000000" w:themeColor="text1"/>
        </w:rPr>
      </w:pPr>
      <w:r w:rsidRPr="007C4B48">
        <w:rPr>
          <w:color w:val="000000" w:themeColor="text1"/>
        </w:rPr>
        <w:t>O usuário não insere um campo que é obrigatório;</w:t>
      </w:r>
    </w:p>
    <w:p w14:paraId="6EFDF17D" w14:textId="77777777" w:rsidR="00986AFA" w:rsidRPr="007C4B48" w:rsidRDefault="00986AFA" w:rsidP="00C805B8">
      <w:pPr>
        <w:pStyle w:val="PargrafodaLista"/>
        <w:numPr>
          <w:ilvl w:val="0"/>
          <w:numId w:val="93"/>
        </w:numPr>
        <w:spacing w:after="160"/>
        <w:rPr>
          <w:color w:val="000000" w:themeColor="text1"/>
        </w:rPr>
      </w:pPr>
      <w:r w:rsidRPr="007C4B48">
        <w:rPr>
          <w:color w:val="000000" w:themeColor="text1"/>
        </w:rPr>
        <w:t>O sistema exibe a seguinte mensagem na tela: “Preencha todos os campos obrigatórios para salvar.”.</w:t>
      </w:r>
    </w:p>
    <w:p w14:paraId="1F2640AC" w14:textId="77777777" w:rsidR="00986AFA" w:rsidRPr="007C4B48" w:rsidRDefault="00986AFA" w:rsidP="00986AFA">
      <w:pPr>
        <w:ind w:firstLine="0"/>
        <w:rPr>
          <w:color w:val="000000" w:themeColor="text1"/>
        </w:rPr>
      </w:pPr>
    </w:p>
    <w:p w14:paraId="198BCE7E" w14:textId="3E27133D" w:rsidR="00986AFA" w:rsidRPr="007C4B48" w:rsidRDefault="00986AFA" w:rsidP="00986AFA">
      <w:pPr>
        <w:ind w:firstLine="0"/>
        <w:rPr>
          <w:b/>
          <w:color w:val="000000" w:themeColor="text1"/>
        </w:rPr>
      </w:pPr>
      <w:r w:rsidRPr="007C4B48">
        <w:rPr>
          <w:b/>
          <w:color w:val="000000" w:themeColor="text1"/>
        </w:rPr>
        <w:t xml:space="preserve">E2 – O usuário insere uma </w:t>
      </w:r>
      <w:r w:rsidR="00D46BAF" w:rsidRPr="007C4B48">
        <w:rPr>
          <w:b/>
          <w:color w:val="000000" w:themeColor="text1"/>
        </w:rPr>
        <w:t xml:space="preserve">Marca </w:t>
      </w:r>
      <w:r w:rsidRPr="007C4B48">
        <w:rPr>
          <w:b/>
          <w:color w:val="000000" w:themeColor="text1"/>
        </w:rPr>
        <w:t>já cadastrada</w:t>
      </w:r>
    </w:p>
    <w:p w14:paraId="237D809B" w14:textId="6E6E39E4" w:rsidR="00986AFA" w:rsidRPr="007C4B48" w:rsidRDefault="00986AFA" w:rsidP="00C805B8">
      <w:pPr>
        <w:pStyle w:val="PargrafodaLista"/>
        <w:numPr>
          <w:ilvl w:val="0"/>
          <w:numId w:val="94"/>
        </w:numPr>
        <w:spacing w:after="160"/>
        <w:rPr>
          <w:color w:val="000000" w:themeColor="text1"/>
        </w:rPr>
      </w:pPr>
      <w:r w:rsidRPr="007C4B48">
        <w:rPr>
          <w:color w:val="000000" w:themeColor="text1"/>
        </w:rPr>
        <w:t xml:space="preserve">O usuário insere uma </w:t>
      </w:r>
      <w:r w:rsidR="00D46BAF" w:rsidRPr="007C4B48">
        <w:rPr>
          <w:color w:val="000000" w:themeColor="text1"/>
        </w:rPr>
        <w:t xml:space="preserve">Marca </w:t>
      </w:r>
      <w:r w:rsidRPr="007C4B48">
        <w:rPr>
          <w:color w:val="000000" w:themeColor="text1"/>
        </w:rPr>
        <w:t>já cadastrada;</w:t>
      </w:r>
    </w:p>
    <w:p w14:paraId="20BB8311" w14:textId="77777777" w:rsidR="00986AFA" w:rsidRPr="007C4B48" w:rsidRDefault="00986AFA" w:rsidP="00C805B8">
      <w:pPr>
        <w:pStyle w:val="PargrafodaLista"/>
        <w:numPr>
          <w:ilvl w:val="0"/>
          <w:numId w:val="94"/>
        </w:numPr>
        <w:spacing w:after="160"/>
        <w:rPr>
          <w:color w:val="000000" w:themeColor="text1"/>
        </w:rPr>
      </w:pPr>
      <w:r w:rsidRPr="007C4B48">
        <w:rPr>
          <w:color w:val="000000" w:themeColor="text1"/>
        </w:rPr>
        <w:t>O sistema exibe a seguinte mensagem: “Este item já está cadastrado.”.</w:t>
      </w:r>
    </w:p>
    <w:p w14:paraId="549FE4F6" w14:textId="77777777" w:rsidR="00986AFA" w:rsidRPr="007C4B48" w:rsidRDefault="00986AFA" w:rsidP="00986AFA">
      <w:pPr>
        <w:ind w:firstLine="0"/>
        <w:rPr>
          <w:color w:val="000000" w:themeColor="text1"/>
        </w:rPr>
      </w:pPr>
    </w:p>
    <w:p w14:paraId="151F9DA4" w14:textId="1CCD0E5F" w:rsidR="00986AFA" w:rsidRPr="007C4B48" w:rsidRDefault="00986AFA" w:rsidP="00986AFA">
      <w:pPr>
        <w:ind w:firstLine="0"/>
        <w:rPr>
          <w:b/>
          <w:color w:val="000000" w:themeColor="text1"/>
        </w:rPr>
      </w:pPr>
      <w:r w:rsidRPr="007C4B48">
        <w:rPr>
          <w:b/>
          <w:color w:val="000000" w:themeColor="text1"/>
        </w:rPr>
        <w:t xml:space="preserve">E3 – O usuário tenta excluir uma </w:t>
      </w:r>
      <w:r w:rsidR="00D46BAF" w:rsidRPr="007C4B48">
        <w:rPr>
          <w:b/>
          <w:color w:val="000000" w:themeColor="text1"/>
        </w:rPr>
        <w:t xml:space="preserve">Marca </w:t>
      </w:r>
      <w:r w:rsidRPr="007C4B48">
        <w:rPr>
          <w:b/>
          <w:color w:val="000000" w:themeColor="text1"/>
        </w:rPr>
        <w:t>que está vinculada a outro registro</w:t>
      </w:r>
    </w:p>
    <w:p w14:paraId="78EF621C" w14:textId="5237D557" w:rsidR="00986AFA" w:rsidRPr="007C4B48" w:rsidRDefault="00986AFA" w:rsidP="00C805B8">
      <w:pPr>
        <w:pStyle w:val="PargrafodaLista"/>
        <w:numPr>
          <w:ilvl w:val="0"/>
          <w:numId w:val="95"/>
        </w:numPr>
        <w:spacing w:after="160"/>
        <w:rPr>
          <w:color w:val="000000" w:themeColor="text1"/>
        </w:rPr>
      </w:pPr>
      <w:r w:rsidRPr="007C4B48">
        <w:rPr>
          <w:color w:val="000000" w:themeColor="text1"/>
        </w:rPr>
        <w:t xml:space="preserve">O usuário seleciona a opção “Excluir” de uma </w:t>
      </w:r>
      <w:r w:rsidR="00D46BAF" w:rsidRPr="007C4B48">
        <w:rPr>
          <w:color w:val="000000" w:themeColor="text1"/>
        </w:rPr>
        <w:t xml:space="preserve">Marca </w:t>
      </w:r>
      <w:r w:rsidRPr="007C4B48">
        <w:rPr>
          <w:color w:val="000000" w:themeColor="text1"/>
        </w:rPr>
        <w:t>que está vinculada a outro registro;</w:t>
      </w:r>
    </w:p>
    <w:p w14:paraId="1293BB98" w14:textId="77777777" w:rsidR="00986AFA" w:rsidRPr="007C4B48" w:rsidRDefault="00986AFA" w:rsidP="00C805B8">
      <w:pPr>
        <w:pStyle w:val="PargrafodaLista"/>
        <w:numPr>
          <w:ilvl w:val="0"/>
          <w:numId w:val="95"/>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48906D97" w14:textId="77777777" w:rsidR="00986AFA" w:rsidRPr="007C4B48" w:rsidRDefault="00986AFA" w:rsidP="00986AFA">
      <w:pPr>
        <w:ind w:firstLine="0"/>
        <w:rPr>
          <w:color w:val="000000" w:themeColor="text1"/>
        </w:rPr>
      </w:pPr>
    </w:p>
    <w:p w14:paraId="67C91C9C" w14:textId="77777777" w:rsidR="00986AFA" w:rsidRDefault="00986AFA" w:rsidP="00986AFA">
      <w:pPr>
        <w:ind w:firstLine="0"/>
        <w:rPr>
          <w:b/>
          <w:color w:val="000000" w:themeColor="text1"/>
        </w:rPr>
      </w:pPr>
      <w:r w:rsidRPr="007C4B48">
        <w:rPr>
          <w:b/>
          <w:color w:val="000000" w:themeColor="text1"/>
        </w:rPr>
        <w:lastRenderedPageBreak/>
        <w:t>Protótipo da tela</w:t>
      </w:r>
    </w:p>
    <w:p w14:paraId="6927FF59" w14:textId="34EAB5DE" w:rsidR="002B64C0" w:rsidRPr="007C4B48" w:rsidRDefault="002B64C0" w:rsidP="00986AFA">
      <w:pPr>
        <w:ind w:firstLine="0"/>
        <w:rPr>
          <w:b/>
          <w:color w:val="000000" w:themeColor="text1"/>
        </w:rPr>
      </w:pPr>
      <w:r>
        <w:rPr>
          <w:b/>
          <w:color w:val="000000" w:themeColor="text1"/>
        </w:rPr>
        <w:t>Consulta</w:t>
      </w:r>
    </w:p>
    <w:p w14:paraId="45E06AB0" w14:textId="63D9E9D0" w:rsidR="00AA0A26" w:rsidRPr="007C4B48" w:rsidRDefault="00F5594D" w:rsidP="00355094">
      <w:pPr>
        <w:ind w:firstLine="0"/>
        <w:jc w:val="center"/>
        <w:rPr>
          <w:color w:val="000000" w:themeColor="text1"/>
        </w:rPr>
      </w:pPr>
      <w:r w:rsidRPr="00F5594D">
        <w:rPr>
          <w:noProof/>
          <w:color w:val="000000" w:themeColor="text1"/>
        </w:rPr>
        <w:drawing>
          <wp:inline distT="0" distB="0" distL="0" distR="0" wp14:anchorId="39EBCBF8" wp14:editId="4E1DA1A6">
            <wp:extent cx="5972175" cy="3180080"/>
            <wp:effectExtent l="0" t="0" r="9525" b="1270"/>
            <wp:docPr id="1722953581"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53581" name="Imagem 1" descr="Interface gráfica do usuário, Texto, Aplicativo, Email&#10;&#10;O conteúdo gerado por IA pode estar incorreto."/>
                    <pic:cNvPicPr/>
                  </pic:nvPicPr>
                  <pic:blipFill>
                    <a:blip r:embed="rId62"/>
                    <a:stretch>
                      <a:fillRect/>
                    </a:stretch>
                  </pic:blipFill>
                  <pic:spPr>
                    <a:xfrm>
                      <a:off x="0" y="0"/>
                      <a:ext cx="5972175" cy="3180080"/>
                    </a:xfrm>
                    <a:prstGeom prst="rect">
                      <a:avLst/>
                    </a:prstGeom>
                  </pic:spPr>
                </pic:pic>
              </a:graphicData>
            </a:graphic>
          </wp:inline>
        </w:drawing>
      </w:r>
    </w:p>
    <w:p w14:paraId="4D69CD62" w14:textId="77777777" w:rsidR="00AA0A26" w:rsidRDefault="00AA0A26" w:rsidP="000C0B86">
      <w:pPr>
        <w:ind w:firstLine="0"/>
        <w:rPr>
          <w:color w:val="000000" w:themeColor="text1"/>
        </w:rPr>
      </w:pPr>
    </w:p>
    <w:p w14:paraId="3251AF2E" w14:textId="3BD48A52" w:rsidR="002B64C0" w:rsidRPr="002B64C0" w:rsidRDefault="002B64C0" w:rsidP="000C0B86">
      <w:pPr>
        <w:ind w:firstLine="0"/>
        <w:rPr>
          <w:b/>
          <w:bCs/>
          <w:color w:val="000000" w:themeColor="text1"/>
        </w:rPr>
      </w:pPr>
      <w:r w:rsidRPr="002B64C0">
        <w:rPr>
          <w:b/>
          <w:bCs/>
          <w:color w:val="000000" w:themeColor="text1"/>
        </w:rPr>
        <w:t>Cadastro</w:t>
      </w:r>
    </w:p>
    <w:p w14:paraId="6EF91492" w14:textId="1D40D64D" w:rsidR="00AA0A26" w:rsidRPr="007C4B48" w:rsidRDefault="00C15B83" w:rsidP="00355094">
      <w:pPr>
        <w:ind w:firstLine="0"/>
        <w:jc w:val="center"/>
        <w:rPr>
          <w:color w:val="000000" w:themeColor="text1"/>
        </w:rPr>
      </w:pPr>
      <w:r w:rsidRPr="00C15B83">
        <w:rPr>
          <w:noProof/>
          <w:color w:val="000000" w:themeColor="text1"/>
        </w:rPr>
        <w:drawing>
          <wp:inline distT="0" distB="0" distL="0" distR="0" wp14:anchorId="5B6A04BD" wp14:editId="1A4619A2">
            <wp:extent cx="5972175" cy="3169285"/>
            <wp:effectExtent l="0" t="0" r="9525" b="0"/>
            <wp:docPr id="31018412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84123" name="Imagem 1" descr="Interface gráfica do usuário, Aplicativo&#10;&#10;O conteúdo gerado por IA pode estar incorreto."/>
                    <pic:cNvPicPr/>
                  </pic:nvPicPr>
                  <pic:blipFill>
                    <a:blip r:embed="rId63"/>
                    <a:stretch>
                      <a:fillRect/>
                    </a:stretch>
                  </pic:blipFill>
                  <pic:spPr>
                    <a:xfrm>
                      <a:off x="0" y="0"/>
                      <a:ext cx="5972175" cy="3169285"/>
                    </a:xfrm>
                    <a:prstGeom prst="rect">
                      <a:avLst/>
                    </a:prstGeom>
                  </pic:spPr>
                </pic:pic>
              </a:graphicData>
            </a:graphic>
          </wp:inline>
        </w:drawing>
      </w:r>
    </w:p>
    <w:p w14:paraId="1403FE24" w14:textId="77777777" w:rsidR="00AA0A26" w:rsidRDefault="00AA0A26" w:rsidP="000C0B86">
      <w:pPr>
        <w:ind w:firstLine="0"/>
        <w:rPr>
          <w:color w:val="000000" w:themeColor="text1"/>
        </w:rPr>
      </w:pPr>
    </w:p>
    <w:p w14:paraId="492E3168" w14:textId="77777777" w:rsidR="003725A3" w:rsidRPr="007C4B48" w:rsidRDefault="003725A3" w:rsidP="000C0B86">
      <w:pPr>
        <w:ind w:firstLine="0"/>
        <w:rPr>
          <w:color w:val="000000" w:themeColor="text1"/>
        </w:rPr>
      </w:pPr>
    </w:p>
    <w:p w14:paraId="4C465B40" w14:textId="2CE2FAFD" w:rsidR="00AA0A26" w:rsidRPr="007C4B48" w:rsidRDefault="00AA0A26" w:rsidP="000C0B86">
      <w:pPr>
        <w:ind w:firstLine="0"/>
        <w:rPr>
          <w:b/>
          <w:color w:val="000000" w:themeColor="text1"/>
        </w:rPr>
      </w:pPr>
      <w:r w:rsidRPr="007C4B48">
        <w:rPr>
          <w:b/>
          <w:color w:val="000000" w:themeColor="text1"/>
        </w:rPr>
        <w:lastRenderedPageBreak/>
        <w:t>Diagrama de classe</w:t>
      </w:r>
    </w:p>
    <w:p w14:paraId="4227730D" w14:textId="5826C434" w:rsidR="00AA0A26" w:rsidRDefault="001A43A1" w:rsidP="001A43A1">
      <w:pPr>
        <w:ind w:firstLine="0"/>
        <w:jc w:val="center"/>
        <w:rPr>
          <w:color w:val="000000" w:themeColor="text1"/>
        </w:rPr>
      </w:pPr>
      <w:r w:rsidRPr="001A43A1">
        <w:rPr>
          <w:noProof/>
          <w:color w:val="000000" w:themeColor="text1"/>
        </w:rPr>
        <w:drawing>
          <wp:inline distT="0" distB="0" distL="0" distR="0" wp14:anchorId="6241E04C" wp14:editId="74D68DA7">
            <wp:extent cx="2391109" cy="3705742"/>
            <wp:effectExtent l="0" t="0" r="9525" b="0"/>
            <wp:docPr id="130564867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8677" name="Imagem 1" descr="Diagrama&#10;&#10;O conteúdo gerado por IA pode estar incorreto."/>
                    <pic:cNvPicPr/>
                  </pic:nvPicPr>
                  <pic:blipFill>
                    <a:blip r:embed="rId64"/>
                    <a:stretch>
                      <a:fillRect/>
                    </a:stretch>
                  </pic:blipFill>
                  <pic:spPr>
                    <a:xfrm>
                      <a:off x="0" y="0"/>
                      <a:ext cx="2391109" cy="3705742"/>
                    </a:xfrm>
                    <a:prstGeom prst="rect">
                      <a:avLst/>
                    </a:prstGeom>
                  </pic:spPr>
                </pic:pic>
              </a:graphicData>
            </a:graphic>
          </wp:inline>
        </w:drawing>
      </w:r>
    </w:p>
    <w:p w14:paraId="709E74B5" w14:textId="77777777" w:rsidR="001A43A1" w:rsidRDefault="001A43A1" w:rsidP="000C0B86">
      <w:pPr>
        <w:ind w:firstLine="0"/>
        <w:rPr>
          <w:color w:val="000000" w:themeColor="text1"/>
        </w:rPr>
      </w:pPr>
    </w:p>
    <w:p w14:paraId="4D167DE8" w14:textId="77777777" w:rsidR="003725A3" w:rsidRDefault="003725A3" w:rsidP="000C0B86">
      <w:pPr>
        <w:ind w:firstLine="0"/>
        <w:rPr>
          <w:color w:val="000000" w:themeColor="text1"/>
        </w:rPr>
      </w:pPr>
    </w:p>
    <w:p w14:paraId="6F6CF152" w14:textId="77777777" w:rsidR="003725A3" w:rsidRDefault="003725A3" w:rsidP="000C0B86">
      <w:pPr>
        <w:ind w:firstLine="0"/>
        <w:rPr>
          <w:color w:val="000000" w:themeColor="text1"/>
        </w:rPr>
      </w:pPr>
    </w:p>
    <w:p w14:paraId="6C612F05" w14:textId="77777777" w:rsidR="003725A3" w:rsidRDefault="003725A3" w:rsidP="000C0B86">
      <w:pPr>
        <w:ind w:firstLine="0"/>
        <w:rPr>
          <w:color w:val="000000" w:themeColor="text1"/>
        </w:rPr>
      </w:pPr>
    </w:p>
    <w:p w14:paraId="606DF114" w14:textId="77777777" w:rsidR="003725A3" w:rsidRDefault="003725A3" w:rsidP="000C0B86">
      <w:pPr>
        <w:ind w:firstLine="0"/>
        <w:rPr>
          <w:color w:val="000000" w:themeColor="text1"/>
        </w:rPr>
      </w:pPr>
    </w:p>
    <w:p w14:paraId="7E0AE027" w14:textId="77777777" w:rsidR="003725A3" w:rsidRDefault="003725A3" w:rsidP="000C0B86">
      <w:pPr>
        <w:ind w:firstLine="0"/>
        <w:rPr>
          <w:color w:val="000000" w:themeColor="text1"/>
        </w:rPr>
      </w:pPr>
    </w:p>
    <w:p w14:paraId="5AF32600" w14:textId="77777777" w:rsidR="003725A3" w:rsidRDefault="003725A3" w:rsidP="000C0B86">
      <w:pPr>
        <w:ind w:firstLine="0"/>
        <w:rPr>
          <w:color w:val="000000" w:themeColor="text1"/>
        </w:rPr>
      </w:pPr>
    </w:p>
    <w:p w14:paraId="1CC2AEC2" w14:textId="77777777" w:rsidR="003725A3" w:rsidRDefault="003725A3" w:rsidP="000C0B86">
      <w:pPr>
        <w:ind w:firstLine="0"/>
        <w:rPr>
          <w:color w:val="000000" w:themeColor="text1"/>
        </w:rPr>
      </w:pPr>
    </w:p>
    <w:p w14:paraId="4F344292" w14:textId="77777777" w:rsidR="003725A3" w:rsidRDefault="003725A3" w:rsidP="000C0B86">
      <w:pPr>
        <w:ind w:firstLine="0"/>
        <w:rPr>
          <w:color w:val="000000" w:themeColor="text1"/>
        </w:rPr>
      </w:pPr>
    </w:p>
    <w:p w14:paraId="1FAE7E7C" w14:textId="77777777" w:rsidR="003725A3" w:rsidRDefault="003725A3" w:rsidP="000C0B86">
      <w:pPr>
        <w:ind w:firstLine="0"/>
        <w:rPr>
          <w:color w:val="000000" w:themeColor="text1"/>
        </w:rPr>
      </w:pPr>
    </w:p>
    <w:p w14:paraId="502C313B" w14:textId="77777777" w:rsidR="003725A3" w:rsidRDefault="003725A3" w:rsidP="000C0B86">
      <w:pPr>
        <w:ind w:firstLine="0"/>
        <w:rPr>
          <w:color w:val="000000" w:themeColor="text1"/>
        </w:rPr>
      </w:pPr>
    </w:p>
    <w:p w14:paraId="4AAE25A8" w14:textId="77777777" w:rsidR="003725A3" w:rsidRDefault="003725A3" w:rsidP="000C0B86">
      <w:pPr>
        <w:ind w:firstLine="0"/>
        <w:rPr>
          <w:color w:val="000000" w:themeColor="text1"/>
        </w:rPr>
      </w:pPr>
    </w:p>
    <w:p w14:paraId="6A6D4903" w14:textId="77777777" w:rsidR="003725A3" w:rsidRDefault="003725A3" w:rsidP="000C0B86">
      <w:pPr>
        <w:ind w:firstLine="0"/>
        <w:rPr>
          <w:color w:val="000000" w:themeColor="text1"/>
        </w:rPr>
      </w:pPr>
    </w:p>
    <w:p w14:paraId="2033CFCA" w14:textId="77777777" w:rsidR="003725A3" w:rsidRDefault="003725A3" w:rsidP="000C0B86">
      <w:pPr>
        <w:ind w:firstLine="0"/>
        <w:rPr>
          <w:color w:val="000000" w:themeColor="text1"/>
        </w:rPr>
      </w:pPr>
    </w:p>
    <w:p w14:paraId="53BE6CBB" w14:textId="77777777" w:rsidR="003725A3" w:rsidRDefault="003725A3" w:rsidP="000C0B86">
      <w:pPr>
        <w:ind w:firstLine="0"/>
        <w:rPr>
          <w:color w:val="000000" w:themeColor="text1"/>
        </w:rPr>
      </w:pPr>
    </w:p>
    <w:p w14:paraId="76D4B026" w14:textId="77777777" w:rsidR="003725A3" w:rsidRPr="007C4B48" w:rsidRDefault="003725A3" w:rsidP="000C0B86">
      <w:pPr>
        <w:ind w:firstLine="0"/>
        <w:rPr>
          <w:color w:val="000000" w:themeColor="text1"/>
        </w:rPr>
      </w:pPr>
    </w:p>
    <w:p w14:paraId="00B620F6" w14:textId="7A2752A7" w:rsidR="00AA0A26" w:rsidRPr="007C4B48" w:rsidRDefault="00AA0A26" w:rsidP="000C0B86">
      <w:pPr>
        <w:ind w:firstLine="0"/>
        <w:rPr>
          <w:b/>
          <w:color w:val="000000" w:themeColor="text1"/>
        </w:rPr>
      </w:pPr>
      <w:r w:rsidRPr="007C4B48">
        <w:rPr>
          <w:b/>
          <w:color w:val="000000" w:themeColor="text1"/>
        </w:rPr>
        <w:lastRenderedPageBreak/>
        <w:t>Diagrama de sequência</w:t>
      </w:r>
    </w:p>
    <w:p w14:paraId="3DAD0658" w14:textId="202A9E48" w:rsidR="00C805B8" w:rsidRPr="007C4B48" w:rsidRDefault="004F3A80" w:rsidP="004F3A80">
      <w:pPr>
        <w:ind w:firstLine="0"/>
        <w:rPr>
          <w:b/>
          <w:color w:val="000000" w:themeColor="text1"/>
        </w:rPr>
      </w:pPr>
      <w:r>
        <w:rPr>
          <w:noProof/>
        </w:rPr>
        <w:drawing>
          <wp:inline distT="0" distB="0" distL="0" distR="0" wp14:anchorId="4703FD9E" wp14:editId="3FDEA8C0">
            <wp:extent cx="5972175" cy="7077075"/>
            <wp:effectExtent l="0" t="0" r="9525" b="9525"/>
            <wp:docPr id="1907033982" name="Imagem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7077075"/>
                    </a:xfrm>
                    <a:prstGeom prst="rect">
                      <a:avLst/>
                    </a:prstGeom>
                    <a:noFill/>
                    <a:ln>
                      <a:noFill/>
                    </a:ln>
                  </pic:spPr>
                </pic:pic>
              </a:graphicData>
            </a:graphic>
          </wp:inline>
        </w:drawing>
      </w:r>
    </w:p>
    <w:p w14:paraId="7C869845" w14:textId="31D93DBA" w:rsidR="009F176E" w:rsidRPr="007C4B48" w:rsidRDefault="00C805B8" w:rsidP="007058CE">
      <w:pPr>
        <w:pStyle w:val="Ttulo2"/>
        <w:numPr>
          <w:ilvl w:val="1"/>
          <w:numId w:val="5"/>
        </w:numPr>
        <w:rPr>
          <w:color w:val="000000" w:themeColor="text1"/>
          <w:lang w:val="en-US"/>
        </w:rPr>
      </w:pPr>
      <w:r w:rsidRPr="007C4B48">
        <w:rPr>
          <w:color w:val="000000" w:themeColor="text1"/>
        </w:rPr>
        <w:br w:type="column"/>
      </w:r>
      <w:bookmarkStart w:id="130" w:name="_Toc202119186"/>
      <w:r w:rsidR="009F176E" w:rsidRPr="007C4B48">
        <w:rPr>
          <w:color w:val="000000" w:themeColor="text1"/>
        </w:rPr>
        <w:lastRenderedPageBreak/>
        <w:t>UNIDADES DE MEDIDA</w:t>
      </w:r>
      <w:bookmarkEnd w:id="130"/>
    </w:p>
    <w:p w14:paraId="7C66CBAD" w14:textId="77777777" w:rsidR="00CE0300" w:rsidRPr="007C4B48" w:rsidRDefault="00CE0300" w:rsidP="000C0B86">
      <w:pPr>
        <w:ind w:firstLine="0"/>
        <w:rPr>
          <w:color w:val="000000" w:themeColor="text1"/>
          <w:lang w:val="en-US"/>
        </w:rPr>
      </w:pPr>
    </w:p>
    <w:p w14:paraId="30BFE5B6" w14:textId="40952E01" w:rsidR="00CE0300" w:rsidRPr="007C4B48" w:rsidRDefault="005A31EA" w:rsidP="00355094">
      <w:pPr>
        <w:ind w:firstLine="0"/>
        <w:jc w:val="center"/>
        <w:rPr>
          <w:b/>
          <w:color w:val="000000" w:themeColor="text1"/>
        </w:rPr>
      </w:pPr>
      <w:r w:rsidRPr="005A31EA">
        <w:rPr>
          <w:b/>
          <w:noProof/>
          <w:color w:val="000000" w:themeColor="text1"/>
        </w:rPr>
        <w:drawing>
          <wp:inline distT="0" distB="0" distL="0" distR="0" wp14:anchorId="3612B7A0" wp14:editId="633F5642">
            <wp:extent cx="5972175" cy="4084320"/>
            <wp:effectExtent l="0" t="0" r="9525" b="0"/>
            <wp:docPr id="73097080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70801" name="Imagem 1" descr="Diagrama&#10;&#10;O conteúdo gerado por IA pode estar incorreto."/>
                    <pic:cNvPicPr/>
                  </pic:nvPicPr>
                  <pic:blipFill>
                    <a:blip r:embed="rId66"/>
                    <a:stretch>
                      <a:fillRect/>
                    </a:stretch>
                  </pic:blipFill>
                  <pic:spPr>
                    <a:xfrm>
                      <a:off x="0" y="0"/>
                      <a:ext cx="5972175" cy="4084320"/>
                    </a:xfrm>
                    <a:prstGeom prst="rect">
                      <a:avLst/>
                    </a:prstGeom>
                  </pic:spPr>
                </pic:pic>
              </a:graphicData>
            </a:graphic>
          </wp:inline>
        </w:drawing>
      </w:r>
    </w:p>
    <w:p w14:paraId="4AA60A66" w14:textId="77777777" w:rsidR="00986AFA" w:rsidRPr="007C4B48" w:rsidRDefault="00986AFA" w:rsidP="00986AFA">
      <w:pPr>
        <w:ind w:firstLine="0"/>
        <w:rPr>
          <w:b/>
          <w:color w:val="000000" w:themeColor="text1"/>
        </w:rPr>
      </w:pPr>
      <w:r w:rsidRPr="007C4B48">
        <w:rPr>
          <w:b/>
          <w:color w:val="000000" w:themeColor="text1"/>
        </w:rPr>
        <w:t>DESCRIÇÃO DE CASOS DE USO</w:t>
      </w:r>
    </w:p>
    <w:p w14:paraId="5EE9BD06" w14:textId="77777777" w:rsidR="00986AFA" w:rsidRPr="007C4B48" w:rsidRDefault="00986AFA" w:rsidP="00986AFA">
      <w:pPr>
        <w:ind w:firstLine="0"/>
        <w:rPr>
          <w:b/>
          <w:color w:val="000000" w:themeColor="text1"/>
        </w:rPr>
      </w:pPr>
    </w:p>
    <w:p w14:paraId="48058471" w14:textId="77777777" w:rsidR="00986AFA" w:rsidRPr="007C4B48" w:rsidRDefault="00986AFA" w:rsidP="00986AFA">
      <w:pPr>
        <w:ind w:firstLine="0"/>
        <w:rPr>
          <w:b/>
          <w:color w:val="000000" w:themeColor="text1"/>
        </w:rPr>
      </w:pPr>
      <w:r w:rsidRPr="007C4B48">
        <w:rPr>
          <w:b/>
          <w:color w:val="000000" w:themeColor="text1"/>
        </w:rPr>
        <w:t>Regras de Negócio</w:t>
      </w:r>
    </w:p>
    <w:p w14:paraId="16B6C728" w14:textId="77777777" w:rsidR="00986AFA" w:rsidRPr="007C4B48" w:rsidRDefault="00986AFA" w:rsidP="00986AFA">
      <w:pPr>
        <w:ind w:firstLine="0"/>
        <w:rPr>
          <w:b/>
          <w:color w:val="000000" w:themeColor="text1"/>
        </w:rPr>
      </w:pPr>
    </w:p>
    <w:p w14:paraId="7D0316C7" w14:textId="77777777" w:rsidR="00986AFA" w:rsidRPr="007C4B48" w:rsidRDefault="00986AFA" w:rsidP="00986AFA">
      <w:pPr>
        <w:ind w:firstLine="0"/>
        <w:rPr>
          <w:color w:val="000000" w:themeColor="text1"/>
        </w:rPr>
      </w:pPr>
      <w:r w:rsidRPr="007C4B48">
        <w:rPr>
          <w:b/>
          <w:bCs/>
          <w:color w:val="000000" w:themeColor="text1"/>
        </w:rPr>
        <w:t>RN001:</w:t>
      </w:r>
      <w:r w:rsidRPr="007C4B48">
        <w:rPr>
          <w:color w:val="000000" w:themeColor="text1"/>
        </w:rPr>
        <w:t xml:space="preserve"> Somente usuários autenticados e com perfil de funcionário podem acessar os recursos desse caso de uso;</w:t>
      </w:r>
    </w:p>
    <w:p w14:paraId="7A8DDAE8" w14:textId="0B664805" w:rsidR="00986AFA" w:rsidRPr="007C4B48" w:rsidRDefault="00986AFA" w:rsidP="00986AFA">
      <w:pPr>
        <w:ind w:firstLine="0"/>
        <w:rPr>
          <w:color w:val="000000" w:themeColor="text1"/>
        </w:rPr>
      </w:pPr>
      <w:r w:rsidRPr="007C4B48">
        <w:rPr>
          <w:b/>
          <w:bCs/>
          <w:color w:val="000000" w:themeColor="text1"/>
        </w:rPr>
        <w:t>RN002:</w:t>
      </w:r>
      <w:r w:rsidRPr="007C4B48">
        <w:rPr>
          <w:color w:val="000000" w:themeColor="text1"/>
        </w:rPr>
        <w:t xml:space="preserve"> O sistema não permite que uma </w:t>
      </w:r>
      <w:bookmarkStart w:id="131" w:name="_Hlk202034596"/>
      <w:r w:rsidR="00F63A87" w:rsidRPr="007C4B48">
        <w:rPr>
          <w:color w:val="000000" w:themeColor="text1"/>
        </w:rPr>
        <w:t>Unidade de Medida</w:t>
      </w:r>
      <w:r w:rsidRPr="007C4B48">
        <w:rPr>
          <w:color w:val="000000" w:themeColor="text1"/>
        </w:rPr>
        <w:t xml:space="preserve"> </w:t>
      </w:r>
      <w:bookmarkEnd w:id="131"/>
      <w:r w:rsidRPr="007C4B48">
        <w:rPr>
          <w:color w:val="000000" w:themeColor="text1"/>
        </w:rPr>
        <w:t>seja cadastrada mais de uma vez;</w:t>
      </w:r>
    </w:p>
    <w:p w14:paraId="2F13F7FC" w14:textId="77777777" w:rsidR="00986AFA" w:rsidRPr="007C4B48" w:rsidRDefault="00986AFA" w:rsidP="00986AFA">
      <w:pPr>
        <w:ind w:firstLine="0"/>
        <w:rPr>
          <w:color w:val="000000" w:themeColor="text1"/>
        </w:rPr>
      </w:pPr>
      <w:r w:rsidRPr="007C4B48">
        <w:rPr>
          <w:b/>
          <w:bCs/>
          <w:color w:val="000000" w:themeColor="text1"/>
        </w:rPr>
        <w:t>RN003:</w:t>
      </w:r>
      <w:r w:rsidRPr="007C4B48">
        <w:rPr>
          <w:color w:val="000000" w:themeColor="text1"/>
        </w:rPr>
        <w:t xml:space="preserve"> O sistema não permite que campos obrigatórios sejam deixados em branco;</w:t>
      </w:r>
    </w:p>
    <w:p w14:paraId="2C1D4235" w14:textId="180C480C" w:rsidR="00986AFA" w:rsidRPr="007C4B48" w:rsidRDefault="00986AFA" w:rsidP="00986AFA">
      <w:pPr>
        <w:ind w:firstLine="0"/>
        <w:rPr>
          <w:color w:val="000000" w:themeColor="text1"/>
        </w:rPr>
      </w:pPr>
      <w:r w:rsidRPr="007C4B48">
        <w:rPr>
          <w:b/>
          <w:bCs/>
          <w:color w:val="000000" w:themeColor="text1"/>
        </w:rPr>
        <w:t>RN004:</w:t>
      </w:r>
      <w:r w:rsidRPr="007C4B48">
        <w:rPr>
          <w:color w:val="000000" w:themeColor="text1"/>
        </w:rPr>
        <w:t xml:space="preserve"> O sistema não permite a exclusão de uma </w:t>
      </w:r>
      <w:r w:rsidR="00F63A87" w:rsidRPr="007C4B48">
        <w:rPr>
          <w:color w:val="000000" w:themeColor="text1"/>
        </w:rPr>
        <w:t>Unidade de Medida</w:t>
      </w:r>
      <w:r w:rsidRPr="007C4B48">
        <w:rPr>
          <w:color w:val="000000" w:themeColor="text1"/>
        </w:rPr>
        <w:t>, caso a mesma esteja vinculada a outro registro;</w:t>
      </w:r>
    </w:p>
    <w:p w14:paraId="029299F9" w14:textId="23519A66" w:rsidR="00986AFA" w:rsidRPr="007C4B48" w:rsidRDefault="00986AFA" w:rsidP="00986AFA">
      <w:pPr>
        <w:ind w:firstLine="0"/>
        <w:rPr>
          <w:color w:val="000000" w:themeColor="text1"/>
        </w:rPr>
      </w:pPr>
      <w:r w:rsidRPr="007C4B48">
        <w:rPr>
          <w:b/>
          <w:bCs/>
          <w:color w:val="000000" w:themeColor="text1"/>
        </w:rPr>
        <w:t>RN005:</w:t>
      </w:r>
      <w:r w:rsidRPr="007C4B48">
        <w:rPr>
          <w:color w:val="000000" w:themeColor="text1"/>
        </w:rPr>
        <w:t xml:space="preserve"> O sistema não permite editar os campos Código, Data de cadastro e Data da última atualização.</w:t>
      </w:r>
    </w:p>
    <w:p w14:paraId="4D299197" w14:textId="77777777" w:rsidR="00986AFA" w:rsidRPr="007C4B48" w:rsidRDefault="00986AFA" w:rsidP="00986AFA">
      <w:pPr>
        <w:ind w:firstLine="0"/>
        <w:rPr>
          <w:b/>
          <w:color w:val="000000" w:themeColor="text1"/>
        </w:rPr>
      </w:pPr>
      <w:r w:rsidRPr="007C4B48">
        <w:rPr>
          <w:b/>
          <w:color w:val="000000" w:themeColor="text1"/>
        </w:rPr>
        <w:lastRenderedPageBreak/>
        <w:t>Informações complementares</w:t>
      </w:r>
    </w:p>
    <w:p w14:paraId="4EC3272C" w14:textId="4697397C" w:rsidR="00986AFA" w:rsidRPr="007C4B48" w:rsidRDefault="00986AFA" w:rsidP="00986AFA">
      <w:pPr>
        <w:ind w:firstLine="0"/>
        <w:rPr>
          <w:b/>
          <w:color w:val="000000" w:themeColor="text1"/>
        </w:rPr>
      </w:pPr>
      <w:r w:rsidRPr="007C4B48">
        <w:rPr>
          <w:b/>
          <w:color w:val="000000" w:themeColor="text1"/>
        </w:rPr>
        <w:t xml:space="preserve">Manutenção de </w:t>
      </w:r>
      <w:r w:rsidR="00436D1A" w:rsidRPr="007C4B48">
        <w:rPr>
          <w:b/>
          <w:color w:val="000000" w:themeColor="text1"/>
        </w:rPr>
        <w:t>Unidade de Medida</w:t>
      </w:r>
    </w:p>
    <w:p w14:paraId="2FC2A13F" w14:textId="77777777" w:rsidR="00986AFA" w:rsidRPr="007C4B48" w:rsidRDefault="00986AFA" w:rsidP="00986AFA">
      <w:pPr>
        <w:ind w:firstLine="0"/>
        <w:rPr>
          <w:b/>
          <w:color w:val="000000" w:themeColor="text1"/>
        </w:rPr>
      </w:pPr>
    </w:p>
    <w:tbl>
      <w:tblPr>
        <w:tblStyle w:val="Tabelacomgrade"/>
        <w:tblW w:w="0" w:type="auto"/>
        <w:tblLook w:val="04A0" w:firstRow="1" w:lastRow="0" w:firstColumn="1" w:lastColumn="0" w:noHBand="0" w:noVBand="1"/>
      </w:tblPr>
      <w:tblGrid>
        <w:gridCol w:w="2763"/>
        <w:gridCol w:w="1257"/>
        <w:gridCol w:w="1523"/>
        <w:gridCol w:w="3852"/>
      </w:tblGrid>
      <w:tr w:rsidR="007C4B48" w:rsidRPr="007C4B48" w14:paraId="59AD83D3" w14:textId="77777777" w:rsidTr="005B2A5C">
        <w:tc>
          <w:tcPr>
            <w:tcW w:w="0" w:type="auto"/>
          </w:tcPr>
          <w:p w14:paraId="58B0B4B1" w14:textId="77777777" w:rsidR="00986AFA" w:rsidRPr="007C4B48" w:rsidRDefault="00986AFA" w:rsidP="00E17BB6">
            <w:pPr>
              <w:spacing w:line="360" w:lineRule="auto"/>
              <w:ind w:firstLine="0"/>
              <w:jc w:val="center"/>
              <w:rPr>
                <w:b/>
                <w:color w:val="000000" w:themeColor="text1"/>
              </w:rPr>
            </w:pPr>
            <w:r w:rsidRPr="007C4B48">
              <w:rPr>
                <w:b/>
                <w:color w:val="000000" w:themeColor="text1"/>
              </w:rPr>
              <w:t>Item</w:t>
            </w:r>
          </w:p>
        </w:tc>
        <w:tc>
          <w:tcPr>
            <w:tcW w:w="0" w:type="auto"/>
          </w:tcPr>
          <w:p w14:paraId="0E10DD18" w14:textId="77777777" w:rsidR="00986AFA" w:rsidRPr="007C4B48" w:rsidRDefault="00986AFA" w:rsidP="00E17BB6">
            <w:pPr>
              <w:spacing w:line="360" w:lineRule="auto"/>
              <w:ind w:firstLine="0"/>
              <w:jc w:val="center"/>
              <w:rPr>
                <w:b/>
                <w:color w:val="000000" w:themeColor="text1"/>
              </w:rPr>
            </w:pPr>
            <w:r w:rsidRPr="007C4B48">
              <w:rPr>
                <w:b/>
                <w:color w:val="000000" w:themeColor="text1"/>
              </w:rPr>
              <w:t>Tipo</w:t>
            </w:r>
          </w:p>
        </w:tc>
        <w:tc>
          <w:tcPr>
            <w:tcW w:w="0" w:type="auto"/>
          </w:tcPr>
          <w:p w14:paraId="37FE9FAF" w14:textId="77777777" w:rsidR="00986AFA" w:rsidRPr="007C4B48" w:rsidRDefault="00986AFA" w:rsidP="00E17BB6">
            <w:pPr>
              <w:spacing w:line="360" w:lineRule="auto"/>
              <w:ind w:firstLine="0"/>
              <w:jc w:val="center"/>
              <w:rPr>
                <w:b/>
                <w:color w:val="000000" w:themeColor="text1"/>
              </w:rPr>
            </w:pPr>
            <w:r w:rsidRPr="007C4B48">
              <w:rPr>
                <w:b/>
                <w:color w:val="000000" w:themeColor="text1"/>
              </w:rPr>
              <w:t>Obrigatório</w:t>
            </w:r>
          </w:p>
        </w:tc>
        <w:tc>
          <w:tcPr>
            <w:tcW w:w="0" w:type="auto"/>
          </w:tcPr>
          <w:p w14:paraId="3E40DEBB" w14:textId="77777777" w:rsidR="00986AFA" w:rsidRPr="007C4B48" w:rsidRDefault="00986AFA" w:rsidP="00E17BB6">
            <w:pPr>
              <w:spacing w:line="360" w:lineRule="auto"/>
              <w:ind w:firstLine="0"/>
              <w:jc w:val="center"/>
              <w:rPr>
                <w:b/>
                <w:color w:val="000000" w:themeColor="text1"/>
              </w:rPr>
            </w:pPr>
            <w:r w:rsidRPr="007C4B48">
              <w:rPr>
                <w:b/>
                <w:color w:val="000000" w:themeColor="text1"/>
              </w:rPr>
              <w:t>Observação</w:t>
            </w:r>
          </w:p>
        </w:tc>
      </w:tr>
      <w:tr w:rsidR="007C4B48" w:rsidRPr="007C4B48" w14:paraId="17B5D3A3" w14:textId="77777777" w:rsidTr="005B2A5C">
        <w:tc>
          <w:tcPr>
            <w:tcW w:w="0" w:type="auto"/>
          </w:tcPr>
          <w:p w14:paraId="70A711F6" w14:textId="60D40AAD" w:rsidR="00986AFA" w:rsidRPr="007C4B48" w:rsidRDefault="00986AFA" w:rsidP="00E17BB6">
            <w:pPr>
              <w:spacing w:line="360" w:lineRule="auto"/>
              <w:ind w:firstLine="0"/>
              <w:jc w:val="center"/>
              <w:rPr>
                <w:color w:val="000000" w:themeColor="text1"/>
              </w:rPr>
            </w:pPr>
            <w:r w:rsidRPr="007C4B48">
              <w:rPr>
                <w:color w:val="000000" w:themeColor="text1"/>
              </w:rPr>
              <w:t xml:space="preserve">Código </w:t>
            </w:r>
            <w:r w:rsidR="00F63A87" w:rsidRPr="007C4B48">
              <w:rPr>
                <w:color w:val="000000" w:themeColor="text1"/>
              </w:rPr>
              <w:t>Unidade de Medida</w:t>
            </w:r>
          </w:p>
        </w:tc>
        <w:tc>
          <w:tcPr>
            <w:tcW w:w="0" w:type="auto"/>
          </w:tcPr>
          <w:p w14:paraId="5469022D" w14:textId="77777777" w:rsidR="00986AFA" w:rsidRPr="007C4B48" w:rsidRDefault="00986AFA" w:rsidP="00E17BB6">
            <w:pPr>
              <w:spacing w:line="360" w:lineRule="auto"/>
              <w:ind w:firstLine="0"/>
              <w:jc w:val="center"/>
              <w:rPr>
                <w:color w:val="000000" w:themeColor="text1"/>
              </w:rPr>
            </w:pPr>
            <w:r w:rsidRPr="007C4B48">
              <w:rPr>
                <w:color w:val="000000" w:themeColor="text1"/>
              </w:rPr>
              <w:t>Integer</w:t>
            </w:r>
          </w:p>
        </w:tc>
        <w:tc>
          <w:tcPr>
            <w:tcW w:w="0" w:type="auto"/>
          </w:tcPr>
          <w:p w14:paraId="5B856345" w14:textId="77777777" w:rsidR="00986AFA" w:rsidRPr="007C4B48" w:rsidRDefault="00986AFA" w:rsidP="00E17BB6">
            <w:pPr>
              <w:spacing w:line="360" w:lineRule="auto"/>
              <w:ind w:firstLine="0"/>
              <w:jc w:val="center"/>
              <w:rPr>
                <w:color w:val="000000" w:themeColor="text1"/>
              </w:rPr>
            </w:pPr>
            <w:r w:rsidRPr="007C4B48">
              <w:rPr>
                <w:color w:val="000000" w:themeColor="text1"/>
              </w:rPr>
              <w:t>Sim</w:t>
            </w:r>
          </w:p>
        </w:tc>
        <w:tc>
          <w:tcPr>
            <w:tcW w:w="0" w:type="auto"/>
          </w:tcPr>
          <w:p w14:paraId="273E2FA0" w14:textId="77777777" w:rsidR="00986AFA" w:rsidRPr="007C4B48" w:rsidRDefault="00986AFA" w:rsidP="00E17BB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2232BDD0" w14:textId="77777777" w:rsidTr="005B2A5C">
        <w:tc>
          <w:tcPr>
            <w:tcW w:w="0" w:type="auto"/>
          </w:tcPr>
          <w:p w14:paraId="3584C4C5" w14:textId="346F46D2" w:rsidR="00986AFA" w:rsidRPr="007C4B48" w:rsidRDefault="00F63A87" w:rsidP="00E17BB6">
            <w:pPr>
              <w:spacing w:line="360" w:lineRule="auto"/>
              <w:ind w:firstLine="0"/>
              <w:jc w:val="center"/>
              <w:rPr>
                <w:color w:val="000000" w:themeColor="text1"/>
              </w:rPr>
            </w:pPr>
            <w:r w:rsidRPr="007C4B48">
              <w:rPr>
                <w:color w:val="000000" w:themeColor="text1"/>
              </w:rPr>
              <w:t>Unidade de Medida</w:t>
            </w:r>
          </w:p>
        </w:tc>
        <w:tc>
          <w:tcPr>
            <w:tcW w:w="0" w:type="auto"/>
          </w:tcPr>
          <w:p w14:paraId="417D8804" w14:textId="77777777" w:rsidR="00986AFA" w:rsidRPr="007C4B48" w:rsidRDefault="00986AFA" w:rsidP="00E17BB6">
            <w:pPr>
              <w:spacing w:line="360" w:lineRule="auto"/>
              <w:ind w:firstLine="0"/>
              <w:jc w:val="center"/>
              <w:rPr>
                <w:color w:val="000000" w:themeColor="text1"/>
              </w:rPr>
            </w:pPr>
            <w:r w:rsidRPr="007C4B48">
              <w:rPr>
                <w:color w:val="000000" w:themeColor="text1"/>
              </w:rPr>
              <w:t>String</w:t>
            </w:r>
          </w:p>
        </w:tc>
        <w:tc>
          <w:tcPr>
            <w:tcW w:w="0" w:type="auto"/>
          </w:tcPr>
          <w:p w14:paraId="07D7E21D" w14:textId="77777777" w:rsidR="00986AFA" w:rsidRPr="007C4B48" w:rsidRDefault="00986AFA" w:rsidP="00E17BB6">
            <w:pPr>
              <w:spacing w:line="360" w:lineRule="auto"/>
              <w:ind w:firstLine="0"/>
              <w:jc w:val="center"/>
              <w:rPr>
                <w:color w:val="000000" w:themeColor="text1"/>
              </w:rPr>
            </w:pPr>
            <w:r w:rsidRPr="007C4B48">
              <w:rPr>
                <w:color w:val="000000" w:themeColor="text1"/>
              </w:rPr>
              <w:t>Sim</w:t>
            </w:r>
          </w:p>
        </w:tc>
        <w:tc>
          <w:tcPr>
            <w:tcW w:w="0" w:type="auto"/>
          </w:tcPr>
          <w:p w14:paraId="000A3227" w14:textId="77777777" w:rsidR="00986AFA" w:rsidRPr="007C4B48" w:rsidRDefault="00986AFA" w:rsidP="00E17BB6">
            <w:pPr>
              <w:spacing w:line="360" w:lineRule="auto"/>
              <w:ind w:firstLine="0"/>
              <w:jc w:val="center"/>
              <w:rPr>
                <w:color w:val="000000" w:themeColor="text1"/>
              </w:rPr>
            </w:pPr>
            <w:r w:rsidRPr="007C4B48">
              <w:rPr>
                <w:color w:val="000000" w:themeColor="text1"/>
              </w:rPr>
              <w:t>Alterável, caracteres Alfanumérico</w:t>
            </w:r>
          </w:p>
        </w:tc>
      </w:tr>
      <w:tr w:rsidR="007C4B48" w:rsidRPr="007C4B48" w14:paraId="66883533" w14:textId="77777777" w:rsidTr="005B2A5C">
        <w:tc>
          <w:tcPr>
            <w:tcW w:w="0" w:type="auto"/>
          </w:tcPr>
          <w:p w14:paraId="2F4A8318" w14:textId="77777777" w:rsidR="00986AFA" w:rsidRPr="007C4B48" w:rsidRDefault="00986AFA" w:rsidP="00E17BB6">
            <w:pPr>
              <w:spacing w:line="360" w:lineRule="auto"/>
              <w:ind w:firstLine="0"/>
              <w:jc w:val="center"/>
              <w:rPr>
                <w:color w:val="000000" w:themeColor="text1"/>
              </w:rPr>
            </w:pPr>
            <w:r w:rsidRPr="007C4B48">
              <w:rPr>
                <w:color w:val="000000" w:themeColor="text1"/>
              </w:rPr>
              <w:t>Data do cadastro</w:t>
            </w:r>
          </w:p>
        </w:tc>
        <w:tc>
          <w:tcPr>
            <w:tcW w:w="0" w:type="auto"/>
          </w:tcPr>
          <w:p w14:paraId="58940450" w14:textId="5AF56716" w:rsidR="00986AFA" w:rsidRPr="007C4B48" w:rsidRDefault="00986AFA" w:rsidP="00E17BB6">
            <w:pPr>
              <w:spacing w:line="360" w:lineRule="auto"/>
              <w:ind w:firstLine="0"/>
              <w:jc w:val="center"/>
              <w:rPr>
                <w:color w:val="000000" w:themeColor="text1"/>
              </w:rPr>
            </w:pPr>
            <w:r w:rsidRPr="007C4B48">
              <w:rPr>
                <w:color w:val="000000" w:themeColor="text1"/>
              </w:rPr>
              <w:t>Date</w:t>
            </w:r>
            <w:r w:rsidR="00F63A87" w:rsidRPr="007C4B48">
              <w:rPr>
                <w:color w:val="000000" w:themeColor="text1"/>
              </w:rPr>
              <w:t>Time</w:t>
            </w:r>
          </w:p>
        </w:tc>
        <w:tc>
          <w:tcPr>
            <w:tcW w:w="0" w:type="auto"/>
          </w:tcPr>
          <w:p w14:paraId="41764DAD" w14:textId="77777777" w:rsidR="00986AFA" w:rsidRPr="007C4B48" w:rsidRDefault="00986AFA" w:rsidP="00E17BB6">
            <w:pPr>
              <w:spacing w:line="360" w:lineRule="auto"/>
              <w:ind w:firstLine="0"/>
              <w:jc w:val="center"/>
              <w:rPr>
                <w:color w:val="000000" w:themeColor="text1"/>
              </w:rPr>
            </w:pPr>
            <w:r w:rsidRPr="007C4B48">
              <w:rPr>
                <w:color w:val="000000" w:themeColor="text1"/>
              </w:rPr>
              <w:t>Sim</w:t>
            </w:r>
          </w:p>
        </w:tc>
        <w:tc>
          <w:tcPr>
            <w:tcW w:w="0" w:type="auto"/>
          </w:tcPr>
          <w:p w14:paraId="728EACCD" w14:textId="77777777" w:rsidR="00986AFA" w:rsidRPr="007C4B48" w:rsidRDefault="00986AFA" w:rsidP="00E17BB6">
            <w:pPr>
              <w:spacing w:line="360" w:lineRule="auto"/>
              <w:ind w:firstLine="0"/>
              <w:jc w:val="center"/>
              <w:rPr>
                <w:color w:val="000000" w:themeColor="text1"/>
              </w:rPr>
            </w:pPr>
            <w:r w:rsidRPr="007C4B48">
              <w:rPr>
                <w:color w:val="000000" w:themeColor="text1"/>
              </w:rPr>
              <w:t>Gerado automaticamente pelo sistema</w:t>
            </w:r>
          </w:p>
        </w:tc>
      </w:tr>
      <w:tr w:rsidR="007C4B48" w:rsidRPr="007C4B48" w14:paraId="12C74840" w14:textId="77777777" w:rsidTr="005B2A5C">
        <w:tc>
          <w:tcPr>
            <w:tcW w:w="0" w:type="auto"/>
          </w:tcPr>
          <w:p w14:paraId="126DC1C4" w14:textId="77777777" w:rsidR="00986AFA" w:rsidRPr="007C4B48" w:rsidRDefault="00986AFA" w:rsidP="00E17BB6">
            <w:pPr>
              <w:spacing w:line="360" w:lineRule="auto"/>
              <w:ind w:firstLine="0"/>
              <w:jc w:val="center"/>
              <w:rPr>
                <w:color w:val="000000" w:themeColor="text1"/>
              </w:rPr>
            </w:pPr>
            <w:r w:rsidRPr="007C4B48">
              <w:rPr>
                <w:color w:val="000000" w:themeColor="text1"/>
              </w:rPr>
              <w:t>Data da última atualização</w:t>
            </w:r>
          </w:p>
        </w:tc>
        <w:tc>
          <w:tcPr>
            <w:tcW w:w="0" w:type="auto"/>
          </w:tcPr>
          <w:p w14:paraId="17AF46AF" w14:textId="7C612EDF" w:rsidR="00986AFA" w:rsidRPr="007C4B48" w:rsidRDefault="00986AFA" w:rsidP="00E17BB6">
            <w:pPr>
              <w:spacing w:line="360" w:lineRule="auto"/>
              <w:ind w:firstLine="0"/>
              <w:jc w:val="center"/>
              <w:rPr>
                <w:color w:val="000000" w:themeColor="text1"/>
              </w:rPr>
            </w:pPr>
            <w:r w:rsidRPr="007C4B48">
              <w:rPr>
                <w:color w:val="000000" w:themeColor="text1"/>
              </w:rPr>
              <w:t>Date</w:t>
            </w:r>
            <w:r w:rsidR="00F63A87" w:rsidRPr="007C4B48">
              <w:rPr>
                <w:color w:val="000000" w:themeColor="text1"/>
              </w:rPr>
              <w:t>Time</w:t>
            </w:r>
          </w:p>
        </w:tc>
        <w:tc>
          <w:tcPr>
            <w:tcW w:w="0" w:type="auto"/>
          </w:tcPr>
          <w:p w14:paraId="3A37702E" w14:textId="77777777" w:rsidR="00986AFA" w:rsidRPr="007C4B48" w:rsidRDefault="00986AFA" w:rsidP="00E17BB6">
            <w:pPr>
              <w:spacing w:line="360" w:lineRule="auto"/>
              <w:ind w:firstLine="0"/>
              <w:jc w:val="center"/>
              <w:rPr>
                <w:color w:val="000000" w:themeColor="text1"/>
              </w:rPr>
            </w:pPr>
            <w:r w:rsidRPr="007C4B48">
              <w:rPr>
                <w:color w:val="000000" w:themeColor="text1"/>
              </w:rPr>
              <w:t>Não</w:t>
            </w:r>
          </w:p>
        </w:tc>
        <w:tc>
          <w:tcPr>
            <w:tcW w:w="0" w:type="auto"/>
          </w:tcPr>
          <w:p w14:paraId="7BD76EEC" w14:textId="77777777" w:rsidR="00986AFA" w:rsidRPr="007C4B48" w:rsidRDefault="00986AFA" w:rsidP="00E17BB6">
            <w:pPr>
              <w:spacing w:line="360" w:lineRule="auto"/>
              <w:ind w:firstLine="0"/>
              <w:jc w:val="center"/>
              <w:rPr>
                <w:color w:val="000000" w:themeColor="text1"/>
              </w:rPr>
            </w:pPr>
            <w:r w:rsidRPr="007C4B48">
              <w:rPr>
                <w:color w:val="000000" w:themeColor="text1"/>
              </w:rPr>
              <w:t>Gerado automaticamente pelo sistema</w:t>
            </w:r>
          </w:p>
        </w:tc>
      </w:tr>
      <w:tr w:rsidR="004263A6" w:rsidRPr="007C4B48" w14:paraId="0A6B7475" w14:textId="77777777" w:rsidTr="005B2A5C">
        <w:tc>
          <w:tcPr>
            <w:tcW w:w="0" w:type="auto"/>
          </w:tcPr>
          <w:p w14:paraId="022B841D" w14:textId="77777777" w:rsidR="00986AFA" w:rsidRPr="007C4B48" w:rsidRDefault="00986AFA" w:rsidP="00E17BB6">
            <w:pPr>
              <w:ind w:firstLine="0"/>
              <w:jc w:val="center"/>
              <w:rPr>
                <w:color w:val="000000" w:themeColor="text1"/>
              </w:rPr>
            </w:pPr>
            <w:r w:rsidRPr="007C4B48">
              <w:rPr>
                <w:color w:val="000000" w:themeColor="text1"/>
              </w:rPr>
              <w:t>Ativo</w:t>
            </w:r>
          </w:p>
        </w:tc>
        <w:tc>
          <w:tcPr>
            <w:tcW w:w="0" w:type="auto"/>
          </w:tcPr>
          <w:p w14:paraId="5A77FD3D" w14:textId="77777777" w:rsidR="00986AFA" w:rsidRPr="007C4B48" w:rsidRDefault="00986AFA" w:rsidP="00E17BB6">
            <w:pPr>
              <w:ind w:firstLine="0"/>
              <w:jc w:val="center"/>
              <w:rPr>
                <w:color w:val="000000" w:themeColor="text1"/>
              </w:rPr>
            </w:pPr>
            <w:r w:rsidRPr="007C4B48">
              <w:rPr>
                <w:color w:val="000000" w:themeColor="text1"/>
              </w:rPr>
              <w:t>Boolean</w:t>
            </w:r>
          </w:p>
        </w:tc>
        <w:tc>
          <w:tcPr>
            <w:tcW w:w="0" w:type="auto"/>
          </w:tcPr>
          <w:p w14:paraId="483AE98D" w14:textId="77777777" w:rsidR="00986AFA" w:rsidRPr="007C4B48" w:rsidRDefault="00986AFA" w:rsidP="00E17BB6">
            <w:pPr>
              <w:ind w:firstLine="0"/>
              <w:jc w:val="center"/>
              <w:rPr>
                <w:color w:val="000000" w:themeColor="text1"/>
              </w:rPr>
            </w:pPr>
            <w:r w:rsidRPr="007C4B48">
              <w:rPr>
                <w:color w:val="000000" w:themeColor="text1"/>
              </w:rPr>
              <w:t>Sim</w:t>
            </w:r>
          </w:p>
        </w:tc>
        <w:tc>
          <w:tcPr>
            <w:tcW w:w="0" w:type="auto"/>
          </w:tcPr>
          <w:p w14:paraId="171E8F48" w14:textId="77777777" w:rsidR="00986AFA" w:rsidRPr="007C4B48" w:rsidRDefault="00986AFA" w:rsidP="00E17BB6">
            <w:pPr>
              <w:ind w:firstLine="0"/>
              <w:jc w:val="center"/>
              <w:rPr>
                <w:color w:val="000000" w:themeColor="text1"/>
              </w:rPr>
            </w:pPr>
            <w:r w:rsidRPr="007C4B48">
              <w:rPr>
                <w:color w:val="000000" w:themeColor="text1"/>
              </w:rPr>
              <w:t>Alterável. True por padrão</w:t>
            </w:r>
          </w:p>
        </w:tc>
      </w:tr>
    </w:tbl>
    <w:p w14:paraId="575F61ED" w14:textId="77777777" w:rsidR="00986AFA" w:rsidRPr="007C4B48" w:rsidRDefault="00986AFA" w:rsidP="00986AFA">
      <w:pPr>
        <w:ind w:firstLine="0"/>
        <w:rPr>
          <w:b/>
          <w:color w:val="000000" w:themeColor="text1"/>
        </w:rPr>
      </w:pPr>
    </w:p>
    <w:p w14:paraId="013CAE7F" w14:textId="77777777" w:rsidR="00986AFA" w:rsidRPr="007C4B48" w:rsidRDefault="00986AFA" w:rsidP="00986AFA">
      <w:pPr>
        <w:ind w:firstLine="0"/>
        <w:rPr>
          <w:b/>
          <w:color w:val="000000" w:themeColor="text1"/>
        </w:rPr>
      </w:pPr>
      <w:r w:rsidRPr="007C4B48">
        <w:rPr>
          <w:b/>
          <w:color w:val="000000" w:themeColor="text1"/>
        </w:rPr>
        <w:t>Nome do Caso de Uso</w:t>
      </w:r>
    </w:p>
    <w:p w14:paraId="0FFEF91C" w14:textId="6089F43F" w:rsidR="00986AFA" w:rsidRPr="007C4B48" w:rsidRDefault="00986AFA" w:rsidP="00986AFA">
      <w:pPr>
        <w:ind w:firstLine="0"/>
        <w:rPr>
          <w:color w:val="000000" w:themeColor="text1"/>
        </w:rPr>
      </w:pPr>
      <w:r w:rsidRPr="007C4B48">
        <w:rPr>
          <w:color w:val="000000" w:themeColor="text1"/>
        </w:rPr>
        <w:t xml:space="preserve">Gerenciar </w:t>
      </w:r>
      <w:r w:rsidR="00436D1A" w:rsidRPr="007C4B48">
        <w:rPr>
          <w:color w:val="000000" w:themeColor="text1"/>
        </w:rPr>
        <w:t>Unidades de Medida</w:t>
      </w:r>
    </w:p>
    <w:p w14:paraId="43A758C7" w14:textId="77777777" w:rsidR="00986AFA" w:rsidRPr="007C4B48" w:rsidRDefault="00986AFA" w:rsidP="00986AFA">
      <w:pPr>
        <w:ind w:firstLine="0"/>
        <w:rPr>
          <w:color w:val="000000" w:themeColor="text1"/>
        </w:rPr>
      </w:pPr>
    </w:p>
    <w:p w14:paraId="060592B7" w14:textId="77777777" w:rsidR="00986AFA" w:rsidRPr="007C4B48" w:rsidRDefault="00986AFA" w:rsidP="00986AFA">
      <w:pPr>
        <w:ind w:firstLine="0"/>
        <w:rPr>
          <w:b/>
          <w:color w:val="000000" w:themeColor="text1"/>
        </w:rPr>
      </w:pPr>
      <w:r w:rsidRPr="007C4B48">
        <w:rPr>
          <w:b/>
          <w:color w:val="000000" w:themeColor="text1"/>
        </w:rPr>
        <w:t>Atores</w:t>
      </w:r>
    </w:p>
    <w:p w14:paraId="1EDA2C22" w14:textId="77777777" w:rsidR="00986AFA" w:rsidRPr="007C4B48" w:rsidRDefault="00986AFA" w:rsidP="00986AFA">
      <w:pPr>
        <w:ind w:firstLine="0"/>
        <w:rPr>
          <w:color w:val="000000" w:themeColor="text1"/>
        </w:rPr>
      </w:pPr>
      <w:r w:rsidRPr="007C4B48">
        <w:rPr>
          <w:color w:val="000000" w:themeColor="text1"/>
        </w:rPr>
        <w:t>Funcionário</w:t>
      </w:r>
    </w:p>
    <w:p w14:paraId="32DBC9ED" w14:textId="77777777" w:rsidR="00986AFA" w:rsidRPr="007C4B48" w:rsidRDefault="00986AFA" w:rsidP="00986AFA">
      <w:pPr>
        <w:ind w:firstLine="0"/>
        <w:rPr>
          <w:color w:val="000000" w:themeColor="text1"/>
        </w:rPr>
      </w:pPr>
    </w:p>
    <w:p w14:paraId="34DE5E11" w14:textId="77777777" w:rsidR="00986AFA" w:rsidRPr="007C4B48" w:rsidRDefault="00986AFA" w:rsidP="00986AFA">
      <w:pPr>
        <w:ind w:firstLine="0"/>
        <w:rPr>
          <w:b/>
          <w:color w:val="000000" w:themeColor="text1"/>
        </w:rPr>
      </w:pPr>
      <w:r w:rsidRPr="007C4B48">
        <w:rPr>
          <w:b/>
          <w:color w:val="000000" w:themeColor="text1"/>
        </w:rPr>
        <w:t>Pré-Condição</w:t>
      </w:r>
    </w:p>
    <w:p w14:paraId="51CB8B44" w14:textId="77777777" w:rsidR="00986AFA" w:rsidRPr="007C4B48" w:rsidRDefault="00986AFA" w:rsidP="00986AFA">
      <w:pPr>
        <w:ind w:firstLine="0"/>
        <w:rPr>
          <w:color w:val="000000" w:themeColor="text1"/>
        </w:rPr>
      </w:pPr>
      <w:r w:rsidRPr="007C4B48">
        <w:rPr>
          <w:color w:val="000000" w:themeColor="text1"/>
        </w:rPr>
        <w:t>O usuário deve estar cadastrado e autenticando com perfil de funcionário no sistema, respeitando a RN001.</w:t>
      </w:r>
    </w:p>
    <w:p w14:paraId="08AA886C" w14:textId="77777777" w:rsidR="00986AFA" w:rsidRPr="007C4B48" w:rsidRDefault="00986AFA" w:rsidP="00986AFA">
      <w:pPr>
        <w:ind w:firstLine="0"/>
        <w:rPr>
          <w:color w:val="000000" w:themeColor="text1"/>
        </w:rPr>
      </w:pPr>
    </w:p>
    <w:p w14:paraId="11404D1C" w14:textId="77777777" w:rsidR="00986AFA" w:rsidRPr="007C4B48" w:rsidRDefault="00986AFA" w:rsidP="00986AFA">
      <w:pPr>
        <w:ind w:firstLine="0"/>
        <w:rPr>
          <w:b/>
          <w:color w:val="000000" w:themeColor="text1"/>
        </w:rPr>
      </w:pPr>
      <w:r w:rsidRPr="007C4B48">
        <w:rPr>
          <w:b/>
          <w:color w:val="000000" w:themeColor="text1"/>
        </w:rPr>
        <w:t>Pós-Condição</w:t>
      </w:r>
    </w:p>
    <w:p w14:paraId="6ADAF5A6" w14:textId="77777777" w:rsidR="00986AFA" w:rsidRPr="007C4B48" w:rsidRDefault="00986AFA" w:rsidP="00986AFA">
      <w:pPr>
        <w:ind w:firstLine="0"/>
        <w:rPr>
          <w:color w:val="000000" w:themeColor="text1"/>
        </w:rPr>
      </w:pPr>
      <w:r w:rsidRPr="007C4B48">
        <w:rPr>
          <w:color w:val="000000" w:themeColor="text1"/>
        </w:rPr>
        <w:t>Possibilitar o cadastro de Produto.</w:t>
      </w:r>
    </w:p>
    <w:p w14:paraId="6D0ED045" w14:textId="77777777" w:rsidR="00986AFA" w:rsidRPr="007C4B48" w:rsidRDefault="00986AFA" w:rsidP="00986AFA">
      <w:pPr>
        <w:ind w:firstLine="0"/>
        <w:rPr>
          <w:color w:val="000000" w:themeColor="text1"/>
        </w:rPr>
      </w:pPr>
    </w:p>
    <w:p w14:paraId="6C58E7B7" w14:textId="77777777" w:rsidR="00986AFA" w:rsidRPr="007C4B48" w:rsidRDefault="00986AFA" w:rsidP="00986AFA">
      <w:pPr>
        <w:ind w:firstLine="0"/>
        <w:rPr>
          <w:b/>
          <w:color w:val="000000" w:themeColor="text1"/>
        </w:rPr>
      </w:pPr>
      <w:r w:rsidRPr="007C4B48">
        <w:rPr>
          <w:b/>
          <w:color w:val="000000" w:themeColor="text1"/>
        </w:rPr>
        <w:t>Ativação</w:t>
      </w:r>
    </w:p>
    <w:p w14:paraId="29BE530A" w14:textId="43578A22" w:rsidR="00986AFA" w:rsidRPr="007C4B48" w:rsidRDefault="00986AFA" w:rsidP="00986AFA">
      <w:pPr>
        <w:ind w:firstLine="0"/>
        <w:rPr>
          <w:color w:val="000000" w:themeColor="text1"/>
        </w:rPr>
      </w:pPr>
      <w:r w:rsidRPr="007C4B48">
        <w:rPr>
          <w:color w:val="000000" w:themeColor="text1"/>
        </w:rPr>
        <w:t>Clicar no subitem “</w:t>
      </w:r>
      <w:r w:rsidR="008E2E2C" w:rsidRPr="007C4B48">
        <w:rPr>
          <w:color w:val="000000" w:themeColor="text1"/>
        </w:rPr>
        <w:t>Unidades de Medida</w:t>
      </w:r>
      <w:r w:rsidRPr="007C4B48">
        <w:rPr>
          <w:color w:val="000000" w:themeColor="text1"/>
        </w:rPr>
        <w:t>” do Menu “Cadastros”</w:t>
      </w:r>
    </w:p>
    <w:p w14:paraId="05846E58" w14:textId="77777777" w:rsidR="00986AFA" w:rsidRDefault="00986AFA" w:rsidP="00986AFA">
      <w:pPr>
        <w:ind w:firstLine="0"/>
        <w:rPr>
          <w:color w:val="000000" w:themeColor="text1"/>
        </w:rPr>
      </w:pPr>
    </w:p>
    <w:p w14:paraId="7D9410C3" w14:textId="77777777" w:rsidR="003725A3" w:rsidRPr="007C4B48" w:rsidRDefault="003725A3" w:rsidP="00986AFA">
      <w:pPr>
        <w:ind w:firstLine="0"/>
        <w:rPr>
          <w:color w:val="000000" w:themeColor="text1"/>
        </w:rPr>
      </w:pPr>
    </w:p>
    <w:p w14:paraId="4489D2ED" w14:textId="77777777" w:rsidR="00986AFA" w:rsidRPr="007C4B48" w:rsidRDefault="00986AFA" w:rsidP="00986AFA">
      <w:pPr>
        <w:ind w:firstLine="0"/>
        <w:rPr>
          <w:b/>
          <w:color w:val="000000" w:themeColor="text1"/>
        </w:rPr>
      </w:pPr>
      <w:r w:rsidRPr="007C4B48">
        <w:rPr>
          <w:b/>
          <w:color w:val="000000" w:themeColor="text1"/>
        </w:rPr>
        <w:lastRenderedPageBreak/>
        <w:t>Fluxo Principal</w:t>
      </w:r>
    </w:p>
    <w:p w14:paraId="766DA756" w14:textId="663E2D4A" w:rsidR="00986AFA" w:rsidRPr="007C4B48" w:rsidRDefault="00986AFA" w:rsidP="00986AFA">
      <w:pPr>
        <w:ind w:firstLine="0"/>
        <w:rPr>
          <w:b/>
          <w:color w:val="000000" w:themeColor="text1"/>
        </w:rPr>
      </w:pPr>
      <w:r w:rsidRPr="007C4B48">
        <w:rPr>
          <w:b/>
          <w:color w:val="000000" w:themeColor="text1"/>
        </w:rPr>
        <w:t xml:space="preserve">Consultar </w:t>
      </w:r>
      <w:r w:rsidR="00EC5971" w:rsidRPr="007C4B48">
        <w:rPr>
          <w:b/>
          <w:color w:val="000000" w:themeColor="text1"/>
        </w:rPr>
        <w:t>Unidade de Medida</w:t>
      </w:r>
    </w:p>
    <w:p w14:paraId="67B974E4" w14:textId="11688A79" w:rsidR="00986AFA" w:rsidRPr="007C4B48" w:rsidRDefault="00986AFA" w:rsidP="00C805B8">
      <w:pPr>
        <w:pStyle w:val="PargrafodaLista"/>
        <w:numPr>
          <w:ilvl w:val="0"/>
          <w:numId w:val="96"/>
        </w:numPr>
        <w:spacing w:after="160"/>
        <w:rPr>
          <w:b/>
          <w:color w:val="000000" w:themeColor="text1"/>
        </w:rPr>
      </w:pPr>
      <w:r w:rsidRPr="007C4B48">
        <w:rPr>
          <w:color w:val="000000" w:themeColor="text1"/>
        </w:rPr>
        <w:t>O sistema lista um menu que contém a opção “</w:t>
      </w:r>
      <w:r w:rsidR="008E2E2C" w:rsidRPr="007C4B48">
        <w:rPr>
          <w:color w:val="000000" w:themeColor="text1"/>
        </w:rPr>
        <w:t>Unidades de Medida</w:t>
      </w:r>
      <w:r w:rsidRPr="007C4B48">
        <w:rPr>
          <w:color w:val="000000" w:themeColor="text1"/>
        </w:rPr>
        <w:t>”;</w:t>
      </w:r>
    </w:p>
    <w:p w14:paraId="50C64956" w14:textId="07613904" w:rsidR="00986AFA" w:rsidRPr="007C4B48" w:rsidRDefault="00986AFA" w:rsidP="00C805B8">
      <w:pPr>
        <w:pStyle w:val="PargrafodaLista"/>
        <w:numPr>
          <w:ilvl w:val="0"/>
          <w:numId w:val="96"/>
        </w:numPr>
        <w:spacing w:after="160"/>
        <w:rPr>
          <w:color w:val="000000" w:themeColor="text1"/>
        </w:rPr>
      </w:pPr>
      <w:r w:rsidRPr="007C4B48">
        <w:rPr>
          <w:color w:val="000000" w:themeColor="text1"/>
        </w:rPr>
        <w:t>O usuário seleciona a opção “</w:t>
      </w:r>
      <w:r w:rsidR="008E2E2C" w:rsidRPr="007C4B48">
        <w:rPr>
          <w:color w:val="000000" w:themeColor="text1"/>
        </w:rPr>
        <w:t>Unidades de Medida</w:t>
      </w:r>
      <w:r w:rsidRPr="007C4B48">
        <w:rPr>
          <w:color w:val="000000" w:themeColor="text1"/>
        </w:rPr>
        <w:t>”;</w:t>
      </w:r>
    </w:p>
    <w:p w14:paraId="61F84168" w14:textId="19F594BF" w:rsidR="00986AFA" w:rsidRPr="007C4B48" w:rsidRDefault="00986AFA" w:rsidP="00C805B8">
      <w:pPr>
        <w:pStyle w:val="PargrafodaLista"/>
        <w:numPr>
          <w:ilvl w:val="0"/>
          <w:numId w:val="96"/>
        </w:numPr>
        <w:spacing w:after="160"/>
        <w:rPr>
          <w:color w:val="000000" w:themeColor="text1"/>
        </w:rPr>
      </w:pPr>
      <w:r w:rsidRPr="007C4B48">
        <w:rPr>
          <w:color w:val="000000" w:themeColor="text1"/>
        </w:rPr>
        <w:t xml:space="preserve">O sistema apresenta uma lista de </w:t>
      </w:r>
      <w:r w:rsidR="00EC5971" w:rsidRPr="007C4B48">
        <w:rPr>
          <w:color w:val="000000" w:themeColor="text1"/>
        </w:rPr>
        <w:t xml:space="preserve">Unidades de Medida </w:t>
      </w:r>
      <w:r w:rsidRPr="007C4B48">
        <w:rPr>
          <w:color w:val="000000" w:themeColor="text1"/>
        </w:rPr>
        <w:t xml:space="preserve">com os campos: Código, </w:t>
      </w:r>
      <w:r w:rsidR="00EC5971" w:rsidRPr="007C4B48">
        <w:rPr>
          <w:color w:val="000000" w:themeColor="text1"/>
        </w:rPr>
        <w:t>Unidade de Medida</w:t>
      </w:r>
      <w:r w:rsidRPr="007C4B48">
        <w:rPr>
          <w:color w:val="000000" w:themeColor="text1"/>
        </w:rPr>
        <w:t xml:space="preserve"> e Ativo. Com as seguintes opções: Incluir </w:t>
      </w:r>
      <w:r w:rsidR="00EC5971" w:rsidRPr="007C4B48">
        <w:rPr>
          <w:color w:val="000000" w:themeColor="text1"/>
        </w:rPr>
        <w:t>unidade de medida</w:t>
      </w:r>
      <w:r w:rsidRPr="007C4B48">
        <w:rPr>
          <w:color w:val="000000" w:themeColor="text1"/>
        </w:rPr>
        <w:t xml:space="preserve">, alterar </w:t>
      </w:r>
      <w:r w:rsidR="00EC5971" w:rsidRPr="007C4B48">
        <w:rPr>
          <w:color w:val="000000" w:themeColor="text1"/>
        </w:rPr>
        <w:t>unidade de medida</w:t>
      </w:r>
      <w:r w:rsidRPr="007C4B48">
        <w:rPr>
          <w:color w:val="000000" w:themeColor="text1"/>
        </w:rPr>
        <w:t xml:space="preserve">, excluir </w:t>
      </w:r>
      <w:r w:rsidR="00EC5971" w:rsidRPr="007C4B48">
        <w:rPr>
          <w:color w:val="000000" w:themeColor="text1"/>
        </w:rPr>
        <w:t>unidade de medida</w:t>
      </w:r>
      <w:r w:rsidRPr="007C4B48">
        <w:rPr>
          <w:color w:val="000000" w:themeColor="text1"/>
        </w:rPr>
        <w:t>, sair, pesquisar e limpar; A1, A2, A3, A4;</w:t>
      </w:r>
    </w:p>
    <w:p w14:paraId="0BF21278" w14:textId="77777777" w:rsidR="00986AFA" w:rsidRPr="007C4B48" w:rsidRDefault="00986AFA" w:rsidP="00C805B8">
      <w:pPr>
        <w:pStyle w:val="PargrafodaLista"/>
        <w:numPr>
          <w:ilvl w:val="0"/>
          <w:numId w:val="96"/>
        </w:numPr>
        <w:spacing w:after="160"/>
        <w:rPr>
          <w:color w:val="000000" w:themeColor="text1"/>
        </w:rPr>
      </w:pPr>
      <w:r w:rsidRPr="007C4B48">
        <w:rPr>
          <w:color w:val="000000" w:themeColor="text1"/>
        </w:rPr>
        <w:t>O usuário seleciona a opção pesquisar;</w:t>
      </w:r>
    </w:p>
    <w:p w14:paraId="60BB3758" w14:textId="77777777" w:rsidR="00986AFA" w:rsidRPr="007C4B48" w:rsidRDefault="00986AFA" w:rsidP="00C805B8">
      <w:pPr>
        <w:pStyle w:val="PargrafodaLista"/>
        <w:numPr>
          <w:ilvl w:val="0"/>
          <w:numId w:val="96"/>
        </w:numPr>
        <w:spacing w:after="160"/>
        <w:rPr>
          <w:color w:val="000000" w:themeColor="text1"/>
        </w:rPr>
      </w:pPr>
      <w:r w:rsidRPr="007C4B48">
        <w:rPr>
          <w:color w:val="000000" w:themeColor="text1"/>
        </w:rPr>
        <w:t>O caso de uso é encerrado.</w:t>
      </w:r>
    </w:p>
    <w:p w14:paraId="09471C30" w14:textId="77777777" w:rsidR="00986AFA" w:rsidRPr="007C4B48" w:rsidRDefault="00986AFA" w:rsidP="00986AFA">
      <w:pPr>
        <w:ind w:firstLine="0"/>
        <w:rPr>
          <w:color w:val="000000" w:themeColor="text1"/>
        </w:rPr>
      </w:pPr>
    </w:p>
    <w:p w14:paraId="08112286" w14:textId="77777777" w:rsidR="00986AFA" w:rsidRPr="007C4B48" w:rsidRDefault="00986AFA" w:rsidP="00986AFA">
      <w:pPr>
        <w:ind w:firstLine="0"/>
        <w:rPr>
          <w:b/>
          <w:color w:val="000000" w:themeColor="text1"/>
        </w:rPr>
      </w:pPr>
      <w:r w:rsidRPr="007C4B48">
        <w:rPr>
          <w:b/>
          <w:color w:val="000000" w:themeColor="text1"/>
        </w:rPr>
        <w:t>Fluxo alternativo</w:t>
      </w:r>
    </w:p>
    <w:p w14:paraId="1466344B" w14:textId="379166D8" w:rsidR="00986AFA" w:rsidRPr="007C4B48" w:rsidRDefault="00986AFA" w:rsidP="00986AFA">
      <w:pPr>
        <w:ind w:firstLine="0"/>
        <w:rPr>
          <w:b/>
          <w:color w:val="000000" w:themeColor="text1"/>
        </w:rPr>
      </w:pPr>
      <w:r w:rsidRPr="007C4B48">
        <w:rPr>
          <w:b/>
          <w:color w:val="000000" w:themeColor="text1"/>
        </w:rPr>
        <w:t xml:space="preserve">A1. Incluir </w:t>
      </w:r>
      <w:r w:rsidR="00EC5971" w:rsidRPr="007C4B48">
        <w:rPr>
          <w:b/>
          <w:color w:val="000000" w:themeColor="text1"/>
        </w:rPr>
        <w:t>Unidade de Medida</w:t>
      </w:r>
    </w:p>
    <w:p w14:paraId="2FF0CAE8" w14:textId="77777777" w:rsidR="00986AFA" w:rsidRPr="007C4B48" w:rsidRDefault="00986AFA" w:rsidP="00C805B8">
      <w:pPr>
        <w:pStyle w:val="PargrafodaLista"/>
        <w:numPr>
          <w:ilvl w:val="0"/>
          <w:numId w:val="97"/>
        </w:numPr>
        <w:rPr>
          <w:b/>
          <w:color w:val="000000" w:themeColor="text1"/>
        </w:rPr>
      </w:pPr>
      <w:r w:rsidRPr="007C4B48">
        <w:rPr>
          <w:color w:val="000000" w:themeColor="text1"/>
        </w:rPr>
        <w:t>O sistema apresenta na tela a opção “Incluir”;</w:t>
      </w:r>
    </w:p>
    <w:p w14:paraId="43A4FFD2" w14:textId="77777777" w:rsidR="00986AFA" w:rsidRPr="007C4B48" w:rsidRDefault="00986AFA" w:rsidP="00C805B8">
      <w:pPr>
        <w:pStyle w:val="PargrafodaLista"/>
        <w:numPr>
          <w:ilvl w:val="0"/>
          <w:numId w:val="97"/>
        </w:numPr>
        <w:spacing w:after="160"/>
        <w:rPr>
          <w:color w:val="000000" w:themeColor="text1"/>
        </w:rPr>
      </w:pPr>
      <w:r w:rsidRPr="007C4B48">
        <w:rPr>
          <w:color w:val="000000" w:themeColor="text1"/>
        </w:rPr>
        <w:t>O usuário seleciona a opção “Incluir”;</w:t>
      </w:r>
    </w:p>
    <w:p w14:paraId="2BF6F774" w14:textId="12D9AB1A" w:rsidR="00986AFA" w:rsidRPr="007C4B48" w:rsidRDefault="00986AFA" w:rsidP="00C805B8">
      <w:pPr>
        <w:pStyle w:val="PargrafodaLista"/>
        <w:numPr>
          <w:ilvl w:val="0"/>
          <w:numId w:val="97"/>
        </w:numPr>
        <w:spacing w:after="160"/>
        <w:rPr>
          <w:color w:val="000000" w:themeColor="text1"/>
        </w:rPr>
      </w:pPr>
      <w:r w:rsidRPr="007C4B48">
        <w:rPr>
          <w:color w:val="000000" w:themeColor="text1"/>
        </w:rPr>
        <w:t xml:space="preserve">O sistema redireciona o usuário para a tela de cadastro de </w:t>
      </w:r>
      <w:r w:rsidR="00EC5971" w:rsidRPr="007C4B48">
        <w:rPr>
          <w:color w:val="000000" w:themeColor="text1"/>
        </w:rPr>
        <w:t>Unidades de Medida</w:t>
      </w:r>
      <w:r w:rsidRPr="007C4B48">
        <w:rPr>
          <w:color w:val="000000" w:themeColor="text1"/>
        </w:rPr>
        <w:t>, que possui as opções “Salvar” e “Sair”; A4;</w:t>
      </w:r>
    </w:p>
    <w:p w14:paraId="3C7FE0A7" w14:textId="2A11D7E4" w:rsidR="00986AFA" w:rsidRPr="007C4B48" w:rsidRDefault="00986AFA" w:rsidP="00C805B8">
      <w:pPr>
        <w:pStyle w:val="PargrafodaLista"/>
        <w:numPr>
          <w:ilvl w:val="0"/>
          <w:numId w:val="97"/>
        </w:numPr>
        <w:spacing w:after="160"/>
        <w:rPr>
          <w:color w:val="000000" w:themeColor="text1"/>
        </w:rPr>
      </w:pPr>
      <w:r w:rsidRPr="007C4B48">
        <w:rPr>
          <w:color w:val="000000" w:themeColor="text1"/>
        </w:rPr>
        <w:t xml:space="preserve">O usuário preenche o campo </w:t>
      </w:r>
      <w:r w:rsidR="00EC5971" w:rsidRPr="007C4B48">
        <w:rPr>
          <w:color w:val="000000" w:themeColor="text1"/>
        </w:rPr>
        <w:t>Unidade de Medida</w:t>
      </w:r>
      <w:r w:rsidRPr="007C4B48">
        <w:rPr>
          <w:color w:val="000000" w:themeColor="text1"/>
        </w:rPr>
        <w:t>*;</w:t>
      </w:r>
    </w:p>
    <w:p w14:paraId="10DA3366" w14:textId="77777777" w:rsidR="00986AFA" w:rsidRPr="007C4B48" w:rsidRDefault="00986AFA" w:rsidP="00C805B8">
      <w:pPr>
        <w:pStyle w:val="PargrafodaLista"/>
        <w:numPr>
          <w:ilvl w:val="0"/>
          <w:numId w:val="97"/>
        </w:numPr>
        <w:spacing w:after="160"/>
        <w:rPr>
          <w:color w:val="000000" w:themeColor="text1"/>
        </w:rPr>
      </w:pPr>
      <w:r w:rsidRPr="007C4B48">
        <w:rPr>
          <w:color w:val="000000" w:themeColor="text1"/>
        </w:rPr>
        <w:t>O usuário seleciona a opção “Salvar”. E1, E2;</w:t>
      </w:r>
    </w:p>
    <w:p w14:paraId="1DF28388" w14:textId="77777777" w:rsidR="00986AFA" w:rsidRPr="007C4B48" w:rsidRDefault="00986AFA" w:rsidP="00C805B8">
      <w:pPr>
        <w:pStyle w:val="PargrafodaLista"/>
        <w:numPr>
          <w:ilvl w:val="0"/>
          <w:numId w:val="97"/>
        </w:numPr>
        <w:spacing w:after="160"/>
        <w:rPr>
          <w:color w:val="000000" w:themeColor="text1"/>
        </w:rPr>
      </w:pPr>
      <w:r w:rsidRPr="007C4B48">
        <w:rPr>
          <w:color w:val="000000" w:themeColor="text1"/>
        </w:rPr>
        <w:t>O sistema exibe uma mensagem de sucesso do cadastro;</w:t>
      </w:r>
    </w:p>
    <w:p w14:paraId="7BACCA13" w14:textId="77777777" w:rsidR="00986AFA" w:rsidRPr="007C4B48" w:rsidRDefault="00986AFA" w:rsidP="00C805B8">
      <w:pPr>
        <w:pStyle w:val="PargrafodaLista"/>
        <w:numPr>
          <w:ilvl w:val="0"/>
          <w:numId w:val="97"/>
        </w:numPr>
        <w:spacing w:after="160"/>
        <w:rPr>
          <w:color w:val="000000" w:themeColor="text1"/>
        </w:rPr>
      </w:pPr>
      <w:r w:rsidRPr="007C4B48">
        <w:rPr>
          <w:color w:val="000000" w:themeColor="text1"/>
        </w:rPr>
        <w:t>O caso de uso retorna ao caso de uso principal.</w:t>
      </w:r>
    </w:p>
    <w:p w14:paraId="2ED13AA8" w14:textId="77777777" w:rsidR="00986AFA" w:rsidRPr="007C4B48" w:rsidRDefault="00986AFA" w:rsidP="00986AFA">
      <w:pPr>
        <w:ind w:firstLine="0"/>
        <w:rPr>
          <w:color w:val="000000" w:themeColor="text1"/>
        </w:rPr>
      </w:pPr>
    </w:p>
    <w:p w14:paraId="2BC40D55" w14:textId="0E55FD0D" w:rsidR="00986AFA" w:rsidRPr="007C4B48" w:rsidRDefault="00986AFA" w:rsidP="00986AFA">
      <w:pPr>
        <w:ind w:firstLine="0"/>
        <w:rPr>
          <w:b/>
          <w:color w:val="000000" w:themeColor="text1"/>
        </w:rPr>
      </w:pPr>
      <w:r w:rsidRPr="007C4B48">
        <w:rPr>
          <w:b/>
          <w:color w:val="000000" w:themeColor="text1"/>
        </w:rPr>
        <w:t xml:space="preserve">A2. Alterar </w:t>
      </w:r>
      <w:r w:rsidR="00EC5971" w:rsidRPr="007C4B48">
        <w:rPr>
          <w:b/>
          <w:color w:val="000000" w:themeColor="text1"/>
        </w:rPr>
        <w:t>Unidade de Medida</w:t>
      </w:r>
    </w:p>
    <w:p w14:paraId="1B40489A" w14:textId="77777777" w:rsidR="00986AFA" w:rsidRPr="007C4B48" w:rsidRDefault="00986AFA" w:rsidP="00C805B8">
      <w:pPr>
        <w:pStyle w:val="PargrafodaLista"/>
        <w:numPr>
          <w:ilvl w:val="0"/>
          <w:numId w:val="98"/>
        </w:numPr>
        <w:rPr>
          <w:b/>
          <w:color w:val="000000" w:themeColor="text1"/>
        </w:rPr>
      </w:pPr>
      <w:r w:rsidRPr="007C4B48">
        <w:rPr>
          <w:color w:val="000000" w:themeColor="text1"/>
        </w:rPr>
        <w:t>O sistema apresenta na tela a opção “Alterar”;</w:t>
      </w:r>
    </w:p>
    <w:p w14:paraId="0C2E03CE" w14:textId="77777777" w:rsidR="00986AFA" w:rsidRPr="007C4B48" w:rsidRDefault="00986AFA" w:rsidP="00C805B8">
      <w:pPr>
        <w:pStyle w:val="PargrafodaLista"/>
        <w:numPr>
          <w:ilvl w:val="0"/>
          <w:numId w:val="98"/>
        </w:numPr>
        <w:spacing w:after="160"/>
        <w:rPr>
          <w:color w:val="000000" w:themeColor="text1"/>
        </w:rPr>
      </w:pPr>
      <w:r w:rsidRPr="007C4B48">
        <w:rPr>
          <w:color w:val="000000" w:themeColor="text1"/>
        </w:rPr>
        <w:t>O usuário seleciona a opção “Alterar”;</w:t>
      </w:r>
    </w:p>
    <w:p w14:paraId="5C54B0BA" w14:textId="0A35B67F" w:rsidR="00986AFA" w:rsidRPr="007C4B48" w:rsidRDefault="00986AFA" w:rsidP="00C805B8">
      <w:pPr>
        <w:pStyle w:val="PargrafodaLista"/>
        <w:numPr>
          <w:ilvl w:val="0"/>
          <w:numId w:val="98"/>
        </w:numPr>
        <w:spacing w:after="160"/>
        <w:rPr>
          <w:color w:val="000000" w:themeColor="text1"/>
        </w:rPr>
      </w:pPr>
      <w:r w:rsidRPr="007C4B48">
        <w:rPr>
          <w:color w:val="000000" w:themeColor="text1"/>
        </w:rPr>
        <w:t xml:space="preserve">O sistema redireciona o usuário para a tela de alteração de </w:t>
      </w:r>
      <w:r w:rsidR="00EC5971" w:rsidRPr="007C4B48">
        <w:rPr>
          <w:color w:val="000000" w:themeColor="text1"/>
        </w:rPr>
        <w:t>Unidades de Medida</w:t>
      </w:r>
      <w:r w:rsidRPr="007C4B48">
        <w:rPr>
          <w:color w:val="000000" w:themeColor="text1"/>
        </w:rPr>
        <w:t>, que possui as opções “Salvar” e “Sair”; A4;</w:t>
      </w:r>
    </w:p>
    <w:p w14:paraId="380CC6EF" w14:textId="129FDE58" w:rsidR="00986AFA" w:rsidRPr="007C4B48" w:rsidRDefault="00986AFA" w:rsidP="00C805B8">
      <w:pPr>
        <w:pStyle w:val="PargrafodaLista"/>
        <w:numPr>
          <w:ilvl w:val="0"/>
          <w:numId w:val="98"/>
        </w:numPr>
        <w:spacing w:after="160"/>
        <w:rPr>
          <w:color w:val="000000" w:themeColor="text1"/>
        </w:rPr>
      </w:pPr>
      <w:r w:rsidRPr="007C4B48">
        <w:rPr>
          <w:color w:val="000000" w:themeColor="text1"/>
        </w:rPr>
        <w:t xml:space="preserve">O usuário altera o campo </w:t>
      </w:r>
      <w:r w:rsidR="00EC5971" w:rsidRPr="007C4B48">
        <w:rPr>
          <w:color w:val="000000" w:themeColor="text1"/>
        </w:rPr>
        <w:t>Unidade de Medida</w:t>
      </w:r>
      <w:r w:rsidRPr="007C4B48">
        <w:rPr>
          <w:color w:val="000000" w:themeColor="text1"/>
        </w:rPr>
        <w:t>*;</w:t>
      </w:r>
    </w:p>
    <w:p w14:paraId="5D387FDC" w14:textId="77777777" w:rsidR="00986AFA" w:rsidRPr="007C4B48" w:rsidRDefault="00986AFA" w:rsidP="00C805B8">
      <w:pPr>
        <w:pStyle w:val="PargrafodaLista"/>
        <w:numPr>
          <w:ilvl w:val="0"/>
          <w:numId w:val="98"/>
        </w:numPr>
        <w:spacing w:after="160"/>
        <w:rPr>
          <w:color w:val="000000" w:themeColor="text1"/>
        </w:rPr>
      </w:pPr>
      <w:r w:rsidRPr="007C4B48">
        <w:rPr>
          <w:color w:val="000000" w:themeColor="text1"/>
        </w:rPr>
        <w:t>O usuário seleciona a opção “Salvar”. E1, E2;</w:t>
      </w:r>
    </w:p>
    <w:p w14:paraId="5B8E0E3C" w14:textId="77777777" w:rsidR="00986AFA" w:rsidRPr="007C4B48" w:rsidRDefault="00986AFA" w:rsidP="00C805B8">
      <w:pPr>
        <w:pStyle w:val="PargrafodaLista"/>
        <w:numPr>
          <w:ilvl w:val="0"/>
          <w:numId w:val="98"/>
        </w:numPr>
        <w:spacing w:after="160"/>
        <w:rPr>
          <w:color w:val="000000" w:themeColor="text1"/>
        </w:rPr>
      </w:pPr>
      <w:r w:rsidRPr="007C4B48">
        <w:rPr>
          <w:color w:val="000000" w:themeColor="text1"/>
        </w:rPr>
        <w:t>O sistema exibe uma mensagem de sucesso da alteração;</w:t>
      </w:r>
    </w:p>
    <w:p w14:paraId="73C5028A" w14:textId="77777777" w:rsidR="00986AFA" w:rsidRPr="007C4B48" w:rsidRDefault="00986AFA" w:rsidP="00C805B8">
      <w:pPr>
        <w:pStyle w:val="PargrafodaLista"/>
        <w:numPr>
          <w:ilvl w:val="0"/>
          <w:numId w:val="98"/>
        </w:numPr>
        <w:spacing w:after="160"/>
        <w:rPr>
          <w:color w:val="000000" w:themeColor="text1"/>
        </w:rPr>
      </w:pPr>
      <w:r w:rsidRPr="007C4B48">
        <w:rPr>
          <w:color w:val="000000" w:themeColor="text1"/>
        </w:rPr>
        <w:lastRenderedPageBreak/>
        <w:t>O caso de uso retorna ao caso de uso principal.</w:t>
      </w:r>
    </w:p>
    <w:p w14:paraId="67FF53CD" w14:textId="77777777" w:rsidR="00986AFA" w:rsidRPr="007C4B48" w:rsidRDefault="00986AFA" w:rsidP="00986AFA">
      <w:pPr>
        <w:ind w:firstLine="0"/>
        <w:rPr>
          <w:color w:val="000000" w:themeColor="text1"/>
        </w:rPr>
      </w:pPr>
    </w:p>
    <w:p w14:paraId="493EE06D" w14:textId="481816B4" w:rsidR="00986AFA" w:rsidRPr="007C4B48" w:rsidRDefault="00986AFA" w:rsidP="00986AFA">
      <w:pPr>
        <w:ind w:firstLine="0"/>
        <w:rPr>
          <w:b/>
          <w:color w:val="000000" w:themeColor="text1"/>
        </w:rPr>
      </w:pPr>
      <w:r w:rsidRPr="007C4B48">
        <w:rPr>
          <w:b/>
          <w:color w:val="000000" w:themeColor="text1"/>
        </w:rPr>
        <w:t xml:space="preserve">A3. Excluir </w:t>
      </w:r>
      <w:r w:rsidR="00EC5971" w:rsidRPr="007C4B48">
        <w:rPr>
          <w:b/>
          <w:color w:val="000000" w:themeColor="text1"/>
        </w:rPr>
        <w:t>Unidade de Medida</w:t>
      </w:r>
    </w:p>
    <w:p w14:paraId="0C34803B" w14:textId="77777777" w:rsidR="00986AFA" w:rsidRPr="007C4B48" w:rsidRDefault="00986AFA" w:rsidP="00C805B8">
      <w:pPr>
        <w:pStyle w:val="PargrafodaLista"/>
        <w:numPr>
          <w:ilvl w:val="0"/>
          <w:numId w:val="99"/>
        </w:numPr>
        <w:spacing w:after="160"/>
        <w:rPr>
          <w:color w:val="000000" w:themeColor="text1"/>
        </w:rPr>
      </w:pPr>
      <w:r w:rsidRPr="007C4B48">
        <w:rPr>
          <w:color w:val="000000" w:themeColor="text1"/>
        </w:rPr>
        <w:t>O sistema apresenta na tela a opção “Excluir”;</w:t>
      </w:r>
    </w:p>
    <w:p w14:paraId="5528079D" w14:textId="77777777" w:rsidR="00986AFA" w:rsidRPr="007C4B48" w:rsidRDefault="00986AFA" w:rsidP="00C805B8">
      <w:pPr>
        <w:pStyle w:val="PargrafodaLista"/>
        <w:numPr>
          <w:ilvl w:val="0"/>
          <w:numId w:val="99"/>
        </w:numPr>
        <w:spacing w:after="160"/>
        <w:rPr>
          <w:color w:val="000000" w:themeColor="text1"/>
        </w:rPr>
      </w:pPr>
      <w:r w:rsidRPr="007C4B48">
        <w:rPr>
          <w:color w:val="000000" w:themeColor="text1"/>
        </w:rPr>
        <w:t>O usuário seleciona a opção “Excluir”;</w:t>
      </w:r>
    </w:p>
    <w:p w14:paraId="7BB8E401" w14:textId="573C8928" w:rsidR="00986AFA" w:rsidRPr="007C4B48" w:rsidRDefault="00986AFA" w:rsidP="00C805B8">
      <w:pPr>
        <w:pStyle w:val="PargrafodaLista"/>
        <w:numPr>
          <w:ilvl w:val="0"/>
          <w:numId w:val="99"/>
        </w:numPr>
        <w:spacing w:after="160"/>
        <w:rPr>
          <w:color w:val="000000" w:themeColor="text1"/>
        </w:rPr>
      </w:pPr>
      <w:r w:rsidRPr="007C4B48">
        <w:rPr>
          <w:color w:val="000000" w:themeColor="text1"/>
        </w:rPr>
        <w:t xml:space="preserve">O sistema apresenta ao usuário a tela de </w:t>
      </w:r>
      <w:r w:rsidR="00EC5971" w:rsidRPr="007C4B48">
        <w:rPr>
          <w:color w:val="000000" w:themeColor="text1"/>
        </w:rPr>
        <w:t xml:space="preserve">Unidades de Medida </w:t>
      </w:r>
      <w:r w:rsidRPr="007C4B48">
        <w:rPr>
          <w:color w:val="000000" w:themeColor="text1"/>
        </w:rPr>
        <w:t xml:space="preserve">com os dados da </w:t>
      </w:r>
      <w:r w:rsidR="00EC5971" w:rsidRPr="007C4B48">
        <w:rPr>
          <w:color w:val="000000" w:themeColor="text1"/>
        </w:rPr>
        <w:t xml:space="preserve">Unidade de Medida </w:t>
      </w:r>
      <w:r w:rsidRPr="007C4B48">
        <w:rPr>
          <w:color w:val="000000" w:themeColor="text1"/>
        </w:rPr>
        <w:t>selecionada carregados, junto com as opções “Excluir” e “Sair”; A4;</w:t>
      </w:r>
    </w:p>
    <w:p w14:paraId="7F0FEF9F" w14:textId="77777777" w:rsidR="00986AFA" w:rsidRPr="007C4B48" w:rsidRDefault="00986AFA" w:rsidP="00C805B8">
      <w:pPr>
        <w:pStyle w:val="PargrafodaLista"/>
        <w:numPr>
          <w:ilvl w:val="0"/>
          <w:numId w:val="99"/>
        </w:numPr>
        <w:spacing w:after="160"/>
        <w:rPr>
          <w:color w:val="000000" w:themeColor="text1"/>
        </w:rPr>
      </w:pPr>
      <w:r w:rsidRPr="007C4B48">
        <w:rPr>
          <w:color w:val="000000" w:themeColor="text1"/>
        </w:rPr>
        <w:t>O usuário seleciona a opção “Excluir”; E3;</w:t>
      </w:r>
    </w:p>
    <w:p w14:paraId="2168B14E" w14:textId="77777777" w:rsidR="00986AFA" w:rsidRPr="007C4B48" w:rsidRDefault="00986AFA" w:rsidP="00C805B8">
      <w:pPr>
        <w:pStyle w:val="PargrafodaLista"/>
        <w:numPr>
          <w:ilvl w:val="0"/>
          <w:numId w:val="99"/>
        </w:numPr>
        <w:spacing w:after="160"/>
        <w:rPr>
          <w:color w:val="000000" w:themeColor="text1"/>
        </w:rPr>
      </w:pPr>
      <w:r w:rsidRPr="007C4B48">
        <w:rPr>
          <w:color w:val="000000" w:themeColor="text1"/>
        </w:rPr>
        <w:t>O sistema exibe uma mensagem de sucesso da exclusão;</w:t>
      </w:r>
    </w:p>
    <w:p w14:paraId="4866D1A1" w14:textId="77777777" w:rsidR="00986AFA" w:rsidRPr="007C4B48" w:rsidRDefault="00986AFA" w:rsidP="00C805B8">
      <w:pPr>
        <w:pStyle w:val="PargrafodaLista"/>
        <w:numPr>
          <w:ilvl w:val="0"/>
          <w:numId w:val="99"/>
        </w:numPr>
        <w:spacing w:after="160"/>
        <w:rPr>
          <w:color w:val="000000" w:themeColor="text1"/>
        </w:rPr>
      </w:pPr>
      <w:r w:rsidRPr="007C4B48">
        <w:rPr>
          <w:color w:val="000000" w:themeColor="text1"/>
        </w:rPr>
        <w:t>O caso de uso retorna ao caso de uso principal.</w:t>
      </w:r>
    </w:p>
    <w:p w14:paraId="2B84F497" w14:textId="77777777" w:rsidR="00986AFA" w:rsidRPr="007C4B48" w:rsidRDefault="00986AFA" w:rsidP="00986AFA">
      <w:pPr>
        <w:ind w:firstLine="0"/>
        <w:rPr>
          <w:b/>
          <w:color w:val="000000" w:themeColor="text1"/>
        </w:rPr>
      </w:pPr>
    </w:p>
    <w:p w14:paraId="26A81C4C" w14:textId="77777777" w:rsidR="00986AFA" w:rsidRPr="007C4B48" w:rsidRDefault="00986AFA" w:rsidP="00986AFA">
      <w:pPr>
        <w:ind w:firstLine="0"/>
        <w:rPr>
          <w:b/>
          <w:color w:val="000000" w:themeColor="text1"/>
        </w:rPr>
      </w:pPr>
      <w:r w:rsidRPr="007C4B48">
        <w:rPr>
          <w:b/>
          <w:color w:val="000000" w:themeColor="text1"/>
        </w:rPr>
        <w:t>A4. Sair</w:t>
      </w:r>
    </w:p>
    <w:p w14:paraId="1A52687A" w14:textId="77777777" w:rsidR="00986AFA" w:rsidRPr="007C4B48" w:rsidRDefault="00986AFA" w:rsidP="00C805B8">
      <w:pPr>
        <w:pStyle w:val="PargrafodaLista"/>
        <w:numPr>
          <w:ilvl w:val="0"/>
          <w:numId w:val="100"/>
        </w:numPr>
        <w:spacing w:after="160"/>
        <w:rPr>
          <w:color w:val="000000" w:themeColor="text1"/>
        </w:rPr>
      </w:pPr>
      <w:r w:rsidRPr="007C4B48">
        <w:rPr>
          <w:color w:val="000000" w:themeColor="text1"/>
        </w:rPr>
        <w:t>O usuário seleciona a opção “Sair”;</w:t>
      </w:r>
    </w:p>
    <w:p w14:paraId="667ED421" w14:textId="77777777" w:rsidR="00986AFA" w:rsidRPr="007C4B48" w:rsidRDefault="00986AFA" w:rsidP="00C805B8">
      <w:pPr>
        <w:pStyle w:val="PargrafodaLista"/>
        <w:numPr>
          <w:ilvl w:val="0"/>
          <w:numId w:val="100"/>
        </w:numPr>
        <w:spacing w:after="160"/>
        <w:rPr>
          <w:color w:val="000000" w:themeColor="text1"/>
        </w:rPr>
      </w:pPr>
      <w:r w:rsidRPr="007C4B48">
        <w:rPr>
          <w:color w:val="000000" w:themeColor="text1"/>
        </w:rPr>
        <w:t>O caso de uso retorna ao caso de uso principal.</w:t>
      </w:r>
    </w:p>
    <w:p w14:paraId="2A9CDE97" w14:textId="77777777" w:rsidR="00986AFA" w:rsidRPr="007C4B48" w:rsidRDefault="00986AFA" w:rsidP="00986AFA">
      <w:pPr>
        <w:ind w:firstLine="0"/>
        <w:rPr>
          <w:color w:val="000000" w:themeColor="text1"/>
        </w:rPr>
      </w:pPr>
    </w:p>
    <w:p w14:paraId="5F141035" w14:textId="77777777" w:rsidR="00986AFA" w:rsidRPr="007C4B48" w:rsidRDefault="00986AFA" w:rsidP="00986AFA">
      <w:pPr>
        <w:ind w:firstLine="0"/>
        <w:rPr>
          <w:b/>
          <w:color w:val="000000" w:themeColor="text1"/>
        </w:rPr>
      </w:pPr>
      <w:r w:rsidRPr="007C4B48">
        <w:rPr>
          <w:b/>
          <w:color w:val="000000" w:themeColor="text1"/>
        </w:rPr>
        <w:t>Fluxo de exceção</w:t>
      </w:r>
    </w:p>
    <w:p w14:paraId="1FBEBACA" w14:textId="77777777" w:rsidR="00986AFA" w:rsidRPr="007C4B48" w:rsidRDefault="00986AFA" w:rsidP="00986AFA">
      <w:pPr>
        <w:ind w:firstLine="0"/>
        <w:rPr>
          <w:b/>
          <w:color w:val="000000" w:themeColor="text1"/>
        </w:rPr>
      </w:pPr>
      <w:r w:rsidRPr="007C4B48">
        <w:rPr>
          <w:b/>
          <w:color w:val="000000" w:themeColor="text1"/>
        </w:rPr>
        <w:t>E1 – O usuário não insere um campo que é obrigatório</w:t>
      </w:r>
    </w:p>
    <w:p w14:paraId="7310A2AF" w14:textId="77777777" w:rsidR="00986AFA" w:rsidRPr="007C4B48" w:rsidRDefault="00986AFA" w:rsidP="00C805B8">
      <w:pPr>
        <w:pStyle w:val="PargrafodaLista"/>
        <w:numPr>
          <w:ilvl w:val="0"/>
          <w:numId w:val="101"/>
        </w:numPr>
        <w:spacing w:after="160"/>
        <w:rPr>
          <w:color w:val="000000" w:themeColor="text1"/>
        </w:rPr>
      </w:pPr>
      <w:r w:rsidRPr="007C4B48">
        <w:rPr>
          <w:color w:val="000000" w:themeColor="text1"/>
        </w:rPr>
        <w:t>O usuário não insere um campo que é obrigatório;</w:t>
      </w:r>
    </w:p>
    <w:p w14:paraId="603E0277" w14:textId="77777777" w:rsidR="00986AFA" w:rsidRPr="007C4B48" w:rsidRDefault="00986AFA" w:rsidP="00C805B8">
      <w:pPr>
        <w:pStyle w:val="PargrafodaLista"/>
        <w:numPr>
          <w:ilvl w:val="0"/>
          <w:numId w:val="101"/>
        </w:numPr>
        <w:spacing w:after="160"/>
        <w:rPr>
          <w:color w:val="000000" w:themeColor="text1"/>
        </w:rPr>
      </w:pPr>
      <w:r w:rsidRPr="007C4B48">
        <w:rPr>
          <w:color w:val="000000" w:themeColor="text1"/>
        </w:rPr>
        <w:t>O sistema exibe a seguinte mensagem na tela: “Preencha todos os campos obrigatórios para salvar.”.</w:t>
      </w:r>
    </w:p>
    <w:p w14:paraId="45F188D7" w14:textId="77777777" w:rsidR="00986AFA" w:rsidRPr="007C4B48" w:rsidRDefault="00986AFA" w:rsidP="00986AFA">
      <w:pPr>
        <w:ind w:firstLine="0"/>
        <w:rPr>
          <w:color w:val="000000" w:themeColor="text1"/>
        </w:rPr>
      </w:pPr>
    </w:p>
    <w:p w14:paraId="5E1B7260" w14:textId="7B83D7C8" w:rsidR="00986AFA" w:rsidRPr="007C4B48" w:rsidRDefault="00986AFA" w:rsidP="00986AFA">
      <w:pPr>
        <w:ind w:firstLine="0"/>
        <w:rPr>
          <w:b/>
          <w:color w:val="000000" w:themeColor="text1"/>
        </w:rPr>
      </w:pPr>
      <w:r w:rsidRPr="007C4B48">
        <w:rPr>
          <w:b/>
          <w:color w:val="000000" w:themeColor="text1"/>
        </w:rPr>
        <w:t xml:space="preserve">E2 – O usuário insere uma </w:t>
      </w:r>
      <w:r w:rsidR="00EC5971" w:rsidRPr="007C4B48">
        <w:rPr>
          <w:b/>
          <w:color w:val="000000" w:themeColor="text1"/>
        </w:rPr>
        <w:t xml:space="preserve">Unidade de Medida </w:t>
      </w:r>
      <w:r w:rsidRPr="007C4B48">
        <w:rPr>
          <w:b/>
          <w:color w:val="000000" w:themeColor="text1"/>
        </w:rPr>
        <w:t>já cadastrada</w:t>
      </w:r>
    </w:p>
    <w:p w14:paraId="5DFFB7A5" w14:textId="70EB65C2" w:rsidR="00986AFA" w:rsidRPr="007C4B48" w:rsidRDefault="00986AFA" w:rsidP="00C805B8">
      <w:pPr>
        <w:pStyle w:val="PargrafodaLista"/>
        <w:numPr>
          <w:ilvl w:val="0"/>
          <w:numId w:val="102"/>
        </w:numPr>
        <w:spacing w:after="160"/>
        <w:rPr>
          <w:color w:val="000000" w:themeColor="text1"/>
        </w:rPr>
      </w:pPr>
      <w:r w:rsidRPr="007C4B48">
        <w:rPr>
          <w:color w:val="000000" w:themeColor="text1"/>
        </w:rPr>
        <w:t xml:space="preserve">O usuário insere uma </w:t>
      </w:r>
      <w:r w:rsidR="00EC5971" w:rsidRPr="007C4B48">
        <w:rPr>
          <w:color w:val="000000" w:themeColor="text1"/>
        </w:rPr>
        <w:t xml:space="preserve">Unidade de Medida </w:t>
      </w:r>
      <w:r w:rsidRPr="007C4B48">
        <w:rPr>
          <w:color w:val="000000" w:themeColor="text1"/>
        </w:rPr>
        <w:t>já cadastrada;</w:t>
      </w:r>
    </w:p>
    <w:p w14:paraId="36352EED" w14:textId="77777777" w:rsidR="00986AFA" w:rsidRPr="007C4B48" w:rsidRDefault="00986AFA" w:rsidP="00C805B8">
      <w:pPr>
        <w:pStyle w:val="PargrafodaLista"/>
        <w:numPr>
          <w:ilvl w:val="0"/>
          <w:numId w:val="102"/>
        </w:numPr>
        <w:spacing w:after="160"/>
        <w:rPr>
          <w:color w:val="000000" w:themeColor="text1"/>
        </w:rPr>
      </w:pPr>
      <w:r w:rsidRPr="007C4B48">
        <w:rPr>
          <w:color w:val="000000" w:themeColor="text1"/>
        </w:rPr>
        <w:t>O sistema exibe a seguinte mensagem: “Este item já está cadastrado.”.</w:t>
      </w:r>
    </w:p>
    <w:p w14:paraId="315608D9" w14:textId="77777777" w:rsidR="00986AFA" w:rsidRDefault="00986AFA" w:rsidP="00986AFA">
      <w:pPr>
        <w:ind w:firstLine="0"/>
        <w:rPr>
          <w:color w:val="000000" w:themeColor="text1"/>
        </w:rPr>
      </w:pPr>
    </w:p>
    <w:p w14:paraId="7BDDC6B3" w14:textId="77777777" w:rsidR="003725A3" w:rsidRDefault="003725A3" w:rsidP="00986AFA">
      <w:pPr>
        <w:ind w:firstLine="0"/>
        <w:rPr>
          <w:color w:val="000000" w:themeColor="text1"/>
        </w:rPr>
      </w:pPr>
    </w:p>
    <w:p w14:paraId="19477982" w14:textId="77777777" w:rsidR="003725A3" w:rsidRPr="007C4B48" w:rsidRDefault="003725A3" w:rsidP="00986AFA">
      <w:pPr>
        <w:ind w:firstLine="0"/>
        <w:rPr>
          <w:color w:val="000000" w:themeColor="text1"/>
        </w:rPr>
      </w:pPr>
    </w:p>
    <w:p w14:paraId="4C9E4300" w14:textId="66367823" w:rsidR="00986AFA" w:rsidRPr="007C4B48" w:rsidRDefault="00986AFA" w:rsidP="00986AFA">
      <w:pPr>
        <w:ind w:firstLine="0"/>
        <w:rPr>
          <w:b/>
          <w:color w:val="000000" w:themeColor="text1"/>
        </w:rPr>
      </w:pPr>
      <w:r w:rsidRPr="007C4B48">
        <w:rPr>
          <w:b/>
          <w:color w:val="000000" w:themeColor="text1"/>
        </w:rPr>
        <w:lastRenderedPageBreak/>
        <w:t xml:space="preserve">E3 – O usuário tenta excluir uma </w:t>
      </w:r>
      <w:r w:rsidR="00EC5971" w:rsidRPr="007C4B48">
        <w:rPr>
          <w:b/>
          <w:color w:val="000000" w:themeColor="text1"/>
        </w:rPr>
        <w:t xml:space="preserve">Unidade de Medida </w:t>
      </w:r>
      <w:r w:rsidRPr="007C4B48">
        <w:rPr>
          <w:b/>
          <w:color w:val="000000" w:themeColor="text1"/>
        </w:rPr>
        <w:t>que está vinculada a outro registro</w:t>
      </w:r>
    </w:p>
    <w:p w14:paraId="6E7D2C7E" w14:textId="6F1BEB4D" w:rsidR="00986AFA" w:rsidRPr="007C4B48" w:rsidRDefault="00986AFA" w:rsidP="00C805B8">
      <w:pPr>
        <w:pStyle w:val="PargrafodaLista"/>
        <w:numPr>
          <w:ilvl w:val="0"/>
          <w:numId w:val="103"/>
        </w:numPr>
        <w:spacing w:after="160"/>
        <w:rPr>
          <w:color w:val="000000" w:themeColor="text1"/>
        </w:rPr>
      </w:pPr>
      <w:r w:rsidRPr="007C4B48">
        <w:rPr>
          <w:color w:val="000000" w:themeColor="text1"/>
        </w:rPr>
        <w:t xml:space="preserve">O usuário seleciona a opção “Excluir” de uma </w:t>
      </w:r>
      <w:r w:rsidR="00EC5971" w:rsidRPr="007C4B48">
        <w:rPr>
          <w:color w:val="000000" w:themeColor="text1"/>
        </w:rPr>
        <w:t xml:space="preserve">Unidade de Medida </w:t>
      </w:r>
      <w:r w:rsidRPr="007C4B48">
        <w:rPr>
          <w:color w:val="000000" w:themeColor="text1"/>
        </w:rPr>
        <w:t>que está vinculada a outro registro;</w:t>
      </w:r>
    </w:p>
    <w:p w14:paraId="5320C147" w14:textId="77777777" w:rsidR="00986AFA" w:rsidRPr="007C4B48" w:rsidRDefault="00986AFA" w:rsidP="00C805B8">
      <w:pPr>
        <w:pStyle w:val="PargrafodaLista"/>
        <w:numPr>
          <w:ilvl w:val="0"/>
          <w:numId w:val="103"/>
        </w:numPr>
        <w:spacing w:after="160"/>
        <w:rPr>
          <w:color w:val="000000" w:themeColor="text1"/>
        </w:rPr>
      </w:pPr>
      <w:r w:rsidRPr="007C4B48">
        <w:rPr>
          <w:color w:val="000000" w:themeColor="text1"/>
        </w:rPr>
        <w:t xml:space="preserve">O sistema exibe a seguinte mensagem “Não foi possível realizar a exclusão deste item, pois ele está associado a outro registro”. </w:t>
      </w:r>
    </w:p>
    <w:p w14:paraId="2AA3A307" w14:textId="77777777" w:rsidR="00986AFA" w:rsidRPr="007C4B48" w:rsidRDefault="00986AFA" w:rsidP="00986AFA">
      <w:pPr>
        <w:ind w:firstLine="0"/>
        <w:rPr>
          <w:color w:val="000000" w:themeColor="text1"/>
        </w:rPr>
      </w:pPr>
    </w:p>
    <w:p w14:paraId="62B1FC0A" w14:textId="77777777" w:rsidR="00986AFA" w:rsidRDefault="00986AFA" w:rsidP="00986AFA">
      <w:pPr>
        <w:ind w:firstLine="0"/>
        <w:rPr>
          <w:b/>
          <w:color w:val="000000" w:themeColor="text1"/>
        </w:rPr>
      </w:pPr>
      <w:r w:rsidRPr="007C4B48">
        <w:rPr>
          <w:b/>
          <w:color w:val="000000" w:themeColor="text1"/>
        </w:rPr>
        <w:t>Protótipo da tela</w:t>
      </w:r>
    </w:p>
    <w:p w14:paraId="0880000F" w14:textId="05FD17B4" w:rsidR="002B64C0" w:rsidRPr="007C4B48" w:rsidRDefault="002B64C0" w:rsidP="00986AFA">
      <w:pPr>
        <w:ind w:firstLine="0"/>
        <w:rPr>
          <w:b/>
          <w:color w:val="000000" w:themeColor="text1"/>
        </w:rPr>
      </w:pPr>
      <w:r>
        <w:rPr>
          <w:b/>
          <w:color w:val="000000" w:themeColor="text1"/>
        </w:rPr>
        <w:t>Consulta</w:t>
      </w:r>
    </w:p>
    <w:p w14:paraId="09DD4EF8" w14:textId="6F491A1B" w:rsidR="00CE0300" w:rsidRPr="007C4B48" w:rsidRDefault="00960384" w:rsidP="00355094">
      <w:pPr>
        <w:ind w:firstLine="0"/>
        <w:jc w:val="center"/>
        <w:rPr>
          <w:color w:val="000000" w:themeColor="text1"/>
        </w:rPr>
      </w:pPr>
      <w:r w:rsidRPr="00960384">
        <w:rPr>
          <w:noProof/>
          <w:color w:val="000000" w:themeColor="text1"/>
        </w:rPr>
        <w:drawing>
          <wp:inline distT="0" distB="0" distL="0" distR="0" wp14:anchorId="627B6F79" wp14:editId="7E806B7A">
            <wp:extent cx="5972175" cy="3169285"/>
            <wp:effectExtent l="0" t="0" r="9525" b="0"/>
            <wp:docPr id="1511467558"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558" name="Imagem 1" descr="Interface gráfica do usuário, Texto, Aplicativo, Email&#10;&#10;O conteúdo gerado por IA pode estar incorreto."/>
                    <pic:cNvPicPr/>
                  </pic:nvPicPr>
                  <pic:blipFill>
                    <a:blip r:embed="rId67"/>
                    <a:stretch>
                      <a:fillRect/>
                    </a:stretch>
                  </pic:blipFill>
                  <pic:spPr>
                    <a:xfrm>
                      <a:off x="0" y="0"/>
                      <a:ext cx="5972175" cy="3169285"/>
                    </a:xfrm>
                    <a:prstGeom prst="rect">
                      <a:avLst/>
                    </a:prstGeom>
                  </pic:spPr>
                </pic:pic>
              </a:graphicData>
            </a:graphic>
          </wp:inline>
        </w:drawing>
      </w:r>
    </w:p>
    <w:p w14:paraId="0A2B48A1" w14:textId="77777777" w:rsidR="00CE0300" w:rsidRDefault="00CE0300" w:rsidP="000C0B86">
      <w:pPr>
        <w:ind w:firstLine="0"/>
        <w:rPr>
          <w:color w:val="000000" w:themeColor="text1"/>
        </w:rPr>
      </w:pPr>
    </w:p>
    <w:p w14:paraId="24D13784" w14:textId="77777777" w:rsidR="003725A3" w:rsidRDefault="003725A3" w:rsidP="000C0B86">
      <w:pPr>
        <w:ind w:firstLine="0"/>
        <w:rPr>
          <w:color w:val="000000" w:themeColor="text1"/>
        </w:rPr>
      </w:pPr>
    </w:p>
    <w:p w14:paraId="32C2A0D4" w14:textId="77777777" w:rsidR="003725A3" w:rsidRDefault="003725A3" w:rsidP="000C0B86">
      <w:pPr>
        <w:ind w:firstLine="0"/>
        <w:rPr>
          <w:color w:val="000000" w:themeColor="text1"/>
        </w:rPr>
      </w:pPr>
    </w:p>
    <w:p w14:paraId="01822EDE" w14:textId="77777777" w:rsidR="003725A3" w:rsidRDefault="003725A3" w:rsidP="000C0B86">
      <w:pPr>
        <w:ind w:firstLine="0"/>
        <w:rPr>
          <w:color w:val="000000" w:themeColor="text1"/>
        </w:rPr>
      </w:pPr>
    </w:p>
    <w:p w14:paraId="6C30C2BE" w14:textId="77777777" w:rsidR="003725A3" w:rsidRDefault="003725A3" w:rsidP="000C0B86">
      <w:pPr>
        <w:ind w:firstLine="0"/>
        <w:rPr>
          <w:color w:val="000000" w:themeColor="text1"/>
        </w:rPr>
      </w:pPr>
    </w:p>
    <w:p w14:paraId="4DF86856" w14:textId="77777777" w:rsidR="003725A3" w:rsidRDefault="003725A3" w:rsidP="000C0B86">
      <w:pPr>
        <w:ind w:firstLine="0"/>
        <w:rPr>
          <w:color w:val="000000" w:themeColor="text1"/>
        </w:rPr>
      </w:pPr>
    </w:p>
    <w:p w14:paraId="7D48C5C4" w14:textId="77777777" w:rsidR="003725A3" w:rsidRDefault="003725A3" w:rsidP="000C0B86">
      <w:pPr>
        <w:ind w:firstLine="0"/>
        <w:rPr>
          <w:color w:val="000000" w:themeColor="text1"/>
        </w:rPr>
      </w:pPr>
    </w:p>
    <w:p w14:paraId="57F1E326" w14:textId="77777777" w:rsidR="003725A3" w:rsidRDefault="003725A3" w:rsidP="000C0B86">
      <w:pPr>
        <w:ind w:firstLine="0"/>
        <w:rPr>
          <w:color w:val="000000" w:themeColor="text1"/>
        </w:rPr>
      </w:pPr>
    </w:p>
    <w:p w14:paraId="30BE3D56" w14:textId="77777777" w:rsidR="003725A3" w:rsidRDefault="003725A3" w:rsidP="000C0B86">
      <w:pPr>
        <w:ind w:firstLine="0"/>
        <w:rPr>
          <w:color w:val="000000" w:themeColor="text1"/>
        </w:rPr>
      </w:pPr>
    </w:p>
    <w:p w14:paraId="1264663D" w14:textId="76750C0C" w:rsidR="002B64C0" w:rsidRPr="002B64C0" w:rsidRDefault="002B64C0" w:rsidP="000C0B86">
      <w:pPr>
        <w:ind w:firstLine="0"/>
        <w:rPr>
          <w:b/>
          <w:bCs/>
          <w:color w:val="000000" w:themeColor="text1"/>
        </w:rPr>
      </w:pPr>
      <w:r w:rsidRPr="002B64C0">
        <w:rPr>
          <w:b/>
          <w:bCs/>
          <w:color w:val="000000" w:themeColor="text1"/>
        </w:rPr>
        <w:lastRenderedPageBreak/>
        <w:t>Cadastro</w:t>
      </w:r>
    </w:p>
    <w:p w14:paraId="398DF55F" w14:textId="63B7CB5D" w:rsidR="00CE0300" w:rsidRPr="007C4B48" w:rsidRDefault="00960384" w:rsidP="00355094">
      <w:pPr>
        <w:ind w:firstLine="0"/>
        <w:jc w:val="center"/>
        <w:rPr>
          <w:color w:val="000000" w:themeColor="text1"/>
        </w:rPr>
      </w:pPr>
      <w:r w:rsidRPr="00960384">
        <w:rPr>
          <w:noProof/>
          <w:color w:val="000000" w:themeColor="text1"/>
        </w:rPr>
        <w:drawing>
          <wp:inline distT="0" distB="0" distL="0" distR="0" wp14:anchorId="1D019C85" wp14:editId="0553CA7C">
            <wp:extent cx="5972175" cy="3171190"/>
            <wp:effectExtent l="0" t="0" r="9525" b="0"/>
            <wp:docPr id="137842552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5525" name="Imagem 1" descr="Interface gráfica do usuário, Aplicativo&#10;&#10;O conteúdo gerado por IA pode estar incorreto."/>
                    <pic:cNvPicPr/>
                  </pic:nvPicPr>
                  <pic:blipFill>
                    <a:blip r:embed="rId68"/>
                    <a:stretch>
                      <a:fillRect/>
                    </a:stretch>
                  </pic:blipFill>
                  <pic:spPr>
                    <a:xfrm>
                      <a:off x="0" y="0"/>
                      <a:ext cx="5972175" cy="3171190"/>
                    </a:xfrm>
                    <a:prstGeom prst="rect">
                      <a:avLst/>
                    </a:prstGeom>
                  </pic:spPr>
                </pic:pic>
              </a:graphicData>
            </a:graphic>
          </wp:inline>
        </w:drawing>
      </w:r>
    </w:p>
    <w:p w14:paraId="4169566E" w14:textId="77777777" w:rsidR="00CE0300" w:rsidRPr="007C4B48" w:rsidRDefault="00CE0300" w:rsidP="000C0B86">
      <w:pPr>
        <w:ind w:firstLine="0"/>
        <w:rPr>
          <w:color w:val="000000" w:themeColor="text1"/>
        </w:rPr>
      </w:pPr>
    </w:p>
    <w:p w14:paraId="18B55BE2" w14:textId="647E7C4D" w:rsidR="00CE0300" w:rsidRPr="007C4B48" w:rsidRDefault="00CE0300" w:rsidP="000C0B86">
      <w:pPr>
        <w:ind w:firstLine="0"/>
        <w:rPr>
          <w:b/>
          <w:color w:val="000000" w:themeColor="text1"/>
        </w:rPr>
      </w:pPr>
      <w:r w:rsidRPr="007C4B48">
        <w:rPr>
          <w:b/>
          <w:color w:val="000000" w:themeColor="text1"/>
        </w:rPr>
        <w:t>Diagrama de classe</w:t>
      </w:r>
    </w:p>
    <w:p w14:paraId="00929CE9" w14:textId="432D6D15" w:rsidR="00CE0300" w:rsidRDefault="00774EB6" w:rsidP="00355094">
      <w:pPr>
        <w:ind w:firstLine="0"/>
        <w:jc w:val="center"/>
        <w:rPr>
          <w:color w:val="000000" w:themeColor="text1"/>
        </w:rPr>
      </w:pPr>
      <w:r w:rsidRPr="00774EB6">
        <w:rPr>
          <w:noProof/>
          <w:color w:val="000000" w:themeColor="text1"/>
        </w:rPr>
        <w:drawing>
          <wp:inline distT="0" distB="0" distL="0" distR="0" wp14:anchorId="40BE9014" wp14:editId="3CC48757">
            <wp:extent cx="2381582" cy="3724795"/>
            <wp:effectExtent l="0" t="0" r="0" b="9525"/>
            <wp:docPr id="121999465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94657" name="Imagem 1" descr="Diagrama&#10;&#10;O conteúdo gerado por IA pode estar incorreto."/>
                    <pic:cNvPicPr/>
                  </pic:nvPicPr>
                  <pic:blipFill>
                    <a:blip r:embed="rId69"/>
                    <a:stretch>
                      <a:fillRect/>
                    </a:stretch>
                  </pic:blipFill>
                  <pic:spPr>
                    <a:xfrm>
                      <a:off x="0" y="0"/>
                      <a:ext cx="2381582" cy="3724795"/>
                    </a:xfrm>
                    <a:prstGeom prst="rect">
                      <a:avLst/>
                    </a:prstGeom>
                  </pic:spPr>
                </pic:pic>
              </a:graphicData>
            </a:graphic>
          </wp:inline>
        </w:drawing>
      </w:r>
    </w:p>
    <w:p w14:paraId="4FE8D757" w14:textId="77777777" w:rsidR="00774EB6" w:rsidRPr="007C4B48" w:rsidRDefault="00774EB6" w:rsidP="000C0B86">
      <w:pPr>
        <w:ind w:firstLine="0"/>
        <w:rPr>
          <w:color w:val="000000" w:themeColor="text1"/>
        </w:rPr>
      </w:pPr>
    </w:p>
    <w:p w14:paraId="222CDC96" w14:textId="06E5D7F8" w:rsidR="00CE0300" w:rsidRPr="007C4B48" w:rsidRDefault="00CE0300" w:rsidP="000C0B86">
      <w:pPr>
        <w:ind w:firstLine="0"/>
        <w:rPr>
          <w:b/>
          <w:color w:val="000000" w:themeColor="text1"/>
        </w:rPr>
      </w:pPr>
      <w:r w:rsidRPr="007C4B48">
        <w:rPr>
          <w:b/>
          <w:color w:val="000000" w:themeColor="text1"/>
        </w:rPr>
        <w:lastRenderedPageBreak/>
        <w:t>Diagrama de sequência</w:t>
      </w:r>
    </w:p>
    <w:p w14:paraId="13A4BBD6" w14:textId="0F680A91" w:rsidR="00CE0300" w:rsidRPr="007C4B48" w:rsidRDefault="003C2EEC" w:rsidP="00355094">
      <w:pPr>
        <w:ind w:firstLine="0"/>
        <w:jc w:val="center"/>
        <w:rPr>
          <w:b/>
          <w:color w:val="000000" w:themeColor="text1"/>
        </w:rPr>
      </w:pPr>
      <w:r>
        <w:rPr>
          <w:noProof/>
        </w:rPr>
        <w:drawing>
          <wp:inline distT="0" distB="0" distL="0" distR="0" wp14:anchorId="2924A5D5" wp14:editId="049F713D">
            <wp:extent cx="5972175" cy="6129655"/>
            <wp:effectExtent l="0" t="0" r="9525" b="4445"/>
            <wp:docPr id="1321785203" name="Imagem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2175" cy="6129655"/>
                    </a:xfrm>
                    <a:prstGeom prst="rect">
                      <a:avLst/>
                    </a:prstGeom>
                    <a:noFill/>
                    <a:ln>
                      <a:noFill/>
                    </a:ln>
                  </pic:spPr>
                </pic:pic>
              </a:graphicData>
            </a:graphic>
          </wp:inline>
        </w:drawing>
      </w:r>
    </w:p>
    <w:sectPr w:rsidR="00CE0300" w:rsidRPr="007C4B48" w:rsidSect="00A25205">
      <w:headerReference w:type="default" r:id="rId71"/>
      <w:type w:val="continuous"/>
      <w:pgSz w:w="12240" w:h="15840"/>
      <w:pgMar w:top="1701" w:right="1134" w:bottom="1134"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22DD8B" w14:textId="77777777" w:rsidR="008C2CF0" w:rsidRDefault="008C2CF0" w:rsidP="006A7AE6">
      <w:r>
        <w:separator/>
      </w:r>
    </w:p>
  </w:endnote>
  <w:endnote w:type="continuationSeparator" w:id="0">
    <w:p w14:paraId="6EEB3F5C" w14:textId="77777777" w:rsidR="008C2CF0" w:rsidRDefault="008C2CF0" w:rsidP="006A7A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8A58860F-150F-44A5-B451-276FDCA0B363}"/>
    <w:embedItalic r:id="rId2" w:fontKey="{E82A63D6-35F8-4DA7-B530-99A1BA7A539E}"/>
  </w:font>
  <w:font w:name="Calibri">
    <w:panose1 w:val="020F0502020204030204"/>
    <w:charset w:val="00"/>
    <w:family w:val="swiss"/>
    <w:pitch w:val="variable"/>
    <w:sig w:usb0="E4002EFF" w:usb1="C200247B" w:usb2="00000009" w:usb3="00000000" w:csb0="000001FF" w:csb1="00000000"/>
    <w:embedRegular r:id="rId3" w:fontKey="{1D47B01C-11A8-4457-884B-6794AA8A7F12}"/>
    <w:embedBold r:id="rId4" w:fontKey="{8205CE83-F8ED-470A-A125-827296D41FD6}"/>
    <w:embedItalic r:id="rId5" w:fontKey="{68F47736-09BF-436D-A518-BF162965887B}"/>
  </w:font>
  <w:font w:name="Segoe UI">
    <w:panose1 w:val="020B0502040204020203"/>
    <w:charset w:val="00"/>
    <w:family w:val="swiss"/>
    <w:pitch w:val="variable"/>
    <w:sig w:usb0="E4002EFF" w:usb1="C000E47F" w:usb2="00000009" w:usb3="00000000" w:csb0="000001FF" w:csb1="00000000"/>
    <w:embedRegular r:id="rId6" w:fontKey="{23DCB28F-3D7B-44A4-8CD5-6CE70B9B840D}"/>
  </w:font>
  <w:font w:name="LMRoman12-Regular">
    <w:panose1 w:val="00000000000000000000"/>
    <w:charset w:val="00"/>
    <w:family w:val="roman"/>
    <w:notTrueType/>
    <w:pitch w:val="default"/>
  </w:font>
  <w:font w:name="LMRoman8-Regular">
    <w:panose1 w:val="00000000000000000000"/>
    <w:charset w:val="00"/>
    <w:family w:val="roman"/>
    <w:notTrueType/>
    <w:pitch w:val="default"/>
  </w:font>
  <w:font w:name="LMRoman12-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E8C15D" w14:textId="77777777" w:rsidR="008C2CF0" w:rsidRDefault="008C2CF0" w:rsidP="006A7AE6">
      <w:r>
        <w:separator/>
      </w:r>
    </w:p>
  </w:footnote>
  <w:footnote w:type="continuationSeparator" w:id="0">
    <w:p w14:paraId="3DA9389B" w14:textId="77777777" w:rsidR="008C2CF0" w:rsidRDefault="008C2CF0" w:rsidP="006A7A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7007660"/>
      <w:docPartObj>
        <w:docPartGallery w:val="Page Numbers (Top of Page)"/>
        <w:docPartUnique/>
      </w:docPartObj>
    </w:sdtPr>
    <w:sdtEndPr/>
    <w:sdtContent>
      <w:p w14:paraId="7B1D16A9" w14:textId="56345E80" w:rsidR="002C7B2B" w:rsidRDefault="002C7B2B">
        <w:pPr>
          <w:pStyle w:val="Cabealho"/>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04B1"/>
    <w:multiLevelType w:val="hybridMultilevel"/>
    <w:tmpl w:val="5804291E"/>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E07E3F"/>
    <w:multiLevelType w:val="hybridMultilevel"/>
    <w:tmpl w:val="A566C288"/>
    <w:lvl w:ilvl="0" w:tplc="FFFFFFFF">
      <w:start w:val="1"/>
      <w:numFmt w:val="decimal"/>
      <w:lvlText w:val="%1."/>
      <w:lvlJc w:val="left"/>
      <w:pPr>
        <w:ind w:left="786" w:hanging="360"/>
      </w:pPr>
      <w:rPr>
        <w:rFonts w:hint="default"/>
        <w:b w:val="0"/>
        <w:bCs/>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2" w15:restartNumberingAfterBreak="0">
    <w:nsid w:val="043503A8"/>
    <w:multiLevelType w:val="hybridMultilevel"/>
    <w:tmpl w:val="A566C288"/>
    <w:lvl w:ilvl="0" w:tplc="FFFFFFFF">
      <w:start w:val="1"/>
      <w:numFmt w:val="decimal"/>
      <w:lvlText w:val="%1."/>
      <w:lvlJc w:val="left"/>
      <w:pPr>
        <w:ind w:left="786" w:hanging="360"/>
      </w:pPr>
      <w:rPr>
        <w:rFonts w:hint="default"/>
        <w:b w:val="0"/>
        <w:bCs/>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3" w15:restartNumberingAfterBreak="0">
    <w:nsid w:val="05437FD8"/>
    <w:multiLevelType w:val="hybridMultilevel"/>
    <w:tmpl w:val="DE920D5C"/>
    <w:lvl w:ilvl="0" w:tplc="0416000F">
      <w:start w:val="1"/>
      <w:numFmt w:val="decimal"/>
      <w:lvlText w:val="%1."/>
      <w:lvlJc w:val="left"/>
      <w:pPr>
        <w:ind w:left="360" w:hanging="360"/>
      </w:pPr>
      <w:rPr>
        <w:rFonts w:hint="default"/>
      </w:rPr>
    </w:lvl>
    <w:lvl w:ilvl="1" w:tplc="04160019">
      <w:start w:val="1"/>
      <w:numFmt w:val="lowerLetter"/>
      <w:lvlText w:val="%2."/>
      <w:lvlJc w:val="left"/>
      <w:pPr>
        <w:ind w:left="1353"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05F41BC9"/>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5D5CF9"/>
    <w:multiLevelType w:val="hybridMultilevel"/>
    <w:tmpl w:val="A566C288"/>
    <w:lvl w:ilvl="0" w:tplc="FFFFFFFF">
      <w:start w:val="1"/>
      <w:numFmt w:val="decimal"/>
      <w:lvlText w:val="%1."/>
      <w:lvlJc w:val="left"/>
      <w:pPr>
        <w:ind w:left="786" w:hanging="360"/>
      </w:pPr>
      <w:rPr>
        <w:rFonts w:hint="default"/>
        <w:b w:val="0"/>
        <w:bCs/>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6" w15:restartNumberingAfterBreak="0">
    <w:nsid w:val="078E0ABB"/>
    <w:multiLevelType w:val="hybridMultilevel"/>
    <w:tmpl w:val="34FC1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F14E25"/>
    <w:multiLevelType w:val="hybridMultilevel"/>
    <w:tmpl w:val="E7D2DF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8031718"/>
    <w:multiLevelType w:val="hybridMultilevel"/>
    <w:tmpl w:val="34FC1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8054B23"/>
    <w:multiLevelType w:val="hybridMultilevel"/>
    <w:tmpl w:val="1F600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3B16F5"/>
    <w:multiLevelType w:val="hybridMultilevel"/>
    <w:tmpl w:val="80B8B6AE"/>
    <w:lvl w:ilvl="0" w:tplc="D44AC0B0">
      <w:start w:val="1"/>
      <w:numFmt w:val="decimal"/>
      <w:pStyle w:val="Quartonveldettulo"/>
      <w:lvlText w:val="1.1.1.%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pStyle w:val="Quartonveldettulo"/>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0BF2789E"/>
    <w:multiLevelType w:val="hybridMultilevel"/>
    <w:tmpl w:val="1B52578A"/>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D8550D4"/>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E6B5D71"/>
    <w:multiLevelType w:val="hybridMultilevel"/>
    <w:tmpl w:val="091E100A"/>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0E8236E2"/>
    <w:multiLevelType w:val="hybridMultilevel"/>
    <w:tmpl w:val="E7D2DF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E97764F"/>
    <w:multiLevelType w:val="hybridMultilevel"/>
    <w:tmpl w:val="E7D2DF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F5151C1"/>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026439D"/>
    <w:multiLevelType w:val="hybridMultilevel"/>
    <w:tmpl w:val="E7D2DF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2C82648"/>
    <w:multiLevelType w:val="hybridMultilevel"/>
    <w:tmpl w:val="87705B20"/>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12C95B5F"/>
    <w:multiLevelType w:val="hybridMultilevel"/>
    <w:tmpl w:val="433CBABC"/>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3A726D5"/>
    <w:multiLevelType w:val="hybridMultilevel"/>
    <w:tmpl w:val="1F600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44A0B53"/>
    <w:multiLevelType w:val="hybridMultilevel"/>
    <w:tmpl w:val="1F600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49E22A6"/>
    <w:multiLevelType w:val="hybridMultilevel"/>
    <w:tmpl w:val="34FC1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4BB077C"/>
    <w:multiLevelType w:val="hybridMultilevel"/>
    <w:tmpl w:val="A566C288"/>
    <w:lvl w:ilvl="0" w:tplc="8684EC30">
      <w:start w:val="1"/>
      <w:numFmt w:val="decimal"/>
      <w:lvlText w:val="%1."/>
      <w:lvlJc w:val="left"/>
      <w:pPr>
        <w:ind w:left="786" w:hanging="360"/>
      </w:pPr>
      <w:rPr>
        <w:rFonts w:hint="default"/>
        <w:b w:val="0"/>
        <w:bCs/>
      </w:rPr>
    </w:lvl>
    <w:lvl w:ilvl="1" w:tplc="04160019" w:tentative="1">
      <w:start w:val="1"/>
      <w:numFmt w:val="lowerLetter"/>
      <w:lvlText w:val="%2."/>
      <w:lvlJc w:val="left"/>
      <w:pPr>
        <w:ind w:left="1298" w:hanging="360"/>
      </w:pPr>
    </w:lvl>
    <w:lvl w:ilvl="2" w:tplc="0416001B" w:tentative="1">
      <w:start w:val="1"/>
      <w:numFmt w:val="lowerRoman"/>
      <w:lvlText w:val="%3."/>
      <w:lvlJc w:val="right"/>
      <w:pPr>
        <w:ind w:left="2018" w:hanging="180"/>
      </w:pPr>
    </w:lvl>
    <w:lvl w:ilvl="3" w:tplc="0416000F" w:tentative="1">
      <w:start w:val="1"/>
      <w:numFmt w:val="decimal"/>
      <w:lvlText w:val="%4."/>
      <w:lvlJc w:val="left"/>
      <w:pPr>
        <w:ind w:left="2738" w:hanging="360"/>
      </w:pPr>
    </w:lvl>
    <w:lvl w:ilvl="4" w:tplc="04160019" w:tentative="1">
      <w:start w:val="1"/>
      <w:numFmt w:val="lowerLetter"/>
      <w:lvlText w:val="%5."/>
      <w:lvlJc w:val="left"/>
      <w:pPr>
        <w:ind w:left="3458" w:hanging="360"/>
      </w:pPr>
    </w:lvl>
    <w:lvl w:ilvl="5" w:tplc="0416001B" w:tentative="1">
      <w:start w:val="1"/>
      <w:numFmt w:val="lowerRoman"/>
      <w:lvlText w:val="%6."/>
      <w:lvlJc w:val="right"/>
      <w:pPr>
        <w:ind w:left="4178" w:hanging="180"/>
      </w:pPr>
    </w:lvl>
    <w:lvl w:ilvl="6" w:tplc="0416000F" w:tentative="1">
      <w:start w:val="1"/>
      <w:numFmt w:val="decimal"/>
      <w:lvlText w:val="%7."/>
      <w:lvlJc w:val="left"/>
      <w:pPr>
        <w:ind w:left="4898" w:hanging="360"/>
      </w:pPr>
    </w:lvl>
    <w:lvl w:ilvl="7" w:tplc="04160019" w:tentative="1">
      <w:start w:val="1"/>
      <w:numFmt w:val="lowerLetter"/>
      <w:lvlText w:val="%8."/>
      <w:lvlJc w:val="left"/>
      <w:pPr>
        <w:ind w:left="5618" w:hanging="360"/>
      </w:pPr>
    </w:lvl>
    <w:lvl w:ilvl="8" w:tplc="0416001B" w:tentative="1">
      <w:start w:val="1"/>
      <w:numFmt w:val="lowerRoman"/>
      <w:lvlText w:val="%9."/>
      <w:lvlJc w:val="right"/>
      <w:pPr>
        <w:ind w:left="6338" w:hanging="180"/>
      </w:pPr>
    </w:lvl>
  </w:abstractNum>
  <w:abstractNum w:abstractNumId="24" w15:restartNumberingAfterBreak="0">
    <w:nsid w:val="1657382C"/>
    <w:multiLevelType w:val="hybridMultilevel"/>
    <w:tmpl w:val="2E8C19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65875AE"/>
    <w:multiLevelType w:val="hybridMultilevel"/>
    <w:tmpl w:val="9AF4303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7D45F6C"/>
    <w:multiLevelType w:val="hybridMultilevel"/>
    <w:tmpl w:val="E7D2DF52"/>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1924408B"/>
    <w:multiLevelType w:val="hybridMultilevel"/>
    <w:tmpl w:val="091E100A"/>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98D76B8"/>
    <w:multiLevelType w:val="hybridMultilevel"/>
    <w:tmpl w:val="9AF4303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C0B16C9"/>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C977795"/>
    <w:multiLevelType w:val="hybridMultilevel"/>
    <w:tmpl w:val="34FC1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3194082"/>
    <w:multiLevelType w:val="hybridMultilevel"/>
    <w:tmpl w:val="34FC1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37F6D1A"/>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84768F9"/>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9AD1D27"/>
    <w:multiLevelType w:val="hybridMultilevel"/>
    <w:tmpl w:val="5804291E"/>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9AE2BC7"/>
    <w:multiLevelType w:val="hybridMultilevel"/>
    <w:tmpl w:val="A566C288"/>
    <w:lvl w:ilvl="0" w:tplc="FFFFFFFF">
      <w:start w:val="1"/>
      <w:numFmt w:val="decimal"/>
      <w:lvlText w:val="%1."/>
      <w:lvlJc w:val="left"/>
      <w:pPr>
        <w:ind w:left="786" w:hanging="360"/>
      </w:pPr>
      <w:rPr>
        <w:rFonts w:hint="default"/>
        <w:b w:val="0"/>
        <w:bCs/>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36" w15:restartNumberingAfterBreak="0">
    <w:nsid w:val="2C237F5B"/>
    <w:multiLevelType w:val="hybridMultilevel"/>
    <w:tmpl w:val="277E58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15:restartNumberingAfterBreak="0">
    <w:nsid w:val="2CED4313"/>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F981ED5"/>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02C3E1D"/>
    <w:multiLevelType w:val="hybridMultilevel"/>
    <w:tmpl w:val="9AF4303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02C4E27"/>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0F90F3A"/>
    <w:multiLevelType w:val="hybridMultilevel"/>
    <w:tmpl w:val="B6D45F12"/>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31030829"/>
    <w:multiLevelType w:val="hybridMultilevel"/>
    <w:tmpl w:val="A566C288"/>
    <w:lvl w:ilvl="0" w:tplc="FFFFFFFF">
      <w:start w:val="1"/>
      <w:numFmt w:val="decimal"/>
      <w:lvlText w:val="%1."/>
      <w:lvlJc w:val="left"/>
      <w:pPr>
        <w:ind w:left="786" w:hanging="360"/>
      </w:pPr>
      <w:rPr>
        <w:rFonts w:hint="default"/>
        <w:b w:val="0"/>
        <w:bCs/>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43" w15:restartNumberingAfterBreak="0">
    <w:nsid w:val="32CB4825"/>
    <w:multiLevelType w:val="hybridMultilevel"/>
    <w:tmpl w:val="D6B216F4"/>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348D4B62"/>
    <w:multiLevelType w:val="hybridMultilevel"/>
    <w:tmpl w:val="9AF4303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4B138AC"/>
    <w:multiLevelType w:val="hybridMultilevel"/>
    <w:tmpl w:val="CDE8CEE4"/>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359558AE"/>
    <w:multiLevelType w:val="hybridMultilevel"/>
    <w:tmpl w:val="9AF4303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A44A40"/>
    <w:multiLevelType w:val="hybridMultilevel"/>
    <w:tmpl w:val="34FC1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8F00C7F"/>
    <w:multiLevelType w:val="hybridMultilevel"/>
    <w:tmpl w:val="1F600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A5A4E4A"/>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ADC5758"/>
    <w:multiLevelType w:val="multilevel"/>
    <w:tmpl w:val="8D348554"/>
    <w:lvl w:ilvl="0">
      <w:start w:val="2"/>
      <w:numFmt w:val="decimal"/>
      <w:lvlText w:val="%1."/>
      <w:lvlJc w:val="left"/>
      <w:pPr>
        <w:ind w:left="408" w:hanging="408"/>
      </w:pPr>
      <w:rPr>
        <w:rFonts w:hint="default"/>
        <w:b/>
        <w:bCs w:val="0"/>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3AEF10C6"/>
    <w:multiLevelType w:val="hybridMultilevel"/>
    <w:tmpl w:val="E7D2DF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DCD1E4C"/>
    <w:multiLevelType w:val="hybridMultilevel"/>
    <w:tmpl w:val="9AF4303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FC35214"/>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21B5450"/>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2B55669"/>
    <w:multiLevelType w:val="hybridMultilevel"/>
    <w:tmpl w:val="E7D2DF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2F02D5E"/>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63E6CE0"/>
    <w:multiLevelType w:val="hybridMultilevel"/>
    <w:tmpl w:val="9AF4303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8035CDF"/>
    <w:multiLevelType w:val="hybridMultilevel"/>
    <w:tmpl w:val="9AF4303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84E1DAA"/>
    <w:multiLevelType w:val="hybridMultilevel"/>
    <w:tmpl w:val="70303C96"/>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4A9218E3"/>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AAC6077"/>
    <w:multiLevelType w:val="hybridMultilevel"/>
    <w:tmpl w:val="2E8C19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AE623CE"/>
    <w:multiLevelType w:val="hybridMultilevel"/>
    <w:tmpl w:val="A566C288"/>
    <w:lvl w:ilvl="0" w:tplc="FFFFFFFF">
      <w:start w:val="1"/>
      <w:numFmt w:val="decimal"/>
      <w:lvlText w:val="%1."/>
      <w:lvlJc w:val="left"/>
      <w:pPr>
        <w:ind w:left="786" w:hanging="360"/>
      </w:pPr>
      <w:rPr>
        <w:rFonts w:hint="default"/>
        <w:b w:val="0"/>
        <w:bCs/>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63" w15:restartNumberingAfterBreak="0">
    <w:nsid w:val="4AE907B7"/>
    <w:multiLevelType w:val="hybridMultilevel"/>
    <w:tmpl w:val="D6B216F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B397EB6"/>
    <w:multiLevelType w:val="hybridMultilevel"/>
    <w:tmpl w:val="2E8C19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BAF3AF0"/>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CF9233E"/>
    <w:multiLevelType w:val="hybridMultilevel"/>
    <w:tmpl w:val="1F600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D2E23BD"/>
    <w:multiLevelType w:val="hybridMultilevel"/>
    <w:tmpl w:val="34FC1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D5A3BE2"/>
    <w:multiLevelType w:val="hybridMultilevel"/>
    <w:tmpl w:val="1B52578A"/>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F165348"/>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F7E4ACC"/>
    <w:multiLevelType w:val="hybridMultilevel"/>
    <w:tmpl w:val="2E8C19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01F7A9A"/>
    <w:multiLevelType w:val="hybridMultilevel"/>
    <w:tmpl w:val="2E8C19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15A2CC6"/>
    <w:multiLevelType w:val="hybridMultilevel"/>
    <w:tmpl w:val="2E8C19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1CF27E5"/>
    <w:multiLevelType w:val="hybridMultilevel"/>
    <w:tmpl w:val="A566C288"/>
    <w:lvl w:ilvl="0" w:tplc="FFFFFFFF">
      <w:start w:val="1"/>
      <w:numFmt w:val="decimal"/>
      <w:lvlText w:val="%1."/>
      <w:lvlJc w:val="left"/>
      <w:pPr>
        <w:ind w:left="786" w:hanging="360"/>
      </w:pPr>
      <w:rPr>
        <w:rFonts w:hint="default"/>
        <w:b w:val="0"/>
        <w:bCs/>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74" w15:restartNumberingAfterBreak="0">
    <w:nsid w:val="53F52B5A"/>
    <w:multiLevelType w:val="hybridMultilevel"/>
    <w:tmpl w:val="2E8C19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602450C"/>
    <w:multiLevelType w:val="hybridMultilevel"/>
    <w:tmpl w:val="E7D2DF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6FC5634"/>
    <w:multiLevelType w:val="hybridMultilevel"/>
    <w:tmpl w:val="1F600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A065EBC"/>
    <w:multiLevelType w:val="hybridMultilevel"/>
    <w:tmpl w:val="E7D2DF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DD453E5"/>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DE97D33"/>
    <w:multiLevelType w:val="hybridMultilevel"/>
    <w:tmpl w:val="1F600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F9110A2"/>
    <w:multiLevelType w:val="hybridMultilevel"/>
    <w:tmpl w:val="1F600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1C63583"/>
    <w:multiLevelType w:val="hybridMultilevel"/>
    <w:tmpl w:val="433CBABC"/>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629D6365"/>
    <w:multiLevelType w:val="hybridMultilevel"/>
    <w:tmpl w:val="E7D2DF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64DA5D6D"/>
    <w:multiLevelType w:val="hybridMultilevel"/>
    <w:tmpl w:val="F24C10BE"/>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65000FCF"/>
    <w:multiLevelType w:val="hybridMultilevel"/>
    <w:tmpl w:val="9AF43030"/>
    <w:lvl w:ilvl="0" w:tplc="EE86289A">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65A36A7A"/>
    <w:multiLevelType w:val="hybridMultilevel"/>
    <w:tmpl w:val="2E8C191C"/>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66B173D0"/>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A108C3"/>
    <w:multiLevelType w:val="hybridMultilevel"/>
    <w:tmpl w:val="F24C10BE"/>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9B767A7"/>
    <w:multiLevelType w:val="hybridMultilevel"/>
    <w:tmpl w:val="A566C288"/>
    <w:lvl w:ilvl="0" w:tplc="FFFFFFFF">
      <w:start w:val="1"/>
      <w:numFmt w:val="decimal"/>
      <w:lvlText w:val="%1."/>
      <w:lvlJc w:val="left"/>
      <w:pPr>
        <w:ind w:left="786" w:hanging="360"/>
      </w:pPr>
      <w:rPr>
        <w:rFonts w:hint="default"/>
        <w:b w:val="0"/>
        <w:bCs/>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89" w15:restartNumberingAfterBreak="0">
    <w:nsid w:val="6A3F2E91"/>
    <w:multiLevelType w:val="hybridMultilevel"/>
    <w:tmpl w:val="87705B2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A494B25"/>
    <w:multiLevelType w:val="hybridMultilevel"/>
    <w:tmpl w:val="34FC1D3E"/>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6AA93239"/>
    <w:multiLevelType w:val="hybridMultilevel"/>
    <w:tmpl w:val="9AF4303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B48679F"/>
    <w:multiLevelType w:val="hybridMultilevel"/>
    <w:tmpl w:val="70303C96"/>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FE91ACF"/>
    <w:multiLevelType w:val="hybridMultilevel"/>
    <w:tmpl w:val="34FC1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1A7636B"/>
    <w:multiLevelType w:val="hybridMultilevel"/>
    <w:tmpl w:val="2E8C19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4F65576"/>
    <w:multiLevelType w:val="multilevel"/>
    <w:tmpl w:val="BD42FF74"/>
    <w:lvl w:ilvl="0">
      <w:start w:val="1"/>
      <w:numFmt w:val="decimal"/>
      <w:pStyle w:val="Ttulo1"/>
      <w:suff w:val="space"/>
      <w:lvlText w:val="%1."/>
      <w:lvlJc w:val="left"/>
      <w:pPr>
        <w:ind w:left="0" w:firstLine="0"/>
      </w:pPr>
      <w:rPr>
        <w:rFonts w:hint="default"/>
        <w:b/>
        <w:i w:val="0"/>
        <w:sz w:val="24"/>
        <w:szCs w:val="24"/>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pStyle w:val="Ttulo5"/>
      <w:suff w:val="space"/>
      <w:lvlText w:val="%1.%2.%3.%4.%5."/>
      <w:lvlJc w:val="left"/>
      <w:pPr>
        <w:ind w:left="1008" w:hanging="1008"/>
      </w:pPr>
      <w:rPr>
        <w:rFonts w:hint="default"/>
      </w:rPr>
    </w:lvl>
    <w:lvl w:ilvl="5">
      <w:start w:val="1"/>
      <w:numFmt w:val="decimal"/>
      <w:pStyle w:val="Ttulo6"/>
      <w:suff w:val="space"/>
      <w:lvlText w:val="%1.%2.%3.%4.%5.%6."/>
      <w:lvlJc w:val="left"/>
      <w:pPr>
        <w:ind w:left="1152" w:hanging="1152"/>
      </w:pPr>
      <w:rPr>
        <w:rFonts w:hint="default"/>
      </w:rPr>
    </w:lvl>
    <w:lvl w:ilvl="6">
      <w:start w:val="1"/>
      <w:numFmt w:val="decimal"/>
      <w:pStyle w:val="Ttulo7"/>
      <w:suff w:val="space"/>
      <w:lvlText w:val="%1.%2.%3.%4.%5.%6.%7."/>
      <w:lvlJc w:val="left"/>
      <w:pPr>
        <w:ind w:left="1296" w:hanging="1296"/>
      </w:pPr>
      <w:rPr>
        <w:rFonts w:hint="default"/>
      </w:rPr>
    </w:lvl>
    <w:lvl w:ilvl="7">
      <w:start w:val="1"/>
      <w:numFmt w:val="decimal"/>
      <w:pStyle w:val="Ttulo8"/>
      <w:suff w:val="space"/>
      <w:lvlText w:val="%1.%2.%3.%4.%5.%6.%7.%8."/>
      <w:lvlJc w:val="left"/>
      <w:pPr>
        <w:ind w:left="1440" w:hanging="1440"/>
      </w:pPr>
      <w:rPr>
        <w:rFonts w:hint="default"/>
      </w:rPr>
    </w:lvl>
    <w:lvl w:ilvl="8">
      <w:start w:val="1"/>
      <w:numFmt w:val="decimal"/>
      <w:pStyle w:val="Ttulo9"/>
      <w:suff w:val="space"/>
      <w:lvlText w:val="%1.%2.%3.%4.%5.%6.%7.%8.%9."/>
      <w:lvlJc w:val="left"/>
      <w:pPr>
        <w:ind w:left="1584" w:hanging="1584"/>
      </w:pPr>
      <w:rPr>
        <w:rFonts w:hint="default"/>
      </w:rPr>
    </w:lvl>
  </w:abstractNum>
  <w:abstractNum w:abstractNumId="96" w15:restartNumberingAfterBreak="0">
    <w:nsid w:val="770E35B3"/>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9C26074"/>
    <w:multiLevelType w:val="hybridMultilevel"/>
    <w:tmpl w:val="1F600CE2"/>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15:restartNumberingAfterBreak="0">
    <w:nsid w:val="7B6D5448"/>
    <w:multiLevelType w:val="hybridMultilevel"/>
    <w:tmpl w:val="2E8C19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B9142D6"/>
    <w:multiLevelType w:val="hybridMultilevel"/>
    <w:tmpl w:val="B6D45F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C5B0C1E"/>
    <w:multiLevelType w:val="hybridMultilevel"/>
    <w:tmpl w:val="34FC1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D851856"/>
    <w:multiLevelType w:val="hybridMultilevel"/>
    <w:tmpl w:val="A566C288"/>
    <w:lvl w:ilvl="0" w:tplc="FFFFFFFF">
      <w:start w:val="1"/>
      <w:numFmt w:val="decimal"/>
      <w:lvlText w:val="%1."/>
      <w:lvlJc w:val="left"/>
      <w:pPr>
        <w:ind w:left="786" w:hanging="360"/>
      </w:pPr>
      <w:rPr>
        <w:rFonts w:hint="default"/>
        <w:b w:val="0"/>
        <w:bCs/>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102" w15:restartNumberingAfterBreak="0">
    <w:nsid w:val="7F8733F8"/>
    <w:multiLevelType w:val="hybridMultilevel"/>
    <w:tmpl w:val="1F600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8426217">
    <w:abstractNumId w:val="95"/>
  </w:num>
  <w:num w:numId="2" w16cid:durableId="1207137864">
    <w:abstractNumId w:val="10"/>
  </w:num>
  <w:num w:numId="3" w16cid:durableId="1983659576">
    <w:abstractNumId w:val="36"/>
  </w:num>
  <w:num w:numId="4" w16cid:durableId="948043788">
    <w:abstractNumId w:val="3"/>
  </w:num>
  <w:num w:numId="5" w16cid:durableId="1389761796">
    <w:abstractNumId w:val="50"/>
  </w:num>
  <w:num w:numId="6" w16cid:durableId="793446373">
    <w:abstractNumId w:val="23"/>
  </w:num>
  <w:num w:numId="7" w16cid:durableId="1353536812">
    <w:abstractNumId w:val="41"/>
  </w:num>
  <w:num w:numId="8" w16cid:durableId="664818255">
    <w:abstractNumId w:val="85"/>
  </w:num>
  <w:num w:numId="9" w16cid:durableId="2122802349">
    <w:abstractNumId w:val="26"/>
  </w:num>
  <w:num w:numId="10" w16cid:durableId="1635910351">
    <w:abstractNumId w:val="90"/>
  </w:num>
  <w:num w:numId="11" w16cid:durableId="678043806">
    <w:abstractNumId w:val="97"/>
  </w:num>
  <w:num w:numId="12" w16cid:durableId="1616987703">
    <w:abstractNumId w:val="84"/>
  </w:num>
  <w:num w:numId="13" w16cid:durableId="1655449496">
    <w:abstractNumId w:val="45"/>
  </w:num>
  <w:num w:numId="14" w16cid:durableId="482045770">
    <w:abstractNumId w:val="43"/>
  </w:num>
  <w:num w:numId="15" w16cid:durableId="573903401">
    <w:abstractNumId w:val="81"/>
  </w:num>
  <w:num w:numId="16" w16cid:durableId="1389038448">
    <w:abstractNumId w:val="0"/>
  </w:num>
  <w:num w:numId="17" w16cid:durableId="294260119">
    <w:abstractNumId w:val="13"/>
  </w:num>
  <w:num w:numId="18" w16cid:durableId="663631403">
    <w:abstractNumId w:val="59"/>
  </w:num>
  <w:num w:numId="19" w16cid:durableId="1136871130">
    <w:abstractNumId w:val="83"/>
  </w:num>
  <w:num w:numId="20" w16cid:durableId="231547592">
    <w:abstractNumId w:val="18"/>
  </w:num>
  <w:num w:numId="21" w16cid:durableId="1180965919">
    <w:abstractNumId w:val="11"/>
  </w:num>
  <w:num w:numId="22" w16cid:durableId="1229803055">
    <w:abstractNumId w:val="32"/>
  </w:num>
  <w:num w:numId="23" w16cid:durableId="1241258387">
    <w:abstractNumId w:val="62"/>
  </w:num>
  <w:num w:numId="24" w16cid:durableId="1664119389">
    <w:abstractNumId w:val="25"/>
  </w:num>
  <w:num w:numId="25" w16cid:durableId="1187912043">
    <w:abstractNumId w:val="76"/>
  </w:num>
  <w:num w:numId="26" w16cid:durableId="75132422">
    <w:abstractNumId w:val="100"/>
  </w:num>
  <w:num w:numId="27" w16cid:durableId="96027232">
    <w:abstractNumId w:val="15"/>
  </w:num>
  <w:num w:numId="28" w16cid:durableId="1772437492">
    <w:abstractNumId w:val="64"/>
  </w:num>
  <w:num w:numId="29" w16cid:durableId="265043678">
    <w:abstractNumId w:val="12"/>
  </w:num>
  <w:num w:numId="30" w16cid:durableId="617223119">
    <w:abstractNumId w:val="4"/>
  </w:num>
  <w:num w:numId="31" w16cid:durableId="1305961546">
    <w:abstractNumId w:val="101"/>
  </w:num>
  <w:num w:numId="32" w16cid:durableId="912786470">
    <w:abstractNumId w:val="44"/>
  </w:num>
  <w:num w:numId="33" w16cid:durableId="1905949045">
    <w:abstractNumId w:val="20"/>
  </w:num>
  <w:num w:numId="34" w16cid:durableId="1330446860">
    <w:abstractNumId w:val="6"/>
  </w:num>
  <w:num w:numId="35" w16cid:durableId="862136867">
    <w:abstractNumId w:val="7"/>
  </w:num>
  <w:num w:numId="36" w16cid:durableId="1008752575">
    <w:abstractNumId w:val="94"/>
  </w:num>
  <w:num w:numId="37" w16cid:durableId="745155234">
    <w:abstractNumId w:val="69"/>
  </w:num>
  <w:num w:numId="38" w16cid:durableId="1024211064">
    <w:abstractNumId w:val="78"/>
  </w:num>
  <w:num w:numId="39" w16cid:durableId="1950158498">
    <w:abstractNumId w:val="2"/>
  </w:num>
  <w:num w:numId="40" w16cid:durableId="780609991">
    <w:abstractNumId w:val="58"/>
  </w:num>
  <w:num w:numId="41" w16cid:durableId="1269777376">
    <w:abstractNumId w:val="80"/>
  </w:num>
  <w:num w:numId="42" w16cid:durableId="714617849">
    <w:abstractNumId w:val="8"/>
  </w:num>
  <w:num w:numId="43" w16cid:durableId="792594934">
    <w:abstractNumId w:val="55"/>
  </w:num>
  <w:num w:numId="44" w16cid:durableId="537357423">
    <w:abstractNumId w:val="98"/>
  </w:num>
  <w:num w:numId="45" w16cid:durableId="1981231592">
    <w:abstractNumId w:val="38"/>
  </w:num>
  <w:num w:numId="46" w16cid:durableId="1145467901">
    <w:abstractNumId w:val="96"/>
  </w:num>
  <w:num w:numId="47" w16cid:durableId="171845532">
    <w:abstractNumId w:val="1"/>
  </w:num>
  <w:num w:numId="48" w16cid:durableId="2028368486">
    <w:abstractNumId w:val="52"/>
  </w:num>
  <w:num w:numId="49" w16cid:durableId="1763330873">
    <w:abstractNumId w:val="102"/>
  </w:num>
  <w:num w:numId="50" w16cid:durableId="882909029">
    <w:abstractNumId w:val="67"/>
  </w:num>
  <w:num w:numId="51" w16cid:durableId="644630563">
    <w:abstractNumId w:val="17"/>
  </w:num>
  <w:num w:numId="52" w16cid:durableId="1955746858">
    <w:abstractNumId w:val="72"/>
  </w:num>
  <w:num w:numId="53" w16cid:durableId="1520243785">
    <w:abstractNumId w:val="29"/>
  </w:num>
  <w:num w:numId="54" w16cid:durableId="368578328">
    <w:abstractNumId w:val="16"/>
  </w:num>
  <w:num w:numId="55" w16cid:durableId="743258625">
    <w:abstractNumId w:val="73"/>
  </w:num>
  <w:num w:numId="56" w16cid:durableId="636616853">
    <w:abstractNumId w:val="39"/>
  </w:num>
  <w:num w:numId="57" w16cid:durableId="1775898562">
    <w:abstractNumId w:val="79"/>
  </w:num>
  <w:num w:numId="58" w16cid:durableId="233901537">
    <w:abstractNumId w:val="31"/>
  </w:num>
  <w:num w:numId="59" w16cid:durableId="417487893">
    <w:abstractNumId w:val="77"/>
  </w:num>
  <w:num w:numId="60" w16cid:durableId="1698460736">
    <w:abstractNumId w:val="74"/>
  </w:num>
  <w:num w:numId="61" w16cid:durableId="1160462822">
    <w:abstractNumId w:val="86"/>
  </w:num>
  <w:num w:numId="62" w16cid:durableId="534391263">
    <w:abstractNumId w:val="49"/>
  </w:num>
  <w:num w:numId="63" w16cid:durableId="1450781937">
    <w:abstractNumId w:val="54"/>
  </w:num>
  <w:num w:numId="64" w16cid:durableId="542903893">
    <w:abstractNumId w:val="63"/>
  </w:num>
  <w:num w:numId="65" w16cid:durableId="362092362">
    <w:abstractNumId w:val="19"/>
  </w:num>
  <w:num w:numId="66" w16cid:durableId="433019178">
    <w:abstractNumId w:val="34"/>
  </w:num>
  <w:num w:numId="67" w16cid:durableId="1446535254">
    <w:abstractNumId w:val="27"/>
  </w:num>
  <w:num w:numId="68" w16cid:durableId="444158890">
    <w:abstractNumId w:val="92"/>
  </w:num>
  <w:num w:numId="69" w16cid:durableId="1371302719">
    <w:abstractNumId w:val="87"/>
  </w:num>
  <w:num w:numId="70" w16cid:durableId="1034840703">
    <w:abstractNumId w:val="89"/>
  </w:num>
  <w:num w:numId="71" w16cid:durableId="372076391">
    <w:abstractNumId w:val="68"/>
  </w:num>
  <w:num w:numId="72" w16cid:durableId="715735831">
    <w:abstractNumId w:val="56"/>
  </w:num>
  <w:num w:numId="73" w16cid:durableId="577403394">
    <w:abstractNumId w:val="35"/>
  </w:num>
  <w:num w:numId="74" w16cid:durableId="383676657">
    <w:abstractNumId w:val="57"/>
  </w:num>
  <w:num w:numId="75" w16cid:durableId="1222599534">
    <w:abstractNumId w:val="9"/>
  </w:num>
  <w:num w:numId="76" w16cid:durableId="1008020181">
    <w:abstractNumId w:val="47"/>
  </w:num>
  <w:num w:numId="77" w16cid:durableId="1939825799">
    <w:abstractNumId w:val="82"/>
  </w:num>
  <w:num w:numId="78" w16cid:durableId="741222560">
    <w:abstractNumId w:val="71"/>
  </w:num>
  <w:num w:numId="79" w16cid:durableId="1746025750">
    <w:abstractNumId w:val="37"/>
  </w:num>
  <w:num w:numId="80" w16cid:durableId="1338966694">
    <w:abstractNumId w:val="65"/>
  </w:num>
  <w:num w:numId="81" w16cid:durableId="888607569">
    <w:abstractNumId w:val="42"/>
  </w:num>
  <w:num w:numId="82" w16cid:durableId="1493567852">
    <w:abstractNumId w:val="46"/>
  </w:num>
  <w:num w:numId="83" w16cid:durableId="1057388354">
    <w:abstractNumId w:val="66"/>
  </w:num>
  <w:num w:numId="84" w16cid:durableId="1602908004">
    <w:abstractNumId w:val="30"/>
  </w:num>
  <w:num w:numId="85" w16cid:durableId="640424823">
    <w:abstractNumId w:val="51"/>
  </w:num>
  <w:num w:numId="86" w16cid:durableId="283268854">
    <w:abstractNumId w:val="61"/>
  </w:num>
  <w:num w:numId="87" w16cid:durableId="1954553257">
    <w:abstractNumId w:val="40"/>
  </w:num>
  <w:num w:numId="88" w16cid:durableId="1747461036">
    <w:abstractNumId w:val="33"/>
  </w:num>
  <w:num w:numId="89" w16cid:durableId="990518146">
    <w:abstractNumId w:val="88"/>
  </w:num>
  <w:num w:numId="90" w16cid:durableId="1418286332">
    <w:abstractNumId w:val="28"/>
  </w:num>
  <w:num w:numId="91" w16cid:durableId="323123321">
    <w:abstractNumId w:val="48"/>
  </w:num>
  <w:num w:numId="92" w16cid:durableId="901405225">
    <w:abstractNumId w:val="93"/>
  </w:num>
  <w:num w:numId="93" w16cid:durableId="826291077">
    <w:abstractNumId w:val="14"/>
  </w:num>
  <w:num w:numId="94" w16cid:durableId="662010508">
    <w:abstractNumId w:val="70"/>
  </w:num>
  <w:num w:numId="95" w16cid:durableId="1012687615">
    <w:abstractNumId w:val="99"/>
  </w:num>
  <w:num w:numId="96" w16cid:durableId="1888493512">
    <w:abstractNumId w:val="60"/>
  </w:num>
  <w:num w:numId="97" w16cid:durableId="2064669006">
    <w:abstractNumId w:val="5"/>
  </w:num>
  <w:num w:numId="98" w16cid:durableId="2141536706">
    <w:abstractNumId w:val="91"/>
  </w:num>
  <w:num w:numId="99" w16cid:durableId="833689109">
    <w:abstractNumId w:val="21"/>
  </w:num>
  <w:num w:numId="100" w16cid:durableId="23332017">
    <w:abstractNumId w:val="22"/>
  </w:num>
  <w:num w:numId="101" w16cid:durableId="681705714">
    <w:abstractNumId w:val="75"/>
  </w:num>
  <w:num w:numId="102" w16cid:durableId="572396117">
    <w:abstractNumId w:val="24"/>
  </w:num>
  <w:num w:numId="103" w16cid:durableId="41563023">
    <w:abstractNumId w:val="53"/>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113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1E7"/>
    <w:rsid w:val="00002BF6"/>
    <w:rsid w:val="00004250"/>
    <w:rsid w:val="00005828"/>
    <w:rsid w:val="0000595C"/>
    <w:rsid w:val="000059D6"/>
    <w:rsid w:val="0000650D"/>
    <w:rsid w:val="00006930"/>
    <w:rsid w:val="00006967"/>
    <w:rsid w:val="00006D13"/>
    <w:rsid w:val="0000741A"/>
    <w:rsid w:val="00007A69"/>
    <w:rsid w:val="00012015"/>
    <w:rsid w:val="000127C4"/>
    <w:rsid w:val="00012E93"/>
    <w:rsid w:val="00013A6E"/>
    <w:rsid w:val="00013CED"/>
    <w:rsid w:val="00014A8B"/>
    <w:rsid w:val="00016ACE"/>
    <w:rsid w:val="0001753C"/>
    <w:rsid w:val="0002056A"/>
    <w:rsid w:val="00021020"/>
    <w:rsid w:val="000219B3"/>
    <w:rsid w:val="00022B79"/>
    <w:rsid w:val="0002405E"/>
    <w:rsid w:val="00024992"/>
    <w:rsid w:val="00024B7A"/>
    <w:rsid w:val="00024EA2"/>
    <w:rsid w:val="000250D5"/>
    <w:rsid w:val="00027DB5"/>
    <w:rsid w:val="000300C6"/>
    <w:rsid w:val="000302F7"/>
    <w:rsid w:val="0003065A"/>
    <w:rsid w:val="000315E7"/>
    <w:rsid w:val="0003163E"/>
    <w:rsid w:val="00032755"/>
    <w:rsid w:val="00032AD0"/>
    <w:rsid w:val="00034669"/>
    <w:rsid w:val="00034A71"/>
    <w:rsid w:val="00034CBC"/>
    <w:rsid w:val="00036679"/>
    <w:rsid w:val="0003670B"/>
    <w:rsid w:val="00037380"/>
    <w:rsid w:val="0003774A"/>
    <w:rsid w:val="000409EF"/>
    <w:rsid w:val="000435F3"/>
    <w:rsid w:val="00043FDC"/>
    <w:rsid w:val="00044270"/>
    <w:rsid w:val="000449E1"/>
    <w:rsid w:val="00044CE7"/>
    <w:rsid w:val="0004500F"/>
    <w:rsid w:val="00046A7B"/>
    <w:rsid w:val="00046A97"/>
    <w:rsid w:val="0005011C"/>
    <w:rsid w:val="00050281"/>
    <w:rsid w:val="00051069"/>
    <w:rsid w:val="00051435"/>
    <w:rsid w:val="00051C04"/>
    <w:rsid w:val="0005262A"/>
    <w:rsid w:val="00053A2C"/>
    <w:rsid w:val="00053CA8"/>
    <w:rsid w:val="00054059"/>
    <w:rsid w:val="00054E40"/>
    <w:rsid w:val="000551A0"/>
    <w:rsid w:val="00055210"/>
    <w:rsid w:val="000559F9"/>
    <w:rsid w:val="00055FD8"/>
    <w:rsid w:val="00056650"/>
    <w:rsid w:val="00056751"/>
    <w:rsid w:val="00056CD1"/>
    <w:rsid w:val="000608A8"/>
    <w:rsid w:val="00060D64"/>
    <w:rsid w:val="0006173D"/>
    <w:rsid w:val="00062162"/>
    <w:rsid w:val="000626CC"/>
    <w:rsid w:val="0006356F"/>
    <w:rsid w:val="00065A31"/>
    <w:rsid w:val="00066343"/>
    <w:rsid w:val="0006699E"/>
    <w:rsid w:val="000672ED"/>
    <w:rsid w:val="00070164"/>
    <w:rsid w:val="000702F0"/>
    <w:rsid w:val="000705CF"/>
    <w:rsid w:val="00071582"/>
    <w:rsid w:val="000722DB"/>
    <w:rsid w:val="000725FE"/>
    <w:rsid w:val="00072830"/>
    <w:rsid w:val="00072AAE"/>
    <w:rsid w:val="00072EEB"/>
    <w:rsid w:val="00074279"/>
    <w:rsid w:val="00074CC7"/>
    <w:rsid w:val="00075BDC"/>
    <w:rsid w:val="0007774E"/>
    <w:rsid w:val="00080C24"/>
    <w:rsid w:val="00080DB3"/>
    <w:rsid w:val="000814A7"/>
    <w:rsid w:val="0008266A"/>
    <w:rsid w:val="00082A95"/>
    <w:rsid w:val="00082DB8"/>
    <w:rsid w:val="000833A8"/>
    <w:rsid w:val="00083420"/>
    <w:rsid w:val="00083C87"/>
    <w:rsid w:val="00085C98"/>
    <w:rsid w:val="00087F24"/>
    <w:rsid w:val="00090CBF"/>
    <w:rsid w:val="00091984"/>
    <w:rsid w:val="00092C87"/>
    <w:rsid w:val="0009461B"/>
    <w:rsid w:val="00094C25"/>
    <w:rsid w:val="000964FB"/>
    <w:rsid w:val="00096836"/>
    <w:rsid w:val="00096CA3"/>
    <w:rsid w:val="00097C65"/>
    <w:rsid w:val="00097CFA"/>
    <w:rsid w:val="00097F3C"/>
    <w:rsid w:val="000A200B"/>
    <w:rsid w:val="000A25C5"/>
    <w:rsid w:val="000A28C1"/>
    <w:rsid w:val="000A3F9D"/>
    <w:rsid w:val="000A4B57"/>
    <w:rsid w:val="000A60C3"/>
    <w:rsid w:val="000A65B8"/>
    <w:rsid w:val="000A78BE"/>
    <w:rsid w:val="000A7F62"/>
    <w:rsid w:val="000A7F8E"/>
    <w:rsid w:val="000B1545"/>
    <w:rsid w:val="000B161C"/>
    <w:rsid w:val="000B27A0"/>
    <w:rsid w:val="000B2861"/>
    <w:rsid w:val="000B31A4"/>
    <w:rsid w:val="000B3C22"/>
    <w:rsid w:val="000B55E2"/>
    <w:rsid w:val="000B6714"/>
    <w:rsid w:val="000B6C4B"/>
    <w:rsid w:val="000B70E6"/>
    <w:rsid w:val="000B75B5"/>
    <w:rsid w:val="000B7D87"/>
    <w:rsid w:val="000C0AEB"/>
    <w:rsid w:val="000C0B86"/>
    <w:rsid w:val="000C2843"/>
    <w:rsid w:val="000C61DC"/>
    <w:rsid w:val="000C66BC"/>
    <w:rsid w:val="000C7A17"/>
    <w:rsid w:val="000D028E"/>
    <w:rsid w:val="000D29E3"/>
    <w:rsid w:val="000D29E7"/>
    <w:rsid w:val="000D3235"/>
    <w:rsid w:val="000D33EB"/>
    <w:rsid w:val="000D3666"/>
    <w:rsid w:val="000D4998"/>
    <w:rsid w:val="000D559D"/>
    <w:rsid w:val="000D57BE"/>
    <w:rsid w:val="000D7423"/>
    <w:rsid w:val="000E0064"/>
    <w:rsid w:val="000E032D"/>
    <w:rsid w:val="000E0330"/>
    <w:rsid w:val="000E139F"/>
    <w:rsid w:val="000E2CEF"/>
    <w:rsid w:val="000E3D92"/>
    <w:rsid w:val="000E4475"/>
    <w:rsid w:val="000E5297"/>
    <w:rsid w:val="000E5C5A"/>
    <w:rsid w:val="000E5E80"/>
    <w:rsid w:val="000E6371"/>
    <w:rsid w:val="000E76C9"/>
    <w:rsid w:val="000E791E"/>
    <w:rsid w:val="000F1BEF"/>
    <w:rsid w:val="000F22B1"/>
    <w:rsid w:val="000F46B8"/>
    <w:rsid w:val="000F476C"/>
    <w:rsid w:val="000F75FD"/>
    <w:rsid w:val="0010037C"/>
    <w:rsid w:val="001009F7"/>
    <w:rsid w:val="00100D24"/>
    <w:rsid w:val="0010253C"/>
    <w:rsid w:val="0010323A"/>
    <w:rsid w:val="001039FB"/>
    <w:rsid w:val="00104AC1"/>
    <w:rsid w:val="0010535C"/>
    <w:rsid w:val="00105E0D"/>
    <w:rsid w:val="0010746A"/>
    <w:rsid w:val="0011062A"/>
    <w:rsid w:val="001111D2"/>
    <w:rsid w:val="00111C41"/>
    <w:rsid w:val="001143A8"/>
    <w:rsid w:val="0011509C"/>
    <w:rsid w:val="00115B3A"/>
    <w:rsid w:val="00115E43"/>
    <w:rsid w:val="0011729F"/>
    <w:rsid w:val="0011795B"/>
    <w:rsid w:val="001200F1"/>
    <w:rsid w:val="00123201"/>
    <w:rsid w:val="00123CC9"/>
    <w:rsid w:val="00124FFC"/>
    <w:rsid w:val="00125321"/>
    <w:rsid w:val="001274F8"/>
    <w:rsid w:val="00130747"/>
    <w:rsid w:val="00130884"/>
    <w:rsid w:val="001311B5"/>
    <w:rsid w:val="00131412"/>
    <w:rsid w:val="00133329"/>
    <w:rsid w:val="00133469"/>
    <w:rsid w:val="00133762"/>
    <w:rsid w:val="0013452A"/>
    <w:rsid w:val="00134652"/>
    <w:rsid w:val="001346FA"/>
    <w:rsid w:val="0013576A"/>
    <w:rsid w:val="00136AA7"/>
    <w:rsid w:val="00136FC7"/>
    <w:rsid w:val="00137964"/>
    <w:rsid w:val="0014007A"/>
    <w:rsid w:val="001401BB"/>
    <w:rsid w:val="00140BD3"/>
    <w:rsid w:val="0014163B"/>
    <w:rsid w:val="001418BD"/>
    <w:rsid w:val="00142362"/>
    <w:rsid w:val="0014295D"/>
    <w:rsid w:val="00142CFA"/>
    <w:rsid w:val="00143268"/>
    <w:rsid w:val="001439F0"/>
    <w:rsid w:val="00143E8C"/>
    <w:rsid w:val="001446F0"/>
    <w:rsid w:val="00145178"/>
    <w:rsid w:val="001451D8"/>
    <w:rsid w:val="001454DC"/>
    <w:rsid w:val="0014597D"/>
    <w:rsid w:val="00145B9E"/>
    <w:rsid w:val="001462F2"/>
    <w:rsid w:val="00150747"/>
    <w:rsid w:val="0015165C"/>
    <w:rsid w:val="0015173B"/>
    <w:rsid w:val="00152283"/>
    <w:rsid w:val="00152AFB"/>
    <w:rsid w:val="00153F2A"/>
    <w:rsid w:val="001549B0"/>
    <w:rsid w:val="0015520F"/>
    <w:rsid w:val="001559CF"/>
    <w:rsid w:val="0015726D"/>
    <w:rsid w:val="001609AA"/>
    <w:rsid w:val="00161838"/>
    <w:rsid w:val="001621DD"/>
    <w:rsid w:val="00162FD6"/>
    <w:rsid w:val="00163DB1"/>
    <w:rsid w:val="0016428E"/>
    <w:rsid w:val="00164967"/>
    <w:rsid w:val="001649E9"/>
    <w:rsid w:val="00164B12"/>
    <w:rsid w:val="00166217"/>
    <w:rsid w:val="00166468"/>
    <w:rsid w:val="00166863"/>
    <w:rsid w:val="00167BCF"/>
    <w:rsid w:val="00167F04"/>
    <w:rsid w:val="00170527"/>
    <w:rsid w:val="00171BAC"/>
    <w:rsid w:val="00172288"/>
    <w:rsid w:val="001726CF"/>
    <w:rsid w:val="00172F73"/>
    <w:rsid w:val="001731F7"/>
    <w:rsid w:val="0017362E"/>
    <w:rsid w:val="00173667"/>
    <w:rsid w:val="00173CDA"/>
    <w:rsid w:val="00174055"/>
    <w:rsid w:val="0017604E"/>
    <w:rsid w:val="00177928"/>
    <w:rsid w:val="00180A56"/>
    <w:rsid w:val="001813EC"/>
    <w:rsid w:val="001818F6"/>
    <w:rsid w:val="00182166"/>
    <w:rsid w:val="001835DA"/>
    <w:rsid w:val="0018478B"/>
    <w:rsid w:val="001852B8"/>
    <w:rsid w:val="001862AE"/>
    <w:rsid w:val="001862BA"/>
    <w:rsid w:val="00187209"/>
    <w:rsid w:val="00187732"/>
    <w:rsid w:val="00187866"/>
    <w:rsid w:val="00190468"/>
    <w:rsid w:val="00190A66"/>
    <w:rsid w:val="00192DD8"/>
    <w:rsid w:val="001931C0"/>
    <w:rsid w:val="001935A9"/>
    <w:rsid w:val="00193EA3"/>
    <w:rsid w:val="001943EE"/>
    <w:rsid w:val="001946D1"/>
    <w:rsid w:val="001947EB"/>
    <w:rsid w:val="0019483E"/>
    <w:rsid w:val="00195168"/>
    <w:rsid w:val="00195568"/>
    <w:rsid w:val="001A051F"/>
    <w:rsid w:val="001A0645"/>
    <w:rsid w:val="001A08A0"/>
    <w:rsid w:val="001A1A8C"/>
    <w:rsid w:val="001A262C"/>
    <w:rsid w:val="001A316D"/>
    <w:rsid w:val="001A43A1"/>
    <w:rsid w:val="001A4F98"/>
    <w:rsid w:val="001A5664"/>
    <w:rsid w:val="001A5882"/>
    <w:rsid w:val="001A5E96"/>
    <w:rsid w:val="001A67C7"/>
    <w:rsid w:val="001A7C1D"/>
    <w:rsid w:val="001A7E28"/>
    <w:rsid w:val="001B1909"/>
    <w:rsid w:val="001B2425"/>
    <w:rsid w:val="001B69CB"/>
    <w:rsid w:val="001C061D"/>
    <w:rsid w:val="001C08E6"/>
    <w:rsid w:val="001C10DA"/>
    <w:rsid w:val="001C1D9F"/>
    <w:rsid w:val="001C2638"/>
    <w:rsid w:val="001C3670"/>
    <w:rsid w:val="001C3B7F"/>
    <w:rsid w:val="001C3E02"/>
    <w:rsid w:val="001C4599"/>
    <w:rsid w:val="001C50F2"/>
    <w:rsid w:val="001C6842"/>
    <w:rsid w:val="001C6CA1"/>
    <w:rsid w:val="001D02A0"/>
    <w:rsid w:val="001D09CA"/>
    <w:rsid w:val="001D0E1F"/>
    <w:rsid w:val="001D126F"/>
    <w:rsid w:val="001D15DD"/>
    <w:rsid w:val="001D177F"/>
    <w:rsid w:val="001D1A4B"/>
    <w:rsid w:val="001D2ED1"/>
    <w:rsid w:val="001D3165"/>
    <w:rsid w:val="001D37D9"/>
    <w:rsid w:val="001D3B18"/>
    <w:rsid w:val="001D43FB"/>
    <w:rsid w:val="001D48E3"/>
    <w:rsid w:val="001D5799"/>
    <w:rsid w:val="001D5BE3"/>
    <w:rsid w:val="001D5E67"/>
    <w:rsid w:val="001D77BD"/>
    <w:rsid w:val="001E085E"/>
    <w:rsid w:val="001E11DF"/>
    <w:rsid w:val="001E1F1E"/>
    <w:rsid w:val="001E6181"/>
    <w:rsid w:val="001E691F"/>
    <w:rsid w:val="001E7831"/>
    <w:rsid w:val="001E7B49"/>
    <w:rsid w:val="001F02FB"/>
    <w:rsid w:val="001F1559"/>
    <w:rsid w:val="001F1B7B"/>
    <w:rsid w:val="001F2E88"/>
    <w:rsid w:val="001F3093"/>
    <w:rsid w:val="001F3A22"/>
    <w:rsid w:val="001F40E3"/>
    <w:rsid w:val="001F5327"/>
    <w:rsid w:val="001F604A"/>
    <w:rsid w:val="001F65F7"/>
    <w:rsid w:val="0020020F"/>
    <w:rsid w:val="00201881"/>
    <w:rsid w:val="00202488"/>
    <w:rsid w:val="00202775"/>
    <w:rsid w:val="002034C5"/>
    <w:rsid w:val="00203794"/>
    <w:rsid w:val="0020585C"/>
    <w:rsid w:val="00206BB5"/>
    <w:rsid w:val="0020707B"/>
    <w:rsid w:val="002077BF"/>
    <w:rsid w:val="00210619"/>
    <w:rsid w:val="00210661"/>
    <w:rsid w:val="00210B19"/>
    <w:rsid w:val="00210F18"/>
    <w:rsid w:val="00211484"/>
    <w:rsid w:val="00211E07"/>
    <w:rsid w:val="0021202A"/>
    <w:rsid w:val="002124DC"/>
    <w:rsid w:val="00213AAB"/>
    <w:rsid w:val="00214148"/>
    <w:rsid w:val="0021494B"/>
    <w:rsid w:val="00214B99"/>
    <w:rsid w:val="00216FC3"/>
    <w:rsid w:val="00217701"/>
    <w:rsid w:val="00217986"/>
    <w:rsid w:val="00221B68"/>
    <w:rsid w:val="00221EC7"/>
    <w:rsid w:val="00222187"/>
    <w:rsid w:val="00222D19"/>
    <w:rsid w:val="00224A5D"/>
    <w:rsid w:val="00224B0B"/>
    <w:rsid w:val="0022504C"/>
    <w:rsid w:val="0022516E"/>
    <w:rsid w:val="00225B4A"/>
    <w:rsid w:val="00226097"/>
    <w:rsid w:val="002265EA"/>
    <w:rsid w:val="00227065"/>
    <w:rsid w:val="00227EA8"/>
    <w:rsid w:val="00230DB1"/>
    <w:rsid w:val="00230FF8"/>
    <w:rsid w:val="0023186C"/>
    <w:rsid w:val="002324BD"/>
    <w:rsid w:val="00232556"/>
    <w:rsid w:val="00233F06"/>
    <w:rsid w:val="002340F9"/>
    <w:rsid w:val="00234F24"/>
    <w:rsid w:val="00236F9D"/>
    <w:rsid w:val="00240BBA"/>
    <w:rsid w:val="00241122"/>
    <w:rsid w:val="002414C9"/>
    <w:rsid w:val="0024152F"/>
    <w:rsid w:val="00241536"/>
    <w:rsid w:val="002416A3"/>
    <w:rsid w:val="00241E3C"/>
    <w:rsid w:val="002421B7"/>
    <w:rsid w:val="00243695"/>
    <w:rsid w:val="00243A45"/>
    <w:rsid w:val="00243B7C"/>
    <w:rsid w:val="00243DFF"/>
    <w:rsid w:val="00245EAC"/>
    <w:rsid w:val="00246900"/>
    <w:rsid w:val="00247DDD"/>
    <w:rsid w:val="0025094E"/>
    <w:rsid w:val="00251380"/>
    <w:rsid w:val="002516E8"/>
    <w:rsid w:val="00251782"/>
    <w:rsid w:val="002517D9"/>
    <w:rsid w:val="0025268F"/>
    <w:rsid w:val="002536D6"/>
    <w:rsid w:val="00253EC0"/>
    <w:rsid w:val="0025439E"/>
    <w:rsid w:val="00255468"/>
    <w:rsid w:val="00255535"/>
    <w:rsid w:val="00255C82"/>
    <w:rsid w:val="00255D61"/>
    <w:rsid w:val="0025653D"/>
    <w:rsid w:val="002568BD"/>
    <w:rsid w:val="00256A13"/>
    <w:rsid w:val="00256A59"/>
    <w:rsid w:val="00256C8B"/>
    <w:rsid w:val="00257116"/>
    <w:rsid w:val="00257E98"/>
    <w:rsid w:val="002600E4"/>
    <w:rsid w:val="00260AFF"/>
    <w:rsid w:val="00261514"/>
    <w:rsid w:val="0026166D"/>
    <w:rsid w:val="00264528"/>
    <w:rsid w:val="00265788"/>
    <w:rsid w:val="002657B5"/>
    <w:rsid w:val="00265B0A"/>
    <w:rsid w:val="002677F3"/>
    <w:rsid w:val="00267AEA"/>
    <w:rsid w:val="00267E99"/>
    <w:rsid w:val="0027218E"/>
    <w:rsid w:val="00274301"/>
    <w:rsid w:val="002747F4"/>
    <w:rsid w:val="00274C58"/>
    <w:rsid w:val="00275BAB"/>
    <w:rsid w:val="0027608F"/>
    <w:rsid w:val="002768C1"/>
    <w:rsid w:val="00280EDE"/>
    <w:rsid w:val="002811E0"/>
    <w:rsid w:val="002821F0"/>
    <w:rsid w:val="00282B83"/>
    <w:rsid w:val="00282CE5"/>
    <w:rsid w:val="00282E0C"/>
    <w:rsid w:val="00282EFF"/>
    <w:rsid w:val="00284C1D"/>
    <w:rsid w:val="0028562A"/>
    <w:rsid w:val="00285664"/>
    <w:rsid w:val="00286EB6"/>
    <w:rsid w:val="00287517"/>
    <w:rsid w:val="00287884"/>
    <w:rsid w:val="002903FE"/>
    <w:rsid w:val="00290500"/>
    <w:rsid w:val="00291A00"/>
    <w:rsid w:val="00291CC8"/>
    <w:rsid w:val="002927C5"/>
    <w:rsid w:val="00292979"/>
    <w:rsid w:val="00292C21"/>
    <w:rsid w:val="0029314C"/>
    <w:rsid w:val="0029369F"/>
    <w:rsid w:val="00293A7F"/>
    <w:rsid w:val="0029413B"/>
    <w:rsid w:val="002941DA"/>
    <w:rsid w:val="002942A5"/>
    <w:rsid w:val="00294A9B"/>
    <w:rsid w:val="00294E4D"/>
    <w:rsid w:val="00294F34"/>
    <w:rsid w:val="00295F16"/>
    <w:rsid w:val="002A0435"/>
    <w:rsid w:val="002A0849"/>
    <w:rsid w:val="002A0E00"/>
    <w:rsid w:val="002A0FAA"/>
    <w:rsid w:val="002A41A3"/>
    <w:rsid w:val="002A63D2"/>
    <w:rsid w:val="002A6D4B"/>
    <w:rsid w:val="002A79CE"/>
    <w:rsid w:val="002A7A33"/>
    <w:rsid w:val="002B037F"/>
    <w:rsid w:val="002B0478"/>
    <w:rsid w:val="002B0B23"/>
    <w:rsid w:val="002B0D92"/>
    <w:rsid w:val="002B0FA7"/>
    <w:rsid w:val="002B15F2"/>
    <w:rsid w:val="002B1A29"/>
    <w:rsid w:val="002B1C35"/>
    <w:rsid w:val="002B1F5D"/>
    <w:rsid w:val="002B2344"/>
    <w:rsid w:val="002B2B6D"/>
    <w:rsid w:val="002B32D8"/>
    <w:rsid w:val="002B33E7"/>
    <w:rsid w:val="002B39C3"/>
    <w:rsid w:val="002B3EFA"/>
    <w:rsid w:val="002B456B"/>
    <w:rsid w:val="002B4CCB"/>
    <w:rsid w:val="002B5B5F"/>
    <w:rsid w:val="002B64C0"/>
    <w:rsid w:val="002B676F"/>
    <w:rsid w:val="002B6B7B"/>
    <w:rsid w:val="002B6E4F"/>
    <w:rsid w:val="002B6E64"/>
    <w:rsid w:val="002B789B"/>
    <w:rsid w:val="002C10FF"/>
    <w:rsid w:val="002C1423"/>
    <w:rsid w:val="002C1629"/>
    <w:rsid w:val="002C1668"/>
    <w:rsid w:val="002C35C2"/>
    <w:rsid w:val="002C47A7"/>
    <w:rsid w:val="002C4A70"/>
    <w:rsid w:val="002C5D49"/>
    <w:rsid w:val="002C6A47"/>
    <w:rsid w:val="002C7436"/>
    <w:rsid w:val="002C7B2B"/>
    <w:rsid w:val="002D09D6"/>
    <w:rsid w:val="002D1C2F"/>
    <w:rsid w:val="002D22E9"/>
    <w:rsid w:val="002D4C29"/>
    <w:rsid w:val="002D58D1"/>
    <w:rsid w:val="002D6046"/>
    <w:rsid w:val="002D669F"/>
    <w:rsid w:val="002D69C0"/>
    <w:rsid w:val="002D6B62"/>
    <w:rsid w:val="002D70D0"/>
    <w:rsid w:val="002D71BE"/>
    <w:rsid w:val="002D7568"/>
    <w:rsid w:val="002E1927"/>
    <w:rsid w:val="002E2254"/>
    <w:rsid w:val="002E5053"/>
    <w:rsid w:val="002E5985"/>
    <w:rsid w:val="002E64A4"/>
    <w:rsid w:val="002E65EC"/>
    <w:rsid w:val="002E7A5B"/>
    <w:rsid w:val="002E7F08"/>
    <w:rsid w:val="002F07FA"/>
    <w:rsid w:val="002F0950"/>
    <w:rsid w:val="002F0A66"/>
    <w:rsid w:val="002F0C3E"/>
    <w:rsid w:val="002F16D8"/>
    <w:rsid w:val="002F1985"/>
    <w:rsid w:val="002F260F"/>
    <w:rsid w:val="002F3CD3"/>
    <w:rsid w:val="002F49DC"/>
    <w:rsid w:val="002F50B4"/>
    <w:rsid w:val="002F604E"/>
    <w:rsid w:val="002F7321"/>
    <w:rsid w:val="002F73AC"/>
    <w:rsid w:val="002F7C54"/>
    <w:rsid w:val="0030047C"/>
    <w:rsid w:val="00300F52"/>
    <w:rsid w:val="003014E2"/>
    <w:rsid w:val="00301DA7"/>
    <w:rsid w:val="003022AA"/>
    <w:rsid w:val="003040B4"/>
    <w:rsid w:val="00305DF2"/>
    <w:rsid w:val="00307A27"/>
    <w:rsid w:val="003100D4"/>
    <w:rsid w:val="00310162"/>
    <w:rsid w:val="00310975"/>
    <w:rsid w:val="00310C0B"/>
    <w:rsid w:val="0031321D"/>
    <w:rsid w:val="00314B82"/>
    <w:rsid w:val="00315022"/>
    <w:rsid w:val="00315332"/>
    <w:rsid w:val="003163A1"/>
    <w:rsid w:val="003167D3"/>
    <w:rsid w:val="00317CAD"/>
    <w:rsid w:val="00317F1B"/>
    <w:rsid w:val="00320307"/>
    <w:rsid w:val="00320DD6"/>
    <w:rsid w:val="00320E4E"/>
    <w:rsid w:val="00321021"/>
    <w:rsid w:val="00321387"/>
    <w:rsid w:val="00323838"/>
    <w:rsid w:val="003240ED"/>
    <w:rsid w:val="003247D7"/>
    <w:rsid w:val="00325990"/>
    <w:rsid w:val="00326CBD"/>
    <w:rsid w:val="003324BA"/>
    <w:rsid w:val="0033462C"/>
    <w:rsid w:val="00334B17"/>
    <w:rsid w:val="00335075"/>
    <w:rsid w:val="00335080"/>
    <w:rsid w:val="0033544D"/>
    <w:rsid w:val="003356F0"/>
    <w:rsid w:val="00335B2E"/>
    <w:rsid w:val="00337912"/>
    <w:rsid w:val="00340AE6"/>
    <w:rsid w:val="00343582"/>
    <w:rsid w:val="00344C2F"/>
    <w:rsid w:val="003453FC"/>
    <w:rsid w:val="00345954"/>
    <w:rsid w:val="00345B65"/>
    <w:rsid w:val="00346049"/>
    <w:rsid w:val="00347961"/>
    <w:rsid w:val="0035092F"/>
    <w:rsid w:val="00350DAC"/>
    <w:rsid w:val="00351F8D"/>
    <w:rsid w:val="00352129"/>
    <w:rsid w:val="003530A7"/>
    <w:rsid w:val="00353311"/>
    <w:rsid w:val="00353784"/>
    <w:rsid w:val="00355094"/>
    <w:rsid w:val="0035567C"/>
    <w:rsid w:val="00355BBD"/>
    <w:rsid w:val="00355BDC"/>
    <w:rsid w:val="00355BDD"/>
    <w:rsid w:val="003562BB"/>
    <w:rsid w:val="00357766"/>
    <w:rsid w:val="00362453"/>
    <w:rsid w:val="003648C2"/>
    <w:rsid w:val="0036589E"/>
    <w:rsid w:val="00365A3B"/>
    <w:rsid w:val="00365C67"/>
    <w:rsid w:val="00365ED6"/>
    <w:rsid w:val="00366914"/>
    <w:rsid w:val="00366BBE"/>
    <w:rsid w:val="00367D64"/>
    <w:rsid w:val="00370D1A"/>
    <w:rsid w:val="00370E8A"/>
    <w:rsid w:val="003725A3"/>
    <w:rsid w:val="00372E5E"/>
    <w:rsid w:val="0037314B"/>
    <w:rsid w:val="003740BE"/>
    <w:rsid w:val="0037424E"/>
    <w:rsid w:val="003754C2"/>
    <w:rsid w:val="003754CA"/>
    <w:rsid w:val="0037611A"/>
    <w:rsid w:val="00376E78"/>
    <w:rsid w:val="003805F4"/>
    <w:rsid w:val="00381179"/>
    <w:rsid w:val="0038127C"/>
    <w:rsid w:val="00381BBD"/>
    <w:rsid w:val="00382B9A"/>
    <w:rsid w:val="0038300D"/>
    <w:rsid w:val="00383D48"/>
    <w:rsid w:val="0038436E"/>
    <w:rsid w:val="00385C50"/>
    <w:rsid w:val="00386338"/>
    <w:rsid w:val="00386C40"/>
    <w:rsid w:val="0038701A"/>
    <w:rsid w:val="00390E55"/>
    <w:rsid w:val="00391F84"/>
    <w:rsid w:val="003936C2"/>
    <w:rsid w:val="00393CEA"/>
    <w:rsid w:val="0039483D"/>
    <w:rsid w:val="00394B2B"/>
    <w:rsid w:val="00394DEC"/>
    <w:rsid w:val="003968D3"/>
    <w:rsid w:val="00396BAF"/>
    <w:rsid w:val="003971E8"/>
    <w:rsid w:val="00397485"/>
    <w:rsid w:val="00397E21"/>
    <w:rsid w:val="003A02E1"/>
    <w:rsid w:val="003A1376"/>
    <w:rsid w:val="003A2BCE"/>
    <w:rsid w:val="003A2F1A"/>
    <w:rsid w:val="003A32B1"/>
    <w:rsid w:val="003A351E"/>
    <w:rsid w:val="003A4AB4"/>
    <w:rsid w:val="003A4E5F"/>
    <w:rsid w:val="003A6136"/>
    <w:rsid w:val="003A7DB7"/>
    <w:rsid w:val="003B0425"/>
    <w:rsid w:val="003B0717"/>
    <w:rsid w:val="003B099E"/>
    <w:rsid w:val="003B1058"/>
    <w:rsid w:val="003B231F"/>
    <w:rsid w:val="003B26B1"/>
    <w:rsid w:val="003B2B89"/>
    <w:rsid w:val="003B2C5E"/>
    <w:rsid w:val="003B3D29"/>
    <w:rsid w:val="003B4F23"/>
    <w:rsid w:val="003B7763"/>
    <w:rsid w:val="003B77EE"/>
    <w:rsid w:val="003B7863"/>
    <w:rsid w:val="003B792D"/>
    <w:rsid w:val="003B7BDA"/>
    <w:rsid w:val="003B7C3B"/>
    <w:rsid w:val="003C0B10"/>
    <w:rsid w:val="003C1101"/>
    <w:rsid w:val="003C28B2"/>
    <w:rsid w:val="003C292C"/>
    <w:rsid w:val="003C2A5E"/>
    <w:rsid w:val="003C2EEC"/>
    <w:rsid w:val="003C33DC"/>
    <w:rsid w:val="003C3B32"/>
    <w:rsid w:val="003C4130"/>
    <w:rsid w:val="003C491E"/>
    <w:rsid w:val="003C53CB"/>
    <w:rsid w:val="003C56D9"/>
    <w:rsid w:val="003C5A4E"/>
    <w:rsid w:val="003C6293"/>
    <w:rsid w:val="003C6B3F"/>
    <w:rsid w:val="003C7B9F"/>
    <w:rsid w:val="003D258E"/>
    <w:rsid w:val="003D26B2"/>
    <w:rsid w:val="003D41CC"/>
    <w:rsid w:val="003D4C58"/>
    <w:rsid w:val="003D5CD5"/>
    <w:rsid w:val="003D628E"/>
    <w:rsid w:val="003D660C"/>
    <w:rsid w:val="003D6C78"/>
    <w:rsid w:val="003D6D40"/>
    <w:rsid w:val="003D79BE"/>
    <w:rsid w:val="003E06C7"/>
    <w:rsid w:val="003E0B87"/>
    <w:rsid w:val="003E1B81"/>
    <w:rsid w:val="003E28DD"/>
    <w:rsid w:val="003E325A"/>
    <w:rsid w:val="003E3409"/>
    <w:rsid w:val="003E4830"/>
    <w:rsid w:val="003E4DB6"/>
    <w:rsid w:val="003E5469"/>
    <w:rsid w:val="003E55A7"/>
    <w:rsid w:val="003E6DFB"/>
    <w:rsid w:val="003F0202"/>
    <w:rsid w:val="003F0642"/>
    <w:rsid w:val="003F1161"/>
    <w:rsid w:val="003F1BEA"/>
    <w:rsid w:val="003F4674"/>
    <w:rsid w:val="003F4F34"/>
    <w:rsid w:val="003F538E"/>
    <w:rsid w:val="003F6683"/>
    <w:rsid w:val="003F6A28"/>
    <w:rsid w:val="003F6AA0"/>
    <w:rsid w:val="003F747A"/>
    <w:rsid w:val="003F7FEE"/>
    <w:rsid w:val="00400029"/>
    <w:rsid w:val="00400580"/>
    <w:rsid w:val="00400896"/>
    <w:rsid w:val="00401E55"/>
    <w:rsid w:val="004020A9"/>
    <w:rsid w:val="0040250E"/>
    <w:rsid w:val="004031FD"/>
    <w:rsid w:val="004037D9"/>
    <w:rsid w:val="0040400B"/>
    <w:rsid w:val="004051E5"/>
    <w:rsid w:val="004056D8"/>
    <w:rsid w:val="00405DB7"/>
    <w:rsid w:val="00405F91"/>
    <w:rsid w:val="00410447"/>
    <w:rsid w:val="00411249"/>
    <w:rsid w:val="00411E0B"/>
    <w:rsid w:val="004128AA"/>
    <w:rsid w:val="00412E40"/>
    <w:rsid w:val="0041467F"/>
    <w:rsid w:val="00414A23"/>
    <w:rsid w:val="00414DDB"/>
    <w:rsid w:val="00415221"/>
    <w:rsid w:val="004167C5"/>
    <w:rsid w:val="00416DD8"/>
    <w:rsid w:val="0041718E"/>
    <w:rsid w:val="00417DB8"/>
    <w:rsid w:val="00417EC3"/>
    <w:rsid w:val="00417F65"/>
    <w:rsid w:val="00420713"/>
    <w:rsid w:val="00420AD8"/>
    <w:rsid w:val="00420F9E"/>
    <w:rsid w:val="004211CA"/>
    <w:rsid w:val="004214DE"/>
    <w:rsid w:val="00422306"/>
    <w:rsid w:val="00422A97"/>
    <w:rsid w:val="00423F9D"/>
    <w:rsid w:val="0042472F"/>
    <w:rsid w:val="00425530"/>
    <w:rsid w:val="004263A6"/>
    <w:rsid w:val="00426C44"/>
    <w:rsid w:val="0042719C"/>
    <w:rsid w:val="004274AF"/>
    <w:rsid w:val="00430DD8"/>
    <w:rsid w:val="00431BEA"/>
    <w:rsid w:val="00431D1A"/>
    <w:rsid w:val="00432362"/>
    <w:rsid w:val="0043262B"/>
    <w:rsid w:val="00432AA3"/>
    <w:rsid w:val="00433881"/>
    <w:rsid w:val="00433F2B"/>
    <w:rsid w:val="004348A1"/>
    <w:rsid w:val="00434E0F"/>
    <w:rsid w:val="00435351"/>
    <w:rsid w:val="0043649F"/>
    <w:rsid w:val="004366E4"/>
    <w:rsid w:val="00436D1A"/>
    <w:rsid w:val="00440A44"/>
    <w:rsid w:val="00440F3E"/>
    <w:rsid w:val="00441EA7"/>
    <w:rsid w:val="0044278F"/>
    <w:rsid w:val="00442C15"/>
    <w:rsid w:val="0044382C"/>
    <w:rsid w:val="00443AFE"/>
    <w:rsid w:val="004446BD"/>
    <w:rsid w:val="004461CA"/>
    <w:rsid w:val="0044656A"/>
    <w:rsid w:val="004466BA"/>
    <w:rsid w:val="0045045D"/>
    <w:rsid w:val="004518A5"/>
    <w:rsid w:val="00451E97"/>
    <w:rsid w:val="00452A6F"/>
    <w:rsid w:val="004537E8"/>
    <w:rsid w:val="00453DEC"/>
    <w:rsid w:val="004550C2"/>
    <w:rsid w:val="004563F3"/>
    <w:rsid w:val="004579D4"/>
    <w:rsid w:val="00457A51"/>
    <w:rsid w:val="00457BA7"/>
    <w:rsid w:val="0046049C"/>
    <w:rsid w:val="004608F7"/>
    <w:rsid w:val="00460D08"/>
    <w:rsid w:val="00460E74"/>
    <w:rsid w:val="00462837"/>
    <w:rsid w:val="00463BD3"/>
    <w:rsid w:val="0046459C"/>
    <w:rsid w:val="0046557D"/>
    <w:rsid w:val="00465951"/>
    <w:rsid w:val="00465CA4"/>
    <w:rsid w:val="0046729F"/>
    <w:rsid w:val="00467F77"/>
    <w:rsid w:val="004712CA"/>
    <w:rsid w:val="0047204D"/>
    <w:rsid w:val="00472524"/>
    <w:rsid w:val="00472DE7"/>
    <w:rsid w:val="00473C05"/>
    <w:rsid w:val="00474429"/>
    <w:rsid w:val="00474845"/>
    <w:rsid w:val="00474DB8"/>
    <w:rsid w:val="00474DBE"/>
    <w:rsid w:val="00475771"/>
    <w:rsid w:val="0047617E"/>
    <w:rsid w:val="00477DDE"/>
    <w:rsid w:val="00480A60"/>
    <w:rsid w:val="004813DE"/>
    <w:rsid w:val="004820C2"/>
    <w:rsid w:val="004826BD"/>
    <w:rsid w:val="0048311B"/>
    <w:rsid w:val="0048360A"/>
    <w:rsid w:val="00484499"/>
    <w:rsid w:val="004845C2"/>
    <w:rsid w:val="00484F3C"/>
    <w:rsid w:val="00485CE3"/>
    <w:rsid w:val="00485EB6"/>
    <w:rsid w:val="00486D31"/>
    <w:rsid w:val="004872C3"/>
    <w:rsid w:val="00487D63"/>
    <w:rsid w:val="00487E7D"/>
    <w:rsid w:val="00487FE8"/>
    <w:rsid w:val="004905EA"/>
    <w:rsid w:val="004907FB"/>
    <w:rsid w:val="00490B7E"/>
    <w:rsid w:val="00491A80"/>
    <w:rsid w:val="00493471"/>
    <w:rsid w:val="00493659"/>
    <w:rsid w:val="00493863"/>
    <w:rsid w:val="00493A92"/>
    <w:rsid w:val="00496B84"/>
    <w:rsid w:val="00497439"/>
    <w:rsid w:val="00497707"/>
    <w:rsid w:val="004A133E"/>
    <w:rsid w:val="004A158E"/>
    <w:rsid w:val="004A1A3B"/>
    <w:rsid w:val="004A3C74"/>
    <w:rsid w:val="004A50AC"/>
    <w:rsid w:val="004A620A"/>
    <w:rsid w:val="004A6F25"/>
    <w:rsid w:val="004A7E5C"/>
    <w:rsid w:val="004B0848"/>
    <w:rsid w:val="004B09C9"/>
    <w:rsid w:val="004B1E09"/>
    <w:rsid w:val="004B34CE"/>
    <w:rsid w:val="004B3D05"/>
    <w:rsid w:val="004B3D18"/>
    <w:rsid w:val="004B4D69"/>
    <w:rsid w:val="004B53AA"/>
    <w:rsid w:val="004B6BFA"/>
    <w:rsid w:val="004B6CB8"/>
    <w:rsid w:val="004B7EF2"/>
    <w:rsid w:val="004C0338"/>
    <w:rsid w:val="004C0569"/>
    <w:rsid w:val="004C0A82"/>
    <w:rsid w:val="004C1366"/>
    <w:rsid w:val="004C1782"/>
    <w:rsid w:val="004C3E70"/>
    <w:rsid w:val="004C40DD"/>
    <w:rsid w:val="004C49F0"/>
    <w:rsid w:val="004C4C17"/>
    <w:rsid w:val="004C7109"/>
    <w:rsid w:val="004C7140"/>
    <w:rsid w:val="004C7325"/>
    <w:rsid w:val="004C7612"/>
    <w:rsid w:val="004C76B2"/>
    <w:rsid w:val="004D0C68"/>
    <w:rsid w:val="004D18D0"/>
    <w:rsid w:val="004D2094"/>
    <w:rsid w:val="004D2D24"/>
    <w:rsid w:val="004D32EE"/>
    <w:rsid w:val="004D35CC"/>
    <w:rsid w:val="004D3705"/>
    <w:rsid w:val="004D3A26"/>
    <w:rsid w:val="004D4E2A"/>
    <w:rsid w:val="004D4F18"/>
    <w:rsid w:val="004D5D44"/>
    <w:rsid w:val="004D5DAD"/>
    <w:rsid w:val="004D5F93"/>
    <w:rsid w:val="004D6188"/>
    <w:rsid w:val="004E1057"/>
    <w:rsid w:val="004E1362"/>
    <w:rsid w:val="004E16DD"/>
    <w:rsid w:val="004E19B1"/>
    <w:rsid w:val="004E1A21"/>
    <w:rsid w:val="004E1F0E"/>
    <w:rsid w:val="004E2786"/>
    <w:rsid w:val="004E3677"/>
    <w:rsid w:val="004E38F4"/>
    <w:rsid w:val="004E57CC"/>
    <w:rsid w:val="004E58C2"/>
    <w:rsid w:val="004E7DFB"/>
    <w:rsid w:val="004F0BBC"/>
    <w:rsid w:val="004F16F8"/>
    <w:rsid w:val="004F1701"/>
    <w:rsid w:val="004F2E12"/>
    <w:rsid w:val="004F3A80"/>
    <w:rsid w:val="004F3D18"/>
    <w:rsid w:val="004F47F2"/>
    <w:rsid w:val="004F49C5"/>
    <w:rsid w:val="004F5DE7"/>
    <w:rsid w:val="004F65F2"/>
    <w:rsid w:val="004F76AF"/>
    <w:rsid w:val="004F78CD"/>
    <w:rsid w:val="00500AF5"/>
    <w:rsid w:val="00502B3C"/>
    <w:rsid w:val="00502FD9"/>
    <w:rsid w:val="005038AA"/>
    <w:rsid w:val="00503CA3"/>
    <w:rsid w:val="00504C7A"/>
    <w:rsid w:val="00505C79"/>
    <w:rsid w:val="00505CEA"/>
    <w:rsid w:val="00505DC5"/>
    <w:rsid w:val="0050780C"/>
    <w:rsid w:val="00511473"/>
    <w:rsid w:val="005118E5"/>
    <w:rsid w:val="00513EA7"/>
    <w:rsid w:val="00514DC0"/>
    <w:rsid w:val="00515240"/>
    <w:rsid w:val="00515CC9"/>
    <w:rsid w:val="00516A11"/>
    <w:rsid w:val="005201CD"/>
    <w:rsid w:val="00521FD5"/>
    <w:rsid w:val="005225E8"/>
    <w:rsid w:val="005246D3"/>
    <w:rsid w:val="005249BA"/>
    <w:rsid w:val="00531555"/>
    <w:rsid w:val="00531B6E"/>
    <w:rsid w:val="00531DFB"/>
    <w:rsid w:val="005323B2"/>
    <w:rsid w:val="00532786"/>
    <w:rsid w:val="00532F8A"/>
    <w:rsid w:val="00533E13"/>
    <w:rsid w:val="005342CF"/>
    <w:rsid w:val="00534802"/>
    <w:rsid w:val="00536B06"/>
    <w:rsid w:val="00537F3E"/>
    <w:rsid w:val="005400CC"/>
    <w:rsid w:val="00540249"/>
    <w:rsid w:val="00541245"/>
    <w:rsid w:val="00541931"/>
    <w:rsid w:val="005422C5"/>
    <w:rsid w:val="005426B1"/>
    <w:rsid w:val="00542F54"/>
    <w:rsid w:val="00542F75"/>
    <w:rsid w:val="005450F1"/>
    <w:rsid w:val="0054520A"/>
    <w:rsid w:val="00545892"/>
    <w:rsid w:val="005466D1"/>
    <w:rsid w:val="00546B56"/>
    <w:rsid w:val="00546DDA"/>
    <w:rsid w:val="00550538"/>
    <w:rsid w:val="0055083E"/>
    <w:rsid w:val="00550B72"/>
    <w:rsid w:val="00551ABF"/>
    <w:rsid w:val="00551BA2"/>
    <w:rsid w:val="00554750"/>
    <w:rsid w:val="005556C3"/>
    <w:rsid w:val="00557301"/>
    <w:rsid w:val="005614A3"/>
    <w:rsid w:val="00562D36"/>
    <w:rsid w:val="0056322E"/>
    <w:rsid w:val="00563E43"/>
    <w:rsid w:val="00567D3D"/>
    <w:rsid w:val="00570D97"/>
    <w:rsid w:val="00571162"/>
    <w:rsid w:val="00571645"/>
    <w:rsid w:val="005717B1"/>
    <w:rsid w:val="00571F24"/>
    <w:rsid w:val="00572109"/>
    <w:rsid w:val="005732DF"/>
    <w:rsid w:val="00573345"/>
    <w:rsid w:val="005759F3"/>
    <w:rsid w:val="00575C6F"/>
    <w:rsid w:val="00576E8A"/>
    <w:rsid w:val="0057729D"/>
    <w:rsid w:val="00577B9F"/>
    <w:rsid w:val="00581DE2"/>
    <w:rsid w:val="005820A2"/>
    <w:rsid w:val="00582BD7"/>
    <w:rsid w:val="00582F93"/>
    <w:rsid w:val="0058494E"/>
    <w:rsid w:val="00584D35"/>
    <w:rsid w:val="00586AF9"/>
    <w:rsid w:val="00586D5E"/>
    <w:rsid w:val="00587683"/>
    <w:rsid w:val="00591367"/>
    <w:rsid w:val="0059242A"/>
    <w:rsid w:val="00593422"/>
    <w:rsid w:val="0059366B"/>
    <w:rsid w:val="00593D7D"/>
    <w:rsid w:val="00593EBD"/>
    <w:rsid w:val="00596CE5"/>
    <w:rsid w:val="00597768"/>
    <w:rsid w:val="00597B0F"/>
    <w:rsid w:val="00597FD1"/>
    <w:rsid w:val="005A0451"/>
    <w:rsid w:val="005A11AD"/>
    <w:rsid w:val="005A1470"/>
    <w:rsid w:val="005A31EA"/>
    <w:rsid w:val="005A332F"/>
    <w:rsid w:val="005A3D48"/>
    <w:rsid w:val="005A5034"/>
    <w:rsid w:val="005A74B1"/>
    <w:rsid w:val="005A7560"/>
    <w:rsid w:val="005A7841"/>
    <w:rsid w:val="005B1426"/>
    <w:rsid w:val="005B1482"/>
    <w:rsid w:val="005B1EE2"/>
    <w:rsid w:val="005B25AB"/>
    <w:rsid w:val="005B2A5C"/>
    <w:rsid w:val="005B2A65"/>
    <w:rsid w:val="005B3293"/>
    <w:rsid w:val="005B47D9"/>
    <w:rsid w:val="005B4A3E"/>
    <w:rsid w:val="005B4CC2"/>
    <w:rsid w:val="005B645F"/>
    <w:rsid w:val="005B72FA"/>
    <w:rsid w:val="005B7620"/>
    <w:rsid w:val="005B772B"/>
    <w:rsid w:val="005B7D4A"/>
    <w:rsid w:val="005B7E22"/>
    <w:rsid w:val="005C045D"/>
    <w:rsid w:val="005C0501"/>
    <w:rsid w:val="005C1250"/>
    <w:rsid w:val="005C2ECD"/>
    <w:rsid w:val="005C3430"/>
    <w:rsid w:val="005C38DF"/>
    <w:rsid w:val="005C40BF"/>
    <w:rsid w:val="005C4916"/>
    <w:rsid w:val="005C5260"/>
    <w:rsid w:val="005C5407"/>
    <w:rsid w:val="005C56A8"/>
    <w:rsid w:val="005C570E"/>
    <w:rsid w:val="005C66A9"/>
    <w:rsid w:val="005C6CEA"/>
    <w:rsid w:val="005C7D83"/>
    <w:rsid w:val="005D009D"/>
    <w:rsid w:val="005D021E"/>
    <w:rsid w:val="005D0C85"/>
    <w:rsid w:val="005D0FC4"/>
    <w:rsid w:val="005D1827"/>
    <w:rsid w:val="005D2D3A"/>
    <w:rsid w:val="005D3017"/>
    <w:rsid w:val="005D3115"/>
    <w:rsid w:val="005D33F3"/>
    <w:rsid w:val="005D35A0"/>
    <w:rsid w:val="005D50AE"/>
    <w:rsid w:val="005D5132"/>
    <w:rsid w:val="005D5739"/>
    <w:rsid w:val="005D58F9"/>
    <w:rsid w:val="005D5AF5"/>
    <w:rsid w:val="005D648D"/>
    <w:rsid w:val="005E1584"/>
    <w:rsid w:val="005E1B01"/>
    <w:rsid w:val="005E26DF"/>
    <w:rsid w:val="005E3283"/>
    <w:rsid w:val="005E3466"/>
    <w:rsid w:val="005E3496"/>
    <w:rsid w:val="005E402C"/>
    <w:rsid w:val="005E4D9C"/>
    <w:rsid w:val="005E50BA"/>
    <w:rsid w:val="005E5C0B"/>
    <w:rsid w:val="005E6939"/>
    <w:rsid w:val="005E7B1E"/>
    <w:rsid w:val="005E7C98"/>
    <w:rsid w:val="005F02C2"/>
    <w:rsid w:val="005F0CE8"/>
    <w:rsid w:val="005F1886"/>
    <w:rsid w:val="005F1CEE"/>
    <w:rsid w:val="005F25EE"/>
    <w:rsid w:val="005F28D2"/>
    <w:rsid w:val="005F290B"/>
    <w:rsid w:val="005F2F7C"/>
    <w:rsid w:val="005F41CA"/>
    <w:rsid w:val="005F42CE"/>
    <w:rsid w:val="005F48B7"/>
    <w:rsid w:val="005F49A3"/>
    <w:rsid w:val="005F603C"/>
    <w:rsid w:val="005F653C"/>
    <w:rsid w:val="005F6AD1"/>
    <w:rsid w:val="005F7539"/>
    <w:rsid w:val="00600A37"/>
    <w:rsid w:val="00601D40"/>
    <w:rsid w:val="0060208A"/>
    <w:rsid w:val="00602697"/>
    <w:rsid w:val="0060336D"/>
    <w:rsid w:val="0060412C"/>
    <w:rsid w:val="006041B5"/>
    <w:rsid w:val="006054DD"/>
    <w:rsid w:val="00605C73"/>
    <w:rsid w:val="006060DE"/>
    <w:rsid w:val="00606466"/>
    <w:rsid w:val="0060691F"/>
    <w:rsid w:val="00611566"/>
    <w:rsid w:val="00611753"/>
    <w:rsid w:val="006125C3"/>
    <w:rsid w:val="00612DB4"/>
    <w:rsid w:val="00612F78"/>
    <w:rsid w:val="00613ABE"/>
    <w:rsid w:val="00613DC8"/>
    <w:rsid w:val="00613F5B"/>
    <w:rsid w:val="00614665"/>
    <w:rsid w:val="00614885"/>
    <w:rsid w:val="00615067"/>
    <w:rsid w:val="006159E1"/>
    <w:rsid w:val="006169A9"/>
    <w:rsid w:val="00616DEE"/>
    <w:rsid w:val="006172F0"/>
    <w:rsid w:val="0061767F"/>
    <w:rsid w:val="006177F5"/>
    <w:rsid w:val="00617EB0"/>
    <w:rsid w:val="006200A5"/>
    <w:rsid w:val="0062042D"/>
    <w:rsid w:val="006208D0"/>
    <w:rsid w:val="006211C4"/>
    <w:rsid w:val="00622255"/>
    <w:rsid w:val="00623FBA"/>
    <w:rsid w:val="00624444"/>
    <w:rsid w:val="00624A37"/>
    <w:rsid w:val="00624AB2"/>
    <w:rsid w:val="006251F9"/>
    <w:rsid w:val="00625722"/>
    <w:rsid w:val="00625F4B"/>
    <w:rsid w:val="00625F6B"/>
    <w:rsid w:val="006265C3"/>
    <w:rsid w:val="00627009"/>
    <w:rsid w:val="00627747"/>
    <w:rsid w:val="006277CE"/>
    <w:rsid w:val="006307AB"/>
    <w:rsid w:val="00631260"/>
    <w:rsid w:val="00631572"/>
    <w:rsid w:val="0063351B"/>
    <w:rsid w:val="0063461E"/>
    <w:rsid w:val="00634872"/>
    <w:rsid w:val="006355FA"/>
    <w:rsid w:val="00637B53"/>
    <w:rsid w:val="00640A47"/>
    <w:rsid w:val="00640B1C"/>
    <w:rsid w:val="00642DEB"/>
    <w:rsid w:val="00642EC2"/>
    <w:rsid w:val="0064322E"/>
    <w:rsid w:val="006448CE"/>
    <w:rsid w:val="0064520A"/>
    <w:rsid w:val="006463F8"/>
    <w:rsid w:val="00646643"/>
    <w:rsid w:val="006467FA"/>
    <w:rsid w:val="00646EC4"/>
    <w:rsid w:val="00646F90"/>
    <w:rsid w:val="0064795C"/>
    <w:rsid w:val="00647EF8"/>
    <w:rsid w:val="00650533"/>
    <w:rsid w:val="0065070C"/>
    <w:rsid w:val="00650C1B"/>
    <w:rsid w:val="006518E4"/>
    <w:rsid w:val="00652EF1"/>
    <w:rsid w:val="006536AE"/>
    <w:rsid w:val="006538CD"/>
    <w:rsid w:val="00654154"/>
    <w:rsid w:val="006551B1"/>
    <w:rsid w:val="00655407"/>
    <w:rsid w:val="00655568"/>
    <w:rsid w:val="0065597E"/>
    <w:rsid w:val="00656C9A"/>
    <w:rsid w:val="00656D17"/>
    <w:rsid w:val="00657872"/>
    <w:rsid w:val="006601E0"/>
    <w:rsid w:val="006602E7"/>
    <w:rsid w:val="00660CCF"/>
    <w:rsid w:val="00660D5A"/>
    <w:rsid w:val="006619D3"/>
    <w:rsid w:val="00663974"/>
    <w:rsid w:val="00666F89"/>
    <w:rsid w:val="00667B15"/>
    <w:rsid w:val="006709B0"/>
    <w:rsid w:val="00675657"/>
    <w:rsid w:val="00676647"/>
    <w:rsid w:val="00676908"/>
    <w:rsid w:val="00676EEC"/>
    <w:rsid w:val="00677254"/>
    <w:rsid w:val="00680E4E"/>
    <w:rsid w:val="00681C31"/>
    <w:rsid w:val="0068239A"/>
    <w:rsid w:val="0068360B"/>
    <w:rsid w:val="0068440E"/>
    <w:rsid w:val="00684FC6"/>
    <w:rsid w:val="006853BB"/>
    <w:rsid w:val="00686AAD"/>
    <w:rsid w:val="00686B3B"/>
    <w:rsid w:val="006874E6"/>
    <w:rsid w:val="00690E3E"/>
    <w:rsid w:val="00692400"/>
    <w:rsid w:val="0069241F"/>
    <w:rsid w:val="00693510"/>
    <w:rsid w:val="0069490B"/>
    <w:rsid w:val="00694A79"/>
    <w:rsid w:val="00695BC1"/>
    <w:rsid w:val="0069622C"/>
    <w:rsid w:val="00696661"/>
    <w:rsid w:val="00696B17"/>
    <w:rsid w:val="00696C8B"/>
    <w:rsid w:val="006A12A0"/>
    <w:rsid w:val="006A12D0"/>
    <w:rsid w:val="006A1AEE"/>
    <w:rsid w:val="006A1BA2"/>
    <w:rsid w:val="006A1BF7"/>
    <w:rsid w:val="006A2B94"/>
    <w:rsid w:val="006A3211"/>
    <w:rsid w:val="006A3CFD"/>
    <w:rsid w:val="006A460C"/>
    <w:rsid w:val="006A5039"/>
    <w:rsid w:val="006A5C14"/>
    <w:rsid w:val="006A5CAD"/>
    <w:rsid w:val="006A6857"/>
    <w:rsid w:val="006A6E2A"/>
    <w:rsid w:val="006A7AE6"/>
    <w:rsid w:val="006A7BAE"/>
    <w:rsid w:val="006B118B"/>
    <w:rsid w:val="006B273B"/>
    <w:rsid w:val="006B3A6B"/>
    <w:rsid w:val="006B43E3"/>
    <w:rsid w:val="006B4FF0"/>
    <w:rsid w:val="006B56AE"/>
    <w:rsid w:val="006B58BC"/>
    <w:rsid w:val="006B59EE"/>
    <w:rsid w:val="006B6C6A"/>
    <w:rsid w:val="006C0124"/>
    <w:rsid w:val="006C0B12"/>
    <w:rsid w:val="006C35D9"/>
    <w:rsid w:val="006C3B84"/>
    <w:rsid w:val="006C40CF"/>
    <w:rsid w:val="006C52BB"/>
    <w:rsid w:val="006C58CA"/>
    <w:rsid w:val="006D0D52"/>
    <w:rsid w:val="006D11B0"/>
    <w:rsid w:val="006D181D"/>
    <w:rsid w:val="006D1850"/>
    <w:rsid w:val="006D28ED"/>
    <w:rsid w:val="006D3071"/>
    <w:rsid w:val="006D3B68"/>
    <w:rsid w:val="006D3F5A"/>
    <w:rsid w:val="006D4796"/>
    <w:rsid w:val="006D4E74"/>
    <w:rsid w:val="006D7430"/>
    <w:rsid w:val="006E0215"/>
    <w:rsid w:val="006E114B"/>
    <w:rsid w:val="006E16C1"/>
    <w:rsid w:val="006E1A37"/>
    <w:rsid w:val="006E2134"/>
    <w:rsid w:val="006E30DD"/>
    <w:rsid w:val="006E3201"/>
    <w:rsid w:val="006E3277"/>
    <w:rsid w:val="006E35EA"/>
    <w:rsid w:val="006E3AA3"/>
    <w:rsid w:val="006E4D2D"/>
    <w:rsid w:val="006E787E"/>
    <w:rsid w:val="006F05BE"/>
    <w:rsid w:val="006F2B45"/>
    <w:rsid w:val="006F44D9"/>
    <w:rsid w:val="006F50F3"/>
    <w:rsid w:val="006F7EAE"/>
    <w:rsid w:val="007017DC"/>
    <w:rsid w:val="007033B6"/>
    <w:rsid w:val="0070340F"/>
    <w:rsid w:val="007042B0"/>
    <w:rsid w:val="00705038"/>
    <w:rsid w:val="007055E1"/>
    <w:rsid w:val="007058CE"/>
    <w:rsid w:val="00705D13"/>
    <w:rsid w:val="00710BC0"/>
    <w:rsid w:val="00710FFE"/>
    <w:rsid w:val="00711889"/>
    <w:rsid w:val="00711DA9"/>
    <w:rsid w:val="007123D2"/>
    <w:rsid w:val="00712746"/>
    <w:rsid w:val="0071299F"/>
    <w:rsid w:val="00712FCB"/>
    <w:rsid w:val="0071326F"/>
    <w:rsid w:val="0071373A"/>
    <w:rsid w:val="00713B59"/>
    <w:rsid w:val="00713EB1"/>
    <w:rsid w:val="00713EB2"/>
    <w:rsid w:val="00714166"/>
    <w:rsid w:val="00714236"/>
    <w:rsid w:val="007156ED"/>
    <w:rsid w:val="00715780"/>
    <w:rsid w:val="00715D95"/>
    <w:rsid w:val="0071691D"/>
    <w:rsid w:val="00716C02"/>
    <w:rsid w:val="0071749C"/>
    <w:rsid w:val="007201B7"/>
    <w:rsid w:val="007215B0"/>
    <w:rsid w:val="00721699"/>
    <w:rsid w:val="00721D6E"/>
    <w:rsid w:val="00721F24"/>
    <w:rsid w:val="00722540"/>
    <w:rsid w:val="007225D3"/>
    <w:rsid w:val="0072269C"/>
    <w:rsid w:val="0072301E"/>
    <w:rsid w:val="0072386E"/>
    <w:rsid w:val="00724EC1"/>
    <w:rsid w:val="00725B36"/>
    <w:rsid w:val="00726162"/>
    <w:rsid w:val="007262D5"/>
    <w:rsid w:val="00726315"/>
    <w:rsid w:val="007264CC"/>
    <w:rsid w:val="007267E2"/>
    <w:rsid w:val="007267F4"/>
    <w:rsid w:val="00727667"/>
    <w:rsid w:val="007278DE"/>
    <w:rsid w:val="00730106"/>
    <w:rsid w:val="007304D6"/>
    <w:rsid w:val="00731F59"/>
    <w:rsid w:val="0073419D"/>
    <w:rsid w:val="0073422C"/>
    <w:rsid w:val="00735928"/>
    <w:rsid w:val="007359BA"/>
    <w:rsid w:val="00735D9E"/>
    <w:rsid w:val="00735DF7"/>
    <w:rsid w:val="00736892"/>
    <w:rsid w:val="007375B0"/>
    <w:rsid w:val="00737C7F"/>
    <w:rsid w:val="0074026E"/>
    <w:rsid w:val="0074151C"/>
    <w:rsid w:val="00741E02"/>
    <w:rsid w:val="00742228"/>
    <w:rsid w:val="0074270E"/>
    <w:rsid w:val="00742EF3"/>
    <w:rsid w:val="00743D5F"/>
    <w:rsid w:val="00743FDC"/>
    <w:rsid w:val="00745646"/>
    <w:rsid w:val="00745716"/>
    <w:rsid w:val="00745E76"/>
    <w:rsid w:val="007469DB"/>
    <w:rsid w:val="00746A4E"/>
    <w:rsid w:val="00747936"/>
    <w:rsid w:val="0075052A"/>
    <w:rsid w:val="0075085E"/>
    <w:rsid w:val="007514D4"/>
    <w:rsid w:val="00752550"/>
    <w:rsid w:val="00753010"/>
    <w:rsid w:val="00754349"/>
    <w:rsid w:val="00756470"/>
    <w:rsid w:val="00756904"/>
    <w:rsid w:val="00757BAD"/>
    <w:rsid w:val="00760022"/>
    <w:rsid w:val="00760087"/>
    <w:rsid w:val="007603DF"/>
    <w:rsid w:val="0076099E"/>
    <w:rsid w:val="00762F4E"/>
    <w:rsid w:val="007633E8"/>
    <w:rsid w:val="00763AC7"/>
    <w:rsid w:val="00763F4A"/>
    <w:rsid w:val="00764025"/>
    <w:rsid w:val="00765663"/>
    <w:rsid w:val="00766132"/>
    <w:rsid w:val="007673B1"/>
    <w:rsid w:val="0077122D"/>
    <w:rsid w:val="0077142F"/>
    <w:rsid w:val="00771796"/>
    <w:rsid w:val="0077227D"/>
    <w:rsid w:val="00774E8C"/>
    <w:rsid w:val="00774EB6"/>
    <w:rsid w:val="00775875"/>
    <w:rsid w:val="0077596E"/>
    <w:rsid w:val="00775A98"/>
    <w:rsid w:val="00775C7C"/>
    <w:rsid w:val="00776670"/>
    <w:rsid w:val="00777B56"/>
    <w:rsid w:val="00780BF8"/>
    <w:rsid w:val="00781449"/>
    <w:rsid w:val="00782736"/>
    <w:rsid w:val="0078290F"/>
    <w:rsid w:val="00783D35"/>
    <w:rsid w:val="00784701"/>
    <w:rsid w:val="00784800"/>
    <w:rsid w:val="00784B82"/>
    <w:rsid w:val="0078539D"/>
    <w:rsid w:val="00790225"/>
    <w:rsid w:val="007917B4"/>
    <w:rsid w:val="00791A98"/>
    <w:rsid w:val="0079390B"/>
    <w:rsid w:val="00793924"/>
    <w:rsid w:val="007957C3"/>
    <w:rsid w:val="00796BA8"/>
    <w:rsid w:val="007977F1"/>
    <w:rsid w:val="0079781F"/>
    <w:rsid w:val="00797C5F"/>
    <w:rsid w:val="007A19E3"/>
    <w:rsid w:val="007A2B46"/>
    <w:rsid w:val="007A33A6"/>
    <w:rsid w:val="007A4B5F"/>
    <w:rsid w:val="007A50AF"/>
    <w:rsid w:val="007A5838"/>
    <w:rsid w:val="007A5C37"/>
    <w:rsid w:val="007A60EB"/>
    <w:rsid w:val="007A69BE"/>
    <w:rsid w:val="007A6ACC"/>
    <w:rsid w:val="007A7167"/>
    <w:rsid w:val="007A75E8"/>
    <w:rsid w:val="007A7A78"/>
    <w:rsid w:val="007A7B88"/>
    <w:rsid w:val="007B1C66"/>
    <w:rsid w:val="007B2187"/>
    <w:rsid w:val="007B3C94"/>
    <w:rsid w:val="007B3D94"/>
    <w:rsid w:val="007B4130"/>
    <w:rsid w:val="007B4B7E"/>
    <w:rsid w:val="007B554D"/>
    <w:rsid w:val="007B570A"/>
    <w:rsid w:val="007B58C9"/>
    <w:rsid w:val="007B5CF5"/>
    <w:rsid w:val="007B7149"/>
    <w:rsid w:val="007B742D"/>
    <w:rsid w:val="007B795C"/>
    <w:rsid w:val="007C0372"/>
    <w:rsid w:val="007C0ACF"/>
    <w:rsid w:val="007C0B0B"/>
    <w:rsid w:val="007C167B"/>
    <w:rsid w:val="007C1B77"/>
    <w:rsid w:val="007C1CFE"/>
    <w:rsid w:val="007C1F4B"/>
    <w:rsid w:val="007C1F98"/>
    <w:rsid w:val="007C209E"/>
    <w:rsid w:val="007C25E5"/>
    <w:rsid w:val="007C318F"/>
    <w:rsid w:val="007C3E7B"/>
    <w:rsid w:val="007C3F1C"/>
    <w:rsid w:val="007C49AD"/>
    <w:rsid w:val="007C4B48"/>
    <w:rsid w:val="007C4E31"/>
    <w:rsid w:val="007C5223"/>
    <w:rsid w:val="007C6E88"/>
    <w:rsid w:val="007C7609"/>
    <w:rsid w:val="007C791A"/>
    <w:rsid w:val="007D023C"/>
    <w:rsid w:val="007D02BD"/>
    <w:rsid w:val="007D1782"/>
    <w:rsid w:val="007D24F3"/>
    <w:rsid w:val="007D3785"/>
    <w:rsid w:val="007D38BC"/>
    <w:rsid w:val="007D394C"/>
    <w:rsid w:val="007D3C09"/>
    <w:rsid w:val="007D4C62"/>
    <w:rsid w:val="007D5BF2"/>
    <w:rsid w:val="007D5CCD"/>
    <w:rsid w:val="007D5F1A"/>
    <w:rsid w:val="007D66AF"/>
    <w:rsid w:val="007D7361"/>
    <w:rsid w:val="007E0610"/>
    <w:rsid w:val="007E0E00"/>
    <w:rsid w:val="007E0E64"/>
    <w:rsid w:val="007E0F84"/>
    <w:rsid w:val="007E10C4"/>
    <w:rsid w:val="007E1801"/>
    <w:rsid w:val="007E24C6"/>
    <w:rsid w:val="007E2A83"/>
    <w:rsid w:val="007E357D"/>
    <w:rsid w:val="007E45C3"/>
    <w:rsid w:val="007E4781"/>
    <w:rsid w:val="007E4B0F"/>
    <w:rsid w:val="007E4B9B"/>
    <w:rsid w:val="007E583C"/>
    <w:rsid w:val="007E5C00"/>
    <w:rsid w:val="007E7754"/>
    <w:rsid w:val="007F01DB"/>
    <w:rsid w:val="007F09DE"/>
    <w:rsid w:val="007F3544"/>
    <w:rsid w:val="007F39AC"/>
    <w:rsid w:val="007F43C5"/>
    <w:rsid w:val="007F4E59"/>
    <w:rsid w:val="007F4EE3"/>
    <w:rsid w:val="007F6BF3"/>
    <w:rsid w:val="007F7379"/>
    <w:rsid w:val="00800D86"/>
    <w:rsid w:val="00801261"/>
    <w:rsid w:val="00801965"/>
    <w:rsid w:val="00801F16"/>
    <w:rsid w:val="0080224C"/>
    <w:rsid w:val="00802F6A"/>
    <w:rsid w:val="008038FF"/>
    <w:rsid w:val="008040BF"/>
    <w:rsid w:val="008043CF"/>
    <w:rsid w:val="008059B3"/>
    <w:rsid w:val="008071C3"/>
    <w:rsid w:val="00807F40"/>
    <w:rsid w:val="00807F49"/>
    <w:rsid w:val="00810314"/>
    <w:rsid w:val="008107DC"/>
    <w:rsid w:val="0081091C"/>
    <w:rsid w:val="008112DA"/>
    <w:rsid w:val="00811F70"/>
    <w:rsid w:val="008128C6"/>
    <w:rsid w:val="008140D7"/>
    <w:rsid w:val="00814452"/>
    <w:rsid w:val="00814809"/>
    <w:rsid w:val="00817890"/>
    <w:rsid w:val="00820514"/>
    <w:rsid w:val="00820A11"/>
    <w:rsid w:val="00820BC5"/>
    <w:rsid w:val="008213E7"/>
    <w:rsid w:val="00821597"/>
    <w:rsid w:val="008216E2"/>
    <w:rsid w:val="008217E3"/>
    <w:rsid w:val="00821E52"/>
    <w:rsid w:val="00822A3B"/>
    <w:rsid w:val="008258C3"/>
    <w:rsid w:val="00826831"/>
    <w:rsid w:val="00827554"/>
    <w:rsid w:val="00830C86"/>
    <w:rsid w:val="00833237"/>
    <w:rsid w:val="00833287"/>
    <w:rsid w:val="00833420"/>
    <w:rsid w:val="00833F76"/>
    <w:rsid w:val="0083408A"/>
    <w:rsid w:val="00834709"/>
    <w:rsid w:val="00835206"/>
    <w:rsid w:val="008355F4"/>
    <w:rsid w:val="008355FE"/>
    <w:rsid w:val="008359D3"/>
    <w:rsid w:val="00836215"/>
    <w:rsid w:val="00836C63"/>
    <w:rsid w:val="00836F4A"/>
    <w:rsid w:val="00836F79"/>
    <w:rsid w:val="00837041"/>
    <w:rsid w:val="008372E0"/>
    <w:rsid w:val="00837371"/>
    <w:rsid w:val="00840162"/>
    <w:rsid w:val="0084034A"/>
    <w:rsid w:val="00840A87"/>
    <w:rsid w:val="00840EEC"/>
    <w:rsid w:val="00840F7E"/>
    <w:rsid w:val="0084360A"/>
    <w:rsid w:val="00843880"/>
    <w:rsid w:val="008442E0"/>
    <w:rsid w:val="00844E2C"/>
    <w:rsid w:val="0084560E"/>
    <w:rsid w:val="008457BE"/>
    <w:rsid w:val="00846644"/>
    <w:rsid w:val="00846697"/>
    <w:rsid w:val="00846FD8"/>
    <w:rsid w:val="008475DB"/>
    <w:rsid w:val="00847E52"/>
    <w:rsid w:val="00850C7F"/>
    <w:rsid w:val="00851037"/>
    <w:rsid w:val="008516AE"/>
    <w:rsid w:val="008519B5"/>
    <w:rsid w:val="00851AE8"/>
    <w:rsid w:val="00851D46"/>
    <w:rsid w:val="0085200A"/>
    <w:rsid w:val="00854618"/>
    <w:rsid w:val="00854946"/>
    <w:rsid w:val="008552C7"/>
    <w:rsid w:val="00860CD5"/>
    <w:rsid w:val="00862814"/>
    <w:rsid w:val="008636ED"/>
    <w:rsid w:val="00863F10"/>
    <w:rsid w:val="00865096"/>
    <w:rsid w:val="00865757"/>
    <w:rsid w:val="008659D8"/>
    <w:rsid w:val="00865D12"/>
    <w:rsid w:val="00867A7E"/>
    <w:rsid w:val="00867E80"/>
    <w:rsid w:val="008708D6"/>
    <w:rsid w:val="0087131E"/>
    <w:rsid w:val="0087251E"/>
    <w:rsid w:val="00872745"/>
    <w:rsid w:val="00872D60"/>
    <w:rsid w:val="0087453D"/>
    <w:rsid w:val="008761E7"/>
    <w:rsid w:val="008764A5"/>
    <w:rsid w:val="00876ACA"/>
    <w:rsid w:val="00876CC8"/>
    <w:rsid w:val="0087770A"/>
    <w:rsid w:val="00880535"/>
    <w:rsid w:val="00881471"/>
    <w:rsid w:val="0088219D"/>
    <w:rsid w:val="00882610"/>
    <w:rsid w:val="00883194"/>
    <w:rsid w:val="008839C3"/>
    <w:rsid w:val="0088553D"/>
    <w:rsid w:val="00885EEF"/>
    <w:rsid w:val="00886B06"/>
    <w:rsid w:val="00886DD9"/>
    <w:rsid w:val="00887853"/>
    <w:rsid w:val="00887A40"/>
    <w:rsid w:val="008900D7"/>
    <w:rsid w:val="00891B58"/>
    <w:rsid w:val="00892364"/>
    <w:rsid w:val="00892559"/>
    <w:rsid w:val="00893C99"/>
    <w:rsid w:val="00894BA4"/>
    <w:rsid w:val="008952DC"/>
    <w:rsid w:val="00895F2F"/>
    <w:rsid w:val="0089685C"/>
    <w:rsid w:val="008A0F7C"/>
    <w:rsid w:val="008A1455"/>
    <w:rsid w:val="008A1AED"/>
    <w:rsid w:val="008A1DE5"/>
    <w:rsid w:val="008A1FFE"/>
    <w:rsid w:val="008A2487"/>
    <w:rsid w:val="008A26FE"/>
    <w:rsid w:val="008A2B71"/>
    <w:rsid w:val="008A2B7E"/>
    <w:rsid w:val="008A3501"/>
    <w:rsid w:val="008A417C"/>
    <w:rsid w:val="008A44BB"/>
    <w:rsid w:val="008A45F1"/>
    <w:rsid w:val="008A52BF"/>
    <w:rsid w:val="008A576A"/>
    <w:rsid w:val="008A587F"/>
    <w:rsid w:val="008A5A56"/>
    <w:rsid w:val="008A5B3C"/>
    <w:rsid w:val="008A63F0"/>
    <w:rsid w:val="008A79B1"/>
    <w:rsid w:val="008B014E"/>
    <w:rsid w:val="008B0546"/>
    <w:rsid w:val="008B07B3"/>
    <w:rsid w:val="008B0B33"/>
    <w:rsid w:val="008B16BB"/>
    <w:rsid w:val="008B1F13"/>
    <w:rsid w:val="008B26BF"/>
    <w:rsid w:val="008B2B01"/>
    <w:rsid w:val="008B3693"/>
    <w:rsid w:val="008B36C4"/>
    <w:rsid w:val="008B4A5A"/>
    <w:rsid w:val="008B71A0"/>
    <w:rsid w:val="008B7791"/>
    <w:rsid w:val="008C00EB"/>
    <w:rsid w:val="008C07F5"/>
    <w:rsid w:val="008C1172"/>
    <w:rsid w:val="008C2CF0"/>
    <w:rsid w:val="008C2E2E"/>
    <w:rsid w:val="008C2FCC"/>
    <w:rsid w:val="008C387C"/>
    <w:rsid w:val="008C43C5"/>
    <w:rsid w:val="008C5253"/>
    <w:rsid w:val="008C5666"/>
    <w:rsid w:val="008C572A"/>
    <w:rsid w:val="008C5C4D"/>
    <w:rsid w:val="008C6378"/>
    <w:rsid w:val="008D0094"/>
    <w:rsid w:val="008D077E"/>
    <w:rsid w:val="008D234E"/>
    <w:rsid w:val="008D2C4A"/>
    <w:rsid w:val="008D2DD4"/>
    <w:rsid w:val="008D3A48"/>
    <w:rsid w:val="008D4235"/>
    <w:rsid w:val="008D42BB"/>
    <w:rsid w:val="008D5B98"/>
    <w:rsid w:val="008D6482"/>
    <w:rsid w:val="008D6ADB"/>
    <w:rsid w:val="008D74D4"/>
    <w:rsid w:val="008D7736"/>
    <w:rsid w:val="008D7DE7"/>
    <w:rsid w:val="008E0B9C"/>
    <w:rsid w:val="008E11A1"/>
    <w:rsid w:val="008E1ABC"/>
    <w:rsid w:val="008E2A4C"/>
    <w:rsid w:val="008E2E2C"/>
    <w:rsid w:val="008E3283"/>
    <w:rsid w:val="008E3694"/>
    <w:rsid w:val="008E6AB6"/>
    <w:rsid w:val="008F15E4"/>
    <w:rsid w:val="008F19E8"/>
    <w:rsid w:val="008F1C2D"/>
    <w:rsid w:val="008F1E04"/>
    <w:rsid w:val="008F1EB8"/>
    <w:rsid w:val="008F2240"/>
    <w:rsid w:val="008F224F"/>
    <w:rsid w:val="008F229E"/>
    <w:rsid w:val="008F2302"/>
    <w:rsid w:val="008F3A7C"/>
    <w:rsid w:val="008F53D6"/>
    <w:rsid w:val="008F647C"/>
    <w:rsid w:val="008F665F"/>
    <w:rsid w:val="008F6E7C"/>
    <w:rsid w:val="00901674"/>
    <w:rsid w:val="0090263B"/>
    <w:rsid w:val="0090277D"/>
    <w:rsid w:val="00903DFE"/>
    <w:rsid w:val="00910FBF"/>
    <w:rsid w:val="00911134"/>
    <w:rsid w:val="009116B9"/>
    <w:rsid w:val="0091296C"/>
    <w:rsid w:val="00912E42"/>
    <w:rsid w:val="00913176"/>
    <w:rsid w:val="00913494"/>
    <w:rsid w:val="00913AF4"/>
    <w:rsid w:val="00915192"/>
    <w:rsid w:val="00915686"/>
    <w:rsid w:val="00916825"/>
    <w:rsid w:val="009168A3"/>
    <w:rsid w:val="00917C39"/>
    <w:rsid w:val="00917CA3"/>
    <w:rsid w:val="00921088"/>
    <w:rsid w:val="00922A47"/>
    <w:rsid w:val="00922FE3"/>
    <w:rsid w:val="00923996"/>
    <w:rsid w:val="009243B0"/>
    <w:rsid w:val="009250C6"/>
    <w:rsid w:val="009259C9"/>
    <w:rsid w:val="0092679E"/>
    <w:rsid w:val="00927015"/>
    <w:rsid w:val="00927BAC"/>
    <w:rsid w:val="0093145A"/>
    <w:rsid w:val="00931D09"/>
    <w:rsid w:val="00931EF2"/>
    <w:rsid w:val="009337B9"/>
    <w:rsid w:val="00933B5D"/>
    <w:rsid w:val="00933E1D"/>
    <w:rsid w:val="00934001"/>
    <w:rsid w:val="0093536E"/>
    <w:rsid w:val="009358EE"/>
    <w:rsid w:val="009362D8"/>
    <w:rsid w:val="00940512"/>
    <w:rsid w:val="0094064C"/>
    <w:rsid w:val="00941E0E"/>
    <w:rsid w:val="0094296B"/>
    <w:rsid w:val="00942DC4"/>
    <w:rsid w:val="009437BE"/>
    <w:rsid w:val="0094438F"/>
    <w:rsid w:val="009448F6"/>
    <w:rsid w:val="0094564C"/>
    <w:rsid w:val="00945C5A"/>
    <w:rsid w:val="009471C3"/>
    <w:rsid w:val="0095011A"/>
    <w:rsid w:val="00950F10"/>
    <w:rsid w:val="009521A9"/>
    <w:rsid w:val="00952203"/>
    <w:rsid w:val="009526F5"/>
    <w:rsid w:val="0095355E"/>
    <w:rsid w:val="009542D9"/>
    <w:rsid w:val="00954833"/>
    <w:rsid w:val="00956428"/>
    <w:rsid w:val="009569E1"/>
    <w:rsid w:val="00960384"/>
    <w:rsid w:val="00960C84"/>
    <w:rsid w:val="00961E3B"/>
    <w:rsid w:val="00962737"/>
    <w:rsid w:val="0096291E"/>
    <w:rsid w:val="00962B20"/>
    <w:rsid w:val="00962BD4"/>
    <w:rsid w:val="009639BD"/>
    <w:rsid w:val="00963A86"/>
    <w:rsid w:val="00964056"/>
    <w:rsid w:val="009644E5"/>
    <w:rsid w:val="00964504"/>
    <w:rsid w:val="009645BA"/>
    <w:rsid w:val="00964BF6"/>
    <w:rsid w:val="009652DC"/>
    <w:rsid w:val="00965FDA"/>
    <w:rsid w:val="009663A6"/>
    <w:rsid w:val="009706AE"/>
    <w:rsid w:val="00970A0A"/>
    <w:rsid w:val="00970C70"/>
    <w:rsid w:val="00970F2B"/>
    <w:rsid w:val="0097100B"/>
    <w:rsid w:val="00971B4B"/>
    <w:rsid w:val="00972203"/>
    <w:rsid w:val="009728BC"/>
    <w:rsid w:val="00972CCC"/>
    <w:rsid w:val="00972F63"/>
    <w:rsid w:val="00973094"/>
    <w:rsid w:val="00974E4E"/>
    <w:rsid w:val="0097506B"/>
    <w:rsid w:val="00975EE4"/>
    <w:rsid w:val="00977FC9"/>
    <w:rsid w:val="009809D4"/>
    <w:rsid w:val="00981785"/>
    <w:rsid w:val="00983203"/>
    <w:rsid w:val="00983CFF"/>
    <w:rsid w:val="00983DDB"/>
    <w:rsid w:val="009853E4"/>
    <w:rsid w:val="009857BD"/>
    <w:rsid w:val="009857BE"/>
    <w:rsid w:val="009859F6"/>
    <w:rsid w:val="0098634D"/>
    <w:rsid w:val="009867E7"/>
    <w:rsid w:val="00986AFA"/>
    <w:rsid w:val="00987C5A"/>
    <w:rsid w:val="009900D5"/>
    <w:rsid w:val="00990463"/>
    <w:rsid w:val="0099049A"/>
    <w:rsid w:val="00991532"/>
    <w:rsid w:val="00991B9E"/>
    <w:rsid w:val="009920A2"/>
    <w:rsid w:val="00992277"/>
    <w:rsid w:val="0099237E"/>
    <w:rsid w:val="0099395A"/>
    <w:rsid w:val="009946B5"/>
    <w:rsid w:val="009966B6"/>
    <w:rsid w:val="009967F0"/>
    <w:rsid w:val="00996CAF"/>
    <w:rsid w:val="00997047"/>
    <w:rsid w:val="00997219"/>
    <w:rsid w:val="00997767"/>
    <w:rsid w:val="00997E4F"/>
    <w:rsid w:val="009A01C8"/>
    <w:rsid w:val="009A064F"/>
    <w:rsid w:val="009A1905"/>
    <w:rsid w:val="009A200A"/>
    <w:rsid w:val="009A258C"/>
    <w:rsid w:val="009A2CA4"/>
    <w:rsid w:val="009A33CB"/>
    <w:rsid w:val="009A3540"/>
    <w:rsid w:val="009A518C"/>
    <w:rsid w:val="009A55C1"/>
    <w:rsid w:val="009A5EF5"/>
    <w:rsid w:val="009A774D"/>
    <w:rsid w:val="009B04C9"/>
    <w:rsid w:val="009B28BB"/>
    <w:rsid w:val="009B2A26"/>
    <w:rsid w:val="009B3A7B"/>
    <w:rsid w:val="009B3E31"/>
    <w:rsid w:val="009B4B39"/>
    <w:rsid w:val="009B51A1"/>
    <w:rsid w:val="009B5B62"/>
    <w:rsid w:val="009B7310"/>
    <w:rsid w:val="009B7353"/>
    <w:rsid w:val="009B7A40"/>
    <w:rsid w:val="009C0DC4"/>
    <w:rsid w:val="009C15F2"/>
    <w:rsid w:val="009C17D8"/>
    <w:rsid w:val="009C1FD5"/>
    <w:rsid w:val="009C5439"/>
    <w:rsid w:val="009C55C2"/>
    <w:rsid w:val="009C5EB0"/>
    <w:rsid w:val="009C5F34"/>
    <w:rsid w:val="009C7400"/>
    <w:rsid w:val="009C77B6"/>
    <w:rsid w:val="009D106D"/>
    <w:rsid w:val="009D150D"/>
    <w:rsid w:val="009D1F51"/>
    <w:rsid w:val="009D211B"/>
    <w:rsid w:val="009D2CE4"/>
    <w:rsid w:val="009D4629"/>
    <w:rsid w:val="009D5A28"/>
    <w:rsid w:val="009D5E03"/>
    <w:rsid w:val="009D6307"/>
    <w:rsid w:val="009D63E9"/>
    <w:rsid w:val="009D67ED"/>
    <w:rsid w:val="009D684F"/>
    <w:rsid w:val="009D6B6E"/>
    <w:rsid w:val="009D6E2F"/>
    <w:rsid w:val="009D783A"/>
    <w:rsid w:val="009D7849"/>
    <w:rsid w:val="009D79DC"/>
    <w:rsid w:val="009D7AFA"/>
    <w:rsid w:val="009E01B2"/>
    <w:rsid w:val="009E1933"/>
    <w:rsid w:val="009E25B5"/>
    <w:rsid w:val="009E2948"/>
    <w:rsid w:val="009E29DD"/>
    <w:rsid w:val="009E3FF4"/>
    <w:rsid w:val="009E4C07"/>
    <w:rsid w:val="009E4C64"/>
    <w:rsid w:val="009E502F"/>
    <w:rsid w:val="009E6FE8"/>
    <w:rsid w:val="009E76A6"/>
    <w:rsid w:val="009E7EA1"/>
    <w:rsid w:val="009F176E"/>
    <w:rsid w:val="009F25DB"/>
    <w:rsid w:val="009F2DF1"/>
    <w:rsid w:val="009F3280"/>
    <w:rsid w:val="009F3418"/>
    <w:rsid w:val="009F43B0"/>
    <w:rsid w:val="009F5209"/>
    <w:rsid w:val="009F5601"/>
    <w:rsid w:val="009F60A1"/>
    <w:rsid w:val="009F6800"/>
    <w:rsid w:val="009F7C40"/>
    <w:rsid w:val="00A0002B"/>
    <w:rsid w:val="00A000F7"/>
    <w:rsid w:val="00A00592"/>
    <w:rsid w:val="00A00629"/>
    <w:rsid w:val="00A00E06"/>
    <w:rsid w:val="00A02364"/>
    <w:rsid w:val="00A0241F"/>
    <w:rsid w:val="00A02541"/>
    <w:rsid w:val="00A026AD"/>
    <w:rsid w:val="00A03C71"/>
    <w:rsid w:val="00A04EF8"/>
    <w:rsid w:val="00A059AE"/>
    <w:rsid w:val="00A05C42"/>
    <w:rsid w:val="00A06C6A"/>
    <w:rsid w:val="00A071DB"/>
    <w:rsid w:val="00A07E71"/>
    <w:rsid w:val="00A07EAB"/>
    <w:rsid w:val="00A100C0"/>
    <w:rsid w:val="00A1095A"/>
    <w:rsid w:val="00A10CBA"/>
    <w:rsid w:val="00A11532"/>
    <w:rsid w:val="00A12561"/>
    <w:rsid w:val="00A12D5A"/>
    <w:rsid w:val="00A135D6"/>
    <w:rsid w:val="00A14400"/>
    <w:rsid w:val="00A14903"/>
    <w:rsid w:val="00A152C5"/>
    <w:rsid w:val="00A15BA4"/>
    <w:rsid w:val="00A20482"/>
    <w:rsid w:val="00A206A1"/>
    <w:rsid w:val="00A209B9"/>
    <w:rsid w:val="00A20F09"/>
    <w:rsid w:val="00A2107E"/>
    <w:rsid w:val="00A2111C"/>
    <w:rsid w:val="00A22EEB"/>
    <w:rsid w:val="00A24892"/>
    <w:rsid w:val="00A24B77"/>
    <w:rsid w:val="00A25205"/>
    <w:rsid w:val="00A253DE"/>
    <w:rsid w:val="00A26C4B"/>
    <w:rsid w:val="00A27FC3"/>
    <w:rsid w:val="00A30490"/>
    <w:rsid w:val="00A31C12"/>
    <w:rsid w:val="00A33862"/>
    <w:rsid w:val="00A34704"/>
    <w:rsid w:val="00A34BFC"/>
    <w:rsid w:val="00A353CE"/>
    <w:rsid w:val="00A356BB"/>
    <w:rsid w:val="00A35B41"/>
    <w:rsid w:val="00A365DA"/>
    <w:rsid w:val="00A368CB"/>
    <w:rsid w:val="00A36C53"/>
    <w:rsid w:val="00A37BBF"/>
    <w:rsid w:val="00A40441"/>
    <w:rsid w:val="00A40E83"/>
    <w:rsid w:val="00A41472"/>
    <w:rsid w:val="00A42C8B"/>
    <w:rsid w:val="00A42E65"/>
    <w:rsid w:val="00A42FBA"/>
    <w:rsid w:val="00A4341F"/>
    <w:rsid w:val="00A43E7B"/>
    <w:rsid w:val="00A4478D"/>
    <w:rsid w:val="00A44C2C"/>
    <w:rsid w:val="00A4585A"/>
    <w:rsid w:val="00A4603C"/>
    <w:rsid w:val="00A470E3"/>
    <w:rsid w:val="00A471B9"/>
    <w:rsid w:val="00A47CCA"/>
    <w:rsid w:val="00A47F87"/>
    <w:rsid w:val="00A50526"/>
    <w:rsid w:val="00A505F2"/>
    <w:rsid w:val="00A512B3"/>
    <w:rsid w:val="00A51743"/>
    <w:rsid w:val="00A517E9"/>
    <w:rsid w:val="00A51EAF"/>
    <w:rsid w:val="00A5297E"/>
    <w:rsid w:val="00A53DE0"/>
    <w:rsid w:val="00A543E8"/>
    <w:rsid w:val="00A54709"/>
    <w:rsid w:val="00A54D73"/>
    <w:rsid w:val="00A54FD2"/>
    <w:rsid w:val="00A551F2"/>
    <w:rsid w:val="00A5543D"/>
    <w:rsid w:val="00A56834"/>
    <w:rsid w:val="00A56F2D"/>
    <w:rsid w:val="00A60C80"/>
    <w:rsid w:val="00A61897"/>
    <w:rsid w:val="00A61D2C"/>
    <w:rsid w:val="00A62303"/>
    <w:rsid w:val="00A6332F"/>
    <w:rsid w:val="00A634C5"/>
    <w:rsid w:val="00A661CF"/>
    <w:rsid w:val="00A6636D"/>
    <w:rsid w:val="00A66EE9"/>
    <w:rsid w:val="00A67A49"/>
    <w:rsid w:val="00A67D7A"/>
    <w:rsid w:val="00A70CAD"/>
    <w:rsid w:val="00A72C3C"/>
    <w:rsid w:val="00A72EB1"/>
    <w:rsid w:val="00A74145"/>
    <w:rsid w:val="00A7498C"/>
    <w:rsid w:val="00A75453"/>
    <w:rsid w:val="00A80621"/>
    <w:rsid w:val="00A81E91"/>
    <w:rsid w:val="00A81EA5"/>
    <w:rsid w:val="00A82727"/>
    <w:rsid w:val="00A8335B"/>
    <w:rsid w:val="00A84235"/>
    <w:rsid w:val="00A84AA6"/>
    <w:rsid w:val="00A84D0C"/>
    <w:rsid w:val="00A8558B"/>
    <w:rsid w:val="00A90643"/>
    <w:rsid w:val="00A90FF5"/>
    <w:rsid w:val="00A91585"/>
    <w:rsid w:val="00A917DF"/>
    <w:rsid w:val="00A927A4"/>
    <w:rsid w:val="00A92C18"/>
    <w:rsid w:val="00A939D0"/>
    <w:rsid w:val="00A955D3"/>
    <w:rsid w:val="00A96498"/>
    <w:rsid w:val="00A966A2"/>
    <w:rsid w:val="00A96AFC"/>
    <w:rsid w:val="00A97094"/>
    <w:rsid w:val="00A971FB"/>
    <w:rsid w:val="00A97352"/>
    <w:rsid w:val="00A978F8"/>
    <w:rsid w:val="00A97A0B"/>
    <w:rsid w:val="00AA0440"/>
    <w:rsid w:val="00AA0A26"/>
    <w:rsid w:val="00AA0C08"/>
    <w:rsid w:val="00AA0DC1"/>
    <w:rsid w:val="00AA1452"/>
    <w:rsid w:val="00AA1D84"/>
    <w:rsid w:val="00AA1F2C"/>
    <w:rsid w:val="00AA227C"/>
    <w:rsid w:val="00AA289C"/>
    <w:rsid w:val="00AA33B6"/>
    <w:rsid w:val="00AA37CA"/>
    <w:rsid w:val="00AA4378"/>
    <w:rsid w:val="00AA48ED"/>
    <w:rsid w:val="00AA60BB"/>
    <w:rsid w:val="00AA6884"/>
    <w:rsid w:val="00AA6DD7"/>
    <w:rsid w:val="00AA71EC"/>
    <w:rsid w:val="00AA7790"/>
    <w:rsid w:val="00AB089A"/>
    <w:rsid w:val="00AB09C7"/>
    <w:rsid w:val="00AB0FF2"/>
    <w:rsid w:val="00AB1AC4"/>
    <w:rsid w:val="00AB1B69"/>
    <w:rsid w:val="00AB252E"/>
    <w:rsid w:val="00AB37C7"/>
    <w:rsid w:val="00AB3D06"/>
    <w:rsid w:val="00AB432D"/>
    <w:rsid w:val="00AB5374"/>
    <w:rsid w:val="00AB69CD"/>
    <w:rsid w:val="00AB7015"/>
    <w:rsid w:val="00AB75A3"/>
    <w:rsid w:val="00AB7F46"/>
    <w:rsid w:val="00AC073C"/>
    <w:rsid w:val="00AC1089"/>
    <w:rsid w:val="00AC1941"/>
    <w:rsid w:val="00AC1AA6"/>
    <w:rsid w:val="00AC1AD7"/>
    <w:rsid w:val="00AC27C1"/>
    <w:rsid w:val="00AC2CB5"/>
    <w:rsid w:val="00AC461F"/>
    <w:rsid w:val="00AC5186"/>
    <w:rsid w:val="00AC550B"/>
    <w:rsid w:val="00AC5CE4"/>
    <w:rsid w:val="00AC60F0"/>
    <w:rsid w:val="00AC6995"/>
    <w:rsid w:val="00AC6A79"/>
    <w:rsid w:val="00AC6F92"/>
    <w:rsid w:val="00AC71B2"/>
    <w:rsid w:val="00AC7896"/>
    <w:rsid w:val="00AC7C07"/>
    <w:rsid w:val="00AD034D"/>
    <w:rsid w:val="00AD09CC"/>
    <w:rsid w:val="00AD1F30"/>
    <w:rsid w:val="00AD22BF"/>
    <w:rsid w:val="00AD266A"/>
    <w:rsid w:val="00AD34A4"/>
    <w:rsid w:val="00AD35D8"/>
    <w:rsid w:val="00AD35F5"/>
    <w:rsid w:val="00AD373A"/>
    <w:rsid w:val="00AD3F0B"/>
    <w:rsid w:val="00AD4663"/>
    <w:rsid w:val="00AD4BD9"/>
    <w:rsid w:val="00AD50E3"/>
    <w:rsid w:val="00AD760F"/>
    <w:rsid w:val="00AD76A0"/>
    <w:rsid w:val="00AD7A6F"/>
    <w:rsid w:val="00AE03BF"/>
    <w:rsid w:val="00AE069F"/>
    <w:rsid w:val="00AE120D"/>
    <w:rsid w:val="00AE2422"/>
    <w:rsid w:val="00AE3DFF"/>
    <w:rsid w:val="00AE42CB"/>
    <w:rsid w:val="00AE4327"/>
    <w:rsid w:val="00AE4A31"/>
    <w:rsid w:val="00AE63CB"/>
    <w:rsid w:val="00AE70D4"/>
    <w:rsid w:val="00AE7746"/>
    <w:rsid w:val="00AF0580"/>
    <w:rsid w:val="00AF0A85"/>
    <w:rsid w:val="00AF11B0"/>
    <w:rsid w:val="00AF1A00"/>
    <w:rsid w:val="00AF1CA9"/>
    <w:rsid w:val="00AF4497"/>
    <w:rsid w:val="00AF46A5"/>
    <w:rsid w:val="00AF4B24"/>
    <w:rsid w:val="00AF4B7C"/>
    <w:rsid w:val="00AF4EE8"/>
    <w:rsid w:val="00AF4F0D"/>
    <w:rsid w:val="00AF66B3"/>
    <w:rsid w:val="00AF7084"/>
    <w:rsid w:val="00AF76BB"/>
    <w:rsid w:val="00AF78B3"/>
    <w:rsid w:val="00B0018D"/>
    <w:rsid w:val="00B00394"/>
    <w:rsid w:val="00B00962"/>
    <w:rsid w:val="00B00D7E"/>
    <w:rsid w:val="00B01A3C"/>
    <w:rsid w:val="00B03DF1"/>
    <w:rsid w:val="00B05303"/>
    <w:rsid w:val="00B05347"/>
    <w:rsid w:val="00B057C4"/>
    <w:rsid w:val="00B05A75"/>
    <w:rsid w:val="00B05CEF"/>
    <w:rsid w:val="00B05F87"/>
    <w:rsid w:val="00B068C8"/>
    <w:rsid w:val="00B079C1"/>
    <w:rsid w:val="00B1019E"/>
    <w:rsid w:val="00B10234"/>
    <w:rsid w:val="00B10A61"/>
    <w:rsid w:val="00B1171B"/>
    <w:rsid w:val="00B11850"/>
    <w:rsid w:val="00B12531"/>
    <w:rsid w:val="00B12C0A"/>
    <w:rsid w:val="00B12FBE"/>
    <w:rsid w:val="00B14568"/>
    <w:rsid w:val="00B14583"/>
    <w:rsid w:val="00B15E26"/>
    <w:rsid w:val="00B1642B"/>
    <w:rsid w:val="00B16961"/>
    <w:rsid w:val="00B16968"/>
    <w:rsid w:val="00B16AD7"/>
    <w:rsid w:val="00B20AAB"/>
    <w:rsid w:val="00B2140F"/>
    <w:rsid w:val="00B2235E"/>
    <w:rsid w:val="00B22AB0"/>
    <w:rsid w:val="00B24042"/>
    <w:rsid w:val="00B24978"/>
    <w:rsid w:val="00B24AD8"/>
    <w:rsid w:val="00B25872"/>
    <w:rsid w:val="00B25A4E"/>
    <w:rsid w:val="00B26D1B"/>
    <w:rsid w:val="00B3050F"/>
    <w:rsid w:val="00B31532"/>
    <w:rsid w:val="00B331E1"/>
    <w:rsid w:val="00B35F3B"/>
    <w:rsid w:val="00B37752"/>
    <w:rsid w:val="00B37886"/>
    <w:rsid w:val="00B37DAE"/>
    <w:rsid w:val="00B41422"/>
    <w:rsid w:val="00B417AC"/>
    <w:rsid w:val="00B42F5E"/>
    <w:rsid w:val="00B433DE"/>
    <w:rsid w:val="00B437C7"/>
    <w:rsid w:val="00B43FC4"/>
    <w:rsid w:val="00B44E0C"/>
    <w:rsid w:val="00B46715"/>
    <w:rsid w:val="00B467C0"/>
    <w:rsid w:val="00B5035E"/>
    <w:rsid w:val="00B51097"/>
    <w:rsid w:val="00B515A2"/>
    <w:rsid w:val="00B515FC"/>
    <w:rsid w:val="00B516BB"/>
    <w:rsid w:val="00B518D6"/>
    <w:rsid w:val="00B524CE"/>
    <w:rsid w:val="00B529EE"/>
    <w:rsid w:val="00B52CFF"/>
    <w:rsid w:val="00B540B3"/>
    <w:rsid w:val="00B547CF"/>
    <w:rsid w:val="00B556F3"/>
    <w:rsid w:val="00B55CBF"/>
    <w:rsid w:val="00B567C6"/>
    <w:rsid w:val="00B56F0A"/>
    <w:rsid w:val="00B57718"/>
    <w:rsid w:val="00B63363"/>
    <w:rsid w:val="00B64863"/>
    <w:rsid w:val="00B6498C"/>
    <w:rsid w:val="00B65A5D"/>
    <w:rsid w:val="00B6702F"/>
    <w:rsid w:val="00B67A0D"/>
    <w:rsid w:val="00B67AB7"/>
    <w:rsid w:val="00B71CDD"/>
    <w:rsid w:val="00B72171"/>
    <w:rsid w:val="00B729CA"/>
    <w:rsid w:val="00B74071"/>
    <w:rsid w:val="00B76B26"/>
    <w:rsid w:val="00B80A44"/>
    <w:rsid w:val="00B81B7D"/>
    <w:rsid w:val="00B823E0"/>
    <w:rsid w:val="00B83A73"/>
    <w:rsid w:val="00B84522"/>
    <w:rsid w:val="00B855CD"/>
    <w:rsid w:val="00B85B7C"/>
    <w:rsid w:val="00B86E18"/>
    <w:rsid w:val="00B87750"/>
    <w:rsid w:val="00B87863"/>
    <w:rsid w:val="00B91070"/>
    <w:rsid w:val="00B911C8"/>
    <w:rsid w:val="00B92424"/>
    <w:rsid w:val="00B92E32"/>
    <w:rsid w:val="00B9372A"/>
    <w:rsid w:val="00B95661"/>
    <w:rsid w:val="00B962EF"/>
    <w:rsid w:val="00B96726"/>
    <w:rsid w:val="00B96A4A"/>
    <w:rsid w:val="00B96BBF"/>
    <w:rsid w:val="00B96DEE"/>
    <w:rsid w:val="00B97F45"/>
    <w:rsid w:val="00BA2243"/>
    <w:rsid w:val="00BA3B06"/>
    <w:rsid w:val="00BA3C25"/>
    <w:rsid w:val="00BA45CD"/>
    <w:rsid w:val="00BA486B"/>
    <w:rsid w:val="00BA4D2F"/>
    <w:rsid w:val="00BA590F"/>
    <w:rsid w:val="00BA66BC"/>
    <w:rsid w:val="00BA67D3"/>
    <w:rsid w:val="00BA7305"/>
    <w:rsid w:val="00BB0EC2"/>
    <w:rsid w:val="00BB0EC4"/>
    <w:rsid w:val="00BB118F"/>
    <w:rsid w:val="00BB2BFA"/>
    <w:rsid w:val="00BB2F28"/>
    <w:rsid w:val="00BB3516"/>
    <w:rsid w:val="00BB3920"/>
    <w:rsid w:val="00BB5282"/>
    <w:rsid w:val="00BB577B"/>
    <w:rsid w:val="00BB66BD"/>
    <w:rsid w:val="00BB6999"/>
    <w:rsid w:val="00BB6A2D"/>
    <w:rsid w:val="00BC011D"/>
    <w:rsid w:val="00BC1C15"/>
    <w:rsid w:val="00BC410A"/>
    <w:rsid w:val="00BC491F"/>
    <w:rsid w:val="00BC49CC"/>
    <w:rsid w:val="00BC524F"/>
    <w:rsid w:val="00BC5735"/>
    <w:rsid w:val="00BC59E4"/>
    <w:rsid w:val="00BC663F"/>
    <w:rsid w:val="00BC6775"/>
    <w:rsid w:val="00BC6F93"/>
    <w:rsid w:val="00BD022A"/>
    <w:rsid w:val="00BD0382"/>
    <w:rsid w:val="00BD0BC3"/>
    <w:rsid w:val="00BD2B23"/>
    <w:rsid w:val="00BD2EB5"/>
    <w:rsid w:val="00BD33CE"/>
    <w:rsid w:val="00BD5057"/>
    <w:rsid w:val="00BD5107"/>
    <w:rsid w:val="00BD70DD"/>
    <w:rsid w:val="00BD71F7"/>
    <w:rsid w:val="00BD72C4"/>
    <w:rsid w:val="00BD73C4"/>
    <w:rsid w:val="00BE1288"/>
    <w:rsid w:val="00BE15F7"/>
    <w:rsid w:val="00BE1CE0"/>
    <w:rsid w:val="00BE25CF"/>
    <w:rsid w:val="00BE28DC"/>
    <w:rsid w:val="00BE2CD3"/>
    <w:rsid w:val="00BE35E6"/>
    <w:rsid w:val="00BE3767"/>
    <w:rsid w:val="00BE46A5"/>
    <w:rsid w:val="00BE5D76"/>
    <w:rsid w:val="00BE5F07"/>
    <w:rsid w:val="00BE69CE"/>
    <w:rsid w:val="00BE6FB6"/>
    <w:rsid w:val="00BE7A36"/>
    <w:rsid w:val="00BF09B5"/>
    <w:rsid w:val="00BF200A"/>
    <w:rsid w:val="00BF27EA"/>
    <w:rsid w:val="00BF2969"/>
    <w:rsid w:val="00BF3264"/>
    <w:rsid w:val="00BF497E"/>
    <w:rsid w:val="00BF49CD"/>
    <w:rsid w:val="00BF50E6"/>
    <w:rsid w:val="00BF5DC7"/>
    <w:rsid w:val="00BF5E4B"/>
    <w:rsid w:val="00BF6134"/>
    <w:rsid w:val="00C00025"/>
    <w:rsid w:val="00C0004C"/>
    <w:rsid w:val="00C00B5B"/>
    <w:rsid w:val="00C01AAE"/>
    <w:rsid w:val="00C02C8E"/>
    <w:rsid w:val="00C02EA4"/>
    <w:rsid w:val="00C036AF"/>
    <w:rsid w:val="00C04538"/>
    <w:rsid w:val="00C047E2"/>
    <w:rsid w:val="00C05448"/>
    <w:rsid w:val="00C055EC"/>
    <w:rsid w:val="00C05DB5"/>
    <w:rsid w:val="00C05EA9"/>
    <w:rsid w:val="00C0679F"/>
    <w:rsid w:val="00C06D80"/>
    <w:rsid w:val="00C071ED"/>
    <w:rsid w:val="00C07A22"/>
    <w:rsid w:val="00C10EA6"/>
    <w:rsid w:val="00C110B5"/>
    <w:rsid w:val="00C11632"/>
    <w:rsid w:val="00C15B83"/>
    <w:rsid w:val="00C15DD7"/>
    <w:rsid w:val="00C15E64"/>
    <w:rsid w:val="00C1641C"/>
    <w:rsid w:val="00C171D9"/>
    <w:rsid w:val="00C1731A"/>
    <w:rsid w:val="00C17457"/>
    <w:rsid w:val="00C17D49"/>
    <w:rsid w:val="00C2030A"/>
    <w:rsid w:val="00C20793"/>
    <w:rsid w:val="00C213EB"/>
    <w:rsid w:val="00C2200B"/>
    <w:rsid w:val="00C2316F"/>
    <w:rsid w:val="00C2408F"/>
    <w:rsid w:val="00C24448"/>
    <w:rsid w:val="00C25377"/>
    <w:rsid w:val="00C2616D"/>
    <w:rsid w:val="00C2638D"/>
    <w:rsid w:val="00C27E2D"/>
    <w:rsid w:val="00C301CB"/>
    <w:rsid w:val="00C30495"/>
    <w:rsid w:val="00C312E5"/>
    <w:rsid w:val="00C31BD5"/>
    <w:rsid w:val="00C32179"/>
    <w:rsid w:val="00C3236A"/>
    <w:rsid w:val="00C3264F"/>
    <w:rsid w:val="00C32E16"/>
    <w:rsid w:val="00C331F3"/>
    <w:rsid w:val="00C33D76"/>
    <w:rsid w:val="00C346BD"/>
    <w:rsid w:val="00C35BF0"/>
    <w:rsid w:val="00C362E5"/>
    <w:rsid w:val="00C3667E"/>
    <w:rsid w:val="00C40EAB"/>
    <w:rsid w:val="00C413D4"/>
    <w:rsid w:val="00C415FE"/>
    <w:rsid w:val="00C4169C"/>
    <w:rsid w:val="00C427E8"/>
    <w:rsid w:val="00C433D8"/>
    <w:rsid w:val="00C433DF"/>
    <w:rsid w:val="00C43C9F"/>
    <w:rsid w:val="00C43F95"/>
    <w:rsid w:val="00C44034"/>
    <w:rsid w:val="00C441C8"/>
    <w:rsid w:val="00C44F51"/>
    <w:rsid w:val="00C46391"/>
    <w:rsid w:val="00C479B5"/>
    <w:rsid w:val="00C5071E"/>
    <w:rsid w:val="00C508C5"/>
    <w:rsid w:val="00C510F9"/>
    <w:rsid w:val="00C53018"/>
    <w:rsid w:val="00C544F1"/>
    <w:rsid w:val="00C55150"/>
    <w:rsid w:val="00C5525D"/>
    <w:rsid w:val="00C5533D"/>
    <w:rsid w:val="00C56C69"/>
    <w:rsid w:val="00C570CA"/>
    <w:rsid w:val="00C57A0D"/>
    <w:rsid w:val="00C57DDE"/>
    <w:rsid w:val="00C57EC1"/>
    <w:rsid w:val="00C60C97"/>
    <w:rsid w:val="00C633E7"/>
    <w:rsid w:val="00C6351A"/>
    <w:rsid w:val="00C63DD4"/>
    <w:rsid w:val="00C644ED"/>
    <w:rsid w:val="00C6471F"/>
    <w:rsid w:val="00C653A0"/>
    <w:rsid w:val="00C65596"/>
    <w:rsid w:val="00C65760"/>
    <w:rsid w:val="00C66F63"/>
    <w:rsid w:val="00C673E5"/>
    <w:rsid w:val="00C6762A"/>
    <w:rsid w:val="00C71CFC"/>
    <w:rsid w:val="00C71FC1"/>
    <w:rsid w:val="00C72B5B"/>
    <w:rsid w:val="00C72D27"/>
    <w:rsid w:val="00C74154"/>
    <w:rsid w:val="00C753B3"/>
    <w:rsid w:val="00C759F1"/>
    <w:rsid w:val="00C75B99"/>
    <w:rsid w:val="00C7619E"/>
    <w:rsid w:val="00C76F15"/>
    <w:rsid w:val="00C770B4"/>
    <w:rsid w:val="00C805B8"/>
    <w:rsid w:val="00C81E8F"/>
    <w:rsid w:val="00C84079"/>
    <w:rsid w:val="00C86A7D"/>
    <w:rsid w:val="00C86AC4"/>
    <w:rsid w:val="00C87125"/>
    <w:rsid w:val="00C87CC6"/>
    <w:rsid w:val="00C87E8F"/>
    <w:rsid w:val="00C907B3"/>
    <w:rsid w:val="00C913B1"/>
    <w:rsid w:val="00C91EE7"/>
    <w:rsid w:val="00C9288B"/>
    <w:rsid w:val="00C93EBE"/>
    <w:rsid w:val="00C948D7"/>
    <w:rsid w:val="00C94A64"/>
    <w:rsid w:val="00C94F75"/>
    <w:rsid w:val="00C9545B"/>
    <w:rsid w:val="00C9570E"/>
    <w:rsid w:val="00C95931"/>
    <w:rsid w:val="00C9621C"/>
    <w:rsid w:val="00C96A98"/>
    <w:rsid w:val="00C96D53"/>
    <w:rsid w:val="00C974B8"/>
    <w:rsid w:val="00CA09F9"/>
    <w:rsid w:val="00CA0C11"/>
    <w:rsid w:val="00CA2DD3"/>
    <w:rsid w:val="00CA322F"/>
    <w:rsid w:val="00CA3EE9"/>
    <w:rsid w:val="00CA4599"/>
    <w:rsid w:val="00CA6E3B"/>
    <w:rsid w:val="00CA765D"/>
    <w:rsid w:val="00CA796B"/>
    <w:rsid w:val="00CA7D21"/>
    <w:rsid w:val="00CB1CEA"/>
    <w:rsid w:val="00CB2C60"/>
    <w:rsid w:val="00CB3240"/>
    <w:rsid w:val="00CB3443"/>
    <w:rsid w:val="00CB3C8E"/>
    <w:rsid w:val="00CB41DE"/>
    <w:rsid w:val="00CB4E2E"/>
    <w:rsid w:val="00CB4EE6"/>
    <w:rsid w:val="00CB55D8"/>
    <w:rsid w:val="00CB61E9"/>
    <w:rsid w:val="00CB6337"/>
    <w:rsid w:val="00CB652C"/>
    <w:rsid w:val="00CB6A6F"/>
    <w:rsid w:val="00CB785B"/>
    <w:rsid w:val="00CB7AC8"/>
    <w:rsid w:val="00CB7B26"/>
    <w:rsid w:val="00CC0034"/>
    <w:rsid w:val="00CC0C11"/>
    <w:rsid w:val="00CC10B0"/>
    <w:rsid w:val="00CC14F2"/>
    <w:rsid w:val="00CC1586"/>
    <w:rsid w:val="00CC2022"/>
    <w:rsid w:val="00CC2201"/>
    <w:rsid w:val="00CC3D26"/>
    <w:rsid w:val="00CC4A16"/>
    <w:rsid w:val="00CC4BFF"/>
    <w:rsid w:val="00CC4E25"/>
    <w:rsid w:val="00CC5842"/>
    <w:rsid w:val="00CC5AA0"/>
    <w:rsid w:val="00CC621F"/>
    <w:rsid w:val="00CC66D6"/>
    <w:rsid w:val="00CC6971"/>
    <w:rsid w:val="00CD106C"/>
    <w:rsid w:val="00CD2201"/>
    <w:rsid w:val="00CD3AB3"/>
    <w:rsid w:val="00CD3CC9"/>
    <w:rsid w:val="00CD4ACD"/>
    <w:rsid w:val="00CD4F1E"/>
    <w:rsid w:val="00CD56D6"/>
    <w:rsid w:val="00CD574D"/>
    <w:rsid w:val="00CD6C10"/>
    <w:rsid w:val="00CD74D2"/>
    <w:rsid w:val="00CD7AA0"/>
    <w:rsid w:val="00CE0300"/>
    <w:rsid w:val="00CE05D4"/>
    <w:rsid w:val="00CE06CB"/>
    <w:rsid w:val="00CE09D7"/>
    <w:rsid w:val="00CE0F5B"/>
    <w:rsid w:val="00CE1785"/>
    <w:rsid w:val="00CE2908"/>
    <w:rsid w:val="00CE36F8"/>
    <w:rsid w:val="00CE3A1B"/>
    <w:rsid w:val="00CE486D"/>
    <w:rsid w:val="00CE5766"/>
    <w:rsid w:val="00CE5BD4"/>
    <w:rsid w:val="00CE6A7E"/>
    <w:rsid w:val="00CE6D7C"/>
    <w:rsid w:val="00CE7A66"/>
    <w:rsid w:val="00CF12A6"/>
    <w:rsid w:val="00CF1A3F"/>
    <w:rsid w:val="00CF226D"/>
    <w:rsid w:val="00CF2CD1"/>
    <w:rsid w:val="00CF2DE7"/>
    <w:rsid w:val="00CF3FEF"/>
    <w:rsid w:val="00CF42D9"/>
    <w:rsid w:val="00CF4327"/>
    <w:rsid w:val="00CF5463"/>
    <w:rsid w:val="00CF5EC1"/>
    <w:rsid w:val="00CF74A8"/>
    <w:rsid w:val="00CF7D30"/>
    <w:rsid w:val="00D0182C"/>
    <w:rsid w:val="00D01E57"/>
    <w:rsid w:val="00D022EC"/>
    <w:rsid w:val="00D0233C"/>
    <w:rsid w:val="00D023E8"/>
    <w:rsid w:val="00D02439"/>
    <w:rsid w:val="00D02513"/>
    <w:rsid w:val="00D075AF"/>
    <w:rsid w:val="00D07E21"/>
    <w:rsid w:val="00D101C3"/>
    <w:rsid w:val="00D10B40"/>
    <w:rsid w:val="00D11F76"/>
    <w:rsid w:val="00D132AD"/>
    <w:rsid w:val="00D140CB"/>
    <w:rsid w:val="00D15110"/>
    <w:rsid w:val="00D15AD6"/>
    <w:rsid w:val="00D1608C"/>
    <w:rsid w:val="00D1710E"/>
    <w:rsid w:val="00D17AB6"/>
    <w:rsid w:val="00D17B4C"/>
    <w:rsid w:val="00D202F9"/>
    <w:rsid w:val="00D20A0F"/>
    <w:rsid w:val="00D20CF3"/>
    <w:rsid w:val="00D222AE"/>
    <w:rsid w:val="00D223BC"/>
    <w:rsid w:val="00D2355F"/>
    <w:rsid w:val="00D2545D"/>
    <w:rsid w:val="00D30653"/>
    <w:rsid w:val="00D30F49"/>
    <w:rsid w:val="00D31541"/>
    <w:rsid w:val="00D31A20"/>
    <w:rsid w:val="00D31AB5"/>
    <w:rsid w:val="00D32F15"/>
    <w:rsid w:val="00D332E7"/>
    <w:rsid w:val="00D332E8"/>
    <w:rsid w:val="00D336FD"/>
    <w:rsid w:val="00D33BA8"/>
    <w:rsid w:val="00D33D5F"/>
    <w:rsid w:val="00D342E5"/>
    <w:rsid w:val="00D34CE9"/>
    <w:rsid w:val="00D34E44"/>
    <w:rsid w:val="00D3554F"/>
    <w:rsid w:val="00D35AE4"/>
    <w:rsid w:val="00D3679F"/>
    <w:rsid w:val="00D3737F"/>
    <w:rsid w:val="00D4057B"/>
    <w:rsid w:val="00D40B6F"/>
    <w:rsid w:val="00D4205E"/>
    <w:rsid w:val="00D427C7"/>
    <w:rsid w:val="00D436FF"/>
    <w:rsid w:val="00D449AF"/>
    <w:rsid w:val="00D46BAF"/>
    <w:rsid w:val="00D474CA"/>
    <w:rsid w:val="00D50427"/>
    <w:rsid w:val="00D51EAA"/>
    <w:rsid w:val="00D51F1D"/>
    <w:rsid w:val="00D53FFF"/>
    <w:rsid w:val="00D54F60"/>
    <w:rsid w:val="00D56036"/>
    <w:rsid w:val="00D57839"/>
    <w:rsid w:val="00D57905"/>
    <w:rsid w:val="00D609DD"/>
    <w:rsid w:val="00D6238D"/>
    <w:rsid w:val="00D64D71"/>
    <w:rsid w:val="00D66514"/>
    <w:rsid w:val="00D66E6D"/>
    <w:rsid w:val="00D67205"/>
    <w:rsid w:val="00D67348"/>
    <w:rsid w:val="00D70A33"/>
    <w:rsid w:val="00D713D2"/>
    <w:rsid w:val="00D71B9E"/>
    <w:rsid w:val="00D74653"/>
    <w:rsid w:val="00D74E0B"/>
    <w:rsid w:val="00D75738"/>
    <w:rsid w:val="00D75E81"/>
    <w:rsid w:val="00D75F39"/>
    <w:rsid w:val="00D76CCE"/>
    <w:rsid w:val="00D77EEA"/>
    <w:rsid w:val="00D80DC4"/>
    <w:rsid w:val="00D8150F"/>
    <w:rsid w:val="00D8182F"/>
    <w:rsid w:val="00D8192C"/>
    <w:rsid w:val="00D81EA1"/>
    <w:rsid w:val="00D82AF1"/>
    <w:rsid w:val="00D843E3"/>
    <w:rsid w:val="00D8459A"/>
    <w:rsid w:val="00D84748"/>
    <w:rsid w:val="00D84C2E"/>
    <w:rsid w:val="00D85F58"/>
    <w:rsid w:val="00D8697C"/>
    <w:rsid w:val="00D86AFD"/>
    <w:rsid w:val="00D8725C"/>
    <w:rsid w:val="00D90308"/>
    <w:rsid w:val="00D908EF"/>
    <w:rsid w:val="00D90D94"/>
    <w:rsid w:val="00D9173D"/>
    <w:rsid w:val="00D92105"/>
    <w:rsid w:val="00D9323D"/>
    <w:rsid w:val="00D93A91"/>
    <w:rsid w:val="00D93E16"/>
    <w:rsid w:val="00D94466"/>
    <w:rsid w:val="00D955B5"/>
    <w:rsid w:val="00DA0C49"/>
    <w:rsid w:val="00DA1497"/>
    <w:rsid w:val="00DA1DFA"/>
    <w:rsid w:val="00DA2587"/>
    <w:rsid w:val="00DA3CA2"/>
    <w:rsid w:val="00DA55A7"/>
    <w:rsid w:val="00DA6087"/>
    <w:rsid w:val="00DA6DC9"/>
    <w:rsid w:val="00DA6EA4"/>
    <w:rsid w:val="00DA74D4"/>
    <w:rsid w:val="00DA78F7"/>
    <w:rsid w:val="00DB211A"/>
    <w:rsid w:val="00DB346F"/>
    <w:rsid w:val="00DB37E1"/>
    <w:rsid w:val="00DB3C39"/>
    <w:rsid w:val="00DB564F"/>
    <w:rsid w:val="00DB62CE"/>
    <w:rsid w:val="00DB6EAA"/>
    <w:rsid w:val="00DB7E69"/>
    <w:rsid w:val="00DC07CA"/>
    <w:rsid w:val="00DC27DB"/>
    <w:rsid w:val="00DC3373"/>
    <w:rsid w:val="00DC3464"/>
    <w:rsid w:val="00DC3C2C"/>
    <w:rsid w:val="00DC4B9A"/>
    <w:rsid w:val="00DC4EA4"/>
    <w:rsid w:val="00DC5ED0"/>
    <w:rsid w:val="00DC68F6"/>
    <w:rsid w:val="00DC6FD3"/>
    <w:rsid w:val="00DD0414"/>
    <w:rsid w:val="00DD0608"/>
    <w:rsid w:val="00DD0F79"/>
    <w:rsid w:val="00DD1C36"/>
    <w:rsid w:val="00DD294E"/>
    <w:rsid w:val="00DD377A"/>
    <w:rsid w:val="00DD3B89"/>
    <w:rsid w:val="00DD4B8F"/>
    <w:rsid w:val="00DD59F1"/>
    <w:rsid w:val="00DD6045"/>
    <w:rsid w:val="00DD6C1D"/>
    <w:rsid w:val="00DE0CAA"/>
    <w:rsid w:val="00DE14B1"/>
    <w:rsid w:val="00DE1DB5"/>
    <w:rsid w:val="00DE3F71"/>
    <w:rsid w:val="00DE7138"/>
    <w:rsid w:val="00DF0E92"/>
    <w:rsid w:val="00DF1BE0"/>
    <w:rsid w:val="00DF2ACC"/>
    <w:rsid w:val="00DF368F"/>
    <w:rsid w:val="00DF3CB2"/>
    <w:rsid w:val="00DF44A0"/>
    <w:rsid w:val="00DF4C7F"/>
    <w:rsid w:val="00DF655C"/>
    <w:rsid w:val="00E00433"/>
    <w:rsid w:val="00E00E3F"/>
    <w:rsid w:val="00E01463"/>
    <w:rsid w:val="00E01A32"/>
    <w:rsid w:val="00E01B71"/>
    <w:rsid w:val="00E01BF7"/>
    <w:rsid w:val="00E03336"/>
    <w:rsid w:val="00E0366D"/>
    <w:rsid w:val="00E04147"/>
    <w:rsid w:val="00E045A5"/>
    <w:rsid w:val="00E04DC5"/>
    <w:rsid w:val="00E10250"/>
    <w:rsid w:val="00E1042C"/>
    <w:rsid w:val="00E11349"/>
    <w:rsid w:val="00E11625"/>
    <w:rsid w:val="00E1178D"/>
    <w:rsid w:val="00E11AAD"/>
    <w:rsid w:val="00E13422"/>
    <w:rsid w:val="00E1346A"/>
    <w:rsid w:val="00E1388A"/>
    <w:rsid w:val="00E13F85"/>
    <w:rsid w:val="00E13FD3"/>
    <w:rsid w:val="00E14D91"/>
    <w:rsid w:val="00E15694"/>
    <w:rsid w:val="00E17622"/>
    <w:rsid w:val="00E204B8"/>
    <w:rsid w:val="00E2091E"/>
    <w:rsid w:val="00E2117A"/>
    <w:rsid w:val="00E23491"/>
    <w:rsid w:val="00E23DB1"/>
    <w:rsid w:val="00E24684"/>
    <w:rsid w:val="00E24874"/>
    <w:rsid w:val="00E25F1E"/>
    <w:rsid w:val="00E271C6"/>
    <w:rsid w:val="00E2746E"/>
    <w:rsid w:val="00E315A8"/>
    <w:rsid w:val="00E31659"/>
    <w:rsid w:val="00E31A7B"/>
    <w:rsid w:val="00E31DA5"/>
    <w:rsid w:val="00E31F3B"/>
    <w:rsid w:val="00E33028"/>
    <w:rsid w:val="00E33B63"/>
    <w:rsid w:val="00E33D52"/>
    <w:rsid w:val="00E347D1"/>
    <w:rsid w:val="00E34C64"/>
    <w:rsid w:val="00E35079"/>
    <w:rsid w:val="00E365C2"/>
    <w:rsid w:val="00E37141"/>
    <w:rsid w:val="00E37176"/>
    <w:rsid w:val="00E37980"/>
    <w:rsid w:val="00E413BD"/>
    <w:rsid w:val="00E42933"/>
    <w:rsid w:val="00E44161"/>
    <w:rsid w:val="00E44226"/>
    <w:rsid w:val="00E450C5"/>
    <w:rsid w:val="00E4563F"/>
    <w:rsid w:val="00E45838"/>
    <w:rsid w:val="00E47075"/>
    <w:rsid w:val="00E4767A"/>
    <w:rsid w:val="00E502DB"/>
    <w:rsid w:val="00E504FC"/>
    <w:rsid w:val="00E51513"/>
    <w:rsid w:val="00E5180A"/>
    <w:rsid w:val="00E52E50"/>
    <w:rsid w:val="00E54572"/>
    <w:rsid w:val="00E548FE"/>
    <w:rsid w:val="00E550A7"/>
    <w:rsid w:val="00E559AC"/>
    <w:rsid w:val="00E564E7"/>
    <w:rsid w:val="00E56C7A"/>
    <w:rsid w:val="00E56E2A"/>
    <w:rsid w:val="00E61611"/>
    <w:rsid w:val="00E621F8"/>
    <w:rsid w:val="00E62EFB"/>
    <w:rsid w:val="00E63455"/>
    <w:rsid w:val="00E63B50"/>
    <w:rsid w:val="00E651DC"/>
    <w:rsid w:val="00E65CCC"/>
    <w:rsid w:val="00E65DBF"/>
    <w:rsid w:val="00E66C20"/>
    <w:rsid w:val="00E70108"/>
    <w:rsid w:val="00E70553"/>
    <w:rsid w:val="00E705D6"/>
    <w:rsid w:val="00E72274"/>
    <w:rsid w:val="00E73719"/>
    <w:rsid w:val="00E73AE7"/>
    <w:rsid w:val="00E73E26"/>
    <w:rsid w:val="00E73EFE"/>
    <w:rsid w:val="00E741B5"/>
    <w:rsid w:val="00E74893"/>
    <w:rsid w:val="00E75531"/>
    <w:rsid w:val="00E7645F"/>
    <w:rsid w:val="00E76A42"/>
    <w:rsid w:val="00E76F7D"/>
    <w:rsid w:val="00E80500"/>
    <w:rsid w:val="00E8195B"/>
    <w:rsid w:val="00E82343"/>
    <w:rsid w:val="00E8320A"/>
    <w:rsid w:val="00E8350C"/>
    <w:rsid w:val="00E83DFE"/>
    <w:rsid w:val="00E86049"/>
    <w:rsid w:val="00E862C3"/>
    <w:rsid w:val="00E87A30"/>
    <w:rsid w:val="00E87F5B"/>
    <w:rsid w:val="00E91BDA"/>
    <w:rsid w:val="00E92502"/>
    <w:rsid w:val="00E92E3E"/>
    <w:rsid w:val="00E92E92"/>
    <w:rsid w:val="00E9348D"/>
    <w:rsid w:val="00E9354B"/>
    <w:rsid w:val="00E93637"/>
    <w:rsid w:val="00E94303"/>
    <w:rsid w:val="00E95135"/>
    <w:rsid w:val="00E965F6"/>
    <w:rsid w:val="00E96A87"/>
    <w:rsid w:val="00E97559"/>
    <w:rsid w:val="00E977CE"/>
    <w:rsid w:val="00EA1B21"/>
    <w:rsid w:val="00EA2691"/>
    <w:rsid w:val="00EA2BC2"/>
    <w:rsid w:val="00EA31B6"/>
    <w:rsid w:val="00EA3925"/>
    <w:rsid w:val="00EA4A0C"/>
    <w:rsid w:val="00EA4D1E"/>
    <w:rsid w:val="00EA6140"/>
    <w:rsid w:val="00EA61E8"/>
    <w:rsid w:val="00EA6350"/>
    <w:rsid w:val="00EA68B5"/>
    <w:rsid w:val="00EA6BAE"/>
    <w:rsid w:val="00EB02B7"/>
    <w:rsid w:val="00EB0497"/>
    <w:rsid w:val="00EB0AC7"/>
    <w:rsid w:val="00EB1874"/>
    <w:rsid w:val="00EB225B"/>
    <w:rsid w:val="00EB24E5"/>
    <w:rsid w:val="00EB2B5B"/>
    <w:rsid w:val="00EB3293"/>
    <w:rsid w:val="00EB5933"/>
    <w:rsid w:val="00EB59A2"/>
    <w:rsid w:val="00EB5F09"/>
    <w:rsid w:val="00EB5F8E"/>
    <w:rsid w:val="00EB6573"/>
    <w:rsid w:val="00EB6626"/>
    <w:rsid w:val="00EB685F"/>
    <w:rsid w:val="00EB6E19"/>
    <w:rsid w:val="00EB7244"/>
    <w:rsid w:val="00EC0605"/>
    <w:rsid w:val="00EC1864"/>
    <w:rsid w:val="00EC1C17"/>
    <w:rsid w:val="00EC40F9"/>
    <w:rsid w:val="00EC45C8"/>
    <w:rsid w:val="00EC45EF"/>
    <w:rsid w:val="00EC4AF9"/>
    <w:rsid w:val="00EC5971"/>
    <w:rsid w:val="00EC604E"/>
    <w:rsid w:val="00EC6E61"/>
    <w:rsid w:val="00EC7B02"/>
    <w:rsid w:val="00ED0D95"/>
    <w:rsid w:val="00ED1E80"/>
    <w:rsid w:val="00ED22D0"/>
    <w:rsid w:val="00ED4622"/>
    <w:rsid w:val="00ED474C"/>
    <w:rsid w:val="00ED5D64"/>
    <w:rsid w:val="00ED72D0"/>
    <w:rsid w:val="00EE120F"/>
    <w:rsid w:val="00EE18DF"/>
    <w:rsid w:val="00EE1F83"/>
    <w:rsid w:val="00EE27CA"/>
    <w:rsid w:val="00EE40A7"/>
    <w:rsid w:val="00EE4DF1"/>
    <w:rsid w:val="00EE53AE"/>
    <w:rsid w:val="00EE5A6C"/>
    <w:rsid w:val="00EE5BC7"/>
    <w:rsid w:val="00EE5DD6"/>
    <w:rsid w:val="00EE684F"/>
    <w:rsid w:val="00EE74E3"/>
    <w:rsid w:val="00EE78BE"/>
    <w:rsid w:val="00EE7A5E"/>
    <w:rsid w:val="00EE7A61"/>
    <w:rsid w:val="00EE7F39"/>
    <w:rsid w:val="00EF0FC6"/>
    <w:rsid w:val="00EF1244"/>
    <w:rsid w:val="00EF1306"/>
    <w:rsid w:val="00EF1314"/>
    <w:rsid w:val="00EF244A"/>
    <w:rsid w:val="00EF252F"/>
    <w:rsid w:val="00EF41B6"/>
    <w:rsid w:val="00EF51F9"/>
    <w:rsid w:val="00EF560F"/>
    <w:rsid w:val="00EF565B"/>
    <w:rsid w:val="00EF5667"/>
    <w:rsid w:val="00EF56E7"/>
    <w:rsid w:val="00EF673B"/>
    <w:rsid w:val="00EF78D2"/>
    <w:rsid w:val="00EF7F20"/>
    <w:rsid w:val="00F003D7"/>
    <w:rsid w:val="00F00600"/>
    <w:rsid w:val="00F00767"/>
    <w:rsid w:val="00F00B35"/>
    <w:rsid w:val="00F00DCE"/>
    <w:rsid w:val="00F01C9A"/>
    <w:rsid w:val="00F01E42"/>
    <w:rsid w:val="00F01EFE"/>
    <w:rsid w:val="00F0229B"/>
    <w:rsid w:val="00F02C6C"/>
    <w:rsid w:val="00F02C6D"/>
    <w:rsid w:val="00F02CE3"/>
    <w:rsid w:val="00F058CF"/>
    <w:rsid w:val="00F0607C"/>
    <w:rsid w:val="00F06C49"/>
    <w:rsid w:val="00F10842"/>
    <w:rsid w:val="00F113BC"/>
    <w:rsid w:val="00F12AD5"/>
    <w:rsid w:val="00F1374E"/>
    <w:rsid w:val="00F139C2"/>
    <w:rsid w:val="00F13E9C"/>
    <w:rsid w:val="00F14048"/>
    <w:rsid w:val="00F14350"/>
    <w:rsid w:val="00F16770"/>
    <w:rsid w:val="00F2024B"/>
    <w:rsid w:val="00F207EE"/>
    <w:rsid w:val="00F20818"/>
    <w:rsid w:val="00F21B34"/>
    <w:rsid w:val="00F22CF5"/>
    <w:rsid w:val="00F22ECB"/>
    <w:rsid w:val="00F23CC9"/>
    <w:rsid w:val="00F25974"/>
    <w:rsid w:val="00F2600A"/>
    <w:rsid w:val="00F26865"/>
    <w:rsid w:val="00F26FC6"/>
    <w:rsid w:val="00F27B4A"/>
    <w:rsid w:val="00F30FE9"/>
    <w:rsid w:val="00F31246"/>
    <w:rsid w:val="00F31BB6"/>
    <w:rsid w:val="00F32786"/>
    <w:rsid w:val="00F32B8A"/>
    <w:rsid w:val="00F337D7"/>
    <w:rsid w:val="00F340FF"/>
    <w:rsid w:val="00F342CA"/>
    <w:rsid w:val="00F342D2"/>
    <w:rsid w:val="00F34E77"/>
    <w:rsid w:val="00F35451"/>
    <w:rsid w:val="00F359A0"/>
    <w:rsid w:val="00F36777"/>
    <w:rsid w:val="00F36FB6"/>
    <w:rsid w:val="00F37D4D"/>
    <w:rsid w:val="00F40705"/>
    <w:rsid w:val="00F42DFE"/>
    <w:rsid w:val="00F4324C"/>
    <w:rsid w:val="00F432CE"/>
    <w:rsid w:val="00F43661"/>
    <w:rsid w:val="00F44922"/>
    <w:rsid w:val="00F44AA6"/>
    <w:rsid w:val="00F46256"/>
    <w:rsid w:val="00F47C2D"/>
    <w:rsid w:val="00F523B2"/>
    <w:rsid w:val="00F531ED"/>
    <w:rsid w:val="00F552CF"/>
    <w:rsid w:val="00F5594D"/>
    <w:rsid w:val="00F5610D"/>
    <w:rsid w:val="00F566BC"/>
    <w:rsid w:val="00F56710"/>
    <w:rsid w:val="00F602D1"/>
    <w:rsid w:val="00F6058F"/>
    <w:rsid w:val="00F611E1"/>
    <w:rsid w:val="00F61363"/>
    <w:rsid w:val="00F61CB4"/>
    <w:rsid w:val="00F622E4"/>
    <w:rsid w:val="00F6355A"/>
    <w:rsid w:val="00F63A87"/>
    <w:rsid w:val="00F64ACE"/>
    <w:rsid w:val="00F656C8"/>
    <w:rsid w:val="00F65FF8"/>
    <w:rsid w:val="00F6601B"/>
    <w:rsid w:val="00F6674C"/>
    <w:rsid w:val="00F667BB"/>
    <w:rsid w:val="00F66A4F"/>
    <w:rsid w:val="00F671F9"/>
    <w:rsid w:val="00F6783F"/>
    <w:rsid w:val="00F706B9"/>
    <w:rsid w:val="00F70839"/>
    <w:rsid w:val="00F71456"/>
    <w:rsid w:val="00F7170C"/>
    <w:rsid w:val="00F717BE"/>
    <w:rsid w:val="00F71BFC"/>
    <w:rsid w:val="00F7317A"/>
    <w:rsid w:val="00F73E7D"/>
    <w:rsid w:val="00F74689"/>
    <w:rsid w:val="00F746A0"/>
    <w:rsid w:val="00F7520E"/>
    <w:rsid w:val="00F76244"/>
    <w:rsid w:val="00F772F0"/>
    <w:rsid w:val="00F77C6C"/>
    <w:rsid w:val="00F80C43"/>
    <w:rsid w:val="00F81AC4"/>
    <w:rsid w:val="00F81EE9"/>
    <w:rsid w:val="00F823E7"/>
    <w:rsid w:val="00F829FE"/>
    <w:rsid w:val="00F8394C"/>
    <w:rsid w:val="00F848C1"/>
    <w:rsid w:val="00F85635"/>
    <w:rsid w:val="00F86CEB"/>
    <w:rsid w:val="00F86DBC"/>
    <w:rsid w:val="00F86DD0"/>
    <w:rsid w:val="00F86EFA"/>
    <w:rsid w:val="00F87018"/>
    <w:rsid w:val="00F8718D"/>
    <w:rsid w:val="00F87266"/>
    <w:rsid w:val="00F878F4"/>
    <w:rsid w:val="00F922EA"/>
    <w:rsid w:val="00F93725"/>
    <w:rsid w:val="00F93A1C"/>
    <w:rsid w:val="00F93F7E"/>
    <w:rsid w:val="00F96711"/>
    <w:rsid w:val="00FA1AA9"/>
    <w:rsid w:val="00FA1E94"/>
    <w:rsid w:val="00FA22CA"/>
    <w:rsid w:val="00FA266F"/>
    <w:rsid w:val="00FA3E95"/>
    <w:rsid w:val="00FA41B4"/>
    <w:rsid w:val="00FA4CC2"/>
    <w:rsid w:val="00FA4E0C"/>
    <w:rsid w:val="00FA533B"/>
    <w:rsid w:val="00FA5A99"/>
    <w:rsid w:val="00FA68E9"/>
    <w:rsid w:val="00FA71F8"/>
    <w:rsid w:val="00FB1680"/>
    <w:rsid w:val="00FB1E7D"/>
    <w:rsid w:val="00FB2790"/>
    <w:rsid w:val="00FB2D84"/>
    <w:rsid w:val="00FB3446"/>
    <w:rsid w:val="00FB3C7B"/>
    <w:rsid w:val="00FB6141"/>
    <w:rsid w:val="00FB695E"/>
    <w:rsid w:val="00FB798C"/>
    <w:rsid w:val="00FC0982"/>
    <w:rsid w:val="00FC107C"/>
    <w:rsid w:val="00FC13DE"/>
    <w:rsid w:val="00FC274C"/>
    <w:rsid w:val="00FC360B"/>
    <w:rsid w:val="00FC3D34"/>
    <w:rsid w:val="00FC4442"/>
    <w:rsid w:val="00FC4FD2"/>
    <w:rsid w:val="00FC62FF"/>
    <w:rsid w:val="00FC6D5B"/>
    <w:rsid w:val="00FD0326"/>
    <w:rsid w:val="00FD076C"/>
    <w:rsid w:val="00FD07DA"/>
    <w:rsid w:val="00FD13FF"/>
    <w:rsid w:val="00FD18D6"/>
    <w:rsid w:val="00FD22B4"/>
    <w:rsid w:val="00FD255C"/>
    <w:rsid w:val="00FD2833"/>
    <w:rsid w:val="00FD36BE"/>
    <w:rsid w:val="00FD3AA6"/>
    <w:rsid w:val="00FD44FA"/>
    <w:rsid w:val="00FD4D0C"/>
    <w:rsid w:val="00FD5052"/>
    <w:rsid w:val="00FD58D2"/>
    <w:rsid w:val="00FD5C0B"/>
    <w:rsid w:val="00FD6616"/>
    <w:rsid w:val="00FD70A7"/>
    <w:rsid w:val="00FD717A"/>
    <w:rsid w:val="00FE1D52"/>
    <w:rsid w:val="00FE1FC5"/>
    <w:rsid w:val="00FE3770"/>
    <w:rsid w:val="00FE43F5"/>
    <w:rsid w:val="00FE4E49"/>
    <w:rsid w:val="00FE54CD"/>
    <w:rsid w:val="00FE5C77"/>
    <w:rsid w:val="00FE6548"/>
    <w:rsid w:val="00FF2C16"/>
    <w:rsid w:val="00FF3284"/>
    <w:rsid w:val="00FF503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52870"/>
  <w15:docId w15:val="{D11A2594-EA68-408F-BE11-E421FD55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pt-BR" w:eastAsia="pt-BR" w:bidi="ar-SA"/>
      </w:rPr>
    </w:rPrDefault>
    <w:pPrDefault>
      <w:pPr>
        <w:spacing w:line="360" w:lineRule="auto"/>
        <w:ind w:firstLine="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AFA"/>
    <w:pPr>
      <w:ind w:firstLine="709"/>
    </w:pPr>
  </w:style>
  <w:style w:type="paragraph" w:styleId="Ttulo1">
    <w:name w:val="heading 1"/>
    <w:basedOn w:val="Normal"/>
    <w:next w:val="Normal"/>
    <w:link w:val="Ttulo1Char"/>
    <w:uiPriority w:val="9"/>
    <w:qFormat/>
    <w:rsid w:val="004128AA"/>
    <w:pPr>
      <w:keepNext/>
      <w:keepLines/>
      <w:pageBreakBefore/>
      <w:numPr>
        <w:numId w:val="1"/>
      </w:numPr>
      <w:spacing w:after="240" w:line="240" w:lineRule="auto"/>
      <w:jc w:val="left"/>
      <w:outlineLvl w:val="0"/>
    </w:pPr>
    <w:rPr>
      <w:rFonts w:eastAsiaTheme="majorEastAsia" w:cstheme="majorBidi"/>
      <w:b/>
      <w:bCs/>
      <w:caps/>
    </w:rPr>
  </w:style>
  <w:style w:type="paragraph" w:styleId="Ttulo2">
    <w:name w:val="heading 2"/>
    <w:basedOn w:val="Normal"/>
    <w:next w:val="Normal"/>
    <w:link w:val="Ttulo2Char"/>
    <w:uiPriority w:val="9"/>
    <w:unhideWhenUsed/>
    <w:qFormat/>
    <w:rsid w:val="006A7AE6"/>
    <w:pPr>
      <w:widowControl w:val="0"/>
      <w:numPr>
        <w:ilvl w:val="1"/>
        <w:numId w:val="1"/>
      </w:numPr>
      <w:spacing w:before="240" w:after="240"/>
      <w:outlineLvl w:val="1"/>
    </w:pPr>
    <w:rPr>
      <w:rFonts w:cstheme="majorBidi"/>
      <w:caps/>
    </w:rPr>
  </w:style>
  <w:style w:type="paragraph" w:styleId="Ttulo3">
    <w:name w:val="heading 3"/>
    <w:basedOn w:val="Normal"/>
    <w:next w:val="Normal"/>
    <w:link w:val="Ttulo3Char"/>
    <w:uiPriority w:val="9"/>
    <w:unhideWhenUsed/>
    <w:qFormat/>
    <w:rsid w:val="006A7AE6"/>
    <w:pPr>
      <w:numPr>
        <w:ilvl w:val="2"/>
        <w:numId w:val="1"/>
      </w:numPr>
      <w:spacing w:before="240" w:after="240"/>
      <w:outlineLvl w:val="2"/>
    </w:pPr>
    <w:rPr>
      <w:rFonts w:eastAsiaTheme="majorEastAsia" w:cstheme="majorBidi"/>
      <w:b/>
      <w:bCs/>
    </w:rPr>
  </w:style>
  <w:style w:type="paragraph" w:styleId="Ttulo4">
    <w:name w:val="heading 4"/>
    <w:basedOn w:val="Ttulo3"/>
    <w:next w:val="Normal"/>
    <w:link w:val="Ttulo4Char"/>
    <w:unhideWhenUsed/>
    <w:qFormat/>
    <w:rsid w:val="00D85782"/>
    <w:pPr>
      <w:numPr>
        <w:ilvl w:val="3"/>
      </w:numPr>
      <w:jc w:val="left"/>
      <w:outlineLvl w:val="3"/>
    </w:pPr>
    <w:rPr>
      <w:b w:val="0"/>
      <w:i/>
    </w:rPr>
  </w:style>
  <w:style w:type="paragraph" w:styleId="Ttulo5">
    <w:name w:val="heading 5"/>
    <w:basedOn w:val="Normal"/>
    <w:next w:val="Normal"/>
    <w:link w:val="Ttulo5Char"/>
    <w:uiPriority w:val="9"/>
    <w:semiHidden/>
    <w:unhideWhenUsed/>
    <w:qFormat/>
    <w:rsid w:val="1364F15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1364F150"/>
    <w:pPr>
      <w:keepNext/>
      <w:keepLines/>
      <w:numPr>
        <w:ilvl w:val="5"/>
        <w:numId w:val="1"/>
      </w:numPr>
      <w:spacing w:before="40"/>
      <w:outlineLvl w:val="5"/>
    </w:pPr>
    <w:rPr>
      <w:rFonts w:asciiTheme="majorHAnsi" w:eastAsiaTheme="majorEastAsia" w:hAnsiTheme="majorHAnsi" w:cstheme="majorBidi"/>
      <w:color w:val="1F3763"/>
    </w:rPr>
  </w:style>
  <w:style w:type="paragraph" w:styleId="Ttulo7">
    <w:name w:val="heading 7"/>
    <w:basedOn w:val="Normal"/>
    <w:next w:val="Normal"/>
    <w:link w:val="Ttulo7Char"/>
    <w:uiPriority w:val="9"/>
    <w:unhideWhenUsed/>
    <w:rsid w:val="1364F150"/>
    <w:pPr>
      <w:keepNext/>
      <w:keepLines/>
      <w:numPr>
        <w:ilvl w:val="6"/>
        <w:numId w:val="1"/>
      </w:numPr>
      <w:spacing w:before="40"/>
      <w:outlineLvl w:val="6"/>
    </w:pPr>
    <w:rPr>
      <w:rFonts w:asciiTheme="majorHAnsi" w:eastAsiaTheme="majorEastAsia" w:hAnsiTheme="majorHAnsi" w:cstheme="majorBidi"/>
      <w:i/>
      <w:iCs/>
      <w:color w:val="1F3763"/>
    </w:rPr>
  </w:style>
  <w:style w:type="paragraph" w:styleId="Ttulo8">
    <w:name w:val="heading 8"/>
    <w:basedOn w:val="Normal"/>
    <w:next w:val="Normal"/>
    <w:link w:val="Ttulo8Char"/>
    <w:uiPriority w:val="9"/>
    <w:unhideWhenUsed/>
    <w:rsid w:val="1364F150"/>
    <w:pPr>
      <w:keepNext/>
      <w:keepLines/>
      <w:numPr>
        <w:ilvl w:val="7"/>
        <w:numId w:val="1"/>
      </w:numPr>
      <w:spacing w:before="4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har"/>
    <w:uiPriority w:val="9"/>
    <w:unhideWhenUsed/>
    <w:rsid w:val="1364F150"/>
    <w:pPr>
      <w:keepNext/>
      <w:keepLines/>
      <w:numPr>
        <w:ilvl w:val="8"/>
        <w:numId w:val="1"/>
      </w:numPr>
      <w:spacing w:before="40"/>
      <w:outlineLvl w:val="8"/>
    </w:pPr>
    <w:rPr>
      <w:rFonts w:asciiTheme="majorHAnsi" w:eastAsiaTheme="majorEastAsia" w:hAnsiTheme="majorHAnsi" w:cstheme="majorBidi"/>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C32B8C"/>
    <w:pPr>
      <w:spacing w:line="240" w:lineRule="auto"/>
      <w:ind w:firstLine="0"/>
      <w:contextualSpacing/>
      <w:jc w:val="center"/>
    </w:pPr>
    <w:rPr>
      <w:rFonts w:eastAsiaTheme="majorEastAsia" w:cstheme="majorBidi"/>
      <w:b/>
      <w:caps/>
      <w:szCs w:val="56"/>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character" w:styleId="Hyperlink">
    <w:name w:val="Hyperlink"/>
    <w:basedOn w:val="Fontepargpadro"/>
    <w:uiPriority w:val="99"/>
    <w:unhideWhenUsed/>
    <w:rPr>
      <w:color w:val="0563C1" w:themeColor="hyperlink"/>
      <w:u w:val="single"/>
    </w:rPr>
  </w:style>
  <w:style w:type="paragraph" w:styleId="PargrafodaLista">
    <w:name w:val="List Paragraph"/>
    <w:basedOn w:val="Normal"/>
    <w:link w:val="PargrafodaListaChar"/>
    <w:uiPriority w:val="34"/>
    <w:qFormat/>
    <w:rsid w:val="1364F150"/>
    <w:pPr>
      <w:ind w:left="720"/>
      <w:contextualSpacing/>
    </w:pPr>
  </w:style>
  <w:style w:type="character" w:customStyle="1" w:styleId="Ttulo3Char">
    <w:name w:val="Título 3 Char"/>
    <w:basedOn w:val="Fontepargpadro"/>
    <w:link w:val="Ttulo3"/>
    <w:uiPriority w:val="9"/>
    <w:rsid w:val="006A7AE6"/>
    <w:rPr>
      <w:rFonts w:eastAsiaTheme="majorEastAsia" w:cstheme="majorBidi"/>
      <w:b/>
      <w:bCs/>
    </w:rPr>
  </w:style>
  <w:style w:type="table" w:styleId="Tabelacomgrade">
    <w:name w:val="Table Grid"/>
    <w:basedOn w:val="Tabela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rsid w:val="1364F150"/>
    <w:rPr>
      <w:rFonts w:ascii="Arial" w:eastAsiaTheme="minorEastAsia" w:hAnsi="Arial" w:cstheme="minorBidi"/>
      <w:noProof w:val="0"/>
      <w:sz w:val="24"/>
      <w:szCs w:val="24"/>
      <w:lang w:val="pt-BR"/>
    </w:rPr>
  </w:style>
  <w:style w:type="paragraph" w:styleId="Cabealho">
    <w:name w:val="header"/>
    <w:basedOn w:val="Normal"/>
    <w:link w:val="CabealhoChar"/>
    <w:uiPriority w:val="99"/>
    <w:unhideWhenUsed/>
    <w:rsid w:val="1364F150"/>
    <w:pPr>
      <w:tabs>
        <w:tab w:val="center" w:pos="4680"/>
        <w:tab w:val="right" w:pos="9360"/>
      </w:tabs>
    </w:pPr>
  </w:style>
  <w:style w:type="character" w:customStyle="1" w:styleId="RodapChar">
    <w:name w:val="Rodapé Char"/>
    <w:basedOn w:val="Fontepargpadro"/>
    <w:link w:val="Rodap"/>
    <w:uiPriority w:val="99"/>
    <w:rsid w:val="1364F150"/>
    <w:rPr>
      <w:rFonts w:ascii="Arial" w:eastAsiaTheme="minorEastAsia" w:hAnsi="Arial" w:cstheme="minorBidi"/>
      <w:noProof w:val="0"/>
      <w:sz w:val="24"/>
      <w:szCs w:val="24"/>
      <w:lang w:val="pt-BR"/>
    </w:rPr>
  </w:style>
  <w:style w:type="paragraph" w:styleId="Rodap">
    <w:name w:val="footer"/>
    <w:basedOn w:val="Normal"/>
    <w:link w:val="RodapChar"/>
    <w:uiPriority w:val="99"/>
    <w:unhideWhenUsed/>
    <w:rsid w:val="1364F150"/>
    <w:pPr>
      <w:tabs>
        <w:tab w:val="center" w:pos="4680"/>
        <w:tab w:val="right" w:pos="9360"/>
      </w:tabs>
    </w:pPr>
  </w:style>
  <w:style w:type="paragraph" w:styleId="Subttulo">
    <w:name w:val="Subtitle"/>
    <w:aliases w:val="Citação Direta"/>
    <w:basedOn w:val="Normal"/>
    <w:next w:val="Normal"/>
    <w:link w:val="SubttuloChar"/>
    <w:uiPriority w:val="11"/>
    <w:qFormat/>
    <w:rsid w:val="00096836"/>
    <w:pPr>
      <w:spacing w:before="120" w:after="240" w:line="240" w:lineRule="auto"/>
      <w:ind w:left="2268" w:firstLine="0"/>
    </w:pPr>
    <w:rPr>
      <w:i/>
      <w:sz w:val="20"/>
    </w:rPr>
  </w:style>
  <w:style w:type="paragraph" w:styleId="Citao">
    <w:name w:val="Quote"/>
    <w:basedOn w:val="Normal"/>
    <w:next w:val="Normal"/>
    <w:link w:val="CitaoChar"/>
    <w:uiPriority w:val="29"/>
    <w:rsid w:val="1364F150"/>
    <w:pPr>
      <w:spacing w:before="200"/>
      <w:ind w:left="864" w:right="864"/>
      <w:jc w:val="center"/>
    </w:pPr>
    <w:rPr>
      <w:i/>
      <w:iCs/>
      <w:color w:val="404040" w:themeColor="text1" w:themeTint="BF"/>
    </w:rPr>
  </w:style>
  <w:style w:type="paragraph" w:styleId="CitaoIntensa">
    <w:name w:val="Intense Quote"/>
    <w:basedOn w:val="Normal"/>
    <w:next w:val="Normal"/>
    <w:link w:val="CitaoIntensaChar"/>
    <w:uiPriority w:val="30"/>
    <w:rsid w:val="1364F150"/>
    <w:pPr>
      <w:spacing w:before="360" w:after="360"/>
      <w:ind w:left="864" w:right="864"/>
      <w:jc w:val="center"/>
    </w:pPr>
    <w:rPr>
      <w:i/>
      <w:iCs/>
      <w:color w:val="4472C4" w:themeColor="accent1"/>
    </w:rPr>
  </w:style>
  <w:style w:type="character" w:customStyle="1" w:styleId="Ttulo1Char">
    <w:name w:val="Título 1 Char"/>
    <w:basedOn w:val="Fontepargpadro"/>
    <w:link w:val="Ttulo1"/>
    <w:uiPriority w:val="9"/>
    <w:rsid w:val="004128AA"/>
    <w:rPr>
      <w:rFonts w:eastAsiaTheme="majorEastAsia" w:cstheme="majorBidi"/>
      <w:b/>
      <w:bCs/>
      <w:caps/>
    </w:rPr>
  </w:style>
  <w:style w:type="character" w:customStyle="1" w:styleId="Ttulo2Char">
    <w:name w:val="Título 2 Char"/>
    <w:basedOn w:val="Fontepargpadro"/>
    <w:link w:val="Ttulo2"/>
    <w:uiPriority w:val="9"/>
    <w:rsid w:val="006A7AE6"/>
    <w:rPr>
      <w:rFonts w:cstheme="majorBidi"/>
      <w:caps/>
    </w:rPr>
  </w:style>
  <w:style w:type="character" w:customStyle="1" w:styleId="Ttulo4Char">
    <w:name w:val="Título 4 Char"/>
    <w:basedOn w:val="Fontepargpadro"/>
    <w:link w:val="Ttulo4"/>
    <w:rsid w:val="00A3553C"/>
    <w:rPr>
      <w:rFonts w:eastAsiaTheme="majorEastAsia" w:cstheme="majorBidi"/>
      <w:bCs/>
      <w:i/>
    </w:rPr>
  </w:style>
  <w:style w:type="character" w:customStyle="1" w:styleId="Ttulo5Char">
    <w:name w:val="Título 5 Char"/>
    <w:basedOn w:val="Fontepargpadro"/>
    <w:link w:val="Ttulo5"/>
    <w:uiPriority w:val="9"/>
    <w:semiHidden/>
    <w:rsid w:val="1364F150"/>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1364F150"/>
    <w:rPr>
      <w:rFonts w:asciiTheme="majorHAnsi" w:eastAsiaTheme="majorEastAsia" w:hAnsiTheme="majorHAnsi" w:cstheme="majorBidi"/>
      <w:color w:val="1F3763"/>
    </w:rPr>
  </w:style>
  <w:style w:type="character" w:customStyle="1" w:styleId="Ttulo7Char">
    <w:name w:val="Título 7 Char"/>
    <w:basedOn w:val="Fontepargpadro"/>
    <w:link w:val="Ttulo7"/>
    <w:uiPriority w:val="9"/>
    <w:rsid w:val="1364F150"/>
    <w:rPr>
      <w:rFonts w:asciiTheme="majorHAnsi" w:eastAsiaTheme="majorEastAsia" w:hAnsiTheme="majorHAnsi" w:cstheme="majorBidi"/>
      <w:i/>
      <w:iCs/>
      <w:color w:val="1F3763"/>
    </w:rPr>
  </w:style>
  <w:style w:type="character" w:customStyle="1" w:styleId="Ttulo8Char">
    <w:name w:val="Título 8 Char"/>
    <w:basedOn w:val="Fontepargpadro"/>
    <w:link w:val="Ttulo8"/>
    <w:uiPriority w:val="9"/>
    <w:rsid w:val="1364F150"/>
    <w:rPr>
      <w:rFonts w:asciiTheme="majorHAnsi" w:eastAsiaTheme="majorEastAsia" w:hAnsiTheme="majorHAnsi" w:cstheme="majorBidi"/>
      <w:color w:val="272727"/>
      <w:sz w:val="21"/>
      <w:szCs w:val="21"/>
    </w:rPr>
  </w:style>
  <w:style w:type="character" w:customStyle="1" w:styleId="Ttulo9Char">
    <w:name w:val="Título 9 Char"/>
    <w:basedOn w:val="Fontepargpadro"/>
    <w:link w:val="Ttulo9"/>
    <w:uiPriority w:val="9"/>
    <w:rsid w:val="1364F150"/>
    <w:rPr>
      <w:rFonts w:asciiTheme="majorHAnsi" w:eastAsiaTheme="majorEastAsia" w:hAnsiTheme="majorHAnsi" w:cstheme="majorBidi"/>
      <w:i/>
      <w:iCs/>
      <w:color w:val="272727"/>
      <w:sz w:val="21"/>
      <w:szCs w:val="21"/>
    </w:rPr>
  </w:style>
  <w:style w:type="character" w:customStyle="1" w:styleId="TtuloChar">
    <w:name w:val="Título Char"/>
    <w:basedOn w:val="Fontepargpadro"/>
    <w:link w:val="Ttulo"/>
    <w:uiPriority w:val="10"/>
    <w:rsid w:val="00C32B8C"/>
    <w:rPr>
      <w:rFonts w:ascii="Times New Roman" w:eastAsiaTheme="majorEastAsia" w:hAnsi="Times New Roman" w:cstheme="majorBidi"/>
      <w:b/>
      <w:caps/>
      <w:szCs w:val="56"/>
    </w:rPr>
  </w:style>
  <w:style w:type="character" w:customStyle="1" w:styleId="SubttuloChar">
    <w:name w:val="Subtítulo Char"/>
    <w:aliases w:val="Citação Direta Char"/>
    <w:basedOn w:val="Fontepargpadro"/>
    <w:link w:val="Subttulo"/>
    <w:uiPriority w:val="11"/>
    <w:rsid w:val="00096836"/>
    <w:rPr>
      <w:i/>
      <w:sz w:val="20"/>
    </w:rPr>
  </w:style>
  <w:style w:type="character" w:customStyle="1" w:styleId="CitaoChar">
    <w:name w:val="Citação Char"/>
    <w:basedOn w:val="Fontepargpadro"/>
    <w:link w:val="Citao"/>
    <w:uiPriority w:val="29"/>
    <w:rsid w:val="4B06AA8F"/>
    <w:rPr>
      <w:i/>
      <w:iCs/>
      <w:noProof w:val="0"/>
      <w:color w:val="404040" w:themeColor="text1" w:themeTint="BF"/>
      <w:lang w:val="pt-BR"/>
    </w:rPr>
  </w:style>
  <w:style w:type="character" w:customStyle="1" w:styleId="CitaoIntensaChar">
    <w:name w:val="Citação Intensa Char"/>
    <w:basedOn w:val="Fontepargpadro"/>
    <w:link w:val="CitaoIntensa"/>
    <w:uiPriority w:val="30"/>
    <w:rsid w:val="4B06AA8F"/>
    <w:rPr>
      <w:i/>
      <w:iCs/>
      <w:noProof w:val="0"/>
      <w:color w:val="4472C4" w:themeColor="accent1"/>
      <w:lang w:val="pt-BR"/>
    </w:rPr>
  </w:style>
  <w:style w:type="paragraph" w:styleId="Sumrio1">
    <w:name w:val="toc 1"/>
    <w:basedOn w:val="Normal"/>
    <w:next w:val="Normal"/>
    <w:link w:val="Sumrio1Char"/>
    <w:uiPriority w:val="39"/>
    <w:unhideWhenUsed/>
    <w:rsid w:val="005D16AC"/>
    <w:pPr>
      <w:spacing w:before="120" w:after="120"/>
      <w:ind w:firstLine="0"/>
    </w:pPr>
    <w:rPr>
      <w:rFonts w:cstheme="minorHAnsi"/>
      <w:b/>
      <w:bCs/>
      <w:caps/>
      <w:szCs w:val="20"/>
    </w:rPr>
  </w:style>
  <w:style w:type="paragraph" w:styleId="Sumrio2">
    <w:name w:val="toc 2"/>
    <w:basedOn w:val="Normal"/>
    <w:next w:val="Normal"/>
    <w:link w:val="Sumrio2Char"/>
    <w:uiPriority w:val="39"/>
    <w:unhideWhenUsed/>
    <w:rsid w:val="005D16AC"/>
    <w:pPr>
      <w:ind w:firstLine="0"/>
    </w:pPr>
    <w:rPr>
      <w:rFonts w:cstheme="minorHAnsi"/>
      <w:caps/>
      <w:szCs w:val="20"/>
    </w:rPr>
  </w:style>
  <w:style w:type="paragraph" w:styleId="Sumrio3">
    <w:name w:val="toc 3"/>
    <w:basedOn w:val="Normal"/>
    <w:next w:val="Normal"/>
    <w:link w:val="Sumrio3Char"/>
    <w:uiPriority w:val="39"/>
    <w:unhideWhenUsed/>
    <w:rsid w:val="005D16AC"/>
    <w:pPr>
      <w:ind w:firstLine="0"/>
    </w:pPr>
    <w:rPr>
      <w:rFonts w:cstheme="minorHAnsi"/>
      <w:b/>
      <w:iCs/>
      <w:szCs w:val="20"/>
    </w:rPr>
  </w:style>
  <w:style w:type="paragraph" w:styleId="Sumrio4">
    <w:name w:val="toc 4"/>
    <w:basedOn w:val="Normal"/>
    <w:next w:val="Normal"/>
    <w:link w:val="Sumrio4Char"/>
    <w:uiPriority w:val="39"/>
    <w:unhideWhenUsed/>
    <w:rsid w:val="005D16AC"/>
    <w:pPr>
      <w:ind w:firstLine="0"/>
      <w:jc w:val="left"/>
    </w:pPr>
    <w:rPr>
      <w:rFonts w:cstheme="minorHAnsi"/>
      <w:i/>
      <w:szCs w:val="18"/>
    </w:rPr>
  </w:style>
  <w:style w:type="paragraph" w:styleId="Sumrio5">
    <w:name w:val="toc 5"/>
    <w:basedOn w:val="Normal"/>
    <w:next w:val="Normal"/>
    <w:link w:val="Sumrio5Char"/>
    <w:uiPriority w:val="39"/>
    <w:unhideWhenUsed/>
    <w:rsid w:val="1364F150"/>
    <w:pPr>
      <w:ind w:left="960"/>
      <w:jc w:val="left"/>
    </w:pPr>
    <w:rPr>
      <w:rFonts w:asciiTheme="minorHAnsi" w:hAnsiTheme="minorHAnsi" w:cstheme="minorHAnsi"/>
      <w:sz w:val="18"/>
      <w:szCs w:val="18"/>
    </w:rPr>
  </w:style>
  <w:style w:type="paragraph" w:styleId="Sumrio6">
    <w:name w:val="toc 6"/>
    <w:basedOn w:val="Normal"/>
    <w:next w:val="Normal"/>
    <w:uiPriority w:val="39"/>
    <w:unhideWhenUsed/>
    <w:rsid w:val="1364F150"/>
    <w:pPr>
      <w:ind w:left="1200"/>
      <w:jc w:val="left"/>
    </w:pPr>
    <w:rPr>
      <w:rFonts w:asciiTheme="minorHAnsi" w:hAnsiTheme="minorHAnsi" w:cstheme="minorHAnsi"/>
      <w:sz w:val="18"/>
      <w:szCs w:val="18"/>
    </w:rPr>
  </w:style>
  <w:style w:type="paragraph" w:styleId="Sumrio7">
    <w:name w:val="toc 7"/>
    <w:basedOn w:val="Normal"/>
    <w:next w:val="Normal"/>
    <w:uiPriority w:val="39"/>
    <w:unhideWhenUsed/>
    <w:rsid w:val="1364F150"/>
    <w:pPr>
      <w:ind w:left="1440"/>
      <w:jc w:val="left"/>
    </w:pPr>
    <w:rPr>
      <w:rFonts w:asciiTheme="minorHAnsi" w:hAnsiTheme="minorHAnsi" w:cstheme="minorHAnsi"/>
      <w:sz w:val="18"/>
      <w:szCs w:val="18"/>
    </w:rPr>
  </w:style>
  <w:style w:type="paragraph" w:styleId="Sumrio8">
    <w:name w:val="toc 8"/>
    <w:basedOn w:val="Normal"/>
    <w:next w:val="Normal"/>
    <w:uiPriority w:val="39"/>
    <w:unhideWhenUsed/>
    <w:rsid w:val="1364F150"/>
    <w:pPr>
      <w:ind w:left="1680"/>
      <w:jc w:val="left"/>
    </w:pPr>
    <w:rPr>
      <w:rFonts w:asciiTheme="minorHAnsi" w:hAnsiTheme="minorHAnsi" w:cstheme="minorHAnsi"/>
      <w:sz w:val="18"/>
      <w:szCs w:val="18"/>
    </w:rPr>
  </w:style>
  <w:style w:type="paragraph" w:styleId="Sumrio9">
    <w:name w:val="toc 9"/>
    <w:basedOn w:val="Normal"/>
    <w:next w:val="Normal"/>
    <w:uiPriority w:val="39"/>
    <w:unhideWhenUsed/>
    <w:rsid w:val="1364F150"/>
    <w:pPr>
      <w:ind w:left="1920"/>
      <w:jc w:val="left"/>
    </w:pPr>
    <w:rPr>
      <w:rFonts w:asciiTheme="minorHAnsi" w:hAnsiTheme="minorHAnsi" w:cstheme="minorHAnsi"/>
      <w:sz w:val="18"/>
      <w:szCs w:val="18"/>
    </w:rPr>
  </w:style>
  <w:style w:type="paragraph" w:styleId="Textodenotadefim">
    <w:name w:val="endnote text"/>
    <w:basedOn w:val="Normal"/>
    <w:link w:val="TextodenotadefimChar"/>
    <w:uiPriority w:val="99"/>
    <w:semiHidden/>
    <w:unhideWhenUsed/>
    <w:rsid w:val="1364F150"/>
    <w:rPr>
      <w:sz w:val="20"/>
      <w:szCs w:val="20"/>
    </w:rPr>
  </w:style>
  <w:style w:type="character" w:customStyle="1" w:styleId="TextodenotadefimChar">
    <w:name w:val="Texto de nota de fim Char"/>
    <w:basedOn w:val="Fontepargpadro"/>
    <w:link w:val="Textodenotadefim"/>
    <w:uiPriority w:val="99"/>
    <w:semiHidden/>
    <w:rsid w:val="1364F150"/>
    <w:rPr>
      <w:rFonts w:ascii="Arial" w:eastAsiaTheme="minorEastAsia" w:hAnsi="Arial" w:cstheme="minorBidi"/>
      <w:noProof w:val="0"/>
      <w:sz w:val="20"/>
      <w:szCs w:val="20"/>
      <w:lang w:val="pt-BR"/>
    </w:rPr>
  </w:style>
  <w:style w:type="paragraph" w:styleId="Textodenotaderodap">
    <w:name w:val="footnote text"/>
    <w:basedOn w:val="Normal"/>
    <w:link w:val="TextodenotaderodapChar"/>
    <w:uiPriority w:val="99"/>
    <w:semiHidden/>
    <w:unhideWhenUsed/>
    <w:rsid w:val="1364F150"/>
    <w:rPr>
      <w:sz w:val="20"/>
      <w:szCs w:val="20"/>
    </w:rPr>
  </w:style>
  <w:style w:type="character" w:customStyle="1" w:styleId="TextodenotaderodapChar">
    <w:name w:val="Texto de nota de rodapé Char"/>
    <w:basedOn w:val="Fontepargpadro"/>
    <w:link w:val="Textodenotaderodap"/>
    <w:uiPriority w:val="99"/>
    <w:semiHidden/>
    <w:rsid w:val="1364F150"/>
    <w:rPr>
      <w:rFonts w:ascii="Arial" w:eastAsiaTheme="minorEastAsia" w:hAnsi="Arial" w:cstheme="minorBidi"/>
      <w:noProof w:val="0"/>
      <w:sz w:val="20"/>
      <w:szCs w:val="20"/>
      <w:lang w:val="pt-BR"/>
    </w:rPr>
  </w:style>
  <w:style w:type="character" w:styleId="HiperlinkVisitado">
    <w:name w:val="FollowedHyperlink"/>
    <w:basedOn w:val="Fontepargpadro"/>
    <w:uiPriority w:val="99"/>
    <w:semiHidden/>
    <w:unhideWhenUsed/>
    <w:rsid w:val="00133233"/>
    <w:rPr>
      <w:color w:val="954F72" w:themeColor="followedHyperlink"/>
      <w:u w:val="single"/>
    </w:rPr>
  </w:style>
  <w:style w:type="paragraph" w:customStyle="1" w:styleId="LocalData">
    <w:name w:val="Local_Data"/>
    <w:basedOn w:val="Normal"/>
    <w:uiPriority w:val="1"/>
    <w:rsid w:val="1364F150"/>
    <w:pPr>
      <w:jc w:val="center"/>
    </w:pPr>
    <w:rPr>
      <w:b/>
      <w:bCs/>
      <w:color w:val="000000" w:themeColor="text1"/>
    </w:rPr>
  </w:style>
  <w:style w:type="paragraph" w:customStyle="1" w:styleId="TituloTermoResponsabilidade">
    <w:name w:val="Titulo_Termo_Responsabilidade"/>
    <w:basedOn w:val="Normal"/>
    <w:next w:val="TextoTermoResponsabiliade"/>
    <w:uiPriority w:val="1"/>
    <w:rsid w:val="1364F150"/>
    <w:pPr>
      <w:spacing w:before="480" w:after="480"/>
      <w:jc w:val="center"/>
    </w:pPr>
    <w:rPr>
      <w:b/>
      <w:bCs/>
      <w:caps/>
    </w:rPr>
  </w:style>
  <w:style w:type="paragraph" w:customStyle="1" w:styleId="TextoTermoResponsabiliade">
    <w:name w:val="Texto_Termo_Responsabiliade"/>
    <w:basedOn w:val="Normal"/>
    <w:uiPriority w:val="1"/>
    <w:rsid w:val="1364F150"/>
    <w:pPr>
      <w:spacing w:before="120" w:after="240"/>
    </w:pPr>
  </w:style>
  <w:style w:type="paragraph" w:customStyle="1" w:styleId="Heading">
    <w:name w:val="Heading"/>
    <w:basedOn w:val="PargrafodaLista"/>
    <w:link w:val="HeadingChar"/>
    <w:uiPriority w:val="1"/>
    <w:rsid w:val="1364F150"/>
    <w:pPr>
      <w:ind w:hanging="360"/>
    </w:pPr>
    <w:rPr>
      <w:b/>
      <w:bCs/>
    </w:rPr>
  </w:style>
  <w:style w:type="character" w:styleId="Refdecomentrio">
    <w:name w:val="annotation reference"/>
    <w:basedOn w:val="Fontepargpadro"/>
    <w:uiPriority w:val="99"/>
    <w:semiHidden/>
    <w:unhideWhenUsed/>
    <w:rsid w:val="0023444A"/>
    <w:rPr>
      <w:sz w:val="16"/>
      <w:szCs w:val="16"/>
    </w:rPr>
  </w:style>
  <w:style w:type="character" w:customStyle="1" w:styleId="PargrafodaListaChar">
    <w:name w:val="Parágrafo da Lista Char"/>
    <w:basedOn w:val="Fontepargpadro"/>
    <w:link w:val="PargrafodaLista"/>
    <w:uiPriority w:val="34"/>
    <w:rsid w:val="1364F150"/>
    <w:rPr>
      <w:noProof w:val="0"/>
      <w:lang w:val="pt-BR"/>
    </w:rPr>
  </w:style>
  <w:style w:type="character" w:customStyle="1" w:styleId="HeadingChar">
    <w:name w:val="Heading Char"/>
    <w:basedOn w:val="PargrafodaListaChar"/>
    <w:link w:val="Heading"/>
    <w:uiPriority w:val="1"/>
    <w:rsid w:val="1364F150"/>
    <w:rPr>
      <w:b/>
      <w:bCs/>
      <w:noProof w:val="0"/>
      <w:lang w:val="pt-BR"/>
    </w:rPr>
  </w:style>
  <w:style w:type="paragraph" w:styleId="Textodecomentrio">
    <w:name w:val="annotation text"/>
    <w:basedOn w:val="Normal"/>
    <w:link w:val="TextodecomentrioChar"/>
    <w:uiPriority w:val="99"/>
    <w:unhideWhenUsed/>
    <w:rsid w:val="1364F150"/>
    <w:rPr>
      <w:sz w:val="20"/>
      <w:szCs w:val="20"/>
    </w:rPr>
  </w:style>
  <w:style w:type="character" w:customStyle="1" w:styleId="TextodecomentrioChar">
    <w:name w:val="Texto de comentário Char"/>
    <w:basedOn w:val="Fontepargpadro"/>
    <w:link w:val="Textodecomentrio"/>
    <w:uiPriority w:val="99"/>
    <w:rsid w:val="1364F150"/>
    <w:rPr>
      <w:noProof w:val="0"/>
      <w:sz w:val="20"/>
      <w:szCs w:val="20"/>
      <w:lang w:val="pt-BR"/>
    </w:rPr>
  </w:style>
  <w:style w:type="paragraph" w:styleId="Assuntodocomentrio">
    <w:name w:val="annotation subject"/>
    <w:basedOn w:val="Textodecomentrio"/>
    <w:next w:val="Textodecomentrio"/>
    <w:link w:val="AssuntodocomentrioChar"/>
    <w:uiPriority w:val="99"/>
    <w:semiHidden/>
    <w:unhideWhenUsed/>
    <w:rsid w:val="1364F150"/>
    <w:rPr>
      <w:b/>
      <w:bCs/>
    </w:rPr>
  </w:style>
  <w:style w:type="character" w:customStyle="1" w:styleId="AssuntodocomentrioChar">
    <w:name w:val="Assunto do comentário Char"/>
    <w:basedOn w:val="TextodecomentrioChar"/>
    <w:link w:val="Assuntodocomentrio"/>
    <w:uiPriority w:val="99"/>
    <w:semiHidden/>
    <w:rsid w:val="1364F150"/>
    <w:rPr>
      <w:b/>
      <w:bCs/>
      <w:noProof w:val="0"/>
      <w:sz w:val="20"/>
      <w:szCs w:val="20"/>
      <w:lang w:val="pt-BR"/>
    </w:rPr>
  </w:style>
  <w:style w:type="paragraph" w:styleId="Textodebalo">
    <w:name w:val="Balloon Text"/>
    <w:basedOn w:val="Normal"/>
    <w:link w:val="TextodebaloChar"/>
    <w:uiPriority w:val="99"/>
    <w:semiHidden/>
    <w:unhideWhenUsed/>
    <w:rsid w:val="1364F150"/>
    <w:rPr>
      <w:rFonts w:ascii="Segoe UI" w:hAnsi="Segoe UI" w:cs="Segoe UI"/>
      <w:sz w:val="18"/>
      <w:szCs w:val="18"/>
    </w:rPr>
  </w:style>
  <w:style w:type="character" w:customStyle="1" w:styleId="TextodebaloChar">
    <w:name w:val="Texto de balão Char"/>
    <w:basedOn w:val="Fontepargpadro"/>
    <w:link w:val="Textodebalo"/>
    <w:uiPriority w:val="99"/>
    <w:semiHidden/>
    <w:rsid w:val="1364F150"/>
    <w:rPr>
      <w:rFonts w:ascii="Segoe UI" w:eastAsiaTheme="minorEastAsia" w:hAnsi="Segoe UI" w:cs="Segoe UI"/>
      <w:noProof w:val="0"/>
      <w:sz w:val="18"/>
      <w:szCs w:val="18"/>
      <w:lang w:val="pt-BR"/>
    </w:rPr>
  </w:style>
  <w:style w:type="paragraph" w:styleId="CabealhodoSumrio">
    <w:name w:val="TOC Heading"/>
    <w:basedOn w:val="Ttulo1"/>
    <w:next w:val="Normal"/>
    <w:uiPriority w:val="39"/>
    <w:unhideWhenUsed/>
    <w:qFormat/>
    <w:rsid w:val="1364F150"/>
    <w:rPr>
      <w:rFonts w:asciiTheme="majorHAnsi" w:hAnsiTheme="majorHAnsi"/>
      <w:b w:val="0"/>
      <w:bCs w:val="0"/>
      <w:color w:val="2F5496" w:themeColor="accent1" w:themeShade="BF"/>
      <w:sz w:val="32"/>
      <w:szCs w:val="32"/>
      <w:lang w:val="en-US"/>
    </w:rPr>
  </w:style>
  <w:style w:type="paragraph" w:styleId="SemEspaamento">
    <w:name w:val="No Spacing"/>
    <w:uiPriority w:val="1"/>
    <w:rsid w:val="00C32B8C"/>
    <w:pPr>
      <w:spacing w:line="240" w:lineRule="auto"/>
    </w:pPr>
  </w:style>
  <w:style w:type="character" w:customStyle="1" w:styleId="normaltextrun">
    <w:name w:val="normaltextrun"/>
    <w:basedOn w:val="Fontepargpadro"/>
    <w:rsid w:val="000A22D6"/>
  </w:style>
  <w:style w:type="character" w:customStyle="1" w:styleId="eop">
    <w:name w:val="eop"/>
    <w:basedOn w:val="Fontepargpadro"/>
    <w:rsid w:val="000A22D6"/>
  </w:style>
  <w:style w:type="paragraph" w:customStyle="1" w:styleId="paragraph">
    <w:name w:val="paragraph"/>
    <w:basedOn w:val="Normal"/>
    <w:rsid w:val="1364F150"/>
    <w:pPr>
      <w:spacing w:beforeAutospacing="1" w:afterAutospacing="1"/>
    </w:pPr>
  </w:style>
  <w:style w:type="character" w:customStyle="1" w:styleId="spellingerror">
    <w:name w:val="spellingerror"/>
    <w:basedOn w:val="Fontepargpadro"/>
    <w:rsid w:val="00C97541"/>
  </w:style>
  <w:style w:type="paragraph" w:styleId="NormalWeb">
    <w:name w:val="Normal (Web)"/>
    <w:basedOn w:val="Normal"/>
    <w:link w:val="NormalWebChar"/>
    <w:uiPriority w:val="99"/>
    <w:unhideWhenUsed/>
    <w:qFormat/>
    <w:rsid w:val="1364F150"/>
    <w:pPr>
      <w:spacing w:beforeAutospacing="1" w:afterAutospacing="1"/>
    </w:pPr>
  </w:style>
  <w:style w:type="table" w:customStyle="1" w:styleId="7">
    <w:name w:val="7"/>
    <w:basedOn w:val="TableNormal1"/>
    <w:tblPr>
      <w:tblStyleRowBandSize w:val="1"/>
      <w:tblStyleColBandSize w:val="1"/>
      <w:tblCellMar>
        <w:left w:w="115" w:type="dxa"/>
        <w:right w:w="115" w:type="dxa"/>
      </w:tblCellMar>
    </w:tblPr>
  </w:style>
  <w:style w:type="table" w:customStyle="1" w:styleId="6">
    <w:name w:val="6"/>
    <w:basedOn w:val="TableNormal1"/>
    <w:tblPr>
      <w:tblStyleRowBandSize w:val="1"/>
      <w:tblStyleColBandSize w:val="1"/>
      <w:tblCellMar>
        <w:left w:w="115" w:type="dxa"/>
        <w:right w:w="115" w:type="dxa"/>
      </w:tblCellMar>
    </w:tblPr>
  </w:style>
  <w:style w:type="table" w:customStyle="1" w:styleId="5">
    <w:name w:val="5"/>
    <w:basedOn w:val="TableNormal1"/>
    <w:tblPr>
      <w:tblStyleRowBandSize w:val="1"/>
      <w:tblStyleColBandSize w:val="1"/>
      <w:tblCellMar>
        <w:left w:w="115" w:type="dxa"/>
        <w:right w:w="115" w:type="dxa"/>
      </w:tblCellMar>
    </w:tblPr>
  </w:style>
  <w:style w:type="paragraph" w:styleId="Legenda">
    <w:name w:val="caption"/>
    <w:basedOn w:val="Normal"/>
    <w:next w:val="Normal"/>
    <w:uiPriority w:val="35"/>
    <w:unhideWhenUsed/>
    <w:rsid w:val="00C3229F"/>
    <w:pPr>
      <w:spacing w:after="200" w:line="240" w:lineRule="auto"/>
    </w:pPr>
    <w:rPr>
      <w:i/>
      <w:iCs/>
      <w:color w:val="44546A" w:themeColor="text2"/>
      <w:sz w:val="18"/>
      <w:szCs w:val="18"/>
    </w:rPr>
  </w:style>
  <w:style w:type="character" w:customStyle="1" w:styleId="fontstyle01">
    <w:name w:val="fontstyle01"/>
    <w:basedOn w:val="Fontepargpadro"/>
    <w:rsid w:val="00AA0F2D"/>
    <w:rPr>
      <w:rFonts w:ascii="LMRoman12-Regular" w:hAnsi="LMRoman12-Regular" w:hint="default"/>
      <w:b w:val="0"/>
      <w:bCs w:val="0"/>
      <w:i w:val="0"/>
      <w:iCs w:val="0"/>
      <w:color w:val="000000"/>
      <w:sz w:val="24"/>
      <w:szCs w:val="24"/>
    </w:rPr>
  </w:style>
  <w:style w:type="character" w:customStyle="1" w:styleId="fontstyle21">
    <w:name w:val="fontstyle21"/>
    <w:basedOn w:val="Fontepargpadro"/>
    <w:rsid w:val="00AA0F2D"/>
    <w:rPr>
      <w:rFonts w:ascii="LMRoman8-Regular" w:hAnsi="LMRoman8-Regular" w:hint="default"/>
      <w:b w:val="0"/>
      <w:bCs w:val="0"/>
      <w:i w:val="0"/>
      <w:iCs w:val="0"/>
      <w:color w:val="000000"/>
      <w:sz w:val="16"/>
      <w:szCs w:val="16"/>
    </w:rPr>
  </w:style>
  <w:style w:type="character" w:customStyle="1" w:styleId="fontstyle31">
    <w:name w:val="fontstyle31"/>
    <w:basedOn w:val="Fontepargpadro"/>
    <w:rsid w:val="00AA0F2D"/>
    <w:rPr>
      <w:rFonts w:ascii="LMRoman12-Bold" w:hAnsi="LMRoman12-Bold" w:hint="default"/>
      <w:b/>
      <w:bCs/>
      <w:i w:val="0"/>
      <w:iCs w:val="0"/>
      <w:color w:val="000000"/>
      <w:sz w:val="24"/>
      <w:szCs w:val="24"/>
    </w:rPr>
  </w:style>
  <w:style w:type="character" w:customStyle="1" w:styleId="Sumrio1Char">
    <w:name w:val="Sumário 1 Char"/>
    <w:basedOn w:val="Fontepargpadro"/>
    <w:link w:val="Sumrio1"/>
    <w:uiPriority w:val="39"/>
    <w:rsid w:val="005D16AC"/>
    <w:rPr>
      <w:rFonts w:ascii="Times New Roman" w:hAnsi="Times New Roman" w:cstheme="minorHAnsi"/>
      <w:b/>
      <w:bCs/>
      <w:caps/>
      <w:szCs w:val="20"/>
    </w:rPr>
  </w:style>
  <w:style w:type="character" w:customStyle="1" w:styleId="Sumrio2Char">
    <w:name w:val="Sumário 2 Char"/>
    <w:basedOn w:val="Fontepargpadro"/>
    <w:link w:val="Sumrio2"/>
    <w:uiPriority w:val="39"/>
    <w:rsid w:val="005D16AC"/>
    <w:rPr>
      <w:rFonts w:ascii="Times New Roman" w:hAnsi="Times New Roman" w:cstheme="minorHAnsi"/>
      <w:caps/>
      <w:szCs w:val="20"/>
    </w:rPr>
  </w:style>
  <w:style w:type="character" w:customStyle="1" w:styleId="Sumrio3Char">
    <w:name w:val="Sumário 3 Char"/>
    <w:basedOn w:val="Fontepargpadro"/>
    <w:link w:val="Sumrio3"/>
    <w:uiPriority w:val="39"/>
    <w:rsid w:val="005D16AC"/>
    <w:rPr>
      <w:rFonts w:ascii="Times New Roman" w:hAnsi="Times New Roman" w:cstheme="minorHAnsi"/>
      <w:b/>
      <w:iCs/>
      <w:szCs w:val="20"/>
    </w:rPr>
  </w:style>
  <w:style w:type="character" w:customStyle="1" w:styleId="Sumrio4Char">
    <w:name w:val="Sumário 4 Char"/>
    <w:basedOn w:val="Fontepargpadro"/>
    <w:link w:val="Sumrio4"/>
    <w:uiPriority w:val="39"/>
    <w:rsid w:val="005D16AC"/>
    <w:rPr>
      <w:rFonts w:ascii="Times New Roman" w:hAnsi="Times New Roman" w:cstheme="minorHAnsi"/>
      <w:i/>
      <w:szCs w:val="18"/>
    </w:rPr>
  </w:style>
  <w:style w:type="character" w:customStyle="1" w:styleId="Sumrio5Char">
    <w:name w:val="Sumário 5 Char"/>
    <w:basedOn w:val="Fontepargpadro"/>
    <w:link w:val="Sumrio5"/>
    <w:uiPriority w:val="39"/>
    <w:rsid w:val="009A4E4C"/>
    <w:rPr>
      <w:rFonts w:asciiTheme="minorHAnsi" w:hAnsiTheme="minorHAnsi" w:cstheme="minorHAnsi"/>
      <w:sz w:val="18"/>
      <w:szCs w:val="18"/>
    </w:rPr>
  </w:style>
  <w:style w:type="paragraph" w:customStyle="1" w:styleId="Resumo-Texto">
    <w:name w:val="Resumo - Texto"/>
    <w:basedOn w:val="Normal"/>
    <w:rsid w:val="00055C48"/>
    <w:pPr>
      <w:widowControl w:val="0"/>
      <w:tabs>
        <w:tab w:val="left" w:pos="1701"/>
      </w:tabs>
      <w:snapToGrid w:val="0"/>
      <w:spacing w:after="480" w:line="240" w:lineRule="auto"/>
      <w:ind w:firstLine="0"/>
    </w:pPr>
    <w:rPr>
      <w:rFonts w:eastAsia="SimSun"/>
    </w:rPr>
  </w:style>
  <w:style w:type="table" w:customStyle="1" w:styleId="4">
    <w:name w:val="4"/>
    <w:basedOn w:val="TableNormal1"/>
    <w:tblPr>
      <w:tblStyleRowBandSize w:val="1"/>
      <w:tblStyleColBandSize w:val="1"/>
      <w:tblCellMar>
        <w:left w:w="115" w:type="dxa"/>
        <w:right w:w="115" w:type="dxa"/>
      </w:tblCellMar>
    </w:tblPr>
  </w:style>
  <w:style w:type="table" w:customStyle="1" w:styleId="3">
    <w:name w:val="3"/>
    <w:basedOn w:val="TableNormal1"/>
    <w:tblPr>
      <w:tblStyleRowBandSize w:val="1"/>
      <w:tblStyleColBandSize w:val="1"/>
      <w:tblCellMar>
        <w:left w:w="115" w:type="dxa"/>
        <w:right w:w="115" w:type="dxa"/>
      </w:tblCellMar>
    </w:tblPr>
  </w:style>
  <w:style w:type="table" w:customStyle="1" w:styleId="2">
    <w:name w:val="2"/>
    <w:basedOn w:val="TableNormal2"/>
    <w:tblPr>
      <w:tblStyleRowBandSize w:val="1"/>
      <w:tblStyleColBandSize w:val="1"/>
      <w:tblCellMar>
        <w:left w:w="115" w:type="dxa"/>
        <w:right w:w="115" w:type="dxa"/>
      </w:tblCellMar>
    </w:tblPr>
  </w:style>
  <w:style w:type="table" w:customStyle="1" w:styleId="1">
    <w:name w:val="1"/>
    <w:basedOn w:val="TableNormal2"/>
    <w:tblPr>
      <w:tblStyleRowBandSize w:val="1"/>
      <w:tblStyleColBandSize w:val="1"/>
      <w:tblCellMar>
        <w:left w:w="115" w:type="dxa"/>
        <w:right w:w="115" w:type="dxa"/>
      </w:tblCellMar>
    </w:tblPr>
  </w:style>
  <w:style w:type="paragraph" w:customStyle="1" w:styleId="Tema">
    <w:name w:val="Tema"/>
    <w:basedOn w:val="Normal"/>
    <w:qFormat/>
    <w:rsid w:val="002B676F"/>
    <w:pPr>
      <w:spacing w:line="240" w:lineRule="auto"/>
      <w:ind w:firstLine="0"/>
      <w:jc w:val="center"/>
    </w:pPr>
    <w:rPr>
      <w:b/>
      <w:bCs/>
    </w:rPr>
  </w:style>
  <w:style w:type="character" w:styleId="Forte">
    <w:name w:val="Strong"/>
    <w:basedOn w:val="Fontepargpadro"/>
    <w:uiPriority w:val="22"/>
    <w:qFormat/>
    <w:rsid w:val="00CE5766"/>
    <w:rPr>
      <w:b/>
      <w:bCs/>
    </w:rPr>
  </w:style>
  <w:style w:type="paragraph" w:customStyle="1" w:styleId="Quartonveldettulo">
    <w:name w:val="Quarto nível de título"/>
    <w:basedOn w:val="Ttulo4"/>
    <w:next w:val="Normal"/>
    <w:qFormat/>
    <w:rsid w:val="00355BBD"/>
    <w:pPr>
      <w:numPr>
        <w:numId w:val="2"/>
      </w:numPr>
      <w:ind w:left="0" w:firstLine="0"/>
    </w:pPr>
  </w:style>
  <w:style w:type="character" w:styleId="MenoPendente">
    <w:name w:val="Unresolved Mention"/>
    <w:basedOn w:val="Fontepargpadro"/>
    <w:uiPriority w:val="99"/>
    <w:semiHidden/>
    <w:unhideWhenUsed/>
    <w:rsid w:val="00F43661"/>
    <w:rPr>
      <w:color w:val="605E5C"/>
      <w:shd w:val="clear" w:color="auto" w:fill="E1DFDD"/>
    </w:rPr>
  </w:style>
  <w:style w:type="paragraph" w:customStyle="1" w:styleId="Imagens">
    <w:name w:val="Imagens"/>
    <w:basedOn w:val="Normal"/>
    <w:link w:val="ImagensChar"/>
    <w:qFormat/>
    <w:rsid w:val="00F8394C"/>
    <w:pPr>
      <w:spacing w:line="240" w:lineRule="auto"/>
      <w:ind w:firstLine="0"/>
      <w:jc w:val="center"/>
    </w:pPr>
    <w:rPr>
      <w:noProof/>
      <w:sz w:val="20"/>
    </w:rPr>
  </w:style>
  <w:style w:type="character" w:customStyle="1" w:styleId="ImagensChar">
    <w:name w:val="Imagens Char"/>
    <w:basedOn w:val="Fontepargpadro"/>
    <w:link w:val="Imagens"/>
    <w:rsid w:val="00F8394C"/>
    <w:rPr>
      <w:noProof/>
      <w:sz w:val="20"/>
    </w:rPr>
  </w:style>
  <w:style w:type="paragraph" w:styleId="ndicedeilustraes">
    <w:name w:val="table of figures"/>
    <w:basedOn w:val="Normal"/>
    <w:next w:val="Normal"/>
    <w:uiPriority w:val="99"/>
    <w:unhideWhenUsed/>
    <w:rsid w:val="00782736"/>
    <w:pPr>
      <w:spacing w:line="240" w:lineRule="auto"/>
      <w:ind w:firstLine="0"/>
    </w:pPr>
  </w:style>
  <w:style w:type="character" w:styleId="TextodoEspaoReservado">
    <w:name w:val="Placeholder Text"/>
    <w:basedOn w:val="Fontepargpadro"/>
    <w:uiPriority w:val="99"/>
    <w:semiHidden/>
    <w:rsid w:val="00DF4C7F"/>
    <w:rPr>
      <w:color w:val="666666"/>
    </w:rPr>
  </w:style>
  <w:style w:type="paragraph" w:styleId="Corpodetexto">
    <w:name w:val="Body Text"/>
    <w:basedOn w:val="Normal"/>
    <w:link w:val="CorpodetextoChar"/>
    <w:uiPriority w:val="1"/>
    <w:qFormat/>
    <w:rsid w:val="00211484"/>
    <w:pPr>
      <w:widowControl w:val="0"/>
      <w:autoSpaceDE w:val="0"/>
      <w:autoSpaceDN w:val="0"/>
      <w:spacing w:line="240" w:lineRule="auto"/>
      <w:ind w:firstLine="0"/>
      <w:jc w:val="left"/>
    </w:pPr>
    <w:rPr>
      <w:rFonts w:ascii="Times New Roman" w:eastAsia="Times New Roman" w:hAnsi="Times New Roman" w:cs="Times New Roman"/>
      <w:lang w:val="pt-PT" w:eastAsia="en-US"/>
    </w:rPr>
  </w:style>
  <w:style w:type="character" w:customStyle="1" w:styleId="CorpodetextoChar">
    <w:name w:val="Corpo de texto Char"/>
    <w:basedOn w:val="Fontepargpadro"/>
    <w:link w:val="Corpodetexto"/>
    <w:uiPriority w:val="1"/>
    <w:rsid w:val="00211484"/>
    <w:rPr>
      <w:rFonts w:ascii="Times New Roman" w:eastAsia="Times New Roman" w:hAnsi="Times New Roman" w:cs="Times New Roman"/>
      <w:lang w:val="pt-PT" w:eastAsia="en-US"/>
    </w:rPr>
  </w:style>
  <w:style w:type="character" w:styleId="Refdenotaderodap">
    <w:name w:val="footnote reference"/>
    <w:basedOn w:val="Fontepargpadro"/>
    <w:uiPriority w:val="99"/>
    <w:semiHidden/>
    <w:unhideWhenUsed/>
    <w:rsid w:val="00546B56"/>
    <w:rPr>
      <w:vertAlign w:val="superscript"/>
    </w:rPr>
  </w:style>
  <w:style w:type="paragraph" w:customStyle="1" w:styleId="FIGURASTCC">
    <w:name w:val="FIGURAS [TCC]"/>
    <w:basedOn w:val="NormalWeb"/>
    <w:link w:val="FIGURASTCCChar"/>
    <w:qFormat/>
    <w:rsid w:val="00C72B5B"/>
    <w:pPr>
      <w:spacing w:beforeAutospacing="0" w:afterAutospacing="0"/>
      <w:ind w:firstLine="0"/>
      <w:jc w:val="center"/>
    </w:pPr>
    <w:rPr>
      <w:rFonts w:eastAsia="Times New Roman"/>
      <w:color w:val="000000"/>
      <w:szCs w:val="20"/>
    </w:rPr>
  </w:style>
  <w:style w:type="character" w:customStyle="1" w:styleId="FIGURASTCCChar">
    <w:name w:val="FIGURAS [TCC] Char"/>
    <w:basedOn w:val="Fontepargpadro"/>
    <w:link w:val="FIGURASTCC"/>
    <w:rsid w:val="00C72B5B"/>
    <w:rPr>
      <w:rFonts w:eastAsia="Times New Roman"/>
      <w:color w:val="000000"/>
      <w:szCs w:val="20"/>
    </w:rPr>
  </w:style>
  <w:style w:type="character" w:customStyle="1" w:styleId="NormalWebChar">
    <w:name w:val="Normal (Web) Char"/>
    <w:basedOn w:val="Fontepargpadro"/>
    <w:link w:val="NormalWeb"/>
    <w:uiPriority w:val="99"/>
    <w:rsid w:val="009966B6"/>
  </w:style>
  <w:style w:type="character" w:customStyle="1" w:styleId="ms-1">
    <w:name w:val="ms-1"/>
    <w:basedOn w:val="Fontepargpadro"/>
    <w:rsid w:val="006467FA"/>
  </w:style>
  <w:style w:type="character" w:customStyle="1" w:styleId="max-w-full">
    <w:name w:val="max-w-full"/>
    <w:basedOn w:val="Fontepargpadro"/>
    <w:rsid w:val="006467FA"/>
  </w:style>
  <w:style w:type="character" w:styleId="nfase">
    <w:name w:val="Emphasis"/>
    <w:basedOn w:val="Fontepargpadro"/>
    <w:uiPriority w:val="20"/>
    <w:qFormat/>
    <w:rsid w:val="006467FA"/>
    <w:rPr>
      <w:i/>
      <w:iCs/>
    </w:rPr>
  </w:style>
  <w:style w:type="paragraph" w:customStyle="1" w:styleId="Pargrafos">
    <w:name w:val="Parágrafos"/>
    <w:basedOn w:val="Normal"/>
    <w:qFormat/>
    <w:rsid w:val="00CA4599"/>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088">
      <w:bodyDiv w:val="1"/>
      <w:marLeft w:val="0"/>
      <w:marRight w:val="0"/>
      <w:marTop w:val="0"/>
      <w:marBottom w:val="0"/>
      <w:divBdr>
        <w:top w:val="none" w:sz="0" w:space="0" w:color="auto"/>
        <w:left w:val="none" w:sz="0" w:space="0" w:color="auto"/>
        <w:bottom w:val="none" w:sz="0" w:space="0" w:color="auto"/>
        <w:right w:val="none" w:sz="0" w:space="0" w:color="auto"/>
      </w:divBdr>
    </w:div>
    <w:div w:id="662572">
      <w:bodyDiv w:val="1"/>
      <w:marLeft w:val="0"/>
      <w:marRight w:val="0"/>
      <w:marTop w:val="0"/>
      <w:marBottom w:val="0"/>
      <w:divBdr>
        <w:top w:val="none" w:sz="0" w:space="0" w:color="auto"/>
        <w:left w:val="none" w:sz="0" w:space="0" w:color="auto"/>
        <w:bottom w:val="none" w:sz="0" w:space="0" w:color="auto"/>
        <w:right w:val="none" w:sz="0" w:space="0" w:color="auto"/>
      </w:divBdr>
    </w:div>
    <w:div w:id="938852">
      <w:bodyDiv w:val="1"/>
      <w:marLeft w:val="0"/>
      <w:marRight w:val="0"/>
      <w:marTop w:val="0"/>
      <w:marBottom w:val="0"/>
      <w:divBdr>
        <w:top w:val="none" w:sz="0" w:space="0" w:color="auto"/>
        <w:left w:val="none" w:sz="0" w:space="0" w:color="auto"/>
        <w:bottom w:val="none" w:sz="0" w:space="0" w:color="auto"/>
        <w:right w:val="none" w:sz="0" w:space="0" w:color="auto"/>
      </w:divBdr>
    </w:div>
    <w:div w:id="983126">
      <w:bodyDiv w:val="1"/>
      <w:marLeft w:val="0"/>
      <w:marRight w:val="0"/>
      <w:marTop w:val="0"/>
      <w:marBottom w:val="0"/>
      <w:divBdr>
        <w:top w:val="none" w:sz="0" w:space="0" w:color="auto"/>
        <w:left w:val="none" w:sz="0" w:space="0" w:color="auto"/>
        <w:bottom w:val="none" w:sz="0" w:space="0" w:color="auto"/>
        <w:right w:val="none" w:sz="0" w:space="0" w:color="auto"/>
      </w:divBdr>
    </w:div>
    <w:div w:id="1250748">
      <w:bodyDiv w:val="1"/>
      <w:marLeft w:val="0"/>
      <w:marRight w:val="0"/>
      <w:marTop w:val="0"/>
      <w:marBottom w:val="0"/>
      <w:divBdr>
        <w:top w:val="none" w:sz="0" w:space="0" w:color="auto"/>
        <w:left w:val="none" w:sz="0" w:space="0" w:color="auto"/>
        <w:bottom w:val="none" w:sz="0" w:space="0" w:color="auto"/>
        <w:right w:val="none" w:sz="0" w:space="0" w:color="auto"/>
      </w:divBdr>
    </w:div>
    <w:div w:id="1511435">
      <w:bodyDiv w:val="1"/>
      <w:marLeft w:val="0"/>
      <w:marRight w:val="0"/>
      <w:marTop w:val="0"/>
      <w:marBottom w:val="0"/>
      <w:divBdr>
        <w:top w:val="none" w:sz="0" w:space="0" w:color="auto"/>
        <w:left w:val="none" w:sz="0" w:space="0" w:color="auto"/>
        <w:bottom w:val="none" w:sz="0" w:space="0" w:color="auto"/>
        <w:right w:val="none" w:sz="0" w:space="0" w:color="auto"/>
      </w:divBdr>
    </w:div>
    <w:div w:id="1516723">
      <w:bodyDiv w:val="1"/>
      <w:marLeft w:val="0"/>
      <w:marRight w:val="0"/>
      <w:marTop w:val="0"/>
      <w:marBottom w:val="0"/>
      <w:divBdr>
        <w:top w:val="none" w:sz="0" w:space="0" w:color="auto"/>
        <w:left w:val="none" w:sz="0" w:space="0" w:color="auto"/>
        <w:bottom w:val="none" w:sz="0" w:space="0" w:color="auto"/>
        <w:right w:val="none" w:sz="0" w:space="0" w:color="auto"/>
      </w:divBdr>
    </w:div>
    <w:div w:id="1586391">
      <w:bodyDiv w:val="1"/>
      <w:marLeft w:val="0"/>
      <w:marRight w:val="0"/>
      <w:marTop w:val="0"/>
      <w:marBottom w:val="0"/>
      <w:divBdr>
        <w:top w:val="none" w:sz="0" w:space="0" w:color="auto"/>
        <w:left w:val="none" w:sz="0" w:space="0" w:color="auto"/>
        <w:bottom w:val="none" w:sz="0" w:space="0" w:color="auto"/>
        <w:right w:val="none" w:sz="0" w:space="0" w:color="auto"/>
      </w:divBdr>
    </w:div>
    <w:div w:id="2053319">
      <w:bodyDiv w:val="1"/>
      <w:marLeft w:val="0"/>
      <w:marRight w:val="0"/>
      <w:marTop w:val="0"/>
      <w:marBottom w:val="0"/>
      <w:divBdr>
        <w:top w:val="none" w:sz="0" w:space="0" w:color="auto"/>
        <w:left w:val="none" w:sz="0" w:space="0" w:color="auto"/>
        <w:bottom w:val="none" w:sz="0" w:space="0" w:color="auto"/>
        <w:right w:val="none" w:sz="0" w:space="0" w:color="auto"/>
      </w:divBdr>
    </w:div>
    <w:div w:id="2366644">
      <w:bodyDiv w:val="1"/>
      <w:marLeft w:val="0"/>
      <w:marRight w:val="0"/>
      <w:marTop w:val="0"/>
      <w:marBottom w:val="0"/>
      <w:divBdr>
        <w:top w:val="none" w:sz="0" w:space="0" w:color="auto"/>
        <w:left w:val="none" w:sz="0" w:space="0" w:color="auto"/>
        <w:bottom w:val="none" w:sz="0" w:space="0" w:color="auto"/>
        <w:right w:val="none" w:sz="0" w:space="0" w:color="auto"/>
      </w:divBdr>
    </w:div>
    <w:div w:id="2901688">
      <w:bodyDiv w:val="1"/>
      <w:marLeft w:val="0"/>
      <w:marRight w:val="0"/>
      <w:marTop w:val="0"/>
      <w:marBottom w:val="0"/>
      <w:divBdr>
        <w:top w:val="none" w:sz="0" w:space="0" w:color="auto"/>
        <w:left w:val="none" w:sz="0" w:space="0" w:color="auto"/>
        <w:bottom w:val="none" w:sz="0" w:space="0" w:color="auto"/>
        <w:right w:val="none" w:sz="0" w:space="0" w:color="auto"/>
      </w:divBdr>
    </w:div>
    <w:div w:id="3283310">
      <w:bodyDiv w:val="1"/>
      <w:marLeft w:val="0"/>
      <w:marRight w:val="0"/>
      <w:marTop w:val="0"/>
      <w:marBottom w:val="0"/>
      <w:divBdr>
        <w:top w:val="none" w:sz="0" w:space="0" w:color="auto"/>
        <w:left w:val="none" w:sz="0" w:space="0" w:color="auto"/>
        <w:bottom w:val="none" w:sz="0" w:space="0" w:color="auto"/>
        <w:right w:val="none" w:sz="0" w:space="0" w:color="auto"/>
      </w:divBdr>
    </w:div>
    <w:div w:id="3284241">
      <w:bodyDiv w:val="1"/>
      <w:marLeft w:val="0"/>
      <w:marRight w:val="0"/>
      <w:marTop w:val="0"/>
      <w:marBottom w:val="0"/>
      <w:divBdr>
        <w:top w:val="none" w:sz="0" w:space="0" w:color="auto"/>
        <w:left w:val="none" w:sz="0" w:space="0" w:color="auto"/>
        <w:bottom w:val="none" w:sz="0" w:space="0" w:color="auto"/>
        <w:right w:val="none" w:sz="0" w:space="0" w:color="auto"/>
      </w:divBdr>
    </w:div>
    <w:div w:id="3483124">
      <w:bodyDiv w:val="1"/>
      <w:marLeft w:val="0"/>
      <w:marRight w:val="0"/>
      <w:marTop w:val="0"/>
      <w:marBottom w:val="0"/>
      <w:divBdr>
        <w:top w:val="none" w:sz="0" w:space="0" w:color="auto"/>
        <w:left w:val="none" w:sz="0" w:space="0" w:color="auto"/>
        <w:bottom w:val="none" w:sz="0" w:space="0" w:color="auto"/>
        <w:right w:val="none" w:sz="0" w:space="0" w:color="auto"/>
      </w:divBdr>
    </w:div>
    <w:div w:id="3630934">
      <w:bodyDiv w:val="1"/>
      <w:marLeft w:val="0"/>
      <w:marRight w:val="0"/>
      <w:marTop w:val="0"/>
      <w:marBottom w:val="0"/>
      <w:divBdr>
        <w:top w:val="none" w:sz="0" w:space="0" w:color="auto"/>
        <w:left w:val="none" w:sz="0" w:space="0" w:color="auto"/>
        <w:bottom w:val="none" w:sz="0" w:space="0" w:color="auto"/>
        <w:right w:val="none" w:sz="0" w:space="0" w:color="auto"/>
      </w:divBdr>
    </w:div>
    <w:div w:id="3750367">
      <w:bodyDiv w:val="1"/>
      <w:marLeft w:val="0"/>
      <w:marRight w:val="0"/>
      <w:marTop w:val="0"/>
      <w:marBottom w:val="0"/>
      <w:divBdr>
        <w:top w:val="none" w:sz="0" w:space="0" w:color="auto"/>
        <w:left w:val="none" w:sz="0" w:space="0" w:color="auto"/>
        <w:bottom w:val="none" w:sz="0" w:space="0" w:color="auto"/>
        <w:right w:val="none" w:sz="0" w:space="0" w:color="auto"/>
      </w:divBdr>
    </w:div>
    <w:div w:id="3871749">
      <w:bodyDiv w:val="1"/>
      <w:marLeft w:val="0"/>
      <w:marRight w:val="0"/>
      <w:marTop w:val="0"/>
      <w:marBottom w:val="0"/>
      <w:divBdr>
        <w:top w:val="none" w:sz="0" w:space="0" w:color="auto"/>
        <w:left w:val="none" w:sz="0" w:space="0" w:color="auto"/>
        <w:bottom w:val="none" w:sz="0" w:space="0" w:color="auto"/>
        <w:right w:val="none" w:sz="0" w:space="0" w:color="auto"/>
      </w:divBdr>
    </w:div>
    <w:div w:id="5140264">
      <w:bodyDiv w:val="1"/>
      <w:marLeft w:val="0"/>
      <w:marRight w:val="0"/>
      <w:marTop w:val="0"/>
      <w:marBottom w:val="0"/>
      <w:divBdr>
        <w:top w:val="none" w:sz="0" w:space="0" w:color="auto"/>
        <w:left w:val="none" w:sz="0" w:space="0" w:color="auto"/>
        <w:bottom w:val="none" w:sz="0" w:space="0" w:color="auto"/>
        <w:right w:val="none" w:sz="0" w:space="0" w:color="auto"/>
      </w:divBdr>
    </w:div>
    <w:div w:id="5257925">
      <w:bodyDiv w:val="1"/>
      <w:marLeft w:val="0"/>
      <w:marRight w:val="0"/>
      <w:marTop w:val="0"/>
      <w:marBottom w:val="0"/>
      <w:divBdr>
        <w:top w:val="none" w:sz="0" w:space="0" w:color="auto"/>
        <w:left w:val="none" w:sz="0" w:space="0" w:color="auto"/>
        <w:bottom w:val="none" w:sz="0" w:space="0" w:color="auto"/>
        <w:right w:val="none" w:sz="0" w:space="0" w:color="auto"/>
      </w:divBdr>
    </w:div>
    <w:div w:id="5443962">
      <w:bodyDiv w:val="1"/>
      <w:marLeft w:val="0"/>
      <w:marRight w:val="0"/>
      <w:marTop w:val="0"/>
      <w:marBottom w:val="0"/>
      <w:divBdr>
        <w:top w:val="none" w:sz="0" w:space="0" w:color="auto"/>
        <w:left w:val="none" w:sz="0" w:space="0" w:color="auto"/>
        <w:bottom w:val="none" w:sz="0" w:space="0" w:color="auto"/>
        <w:right w:val="none" w:sz="0" w:space="0" w:color="auto"/>
      </w:divBdr>
    </w:div>
    <w:div w:id="5444707">
      <w:bodyDiv w:val="1"/>
      <w:marLeft w:val="0"/>
      <w:marRight w:val="0"/>
      <w:marTop w:val="0"/>
      <w:marBottom w:val="0"/>
      <w:divBdr>
        <w:top w:val="none" w:sz="0" w:space="0" w:color="auto"/>
        <w:left w:val="none" w:sz="0" w:space="0" w:color="auto"/>
        <w:bottom w:val="none" w:sz="0" w:space="0" w:color="auto"/>
        <w:right w:val="none" w:sz="0" w:space="0" w:color="auto"/>
      </w:divBdr>
    </w:div>
    <w:div w:id="5720833">
      <w:bodyDiv w:val="1"/>
      <w:marLeft w:val="0"/>
      <w:marRight w:val="0"/>
      <w:marTop w:val="0"/>
      <w:marBottom w:val="0"/>
      <w:divBdr>
        <w:top w:val="none" w:sz="0" w:space="0" w:color="auto"/>
        <w:left w:val="none" w:sz="0" w:space="0" w:color="auto"/>
        <w:bottom w:val="none" w:sz="0" w:space="0" w:color="auto"/>
        <w:right w:val="none" w:sz="0" w:space="0" w:color="auto"/>
      </w:divBdr>
    </w:div>
    <w:div w:id="6102812">
      <w:bodyDiv w:val="1"/>
      <w:marLeft w:val="0"/>
      <w:marRight w:val="0"/>
      <w:marTop w:val="0"/>
      <w:marBottom w:val="0"/>
      <w:divBdr>
        <w:top w:val="none" w:sz="0" w:space="0" w:color="auto"/>
        <w:left w:val="none" w:sz="0" w:space="0" w:color="auto"/>
        <w:bottom w:val="none" w:sz="0" w:space="0" w:color="auto"/>
        <w:right w:val="none" w:sz="0" w:space="0" w:color="auto"/>
      </w:divBdr>
    </w:div>
    <w:div w:id="6560586">
      <w:bodyDiv w:val="1"/>
      <w:marLeft w:val="0"/>
      <w:marRight w:val="0"/>
      <w:marTop w:val="0"/>
      <w:marBottom w:val="0"/>
      <w:divBdr>
        <w:top w:val="none" w:sz="0" w:space="0" w:color="auto"/>
        <w:left w:val="none" w:sz="0" w:space="0" w:color="auto"/>
        <w:bottom w:val="none" w:sz="0" w:space="0" w:color="auto"/>
        <w:right w:val="none" w:sz="0" w:space="0" w:color="auto"/>
      </w:divBdr>
    </w:div>
    <w:div w:id="6686479">
      <w:bodyDiv w:val="1"/>
      <w:marLeft w:val="0"/>
      <w:marRight w:val="0"/>
      <w:marTop w:val="0"/>
      <w:marBottom w:val="0"/>
      <w:divBdr>
        <w:top w:val="none" w:sz="0" w:space="0" w:color="auto"/>
        <w:left w:val="none" w:sz="0" w:space="0" w:color="auto"/>
        <w:bottom w:val="none" w:sz="0" w:space="0" w:color="auto"/>
        <w:right w:val="none" w:sz="0" w:space="0" w:color="auto"/>
      </w:divBdr>
    </w:div>
    <w:div w:id="7175825">
      <w:bodyDiv w:val="1"/>
      <w:marLeft w:val="0"/>
      <w:marRight w:val="0"/>
      <w:marTop w:val="0"/>
      <w:marBottom w:val="0"/>
      <w:divBdr>
        <w:top w:val="none" w:sz="0" w:space="0" w:color="auto"/>
        <w:left w:val="none" w:sz="0" w:space="0" w:color="auto"/>
        <w:bottom w:val="none" w:sz="0" w:space="0" w:color="auto"/>
        <w:right w:val="none" w:sz="0" w:space="0" w:color="auto"/>
      </w:divBdr>
    </w:div>
    <w:div w:id="7829550">
      <w:bodyDiv w:val="1"/>
      <w:marLeft w:val="0"/>
      <w:marRight w:val="0"/>
      <w:marTop w:val="0"/>
      <w:marBottom w:val="0"/>
      <w:divBdr>
        <w:top w:val="none" w:sz="0" w:space="0" w:color="auto"/>
        <w:left w:val="none" w:sz="0" w:space="0" w:color="auto"/>
        <w:bottom w:val="none" w:sz="0" w:space="0" w:color="auto"/>
        <w:right w:val="none" w:sz="0" w:space="0" w:color="auto"/>
      </w:divBdr>
      <w:divsChild>
        <w:div w:id="313409602">
          <w:marLeft w:val="0"/>
          <w:marRight w:val="0"/>
          <w:marTop w:val="0"/>
          <w:marBottom w:val="0"/>
          <w:divBdr>
            <w:top w:val="none" w:sz="0" w:space="0" w:color="auto"/>
            <w:left w:val="none" w:sz="0" w:space="0" w:color="auto"/>
            <w:bottom w:val="none" w:sz="0" w:space="0" w:color="auto"/>
            <w:right w:val="none" w:sz="0" w:space="0" w:color="auto"/>
          </w:divBdr>
        </w:div>
        <w:div w:id="498354623">
          <w:marLeft w:val="0"/>
          <w:marRight w:val="0"/>
          <w:marTop w:val="0"/>
          <w:marBottom w:val="0"/>
          <w:divBdr>
            <w:top w:val="none" w:sz="0" w:space="0" w:color="auto"/>
            <w:left w:val="none" w:sz="0" w:space="0" w:color="auto"/>
            <w:bottom w:val="none" w:sz="0" w:space="0" w:color="auto"/>
            <w:right w:val="none" w:sz="0" w:space="0" w:color="auto"/>
          </w:divBdr>
        </w:div>
        <w:div w:id="1743597861">
          <w:marLeft w:val="0"/>
          <w:marRight w:val="0"/>
          <w:marTop w:val="0"/>
          <w:marBottom w:val="0"/>
          <w:divBdr>
            <w:top w:val="none" w:sz="0" w:space="0" w:color="auto"/>
            <w:left w:val="none" w:sz="0" w:space="0" w:color="auto"/>
            <w:bottom w:val="none" w:sz="0" w:space="0" w:color="auto"/>
            <w:right w:val="none" w:sz="0" w:space="0" w:color="auto"/>
          </w:divBdr>
        </w:div>
        <w:div w:id="1640842273">
          <w:marLeft w:val="0"/>
          <w:marRight w:val="0"/>
          <w:marTop w:val="0"/>
          <w:marBottom w:val="0"/>
          <w:divBdr>
            <w:top w:val="none" w:sz="0" w:space="0" w:color="auto"/>
            <w:left w:val="none" w:sz="0" w:space="0" w:color="auto"/>
            <w:bottom w:val="none" w:sz="0" w:space="0" w:color="auto"/>
            <w:right w:val="none" w:sz="0" w:space="0" w:color="auto"/>
          </w:divBdr>
        </w:div>
        <w:div w:id="1843078926">
          <w:marLeft w:val="0"/>
          <w:marRight w:val="0"/>
          <w:marTop w:val="0"/>
          <w:marBottom w:val="0"/>
          <w:divBdr>
            <w:top w:val="none" w:sz="0" w:space="0" w:color="auto"/>
            <w:left w:val="none" w:sz="0" w:space="0" w:color="auto"/>
            <w:bottom w:val="none" w:sz="0" w:space="0" w:color="auto"/>
            <w:right w:val="none" w:sz="0" w:space="0" w:color="auto"/>
          </w:divBdr>
        </w:div>
        <w:div w:id="1935748053">
          <w:marLeft w:val="0"/>
          <w:marRight w:val="0"/>
          <w:marTop w:val="0"/>
          <w:marBottom w:val="0"/>
          <w:divBdr>
            <w:top w:val="none" w:sz="0" w:space="0" w:color="auto"/>
            <w:left w:val="none" w:sz="0" w:space="0" w:color="auto"/>
            <w:bottom w:val="none" w:sz="0" w:space="0" w:color="auto"/>
            <w:right w:val="none" w:sz="0" w:space="0" w:color="auto"/>
          </w:divBdr>
        </w:div>
        <w:div w:id="1346057847">
          <w:marLeft w:val="0"/>
          <w:marRight w:val="0"/>
          <w:marTop w:val="0"/>
          <w:marBottom w:val="0"/>
          <w:divBdr>
            <w:top w:val="none" w:sz="0" w:space="0" w:color="auto"/>
            <w:left w:val="none" w:sz="0" w:space="0" w:color="auto"/>
            <w:bottom w:val="none" w:sz="0" w:space="0" w:color="auto"/>
            <w:right w:val="none" w:sz="0" w:space="0" w:color="auto"/>
          </w:divBdr>
        </w:div>
        <w:div w:id="997416097">
          <w:marLeft w:val="0"/>
          <w:marRight w:val="0"/>
          <w:marTop w:val="0"/>
          <w:marBottom w:val="0"/>
          <w:divBdr>
            <w:top w:val="none" w:sz="0" w:space="0" w:color="auto"/>
            <w:left w:val="none" w:sz="0" w:space="0" w:color="auto"/>
            <w:bottom w:val="none" w:sz="0" w:space="0" w:color="auto"/>
            <w:right w:val="none" w:sz="0" w:space="0" w:color="auto"/>
          </w:divBdr>
        </w:div>
        <w:div w:id="2051487358">
          <w:marLeft w:val="0"/>
          <w:marRight w:val="0"/>
          <w:marTop w:val="0"/>
          <w:marBottom w:val="0"/>
          <w:divBdr>
            <w:top w:val="none" w:sz="0" w:space="0" w:color="auto"/>
            <w:left w:val="none" w:sz="0" w:space="0" w:color="auto"/>
            <w:bottom w:val="none" w:sz="0" w:space="0" w:color="auto"/>
            <w:right w:val="none" w:sz="0" w:space="0" w:color="auto"/>
          </w:divBdr>
        </w:div>
        <w:div w:id="1142045151">
          <w:marLeft w:val="0"/>
          <w:marRight w:val="0"/>
          <w:marTop w:val="0"/>
          <w:marBottom w:val="0"/>
          <w:divBdr>
            <w:top w:val="none" w:sz="0" w:space="0" w:color="auto"/>
            <w:left w:val="none" w:sz="0" w:space="0" w:color="auto"/>
            <w:bottom w:val="none" w:sz="0" w:space="0" w:color="auto"/>
            <w:right w:val="none" w:sz="0" w:space="0" w:color="auto"/>
          </w:divBdr>
        </w:div>
        <w:div w:id="7411215">
          <w:marLeft w:val="0"/>
          <w:marRight w:val="0"/>
          <w:marTop w:val="0"/>
          <w:marBottom w:val="0"/>
          <w:divBdr>
            <w:top w:val="none" w:sz="0" w:space="0" w:color="auto"/>
            <w:left w:val="none" w:sz="0" w:space="0" w:color="auto"/>
            <w:bottom w:val="none" w:sz="0" w:space="0" w:color="auto"/>
            <w:right w:val="none" w:sz="0" w:space="0" w:color="auto"/>
          </w:divBdr>
        </w:div>
        <w:div w:id="1257982589">
          <w:marLeft w:val="0"/>
          <w:marRight w:val="0"/>
          <w:marTop w:val="0"/>
          <w:marBottom w:val="0"/>
          <w:divBdr>
            <w:top w:val="none" w:sz="0" w:space="0" w:color="auto"/>
            <w:left w:val="none" w:sz="0" w:space="0" w:color="auto"/>
            <w:bottom w:val="none" w:sz="0" w:space="0" w:color="auto"/>
            <w:right w:val="none" w:sz="0" w:space="0" w:color="auto"/>
          </w:divBdr>
        </w:div>
        <w:div w:id="1128427531">
          <w:marLeft w:val="0"/>
          <w:marRight w:val="0"/>
          <w:marTop w:val="0"/>
          <w:marBottom w:val="0"/>
          <w:divBdr>
            <w:top w:val="none" w:sz="0" w:space="0" w:color="auto"/>
            <w:left w:val="none" w:sz="0" w:space="0" w:color="auto"/>
            <w:bottom w:val="none" w:sz="0" w:space="0" w:color="auto"/>
            <w:right w:val="none" w:sz="0" w:space="0" w:color="auto"/>
          </w:divBdr>
        </w:div>
        <w:div w:id="790439718">
          <w:marLeft w:val="0"/>
          <w:marRight w:val="0"/>
          <w:marTop w:val="0"/>
          <w:marBottom w:val="0"/>
          <w:divBdr>
            <w:top w:val="none" w:sz="0" w:space="0" w:color="auto"/>
            <w:left w:val="none" w:sz="0" w:space="0" w:color="auto"/>
            <w:bottom w:val="none" w:sz="0" w:space="0" w:color="auto"/>
            <w:right w:val="none" w:sz="0" w:space="0" w:color="auto"/>
          </w:divBdr>
        </w:div>
        <w:div w:id="226039513">
          <w:marLeft w:val="0"/>
          <w:marRight w:val="0"/>
          <w:marTop w:val="0"/>
          <w:marBottom w:val="0"/>
          <w:divBdr>
            <w:top w:val="none" w:sz="0" w:space="0" w:color="auto"/>
            <w:left w:val="none" w:sz="0" w:space="0" w:color="auto"/>
            <w:bottom w:val="none" w:sz="0" w:space="0" w:color="auto"/>
            <w:right w:val="none" w:sz="0" w:space="0" w:color="auto"/>
          </w:divBdr>
        </w:div>
        <w:div w:id="932784305">
          <w:marLeft w:val="0"/>
          <w:marRight w:val="0"/>
          <w:marTop w:val="0"/>
          <w:marBottom w:val="0"/>
          <w:divBdr>
            <w:top w:val="none" w:sz="0" w:space="0" w:color="auto"/>
            <w:left w:val="none" w:sz="0" w:space="0" w:color="auto"/>
            <w:bottom w:val="none" w:sz="0" w:space="0" w:color="auto"/>
            <w:right w:val="none" w:sz="0" w:space="0" w:color="auto"/>
          </w:divBdr>
        </w:div>
        <w:div w:id="922228142">
          <w:marLeft w:val="0"/>
          <w:marRight w:val="0"/>
          <w:marTop w:val="0"/>
          <w:marBottom w:val="0"/>
          <w:divBdr>
            <w:top w:val="none" w:sz="0" w:space="0" w:color="auto"/>
            <w:left w:val="none" w:sz="0" w:space="0" w:color="auto"/>
            <w:bottom w:val="none" w:sz="0" w:space="0" w:color="auto"/>
            <w:right w:val="none" w:sz="0" w:space="0" w:color="auto"/>
          </w:divBdr>
        </w:div>
        <w:div w:id="834027370">
          <w:marLeft w:val="0"/>
          <w:marRight w:val="0"/>
          <w:marTop w:val="0"/>
          <w:marBottom w:val="0"/>
          <w:divBdr>
            <w:top w:val="none" w:sz="0" w:space="0" w:color="auto"/>
            <w:left w:val="none" w:sz="0" w:space="0" w:color="auto"/>
            <w:bottom w:val="none" w:sz="0" w:space="0" w:color="auto"/>
            <w:right w:val="none" w:sz="0" w:space="0" w:color="auto"/>
          </w:divBdr>
        </w:div>
        <w:div w:id="888803851">
          <w:marLeft w:val="0"/>
          <w:marRight w:val="0"/>
          <w:marTop w:val="0"/>
          <w:marBottom w:val="0"/>
          <w:divBdr>
            <w:top w:val="none" w:sz="0" w:space="0" w:color="auto"/>
            <w:left w:val="none" w:sz="0" w:space="0" w:color="auto"/>
            <w:bottom w:val="none" w:sz="0" w:space="0" w:color="auto"/>
            <w:right w:val="none" w:sz="0" w:space="0" w:color="auto"/>
          </w:divBdr>
        </w:div>
        <w:div w:id="691299633">
          <w:marLeft w:val="0"/>
          <w:marRight w:val="0"/>
          <w:marTop w:val="0"/>
          <w:marBottom w:val="0"/>
          <w:divBdr>
            <w:top w:val="none" w:sz="0" w:space="0" w:color="auto"/>
            <w:left w:val="none" w:sz="0" w:space="0" w:color="auto"/>
            <w:bottom w:val="none" w:sz="0" w:space="0" w:color="auto"/>
            <w:right w:val="none" w:sz="0" w:space="0" w:color="auto"/>
          </w:divBdr>
        </w:div>
        <w:div w:id="635912599">
          <w:marLeft w:val="0"/>
          <w:marRight w:val="0"/>
          <w:marTop w:val="0"/>
          <w:marBottom w:val="0"/>
          <w:divBdr>
            <w:top w:val="none" w:sz="0" w:space="0" w:color="auto"/>
            <w:left w:val="none" w:sz="0" w:space="0" w:color="auto"/>
            <w:bottom w:val="none" w:sz="0" w:space="0" w:color="auto"/>
            <w:right w:val="none" w:sz="0" w:space="0" w:color="auto"/>
          </w:divBdr>
        </w:div>
        <w:div w:id="994720108">
          <w:marLeft w:val="0"/>
          <w:marRight w:val="0"/>
          <w:marTop w:val="0"/>
          <w:marBottom w:val="0"/>
          <w:divBdr>
            <w:top w:val="none" w:sz="0" w:space="0" w:color="auto"/>
            <w:left w:val="none" w:sz="0" w:space="0" w:color="auto"/>
            <w:bottom w:val="none" w:sz="0" w:space="0" w:color="auto"/>
            <w:right w:val="none" w:sz="0" w:space="0" w:color="auto"/>
          </w:divBdr>
        </w:div>
        <w:div w:id="1111512315">
          <w:marLeft w:val="0"/>
          <w:marRight w:val="0"/>
          <w:marTop w:val="0"/>
          <w:marBottom w:val="0"/>
          <w:divBdr>
            <w:top w:val="none" w:sz="0" w:space="0" w:color="auto"/>
            <w:left w:val="none" w:sz="0" w:space="0" w:color="auto"/>
            <w:bottom w:val="none" w:sz="0" w:space="0" w:color="auto"/>
            <w:right w:val="none" w:sz="0" w:space="0" w:color="auto"/>
          </w:divBdr>
        </w:div>
        <w:div w:id="276984420">
          <w:marLeft w:val="0"/>
          <w:marRight w:val="0"/>
          <w:marTop w:val="0"/>
          <w:marBottom w:val="0"/>
          <w:divBdr>
            <w:top w:val="none" w:sz="0" w:space="0" w:color="auto"/>
            <w:left w:val="none" w:sz="0" w:space="0" w:color="auto"/>
            <w:bottom w:val="none" w:sz="0" w:space="0" w:color="auto"/>
            <w:right w:val="none" w:sz="0" w:space="0" w:color="auto"/>
          </w:divBdr>
        </w:div>
        <w:div w:id="152373668">
          <w:marLeft w:val="0"/>
          <w:marRight w:val="0"/>
          <w:marTop w:val="0"/>
          <w:marBottom w:val="0"/>
          <w:divBdr>
            <w:top w:val="none" w:sz="0" w:space="0" w:color="auto"/>
            <w:left w:val="none" w:sz="0" w:space="0" w:color="auto"/>
            <w:bottom w:val="none" w:sz="0" w:space="0" w:color="auto"/>
            <w:right w:val="none" w:sz="0" w:space="0" w:color="auto"/>
          </w:divBdr>
        </w:div>
        <w:div w:id="1783567993">
          <w:marLeft w:val="0"/>
          <w:marRight w:val="0"/>
          <w:marTop w:val="0"/>
          <w:marBottom w:val="0"/>
          <w:divBdr>
            <w:top w:val="none" w:sz="0" w:space="0" w:color="auto"/>
            <w:left w:val="none" w:sz="0" w:space="0" w:color="auto"/>
            <w:bottom w:val="none" w:sz="0" w:space="0" w:color="auto"/>
            <w:right w:val="none" w:sz="0" w:space="0" w:color="auto"/>
          </w:divBdr>
        </w:div>
        <w:div w:id="895435874">
          <w:marLeft w:val="0"/>
          <w:marRight w:val="0"/>
          <w:marTop w:val="0"/>
          <w:marBottom w:val="0"/>
          <w:divBdr>
            <w:top w:val="none" w:sz="0" w:space="0" w:color="auto"/>
            <w:left w:val="none" w:sz="0" w:space="0" w:color="auto"/>
            <w:bottom w:val="none" w:sz="0" w:space="0" w:color="auto"/>
            <w:right w:val="none" w:sz="0" w:space="0" w:color="auto"/>
          </w:divBdr>
        </w:div>
        <w:div w:id="46035069">
          <w:marLeft w:val="0"/>
          <w:marRight w:val="0"/>
          <w:marTop w:val="0"/>
          <w:marBottom w:val="0"/>
          <w:divBdr>
            <w:top w:val="none" w:sz="0" w:space="0" w:color="auto"/>
            <w:left w:val="none" w:sz="0" w:space="0" w:color="auto"/>
            <w:bottom w:val="none" w:sz="0" w:space="0" w:color="auto"/>
            <w:right w:val="none" w:sz="0" w:space="0" w:color="auto"/>
          </w:divBdr>
        </w:div>
        <w:div w:id="1636443275">
          <w:marLeft w:val="0"/>
          <w:marRight w:val="0"/>
          <w:marTop w:val="0"/>
          <w:marBottom w:val="0"/>
          <w:divBdr>
            <w:top w:val="none" w:sz="0" w:space="0" w:color="auto"/>
            <w:left w:val="none" w:sz="0" w:space="0" w:color="auto"/>
            <w:bottom w:val="none" w:sz="0" w:space="0" w:color="auto"/>
            <w:right w:val="none" w:sz="0" w:space="0" w:color="auto"/>
          </w:divBdr>
        </w:div>
        <w:div w:id="161706467">
          <w:marLeft w:val="0"/>
          <w:marRight w:val="0"/>
          <w:marTop w:val="0"/>
          <w:marBottom w:val="0"/>
          <w:divBdr>
            <w:top w:val="none" w:sz="0" w:space="0" w:color="auto"/>
            <w:left w:val="none" w:sz="0" w:space="0" w:color="auto"/>
            <w:bottom w:val="none" w:sz="0" w:space="0" w:color="auto"/>
            <w:right w:val="none" w:sz="0" w:space="0" w:color="auto"/>
          </w:divBdr>
        </w:div>
        <w:div w:id="190262846">
          <w:marLeft w:val="0"/>
          <w:marRight w:val="0"/>
          <w:marTop w:val="0"/>
          <w:marBottom w:val="0"/>
          <w:divBdr>
            <w:top w:val="none" w:sz="0" w:space="0" w:color="auto"/>
            <w:left w:val="none" w:sz="0" w:space="0" w:color="auto"/>
            <w:bottom w:val="none" w:sz="0" w:space="0" w:color="auto"/>
            <w:right w:val="none" w:sz="0" w:space="0" w:color="auto"/>
          </w:divBdr>
        </w:div>
        <w:div w:id="403647457">
          <w:marLeft w:val="0"/>
          <w:marRight w:val="0"/>
          <w:marTop w:val="0"/>
          <w:marBottom w:val="0"/>
          <w:divBdr>
            <w:top w:val="none" w:sz="0" w:space="0" w:color="auto"/>
            <w:left w:val="none" w:sz="0" w:space="0" w:color="auto"/>
            <w:bottom w:val="none" w:sz="0" w:space="0" w:color="auto"/>
            <w:right w:val="none" w:sz="0" w:space="0" w:color="auto"/>
          </w:divBdr>
        </w:div>
        <w:div w:id="1907758987">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90588639">
          <w:marLeft w:val="0"/>
          <w:marRight w:val="0"/>
          <w:marTop w:val="0"/>
          <w:marBottom w:val="0"/>
          <w:divBdr>
            <w:top w:val="none" w:sz="0" w:space="0" w:color="auto"/>
            <w:left w:val="none" w:sz="0" w:space="0" w:color="auto"/>
            <w:bottom w:val="none" w:sz="0" w:space="0" w:color="auto"/>
            <w:right w:val="none" w:sz="0" w:space="0" w:color="auto"/>
          </w:divBdr>
        </w:div>
        <w:div w:id="1882160831">
          <w:marLeft w:val="0"/>
          <w:marRight w:val="0"/>
          <w:marTop w:val="0"/>
          <w:marBottom w:val="0"/>
          <w:divBdr>
            <w:top w:val="none" w:sz="0" w:space="0" w:color="auto"/>
            <w:left w:val="none" w:sz="0" w:space="0" w:color="auto"/>
            <w:bottom w:val="none" w:sz="0" w:space="0" w:color="auto"/>
            <w:right w:val="none" w:sz="0" w:space="0" w:color="auto"/>
          </w:divBdr>
        </w:div>
        <w:div w:id="187180968">
          <w:marLeft w:val="0"/>
          <w:marRight w:val="0"/>
          <w:marTop w:val="0"/>
          <w:marBottom w:val="0"/>
          <w:divBdr>
            <w:top w:val="none" w:sz="0" w:space="0" w:color="auto"/>
            <w:left w:val="none" w:sz="0" w:space="0" w:color="auto"/>
            <w:bottom w:val="none" w:sz="0" w:space="0" w:color="auto"/>
            <w:right w:val="none" w:sz="0" w:space="0" w:color="auto"/>
          </w:divBdr>
        </w:div>
        <w:div w:id="408775053">
          <w:marLeft w:val="0"/>
          <w:marRight w:val="0"/>
          <w:marTop w:val="0"/>
          <w:marBottom w:val="0"/>
          <w:divBdr>
            <w:top w:val="none" w:sz="0" w:space="0" w:color="auto"/>
            <w:left w:val="none" w:sz="0" w:space="0" w:color="auto"/>
            <w:bottom w:val="none" w:sz="0" w:space="0" w:color="auto"/>
            <w:right w:val="none" w:sz="0" w:space="0" w:color="auto"/>
          </w:divBdr>
        </w:div>
        <w:div w:id="1757938012">
          <w:marLeft w:val="0"/>
          <w:marRight w:val="0"/>
          <w:marTop w:val="0"/>
          <w:marBottom w:val="0"/>
          <w:divBdr>
            <w:top w:val="none" w:sz="0" w:space="0" w:color="auto"/>
            <w:left w:val="none" w:sz="0" w:space="0" w:color="auto"/>
            <w:bottom w:val="none" w:sz="0" w:space="0" w:color="auto"/>
            <w:right w:val="none" w:sz="0" w:space="0" w:color="auto"/>
          </w:divBdr>
        </w:div>
        <w:div w:id="793182627">
          <w:marLeft w:val="0"/>
          <w:marRight w:val="0"/>
          <w:marTop w:val="0"/>
          <w:marBottom w:val="0"/>
          <w:divBdr>
            <w:top w:val="none" w:sz="0" w:space="0" w:color="auto"/>
            <w:left w:val="none" w:sz="0" w:space="0" w:color="auto"/>
            <w:bottom w:val="none" w:sz="0" w:space="0" w:color="auto"/>
            <w:right w:val="none" w:sz="0" w:space="0" w:color="auto"/>
          </w:divBdr>
        </w:div>
        <w:div w:id="931745548">
          <w:marLeft w:val="0"/>
          <w:marRight w:val="0"/>
          <w:marTop w:val="0"/>
          <w:marBottom w:val="0"/>
          <w:divBdr>
            <w:top w:val="none" w:sz="0" w:space="0" w:color="auto"/>
            <w:left w:val="none" w:sz="0" w:space="0" w:color="auto"/>
            <w:bottom w:val="none" w:sz="0" w:space="0" w:color="auto"/>
            <w:right w:val="none" w:sz="0" w:space="0" w:color="auto"/>
          </w:divBdr>
        </w:div>
        <w:div w:id="780032891">
          <w:marLeft w:val="0"/>
          <w:marRight w:val="0"/>
          <w:marTop w:val="0"/>
          <w:marBottom w:val="0"/>
          <w:divBdr>
            <w:top w:val="none" w:sz="0" w:space="0" w:color="auto"/>
            <w:left w:val="none" w:sz="0" w:space="0" w:color="auto"/>
            <w:bottom w:val="none" w:sz="0" w:space="0" w:color="auto"/>
            <w:right w:val="none" w:sz="0" w:space="0" w:color="auto"/>
          </w:divBdr>
        </w:div>
        <w:div w:id="1238320627">
          <w:marLeft w:val="0"/>
          <w:marRight w:val="0"/>
          <w:marTop w:val="0"/>
          <w:marBottom w:val="0"/>
          <w:divBdr>
            <w:top w:val="none" w:sz="0" w:space="0" w:color="auto"/>
            <w:left w:val="none" w:sz="0" w:space="0" w:color="auto"/>
            <w:bottom w:val="none" w:sz="0" w:space="0" w:color="auto"/>
            <w:right w:val="none" w:sz="0" w:space="0" w:color="auto"/>
          </w:divBdr>
        </w:div>
        <w:div w:id="480463764">
          <w:marLeft w:val="0"/>
          <w:marRight w:val="0"/>
          <w:marTop w:val="0"/>
          <w:marBottom w:val="0"/>
          <w:divBdr>
            <w:top w:val="none" w:sz="0" w:space="0" w:color="auto"/>
            <w:left w:val="none" w:sz="0" w:space="0" w:color="auto"/>
            <w:bottom w:val="none" w:sz="0" w:space="0" w:color="auto"/>
            <w:right w:val="none" w:sz="0" w:space="0" w:color="auto"/>
          </w:divBdr>
        </w:div>
        <w:div w:id="946502056">
          <w:marLeft w:val="0"/>
          <w:marRight w:val="0"/>
          <w:marTop w:val="0"/>
          <w:marBottom w:val="0"/>
          <w:divBdr>
            <w:top w:val="none" w:sz="0" w:space="0" w:color="auto"/>
            <w:left w:val="none" w:sz="0" w:space="0" w:color="auto"/>
            <w:bottom w:val="none" w:sz="0" w:space="0" w:color="auto"/>
            <w:right w:val="none" w:sz="0" w:space="0" w:color="auto"/>
          </w:divBdr>
        </w:div>
        <w:div w:id="1778985658">
          <w:marLeft w:val="0"/>
          <w:marRight w:val="0"/>
          <w:marTop w:val="0"/>
          <w:marBottom w:val="0"/>
          <w:divBdr>
            <w:top w:val="none" w:sz="0" w:space="0" w:color="auto"/>
            <w:left w:val="none" w:sz="0" w:space="0" w:color="auto"/>
            <w:bottom w:val="none" w:sz="0" w:space="0" w:color="auto"/>
            <w:right w:val="none" w:sz="0" w:space="0" w:color="auto"/>
          </w:divBdr>
        </w:div>
        <w:div w:id="1847789421">
          <w:marLeft w:val="0"/>
          <w:marRight w:val="0"/>
          <w:marTop w:val="0"/>
          <w:marBottom w:val="0"/>
          <w:divBdr>
            <w:top w:val="none" w:sz="0" w:space="0" w:color="auto"/>
            <w:left w:val="none" w:sz="0" w:space="0" w:color="auto"/>
            <w:bottom w:val="none" w:sz="0" w:space="0" w:color="auto"/>
            <w:right w:val="none" w:sz="0" w:space="0" w:color="auto"/>
          </w:divBdr>
        </w:div>
        <w:div w:id="1011102704">
          <w:marLeft w:val="0"/>
          <w:marRight w:val="0"/>
          <w:marTop w:val="0"/>
          <w:marBottom w:val="0"/>
          <w:divBdr>
            <w:top w:val="none" w:sz="0" w:space="0" w:color="auto"/>
            <w:left w:val="none" w:sz="0" w:space="0" w:color="auto"/>
            <w:bottom w:val="none" w:sz="0" w:space="0" w:color="auto"/>
            <w:right w:val="none" w:sz="0" w:space="0" w:color="auto"/>
          </w:divBdr>
        </w:div>
        <w:div w:id="10381759">
          <w:marLeft w:val="0"/>
          <w:marRight w:val="0"/>
          <w:marTop w:val="0"/>
          <w:marBottom w:val="0"/>
          <w:divBdr>
            <w:top w:val="none" w:sz="0" w:space="0" w:color="auto"/>
            <w:left w:val="none" w:sz="0" w:space="0" w:color="auto"/>
            <w:bottom w:val="none" w:sz="0" w:space="0" w:color="auto"/>
            <w:right w:val="none" w:sz="0" w:space="0" w:color="auto"/>
          </w:divBdr>
        </w:div>
        <w:div w:id="618727801">
          <w:marLeft w:val="0"/>
          <w:marRight w:val="0"/>
          <w:marTop w:val="0"/>
          <w:marBottom w:val="0"/>
          <w:divBdr>
            <w:top w:val="none" w:sz="0" w:space="0" w:color="auto"/>
            <w:left w:val="none" w:sz="0" w:space="0" w:color="auto"/>
            <w:bottom w:val="none" w:sz="0" w:space="0" w:color="auto"/>
            <w:right w:val="none" w:sz="0" w:space="0" w:color="auto"/>
          </w:divBdr>
        </w:div>
        <w:div w:id="1552688000">
          <w:marLeft w:val="0"/>
          <w:marRight w:val="0"/>
          <w:marTop w:val="0"/>
          <w:marBottom w:val="0"/>
          <w:divBdr>
            <w:top w:val="none" w:sz="0" w:space="0" w:color="auto"/>
            <w:left w:val="none" w:sz="0" w:space="0" w:color="auto"/>
            <w:bottom w:val="none" w:sz="0" w:space="0" w:color="auto"/>
            <w:right w:val="none" w:sz="0" w:space="0" w:color="auto"/>
          </w:divBdr>
        </w:div>
        <w:div w:id="1028946695">
          <w:marLeft w:val="0"/>
          <w:marRight w:val="0"/>
          <w:marTop w:val="0"/>
          <w:marBottom w:val="0"/>
          <w:divBdr>
            <w:top w:val="none" w:sz="0" w:space="0" w:color="auto"/>
            <w:left w:val="none" w:sz="0" w:space="0" w:color="auto"/>
            <w:bottom w:val="none" w:sz="0" w:space="0" w:color="auto"/>
            <w:right w:val="none" w:sz="0" w:space="0" w:color="auto"/>
          </w:divBdr>
        </w:div>
        <w:div w:id="805702849">
          <w:marLeft w:val="0"/>
          <w:marRight w:val="0"/>
          <w:marTop w:val="0"/>
          <w:marBottom w:val="0"/>
          <w:divBdr>
            <w:top w:val="none" w:sz="0" w:space="0" w:color="auto"/>
            <w:left w:val="none" w:sz="0" w:space="0" w:color="auto"/>
            <w:bottom w:val="none" w:sz="0" w:space="0" w:color="auto"/>
            <w:right w:val="none" w:sz="0" w:space="0" w:color="auto"/>
          </w:divBdr>
        </w:div>
        <w:div w:id="1812600819">
          <w:marLeft w:val="0"/>
          <w:marRight w:val="0"/>
          <w:marTop w:val="0"/>
          <w:marBottom w:val="0"/>
          <w:divBdr>
            <w:top w:val="none" w:sz="0" w:space="0" w:color="auto"/>
            <w:left w:val="none" w:sz="0" w:space="0" w:color="auto"/>
            <w:bottom w:val="none" w:sz="0" w:space="0" w:color="auto"/>
            <w:right w:val="none" w:sz="0" w:space="0" w:color="auto"/>
          </w:divBdr>
        </w:div>
        <w:div w:id="154104373">
          <w:marLeft w:val="0"/>
          <w:marRight w:val="0"/>
          <w:marTop w:val="0"/>
          <w:marBottom w:val="0"/>
          <w:divBdr>
            <w:top w:val="none" w:sz="0" w:space="0" w:color="auto"/>
            <w:left w:val="none" w:sz="0" w:space="0" w:color="auto"/>
            <w:bottom w:val="none" w:sz="0" w:space="0" w:color="auto"/>
            <w:right w:val="none" w:sz="0" w:space="0" w:color="auto"/>
          </w:divBdr>
        </w:div>
        <w:div w:id="313417131">
          <w:marLeft w:val="0"/>
          <w:marRight w:val="0"/>
          <w:marTop w:val="0"/>
          <w:marBottom w:val="0"/>
          <w:divBdr>
            <w:top w:val="none" w:sz="0" w:space="0" w:color="auto"/>
            <w:left w:val="none" w:sz="0" w:space="0" w:color="auto"/>
            <w:bottom w:val="none" w:sz="0" w:space="0" w:color="auto"/>
            <w:right w:val="none" w:sz="0" w:space="0" w:color="auto"/>
          </w:divBdr>
        </w:div>
        <w:div w:id="1853570557">
          <w:marLeft w:val="0"/>
          <w:marRight w:val="0"/>
          <w:marTop w:val="0"/>
          <w:marBottom w:val="0"/>
          <w:divBdr>
            <w:top w:val="none" w:sz="0" w:space="0" w:color="auto"/>
            <w:left w:val="none" w:sz="0" w:space="0" w:color="auto"/>
            <w:bottom w:val="none" w:sz="0" w:space="0" w:color="auto"/>
            <w:right w:val="none" w:sz="0" w:space="0" w:color="auto"/>
          </w:divBdr>
        </w:div>
        <w:div w:id="1014921404">
          <w:marLeft w:val="0"/>
          <w:marRight w:val="0"/>
          <w:marTop w:val="0"/>
          <w:marBottom w:val="0"/>
          <w:divBdr>
            <w:top w:val="none" w:sz="0" w:space="0" w:color="auto"/>
            <w:left w:val="none" w:sz="0" w:space="0" w:color="auto"/>
            <w:bottom w:val="none" w:sz="0" w:space="0" w:color="auto"/>
            <w:right w:val="none" w:sz="0" w:space="0" w:color="auto"/>
          </w:divBdr>
        </w:div>
        <w:div w:id="495652670">
          <w:marLeft w:val="0"/>
          <w:marRight w:val="0"/>
          <w:marTop w:val="0"/>
          <w:marBottom w:val="0"/>
          <w:divBdr>
            <w:top w:val="none" w:sz="0" w:space="0" w:color="auto"/>
            <w:left w:val="none" w:sz="0" w:space="0" w:color="auto"/>
            <w:bottom w:val="none" w:sz="0" w:space="0" w:color="auto"/>
            <w:right w:val="none" w:sz="0" w:space="0" w:color="auto"/>
          </w:divBdr>
        </w:div>
        <w:div w:id="617221014">
          <w:marLeft w:val="0"/>
          <w:marRight w:val="0"/>
          <w:marTop w:val="0"/>
          <w:marBottom w:val="0"/>
          <w:divBdr>
            <w:top w:val="none" w:sz="0" w:space="0" w:color="auto"/>
            <w:left w:val="none" w:sz="0" w:space="0" w:color="auto"/>
            <w:bottom w:val="none" w:sz="0" w:space="0" w:color="auto"/>
            <w:right w:val="none" w:sz="0" w:space="0" w:color="auto"/>
          </w:divBdr>
        </w:div>
      </w:divsChild>
    </w:div>
    <w:div w:id="8141178">
      <w:bodyDiv w:val="1"/>
      <w:marLeft w:val="0"/>
      <w:marRight w:val="0"/>
      <w:marTop w:val="0"/>
      <w:marBottom w:val="0"/>
      <w:divBdr>
        <w:top w:val="none" w:sz="0" w:space="0" w:color="auto"/>
        <w:left w:val="none" w:sz="0" w:space="0" w:color="auto"/>
        <w:bottom w:val="none" w:sz="0" w:space="0" w:color="auto"/>
        <w:right w:val="none" w:sz="0" w:space="0" w:color="auto"/>
      </w:divBdr>
      <w:divsChild>
        <w:div w:id="1976520851">
          <w:marLeft w:val="0"/>
          <w:marRight w:val="0"/>
          <w:marTop w:val="0"/>
          <w:marBottom w:val="0"/>
          <w:divBdr>
            <w:top w:val="none" w:sz="0" w:space="0" w:color="auto"/>
            <w:left w:val="none" w:sz="0" w:space="0" w:color="auto"/>
            <w:bottom w:val="none" w:sz="0" w:space="0" w:color="auto"/>
            <w:right w:val="none" w:sz="0" w:space="0" w:color="auto"/>
          </w:divBdr>
        </w:div>
        <w:div w:id="1399594351">
          <w:marLeft w:val="0"/>
          <w:marRight w:val="0"/>
          <w:marTop w:val="0"/>
          <w:marBottom w:val="0"/>
          <w:divBdr>
            <w:top w:val="none" w:sz="0" w:space="0" w:color="auto"/>
            <w:left w:val="none" w:sz="0" w:space="0" w:color="auto"/>
            <w:bottom w:val="none" w:sz="0" w:space="0" w:color="auto"/>
            <w:right w:val="none" w:sz="0" w:space="0" w:color="auto"/>
          </w:divBdr>
        </w:div>
        <w:div w:id="1078477580">
          <w:marLeft w:val="0"/>
          <w:marRight w:val="0"/>
          <w:marTop w:val="0"/>
          <w:marBottom w:val="0"/>
          <w:divBdr>
            <w:top w:val="none" w:sz="0" w:space="0" w:color="auto"/>
            <w:left w:val="none" w:sz="0" w:space="0" w:color="auto"/>
            <w:bottom w:val="none" w:sz="0" w:space="0" w:color="auto"/>
            <w:right w:val="none" w:sz="0" w:space="0" w:color="auto"/>
          </w:divBdr>
        </w:div>
        <w:div w:id="957029749">
          <w:marLeft w:val="0"/>
          <w:marRight w:val="0"/>
          <w:marTop w:val="0"/>
          <w:marBottom w:val="0"/>
          <w:divBdr>
            <w:top w:val="none" w:sz="0" w:space="0" w:color="auto"/>
            <w:left w:val="none" w:sz="0" w:space="0" w:color="auto"/>
            <w:bottom w:val="none" w:sz="0" w:space="0" w:color="auto"/>
            <w:right w:val="none" w:sz="0" w:space="0" w:color="auto"/>
          </w:divBdr>
        </w:div>
        <w:div w:id="635380023">
          <w:marLeft w:val="0"/>
          <w:marRight w:val="0"/>
          <w:marTop w:val="0"/>
          <w:marBottom w:val="0"/>
          <w:divBdr>
            <w:top w:val="none" w:sz="0" w:space="0" w:color="auto"/>
            <w:left w:val="none" w:sz="0" w:space="0" w:color="auto"/>
            <w:bottom w:val="none" w:sz="0" w:space="0" w:color="auto"/>
            <w:right w:val="none" w:sz="0" w:space="0" w:color="auto"/>
          </w:divBdr>
        </w:div>
        <w:div w:id="893590386">
          <w:marLeft w:val="0"/>
          <w:marRight w:val="0"/>
          <w:marTop w:val="0"/>
          <w:marBottom w:val="0"/>
          <w:divBdr>
            <w:top w:val="none" w:sz="0" w:space="0" w:color="auto"/>
            <w:left w:val="none" w:sz="0" w:space="0" w:color="auto"/>
            <w:bottom w:val="none" w:sz="0" w:space="0" w:color="auto"/>
            <w:right w:val="none" w:sz="0" w:space="0" w:color="auto"/>
          </w:divBdr>
        </w:div>
        <w:div w:id="328799276">
          <w:marLeft w:val="0"/>
          <w:marRight w:val="0"/>
          <w:marTop w:val="0"/>
          <w:marBottom w:val="0"/>
          <w:divBdr>
            <w:top w:val="none" w:sz="0" w:space="0" w:color="auto"/>
            <w:left w:val="none" w:sz="0" w:space="0" w:color="auto"/>
            <w:bottom w:val="none" w:sz="0" w:space="0" w:color="auto"/>
            <w:right w:val="none" w:sz="0" w:space="0" w:color="auto"/>
          </w:divBdr>
        </w:div>
        <w:div w:id="77018347">
          <w:marLeft w:val="0"/>
          <w:marRight w:val="0"/>
          <w:marTop w:val="0"/>
          <w:marBottom w:val="0"/>
          <w:divBdr>
            <w:top w:val="none" w:sz="0" w:space="0" w:color="auto"/>
            <w:left w:val="none" w:sz="0" w:space="0" w:color="auto"/>
            <w:bottom w:val="none" w:sz="0" w:space="0" w:color="auto"/>
            <w:right w:val="none" w:sz="0" w:space="0" w:color="auto"/>
          </w:divBdr>
        </w:div>
        <w:div w:id="1619219082">
          <w:marLeft w:val="0"/>
          <w:marRight w:val="0"/>
          <w:marTop w:val="0"/>
          <w:marBottom w:val="0"/>
          <w:divBdr>
            <w:top w:val="none" w:sz="0" w:space="0" w:color="auto"/>
            <w:left w:val="none" w:sz="0" w:space="0" w:color="auto"/>
            <w:bottom w:val="none" w:sz="0" w:space="0" w:color="auto"/>
            <w:right w:val="none" w:sz="0" w:space="0" w:color="auto"/>
          </w:divBdr>
        </w:div>
        <w:div w:id="1202940674">
          <w:marLeft w:val="0"/>
          <w:marRight w:val="0"/>
          <w:marTop w:val="0"/>
          <w:marBottom w:val="0"/>
          <w:divBdr>
            <w:top w:val="none" w:sz="0" w:space="0" w:color="auto"/>
            <w:left w:val="none" w:sz="0" w:space="0" w:color="auto"/>
            <w:bottom w:val="none" w:sz="0" w:space="0" w:color="auto"/>
            <w:right w:val="none" w:sz="0" w:space="0" w:color="auto"/>
          </w:divBdr>
        </w:div>
        <w:div w:id="395857163">
          <w:marLeft w:val="0"/>
          <w:marRight w:val="0"/>
          <w:marTop w:val="0"/>
          <w:marBottom w:val="0"/>
          <w:divBdr>
            <w:top w:val="none" w:sz="0" w:space="0" w:color="auto"/>
            <w:left w:val="none" w:sz="0" w:space="0" w:color="auto"/>
            <w:bottom w:val="none" w:sz="0" w:space="0" w:color="auto"/>
            <w:right w:val="none" w:sz="0" w:space="0" w:color="auto"/>
          </w:divBdr>
        </w:div>
        <w:div w:id="1934435793">
          <w:marLeft w:val="0"/>
          <w:marRight w:val="0"/>
          <w:marTop w:val="0"/>
          <w:marBottom w:val="0"/>
          <w:divBdr>
            <w:top w:val="none" w:sz="0" w:space="0" w:color="auto"/>
            <w:left w:val="none" w:sz="0" w:space="0" w:color="auto"/>
            <w:bottom w:val="none" w:sz="0" w:space="0" w:color="auto"/>
            <w:right w:val="none" w:sz="0" w:space="0" w:color="auto"/>
          </w:divBdr>
        </w:div>
        <w:div w:id="2037391430">
          <w:marLeft w:val="0"/>
          <w:marRight w:val="0"/>
          <w:marTop w:val="0"/>
          <w:marBottom w:val="0"/>
          <w:divBdr>
            <w:top w:val="none" w:sz="0" w:space="0" w:color="auto"/>
            <w:left w:val="none" w:sz="0" w:space="0" w:color="auto"/>
            <w:bottom w:val="none" w:sz="0" w:space="0" w:color="auto"/>
            <w:right w:val="none" w:sz="0" w:space="0" w:color="auto"/>
          </w:divBdr>
        </w:div>
        <w:div w:id="436601201">
          <w:marLeft w:val="0"/>
          <w:marRight w:val="0"/>
          <w:marTop w:val="0"/>
          <w:marBottom w:val="0"/>
          <w:divBdr>
            <w:top w:val="none" w:sz="0" w:space="0" w:color="auto"/>
            <w:left w:val="none" w:sz="0" w:space="0" w:color="auto"/>
            <w:bottom w:val="none" w:sz="0" w:space="0" w:color="auto"/>
            <w:right w:val="none" w:sz="0" w:space="0" w:color="auto"/>
          </w:divBdr>
        </w:div>
        <w:div w:id="966743351">
          <w:marLeft w:val="0"/>
          <w:marRight w:val="0"/>
          <w:marTop w:val="0"/>
          <w:marBottom w:val="0"/>
          <w:divBdr>
            <w:top w:val="none" w:sz="0" w:space="0" w:color="auto"/>
            <w:left w:val="none" w:sz="0" w:space="0" w:color="auto"/>
            <w:bottom w:val="none" w:sz="0" w:space="0" w:color="auto"/>
            <w:right w:val="none" w:sz="0" w:space="0" w:color="auto"/>
          </w:divBdr>
        </w:div>
        <w:div w:id="62215790">
          <w:marLeft w:val="0"/>
          <w:marRight w:val="0"/>
          <w:marTop w:val="0"/>
          <w:marBottom w:val="0"/>
          <w:divBdr>
            <w:top w:val="none" w:sz="0" w:space="0" w:color="auto"/>
            <w:left w:val="none" w:sz="0" w:space="0" w:color="auto"/>
            <w:bottom w:val="none" w:sz="0" w:space="0" w:color="auto"/>
            <w:right w:val="none" w:sz="0" w:space="0" w:color="auto"/>
          </w:divBdr>
        </w:div>
        <w:div w:id="1158687067">
          <w:marLeft w:val="0"/>
          <w:marRight w:val="0"/>
          <w:marTop w:val="0"/>
          <w:marBottom w:val="0"/>
          <w:divBdr>
            <w:top w:val="none" w:sz="0" w:space="0" w:color="auto"/>
            <w:left w:val="none" w:sz="0" w:space="0" w:color="auto"/>
            <w:bottom w:val="none" w:sz="0" w:space="0" w:color="auto"/>
            <w:right w:val="none" w:sz="0" w:space="0" w:color="auto"/>
          </w:divBdr>
        </w:div>
        <w:div w:id="1971014495">
          <w:marLeft w:val="0"/>
          <w:marRight w:val="0"/>
          <w:marTop w:val="0"/>
          <w:marBottom w:val="0"/>
          <w:divBdr>
            <w:top w:val="none" w:sz="0" w:space="0" w:color="auto"/>
            <w:left w:val="none" w:sz="0" w:space="0" w:color="auto"/>
            <w:bottom w:val="none" w:sz="0" w:space="0" w:color="auto"/>
            <w:right w:val="none" w:sz="0" w:space="0" w:color="auto"/>
          </w:divBdr>
        </w:div>
        <w:div w:id="1325671283">
          <w:marLeft w:val="0"/>
          <w:marRight w:val="0"/>
          <w:marTop w:val="0"/>
          <w:marBottom w:val="0"/>
          <w:divBdr>
            <w:top w:val="none" w:sz="0" w:space="0" w:color="auto"/>
            <w:left w:val="none" w:sz="0" w:space="0" w:color="auto"/>
            <w:bottom w:val="none" w:sz="0" w:space="0" w:color="auto"/>
            <w:right w:val="none" w:sz="0" w:space="0" w:color="auto"/>
          </w:divBdr>
        </w:div>
        <w:div w:id="1375041272">
          <w:marLeft w:val="0"/>
          <w:marRight w:val="0"/>
          <w:marTop w:val="0"/>
          <w:marBottom w:val="0"/>
          <w:divBdr>
            <w:top w:val="none" w:sz="0" w:space="0" w:color="auto"/>
            <w:left w:val="none" w:sz="0" w:space="0" w:color="auto"/>
            <w:bottom w:val="none" w:sz="0" w:space="0" w:color="auto"/>
            <w:right w:val="none" w:sz="0" w:space="0" w:color="auto"/>
          </w:divBdr>
        </w:div>
        <w:div w:id="382099871">
          <w:marLeft w:val="0"/>
          <w:marRight w:val="0"/>
          <w:marTop w:val="0"/>
          <w:marBottom w:val="0"/>
          <w:divBdr>
            <w:top w:val="none" w:sz="0" w:space="0" w:color="auto"/>
            <w:left w:val="none" w:sz="0" w:space="0" w:color="auto"/>
            <w:bottom w:val="none" w:sz="0" w:space="0" w:color="auto"/>
            <w:right w:val="none" w:sz="0" w:space="0" w:color="auto"/>
          </w:divBdr>
        </w:div>
        <w:div w:id="1852721348">
          <w:marLeft w:val="0"/>
          <w:marRight w:val="0"/>
          <w:marTop w:val="0"/>
          <w:marBottom w:val="0"/>
          <w:divBdr>
            <w:top w:val="none" w:sz="0" w:space="0" w:color="auto"/>
            <w:left w:val="none" w:sz="0" w:space="0" w:color="auto"/>
            <w:bottom w:val="none" w:sz="0" w:space="0" w:color="auto"/>
            <w:right w:val="none" w:sz="0" w:space="0" w:color="auto"/>
          </w:divBdr>
        </w:div>
        <w:div w:id="1518424783">
          <w:marLeft w:val="0"/>
          <w:marRight w:val="0"/>
          <w:marTop w:val="0"/>
          <w:marBottom w:val="0"/>
          <w:divBdr>
            <w:top w:val="none" w:sz="0" w:space="0" w:color="auto"/>
            <w:left w:val="none" w:sz="0" w:space="0" w:color="auto"/>
            <w:bottom w:val="none" w:sz="0" w:space="0" w:color="auto"/>
            <w:right w:val="none" w:sz="0" w:space="0" w:color="auto"/>
          </w:divBdr>
        </w:div>
        <w:div w:id="850678814">
          <w:marLeft w:val="0"/>
          <w:marRight w:val="0"/>
          <w:marTop w:val="0"/>
          <w:marBottom w:val="0"/>
          <w:divBdr>
            <w:top w:val="none" w:sz="0" w:space="0" w:color="auto"/>
            <w:left w:val="none" w:sz="0" w:space="0" w:color="auto"/>
            <w:bottom w:val="none" w:sz="0" w:space="0" w:color="auto"/>
            <w:right w:val="none" w:sz="0" w:space="0" w:color="auto"/>
          </w:divBdr>
        </w:div>
        <w:div w:id="1697845797">
          <w:marLeft w:val="0"/>
          <w:marRight w:val="0"/>
          <w:marTop w:val="0"/>
          <w:marBottom w:val="0"/>
          <w:divBdr>
            <w:top w:val="none" w:sz="0" w:space="0" w:color="auto"/>
            <w:left w:val="none" w:sz="0" w:space="0" w:color="auto"/>
            <w:bottom w:val="none" w:sz="0" w:space="0" w:color="auto"/>
            <w:right w:val="none" w:sz="0" w:space="0" w:color="auto"/>
          </w:divBdr>
        </w:div>
        <w:div w:id="438992713">
          <w:marLeft w:val="0"/>
          <w:marRight w:val="0"/>
          <w:marTop w:val="0"/>
          <w:marBottom w:val="0"/>
          <w:divBdr>
            <w:top w:val="none" w:sz="0" w:space="0" w:color="auto"/>
            <w:left w:val="none" w:sz="0" w:space="0" w:color="auto"/>
            <w:bottom w:val="none" w:sz="0" w:space="0" w:color="auto"/>
            <w:right w:val="none" w:sz="0" w:space="0" w:color="auto"/>
          </w:divBdr>
        </w:div>
        <w:div w:id="687873547">
          <w:marLeft w:val="0"/>
          <w:marRight w:val="0"/>
          <w:marTop w:val="0"/>
          <w:marBottom w:val="0"/>
          <w:divBdr>
            <w:top w:val="none" w:sz="0" w:space="0" w:color="auto"/>
            <w:left w:val="none" w:sz="0" w:space="0" w:color="auto"/>
            <w:bottom w:val="none" w:sz="0" w:space="0" w:color="auto"/>
            <w:right w:val="none" w:sz="0" w:space="0" w:color="auto"/>
          </w:divBdr>
        </w:div>
        <w:div w:id="1251084808">
          <w:marLeft w:val="0"/>
          <w:marRight w:val="0"/>
          <w:marTop w:val="0"/>
          <w:marBottom w:val="0"/>
          <w:divBdr>
            <w:top w:val="none" w:sz="0" w:space="0" w:color="auto"/>
            <w:left w:val="none" w:sz="0" w:space="0" w:color="auto"/>
            <w:bottom w:val="none" w:sz="0" w:space="0" w:color="auto"/>
            <w:right w:val="none" w:sz="0" w:space="0" w:color="auto"/>
          </w:divBdr>
        </w:div>
        <w:div w:id="90469289">
          <w:marLeft w:val="0"/>
          <w:marRight w:val="0"/>
          <w:marTop w:val="0"/>
          <w:marBottom w:val="0"/>
          <w:divBdr>
            <w:top w:val="none" w:sz="0" w:space="0" w:color="auto"/>
            <w:left w:val="none" w:sz="0" w:space="0" w:color="auto"/>
            <w:bottom w:val="none" w:sz="0" w:space="0" w:color="auto"/>
            <w:right w:val="none" w:sz="0" w:space="0" w:color="auto"/>
          </w:divBdr>
        </w:div>
        <w:div w:id="1830251123">
          <w:marLeft w:val="0"/>
          <w:marRight w:val="0"/>
          <w:marTop w:val="0"/>
          <w:marBottom w:val="0"/>
          <w:divBdr>
            <w:top w:val="none" w:sz="0" w:space="0" w:color="auto"/>
            <w:left w:val="none" w:sz="0" w:space="0" w:color="auto"/>
            <w:bottom w:val="none" w:sz="0" w:space="0" w:color="auto"/>
            <w:right w:val="none" w:sz="0" w:space="0" w:color="auto"/>
          </w:divBdr>
        </w:div>
        <w:div w:id="1241257259">
          <w:marLeft w:val="0"/>
          <w:marRight w:val="0"/>
          <w:marTop w:val="0"/>
          <w:marBottom w:val="0"/>
          <w:divBdr>
            <w:top w:val="none" w:sz="0" w:space="0" w:color="auto"/>
            <w:left w:val="none" w:sz="0" w:space="0" w:color="auto"/>
            <w:bottom w:val="none" w:sz="0" w:space="0" w:color="auto"/>
            <w:right w:val="none" w:sz="0" w:space="0" w:color="auto"/>
          </w:divBdr>
        </w:div>
        <w:div w:id="1728065352">
          <w:marLeft w:val="0"/>
          <w:marRight w:val="0"/>
          <w:marTop w:val="0"/>
          <w:marBottom w:val="0"/>
          <w:divBdr>
            <w:top w:val="none" w:sz="0" w:space="0" w:color="auto"/>
            <w:left w:val="none" w:sz="0" w:space="0" w:color="auto"/>
            <w:bottom w:val="none" w:sz="0" w:space="0" w:color="auto"/>
            <w:right w:val="none" w:sz="0" w:space="0" w:color="auto"/>
          </w:divBdr>
        </w:div>
        <w:div w:id="481698151">
          <w:marLeft w:val="0"/>
          <w:marRight w:val="0"/>
          <w:marTop w:val="0"/>
          <w:marBottom w:val="0"/>
          <w:divBdr>
            <w:top w:val="none" w:sz="0" w:space="0" w:color="auto"/>
            <w:left w:val="none" w:sz="0" w:space="0" w:color="auto"/>
            <w:bottom w:val="none" w:sz="0" w:space="0" w:color="auto"/>
            <w:right w:val="none" w:sz="0" w:space="0" w:color="auto"/>
          </w:divBdr>
        </w:div>
        <w:div w:id="1417364954">
          <w:marLeft w:val="0"/>
          <w:marRight w:val="0"/>
          <w:marTop w:val="0"/>
          <w:marBottom w:val="0"/>
          <w:divBdr>
            <w:top w:val="none" w:sz="0" w:space="0" w:color="auto"/>
            <w:left w:val="none" w:sz="0" w:space="0" w:color="auto"/>
            <w:bottom w:val="none" w:sz="0" w:space="0" w:color="auto"/>
            <w:right w:val="none" w:sz="0" w:space="0" w:color="auto"/>
          </w:divBdr>
        </w:div>
        <w:div w:id="56830978">
          <w:marLeft w:val="0"/>
          <w:marRight w:val="0"/>
          <w:marTop w:val="0"/>
          <w:marBottom w:val="0"/>
          <w:divBdr>
            <w:top w:val="none" w:sz="0" w:space="0" w:color="auto"/>
            <w:left w:val="none" w:sz="0" w:space="0" w:color="auto"/>
            <w:bottom w:val="none" w:sz="0" w:space="0" w:color="auto"/>
            <w:right w:val="none" w:sz="0" w:space="0" w:color="auto"/>
          </w:divBdr>
        </w:div>
        <w:div w:id="518352725">
          <w:marLeft w:val="0"/>
          <w:marRight w:val="0"/>
          <w:marTop w:val="0"/>
          <w:marBottom w:val="0"/>
          <w:divBdr>
            <w:top w:val="none" w:sz="0" w:space="0" w:color="auto"/>
            <w:left w:val="none" w:sz="0" w:space="0" w:color="auto"/>
            <w:bottom w:val="none" w:sz="0" w:space="0" w:color="auto"/>
            <w:right w:val="none" w:sz="0" w:space="0" w:color="auto"/>
          </w:divBdr>
        </w:div>
        <w:div w:id="1357004927">
          <w:marLeft w:val="0"/>
          <w:marRight w:val="0"/>
          <w:marTop w:val="0"/>
          <w:marBottom w:val="0"/>
          <w:divBdr>
            <w:top w:val="none" w:sz="0" w:space="0" w:color="auto"/>
            <w:left w:val="none" w:sz="0" w:space="0" w:color="auto"/>
            <w:bottom w:val="none" w:sz="0" w:space="0" w:color="auto"/>
            <w:right w:val="none" w:sz="0" w:space="0" w:color="auto"/>
          </w:divBdr>
        </w:div>
        <w:div w:id="1297640901">
          <w:marLeft w:val="0"/>
          <w:marRight w:val="0"/>
          <w:marTop w:val="0"/>
          <w:marBottom w:val="0"/>
          <w:divBdr>
            <w:top w:val="none" w:sz="0" w:space="0" w:color="auto"/>
            <w:left w:val="none" w:sz="0" w:space="0" w:color="auto"/>
            <w:bottom w:val="none" w:sz="0" w:space="0" w:color="auto"/>
            <w:right w:val="none" w:sz="0" w:space="0" w:color="auto"/>
          </w:divBdr>
        </w:div>
        <w:div w:id="1903717112">
          <w:marLeft w:val="0"/>
          <w:marRight w:val="0"/>
          <w:marTop w:val="0"/>
          <w:marBottom w:val="0"/>
          <w:divBdr>
            <w:top w:val="none" w:sz="0" w:space="0" w:color="auto"/>
            <w:left w:val="none" w:sz="0" w:space="0" w:color="auto"/>
            <w:bottom w:val="none" w:sz="0" w:space="0" w:color="auto"/>
            <w:right w:val="none" w:sz="0" w:space="0" w:color="auto"/>
          </w:divBdr>
        </w:div>
        <w:div w:id="723338363">
          <w:marLeft w:val="0"/>
          <w:marRight w:val="0"/>
          <w:marTop w:val="0"/>
          <w:marBottom w:val="0"/>
          <w:divBdr>
            <w:top w:val="none" w:sz="0" w:space="0" w:color="auto"/>
            <w:left w:val="none" w:sz="0" w:space="0" w:color="auto"/>
            <w:bottom w:val="none" w:sz="0" w:space="0" w:color="auto"/>
            <w:right w:val="none" w:sz="0" w:space="0" w:color="auto"/>
          </w:divBdr>
        </w:div>
        <w:div w:id="834106168">
          <w:marLeft w:val="0"/>
          <w:marRight w:val="0"/>
          <w:marTop w:val="0"/>
          <w:marBottom w:val="0"/>
          <w:divBdr>
            <w:top w:val="none" w:sz="0" w:space="0" w:color="auto"/>
            <w:left w:val="none" w:sz="0" w:space="0" w:color="auto"/>
            <w:bottom w:val="none" w:sz="0" w:space="0" w:color="auto"/>
            <w:right w:val="none" w:sz="0" w:space="0" w:color="auto"/>
          </w:divBdr>
        </w:div>
        <w:div w:id="985818085">
          <w:marLeft w:val="0"/>
          <w:marRight w:val="0"/>
          <w:marTop w:val="0"/>
          <w:marBottom w:val="0"/>
          <w:divBdr>
            <w:top w:val="none" w:sz="0" w:space="0" w:color="auto"/>
            <w:left w:val="none" w:sz="0" w:space="0" w:color="auto"/>
            <w:bottom w:val="none" w:sz="0" w:space="0" w:color="auto"/>
            <w:right w:val="none" w:sz="0" w:space="0" w:color="auto"/>
          </w:divBdr>
        </w:div>
        <w:div w:id="1090852569">
          <w:marLeft w:val="0"/>
          <w:marRight w:val="0"/>
          <w:marTop w:val="0"/>
          <w:marBottom w:val="0"/>
          <w:divBdr>
            <w:top w:val="none" w:sz="0" w:space="0" w:color="auto"/>
            <w:left w:val="none" w:sz="0" w:space="0" w:color="auto"/>
            <w:bottom w:val="none" w:sz="0" w:space="0" w:color="auto"/>
            <w:right w:val="none" w:sz="0" w:space="0" w:color="auto"/>
          </w:divBdr>
        </w:div>
        <w:div w:id="2037148439">
          <w:marLeft w:val="0"/>
          <w:marRight w:val="0"/>
          <w:marTop w:val="0"/>
          <w:marBottom w:val="0"/>
          <w:divBdr>
            <w:top w:val="none" w:sz="0" w:space="0" w:color="auto"/>
            <w:left w:val="none" w:sz="0" w:space="0" w:color="auto"/>
            <w:bottom w:val="none" w:sz="0" w:space="0" w:color="auto"/>
            <w:right w:val="none" w:sz="0" w:space="0" w:color="auto"/>
          </w:divBdr>
        </w:div>
        <w:div w:id="463815065">
          <w:marLeft w:val="0"/>
          <w:marRight w:val="0"/>
          <w:marTop w:val="0"/>
          <w:marBottom w:val="0"/>
          <w:divBdr>
            <w:top w:val="none" w:sz="0" w:space="0" w:color="auto"/>
            <w:left w:val="none" w:sz="0" w:space="0" w:color="auto"/>
            <w:bottom w:val="none" w:sz="0" w:space="0" w:color="auto"/>
            <w:right w:val="none" w:sz="0" w:space="0" w:color="auto"/>
          </w:divBdr>
        </w:div>
        <w:div w:id="1454246506">
          <w:marLeft w:val="0"/>
          <w:marRight w:val="0"/>
          <w:marTop w:val="0"/>
          <w:marBottom w:val="0"/>
          <w:divBdr>
            <w:top w:val="none" w:sz="0" w:space="0" w:color="auto"/>
            <w:left w:val="none" w:sz="0" w:space="0" w:color="auto"/>
            <w:bottom w:val="none" w:sz="0" w:space="0" w:color="auto"/>
            <w:right w:val="none" w:sz="0" w:space="0" w:color="auto"/>
          </w:divBdr>
        </w:div>
        <w:div w:id="580917602">
          <w:marLeft w:val="0"/>
          <w:marRight w:val="0"/>
          <w:marTop w:val="0"/>
          <w:marBottom w:val="0"/>
          <w:divBdr>
            <w:top w:val="none" w:sz="0" w:space="0" w:color="auto"/>
            <w:left w:val="none" w:sz="0" w:space="0" w:color="auto"/>
            <w:bottom w:val="none" w:sz="0" w:space="0" w:color="auto"/>
            <w:right w:val="none" w:sz="0" w:space="0" w:color="auto"/>
          </w:divBdr>
        </w:div>
        <w:div w:id="380254758">
          <w:marLeft w:val="0"/>
          <w:marRight w:val="0"/>
          <w:marTop w:val="0"/>
          <w:marBottom w:val="0"/>
          <w:divBdr>
            <w:top w:val="none" w:sz="0" w:space="0" w:color="auto"/>
            <w:left w:val="none" w:sz="0" w:space="0" w:color="auto"/>
            <w:bottom w:val="none" w:sz="0" w:space="0" w:color="auto"/>
            <w:right w:val="none" w:sz="0" w:space="0" w:color="auto"/>
          </w:divBdr>
        </w:div>
        <w:div w:id="1587155146">
          <w:marLeft w:val="0"/>
          <w:marRight w:val="0"/>
          <w:marTop w:val="0"/>
          <w:marBottom w:val="0"/>
          <w:divBdr>
            <w:top w:val="none" w:sz="0" w:space="0" w:color="auto"/>
            <w:left w:val="none" w:sz="0" w:space="0" w:color="auto"/>
            <w:bottom w:val="none" w:sz="0" w:space="0" w:color="auto"/>
            <w:right w:val="none" w:sz="0" w:space="0" w:color="auto"/>
          </w:divBdr>
        </w:div>
        <w:div w:id="1122071407">
          <w:marLeft w:val="0"/>
          <w:marRight w:val="0"/>
          <w:marTop w:val="0"/>
          <w:marBottom w:val="0"/>
          <w:divBdr>
            <w:top w:val="none" w:sz="0" w:space="0" w:color="auto"/>
            <w:left w:val="none" w:sz="0" w:space="0" w:color="auto"/>
            <w:bottom w:val="none" w:sz="0" w:space="0" w:color="auto"/>
            <w:right w:val="none" w:sz="0" w:space="0" w:color="auto"/>
          </w:divBdr>
        </w:div>
        <w:div w:id="1356426600">
          <w:marLeft w:val="0"/>
          <w:marRight w:val="0"/>
          <w:marTop w:val="0"/>
          <w:marBottom w:val="0"/>
          <w:divBdr>
            <w:top w:val="none" w:sz="0" w:space="0" w:color="auto"/>
            <w:left w:val="none" w:sz="0" w:space="0" w:color="auto"/>
            <w:bottom w:val="none" w:sz="0" w:space="0" w:color="auto"/>
            <w:right w:val="none" w:sz="0" w:space="0" w:color="auto"/>
          </w:divBdr>
        </w:div>
        <w:div w:id="1657109404">
          <w:marLeft w:val="0"/>
          <w:marRight w:val="0"/>
          <w:marTop w:val="0"/>
          <w:marBottom w:val="0"/>
          <w:divBdr>
            <w:top w:val="none" w:sz="0" w:space="0" w:color="auto"/>
            <w:left w:val="none" w:sz="0" w:space="0" w:color="auto"/>
            <w:bottom w:val="none" w:sz="0" w:space="0" w:color="auto"/>
            <w:right w:val="none" w:sz="0" w:space="0" w:color="auto"/>
          </w:divBdr>
        </w:div>
        <w:div w:id="381171515">
          <w:marLeft w:val="0"/>
          <w:marRight w:val="0"/>
          <w:marTop w:val="0"/>
          <w:marBottom w:val="0"/>
          <w:divBdr>
            <w:top w:val="none" w:sz="0" w:space="0" w:color="auto"/>
            <w:left w:val="none" w:sz="0" w:space="0" w:color="auto"/>
            <w:bottom w:val="none" w:sz="0" w:space="0" w:color="auto"/>
            <w:right w:val="none" w:sz="0" w:space="0" w:color="auto"/>
          </w:divBdr>
        </w:div>
        <w:div w:id="837691015">
          <w:marLeft w:val="0"/>
          <w:marRight w:val="0"/>
          <w:marTop w:val="0"/>
          <w:marBottom w:val="0"/>
          <w:divBdr>
            <w:top w:val="none" w:sz="0" w:space="0" w:color="auto"/>
            <w:left w:val="none" w:sz="0" w:space="0" w:color="auto"/>
            <w:bottom w:val="none" w:sz="0" w:space="0" w:color="auto"/>
            <w:right w:val="none" w:sz="0" w:space="0" w:color="auto"/>
          </w:divBdr>
        </w:div>
        <w:div w:id="72707834">
          <w:marLeft w:val="0"/>
          <w:marRight w:val="0"/>
          <w:marTop w:val="0"/>
          <w:marBottom w:val="0"/>
          <w:divBdr>
            <w:top w:val="none" w:sz="0" w:space="0" w:color="auto"/>
            <w:left w:val="none" w:sz="0" w:space="0" w:color="auto"/>
            <w:bottom w:val="none" w:sz="0" w:space="0" w:color="auto"/>
            <w:right w:val="none" w:sz="0" w:space="0" w:color="auto"/>
          </w:divBdr>
        </w:div>
        <w:div w:id="101729739">
          <w:marLeft w:val="0"/>
          <w:marRight w:val="0"/>
          <w:marTop w:val="0"/>
          <w:marBottom w:val="0"/>
          <w:divBdr>
            <w:top w:val="none" w:sz="0" w:space="0" w:color="auto"/>
            <w:left w:val="none" w:sz="0" w:space="0" w:color="auto"/>
            <w:bottom w:val="none" w:sz="0" w:space="0" w:color="auto"/>
            <w:right w:val="none" w:sz="0" w:space="0" w:color="auto"/>
          </w:divBdr>
        </w:div>
        <w:div w:id="1267426859">
          <w:marLeft w:val="0"/>
          <w:marRight w:val="0"/>
          <w:marTop w:val="0"/>
          <w:marBottom w:val="0"/>
          <w:divBdr>
            <w:top w:val="none" w:sz="0" w:space="0" w:color="auto"/>
            <w:left w:val="none" w:sz="0" w:space="0" w:color="auto"/>
            <w:bottom w:val="none" w:sz="0" w:space="0" w:color="auto"/>
            <w:right w:val="none" w:sz="0" w:space="0" w:color="auto"/>
          </w:divBdr>
        </w:div>
      </w:divsChild>
    </w:div>
    <w:div w:id="8215097">
      <w:bodyDiv w:val="1"/>
      <w:marLeft w:val="0"/>
      <w:marRight w:val="0"/>
      <w:marTop w:val="0"/>
      <w:marBottom w:val="0"/>
      <w:divBdr>
        <w:top w:val="none" w:sz="0" w:space="0" w:color="auto"/>
        <w:left w:val="none" w:sz="0" w:space="0" w:color="auto"/>
        <w:bottom w:val="none" w:sz="0" w:space="0" w:color="auto"/>
        <w:right w:val="none" w:sz="0" w:space="0" w:color="auto"/>
      </w:divBdr>
    </w:div>
    <w:div w:id="8219139">
      <w:bodyDiv w:val="1"/>
      <w:marLeft w:val="0"/>
      <w:marRight w:val="0"/>
      <w:marTop w:val="0"/>
      <w:marBottom w:val="0"/>
      <w:divBdr>
        <w:top w:val="none" w:sz="0" w:space="0" w:color="auto"/>
        <w:left w:val="none" w:sz="0" w:space="0" w:color="auto"/>
        <w:bottom w:val="none" w:sz="0" w:space="0" w:color="auto"/>
        <w:right w:val="none" w:sz="0" w:space="0" w:color="auto"/>
      </w:divBdr>
    </w:div>
    <w:div w:id="8799857">
      <w:bodyDiv w:val="1"/>
      <w:marLeft w:val="0"/>
      <w:marRight w:val="0"/>
      <w:marTop w:val="0"/>
      <w:marBottom w:val="0"/>
      <w:divBdr>
        <w:top w:val="none" w:sz="0" w:space="0" w:color="auto"/>
        <w:left w:val="none" w:sz="0" w:space="0" w:color="auto"/>
        <w:bottom w:val="none" w:sz="0" w:space="0" w:color="auto"/>
        <w:right w:val="none" w:sz="0" w:space="0" w:color="auto"/>
      </w:divBdr>
    </w:div>
    <w:div w:id="8800986">
      <w:bodyDiv w:val="1"/>
      <w:marLeft w:val="0"/>
      <w:marRight w:val="0"/>
      <w:marTop w:val="0"/>
      <w:marBottom w:val="0"/>
      <w:divBdr>
        <w:top w:val="none" w:sz="0" w:space="0" w:color="auto"/>
        <w:left w:val="none" w:sz="0" w:space="0" w:color="auto"/>
        <w:bottom w:val="none" w:sz="0" w:space="0" w:color="auto"/>
        <w:right w:val="none" w:sz="0" w:space="0" w:color="auto"/>
      </w:divBdr>
    </w:div>
    <w:div w:id="9264422">
      <w:bodyDiv w:val="1"/>
      <w:marLeft w:val="0"/>
      <w:marRight w:val="0"/>
      <w:marTop w:val="0"/>
      <w:marBottom w:val="0"/>
      <w:divBdr>
        <w:top w:val="none" w:sz="0" w:space="0" w:color="auto"/>
        <w:left w:val="none" w:sz="0" w:space="0" w:color="auto"/>
        <w:bottom w:val="none" w:sz="0" w:space="0" w:color="auto"/>
        <w:right w:val="none" w:sz="0" w:space="0" w:color="auto"/>
      </w:divBdr>
    </w:div>
    <w:div w:id="9572631">
      <w:bodyDiv w:val="1"/>
      <w:marLeft w:val="0"/>
      <w:marRight w:val="0"/>
      <w:marTop w:val="0"/>
      <w:marBottom w:val="0"/>
      <w:divBdr>
        <w:top w:val="none" w:sz="0" w:space="0" w:color="auto"/>
        <w:left w:val="none" w:sz="0" w:space="0" w:color="auto"/>
        <w:bottom w:val="none" w:sz="0" w:space="0" w:color="auto"/>
        <w:right w:val="none" w:sz="0" w:space="0" w:color="auto"/>
      </w:divBdr>
    </w:div>
    <w:div w:id="9644189">
      <w:bodyDiv w:val="1"/>
      <w:marLeft w:val="0"/>
      <w:marRight w:val="0"/>
      <w:marTop w:val="0"/>
      <w:marBottom w:val="0"/>
      <w:divBdr>
        <w:top w:val="none" w:sz="0" w:space="0" w:color="auto"/>
        <w:left w:val="none" w:sz="0" w:space="0" w:color="auto"/>
        <w:bottom w:val="none" w:sz="0" w:space="0" w:color="auto"/>
        <w:right w:val="none" w:sz="0" w:space="0" w:color="auto"/>
      </w:divBdr>
    </w:div>
    <w:div w:id="10306463">
      <w:bodyDiv w:val="1"/>
      <w:marLeft w:val="0"/>
      <w:marRight w:val="0"/>
      <w:marTop w:val="0"/>
      <w:marBottom w:val="0"/>
      <w:divBdr>
        <w:top w:val="none" w:sz="0" w:space="0" w:color="auto"/>
        <w:left w:val="none" w:sz="0" w:space="0" w:color="auto"/>
        <w:bottom w:val="none" w:sz="0" w:space="0" w:color="auto"/>
        <w:right w:val="none" w:sz="0" w:space="0" w:color="auto"/>
      </w:divBdr>
    </w:div>
    <w:div w:id="10499888">
      <w:bodyDiv w:val="1"/>
      <w:marLeft w:val="0"/>
      <w:marRight w:val="0"/>
      <w:marTop w:val="0"/>
      <w:marBottom w:val="0"/>
      <w:divBdr>
        <w:top w:val="none" w:sz="0" w:space="0" w:color="auto"/>
        <w:left w:val="none" w:sz="0" w:space="0" w:color="auto"/>
        <w:bottom w:val="none" w:sz="0" w:space="0" w:color="auto"/>
        <w:right w:val="none" w:sz="0" w:space="0" w:color="auto"/>
      </w:divBdr>
    </w:div>
    <w:div w:id="10575924">
      <w:bodyDiv w:val="1"/>
      <w:marLeft w:val="0"/>
      <w:marRight w:val="0"/>
      <w:marTop w:val="0"/>
      <w:marBottom w:val="0"/>
      <w:divBdr>
        <w:top w:val="none" w:sz="0" w:space="0" w:color="auto"/>
        <w:left w:val="none" w:sz="0" w:space="0" w:color="auto"/>
        <w:bottom w:val="none" w:sz="0" w:space="0" w:color="auto"/>
        <w:right w:val="none" w:sz="0" w:space="0" w:color="auto"/>
      </w:divBdr>
    </w:div>
    <w:div w:id="11154718">
      <w:bodyDiv w:val="1"/>
      <w:marLeft w:val="0"/>
      <w:marRight w:val="0"/>
      <w:marTop w:val="0"/>
      <w:marBottom w:val="0"/>
      <w:divBdr>
        <w:top w:val="none" w:sz="0" w:space="0" w:color="auto"/>
        <w:left w:val="none" w:sz="0" w:space="0" w:color="auto"/>
        <w:bottom w:val="none" w:sz="0" w:space="0" w:color="auto"/>
        <w:right w:val="none" w:sz="0" w:space="0" w:color="auto"/>
      </w:divBdr>
    </w:div>
    <w:div w:id="12149333">
      <w:bodyDiv w:val="1"/>
      <w:marLeft w:val="0"/>
      <w:marRight w:val="0"/>
      <w:marTop w:val="0"/>
      <w:marBottom w:val="0"/>
      <w:divBdr>
        <w:top w:val="none" w:sz="0" w:space="0" w:color="auto"/>
        <w:left w:val="none" w:sz="0" w:space="0" w:color="auto"/>
        <w:bottom w:val="none" w:sz="0" w:space="0" w:color="auto"/>
        <w:right w:val="none" w:sz="0" w:space="0" w:color="auto"/>
      </w:divBdr>
    </w:div>
    <w:div w:id="12416704">
      <w:bodyDiv w:val="1"/>
      <w:marLeft w:val="0"/>
      <w:marRight w:val="0"/>
      <w:marTop w:val="0"/>
      <w:marBottom w:val="0"/>
      <w:divBdr>
        <w:top w:val="none" w:sz="0" w:space="0" w:color="auto"/>
        <w:left w:val="none" w:sz="0" w:space="0" w:color="auto"/>
        <w:bottom w:val="none" w:sz="0" w:space="0" w:color="auto"/>
        <w:right w:val="none" w:sz="0" w:space="0" w:color="auto"/>
      </w:divBdr>
    </w:div>
    <w:div w:id="12538527">
      <w:bodyDiv w:val="1"/>
      <w:marLeft w:val="0"/>
      <w:marRight w:val="0"/>
      <w:marTop w:val="0"/>
      <w:marBottom w:val="0"/>
      <w:divBdr>
        <w:top w:val="none" w:sz="0" w:space="0" w:color="auto"/>
        <w:left w:val="none" w:sz="0" w:space="0" w:color="auto"/>
        <w:bottom w:val="none" w:sz="0" w:space="0" w:color="auto"/>
        <w:right w:val="none" w:sz="0" w:space="0" w:color="auto"/>
      </w:divBdr>
    </w:div>
    <w:div w:id="12729073">
      <w:bodyDiv w:val="1"/>
      <w:marLeft w:val="0"/>
      <w:marRight w:val="0"/>
      <w:marTop w:val="0"/>
      <w:marBottom w:val="0"/>
      <w:divBdr>
        <w:top w:val="none" w:sz="0" w:space="0" w:color="auto"/>
        <w:left w:val="none" w:sz="0" w:space="0" w:color="auto"/>
        <w:bottom w:val="none" w:sz="0" w:space="0" w:color="auto"/>
        <w:right w:val="none" w:sz="0" w:space="0" w:color="auto"/>
      </w:divBdr>
    </w:div>
    <w:div w:id="13501418">
      <w:bodyDiv w:val="1"/>
      <w:marLeft w:val="0"/>
      <w:marRight w:val="0"/>
      <w:marTop w:val="0"/>
      <w:marBottom w:val="0"/>
      <w:divBdr>
        <w:top w:val="none" w:sz="0" w:space="0" w:color="auto"/>
        <w:left w:val="none" w:sz="0" w:space="0" w:color="auto"/>
        <w:bottom w:val="none" w:sz="0" w:space="0" w:color="auto"/>
        <w:right w:val="none" w:sz="0" w:space="0" w:color="auto"/>
      </w:divBdr>
    </w:div>
    <w:div w:id="13579623">
      <w:bodyDiv w:val="1"/>
      <w:marLeft w:val="0"/>
      <w:marRight w:val="0"/>
      <w:marTop w:val="0"/>
      <w:marBottom w:val="0"/>
      <w:divBdr>
        <w:top w:val="none" w:sz="0" w:space="0" w:color="auto"/>
        <w:left w:val="none" w:sz="0" w:space="0" w:color="auto"/>
        <w:bottom w:val="none" w:sz="0" w:space="0" w:color="auto"/>
        <w:right w:val="none" w:sz="0" w:space="0" w:color="auto"/>
      </w:divBdr>
    </w:div>
    <w:div w:id="13653125">
      <w:bodyDiv w:val="1"/>
      <w:marLeft w:val="0"/>
      <w:marRight w:val="0"/>
      <w:marTop w:val="0"/>
      <w:marBottom w:val="0"/>
      <w:divBdr>
        <w:top w:val="none" w:sz="0" w:space="0" w:color="auto"/>
        <w:left w:val="none" w:sz="0" w:space="0" w:color="auto"/>
        <w:bottom w:val="none" w:sz="0" w:space="0" w:color="auto"/>
        <w:right w:val="none" w:sz="0" w:space="0" w:color="auto"/>
      </w:divBdr>
    </w:div>
    <w:div w:id="13655257">
      <w:bodyDiv w:val="1"/>
      <w:marLeft w:val="0"/>
      <w:marRight w:val="0"/>
      <w:marTop w:val="0"/>
      <w:marBottom w:val="0"/>
      <w:divBdr>
        <w:top w:val="none" w:sz="0" w:space="0" w:color="auto"/>
        <w:left w:val="none" w:sz="0" w:space="0" w:color="auto"/>
        <w:bottom w:val="none" w:sz="0" w:space="0" w:color="auto"/>
        <w:right w:val="none" w:sz="0" w:space="0" w:color="auto"/>
      </w:divBdr>
    </w:div>
    <w:div w:id="13963649">
      <w:bodyDiv w:val="1"/>
      <w:marLeft w:val="0"/>
      <w:marRight w:val="0"/>
      <w:marTop w:val="0"/>
      <w:marBottom w:val="0"/>
      <w:divBdr>
        <w:top w:val="none" w:sz="0" w:space="0" w:color="auto"/>
        <w:left w:val="none" w:sz="0" w:space="0" w:color="auto"/>
        <w:bottom w:val="none" w:sz="0" w:space="0" w:color="auto"/>
        <w:right w:val="none" w:sz="0" w:space="0" w:color="auto"/>
      </w:divBdr>
    </w:div>
    <w:div w:id="13968106">
      <w:bodyDiv w:val="1"/>
      <w:marLeft w:val="0"/>
      <w:marRight w:val="0"/>
      <w:marTop w:val="0"/>
      <w:marBottom w:val="0"/>
      <w:divBdr>
        <w:top w:val="none" w:sz="0" w:space="0" w:color="auto"/>
        <w:left w:val="none" w:sz="0" w:space="0" w:color="auto"/>
        <w:bottom w:val="none" w:sz="0" w:space="0" w:color="auto"/>
        <w:right w:val="none" w:sz="0" w:space="0" w:color="auto"/>
      </w:divBdr>
      <w:divsChild>
        <w:div w:id="763913815">
          <w:marLeft w:val="0"/>
          <w:marRight w:val="0"/>
          <w:marTop w:val="0"/>
          <w:marBottom w:val="0"/>
          <w:divBdr>
            <w:top w:val="none" w:sz="0" w:space="0" w:color="auto"/>
            <w:left w:val="none" w:sz="0" w:space="0" w:color="auto"/>
            <w:bottom w:val="none" w:sz="0" w:space="0" w:color="auto"/>
            <w:right w:val="none" w:sz="0" w:space="0" w:color="auto"/>
          </w:divBdr>
        </w:div>
        <w:div w:id="138036440">
          <w:marLeft w:val="0"/>
          <w:marRight w:val="0"/>
          <w:marTop w:val="0"/>
          <w:marBottom w:val="0"/>
          <w:divBdr>
            <w:top w:val="none" w:sz="0" w:space="0" w:color="auto"/>
            <w:left w:val="none" w:sz="0" w:space="0" w:color="auto"/>
            <w:bottom w:val="none" w:sz="0" w:space="0" w:color="auto"/>
            <w:right w:val="none" w:sz="0" w:space="0" w:color="auto"/>
          </w:divBdr>
        </w:div>
        <w:div w:id="1035692933">
          <w:marLeft w:val="0"/>
          <w:marRight w:val="0"/>
          <w:marTop w:val="0"/>
          <w:marBottom w:val="0"/>
          <w:divBdr>
            <w:top w:val="none" w:sz="0" w:space="0" w:color="auto"/>
            <w:left w:val="none" w:sz="0" w:space="0" w:color="auto"/>
            <w:bottom w:val="none" w:sz="0" w:space="0" w:color="auto"/>
            <w:right w:val="none" w:sz="0" w:space="0" w:color="auto"/>
          </w:divBdr>
        </w:div>
        <w:div w:id="693464869">
          <w:marLeft w:val="0"/>
          <w:marRight w:val="0"/>
          <w:marTop w:val="0"/>
          <w:marBottom w:val="0"/>
          <w:divBdr>
            <w:top w:val="none" w:sz="0" w:space="0" w:color="auto"/>
            <w:left w:val="none" w:sz="0" w:space="0" w:color="auto"/>
            <w:bottom w:val="none" w:sz="0" w:space="0" w:color="auto"/>
            <w:right w:val="none" w:sz="0" w:space="0" w:color="auto"/>
          </w:divBdr>
        </w:div>
        <w:div w:id="890921339">
          <w:marLeft w:val="0"/>
          <w:marRight w:val="0"/>
          <w:marTop w:val="0"/>
          <w:marBottom w:val="0"/>
          <w:divBdr>
            <w:top w:val="none" w:sz="0" w:space="0" w:color="auto"/>
            <w:left w:val="none" w:sz="0" w:space="0" w:color="auto"/>
            <w:bottom w:val="none" w:sz="0" w:space="0" w:color="auto"/>
            <w:right w:val="none" w:sz="0" w:space="0" w:color="auto"/>
          </w:divBdr>
        </w:div>
        <w:div w:id="1420905876">
          <w:marLeft w:val="0"/>
          <w:marRight w:val="0"/>
          <w:marTop w:val="0"/>
          <w:marBottom w:val="0"/>
          <w:divBdr>
            <w:top w:val="none" w:sz="0" w:space="0" w:color="auto"/>
            <w:left w:val="none" w:sz="0" w:space="0" w:color="auto"/>
            <w:bottom w:val="none" w:sz="0" w:space="0" w:color="auto"/>
            <w:right w:val="none" w:sz="0" w:space="0" w:color="auto"/>
          </w:divBdr>
        </w:div>
        <w:div w:id="108203812">
          <w:marLeft w:val="0"/>
          <w:marRight w:val="0"/>
          <w:marTop w:val="0"/>
          <w:marBottom w:val="0"/>
          <w:divBdr>
            <w:top w:val="none" w:sz="0" w:space="0" w:color="auto"/>
            <w:left w:val="none" w:sz="0" w:space="0" w:color="auto"/>
            <w:bottom w:val="none" w:sz="0" w:space="0" w:color="auto"/>
            <w:right w:val="none" w:sz="0" w:space="0" w:color="auto"/>
          </w:divBdr>
        </w:div>
        <w:div w:id="563370393">
          <w:marLeft w:val="0"/>
          <w:marRight w:val="0"/>
          <w:marTop w:val="0"/>
          <w:marBottom w:val="0"/>
          <w:divBdr>
            <w:top w:val="none" w:sz="0" w:space="0" w:color="auto"/>
            <w:left w:val="none" w:sz="0" w:space="0" w:color="auto"/>
            <w:bottom w:val="none" w:sz="0" w:space="0" w:color="auto"/>
            <w:right w:val="none" w:sz="0" w:space="0" w:color="auto"/>
          </w:divBdr>
        </w:div>
        <w:div w:id="1382511050">
          <w:marLeft w:val="0"/>
          <w:marRight w:val="0"/>
          <w:marTop w:val="0"/>
          <w:marBottom w:val="0"/>
          <w:divBdr>
            <w:top w:val="none" w:sz="0" w:space="0" w:color="auto"/>
            <w:left w:val="none" w:sz="0" w:space="0" w:color="auto"/>
            <w:bottom w:val="none" w:sz="0" w:space="0" w:color="auto"/>
            <w:right w:val="none" w:sz="0" w:space="0" w:color="auto"/>
          </w:divBdr>
        </w:div>
        <w:div w:id="1349525770">
          <w:marLeft w:val="0"/>
          <w:marRight w:val="0"/>
          <w:marTop w:val="0"/>
          <w:marBottom w:val="0"/>
          <w:divBdr>
            <w:top w:val="none" w:sz="0" w:space="0" w:color="auto"/>
            <w:left w:val="none" w:sz="0" w:space="0" w:color="auto"/>
            <w:bottom w:val="none" w:sz="0" w:space="0" w:color="auto"/>
            <w:right w:val="none" w:sz="0" w:space="0" w:color="auto"/>
          </w:divBdr>
        </w:div>
        <w:div w:id="507061057">
          <w:marLeft w:val="0"/>
          <w:marRight w:val="0"/>
          <w:marTop w:val="0"/>
          <w:marBottom w:val="0"/>
          <w:divBdr>
            <w:top w:val="none" w:sz="0" w:space="0" w:color="auto"/>
            <w:left w:val="none" w:sz="0" w:space="0" w:color="auto"/>
            <w:bottom w:val="none" w:sz="0" w:space="0" w:color="auto"/>
            <w:right w:val="none" w:sz="0" w:space="0" w:color="auto"/>
          </w:divBdr>
        </w:div>
        <w:div w:id="452988176">
          <w:marLeft w:val="0"/>
          <w:marRight w:val="0"/>
          <w:marTop w:val="0"/>
          <w:marBottom w:val="0"/>
          <w:divBdr>
            <w:top w:val="none" w:sz="0" w:space="0" w:color="auto"/>
            <w:left w:val="none" w:sz="0" w:space="0" w:color="auto"/>
            <w:bottom w:val="none" w:sz="0" w:space="0" w:color="auto"/>
            <w:right w:val="none" w:sz="0" w:space="0" w:color="auto"/>
          </w:divBdr>
        </w:div>
        <w:div w:id="175773090">
          <w:marLeft w:val="0"/>
          <w:marRight w:val="0"/>
          <w:marTop w:val="0"/>
          <w:marBottom w:val="0"/>
          <w:divBdr>
            <w:top w:val="none" w:sz="0" w:space="0" w:color="auto"/>
            <w:left w:val="none" w:sz="0" w:space="0" w:color="auto"/>
            <w:bottom w:val="none" w:sz="0" w:space="0" w:color="auto"/>
            <w:right w:val="none" w:sz="0" w:space="0" w:color="auto"/>
          </w:divBdr>
        </w:div>
        <w:div w:id="799611285">
          <w:marLeft w:val="0"/>
          <w:marRight w:val="0"/>
          <w:marTop w:val="0"/>
          <w:marBottom w:val="0"/>
          <w:divBdr>
            <w:top w:val="none" w:sz="0" w:space="0" w:color="auto"/>
            <w:left w:val="none" w:sz="0" w:space="0" w:color="auto"/>
            <w:bottom w:val="none" w:sz="0" w:space="0" w:color="auto"/>
            <w:right w:val="none" w:sz="0" w:space="0" w:color="auto"/>
          </w:divBdr>
        </w:div>
        <w:div w:id="1524856214">
          <w:marLeft w:val="0"/>
          <w:marRight w:val="0"/>
          <w:marTop w:val="0"/>
          <w:marBottom w:val="0"/>
          <w:divBdr>
            <w:top w:val="none" w:sz="0" w:space="0" w:color="auto"/>
            <w:left w:val="none" w:sz="0" w:space="0" w:color="auto"/>
            <w:bottom w:val="none" w:sz="0" w:space="0" w:color="auto"/>
            <w:right w:val="none" w:sz="0" w:space="0" w:color="auto"/>
          </w:divBdr>
        </w:div>
        <w:div w:id="1371301182">
          <w:marLeft w:val="0"/>
          <w:marRight w:val="0"/>
          <w:marTop w:val="0"/>
          <w:marBottom w:val="0"/>
          <w:divBdr>
            <w:top w:val="none" w:sz="0" w:space="0" w:color="auto"/>
            <w:left w:val="none" w:sz="0" w:space="0" w:color="auto"/>
            <w:bottom w:val="none" w:sz="0" w:space="0" w:color="auto"/>
            <w:right w:val="none" w:sz="0" w:space="0" w:color="auto"/>
          </w:divBdr>
        </w:div>
        <w:div w:id="422847744">
          <w:marLeft w:val="0"/>
          <w:marRight w:val="0"/>
          <w:marTop w:val="0"/>
          <w:marBottom w:val="0"/>
          <w:divBdr>
            <w:top w:val="none" w:sz="0" w:space="0" w:color="auto"/>
            <w:left w:val="none" w:sz="0" w:space="0" w:color="auto"/>
            <w:bottom w:val="none" w:sz="0" w:space="0" w:color="auto"/>
            <w:right w:val="none" w:sz="0" w:space="0" w:color="auto"/>
          </w:divBdr>
        </w:div>
        <w:div w:id="1710032403">
          <w:marLeft w:val="0"/>
          <w:marRight w:val="0"/>
          <w:marTop w:val="0"/>
          <w:marBottom w:val="0"/>
          <w:divBdr>
            <w:top w:val="none" w:sz="0" w:space="0" w:color="auto"/>
            <w:left w:val="none" w:sz="0" w:space="0" w:color="auto"/>
            <w:bottom w:val="none" w:sz="0" w:space="0" w:color="auto"/>
            <w:right w:val="none" w:sz="0" w:space="0" w:color="auto"/>
          </w:divBdr>
        </w:div>
        <w:div w:id="688725219">
          <w:marLeft w:val="0"/>
          <w:marRight w:val="0"/>
          <w:marTop w:val="0"/>
          <w:marBottom w:val="0"/>
          <w:divBdr>
            <w:top w:val="none" w:sz="0" w:space="0" w:color="auto"/>
            <w:left w:val="none" w:sz="0" w:space="0" w:color="auto"/>
            <w:bottom w:val="none" w:sz="0" w:space="0" w:color="auto"/>
            <w:right w:val="none" w:sz="0" w:space="0" w:color="auto"/>
          </w:divBdr>
        </w:div>
        <w:div w:id="453789533">
          <w:marLeft w:val="0"/>
          <w:marRight w:val="0"/>
          <w:marTop w:val="0"/>
          <w:marBottom w:val="0"/>
          <w:divBdr>
            <w:top w:val="none" w:sz="0" w:space="0" w:color="auto"/>
            <w:left w:val="none" w:sz="0" w:space="0" w:color="auto"/>
            <w:bottom w:val="none" w:sz="0" w:space="0" w:color="auto"/>
            <w:right w:val="none" w:sz="0" w:space="0" w:color="auto"/>
          </w:divBdr>
        </w:div>
        <w:div w:id="2099784773">
          <w:marLeft w:val="0"/>
          <w:marRight w:val="0"/>
          <w:marTop w:val="0"/>
          <w:marBottom w:val="0"/>
          <w:divBdr>
            <w:top w:val="none" w:sz="0" w:space="0" w:color="auto"/>
            <w:left w:val="none" w:sz="0" w:space="0" w:color="auto"/>
            <w:bottom w:val="none" w:sz="0" w:space="0" w:color="auto"/>
            <w:right w:val="none" w:sz="0" w:space="0" w:color="auto"/>
          </w:divBdr>
        </w:div>
        <w:div w:id="382564146">
          <w:marLeft w:val="0"/>
          <w:marRight w:val="0"/>
          <w:marTop w:val="0"/>
          <w:marBottom w:val="0"/>
          <w:divBdr>
            <w:top w:val="none" w:sz="0" w:space="0" w:color="auto"/>
            <w:left w:val="none" w:sz="0" w:space="0" w:color="auto"/>
            <w:bottom w:val="none" w:sz="0" w:space="0" w:color="auto"/>
            <w:right w:val="none" w:sz="0" w:space="0" w:color="auto"/>
          </w:divBdr>
        </w:div>
        <w:div w:id="1326477715">
          <w:marLeft w:val="0"/>
          <w:marRight w:val="0"/>
          <w:marTop w:val="0"/>
          <w:marBottom w:val="0"/>
          <w:divBdr>
            <w:top w:val="none" w:sz="0" w:space="0" w:color="auto"/>
            <w:left w:val="none" w:sz="0" w:space="0" w:color="auto"/>
            <w:bottom w:val="none" w:sz="0" w:space="0" w:color="auto"/>
            <w:right w:val="none" w:sz="0" w:space="0" w:color="auto"/>
          </w:divBdr>
        </w:div>
        <w:div w:id="1893610759">
          <w:marLeft w:val="0"/>
          <w:marRight w:val="0"/>
          <w:marTop w:val="0"/>
          <w:marBottom w:val="0"/>
          <w:divBdr>
            <w:top w:val="none" w:sz="0" w:space="0" w:color="auto"/>
            <w:left w:val="none" w:sz="0" w:space="0" w:color="auto"/>
            <w:bottom w:val="none" w:sz="0" w:space="0" w:color="auto"/>
            <w:right w:val="none" w:sz="0" w:space="0" w:color="auto"/>
          </w:divBdr>
        </w:div>
        <w:div w:id="1915510709">
          <w:marLeft w:val="0"/>
          <w:marRight w:val="0"/>
          <w:marTop w:val="0"/>
          <w:marBottom w:val="0"/>
          <w:divBdr>
            <w:top w:val="none" w:sz="0" w:space="0" w:color="auto"/>
            <w:left w:val="none" w:sz="0" w:space="0" w:color="auto"/>
            <w:bottom w:val="none" w:sz="0" w:space="0" w:color="auto"/>
            <w:right w:val="none" w:sz="0" w:space="0" w:color="auto"/>
          </w:divBdr>
        </w:div>
        <w:div w:id="660278797">
          <w:marLeft w:val="0"/>
          <w:marRight w:val="0"/>
          <w:marTop w:val="0"/>
          <w:marBottom w:val="0"/>
          <w:divBdr>
            <w:top w:val="none" w:sz="0" w:space="0" w:color="auto"/>
            <w:left w:val="none" w:sz="0" w:space="0" w:color="auto"/>
            <w:bottom w:val="none" w:sz="0" w:space="0" w:color="auto"/>
            <w:right w:val="none" w:sz="0" w:space="0" w:color="auto"/>
          </w:divBdr>
        </w:div>
        <w:div w:id="991258475">
          <w:marLeft w:val="0"/>
          <w:marRight w:val="0"/>
          <w:marTop w:val="0"/>
          <w:marBottom w:val="0"/>
          <w:divBdr>
            <w:top w:val="none" w:sz="0" w:space="0" w:color="auto"/>
            <w:left w:val="none" w:sz="0" w:space="0" w:color="auto"/>
            <w:bottom w:val="none" w:sz="0" w:space="0" w:color="auto"/>
            <w:right w:val="none" w:sz="0" w:space="0" w:color="auto"/>
          </w:divBdr>
        </w:div>
        <w:div w:id="1354769129">
          <w:marLeft w:val="0"/>
          <w:marRight w:val="0"/>
          <w:marTop w:val="0"/>
          <w:marBottom w:val="0"/>
          <w:divBdr>
            <w:top w:val="none" w:sz="0" w:space="0" w:color="auto"/>
            <w:left w:val="none" w:sz="0" w:space="0" w:color="auto"/>
            <w:bottom w:val="none" w:sz="0" w:space="0" w:color="auto"/>
            <w:right w:val="none" w:sz="0" w:space="0" w:color="auto"/>
          </w:divBdr>
        </w:div>
        <w:div w:id="804003031">
          <w:marLeft w:val="0"/>
          <w:marRight w:val="0"/>
          <w:marTop w:val="0"/>
          <w:marBottom w:val="0"/>
          <w:divBdr>
            <w:top w:val="none" w:sz="0" w:space="0" w:color="auto"/>
            <w:left w:val="none" w:sz="0" w:space="0" w:color="auto"/>
            <w:bottom w:val="none" w:sz="0" w:space="0" w:color="auto"/>
            <w:right w:val="none" w:sz="0" w:space="0" w:color="auto"/>
          </w:divBdr>
        </w:div>
        <w:div w:id="1522743895">
          <w:marLeft w:val="0"/>
          <w:marRight w:val="0"/>
          <w:marTop w:val="0"/>
          <w:marBottom w:val="0"/>
          <w:divBdr>
            <w:top w:val="none" w:sz="0" w:space="0" w:color="auto"/>
            <w:left w:val="none" w:sz="0" w:space="0" w:color="auto"/>
            <w:bottom w:val="none" w:sz="0" w:space="0" w:color="auto"/>
            <w:right w:val="none" w:sz="0" w:space="0" w:color="auto"/>
          </w:divBdr>
        </w:div>
        <w:div w:id="1034498172">
          <w:marLeft w:val="0"/>
          <w:marRight w:val="0"/>
          <w:marTop w:val="0"/>
          <w:marBottom w:val="0"/>
          <w:divBdr>
            <w:top w:val="none" w:sz="0" w:space="0" w:color="auto"/>
            <w:left w:val="none" w:sz="0" w:space="0" w:color="auto"/>
            <w:bottom w:val="none" w:sz="0" w:space="0" w:color="auto"/>
            <w:right w:val="none" w:sz="0" w:space="0" w:color="auto"/>
          </w:divBdr>
        </w:div>
        <w:div w:id="1355113231">
          <w:marLeft w:val="0"/>
          <w:marRight w:val="0"/>
          <w:marTop w:val="0"/>
          <w:marBottom w:val="0"/>
          <w:divBdr>
            <w:top w:val="none" w:sz="0" w:space="0" w:color="auto"/>
            <w:left w:val="none" w:sz="0" w:space="0" w:color="auto"/>
            <w:bottom w:val="none" w:sz="0" w:space="0" w:color="auto"/>
            <w:right w:val="none" w:sz="0" w:space="0" w:color="auto"/>
          </w:divBdr>
        </w:div>
        <w:div w:id="1598949264">
          <w:marLeft w:val="0"/>
          <w:marRight w:val="0"/>
          <w:marTop w:val="0"/>
          <w:marBottom w:val="0"/>
          <w:divBdr>
            <w:top w:val="none" w:sz="0" w:space="0" w:color="auto"/>
            <w:left w:val="none" w:sz="0" w:space="0" w:color="auto"/>
            <w:bottom w:val="none" w:sz="0" w:space="0" w:color="auto"/>
            <w:right w:val="none" w:sz="0" w:space="0" w:color="auto"/>
          </w:divBdr>
        </w:div>
        <w:div w:id="217978679">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57667271">
          <w:marLeft w:val="0"/>
          <w:marRight w:val="0"/>
          <w:marTop w:val="0"/>
          <w:marBottom w:val="0"/>
          <w:divBdr>
            <w:top w:val="none" w:sz="0" w:space="0" w:color="auto"/>
            <w:left w:val="none" w:sz="0" w:space="0" w:color="auto"/>
            <w:bottom w:val="none" w:sz="0" w:space="0" w:color="auto"/>
            <w:right w:val="none" w:sz="0" w:space="0" w:color="auto"/>
          </w:divBdr>
        </w:div>
        <w:div w:id="1988049364">
          <w:marLeft w:val="0"/>
          <w:marRight w:val="0"/>
          <w:marTop w:val="0"/>
          <w:marBottom w:val="0"/>
          <w:divBdr>
            <w:top w:val="none" w:sz="0" w:space="0" w:color="auto"/>
            <w:left w:val="none" w:sz="0" w:space="0" w:color="auto"/>
            <w:bottom w:val="none" w:sz="0" w:space="0" w:color="auto"/>
            <w:right w:val="none" w:sz="0" w:space="0" w:color="auto"/>
          </w:divBdr>
        </w:div>
        <w:div w:id="584068508">
          <w:marLeft w:val="0"/>
          <w:marRight w:val="0"/>
          <w:marTop w:val="0"/>
          <w:marBottom w:val="0"/>
          <w:divBdr>
            <w:top w:val="none" w:sz="0" w:space="0" w:color="auto"/>
            <w:left w:val="none" w:sz="0" w:space="0" w:color="auto"/>
            <w:bottom w:val="none" w:sz="0" w:space="0" w:color="auto"/>
            <w:right w:val="none" w:sz="0" w:space="0" w:color="auto"/>
          </w:divBdr>
        </w:div>
        <w:div w:id="1378966425">
          <w:marLeft w:val="0"/>
          <w:marRight w:val="0"/>
          <w:marTop w:val="0"/>
          <w:marBottom w:val="0"/>
          <w:divBdr>
            <w:top w:val="none" w:sz="0" w:space="0" w:color="auto"/>
            <w:left w:val="none" w:sz="0" w:space="0" w:color="auto"/>
            <w:bottom w:val="none" w:sz="0" w:space="0" w:color="auto"/>
            <w:right w:val="none" w:sz="0" w:space="0" w:color="auto"/>
          </w:divBdr>
        </w:div>
        <w:div w:id="1536650062">
          <w:marLeft w:val="0"/>
          <w:marRight w:val="0"/>
          <w:marTop w:val="0"/>
          <w:marBottom w:val="0"/>
          <w:divBdr>
            <w:top w:val="none" w:sz="0" w:space="0" w:color="auto"/>
            <w:left w:val="none" w:sz="0" w:space="0" w:color="auto"/>
            <w:bottom w:val="none" w:sz="0" w:space="0" w:color="auto"/>
            <w:right w:val="none" w:sz="0" w:space="0" w:color="auto"/>
          </w:divBdr>
        </w:div>
        <w:div w:id="305666297">
          <w:marLeft w:val="0"/>
          <w:marRight w:val="0"/>
          <w:marTop w:val="0"/>
          <w:marBottom w:val="0"/>
          <w:divBdr>
            <w:top w:val="none" w:sz="0" w:space="0" w:color="auto"/>
            <w:left w:val="none" w:sz="0" w:space="0" w:color="auto"/>
            <w:bottom w:val="none" w:sz="0" w:space="0" w:color="auto"/>
            <w:right w:val="none" w:sz="0" w:space="0" w:color="auto"/>
          </w:divBdr>
        </w:div>
        <w:div w:id="1869289789">
          <w:marLeft w:val="0"/>
          <w:marRight w:val="0"/>
          <w:marTop w:val="0"/>
          <w:marBottom w:val="0"/>
          <w:divBdr>
            <w:top w:val="none" w:sz="0" w:space="0" w:color="auto"/>
            <w:left w:val="none" w:sz="0" w:space="0" w:color="auto"/>
            <w:bottom w:val="none" w:sz="0" w:space="0" w:color="auto"/>
            <w:right w:val="none" w:sz="0" w:space="0" w:color="auto"/>
          </w:divBdr>
        </w:div>
        <w:div w:id="133106652">
          <w:marLeft w:val="0"/>
          <w:marRight w:val="0"/>
          <w:marTop w:val="0"/>
          <w:marBottom w:val="0"/>
          <w:divBdr>
            <w:top w:val="none" w:sz="0" w:space="0" w:color="auto"/>
            <w:left w:val="none" w:sz="0" w:space="0" w:color="auto"/>
            <w:bottom w:val="none" w:sz="0" w:space="0" w:color="auto"/>
            <w:right w:val="none" w:sz="0" w:space="0" w:color="auto"/>
          </w:divBdr>
        </w:div>
        <w:div w:id="96415568">
          <w:marLeft w:val="0"/>
          <w:marRight w:val="0"/>
          <w:marTop w:val="0"/>
          <w:marBottom w:val="0"/>
          <w:divBdr>
            <w:top w:val="none" w:sz="0" w:space="0" w:color="auto"/>
            <w:left w:val="none" w:sz="0" w:space="0" w:color="auto"/>
            <w:bottom w:val="none" w:sz="0" w:space="0" w:color="auto"/>
            <w:right w:val="none" w:sz="0" w:space="0" w:color="auto"/>
          </w:divBdr>
        </w:div>
        <w:div w:id="795180003">
          <w:marLeft w:val="0"/>
          <w:marRight w:val="0"/>
          <w:marTop w:val="0"/>
          <w:marBottom w:val="0"/>
          <w:divBdr>
            <w:top w:val="none" w:sz="0" w:space="0" w:color="auto"/>
            <w:left w:val="none" w:sz="0" w:space="0" w:color="auto"/>
            <w:bottom w:val="none" w:sz="0" w:space="0" w:color="auto"/>
            <w:right w:val="none" w:sz="0" w:space="0" w:color="auto"/>
          </w:divBdr>
        </w:div>
        <w:div w:id="1046029028">
          <w:marLeft w:val="0"/>
          <w:marRight w:val="0"/>
          <w:marTop w:val="0"/>
          <w:marBottom w:val="0"/>
          <w:divBdr>
            <w:top w:val="none" w:sz="0" w:space="0" w:color="auto"/>
            <w:left w:val="none" w:sz="0" w:space="0" w:color="auto"/>
            <w:bottom w:val="none" w:sz="0" w:space="0" w:color="auto"/>
            <w:right w:val="none" w:sz="0" w:space="0" w:color="auto"/>
          </w:divBdr>
        </w:div>
        <w:div w:id="1454130453">
          <w:marLeft w:val="0"/>
          <w:marRight w:val="0"/>
          <w:marTop w:val="0"/>
          <w:marBottom w:val="0"/>
          <w:divBdr>
            <w:top w:val="none" w:sz="0" w:space="0" w:color="auto"/>
            <w:left w:val="none" w:sz="0" w:space="0" w:color="auto"/>
            <w:bottom w:val="none" w:sz="0" w:space="0" w:color="auto"/>
            <w:right w:val="none" w:sz="0" w:space="0" w:color="auto"/>
          </w:divBdr>
        </w:div>
        <w:div w:id="890773114">
          <w:marLeft w:val="0"/>
          <w:marRight w:val="0"/>
          <w:marTop w:val="0"/>
          <w:marBottom w:val="0"/>
          <w:divBdr>
            <w:top w:val="none" w:sz="0" w:space="0" w:color="auto"/>
            <w:left w:val="none" w:sz="0" w:space="0" w:color="auto"/>
            <w:bottom w:val="none" w:sz="0" w:space="0" w:color="auto"/>
            <w:right w:val="none" w:sz="0" w:space="0" w:color="auto"/>
          </w:divBdr>
        </w:div>
        <w:div w:id="1879661165">
          <w:marLeft w:val="0"/>
          <w:marRight w:val="0"/>
          <w:marTop w:val="0"/>
          <w:marBottom w:val="0"/>
          <w:divBdr>
            <w:top w:val="none" w:sz="0" w:space="0" w:color="auto"/>
            <w:left w:val="none" w:sz="0" w:space="0" w:color="auto"/>
            <w:bottom w:val="none" w:sz="0" w:space="0" w:color="auto"/>
            <w:right w:val="none" w:sz="0" w:space="0" w:color="auto"/>
          </w:divBdr>
        </w:div>
        <w:div w:id="306672468">
          <w:marLeft w:val="0"/>
          <w:marRight w:val="0"/>
          <w:marTop w:val="0"/>
          <w:marBottom w:val="0"/>
          <w:divBdr>
            <w:top w:val="none" w:sz="0" w:space="0" w:color="auto"/>
            <w:left w:val="none" w:sz="0" w:space="0" w:color="auto"/>
            <w:bottom w:val="none" w:sz="0" w:space="0" w:color="auto"/>
            <w:right w:val="none" w:sz="0" w:space="0" w:color="auto"/>
          </w:divBdr>
        </w:div>
        <w:div w:id="382295624">
          <w:marLeft w:val="0"/>
          <w:marRight w:val="0"/>
          <w:marTop w:val="0"/>
          <w:marBottom w:val="0"/>
          <w:divBdr>
            <w:top w:val="none" w:sz="0" w:space="0" w:color="auto"/>
            <w:left w:val="none" w:sz="0" w:space="0" w:color="auto"/>
            <w:bottom w:val="none" w:sz="0" w:space="0" w:color="auto"/>
            <w:right w:val="none" w:sz="0" w:space="0" w:color="auto"/>
          </w:divBdr>
        </w:div>
      </w:divsChild>
    </w:div>
    <w:div w:id="14156847">
      <w:bodyDiv w:val="1"/>
      <w:marLeft w:val="0"/>
      <w:marRight w:val="0"/>
      <w:marTop w:val="0"/>
      <w:marBottom w:val="0"/>
      <w:divBdr>
        <w:top w:val="none" w:sz="0" w:space="0" w:color="auto"/>
        <w:left w:val="none" w:sz="0" w:space="0" w:color="auto"/>
        <w:bottom w:val="none" w:sz="0" w:space="0" w:color="auto"/>
        <w:right w:val="none" w:sz="0" w:space="0" w:color="auto"/>
      </w:divBdr>
    </w:div>
    <w:div w:id="14885563">
      <w:bodyDiv w:val="1"/>
      <w:marLeft w:val="0"/>
      <w:marRight w:val="0"/>
      <w:marTop w:val="0"/>
      <w:marBottom w:val="0"/>
      <w:divBdr>
        <w:top w:val="none" w:sz="0" w:space="0" w:color="auto"/>
        <w:left w:val="none" w:sz="0" w:space="0" w:color="auto"/>
        <w:bottom w:val="none" w:sz="0" w:space="0" w:color="auto"/>
        <w:right w:val="none" w:sz="0" w:space="0" w:color="auto"/>
      </w:divBdr>
    </w:div>
    <w:div w:id="15816094">
      <w:bodyDiv w:val="1"/>
      <w:marLeft w:val="0"/>
      <w:marRight w:val="0"/>
      <w:marTop w:val="0"/>
      <w:marBottom w:val="0"/>
      <w:divBdr>
        <w:top w:val="none" w:sz="0" w:space="0" w:color="auto"/>
        <w:left w:val="none" w:sz="0" w:space="0" w:color="auto"/>
        <w:bottom w:val="none" w:sz="0" w:space="0" w:color="auto"/>
        <w:right w:val="none" w:sz="0" w:space="0" w:color="auto"/>
      </w:divBdr>
      <w:divsChild>
        <w:div w:id="1848205140">
          <w:marLeft w:val="0"/>
          <w:marRight w:val="0"/>
          <w:marTop w:val="0"/>
          <w:marBottom w:val="0"/>
          <w:divBdr>
            <w:top w:val="none" w:sz="0" w:space="0" w:color="auto"/>
            <w:left w:val="none" w:sz="0" w:space="0" w:color="auto"/>
            <w:bottom w:val="none" w:sz="0" w:space="0" w:color="auto"/>
            <w:right w:val="none" w:sz="0" w:space="0" w:color="auto"/>
          </w:divBdr>
        </w:div>
        <w:div w:id="24719927">
          <w:marLeft w:val="0"/>
          <w:marRight w:val="0"/>
          <w:marTop w:val="0"/>
          <w:marBottom w:val="0"/>
          <w:divBdr>
            <w:top w:val="none" w:sz="0" w:space="0" w:color="auto"/>
            <w:left w:val="none" w:sz="0" w:space="0" w:color="auto"/>
            <w:bottom w:val="none" w:sz="0" w:space="0" w:color="auto"/>
            <w:right w:val="none" w:sz="0" w:space="0" w:color="auto"/>
          </w:divBdr>
        </w:div>
        <w:div w:id="543638214">
          <w:marLeft w:val="0"/>
          <w:marRight w:val="0"/>
          <w:marTop w:val="0"/>
          <w:marBottom w:val="0"/>
          <w:divBdr>
            <w:top w:val="none" w:sz="0" w:space="0" w:color="auto"/>
            <w:left w:val="none" w:sz="0" w:space="0" w:color="auto"/>
            <w:bottom w:val="none" w:sz="0" w:space="0" w:color="auto"/>
            <w:right w:val="none" w:sz="0" w:space="0" w:color="auto"/>
          </w:divBdr>
        </w:div>
        <w:div w:id="1907718818">
          <w:marLeft w:val="0"/>
          <w:marRight w:val="0"/>
          <w:marTop w:val="0"/>
          <w:marBottom w:val="0"/>
          <w:divBdr>
            <w:top w:val="none" w:sz="0" w:space="0" w:color="auto"/>
            <w:left w:val="none" w:sz="0" w:space="0" w:color="auto"/>
            <w:bottom w:val="none" w:sz="0" w:space="0" w:color="auto"/>
            <w:right w:val="none" w:sz="0" w:space="0" w:color="auto"/>
          </w:divBdr>
        </w:div>
        <w:div w:id="1104228967">
          <w:marLeft w:val="0"/>
          <w:marRight w:val="0"/>
          <w:marTop w:val="0"/>
          <w:marBottom w:val="0"/>
          <w:divBdr>
            <w:top w:val="none" w:sz="0" w:space="0" w:color="auto"/>
            <w:left w:val="none" w:sz="0" w:space="0" w:color="auto"/>
            <w:bottom w:val="none" w:sz="0" w:space="0" w:color="auto"/>
            <w:right w:val="none" w:sz="0" w:space="0" w:color="auto"/>
          </w:divBdr>
        </w:div>
        <w:div w:id="220791093">
          <w:marLeft w:val="0"/>
          <w:marRight w:val="0"/>
          <w:marTop w:val="0"/>
          <w:marBottom w:val="0"/>
          <w:divBdr>
            <w:top w:val="none" w:sz="0" w:space="0" w:color="auto"/>
            <w:left w:val="none" w:sz="0" w:space="0" w:color="auto"/>
            <w:bottom w:val="none" w:sz="0" w:space="0" w:color="auto"/>
            <w:right w:val="none" w:sz="0" w:space="0" w:color="auto"/>
          </w:divBdr>
        </w:div>
        <w:div w:id="2001227355">
          <w:marLeft w:val="0"/>
          <w:marRight w:val="0"/>
          <w:marTop w:val="0"/>
          <w:marBottom w:val="0"/>
          <w:divBdr>
            <w:top w:val="none" w:sz="0" w:space="0" w:color="auto"/>
            <w:left w:val="none" w:sz="0" w:space="0" w:color="auto"/>
            <w:bottom w:val="none" w:sz="0" w:space="0" w:color="auto"/>
            <w:right w:val="none" w:sz="0" w:space="0" w:color="auto"/>
          </w:divBdr>
        </w:div>
        <w:div w:id="351490546">
          <w:marLeft w:val="0"/>
          <w:marRight w:val="0"/>
          <w:marTop w:val="0"/>
          <w:marBottom w:val="0"/>
          <w:divBdr>
            <w:top w:val="none" w:sz="0" w:space="0" w:color="auto"/>
            <w:left w:val="none" w:sz="0" w:space="0" w:color="auto"/>
            <w:bottom w:val="none" w:sz="0" w:space="0" w:color="auto"/>
            <w:right w:val="none" w:sz="0" w:space="0" w:color="auto"/>
          </w:divBdr>
        </w:div>
        <w:div w:id="1125656121">
          <w:marLeft w:val="0"/>
          <w:marRight w:val="0"/>
          <w:marTop w:val="0"/>
          <w:marBottom w:val="0"/>
          <w:divBdr>
            <w:top w:val="none" w:sz="0" w:space="0" w:color="auto"/>
            <w:left w:val="none" w:sz="0" w:space="0" w:color="auto"/>
            <w:bottom w:val="none" w:sz="0" w:space="0" w:color="auto"/>
            <w:right w:val="none" w:sz="0" w:space="0" w:color="auto"/>
          </w:divBdr>
        </w:div>
        <w:div w:id="889804910">
          <w:marLeft w:val="0"/>
          <w:marRight w:val="0"/>
          <w:marTop w:val="0"/>
          <w:marBottom w:val="0"/>
          <w:divBdr>
            <w:top w:val="none" w:sz="0" w:space="0" w:color="auto"/>
            <w:left w:val="none" w:sz="0" w:space="0" w:color="auto"/>
            <w:bottom w:val="none" w:sz="0" w:space="0" w:color="auto"/>
            <w:right w:val="none" w:sz="0" w:space="0" w:color="auto"/>
          </w:divBdr>
        </w:div>
        <w:div w:id="1197818626">
          <w:marLeft w:val="0"/>
          <w:marRight w:val="0"/>
          <w:marTop w:val="0"/>
          <w:marBottom w:val="0"/>
          <w:divBdr>
            <w:top w:val="none" w:sz="0" w:space="0" w:color="auto"/>
            <w:left w:val="none" w:sz="0" w:space="0" w:color="auto"/>
            <w:bottom w:val="none" w:sz="0" w:space="0" w:color="auto"/>
            <w:right w:val="none" w:sz="0" w:space="0" w:color="auto"/>
          </w:divBdr>
        </w:div>
        <w:div w:id="641733512">
          <w:marLeft w:val="0"/>
          <w:marRight w:val="0"/>
          <w:marTop w:val="0"/>
          <w:marBottom w:val="0"/>
          <w:divBdr>
            <w:top w:val="none" w:sz="0" w:space="0" w:color="auto"/>
            <w:left w:val="none" w:sz="0" w:space="0" w:color="auto"/>
            <w:bottom w:val="none" w:sz="0" w:space="0" w:color="auto"/>
            <w:right w:val="none" w:sz="0" w:space="0" w:color="auto"/>
          </w:divBdr>
        </w:div>
        <w:div w:id="24721467">
          <w:marLeft w:val="0"/>
          <w:marRight w:val="0"/>
          <w:marTop w:val="0"/>
          <w:marBottom w:val="0"/>
          <w:divBdr>
            <w:top w:val="none" w:sz="0" w:space="0" w:color="auto"/>
            <w:left w:val="none" w:sz="0" w:space="0" w:color="auto"/>
            <w:bottom w:val="none" w:sz="0" w:space="0" w:color="auto"/>
            <w:right w:val="none" w:sz="0" w:space="0" w:color="auto"/>
          </w:divBdr>
        </w:div>
        <w:div w:id="239098632">
          <w:marLeft w:val="0"/>
          <w:marRight w:val="0"/>
          <w:marTop w:val="0"/>
          <w:marBottom w:val="0"/>
          <w:divBdr>
            <w:top w:val="none" w:sz="0" w:space="0" w:color="auto"/>
            <w:left w:val="none" w:sz="0" w:space="0" w:color="auto"/>
            <w:bottom w:val="none" w:sz="0" w:space="0" w:color="auto"/>
            <w:right w:val="none" w:sz="0" w:space="0" w:color="auto"/>
          </w:divBdr>
        </w:div>
        <w:div w:id="1795178418">
          <w:marLeft w:val="0"/>
          <w:marRight w:val="0"/>
          <w:marTop w:val="0"/>
          <w:marBottom w:val="0"/>
          <w:divBdr>
            <w:top w:val="none" w:sz="0" w:space="0" w:color="auto"/>
            <w:left w:val="none" w:sz="0" w:space="0" w:color="auto"/>
            <w:bottom w:val="none" w:sz="0" w:space="0" w:color="auto"/>
            <w:right w:val="none" w:sz="0" w:space="0" w:color="auto"/>
          </w:divBdr>
        </w:div>
        <w:div w:id="1831292541">
          <w:marLeft w:val="0"/>
          <w:marRight w:val="0"/>
          <w:marTop w:val="0"/>
          <w:marBottom w:val="0"/>
          <w:divBdr>
            <w:top w:val="none" w:sz="0" w:space="0" w:color="auto"/>
            <w:left w:val="none" w:sz="0" w:space="0" w:color="auto"/>
            <w:bottom w:val="none" w:sz="0" w:space="0" w:color="auto"/>
            <w:right w:val="none" w:sz="0" w:space="0" w:color="auto"/>
          </w:divBdr>
        </w:div>
        <w:div w:id="1996491863">
          <w:marLeft w:val="0"/>
          <w:marRight w:val="0"/>
          <w:marTop w:val="0"/>
          <w:marBottom w:val="0"/>
          <w:divBdr>
            <w:top w:val="none" w:sz="0" w:space="0" w:color="auto"/>
            <w:left w:val="none" w:sz="0" w:space="0" w:color="auto"/>
            <w:bottom w:val="none" w:sz="0" w:space="0" w:color="auto"/>
            <w:right w:val="none" w:sz="0" w:space="0" w:color="auto"/>
          </w:divBdr>
        </w:div>
        <w:div w:id="1134329808">
          <w:marLeft w:val="0"/>
          <w:marRight w:val="0"/>
          <w:marTop w:val="0"/>
          <w:marBottom w:val="0"/>
          <w:divBdr>
            <w:top w:val="none" w:sz="0" w:space="0" w:color="auto"/>
            <w:left w:val="none" w:sz="0" w:space="0" w:color="auto"/>
            <w:bottom w:val="none" w:sz="0" w:space="0" w:color="auto"/>
            <w:right w:val="none" w:sz="0" w:space="0" w:color="auto"/>
          </w:divBdr>
        </w:div>
        <w:div w:id="1752577078">
          <w:marLeft w:val="0"/>
          <w:marRight w:val="0"/>
          <w:marTop w:val="0"/>
          <w:marBottom w:val="0"/>
          <w:divBdr>
            <w:top w:val="none" w:sz="0" w:space="0" w:color="auto"/>
            <w:left w:val="none" w:sz="0" w:space="0" w:color="auto"/>
            <w:bottom w:val="none" w:sz="0" w:space="0" w:color="auto"/>
            <w:right w:val="none" w:sz="0" w:space="0" w:color="auto"/>
          </w:divBdr>
        </w:div>
        <w:div w:id="999231563">
          <w:marLeft w:val="0"/>
          <w:marRight w:val="0"/>
          <w:marTop w:val="0"/>
          <w:marBottom w:val="0"/>
          <w:divBdr>
            <w:top w:val="none" w:sz="0" w:space="0" w:color="auto"/>
            <w:left w:val="none" w:sz="0" w:space="0" w:color="auto"/>
            <w:bottom w:val="none" w:sz="0" w:space="0" w:color="auto"/>
            <w:right w:val="none" w:sz="0" w:space="0" w:color="auto"/>
          </w:divBdr>
        </w:div>
        <w:div w:id="1826820124">
          <w:marLeft w:val="0"/>
          <w:marRight w:val="0"/>
          <w:marTop w:val="0"/>
          <w:marBottom w:val="0"/>
          <w:divBdr>
            <w:top w:val="none" w:sz="0" w:space="0" w:color="auto"/>
            <w:left w:val="none" w:sz="0" w:space="0" w:color="auto"/>
            <w:bottom w:val="none" w:sz="0" w:space="0" w:color="auto"/>
            <w:right w:val="none" w:sz="0" w:space="0" w:color="auto"/>
          </w:divBdr>
        </w:div>
        <w:div w:id="39482802">
          <w:marLeft w:val="0"/>
          <w:marRight w:val="0"/>
          <w:marTop w:val="0"/>
          <w:marBottom w:val="0"/>
          <w:divBdr>
            <w:top w:val="none" w:sz="0" w:space="0" w:color="auto"/>
            <w:left w:val="none" w:sz="0" w:space="0" w:color="auto"/>
            <w:bottom w:val="none" w:sz="0" w:space="0" w:color="auto"/>
            <w:right w:val="none" w:sz="0" w:space="0" w:color="auto"/>
          </w:divBdr>
        </w:div>
        <w:div w:id="958023530">
          <w:marLeft w:val="0"/>
          <w:marRight w:val="0"/>
          <w:marTop w:val="0"/>
          <w:marBottom w:val="0"/>
          <w:divBdr>
            <w:top w:val="none" w:sz="0" w:space="0" w:color="auto"/>
            <w:left w:val="none" w:sz="0" w:space="0" w:color="auto"/>
            <w:bottom w:val="none" w:sz="0" w:space="0" w:color="auto"/>
            <w:right w:val="none" w:sz="0" w:space="0" w:color="auto"/>
          </w:divBdr>
        </w:div>
        <w:div w:id="1761246006">
          <w:marLeft w:val="0"/>
          <w:marRight w:val="0"/>
          <w:marTop w:val="0"/>
          <w:marBottom w:val="0"/>
          <w:divBdr>
            <w:top w:val="none" w:sz="0" w:space="0" w:color="auto"/>
            <w:left w:val="none" w:sz="0" w:space="0" w:color="auto"/>
            <w:bottom w:val="none" w:sz="0" w:space="0" w:color="auto"/>
            <w:right w:val="none" w:sz="0" w:space="0" w:color="auto"/>
          </w:divBdr>
        </w:div>
        <w:div w:id="537666761">
          <w:marLeft w:val="0"/>
          <w:marRight w:val="0"/>
          <w:marTop w:val="0"/>
          <w:marBottom w:val="0"/>
          <w:divBdr>
            <w:top w:val="none" w:sz="0" w:space="0" w:color="auto"/>
            <w:left w:val="none" w:sz="0" w:space="0" w:color="auto"/>
            <w:bottom w:val="none" w:sz="0" w:space="0" w:color="auto"/>
            <w:right w:val="none" w:sz="0" w:space="0" w:color="auto"/>
          </w:divBdr>
        </w:div>
        <w:div w:id="1342582272">
          <w:marLeft w:val="0"/>
          <w:marRight w:val="0"/>
          <w:marTop w:val="0"/>
          <w:marBottom w:val="0"/>
          <w:divBdr>
            <w:top w:val="none" w:sz="0" w:space="0" w:color="auto"/>
            <w:left w:val="none" w:sz="0" w:space="0" w:color="auto"/>
            <w:bottom w:val="none" w:sz="0" w:space="0" w:color="auto"/>
            <w:right w:val="none" w:sz="0" w:space="0" w:color="auto"/>
          </w:divBdr>
        </w:div>
        <w:div w:id="1989901593">
          <w:marLeft w:val="0"/>
          <w:marRight w:val="0"/>
          <w:marTop w:val="0"/>
          <w:marBottom w:val="0"/>
          <w:divBdr>
            <w:top w:val="none" w:sz="0" w:space="0" w:color="auto"/>
            <w:left w:val="none" w:sz="0" w:space="0" w:color="auto"/>
            <w:bottom w:val="none" w:sz="0" w:space="0" w:color="auto"/>
            <w:right w:val="none" w:sz="0" w:space="0" w:color="auto"/>
          </w:divBdr>
        </w:div>
        <w:div w:id="576787379">
          <w:marLeft w:val="0"/>
          <w:marRight w:val="0"/>
          <w:marTop w:val="0"/>
          <w:marBottom w:val="0"/>
          <w:divBdr>
            <w:top w:val="none" w:sz="0" w:space="0" w:color="auto"/>
            <w:left w:val="none" w:sz="0" w:space="0" w:color="auto"/>
            <w:bottom w:val="none" w:sz="0" w:space="0" w:color="auto"/>
            <w:right w:val="none" w:sz="0" w:space="0" w:color="auto"/>
          </w:divBdr>
        </w:div>
        <w:div w:id="933828878">
          <w:marLeft w:val="0"/>
          <w:marRight w:val="0"/>
          <w:marTop w:val="0"/>
          <w:marBottom w:val="0"/>
          <w:divBdr>
            <w:top w:val="none" w:sz="0" w:space="0" w:color="auto"/>
            <w:left w:val="none" w:sz="0" w:space="0" w:color="auto"/>
            <w:bottom w:val="none" w:sz="0" w:space="0" w:color="auto"/>
            <w:right w:val="none" w:sz="0" w:space="0" w:color="auto"/>
          </w:divBdr>
        </w:div>
        <w:div w:id="1339774144">
          <w:marLeft w:val="0"/>
          <w:marRight w:val="0"/>
          <w:marTop w:val="0"/>
          <w:marBottom w:val="0"/>
          <w:divBdr>
            <w:top w:val="none" w:sz="0" w:space="0" w:color="auto"/>
            <w:left w:val="none" w:sz="0" w:space="0" w:color="auto"/>
            <w:bottom w:val="none" w:sz="0" w:space="0" w:color="auto"/>
            <w:right w:val="none" w:sz="0" w:space="0" w:color="auto"/>
          </w:divBdr>
        </w:div>
        <w:div w:id="557592844">
          <w:marLeft w:val="0"/>
          <w:marRight w:val="0"/>
          <w:marTop w:val="0"/>
          <w:marBottom w:val="0"/>
          <w:divBdr>
            <w:top w:val="none" w:sz="0" w:space="0" w:color="auto"/>
            <w:left w:val="none" w:sz="0" w:space="0" w:color="auto"/>
            <w:bottom w:val="none" w:sz="0" w:space="0" w:color="auto"/>
            <w:right w:val="none" w:sz="0" w:space="0" w:color="auto"/>
          </w:divBdr>
        </w:div>
        <w:div w:id="1405570630">
          <w:marLeft w:val="0"/>
          <w:marRight w:val="0"/>
          <w:marTop w:val="0"/>
          <w:marBottom w:val="0"/>
          <w:divBdr>
            <w:top w:val="none" w:sz="0" w:space="0" w:color="auto"/>
            <w:left w:val="none" w:sz="0" w:space="0" w:color="auto"/>
            <w:bottom w:val="none" w:sz="0" w:space="0" w:color="auto"/>
            <w:right w:val="none" w:sz="0" w:space="0" w:color="auto"/>
          </w:divBdr>
        </w:div>
        <w:div w:id="102967928">
          <w:marLeft w:val="0"/>
          <w:marRight w:val="0"/>
          <w:marTop w:val="0"/>
          <w:marBottom w:val="0"/>
          <w:divBdr>
            <w:top w:val="none" w:sz="0" w:space="0" w:color="auto"/>
            <w:left w:val="none" w:sz="0" w:space="0" w:color="auto"/>
            <w:bottom w:val="none" w:sz="0" w:space="0" w:color="auto"/>
            <w:right w:val="none" w:sz="0" w:space="0" w:color="auto"/>
          </w:divBdr>
        </w:div>
        <w:div w:id="1828091394">
          <w:marLeft w:val="0"/>
          <w:marRight w:val="0"/>
          <w:marTop w:val="0"/>
          <w:marBottom w:val="0"/>
          <w:divBdr>
            <w:top w:val="none" w:sz="0" w:space="0" w:color="auto"/>
            <w:left w:val="none" w:sz="0" w:space="0" w:color="auto"/>
            <w:bottom w:val="none" w:sz="0" w:space="0" w:color="auto"/>
            <w:right w:val="none" w:sz="0" w:space="0" w:color="auto"/>
          </w:divBdr>
        </w:div>
        <w:div w:id="713044771">
          <w:marLeft w:val="0"/>
          <w:marRight w:val="0"/>
          <w:marTop w:val="0"/>
          <w:marBottom w:val="0"/>
          <w:divBdr>
            <w:top w:val="none" w:sz="0" w:space="0" w:color="auto"/>
            <w:left w:val="none" w:sz="0" w:space="0" w:color="auto"/>
            <w:bottom w:val="none" w:sz="0" w:space="0" w:color="auto"/>
            <w:right w:val="none" w:sz="0" w:space="0" w:color="auto"/>
          </w:divBdr>
        </w:div>
        <w:div w:id="925456548">
          <w:marLeft w:val="0"/>
          <w:marRight w:val="0"/>
          <w:marTop w:val="0"/>
          <w:marBottom w:val="0"/>
          <w:divBdr>
            <w:top w:val="none" w:sz="0" w:space="0" w:color="auto"/>
            <w:left w:val="none" w:sz="0" w:space="0" w:color="auto"/>
            <w:bottom w:val="none" w:sz="0" w:space="0" w:color="auto"/>
            <w:right w:val="none" w:sz="0" w:space="0" w:color="auto"/>
          </w:divBdr>
        </w:div>
        <w:div w:id="458383532">
          <w:marLeft w:val="0"/>
          <w:marRight w:val="0"/>
          <w:marTop w:val="0"/>
          <w:marBottom w:val="0"/>
          <w:divBdr>
            <w:top w:val="none" w:sz="0" w:space="0" w:color="auto"/>
            <w:left w:val="none" w:sz="0" w:space="0" w:color="auto"/>
            <w:bottom w:val="none" w:sz="0" w:space="0" w:color="auto"/>
            <w:right w:val="none" w:sz="0" w:space="0" w:color="auto"/>
          </w:divBdr>
        </w:div>
        <w:div w:id="2077389444">
          <w:marLeft w:val="0"/>
          <w:marRight w:val="0"/>
          <w:marTop w:val="0"/>
          <w:marBottom w:val="0"/>
          <w:divBdr>
            <w:top w:val="none" w:sz="0" w:space="0" w:color="auto"/>
            <w:left w:val="none" w:sz="0" w:space="0" w:color="auto"/>
            <w:bottom w:val="none" w:sz="0" w:space="0" w:color="auto"/>
            <w:right w:val="none" w:sz="0" w:space="0" w:color="auto"/>
          </w:divBdr>
        </w:div>
        <w:div w:id="394013081">
          <w:marLeft w:val="0"/>
          <w:marRight w:val="0"/>
          <w:marTop w:val="0"/>
          <w:marBottom w:val="0"/>
          <w:divBdr>
            <w:top w:val="none" w:sz="0" w:space="0" w:color="auto"/>
            <w:left w:val="none" w:sz="0" w:space="0" w:color="auto"/>
            <w:bottom w:val="none" w:sz="0" w:space="0" w:color="auto"/>
            <w:right w:val="none" w:sz="0" w:space="0" w:color="auto"/>
          </w:divBdr>
        </w:div>
        <w:div w:id="593048850">
          <w:marLeft w:val="0"/>
          <w:marRight w:val="0"/>
          <w:marTop w:val="0"/>
          <w:marBottom w:val="0"/>
          <w:divBdr>
            <w:top w:val="none" w:sz="0" w:space="0" w:color="auto"/>
            <w:left w:val="none" w:sz="0" w:space="0" w:color="auto"/>
            <w:bottom w:val="none" w:sz="0" w:space="0" w:color="auto"/>
            <w:right w:val="none" w:sz="0" w:space="0" w:color="auto"/>
          </w:divBdr>
        </w:div>
        <w:div w:id="411467680">
          <w:marLeft w:val="0"/>
          <w:marRight w:val="0"/>
          <w:marTop w:val="0"/>
          <w:marBottom w:val="0"/>
          <w:divBdr>
            <w:top w:val="none" w:sz="0" w:space="0" w:color="auto"/>
            <w:left w:val="none" w:sz="0" w:space="0" w:color="auto"/>
            <w:bottom w:val="none" w:sz="0" w:space="0" w:color="auto"/>
            <w:right w:val="none" w:sz="0" w:space="0" w:color="auto"/>
          </w:divBdr>
        </w:div>
        <w:div w:id="305284355">
          <w:marLeft w:val="0"/>
          <w:marRight w:val="0"/>
          <w:marTop w:val="0"/>
          <w:marBottom w:val="0"/>
          <w:divBdr>
            <w:top w:val="none" w:sz="0" w:space="0" w:color="auto"/>
            <w:left w:val="none" w:sz="0" w:space="0" w:color="auto"/>
            <w:bottom w:val="none" w:sz="0" w:space="0" w:color="auto"/>
            <w:right w:val="none" w:sz="0" w:space="0" w:color="auto"/>
          </w:divBdr>
        </w:div>
        <w:div w:id="1488857066">
          <w:marLeft w:val="0"/>
          <w:marRight w:val="0"/>
          <w:marTop w:val="0"/>
          <w:marBottom w:val="0"/>
          <w:divBdr>
            <w:top w:val="none" w:sz="0" w:space="0" w:color="auto"/>
            <w:left w:val="none" w:sz="0" w:space="0" w:color="auto"/>
            <w:bottom w:val="none" w:sz="0" w:space="0" w:color="auto"/>
            <w:right w:val="none" w:sz="0" w:space="0" w:color="auto"/>
          </w:divBdr>
        </w:div>
        <w:div w:id="1660890693">
          <w:marLeft w:val="0"/>
          <w:marRight w:val="0"/>
          <w:marTop w:val="0"/>
          <w:marBottom w:val="0"/>
          <w:divBdr>
            <w:top w:val="none" w:sz="0" w:space="0" w:color="auto"/>
            <w:left w:val="none" w:sz="0" w:space="0" w:color="auto"/>
            <w:bottom w:val="none" w:sz="0" w:space="0" w:color="auto"/>
            <w:right w:val="none" w:sz="0" w:space="0" w:color="auto"/>
          </w:divBdr>
        </w:div>
        <w:div w:id="1191840376">
          <w:marLeft w:val="0"/>
          <w:marRight w:val="0"/>
          <w:marTop w:val="0"/>
          <w:marBottom w:val="0"/>
          <w:divBdr>
            <w:top w:val="none" w:sz="0" w:space="0" w:color="auto"/>
            <w:left w:val="none" w:sz="0" w:space="0" w:color="auto"/>
            <w:bottom w:val="none" w:sz="0" w:space="0" w:color="auto"/>
            <w:right w:val="none" w:sz="0" w:space="0" w:color="auto"/>
          </w:divBdr>
        </w:div>
        <w:div w:id="1802141081">
          <w:marLeft w:val="0"/>
          <w:marRight w:val="0"/>
          <w:marTop w:val="0"/>
          <w:marBottom w:val="0"/>
          <w:divBdr>
            <w:top w:val="none" w:sz="0" w:space="0" w:color="auto"/>
            <w:left w:val="none" w:sz="0" w:space="0" w:color="auto"/>
            <w:bottom w:val="none" w:sz="0" w:space="0" w:color="auto"/>
            <w:right w:val="none" w:sz="0" w:space="0" w:color="auto"/>
          </w:divBdr>
        </w:div>
        <w:div w:id="1677884685">
          <w:marLeft w:val="0"/>
          <w:marRight w:val="0"/>
          <w:marTop w:val="0"/>
          <w:marBottom w:val="0"/>
          <w:divBdr>
            <w:top w:val="none" w:sz="0" w:space="0" w:color="auto"/>
            <w:left w:val="none" w:sz="0" w:space="0" w:color="auto"/>
            <w:bottom w:val="none" w:sz="0" w:space="0" w:color="auto"/>
            <w:right w:val="none" w:sz="0" w:space="0" w:color="auto"/>
          </w:divBdr>
        </w:div>
        <w:div w:id="1131826953">
          <w:marLeft w:val="0"/>
          <w:marRight w:val="0"/>
          <w:marTop w:val="0"/>
          <w:marBottom w:val="0"/>
          <w:divBdr>
            <w:top w:val="none" w:sz="0" w:space="0" w:color="auto"/>
            <w:left w:val="none" w:sz="0" w:space="0" w:color="auto"/>
            <w:bottom w:val="none" w:sz="0" w:space="0" w:color="auto"/>
            <w:right w:val="none" w:sz="0" w:space="0" w:color="auto"/>
          </w:divBdr>
        </w:div>
        <w:div w:id="1931114906">
          <w:marLeft w:val="0"/>
          <w:marRight w:val="0"/>
          <w:marTop w:val="0"/>
          <w:marBottom w:val="0"/>
          <w:divBdr>
            <w:top w:val="none" w:sz="0" w:space="0" w:color="auto"/>
            <w:left w:val="none" w:sz="0" w:space="0" w:color="auto"/>
            <w:bottom w:val="none" w:sz="0" w:space="0" w:color="auto"/>
            <w:right w:val="none" w:sz="0" w:space="0" w:color="auto"/>
          </w:divBdr>
        </w:div>
        <w:div w:id="755326300">
          <w:marLeft w:val="0"/>
          <w:marRight w:val="0"/>
          <w:marTop w:val="0"/>
          <w:marBottom w:val="0"/>
          <w:divBdr>
            <w:top w:val="none" w:sz="0" w:space="0" w:color="auto"/>
            <w:left w:val="none" w:sz="0" w:space="0" w:color="auto"/>
            <w:bottom w:val="none" w:sz="0" w:space="0" w:color="auto"/>
            <w:right w:val="none" w:sz="0" w:space="0" w:color="auto"/>
          </w:divBdr>
        </w:div>
        <w:div w:id="312832285">
          <w:marLeft w:val="0"/>
          <w:marRight w:val="0"/>
          <w:marTop w:val="0"/>
          <w:marBottom w:val="0"/>
          <w:divBdr>
            <w:top w:val="none" w:sz="0" w:space="0" w:color="auto"/>
            <w:left w:val="none" w:sz="0" w:space="0" w:color="auto"/>
            <w:bottom w:val="none" w:sz="0" w:space="0" w:color="auto"/>
            <w:right w:val="none" w:sz="0" w:space="0" w:color="auto"/>
          </w:divBdr>
        </w:div>
        <w:div w:id="561257937">
          <w:marLeft w:val="0"/>
          <w:marRight w:val="0"/>
          <w:marTop w:val="0"/>
          <w:marBottom w:val="0"/>
          <w:divBdr>
            <w:top w:val="none" w:sz="0" w:space="0" w:color="auto"/>
            <w:left w:val="none" w:sz="0" w:space="0" w:color="auto"/>
            <w:bottom w:val="none" w:sz="0" w:space="0" w:color="auto"/>
            <w:right w:val="none" w:sz="0" w:space="0" w:color="auto"/>
          </w:divBdr>
        </w:div>
        <w:div w:id="2017337983">
          <w:marLeft w:val="0"/>
          <w:marRight w:val="0"/>
          <w:marTop w:val="0"/>
          <w:marBottom w:val="0"/>
          <w:divBdr>
            <w:top w:val="none" w:sz="0" w:space="0" w:color="auto"/>
            <w:left w:val="none" w:sz="0" w:space="0" w:color="auto"/>
            <w:bottom w:val="none" w:sz="0" w:space="0" w:color="auto"/>
            <w:right w:val="none" w:sz="0" w:space="0" w:color="auto"/>
          </w:divBdr>
        </w:div>
        <w:div w:id="95101088">
          <w:marLeft w:val="0"/>
          <w:marRight w:val="0"/>
          <w:marTop w:val="0"/>
          <w:marBottom w:val="0"/>
          <w:divBdr>
            <w:top w:val="none" w:sz="0" w:space="0" w:color="auto"/>
            <w:left w:val="none" w:sz="0" w:space="0" w:color="auto"/>
            <w:bottom w:val="none" w:sz="0" w:space="0" w:color="auto"/>
            <w:right w:val="none" w:sz="0" w:space="0" w:color="auto"/>
          </w:divBdr>
        </w:div>
        <w:div w:id="331877092">
          <w:marLeft w:val="0"/>
          <w:marRight w:val="0"/>
          <w:marTop w:val="0"/>
          <w:marBottom w:val="0"/>
          <w:divBdr>
            <w:top w:val="none" w:sz="0" w:space="0" w:color="auto"/>
            <w:left w:val="none" w:sz="0" w:space="0" w:color="auto"/>
            <w:bottom w:val="none" w:sz="0" w:space="0" w:color="auto"/>
            <w:right w:val="none" w:sz="0" w:space="0" w:color="auto"/>
          </w:divBdr>
        </w:div>
        <w:div w:id="2039548217">
          <w:marLeft w:val="0"/>
          <w:marRight w:val="0"/>
          <w:marTop w:val="0"/>
          <w:marBottom w:val="0"/>
          <w:divBdr>
            <w:top w:val="none" w:sz="0" w:space="0" w:color="auto"/>
            <w:left w:val="none" w:sz="0" w:space="0" w:color="auto"/>
            <w:bottom w:val="none" w:sz="0" w:space="0" w:color="auto"/>
            <w:right w:val="none" w:sz="0" w:space="0" w:color="auto"/>
          </w:divBdr>
        </w:div>
        <w:div w:id="739913660">
          <w:marLeft w:val="0"/>
          <w:marRight w:val="0"/>
          <w:marTop w:val="0"/>
          <w:marBottom w:val="0"/>
          <w:divBdr>
            <w:top w:val="none" w:sz="0" w:space="0" w:color="auto"/>
            <w:left w:val="none" w:sz="0" w:space="0" w:color="auto"/>
            <w:bottom w:val="none" w:sz="0" w:space="0" w:color="auto"/>
            <w:right w:val="none" w:sz="0" w:space="0" w:color="auto"/>
          </w:divBdr>
        </w:div>
        <w:div w:id="2072654865">
          <w:marLeft w:val="0"/>
          <w:marRight w:val="0"/>
          <w:marTop w:val="0"/>
          <w:marBottom w:val="0"/>
          <w:divBdr>
            <w:top w:val="none" w:sz="0" w:space="0" w:color="auto"/>
            <w:left w:val="none" w:sz="0" w:space="0" w:color="auto"/>
            <w:bottom w:val="none" w:sz="0" w:space="0" w:color="auto"/>
            <w:right w:val="none" w:sz="0" w:space="0" w:color="auto"/>
          </w:divBdr>
        </w:div>
        <w:div w:id="1438938785">
          <w:marLeft w:val="0"/>
          <w:marRight w:val="0"/>
          <w:marTop w:val="0"/>
          <w:marBottom w:val="0"/>
          <w:divBdr>
            <w:top w:val="none" w:sz="0" w:space="0" w:color="auto"/>
            <w:left w:val="none" w:sz="0" w:space="0" w:color="auto"/>
            <w:bottom w:val="none" w:sz="0" w:space="0" w:color="auto"/>
            <w:right w:val="none" w:sz="0" w:space="0" w:color="auto"/>
          </w:divBdr>
        </w:div>
        <w:div w:id="73166429">
          <w:marLeft w:val="0"/>
          <w:marRight w:val="0"/>
          <w:marTop w:val="0"/>
          <w:marBottom w:val="0"/>
          <w:divBdr>
            <w:top w:val="none" w:sz="0" w:space="0" w:color="auto"/>
            <w:left w:val="none" w:sz="0" w:space="0" w:color="auto"/>
            <w:bottom w:val="none" w:sz="0" w:space="0" w:color="auto"/>
            <w:right w:val="none" w:sz="0" w:space="0" w:color="auto"/>
          </w:divBdr>
        </w:div>
      </w:divsChild>
    </w:div>
    <w:div w:id="16005637">
      <w:bodyDiv w:val="1"/>
      <w:marLeft w:val="0"/>
      <w:marRight w:val="0"/>
      <w:marTop w:val="0"/>
      <w:marBottom w:val="0"/>
      <w:divBdr>
        <w:top w:val="none" w:sz="0" w:space="0" w:color="auto"/>
        <w:left w:val="none" w:sz="0" w:space="0" w:color="auto"/>
        <w:bottom w:val="none" w:sz="0" w:space="0" w:color="auto"/>
        <w:right w:val="none" w:sz="0" w:space="0" w:color="auto"/>
      </w:divBdr>
    </w:div>
    <w:div w:id="16587277">
      <w:bodyDiv w:val="1"/>
      <w:marLeft w:val="0"/>
      <w:marRight w:val="0"/>
      <w:marTop w:val="0"/>
      <w:marBottom w:val="0"/>
      <w:divBdr>
        <w:top w:val="none" w:sz="0" w:space="0" w:color="auto"/>
        <w:left w:val="none" w:sz="0" w:space="0" w:color="auto"/>
        <w:bottom w:val="none" w:sz="0" w:space="0" w:color="auto"/>
        <w:right w:val="none" w:sz="0" w:space="0" w:color="auto"/>
      </w:divBdr>
    </w:div>
    <w:div w:id="16808448">
      <w:bodyDiv w:val="1"/>
      <w:marLeft w:val="0"/>
      <w:marRight w:val="0"/>
      <w:marTop w:val="0"/>
      <w:marBottom w:val="0"/>
      <w:divBdr>
        <w:top w:val="none" w:sz="0" w:space="0" w:color="auto"/>
        <w:left w:val="none" w:sz="0" w:space="0" w:color="auto"/>
        <w:bottom w:val="none" w:sz="0" w:space="0" w:color="auto"/>
        <w:right w:val="none" w:sz="0" w:space="0" w:color="auto"/>
      </w:divBdr>
    </w:div>
    <w:div w:id="16852273">
      <w:bodyDiv w:val="1"/>
      <w:marLeft w:val="0"/>
      <w:marRight w:val="0"/>
      <w:marTop w:val="0"/>
      <w:marBottom w:val="0"/>
      <w:divBdr>
        <w:top w:val="none" w:sz="0" w:space="0" w:color="auto"/>
        <w:left w:val="none" w:sz="0" w:space="0" w:color="auto"/>
        <w:bottom w:val="none" w:sz="0" w:space="0" w:color="auto"/>
        <w:right w:val="none" w:sz="0" w:space="0" w:color="auto"/>
      </w:divBdr>
    </w:div>
    <w:div w:id="17314210">
      <w:bodyDiv w:val="1"/>
      <w:marLeft w:val="0"/>
      <w:marRight w:val="0"/>
      <w:marTop w:val="0"/>
      <w:marBottom w:val="0"/>
      <w:divBdr>
        <w:top w:val="none" w:sz="0" w:space="0" w:color="auto"/>
        <w:left w:val="none" w:sz="0" w:space="0" w:color="auto"/>
        <w:bottom w:val="none" w:sz="0" w:space="0" w:color="auto"/>
        <w:right w:val="none" w:sz="0" w:space="0" w:color="auto"/>
      </w:divBdr>
    </w:div>
    <w:div w:id="17319958">
      <w:bodyDiv w:val="1"/>
      <w:marLeft w:val="0"/>
      <w:marRight w:val="0"/>
      <w:marTop w:val="0"/>
      <w:marBottom w:val="0"/>
      <w:divBdr>
        <w:top w:val="none" w:sz="0" w:space="0" w:color="auto"/>
        <w:left w:val="none" w:sz="0" w:space="0" w:color="auto"/>
        <w:bottom w:val="none" w:sz="0" w:space="0" w:color="auto"/>
        <w:right w:val="none" w:sz="0" w:space="0" w:color="auto"/>
      </w:divBdr>
    </w:div>
    <w:div w:id="17439976">
      <w:bodyDiv w:val="1"/>
      <w:marLeft w:val="0"/>
      <w:marRight w:val="0"/>
      <w:marTop w:val="0"/>
      <w:marBottom w:val="0"/>
      <w:divBdr>
        <w:top w:val="none" w:sz="0" w:space="0" w:color="auto"/>
        <w:left w:val="none" w:sz="0" w:space="0" w:color="auto"/>
        <w:bottom w:val="none" w:sz="0" w:space="0" w:color="auto"/>
        <w:right w:val="none" w:sz="0" w:space="0" w:color="auto"/>
      </w:divBdr>
    </w:div>
    <w:div w:id="17511659">
      <w:bodyDiv w:val="1"/>
      <w:marLeft w:val="0"/>
      <w:marRight w:val="0"/>
      <w:marTop w:val="0"/>
      <w:marBottom w:val="0"/>
      <w:divBdr>
        <w:top w:val="none" w:sz="0" w:space="0" w:color="auto"/>
        <w:left w:val="none" w:sz="0" w:space="0" w:color="auto"/>
        <w:bottom w:val="none" w:sz="0" w:space="0" w:color="auto"/>
        <w:right w:val="none" w:sz="0" w:space="0" w:color="auto"/>
      </w:divBdr>
    </w:div>
    <w:div w:id="17583358">
      <w:bodyDiv w:val="1"/>
      <w:marLeft w:val="0"/>
      <w:marRight w:val="0"/>
      <w:marTop w:val="0"/>
      <w:marBottom w:val="0"/>
      <w:divBdr>
        <w:top w:val="none" w:sz="0" w:space="0" w:color="auto"/>
        <w:left w:val="none" w:sz="0" w:space="0" w:color="auto"/>
        <w:bottom w:val="none" w:sz="0" w:space="0" w:color="auto"/>
        <w:right w:val="none" w:sz="0" w:space="0" w:color="auto"/>
      </w:divBdr>
    </w:div>
    <w:div w:id="17585197">
      <w:bodyDiv w:val="1"/>
      <w:marLeft w:val="0"/>
      <w:marRight w:val="0"/>
      <w:marTop w:val="0"/>
      <w:marBottom w:val="0"/>
      <w:divBdr>
        <w:top w:val="none" w:sz="0" w:space="0" w:color="auto"/>
        <w:left w:val="none" w:sz="0" w:space="0" w:color="auto"/>
        <w:bottom w:val="none" w:sz="0" w:space="0" w:color="auto"/>
        <w:right w:val="none" w:sz="0" w:space="0" w:color="auto"/>
      </w:divBdr>
    </w:div>
    <w:div w:id="17856436">
      <w:bodyDiv w:val="1"/>
      <w:marLeft w:val="0"/>
      <w:marRight w:val="0"/>
      <w:marTop w:val="0"/>
      <w:marBottom w:val="0"/>
      <w:divBdr>
        <w:top w:val="none" w:sz="0" w:space="0" w:color="auto"/>
        <w:left w:val="none" w:sz="0" w:space="0" w:color="auto"/>
        <w:bottom w:val="none" w:sz="0" w:space="0" w:color="auto"/>
        <w:right w:val="none" w:sz="0" w:space="0" w:color="auto"/>
      </w:divBdr>
    </w:div>
    <w:div w:id="18162063">
      <w:bodyDiv w:val="1"/>
      <w:marLeft w:val="0"/>
      <w:marRight w:val="0"/>
      <w:marTop w:val="0"/>
      <w:marBottom w:val="0"/>
      <w:divBdr>
        <w:top w:val="none" w:sz="0" w:space="0" w:color="auto"/>
        <w:left w:val="none" w:sz="0" w:space="0" w:color="auto"/>
        <w:bottom w:val="none" w:sz="0" w:space="0" w:color="auto"/>
        <w:right w:val="none" w:sz="0" w:space="0" w:color="auto"/>
      </w:divBdr>
    </w:div>
    <w:div w:id="18513261">
      <w:bodyDiv w:val="1"/>
      <w:marLeft w:val="0"/>
      <w:marRight w:val="0"/>
      <w:marTop w:val="0"/>
      <w:marBottom w:val="0"/>
      <w:divBdr>
        <w:top w:val="none" w:sz="0" w:space="0" w:color="auto"/>
        <w:left w:val="none" w:sz="0" w:space="0" w:color="auto"/>
        <w:bottom w:val="none" w:sz="0" w:space="0" w:color="auto"/>
        <w:right w:val="none" w:sz="0" w:space="0" w:color="auto"/>
      </w:divBdr>
    </w:div>
    <w:div w:id="18971584">
      <w:bodyDiv w:val="1"/>
      <w:marLeft w:val="0"/>
      <w:marRight w:val="0"/>
      <w:marTop w:val="0"/>
      <w:marBottom w:val="0"/>
      <w:divBdr>
        <w:top w:val="none" w:sz="0" w:space="0" w:color="auto"/>
        <w:left w:val="none" w:sz="0" w:space="0" w:color="auto"/>
        <w:bottom w:val="none" w:sz="0" w:space="0" w:color="auto"/>
        <w:right w:val="none" w:sz="0" w:space="0" w:color="auto"/>
      </w:divBdr>
    </w:div>
    <w:div w:id="19164970">
      <w:bodyDiv w:val="1"/>
      <w:marLeft w:val="0"/>
      <w:marRight w:val="0"/>
      <w:marTop w:val="0"/>
      <w:marBottom w:val="0"/>
      <w:divBdr>
        <w:top w:val="none" w:sz="0" w:space="0" w:color="auto"/>
        <w:left w:val="none" w:sz="0" w:space="0" w:color="auto"/>
        <w:bottom w:val="none" w:sz="0" w:space="0" w:color="auto"/>
        <w:right w:val="none" w:sz="0" w:space="0" w:color="auto"/>
      </w:divBdr>
    </w:div>
    <w:div w:id="19206533">
      <w:bodyDiv w:val="1"/>
      <w:marLeft w:val="0"/>
      <w:marRight w:val="0"/>
      <w:marTop w:val="0"/>
      <w:marBottom w:val="0"/>
      <w:divBdr>
        <w:top w:val="none" w:sz="0" w:space="0" w:color="auto"/>
        <w:left w:val="none" w:sz="0" w:space="0" w:color="auto"/>
        <w:bottom w:val="none" w:sz="0" w:space="0" w:color="auto"/>
        <w:right w:val="none" w:sz="0" w:space="0" w:color="auto"/>
      </w:divBdr>
    </w:div>
    <w:div w:id="19555561">
      <w:bodyDiv w:val="1"/>
      <w:marLeft w:val="0"/>
      <w:marRight w:val="0"/>
      <w:marTop w:val="0"/>
      <w:marBottom w:val="0"/>
      <w:divBdr>
        <w:top w:val="none" w:sz="0" w:space="0" w:color="auto"/>
        <w:left w:val="none" w:sz="0" w:space="0" w:color="auto"/>
        <w:bottom w:val="none" w:sz="0" w:space="0" w:color="auto"/>
        <w:right w:val="none" w:sz="0" w:space="0" w:color="auto"/>
      </w:divBdr>
      <w:divsChild>
        <w:div w:id="996153432">
          <w:marLeft w:val="0"/>
          <w:marRight w:val="0"/>
          <w:marTop w:val="0"/>
          <w:marBottom w:val="0"/>
          <w:divBdr>
            <w:top w:val="none" w:sz="0" w:space="0" w:color="auto"/>
            <w:left w:val="none" w:sz="0" w:space="0" w:color="auto"/>
            <w:bottom w:val="none" w:sz="0" w:space="0" w:color="auto"/>
            <w:right w:val="none" w:sz="0" w:space="0" w:color="auto"/>
          </w:divBdr>
        </w:div>
        <w:div w:id="673217734">
          <w:marLeft w:val="0"/>
          <w:marRight w:val="0"/>
          <w:marTop w:val="0"/>
          <w:marBottom w:val="0"/>
          <w:divBdr>
            <w:top w:val="none" w:sz="0" w:space="0" w:color="auto"/>
            <w:left w:val="none" w:sz="0" w:space="0" w:color="auto"/>
            <w:bottom w:val="none" w:sz="0" w:space="0" w:color="auto"/>
            <w:right w:val="none" w:sz="0" w:space="0" w:color="auto"/>
          </w:divBdr>
        </w:div>
        <w:div w:id="186650208">
          <w:marLeft w:val="0"/>
          <w:marRight w:val="0"/>
          <w:marTop w:val="0"/>
          <w:marBottom w:val="0"/>
          <w:divBdr>
            <w:top w:val="none" w:sz="0" w:space="0" w:color="auto"/>
            <w:left w:val="none" w:sz="0" w:space="0" w:color="auto"/>
            <w:bottom w:val="none" w:sz="0" w:space="0" w:color="auto"/>
            <w:right w:val="none" w:sz="0" w:space="0" w:color="auto"/>
          </w:divBdr>
        </w:div>
        <w:div w:id="1905606244">
          <w:marLeft w:val="0"/>
          <w:marRight w:val="0"/>
          <w:marTop w:val="0"/>
          <w:marBottom w:val="0"/>
          <w:divBdr>
            <w:top w:val="none" w:sz="0" w:space="0" w:color="auto"/>
            <w:left w:val="none" w:sz="0" w:space="0" w:color="auto"/>
            <w:bottom w:val="none" w:sz="0" w:space="0" w:color="auto"/>
            <w:right w:val="none" w:sz="0" w:space="0" w:color="auto"/>
          </w:divBdr>
        </w:div>
        <w:div w:id="1011685899">
          <w:marLeft w:val="0"/>
          <w:marRight w:val="0"/>
          <w:marTop w:val="0"/>
          <w:marBottom w:val="0"/>
          <w:divBdr>
            <w:top w:val="none" w:sz="0" w:space="0" w:color="auto"/>
            <w:left w:val="none" w:sz="0" w:space="0" w:color="auto"/>
            <w:bottom w:val="none" w:sz="0" w:space="0" w:color="auto"/>
            <w:right w:val="none" w:sz="0" w:space="0" w:color="auto"/>
          </w:divBdr>
        </w:div>
        <w:div w:id="1545412130">
          <w:marLeft w:val="0"/>
          <w:marRight w:val="0"/>
          <w:marTop w:val="0"/>
          <w:marBottom w:val="0"/>
          <w:divBdr>
            <w:top w:val="none" w:sz="0" w:space="0" w:color="auto"/>
            <w:left w:val="none" w:sz="0" w:space="0" w:color="auto"/>
            <w:bottom w:val="none" w:sz="0" w:space="0" w:color="auto"/>
            <w:right w:val="none" w:sz="0" w:space="0" w:color="auto"/>
          </w:divBdr>
        </w:div>
        <w:div w:id="1362244036">
          <w:marLeft w:val="0"/>
          <w:marRight w:val="0"/>
          <w:marTop w:val="0"/>
          <w:marBottom w:val="0"/>
          <w:divBdr>
            <w:top w:val="none" w:sz="0" w:space="0" w:color="auto"/>
            <w:left w:val="none" w:sz="0" w:space="0" w:color="auto"/>
            <w:bottom w:val="none" w:sz="0" w:space="0" w:color="auto"/>
            <w:right w:val="none" w:sz="0" w:space="0" w:color="auto"/>
          </w:divBdr>
        </w:div>
        <w:div w:id="1424374890">
          <w:marLeft w:val="0"/>
          <w:marRight w:val="0"/>
          <w:marTop w:val="0"/>
          <w:marBottom w:val="0"/>
          <w:divBdr>
            <w:top w:val="none" w:sz="0" w:space="0" w:color="auto"/>
            <w:left w:val="none" w:sz="0" w:space="0" w:color="auto"/>
            <w:bottom w:val="none" w:sz="0" w:space="0" w:color="auto"/>
            <w:right w:val="none" w:sz="0" w:space="0" w:color="auto"/>
          </w:divBdr>
        </w:div>
        <w:div w:id="1829520701">
          <w:marLeft w:val="0"/>
          <w:marRight w:val="0"/>
          <w:marTop w:val="0"/>
          <w:marBottom w:val="0"/>
          <w:divBdr>
            <w:top w:val="none" w:sz="0" w:space="0" w:color="auto"/>
            <w:left w:val="none" w:sz="0" w:space="0" w:color="auto"/>
            <w:bottom w:val="none" w:sz="0" w:space="0" w:color="auto"/>
            <w:right w:val="none" w:sz="0" w:space="0" w:color="auto"/>
          </w:divBdr>
        </w:div>
        <w:div w:id="1552497789">
          <w:marLeft w:val="0"/>
          <w:marRight w:val="0"/>
          <w:marTop w:val="0"/>
          <w:marBottom w:val="0"/>
          <w:divBdr>
            <w:top w:val="none" w:sz="0" w:space="0" w:color="auto"/>
            <w:left w:val="none" w:sz="0" w:space="0" w:color="auto"/>
            <w:bottom w:val="none" w:sz="0" w:space="0" w:color="auto"/>
            <w:right w:val="none" w:sz="0" w:space="0" w:color="auto"/>
          </w:divBdr>
        </w:div>
        <w:div w:id="1364358990">
          <w:marLeft w:val="0"/>
          <w:marRight w:val="0"/>
          <w:marTop w:val="0"/>
          <w:marBottom w:val="0"/>
          <w:divBdr>
            <w:top w:val="none" w:sz="0" w:space="0" w:color="auto"/>
            <w:left w:val="none" w:sz="0" w:space="0" w:color="auto"/>
            <w:bottom w:val="none" w:sz="0" w:space="0" w:color="auto"/>
            <w:right w:val="none" w:sz="0" w:space="0" w:color="auto"/>
          </w:divBdr>
        </w:div>
        <w:div w:id="1274363558">
          <w:marLeft w:val="0"/>
          <w:marRight w:val="0"/>
          <w:marTop w:val="0"/>
          <w:marBottom w:val="0"/>
          <w:divBdr>
            <w:top w:val="none" w:sz="0" w:space="0" w:color="auto"/>
            <w:left w:val="none" w:sz="0" w:space="0" w:color="auto"/>
            <w:bottom w:val="none" w:sz="0" w:space="0" w:color="auto"/>
            <w:right w:val="none" w:sz="0" w:space="0" w:color="auto"/>
          </w:divBdr>
        </w:div>
        <w:div w:id="32652578">
          <w:marLeft w:val="0"/>
          <w:marRight w:val="0"/>
          <w:marTop w:val="0"/>
          <w:marBottom w:val="0"/>
          <w:divBdr>
            <w:top w:val="none" w:sz="0" w:space="0" w:color="auto"/>
            <w:left w:val="none" w:sz="0" w:space="0" w:color="auto"/>
            <w:bottom w:val="none" w:sz="0" w:space="0" w:color="auto"/>
            <w:right w:val="none" w:sz="0" w:space="0" w:color="auto"/>
          </w:divBdr>
        </w:div>
        <w:div w:id="1291519455">
          <w:marLeft w:val="0"/>
          <w:marRight w:val="0"/>
          <w:marTop w:val="0"/>
          <w:marBottom w:val="0"/>
          <w:divBdr>
            <w:top w:val="none" w:sz="0" w:space="0" w:color="auto"/>
            <w:left w:val="none" w:sz="0" w:space="0" w:color="auto"/>
            <w:bottom w:val="none" w:sz="0" w:space="0" w:color="auto"/>
            <w:right w:val="none" w:sz="0" w:space="0" w:color="auto"/>
          </w:divBdr>
        </w:div>
        <w:div w:id="654725999">
          <w:marLeft w:val="0"/>
          <w:marRight w:val="0"/>
          <w:marTop w:val="0"/>
          <w:marBottom w:val="0"/>
          <w:divBdr>
            <w:top w:val="none" w:sz="0" w:space="0" w:color="auto"/>
            <w:left w:val="none" w:sz="0" w:space="0" w:color="auto"/>
            <w:bottom w:val="none" w:sz="0" w:space="0" w:color="auto"/>
            <w:right w:val="none" w:sz="0" w:space="0" w:color="auto"/>
          </w:divBdr>
        </w:div>
        <w:div w:id="2047757411">
          <w:marLeft w:val="0"/>
          <w:marRight w:val="0"/>
          <w:marTop w:val="0"/>
          <w:marBottom w:val="0"/>
          <w:divBdr>
            <w:top w:val="none" w:sz="0" w:space="0" w:color="auto"/>
            <w:left w:val="none" w:sz="0" w:space="0" w:color="auto"/>
            <w:bottom w:val="none" w:sz="0" w:space="0" w:color="auto"/>
            <w:right w:val="none" w:sz="0" w:space="0" w:color="auto"/>
          </w:divBdr>
        </w:div>
        <w:div w:id="648945250">
          <w:marLeft w:val="0"/>
          <w:marRight w:val="0"/>
          <w:marTop w:val="0"/>
          <w:marBottom w:val="0"/>
          <w:divBdr>
            <w:top w:val="none" w:sz="0" w:space="0" w:color="auto"/>
            <w:left w:val="none" w:sz="0" w:space="0" w:color="auto"/>
            <w:bottom w:val="none" w:sz="0" w:space="0" w:color="auto"/>
            <w:right w:val="none" w:sz="0" w:space="0" w:color="auto"/>
          </w:divBdr>
        </w:div>
        <w:div w:id="1709067437">
          <w:marLeft w:val="0"/>
          <w:marRight w:val="0"/>
          <w:marTop w:val="0"/>
          <w:marBottom w:val="0"/>
          <w:divBdr>
            <w:top w:val="none" w:sz="0" w:space="0" w:color="auto"/>
            <w:left w:val="none" w:sz="0" w:space="0" w:color="auto"/>
            <w:bottom w:val="none" w:sz="0" w:space="0" w:color="auto"/>
            <w:right w:val="none" w:sz="0" w:space="0" w:color="auto"/>
          </w:divBdr>
        </w:div>
        <w:div w:id="665937526">
          <w:marLeft w:val="0"/>
          <w:marRight w:val="0"/>
          <w:marTop w:val="0"/>
          <w:marBottom w:val="0"/>
          <w:divBdr>
            <w:top w:val="none" w:sz="0" w:space="0" w:color="auto"/>
            <w:left w:val="none" w:sz="0" w:space="0" w:color="auto"/>
            <w:bottom w:val="none" w:sz="0" w:space="0" w:color="auto"/>
            <w:right w:val="none" w:sz="0" w:space="0" w:color="auto"/>
          </w:divBdr>
        </w:div>
        <w:div w:id="369838863">
          <w:marLeft w:val="0"/>
          <w:marRight w:val="0"/>
          <w:marTop w:val="0"/>
          <w:marBottom w:val="0"/>
          <w:divBdr>
            <w:top w:val="none" w:sz="0" w:space="0" w:color="auto"/>
            <w:left w:val="none" w:sz="0" w:space="0" w:color="auto"/>
            <w:bottom w:val="none" w:sz="0" w:space="0" w:color="auto"/>
            <w:right w:val="none" w:sz="0" w:space="0" w:color="auto"/>
          </w:divBdr>
        </w:div>
        <w:div w:id="759909421">
          <w:marLeft w:val="0"/>
          <w:marRight w:val="0"/>
          <w:marTop w:val="0"/>
          <w:marBottom w:val="0"/>
          <w:divBdr>
            <w:top w:val="none" w:sz="0" w:space="0" w:color="auto"/>
            <w:left w:val="none" w:sz="0" w:space="0" w:color="auto"/>
            <w:bottom w:val="none" w:sz="0" w:space="0" w:color="auto"/>
            <w:right w:val="none" w:sz="0" w:space="0" w:color="auto"/>
          </w:divBdr>
        </w:div>
        <w:div w:id="2065829703">
          <w:marLeft w:val="0"/>
          <w:marRight w:val="0"/>
          <w:marTop w:val="0"/>
          <w:marBottom w:val="0"/>
          <w:divBdr>
            <w:top w:val="none" w:sz="0" w:space="0" w:color="auto"/>
            <w:left w:val="none" w:sz="0" w:space="0" w:color="auto"/>
            <w:bottom w:val="none" w:sz="0" w:space="0" w:color="auto"/>
            <w:right w:val="none" w:sz="0" w:space="0" w:color="auto"/>
          </w:divBdr>
        </w:div>
        <w:div w:id="180168525">
          <w:marLeft w:val="0"/>
          <w:marRight w:val="0"/>
          <w:marTop w:val="0"/>
          <w:marBottom w:val="0"/>
          <w:divBdr>
            <w:top w:val="none" w:sz="0" w:space="0" w:color="auto"/>
            <w:left w:val="none" w:sz="0" w:space="0" w:color="auto"/>
            <w:bottom w:val="none" w:sz="0" w:space="0" w:color="auto"/>
            <w:right w:val="none" w:sz="0" w:space="0" w:color="auto"/>
          </w:divBdr>
        </w:div>
        <w:div w:id="325787611">
          <w:marLeft w:val="0"/>
          <w:marRight w:val="0"/>
          <w:marTop w:val="0"/>
          <w:marBottom w:val="0"/>
          <w:divBdr>
            <w:top w:val="none" w:sz="0" w:space="0" w:color="auto"/>
            <w:left w:val="none" w:sz="0" w:space="0" w:color="auto"/>
            <w:bottom w:val="none" w:sz="0" w:space="0" w:color="auto"/>
            <w:right w:val="none" w:sz="0" w:space="0" w:color="auto"/>
          </w:divBdr>
        </w:div>
        <w:div w:id="1451703435">
          <w:marLeft w:val="0"/>
          <w:marRight w:val="0"/>
          <w:marTop w:val="0"/>
          <w:marBottom w:val="0"/>
          <w:divBdr>
            <w:top w:val="none" w:sz="0" w:space="0" w:color="auto"/>
            <w:left w:val="none" w:sz="0" w:space="0" w:color="auto"/>
            <w:bottom w:val="none" w:sz="0" w:space="0" w:color="auto"/>
            <w:right w:val="none" w:sz="0" w:space="0" w:color="auto"/>
          </w:divBdr>
        </w:div>
        <w:div w:id="1301302171">
          <w:marLeft w:val="0"/>
          <w:marRight w:val="0"/>
          <w:marTop w:val="0"/>
          <w:marBottom w:val="0"/>
          <w:divBdr>
            <w:top w:val="none" w:sz="0" w:space="0" w:color="auto"/>
            <w:left w:val="none" w:sz="0" w:space="0" w:color="auto"/>
            <w:bottom w:val="none" w:sz="0" w:space="0" w:color="auto"/>
            <w:right w:val="none" w:sz="0" w:space="0" w:color="auto"/>
          </w:divBdr>
        </w:div>
        <w:div w:id="1283465395">
          <w:marLeft w:val="0"/>
          <w:marRight w:val="0"/>
          <w:marTop w:val="0"/>
          <w:marBottom w:val="0"/>
          <w:divBdr>
            <w:top w:val="none" w:sz="0" w:space="0" w:color="auto"/>
            <w:left w:val="none" w:sz="0" w:space="0" w:color="auto"/>
            <w:bottom w:val="none" w:sz="0" w:space="0" w:color="auto"/>
            <w:right w:val="none" w:sz="0" w:space="0" w:color="auto"/>
          </w:divBdr>
        </w:div>
        <w:div w:id="882130806">
          <w:marLeft w:val="0"/>
          <w:marRight w:val="0"/>
          <w:marTop w:val="0"/>
          <w:marBottom w:val="0"/>
          <w:divBdr>
            <w:top w:val="none" w:sz="0" w:space="0" w:color="auto"/>
            <w:left w:val="none" w:sz="0" w:space="0" w:color="auto"/>
            <w:bottom w:val="none" w:sz="0" w:space="0" w:color="auto"/>
            <w:right w:val="none" w:sz="0" w:space="0" w:color="auto"/>
          </w:divBdr>
        </w:div>
        <w:div w:id="2079476581">
          <w:marLeft w:val="0"/>
          <w:marRight w:val="0"/>
          <w:marTop w:val="0"/>
          <w:marBottom w:val="0"/>
          <w:divBdr>
            <w:top w:val="none" w:sz="0" w:space="0" w:color="auto"/>
            <w:left w:val="none" w:sz="0" w:space="0" w:color="auto"/>
            <w:bottom w:val="none" w:sz="0" w:space="0" w:color="auto"/>
            <w:right w:val="none" w:sz="0" w:space="0" w:color="auto"/>
          </w:divBdr>
        </w:div>
        <w:div w:id="598677349">
          <w:marLeft w:val="0"/>
          <w:marRight w:val="0"/>
          <w:marTop w:val="0"/>
          <w:marBottom w:val="0"/>
          <w:divBdr>
            <w:top w:val="none" w:sz="0" w:space="0" w:color="auto"/>
            <w:left w:val="none" w:sz="0" w:space="0" w:color="auto"/>
            <w:bottom w:val="none" w:sz="0" w:space="0" w:color="auto"/>
            <w:right w:val="none" w:sz="0" w:space="0" w:color="auto"/>
          </w:divBdr>
        </w:div>
        <w:div w:id="1524857355">
          <w:marLeft w:val="0"/>
          <w:marRight w:val="0"/>
          <w:marTop w:val="0"/>
          <w:marBottom w:val="0"/>
          <w:divBdr>
            <w:top w:val="none" w:sz="0" w:space="0" w:color="auto"/>
            <w:left w:val="none" w:sz="0" w:space="0" w:color="auto"/>
            <w:bottom w:val="none" w:sz="0" w:space="0" w:color="auto"/>
            <w:right w:val="none" w:sz="0" w:space="0" w:color="auto"/>
          </w:divBdr>
        </w:div>
        <w:div w:id="1765226962">
          <w:marLeft w:val="0"/>
          <w:marRight w:val="0"/>
          <w:marTop w:val="0"/>
          <w:marBottom w:val="0"/>
          <w:divBdr>
            <w:top w:val="none" w:sz="0" w:space="0" w:color="auto"/>
            <w:left w:val="none" w:sz="0" w:space="0" w:color="auto"/>
            <w:bottom w:val="none" w:sz="0" w:space="0" w:color="auto"/>
            <w:right w:val="none" w:sz="0" w:space="0" w:color="auto"/>
          </w:divBdr>
        </w:div>
        <w:div w:id="1958296460">
          <w:marLeft w:val="0"/>
          <w:marRight w:val="0"/>
          <w:marTop w:val="0"/>
          <w:marBottom w:val="0"/>
          <w:divBdr>
            <w:top w:val="none" w:sz="0" w:space="0" w:color="auto"/>
            <w:left w:val="none" w:sz="0" w:space="0" w:color="auto"/>
            <w:bottom w:val="none" w:sz="0" w:space="0" w:color="auto"/>
            <w:right w:val="none" w:sz="0" w:space="0" w:color="auto"/>
          </w:divBdr>
        </w:div>
        <w:div w:id="1303733031">
          <w:marLeft w:val="0"/>
          <w:marRight w:val="0"/>
          <w:marTop w:val="0"/>
          <w:marBottom w:val="0"/>
          <w:divBdr>
            <w:top w:val="none" w:sz="0" w:space="0" w:color="auto"/>
            <w:left w:val="none" w:sz="0" w:space="0" w:color="auto"/>
            <w:bottom w:val="none" w:sz="0" w:space="0" w:color="auto"/>
            <w:right w:val="none" w:sz="0" w:space="0" w:color="auto"/>
          </w:divBdr>
        </w:div>
        <w:div w:id="1451045720">
          <w:marLeft w:val="0"/>
          <w:marRight w:val="0"/>
          <w:marTop w:val="0"/>
          <w:marBottom w:val="0"/>
          <w:divBdr>
            <w:top w:val="none" w:sz="0" w:space="0" w:color="auto"/>
            <w:left w:val="none" w:sz="0" w:space="0" w:color="auto"/>
            <w:bottom w:val="none" w:sz="0" w:space="0" w:color="auto"/>
            <w:right w:val="none" w:sz="0" w:space="0" w:color="auto"/>
          </w:divBdr>
        </w:div>
        <w:div w:id="58984388">
          <w:marLeft w:val="0"/>
          <w:marRight w:val="0"/>
          <w:marTop w:val="0"/>
          <w:marBottom w:val="0"/>
          <w:divBdr>
            <w:top w:val="none" w:sz="0" w:space="0" w:color="auto"/>
            <w:left w:val="none" w:sz="0" w:space="0" w:color="auto"/>
            <w:bottom w:val="none" w:sz="0" w:space="0" w:color="auto"/>
            <w:right w:val="none" w:sz="0" w:space="0" w:color="auto"/>
          </w:divBdr>
        </w:div>
        <w:div w:id="269625344">
          <w:marLeft w:val="0"/>
          <w:marRight w:val="0"/>
          <w:marTop w:val="0"/>
          <w:marBottom w:val="0"/>
          <w:divBdr>
            <w:top w:val="none" w:sz="0" w:space="0" w:color="auto"/>
            <w:left w:val="none" w:sz="0" w:space="0" w:color="auto"/>
            <w:bottom w:val="none" w:sz="0" w:space="0" w:color="auto"/>
            <w:right w:val="none" w:sz="0" w:space="0" w:color="auto"/>
          </w:divBdr>
        </w:div>
        <w:div w:id="362094694">
          <w:marLeft w:val="0"/>
          <w:marRight w:val="0"/>
          <w:marTop w:val="0"/>
          <w:marBottom w:val="0"/>
          <w:divBdr>
            <w:top w:val="none" w:sz="0" w:space="0" w:color="auto"/>
            <w:left w:val="none" w:sz="0" w:space="0" w:color="auto"/>
            <w:bottom w:val="none" w:sz="0" w:space="0" w:color="auto"/>
            <w:right w:val="none" w:sz="0" w:space="0" w:color="auto"/>
          </w:divBdr>
        </w:div>
        <w:div w:id="1469201265">
          <w:marLeft w:val="0"/>
          <w:marRight w:val="0"/>
          <w:marTop w:val="0"/>
          <w:marBottom w:val="0"/>
          <w:divBdr>
            <w:top w:val="none" w:sz="0" w:space="0" w:color="auto"/>
            <w:left w:val="none" w:sz="0" w:space="0" w:color="auto"/>
            <w:bottom w:val="none" w:sz="0" w:space="0" w:color="auto"/>
            <w:right w:val="none" w:sz="0" w:space="0" w:color="auto"/>
          </w:divBdr>
        </w:div>
        <w:div w:id="1465080777">
          <w:marLeft w:val="0"/>
          <w:marRight w:val="0"/>
          <w:marTop w:val="0"/>
          <w:marBottom w:val="0"/>
          <w:divBdr>
            <w:top w:val="none" w:sz="0" w:space="0" w:color="auto"/>
            <w:left w:val="none" w:sz="0" w:space="0" w:color="auto"/>
            <w:bottom w:val="none" w:sz="0" w:space="0" w:color="auto"/>
            <w:right w:val="none" w:sz="0" w:space="0" w:color="auto"/>
          </w:divBdr>
        </w:div>
        <w:div w:id="1957322609">
          <w:marLeft w:val="0"/>
          <w:marRight w:val="0"/>
          <w:marTop w:val="0"/>
          <w:marBottom w:val="0"/>
          <w:divBdr>
            <w:top w:val="none" w:sz="0" w:space="0" w:color="auto"/>
            <w:left w:val="none" w:sz="0" w:space="0" w:color="auto"/>
            <w:bottom w:val="none" w:sz="0" w:space="0" w:color="auto"/>
            <w:right w:val="none" w:sz="0" w:space="0" w:color="auto"/>
          </w:divBdr>
        </w:div>
        <w:div w:id="1136265119">
          <w:marLeft w:val="0"/>
          <w:marRight w:val="0"/>
          <w:marTop w:val="0"/>
          <w:marBottom w:val="0"/>
          <w:divBdr>
            <w:top w:val="none" w:sz="0" w:space="0" w:color="auto"/>
            <w:left w:val="none" w:sz="0" w:space="0" w:color="auto"/>
            <w:bottom w:val="none" w:sz="0" w:space="0" w:color="auto"/>
            <w:right w:val="none" w:sz="0" w:space="0" w:color="auto"/>
          </w:divBdr>
        </w:div>
        <w:div w:id="678460233">
          <w:marLeft w:val="0"/>
          <w:marRight w:val="0"/>
          <w:marTop w:val="0"/>
          <w:marBottom w:val="0"/>
          <w:divBdr>
            <w:top w:val="none" w:sz="0" w:space="0" w:color="auto"/>
            <w:left w:val="none" w:sz="0" w:space="0" w:color="auto"/>
            <w:bottom w:val="none" w:sz="0" w:space="0" w:color="auto"/>
            <w:right w:val="none" w:sz="0" w:space="0" w:color="auto"/>
          </w:divBdr>
        </w:div>
        <w:div w:id="1092622647">
          <w:marLeft w:val="0"/>
          <w:marRight w:val="0"/>
          <w:marTop w:val="0"/>
          <w:marBottom w:val="0"/>
          <w:divBdr>
            <w:top w:val="none" w:sz="0" w:space="0" w:color="auto"/>
            <w:left w:val="none" w:sz="0" w:space="0" w:color="auto"/>
            <w:bottom w:val="none" w:sz="0" w:space="0" w:color="auto"/>
            <w:right w:val="none" w:sz="0" w:space="0" w:color="auto"/>
          </w:divBdr>
        </w:div>
        <w:div w:id="855924686">
          <w:marLeft w:val="0"/>
          <w:marRight w:val="0"/>
          <w:marTop w:val="0"/>
          <w:marBottom w:val="0"/>
          <w:divBdr>
            <w:top w:val="none" w:sz="0" w:space="0" w:color="auto"/>
            <w:left w:val="none" w:sz="0" w:space="0" w:color="auto"/>
            <w:bottom w:val="none" w:sz="0" w:space="0" w:color="auto"/>
            <w:right w:val="none" w:sz="0" w:space="0" w:color="auto"/>
          </w:divBdr>
        </w:div>
        <w:div w:id="667100960">
          <w:marLeft w:val="0"/>
          <w:marRight w:val="0"/>
          <w:marTop w:val="0"/>
          <w:marBottom w:val="0"/>
          <w:divBdr>
            <w:top w:val="none" w:sz="0" w:space="0" w:color="auto"/>
            <w:left w:val="none" w:sz="0" w:space="0" w:color="auto"/>
            <w:bottom w:val="none" w:sz="0" w:space="0" w:color="auto"/>
            <w:right w:val="none" w:sz="0" w:space="0" w:color="auto"/>
          </w:divBdr>
        </w:div>
        <w:div w:id="1470124074">
          <w:marLeft w:val="0"/>
          <w:marRight w:val="0"/>
          <w:marTop w:val="0"/>
          <w:marBottom w:val="0"/>
          <w:divBdr>
            <w:top w:val="none" w:sz="0" w:space="0" w:color="auto"/>
            <w:left w:val="none" w:sz="0" w:space="0" w:color="auto"/>
            <w:bottom w:val="none" w:sz="0" w:space="0" w:color="auto"/>
            <w:right w:val="none" w:sz="0" w:space="0" w:color="auto"/>
          </w:divBdr>
        </w:div>
        <w:div w:id="174151760">
          <w:marLeft w:val="0"/>
          <w:marRight w:val="0"/>
          <w:marTop w:val="0"/>
          <w:marBottom w:val="0"/>
          <w:divBdr>
            <w:top w:val="none" w:sz="0" w:space="0" w:color="auto"/>
            <w:left w:val="none" w:sz="0" w:space="0" w:color="auto"/>
            <w:bottom w:val="none" w:sz="0" w:space="0" w:color="auto"/>
            <w:right w:val="none" w:sz="0" w:space="0" w:color="auto"/>
          </w:divBdr>
        </w:div>
        <w:div w:id="1497916547">
          <w:marLeft w:val="0"/>
          <w:marRight w:val="0"/>
          <w:marTop w:val="0"/>
          <w:marBottom w:val="0"/>
          <w:divBdr>
            <w:top w:val="none" w:sz="0" w:space="0" w:color="auto"/>
            <w:left w:val="none" w:sz="0" w:space="0" w:color="auto"/>
            <w:bottom w:val="none" w:sz="0" w:space="0" w:color="auto"/>
            <w:right w:val="none" w:sz="0" w:space="0" w:color="auto"/>
          </w:divBdr>
        </w:div>
        <w:div w:id="1561283713">
          <w:marLeft w:val="0"/>
          <w:marRight w:val="0"/>
          <w:marTop w:val="0"/>
          <w:marBottom w:val="0"/>
          <w:divBdr>
            <w:top w:val="none" w:sz="0" w:space="0" w:color="auto"/>
            <w:left w:val="none" w:sz="0" w:space="0" w:color="auto"/>
            <w:bottom w:val="none" w:sz="0" w:space="0" w:color="auto"/>
            <w:right w:val="none" w:sz="0" w:space="0" w:color="auto"/>
          </w:divBdr>
        </w:div>
        <w:div w:id="612326367">
          <w:marLeft w:val="0"/>
          <w:marRight w:val="0"/>
          <w:marTop w:val="0"/>
          <w:marBottom w:val="0"/>
          <w:divBdr>
            <w:top w:val="none" w:sz="0" w:space="0" w:color="auto"/>
            <w:left w:val="none" w:sz="0" w:space="0" w:color="auto"/>
            <w:bottom w:val="none" w:sz="0" w:space="0" w:color="auto"/>
            <w:right w:val="none" w:sz="0" w:space="0" w:color="auto"/>
          </w:divBdr>
        </w:div>
        <w:div w:id="117191815">
          <w:marLeft w:val="0"/>
          <w:marRight w:val="0"/>
          <w:marTop w:val="0"/>
          <w:marBottom w:val="0"/>
          <w:divBdr>
            <w:top w:val="none" w:sz="0" w:space="0" w:color="auto"/>
            <w:left w:val="none" w:sz="0" w:space="0" w:color="auto"/>
            <w:bottom w:val="none" w:sz="0" w:space="0" w:color="auto"/>
            <w:right w:val="none" w:sz="0" w:space="0" w:color="auto"/>
          </w:divBdr>
        </w:div>
        <w:div w:id="1908682143">
          <w:marLeft w:val="0"/>
          <w:marRight w:val="0"/>
          <w:marTop w:val="0"/>
          <w:marBottom w:val="0"/>
          <w:divBdr>
            <w:top w:val="none" w:sz="0" w:space="0" w:color="auto"/>
            <w:left w:val="none" w:sz="0" w:space="0" w:color="auto"/>
            <w:bottom w:val="none" w:sz="0" w:space="0" w:color="auto"/>
            <w:right w:val="none" w:sz="0" w:space="0" w:color="auto"/>
          </w:divBdr>
        </w:div>
        <w:div w:id="1379624870">
          <w:marLeft w:val="0"/>
          <w:marRight w:val="0"/>
          <w:marTop w:val="0"/>
          <w:marBottom w:val="0"/>
          <w:divBdr>
            <w:top w:val="none" w:sz="0" w:space="0" w:color="auto"/>
            <w:left w:val="none" w:sz="0" w:space="0" w:color="auto"/>
            <w:bottom w:val="none" w:sz="0" w:space="0" w:color="auto"/>
            <w:right w:val="none" w:sz="0" w:space="0" w:color="auto"/>
          </w:divBdr>
        </w:div>
        <w:div w:id="887574019">
          <w:marLeft w:val="0"/>
          <w:marRight w:val="0"/>
          <w:marTop w:val="0"/>
          <w:marBottom w:val="0"/>
          <w:divBdr>
            <w:top w:val="none" w:sz="0" w:space="0" w:color="auto"/>
            <w:left w:val="none" w:sz="0" w:space="0" w:color="auto"/>
            <w:bottom w:val="none" w:sz="0" w:space="0" w:color="auto"/>
            <w:right w:val="none" w:sz="0" w:space="0" w:color="auto"/>
          </w:divBdr>
        </w:div>
        <w:div w:id="1975914075">
          <w:marLeft w:val="0"/>
          <w:marRight w:val="0"/>
          <w:marTop w:val="0"/>
          <w:marBottom w:val="0"/>
          <w:divBdr>
            <w:top w:val="none" w:sz="0" w:space="0" w:color="auto"/>
            <w:left w:val="none" w:sz="0" w:space="0" w:color="auto"/>
            <w:bottom w:val="none" w:sz="0" w:space="0" w:color="auto"/>
            <w:right w:val="none" w:sz="0" w:space="0" w:color="auto"/>
          </w:divBdr>
        </w:div>
        <w:div w:id="1972323677">
          <w:marLeft w:val="0"/>
          <w:marRight w:val="0"/>
          <w:marTop w:val="0"/>
          <w:marBottom w:val="0"/>
          <w:divBdr>
            <w:top w:val="none" w:sz="0" w:space="0" w:color="auto"/>
            <w:left w:val="none" w:sz="0" w:space="0" w:color="auto"/>
            <w:bottom w:val="none" w:sz="0" w:space="0" w:color="auto"/>
            <w:right w:val="none" w:sz="0" w:space="0" w:color="auto"/>
          </w:divBdr>
        </w:div>
        <w:div w:id="1482236082">
          <w:marLeft w:val="0"/>
          <w:marRight w:val="0"/>
          <w:marTop w:val="0"/>
          <w:marBottom w:val="0"/>
          <w:divBdr>
            <w:top w:val="none" w:sz="0" w:space="0" w:color="auto"/>
            <w:left w:val="none" w:sz="0" w:space="0" w:color="auto"/>
            <w:bottom w:val="none" w:sz="0" w:space="0" w:color="auto"/>
            <w:right w:val="none" w:sz="0" w:space="0" w:color="auto"/>
          </w:divBdr>
        </w:div>
        <w:div w:id="238515328">
          <w:marLeft w:val="0"/>
          <w:marRight w:val="0"/>
          <w:marTop w:val="0"/>
          <w:marBottom w:val="0"/>
          <w:divBdr>
            <w:top w:val="none" w:sz="0" w:space="0" w:color="auto"/>
            <w:left w:val="none" w:sz="0" w:space="0" w:color="auto"/>
            <w:bottom w:val="none" w:sz="0" w:space="0" w:color="auto"/>
            <w:right w:val="none" w:sz="0" w:space="0" w:color="auto"/>
          </w:divBdr>
        </w:div>
        <w:div w:id="2084451959">
          <w:marLeft w:val="0"/>
          <w:marRight w:val="0"/>
          <w:marTop w:val="0"/>
          <w:marBottom w:val="0"/>
          <w:divBdr>
            <w:top w:val="none" w:sz="0" w:space="0" w:color="auto"/>
            <w:left w:val="none" w:sz="0" w:space="0" w:color="auto"/>
            <w:bottom w:val="none" w:sz="0" w:space="0" w:color="auto"/>
            <w:right w:val="none" w:sz="0" w:space="0" w:color="auto"/>
          </w:divBdr>
        </w:div>
      </w:divsChild>
    </w:div>
    <w:div w:id="19625554">
      <w:bodyDiv w:val="1"/>
      <w:marLeft w:val="0"/>
      <w:marRight w:val="0"/>
      <w:marTop w:val="0"/>
      <w:marBottom w:val="0"/>
      <w:divBdr>
        <w:top w:val="none" w:sz="0" w:space="0" w:color="auto"/>
        <w:left w:val="none" w:sz="0" w:space="0" w:color="auto"/>
        <w:bottom w:val="none" w:sz="0" w:space="0" w:color="auto"/>
        <w:right w:val="none" w:sz="0" w:space="0" w:color="auto"/>
      </w:divBdr>
    </w:div>
    <w:div w:id="20130814">
      <w:bodyDiv w:val="1"/>
      <w:marLeft w:val="0"/>
      <w:marRight w:val="0"/>
      <w:marTop w:val="0"/>
      <w:marBottom w:val="0"/>
      <w:divBdr>
        <w:top w:val="none" w:sz="0" w:space="0" w:color="auto"/>
        <w:left w:val="none" w:sz="0" w:space="0" w:color="auto"/>
        <w:bottom w:val="none" w:sz="0" w:space="0" w:color="auto"/>
        <w:right w:val="none" w:sz="0" w:space="0" w:color="auto"/>
      </w:divBdr>
    </w:div>
    <w:div w:id="20254579">
      <w:bodyDiv w:val="1"/>
      <w:marLeft w:val="0"/>
      <w:marRight w:val="0"/>
      <w:marTop w:val="0"/>
      <w:marBottom w:val="0"/>
      <w:divBdr>
        <w:top w:val="none" w:sz="0" w:space="0" w:color="auto"/>
        <w:left w:val="none" w:sz="0" w:space="0" w:color="auto"/>
        <w:bottom w:val="none" w:sz="0" w:space="0" w:color="auto"/>
        <w:right w:val="none" w:sz="0" w:space="0" w:color="auto"/>
      </w:divBdr>
    </w:div>
    <w:div w:id="20278559">
      <w:bodyDiv w:val="1"/>
      <w:marLeft w:val="0"/>
      <w:marRight w:val="0"/>
      <w:marTop w:val="0"/>
      <w:marBottom w:val="0"/>
      <w:divBdr>
        <w:top w:val="none" w:sz="0" w:space="0" w:color="auto"/>
        <w:left w:val="none" w:sz="0" w:space="0" w:color="auto"/>
        <w:bottom w:val="none" w:sz="0" w:space="0" w:color="auto"/>
        <w:right w:val="none" w:sz="0" w:space="0" w:color="auto"/>
      </w:divBdr>
    </w:div>
    <w:div w:id="20281094">
      <w:bodyDiv w:val="1"/>
      <w:marLeft w:val="0"/>
      <w:marRight w:val="0"/>
      <w:marTop w:val="0"/>
      <w:marBottom w:val="0"/>
      <w:divBdr>
        <w:top w:val="none" w:sz="0" w:space="0" w:color="auto"/>
        <w:left w:val="none" w:sz="0" w:space="0" w:color="auto"/>
        <w:bottom w:val="none" w:sz="0" w:space="0" w:color="auto"/>
        <w:right w:val="none" w:sz="0" w:space="0" w:color="auto"/>
      </w:divBdr>
    </w:div>
    <w:div w:id="20589451">
      <w:bodyDiv w:val="1"/>
      <w:marLeft w:val="0"/>
      <w:marRight w:val="0"/>
      <w:marTop w:val="0"/>
      <w:marBottom w:val="0"/>
      <w:divBdr>
        <w:top w:val="none" w:sz="0" w:space="0" w:color="auto"/>
        <w:left w:val="none" w:sz="0" w:space="0" w:color="auto"/>
        <w:bottom w:val="none" w:sz="0" w:space="0" w:color="auto"/>
        <w:right w:val="none" w:sz="0" w:space="0" w:color="auto"/>
      </w:divBdr>
    </w:div>
    <w:div w:id="20671731">
      <w:bodyDiv w:val="1"/>
      <w:marLeft w:val="0"/>
      <w:marRight w:val="0"/>
      <w:marTop w:val="0"/>
      <w:marBottom w:val="0"/>
      <w:divBdr>
        <w:top w:val="none" w:sz="0" w:space="0" w:color="auto"/>
        <w:left w:val="none" w:sz="0" w:space="0" w:color="auto"/>
        <w:bottom w:val="none" w:sz="0" w:space="0" w:color="auto"/>
        <w:right w:val="none" w:sz="0" w:space="0" w:color="auto"/>
      </w:divBdr>
    </w:div>
    <w:div w:id="20866529">
      <w:bodyDiv w:val="1"/>
      <w:marLeft w:val="0"/>
      <w:marRight w:val="0"/>
      <w:marTop w:val="0"/>
      <w:marBottom w:val="0"/>
      <w:divBdr>
        <w:top w:val="none" w:sz="0" w:space="0" w:color="auto"/>
        <w:left w:val="none" w:sz="0" w:space="0" w:color="auto"/>
        <w:bottom w:val="none" w:sz="0" w:space="0" w:color="auto"/>
        <w:right w:val="none" w:sz="0" w:space="0" w:color="auto"/>
      </w:divBdr>
    </w:div>
    <w:div w:id="21170536">
      <w:bodyDiv w:val="1"/>
      <w:marLeft w:val="0"/>
      <w:marRight w:val="0"/>
      <w:marTop w:val="0"/>
      <w:marBottom w:val="0"/>
      <w:divBdr>
        <w:top w:val="none" w:sz="0" w:space="0" w:color="auto"/>
        <w:left w:val="none" w:sz="0" w:space="0" w:color="auto"/>
        <w:bottom w:val="none" w:sz="0" w:space="0" w:color="auto"/>
        <w:right w:val="none" w:sz="0" w:space="0" w:color="auto"/>
      </w:divBdr>
    </w:div>
    <w:div w:id="21325181">
      <w:bodyDiv w:val="1"/>
      <w:marLeft w:val="0"/>
      <w:marRight w:val="0"/>
      <w:marTop w:val="0"/>
      <w:marBottom w:val="0"/>
      <w:divBdr>
        <w:top w:val="none" w:sz="0" w:space="0" w:color="auto"/>
        <w:left w:val="none" w:sz="0" w:space="0" w:color="auto"/>
        <w:bottom w:val="none" w:sz="0" w:space="0" w:color="auto"/>
        <w:right w:val="none" w:sz="0" w:space="0" w:color="auto"/>
      </w:divBdr>
    </w:div>
    <w:div w:id="21328873">
      <w:bodyDiv w:val="1"/>
      <w:marLeft w:val="0"/>
      <w:marRight w:val="0"/>
      <w:marTop w:val="0"/>
      <w:marBottom w:val="0"/>
      <w:divBdr>
        <w:top w:val="none" w:sz="0" w:space="0" w:color="auto"/>
        <w:left w:val="none" w:sz="0" w:space="0" w:color="auto"/>
        <w:bottom w:val="none" w:sz="0" w:space="0" w:color="auto"/>
        <w:right w:val="none" w:sz="0" w:space="0" w:color="auto"/>
      </w:divBdr>
    </w:div>
    <w:div w:id="21562372">
      <w:bodyDiv w:val="1"/>
      <w:marLeft w:val="0"/>
      <w:marRight w:val="0"/>
      <w:marTop w:val="0"/>
      <w:marBottom w:val="0"/>
      <w:divBdr>
        <w:top w:val="none" w:sz="0" w:space="0" w:color="auto"/>
        <w:left w:val="none" w:sz="0" w:space="0" w:color="auto"/>
        <w:bottom w:val="none" w:sz="0" w:space="0" w:color="auto"/>
        <w:right w:val="none" w:sz="0" w:space="0" w:color="auto"/>
      </w:divBdr>
    </w:div>
    <w:div w:id="21591807">
      <w:bodyDiv w:val="1"/>
      <w:marLeft w:val="0"/>
      <w:marRight w:val="0"/>
      <w:marTop w:val="0"/>
      <w:marBottom w:val="0"/>
      <w:divBdr>
        <w:top w:val="none" w:sz="0" w:space="0" w:color="auto"/>
        <w:left w:val="none" w:sz="0" w:space="0" w:color="auto"/>
        <w:bottom w:val="none" w:sz="0" w:space="0" w:color="auto"/>
        <w:right w:val="none" w:sz="0" w:space="0" w:color="auto"/>
      </w:divBdr>
    </w:div>
    <w:div w:id="21829150">
      <w:bodyDiv w:val="1"/>
      <w:marLeft w:val="0"/>
      <w:marRight w:val="0"/>
      <w:marTop w:val="0"/>
      <w:marBottom w:val="0"/>
      <w:divBdr>
        <w:top w:val="none" w:sz="0" w:space="0" w:color="auto"/>
        <w:left w:val="none" w:sz="0" w:space="0" w:color="auto"/>
        <w:bottom w:val="none" w:sz="0" w:space="0" w:color="auto"/>
        <w:right w:val="none" w:sz="0" w:space="0" w:color="auto"/>
      </w:divBdr>
    </w:div>
    <w:div w:id="21902028">
      <w:bodyDiv w:val="1"/>
      <w:marLeft w:val="0"/>
      <w:marRight w:val="0"/>
      <w:marTop w:val="0"/>
      <w:marBottom w:val="0"/>
      <w:divBdr>
        <w:top w:val="none" w:sz="0" w:space="0" w:color="auto"/>
        <w:left w:val="none" w:sz="0" w:space="0" w:color="auto"/>
        <w:bottom w:val="none" w:sz="0" w:space="0" w:color="auto"/>
        <w:right w:val="none" w:sz="0" w:space="0" w:color="auto"/>
      </w:divBdr>
    </w:div>
    <w:div w:id="21981820">
      <w:bodyDiv w:val="1"/>
      <w:marLeft w:val="0"/>
      <w:marRight w:val="0"/>
      <w:marTop w:val="0"/>
      <w:marBottom w:val="0"/>
      <w:divBdr>
        <w:top w:val="none" w:sz="0" w:space="0" w:color="auto"/>
        <w:left w:val="none" w:sz="0" w:space="0" w:color="auto"/>
        <w:bottom w:val="none" w:sz="0" w:space="0" w:color="auto"/>
        <w:right w:val="none" w:sz="0" w:space="0" w:color="auto"/>
      </w:divBdr>
    </w:div>
    <w:div w:id="22175631">
      <w:bodyDiv w:val="1"/>
      <w:marLeft w:val="0"/>
      <w:marRight w:val="0"/>
      <w:marTop w:val="0"/>
      <w:marBottom w:val="0"/>
      <w:divBdr>
        <w:top w:val="none" w:sz="0" w:space="0" w:color="auto"/>
        <w:left w:val="none" w:sz="0" w:space="0" w:color="auto"/>
        <w:bottom w:val="none" w:sz="0" w:space="0" w:color="auto"/>
        <w:right w:val="none" w:sz="0" w:space="0" w:color="auto"/>
      </w:divBdr>
    </w:div>
    <w:div w:id="22482177">
      <w:bodyDiv w:val="1"/>
      <w:marLeft w:val="0"/>
      <w:marRight w:val="0"/>
      <w:marTop w:val="0"/>
      <w:marBottom w:val="0"/>
      <w:divBdr>
        <w:top w:val="none" w:sz="0" w:space="0" w:color="auto"/>
        <w:left w:val="none" w:sz="0" w:space="0" w:color="auto"/>
        <w:bottom w:val="none" w:sz="0" w:space="0" w:color="auto"/>
        <w:right w:val="none" w:sz="0" w:space="0" w:color="auto"/>
      </w:divBdr>
    </w:div>
    <w:div w:id="23021108">
      <w:bodyDiv w:val="1"/>
      <w:marLeft w:val="0"/>
      <w:marRight w:val="0"/>
      <w:marTop w:val="0"/>
      <w:marBottom w:val="0"/>
      <w:divBdr>
        <w:top w:val="none" w:sz="0" w:space="0" w:color="auto"/>
        <w:left w:val="none" w:sz="0" w:space="0" w:color="auto"/>
        <w:bottom w:val="none" w:sz="0" w:space="0" w:color="auto"/>
        <w:right w:val="none" w:sz="0" w:space="0" w:color="auto"/>
      </w:divBdr>
    </w:div>
    <w:div w:id="23554165">
      <w:bodyDiv w:val="1"/>
      <w:marLeft w:val="0"/>
      <w:marRight w:val="0"/>
      <w:marTop w:val="0"/>
      <w:marBottom w:val="0"/>
      <w:divBdr>
        <w:top w:val="none" w:sz="0" w:space="0" w:color="auto"/>
        <w:left w:val="none" w:sz="0" w:space="0" w:color="auto"/>
        <w:bottom w:val="none" w:sz="0" w:space="0" w:color="auto"/>
        <w:right w:val="none" w:sz="0" w:space="0" w:color="auto"/>
      </w:divBdr>
    </w:div>
    <w:div w:id="23756660">
      <w:bodyDiv w:val="1"/>
      <w:marLeft w:val="0"/>
      <w:marRight w:val="0"/>
      <w:marTop w:val="0"/>
      <w:marBottom w:val="0"/>
      <w:divBdr>
        <w:top w:val="none" w:sz="0" w:space="0" w:color="auto"/>
        <w:left w:val="none" w:sz="0" w:space="0" w:color="auto"/>
        <w:bottom w:val="none" w:sz="0" w:space="0" w:color="auto"/>
        <w:right w:val="none" w:sz="0" w:space="0" w:color="auto"/>
      </w:divBdr>
    </w:div>
    <w:div w:id="23946111">
      <w:bodyDiv w:val="1"/>
      <w:marLeft w:val="0"/>
      <w:marRight w:val="0"/>
      <w:marTop w:val="0"/>
      <w:marBottom w:val="0"/>
      <w:divBdr>
        <w:top w:val="none" w:sz="0" w:space="0" w:color="auto"/>
        <w:left w:val="none" w:sz="0" w:space="0" w:color="auto"/>
        <w:bottom w:val="none" w:sz="0" w:space="0" w:color="auto"/>
        <w:right w:val="none" w:sz="0" w:space="0" w:color="auto"/>
      </w:divBdr>
    </w:div>
    <w:div w:id="24602820">
      <w:bodyDiv w:val="1"/>
      <w:marLeft w:val="0"/>
      <w:marRight w:val="0"/>
      <w:marTop w:val="0"/>
      <w:marBottom w:val="0"/>
      <w:divBdr>
        <w:top w:val="none" w:sz="0" w:space="0" w:color="auto"/>
        <w:left w:val="none" w:sz="0" w:space="0" w:color="auto"/>
        <w:bottom w:val="none" w:sz="0" w:space="0" w:color="auto"/>
        <w:right w:val="none" w:sz="0" w:space="0" w:color="auto"/>
      </w:divBdr>
    </w:div>
    <w:div w:id="24647665">
      <w:bodyDiv w:val="1"/>
      <w:marLeft w:val="0"/>
      <w:marRight w:val="0"/>
      <w:marTop w:val="0"/>
      <w:marBottom w:val="0"/>
      <w:divBdr>
        <w:top w:val="none" w:sz="0" w:space="0" w:color="auto"/>
        <w:left w:val="none" w:sz="0" w:space="0" w:color="auto"/>
        <w:bottom w:val="none" w:sz="0" w:space="0" w:color="auto"/>
        <w:right w:val="none" w:sz="0" w:space="0" w:color="auto"/>
      </w:divBdr>
    </w:div>
    <w:div w:id="24671600">
      <w:bodyDiv w:val="1"/>
      <w:marLeft w:val="0"/>
      <w:marRight w:val="0"/>
      <w:marTop w:val="0"/>
      <w:marBottom w:val="0"/>
      <w:divBdr>
        <w:top w:val="none" w:sz="0" w:space="0" w:color="auto"/>
        <w:left w:val="none" w:sz="0" w:space="0" w:color="auto"/>
        <w:bottom w:val="none" w:sz="0" w:space="0" w:color="auto"/>
        <w:right w:val="none" w:sz="0" w:space="0" w:color="auto"/>
      </w:divBdr>
    </w:div>
    <w:div w:id="24838399">
      <w:bodyDiv w:val="1"/>
      <w:marLeft w:val="0"/>
      <w:marRight w:val="0"/>
      <w:marTop w:val="0"/>
      <w:marBottom w:val="0"/>
      <w:divBdr>
        <w:top w:val="none" w:sz="0" w:space="0" w:color="auto"/>
        <w:left w:val="none" w:sz="0" w:space="0" w:color="auto"/>
        <w:bottom w:val="none" w:sz="0" w:space="0" w:color="auto"/>
        <w:right w:val="none" w:sz="0" w:space="0" w:color="auto"/>
      </w:divBdr>
    </w:div>
    <w:div w:id="25058650">
      <w:bodyDiv w:val="1"/>
      <w:marLeft w:val="0"/>
      <w:marRight w:val="0"/>
      <w:marTop w:val="0"/>
      <w:marBottom w:val="0"/>
      <w:divBdr>
        <w:top w:val="none" w:sz="0" w:space="0" w:color="auto"/>
        <w:left w:val="none" w:sz="0" w:space="0" w:color="auto"/>
        <w:bottom w:val="none" w:sz="0" w:space="0" w:color="auto"/>
        <w:right w:val="none" w:sz="0" w:space="0" w:color="auto"/>
      </w:divBdr>
    </w:div>
    <w:div w:id="25059589">
      <w:bodyDiv w:val="1"/>
      <w:marLeft w:val="0"/>
      <w:marRight w:val="0"/>
      <w:marTop w:val="0"/>
      <w:marBottom w:val="0"/>
      <w:divBdr>
        <w:top w:val="none" w:sz="0" w:space="0" w:color="auto"/>
        <w:left w:val="none" w:sz="0" w:space="0" w:color="auto"/>
        <w:bottom w:val="none" w:sz="0" w:space="0" w:color="auto"/>
        <w:right w:val="none" w:sz="0" w:space="0" w:color="auto"/>
      </w:divBdr>
    </w:div>
    <w:div w:id="25260847">
      <w:bodyDiv w:val="1"/>
      <w:marLeft w:val="0"/>
      <w:marRight w:val="0"/>
      <w:marTop w:val="0"/>
      <w:marBottom w:val="0"/>
      <w:divBdr>
        <w:top w:val="none" w:sz="0" w:space="0" w:color="auto"/>
        <w:left w:val="none" w:sz="0" w:space="0" w:color="auto"/>
        <w:bottom w:val="none" w:sz="0" w:space="0" w:color="auto"/>
        <w:right w:val="none" w:sz="0" w:space="0" w:color="auto"/>
      </w:divBdr>
    </w:div>
    <w:div w:id="25299760">
      <w:bodyDiv w:val="1"/>
      <w:marLeft w:val="0"/>
      <w:marRight w:val="0"/>
      <w:marTop w:val="0"/>
      <w:marBottom w:val="0"/>
      <w:divBdr>
        <w:top w:val="none" w:sz="0" w:space="0" w:color="auto"/>
        <w:left w:val="none" w:sz="0" w:space="0" w:color="auto"/>
        <w:bottom w:val="none" w:sz="0" w:space="0" w:color="auto"/>
        <w:right w:val="none" w:sz="0" w:space="0" w:color="auto"/>
      </w:divBdr>
    </w:div>
    <w:div w:id="25831769">
      <w:bodyDiv w:val="1"/>
      <w:marLeft w:val="0"/>
      <w:marRight w:val="0"/>
      <w:marTop w:val="0"/>
      <w:marBottom w:val="0"/>
      <w:divBdr>
        <w:top w:val="none" w:sz="0" w:space="0" w:color="auto"/>
        <w:left w:val="none" w:sz="0" w:space="0" w:color="auto"/>
        <w:bottom w:val="none" w:sz="0" w:space="0" w:color="auto"/>
        <w:right w:val="none" w:sz="0" w:space="0" w:color="auto"/>
      </w:divBdr>
    </w:div>
    <w:div w:id="25840751">
      <w:bodyDiv w:val="1"/>
      <w:marLeft w:val="0"/>
      <w:marRight w:val="0"/>
      <w:marTop w:val="0"/>
      <w:marBottom w:val="0"/>
      <w:divBdr>
        <w:top w:val="none" w:sz="0" w:space="0" w:color="auto"/>
        <w:left w:val="none" w:sz="0" w:space="0" w:color="auto"/>
        <w:bottom w:val="none" w:sz="0" w:space="0" w:color="auto"/>
        <w:right w:val="none" w:sz="0" w:space="0" w:color="auto"/>
      </w:divBdr>
    </w:div>
    <w:div w:id="26224756">
      <w:bodyDiv w:val="1"/>
      <w:marLeft w:val="0"/>
      <w:marRight w:val="0"/>
      <w:marTop w:val="0"/>
      <w:marBottom w:val="0"/>
      <w:divBdr>
        <w:top w:val="none" w:sz="0" w:space="0" w:color="auto"/>
        <w:left w:val="none" w:sz="0" w:space="0" w:color="auto"/>
        <w:bottom w:val="none" w:sz="0" w:space="0" w:color="auto"/>
        <w:right w:val="none" w:sz="0" w:space="0" w:color="auto"/>
      </w:divBdr>
    </w:div>
    <w:div w:id="26300885">
      <w:bodyDiv w:val="1"/>
      <w:marLeft w:val="0"/>
      <w:marRight w:val="0"/>
      <w:marTop w:val="0"/>
      <w:marBottom w:val="0"/>
      <w:divBdr>
        <w:top w:val="none" w:sz="0" w:space="0" w:color="auto"/>
        <w:left w:val="none" w:sz="0" w:space="0" w:color="auto"/>
        <w:bottom w:val="none" w:sz="0" w:space="0" w:color="auto"/>
        <w:right w:val="none" w:sz="0" w:space="0" w:color="auto"/>
      </w:divBdr>
    </w:div>
    <w:div w:id="26411543">
      <w:bodyDiv w:val="1"/>
      <w:marLeft w:val="0"/>
      <w:marRight w:val="0"/>
      <w:marTop w:val="0"/>
      <w:marBottom w:val="0"/>
      <w:divBdr>
        <w:top w:val="none" w:sz="0" w:space="0" w:color="auto"/>
        <w:left w:val="none" w:sz="0" w:space="0" w:color="auto"/>
        <w:bottom w:val="none" w:sz="0" w:space="0" w:color="auto"/>
        <w:right w:val="none" w:sz="0" w:space="0" w:color="auto"/>
      </w:divBdr>
    </w:div>
    <w:div w:id="27339077">
      <w:bodyDiv w:val="1"/>
      <w:marLeft w:val="0"/>
      <w:marRight w:val="0"/>
      <w:marTop w:val="0"/>
      <w:marBottom w:val="0"/>
      <w:divBdr>
        <w:top w:val="none" w:sz="0" w:space="0" w:color="auto"/>
        <w:left w:val="none" w:sz="0" w:space="0" w:color="auto"/>
        <w:bottom w:val="none" w:sz="0" w:space="0" w:color="auto"/>
        <w:right w:val="none" w:sz="0" w:space="0" w:color="auto"/>
      </w:divBdr>
    </w:div>
    <w:div w:id="27610751">
      <w:bodyDiv w:val="1"/>
      <w:marLeft w:val="0"/>
      <w:marRight w:val="0"/>
      <w:marTop w:val="0"/>
      <w:marBottom w:val="0"/>
      <w:divBdr>
        <w:top w:val="none" w:sz="0" w:space="0" w:color="auto"/>
        <w:left w:val="none" w:sz="0" w:space="0" w:color="auto"/>
        <w:bottom w:val="none" w:sz="0" w:space="0" w:color="auto"/>
        <w:right w:val="none" w:sz="0" w:space="0" w:color="auto"/>
      </w:divBdr>
    </w:div>
    <w:div w:id="28575886">
      <w:bodyDiv w:val="1"/>
      <w:marLeft w:val="0"/>
      <w:marRight w:val="0"/>
      <w:marTop w:val="0"/>
      <w:marBottom w:val="0"/>
      <w:divBdr>
        <w:top w:val="none" w:sz="0" w:space="0" w:color="auto"/>
        <w:left w:val="none" w:sz="0" w:space="0" w:color="auto"/>
        <w:bottom w:val="none" w:sz="0" w:space="0" w:color="auto"/>
        <w:right w:val="none" w:sz="0" w:space="0" w:color="auto"/>
      </w:divBdr>
    </w:div>
    <w:div w:id="28651256">
      <w:bodyDiv w:val="1"/>
      <w:marLeft w:val="0"/>
      <w:marRight w:val="0"/>
      <w:marTop w:val="0"/>
      <w:marBottom w:val="0"/>
      <w:divBdr>
        <w:top w:val="none" w:sz="0" w:space="0" w:color="auto"/>
        <w:left w:val="none" w:sz="0" w:space="0" w:color="auto"/>
        <w:bottom w:val="none" w:sz="0" w:space="0" w:color="auto"/>
        <w:right w:val="none" w:sz="0" w:space="0" w:color="auto"/>
      </w:divBdr>
    </w:div>
    <w:div w:id="28655062">
      <w:bodyDiv w:val="1"/>
      <w:marLeft w:val="0"/>
      <w:marRight w:val="0"/>
      <w:marTop w:val="0"/>
      <w:marBottom w:val="0"/>
      <w:divBdr>
        <w:top w:val="none" w:sz="0" w:space="0" w:color="auto"/>
        <w:left w:val="none" w:sz="0" w:space="0" w:color="auto"/>
        <w:bottom w:val="none" w:sz="0" w:space="0" w:color="auto"/>
        <w:right w:val="none" w:sz="0" w:space="0" w:color="auto"/>
      </w:divBdr>
    </w:div>
    <w:div w:id="28729117">
      <w:bodyDiv w:val="1"/>
      <w:marLeft w:val="0"/>
      <w:marRight w:val="0"/>
      <w:marTop w:val="0"/>
      <w:marBottom w:val="0"/>
      <w:divBdr>
        <w:top w:val="none" w:sz="0" w:space="0" w:color="auto"/>
        <w:left w:val="none" w:sz="0" w:space="0" w:color="auto"/>
        <w:bottom w:val="none" w:sz="0" w:space="0" w:color="auto"/>
        <w:right w:val="none" w:sz="0" w:space="0" w:color="auto"/>
      </w:divBdr>
    </w:div>
    <w:div w:id="29231527">
      <w:bodyDiv w:val="1"/>
      <w:marLeft w:val="0"/>
      <w:marRight w:val="0"/>
      <w:marTop w:val="0"/>
      <w:marBottom w:val="0"/>
      <w:divBdr>
        <w:top w:val="none" w:sz="0" w:space="0" w:color="auto"/>
        <w:left w:val="none" w:sz="0" w:space="0" w:color="auto"/>
        <w:bottom w:val="none" w:sz="0" w:space="0" w:color="auto"/>
        <w:right w:val="none" w:sz="0" w:space="0" w:color="auto"/>
      </w:divBdr>
    </w:div>
    <w:div w:id="30151767">
      <w:bodyDiv w:val="1"/>
      <w:marLeft w:val="0"/>
      <w:marRight w:val="0"/>
      <w:marTop w:val="0"/>
      <w:marBottom w:val="0"/>
      <w:divBdr>
        <w:top w:val="none" w:sz="0" w:space="0" w:color="auto"/>
        <w:left w:val="none" w:sz="0" w:space="0" w:color="auto"/>
        <w:bottom w:val="none" w:sz="0" w:space="0" w:color="auto"/>
        <w:right w:val="none" w:sz="0" w:space="0" w:color="auto"/>
      </w:divBdr>
    </w:div>
    <w:div w:id="30232950">
      <w:bodyDiv w:val="1"/>
      <w:marLeft w:val="0"/>
      <w:marRight w:val="0"/>
      <w:marTop w:val="0"/>
      <w:marBottom w:val="0"/>
      <w:divBdr>
        <w:top w:val="none" w:sz="0" w:space="0" w:color="auto"/>
        <w:left w:val="none" w:sz="0" w:space="0" w:color="auto"/>
        <w:bottom w:val="none" w:sz="0" w:space="0" w:color="auto"/>
        <w:right w:val="none" w:sz="0" w:space="0" w:color="auto"/>
      </w:divBdr>
    </w:div>
    <w:div w:id="30306187">
      <w:bodyDiv w:val="1"/>
      <w:marLeft w:val="0"/>
      <w:marRight w:val="0"/>
      <w:marTop w:val="0"/>
      <w:marBottom w:val="0"/>
      <w:divBdr>
        <w:top w:val="none" w:sz="0" w:space="0" w:color="auto"/>
        <w:left w:val="none" w:sz="0" w:space="0" w:color="auto"/>
        <w:bottom w:val="none" w:sz="0" w:space="0" w:color="auto"/>
        <w:right w:val="none" w:sz="0" w:space="0" w:color="auto"/>
      </w:divBdr>
    </w:div>
    <w:div w:id="30500679">
      <w:bodyDiv w:val="1"/>
      <w:marLeft w:val="0"/>
      <w:marRight w:val="0"/>
      <w:marTop w:val="0"/>
      <w:marBottom w:val="0"/>
      <w:divBdr>
        <w:top w:val="none" w:sz="0" w:space="0" w:color="auto"/>
        <w:left w:val="none" w:sz="0" w:space="0" w:color="auto"/>
        <w:bottom w:val="none" w:sz="0" w:space="0" w:color="auto"/>
        <w:right w:val="none" w:sz="0" w:space="0" w:color="auto"/>
      </w:divBdr>
    </w:div>
    <w:div w:id="30615132">
      <w:bodyDiv w:val="1"/>
      <w:marLeft w:val="0"/>
      <w:marRight w:val="0"/>
      <w:marTop w:val="0"/>
      <w:marBottom w:val="0"/>
      <w:divBdr>
        <w:top w:val="none" w:sz="0" w:space="0" w:color="auto"/>
        <w:left w:val="none" w:sz="0" w:space="0" w:color="auto"/>
        <w:bottom w:val="none" w:sz="0" w:space="0" w:color="auto"/>
        <w:right w:val="none" w:sz="0" w:space="0" w:color="auto"/>
      </w:divBdr>
    </w:div>
    <w:div w:id="30695432">
      <w:bodyDiv w:val="1"/>
      <w:marLeft w:val="0"/>
      <w:marRight w:val="0"/>
      <w:marTop w:val="0"/>
      <w:marBottom w:val="0"/>
      <w:divBdr>
        <w:top w:val="none" w:sz="0" w:space="0" w:color="auto"/>
        <w:left w:val="none" w:sz="0" w:space="0" w:color="auto"/>
        <w:bottom w:val="none" w:sz="0" w:space="0" w:color="auto"/>
        <w:right w:val="none" w:sz="0" w:space="0" w:color="auto"/>
      </w:divBdr>
    </w:div>
    <w:div w:id="30810584">
      <w:bodyDiv w:val="1"/>
      <w:marLeft w:val="0"/>
      <w:marRight w:val="0"/>
      <w:marTop w:val="0"/>
      <w:marBottom w:val="0"/>
      <w:divBdr>
        <w:top w:val="none" w:sz="0" w:space="0" w:color="auto"/>
        <w:left w:val="none" w:sz="0" w:space="0" w:color="auto"/>
        <w:bottom w:val="none" w:sz="0" w:space="0" w:color="auto"/>
        <w:right w:val="none" w:sz="0" w:space="0" w:color="auto"/>
      </w:divBdr>
    </w:div>
    <w:div w:id="30956934">
      <w:bodyDiv w:val="1"/>
      <w:marLeft w:val="0"/>
      <w:marRight w:val="0"/>
      <w:marTop w:val="0"/>
      <w:marBottom w:val="0"/>
      <w:divBdr>
        <w:top w:val="none" w:sz="0" w:space="0" w:color="auto"/>
        <w:left w:val="none" w:sz="0" w:space="0" w:color="auto"/>
        <w:bottom w:val="none" w:sz="0" w:space="0" w:color="auto"/>
        <w:right w:val="none" w:sz="0" w:space="0" w:color="auto"/>
      </w:divBdr>
    </w:div>
    <w:div w:id="31226685">
      <w:bodyDiv w:val="1"/>
      <w:marLeft w:val="0"/>
      <w:marRight w:val="0"/>
      <w:marTop w:val="0"/>
      <w:marBottom w:val="0"/>
      <w:divBdr>
        <w:top w:val="none" w:sz="0" w:space="0" w:color="auto"/>
        <w:left w:val="none" w:sz="0" w:space="0" w:color="auto"/>
        <w:bottom w:val="none" w:sz="0" w:space="0" w:color="auto"/>
        <w:right w:val="none" w:sz="0" w:space="0" w:color="auto"/>
      </w:divBdr>
    </w:div>
    <w:div w:id="31537439">
      <w:bodyDiv w:val="1"/>
      <w:marLeft w:val="0"/>
      <w:marRight w:val="0"/>
      <w:marTop w:val="0"/>
      <w:marBottom w:val="0"/>
      <w:divBdr>
        <w:top w:val="none" w:sz="0" w:space="0" w:color="auto"/>
        <w:left w:val="none" w:sz="0" w:space="0" w:color="auto"/>
        <w:bottom w:val="none" w:sz="0" w:space="0" w:color="auto"/>
        <w:right w:val="none" w:sz="0" w:space="0" w:color="auto"/>
      </w:divBdr>
    </w:div>
    <w:div w:id="31615218">
      <w:bodyDiv w:val="1"/>
      <w:marLeft w:val="0"/>
      <w:marRight w:val="0"/>
      <w:marTop w:val="0"/>
      <w:marBottom w:val="0"/>
      <w:divBdr>
        <w:top w:val="none" w:sz="0" w:space="0" w:color="auto"/>
        <w:left w:val="none" w:sz="0" w:space="0" w:color="auto"/>
        <w:bottom w:val="none" w:sz="0" w:space="0" w:color="auto"/>
        <w:right w:val="none" w:sz="0" w:space="0" w:color="auto"/>
      </w:divBdr>
    </w:div>
    <w:div w:id="31924382">
      <w:bodyDiv w:val="1"/>
      <w:marLeft w:val="0"/>
      <w:marRight w:val="0"/>
      <w:marTop w:val="0"/>
      <w:marBottom w:val="0"/>
      <w:divBdr>
        <w:top w:val="none" w:sz="0" w:space="0" w:color="auto"/>
        <w:left w:val="none" w:sz="0" w:space="0" w:color="auto"/>
        <w:bottom w:val="none" w:sz="0" w:space="0" w:color="auto"/>
        <w:right w:val="none" w:sz="0" w:space="0" w:color="auto"/>
      </w:divBdr>
    </w:div>
    <w:div w:id="32123892">
      <w:bodyDiv w:val="1"/>
      <w:marLeft w:val="0"/>
      <w:marRight w:val="0"/>
      <w:marTop w:val="0"/>
      <w:marBottom w:val="0"/>
      <w:divBdr>
        <w:top w:val="none" w:sz="0" w:space="0" w:color="auto"/>
        <w:left w:val="none" w:sz="0" w:space="0" w:color="auto"/>
        <w:bottom w:val="none" w:sz="0" w:space="0" w:color="auto"/>
        <w:right w:val="none" w:sz="0" w:space="0" w:color="auto"/>
      </w:divBdr>
    </w:div>
    <w:div w:id="32192244">
      <w:bodyDiv w:val="1"/>
      <w:marLeft w:val="0"/>
      <w:marRight w:val="0"/>
      <w:marTop w:val="0"/>
      <w:marBottom w:val="0"/>
      <w:divBdr>
        <w:top w:val="none" w:sz="0" w:space="0" w:color="auto"/>
        <w:left w:val="none" w:sz="0" w:space="0" w:color="auto"/>
        <w:bottom w:val="none" w:sz="0" w:space="0" w:color="auto"/>
        <w:right w:val="none" w:sz="0" w:space="0" w:color="auto"/>
      </w:divBdr>
    </w:div>
    <w:div w:id="32508244">
      <w:bodyDiv w:val="1"/>
      <w:marLeft w:val="0"/>
      <w:marRight w:val="0"/>
      <w:marTop w:val="0"/>
      <w:marBottom w:val="0"/>
      <w:divBdr>
        <w:top w:val="none" w:sz="0" w:space="0" w:color="auto"/>
        <w:left w:val="none" w:sz="0" w:space="0" w:color="auto"/>
        <w:bottom w:val="none" w:sz="0" w:space="0" w:color="auto"/>
        <w:right w:val="none" w:sz="0" w:space="0" w:color="auto"/>
      </w:divBdr>
    </w:div>
    <w:div w:id="32968600">
      <w:bodyDiv w:val="1"/>
      <w:marLeft w:val="0"/>
      <w:marRight w:val="0"/>
      <w:marTop w:val="0"/>
      <w:marBottom w:val="0"/>
      <w:divBdr>
        <w:top w:val="none" w:sz="0" w:space="0" w:color="auto"/>
        <w:left w:val="none" w:sz="0" w:space="0" w:color="auto"/>
        <w:bottom w:val="none" w:sz="0" w:space="0" w:color="auto"/>
        <w:right w:val="none" w:sz="0" w:space="0" w:color="auto"/>
      </w:divBdr>
    </w:div>
    <w:div w:id="33046487">
      <w:bodyDiv w:val="1"/>
      <w:marLeft w:val="0"/>
      <w:marRight w:val="0"/>
      <w:marTop w:val="0"/>
      <w:marBottom w:val="0"/>
      <w:divBdr>
        <w:top w:val="none" w:sz="0" w:space="0" w:color="auto"/>
        <w:left w:val="none" w:sz="0" w:space="0" w:color="auto"/>
        <w:bottom w:val="none" w:sz="0" w:space="0" w:color="auto"/>
        <w:right w:val="none" w:sz="0" w:space="0" w:color="auto"/>
      </w:divBdr>
    </w:div>
    <w:div w:id="33191237">
      <w:bodyDiv w:val="1"/>
      <w:marLeft w:val="0"/>
      <w:marRight w:val="0"/>
      <w:marTop w:val="0"/>
      <w:marBottom w:val="0"/>
      <w:divBdr>
        <w:top w:val="none" w:sz="0" w:space="0" w:color="auto"/>
        <w:left w:val="none" w:sz="0" w:space="0" w:color="auto"/>
        <w:bottom w:val="none" w:sz="0" w:space="0" w:color="auto"/>
        <w:right w:val="none" w:sz="0" w:space="0" w:color="auto"/>
      </w:divBdr>
    </w:div>
    <w:div w:id="33309683">
      <w:bodyDiv w:val="1"/>
      <w:marLeft w:val="0"/>
      <w:marRight w:val="0"/>
      <w:marTop w:val="0"/>
      <w:marBottom w:val="0"/>
      <w:divBdr>
        <w:top w:val="none" w:sz="0" w:space="0" w:color="auto"/>
        <w:left w:val="none" w:sz="0" w:space="0" w:color="auto"/>
        <w:bottom w:val="none" w:sz="0" w:space="0" w:color="auto"/>
        <w:right w:val="none" w:sz="0" w:space="0" w:color="auto"/>
      </w:divBdr>
    </w:div>
    <w:div w:id="33310174">
      <w:bodyDiv w:val="1"/>
      <w:marLeft w:val="0"/>
      <w:marRight w:val="0"/>
      <w:marTop w:val="0"/>
      <w:marBottom w:val="0"/>
      <w:divBdr>
        <w:top w:val="none" w:sz="0" w:space="0" w:color="auto"/>
        <w:left w:val="none" w:sz="0" w:space="0" w:color="auto"/>
        <w:bottom w:val="none" w:sz="0" w:space="0" w:color="auto"/>
        <w:right w:val="none" w:sz="0" w:space="0" w:color="auto"/>
      </w:divBdr>
    </w:div>
    <w:div w:id="33385071">
      <w:bodyDiv w:val="1"/>
      <w:marLeft w:val="0"/>
      <w:marRight w:val="0"/>
      <w:marTop w:val="0"/>
      <w:marBottom w:val="0"/>
      <w:divBdr>
        <w:top w:val="none" w:sz="0" w:space="0" w:color="auto"/>
        <w:left w:val="none" w:sz="0" w:space="0" w:color="auto"/>
        <w:bottom w:val="none" w:sz="0" w:space="0" w:color="auto"/>
        <w:right w:val="none" w:sz="0" w:space="0" w:color="auto"/>
      </w:divBdr>
    </w:div>
    <w:div w:id="33385093">
      <w:bodyDiv w:val="1"/>
      <w:marLeft w:val="0"/>
      <w:marRight w:val="0"/>
      <w:marTop w:val="0"/>
      <w:marBottom w:val="0"/>
      <w:divBdr>
        <w:top w:val="none" w:sz="0" w:space="0" w:color="auto"/>
        <w:left w:val="none" w:sz="0" w:space="0" w:color="auto"/>
        <w:bottom w:val="none" w:sz="0" w:space="0" w:color="auto"/>
        <w:right w:val="none" w:sz="0" w:space="0" w:color="auto"/>
      </w:divBdr>
    </w:div>
    <w:div w:id="33428013">
      <w:bodyDiv w:val="1"/>
      <w:marLeft w:val="0"/>
      <w:marRight w:val="0"/>
      <w:marTop w:val="0"/>
      <w:marBottom w:val="0"/>
      <w:divBdr>
        <w:top w:val="none" w:sz="0" w:space="0" w:color="auto"/>
        <w:left w:val="none" w:sz="0" w:space="0" w:color="auto"/>
        <w:bottom w:val="none" w:sz="0" w:space="0" w:color="auto"/>
        <w:right w:val="none" w:sz="0" w:space="0" w:color="auto"/>
      </w:divBdr>
    </w:div>
    <w:div w:id="33576640">
      <w:bodyDiv w:val="1"/>
      <w:marLeft w:val="0"/>
      <w:marRight w:val="0"/>
      <w:marTop w:val="0"/>
      <w:marBottom w:val="0"/>
      <w:divBdr>
        <w:top w:val="none" w:sz="0" w:space="0" w:color="auto"/>
        <w:left w:val="none" w:sz="0" w:space="0" w:color="auto"/>
        <w:bottom w:val="none" w:sz="0" w:space="0" w:color="auto"/>
        <w:right w:val="none" w:sz="0" w:space="0" w:color="auto"/>
      </w:divBdr>
    </w:div>
    <w:div w:id="33582723">
      <w:bodyDiv w:val="1"/>
      <w:marLeft w:val="0"/>
      <w:marRight w:val="0"/>
      <w:marTop w:val="0"/>
      <w:marBottom w:val="0"/>
      <w:divBdr>
        <w:top w:val="none" w:sz="0" w:space="0" w:color="auto"/>
        <w:left w:val="none" w:sz="0" w:space="0" w:color="auto"/>
        <w:bottom w:val="none" w:sz="0" w:space="0" w:color="auto"/>
        <w:right w:val="none" w:sz="0" w:space="0" w:color="auto"/>
      </w:divBdr>
    </w:div>
    <w:div w:id="33969443">
      <w:bodyDiv w:val="1"/>
      <w:marLeft w:val="0"/>
      <w:marRight w:val="0"/>
      <w:marTop w:val="0"/>
      <w:marBottom w:val="0"/>
      <w:divBdr>
        <w:top w:val="none" w:sz="0" w:space="0" w:color="auto"/>
        <w:left w:val="none" w:sz="0" w:space="0" w:color="auto"/>
        <w:bottom w:val="none" w:sz="0" w:space="0" w:color="auto"/>
        <w:right w:val="none" w:sz="0" w:space="0" w:color="auto"/>
      </w:divBdr>
    </w:div>
    <w:div w:id="34281429">
      <w:bodyDiv w:val="1"/>
      <w:marLeft w:val="0"/>
      <w:marRight w:val="0"/>
      <w:marTop w:val="0"/>
      <w:marBottom w:val="0"/>
      <w:divBdr>
        <w:top w:val="none" w:sz="0" w:space="0" w:color="auto"/>
        <w:left w:val="none" w:sz="0" w:space="0" w:color="auto"/>
        <w:bottom w:val="none" w:sz="0" w:space="0" w:color="auto"/>
        <w:right w:val="none" w:sz="0" w:space="0" w:color="auto"/>
      </w:divBdr>
    </w:div>
    <w:div w:id="34432345">
      <w:bodyDiv w:val="1"/>
      <w:marLeft w:val="0"/>
      <w:marRight w:val="0"/>
      <w:marTop w:val="0"/>
      <w:marBottom w:val="0"/>
      <w:divBdr>
        <w:top w:val="none" w:sz="0" w:space="0" w:color="auto"/>
        <w:left w:val="none" w:sz="0" w:space="0" w:color="auto"/>
        <w:bottom w:val="none" w:sz="0" w:space="0" w:color="auto"/>
        <w:right w:val="none" w:sz="0" w:space="0" w:color="auto"/>
      </w:divBdr>
    </w:div>
    <w:div w:id="35088935">
      <w:bodyDiv w:val="1"/>
      <w:marLeft w:val="0"/>
      <w:marRight w:val="0"/>
      <w:marTop w:val="0"/>
      <w:marBottom w:val="0"/>
      <w:divBdr>
        <w:top w:val="none" w:sz="0" w:space="0" w:color="auto"/>
        <w:left w:val="none" w:sz="0" w:space="0" w:color="auto"/>
        <w:bottom w:val="none" w:sz="0" w:space="0" w:color="auto"/>
        <w:right w:val="none" w:sz="0" w:space="0" w:color="auto"/>
      </w:divBdr>
    </w:div>
    <w:div w:id="35157030">
      <w:bodyDiv w:val="1"/>
      <w:marLeft w:val="0"/>
      <w:marRight w:val="0"/>
      <w:marTop w:val="0"/>
      <w:marBottom w:val="0"/>
      <w:divBdr>
        <w:top w:val="none" w:sz="0" w:space="0" w:color="auto"/>
        <w:left w:val="none" w:sz="0" w:space="0" w:color="auto"/>
        <w:bottom w:val="none" w:sz="0" w:space="0" w:color="auto"/>
        <w:right w:val="none" w:sz="0" w:space="0" w:color="auto"/>
      </w:divBdr>
    </w:div>
    <w:div w:id="35394248">
      <w:bodyDiv w:val="1"/>
      <w:marLeft w:val="0"/>
      <w:marRight w:val="0"/>
      <w:marTop w:val="0"/>
      <w:marBottom w:val="0"/>
      <w:divBdr>
        <w:top w:val="none" w:sz="0" w:space="0" w:color="auto"/>
        <w:left w:val="none" w:sz="0" w:space="0" w:color="auto"/>
        <w:bottom w:val="none" w:sz="0" w:space="0" w:color="auto"/>
        <w:right w:val="none" w:sz="0" w:space="0" w:color="auto"/>
      </w:divBdr>
    </w:div>
    <w:div w:id="35594470">
      <w:bodyDiv w:val="1"/>
      <w:marLeft w:val="0"/>
      <w:marRight w:val="0"/>
      <w:marTop w:val="0"/>
      <w:marBottom w:val="0"/>
      <w:divBdr>
        <w:top w:val="none" w:sz="0" w:space="0" w:color="auto"/>
        <w:left w:val="none" w:sz="0" w:space="0" w:color="auto"/>
        <w:bottom w:val="none" w:sz="0" w:space="0" w:color="auto"/>
        <w:right w:val="none" w:sz="0" w:space="0" w:color="auto"/>
      </w:divBdr>
    </w:div>
    <w:div w:id="35668893">
      <w:bodyDiv w:val="1"/>
      <w:marLeft w:val="0"/>
      <w:marRight w:val="0"/>
      <w:marTop w:val="0"/>
      <w:marBottom w:val="0"/>
      <w:divBdr>
        <w:top w:val="none" w:sz="0" w:space="0" w:color="auto"/>
        <w:left w:val="none" w:sz="0" w:space="0" w:color="auto"/>
        <w:bottom w:val="none" w:sz="0" w:space="0" w:color="auto"/>
        <w:right w:val="none" w:sz="0" w:space="0" w:color="auto"/>
      </w:divBdr>
    </w:div>
    <w:div w:id="35735487">
      <w:bodyDiv w:val="1"/>
      <w:marLeft w:val="0"/>
      <w:marRight w:val="0"/>
      <w:marTop w:val="0"/>
      <w:marBottom w:val="0"/>
      <w:divBdr>
        <w:top w:val="none" w:sz="0" w:space="0" w:color="auto"/>
        <w:left w:val="none" w:sz="0" w:space="0" w:color="auto"/>
        <w:bottom w:val="none" w:sz="0" w:space="0" w:color="auto"/>
        <w:right w:val="none" w:sz="0" w:space="0" w:color="auto"/>
      </w:divBdr>
    </w:div>
    <w:div w:id="36051433">
      <w:bodyDiv w:val="1"/>
      <w:marLeft w:val="0"/>
      <w:marRight w:val="0"/>
      <w:marTop w:val="0"/>
      <w:marBottom w:val="0"/>
      <w:divBdr>
        <w:top w:val="none" w:sz="0" w:space="0" w:color="auto"/>
        <w:left w:val="none" w:sz="0" w:space="0" w:color="auto"/>
        <w:bottom w:val="none" w:sz="0" w:space="0" w:color="auto"/>
        <w:right w:val="none" w:sz="0" w:space="0" w:color="auto"/>
      </w:divBdr>
    </w:div>
    <w:div w:id="36128908">
      <w:bodyDiv w:val="1"/>
      <w:marLeft w:val="0"/>
      <w:marRight w:val="0"/>
      <w:marTop w:val="0"/>
      <w:marBottom w:val="0"/>
      <w:divBdr>
        <w:top w:val="none" w:sz="0" w:space="0" w:color="auto"/>
        <w:left w:val="none" w:sz="0" w:space="0" w:color="auto"/>
        <w:bottom w:val="none" w:sz="0" w:space="0" w:color="auto"/>
        <w:right w:val="none" w:sz="0" w:space="0" w:color="auto"/>
      </w:divBdr>
    </w:div>
    <w:div w:id="36319714">
      <w:bodyDiv w:val="1"/>
      <w:marLeft w:val="0"/>
      <w:marRight w:val="0"/>
      <w:marTop w:val="0"/>
      <w:marBottom w:val="0"/>
      <w:divBdr>
        <w:top w:val="none" w:sz="0" w:space="0" w:color="auto"/>
        <w:left w:val="none" w:sz="0" w:space="0" w:color="auto"/>
        <w:bottom w:val="none" w:sz="0" w:space="0" w:color="auto"/>
        <w:right w:val="none" w:sz="0" w:space="0" w:color="auto"/>
      </w:divBdr>
    </w:div>
    <w:div w:id="36439356">
      <w:bodyDiv w:val="1"/>
      <w:marLeft w:val="0"/>
      <w:marRight w:val="0"/>
      <w:marTop w:val="0"/>
      <w:marBottom w:val="0"/>
      <w:divBdr>
        <w:top w:val="none" w:sz="0" w:space="0" w:color="auto"/>
        <w:left w:val="none" w:sz="0" w:space="0" w:color="auto"/>
        <w:bottom w:val="none" w:sz="0" w:space="0" w:color="auto"/>
        <w:right w:val="none" w:sz="0" w:space="0" w:color="auto"/>
      </w:divBdr>
    </w:div>
    <w:div w:id="36976120">
      <w:bodyDiv w:val="1"/>
      <w:marLeft w:val="0"/>
      <w:marRight w:val="0"/>
      <w:marTop w:val="0"/>
      <w:marBottom w:val="0"/>
      <w:divBdr>
        <w:top w:val="none" w:sz="0" w:space="0" w:color="auto"/>
        <w:left w:val="none" w:sz="0" w:space="0" w:color="auto"/>
        <w:bottom w:val="none" w:sz="0" w:space="0" w:color="auto"/>
        <w:right w:val="none" w:sz="0" w:space="0" w:color="auto"/>
      </w:divBdr>
    </w:div>
    <w:div w:id="37047305">
      <w:bodyDiv w:val="1"/>
      <w:marLeft w:val="0"/>
      <w:marRight w:val="0"/>
      <w:marTop w:val="0"/>
      <w:marBottom w:val="0"/>
      <w:divBdr>
        <w:top w:val="none" w:sz="0" w:space="0" w:color="auto"/>
        <w:left w:val="none" w:sz="0" w:space="0" w:color="auto"/>
        <w:bottom w:val="none" w:sz="0" w:space="0" w:color="auto"/>
        <w:right w:val="none" w:sz="0" w:space="0" w:color="auto"/>
      </w:divBdr>
    </w:div>
    <w:div w:id="37243615">
      <w:bodyDiv w:val="1"/>
      <w:marLeft w:val="0"/>
      <w:marRight w:val="0"/>
      <w:marTop w:val="0"/>
      <w:marBottom w:val="0"/>
      <w:divBdr>
        <w:top w:val="none" w:sz="0" w:space="0" w:color="auto"/>
        <w:left w:val="none" w:sz="0" w:space="0" w:color="auto"/>
        <w:bottom w:val="none" w:sz="0" w:space="0" w:color="auto"/>
        <w:right w:val="none" w:sz="0" w:space="0" w:color="auto"/>
      </w:divBdr>
    </w:div>
    <w:div w:id="37244881">
      <w:bodyDiv w:val="1"/>
      <w:marLeft w:val="0"/>
      <w:marRight w:val="0"/>
      <w:marTop w:val="0"/>
      <w:marBottom w:val="0"/>
      <w:divBdr>
        <w:top w:val="none" w:sz="0" w:space="0" w:color="auto"/>
        <w:left w:val="none" w:sz="0" w:space="0" w:color="auto"/>
        <w:bottom w:val="none" w:sz="0" w:space="0" w:color="auto"/>
        <w:right w:val="none" w:sz="0" w:space="0" w:color="auto"/>
      </w:divBdr>
    </w:div>
    <w:div w:id="37514881">
      <w:bodyDiv w:val="1"/>
      <w:marLeft w:val="0"/>
      <w:marRight w:val="0"/>
      <w:marTop w:val="0"/>
      <w:marBottom w:val="0"/>
      <w:divBdr>
        <w:top w:val="none" w:sz="0" w:space="0" w:color="auto"/>
        <w:left w:val="none" w:sz="0" w:space="0" w:color="auto"/>
        <w:bottom w:val="none" w:sz="0" w:space="0" w:color="auto"/>
        <w:right w:val="none" w:sz="0" w:space="0" w:color="auto"/>
      </w:divBdr>
    </w:div>
    <w:div w:id="37627659">
      <w:bodyDiv w:val="1"/>
      <w:marLeft w:val="0"/>
      <w:marRight w:val="0"/>
      <w:marTop w:val="0"/>
      <w:marBottom w:val="0"/>
      <w:divBdr>
        <w:top w:val="none" w:sz="0" w:space="0" w:color="auto"/>
        <w:left w:val="none" w:sz="0" w:space="0" w:color="auto"/>
        <w:bottom w:val="none" w:sz="0" w:space="0" w:color="auto"/>
        <w:right w:val="none" w:sz="0" w:space="0" w:color="auto"/>
      </w:divBdr>
    </w:div>
    <w:div w:id="37704655">
      <w:bodyDiv w:val="1"/>
      <w:marLeft w:val="0"/>
      <w:marRight w:val="0"/>
      <w:marTop w:val="0"/>
      <w:marBottom w:val="0"/>
      <w:divBdr>
        <w:top w:val="none" w:sz="0" w:space="0" w:color="auto"/>
        <w:left w:val="none" w:sz="0" w:space="0" w:color="auto"/>
        <w:bottom w:val="none" w:sz="0" w:space="0" w:color="auto"/>
        <w:right w:val="none" w:sz="0" w:space="0" w:color="auto"/>
      </w:divBdr>
    </w:div>
    <w:div w:id="37751633">
      <w:bodyDiv w:val="1"/>
      <w:marLeft w:val="0"/>
      <w:marRight w:val="0"/>
      <w:marTop w:val="0"/>
      <w:marBottom w:val="0"/>
      <w:divBdr>
        <w:top w:val="none" w:sz="0" w:space="0" w:color="auto"/>
        <w:left w:val="none" w:sz="0" w:space="0" w:color="auto"/>
        <w:bottom w:val="none" w:sz="0" w:space="0" w:color="auto"/>
        <w:right w:val="none" w:sz="0" w:space="0" w:color="auto"/>
      </w:divBdr>
    </w:div>
    <w:div w:id="37821058">
      <w:bodyDiv w:val="1"/>
      <w:marLeft w:val="0"/>
      <w:marRight w:val="0"/>
      <w:marTop w:val="0"/>
      <w:marBottom w:val="0"/>
      <w:divBdr>
        <w:top w:val="none" w:sz="0" w:space="0" w:color="auto"/>
        <w:left w:val="none" w:sz="0" w:space="0" w:color="auto"/>
        <w:bottom w:val="none" w:sz="0" w:space="0" w:color="auto"/>
        <w:right w:val="none" w:sz="0" w:space="0" w:color="auto"/>
      </w:divBdr>
    </w:div>
    <w:div w:id="37826621">
      <w:bodyDiv w:val="1"/>
      <w:marLeft w:val="0"/>
      <w:marRight w:val="0"/>
      <w:marTop w:val="0"/>
      <w:marBottom w:val="0"/>
      <w:divBdr>
        <w:top w:val="none" w:sz="0" w:space="0" w:color="auto"/>
        <w:left w:val="none" w:sz="0" w:space="0" w:color="auto"/>
        <w:bottom w:val="none" w:sz="0" w:space="0" w:color="auto"/>
        <w:right w:val="none" w:sz="0" w:space="0" w:color="auto"/>
      </w:divBdr>
    </w:div>
    <w:div w:id="38088872">
      <w:bodyDiv w:val="1"/>
      <w:marLeft w:val="0"/>
      <w:marRight w:val="0"/>
      <w:marTop w:val="0"/>
      <w:marBottom w:val="0"/>
      <w:divBdr>
        <w:top w:val="none" w:sz="0" w:space="0" w:color="auto"/>
        <w:left w:val="none" w:sz="0" w:space="0" w:color="auto"/>
        <w:bottom w:val="none" w:sz="0" w:space="0" w:color="auto"/>
        <w:right w:val="none" w:sz="0" w:space="0" w:color="auto"/>
      </w:divBdr>
    </w:div>
    <w:div w:id="38630466">
      <w:bodyDiv w:val="1"/>
      <w:marLeft w:val="0"/>
      <w:marRight w:val="0"/>
      <w:marTop w:val="0"/>
      <w:marBottom w:val="0"/>
      <w:divBdr>
        <w:top w:val="none" w:sz="0" w:space="0" w:color="auto"/>
        <w:left w:val="none" w:sz="0" w:space="0" w:color="auto"/>
        <w:bottom w:val="none" w:sz="0" w:space="0" w:color="auto"/>
        <w:right w:val="none" w:sz="0" w:space="0" w:color="auto"/>
      </w:divBdr>
    </w:div>
    <w:div w:id="38827025">
      <w:bodyDiv w:val="1"/>
      <w:marLeft w:val="0"/>
      <w:marRight w:val="0"/>
      <w:marTop w:val="0"/>
      <w:marBottom w:val="0"/>
      <w:divBdr>
        <w:top w:val="none" w:sz="0" w:space="0" w:color="auto"/>
        <w:left w:val="none" w:sz="0" w:space="0" w:color="auto"/>
        <w:bottom w:val="none" w:sz="0" w:space="0" w:color="auto"/>
        <w:right w:val="none" w:sz="0" w:space="0" w:color="auto"/>
      </w:divBdr>
      <w:divsChild>
        <w:div w:id="881792973">
          <w:marLeft w:val="0"/>
          <w:marRight w:val="0"/>
          <w:marTop w:val="0"/>
          <w:marBottom w:val="0"/>
          <w:divBdr>
            <w:top w:val="none" w:sz="0" w:space="0" w:color="auto"/>
            <w:left w:val="none" w:sz="0" w:space="0" w:color="auto"/>
            <w:bottom w:val="none" w:sz="0" w:space="0" w:color="auto"/>
            <w:right w:val="none" w:sz="0" w:space="0" w:color="auto"/>
          </w:divBdr>
        </w:div>
        <w:div w:id="194196787">
          <w:marLeft w:val="0"/>
          <w:marRight w:val="0"/>
          <w:marTop w:val="0"/>
          <w:marBottom w:val="0"/>
          <w:divBdr>
            <w:top w:val="none" w:sz="0" w:space="0" w:color="auto"/>
            <w:left w:val="none" w:sz="0" w:space="0" w:color="auto"/>
            <w:bottom w:val="none" w:sz="0" w:space="0" w:color="auto"/>
            <w:right w:val="none" w:sz="0" w:space="0" w:color="auto"/>
          </w:divBdr>
        </w:div>
        <w:div w:id="899748429">
          <w:marLeft w:val="0"/>
          <w:marRight w:val="0"/>
          <w:marTop w:val="0"/>
          <w:marBottom w:val="0"/>
          <w:divBdr>
            <w:top w:val="none" w:sz="0" w:space="0" w:color="auto"/>
            <w:left w:val="none" w:sz="0" w:space="0" w:color="auto"/>
            <w:bottom w:val="none" w:sz="0" w:space="0" w:color="auto"/>
            <w:right w:val="none" w:sz="0" w:space="0" w:color="auto"/>
          </w:divBdr>
        </w:div>
        <w:div w:id="800613075">
          <w:marLeft w:val="0"/>
          <w:marRight w:val="0"/>
          <w:marTop w:val="0"/>
          <w:marBottom w:val="0"/>
          <w:divBdr>
            <w:top w:val="none" w:sz="0" w:space="0" w:color="auto"/>
            <w:left w:val="none" w:sz="0" w:space="0" w:color="auto"/>
            <w:bottom w:val="none" w:sz="0" w:space="0" w:color="auto"/>
            <w:right w:val="none" w:sz="0" w:space="0" w:color="auto"/>
          </w:divBdr>
        </w:div>
      </w:divsChild>
    </w:div>
    <w:div w:id="38863723">
      <w:bodyDiv w:val="1"/>
      <w:marLeft w:val="0"/>
      <w:marRight w:val="0"/>
      <w:marTop w:val="0"/>
      <w:marBottom w:val="0"/>
      <w:divBdr>
        <w:top w:val="none" w:sz="0" w:space="0" w:color="auto"/>
        <w:left w:val="none" w:sz="0" w:space="0" w:color="auto"/>
        <w:bottom w:val="none" w:sz="0" w:space="0" w:color="auto"/>
        <w:right w:val="none" w:sz="0" w:space="0" w:color="auto"/>
      </w:divBdr>
    </w:div>
    <w:div w:id="38869791">
      <w:bodyDiv w:val="1"/>
      <w:marLeft w:val="0"/>
      <w:marRight w:val="0"/>
      <w:marTop w:val="0"/>
      <w:marBottom w:val="0"/>
      <w:divBdr>
        <w:top w:val="none" w:sz="0" w:space="0" w:color="auto"/>
        <w:left w:val="none" w:sz="0" w:space="0" w:color="auto"/>
        <w:bottom w:val="none" w:sz="0" w:space="0" w:color="auto"/>
        <w:right w:val="none" w:sz="0" w:space="0" w:color="auto"/>
      </w:divBdr>
    </w:div>
    <w:div w:id="38937218">
      <w:bodyDiv w:val="1"/>
      <w:marLeft w:val="0"/>
      <w:marRight w:val="0"/>
      <w:marTop w:val="0"/>
      <w:marBottom w:val="0"/>
      <w:divBdr>
        <w:top w:val="none" w:sz="0" w:space="0" w:color="auto"/>
        <w:left w:val="none" w:sz="0" w:space="0" w:color="auto"/>
        <w:bottom w:val="none" w:sz="0" w:space="0" w:color="auto"/>
        <w:right w:val="none" w:sz="0" w:space="0" w:color="auto"/>
      </w:divBdr>
    </w:div>
    <w:div w:id="39407374">
      <w:bodyDiv w:val="1"/>
      <w:marLeft w:val="0"/>
      <w:marRight w:val="0"/>
      <w:marTop w:val="0"/>
      <w:marBottom w:val="0"/>
      <w:divBdr>
        <w:top w:val="none" w:sz="0" w:space="0" w:color="auto"/>
        <w:left w:val="none" w:sz="0" w:space="0" w:color="auto"/>
        <w:bottom w:val="none" w:sz="0" w:space="0" w:color="auto"/>
        <w:right w:val="none" w:sz="0" w:space="0" w:color="auto"/>
      </w:divBdr>
    </w:div>
    <w:div w:id="39744683">
      <w:bodyDiv w:val="1"/>
      <w:marLeft w:val="0"/>
      <w:marRight w:val="0"/>
      <w:marTop w:val="0"/>
      <w:marBottom w:val="0"/>
      <w:divBdr>
        <w:top w:val="none" w:sz="0" w:space="0" w:color="auto"/>
        <w:left w:val="none" w:sz="0" w:space="0" w:color="auto"/>
        <w:bottom w:val="none" w:sz="0" w:space="0" w:color="auto"/>
        <w:right w:val="none" w:sz="0" w:space="0" w:color="auto"/>
      </w:divBdr>
    </w:div>
    <w:div w:id="39786553">
      <w:bodyDiv w:val="1"/>
      <w:marLeft w:val="0"/>
      <w:marRight w:val="0"/>
      <w:marTop w:val="0"/>
      <w:marBottom w:val="0"/>
      <w:divBdr>
        <w:top w:val="none" w:sz="0" w:space="0" w:color="auto"/>
        <w:left w:val="none" w:sz="0" w:space="0" w:color="auto"/>
        <w:bottom w:val="none" w:sz="0" w:space="0" w:color="auto"/>
        <w:right w:val="none" w:sz="0" w:space="0" w:color="auto"/>
      </w:divBdr>
    </w:div>
    <w:div w:id="39793707">
      <w:bodyDiv w:val="1"/>
      <w:marLeft w:val="0"/>
      <w:marRight w:val="0"/>
      <w:marTop w:val="0"/>
      <w:marBottom w:val="0"/>
      <w:divBdr>
        <w:top w:val="none" w:sz="0" w:space="0" w:color="auto"/>
        <w:left w:val="none" w:sz="0" w:space="0" w:color="auto"/>
        <w:bottom w:val="none" w:sz="0" w:space="0" w:color="auto"/>
        <w:right w:val="none" w:sz="0" w:space="0" w:color="auto"/>
      </w:divBdr>
    </w:div>
    <w:div w:id="39862776">
      <w:bodyDiv w:val="1"/>
      <w:marLeft w:val="0"/>
      <w:marRight w:val="0"/>
      <w:marTop w:val="0"/>
      <w:marBottom w:val="0"/>
      <w:divBdr>
        <w:top w:val="none" w:sz="0" w:space="0" w:color="auto"/>
        <w:left w:val="none" w:sz="0" w:space="0" w:color="auto"/>
        <w:bottom w:val="none" w:sz="0" w:space="0" w:color="auto"/>
        <w:right w:val="none" w:sz="0" w:space="0" w:color="auto"/>
      </w:divBdr>
    </w:div>
    <w:div w:id="40206289">
      <w:bodyDiv w:val="1"/>
      <w:marLeft w:val="0"/>
      <w:marRight w:val="0"/>
      <w:marTop w:val="0"/>
      <w:marBottom w:val="0"/>
      <w:divBdr>
        <w:top w:val="none" w:sz="0" w:space="0" w:color="auto"/>
        <w:left w:val="none" w:sz="0" w:space="0" w:color="auto"/>
        <w:bottom w:val="none" w:sz="0" w:space="0" w:color="auto"/>
        <w:right w:val="none" w:sz="0" w:space="0" w:color="auto"/>
      </w:divBdr>
    </w:div>
    <w:div w:id="40370825">
      <w:bodyDiv w:val="1"/>
      <w:marLeft w:val="0"/>
      <w:marRight w:val="0"/>
      <w:marTop w:val="0"/>
      <w:marBottom w:val="0"/>
      <w:divBdr>
        <w:top w:val="none" w:sz="0" w:space="0" w:color="auto"/>
        <w:left w:val="none" w:sz="0" w:space="0" w:color="auto"/>
        <w:bottom w:val="none" w:sz="0" w:space="0" w:color="auto"/>
        <w:right w:val="none" w:sz="0" w:space="0" w:color="auto"/>
      </w:divBdr>
      <w:divsChild>
        <w:div w:id="1688864906">
          <w:marLeft w:val="0"/>
          <w:marRight w:val="0"/>
          <w:marTop w:val="0"/>
          <w:marBottom w:val="0"/>
          <w:divBdr>
            <w:top w:val="none" w:sz="0" w:space="0" w:color="auto"/>
            <w:left w:val="none" w:sz="0" w:space="0" w:color="auto"/>
            <w:bottom w:val="none" w:sz="0" w:space="0" w:color="auto"/>
            <w:right w:val="none" w:sz="0" w:space="0" w:color="auto"/>
          </w:divBdr>
        </w:div>
        <w:div w:id="636035247">
          <w:marLeft w:val="0"/>
          <w:marRight w:val="0"/>
          <w:marTop w:val="0"/>
          <w:marBottom w:val="0"/>
          <w:divBdr>
            <w:top w:val="none" w:sz="0" w:space="0" w:color="auto"/>
            <w:left w:val="none" w:sz="0" w:space="0" w:color="auto"/>
            <w:bottom w:val="none" w:sz="0" w:space="0" w:color="auto"/>
            <w:right w:val="none" w:sz="0" w:space="0" w:color="auto"/>
          </w:divBdr>
        </w:div>
        <w:div w:id="1170875268">
          <w:marLeft w:val="0"/>
          <w:marRight w:val="0"/>
          <w:marTop w:val="0"/>
          <w:marBottom w:val="0"/>
          <w:divBdr>
            <w:top w:val="none" w:sz="0" w:space="0" w:color="auto"/>
            <w:left w:val="none" w:sz="0" w:space="0" w:color="auto"/>
            <w:bottom w:val="none" w:sz="0" w:space="0" w:color="auto"/>
            <w:right w:val="none" w:sz="0" w:space="0" w:color="auto"/>
          </w:divBdr>
        </w:div>
        <w:div w:id="21638045">
          <w:marLeft w:val="0"/>
          <w:marRight w:val="0"/>
          <w:marTop w:val="0"/>
          <w:marBottom w:val="0"/>
          <w:divBdr>
            <w:top w:val="none" w:sz="0" w:space="0" w:color="auto"/>
            <w:left w:val="none" w:sz="0" w:space="0" w:color="auto"/>
            <w:bottom w:val="none" w:sz="0" w:space="0" w:color="auto"/>
            <w:right w:val="none" w:sz="0" w:space="0" w:color="auto"/>
          </w:divBdr>
        </w:div>
        <w:div w:id="1402562402">
          <w:marLeft w:val="0"/>
          <w:marRight w:val="0"/>
          <w:marTop w:val="0"/>
          <w:marBottom w:val="0"/>
          <w:divBdr>
            <w:top w:val="none" w:sz="0" w:space="0" w:color="auto"/>
            <w:left w:val="none" w:sz="0" w:space="0" w:color="auto"/>
            <w:bottom w:val="none" w:sz="0" w:space="0" w:color="auto"/>
            <w:right w:val="none" w:sz="0" w:space="0" w:color="auto"/>
          </w:divBdr>
        </w:div>
        <w:div w:id="1888909674">
          <w:marLeft w:val="0"/>
          <w:marRight w:val="0"/>
          <w:marTop w:val="0"/>
          <w:marBottom w:val="0"/>
          <w:divBdr>
            <w:top w:val="none" w:sz="0" w:space="0" w:color="auto"/>
            <w:left w:val="none" w:sz="0" w:space="0" w:color="auto"/>
            <w:bottom w:val="none" w:sz="0" w:space="0" w:color="auto"/>
            <w:right w:val="none" w:sz="0" w:space="0" w:color="auto"/>
          </w:divBdr>
        </w:div>
        <w:div w:id="1108308803">
          <w:marLeft w:val="0"/>
          <w:marRight w:val="0"/>
          <w:marTop w:val="0"/>
          <w:marBottom w:val="0"/>
          <w:divBdr>
            <w:top w:val="none" w:sz="0" w:space="0" w:color="auto"/>
            <w:left w:val="none" w:sz="0" w:space="0" w:color="auto"/>
            <w:bottom w:val="none" w:sz="0" w:space="0" w:color="auto"/>
            <w:right w:val="none" w:sz="0" w:space="0" w:color="auto"/>
          </w:divBdr>
        </w:div>
        <w:div w:id="198132003">
          <w:marLeft w:val="0"/>
          <w:marRight w:val="0"/>
          <w:marTop w:val="0"/>
          <w:marBottom w:val="0"/>
          <w:divBdr>
            <w:top w:val="none" w:sz="0" w:space="0" w:color="auto"/>
            <w:left w:val="none" w:sz="0" w:space="0" w:color="auto"/>
            <w:bottom w:val="none" w:sz="0" w:space="0" w:color="auto"/>
            <w:right w:val="none" w:sz="0" w:space="0" w:color="auto"/>
          </w:divBdr>
        </w:div>
        <w:div w:id="1914311117">
          <w:marLeft w:val="0"/>
          <w:marRight w:val="0"/>
          <w:marTop w:val="0"/>
          <w:marBottom w:val="0"/>
          <w:divBdr>
            <w:top w:val="none" w:sz="0" w:space="0" w:color="auto"/>
            <w:left w:val="none" w:sz="0" w:space="0" w:color="auto"/>
            <w:bottom w:val="none" w:sz="0" w:space="0" w:color="auto"/>
            <w:right w:val="none" w:sz="0" w:space="0" w:color="auto"/>
          </w:divBdr>
        </w:div>
        <w:div w:id="1527602062">
          <w:marLeft w:val="0"/>
          <w:marRight w:val="0"/>
          <w:marTop w:val="0"/>
          <w:marBottom w:val="0"/>
          <w:divBdr>
            <w:top w:val="none" w:sz="0" w:space="0" w:color="auto"/>
            <w:left w:val="none" w:sz="0" w:space="0" w:color="auto"/>
            <w:bottom w:val="none" w:sz="0" w:space="0" w:color="auto"/>
            <w:right w:val="none" w:sz="0" w:space="0" w:color="auto"/>
          </w:divBdr>
        </w:div>
        <w:div w:id="404959404">
          <w:marLeft w:val="0"/>
          <w:marRight w:val="0"/>
          <w:marTop w:val="0"/>
          <w:marBottom w:val="0"/>
          <w:divBdr>
            <w:top w:val="none" w:sz="0" w:space="0" w:color="auto"/>
            <w:left w:val="none" w:sz="0" w:space="0" w:color="auto"/>
            <w:bottom w:val="none" w:sz="0" w:space="0" w:color="auto"/>
            <w:right w:val="none" w:sz="0" w:space="0" w:color="auto"/>
          </w:divBdr>
        </w:div>
        <w:div w:id="1262955374">
          <w:marLeft w:val="0"/>
          <w:marRight w:val="0"/>
          <w:marTop w:val="0"/>
          <w:marBottom w:val="0"/>
          <w:divBdr>
            <w:top w:val="none" w:sz="0" w:space="0" w:color="auto"/>
            <w:left w:val="none" w:sz="0" w:space="0" w:color="auto"/>
            <w:bottom w:val="none" w:sz="0" w:space="0" w:color="auto"/>
            <w:right w:val="none" w:sz="0" w:space="0" w:color="auto"/>
          </w:divBdr>
        </w:div>
        <w:div w:id="1255094985">
          <w:marLeft w:val="0"/>
          <w:marRight w:val="0"/>
          <w:marTop w:val="0"/>
          <w:marBottom w:val="0"/>
          <w:divBdr>
            <w:top w:val="none" w:sz="0" w:space="0" w:color="auto"/>
            <w:left w:val="none" w:sz="0" w:space="0" w:color="auto"/>
            <w:bottom w:val="none" w:sz="0" w:space="0" w:color="auto"/>
            <w:right w:val="none" w:sz="0" w:space="0" w:color="auto"/>
          </w:divBdr>
        </w:div>
        <w:div w:id="1640458693">
          <w:marLeft w:val="0"/>
          <w:marRight w:val="0"/>
          <w:marTop w:val="0"/>
          <w:marBottom w:val="0"/>
          <w:divBdr>
            <w:top w:val="none" w:sz="0" w:space="0" w:color="auto"/>
            <w:left w:val="none" w:sz="0" w:space="0" w:color="auto"/>
            <w:bottom w:val="none" w:sz="0" w:space="0" w:color="auto"/>
            <w:right w:val="none" w:sz="0" w:space="0" w:color="auto"/>
          </w:divBdr>
        </w:div>
        <w:div w:id="1015616688">
          <w:marLeft w:val="0"/>
          <w:marRight w:val="0"/>
          <w:marTop w:val="0"/>
          <w:marBottom w:val="0"/>
          <w:divBdr>
            <w:top w:val="none" w:sz="0" w:space="0" w:color="auto"/>
            <w:left w:val="none" w:sz="0" w:space="0" w:color="auto"/>
            <w:bottom w:val="none" w:sz="0" w:space="0" w:color="auto"/>
            <w:right w:val="none" w:sz="0" w:space="0" w:color="auto"/>
          </w:divBdr>
        </w:div>
        <w:div w:id="686642205">
          <w:marLeft w:val="0"/>
          <w:marRight w:val="0"/>
          <w:marTop w:val="0"/>
          <w:marBottom w:val="0"/>
          <w:divBdr>
            <w:top w:val="none" w:sz="0" w:space="0" w:color="auto"/>
            <w:left w:val="none" w:sz="0" w:space="0" w:color="auto"/>
            <w:bottom w:val="none" w:sz="0" w:space="0" w:color="auto"/>
            <w:right w:val="none" w:sz="0" w:space="0" w:color="auto"/>
          </w:divBdr>
        </w:div>
        <w:div w:id="343627124">
          <w:marLeft w:val="0"/>
          <w:marRight w:val="0"/>
          <w:marTop w:val="0"/>
          <w:marBottom w:val="0"/>
          <w:divBdr>
            <w:top w:val="none" w:sz="0" w:space="0" w:color="auto"/>
            <w:left w:val="none" w:sz="0" w:space="0" w:color="auto"/>
            <w:bottom w:val="none" w:sz="0" w:space="0" w:color="auto"/>
            <w:right w:val="none" w:sz="0" w:space="0" w:color="auto"/>
          </w:divBdr>
        </w:div>
        <w:div w:id="1262690538">
          <w:marLeft w:val="0"/>
          <w:marRight w:val="0"/>
          <w:marTop w:val="0"/>
          <w:marBottom w:val="0"/>
          <w:divBdr>
            <w:top w:val="none" w:sz="0" w:space="0" w:color="auto"/>
            <w:left w:val="none" w:sz="0" w:space="0" w:color="auto"/>
            <w:bottom w:val="none" w:sz="0" w:space="0" w:color="auto"/>
            <w:right w:val="none" w:sz="0" w:space="0" w:color="auto"/>
          </w:divBdr>
        </w:div>
        <w:div w:id="635643274">
          <w:marLeft w:val="0"/>
          <w:marRight w:val="0"/>
          <w:marTop w:val="0"/>
          <w:marBottom w:val="0"/>
          <w:divBdr>
            <w:top w:val="none" w:sz="0" w:space="0" w:color="auto"/>
            <w:left w:val="none" w:sz="0" w:space="0" w:color="auto"/>
            <w:bottom w:val="none" w:sz="0" w:space="0" w:color="auto"/>
            <w:right w:val="none" w:sz="0" w:space="0" w:color="auto"/>
          </w:divBdr>
        </w:div>
        <w:div w:id="550728506">
          <w:marLeft w:val="0"/>
          <w:marRight w:val="0"/>
          <w:marTop w:val="0"/>
          <w:marBottom w:val="0"/>
          <w:divBdr>
            <w:top w:val="none" w:sz="0" w:space="0" w:color="auto"/>
            <w:left w:val="none" w:sz="0" w:space="0" w:color="auto"/>
            <w:bottom w:val="none" w:sz="0" w:space="0" w:color="auto"/>
            <w:right w:val="none" w:sz="0" w:space="0" w:color="auto"/>
          </w:divBdr>
        </w:div>
        <w:div w:id="109781838">
          <w:marLeft w:val="0"/>
          <w:marRight w:val="0"/>
          <w:marTop w:val="0"/>
          <w:marBottom w:val="0"/>
          <w:divBdr>
            <w:top w:val="none" w:sz="0" w:space="0" w:color="auto"/>
            <w:left w:val="none" w:sz="0" w:space="0" w:color="auto"/>
            <w:bottom w:val="none" w:sz="0" w:space="0" w:color="auto"/>
            <w:right w:val="none" w:sz="0" w:space="0" w:color="auto"/>
          </w:divBdr>
        </w:div>
        <w:div w:id="1126387721">
          <w:marLeft w:val="0"/>
          <w:marRight w:val="0"/>
          <w:marTop w:val="0"/>
          <w:marBottom w:val="0"/>
          <w:divBdr>
            <w:top w:val="none" w:sz="0" w:space="0" w:color="auto"/>
            <w:left w:val="none" w:sz="0" w:space="0" w:color="auto"/>
            <w:bottom w:val="none" w:sz="0" w:space="0" w:color="auto"/>
            <w:right w:val="none" w:sz="0" w:space="0" w:color="auto"/>
          </w:divBdr>
        </w:div>
        <w:div w:id="2129228530">
          <w:marLeft w:val="0"/>
          <w:marRight w:val="0"/>
          <w:marTop w:val="0"/>
          <w:marBottom w:val="0"/>
          <w:divBdr>
            <w:top w:val="none" w:sz="0" w:space="0" w:color="auto"/>
            <w:left w:val="none" w:sz="0" w:space="0" w:color="auto"/>
            <w:bottom w:val="none" w:sz="0" w:space="0" w:color="auto"/>
            <w:right w:val="none" w:sz="0" w:space="0" w:color="auto"/>
          </w:divBdr>
        </w:div>
        <w:div w:id="1153832502">
          <w:marLeft w:val="0"/>
          <w:marRight w:val="0"/>
          <w:marTop w:val="0"/>
          <w:marBottom w:val="0"/>
          <w:divBdr>
            <w:top w:val="none" w:sz="0" w:space="0" w:color="auto"/>
            <w:left w:val="none" w:sz="0" w:space="0" w:color="auto"/>
            <w:bottom w:val="none" w:sz="0" w:space="0" w:color="auto"/>
            <w:right w:val="none" w:sz="0" w:space="0" w:color="auto"/>
          </w:divBdr>
        </w:div>
        <w:div w:id="260840498">
          <w:marLeft w:val="0"/>
          <w:marRight w:val="0"/>
          <w:marTop w:val="0"/>
          <w:marBottom w:val="0"/>
          <w:divBdr>
            <w:top w:val="none" w:sz="0" w:space="0" w:color="auto"/>
            <w:left w:val="none" w:sz="0" w:space="0" w:color="auto"/>
            <w:bottom w:val="none" w:sz="0" w:space="0" w:color="auto"/>
            <w:right w:val="none" w:sz="0" w:space="0" w:color="auto"/>
          </w:divBdr>
        </w:div>
        <w:div w:id="1279919573">
          <w:marLeft w:val="0"/>
          <w:marRight w:val="0"/>
          <w:marTop w:val="0"/>
          <w:marBottom w:val="0"/>
          <w:divBdr>
            <w:top w:val="none" w:sz="0" w:space="0" w:color="auto"/>
            <w:left w:val="none" w:sz="0" w:space="0" w:color="auto"/>
            <w:bottom w:val="none" w:sz="0" w:space="0" w:color="auto"/>
            <w:right w:val="none" w:sz="0" w:space="0" w:color="auto"/>
          </w:divBdr>
        </w:div>
        <w:div w:id="1557475051">
          <w:marLeft w:val="0"/>
          <w:marRight w:val="0"/>
          <w:marTop w:val="0"/>
          <w:marBottom w:val="0"/>
          <w:divBdr>
            <w:top w:val="none" w:sz="0" w:space="0" w:color="auto"/>
            <w:left w:val="none" w:sz="0" w:space="0" w:color="auto"/>
            <w:bottom w:val="none" w:sz="0" w:space="0" w:color="auto"/>
            <w:right w:val="none" w:sz="0" w:space="0" w:color="auto"/>
          </w:divBdr>
        </w:div>
        <w:div w:id="1175608799">
          <w:marLeft w:val="0"/>
          <w:marRight w:val="0"/>
          <w:marTop w:val="0"/>
          <w:marBottom w:val="0"/>
          <w:divBdr>
            <w:top w:val="none" w:sz="0" w:space="0" w:color="auto"/>
            <w:left w:val="none" w:sz="0" w:space="0" w:color="auto"/>
            <w:bottom w:val="none" w:sz="0" w:space="0" w:color="auto"/>
            <w:right w:val="none" w:sz="0" w:space="0" w:color="auto"/>
          </w:divBdr>
        </w:div>
        <w:div w:id="1775437906">
          <w:marLeft w:val="0"/>
          <w:marRight w:val="0"/>
          <w:marTop w:val="0"/>
          <w:marBottom w:val="0"/>
          <w:divBdr>
            <w:top w:val="none" w:sz="0" w:space="0" w:color="auto"/>
            <w:left w:val="none" w:sz="0" w:space="0" w:color="auto"/>
            <w:bottom w:val="none" w:sz="0" w:space="0" w:color="auto"/>
            <w:right w:val="none" w:sz="0" w:space="0" w:color="auto"/>
          </w:divBdr>
        </w:div>
        <w:div w:id="1610159909">
          <w:marLeft w:val="0"/>
          <w:marRight w:val="0"/>
          <w:marTop w:val="0"/>
          <w:marBottom w:val="0"/>
          <w:divBdr>
            <w:top w:val="none" w:sz="0" w:space="0" w:color="auto"/>
            <w:left w:val="none" w:sz="0" w:space="0" w:color="auto"/>
            <w:bottom w:val="none" w:sz="0" w:space="0" w:color="auto"/>
            <w:right w:val="none" w:sz="0" w:space="0" w:color="auto"/>
          </w:divBdr>
        </w:div>
        <w:div w:id="1821536144">
          <w:marLeft w:val="0"/>
          <w:marRight w:val="0"/>
          <w:marTop w:val="0"/>
          <w:marBottom w:val="0"/>
          <w:divBdr>
            <w:top w:val="none" w:sz="0" w:space="0" w:color="auto"/>
            <w:left w:val="none" w:sz="0" w:space="0" w:color="auto"/>
            <w:bottom w:val="none" w:sz="0" w:space="0" w:color="auto"/>
            <w:right w:val="none" w:sz="0" w:space="0" w:color="auto"/>
          </w:divBdr>
        </w:div>
        <w:div w:id="1743332877">
          <w:marLeft w:val="0"/>
          <w:marRight w:val="0"/>
          <w:marTop w:val="0"/>
          <w:marBottom w:val="0"/>
          <w:divBdr>
            <w:top w:val="none" w:sz="0" w:space="0" w:color="auto"/>
            <w:left w:val="none" w:sz="0" w:space="0" w:color="auto"/>
            <w:bottom w:val="none" w:sz="0" w:space="0" w:color="auto"/>
            <w:right w:val="none" w:sz="0" w:space="0" w:color="auto"/>
          </w:divBdr>
        </w:div>
        <w:div w:id="355038828">
          <w:marLeft w:val="0"/>
          <w:marRight w:val="0"/>
          <w:marTop w:val="0"/>
          <w:marBottom w:val="0"/>
          <w:divBdr>
            <w:top w:val="none" w:sz="0" w:space="0" w:color="auto"/>
            <w:left w:val="none" w:sz="0" w:space="0" w:color="auto"/>
            <w:bottom w:val="none" w:sz="0" w:space="0" w:color="auto"/>
            <w:right w:val="none" w:sz="0" w:space="0" w:color="auto"/>
          </w:divBdr>
        </w:div>
        <w:div w:id="839583275">
          <w:marLeft w:val="0"/>
          <w:marRight w:val="0"/>
          <w:marTop w:val="0"/>
          <w:marBottom w:val="0"/>
          <w:divBdr>
            <w:top w:val="none" w:sz="0" w:space="0" w:color="auto"/>
            <w:left w:val="none" w:sz="0" w:space="0" w:color="auto"/>
            <w:bottom w:val="none" w:sz="0" w:space="0" w:color="auto"/>
            <w:right w:val="none" w:sz="0" w:space="0" w:color="auto"/>
          </w:divBdr>
        </w:div>
        <w:div w:id="1178541919">
          <w:marLeft w:val="0"/>
          <w:marRight w:val="0"/>
          <w:marTop w:val="0"/>
          <w:marBottom w:val="0"/>
          <w:divBdr>
            <w:top w:val="none" w:sz="0" w:space="0" w:color="auto"/>
            <w:left w:val="none" w:sz="0" w:space="0" w:color="auto"/>
            <w:bottom w:val="none" w:sz="0" w:space="0" w:color="auto"/>
            <w:right w:val="none" w:sz="0" w:space="0" w:color="auto"/>
          </w:divBdr>
        </w:div>
        <w:div w:id="943657960">
          <w:marLeft w:val="0"/>
          <w:marRight w:val="0"/>
          <w:marTop w:val="0"/>
          <w:marBottom w:val="0"/>
          <w:divBdr>
            <w:top w:val="none" w:sz="0" w:space="0" w:color="auto"/>
            <w:left w:val="none" w:sz="0" w:space="0" w:color="auto"/>
            <w:bottom w:val="none" w:sz="0" w:space="0" w:color="auto"/>
            <w:right w:val="none" w:sz="0" w:space="0" w:color="auto"/>
          </w:divBdr>
        </w:div>
        <w:div w:id="135224487">
          <w:marLeft w:val="0"/>
          <w:marRight w:val="0"/>
          <w:marTop w:val="0"/>
          <w:marBottom w:val="0"/>
          <w:divBdr>
            <w:top w:val="none" w:sz="0" w:space="0" w:color="auto"/>
            <w:left w:val="none" w:sz="0" w:space="0" w:color="auto"/>
            <w:bottom w:val="none" w:sz="0" w:space="0" w:color="auto"/>
            <w:right w:val="none" w:sz="0" w:space="0" w:color="auto"/>
          </w:divBdr>
        </w:div>
        <w:div w:id="825709398">
          <w:marLeft w:val="0"/>
          <w:marRight w:val="0"/>
          <w:marTop w:val="0"/>
          <w:marBottom w:val="0"/>
          <w:divBdr>
            <w:top w:val="none" w:sz="0" w:space="0" w:color="auto"/>
            <w:left w:val="none" w:sz="0" w:space="0" w:color="auto"/>
            <w:bottom w:val="none" w:sz="0" w:space="0" w:color="auto"/>
            <w:right w:val="none" w:sz="0" w:space="0" w:color="auto"/>
          </w:divBdr>
        </w:div>
        <w:div w:id="422651185">
          <w:marLeft w:val="0"/>
          <w:marRight w:val="0"/>
          <w:marTop w:val="0"/>
          <w:marBottom w:val="0"/>
          <w:divBdr>
            <w:top w:val="none" w:sz="0" w:space="0" w:color="auto"/>
            <w:left w:val="none" w:sz="0" w:space="0" w:color="auto"/>
            <w:bottom w:val="none" w:sz="0" w:space="0" w:color="auto"/>
            <w:right w:val="none" w:sz="0" w:space="0" w:color="auto"/>
          </w:divBdr>
        </w:div>
        <w:div w:id="1735466629">
          <w:marLeft w:val="0"/>
          <w:marRight w:val="0"/>
          <w:marTop w:val="0"/>
          <w:marBottom w:val="0"/>
          <w:divBdr>
            <w:top w:val="none" w:sz="0" w:space="0" w:color="auto"/>
            <w:left w:val="none" w:sz="0" w:space="0" w:color="auto"/>
            <w:bottom w:val="none" w:sz="0" w:space="0" w:color="auto"/>
            <w:right w:val="none" w:sz="0" w:space="0" w:color="auto"/>
          </w:divBdr>
        </w:div>
        <w:div w:id="712770743">
          <w:marLeft w:val="0"/>
          <w:marRight w:val="0"/>
          <w:marTop w:val="0"/>
          <w:marBottom w:val="0"/>
          <w:divBdr>
            <w:top w:val="none" w:sz="0" w:space="0" w:color="auto"/>
            <w:left w:val="none" w:sz="0" w:space="0" w:color="auto"/>
            <w:bottom w:val="none" w:sz="0" w:space="0" w:color="auto"/>
            <w:right w:val="none" w:sz="0" w:space="0" w:color="auto"/>
          </w:divBdr>
        </w:div>
        <w:div w:id="1101796471">
          <w:marLeft w:val="0"/>
          <w:marRight w:val="0"/>
          <w:marTop w:val="0"/>
          <w:marBottom w:val="0"/>
          <w:divBdr>
            <w:top w:val="none" w:sz="0" w:space="0" w:color="auto"/>
            <w:left w:val="none" w:sz="0" w:space="0" w:color="auto"/>
            <w:bottom w:val="none" w:sz="0" w:space="0" w:color="auto"/>
            <w:right w:val="none" w:sz="0" w:space="0" w:color="auto"/>
          </w:divBdr>
        </w:div>
        <w:div w:id="1849445829">
          <w:marLeft w:val="0"/>
          <w:marRight w:val="0"/>
          <w:marTop w:val="0"/>
          <w:marBottom w:val="0"/>
          <w:divBdr>
            <w:top w:val="none" w:sz="0" w:space="0" w:color="auto"/>
            <w:left w:val="none" w:sz="0" w:space="0" w:color="auto"/>
            <w:bottom w:val="none" w:sz="0" w:space="0" w:color="auto"/>
            <w:right w:val="none" w:sz="0" w:space="0" w:color="auto"/>
          </w:divBdr>
        </w:div>
        <w:div w:id="836964451">
          <w:marLeft w:val="0"/>
          <w:marRight w:val="0"/>
          <w:marTop w:val="0"/>
          <w:marBottom w:val="0"/>
          <w:divBdr>
            <w:top w:val="none" w:sz="0" w:space="0" w:color="auto"/>
            <w:left w:val="none" w:sz="0" w:space="0" w:color="auto"/>
            <w:bottom w:val="none" w:sz="0" w:space="0" w:color="auto"/>
            <w:right w:val="none" w:sz="0" w:space="0" w:color="auto"/>
          </w:divBdr>
        </w:div>
      </w:divsChild>
    </w:div>
    <w:div w:id="40443954">
      <w:bodyDiv w:val="1"/>
      <w:marLeft w:val="0"/>
      <w:marRight w:val="0"/>
      <w:marTop w:val="0"/>
      <w:marBottom w:val="0"/>
      <w:divBdr>
        <w:top w:val="none" w:sz="0" w:space="0" w:color="auto"/>
        <w:left w:val="none" w:sz="0" w:space="0" w:color="auto"/>
        <w:bottom w:val="none" w:sz="0" w:space="0" w:color="auto"/>
        <w:right w:val="none" w:sz="0" w:space="0" w:color="auto"/>
      </w:divBdr>
    </w:div>
    <w:div w:id="40515795">
      <w:bodyDiv w:val="1"/>
      <w:marLeft w:val="0"/>
      <w:marRight w:val="0"/>
      <w:marTop w:val="0"/>
      <w:marBottom w:val="0"/>
      <w:divBdr>
        <w:top w:val="none" w:sz="0" w:space="0" w:color="auto"/>
        <w:left w:val="none" w:sz="0" w:space="0" w:color="auto"/>
        <w:bottom w:val="none" w:sz="0" w:space="0" w:color="auto"/>
        <w:right w:val="none" w:sz="0" w:space="0" w:color="auto"/>
      </w:divBdr>
    </w:div>
    <w:div w:id="40789625">
      <w:bodyDiv w:val="1"/>
      <w:marLeft w:val="0"/>
      <w:marRight w:val="0"/>
      <w:marTop w:val="0"/>
      <w:marBottom w:val="0"/>
      <w:divBdr>
        <w:top w:val="none" w:sz="0" w:space="0" w:color="auto"/>
        <w:left w:val="none" w:sz="0" w:space="0" w:color="auto"/>
        <w:bottom w:val="none" w:sz="0" w:space="0" w:color="auto"/>
        <w:right w:val="none" w:sz="0" w:space="0" w:color="auto"/>
      </w:divBdr>
    </w:div>
    <w:div w:id="40830112">
      <w:bodyDiv w:val="1"/>
      <w:marLeft w:val="0"/>
      <w:marRight w:val="0"/>
      <w:marTop w:val="0"/>
      <w:marBottom w:val="0"/>
      <w:divBdr>
        <w:top w:val="none" w:sz="0" w:space="0" w:color="auto"/>
        <w:left w:val="none" w:sz="0" w:space="0" w:color="auto"/>
        <w:bottom w:val="none" w:sz="0" w:space="0" w:color="auto"/>
        <w:right w:val="none" w:sz="0" w:space="0" w:color="auto"/>
      </w:divBdr>
    </w:div>
    <w:div w:id="41174078">
      <w:bodyDiv w:val="1"/>
      <w:marLeft w:val="0"/>
      <w:marRight w:val="0"/>
      <w:marTop w:val="0"/>
      <w:marBottom w:val="0"/>
      <w:divBdr>
        <w:top w:val="none" w:sz="0" w:space="0" w:color="auto"/>
        <w:left w:val="none" w:sz="0" w:space="0" w:color="auto"/>
        <w:bottom w:val="none" w:sz="0" w:space="0" w:color="auto"/>
        <w:right w:val="none" w:sz="0" w:space="0" w:color="auto"/>
      </w:divBdr>
    </w:div>
    <w:div w:id="41364598">
      <w:bodyDiv w:val="1"/>
      <w:marLeft w:val="0"/>
      <w:marRight w:val="0"/>
      <w:marTop w:val="0"/>
      <w:marBottom w:val="0"/>
      <w:divBdr>
        <w:top w:val="none" w:sz="0" w:space="0" w:color="auto"/>
        <w:left w:val="none" w:sz="0" w:space="0" w:color="auto"/>
        <w:bottom w:val="none" w:sz="0" w:space="0" w:color="auto"/>
        <w:right w:val="none" w:sz="0" w:space="0" w:color="auto"/>
      </w:divBdr>
    </w:div>
    <w:div w:id="41443226">
      <w:bodyDiv w:val="1"/>
      <w:marLeft w:val="0"/>
      <w:marRight w:val="0"/>
      <w:marTop w:val="0"/>
      <w:marBottom w:val="0"/>
      <w:divBdr>
        <w:top w:val="none" w:sz="0" w:space="0" w:color="auto"/>
        <w:left w:val="none" w:sz="0" w:space="0" w:color="auto"/>
        <w:bottom w:val="none" w:sz="0" w:space="0" w:color="auto"/>
        <w:right w:val="none" w:sz="0" w:space="0" w:color="auto"/>
      </w:divBdr>
    </w:div>
    <w:div w:id="41832749">
      <w:bodyDiv w:val="1"/>
      <w:marLeft w:val="0"/>
      <w:marRight w:val="0"/>
      <w:marTop w:val="0"/>
      <w:marBottom w:val="0"/>
      <w:divBdr>
        <w:top w:val="none" w:sz="0" w:space="0" w:color="auto"/>
        <w:left w:val="none" w:sz="0" w:space="0" w:color="auto"/>
        <w:bottom w:val="none" w:sz="0" w:space="0" w:color="auto"/>
        <w:right w:val="none" w:sz="0" w:space="0" w:color="auto"/>
      </w:divBdr>
    </w:div>
    <w:div w:id="42214980">
      <w:bodyDiv w:val="1"/>
      <w:marLeft w:val="0"/>
      <w:marRight w:val="0"/>
      <w:marTop w:val="0"/>
      <w:marBottom w:val="0"/>
      <w:divBdr>
        <w:top w:val="none" w:sz="0" w:space="0" w:color="auto"/>
        <w:left w:val="none" w:sz="0" w:space="0" w:color="auto"/>
        <w:bottom w:val="none" w:sz="0" w:space="0" w:color="auto"/>
        <w:right w:val="none" w:sz="0" w:space="0" w:color="auto"/>
      </w:divBdr>
    </w:div>
    <w:div w:id="42602262">
      <w:bodyDiv w:val="1"/>
      <w:marLeft w:val="0"/>
      <w:marRight w:val="0"/>
      <w:marTop w:val="0"/>
      <w:marBottom w:val="0"/>
      <w:divBdr>
        <w:top w:val="none" w:sz="0" w:space="0" w:color="auto"/>
        <w:left w:val="none" w:sz="0" w:space="0" w:color="auto"/>
        <w:bottom w:val="none" w:sz="0" w:space="0" w:color="auto"/>
        <w:right w:val="none" w:sz="0" w:space="0" w:color="auto"/>
      </w:divBdr>
    </w:div>
    <w:div w:id="42677984">
      <w:bodyDiv w:val="1"/>
      <w:marLeft w:val="0"/>
      <w:marRight w:val="0"/>
      <w:marTop w:val="0"/>
      <w:marBottom w:val="0"/>
      <w:divBdr>
        <w:top w:val="none" w:sz="0" w:space="0" w:color="auto"/>
        <w:left w:val="none" w:sz="0" w:space="0" w:color="auto"/>
        <w:bottom w:val="none" w:sz="0" w:space="0" w:color="auto"/>
        <w:right w:val="none" w:sz="0" w:space="0" w:color="auto"/>
      </w:divBdr>
    </w:div>
    <w:div w:id="43526371">
      <w:bodyDiv w:val="1"/>
      <w:marLeft w:val="0"/>
      <w:marRight w:val="0"/>
      <w:marTop w:val="0"/>
      <w:marBottom w:val="0"/>
      <w:divBdr>
        <w:top w:val="none" w:sz="0" w:space="0" w:color="auto"/>
        <w:left w:val="none" w:sz="0" w:space="0" w:color="auto"/>
        <w:bottom w:val="none" w:sz="0" w:space="0" w:color="auto"/>
        <w:right w:val="none" w:sz="0" w:space="0" w:color="auto"/>
      </w:divBdr>
    </w:div>
    <w:div w:id="43650691">
      <w:bodyDiv w:val="1"/>
      <w:marLeft w:val="0"/>
      <w:marRight w:val="0"/>
      <w:marTop w:val="0"/>
      <w:marBottom w:val="0"/>
      <w:divBdr>
        <w:top w:val="none" w:sz="0" w:space="0" w:color="auto"/>
        <w:left w:val="none" w:sz="0" w:space="0" w:color="auto"/>
        <w:bottom w:val="none" w:sz="0" w:space="0" w:color="auto"/>
        <w:right w:val="none" w:sz="0" w:space="0" w:color="auto"/>
      </w:divBdr>
    </w:div>
    <w:div w:id="43724682">
      <w:bodyDiv w:val="1"/>
      <w:marLeft w:val="0"/>
      <w:marRight w:val="0"/>
      <w:marTop w:val="0"/>
      <w:marBottom w:val="0"/>
      <w:divBdr>
        <w:top w:val="none" w:sz="0" w:space="0" w:color="auto"/>
        <w:left w:val="none" w:sz="0" w:space="0" w:color="auto"/>
        <w:bottom w:val="none" w:sz="0" w:space="0" w:color="auto"/>
        <w:right w:val="none" w:sz="0" w:space="0" w:color="auto"/>
      </w:divBdr>
    </w:div>
    <w:div w:id="43799937">
      <w:bodyDiv w:val="1"/>
      <w:marLeft w:val="0"/>
      <w:marRight w:val="0"/>
      <w:marTop w:val="0"/>
      <w:marBottom w:val="0"/>
      <w:divBdr>
        <w:top w:val="none" w:sz="0" w:space="0" w:color="auto"/>
        <w:left w:val="none" w:sz="0" w:space="0" w:color="auto"/>
        <w:bottom w:val="none" w:sz="0" w:space="0" w:color="auto"/>
        <w:right w:val="none" w:sz="0" w:space="0" w:color="auto"/>
      </w:divBdr>
    </w:div>
    <w:div w:id="43873831">
      <w:bodyDiv w:val="1"/>
      <w:marLeft w:val="0"/>
      <w:marRight w:val="0"/>
      <w:marTop w:val="0"/>
      <w:marBottom w:val="0"/>
      <w:divBdr>
        <w:top w:val="none" w:sz="0" w:space="0" w:color="auto"/>
        <w:left w:val="none" w:sz="0" w:space="0" w:color="auto"/>
        <w:bottom w:val="none" w:sz="0" w:space="0" w:color="auto"/>
        <w:right w:val="none" w:sz="0" w:space="0" w:color="auto"/>
      </w:divBdr>
    </w:div>
    <w:div w:id="44263308">
      <w:bodyDiv w:val="1"/>
      <w:marLeft w:val="0"/>
      <w:marRight w:val="0"/>
      <w:marTop w:val="0"/>
      <w:marBottom w:val="0"/>
      <w:divBdr>
        <w:top w:val="none" w:sz="0" w:space="0" w:color="auto"/>
        <w:left w:val="none" w:sz="0" w:space="0" w:color="auto"/>
        <w:bottom w:val="none" w:sz="0" w:space="0" w:color="auto"/>
        <w:right w:val="none" w:sz="0" w:space="0" w:color="auto"/>
      </w:divBdr>
    </w:div>
    <w:div w:id="44527807">
      <w:bodyDiv w:val="1"/>
      <w:marLeft w:val="0"/>
      <w:marRight w:val="0"/>
      <w:marTop w:val="0"/>
      <w:marBottom w:val="0"/>
      <w:divBdr>
        <w:top w:val="none" w:sz="0" w:space="0" w:color="auto"/>
        <w:left w:val="none" w:sz="0" w:space="0" w:color="auto"/>
        <w:bottom w:val="none" w:sz="0" w:space="0" w:color="auto"/>
        <w:right w:val="none" w:sz="0" w:space="0" w:color="auto"/>
      </w:divBdr>
    </w:div>
    <w:div w:id="44765973">
      <w:bodyDiv w:val="1"/>
      <w:marLeft w:val="0"/>
      <w:marRight w:val="0"/>
      <w:marTop w:val="0"/>
      <w:marBottom w:val="0"/>
      <w:divBdr>
        <w:top w:val="none" w:sz="0" w:space="0" w:color="auto"/>
        <w:left w:val="none" w:sz="0" w:space="0" w:color="auto"/>
        <w:bottom w:val="none" w:sz="0" w:space="0" w:color="auto"/>
        <w:right w:val="none" w:sz="0" w:space="0" w:color="auto"/>
      </w:divBdr>
    </w:div>
    <w:div w:id="44843311">
      <w:bodyDiv w:val="1"/>
      <w:marLeft w:val="0"/>
      <w:marRight w:val="0"/>
      <w:marTop w:val="0"/>
      <w:marBottom w:val="0"/>
      <w:divBdr>
        <w:top w:val="none" w:sz="0" w:space="0" w:color="auto"/>
        <w:left w:val="none" w:sz="0" w:space="0" w:color="auto"/>
        <w:bottom w:val="none" w:sz="0" w:space="0" w:color="auto"/>
        <w:right w:val="none" w:sz="0" w:space="0" w:color="auto"/>
      </w:divBdr>
    </w:div>
    <w:div w:id="45226582">
      <w:bodyDiv w:val="1"/>
      <w:marLeft w:val="0"/>
      <w:marRight w:val="0"/>
      <w:marTop w:val="0"/>
      <w:marBottom w:val="0"/>
      <w:divBdr>
        <w:top w:val="none" w:sz="0" w:space="0" w:color="auto"/>
        <w:left w:val="none" w:sz="0" w:space="0" w:color="auto"/>
        <w:bottom w:val="none" w:sz="0" w:space="0" w:color="auto"/>
        <w:right w:val="none" w:sz="0" w:space="0" w:color="auto"/>
      </w:divBdr>
    </w:div>
    <w:div w:id="45834095">
      <w:bodyDiv w:val="1"/>
      <w:marLeft w:val="0"/>
      <w:marRight w:val="0"/>
      <w:marTop w:val="0"/>
      <w:marBottom w:val="0"/>
      <w:divBdr>
        <w:top w:val="none" w:sz="0" w:space="0" w:color="auto"/>
        <w:left w:val="none" w:sz="0" w:space="0" w:color="auto"/>
        <w:bottom w:val="none" w:sz="0" w:space="0" w:color="auto"/>
        <w:right w:val="none" w:sz="0" w:space="0" w:color="auto"/>
      </w:divBdr>
    </w:div>
    <w:div w:id="46027791">
      <w:bodyDiv w:val="1"/>
      <w:marLeft w:val="0"/>
      <w:marRight w:val="0"/>
      <w:marTop w:val="0"/>
      <w:marBottom w:val="0"/>
      <w:divBdr>
        <w:top w:val="none" w:sz="0" w:space="0" w:color="auto"/>
        <w:left w:val="none" w:sz="0" w:space="0" w:color="auto"/>
        <w:bottom w:val="none" w:sz="0" w:space="0" w:color="auto"/>
        <w:right w:val="none" w:sz="0" w:space="0" w:color="auto"/>
      </w:divBdr>
    </w:div>
    <w:div w:id="46295479">
      <w:bodyDiv w:val="1"/>
      <w:marLeft w:val="0"/>
      <w:marRight w:val="0"/>
      <w:marTop w:val="0"/>
      <w:marBottom w:val="0"/>
      <w:divBdr>
        <w:top w:val="none" w:sz="0" w:space="0" w:color="auto"/>
        <w:left w:val="none" w:sz="0" w:space="0" w:color="auto"/>
        <w:bottom w:val="none" w:sz="0" w:space="0" w:color="auto"/>
        <w:right w:val="none" w:sz="0" w:space="0" w:color="auto"/>
      </w:divBdr>
    </w:div>
    <w:div w:id="46733433">
      <w:bodyDiv w:val="1"/>
      <w:marLeft w:val="0"/>
      <w:marRight w:val="0"/>
      <w:marTop w:val="0"/>
      <w:marBottom w:val="0"/>
      <w:divBdr>
        <w:top w:val="none" w:sz="0" w:space="0" w:color="auto"/>
        <w:left w:val="none" w:sz="0" w:space="0" w:color="auto"/>
        <w:bottom w:val="none" w:sz="0" w:space="0" w:color="auto"/>
        <w:right w:val="none" w:sz="0" w:space="0" w:color="auto"/>
      </w:divBdr>
    </w:div>
    <w:div w:id="47070199">
      <w:bodyDiv w:val="1"/>
      <w:marLeft w:val="0"/>
      <w:marRight w:val="0"/>
      <w:marTop w:val="0"/>
      <w:marBottom w:val="0"/>
      <w:divBdr>
        <w:top w:val="none" w:sz="0" w:space="0" w:color="auto"/>
        <w:left w:val="none" w:sz="0" w:space="0" w:color="auto"/>
        <w:bottom w:val="none" w:sz="0" w:space="0" w:color="auto"/>
        <w:right w:val="none" w:sz="0" w:space="0" w:color="auto"/>
      </w:divBdr>
    </w:div>
    <w:div w:id="47072989">
      <w:bodyDiv w:val="1"/>
      <w:marLeft w:val="0"/>
      <w:marRight w:val="0"/>
      <w:marTop w:val="0"/>
      <w:marBottom w:val="0"/>
      <w:divBdr>
        <w:top w:val="none" w:sz="0" w:space="0" w:color="auto"/>
        <w:left w:val="none" w:sz="0" w:space="0" w:color="auto"/>
        <w:bottom w:val="none" w:sz="0" w:space="0" w:color="auto"/>
        <w:right w:val="none" w:sz="0" w:space="0" w:color="auto"/>
      </w:divBdr>
      <w:divsChild>
        <w:div w:id="1406076363">
          <w:marLeft w:val="0"/>
          <w:marRight w:val="0"/>
          <w:marTop w:val="0"/>
          <w:marBottom w:val="0"/>
          <w:divBdr>
            <w:top w:val="none" w:sz="0" w:space="0" w:color="auto"/>
            <w:left w:val="none" w:sz="0" w:space="0" w:color="auto"/>
            <w:bottom w:val="none" w:sz="0" w:space="0" w:color="auto"/>
            <w:right w:val="none" w:sz="0" w:space="0" w:color="auto"/>
          </w:divBdr>
        </w:div>
        <w:div w:id="17661139">
          <w:marLeft w:val="0"/>
          <w:marRight w:val="0"/>
          <w:marTop w:val="0"/>
          <w:marBottom w:val="0"/>
          <w:divBdr>
            <w:top w:val="none" w:sz="0" w:space="0" w:color="auto"/>
            <w:left w:val="none" w:sz="0" w:space="0" w:color="auto"/>
            <w:bottom w:val="none" w:sz="0" w:space="0" w:color="auto"/>
            <w:right w:val="none" w:sz="0" w:space="0" w:color="auto"/>
          </w:divBdr>
        </w:div>
        <w:div w:id="297339036">
          <w:marLeft w:val="0"/>
          <w:marRight w:val="0"/>
          <w:marTop w:val="0"/>
          <w:marBottom w:val="0"/>
          <w:divBdr>
            <w:top w:val="none" w:sz="0" w:space="0" w:color="auto"/>
            <w:left w:val="none" w:sz="0" w:space="0" w:color="auto"/>
            <w:bottom w:val="none" w:sz="0" w:space="0" w:color="auto"/>
            <w:right w:val="none" w:sz="0" w:space="0" w:color="auto"/>
          </w:divBdr>
        </w:div>
        <w:div w:id="2003313716">
          <w:marLeft w:val="0"/>
          <w:marRight w:val="0"/>
          <w:marTop w:val="0"/>
          <w:marBottom w:val="0"/>
          <w:divBdr>
            <w:top w:val="none" w:sz="0" w:space="0" w:color="auto"/>
            <w:left w:val="none" w:sz="0" w:space="0" w:color="auto"/>
            <w:bottom w:val="none" w:sz="0" w:space="0" w:color="auto"/>
            <w:right w:val="none" w:sz="0" w:space="0" w:color="auto"/>
          </w:divBdr>
        </w:div>
        <w:div w:id="1160073345">
          <w:marLeft w:val="0"/>
          <w:marRight w:val="0"/>
          <w:marTop w:val="0"/>
          <w:marBottom w:val="0"/>
          <w:divBdr>
            <w:top w:val="none" w:sz="0" w:space="0" w:color="auto"/>
            <w:left w:val="none" w:sz="0" w:space="0" w:color="auto"/>
            <w:bottom w:val="none" w:sz="0" w:space="0" w:color="auto"/>
            <w:right w:val="none" w:sz="0" w:space="0" w:color="auto"/>
          </w:divBdr>
        </w:div>
        <w:div w:id="141586329">
          <w:marLeft w:val="0"/>
          <w:marRight w:val="0"/>
          <w:marTop w:val="0"/>
          <w:marBottom w:val="0"/>
          <w:divBdr>
            <w:top w:val="none" w:sz="0" w:space="0" w:color="auto"/>
            <w:left w:val="none" w:sz="0" w:space="0" w:color="auto"/>
            <w:bottom w:val="none" w:sz="0" w:space="0" w:color="auto"/>
            <w:right w:val="none" w:sz="0" w:space="0" w:color="auto"/>
          </w:divBdr>
        </w:div>
        <w:div w:id="1667971631">
          <w:marLeft w:val="0"/>
          <w:marRight w:val="0"/>
          <w:marTop w:val="0"/>
          <w:marBottom w:val="0"/>
          <w:divBdr>
            <w:top w:val="none" w:sz="0" w:space="0" w:color="auto"/>
            <w:left w:val="none" w:sz="0" w:space="0" w:color="auto"/>
            <w:bottom w:val="none" w:sz="0" w:space="0" w:color="auto"/>
            <w:right w:val="none" w:sz="0" w:space="0" w:color="auto"/>
          </w:divBdr>
        </w:div>
        <w:div w:id="36903879">
          <w:marLeft w:val="0"/>
          <w:marRight w:val="0"/>
          <w:marTop w:val="0"/>
          <w:marBottom w:val="0"/>
          <w:divBdr>
            <w:top w:val="none" w:sz="0" w:space="0" w:color="auto"/>
            <w:left w:val="none" w:sz="0" w:space="0" w:color="auto"/>
            <w:bottom w:val="none" w:sz="0" w:space="0" w:color="auto"/>
            <w:right w:val="none" w:sz="0" w:space="0" w:color="auto"/>
          </w:divBdr>
        </w:div>
        <w:div w:id="1358890229">
          <w:marLeft w:val="0"/>
          <w:marRight w:val="0"/>
          <w:marTop w:val="0"/>
          <w:marBottom w:val="0"/>
          <w:divBdr>
            <w:top w:val="none" w:sz="0" w:space="0" w:color="auto"/>
            <w:left w:val="none" w:sz="0" w:space="0" w:color="auto"/>
            <w:bottom w:val="none" w:sz="0" w:space="0" w:color="auto"/>
            <w:right w:val="none" w:sz="0" w:space="0" w:color="auto"/>
          </w:divBdr>
        </w:div>
        <w:div w:id="847408068">
          <w:marLeft w:val="0"/>
          <w:marRight w:val="0"/>
          <w:marTop w:val="0"/>
          <w:marBottom w:val="0"/>
          <w:divBdr>
            <w:top w:val="none" w:sz="0" w:space="0" w:color="auto"/>
            <w:left w:val="none" w:sz="0" w:space="0" w:color="auto"/>
            <w:bottom w:val="none" w:sz="0" w:space="0" w:color="auto"/>
            <w:right w:val="none" w:sz="0" w:space="0" w:color="auto"/>
          </w:divBdr>
        </w:div>
        <w:div w:id="669067615">
          <w:marLeft w:val="0"/>
          <w:marRight w:val="0"/>
          <w:marTop w:val="0"/>
          <w:marBottom w:val="0"/>
          <w:divBdr>
            <w:top w:val="none" w:sz="0" w:space="0" w:color="auto"/>
            <w:left w:val="none" w:sz="0" w:space="0" w:color="auto"/>
            <w:bottom w:val="none" w:sz="0" w:space="0" w:color="auto"/>
            <w:right w:val="none" w:sz="0" w:space="0" w:color="auto"/>
          </w:divBdr>
        </w:div>
        <w:div w:id="489247454">
          <w:marLeft w:val="0"/>
          <w:marRight w:val="0"/>
          <w:marTop w:val="0"/>
          <w:marBottom w:val="0"/>
          <w:divBdr>
            <w:top w:val="none" w:sz="0" w:space="0" w:color="auto"/>
            <w:left w:val="none" w:sz="0" w:space="0" w:color="auto"/>
            <w:bottom w:val="none" w:sz="0" w:space="0" w:color="auto"/>
            <w:right w:val="none" w:sz="0" w:space="0" w:color="auto"/>
          </w:divBdr>
        </w:div>
        <w:div w:id="1143766924">
          <w:marLeft w:val="0"/>
          <w:marRight w:val="0"/>
          <w:marTop w:val="0"/>
          <w:marBottom w:val="0"/>
          <w:divBdr>
            <w:top w:val="none" w:sz="0" w:space="0" w:color="auto"/>
            <w:left w:val="none" w:sz="0" w:space="0" w:color="auto"/>
            <w:bottom w:val="none" w:sz="0" w:space="0" w:color="auto"/>
            <w:right w:val="none" w:sz="0" w:space="0" w:color="auto"/>
          </w:divBdr>
        </w:div>
        <w:div w:id="1465536144">
          <w:marLeft w:val="0"/>
          <w:marRight w:val="0"/>
          <w:marTop w:val="0"/>
          <w:marBottom w:val="0"/>
          <w:divBdr>
            <w:top w:val="none" w:sz="0" w:space="0" w:color="auto"/>
            <w:left w:val="none" w:sz="0" w:space="0" w:color="auto"/>
            <w:bottom w:val="none" w:sz="0" w:space="0" w:color="auto"/>
            <w:right w:val="none" w:sz="0" w:space="0" w:color="auto"/>
          </w:divBdr>
        </w:div>
        <w:div w:id="1920821210">
          <w:marLeft w:val="0"/>
          <w:marRight w:val="0"/>
          <w:marTop w:val="0"/>
          <w:marBottom w:val="0"/>
          <w:divBdr>
            <w:top w:val="none" w:sz="0" w:space="0" w:color="auto"/>
            <w:left w:val="none" w:sz="0" w:space="0" w:color="auto"/>
            <w:bottom w:val="none" w:sz="0" w:space="0" w:color="auto"/>
            <w:right w:val="none" w:sz="0" w:space="0" w:color="auto"/>
          </w:divBdr>
        </w:div>
        <w:div w:id="1365864043">
          <w:marLeft w:val="0"/>
          <w:marRight w:val="0"/>
          <w:marTop w:val="0"/>
          <w:marBottom w:val="0"/>
          <w:divBdr>
            <w:top w:val="none" w:sz="0" w:space="0" w:color="auto"/>
            <w:left w:val="none" w:sz="0" w:space="0" w:color="auto"/>
            <w:bottom w:val="none" w:sz="0" w:space="0" w:color="auto"/>
            <w:right w:val="none" w:sz="0" w:space="0" w:color="auto"/>
          </w:divBdr>
        </w:div>
        <w:div w:id="341006872">
          <w:marLeft w:val="0"/>
          <w:marRight w:val="0"/>
          <w:marTop w:val="0"/>
          <w:marBottom w:val="0"/>
          <w:divBdr>
            <w:top w:val="none" w:sz="0" w:space="0" w:color="auto"/>
            <w:left w:val="none" w:sz="0" w:space="0" w:color="auto"/>
            <w:bottom w:val="none" w:sz="0" w:space="0" w:color="auto"/>
            <w:right w:val="none" w:sz="0" w:space="0" w:color="auto"/>
          </w:divBdr>
        </w:div>
        <w:div w:id="1118992242">
          <w:marLeft w:val="0"/>
          <w:marRight w:val="0"/>
          <w:marTop w:val="0"/>
          <w:marBottom w:val="0"/>
          <w:divBdr>
            <w:top w:val="none" w:sz="0" w:space="0" w:color="auto"/>
            <w:left w:val="none" w:sz="0" w:space="0" w:color="auto"/>
            <w:bottom w:val="none" w:sz="0" w:space="0" w:color="auto"/>
            <w:right w:val="none" w:sz="0" w:space="0" w:color="auto"/>
          </w:divBdr>
        </w:div>
        <w:div w:id="1038312983">
          <w:marLeft w:val="0"/>
          <w:marRight w:val="0"/>
          <w:marTop w:val="0"/>
          <w:marBottom w:val="0"/>
          <w:divBdr>
            <w:top w:val="none" w:sz="0" w:space="0" w:color="auto"/>
            <w:left w:val="none" w:sz="0" w:space="0" w:color="auto"/>
            <w:bottom w:val="none" w:sz="0" w:space="0" w:color="auto"/>
            <w:right w:val="none" w:sz="0" w:space="0" w:color="auto"/>
          </w:divBdr>
        </w:div>
        <w:div w:id="936407193">
          <w:marLeft w:val="0"/>
          <w:marRight w:val="0"/>
          <w:marTop w:val="0"/>
          <w:marBottom w:val="0"/>
          <w:divBdr>
            <w:top w:val="none" w:sz="0" w:space="0" w:color="auto"/>
            <w:left w:val="none" w:sz="0" w:space="0" w:color="auto"/>
            <w:bottom w:val="none" w:sz="0" w:space="0" w:color="auto"/>
            <w:right w:val="none" w:sz="0" w:space="0" w:color="auto"/>
          </w:divBdr>
        </w:div>
        <w:div w:id="1031688805">
          <w:marLeft w:val="0"/>
          <w:marRight w:val="0"/>
          <w:marTop w:val="0"/>
          <w:marBottom w:val="0"/>
          <w:divBdr>
            <w:top w:val="none" w:sz="0" w:space="0" w:color="auto"/>
            <w:left w:val="none" w:sz="0" w:space="0" w:color="auto"/>
            <w:bottom w:val="none" w:sz="0" w:space="0" w:color="auto"/>
            <w:right w:val="none" w:sz="0" w:space="0" w:color="auto"/>
          </w:divBdr>
        </w:div>
        <w:div w:id="1794402447">
          <w:marLeft w:val="0"/>
          <w:marRight w:val="0"/>
          <w:marTop w:val="0"/>
          <w:marBottom w:val="0"/>
          <w:divBdr>
            <w:top w:val="none" w:sz="0" w:space="0" w:color="auto"/>
            <w:left w:val="none" w:sz="0" w:space="0" w:color="auto"/>
            <w:bottom w:val="none" w:sz="0" w:space="0" w:color="auto"/>
            <w:right w:val="none" w:sz="0" w:space="0" w:color="auto"/>
          </w:divBdr>
        </w:div>
        <w:div w:id="256252304">
          <w:marLeft w:val="0"/>
          <w:marRight w:val="0"/>
          <w:marTop w:val="0"/>
          <w:marBottom w:val="0"/>
          <w:divBdr>
            <w:top w:val="none" w:sz="0" w:space="0" w:color="auto"/>
            <w:left w:val="none" w:sz="0" w:space="0" w:color="auto"/>
            <w:bottom w:val="none" w:sz="0" w:space="0" w:color="auto"/>
            <w:right w:val="none" w:sz="0" w:space="0" w:color="auto"/>
          </w:divBdr>
        </w:div>
        <w:div w:id="1838184642">
          <w:marLeft w:val="0"/>
          <w:marRight w:val="0"/>
          <w:marTop w:val="0"/>
          <w:marBottom w:val="0"/>
          <w:divBdr>
            <w:top w:val="none" w:sz="0" w:space="0" w:color="auto"/>
            <w:left w:val="none" w:sz="0" w:space="0" w:color="auto"/>
            <w:bottom w:val="none" w:sz="0" w:space="0" w:color="auto"/>
            <w:right w:val="none" w:sz="0" w:space="0" w:color="auto"/>
          </w:divBdr>
        </w:div>
        <w:div w:id="1802723619">
          <w:marLeft w:val="0"/>
          <w:marRight w:val="0"/>
          <w:marTop w:val="0"/>
          <w:marBottom w:val="0"/>
          <w:divBdr>
            <w:top w:val="none" w:sz="0" w:space="0" w:color="auto"/>
            <w:left w:val="none" w:sz="0" w:space="0" w:color="auto"/>
            <w:bottom w:val="none" w:sz="0" w:space="0" w:color="auto"/>
            <w:right w:val="none" w:sz="0" w:space="0" w:color="auto"/>
          </w:divBdr>
        </w:div>
        <w:div w:id="462580686">
          <w:marLeft w:val="0"/>
          <w:marRight w:val="0"/>
          <w:marTop w:val="0"/>
          <w:marBottom w:val="0"/>
          <w:divBdr>
            <w:top w:val="none" w:sz="0" w:space="0" w:color="auto"/>
            <w:left w:val="none" w:sz="0" w:space="0" w:color="auto"/>
            <w:bottom w:val="none" w:sz="0" w:space="0" w:color="auto"/>
            <w:right w:val="none" w:sz="0" w:space="0" w:color="auto"/>
          </w:divBdr>
        </w:div>
        <w:div w:id="1410925002">
          <w:marLeft w:val="0"/>
          <w:marRight w:val="0"/>
          <w:marTop w:val="0"/>
          <w:marBottom w:val="0"/>
          <w:divBdr>
            <w:top w:val="none" w:sz="0" w:space="0" w:color="auto"/>
            <w:left w:val="none" w:sz="0" w:space="0" w:color="auto"/>
            <w:bottom w:val="none" w:sz="0" w:space="0" w:color="auto"/>
            <w:right w:val="none" w:sz="0" w:space="0" w:color="auto"/>
          </w:divBdr>
        </w:div>
        <w:div w:id="1741252101">
          <w:marLeft w:val="0"/>
          <w:marRight w:val="0"/>
          <w:marTop w:val="0"/>
          <w:marBottom w:val="0"/>
          <w:divBdr>
            <w:top w:val="none" w:sz="0" w:space="0" w:color="auto"/>
            <w:left w:val="none" w:sz="0" w:space="0" w:color="auto"/>
            <w:bottom w:val="none" w:sz="0" w:space="0" w:color="auto"/>
            <w:right w:val="none" w:sz="0" w:space="0" w:color="auto"/>
          </w:divBdr>
        </w:div>
        <w:div w:id="1023482875">
          <w:marLeft w:val="0"/>
          <w:marRight w:val="0"/>
          <w:marTop w:val="0"/>
          <w:marBottom w:val="0"/>
          <w:divBdr>
            <w:top w:val="none" w:sz="0" w:space="0" w:color="auto"/>
            <w:left w:val="none" w:sz="0" w:space="0" w:color="auto"/>
            <w:bottom w:val="none" w:sz="0" w:space="0" w:color="auto"/>
            <w:right w:val="none" w:sz="0" w:space="0" w:color="auto"/>
          </w:divBdr>
        </w:div>
        <w:div w:id="178741206">
          <w:marLeft w:val="0"/>
          <w:marRight w:val="0"/>
          <w:marTop w:val="0"/>
          <w:marBottom w:val="0"/>
          <w:divBdr>
            <w:top w:val="none" w:sz="0" w:space="0" w:color="auto"/>
            <w:left w:val="none" w:sz="0" w:space="0" w:color="auto"/>
            <w:bottom w:val="none" w:sz="0" w:space="0" w:color="auto"/>
            <w:right w:val="none" w:sz="0" w:space="0" w:color="auto"/>
          </w:divBdr>
        </w:div>
        <w:div w:id="1286543130">
          <w:marLeft w:val="0"/>
          <w:marRight w:val="0"/>
          <w:marTop w:val="0"/>
          <w:marBottom w:val="0"/>
          <w:divBdr>
            <w:top w:val="none" w:sz="0" w:space="0" w:color="auto"/>
            <w:left w:val="none" w:sz="0" w:space="0" w:color="auto"/>
            <w:bottom w:val="none" w:sz="0" w:space="0" w:color="auto"/>
            <w:right w:val="none" w:sz="0" w:space="0" w:color="auto"/>
          </w:divBdr>
        </w:div>
        <w:div w:id="1992980899">
          <w:marLeft w:val="0"/>
          <w:marRight w:val="0"/>
          <w:marTop w:val="0"/>
          <w:marBottom w:val="0"/>
          <w:divBdr>
            <w:top w:val="none" w:sz="0" w:space="0" w:color="auto"/>
            <w:left w:val="none" w:sz="0" w:space="0" w:color="auto"/>
            <w:bottom w:val="none" w:sz="0" w:space="0" w:color="auto"/>
            <w:right w:val="none" w:sz="0" w:space="0" w:color="auto"/>
          </w:divBdr>
        </w:div>
        <w:div w:id="303825104">
          <w:marLeft w:val="0"/>
          <w:marRight w:val="0"/>
          <w:marTop w:val="0"/>
          <w:marBottom w:val="0"/>
          <w:divBdr>
            <w:top w:val="none" w:sz="0" w:space="0" w:color="auto"/>
            <w:left w:val="none" w:sz="0" w:space="0" w:color="auto"/>
            <w:bottom w:val="none" w:sz="0" w:space="0" w:color="auto"/>
            <w:right w:val="none" w:sz="0" w:space="0" w:color="auto"/>
          </w:divBdr>
        </w:div>
        <w:div w:id="441651819">
          <w:marLeft w:val="0"/>
          <w:marRight w:val="0"/>
          <w:marTop w:val="0"/>
          <w:marBottom w:val="0"/>
          <w:divBdr>
            <w:top w:val="none" w:sz="0" w:space="0" w:color="auto"/>
            <w:left w:val="none" w:sz="0" w:space="0" w:color="auto"/>
            <w:bottom w:val="none" w:sz="0" w:space="0" w:color="auto"/>
            <w:right w:val="none" w:sz="0" w:space="0" w:color="auto"/>
          </w:divBdr>
        </w:div>
        <w:div w:id="799150765">
          <w:marLeft w:val="0"/>
          <w:marRight w:val="0"/>
          <w:marTop w:val="0"/>
          <w:marBottom w:val="0"/>
          <w:divBdr>
            <w:top w:val="none" w:sz="0" w:space="0" w:color="auto"/>
            <w:left w:val="none" w:sz="0" w:space="0" w:color="auto"/>
            <w:bottom w:val="none" w:sz="0" w:space="0" w:color="auto"/>
            <w:right w:val="none" w:sz="0" w:space="0" w:color="auto"/>
          </w:divBdr>
        </w:div>
        <w:div w:id="1622152932">
          <w:marLeft w:val="0"/>
          <w:marRight w:val="0"/>
          <w:marTop w:val="0"/>
          <w:marBottom w:val="0"/>
          <w:divBdr>
            <w:top w:val="none" w:sz="0" w:space="0" w:color="auto"/>
            <w:left w:val="none" w:sz="0" w:space="0" w:color="auto"/>
            <w:bottom w:val="none" w:sz="0" w:space="0" w:color="auto"/>
            <w:right w:val="none" w:sz="0" w:space="0" w:color="auto"/>
          </w:divBdr>
        </w:div>
        <w:div w:id="1065686351">
          <w:marLeft w:val="0"/>
          <w:marRight w:val="0"/>
          <w:marTop w:val="0"/>
          <w:marBottom w:val="0"/>
          <w:divBdr>
            <w:top w:val="none" w:sz="0" w:space="0" w:color="auto"/>
            <w:left w:val="none" w:sz="0" w:space="0" w:color="auto"/>
            <w:bottom w:val="none" w:sz="0" w:space="0" w:color="auto"/>
            <w:right w:val="none" w:sz="0" w:space="0" w:color="auto"/>
          </w:divBdr>
        </w:div>
        <w:div w:id="1087573847">
          <w:marLeft w:val="0"/>
          <w:marRight w:val="0"/>
          <w:marTop w:val="0"/>
          <w:marBottom w:val="0"/>
          <w:divBdr>
            <w:top w:val="none" w:sz="0" w:space="0" w:color="auto"/>
            <w:left w:val="none" w:sz="0" w:space="0" w:color="auto"/>
            <w:bottom w:val="none" w:sz="0" w:space="0" w:color="auto"/>
            <w:right w:val="none" w:sz="0" w:space="0" w:color="auto"/>
          </w:divBdr>
        </w:div>
        <w:div w:id="1391732173">
          <w:marLeft w:val="0"/>
          <w:marRight w:val="0"/>
          <w:marTop w:val="0"/>
          <w:marBottom w:val="0"/>
          <w:divBdr>
            <w:top w:val="none" w:sz="0" w:space="0" w:color="auto"/>
            <w:left w:val="none" w:sz="0" w:space="0" w:color="auto"/>
            <w:bottom w:val="none" w:sz="0" w:space="0" w:color="auto"/>
            <w:right w:val="none" w:sz="0" w:space="0" w:color="auto"/>
          </w:divBdr>
        </w:div>
        <w:div w:id="376587561">
          <w:marLeft w:val="0"/>
          <w:marRight w:val="0"/>
          <w:marTop w:val="0"/>
          <w:marBottom w:val="0"/>
          <w:divBdr>
            <w:top w:val="none" w:sz="0" w:space="0" w:color="auto"/>
            <w:left w:val="none" w:sz="0" w:space="0" w:color="auto"/>
            <w:bottom w:val="none" w:sz="0" w:space="0" w:color="auto"/>
            <w:right w:val="none" w:sz="0" w:space="0" w:color="auto"/>
          </w:divBdr>
        </w:div>
        <w:div w:id="1368141090">
          <w:marLeft w:val="0"/>
          <w:marRight w:val="0"/>
          <w:marTop w:val="0"/>
          <w:marBottom w:val="0"/>
          <w:divBdr>
            <w:top w:val="none" w:sz="0" w:space="0" w:color="auto"/>
            <w:left w:val="none" w:sz="0" w:space="0" w:color="auto"/>
            <w:bottom w:val="none" w:sz="0" w:space="0" w:color="auto"/>
            <w:right w:val="none" w:sz="0" w:space="0" w:color="auto"/>
          </w:divBdr>
        </w:div>
        <w:div w:id="279922677">
          <w:marLeft w:val="0"/>
          <w:marRight w:val="0"/>
          <w:marTop w:val="0"/>
          <w:marBottom w:val="0"/>
          <w:divBdr>
            <w:top w:val="none" w:sz="0" w:space="0" w:color="auto"/>
            <w:left w:val="none" w:sz="0" w:space="0" w:color="auto"/>
            <w:bottom w:val="none" w:sz="0" w:space="0" w:color="auto"/>
            <w:right w:val="none" w:sz="0" w:space="0" w:color="auto"/>
          </w:divBdr>
        </w:div>
        <w:div w:id="1618179455">
          <w:marLeft w:val="0"/>
          <w:marRight w:val="0"/>
          <w:marTop w:val="0"/>
          <w:marBottom w:val="0"/>
          <w:divBdr>
            <w:top w:val="none" w:sz="0" w:space="0" w:color="auto"/>
            <w:left w:val="none" w:sz="0" w:space="0" w:color="auto"/>
            <w:bottom w:val="none" w:sz="0" w:space="0" w:color="auto"/>
            <w:right w:val="none" w:sz="0" w:space="0" w:color="auto"/>
          </w:divBdr>
        </w:div>
        <w:div w:id="720981950">
          <w:marLeft w:val="0"/>
          <w:marRight w:val="0"/>
          <w:marTop w:val="0"/>
          <w:marBottom w:val="0"/>
          <w:divBdr>
            <w:top w:val="none" w:sz="0" w:space="0" w:color="auto"/>
            <w:left w:val="none" w:sz="0" w:space="0" w:color="auto"/>
            <w:bottom w:val="none" w:sz="0" w:space="0" w:color="auto"/>
            <w:right w:val="none" w:sz="0" w:space="0" w:color="auto"/>
          </w:divBdr>
        </w:div>
        <w:div w:id="1586499005">
          <w:marLeft w:val="0"/>
          <w:marRight w:val="0"/>
          <w:marTop w:val="0"/>
          <w:marBottom w:val="0"/>
          <w:divBdr>
            <w:top w:val="none" w:sz="0" w:space="0" w:color="auto"/>
            <w:left w:val="none" w:sz="0" w:space="0" w:color="auto"/>
            <w:bottom w:val="none" w:sz="0" w:space="0" w:color="auto"/>
            <w:right w:val="none" w:sz="0" w:space="0" w:color="auto"/>
          </w:divBdr>
        </w:div>
        <w:div w:id="635186479">
          <w:marLeft w:val="0"/>
          <w:marRight w:val="0"/>
          <w:marTop w:val="0"/>
          <w:marBottom w:val="0"/>
          <w:divBdr>
            <w:top w:val="none" w:sz="0" w:space="0" w:color="auto"/>
            <w:left w:val="none" w:sz="0" w:space="0" w:color="auto"/>
            <w:bottom w:val="none" w:sz="0" w:space="0" w:color="auto"/>
            <w:right w:val="none" w:sz="0" w:space="0" w:color="auto"/>
          </w:divBdr>
        </w:div>
        <w:div w:id="983122816">
          <w:marLeft w:val="0"/>
          <w:marRight w:val="0"/>
          <w:marTop w:val="0"/>
          <w:marBottom w:val="0"/>
          <w:divBdr>
            <w:top w:val="none" w:sz="0" w:space="0" w:color="auto"/>
            <w:left w:val="none" w:sz="0" w:space="0" w:color="auto"/>
            <w:bottom w:val="none" w:sz="0" w:space="0" w:color="auto"/>
            <w:right w:val="none" w:sz="0" w:space="0" w:color="auto"/>
          </w:divBdr>
        </w:div>
        <w:div w:id="280382007">
          <w:marLeft w:val="0"/>
          <w:marRight w:val="0"/>
          <w:marTop w:val="0"/>
          <w:marBottom w:val="0"/>
          <w:divBdr>
            <w:top w:val="none" w:sz="0" w:space="0" w:color="auto"/>
            <w:left w:val="none" w:sz="0" w:space="0" w:color="auto"/>
            <w:bottom w:val="none" w:sz="0" w:space="0" w:color="auto"/>
            <w:right w:val="none" w:sz="0" w:space="0" w:color="auto"/>
          </w:divBdr>
        </w:div>
        <w:div w:id="2028367033">
          <w:marLeft w:val="0"/>
          <w:marRight w:val="0"/>
          <w:marTop w:val="0"/>
          <w:marBottom w:val="0"/>
          <w:divBdr>
            <w:top w:val="none" w:sz="0" w:space="0" w:color="auto"/>
            <w:left w:val="none" w:sz="0" w:space="0" w:color="auto"/>
            <w:bottom w:val="none" w:sz="0" w:space="0" w:color="auto"/>
            <w:right w:val="none" w:sz="0" w:space="0" w:color="auto"/>
          </w:divBdr>
        </w:div>
        <w:div w:id="1739012639">
          <w:marLeft w:val="0"/>
          <w:marRight w:val="0"/>
          <w:marTop w:val="0"/>
          <w:marBottom w:val="0"/>
          <w:divBdr>
            <w:top w:val="none" w:sz="0" w:space="0" w:color="auto"/>
            <w:left w:val="none" w:sz="0" w:space="0" w:color="auto"/>
            <w:bottom w:val="none" w:sz="0" w:space="0" w:color="auto"/>
            <w:right w:val="none" w:sz="0" w:space="0" w:color="auto"/>
          </w:divBdr>
        </w:div>
        <w:div w:id="32123636">
          <w:marLeft w:val="0"/>
          <w:marRight w:val="0"/>
          <w:marTop w:val="0"/>
          <w:marBottom w:val="0"/>
          <w:divBdr>
            <w:top w:val="none" w:sz="0" w:space="0" w:color="auto"/>
            <w:left w:val="none" w:sz="0" w:space="0" w:color="auto"/>
            <w:bottom w:val="none" w:sz="0" w:space="0" w:color="auto"/>
            <w:right w:val="none" w:sz="0" w:space="0" w:color="auto"/>
          </w:divBdr>
        </w:div>
        <w:div w:id="2125348416">
          <w:marLeft w:val="0"/>
          <w:marRight w:val="0"/>
          <w:marTop w:val="0"/>
          <w:marBottom w:val="0"/>
          <w:divBdr>
            <w:top w:val="none" w:sz="0" w:space="0" w:color="auto"/>
            <w:left w:val="none" w:sz="0" w:space="0" w:color="auto"/>
            <w:bottom w:val="none" w:sz="0" w:space="0" w:color="auto"/>
            <w:right w:val="none" w:sz="0" w:space="0" w:color="auto"/>
          </w:divBdr>
        </w:div>
        <w:div w:id="777871137">
          <w:marLeft w:val="0"/>
          <w:marRight w:val="0"/>
          <w:marTop w:val="0"/>
          <w:marBottom w:val="0"/>
          <w:divBdr>
            <w:top w:val="none" w:sz="0" w:space="0" w:color="auto"/>
            <w:left w:val="none" w:sz="0" w:space="0" w:color="auto"/>
            <w:bottom w:val="none" w:sz="0" w:space="0" w:color="auto"/>
            <w:right w:val="none" w:sz="0" w:space="0" w:color="auto"/>
          </w:divBdr>
        </w:div>
        <w:div w:id="2060594535">
          <w:marLeft w:val="0"/>
          <w:marRight w:val="0"/>
          <w:marTop w:val="0"/>
          <w:marBottom w:val="0"/>
          <w:divBdr>
            <w:top w:val="none" w:sz="0" w:space="0" w:color="auto"/>
            <w:left w:val="none" w:sz="0" w:space="0" w:color="auto"/>
            <w:bottom w:val="none" w:sz="0" w:space="0" w:color="auto"/>
            <w:right w:val="none" w:sz="0" w:space="0" w:color="auto"/>
          </w:divBdr>
        </w:div>
        <w:div w:id="1859813067">
          <w:marLeft w:val="0"/>
          <w:marRight w:val="0"/>
          <w:marTop w:val="0"/>
          <w:marBottom w:val="0"/>
          <w:divBdr>
            <w:top w:val="none" w:sz="0" w:space="0" w:color="auto"/>
            <w:left w:val="none" w:sz="0" w:space="0" w:color="auto"/>
            <w:bottom w:val="none" w:sz="0" w:space="0" w:color="auto"/>
            <w:right w:val="none" w:sz="0" w:space="0" w:color="auto"/>
          </w:divBdr>
        </w:div>
        <w:div w:id="2038503976">
          <w:marLeft w:val="0"/>
          <w:marRight w:val="0"/>
          <w:marTop w:val="0"/>
          <w:marBottom w:val="0"/>
          <w:divBdr>
            <w:top w:val="none" w:sz="0" w:space="0" w:color="auto"/>
            <w:left w:val="none" w:sz="0" w:space="0" w:color="auto"/>
            <w:bottom w:val="none" w:sz="0" w:space="0" w:color="auto"/>
            <w:right w:val="none" w:sz="0" w:space="0" w:color="auto"/>
          </w:divBdr>
        </w:div>
        <w:div w:id="1126120095">
          <w:marLeft w:val="0"/>
          <w:marRight w:val="0"/>
          <w:marTop w:val="0"/>
          <w:marBottom w:val="0"/>
          <w:divBdr>
            <w:top w:val="none" w:sz="0" w:space="0" w:color="auto"/>
            <w:left w:val="none" w:sz="0" w:space="0" w:color="auto"/>
            <w:bottom w:val="none" w:sz="0" w:space="0" w:color="auto"/>
            <w:right w:val="none" w:sz="0" w:space="0" w:color="auto"/>
          </w:divBdr>
        </w:div>
        <w:div w:id="215745773">
          <w:marLeft w:val="0"/>
          <w:marRight w:val="0"/>
          <w:marTop w:val="0"/>
          <w:marBottom w:val="0"/>
          <w:divBdr>
            <w:top w:val="none" w:sz="0" w:space="0" w:color="auto"/>
            <w:left w:val="none" w:sz="0" w:space="0" w:color="auto"/>
            <w:bottom w:val="none" w:sz="0" w:space="0" w:color="auto"/>
            <w:right w:val="none" w:sz="0" w:space="0" w:color="auto"/>
          </w:divBdr>
        </w:div>
        <w:div w:id="1230652023">
          <w:marLeft w:val="0"/>
          <w:marRight w:val="0"/>
          <w:marTop w:val="0"/>
          <w:marBottom w:val="0"/>
          <w:divBdr>
            <w:top w:val="none" w:sz="0" w:space="0" w:color="auto"/>
            <w:left w:val="none" w:sz="0" w:space="0" w:color="auto"/>
            <w:bottom w:val="none" w:sz="0" w:space="0" w:color="auto"/>
            <w:right w:val="none" w:sz="0" w:space="0" w:color="auto"/>
          </w:divBdr>
        </w:div>
        <w:div w:id="1751537137">
          <w:marLeft w:val="0"/>
          <w:marRight w:val="0"/>
          <w:marTop w:val="0"/>
          <w:marBottom w:val="0"/>
          <w:divBdr>
            <w:top w:val="none" w:sz="0" w:space="0" w:color="auto"/>
            <w:left w:val="none" w:sz="0" w:space="0" w:color="auto"/>
            <w:bottom w:val="none" w:sz="0" w:space="0" w:color="auto"/>
            <w:right w:val="none" w:sz="0" w:space="0" w:color="auto"/>
          </w:divBdr>
        </w:div>
      </w:divsChild>
    </w:div>
    <w:div w:id="47606101">
      <w:bodyDiv w:val="1"/>
      <w:marLeft w:val="0"/>
      <w:marRight w:val="0"/>
      <w:marTop w:val="0"/>
      <w:marBottom w:val="0"/>
      <w:divBdr>
        <w:top w:val="none" w:sz="0" w:space="0" w:color="auto"/>
        <w:left w:val="none" w:sz="0" w:space="0" w:color="auto"/>
        <w:bottom w:val="none" w:sz="0" w:space="0" w:color="auto"/>
        <w:right w:val="none" w:sz="0" w:space="0" w:color="auto"/>
      </w:divBdr>
    </w:div>
    <w:div w:id="47655580">
      <w:bodyDiv w:val="1"/>
      <w:marLeft w:val="0"/>
      <w:marRight w:val="0"/>
      <w:marTop w:val="0"/>
      <w:marBottom w:val="0"/>
      <w:divBdr>
        <w:top w:val="none" w:sz="0" w:space="0" w:color="auto"/>
        <w:left w:val="none" w:sz="0" w:space="0" w:color="auto"/>
        <w:bottom w:val="none" w:sz="0" w:space="0" w:color="auto"/>
        <w:right w:val="none" w:sz="0" w:space="0" w:color="auto"/>
      </w:divBdr>
    </w:div>
    <w:div w:id="48186727">
      <w:bodyDiv w:val="1"/>
      <w:marLeft w:val="0"/>
      <w:marRight w:val="0"/>
      <w:marTop w:val="0"/>
      <w:marBottom w:val="0"/>
      <w:divBdr>
        <w:top w:val="none" w:sz="0" w:space="0" w:color="auto"/>
        <w:left w:val="none" w:sz="0" w:space="0" w:color="auto"/>
        <w:bottom w:val="none" w:sz="0" w:space="0" w:color="auto"/>
        <w:right w:val="none" w:sz="0" w:space="0" w:color="auto"/>
      </w:divBdr>
    </w:div>
    <w:div w:id="48306718">
      <w:bodyDiv w:val="1"/>
      <w:marLeft w:val="0"/>
      <w:marRight w:val="0"/>
      <w:marTop w:val="0"/>
      <w:marBottom w:val="0"/>
      <w:divBdr>
        <w:top w:val="none" w:sz="0" w:space="0" w:color="auto"/>
        <w:left w:val="none" w:sz="0" w:space="0" w:color="auto"/>
        <w:bottom w:val="none" w:sz="0" w:space="0" w:color="auto"/>
        <w:right w:val="none" w:sz="0" w:space="0" w:color="auto"/>
      </w:divBdr>
      <w:divsChild>
        <w:div w:id="1421757210">
          <w:marLeft w:val="0"/>
          <w:marRight w:val="0"/>
          <w:marTop w:val="0"/>
          <w:marBottom w:val="0"/>
          <w:divBdr>
            <w:top w:val="none" w:sz="0" w:space="0" w:color="auto"/>
            <w:left w:val="none" w:sz="0" w:space="0" w:color="auto"/>
            <w:bottom w:val="none" w:sz="0" w:space="0" w:color="auto"/>
            <w:right w:val="none" w:sz="0" w:space="0" w:color="auto"/>
          </w:divBdr>
        </w:div>
        <w:div w:id="957684502">
          <w:marLeft w:val="0"/>
          <w:marRight w:val="0"/>
          <w:marTop w:val="0"/>
          <w:marBottom w:val="0"/>
          <w:divBdr>
            <w:top w:val="none" w:sz="0" w:space="0" w:color="auto"/>
            <w:left w:val="none" w:sz="0" w:space="0" w:color="auto"/>
            <w:bottom w:val="none" w:sz="0" w:space="0" w:color="auto"/>
            <w:right w:val="none" w:sz="0" w:space="0" w:color="auto"/>
          </w:divBdr>
        </w:div>
        <w:div w:id="894897108">
          <w:marLeft w:val="0"/>
          <w:marRight w:val="0"/>
          <w:marTop w:val="0"/>
          <w:marBottom w:val="0"/>
          <w:divBdr>
            <w:top w:val="none" w:sz="0" w:space="0" w:color="auto"/>
            <w:left w:val="none" w:sz="0" w:space="0" w:color="auto"/>
            <w:bottom w:val="none" w:sz="0" w:space="0" w:color="auto"/>
            <w:right w:val="none" w:sz="0" w:space="0" w:color="auto"/>
          </w:divBdr>
        </w:div>
        <w:div w:id="870414816">
          <w:marLeft w:val="0"/>
          <w:marRight w:val="0"/>
          <w:marTop w:val="0"/>
          <w:marBottom w:val="0"/>
          <w:divBdr>
            <w:top w:val="none" w:sz="0" w:space="0" w:color="auto"/>
            <w:left w:val="none" w:sz="0" w:space="0" w:color="auto"/>
            <w:bottom w:val="none" w:sz="0" w:space="0" w:color="auto"/>
            <w:right w:val="none" w:sz="0" w:space="0" w:color="auto"/>
          </w:divBdr>
        </w:div>
        <w:div w:id="1460882499">
          <w:marLeft w:val="0"/>
          <w:marRight w:val="0"/>
          <w:marTop w:val="0"/>
          <w:marBottom w:val="0"/>
          <w:divBdr>
            <w:top w:val="none" w:sz="0" w:space="0" w:color="auto"/>
            <w:left w:val="none" w:sz="0" w:space="0" w:color="auto"/>
            <w:bottom w:val="none" w:sz="0" w:space="0" w:color="auto"/>
            <w:right w:val="none" w:sz="0" w:space="0" w:color="auto"/>
          </w:divBdr>
        </w:div>
        <w:div w:id="700472045">
          <w:marLeft w:val="0"/>
          <w:marRight w:val="0"/>
          <w:marTop w:val="0"/>
          <w:marBottom w:val="0"/>
          <w:divBdr>
            <w:top w:val="none" w:sz="0" w:space="0" w:color="auto"/>
            <w:left w:val="none" w:sz="0" w:space="0" w:color="auto"/>
            <w:bottom w:val="none" w:sz="0" w:space="0" w:color="auto"/>
            <w:right w:val="none" w:sz="0" w:space="0" w:color="auto"/>
          </w:divBdr>
        </w:div>
        <w:div w:id="343216932">
          <w:marLeft w:val="0"/>
          <w:marRight w:val="0"/>
          <w:marTop w:val="0"/>
          <w:marBottom w:val="0"/>
          <w:divBdr>
            <w:top w:val="none" w:sz="0" w:space="0" w:color="auto"/>
            <w:left w:val="none" w:sz="0" w:space="0" w:color="auto"/>
            <w:bottom w:val="none" w:sz="0" w:space="0" w:color="auto"/>
            <w:right w:val="none" w:sz="0" w:space="0" w:color="auto"/>
          </w:divBdr>
        </w:div>
        <w:div w:id="2060737877">
          <w:marLeft w:val="0"/>
          <w:marRight w:val="0"/>
          <w:marTop w:val="0"/>
          <w:marBottom w:val="0"/>
          <w:divBdr>
            <w:top w:val="none" w:sz="0" w:space="0" w:color="auto"/>
            <w:left w:val="none" w:sz="0" w:space="0" w:color="auto"/>
            <w:bottom w:val="none" w:sz="0" w:space="0" w:color="auto"/>
            <w:right w:val="none" w:sz="0" w:space="0" w:color="auto"/>
          </w:divBdr>
        </w:div>
        <w:div w:id="1240019624">
          <w:marLeft w:val="0"/>
          <w:marRight w:val="0"/>
          <w:marTop w:val="0"/>
          <w:marBottom w:val="0"/>
          <w:divBdr>
            <w:top w:val="none" w:sz="0" w:space="0" w:color="auto"/>
            <w:left w:val="none" w:sz="0" w:space="0" w:color="auto"/>
            <w:bottom w:val="none" w:sz="0" w:space="0" w:color="auto"/>
            <w:right w:val="none" w:sz="0" w:space="0" w:color="auto"/>
          </w:divBdr>
        </w:div>
        <w:div w:id="151223344">
          <w:marLeft w:val="0"/>
          <w:marRight w:val="0"/>
          <w:marTop w:val="0"/>
          <w:marBottom w:val="0"/>
          <w:divBdr>
            <w:top w:val="none" w:sz="0" w:space="0" w:color="auto"/>
            <w:left w:val="none" w:sz="0" w:space="0" w:color="auto"/>
            <w:bottom w:val="none" w:sz="0" w:space="0" w:color="auto"/>
            <w:right w:val="none" w:sz="0" w:space="0" w:color="auto"/>
          </w:divBdr>
        </w:div>
        <w:div w:id="869493491">
          <w:marLeft w:val="0"/>
          <w:marRight w:val="0"/>
          <w:marTop w:val="0"/>
          <w:marBottom w:val="0"/>
          <w:divBdr>
            <w:top w:val="none" w:sz="0" w:space="0" w:color="auto"/>
            <w:left w:val="none" w:sz="0" w:space="0" w:color="auto"/>
            <w:bottom w:val="none" w:sz="0" w:space="0" w:color="auto"/>
            <w:right w:val="none" w:sz="0" w:space="0" w:color="auto"/>
          </w:divBdr>
        </w:div>
        <w:div w:id="1603799548">
          <w:marLeft w:val="0"/>
          <w:marRight w:val="0"/>
          <w:marTop w:val="0"/>
          <w:marBottom w:val="0"/>
          <w:divBdr>
            <w:top w:val="none" w:sz="0" w:space="0" w:color="auto"/>
            <w:left w:val="none" w:sz="0" w:space="0" w:color="auto"/>
            <w:bottom w:val="none" w:sz="0" w:space="0" w:color="auto"/>
            <w:right w:val="none" w:sz="0" w:space="0" w:color="auto"/>
          </w:divBdr>
        </w:div>
        <w:div w:id="1328023671">
          <w:marLeft w:val="0"/>
          <w:marRight w:val="0"/>
          <w:marTop w:val="0"/>
          <w:marBottom w:val="0"/>
          <w:divBdr>
            <w:top w:val="none" w:sz="0" w:space="0" w:color="auto"/>
            <w:left w:val="none" w:sz="0" w:space="0" w:color="auto"/>
            <w:bottom w:val="none" w:sz="0" w:space="0" w:color="auto"/>
            <w:right w:val="none" w:sz="0" w:space="0" w:color="auto"/>
          </w:divBdr>
        </w:div>
        <w:div w:id="360010983">
          <w:marLeft w:val="0"/>
          <w:marRight w:val="0"/>
          <w:marTop w:val="0"/>
          <w:marBottom w:val="0"/>
          <w:divBdr>
            <w:top w:val="none" w:sz="0" w:space="0" w:color="auto"/>
            <w:left w:val="none" w:sz="0" w:space="0" w:color="auto"/>
            <w:bottom w:val="none" w:sz="0" w:space="0" w:color="auto"/>
            <w:right w:val="none" w:sz="0" w:space="0" w:color="auto"/>
          </w:divBdr>
        </w:div>
        <w:div w:id="1346249505">
          <w:marLeft w:val="0"/>
          <w:marRight w:val="0"/>
          <w:marTop w:val="0"/>
          <w:marBottom w:val="0"/>
          <w:divBdr>
            <w:top w:val="none" w:sz="0" w:space="0" w:color="auto"/>
            <w:left w:val="none" w:sz="0" w:space="0" w:color="auto"/>
            <w:bottom w:val="none" w:sz="0" w:space="0" w:color="auto"/>
            <w:right w:val="none" w:sz="0" w:space="0" w:color="auto"/>
          </w:divBdr>
        </w:div>
        <w:div w:id="361709039">
          <w:marLeft w:val="0"/>
          <w:marRight w:val="0"/>
          <w:marTop w:val="0"/>
          <w:marBottom w:val="0"/>
          <w:divBdr>
            <w:top w:val="none" w:sz="0" w:space="0" w:color="auto"/>
            <w:left w:val="none" w:sz="0" w:space="0" w:color="auto"/>
            <w:bottom w:val="none" w:sz="0" w:space="0" w:color="auto"/>
            <w:right w:val="none" w:sz="0" w:space="0" w:color="auto"/>
          </w:divBdr>
        </w:div>
        <w:div w:id="1535581848">
          <w:marLeft w:val="0"/>
          <w:marRight w:val="0"/>
          <w:marTop w:val="0"/>
          <w:marBottom w:val="0"/>
          <w:divBdr>
            <w:top w:val="none" w:sz="0" w:space="0" w:color="auto"/>
            <w:left w:val="none" w:sz="0" w:space="0" w:color="auto"/>
            <w:bottom w:val="none" w:sz="0" w:space="0" w:color="auto"/>
            <w:right w:val="none" w:sz="0" w:space="0" w:color="auto"/>
          </w:divBdr>
        </w:div>
        <w:div w:id="717364827">
          <w:marLeft w:val="0"/>
          <w:marRight w:val="0"/>
          <w:marTop w:val="0"/>
          <w:marBottom w:val="0"/>
          <w:divBdr>
            <w:top w:val="none" w:sz="0" w:space="0" w:color="auto"/>
            <w:left w:val="none" w:sz="0" w:space="0" w:color="auto"/>
            <w:bottom w:val="none" w:sz="0" w:space="0" w:color="auto"/>
            <w:right w:val="none" w:sz="0" w:space="0" w:color="auto"/>
          </w:divBdr>
        </w:div>
        <w:div w:id="192039682">
          <w:marLeft w:val="0"/>
          <w:marRight w:val="0"/>
          <w:marTop w:val="0"/>
          <w:marBottom w:val="0"/>
          <w:divBdr>
            <w:top w:val="none" w:sz="0" w:space="0" w:color="auto"/>
            <w:left w:val="none" w:sz="0" w:space="0" w:color="auto"/>
            <w:bottom w:val="none" w:sz="0" w:space="0" w:color="auto"/>
            <w:right w:val="none" w:sz="0" w:space="0" w:color="auto"/>
          </w:divBdr>
        </w:div>
        <w:div w:id="1250426967">
          <w:marLeft w:val="0"/>
          <w:marRight w:val="0"/>
          <w:marTop w:val="0"/>
          <w:marBottom w:val="0"/>
          <w:divBdr>
            <w:top w:val="none" w:sz="0" w:space="0" w:color="auto"/>
            <w:left w:val="none" w:sz="0" w:space="0" w:color="auto"/>
            <w:bottom w:val="none" w:sz="0" w:space="0" w:color="auto"/>
            <w:right w:val="none" w:sz="0" w:space="0" w:color="auto"/>
          </w:divBdr>
        </w:div>
        <w:div w:id="1933198060">
          <w:marLeft w:val="0"/>
          <w:marRight w:val="0"/>
          <w:marTop w:val="0"/>
          <w:marBottom w:val="0"/>
          <w:divBdr>
            <w:top w:val="none" w:sz="0" w:space="0" w:color="auto"/>
            <w:left w:val="none" w:sz="0" w:space="0" w:color="auto"/>
            <w:bottom w:val="none" w:sz="0" w:space="0" w:color="auto"/>
            <w:right w:val="none" w:sz="0" w:space="0" w:color="auto"/>
          </w:divBdr>
        </w:div>
        <w:div w:id="1230922803">
          <w:marLeft w:val="0"/>
          <w:marRight w:val="0"/>
          <w:marTop w:val="0"/>
          <w:marBottom w:val="0"/>
          <w:divBdr>
            <w:top w:val="none" w:sz="0" w:space="0" w:color="auto"/>
            <w:left w:val="none" w:sz="0" w:space="0" w:color="auto"/>
            <w:bottom w:val="none" w:sz="0" w:space="0" w:color="auto"/>
            <w:right w:val="none" w:sz="0" w:space="0" w:color="auto"/>
          </w:divBdr>
        </w:div>
        <w:div w:id="1972636250">
          <w:marLeft w:val="0"/>
          <w:marRight w:val="0"/>
          <w:marTop w:val="0"/>
          <w:marBottom w:val="0"/>
          <w:divBdr>
            <w:top w:val="none" w:sz="0" w:space="0" w:color="auto"/>
            <w:left w:val="none" w:sz="0" w:space="0" w:color="auto"/>
            <w:bottom w:val="none" w:sz="0" w:space="0" w:color="auto"/>
            <w:right w:val="none" w:sz="0" w:space="0" w:color="auto"/>
          </w:divBdr>
        </w:div>
        <w:div w:id="607007827">
          <w:marLeft w:val="0"/>
          <w:marRight w:val="0"/>
          <w:marTop w:val="0"/>
          <w:marBottom w:val="0"/>
          <w:divBdr>
            <w:top w:val="none" w:sz="0" w:space="0" w:color="auto"/>
            <w:left w:val="none" w:sz="0" w:space="0" w:color="auto"/>
            <w:bottom w:val="none" w:sz="0" w:space="0" w:color="auto"/>
            <w:right w:val="none" w:sz="0" w:space="0" w:color="auto"/>
          </w:divBdr>
        </w:div>
        <w:div w:id="1428423350">
          <w:marLeft w:val="0"/>
          <w:marRight w:val="0"/>
          <w:marTop w:val="0"/>
          <w:marBottom w:val="0"/>
          <w:divBdr>
            <w:top w:val="none" w:sz="0" w:space="0" w:color="auto"/>
            <w:left w:val="none" w:sz="0" w:space="0" w:color="auto"/>
            <w:bottom w:val="none" w:sz="0" w:space="0" w:color="auto"/>
            <w:right w:val="none" w:sz="0" w:space="0" w:color="auto"/>
          </w:divBdr>
        </w:div>
        <w:div w:id="1597978107">
          <w:marLeft w:val="0"/>
          <w:marRight w:val="0"/>
          <w:marTop w:val="0"/>
          <w:marBottom w:val="0"/>
          <w:divBdr>
            <w:top w:val="none" w:sz="0" w:space="0" w:color="auto"/>
            <w:left w:val="none" w:sz="0" w:space="0" w:color="auto"/>
            <w:bottom w:val="none" w:sz="0" w:space="0" w:color="auto"/>
            <w:right w:val="none" w:sz="0" w:space="0" w:color="auto"/>
          </w:divBdr>
        </w:div>
        <w:div w:id="723484242">
          <w:marLeft w:val="0"/>
          <w:marRight w:val="0"/>
          <w:marTop w:val="0"/>
          <w:marBottom w:val="0"/>
          <w:divBdr>
            <w:top w:val="none" w:sz="0" w:space="0" w:color="auto"/>
            <w:left w:val="none" w:sz="0" w:space="0" w:color="auto"/>
            <w:bottom w:val="none" w:sz="0" w:space="0" w:color="auto"/>
            <w:right w:val="none" w:sz="0" w:space="0" w:color="auto"/>
          </w:divBdr>
        </w:div>
        <w:div w:id="435441340">
          <w:marLeft w:val="0"/>
          <w:marRight w:val="0"/>
          <w:marTop w:val="0"/>
          <w:marBottom w:val="0"/>
          <w:divBdr>
            <w:top w:val="none" w:sz="0" w:space="0" w:color="auto"/>
            <w:left w:val="none" w:sz="0" w:space="0" w:color="auto"/>
            <w:bottom w:val="none" w:sz="0" w:space="0" w:color="auto"/>
            <w:right w:val="none" w:sz="0" w:space="0" w:color="auto"/>
          </w:divBdr>
        </w:div>
        <w:div w:id="751510942">
          <w:marLeft w:val="0"/>
          <w:marRight w:val="0"/>
          <w:marTop w:val="0"/>
          <w:marBottom w:val="0"/>
          <w:divBdr>
            <w:top w:val="none" w:sz="0" w:space="0" w:color="auto"/>
            <w:left w:val="none" w:sz="0" w:space="0" w:color="auto"/>
            <w:bottom w:val="none" w:sz="0" w:space="0" w:color="auto"/>
            <w:right w:val="none" w:sz="0" w:space="0" w:color="auto"/>
          </w:divBdr>
        </w:div>
        <w:div w:id="1319991579">
          <w:marLeft w:val="0"/>
          <w:marRight w:val="0"/>
          <w:marTop w:val="0"/>
          <w:marBottom w:val="0"/>
          <w:divBdr>
            <w:top w:val="none" w:sz="0" w:space="0" w:color="auto"/>
            <w:left w:val="none" w:sz="0" w:space="0" w:color="auto"/>
            <w:bottom w:val="none" w:sz="0" w:space="0" w:color="auto"/>
            <w:right w:val="none" w:sz="0" w:space="0" w:color="auto"/>
          </w:divBdr>
        </w:div>
        <w:div w:id="1722633126">
          <w:marLeft w:val="0"/>
          <w:marRight w:val="0"/>
          <w:marTop w:val="0"/>
          <w:marBottom w:val="0"/>
          <w:divBdr>
            <w:top w:val="none" w:sz="0" w:space="0" w:color="auto"/>
            <w:left w:val="none" w:sz="0" w:space="0" w:color="auto"/>
            <w:bottom w:val="none" w:sz="0" w:space="0" w:color="auto"/>
            <w:right w:val="none" w:sz="0" w:space="0" w:color="auto"/>
          </w:divBdr>
        </w:div>
        <w:div w:id="723336728">
          <w:marLeft w:val="0"/>
          <w:marRight w:val="0"/>
          <w:marTop w:val="0"/>
          <w:marBottom w:val="0"/>
          <w:divBdr>
            <w:top w:val="none" w:sz="0" w:space="0" w:color="auto"/>
            <w:left w:val="none" w:sz="0" w:space="0" w:color="auto"/>
            <w:bottom w:val="none" w:sz="0" w:space="0" w:color="auto"/>
            <w:right w:val="none" w:sz="0" w:space="0" w:color="auto"/>
          </w:divBdr>
        </w:div>
        <w:div w:id="683557345">
          <w:marLeft w:val="0"/>
          <w:marRight w:val="0"/>
          <w:marTop w:val="0"/>
          <w:marBottom w:val="0"/>
          <w:divBdr>
            <w:top w:val="none" w:sz="0" w:space="0" w:color="auto"/>
            <w:left w:val="none" w:sz="0" w:space="0" w:color="auto"/>
            <w:bottom w:val="none" w:sz="0" w:space="0" w:color="auto"/>
            <w:right w:val="none" w:sz="0" w:space="0" w:color="auto"/>
          </w:divBdr>
        </w:div>
        <w:div w:id="737634487">
          <w:marLeft w:val="0"/>
          <w:marRight w:val="0"/>
          <w:marTop w:val="0"/>
          <w:marBottom w:val="0"/>
          <w:divBdr>
            <w:top w:val="none" w:sz="0" w:space="0" w:color="auto"/>
            <w:left w:val="none" w:sz="0" w:space="0" w:color="auto"/>
            <w:bottom w:val="none" w:sz="0" w:space="0" w:color="auto"/>
            <w:right w:val="none" w:sz="0" w:space="0" w:color="auto"/>
          </w:divBdr>
        </w:div>
        <w:div w:id="2010255560">
          <w:marLeft w:val="0"/>
          <w:marRight w:val="0"/>
          <w:marTop w:val="0"/>
          <w:marBottom w:val="0"/>
          <w:divBdr>
            <w:top w:val="none" w:sz="0" w:space="0" w:color="auto"/>
            <w:left w:val="none" w:sz="0" w:space="0" w:color="auto"/>
            <w:bottom w:val="none" w:sz="0" w:space="0" w:color="auto"/>
            <w:right w:val="none" w:sz="0" w:space="0" w:color="auto"/>
          </w:divBdr>
        </w:div>
        <w:div w:id="1616910105">
          <w:marLeft w:val="0"/>
          <w:marRight w:val="0"/>
          <w:marTop w:val="0"/>
          <w:marBottom w:val="0"/>
          <w:divBdr>
            <w:top w:val="none" w:sz="0" w:space="0" w:color="auto"/>
            <w:left w:val="none" w:sz="0" w:space="0" w:color="auto"/>
            <w:bottom w:val="none" w:sz="0" w:space="0" w:color="auto"/>
            <w:right w:val="none" w:sz="0" w:space="0" w:color="auto"/>
          </w:divBdr>
        </w:div>
        <w:div w:id="2090494747">
          <w:marLeft w:val="0"/>
          <w:marRight w:val="0"/>
          <w:marTop w:val="0"/>
          <w:marBottom w:val="0"/>
          <w:divBdr>
            <w:top w:val="none" w:sz="0" w:space="0" w:color="auto"/>
            <w:left w:val="none" w:sz="0" w:space="0" w:color="auto"/>
            <w:bottom w:val="none" w:sz="0" w:space="0" w:color="auto"/>
            <w:right w:val="none" w:sz="0" w:space="0" w:color="auto"/>
          </w:divBdr>
        </w:div>
        <w:div w:id="480658876">
          <w:marLeft w:val="0"/>
          <w:marRight w:val="0"/>
          <w:marTop w:val="0"/>
          <w:marBottom w:val="0"/>
          <w:divBdr>
            <w:top w:val="none" w:sz="0" w:space="0" w:color="auto"/>
            <w:left w:val="none" w:sz="0" w:space="0" w:color="auto"/>
            <w:bottom w:val="none" w:sz="0" w:space="0" w:color="auto"/>
            <w:right w:val="none" w:sz="0" w:space="0" w:color="auto"/>
          </w:divBdr>
        </w:div>
        <w:div w:id="965429688">
          <w:marLeft w:val="0"/>
          <w:marRight w:val="0"/>
          <w:marTop w:val="0"/>
          <w:marBottom w:val="0"/>
          <w:divBdr>
            <w:top w:val="none" w:sz="0" w:space="0" w:color="auto"/>
            <w:left w:val="none" w:sz="0" w:space="0" w:color="auto"/>
            <w:bottom w:val="none" w:sz="0" w:space="0" w:color="auto"/>
            <w:right w:val="none" w:sz="0" w:space="0" w:color="auto"/>
          </w:divBdr>
        </w:div>
        <w:div w:id="1262950011">
          <w:marLeft w:val="0"/>
          <w:marRight w:val="0"/>
          <w:marTop w:val="0"/>
          <w:marBottom w:val="0"/>
          <w:divBdr>
            <w:top w:val="none" w:sz="0" w:space="0" w:color="auto"/>
            <w:left w:val="none" w:sz="0" w:space="0" w:color="auto"/>
            <w:bottom w:val="none" w:sz="0" w:space="0" w:color="auto"/>
            <w:right w:val="none" w:sz="0" w:space="0" w:color="auto"/>
          </w:divBdr>
        </w:div>
        <w:div w:id="310139660">
          <w:marLeft w:val="0"/>
          <w:marRight w:val="0"/>
          <w:marTop w:val="0"/>
          <w:marBottom w:val="0"/>
          <w:divBdr>
            <w:top w:val="none" w:sz="0" w:space="0" w:color="auto"/>
            <w:left w:val="none" w:sz="0" w:space="0" w:color="auto"/>
            <w:bottom w:val="none" w:sz="0" w:space="0" w:color="auto"/>
            <w:right w:val="none" w:sz="0" w:space="0" w:color="auto"/>
          </w:divBdr>
        </w:div>
        <w:div w:id="1569146736">
          <w:marLeft w:val="0"/>
          <w:marRight w:val="0"/>
          <w:marTop w:val="0"/>
          <w:marBottom w:val="0"/>
          <w:divBdr>
            <w:top w:val="none" w:sz="0" w:space="0" w:color="auto"/>
            <w:left w:val="none" w:sz="0" w:space="0" w:color="auto"/>
            <w:bottom w:val="none" w:sz="0" w:space="0" w:color="auto"/>
            <w:right w:val="none" w:sz="0" w:space="0" w:color="auto"/>
          </w:divBdr>
        </w:div>
        <w:div w:id="2058434777">
          <w:marLeft w:val="0"/>
          <w:marRight w:val="0"/>
          <w:marTop w:val="0"/>
          <w:marBottom w:val="0"/>
          <w:divBdr>
            <w:top w:val="none" w:sz="0" w:space="0" w:color="auto"/>
            <w:left w:val="none" w:sz="0" w:space="0" w:color="auto"/>
            <w:bottom w:val="none" w:sz="0" w:space="0" w:color="auto"/>
            <w:right w:val="none" w:sz="0" w:space="0" w:color="auto"/>
          </w:divBdr>
        </w:div>
        <w:div w:id="2083016492">
          <w:marLeft w:val="0"/>
          <w:marRight w:val="0"/>
          <w:marTop w:val="0"/>
          <w:marBottom w:val="0"/>
          <w:divBdr>
            <w:top w:val="none" w:sz="0" w:space="0" w:color="auto"/>
            <w:left w:val="none" w:sz="0" w:space="0" w:color="auto"/>
            <w:bottom w:val="none" w:sz="0" w:space="0" w:color="auto"/>
            <w:right w:val="none" w:sz="0" w:space="0" w:color="auto"/>
          </w:divBdr>
        </w:div>
        <w:div w:id="16928885">
          <w:marLeft w:val="0"/>
          <w:marRight w:val="0"/>
          <w:marTop w:val="0"/>
          <w:marBottom w:val="0"/>
          <w:divBdr>
            <w:top w:val="none" w:sz="0" w:space="0" w:color="auto"/>
            <w:left w:val="none" w:sz="0" w:space="0" w:color="auto"/>
            <w:bottom w:val="none" w:sz="0" w:space="0" w:color="auto"/>
            <w:right w:val="none" w:sz="0" w:space="0" w:color="auto"/>
          </w:divBdr>
        </w:div>
        <w:div w:id="1626616680">
          <w:marLeft w:val="0"/>
          <w:marRight w:val="0"/>
          <w:marTop w:val="0"/>
          <w:marBottom w:val="0"/>
          <w:divBdr>
            <w:top w:val="none" w:sz="0" w:space="0" w:color="auto"/>
            <w:left w:val="none" w:sz="0" w:space="0" w:color="auto"/>
            <w:bottom w:val="none" w:sz="0" w:space="0" w:color="auto"/>
            <w:right w:val="none" w:sz="0" w:space="0" w:color="auto"/>
          </w:divBdr>
        </w:div>
        <w:div w:id="2046323459">
          <w:marLeft w:val="0"/>
          <w:marRight w:val="0"/>
          <w:marTop w:val="0"/>
          <w:marBottom w:val="0"/>
          <w:divBdr>
            <w:top w:val="none" w:sz="0" w:space="0" w:color="auto"/>
            <w:left w:val="none" w:sz="0" w:space="0" w:color="auto"/>
            <w:bottom w:val="none" w:sz="0" w:space="0" w:color="auto"/>
            <w:right w:val="none" w:sz="0" w:space="0" w:color="auto"/>
          </w:divBdr>
        </w:div>
        <w:div w:id="2020767540">
          <w:marLeft w:val="0"/>
          <w:marRight w:val="0"/>
          <w:marTop w:val="0"/>
          <w:marBottom w:val="0"/>
          <w:divBdr>
            <w:top w:val="none" w:sz="0" w:space="0" w:color="auto"/>
            <w:left w:val="none" w:sz="0" w:space="0" w:color="auto"/>
            <w:bottom w:val="none" w:sz="0" w:space="0" w:color="auto"/>
            <w:right w:val="none" w:sz="0" w:space="0" w:color="auto"/>
          </w:divBdr>
        </w:div>
        <w:div w:id="1157456493">
          <w:marLeft w:val="0"/>
          <w:marRight w:val="0"/>
          <w:marTop w:val="0"/>
          <w:marBottom w:val="0"/>
          <w:divBdr>
            <w:top w:val="none" w:sz="0" w:space="0" w:color="auto"/>
            <w:left w:val="none" w:sz="0" w:space="0" w:color="auto"/>
            <w:bottom w:val="none" w:sz="0" w:space="0" w:color="auto"/>
            <w:right w:val="none" w:sz="0" w:space="0" w:color="auto"/>
          </w:divBdr>
        </w:div>
        <w:div w:id="41171065">
          <w:marLeft w:val="0"/>
          <w:marRight w:val="0"/>
          <w:marTop w:val="0"/>
          <w:marBottom w:val="0"/>
          <w:divBdr>
            <w:top w:val="none" w:sz="0" w:space="0" w:color="auto"/>
            <w:left w:val="none" w:sz="0" w:space="0" w:color="auto"/>
            <w:bottom w:val="none" w:sz="0" w:space="0" w:color="auto"/>
            <w:right w:val="none" w:sz="0" w:space="0" w:color="auto"/>
          </w:divBdr>
        </w:div>
        <w:div w:id="1581989907">
          <w:marLeft w:val="0"/>
          <w:marRight w:val="0"/>
          <w:marTop w:val="0"/>
          <w:marBottom w:val="0"/>
          <w:divBdr>
            <w:top w:val="none" w:sz="0" w:space="0" w:color="auto"/>
            <w:left w:val="none" w:sz="0" w:space="0" w:color="auto"/>
            <w:bottom w:val="none" w:sz="0" w:space="0" w:color="auto"/>
            <w:right w:val="none" w:sz="0" w:space="0" w:color="auto"/>
          </w:divBdr>
        </w:div>
        <w:div w:id="196548803">
          <w:marLeft w:val="0"/>
          <w:marRight w:val="0"/>
          <w:marTop w:val="0"/>
          <w:marBottom w:val="0"/>
          <w:divBdr>
            <w:top w:val="none" w:sz="0" w:space="0" w:color="auto"/>
            <w:left w:val="none" w:sz="0" w:space="0" w:color="auto"/>
            <w:bottom w:val="none" w:sz="0" w:space="0" w:color="auto"/>
            <w:right w:val="none" w:sz="0" w:space="0" w:color="auto"/>
          </w:divBdr>
        </w:div>
        <w:div w:id="1496384540">
          <w:marLeft w:val="0"/>
          <w:marRight w:val="0"/>
          <w:marTop w:val="0"/>
          <w:marBottom w:val="0"/>
          <w:divBdr>
            <w:top w:val="none" w:sz="0" w:space="0" w:color="auto"/>
            <w:left w:val="none" w:sz="0" w:space="0" w:color="auto"/>
            <w:bottom w:val="none" w:sz="0" w:space="0" w:color="auto"/>
            <w:right w:val="none" w:sz="0" w:space="0" w:color="auto"/>
          </w:divBdr>
        </w:div>
        <w:div w:id="512451207">
          <w:marLeft w:val="0"/>
          <w:marRight w:val="0"/>
          <w:marTop w:val="0"/>
          <w:marBottom w:val="0"/>
          <w:divBdr>
            <w:top w:val="none" w:sz="0" w:space="0" w:color="auto"/>
            <w:left w:val="none" w:sz="0" w:space="0" w:color="auto"/>
            <w:bottom w:val="none" w:sz="0" w:space="0" w:color="auto"/>
            <w:right w:val="none" w:sz="0" w:space="0" w:color="auto"/>
          </w:divBdr>
        </w:div>
        <w:div w:id="791284626">
          <w:marLeft w:val="0"/>
          <w:marRight w:val="0"/>
          <w:marTop w:val="0"/>
          <w:marBottom w:val="0"/>
          <w:divBdr>
            <w:top w:val="none" w:sz="0" w:space="0" w:color="auto"/>
            <w:left w:val="none" w:sz="0" w:space="0" w:color="auto"/>
            <w:bottom w:val="none" w:sz="0" w:space="0" w:color="auto"/>
            <w:right w:val="none" w:sz="0" w:space="0" w:color="auto"/>
          </w:divBdr>
        </w:div>
        <w:div w:id="619802546">
          <w:marLeft w:val="0"/>
          <w:marRight w:val="0"/>
          <w:marTop w:val="0"/>
          <w:marBottom w:val="0"/>
          <w:divBdr>
            <w:top w:val="none" w:sz="0" w:space="0" w:color="auto"/>
            <w:left w:val="none" w:sz="0" w:space="0" w:color="auto"/>
            <w:bottom w:val="none" w:sz="0" w:space="0" w:color="auto"/>
            <w:right w:val="none" w:sz="0" w:space="0" w:color="auto"/>
          </w:divBdr>
        </w:div>
        <w:div w:id="1063718149">
          <w:marLeft w:val="0"/>
          <w:marRight w:val="0"/>
          <w:marTop w:val="0"/>
          <w:marBottom w:val="0"/>
          <w:divBdr>
            <w:top w:val="none" w:sz="0" w:space="0" w:color="auto"/>
            <w:left w:val="none" w:sz="0" w:space="0" w:color="auto"/>
            <w:bottom w:val="none" w:sz="0" w:space="0" w:color="auto"/>
            <w:right w:val="none" w:sz="0" w:space="0" w:color="auto"/>
          </w:divBdr>
        </w:div>
        <w:div w:id="341202577">
          <w:marLeft w:val="0"/>
          <w:marRight w:val="0"/>
          <w:marTop w:val="0"/>
          <w:marBottom w:val="0"/>
          <w:divBdr>
            <w:top w:val="none" w:sz="0" w:space="0" w:color="auto"/>
            <w:left w:val="none" w:sz="0" w:space="0" w:color="auto"/>
            <w:bottom w:val="none" w:sz="0" w:space="0" w:color="auto"/>
            <w:right w:val="none" w:sz="0" w:space="0" w:color="auto"/>
          </w:divBdr>
        </w:div>
        <w:div w:id="883367329">
          <w:marLeft w:val="0"/>
          <w:marRight w:val="0"/>
          <w:marTop w:val="0"/>
          <w:marBottom w:val="0"/>
          <w:divBdr>
            <w:top w:val="none" w:sz="0" w:space="0" w:color="auto"/>
            <w:left w:val="none" w:sz="0" w:space="0" w:color="auto"/>
            <w:bottom w:val="none" w:sz="0" w:space="0" w:color="auto"/>
            <w:right w:val="none" w:sz="0" w:space="0" w:color="auto"/>
          </w:divBdr>
        </w:div>
        <w:div w:id="580332169">
          <w:marLeft w:val="0"/>
          <w:marRight w:val="0"/>
          <w:marTop w:val="0"/>
          <w:marBottom w:val="0"/>
          <w:divBdr>
            <w:top w:val="none" w:sz="0" w:space="0" w:color="auto"/>
            <w:left w:val="none" w:sz="0" w:space="0" w:color="auto"/>
            <w:bottom w:val="none" w:sz="0" w:space="0" w:color="auto"/>
            <w:right w:val="none" w:sz="0" w:space="0" w:color="auto"/>
          </w:divBdr>
        </w:div>
      </w:divsChild>
    </w:div>
    <w:div w:id="48463772">
      <w:bodyDiv w:val="1"/>
      <w:marLeft w:val="0"/>
      <w:marRight w:val="0"/>
      <w:marTop w:val="0"/>
      <w:marBottom w:val="0"/>
      <w:divBdr>
        <w:top w:val="none" w:sz="0" w:space="0" w:color="auto"/>
        <w:left w:val="none" w:sz="0" w:space="0" w:color="auto"/>
        <w:bottom w:val="none" w:sz="0" w:space="0" w:color="auto"/>
        <w:right w:val="none" w:sz="0" w:space="0" w:color="auto"/>
      </w:divBdr>
    </w:div>
    <w:div w:id="48573686">
      <w:bodyDiv w:val="1"/>
      <w:marLeft w:val="0"/>
      <w:marRight w:val="0"/>
      <w:marTop w:val="0"/>
      <w:marBottom w:val="0"/>
      <w:divBdr>
        <w:top w:val="none" w:sz="0" w:space="0" w:color="auto"/>
        <w:left w:val="none" w:sz="0" w:space="0" w:color="auto"/>
        <w:bottom w:val="none" w:sz="0" w:space="0" w:color="auto"/>
        <w:right w:val="none" w:sz="0" w:space="0" w:color="auto"/>
      </w:divBdr>
    </w:div>
    <w:div w:id="48695122">
      <w:bodyDiv w:val="1"/>
      <w:marLeft w:val="0"/>
      <w:marRight w:val="0"/>
      <w:marTop w:val="0"/>
      <w:marBottom w:val="0"/>
      <w:divBdr>
        <w:top w:val="none" w:sz="0" w:space="0" w:color="auto"/>
        <w:left w:val="none" w:sz="0" w:space="0" w:color="auto"/>
        <w:bottom w:val="none" w:sz="0" w:space="0" w:color="auto"/>
        <w:right w:val="none" w:sz="0" w:space="0" w:color="auto"/>
      </w:divBdr>
    </w:div>
    <w:div w:id="49233623">
      <w:bodyDiv w:val="1"/>
      <w:marLeft w:val="0"/>
      <w:marRight w:val="0"/>
      <w:marTop w:val="0"/>
      <w:marBottom w:val="0"/>
      <w:divBdr>
        <w:top w:val="none" w:sz="0" w:space="0" w:color="auto"/>
        <w:left w:val="none" w:sz="0" w:space="0" w:color="auto"/>
        <w:bottom w:val="none" w:sz="0" w:space="0" w:color="auto"/>
        <w:right w:val="none" w:sz="0" w:space="0" w:color="auto"/>
      </w:divBdr>
    </w:div>
    <w:div w:id="49352577">
      <w:bodyDiv w:val="1"/>
      <w:marLeft w:val="0"/>
      <w:marRight w:val="0"/>
      <w:marTop w:val="0"/>
      <w:marBottom w:val="0"/>
      <w:divBdr>
        <w:top w:val="none" w:sz="0" w:space="0" w:color="auto"/>
        <w:left w:val="none" w:sz="0" w:space="0" w:color="auto"/>
        <w:bottom w:val="none" w:sz="0" w:space="0" w:color="auto"/>
        <w:right w:val="none" w:sz="0" w:space="0" w:color="auto"/>
      </w:divBdr>
    </w:div>
    <w:div w:id="49378548">
      <w:bodyDiv w:val="1"/>
      <w:marLeft w:val="0"/>
      <w:marRight w:val="0"/>
      <w:marTop w:val="0"/>
      <w:marBottom w:val="0"/>
      <w:divBdr>
        <w:top w:val="none" w:sz="0" w:space="0" w:color="auto"/>
        <w:left w:val="none" w:sz="0" w:space="0" w:color="auto"/>
        <w:bottom w:val="none" w:sz="0" w:space="0" w:color="auto"/>
        <w:right w:val="none" w:sz="0" w:space="0" w:color="auto"/>
      </w:divBdr>
    </w:div>
    <w:div w:id="49505736">
      <w:bodyDiv w:val="1"/>
      <w:marLeft w:val="0"/>
      <w:marRight w:val="0"/>
      <w:marTop w:val="0"/>
      <w:marBottom w:val="0"/>
      <w:divBdr>
        <w:top w:val="none" w:sz="0" w:space="0" w:color="auto"/>
        <w:left w:val="none" w:sz="0" w:space="0" w:color="auto"/>
        <w:bottom w:val="none" w:sz="0" w:space="0" w:color="auto"/>
        <w:right w:val="none" w:sz="0" w:space="0" w:color="auto"/>
      </w:divBdr>
    </w:div>
    <w:div w:id="49695064">
      <w:bodyDiv w:val="1"/>
      <w:marLeft w:val="0"/>
      <w:marRight w:val="0"/>
      <w:marTop w:val="0"/>
      <w:marBottom w:val="0"/>
      <w:divBdr>
        <w:top w:val="none" w:sz="0" w:space="0" w:color="auto"/>
        <w:left w:val="none" w:sz="0" w:space="0" w:color="auto"/>
        <w:bottom w:val="none" w:sz="0" w:space="0" w:color="auto"/>
        <w:right w:val="none" w:sz="0" w:space="0" w:color="auto"/>
      </w:divBdr>
      <w:divsChild>
        <w:div w:id="256523272">
          <w:marLeft w:val="0"/>
          <w:marRight w:val="0"/>
          <w:marTop w:val="0"/>
          <w:marBottom w:val="0"/>
          <w:divBdr>
            <w:top w:val="none" w:sz="0" w:space="0" w:color="auto"/>
            <w:left w:val="none" w:sz="0" w:space="0" w:color="auto"/>
            <w:bottom w:val="none" w:sz="0" w:space="0" w:color="auto"/>
            <w:right w:val="none" w:sz="0" w:space="0" w:color="auto"/>
          </w:divBdr>
        </w:div>
        <w:div w:id="296959518">
          <w:marLeft w:val="0"/>
          <w:marRight w:val="0"/>
          <w:marTop w:val="0"/>
          <w:marBottom w:val="0"/>
          <w:divBdr>
            <w:top w:val="none" w:sz="0" w:space="0" w:color="auto"/>
            <w:left w:val="none" w:sz="0" w:space="0" w:color="auto"/>
            <w:bottom w:val="none" w:sz="0" w:space="0" w:color="auto"/>
            <w:right w:val="none" w:sz="0" w:space="0" w:color="auto"/>
          </w:divBdr>
        </w:div>
        <w:div w:id="1355837476">
          <w:marLeft w:val="0"/>
          <w:marRight w:val="0"/>
          <w:marTop w:val="0"/>
          <w:marBottom w:val="0"/>
          <w:divBdr>
            <w:top w:val="none" w:sz="0" w:space="0" w:color="auto"/>
            <w:left w:val="none" w:sz="0" w:space="0" w:color="auto"/>
            <w:bottom w:val="none" w:sz="0" w:space="0" w:color="auto"/>
            <w:right w:val="none" w:sz="0" w:space="0" w:color="auto"/>
          </w:divBdr>
        </w:div>
        <w:div w:id="1065104430">
          <w:marLeft w:val="0"/>
          <w:marRight w:val="0"/>
          <w:marTop w:val="0"/>
          <w:marBottom w:val="0"/>
          <w:divBdr>
            <w:top w:val="none" w:sz="0" w:space="0" w:color="auto"/>
            <w:left w:val="none" w:sz="0" w:space="0" w:color="auto"/>
            <w:bottom w:val="none" w:sz="0" w:space="0" w:color="auto"/>
            <w:right w:val="none" w:sz="0" w:space="0" w:color="auto"/>
          </w:divBdr>
        </w:div>
        <w:div w:id="116147454">
          <w:marLeft w:val="0"/>
          <w:marRight w:val="0"/>
          <w:marTop w:val="0"/>
          <w:marBottom w:val="0"/>
          <w:divBdr>
            <w:top w:val="none" w:sz="0" w:space="0" w:color="auto"/>
            <w:left w:val="none" w:sz="0" w:space="0" w:color="auto"/>
            <w:bottom w:val="none" w:sz="0" w:space="0" w:color="auto"/>
            <w:right w:val="none" w:sz="0" w:space="0" w:color="auto"/>
          </w:divBdr>
        </w:div>
        <w:div w:id="337080717">
          <w:marLeft w:val="0"/>
          <w:marRight w:val="0"/>
          <w:marTop w:val="0"/>
          <w:marBottom w:val="0"/>
          <w:divBdr>
            <w:top w:val="none" w:sz="0" w:space="0" w:color="auto"/>
            <w:left w:val="none" w:sz="0" w:space="0" w:color="auto"/>
            <w:bottom w:val="none" w:sz="0" w:space="0" w:color="auto"/>
            <w:right w:val="none" w:sz="0" w:space="0" w:color="auto"/>
          </w:divBdr>
        </w:div>
        <w:div w:id="669869826">
          <w:marLeft w:val="0"/>
          <w:marRight w:val="0"/>
          <w:marTop w:val="0"/>
          <w:marBottom w:val="0"/>
          <w:divBdr>
            <w:top w:val="none" w:sz="0" w:space="0" w:color="auto"/>
            <w:left w:val="none" w:sz="0" w:space="0" w:color="auto"/>
            <w:bottom w:val="none" w:sz="0" w:space="0" w:color="auto"/>
            <w:right w:val="none" w:sz="0" w:space="0" w:color="auto"/>
          </w:divBdr>
        </w:div>
        <w:div w:id="1599438147">
          <w:marLeft w:val="0"/>
          <w:marRight w:val="0"/>
          <w:marTop w:val="0"/>
          <w:marBottom w:val="0"/>
          <w:divBdr>
            <w:top w:val="none" w:sz="0" w:space="0" w:color="auto"/>
            <w:left w:val="none" w:sz="0" w:space="0" w:color="auto"/>
            <w:bottom w:val="none" w:sz="0" w:space="0" w:color="auto"/>
            <w:right w:val="none" w:sz="0" w:space="0" w:color="auto"/>
          </w:divBdr>
        </w:div>
        <w:div w:id="720397215">
          <w:marLeft w:val="0"/>
          <w:marRight w:val="0"/>
          <w:marTop w:val="0"/>
          <w:marBottom w:val="0"/>
          <w:divBdr>
            <w:top w:val="none" w:sz="0" w:space="0" w:color="auto"/>
            <w:left w:val="none" w:sz="0" w:space="0" w:color="auto"/>
            <w:bottom w:val="none" w:sz="0" w:space="0" w:color="auto"/>
            <w:right w:val="none" w:sz="0" w:space="0" w:color="auto"/>
          </w:divBdr>
        </w:div>
        <w:div w:id="1122265386">
          <w:marLeft w:val="0"/>
          <w:marRight w:val="0"/>
          <w:marTop w:val="0"/>
          <w:marBottom w:val="0"/>
          <w:divBdr>
            <w:top w:val="none" w:sz="0" w:space="0" w:color="auto"/>
            <w:left w:val="none" w:sz="0" w:space="0" w:color="auto"/>
            <w:bottom w:val="none" w:sz="0" w:space="0" w:color="auto"/>
            <w:right w:val="none" w:sz="0" w:space="0" w:color="auto"/>
          </w:divBdr>
        </w:div>
        <w:div w:id="1421097965">
          <w:marLeft w:val="0"/>
          <w:marRight w:val="0"/>
          <w:marTop w:val="0"/>
          <w:marBottom w:val="0"/>
          <w:divBdr>
            <w:top w:val="none" w:sz="0" w:space="0" w:color="auto"/>
            <w:left w:val="none" w:sz="0" w:space="0" w:color="auto"/>
            <w:bottom w:val="none" w:sz="0" w:space="0" w:color="auto"/>
            <w:right w:val="none" w:sz="0" w:space="0" w:color="auto"/>
          </w:divBdr>
        </w:div>
        <w:div w:id="2144148707">
          <w:marLeft w:val="0"/>
          <w:marRight w:val="0"/>
          <w:marTop w:val="0"/>
          <w:marBottom w:val="0"/>
          <w:divBdr>
            <w:top w:val="none" w:sz="0" w:space="0" w:color="auto"/>
            <w:left w:val="none" w:sz="0" w:space="0" w:color="auto"/>
            <w:bottom w:val="none" w:sz="0" w:space="0" w:color="auto"/>
            <w:right w:val="none" w:sz="0" w:space="0" w:color="auto"/>
          </w:divBdr>
        </w:div>
        <w:div w:id="1489134506">
          <w:marLeft w:val="0"/>
          <w:marRight w:val="0"/>
          <w:marTop w:val="0"/>
          <w:marBottom w:val="0"/>
          <w:divBdr>
            <w:top w:val="none" w:sz="0" w:space="0" w:color="auto"/>
            <w:left w:val="none" w:sz="0" w:space="0" w:color="auto"/>
            <w:bottom w:val="none" w:sz="0" w:space="0" w:color="auto"/>
            <w:right w:val="none" w:sz="0" w:space="0" w:color="auto"/>
          </w:divBdr>
        </w:div>
        <w:div w:id="701784109">
          <w:marLeft w:val="0"/>
          <w:marRight w:val="0"/>
          <w:marTop w:val="0"/>
          <w:marBottom w:val="0"/>
          <w:divBdr>
            <w:top w:val="none" w:sz="0" w:space="0" w:color="auto"/>
            <w:left w:val="none" w:sz="0" w:space="0" w:color="auto"/>
            <w:bottom w:val="none" w:sz="0" w:space="0" w:color="auto"/>
            <w:right w:val="none" w:sz="0" w:space="0" w:color="auto"/>
          </w:divBdr>
        </w:div>
        <w:div w:id="1480270414">
          <w:marLeft w:val="0"/>
          <w:marRight w:val="0"/>
          <w:marTop w:val="0"/>
          <w:marBottom w:val="0"/>
          <w:divBdr>
            <w:top w:val="none" w:sz="0" w:space="0" w:color="auto"/>
            <w:left w:val="none" w:sz="0" w:space="0" w:color="auto"/>
            <w:bottom w:val="none" w:sz="0" w:space="0" w:color="auto"/>
            <w:right w:val="none" w:sz="0" w:space="0" w:color="auto"/>
          </w:divBdr>
        </w:div>
        <w:div w:id="967853260">
          <w:marLeft w:val="0"/>
          <w:marRight w:val="0"/>
          <w:marTop w:val="0"/>
          <w:marBottom w:val="0"/>
          <w:divBdr>
            <w:top w:val="none" w:sz="0" w:space="0" w:color="auto"/>
            <w:left w:val="none" w:sz="0" w:space="0" w:color="auto"/>
            <w:bottom w:val="none" w:sz="0" w:space="0" w:color="auto"/>
            <w:right w:val="none" w:sz="0" w:space="0" w:color="auto"/>
          </w:divBdr>
        </w:div>
        <w:div w:id="1957566265">
          <w:marLeft w:val="0"/>
          <w:marRight w:val="0"/>
          <w:marTop w:val="0"/>
          <w:marBottom w:val="0"/>
          <w:divBdr>
            <w:top w:val="none" w:sz="0" w:space="0" w:color="auto"/>
            <w:left w:val="none" w:sz="0" w:space="0" w:color="auto"/>
            <w:bottom w:val="none" w:sz="0" w:space="0" w:color="auto"/>
            <w:right w:val="none" w:sz="0" w:space="0" w:color="auto"/>
          </w:divBdr>
        </w:div>
        <w:div w:id="213778753">
          <w:marLeft w:val="0"/>
          <w:marRight w:val="0"/>
          <w:marTop w:val="0"/>
          <w:marBottom w:val="0"/>
          <w:divBdr>
            <w:top w:val="none" w:sz="0" w:space="0" w:color="auto"/>
            <w:left w:val="none" w:sz="0" w:space="0" w:color="auto"/>
            <w:bottom w:val="none" w:sz="0" w:space="0" w:color="auto"/>
            <w:right w:val="none" w:sz="0" w:space="0" w:color="auto"/>
          </w:divBdr>
        </w:div>
        <w:div w:id="1956476027">
          <w:marLeft w:val="0"/>
          <w:marRight w:val="0"/>
          <w:marTop w:val="0"/>
          <w:marBottom w:val="0"/>
          <w:divBdr>
            <w:top w:val="none" w:sz="0" w:space="0" w:color="auto"/>
            <w:left w:val="none" w:sz="0" w:space="0" w:color="auto"/>
            <w:bottom w:val="none" w:sz="0" w:space="0" w:color="auto"/>
            <w:right w:val="none" w:sz="0" w:space="0" w:color="auto"/>
          </w:divBdr>
        </w:div>
        <w:div w:id="1428500733">
          <w:marLeft w:val="0"/>
          <w:marRight w:val="0"/>
          <w:marTop w:val="0"/>
          <w:marBottom w:val="0"/>
          <w:divBdr>
            <w:top w:val="none" w:sz="0" w:space="0" w:color="auto"/>
            <w:left w:val="none" w:sz="0" w:space="0" w:color="auto"/>
            <w:bottom w:val="none" w:sz="0" w:space="0" w:color="auto"/>
            <w:right w:val="none" w:sz="0" w:space="0" w:color="auto"/>
          </w:divBdr>
        </w:div>
        <w:div w:id="1214999598">
          <w:marLeft w:val="0"/>
          <w:marRight w:val="0"/>
          <w:marTop w:val="0"/>
          <w:marBottom w:val="0"/>
          <w:divBdr>
            <w:top w:val="none" w:sz="0" w:space="0" w:color="auto"/>
            <w:left w:val="none" w:sz="0" w:space="0" w:color="auto"/>
            <w:bottom w:val="none" w:sz="0" w:space="0" w:color="auto"/>
            <w:right w:val="none" w:sz="0" w:space="0" w:color="auto"/>
          </w:divBdr>
        </w:div>
        <w:div w:id="1822194409">
          <w:marLeft w:val="0"/>
          <w:marRight w:val="0"/>
          <w:marTop w:val="0"/>
          <w:marBottom w:val="0"/>
          <w:divBdr>
            <w:top w:val="none" w:sz="0" w:space="0" w:color="auto"/>
            <w:left w:val="none" w:sz="0" w:space="0" w:color="auto"/>
            <w:bottom w:val="none" w:sz="0" w:space="0" w:color="auto"/>
            <w:right w:val="none" w:sz="0" w:space="0" w:color="auto"/>
          </w:divBdr>
        </w:div>
        <w:div w:id="629282431">
          <w:marLeft w:val="0"/>
          <w:marRight w:val="0"/>
          <w:marTop w:val="0"/>
          <w:marBottom w:val="0"/>
          <w:divBdr>
            <w:top w:val="none" w:sz="0" w:space="0" w:color="auto"/>
            <w:left w:val="none" w:sz="0" w:space="0" w:color="auto"/>
            <w:bottom w:val="none" w:sz="0" w:space="0" w:color="auto"/>
            <w:right w:val="none" w:sz="0" w:space="0" w:color="auto"/>
          </w:divBdr>
        </w:div>
        <w:div w:id="973028319">
          <w:marLeft w:val="0"/>
          <w:marRight w:val="0"/>
          <w:marTop w:val="0"/>
          <w:marBottom w:val="0"/>
          <w:divBdr>
            <w:top w:val="none" w:sz="0" w:space="0" w:color="auto"/>
            <w:left w:val="none" w:sz="0" w:space="0" w:color="auto"/>
            <w:bottom w:val="none" w:sz="0" w:space="0" w:color="auto"/>
            <w:right w:val="none" w:sz="0" w:space="0" w:color="auto"/>
          </w:divBdr>
        </w:div>
        <w:div w:id="833230505">
          <w:marLeft w:val="0"/>
          <w:marRight w:val="0"/>
          <w:marTop w:val="0"/>
          <w:marBottom w:val="0"/>
          <w:divBdr>
            <w:top w:val="none" w:sz="0" w:space="0" w:color="auto"/>
            <w:left w:val="none" w:sz="0" w:space="0" w:color="auto"/>
            <w:bottom w:val="none" w:sz="0" w:space="0" w:color="auto"/>
            <w:right w:val="none" w:sz="0" w:space="0" w:color="auto"/>
          </w:divBdr>
        </w:div>
        <w:div w:id="1988322275">
          <w:marLeft w:val="0"/>
          <w:marRight w:val="0"/>
          <w:marTop w:val="0"/>
          <w:marBottom w:val="0"/>
          <w:divBdr>
            <w:top w:val="none" w:sz="0" w:space="0" w:color="auto"/>
            <w:left w:val="none" w:sz="0" w:space="0" w:color="auto"/>
            <w:bottom w:val="none" w:sz="0" w:space="0" w:color="auto"/>
            <w:right w:val="none" w:sz="0" w:space="0" w:color="auto"/>
          </w:divBdr>
        </w:div>
        <w:div w:id="1540164136">
          <w:marLeft w:val="0"/>
          <w:marRight w:val="0"/>
          <w:marTop w:val="0"/>
          <w:marBottom w:val="0"/>
          <w:divBdr>
            <w:top w:val="none" w:sz="0" w:space="0" w:color="auto"/>
            <w:left w:val="none" w:sz="0" w:space="0" w:color="auto"/>
            <w:bottom w:val="none" w:sz="0" w:space="0" w:color="auto"/>
            <w:right w:val="none" w:sz="0" w:space="0" w:color="auto"/>
          </w:divBdr>
        </w:div>
        <w:div w:id="1657411824">
          <w:marLeft w:val="0"/>
          <w:marRight w:val="0"/>
          <w:marTop w:val="0"/>
          <w:marBottom w:val="0"/>
          <w:divBdr>
            <w:top w:val="none" w:sz="0" w:space="0" w:color="auto"/>
            <w:left w:val="none" w:sz="0" w:space="0" w:color="auto"/>
            <w:bottom w:val="none" w:sz="0" w:space="0" w:color="auto"/>
            <w:right w:val="none" w:sz="0" w:space="0" w:color="auto"/>
          </w:divBdr>
        </w:div>
        <w:div w:id="818348211">
          <w:marLeft w:val="0"/>
          <w:marRight w:val="0"/>
          <w:marTop w:val="0"/>
          <w:marBottom w:val="0"/>
          <w:divBdr>
            <w:top w:val="none" w:sz="0" w:space="0" w:color="auto"/>
            <w:left w:val="none" w:sz="0" w:space="0" w:color="auto"/>
            <w:bottom w:val="none" w:sz="0" w:space="0" w:color="auto"/>
            <w:right w:val="none" w:sz="0" w:space="0" w:color="auto"/>
          </w:divBdr>
        </w:div>
        <w:div w:id="1632514948">
          <w:marLeft w:val="0"/>
          <w:marRight w:val="0"/>
          <w:marTop w:val="0"/>
          <w:marBottom w:val="0"/>
          <w:divBdr>
            <w:top w:val="none" w:sz="0" w:space="0" w:color="auto"/>
            <w:left w:val="none" w:sz="0" w:space="0" w:color="auto"/>
            <w:bottom w:val="none" w:sz="0" w:space="0" w:color="auto"/>
            <w:right w:val="none" w:sz="0" w:space="0" w:color="auto"/>
          </w:divBdr>
        </w:div>
        <w:div w:id="1033770353">
          <w:marLeft w:val="0"/>
          <w:marRight w:val="0"/>
          <w:marTop w:val="0"/>
          <w:marBottom w:val="0"/>
          <w:divBdr>
            <w:top w:val="none" w:sz="0" w:space="0" w:color="auto"/>
            <w:left w:val="none" w:sz="0" w:space="0" w:color="auto"/>
            <w:bottom w:val="none" w:sz="0" w:space="0" w:color="auto"/>
            <w:right w:val="none" w:sz="0" w:space="0" w:color="auto"/>
          </w:divBdr>
        </w:div>
        <w:div w:id="1090153160">
          <w:marLeft w:val="0"/>
          <w:marRight w:val="0"/>
          <w:marTop w:val="0"/>
          <w:marBottom w:val="0"/>
          <w:divBdr>
            <w:top w:val="none" w:sz="0" w:space="0" w:color="auto"/>
            <w:left w:val="none" w:sz="0" w:space="0" w:color="auto"/>
            <w:bottom w:val="none" w:sz="0" w:space="0" w:color="auto"/>
            <w:right w:val="none" w:sz="0" w:space="0" w:color="auto"/>
          </w:divBdr>
        </w:div>
        <w:div w:id="2049138627">
          <w:marLeft w:val="0"/>
          <w:marRight w:val="0"/>
          <w:marTop w:val="0"/>
          <w:marBottom w:val="0"/>
          <w:divBdr>
            <w:top w:val="none" w:sz="0" w:space="0" w:color="auto"/>
            <w:left w:val="none" w:sz="0" w:space="0" w:color="auto"/>
            <w:bottom w:val="none" w:sz="0" w:space="0" w:color="auto"/>
            <w:right w:val="none" w:sz="0" w:space="0" w:color="auto"/>
          </w:divBdr>
        </w:div>
        <w:div w:id="1272712275">
          <w:marLeft w:val="0"/>
          <w:marRight w:val="0"/>
          <w:marTop w:val="0"/>
          <w:marBottom w:val="0"/>
          <w:divBdr>
            <w:top w:val="none" w:sz="0" w:space="0" w:color="auto"/>
            <w:left w:val="none" w:sz="0" w:space="0" w:color="auto"/>
            <w:bottom w:val="none" w:sz="0" w:space="0" w:color="auto"/>
            <w:right w:val="none" w:sz="0" w:space="0" w:color="auto"/>
          </w:divBdr>
        </w:div>
        <w:div w:id="484006931">
          <w:marLeft w:val="0"/>
          <w:marRight w:val="0"/>
          <w:marTop w:val="0"/>
          <w:marBottom w:val="0"/>
          <w:divBdr>
            <w:top w:val="none" w:sz="0" w:space="0" w:color="auto"/>
            <w:left w:val="none" w:sz="0" w:space="0" w:color="auto"/>
            <w:bottom w:val="none" w:sz="0" w:space="0" w:color="auto"/>
            <w:right w:val="none" w:sz="0" w:space="0" w:color="auto"/>
          </w:divBdr>
        </w:div>
        <w:div w:id="889537187">
          <w:marLeft w:val="0"/>
          <w:marRight w:val="0"/>
          <w:marTop w:val="0"/>
          <w:marBottom w:val="0"/>
          <w:divBdr>
            <w:top w:val="none" w:sz="0" w:space="0" w:color="auto"/>
            <w:left w:val="none" w:sz="0" w:space="0" w:color="auto"/>
            <w:bottom w:val="none" w:sz="0" w:space="0" w:color="auto"/>
            <w:right w:val="none" w:sz="0" w:space="0" w:color="auto"/>
          </w:divBdr>
        </w:div>
        <w:div w:id="233781292">
          <w:marLeft w:val="0"/>
          <w:marRight w:val="0"/>
          <w:marTop w:val="0"/>
          <w:marBottom w:val="0"/>
          <w:divBdr>
            <w:top w:val="none" w:sz="0" w:space="0" w:color="auto"/>
            <w:left w:val="none" w:sz="0" w:space="0" w:color="auto"/>
            <w:bottom w:val="none" w:sz="0" w:space="0" w:color="auto"/>
            <w:right w:val="none" w:sz="0" w:space="0" w:color="auto"/>
          </w:divBdr>
        </w:div>
        <w:div w:id="1329139273">
          <w:marLeft w:val="0"/>
          <w:marRight w:val="0"/>
          <w:marTop w:val="0"/>
          <w:marBottom w:val="0"/>
          <w:divBdr>
            <w:top w:val="none" w:sz="0" w:space="0" w:color="auto"/>
            <w:left w:val="none" w:sz="0" w:space="0" w:color="auto"/>
            <w:bottom w:val="none" w:sz="0" w:space="0" w:color="auto"/>
            <w:right w:val="none" w:sz="0" w:space="0" w:color="auto"/>
          </w:divBdr>
        </w:div>
        <w:div w:id="1550989774">
          <w:marLeft w:val="0"/>
          <w:marRight w:val="0"/>
          <w:marTop w:val="0"/>
          <w:marBottom w:val="0"/>
          <w:divBdr>
            <w:top w:val="none" w:sz="0" w:space="0" w:color="auto"/>
            <w:left w:val="none" w:sz="0" w:space="0" w:color="auto"/>
            <w:bottom w:val="none" w:sz="0" w:space="0" w:color="auto"/>
            <w:right w:val="none" w:sz="0" w:space="0" w:color="auto"/>
          </w:divBdr>
        </w:div>
        <w:div w:id="435713459">
          <w:marLeft w:val="0"/>
          <w:marRight w:val="0"/>
          <w:marTop w:val="0"/>
          <w:marBottom w:val="0"/>
          <w:divBdr>
            <w:top w:val="none" w:sz="0" w:space="0" w:color="auto"/>
            <w:left w:val="none" w:sz="0" w:space="0" w:color="auto"/>
            <w:bottom w:val="none" w:sz="0" w:space="0" w:color="auto"/>
            <w:right w:val="none" w:sz="0" w:space="0" w:color="auto"/>
          </w:divBdr>
        </w:div>
        <w:div w:id="2068601538">
          <w:marLeft w:val="0"/>
          <w:marRight w:val="0"/>
          <w:marTop w:val="0"/>
          <w:marBottom w:val="0"/>
          <w:divBdr>
            <w:top w:val="none" w:sz="0" w:space="0" w:color="auto"/>
            <w:left w:val="none" w:sz="0" w:space="0" w:color="auto"/>
            <w:bottom w:val="none" w:sz="0" w:space="0" w:color="auto"/>
            <w:right w:val="none" w:sz="0" w:space="0" w:color="auto"/>
          </w:divBdr>
        </w:div>
        <w:div w:id="613828924">
          <w:marLeft w:val="0"/>
          <w:marRight w:val="0"/>
          <w:marTop w:val="0"/>
          <w:marBottom w:val="0"/>
          <w:divBdr>
            <w:top w:val="none" w:sz="0" w:space="0" w:color="auto"/>
            <w:left w:val="none" w:sz="0" w:space="0" w:color="auto"/>
            <w:bottom w:val="none" w:sz="0" w:space="0" w:color="auto"/>
            <w:right w:val="none" w:sz="0" w:space="0" w:color="auto"/>
          </w:divBdr>
        </w:div>
        <w:div w:id="1970621675">
          <w:marLeft w:val="0"/>
          <w:marRight w:val="0"/>
          <w:marTop w:val="0"/>
          <w:marBottom w:val="0"/>
          <w:divBdr>
            <w:top w:val="none" w:sz="0" w:space="0" w:color="auto"/>
            <w:left w:val="none" w:sz="0" w:space="0" w:color="auto"/>
            <w:bottom w:val="none" w:sz="0" w:space="0" w:color="auto"/>
            <w:right w:val="none" w:sz="0" w:space="0" w:color="auto"/>
          </w:divBdr>
        </w:div>
        <w:div w:id="712926009">
          <w:marLeft w:val="0"/>
          <w:marRight w:val="0"/>
          <w:marTop w:val="0"/>
          <w:marBottom w:val="0"/>
          <w:divBdr>
            <w:top w:val="none" w:sz="0" w:space="0" w:color="auto"/>
            <w:left w:val="none" w:sz="0" w:space="0" w:color="auto"/>
            <w:bottom w:val="none" w:sz="0" w:space="0" w:color="auto"/>
            <w:right w:val="none" w:sz="0" w:space="0" w:color="auto"/>
          </w:divBdr>
        </w:div>
        <w:div w:id="796721480">
          <w:marLeft w:val="0"/>
          <w:marRight w:val="0"/>
          <w:marTop w:val="0"/>
          <w:marBottom w:val="0"/>
          <w:divBdr>
            <w:top w:val="none" w:sz="0" w:space="0" w:color="auto"/>
            <w:left w:val="none" w:sz="0" w:space="0" w:color="auto"/>
            <w:bottom w:val="none" w:sz="0" w:space="0" w:color="auto"/>
            <w:right w:val="none" w:sz="0" w:space="0" w:color="auto"/>
          </w:divBdr>
        </w:div>
        <w:div w:id="1470857052">
          <w:marLeft w:val="0"/>
          <w:marRight w:val="0"/>
          <w:marTop w:val="0"/>
          <w:marBottom w:val="0"/>
          <w:divBdr>
            <w:top w:val="none" w:sz="0" w:space="0" w:color="auto"/>
            <w:left w:val="none" w:sz="0" w:space="0" w:color="auto"/>
            <w:bottom w:val="none" w:sz="0" w:space="0" w:color="auto"/>
            <w:right w:val="none" w:sz="0" w:space="0" w:color="auto"/>
          </w:divBdr>
        </w:div>
        <w:div w:id="658271596">
          <w:marLeft w:val="0"/>
          <w:marRight w:val="0"/>
          <w:marTop w:val="0"/>
          <w:marBottom w:val="0"/>
          <w:divBdr>
            <w:top w:val="none" w:sz="0" w:space="0" w:color="auto"/>
            <w:left w:val="none" w:sz="0" w:space="0" w:color="auto"/>
            <w:bottom w:val="none" w:sz="0" w:space="0" w:color="auto"/>
            <w:right w:val="none" w:sz="0" w:space="0" w:color="auto"/>
          </w:divBdr>
        </w:div>
        <w:div w:id="830801657">
          <w:marLeft w:val="0"/>
          <w:marRight w:val="0"/>
          <w:marTop w:val="0"/>
          <w:marBottom w:val="0"/>
          <w:divBdr>
            <w:top w:val="none" w:sz="0" w:space="0" w:color="auto"/>
            <w:left w:val="none" w:sz="0" w:space="0" w:color="auto"/>
            <w:bottom w:val="none" w:sz="0" w:space="0" w:color="auto"/>
            <w:right w:val="none" w:sz="0" w:space="0" w:color="auto"/>
          </w:divBdr>
        </w:div>
        <w:div w:id="851191104">
          <w:marLeft w:val="0"/>
          <w:marRight w:val="0"/>
          <w:marTop w:val="0"/>
          <w:marBottom w:val="0"/>
          <w:divBdr>
            <w:top w:val="none" w:sz="0" w:space="0" w:color="auto"/>
            <w:left w:val="none" w:sz="0" w:space="0" w:color="auto"/>
            <w:bottom w:val="none" w:sz="0" w:space="0" w:color="auto"/>
            <w:right w:val="none" w:sz="0" w:space="0" w:color="auto"/>
          </w:divBdr>
        </w:div>
      </w:divsChild>
    </w:div>
    <w:div w:id="49885437">
      <w:bodyDiv w:val="1"/>
      <w:marLeft w:val="0"/>
      <w:marRight w:val="0"/>
      <w:marTop w:val="0"/>
      <w:marBottom w:val="0"/>
      <w:divBdr>
        <w:top w:val="none" w:sz="0" w:space="0" w:color="auto"/>
        <w:left w:val="none" w:sz="0" w:space="0" w:color="auto"/>
        <w:bottom w:val="none" w:sz="0" w:space="0" w:color="auto"/>
        <w:right w:val="none" w:sz="0" w:space="0" w:color="auto"/>
      </w:divBdr>
    </w:div>
    <w:div w:id="49885860">
      <w:bodyDiv w:val="1"/>
      <w:marLeft w:val="0"/>
      <w:marRight w:val="0"/>
      <w:marTop w:val="0"/>
      <w:marBottom w:val="0"/>
      <w:divBdr>
        <w:top w:val="none" w:sz="0" w:space="0" w:color="auto"/>
        <w:left w:val="none" w:sz="0" w:space="0" w:color="auto"/>
        <w:bottom w:val="none" w:sz="0" w:space="0" w:color="auto"/>
        <w:right w:val="none" w:sz="0" w:space="0" w:color="auto"/>
      </w:divBdr>
    </w:div>
    <w:div w:id="49886881">
      <w:bodyDiv w:val="1"/>
      <w:marLeft w:val="0"/>
      <w:marRight w:val="0"/>
      <w:marTop w:val="0"/>
      <w:marBottom w:val="0"/>
      <w:divBdr>
        <w:top w:val="none" w:sz="0" w:space="0" w:color="auto"/>
        <w:left w:val="none" w:sz="0" w:space="0" w:color="auto"/>
        <w:bottom w:val="none" w:sz="0" w:space="0" w:color="auto"/>
        <w:right w:val="none" w:sz="0" w:space="0" w:color="auto"/>
      </w:divBdr>
    </w:div>
    <w:div w:id="50155380">
      <w:bodyDiv w:val="1"/>
      <w:marLeft w:val="0"/>
      <w:marRight w:val="0"/>
      <w:marTop w:val="0"/>
      <w:marBottom w:val="0"/>
      <w:divBdr>
        <w:top w:val="none" w:sz="0" w:space="0" w:color="auto"/>
        <w:left w:val="none" w:sz="0" w:space="0" w:color="auto"/>
        <w:bottom w:val="none" w:sz="0" w:space="0" w:color="auto"/>
        <w:right w:val="none" w:sz="0" w:space="0" w:color="auto"/>
      </w:divBdr>
    </w:div>
    <w:div w:id="50426947">
      <w:bodyDiv w:val="1"/>
      <w:marLeft w:val="0"/>
      <w:marRight w:val="0"/>
      <w:marTop w:val="0"/>
      <w:marBottom w:val="0"/>
      <w:divBdr>
        <w:top w:val="none" w:sz="0" w:space="0" w:color="auto"/>
        <w:left w:val="none" w:sz="0" w:space="0" w:color="auto"/>
        <w:bottom w:val="none" w:sz="0" w:space="0" w:color="auto"/>
        <w:right w:val="none" w:sz="0" w:space="0" w:color="auto"/>
      </w:divBdr>
    </w:div>
    <w:div w:id="51513716">
      <w:bodyDiv w:val="1"/>
      <w:marLeft w:val="0"/>
      <w:marRight w:val="0"/>
      <w:marTop w:val="0"/>
      <w:marBottom w:val="0"/>
      <w:divBdr>
        <w:top w:val="none" w:sz="0" w:space="0" w:color="auto"/>
        <w:left w:val="none" w:sz="0" w:space="0" w:color="auto"/>
        <w:bottom w:val="none" w:sz="0" w:space="0" w:color="auto"/>
        <w:right w:val="none" w:sz="0" w:space="0" w:color="auto"/>
      </w:divBdr>
    </w:div>
    <w:div w:id="52197221">
      <w:bodyDiv w:val="1"/>
      <w:marLeft w:val="0"/>
      <w:marRight w:val="0"/>
      <w:marTop w:val="0"/>
      <w:marBottom w:val="0"/>
      <w:divBdr>
        <w:top w:val="none" w:sz="0" w:space="0" w:color="auto"/>
        <w:left w:val="none" w:sz="0" w:space="0" w:color="auto"/>
        <w:bottom w:val="none" w:sz="0" w:space="0" w:color="auto"/>
        <w:right w:val="none" w:sz="0" w:space="0" w:color="auto"/>
      </w:divBdr>
    </w:div>
    <w:div w:id="52240714">
      <w:bodyDiv w:val="1"/>
      <w:marLeft w:val="0"/>
      <w:marRight w:val="0"/>
      <w:marTop w:val="0"/>
      <w:marBottom w:val="0"/>
      <w:divBdr>
        <w:top w:val="none" w:sz="0" w:space="0" w:color="auto"/>
        <w:left w:val="none" w:sz="0" w:space="0" w:color="auto"/>
        <w:bottom w:val="none" w:sz="0" w:space="0" w:color="auto"/>
        <w:right w:val="none" w:sz="0" w:space="0" w:color="auto"/>
      </w:divBdr>
    </w:div>
    <w:div w:id="52511233">
      <w:bodyDiv w:val="1"/>
      <w:marLeft w:val="0"/>
      <w:marRight w:val="0"/>
      <w:marTop w:val="0"/>
      <w:marBottom w:val="0"/>
      <w:divBdr>
        <w:top w:val="none" w:sz="0" w:space="0" w:color="auto"/>
        <w:left w:val="none" w:sz="0" w:space="0" w:color="auto"/>
        <w:bottom w:val="none" w:sz="0" w:space="0" w:color="auto"/>
        <w:right w:val="none" w:sz="0" w:space="0" w:color="auto"/>
      </w:divBdr>
    </w:div>
    <w:div w:id="52849387">
      <w:bodyDiv w:val="1"/>
      <w:marLeft w:val="0"/>
      <w:marRight w:val="0"/>
      <w:marTop w:val="0"/>
      <w:marBottom w:val="0"/>
      <w:divBdr>
        <w:top w:val="none" w:sz="0" w:space="0" w:color="auto"/>
        <w:left w:val="none" w:sz="0" w:space="0" w:color="auto"/>
        <w:bottom w:val="none" w:sz="0" w:space="0" w:color="auto"/>
        <w:right w:val="none" w:sz="0" w:space="0" w:color="auto"/>
      </w:divBdr>
    </w:div>
    <w:div w:id="52890526">
      <w:bodyDiv w:val="1"/>
      <w:marLeft w:val="0"/>
      <w:marRight w:val="0"/>
      <w:marTop w:val="0"/>
      <w:marBottom w:val="0"/>
      <w:divBdr>
        <w:top w:val="none" w:sz="0" w:space="0" w:color="auto"/>
        <w:left w:val="none" w:sz="0" w:space="0" w:color="auto"/>
        <w:bottom w:val="none" w:sz="0" w:space="0" w:color="auto"/>
        <w:right w:val="none" w:sz="0" w:space="0" w:color="auto"/>
      </w:divBdr>
    </w:div>
    <w:div w:id="53310873">
      <w:bodyDiv w:val="1"/>
      <w:marLeft w:val="0"/>
      <w:marRight w:val="0"/>
      <w:marTop w:val="0"/>
      <w:marBottom w:val="0"/>
      <w:divBdr>
        <w:top w:val="none" w:sz="0" w:space="0" w:color="auto"/>
        <w:left w:val="none" w:sz="0" w:space="0" w:color="auto"/>
        <w:bottom w:val="none" w:sz="0" w:space="0" w:color="auto"/>
        <w:right w:val="none" w:sz="0" w:space="0" w:color="auto"/>
      </w:divBdr>
    </w:div>
    <w:div w:id="53818815">
      <w:bodyDiv w:val="1"/>
      <w:marLeft w:val="0"/>
      <w:marRight w:val="0"/>
      <w:marTop w:val="0"/>
      <w:marBottom w:val="0"/>
      <w:divBdr>
        <w:top w:val="none" w:sz="0" w:space="0" w:color="auto"/>
        <w:left w:val="none" w:sz="0" w:space="0" w:color="auto"/>
        <w:bottom w:val="none" w:sz="0" w:space="0" w:color="auto"/>
        <w:right w:val="none" w:sz="0" w:space="0" w:color="auto"/>
      </w:divBdr>
    </w:div>
    <w:div w:id="53968237">
      <w:bodyDiv w:val="1"/>
      <w:marLeft w:val="0"/>
      <w:marRight w:val="0"/>
      <w:marTop w:val="0"/>
      <w:marBottom w:val="0"/>
      <w:divBdr>
        <w:top w:val="none" w:sz="0" w:space="0" w:color="auto"/>
        <w:left w:val="none" w:sz="0" w:space="0" w:color="auto"/>
        <w:bottom w:val="none" w:sz="0" w:space="0" w:color="auto"/>
        <w:right w:val="none" w:sz="0" w:space="0" w:color="auto"/>
      </w:divBdr>
    </w:div>
    <w:div w:id="54398183">
      <w:bodyDiv w:val="1"/>
      <w:marLeft w:val="0"/>
      <w:marRight w:val="0"/>
      <w:marTop w:val="0"/>
      <w:marBottom w:val="0"/>
      <w:divBdr>
        <w:top w:val="none" w:sz="0" w:space="0" w:color="auto"/>
        <w:left w:val="none" w:sz="0" w:space="0" w:color="auto"/>
        <w:bottom w:val="none" w:sz="0" w:space="0" w:color="auto"/>
        <w:right w:val="none" w:sz="0" w:space="0" w:color="auto"/>
      </w:divBdr>
    </w:div>
    <w:div w:id="54399112">
      <w:bodyDiv w:val="1"/>
      <w:marLeft w:val="0"/>
      <w:marRight w:val="0"/>
      <w:marTop w:val="0"/>
      <w:marBottom w:val="0"/>
      <w:divBdr>
        <w:top w:val="none" w:sz="0" w:space="0" w:color="auto"/>
        <w:left w:val="none" w:sz="0" w:space="0" w:color="auto"/>
        <w:bottom w:val="none" w:sz="0" w:space="0" w:color="auto"/>
        <w:right w:val="none" w:sz="0" w:space="0" w:color="auto"/>
      </w:divBdr>
    </w:div>
    <w:div w:id="54747405">
      <w:bodyDiv w:val="1"/>
      <w:marLeft w:val="0"/>
      <w:marRight w:val="0"/>
      <w:marTop w:val="0"/>
      <w:marBottom w:val="0"/>
      <w:divBdr>
        <w:top w:val="none" w:sz="0" w:space="0" w:color="auto"/>
        <w:left w:val="none" w:sz="0" w:space="0" w:color="auto"/>
        <w:bottom w:val="none" w:sz="0" w:space="0" w:color="auto"/>
        <w:right w:val="none" w:sz="0" w:space="0" w:color="auto"/>
      </w:divBdr>
    </w:div>
    <w:div w:id="54817788">
      <w:bodyDiv w:val="1"/>
      <w:marLeft w:val="0"/>
      <w:marRight w:val="0"/>
      <w:marTop w:val="0"/>
      <w:marBottom w:val="0"/>
      <w:divBdr>
        <w:top w:val="none" w:sz="0" w:space="0" w:color="auto"/>
        <w:left w:val="none" w:sz="0" w:space="0" w:color="auto"/>
        <w:bottom w:val="none" w:sz="0" w:space="0" w:color="auto"/>
        <w:right w:val="none" w:sz="0" w:space="0" w:color="auto"/>
      </w:divBdr>
    </w:div>
    <w:div w:id="54858741">
      <w:bodyDiv w:val="1"/>
      <w:marLeft w:val="0"/>
      <w:marRight w:val="0"/>
      <w:marTop w:val="0"/>
      <w:marBottom w:val="0"/>
      <w:divBdr>
        <w:top w:val="none" w:sz="0" w:space="0" w:color="auto"/>
        <w:left w:val="none" w:sz="0" w:space="0" w:color="auto"/>
        <w:bottom w:val="none" w:sz="0" w:space="0" w:color="auto"/>
        <w:right w:val="none" w:sz="0" w:space="0" w:color="auto"/>
      </w:divBdr>
    </w:div>
    <w:div w:id="54934244">
      <w:bodyDiv w:val="1"/>
      <w:marLeft w:val="0"/>
      <w:marRight w:val="0"/>
      <w:marTop w:val="0"/>
      <w:marBottom w:val="0"/>
      <w:divBdr>
        <w:top w:val="none" w:sz="0" w:space="0" w:color="auto"/>
        <w:left w:val="none" w:sz="0" w:space="0" w:color="auto"/>
        <w:bottom w:val="none" w:sz="0" w:space="0" w:color="auto"/>
        <w:right w:val="none" w:sz="0" w:space="0" w:color="auto"/>
      </w:divBdr>
    </w:div>
    <w:div w:id="55051010">
      <w:bodyDiv w:val="1"/>
      <w:marLeft w:val="0"/>
      <w:marRight w:val="0"/>
      <w:marTop w:val="0"/>
      <w:marBottom w:val="0"/>
      <w:divBdr>
        <w:top w:val="none" w:sz="0" w:space="0" w:color="auto"/>
        <w:left w:val="none" w:sz="0" w:space="0" w:color="auto"/>
        <w:bottom w:val="none" w:sz="0" w:space="0" w:color="auto"/>
        <w:right w:val="none" w:sz="0" w:space="0" w:color="auto"/>
      </w:divBdr>
    </w:div>
    <w:div w:id="55128594">
      <w:bodyDiv w:val="1"/>
      <w:marLeft w:val="0"/>
      <w:marRight w:val="0"/>
      <w:marTop w:val="0"/>
      <w:marBottom w:val="0"/>
      <w:divBdr>
        <w:top w:val="none" w:sz="0" w:space="0" w:color="auto"/>
        <w:left w:val="none" w:sz="0" w:space="0" w:color="auto"/>
        <w:bottom w:val="none" w:sz="0" w:space="0" w:color="auto"/>
        <w:right w:val="none" w:sz="0" w:space="0" w:color="auto"/>
      </w:divBdr>
    </w:div>
    <w:div w:id="55207987">
      <w:bodyDiv w:val="1"/>
      <w:marLeft w:val="0"/>
      <w:marRight w:val="0"/>
      <w:marTop w:val="0"/>
      <w:marBottom w:val="0"/>
      <w:divBdr>
        <w:top w:val="none" w:sz="0" w:space="0" w:color="auto"/>
        <w:left w:val="none" w:sz="0" w:space="0" w:color="auto"/>
        <w:bottom w:val="none" w:sz="0" w:space="0" w:color="auto"/>
        <w:right w:val="none" w:sz="0" w:space="0" w:color="auto"/>
      </w:divBdr>
    </w:div>
    <w:div w:id="55321315">
      <w:bodyDiv w:val="1"/>
      <w:marLeft w:val="0"/>
      <w:marRight w:val="0"/>
      <w:marTop w:val="0"/>
      <w:marBottom w:val="0"/>
      <w:divBdr>
        <w:top w:val="none" w:sz="0" w:space="0" w:color="auto"/>
        <w:left w:val="none" w:sz="0" w:space="0" w:color="auto"/>
        <w:bottom w:val="none" w:sz="0" w:space="0" w:color="auto"/>
        <w:right w:val="none" w:sz="0" w:space="0" w:color="auto"/>
      </w:divBdr>
    </w:div>
    <w:div w:id="55325389">
      <w:bodyDiv w:val="1"/>
      <w:marLeft w:val="0"/>
      <w:marRight w:val="0"/>
      <w:marTop w:val="0"/>
      <w:marBottom w:val="0"/>
      <w:divBdr>
        <w:top w:val="none" w:sz="0" w:space="0" w:color="auto"/>
        <w:left w:val="none" w:sz="0" w:space="0" w:color="auto"/>
        <w:bottom w:val="none" w:sz="0" w:space="0" w:color="auto"/>
        <w:right w:val="none" w:sz="0" w:space="0" w:color="auto"/>
      </w:divBdr>
    </w:div>
    <w:div w:id="55396206">
      <w:bodyDiv w:val="1"/>
      <w:marLeft w:val="0"/>
      <w:marRight w:val="0"/>
      <w:marTop w:val="0"/>
      <w:marBottom w:val="0"/>
      <w:divBdr>
        <w:top w:val="none" w:sz="0" w:space="0" w:color="auto"/>
        <w:left w:val="none" w:sz="0" w:space="0" w:color="auto"/>
        <w:bottom w:val="none" w:sz="0" w:space="0" w:color="auto"/>
        <w:right w:val="none" w:sz="0" w:space="0" w:color="auto"/>
      </w:divBdr>
    </w:div>
    <w:div w:id="55475713">
      <w:bodyDiv w:val="1"/>
      <w:marLeft w:val="0"/>
      <w:marRight w:val="0"/>
      <w:marTop w:val="0"/>
      <w:marBottom w:val="0"/>
      <w:divBdr>
        <w:top w:val="none" w:sz="0" w:space="0" w:color="auto"/>
        <w:left w:val="none" w:sz="0" w:space="0" w:color="auto"/>
        <w:bottom w:val="none" w:sz="0" w:space="0" w:color="auto"/>
        <w:right w:val="none" w:sz="0" w:space="0" w:color="auto"/>
      </w:divBdr>
    </w:div>
    <w:div w:id="55665946">
      <w:bodyDiv w:val="1"/>
      <w:marLeft w:val="0"/>
      <w:marRight w:val="0"/>
      <w:marTop w:val="0"/>
      <w:marBottom w:val="0"/>
      <w:divBdr>
        <w:top w:val="none" w:sz="0" w:space="0" w:color="auto"/>
        <w:left w:val="none" w:sz="0" w:space="0" w:color="auto"/>
        <w:bottom w:val="none" w:sz="0" w:space="0" w:color="auto"/>
        <w:right w:val="none" w:sz="0" w:space="0" w:color="auto"/>
      </w:divBdr>
    </w:div>
    <w:div w:id="55669841">
      <w:bodyDiv w:val="1"/>
      <w:marLeft w:val="0"/>
      <w:marRight w:val="0"/>
      <w:marTop w:val="0"/>
      <w:marBottom w:val="0"/>
      <w:divBdr>
        <w:top w:val="none" w:sz="0" w:space="0" w:color="auto"/>
        <w:left w:val="none" w:sz="0" w:space="0" w:color="auto"/>
        <w:bottom w:val="none" w:sz="0" w:space="0" w:color="auto"/>
        <w:right w:val="none" w:sz="0" w:space="0" w:color="auto"/>
      </w:divBdr>
    </w:div>
    <w:div w:id="56443260">
      <w:bodyDiv w:val="1"/>
      <w:marLeft w:val="0"/>
      <w:marRight w:val="0"/>
      <w:marTop w:val="0"/>
      <w:marBottom w:val="0"/>
      <w:divBdr>
        <w:top w:val="none" w:sz="0" w:space="0" w:color="auto"/>
        <w:left w:val="none" w:sz="0" w:space="0" w:color="auto"/>
        <w:bottom w:val="none" w:sz="0" w:space="0" w:color="auto"/>
        <w:right w:val="none" w:sz="0" w:space="0" w:color="auto"/>
      </w:divBdr>
    </w:div>
    <w:div w:id="56824848">
      <w:bodyDiv w:val="1"/>
      <w:marLeft w:val="0"/>
      <w:marRight w:val="0"/>
      <w:marTop w:val="0"/>
      <w:marBottom w:val="0"/>
      <w:divBdr>
        <w:top w:val="none" w:sz="0" w:space="0" w:color="auto"/>
        <w:left w:val="none" w:sz="0" w:space="0" w:color="auto"/>
        <w:bottom w:val="none" w:sz="0" w:space="0" w:color="auto"/>
        <w:right w:val="none" w:sz="0" w:space="0" w:color="auto"/>
      </w:divBdr>
    </w:div>
    <w:div w:id="57166798">
      <w:bodyDiv w:val="1"/>
      <w:marLeft w:val="0"/>
      <w:marRight w:val="0"/>
      <w:marTop w:val="0"/>
      <w:marBottom w:val="0"/>
      <w:divBdr>
        <w:top w:val="none" w:sz="0" w:space="0" w:color="auto"/>
        <w:left w:val="none" w:sz="0" w:space="0" w:color="auto"/>
        <w:bottom w:val="none" w:sz="0" w:space="0" w:color="auto"/>
        <w:right w:val="none" w:sz="0" w:space="0" w:color="auto"/>
      </w:divBdr>
    </w:div>
    <w:div w:id="57216584">
      <w:bodyDiv w:val="1"/>
      <w:marLeft w:val="0"/>
      <w:marRight w:val="0"/>
      <w:marTop w:val="0"/>
      <w:marBottom w:val="0"/>
      <w:divBdr>
        <w:top w:val="none" w:sz="0" w:space="0" w:color="auto"/>
        <w:left w:val="none" w:sz="0" w:space="0" w:color="auto"/>
        <w:bottom w:val="none" w:sz="0" w:space="0" w:color="auto"/>
        <w:right w:val="none" w:sz="0" w:space="0" w:color="auto"/>
      </w:divBdr>
    </w:div>
    <w:div w:id="58017516">
      <w:bodyDiv w:val="1"/>
      <w:marLeft w:val="0"/>
      <w:marRight w:val="0"/>
      <w:marTop w:val="0"/>
      <w:marBottom w:val="0"/>
      <w:divBdr>
        <w:top w:val="none" w:sz="0" w:space="0" w:color="auto"/>
        <w:left w:val="none" w:sz="0" w:space="0" w:color="auto"/>
        <w:bottom w:val="none" w:sz="0" w:space="0" w:color="auto"/>
        <w:right w:val="none" w:sz="0" w:space="0" w:color="auto"/>
      </w:divBdr>
    </w:div>
    <w:div w:id="58021299">
      <w:bodyDiv w:val="1"/>
      <w:marLeft w:val="0"/>
      <w:marRight w:val="0"/>
      <w:marTop w:val="0"/>
      <w:marBottom w:val="0"/>
      <w:divBdr>
        <w:top w:val="none" w:sz="0" w:space="0" w:color="auto"/>
        <w:left w:val="none" w:sz="0" w:space="0" w:color="auto"/>
        <w:bottom w:val="none" w:sz="0" w:space="0" w:color="auto"/>
        <w:right w:val="none" w:sz="0" w:space="0" w:color="auto"/>
      </w:divBdr>
    </w:div>
    <w:div w:id="58287831">
      <w:bodyDiv w:val="1"/>
      <w:marLeft w:val="0"/>
      <w:marRight w:val="0"/>
      <w:marTop w:val="0"/>
      <w:marBottom w:val="0"/>
      <w:divBdr>
        <w:top w:val="none" w:sz="0" w:space="0" w:color="auto"/>
        <w:left w:val="none" w:sz="0" w:space="0" w:color="auto"/>
        <w:bottom w:val="none" w:sz="0" w:space="0" w:color="auto"/>
        <w:right w:val="none" w:sz="0" w:space="0" w:color="auto"/>
      </w:divBdr>
    </w:div>
    <w:div w:id="58595910">
      <w:bodyDiv w:val="1"/>
      <w:marLeft w:val="0"/>
      <w:marRight w:val="0"/>
      <w:marTop w:val="0"/>
      <w:marBottom w:val="0"/>
      <w:divBdr>
        <w:top w:val="none" w:sz="0" w:space="0" w:color="auto"/>
        <w:left w:val="none" w:sz="0" w:space="0" w:color="auto"/>
        <w:bottom w:val="none" w:sz="0" w:space="0" w:color="auto"/>
        <w:right w:val="none" w:sz="0" w:space="0" w:color="auto"/>
      </w:divBdr>
    </w:div>
    <w:div w:id="58747502">
      <w:bodyDiv w:val="1"/>
      <w:marLeft w:val="0"/>
      <w:marRight w:val="0"/>
      <w:marTop w:val="0"/>
      <w:marBottom w:val="0"/>
      <w:divBdr>
        <w:top w:val="none" w:sz="0" w:space="0" w:color="auto"/>
        <w:left w:val="none" w:sz="0" w:space="0" w:color="auto"/>
        <w:bottom w:val="none" w:sz="0" w:space="0" w:color="auto"/>
        <w:right w:val="none" w:sz="0" w:space="0" w:color="auto"/>
      </w:divBdr>
    </w:div>
    <w:div w:id="58871619">
      <w:bodyDiv w:val="1"/>
      <w:marLeft w:val="0"/>
      <w:marRight w:val="0"/>
      <w:marTop w:val="0"/>
      <w:marBottom w:val="0"/>
      <w:divBdr>
        <w:top w:val="none" w:sz="0" w:space="0" w:color="auto"/>
        <w:left w:val="none" w:sz="0" w:space="0" w:color="auto"/>
        <w:bottom w:val="none" w:sz="0" w:space="0" w:color="auto"/>
        <w:right w:val="none" w:sz="0" w:space="0" w:color="auto"/>
      </w:divBdr>
    </w:div>
    <w:div w:id="59250893">
      <w:bodyDiv w:val="1"/>
      <w:marLeft w:val="0"/>
      <w:marRight w:val="0"/>
      <w:marTop w:val="0"/>
      <w:marBottom w:val="0"/>
      <w:divBdr>
        <w:top w:val="none" w:sz="0" w:space="0" w:color="auto"/>
        <w:left w:val="none" w:sz="0" w:space="0" w:color="auto"/>
        <w:bottom w:val="none" w:sz="0" w:space="0" w:color="auto"/>
        <w:right w:val="none" w:sz="0" w:space="0" w:color="auto"/>
      </w:divBdr>
    </w:div>
    <w:div w:id="59600981">
      <w:bodyDiv w:val="1"/>
      <w:marLeft w:val="0"/>
      <w:marRight w:val="0"/>
      <w:marTop w:val="0"/>
      <w:marBottom w:val="0"/>
      <w:divBdr>
        <w:top w:val="none" w:sz="0" w:space="0" w:color="auto"/>
        <w:left w:val="none" w:sz="0" w:space="0" w:color="auto"/>
        <w:bottom w:val="none" w:sz="0" w:space="0" w:color="auto"/>
        <w:right w:val="none" w:sz="0" w:space="0" w:color="auto"/>
      </w:divBdr>
    </w:div>
    <w:div w:id="59640427">
      <w:bodyDiv w:val="1"/>
      <w:marLeft w:val="0"/>
      <w:marRight w:val="0"/>
      <w:marTop w:val="0"/>
      <w:marBottom w:val="0"/>
      <w:divBdr>
        <w:top w:val="none" w:sz="0" w:space="0" w:color="auto"/>
        <w:left w:val="none" w:sz="0" w:space="0" w:color="auto"/>
        <w:bottom w:val="none" w:sz="0" w:space="0" w:color="auto"/>
        <w:right w:val="none" w:sz="0" w:space="0" w:color="auto"/>
      </w:divBdr>
    </w:div>
    <w:div w:id="59865046">
      <w:bodyDiv w:val="1"/>
      <w:marLeft w:val="0"/>
      <w:marRight w:val="0"/>
      <w:marTop w:val="0"/>
      <w:marBottom w:val="0"/>
      <w:divBdr>
        <w:top w:val="none" w:sz="0" w:space="0" w:color="auto"/>
        <w:left w:val="none" w:sz="0" w:space="0" w:color="auto"/>
        <w:bottom w:val="none" w:sz="0" w:space="0" w:color="auto"/>
        <w:right w:val="none" w:sz="0" w:space="0" w:color="auto"/>
      </w:divBdr>
    </w:div>
    <w:div w:id="59913897">
      <w:bodyDiv w:val="1"/>
      <w:marLeft w:val="0"/>
      <w:marRight w:val="0"/>
      <w:marTop w:val="0"/>
      <w:marBottom w:val="0"/>
      <w:divBdr>
        <w:top w:val="none" w:sz="0" w:space="0" w:color="auto"/>
        <w:left w:val="none" w:sz="0" w:space="0" w:color="auto"/>
        <w:bottom w:val="none" w:sz="0" w:space="0" w:color="auto"/>
        <w:right w:val="none" w:sz="0" w:space="0" w:color="auto"/>
      </w:divBdr>
    </w:div>
    <w:div w:id="61105740">
      <w:bodyDiv w:val="1"/>
      <w:marLeft w:val="0"/>
      <w:marRight w:val="0"/>
      <w:marTop w:val="0"/>
      <w:marBottom w:val="0"/>
      <w:divBdr>
        <w:top w:val="none" w:sz="0" w:space="0" w:color="auto"/>
        <w:left w:val="none" w:sz="0" w:space="0" w:color="auto"/>
        <w:bottom w:val="none" w:sz="0" w:space="0" w:color="auto"/>
        <w:right w:val="none" w:sz="0" w:space="0" w:color="auto"/>
      </w:divBdr>
    </w:div>
    <w:div w:id="61409380">
      <w:bodyDiv w:val="1"/>
      <w:marLeft w:val="0"/>
      <w:marRight w:val="0"/>
      <w:marTop w:val="0"/>
      <w:marBottom w:val="0"/>
      <w:divBdr>
        <w:top w:val="none" w:sz="0" w:space="0" w:color="auto"/>
        <w:left w:val="none" w:sz="0" w:space="0" w:color="auto"/>
        <w:bottom w:val="none" w:sz="0" w:space="0" w:color="auto"/>
        <w:right w:val="none" w:sz="0" w:space="0" w:color="auto"/>
      </w:divBdr>
    </w:div>
    <w:div w:id="61412189">
      <w:bodyDiv w:val="1"/>
      <w:marLeft w:val="0"/>
      <w:marRight w:val="0"/>
      <w:marTop w:val="0"/>
      <w:marBottom w:val="0"/>
      <w:divBdr>
        <w:top w:val="none" w:sz="0" w:space="0" w:color="auto"/>
        <w:left w:val="none" w:sz="0" w:space="0" w:color="auto"/>
        <w:bottom w:val="none" w:sz="0" w:space="0" w:color="auto"/>
        <w:right w:val="none" w:sz="0" w:space="0" w:color="auto"/>
      </w:divBdr>
    </w:div>
    <w:div w:id="61611298">
      <w:bodyDiv w:val="1"/>
      <w:marLeft w:val="0"/>
      <w:marRight w:val="0"/>
      <w:marTop w:val="0"/>
      <w:marBottom w:val="0"/>
      <w:divBdr>
        <w:top w:val="none" w:sz="0" w:space="0" w:color="auto"/>
        <w:left w:val="none" w:sz="0" w:space="0" w:color="auto"/>
        <w:bottom w:val="none" w:sz="0" w:space="0" w:color="auto"/>
        <w:right w:val="none" w:sz="0" w:space="0" w:color="auto"/>
      </w:divBdr>
    </w:div>
    <w:div w:id="61946953">
      <w:bodyDiv w:val="1"/>
      <w:marLeft w:val="0"/>
      <w:marRight w:val="0"/>
      <w:marTop w:val="0"/>
      <w:marBottom w:val="0"/>
      <w:divBdr>
        <w:top w:val="none" w:sz="0" w:space="0" w:color="auto"/>
        <w:left w:val="none" w:sz="0" w:space="0" w:color="auto"/>
        <w:bottom w:val="none" w:sz="0" w:space="0" w:color="auto"/>
        <w:right w:val="none" w:sz="0" w:space="0" w:color="auto"/>
      </w:divBdr>
    </w:div>
    <w:div w:id="61954652">
      <w:bodyDiv w:val="1"/>
      <w:marLeft w:val="0"/>
      <w:marRight w:val="0"/>
      <w:marTop w:val="0"/>
      <w:marBottom w:val="0"/>
      <w:divBdr>
        <w:top w:val="none" w:sz="0" w:space="0" w:color="auto"/>
        <w:left w:val="none" w:sz="0" w:space="0" w:color="auto"/>
        <w:bottom w:val="none" w:sz="0" w:space="0" w:color="auto"/>
        <w:right w:val="none" w:sz="0" w:space="0" w:color="auto"/>
      </w:divBdr>
    </w:div>
    <w:div w:id="62139637">
      <w:bodyDiv w:val="1"/>
      <w:marLeft w:val="0"/>
      <w:marRight w:val="0"/>
      <w:marTop w:val="0"/>
      <w:marBottom w:val="0"/>
      <w:divBdr>
        <w:top w:val="none" w:sz="0" w:space="0" w:color="auto"/>
        <w:left w:val="none" w:sz="0" w:space="0" w:color="auto"/>
        <w:bottom w:val="none" w:sz="0" w:space="0" w:color="auto"/>
        <w:right w:val="none" w:sz="0" w:space="0" w:color="auto"/>
      </w:divBdr>
    </w:div>
    <w:div w:id="62918813">
      <w:bodyDiv w:val="1"/>
      <w:marLeft w:val="0"/>
      <w:marRight w:val="0"/>
      <w:marTop w:val="0"/>
      <w:marBottom w:val="0"/>
      <w:divBdr>
        <w:top w:val="none" w:sz="0" w:space="0" w:color="auto"/>
        <w:left w:val="none" w:sz="0" w:space="0" w:color="auto"/>
        <w:bottom w:val="none" w:sz="0" w:space="0" w:color="auto"/>
        <w:right w:val="none" w:sz="0" w:space="0" w:color="auto"/>
      </w:divBdr>
    </w:div>
    <w:div w:id="62993945">
      <w:bodyDiv w:val="1"/>
      <w:marLeft w:val="0"/>
      <w:marRight w:val="0"/>
      <w:marTop w:val="0"/>
      <w:marBottom w:val="0"/>
      <w:divBdr>
        <w:top w:val="none" w:sz="0" w:space="0" w:color="auto"/>
        <w:left w:val="none" w:sz="0" w:space="0" w:color="auto"/>
        <w:bottom w:val="none" w:sz="0" w:space="0" w:color="auto"/>
        <w:right w:val="none" w:sz="0" w:space="0" w:color="auto"/>
      </w:divBdr>
    </w:div>
    <w:div w:id="62997068">
      <w:bodyDiv w:val="1"/>
      <w:marLeft w:val="0"/>
      <w:marRight w:val="0"/>
      <w:marTop w:val="0"/>
      <w:marBottom w:val="0"/>
      <w:divBdr>
        <w:top w:val="none" w:sz="0" w:space="0" w:color="auto"/>
        <w:left w:val="none" w:sz="0" w:space="0" w:color="auto"/>
        <w:bottom w:val="none" w:sz="0" w:space="0" w:color="auto"/>
        <w:right w:val="none" w:sz="0" w:space="0" w:color="auto"/>
      </w:divBdr>
    </w:div>
    <w:div w:id="63072402">
      <w:bodyDiv w:val="1"/>
      <w:marLeft w:val="0"/>
      <w:marRight w:val="0"/>
      <w:marTop w:val="0"/>
      <w:marBottom w:val="0"/>
      <w:divBdr>
        <w:top w:val="none" w:sz="0" w:space="0" w:color="auto"/>
        <w:left w:val="none" w:sz="0" w:space="0" w:color="auto"/>
        <w:bottom w:val="none" w:sz="0" w:space="0" w:color="auto"/>
        <w:right w:val="none" w:sz="0" w:space="0" w:color="auto"/>
      </w:divBdr>
    </w:div>
    <w:div w:id="63190980">
      <w:bodyDiv w:val="1"/>
      <w:marLeft w:val="0"/>
      <w:marRight w:val="0"/>
      <w:marTop w:val="0"/>
      <w:marBottom w:val="0"/>
      <w:divBdr>
        <w:top w:val="none" w:sz="0" w:space="0" w:color="auto"/>
        <w:left w:val="none" w:sz="0" w:space="0" w:color="auto"/>
        <w:bottom w:val="none" w:sz="0" w:space="0" w:color="auto"/>
        <w:right w:val="none" w:sz="0" w:space="0" w:color="auto"/>
      </w:divBdr>
    </w:div>
    <w:div w:id="63258944">
      <w:bodyDiv w:val="1"/>
      <w:marLeft w:val="0"/>
      <w:marRight w:val="0"/>
      <w:marTop w:val="0"/>
      <w:marBottom w:val="0"/>
      <w:divBdr>
        <w:top w:val="none" w:sz="0" w:space="0" w:color="auto"/>
        <w:left w:val="none" w:sz="0" w:space="0" w:color="auto"/>
        <w:bottom w:val="none" w:sz="0" w:space="0" w:color="auto"/>
        <w:right w:val="none" w:sz="0" w:space="0" w:color="auto"/>
      </w:divBdr>
    </w:div>
    <w:div w:id="63334022">
      <w:bodyDiv w:val="1"/>
      <w:marLeft w:val="0"/>
      <w:marRight w:val="0"/>
      <w:marTop w:val="0"/>
      <w:marBottom w:val="0"/>
      <w:divBdr>
        <w:top w:val="none" w:sz="0" w:space="0" w:color="auto"/>
        <w:left w:val="none" w:sz="0" w:space="0" w:color="auto"/>
        <w:bottom w:val="none" w:sz="0" w:space="0" w:color="auto"/>
        <w:right w:val="none" w:sz="0" w:space="0" w:color="auto"/>
      </w:divBdr>
    </w:div>
    <w:div w:id="63528737">
      <w:bodyDiv w:val="1"/>
      <w:marLeft w:val="0"/>
      <w:marRight w:val="0"/>
      <w:marTop w:val="0"/>
      <w:marBottom w:val="0"/>
      <w:divBdr>
        <w:top w:val="none" w:sz="0" w:space="0" w:color="auto"/>
        <w:left w:val="none" w:sz="0" w:space="0" w:color="auto"/>
        <w:bottom w:val="none" w:sz="0" w:space="0" w:color="auto"/>
        <w:right w:val="none" w:sz="0" w:space="0" w:color="auto"/>
      </w:divBdr>
    </w:div>
    <w:div w:id="63836796">
      <w:bodyDiv w:val="1"/>
      <w:marLeft w:val="0"/>
      <w:marRight w:val="0"/>
      <w:marTop w:val="0"/>
      <w:marBottom w:val="0"/>
      <w:divBdr>
        <w:top w:val="none" w:sz="0" w:space="0" w:color="auto"/>
        <w:left w:val="none" w:sz="0" w:space="0" w:color="auto"/>
        <w:bottom w:val="none" w:sz="0" w:space="0" w:color="auto"/>
        <w:right w:val="none" w:sz="0" w:space="0" w:color="auto"/>
      </w:divBdr>
    </w:div>
    <w:div w:id="63839459">
      <w:bodyDiv w:val="1"/>
      <w:marLeft w:val="0"/>
      <w:marRight w:val="0"/>
      <w:marTop w:val="0"/>
      <w:marBottom w:val="0"/>
      <w:divBdr>
        <w:top w:val="none" w:sz="0" w:space="0" w:color="auto"/>
        <w:left w:val="none" w:sz="0" w:space="0" w:color="auto"/>
        <w:bottom w:val="none" w:sz="0" w:space="0" w:color="auto"/>
        <w:right w:val="none" w:sz="0" w:space="0" w:color="auto"/>
      </w:divBdr>
    </w:div>
    <w:div w:id="63843908">
      <w:bodyDiv w:val="1"/>
      <w:marLeft w:val="0"/>
      <w:marRight w:val="0"/>
      <w:marTop w:val="0"/>
      <w:marBottom w:val="0"/>
      <w:divBdr>
        <w:top w:val="none" w:sz="0" w:space="0" w:color="auto"/>
        <w:left w:val="none" w:sz="0" w:space="0" w:color="auto"/>
        <w:bottom w:val="none" w:sz="0" w:space="0" w:color="auto"/>
        <w:right w:val="none" w:sz="0" w:space="0" w:color="auto"/>
      </w:divBdr>
    </w:div>
    <w:div w:id="63914423">
      <w:bodyDiv w:val="1"/>
      <w:marLeft w:val="0"/>
      <w:marRight w:val="0"/>
      <w:marTop w:val="0"/>
      <w:marBottom w:val="0"/>
      <w:divBdr>
        <w:top w:val="none" w:sz="0" w:space="0" w:color="auto"/>
        <w:left w:val="none" w:sz="0" w:space="0" w:color="auto"/>
        <w:bottom w:val="none" w:sz="0" w:space="0" w:color="auto"/>
        <w:right w:val="none" w:sz="0" w:space="0" w:color="auto"/>
      </w:divBdr>
    </w:div>
    <w:div w:id="64105517">
      <w:bodyDiv w:val="1"/>
      <w:marLeft w:val="0"/>
      <w:marRight w:val="0"/>
      <w:marTop w:val="0"/>
      <w:marBottom w:val="0"/>
      <w:divBdr>
        <w:top w:val="none" w:sz="0" w:space="0" w:color="auto"/>
        <w:left w:val="none" w:sz="0" w:space="0" w:color="auto"/>
        <w:bottom w:val="none" w:sz="0" w:space="0" w:color="auto"/>
        <w:right w:val="none" w:sz="0" w:space="0" w:color="auto"/>
      </w:divBdr>
    </w:div>
    <w:div w:id="64381784">
      <w:bodyDiv w:val="1"/>
      <w:marLeft w:val="0"/>
      <w:marRight w:val="0"/>
      <w:marTop w:val="0"/>
      <w:marBottom w:val="0"/>
      <w:divBdr>
        <w:top w:val="none" w:sz="0" w:space="0" w:color="auto"/>
        <w:left w:val="none" w:sz="0" w:space="0" w:color="auto"/>
        <w:bottom w:val="none" w:sz="0" w:space="0" w:color="auto"/>
        <w:right w:val="none" w:sz="0" w:space="0" w:color="auto"/>
      </w:divBdr>
    </w:div>
    <w:div w:id="64842604">
      <w:bodyDiv w:val="1"/>
      <w:marLeft w:val="0"/>
      <w:marRight w:val="0"/>
      <w:marTop w:val="0"/>
      <w:marBottom w:val="0"/>
      <w:divBdr>
        <w:top w:val="none" w:sz="0" w:space="0" w:color="auto"/>
        <w:left w:val="none" w:sz="0" w:space="0" w:color="auto"/>
        <w:bottom w:val="none" w:sz="0" w:space="0" w:color="auto"/>
        <w:right w:val="none" w:sz="0" w:space="0" w:color="auto"/>
      </w:divBdr>
    </w:div>
    <w:div w:id="64885643">
      <w:bodyDiv w:val="1"/>
      <w:marLeft w:val="0"/>
      <w:marRight w:val="0"/>
      <w:marTop w:val="0"/>
      <w:marBottom w:val="0"/>
      <w:divBdr>
        <w:top w:val="none" w:sz="0" w:space="0" w:color="auto"/>
        <w:left w:val="none" w:sz="0" w:space="0" w:color="auto"/>
        <w:bottom w:val="none" w:sz="0" w:space="0" w:color="auto"/>
        <w:right w:val="none" w:sz="0" w:space="0" w:color="auto"/>
      </w:divBdr>
    </w:div>
    <w:div w:id="64956779">
      <w:bodyDiv w:val="1"/>
      <w:marLeft w:val="0"/>
      <w:marRight w:val="0"/>
      <w:marTop w:val="0"/>
      <w:marBottom w:val="0"/>
      <w:divBdr>
        <w:top w:val="none" w:sz="0" w:space="0" w:color="auto"/>
        <w:left w:val="none" w:sz="0" w:space="0" w:color="auto"/>
        <w:bottom w:val="none" w:sz="0" w:space="0" w:color="auto"/>
        <w:right w:val="none" w:sz="0" w:space="0" w:color="auto"/>
      </w:divBdr>
    </w:div>
    <w:div w:id="65424384">
      <w:bodyDiv w:val="1"/>
      <w:marLeft w:val="0"/>
      <w:marRight w:val="0"/>
      <w:marTop w:val="0"/>
      <w:marBottom w:val="0"/>
      <w:divBdr>
        <w:top w:val="none" w:sz="0" w:space="0" w:color="auto"/>
        <w:left w:val="none" w:sz="0" w:space="0" w:color="auto"/>
        <w:bottom w:val="none" w:sz="0" w:space="0" w:color="auto"/>
        <w:right w:val="none" w:sz="0" w:space="0" w:color="auto"/>
      </w:divBdr>
    </w:div>
    <w:div w:id="65956562">
      <w:bodyDiv w:val="1"/>
      <w:marLeft w:val="0"/>
      <w:marRight w:val="0"/>
      <w:marTop w:val="0"/>
      <w:marBottom w:val="0"/>
      <w:divBdr>
        <w:top w:val="none" w:sz="0" w:space="0" w:color="auto"/>
        <w:left w:val="none" w:sz="0" w:space="0" w:color="auto"/>
        <w:bottom w:val="none" w:sz="0" w:space="0" w:color="auto"/>
        <w:right w:val="none" w:sz="0" w:space="0" w:color="auto"/>
      </w:divBdr>
    </w:div>
    <w:div w:id="66154007">
      <w:bodyDiv w:val="1"/>
      <w:marLeft w:val="0"/>
      <w:marRight w:val="0"/>
      <w:marTop w:val="0"/>
      <w:marBottom w:val="0"/>
      <w:divBdr>
        <w:top w:val="none" w:sz="0" w:space="0" w:color="auto"/>
        <w:left w:val="none" w:sz="0" w:space="0" w:color="auto"/>
        <w:bottom w:val="none" w:sz="0" w:space="0" w:color="auto"/>
        <w:right w:val="none" w:sz="0" w:space="0" w:color="auto"/>
      </w:divBdr>
    </w:div>
    <w:div w:id="66273770">
      <w:bodyDiv w:val="1"/>
      <w:marLeft w:val="0"/>
      <w:marRight w:val="0"/>
      <w:marTop w:val="0"/>
      <w:marBottom w:val="0"/>
      <w:divBdr>
        <w:top w:val="none" w:sz="0" w:space="0" w:color="auto"/>
        <w:left w:val="none" w:sz="0" w:space="0" w:color="auto"/>
        <w:bottom w:val="none" w:sz="0" w:space="0" w:color="auto"/>
        <w:right w:val="none" w:sz="0" w:space="0" w:color="auto"/>
      </w:divBdr>
    </w:div>
    <w:div w:id="66389501">
      <w:bodyDiv w:val="1"/>
      <w:marLeft w:val="0"/>
      <w:marRight w:val="0"/>
      <w:marTop w:val="0"/>
      <w:marBottom w:val="0"/>
      <w:divBdr>
        <w:top w:val="none" w:sz="0" w:space="0" w:color="auto"/>
        <w:left w:val="none" w:sz="0" w:space="0" w:color="auto"/>
        <w:bottom w:val="none" w:sz="0" w:space="0" w:color="auto"/>
        <w:right w:val="none" w:sz="0" w:space="0" w:color="auto"/>
      </w:divBdr>
    </w:div>
    <w:div w:id="66464648">
      <w:bodyDiv w:val="1"/>
      <w:marLeft w:val="0"/>
      <w:marRight w:val="0"/>
      <w:marTop w:val="0"/>
      <w:marBottom w:val="0"/>
      <w:divBdr>
        <w:top w:val="none" w:sz="0" w:space="0" w:color="auto"/>
        <w:left w:val="none" w:sz="0" w:space="0" w:color="auto"/>
        <w:bottom w:val="none" w:sz="0" w:space="0" w:color="auto"/>
        <w:right w:val="none" w:sz="0" w:space="0" w:color="auto"/>
      </w:divBdr>
    </w:div>
    <w:div w:id="66924862">
      <w:bodyDiv w:val="1"/>
      <w:marLeft w:val="0"/>
      <w:marRight w:val="0"/>
      <w:marTop w:val="0"/>
      <w:marBottom w:val="0"/>
      <w:divBdr>
        <w:top w:val="none" w:sz="0" w:space="0" w:color="auto"/>
        <w:left w:val="none" w:sz="0" w:space="0" w:color="auto"/>
        <w:bottom w:val="none" w:sz="0" w:space="0" w:color="auto"/>
        <w:right w:val="none" w:sz="0" w:space="0" w:color="auto"/>
      </w:divBdr>
    </w:div>
    <w:div w:id="67122029">
      <w:bodyDiv w:val="1"/>
      <w:marLeft w:val="0"/>
      <w:marRight w:val="0"/>
      <w:marTop w:val="0"/>
      <w:marBottom w:val="0"/>
      <w:divBdr>
        <w:top w:val="none" w:sz="0" w:space="0" w:color="auto"/>
        <w:left w:val="none" w:sz="0" w:space="0" w:color="auto"/>
        <w:bottom w:val="none" w:sz="0" w:space="0" w:color="auto"/>
        <w:right w:val="none" w:sz="0" w:space="0" w:color="auto"/>
      </w:divBdr>
    </w:div>
    <w:div w:id="67265424">
      <w:bodyDiv w:val="1"/>
      <w:marLeft w:val="0"/>
      <w:marRight w:val="0"/>
      <w:marTop w:val="0"/>
      <w:marBottom w:val="0"/>
      <w:divBdr>
        <w:top w:val="none" w:sz="0" w:space="0" w:color="auto"/>
        <w:left w:val="none" w:sz="0" w:space="0" w:color="auto"/>
        <w:bottom w:val="none" w:sz="0" w:space="0" w:color="auto"/>
        <w:right w:val="none" w:sz="0" w:space="0" w:color="auto"/>
      </w:divBdr>
    </w:div>
    <w:div w:id="67388360">
      <w:bodyDiv w:val="1"/>
      <w:marLeft w:val="0"/>
      <w:marRight w:val="0"/>
      <w:marTop w:val="0"/>
      <w:marBottom w:val="0"/>
      <w:divBdr>
        <w:top w:val="none" w:sz="0" w:space="0" w:color="auto"/>
        <w:left w:val="none" w:sz="0" w:space="0" w:color="auto"/>
        <w:bottom w:val="none" w:sz="0" w:space="0" w:color="auto"/>
        <w:right w:val="none" w:sz="0" w:space="0" w:color="auto"/>
      </w:divBdr>
    </w:div>
    <w:div w:id="67505754">
      <w:bodyDiv w:val="1"/>
      <w:marLeft w:val="0"/>
      <w:marRight w:val="0"/>
      <w:marTop w:val="0"/>
      <w:marBottom w:val="0"/>
      <w:divBdr>
        <w:top w:val="none" w:sz="0" w:space="0" w:color="auto"/>
        <w:left w:val="none" w:sz="0" w:space="0" w:color="auto"/>
        <w:bottom w:val="none" w:sz="0" w:space="0" w:color="auto"/>
        <w:right w:val="none" w:sz="0" w:space="0" w:color="auto"/>
      </w:divBdr>
    </w:div>
    <w:div w:id="67729265">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7920242">
      <w:bodyDiv w:val="1"/>
      <w:marLeft w:val="0"/>
      <w:marRight w:val="0"/>
      <w:marTop w:val="0"/>
      <w:marBottom w:val="0"/>
      <w:divBdr>
        <w:top w:val="none" w:sz="0" w:space="0" w:color="auto"/>
        <w:left w:val="none" w:sz="0" w:space="0" w:color="auto"/>
        <w:bottom w:val="none" w:sz="0" w:space="0" w:color="auto"/>
        <w:right w:val="none" w:sz="0" w:space="0" w:color="auto"/>
      </w:divBdr>
    </w:div>
    <w:div w:id="68233539">
      <w:bodyDiv w:val="1"/>
      <w:marLeft w:val="0"/>
      <w:marRight w:val="0"/>
      <w:marTop w:val="0"/>
      <w:marBottom w:val="0"/>
      <w:divBdr>
        <w:top w:val="none" w:sz="0" w:space="0" w:color="auto"/>
        <w:left w:val="none" w:sz="0" w:space="0" w:color="auto"/>
        <w:bottom w:val="none" w:sz="0" w:space="0" w:color="auto"/>
        <w:right w:val="none" w:sz="0" w:space="0" w:color="auto"/>
      </w:divBdr>
    </w:div>
    <w:div w:id="68355715">
      <w:bodyDiv w:val="1"/>
      <w:marLeft w:val="0"/>
      <w:marRight w:val="0"/>
      <w:marTop w:val="0"/>
      <w:marBottom w:val="0"/>
      <w:divBdr>
        <w:top w:val="none" w:sz="0" w:space="0" w:color="auto"/>
        <w:left w:val="none" w:sz="0" w:space="0" w:color="auto"/>
        <w:bottom w:val="none" w:sz="0" w:space="0" w:color="auto"/>
        <w:right w:val="none" w:sz="0" w:space="0" w:color="auto"/>
      </w:divBdr>
    </w:div>
    <w:div w:id="68382696">
      <w:bodyDiv w:val="1"/>
      <w:marLeft w:val="0"/>
      <w:marRight w:val="0"/>
      <w:marTop w:val="0"/>
      <w:marBottom w:val="0"/>
      <w:divBdr>
        <w:top w:val="none" w:sz="0" w:space="0" w:color="auto"/>
        <w:left w:val="none" w:sz="0" w:space="0" w:color="auto"/>
        <w:bottom w:val="none" w:sz="0" w:space="0" w:color="auto"/>
        <w:right w:val="none" w:sz="0" w:space="0" w:color="auto"/>
      </w:divBdr>
    </w:div>
    <w:div w:id="68622569">
      <w:bodyDiv w:val="1"/>
      <w:marLeft w:val="0"/>
      <w:marRight w:val="0"/>
      <w:marTop w:val="0"/>
      <w:marBottom w:val="0"/>
      <w:divBdr>
        <w:top w:val="none" w:sz="0" w:space="0" w:color="auto"/>
        <w:left w:val="none" w:sz="0" w:space="0" w:color="auto"/>
        <w:bottom w:val="none" w:sz="0" w:space="0" w:color="auto"/>
        <w:right w:val="none" w:sz="0" w:space="0" w:color="auto"/>
      </w:divBdr>
    </w:div>
    <w:div w:id="68815085">
      <w:bodyDiv w:val="1"/>
      <w:marLeft w:val="0"/>
      <w:marRight w:val="0"/>
      <w:marTop w:val="0"/>
      <w:marBottom w:val="0"/>
      <w:divBdr>
        <w:top w:val="none" w:sz="0" w:space="0" w:color="auto"/>
        <w:left w:val="none" w:sz="0" w:space="0" w:color="auto"/>
        <w:bottom w:val="none" w:sz="0" w:space="0" w:color="auto"/>
        <w:right w:val="none" w:sz="0" w:space="0" w:color="auto"/>
      </w:divBdr>
    </w:div>
    <w:div w:id="69037185">
      <w:bodyDiv w:val="1"/>
      <w:marLeft w:val="0"/>
      <w:marRight w:val="0"/>
      <w:marTop w:val="0"/>
      <w:marBottom w:val="0"/>
      <w:divBdr>
        <w:top w:val="none" w:sz="0" w:space="0" w:color="auto"/>
        <w:left w:val="none" w:sz="0" w:space="0" w:color="auto"/>
        <w:bottom w:val="none" w:sz="0" w:space="0" w:color="auto"/>
        <w:right w:val="none" w:sz="0" w:space="0" w:color="auto"/>
      </w:divBdr>
    </w:div>
    <w:div w:id="69431680">
      <w:bodyDiv w:val="1"/>
      <w:marLeft w:val="0"/>
      <w:marRight w:val="0"/>
      <w:marTop w:val="0"/>
      <w:marBottom w:val="0"/>
      <w:divBdr>
        <w:top w:val="none" w:sz="0" w:space="0" w:color="auto"/>
        <w:left w:val="none" w:sz="0" w:space="0" w:color="auto"/>
        <w:bottom w:val="none" w:sz="0" w:space="0" w:color="auto"/>
        <w:right w:val="none" w:sz="0" w:space="0" w:color="auto"/>
      </w:divBdr>
    </w:div>
    <w:div w:id="69742138">
      <w:bodyDiv w:val="1"/>
      <w:marLeft w:val="0"/>
      <w:marRight w:val="0"/>
      <w:marTop w:val="0"/>
      <w:marBottom w:val="0"/>
      <w:divBdr>
        <w:top w:val="none" w:sz="0" w:space="0" w:color="auto"/>
        <w:left w:val="none" w:sz="0" w:space="0" w:color="auto"/>
        <w:bottom w:val="none" w:sz="0" w:space="0" w:color="auto"/>
        <w:right w:val="none" w:sz="0" w:space="0" w:color="auto"/>
      </w:divBdr>
    </w:div>
    <w:div w:id="70081804">
      <w:bodyDiv w:val="1"/>
      <w:marLeft w:val="0"/>
      <w:marRight w:val="0"/>
      <w:marTop w:val="0"/>
      <w:marBottom w:val="0"/>
      <w:divBdr>
        <w:top w:val="none" w:sz="0" w:space="0" w:color="auto"/>
        <w:left w:val="none" w:sz="0" w:space="0" w:color="auto"/>
        <w:bottom w:val="none" w:sz="0" w:space="0" w:color="auto"/>
        <w:right w:val="none" w:sz="0" w:space="0" w:color="auto"/>
      </w:divBdr>
    </w:div>
    <w:div w:id="70275599">
      <w:bodyDiv w:val="1"/>
      <w:marLeft w:val="0"/>
      <w:marRight w:val="0"/>
      <w:marTop w:val="0"/>
      <w:marBottom w:val="0"/>
      <w:divBdr>
        <w:top w:val="none" w:sz="0" w:space="0" w:color="auto"/>
        <w:left w:val="none" w:sz="0" w:space="0" w:color="auto"/>
        <w:bottom w:val="none" w:sz="0" w:space="0" w:color="auto"/>
        <w:right w:val="none" w:sz="0" w:space="0" w:color="auto"/>
      </w:divBdr>
    </w:div>
    <w:div w:id="70349333">
      <w:bodyDiv w:val="1"/>
      <w:marLeft w:val="0"/>
      <w:marRight w:val="0"/>
      <w:marTop w:val="0"/>
      <w:marBottom w:val="0"/>
      <w:divBdr>
        <w:top w:val="none" w:sz="0" w:space="0" w:color="auto"/>
        <w:left w:val="none" w:sz="0" w:space="0" w:color="auto"/>
        <w:bottom w:val="none" w:sz="0" w:space="0" w:color="auto"/>
        <w:right w:val="none" w:sz="0" w:space="0" w:color="auto"/>
      </w:divBdr>
    </w:div>
    <w:div w:id="70785193">
      <w:bodyDiv w:val="1"/>
      <w:marLeft w:val="0"/>
      <w:marRight w:val="0"/>
      <w:marTop w:val="0"/>
      <w:marBottom w:val="0"/>
      <w:divBdr>
        <w:top w:val="none" w:sz="0" w:space="0" w:color="auto"/>
        <w:left w:val="none" w:sz="0" w:space="0" w:color="auto"/>
        <w:bottom w:val="none" w:sz="0" w:space="0" w:color="auto"/>
        <w:right w:val="none" w:sz="0" w:space="0" w:color="auto"/>
      </w:divBdr>
    </w:div>
    <w:div w:id="71126057">
      <w:bodyDiv w:val="1"/>
      <w:marLeft w:val="0"/>
      <w:marRight w:val="0"/>
      <w:marTop w:val="0"/>
      <w:marBottom w:val="0"/>
      <w:divBdr>
        <w:top w:val="none" w:sz="0" w:space="0" w:color="auto"/>
        <w:left w:val="none" w:sz="0" w:space="0" w:color="auto"/>
        <w:bottom w:val="none" w:sz="0" w:space="0" w:color="auto"/>
        <w:right w:val="none" w:sz="0" w:space="0" w:color="auto"/>
      </w:divBdr>
    </w:div>
    <w:div w:id="71201774">
      <w:bodyDiv w:val="1"/>
      <w:marLeft w:val="0"/>
      <w:marRight w:val="0"/>
      <w:marTop w:val="0"/>
      <w:marBottom w:val="0"/>
      <w:divBdr>
        <w:top w:val="none" w:sz="0" w:space="0" w:color="auto"/>
        <w:left w:val="none" w:sz="0" w:space="0" w:color="auto"/>
        <w:bottom w:val="none" w:sz="0" w:space="0" w:color="auto"/>
        <w:right w:val="none" w:sz="0" w:space="0" w:color="auto"/>
      </w:divBdr>
    </w:div>
    <w:div w:id="71241037">
      <w:bodyDiv w:val="1"/>
      <w:marLeft w:val="0"/>
      <w:marRight w:val="0"/>
      <w:marTop w:val="0"/>
      <w:marBottom w:val="0"/>
      <w:divBdr>
        <w:top w:val="none" w:sz="0" w:space="0" w:color="auto"/>
        <w:left w:val="none" w:sz="0" w:space="0" w:color="auto"/>
        <w:bottom w:val="none" w:sz="0" w:space="0" w:color="auto"/>
        <w:right w:val="none" w:sz="0" w:space="0" w:color="auto"/>
      </w:divBdr>
    </w:div>
    <w:div w:id="71247572">
      <w:bodyDiv w:val="1"/>
      <w:marLeft w:val="0"/>
      <w:marRight w:val="0"/>
      <w:marTop w:val="0"/>
      <w:marBottom w:val="0"/>
      <w:divBdr>
        <w:top w:val="none" w:sz="0" w:space="0" w:color="auto"/>
        <w:left w:val="none" w:sz="0" w:space="0" w:color="auto"/>
        <w:bottom w:val="none" w:sz="0" w:space="0" w:color="auto"/>
        <w:right w:val="none" w:sz="0" w:space="0" w:color="auto"/>
      </w:divBdr>
    </w:div>
    <w:div w:id="71317486">
      <w:bodyDiv w:val="1"/>
      <w:marLeft w:val="0"/>
      <w:marRight w:val="0"/>
      <w:marTop w:val="0"/>
      <w:marBottom w:val="0"/>
      <w:divBdr>
        <w:top w:val="none" w:sz="0" w:space="0" w:color="auto"/>
        <w:left w:val="none" w:sz="0" w:space="0" w:color="auto"/>
        <w:bottom w:val="none" w:sz="0" w:space="0" w:color="auto"/>
        <w:right w:val="none" w:sz="0" w:space="0" w:color="auto"/>
      </w:divBdr>
    </w:div>
    <w:div w:id="71397453">
      <w:bodyDiv w:val="1"/>
      <w:marLeft w:val="0"/>
      <w:marRight w:val="0"/>
      <w:marTop w:val="0"/>
      <w:marBottom w:val="0"/>
      <w:divBdr>
        <w:top w:val="none" w:sz="0" w:space="0" w:color="auto"/>
        <w:left w:val="none" w:sz="0" w:space="0" w:color="auto"/>
        <w:bottom w:val="none" w:sz="0" w:space="0" w:color="auto"/>
        <w:right w:val="none" w:sz="0" w:space="0" w:color="auto"/>
      </w:divBdr>
    </w:div>
    <w:div w:id="71702823">
      <w:bodyDiv w:val="1"/>
      <w:marLeft w:val="0"/>
      <w:marRight w:val="0"/>
      <w:marTop w:val="0"/>
      <w:marBottom w:val="0"/>
      <w:divBdr>
        <w:top w:val="none" w:sz="0" w:space="0" w:color="auto"/>
        <w:left w:val="none" w:sz="0" w:space="0" w:color="auto"/>
        <w:bottom w:val="none" w:sz="0" w:space="0" w:color="auto"/>
        <w:right w:val="none" w:sz="0" w:space="0" w:color="auto"/>
      </w:divBdr>
    </w:div>
    <w:div w:id="72121788">
      <w:bodyDiv w:val="1"/>
      <w:marLeft w:val="0"/>
      <w:marRight w:val="0"/>
      <w:marTop w:val="0"/>
      <w:marBottom w:val="0"/>
      <w:divBdr>
        <w:top w:val="none" w:sz="0" w:space="0" w:color="auto"/>
        <w:left w:val="none" w:sz="0" w:space="0" w:color="auto"/>
        <w:bottom w:val="none" w:sz="0" w:space="0" w:color="auto"/>
        <w:right w:val="none" w:sz="0" w:space="0" w:color="auto"/>
      </w:divBdr>
    </w:div>
    <w:div w:id="72164858">
      <w:bodyDiv w:val="1"/>
      <w:marLeft w:val="0"/>
      <w:marRight w:val="0"/>
      <w:marTop w:val="0"/>
      <w:marBottom w:val="0"/>
      <w:divBdr>
        <w:top w:val="none" w:sz="0" w:space="0" w:color="auto"/>
        <w:left w:val="none" w:sz="0" w:space="0" w:color="auto"/>
        <w:bottom w:val="none" w:sz="0" w:space="0" w:color="auto"/>
        <w:right w:val="none" w:sz="0" w:space="0" w:color="auto"/>
      </w:divBdr>
    </w:div>
    <w:div w:id="72355779">
      <w:bodyDiv w:val="1"/>
      <w:marLeft w:val="0"/>
      <w:marRight w:val="0"/>
      <w:marTop w:val="0"/>
      <w:marBottom w:val="0"/>
      <w:divBdr>
        <w:top w:val="none" w:sz="0" w:space="0" w:color="auto"/>
        <w:left w:val="none" w:sz="0" w:space="0" w:color="auto"/>
        <w:bottom w:val="none" w:sz="0" w:space="0" w:color="auto"/>
        <w:right w:val="none" w:sz="0" w:space="0" w:color="auto"/>
      </w:divBdr>
    </w:div>
    <w:div w:id="72361078">
      <w:bodyDiv w:val="1"/>
      <w:marLeft w:val="0"/>
      <w:marRight w:val="0"/>
      <w:marTop w:val="0"/>
      <w:marBottom w:val="0"/>
      <w:divBdr>
        <w:top w:val="none" w:sz="0" w:space="0" w:color="auto"/>
        <w:left w:val="none" w:sz="0" w:space="0" w:color="auto"/>
        <w:bottom w:val="none" w:sz="0" w:space="0" w:color="auto"/>
        <w:right w:val="none" w:sz="0" w:space="0" w:color="auto"/>
      </w:divBdr>
    </w:div>
    <w:div w:id="73168723">
      <w:bodyDiv w:val="1"/>
      <w:marLeft w:val="0"/>
      <w:marRight w:val="0"/>
      <w:marTop w:val="0"/>
      <w:marBottom w:val="0"/>
      <w:divBdr>
        <w:top w:val="none" w:sz="0" w:space="0" w:color="auto"/>
        <w:left w:val="none" w:sz="0" w:space="0" w:color="auto"/>
        <w:bottom w:val="none" w:sz="0" w:space="0" w:color="auto"/>
        <w:right w:val="none" w:sz="0" w:space="0" w:color="auto"/>
      </w:divBdr>
    </w:div>
    <w:div w:id="73405134">
      <w:bodyDiv w:val="1"/>
      <w:marLeft w:val="0"/>
      <w:marRight w:val="0"/>
      <w:marTop w:val="0"/>
      <w:marBottom w:val="0"/>
      <w:divBdr>
        <w:top w:val="none" w:sz="0" w:space="0" w:color="auto"/>
        <w:left w:val="none" w:sz="0" w:space="0" w:color="auto"/>
        <w:bottom w:val="none" w:sz="0" w:space="0" w:color="auto"/>
        <w:right w:val="none" w:sz="0" w:space="0" w:color="auto"/>
      </w:divBdr>
    </w:div>
    <w:div w:id="73599928">
      <w:bodyDiv w:val="1"/>
      <w:marLeft w:val="0"/>
      <w:marRight w:val="0"/>
      <w:marTop w:val="0"/>
      <w:marBottom w:val="0"/>
      <w:divBdr>
        <w:top w:val="none" w:sz="0" w:space="0" w:color="auto"/>
        <w:left w:val="none" w:sz="0" w:space="0" w:color="auto"/>
        <w:bottom w:val="none" w:sz="0" w:space="0" w:color="auto"/>
        <w:right w:val="none" w:sz="0" w:space="0" w:color="auto"/>
      </w:divBdr>
    </w:div>
    <w:div w:id="74011107">
      <w:bodyDiv w:val="1"/>
      <w:marLeft w:val="0"/>
      <w:marRight w:val="0"/>
      <w:marTop w:val="0"/>
      <w:marBottom w:val="0"/>
      <w:divBdr>
        <w:top w:val="none" w:sz="0" w:space="0" w:color="auto"/>
        <w:left w:val="none" w:sz="0" w:space="0" w:color="auto"/>
        <w:bottom w:val="none" w:sz="0" w:space="0" w:color="auto"/>
        <w:right w:val="none" w:sz="0" w:space="0" w:color="auto"/>
      </w:divBdr>
    </w:div>
    <w:div w:id="74059310">
      <w:bodyDiv w:val="1"/>
      <w:marLeft w:val="0"/>
      <w:marRight w:val="0"/>
      <w:marTop w:val="0"/>
      <w:marBottom w:val="0"/>
      <w:divBdr>
        <w:top w:val="none" w:sz="0" w:space="0" w:color="auto"/>
        <w:left w:val="none" w:sz="0" w:space="0" w:color="auto"/>
        <w:bottom w:val="none" w:sz="0" w:space="0" w:color="auto"/>
        <w:right w:val="none" w:sz="0" w:space="0" w:color="auto"/>
      </w:divBdr>
    </w:div>
    <w:div w:id="74088192">
      <w:bodyDiv w:val="1"/>
      <w:marLeft w:val="0"/>
      <w:marRight w:val="0"/>
      <w:marTop w:val="0"/>
      <w:marBottom w:val="0"/>
      <w:divBdr>
        <w:top w:val="none" w:sz="0" w:space="0" w:color="auto"/>
        <w:left w:val="none" w:sz="0" w:space="0" w:color="auto"/>
        <w:bottom w:val="none" w:sz="0" w:space="0" w:color="auto"/>
        <w:right w:val="none" w:sz="0" w:space="0" w:color="auto"/>
      </w:divBdr>
      <w:divsChild>
        <w:div w:id="1809202737">
          <w:marLeft w:val="0"/>
          <w:marRight w:val="0"/>
          <w:marTop w:val="0"/>
          <w:marBottom w:val="0"/>
          <w:divBdr>
            <w:top w:val="none" w:sz="0" w:space="0" w:color="auto"/>
            <w:left w:val="none" w:sz="0" w:space="0" w:color="auto"/>
            <w:bottom w:val="none" w:sz="0" w:space="0" w:color="auto"/>
            <w:right w:val="none" w:sz="0" w:space="0" w:color="auto"/>
          </w:divBdr>
        </w:div>
        <w:div w:id="1937513416">
          <w:marLeft w:val="0"/>
          <w:marRight w:val="0"/>
          <w:marTop w:val="0"/>
          <w:marBottom w:val="0"/>
          <w:divBdr>
            <w:top w:val="none" w:sz="0" w:space="0" w:color="auto"/>
            <w:left w:val="none" w:sz="0" w:space="0" w:color="auto"/>
            <w:bottom w:val="none" w:sz="0" w:space="0" w:color="auto"/>
            <w:right w:val="none" w:sz="0" w:space="0" w:color="auto"/>
          </w:divBdr>
        </w:div>
        <w:div w:id="1708485898">
          <w:marLeft w:val="0"/>
          <w:marRight w:val="0"/>
          <w:marTop w:val="0"/>
          <w:marBottom w:val="0"/>
          <w:divBdr>
            <w:top w:val="none" w:sz="0" w:space="0" w:color="auto"/>
            <w:left w:val="none" w:sz="0" w:space="0" w:color="auto"/>
            <w:bottom w:val="none" w:sz="0" w:space="0" w:color="auto"/>
            <w:right w:val="none" w:sz="0" w:space="0" w:color="auto"/>
          </w:divBdr>
        </w:div>
        <w:div w:id="1760903061">
          <w:marLeft w:val="0"/>
          <w:marRight w:val="0"/>
          <w:marTop w:val="0"/>
          <w:marBottom w:val="0"/>
          <w:divBdr>
            <w:top w:val="none" w:sz="0" w:space="0" w:color="auto"/>
            <w:left w:val="none" w:sz="0" w:space="0" w:color="auto"/>
            <w:bottom w:val="none" w:sz="0" w:space="0" w:color="auto"/>
            <w:right w:val="none" w:sz="0" w:space="0" w:color="auto"/>
          </w:divBdr>
        </w:div>
        <w:div w:id="143282150">
          <w:marLeft w:val="0"/>
          <w:marRight w:val="0"/>
          <w:marTop w:val="0"/>
          <w:marBottom w:val="0"/>
          <w:divBdr>
            <w:top w:val="none" w:sz="0" w:space="0" w:color="auto"/>
            <w:left w:val="none" w:sz="0" w:space="0" w:color="auto"/>
            <w:bottom w:val="none" w:sz="0" w:space="0" w:color="auto"/>
            <w:right w:val="none" w:sz="0" w:space="0" w:color="auto"/>
          </w:divBdr>
        </w:div>
        <w:div w:id="313875471">
          <w:marLeft w:val="0"/>
          <w:marRight w:val="0"/>
          <w:marTop w:val="0"/>
          <w:marBottom w:val="0"/>
          <w:divBdr>
            <w:top w:val="none" w:sz="0" w:space="0" w:color="auto"/>
            <w:left w:val="none" w:sz="0" w:space="0" w:color="auto"/>
            <w:bottom w:val="none" w:sz="0" w:space="0" w:color="auto"/>
            <w:right w:val="none" w:sz="0" w:space="0" w:color="auto"/>
          </w:divBdr>
        </w:div>
        <w:div w:id="970862816">
          <w:marLeft w:val="0"/>
          <w:marRight w:val="0"/>
          <w:marTop w:val="0"/>
          <w:marBottom w:val="0"/>
          <w:divBdr>
            <w:top w:val="none" w:sz="0" w:space="0" w:color="auto"/>
            <w:left w:val="none" w:sz="0" w:space="0" w:color="auto"/>
            <w:bottom w:val="none" w:sz="0" w:space="0" w:color="auto"/>
            <w:right w:val="none" w:sz="0" w:space="0" w:color="auto"/>
          </w:divBdr>
        </w:div>
        <w:div w:id="59209859">
          <w:marLeft w:val="0"/>
          <w:marRight w:val="0"/>
          <w:marTop w:val="0"/>
          <w:marBottom w:val="0"/>
          <w:divBdr>
            <w:top w:val="none" w:sz="0" w:space="0" w:color="auto"/>
            <w:left w:val="none" w:sz="0" w:space="0" w:color="auto"/>
            <w:bottom w:val="none" w:sz="0" w:space="0" w:color="auto"/>
            <w:right w:val="none" w:sz="0" w:space="0" w:color="auto"/>
          </w:divBdr>
        </w:div>
        <w:div w:id="841967143">
          <w:marLeft w:val="0"/>
          <w:marRight w:val="0"/>
          <w:marTop w:val="0"/>
          <w:marBottom w:val="0"/>
          <w:divBdr>
            <w:top w:val="none" w:sz="0" w:space="0" w:color="auto"/>
            <w:left w:val="none" w:sz="0" w:space="0" w:color="auto"/>
            <w:bottom w:val="none" w:sz="0" w:space="0" w:color="auto"/>
            <w:right w:val="none" w:sz="0" w:space="0" w:color="auto"/>
          </w:divBdr>
        </w:div>
        <w:div w:id="1404178522">
          <w:marLeft w:val="0"/>
          <w:marRight w:val="0"/>
          <w:marTop w:val="0"/>
          <w:marBottom w:val="0"/>
          <w:divBdr>
            <w:top w:val="none" w:sz="0" w:space="0" w:color="auto"/>
            <w:left w:val="none" w:sz="0" w:space="0" w:color="auto"/>
            <w:bottom w:val="none" w:sz="0" w:space="0" w:color="auto"/>
            <w:right w:val="none" w:sz="0" w:space="0" w:color="auto"/>
          </w:divBdr>
        </w:div>
        <w:div w:id="407381264">
          <w:marLeft w:val="0"/>
          <w:marRight w:val="0"/>
          <w:marTop w:val="0"/>
          <w:marBottom w:val="0"/>
          <w:divBdr>
            <w:top w:val="none" w:sz="0" w:space="0" w:color="auto"/>
            <w:left w:val="none" w:sz="0" w:space="0" w:color="auto"/>
            <w:bottom w:val="none" w:sz="0" w:space="0" w:color="auto"/>
            <w:right w:val="none" w:sz="0" w:space="0" w:color="auto"/>
          </w:divBdr>
        </w:div>
        <w:div w:id="2042784320">
          <w:marLeft w:val="0"/>
          <w:marRight w:val="0"/>
          <w:marTop w:val="0"/>
          <w:marBottom w:val="0"/>
          <w:divBdr>
            <w:top w:val="none" w:sz="0" w:space="0" w:color="auto"/>
            <w:left w:val="none" w:sz="0" w:space="0" w:color="auto"/>
            <w:bottom w:val="none" w:sz="0" w:space="0" w:color="auto"/>
            <w:right w:val="none" w:sz="0" w:space="0" w:color="auto"/>
          </w:divBdr>
        </w:div>
        <w:div w:id="275797477">
          <w:marLeft w:val="0"/>
          <w:marRight w:val="0"/>
          <w:marTop w:val="0"/>
          <w:marBottom w:val="0"/>
          <w:divBdr>
            <w:top w:val="none" w:sz="0" w:space="0" w:color="auto"/>
            <w:left w:val="none" w:sz="0" w:space="0" w:color="auto"/>
            <w:bottom w:val="none" w:sz="0" w:space="0" w:color="auto"/>
            <w:right w:val="none" w:sz="0" w:space="0" w:color="auto"/>
          </w:divBdr>
        </w:div>
        <w:div w:id="1678463404">
          <w:marLeft w:val="0"/>
          <w:marRight w:val="0"/>
          <w:marTop w:val="0"/>
          <w:marBottom w:val="0"/>
          <w:divBdr>
            <w:top w:val="none" w:sz="0" w:space="0" w:color="auto"/>
            <w:left w:val="none" w:sz="0" w:space="0" w:color="auto"/>
            <w:bottom w:val="none" w:sz="0" w:space="0" w:color="auto"/>
            <w:right w:val="none" w:sz="0" w:space="0" w:color="auto"/>
          </w:divBdr>
        </w:div>
        <w:div w:id="844199850">
          <w:marLeft w:val="0"/>
          <w:marRight w:val="0"/>
          <w:marTop w:val="0"/>
          <w:marBottom w:val="0"/>
          <w:divBdr>
            <w:top w:val="none" w:sz="0" w:space="0" w:color="auto"/>
            <w:left w:val="none" w:sz="0" w:space="0" w:color="auto"/>
            <w:bottom w:val="none" w:sz="0" w:space="0" w:color="auto"/>
            <w:right w:val="none" w:sz="0" w:space="0" w:color="auto"/>
          </w:divBdr>
        </w:div>
        <w:div w:id="2057971448">
          <w:marLeft w:val="0"/>
          <w:marRight w:val="0"/>
          <w:marTop w:val="0"/>
          <w:marBottom w:val="0"/>
          <w:divBdr>
            <w:top w:val="none" w:sz="0" w:space="0" w:color="auto"/>
            <w:left w:val="none" w:sz="0" w:space="0" w:color="auto"/>
            <w:bottom w:val="none" w:sz="0" w:space="0" w:color="auto"/>
            <w:right w:val="none" w:sz="0" w:space="0" w:color="auto"/>
          </w:divBdr>
        </w:div>
        <w:div w:id="309985564">
          <w:marLeft w:val="0"/>
          <w:marRight w:val="0"/>
          <w:marTop w:val="0"/>
          <w:marBottom w:val="0"/>
          <w:divBdr>
            <w:top w:val="none" w:sz="0" w:space="0" w:color="auto"/>
            <w:left w:val="none" w:sz="0" w:space="0" w:color="auto"/>
            <w:bottom w:val="none" w:sz="0" w:space="0" w:color="auto"/>
            <w:right w:val="none" w:sz="0" w:space="0" w:color="auto"/>
          </w:divBdr>
        </w:div>
        <w:div w:id="1481850387">
          <w:marLeft w:val="0"/>
          <w:marRight w:val="0"/>
          <w:marTop w:val="0"/>
          <w:marBottom w:val="0"/>
          <w:divBdr>
            <w:top w:val="none" w:sz="0" w:space="0" w:color="auto"/>
            <w:left w:val="none" w:sz="0" w:space="0" w:color="auto"/>
            <w:bottom w:val="none" w:sz="0" w:space="0" w:color="auto"/>
            <w:right w:val="none" w:sz="0" w:space="0" w:color="auto"/>
          </w:divBdr>
        </w:div>
        <w:div w:id="1029719800">
          <w:marLeft w:val="0"/>
          <w:marRight w:val="0"/>
          <w:marTop w:val="0"/>
          <w:marBottom w:val="0"/>
          <w:divBdr>
            <w:top w:val="none" w:sz="0" w:space="0" w:color="auto"/>
            <w:left w:val="none" w:sz="0" w:space="0" w:color="auto"/>
            <w:bottom w:val="none" w:sz="0" w:space="0" w:color="auto"/>
            <w:right w:val="none" w:sz="0" w:space="0" w:color="auto"/>
          </w:divBdr>
        </w:div>
        <w:div w:id="1644047268">
          <w:marLeft w:val="0"/>
          <w:marRight w:val="0"/>
          <w:marTop w:val="0"/>
          <w:marBottom w:val="0"/>
          <w:divBdr>
            <w:top w:val="none" w:sz="0" w:space="0" w:color="auto"/>
            <w:left w:val="none" w:sz="0" w:space="0" w:color="auto"/>
            <w:bottom w:val="none" w:sz="0" w:space="0" w:color="auto"/>
            <w:right w:val="none" w:sz="0" w:space="0" w:color="auto"/>
          </w:divBdr>
        </w:div>
        <w:div w:id="544096963">
          <w:marLeft w:val="0"/>
          <w:marRight w:val="0"/>
          <w:marTop w:val="0"/>
          <w:marBottom w:val="0"/>
          <w:divBdr>
            <w:top w:val="none" w:sz="0" w:space="0" w:color="auto"/>
            <w:left w:val="none" w:sz="0" w:space="0" w:color="auto"/>
            <w:bottom w:val="none" w:sz="0" w:space="0" w:color="auto"/>
            <w:right w:val="none" w:sz="0" w:space="0" w:color="auto"/>
          </w:divBdr>
        </w:div>
        <w:div w:id="1796407311">
          <w:marLeft w:val="0"/>
          <w:marRight w:val="0"/>
          <w:marTop w:val="0"/>
          <w:marBottom w:val="0"/>
          <w:divBdr>
            <w:top w:val="none" w:sz="0" w:space="0" w:color="auto"/>
            <w:left w:val="none" w:sz="0" w:space="0" w:color="auto"/>
            <w:bottom w:val="none" w:sz="0" w:space="0" w:color="auto"/>
            <w:right w:val="none" w:sz="0" w:space="0" w:color="auto"/>
          </w:divBdr>
        </w:div>
        <w:div w:id="630672125">
          <w:marLeft w:val="0"/>
          <w:marRight w:val="0"/>
          <w:marTop w:val="0"/>
          <w:marBottom w:val="0"/>
          <w:divBdr>
            <w:top w:val="none" w:sz="0" w:space="0" w:color="auto"/>
            <w:left w:val="none" w:sz="0" w:space="0" w:color="auto"/>
            <w:bottom w:val="none" w:sz="0" w:space="0" w:color="auto"/>
            <w:right w:val="none" w:sz="0" w:space="0" w:color="auto"/>
          </w:divBdr>
        </w:div>
        <w:div w:id="281037413">
          <w:marLeft w:val="0"/>
          <w:marRight w:val="0"/>
          <w:marTop w:val="0"/>
          <w:marBottom w:val="0"/>
          <w:divBdr>
            <w:top w:val="none" w:sz="0" w:space="0" w:color="auto"/>
            <w:left w:val="none" w:sz="0" w:space="0" w:color="auto"/>
            <w:bottom w:val="none" w:sz="0" w:space="0" w:color="auto"/>
            <w:right w:val="none" w:sz="0" w:space="0" w:color="auto"/>
          </w:divBdr>
        </w:div>
        <w:div w:id="1874423260">
          <w:marLeft w:val="0"/>
          <w:marRight w:val="0"/>
          <w:marTop w:val="0"/>
          <w:marBottom w:val="0"/>
          <w:divBdr>
            <w:top w:val="none" w:sz="0" w:space="0" w:color="auto"/>
            <w:left w:val="none" w:sz="0" w:space="0" w:color="auto"/>
            <w:bottom w:val="none" w:sz="0" w:space="0" w:color="auto"/>
            <w:right w:val="none" w:sz="0" w:space="0" w:color="auto"/>
          </w:divBdr>
        </w:div>
        <w:div w:id="892695001">
          <w:marLeft w:val="0"/>
          <w:marRight w:val="0"/>
          <w:marTop w:val="0"/>
          <w:marBottom w:val="0"/>
          <w:divBdr>
            <w:top w:val="none" w:sz="0" w:space="0" w:color="auto"/>
            <w:left w:val="none" w:sz="0" w:space="0" w:color="auto"/>
            <w:bottom w:val="none" w:sz="0" w:space="0" w:color="auto"/>
            <w:right w:val="none" w:sz="0" w:space="0" w:color="auto"/>
          </w:divBdr>
        </w:div>
        <w:div w:id="558133071">
          <w:marLeft w:val="0"/>
          <w:marRight w:val="0"/>
          <w:marTop w:val="0"/>
          <w:marBottom w:val="0"/>
          <w:divBdr>
            <w:top w:val="none" w:sz="0" w:space="0" w:color="auto"/>
            <w:left w:val="none" w:sz="0" w:space="0" w:color="auto"/>
            <w:bottom w:val="none" w:sz="0" w:space="0" w:color="auto"/>
            <w:right w:val="none" w:sz="0" w:space="0" w:color="auto"/>
          </w:divBdr>
        </w:div>
        <w:div w:id="1135874006">
          <w:marLeft w:val="0"/>
          <w:marRight w:val="0"/>
          <w:marTop w:val="0"/>
          <w:marBottom w:val="0"/>
          <w:divBdr>
            <w:top w:val="none" w:sz="0" w:space="0" w:color="auto"/>
            <w:left w:val="none" w:sz="0" w:space="0" w:color="auto"/>
            <w:bottom w:val="none" w:sz="0" w:space="0" w:color="auto"/>
            <w:right w:val="none" w:sz="0" w:space="0" w:color="auto"/>
          </w:divBdr>
        </w:div>
        <w:div w:id="2053191782">
          <w:marLeft w:val="0"/>
          <w:marRight w:val="0"/>
          <w:marTop w:val="0"/>
          <w:marBottom w:val="0"/>
          <w:divBdr>
            <w:top w:val="none" w:sz="0" w:space="0" w:color="auto"/>
            <w:left w:val="none" w:sz="0" w:space="0" w:color="auto"/>
            <w:bottom w:val="none" w:sz="0" w:space="0" w:color="auto"/>
            <w:right w:val="none" w:sz="0" w:space="0" w:color="auto"/>
          </w:divBdr>
        </w:div>
        <w:div w:id="472021508">
          <w:marLeft w:val="0"/>
          <w:marRight w:val="0"/>
          <w:marTop w:val="0"/>
          <w:marBottom w:val="0"/>
          <w:divBdr>
            <w:top w:val="none" w:sz="0" w:space="0" w:color="auto"/>
            <w:left w:val="none" w:sz="0" w:space="0" w:color="auto"/>
            <w:bottom w:val="none" w:sz="0" w:space="0" w:color="auto"/>
            <w:right w:val="none" w:sz="0" w:space="0" w:color="auto"/>
          </w:divBdr>
        </w:div>
        <w:div w:id="7878005">
          <w:marLeft w:val="0"/>
          <w:marRight w:val="0"/>
          <w:marTop w:val="0"/>
          <w:marBottom w:val="0"/>
          <w:divBdr>
            <w:top w:val="none" w:sz="0" w:space="0" w:color="auto"/>
            <w:left w:val="none" w:sz="0" w:space="0" w:color="auto"/>
            <w:bottom w:val="none" w:sz="0" w:space="0" w:color="auto"/>
            <w:right w:val="none" w:sz="0" w:space="0" w:color="auto"/>
          </w:divBdr>
        </w:div>
        <w:div w:id="188758372">
          <w:marLeft w:val="0"/>
          <w:marRight w:val="0"/>
          <w:marTop w:val="0"/>
          <w:marBottom w:val="0"/>
          <w:divBdr>
            <w:top w:val="none" w:sz="0" w:space="0" w:color="auto"/>
            <w:left w:val="none" w:sz="0" w:space="0" w:color="auto"/>
            <w:bottom w:val="none" w:sz="0" w:space="0" w:color="auto"/>
            <w:right w:val="none" w:sz="0" w:space="0" w:color="auto"/>
          </w:divBdr>
        </w:div>
        <w:div w:id="1091581251">
          <w:marLeft w:val="0"/>
          <w:marRight w:val="0"/>
          <w:marTop w:val="0"/>
          <w:marBottom w:val="0"/>
          <w:divBdr>
            <w:top w:val="none" w:sz="0" w:space="0" w:color="auto"/>
            <w:left w:val="none" w:sz="0" w:space="0" w:color="auto"/>
            <w:bottom w:val="none" w:sz="0" w:space="0" w:color="auto"/>
            <w:right w:val="none" w:sz="0" w:space="0" w:color="auto"/>
          </w:divBdr>
        </w:div>
        <w:div w:id="1769305515">
          <w:marLeft w:val="0"/>
          <w:marRight w:val="0"/>
          <w:marTop w:val="0"/>
          <w:marBottom w:val="0"/>
          <w:divBdr>
            <w:top w:val="none" w:sz="0" w:space="0" w:color="auto"/>
            <w:left w:val="none" w:sz="0" w:space="0" w:color="auto"/>
            <w:bottom w:val="none" w:sz="0" w:space="0" w:color="auto"/>
            <w:right w:val="none" w:sz="0" w:space="0" w:color="auto"/>
          </w:divBdr>
        </w:div>
        <w:div w:id="949320965">
          <w:marLeft w:val="0"/>
          <w:marRight w:val="0"/>
          <w:marTop w:val="0"/>
          <w:marBottom w:val="0"/>
          <w:divBdr>
            <w:top w:val="none" w:sz="0" w:space="0" w:color="auto"/>
            <w:left w:val="none" w:sz="0" w:space="0" w:color="auto"/>
            <w:bottom w:val="none" w:sz="0" w:space="0" w:color="auto"/>
            <w:right w:val="none" w:sz="0" w:space="0" w:color="auto"/>
          </w:divBdr>
        </w:div>
        <w:div w:id="395006945">
          <w:marLeft w:val="0"/>
          <w:marRight w:val="0"/>
          <w:marTop w:val="0"/>
          <w:marBottom w:val="0"/>
          <w:divBdr>
            <w:top w:val="none" w:sz="0" w:space="0" w:color="auto"/>
            <w:left w:val="none" w:sz="0" w:space="0" w:color="auto"/>
            <w:bottom w:val="none" w:sz="0" w:space="0" w:color="auto"/>
            <w:right w:val="none" w:sz="0" w:space="0" w:color="auto"/>
          </w:divBdr>
        </w:div>
        <w:div w:id="207765932">
          <w:marLeft w:val="0"/>
          <w:marRight w:val="0"/>
          <w:marTop w:val="0"/>
          <w:marBottom w:val="0"/>
          <w:divBdr>
            <w:top w:val="none" w:sz="0" w:space="0" w:color="auto"/>
            <w:left w:val="none" w:sz="0" w:space="0" w:color="auto"/>
            <w:bottom w:val="none" w:sz="0" w:space="0" w:color="auto"/>
            <w:right w:val="none" w:sz="0" w:space="0" w:color="auto"/>
          </w:divBdr>
        </w:div>
        <w:div w:id="784082788">
          <w:marLeft w:val="0"/>
          <w:marRight w:val="0"/>
          <w:marTop w:val="0"/>
          <w:marBottom w:val="0"/>
          <w:divBdr>
            <w:top w:val="none" w:sz="0" w:space="0" w:color="auto"/>
            <w:left w:val="none" w:sz="0" w:space="0" w:color="auto"/>
            <w:bottom w:val="none" w:sz="0" w:space="0" w:color="auto"/>
            <w:right w:val="none" w:sz="0" w:space="0" w:color="auto"/>
          </w:divBdr>
        </w:div>
        <w:div w:id="1369836495">
          <w:marLeft w:val="0"/>
          <w:marRight w:val="0"/>
          <w:marTop w:val="0"/>
          <w:marBottom w:val="0"/>
          <w:divBdr>
            <w:top w:val="none" w:sz="0" w:space="0" w:color="auto"/>
            <w:left w:val="none" w:sz="0" w:space="0" w:color="auto"/>
            <w:bottom w:val="none" w:sz="0" w:space="0" w:color="auto"/>
            <w:right w:val="none" w:sz="0" w:space="0" w:color="auto"/>
          </w:divBdr>
        </w:div>
        <w:div w:id="1242520801">
          <w:marLeft w:val="0"/>
          <w:marRight w:val="0"/>
          <w:marTop w:val="0"/>
          <w:marBottom w:val="0"/>
          <w:divBdr>
            <w:top w:val="none" w:sz="0" w:space="0" w:color="auto"/>
            <w:left w:val="none" w:sz="0" w:space="0" w:color="auto"/>
            <w:bottom w:val="none" w:sz="0" w:space="0" w:color="auto"/>
            <w:right w:val="none" w:sz="0" w:space="0" w:color="auto"/>
          </w:divBdr>
        </w:div>
        <w:div w:id="1958945194">
          <w:marLeft w:val="0"/>
          <w:marRight w:val="0"/>
          <w:marTop w:val="0"/>
          <w:marBottom w:val="0"/>
          <w:divBdr>
            <w:top w:val="none" w:sz="0" w:space="0" w:color="auto"/>
            <w:left w:val="none" w:sz="0" w:space="0" w:color="auto"/>
            <w:bottom w:val="none" w:sz="0" w:space="0" w:color="auto"/>
            <w:right w:val="none" w:sz="0" w:space="0" w:color="auto"/>
          </w:divBdr>
        </w:div>
        <w:div w:id="2057318054">
          <w:marLeft w:val="0"/>
          <w:marRight w:val="0"/>
          <w:marTop w:val="0"/>
          <w:marBottom w:val="0"/>
          <w:divBdr>
            <w:top w:val="none" w:sz="0" w:space="0" w:color="auto"/>
            <w:left w:val="none" w:sz="0" w:space="0" w:color="auto"/>
            <w:bottom w:val="none" w:sz="0" w:space="0" w:color="auto"/>
            <w:right w:val="none" w:sz="0" w:space="0" w:color="auto"/>
          </w:divBdr>
        </w:div>
        <w:div w:id="16273006">
          <w:marLeft w:val="0"/>
          <w:marRight w:val="0"/>
          <w:marTop w:val="0"/>
          <w:marBottom w:val="0"/>
          <w:divBdr>
            <w:top w:val="none" w:sz="0" w:space="0" w:color="auto"/>
            <w:left w:val="none" w:sz="0" w:space="0" w:color="auto"/>
            <w:bottom w:val="none" w:sz="0" w:space="0" w:color="auto"/>
            <w:right w:val="none" w:sz="0" w:space="0" w:color="auto"/>
          </w:divBdr>
        </w:div>
        <w:div w:id="1330215458">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24929617">
          <w:marLeft w:val="0"/>
          <w:marRight w:val="0"/>
          <w:marTop w:val="0"/>
          <w:marBottom w:val="0"/>
          <w:divBdr>
            <w:top w:val="none" w:sz="0" w:space="0" w:color="auto"/>
            <w:left w:val="none" w:sz="0" w:space="0" w:color="auto"/>
            <w:bottom w:val="none" w:sz="0" w:space="0" w:color="auto"/>
            <w:right w:val="none" w:sz="0" w:space="0" w:color="auto"/>
          </w:divBdr>
        </w:div>
        <w:div w:id="1252739917">
          <w:marLeft w:val="0"/>
          <w:marRight w:val="0"/>
          <w:marTop w:val="0"/>
          <w:marBottom w:val="0"/>
          <w:divBdr>
            <w:top w:val="none" w:sz="0" w:space="0" w:color="auto"/>
            <w:left w:val="none" w:sz="0" w:space="0" w:color="auto"/>
            <w:bottom w:val="none" w:sz="0" w:space="0" w:color="auto"/>
            <w:right w:val="none" w:sz="0" w:space="0" w:color="auto"/>
          </w:divBdr>
        </w:div>
        <w:div w:id="1306937484">
          <w:marLeft w:val="0"/>
          <w:marRight w:val="0"/>
          <w:marTop w:val="0"/>
          <w:marBottom w:val="0"/>
          <w:divBdr>
            <w:top w:val="none" w:sz="0" w:space="0" w:color="auto"/>
            <w:left w:val="none" w:sz="0" w:space="0" w:color="auto"/>
            <w:bottom w:val="none" w:sz="0" w:space="0" w:color="auto"/>
            <w:right w:val="none" w:sz="0" w:space="0" w:color="auto"/>
          </w:divBdr>
        </w:div>
        <w:div w:id="699431947">
          <w:marLeft w:val="0"/>
          <w:marRight w:val="0"/>
          <w:marTop w:val="0"/>
          <w:marBottom w:val="0"/>
          <w:divBdr>
            <w:top w:val="none" w:sz="0" w:space="0" w:color="auto"/>
            <w:left w:val="none" w:sz="0" w:space="0" w:color="auto"/>
            <w:bottom w:val="none" w:sz="0" w:space="0" w:color="auto"/>
            <w:right w:val="none" w:sz="0" w:space="0" w:color="auto"/>
          </w:divBdr>
        </w:div>
        <w:div w:id="2053729242">
          <w:marLeft w:val="0"/>
          <w:marRight w:val="0"/>
          <w:marTop w:val="0"/>
          <w:marBottom w:val="0"/>
          <w:divBdr>
            <w:top w:val="none" w:sz="0" w:space="0" w:color="auto"/>
            <w:left w:val="none" w:sz="0" w:space="0" w:color="auto"/>
            <w:bottom w:val="none" w:sz="0" w:space="0" w:color="auto"/>
            <w:right w:val="none" w:sz="0" w:space="0" w:color="auto"/>
          </w:divBdr>
        </w:div>
        <w:div w:id="691106617">
          <w:marLeft w:val="0"/>
          <w:marRight w:val="0"/>
          <w:marTop w:val="0"/>
          <w:marBottom w:val="0"/>
          <w:divBdr>
            <w:top w:val="none" w:sz="0" w:space="0" w:color="auto"/>
            <w:left w:val="none" w:sz="0" w:space="0" w:color="auto"/>
            <w:bottom w:val="none" w:sz="0" w:space="0" w:color="auto"/>
            <w:right w:val="none" w:sz="0" w:space="0" w:color="auto"/>
          </w:divBdr>
        </w:div>
        <w:div w:id="1521041631">
          <w:marLeft w:val="0"/>
          <w:marRight w:val="0"/>
          <w:marTop w:val="0"/>
          <w:marBottom w:val="0"/>
          <w:divBdr>
            <w:top w:val="none" w:sz="0" w:space="0" w:color="auto"/>
            <w:left w:val="none" w:sz="0" w:space="0" w:color="auto"/>
            <w:bottom w:val="none" w:sz="0" w:space="0" w:color="auto"/>
            <w:right w:val="none" w:sz="0" w:space="0" w:color="auto"/>
          </w:divBdr>
        </w:div>
        <w:div w:id="798064103">
          <w:marLeft w:val="0"/>
          <w:marRight w:val="0"/>
          <w:marTop w:val="0"/>
          <w:marBottom w:val="0"/>
          <w:divBdr>
            <w:top w:val="none" w:sz="0" w:space="0" w:color="auto"/>
            <w:left w:val="none" w:sz="0" w:space="0" w:color="auto"/>
            <w:bottom w:val="none" w:sz="0" w:space="0" w:color="auto"/>
            <w:right w:val="none" w:sz="0" w:space="0" w:color="auto"/>
          </w:divBdr>
        </w:div>
        <w:div w:id="559948466">
          <w:marLeft w:val="0"/>
          <w:marRight w:val="0"/>
          <w:marTop w:val="0"/>
          <w:marBottom w:val="0"/>
          <w:divBdr>
            <w:top w:val="none" w:sz="0" w:space="0" w:color="auto"/>
            <w:left w:val="none" w:sz="0" w:space="0" w:color="auto"/>
            <w:bottom w:val="none" w:sz="0" w:space="0" w:color="auto"/>
            <w:right w:val="none" w:sz="0" w:space="0" w:color="auto"/>
          </w:divBdr>
        </w:div>
        <w:div w:id="2141729429">
          <w:marLeft w:val="0"/>
          <w:marRight w:val="0"/>
          <w:marTop w:val="0"/>
          <w:marBottom w:val="0"/>
          <w:divBdr>
            <w:top w:val="none" w:sz="0" w:space="0" w:color="auto"/>
            <w:left w:val="none" w:sz="0" w:space="0" w:color="auto"/>
            <w:bottom w:val="none" w:sz="0" w:space="0" w:color="auto"/>
            <w:right w:val="none" w:sz="0" w:space="0" w:color="auto"/>
          </w:divBdr>
        </w:div>
        <w:div w:id="1793666439">
          <w:marLeft w:val="0"/>
          <w:marRight w:val="0"/>
          <w:marTop w:val="0"/>
          <w:marBottom w:val="0"/>
          <w:divBdr>
            <w:top w:val="none" w:sz="0" w:space="0" w:color="auto"/>
            <w:left w:val="none" w:sz="0" w:space="0" w:color="auto"/>
            <w:bottom w:val="none" w:sz="0" w:space="0" w:color="auto"/>
            <w:right w:val="none" w:sz="0" w:space="0" w:color="auto"/>
          </w:divBdr>
        </w:div>
        <w:div w:id="864173135">
          <w:marLeft w:val="0"/>
          <w:marRight w:val="0"/>
          <w:marTop w:val="0"/>
          <w:marBottom w:val="0"/>
          <w:divBdr>
            <w:top w:val="none" w:sz="0" w:space="0" w:color="auto"/>
            <w:left w:val="none" w:sz="0" w:space="0" w:color="auto"/>
            <w:bottom w:val="none" w:sz="0" w:space="0" w:color="auto"/>
            <w:right w:val="none" w:sz="0" w:space="0" w:color="auto"/>
          </w:divBdr>
        </w:div>
        <w:div w:id="1766076438">
          <w:marLeft w:val="0"/>
          <w:marRight w:val="0"/>
          <w:marTop w:val="0"/>
          <w:marBottom w:val="0"/>
          <w:divBdr>
            <w:top w:val="none" w:sz="0" w:space="0" w:color="auto"/>
            <w:left w:val="none" w:sz="0" w:space="0" w:color="auto"/>
            <w:bottom w:val="none" w:sz="0" w:space="0" w:color="auto"/>
            <w:right w:val="none" w:sz="0" w:space="0" w:color="auto"/>
          </w:divBdr>
        </w:div>
        <w:div w:id="448477541">
          <w:marLeft w:val="0"/>
          <w:marRight w:val="0"/>
          <w:marTop w:val="0"/>
          <w:marBottom w:val="0"/>
          <w:divBdr>
            <w:top w:val="none" w:sz="0" w:space="0" w:color="auto"/>
            <w:left w:val="none" w:sz="0" w:space="0" w:color="auto"/>
            <w:bottom w:val="none" w:sz="0" w:space="0" w:color="auto"/>
            <w:right w:val="none" w:sz="0" w:space="0" w:color="auto"/>
          </w:divBdr>
        </w:div>
        <w:div w:id="851455617">
          <w:marLeft w:val="0"/>
          <w:marRight w:val="0"/>
          <w:marTop w:val="0"/>
          <w:marBottom w:val="0"/>
          <w:divBdr>
            <w:top w:val="none" w:sz="0" w:space="0" w:color="auto"/>
            <w:left w:val="none" w:sz="0" w:space="0" w:color="auto"/>
            <w:bottom w:val="none" w:sz="0" w:space="0" w:color="auto"/>
            <w:right w:val="none" w:sz="0" w:space="0" w:color="auto"/>
          </w:divBdr>
        </w:div>
      </w:divsChild>
    </w:div>
    <w:div w:id="74522669">
      <w:bodyDiv w:val="1"/>
      <w:marLeft w:val="0"/>
      <w:marRight w:val="0"/>
      <w:marTop w:val="0"/>
      <w:marBottom w:val="0"/>
      <w:divBdr>
        <w:top w:val="none" w:sz="0" w:space="0" w:color="auto"/>
        <w:left w:val="none" w:sz="0" w:space="0" w:color="auto"/>
        <w:bottom w:val="none" w:sz="0" w:space="0" w:color="auto"/>
        <w:right w:val="none" w:sz="0" w:space="0" w:color="auto"/>
      </w:divBdr>
    </w:div>
    <w:div w:id="74594288">
      <w:bodyDiv w:val="1"/>
      <w:marLeft w:val="0"/>
      <w:marRight w:val="0"/>
      <w:marTop w:val="0"/>
      <w:marBottom w:val="0"/>
      <w:divBdr>
        <w:top w:val="none" w:sz="0" w:space="0" w:color="auto"/>
        <w:left w:val="none" w:sz="0" w:space="0" w:color="auto"/>
        <w:bottom w:val="none" w:sz="0" w:space="0" w:color="auto"/>
        <w:right w:val="none" w:sz="0" w:space="0" w:color="auto"/>
      </w:divBdr>
    </w:div>
    <w:div w:id="75058252">
      <w:bodyDiv w:val="1"/>
      <w:marLeft w:val="0"/>
      <w:marRight w:val="0"/>
      <w:marTop w:val="0"/>
      <w:marBottom w:val="0"/>
      <w:divBdr>
        <w:top w:val="none" w:sz="0" w:space="0" w:color="auto"/>
        <w:left w:val="none" w:sz="0" w:space="0" w:color="auto"/>
        <w:bottom w:val="none" w:sz="0" w:space="0" w:color="auto"/>
        <w:right w:val="none" w:sz="0" w:space="0" w:color="auto"/>
      </w:divBdr>
    </w:div>
    <w:div w:id="75245569">
      <w:bodyDiv w:val="1"/>
      <w:marLeft w:val="0"/>
      <w:marRight w:val="0"/>
      <w:marTop w:val="0"/>
      <w:marBottom w:val="0"/>
      <w:divBdr>
        <w:top w:val="none" w:sz="0" w:space="0" w:color="auto"/>
        <w:left w:val="none" w:sz="0" w:space="0" w:color="auto"/>
        <w:bottom w:val="none" w:sz="0" w:space="0" w:color="auto"/>
        <w:right w:val="none" w:sz="0" w:space="0" w:color="auto"/>
      </w:divBdr>
    </w:div>
    <w:div w:id="75637594">
      <w:bodyDiv w:val="1"/>
      <w:marLeft w:val="0"/>
      <w:marRight w:val="0"/>
      <w:marTop w:val="0"/>
      <w:marBottom w:val="0"/>
      <w:divBdr>
        <w:top w:val="none" w:sz="0" w:space="0" w:color="auto"/>
        <w:left w:val="none" w:sz="0" w:space="0" w:color="auto"/>
        <w:bottom w:val="none" w:sz="0" w:space="0" w:color="auto"/>
        <w:right w:val="none" w:sz="0" w:space="0" w:color="auto"/>
      </w:divBdr>
    </w:div>
    <w:div w:id="75716080">
      <w:bodyDiv w:val="1"/>
      <w:marLeft w:val="0"/>
      <w:marRight w:val="0"/>
      <w:marTop w:val="0"/>
      <w:marBottom w:val="0"/>
      <w:divBdr>
        <w:top w:val="none" w:sz="0" w:space="0" w:color="auto"/>
        <w:left w:val="none" w:sz="0" w:space="0" w:color="auto"/>
        <w:bottom w:val="none" w:sz="0" w:space="0" w:color="auto"/>
        <w:right w:val="none" w:sz="0" w:space="0" w:color="auto"/>
      </w:divBdr>
    </w:div>
    <w:div w:id="75790745">
      <w:bodyDiv w:val="1"/>
      <w:marLeft w:val="0"/>
      <w:marRight w:val="0"/>
      <w:marTop w:val="0"/>
      <w:marBottom w:val="0"/>
      <w:divBdr>
        <w:top w:val="none" w:sz="0" w:space="0" w:color="auto"/>
        <w:left w:val="none" w:sz="0" w:space="0" w:color="auto"/>
        <w:bottom w:val="none" w:sz="0" w:space="0" w:color="auto"/>
        <w:right w:val="none" w:sz="0" w:space="0" w:color="auto"/>
      </w:divBdr>
    </w:div>
    <w:div w:id="75826516">
      <w:bodyDiv w:val="1"/>
      <w:marLeft w:val="0"/>
      <w:marRight w:val="0"/>
      <w:marTop w:val="0"/>
      <w:marBottom w:val="0"/>
      <w:divBdr>
        <w:top w:val="none" w:sz="0" w:space="0" w:color="auto"/>
        <w:left w:val="none" w:sz="0" w:space="0" w:color="auto"/>
        <w:bottom w:val="none" w:sz="0" w:space="0" w:color="auto"/>
        <w:right w:val="none" w:sz="0" w:space="0" w:color="auto"/>
      </w:divBdr>
      <w:divsChild>
        <w:div w:id="917710614">
          <w:marLeft w:val="0"/>
          <w:marRight w:val="0"/>
          <w:marTop w:val="0"/>
          <w:marBottom w:val="0"/>
          <w:divBdr>
            <w:top w:val="none" w:sz="0" w:space="0" w:color="auto"/>
            <w:left w:val="none" w:sz="0" w:space="0" w:color="auto"/>
            <w:bottom w:val="none" w:sz="0" w:space="0" w:color="auto"/>
            <w:right w:val="none" w:sz="0" w:space="0" w:color="auto"/>
          </w:divBdr>
        </w:div>
        <w:div w:id="740060042">
          <w:marLeft w:val="0"/>
          <w:marRight w:val="0"/>
          <w:marTop w:val="0"/>
          <w:marBottom w:val="0"/>
          <w:divBdr>
            <w:top w:val="none" w:sz="0" w:space="0" w:color="auto"/>
            <w:left w:val="none" w:sz="0" w:space="0" w:color="auto"/>
            <w:bottom w:val="none" w:sz="0" w:space="0" w:color="auto"/>
            <w:right w:val="none" w:sz="0" w:space="0" w:color="auto"/>
          </w:divBdr>
        </w:div>
        <w:div w:id="105659983">
          <w:marLeft w:val="0"/>
          <w:marRight w:val="0"/>
          <w:marTop w:val="0"/>
          <w:marBottom w:val="0"/>
          <w:divBdr>
            <w:top w:val="none" w:sz="0" w:space="0" w:color="auto"/>
            <w:left w:val="none" w:sz="0" w:space="0" w:color="auto"/>
            <w:bottom w:val="none" w:sz="0" w:space="0" w:color="auto"/>
            <w:right w:val="none" w:sz="0" w:space="0" w:color="auto"/>
          </w:divBdr>
        </w:div>
        <w:div w:id="976453568">
          <w:marLeft w:val="0"/>
          <w:marRight w:val="0"/>
          <w:marTop w:val="0"/>
          <w:marBottom w:val="0"/>
          <w:divBdr>
            <w:top w:val="none" w:sz="0" w:space="0" w:color="auto"/>
            <w:left w:val="none" w:sz="0" w:space="0" w:color="auto"/>
            <w:bottom w:val="none" w:sz="0" w:space="0" w:color="auto"/>
            <w:right w:val="none" w:sz="0" w:space="0" w:color="auto"/>
          </w:divBdr>
        </w:div>
        <w:div w:id="621039982">
          <w:marLeft w:val="0"/>
          <w:marRight w:val="0"/>
          <w:marTop w:val="0"/>
          <w:marBottom w:val="0"/>
          <w:divBdr>
            <w:top w:val="none" w:sz="0" w:space="0" w:color="auto"/>
            <w:left w:val="none" w:sz="0" w:space="0" w:color="auto"/>
            <w:bottom w:val="none" w:sz="0" w:space="0" w:color="auto"/>
            <w:right w:val="none" w:sz="0" w:space="0" w:color="auto"/>
          </w:divBdr>
        </w:div>
        <w:div w:id="2056809239">
          <w:marLeft w:val="0"/>
          <w:marRight w:val="0"/>
          <w:marTop w:val="0"/>
          <w:marBottom w:val="0"/>
          <w:divBdr>
            <w:top w:val="none" w:sz="0" w:space="0" w:color="auto"/>
            <w:left w:val="none" w:sz="0" w:space="0" w:color="auto"/>
            <w:bottom w:val="none" w:sz="0" w:space="0" w:color="auto"/>
            <w:right w:val="none" w:sz="0" w:space="0" w:color="auto"/>
          </w:divBdr>
        </w:div>
        <w:div w:id="59253944">
          <w:marLeft w:val="0"/>
          <w:marRight w:val="0"/>
          <w:marTop w:val="0"/>
          <w:marBottom w:val="0"/>
          <w:divBdr>
            <w:top w:val="none" w:sz="0" w:space="0" w:color="auto"/>
            <w:left w:val="none" w:sz="0" w:space="0" w:color="auto"/>
            <w:bottom w:val="none" w:sz="0" w:space="0" w:color="auto"/>
            <w:right w:val="none" w:sz="0" w:space="0" w:color="auto"/>
          </w:divBdr>
        </w:div>
        <w:div w:id="600604576">
          <w:marLeft w:val="0"/>
          <w:marRight w:val="0"/>
          <w:marTop w:val="0"/>
          <w:marBottom w:val="0"/>
          <w:divBdr>
            <w:top w:val="none" w:sz="0" w:space="0" w:color="auto"/>
            <w:left w:val="none" w:sz="0" w:space="0" w:color="auto"/>
            <w:bottom w:val="none" w:sz="0" w:space="0" w:color="auto"/>
            <w:right w:val="none" w:sz="0" w:space="0" w:color="auto"/>
          </w:divBdr>
        </w:div>
        <w:div w:id="723217139">
          <w:marLeft w:val="0"/>
          <w:marRight w:val="0"/>
          <w:marTop w:val="0"/>
          <w:marBottom w:val="0"/>
          <w:divBdr>
            <w:top w:val="none" w:sz="0" w:space="0" w:color="auto"/>
            <w:left w:val="none" w:sz="0" w:space="0" w:color="auto"/>
            <w:bottom w:val="none" w:sz="0" w:space="0" w:color="auto"/>
            <w:right w:val="none" w:sz="0" w:space="0" w:color="auto"/>
          </w:divBdr>
        </w:div>
        <w:div w:id="601449550">
          <w:marLeft w:val="0"/>
          <w:marRight w:val="0"/>
          <w:marTop w:val="0"/>
          <w:marBottom w:val="0"/>
          <w:divBdr>
            <w:top w:val="none" w:sz="0" w:space="0" w:color="auto"/>
            <w:left w:val="none" w:sz="0" w:space="0" w:color="auto"/>
            <w:bottom w:val="none" w:sz="0" w:space="0" w:color="auto"/>
            <w:right w:val="none" w:sz="0" w:space="0" w:color="auto"/>
          </w:divBdr>
        </w:div>
        <w:div w:id="87235317">
          <w:marLeft w:val="0"/>
          <w:marRight w:val="0"/>
          <w:marTop w:val="0"/>
          <w:marBottom w:val="0"/>
          <w:divBdr>
            <w:top w:val="none" w:sz="0" w:space="0" w:color="auto"/>
            <w:left w:val="none" w:sz="0" w:space="0" w:color="auto"/>
            <w:bottom w:val="none" w:sz="0" w:space="0" w:color="auto"/>
            <w:right w:val="none" w:sz="0" w:space="0" w:color="auto"/>
          </w:divBdr>
        </w:div>
        <w:div w:id="910434246">
          <w:marLeft w:val="0"/>
          <w:marRight w:val="0"/>
          <w:marTop w:val="0"/>
          <w:marBottom w:val="0"/>
          <w:divBdr>
            <w:top w:val="none" w:sz="0" w:space="0" w:color="auto"/>
            <w:left w:val="none" w:sz="0" w:space="0" w:color="auto"/>
            <w:bottom w:val="none" w:sz="0" w:space="0" w:color="auto"/>
            <w:right w:val="none" w:sz="0" w:space="0" w:color="auto"/>
          </w:divBdr>
        </w:div>
        <w:div w:id="1033843815">
          <w:marLeft w:val="0"/>
          <w:marRight w:val="0"/>
          <w:marTop w:val="0"/>
          <w:marBottom w:val="0"/>
          <w:divBdr>
            <w:top w:val="none" w:sz="0" w:space="0" w:color="auto"/>
            <w:left w:val="none" w:sz="0" w:space="0" w:color="auto"/>
            <w:bottom w:val="none" w:sz="0" w:space="0" w:color="auto"/>
            <w:right w:val="none" w:sz="0" w:space="0" w:color="auto"/>
          </w:divBdr>
        </w:div>
        <w:div w:id="2140756236">
          <w:marLeft w:val="0"/>
          <w:marRight w:val="0"/>
          <w:marTop w:val="0"/>
          <w:marBottom w:val="0"/>
          <w:divBdr>
            <w:top w:val="none" w:sz="0" w:space="0" w:color="auto"/>
            <w:left w:val="none" w:sz="0" w:space="0" w:color="auto"/>
            <w:bottom w:val="none" w:sz="0" w:space="0" w:color="auto"/>
            <w:right w:val="none" w:sz="0" w:space="0" w:color="auto"/>
          </w:divBdr>
        </w:div>
        <w:div w:id="1693335996">
          <w:marLeft w:val="0"/>
          <w:marRight w:val="0"/>
          <w:marTop w:val="0"/>
          <w:marBottom w:val="0"/>
          <w:divBdr>
            <w:top w:val="none" w:sz="0" w:space="0" w:color="auto"/>
            <w:left w:val="none" w:sz="0" w:space="0" w:color="auto"/>
            <w:bottom w:val="none" w:sz="0" w:space="0" w:color="auto"/>
            <w:right w:val="none" w:sz="0" w:space="0" w:color="auto"/>
          </w:divBdr>
        </w:div>
        <w:div w:id="1137453664">
          <w:marLeft w:val="0"/>
          <w:marRight w:val="0"/>
          <w:marTop w:val="0"/>
          <w:marBottom w:val="0"/>
          <w:divBdr>
            <w:top w:val="none" w:sz="0" w:space="0" w:color="auto"/>
            <w:left w:val="none" w:sz="0" w:space="0" w:color="auto"/>
            <w:bottom w:val="none" w:sz="0" w:space="0" w:color="auto"/>
            <w:right w:val="none" w:sz="0" w:space="0" w:color="auto"/>
          </w:divBdr>
        </w:div>
        <w:div w:id="206911708">
          <w:marLeft w:val="0"/>
          <w:marRight w:val="0"/>
          <w:marTop w:val="0"/>
          <w:marBottom w:val="0"/>
          <w:divBdr>
            <w:top w:val="none" w:sz="0" w:space="0" w:color="auto"/>
            <w:left w:val="none" w:sz="0" w:space="0" w:color="auto"/>
            <w:bottom w:val="none" w:sz="0" w:space="0" w:color="auto"/>
            <w:right w:val="none" w:sz="0" w:space="0" w:color="auto"/>
          </w:divBdr>
        </w:div>
        <w:div w:id="574515255">
          <w:marLeft w:val="0"/>
          <w:marRight w:val="0"/>
          <w:marTop w:val="0"/>
          <w:marBottom w:val="0"/>
          <w:divBdr>
            <w:top w:val="none" w:sz="0" w:space="0" w:color="auto"/>
            <w:left w:val="none" w:sz="0" w:space="0" w:color="auto"/>
            <w:bottom w:val="none" w:sz="0" w:space="0" w:color="auto"/>
            <w:right w:val="none" w:sz="0" w:space="0" w:color="auto"/>
          </w:divBdr>
        </w:div>
        <w:div w:id="459151756">
          <w:marLeft w:val="0"/>
          <w:marRight w:val="0"/>
          <w:marTop w:val="0"/>
          <w:marBottom w:val="0"/>
          <w:divBdr>
            <w:top w:val="none" w:sz="0" w:space="0" w:color="auto"/>
            <w:left w:val="none" w:sz="0" w:space="0" w:color="auto"/>
            <w:bottom w:val="none" w:sz="0" w:space="0" w:color="auto"/>
            <w:right w:val="none" w:sz="0" w:space="0" w:color="auto"/>
          </w:divBdr>
        </w:div>
        <w:div w:id="786125995">
          <w:marLeft w:val="0"/>
          <w:marRight w:val="0"/>
          <w:marTop w:val="0"/>
          <w:marBottom w:val="0"/>
          <w:divBdr>
            <w:top w:val="none" w:sz="0" w:space="0" w:color="auto"/>
            <w:left w:val="none" w:sz="0" w:space="0" w:color="auto"/>
            <w:bottom w:val="none" w:sz="0" w:space="0" w:color="auto"/>
            <w:right w:val="none" w:sz="0" w:space="0" w:color="auto"/>
          </w:divBdr>
        </w:div>
        <w:div w:id="545409114">
          <w:marLeft w:val="0"/>
          <w:marRight w:val="0"/>
          <w:marTop w:val="0"/>
          <w:marBottom w:val="0"/>
          <w:divBdr>
            <w:top w:val="none" w:sz="0" w:space="0" w:color="auto"/>
            <w:left w:val="none" w:sz="0" w:space="0" w:color="auto"/>
            <w:bottom w:val="none" w:sz="0" w:space="0" w:color="auto"/>
            <w:right w:val="none" w:sz="0" w:space="0" w:color="auto"/>
          </w:divBdr>
        </w:div>
        <w:div w:id="1123426866">
          <w:marLeft w:val="0"/>
          <w:marRight w:val="0"/>
          <w:marTop w:val="0"/>
          <w:marBottom w:val="0"/>
          <w:divBdr>
            <w:top w:val="none" w:sz="0" w:space="0" w:color="auto"/>
            <w:left w:val="none" w:sz="0" w:space="0" w:color="auto"/>
            <w:bottom w:val="none" w:sz="0" w:space="0" w:color="auto"/>
            <w:right w:val="none" w:sz="0" w:space="0" w:color="auto"/>
          </w:divBdr>
        </w:div>
        <w:div w:id="299268950">
          <w:marLeft w:val="0"/>
          <w:marRight w:val="0"/>
          <w:marTop w:val="0"/>
          <w:marBottom w:val="0"/>
          <w:divBdr>
            <w:top w:val="none" w:sz="0" w:space="0" w:color="auto"/>
            <w:left w:val="none" w:sz="0" w:space="0" w:color="auto"/>
            <w:bottom w:val="none" w:sz="0" w:space="0" w:color="auto"/>
            <w:right w:val="none" w:sz="0" w:space="0" w:color="auto"/>
          </w:divBdr>
        </w:div>
        <w:div w:id="1995641867">
          <w:marLeft w:val="0"/>
          <w:marRight w:val="0"/>
          <w:marTop w:val="0"/>
          <w:marBottom w:val="0"/>
          <w:divBdr>
            <w:top w:val="none" w:sz="0" w:space="0" w:color="auto"/>
            <w:left w:val="none" w:sz="0" w:space="0" w:color="auto"/>
            <w:bottom w:val="none" w:sz="0" w:space="0" w:color="auto"/>
            <w:right w:val="none" w:sz="0" w:space="0" w:color="auto"/>
          </w:divBdr>
        </w:div>
        <w:div w:id="696739811">
          <w:marLeft w:val="0"/>
          <w:marRight w:val="0"/>
          <w:marTop w:val="0"/>
          <w:marBottom w:val="0"/>
          <w:divBdr>
            <w:top w:val="none" w:sz="0" w:space="0" w:color="auto"/>
            <w:left w:val="none" w:sz="0" w:space="0" w:color="auto"/>
            <w:bottom w:val="none" w:sz="0" w:space="0" w:color="auto"/>
            <w:right w:val="none" w:sz="0" w:space="0" w:color="auto"/>
          </w:divBdr>
        </w:div>
        <w:div w:id="2068843305">
          <w:marLeft w:val="0"/>
          <w:marRight w:val="0"/>
          <w:marTop w:val="0"/>
          <w:marBottom w:val="0"/>
          <w:divBdr>
            <w:top w:val="none" w:sz="0" w:space="0" w:color="auto"/>
            <w:left w:val="none" w:sz="0" w:space="0" w:color="auto"/>
            <w:bottom w:val="none" w:sz="0" w:space="0" w:color="auto"/>
            <w:right w:val="none" w:sz="0" w:space="0" w:color="auto"/>
          </w:divBdr>
        </w:div>
        <w:div w:id="148787812">
          <w:marLeft w:val="0"/>
          <w:marRight w:val="0"/>
          <w:marTop w:val="0"/>
          <w:marBottom w:val="0"/>
          <w:divBdr>
            <w:top w:val="none" w:sz="0" w:space="0" w:color="auto"/>
            <w:left w:val="none" w:sz="0" w:space="0" w:color="auto"/>
            <w:bottom w:val="none" w:sz="0" w:space="0" w:color="auto"/>
            <w:right w:val="none" w:sz="0" w:space="0" w:color="auto"/>
          </w:divBdr>
        </w:div>
        <w:div w:id="213273891">
          <w:marLeft w:val="0"/>
          <w:marRight w:val="0"/>
          <w:marTop w:val="0"/>
          <w:marBottom w:val="0"/>
          <w:divBdr>
            <w:top w:val="none" w:sz="0" w:space="0" w:color="auto"/>
            <w:left w:val="none" w:sz="0" w:space="0" w:color="auto"/>
            <w:bottom w:val="none" w:sz="0" w:space="0" w:color="auto"/>
            <w:right w:val="none" w:sz="0" w:space="0" w:color="auto"/>
          </w:divBdr>
        </w:div>
        <w:div w:id="350226760">
          <w:marLeft w:val="0"/>
          <w:marRight w:val="0"/>
          <w:marTop w:val="0"/>
          <w:marBottom w:val="0"/>
          <w:divBdr>
            <w:top w:val="none" w:sz="0" w:space="0" w:color="auto"/>
            <w:left w:val="none" w:sz="0" w:space="0" w:color="auto"/>
            <w:bottom w:val="none" w:sz="0" w:space="0" w:color="auto"/>
            <w:right w:val="none" w:sz="0" w:space="0" w:color="auto"/>
          </w:divBdr>
        </w:div>
        <w:div w:id="1820224356">
          <w:marLeft w:val="0"/>
          <w:marRight w:val="0"/>
          <w:marTop w:val="0"/>
          <w:marBottom w:val="0"/>
          <w:divBdr>
            <w:top w:val="none" w:sz="0" w:space="0" w:color="auto"/>
            <w:left w:val="none" w:sz="0" w:space="0" w:color="auto"/>
            <w:bottom w:val="none" w:sz="0" w:space="0" w:color="auto"/>
            <w:right w:val="none" w:sz="0" w:space="0" w:color="auto"/>
          </w:divBdr>
        </w:div>
        <w:div w:id="1353263939">
          <w:marLeft w:val="0"/>
          <w:marRight w:val="0"/>
          <w:marTop w:val="0"/>
          <w:marBottom w:val="0"/>
          <w:divBdr>
            <w:top w:val="none" w:sz="0" w:space="0" w:color="auto"/>
            <w:left w:val="none" w:sz="0" w:space="0" w:color="auto"/>
            <w:bottom w:val="none" w:sz="0" w:space="0" w:color="auto"/>
            <w:right w:val="none" w:sz="0" w:space="0" w:color="auto"/>
          </w:divBdr>
        </w:div>
        <w:div w:id="1778215678">
          <w:marLeft w:val="0"/>
          <w:marRight w:val="0"/>
          <w:marTop w:val="0"/>
          <w:marBottom w:val="0"/>
          <w:divBdr>
            <w:top w:val="none" w:sz="0" w:space="0" w:color="auto"/>
            <w:left w:val="none" w:sz="0" w:space="0" w:color="auto"/>
            <w:bottom w:val="none" w:sz="0" w:space="0" w:color="auto"/>
            <w:right w:val="none" w:sz="0" w:space="0" w:color="auto"/>
          </w:divBdr>
        </w:div>
        <w:div w:id="1263760840">
          <w:marLeft w:val="0"/>
          <w:marRight w:val="0"/>
          <w:marTop w:val="0"/>
          <w:marBottom w:val="0"/>
          <w:divBdr>
            <w:top w:val="none" w:sz="0" w:space="0" w:color="auto"/>
            <w:left w:val="none" w:sz="0" w:space="0" w:color="auto"/>
            <w:bottom w:val="none" w:sz="0" w:space="0" w:color="auto"/>
            <w:right w:val="none" w:sz="0" w:space="0" w:color="auto"/>
          </w:divBdr>
        </w:div>
        <w:div w:id="1842504655">
          <w:marLeft w:val="0"/>
          <w:marRight w:val="0"/>
          <w:marTop w:val="0"/>
          <w:marBottom w:val="0"/>
          <w:divBdr>
            <w:top w:val="none" w:sz="0" w:space="0" w:color="auto"/>
            <w:left w:val="none" w:sz="0" w:space="0" w:color="auto"/>
            <w:bottom w:val="none" w:sz="0" w:space="0" w:color="auto"/>
            <w:right w:val="none" w:sz="0" w:space="0" w:color="auto"/>
          </w:divBdr>
        </w:div>
        <w:div w:id="1852378902">
          <w:marLeft w:val="0"/>
          <w:marRight w:val="0"/>
          <w:marTop w:val="0"/>
          <w:marBottom w:val="0"/>
          <w:divBdr>
            <w:top w:val="none" w:sz="0" w:space="0" w:color="auto"/>
            <w:left w:val="none" w:sz="0" w:space="0" w:color="auto"/>
            <w:bottom w:val="none" w:sz="0" w:space="0" w:color="auto"/>
            <w:right w:val="none" w:sz="0" w:space="0" w:color="auto"/>
          </w:divBdr>
        </w:div>
        <w:div w:id="1547181141">
          <w:marLeft w:val="0"/>
          <w:marRight w:val="0"/>
          <w:marTop w:val="0"/>
          <w:marBottom w:val="0"/>
          <w:divBdr>
            <w:top w:val="none" w:sz="0" w:space="0" w:color="auto"/>
            <w:left w:val="none" w:sz="0" w:space="0" w:color="auto"/>
            <w:bottom w:val="none" w:sz="0" w:space="0" w:color="auto"/>
            <w:right w:val="none" w:sz="0" w:space="0" w:color="auto"/>
          </w:divBdr>
        </w:div>
        <w:div w:id="468211768">
          <w:marLeft w:val="0"/>
          <w:marRight w:val="0"/>
          <w:marTop w:val="0"/>
          <w:marBottom w:val="0"/>
          <w:divBdr>
            <w:top w:val="none" w:sz="0" w:space="0" w:color="auto"/>
            <w:left w:val="none" w:sz="0" w:space="0" w:color="auto"/>
            <w:bottom w:val="none" w:sz="0" w:space="0" w:color="auto"/>
            <w:right w:val="none" w:sz="0" w:space="0" w:color="auto"/>
          </w:divBdr>
        </w:div>
        <w:div w:id="1279679795">
          <w:marLeft w:val="0"/>
          <w:marRight w:val="0"/>
          <w:marTop w:val="0"/>
          <w:marBottom w:val="0"/>
          <w:divBdr>
            <w:top w:val="none" w:sz="0" w:space="0" w:color="auto"/>
            <w:left w:val="none" w:sz="0" w:space="0" w:color="auto"/>
            <w:bottom w:val="none" w:sz="0" w:space="0" w:color="auto"/>
            <w:right w:val="none" w:sz="0" w:space="0" w:color="auto"/>
          </w:divBdr>
        </w:div>
        <w:div w:id="1344280434">
          <w:marLeft w:val="0"/>
          <w:marRight w:val="0"/>
          <w:marTop w:val="0"/>
          <w:marBottom w:val="0"/>
          <w:divBdr>
            <w:top w:val="none" w:sz="0" w:space="0" w:color="auto"/>
            <w:left w:val="none" w:sz="0" w:space="0" w:color="auto"/>
            <w:bottom w:val="none" w:sz="0" w:space="0" w:color="auto"/>
            <w:right w:val="none" w:sz="0" w:space="0" w:color="auto"/>
          </w:divBdr>
        </w:div>
      </w:divsChild>
    </w:div>
    <w:div w:id="76441106">
      <w:bodyDiv w:val="1"/>
      <w:marLeft w:val="0"/>
      <w:marRight w:val="0"/>
      <w:marTop w:val="0"/>
      <w:marBottom w:val="0"/>
      <w:divBdr>
        <w:top w:val="none" w:sz="0" w:space="0" w:color="auto"/>
        <w:left w:val="none" w:sz="0" w:space="0" w:color="auto"/>
        <w:bottom w:val="none" w:sz="0" w:space="0" w:color="auto"/>
        <w:right w:val="none" w:sz="0" w:space="0" w:color="auto"/>
      </w:divBdr>
    </w:div>
    <w:div w:id="76632178">
      <w:bodyDiv w:val="1"/>
      <w:marLeft w:val="0"/>
      <w:marRight w:val="0"/>
      <w:marTop w:val="0"/>
      <w:marBottom w:val="0"/>
      <w:divBdr>
        <w:top w:val="none" w:sz="0" w:space="0" w:color="auto"/>
        <w:left w:val="none" w:sz="0" w:space="0" w:color="auto"/>
        <w:bottom w:val="none" w:sz="0" w:space="0" w:color="auto"/>
        <w:right w:val="none" w:sz="0" w:space="0" w:color="auto"/>
      </w:divBdr>
    </w:div>
    <w:div w:id="76678979">
      <w:bodyDiv w:val="1"/>
      <w:marLeft w:val="0"/>
      <w:marRight w:val="0"/>
      <w:marTop w:val="0"/>
      <w:marBottom w:val="0"/>
      <w:divBdr>
        <w:top w:val="none" w:sz="0" w:space="0" w:color="auto"/>
        <w:left w:val="none" w:sz="0" w:space="0" w:color="auto"/>
        <w:bottom w:val="none" w:sz="0" w:space="0" w:color="auto"/>
        <w:right w:val="none" w:sz="0" w:space="0" w:color="auto"/>
      </w:divBdr>
    </w:div>
    <w:div w:id="76749547">
      <w:bodyDiv w:val="1"/>
      <w:marLeft w:val="0"/>
      <w:marRight w:val="0"/>
      <w:marTop w:val="0"/>
      <w:marBottom w:val="0"/>
      <w:divBdr>
        <w:top w:val="none" w:sz="0" w:space="0" w:color="auto"/>
        <w:left w:val="none" w:sz="0" w:space="0" w:color="auto"/>
        <w:bottom w:val="none" w:sz="0" w:space="0" w:color="auto"/>
        <w:right w:val="none" w:sz="0" w:space="0" w:color="auto"/>
      </w:divBdr>
    </w:div>
    <w:div w:id="77409588">
      <w:bodyDiv w:val="1"/>
      <w:marLeft w:val="0"/>
      <w:marRight w:val="0"/>
      <w:marTop w:val="0"/>
      <w:marBottom w:val="0"/>
      <w:divBdr>
        <w:top w:val="none" w:sz="0" w:space="0" w:color="auto"/>
        <w:left w:val="none" w:sz="0" w:space="0" w:color="auto"/>
        <w:bottom w:val="none" w:sz="0" w:space="0" w:color="auto"/>
        <w:right w:val="none" w:sz="0" w:space="0" w:color="auto"/>
      </w:divBdr>
    </w:div>
    <w:div w:id="77411164">
      <w:bodyDiv w:val="1"/>
      <w:marLeft w:val="0"/>
      <w:marRight w:val="0"/>
      <w:marTop w:val="0"/>
      <w:marBottom w:val="0"/>
      <w:divBdr>
        <w:top w:val="none" w:sz="0" w:space="0" w:color="auto"/>
        <w:left w:val="none" w:sz="0" w:space="0" w:color="auto"/>
        <w:bottom w:val="none" w:sz="0" w:space="0" w:color="auto"/>
        <w:right w:val="none" w:sz="0" w:space="0" w:color="auto"/>
      </w:divBdr>
    </w:div>
    <w:div w:id="77561410">
      <w:bodyDiv w:val="1"/>
      <w:marLeft w:val="0"/>
      <w:marRight w:val="0"/>
      <w:marTop w:val="0"/>
      <w:marBottom w:val="0"/>
      <w:divBdr>
        <w:top w:val="none" w:sz="0" w:space="0" w:color="auto"/>
        <w:left w:val="none" w:sz="0" w:space="0" w:color="auto"/>
        <w:bottom w:val="none" w:sz="0" w:space="0" w:color="auto"/>
        <w:right w:val="none" w:sz="0" w:space="0" w:color="auto"/>
      </w:divBdr>
    </w:div>
    <w:div w:id="77673667">
      <w:bodyDiv w:val="1"/>
      <w:marLeft w:val="0"/>
      <w:marRight w:val="0"/>
      <w:marTop w:val="0"/>
      <w:marBottom w:val="0"/>
      <w:divBdr>
        <w:top w:val="none" w:sz="0" w:space="0" w:color="auto"/>
        <w:left w:val="none" w:sz="0" w:space="0" w:color="auto"/>
        <w:bottom w:val="none" w:sz="0" w:space="0" w:color="auto"/>
        <w:right w:val="none" w:sz="0" w:space="0" w:color="auto"/>
      </w:divBdr>
    </w:div>
    <w:div w:id="77791297">
      <w:bodyDiv w:val="1"/>
      <w:marLeft w:val="0"/>
      <w:marRight w:val="0"/>
      <w:marTop w:val="0"/>
      <w:marBottom w:val="0"/>
      <w:divBdr>
        <w:top w:val="none" w:sz="0" w:space="0" w:color="auto"/>
        <w:left w:val="none" w:sz="0" w:space="0" w:color="auto"/>
        <w:bottom w:val="none" w:sz="0" w:space="0" w:color="auto"/>
        <w:right w:val="none" w:sz="0" w:space="0" w:color="auto"/>
      </w:divBdr>
    </w:div>
    <w:div w:id="77950150">
      <w:bodyDiv w:val="1"/>
      <w:marLeft w:val="0"/>
      <w:marRight w:val="0"/>
      <w:marTop w:val="0"/>
      <w:marBottom w:val="0"/>
      <w:divBdr>
        <w:top w:val="none" w:sz="0" w:space="0" w:color="auto"/>
        <w:left w:val="none" w:sz="0" w:space="0" w:color="auto"/>
        <w:bottom w:val="none" w:sz="0" w:space="0" w:color="auto"/>
        <w:right w:val="none" w:sz="0" w:space="0" w:color="auto"/>
      </w:divBdr>
    </w:div>
    <w:div w:id="78063132">
      <w:bodyDiv w:val="1"/>
      <w:marLeft w:val="0"/>
      <w:marRight w:val="0"/>
      <w:marTop w:val="0"/>
      <w:marBottom w:val="0"/>
      <w:divBdr>
        <w:top w:val="none" w:sz="0" w:space="0" w:color="auto"/>
        <w:left w:val="none" w:sz="0" w:space="0" w:color="auto"/>
        <w:bottom w:val="none" w:sz="0" w:space="0" w:color="auto"/>
        <w:right w:val="none" w:sz="0" w:space="0" w:color="auto"/>
      </w:divBdr>
    </w:div>
    <w:div w:id="78335061">
      <w:bodyDiv w:val="1"/>
      <w:marLeft w:val="0"/>
      <w:marRight w:val="0"/>
      <w:marTop w:val="0"/>
      <w:marBottom w:val="0"/>
      <w:divBdr>
        <w:top w:val="none" w:sz="0" w:space="0" w:color="auto"/>
        <w:left w:val="none" w:sz="0" w:space="0" w:color="auto"/>
        <w:bottom w:val="none" w:sz="0" w:space="0" w:color="auto"/>
        <w:right w:val="none" w:sz="0" w:space="0" w:color="auto"/>
      </w:divBdr>
    </w:div>
    <w:div w:id="78408104">
      <w:bodyDiv w:val="1"/>
      <w:marLeft w:val="0"/>
      <w:marRight w:val="0"/>
      <w:marTop w:val="0"/>
      <w:marBottom w:val="0"/>
      <w:divBdr>
        <w:top w:val="none" w:sz="0" w:space="0" w:color="auto"/>
        <w:left w:val="none" w:sz="0" w:space="0" w:color="auto"/>
        <w:bottom w:val="none" w:sz="0" w:space="0" w:color="auto"/>
        <w:right w:val="none" w:sz="0" w:space="0" w:color="auto"/>
      </w:divBdr>
    </w:div>
    <w:div w:id="78644801">
      <w:bodyDiv w:val="1"/>
      <w:marLeft w:val="0"/>
      <w:marRight w:val="0"/>
      <w:marTop w:val="0"/>
      <w:marBottom w:val="0"/>
      <w:divBdr>
        <w:top w:val="none" w:sz="0" w:space="0" w:color="auto"/>
        <w:left w:val="none" w:sz="0" w:space="0" w:color="auto"/>
        <w:bottom w:val="none" w:sz="0" w:space="0" w:color="auto"/>
        <w:right w:val="none" w:sz="0" w:space="0" w:color="auto"/>
      </w:divBdr>
    </w:div>
    <w:div w:id="78989192">
      <w:bodyDiv w:val="1"/>
      <w:marLeft w:val="0"/>
      <w:marRight w:val="0"/>
      <w:marTop w:val="0"/>
      <w:marBottom w:val="0"/>
      <w:divBdr>
        <w:top w:val="none" w:sz="0" w:space="0" w:color="auto"/>
        <w:left w:val="none" w:sz="0" w:space="0" w:color="auto"/>
        <w:bottom w:val="none" w:sz="0" w:space="0" w:color="auto"/>
        <w:right w:val="none" w:sz="0" w:space="0" w:color="auto"/>
      </w:divBdr>
    </w:div>
    <w:div w:id="79066048">
      <w:bodyDiv w:val="1"/>
      <w:marLeft w:val="0"/>
      <w:marRight w:val="0"/>
      <w:marTop w:val="0"/>
      <w:marBottom w:val="0"/>
      <w:divBdr>
        <w:top w:val="none" w:sz="0" w:space="0" w:color="auto"/>
        <w:left w:val="none" w:sz="0" w:space="0" w:color="auto"/>
        <w:bottom w:val="none" w:sz="0" w:space="0" w:color="auto"/>
        <w:right w:val="none" w:sz="0" w:space="0" w:color="auto"/>
      </w:divBdr>
    </w:div>
    <w:div w:id="79378223">
      <w:bodyDiv w:val="1"/>
      <w:marLeft w:val="0"/>
      <w:marRight w:val="0"/>
      <w:marTop w:val="0"/>
      <w:marBottom w:val="0"/>
      <w:divBdr>
        <w:top w:val="none" w:sz="0" w:space="0" w:color="auto"/>
        <w:left w:val="none" w:sz="0" w:space="0" w:color="auto"/>
        <w:bottom w:val="none" w:sz="0" w:space="0" w:color="auto"/>
        <w:right w:val="none" w:sz="0" w:space="0" w:color="auto"/>
      </w:divBdr>
    </w:div>
    <w:div w:id="79520900">
      <w:bodyDiv w:val="1"/>
      <w:marLeft w:val="0"/>
      <w:marRight w:val="0"/>
      <w:marTop w:val="0"/>
      <w:marBottom w:val="0"/>
      <w:divBdr>
        <w:top w:val="none" w:sz="0" w:space="0" w:color="auto"/>
        <w:left w:val="none" w:sz="0" w:space="0" w:color="auto"/>
        <w:bottom w:val="none" w:sz="0" w:space="0" w:color="auto"/>
        <w:right w:val="none" w:sz="0" w:space="0" w:color="auto"/>
      </w:divBdr>
    </w:div>
    <w:div w:id="79523275">
      <w:bodyDiv w:val="1"/>
      <w:marLeft w:val="0"/>
      <w:marRight w:val="0"/>
      <w:marTop w:val="0"/>
      <w:marBottom w:val="0"/>
      <w:divBdr>
        <w:top w:val="none" w:sz="0" w:space="0" w:color="auto"/>
        <w:left w:val="none" w:sz="0" w:space="0" w:color="auto"/>
        <w:bottom w:val="none" w:sz="0" w:space="0" w:color="auto"/>
        <w:right w:val="none" w:sz="0" w:space="0" w:color="auto"/>
      </w:divBdr>
    </w:div>
    <w:div w:id="79722445">
      <w:bodyDiv w:val="1"/>
      <w:marLeft w:val="0"/>
      <w:marRight w:val="0"/>
      <w:marTop w:val="0"/>
      <w:marBottom w:val="0"/>
      <w:divBdr>
        <w:top w:val="none" w:sz="0" w:space="0" w:color="auto"/>
        <w:left w:val="none" w:sz="0" w:space="0" w:color="auto"/>
        <w:bottom w:val="none" w:sz="0" w:space="0" w:color="auto"/>
        <w:right w:val="none" w:sz="0" w:space="0" w:color="auto"/>
      </w:divBdr>
    </w:div>
    <w:div w:id="79836059">
      <w:bodyDiv w:val="1"/>
      <w:marLeft w:val="0"/>
      <w:marRight w:val="0"/>
      <w:marTop w:val="0"/>
      <w:marBottom w:val="0"/>
      <w:divBdr>
        <w:top w:val="none" w:sz="0" w:space="0" w:color="auto"/>
        <w:left w:val="none" w:sz="0" w:space="0" w:color="auto"/>
        <w:bottom w:val="none" w:sz="0" w:space="0" w:color="auto"/>
        <w:right w:val="none" w:sz="0" w:space="0" w:color="auto"/>
      </w:divBdr>
    </w:div>
    <w:div w:id="80025304">
      <w:bodyDiv w:val="1"/>
      <w:marLeft w:val="0"/>
      <w:marRight w:val="0"/>
      <w:marTop w:val="0"/>
      <w:marBottom w:val="0"/>
      <w:divBdr>
        <w:top w:val="none" w:sz="0" w:space="0" w:color="auto"/>
        <w:left w:val="none" w:sz="0" w:space="0" w:color="auto"/>
        <w:bottom w:val="none" w:sz="0" w:space="0" w:color="auto"/>
        <w:right w:val="none" w:sz="0" w:space="0" w:color="auto"/>
      </w:divBdr>
    </w:div>
    <w:div w:id="80220886">
      <w:bodyDiv w:val="1"/>
      <w:marLeft w:val="0"/>
      <w:marRight w:val="0"/>
      <w:marTop w:val="0"/>
      <w:marBottom w:val="0"/>
      <w:divBdr>
        <w:top w:val="none" w:sz="0" w:space="0" w:color="auto"/>
        <w:left w:val="none" w:sz="0" w:space="0" w:color="auto"/>
        <w:bottom w:val="none" w:sz="0" w:space="0" w:color="auto"/>
        <w:right w:val="none" w:sz="0" w:space="0" w:color="auto"/>
      </w:divBdr>
    </w:div>
    <w:div w:id="80416407">
      <w:bodyDiv w:val="1"/>
      <w:marLeft w:val="0"/>
      <w:marRight w:val="0"/>
      <w:marTop w:val="0"/>
      <w:marBottom w:val="0"/>
      <w:divBdr>
        <w:top w:val="none" w:sz="0" w:space="0" w:color="auto"/>
        <w:left w:val="none" w:sz="0" w:space="0" w:color="auto"/>
        <w:bottom w:val="none" w:sz="0" w:space="0" w:color="auto"/>
        <w:right w:val="none" w:sz="0" w:space="0" w:color="auto"/>
      </w:divBdr>
    </w:div>
    <w:div w:id="80494006">
      <w:bodyDiv w:val="1"/>
      <w:marLeft w:val="0"/>
      <w:marRight w:val="0"/>
      <w:marTop w:val="0"/>
      <w:marBottom w:val="0"/>
      <w:divBdr>
        <w:top w:val="none" w:sz="0" w:space="0" w:color="auto"/>
        <w:left w:val="none" w:sz="0" w:space="0" w:color="auto"/>
        <w:bottom w:val="none" w:sz="0" w:space="0" w:color="auto"/>
        <w:right w:val="none" w:sz="0" w:space="0" w:color="auto"/>
      </w:divBdr>
    </w:div>
    <w:div w:id="80874254">
      <w:bodyDiv w:val="1"/>
      <w:marLeft w:val="0"/>
      <w:marRight w:val="0"/>
      <w:marTop w:val="0"/>
      <w:marBottom w:val="0"/>
      <w:divBdr>
        <w:top w:val="none" w:sz="0" w:space="0" w:color="auto"/>
        <w:left w:val="none" w:sz="0" w:space="0" w:color="auto"/>
        <w:bottom w:val="none" w:sz="0" w:space="0" w:color="auto"/>
        <w:right w:val="none" w:sz="0" w:space="0" w:color="auto"/>
      </w:divBdr>
    </w:div>
    <w:div w:id="80876896">
      <w:bodyDiv w:val="1"/>
      <w:marLeft w:val="0"/>
      <w:marRight w:val="0"/>
      <w:marTop w:val="0"/>
      <w:marBottom w:val="0"/>
      <w:divBdr>
        <w:top w:val="none" w:sz="0" w:space="0" w:color="auto"/>
        <w:left w:val="none" w:sz="0" w:space="0" w:color="auto"/>
        <w:bottom w:val="none" w:sz="0" w:space="0" w:color="auto"/>
        <w:right w:val="none" w:sz="0" w:space="0" w:color="auto"/>
      </w:divBdr>
    </w:div>
    <w:div w:id="80949487">
      <w:bodyDiv w:val="1"/>
      <w:marLeft w:val="0"/>
      <w:marRight w:val="0"/>
      <w:marTop w:val="0"/>
      <w:marBottom w:val="0"/>
      <w:divBdr>
        <w:top w:val="none" w:sz="0" w:space="0" w:color="auto"/>
        <w:left w:val="none" w:sz="0" w:space="0" w:color="auto"/>
        <w:bottom w:val="none" w:sz="0" w:space="0" w:color="auto"/>
        <w:right w:val="none" w:sz="0" w:space="0" w:color="auto"/>
      </w:divBdr>
    </w:div>
    <w:div w:id="81069352">
      <w:bodyDiv w:val="1"/>
      <w:marLeft w:val="0"/>
      <w:marRight w:val="0"/>
      <w:marTop w:val="0"/>
      <w:marBottom w:val="0"/>
      <w:divBdr>
        <w:top w:val="none" w:sz="0" w:space="0" w:color="auto"/>
        <w:left w:val="none" w:sz="0" w:space="0" w:color="auto"/>
        <w:bottom w:val="none" w:sz="0" w:space="0" w:color="auto"/>
        <w:right w:val="none" w:sz="0" w:space="0" w:color="auto"/>
      </w:divBdr>
    </w:div>
    <w:div w:id="81267172">
      <w:bodyDiv w:val="1"/>
      <w:marLeft w:val="0"/>
      <w:marRight w:val="0"/>
      <w:marTop w:val="0"/>
      <w:marBottom w:val="0"/>
      <w:divBdr>
        <w:top w:val="none" w:sz="0" w:space="0" w:color="auto"/>
        <w:left w:val="none" w:sz="0" w:space="0" w:color="auto"/>
        <w:bottom w:val="none" w:sz="0" w:space="0" w:color="auto"/>
        <w:right w:val="none" w:sz="0" w:space="0" w:color="auto"/>
      </w:divBdr>
    </w:div>
    <w:div w:id="81490525">
      <w:bodyDiv w:val="1"/>
      <w:marLeft w:val="0"/>
      <w:marRight w:val="0"/>
      <w:marTop w:val="0"/>
      <w:marBottom w:val="0"/>
      <w:divBdr>
        <w:top w:val="none" w:sz="0" w:space="0" w:color="auto"/>
        <w:left w:val="none" w:sz="0" w:space="0" w:color="auto"/>
        <w:bottom w:val="none" w:sz="0" w:space="0" w:color="auto"/>
        <w:right w:val="none" w:sz="0" w:space="0" w:color="auto"/>
      </w:divBdr>
    </w:div>
    <w:div w:id="81922108">
      <w:bodyDiv w:val="1"/>
      <w:marLeft w:val="0"/>
      <w:marRight w:val="0"/>
      <w:marTop w:val="0"/>
      <w:marBottom w:val="0"/>
      <w:divBdr>
        <w:top w:val="none" w:sz="0" w:space="0" w:color="auto"/>
        <w:left w:val="none" w:sz="0" w:space="0" w:color="auto"/>
        <w:bottom w:val="none" w:sz="0" w:space="0" w:color="auto"/>
        <w:right w:val="none" w:sz="0" w:space="0" w:color="auto"/>
      </w:divBdr>
    </w:div>
    <w:div w:id="81951373">
      <w:bodyDiv w:val="1"/>
      <w:marLeft w:val="0"/>
      <w:marRight w:val="0"/>
      <w:marTop w:val="0"/>
      <w:marBottom w:val="0"/>
      <w:divBdr>
        <w:top w:val="none" w:sz="0" w:space="0" w:color="auto"/>
        <w:left w:val="none" w:sz="0" w:space="0" w:color="auto"/>
        <w:bottom w:val="none" w:sz="0" w:space="0" w:color="auto"/>
        <w:right w:val="none" w:sz="0" w:space="0" w:color="auto"/>
      </w:divBdr>
    </w:div>
    <w:div w:id="82118509">
      <w:bodyDiv w:val="1"/>
      <w:marLeft w:val="0"/>
      <w:marRight w:val="0"/>
      <w:marTop w:val="0"/>
      <w:marBottom w:val="0"/>
      <w:divBdr>
        <w:top w:val="none" w:sz="0" w:space="0" w:color="auto"/>
        <w:left w:val="none" w:sz="0" w:space="0" w:color="auto"/>
        <w:bottom w:val="none" w:sz="0" w:space="0" w:color="auto"/>
        <w:right w:val="none" w:sz="0" w:space="0" w:color="auto"/>
      </w:divBdr>
    </w:div>
    <w:div w:id="82192267">
      <w:bodyDiv w:val="1"/>
      <w:marLeft w:val="0"/>
      <w:marRight w:val="0"/>
      <w:marTop w:val="0"/>
      <w:marBottom w:val="0"/>
      <w:divBdr>
        <w:top w:val="none" w:sz="0" w:space="0" w:color="auto"/>
        <w:left w:val="none" w:sz="0" w:space="0" w:color="auto"/>
        <w:bottom w:val="none" w:sz="0" w:space="0" w:color="auto"/>
        <w:right w:val="none" w:sz="0" w:space="0" w:color="auto"/>
      </w:divBdr>
    </w:div>
    <w:div w:id="82535562">
      <w:bodyDiv w:val="1"/>
      <w:marLeft w:val="0"/>
      <w:marRight w:val="0"/>
      <w:marTop w:val="0"/>
      <w:marBottom w:val="0"/>
      <w:divBdr>
        <w:top w:val="none" w:sz="0" w:space="0" w:color="auto"/>
        <w:left w:val="none" w:sz="0" w:space="0" w:color="auto"/>
        <w:bottom w:val="none" w:sz="0" w:space="0" w:color="auto"/>
        <w:right w:val="none" w:sz="0" w:space="0" w:color="auto"/>
      </w:divBdr>
    </w:div>
    <w:div w:id="82646491">
      <w:bodyDiv w:val="1"/>
      <w:marLeft w:val="0"/>
      <w:marRight w:val="0"/>
      <w:marTop w:val="0"/>
      <w:marBottom w:val="0"/>
      <w:divBdr>
        <w:top w:val="none" w:sz="0" w:space="0" w:color="auto"/>
        <w:left w:val="none" w:sz="0" w:space="0" w:color="auto"/>
        <w:bottom w:val="none" w:sz="0" w:space="0" w:color="auto"/>
        <w:right w:val="none" w:sz="0" w:space="0" w:color="auto"/>
      </w:divBdr>
    </w:div>
    <w:div w:id="82649726">
      <w:bodyDiv w:val="1"/>
      <w:marLeft w:val="0"/>
      <w:marRight w:val="0"/>
      <w:marTop w:val="0"/>
      <w:marBottom w:val="0"/>
      <w:divBdr>
        <w:top w:val="none" w:sz="0" w:space="0" w:color="auto"/>
        <w:left w:val="none" w:sz="0" w:space="0" w:color="auto"/>
        <w:bottom w:val="none" w:sz="0" w:space="0" w:color="auto"/>
        <w:right w:val="none" w:sz="0" w:space="0" w:color="auto"/>
      </w:divBdr>
    </w:div>
    <w:div w:id="82722504">
      <w:bodyDiv w:val="1"/>
      <w:marLeft w:val="0"/>
      <w:marRight w:val="0"/>
      <w:marTop w:val="0"/>
      <w:marBottom w:val="0"/>
      <w:divBdr>
        <w:top w:val="none" w:sz="0" w:space="0" w:color="auto"/>
        <w:left w:val="none" w:sz="0" w:space="0" w:color="auto"/>
        <w:bottom w:val="none" w:sz="0" w:space="0" w:color="auto"/>
        <w:right w:val="none" w:sz="0" w:space="0" w:color="auto"/>
      </w:divBdr>
    </w:div>
    <w:div w:id="82922782">
      <w:bodyDiv w:val="1"/>
      <w:marLeft w:val="0"/>
      <w:marRight w:val="0"/>
      <w:marTop w:val="0"/>
      <w:marBottom w:val="0"/>
      <w:divBdr>
        <w:top w:val="none" w:sz="0" w:space="0" w:color="auto"/>
        <w:left w:val="none" w:sz="0" w:space="0" w:color="auto"/>
        <w:bottom w:val="none" w:sz="0" w:space="0" w:color="auto"/>
        <w:right w:val="none" w:sz="0" w:space="0" w:color="auto"/>
      </w:divBdr>
    </w:div>
    <w:div w:id="83117407">
      <w:bodyDiv w:val="1"/>
      <w:marLeft w:val="0"/>
      <w:marRight w:val="0"/>
      <w:marTop w:val="0"/>
      <w:marBottom w:val="0"/>
      <w:divBdr>
        <w:top w:val="none" w:sz="0" w:space="0" w:color="auto"/>
        <w:left w:val="none" w:sz="0" w:space="0" w:color="auto"/>
        <w:bottom w:val="none" w:sz="0" w:space="0" w:color="auto"/>
        <w:right w:val="none" w:sz="0" w:space="0" w:color="auto"/>
      </w:divBdr>
    </w:div>
    <w:div w:id="83380617">
      <w:bodyDiv w:val="1"/>
      <w:marLeft w:val="0"/>
      <w:marRight w:val="0"/>
      <w:marTop w:val="0"/>
      <w:marBottom w:val="0"/>
      <w:divBdr>
        <w:top w:val="none" w:sz="0" w:space="0" w:color="auto"/>
        <w:left w:val="none" w:sz="0" w:space="0" w:color="auto"/>
        <w:bottom w:val="none" w:sz="0" w:space="0" w:color="auto"/>
        <w:right w:val="none" w:sz="0" w:space="0" w:color="auto"/>
      </w:divBdr>
    </w:div>
    <w:div w:id="83571111">
      <w:bodyDiv w:val="1"/>
      <w:marLeft w:val="0"/>
      <w:marRight w:val="0"/>
      <w:marTop w:val="0"/>
      <w:marBottom w:val="0"/>
      <w:divBdr>
        <w:top w:val="none" w:sz="0" w:space="0" w:color="auto"/>
        <w:left w:val="none" w:sz="0" w:space="0" w:color="auto"/>
        <w:bottom w:val="none" w:sz="0" w:space="0" w:color="auto"/>
        <w:right w:val="none" w:sz="0" w:space="0" w:color="auto"/>
      </w:divBdr>
    </w:div>
    <w:div w:id="83579137">
      <w:bodyDiv w:val="1"/>
      <w:marLeft w:val="0"/>
      <w:marRight w:val="0"/>
      <w:marTop w:val="0"/>
      <w:marBottom w:val="0"/>
      <w:divBdr>
        <w:top w:val="none" w:sz="0" w:space="0" w:color="auto"/>
        <w:left w:val="none" w:sz="0" w:space="0" w:color="auto"/>
        <w:bottom w:val="none" w:sz="0" w:space="0" w:color="auto"/>
        <w:right w:val="none" w:sz="0" w:space="0" w:color="auto"/>
      </w:divBdr>
    </w:div>
    <w:div w:id="83839310">
      <w:bodyDiv w:val="1"/>
      <w:marLeft w:val="0"/>
      <w:marRight w:val="0"/>
      <w:marTop w:val="0"/>
      <w:marBottom w:val="0"/>
      <w:divBdr>
        <w:top w:val="none" w:sz="0" w:space="0" w:color="auto"/>
        <w:left w:val="none" w:sz="0" w:space="0" w:color="auto"/>
        <w:bottom w:val="none" w:sz="0" w:space="0" w:color="auto"/>
        <w:right w:val="none" w:sz="0" w:space="0" w:color="auto"/>
      </w:divBdr>
    </w:div>
    <w:div w:id="83915287">
      <w:bodyDiv w:val="1"/>
      <w:marLeft w:val="0"/>
      <w:marRight w:val="0"/>
      <w:marTop w:val="0"/>
      <w:marBottom w:val="0"/>
      <w:divBdr>
        <w:top w:val="none" w:sz="0" w:space="0" w:color="auto"/>
        <w:left w:val="none" w:sz="0" w:space="0" w:color="auto"/>
        <w:bottom w:val="none" w:sz="0" w:space="0" w:color="auto"/>
        <w:right w:val="none" w:sz="0" w:space="0" w:color="auto"/>
      </w:divBdr>
    </w:div>
    <w:div w:id="83918104">
      <w:bodyDiv w:val="1"/>
      <w:marLeft w:val="0"/>
      <w:marRight w:val="0"/>
      <w:marTop w:val="0"/>
      <w:marBottom w:val="0"/>
      <w:divBdr>
        <w:top w:val="none" w:sz="0" w:space="0" w:color="auto"/>
        <w:left w:val="none" w:sz="0" w:space="0" w:color="auto"/>
        <w:bottom w:val="none" w:sz="0" w:space="0" w:color="auto"/>
        <w:right w:val="none" w:sz="0" w:space="0" w:color="auto"/>
      </w:divBdr>
    </w:div>
    <w:div w:id="83918292">
      <w:bodyDiv w:val="1"/>
      <w:marLeft w:val="0"/>
      <w:marRight w:val="0"/>
      <w:marTop w:val="0"/>
      <w:marBottom w:val="0"/>
      <w:divBdr>
        <w:top w:val="none" w:sz="0" w:space="0" w:color="auto"/>
        <w:left w:val="none" w:sz="0" w:space="0" w:color="auto"/>
        <w:bottom w:val="none" w:sz="0" w:space="0" w:color="auto"/>
        <w:right w:val="none" w:sz="0" w:space="0" w:color="auto"/>
      </w:divBdr>
    </w:div>
    <w:div w:id="84033604">
      <w:bodyDiv w:val="1"/>
      <w:marLeft w:val="0"/>
      <w:marRight w:val="0"/>
      <w:marTop w:val="0"/>
      <w:marBottom w:val="0"/>
      <w:divBdr>
        <w:top w:val="none" w:sz="0" w:space="0" w:color="auto"/>
        <w:left w:val="none" w:sz="0" w:space="0" w:color="auto"/>
        <w:bottom w:val="none" w:sz="0" w:space="0" w:color="auto"/>
        <w:right w:val="none" w:sz="0" w:space="0" w:color="auto"/>
      </w:divBdr>
    </w:div>
    <w:div w:id="84159632">
      <w:bodyDiv w:val="1"/>
      <w:marLeft w:val="0"/>
      <w:marRight w:val="0"/>
      <w:marTop w:val="0"/>
      <w:marBottom w:val="0"/>
      <w:divBdr>
        <w:top w:val="none" w:sz="0" w:space="0" w:color="auto"/>
        <w:left w:val="none" w:sz="0" w:space="0" w:color="auto"/>
        <w:bottom w:val="none" w:sz="0" w:space="0" w:color="auto"/>
        <w:right w:val="none" w:sz="0" w:space="0" w:color="auto"/>
      </w:divBdr>
    </w:div>
    <w:div w:id="84345027">
      <w:bodyDiv w:val="1"/>
      <w:marLeft w:val="0"/>
      <w:marRight w:val="0"/>
      <w:marTop w:val="0"/>
      <w:marBottom w:val="0"/>
      <w:divBdr>
        <w:top w:val="none" w:sz="0" w:space="0" w:color="auto"/>
        <w:left w:val="none" w:sz="0" w:space="0" w:color="auto"/>
        <w:bottom w:val="none" w:sz="0" w:space="0" w:color="auto"/>
        <w:right w:val="none" w:sz="0" w:space="0" w:color="auto"/>
      </w:divBdr>
    </w:div>
    <w:div w:id="84694286">
      <w:bodyDiv w:val="1"/>
      <w:marLeft w:val="0"/>
      <w:marRight w:val="0"/>
      <w:marTop w:val="0"/>
      <w:marBottom w:val="0"/>
      <w:divBdr>
        <w:top w:val="none" w:sz="0" w:space="0" w:color="auto"/>
        <w:left w:val="none" w:sz="0" w:space="0" w:color="auto"/>
        <w:bottom w:val="none" w:sz="0" w:space="0" w:color="auto"/>
        <w:right w:val="none" w:sz="0" w:space="0" w:color="auto"/>
      </w:divBdr>
    </w:div>
    <w:div w:id="84764757">
      <w:bodyDiv w:val="1"/>
      <w:marLeft w:val="0"/>
      <w:marRight w:val="0"/>
      <w:marTop w:val="0"/>
      <w:marBottom w:val="0"/>
      <w:divBdr>
        <w:top w:val="none" w:sz="0" w:space="0" w:color="auto"/>
        <w:left w:val="none" w:sz="0" w:space="0" w:color="auto"/>
        <w:bottom w:val="none" w:sz="0" w:space="0" w:color="auto"/>
        <w:right w:val="none" w:sz="0" w:space="0" w:color="auto"/>
      </w:divBdr>
    </w:div>
    <w:div w:id="84768925">
      <w:bodyDiv w:val="1"/>
      <w:marLeft w:val="0"/>
      <w:marRight w:val="0"/>
      <w:marTop w:val="0"/>
      <w:marBottom w:val="0"/>
      <w:divBdr>
        <w:top w:val="none" w:sz="0" w:space="0" w:color="auto"/>
        <w:left w:val="none" w:sz="0" w:space="0" w:color="auto"/>
        <w:bottom w:val="none" w:sz="0" w:space="0" w:color="auto"/>
        <w:right w:val="none" w:sz="0" w:space="0" w:color="auto"/>
      </w:divBdr>
      <w:divsChild>
        <w:div w:id="570118270">
          <w:marLeft w:val="0"/>
          <w:marRight w:val="0"/>
          <w:marTop w:val="0"/>
          <w:marBottom w:val="0"/>
          <w:divBdr>
            <w:top w:val="none" w:sz="0" w:space="0" w:color="auto"/>
            <w:left w:val="none" w:sz="0" w:space="0" w:color="auto"/>
            <w:bottom w:val="none" w:sz="0" w:space="0" w:color="auto"/>
            <w:right w:val="none" w:sz="0" w:space="0" w:color="auto"/>
          </w:divBdr>
        </w:div>
        <w:div w:id="59989807">
          <w:marLeft w:val="0"/>
          <w:marRight w:val="0"/>
          <w:marTop w:val="0"/>
          <w:marBottom w:val="0"/>
          <w:divBdr>
            <w:top w:val="none" w:sz="0" w:space="0" w:color="auto"/>
            <w:left w:val="none" w:sz="0" w:space="0" w:color="auto"/>
            <w:bottom w:val="none" w:sz="0" w:space="0" w:color="auto"/>
            <w:right w:val="none" w:sz="0" w:space="0" w:color="auto"/>
          </w:divBdr>
        </w:div>
        <w:div w:id="1608921861">
          <w:marLeft w:val="0"/>
          <w:marRight w:val="0"/>
          <w:marTop w:val="0"/>
          <w:marBottom w:val="0"/>
          <w:divBdr>
            <w:top w:val="none" w:sz="0" w:space="0" w:color="auto"/>
            <w:left w:val="none" w:sz="0" w:space="0" w:color="auto"/>
            <w:bottom w:val="none" w:sz="0" w:space="0" w:color="auto"/>
            <w:right w:val="none" w:sz="0" w:space="0" w:color="auto"/>
          </w:divBdr>
        </w:div>
        <w:div w:id="1101418652">
          <w:marLeft w:val="0"/>
          <w:marRight w:val="0"/>
          <w:marTop w:val="0"/>
          <w:marBottom w:val="0"/>
          <w:divBdr>
            <w:top w:val="none" w:sz="0" w:space="0" w:color="auto"/>
            <w:left w:val="none" w:sz="0" w:space="0" w:color="auto"/>
            <w:bottom w:val="none" w:sz="0" w:space="0" w:color="auto"/>
            <w:right w:val="none" w:sz="0" w:space="0" w:color="auto"/>
          </w:divBdr>
        </w:div>
        <w:div w:id="1746492319">
          <w:marLeft w:val="0"/>
          <w:marRight w:val="0"/>
          <w:marTop w:val="0"/>
          <w:marBottom w:val="0"/>
          <w:divBdr>
            <w:top w:val="none" w:sz="0" w:space="0" w:color="auto"/>
            <w:left w:val="none" w:sz="0" w:space="0" w:color="auto"/>
            <w:bottom w:val="none" w:sz="0" w:space="0" w:color="auto"/>
            <w:right w:val="none" w:sz="0" w:space="0" w:color="auto"/>
          </w:divBdr>
        </w:div>
        <w:div w:id="1272085183">
          <w:marLeft w:val="0"/>
          <w:marRight w:val="0"/>
          <w:marTop w:val="0"/>
          <w:marBottom w:val="0"/>
          <w:divBdr>
            <w:top w:val="none" w:sz="0" w:space="0" w:color="auto"/>
            <w:left w:val="none" w:sz="0" w:space="0" w:color="auto"/>
            <w:bottom w:val="none" w:sz="0" w:space="0" w:color="auto"/>
            <w:right w:val="none" w:sz="0" w:space="0" w:color="auto"/>
          </w:divBdr>
        </w:div>
        <w:div w:id="1716192883">
          <w:marLeft w:val="0"/>
          <w:marRight w:val="0"/>
          <w:marTop w:val="0"/>
          <w:marBottom w:val="0"/>
          <w:divBdr>
            <w:top w:val="none" w:sz="0" w:space="0" w:color="auto"/>
            <w:left w:val="none" w:sz="0" w:space="0" w:color="auto"/>
            <w:bottom w:val="none" w:sz="0" w:space="0" w:color="auto"/>
            <w:right w:val="none" w:sz="0" w:space="0" w:color="auto"/>
          </w:divBdr>
        </w:div>
      </w:divsChild>
    </w:div>
    <w:div w:id="85007383">
      <w:bodyDiv w:val="1"/>
      <w:marLeft w:val="0"/>
      <w:marRight w:val="0"/>
      <w:marTop w:val="0"/>
      <w:marBottom w:val="0"/>
      <w:divBdr>
        <w:top w:val="none" w:sz="0" w:space="0" w:color="auto"/>
        <w:left w:val="none" w:sz="0" w:space="0" w:color="auto"/>
        <w:bottom w:val="none" w:sz="0" w:space="0" w:color="auto"/>
        <w:right w:val="none" w:sz="0" w:space="0" w:color="auto"/>
      </w:divBdr>
    </w:div>
    <w:div w:id="85343188">
      <w:bodyDiv w:val="1"/>
      <w:marLeft w:val="0"/>
      <w:marRight w:val="0"/>
      <w:marTop w:val="0"/>
      <w:marBottom w:val="0"/>
      <w:divBdr>
        <w:top w:val="none" w:sz="0" w:space="0" w:color="auto"/>
        <w:left w:val="none" w:sz="0" w:space="0" w:color="auto"/>
        <w:bottom w:val="none" w:sz="0" w:space="0" w:color="auto"/>
        <w:right w:val="none" w:sz="0" w:space="0" w:color="auto"/>
      </w:divBdr>
    </w:div>
    <w:div w:id="86003010">
      <w:bodyDiv w:val="1"/>
      <w:marLeft w:val="0"/>
      <w:marRight w:val="0"/>
      <w:marTop w:val="0"/>
      <w:marBottom w:val="0"/>
      <w:divBdr>
        <w:top w:val="none" w:sz="0" w:space="0" w:color="auto"/>
        <w:left w:val="none" w:sz="0" w:space="0" w:color="auto"/>
        <w:bottom w:val="none" w:sz="0" w:space="0" w:color="auto"/>
        <w:right w:val="none" w:sz="0" w:space="0" w:color="auto"/>
      </w:divBdr>
    </w:div>
    <w:div w:id="86074999">
      <w:bodyDiv w:val="1"/>
      <w:marLeft w:val="0"/>
      <w:marRight w:val="0"/>
      <w:marTop w:val="0"/>
      <w:marBottom w:val="0"/>
      <w:divBdr>
        <w:top w:val="none" w:sz="0" w:space="0" w:color="auto"/>
        <w:left w:val="none" w:sz="0" w:space="0" w:color="auto"/>
        <w:bottom w:val="none" w:sz="0" w:space="0" w:color="auto"/>
        <w:right w:val="none" w:sz="0" w:space="0" w:color="auto"/>
      </w:divBdr>
    </w:div>
    <w:div w:id="86200834">
      <w:bodyDiv w:val="1"/>
      <w:marLeft w:val="0"/>
      <w:marRight w:val="0"/>
      <w:marTop w:val="0"/>
      <w:marBottom w:val="0"/>
      <w:divBdr>
        <w:top w:val="none" w:sz="0" w:space="0" w:color="auto"/>
        <w:left w:val="none" w:sz="0" w:space="0" w:color="auto"/>
        <w:bottom w:val="none" w:sz="0" w:space="0" w:color="auto"/>
        <w:right w:val="none" w:sz="0" w:space="0" w:color="auto"/>
      </w:divBdr>
    </w:div>
    <w:div w:id="86270721">
      <w:bodyDiv w:val="1"/>
      <w:marLeft w:val="0"/>
      <w:marRight w:val="0"/>
      <w:marTop w:val="0"/>
      <w:marBottom w:val="0"/>
      <w:divBdr>
        <w:top w:val="none" w:sz="0" w:space="0" w:color="auto"/>
        <w:left w:val="none" w:sz="0" w:space="0" w:color="auto"/>
        <w:bottom w:val="none" w:sz="0" w:space="0" w:color="auto"/>
        <w:right w:val="none" w:sz="0" w:space="0" w:color="auto"/>
      </w:divBdr>
    </w:div>
    <w:div w:id="86587158">
      <w:bodyDiv w:val="1"/>
      <w:marLeft w:val="0"/>
      <w:marRight w:val="0"/>
      <w:marTop w:val="0"/>
      <w:marBottom w:val="0"/>
      <w:divBdr>
        <w:top w:val="none" w:sz="0" w:space="0" w:color="auto"/>
        <w:left w:val="none" w:sz="0" w:space="0" w:color="auto"/>
        <w:bottom w:val="none" w:sz="0" w:space="0" w:color="auto"/>
        <w:right w:val="none" w:sz="0" w:space="0" w:color="auto"/>
      </w:divBdr>
    </w:div>
    <w:div w:id="86658146">
      <w:bodyDiv w:val="1"/>
      <w:marLeft w:val="0"/>
      <w:marRight w:val="0"/>
      <w:marTop w:val="0"/>
      <w:marBottom w:val="0"/>
      <w:divBdr>
        <w:top w:val="none" w:sz="0" w:space="0" w:color="auto"/>
        <w:left w:val="none" w:sz="0" w:space="0" w:color="auto"/>
        <w:bottom w:val="none" w:sz="0" w:space="0" w:color="auto"/>
        <w:right w:val="none" w:sz="0" w:space="0" w:color="auto"/>
      </w:divBdr>
    </w:div>
    <w:div w:id="86779008">
      <w:bodyDiv w:val="1"/>
      <w:marLeft w:val="0"/>
      <w:marRight w:val="0"/>
      <w:marTop w:val="0"/>
      <w:marBottom w:val="0"/>
      <w:divBdr>
        <w:top w:val="none" w:sz="0" w:space="0" w:color="auto"/>
        <w:left w:val="none" w:sz="0" w:space="0" w:color="auto"/>
        <w:bottom w:val="none" w:sz="0" w:space="0" w:color="auto"/>
        <w:right w:val="none" w:sz="0" w:space="0" w:color="auto"/>
      </w:divBdr>
    </w:div>
    <w:div w:id="87049245">
      <w:bodyDiv w:val="1"/>
      <w:marLeft w:val="0"/>
      <w:marRight w:val="0"/>
      <w:marTop w:val="0"/>
      <w:marBottom w:val="0"/>
      <w:divBdr>
        <w:top w:val="none" w:sz="0" w:space="0" w:color="auto"/>
        <w:left w:val="none" w:sz="0" w:space="0" w:color="auto"/>
        <w:bottom w:val="none" w:sz="0" w:space="0" w:color="auto"/>
        <w:right w:val="none" w:sz="0" w:space="0" w:color="auto"/>
      </w:divBdr>
    </w:div>
    <w:div w:id="87163456">
      <w:bodyDiv w:val="1"/>
      <w:marLeft w:val="0"/>
      <w:marRight w:val="0"/>
      <w:marTop w:val="0"/>
      <w:marBottom w:val="0"/>
      <w:divBdr>
        <w:top w:val="none" w:sz="0" w:space="0" w:color="auto"/>
        <w:left w:val="none" w:sz="0" w:space="0" w:color="auto"/>
        <w:bottom w:val="none" w:sz="0" w:space="0" w:color="auto"/>
        <w:right w:val="none" w:sz="0" w:space="0" w:color="auto"/>
      </w:divBdr>
    </w:div>
    <w:div w:id="87237122">
      <w:bodyDiv w:val="1"/>
      <w:marLeft w:val="0"/>
      <w:marRight w:val="0"/>
      <w:marTop w:val="0"/>
      <w:marBottom w:val="0"/>
      <w:divBdr>
        <w:top w:val="none" w:sz="0" w:space="0" w:color="auto"/>
        <w:left w:val="none" w:sz="0" w:space="0" w:color="auto"/>
        <w:bottom w:val="none" w:sz="0" w:space="0" w:color="auto"/>
        <w:right w:val="none" w:sz="0" w:space="0" w:color="auto"/>
      </w:divBdr>
    </w:div>
    <w:div w:id="87426619">
      <w:bodyDiv w:val="1"/>
      <w:marLeft w:val="0"/>
      <w:marRight w:val="0"/>
      <w:marTop w:val="0"/>
      <w:marBottom w:val="0"/>
      <w:divBdr>
        <w:top w:val="none" w:sz="0" w:space="0" w:color="auto"/>
        <w:left w:val="none" w:sz="0" w:space="0" w:color="auto"/>
        <w:bottom w:val="none" w:sz="0" w:space="0" w:color="auto"/>
        <w:right w:val="none" w:sz="0" w:space="0" w:color="auto"/>
      </w:divBdr>
    </w:div>
    <w:div w:id="87432920">
      <w:bodyDiv w:val="1"/>
      <w:marLeft w:val="0"/>
      <w:marRight w:val="0"/>
      <w:marTop w:val="0"/>
      <w:marBottom w:val="0"/>
      <w:divBdr>
        <w:top w:val="none" w:sz="0" w:space="0" w:color="auto"/>
        <w:left w:val="none" w:sz="0" w:space="0" w:color="auto"/>
        <w:bottom w:val="none" w:sz="0" w:space="0" w:color="auto"/>
        <w:right w:val="none" w:sz="0" w:space="0" w:color="auto"/>
      </w:divBdr>
    </w:div>
    <w:div w:id="87434874">
      <w:bodyDiv w:val="1"/>
      <w:marLeft w:val="0"/>
      <w:marRight w:val="0"/>
      <w:marTop w:val="0"/>
      <w:marBottom w:val="0"/>
      <w:divBdr>
        <w:top w:val="none" w:sz="0" w:space="0" w:color="auto"/>
        <w:left w:val="none" w:sz="0" w:space="0" w:color="auto"/>
        <w:bottom w:val="none" w:sz="0" w:space="0" w:color="auto"/>
        <w:right w:val="none" w:sz="0" w:space="0" w:color="auto"/>
      </w:divBdr>
    </w:div>
    <w:div w:id="87506323">
      <w:bodyDiv w:val="1"/>
      <w:marLeft w:val="0"/>
      <w:marRight w:val="0"/>
      <w:marTop w:val="0"/>
      <w:marBottom w:val="0"/>
      <w:divBdr>
        <w:top w:val="none" w:sz="0" w:space="0" w:color="auto"/>
        <w:left w:val="none" w:sz="0" w:space="0" w:color="auto"/>
        <w:bottom w:val="none" w:sz="0" w:space="0" w:color="auto"/>
        <w:right w:val="none" w:sz="0" w:space="0" w:color="auto"/>
      </w:divBdr>
    </w:div>
    <w:div w:id="87773285">
      <w:bodyDiv w:val="1"/>
      <w:marLeft w:val="0"/>
      <w:marRight w:val="0"/>
      <w:marTop w:val="0"/>
      <w:marBottom w:val="0"/>
      <w:divBdr>
        <w:top w:val="none" w:sz="0" w:space="0" w:color="auto"/>
        <w:left w:val="none" w:sz="0" w:space="0" w:color="auto"/>
        <w:bottom w:val="none" w:sz="0" w:space="0" w:color="auto"/>
        <w:right w:val="none" w:sz="0" w:space="0" w:color="auto"/>
      </w:divBdr>
    </w:div>
    <w:div w:id="87820772">
      <w:bodyDiv w:val="1"/>
      <w:marLeft w:val="0"/>
      <w:marRight w:val="0"/>
      <w:marTop w:val="0"/>
      <w:marBottom w:val="0"/>
      <w:divBdr>
        <w:top w:val="none" w:sz="0" w:space="0" w:color="auto"/>
        <w:left w:val="none" w:sz="0" w:space="0" w:color="auto"/>
        <w:bottom w:val="none" w:sz="0" w:space="0" w:color="auto"/>
        <w:right w:val="none" w:sz="0" w:space="0" w:color="auto"/>
      </w:divBdr>
    </w:div>
    <w:div w:id="87846407">
      <w:bodyDiv w:val="1"/>
      <w:marLeft w:val="0"/>
      <w:marRight w:val="0"/>
      <w:marTop w:val="0"/>
      <w:marBottom w:val="0"/>
      <w:divBdr>
        <w:top w:val="none" w:sz="0" w:space="0" w:color="auto"/>
        <w:left w:val="none" w:sz="0" w:space="0" w:color="auto"/>
        <w:bottom w:val="none" w:sz="0" w:space="0" w:color="auto"/>
        <w:right w:val="none" w:sz="0" w:space="0" w:color="auto"/>
      </w:divBdr>
    </w:div>
    <w:div w:id="87969211">
      <w:bodyDiv w:val="1"/>
      <w:marLeft w:val="0"/>
      <w:marRight w:val="0"/>
      <w:marTop w:val="0"/>
      <w:marBottom w:val="0"/>
      <w:divBdr>
        <w:top w:val="none" w:sz="0" w:space="0" w:color="auto"/>
        <w:left w:val="none" w:sz="0" w:space="0" w:color="auto"/>
        <w:bottom w:val="none" w:sz="0" w:space="0" w:color="auto"/>
        <w:right w:val="none" w:sz="0" w:space="0" w:color="auto"/>
      </w:divBdr>
    </w:div>
    <w:div w:id="88084447">
      <w:bodyDiv w:val="1"/>
      <w:marLeft w:val="0"/>
      <w:marRight w:val="0"/>
      <w:marTop w:val="0"/>
      <w:marBottom w:val="0"/>
      <w:divBdr>
        <w:top w:val="none" w:sz="0" w:space="0" w:color="auto"/>
        <w:left w:val="none" w:sz="0" w:space="0" w:color="auto"/>
        <w:bottom w:val="none" w:sz="0" w:space="0" w:color="auto"/>
        <w:right w:val="none" w:sz="0" w:space="0" w:color="auto"/>
      </w:divBdr>
    </w:div>
    <w:div w:id="88086599">
      <w:bodyDiv w:val="1"/>
      <w:marLeft w:val="0"/>
      <w:marRight w:val="0"/>
      <w:marTop w:val="0"/>
      <w:marBottom w:val="0"/>
      <w:divBdr>
        <w:top w:val="none" w:sz="0" w:space="0" w:color="auto"/>
        <w:left w:val="none" w:sz="0" w:space="0" w:color="auto"/>
        <w:bottom w:val="none" w:sz="0" w:space="0" w:color="auto"/>
        <w:right w:val="none" w:sz="0" w:space="0" w:color="auto"/>
      </w:divBdr>
    </w:div>
    <w:div w:id="88623089">
      <w:bodyDiv w:val="1"/>
      <w:marLeft w:val="0"/>
      <w:marRight w:val="0"/>
      <w:marTop w:val="0"/>
      <w:marBottom w:val="0"/>
      <w:divBdr>
        <w:top w:val="none" w:sz="0" w:space="0" w:color="auto"/>
        <w:left w:val="none" w:sz="0" w:space="0" w:color="auto"/>
        <w:bottom w:val="none" w:sz="0" w:space="0" w:color="auto"/>
        <w:right w:val="none" w:sz="0" w:space="0" w:color="auto"/>
      </w:divBdr>
    </w:div>
    <w:div w:id="89084080">
      <w:bodyDiv w:val="1"/>
      <w:marLeft w:val="0"/>
      <w:marRight w:val="0"/>
      <w:marTop w:val="0"/>
      <w:marBottom w:val="0"/>
      <w:divBdr>
        <w:top w:val="none" w:sz="0" w:space="0" w:color="auto"/>
        <w:left w:val="none" w:sz="0" w:space="0" w:color="auto"/>
        <w:bottom w:val="none" w:sz="0" w:space="0" w:color="auto"/>
        <w:right w:val="none" w:sz="0" w:space="0" w:color="auto"/>
      </w:divBdr>
    </w:div>
    <w:div w:id="89088356">
      <w:bodyDiv w:val="1"/>
      <w:marLeft w:val="0"/>
      <w:marRight w:val="0"/>
      <w:marTop w:val="0"/>
      <w:marBottom w:val="0"/>
      <w:divBdr>
        <w:top w:val="none" w:sz="0" w:space="0" w:color="auto"/>
        <w:left w:val="none" w:sz="0" w:space="0" w:color="auto"/>
        <w:bottom w:val="none" w:sz="0" w:space="0" w:color="auto"/>
        <w:right w:val="none" w:sz="0" w:space="0" w:color="auto"/>
      </w:divBdr>
    </w:div>
    <w:div w:id="89129057">
      <w:bodyDiv w:val="1"/>
      <w:marLeft w:val="0"/>
      <w:marRight w:val="0"/>
      <w:marTop w:val="0"/>
      <w:marBottom w:val="0"/>
      <w:divBdr>
        <w:top w:val="none" w:sz="0" w:space="0" w:color="auto"/>
        <w:left w:val="none" w:sz="0" w:space="0" w:color="auto"/>
        <w:bottom w:val="none" w:sz="0" w:space="0" w:color="auto"/>
        <w:right w:val="none" w:sz="0" w:space="0" w:color="auto"/>
      </w:divBdr>
    </w:div>
    <w:div w:id="89548390">
      <w:bodyDiv w:val="1"/>
      <w:marLeft w:val="0"/>
      <w:marRight w:val="0"/>
      <w:marTop w:val="0"/>
      <w:marBottom w:val="0"/>
      <w:divBdr>
        <w:top w:val="none" w:sz="0" w:space="0" w:color="auto"/>
        <w:left w:val="none" w:sz="0" w:space="0" w:color="auto"/>
        <w:bottom w:val="none" w:sz="0" w:space="0" w:color="auto"/>
        <w:right w:val="none" w:sz="0" w:space="0" w:color="auto"/>
      </w:divBdr>
    </w:div>
    <w:div w:id="89738542">
      <w:bodyDiv w:val="1"/>
      <w:marLeft w:val="0"/>
      <w:marRight w:val="0"/>
      <w:marTop w:val="0"/>
      <w:marBottom w:val="0"/>
      <w:divBdr>
        <w:top w:val="none" w:sz="0" w:space="0" w:color="auto"/>
        <w:left w:val="none" w:sz="0" w:space="0" w:color="auto"/>
        <w:bottom w:val="none" w:sz="0" w:space="0" w:color="auto"/>
        <w:right w:val="none" w:sz="0" w:space="0" w:color="auto"/>
      </w:divBdr>
    </w:div>
    <w:div w:id="89931983">
      <w:bodyDiv w:val="1"/>
      <w:marLeft w:val="0"/>
      <w:marRight w:val="0"/>
      <w:marTop w:val="0"/>
      <w:marBottom w:val="0"/>
      <w:divBdr>
        <w:top w:val="none" w:sz="0" w:space="0" w:color="auto"/>
        <w:left w:val="none" w:sz="0" w:space="0" w:color="auto"/>
        <w:bottom w:val="none" w:sz="0" w:space="0" w:color="auto"/>
        <w:right w:val="none" w:sz="0" w:space="0" w:color="auto"/>
      </w:divBdr>
    </w:div>
    <w:div w:id="90200699">
      <w:bodyDiv w:val="1"/>
      <w:marLeft w:val="0"/>
      <w:marRight w:val="0"/>
      <w:marTop w:val="0"/>
      <w:marBottom w:val="0"/>
      <w:divBdr>
        <w:top w:val="none" w:sz="0" w:space="0" w:color="auto"/>
        <w:left w:val="none" w:sz="0" w:space="0" w:color="auto"/>
        <w:bottom w:val="none" w:sz="0" w:space="0" w:color="auto"/>
        <w:right w:val="none" w:sz="0" w:space="0" w:color="auto"/>
      </w:divBdr>
    </w:div>
    <w:div w:id="90400646">
      <w:bodyDiv w:val="1"/>
      <w:marLeft w:val="0"/>
      <w:marRight w:val="0"/>
      <w:marTop w:val="0"/>
      <w:marBottom w:val="0"/>
      <w:divBdr>
        <w:top w:val="none" w:sz="0" w:space="0" w:color="auto"/>
        <w:left w:val="none" w:sz="0" w:space="0" w:color="auto"/>
        <w:bottom w:val="none" w:sz="0" w:space="0" w:color="auto"/>
        <w:right w:val="none" w:sz="0" w:space="0" w:color="auto"/>
      </w:divBdr>
    </w:div>
    <w:div w:id="90513615">
      <w:bodyDiv w:val="1"/>
      <w:marLeft w:val="0"/>
      <w:marRight w:val="0"/>
      <w:marTop w:val="0"/>
      <w:marBottom w:val="0"/>
      <w:divBdr>
        <w:top w:val="none" w:sz="0" w:space="0" w:color="auto"/>
        <w:left w:val="none" w:sz="0" w:space="0" w:color="auto"/>
        <w:bottom w:val="none" w:sz="0" w:space="0" w:color="auto"/>
        <w:right w:val="none" w:sz="0" w:space="0" w:color="auto"/>
      </w:divBdr>
    </w:div>
    <w:div w:id="90664839">
      <w:bodyDiv w:val="1"/>
      <w:marLeft w:val="0"/>
      <w:marRight w:val="0"/>
      <w:marTop w:val="0"/>
      <w:marBottom w:val="0"/>
      <w:divBdr>
        <w:top w:val="none" w:sz="0" w:space="0" w:color="auto"/>
        <w:left w:val="none" w:sz="0" w:space="0" w:color="auto"/>
        <w:bottom w:val="none" w:sz="0" w:space="0" w:color="auto"/>
        <w:right w:val="none" w:sz="0" w:space="0" w:color="auto"/>
      </w:divBdr>
    </w:div>
    <w:div w:id="90861113">
      <w:bodyDiv w:val="1"/>
      <w:marLeft w:val="0"/>
      <w:marRight w:val="0"/>
      <w:marTop w:val="0"/>
      <w:marBottom w:val="0"/>
      <w:divBdr>
        <w:top w:val="none" w:sz="0" w:space="0" w:color="auto"/>
        <w:left w:val="none" w:sz="0" w:space="0" w:color="auto"/>
        <w:bottom w:val="none" w:sz="0" w:space="0" w:color="auto"/>
        <w:right w:val="none" w:sz="0" w:space="0" w:color="auto"/>
      </w:divBdr>
    </w:div>
    <w:div w:id="90901648">
      <w:bodyDiv w:val="1"/>
      <w:marLeft w:val="0"/>
      <w:marRight w:val="0"/>
      <w:marTop w:val="0"/>
      <w:marBottom w:val="0"/>
      <w:divBdr>
        <w:top w:val="none" w:sz="0" w:space="0" w:color="auto"/>
        <w:left w:val="none" w:sz="0" w:space="0" w:color="auto"/>
        <w:bottom w:val="none" w:sz="0" w:space="0" w:color="auto"/>
        <w:right w:val="none" w:sz="0" w:space="0" w:color="auto"/>
      </w:divBdr>
    </w:div>
    <w:div w:id="90974932">
      <w:bodyDiv w:val="1"/>
      <w:marLeft w:val="0"/>
      <w:marRight w:val="0"/>
      <w:marTop w:val="0"/>
      <w:marBottom w:val="0"/>
      <w:divBdr>
        <w:top w:val="none" w:sz="0" w:space="0" w:color="auto"/>
        <w:left w:val="none" w:sz="0" w:space="0" w:color="auto"/>
        <w:bottom w:val="none" w:sz="0" w:space="0" w:color="auto"/>
        <w:right w:val="none" w:sz="0" w:space="0" w:color="auto"/>
      </w:divBdr>
    </w:div>
    <w:div w:id="91318899">
      <w:bodyDiv w:val="1"/>
      <w:marLeft w:val="0"/>
      <w:marRight w:val="0"/>
      <w:marTop w:val="0"/>
      <w:marBottom w:val="0"/>
      <w:divBdr>
        <w:top w:val="none" w:sz="0" w:space="0" w:color="auto"/>
        <w:left w:val="none" w:sz="0" w:space="0" w:color="auto"/>
        <w:bottom w:val="none" w:sz="0" w:space="0" w:color="auto"/>
        <w:right w:val="none" w:sz="0" w:space="0" w:color="auto"/>
      </w:divBdr>
    </w:div>
    <w:div w:id="91703264">
      <w:bodyDiv w:val="1"/>
      <w:marLeft w:val="0"/>
      <w:marRight w:val="0"/>
      <w:marTop w:val="0"/>
      <w:marBottom w:val="0"/>
      <w:divBdr>
        <w:top w:val="none" w:sz="0" w:space="0" w:color="auto"/>
        <w:left w:val="none" w:sz="0" w:space="0" w:color="auto"/>
        <w:bottom w:val="none" w:sz="0" w:space="0" w:color="auto"/>
        <w:right w:val="none" w:sz="0" w:space="0" w:color="auto"/>
      </w:divBdr>
    </w:div>
    <w:div w:id="92089628">
      <w:bodyDiv w:val="1"/>
      <w:marLeft w:val="0"/>
      <w:marRight w:val="0"/>
      <w:marTop w:val="0"/>
      <w:marBottom w:val="0"/>
      <w:divBdr>
        <w:top w:val="none" w:sz="0" w:space="0" w:color="auto"/>
        <w:left w:val="none" w:sz="0" w:space="0" w:color="auto"/>
        <w:bottom w:val="none" w:sz="0" w:space="0" w:color="auto"/>
        <w:right w:val="none" w:sz="0" w:space="0" w:color="auto"/>
      </w:divBdr>
    </w:div>
    <w:div w:id="92170355">
      <w:bodyDiv w:val="1"/>
      <w:marLeft w:val="0"/>
      <w:marRight w:val="0"/>
      <w:marTop w:val="0"/>
      <w:marBottom w:val="0"/>
      <w:divBdr>
        <w:top w:val="none" w:sz="0" w:space="0" w:color="auto"/>
        <w:left w:val="none" w:sz="0" w:space="0" w:color="auto"/>
        <w:bottom w:val="none" w:sz="0" w:space="0" w:color="auto"/>
        <w:right w:val="none" w:sz="0" w:space="0" w:color="auto"/>
      </w:divBdr>
    </w:div>
    <w:div w:id="92436931">
      <w:bodyDiv w:val="1"/>
      <w:marLeft w:val="0"/>
      <w:marRight w:val="0"/>
      <w:marTop w:val="0"/>
      <w:marBottom w:val="0"/>
      <w:divBdr>
        <w:top w:val="none" w:sz="0" w:space="0" w:color="auto"/>
        <w:left w:val="none" w:sz="0" w:space="0" w:color="auto"/>
        <w:bottom w:val="none" w:sz="0" w:space="0" w:color="auto"/>
        <w:right w:val="none" w:sz="0" w:space="0" w:color="auto"/>
      </w:divBdr>
    </w:div>
    <w:div w:id="92744563">
      <w:bodyDiv w:val="1"/>
      <w:marLeft w:val="0"/>
      <w:marRight w:val="0"/>
      <w:marTop w:val="0"/>
      <w:marBottom w:val="0"/>
      <w:divBdr>
        <w:top w:val="none" w:sz="0" w:space="0" w:color="auto"/>
        <w:left w:val="none" w:sz="0" w:space="0" w:color="auto"/>
        <w:bottom w:val="none" w:sz="0" w:space="0" w:color="auto"/>
        <w:right w:val="none" w:sz="0" w:space="0" w:color="auto"/>
      </w:divBdr>
    </w:div>
    <w:div w:id="92828294">
      <w:bodyDiv w:val="1"/>
      <w:marLeft w:val="0"/>
      <w:marRight w:val="0"/>
      <w:marTop w:val="0"/>
      <w:marBottom w:val="0"/>
      <w:divBdr>
        <w:top w:val="none" w:sz="0" w:space="0" w:color="auto"/>
        <w:left w:val="none" w:sz="0" w:space="0" w:color="auto"/>
        <w:bottom w:val="none" w:sz="0" w:space="0" w:color="auto"/>
        <w:right w:val="none" w:sz="0" w:space="0" w:color="auto"/>
      </w:divBdr>
    </w:div>
    <w:div w:id="93133727">
      <w:bodyDiv w:val="1"/>
      <w:marLeft w:val="0"/>
      <w:marRight w:val="0"/>
      <w:marTop w:val="0"/>
      <w:marBottom w:val="0"/>
      <w:divBdr>
        <w:top w:val="none" w:sz="0" w:space="0" w:color="auto"/>
        <w:left w:val="none" w:sz="0" w:space="0" w:color="auto"/>
        <w:bottom w:val="none" w:sz="0" w:space="0" w:color="auto"/>
        <w:right w:val="none" w:sz="0" w:space="0" w:color="auto"/>
      </w:divBdr>
    </w:div>
    <w:div w:id="93327674">
      <w:bodyDiv w:val="1"/>
      <w:marLeft w:val="0"/>
      <w:marRight w:val="0"/>
      <w:marTop w:val="0"/>
      <w:marBottom w:val="0"/>
      <w:divBdr>
        <w:top w:val="none" w:sz="0" w:space="0" w:color="auto"/>
        <w:left w:val="none" w:sz="0" w:space="0" w:color="auto"/>
        <w:bottom w:val="none" w:sz="0" w:space="0" w:color="auto"/>
        <w:right w:val="none" w:sz="0" w:space="0" w:color="auto"/>
      </w:divBdr>
      <w:divsChild>
        <w:div w:id="605891293">
          <w:marLeft w:val="0"/>
          <w:marRight w:val="0"/>
          <w:marTop w:val="0"/>
          <w:marBottom w:val="0"/>
          <w:divBdr>
            <w:top w:val="none" w:sz="0" w:space="0" w:color="auto"/>
            <w:left w:val="none" w:sz="0" w:space="0" w:color="auto"/>
            <w:bottom w:val="none" w:sz="0" w:space="0" w:color="auto"/>
            <w:right w:val="none" w:sz="0" w:space="0" w:color="auto"/>
          </w:divBdr>
        </w:div>
        <w:div w:id="1396395666">
          <w:marLeft w:val="0"/>
          <w:marRight w:val="0"/>
          <w:marTop w:val="0"/>
          <w:marBottom w:val="0"/>
          <w:divBdr>
            <w:top w:val="none" w:sz="0" w:space="0" w:color="auto"/>
            <w:left w:val="none" w:sz="0" w:space="0" w:color="auto"/>
            <w:bottom w:val="none" w:sz="0" w:space="0" w:color="auto"/>
            <w:right w:val="none" w:sz="0" w:space="0" w:color="auto"/>
          </w:divBdr>
        </w:div>
        <w:div w:id="1900243651">
          <w:marLeft w:val="0"/>
          <w:marRight w:val="0"/>
          <w:marTop w:val="0"/>
          <w:marBottom w:val="0"/>
          <w:divBdr>
            <w:top w:val="none" w:sz="0" w:space="0" w:color="auto"/>
            <w:left w:val="none" w:sz="0" w:space="0" w:color="auto"/>
            <w:bottom w:val="none" w:sz="0" w:space="0" w:color="auto"/>
            <w:right w:val="none" w:sz="0" w:space="0" w:color="auto"/>
          </w:divBdr>
        </w:div>
        <w:div w:id="339283056">
          <w:marLeft w:val="0"/>
          <w:marRight w:val="0"/>
          <w:marTop w:val="0"/>
          <w:marBottom w:val="0"/>
          <w:divBdr>
            <w:top w:val="none" w:sz="0" w:space="0" w:color="auto"/>
            <w:left w:val="none" w:sz="0" w:space="0" w:color="auto"/>
            <w:bottom w:val="none" w:sz="0" w:space="0" w:color="auto"/>
            <w:right w:val="none" w:sz="0" w:space="0" w:color="auto"/>
          </w:divBdr>
        </w:div>
        <w:div w:id="660428160">
          <w:marLeft w:val="0"/>
          <w:marRight w:val="0"/>
          <w:marTop w:val="0"/>
          <w:marBottom w:val="0"/>
          <w:divBdr>
            <w:top w:val="none" w:sz="0" w:space="0" w:color="auto"/>
            <w:left w:val="none" w:sz="0" w:space="0" w:color="auto"/>
            <w:bottom w:val="none" w:sz="0" w:space="0" w:color="auto"/>
            <w:right w:val="none" w:sz="0" w:space="0" w:color="auto"/>
          </w:divBdr>
        </w:div>
        <w:div w:id="1674189384">
          <w:marLeft w:val="0"/>
          <w:marRight w:val="0"/>
          <w:marTop w:val="0"/>
          <w:marBottom w:val="0"/>
          <w:divBdr>
            <w:top w:val="none" w:sz="0" w:space="0" w:color="auto"/>
            <w:left w:val="none" w:sz="0" w:space="0" w:color="auto"/>
            <w:bottom w:val="none" w:sz="0" w:space="0" w:color="auto"/>
            <w:right w:val="none" w:sz="0" w:space="0" w:color="auto"/>
          </w:divBdr>
        </w:div>
        <w:div w:id="974719176">
          <w:marLeft w:val="0"/>
          <w:marRight w:val="0"/>
          <w:marTop w:val="0"/>
          <w:marBottom w:val="0"/>
          <w:divBdr>
            <w:top w:val="none" w:sz="0" w:space="0" w:color="auto"/>
            <w:left w:val="none" w:sz="0" w:space="0" w:color="auto"/>
            <w:bottom w:val="none" w:sz="0" w:space="0" w:color="auto"/>
            <w:right w:val="none" w:sz="0" w:space="0" w:color="auto"/>
          </w:divBdr>
        </w:div>
        <w:div w:id="1881671491">
          <w:marLeft w:val="0"/>
          <w:marRight w:val="0"/>
          <w:marTop w:val="0"/>
          <w:marBottom w:val="0"/>
          <w:divBdr>
            <w:top w:val="none" w:sz="0" w:space="0" w:color="auto"/>
            <w:left w:val="none" w:sz="0" w:space="0" w:color="auto"/>
            <w:bottom w:val="none" w:sz="0" w:space="0" w:color="auto"/>
            <w:right w:val="none" w:sz="0" w:space="0" w:color="auto"/>
          </w:divBdr>
        </w:div>
        <w:div w:id="1840348455">
          <w:marLeft w:val="0"/>
          <w:marRight w:val="0"/>
          <w:marTop w:val="0"/>
          <w:marBottom w:val="0"/>
          <w:divBdr>
            <w:top w:val="none" w:sz="0" w:space="0" w:color="auto"/>
            <w:left w:val="none" w:sz="0" w:space="0" w:color="auto"/>
            <w:bottom w:val="none" w:sz="0" w:space="0" w:color="auto"/>
            <w:right w:val="none" w:sz="0" w:space="0" w:color="auto"/>
          </w:divBdr>
        </w:div>
        <w:div w:id="1904827211">
          <w:marLeft w:val="0"/>
          <w:marRight w:val="0"/>
          <w:marTop w:val="0"/>
          <w:marBottom w:val="0"/>
          <w:divBdr>
            <w:top w:val="none" w:sz="0" w:space="0" w:color="auto"/>
            <w:left w:val="none" w:sz="0" w:space="0" w:color="auto"/>
            <w:bottom w:val="none" w:sz="0" w:space="0" w:color="auto"/>
            <w:right w:val="none" w:sz="0" w:space="0" w:color="auto"/>
          </w:divBdr>
        </w:div>
        <w:div w:id="982196007">
          <w:marLeft w:val="0"/>
          <w:marRight w:val="0"/>
          <w:marTop w:val="0"/>
          <w:marBottom w:val="0"/>
          <w:divBdr>
            <w:top w:val="none" w:sz="0" w:space="0" w:color="auto"/>
            <w:left w:val="none" w:sz="0" w:space="0" w:color="auto"/>
            <w:bottom w:val="none" w:sz="0" w:space="0" w:color="auto"/>
            <w:right w:val="none" w:sz="0" w:space="0" w:color="auto"/>
          </w:divBdr>
        </w:div>
        <w:div w:id="1688872099">
          <w:marLeft w:val="0"/>
          <w:marRight w:val="0"/>
          <w:marTop w:val="0"/>
          <w:marBottom w:val="0"/>
          <w:divBdr>
            <w:top w:val="none" w:sz="0" w:space="0" w:color="auto"/>
            <w:left w:val="none" w:sz="0" w:space="0" w:color="auto"/>
            <w:bottom w:val="none" w:sz="0" w:space="0" w:color="auto"/>
            <w:right w:val="none" w:sz="0" w:space="0" w:color="auto"/>
          </w:divBdr>
        </w:div>
        <w:div w:id="357850308">
          <w:marLeft w:val="0"/>
          <w:marRight w:val="0"/>
          <w:marTop w:val="0"/>
          <w:marBottom w:val="0"/>
          <w:divBdr>
            <w:top w:val="none" w:sz="0" w:space="0" w:color="auto"/>
            <w:left w:val="none" w:sz="0" w:space="0" w:color="auto"/>
            <w:bottom w:val="none" w:sz="0" w:space="0" w:color="auto"/>
            <w:right w:val="none" w:sz="0" w:space="0" w:color="auto"/>
          </w:divBdr>
        </w:div>
        <w:div w:id="1082340479">
          <w:marLeft w:val="0"/>
          <w:marRight w:val="0"/>
          <w:marTop w:val="0"/>
          <w:marBottom w:val="0"/>
          <w:divBdr>
            <w:top w:val="none" w:sz="0" w:space="0" w:color="auto"/>
            <w:left w:val="none" w:sz="0" w:space="0" w:color="auto"/>
            <w:bottom w:val="none" w:sz="0" w:space="0" w:color="auto"/>
            <w:right w:val="none" w:sz="0" w:space="0" w:color="auto"/>
          </w:divBdr>
        </w:div>
        <w:div w:id="1116024480">
          <w:marLeft w:val="0"/>
          <w:marRight w:val="0"/>
          <w:marTop w:val="0"/>
          <w:marBottom w:val="0"/>
          <w:divBdr>
            <w:top w:val="none" w:sz="0" w:space="0" w:color="auto"/>
            <w:left w:val="none" w:sz="0" w:space="0" w:color="auto"/>
            <w:bottom w:val="none" w:sz="0" w:space="0" w:color="auto"/>
            <w:right w:val="none" w:sz="0" w:space="0" w:color="auto"/>
          </w:divBdr>
        </w:div>
        <w:div w:id="532154104">
          <w:marLeft w:val="0"/>
          <w:marRight w:val="0"/>
          <w:marTop w:val="0"/>
          <w:marBottom w:val="0"/>
          <w:divBdr>
            <w:top w:val="none" w:sz="0" w:space="0" w:color="auto"/>
            <w:left w:val="none" w:sz="0" w:space="0" w:color="auto"/>
            <w:bottom w:val="none" w:sz="0" w:space="0" w:color="auto"/>
            <w:right w:val="none" w:sz="0" w:space="0" w:color="auto"/>
          </w:divBdr>
        </w:div>
        <w:div w:id="1049649917">
          <w:marLeft w:val="0"/>
          <w:marRight w:val="0"/>
          <w:marTop w:val="0"/>
          <w:marBottom w:val="0"/>
          <w:divBdr>
            <w:top w:val="none" w:sz="0" w:space="0" w:color="auto"/>
            <w:left w:val="none" w:sz="0" w:space="0" w:color="auto"/>
            <w:bottom w:val="none" w:sz="0" w:space="0" w:color="auto"/>
            <w:right w:val="none" w:sz="0" w:space="0" w:color="auto"/>
          </w:divBdr>
        </w:div>
        <w:div w:id="552811496">
          <w:marLeft w:val="0"/>
          <w:marRight w:val="0"/>
          <w:marTop w:val="0"/>
          <w:marBottom w:val="0"/>
          <w:divBdr>
            <w:top w:val="none" w:sz="0" w:space="0" w:color="auto"/>
            <w:left w:val="none" w:sz="0" w:space="0" w:color="auto"/>
            <w:bottom w:val="none" w:sz="0" w:space="0" w:color="auto"/>
            <w:right w:val="none" w:sz="0" w:space="0" w:color="auto"/>
          </w:divBdr>
        </w:div>
        <w:div w:id="252786521">
          <w:marLeft w:val="0"/>
          <w:marRight w:val="0"/>
          <w:marTop w:val="0"/>
          <w:marBottom w:val="0"/>
          <w:divBdr>
            <w:top w:val="none" w:sz="0" w:space="0" w:color="auto"/>
            <w:left w:val="none" w:sz="0" w:space="0" w:color="auto"/>
            <w:bottom w:val="none" w:sz="0" w:space="0" w:color="auto"/>
            <w:right w:val="none" w:sz="0" w:space="0" w:color="auto"/>
          </w:divBdr>
        </w:div>
        <w:div w:id="1715740030">
          <w:marLeft w:val="0"/>
          <w:marRight w:val="0"/>
          <w:marTop w:val="0"/>
          <w:marBottom w:val="0"/>
          <w:divBdr>
            <w:top w:val="none" w:sz="0" w:space="0" w:color="auto"/>
            <w:left w:val="none" w:sz="0" w:space="0" w:color="auto"/>
            <w:bottom w:val="none" w:sz="0" w:space="0" w:color="auto"/>
            <w:right w:val="none" w:sz="0" w:space="0" w:color="auto"/>
          </w:divBdr>
        </w:div>
        <w:div w:id="1649940579">
          <w:marLeft w:val="0"/>
          <w:marRight w:val="0"/>
          <w:marTop w:val="0"/>
          <w:marBottom w:val="0"/>
          <w:divBdr>
            <w:top w:val="none" w:sz="0" w:space="0" w:color="auto"/>
            <w:left w:val="none" w:sz="0" w:space="0" w:color="auto"/>
            <w:bottom w:val="none" w:sz="0" w:space="0" w:color="auto"/>
            <w:right w:val="none" w:sz="0" w:space="0" w:color="auto"/>
          </w:divBdr>
        </w:div>
        <w:div w:id="480388396">
          <w:marLeft w:val="0"/>
          <w:marRight w:val="0"/>
          <w:marTop w:val="0"/>
          <w:marBottom w:val="0"/>
          <w:divBdr>
            <w:top w:val="none" w:sz="0" w:space="0" w:color="auto"/>
            <w:left w:val="none" w:sz="0" w:space="0" w:color="auto"/>
            <w:bottom w:val="none" w:sz="0" w:space="0" w:color="auto"/>
            <w:right w:val="none" w:sz="0" w:space="0" w:color="auto"/>
          </w:divBdr>
        </w:div>
        <w:div w:id="537549042">
          <w:marLeft w:val="0"/>
          <w:marRight w:val="0"/>
          <w:marTop w:val="0"/>
          <w:marBottom w:val="0"/>
          <w:divBdr>
            <w:top w:val="none" w:sz="0" w:space="0" w:color="auto"/>
            <w:left w:val="none" w:sz="0" w:space="0" w:color="auto"/>
            <w:bottom w:val="none" w:sz="0" w:space="0" w:color="auto"/>
            <w:right w:val="none" w:sz="0" w:space="0" w:color="auto"/>
          </w:divBdr>
        </w:div>
        <w:div w:id="699815127">
          <w:marLeft w:val="0"/>
          <w:marRight w:val="0"/>
          <w:marTop w:val="0"/>
          <w:marBottom w:val="0"/>
          <w:divBdr>
            <w:top w:val="none" w:sz="0" w:space="0" w:color="auto"/>
            <w:left w:val="none" w:sz="0" w:space="0" w:color="auto"/>
            <w:bottom w:val="none" w:sz="0" w:space="0" w:color="auto"/>
            <w:right w:val="none" w:sz="0" w:space="0" w:color="auto"/>
          </w:divBdr>
        </w:div>
        <w:div w:id="451366522">
          <w:marLeft w:val="0"/>
          <w:marRight w:val="0"/>
          <w:marTop w:val="0"/>
          <w:marBottom w:val="0"/>
          <w:divBdr>
            <w:top w:val="none" w:sz="0" w:space="0" w:color="auto"/>
            <w:left w:val="none" w:sz="0" w:space="0" w:color="auto"/>
            <w:bottom w:val="none" w:sz="0" w:space="0" w:color="auto"/>
            <w:right w:val="none" w:sz="0" w:space="0" w:color="auto"/>
          </w:divBdr>
        </w:div>
        <w:div w:id="2011446491">
          <w:marLeft w:val="0"/>
          <w:marRight w:val="0"/>
          <w:marTop w:val="0"/>
          <w:marBottom w:val="0"/>
          <w:divBdr>
            <w:top w:val="none" w:sz="0" w:space="0" w:color="auto"/>
            <w:left w:val="none" w:sz="0" w:space="0" w:color="auto"/>
            <w:bottom w:val="none" w:sz="0" w:space="0" w:color="auto"/>
            <w:right w:val="none" w:sz="0" w:space="0" w:color="auto"/>
          </w:divBdr>
        </w:div>
        <w:div w:id="1848132165">
          <w:marLeft w:val="0"/>
          <w:marRight w:val="0"/>
          <w:marTop w:val="0"/>
          <w:marBottom w:val="0"/>
          <w:divBdr>
            <w:top w:val="none" w:sz="0" w:space="0" w:color="auto"/>
            <w:left w:val="none" w:sz="0" w:space="0" w:color="auto"/>
            <w:bottom w:val="none" w:sz="0" w:space="0" w:color="auto"/>
            <w:right w:val="none" w:sz="0" w:space="0" w:color="auto"/>
          </w:divBdr>
        </w:div>
        <w:div w:id="1224365306">
          <w:marLeft w:val="0"/>
          <w:marRight w:val="0"/>
          <w:marTop w:val="0"/>
          <w:marBottom w:val="0"/>
          <w:divBdr>
            <w:top w:val="none" w:sz="0" w:space="0" w:color="auto"/>
            <w:left w:val="none" w:sz="0" w:space="0" w:color="auto"/>
            <w:bottom w:val="none" w:sz="0" w:space="0" w:color="auto"/>
            <w:right w:val="none" w:sz="0" w:space="0" w:color="auto"/>
          </w:divBdr>
        </w:div>
        <w:div w:id="1187643873">
          <w:marLeft w:val="0"/>
          <w:marRight w:val="0"/>
          <w:marTop w:val="0"/>
          <w:marBottom w:val="0"/>
          <w:divBdr>
            <w:top w:val="none" w:sz="0" w:space="0" w:color="auto"/>
            <w:left w:val="none" w:sz="0" w:space="0" w:color="auto"/>
            <w:bottom w:val="none" w:sz="0" w:space="0" w:color="auto"/>
            <w:right w:val="none" w:sz="0" w:space="0" w:color="auto"/>
          </w:divBdr>
        </w:div>
        <w:div w:id="955672152">
          <w:marLeft w:val="0"/>
          <w:marRight w:val="0"/>
          <w:marTop w:val="0"/>
          <w:marBottom w:val="0"/>
          <w:divBdr>
            <w:top w:val="none" w:sz="0" w:space="0" w:color="auto"/>
            <w:left w:val="none" w:sz="0" w:space="0" w:color="auto"/>
            <w:bottom w:val="none" w:sz="0" w:space="0" w:color="auto"/>
            <w:right w:val="none" w:sz="0" w:space="0" w:color="auto"/>
          </w:divBdr>
        </w:div>
        <w:div w:id="912275199">
          <w:marLeft w:val="0"/>
          <w:marRight w:val="0"/>
          <w:marTop w:val="0"/>
          <w:marBottom w:val="0"/>
          <w:divBdr>
            <w:top w:val="none" w:sz="0" w:space="0" w:color="auto"/>
            <w:left w:val="none" w:sz="0" w:space="0" w:color="auto"/>
            <w:bottom w:val="none" w:sz="0" w:space="0" w:color="auto"/>
            <w:right w:val="none" w:sz="0" w:space="0" w:color="auto"/>
          </w:divBdr>
        </w:div>
        <w:div w:id="460422645">
          <w:marLeft w:val="0"/>
          <w:marRight w:val="0"/>
          <w:marTop w:val="0"/>
          <w:marBottom w:val="0"/>
          <w:divBdr>
            <w:top w:val="none" w:sz="0" w:space="0" w:color="auto"/>
            <w:left w:val="none" w:sz="0" w:space="0" w:color="auto"/>
            <w:bottom w:val="none" w:sz="0" w:space="0" w:color="auto"/>
            <w:right w:val="none" w:sz="0" w:space="0" w:color="auto"/>
          </w:divBdr>
        </w:div>
        <w:div w:id="979698240">
          <w:marLeft w:val="0"/>
          <w:marRight w:val="0"/>
          <w:marTop w:val="0"/>
          <w:marBottom w:val="0"/>
          <w:divBdr>
            <w:top w:val="none" w:sz="0" w:space="0" w:color="auto"/>
            <w:left w:val="none" w:sz="0" w:space="0" w:color="auto"/>
            <w:bottom w:val="none" w:sz="0" w:space="0" w:color="auto"/>
            <w:right w:val="none" w:sz="0" w:space="0" w:color="auto"/>
          </w:divBdr>
        </w:div>
        <w:div w:id="1390760821">
          <w:marLeft w:val="0"/>
          <w:marRight w:val="0"/>
          <w:marTop w:val="0"/>
          <w:marBottom w:val="0"/>
          <w:divBdr>
            <w:top w:val="none" w:sz="0" w:space="0" w:color="auto"/>
            <w:left w:val="none" w:sz="0" w:space="0" w:color="auto"/>
            <w:bottom w:val="none" w:sz="0" w:space="0" w:color="auto"/>
            <w:right w:val="none" w:sz="0" w:space="0" w:color="auto"/>
          </w:divBdr>
        </w:div>
        <w:div w:id="2016880688">
          <w:marLeft w:val="0"/>
          <w:marRight w:val="0"/>
          <w:marTop w:val="0"/>
          <w:marBottom w:val="0"/>
          <w:divBdr>
            <w:top w:val="none" w:sz="0" w:space="0" w:color="auto"/>
            <w:left w:val="none" w:sz="0" w:space="0" w:color="auto"/>
            <w:bottom w:val="none" w:sz="0" w:space="0" w:color="auto"/>
            <w:right w:val="none" w:sz="0" w:space="0" w:color="auto"/>
          </w:divBdr>
        </w:div>
        <w:div w:id="1963069244">
          <w:marLeft w:val="0"/>
          <w:marRight w:val="0"/>
          <w:marTop w:val="0"/>
          <w:marBottom w:val="0"/>
          <w:divBdr>
            <w:top w:val="none" w:sz="0" w:space="0" w:color="auto"/>
            <w:left w:val="none" w:sz="0" w:space="0" w:color="auto"/>
            <w:bottom w:val="none" w:sz="0" w:space="0" w:color="auto"/>
            <w:right w:val="none" w:sz="0" w:space="0" w:color="auto"/>
          </w:divBdr>
        </w:div>
        <w:div w:id="754323458">
          <w:marLeft w:val="0"/>
          <w:marRight w:val="0"/>
          <w:marTop w:val="0"/>
          <w:marBottom w:val="0"/>
          <w:divBdr>
            <w:top w:val="none" w:sz="0" w:space="0" w:color="auto"/>
            <w:left w:val="none" w:sz="0" w:space="0" w:color="auto"/>
            <w:bottom w:val="none" w:sz="0" w:space="0" w:color="auto"/>
            <w:right w:val="none" w:sz="0" w:space="0" w:color="auto"/>
          </w:divBdr>
        </w:div>
        <w:div w:id="400711196">
          <w:marLeft w:val="0"/>
          <w:marRight w:val="0"/>
          <w:marTop w:val="0"/>
          <w:marBottom w:val="0"/>
          <w:divBdr>
            <w:top w:val="none" w:sz="0" w:space="0" w:color="auto"/>
            <w:left w:val="none" w:sz="0" w:space="0" w:color="auto"/>
            <w:bottom w:val="none" w:sz="0" w:space="0" w:color="auto"/>
            <w:right w:val="none" w:sz="0" w:space="0" w:color="auto"/>
          </w:divBdr>
        </w:div>
        <w:div w:id="1270770636">
          <w:marLeft w:val="0"/>
          <w:marRight w:val="0"/>
          <w:marTop w:val="0"/>
          <w:marBottom w:val="0"/>
          <w:divBdr>
            <w:top w:val="none" w:sz="0" w:space="0" w:color="auto"/>
            <w:left w:val="none" w:sz="0" w:space="0" w:color="auto"/>
            <w:bottom w:val="none" w:sz="0" w:space="0" w:color="auto"/>
            <w:right w:val="none" w:sz="0" w:space="0" w:color="auto"/>
          </w:divBdr>
        </w:div>
        <w:div w:id="550772154">
          <w:marLeft w:val="0"/>
          <w:marRight w:val="0"/>
          <w:marTop w:val="0"/>
          <w:marBottom w:val="0"/>
          <w:divBdr>
            <w:top w:val="none" w:sz="0" w:space="0" w:color="auto"/>
            <w:left w:val="none" w:sz="0" w:space="0" w:color="auto"/>
            <w:bottom w:val="none" w:sz="0" w:space="0" w:color="auto"/>
            <w:right w:val="none" w:sz="0" w:space="0" w:color="auto"/>
          </w:divBdr>
        </w:div>
        <w:div w:id="1272660789">
          <w:marLeft w:val="0"/>
          <w:marRight w:val="0"/>
          <w:marTop w:val="0"/>
          <w:marBottom w:val="0"/>
          <w:divBdr>
            <w:top w:val="none" w:sz="0" w:space="0" w:color="auto"/>
            <w:left w:val="none" w:sz="0" w:space="0" w:color="auto"/>
            <w:bottom w:val="none" w:sz="0" w:space="0" w:color="auto"/>
            <w:right w:val="none" w:sz="0" w:space="0" w:color="auto"/>
          </w:divBdr>
        </w:div>
        <w:div w:id="1290017400">
          <w:marLeft w:val="0"/>
          <w:marRight w:val="0"/>
          <w:marTop w:val="0"/>
          <w:marBottom w:val="0"/>
          <w:divBdr>
            <w:top w:val="none" w:sz="0" w:space="0" w:color="auto"/>
            <w:left w:val="none" w:sz="0" w:space="0" w:color="auto"/>
            <w:bottom w:val="none" w:sz="0" w:space="0" w:color="auto"/>
            <w:right w:val="none" w:sz="0" w:space="0" w:color="auto"/>
          </w:divBdr>
        </w:div>
        <w:div w:id="1135101151">
          <w:marLeft w:val="0"/>
          <w:marRight w:val="0"/>
          <w:marTop w:val="0"/>
          <w:marBottom w:val="0"/>
          <w:divBdr>
            <w:top w:val="none" w:sz="0" w:space="0" w:color="auto"/>
            <w:left w:val="none" w:sz="0" w:space="0" w:color="auto"/>
            <w:bottom w:val="none" w:sz="0" w:space="0" w:color="auto"/>
            <w:right w:val="none" w:sz="0" w:space="0" w:color="auto"/>
          </w:divBdr>
        </w:div>
        <w:div w:id="1246331">
          <w:marLeft w:val="0"/>
          <w:marRight w:val="0"/>
          <w:marTop w:val="0"/>
          <w:marBottom w:val="0"/>
          <w:divBdr>
            <w:top w:val="none" w:sz="0" w:space="0" w:color="auto"/>
            <w:left w:val="none" w:sz="0" w:space="0" w:color="auto"/>
            <w:bottom w:val="none" w:sz="0" w:space="0" w:color="auto"/>
            <w:right w:val="none" w:sz="0" w:space="0" w:color="auto"/>
          </w:divBdr>
        </w:div>
        <w:div w:id="592400256">
          <w:marLeft w:val="0"/>
          <w:marRight w:val="0"/>
          <w:marTop w:val="0"/>
          <w:marBottom w:val="0"/>
          <w:divBdr>
            <w:top w:val="none" w:sz="0" w:space="0" w:color="auto"/>
            <w:left w:val="none" w:sz="0" w:space="0" w:color="auto"/>
            <w:bottom w:val="none" w:sz="0" w:space="0" w:color="auto"/>
            <w:right w:val="none" w:sz="0" w:space="0" w:color="auto"/>
          </w:divBdr>
        </w:div>
        <w:div w:id="1542865733">
          <w:marLeft w:val="0"/>
          <w:marRight w:val="0"/>
          <w:marTop w:val="0"/>
          <w:marBottom w:val="0"/>
          <w:divBdr>
            <w:top w:val="none" w:sz="0" w:space="0" w:color="auto"/>
            <w:left w:val="none" w:sz="0" w:space="0" w:color="auto"/>
            <w:bottom w:val="none" w:sz="0" w:space="0" w:color="auto"/>
            <w:right w:val="none" w:sz="0" w:space="0" w:color="auto"/>
          </w:divBdr>
        </w:div>
        <w:div w:id="802311781">
          <w:marLeft w:val="0"/>
          <w:marRight w:val="0"/>
          <w:marTop w:val="0"/>
          <w:marBottom w:val="0"/>
          <w:divBdr>
            <w:top w:val="none" w:sz="0" w:space="0" w:color="auto"/>
            <w:left w:val="none" w:sz="0" w:space="0" w:color="auto"/>
            <w:bottom w:val="none" w:sz="0" w:space="0" w:color="auto"/>
            <w:right w:val="none" w:sz="0" w:space="0" w:color="auto"/>
          </w:divBdr>
        </w:div>
        <w:div w:id="2097358481">
          <w:marLeft w:val="0"/>
          <w:marRight w:val="0"/>
          <w:marTop w:val="0"/>
          <w:marBottom w:val="0"/>
          <w:divBdr>
            <w:top w:val="none" w:sz="0" w:space="0" w:color="auto"/>
            <w:left w:val="none" w:sz="0" w:space="0" w:color="auto"/>
            <w:bottom w:val="none" w:sz="0" w:space="0" w:color="auto"/>
            <w:right w:val="none" w:sz="0" w:space="0" w:color="auto"/>
          </w:divBdr>
        </w:div>
        <w:div w:id="264534645">
          <w:marLeft w:val="0"/>
          <w:marRight w:val="0"/>
          <w:marTop w:val="0"/>
          <w:marBottom w:val="0"/>
          <w:divBdr>
            <w:top w:val="none" w:sz="0" w:space="0" w:color="auto"/>
            <w:left w:val="none" w:sz="0" w:space="0" w:color="auto"/>
            <w:bottom w:val="none" w:sz="0" w:space="0" w:color="auto"/>
            <w:right w:val="none" w:sz="0" w:space="0" w:color="auto"/>
          </w:divBdr>
        </w:div>
        <w:div w:id="812790760">
          <w:marLeft w:val="0"/>
          <w:marRight w:val="0"/>
          <w:marTop w:val="0"/>
          <w:marBottom w:val="0"/>
          <w:divBdr>
            <w:top w:val="none" w:sz="0" w:space="0" w:color="auto"/>
            <w:left w:val="none" w:sz="0" w:space="0" w:color="auto"/>
            <w:bottom w:val="none" w:sz="0" w:space="0" w:color="auto"/>
            <w:right w:val="none" w:sz="0" w:space="0" w:color="auto"/>
          </w:divBdr>
        </w:div>
        <w:div w:id="940334919">
          <w:marLeft w:val="0"/>
          <w:marRight w:val="0"/>
          <w:marTop w:val="0"/>
          <w:marBottom w:val="0"/>
          <w:divBdr>
            <w:top w:val="none" w:sz="0" w:space="0" w:color="auto"/>
            <w:left w:val="none" w:sz="0" w:space="0" w:color="auto"/>
            <w:bottom w:val="none" w:sz="0" w:space="0" w:color="auto"/>
            <w:right w:val="none" w:sz="0" w:space="0" w:color="auto"/>
          </w:divBdr>
        </w:div>
        <w:div w:id="1818716793">
          <w:marLeft w:val="0"/>
          <w:marRight w:val="0"/>
          <w:marTop w:val="0"/>
          <w:marBottom w:val="0"/>
          <w:divBdr>
            <w:top w:val="none" w:sz="0" w:space="0" w:color="auto"/>
            <w:left w:val="none" w:sz="0" w:space="0" w:color="auto"/>
            <w:bottom w:val="none" w:sz="0" w:space="0" w:color="auto"/>
            <w:right w:val="none" w:sz="0" w:space="0" w:color="auto"/>
          </w:divBdr>
        </w:div>
        <w:div w:id="174880957">
          <w:marLeft w:val="0"/>
          <w:marRight w:val="0"/>
          <w:marTop w:val="0"/>
          <w:marBottom w:val="0"/>
          <w:divBdr>
            <w:top w:val="none" w:sz="0" w:space="0" w:color="auto"/>
            <w:left w:val="none" w:sz="0" w:space="0" w:color="auto"/>
            <w:bottom w:val="none" w:sz="0" w:space="0" w:color="auto"/>
            <w:right w:val="none" w:sz="0" w:space="0" w:color="auto"/>
          </w:divBdr>
        </w:div>
        <w:div w:id="359362621">
          <w:marLeft w:val="0"/>
          <w:marRight w:val="0"/>
          <w:marTop w:val="0"/>
          <w:marBottom w:val="0"/>
          <w:divBdr>
            <w:top w:val="none" w:sz="0" w:space="0" w:color="auto"/>
            <w:left w:val="none" w:sz="0" w:space="0" w:color="auto"/>
            <w:bottom w:val="none" w:sz="0" w:space="0" w:color="auto"/>
            <w:right w:val="none" w:sz="0" w:space="0" w:color="auto"/>
          </w:divBdr>
        </w:div>
        <w:div w:id="1610775998">
          <w:marLeft w:val="0"/>
          <w:marRight w:val="0"/>
          <w:marTop w:val="0"/>
          <w:marBottom w:val="0"/>
          <w:divBdr>
            <w:top w:val="none" w:sz="0" w:space="0" w:color="auto"/>
            <w:left w:val="none" w:sz="0" w:space="0" w:color="auto"/>
            <w:bottom w:val="none" w:sz="0" w:space="0" w:color="auto"/>
            <w:right w:val="none" w:sz="0" w:space="0" w:color="auto"/>
          </w:divBdr>
        </w:div>
        <w:div w:id="1313674975">
          <w:marLeft w:val="0"/>
          <w:marRight w:val="0"/>
          <w:marTop w:val="0"/>
          <w:marBottom w:val="0"/>
          <w:divBdr>
            <w:top w:val="none" w:sz="0" w:space="0" w:color="auto"/>
            <w:left w:val="none" w:sz="0" w:space="0" w:color="auto"/>
            <w:bottom w:val="none" w:sz="0" w:space="0" w:color="auto"/>
            <w:right w:val="none" w:sz="0" w:space="0" w:color="auto"/>
          </w:divBdr>
        </w:div>
        <w:div w:id="801387056">
          <w:marLeft w:val="0"/>
          <w:marRight w:val="0"/>
          <w:marTop w:val="0"/>
          <w:marBottom w:val="0"/>
          <w:divBdr>
            <w:top w:val="none" w:sz="0" w:space="0" w:color="auto"/>
            <w:left w:val="none" w:sz="0" w:space="0" w:color="auto"/>
            <w:bottom w:val="none" w:sz="0" w:space="0" w:color="auto"/>
            <w:right w:val="none" w:sz="0" w:space="0" w:color="auto"/>
          </w:divBdr>
        </w:div>
        <w:div w:id="518397457">
          <w:marLeft w:val="0"/>
          <w:marRight w:val="0"/>
          <w:marTop w:val="0"/>
          <w:marBottom w:val="0"/>
          <w:divBdr>
            <w:top w:val="none" w:sz="0" w:space="0" w:color="auto"/>
            <w:left w:val="none" w:sz="0" w:space="0" w:color="auto"/>
            <w:bottom w:val="none" w:sz="0" w:space="0" w:color="auto"/>
            <w:right w:val="none" w:sz="0" w:space="0" w:color="auto"/>
          </w:divBdr>
        </w:div>
        <w:div w:id="1673483085">
          <w:marLeft w:val="0"/>
          <w:marRight w:val="0"/>
          <w:marTop w:val="0"/>
          <w:marBottom w:val="0"/>
          <w:divBdr>
            <w:top w:val="none" w:sz="0" w:space="0" w:color="auto"/>
            <w:left w:val="none" w:sz="0" w:space="0" w:color="auto"/>
            <w:bottom w:val="none" w:sz="0" w:space="0" w:color="auto"/>
            <w:right w:val="none" w:sz="0" w:space="0" w:color="auto"/>
          </w:divBdr>
        </w:div>
        <w:div w:id="552734028">
          <w:marLeft w:val="0"/>
          <w:marRight w:val="0"/>
          <w:marTop w:val="0"/>
          <w:marBottom w:val="0"/>
          <w:divBdr>
            <w:top w:val="none" w:sz="0" w:space="0" w:color="auto"/>
            <w:left w:val="none" w:sz="0" w:space="0" w:color="auto"/>
            <w:bottom w:val="none" w:sz="0" w:space="0" w:color="auto"/>
            <w:right w:val="none" w:sz="0" w:space="0" w:color="auto"/>
          </w:divBdr>
        </w:div>
        <w:div w:id="1161235616">
          <w:marLeft w:val="0"/>
          <w:marRight w:val="0"/>
          <w:marTop w:val="0"/>
          <w:marBottom w:val="0"/>
          <w:divBdr>
            <w:top w:val="none" w:sz="0" w:space="0" w:color="auto"/>
            <w:left w:val="none" w:sz="0" w:space="0" w:color="auto"/>
            <w:bottom w:val="none" w:sz="0" w:space="0" w:color="auto"/>
            <w:right w:val="none" w:sz="0" w:space="0" w:color="auto"/>
          </w:divBdr>
        </w:div>
      </w:divsChild>
    </w:div>
    <w:div w:id="93475164">
      <w:bodyDiv w:val="1"/>
      <w:marLeft w:val="0"/>
      <w:marRight w:val="0"/>
      <w:marTop w:val="0"/>
      <w:marBottom w:val="0"/>
      <w:divBdr>
        <w:top w:val="none" w:sz="0" w:space="0" w:color="auto"/>
        <w:left w:val="none" w:sz="0" w:space="0" w:color="auto"/>
        <w:bottom w:val="none" w:sz="0" w:space="0" w:color="auto"/>
        <w:right w:val="none" w:sz="0" w:space="0" w:color="auto"/>
      </w:divBdr>
    </w:div>
    <w:div w:id="93593262">
      <w:bodyDiv w:val="1"/>
      <w:marLeft w:val="0"/>
      <w:marRight w:val="0"/>
      <w:marTop w:val="0"/>
      <w:marBottom w:val="0"/>
      <w:divBdr>
        <w:top w:val="none" w:sz="0" w:space="0" w:color="auto"/>
        <w:left w:val="none" w:sz="0" w:space="0" w:color="auto"/>
        <w:bottom w:val="none" w:sz="0" w:space="0" w:color="auto"/>
        <w:right w:val="none" w:sz="0" w:space="0" w:color="auto"/>
      </w:divBdr>
    </w:div>
    <w:div w:id="93596406">
      <w:bodyDiv w:val="1"/>
      <w:marLeft w:val="0"/>
      <w:marRight w:val="0"/>
      <w:marTop w:val="0"/>
      <w:marBottom w:val="0"/>
      <w:divBdr>
        <w:top w:val="none" w:sz="0" w:space="0" w:color="auto"/>
        <w:left w:val="none" w:sz="0" w:space="0" w:color="auto"/>
        <w:bottom w:val="none" w:sz="0" w:space="0" w:color="auto"/>
        <w:right w:val="none" w:sz="0" w:space="0" w:color="auto"/>
      </w:divBdr>
    </w:div>
    <w:div w:id="93788578">
      <w:bodyDiv w:val="1"/>
      <w:marLeft w:val="0"/>
      <w:marRight w:val="0"/>
      <w:marTop w:val="0"/>
      <w:marBottom w:val="0"/>
      <w:divBdr>
        <w:top w:val="none" w:sz="0" w:space="0" w:color="auto"/>
        <w:left w:val="none" w:sz="0" w:space="0" w:color="auto"/>
        <w:bottom w:val="none" w:sz="0" w:space="0" w:color="auto"/>
        <w:right w:val="none" w:sz="0" w:space="0" w:color="auto"/>
      </w:divBdr>
    </w:div>
    <w:div w:id="94786944">
      <w:bodyDiv w:val="1"/>
      <w:marLeft w:val="0"/>
      <w:marRight w:val="0"/>
      <w:marTop w:val="0"/>
      <w:marBottom w:val="0"/>
      <w:divBdr>
        <w:top w:val="none" w:sz="0" w:space="0" w:color="auto"/>
        <w:left w:val="none" w:sz="0" w:space="0" w:color="auto"/>
        <w:bottom w:val="none" w:sz="0" w:space="0" w:color="auto"/>
        <w:right w:val="none" w:sz="0" w:space="0" w:color="auto"/>
      </w:divBdr>
    </w:div>
    <w:div w:id="94791180">
      <w:bodyDiv w:val="1"/>
      <w:marLeft w:val="0"/>
      <w:marRight w:val="0"/>
      <w:marTop w:val="0"/>
      <w:marBottom w:val="0"/>
      <w:divBdr>
        <w:top w:val="none" w:sz="0" w:space="0" w:color="auto"/>
        <w:left w:val="none" w:sz="0" w:space="0" w:color="auto"/>
        <w:bottom w:val="none" w:sz="0" w:space="0" w:color="auto"/>
        <w:right w:val="none" w:sz="0" w:space="0" w:color="auto"/>
      </w:divBdr>
    </w:div>
    <w:div w:id="94985054">
      <w:bodyDiv w:val="1"/>
      <w:marLeft w:val="0"/>
      <w:marRight w:val="0"/>
      <w:marTop w:val="0"/>
      <w:marBottom w:val="0"/>
      <w:divBdr>
        <w:top w:val="none" w:sz="0" w:space="0" w:color="auto"/>
        <w:left w:val="none" w:sz="0" w:space="0" w:color="auto"/>
        <w:bottom w:val="none" w:sz="0" w:space="0" w:color="auto"/>
        <w:right w:val="none" w:sz="0" w:space="0" w:color="auto"/>
      </w:divBdr>
    </w:div>
    <w:div w:id="95637962">
      <w:bodyDiv w:val="1"/>
      <w:marLeft w:val="0"/>
      <w:marRight w:val="0"/>
      <w:marTop w:val="0"/>
      <w:marBottom w:val="0"/>
      <w:divBdr>
        <w:top w:val="none" w:sz="0" w:space="0" w:color="auto"/>
        <w:left w:val="none" w:sz="0" w:space="0" w:color="auto"/>
        <w:bottom w:val="none" w:sz="0" w:space="0" w:color="auto"/>
        <w:right w:val="none" w:sz="0" w:space="0" w:color="auto"/>
      </w:divBdr>
    </w:div>
    <w:div w:id="95754535">
      <w:bodyDiv w:val="1"/>
      <w:marLeft w:val="0"/>
      <w:marRight w:val="0"/>
      <w:marTop w:val="0"/>
      <w:marBottom w:val="0"/>
      <w:divBdr>
        <w:top w:val="none" w:sz="0" w:space="0" w:color="auto"/>
        <w:left w:val="none" w:sz="0" w:space="0" w:color="auto"/>
        <w:bottom w:val="none" w:sz="0" w:space="0" w:color="auto"/>
        <w:right w:val="none" w:sz="0" w:space="0" w:color="auto"/>
      </w:divBdr>
    </w:div>
    <w:div w:id="95827315">
      <w:bodyDiv w:val="1"/>
      <w:marLeft w:val="0"/>
      <w:marRight w:val="0"/>
      <w:marTop w:val="0"/>
      <w:marBottom w:val="0"/>
      <w:divBdr>
        <w:top w:val="none" w:sz="0" w:space="0" w:color="auto"/>
        <w:left w:val="none" w:sz="0" w:space="0" w:color="auto"/>
        <w:bottom w:val="none" w:sz="0" w:space="0" w:color="auto"/>
        <w:right w:val="none" w:sz="0" w:space="0" w:color="auto"/>
      </w:divBdr>
    </w:div>
    <w:div w:id="96100166">
      <w:bodyDiv w:val="1"/>
      <w:marLeft w:val="0"/>
      <w:marRight w:val="0"/>
      <w:marTop w:val="0"/>
      <w:marBottom w:val="0"/>
      <w:divBdr>
        <w:top w:val="none" w:sz="0" w:space="0" w:color="auto"/>
        <w:left w:val="none" w:sz="0" w:space="0" w:color="auto"/>
        <w:bottom w:val="none" w:sz="0" w:space="0" w:color="auto"/>
        <w:right w:val="none" w:sz="0" w:space="0" w:color="auto"/>
      </w:divBdr>
    </w:div>
    <w:div w:id="96563259">
      <w:bodyDiv w:val="1"/>
      <w:marLeft w:val="0"/>
      <w:marRight w:val="0"/>
      <w:marTop w:val="0"/>
      <w:marBottom w:val="0"/>
      <w:divBdr>
        <w:top w:val="none" w:sz="0" w:space="0" w:color="auto"/>
        <w:left w:val="none" w:sz="0" w:space="0" w:color="auto"/>
        <w:bottom w:val="none" w:sz="0" w:space="0" w:color="auto"/>
        <w:right w:val="none" w:sz="0" w:space="0" w:color="auto"/>
      </w:divBdr>
    </w:div>
    <w:div w:id="96757115">
      <w:bodyDiv w:val="1"/>
      <w:marLeft w:val="0"/>
      <w:marRight w:val="0"/>
      <w:marTop w:val="0"/>
      <w:marBottom w:val="0"/>
      <w:divBdr>
        <w:top w:val="none" w:sz="0" w:space="0" w:color="auto"/>
        <w:left w:val="none" w:sz="0" w:space="0" w:color="auto"/>
        <w:bottom w:val="none" w:sz="0" w:space="0" w:color="auto"/>
        <w:right w:val="none" w:sz="0" w:space="0" w:color="auto"/>
      </w:divBdr>
    </w:div>
    <w:div w:id="96870460">
      <w:bodyDiv w:val="1"/>
      <w:marLeft w:val="0"/>
      <w:marRight w:val="0"/>
      <w:marTop w:val="0"/>
      <w:marBottom w:val="0"/>
      <w:divBdr>
        <w:top w:val="none" w:sz="0" w:space="0" w:color="auto"/>
        <w:left w:val="none" w:sz="0" w:space="0" w:color="auto"/>
        <w:bottom w:val="none" w:sz="0" w:space="0" w:color="auto"/>
        <w:right w:val="none" w:sz="0" w:space="0" w:color="auto"/>
      </w:divBdr>
    </w:div>
    <w:div w:id="96872304">
      <w:bodyDiv w:val="1"/>
      <w:marLeft w:val="0"/>
      <w:marRight w:val="0"/>
      <w:marTop w:val="0"/>
      <w:marBottom w:val="0"/>
      <w:divBdr>
        <w:top w:val="none" w:sz="0" w:space="0" w:color="auto"/>
        <w:left w:val="none" w:sz="0" w:space="0" w:color="auto"/>
        <w:bottom w:val="none" w:sz="0" w:space="0" w:color="auto"/>
        <w:right w:val="none" w:sz="0" w:space="0" w:color="auto"/>
      </w:divBdr>
    </w:div>
    <w:div w:id="97258861">
      <w:bodyDiv w:val="1"/>
      <w:marLeft w:val="0"/>
      <w:marRight w:val="0"/>
      <w:marTop w:val="0"/>
      <w:marBottom w:val="0"/>
      <w:divBdr>
        <w:top w:val="none" w:sz="0" w:space="0" w:color="auto"/>
        <w:left w:val="none" w:sz="0" w:space="0" w:color="auto"/>
        <w:bottom w:val="none" w:sz="0" w:space="0" w:color="auto"/>
        <w:right w:val="none" w:sz="0" w:space="0" w:color="auto"/>
      </w:divBdr>
      <w:divsChild>
        <w:div w:id="415591301">
          <w:marLeft w:val="0"/>
          <w:marRight w:val="0"/>
          <w:marTop w:val="0"/>
          <w:marBottom w:val="0"/>
          <w:divBdr>
            <w:top w:val="none" w:sz="0" w:space="0" w:color="auto"/>
            <w:left w:val="none" w:sz="0" w:space="0" w:color="auto"/>
            <w:bottom w:val="none" w:sz="0" w:space="0" w:color="auto"/>
            <w:right w:val="none" w:sz="0" w:space="0" w:color="auto"/>
          </w:divBdr>
        </w:div>
        <w:div w:id="1073351665">
          <w:marLeft w:val="0"/>
          <w:marRight w:val="0"/>
          <w:marTop w:val="0"/>
          <w:marBottom w:val="0"/>
          <w:divBdr>
            <w:top w:val="none" w:sz="0" w:space="0" w:color="auto"/>
            <w:left w:val="none" w:sz="0" w:space="0" w:color="auto"/>
            <w:bottom w:val="none" w:sz="0" w:space="0" w:color="auto"/>
            <w:right w:val="none" w:sz="0" w:space="0" w:color="auto"/>
          </w:divBdr>
        </w:div>
        <w:div w:id="1072194192">
          <w:marLeft w:val="0"/>
          <w:marRight w:val="0"/>
          <w:marTop w:val="0"/>
          <w:marBottom w:val="0"/>
          <w:divBdr>
            <w:top w:val="none" w:sz="0" w:space="0" w:color="auto"/>
            <w:left w:val="none" w:sz="0" w:space="0" w:color="auto"/>
            <w:bottom w:val="none" w:sz="0" w:space="0" w:color="auto"/>
            <w:right w:val="none" w:sz="0" w:space="0" w:color="auto"/>
          </w:divBdr>
        </w:div>
        <w:div w:id="822043965">
          <w:marLeft w:val="0"/>
          <w:marRight w:val="0"/>
          <w:marTop w:val="0"/>
          <w:marBottom w:val="0"/>
          <w:divBdr>
            <w:top w:val="none" w:sz="0" w:space="0" w:color="auto"/>
            <w:left w:val="none" w:sz="0" w:space="0" w:color="auto"/>
            <w:bottom w:val="none" w:sz="0" w:space="0" w:color="auto"/>
            <w:right w:val="none" w:sz="0" w:space="0" w:color="auto"/>
          </w:divBdr>
        </w:div>
        <w:div w:id="983776678">
          <w:marLeft w:val="0"/>
          <w:marRight w:val="0"/>
          <w:marTop w:val="0"/>
          <w:marBottom w:val="0"/>
          <w:divBdr>
            <w:top w:val="none" w:sz="0" w:space="0" w:color="auto"/>
            <w:left w:val="none" w:sz="0" w:space="0" w:color="auto"/>
            <w:bottom w:val="none" w:sz="0" w:space="0" w:color="auto"/>
            <w:right w:val="none" w:sz="0" w:space="0" w:color="auto"/>
          </w:divBdr>
        </w:div>
        <w:div w:id="1492405344">
          <w:marLeft w:val="0"/>
          <w:marRight w:val="0"/>
          <w:marTop w:val="0"/>
          <w:marBottom w:val="0"/>
          <w:divBdr>
            <w:top w:val="none" w:sz="0" w:space="0" w:color="auto"/>
            <w:left w:val="none" w:sz="0" w:space="0" w:color="auto"/>
            <w:bottom w:val="none" w:sz="0" w:space="0" w:color="auto"/>
            <w:right w:val="none" w:sz="0" w:space="0" w:color="auto"/>
          </w:divBdr>
        </w:div>
        <w:div w:id="941453399">
          <w:marLeft w:val="0"/>
          <w:marRight w:val="0"/>
          <w:marTop w:val="0"/>
          <w:marBottom w:val="0"/>
          <w:divBdr>
            <w:top w:val="none" w:sz="0" w:space="0" w:color="auto"/>
            <w:left w:val="none" w:sz="0" w:space="0" w:color="auto"/>
            <w:bottom w:val="none" w:sz="0" w:space="0" w:color="auto"/>
            <w:right w:val="none" w:sz="0" w:space="0" w:color="auto"/>
          </w:divBdr>
        </w:div>
        <w:div w:id="1478036660">
          <w:marLeft w:val="0"/>
          <w:marRight w:val="0"/>
          <w:marTop w:val="0"/>
          <w:marBottom w:val="0"/>
          <w:divBdr>
            <w:top w:val="none" w:sz="0" w:space="0" w:color="auto"/>
            <w:left w:val="none" w:sz="0" w:space="0" w:color="auto"/>
            <w:bottom w:val="none" w:sz="0" w:space="0" w:color="auto"/>
            <w:right w:val="none" w:sz="0" w:space="0" w:color="auto"/>
          </w:divBdr>
        </w:div>
        <w:div w:id="2050951707">
          <w:marLeft w:val="0"/>
          <w:marRight w:val="0"/>
          <w:marTop w:val="0"/>
          <w:marBottom w:val="0"/>
          <w:divBdr>
            <w:top w:val="none" w:sz="0" w:space="0" w:color="auto"/>
            <w:left w:val="none" w:sz="0" w:space="0" w:color="auto"/>
            <w:bottom w:val="none" w:sz="0" w:space="0" w:color="auto"/>
            <w:right w:val="none" w:sz="0" w:space="0" w:color="auto"/>
          </w:divBdr>
        </w:div>
        <w:div w:id="278340575">
          <w:marLeft w:val="0"/>
          <w:marRight w:val="0"/>
          <w:marTop w:val="0"/>
          <w:marBottom w:val="0"/>
          <w:divBdr>
            <w:top w:val="none" w:sz="0" w:space="0" w:color="auto"/>
            <w:left w:val="none" w:sz="0" w:space="0" w:color="auto"/>
            <w:bottom w:val="none" w:sz="0" w:space="0" w:color="auto"/>
            <w:right w:val="none" w:sz="0" w:space="0" w:color="auto"/>
          </w:divBdr>
        </w:div>
        <w:div w:id="1764720478">
          <w:marLeft w:val="0"/>
          <w:marRight w:val="0"/>
          <w:marTop w:val="0"/>
          <w:marBottom w:val="0"/>
          <w:divBdr>
            <w:top w:val="none" w:sz="0" w:space="0" w:color="auto"/>
            <w:left w:val="none" w:sz="0" w:space="0" w:color="auto"/>
            <w:bottom w:val="none" w:sz="0" w:space="0" w:color="auto"/>
            <w:right w:val="none" w:sz="0" w:space="0" w:color="auto"/>
          </w:divBdr>
        </w:div>
        <w:div w:id="201982181">
          <w:marLeft w:val="0"/>
          <w:marRight w:val="0"/>
          <w:marTop w:val="0"/>
          <w:marBottom w:val="0"/>
          <w:divBdr>
            <w:top w:val="none" w:sz="0" w:space="0" w:color="auto"/>
            <w:left w:val="none" w:sz="0" w:space="0" w:color="auto"/>
            <w:bottom w:val="none" w:sz="0" w:space="0" w:color="auto"/>
            <w:right w:val="none" w:sz="0" w:space="0" w:color="auto"/>
          </w:divBdr>
        </w:div>
        <w:div w:id="392776762">
          <w:marLeft w:val="0"/>
          <w:marRight w:val="0"/>
          <w:marTop w:val="0"/>
          <w:marBottom w:val="0"/>
          <w:divBdr>
            <w:top w:val="none" w:sz="0" w:space="0" w:color="auto"/>
            <w:left w:val="none" w:sz="0" w:space="0" w:color="auto"/>
            <w:bottom w:val="none" w:sz="0" w:space="0" w:color="auto"/>
            <w:right w:val="none" w:sz="0" w:space="0" w:color="auto"/>
          </w:divBdr>
        </w:div>
        <w:div w:id="1804300274">
          <w:marLeft w:val="0"/>
          <w:marRight w:val="0"/>
          <w:marTop w:val="0"/>
          <w:marBottom w:val="0"/>
          <w:divBdr>
            <w:top w:val="none" w:sz="0" w:space="0" w:color="auto"/>
            <w:left w:val="none" w:sz="0" w:space="0" w:color="auto"/>
            <w:bottom w:val="none" w:sz="0" w:space="0" w:color="auto"/>
            <w:right w:val="none" w:sz="0" w:space="0" w:color="auto"/>
          </w:divBdr>
        </w:div>
        <w:div w:id="913709931">
          <w:marLeft w:val="0"/>
          <w:marRight w:val="0"/>
          <w:marTop w:val="0"/>
          <w:marBottom w:val="0"/>
          <w:divBdr>
            <w:top w:val="none" w:sz="0" w:space="0" w:color="auto"/>
            <w:left w:val="none" w:sz="0" w:space="0" w:color="auto"/>
            <w:bottom w:val="none" w:sz="0" w:space="0" w:color="auto"/>
            <w:right w:val="none" w:sz="0" w:space="0" w:color="auto"/>
          </w:divBdr>
        </w:div>
        <w:div w:id="1372612652">
          <w:marLeft w:val="0"/>
          <w:marRight w:val="0"/>
          <w:marTop w:val="0"/>
          <w:marBottom w:val="0"/>
          <w:divBdr>
            <w:top w:val="none" w:sz="0" w:space="0" w:color="auto"/>
            <w:left w:val="none" w:sz="0" w:space="0" w:color="auto"/>
            <w:bottom w:val="none" w:sz="0" w:space="0" w:color="auto"/>
            <w:right w:val="none" w:sz="0" w:space="0" w:color="auto"/>
          </w:divBdr>
        </w:div>
        <w:div w:id="1838308397">
          <w:marLeft w:val="0"/>
          <w:marRight w:val="0"/>
          <w:marTop w:val="0"/>
          <w:marBottom w:val="0"/>
          <w:divBdr>
            <w:top w:val="none" w:sz="0" w:space="0" w:color="auto"/>
            <w:left w:val="none" w:sz="0" w:space="0" w:color="auto"/>
            <w:bottom w:val="none" w:sz="0" w:space="0" w:color="auto"/>
            <w:right w:val="none" w:sz="0" w:space="0" w:color="auto"/>
          </w:divBdr>
        </w:div>
        <w:div w:id="1684209678">
          <w:marLeft w:val="0"/>
          <w:marRight w:val="0"/>
          <w:marTop w:val="0"/>
          <w:marBottom w:val="0"/>
          <w:divBdr>
            <w:top w:val="none" w:sz="0" w:space="0" w:color="auto"/>
            <w:left w:val="none" w:sz="0" w:space="0" w:color="auto"/>
            <w:bottom w:val="none" w:sz="0" w:space="0" w:color="auto"/>
            <w:right w:val="none" w:sz="0" w:space="0" w:color="auto"/>
          </w:divBdr>
        </w:div>
        <w:div w:id="1203441819">
          <w:marLeft w:val="0"/>
          <w:marRight w:val="0"/>
          <w:marTop w:val="0"/>
          <w:marBottom w:val="0"/>
          <w:divBdr>
            <w:top w:val="none" w:sz="0" w:space="0" w:color="auto"/>
            <w:left w:val="none" w:sz="0" w:space="0" w:color="auto"/>
            <w:bottom w:val="none" w:sz="0" w:space="0" w:color="auto"/>
            <w:right w:val="none" w:sz="0" w:space="0" w:color="auto"/>
          </w:divBdr>
        </w:div>
        <w:div w:id="2129202810">
          <w:marLeft w:val="0"/>
          <w:marRight w:val="0"/>
          <w:marTop w:val="0"/>
          <w:marBottom w:val="0"/>
          <w:divBdr>
            <w:top w:val="none" w:sz="0" w:space="0" w:color="auto"/>
            <w:left w:val="none" w:sz="0" w:space="0" w:color="auto"/>
            <w:bottom w:val="none" w:sz="0" w:space="0" w:color="auto"/>
            <w:right w:val="none" w:sz="0" w:space="0" w:color="auto"/>
          </w:divBdr>
        </w:div>
        <w:div w:id="396829059">
          <w:marLeft w:val="0"/>
          <w:marRight w:val="0"/>
          <w:marTop w:val="0"/>
          <w:marBottom w:val="0"/>
          <w:divBdr>
            <w:top w:val="none" w:sz="0" w:space="0" w:color="auto"/>
            <w:left w:val="none" w:sz="0" w:space="0" w:color="auto"/>
            <w:bottom w:val="none" w:sz="0" w:space="0" w:color="auto"/>
            <w:right w:val="none" w:sz="0" w:space="0" w:color="auto"/>
          </w:divBdr>
        </w:div>
        <w:div w:id="1777142310">
          <w:marLeft w:val="0"/>
          <w:marRight w:val="0"/>
          <w:marTop w:val="0"/>
          <w:marBottom w:val="0"/>
          <w:divBdr>
            <w:top w:val="none" w:sz="0" w:space="0" w:color="auto"/>
            <w:left w:val="none" w:sz="0" w:space="0" w:color="auto"/>
            <w:bottom w:val="none" w:sz="0" w:space="0" w:color="auto"/>
            <w:right w:val="none" w:sz="0" w:space="0" w:color="auto"/>
          </w:divBdr>
        </w:div>
        <w:div w:id="1436629988">
          <w:marLeft w:val="0"/>
          <w:marRight w:val="0"/>
          <w:marTop w:val="0"/>
          <w:marBottom w:val="0"/>
          <w:divBdr>
            <w:top w:val="none" w:sz="0" w:space="0" w:color="auto"/>
            <w:left w:val="none" w:sz="0" w:space="0" w:color="auto"/>
            <w:bottom w:val="none" w:sz="0" w:space="0" w:color="auto"/>
            <w:right w:val="none" w:sz="0" w:space="0" w:color="auto"/>
          </w:divBdr>
        </w:div>
        <w:div w:id="1332637022">
          <w:marLeft w:val="0"/>
          <w:marRight w:val="0"/>
          <w:marTop w:val="0"/>
          <w:marBottom w:val="0"/>
          <w:divBdr>
            <w:top w:val="none" w:sz="0" w:space="0" w:color="auto"/>
            <w:left w:val="none" w:sz="0" w:space="0" w:color="auto"/>
            <w:bottom w:val="none" w:sz="0" w:space="0" w:color="auto"/>
            <w:right w:val="none" w:sz="0" w:space="0" w:color="auto"/>
          </w:divBdr>
        </w:div>
        <w:div w:id="1816296717">
          <w:marLeft w:val="0"/>
          <w:marRight w:val="0"/>
          <w:marTop w:val="0"/>
          <w:marBottom w:val="0"/>
          <w:divBdr>
            <w:top w:val="none" w:sz="0" w:space="0" w:color="auto"/>
            <w:left w:val="none" w:sz="0" w:space="0" w:color="auto"/>
            <w:bottom w:val="none" w:sz="0" w:space="0" w:color="auto"/>
            <w:right w:val="none" w:sz="0" w:space="0" w:color="auto"/>
          </w:divBdr>
        </w:div>
        <w:div w:id="1763522589">
          <w:marLeft w:val="0"/>
          <w:marRight w:val="0"/>
          <w:marTop w:val="0"/>
          <w:marBottom w:val="0"/>
          <w:divBdr>
            <w:top w:val="none" w:sz="0" w:space="0" w:color="auto"/>
            <w:left w:val="none" w:sz="0" w:space="0" w:color="auto"/>
            <w:bottom w:val="none" w:sz="0" w:space="0" w:color="auto"/>
            <w:right w:val="none" w:sz="0" w:space="0" w:color="auto"/>
          </w:divBdr>
        </w:div>
        <w:div w:id="689767318">
          <w:marLeft w:val="0"/>
          <w:marRight w:val="0"/>
          <w:marTop w:val="0"/>
          <w:marBottom w:val="0"/>
          <w:divBdr>
            <w:top w:val="none" w:sz="0" w:space="0" w:color="auto"/>
            <w:left w:val="none" w:sz="0" w:space="0" w:color="auto"/>
            <w:bottom w:val="none" w:sz="0" w:space="0" w:color="auto"/>
            <w:right w:val="none" w:sz="0" w:space="0" w:color="auto"/>
          </w:divBdr>
        </w:div>
        <w:div w:id="182863211">
          <w:marLeft w:val="0"/>
          <w:marRight w:val="0"/>
          <w:marTop w:val="0"/>
          <w:marBottom w:val="0"/>
          <w:divBdr>
            <w:top w:val="none" w:sz="0" w:space="0" w:color="auto"/>
            <w:left w:val="none" w:sz="0" w:space="0" w:color="auto"/>
            <w:bottom w:val="none" w:sz="0" w:space="0" w:color="auto"/>
            <w:right w:val="none" w:sz="0" w:space="0" w:color="auto"/>
          </w:divBdr>
        </w:div>
      </w:divsChild>
    </w:div>
    <w:div w:id="97260914">
      <w:bodyDiv w:val="1"/>
      <w:marLeft w:val="0"/>
      <w:marRight w:val="0"/>
      <w:marTop w:val="0"/>
      <w:marBottom w:val="0"/>
      <w:divBdr>
        <w:top w:val="none" w:sz="0" w:space="0" w:color="auto"/>
        <w:left w:val="none" w:sz="0" w:space="0" w:color="auto"/>
        <w:bottom w:val="none" w:sz="0" w:space="0" w:color="auto"/>
        <w:right w:val="none" w:sz="0" w:space="0" w:color="auto"/>
      </w:divBdr>
    </w:div>
    <w:div w:id="97264278">
      <w:bodyDiv w:val="1"/>
      <w:marLeft w:val="0"/>
      <w:marRight w:val="0"/>
      <w:marTop w:val="0"/>
      <w:marBottom w:val="0"/>
      <w:divBdr>
        <w:top w:val="none" w:sz="0" w:space="0" w:color="auto"/>
        <w:left w:val="none" w:sz="0" w:space="0" w:color="auto"/>
        <w:bottom w:val="none" w:sz="0" w:space="0" w:color="auto"/>
        <w:right w:val="none" w:sz="0" w:space="0" w:color="auto"/>
      </w:divBdr>
    </w:div>
    <w:div w:id="97336773">
      <w:bodyDiv w:val="1"/>
      <w:marLeft w:val="0"/>
      <w:marRight w:val="0"/>
      <w:marTop w:val="0"/>
      <w:marBottom w:val="0"/>
      <w:divBdr>
        <w:top w:val="none" w:sz="0" w:space="0" w:color="auto"/>
        <w:left w:val="none" w:sz="0" w:space="0" w:color="auto"/>
        <w:bottom w:val="none" w:sz="0" w:space="0" w:color="auto"/>
        <w:right w:val="none" w:sz="0" w:space="0" w:color="auto"/>
      </w:divBdr>
    </w:div>
    <w:div w:id="97482913">
      <w:bodyDiv w:val="1"/>
      <w:marLeft w:val="0"/>
      <w:marRight w:val="0"/>
      <w:marTop w:val="0"/>
      <w:marBottom w:val="0"/>
      <w:divBdr>
        <w:top w:val="none" w:sz="0" w:space="0" w:color="auto"/>
        <w:left w:val="none" w:sz="0" w:space="0" w:color="auto"/>
        <w:bottom w:val="none" w:sz="0" w:space="0" w:color="auto"/>
        <w:right w:val="none" w:sz="0" w:space="0" w:color="auto"/>
      </w:divBdr>
    </w:div>
    <w:div w:id="97993551">
      <w:bodyDiv w:val="1"/>
      <w:marLeft w:val="0"/>
      <w:marRight w:val="0"/>
      <w:marTop w:val="0"/>
      <w:marBottom w:val="0"/>
      <w:divBdr>
        <w:top w:val="none" w:sz="0" w:space="0" w:color="auto"/>
        <w:left w:val="none" w:sz="0" w:space="0" w:color="auto"/>
        <w:bottom w:val="none" w:sz="0" w:space="0" w:color="auto"/>
        <w:right w:val="none" w:sz="0" w:space="0" w:color="auto"/>
      </w:divBdr>
    </w:div>
    <w:div w:id="98182437">
      <w:bodyDiv w:val="1"/>
      <w:marLeft w:val="0"/>
      <w:marRight w:val="0"/>
      <w:marTop w:val="0"/>
      <w:marBottom w:val="0"/>
      <w:divBdr>
        <w:top w:val="none" w:sz="0" w:space="0" w:color="auto"/>
        <w:left w:val="none" w:sz="0" w:space="0" w:color="auto"/>
        <w:bottom w:val="none" w:sz="0" w:space="0" w:color="auto"/>
        <w:right w:val="none" w:sz="0" w:space="0" w:color="auto"/>
      </w:divBdr>
    </w:div>
    <w:div w:id="98259950">
      <w:bodyDiv w:val="1"/>
      <w:marLeft w:val="0"/>
      <w:marRight w:val="0"/>
      <w:marTop w:val="0"/>
      <w:marBottom w:val="0"/>
      <w:divBdr>
        <w:top w:val="none" w:sz="0" w:space="0" w:color="auto"/>
        <w:left w:val="none" w:sz="0" w:space="0" w:color="auto"/>
        <w:bottom w:val="none" w:sz="0" w:space="0" w:color="auto"/>
        <w:right w:val="none" w:sz="0" w:space="0" w:color="auto"/>
      </w:divBdr>
    </w:div>
    <w:div w:id="98376979">
      <w:bodyDiv w:val="1"/>
      <w:marLeft w:val="0"/>
      <w:marRight w:val="0"/>
      <w:marTop w:val="0"/>
      <w:marBottom w:val="0"/>
      <w:divBdr>
        <w:top w:val="none" w:sz="0" w:space="0" w:color="auto"/>
        <w:left w:val="none" w:sz="0" w:space="0" w:color="auto"/>
        <w:bottom w:val="none" w:sz="0" w:space="0" w:color="auto"/>
        <w:right w:val="none" w:sz="0" w:space="0" w:color="auto"/>
      </w:divBdr>
    </w:div>
    <w:div w:id="98451624">
      <w:bodyDiv w:val="1"/>
      <w:marLeft w:val="0"/>
      <w:marRight w:val="0"/>
      <w:marTop w:val="0"/>
      <w:marBottom w:val="0"/>
      <w:divBdr>
        <w:top w:val="none" w:sz="0" w:space="0" w:color="auto"/>
        <w:left w:val="none" w:sz="0" w:space="0" w:color="auto"/>
        <w:bottom w:val="none" w:sz="0" w:space="0" w:color="auto"/>
        <w:right w:val="none" w:sz="0" w:space="0" w:color="auto"/>
      </w:divBdr>
    </w:div>
    <w:div w:id="98571645">
      <w:bodyDiv w:val="1"/>
      <w:marLeft w:val="0"/>
      <w:marRight w:val="0"/>
      <w:marTop w:val="0"/>
      <w:marBottom w:val="0"/>
      <w:divBdr>
        <w:top w:val="none" w:sz="0" w:space="0" w:color="auto"/>
        <w:left w:val="none" w:sz="0" w:space="0" w:color="auto"/>
        <w:bottom w:val="none" w:sz="0" w:space="0" w:color="auto"/>
        <w:right w:val="none" w:sz="0" w:space="0" w:color="auto"/>
      </w:divBdr>
    </w:div>
    <w:div w:id="98644550">
      <w:bodyDiv w:val="1"/>
      <w:marLeft w:val="0"/>
      <w:marRight w:val="0"/>
      <w:marTop w:val="0"/>
      <w:marBottom w:val="0"/>
      <w:divBdr>
        <w:top w:val="none" w:sz="0" w:space="0" w:color="auto"/>
        <w:left w:val="none" w:sz="0" w:space="0" w:color="auto"/>
        <w:bottom w:val="none" w:sz="0" w:space="0" w:color="auto"/>
        <w:right w:val="none" w:sz="0" w:space="0" w:color="auto"/>
      </w:divBdr>
    </w:div>
    <w:div w:id="99420752">
      <w:bodyDiv w:val="1"/>
      <w:marLeft w:val="0"/>
      <w:marRight w:val="0"/>
      <w:marTop w:val="0"/>
      <w:marBottom w:val="0"/>
      <w:divBdr>
        <w:top w:val="none" w:sz="0" w:space="0" w:color="auto"/>
        <w:left w:val="none" w:sz="0" w:space="0" w:color="auto"/>
        <w:bottom w:val="none" w:sz="0" w:space="0" w:color="auto"/>
        <w:right w:val="none" w:sz="0" w:space="0" w:color="auto"/>
      </w:divBdr>
    </w:div>
    <w:div w:id="99448230">
      <w:bodyDiv w:val="1"/>
      <w:marLeft w:val="0"/>
      <w:marRight w:val="0"/>
      <w:marTop w:val="0"/>
      <w:marBottom w:val="0"/>
      <w:divBdr>
        <w:top w:val="none" w:sz="0" w:space="0" w:color="auto"/>
        <w:left w:val="none" w:sz="0" w:space="0" w:color="auto"/>
        <w:bottom w:val="none" w:sz="0" w:space="0" w:color="auto"/>
        <w:right w:val="none" w:sz="0" w:space="0" w:color="auto"/>
      </w:divBdr>
    </w:div>
    <w:div w:id="99643796">
      <w:bodyDiv w:val="1"/>
      <w:marLeft w:val="0"/>
      <w:marRight w:val="0"/>
      <w:marTop w:val="0"/>
      <w:marBottom w:val="0"/>
      <w:divBdr>
        <w:top w:val="none" w:sz="0" w:space="0" w:color="auto"/>
        <w:left w:val="none" w:sz="0" w:space="0" w:color="auto"/>
        <w:bottom w:val="none" w:sz="0" w:space="0" w:color="auto"/>
        <w:right w:val="none" w:sz="0" w:space="0" w:color="auto"/>
      </w:divBdr>
    </w:div>
    <w:div w:id="100683481">
      <w:bodyDiv w:val="1"/>
      <w:marLeft w:val="0"/>
      <w:marRight w:val="0"/>
      <w:marTop w:val="0"/>
      <w:marBottom w:val="0"/>
      <w:divBdr>
        <w:top w:val="none" w:sz="0" w:space="0" w:color="auto"/>
        <w:left w:val="none" w:sz="0" w:space="0" w:color="auto"/>
        <w:bottom w:val="none" w:sz="0" w:space="0" w:color="auto"/>
        <w:right w:val="none" w:sz="0" w:space="0" w:color="auto"/>
      </w:divBdr>
    </w:div>
    <w:div w:id="100731329">
      <w:bodyDiv w:val="1"/>
      <w:marLeft w:val="0"/>
      <w:marRight w:val="0"/>
      <w:marTop w:val="0"/>
      <w:marBottom w:val="0"/>
      <w:divBdr>
        <w:top w:val="none" w:sz="0" w:space="0" w:color="auto"/>
        <w:left w:val="none" w:sz="0" w:space="0" w:color="auto"/>
        <w:bottom w:val="none" w:sz="0" w:space="0" w:color="auto"/>
        <w:right w:val="none" w:sz="0" w:space="0" w:color="auto"/>
      </w:divBdr>
      <w:divsChild>
        <w:div w:id="2028870597">
          <w:marLeft w:val="0"/>
          <w:marRight w:val="0"/>
          <w:marTop w:val="0"/>
          <w:marBottom w:val="0"/>
          <w:divBdr>
            <w:top w:val="none" w:sz="0" w:space="0" w:color="auto"/>
            <w:left w:val="none" w:sz="0" w:space="0" w:color="auto"/>
            <w:bottom w:val="none" w:sz="0" w:space="0" w:color="auto"/>
            <w:right w:val="none" w:sz="0" w:space="0" w:color="auto"/>
          </w:divBdr>
        </w:div>
        <w:div w:id="534268307">
          <w:marLeft w:val="0"/>
          <w:marRight w:val="0"/>
          <w:marTop w:val="0"/>
          <w:marBottom w:val="0"/>
          <w:divBdr>
            <w:top w:val="none" w:sz="0" w:space="0" w:color="auto"/>
            <w:left w:val="none" w:sz="0" w:space="0" w:color="auto"/>
            <w:bottom w:val="none" w:sz="0" w:space="0" w:color="auto"/>
            <w:right w:val="none" w:sz="0" w:space="0" w:color="auto"/>
          </w:divBdr>
        </w:div>
        <w:div w:id="1474980581">
          <w:marLeft w:val="0"/>
          <w:marRight w:val="0"/>
          <w:marTop w:val="0"/>
          <w:marBottom w:val="0"/>
          <w:divBdr>
            <w:top w:val="none" w:sz="0" w:space="0" w:color="auto"/>
            <w:left w:val="none" w:sz="0" w:space="0" w:color="auto"/>
            <w:bottom w:val="none" w:sz="0" w:space="0" w:color="auto"/>
            <w:right w:val="none" w:sz="0" w:space="0" w:color="auto"/>
          </w:divBdr>
        </w:div>
        <w:div w:id="1168253308">
          <w:marLeft w:val="0"/>
          <w:marRight w:val="0"/>
          <w:marTop w:val="0"/>
          <w:marBottom w:val="0"/>
          <w:divBdr>
            <w:top w:val="none" w:sz="0" w:space="0" w:color="auto"/>
            <w:left w:val="none" w:sz="0" w:space="0" w:color="auto"/>
            <w:bottom w:val="none" w:sz="0" w:space="0" w:color="auto"/>
            <w:right w:val="none" w:sz="0" w:space="0" w:color="auto"/>
          </w:divBdr>
        </w:div>
        <w:div w:id="598954384">
          <w:marLeft w:val="0"/>
          <w:marRight w:val="0"/>
          <w:marTop w:val="0"/>
          <w:marBottom w:val="0"/>
          <w:divBdr>
            <w:top w:val="none" w:sz="0" w:space="0" w:color="auto"/>
            <w:left w:val="none" w:sz="0" w:space="0" w:color="auto"/>
            <w:bottom w:val="none" w:sz="0" w:space="0" w:color="auto"/>
            <w:right w:val="none" w:sz="0" w:space="0" w:color="auto"/>
          </w:divBdr>
        </w:div>
        <w:div w:id="1921134768">
          <w:marLeft w:val="0"/>
          <w:marRight w:val="0"/>
          <w:marTop w:val="0"/>
          <w:marBottom w:val="0"/>
          <w:divBdr>
            <w:top w:val="none" w:sz="0" w:space="0" w:color="auto"/>
            <w:left w:val="none" w:sz="0" w:space="0" w:color="auto"/>
            <w:bottom w:val="none" w:sz="0" w:space="0" w:color="auto"/>
            <w:right w:val="none" w:sz="0" w:space="0" w:color="auto"/>
          </w:divBdr>
        </w:div>
        <w:div w:id="56124493">
          <w:marLeft w:val="0"/>
          <w:marRight w:val="0"/>
          <w:marTop w:val="0"/>
          <w:marBottom w:val="0"/>
          <w:divBdr>
            <w:top w:val="none" w:sz="0" w:space="0" w:color="auto"/>
            <w:left w:val="none" w:sz="0" w:space="0" w:color="auto"/>
            <w:bottom w:val="none" w:sz="0" w:space="0" w:color="auto"/>
            <w:right w:val="none" w:sz="0" w:space="0" w:color="auto"/>
          </w:divBdr>
        </w:div>
        <w:div w:id="468400561">
          <w:marLeft w:val="0"/>
          <w:marRight w:val="0"/>
          <w:marTop w:val="0"/>
          <w:marBottom w:val="0"/>
          <w:divBdr>
            <w:top w:val="none" w:sz="0" w:space="0" w:color="auto"/>
            <w:left w:val="none" w:sz="0" w:space="0" w:color="auto"/>
            <w:bottom w:val="none" w:sz="0" w:space="0" w:color="auto"/>
            <w:right w:val="none" w:sz="0" w:space="0" w:color="auto"/>
          </w:divBdr>
        </w:div>
        <w:div w:id="268976907">
          <w:marLeft w:val="0"/>
          <w:marRight w:val="0"/>
          <w:marTop w:val="0"/>
          <w:marBottom w:val="0"/>
          <w:divBdr>
            <w:top w:val="none" w:sz="0" w:space="0" w:color="auto"/>
            <w:left w:val="none" w:sz="0" w:space="0" w:color="auto"/>
            <w:bottom w:val="none" w:sz="0" w:space="0" w:color="auto"/>
            <w:right w:val="none" w:sz="0" w:space="0" w:color="auto"/>
          </w:divBdr>
        </w:div>
        <w:div w:id="124198984">
          <w:marLeft w:val="0"/>
          <w:marRight w:val="0"/>
          <w:marTop w:val="0"/>
          <w:marBottom w:val="0"/>
          <w:divBdr>
            <w:top w:val="none" w:sz="0" w:space="0" w:color="auto"/>
            <w:left w:val="none" w:sz="0" w:space="0" w:color="auto"/>
            <w:bottom w:val="none" w:sz="0" w:space="0" w:color="auto"/>
            <w:right w:val="none" w:sz="0" w:space="0" w:color="auto"/>
          </w:divBdr>
        </w:div>
        <w:div w:id="374086043">
          <w:marLeft w:val="0"/>
          <w:marRight w:val="0"/>
          <w:marTop w:val="0"/>
          <w:marBottom w:val="0"/>
          <w:divBdr>
            <w:top w:val="none" w:sz="0" w:space="0" w:color="auto"/>
            <w:left w:val="none" w:sz="0" w:space="0" w:color="auto"/>
            <w:bottom w:val="none" w:sz="0" w:space="0" w:color="auto"/>
            <w:right w:val="none" w:sz="0" w:space="0" w:color="auto"/>
          </w:divBdr>
        </w:div>
        <w:div w:id="885260960">
          <w:marLeft w:val="0"/>
          <w:marRight w:val="0"/>
          <w:marTop w:val="0"/>
          <w:marBottom w:val="0"/>
          <w:divBdr>
            <w:top w:val="none" w:sz="0" w:space="0" w:color="auto"/>
            <w:left w:val="none" w:sz="0" w:space="0" w:color="auto"/>
            <w:bottom w:val="none" w:sz="0" w:space="0" w:color="auto"/>
            <w:right w:val="none" w:sz="0" w:space="0" w:color="auto"/>
          </w:divBdr>
        </w:div>
        <w:div w:id="944726071">
          <w:marLeft w:val="0"/>
          <w:marRight w:val="0"/>
          <w:marTop w:val="0"/>
          <w:marBottom w:val="0"/>
          <w:divBdr>
            <w:top w:val="none" w:sz="0" w:space="0" w:color="auto"/>
            <w:left w:val="none" w:sz="0" w:space="0" w:color="auto"/>
            <w:bottom w:val="none" w:sz="0" w:space="0" w:color="auto"/>
            <w:right w:val="none" w:sz="0" w:space="0" w:color="auto"/>
          </w:divBdr>
        </w:div>
        <w:div w:id="724066844">
          <w:marLeft w:val="0"/>
          <w:marRight w:val="0"/>
          <w:marTop w:val="0"/>
          <w:marBottom w:val="0"/>
          <w:divBdr>
            <w:top w:val="none" w:sz="0" w:space="0" w:color="auto"/>
            <w:left w:val="none" w:sz="0" w:space="0" w:color="auto"/>
            <w:bottom w:val="none" w:sz="0" w:space="0" w:color="auto"/>
            <w:right w:val="none" w:sz="0" w:space="0" w:color="auto"/>
          </w:divBdr>
        </w:div>
        <w:div w:id="810750983">
          <w:marLeft w:val="0"/>
          <w:marRight w:val="0"/>
          <w:marTop w:val="0"/>
          <w:marBottom w:val="0"/>
          <w:divBdr>
            <w:top w:val="none" w:sz="0" w:space="0" w:color="auto"/>
            <w:left w:val="none" w:sz="0" w:space="0" w:color="auto"/>
            <w:bottom w:val="none" w:sz="0" w:space="0" w:color="auto"/>
            <w:right w:val="none" w:sz="0" w:space="0" w:color="auto"/>
          </w:divBdr>
        </w:div>
        <w:div w:id="1518425674">
          <w:marLeft w:val="0"/>
          <w:marRight w:val="0"/>
          <w:marTop w:val="0"/>
          <w:marBottom w:val="0"/>
          <w:divBdr>
            <w:top w:val="none" w:sz="0" w:space="0" w:color="auto"/>
            <w:left w:val="none" w:sz="0" w:space="0" w:color="auto"/>
            <w:bottom w:val="none" w:sz="0" w:space="0" w:color="auto"/>
            <w:right w:val="none" w:sz="0" w:space="0" w:color="auto"/>
          </w:divBdr>
        </w:div>
        <w:div w:id="2008246220">
          <w:marLeft w:val="0"/>
          <w:marRight w:val="0"/>
          <w:marTop w:val="0"/>
          <w:marBottom w:val="0"/>
          <w:divBdr>
            <w:top w:val="none" w:sz="0" w:space="0" w:color="auto"/>
            <w:left w:val="none" w:sz="0" w:space="0" w:color="auto"/>
            <w:bottom w:val="none" w:sz="0" w:space="0" w:color="auto"/>
            <w:right w:val="none" w:sz="0" w:space="0" w:color="auto"/>
          </w:divBdr>
        </w:div>
        <w:div w:id="1366906331">
          <w:marLeft w:val="0"/>
          <w:marRight w:val="0"/>
          <w:marTop w:val="0"/>
          <w:marBottom w:val="0"/>
          <w:divBdr>
            <w:top w:val="none" w:sz="0" w:space="0" w:color="auto"/>
            <w:left w:val="none" w:sz="0" w:space="0" w:color="auto"/>
            <w:bottom w:val="none" w:sz="0" w:space="0" w:color="auto"/>
            <w:right w:val="none" w:sz="0" w:space="0" w:color="auto"/>
          </w:divBdr>
        </w:div>
        <w:div w:id="1846748743">
          <w:marLeft w:val="0"/>
          <w:marRight w:val="0"/>
          <w:marTop w:val="0"/>
          <w:marBottom w:val="0"/>
          <w:divBdr>
            <w:top w:val="none" w:sz="0" w:space="0" w:color="auto"/>
            <w:left w:val="none" w:sz="0" w:space="0" w:color="auto"/>
            <w:bottom w:val="none" w:sz="0" w:space="0" w:color="auto"/>
            <w:right w:val="none" w:sz="0" w:space="0" w:color="auto"/>
          </w:divBdr>
        </w:div>
        <w:div w:id="1024356997">
          <w:marLeft w:val="0"/>
          <w:marRight w:val="0"/>
          <w:marTop w:val="0"/>
          <w:marBottom w:val="0"/>
          <w:divBdr>
            <w:top w:val="none" w:sz="0" w:space="0" w:color="auto"/>
            <w:left w:val="none" w:sz="0" w:space="0" w:color="auto"/>
            <w:bottom w:val="none" w:sz="0" w:space="0" w:color="auto"/>
            <w:right w:val="none" w:sz="0" w:space="0" w:color="auto"/>
          </w:divBdr>
        </w:div>
        <w:div w:id="303124920">
          <w:marLeft w:val="0"/>
          <w:marRight w:val="0"/>
          <w:marTop w:val="0"/>
          <w:marBottom w:val="0"/>
          <w:divBdr>
            <w:top w:val="none" w:sz="0" w:space="0" w:color="auto"/>
            <w:left w:val="none" w:sz="0" w:space="0" w:color="auto"/>
            <w:bottom w:val="none" w:sz="0" w:space="0" w:color="auto"/>
            <w:right w:val="none" w:sz="0" w:space="0" w:color="auto"/>
          </w:divBdr>
        </w:div>
        <w:div w:id="1797943432">
          <w:marLeft w:val="0"/>
          <w:marRight w:val="0"/>
          <w:marTop w:val="0"/>
          <w:marBottom w:val="0"/>
          <w:divBdr>
            <w:top w:val="none" w:sz="0" w:space="0" w:color="auto"/>
            <w:left w:val="none" w:sz="0" w:space="0" w:color="auto"/>
            <w:bottom w:val="none" w:sz="0" w:space="0" w:color="auto"/>
            <w:right w:val="none" w:sz="0" w:space="0" w:color="auto"/>
          </w:divBdr>
        </w:div>
        <w:div w:id="1509056138">
          <w:marLeft w:val="0"/>
          <w:marRight w:val="0"/>
          <w:marTop w:val="0"/>
          <w:marBottom w:val="0"/>
          <w:divBdr>
            <w:top w:val="none" w:sz="0" w:space="0" w:color="auto"/>
            <w:left w:val="none" w:sz="0" w:space="0" w:color="auto"/>
            <w:bottom w:val="none" w:sz="0" w:space="0" w:color="auto"/>
            <w:right w:val="none" w:sz="0" w:space="0" w:color="auto"/>
          </w:divBdr>
        </w:div>
        <w:div w:id="1294172063">
          <w:marLeft w:val="0"/>
          <w:marRight w:val="0"/>
          <w:marTop w:val="0"/>
          <w:marBottom w:val="0"/>
          <w:divBdr>
            <w:top w:val="none" w:sz="0" w:space="0" w:color="auto"/>
            <w:left w:val="none" w:sz="0" w:space="0" w:color="auto"/>
            <w:bottom w:val="none" w:sz="0" w:space="0" w:color="auto"/>
            <w:right w:val="none" w:sz="0" w:space="0" w:color="auto"/>
          </w:divBdr>
        </w:div>
        <w:div w:id="955916603">
          <w:marLeft w:val="0"/>
          <w:marRight w:val="0"/>
          <w:marTop w:val="0"/>
          <w:marBottom w:val="0"/>
          <w:divBdr>
            <w:top w:val="none" w:sz="0" w:space="0" w:color="auto"/>
            <w:left w:val="none" w:sz="0" w:space="0" w:color="auto"/>
            <w:bottom w:val="none" w:sz="0" w:space="0" w:color="auto"/>
            <w:right w:val="none" w:sz="0" w:space="0" w:color="auto"/>
          </w:divBdr>
        </w:div>
        <w:div w:id="998463370">
          <w:marLeft w:val="0"/>
          <w:marRight w:val="0"/>
          <w:marTop w:val="0"/>
          <w:marBottom w:val="0"/>
          <w:divBdr>
            <w:top w:val="none" w:sz="0" w:space="0" w:color="auto"/>
            <w:left w:val="none" w:sz="0" w:space="0" w:color="auto"/>
            <w:bottom w:val="none" w:sz="0" w:space="0" w:color="auto"/>
            <w:right w:val="none" w:sz="0" w:space="0" w:color="auto"/>
          </w:divBdr>
        </w:div>
        <w:div w:id="61801545">
          <w:marLeft w:val="0"/>
          <w:marRight w:val="0"/>
          <w:marTop w:val="0"/>
          <w:marBottom w:val="0"/>
          <w:divBdr>
            <w:top w:val="none" w:sz="0" w:space="0" w:color="auto"/>
            <w:left w:val="none" w:sz="0" w:space="0" w:color="auto"/>
            <w:bottom w:val="none" w:sz="0" w:space="0" w:color="auto"/>
            <w:right w:val="none" w:sz="0" w:space="0" w:color="auto"/>
          </w:divBdr>
        </w:div>
        <w:div w:id="556864377">
          <w:marLeft w:val="0"/>
          <w:marRight w:val="0"/>
          <w:marTop w:val="0"/>
          <w:marBottom w:val="0"/>
          <w:divBdr>
            <w:top w:val="none" w:sz="0" w:space="0" w:color="auto"/>
            <w:left w:val="none" w:sz="0" w:space="0" w:color="auto"/>
            <w:bottom w:val="none" w:sz="0" w:space="0" w:color="auto"/>
            <w:right w:val="none" w:sz="0" w:space="0" w:color="auto"/>
          </w:divBdr>
        </w:div>
        <w:div w:id="918561169">
          <w:marLeft w:val="0"/>
          <w:marRight w:val="0"/>
          <w:marTop w:val="0"/>
          <w:marBottom w:val="0"/>
          <w:divBdr>
            <w:top w:val="none" w:sz="0" w:space="0" w:color="auto"/>
            <w:left w:val="none" w:sz="0" w:space="0" w:color="auto"/>
            <w:bottom w:val="none" w:sz="0" w:space="0" w:color="auto"/>
            <w:right w:val="none" w:sz="0" w:space="0" w:color="auto"/>
          </w:divBdr>
        </w:div>
        <w:div w:id="781848598">
          <w:marLeft w:val="0"/>
          <w:marRight w:val="0"/>
          <w:marTop w:val="0"/>
          <w:marBottom w:val="0"/>
          <w:divBdr>
            <w:top w:val="none" w:sz="0" w:space="0" w:color="auto"/>
            <w:left w:val="none" w:sz="0" w:space="0" w:color="auto"/>
            <w:bottom w:val="none" w:sz="0" w:space="0" w:color="auto"/>
            <w:right w:val="none" w:sz="0" w:space="0" w:color="auto"/>
          </w:divBdr>
        </w:div>
        <w:div w:id="2021467180">
          <w:marLeft w:val="0"/>
          <w:marRight w:val="0"/>
          <w:marTop w:val="0"/>
          <w:marBottom w:val="0"/>
          <w:divBdr>
            <w:top w:val="none" w:sz="0" w:space="0" w:color="auto"/>
            <w:left w:val="none" w:sz="0" w:space="0" w:color="auto"/>
            <w:bottom w:val="none" w:sz="0" w:space="0" w:color="auto"/>
            <w:right w:val="none" w:sz="0" w:space="0" w:color="auto"/>
          </w:divBdr>
        </w:div>
        <w:div w:id="1309437441">
          <w:marLeft w:val="0"/>
          <w:marRight w:val="0"/>
          <w:marTop w:val="0"/>
          <w:marBottom w:val="0"/>
          <w:divBdr>
            <w:top w:val="none" w:sz="0" w:space="0" w:color="auto"/>
            <w:left w:val="none" w:sz="0" w:space="0" w:color="auto"/>
            <w:bottom w:val="none" w:sz="0" w:space="0" w:color="auto"/>
            <w:right w:val="none" w:sz="0" w:space="0" w:color="auto"/>
          </w:divBdr>
        </w:div>
        <w:div w:id="1183786268">
          <w:marLeft w:val="0"/>
          <w:marRight w:val="0"/>
          <w:marTop w:val="0"/>
          <w:marBottom w:val="0"/>
          <w:divBdr>
            <w:top w:val="none" w:sz="0" w:space="0" w:color="auto"/>
            <w:left w:val="none" w:sz="0" w:space="0" w:color="auto"/>
            <w:bottom w:val="none" w:sz="0" w:space="0" w:color="auto"/>
            <w:right w:val="none" w:sz="0" w:space="0" w:color="auto"/>
          </w:divBdr>
        </w:div>
        <w:div w:id="663246240">
          <w:marLeft w:val="0"/>
          <w:marRight w:val="0"/>
          <w:marTop w:val="0"/>
          <w:marBottom w:val="0"/>
          <w:divBdr>
            <w:top w:val="none" w:sz="0" w:space="0" w:color="auto"/>
            <w:left w:val="none" w:sz="0" w:space="0" w:color="auto"/>
            <w:bottom w:val="none" w:sz="0" w:space="0" w:color="auto"/>
            <w:right w:val="none" w:sz="0" w:space="0" w:color="auto"/>
          </w:divBdr>
        </w:div>
        <w:div w:id="2046903885">
          <w:marLeft w:val="0"/>
          <w:marRight w:val="0"/>
          <w:marTop w:val="0"/>
          <w:marBottom w:val="0"/>
          <w:divBdr>
            <w:top w:val="none" w:sz="0" w:space="0" w:color="auto"/>
            <w:left w:val="none" w:sz="0" w:space="0" w:color="auto"/>
            <w:bottom w:val="none" w:sz="0" w:space="0" w:color="auto"/>
            <w:right w:val="none" w:sz="0" w:space="0" w:color="auto"/>
          </w:divBdr>
        </w:div>
        <w:div w:id="2062317754">
          <w:marLeft w:val="0"/>
          <w:marRight w:val="0"/>
          <w:marTop w:val="0"/>
          <w:marBottom w:val="0"/>
          <w:divBdr>
            <w:top w:val="none" w:sz="0" w:space="0" w:color="auto"/>
            <w:left w:val="none" w:sz="0" w:space="0" w:color="auto"/>
            <w:bottom w:val="none" w:sz="0" w:space="0" w:color="auto"/>
            <w:right w:val="none" w:sz="0" w:space="0" w:color="auto"/>
          </w:divBdr>
        </w:div>
        <w:div w:id="437481041">
          <w:marLeft w:val="0"/>
          <w:marRight w:val="0"/>
          <w:marTop w:val="0"/>
          <w:marBottom w:val="0"/>
          <w:divBdr>
            <w:top w:val="none" w:sz="0" w:space="0" w:color="auto"/>
            <w:left w:val="none" w:sz="0" w:space="0" w:color="auto"/>
            <w:bottom w:val="none" w:sz="0" w:space="0" w:color="auto"/>
            <w:right w:val="none" w:sz="0" w:space="0" w:color="auto"/>
          </w:divBdr>
        </w:div>
        <w:div w:id="1032074614">
          <w:marLeft w:val="0"/>
          <w:marRight w:val="0"/>
          <w:marTop w:val="0"/>
          <w:marBottom w:val="0"/>
          <w:divBdr>
            <w:top w:val="none" w:sz="0" w:space="0" w:color="auto"/>
            <w:left w:val="none" w:sz="0" w:space="0" w:color="auto"/>
            <w:bottom w:val="none" w:sz="0" w:space="0" w:color="auto"/>
            <w:right w:val="none" w:sz="0" w:space="0" w:color="auto"/>
          </w:divBdr>
        </w:div>
        <w:div w:id="1186208183">
          <w:marLeft w:val="0"/>
          <w:marRight w:val="0"/>
          <w:marTop w:val="0"/>
          <w:marBottom w:val="0"/>
          <w:divBdr>
            <w:top w:val="none" w:sz="0" w:space="0" w:color="auto"/>
            <w:left w:val="none" w:sz="0" w:space="0" w:color="auto"/>
            <w:bottom w:val="none" w:sz="0" w:space="0" w:color="auto"/>
            <w:right w:val="none" w:sz="0" w:space="0" w:color="auto"/>
          </w:divBdr>
        </w:div>
        <w:div w:id="1831019875">
          <w:marLeft w:val="0"/>
          <w:marRight w:val="0"/>
          <w:marTop w:val="0"/>
          <w:marBottom w:val="0"/>
          <w:divBdr>
            <w:top w:val="none" w:sz="0" w:space="0" w:color="auto"/>
            <w:left w:val="none" w:sz="0" w:space="0" w:color="auto"/>
            <w:bottom w:val="none" w:sz="0" w:space="0" w:color="auto"/>
            <w:right w:val="none" w:sz="0" w:space="0" w:color="auto"/>
          </w:divBdr>
        </w:div>
        <w:div w:id="1712533429">
          <w:marLeft w:val="0"/>
          <w:marRight w:val="0"/>
          <w:marTop w:val="0"/>
          <w:marBottom w:val="0"/>
          <w:divBdr>
            <w:top w:val="none" w:sz="0" w:space="0" w:color="auto"/>
            <w:left w:val="none" w:sz="0" w:space="0" w:color="auto"/>
            <w:bottom w:val="none" w:sz="0" w:space="0" w:color="auto"/>
            <w:right w:val="none" w:sz="0" w:space="0" w:color="auto"/>
          </w:divBdr>
        </w:div>
        <w:div w:id="420031560">
          <w:marLeft w:val="0"/>
          <w:marRight w:val="0"/>
          <w:marTop w:val="0"/>
          <w:marBottom w:val="0"/>
          <w:divBdr>
            <w:top w:val="none" w:sz="0" w:space="0" w:color="auto"/>
            <w:left w:val="none" w:sz="0" w:space="0" w:color="auto"/>
            <w:bottom w:val="none" w:sz="0" w:space="0" w:color="auto"/>
            <w:right w:val="none" w:sz="0" w:space="0" w:color="auto"/>
          </w:divBdr>
        </w:div>
        <w:div w:id="1525556870">
          <w:marLeft w:val="0"/>
          <w:marRight w:val="0"/>
          <w:marTop w:val="0"/>
          <w:marBottom w:val="0"/>
          <w:divBdr>
            <w:top w:val="none" w:sz="0" w:space="0" w:color="auto"/>
            <w:left w:val="none" w:sz="0" w:space="0" w:color="auto"/>
            <w:bottom w:val="none" w:sz="0" w:space="0" w:color="auto"/>
            <w:right w:val="none" w:sz="0" w:space="0" w:color="auto"/>
          </w:divBdr>
        </w:div>
        <w:div w:id="1216506288">
          <w:marLeft w:val="0"/>
          <w:marRight w:val="0"/>
          <w:marTop w:val="0"/>
          <w:marBottom w:val="0"/>
          <w:divBdr>
            <w:top w:val="none" w:sz="0" w:space="0" w:color="auto"/>
            <w:left w:val="none" w:sz="0" w:space="0" w:color="auto"/>
            <w:bottom w:val="none" w:sz="0" w:space="0" w:color="auto"/>
            <w:right w:val="none" w:sz="0" w:space="0" w:color="auto"/>
          </w:divBdr>
        </w:div>
        <w:div w:id="889073686">
          <w:marLeft w:val="0"/>
          <w:marRight w:val="0"/>
          <w:marTop w:val="0"/>
          <w:marBottom w:val="0"/>
          <w:divBdr>
            <w:top w:val="none" w:sz="0" w:space="0" w:color="auto"/>
            <w:left w:val="none" w:sz="0" w:space="0" w:color="auto"/>
            <w:bottom w:val="none" w:sz="0" w:space="0" w:color="auto"/>
            <w:right w:val="none" w:sz="0" w:space="0" w:color="auto"/>
          </w:divBdr>
        </w:div>
        <w:div w:id="979387425">
          <w:marLeft w:val="0"/>
          <w:marRight w:val="0"/>
          <w:marTop w:val="0"/>
          <w:marBottom w:val="0"/>
          <w:divBdr>
            <w:top w:val="none" w:sz="0" w:space="0" w:color="auto"/>
            <w:left w:val="none" w:sz="0" w:space="0" w:color="auto"/>
            <w:bottom w:val="none" w:sz="0" w:space="0" w:color="auto"/>
            <w:right w:val="none" w:sz="0" w:space="0" w:color="auto"/>
          </w:divBdr>
        </w:div>
        <w:div w:id="26689212">
          <w:marLeft w:val="0"/>
          <w:marRight w:val="0"/>
          <w:marTop w:val="0"/>
          <w:marBottom w:val="0"/>
          <w:divBdr>
            <w:top w:val="none" w:sz="0" w:space="0" w:color="auto"/>
            <w:left w:val="none" w:sz="0" w:space="0" w:color="auto"/>
            <w:bottom w:val="none" w:sz="0" w:space="0" w:color="auto"/>
            <w:right w:val="none" w:sz="0" w:space="0" w:color="auto"/>
          </w:divBdr>
        </w:div>
        <w:div w:id="1430352400">
          <w:marLeft w:val="0"/>
          <w:marRight w:val="0"/>
          <w:marTop w:val="0"/>
          <w:marBottom w:val="0"/>
          <w:divBdr>
            <w:top w:val="none" w:sz="0" w:space="0" w:color="auto"/>
            <w:left w:val="none" w:sz="0" w:space="0" w:color="auto"/>
            <w:bottom w:val="none" w:sz="0" w:space="0" w:color="auto"/>
            <w:right w:val="none" w:sz="0" w:space="0" w:color="auto"/>
          </w:divBdr>
        </w:div>
        <w:div w:id="1446195258">
          <w:marLeft w:val="0"/>
          <w:marRight w:val="0"/>
          <w:marTop w:val="0"/>
          <w:marBottom w:val="0"/>
          <w:divBdr>
            <w:top w:val="none" w:sz="0" w:space="0" w:color="auto"/>
            <w:left w:val="none" w:sz="0" w:space="0" w:color="auto"/>
            <w:bottom w:val="none" w:sz="0" w:space="0" w:color="auto"/>
            <w:right w:val="none" w:sz="0" w:space="0" w:color="auto"/>
          </w:divBdr>
        </w:div>
        <w:div w:id="1047031441">
          <w:marLeft w:val="0"/>
          <w:marRight w:val="0"/>
          <w:marTop w:val="0"/>
          <w:marBottom w:val="0"/>
          <w:divBdr>
            <w:top w:val="none" w:sz="0" w:space="0" w:color="auto"/>
            <w:left w:val="none" w:sz="0" w:space="0" w:color="auto"/>
            <w:bottom w:val="none" w:sz="0" w:space="0" w:color="auto"/>
            <w:right w:val="none" w:sz="0" w:space="0" w:color="auto"/>
          </w:divBdr>
        </w:div>
        <w:div w:id="1175607336">
          <w:marLeft w:val="0"/>
          <w:marRight w:val="0"/>
          <w:marTop w:val="0"/>
          <w:marBottom w:val="0"/>
          <w:divBdr>
            <w:top w:val="none" w:sz="0" w:space="0" w:color="auto"/>
            <w:left w:val="none" w:sz="0" w:space="0" w:color="auto"/>
            <w:bottom w:val="none" w:sz="0" w:space="0" w:color="auto"/>
            <w:right w:val="none" w:sz="0" w:space="0" w:color="auto"/>
          </w:divBdr>
        </w:div>
        <w:div w:id="1060059340">
          <w:marLeft w:val="0"/>
          <w:marRight w:val="0"/>
          <w:marTop w:val="0"/>
          <w:marBottom w:val="0"/>
          <w:divBdr>
            <w:top w:val="none" w:sz="0" w:space="0" w:color="auto"/>
            <w:left w:val="none" w:sz="0" w:space="0" w:color="auto"/>
            <w:bottom w:val="none" w:sz="0" w:space="0" w:color="auto"/>
            <w:right w:val="none" w:sz="0" w:space="0" w:color="auto"/>
          </w:divBdr>
        </w:div>
        <w:div w:id="697195701">
          <w:marLeft w:val="0"/>
          <w:marRight w:val="0"/>
          <w:marTop w:val="0"/>
          <w:marBottom w:val="0"/>
          <w:divBdr>
            <w:top w:val="none" w:sz="0" w:space="0" w:color="auto"/>
            <w:left w:val="none" w:sz="0" w:space="0" w:color="auto"/>
            <w:bottom w:val="none" w:sz="0" w:space="0" w:color="auto"/>
            <w:right w:val="none" w:sz="0" w:space="0" w:color="auto"/>
          </w:divBdr>
        </w:div>
        <w:div w:id="429548935">
          <w:marLeft w:val="0"/>
          <w:marRight w:val="0"/>
          <w:marTop w:val="0"/>
          <w:marBottom w:val="0"/>
          <w:divBdr>
            <w:top w:val="none" w:sz="0" w:space="0" w:color="auto"/>
            <w:left w:val="none" w:sz="0" w:space="0" w:color="auto"/>
            <w:bottom w:val="none" w:sz="0" w:space="0" w:color="auto"/>
            <w:right w:val="none" w:sz="0" w:space="0" w:color="auto"/>
          </w:divBdr>
        </w:div>
        <w:div w:id="191696106">
          <w:marLeft w:val="0"/>
          <w:marRight w:val="0"/>
          <w:marTop w:val="0"/>
          <w:marBottom w:val="0"/>
          <w:divBdr>
            <w:top w:val="none" w:sz="0" w:space="0" w:color="auto"/>
            <w:left w:val="none" w:sz="0" w:space="0" w:color="auto"/>
            <w:bottom w:val="none" w:sz="0" w:space="0" w:color="auto"/>
            <w:right w:val="none" w:sz="0" w:space="0" w:color="auto"/>
          </w:divBdr>
        </w:div>
        <w:div w:id="1681077398">
          <w:marLeft w:val="0"/>
          <w:marRight w:val="0"/>
          <w:marTop w:val="0"/>
          <w:marBottom w:val="0"/>
          <w:divBdr>
            <w:top w:val="none" w:sz="0" w:space="0" w:color="auto"/>
            <w:left w:val="none" w:sz="0" w:space="0" w:color="auto"/>
            <w:bottom w:val="none" w:sz="0" w:space="0" w:color="auto"/>
            <w:right w:val="none" w:sz="0" w:space="0" w:color="auto"/>
          </w:divBdr>
        </w:div>
        <w:div w:id="230893702">
          <w:marLeft w:val="0"/>
          <w:marRight w:val="0"/>
          <w:marTop w:val="0"/>
          <w:marBottom w:val="0"/>
          <w:divBdr>
            <w:top w:val="none" w:sz="0" w:space="0" w:color="auto"/>
            <w:left w:val="none" w:sz="0" w:space="0" w:color="auto"/>
            <w:bottom w:val="none" w:sz="0" w:space="0" w:color="auto"/>
            <w:right w:val="none" w:sz="0" w:space="0" w:color="auto"/>
          </w:divBdr>
        </w:div>
        <w:div w:id="1867984499">
          <w:marLeft w:val="0"/>
          <w:marRight w:val="0"/>
          <w:marTop w:val="0"/>
          <w:marBottom w:val="0"/>
          <w:divBdr>
            <w:top w:val="none" w:sz="0" w:space="0" w:color="auto"/>
            <w:left w:val="none" w:sz="0" w:space="0" w:color="auto"/>
            <w:bottom w:val="none" w:sz="0" w:space="0" w:color="auto"/>
            <w:right w:val="none" w:sz="0" w:space="0" w:color="auto"/>
          </w:divBdr>
        </w:div>
        <w:div w:id="37246581">
          <w:marLeft w:val="0"/>
          <w:marRight w:val="0"/>
          <w:marTop w:val="0"/>
          <w:marBottom w:val="0"/>
          <w:divBdr>
            <w:top w:val="none" w:sz="0" w:space="0" w:color="auto"/>
            <w:left w:val="none" w:sz="0" w:space="0" w:color="auto"/>
            <w:bottom w:val="none" w:sz="0" w:space="0" w:color="auto"/>
            <w:right w:val="none" w:sz="0" w:space="0" w:color="auto"/>
          </w:divBdr>
        </w:div>
        <w:div w:id="252474288">
          <w:marLeft w:val="0"/>
          <w:marRight w:val="0"/>
          <w:marTop w:val="0"/>
          <w:marBottom w:val="0"/>
          <w:divBdr>
            <w:top w:val="none" w:sz="0" w:space="0" w:color="auto"/>
            <w:left w:val="none" w:sz="0" w:space="0" w:color="auto"/>
            <w:bottom w:val="none" w:sz="0" w:space="0" w:color="auto"/>
            <w:right w:val="none" w:sz="0" w:space="0" w:color="auto"/>
          </w:divBdr>
        </w:div>
      </w:divsChild>
    </w:div>
    <w:div w:id="101150978">
      <w:bodyDiv w:val="1"/>
      <w:marLeft w:val="0"/>
      <w:marRight w:val="0"/>
      <w:marTop w:val="0"/>
      <w:marBottom w:val="0"/>
      <w:divBdr>
        <w:top w:val="none" w:sz="0" w:space="0" w:color="auto"/>
        <w:left w:val="none" w:sz="0" w:space="0" w:color="auto"/>
        <w:bottom w:val="none" w:sz="0" w:space="0" w:color="auto"/>
        <w:right w:val="none" w:sz="0" w:space="0" w:color="auto"/>
      </w:divBdr>
    </w:div>
    <w:div w:id="101271088">
      <w:bodyDiv w:val="1"/>
      <w:marLeft w:val="0"/>
      <w:marRight w:val="0"/>
      <w:marTop w:val="0"/>
      <w:marBottom w:val="0"/>
      <w:divBdr>
        <w:top w:val="none" w:sz="0" w:space="0" w:color="auto"/>
        <w:left w:val="none" w:sz="0" w:space="0" w:color="auto"/>
        <w:bottom w:val="none" w:sz="0" w:space="0" w:color="auto"/>
        <w:right w:val="none" w:sz="0" w:space="0" w:color="auto"/>
      </w:divBdr>
    </w:div>
    <w:div w:id="101387429">
      <w:bodyDiv w:val="1"/>
      <w:marLeft w:val="0"/>
      <w:marRight w:val="0"/>
      <w:marTop w:val="0"/>
      <w:marBottom w:val="0"/>
      <w:divBdr>
        <w:top w:val="none" w:sz="0" w:space="0" w:color="auto"/>
        <w:left w:val="none" w:sz="0" w:space="0" w:color="auto"/>
        <w:bottom w:val="none" w:sz="0" w:space="0" w:color="auto"/>
        <w:right w:val="none" w:sz="0" w:space="0" w:color="auto"/>
      </w:divBdr>
    </w:div>
    <w:div w:id="101803628">
      <w:bodyDiv w:val="1"/>
      <w:marLeft w:val="0"/>
      <w:marRight w:val="0"/>
      <w:marTop w:val="0"/>
      <w:marBottom w:val="0"/>
      <w:divBdr>
        <w:top w:val="none" w:sz="0" w:space="0" w:color="auto"/>
        <w:left w:val="none" w:sz="0" w:space="0" w:color="auto"/>
        <w:bottom w:val="none" w:sz="0" w:space="0" w:color="auto"/>
        <w:right w:val="none" w:sz="0" w:space="0" w:color="auto"/>
      </w:divBdr>
    </w:div>
    <w:div w:id="102118008">
      <w:bodyDiv w:val="1"/>
      <w:marLeft w:val="0"/>
      <w:marRight w:val="0"/>
      <w:marTop w:val="0"/>
      <w:marBottom w:val="0"/>
      <w:divBdr>
        <w:top w:val="none" w:sz="0" w:space="0" w:color="auto"/>
        <w:left w:val="none" w:sz="0" w:space="0" w:color="auto"/>
        <w:bottom w:val="none" w:sz="0" w:space="0" w:color="auto"/>
        <w:right w:val="none" w:sz="0" w:space="0" w:color="auto"/>
      </w:divBdr>
    </w:div>
    <w:div w:id="102307316">
      <w:bodyDiv w:val="1"/>
      <w:marLeft w:val="0"/>
      <w:marRight w:val="0"/>
      <w:marTop w:val="0"/>
      <w:marBottom w:val="0"/>
      <w:divBdr>
        <w:top w:val="none" w:sz="0" w:space="0" w:color="auto"/>
        <w:left w:val="none" w:sz="0" w:space="0" w:color="auto"/>
        <w:bottom w:val="none" w:sz="0" w:space="0" w:color="auto"/>
        <w:right w:val="none" w:sz="0" w:space="0" w:color="auto"/>
      </w:divBdr>
    </w:div>
    <w:div w:id="102379960">
      <w:bodyDiv w:val="1"/>
      <w:marLeft w:val="0"/>
      <w:marRight w:val="0"/>
      <w:marTop w:val="0"/>
      <w:marBottom w:val="0"/>
      <w:divBdr>
        <w:top w:val="none" w:sz="0" w:space="0" w:color="auto"/>
        <w:left w:val="none" w:sz="0" w:space="0" w:color="auto"/>
        <w:bottom w:val="none" w:sz="0" w:space="0" w:color="auto"/>
        <w:right w:val="none" w:sz="0" w:space="0" w:color="auto"/>
      </w:divBdr>
    </w:div>
    <w:div w:id="102695893">
      <w:bodyDiv w:val="1"/>
      <w:marLeft w:val="0"/>
      <w:marRight w:val="0"/>
      <w:marTop w:val="0"/>
      <w:marBottom w:val="0"/>
      <w:divBdr>
        <w:top w:val="none" w:sz="0" w:space="0" w:color="auto"/>
        <w:left w:val="none" w:sz="0" w:space="0" w:color="auto"/>
        <w:bottom w:val="none" w:sz="0" w:space="0" w:color="auto"/>
        <w:right w:val="none" w:sz="0" w:space="0" w:color="auto"/>
      </w:divBdr>
    </w:div>
    <w:div w:id="102700299">
      <w:bodyDiv w:val="1"/>
      <w:marLeft w:val="0"/>
      <w:marRight w:val="0"/>
      <w:marTop w:val="0"/>
      <w:marBottom w:val="0"/>
      <w:divBdr>
        <w:top w:val="none" w:sz="0" w:space="0" w:color="auto"/>
        <w:left w:val="none" w:sz="0" w:space="0" w:color="auto"/>
        <w:bottom w:val="none" w:sz="0" w:space="0" w:color="auto"/>
        <w:right w:val="none" w:sz="0" w:space="0" w:color="auto"/>
      </w:divBdr>
    </w:div>
    <w:div w:id="103038830">
      <w:bodyDiv w:val="1"/>
      <w:marLeft w:val="0"/>
      <w:marRight w:val="0"/>
      <w:marTop w:val="0"/>
      <w:marBottom w:val="0"/>
      <w:divBdr>
        <w:top w:val="none" w:sz="0" w:space="0" w:color="auto"/>
        <w:left w:val="none" w:sz="0" w:space="0" w:color="auto"/>
        <w:bottom w:val="none" w:sz="0" w:space="0" w:color="auto"/>
        <w:right w:val="none" w:sz="0" w:space="0" w:color="auto"/>
      </w:divBdr>
    </w:div>
    <w:div w:id="103430674">
      <w:bodyDiv w:val="1"/>
      <w:marLeft w:val="0"/>
      <w:marRight w:val="0"/>
      <w:marTop w:val="0"/>
      <w:marBottom w:val="0"/>
      <w:divBdr>
        <w:top w:val="none" w:sz="0" w:space="0" w:color="auto"/>
        <w:left w:val="none" w:sz="0" w:space="0" w:color="auto"/>
        <w:bottom w:val="none" w:sz="0" w:space="0" w:color="auto"/>
        <w:right w:val="none" w:sz="0" w:space="0" w:color="auto"/>
      </w:divBdr>
    </w:div>
    <w:div w:id="103769892">
      <w:bodyDiv w:val="1"/>
      <w:marLeft w:val="0"/>
      <w:marRight w:val="0"/>
      <w:marTop w:val="0"/>
      <w:marBottom w:val="0"/>
      <w:divBdr>
        <w:top w:val="none" w:sz="0" w:space="0" w:color="auto"/>
        <w:left w:val="none" w:sz="0" w:space="0" w:color="auto"/>
        <w:bottom w:val="none" w:sz="0" w:space="0" w:color="auto"/>
        <w:right w:val="none" w:sz="0" w:space="0" w:color="auto"/>
      </w:divBdr>
    </w:div>
    <w:div w:id="103886558">
      <w:bodyDiv w:val="1"/>
      <w:marLeft w:val="0"/>
      <w:marRight w:val="0"/>
      <w:marTop w:val="0"/>
      <w:marBottom w:val="0"/>
      <w:divBdr>
        <w:top w:val="none" w:sz="0" w:space="0" w:color="auto"/>
        <w:left w:val="none" w:sz="0" w:space="0" w:color="auto"/>
        <w:bottom w:val="none" w:sz="0" w:space="0" w:color="auto"/>
        <w:right w:val="none" w:sz="0" w:space="0" w:color="auto"/>
      </w:divBdr>
    </w:div>
    <w:div w:id="104203056">
      <w:bodyDiv w:val="1"/>
      <w:marLeft w:val="0"/>
      <w:marRight w:val="0"/>
      <w:marTop w:val="0"/>
      <w:marBottom w:val="0"/>
      <w:divBdr>
        <w:top w:val="none" w:sz="0" w:space="0" w:color="auto"/>
        <w:left w:val="none" w:sz="0" w:space="0" w:color="auto"/>
        <w:bottom w:val="none" w:sz="0" w:space="0" w:color="auto"/>
        <w:right w:val="none" w:sz="0" w:space="0" w:color="auto"/>
      </w:divBdr>
    </w:div>
    <w:div w:id="104925421">
      <w:bodyDiv w:val="1"/>
      <w:marLeft w:val="0"/>
      <w:marRight w:val="0"/>
      <w:marTop w:val="0"/>
      <w:marBottom w:val="0"/>
      <w:divBdr>
        <w:top w:val="none" w:sz="0" w:space="0" w:color="auto"/>
        <w:left w:val="none" w:sz="0" w:space="0" w:color="auto"/>
        <w:bottom w:val="none" w:sz="0" w:space="0" w:color="auto"/>
        <w:right w:val="none" w:sz="0" w:space="0" w:color="auto"/>
      </w:divBdr>
    </w:div>
    <w:div w:id="105004801">
      <w:bodyDiv w:val="1"/>
      <w:marLeft w:val="0"/>
      <w:marRight w:val="0"/>
      <w:marTop w:val="0"/>
      <w:marBottom w:val="0"/>
      <w:divBdr>
        <w:top w:val="none" w:sz="0" w:space="0" w:color="auto"/>
        <w:left w:val="none" w:sz="0" w:space="0" w:color="auto"/>
        <w:bottom w:val="none" w:sz="0" w:space="0" w:color="auto"/>
        <w:right w:val="none" w:sz="0" w:space="0" w:color="auto"/>
      </w:divBdr>
    </w:div>
    <w:div w:id="105079565">
      <w:bodyDiv w:val="1"/>
      <w:marLeft w:val="0"/>
      <w:marRight w:val="0"/>
      <w:marTop w:val="0"/>
      <w:marBottom w:val="0"/>
      <w:divBdr>
        <w:top w:val="none" w:sz="0" w:space="0" w:color="auto"/>
        <w:left w:val="none" w:sz="0" w:space="0" w:color="auto"/>
        <w:bottom w:val="none" w:sz="0" w:space="0" w:color="auto"/>
        <w:right w:val="none" w:sz="0" w:space="0" w:color="auto"/>
      </w:divBdr>
    </w:div>
    <w:div w:id="105083066">
      <w:bodyDiv w:val="1"/>
      <w:marLeft w:val="0"/>
      <w:marRight w:val="0"/>
      <w:marTop w:val="0"/>
      <w:marBottom w:val="0"/>
      <w:divBdr>
        <w:top w:val="none" w:sz="0" w:space="0" w:color="auto"/>
        <w:left w:val="none" w:sz="0" w:space="0" w:color="auto"/>
        <w:bottom w:val="none" w:sz="0" w:space="0" w:color="auto"/>
        <w:right w:val="none" w:sz="0" w:space="0" w:color="auto"/>
      </w:divBdr>
    </w:div>
    <w:div w:id="105471081">
      <w:bodyDiv w:val="1"/>
      <w:marLeft w:val="0"/>
      <w:marRight w:val="0"/>
      <w:marTop w:val="0"/>
      <w:marBottom w:val="0"/>
      <w:divBdr>
        <w:top w:val="none" w:sz="0" w:space="0" w:color="auto"/>
        <w:left w:val="none" w:sz="0" w:space="0" w:color="auto"/>
        <w:bottom w:val="none" w:sz="0" w:space="0" w:color="auto"/>
        <w:right w:val="none" w:sz="0" w:space="0" w:color="auto"/>
      </w:divBdr>
    </w:div>
    <w:div w:id="105589095">
      <w:bodyDiv w:val="1"/>
      <w:marLeft w:val="0"/>
      <w:marRight w:val="0"/>
      <w:marTop w:val="0"/>
      <w:marBottom w:val="0"/>
      <w:divBdr>
        <w:top w:val="none" w:sz="0" w:space="0" w:color="auto"/>
        <w:left w:val="none" w:sz="0" w:space="0" w:color="auto"/>
        <w:bottom w:val="none" w:sz="0" w:space="0" w:color="auto"/>
        <w:right w:val="none" w:sz="0" w:space="0" w:color="auto"/>
      </w:divBdr>
    </w:div>
    <w:div w:id="106001923">
      <w:bodyDiv w:val="1"/>
      <w:marLeft w:val="0"/>
      <w:marRight w:val="0"/>
      <w:marTop w:val="0"/>
      <w:marBottom w:val="0"/>
      <w:divBdr>
        <w:top w:val="none" w:sz="0" w:space="0" w:color="auto"/>
        <w:left w:val="none" w:sz="0" w:space="0" w:color="auto"/>
        <w:bottom w:val="none" w:sz="0" w:space="0" w:color="auto"/>
        <w:right w:val="none" w:sz="0" w:space="0" w:color="auto"/>
      </w:divBdr>
    </w:div>
    <w:div w:id="106042809">
      <w:bodyDiv w:val="1"/>
      <w:marLeft w:val="0"/>
      <w:marRight w:val="0"/>
      <w:marTop w:val="0"/>
      <w:marBottom w:val="0"/>
      <w:divBdr>
        <w:top w:val="none" w:sz="0" w:space="0" w:color="auto"/>
        <w:left w:val="none" w:sz="0" w:space="0" w:color="auto"/>
        <w:bottom w:val="none" w:sz="0" w:space="0" w:color="auto"/>
        <w:right w:val="none" w:sz="0" w:space="0" w:color="auto"/>
      </w:divBdr>
      <w:divsChild>
        <w:div w:id="1668554704">
          <w:marLeft w:val="0"/>
          <w:marRight w:val="0"/>
          <w:marTop w:val="0"/>
          <w:marBottom w:val="0"/>
          <w:divBdr>
            <w:top w:val="none" w:sz="0" w:space="0" w:color="auto"/>
            <w:left w:val="none" w:sz="0" w:space="0" w:color="auto"/>
            <w:bottom w:val="none" w:sz="0" w:space="0" w:color="auto"/>
            <w:right w:val="none" w:sz="0" w:space="0" w:color="auto"/>
          </w:divBdr>
        </w:div>
        <w:div w:id="410737887">
          <w:marLeft w:val="0"/>
          <w:marRight w:val="0"/>
          <w:marTop w:val="0"/>
          <w:marBottom w:val="0"/>
          <w:divBdr>
            <w:top w:val="none" w:sz="0" w:space="0" w:color="auto"/>
            <w:left w:val="none" w:sz="0" w:space="0" w:color="auto"/>
            <w:bottom w:val="none" w:sz="0" w:space="0" w:color="auto"/>
            <w:right w:val="none" w:sz="0" w:space="0" w:color="auto"/>
          </w:divBdr>
        </w:div>
        <w:div w:id="837427532">
          <w:marLeft w:val="0"/>
          <w:marRight w:val="0"/>
          <w:marTop w:val="0"/>
          <w:marBottom w:val="0"/>
          <w:divBdr>
            <w:top w:val="none" w:sz="0" w:space="0" w:color="auto"/>
            <w:left w:val="none" w:sz="0" w:space="0" w:color="auto"/>
            <w:bottom w:val="none" w:sz="0" w:space="0" w:color="auto"/>
            <w:right w:val="none" w:sz="0" w:space="0" w:color="auto"/>
          </w:divBdr>
        </w:div>
        <w:div w:id="1826773578">
          <w:marLeft w:val="0"/>
          <w:marRight w:val="0"/>
          <w:marTop w:val="0"/>
          <w:marBottom w:val="0"/>
          <w:divBdr>
            <w:top w:val="none" w:sz="0" w:space="0" w:color="auto"/>
            <w:left w:val="none" w:sz="0" w:space="0" w:color="auto"/>
            <w:bottom w:val="none" w:sz="0" w:space="0" w:color="auto"/>
            <w:right w:val="none" w:sz="0" w:space="0" w:color="auto"/>
          </w:divBdr>
        </w:div>
        <w:div w:id="2049717211">
          <w:marLeft w:val="0"/>
          <w:marRight w:val="0"/>
          <w:marTop w:val="0"/>
          <w:marBottom w:val="0"/>
          <w:divBdr>
            <w:top w:val="none" w:sz="0" w:space="0" w:color="auto"/>
            <w:left w:val="none" w:sz="0" w:space="0" w:color="auto"/>
            <w:bottom w:val="none" w:sz="0" w:space="0" w:color="auto"/>
            <w:right w:val="none" w:sz="0" w:space="0" w:color="auto"/>
          </w:divBdr>
        </w:div>
        <w:div w:id="1587105131">
          <w:marLeft w:val="0"/>
          <w:marRight w:val="0"/>
          <w:marTop w:val="0"/>
          <w:marBottom w:val="0"/>
          <w:divBdr>
            <w:top w:val="none" w:sz="0" w:space="0" w:color="auto"/>
            <w:left w:val="none" w:sz="0" w:space="0" w:color="auto"/>
            <w:bottom w:val="none" w:sz="0" w:space="0" w:color="auto"/>
            <w:right w:val="none" w:sz="0" w:space="0" w:color="auto"/>
          </w:divBdr>
        </w:div>
        <w:div w:id="719940942">
          <w:marLeft w:val="0"/>
          <w:marRight w:val="0"/>
          <w:marTop w:val="0"/>
          <w:marBottom w:val="0"/>
          <w:divBdr>
            <w:top w:val="none" w:sz="0" w:space="0" w:color="auto"/>
            <w:left w:val="none" w:sz="0" w:space="0" w:color="auto"/>
            <w:bottom w:val="none" w:sz="0" w:space="0" w:color="auto"/>
            <w:right w:val="none" w:sz="0" w:space="0" w:color="auto"/>
          </w:divBdr>
        </w:div>
        <w:div w:id="613752620">
          <w:marLeft w:val="0"/>
          <w:marRight w:val="0"/>
          <w:marTop w:val="0"/>
          <w:marBottom w:val="0"/>
          <w:divBdr>
            <w:top w:val="none" w:sz="0" w:space="0" w:color="auto"/>
            <w:left w:val="none" w:sz="0" w:space="0" w:color="auto"/>
            <w:bottom w:val="none" w:sz="0" w:space="0" w:color="auto"/>
            <w:right w:val="none" w:sz="0" w:space="0" w:color="auto"/>
          </w:divBdr>
        </w:div>
        <w:div w:id="98378812">
          <w:marLeft w:val="0"/>
          <w:marRight w:val="0"/>
          <w:marTop w:val="0"/>
          <w:marBottom w:val="0"/>
          <w:divBdr>
            <w:top w:val="none" w:sz="0" w:space="0" w:color="auto"/>
            <w:left w:val="none" w:sz="0" w:space="0" w:color="auto"/>
            <w:bottom w:val="none" w:sz="0" w:space="0" w:color="auto"/>
            <w:right w:val="none" w:sz="0" w:space="0" w:color="auto"/>
          </w:divBdr>
        </w:div>
        <w:div w:id="288053110">
          <w:marLeft w:val="0"/>
          <w:marRight w:val="0"/>
          <w:marTop w:val="0"/>
          <w:marBottom w:val="0"/>
          <w:divBdr>
            <w:top w:val="none" w:sz="0" w:space="0" w:color="auto"/>
            <w:left w:val="none" w:sz="0" w:space="0" w:color="auto"/>
            <w:bottom w:val="none" w:sz="0" w:space="0" w:color="auto"/>
            <w:right w:val="none" w:sz="0" w:space="0" w:color="auto"/>
          </w:divBdr>
        </w:div>
        <w:div w:id="1269435048">
          <w:marLeft w:val="0"/>
          <w:marRight w:val="0"/>
          <w:marTop w:val="0"/>
          <w:marBottom w:val="0"/>
          <w:divBdr>
            <w:top w:val="none" w:sz="0" w:space="0" w:color="auto"/>
            <w:left w:val="none" w:sz="0" w:space="0" w:color="auto"/>
            <w:bottom w:val="none" w:sz="0" w:space="0" w:color="auto"/>
            <w:right w:val="none" w:sz="0" w:space="0" w:color="auto"/>
          </w:divBdr>
        </w:div>
        <w:div w:id="1162820870">
          <w:marLeft w:val="0"/>
          <w:marRight w:val="0"/>
          <w:marTop w:val="0"/>
          <w:marBottom w:val="0"/>
          <w:divBdr>
            <w:top w:val="none" w:sz="0" w:space="0" w:color="auto"/>
            <w:left w:val="none" w:sz="0" w:space="0" w:color="auto"/>
            <w:bottom w:val="none" w:sz="0" w:space="0" w:color="auto"/>
            <w:right w:val="none" w:sz="0" w:space="0" w:color="auto"/>
          </w:divBdr>
        </w:div>
        <w:div w:id="1603763839">
          <w:marLeft w:val="0"/>
          <w:marRight w:val="0"/>
          <w:marTop w:val="0"/>
          <w:marBottom w:val="0"/>
          <w:divBdr>
            <w:top w:val="none" w:sz="0" w:space="0" w:color="auto"/>
            <w:left w:val="none" w:sz="0" w:space="0" w:color="auto"/>
            <w:bottom w:val="none" w:sz="0" w:space="0" w:color="auto"/>
            <w:right w:val="none" w:sz="0" w:space="0" w:color="auto"/>
          </w:divBdr>
        </w:div>
        <w:div w:id="1023824684">
          <w:marLeft w:val="0"/>
          <w:marRight w:val="0"/>
          <w:marTop w:val="0"/>
          <w:marBottom w:val="0"/>
          <w:divBdr>
            <w:top w:val="none" w:sz="0" w:space="0" w:color="auto"/>
            <w:left w:val="none" w:sz="0" w:space="0" w:color="auto"/>
            <w:bottom w:val="none" w:sz="0" w:space="0" w:color="auto"/>
            <w:right w:val="none" w:sz="0" w:space="0" w:color="auto"/>
          </w:divBdr>
        </w:div>
        <w:div w:id="1427996520">
          <w:marLeft w:val="0"/>
          <w:marRight w:val="0"/>
          <w:marTop w:val="0"/>
          <w:marBottom w:val="0"/>
          <w:divBdr>
            <w:top w:val="none" w:sz="0" w:space="0" w:color="auto"/>
            <w:left w:val="none" w:sz="0" w:space="0" w:color="auto"/>
            <w:bottom w:val="none" w:sz="0" w:space="0" w:color="auto"/>
            <w:right w:val="none" w:sz="0" w:space="0" w:color="auto"/>
          </w:divBdr>
        </w:div>
        <w:div w:id="1134903634">
          <w:marLeft w:val="0"/>
          <w:marRight w:val="0"/>
          <w:marTop w:val="0"/>
          <w:marBottom w:val="0"/>
          <w:divBdr>
            <w:top w:val="none" w:sz="0" w:space="0" w:color="auto"/>
            <w:left w:val="none" w:sz="0" w:space="0" w:color="auto"/>
            <w:bottom w:val="none" w:sz="0" w:space="0" w:color="auto"/>
            <w:right w:val="none" w:sz="0" w:space="0" w:color="auto"/>
          </w:divBdr>
        </w:div>
        <w:div w:id="1149130846">
          <w:marLeft w:val="0"/>
          <w:marRight w:val="0"/>
          <w:marTop w:val="0"/>
          <w:marBottom w:val="0"/>
          <w:divBdr>
            <w:top w:val="none" w:sz="0" w:space="0" w:color="auto"/>
            <w:left w:val="none" w:sz="0" w:space="0" w:color="auto"/>
            <w:bottom w:val="none" w:sz="0" w:space="0" w:color="auto"/>
            <w:right w:val="none" w:sz="0" w:space="0" w:color="auto"/>
          </w:divBdr>
        </w:div>
        <w:div w:id="107167621">
          <w:marLeft w:val="0"/>
          <w:marRight w:val="0"/>
          <w:marTop w:val="0"/>
          <w:marBottom w:val="0"/>
          <w:divBdr>
            <w:top w:val="none" w:sz="0" w:space="0" w:color="auto"/>
            <w:left w:val="none" w:sz="0" w:space="0" w:color="auto"/>
            <w:bottom w:val="none" w:sz="0" w:space="0" w:color="auto"/>
            <w:right w:val="none" w:sz="0" w:space="0" w:color="auto"/>
          </w:divBdr>
        </w:div>
        <w:div w:id="230385708">
          <w:marLeft w:val="0"/>
          <w:marRight w:val="0"/>
          <w:marTop w:val="0"/>
          <w:marBottom w:val="0"/>
          <w:divBdr>
            <w:top w:val="none" w:sz="0" w:space="0" w:color="auto"/>
            <w:left w:val="none" w:sz="0" w:space="0" w:color="auto"/>
            <w:bottom w:val="none" w:sz="0" w:space="0" w:color="auto"/>
            <w:right w:val="none" w:sz="0" w:space="0" w:color="auto"/>
          </w:divBdr>
        </w:div>
        <w:div w:id="1456874981">
          <w:marLeft w:val="0"/>
          <w:marRight w:val="0"/>
          <w:marTop w:val="0"/>
          <w:marBottom w:val="0"/>
          <w:divBdr>
            <w:top w:val="none" w:sz="0" w:space="0" w:color="auto"/>
            <w:left w:val="none" w:sz="0" w:space="0" w:color="auto"/>
            <w:bottom w:val="none" w:sz="0" w:space="0" w:color="auto"/>
            <w:right w:val="none" w:sz="0" w:space="0" w:color="auto"/>
          </w:divBdr>
        </w:div>
        <w:div w:id="174195057">
          <w:marLeft w:val="0"/>
          <w:marRight w:val="0"/>
          <w:marTop w:val="0"/>
          <w:marBottom w:val="0"/>
          <w:divBdr>
            <w:top w:val="none" w:sz="0" w:space="0" w:color="auto"/>
            <w:left w:val="none" w:sz="0" w:space="0" w:color="auto"/>
            <w:bottom w:val="none" w:sz="0" w:space="0" w:color="auto"/>
            <w:right w:val="none" w:sz="0" w:space="0" w:color="auto"/>
          </w:divBdr>
        </w:div>
        <w:div w:id="1800607543">
          <w:marLeft w:val="0"/>
          <w:marRight w:val="0"/>
          <w:marTop w:val="0"/>
          <w:marBottom w:val="0"/>
          <w:divBdr>
            <w:top w:val="none" w:sz="0" w:space="0" w:color="auto"/>
            <w:left w:val="none" w:sz="0" w:space="0" w:color="auto"/>
            <w:bottom w:val="none" w:sz="0" w:space="0" w:color="auto"/>
            <w:right w:val="none" w:sz="0" w:space="0" w:color="auto"/>
          </w:divBdr>
        </w:div>
        <w:div w:id="1158575458">
          <w:marLeft w:val="0"/>
          <w:marRight w:val="0"/>
          <w:marTop w:val="0"/>
          <w:marBottom w:val="0"/>
          <w:divBdr>
            <w:top w:val="none" w:sz="0" w:space="0" w:color="auto"/>
            <w:left w:val="none" w:sz="0" w:space="0" w:color="auto"/>
            <w:bottom w:val="none" w:sz="0" w:space="0" w:color="auto"/>
            <w:right w:val="none" w:sz="0" w:space="0" w:color="auto"/>
          </w:divBdr>
        </w:div>
        <w:div w:id="986739768">
          <w:marLeft w:val="0"/>
          <w:marRight w:val="0"/>
          <w:marTop w:val="0"/>
          <w:marBottom w:val="0"/>
          <w:divBdr>
            <w:top w:val="none" w:sz="0" w:space="0" w:color="auto"/>
            <w:left w:val="none" w:sz="0" w:space="0" w:color="auto"/>
            <w:bottom w:val="none" w:sz="0" w:space="0" w:color="auto"/>
            <w:right w:val="none" w:sz="0" w:space="0" w:color="auto"/>
          </w:divBdr>
        </w:div>
        <w:div w:id="169486909">
          <w:marLeft w:val="0"/>
          <w:marRight w:val="0"/>
          <w:marTop w:val="0"/>
          <w:marBottom w:val="0"/>
          <w:divBdr>
            <w:top w:val="none" w:sz="0" w:space="0" w:color="auto"/>
            <w:left w:val="none" w:sz="0" w:space="0" w:color="auto"/>
            <w:bottom w:val="none" w:sz="0" w:space="0" w:color="auto"/>
            <w:right w:val="none" w:sz="0" w:space="0" w:color="auto"/>
          </w:divBdr>
        </w:div>
        <w:div w:id="595216384">
          <w:marLeft w:val="0"/>
          <w:marRight w:val="0"/>
          <w:marTop w:val="0"/>
          <w:marBottom w:val="0"/>
          <w:divBdr>
            <w:top w:val="none" w:sz="0" w:space="0" w:color="auto"/>
            <w:left w:val="none" w:sz="0" w:space="0" w:color="auto"/>
            <w:bottom w:val="none" w:sz="0" w:space="0" w:color="auto"/>
            <w:right w:val="none" w:sz="0" w:space="0" w:color="auto"/>
          </w:divBdr>
        </w:div>
        <w:div w:id="59600515">
          <w:marLeft w:val="0"/>
          <w:marRight w:val="0"/>
          <w:marTop w:val="0"/>
          <w:marBottom w:val="0"/>
          <w:divBdr>
            <w:top w:val="none" w:sz="0" w:space="0" w:color="auto"/>
            <w:left w:val="none" w:sz="0" w:space="0" w:color="auto"/>
            <w:bottom w:val="none" w:sz="0" w:space="0" w:color="auto"/>
            <w:right w:val="none" w:sz="0" w:space="0" w:color="auto"/>
          </w:divBdr>
        </w:div>
        <w:div w:id="1686860130">
          <w:marLeft w:val="0"/>
          <w:marRight w:val="0"/>
          <w:marTop w:val="0"/>
          <w:marBottom w:val="0"/>
          <w:divBdr>
            <w:top w:val="none" w:sz="0" w:space="0" w:color="auto"/>
            <w:left w:val="none" w:sz="0" w:space="0" w:color="auto"/>
            <w:bottom w:val="none" w:sz="0" w:space="0" w:color="auto"/>
            <w:right w:val="none" w:sz="0" w:space="0" w:color="auto"/>
          </w:divBdr>
        </w:div>
        <w:div w:id="395855669">
          <w:marLeft w:val="0"/>
          <w:marRight w:val="0"/>
          <w:marTop w:val="0"/>
          <w:marBottom w:val="0"/>
          <w:divBdr>
            <w:top w:val="none" w:sz="0" w:space="0" w:color="auto"/>
            <w:left w:val="none" w:sz="0" w:space="0" w:color="auto"/>
            <w:bottom w:val="none" w:sz="0" w:space="0" w:color="auto"/>
            <w:right w:val="none" w:sz="0" w:space="0" w:color="auto"/>
          </w:divBdr>
        </w:div>
        <w:div w:id="1945376300">
          <w:marLeft w:val="0"/>
          <w:marRight w:val="0"/>
          <w:marTop w:val="0"/>
          <w:marBottom w:val="0"/>
          <w:divBdr>
            <w:top w:val="none" w:sz="0" w:space="0" w:color="auto"/>
            <w:left w:val="none" w:sz="0" w:space="0" w:color="auto"/>
            <w:bottom w:val="none" w:sz="0" w:space="0" w:color="auto"/>
            <w:right w:val="none" w:sz="0" w:space="0" w:color="auto"/>
          </w:divBdr>
        </w:div>
        <w:div w:id="1085225158">
          <w:marLeft w:val="0"/>
          <w:marRight w:val="0"/>
          <w:marTop w:val="0"/>
          <w:marBottom w:val="0"/>
          <w:divBdr>
            <w:top w:val="none" w:sz="0" w:space="0" w:color="auto"/>
            <w:left w:val="none" w:sz="0" w:space="0" w:color="auto"/>
            <w:bottom w:val="none" w:sz="0" w:space="0" w:color="auto"/>
            <w:right w:val="none" w:sz="0" w:space="0" w:color="auto"/>
          </w:divBdr>
        </w:div>
        <w:div w:id="1053307638">
          <w:marLeft w:val="0"/>
          <w:marRight w:val="0"/>
          <w:marTop w:val="0"/>
          <w:marBottom w:val="0"/>
          <w:divBdr>
            <w:top w:val="none" w:sz="0" w:space="0" w:color="auto"/>
            <w:left w:val="none" w:sz="0" w:space="0" w:color="auto"/>
            <w:bottom w:val="none" w:sz="0" w:space="0" w:color="auto"/>
            <w:right w:val="none" w:sz="0" w:space="0" w:color="auto"/>
          </w:divBdr>
        </w:div>
        <w:div w:id="1511675009">
          <w:marLeft w:val="0"/>
          <w:marRight w:val="0"/>
          <w:marTop w:val="0"/>
          <w:marBottom w:val="0"/>
          <w:divBdr>
            <w:top w:val="none" w:sz="0" w:space="0" w:color="auto"/>
            <w:left w:val="none" w:sz="0" w:space="0" w:color="auto"/>
            <w:bottom w:val="none" w:sz="0" w:space="0" w:color="auto"/>
            <w:right w:val="none" w:sz="0" w:space="0" w:color="auto"/>
          </w:divBdr>
        </w:div>
        <w:div w:id="969172549">
          <w:marLeft w:val="0"/>
          <w:marRight w:val="0"/>
          <w:marTop w:val="0"/>
          <w:marBottom w:val="0"/>
          <w:divBdr>
            <w:top w:val="none" w:sz="0" w:space="0" w:color="auto"/>
            <w:left w:val="none" w:sz="0" w:space="0" w:color="auto"/>
            <w:bottom w:val="none" w:sz="0" w:space="0" w:color="auto"/>
            <w:right w:val="none" w:sz="0" w:space="0" w:color="auto"/>
          </w:divBdr>
        </w:div>
        <w:div w:id="824399922">
          <w:marLeft w:val="0"/>
          <w:marRight w:val="0"/>
          <w:marTop w:val="0"/>
          <w:marBottom w:val="0"/>
          <w:divBdr>
            <w:top w:val="none" w:sz="0" w:space="0" w:color="auto"/>
            <w:left w:val="none" w:sz="0" w:space="0" w:color="auto"/>
            <w:bottom w:val="none" w:sz="0" w:space="0" w:color="auto"/>
            <w:right w:val="none" w:sz="0" w:space="0" w:color="auto"/>
          </w:divBdr>
        </w:div>
        <w:div w:id="54277814">
          <w:marLeft w:val="0"/>
          <w:marRight w:val="0"/>
          <w:marTop w:val="0"/>
          <w:marBottom w:val="0"/>
          <w:divBdr>
            <w:top w:val="none" w:sz="0" w:space="0" w:color="auto"/>
            <w:left w:val="none" w:sz="0" w:space="0" w:color="auto"/>
            <w:bottom w:val="none" w:sz="0" w:space="0" w:color="auto"/>
            <w:right w:val="none" w:sz="0" w:space="0" w:color="auto"/>
          </w:divBdr>
        </w:div>
        <w:div w:id="48572548">
          <w:marLeft w:val="0"/>
          <w:marRight w:val="0"/>
          <w:marTop w:val="0"/>
          <w:marBottom w:val="0"/>
          <w:divBdr>
            <w:top w:val="none" w:sz="0" w:space="0" w:color="auto"/>
            <w:left w:val="none" w:sz="0" w:space="0" w:color="auto"/>
            <w:bottom w:val="none" w:sz="0" w:space="0" w:color="auto"/>
            <w:right w:val="none" w:sz="0" w:space="0" w:color="auto"/>
          </w:divBdr>
        </w:div>
        <w:div w:id="1722632056">
          <w:marLeft w:val="0"/>
          <w:marRight w:val="0"/>
          <w:marTop w:val="0"/>
          <w:marBottom w:val="0"/>
          <w:divBdr>
            <w:top w:val="none" w:sz="0" w:space="0" w:color="auto"/>
            <w:left w:val="none" w:sz="0" w:space="0" w:color="auto"/>
            <w:bottom w:val="none" w:sz="0" w:space="0" w:color="auto"/>
            <w:right w:val="none" w:sz="0" w:space="0" w:color="auto"/>
          </w:divBdr>
        </w:div>
        <w:div w:id="1537430657">
          <w:marLeft w:val="0"/>
          <w:marRight w:val="0"/>
          <w:marTop w:val="0"/>
          <w:marBottom w:val="0"/>
          <w:divBdr>
            <w:top w:val="none" w:sz="0" w:space="0" w:color="auto"/>
            <w:left w:val="none" w:sz="0" w:space="0" w:color="auto"/>
            <w:bottom w:val="none" w:sz="0" w:space="0" w:color="auto"/>
            <w:right w:val="none" w:sz="0" w:space="0" w:color="auto"/>
          </w:divBdr>
        </w:div>
        <w:div w:id="653488356">
          <w:marLeft w:val="0"/>
          <w:marRight w:val="0"/>
          <w:marTop w:val="0"/>
          <w:marBottom w:val="0"/>
          <w:divBdr>
            <w:top w:val="none" w:sz="0" w:space="0" w:color="auto"/>
            <w:left w:val="none" w:sz="0" w:space="0" w:color="auto"/>
            <w:bottom w:val="none" w:sz="0" w:space="0" w:color="auto"/>
            <w:right w:val="none" w:sz="0" w:space="0" w:color="auto"/>
          </w:divBdr>
        </w:div>
        <w:div w:id="1419248723">
          <w:marLeft w:val="0"/>
          <w:marRight w:val="0"/>
          <w:marTop w:val="0"/>
          <w:marBottom w:val="0"/>
          <w:divBdr>
            <w:top w:val="none" w:sz="0" w:space="0" w:color="auto"/>
            <w:left w:val="none" w:sz="0" w:space="0" w:color="auto"/>
            <w:bottom w:val="none" w:sz="0" w:space="0" w:color="auto"/>
            <w:right w:val="none" w:sz="0" w:space="0" w:color="auto"/>
          </w:divBdr>
        </w:div>
        <w:div w:id="685716934">
          <w:marLeft w:val="0"/>
          <w:marRight w:val="0"/>
          <w:marTop w:val="0"/>
          <w:marBottom w:val="0"/>
          <w:divBdr>
            <w:top w:val="none" w:sz="0" w:space="0" w:color="auto"/>
            <w:left w:val="none" w:sz="0" w:space="0" w:color="auto"/>
            <w:bottom w:val="none" w:sz="0" w:space="0" w:color="auto"/>
            <w:right w:val="none" w:sz="0" w:space="0" w:color="auto"/>
          </w:divBdr>
        </w:div>
        <w:div w:id="2046713018">
          <w:marLeft w:val="0"/>
          <w:marRight w:val="0"/>
          <w:marTop w:val="0"/>
          <w:marBottom w:val="0"/>
          <w:divBdr>
            <w:top w:val="none" w:sz="0" w:space="0" w:color="auto"/>
            <w:left w:val="none" w:sz="0" w:space="0" w:color="auto"/>
            <w:bottom w:val="none" w:sz="0" w:space="0" w:color="auto"/>
            <w:right w:val="none" w:sz="0" w:space="0" w:color="auto"/>
          </w:divBdr>
        </w:div>
        <w:div w:id="608973264">
          <w:marLeft w:val="0"/>
          <w:marRight w:val="0"/>
          <w:marTop w:val="0"/>
          <w:marBottom w:val="0"/>
          <w:divBdr>
            <w:top w:val="none" w:sz="0" w:space="0" w:color="auto"/>
            <w:left w:val="none" w:sz="0" w:space="0" w:color="auto"/>
            <w:bottom w:val="none" w:sz="0" w:space="0" w:color="auto"/>
            <w:right w:val="none" w:sz="0" w:space="0" w:color="auto"/>
          </w:divBdr>
        </w:div>
        <w:div w:id="129129833">
          <w:marLeft w:val="0"/>
          <w:marRight w:val="0"/>
          <w:marTop w:val="0"/>
          <w:marBottom w:val="0"/>
          <w:divBdr>
            <w:top w:val="none" w:sz="0" w:space="0" w:color="auto"/>
            <w:left w:val="none" w:sz="0" w:space="0" w:color="auto"/>
            <w:bottom w:val="none" w:sz="0" w:space="0" w:color="auto"/>
            <w:right w:val="none" w:sz="0" w:space="0" w:color="auto"/>
          </w:divBdr>
        </w:div>
        <w:div w:id="769206079">
          <w:marLeft w:val="0"/>
          <w:marRight w:val="0"/>
          <w:marTop w:val="0"/>
          <w:marBottom w:val="0"/>
          <w:divBdr>
            <w:top w:val="none" w:sz="0" w:space="0" w:color="auto"/>
            <w:left w:val="none" w:sz="0" w:space="0" w:color="auto"/>
            <w:bottom w:val="none" w:sz="0" w:space="0" w:color="auto"/>
            <w:right w:val="none" w:sz="0" w:space="0" w:color="auto"/>
          </w:divBdr>
        </w:div>
        <w:div w:id="242685800">
          <w:marLeft w:val="0"/>
          <w:marRight w:val="0"/>
          <w:marTop w:val="0"/>
          <w:marBottom w:val="0"/>
          <w:divBdr>
            <w:top w:val="none" w:sz="0" w:space="0" w:color="auto"/>
            <w:left w:val="none" w:sz="0" w:space="0" w:color="auto"/>
            <w:bottom w:val="none" w:sz="0" w:space="0" w:color="auto"/>
            <w:right w:val="none" w:sz="0" w:space="0" w:color="auto"/>
          </w:divBdr>
        </w:div>
        <w:div w:id="1309280567">
          <w:marLeft w:val="0"/>
          <w:marRight w:val="0"/>
          <w:marTop w:val="0"/>
          <w:marBottom w:val="0"/>
          <w:divBdr>
            <w:top w:val="none" w:sz="0" w:space="0" w:color="auto"/>
            <w:left w:val="none" w:sz="0" w:space="0" w:color="auto"/>
            <w:bottom w:val="none" w:sz="0" w:space="0" w:color="auto"/>
            <w:right w:val="none" w:sz="0" w:space="0" w:color="auto"/>
          </w:divBdr>
        </w:div>
        <w:div w:id="1068264437">
          <w:marLeft w:val="0"/>
          <w:marRight w:val="0"/>
          <w:marTop w:val="0"/>
          <w:marBottom w:val="0"/>
          <w:divBdr>
            <w:top w:val="none" w:sz="0" w:space="0" w:color="auto"/>
            <w:left w:val="none" w:sz="0" w:space="0" w:color="auto"/>
            <w:bottom w:val="none" w:sz="0" w:space="0" w:color="auto"/>
            <w:right w:val="none" w:sz="0" w:space="0" w:color="auto"/>
          </w:divBdr>
        </w:div>
        <w:div w:id="408579443">
          <w:marLeft w:val="0"/>
          <w:marRight w:val="0"/>
          <w:marTop w:val="0"/>
          <w:marBottom w:val="0"/>
          <w:divBdr>
            <w:top w:val="none" w:sz="0" w:space="0" w:color="auto"/>
            <w:left w:val="none" w:sz="0" w:space="0" w:color="auto"/>
            <w:bottom w:val="none" w:sz="0" w:space="0" w:color="auto"/>
            <w:right w:val="none" w:sz="0" w:space="0" w:color="auto"/>
          </w:divBdr>
        </w:div>
        <w:div w:id="4527417">
          <w:marLeft w:val="0"/>
          <w:marRight w:val="0"/>
          <w:marTop w:val="0"/>
          <w:marBottom w:val="0"/>
          <w:divBdr>
            <w:top w:val="none" w:sz="0" w:space="0" w:color="auto"/>
            <w:left w:val="none" w:sz="0" w:space="0" w:color="auto"/>
            <w:bottom w:val="none" w:sz="0" w:space="0" w:color="auto"/>
            <w:right w:val="none" w:sz="0" w:space="0" w:color="auto"/>
          </w:divBdr>
        </w:div>
        <w:div w:id="862524040">
          <w:marLeft w:val="0"/>
          <w:marRight w:val="0"/>
          <w:marTop w:val="0"/>
          <w:marBottom w:val="0"/>
          <w:divBdr>
            <w:top w:val="none" w:sz="0" w:space="0" w:color="auto"/>
            <w:left w:val="none" w:sz="0" w:space="0" w:color="auto"/>
            <w:bottom w:val="none" w:sz="0" w:space="0" w:color="auto"/>
            <w:right w:val="none" w:sz="0" w:space="0" w:color="auto"/>
          </w:divBdr>
        </w:div>
        <w:div w:id="697043502">
          <w:marLeft w:val="0"/>
          <w:marRight w:val="0"/>
          <w:marTop w:val="0"/>
          <w:marBottom w:val="0"/>
          <w:divBdr>
            <w:top w:val="none" w:sz="0" w:space="0" w:color="auto"/>
            <w:left w:val="none" w:sz="0" w:space="0" w:color="auto"/>
            <w:bottom w:val="none" w:sz="0" w:space="0" w:color="auto"/>
            <w:right w:val="none" w:sz="0" w:space="0" w:color="auto"/>
          </w:divBdr>
        </w:div>
        <w:div w:id="327249385">
          <w:marLeft w:val="0"/>
          <w:marRight w:val="0"/>
          <w:marTop w:val="0"/>
          <w:marBottom w:val="0"/>
          <w:divBdr>
            <w:top w:val="none" w:sz="0" w:space="0" w:color="auto"/>
            <w:left w:val="none" w:sz="0" w:space="0" w:color="auto"/>
            <w:bottom w:val="none" w:sz="0" w:space="0" w:color="auto"/>
            <w:right w:val="none" w:sz="0" w:space="0" w:color="auto"/>
          </w:divBdr>
        </w:div>
        <w:div w:id="212273536">
          <w:marLeft w:val="0"/>
          <w:marRight w:val="0"/>
          <w:marTop w:val="0"/>
          <w:marBottom w:val="0"/>
          <w:divBdr>
            <w:top w:val="none" w:sz="0" w:space="0" w:color="auto"/>
            <w:left w:val="none" w:sz="0" w:space="0" w:color="auto"/>
            <w:bottom w:val="none" w:sz="0" w:space="0" w:color="auto"/>
            <w:right w:val="none" w:sz="0" w:space="0" w:color="auto"/>
          </w:divBdr>
        </w:div>
        <w:div w:id="2110857370">
          <w:marLeft w:val="0"/>
          <w:marRight w:val="0"/>
          <w:marTop w:val="0"/>
          <w:marBottom w:val="0"/>
          <w:divBdr>
            <w:top w:val="none" w:sz="0" w:space="0" w:color="auto"/>
            <w:left w:val="none" w:sz="0" w:space="0" w:color="auto"/>
            <w:bottom w:val="none" w:sz="0" w:space="0" w:color="auto"/>
            <w:right w:val="none" w:sz="0" w:space="0" w:color="auto"/>
          </w:divBdr>
        </w:div>
        <w:div w:id="328867362">
          <w:marLeft w:val="0"/>
          <w:marRight w:val="0"/>
          <w:marTop w:val="0"/>
          <w:marBottom w:val="0"/>
          <w:divBdr>
            <w:top w:val="none" w:sz="0" w:space="0" w:color="auto"/>
            <w:left w:val="none" w:sz="0" w:space="0" w:color="auto"/>
            <w:bottom w:val="none" w:sz="0" w:space="0" w:color="auto"/>
            <w:right w:val="none" w:sz="0" w:space="0" w:color="auto"/>
          </w:divBdr>
        </w:div>
        <w:div w:id="1741056775">
          <w:marLeft w:val="0"/>
          <w:marRight w:val="0"/>
          <w:marTop w:val="0"/>
          <w:marBottom w:val="0"/>
          <w:divBdr>
            <w:top w:val="none" w:sz="0" w:space="0" w:color="auto"/>
            <w:left w:val="none" w:sz="0" w:space="0" w:color="auto"/>
            <w:bottom w:val="none" w:sz="0" w:space="0" w:color="auto"/>
            <w:right w:val="none" w:sz="0" w:space="0" w:color="auto"/>
          </w:divBdr>
        </w:div>
        <w:div w:id="121268489">
          <w:marLeft w:val="0"/>
          <w:marRight w:val="0"/>
          <w:marTop w:val="0"/>
          <w:marBottom w:val="0"/>
          <w:divBdr>
            <w:top w:val="none" w:sz="0" w:space="0" w:color="auto"/>
            <w:left w:val="none" w:sz="0" w:space="0" w:color="auto"/>
            <w:bottom w:val="none" w:sz="0" w:space="0" w:color="auto"/>
            <w:right w:val="none" w:sz="0" w:space="0" w:color="auto"/>
          </w:divBdr>
        </w:div>
        <w:div w:id="1246693679">
          <w:marLeft w:val="0"/>
          <w:marRight w:val="0"/>
          <w:marTop w:val="0"/>
          <w:marBottom w:val="0"/>
          <w:divBdr>
            <w:top w:val="none" w:sz="0" w:space="0" w:color="auto"/>
            <w:left w:val="none" w:sz="0" w:space="0" w:color="auto"/>
            <w:bottom w:val="none" w:sz="0" w:space="0" w:color="auto"/>
            <w:right w:val="none" w:sz="0" w:space="0" w:color="auto"/>
          </w:divBdr>
        </w:div>
      </w:divsChild>
    </w:div>
    <w:div w:id="106050184">
      <w:bodyDiv w:val="1"/>
      <w:marLeft w:val="0"/>
      <w:marRight w:val="0"/>
      <w:marTop w:val="0"/>
      <w:marBottom w:val="0"/>
      <w:divBdr>
        <w:top w:val="none" w:sz="0" w:space="0" w:color="auto"/>
        <w:left w:val="none" w:sz="0" w:space="0" w:color="auto"/>
        <w:bottom w:val="none" w:sz="0" w:space="0" w:color="auto"/>
        <w:right w:val="none" w:sz="0" w:space="0" w:color="auto"/>
      </w:divBdr>
    </w:div>
    <w:div w:id="106121330">
      <w:bodyDiv w:val="1"/>
      <w:marLeft w:val="0"/>
      <w:marRight w:val="0"/>
      <w:marTop w:val="0"/>
      <w:marBottom w:val="0"/>
      <w:divBdr>
        <w:top w:val="none" w:sz="0" w:space="0" w:color="auto"/>
        <w:left w:val="none" w:sz="0" w:space="0" w:color="auto"/>
        <w:bottom w:val="none" w:sz="0" w:space="0" w:color="auto"/>
        <w:right w:val="none" w:sz="0" w:space="0" w:color="auto"/>
      </w:divBdr>
    </w:div>
    <w:div w:id="106123691">
      <w:bodyDiv w:val="1"/>
      <w:marLeft w:val="0"/>
      <w:marRight w:val="0"/>
      <w:marTop w:val="0"/>
      <w:marBottom w:val="0"/>
      <w:divBdr>
        <w:top w:val="none" w:sz="0" w:space="0" w:color="auto"/>
        <w:left w:val="none" w:sz="0" w:space="0" w:color="auto"/>
        <w:bottom w:val="none" w:sz="0" w:space="0" w:color="auto"/>
        <w:right w:val="none" w:sz="0" w:space="0" w:color="auto"/>
      </w:divBdr>
    </w:div>
    <w:div w:id="106238516">
      <w:bodyDiv w:val="1"/>
      <w:marLeft w:val="0"/>
      <w:marRight w:val="0"/>
      <w:marTop w:val="0"/>
      <w:marBottom w:val="0"/>
      <w:divBdr>
        <w:top w:val="none" w:sz="0" w:space="0" w:color="auto"/>
        <w:left w:val="none" w:sz="0" w:space="0" w:color="auto"/>
        <w:bottom w:val="none" w:sz="0" w:space="0" w:color="auto"/>
        <w:right w:val="none" w:sz="0" w:space="0" w:color="auto"/>
      </w:divBdr>
    </w:div>
    <w:div w:id="106585177">
      <w:bodyDiv w:val="1"/>
      <w:marLeft w:val="0"/>
      <w:marRight w:val="0"/>
      <w:marTop w:val="0"/>
      <w:marBottom w:val="0"/>
      <w:divBdr>
        <w:top w:val="none" w:sz="0" w:space="0" w:color="auto"/>
        <w:left w:val="none" w:sz="0" w:space="0" w:color="auto"/>
        <w:bottom w:val="none" w:sz="0" w:space="0" w:color="auto"/>
        <w:right w:val="none" w:sz="0" w:space="0" w:color="auto"/>
      </w:divBdr>
    </w:div>
    <w:div w:id="107508304">
      <w:bodyDiv w:val="1"/>
      <w:marLeft w:val="0"/>
      <w:marRight w:val="0"/>
      <w:marTop w:val="0"/>
      <w:marBottom w:val="0"/>
      <w:divBdr>
        <w:top w:val="none" w:sz="0" w:space="0" w:color="auto"/>
        <w:left w:val="none" w:sz="0" w:space="0" w:color="auto"/>
        <w:bottom w:val="none" w:sz="0" w:space="0" w:color="auto"/>
        <w:right w:val="none" w:sz="0" w:space="0" w:color="auto"/>
      </w:divBdr>
    </w:div>
    <w:div w:id="107547441">
      <w:bodyDiv w:val="1"/>
      <w:marLeft w:val="0"/>
      <w:marRight w:val="0"/>
      <w:marTop w:val="0"/>
      <w:marBottom w:val="0"/>
      <w:divBdr>
        <w:top w:val="none" w:sz="0" w:space="0" w:color="auto"/>
        <w:left w:val="none" w:sz="0" w:space="0" w:color="auto"/>
        <w:bottom w:val="none" w:sz="0" w:space="0" w:color="auto"/>
        <w:right w:val="none" w:sz="0" w:space="0" w:color="auto"/>
      </w:divBdr>
    </w:div>
    <w:div w:id="107698296">
      <w:bodyDiv w:val="1"/>
      <w:marLeft w:val="0"/>
      <w:marRight w:val="0"/>
      <w:marTop w:val="0"/>
      <w:marBottom w:val="0"/>
      <w:divBdr>
        <w:top w:val="none" w:sz="0" w:space="0" w:color="auto"/>
        <w:left w:val="none" w:sz="0" w:space="0" w:color="auto"/>
        <w:bottom w:val="none" w:sz="0" w:space="0" w:color="auto"/>
        <w:right w:val="none" w:sz="0" w:space="0" w:color="auto"/>
      </w:divBdr>
    </w:div>
    <w:div w:id="107744393">
      <w:bodyDiv w:val="1"/>
      <w:marLeft w:val="0"/>
      <w:marRight w:val="0"/>
      <w:marTop w:val="0"/>
      <w:marBottom w:val="0"/>
      <w:divBdr>
        <w:top w:val="none" w:sz="0" w:space="0" w:color="auto"/>
        <w:left w:val="none" w:sz="0" w:space="0" w:color="auto"/>
        <w:bottom w:val="none" w:sz="0" w:space="0" w:color="auto"/>
        <w:right w:val="none" w:sz="0" w:space="0" w:color="auto"/>
      </w:divBdr>
    </w:div>
    <w:div w:id="108017461">
      <w:bodyDiv w:val="1"/>
      <w:marLeft w:val="0"/>
      <w:marRight w:val="0"/>
      <w:marTop w:val="0"/>
      <w:marBottom w:val="0"/>
      <w:divBdr>
        <w:top w:val="none" w:sz="0" w:space="0" w:color="auto"/>
        <w:left w:val="none" w:sz="0" w:space="0" w:color="auto"/>
        <w:bottom w:val="none" w:sz="0" w:space="0" w:color="auto"/>
        <w:right w:val="none" w:sz="0" w:space="0" w:color="auto"/>
      </w:divBdr>
    </w:div>
    <w:div w:id="108204297">
      <w:bodyDiv w:val="1"/>
      <w:marLeft w:val="0"/>
      <w:marRight w:val="0"/>
      <w:marTop w:val="0"/>
      <w:marBottom w:val="0"/>
      <w:divBdr>
        <w:top w:val="none" w:sz="0" w:space="0" w:color="auto"/>
        <w:left w:val="none" w:sz="0" w:space="0" w:color="auto"/>
        <w:bottom w:val="none" w:sz="0" w:space="0" w:color="auto"/>
        <w:right w:val="none" w:sz="0" w:space="0" w:color="auto"/>
      </w:divBdr>
    </w:div>
    <w:div w:id="108210723">
      <w:bodyDiv w:val="1"/>
      <w:marLeft w:val="0"/>
      <w:marRight w:val="0"/>
      <w:marTop w:val="0"/>
      <w:marBottom w:val="0"/>
      <w:divBdr>
        <w:top w:val="none" w:sz="0" w:space="0" w:color="auto"/>
        <w:left w:val="none" w:sz="0" w:space="0" w:color="auto"/>
        <w:bottom w:val="none" w:sz="0" w:space="0" w:color="auto"/>
        <w:right w:val="none" w:sz="0" w:space="0" w:color="auto"/>
      </w:divBdr>
    </w:div>
    <w:div w:id="108352900">
      <w:bodyDiv w:val="1"/>
      <w:marLeft w:val="0"/>
      <w:marRight w:val="0"/>
      <w:marTop w:val="0"/>
      <w:marBottom w:val="0"/>
      <w:divBdr>
        <w:top w:val="none" w:sz="0" w:space="0" w:color="auto"/>
        <w:left w:val="none" w:sz="0" w:space="0" w:color="auto"/>
        <w:bottom w:val="none" w:sz="0" w:space="0" w:color="auto"/>
        <w:right w:val="none" w:sz="0" w:space="0" w:color="auto"/>
      </w:divBdr>
    </w:div>
    <w:div w:id="108546843">
      <w:bodyDiv w:val="1"/>
      <w:marLeft w:val="0"/>
      <w:marRight w:val="0"/>
      <w:marTop w:val="0"/>
      <w:marBottom w:val="0"/>
      <w:divBdr>
        <w:top w:val="none" w:sz="0" w:space="0" w:color="auto"/>
        <w:left w:val="none" w:sz="0" w:space="0" w:color="auto"/>
        <w:bottom w:val="none" w:sz="0" w:space="0" w:color="auto"/>
        <w:right w:val="none" w:sz="0" w:space="0" w:color="auto"/>
      </w:divBdr>
    </w:div>
    <w:div w:id="108547676">
      <w:bodyDiv w:val="1"/>
      <w:marLeft w:val="0"/>
      <w:marRight w:val="0"/>
      <w:marTop w:val="0"/>
      <w:marBottom w:val="0"/>
      <w:divBdr>
        <w:top w:val="none" w:sz="0" w:space="0" w:color="auto"/>
        <w:left w:val="none" w:sz="0" w:space="0" w:color="auto"/>
        <w:bottom w:val="none" w:sz="0" w:space="0" w:color="auto"/>
        <w:right w:val="none" w:sz="0" w:space="0" w:color="auto"/>
      </w:divBdr>
    </w:div>
    <w:div w:id="108551665">
      <w:bodyDiv w:val="1"/>
      <w:marLeft w:val="0"/>
      <w:marRight w:val="0"/>
      <w:marTop w:val="0"/>
      <w:marBottom w:val="0"/>
      <w:divBdr>
        <w:top w:val="none" w:sz="0" w:space="0" w:color="auto"/>
        <w:left w:val="none" w:sz="0" w:space="0" w:color="auto"/>
        <w:bottom w:val="none" w:sz="0" w:space="0" w:color="auto"/>
        <w:right w:val="none" w:sz="0" w:space="0" w:color="auto"/>
      </w:divBdr>
    </w:div>
    <w:div w:id="108667070">
      <w:bodyDiv w:val="1"/>
      <w:marLeft w:val="0"/>
      <w:marRight w:val="0"/>
      <w:marTop w:val="0"/>
      <w:marBottom w:val="0"/>
      <w:divBdr>
        <w:top w:val="none" w:sz="0" w:space="0" w:color="auto"/>
        <w:left w:val="none" w:sz="0" w:space="0" w:color="auto"/>
        <w:bottom w:val="none" w:sz="0" w:space="0" w:color="auto"/>
        <w:right w:val="none" w:sz="0" w:space="0" w:color="auto"/>
      </w:divBdr>
      <w:divsChild>
        <w:div w:id="589394585">
          <w:marLeft w:val="0"/>
          <w:marRight w:val="0"/>
          <w:marTop w:val="0"/>
          <w:marBottom w:val="0"/>
          <w:divBdr>
            <w:top w:val="none" w:sz="0" w:space="0" w:color="auto"/>
            <w:left w:val="none" w:sz="0" w:space="0" w:color="auto"/>
            <w:bottom w:val="none" w:sz="0" w:space="0" w:color="auto"/>
            <w:right w:val="none" w:sz="0" w:space="0" w:color="auto"/>
          </w:divBdr>
        </w:div>
        <w:div w:id="45884036">
          <w:marLeft w:val="0"/>
          <w:marRight w:val="0"/>
          <w:marTop w:val="0"/>
          <w:marBottom w:val="0"/>
          <w:divBdr>
            <w:top w:val="none" w:sz="0" w:space="0" w:color="auto"/>
            <w:left w:val="none" w:sz="0" w:space="0" w:color="auto"/>
            <w:bottom w:val="none" w:sz="0" w:space="0" w:color="auto"/>
            <w:right w:val="none" w:sz="0" w:space="0" w:color="auto"/>
          </w:divBdr>
        </w:div>
        <w:div w:id="1549032586">
          <w:marLeft w:val="0"/>
          <w:marRight w:val="0"/>
          <w:marTop w:val="0"/>
          <w:marBottom w:val="0"/>
          <w:divBdr>
            <w:top w:val="none" w:sz="0" w:space="0" w:color="auto"/>
            <w:left w:val="none" w:sz="0" w:space="0" w:color="auto"/>
            <w:bottom w:val="none" w:sz="0" w:space="0" w:color="auto"/>
            <w:right w:val="none" w:sz="0" w:space="0" w:color="auto"/>
          </w:divBdr>
        </w:div>
        <w:div w:id="2007976297">
          <w:marLeft w:val="0"/>
          <w:marRight w:val="0"/>
          <w:marTop w:val="0"/>
          <w:marBottom w:val="0"/>
          <w:divBdr>
            <w:top w:val="none" w:sz="0" w:space="0" w:color="auto"/>
            <w:left w:val="none" w:sz="0" w:space="0" w:color="auto"/>
            <w:bottom w:val="none" w:sz="0" w:space="0" w:color="auto"/>
            <w:right w:val="none" w:sz="0" w:space="0" w:color="auto"/>
          </w:divBdr>
        </w:div>
        <w:div w:id="270555294">
          <w:marLeft w:val="0"/>
          <w:marRight w:val="0"/>
          <w:marTop w:val="0"/>
          <w:marBottom w:val="0"/>
          <w:divBdr>
            <w:top w:val="none" w:sz="0" w:space="0" w:color="auto"/>
            <w:left w:val="none" w:sz="0" w:space="0" w:color="auto"/>
            <w:bottom w:val="none" w:sz="0" w:space="0" w:color="auto"/>
            <w:right w:val="none" w:sz="0" w:space="0" w:color="auto"/>
          </w:divBdr>
        </w:div>
        <w:div w:id="1582986455">
          <w:marLeft w:val="0"/>
          <w:marRight w:val="0"/>
          <w:marTop w:val="0"/>
          <w:marBottom w:val="0"/>
          <w:divBdr>
            <w:top w:val="none" w:sz="0" w:space="0" w:color="auto"/>
            <w:left w:val="none" w:sz="0" w:space="0" w:color="auto"/>
            <w:bottom w:val="none" w:sz="0" w:space="0" w:color="auto"/>
            <w:right w:val="none" w:sz="0" w:space="0" w:color="auto"/>
          </w:divBdr>
        </w:div>
        <w:div w:id="77872380">
          <w:marLeft w:val="0"/>
          <w:marRight w:val="0"/>
          <w:marTop w:val="0"/>
          <w:marBottom w:val="0"/>
          <w:divBdr>
            <w:top w:val="none" w:sz="0" w:space="0" w:color="auto"/>
            <w:left w:val="none" w:sz="0" w:space="0" w:color="auto"/>
            <w:bottom w:val="none" w:sz="0" w:space="0" w:color="auto"/>
            <w:right w:val="none" w:sz="0" w:space="0" w:color="auto"/>
          </w:divBdr>
        </w:div>
        <w:div w:id="1814561424">
          <w:marLeft w:val="0"/>
          <w:marRight w:val="0"/>
          <w:marTop w:val="0"/>
          <w:marBottom w:val="0"/>
          <w:divBdr>
            <w:top w:val="none" w:sz="0" w:space="0" w:color="auto"/>
            <w:left w:val="none" w:sz="0" w:space="0" w:color="auto"/>
            <w:bottom w:val="none" w:sz="0" w:space="0" w:color="auto"/>
            <w:right w:val="none" w:sz="0" w:space="0" w:color="auto"/>
          </w:divBdr>
        </w:div>
        <w:div w:id="207495198">
          <w:marLeft w:val="0"/>
          <w:marRight w:val="0"/>
          <w:marTop w:val="0"/>
          <w:marBottom w:val="0"/>
          <w:divBdr>
            <w:top w:val="none" w:sz="0" w:space="0" w:color="auto"/>
            <w:left w:val="none" w:sz="0" w:space="0" w:color="auto"/>
            <w:bottom w:val="none" w:sz="0" w:space="0" w:color="auto"/>
            <w:right w:val="none" w:sz="0" w:space="0" w:color="auto"/>
          </w:divBdr>
        </w:div>
        <w:div w:id="1234436524">
          <w:marLeft w:val="0"/>
          <w:marRight w:val="0"/>
          <w:marTop w:val="0"/>
          <w:marBottom w:val="0"/>
          <w:divBdr>
            <w:top w:val="none" w:sz="0" w:space="0" w:color="auto"/>
            <w:left w:val="none" w:sz="0" w:space="0" w:color="auto"/>
            <w:bottom w:val="none" w:sz="0" w:space="0" w:color="auto"/>
            <w:right w:val="none" w:sz="0" w:space="0" w:color="auto"/>
          </w:divBdr>
        </w:div>
        <w:div w:id="1871990553">
          <w:marLeft w:val="0"/>
          <w:marRight w:val="0"/>
          <w:marTop w:val="0"/>
          <w:marBottom w:val="0"/>
          <w:divBdr>
            <w:top w:val="none" w:sz="0" w:space="0" w:color="auto"/>
            <w:left w:val="none" w:sz="0" w:space="0" w:color="auto"/>
            <w:bottom w:val="none" w:sz="0" w:space="0" w:color="auto"/>
            <w:right w:val="none" w:sz="0" w:space="0" w:color="auto"/>
          </w:divBdr>
        </w:div>
        <w:div w:id="1849174330">
          <w:marLeft w:val="0"/>
          <w:marRight w:val="0"/>
          <w:marTop w:val="0"/>
          <w:marBottom w:val="0"/>
          <w:divBdr>
            <w:top w:val="none" w:sz="0" w:space="0" w:color="auto"/>
            <w:left w:val="none" w:sz="0" w:space="0" w:color="auto"/>
            <w:bottom w:val="none" w:sz="0" w:space="0" w:color="auto"/>
            <w:right w:val="none" w:sz="0" w:space="0" w:color="auto"/>
          </w:divBdr>
        </w:div>
        <w:div w:id="1513060218">
          <w:marLeft w:val="0"/>
          <w:marRight w:val="0"/>
          <w:marTop w:val="0"/>
          <w:marBottom w:val="0"/>
          <w:divBdr>
            <w:top w:val="none" w:sz="0" w:space="0" w:color="auto"/>
            <w:left w:val="none" w:sz="0" w:space="0" w:color="auto"/>
            <w:bottom w:val="none" w:sz="0" w:space="0" w:color="auto"/>
            <w:right w:val="none" w:sz="0" w:space="0" w:color="auto"/>
          </w:divBdr>
        </w:div>
        <w:div w:id="1083180921">
          <w:marLeft w:val="0"/>
          <w:marRight w:val="0"/>
          <w:marTop w:val="0"/>
          <w:marBottom w:val="0"/>
          <w:divBdr>
            <w:top w:val="none" w:sz="0" w:space="0" w:color="auto"/>
            <w:left w:val="none" w:sz="0" w:space="0" w:color="auto"/>
            <w:bottom w:val="none" w:sz="0" w:space="0" w:color="auto"/>
            <w:right w:val="none" w:sz="0" w:space="0" w:color="auto"/>
          </w:divBdr>
        </w:div>
        <w:div w:id="2083067146">
          <w:marLeft w:val="0"/>
          <w:marRight w:val="0"/>
          <w:marTop w:val="0"/>
          <w:marBottom w:val="0"/>
          <w:divBdr>
            <w:top w:val="none" w:sz="0" w:space="0" w:color="auto"/>
            <w:left w:val="none" w:sz="0" w:space="0" w:color="auto"/>
            <w:bottom w:val="none" w:sz="0" w:space="0" w:color="auto"/>
            <w:right w:val="none" w:sz="0" w:space="0" w:color="auto"/>
          </w:divBdr>
        </w:div>
        <w:div w:id="926578310">
          <w:marLeft w:val="0"/>
          <w:marRight w:val="0"/>
          <w:marTop w:val="0"/>
          <w:marBottom w:val="0"/>
          <w:divBdr>
            <w:top w:val="none" w:sz="0" w:space="0" w:color="auto"/>
            <w:left w:val="none" w:sz="0" w:space="0" w:color="auto"/>
            <w:bottom w:val="none" w:sz="0" w:space="0" w:color="auto"/>
            <w:right w:val="none" w:sz="0" w:space="0" w:color="auto"/>
          </w:divBdr>
        </w:div>
        <w:div w:id="1359502493">
          <w:marLeft w:val="0"/>
          <w:marRight w:val="0"/>
          <w:marTop w:val="0"/>
          <w:marBottom w:val="0"/>
          <w:divBdr>
            <w:top w:val="none" w:sz="0" w:space="0" w:color="auto"/>
            <w:left w:val="none" w:sz="0" w:space="0" w:color="auto"/>
            <w:bottom w:val="none" w:sz="0" w:space="0" w:color="auto"/>
            <w:right w:val="none" w:sz="0" w:space="0" w:color="auto"/>
          </w:divBdr>
        </w:div>
        <w:div w:id="1600873218">
          <w:marLeft w:val="0"/>
          <w:marRight w:val="0"/>
          <w:marTop w:val="0"/>
          <w:marBottom w:val="0"/>
          <w:divBdr>
            <w:top w:val="none" w:sz="0" w:space="0" w:color="auto"/>
            <w:left w:val="none" w:sz="0" w:space="0" w:color="auto"/>
            <w:bottom w:val="none" w:sz="0" w:space="0" w:color="auto"/>
            <w:right w:val="none" w:sz="0" w:space="0" w:color="auto"/>
          </w:divBdr>
        </w:div>
        <w:div w:id="545065172">
          <w:marLeft w:val="0"/>
          <w:marRight w:val="0"/>
          <w:marTop w:val="0"/>
          <w:marBottom w:val="0"/>
          <w:divBdr>
            <w:top w:val="none" w:sz="0" w:space="0" w:color="auto"/>
            <w:left w:val="none" w:sz="0" w:space="0" w:color="auto"/>
            <w:bottom w:val="none" w:sz="0" w:space="0" w:color="auto"/>
            <w:right w:val="none" w:sz="0" w:space="0" w:color="auto"/>
          </w:divBdr>
        </w:div>
        <w:div w:id="1608733718">
          <w:marLeft w:val="0"/>
          <w:marRight w:val="0"/>
          <w:marTop w:val="0"/>
          <w:marBottom w:val="0"/>
          <w:divBdr>
            <w:top w:val="none" w:sz="0" w:space="0" w:color="auto"/>
            <w:left w:val="none" w:sz="0" w:space="0" w:color="auto"/>
            <w:bottom w:val="none" w:sz="0" w:space="0" w:color="auto"/>
            <w:right w:val="none" w:sz="0" w:space="0" w:color="auto"/>
          </w:divBdr>
        </w:div>
        <w:div w:id="1786853075">
          <w:marLeft w:val="0"/>
          <w:marRight w:val="0"/>
          <w:marTop w:val="0"/>
          <w:marBottom w:val="0"/>
          <w:divBdr>
            <w:top w:val="none" w:sz="0" w:space="0" w:color="auto"/>
            <w:left w:val="none" w:sz="0" w:space="0" w:color="auto"/>
            <w:bottom w:val="none" w:sz="0" w:space="0" w:color="auto"/>
            <w:right w:val="none" w:sz="0" w:space="0" w:color="auto"/>
          </w:divBdr>
        </w:div>
        <w:div w:id="1835341744">
          <w:marLeft w:val="0"/>
          <w:marRight w:val="0"/>
          <w:marTop w:val="0"/>
          <w:marBottom w:val="0"/>
          <w:divBdr>
            <w:top w:val="none" w:sz="0" w:space="0" w:color="auto"/>
            <w:left w:val="none" w:sz="0" w:space="0" w:color="auto"/>
            <w:bottom w:val="none" w:sz="0" w:space="0" w:color="auto"/>
            <w:right w:val="none" w:sz="0" w:space="0" w:color="auto"/>
          </w:divBdr>
        </w:div>
        <w:div w:id="1428228590">
          <w:marLeft w:val="0"/>
          <w:marRight w:val="0"/>
          <w:marTop w:val="0"/>
          <w:marBottom w:val="0"/>
          <w:divBdr>
            <w:top w:val="none" w:sz="0" w:space="0" w:color="auto"/>
            <w:left w:val="none" w:sz="0" w:space="0" w:color="auto"/>
            <w:bottom w:val="none" w:sz="0" w:space="0" w:color="auto"/>
            <w:right w:val="none" w:sz="0" w:space="0" w:color="auto"/>
          </w:divBdr>
        </w:div>
        <w:div w:id="1914197385">
          <w:marLeft w:val="0"/>
          <w:marRight w:val="0"/>
          <w:marTop w:val="0"/>
          <w:marBottom w:val="0"/>
          <w:divBdr>
            <w:top w:val="none" w:sz="0" w:space="0" w:color="auto"/>
            <w:left w:val="none" w:sz="0" w:space="0" w:color="auto"/>
            <w:bottom w:val="none" w:sz="0" w:space="0" w:color="auto"/>
            <w:right w:val="none" w:sz="0" w:space="0" w:color="auto"/>
          </w:divBdr>
        </w:div>
        <w:div w:id="1729838544">
          <w:marLeft w:val="0"/>
          <w:marRight w:val="0"/>
          <w:marTop w:val="0"/>
          <w:marBottom w:val="0"/>
          <w:divBdr>
            <w:top w:val="none" w:sz="0" w:space="0" w:color="auto"/>
            <w:left w:val="none" w:sz="0" w:space="0" w:color="auto"/>
            <w:bottom w:val="none" w:sz="0" w:space="0" w:color="auto"/>
            <w:right w:val="none" w:sz="0" w:space="0" w:color="auto"/>
          </w:divBdr>
        </w:div>
        <w:div w:id="837696461">
          <w:marLeft w:val="0"/>
          <w:marRight w:val="0"/>
          <w:marTop w:val="0"/>
          <w:marBottom w:val="0"/>
          <w:divBdr>
            <w:top w:val="none" w:sz="0" w:space="0" w:color="auto"/>
            <w:left w:val="none" w:sz="0" w:space="0" w:color="auto"/>
            <w:bottom w:val="none" w:sz="0" w:space="0" w:color="auto"/>
            <w:right w:val="none" w:sz="0" w:space="0" w:color="auto"/>
          </w:divBdr>
        </w:div>
        <w:div w:id="876506265">
          <w:marLeft w:val="0"/>
          <w:marRight w:val="0"/>
          <w:marTop w:val="0"/>
          <w:marBottom w:val="0"/>
          <w:divBdr>
            <w:top w:val="none" w:sz="0" w:space="0" w:color="auto"/>
            <w:left w:val="none" w:sz="0" w:space="0" w:color="auto"/>
            <w:bottom w:val="none" w:sz="0" w:space="0" w:color="auto"/>
            <w:right w:val="none" w:sz="0" w:space="0" w:color="auto"/>
          </w:divBdr>
        </w:div>
        <w:div w:id="1518469425">
          <w:marLeft w:val="0"/>
          <w:marRight w:val="0"/>
          <w:marTop w:val="0"/>
          <w:marBottom w:val="0"/>
          <w:divBdr>
            <w:top w:val="none" w:sz="0" w:space="0" w:color="auto"/>
            <w:left w:val="none" w:sz="0" w:space="0" w:color="auto"/>
            <w:bottom w:val="none" w:sz="0" w:space="0" w:color="auto"/>
            <w:right w:val="none" w:sz="0" w:space="0" w:color="auto"/>
          </w:divBdr>
        </w:div>
        <w:div w:id="1552109764">
          <w:marLeft w:val="0"/>
          <w:marRight w:val="0"/>
          <w:marTop w:val="0"/>
          <w:marBottom w:val="0"/>
          <w:divBdr>
            <w:top w:val="none" w:sz="0" w:space="0" w:color="auto"/>
            <w:left w:val="none" w:sz="0" w:space="0" w:color="auto"/>
            <w:bottom w:val="none" w:sz="0" w:space="0" w:color="auto"/>
            <w:right w:val="none" w:sz="0" w:space="0" w:color="auto"/>
          </w:divBdr>
        </w:div>
        <w:div w:id="2026129190">
          <w:marLeft w:val="0"/>
          <w:marRight w:val="0"/>
          <w:marTop w:val="0"/>
          <w:marBottom w:val="0"/>
          <w:divBdr>
            <w:top w:val="none" w:sz="0" w:space="0" w:color="auto"/>
            <w:left w:val="none" w:sz="0" w:space="0" w:color="auto"/>
            <w:bottom w:val="none" w:sz="0" w:space="0" w:color="auto"/>
            <w:right w:val="none" w:sz="0" w:space="0" w:color="auto"/>
          </w:divBdr>
        </w:div>
        <w:div w:id="677317647">
          <w:marLeft w:val="0"/>
          <w:marRight w:val="0"/>
          <w:marTop w:val="0"/>
          <w:marBottom w:val="0"/>
          <w:divBdr>
            <w:top w:val="none" w:sz="0" w:space="0" w:color="auto"/>
            <w:left w:val="none" w:sz="0" w:space="0" w:color="auto"/>
            <w:bottom w:val="none" w:sz="0" w:space="0" w:color="auto"/>
            <w:right w:val="none" w:sz="0" w:space="0" w:color="auto"/>
          </w:divBdr>
        </w:div>
        <w:div w:id="1455367695">
          <w:marLeft w:val="0"/>
          <w:marRight w:val="0"/>
          <w:marTop w:val="0"/>
          <w:marBottom w:val="0"/>
          <w:divBdr>
            <w:top w:val="none" w:sz="0" w:space="0" w:color="auto"/>
            <w:left w:val="none" w:sz="0" w:space="0" w:color="auto"/>
            <w:bottom w:val="none" w:sz="0" w:space="0" w:color="auto"/>
            <w:right w:val="none" w:sz="0" w:space="0" w:color="auto"/>
          </w:divBdr>
        </w:div>
        <w:div w:id="669647438">
          <w:marLeft w:val="0"/>
          <w:marRight w:val="0"/>
          <w:marTop w:val="0"/>
          <w:marBottom w:val="0"/>
          <w:divBdr>
            <w:top w:val="none" w:sz="0" w:space="0" w:color="auto"/>
            <w:left w:val="none" w:sz="0" w:space="0" w:color="auto"/>
            <w:bottom w:val="none" w:sz="0" w:space="0" w:color="auto"/>
            <w:right w:val="none" w:sz="0" w:space="0" w:color="auto"/>
          </w:divBdr>
        </w:div>
        <w:div w:id="621810461">
          <w:marLeft w:val="0"/>
          <w:marRight w:val="0"/>
          <w:marTop w:val="0"/>
          <w:marBottom w:val="0"/>
          <w:divBdr>
            <w:top w:val="none" w:sz="0" w:space="0" w:color="auto"/>
            <w:left w:val="none" w:sz="0" w:space="0" w:color="auto"/>
            <w:bottom w:val="none" w:sz="0" w:space="0" w:color="auto"/>
            <w:right w:val="none" w:sz="0" w:space="0" w:color="auto"/>
          </w:divBdr>
        </w:div>
        <w:div w:id="2367355">
          <w:marLeft w:val="0"/>
          <w:marRight w:val="0"/>
          <w:marTop w:val="0"/>
          <w:marBottom w:val="0"/>
          <w:divBdr>
            <w:top w:val="none" w:sz="0" w:space="0" w:color="auto"/>
            <w:left w:val="none" w:sz="0" w:space="0" w:color="auto"/>
            <w:bottom w:val="none" w:sz="0" w:space="0" w:color="auto"/>
            <w:right w:val="none" w:sz="0" w:space="0" w:color="auto"/>
          </w:divBdr>
        </w:div>
        <w:div w:id="1191071529">
          <w:marLeft w:val="0"/>
          <w:marRight w:val="0"/>
          <w:marTop w:val="0"/>
          <w:marBottom w:val="0"/>
          <w:divBdr>
            <w:top w:val="none" w:sz="0" w:space="0" w:color="auto"/>
            <w:left w:val="none" w:sz="0" w:space="0" w:color="auto"/>
            <w:bottom w:val="none" w:sz="0" w:space="0" w:color="auto"/>
            <w:right w:val="none" w:sz="0" w:space="0" w:color="auto"/>
          </w:divBdr>
        </w:div>
        <w:div w:id="2035962338">
          <w:marLeft w:val="0"/>
          <w:marRight w:val="0"/>
          <w:marTop w:val="0"/>
          <w:marBottom w:val="0"/>
          <w:divBdr>
            <w:top w:val="none" w:sz="0" w:space="0" w:color="auto"/>
            <w:left w:val="none" w:sz="0" w:space="0" w:color="auto"/>
            <w:bottom w:val="none" w:sz="0" w:space="0" w:color="auto"/>
            <w:right w:val="none" w:sz="0" w:space="0" w:color="auto"/>
          </w:divBdr>
        </w:div>
        <w:div w:id="899632031">
          <w:marLeft w:val="0"/>
          <w:marRight w:val="0"/>
          <w:marTop w:val="0"/>
          <w:marBottom w:val="0"/>
          <w:divBdr>
            <w:top w:val="none" w:sz="0" w:space="0" w:color="auto"/>
            <w:left w:val="none" w:sz="0" w:space="0" w:color="auto"/>
            <w:bottom w:val="none" w:sz="0" w:space="0" w:color="auto"/>
            <w:right w:val="none" w:sz="0" w:space="0" w:color="auto"/>
          </w:divBdr>
        </w:div>
        <w:div w:id="2051146354">
          <w:marLeft w:val="0"/>
          <w:marRight w:val="0"/>
          <w:marTop w:val="0"/>
          <w:marBottom w:val="0"/>
          <w:divBdr>
            <w:top w:val="none" w:sz="0" w:space="0" w:color="auto"/>
            <w:left w:val="none" w:sz="0" w:space="0" w:color="auto"/>
            <w:bottom w:val="none" w:sz="0" w:space="0" w:color="auto"/>
            <w:right w:val="none" w:sz="0" w:space="0" w:color="auto"/>
          </w:divBdr>
        </w:div>
        <w:div w:id="1976905798">
          <w:marLeft w:val="0"/>
          <w:marRight w:val="0"/>
          <w:marTop w:val="0"/>
          <w:marBottom w:val="0"/>
          <w:divBdr>
            <w:top w:val="none" w:sz="0" w:space="0" w:color="auto"/>
            <w:left w:val="none" w:sz="0" w:space="0" w:color="auto"/>
            <w:bottom w:val="none" w:sz="0" w:space="0" w:color="auto"/>
            <w:right w:val="none" w:sz="0" w:space="0" w:color="auto"/>
          </w:divBdr>
        </w:div>
        <w:div w:id="687289515">
          <w:marLeft w:val="0"/>
          <w:marRight w:val="0"/>
          <w:marTop w:val="0"/>
          <w:marBottom w:val="0"/>
          <w:divBdr>
            <w:top w:val="none" w:sz="0" w:space="0" w:color="auto"/>
            <w:left w:val="none" w:sz="0" w:space="0" w:color="auto"/>
            <w:bottom w:val="none" w:sz="0" w:space="0" w:color="auto"/>
            <w:right w:val="none" w:sz="0" w:space="0" w:color="auto"/>
          </w:divBdr>
        </w:div>
        <w:div w:id="1740636745">
          <w:marLeft w:val="0"/>
          <w:marRight w:val="0"/>
          <w:marTop w:val="0"/>
          <w:marBottom w:val="0"/>
          <w:divBdr>
            <w:top w:val="none" w:sz="0" w:space="0" w:color="auto"/>
            <w:left w:val="none" w:sz="0" w:space="0" w:color="auto"/>
            <w:bottom w:val="none" w:sz="0" w:space="0" w:color="auto"/>
            <w:right w:val="none" w:sz="0" w:space="0" w:color="auto"/>
          </w:divBdr>
        </w:div>
        <w:div w:id="230165699">
          <w:marLeft w:val="0"/>
          <w:marRight w:val="0"/>
          <w:marTop w:val="0"/>
          <w:marBottom w:val="0"/>
          <w:divBdr>
            <w:top w:val="none" w:sz="0" w:space="0" w:color="auto"/>
            <w:left w:val="none" w:sz="0" w:space="0" w:color="auto"/>
            <w:bottom w:val="none" w:sz="0" w:space="0" w:color="auto"/>
            <w:right w:val="none" w:sz="0" w:space="0" w:color="auto"/>
          </w:divBdr>
        </w:div>
        <w:div w:id="910311635">
          <w:marLeft w:val="0"/>
          <w:marRight w:val="0"/>
          <w:marTop w:val="0"/>
          <w:marBottom w:val="0"/>
          <w:divBdr>
            <w:top w:val="none" w:sz="0" w:space="0" w:color="auto"/>
            <w:left w:val="none" w:sz="0" w:space="0" w:color="auto"/>
            <w:bottom w:val="none" w:sz="0" w:space="0" w:color="auto"/>
            <w:right w:val="none" w:sz="0" w:space="0" w:color="auto"/>
          </w:divBdr>
        </w:div>
        <w:div w:id="574515914">
          <w:marLeft w:val="0"/>
          <w:marRight w:val="0"/>
          <w:marTop w:val="0"/>
          <w:marBottom w:val="0"/>
          <w:divBdr>
            <w:top w:val="none" w:sz="0" w:space="0" w:color="auto"/>
            <w:left w:val="none" w:sz="0" w:space="0" w:color="auto"/>
            <w:bottom w:val="none" w:sz="0" w:space="0" w:color="auto"/>
            <w:right w:val="none" w:sz="0" w:space="0" w:color="auto"/>
          </w:divBdr>
        </w:div>
        <w:div w:id="1936474247">
          <w:marLeft w:val="0"/>
          <w:marRight w:val="0"/>
          <w:marTop w:val="0"/>
          <w:marBottom w:val="0"/>
          <w:divBdr>
            <w:top w:val="none" w:sz="0" w:space="0" w:color="auto"/>
            <w:left w:val="none" w:sz="0" w:space="0" w:color="auto"/>
            <w:bottom w:val="none" w:sz="0" w:space="0" w:color="auto"/>
            <w:right w:val="none" w:sz="0" w:space="0" w:color="auto"/>
          </w:divBdr>
        </w:div>
        <w:div w:id="665746324">
          <w:marLeft w:val="0"/>
          <w:marRight w:val="0"/>
          <w:marTop w:val="0"/>
          <w:marBottom w:val="0"/>
          <w:divBdr>
            <w:top w:val="none" w:sz="0" w:space="0" w:color="auto"/>
            <w:left w:val="none" w:sz="0" w:space="0" w:color="auto"/>
            <w:bottom w:val="none" w:sz="0" w:space="0" w:color="auto"/>
            <w:right w:val="none" w:sz="0" w:space="0" w:color="auto"/>
          </w:divBdr>
        </w:div>
        <w:div w:id="935209139">
          <w:marLeft w:val="0"/>
          <w:marRight w:val="0"/>
          <w:marTop w:val="0"/>
          <w:marBottom w:val="0"/>
          <w:divBdr>
            <w:top w:val="none" w:sz="0" w:space="0" w:color="auto"/>
            <w:left w:val="none" w:sz="0" w:space="0" w:color="auto"/>
            <w:bottom w:val="none" w:sz="0" w:space="0" w:color="auto"/>
            <w:right w:val="none" w:sz="0" w:space="0" w:color="auto"/>
          </w:divBdr>
        </w:div>
        <w:div w:id="1283194975">
          <w:marLeft w:val="0"/>
          <w:marRight w:val="0"/>
          <w:marTop w:val="0"/>
          <w:marBottom w:val="0"/>
          <w:divBdr>
            <w:top w:val="none" w:sz="0" w:space="0" w:color="auto"/>
            <w:left w:val="none" w:sz="0" w:space="0" w:color="auto"/>
            <w:bottom w:val="none" w:sz="0" w:space="0" w:color="auto"/>
            <w:right w:val="none" w:sz="0" w:space="0" w:color="auto"/>
          </w:divBdr>
        </w:div>
        <w:div w:id="1803229086">
          <w:marLeft w:val="0"/>
          <w:marRight w:val="0"/>
          <w:marTop w:val="0"/>
          <w:marBottom w:val="0"/>
          <w:divBdr>
            <w:top w:val="none" w:sz="0" w:space="0" w:color="auto"/>
            <w:left w:val="none" w:sz="0" w:space="0" w:color="auto"/>
            <w:bottom w:val="none" w:sz="0" w:space="0" w:color="auto"/>
            <w:right w:val="none" w:sz="0" w:space="0" w:color="auto"/>
          </w:divBdr>
        </w:div>
        <w:div w:id="1143352218">
          <w:marLeft w:val="0"/>
          <w:marRight w:val="0"/>
          <w:marTop w:val="0"/>
          <w:marBottom w:val="0"/>
          <w:divBdr>
            <w:top w:val="none" w:sz="0" w:space="0" w:color="auto"/>
            <w:left w:val="none" w:sz="0" w:space="0" w:color="auto"/>
            <w:bottom w:val="none" w:sz="0" w:space="0" w:color="auto"/>
            <w:right w:val="none" w:sz="0" w:space="0" w:color="auto"/>
          </w:divBdr>
        </w:div>
        <w:div w:id="2065172843">
          <w:marLeft w:val="0"/>
          <w:marRight w:val="0"/>
          <w:marTop w:val="0"/>
          <w:marBottom w:val="0"/>
          <w:divBdr>
            <w:top w:val="none" w:sz="0" w:space="0" w:color="auto"/>
            <w:left w:val="none" w:sz="0" w:space="0" w:color="auto"/>
            <w:bottom w:val="none" w:sz="0" w:space="0" w:color="auto"/>
            <w:right w:val="none" w:sz="0" w:space="0" w:color="auto"/>
          </w:divBdr>
        </w:div>
        <w:div w:id="1097864515">
          <w:marLeft w:val="0"/>
          <w:marRight w:val="0"/>
          <w:marTop w:val="0"/>
          <w:marBottom w:val="0"/>
          <w:divBdr>
            <w:top w:val="none" w:sz="0" w:space="0" w:color="auto"/>
            <w:left w:val="none" w:sz="0" w:space="0" w:color="auto"/>
            <w:bottom w:val="none" w:sz="0" w:space="0" w:color="auto"/>
            <w:right w:val="none" w:sz="0" w:space="0" w:color="auto"/>
          </w:divBdr>
        </w:div>
        <w:div w:id="1805926526">
          <w:marLeft w:val="0"/>
          <w:marRight w:val="0"/>
          <w:marTop w:val="0"/>
          <w:marBottom w:val="0"/>
          <w:divBdr>
            <w:top w:val="none" w:sz="0" w:space="0" w:color="auto"/>
            <w:left w:val="none" w:sz="0" w:space="0" w:color="auto"/>
            <w:bottom w:val="none" w:sz="0" w:space="0" w:color="auto"/>
            <w:right w:val="none" w:sz="0" w:space="0" w:color="auto"/>
          </w:divBdr>
        </w:div>
        <w:div w:id="129397003">
          <w:marLeft w:val="0"/>
          <w:marRight w:val="0"/>
          <w:marTop w:val="0"/>
          <w:marBottom w:val="0"/>
          <w:divBdr>
            <w:top w:val="none" w:sz="0" w:space="0" w:color="auto"/>
            <w:left w:val="none" w:sz="0" w:space="0" w:color="auto"/>
            <w:bottom w:val="none" w:sz="0" w:space="0" w:color="auto"/>
            <w:right w:val="none" w:sz="0" w:space="0" w:color="auto"/>
          </w:divBdr>
        </w:div>
        <w:div w:id="1949852958">
          <w:marLeft w:val="0"/>
          <w:marRight w:val="0"/>
          <w:marTop w:val="0"/>
          <w:marBottom w:val="0"/>
          <w:divBdr>
            <w:top w:val="none" w:sz="0" w:space="0" w:color="auto"/>
            <w:left w:val="none" w:sz="0" w:space="0" w:color="auto"/>
            <w:bottom w:val="none" w:sz="0" w:space="0" w:color="auto"/>
            <w:right w:val="none" w:sz="0" w:space="0" w:color="auto"/>
          </w:divBdr>
        </w:div>
        <w:div w:id="532497226">
          <w:marLeft w:val="0"/>
          <w:marRight w:val="0"/>
          <w:marTop w:val="0"/>
          <w:marBottom w:val="0"/>
          <w:divBdr>
            <w:top w:val="none" w:sz="0" w:space="0" w:color="auto"/>
            <w:left w:val="none" w:sz="0" w:space="0" w:color="auto"/>
            <w:bottom w:val="none" w:sz="0" w:space="0" w:color="auto"/>
            <w:right w:val="none" w:sz="0" w:space="0" w:color="auto"/>
          </w:divBdr>
        </w:div>
        <w:div w:id="936325848">
          <w:marLeft w:val="0"/>
          <w:marRight w:val="0"/>
          <w:marTop w:val="0"/>
          <w:marBottom w:val="0"/>
          <w:divBdr>
            <w:top w:val="none" w:sz="0" w:space="0" w:color="auto"/>
            <w:left w:val="none" w:sz="0" w:space="0" w:color="auto"/>
            <w:bottom w:val="none" w:sz="0" w:space="0" w:color="auto"/>
            <w:right w:val="none" w:sz="0" w:space="0" w:color="auto"/>
          </w:divBdr>
        </w:div>
        <w:div w:id="907501826">
          <w:marLeft w:val="0"/>
          <w:marRight w:val="0"/>
          <w:marTop w:val="0"/>
          <w:marBottom w:val="0"/>
          <w:divBdr>
            <w:top w:val="none" w:sz="0" w:space="0" w:color="auto"/>
            <w:left w:val="none" w:sz="0" w:space="0" w:color="auto"/>
            <w:bottom w:val="none" w:sz="0" w:space="0" w:color="auto"/>
            <w:right w:val="none" w:sz="0" w:space="0" w:color="auto"/>
          </w:divBdr>
        </w:div>
        <w:div w:id="1231618684">
          <w:marLeft w:val="0"/>
          <w:marRight w:val="0"/>
          <w:marTop w:val="0"/>
          <w:marBottom w:val="0"/>
          <w:divBdr>
            <w:top w:val="none" w:sz="0" w:space="0" w:color="auto"/>
            <w:left w:val="none" w:sz="0" w:space="0" w:color="auto"/>
            <w:bottom w:val="none" w:sz="0" w:space="0" w:color="auto"/>
            <w:right w:val="none" w:sz="0" w:space="0" w:color="auto"/>
          </w:divBdr>
        </w:div>
      </w:divsChild>
    </w:div>
    <w:div w:id="108817815">
      <w:bodyDiv w:val="1"/>
      <w:marLeft w:val="0"/>
      <w:marRight w:val="0"/>
      <w:marTop w:val="0"/>
      <w:marBottom w:val="0"/>
      <w:divBdr>
        <w:top w:val="none" w:sz="0" w:space="0" w:color="auto"/>
        <w:left w:val="none" w:sz="0" w:space="0" w:color="auto"/>
        <w:bottom w:val="none" w:sz="0" w:space="0" w:color="auto"/>
        <w:right w:val="none" w:sz="0" w:space="0" w:color="auto"/>
      </w:divBdr>
    </w:div>
    <w:div w:id="108818335">
      <w:bodyDiv w:val="1"/>
      <w:marLeft w:val="0"/>
      <w:marRight w:val="0"/>
      <w:marTop w:val="0"/>
      <w:marBottom w:val="0"/>
      <w:divBdr>
        <w:top w:val="none" w:sz="0" w:space="0" w:color="auto"/>
        <w:left w:val="none" w:sz="0" w:space="0" w:color="auto"/>
        <w:bottom w:val="none" w:sz="0" w:space="0" w:color="auto"/>
        <w:right w:val="none" w:sz="0" w:space="0" w:color="auto"/>
      </w:divBdr>
    </w:div>
    <w:div w:id="109133158">
      <w:bodyDiv w:val="1"/>
      <w:marLeft w:val="0"/>
      <w:marRight w:val="0"/>
      <w:marTop w:val="0"/>
      <w:marBottom w:val="0"/>
      <w:divBdr>
        <w:top w:val="none" w:sz="0" w:space="0" w:color="auto"/>
        <w:left w:val="none" w:sz="0" w:space="0" w:color="auto"/>
        <w:bottom w:val="none" w:sz="0" w:space="0" w:color="auto"/>
        <w:right w:val="none" w:sz="0" w:space="0" w:color="auto"/>
      </w:divBdr>
    </w:div>
    <w:div w:id="109325961">
      <w:bodyDiv w:val="1"/>
      <w:marLeft w:val="0"/>
      <w:marRight w:val="0"/>
      <w:marTop w:val="0"/>
      <w:marBottom w:val="0"/>
      <w:divBdr>
        <w:top w:val="none" w:sz="0" w:space="0" w:color="auto"/>
        <w:left w:val="none" w:sz="0" w:space="0" w:color="auto"/>
        <w:bottom w:val="none" w:sz="0" w:space="0" w:color="auto"/>
        <w:right w:val="none" w:sz="0" w:space="0" w:color="auto"/>
      </w:divBdr>
    </w:div>
    <w:div w:id="109515063">
      <w:bodyDiv w:val="1"/>
      <w:marLeft w:val="0"/>
      <w:marRight w:val="0"/>
      <w:marTop w:val="0"/>
      <w:marBottom w:val="0"/>
      <w:divBdr>
        <w:top w:val="none" w:sz="0" w:space="0" w:color="auto"/>
        <w:left w:val="none" w:sz="0" w:space="0" w:color="auto"/>
        <w:bottom w:val="none" w:sz="0" w:space="0" w:color="auto"/>
        <w:right w:val="none" w:sz="0" w:space="0" w:color="auto"/>
      </w:divBdr>
    </w:div>
    <w:div w:id="109517755">
      <w:bodyDiv w:val="1"/>
      <w:marLeft w:val="0"/>
      <w:marRight w:val="0"/>
      <w:marTop w:val="0"/>
      <w:marBottom w:val="0"/>
      <w:divBdr>
        <w:top w:val="none" w:sz="0" w:space="0" w:color="auto"/>
        <w:left w:val="none" w:sz="0" w:space="0" w:color="auto"/>
        <w:bottom w:val="none" w:sz="0" w:space="0" w:color="auto"/>
        <w:right w:val="none" w:sz="0" w:space="0" w:color="auto"/>
      </w:divBdr>
    </w:div>
    <w:div w:id="109666172">
      <w:bodyDiv w:val="1"/>
      <w:marLeft w:val="0"/>
      <w:marRight w:val="0"/>
      <w:marTop w:val="0"/>
      <w:marBottom w:val="0"/>
      <w:divBdr>
        <w:top w:val="none" w:sz="0" w:space="0" w:color="auto"/>
        <w:left w:val="none" w:sz="0" w:space="0" w:color="auto"/>
        <w:bottom w:val="none" w:sz="0" w:space="0" w:color="auto"/>
        <w:right w:val="none" w:sz="0" w:space="0" w:color="auto"/>
      </w:divBdr>
    </w:div>
    <w:div w:id="109790446">
      <w:bodyDiv w:val="1"/>
      <w:marLeft w:val="0"/>
      <w:marRight w:val="0"/>
      <w:marTop w:val="0"/>
      <w:marBottom w:val="0"/>
      <w:divBdr>
        <w:top w:val="none" w:sz="0" w:space="0" w:color="auto"/>
        <w:left w:val="none" w:sz="0" w:space="0" w:color="auto"/>
        <w:bottom w:val="none" w:sz="0" w:space="0" w:color="auto"/>
        <w:right w:val="none" w:sz="0" w:space="0" w:color="auto"/>
      </w:divBdr>
    </w:div>
    <w:div w:id="110058472">
      <w:bodyDiv w:val="1"/>
      <w:marLeft w:val="0"/>
      <w:marRight w:val="0"/>
      <w:marTop w:val="0"/>
      <w:marBottom w:val="0"/>
      <w:divBdr>
        <w:top w:val="none" w:sz="0" w:space="0" w:color="auto"/>
        <w:left w:val="none" w:sz="0" w:space="0" w:color="auto"/>
        <w:bottom w:val="none" w:sz="0" w:space="0" w:color="auto"/>
        <w:right w:val="none" w:sz="0" w:space="0" w:color="auto"/>
      </w:divBdr>
    </w:div>
    <w:div w:id="110519723">
      <w:bodyDiv w:val="1"/>
      <w:marLeft w:val="0"/>
      <w:marRight w:val="0"/>
      <w:marTop w:val="0"/>
      <w:marBottom w:val="0"/>
      <w:divBdr>
        <w:top w:val="none" w:sz="0" w:space="0" w:color="auto"/>
        <w:left w:val="none" w:sz="0" w:space="0" w:color="auto"/>
        <w:bottom w:val="none" w:sz="0" w:space="0" w:color="auto"/>
        <w:right w:val="none" w:sz="0" w:space="0" w:color="auto"/>
      </w:divBdr>
    </w:div>
    <w:div w:id="110831059">
      <w:bodyDiv w:val="1"/>
      <w:marLeft w:val="0"/>
      <w:marRight w:val="0"/>
      <w:marTop w:val="0"/>
      <w:marBottom w:val="0"/>
      <w:divBdr>
        <w:top w:val="none" w:sz="0" w:space="0" w:color="auto"/>
        <w:left w:val="none" w:sz="0" w:space="0" w:color="auto"/>
        <w:bottom w:val="none" w:sz="0" w:space="0" w:color="auto"/>
        <w:right w:val="none" w:sz="0" w:space="0" w:color="auto"/>
      </w:divBdr>
    </w:div>
    <w:div w:id="111049197">
      <w:bodyDiv w:val="1"/>
      <w:marLeft w:val="0"/>
      <w:marRight w:val="0"/>
      <w:marTop w:val="0"/>
      <w:marBottom w:val="0"/>
      <w:divBdr>
        <w:top w:val="none" w:sz="0" w:space="0" w:color="auto"/>
        <w:left w:val="none" w:sz="0" w:space="0" w:color="auto"/>
        <w:bottom w:val="none" w:sz="0" w:space="0" w:color="auto"/>
        <w:right w:val="none" w:sz="0" w:space="0" w:color="auto"/>
      </w:divBdr>
    </w:div>
    <w:div w:id="111092841">
      <w:bodyDiv w:val="1"/>
      <w:marLeft w:val="0"/>
      <w:marRight w:val="0"/>
      <w:marTop w:val="0"/>
      <w:marBottom w:val="0"/>
      <w:divBdr>
        <w:top w:val="none" w:sz="0" w:space="0" w:color="auto"/>
        <w:left w:val="none" w:sz="0" w:space="0" w:color="auto"/>
        <w:bottom w:val="none" w:sz="0" w:space="0" w:color="auto"/>
        <w:right w:val="none" w:sz="0" w:space="0" w:color="auto"/>
      </w:divBdr>
    </w:div>
    <w:div w:id="111167921">
      <w:bodyDiv w:val="1"/>
      <w:marLeft w:val="0"/>
      <w:marRight w:val="0"/>
      <w:marTop w:val="0"/>
      <w:marBottom w:val="0"/>
      <w:divBdr>
        <w:top w:val="none" w:sz="0" w:space="0" w:color="auto"/>
        <w:left w:val="none" w:sz="0" w:space="0" w:color="auto"/>
        <w:bottom w:val="none" w:sz="0" w:space="0" w:color="auto"/>
        <w:right w:val="none" w:sz="0" w:space="0" w:color="auto"/>
      </w:divBdr>
    </w:div>
    <w:div w:id="111949642">
      <w:bodyDiv w:val="1"/>
      <w:marLeft w:val="0"/>
      <w:marRight w:val="0"/>
      <w:marTop w:val="0"/>
      <w:marBottom w:val="0"/>
      <w:divBdr>
        <w:top w:val="none" w:sz="0" w:space="0" w:color="auto"/>
        <w:left w:val="none" w:sz="0" w:space="0" w:color="auto"/>
        <w:bottom w:val="none" w:sz="0" w:space="0" w:color="auto"/>
        <w:right w:val="none" w:sz="0" w:space="0" w:color="auto"/>
      </w:divBdr>
    </w:div>
    <w:div w:id="112091811">
      <w:bodyDiv w:val="1"/>
      <w:marLeft w:val="0"/>
      <w:marRight w:val="0"/>
      <w:marTop w:val="0"/>
      <w:marBottom w:val="0"/>
      <w:divBdr>
        <w:top w:val="none" w:sz="0" w:space="0" w:color="auto"/>
        <w:left w:val="none" w:sz="0" w:space="0" w:color="auto"/>
        <w:bottom w:val="none" w:sz="0" w:space="0" w:color="auto"/>
        <w:right w:val="none" w:sz="0" w:space="0" w:color="auto"/>
      </w:divBdr>
    </w:div>
    <w:div w:id="112602519">
      <w:bodyDiv w:val="1"/>
      <w:marLeft w:val="0"/>
      <w:marRight w:val="0"/>
      <w:marTop w:val="0"/>
      <w:marBottom w:val="0"/>
      <w:divBdr>
        <w:top w:val="none" w:sz="0" w:space="0" w:color="auto"/>
        <w:left w:val="none" w:sz="0" w:space="0" w:color="auto"/>
        <w:bottom w:val="none" w:sz="0" w:space="0" w:color="auto"/>
        <w:right w:val="none" w:sz="0" w:space="0" w:color="auto"/>
      </w:divBdr>
      <w:divsChild>
        <w:div w:id="2087652006">
          <w:marLeft w:val="0"/>
          <w:marRight w:val="0"/>
          <w:marTop w:val="0"/>
          <w:marBottom w:val="0"/>
          <w:divBdr>
            <w:top w:val="none" w:sz="0" w:space="0" w:color="auto"/>
            <w:left w:val="none" w:sz="0" w:space="0" w:color="auto"/>
            <w:bottom w:val="none" w:sz="0" w:space="0" w:color="auto"/>
            <w:right w:val="none" w:sz="0" w:space="0" w:color="auto"/>
          </w:divBdr>
        </w:div>
        <w:div w:id="1306550440">
          <w:marLeft w:val="0"/>
          <w:marRight w:val="0"/>
          <w:marTop w:val="0"/>
          <w:marBottom w:val="0"/>
          <w:divBdr>
            <w:top w:val="none" w:sz="0" w:space="0" w:color="auto"/>
            <w:left w:val="none" w:sz="0" w:space="0" w:color="auto"/>
            <w:bottom w:val="none" w:sz="0" w:space="0" w:color="auto"/>
            <w:right w:val="none" w:sz="0" w:space="0" w:color="auto"/>
          </w:divBdr>
        </w:div>
        <w:div w:id="476344553">
          <w:marLeft w:val="0"/>
          <w:marRight w:val="0"/>
          <w:marTop w:val="0"/>
          <w:marBottom w:val="0"/>
          <w:divBdr>
            <w:top w:val="none" w:sz="0" w:space="0" w:color="auto"/>
            <w:left w:val="none" w:sz="0" w:space="0" w:color="auto"/>
            <w:bottom w:val="none" w:sz="0" w:space="0" w:color="auto"/>
            <w:right w:val="none" w:sz="0" w:space="0" w:color="auto"/>
          </w:divBdr>
        </w:div>
        <w:div w:id="1563255346">
          <w:marLeft w:val="0"/>
          <w:marRight w:val="0"/>
          <w:marTop w:val="0"/>
          <w:marBottom w:val="0"/>
          <w:divBdr>
            <w:top w:val="none" w:sz="0" w:space="0" w:color="auto"/>
            <w:left w:val="none" w:sz="0" w:space="0" w:color="auto"/>
            <w:bottom w:val="none" w:sz="0" w:space="0" w:color="auto"/>
            <w:right w:val="none" w:sz="0" w:space="0" w:color="auto"/>
          </w:divBdr>
        </w:div>
        <w:div w:id="1480196421">
          <w:marLeft w:val="0"/>
          <w:marRight w:val="0"/>
          <w:marTop w:val="0"/>
          <w:marBottom w:val="0"/>
          <w:divBdr>
            <w:top w:val="none" w:sz="0" w:space="0" w:color="auto"/>
            <w:left w:val="none" w:sz="0" w:space="0" w:color="auto"/>
            <w:bottom w:val="none" w:sz="0" w:space="0" w:color="auto"/>
            <w:right w:val="none" w:sz="0" w:space="0" w:color="auto"/>
          </w:divBdr>
        </w:div>
        <w:div w:id="790828527">
          <w:marLeft w:val="0"/>
          <w:marRight w:val="0"/>
          <w:marTop w:val="0"/>
          <w:marBottom w:val="0"/>
          <w:divBdr>
            <w:top w:val="none" w:sz="0" w:space="0" w:color="auto"/>
            <w:left w:val="none" w:sz="0" w:space="0" w:color="auto"/>
            <w:bottom w:val="none" w:sz="0" w:space="0" w:color="auto"/>
            <w:right w:val="none" w:sz="0" w:space="0" w:color="auto"/>
          </w:divBdr>
        </w:div>
        <w:div w:id="1844397572">
          <w:marLeft w:val="0"/>
          <w:marRight w:val="0"/>
          <w:marTop w:val="0"/>
          <w:marBottom w:val="0"/>
          <w:divBdr>
            <w:top w:val="none" w:sz="0" w:space="0" w:color="auto"/>
            <w:left w:val="none" w:sz="0" w:space="0" w:color="auto"/>
            <w:bottom w:val="none" w:sz="0" w:space="0" w:color="auto"/>
            <w:right w:val="none" w:sz="0" w:space="0" w:color="auto"/>
          </w:divBdr>
        </w:div>
        <w:div w:id="90395106">
          <w:marLeft w:val="0"/>
          <w:marRight w:val="0"/>
          <w:marTop w:val="0"/>
          <w:marBottom w:val="0"/>
          <w:divBdr>
            <w:top w:val="none" w:sz="0" w:space="0" w:color="auto"/>
            <w:left w:val="none" w:sz="0" w:space="0" w:color="auto"/>
            <w:bottom w:val="none" w:sz="0" w:space="0" w:color="auto"/>
            <w:right w:val="none" w:sz="0" w:space="0" w:color="auto"/>
          </w:divBdr>
        </w:div>
        <w:div w:id="117263879">
          <w:marLeft w:val="0"/>
          <w:marRight w:val="0"/>
          <w:marTop w:val="0"/>
          <w:marBottom w:val="0"/>
          <w:divBdr>
            <w:top w:val="none" w:sz="0" w:space="0" w:color="auto"/>
            <w:left w:val="none" w:sz="0" w:space="0" w:color="auto"/>
            <w:bottom w:val="none" w:sz="0" w:space="0" w:color="auto"/>
            <w:right w:val="none" w:sz="0" w:space="0" w:color="auto"/>
          </w:divBdr>
        </w:div>
        <w:div w:id="1051728536">
          <w:marLeft w:val="0"/>
          <w:marRight w:val="0"/>
          <w:marTop w:val="0"/>
          <w:marBottom w:val="0"/>
          <w:divBdr>
            <w:top w:val="none" w:sz="0" w:space="0" w:color="auto"/>
            <w:left w:val="none" w:sz="0" w:space="0" w:color="auto"/>
            <w:bottom w:val="none" w:sz="0" w:space="0" w:color="auto"/>
            <w:right w:val="none" w:sz="0" w:space="0" w:color="auto"/>
          </w:divBdr>
        </w:div>
        <w:div w:id="234361605">
          <w:marLeft w:val="0"/>
          <w:marRight w:val="0"/>
          <w:marTop w:val="0"/>
          <w:marBottom w:val="0"/>
          <w:divBdr>
            <w:top w:val="none" w:sz="0" w:space="0" w:color="auto"/>
            <w:left w:val="none" w:sz="0" w:space="0" w:color="auto"/>
            <w:bottom w:val="none" w:sz="0" w:space="0" w:color="auto"/>
            <w:right w:val="none" w:sz="0" w:space="0" w:color="auto"/>
          </w:divBdr>
        </w:div>
        <w:div w:id="934284993">
          <w:marLeft w:val="0"/>
          <w:marRight w:val="0"/>
          <w:marTop w:val="0"/>
          <w:marBottom w:val="0"/>
          <w:divBdr>
            <w:top w:val="none" w:sz="0" w:space="0" w:color="auto"/>
            <w:left w:val="none" w:sz="0" w:space="0" w:color="auto"/>
            <w:bottom w:val="none" w:sz="0" w:space="0" w:color="auto"/>
            <w:right w:val="none" w:sz="0" w:space="0" w:color="auto"/>
          </w:divBdr>
        </w:div>
        <w:div w:id="963582933">
          <w:marLeft w:val="0"/>
          <w:marRight w:val="0"/>
          <w:marTop w:val="0"/>
          <w:marBottom w:val="0"/>
          <w:divBdr>
            <w:top w:val="none" w:sz="0" w:space="0" w:color="auto"/>
            <w:left w:val="none" w:sz="0" w:space="0" w:color="auto"/>
            <w:bottom w:val="none" w:sz="0" w:space="0" w:color="auto"/>
            <w:right w:val="none" w:sz="0" w:space="0" w:color="auto"/>
          </w:divBdr>
        </w:div>
        <w:div w:id="206383425">
          <w:marLeft w:val="0"/>
          <w:marRight w:val="0"/>
          <w:marTop w:val="0"/>
          <w:marBottom w:val="0"/>
          <w:divBdr>
            <w:top w:val="none" w:sz="0" w:space="0" w:color="auto"/>
            <w:left w:val="none" w:sz="0" w:space="0" w:color="auto"/>
            <w:bottom w:val="none" w:sz="0" w:space="0" w:color="auto"/>
            <w:right w:val="none" w:sz="0" w:space="0" w:color="auto"/>
          </w:divBdr>
        </w:div>
        <w:div w:id="302198934">
          <w:marLeft w:val="0"/>
          <w:marRight w:val="0"/>
          <w:marTop w:val="0"/>
          <w:marBottom w:val="0"/>
          <w:divBdr>
            <w:top w:val="none" w:sz="0" w:space="0" w:color="auto"/>
            <w:left w:val="none" w:sz="0" w:space="0" w:color="auto"/>
            <w:bottom w:val="none" w:sz="0" w:space="0" w:color="auto"/>
            <w:right w:val="none" w:sz="0" w:space="0" w:color="auto"/>
          </w:divBdr>
        </w:div>
        <w:div w:id="1010181374">
          <w:marLeft w:val="0"/>
          <w:marRight w:val="0"/>
          <w:marTop w:val="0"/>
          <w:marBottom w:val="0"/>
          <w:divBdr>
            <w:top w:val="none" w:sz="0" w:space="0" w:color="auto"/>
            <w:left w:val="none" w:sz="0" w:space="0" w:color="auto"/>
            <w:bottom w:val="none" w:sz="0" w:space="0" w:color="auto"/>
            <w:right w:val="none" w:sz="0" w:space="0" w:color="auto"/>
          </w:divBdr>
        </w:div>
        <w:div w:id="825364715">
          <w:marLeft w:val="0"/>
          <w:marRight w:val="0"/>
          <w:marTop w:val="0"/>
          <w:marBottom w:val="0"/>
          <w:divBdr>
            <w:top w:val="none" w:sz="0" w:space="0" w:color="auto"/>
            <w:left w:val="none" w:sz="0" w:space="0" w:color="auto"/>
            <w:bottom w:val="none" w:sz="0" w:space="0" w:color="auto"/>
            <w:right w:val="none" w:sz="0" w:space="0" w:color="auto"/>
          </w:divBdr>
        </w:div>
        <w:div w:id="949049020">
          <w:marLeft w:val="0"/>
          <w:marRight w:val="0"/>
          <w:marTop w:val="0"/>
          <w:marBottom w:val="0"/>
          <w:divBdr>
            <w:top w:val="none" w:sz="0" w:space="0" w:color="auto"/>
            <w:left w:val="none" w:sz="0" w:space="0" w:color="auto"/>
            <w:bottom w:val="none" w:sz="0" w:space="0" w:color="auto"/>
            <w:right w:val="none" w:sz="0" w:space="0" w:color="auto"/>
          </w:divBdr>
        </w:div>
        <w:div w:id="1476751752">
          <w:marLeft w:val="0"/>
          <w:marRight w:val="0"/>
          <w:marTop w:val="0"/>
          <w:marBottom w:val="0"/>
          <w:divBdr>
            <w:top w:val="none" w:sz="0" w:space="0" w:color="auto"/>
            <w:left w:val="none" w:sz="0" w:space="0" w:color="auto"/>
            <w:bottom w:val="none" w:sz="0" w:space="0" w:color="auto"/>
            <w:right w:val="none" w:sz="0" w:space="0" w:color="auto"/>
          </w:divBdr>
        </w:div>
        <w:div w:id="882211789">
          <w:marLeft w:val="0"/>
          <w:marRight w:val="0"/>
          <w:marTop w:val="0"/>
          <w:marBottom w:val="0"/>
          <w:divBdr>
            <w:top w:val="none" w:sz="0" w:space="0" w:color="auto"/>
            <w:left w:val="none" w:sz="0" w:space="0" w:color="auto"/>
            <w:bottom w:val="none" w:sz="0" w:space="0" w:color="auto"/>
            <w:right w:val="none" w:sz="0" w:space="0" w:color="auto"/>
          </w:divBdr>
        </w:div>
        <w:div w:id="1891503087">
          <w:marLeft w:val="0"/>
          <w:marRight w:val="0"/>
          <w:marTop w:val="0"/>
          <w:marBottom w:val="0"/>
          <w:divBdr>
            <w:top w:val="none" w:sz="0" w:space="0" w:color="auto"/>
            <w:left w:val="none" w:sz="0" w:space="0" w:color="auto"/>
            <w:bottom w:val="none" w:sz="0" w:space="0" w:color="auto"/>
            <w:right w:val="none" w:sz="0" w:space="0" w:color="auto"/>
          </w:divBdr>
        </w:div>
        <w:div w:id="1923029968">
          <w:marLeft w:val="0"/>
          <w:marRight w:val="0"/>
          <w:marTop w:val="0"/>
          <w:marBottom w:val="0"/>
          <w:divBdr>
            <w:top w:val="none" w:sz="0" w:space="0" w:color="auto"/>
            <w:left w:val="none" w:sz="0" w:space="0" w:color="auto"/>
            <w:bottom w:val="none" w:sz="0" w:space="0" w:color="auto"/>
            <w:right w:val="none" w:sz="0" w:space="0" w:color="auto"/>
          </w:divBdr>
        </w:div>
        <w:div w:id="1608195247">
          <w:marLeft w:val="0"/>
          <w:marRight w:val="0"/>
          <w:marTop w:val="0"/>
          <w:marBottom w:val="0"/>
          <w:divBdr>
            <w:top w:val="none" w:sz="0" w:space="0" w:color="auto"/>
            <w:left w:val="none" w:sz="0" w:space="0" w:color="auto"/>
            <w:bottom w:val="none" w:sz="0" w:space="0" w:color="auto"/>
            <w:right w:val="none" w:sz="0" w:space="0" w:color="auto"/>
          </w:divBdr>
        </w:div>
        <w:div w:id="274989822">
          <w:marLeft w:val="0"/>
          <w:marRight w:val="0"/>
          <w:marTop w:val="0"/>
          <w:marBottom w:val="0"/>
          <w:divBdr>
            <w:top w:val="none" w:sz="0" w:space="0" w:color="auto"/>
            <w:left w:val="none" w:sz="0" w:space="0" w:color="auto"/>
            <w:bottom w:val="none" w:sz="0" w:space="0" w:color="auto"/>
            <w:right w:val="none" w:sz="0" w:space="0" w:color="auto"/>
          </w:divBdr>
        </w:div>
        <w:div w:id="711997540">
          <w:marLeft w:val="0"/>
          <w:marRight w:val="0"/>
          <w:marTop w:val="0"/>
          <w:marBottom w:val="0"/>
          <w:divBdr>
            <w:top w:val="none" w:sz="0" w:space="0" w:color="auto"/>
            <w:left w:val="none" w:sz="0" w:space="0" w:color="auto"/>
            <w:bottom w:val="none" w:sz="0" w:space="0" w:color="auto"/>
            <w:right w:val="none" w:sz="0" w:space="0" w:color="auto"/>
          </w:divBdr>
        </w:div>
        <w:div w:id="1798982636">
          <w:marLeft w:val="0"/>
          <w:marRight w:val="0"/>
          <w:marTop w:val="0"/>
          <w:marBottom w:val="0"/>
          <w:divBdr>
            <w:top w:val="none" w:sz="0" w:space="0" w:color="auto"/>
            <w:left w:val="none" w:sz="0" w:space="0" w:color="auto"/>
            <w:bottom w:val="none" w:sz="0" w:space="0" w:color="auto"/>
            <w:right w:val="none" w:sz="0" w:space="0" w:color="auto"/>
          </w:divBdr>
        </w:div>
        <w:div w:id="1029061460">
          <w:marLeft w:val="0"/>
          <w:marRight w:val="0"/>
          <w:marTop w:val="0"/>
          <w:marBottom w:val="0"/>
          <w:divBdr>
            <w:top w:val="none" w:sz="0" w:space="0" w:color="auto"/>
            <w:left w:val="none" w:sz="0" w:space="0" w:color="auto"/>
            <w:bottom w:val="none" w:sz="0" w:space="0" w:color="auto"/>
            <w:right w:val="none" w:sz="0" w:space="0" w:color="auto"/>
          </w:divBdr>
        </w:div>
        <w:div w:id="282274196">
          <w:marLeft w:val="0"/>
          <w:marRight w:val="0"/>
          <w:marTop w:val="0"/>
          <w:marBottom w:val="0"/>
          <w:divBdr>
            <w:top w:val="none" w:sz="0" w:space="0" w:color="auto"/>
            <w:left w:val="none" w:sz="0" w:space="0" w:color="auto"/>
            <w:bottom w:val="none" w:sz="0" w:space="0" w:color="auto"/>
            <w:right w:val="none" w:sz="0" w:space="0" w:color="auto"/>
          </w:divBdr>
        </w:div>
        <w:div w:id="576402912">
          <w:marLeft w:val="0"/>
          <w:marRight w:val="0"/>
          <w:marTop w:val="0"/>
          <w:marBottom w:val="0"/>
          <w:divBdr>
            <w:top w:val="none" w:sz="0" w:space="0" w:color="auto"/>
            <w:left w:val="none" w:sz="0" w:space="0" w:color="auto"/>
            <w:bottom w:val="none" w:sz="0" w:space="0" w:color="auto"/>
            <w:right w:val="none" w:sz="0" w:space="0" w:color="auto"/>
          </w:divBdr>
        </w:div>
        <w:div w:id="1466310049">
          <w:marLeft w:val="0"/>
          <w:marRight w:val="0"/>
          <w:marTop w:val="0"/>
          <w:marBottom w:val="0"/>
          <w:divBdr>
            <w:top w:val="none" w:sz="0" w:space="0" w:color="auto"/>
            <w:left w:val="none" w:sz="0" w:space="0" w:color="auto"/>
            <w:bottom w:val="none" w:sz="0" w:space="0" w:color="auto"/>
            <w:right w:val="none" w:sz="0" w:space="0" w:color="auto"/>
          </w:divBdr>
        </w:div>
        <w:div w:id="437261943">
          <w:marLeft w:val="0"/>
          <w:marRight w:val="0"/>
          <w:marTop w:val="0"/>
          <w:marBottom w:val="0"/>
          <w:divBdr>
            <w:top w:val="none" w:sz="0" w:space="0" w:color="auto"/>
            <w:left w:val="none" w:sz="0" w:space="0" w:color="auto"/>
            <w:bottom w:val="none" w:sz="0" w:space="0" w:color="auto"/>
            <w:right w:val="none" w:sz="0" w:space="0" w:color="auto"/>
          </w:divBdr>
        </w:div>
        <w:div w:id="2029402550">
          <w:marLeft w:val="0"/>
          <w:marRight w:val="0"/>
          <w:marTop w:val="0"/>
          <w:marBottom w:val="0"/>
          <w:divBdr>
            <w:top w:val="none" w:sz="0" w:space="0" w:color="auto"/>
            <w:left w:val="none" w:sz="0" w:space="0" w:color="auto"/>
            <w:bottom w:val="none" w:sz="0" w:space="0" w:color="auto"/>
            <w:right w:val="none" w:sz="0" w:space="0" w:color="auto"/>
          </w:divBdr>
        </w:div>
        <w:div w:id="875853336">
          <w:marLeft w:val="0"/>
          <w:marRight w:val="0"/>
          <w:marTop w:val="0"/>
          <w:marBottom w:val="0"/>
          <w:divBdr>
            <w:top w:val="none" w:sz="0" w:space="0" w:color="auto"/>
            <w:left w:val="none" w:sz="0" w:space="0" w:color="auto"/>
            <w:bottom w:val="none" w:sz="0" w:space="0" w:color="auto"/>
            <w:right w:val="none" w:sz="0" w:space="0" w:color="auto"/>
          </w:divBdr>
        </w:div>
        <w:div w:id="1120956380">
          <w:marLeft w:val="0"/>
          <w:marRight w:val="0"/>
          <w:marTop w:val="0"/>
          <w:marBottom w:val="0"/>
          <w:divBdr>
            <w:top w:val="none" w:sz="0" w:space="0" w:color="auto"/>
            <w:left w:val="none" w:sz="0" w:space="0" w:color="auto"/>
            <w:bottom w:val="none" w:sz="0" w:space="0" w:color="auto"/>
            <w:right w:val="none" w:sz="0" w:space="0" w:color="auto"/>
          </w:divBdr>
        </w:div>
        <w:div w:id="686568069">
          <w:marLeft w:val="0"/>
          <w:marRight w:val="0"/>
          <w:marTop w:val="0"/>
          <w:marBottom w:val="0"/>
          <w:divBdr>
            <w:top w:val="none" w:sz="0" w:space="0" w:color="auto"/>
            <w:left w:val="none" w:sz="0" w:space="0" w:color="auto"/>
            <w:bottom w:val="none" w:sz="0" w:space="0" w:color="auto"/>
            <w:right w:val="none" w:sz="0" w:space="0" w:color="auto"/>
          </w:divBdr>
        </w:div>
        <w:div w:id="77144587">
          <w:marLeft w:val="0"/>
          <w:marRight w:val="0"/>
          <w:marTop w:val="0"/>
          <w:marBottom w:val="0"/>
          <w:divBdr>
            <w:top w:val="none" w:sz="0" w:space="0" w:color="auto"/>
            <w:left w:val="none" w:sz="0" w:space="0" w:color="auto"/>
            <w:bottom w:val="none" w:sz="0" w:space="0" w:color="auto"/>
            <w:right w:val="none" w:sz="0" w:space="0" w:color="auto"/>
          </w:divBdr>
        </w:div>
        <w:div w:id="707679047">
          <w:marLeft w:val="0"/>
          <w:marRight w:val="0"/>
          <w:marTop w:val="0"/>
          <w:marBottom w:val="0"/>
          <w:divBdr>
            <w:top w:val="none" w:sz="0" w:space="0" w:color="auto"/>
            <w:left w:val="none" w:sz="0" w:space="0" w:color="auto"/>
            <w:bottom w:val="none" w:sz="0" w:space="0" w:color="auto"/>
            <w:right w:val="none" w:sz="0" w:space="0" w:color="auto"/>
          </w:divBdr>
        </w:div>
        <w:div w:id="1086144894">
          <w:marLeft w:val="0"/>
          <w:marRight w:val="0"/>
          <w:marTop w:val="0"/>
          <w:marBottom w:val="0"/>
          <w:divBdr>
            <w:top w:val="none" w:sz="0" w:space="0" w:color="auto"/>
            <w:left w:val="none" w:sz="0" w:space="0" w:color="auto"/>
            <w:bottom w:val="none" w:sz="0" w:space="0" w:color="auto"/>
            <w:right w:val="none" w:sz="0" w:space="0" w:color="auto"/>
          </w:divBdr>
        </w:div>
        <w:div w:id="123696939">
          <w:marLeft w:val="0"/>
          <w:marRight w:val="0"/>
          <w:marTop w:val="0"/>
          <w:marBottom w:val="0"/>
          <w:divBdr>
            <w:top w:val="none" w:sz="0" w:space="0" w:color="auto"/>
            <w:left w:val="none" w:sz="0" w:space="0" w:color="auto"/>
            <w:bottom w:val="none" w:sz="0" w:space="0" w:color="auto"/>
            <w:right w:val="none" w:sz="0" w:space="0" w:color="auto"/>
          </w:divBdr>
        </w:div>
        <w:div w:id="2117671974">
          <w:marLeft w:val="0"/>
          <w:marRight w:val="0"/>
          <w:marTop w:val="0"/>
          <w:marBottom w:val="0"/>
          <w:divBdr>
            <w:top w:val="none" w:sz="0" w:space="0" w:color="auto"/>
            <w:left w:val="none" w:sz="0" w:space="0" w:color="auto"/>
            <w:bottom w:val="none" w:sz="0" w:space="0" w:color="auto"/>
            <w:right w:val="none" w:sz="0" w:space="0" w:color="auto"/>
          </w:divBdr>
        </w:div>
        <w:div w:id="1168249188">
          <w:marLeft w:val="0"/>
          <w:marRight w:val="0"/>
          <w:marTop w:val="0"/>
          <w:marBottom w:val="0"/>
          <w:divBdr>
            <w:top w:val="none" w:sz="0" w:space="0" w:color="auto"/>
            <w:left w:val="none" w:sz="0" w:space="0" w:color="auto"/>
            <w:bottom w:val="none" w:sz="0" w:space="0" w:color="auto"/>
            <w:right w:val="none" w:sz="0" w:space="0" w:color="auto"/>
          </w:divBdr>
        </w:div>
        <w:div w:id="1707414836">
          <w:marLeft w:val="0"/>
          <w:marRight w:val="0"/>
          <w:marTop w:val="0"/>
          <w:marBottom w:val="0"/>
          <w:divBdr>
            <w:top w:val="none" w:sz="0" w:space="0" w:color="auto"/>
            <w:left w:val="none" w:sz="0" w:space="0" w:color="auto"/>
            <w:bottom w:val="none" w:sz="0" w:space="0" w:color="auto"/>
            <w:right w:val="none" w:sz="0" w:space="0" w:color="auto"/>
          </w:divBdr>
        </w:div>
        <w:div w:id="1676414615">
          <w:marLeft w:val="0"/>
          <w:marRight w:val="0"/>
          <w:marTop w:val="0"/>
          <w:marBottom w:val="0"/>
          <w:divBdr>
            <w:top w:val="none" w:sz="0" w:space="0" w:color="auto"/>
            <w:left w:val="none" w:sz="0" w:space="0" w:color="auto"/>
            <w:bottom w:val="none" w:sz="0" w:space="0" w:color="auto"/>
            <w:right w:val="none" w:sz="0" w:space="0" w:color="auto"/>
          </w:divBdr>
        </w:div>
        <w:div w:id="1133865505">
          <w:marLeft w:val="0"/>
          <w:marRight w:val="0"/>
          <w:marTop w:val="0"/>
          <w:marBottom w:val="0"/>
          <w:divBdr>
            <w:top w:val="none" w:sz="0" w:space="0" w:color="auto"/>
            <w:left w:val="none" w:sz="0" w:space="0" w:color="auto"/>
            <w:bottom w:val="none" w:sz="0" w:space="0" w:color="auto"/>
            <w:right w:val="none" w:sz="0" w:space="0" w:color="auto"/>
          </w:divBdr>
        </w:div>
        <w:div w:id="271472017">
          <w:marLeft w:val="0"/>
          <w:marRight w:val="0"/>
          <w:marTop w:val="0"/>
          <w:marBottom w:val="0"/>
          <w:divBdr>
            <w:top w:val="none" w:sz="0" w:space="0" w:color="auto"/>
            <w:left w:val="none" w:sz="0" w:space="0" w:color="auto"/>
            <w:bottom w:val="none" w:sz="0" w:space="0" w:color="auto"/>
            <w:right w:val="none" w:sz="0" w:space="0" w:color="auto"/>
          </w:divBdr>
        </w:div>
        <w:div w:id="1823737729">
          <w:marLeft w:val="0"/>
          <w:marRight w:val="0"/>
          <w:marTop w:val="0"/>
          <w:marBottom w:val="0"/>
          <w:divBdr>
            <w:top w:val="none" w:sz="0" w:space="0" w:color="auto"/>
            <w:left w:val="none" w:sz="0" w:space="0" w:color="auto"/>
            <w:bottom w:val="none" w:sz="0" w:space="0" w:color="auto"/>
            <w:right w:val="none" w:sz="0" w:space="0" w:color="auto"/>
          </w:divBdr>
        </w:div>
        <w:div w:id="373702378">
          <w:marLeft w:val="0"/>
          <w:marRight w:val="0"/>
          <w:marTop w:val="0"/>
          <w:marBottom w:val="0"/>
          <w:divBdr>
            <w:top w:val="none" w:sz="0" w:space="0" w:color="auto"/>
            <w:left w:val="none" w:sz="0" w:space="0" w:color="auto"/>
            <w:bottom w:val="none" w:sz="0" w:space="0" w:color="auto"/>
            <w:right w:val="none" w:sz="0" w:space="0" w:color="auto"/>
          </w:divBdr>
        </w:div>
        <w:div w:id="394091120">
          <w:marLeft w:val="0"/>
          <w:marRight w:val="0"/>
          <w:marTop w:val="0"/>
          <w:marBottom w:val="0"/>
          <w:divBdr>
            <w:top w:val="none" w:sz="0" w:space="0" w:color="auto"/>
            <w:left w:val="none" w:sz="0" w:space="0" w:color="auto"/>
            <w:bottom w:val="none" w:sz="0" w:space="0" w:color="auto"/>
            <w:right w:val="none" w:sz="0" w:space="0" w:color="auto"/>
          </w:divBdr>
        </w:div>
        <w:div w:id="1572764515">
          <w:marLeft w:val="0"/>
          <w:marRight w:val="0"/>
          <w:marTop w:val="0"/>
          <w:marBottom w:val="0"/>
          <w:divBdr>
            <w:top w:val="none" w:sz="0" w:space="0" w:color="auto"/>
            <w:left w:val="none" w:sz="0" w:space="0" w:color="auto"/>
            <w:bottom w:val="none" w:sz="0" w:space="0" w:color="auto"/>
            <w:right w:val="none" w:sz="0" w:space="0" w:color="auto"/>
          </w:divBdr>
        </w:div>
        <w:div w:id="1221093325">
          <w:marLeft w:val="0"/>
          <w:marRight w:val="0"/>
          <w:marTop w:val="0"/>
          <w:marBottom w:val="0"/>
          <w:divBdr>
            <w:top w:val="none" w:sz="0" w:space="0" w:color="auto"/>
            <w:left w:val="none" w:sz="0" w:space="0" w:color="auto"/>
            <w:bottom w:val="none" w:sz="0" w:space="0" w:color="auto"/>
            <w:right w:val="none" w:sz="0" w:space="0" w:color="auto"/>
          </w:divBdr>
        </w:div>
        <w:div w:id="1283656346">
          <w:marLeft w:val="0"/>
          <w:marRight w:val="0"/>
          <w:marTop w:val="0"/>
          <w:marBottom w:val="0"/>
          <w:divBdr>
            <w:top w:val="none" w:sz="0" w:space="0" w:color="auto"/>
            <w:left w:val="none" w:sz="0" w:space="0" w:color="auto"/>
            <w:bottom w:val="none" w:sz="0" w:space="0" w:color="auto"/>
            <w:right w:val="none" w:sz="0" w:space="0" w:color="auto"/>
          </w:divBdr>
        </w:div>
      </w:divsChild>
    </w:div>
    <w:div w:id="112795746">
      <w:bodyDiv w:val="1"/>
      <w:marLeft w:val="0"/>
      <w:marRight w:val="0"/>
      <w:marTop w:val="0"/>
      <w:marBottom w:val="0"/>
      <w:divBdr>
        <w:top w:val="none" w:sz="0" w:space="0" w:color="auto"/>
        <w:left w:val="none" w:sz="0" w:space="0" w:color="auto"/>
        <w:bottom w:val="none" w:sz="0" w:space="0" w:color="auto"/>
        <w:right w:val="none" w:sz="0" w:space="0" w:color="auto"/>
      </w:divBdr>
    </w:div>
    <w:div w:id="112946028">
      <w:bodyDiv w:val="1"/>
      <w:marLeft w:val="0"/>
      <w:marRight w:val="0"/>
      <w:marTop w:val="0"/>
      <w:marBottom w:val="0"/>
      <w:divBdr>
        <w:top w:val="none" w:sz="0" w:space="0" w:color="auto"/>
        <w:left w:val="none" w:sz="0" w:space="0" w:color="auto"/>
        <w:bottom w:val="none" w:sz="0" w:space="0" w:color="auto"/>
        <w:right w:val="none" w:sz="0" w:space="0" w:color="auto"/>
      </w:divBdr>
    </w:div>
    <w:div w:id="112947195">
      <w:bodyDiv w:val="1"/>
      <w:marLeft w:val="0"/>
      <w:marRight w:val="0"/>
      <w:marTop w:val="0"/>
      <w:marBottom w:val="0"/>
      <w:divBdr>
        <w:top w:val="none" w:sz="0" w:space="0" w:color="auto"/>
        <w:left w:val="none" w:sz="0" w:space="0" w:color="auto"/>
        <w:bottom w:val="none" w:sz="0" w:space="0" w:color="auto"/>
        <w:right w:val="none" w:sz="0" w:space="0" w:color="auto"/>
      </w:divBdr>
    </w:div>
    <w:div w:id="113061482">
      <w:bodyDiv w:val="1"/>
      <w:marLeft w:val="0"/>
      <w:marRight w:val="0"/>
      <w:marTop w:val="0"/>
      <w:marBottom w:val="0"/>
      <w:divBdr>
        <w:top w:val="none" w:sz="0" w:space="0" w:color="auto"/>
        <w:left w:val="none" w:sz="0" w:space="0" w:color="auto"/>
        <w:bottom w:val="none" w:sz="0" w:space="0" w:color="auto"/>
        <w:right w:val="none" w:sz="0" w:space="0" w:color="auto"/>
      </w:divBdr>
    </w:div>
    <w:div w:id="113451305">
      <w:bodyDiv w:val="1"/>
      <w:marLeft w:val="0"/>
      <w:marRight w:val="0"/>
      <w:marTop w:val="0"/>
      <w:marBottom w:val="0"/>
      <w:divBdr>
        <w:top w:val="none" w:sz="0" w:space="0" w:color="auto"/>
        <w:left w:val="none" w:sz="0" w:space="0" w:color="auto"/>
        <w:bottom w:val="none" w:sz="0" w:space="0" w:color="auto"/>
        <w:right w:val="none" w:sz="0" w:space="0" w:color="auto"/>
      </w:divBdr>
    </w:div>
    <w:div w:id="113526046">
      <w:bodyDiv w:val="1"/>
      <w:marLeft w:val="0"/>
      <w:marRight w:val="0"/>
      <w:marTop w:val="0"/>
      <w:marBottom w:val="0"/>
      <w:divBdr>
        <w:top w:val="none" w:sz="0" w:space="0" w:color="auto"/>
        <w:left w:val="none" w:sz="0" w:space="0" w:color="auto"/>
        <w:bottom w:val="none" w:sz="0" w:space="0" w:color="auto"/>
        <w:right w:val="none" w:sz="0" w:space="0" w:color="auto"/>
      </w:divBdr>
    </w:div>
    <w:div w:id="113527522">
      <w:bodyDiv w:val="1"/>
      <w:marLeft w:val="0"/>
      <w:marRight w:val="0"/>
      <w:marTop w:val="0"/>
      <w:marBottom w:val="0"/>
      <w:divBdr>
        <w:top w:val="none" w:sz="0" w:space="0" w:color="auto"/>
        <w:left w:val="none" w:sz="0" w:space="0" w:color="auto"/>
        <w:bottom w:val="none" w:sz="0" w:space="0" w:color="auto"/>
        <w:right w:val="none" w:sz="0" w:space="0" w:color="auto"/>
      </w:divBdr>
    </w:div>
    <w:div w:id="113601356">
      <w:bodyDiv w:val="1"/>
      <w:marLeft w:val="0"/>
      <w:marRight w:val="0"/>
      <w:marTop w:val="0"/>
      <w:marBottom w:val="0"/>
      <w:divBdr>
        <w:top w:val="none" w:sz="0" w:space="0" w:color="auto"/>
        <w:left w:val="none" w:sz="0" w:space="0" w:color="auto"/>
        <w:bottom w:val="none" w:sz="0" w:space="0" w:color="auto"/>
        <w:right w:val="none" w:sz="0" w:space="0" w:color="auto"/>
      </w:divBdr>
    </w:div>
    <w:div w:id="113989605">
      <w:bodyDiv w:val="1"/>
      <w:marLeft w:val="0"/>
      <w:marRight w:val="0"/>
      <w:marTop w:val="0"/>
      <w:marBottom w:val="0"/>
      <w:divBdr>
        <w:top w:val="none" w:sz="0" w:space="0" w:color="auto"/>
        <w:left w:val="none" w:sz="0" w:space="0" w:color="auto"/>
        <w:bottom w:val="none" w:sz="0" w:space="0" w:color="auto"/>
        <w:right w:val="none" w:sz="0" w:space="0" w:color="auto"/>
      </w:divBdr>
    </w:div>
    <w:div w:id="114064139">
      <w:bodyDiv w:val="1"/>
      <w:marLeft w:val="0"/>
      <w:marRight w:val="0"/>
      <w:marTop w:val="0"/>
      <w:marBottom w:val="0"/>
      <w:divBdr>
        <w:top w:val="none" w:sz="0" w:space="0" w:color="auto"/>
        <w:left w:val="none" w:sz="0" w:space="0" w:color="auto"/>
        <w:bottom w:val="none" w:sz="0" w:space="0" w:color="auto"/>
        <w:right w:val="none" w:sz="0" w:space="0" w:color="auto"/>
      </w:divBdr>
    </w:div>
    <w:div w:id="114100216">
      <w:bodyDiv w:val="1"/>
      <w:marLeft w:val="0"/>
      <w:marRight w:val="0"/>
      <w:marTop w:val="0"/>
      <w:marBottom w:val="0"/>
      <w:divBdr>
        <w:top w:val="none" w:sz="0" w:space="0" w:color="auto"/>
        <w:left w:val="none" w:sz="0" w:space="0" w:color="auto"/>
        <w:bottom w:val="none" w:sz="0" w:space="0" w:color="auto"/>
        <w:right w:val="none" w:sz="0" w:space="0" w:color="auto"/>
      </w:divBdr>
    </w:div>
    <w:div w:id="114101827">
      <w:bodyDiv w:val="1"/>
      <w:marLeft w:val="0"/>
      <w:marRight w:val="0"/>
      <w:marTop w:val="0"/>
      <w:marBottom w:val="0"/>
      <w:divBdr>
        <w:top w:val="none" w:sz="0" w:space="0" w:color="auto"/>
        <w:left w:val="none" w:sz="0" w:space="0" w:color="auto"/>
        <w:bottom w:val="none" w:sz="0" w:space="0" w:color="auto"/>
        <w:right w:val="none" w:sz="0" w:space="0" w:color="auto"/>
      </w:divBdr>
    </w:div>
    <w:div w:id="114105773">
      <w:bodyDiv w:val="1"/>
      <w:marLeft w:val="0"/>
      <w:marRight w:val="0"/>
      <w:marTop w:val="0"/>
      <w:marBottom w:val="0"/>
      <w:divBdr>
        <w:top w:val="none" w:sz="0" w:space="0" w:color="auto"/>
        <w:left w:val="none" w:sz="0" w:space="0" w:color="auto"/>
        <w:bottom w:val="none" w:sz="0" w:space="0" w:color="auto"/>
        <w:right w:val="none" w:sz="0" w:space="0" w:color="auto"/>
      </w:divBdr>
    </w:div>
    <w:div w:id="114179680">
      <w:bodyDiv w:val="1"/>
      <w:marLeft w:val="0"/>
      <w:marRight w:val="0"/>
      <w:marTop w:val="0"/>
      <w:marBottom w:val="0"/>
      <w:divBdr>
        <w:top w:val="none" w:sz="0" w:space="0" w:color="auto"/>
        <w:left w:val="none" w:sz="0" w:space="0" w:color="auto"/>
        <w:bottom w:val="none" w:sz="0" w:space="0" w:color="auto"/>
        <w:right w:val="none" w:sz="0" w:space="0" w:color="auto"/>
      </w:divBdr>
    </w:div>
    <w:div w:id="114298264">
      <w:bodyDiv w:val="1"/>
      <w:marLeft w:val="0"/>
      <w:marRight w:val="0"/>
      <w:marTop w:val="0"/>
      <w:marBottom w:val="0"/>
      <w:divBdr>
        <w:top w:val="none" w:sz="0" w:space="0" w:color="auto"/>
        <w:left w:val="none" w:sz="0" w:space="0" w:color="auto"/>
        <w:bottom w:val="none" w:sz="0" w:space="0" w:color="auto"/>
        <w:right w:val="none" w:sz="0" w:space="0" w:color="auto"/>
      </w:divBdr>
    </w:div>
    <w:div w:id="114836789">
      <w:bodyDiv w:val="1"/>
      <w:marLeft w:val="0"/>
      <w:marRight w:val="0"/>
      <w:marTop w:val="0"/>
      <w:marBottom w:val="0"/>
      <w:divBdr>
        <w:top w:val="none" w:sz="0" w:space="0" w:color="auto"/>
        <w:left w:val="none" w:sz="0" w:space="0" w:color="auto"/>
        <w:bottom w:val="none" w:sz="0" w:space="0" w:color="auto"/>
        <w:right w:val="none" w:sz="0" w:space="0" w:color="auto"/>
      </w:divBdr>
    </w:div>
    <w:div w:id="115217427">
      <w:bodyDiv w:val="1"/>
      <w:marLeft w:val="0"/>
      <w:marRight w:val="0"/>
      <w:marTop w:val="0"/>
      <w:marBottom w:val="0"/>
      <w:divBdr>
        <w:top w:val="none" w:sz="0" w:space="0" w:color="auto"/>
        <w:left w:val="none" w:sz="0" w:space="0" w:color="auto"/>
        <w:bottom w:val="none" w:sz="0" w:space="0" w:color="auto"/>
        <w:right w:val="none" w:sz="0" w:space="0" w:color="auto"/>
      </w:divBdr>
    </w:div>
    <w:div w:id="116073071">
      <w:bodyDiv w:val="1"/>
      <w:marLeft w:val="0"/>
      <w:marRight w:val="0"/>
      <w:marTop w:val="0"/>
      <w:marBottom w:val="0"/>
      <w:divBdr>
        <w:top w:val="none" w:sz="0" w:space="0" w:color="auto"/>
        <w:left w:val="none" w:sz="0" w:space="0" w:color="auto"/>
        <w:bottom w:val="none" w:sz="0" w:space="0" w:color="auto"/>
        <w:right w:val="none" w:sz="0" w:space="0" w:color="auto"/>
      </w:divBdr>
    </w:div>
    <w:div w:id="116683235">
      <w:bodyDiv w:val="1"/>
      <w:marLeft w:val="0"/>
      <w:marRight w:val="0"/>
      <w:marTop w:val="0"/>
      <w:marBottom w:val="0"/>
      <w:divBdr>
        <w:top w:val="none" w:sz="0" w:space="0" w:color="auto"/>
        <w:left w:val="none" w:sz="0" w:space="0" w:color="auto"/>
        <w:bottom w:val="none" w:sz="0" w:space="0" w:color="auto"/>
        <w:right w:val="none" w:sz="0" w:space="0" w:color="auto"/>
      </w:divBdr>
    </w:div>
    <w:div w:id="116685825">
      <w:bodyDiv w:val="1"/>
      <w:marLeft w:val="0"/>
      <w:marRight w:val="0"/>
      <w:marTop w:val="0"/>
      <w:marBottom w:val="0"/>
      <w:divBdr>
        <w:top w:val="none" w:sz="0" w:space="0" w:color="auto"/>
        <w:left w:val="none" w:sz="0" w:space="0" w:color="auto"/>
        <w:bottom w:val="none" w:sz="0" w:space="0" w:color="auto"/>
        <w:right w:val="none" w:sz="0" w:space="0" w:color="auto"/>
      </w:divBdr>
    </w:div>
    <w:div w:id="116720172">
      <w:bodyDiv w:val="1"/>
      <w:marLeft w:val="0"/>
      <w:marRight w:val="0"/>
      <w:marTop w:val="0"/>
      <w:marBottom w:val="0"/>
      <w:divBdr>
        <w:top w:val="none" w:sz="0" w:space="0" w:color="auto"/>
        <w:left w:val="none" w:sz="0" w:space="0" w:color="auto"/>
        <w:bottom w:val="none" w:sz="0" w:space="0" w:color="auto"/>
        <w:right w:val="none" w:sz="0" w:space="0" w:color="auto"/>
      </w:divBdr>
    </w:div>
    <w:div w:id="117071538">
      <w:bodyDiv w:val="1"/>
      <w:marLeft w:val="0"/>
      <w:marRight w:val="0"/>
      <w:marTop w:val="0"/>
      <w:marBottom w:val="0"/>
      <w:divBdr>
        <w:top w:val="none" w:sz="0" w:space="0" w:color="auto"/>
        <w:left w:val="none" w:sz="0" w:space="0" w:color="auto"/>
        <w:bottom w:val="none" w:sz="0" w:space="0" w:color="auto"/>
        <w:right w:val="none" w:sz="0" w:space="0" w:color="auto"/>
      </w:divBdr>
    </w:div>
    <w:div w:id="117182641">
      <w:bodyDiv w:val="1"/>
      <w:marLeft w:val="0"/>
      <w:marRight w:val="0"/>
      <w:marTop w:val="0"/>
      <w:marBottom w:val="0"/>
      <w:divBdr>
        <w:top w:val="none" w:sz="0" w:space="0" w:color="auto"/>
        <w:left w:val="none" w:sz="0" w:space="0" w:color="auto"/>
        <w:bottom w:val="none" w:sz="0" w:space="0" w:color="auto"/>
        <w:right w:val="none" w:sz="0" w:space="0" w:color="auto"/>
      </w:divBdr>
    </w:div>
    <w:div w:id="117185185">
      <w:bodyDiv w:val="1"/>
      <w:marLeft w:val="0"/>
      <w:marRight w:val="0"/>
      <w:marTop w:val="0"/>
      <w:marBottom w:val="0"/>
      <w:divBdr>
        <w:top w:val="none" w:sz="0" w:space="0" w:color="auto"/>
        <w:left w:val="none" w:sz="0" w:space="0" w:color="auto"/>
        <w:bottom w:val="none" w:sz="0" w:space="0" w:color="auto"/>
        <w:right w:val="none" w:sz="0" w:space="0" w:color="auto"/>
      </w:divBdr>
    </w:div>
    <w:div w:id="117263304">
      <w:bodyDiv w:val="1"/>
      <w:marLeft w:val="0"/>
      <w:marRight w:val="0"/>
      <w:marTop w:val="0"/>
      <w:marBottom w:val="0"/>
      <w:divBdr>
        <w:top w:val="none" w:sz="0" w:space="0" w:color="auto"/>
        <w:left w:val="none" w:sz="0" w:space="0" w:color="auto"/>
        <w:bottom w:val="none" w:sz="0" w:space="0" w:color="auto"/>
        <w:right w:val="none" w:sz="0" w:space="0" w:color="auto"/>
      </w:divBdr>
    </w:div>
    <w:div w:id="117380027">
      <w:bodyDiv w:val="1"/>
      <w:marLeft w:val="0"/>
      <w:marRight w:val="0"/>
      <w:marTop w:val="0"/>
      <w:marBottom w:val="0"/>
      <w:divBdr>
        <w:top w:val="none" w:sz="0" w:space="0" w:color="auto"/>
        <w:left w:val="none" w:sz="0" w:space="0" w:color="auto"/>
        <w:bottom w:val="none" w:sz="0" w:space="0" w:color="auto"/>
        <w:right w:val="none" w:sz="0" w:space="0" w:color="auto"/>
      </w:divBdr>
    </w:div>
    <w:div w:id="117644998">
      <w:bodyDiv w:val="1"/>
      <w:marLeft w:val="0"/>
      <w:marRight w:val="0"/>
      <w:marTop w:val="0"/>
      <w:marBottom w:val="0"/>
      <w:divBdr>
        <w:top w:val="none" w:sz="0" w:space="0" w:color="auto"/>
        <w:left w:val="none" w:sz="0" w:space="0" w:color="auto"/>
        <w:bottom w:val="none" w:sz="0" w:space="0" w:color="auto"/>
        <w:right w:val="none" w:sz="0" w:space="0" w:color="auto"/>
      </w:divBdr>
    </w:div>
    <w:div w:id="117651146">
      <w:bodyDiv w:val="1"/>
      <w:marLeft w:val="0"/>
      <w:marRight w:val="0"/>
      <w:marTop w:val="0"/>
      <w:marBottom w:val="0"/>
      <w:divBdr>
        <w:top w:val="none" w:sz="0" w:space="0" w:color="auto"/>
        <w:left w:val="none" w:sz="0" w:space="0" w:color="auto"/>
        <w:bottom w:val="none" w:sz="0" w:space="0" w:color="auto"/>
        <w:right w:val="none" w:sz="0" w:space="0" w:color="auto"/>
      </w:divBdr>
    </w:div>
    <w:div w:id="117916601">
      <w:bodyDiv w:val="1"/>
      <w:marLeft w:val="0"/>
      <w:marRight w:val="0"/>
      <w:marTop w:val="0"/>
      <w:marBottom w:val="0"/>
      <w:divBdr>
        <w:top w:val="none" w:sz="0" w:space="0" w:color="auto"/>
        <w:left w:val="none" w:sz="0" w:space="0" w:color="auto"/>
        <w:bottom w:val="none" w:sz="0" w:space="0" w:color="auto"/>
        <w:right w:val="none" w:sz="0" w:space="0" w:color="auto"/>
      </w:divBdr>
    </w:div>
    <w:div w:id="118185179">
      <w:bodyDiv w:val="1"/>
      <w:marLeft w:val="0"/>
      <w:marRight w:val="0"/>
      <w:marTop w:val="0"/>
      <w:marBottom w:val="0"/>
      <w:divBdr>
        <w:top w:val="none" w:sz="0" w:space="0" w:color="auto"/>
        <w:left w:val="none" w:sz="0" w:space="0" w:color="auto"/>
        <w:bottom w:val="none" w:sz="0" w:space="0" w:color="auto"/>
        <w:right w:val="none" w:sz="0" w:space="0" w:color="auto"/>
      </w:divBdr>
    </w:div>
    <w:div w:id="118501552">
      <w:bodyDiv w:val="1"/>
      <w:marLeft w:val="0"/>
      <w:marRight w:val="0"/>
      <w:marTop w:val="0"/>
      <w:marBottom w:val="0"/>
      <w:divBdr>
        <w:top w:val="none" w:sz="0" w:space="0" w:color="auto"/>
        <w:left w:val="none" w:sz="0" w:space="0" w:color="auto"/>
        <w:bottom w:val="none" w:sz="0" w:space="0" w:color="auto"/>
        <w:right w:val="none" w:sz="0" w:space="0" w:color="auto"/>
      </w:divBdr>
    </w:div>
    <w:div w:id="119038308">
      <w:bodyDiv w:val="1"/>
      <w:marLeft w:val="0"/>
      <w:marRight w:val="0"/>
      <w:marTop w:val="0"/>
      <w:marBottom w:val="0"/>
      <w:divBdr>
        <w:top w:val="none" w:sz="0" w:space="0" w:color="auto"/>
        <w:left w:val="none" w:sz="0" w:space="0" w:color="auto"/>
        <w:bottom w:val="none" w:sz="0" w:space="0" w:color="auto"/>
        <w:right w:val="none" w:sz="0" w:space="0" w:color="auto"/>
      </w:divBdr>
    </w:div>
    <w:div w:id="119232802">
      <w:bodyDiv w:val="1"/>
      <w:marLeft w:val="0"/>
      <w:marRight w:val="0"/>
      <w:marTop w:val="0"/>
      <w:marBottom w:val="0"/>
      <w:divBdr>
        <w:top w:val="none" w:sz="0" w:space="0" w:color="auto"/>
        <w:left w:val="none" w:sz="0" w:space="0" w:color="auto"/>
        <w:bottom w:val="none" w:sz="0" w:space="0" w:color="auto"/>
        <w:right w:val="none" w:sz="0" w:space="0" w:color="auto"/>
      </w:divBdr>
    </w:div>
    <w:div w:id="119542582">
      <w:bodyDiv w:val="1"/>
      <w:marLeft w:val="0"/>
      <w:marRight w:val="0"/>
      <w:marTop w:val="0"/>
      <w:marBottom w:val="0"/>
      <w:divBdr>
        <w:top w:val="none" w:sz="0" w:space="0" w:color="auto"/>
        <w:left w:val="none" w:sz="0" w:space="0" w:color="auto"/>
        <w:bottom w:val="none" w:sz="0" w:space="0" w:color="auto"/>
        <w:right w:val="none" w:sz="0" w:space="0" w:color="auto"/>
      </w:divBdr>
    </w:div>
    <w:div w:id="119689020">
      <w:bodyDiv w:val="1"/>
      <w:marLeft w:val="0"/>
      <w:marRight w:val="0"/>
      <w:marTop w:val="0"/>
      <w:marBottom w:val="0"/>
      <w:divBdr>
        <w:top w:val="none" w:sz="0" w:space="0" w:color="auto"/>
        <w:left w:val="none" w:sz="0" w:space="0" w:color="auto"/>
        <w:bottom w:val="none" w:sz="0" w:space="0" w:color="auto"/>
        <w:right w:val="none" w:sz="0" w:space="0" w:color="auto"/>
      </w:divBdr>
    </w:div>
    <w:div w:id="119886936">
      <w:bodyDiv w:val="1"/>
      <w:marLeft w:val="0"/>
      <w:marRight w:val="0"/>
      <w:marTop w:val="0"/>
      <w:marBottom w:val="0"/>
      <w:divBdr>
        <w:top w:val="none" w:sz="0" w:space="0" w:color="auto"/>
        <w:left w:val="none" w:sz="0" w:space="0" w:color="auto"/>
        <w:bottom w:val="none" w:sz="0" w:space="0" w:color="auto"/>
        <w:right w:val="none" w:sz="0" w:space="0" w:color="auto"/>
      </w:divBdr>
      <w:divsChild>
        <w:div w:id="1995260814">
          <w:marLeft w:val="0"/>
          <w:marRight w:val="0"/>
          <w:marTop w:val="0"/>
          <w:marBottom w:val="0"/>
          <w:divBdr>
            <w:top w:val="none" w:sz="0" w:space="0" w:color="auto"/>
            <w:left w:val="none" w:sz="0" w:space="0" w:color="auto"/>
            <w:bottom w:val="none" w:sz="0" w:space="0" w:color="auto"/>
            <w:right w:val="none" w:sz="0" w:space="0" w:color="auto"/>
          </w:divBdr>
        </w:div>
        <w:div w:id="1994023035">
          <w:marLeft w:val="0"/>
          <w:marRight w:val="0"/>
          <w:marTop w:val="0"/>
          <w:marBottom w:val="0"/>
          <w:divBdr>
            <w:top w:val="none" w:sz="0" w:space="0" w:color="auto"/>
            <w:left w:val="none" w:sz="0" w:space="0" w:color="auto"/>
            <w:bottom w:val="none" w:sz="0" w:space="0" w:color="auto"/>
            <w:right w:val="none" w:sz="0" w:space="0" w:color="auto"/>
          </w:divBdr>
        </w:div>
        <w:div w:id="13311674">
          <w:marLeft w:val="0"/>
          <w:marRight w:val="0"/>
          <w:marTop w:val="0"/>
          <w:marBottom w:val="0"/>
          <w:divBdr>
            <w:top w:val="none" w:sz="0" w:space="0" w:color="auto"/>
            <w:left w:val="none" w:sz="0" w:space="0" w:color="auto"/>
            <w:bottom w:val="none" w:sz="0" w:space="0" w:color="auto"/>
            <w:right w:val="none" w:sz="0" w:space="0" w:color="auto"/>
          </w:divBdr>
        </w:div>
        <w:div w:id="339813978">
          <w:marLeft w:val="0"/>
          <w:marRight w:val="0"/>
          <w:marTop w:val="0"/>
          <w:marBottom w:val="0"/>
          <w:divBdr>
            <w:top w:val="none" w:sz="0" w:space="0" w:color="auto"/>
            <w:left w:val="none" w:sz="0" w:space="0" w:color="auto"/>
            <w:bottom w:val="none" w:sz="0" w:space="0" w:color="auto"/>
            <w:right w:val="none" w:sz="0" w:space="0" w:color="auto"/>
          </w:divBdr>
        </w:div>
        <w:div w:id="2087992634">
          <w:marLeft w:val="0"/>
          <w:marRight w:val="0"/>
          <w:marTop w:val="0"/>
          <w:marBottom w:val="0"/>
          <w:divBdr>
            <w:top w:val="none" w:sz="0" w:space="0" w:color="auto"/>
            <w:left w:val="none" w:sz="0" w:space="0" w:color="auto"/>
            <w:bottom w:val="none" w:sz="0" w:space="0" w:color="auto"/>
            <w:right w:val="none" w:sz="0" w:space="0" w:color="auto"/>
          </w:divBdr>
        </w:div>
        <w:div w:id="916398910">
          <w:marLeft w:val="0"/>
          <w:marRight w:val="0"/>
          <w:marTop w:val="0"/>
          <w:marBottom w:val="0"/>
          <w:divBdr>
            <w:top w:val="none" w:sz="0" w:space="0" w:color="auto"/>
            <w:left w:val="none" w:sz="0" w:space="0" w:color="auto"/>
            <w:bottom w:val="none" w:sz="0" w:space="0" w:color="auto"/>
            <w:right w:val="none" w:sz="0" w:space="0" w:color="auto"/>
          </w:divBdr>
        </w:div>
        <w:div w:id="442119966">
          <w:marLeft w:val="0"/>
          <w:marRight w:val="0"/>
          <w:marTop w:val="0"/>
          <w:marBottom w:val="0"/>
          <w:divBdr>
            <w:top w:val="none" w:sz="0" w:space="0" w:color="auto"/>
            <w:left w:val="none" w:sz="0" w:space="0" w:color="auto"/>
            <w:bottom w:val="none" w:sz="0" w:space="0" w:color="auto"/>
            <w:right w:val="none" w:sz="0" w:space="0" w:color="auto"/>
          </w:divBdr>
        </w:div>
        <w:div w:id="159078277">
          <w:marLeft w:val="0"/>
          <w:marRight w:val="0"/>
          <w:marTop w:val="0"/>
          <w:marBottom w:val="0"/>
          <w:divBdr>
            <w:top w:val="none" w:sz="0" w:space="0" w:color="auto"/>
            <w:left w:val="none" w:sz="0" w:space="0" w:color="auto"/>
            <w:bottom w:val="none" w:sz="0" w:space="0" w:color="auto"/>
            <w:right w:val="none" w:sz="0" w:space="0" w:color="auto"/>
          </w:divBdr>
        </w:div>
        <w:div w:id="831915376">
          <w:marLeft w:val="0"/>
          <w:marRight w:val="0"/>
          <w:marTop w:val="0"/>
          <w:marBottom w:val="0"/>
          <w:divBdr>
            <w:top w:val="none" w:sz="0" w:space="0" w:color="auto"/>
            <w:left w:val="none" w:sz="0" w:space="0" w:color="auto"/>
            <w:bottom w:val="none" w:sz="0" w:space="0" w:color="auto"/>
            <w:right w:val="none" w:sz="0" w:space="0" w:color="auto"/>
          </w:divBdr>
        </w:div>
        <w:div w:id="1699964849">
          <w:marLeft w:val="0"/>
          <w:marRight w:val="0"/>
          <w:marTop w:val="0"/>
          <w:marBottom w:val="0"/>
          <w:divBdr>
            <w:top w:val="none" w:sz="0" w:space="0" w:color="auto"/>
            <w:left w:val="none" w:sz="0" w:space="0" w:color="auto"/>
            <w:bottom w:val="none" w:sz="0" w:space="0" w:color="auto"/>
            <w:right w:val="none" w:sz="0" w:space="0" w:color="auto"/>
          </w:divBdr>
        </w:div>
        <w:div w:id="1956713172">
          <w:marLeft w:val="0"/>
          <w:marRight w:val="0"/>
          <w:marTop w:val="0"/>
          <w:marBottom w:val="0"/>
          <w:divBdr>
            <w:top w:val="none" w:sz="0" w:space="0" w:color="auto"/>
            <w:left w:val="none" w:sz="0" w:space="0" w:color="auto"/>
            <w:bottom w:val="none" w:sz="0" w:space="0" w:color="auto"/>
            <w:right w:val="none" w:sz="0" w:space="0" w:color="auto"/>
          </w:divBdr>
        </w:div>
        <w:div w:id="452208708">
          <w:marLeft w:val="0"/>
          <w:marRight w:val="0"/>
          <w:marTop w:val="0"/>
          <w:marBottom w:val="0"/>
          <w:divBdr>
            <w:top w:val="none" w:sz="0" w:space="0" w:color="auto"/>
            <w:left w:val="none" w:sz="0" w:space="0" w:color="auto"/>
            <w:bottom w:val="none" w:sz="0" w:space="0" w:color="auto"/>
            <w:right w:val="none" w:sz="0" w:space="0" w:color="auto"/>
          </w:divBdr>
        </w:div>
        <w:div w:id="1224027855">
          <w:marLeft w:val="0"/>
          <w:marRight w:val="0"/>
          <w:marTop w:val="0"/>
          <w:marBottom w:val="0"/>
          <w:divBdr>
            <w:top w:val="none" w:sz="0" w:space="0" w:color="auto"/>
            <w:left w:val="none" w:sz="0" w:space="0" w:color="auto"/>
            <w:bottom w:val="none" w:sz="0" w:space="0" w:color="auto"/>
            <w:right w:val="none" w:sz="0" w:space="0" w:color="auto"/>
          </w:divBdr>
        </w:div>
        <w:div w:id="56516815">
          <w:marLeft w:val="0"/>
          <w:marRight w:val="0"/>
          <w:marTop w:val="0"/>
          <w:marBottom w:val="0"/>
          <w:divBdr>
            <w:top w:val="none" w:sz="0" w:space="0" w:color="auto"/>
            <w:left w:val="none" w:sz="0" w:space="0" w:color="auto"/>
            <w:bottom w:val="none" w:sz="0" w:space="0" w:color="auto"/>
            <w:right w:val="none" w:sz="0" w:space="0" w:color="auto"/>
          </w:divBdr>
        </w:div>
        <w:div w:id="969555225">
          <w:marLeft w:val="0"/>
          <w:marRight w:val="0"/>
          <w:marTop w:val="0"/>
          <w:marBottom w:val="0"/>
          <w:divBdr>
            <w:top w:val="none" w:sz="0" w:space="0" w:color="auto"/>
            <w:left w:val="none" w:sz="0" w:space="0" w:color="auto"/>
            <w:bottom w:val="none" w:sz="0" w:space="0" w:color="auto"/>
            <w:right w:val="none" w:sz="0" w:space="0" w:color="auto"/>
          </w:divBdr>
        </w:div>
        <w:div w:id="270433539">
          <w:marLeft w:val="0"/>
          <w:marRight w:val="0"/>
          <w:marTop w:val="0"/>
          <w:marBottom w:val="0"/>
          <w:divBdr>
            <w:top w:val="none" w:sz="0" w:space="0" w:color="auto"/>
            <w:left w:val="none" w:sz="0" w:space="0" w:color="auto"/>
            <w:bottom w:val="none" w:sz="0" w:space="0" w:color="auto"/>
            <w:right w:val="none" w:sz="0" w:space="0" w:color="auto"/>
          </w:divBdr>
        </w:div>
        <w:div w:id="941382157">
          <w:marLeft w:val="0"/>
          <w:marRight w:val="0"/>
          <w:marTop w:val="0"/>
          <w:marBottom w:val="0"/>
          <w:divBdr>
            <w:top w:val="none" w:sz="0" w:space="0" w:color="auto"/>
            <w:left w:val="none" w:sz="0" w:space="0" w:color="auto"/>
            <w:bottom w:val="none" w:sz="0" w:space="0" w:color="auto"/>
            <w:right w:val="none" w:sz="0" w:space="0" w:color="auto"/>
          </w:divBdr>
        </w:div>
        <w:div w:id="1067726470">
          <w:marLeft w:val="0"/>
          <w:marRight w:val="0"/>
          <w:marTop w:val="0"/>
          <w:marBottom w:val="0"/>
          <w:divBdr>
            <w:top w:val="none" w:sz="0" w:space="0" w:color="auto"/>
            <w:left w:val="none" w:sz="0" w:space="0" w:color="auto"/>
            <w:bottom w:val="none" w:sz="0" w:space="0" w:color="auto"/>
            <w:right w:val="none" w:sz="0" w:space="0" w:color="auto"/>
          </w:divBdr>
        </w:div>
        <w:div w:id="2114935170">
          <w:marLeft w:val="0"/>
          <w:marRight w:val="0"/>
          <w:marTop w:val="0"/>
          <w:marBottom w:val="0"/>
          <w:divBdr>
            <w:top w:val="none" w:sz="0" w:space="0" w:color="auto"/>
            <w:left w:val="none" w:sz="0" w:space="0" w:color="auto"/>
            <w:bottom w:val="none" w:sz="0" w:space="0" w:color="auto"/>
            <w:right w:val="none" w:sz="0" w:space="0" w:color="auto"/>
          </w:divBdr>
        </w:div>
        <w:div w:id="1043166024">
          <w:marLeft w:val="0"/>
          <w:marRight w:val="0"/>
          <w:marTop w:val="0"/>
          <w:marBottom w:val="0"/>
          <w:divBdr>
            <w:top w:val="none" w:sz="0" w:space="0" w:color="auto"/>
            <w:left w:val="none" w:sz="0" w:space="0" w:color="auto"/>
            <w:bottom w:val="none" w:sz="0" w:space="0" w:color="auto"/>
            <w:right w:val="none" w:sz="0" w:space="0" w:color="auto"/>
          </w:divBdr>
        </w:div>
        <w:div w:id="1738671377">
          <w:marLeft w:val="0"/>
          <w:marRight w:val="0"/>
          <w:marTop w:val="0"/>
          <w:marBottom w:val="0"/>
          <w:divBdr>
            <w:top w:val="none" w:sz="0" w:space="0" w:color="auto"/>
            <w:left w:val="none" w:sz="0" w:space="0" w:color="auto"/>
            <w:bottom w:val="none" w:sz="0" w:space="0" w:color="auto"/>
            <w:right w:val="none" w:sz="0" w:space="0" w:color="auto"/>
          </w:divBdr>
        </w:div>
        <w:div w:id="186020249">
          <w:marLeft w:val="0"/>
          <w:marRight w:val="0"/>
          <w:marTop w:val="0"/>
          <w:marBottom w:val="0"/>
          <w:divBdr>
            <w:top w:val="none" w:sz="0" w:space="0" w:color="auto"/>
            <w:left w:val="none" w:sz="0" w:space="0" w:color="auto"/>
            <w:bottom w:val="none" w:sz="0" w:space="0" w:color="auto"/>
            <w:right w:val="none" w:sz="0" w:space="0" w:color="auto"/>
          </w:divBdr>
        </w:div>
        <w:div w:id="1108430466">
          <w:marLeft w:val="0"/>
          <w:marRight w:val="0"/>
          <w:marTop w:val="0"/>
          <w:marBottom w:val="0"/>
          <w:divBdr>
            <w:top w:val="none" w:sz="0" w:space="0" w:color="auto"/>
            <w:left w:val="none" w:sz="0" w:space="0" w:color="auto"/>
            <w:bottom w:val="none" w:sz="0" w:space="0" w:color="auto"/>
            <w:right w:val="none" w:sz="0" w:space="0" w:color="auto"/>
          </w:divBdr>
        </w:div>
        <w:div w:id="1737166482">
          <w:marLeft w:val="0"/>
          <w:marRight w:val="0"/>
          <w:marTop w:val="0"/>
          <w:marBottom w:val="0"/>
          <w:divBdr>
            <w:top w:val="none" w:sz="0" w:space="0" w:color="auto"/>
            <w:left w:val="none" w:sz="0" w:space="0" w:color="auto"/>
            <w:bottom w:val="none" w:sz="0" w:space="0" w:color="auto"/>
            <w:right w:val="none" w:sz="0" w:space="0" w:color="auto"/>
          </w:divBdr>
        </w:div>
        <w:div w:id="268318439">
          <w:marLeft w:val="0"/>
          <w:marRight w:val="0"/>
          <w:marTop w:val="0"/>
          <w:marBottom w:val="0"/>
          <w:divBdr>
            <w:top w:val="none" w:sz="0" w:space="0" w:color="auto"/>
            <w:left w:val="none" w:sz="0" w:space="0" w:color="auto"/>
            <w:bottom w:val="none" w:sz="0" w:space="0" w:color="auto"/>
            <w:right w:val="none" w:sz="0" w:space="0" w:color="auto"/>
          </w:divBdr>
        </w:div>
        <w:div w:id="185213914">
          <w:marLeft w:val="0"/>
          <w:marRight w:val="0"/>
          <w:marTop w:val="0"/>
          <w:marBottom w:val="0"/>
          <w:divBdr>
            <w:top w:val="none" w:sz="0" w:space="0" w:color="auto"/>
            <w:left w:val="none" w:sz="0" w:space="0" w:color="auto"/>
            <w:bottom w:val="none" w:sz="0" w:space="0" w:color="auto"/>
            <w:right w:val="none" w:sz="0" w:space="0" w:color="auto"/>
          </w:divBdr>
        </w:div>
        <w:div w:id="167987193">
          <w:marLeft w:val="0"/>
          <w:marRight w:val="0"/>
          <w:marTop w:val="0"/>
          <w:marBottom w:val="0"/>
          <w:divBdr>
            <w:top w:val="none" w:sz="0" w:space="0" w:color="auto"/>
            <w:left w:val="none" w:sz="0" w:space="0" w:color="auto"/>
            <w:bottom w:val="none" w:sz="0" w:space="0" w:color="auto"/>
            <w:right w:val="none" w:sz="0" w:space="0" w:color="auto"/>
          </w:divBdr>
        </w:div>
        <w:div w:id="2115175913">
          <w:marLeft w:val="0"/>
          <w:marRight w:val="0"/>
          <w:marTop w:val="0"/>
          <w:marBottom w:val="0"/>
          <w:divBdr>
            <w:top w:val="none" w:sz="0" w:space="0" w:color="auto"/>
            <w:left w:val="none" w:sz="0" w:space="0" w:color="auto"/>
            <w:bottom w:val="none" w:sz="0" w:space="0" w:color="auto"/>
            <w:right w:val="none" w:sz="0" w:space="0" w:color="auto"/>
          </w:divBdr>
        </w:div>
        <w:div w:id="1115908584">
          <w:marLeft w:val="0"/>
          <w:marRight w:val="0"/>
          <w:marTop w:val="0"/>
          <w:marBottom w:val="0"/>
          <w:divBdr>
            <w:top w:val="none" w:sz="0" w:space="0" w:color="auto"/>
            <w:left w:val="none" w:sz="0" w:space="0" w:color="auto"/>
            <w:bottom w:val="none" w:sz="0" w:space="0" w:color="auto"/>
            <w:right w:val="none" w:sz="0" w:space="0" w:color="auto"/>
          </w:divBdr>
        </w:div>
        <w:div w:id="1092582556">
          <w:marLeft w:val="0"/>
          <w:marRight w:val="0"/>
          <w:marTop w:val="0"/>
          <w:marBottom w:val="0"/>
          <w:divBdr>
            <w:top w:val="none" w:sz="0" w:space="0" w:color="auto"/>
            <w:left w:val="none" w:sz="0" w:space="0" w:color="auto"/>
            <w:bottom w:val="none" w:sz="0" w:space="0" w:color="auto"/>
            <w:right w:val="none" w:sz="0" w:space="0" w:color="auto"/>
          </w:divBdr>
        </w:div>
        <w:div w:id="961572658">
          <w:marLeft w:val="0"/>
          <w:marRight w:val="0"/>
          <w:marTop w:val="0"/>
          <w:marBottom w:val="0"/>
          <w:divBdr>
            <w:top w:val="none" w:sz="0" w:space="0" w:color="auto"/>
            <w:left w:val="none" w:sz="0" w:space="0" w:color="auto"/>
            <w:bottom w:val="none" w:sz="0" w:space="0" w:color="auto"/>
            <w:right w:val="none" w:sz="0" w:space="0" w:color="auto"/>
          </w:divBdr>
        </w:div>
        <w:div w:id="1151020597">
          <w:marLeft w:val="0"/>
          <w:marRight w:val="0"/>
          <w:marTop w:val="0"/>
          <w:marBottom w:val="0"/>
          <w:divBdr>
            <w:top w:val="none" w:sz="0" w:space="0" w:color="auto"/>
            <w:left w:val="none" w:sz="0" w:space="0" w:color="auto"/>
            <w:bottom w:val="none" w:sz="0" w:space="0" w:color="auto"/>
            <w:right w:val="none" w:sz="0" w:space="0" w:color="auto"/>
          </w:divBdr>
        </w:div>
        <w:div w:id="1035695202">
          <w:marLeft w:val="0"/>
          <w:marRight w:val="0"/>
          <w:marTop w:val="0"/>
          <w:marBottom w:val="0"/>
          <w:divBdr>
            <w:top w:val="none" w:sz="0" w:space="0" w:color="auto"/>
            <w:left w:val="none" w:sz="0" w:space="0" w:color="auto"/>
            <w:bottom w:val="none" w:sz="0" w:space="0" w:color="auto"/>
            <w:right w:val="none" w:sz="0" w:space="0" w:color="auto"/>
          </w:divBdr>
        </w:div>
        <w:div w:id="472521753">
          <w:marLeft w:val="0"/>
          <w:marRight w:val="0"/>
          <w:marTop w:val="0"/>
          <w:marBottom w:val="0"/>
          <w:divBdr>
            <w:top w:val="none" w:sz="0" w:space="0" w:color="auto"/>
            <w:left w:val="none" w:sz="0" w:space="0" w:color="auto"/>
            <w:bottom w:val="none" w:sz="0" w:space="0" w:color="auto"/>
            <w:right w:val="none" w:sz="0" w:space="0" w:color="auto"/>
          </w:divBdr>
        </w:div>
        <w:div w:id="64422334">
          <w:marLeft w:val="0"/>
          <w:marRight w:val="0"/>
          <w:marTop w:val="0"/>
          <w:marBottom w:val="0"/>
          <w:divBdr>
            <w:top w:val="none" w:sz="0" w:space="0" w:color="auto"/>
            <w:left w:val="none" w:sz="0" w:space="0" w:color="auto"/>
            <w:bottom w:val="none" w:sz="0" w:space="0" w:color="auto"/>
            <w:right w:val="none" w:sz="0" w:space="0" w:color="auto"/>
          </w:divBdr>
        </w:div>
        <w:div w:id="1712338018">
          <w:marLeft w:val="0"/>
          <w:marRight w:val="0"/>
          <w:marTop w:val="0"/>
          <w:marBottom w:val="0"/>
          <w:divBdr>
            <w:top w:val="none" w:sz="0" w:space="0" w:color="auto"/>
            <w:left w:val="none" w:sz="0" w:space="0" w:color="auto"/>
            <w:bottom w:val="none" w:sz="0" w:space="0" w:color="auto"/>
            <w:right w:val="none" w:sz="0" w:space="0" w:color="auto"/>
          </w:divBdr>
        </w:div>
        <w:div w:id="482430816">
          <w:marLeft w:val="0"/>
          <w:marRight w:val="0"/>
          <w:marTop w:val="0"/>
          <w:marBottom w:val="0"/>
          <w:divBdr>
            <w:top w:val="none" w:sz="0" w:space="0" w:color="auto"/>
            <w:left w:val="none" w:sz="0" w:space="0" w:color="auto"/>
            <w:bottom w:val="none" w:sz="0" w:space="0" w:color="auto"/>
            <w:right w:val="none" w:sz="0" w:space="0" w:color="auto"/>
          </w:divBdr>
        </w:div>
        <w:div w:id="1987396811">
          <w:marLeft w:val="0"/>
          <w:marRight w:val="0"/>
          <w:marTop w:val="0"/>
          <w:marBottom w:val="0"/>
          <w:divBdr>
            <w:top w:val="none" w:sz="0" w:space="0" w:color="auto"/>
            <w:left w:val="none" w:sz="0" w:space="0" w:color="auto"/>
            <w:bottom w:val="none" w:sz="0" w:space="0" w:color="auto"/>
            <w:right w:val="none" w:sz="0" w:space="0" w:color="auto"/>
          </w:divBdr>
        </w:div>
        <w:div w:id="2030987735">
          <w:marLeft w:val="0"/>
          <w:marRight w:val="0"/>
          <w:marTop w:val="0"/>
          <w:marBottom w:val="0"/>
          <w:divBdr>
            <w:top w:val="none" w:sz="0" w:space="0" w:color="auto"/>
            <w:left w:val="none" w:sz="0" w:space="0" w:color="auto"/>
            <w:bottom w:val="none" w:sz="0" w:space="0" w:color="auto"/>
            <w:right w:val="none" w:sz="0" w:space="0" w:color="auto"/>
          </w:divBdr>
        </w:div>
        <w:div w:id="1702435716">
          <w:marLeft w:val="0"/>
          <w:marRight w:val="0"/>
          <w:marTop w:val="0"/>
          <w:marBottom w:val="0"/>
          <w:divBdr>
            <w:top w:val="none" w:sz="0" w:space="0" w:color="auto"/>
            <w:left w:val="none" w:sz="0" w:space="0" w:color="auto"/>
            <w:bottom w:val="none" w:sz="0" w:space="0" w:color="auto"/>
            <w:right w:val="none" w:sz="0" w:space="0" w:color="auto"/>
          </w:divBdr>
        </w:div>
        <w:div w:id="2039350154">
          <w:marLeft w:val="0"/>
          <w:marRight w:val="0"/>
          <w:marTop w:val="0"/>
          <w:marBottom w:val="0"/>
          <w:divBdr>
            <w:top w:val="none" w:sz="0" w:space="0" w:color="auto"/>
            <w:left w:val="none" w:sz="0" w:space="0" w:color="auto"/>
            <w:bottom w:val="none" w:sz="0" w:space="0" w:color="auto"/>
            <w:right w:val="none" w:sz="0" w:space="0" w:color="auto"/>
          </w:divBdr>
        </w:div>
        <w:div w:id="1894081150">
          <w:marLeft w:val="0"/>
          <w:marRight w:val="0"/>
          <w:marTop w:val="0"/>
          <w:marBottom w:val="0"/>
          <w:divBdr>
            <w:top w:val="none" w:sz="0" w:space="0" w:color="auto"/>
            <w:left w:val="none" w:sz="0" w:space="0" w:color="auto"/>
            <w:bottom w:val="none" w:sz="0" w:space="0" w:color="auto"/>
            <w:right w:val="none" w:sz="0" w:space="0" w:color="auto"/>
          </w:divBdr>
        </w:div>
        <w:div w:id="1791781395">
          <w:marLeft w:val="0"/>
          <w:marRight w:val="0"/>
          <w:marTop w:val="0"/>
          <w:marBottom w:val="0"/>
          <w:divBdr>
            <w:top w:val="none" w:sz="0" w:space="0" w:color="auto"/>
            <w:left w:val="none" w:sz="0" w:space="0" w:color="auto"/>
            <w:bottom w:val="none" w:sz="0" w:space="0" w:color="auto"/>
            <w:right w:val="none" w:sz="0" w:space="0" w:color="auto"/>
          </w:divBdr>
        </w:div>
        <w:div w:id="69012422">
          <w:marLeft w:val="0"/>
          <w:marRight w:val="0"/>
          <w:marTop w:val="0"/>
          <w:marBottom w:val="0"/>
          <w:divBdr>
            <w:top w:val="none" w:sz="0" w:space="0" w:color="auto"/>
            <w:left w:val="none" w:sz="0" w:space="0" w:color="auto"/>
            <w:bottom w:val="none" w:sz="0" w:space="0" w:color="auto"/>
            <w:right w:val="none" w:sz="0" w:space="0" w:color="auto"/>
          </w:divBdr>
        </w:div>
        <w:div w:id="556286633">
          <w:marLeft w:val="0"/>
          <w:marRight w:val="0"/>
          <w:marTop w:val="0"/>
          <w:marBottom w:val="0"/>
          <w:divBdr>
            <w:top w:val="none" w:sz="0" w:space="0" w:color="auto"/>
            <w:left w:val="none" w:sz="0" w:space="0" w:color="auto"/>
            <w:bottom w:val="none" w:sz="0" w:space="0" w:color="auto"/>
            <w:right w:val="none" w:sz="0" w:space="0" w:color="auto"/>
          </w:divBdr>
        </w:div>
        <w:div w:id="1465201209">
          <w:marLeft w:val="0"/>
          <w:marRight w:val="0"/>
          <w:marTop w:val="0"/>
          <w:marBottom w:val="0"/>
          <w:divBdr>
            <w:top w:val="none" w:sz="0" w:space="0" w:color="auto"/>
            <w:left w:val="none" w:sz="0" w:space="0" w:color="auto"/>
            <w:bottom w:val="none" w:sz="0" w:space="0" w:color="auto"/>
            <w:right w:val="none" w:sz="0" w:space="0" w:color="auto"/>
          </w:divBdr>
        </w:div>
        <w:div w:id="36126343">
          <w:marLeft w:val="0"/>
          <w:marRight w:val="0"/>
          <w:marTop w:val="0"/>
          <w:marBottom w:val="0"/>
          <w:divBdr>
            <w:top w:val="none" w:sz="0" w:space="0" w:color="auto"/>
            <w:left w:val="none" w:sz="0" w:space="0" w:color="auto"/>
            <w:bottom w:val="none" w:sz="0" w:space="0" w:color="auto"/>
            <w:right w:val="none" w:sz="0" w:space="0" w:color="auto"/>
          </w:divBdr>
        </w:div>
      </w:divsChild>
    </w:div>
    <w:div w:id="119956272">
      <w:bodyDiv w:val="1"/>
      <w:marLeft w:val="0"/>
      <w:marRight w:val="0"/>
      <w:marTop w:val="0"/>
      <w:marBottom w:val="0"/>
      <w:divBdr>
        <w:top w:val="none" w:sz="0" w:space="0" w:color="auto"/>
        <w:left w:val="none" w:sz="0" w:space="0" w:color="auto"/>
        <w:bottom w:val="none" w:sz="0" w:space="0" w:color="auto"/>
        <w:right w:val="none" w:sz="0" w:space="0" w:color="auto"/>
      </w:divBdr>
      <w:divsChild>
        <w:div w:id="242180900">
          <w:marLeft w:val="0"/>
          <w:marRight w:val="0"/>
          <w:marTop w:val="0"/>
          <w:marBottom w:val="0"/>
          <w:divBdr>
            <w:top w:val="none" w:sz="0" w:space="0" w:color="auto"/>
            <w:left w:val="none" w:sz="0" w:space="0" w:color="auto"/>
            <w:bottom w:val="none" w:sz="0" w:space="0" w:color="auto"/>
            <w:right w:val="none" w:sz="0" w:space="0" w:color="auto"/>
          </w:divBdr>
        </w:div>
        <w:div w:id="329984097">
          <w:marLeft w:val="0"/>
          <w:marRight w:val="0"/>
          <w:marTop w:val="0"/>
          <w:marBottom w:val="0"/>
          <w:divBdr>
            <w:top w:val="none" w:sz="0" w:space="0" w:color="auto"/>
            <w:left w:val="none" w:sz="0" w:space="0" w:color="auto"/>
            <w:bottom w:val="none" w:sz="0" w:space="0" w:color="auto"/>
            <w:right w:val="none" w:sz="0" w:space="0" w:color="auto"/>
          </w:divBdr>
        </w:div>
        <w:div w:id="1742563774">
          <w:marLeft w:val="0"/>
          <w:marRight w:val="0"/>
          <w:marTop w:val="0"/>
          <w:marBottom w:val="0"/>
          <w:divBdr>
            <w:top w:val="none" w:sz="0" w:space="0" w:color="auto"/>
            <w:left w:val="none" w:sz="0" w:space="0" w:color="auto"/>
            <w:bottom w:val="none" w:sz="0" w:space="0" w:color="auto"/>
            <w:right w:val="none" w:sz="0" w:space="0" w:color="auto"/>
          </w:divBdr>
        </w:div>
        <w:div w:id="114759596">
          <w:marLeft w:val="0"/>
          <w:marRight w:val="0"/>
          <w:marTop w:val="0"/>
          <w:marBottom w:val="0"/>
          <w:divBdr>
            <w:top w:val="none" w:sz="0" w:space="0" w:color="auto"/>
            <w:left w:val="none" w:sz="0" w:space="0" w:color="auto"/>
            <w:bottom w:val="none" w:sz="0" w:space="0" w:color="auto"/>
            <w:right w:val="none" w:sz="0" w:space="0" w:color="auto"/>
          </w:divBdr>
        </w:div>
        <w:div w:id="1191723633">
          <w:marLeft w:val="0"/>
          <w:marRight w:val="0"/>
          <w:marTop w:val="0"/>
          <w:marBottom w:val="0"/>
          <w:divBdr>
            <w:top w:val="none" w:sz="0" w:space="0" w:color="auto"/>
            <w:left w:val="none" w:sz="0" w:space="0" w:color="auto"/>
            <w:bottom w:val="none" w:sz="0" w:space="0" w:color="auto"/>
            <w:right w:val="none" w:sz="0" w:space="0" w:color="auto"/>
          </w:divBdr>
        </w:div>
        <w:div w:id="180945283">
          <w:marLeft w:val="0"/>
          <w:marRight w:val="0"/>
          <w:marTop w:val="0"/>
          <w:marBottom w:val="0"/>
          <w:divBdr>
            <w:top w:val="none" w:sz="0" w:space="0" w:color="auto"/>
            <w:left w:val="none" w:sz="0" w:space="0" w:color="auto"/>
            <w:bottom w:val="none" w:sz="0" w:space="0" w:color="auto"/>
            <w:right w:val="none" w:sz="0" w:space="0" w:color="auto"/>
          </w:divBdr>
        </w:div>
        <w:div w:id="1568107807">
          <w:marLeft w:val="0"/>
          <w:marRight w:val="0"/>
          <w:marTop w:val="0"/>
          <w:marBottom w:val="0"/>
          <w:divBdr>
            <w:top w:val="none" w:sz="0" w:space="0" w:color="auto"/>
            <w:left w:val="none" w:sz="0" w:space="0" w:color="auto"/>
            <w:bottom w:val="none" w:sz="0" w:space="0" w:color="auto"/>
            <w:right w:val="none" w:sz="0" w:space="0" w:color="auto"/>
          </w:divBdr>
        </w:div>
        <w:div w:id="1476991597">
          <w:marLeft w:val="0"/>
          <w:marRight w:val="0"/>
          <w:marTop w:val="0"/>
          <w:marBottom w:val="0"/>
          <w:divBdr>
            <w:top w:val="none" w:sz="0" w:space="0" w:color="auto"/>
            <w:left w:val="none" w:sz="0" w:space="0" w:color="auto"/>
            <w:bottom w:val="none" w:sz="0" w:space="0" w:color="auto"/>
            <w:right w:val="none" w:sz="0" w:space="0" w:color="auto"/>
          </w:divBdr>
        </w:div>
        <w:div w:id="1308318120">
          <w:marLeft w:val="0"/>
          <w:marRight w:val="0"/>
          <w:marTop w:val="0"/>
          <w:marBottom w:val="0"/>
          <w:divBdr>
            <w:top w:val="none" w:sz="0" w:space="0" w:color="auto"/>
            <w:left w:val="none" w:sz="0" w:space="0" w:color="auto"/>
            <w:bottom w:val="none" w:sz="0" w:space="0" w:color="auto"/>
            <w:right w:val="none" w:sz="0" w:space="0" w:color="auto"/>
          </w:divBdr>
        </w:div>
        <w:div w:id="1902248715">
          <w:marLeft w:val="0"/>
          <w:marRight w:val="0"/>
          <w:marTop w:val="0"/>
          <w:marBottom w:val="0"/>
          <w:divBdr>
            <w:top w:val="none" w:sz="0" w:space="0" w:color="auto"/>
            <w:left w:val="none" w:sz="0" w:space="0" w:color="auto"/>
            <w:bottom w:val="none" w:sz="0" w:space="0" w:color="auto"/>
            <w:right w:val="none" w:sz="0" w:space="0" w:color="auto"/>
          </w:divBdr>
        </w:div>
        <w:div w:id="195852161">
          <w:marLeft w:val="0"/>
          <w:marRight w:val="0"/>
          <w:marTop w:val="0"/>
          <w:marBottom w:val="0"/>
          <w:divBdr>
            <w:top w:val="none" w:sz="0" w:space="0" w:color="auto"/>
            <w:left w:val="none" w:sz="0" w:space="0" w:color="auto"/>
            <w:bottom w:val="none" w:sz="0" w:space="0" w:color="auto"/>
            <w:right w:val="none" w:sz="0" w:space="0" w:color="auto"/>
          </w:divBdr>
        </w:div>
        <w:div w:id="1901865180">
          <w:marLeft w:val="0"/>
          <w:marRight w:val="0"/>
          <w:marTop w:val="0"/>
          <w:marBottom w:val="0"/>
          <w:divBdr>
            <w:top w:val="none" w:sz="0" w:space="0" w:color="auto"/>
            <w:left w:val="none" w:sz="0" w:space="0" w:color="auto"/>
            <w:bottom w:val="none" w:sz="0" w:space="0" w:color="auto"/>
            <w:right w:val="none" w:sz="0" w:space="0" w:color="auto"/>
          </w:divBdr>
        </w:div>
        <w:div w:id="1446925462">
          <w:marLeft w:val="0"/>
          <w:marRight w:val="0"/>
          <w:marTop w:val="0"/>
          <w:marBottom w:val="0"/>
          <w:divBdr>
            <w:top w:val="none" w:sz="0" w:space="0" w:color="auto"/>
            <w:left w:val="none" w:sz="0" w:space="0" w:color="auto"/>
            <w:bottom w:val="none" w:sz="0" w:space="0" w:color="auto"/>
            <w:right w:val="none" w:sz="0" w:space="0" w:color="auto"/>
          </w:divBdr>
        </w:div>
        <w:div w:id="646786912">
          <w:marLeft w:val="0"/>
          <w:marRight w:val="0"/>
          <w:marTop w:val="0"/>
          <w:marBottom w:val="0"/>
          <w:divBdr>
            <w:top w:val="none" w:sz="0" w:space="0" w:color="auto"/>
            <w:left w:val="none" w:sz="0" w:space="0" w:color="auto"/>
            <w:bottom w:val="none" w:sz="0" w:space="0" w:color="auto"/>
            <w:right w:val="none" w:sz="0" w:space="0" w:color="auto"/>
          </w:divBdr>
        </w:div>
        <w:div w:id="657080451">
          <w:marLeft w:val="0"/>
          <w:marRight w:val="0"/>
          <w:marTop w:val="0"/>
          <w:marBottom w:val="0"/>
          <w:divBdr>
            <w:top w:val="none" w:sz="0" w:space="0" w:color="auto"/>
            <w:left w:val="none" w:sz="0" w:space="0" w:color="auto"/>
            <w:bottom w:val="none" w:sz="0" w:space="0" w:color="auto"/>
            <w:right w:val="none" w:sz="0" w:space="0" w:color="auto"/>
          </w:divBdr>
        </w:div>
        <w:div w:id="604578970">
          <w:marLeft w:val="0"/>
          <w:marRight w:val="0"/>
          <w:marTop w:val="0"/>
          <w:marBottom w:val="0"/>
          <w:divBdr>
            <w:top w:val="none" w:sz="0" w:space="0" w:color="auto"/>
            <w:left w:val="none" w:sz="0" w:space="0" w:color="auto"/>
            <w:bottom w:val="none" w:sz="0" w:space="0" w:color="auto"/>
            <w:right w:val="none" w:sz="0" w:space="0" w:color="auto"/>
          </w:divBdr>
        </w:div>
        <w:div w:id="1445929684">
          <w:marLeft w:val="0"/>
          <w:marRight w:val="0"/>
          <w:marTop w:val="0"/>
          <w:marBottom w:val="0"/>
          <w:divBdr>
            <w:top w:val="none" w:sz="0" w:space="0" w:color="auto"/>
            <w:left w:val="none" w:sz="0" w:space="0" w:color="auto"/>
            <w:bottom w:val="none" w:sz="0" w:space="0" w:color="auto"/>
            <w:right w:val="none" w:sz="0" w:space="0" w:color="auto"/>
          </w:divBdr>
        </w:div>
        <w:div w:id="612636668">
          <w:marLeft w:val="0"/>
          <w:marRight w:val="0"/>
          <w:marTop w:val="0"/>
          <w:marBottom w:val="0"/>
          <w:divBdr>
            <w:top w:val="none" w:sz="0" w:space="0" w:color="auto"/>
            <w:left w:val="none" w:sz="0" w:space="0" w:color="auto"/>
            <w:bottom w:val="none" w:sz="0" w:space="0" w:color="auto"/>
            <w:right w:val="none" w:sz="0" w:space="0" w:color="auto"/>
          </w:divBdr>
        </w:div>
        <w:div w:id="1467312605">
          <w:marLeft w:val="0"/>
          <w:marRight w:val="0"/>
          <w:marTop w:val="0"/>
          <w:marBottom w:val="0"/>
          <w:divBdr>
            <w:top w:val="none" w:sz="0" w:space="0" w:color="auto"/>
            <w:left w:val="none" w:sz="0" w:space="0" w:color="auto"/>
            <w:bottom w:val="none" w:sz="0" w:space="0" w:color="auto"/>
            <w:right w:val="none" w:sz="0" w:space="0" w:color="auto"/>
          </w:divBdr>
        </w:div>
        <w:div w:id="1729840145">
          <w:marLeft w:val="0"/>
          <w:marRight w:val="0"/>
          <w:marTop w:val="0"/>
          <w:marBottom w:val="0"/>
          <w:divBdr>
            <w:top w:val="none" w:sz="0" w:space="0" w:color="auto"/>
            <w:left w:val="none" w:sz="0" w:space="0" w:color="auto"/>
            <w:bottom w:val="none" w:sz="0" w:space="0" w:color="auto"/>
            <w:right w:val="none" w:sz="0" w:space="0" w:color="auto"/>
          </w:divBdr>
        </w:div>
        <w:div w:id="778452458">
          <w:marLeft w:val="0"/>
          <w:marRight w:val="0"/>
          <w:marTop w:val="0"/>
          <w:marBottom w:val="0"/>
          <w:divBdr>
            <w:top w:val="none" w:sz="0" w:space="0" w:color="auto"/>
            <w:left w:val="none" w:sz="0" w:space="0" w:color="auto"/>
            <w:bottom w:val="none" w:sz="0" w:space="0" w:color="auto"/>
            <w:right w:val="none" w:sz="0" w:space="0" w:color="auto"/>
          </w:divBdr>
        </w:div>
        <w:div w:id="1441298989">
          <w:marLeft w:val="0"/>
          <w:marRight w:val="0"/>
          <w:marTop w:val="0"/>
          <w:marBottom w:val="0"/>
          <w:divBdr>
            <w:top w:val="none" w:sz="0" w:space="0" w:color="auto"/>
            <w:left w:val="none" w:sz="0" w:space="0" w:color="auto"/>
            <w:bottom w:val="none" w:sz="0" w:space="0" w:color="auto"/>
            <w:right w:val="none" w:sz="0" w:space="0" w:color="auto"/>
          </w:divBdr>
        </w:div>
        <w:div w:id="441726453">
          <w:marLeft w:val="0"/>
          <w:marRight w:val="0"/>
          <w:marTop w:val="0"/>
          <w:marBottom w:val="0"/>
          <w:divBdr>
            <w:top w:val="none" w:sz="0" w:space="0" w:color="auto"/>
            <w:left w:val="none" w:sz="0" w:space="0" w:color="auto"/>
            <w:bottom w:val="none" w:sz="0" w:space="0" w:color="auto"/>
            <w:right w:val="none" w:sz="0" w:space="0" w:color="auto"/>
          </w:divBdr>
        </w:div>
        <w:div w:id="1116212965">
          <w:marLeft w:val="0"/>
          <w:marRight w:val="0"/>
          <w:marTop w:val="0"/>
          <w:marBottom w:val="0"/>
          <w:divBdr>
            <w:top w:val="none" w:sz="0" w:space="0" w:color="auto"/>
            <w:left w:val="none" w:sz="0" w:space="0" w:color="auto"/>
            <w:bottom w:val="none" w:sz="0" w:space="0" w:color="auto"/>
            <w:right w:val="none" w:sz="0" w:space="0" w:color="auto"/>
          </w:divBdr>
        </w:div>
        <w:div w:id="1100179771">
          <w:marLeft w:val="0"/>
          <w:marRight w:val="0"/>
          <w:marTop w:val="0"/>
          <w:marBottom w:val="0"/>
          <w:divBdr>
            <w:top w:val="none" w:sz="0" w:space="0" w:color="auto"/>
            <w:left w:val="none" w:sz="0" w:space="0" w:color="auto"/>
            <w:bottom w:val="none" w:sz="0" w:space="0" w:color="auto"/>
            <w:right w:val="none" w:sz="0" w:space="0" w:color="auto"/>
          </w:divBdr>
        </w:div>
        <w:div w:id="533228375">
          <w:marLeft w:val="0"/>
          <w:marRight w:val="0"/>
          <w:marTop w:val="0"/>
          <w:marBottom w:val="0"/>
          <w:divBdr>
            <w:top w:val="none" w:sz="0" w:space="0" w:color="auto"/>
            <w:left w:val="none" w:sz="0" w:space="0" w:color="auto"/>
            <w:bottom w:val="none" w:sz="0" w:space="0" w:color="auto"/>
            <w:right w:val="none" w:sz="0" w:space="0" w:color="auto"/>
          </w:divBdr>
        </w:div>
        <w:div w:id="57481597">
          <w:marLeft w:val="0"/>
          <w:marRight w:val="0"/>
          <w:marTop w:val="0"/>
          <w:marBottom w:val="0"/>
          <w:divBdr>
            <w:top w:val="none" w:sz="0" w:space="0" w:color="auto"/>
            <w:left w:val="none" w:sz="0" w:space="0" w:color="auto"/>
            <w:bottom w:val="none" w:sz="0" w:space="0" w:color="auto"/>
            <w:right w:val="none" w:sz="0" w:space="0" w:color="auto"/>
          </w:divBdr>
        </w:div>
        <w:div w:id="741114">
          <w:marLeft w:val="0"/>
          <w:marRight w:val="0"/>
          <w:marTop w:val="0"/>
          <w:marBottom w:val="0"/>
          <w:divBdr>
            <w:top w:val="none" w:sz="0" w:space="0" w:color="auto"/>
            <w:left w:val="none" w:sz="0" w:space="0" w:color="auto"/>
            <w:bottom w:val="none" w:sz="0" w:space="0" w:color="auto"/>
            <w:right w:val="none" w:sz="0" w:space="0" w:color="auto"/>
          </w:divBdr>
        </w:div>
        <w:div w:id="1165978180">
          <w:marLeft w:val="0"/>
          <w:marRight w:val="0"/>
          <w:marTop w:val="0"/>
          <w:marBottom w:val="0"/>
          <w:divBdr>
            <w:top w:val="none" w:sz="0" w:space="0" w:color="auto"/>
            <w:left w:val="none" w:sz="0" w:space="0" w:color="auto"/>
            <w:bottom w:val="none" w:sz="0" w:space="0" w:color="auto"/>
            <w:right w:val="none" w:sz="0" w:space="0" w:color="auto"/>
          </w:divBdr>
        </w:div>
        <w:div w:id="353271655">
          <w:marLeft w:val="0"/>
          <w:marRight w:val="0"/>
          <w:marTop w:val="0"/>
          <w:marBottom w:val="0"/>
          <w:divBdr>
            <w:top w:val="none" w:sz="0" w:space="0" w:color="auto"/>
            <w:left w:val="none" w:sz="0" w:space="0" w:color="auto"/>
            <w:bottom w:val="none" w:sz="0" w:space="0" w:color="auto"/>
            <w:right w:val="none" w:sz="0" w:space="0" w:color="auto"/>
          </w:divBdr>
        </w:div>
        <w:div w:id="951203060">
          <w:marLeft w:val="0"/>
          <w:marRight w:val="0"/>
          <w:marTop w:val="0"/>
          <w:marBottom w:val="0"/>
          <w:divBdr>
            <w:top w:val="none" w:sz="0" w:space="0" w:color="auto"/>
            <w:left w:val="none" w:sz="0" w:space="0" w:color="auto"/>
            <w:bottom w:val="none" w:sz="0" w:space="0" w:color="auto"/>
            <w:right w:val="none" w:sz="0" w:space="0" w:color="auto"/>
          </w:divBdr>
        </w:div>
        <w:div w:id="1440373266">
          <w:marLeft w:val="0"/>
          <w:marRight w:val="0"/>
          <w:marTop w:val="0"/>
          <w:marBottom w:val="0"/>
          <w:divBdr>
            <w:top w:val="none" w:sz="0" w:space="0" w:color="auto"/>
            <w:left w:val="none" w:sz="0" w:space="0" w:color="auto"/>
            <w:bottom w:val="none" w:sz="0" w:space="0" w:color="auto"/>
            <w:right w:val="none" w:sz="0" w:space="0" w:color="auto"/>
          </w:divBdr>
        </w:div>
        <w:div w:id="544290041">
          <w:marLeft w:val="0"/>
          <w:marRight w:val="0"/>
          <w:marTop w:val="0"/>
          <w:marBottom w:val="0"/>
          <w:divBdr>
            <w:top w:val="none" w:sz="0" w:space="0" w:color="auto"/>
            <w:left w:val="none" w:sz="0" w:space="0" w:color="auto"/>
            <w:bottom w:val="none" w:sz="0" w:space="0" w:color="auto"/>
            <w:right w:val="none" w:sz="0" w:space="0" w:color="auto"/>
          </w:divBdr>
        </w:div>
        <w:div w:id="1555653298">
          <w:marLeft w:val="0"/>
          <w:marRight w:val="0"/>
          <w:marTop w:val="0"/>
          <w:marBottom w:val="0"/>
          <w:divBdr>
            <w:top w:val="none" w:sz="0" w:space="0" w:color="auto"/>
            <w:left w:val="none" w:sz="0" w:space="0" w:color="auto"/>
            <w:bottom w:val="none" w:sz="0" w:space="0" w:color="auto"/>
            <w:right w:val="none" w:sz="0" w:space="0" w:color="auto"/>
          </w:divBdr>
        </w:div>
        <w:div w:id="1105806365">
          <w:marLeft w:val="0"/>
          <w:marRight w:val="0"/>
          <w:marTop w:val="0"/>
          <w:marBottom w:val="0"/>
          <w:divBdr>
            <w:top w:val="none" w:sz="0" w:space="0" w:color="auto"/>
            <w:left w:val="none" w:sz="0" w:space="0" w:color="auto"/>
            <w:bottom w:val="none" w:sz="0" w:space="0" w:color="auto"/>
            <w:right w:val="none" w:sz="0" w:space="0" w:color="auto"/>
          </w:divBdr>
        </w:div>
        <w:div w:id="376198355">
          <w:marLeft w:val="0"/>
          <w:marRight w:val="0"/>
          <w:marTop w:val="0"/>
          <w:marBottom w:val="0"/>
          <w:divBdr>
            <w:top w:val="none" w:sz="0" w:space="0" w:color="auto"/>
            <w:left w:val="none" w:sz="0" w:space="0" w:color="auto"/>
            <w:bottom w:val="none" w:sz="0" w:space="0" w:color="auto"/>
            <w:right w:val="none" w:sz="0" w:space="0" w:color="auto"/>
          </w:divBdr>
        </w:div>
        <w:div w:id="991175167">
          <w:marLeft w:val="0"/>
          <w:marRight w:val="0"/>
          <w:marTop w:val="0"/>
          <w:marBottom w:val="0"/>
          <w:divBdr>
            <w:top w:val="none" w:sz="0" w:space="0" w:color="auto"/>
            <w:left w:val="none" w:sz="0" w:space="0" w:color="auto"/>
            <w:bottom w:val="none" w:sz="0" w:space="0" w:color="auto"/>
            <w:right w:val="none" w:sz="0" w:space="0" w:color="auto"/>
          </w:divBdr>
        </w:div>
        <w:div w:id="1241212212">
          <w:marLeft w:val="0"/>
          <w:marRight w:val="0"/>
          <w:marTop w:val="0"/>
          <w:marBottom w:val="0"/>
          <w:divBdr>
            <w:top w:val="none" w:sz="0" w:space="0" w:color="auto"/>
            <w:left w:val="none" w:sz="0" w:space="0" w:color="auto"/>
            <w:bottom w:val="none" w:sz="0" w:space="0" w:color="auto"/>
            <w:right w:val="none" w:sz="0" w:space="0" w:color="auto"/>
          </w:divBdr>
        </w:div>
        <w:div w:id="1745911307">
          <w:marLeft w:val="0"/>
          <w:marRight w:val="0"/>
          <w:marTop w:val="0"/>
          <w:marBottom w:val="0"/>
          <w:divBdr>
            <w:top w:val="none" w:sz="0" w:space="0" w:color="auto"/>
            <w:left w:val="none" w:sz="0" w:space="0" w:color="auto"/>
            <w:bottom w:val="none" w:sz="0" w:space="0" w:color="auto"/>
            <w:right w:val="none" w:sz="0" w:space="0" w:color="auto"/>
          </w:divBdr>
        </w:div>
        <w:div w:id="980039459">
          <w:marLeft w:val="0"/>
          <w:marRight w:val="0"/>
          <w:marTop w:val="0"/>
          <w:marBottom w:val="0"/>
          <w:divBdr>
            <w:top w:val="none" w:sz="0" w:space="0" w:color="auto"/>
            <w:left w:val="none" w:sz="0" w:space="0" w:color="auto"/>
            <w:bottom w:val="none" w:sz="0" w:space="0" w:color="auto"/>
            <w:right w:val="none" w:sz="0" w:space="0" w:color="auto"/>
          </w:divBdr>
        </w:div>
        <w:div w:id="1015418464">
          <w:marLeft w:val="0"/>
          <w:marRight w:val="0"/>
          <w:marTop w:val="0"/>
          <w:marBottom w:val="0"/>
          <w:divBdr>
            <w:top w:val="none" w:sz="0" w:space="0" w:color="auto"/>
            <w:left w:val="none" w:sz="0" w:space="0" w:color="auto"/>
            <w:bottom w:val="none" w:sz="0" w:space="0" w:color="auto"/>
            <w:right w:val="none" w:sz="0" w:space="0" w:color="auto"/>
          </w:divBdr>
        </w:div>
        <w:div w:id="1792630140">
          <w:marLeft w:val="0"/>
          <w:marRight w:val="0"/>
          <w:marTop w:val="0"/>
          <w:marBottom w:val="0"/>
          <w:divBdr>
            <w:top w:val="none" w:sz="0" w:space="0" w:color="auto"/>
            <w:left w:val="none" w:sz="0" w:space="0" w:color="auto"/>
            <w:bottom w:val="none" w:sz="0" w:space="0" w:color="auto"/>
            <w:right w:val="none" w:sz="0" w:space="0" w:color="auto"/>
          </w:divBdr>
        </w:div>
        <w:div w:id="673997483">
          <w:marLeft w:val="0"/>
          <w:marRight w:val="0"/>
          <w:marTop w:val="0"/>
          <w:marBottom w:val="0"/>
          <w:divBdr>
            <w:top w:val="none" w:sz="0" w:space="0" w:color="auto"/>
            <w:left w:val="none" w:sz="0" w:space="0" w:color="auto"/>
            <w:bottom w:val="none" w:sz="0" w:space="0" w:color="auto"/>
            <w:right w:val="none" w:sz="0" w:space="0" w:color="auto"/>
          </w:divBdr>
        </w:div>
        <w:div w:id="1019740837">
          <w:marLeft w:val="0"/>
          <w:marRight w:val="0"/>
          <w:marTop w:val="0"/>
          <w:marBottom w:val="0"/>
          <w:divBdr>
            <w:top w:val="none" w:sz="0" w:space="0" w:color="auto"/>
            <w:left w:val="none" w:sz="0" w:space="0" w:color="auto"/>
            <w:bottom w:val="none" w:sz="0" w:space="0" w:color="auto"/>
            <w:right w:val="none" w:sz="0" w:space="0" w:color="auto"/>
          </w:divBdr>
        </w:div>
        <w:div w:id="25260865">
          <w:marLeft w:val="0"/>
          <w:marRight w:val="0"/>
          <w:marTop w:val="0"/>
          <w:marBottom w:val="0"/>
          <w:divBdr>
            <w:top w:val="none" w:sz="0" w:space="0" w:color="auto"/>
            <w:left w:val="none" w:sz="0" w:space="0" w:color="auto"/>
            <w:bottom w:val="none" w:sz="0" w:space="0" w:color="auto"/>
            <w:right w:val="none" w:sz="0" w:space="0" w:color="auto"/>
          </w:divBdr>
        </w:div>
        <w:div w:id="542788691">
          <w:marLeft w:val="0"/>
          <w:marRight w:val="0"/>
          <w:marTop w:val="0"/>
          <w:marBottom w:val="0"/>
          <w:divBdr>
            <w:top w:val="none" w:sz="0" w:space="0" w:color="auto"/>
            <w:left w:val="none" w:sz="0" w:space="0" w:color="auto"/>
            <w:bottom w:val="none" w:sz="0" w:space="0" w:color="auto"/>
            <w:right w:val="none" w:sz="0" w:space="0" w:color="auto"/>
          </w:divBdr>
        </w:div>
        <w:div w:id="1140078787">
          <w:marLeft w:val="0"/>
          <w:marRight w:val="0"/>
          <w:marTop w:val="0"/>
          <w:marBottom w:val="0"/>
          <w:divBdr>
            <w:top w:val="none" w:sz="0" w:space="0" w:color="auto"/>
            <w:left w:val="none" w:sz="0" w:space="0" w:color="auto"/>
            <w:bottom w:val="none" w:sz="0" w:space="0" w:color="auto"/>
            <w:right w:val="none" w:sz="0" w:space="0" w:color="auto"/>
          </w:divBdr>
        </w:div>
      </w:divsChild>
    </w:div>
    <w:div w:id="120005234">
      <w:bodyDiv w:val="1"/>
      <w:marLeft w:val="0"/>
      <w:marRight w:val="0"/>
      <w:marTop w:val="0"/>
      <w:marBottom w:val="0"/>
      <w:divBdr>
        <w:top w:val="none" w:sz="0" w:space="0" w:color="auto"/>
        <w:left w:val="none" w:sz="0" w:space="0" w:color="auto"/>
        <w:bottom w:val="none" w:sz="0" w:space="0" w:color="auto"/>
        <w:right w:val="none" w:sz="0" w:space="0" w:color="auto"/>
      </w:divBdr>
    </w:div>
    <w:div w:id="120195207">
      <w:bodyDiv w:val="1"/>
      <w:marLeft w:val="0"/>
      <w:marRight w:val="0"/>
      <w:marTop w:val="0"/>
      <w:marBottom w:val="0"/>
      <w:divBdr>
        <w:top w:val="none" w:sz="0" w:space="0" w:color="auto"/>
        <w:left w:val="none" w:sz="0" w:space="0" w:color="auto"/>
        <w:bottom w:val="none" w:sz="0" w:space="0" w:color="auto"/>
        <w:right w:val="none" w:sz="0" w:space="0" w:color="auto"/>
      </w:divBdr>
    </w:div>
    <w:div w:id="120269613">
      <w:bodyDiv w:val="1"/>
      <w:marLeft w:val="0"/>
      <w:marRight w:val="0"/>
      <w:marTop w:val="0"/>
      <w:marBottom w:val="0"/>
      <w:divBdr>
        <w:top w:val="none" w:sz="0" w:space="0" w:color="auto"/>
        <w:left w:val="none" w:sz="0" w:space="0" w:color="auto"/>
        <w:bottom w:val="none" w:sz="0" w:space="0" w:color="auto"/>
        <w:right w:val="none" w:sz="0" w:space="0" w:color="auto"/>
      </w:divBdr>
    </w:div>
    <w:div w:id="120804864">
      <w:bodyDiv w:val="1"/>
      <w:marLeft w:val="0"/>
      <w:marRight w:val="0"/>
      <w:marTop w:val="0"/>
      <w:marBottom w:val="0"/>
      <w:divBdr>
        <w:top w:val="none" w:sz="0" w:space="0" w:color="auto"/>
        <w:left w:val="none" w:sz="0" w:space="0" w:color="auto"/>
        <w:bottom w:val="none" w:sz="0" w:space="0" w:color="auto"/>
        <w:right w:val="none" w:sz="0" w:space="0" w:color="auto"/>
      </w:divBdr>
    </w:div>
    <w:div w:id="120927178">
      <w:bodyDiv w:val="1"/>
      <w:marLeft w:val="0"/>
      <w:marRight w:val="0"/>
      <w:marTop w:val="0"/>
      <w:marBottom w:val="0"/>
      <w:divBdr>
        <w:top w:val="none" w:sz="0" w:space="0" w:color="auto"/>
        <w:left w:val="none" w:sz="0" w:space="0" w:color="auto"/>
        <w:bottom w:val="none" w:sz="0" w:space="0" w:color="auto"/>
        <w:right w:val="none" w:sz="0" w:space="0" w:color="auto"/>
      </w:divBdr>
    </w:div>
    <w:div w:id="121074944">
      <w:bodyDiv w:val="1"/>
      <w:marLeft w:val="0"/>
      <w:marRight w:val="0"/>
      <w:marTop w:val="0"/>
      <w:marBottom w:val="0"/>
      <w:divBdr>
        <w:top w:val="none" w:sz="0" w:space="0" w:color="auto"/>
        <w:left w:val="none" w:sz="0" w:space="0" w:color="auto"/>
        <w:bottom w:val="none" w:sz="0" w:space="0" w:color="auto"/>
        <w:right w:val="none" w:sz="0" w:space="0" w:color="auto"/>
      </w:divBdr>
    </w:div>
    <w:div w:id="121267619">
      <w:bodyDiv w:val="1"/>
      <w:marLeft w:val="0"/>
      <w:marRight w:val="0"/>
      <w:marTop w:val="0"/>
      <w:marBottom w:val="0"/>
      <w:divBdr>
        <w:top w:val="none" w:sz="0" w:space="0" w:color="auto"/>
        <w:left w:val="none" w:sz="0" w:space="0" w:color="auto"/>
        <w:bottom w:val="none" w:sz="0" w:space="0" w:color="auto"/>
        <w:right w:val="none" w:sz="0" w:space="0" w:color="auto"/>
      </w:divBdr>
    </w:div>
    <w:div w:id="121465647">
      <w:bodyDiv w:val="1"/>
      <w:marLeft w:val="0"/>
      <w:marRight w:val="0"/>
      <w:marTop w:val="0"/>
      <w:marBottom w:val="0"/>
      <w:divBdr>
        <w:top w:val="none" w:sz="0" w:space="0" w:color="auto"/>
        <w:left w:val="none" w:sz="0" w:space="0" w:color="auto"/>
        <w:bottom w:val="none" w:sz="0" w:space="0" w:color="auto"/>
        <w:right w:val="none" w:sz="0" w:space="0" w:color="auto"/>
      </w:divBdr>
    </w:div>
    <w:div w:id="121850888">
      <w:bodyDiv w:val="1"/>
      <w:marLeft w:val="0"/>
      <w:marRight w:val="0"/>
      <w:marTop w:val="0"/>
      <w:marBottom w:val="0"/>
      <w:divBdr>
        <w:top w:val="none" w:sz="0" w:space="0" w:color="auto"/>
        <w:left w:val="none" w:sz="0" w:space="0" w:color="auto"/>
        <w:bottom w:val="none" w:sz="0" w:space="0" w:color="auto"/>
        <w:right w:val="none" w:sz="0" w:space="0" w:color="auto"/>
      </w:divBdr>
    </w:div>
    <w:div w:id="122116474">
      <w:bodyDiv w:val="1"/>
      <w:marLeft w:val="0"/>
      <w:marRight w:val="0"/>
      <w:marTop w:val="0"/>
      <w:marBottom w:val="0"/>
      <w:divBdr>
        <w:top w:val="none" w:sz="0" w:space="0" w:color="auto"/>
        <w:left w:val="none" w:sz="0" w:space="0" w:color="auto"/>
        <w:bottom w:val="none" w:sz="0" w:space="0" w:color="auto"/>
        <w:right w:val="none" w:sz="0" w:space="0" w:color="auto"/>
      </w:divBdr>
    </w:div>
    <w:div w:id="122240717">
      <w:bodyDiv w:val="1"/>
      <w:marLeft w:val="0"/>
      <w:marRight w:val="0"/>
      <w:marTop w:val="0"/>
      <w:marBottom w:val="0"/>
      <w:divBdr>
        <w:top w:val="none" w:sz="0" w:space="0" w:color="auto"/>
        <w:left w:val="none" w:sz="0" w:space="0" w:color="auto"/>
        <w:bottom w:val="none" w:sz="0" w:space="0" w:color="auto"/>
        <w:right w:val="none" w:sz="0" w:space="0" w:color="auto"/>
      </w:divBdr>
    </w:div>
    <w:div w:id="122505111">
      <w:bodyDiv w:val="1"/>
      <w:marLeft w:val="0"/>
      <w:marRight w:val="0"/>
      <w:marTop w:val="0"/>
      <w:marBottom w:val="0"/>
      <w:divBdr>
        <w:top w:val="none" w:sz="0" w:space="0" w:color="auto"/>
        <w:left w:val="none" w:sz="0" w:space="0" w:color="auto"/>
        <w:bottom w:val="none" w:sz="0" w:space="0" w:color="auto"/>
        <w:right w:val="none" w:sz="0" w:space="0" w:color="auto"/>
      </w:divBdr>
    </w:div>
    <w:div w:id="122771445">
      <w:bodyDiv w:val="1"/>
      <w:marLeft w:val="0"/>
      <w:marRight w:val="0"/>
      <w:marTop w:val="0"/>
      <w:marBottom w:val="0"/>
      <w:divBdr>
        <w:top w:val="none" w:sz="0" w:space="0" w:color="auto"/>
        <w:left w:val="none" w:sz="0" w:space="0" w:color="auto"/>
        <w:bottom w:val="none" w:sz="0" w:space="0" w:color="auto"/>
        <w:right w:val="none" w:sz="0" w:space="0" w:color="auto"/>
      </w:divBdr>
    </w:div>
    <w:div w:id="123041671">
      <w:bodyDiv w:val="1"/>
      <w:marLeft w:val="0"/>
      <w:marRight w:val="0"/>
      <w:marTop w:val="0"/>
      <w:marBottom w:val="0"/>
      <w:divBdr>
        <w:top w:val="none" w:sz="0" w:space="0" w:color="auto"/>
        <w:left w:val="none" w:sz="0" w:space="0" w:color="auto"/>
        <w:bottom w:val="none" w:sz="0" w:space="0" w:color="auto"/>
        <w:right w:val="none" w:sz="0" w:space="0" w:color="auto"/>
      </w:divBdr>
      <w:divsChild>
        <w:div w:id="458451728">
          <w:marLeft w:val="0"/>
          <w:marRight w:val="0"/>
          <w:marTop w:val="0"/>
          <w:marBottom w:val="0"/>
          <w:divBdr>
            <w:top w:val="none" w:sz="0" w:space="0" w:color="auto"/>
            <w:left w:val="none" w:sz="0" w:space="0" w:color="auto"/>
            <w:bottom w:val="none" w:sz="0" w:space="0" w:color="auto"/>
            <w:right w:val="none" w:sz="0" w:space="0" w:color="auto"/>
          </w:divBdr>
        </w:div>
        <w:div w:id="104618177">
          <w:marLeft w:val="0"/>
          <w:marRight w:val="0"/>
          <w:marTop w:val="0"/>
          <w:marBottom w:val="0"/>
          <w:divBdr>
            <w:top w:val="none" w:sz="0" w:space="0" w:color="auto"/>
            <w:left w:val="none" w:sz="0" w:space="0" w:color="auto"/>
            <w:bottom w:val="none" w:sz="0" w:space="0" w:color="auto"/>
            <w:right w:val="none" w:sz="0" w:space="0" w:color="auto"/>
          </w:divBdr>
        </w:div>
        <w:div w:id="1190022205">
          <w:marLeft w:val="0"/>
          <w:marRight w:val="0"/>
          <w:marTop w:val="0"/>
          <w:marBottom w:val="0"/>
          <w:divBdr>
            <w:top w:val="none" w:sz="0" w:space="0" w:color="auto"/>
            <w:left w:val="none" w:sz="0" w:space="0" w:color="auto"/>
            <w:bottom w:val="none" w:sz="0" w:space="0" w:color="auto"/>
            <w:right w:val="none" w:sz="0" w:space="0" w:color="auto"/>
          </w:divBdr>
        </w:div>
        <w:div w:id="1745760266">
          <w:marLeft w:val="0"/>
          <w:marRight w:val="0"/>
          <w:marTop w:val="0"/>
          <w:marBottom w:val="0"/>
          <w:divBdr>
            <w:top w:val="none" w:sz="0" w:space="0" w:color="auto"/>
            <w:left w:val="none" w:sz="0" w:space="0" w:color="auto"/>
            <w:bottom w:val="none" w:sz="0" w:space="0" w:color="auto"/>
            <w:right w:val="none" w:sz="0" w:space="0" w:color="auto"/>
          </w:divBdr>
        </w:div>
        <w:div w:id="163055472">
          <w:marLeft w:val="0"/>
          <w:marRight w:val="0"/>
          <w:marTop w:val="0"/>
          <w:marBottom w:val="0"/>
          <w:divBdr>
            <w:top w:val="none" w:sz="0" w:space="0" w:color="auto"/>
            <w:left w:val="none" w:sz="0" w:space="0" w:color="auto"/>
            <w:bottom w:val="none" w:sz="0" w:space="0" w:color="auto"/>
            <w:right w:val="none" w:sz="0" w:space="0" w:color="auto"/>
          </w:divBdr>
        </w:div>
        <w:div w:id="355231817">
          <w:marLeft w:val="0"/>
          <w:marRight w:val="0"/>
          <w:marTop w:val="0"/>
          <w:marBottom w:val="0"/>
          <w:divBdr>
            <w:top w:val="none" w:sz="0" w:space="0" w:color="auto"/>
            <w:left w:val="none" w:sz="0" w:space="0" w:color="auto"/>
            <w:bottom w:val="none" w:sz="0" w:space="0" w:color="auto"/>
            <w:right w:val="none" w:sz="0" w:space="0" w:color="auto"/>
          </w:divBdr>
        </w:div>
        <w:div w:id="1108037665">
          <w:marLeft w:val="0"/>
          <w:marRight w:val="0"/>
          <w:marTop w:val="0"/>
          <w:marBottom w:val="0"/>
          <w:divBdr>
            <w:top w:val="none" w:sz="0" w:space="0" w:color="auto"/>
            <w:left w:val="none" w:sz="0" w:space="0" w:color="auto"/>
            <w:bottom w:val="none" w:sz="0" w:space="0" w:color="auto"/>
            <w:right w:val="none" w:sz="0" w:space="0" w:color="auto"/>
          </w:divBdr>
        </w:div>
        <w:div w:id="925964992">
          <w:marLeft w:val="0"/>
          <w:marRight w:val="0"/>
          <w:marTop w:val="0"/>
          <w:marBottom w:val="0"/>
          <w:divBdr>
            <w:top w:val="none" w:sz="0" w:space="0" w:color="auto"/>
            <w:left w:val="none" w:sz="0" w:space="0" w:color="auto"/>
            <w:bottom w:val="none" w:sz="0" w:space="0" w:color="auto"/>
            <w:right w:val="none" w:sz="0" w:space="0" w:color="auto"/>
          </w:divBdr>
        </w:div>
        <w:div w:id="813377588">
          <w:marLeft w:val="0"/>
          <w:marRight w:val="0"/>
          <w:marTop w:val="0"/>
          <w:marBottom w:val="0"/>
          <w:divBdr>
            <w:top w:val="none" w:sz="0" w:space="0" w:color="auto"/>
            <w:left w:val="none" w:sz="0" w:space="0" w:color="auto"/>
            <w:bottom w:val="none" w:sz="0" w:space="0" w:color="auto"/>
            <w:right w:val="none" w:sz="0" w:space="0" w:color="auto"/>
          </w:divBdr>
        </w:div>
        <w:div w:id="1330716009">
          <w:marLeft w:val="0"/>
          <w:marRight w:val="0"/>
          <w:marTop w:val="0"/>
          <w:marBottom w:val="0"/>
          <w:divBdr>
            <w:top w:val="none" w:sz="0" w:space="0" w:color="auto"/>
            <w:left w:val="none" w:sz="0" w:space="0" w:color="auto"/>
            <w:bottom w:val="none" w:sz="0" w:space="0" w:color="auto"/>
            <w:right w:val="none" w:sz="0" w:space="0" w:color="auto"/>
          </w:divBdr>
        </w:div>
        <w:div w:id="1059476676">
          <w:marLeft w:val="0"/>
          <w:marRight w:val="0"/>
          <w:marTop w:val="0"/>
          <w:marBottom w:val="0"/>
          <w:divBdr>
            <w:top w:val="none" w:sz="0" w:space="0" w:color="auto"/>
            <w:left w:val="none" w:sz="0" w:space="0" w:color="auto"/>
            <w:bottom w:val="none" w:sz="0" w:space="0" w:color="auto"/>
            <w:right w:val="none" w:sz="0" w:space="0" w:color="auto"/>
          </w:divBdr>
        </w:div>
        <w:div w:id="1211838511">
          <w:marLeft w:val="0"/>
          <w:marRight w:val="0"/>
          <w:marTop w:val="0"/>
          <w:marBottom w:val="0"/>
          <w:divBdr>
            <w:top w:val="none" w:sz="0" w:space="0" w:color="auto"/>
            <w:left w:val="none" w:sz="0" w:space="0" w:color="auto"/>
            <w:bottom w:val="none" w:sz="0" w:space="0" w:color="auto"/>
            <w:right w:val="none" w:sz="0" w:space="0" w:color="auto"/>
          </w:divBdr>
        </w:div>
        <w:div w:id="1200246257">
          <w:marLeft w:val="0"/>
          <w:marRight w:val="0"/>
          <w:marTop w:val="0"/>
          <w:marBottom w:val="0"/>
          <w:divBdr>
            <w:top w:val="none" w:sz="0" w:space="0" w:color="auto"/>
            <w:left w:val="none" w:sz="0" w:space="0" w:color="auto"/>
            <w:bottom w:val="none" w:sz="0" w:space="0" w:color="auto"/>
            <w:right w:val="none" w:sz="0" w:space="0" w:color="auto"/>
          </w:divBdr>
        </w:div>
        <w:div w:id="1858081632">
          <w:marLeft w:val="0"/>
          <w:marRight w:val="0"/>
          <w:marTop w:val="0"/>
          <w:marBottom w:val="0"/>
          <w:divBdr>
            <w:top w:val="none" w:sz="0" w:space="0" w:color="auto"/>
            <w:left w:val="none" w:sz="0" w:space="0" w:color="auto"/>
            <w:bottom w:val="none" w:sz="0" w:space="0" w:color="auto"/>
            <w:right w:val="none" w:sz="0" w:space="0" w:color="auto"/>
          </w:divBdr>
        </w:div>
        <w:div w:id="1917322003">
          <w:marLeft w:val="0"/>
          <w:marRight w:val="0"/>
          <w:marTop w:val="0"/>
          <w:marBottom w:val="0"/>
          <w:divBdr>
            <w:top w:val="none" w:sz="0" w:space="0" w:color="auto"/>
            <w:left w:val="none" w:sz="0" w:space="0" w:color="auto"/>
            <w:bottom w:val="none" w:sz="0" w:space="0" w:color="auto"/>
            <w:right w:val="none" w:sz="0" w:space="0" w:color="auto"/>
          </w:divBdr>
        </w:div>
        <w:div w:id="1510757273">
          <w:marLeft w:val="0"/>
          <w:marRight w:val="0"/>
          <w:marTop w:val="0"/>
          <w:marBottom w:val="0"/>
          <w:divBdr>
            <w:top w:val="none" w:sz="0" w:space="0" w:color="auto"/>
            <w:left w:val="none" w:sz="0" w:space="0" w:color="auto"/>
            <w:bottom w:val="none" w:sz="0" w:space="0" w:color="auto"/>
            <w:right w:val="none" w:sz="0" w:space="0" w:color="auto"/>
          </w:divBdr>
        </w:div>
        <w:div w:id="1784836284">
          <w:marLeft w:val="0"/>
          <w:marRight w:val="0"/>
          <w:marTop w:val="0"/>
          <w:marBottom w:val="0"/>
          <w:divBdr>
            <w:top w:val="none" w:sz="0" w:space="0" w:color="auto"/>
            <w:left w:val="none" w:sz="0" w:space="0" w:color="auto"/>
            <w:bottom w:val="none" w:sz="0" w:space="0" w:color="auto"/>
            <w:right w:val="none" w:sz="0" w:space="0" w:color="auto"/>
          </w:divBdr>
        </w:div>
        <w:div w:id="1150559232">
          <w:marLeft w:val="0"/>
          <w:marRight w:val="0"/>
          <w:marTop w:val="0"/>
          <w:marBottom w:val="0"/>
          <w:divBdr>
            <w:top w:val="none" w:sz="0" w:space="0" w:color="auto"/>
            <w:left w:val="none" w:sz="0" w:space="0" w:color="auto"/>
            <w:bottom w:val="none" w:sz="0" w:space="0" w:color="auto"/>
            <w:right w:val="none" w:sz="0" w:space="0" w:color="auto"/>
          </w:divBdr>
        </w:div>
        <w:div w:id="1386756218">
          <w:marLeft w:val="0"/>
          <w:marRight w:val="0"/>
          <w:marTop w:val="0"/>
          <w:marBottom w:val="0"/>
          <w:divBdr>
            <w:top w:val="none" w:sz="0" w:space="0" w:color="auto"/>
            <w:left w:val="none" w:sz="0" w:space="0" w:color="auto"/>
            <w:bottom w:val="none" w:sz="0" w:space="0" w:color="auto"/>
            <w:right w:val="none" w:sz="0" w:space="0" w:color="auto"/>
          </w:divBdr>
        </w:div>
        <w:div w:id="1480070976">
          <w:marLeft w:val="0"/>
          <w:marRight w:val="0"/>
          <w:marTop w:val="0"/>
          <w:marBottom w:val="0"/>
          <w:divBdr>
            <w:top w:val="none" w:sz="0" w:space="0" w:color="auto"/>
            <w:left w:val="none" w:sz="0" w:space="0" w:color="auto"/>
            <w:bottom w:val="none" w:sz="0" w:space="0" w:color="auto"/>
            <w:right w:val="none" w:sz="0" w:space="0" w:color="auto"/>
          </w:divBdr>
        </w:div>
        <w:div w:id="146629972">
          <w:marLeft w:val="0"/>
          <w:marRight w:val="0"/>
          <w:marTop w:val="0"/>
          <w:marBottom w:val="0"/>
          <w:divBdr>
            <w:top w:val="none" w:sz="0" w:space="0" w:color="auto"/>
            <w:left w:val="none" w:sz="0" w:space="0" w:color="auto"/>
            <w:bottom w:val="none" w:sz="0" w:space="0" w:color="auto"/>
            <w:right w:val="none" w:sz="0" w:space="0" w:color="auto"/>
          </w:divBdr>
        </w:div>
        <w:div w:id="600187461">
          <w:marLeft w:val="0"/>
          <w:marRight w:val="0"/>
          <w:marTop w:val="0"/>
          <w:marBottom w:val="0"/>
          <w:divBdr>
            <w:top w:val="none" w:sz="0" w:space="0" w:color="auto"/>
            <w:left w:val="none" w:sz="0" w:space="0" w:color="auto"/>
            <w:bottom w:val="none" w:sz="0" w:space="0" w:color="auto"/>
            <w:right w:val="none" w:sz="0" w:space="0" w:color="auto"/>
          </w:divBdr>
        </w:div>
        <w:div w:id="668679708">
          <w:marLeft w:val="0"/>
          <w:marRight w:val="0"/>
          <w:marTop w:val="0"/>
          <w:marBottom w:val="0"/>
          <w:divBdr>
            <w:top w:val="none" w:sz="0" w:space="0" w:color="auto"/>
            <w:left w:val="none" w:sz="0" w:space="0" w:color="auto"/>
            <w:bottom w:val="none" w:sz="0" w:space="0" w:color="auto"/>
            <w:right w:val="none" w:sz="0" w:space="0" w:color="auto"/>
          </w:divBdr>
        </w:div>
        <w:div w:id="200480210">
          <w:marLeft w:val="0"/>
          <w:marRight w:val="0"/>
          <w:marTop w:val="0"/>
          <w:marBottom w:val="0"/>
          <w:divBdr>
            <w:top w:val="none" w:sz="0" w:space="0" w:color="auto"/>
            <w:left w:val="none" w:sz="0" w:space="0" w:color="auto"/>
            <w:bottom w:val="none" w:sz="0" w:space="0" w:color="auto"/>
            <w:right w:val="none" w:sz="0" w:space="0" w:color="auto"/>
          </w:divBdr>
        </w:div>
        <w:div w:id="1931162626">
          <w:marLeft w:val="0"/>
          <w:marRight w:val="0"/>
          <w:marTop w:val="0"/>
          <w:marBottom w:val="0"/>
          <w:divBdr>
            <w:top w:val="none" w:sz="0" w:space="0" w:color="auto"/>
            <w:left w:val="none" w:sz="0" w:space="0" w:color="auto"/>
            <w:bottom w:val="none" w:sz="0" w:space="0" w:color="auto"/>
            <w:right w:val="none" w:sz="0" w:space="0" w:color="auto"/>
          </w:divBdr>
        </w:div>
        <w:div w:id="596838933">
          <w:marLeft w:val="0"/>
          <w:marRight w:val="0"/>
          <w:marTop w:val="0"/>
          <w:marBottom w:val="0"/>
          <w:divBdr>
            <w:top w:val="none" w:sz="0" w:space="0" w:color="auto"/>
            <w:left w:val="none" w:sz="0" w:space="0" w:color="auto"/>
            <w:bottom w:val="none" w:sz="0" w:space="0" w:color="auto"/>
            <w:right w:val="none" w:sz="0" w:space="0" w:color="auto"/>
          </w:divBdr>
        </w:div>
        <w:div w:id="1611203305">
          <w:marLeft w:val="0"/>
          <w:marRight w:val="0"/>
          <w:marTop w:val="0"/>
          <w:marBottom w:val="0"/>
          <w:divBdr>
            <w:top w:val="none" w:sz="0" w:space="0" w:color="auto"/>
            <w:left w:val="none" w:sz="0" w:space="0" w:color="auto"/>
            <w:bottom w:val="none" w:sz="0" w:space="0" w:color="auto"/>
            <w:right w:val="none" w:sz="0" w:space="0" w:color="auto"/>
          </w:divBdr>
        </w:div>
        <w:div w:id="245765799">
          <w:marLeft w:val="0"/>
          <w:marRight w:val="0"/>
          <w:marTop w:val="0"/>
          <w:marBottom w:val="0"/>
          <w:divBdr>
            <w:top w:val="none" w:sz="0" w:space="0" w:color="auto"/>
            <w:left w:val="none" w:sz="0" w:space="0" w:color="auto"/>
            <w:bottom w:val="none" w:sz="0" w:space="0" w:color="auto"/>
            <w:right w:val="none" w:sz="0" w:space="0" w:color="auto"/>
          </w:divBdr>
        </w:div>
        <w:div w:id="52895828">
          <w:marLeft w:val="0"/>
          <w:marRight w:val="0"/>
          <w:marTop w:val="0"/>
          <w:marBottom w:val="0"/>
          <w:divBdr>
            <w:top w:val="none" w:sz="0" w:space="0" w:color="auto"/>
            <w:left w:val="none" w:sz="0" w:space="0" w:color="auto"/>
            <w:bottom w:val="none" w:sz="0" w:space="0" w:color="auto"/>
            <w:right w:val="none" w:sz="0" w:space="0" w:color="auto"/>
          </w:divBdr>
        </w:div>
        <w:div w:id="1845974522">
          <w:marLeft w:val="0"/>
          <w:marRight w:val="0"/>
          <w:marTop w:val="0"/>
          <w:marBottom w:val="0"/>
          <w:divBdr>
            <w:top w:val="none" w:sz="0" w:space="0" w:color="auto"/>
            <w:left w:val="none" w:sz="0" w:space="0" w:color="auto"/>
            <w:bottom w:val="none" w:sz="0" w:space="0" w:color="auto"/>
            <w:right w:val="none" w:sz="0" w:space="0" w:color="auto"/>
          </w:divBdr>
        </w:div>
        <w:div w:id="2085569508">
          <w:marLeft w:val="0"/>
          <w:marRight w:val="0"/>
          <w:marTop w:val="0"/>
          <w:marBottom w:val="0"/>
          <w:divBdr>
            <w:top w:val="none" w:sz="0" w:space="0" w:color="auto"/>
            <w:left w:val="none" w:sz="0" w:space="0" w:color="auto"/>
            <w:bottom w:val="none" w:sz="0" w:space="0" w:color="auto"/>
            <w:right w:val="none" w:sz="0" w:space="0" w:color="auto"/>
          </w:divBdr>
        </w:div>
        <w:div w:id="1444612839">
          <w:marLeft w:val="0"/>
          <w:marRight w:val="0"/>
          <w:marTop w:val="0"/>
          <w:marBottom w:val="0"/>
          <w:divBdr>
            <w:top w:val="none" w:sz="0" w:space="0" w:color="auto"/>
            <w:left w:val="none" w:sz="0" w:space="0" w:color="auto"/>
            <w:bottom w:val="none" w:sz="0" w:space="0" w:color="auto"/>
            <w:right w:val="none" w:sz="0" w:space="0" w:color="auto"/>
          </w:divBdr>
        </w:div>
        <w:div w:id="1671521283">
          <w:marLeft w:val="0"/>
          <w:marRight w:val="0"/>
          <w:marTop w:val="0"/>
          <w:marBottom w:val="0"/>
          <w:divBdr>
            <w:top w:val="none" w:sz="0" w:space="0" w:color="auto"/>
            <w:left w:val="none" w:sz="0" w:space="0" w:color="auto"/>
            <w:bottom w:val="none" w:sz="0" w:space="0" w:color="auto"/>
            <w:right w:val="none" w:sz="0" w:space="0" w:color="auto"/>
          </w:divBdr>
        </w:div>
        <w:div w:id="1409881374">
          <w:marLeft w:val="0"/>
          <w:marRight w:val="0"/>
          <w:marTop w:val="0"/>
          <w:marBottom w:val="0"/>
          <w:divBdr>
            <w:top w:val="none" w:sz="0" w:space="0" w:color="auto"/>
            <w:left w:val="none" w:sz="0" w:space="0" w:color="auto"/>
            <w:bottom w:val="none" w:sz="0" w:space="0" w:color="auto"/>
            <w:right w:val="none" w:sz="0" w:space="0" w:color="auto"/>
          </w:divBdr>
        </w:div>
        <w:div w:id="2112049755">
          <w:marLeft w:val="0"/>
          <w:marRight w:val="0"/>
          <w:marTop w:val="0"/>
          <w:marBottom w:val="0"/>
          <w:divBdr>
            <w:top w:val="none" w:sz="0" w:space="0" w:color="auto"/>
            <w:left w:val="none" w:sz="0" w:space="0" w:color="auto"/>
            <w:bottom w:val="none" w:sz="0" w:space="0" w:color="auto"/>
            <w:right w:val="none" w:sz="0" w:space="0" w:color="auto"/>
          </w:divBdr>
        </w:div>
        <w:div w:id="1220093759">
          <w:marLeft w:val="0"/>
          <w:marRight w:val="0"/>
          <w:marTop w:val="0"/>
          <w:marBottom w:val="0"/>
          <w:divBdr>
            <w:top w:val="none" w:sz="0" w:space="0" w:color="auto"/>
            <w:left w:val="none" w:sz="0" w:space="0" w:color="auto"/>
            <w:bottom w:val="none" w:sz="0" w:space="0" w:color="auto"/>
            <w:right w:val="none" w:sz="0" w:space="0" w:color="auto"/>
          </w:divBdr>
        </w:div>
        <w:div w:id="2132823672">
          <w:marLeft w:val="0"/>
          <w:marRight w:val="0"/>
          <w:marTop w:val="0"/>
          <w:marBottom w:val="0"/>
          <w:divBdr>
            <w:top w:val="none" w:sz="0" w:space="0" w:color="auto"/>
            <w:left w:val="none" w:sz="0" w:space="0" w:color="auto"/>
            <w:bottom w:val="none" w:sz="0" w:space="0" w:color="auto"/>
            <w:right w:val="none" w:sz="0" w:space="0" w:color="auto"/>
          </w:divBdr>
        </w:div>
        <w:div w:id="1522237392">
          <w:marLeft w:val="0"/>
          <w:marRight w:val="0"/>
          <w:marTop w:val="0"/>
          <w:marBottom w:val="0"/>
          <w:divBdr>
            <w:top w:val="none" w:sz="0" w:space="0" w:color="auto"/>
            <w:left w:val="none" w:sz="0" w:space="0" w:color="auto"/>
            <w:bottom w:val="none" w:sz="0" w:space="0" w:color="auto"/>
            <w:right w:val="none" w:sz="0" w:space="0" w:color="auto"/>
          </w:divBdr>
        </w:div>
        <w:div w:id="510684016">
          <w:marLeft w:val="0"/>
          <w:marRight w:val="0"/>
          <w:marTop w:val="0"/>
          <w:marBottom w:val="0"/>
          <w:divBdr>
            <w:top w:val="none" w:sz="0" w:space="0" w:color="auto"/>
            <w:left w:val="none" w:sz="0" w:space="0" w:color="auto"/>
            <w:bottom w:val="none" w:sz="0" w:space="0" w:color="auto"/>
            <w:right w:val="none" w:sz="0" w:space="0" w:color="auto"/>
          </w:divBdr>
        </w:div>
      </w:divsChild>
    </w:div>
    <w:div w:id="123083897">
      <w:bodyDiv w:val="1"/>
      <w:marLeft w:val="0"/>
      <w:marRight w:val="0"/>
      <w:marTop w:val="0"/>
      <w:marBottom w:val="0"/>
      <w:divBdr>
        <w:top w:val="none" w:sz="0" w:space="0" w:color="auto"/>
        <w:left w:val="none" w:sz="0" w:space="0" w:color="auto"/>
        <w:bottom w:val="none" w:sz="0" w:space="0" w:color="auto"/>
        <w:right w:val="none" w:sz="0" w:space="0" w:color="auto"/>
      </w:divBdr>
    </w:div>
    <w:div w:id="123157134">
      <w:bodyDiv w:val="1"/>
      <w:marLeft w:val="0"/>
      <w:marRight w:val="0"/>
      <w:marTop w:val="0"/>
      <w:marBottom w:val="0"/>
      <w:divBdr>
        <w:top w:val="none" w:sz="0" w:space="0" w:color="auto"/>
        <w:left w:val="none" w:sz="0" w:space="0" w:color="auto"/>
        <w:bottom w:val="none" w:sz="0" w:space="0" w:color="auto"/>
        <w:right w:val="none" w:sz="0" w:space="0" w:color="auto"/>
      </w:divBdr>
    </w:div>
    <w:div w:id="123280391">
      <w:bodyDiv w:val="1"/>
      <w:marLeft w:val="0"/>
      <w:marRight w:val="0"/>
      <w:marTop w:val="0"/>
      <w:marBottom w:val="0"/>
      <w:divBdr>
        <w:top w:val="none" w:sz="0" w:space="0" w:color="auto"/>
        <w:left w:val="none" w:sz="0" w:space="0" w:color="auto"/>
        <w:bottom w:val="none" w:sz="0" w:space="0" w:color="auto"/>
        <w:right w:val="none" w:sz="0" w:space="0" w:color="auto"/>
      </w:divBdr>
    </w:div>
    <w:div w:id="124007991">
      <w:bodyDiv w:val="1"/>
      <w:marLeft w:val="0"/>
      <w:marRight w:val="0"/>
      <w:marTop w:val="0"/>
      <w:marBottom w:val="0"/>
      <w:divBdr>
        <w:top w:val="none" w:sz="0" w:space="0" w:color="auto"/>
        <w:left w:val="none" w:sz="0" w:space="0" w:color="auto"/>
        <w:bottom w:val="none" w:sz="0" w:space="0" w:color="auto"/>
        <w:right w:val="none" w:sz="0" w:space="0" w:color="auto"/>
      </w:divBdr>
    </w:div>
    <w:div w:id="124347818">
      <w:bodyDiv w:val="1"/>
      <w:marLeft w:val="0"/>
      <w:marRight w:val="0"/>
      <w:marTop w:val="0"/>
      <w:marBottom w:val="0"/>
      <w:divBdr>
        <w:top w:val="none" w:sz="0" w:space="0" w:color="auto"/>
        <w:left w:val="none" w:sz="0" w:space="0" w:color="auto"/>
        <w:bottom w:val="none" w:sz="0" w:space="0" w:color="auto"/>
        <w:right w:val="none" w:sz="0" w:space="0" w:color="auto"/>
      </w:divBdr>
    </w:div>
    <w:div w:id="124541032">
      <w:bodyDiv w:val="1"/>
      <w:marLeft w:val="0"/>
      <w:marRight w:val="0"/>
      <w:marTop w:val="0"/>
      <w:marBottom w:val="0"/>
      <w:divBdr>
        <w:top w:val="none" w:sz="0" w:space="0" w:color="auto"/>
        <w:left w:val="none" w:sz="0" w:space="0" w:color="auto"/>
        <w:bottom w:val="none" w:sz="0" w:space="0" w:color="auto"/>
        <w:right w:val="none" w:sz="0" w:space="0" w:color="auto"/>
      </w:divBdr>
    </w:div>
    <w:div w:id="124591330">
      <w:bodyDiv w:val="1"/>
      <w:marLeft w:val="0"/>
      <w:marRight w:val="0"/>
      <w:marTop w:val="0"/>
      <w:marBottom w:val="0"/>
      <w:divBdr>
        <w:top w:val="none" w:sz="0" w:space="0" w:color="auto"/>
        <w:left w:val="none" w:sz="0" w:space="0" w:color="auto"/>
        <w:bottom w:val="none" w:sz="0" w:space="0" w:color="auto"/>
        <w:right w:val="none" w:sz="0" w:space="0" w:color="auto"/>
      </w:divBdr>
    </w:div>
    <w:div w:id="124737125">
      <w:bodyDiv w:val="1"/>
      <w:marLeft w:val="0"/>
      <w:marRight w:val="0"/>
      <w:marTop w:val="0"/>
      <w:marBottom w:val="0"/>
      <w:divBdr>
        <w:top w:val="none" w:sz="0" w:space="0" w:color="auto"/>
        <w:left w:val="none" w:sz="0" w:space="0" w:color="auto"/>
        <w:bottom w:val="none" w:sz="0" w:space="0" w:color="auto"/>
        <w:right w:val="none" w:sz="0" w:space="0" w:color="auto"/>
      </w:divBdr>
    </w:div>
    <w:div w:id="124785123">
      <w:bodyDiv w:val="1"/>
      <w:marLeft w:val="0"/>
      <w:marRight w:val="0"/>
      <w:marTop w:val="0"/>
      <w:marBottom w:val="0"/>
      <w:divBdr>
        <w:top w:val="none" w:sz="0" w:space="0" w:color="auto"/>
        <w:left w:val="none" w:sz="0" w:space="0" w:color="auto"/>
        <w:bottom w:val="none" w:sz="0" w:space="0" w:color="auto"/>
        <w:right w:val="none" w:sz="0" w:space="0" w:color="auto"/>
      </w:divBdr>
    </w:div>
    <w:div w:id="125054432">
      <w:bodyDiv w:val="1"/>
      <w:marLeft w:val="0"/>
      <w:marRight w:val="0"/>
      <w:marTop w:val="0"/>
      <w:marBottom w:val="0"/>
      <w:divBdr>
        <w:top w:val="none" w:sz="0" w:space="0" w:color="auto"/>
        <w:left w:val="none" w:sz="0" w:space="0" w:color="auto"/>
        <w:bottom w:val="none" w:sz="0" w:space="0" w:color="auto"/>
        <w:right w:val="none" w:sz="0" w:space="0" w:color="auto"/>
      </w:divBdr>
    </w:div>
    <w:div w:id="125900540">
      <w:bodyDiv w:val="1"/>
      <w:marLeft w:val="0"/>
      <w:marRight w:val="0"/>
      <w:marTop w:val="0"/>
      <w:marBottom w:val="0"/>
      <w:divBdr>
        <w:top w:val="none" w:sz="0" w:space="0" w:color="auto"/>
        <w:left w:val="none" w:sz="0" w:space="0" w:color="auto"/>
        <w:bottom w:val="none" w:sz="0" w:space="0" w:color="auto"/>
        <w:right w:val="none" w:sz="0" w:space="0" w:color="auto"/>
      </w:divBdr>
    </w:div>
    <w:div w:id="126168688">
      <w:bodyDiv w:val="1"/>
      <w:marLeft w:val="0"/>
      <w:marRight w:val="0"/>
      <w:marTop w:val="0"/>
      <w:marBottom w:val="0"/>
      <w:divBdr>
        <w:top w:val="none" w:sz="0" w:space="0" w:color="auto"/>
        <w:left w:val="none" w:sz="0" w:space="0" w:color="auto"/>
        <w:bottom w:val="none" w:sz="0" w:space="0" w:color="auto"/>
        <w:right w:val="none" w:sz="0" w:space="0" w:color="auto"/>
      </w:divBdr>
    </w:div>
    <w:div w:id="126316552">
      <w:bodyDiv w:val="1"/>
      <w:marLeft w:val="0"/>
      <w:marRight w:val="0"/>
      <w:marTop w:val="0"/>
      <w:marBottom w:val="0"/>
      <w:divBdr>
        <w:top w:val="none" w:sz="0" w:space="0" w:color="auto"/>
        <w:left w:val="none" w:sz="0" w:space="0" w:color="auto"/>
        <w:bottom w:val="none" w:sz="0" w:space="0" w:color="auto"/>
        <w:right w:val="none" w:sz="0" w:space="0" w:color="auto"/>
      </w:divBdr>
    </w:div>
    <w:div w:id="126360887">
      <w:bodyDiv w:val="1"/>
      <w:marLeft w:val="0"/>
      <w:marRight w:val="0"/>
      <w:marTop w:val="0"/>
      <w:marBottom w:val="0"/>
      <w:divBdr>
        <w:top w:val="none" w:sz="0" w:space="0" w:color="auto"/>
        <w:left w:val="none" w:sz="0" w:space="0" w:color="auto"/>
        <w:bottom w:val="none" w:sz="0" w:space="0" w:color="auto"/>
        <w:right w:val="none" w:sz="0" w:space="0" w:color="auto"/>
      </w:divBdr>
    </w:div>
    <w:div w:id="126508773">
      <w:bodyDiv w:val="1"/>
      <w:marLeft w:val="0"/>
      <w:marRight w:val="0"/>
      <w:marTop w:val="0"/>
      <w:marBottom w:val="0"/>
      <w:divBdr>
        <w:top w:val="none" w:sz="0" w:space="0" w:color="auto"/>
        <w:left w:val="none" w:sz="0" w:space="0" w:color="auto"/>
        <w:bottom w:val="none" w:sz="0" w:space="0" w:color="auto"/>
        <w:right w:val="none" w:sz="0" w:space="0" w:color="auto"/>
      </w:divBdr>
    </w:div>
    <w:div w:id="126705788">
      <w:bodyDiv w:val="1"/>
      <w:marLeft w:val="0"/>
      <w:marRight w:val="0"/>
      <w:marTop w:val="0"/>
      <w:marBottom w:val="0"/>
      <w:divBdr>
        <w:top w:val="none" w:sz="0" w:space="0" w:color="auto"/>
        <w:left w:val="none" w:sz="0" w:space="0" w:color="auto"/>
        <w:bottom w:val="none" w:sz="0" w:space="0" w:color="auto"/>
        <w:right w:val="none" w:sz="0" w:space="0" w:color="auto"/>
      </w:divBdr>
    </w:div>
    <w:div w:id="127094828">
      <w:bodyDiv w:val="1"/>
      <w:marLeft w:val="0"/>
      <w:marRight w:val="0"/>
      <w:marTop w:val="0"/>
      <w:marBottom w:val="0"/>
      <w:divBdr>
        <w:top w:val="none" w:sz="0" w:space="0" w:color="auto"/>
        <w:left w:val="none" w:sz="0" w:space="0" w:color="auto"/>
        <w:bottom w:val="none" w:sz="0" w:space="0" w:color="auto"/>
        <w:right w:val="none" w:sz="0" w:space="0" w:color="auto"/>
      </w:divBdr>
    </w:div>
    <w:div w:id="127169162">
      <w:bodyDiv w:val="1"/>
      <w:marLeft w:val="0"/>
      <w:marRight w:val="0"/>
      <w:marTop w:val="0"/>
      <w:marBottom w:val="0"/>
      <w:divBdr>
        <w:top w:val="none" w:sz="0" w:space="0" w:color="auto"/>
        <w:left w:val="none" w:sz="0" w:space="0" w:color="auto"/>
        <w:bottom w:val="none" w:sz="0" w:space="0" w:color="auto"/>
        <w:right w:val="none" w:sz="0" w:space="0" w:color="auto"/>
      </w:divBdr>
    </w:div>
    <w:div w:id="127207956">
      <w:bodyDiv w:val="1"/>
      <w:marLeft w:val="0"/>
      <w:marRight w:val="0"/>
      <w:marTop w:val="0"/>
      <w:marBottom w:val="0"/>
      <w:divBdr>
        <w:top w:val="none" w:sz="0" w:space="0" w:color="auto"/>
        <w:left w:val="none" w:sz="0" w:space="0" w:color="auto"/>
        <w:bottom w:val="none" w:sz="0" w:space="0" w:color="auto"/>
        <w:right w:val="none" w:sz="0" w:space="0" w:color="auto"/>
      </w:divBdr>
    </w:div>
    <w:div w:id="127360166">
      <w:bodyDiv w:val="1"/>
      <w:marLeft w:val="0"/>
      <w:marRight w:val="0"/>
      <w:marTop w:val="0"/>
      <w:marBottom w:val="0"/>
      <w:divBdr>
        <w:top w:val="none" w:sz="0" w:space="0" w:color="auto"/>
        <w:left w:val="none" w:sz="0" w:space="0" w:color="auto"/>
        <w:bottom w:val="none" w:sz="0" w:space="0" w:color="auto"/>
        <w:right w:val="none" w:sz="0" w:space="0" w:color="auto"/>
      </w:divBdr>
    </w:div>
    <w:div w:id="127361033">
      <w:bodyDiv w:val="1"/>
      <w:marLeft w:val="0"/>
      <w:marRight w:val="0"/>
      <w:marTop w:val="0"/>
      <w:marBottom w:val="0"/>
      <w:divBdr>
        <w:top w:val="none" w:sz="0" w:space="0" w:color="auto"/>
        <w:left w:val="none" w:sz="0" w:space="0" w:color="auto"/>
        <w:bottom w:val="none" w:sz="0" w:space="0" w:color="auto"/>
        <w:right w:val="none" w:sz="0" w:space="0" w:color="auto"/>
      </w:divBdr>
      <w:divsChild>
        <w:div w:id="973680694">
          <w:marLeft w:val="0"/>
          <w:marRight w:val="0"/>
          <w:marTop w:val="0"/>
          <w:marBottom w:val="0"/>
          <w:divBdr>
            <w:top w:val="none" w:sz="0" w:space="0" w:color="auto"/>
            <w:left w:val="none" w:sz="0" w:space="0" w:color="auto"/>
            <w:bottom w:val="none" w:sz="0" w:space="0" w:color="auto"/>
            <w:right w:val="none" w:sz="0" w:space="0" w:color="auto"/>
          </w:divBdr>
        </w:div>
        <w:div w:id="201208290">
          <w:marLeft w:val="0"/>
          <w:marRight w:val="0"/>
          <w:marTop w:val="0"/>
          <w:marBottom w:val="0"/>
          <w:divBdr>
            <w:top w:val="none" w:sz="0" w:space="0" w:color="auto"/>
            <w:left w:val="none" w:sz="0" w:space="0" w:color="auto"/>
            <w:bottom w:val="none" w:sz="0" w:space="0" w:color="auto"/>
            <w:right w:val="none" w:sz="0" w:space="0" w:color="auto"/>
          </w:divBdr>
        </w:div>
        <w:div w:id="1436098686">
          <w:marLeft w:val="0"/>
          <w:marRight w:val="0"/>
          <w:marTop w:val="0"/>
          <w:marBottom w:val="0"/>
          <w:divBdr>
            <w:top w:val="none" w:sz="0" w:space="0" w:color="auto"/>
            <w:left w:val="none" w:sz="0" w:space="0" w:color="auto"/>
            <w:bottom w:val="none" w:sz="0" w:space="0" w:color="auto"/>
            <w:right w:val="none" w:sz="0" w:space="0" w:color="auto"/>
          </w:divBdr>
        </w:div>
        <w:div w:id="945386020">
          <w:marLeft w:val="0"/>
          <w:marRight w:val="0"/>
          <w:marTop w:val="0"/>
          <w:marBottom w:val="0"/>
          <w:divBdr>
            <w:top w:val="none" w:sz="0" w:space="0" w:color="auto"/>
            <w:left w:val="none" w:sz="0" w:space="0" w:color="auto"/>
            <w:bottom w:val="none" w:sz="0" w:space="0" w:color="auto"/>
            <w:right w:val="none" w:sz="0" w:space="0" w:color="auto"/>
          </w:divBdr>
        </w:div>
        <w:div w:id="1638798328">
          <w:marLeft w:val="0"/>
          <w:marRight w:val="0"/>
          <w:marTop w:val="0"/>
          <w:marBottom w:val="0"/>
          <w:divBdr>
            <w:top w:val="none" w:sz="0" w:space="0" w:color="auto"/>
            <w:left w:val="none" w:sz="0" w:space="0" w:color="auto"/>
            <w:bottom w:val="none" w:sz="0" w:space="0" w:color="auto"/>
            <w:right w:val="none" w:sz="0" w:space="0" w:color="auto"/>
          </w:divBdr>
        </w:div>
        <w:div w:id="1239562469">
          <w:marLeft w:val="0"/>
          <w:marRight w:val="0"/>
          <w:marTop w:val="0"/>
          <w:marBottom w:val="0"/>
          <w:divBdr>
            <w:top w:val="none" w:sz="0" w:space="0" w:color="auto"/>
            <w:left w:val="none" w:sz="0" w:space="0" w:color="auto"/>
            <w:bottom w:val="none" w:sz="0" w:space="0" w:color="auto"/>
            <w:right w:val="none" w:sz="0" w:space="0" w:color="auto"/>
          </w:divBdr>
        </w:div>
        <w:div w:id="536815956">
          <w:marLeft w:val="0"/>
          <w:marRight w:val="0"/>
          <w:marTop w:val="0"/>
          <w:marBottom w:val="0"/>
          <w:divBdr>
            <w:top w:val="none" w:sz="0" w:space="0" w:color="auto"/>
            <w:left w:val="none" w:sz="0" w:space="0" w:color="auto"/>
            <w:bottom w:val="none" w:sz="0" w:space="0" w:color="auto"/>
            <w:right w:val="none" w:sz="0" w:space="0" w:color="auto"/>
          </w:divBdr>
        </w:div>
        <w:div w:id="1432627277">
          <w:marLeft w:val="0"/>
          <w:marRight w:val="0"/>
          <w:marTop w:val="0"/>
          <w:marBottom w:val="0"/>
          <w:divBdr>
            <w:top w:val="none" w:sz="0" w:space="0" w:color="auto"/>
            <w:left w:val="none" w:sz="0" w:space="0" w:color="auto"/>
            <w:bottom w:val="none" w:sz="0" w:space="0" w:color="auto"/>
            <w:right w:val="none" w:sz="0" w:space="0" w:color="auto"/>
          </w:divBdr>
        </w:div>
        <w:div w:id="1329287994">
          <w:marLeft w:val="0"/>
          <w:marRight w:val="0"/>
          <w:marTop w:val="0"/>
          <w:marBottom w:val="0"/>
          <w:divBdr>
            <w:top w:val="none" w:sz="0" w:space="0" w:color="auto"/>
            <w:left w:val="none" w:sz="0" w:space="0" w:color="auto"/>
            <w:bottom w:val="none" w:sz="0" w:space="0" w:color="auto"/>
            <w:right w:val="none" w:sz="0" w:space="0" w:color="auto"/>
          </w:divBdr>
        </w:div>
        <w:div w:id="1873766614">
          <w:marLeft w:val="0"/>
          <w:marRight w:val="0"/>
          <w:marTop w:val="0"/>
          <w:marBottom w:val="0"/>
          <w:divBdr>
            <w:top w:val="none" w:sz="0" w:space="0" w:color="auto"/>
            <w:left w:val="none" w:sz="0" w:space="0" w:color="auto"/>
            <w:bottom w:val="none" w:sz="0" w:space="0" w:color="auto"/>
            <w:right w:val="none" w:sz="0" w:space="0" w:color="auto"/>
          </w:divBdr>
        </w:div>
        <w:div w:id="1350060879">
          <w:marLeft w:val="0"/>
          <w:marRight w:val="0"/>
          <w:marTop w:val="0"/>
          <w:marBottom w:val="0"/>
          <w:divBdr>
            <w:top w:val="none" w:sz="0" w:space="0" w:color="auto"/>
            <w:left w:val="none" w:sz="0" w:space="0" w:color="auto"/>
            <w:bottom w:val="none" w:sz="0" w:space="0" w:color="auto"/>
            <w:right w:val="none" w:sz="0" w:space="0" w:color="auto"/>
          </w:divBdr>
        </w:div>
        <w:div w:id="385449493">
          <w:marLeft w:val="0"/>
          <w:marRight w:val="0"/>
          <w:marTop w:val="0"/>
          <w:marBottom w:val="0"/>
          <w:divBdr>
            <w:top w:val="none" w:sz="0" w:space="0" w:color="auto"/>
            <w:left w:val="none" w:sz="0" w:space="0" w:color="auto"/>
            <w:bottom w:val="none" w:sz="0" w:space="0" w:color="auto"/>
            <w:right w:val="none" w:sz="0" w:space="0" w:color="auto"/>
          </w:divBdr>
        </w:div>
        <w:div w:id="545341003">
          <w:marLeft w:val="0"/>
          <w:marRight w:val="0"/>
          <w:marTop w:val="0"/>
          <w:marBottom w:val="0"/>
          <w:divBdr>
            <w:top w:val="none" w:sz="0" w:space="0" w:color="auto"/>
            <w:left w:val="none" w:sz="0" w:space="0" w:color="auto"/>
            <w:bottom w:val="none" w:sz="0" w:space="0" w:color="auto"/>
            <w:right w:val="none" w:sz="0" w:space="0" w:color="auto"/>
          </w:divBdr>
        </w:div>
        <w:div w:id="88622894">
          <w:marLeft w:val="0"/>
          <w:marRight w:val="0"/>
          <w:marTop w:val="0"/>
          <w:marBottom w:val="0"/>
          <w:divBdr>
            <w:top w:val="none" w:sz="0" w:space="0" w:color="auto"/>
            <w:left w:val="none" w:sz="0" w:space="0" w:color="auto"/>
            <w:bottom w:val="none" w:sz="0" w:space="0" w:color="auto"/>
            <w:right w:val="none" w:sz="0" w:space="0" w:color="auto"/>
          </w:divBdr>
        </w:div>
        <w:div w:id="758259777">
          <w:marLeft w:val="0"/>
          <w:marRight w:val="0"/>
          <w:marTop w:val="0"/>
          <w:marBottom w:val="0"/>
          <w:divBdr>
            <w:top w:val="none" w:sz="0" w:space="0" w:color="auto"/>
            <w:left w:val="none" w:sz="0" w:space="0" w:color="auto"/>
            <w:bottom w:val="none" w:sz="0" w:space="0" w:color="auto"/>
            <w:right w:val="none" w:sz="0" w:space="0" w:color="auto"/>
          </w:divBdr>
        </w:div>
        <w:div w:id="299921120">
          <w:marLeft w:val="0"/>
          <w:marRight w:val="0"/>
          <w:marTop w:val="0"/>
          <w:marBottom w:val="0"/>
          <w:divBdr>
            <w:top w:val="none" w:sz="0" w:space="0" w:color="auto"/>
            <w:left w:val="none" w:sz="0" w:space="0" w:color="auto"/>
            <w:bottom w:val="none" w:sz="0" w:space="0" w:color="auto"/>
            <w:right w:val="none" w:sz="0" w:space="0" w:color="auto"/>
          </w:divBdr>
        </w:div>
        <w:div w:id="1289816578">
          <w:marLeft w:val="0"/>
          <w:marRight w:val="0"/>
          <w:marTop w:val="0"/>
          <w:marBottom w:val="0"/>
          <w:divBdr>
            <w:top w:val="none" w:sz="0" w:space="0" w:color="auto"/>
            <w:left w:val="none" w:sz="0" w:space="0" w:color="auto"/>
            <w:bottom w:val="none" w:sz="0" w:space="0" w:color="auto"/>
            <w:right w:val="none" w:sz="0" w:space="0" w:color="auto"/>
          </w:divBdr>
        </w:div>
        <w:div w:id="1495948057">
          <w:marLeft w:val="0"/>
          <w:marRight w:val="0"/>
          <w:marTop w:val="0"/>
          <w:marBottom w:val="0"/>
          <w:divBdr>
            <w:top w:val="none" w:sz="0" w:space="0" w:color="auto"/>
            <w:left w:val="none" w:sz="0" w:space="0" w:color="auto"/>
            <w:bottom w:val="none" w:sz="0" w:space="0" w:color="auto"/>
            <w:right w:val="none" w:sz="0" w:space="0" w:color="auto"/>
          </w:divBdr>
        </w:div>
        <w:div w:id="567614744">
          <w:marLeft w:val="0"/>
          <w:marRight w:val="0"/>
          <w:marTop w:val="0"/>
          <w:marBottom w:val="0"/>
          <w:divBdr>
            <w:top w:val="none" w:sz="0" w:space="0" w:color="auto"/>
            <w:left w:val="none" w:sz="0" w:space="0" w:color="auto"/>
            <w:bottom w:val="none" w:sz="0" w:space="0" w:color="auto"/>
            <w:right w:val="none" w:sz="0" w:space="0" w:color="auto"/>
          </w:divBdr>
        </w:div>
        <w:div w:id="307436312">
          <w:marLeft w:val="0"/>
          <w:marRight w:val="0"/>
          <w:marTop w:val="0"/>
          <w:marBottom w:val="0"/>
          <w:divBdr>
            <w:top w:val="none" w:sz="0" w:space="0" w:color="auto"/>
            <w:left w:val="none" w:sz="0" w:space="0" w:color="auto"/>
            <w:bottom w:val="none" w:sz="0" w:space="0" w:color="auto"/>
            <w:right w:val="none" w:sz="0" w:space="0" w:color="auto"/>
          </w:divBdr>
        </w:div>
        <w:div w:id="1512448639">
          <w:marLeft w:val="0"/>
          <w:marRight w:val="0"/>
          <w:marTop w:val="0"/>
          <w:marBottom w:val="0"/>
          <w:divBdr>
            <w:top w:val="none" w:sz="0" w:space="0" w:color="auto"/>
            <w:left w:val="none" w:sz="0" w:space="0" w:color="auto"/>
            <w:bottom w:val="none" w:sz="0" w:space="0" w:color="auto"/>
            <w:right w:val="none" w:sz="0" w:space="0" w:color="auto"/>
          </w:divBdr>
        </w:div>
        <w:div w:id="316540503">
          <w:marLeft w:val="0"/>
          <w:marRight w:val="0"/>
          <w:marTop w:val="0"/>
          <w:marBottom w:val="0"/>
          <w:divBdr>
            <w:top w:val="none" w:sz="0" w:space="0" w:color="auto"/>
            <w:left w:val="none" w:sz="0" w:space="0" w:color="auto"/>
            <w:bottom w:val="none" w:sz="0" w:space="0" w:color="auto"/>
            <w:right w:val="none" w:sz="0" w:space="0" w:color="auto"/>
          </w:divBdr>
        </w:div>
        <w:div w:id="1705984919">
          <w:marLeft w:val="0"/>
          <w:marRight w:val="0"/>
          <w:marTop w:val="0"/>
          <w:marBottom w:val="0"/>
          <w:divBdr>
            <w:top w:val="none" w:sz="0" w:space="0" w:color="auto"/>
            <w:left w:val="none" w:sz="0" w:space="0" w:color="auto"/>
            <w:bottom w:val="none" w:sz="0" w:space="0" w:color="auto"/>
            <w:right w:val="none" w:sz="0" w:space="0" w:color="auto"/>
          </w:divBdr>
        </w:div>
        <w:div w:id="1671134235">
          <w:marLeft w:val="0"/>
          <w:marRight w:val="0"/>
          <w:marTop w:val="0"/>
          <w:marBottom w:val="0"/>
          <w:divBdr>
            <w:top w:val="none" w:sz="0" w:space="0" w:color="auto"/>
            <w:left w:val="none" w:sz="0" w:space="0" w:color="auto"/>
            <w:bottom w:val="none" w:sz="0" w:space="0" w:color="auto"/>
            <w:right w:val="none" w:sz="0" w:space="0" w:color="auto"/>
          </w:divBdr>
        </w:div>
        <w:div w:id="120997047">
          <w:marLeft w:val="0"/>
          <w:marRight w:val="0"/>
          <w:marTop w:val="0"/>
          <w:marBottom w:val="0"/>
          <w:divBdr>
            <w:top w:val="none" w:sz="0" w:space="0" w:color="auto"/>
            <w:left w:val="none" w:sz="0" w:space="0" w:color="auto"/>
            <w:bottom w:val="none" w:sz="0" w:space="0" w:color="auto"/>
            <w:right w:val="none" w:sz="0" w:space="0" w:color="auto"/>
          </w:divBdr>
        </w:div>
        <w:div w:id="721248807">
          <w:marLeft w:val="0"/>
          <w:marRight w:val="0"/>
          <w:marTop w:val="0"/>
          <w:marBottom w:val="0"/>
          <w:divBdr>
            <w:top w:val="none" w:sz="0" w:space="0" w:color="auto"/>
            <w:left w:val="none" w:sz="0" w:space="0" w:color="auto"/>
            <w:bottom w:val="none" w:sz="0" w:space="0" w:color="auto"/>
            <w:right w:val="none" w:sz="0" w:space="0" w:color="auto"/>
          </w:divBdr>
        </w:div>
        <w:div w:id="1642274351">
          <w:marLeft w:val="0"/>
          <w:marRight w:val="0"/>
          <w:marTop w:val="0"/>
          <w:marBottom w:val="0"/>
          <w:divBdr>
            <w:top w:val="none" w:sz="0" w:space="0" w:color="auto"/>
            <w:left w:val="none" w:sz="0" w:space="0" w:color="auto"/>
            <w:bottom w:val="none" w:sz="0" w:space="0" w:color="auto"/>
            <w:right w:val="none" w:sz="0" w:space="0" w:color="auto"/>
          </w:divBdr>
        </w:div>
      </w:divsChild>
    </w:div>
    <w:div w:id="127549659">
      <w:bodyDiv w:val="1"/>
      <w:marLeft w:val="0"/>
      <w:marRight w:val="0"/>
      <w:marTop w:val="0"/>
      <w:marBottom w:val="0"/>
      <w:divBdr>
        <w:top w:val="none" w:sz="0" w:space="0" w:color="auto"/>
        <w:left w:val="none" w:sz="0" w:space="0" w:color="auto"/>
        <w:bottom w:val="none" w:sz="0" w:space="0" w:color="auto"/>
        <w:right w:val="none" w:sz="0" w:space="0" w:color="auto"/>
      </w:divBdr>
    </w:div>
    <w:div w:id="127628343">
      <w:bodyDiv w:val="1"/>
      <w:marLeft w:val="0"/>
      <w:marRight w:val="0"/>
      <w:marTop w:val="0"/>
      <w:marBottom w:val="0"/>
      <w:divBdr>
        <w:top w:val="none" w:sz="0" w:space="0" w:color="auto"/>
        <w:left w:val="none" w:sz="0" w:space="0" w:color="auto"/>
        <w:bottom w:val="none" w:sz="0" w:space="0" w:color="auto"/>
        <w:right w:val="none" w:sz="0" w:space="0" w:color="auto"/>
      </w:divBdr>
    </w:div>
    <w:div w:id="128207549">
      <w:bodyDiv w:val="1"/>
      <w:marLeft w:val="0"/>
      <w:marRight w:val="0"/>
      <w:marTop w:val="0"/>
      <w:marBottom w:val="0"/>
      <w:divBdr>
        <w:top w:val="none" w:sz="0" w:space="0" w:color="auto"/>
        <w:left w:val="none" w:sz="0" w:space="0" w:color="auto"/>
        <w:bottom w:val="none" w:sz="0" w:space="0" w:color="auto"/>
        <w:right w:val="none" w:sz="0" w:space="0" w:color="auto"/>
      </w:divBdr>
    </w:div>
    <w:div w:id="129061143">
      <w:bodyDiv w:val="1"/>
      <w:marLeft w:val="0"/>
      <w:marRight w:val="0"/>
      <w:marTop w:val="0"/>
      <w:marBottom w:val="0"/>
      <w:divBdr>
        <w:top w:val="none" w:sz="0" w:space="0" w:color="auto"/>
        <w:left w:val="none" w:sz="0" w:space="0" w:color="auto"/>
        <w:bottom w:val="none" w:sz="0" w:space="0" w:color="auto"/>
        <w:right w:val="none" w:sz="0" w:space="0" w:color="auto"/>
      </w:divBdr>
    </w:div>
    <w:div w:id="129133059">
      <w:bodyDiv w:val="1"/>
      <w:marLeft w:val="0"/>
      <w:marRight w:val="0"/>
      <w:marTop w:val="0"/>
      <w:marBottom w:val="0"/>
      <w:divBdr>
        <w:top w:val="none" w:sz="0" w:space="0" w:color="auto"/>
        <w:left w:val="none" w:sz="0" w:space="0" w:color="auto"/>
        <w:bottom w:val="none" w:sz="0" w:space="0" w:color="auto"/>
        <w:right w:val="none" w:sz="0" w:space="0" w:color="auto"/>
      </w:divBdr>
    </w:div>
    <w:div w:id="129323588">
      <w:bodyDiv w:val="1"/>
      <w:marLeft w:val="0"/>
      <w:marRight w:val="0"/>
      <w:marTop w:val="0"/>
      <w:marBottom w:val="0"/>
      <w:divBdr>
        <w:top w:val="none" w:sz="0" w:space="0" w:color="auto"/>
        <w:left w:val="none" w:sz="0" w:space="0" w:color="auto"/>
        <w:bottom w:val="none" w:sz="0" w:space="0" w:color="auto"/>
        <w:right w:val="none" w:sz="0" w:space="0" w:color="auto"/>
      </w:divBdr>
    </w:div>
    <w:div w:id="129400795">
      <w:bodyDiv w:val="1"/>
      <w:marLeft w:val="0"/>
      <w:marRight w:val="0"/>
      <w:marTop w:val="0"/>
      <w:marBottom w:val="0"/>
      <w:divBdr>
        <w:top w:val="none" w:sz="0" w:space="0" w:color="auto"/>
        <w:left w:val="none" w:sz="0" w:space="0" w:color="auto"/>
        <w:bottom w:val="none" w:sz="0" w:space="0" w:color="auto"/>
        <w:right w:val="none" w:sz="0" w:space="0" w:color="auto"/>
      </w:divBdr>
    </w:div>
    <w:div w:id="129637407">
      <w:bodyDiv w:val="1"/>
      <w:marLeft w:val="0"/>
      <w:marRight w:val="0"/>
      <w:marTop w:val="0"/>
      <w:marBottom w:val="0"/>
      <w:divBdr>
        <w:top w:val="none" w:sz="0" w:space="0" w:color="auto"/>
        <w:left w:val="none" w:sz="0" w:space="0" w:color="auto"/>
        <w:bottom w:val="none" w:sz="0" w:space="0" w:color="auto"/>
        <w:right w:val="none" w:sz="0" w:space="0" w:color="auto"/>
      </w:divBdr>
    </w:div>
    <w:div w:id="129980354">
      <w:bodyDiv w:val="1"/>
      <w:marLeft w:val="0"/>
      <w:marRight w:val="0"/>
      <w:marTop w:val="0"/>
      <w:marBottom w:val="0"/>
      <w:divBdr>
        <w:top w:val="none" w:sz="0" w:space="0" w:color="auto"/>
        <w:left w:val="none" w:sz="0" w:space="0" w:color="auto"/>
        <w:bottom w:val="none" w:sz="0" w:space="0" w:color="auto"/>
        <w:right w:val="none" w:sz="0" w:space="0" w:color="auto"/>
      </w:divBdr>
    </w:div>
    <w:div w:id="130052856">
      <w:bodyDiv w:val="1"/>
      <w:marLeft w:val="0"/>
      <w:marRight w:val="0"/>
      <w:marTop w:val="0"/>
      <w:marBottom w:val="0"/>
      <w:divBdr>
        <w:top w:val="none" w:sz="0" w:space="0" w:color="auto"/>
        <w:left w:val="none" w:sz="0" w:space="0" w:color="auto"/>
        <w:bottom w:val="none" w:sz="0" w:space="0" w:color="auto"/>
        <w:right w:val="none" w:sz="0" w:space="0" w:color="auto"/>
      </w:divBdr>
    </w:div>
    <w:div w:id="130094799">
      <w:bodyDiv w:val="1"/>
      <w:marLeft w:val="0"/>
      <w:marRight w:val="0"/>
      <w:marTop w:val="0"/>
      <w:marBottom w:val="0"/>
      <w:divBdr>
        <w:top w:val="none" w:sz="0" w:space="0" w:color="auto"/>
        <w:left w:val="none" w:sz="0" w:space="0" w:color="auto"/>
        <w:bottom w:val="none" w:sz="0" w:space="0" w:color="auto"/>
        <w:right w:val="none" w:sz="0" w:space="0" w:color="auto"/>
      </w:divBdr>
    </w:div>
    <w:div w:id="130169966">
      <w:bodyDiv w:val="1"/>
      <w:marLeft w:val="0"/>
      <w:marRight w:val="0"/>
      <w:marTop w:val="0"/>
      <w:marBottom w:val="0"/>
      <w:divBdr>
        <w:top w:val="none" w:sz="0" w:space="0" w:color="auto"/>
        <w:left w:val="none" w:sz="0" w:space="0" w:color="auto"/>
        <w:bottom w:val="none" w:sz="0" w:space="0" w:color="auto"/>
        <w:right w:val="none" w:sz="0" w:space="0" w:color="auto"/>
      </w:divBdr>
    </w:div>
    <w:div w:id="130565602">
      <w:bodyDiv w:val="1"/>
      <w:marLeft w:val="0"/>
      <w:marRight w:val="0"/>
      <w:marTop w:val="0"/>
      <w:marBottom w:val="0"/>
      <w:divBdr>
        <w:top w:val="none" w:sz="0" w:space="0" w:color="auto"/>
        <w:left w:val="none" w:sz="0" w:space="0" w:color="auto"/>
        <w:bottom w:val="none" w:sz="0" w:space="0" w:color="auto"/>
        <w:right w:val="none" w:sz="0" w:space="0" w:color="auto"/>
      </w:divBdr>
    </w:div>
    <w:div w:id="130900239">
      <w:bodyDiv w:val="1"/>
      <w:marLeft w:val="0"/>
      <w:marRight w:val="0"/>
      <w:marTop w:val="0"/>
      <w:marBottom w:val="0"/>
      <w:divBdr>
        <w:top w:val="none" w:sz="0" w:space="0" w:color="auto"/>
        <w:left w:val="none" w:sz="0" w:space="0" w:color="auto"/>
        <w:bottom w:val="none" w:sz="0" w:space="0" w:color="auto"/>
        <w:right w:val="none" w:sz="0" w:space="0" w:color="auto"/>
      </w:divBdr>
    </w:div>
    <w:div w:id="131020133">
      <w:bodyDiv w:val="1"/>
      <w:marLeft w:val="0"/>
      <w:marRight w:val="0"/>
      <w:marTop w:val="0"/>
      <w:marBottom w:val="0"/>
      <w:divBdr>
        <w:top w:val="none" w:sz="0" w:space="0" w:color="auto"/>
        <w:left w:val="none" w:sz="0" w:space="0" w:color="auto"/>
        <w:bottom w:val="none" w:sz="0" w:space="0" w:color="auto"/>
        <w:right w:val="none" w:sz="0" w:space="0" w:color="auto"/>
      </w:divBdr>
    </w:div>
    <w:div w:id="131215085">
      <w:bodyDiv w:val="1"/>
      <w:marLeft w:val="0"/>
      <w:marRight w:val="0"/>
      <w:marTop w:val="0"/>
      <w:marBottom w:val="0"/>
      <w:divBdr>
        <w:top w:val="none" w:sz="0" w:space="0" w:color="auto"/>
        <w:left w:val="none" w:sz="0" w:space="0" w:color="auto"/>
        <w:bottom w:val="none" w:sz="0" w:space="0" w:color="auto"/>
        <w:right w:val="none" w:sz="0" w:space="0" w:color="auto"/>
      </w:divBdr>
    </w:div>
    <w:div w:id="131412483">
      <w:bodyDiv w:val="1"/>
      <w:marLeft w:val="0"/>
      <w:marRight w:val="0"/>
      <w:marTop w:val="0"/>
      <w:marBottom w:val="0"/>
      <w:divBdr>
        <w:top w:val="none" w:sz="0" w:space="0" w:color="auto"/>
        <w:left w:val="none" w:sz="0" w:space="0" w:color="auto"/>
        <w:bottom w:val="none" w:sz="0" w:space="0" w:color="auto"/>
        <w:right w:val="none" w:sz="0" w:space="0" w:color="auto"/>
      </w:divBdr>
    </w:div>
    <w:div w:id="131757006">
      <w:bodyDiv w:val="1"/>
      <w:marLeft w:val="0"/>
      <w:marRight w:val="0"/>
      <w:marTop w:val="0"/>
      <w:marBottom w:val="0"/>
      <w:divBdr>
        <w:top w:val="none" w:sz="0" w:space="0" w:color="auto"/>
        <w:left w:val="none" w:sz="0" w:space="0" w:color="auto"/>
        <w:bottom w:val="none" w:sz="0" w:space="0" w:color="auto"/>
        <w:right w:val="none" w:sz="0" w:space="0" w:color="auto"/>
      </w:divBdr>
    </w:div>
    <w:div w:id="131801044">
      <w:bodyDiv w:val="1"/>
      <w:marLeft w:val="0"/>
      <w:marRight w:val="0"/>
      <w:marTop w:val="0"/>
      <w:marBottom w:val="0"/>
      <w:divBdr>
        <w:top w:val="none" w:sz="0" w:space="0" w:color="auto"/>
        <w:left w:val="none" w:sz="0" w:space="0" w:color="auto"/>
        <w:bottom w:val="none" w:sz="0" w:space="0" w:color="auto"/>
        <w:right w:val="none" w:sz="0" w:space="0" w:color="auto"/>
      </w:divBdr>
    </w:div>
    <w:div w:id="131867107">
      <w:bodyDiv w:val="1"/>
      <w:marLeft w:val="0"/>
      <w:marRight w:val="0"/>
      <w:marTop w:val="0"/>
      <w:marBottom w:val="0"/>
      <w:divBdr>
        <w:top w:val="none" w:sz="0" w:space="0" w:color="auto"/>
        <w:left w:val="none" w:sz="0" w:space="0" w:color="auto"/>
        <w:bottom w:val="none" w:sz="0" w:space="0" w:color="auto"/>
        <w:right w:val="none" w:sz="0" w:space="0" w:color="auto"/>
      </w:divBdr>
    </w:div>
    <w:div w:id="132451126">
      <w:bodyDiv w:val="1"/>
      <w:marLeft w:val="0"/>
      <w:marRight w:val="0"/>
      <w:marTop w:val="0"/>
      <w:marBottom w:val="0"/>
      <w:divBdr>
        <w:top w:val="none" w:sz="0" w:space="0" w:color="auto"/>
        <w:left w:val="none" w:sz="0" w:space="0" w:color="auto"/>
        <w:bottom w:val="none" w:sz="0" w:space="0" w:color="auto"/>
        <w:right w:val="none" w:sz="0" w:space="0" w:color="auto"/>
      </w:divBdr>
      <w:divsChild>
        <w:div w:id="719286727">
          <w:marLeft w:val="0"/>
          <w:marRight w:val="0"/>
          <w:marTop w:val="0"/>
          <w:marBottom w:val="0"/>
          <w:divBdr>
            <w:top w:val="none" w:sz="0" w:space="0" w:color="auto"/>
            <w:left w:val="none" w:sz="0" w:space="0" w:color="auto"/>
            <w:bottom w:val="none" w:sz="0" w:space="0" w:color="auto"/>
            <w:right w:val="none" w:sz="0" w:space="0" w:color="auto"/>
          </w:divBdr>
        </w:div>
        <w:div w:id="1001351563">
          <w:marLeft w:val="0"/>
          <w:marRight w:val="0"/>
          <w:marTop w:val="0"/>
          <w:marBottom w:val="0"/>
          <w:divBdr>
            <w:top w:val="none" w:sz="0" w:space="0" w:color="auto"/>
            <w:left w:val="none" w:sz="0" w:space="0" w:color="auto"/>
            <w:bottom w:val="none" w:sz="0" w:space="0" w:color="auto"/>
            <w:right w:val="none" w:sz="0" w:space="0" w:color="auto"/>
          </w:divBdr>
        </w:div>
        <w:div w:id="146172593">
          <w:marLeft w:val="0"/>
          <w:marRight w:val="0"/>
          <w:marTop w:val="0"/>
          <w:marBottom w:val="0"/>
          <w:divBdr>
            <w:top w:val="none" w:sz="0" w:space="0" w:color="auto"/>
            <w:left w:val="none" w:sz="0" w:space="0" w:color="auto"/>
            <w:bottom w:val="none" w:sz="0" w:space="0" w:color="auto"/>
            <w:right w:val="none" w:sz="0" w:space="0" w:color="auto"/>
          </w:divBdr>
        </w:div>
        <w:div w:id="1715545936">
          <w:marLeft w:val="0"/>
          <w:marRight w:val="0"/>
          <w:marTop w:val="0"/>
          <w:marBottom w:val="0"/>
          <w:divBdr>
            <w:top w:val="none" w:sz="0" w:space="0" w:color="auto"/>
            <w:left w:val="none" w:sz="0" w:space="0" w:color="auto"/>
            <w:bottom w:val="none" w:sz="0" w:space="0" w:color="auto"/>
            <w:right w:val="none" w:sz="0" w:space="0" w:color="auto"/>
          </w:divBdr>
        </w:div>
        <w:div w:id="351617049">
          <w:marLeft w:val="0"/>
          <w:marRight w:val="0"/>
          <w:marTop w:val="0"/>
          <w:marBottom w:val="0"/>
          <w:divBdr>
            <w:top w:val="none" w:sz="0" w:space="0" w:color="auto"/>
            <w:left w:val="none" w:sz="0" w:space="0" w:color="auto"/>
            <w:bottom w:val="none" w:sz="0" w:space="0" w:color="auto"/>
            <w:right w:val="none" w:sz="0" w:space="0" w:color="auto"/>
          </w:divBdr>
        </w:div>
        <w:div w:id="480003287">
          <w:marLeft w:val="0"/>
          <w:marRight w:val="0"/>
          <w:marTop w:val="0"/>
          <w:marBottom w:val="0"/>
          <w:divBdr>
            <w:top w:val="none" w:sz="0" w:space="0" w:color="auto"/>
            <w:left w:val="none" w:sz="0" w:space="0" w:color="auto"/>
            <w:bottom w:val="none" w:sz="0" w:space="0" w:color="auto"/>
            <w:right w:val="none" w:sz="0" w:space="0" w:color="auto"/>
          </w:divBdr>
        </w:div>
        <w:div w:id="1401781633">
          <w:marLeft w:val="0"/>
          <w:marRight w:val="0"/>
          <w:marTop w:val="0"/>
          <w:marBottom w:val="0"/>
          <w:divBdr>
            <w:top w:val="none" w:sz="0" w:space="0" w:color="auto"/>
            <w:left w:val="none" w:sz="0" w:space="0" w:color="auto"/>
            <w:bottom w:val="none" w:sz="0" w:space="0" w:color="auto"/>
            <w:right w:val="none" w:sz="0" w:space="0" w:color="auto"/>
          </w:divBdr>
        </w:div>
        <w:div w:id="1486555940">
          <w:marLeft w:val="0"/>
          <w:marRight w:val="0"/>
          <w:marTop w:val="0"/>
          <w:marBottom w:val="0"/>
          <w:divBdr>
            <w:top w:val="none" w:sz="0" w:space="0" w:color="auto"/>
            <w:left w:val="none" w:sz="0" w:space="0" w:color="auto"/>
            <w:bottom w:val="none" w:sz="0" w:space="0" w:color="auto"/>
            <w:right w:val="none" w:sz="0" w:space="0" w:color="auto"/>
          </w:divBdr>
        </w:div>
        <w:div w:id="85270241">
          <w:marLeft w:val="0"/>
          <w:marRight w:val="0"/>
          <w:marTop w:val="0"/>
          <w:marBottom w:val="0"/>
          <w:divBdr>
            <w:top w:val="none" w:sz="0" w:space="0" w:color="auto"/>
            <w:left w:val="none" w:sz="0" w:space="0" w:color="auto"/>
            <w:bottom w:val="none" w:sz="0" w:space="0" w:color="auto"/>
            <w:right w:val="none" w:sz="0" w:space="0" w:color="auto"/>
          </w:divBdr>
        </w:div>
        <w:div w:id="1961186163">
          <w:marLeft w:val="0"/>
          <w:marRight w:val="0"/>
          <w:marTop w:val="0"/>
          <w:marBottom w:val="0"/>
          <w:divBdr>
            <w:top w:val="none" w:sz="0" w:space="0" w:color="auto"/>
            <w:left w:val="none" w:sz="0" w:space="0" w:color="auto"/>
            <w:bottom w:val="none" w:sz="0" w:space="0" w:color="auto"/>
            <w:right w:val="none" w:sz="0" w:space="0" w:color="auto"/>
          </w:divBdr>
        </w:div>
        <w:div w:id="1265500357">
          <w:marLeft w:val="0"/>
          <w:marRight w:val="0"/>
          <w:marTop w:val="0"/>
          <w:marBottom w:val="0"/>
          <w:divBdr>
            <w:top w:val="none" w:sz="0" w:space="0" w:color="auto"/>
            <w:left w:val="none" w:sz="0" w:space="0" w:color="auto"/>
            <w:bottom w:val="none" w:sz="0" w:space="0" w:color="auto"/>
            <w:right w:val="none" w:sz="0" w:space="0" w:color="auto"/>
          </w:divBdr>
        </w:div>
        <w:div w:id="891766371">
          <w:marLeft w:val="0"/>
          <w:marRight w:val="0"/>
          <w:marTop w:val="0"/>
          <w:marBottom w:val="0"/>
          <w:divBdr>
            <w:top w:val="none" w:sz="0" w:space="0" w:color="auto"/>
            <w:left w:val="none" w:sz="0" w:space="0" w:color="auto"/>
            <w:bottom w:val="none" w:sz="0" w:space="0" w:color="auto"/>
            <w:right w:val="none" w:sz="0" w:space="0" w:color="auto"/>
          </w:divBdr>
        </w:div>
        <w:div w:id="1769617545">
          <w:marLeft w:val="0"/>
          <w:marRight w:val="0"/>
          <w:marTop w:val="0"/>
          <w:marBottom w:val="0"/>
          <w:divBdr>
            <w:top w:val="none" w:sz="0" w:space="0" w:color="auto"/>
            <w:left w:val="none" w:sz="0" w:space="0" w:color="auto"/>
            <w:bottom w:val="none" w:sz="0" w:space="0" w:color="auto"/>
            <w:right w:val="none" w:sz="0" w:space="0" w:color="auto"/>
          </w:divBdr>
        </w:div>
        <w:div w:id="741609638">
          <w:marLeft w:val="0"/>
          <w:marRight w:val="0"/>
          <w:marTop w:val="0"/>
          <w:marBottom w:val="0"/>
          <w:divBdr>
            <w:top w:val="none" w:sz="0" w:space="0" w:color="auto"/>
            <w:left w:val="none" w:sz="0" w:space="0" w:color="auto"/>
            <w:bottom w:val="none" w:sz="0" w:space="0" w:color="auto"/>
            <w:right w:val="none" w:sz="0" w:space="0" w:color="auto"/>
          </w:divBdr>
        </w:div>
        <w:div w:id="69667354">
          <w:marLeft w:val="0"/>
          <w:marRight w:val="0"/>
          <w:marTop w:val="0"/>
          <w:marBottom w:val="0"/>
          <w:divBdr>
            <w:top w:val="none" w:sz="0" w:space="0" w:color="auto"/>
            <w:left w:val="none" w:sz="0" w:space="0" w:color="auto"/>
            <w:bottom w:val="none" w:sz="0" w:space="0" w:color="auto"/>
            <w:right w:val="none" w:sz="0" w:space="0" w:color="auto"/>
          </w:divBdr>
        </w:div>
        <w:div w:id="819420416">
          <w:marLeft w:val="0"/>
          <w:marRight w:val="0"/>
          <w:marTop w:val="0"/>
          <w:marBottom w:val="0"/>
          <w:divBdr>
            <w:top w:val="none" w:sz="0" w:space="0" w:color="auto"/>
            <w:left w:val="none" w:sz="0" w:space="0" w:color="auto"/>
            <w:bottom w:val="none" w:sz="0" w:space="0" w:color="auto"/>
            <w:right w:val="none" w:sz="0" w:space="0" w:color="auto"/>
          </w:divBdr>
        </w:div>
        <w:div w:id="278755556">
          <w:marLeft w:val="0"/>
          <w:marRight w:val="0"/>
          <w:marTop w:val="0"/>
          <w:marBottom w:val="0"/>
          <w:divBdr>
            <w:top w:val="none" w:sz="0" w:space="0" w:color="auto"/>
            <w:left w:val="none" w:sz="0" w:space="0" w:color="auto"/>
            <w:bottom w:val="none" w:sz="0" w:space="0" w:color="auto"/>
            <w:right w:val="none" w:sz="0" w:space="0" w:color="auto"/>
          </w:divBdr>
        </w:div>
        <w:div w:id="1689520083">
          <w:marLeft w:val="0"/>
          <w:marRight w:val="0"/>
          <w:marTop w:val="0"/>
          <w:marBottom w:val="0"/>
          <w:divBdr>
            <w:top w:val="none" w:sz="0" w:space="0" w:color="auto"/>
            <w:left w:val="none" w:sz="0" w:space="0" w:color="auto"/>
            <w:bottom w:val="none" w:sz="0" w:space="0" w:color="auto"/>
            <w:right w:val="none" w:sz="0" w:space="0" w:color="auto"/>
          </w:divBdr>
        </w:div>
        <w:div w:id="566651780">
          <w:marLeft w:val="0"/>
          <w:marRight w:val="0"/>
          <w:marTop w:val="0"/>
          <w:marBottom w:val="0"/>
          <w:divBdr>
            <w:top w:val="none" w:sz="0" w:space="0" w:color="auto"/>
            <w:left w:val="none" w:sz="0" w:space="0" w:color="auto"/>
            <w:bottom w:val="none" w:sz="0" w:space="0" w:color="auto"/>
            <w:right w:val="none" w:sz="0" w:space="0" w:color="auto"/>
          </w:divBdr>
        </w:div>
        <w:div w:id="1969160720">
          <w:marLeft w:val="0"/>
          <w:marRight w:val="0"/>
          <w:marTop w:val="0"/>
          <w:marBottom w:val="0"/>
          <w:divBdr>
            <w:top w:val="none" w:sz="0" w:space="0" w:color="auto"/>
            <w:left w:val="none" w:sz="0" w:space="0" w:color="auto"/>
            <w:bottom w:val="none" w:sz="0" w:space="0" w:color="auto"/>
            <w:right w:val="none" w:sz="0" w:space="0" w:color="auto"/>
          </w:divBdr>
        </w:div>
        <w:div w:id="520357925">
          <w:marLeft w:val="0"/>
          <w:marRight w:val="0"/>
          <w:marTop w:val="0"/>
          <w:marBottom w:val="0"/>
          <w:divBdr>
            <w:top w:val="none" w:sz="0" w:space="0" w:color="auto"/>
            <w:left w:val="none" w:sz="0" w:space="0" w:color="auto"/>
            <w:bottom w:val="none" w:sz="0" w:space="0" w:color="auto"/>
            <w:right w:val="none" w:sz="0" w:space="0" w:color="auto"/>
          </w:divBdr>
        </w:div>
        <w:div w:id="389962985">
          <w:marLeft w:val="0"/>
          <w:marRight w:val="0"/>
          <w:marTop w:val="0"/>
          <w:marBottom w:val="0"/>
          <w:divBdr>
            <w:top w:val="none" w:sz="0" w:space="0" w:color="auto"/>
            <w:left w:val="none" w:sz="0" w:space="0" w:color="auto"/>
            <w:bottom w:val="none" w:sz="0" w:space="0" w:color="auto"/>
            <w:right w:val="none" w:sz="0" w:space="0" w:color="auto"/>
          </w:divBdr>
        </w:div>
        <w:div w:id="1480267133">
          <w:marLeft w:val="0"/>
          <w:marRight w:val="0"/>
          <w:marTop w:val="0"/>
          <w:marBottom w:val="0"/>
          <w:divBdr>
            <w:top w:val="none" w:sz="0" w:space="0" w:color="auto"/>
            <w:left w:val="none" w:sz="0" w:space="0" w:color="auto"/>
            <w:bottom w:val="none" w:sz="0" w:space="0" w:color="auto"/>
            <w:right w:val="none" w:sz="0" w:space="0" w:color="auto"/>
          </w:divBdr>
        </w:div>
        <w:div w:id="2067677834">
          <w:marLeft w:val="0"/>
          <w:marRight w:val="0"/>
          <w:marTop w:val="0"/>
          <w:marBottom w:val="0"/>
          <w:divBdr>
            <w:top w:val="none" w:sz="0" w:space="0" w:color="auto"/>
            <w:left w:val="none" w:sz="0" w:space="0" w:color="auto"/>
            <w:bottom w:val="none" w:sz="0" w:space="0" w:color="auto"/>
            <w:right w:val="none" w:sz="0" w:space="0" w:color="auto"/>
          </w:divBdr>
        </w:div>
        <w:div w:id="2026977554">
          <w:marLeft w:val="0"/>
          <w:marRight w:val="0"/>
          <w:marTop w:val="0"/>
          <w:marBottom w:val="0"/>
          <w:divBdr>
            <w:top w:val="none" w:sz="0" w:space="0" w:color="auto"/>
            <w:left w:val="none" w:sz="0" w:space="0" w:color="auto"/>
            <w:bottom w:val="none" w:sz="0" w:space="0" w:color="auto"/>
            <w:right w:val="none" w:sz="0" w:space="0" w:color="auto"/>
          </w:divBdr>
        </w:div>
        <w:div w:id="1497460093">
          <w:marLeft w:val="0"/>
          <w:marRight w:val="0"/>
          <w:marTop w:val="0"/>
          <w:marBottom w:val="0"/>
          <w:divBdr>
            <w:top w:val="none" w:sz="0" w:space="0" w:color="auto"/>
            <w:left w:val="none" w:sz="0" w:space="0" w:color="auto"/>
            <w:bottom w:val="none" w:sz="0" w:space="0" w:color="auto"/>
            <w:right w:val="none" w:sz="0" w:space="0" w:color="auto"/>
          </w:divBdr>
        </w:div>
        <w:div w:id="218054022">
          <w:marLeft w:val="0"/>
          <w:marRight w:val="0"/>
          <w:marTop w:val="0"/>
          <w:marBottom w:val="0"/>
          <w:divBdr>
            <w:top w:val="none" w:sz="0" w:space="0" w:color="auto"/>
            <w:left w:val="none" w:sz="0" w:space="0" w:color="auto"/>
            <w:bottom w:val="none" w:sz="0" w:space="0" w:color="auto"/>
            <w:right w:val="none" w:sz="0" w:space="0" w:color="auto"/>
          </w:divBdr>
        </w:div>
        <w:div w:id="1213006050">
          <w:marLeft w:val="0"/>
          <w:marRight w:val="0"/>
          <w:marTop w:val="0"/>
          <w:marBottom w:val="0"/>
          <w:divBdr>
            <w:top w:val="none" w:sz="0" w:space="0" w:color="auto"/>
            <w:left w:val="none" w:sz="0" w:space="0" w:color="auto"/>
            <w:bottom w:val="none" w:sz="0" w:space="0" w:color="auto"/>
            <w:right w:val="none" w:sz="0" w:space="0" w:color="auto"/>
          </w:divBdr>
        </w:div>
        <w:div w:id="780613756">
          <w:marLeft w:val="0"/>
          <w:marRight w:val="0"/>
          <w:marTop w:val="0"/>
          <w:marBottom w:val="0"/>
          <w:divBdr>
            <w:top w:val="none" w:sz="0" w:space="0" w:color="auto"/>
            <w:left w:val="none" w:sz="0" w:space="0" w:color="auto"/>
            <w:bottom w:val="none" w:sz="0" w:space="0" w:color="auto"/>
            <w:right w:val="none" w:sz="0" w:space="0" w:color="auto"/>
          </w:divBdr>
        </w:div>
        <w:div w:id="638266522">
          <w:marLeft w:val="0"/>
          <w:marRight w:val="0"/>
          <w:marTop w:val="0"/>
          <w:marBottom w:val="0"/>
          <w:divBdr>
            <w:top w:val="none" w:sz="0" w:space="0" w:color="auto"/>
            <w:left w:val="none" w:sz="0" w:space="0" w:color="auto"/>
            <w:bottom w:val="none" w:sz="0" w:space="0" w:color="auto"/>
            <w:right w:val="none" w:sz="0" w:space="0" w:color="auto"/>
          </w:divBdr>
        </w:div>
        <w:div w:id="1684701108">
          <w:marLeft w:val="0"/>
          <w:marRight w:val="0"/>
          <w:marTop w:val="0"/>
          <w:marBottom w:val="0"/>
          <w:divBdr>
            <w:top w:val="none" w:sz="0" w:space="0" w:color="auto"/>
            <w:left w:val="none" w:sz="0" w:space="0" w:color="auto"/>
            <w:bottom w:val="none" w:sz="0" w:space="0" w:color="auto"/>
            <w:right w:val="none" w:sz="0" w:space="0" w:color="auto"/>
          </w:divBdr>
        </w:div>
        <w:div w:id="1784566844">
          <w:marLeft w:val="0"/>
          <w:marRight w:val="0"/>
          <w:marTop w:val="0"/>
          <w:marBottom w:val="0"/>
          <w:divBdr>
            <w:top w:val="none" w:sz="0" w:space="0" w:color="auto"/>
            <w:left w:val="none" w:sz="0" w:space="0" w:color="auto"/>
            <w:bottom w:val="none" w:sz="0" w:space="0" w:color="auto"/>
            <w:right w:val="none" w:sz="0" w:space="0" w:color="auto"/>
          </w:divBdr>
        </w:div>
        <w:div w:id="1440181645">
          <w:marLeft w:val="0"/>
          <w:marRight w:val="0"/>
          <w:marTop w:val="0"/>
          <w:marBottom w:val="0"/>
          <w:divBdr>
            <w:top w:val="none" w:sz="0" w:space="0" w:color="auto"/>
            <w:left w:val="none" w:sz="0" w:space="0" w:color="auto"/>
            <w:bottom w:val="none" w:sz="0" w:space="0" w:color="auto"/>
            <w:right w:val="none" w:sz="0" w:space="0" w:color="auto"/>
          </w:divBdr>
        </w:div>
        <w:div w:id="454909041">
          <w:marLeft w:val="0"/>
          <w:marRight w:val="0"/>
          <w:marTop w:val="0"/>
          <w:marBottom w:val="0"/>
          <w:divBdr>
            <w:top w:val="none" w:sz="0" w:space="0" w:color="auto"/>
            <w:left w:val="none" w:sz="0" w:space="0" w:color="auto"/>
            <w:bottom w:val="none" w:sz="0" w:space="0" w:color="auto"/>
            <w:right w:val="none" w:sz="0" w:space="0" w:color="auto"/>
          </w:divBdr>
        </w:div>
        <w:div w:id="1367947819">
          <w:marLeft w:val="0"/>
          <w:marRight w:val="0"/>
          <w:marTop w:val="0"/>
          <w:marBottom w:val="0"/>
          <w:divBdr>
            <w:top w:val="none" w:sz="0" w:space="0" w:color="auto"/>
            <w:left w:val="none" w:sz="0" w:space="0" w:color="auto"/>
            <w:bottom w:val="none" w:sz="0" w:space="0" w:color="auto"/>
            <w:right w:val="none" w:sz="0" w:space="0" w:color="auto"/>
          </w:divBdr>
        </w:div>
        <w:div w:id="676732886">
          <w:marLeft w:val="0"/>
          <w:marRight w:val="0"/>
          <w:marTop w:val="0"/>
          <w:marBottom w:val="0"/>
          <w:divBdr>
            <w:top w:val="none" w:sz="0" w:space="0" w:color="auto"/>
            <w:left w:val="none" w:sz="0" w:space="0" w:color="auto"/>
            <w:bottom w:val="none" w:sz="0" w:space="0" w:color="auto"/>
            <w:right w:val="none" w:sz="0" w:space="0" w:color="auto"/>
          </w:divBdr>
        </w:div>
        <w:div w:id="628509394">
          <w:marLeft w:val="0"/>
          <w:marRight w:val="0"/>
          <w:marTop w:val="0"/>
          <w:marBottom w:val="0"/>
          <w:divBdr>
            <w:top w:val="none" w:sz="0" w:space="0" w:color="auto"/>
            <w:left w:val="none" w:sz="0" w:space="0" w:color="auto"/>
            <w:bottom w:val="none" w:sz="0" w:space="0" w:color="auto"/>
            <w:right w:val="none" w:sz="0" w:space="0" w:color="auto"/>
          </w:divBdr>
        </w:div>
        <w:div w:id="340013001">
          <w:marLeft w:val="0"/>
          <w:marRight w:val="0"/>
          <w:marTop w:val="0"/>
          <w:marBottom w:val="0"/>
          <w:divBdr>
            <w:top w:val="none" w:sz="0" w:space="0" w:color="auto"/>
            <w:left w:val="none" w:sz="0" w:space="0" w:color="auto"/>
            <w:bottom w:val="none" w:sz="0" w:space="0" w:color="auto"/>
            <w:right w:val="none" w:sz="0" w:space="0" w:color="auto"/>
          </w:divBdr>
        </w:div>
        <w:div w:id="1413550759">
          <w:marLeft w:val="0"/>
          <w:marRight w:val="0"/>
          <w:marTop w:val="0"/>
          <w:marBottom w:val="0"/>
          <w:divBdr>
            <w:top w:val="none" w:sz="0" w:space="0" w:color="auto"/>
            <w:left w:val="none" w:sz="0" w:space="0" w:color="auto"/>
            <w:bottom w:val="none" w:sz="0" w:space="0" w:color="auto"/>
            <w:right w:val="none" w:sz="0" w:space="0" w:color="auto"/>
          </w:divBdr>
        </w:div>
        <w:div w:id="2009095170">
          <w:marLeft w:val="0"/>
          <w:marRight w:val="0"/>
          <w:marTop w:val="0"/>
          <w:marBottom w:val="0"/>
          <w:divBdr>
            <w:top w:val="none" w:sz="0" w:space="0" w:color="auto"/>
            <w:left w:val="none" w:sz="0" w:space="0" w:color="auto"/>
            <w:bottom w:val="none" w:sz="0" w:space="0" w:color="auto"/>
            <w:right w:val="none" w:sz="0" w:space="0" w:color="auto"/>
          </w:divBdr>
        </w:div>
        <w:div w:id="625233217">
          <w:marLeft w:val="0"/>
          <w:marRight w:val="0"/>
          <w:marTop w:val="0"/>
          <w:marBottom w:val="0"/>
          <w:divBdr>
            <w:top w:val="none" w:sz="0" w:space="0" w:color="auto"/>
            <w:left w:val="none" w:sz="0" w:space="0" w:color="auto"/>
            <w:bottom w:val="none" w:sz="0" w:space="0" w:color="auto"/>
            <w:right w:val="none" w:sz="0" w:space="0" w:color="auto"/>
          </w:divBdr>
        </w:div>
        <w:div w:id="1439527334">
          <w:marLeft w:val="0"/>
          <w:marRight w:val="0"/>
          <w:marTop w:val="0"/>
          <w:marBottom w:val="0"/>
          <w:divBdr>
            <w:top w:val="none" w:sz="0" w:space="0" w:color="auto"/>
            <w:left w:val="none" w:sz="0" w:space="0" w:color="auto"/>
            <w:bottom w:val="none" w:sz="0" w:space="0" w:color="auto"/>
            <w:right w:val="none" w:sz="0" w:space="0" w:color="auto"/>
          </w:divBdr>
        </w:div>
        <w:div w:id="1009329638">
          <w:marLeft w:val="0"/>
          <w:marRight w:val="0"/>
          <w:marTop w:val="0"/>
          <w:marBottom w:val="0"/>
          <w:divBdr>
            <w:top w:val="none" w:sz="0" w:space="0" w:color="auto"/>
            <w:left w:val="none" w:sz="0" w:space="0" w:color="auto"/>
            <w:bottom w:val="none" w:sz="0" w:space="0" w:color="auto"/>
            <w:right w:val="none" w:sz="0" w:space="0" w:color="auto"/>
          </w:divBdr>
        </w:div>
        <w:div w:id="105924883">
          <w:marLeft w:val="0"/>
          <w:marRight w:val="0"/>
          <w:marTop w:val="0"/>
          <w:marBottom w:val="0"/>
          <w:divBdr>
            <w:top w:val="none" w:sz="0" w:space="0" w:color="auto"/>
            <w:left w:val="none" w:sz="0" w:space="0" w:color="auto"/>
            <w:bottom w:val="none" w:sz="0" w:space="0" w:color="auto"/>
            <w:right w:val="none" w:sz="0" w:space="0" w:color="auto"/>
          </w:divBdr>
        </w:div>
        <w:div w:id="1916236051">
          <w:marLeft w:val="0"/>
          <w:marRight w:val="0"/>
          <w:marTop w:val="0"/>
          <w:marBottom w:val="0"/>
          <w:divBdr>
            <w:top w:val="none" w:sz="0" w:space="0" w:color="auto"/>
            <w:left w:val="none" w:sz="0" w:space="0" w:color="auto"/>
            <w:bottom w:val="none" w:sz="0" w:space="0" w:color="auto"/>
            <w:right w:val="none" w:sz="0" w:space="0" w:color="auto"/>
          </w:divBdr>
        </w:div>
        <w:div w:id="237132982">
          <w:marLeft w:val="0"/>
          <w:marRight w:val="0"/>
          <w:marTop w:val="0"/>
          <w:marBottom w:val="0"/>
          <w:divBdr>
            <w:top w:val="none" w:sz="0" w:space="0" w:color="auto"/>
            <w:left w:val="none" w:sz="0" w:space="0" w:color="auto"/>
            <w:bottom w:val="none" w:sz="0" w:space="0" w:color="auto"/>
            <w:right w:val="none" w:sz="0" w:space="0" w:color="auto"/>
          </w:divBdr>
        </w:div>
        <w:div w:id="1373992069">
          <w:marLeft w:val="0"/>
          <w:marRight w:val="0"/>
          <w:marTop w:val="0"/>
          <w:marBottom w:val="0"/>
          <w:divBdr>
            <w:top w:val="none" w:sz="0" w:space="0" w:color="auto"/>
            <w:left w:val="none" w:sz="0" w:space="0" w:color="auto"/>
            <w:bottom w:val="none" w:sz="0" w:space="0" w:color="auto"/>
            <w:right w:val="none" w:sz="0" w:space="0" w:color="auto"/>
          </w:divBdr>
        </w:div>
      </w:divsChild>
    </w:div>
    <w:div w:id="132522849">
      <w:bodyDiv w:val="1"/>
      <w:marLeft w:val="0"/>
      <w:marRight w:val="0"/>
      <w:marTop w:val="0"/>
      <w:marBottom w:val="0"/>
      <w:divBdr>
        <w:top w:val="none" w:sz="0" w:space="0" w:color="auto"/>
        <w:left w:val="none" w:sz="0" w:space="0" w:color="auto"/>
        <w:bottom w:val="none" w:sz="0" w:space="0" w:color="auto"/>
        <w:right w:val="none" w:sz="0" w:space="0" w:color="auto"/>
      </w:divBdr>
    </w:div>
    <w:div w:id="132675389">
      <w:bodyDiv w:val="1"/>
      <w:marLeft w:val="0"/>
      <w:marRight w:val="0"/>
      <w:marTop w:val="0"/>
      <w:marBottom w:val="0"/>
      <w:divBdr>
        <w:top w:val="none" w:sz="0" w:space="0" w:color="auto"/>
        <w:left w:val="none" w:sz="0" w:space="0" w:color="auto"/>
        <w:bottom w:val="none" w:sz="0" w:space="0" w:color="auto"/>
        <w:right w:val="none" w:sz="0" w:space="0" w:color="auto"/>
      </w:divBdr>
    </w:div>
    <w:div w:id="132720414">
      <w:bodyDiv w:val="1"/>
      <w:marLeft w:val="0"/>
      <w:marRight w:val="0"/>
      <w:marTop w:val="0"/>
      <w:marBottom w:val="0"/>
      <w:divBdr>
        <w:top w:val="none" w:sz="0" w:space="0" w:color="auto"/>
        <w:left w:val="none" w:sz="0" w:space="0" w:color="auto"/>
        <w:bottom w:val="none" w:sz="0" w:space="0" w:color="auto"/>
        <w:right w:val="none" w:sz="0" w:space="0" w:color="auto"/>
      </w:divBdr>
      <w:divsChild>
        <w:div w:id="65687124">
          <w:marLeft w:val="0"/>
          <w:marRight w:val="0"/>
          <w:marTop w:val="0"/>
          <w:marBottom w:val="0"/>
          <w:divBdr>
            <w:top w:val="none" w:sz="0" w:space="0" w:color="auto"/>
            <w:left w:val="none" w:sz="0" w:space="0" w:color="auto"/>
            <w:bottom w:val="none" w:sz="0" w:space="0" w:color="auto"/>
            <w:right w:val="none" w:sz="0" w:space="0" w:color="auto"/>
          </w:divBdr>
        </w:div>
        <w:div w:id="875432929">
          <w:marLeft w:val="0"/>
          <w:marRight w:val="0"/>
          <w:marTop w:val="0"/>
          <w:marBottom w:val="0"/>
          <w:divBdr>
            <w:top w:val="none" w:sz="0" w:space="0" w:color="auto"/>
            <w:left w:val="none" w:sz="0" w:space="0" w:color="auto"/>
            <w:bottom w:val="none" w:sz="0" w:space="0" w:color="auto"/>
            <w:right w:val="none" w:sz="0" w:space="0" w:color="auto"/>
          </w:divBdr>
        </w:div>
        <w:div w:id="676151610">
          <w:marLeft w:val="0"/>
          <w:marRight w:val="0"/>
          <w:marTop w:val="0"/>
          <w:marBottom w:val="0"/>
          <w:divBdr>
            <w:top w:val="none" w:sz="0" w:space="0" w:color="auto"/>
            <w:left w:val="none" w:sz="0" w:space="0" w:color="auto"/>
            <w:bottom w:val="none" w:sz="0" w:space="0" w:color="auto"/>
            <w:right w:val="none" w:sz="0" w:space="0" w:color="auto"/>
          </w:divBdr>
        </w:div>
        <w:div w:id="819730399">
          <w:marLeft w:val="0"/>
          <w:marRight w:val="0"/>
          <w:marTop w:val="0"/>
          <w:marBottom w:val="0"/>
          <w:divBdr>
            <w:top w:val="none" w:sz="0" w:space="0" w:color="auto"/>
            <w:left w:val="none" w:sz="0" w:space="0" w:color="auto"/>
            <w:bottom w:val="none" w:sz="0" w:space="0" w:color="auto"/>
            <w:right w:val="none" w:sz="0" w:space="0" w:color="auto"/>
          </w:divBdr>
        </w:div>
        <w:div w:id="1595361140">
          <w:marLeft w:val="0"/>
          <w:marRight w:val="0"/>
          <w:marTop w:val="0"/>
          <w:marBottom w:val="0"/>
          <w:divBdr>
            <w:top w:val="none" w:sz="0" w:space="0" w:color="auto"/>
            <w:left w:val="none" w:sz="0" w:space="0" w:color="auto"/>
            <w:bottom w:val="none" w:sz="0" w:space="0" w:color="auto"/>
            <w:right w:val="none" w:sz="0" w:space="0" w:color="auto"/>
          </w:divBdr>
        </w:div>
        <w:div w:id="403603373">
          <w:marLeft w:val="0"/>
          <w:marRight w:val="0"/>
          <w:marTop w:val="0"/>
          <w:marBottom w:val="0"/>
          <w:divBdr>
            <w:top w:val="none" w:sz="0" w:space="0" w:color="auto"/>
            <w:left w:val="none" w:sz="0" w:space="0" w:color="auto"/>
            <w:bottom w:val="none" w:sz="0" w:space="0" w:color="auto"/>
            <w:right w:val="none" w:sz="0" w:space="0" w:color="auto"/>
          </w:divBdr>
        </w:div>
        <w:div w:id="1864123422">
          <w:marLeft w:val="0"/>
          <w:marRight w:val="0"/>
          <w:marTop w:val="0"/>
          <w:marBottom w:val="0"/>
          <w:divBdr>
            <w:top w:val="none" w:sz="0" w:space="0" w:color="auto"/>
            <w:left w:val="none" w:sz="0" w:space="0" w:color="auto"/>
            <w:bottom w:val="none" w:sz="0" w:space="0" w:color="auto"/>
            <w:right w:val="none" w:sz="0" w:space="0" w:color="auto"/>
          </w:divBdr>
        </w:div>
        <w:div w:id="81031048">
          <w:marLeft w:val="0"/>
          <w:marRight w:val="0"/>
          <w:marTop w:val="0"/>
          <w:marBottom w:val="0"/>
          <w:divBdr>
            <w:top w:val="none" w:sz="0" w:space="0" w:color="auto"/>
            <w:left w:val="none" w:sz="0" w:space="0" w:color="auto"/>
            <w:bottom w:val="none" w:sz="0" w:space="0" w:color="auto"/>
            <w:right w:val="none" w:sz="0" w:space="0" w:color="auto"/>
          </w:divBdr>
        </w:div>
        <w:div w:id="1474906564">
          <w:marLeft w:val="0"/>
          <w:marRight w:val="0"/>
          <w:marTop w:val="0"/>
          <w:marBottom w:val="0"/>
          <w:divBdr>
            <w:top w:val="none" w:sz="0" w:space="0" w:color="auto"/>
            <w:left w:val="none" w:sz="0" w:space="0" w:color="auto"/>
            <w:bottom w:val="none" w:sz="0" w:space="0" w:color="auto"/>
            <w:right w:val="none" w:sz="0" w:space="0" w:color="auto"/>
          </w:divBdr>
        </w:div>
        <w:div w:id="1699118300">
          <w:marLeft w:val="0"/>
          <w:marRight w:val="0"/>
          <w:marTop w:val="0"/>
          <w:marBottom w:val="0"/>
          <w:divBdr>
            <w:top w:val="none" w:sz="0" w:space="0" w:color="auto"/>
            <w:left w:val="none" w:sz="0" w:space="0" w:color="auto"/>
            <w:bottom w:val="none" w:sz="0" w:space="0" w:color="auto"/>
            <w:right w:val="none" w:sz="0" w:space="0" w:color="auto"/>
          </w:divBdr>
        </w:div>
        <w:div w:id="828446277">
          <w:marLeft w:val="0"/>
          <w:marRight w:val="0"/>
          <w:marTop w:val="0"/>
          <w:marBottom w:val="0"/>
          <w:divBdr>
            <w:top w:val="none" w:sz="0" w:space="0" w:color="auto"/>
            <w:left w:val="none" w:sz="0" w:space="0" w:color="auto"/>
            <w:bottom w:val="none" w:sz="0" w:space="0" w:color="auto"/>
            <w:right w:val="none" w:sz="0" w:space="0" w:color="auto"/>
          </w:divBdr>
        </w:div>
        <w:div w:id="599489368">
          <w:marLeft w:val="0"/>
          <w:marRight w:val="0"/>
          <w:marTop w:val="0"/>
          <w:marBottom w:val="0"/>
          <w:divBdr>
            <w:top w:val="none" w:sz="0" w:space="0" w:color="auto"/>
            <w:left w:val="none" w:sz="0" w:space="0" w:color="auto"/>
            <w:bottom w:val="none" w:sz="0" w:space="0" w:color="auto"/>
            <w:right w:val="none" w:sz="0" w:space="0" w:color="auto"/>
          </w:divBdr>
        </w:div>
        <w:div w:id="664479540">
          <w:marLeft w:val="0"/>
          <w:marRight w:val="0"/>
          <w:marTop w:val="0"/>
          <w:marBottom w:val="0"/>
          <w:divBdr>
            <w:top w:val="none" w:sz="0" w:space="0" w:color="auto"/>
            <w:left w:val="none" w:sz="0" w:space="0" w:color="auto"/>
            <w:bottom w:val="none" w:sz="0" w:space="0" w:color="auto"/>
            <w:right w:val="none" w:sz="0" w:space="0" w:color="auto"/>
          </w:divBdr>
        </w:div>
        <w:div w:id="1583874479">
          <w:marLeft w:val="0"/>
          <w:marRight w:val="0"/>
          <w:marTop w:val="0"/>
          <w:marBottom w:val="0"/>
          <w:divBdr>
            <w:top w:val="none" w:sz="0" w:space="0" w:color="auto"/>
            <w:left w:val="none" w:sz="0" w:space="0" w:color="auto"/>
            <w:bottom w:val="none" w:sz="0" w:space="0" w:color="auto"/>
            <w:right w:val="none" w:sz="0" w:space="0" w:color="auto"/>
          </w:divBdr>
        </w:div>
        <w:div w:id="164248963">
          <w:marLeft w:val="0"/>
          <w:marRight w:val="0"/>
          <w:marTop w:val="0"/>
          <w:marBottom w:val="0"/>
          <w:divBdr>
            <w:top w:val="none" w:sz="0" w:space="0" w:color="auto"/>
            <w:left w:val="none" w:sz="0" w:space="0" w:color="auto"/>
            <w:bottom w:val="none" w:sz="0" w:space="0" w:color="auto"/>
            <w:right w:val="none" w:sz="0" w:space="0" w:color="auto"/>
          </w:divBdr>
        </w:div>
        <w:div w:id="821431945">
          <w:marLeft w:val="0"/>
          <w:marRight w:val="0"/>
          <w:marTop w:val="0"/>
          <w:marBottom w:val="0"/>
          <w:divBdr>
            <w:top w:val="none" w:sz="0" w:space="0" w:color="auto"/>
            <w:left w:val="none" w:sz="0" w:space="0" w:color="auto"/>
            <w:bottom w:val="none" w:sz="0" w:space="0" w:color="auto"/>
            <w:right w:val="none" w:sz="0" w:space="0" w:color="auto"/>
          </w:divBdr>
        </w:div>
        <w:div w:id="1178546534">
          <w:marLeft w:val="0"/>
          <w:marRight w:val="0"/>
          <w:marTop w:val="0"/>
          <w:marBottom w:val="0"/>
          <w:divBdr>
            <w:top w:val="none" w:sz="0" w:space="0" w:color="auto"/>
            <w:left w:val="none" w:sz="0" w:space="0" w:color="auto"/>
            <w:bottom w:val="none" w:sz="0" w:space="0" w:color="auto"/>
            <w:right w:val="none" w:sz="0" w:space="0" w:color="auto"/>
          </w:divBdr>
        </w:div>
        <w:div w:id="1351253054">
          <w:marLeft w:val="0"/>
          <w:marRight w:val="0"/>
          <w:marTop w:val="0"/>
          <w:marBottom w:val="0"/>
          <w:divBdr>
            <w:top w:val="none" w:sz="0" w:space="0" w:color="auto"/>
            <w:left w:val="none" w:sz="0" w:space="0" w:color="auto"/>
            <w:bottom w:val="none" w:sz="0" w:space="0" w:color="auto"/>
            <w:right w:val="none" w:sz="0" w:space="0" w:color="auto"/>
          </w:divBdr>
        </w:div>
        <w:div w:id="522595078">
          <w:marLeft w:val="0"/>
          <w:marRight w:val="0"/>
          <w:marTop w:val="0"/>
          <w:marBottom w:val="0"/>
          <w:divBdr>
            <w:top w:val="none" w:sz="0" w:space="0" w:color="auto"/>
            <w:left w:val="none" w:sz="0" w:space="0" w:color="auto"/>
            <w:bottom w:val="none" w:sz="0" w:space="0" w:color="auto"/>
            <w:right w:val="none" w:sz="0" w:space="0" w:color="auto"/>
          </w:divBdr>
        </w:div>
        <w:div w:id="56905225">
          <w:marLeft w:val="0"/>
          <w:marRight w:val="0"/>
          <w:marTop w:val="0"/>
          <w:marBottom w:val="0"/>
          <w:divBdr>
            <w:top w:val="none" w:sz="0" w:space="0" w:color="auto"/>
            <w:left w:val="none" w:sz="0" w:space="0" w:color="auto"/>
            <w:bottom w:val="none" w:sz="0" w:space="0" w:color="auto"/>
            <w:right w:val="none" w:sz="0" w:space="0" w:color="auto"/>
          </w:divBdr>
        </w:div>
        <w:div w:id="508570790">
          <w:marLeft w:val="0"/>
          <w:marRight w:val="0"/>
          <w:marTop w:val="0"/>
          <w:marBottom w:val="0"/>
          <w:divBdr>
            <w:top w:val="none" w:sz="0" w:space="0" w:color="auto"/>
            <w:left w:val="none" w:sz="0" w:space="0" w:color="auto"/>
            <w:bottom w:val="none" w:sz="0" w:space="0" w:color="auto"/>
            <w:right w:val="none" w:sz="0" w:space="0" w:color="auto"/>
          </w:divBdr>
        </w:div>
        <w:div w:id="1705980812">
          <w:marLeft w:val="0"/>
          <w:marRight w:val="0"/>
          <w:marTop w:val="0"/>
          <w:marBottom w:val="0"/>
          <w:divBdr>
            <w:top w:val="none" w:sz="0" w:space="0" w:color="auto"/>
            <w:left w:val="none" w:sz="0" w:space="0" w:color="auto"/>
            <w:bottom w:val="none" w:sz="0" w:space="0" w:color="auto"/>
            <w:right w:val="none" w:sz="0" w:space="0" w:color="auto"/>
          </w:divBdr>
        </w:div>
        <w:div w:id="1017459573">
          <w:marLeft w:val="0"/>
          <w:marRight w:val="0"/>
          <w:marTop w:val="0"/>
          <w:marBottom w:val="0"/>
          <w:divBdr>
            <w:top w:val="none" w:sz="0" w:space="0" w:color="auto"/>
            <w:left w:val="none" w:sz="0" w:space="0" w:color="auto"/>
            <w:bottom w:val="none" w:sz="0" w:space="0" w:color="auto"/>
            <w:right w:val="none" w:sz="0" w:space="0" w:color="auto"/>
          </w:divBdr>
        </w:div>
        <w:div w:id="1623226710">
          <w:marLeft w:val="0"/>
          <w:marRight w:val="0"/>
          <w:marTop w:val="0"/>
          <w:marBottom w:val="0"/>
          <w:divBdr>
            <w:top w:val="none" w:sz="0" w:space="0" w:color="auto"/>
            <w:left w:val="none" w:sz="0" w:space="0" w:color="auto"/>
            <w:bottom w:val="none" w:sz="0" w:space="0" w:color="auto"/>
            <w:right w:val="none" w:sz="0" w:space="0" w:color="auto"/>
          </w:divBdr>
        </w:div>
        <w:div w:id="1355884904">
          <w:marLeft w:val="0"/>
          <w:marRight w:val="0"/>
          <w:marTop w:val="0"/>
          <w:marBottom w:val="0"/>
          <w:divBdr>
            <w:top w:val="none" w:sz="0" w:space="0" w:color="auto"/>
            <w:left w:val="none" w:sz="0" w:space="0" w:color="auto"/>
            <w:bottom w:val="none" w:sz="0" w:space="0" w:color="auto"/>
            <w:right w:val="none" w:sz="0" w:space="0" w:color="auto"/>
          </w:divBdr>
        </w:div>
        <w:div w:id="974678391">
          <w:marLeft w:val="0"/>
          <w:marRight w:val="0"/>
          <w:marTop w:val="0"/>
          <w:marBottom w:val="0"/>
          <w:divBdr>
            <w:top w:val="none" w:sz="0" w:space="0" w:color="auto"/>
            <w:left w:val="none" w:sz="0" w:space="0" w:color="auto"/>
            <w:bottom w:val="none" w:sz="0" w:space="0" w:color="auto"/>
            <w:right w:val="none" w:sz="0" w:space="0" w:color="auto"/>
          </w:divBdr>
        </w:div>
        <w:div w:id="88740598">
          <w:marLeft w:val="0"/>
          <w:marRight w:val="0"/>
          <w:marTop w:val="0"/>
          <w:marBottom w:val="0"/>
          <w:divBdr>
            <w:top w:val="none" w:sz="0" w:space="0" w:color="auto"/>
            <w:left w:val="none" w:sz="0" w:space="0" w:color="auto"/>
            <w:bottom w:val="none" w:sz="0" w:space="0" w:color="auto"/>
            <w:right w:val="none" w:sz="0" w:space="0" w:color="auto"/>
          </w:divBdr>
        </w:div>
        <w:div w:id="245699997">
          <w:marLeft w:val="0"/>
          <w:marRight w:val="0"/>
          <w:marTop w:val="0"/>
          <w:marBottom w:val="0"/>
          <w:divBdr>
            <w:top w:val="none" w:sz="0" w:space="0" w:color="auto"/>
            <w:left w:val="none" w:sz="0" w:space="0" w:color="auto"/>
            <w:bottom w:val="none" w:sz="0" w:space="0" w:color="auto"/>
            <w:right w:val="none" w:sz="0" w:space="0" w:color="auto"/>
          </w:divBdr>
        </w:div>
        <w:div w:id="19823408">
          <w:marLeft w:val="0"/>
          <w:marRight w:val="0"/>
          <w:marTop w:val="0"/>
          <w:marBottom w:val="0"/>
          <w:divBdr>
            <w:top w:val="none" w:sz="0" w:space="0" w:color="auto"/>
            <w:left w:val="none" w:sz="0" w:space="0" w:color="auto"/>
            <w:bottom w:val="none" w:sz="0" w:space="0" w:color="auto"/>
            <w:right w:val="none" w:sz="0" w:space="0" w:color="auto"/>
          </w:divBdr>
        </w:div>
        <w:div w:id="1807893911">
          <w:marLeft w:val="0"/>
          <w:marRight w:val="0"/>
          <w:marTop w:val="0"/>
          <w:marBottom w:val="0"/>
          <w:divBdr>
            <w:top w:val="none" w:sz="0" w:space="0" w:color="auto"/>
            <w:left w:val="none" w:sz="0" w:space="0" w:color="auto"/>
            <w:bottom w:val="none" w:sz="0" w:space="0" w:color="auto"/>
            <w:right w:val="none" w:sz="0" w:space="0" w:color="auto"/>
          </w:divBdr>
        </w:div>
        <w:div w:id="1653873618">
          <w:marLeft w:val="0"/>
          <w:marRight w:val="0"/>
          <w:marTop w:val="0"/>
          <w:marBottom w:val="0"/>
          <w:divBdr>
            <w:top w:val="none" w:sz="0" w:space="0" w:color="auto"/>
            <w:left w:val="none" w:sz="0" w:space="0" w:color="auto"/>
            <w:bottom w:val="none" w:sz="0" w:space="0" w:color="auto"/>
            <w:right w:val="none" w:sz="0" w:space="0" w:color="auto"/>
          </w:divBdr>
        </w:div>
        <w:div w:id="152962270">
          <w:marLeft w:val="0"/>
          <w:marRight w:val="0"/>
          <w:marTop w:val="0"/>
          <w:marBottom w:val="0"/>
          <w:divBdr>
            <w:top w:val="none" w:sz="0" w:space="0" w:color="auto"/>
            <w:left w:val="none" w:sz="0" w:space="0" w:color="auto"/>
            <w:bottom w:val="none" w:sz="0" w:space="0" w:color="auto"/>
            <w:right w:val="none" w:sz="0" w:space="0" w:color="auto"/>
          </w:divBdr>
        </w:div>
        <w:div w:id="71243173">
          <w:marLeft w:val="0"/>
          <w:marRight w:val="0"/>
          <w:marTop w:val="0"/>
          <w:marBottom w:val="0"/>
          <w:divBdr>
            <w:top w:val="none" w:sz="0" w:space="0" w:color="auto"/>
            <w:left w:val="none" w:sz="0" w:space="0" w:color="auto"/>
            <w:bottom w:val="none" w:sz="0" w:space="0" w:color="auto"/>
            <w:right w:val="none" w:sz="0" w:space="0" w:color="auto"/>
          </w:divBdr>
        </w:div>
        <w:div w:id="402065702">
          <w:marLeft w:val="0"/>
          <w:marRight w:val="0"/>
          <w:marTop w:val="0"/>
          <w:marBottom w:val="0"/>
          <w:divBdr>
            <w:top w:val="none" w:sz="0" w:space="0" w:color="auto"/>
            <w:left w:val="none" w:sz="0" w:space="0" w:color="auto"/>
            <w:bottom w:val="none" w:sz="0" w:space="0" w:color="auto"/>
            <w:right w:val="none" w:sz="0" w:space="0" w:color="auto"/>
          </w:divBdr>
        </w:div>
        <w:div w:id="451245810">
          <w:marLeft w:val="0"/>
          <w:marRight w:val="0"/>
          <w:marTop w:val="0"/>
          <w:marBottom w:val="0"/>
          <w:divBdr>
            <w:top w:val="none" w:sz="0" w:space="0" w:color="auto"/>
            <w:left w:val="none" w:sz="0" w:space="0" w:color="auto"/>
            <w:bottom w:val="none" w:sz="0" w:space="0" w:color="auto"/>
            <w:right w:val="none" w:sz="0" w:space="0" w:color="auto"/>
          </w:divBdr>
        </w:div>
        <w:div w:id="2048530449">
          <w:marLeft w:val="0"/>
          <w:marRight w:val="0"/>
          <w:marTop w:val="0"/>
          <w:marBottom w:val="0"/>
          <w:divBdr>
            <w:top w:val="none" w:sz="0" w:space="0" w:color="auto"/>
            <w:left w:val="none" w:sz="0" w:space="0" w:color="auto"/>
            <w:bottom w:val="none" w:sz="0" w:space="0" w:color="auto"/>
            <w:right w:val="none" w:sz="0" w:space="0" w:color="auto"/>
          </w:divBdr>
        </w:div>
        <w:div w:id="512185885">
          <w:marLeft w:val="0"/>
          <w:marRight w:val="0"/>
          <w:marTop w:val="0"/>
          <w:marBottom w:val="0"/>
          <w:divBdr>
            <w:top w:val="none" w:sz="0" w:space="0" w:color="auto"/>
            <w:left w:val="none" w:sz="0" w:space="0" w:color="auto"/>
            <w:bottom w:val="none" w:sz="0" w:space="0" w:color="auto"/>
            <w:right w:val="none" w:sz="0" w:space="0" w:color="auto"/>
          </w:divBdr>
        </w:div>
        <w:div w:id="1900356688">
          <w:marLeft w:val="0"/>
          <w:marRight w:val="0"/>
          <w:marTop w:val="0"/>
          <w:marBottom w:val="0"/>
          <w:divBdr>
            <w:top w:val="none" w:sz="0" w:space="0" w:color="auto"/>
            <w:left w:val="none" w:sz="0" w:space="0" w:color="auto"/>
            <w:bottom w:val="none" w:sz="0" w:space="0" w:color="auto"/>
            <w:right w:val="none" w:sz="0" w:space="0" w:color="auto"/>
          </w:divBdr>
        </w:div>
        <w:div w:id="35744882">
          <w:marLeft w:val="0"/>
          <w:marRight w:val="0"/>
          <w:marTop w:val="0"/>
          <w:marBottom w:val="0"/>
          <w:divBdr>
            <w:top w:val="none" w:sz="0" w:space="0" w:color="auto"/>
            <w:left w:val="none" w:sz="0" w:space="0" w:color="auto"/>
            <w:bottom w:val="none" w:sz="0" w:space="0" w:color="auto"/>
            <w:right w:val="none" w:sz="0" w:space="0" w:color="auto"/>
          </w:divBdr>
        </w:div>
        <w:div w:id="1677803043">
          <w:marLeft w:val="0"/>
          <w:marRight w:val="0"/>
          <w:marTop w:val="0"/>
          <w:marBottom w:val="0"/>
          <w:divBdr>
            <w:top w:val="none" w:sz="0" w:space="0" w:color="auto"/>
            <w:left w:val="none" w:sz="0" w:space="0" w:color="auto"/>
            <w:bottom w:val="none" w:sz="0" w:space="0" w:color="auto"/>
            <w:right w:val="none" w:sz="0" w:space="0" w:color="auto"/>
          </w:divBdr>
        </w:div>
        <w:div w:id="778531477">
          <w:marLeft w:val="0"/>
          <w:marRight w:val="0"/>
          <w:marTop w:val="0"/>
          <w:marBottom w:val="0"/>
          <w:divBdr>
            <w:top w:val="none" w:sz="0" w:space="0" w:color="auto"/>
            <w:left w:val="none" w:sz="0" w:space="0" w:color="auto"/>
            <w:bottom w:val="none" w:sz="0" w:space="0" w:color="auto"/>
            <w:right w:val="none" w:sz="0" w:space="0" w:color="auto"/>
          </w:divBdr>
        </w:div>
        <w:div w:id="1639921985">
          <w:marLeft w:val="0"/>
          <w:marRight w:val="0"/>
          <w:marTop w:val="0"/>
          <w:marBottom w:val="0"/>
          <w:divBdr>
            <w:top w:val="none" w:sz="0" w:space="0" w:color="auto"/>
            <w:left w:val="none" w:sz="0" w:space="0" w:color="auto"/>
            <w:bottom w:val="none" w:sz="0" w:space="0" w:color="auto"/>
            <w:right w:val="none" w:sz="0" w:space="0" w:color="auto"/>
          </w:divBdr>
        </w:div>
        <w:div w:id="857154488">
          <w:marLeft w:val="0"/>
          <w:marRight w:val="0"/>
          <w:marTop w:val="0"/>
          <w:marBottom w:val="0"/>
          <w:divBdr>
            <w:top w:val="none" w:sz="0" w:space="0" w:color="auto"/>
            <w:left w:val="none" w:sz="0" w:space="0" w:color="auto"/>
            <w:bottom w:val="none" w:sz="0" w:space="0" w:color="auto"/>
            <w:right w:val="none" w:sz="0" w:space="0" w:color="auto"/>
          </w:divBdr>
        </w:div>
        <w:div w:id="504827590">
          <w:marLeft w:val="0"/>
          <w:marRight w:val="0"/>
          <w:marTop w:val="0"/>
          <w:marBottom w:val="0"/>
          <w:divBdr>
            <w:top w:val="none" w:sz="0" w:space="0" w:color="auto"/>
            <w:left w:val="none" w:sz="0" w:space="0" w:color="auto"/>
            <w:bottom w:val="none" w:sz="0" w:space="0" w:color="auto"/>
            <w:right w:val="none" w:sz="0" w:space="0" w:color="auto"/>
          </w:divBdr>
        </w:div>
        <w:div w:id="1809544337">
          <w:marLeft w:val="0"/>
          <w:marRight w:val="0"/>
          <w:marTop w:val="0"/>
          <w:marBottom w:val="0"/>
          <w:divBdr>
            <w:top w:val="none" w:sz="0" w:space="0" w:color="auto"/>
            <w:left w:val="none" w:sz="0" w:space="0" w:color="auto"/>
            <w:bottom w:val="none" w:sz="0" w:space="0" w:color="auto"/>
            <w:right w:val="none" w:sz="0" w:space="0" w:color="auto"/>
          </w:divBdr>
        </w:div>
      </w:divsChild>
    </w:div>
    <w:div w:id="132986917">
      <w:bodyDiv w:val="1"/>
      <w:marLeft w:val="0"/>
      <w:marRight w:val="0"/>
      <w:marTop w:val="0"/>
      <w:marBottom w:val="0"/>
      <w:divBdr>
        <w:top w:val="none" w:sz="0" w:space="0" w:color="auto"/>
        <w:left w:val="none" w:sz="0" w:space="0" w:color="auto"/>
        <w:bottom w:val="none" w:sz="0" w:space="0" w:color="auto"/>
        <w:right w:val="none" w:sz="0" w:space="0" w:color="auto"/>
      </w:divBdr>
    </w:div>
    <w:div w:id="133104631">
      <w:bodyDiv w:val="1"/>
      <w:marLeft w:val="0"/>
      <w:marRight w:val="0"/>
      <w:marTop w:val="0"/>
      <w:marBottom w:val="0"/>
      <w:divBdr>
        <w:top w:val="none" w:sz="0" w:space="0" w:color="auto"/>
        <w:left w:val="none" w:sz="0" w:space="0" w:color="auto"/>
        <w:bottom w:val="none" w:sz="0" w:space="0" w:color="auto"/>
        <w:right w:val="none" w:sz="0" w:space="0" w:color="auto"/>
      </w:divBdr>
    </w:div>
    <w:div w:id="133107914">
      <w:bodyDiv w:val="1"/>
      <w:marLeft w:val="0"/>
      <w:marRight w:val="0"/>
      <w:marTop w:val="0"/>
      <w:marBottom w:val="0"/>
      <w:divBdr>
        <w:top w:val="none" w:sz="0" w:space="0" w:color="auto"/>
        <w:left w:val="none" w:sz="0" w:space="0" w:color="auto"/>
        <w:bottom w:val="none" w:sz="0" w:space="0" w:color="auto"/>
        <w:right w:val="none" w:sz="0" w:space="0" w:color="auto"/>
      </w:divBdr>
    </w:div>
    <w:div w:id="133186440">
      <w:bodyDiv w:val="1"/>
      <w:marLeft w:val="0"/>
      <w:marRight w:val="0"/>
      <w:marTop w:val="0"/>
      <w:marBottom w:val="0"/>
      <w:divBdr>
        <w:top w:val="none" w:sz="0" w:space="0" w:color="auto"/>
        <w:left w:val="none" w:sz="0" w:space="0" w:color="auto"/>
        <w:bottom w:val="none" w:sz="0" w:space="0" w:color="auto"/>
        <w:right w:val="none" w:sz="0" w:space="0" w:color="auto"/>
      </w:divBdr>
    </w:div>
    <w:div w:id="133449272">
      <w:bodyDiv w:val="1"/>
      <w:marLeft w:val="0"/>
      <w:marRight w:val="0"/>
      <w:marTop w:val="0"/>
      <w:marBottom w:val="0"/>
      <w:divBdr>
        <w:top w:val="none" w:sz="0" w:space="0" w:color="auto"/>
        <w:left w:val="none" w:sz="0" w:space="0" w:color="auto"/>
        <w:bottom w:val="none" w:sz="0" w:space="0" w:color="auto"/>
        <w:right w:val="none" w:sz="0" w:space="0" w:color="auto"/>
      </w:divBdr>
    </w:div>
    <w:div w:id="133723247">
      <w:bodyDiv w:val="1"/>
      <w:marLeft w:val="0"/>
      <w:marRight w:val="0"/>
      <w:marTop w:val="0"/>
      <w:marBottom w:val="0"/>
      <w:divBdr>
        <w:top w:val="none" w:sz="0" w:space="0" w:color="auto"/>
        <w:left w:val="none" w:sz="0" w:space="0" w:color="auto"/>
        <w:bottom w:val="none" w:sz="0" w:space="0" w:color="auto"/>
        <w:right w:val="none" w:sz="0" w:space="0" w:color="auto"/>
      </w:divBdr>
    </w:div>
    <w:div w:id="133839437">
      <w:bodyDiv w:val="1"/>
      <w:marLeft w:val="0"/>
      <w:marRight w:val="0"/>
      <w:marTop w:val="0"/>
      <w:marBottom w:val="0"/>
      <w:divBdr>
        <w:top w:val="none" w:sz="0" w:space="0" w:color="auto"/>
        <w:left w:val="none" w:sz="0" w:space="0" w:color="auto"/>
        <w:bottom w:val="none" w:sz="0" w:space="0" w:color="auto"/>
        <w:right w:val="none" w:sz="0" w:space="0" w:color="auto"/>
      </w:divBdr>
    </w:div>
    <w:div w:id="133912387">
      <w:bodyDiv w:val="1"/>
      <w:marLeft w:val="0"/>
      <w:marRight w:val="0"/>
      <w:marTop w:val="0"/>
      <w:marBottom w:val="0"/>
      <w:divBdr>
        <w:top w:val="none" w:sz="0" w:space="0" w:color="auto"/>
        <w:left w:val="none" w:sz="0" w:space="0" w:color="auto"/>
        <w:bottom w:val="none" w:sz="0" w:space="0" w:color="auto"/>
        <w:right w:val="none" w:sz="0" w:space="0" w:color="auto"/>
      </w:divBdr>
    </w:div>
    <w:div w:id="134032120">
      <w:bodyDiv w:val="1"/>
      <w:marLeft w:val="0"/>
      <w:marRight w:val="0"/>
      <w:marTop w:val="0"/>
      <w:marBottom w:val="0"/>
      <w:divBdr>
        <w:top w:val="none" w:sz="0" w:space="0" w:color="auto"/>
        <w:left w:val="none" w:sz="0" w:space="0" w:color="auto"/>
        <w:bottom w:val="none" w:sz="0" w:space="0" w:color="auto"/>
        <w:right w:val="none" w:sz="0" w:space="0" w:color="auto"/>
      </w:divBdr>
    </w:div>
    <w:div w:id="134102980">
      <w:bodyDiv w:val="1"/>
      <w:marLeft w:val="0"/>
      <w:marRight w:val="0"/>
      <w:marTop w:val="0"/>
      <w:marBottom w:val="0"/>
      <w:divBdr>
        <w:top w:val="none" w:sz="0" w:space="0" w:color="auto"/>
        <w:left w:val="none" w:sz="0" w:space="0" w:color="auto"/>
        <w:bottom w:val="none" w:sz="0" w:space="0" w:color="auto"/>
        <w:right w:val="none" w:sz="0" w:space="0" w:color="auto"/>
      </w:divBdr>
    </w:div>
    <w:div w:id="134107894">
      <w:bodyDiv w:val="1"/>
      <w:marLeft w:val="0"/>
      <w:marRight w:val="0"/>
      <w:marTop w:val="0"/>
      <w:marBottom w:val="0"/>
      <w:divBdr>
        <w:top w:val="none" w:sz="0" w:space="0" w:color="auto"/>
        <w:left w:val="none" w:sz="0" w:space="0" w:color="auto"/>
        <w:bottom w:val="none" w:sz="0" w:space="0" w:color="auto"/>
        <w:right w:val="none" w:sz="0" w:space="0" w:color="auto"/>
      </w:divBdr>
    </w:div>
    <w:div w:id="134108194">
      <w:bodyDiv w:val="1"/>
      <w:marLeft w:val="0"/>
      <w:marRight w:val="0"/>
      <w:marTop w:val="0"/>
      <w:marBottom w:val="0"/>
      <w:divBdr>
        <w:top w:val="none" w:sz="0" w:space="0" w:color="auto"/>
        <w:left w:val="none" w:sz="0" w:space="0" w:color="auto"/>
        <w:bottom w:val="none" w:sz="0" w:space="0" w:color="auto"/>
        <w:right w:val="none" w:sz="0" w:space="0" w:color="auto"/>
      </w:divBdr>
    </w:div>
    <w:div w:id="134180485">
      <w:bodyDiv w:val="1"/>
      <w:marLeft w:val="0"/>
      <w:marRight w:val="0"/>
      <w:marTop w:val="0"/>
      <w:marBottom w:val="0"/>
      <w:divBdr>
        <w:top w:val="none" w:sz="0" w:space="0" w:color="auto"/>
        <w:left w:val="none" w:sz="0" w:space="0" w:color="auto"/>
        <w:bottom w:val="none" w:sz="0" w:space="0" w:color="auto"/>
        <w:right w:val="none" w:sz="0" w:space="0" w:color="auto"/>
      </w:divBdr>
    </w:div>
    <w:div w:id="134219275">
      <w:bodyDiv w:val="1"/>
      <w:marLeft w:val="0"/>
      <w:marRight w:val="0"/>
      <w:marTop w:val="0"/>
      <w:marBottom w:val="0"/>
      <w:divBdr>
        <w:top w:val="none" w:sz="0" w:space="0" w:color="auto"/>
        <w:left w:val="none" w:sz="0" w:space="0" w:color="auto"/>
        <w:bottom w:val="none" w:sz="0" w:space="0" w:color="auto"/>
        <w:right w:val="none" w:sz="0" w:space="0" w:color="auto"/>
      </w:divBdr>
    </w:div>
    <w:div w:id="134296458">
      <w:bodyDiv w:val="1"/>
      <w:marLeft w:val="0"/>
      <w:marRight w:val="0"/>
      <w:marTop w:val="0"/>
      <w:marBottom w:val="0"/>
      <w:divBdr>
        <w:top w:val="none" w:sz="0" w:space="0" w:color="auto"/>
        <w:left w:val="none" w:sz="0" w:space="0" w:color="auto"/>
        <w:bottom w:val="none" w:sz="0" w:space="0" w:color="auto"/>
        <w:right w:val="none" w:sz="0" w:space="0" w:color="auto"/>
      </w:divBdr>
    </w:div>
    <w:div w:id="134297160">
      <w:bodyDiv w:val="1"/>
      <w:marLeft w:val="0"/>
      <w:marRight w:val="0"/>
      <w:marTop w:val="0"/>
      <w:marBottom w:val="0"/>
      <w:divBdr>
        <w:top w:val="none" w:sz="0" w:space="0" w:color="auto"/>
        <w:left w:val="none" w:sz="0" w:space="0" w:color="auto"/>
        <w:bottom w:val="none" w:sz="0" w:space="0" w:color="auto"/>
        <w:right w:val="none" w:sz="0" w:space="0" w:color="auto"/>
      </w:divBdr>
    </w:div>
    <w:div w:id="134640560">
      <w:bodyDiv w:val="1"/>
      <w:marLeft w:val="0"/>
      <w:marRight w:val="0"/>
      <w:marTop w:val="0"/>
      <w:marBottom w:val="0"/>
      <w:divBdr>
        <w:top w:val="none" w:sz="0" w:space="0" w:color="auto"/>
        <w:left w:val="none" w:sz="0" w:space="0" w:color="auto"/>
        <w:bottom w:val="none" w:sz="0" w:space="0" w:color="auto"/>
        <w:right w:val="none" w:sz="0" w:space="0" w:color="auto"/>
      </w:divBdr>
    </w:div>
    <w:div w:id="134687647">
      <w:bodyDiv w:val="1"/>
      <w:marLeft w:val="0"/>
      <w:marRight w:val="0"/>
      <w:marTop w:val="0"/>
      <w:marBottom w:val="0"/>
      <w:divBdr>
        <w:top w:val="none" w:sz="0" w:space="0" w:color="auto"/>
        <w:left w:val="none" w:sz="0" w:space="0" w:color="auto"/>
        <w:bottom w:val="none" w:sz="0" w:space="0" w:color="auto"/>
        <w:right w:val="none" w:sz="0" w:space="0" w:color="auto"/>
      </w:divBdr>
    </w:div>
    <w:div w:id="134880043">
      <w:bodyDiv w:val="1"/>
      <w:marLeft w:val="0"/>
      <w:marRight w:val="0"/>
      <w:marTop w:val="0"/>
      <w:marBottom w:val="0"/>
      <w:divBdr>
        <w:top w:val="none" w:sz="0" w:space="0" w:color="auto"/>
        <w:left w:val="none" w:sz="0" w:space="0" w:color="auto"/>
        <w:bottom w:val="none" w:sz="0" w:space="0" w:color="auto"/>
        <w:right w:val="none" w:sz="0" w:space="0" w:color="auto"/>
      </w:divBdr>
    </w:div>
    <w:div w:id="135073742">
      <w:bodyDiv w:val="1"/>
      <w:marLeft w:val="0"/>
      <w:marRight w:val="0"/>
      <w:marTop w:val="0"/>
      <w:marBottom w:val="0"/>
      <w:divBdr>
        <w:top w:val="none" w:sz="0" w:space="0" w:color="auto"/>
        <w:left w:val="none" w:sz="0" w:space="0" w:color="auto"/>
        <w:bottom w:val="none" w:sz="0" w:space="0" w:color="auto"/>
        <w:right w:val="none" w:sz="0" w:space="0" w:color="auto"/>
      </w:divBdr>
    </w:div>
    <w:div w:id="135222327">
      <w:bodyDiv w:val="1"/>
      <w:marLeft w:val="0"/>
      <w:marRight w:val="0"/>
      <w:marTop w:val="0"/>
      <w:marBottom w:val="0"/>
      <w:divBdr>
        <w:top w:val="none" w:sz="0" w:space="0" w:color="auto"/>
        <w:left w:val="none" w:sz="0" w:space="0" w:color="auto"/>
        <w:bottom w:val="none" w:sz="0" w:space="0" w:color="auto"/>
        <w:right w:val="none" w:sz="0" w:space="0" w:color="auto"/>
      </w:divBdr>
    </w:div>
    <w:div w:id="135418607">
      <w:bodyDiv w:val="1"/>
      <w:marLeft w:val="0"/>
      <w:marRight w:val="0"/>
      <w:marTop w:val="0"/>
      <w:marBottom w:val="0"/>
      <w:divBdr>
        <w:top w:val="none" w:sz="0" w:space="0" w:color="auto"/>
        <w:left w:val="none" w:sz="0" w:space="0" w:color="auto"/>
        <w:bottom w:val="none" w:sz="0" w:space="0" w:color="auto"/>
        <w:right w:val="none" w:sz="0" w:space="0" w:color="auto"/>
      </w:divBdr>
      <w:divsChild>
        <w:div w:id="869225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199">
      <w:bodyDiv w:val="1"/>
      <w:marLeft w:val="0"/>
      <w:marRight w:val="0"/>
      <w:marTop w:val="0"/>
      <w:marBottom w:val="0"/>
      <w:divBdr>
        <w:top w:val="none" w:sz="0" w:space="0" w:color="auto"/>
        <w:left w:val="none" w:sz="0" w:space="0" w:color="auto"/>
        <w:bottom w:val="none" w:sz="0" w:space="0" w:color="auto"/>
        <w:right w:val="none" w:sz="0" w:space="0" w:color="auto"/>
      </w:divBdr>
    </w:div>
    <w:div w:id="136000534">
      <w:bodyDiv w:val="1"/>
      <w:marLeft w:val="0"/>
      <w:marRight w:val="0"/>
      <w:marTop w:val="0"/>
      <w:marBottom w:val="0"/>
      <w:divBdr>
        <w:top w:val="none" w:sz="0" w:space="0" w:color="auto"/>
        <w:left w:val="none" w:sz="0" w:space="0" w:color="auto"/>
        <w:bottom w:val="none" w:sz="0" w:space="0" w:color="auto"/>
        <w:right w:val="none" w:sz="0" w:space="0" w:color="auto"/>
      </w:divBdr>
    </w:div>
    <w:div w:id="136072818">
      <w:bodyDiv w:val="1"/>
      <w:marLeft w:val="0"/>
      <w:marRight w:val="0"/>
      <w:marTop w:val="0"/>
      <w:marBottom w:val="0"/>
      <w:divBdr>
        <w:top w:val="none" w:sz="0" w:space="0" w:color="auto"/>
        <w:left w:val="none" w:sz="0" w:space="0" w:color="auto"/>
        <w:bottom w:val="none" w:sz="0" w:space="0" w:color="auto"/>
        <w:right w:val="none" w:sz="0" w:space="0" w:color="auto"/>
      </w:divBdr>
    </w:div>
    <w:div w:id="136146780">
      <w:bodyDiv w:val="1"/>
      <w:marLeft w:val="0"/>
      <w:marRight w:val="0"/>
      <w:marTop w:val="0"/>
      <w:marBottom w:val="0"/>
      <w:divBdr>
        <w:top w:val="none" w:sz="0" w:space="0" w:color="auto"/>
        <w:left w:val="none" w:sz="0" w:space="0" w:color="auto"/>
        <w:bottom w:val="none" w:sz="0" w:space="0" w:color="auto"/>
        <w:right w:val="none" w:sz="0" w:space="0" w:color="auto"/>
      </w:divBdr>
    </w:div>
    <w:div w:id="136260490">
      <w:bodyDiv w:val="1"/>
      <w:marLeft w:val="0"/>
      <w:marRight w:val="0"/>
      <w:marTop w:val="0"/>
      <w:marBottom w:val="0"/>
      <w:divBdr>
        <w:top w:val="none" w:sz="0" w:space="0" w:color="auto"/>
        <w:left w:val="none" w:sz="0" w:space="0" w:color="auto"/>
        <w:bottom w:val="none" w:sz="0" w:space="0" w:color="auto"/>
        <w:right w:val="none" w:sz="0" w:space="0" w:color="auto"/>
      </w:divBdr>
    </w:div>
    <w:div w:id="136604878">
      <w:bodyDiv w:val="1"/>
      <w:marLeft w:val="0"/>
      <w:marRight w:val="0"/>
      <w:marTop w:val="0"/>
      <w:marBottom w:val="0"/>
      <w:divBdr>
        <w:top w:val="none" w:sz="0" w:space="0" w:color="auto"/>
        <w:left w:val="none" w:sz="0" w:space="0" w:color="auto"/>
        <w:bottom w:val="none" w:sz="0" w:space="0" w:color="auto"/>
        <w:right w:val="none" w:sz="0" w:space="0" w:color="auto"/>
      </w:divBdr>
    </w:div>
    <w:div w:id="136608084">
      <w:bodyDiv w:val="1"/>
      <w:marLeft w:val="0"/>
      <w:marRight w:val="0"/>
      <w:marTop w:val="0"/>
      <w:marBottom w:val="0"/>
      <w:divBdr>
        <w:top w:val="none" w:sz="0" w:space="0" w:color="auto"/>
        <w:left w:val="none" w:sz="0" w:space="0" w:color="auto"/>
        <w:bottom w:val="none" w:sz="0" w:space="0" w:color="auto"/>
        <w:right w:val="none" w:sz="0" w:space="0" w:color="auto"/>
      </w:divBdr>
    </w:div>
    <w:div w:id="136992752">
      <w:bodyDiv w:val="1"/>
      <w:marLeft w:val="0"/>
      <w:marRight w:val="0"/>
      <w:marTop w:val="0"/>
      <w:marBottom w:val="0"/>
      <w:divBdr>
        <w:top w:val="none" w:sz="0" w:space="0" w:color="auto"/>
        <w:left w:val="none" w:sz="0" w:space="0" w:color="auto"/>
        <w:bottom w:val="none" w:sz="0" w:space="0" w:color="auto"/>
        <w:right w:val="none" w:sz="0" w:space="0" w:color="auto"/>
      </w:divBdr>
    </w:div>
    <w:div w:id="136995352">
      <w:bodyDiv w:val="1"/>
      <w:marLeft w:val="0"/>
      <w:marRight w:val="0"/>
      <w:marTop w:val="0"/>
      <w:marBottom w:val="0"/>
      <w:divBdr>
        <w:top w:val="none" w:sz="0" w:space="0" w:color="auto"/>
        <w:left w:val="none" w:sz="0" w:space="0" w:color="auto"/>
        <w:bottom w:val="none" w:sz="0" w:space="0" w:color="auto"/>
        <w:right w:val="none" w:sz="0" w:space="0" w:color="auto"/>
      </w:divBdr>
    </w:div>
    <w:div w:id="137110717">
      <w:bodyDiv w:val="1"/>
      <w:marLeft w:val="0"/>
      <w:marRight w:val="0"/>
      <w:marTop w:val="0"/>
      <w:marBottom w:val="0"/>
      <w:divBdr>
        <w:top w:val="none" w:sz="0" w:space="0" w:color="auto"/>
        <w:left w:val="none" w:sz="0" w:space="0" w:color="auto"/>
        <w:bottom w:val="none" w:sz="0" w:space="0" w:color="auto"/>
        <w:right w:val="none" w:sz="0" w:space="0" w:color="auto"/>
      </w:divBdr>
    </w:div>
    <w:div w:id="137236367">
      <w:bodyDiv w:val="1"/>
      <w:marLeft w:val="0"/>
      <w:marRight w:val="0"/>
      <w:marTop w:val="0"/>
      <w:marBottom w:val="0"/>
      <w:divBdr>
        <w:top w:val="none" w:sz="0" w:space="0" w:color="auto"/>
        <w:left w:val="none" w:sz="0" w:space="0" w:color="auto"/>
        <w:bottom w:val="none" w:sz="0" w:space="0" w:color="auto"/>
        <w:right w:val="none" w:sz="0" w:space="0" w:color="auto"/>
      </w:divBdr>
      <w:divsChild>
        <w:div w:id="372772389">
          <w:marLeft w:val="0"/>
          <w:marRight w:val="0"/>
          <w:marTop w:val="0"/>
          <w:marBottom w:val="0"/>
          <w:divBdr>
            <w:top w:val="none" w:sz="0" w:space="0" w:color="auto"/>
            <w:left w:val="none" w:sz="0" w:space="0" w:color="auto"/>
            <w:bottom w:val="none" w:sz="0" w:space="0" w:color="auto"/>
            <w:right w:val="none" w:sz="0" w:space="0" w:color="auto"/>
          </w:divBdr>
        </w:div>
        <w:div w:id="1310600439">
          <w:marLeft w:val="0"/>
          <w:marRight w:val="0"/>
          <w:marTop w:val="0"/>
          <w:marBottom w:val="0"/>
          <w:divBdr>
            <w:top w:val="none" w:sz="0" w:space="0" w:color="auto"/>
            <w:left w:val="none" w:sz="0" w:space="0" w:color="auto"/>
            <w:bottom w:val="none" w:sz="0" w:space="0" w:color="auto"/>
            <w:right w:val="none" w:sz="0" w:space="0" w:color="auto"/>
          </w:divBdr>
        </w:div>
        <w:div w:id="779111376">
          <w:marLeft w:val="0"/>
          <w:marRight w:val="0"/>
          <w:marTop w:val="0"/>
          <w:marBottom w:val="0"/>
          <w:divBdr>
            <w:top w:val="none" w:sz="0" w:space="0" w:color="auto"/>
            <w:left w:val="none" w:sz="0" w:space="0" w:color="auto"/>
            <w:bottom w:val="none" w:sz="0" w:space="0" w:color="auto"/>
            <w:right w:val="none" w:sz="0" w:space="0" w:color="auto"/>
          </w:divBdr>
        </w:div>
        <w:div w:id="91322405">
          <w:marLeft w:val="0"/>
          <w:marRight w:val="0"/>
          <w:marTop w:val="0"/>
          <w:marBottom w:val="0"/>
          <w:divBdr>
            <w:top w:val="none" w:sz="0" w:space="0" w:color="auto"/>
            <w:left w:val="none" w:sz="0" w:space="0" w:color="auto"/>
            <w:bottom w:val="none" w:sz="0" w:space="0" w:color="auto"/>
            <w:right w:val="none" w:sz="0" w:space="0" w:color="auto"/>
          </w:divBdr>
        </w:div>
        <w:div w:id="451291283">
          <w:marLeft w:val="0"/>
          <w:marRight w:val="0"/>
          <w:marTop w:val="0"/>
          <w:marBottom w:val="0"/>
          <w:divBdr>
            <w:top w:val="none" w:sz="0" w:space="0" w:color="auto"/>
            <w:left w:val="none" w:sz="0" w:space="0" w:color="auto"/>
            <w:bottom w:val="none" w:sz="0" w:space="0" w:color="auto"/>
            <w:right w:val="none" w:sz="0" w:space="0" w:color="auto"/>
          </w:divBdr>
        </w:div>
        <w:div w:id="74207367">
          <w:marLeft w:val="0"/>
          <w:marRight w:val="0"/>
          <w:marTop w:val="0"/>
          <w:marBottom w:val="0"/>
          <w:divBdr>
            <w:top w:val="none" w:sz="0" w:space="0" w:color="auto"/>
            <w:left w:val="none" w:sz="0" w:space="0" w:color="auto"/>
            <w:bottom w:val="none" w:sz="0" w:space="0" w:color="auto"/>
            <w:right w:val="none" w:sz="0" w:space="0" w:color="auto"/>
          </w:divBdr>
        </w:div>
        <w:div w:id="1728870242">
          <w:marLeft w:val="0"/>
          <w:marRight w:val="0"/>
          <w:marTop w:val="0"/>
          <w:marBottom w:val="0"/>
          <w:divBdr>
            <w:top w:val="none" w:sz="0" w:space="0" w:color="auto"/>
            <w:left w:val="none" w:sz="0" w:space="0" w:color="auto"/>
            <w:bottom w:val="none" w:sz="0" w:space="0" w:color="auto"/>
            <w:right w:val="none" w:sz="0" w:space="0" w:color="auto"/>
          </w:divBdr>
        </w:div>
        <w:div w:id="288056474">
          <w:marLeft w:val="0"/>
          <w:marRight w:val="0"/>
          <w:marTop w:val="0"/>
          <w:marBottom w:val="0"/>
          <w:divBdr>
            <w:top w:val="none" w:sz="0" w:space="0" w:color="auto"/>
            <w:left w:val="none" w:sz="0" w:space="0" w:color="auto"/>
            <w:bottom w:val="none" w:sz="0" w:space="0" w:color="auto"/>
            <w:right w:val="none" w:sz="0" w:space="0" w:color="auto"/>
          </w:divBdr>
        </w:div>
        <w:div w:id="121001329">
          <w:marLeft w:val="0"/>
          <w:marRight w:val="0"/>
          <w:marTop w:val="0"/>
          <w:marBottom w:val="0"/>
          <w:divBdr>
            <w:top w:val="none" w:sz="0" w:space="0" w:color="auto"/>
            <w:left w:val="none" w:sz="0" w:space="0" w:color="auto"/>
            <w:bottom w:val="none" w:sz="0" w:space="0" w:color="auto"/>
            <w:right w:val="none" w:sz="0" w:space="0" w:color="auto"/>
          </w:divBdr>
        </w:div>
        <w:div w:id="850802155">
          <w:marLeft w:val="0"/>
          <w:marRight w:val="0"/>
          <w:marTop w:val="0"/>
          <w:marBottom w:val="0"/>
          <w:divBdr>
            <w:top w:val="none" w:sz="0" w:space="0" w:color="auto"/>
            <w:left w:val="none" w:sz="0" w:space="0" w:color="auto"/>
            <w:bottom w:val="none" w:sz="0" w:space="0" w:color="auto"/>
            <w:right w:val="none" w:sz="0" w:space="0" w:color="auto"/>
          </w:divBdr>
        </w:div>
        <w:div w:id="309944839">
          <w:marLeft w:val="0"/>
          <w:marRight w:val="0"/>
          <w:marTop w:val="0"/>
          <w:marBottom w:val="0"/>
          <w:divBdr>
            <w:top w:val="none" w:sz="0" w:space="0" w:color="auto"/>
            <w:left w:val="none" w:sz="0" w:space="0" w:color="auto"/>
            <w:bottom w:val="none" w:sz="0" w:space="0" w:color="auto"/>
            <w:right w:val="none" w:sz="0" w:space="0" w:color="auto"/>
          </w:divBdr>
        </w:div>
        <w:div w:id="1964924997">
          <w:marLeft w:val="0"/>
          <w:marRight w:val="0"/>
          <w:marTop w:val="0"/>
          <w:marBottom w:val="0"/>
          <w:divBdr>
            <w:top w:val="none" w:sz="0" w:space="0" w:color="auto"/>
            <w:left w:val="none" w:sz="0" w:space="0" w:color="auto"/>
            <w:bottom w:val="none" w:sz="0" w:space="0" w:color="auto"/>
            <w:right w:val="none" w:sz="0" w:space="0" w:color="auto"/>
          </w:divBdr>
        </w:div>
        <w:div w:id="1386565782">
          <w:marLeft w:val="0"/>
          <w:marRight w:val="0"/>
          <w:marTop w:val="0"/>
          <w:marBottom w:val="0"/>
          <w:divBdr>
            <w:top w:val="none" w:sz="0" w:space="0" w:color="auto"/>
            <w:left w:val="none" w:sz="0" w:space="0" w:color="auto"/>
            <w:bottom w:val="none" w:sz="0" w:space="0" w:color="auto"/>
            <w:right w:val="none" w:sz="0" w:space="0" w:color="auto"/>
          </w:divBdr>
        </w:div>
        <w:div w:id="1619406549">
          <w:marLeft w:val="0"/>
          <w:marRight w:val="0"/>
          <w:marTop w:val="0"/>
          <w:marBottom w:val="0"/>
          <w:divBdr>
            <w:top w:val="none" w:sz="0" w:space="0" w:color="auto"/>
            <w:left w:val="none" w:sz="0" w:space="0" w:color="auto"/>
            <w:bottom w:val="none" w:sz="0" w:space="0" w:color="auto"/>
            <w:right w:val="none" w:sz="0" w:space="0" w:color="auto"/>
          </w:divBdr>
        </w:div>
        <w:div w:id="1338539335">
          <w:marLeft w:val="0"/>
          <w:marRight w:val="0"/>
          <w:marTop w:val="0"/>
          <w:marBottom w:val="0"/>
          <w:divBdr>
            <w:top w:val="none" w:sz="0" w:space="0" w:color="auto"/>
            <w:left w:val="none" w:sz="0" w:space="0" w:color="auto"/>
            <w:bottom w:val="none" w:sz="0" w:space="0" w:color="auto"/>
            <w:right w:val="none" w:sz="0" w:space="0" w:color="auto"/>
          </w:divBdr>
        </w:div>
        <w:div w:id="1429891106">
          <w:marLeft w:val="0"/>
          <w:marRight w:val="0"/>
          <w:marTop w:val="0"/>
          <w:marBottom w:val="0"/>
          <w:divBdr>
            <w:top w:val="none" w:sz="0" w:space="0" w:color="auto"/>
            <w:left w:val="none" w:sz="0" w:space="0" w:color="auto"/>
            <w:bottom w:val="none" w:sz="0" w:space="0" w:color="auto"/>
            <w:right w:val="none" w:sz="0" w:space="0" w:color="auto"/>
          </w:divBdr>
        </w:div>
        <w:div w:id="1095437151">
          <w:marLeft w:val="0"/>
          <w:marRight w:val="0"/>
          <w:marTop w:val="0"/>
          <w:marBottom w:val="0"/>
          <w:divBdr>
            <w:top w:val="none" w:sz="0" w:space="0" w:color="auto"/>
            <w:left w:val="none" w:sz="0" w:space="0" w:color="auto"/>
            <w:bottom w:val="none" w:sz="0" w:space="0" w:color="auto"/>
            <w:right w:val="none" w:sz="0" w:space="0" w:color="auto"/>
          </w:divBdr>
        </w:div>
        <w:div w:id="736514561">
          <w:marLeft w:val="0"/>
          <w:marRight w:val="0"/>
          <w:marTop w:val="0"/>
          <w:marBottom w:val="0"/>
          <w:divBdr>
            <w:top w:val="none" w:sz="0" w:space="0" w:color="auto"/>
            <w:left w:val="none" w:sz="0" w:space="0" w:color="auto"/>
            <w:bottom w:val="none" w:sz="0" w:space="0" w:color="auto"/>
            <w:right w:val="none" w:sz="0" w:space="0" w:color="auto"/>
          </w:divBdr>
        </w:div>
        <w:div w:id="105001152">
          <w:marLeft w:val="0"/>
          <w:marRight w:val="0"/>
          <w:marTop w:val="0"/>
          <w:marBottom w:val="0"/>
          <w:divBdr>
            <w:top w:val="none" w:sz="0" w:space="0" w:color="auto"/>
            <w:left w:val="none" w:sz="0" w:space="0" w:color="auto"/>
            <w:bottom w:val="none" w:sz="0" w:space="0" w:color="auto"/>
            <w:right w:val="none" w:sz="0" w:space="0" w:color="auto"/>
          </w:divBdr>
        </w:div>
        <w:div w:id="749230057">
          <w:marLeft w:val="0"/>
          <w:marRight w:val="0"/>
          <w:marTop w:val="0"/>
          <w:marBottom w:val="0"/>
          <w:divBdr>
            <w:top w:val="none" w:sz="0" w:space="0" w:color="auto"/>
            <w:left w:val="none" w:sz="0" w:space="0" w:color="auto"/>
            <w:bottom w:val="none" w:sz="0" w:space="0" w:color="auto"/>
            <w:right w:val="none" w:sz="0" w:space="0" w:color="auto"/>
          </w:divBdr>
        </w:div>
        <w:div w:id="1564096188">
          <w:marLeft w:val="0"/>
          <w:marRight w:val="0"/>
          <w:marTop w:val="0"/>
          <w:marBottom w:val="0"/>
          <w:divBdr>
            <w:top w:val="none" w:sz="0" w:space="0" w:color="auto"/>
            <w:left w:val="none" w:sz="0" w:space="0" w:color="auto"/>
            <w:bottom w:val="none" w:sz="0" w:space="0" w:color="auto"/>
            <w:right w:val="none" w:sz="0" w:space="0" w:color="auto"/>
          </w:divBdr>
        </w:div>
        <w:div w:id="302395834">
          <w:marLeft w:val="0"/>
          <w:marRight w:val="0"/>
          <w:marTop w:val="0"/>
          <w:marBottom w:val="0"/>
          <w:divBdr>
            <w:top w:val="none" w:sz="0" w:space="0" w:color="auto"/>
            <w:left w:val="none" w:sz="0" w:space="0" w:color="auto"/>
            <w:bottom w:val="none" w:sz="0" w:space="0" w:color="auto"/>
            <w:right w:val="none" w:sz="0" w:space="0" w:color="auto"/>
          </w:divBdr>
        </w:div>
        <w:div w:id="106438947">
          <w:marLeft w:val="0"/>
          <w:marRight w:val="0"/>
          <w:marTop w:val="0"/>
          <w:marBottom w:val="0"/>
          <w:divBdr>
            <w:top w:val="none" w:sz="0" w:space="0" w:color="auto"/>
            <w:left w:val="none" w:sz="0" w:space="0" w:color="auto"/>
            <w:bottom w:val="none" w:sz="0" w:space="0" w:color="auto"/>
            <w:right w:val="none" w:sz="0" w:space="0" w:color="auto"/>
          </w:divBdr>
        </w:div>
        <w:div w:id="1045763531">
          <w:marLeft w:val="0"/>
          <w:marRight w:val="0"/>
          <w:marTop w:val="0"/>
          <w:marBottom w:val="0"/>
          <w:divBdr>
            <w:top w:val="none" w:sz="0" w:space="0" w:color="auto"/>
            <w:left w:val="none" w:sz="0" w:space="0" w:color="auto"/>
            <w:bottom w:val="none" w:sz="0" w:space="0" w:color="auto"/>
            <w:right w:val="none" w:sz="0" w:space="0" w:color="auto"/>
          </w:divBdr>
        </w:div>
        <w:div w:id="280310960">
          <w:marLeft w:val="0"/>
          <w:marRight w:val="0"/>
          <w:marTop w:val="0"/>
          <w:marBottom w:val="0"/>
          <w:divBdr>
            <w:top w:val="none" w:sz="0" w:space="0" w:color="auto"/>
            <w:left w:val="none" w:sz="0" w:space="0" w:color="auto"/>
            <w:bottom w:val="none" w:sz="0" w:space="0" w:color="auto"/>
            <w:right w:val="none" w:sz="0" w:space="0" w:color="auto"/>
          </w:divBdr>
        </w:div>
        <w:div w:id="560598097">
          <w:marLeft w:val="0"/>
          <w:marRight w:val="0"/>
          <w:marTop w:val="0"/>
          <w:marBottom w:val="0"/>
          <w:divBdr>
            <w:top w:val="none" w:sz="0" w:space="0" w:color="auto"/>
            <w:left w:val="none" w:sz="0" w:space="0" w:color="auto"/>
            <w:bottom w:val="none" w:sz="0" w:space="0" w:color="auto"/>
            <w:right w:val="none" w:sz="0" w:space="0" w:color="auto"/>
          </w:divBdr>
        </w:div>
        <w:div w:id="578641816">
          <w:marLeft w:val="0"/>
          <w:marRight w:val="0"/>
          <w:marTop w:val="0"/>
          <w:marBottom w:val="0"/>
          <w:divBdr>
            <w:top w:val="none" w:sz="0" w:space="0" w:color="auto"/>
            <w:left w:val="none" w:sz="0" w:space="0" w:color="auto"/>
            <w:bottom w:val="none" w:sz="0" w:space="0" w:color="auto"/>
            <w:right w:val="none" w:sz="0" w:space="0" w:color="auto"/>
          </w:divBdr>
        </w:div>
        <w:div w:id="636956636">
          <w:marLeft w:val="0"/>
          <w:marRight w:val="0"/>
          <w:marTop w:val="0"/>
          <w:marBottom w:val="0"/>
          <w:divBdr>
            <w:top w:val="none" w:sz="0" w:space="0" w:color="auto"/>
            <w:left w:val="none" w:sz="0" w:space="0" w:color="auto"/>
            <w:bottom w:val="none" w:sz="0" w:space="0" w:color="auto"/>
            <w:right w:val="none" w:sz="0" w:space="0" w:color="auto"/>
          </w:divBdr>
        </w:div>
        <w:div w:id="634137100">
          <w:marLeft w:val="0"/>
          <w:marRight w:val="0"/>
          <w:marTop w:val="0"/>
          <w:marBottom w:val="0"/>
          <w:divBdr>
            <w:top w:val="none" w:sz="0" w:space="0" w:color="auto"/>
            <w:left w:val="none" w:sz="0" w:space="0" w:color="auto"/>
            <w:bottom w:val="none" w:sz="0" w:space="0" w:color="auto"/>
            <w:right w:val="none" w:sz="0" w:space="0" w:color="auto"/>
          </w:divBdr>
        </w:div>
        <w:div w:id="1115246867">
          <w:marLeft w:val="0"/>
          <w:marRight w:val="0"/>
          <w:marTop w:val="0"/>
          <w:marBottom w:val="0"/>
          <w:divBdr>
            <w:top w:val="none" w:sz="0" w:space="0" w:color="auto"/>
            <w:left w:val="none" w:sz="0" w:space="0" w:color="auto"/>
            <w:bottom w:val="none" w:sz="0" w:space="0" w:color="auto"/>
            <w:right w:val="none" w:sz="0" w:space="0" w:color="auto"/>
          </w:divBdr>
        </w:div>
        <w:div w:id="171116940">
          <w:marLeft w:val="0"/>
          <w:marRight w:val="0"/>
          <w:marTop w:val="0"/>
          <w:marBottom w:val="0"/>
          <w:divBdr>
            <w:top w:val="none" w:sz="0" w:space="0" w:color="auto"/>
            <w:left w:val="none" w:sz="0" w:space="0" w:color="auto"/>
            <w:bottom w:val="none" w:sz="0" w:space="0" w:color="auto"/>
            <w:right w:val="none" w:sz="0" w:space="0" w:color="auto"/>
          </w:divBdr>
        </w:div>
        <w:div w:id="1618412874">
          <w:marLeft w:val="0"/>
          <w:marRight w:val="0"/>
          <w:marTop w:val="0"/>
          <w:marBottom w:val="0"/>
          <w:divBdr>
            <w:top w:val="none" w:sz="0" w:space="0" w:color="auto"/>
            <w:left w:val="none" w:sz="0" w:space="0" w:color="auto"/>
            <w:bottom w:val="none" w:sz="0" w:space="0" w:color="auto"/>
            <w:right w:val="none" w:sz="0" w:space="0" w:color="auto"/>
          </w:divBdr>
        </w:div>
        <w:div w:id="904682599">
          <w:marLeft w:val="0"/>
          <w:marRight w:val="0"/>
          <w:marTop w:val="0"/>
          <w:marBottom w:val="0"/>
          <w:divBdr>
            <w:top w:val="none" w:sz="0" w:space="0" w:color="auto"/>
            <w:left w:val="none" w:sz="0" w:space="0" w:color="auto"/>
            <w:bottom w:val="none" w:sz="0" w:space="0" w:color="auto"/>
            <w:right w:val="none" w:sz="0" w:space="0" w:color="auto"/>
          </w:divBdr>
        </w:div>
        <w:div w:id="425150190">
          <w:marLeft w:val="0"/>
          <w:marRight w:val="0"/>
          <w:marTop w:val="0"/>
          <w:marBottom w:val="0"/>
          <w:divBdr>
            <w:top w:val="none" w:sz="0" w:space="0" w:color="auto"/>
            <w:left w:val="none" w:sz="0" w:space="0" w:color="auto"/>
            <w:bottom w:val="none" w:sz="0" w:space="0" w:color="auto"/>
            <w:right w:val="none" w:sz="0" w:space="0" w:color="auto"/>
          </w:divBdr>
        </w:div>
        <w:div w:id="774785014">
          <w:marLeft w:val="0"/>
          <w:marRight w:val="0"/>
          <w:marTop w:val="0"/>
          <w:marBottom w:val="0"/>
          <w:divBdr>
            <w:top w:val="none" w:sz="0" w:space="0" w:color="auto"/>
            <w:left w:val="none" w:sz="0" w:space="0" w:color="auto"/>
            <w:bottom w:val="none" w:sz="0" w:space="0" w:color="auto"/>
            <w:right w:val="none" w:sz="0" w:space="0" w:color="auto"/>
          </w:divBdr>
        </w:div>
        <w:div w:id="999848206">
          <w:marLeft w:val="0"/>
          <w:marRight w:val="0"/>
          <w:marTop w:val="0"/>
          <w:marBottom w:val="0"/>
          <w:divBdr>
            <w:top w:val="none" w:sz="0" w:space="0" w:color="auto"/>
            <w:left w:val="none" w:sz="0" w:space="0" w:color="auto"/>
            <w:bottom w:val="none" w:sz="0" w:space="0" w:color="auto"/>
            <w:right w:val="none" w:sz="0" w:space="0" w:color="auto"/>
          </w:divBdr>
        </w:div>
        <w:div w:id="1035692516">
          <w:marLeft w:val="0"/>
          <w:marRight w:val="0"/>
          <w:marTop w:val="0"/>
          <w:marBottom w:val="0"/>
          <w:divBdr>
            <w:top w:val="none" w:sz="0" w:space="0" w:color="auto"/>
            <w:left w:val="none" w:sz="0" w:space="0" w:color="auto"/>
            <w:bottom w:val="none" w:sz="0" w:space="0" w:color="auto"/>
            <w:right w:val="none" w:sz="0" w:space="0" w:color="auto"/>
          </w:divBdr>
        </w:div>
        <w:div w:id="1310791554">
          <w:marLeft w:val="0"/>
          <w:marRight w:val="0"/>
          <w:marTop w:val="0"/>
          <w:marBottom w:val="0"/>
          <w:divBdr>
            <w:top w:val="none" w:sz="0" w:space="0" w:color="auto"/>
            <w:left w:val="none" w:sz="0" w:space="0" w:color="auto"/>
            <w:bottom w:val="none" w:sz="0" w:space="0" w:color="auto"/>
            <w:right w:val="none" w:sz="0" w:space="0" w:color="auto"/>
          </w:divBdr>
        </w:div>
        <w:div w:id="681444017">
          <w:marLeft w:val="0"/>
          <w:marRight w:val="0"/>
          <w:marTop w:val="0"/>
          <w:marBottom w:val="0"/>
          <w:divBdr>
            <w:top w:val="none" w:sz="0" w:space="0" w:color="auto"/>
            <w:left w:val="none" w:sz="0" w:space="0" w:color="auto"/>
            <w:bottom w:val="none" w:sz="0" w:space="0" w:color="auto"/>
            <w:right w:val="none" w:sz="0" w:space="0" w:color="auto"/>
          </w:divBdr>
        </w:div>
        <w:div w:id="648821663">
          <w:marLeft w:val="0"/>
          <w:marRight w:val="0"/>
          <w:marTop w:val="0"/>
          <w:marBottom w:val="0"/>
          <w:divBdr>
            <w:top w:val="none" w:sz="0" w:space="0" w:color="auto"/>
            <w:left w:val="none" w:sz="0" w:space="0" w:color="auto"/>
            <w:bottom w:val="none" w:sz="0" w:space="0" w:color="auto"/>
            <w:right w:val="none" w:sz="0" w:space="0" w:color="auto"/>
          </w:divBdr>
        </w:div>
        <w:div w:id="403183476">
          <w:marLeft w:val="0"/>
          <w:marRight w:val="0"/>
          <w:marTop w:val="0"/>
          <w:marBottom w:val="0"/>
          <w:divBdr>
            <w:top w:val="none" w:sz="0" w:space="0" w:color="auto"/>
            <w:left w:val="none" w:sz="0" w:space="0" w:color="auto"/>
            <w:bottom w:val="none" w:sz="0" w:space="0" w:color="auto"/>
            <w:right w:val="none" w:sz="0" w:space="0" w:color="auto"/>
          </w:divBdr>
        </w:div>
        <w:div w:id="776877017">
          <w:marLeft w:val="0"/>
          <w:marRight w:val="0"/>
          <w:marTop w:val="0"/>
          <w:marBottom w:val="0"/>
          <w:divBdr>
            <w:top w:val="none" w:sz="0" w:space="0" w:color="auto"/>
            <w:left w:val="none" w:sz="0" w:space="0" w:color="auto"/>
            <w:bottom w:val="none" w:sz="0" w:space="0" w:color="auto"/>
            <w:right w:val="none" w:sz="0" w:space="0" w:color="auto"/>
          </w:divBdr>
        </w:div>
        <w:div w:id="462626732">
          <w:marLeft w:val="0"/>
          <w:marRight w:val="0"/>
          <w:marTop w:val="0"/>
          <w:marBottom w:val="0"/>
          <w:divBdr>
            <w:top w:val="none" w:sz="0" w:space="0" w:color="auto"/>
            <w:left w:val="none" w:sz="0" w:space="0" w:color="auto"/>
            <w:bottom w:val="none" w:sz="0" w:space="0" w:color="auto"/>
            <w:right w:val="none" w:sz="0" w:space="0" w:color="auto"/>
          </w:divBdr>
        </w:div>
        <w:div w:id="899940788">
          <w:marLeft w:val="0"/>
          <w:marRight w:val="0"/>
          <w:marTop w:val="0"/>
          <w:marBottom w:val="0"/>
          <w:divBdr>
            <w:top w:val="none" w:sz="0" w:space="0" w:color="auto"/>
            <w:left w:val="none" w:sz="0" w:space="0" w:color="auto"/>
            <w:bottom w:val="none" w:sz="0" w:space="0" w:color="auto"/>
            <w:right w:val="none" w:sz="0" w:space="0" w:color="auto"/>
          </w:divBdr>
        </w:div>
        <w:div w:id="1174802987">
          <w:marLeft w:val="0"/>
          <w:marRight w:val="0"/>
          <w:marTop w:val="0"/>
          <w:marBottom w:val="0"/>
          <w:divBdr>
            <w:top w:val="none" w:sz="0" w:space="0" w:color="auto"/>
            <w:left w:val="none" w:sz="0" w:space="0" w:color="auto"/>
            <w:bottom w:val="none" w:sz="0" w:space="0" w:color="auto"/>
            <w:right w:val="none" w:sz="0" w:space="0" w:color="auto"/>
          </w:divBdr>
        </w:div>
        <w:div w:id="486017435">
          <w:marLeft w:val="0"/>
          <w:marRight w:val="0"/>
          <w:marTop w:val="0"/>
          <w:marBottom w:val="0"/>
          <w:divBdr>
            <w:top w:val="none" w:sz="0" w:space="0" w:color="auto"/>
            <w:left w:val="none" w:sz="0" w:space="0" w:color="auto"/>
            <w:bottom w:val="none" w:sz="0" w:space="0" w:color="auto"/>
            <w:right w:val="none" w:sz="0" w:space="0" w:color="auto"/>
          </w:divBdr>
        </w:div>
        <w:div w:id="843855912">
          <w:marLeft w:val="0"/>
          <w:marRight w:val="0"/>
          <w:marTop w:val="0"/>
          <w:marBottom w:val="0"/>
          <w:divBdr>
            <w:top w:val="none" w:sz="0" w:space="0" w:color="auto"/>
            <w:left w:val="none" w:sz="0" w:space="0" w:color="auto"/>
            <w:bottom w:val="none" w:sz="0" w:space="0" w:color="auto"/>
            <w:right w:val="none" w:sz="0" w:space="0" w:color="auto"/>
          </w:divBdr>
        </w:div>
        <w:div w:id="1674256767">
          <w:marLeft w:val="0"/>
          <w:marRight w:val="0"/>
          <w:marTop w:val="0"/>
          <w:marBottom w:val="0"/>
          <w:divBdr>
            <w:top w:val="none" w:sz="0" w:space="0" w:color="auto"/>
            <w:left w:val="none" w:sz="0" w:space="0" w:color="auto"/>
            <w:bottom w:val="none" w:sz="0" w:space="0" w:color="auto"/>
            <w:right w:val="none" w:sz="0" w:space="0" w:color="auto"/>
          </w:divBdr>
        </w:div>
        <w:div w:id="378864516">
          <w:marLeft w:val="0"/>
          <w:marRight w:val="0"/>
          <w:marTop w:val="0"/>
          <w:marBottom w:val="0"/>
          <w:divBdr>
            <w:top w:val="none" w:sz="0" w:space="0" w:color="auto"/>
            <w:left w:val="none" w:sz="0" w:space="0" w:color="auto"/>
            <w:bottom w:val="none" w:sz="0" w:space="0" w:color="auto"/>
            <w:right w:val="none" w:sz="0" w:space="0" w:color="auto"/>
          </w:divBdr>
        </w:div>
        <w:div w:id="659502988">
          <w:marLeft w:val="0"/>
          <w:marRight w:val="0"/>
          <w:marTop w:val="0"/>
          <w:marBottom w:val="0"/>
          <w:divBdr>
            <w:top w:val="none" w:sz="0" w:space="0" w:color="auto"/>
            <w:left w:val="none" w:sz="0" w:space="0" w:color="auto"/>
            <w:bottom w:val="none" w:sz="0" w:space="0" w:color="auto"/>
            <w:right w:val="none" w:sz="0" w:space="0" w:color="auto"/>
          </w:divBdr>
        </w:div>
        <w:div w:id="436022023">
          <w:marLeft w:val="0"/>
          <w:marRight w:val="0"/>
          <w:marTop w:val="0"/>
          <w:marBottom w:val="0"/>
          <w:divBdr>
            <w:top w:val="none" w:sz="0" w:space="0" w:color="auto"/>
            <w:left w:val="none" w:sz="0" w:space="0" w:color="auto"/>
            <w:bottom w:val="none" w:sz="0" w:space="0" w:color="auto"/>
            <w:right w:val="none" w:sz="0" w:space="0" w:color="auto"/>
          </w:divBdr>
        </w:div>
        <w:div w:id="404962753">
          <w:marLeft w:val="0"/>
          <w:marRight w:val="0"/>
          <w:marTop w:val="0"/>
          <w:marBottom w:val="0"/>
          <w:divBdr>
            <w:top w:val="none" w:sz="0" w:space="0" w:color="auto"/>
            <w:left w:val="none" w:sz="0" w:space="0" w:color="auto"/>
            <w:bottom w:val="none" w:sz="0" w:space="0" w:color="auto"/>
            <w:right w:val="none" w:sz="0" w:space="0" w:color="auto"/>
          </w:divBdr>
        </w:div>
        <w:div w:id="813329153">
          <w:marLeft w:val="0"/>
          <w:marRight w:val="0"/>
          <w:marTop w:val="0"/>
          <w:marBottom w:val="0"/>
          <w:divBdr>
            <w:top w:val="none" w:sz="0" w:space="0" w:color="auto"/>
            <w:left w:val="none" w:sz="0" w:space="0" w:color="auto"/>
            <w:bottom w:val="none" w:sz="0" w:space="0" w:color="auto"/>
            <w:right w:val="none" w:sz="0" w:space="0" w:color="auto"/>
          </w:divBdr>
        </w:div>
        <w:div w:id="1810321536">
          <w:marLeft w:val="0"/>
          <w:marRight w:val="0"/>
          <w:marTop w:val="0"/>
          <w:marBottom w:val="0"/>
          <w:divBdr>
            <w:top w:val="none" w:sz="0" w:space="0" w:color="auto"/>
            <w:left w:val="none" w:sz="0" w:space="0" w:color="auto"/>
            <w:bottom w:val="none" w:sz="0" w:space="0" w:color="auto"/>
            <w:right w:val="none" w:sz="0" w:space="0" w:color="auto"/>
          </w:divBdr>
        </w:div>
        <w:div w:id="281768232">
          <w:marLeft w:val="0"/>
          <w:marRight w:val="0"/>
          <w:marTop w:val="0"/>
          <w:marBottom w:val="0"/>
          <w:divBdr>
            <w:top w:val="none" w:sz="0" w:space="0" w:color="auto"/>
            <w:left w:val="none" w:sz="0" w:space="0" w:color="auto"/>
            <w:bottom w:val="none" w:sz="0" w:space="0" w:color="auto"/>
            <w:right w:val="none" w:sz="0" w:space="0" w:color="auto"/>
          </w:divBdr>
        </w:div>
        <w:div w:id="1847475995">
          <w:marLeft w:val="0"/>
          <w:marRight w:val="0"/>
          <w:marTop w:val="0"/>
          <w:marBottom w:val="0"/>
          <w:divBdr>
            <w:top w:val="none" w:sz="0" w:space="0" w:color="auto"/>
            <w:left w:val="none" w:sz="0" w:space="0" w:color="auto"/>
            <w:bottom w:val="none" w:sz="0" w:space="0" w:color="auto"/>
            <w:right w:val="none" w:sz="0" w:space="0" w:color="auto"/>
          </w:divBdr>
        </w:div>
        <w:div w:id="1138452812">
          <w:marLeft w:val="0"/>
          <w:marRight w:val="0"/>
          <w:marTop w:val="0"/>
          <w:marBottom w:val="0"/>
          <w:divBdr>
            <w:top w:val="none" w:sz="0" w:space="0" w:color="auto"/>
            <w:left w:val="none" w:sz="0" w:space="0" w:color="auto"/>
            <w:bottom w:val="none" w:sz="0" w:space="0" w:color="auto"/>
            <w:right w:val="none" w:sz="0" w:space="0" w:color="auto"/>
          </w:divBdr>
        </w:div>
        <w:div w:id="1682467020">
          <w:marLeft w:val="0"/>
          <w:marRight w:val="0"/>
          <w:marTop w:val="0"/>
          <w:marBottom w:val="0"/>
          <w:divBdr>
            <w:top w:val="none" w:sz="0" w:space="0" w:color="auto"/>
            <w:left w:val="none" w:sz="0" w:space="0" w:color="auto"/>
            <w:bottom w:val="none" w:sz="0" w:space="0" w:color="auto"/>
            <w:right w:val="none" w:sz="0" w:space="0" w:color="auto"/>
          </w:divBdr>
        </w:div>
        <w:div w:id="544954673">
          <w:marLeft w:val="0"/>
          <w:marRight w:val="0"/>
          <w:marTop w:val="0"/>
          <w:marBottom w:val="0"/>
          <w:divBdr>
            <w:top w:val="none" w:sz="0" w:space="0" w:color="auto"/>
            <w:left w:val="none" w:sz="0" w:space="0" w:color="auto"/>
            <w:bottom w:val="none" w:sz="0" w:space="0" w:color="auto"/>
            <w:right w:val="none" w:sz="0" w:space="0" w:color="auto"/>
          </w:divBdr>
        </w:div>
        <w:div w:id="888301285">
          <w:marLeft w:val="0"/>
          <w:marRight w:val="0"/>
          <w:marTop w:val="0"/>
          <w:marBottom w:val="0"/>
          <w:divBdr>
            <w:top w:val="none" w:sz="0" w:space="0" w:color="auto"/>
            <w:left w:val="none" w:sz="0" w:space="0" w:color="auto"/>
            <w:bottom w:val="none" w:sz="0" w:space="0" w:color="auto"/>
            <w:right w:val="none" w:sz="0" w:space="0" w:color="auto"/>
          </w:divBdr>
        </w:div>
      </w:divsChild>
    </w:div>
    <w:div w:id="137236591">
      <w:bodyDiv w:val="1"/>
      <w:marLeft w:val="0"/>
      <w:marRight w:val="0"/>
      <w:marTop w:val="0"/>
      <w:marBottom w:val="0"/>
      <w:divBdr>
        <w:top w:val="none" w:sz="0" w:space="0" w:color="auto"/>
        <w:left w:val="none" w:sz="0" w:space="0" w:color="auto"/>
        <w:bottom w:val="none" w:sz="0" w:space="0" w:color="auto"/>
        <w:right w:val="none" w:sz="0" w:space="0" w:color="auto"/>
      </w:divBdr>
    </w:div>
    <w:div w:id="137502778">
      <w:bodyDiv w:val="1"/>
      <w:marLeft w:val="0"/>
      <w:marRight w:val="0"/>
      <w:marTop w:val="0"/>
      <w:marBottom w:val="0"/>
      <w:divBdr>
        <w:top w:val="none" w:sz="0" w:space="0" w:color="auto"/>
        <w:left w:val="none" w:sz="0" w:space="0" w:color="auto"/>
        <w:bottom w:val="none" w:sz="0" w:space="0" w:color="auto"/>
        <w:right w:val="none" w:sz="0" w:space="0" w:color="auto"/>
      </w:divBdr>
    </w:div>
    <w:div w:id="137771146">
      <w:bodyDiv w:val="1"/>
      <w:marLeft w:val="0"/>
      <w:marRight w:val="0"/>
      <w:marTop w:val="0"/>
      <w:marBottom w:val="0"/>
      <w:divBdr>
        <w:top w:val="none" w:sz="0" w:space="0" w:color="auto"/>
        <w:left w:val="none" w:sz="0" w:space="0" w:color="auto"/>
        <w:bottom w:val="none" w:sz="0" w:space="0" w:color="auto"/>
        <w:right w:val="none" w:sz="0" w:space="0" w:color="auto"/>
      </w:divBdr>
    </w:div>
    <w:div w:id="137846597">
      <w:bodyDiv w:val="1"/>
      <w:marLeft w:val="0"/>
      <w:marRight w:val="0"/>
      <w:marTop w:val="0"/>
      <w:marBottom w:val="0"/>
      <w:divBdr>
        <w:top w:val="none" w:sz="0" w:space="0" w:color="auto"/>
        <w:left w:val="none" w:sz="0" w:space="0" w:color="auto"/>
        <w:bottom w:val="none" w:sz="0" w:space="0" w:color="auto"/>
        <w:right w:val="none" w:sz="0" w:space="0" w:color="auto"/>
      </w:divBdr>
    </w:div>
    <w:div w:id="138041759">
      <w:bodyDiv w:val="1"/>
      <w:marLeft w:val="0"/>
      <w:marRight w:val="0"/>
      <w:marTop w:val="0"/>
      <w:marBottom w:val="0"/>
      <w:divBdr>
        <w:top w:val="none" w:sz="0" w:space="0" w:color="auto"/>
        <w:left w:val="none" w:sz="0" w:space="0" w:color="auto"/>
        <w:bottom w:val="none" w:sz="0" w:space="0" w:color="auto"/>
        <w:right w:val="none" w:sz="0" w:space="0" w:color="auto"/>
      </w:divBdr>
    </w:div>
    <w:div w:id="138154555">
      <w:bodyDiv w:val="1"/>
      <w:marLeft w:val="0"/>
      <w:marRight w:val="0"/>
      <w:marTop w:val="0"/>
      <w:marBottom w:val="0"/>
      <w:divBdr>
        <w:top w:val="none" w:sz="0" w:space="0" w:color="auto"/>
        <w:left w:val="none" w:sz="0" w:space="0" w:color="auto"/>
        <w:bottom w:val="none" w:sz="0" w:space="0" w:color="auto"/>
        <w:right w:val="none" w:sz="0" w:space="0" w:color="auto"/>
      </w:divBdr>
    </w:div>
    <w:div w:id="138495842">
      <w:bodyDiv w:val="1"/>
      <w:marLeft w:val="0"/>
      <w:marRight w:val="0"/>
      <w:marTop w:val="0"/>
      <w:marBottom w:val="0"/>
      <w:divBdr>
        <w:top w:val="none" w:sz="0" w:space="0" w:color="auto"/>
        <w:left w:val="none" w:sz="0" w:space="0" w:color="auto"/>
        <w:bottom w:val="none" w:sz="0" w:space="0" w:color="auto"/>
        <w:right w:val="none" w:sz="0" w:space="0" w:color="auto"/>
      </w:divBdr>
    </w:div>
    <w:div w:id="138613345">
      <w:bodyDiv w:val="1"/>
      <w:marLeft w:val="0"/>
      <w:marRight w:val="0"/>
      <w:marTop w:val="0"/>
      <w:marBottom w:val="0"/>
      <w:divBdr>
        <w:top w:val="none" w:sz="0" w:space="0" w:color="auto"/>
        <w:left w:val="none" w:sz="0" w:space="0" w:color="auto"/>
        <w:bottom w:val="none" w:sz="0" w:space="0" w:color="auto"/>
        <w:right w:val="none" w:sz="0" w:space="0" w:color="auto"/>
      </w:divBdr>
    </w:div>
    <w:div w:id="138689088">
      <w:bodyDiv w:val="1"/>
      <w:marLeft w:val="0"/>
      <w:marRight w:val="0"/>
      <w:marTop w:val="0"/>
      <w:marBottom w:val="0"/>
      <w:divBdr>
        <w:top w:val="none" w:sz="0" w:space="0" w:color="auto"/>
        <w:left w:val="none" w:sz="0" w:space="0" w:color="auto"/>
        <w:bottom w:val="none" w:sz="0" w:space="0" w:color="auto"/>
        <w:right w:val="none" w:sz="0" w:space="0" w:color="auto"/>
      </w:divBdr>
    </w:div>
    <w:div w:id="139079778">
      <w:bodyDiv w:val="1"/>
      <w:marLeft w:val="0"/>
      <w:marRight w:val="0"/>
      <w:marTop w:val="0"/>
      <w:marBottom w:val="0"/>
      <w:divBdr>
        <w:top w:val="none" w:sz="0" w:space="0" w:color="auto"/>
        <w:left w:val="none" w:sz="0" w:space="0" w:color="auto"/>
        <w:bottom w:val="none" w:sz="0" w:space="0" w:color="auto"/>
        <w:right w:val="none" w:sz="0" w:space="0" w:color="auto"/>
      </w:divBdr>
    </w:div>
    <w:div w:id="139229899">
      <w:bodyDiv w:val="1"/>
      <w:marLeft w:val="0"/>
      <w:marRight w:val="0"/>
      <w:marTop w:val="0"/>
      <w:marBottom w:val="0"/>
      <w:divBdr>
        <w:top w:val="none" w:sz="0" w:space="0" w:color="auto"/>
        <w:left w:val="none" w:sz="0" w:space="0" w:color="auto"/>
        <w:bottom w:val="none" w:sz="0" w:space="0" w:color="auto"/>
        <w:right w:val="none" w:sz="0" w:space="0" w:color="auto"/>
      </w:divBdr>
    </w:div>
    <w:div w:id="139614151">
      <w:bodyDiv w:val="1"/>
      <w:marLeft w:val="0"/>
      <w:marRight w:val="0"/>
      <w:marTop w:val="0"/>
      <w:marBottom w:val="0"/>
      <w:divBdr>
        <w:top w:val="none" w:sz="0" w:space="0" w:color="auto"/>
        <w:left w:val="none" w:sz="0" w:space="0" w:color="auto"/>
        <w:bottom w:val="none" w:sz="0" w:space="0" w:color="auto"/>
        <w:right w:val="none" w:sz="0" w:space="0" w:color="auto"/>
      </w:divBdr>
    </w:div>
    <w:div w:id="139738843">
      <w:bodyDiv w:val="1"/>
      <w:marLeft w:val="0"/>
      <w:marRight w:val="0"/>
      <w:marTop w:val="0"/>
      <w:marBottom w:val="0"/>
      <w:divBdr>
        <w:top w:val="none" w:sz="0" w:space="0" w:color="auto"/>
        <w:left w:val="none" w:sz="0" w:space="0" w:color="auto"/>
        <w:bottom w:val="none" w:sz="0" w:space="0" w:color="auto"/>
        <w:right w:val="none" w:sz="0" w:space="0" w:color="auto"/>
      </w:divBdr>
    </w:div>
    <w:div w:id="139806735">
      <w:bodyDiv w:val="1"/>
      <w:marLeft w:val="0"/>
      <w:marRight w:val="0"/>
      <w:marTop w:val="0"/>
      <w:marBottom w:val="0"/>
      <w:divBdr>
        <w:top w:val="none" w:sz="0" w:space="0" w:color="auto"/>
        <w:left w:val="none" w:sz="0" w:space="0" w:color="auto"/>
        <w:bottom w:val="none" w:sz="0" w:space="0" w:color="auto"/>
        <w:right w:val="none" w:sz="0" w:space="0" w:color="auto"/>
      </w:divBdr>
    </w:div>
    <w:div w:id="139925087">
      <w:bodyDiv w:val="1"/>
      <w:marLeft w:val="0"/>
      <w:marRight w:val="0"/>
      <w:marTop w:val="0"/>
      <w:marBottom w:val="0"/>
      <w:divBdr>
        <w:top w:val="none" w:sz="0" w:space="0" w:color="auto"/>
        <w:left w:val="none" w:sz="0" w:space="0" w:color="auto"/>
        <w:bottom w:val="none" w:sz="0" w:space="0" w:color="auto"/>
        <w:right w:val="none" w:sz="0" w:space="0" w:color="auto"/>
      </w:divBdr>
    </w:div>
    <w:div w:id="139926306">
      <w:bodyDiv w:val="1"/>
      <w:marLeft w:val="0"/>
      <w:marRight w:val="0"/>
      <w:marTop w:val="0"/>
      <w:marBottom w:val="0"/>
      <w:divBdr>
        <w:top w:val="none" w:sz="0" w:space="0" w:color="auto"/>
        <w:left w:val="none" w:sz="0" w:space="0" w:color="auto"/>
        <w:bottom w:val="none" w:sz="0" w:space="0" w:color="auto"/>
        <w:right w:val="none" w:sz="0" w:space="0" w:color="auto"/>
      </w:divBdr>
    </w:div>
    <w:div w:id="139929717">
      <w:bodyDiv w:val="1"/>
      <w:marLeft w:val="0"/>
      <w:marRight w:val="0"/>
      <w:marTop w:val="0"/>
      <w:marBottom w:val="0"/>
      <w:divBdr>
        <w:top w:val="none" w:sz="0" w:space="0" w:color="auto"/>
        <w:left w:val="none" w:sz="0" w:space="0" w:color="auto"/>
        <w:bottom w:val="none" w:sz="0" w:space="0" w:color="auto"/>
        <w:right w:val="none" w:sz="0" w:space="0" w:color="auto"/>
      </w:divBdr>
    </w:div>
    <w:div w:id="140081376">
      <w:bodyDiv w:val="1"/>
      <w:marLeft w:val="0"/>
      <w:marRight w:val="0"/>
      <w:marTop w:val="0"/>
      <w:marBottom w:val="0"/>
      <w:divBdr>
        <w:top w:val="none" w:sz="0" w:space="0" w:color="auto"/>
        <w:left w:val="none" w:sz="0" w:space="0" w:color="auto"/>
        <w:bottom w:val="none" w:sz="0" w:space="0" w:color="auto"/>
        <w:right w:val="none" w:sz="0" w:space="0" w:color="auto"/>
      </w:divBdr>
    </w:div>
    <w:div w:id="140082278">
      <w:bodyDiv w:val="1"/>
      <w:marLeft w:val="0"/>
      <w:marRight w:val="0"/>
      <w:marTop w:val="0"/>
      <w:marBottom w:val="0"/>
      <w:divBdr>
        <w:top w:val="none" w:sz="0" w:space="0" w:color="auto"/>
        <w:left w:val="none" w:sz="0" w:space="0" w:color="auto"/>
        <w:bottom w:val="none" w:sz="0" w:space="0" w:color="auto"/>
        <w:right w:val="none" w:sz="0" w:space="0" w:color="auto"/>
      </w:divBdr>
    </w:div>
    <w:div w:id="140393304">
      <w:bodyDiv w:val="1"/>
      <w:marLeft w:val="0"/>
      <w:marRight w:val="0"/>
      <w:marTop w:val="0"/>
      <w:marBottom w:val="0"/>
      <w:divBdr>
        <w:top w:val="none" w:sz="0" w:space="0" w:color="auto"/>
        <w:left w:val="none" w:sz="0" w:space="0" w:color="auto"/>
        <w:bottom w:val="none" w:sz="0" w:space="0" w:color="auto"/>
        <w:right w:val="none" w:sz="0" w:space="0" w:color="auto"/>
      </w:divBdr>
      <w:divsChild>
        <w:div w:id="1741782672">
          <w:marLeft w:val="0"/>
          <w:marRight w:val="0"/>
          <w:marTop w:val="0"/>
          <w:marBottom w:val="0"/>
          <w:divBdr>
            <w:top w:val="none" w:sz="0" w:space="0" w:color="auto"/>
            <w:left w:val="none" w:sz="0" w:space="0" w:color="auto"/>
            <w:bottom w:val="none" w:sz="0" w:space="0" w:color="auto"/>
            <w:right w:val="none" w:sz="0" w:space="0" w:color="auto"/>
          </w:divBdr>
        </w:div>
        <w:div w:id="43724510">
          <w:marLeft w:val="0"/>
          <w:marRight w:val="0"/>
          <w:marTop w:val="0"/>
          <w:marBottom w:val="0"/>
          <w:divBdr>
            <w:top w:val="none" w:sz="0" w:space="0" w:color="auto"/>
            <w:left w:val="none" w:sz="0" w:space="0" w:color="auto"/>
            <w:bottom w:val="none" w:sz="0" w:space="0" w:color="auto"/>
            <w:right w:val="none" w:sz="0" w:space="0" w:color="auto"/>
          </w:divBdr>
        </w:div>
        <w:div w:id="857039642">
          <w:marLeft w:val="0"/>
          <w:marRight w:val="0"/>
          <w:marTop w:val="0"/>
          <w:marBottom w:val="0"/>
          <w:divBdr>
            <w:top w:val="none" w:sz="0" w:space="0" w:color="auto"/>
            <w:left w:val="none" w:sz="0" w:space="0" w:color="auto"/>
            <w:bottom w:val="none" w:sz="0" w:space="0" w:color="auto"/>
            <w:right w:val="none" w:sz="0" w:space="0" w:color="auto"/>
          </w:divBdr>
        </w:div>
        <w:div w:id="2076930452">
          <w:marLeft w:val="0"/>
          <w:marRight w:val="0"/>
          <w:marTop w:val="0"/>
          <w:marBottom w:val="0"/>
          <w:divBdr>
            <w:top w:val="none" w:sz="0" w:space="0" w:color="auto"/>
            <w:left w:val="none" w:sz="0" w:space="0" w:color="auto"/>
            <w:bottom w:val="none" w:sz="0" w:space="0" w:color="auto"/>
            <w:right w:val="none" w:sz="0" w:space="0" w:color="auto"/>
          </w:divBdr>
        </w:div>
        <w:div w:id="719130955">
          <w:marLeft w:val="0"/>
          <w:marRight w:val="0"/>
          <w:marTop w:val="0"/>
          <w:marBottom w:val="0"/>
          <w:divBdr>
            <w:top w:val="none" w:sz="0" w:space="0" w:color="auto"/>
            <w:left w:val="none" w:sz="0" w:space="0" w:color="auto"/>
            <w:bottom w:val="none" w:sz="0" w:space="0" w:color="auto"/>
            <w:right w:val="none" w:sz="0" w:space="0" w:color="auto"/>
          </w:divBdr>
        </w:div>
        <w:div w:id="600795381">
          <w:marLeft w:val="0"/>
          <w:marRight w:val="0"/>
          <w:marTop w:val="0"/>
          <w:marBottom w:val="0"/>
          <w:divBdr>
            <w:top w:val="none" w:sz="0" w:space="0" w:color="auto"/>
            <w:left w:val="none" w:sz="0" w:space="0" w:color="auto"/>
            <w:bottom w:val="none" w:sz="0" w:space="0" w:color="auto"/>
            <w:right w:val="none" w:sz="0" w:space="0" w:color="auto"/>
          </w:divBdr>
        </w:div>
        <w:div w:id="719791209">
          <w:marLeft w:val="0"/>
          <w:marRight w:val="0"/>
          <w:marTop w:val="0"/>
          <w:marBottom w:val="0"/>
          <w:divBdr>
            <w:top w:val="none" w:sz="0" w:space="0" w:color="auto"/>
            <w:left w:val="none" w:sz="0" w:space="0" w:color="auto"/>
            <w:bottom w:val="none" w:sz="0" w:space="0" w:color="auto"/>
            <w:right w:val="none" w:sz="0" w:space="0" w:color="auto"/>
          </w:divBdr>
        </w:div>
        <w:div w:id="213735858">
          <w:marLeft w:val="0"/>
          <w:marRight w:val="0"/>
          <w:marTop w:val="0"/>
          <w:marBottom w:val="0"/>
          <w:divBdr>
            <w:top w:val="none" w:sz="0" w:space="0" w:color="auto"/>
            <w:left w:val="none" w:sz="0" w:space="0" w:color="auto"/>
            <w:bottom w:val="none" w:sz="0" w:space="0" w:color="auto"/>
            <w:right w:val="none" w:sz="0" w:space="0" w:color="auto"/>
          </w:divBdr>
        </w:div>
        <w:div w:id="1941596124">
          <w:marLeft w:val="0"/>
          <w:marRight w:val="0"/>
          <w:marTop w:val="0"/>
          <w:marBottom w:val="0"/>
          <w:divBdr>
            <w:top w:val="none" w:sz="0" w:space="0" w:color="auto"/>
            <w:left w:val="none" w:sz="0" w:space="0" w:color="auto"/>
            <w:bottom w:val="none" w:sz="0" w:space="0" w:color="auto"/>
            <w:right w:val="none" w:sz="0" w:space="0" w:color="auto"/>
          </w:divBdr>
        </w:div>
        <w:div w:id="1776362232">
          <w:marLeft w:val="0"/>
          <w:marRight w:val="0"/>
          <w:marTop w:val="0"/>
          <w:marBottom w:val="0"/>
          <w:divBdr>
            <w:top w:val="none" w:sz="0" w:space="0" w:color="auto"/>
            <w:left w:val="none" w:sz="0" w:space="0" w:color="auto"/>
            <w:bottom w:val="none" w:sz="0" w:space="0" w:color="auto"/>
            <w:right w:val="none" w:sz="0" w:space="0" w:color="auto"/>
          </w:divBdr>
        </w:div>
        <w:div w:id="933512299">
          <w:marLeft w:val="0"/>
          <w:marRight w:val="0"/>
          <w:marTop w:val="0"/>
          <w:marBottom w:val="0"/>
          <w:divBdr>
            <w:top w:val="none" w:sz="0" w:space="0" w:color="auto"/>
            <w:left w:val="none" w:sz="0" w:space="0" w:color="auto"/>
            <w:bottom w:val="none" w:sz="0" w:space="0" w:color="auto"/>
            <w:right w:val="none" w:sz="0" w:space="0" w:color="auto"/>
          </w:divBdr>
        </w:div>
        <w:div w:id="1744984246">
          <w:marLeft w:val="0"/>
          <w:marRight w:val="0"/>
          <w:marTop w:val="0"/>
          <w:marBottom w:val="0"/>
          <w:divBdr>
            <w:top w:val="none" w:sz="0" w:space="0" w:color="auto"/>
            <w:left w:val="none" w:sz="0" w:space="0" w:color="auto"/>
            <w:bottom w:val="none" w:sz="0" w:space="0" w:color="auto"/>
            <w:right w:val="none" w:sz="0" w:space="0" w:color="auto"/>
          </w:divBdr>
        </w:div>
        <w:div w:id="100803658">
          <w:marLeft w:val="0"/>
          <w:marRight w:val="0"/>
          <w:marTop w:val="0"/>
          <w:marBottom w:val="0"/>
          <w:divBdr>
            <w:top w:val="none" w:sz="0" w:space="0" w:color="auto"/>
            <w:left w:val="none" w:sz="0" w:space="0" w:color="auto"/>
            <w:bottom w:val="none" w:sz="0" w:space="0" w:color="auto"/>
            <w:right w:val="none" w:sz="0" w:space="0" w:color="auto"/>
          </w:divBdr>
        </w:div>
        <w:div w:id="1514372858">
          <w:marLeft w:val="0"/>
          <w:marRight w:val="0"/>
          <w:marTop w:val="0"/>
          <w:marBottom w:val="0"/>
          <w:divBdr>
            <w:top w:val="none" w:sz="0" w:space="0" w:color="auto"/>
            <w:left w:val="none" w:sz="0" w:space="0" w:color="auto"/>
            <w:bottom w:val="none" w:sz="0" w:space="0" w:color="auto"/>
            <w:right w:val="none" w:sz="0" w:space="0" w:color="auto"/>
          </w:divBdr>
        </w:div>
        <w:div w:id="1369838486">
          <w:marLeft w:val="0"/>
          <w:marRight w:val="0"/>
          <w:marTop w:val="0"/>
          <w:marBottom w:val="0"/>
          <w:divBdr>
            <w:top w:val="none" w:sz="0" w:space="0" w:color="auto"/>
            <w:left w:val="none" w:sz="0" w:space="0" w:color="auto"/>
            <w:bottom w:val="none" w:sz="0" w:space="0" w:color="auto"/>
            <w:right w:val="none" w:sz="0" w:space="0" w:color="auto"/>
          </w:divBdr>
        </w:div>
        <w:div w:id="1298803528">
          <w:marLeft w:val="0"/>
          <w:marRight w:val="0"/>
          <w:marTop w:val="0"/>
          <w:marBottom w:val="0"/>
          <w:divBdr>
            <w:top w:val="none" w:sz="0" w:space="0" w:color="auto"/>
            <w:left w:val="none" w:sz="0" w:space="0" w:color="auto"/>
            <w:bottom w:val="none" w:sz="0" w:space="0" w:color="auto"/>
            <w:right w:val="none" w:sz="0" w:space="0" w:color="auto"/>
          </w:divBdr>
        </w:div>
        <w:div w:id="1759256265">
          <w:marLeft w:val="0"/>
          <w:marRight w:val="0"/>
          <w:marTop w:val="0"/>
          <w:marBottom w:val="0"/>
          <w:divBdr>
            <w:top w:val="none" w:sz="0" w:space="0" w:color="auto"/>
            <w:left w:val="none" w:sz="0" w:space="0" w:color="auto"/>
            <w:bottom w:val="none" w:sz="0" w:space="0" w:color="auto"/>
            <w:right w:val="none" w:sz="0" w:space="0" w:color="auto"/>
          </w:divBdr>
        </w:div>
        <w:div w:id="1704287493">
          <w:marLeft w:val="0"/>
          <w:marRight w:val="0"/>
          <w:marTop w:val="0"/>
          <w:marBottom w:val="0"/>
          <w:divBdr>
            <w:top w:val="none" w:sz="0" w:space="0" w:color="auto"/>
            <w:left w:val="none" w:sz="0" w:space="0" w:color="auto"/>
            <w:bottom w:val="none" w:sz="0" w:space="0" w:color="auto"/>
            <w:right w:val="none" w:sz="0" w:space="0" w:color="auto"/>
          </w:divBdr>
        </w:div>
        <w:div w:id="2020039590">
          <w:marLeft w:val="0"/>
          <w:marRight w:val="0"/>
          <w:marTop w:val="0"/>
          <w:marBottom w:val="0"/>
          <w:divBdr>
            <w:top w:val="none" w:sz="0" w:space="0" w:color="auto"/>
            <w:left w:val="none" w:sz="0" w:space="0" w:color="auto"/>
            <w:bottom w:val="none" w:sz="0" w:space="0" w:color="auto"/>
            <w:right w:val="none" w:sz="0" w:space="0" w:color="auto"/>
          </w:divBdr>
        </w:div>
        <w:div w:id="355236410">
          <w:marLeft w:val="0"/>
          <w:marRight w:val="0"/>
          <w:marTop w:val="0"/>
          <w:marBottom w:val="0"/>
          <w:divBdr>
            <w:top w:val="none" w:sz="0" w:space="0" w:color="auto"/>
            <w:left w:val="none" w:sz="0" w:space="0" w:color="auto"/>
            <w:bottom w:val="none" w:sz="0" w:space="0" w:color="auto"/>
            <w:right w:val="none" w:sz="0" w:space="0" w:color="auto"/>
          </w:divBdr>
        </w:div>
        <w:div w:id="1391079230">
          <w:marLeft w:val="0"/>
          <w:marRight w:val="0"/>
          <w:marTop w:val="0"/>
          <w:marBottom w:val="0"/>
          <w:divBdr>
            <w:top w:val="none" w:sz="0" w:space="0" w:color="auto"/>
            <w:left w:val="none" w:sz="0" w:space="0" w:color="auto"/>
            <w:bottom w:val="none" w:sz="0" w:space="0" w:color="auto"/>
            <w:right w:val="none" w:sz="0" w:space="0" w:color="auto"/>
          </w:divBdr>
        </w:div>
        <w:div w:id="314531075">
          <w:marLeft w:val="0"/>
          <w:marRight w:val="0"/>
          <w:marTop w:val="0"/>
          <w:marBottom w:val="0"/>
          <w:divBdr>
            <w:top w:val="none" w:sz="0" w:space="0" w:color="auto"/>
            <w:left w:val="none" w:sz="0" w:space="0" w:color="auto"/>
            <w:bottom w:val="none" w:sz="0" w:space="0" w:color="auto"/>
            <w:right w:val="none" w:sz="0" w:space="0" w:color="auto"/>
          </w:divBdr>
        </w:div>
        <w:div w:id="1189560901">
          <w:marLeft w:val="0"/>
          <w:marRight w:val="0"/>
          <w:marTop w:val="0"/>
          <w:marBottom w:val="0"/>
          <w:divBdr>
            <w:top w:val="none" w:sz="0" w:space="0" w:color="auto"/>
            <w:left w:val="none" w:sz="0" w:space="0" w:color="auto"/>
            <w:bottom w:val="none" w:sz="0" w:space="0" w:color="auto"/>
            <w:right w:val="none" w:sz="0" w:space="0" w:color="auto"/>
          </w:divBdr>
        </w:div>
        <w:div w:id="268009330">
          <w:marLeft w:val="0"/>
          <w:marRight w:val="0"/>
          <w:marTop w:val="0"/>
          <w:marBottom w:val="0"/>
          <w:divBdr>
            <w:top w:val="none" w:sz="0" w:space="0" w:color="auto"/>
            <w:left w:val="none" w:sz="0" w:space="0" w:color="auto"/>
            <w:bottom w:val="none" w:sz="0" w:space="0" w:color="auto"/>
            <w:right w:val="none" w:sz="0" w:space="0" w:color="auto"/>
          </w:divBdr>
        </w:div>
        <w:div w:id="1771855420">
          <w:marLeft w:val="0"/>
          <w:marRight w:val="0"/>
          <w:marTop w:val="0"/>
          <w:marBottom w:val="0"/>
          <w:divBdr>
            <w:top w:val="none" w:sz="0" w:space="0" w:color="auto"/>
            <w:left w:val="none" w:sz="0" w:space="0" w:color="auto"/>
            <w:bottom w:val="none" w:sz="0" w:space="0" w:color="auto"/>
            <w:right w:val="none" w:sz="0" w:space="0" w:color="auto"/>
          </w:divBdr>
        </w:div>
        <w:div w:id="1056396430">
          <w:marLeft w:val="0"/>
          <w:marRight w:val="0"/>
          <w:marTop w:val="0"/>
          <w:marBottom w:val="0"/>
          <w:divBdr>
            <w:top w:val="none" w:sz="0" w:space="0" w:color="auto"/>
            <w:left w:val="none" w:sz="0" w:space="0" w:color="auto"/>
            <w:bottom w:val="none" w:sz="0" w:space="0" w:color="auto"/>
            <w:right w:val="none" w:sz="0" w:space="0" w:color="auto"/>
          </w:divBdr>
        </w:div>
        <w:div w:id="1451053960">
          <w:marLeft w:val="0"/>
          <w:marRight w:val="0"/>
          <w:marTop w:val="0"/>
          <w:marBottom w:val="0"/>
          <w:divBdr>
            <w:top w:val="none" w:sz="0" w:space="0" w:color="auto"/>
            <w:left w:val="none" w:sz="0" w:space="0" w:color="auto"/>
            <w:bottom w:val="none" w:sz="0" w:space="0" w:color="auto"/>
            <w:right w:val="none" w:sz="0" w:space="0" w:color="auto"/>
          </w:divBdr>
        </w:div>
        <w:div w:id="1503468108">
          <w:marLeft w:val="0"/>
          <w:marRight w:val="0"/>
          <w:marTop w:val="0"/>
          <w:marBottom w:val="0"/>
          <w:divBdr>
            <w:top w:val="none" w:sz="0" w:space="0" w:color="auto"/>
            <w:left w:val="none" w:sz="0" w:space="0" w:color="auto"/>
            <w:bottom w:val="none" w:sz="0" w:space="0" w:color="auto"/>
            <w:right w:val="none" w:sz="0" w:space="0" w:color="auto"/>
          </w:divBdr>
        </w:div>
        <w:div w:id="951741657">
          <w:marLeft w:val="0"/>
          <w:marRight w:val="0"/>
          <w:marTop w:val="0"/>
          <w:marBottom w:val="0"/>
          <w:divBdr>
            <w:top w:val="none" w:sz="0" w:space="0" w:color="auto"/>
            <w:left w:val="none" w:sz="0" w:space="0" w:color="auto"/>
            <w:bottom w:val="none" w:sz="0" w:space="0" w:color="auto"/>
            <w:right w:val="none" w:sz="0" w:space="0" w:color="auto"/>
          </w:divBdr>
        </w:div>
        <w:div w:id="1356150480">
          <w:marLeft w:val="0"/>
          <w:marRight w:val="0"/>
          <w:marTop w:val="0"/>
          <w:marBottom w:val="0"/>
          <w:divBdr>
            <w:top w:val="none" w:sz="0" w:space="0" w:color="auto"/>
            <w:left w:val="none" w:sz="0" w:space="0" w:color="auto"/>
            <w:bottom w:val="none" w:sz="0" w:space="0" w:color="auto"/>
            <w:right w:val="none" w:sz="0" w:space="0" w:color="auto"/>
          </w:divBdr>
        </w:div>
        <w:div w:id="2085180087">
          <w:marLeft w:val="0"/>
          <w:marRight w:val="0"/>
          <w:marTop w:val="0"/>
          <w:marBottom w:val="0"/>
          <w:divBdr>
            <w:top w:val="none" w:sz="0" w:space="0" w:color="auto"/>
            <w:left w:val="none" w:sz="0" w:space="0" w:color="auto"/>
            <w:bottom w:val="none" w:sz="0" w:space="0" w:color="auto"/>
            <w:right w:val="none" w:sz="0" w:space="0" w:color="auto"/>
          </w:divBdr>
        </w:div>
        <w:div w:id="1917400288">
          <w:marLeft w:val="0"/>
          <w:marRight w:val="0"/>
          <w:marTop w:val="0"/>
          <w:marBottom w:val="0"/>
          <w:divBdr>
            <w:top w:val="none" w:sz="0" w:space="0" w:color="auto"/>
            <w:left w:val="none" w:sz="0" w:space="0" w:color="auto"/>
            <w:bottom w:val="none" w:sz="0" w:space="0" w:color="auto"/>
            <w:right w:val="none" w:sz="0" w:space="0" w:color="auto"/>
          </w:divBdr>
        </w:div>
        <w:div w:id="360741086">
          <w:marLeft w:val="0"/>
          <w:marRight w:val="0"/>
          <w:marTop w:val="0"/>
          <w:marBottom w:val="0"/>
          <w:divBdr>
            <w:top w:val="none" w:sz="0" w:space="0" w:color="auto"/>
            <w:left w:val="none" w:sz="0" w:space="0" w:color="auto"/>
            <w:bottom w:val="none" w:sz="0" w:space="0" w:color="auto"/>
            <w:right w:val="none" w:sz="0" w:space="0" w:color="auto"/>
          </w:divBdr>
        </w:div>
        <w:div w:id="1178231628">
          <w:marLeft w:val="0"/>
          <w:marRight w:val="0"/>
          <w:marTop w:val="0"/>
          <w:marBottom w:val="0"/>
          <w:divBdr>
            <w:top w:val="none" w:sz="0" w:space="0" w:color="auto"/>
            <w:left w:val="none" w:sz="0" w:space="0" w:color="auto"/>
            <w:bottom w:val="none" w:sz="0" w:space="0" w:color="auto"/>
            <w:right w:val="none" w:sz="0" w:space="0" w:color="auto"/>
          </w:divBdr>
        </w:div>
        <w:div w:id="120342814">
          <w:marLeft w:val="0"/>
          <w:marRight w:val="0"/>
          <w:marTop w:val="0"/>
          <w:marBottom w:val="0"/>
          <w:divBdr>
            <w:top w:val="none" w:sz="0" w:space="0" w:color="auto"/>
            <w:left w:val="none" w:sz="0" w:space="0" w:color="auto"/>
            <w:bottom w:val="none" w:sz="0" w:space="0" w:color="auto"/>
            <w:right w:val="none" w:sz="0" w:space="0" w:color="auto"/>
          </w:divBdr>
        </w:div>
        <w:div w:id="1189220375">
          <w:marLeft w:val="0"/>
          <w:marRight w:val="0"/>
          <w:marTop w:val="0"/>
          <w:marBottom w:val="0"/>
          <w:divBdr>
            <w:top w:val="none" w:sz="0" w:space="0" w:color="auto"/>
            <w:left w:val="none" w:sz="0" w:space="0" w:color="auto"/>
            <w:bottom w:val="none" w:sz="0" w:space="0" w:color="auto"/>
            <w:right w:val="none" w:sz="0" w:space="0" w:color="auto"/>
          </w:divBdr>
        </w:div>
        <w:div w:id="1552841174">
          <w:marLeft w:val="0"/>
          <w:marRight w:val="0"/>
          <w:marTop w:val="0"/>
          <w:marBottom w:val="0"/>
          <w:divBdr>
            <w:top w:val="none" w:sz="0" w:space="0" w:color="auto"/>
            <w:left w:val="none" w:sz="0" w:space="0" w:color="auto"/>
            <w:bottom w:val="none" w:sz="0" w:space="0" w:color="auto"/>
            <w:right w:val="none" w:sz="0" w:space="0" w:color="auto"/>
          </w:divBdr>
        </w:div>
        <w:div w:id="892541918">
          <w:marLeft w:val="0"/>
          <w:marRight w:val="0"/>
          <w:marTop w:val="0"/>
          <w:marBottom w:val="0"/>
          <w:divBdr>
            <w:top w:val="none" w:sz="0" w:space="0" w:color="auto"/>
            <w:left w:val="none" w:sz="0" w:space="0" w:color="auto"/>
            <w:bottom w:val="none" w:sz="0" w:space="0" w:color="auto"/>
            <w:right w:val="none" w:sz="0" w:space="0" w:color="auto"/>
          </w:divBdr>
        </w:div>
        <w:div w:id="1493059055">
          <w:marLeft w:val="0"/>
          <w:marRight w:val="0"/>
          <w:marTop w:val="0"/>
          <w:marBottom w:val="0"/>
          <w:divBdr>
            <w:top w:val="none" w:sz="0" w:space="0" w:color="auto"/>
            <w:left w:val="none" w:sz="0" w:space="0" w:color="auto"/>
            <w:bottom w:val="none" w:sz="0" w:space="0" w:color="auto"/>
            <w:right w:val="none" w:sz="0" w:space="0" w:color="auto"/>
          </w:divBdr>
        </w:div>
        <w:div w:id="851839326">
          <w:marLeft w:val="0"/>
          <w:marRight w:val="0"/>
          <w:marTop w:val="0"/>
          <w:marBottom w:val="0"/>
          <w:divBdr>
            <w:top w:val="none" w:sz="0" w:space="0" w:color="auto"/>
            <w:left w:val="none" w:sz="0" w:space="0" w:color="auto"/>
            <w:bottom w:val="none" w:sz="0" w:space="0" w:color="auto"/>
            <w:right w:val="none" w:sz="0" w:space="0" w:color="auto"/>
          </w:divBdr>
        </w:div>
        <w:div w:id="997726983">
          <w:marLeft w:val="0"/>
          <w:marRight w:val="0"/>
          <w:marTop w:val="0"/>
          <w:marBottom w:val="0"/>
          <w:divBdr>
            <w:top w:val="none" w:sz="0" w:space="0" w:color="auto"/>
            <w:left w:val="none" w:sz="0" w:space="0" w:color="auto"/>
            <w:bottom w:val="none" w:sz="0" w:space="0" w:color="auto"/>
            <w:right w:val="none" w:sz="0" w:space="0" w:color="auto"/>
          </w:divBdr>
        </w:div>
        <w:div w:id="1701006215">
          <w:marLeft w:val="0"/>
          <w:marRight w:val="0"/>
          <w:marTop w:val="0"/>
          <w:marBottom w:val="0"/>
          <w:divBdr>
            <w:top w:val="none" w:sz="0" w:space="0" w:color="auto"/>
            <w:left w:val="none" w:sz="0" w:space="0" w:color="auto"/>
            <w:bottom w:val="none" w:sz="0" w:space="0" w:color="auto"/>
            <w:right w:val="none" w:sz="0" w:space="0" w:color="auto"/>
          </w:divBdr>
        </w:div>
        <w:div w:id="1844315925">
          <w:marLeft w:val="0"/>
          <w:marRight w:val="0"/>
          <w:marTop w:val="0"/>
          <w:marBottom w:val="0"/>
          <w:divBdr>
            <w:top w:val="none" w:sz="0" w:space="0" w:color="auto"/>
            <w:left w:val="none" w:sz="0" w:space="0" w:color="auto"/>
            <w:bottom w:val="none" w:sz="0" w:space="0" w:color="auto"/>
            <w:right w:val="none" w:sz="0" w:space="0" w:color="auto"/>
          </w:divBdr>
        </w:div>
        <w:div w:id="94257190">
          <w:marLeft w:val="0"/>
          <w:marRight w:val="0"/>
          <w:marTop w:val="0"/>
          <w:marBottom w:val="0"/>
          <w:divBdr>
            <w:top w:val="none" w:sz="0" w:space="0" w:color="auto"/>
            <w:left w:val="none" w:sz="0" w:space="0" w:color="auto"/>
            <w:bottom w:val="none" w:sz="0" w:space="0" w:color="auto"/>
            <w:right w:val="none" w:sz="0" w:space="0" w:color="auto"/>
          </w:divBdr>
        </w:div>
        <w:div w:id="1796828214">
          <w:marLeft w:val="0"/>
          <w:marRight w:val="0"/>
          <w:marTop w:val="0"/>
          <w:marBottom w:val="0"/>
          <w:divBdr>
            <w:top w:val="none" w:sz="0" w:space="0" w:color="auto"/>
            <w:left w:val="none" w:sz="0" w:space="0" w:color="auto"/>
            <w:bottom w:val="none" w:sz="0" w:space="0" w:color="auto"/>
            <w:right w:val="none" w:sz="0" w:space="0" w:color="auto"/>
          </w:divBdr>
        </w:div>
        <w:div w:id="1322347585">
          <w:marLeft w:val="0"/>
          <w:marRight w:val="0"/>
          <w:marTop w:val="0"/>
          <w:marBottom w:val="0"/>
          <w:divBdr>
            <w:top w:val="none" w:sz="0" w:space="0" w:color="auto"/>
            <w:left w:val="none" w:sz="0" w:space="0" w:color="auto"/>
            <w:bottom w:val="none" w:sz="0" w:space="0" w:color="auto"/>
            <w:right w:val="none" w:sz="0" w:space="0" w:color="auto"/>
          </w:divBdr>
        </w:div>
        <w:div w:id="236671378">
          <w:marLeft w:val="0"/>
          <w:marRight w:val="0"/>
          <w:marTop w:val="0"/>
          <w:marBottom w:val="0"/>
          <w:divBdr>
            <w:top w:val="none" w:sz="0" w:space="0" w:color="auto"/>
            <w:left w:val="none" w:sz="0" w:space="0" w:color="auto"/>
            <w:bottom w:val="none" w:sz="0" w:space="0" w:color="auto"/>
            <w:right w:val="none" w:sz="0" w:space="0" w:color="auto"/>
          </w:divBdr>
        </w:div>
        <w:div w:id="1200509769">
          <w:marLeft w:val="0"/>
          <w:marRight w:val="0"/>
          <w:marTop w:val="0"/>
          <w:marBottom w:val="0"/>
          <w:divBdr>
            <w:top w:val="none" w:sz="0" w:space="0" w:color="auto"/>
            <w:left w:val="none" w:sz="0" w:space="0" w:color="auto"/>
            <w:bottom w:val="none" w:sz="0" w:space="0" w:color="auto"/>
            <w:right w:val="none" w:sz="0" w:space="0" w:color="auto"/>
          </w:divBdr>
        </w:div>
        <w:div w:id="1967195790">
          <w:marLeft w:val="0"/>
          <w:marRight w:val="0"/>
          <w:marTop w:val="0"/>
          <w:marBottom w:val="0"/>
          <w:divBdr>
            <w:top w:val="none" w:sz="0" w:space="0" w:color="auto"/>
            <w:left w:val="none" w:sz="0" w:space="0" w:color="auto"/>
            <w:bottom w:val="none" w:sz="0" w:space="0" w:color="auto"/>
            <w:right w:val="none" w:sz="0" w:space="0" w:color="auto"/>
          </w:divBdr>
        </w:div>
        <w:div w:id="1355618571">
          <w:marLeft w:val="0"/>
          <w:marRight w:val="0"/>
          <w:marTop w:val="0"/>
          <w:marBottom w:val="0"/>
          <w:divBdr>
            <w:top w:val="none" w:sz="0" w:space="0" w:color="auto"/>
            <w:left w:val="none" w:sz="0" w:space="0" w:color="auto"/>
            <w:bottom w:val="none" w:sz="0" w:space="0" w:color="auto"/>
            <w:right w:val="none" w:sz="0" w:space="0" w:color="auto"/>
          </w:divBdr>
        </w:div>
        <w:div w:id="621308897">
          <w:marLeft w:val="0"/>
          <w:marRight w:val="0"/>
          <w:marTop w:val="0"/>
          <w:marBottom w:val="0"/>
          <w:divBdr>
            <w:top w:val="none" w:sz="0" w:space="0" w:color="auto"/>
            <w:left w:val="none" w:sz="0" w:space="0" w:color="auto"/>
            <w:bottom w:val="none" w:sz="0" w:space="0" w:color="auto"/>
            <w:right w:val="none" w:sz="0" w:space="0" w:color="auto"/>
          </w:divBdr>
        </w:div>
        <w:div w:id="1504007174">
          <w:marLeft w:val="0"/>
          <w:marRight w:val="0"/>
          <w:marTop w:val="0"/>
          <w:marBottom w:val="0"/>
          <w:divBdr>
            <w:top w:val="none" w:sz="0" w:space="0" w:color="auto"/>
            <w:left w:val="none" w:sz="0" w:space="0" w:color="auto"/>
            <w:bottom w:val="none" w:sz="0" w:space="0" w:color="auto"/>
            <w:right w:val="none" w:sz="0" w:space="0" w:color="auto"/>
          </w:divBdr>
        </w:div>
        <w:div w:id="1303576736">
          <w:marLeft w:val="0"/>
          <w:marRight w:val="0"/>
          <w:marTop w:val="0"/>
          <w:marBottom w:val="0"/>
          <w:divBdr>
            <w:top w:val="none" w:sz="0" w:space="0" w:color="auto"/>
            <w:left w:val="none" w:sz="0" w:space="0" w:color="auto"/>
            <w:bottom w:val="none" w:sz="0" w:space="0" w:color="auto"/>
            <w:right w:val="none" w:sz="0" w:space="0" w:color="auto"/>
          </w:divBdr>
        </w:div>
        <w:div w:id="358512940">
          <w:marLeft w:val="0"/>
          <w:marRight w:val="0"/>
          <w:marTop w:val="0"/>
          <w:marBottom w:val="0"/>
          <w:divBdr>
            <w:top w:val="none" w:sz="0" w:space="0" w:color="auto"/>
            <w:left w:val="none" w:sz="0" w:space="0" w:color="auto"/>
            <w:bottom w:val="none" w:sz="0" w:space="0" w:color="auto"/>
            <w:right w:val="none" w:sz="0" w:space="0" w:color="auto"/>
          </w:divBdr>
        </w:div>
        <w:div w:id="478112351">
          <w:marLeft w:val="0"/>
          <w:marRight w:val="0"/>
          <w:marTop w:val="0"/>
          <w:marBottom w:val="0"/>
          <w:divBdr>
            <w:top w:val="none" w:sz="0" w:space="0" w:color="auto"/>
            <w:left w:val="none" w:sz="0" w:space="0" w:color="auto"/>
            <w:bottom w:val="none" w:sz="0" w:space="0" w:color="auto"/>
            <w:right w:val="none" w:sz="0" w:space="0" w:color="auto"/>
          </w:divBdr>
        </w:div>
        <w:div w:id="1308392015">
          <w:marLeft w:val="0"/>
          <w:marRight w:val="0"/>
          <w:marTop w:val="0"/>
          <w:marBottom w:val="0"/>
          <w:divBdr>
            <w:top w:val="none" w:sz="0" w:space="0" w:color="auto"/>
            <w:left w:val="none" w:sz="0" w:space="0" w:color="auto"/>
            <w:bottom w:val="none" w:sz="0" w:space="0" w:color="auto"/>
            <w:right w:val="none" w:sz="0" w:space="0" w:color="auto"/>
          </w:divBdr>
        </w:div>
        <w:div w:id="1809080721">
          <w:marLeft w:val="0"/>
          <w:marRight w:val="0"/>
          <w:marTop w:val="0"/>
          <w:marBottom w:val="0"/>
          <w:divBdr>
            <w:top w:val="none" w:sz="0" w:space="0" w:color="auto"/>
            <w:left w:val="none" w:sz="0" w:space="0" w:color="auto"/>
            <w:bottom w:val="none" w:sz="0" w:space="0" w:color="auto"/>
            <w:right w:val="none" w:sz="0" w:space="0" w:color="auto"/>
          </w:divBdr>
        </w:div>
        <w:div w:id="1135757906">
          <w:marLeft w:val="0"/>
          <w:marRight w:val="0"/>
          <w:marTop w:val="0"/>
          <w:marBottom w:val="0"/>
          <w:divBdr>
            <w:top w:val="none" w:sz="0" w:space="0" w:color="auto"/>
            <w:left w:val="none" w:sz="0" w:space="0" w:color="auto"/>
            <w:bottom w:val="none" w:sz="0" w:space="0" w:color="auto"/>
            <w:right w:val="none" w:sz="0" w:space="0" w:color="auto"/>
          </w:divBdr>
        </w:div>
        <w:div w:id="1063942231">
          <w:marLeft w:val="0"/>
          <w:marRight w:val="0"/>
          <w:marTop w:val="0"/>
          <w:marBottom w:val="0"/>
          <w:divBdr>
            <w:top w:val="none" w:sz="0" w:space="0" w:color="auto"/>
            <w:left w:val="none" w:sz="0" w:space="0" w:color="auto"/>
            <w:bottom w:val="none" w:sz="0" w:space="0" w:color="auto"/>
            <w:right w:val="none" w:sz="0" w:space="0" w:color="auto"/>
          </w:divBdr>
        </w:div>
      </w:divsChild>
    </w:div>
    <w:div w:id="140463010">
      <w:bodyDiv w:val="1"/>
      <w:marLeft w:val="0"/>
      <w:marRight w:val="0"/>
      <w:marTop w:val="0"/>
      <w:marBottom w:val="0"/>
      <w:divBdr>
        <w:top w:val="none" w:sz="0" w:space="0" w:color="auto"/>
        <w:left w:val="none" w:sz="0" w:space="0" w:color="auto"/>
        <w:bottom w:val="none" w:sz="0" w:space="0" w:color="auto"/>
        <w:right w:val="none" w:sz="0" w:space="0" w:color="auto"/>
      </w:divBdr>
    </w:div>
    <w:div w:id="140706047">
      <w:bodyDiv w:val="1"/>
      <w:marLeft w:val="0"/>
      <w:marRight w:val="0"/>
      <w:marTop w:val="0"/>
      <w:marBottom w:val="0"/>
      <w:divBdr>
        <w:top w:val="none" w:sz="0" w:space="0" w:color="auto"/>
        <w:left w:val="none" w:sz="0" w:space="0" w:color="auto"/>
        <w:bottom w:val="none" w:sz="0" w:space="0" w:color="auto"/>
        <w:right w:val="none" w:sz="0" w:space="0" w:color="auto"/>
      </w:divBdr>
    </w:div>
    <w:div w:id="140731696">
      <w:bodyDiv w:val="1"/>
      <w:marLeft w:val="0"/>
      <w:marRight w:val="0"/>
      <w:marTop w:val="0"/>
      <w:marBottom w:val="0"/>
      <w:divBdr>
        <w:top w:val="none" w:sz="0" w:space="0" w:color="auto"/>
        <w:left w:val="none" w:sz="0" w:space="0" w:color="auto"/>
        <w:bottom w:val="none" w:sz="0" w:space="0" w:color="auto"/>
        <w:right w:val="none" w:sz="0" w:space="0" w:color="auto"/>
      </w:divBdr>
      <w:divsChild>
        <w:div w:id="134223782">
          <w:marLeft w:val="0"/>
          <w:marRight w:val="0"/>
          <w:marTop w:val="0"/>
          <w:marBottom w:val="0"/>
          <w:divBdr>
            <w:top w:val="none" w:sz="0" w:space="0" w:color="auto"/>
            <w:left w:val="none" w:sz="0" w:space="0" w:color="auto"/>
            <w:bottom w:val="none" w:sz="0" w:space="0" w:color="auto"/>
            <w:right w:val="none" w:sz="0" w:space="0" w:color="auto"/>
          </w:divBdr>
        </w:div>
        <w:div w:id="1784807668">
          <w:marLeft w:val="0"/>
          <w:marRight w:val="0"/>
          <w:marTop w:val="0"/>
          <w:marBottom w:val="0"/>
          <w:divBdr>
            <w:top w:val="none" w:sz="0" w:space="0" w:color="auto"/>
            <w:left w:val="none" w:sz="0" w:space="0" w:color="auto"/>
            <w:bottom w:val="none" w:sz="0" w:space="0" w:color="auto"/>
            <w:right w:val="none" w:sz="0" w:space="0" w:color="auto"/>
          </w:divBdr>
        </w:div>
        <w:div w:id="1142621904">
          <w:marLeft w:val="0"/>
          <w:marRight w:val="0"/>
          <w:marTop w:val="0"/>
          <w:marBottom w:val="0"/>
          <w:divBdr>
            <w:top w:val="none" w:sz="0" w:space="0" w:color="auto"/>
            <w:left w:val="none" w:sz="0" w:space="0" w:color="auto"/>
            <w:bottom w:val="none" w:sz="0" w:space="0" w:color="auto"/>
            <w:right w:val="none" w:sz="0" w:space="0" w:color="auto"/>
          </w:divBdr>
        </w:div>
        <w:div w:id="1735856108">
          <w:marLeft w:val="0"/>
          <w:marRight w:val="0"/>
          <w:marTop w:val="0"/>
          <w:marBottom w:val="0"/>
          <w:divBdr>
            <w:top w:val="none" w:sz="0" w:space="0" w:color="auto"/>
            <w:left w:val="none" w:sz="0" w:space="0" w:color="auto"/>
            <w:bottom w:val="none" w:sz="0" w:space="0" w:color="auto"/>
            <w:right w:val="none" w:sz="0" w:space="0" w:color="auto"/>
          </w:divBdr>
        </w:div>
        <w:div w:id="1722094431">
          <w:marLeft w:val="0"/>
          <w:marRight w:val="0"/>
          <w:marTop w:val="0"/>
          <w:marBottom w:val="0"/>
          <w:divBdr>
            <w:top w:val="none" w:sz="0" w:space="0" w:color="auto"/>
            <w:left w:val="none" w:sz="0" w:space="0" w:color="auto"/>
            <w:bottom w:val="none" w:sz="0" w:space="0" w:color="auto"/>
            <w:right w:val="none" w:sz="0" w:space="0" w:color="auto"/>
          </w:divBdr>
        </w:div>
        <w:div w:id="752318235">
          <w:marLeft w:val="0"/>
          <w:marRight w:val="0"/>
          <w:marTop w:val="0"/>
          <w:marBottom w:val="0"/>
          <w:divBdr>
            <w:top w:val="none" w:sz="0" w:space="0" w:color="auto"/>
            <w:left w:val="none" w:sz="0" w:space="0" w:color="auto"/>
            <w:bottom w:val="none" w:sz="0" w:space="0" w:color="auto"/>
            <w:right w:val="none" w:sz="0" w:space="0" w:color="auto"/>
          </w:divBdr>
        </w:div>
      </w:divsChild>
    </w:div>
    <w:div w:id="140738352">
      <w:bodyDiv w:val="1"/>
      <w:marLeft w:val="0"/>
      <w:marRight w:val="0"/>
      <w:marTop w:val="0"/>
      <w:marBottom w:val="0"/>
      <w:divBdr>
        <w:top w:val="none" w:sz="0" w:space="0" w:color="auto"/>
        <w:left w:val="none" w:sz="0" w:space="0" w:color="auto"/>
        <w:bottom w:val="none" w:sz="0" w:space="0" w:color="auto"/>
        <w:right w:val="none" w:sz="0" w:space="0" w:color="auto"/>
      </w:divBdr>
    </w:div>
    <w:div w:id="141046261">
      <w:bodyDiv w:val="1"/>
      <w:marLeft w:val="0"/>
      <w:marRight w:val="0"/>
      <w:marTop w:val="0"/>
      <w:marBottom w:val="0"/>
      <w:divBdr>
        <w:top w:val="none" w:sz="0" w:space="0" w:color="auto"/>
        <w:left w:val="none" w:sz="0" w:space="0" w:color="auto"/>
        <w:bottom w:val="none" w:sz="0" w:space="0" w:color="auto"/>
        <w:right w:val="none" w:sz="0" w:space="0" w:color="auto"/>
      </w:divBdr>
    </w:div>
    <w:div w:id="141581468">
      <w:bodyDiv w:val="1"/>
      <w:marLeft w:val="0"/>
      <w:marRight w:val="0"/>
      <w:marTop w:val="0"/>
      <w:marBottom w:val="0"/>
      <w:divBdr>
        <w:top w:val="none" w:sz="0" w:space="0" w:color="auto"/>
        <w:left w:val="none" w:sz="0" w:space="0" w:color="auto"/>
        <w:bottom w:val="none" w:sz="0" w:space="0" w:color="auto"/>
        <w:right w:val="none" w:sz="0" w:space="0" w:color="auto"/>
      </w:divBdr>
    </w:div>
    <w:div w:id="141586581">
      <w:bodyDiv w:val="1"/>
      <w:marLeft w:val="0"/>
      <w:marRight w:val="0"/>
      <w:marTop w:val="0"/>
      <w:marBottom w:val="0"/>
      <w:divBdr>
        <w:top w:val="none" w:sz="0" w:space="0" w:color="auto"/>
        <w:left w:val="none" w:sz="0" w:space="0" w:color="auto"/>
        <w:bottom w:val="none" w:sz="0" w:space="0" w:color="auto"/>
        <w:right w:val="none" w:sz="0" w:space="0" w:color="auto"/>
      </w:divBdr>
    </w:div>
    <w:div w:id="141894704">
      <w:bodyDiv w:val="1"/>
      <w:marLeft w:val="0"/>
      <w:marRight w:val="0"/>
      <w:marTop w:val="0"/>
      <w:marBottom w:val="0"/>
      <w:divBdr>
        <w:top w:val="none" w:sz="0" w:space="0" w:color="auto"/>
        <w:left w:val="none" w:sz="0" w:space="0" w:color="auto"/>
        <w:bottom w:val="none" w:sz="0" w:space="0" w:color="auto"/>
        <w:right w:val="none" w:sz="0" w:space="0" w:color="auto"/>
      </w:divBdr>
    </w:div>
    <w:div w:id="141897013">
      <w:bodyDiv w:val="1"/>
      <w:marLeft w:val="0"/>
      <w:marRight w:val="0"/>
      <w:marTop w:val="0"/>
      <w:marBottom w:val="0"/>
      <w:divBdr>
        <w:top w:val="none" w:sz="0" w:space="0" w:color="auto"/>
        <w:left w:val="none" w:sz="0" w:space="0" w:color="auto"/>
        <w:bottom w:val="none" w:sz="0" w:space="0" w:color="auto"/>
        <w:right w:val="none" w:sz="0" w:space="0" w:color="auto"/>
      </w:divBdr>
    </w:div>
    <w:div w:id="142280756">
      <w:bodyDiv w:val="1"/>
      <w:marLeft w:val="0"/>
      <w:marRight w:val="0"/>
      <w:marTop w:val="0"/>
      <w:marBottom w:val="0"/>
      <w:divBdr>
        <w:top w:val="none" w:sz="0" w:space="0" w:color="auto"/>
        <w:left w:val="none" w:sz="0" w:space="0" w:color="auto"/>
        <w:bottom w:val="none" w:sz="0" w:space="0" w:color="auto"/>
        <w:right w:val="none" w:sz="0" w:space="0" w:color="auto"/>
      </w:divBdr>
    </w:div>
    <w:div w:id="142503211">
      <w:bodyDiv w:val="1"/>
      <w:marLeft w:val="0"/>
      <w:marRight w:val="0"/>
      <w:marTop w:val="0"/>
      <w:marBottom w:val="0"/>
      <w:divBdr>
        <w:top w:val="none" w:sz="0" w:space="0" w:color="auto"/>
        <w:left w:val="none" w:sz="0" w:space="0" w:color="auto"/>
        <w:bottom w:val="none" w:sz="0" w:space="0" w:color="auto"/>
        <w:right w:val="none" w:sz="0" w:space="0" w:color="auto"/>
      </w:divBdr>
    </w:div>
    <w:div w:id="142548311">
      <w:bodyDiv w:val="1"/>
      <w:marLeft w:val="0"/>
      <w:marRight w:val="0"/>
      <w:marTop w:val="0"/>
      <w:marBottom w:val="0"/>
      <w:divBdr>
        <w:top w:val="none" w:sz="0" w:space="0" w:color="auto"/>
        <w:left w:val="none" w:sz="0" w:space="0" w:color="auto"/>
        <w:bottom w:val="none" w:sz="0" w:space="0" w:color="auto"/>
        <w:right w:val="none" w:sz="0" w:space="0" w:color="auto"/>
      </w:divBdr>
    </w:div>
    <w:div w:id="143006877">
      <w:bodyDiv w:val="1"/>
      <w:marLeft w:val="0"/>
      <w:marRight w:val="0"/>
      <w:marTop w:val="0"/>
      <w:marBottom w:val="0"/>
      <w:divBdr>
        <w:top w:val="none" w:sz="0" w:space="0" w:color="auto"/>
        <w:left w:val="none" w:sz="0" w:space="0" w:color="auto"/>
        <w:bottom w:val="none" w:sz="0" w:space="0" w:color="auto"/>
        <w:right w:val="none" w:sz="0" w:space="0" w:color="auto"/>
      </w:divBdr>
    </w:div>
    <w:div w:id="143010309">
      <w:bodyDiv w:val="1"/>
      <w:marLeft w:val="0"/>
      <w:marRight w:val="0"/>
      <w:marTop w:val="0"/>
      <w:marBottom w:val="0"/>
      <w:divBdr>
        <w:top w:val="none" w:sz="0" w:space="0" w:color="auto"/>
        <w:left w:val="none" w:sz="0" w:space="0" w:color="auto"/>
        <w:bottom w:val="none" w:sz="0" w:space="0" w:color="auto"/>
        <w:right w:val="none" w:sz="0" w:space="0" w:color="auto"/>
      </w:divBdr>
    </w:div>
    <w:div w:id="143207278">
      <w:bodyDiv w:val="1"/>
      <w:marLeft w:val="0"/>
      <w:marRight w:val="0"/>
      <w:marTop w:val="0"/>
      <w:marBottom w:val="0"/>
      <w:divBdr>
        <w:top w:val="none" w:sz="0" w:space="0" w:color="auto"/>
        <w:left w:val="none" w:sz="0" w:space="0" w:color="auto"/>
        <w:bottom w:val="none" w:sz="0" w:space="0" w:color="auto"/>
        <w:right w:val="none" w:sz="0" w:space="0" w:color="auto"/>
      </w:divBdr>
    </w:div>
    <w:div w:id="143470054">
      <w:bodyDiv w:val="1"/>
      <w:marLeft w:val="0"/>
      <w:marRight w:val="0"/>
      <w:marTop w:val="0"/>
      <w:marBottom w:val="0"/>
      <w:divBdr>
        <w:top w:val="none" w:sz="0" w:space="0" w:color="auto"/>
        <w:left w:val="none" w:sz="0" w:space="0" w:color="auto"/>
        <w:bottom w:val="none" w:sz="0" w:space="0" w:color="auto"/>
        <w:right w:val="none" w:sz="0" w:space="0" w:color="auto"/>
      </w:divBdr>
    </w:div>
    <w:div w:id="143594905">
      <w:bodyDiv w:val="1"/>
      <w:marLeft w:val="0"/>
      <w:marRight w:val="0"/>
      <w:marTop w:val="0"/>
      <w:marBottom w:val="0"/>
      <w:divBdr>
        <w:top w:val="none" w:sz="0" w:space="0" w:color="auto"/>
        <w:left w:val="none" w:sz="0" w:space="0" w:color="auto"/>
        <w:bottom w:val="none" w:sz="0" w:space="0" w:color="auto"/>
        <w:right w:val="none" w:sz="0" w:space="0" w:color="auto"/>
      </w:divBdr>
      <w:divsChild>
        <w:div w:id="61805315">
          <w:marLeft w:val="0"/>
          <w:marRight w:val="0"/>
          <w:marTop w:val="0"/>
          <w:marBottom w:val="0"/>
          <w:divBdr>
            <w:top w:val="none" w:sz="0" w:space="0" w:color="auto"/>
            <w:left w:val="none" w:sz="0" w:space="0" w:color="auto"/>
            <w:bottom w:val="none" w:sz="0" w:space="0" w:color="auto"/>
            <w:right w:val="none" w:sz="0" w:space="0" w:color="auto"/>
          </w:divBdr>
        </w:div>
        <w:div w:id="1779788043">
          <w:marLeft w:val="0"/>
          <w:marRight w:val="0"/>
          <w:marTop w:val="0"/>
          <w:marBottom w:val="0"/>
          <w:divBdr>
            <w:top w:val="none" w:sz="0" w:space="0" w:color="auto"/>
            <w:left w:val="none" w:sz="0" w:space="0" w:color="auto"/>
            <w:bottom w:val="none" w:sz="0" w:space="0" w:color="auto"/>
            <w:right w:val="none" w:sz="0" w:space="0" w:color="auto"/>
          </w:divBdr>
        </w:div>
        <w:div w:id="1962422501">
          <w:marLeft w:val="0"/>
          <w:marRight w:val="0"/>
          <w:marTop w:val="0"/>
          <w:marBottom w:val="0"/>
          <w:divBdr>
            <w:top w:val="none" w:sz="0" w:space="0" w:color="auto"/>
            <w:left w:val="none" w:sz="0" w:space="0" w:color="auto"/>
            <w:bottom w:val="none" w:sz="0" w:space="0" w:color="auto"/>
            <w:right w:val="none" w:sz="0" w:space="0" w:color="auto"/>
          </w:divBdr>
        </w:div>
        <w:div w:id="1932661145">
          <w:marLeft w:val="0"/>
          <w:marRight w:val="0"/>
          <w:marTop w:val="0"/>
          <w:marBottom w:val="0"/>
          <w:divBdr>
            <w:top w:val="none" w:sz="0" w:space="0" w:color="auto"/>
            <w:left w:val="none" w:sz="0" w:space="0" w:color="auto"/>
            <w:bottom w:val="none" w:sz="0" w:space="0" w:color="auto"/>
            <w:right w:val="none" w:sz="0" w:space="0" w:color="auto"/>
          </w:divBdr>
        </w:div>
        <w:div w:id="2066834804">
          <w:marLeft w:val="0"/>
          <w:marRight w:val="0"/>
          <w:marTop w:val="0"/>
          <w:marBottom w:val="0"/>
          <w:divBdr>
            <w:top w:val="none" w:sz="0" w:space="0" w:color="auto"/>
            <w:left w:val="none" w:sz="0" w:space="0" w:color="auto"/>
            <w:bottom w:val="none" w:sz="0" w:space="0" w:color="auto"/>
            <w:right w:val="none" w:sz="0" w:space="0" w:color="auto"/>
          </w:divBdr>
        </w:div>
        <w:div w:id="1500151176">
          <w:marLeft w:val="0"/>
          <w:marRight w:val="0"/>
          <w:marTop w:val="0"/>
          <w:marBottom w:val="0"/>
          <w:divBdr>
            <w:top w:val="none" w:sz="0" w:space="0" w:color="auto"/>
            <w:left w:val="none" w:sz="0" w:space="0" w:color="auto"/>
            <w:bottom w:val="none" w:sz="0" w:space="0" w:color="auto"/>
            <w:right w:val="none" w:sz="0" w:space="0" w:color="auto"/>
          </w:divBdr>
        </w:div>
        <w:div w:id="1702364015">
          <w:marLeft w:val="0"/>
          <w:marRight w:val="0"/>
          <w:marTop w:val="0"/>
          <w:marBottom w:val="0"/>
          <w:divBdr>
            <w:top w:val="none" w:sz="0" w:space="0" w:color="auto"/>
            <w:left w:val="none" w:sz="0" w:space="0" w:color="auto"/>
            <w:bottom w:val="none" w:sz="0" w:space="0" w:color="auto"/>
            <w:right w:val="none" w:sz="0" w:space="0" w:color="auto"/>
          </w:divBdr>
        </w:div>
        <w:div w:id="145513511">
          <w:marLeft w:val="0"/>
          <w:marRight w:val="0"/>
          <w:marTop w:val="0"/>
          <w:marBottom w:val="0"/>
          <w:divBdr>
            <w:top w:val="none" w:sz="0" w:space="0" w:color="auto"/>
            <w:left w:val="none" w:sz="0" w:space="0" w:color="auto"/>
            <w:bottom w:val="none" w:sz="0" w:space="0" w:color="auto"/>
            <w:right w:val="none" w:sz="0" w:space="0" w:color="auto"/>
          </w:divBdr>
        </w:div>
        <w:div w:id="332882728">
          <w:marLeft w:val="0"/>
          <w:marRight w:val="0"/>
          <w:marTop w:val="0"/>
          <w:marBottom w:val="0"/>
          <w:divBdr>
            <w:top w:val="none" w:sz="0" w:space="0" w:color="auto"/>
            <w:left w:val="none" w:sz="0" w:space="0" w:color="auto"/>
            <w:bottom w:val="none" w:sz="0" w:space="0" w:color="auto"/>
            <w:right w:val="none" w:sz="0" w:space="0" w:color="auto"/>
          </w:divBdr>
        </w:div>
        <w:div w:id="331567423">
          <w:marLeft w:val="0"/>
          <w:marRight w:val="0"/>
          <w:marTop w:val="0"/>
          <w:marBottom w:val="0"/>
          <w:divBdr>
            <w:top w:val="none" w:sz="0" w:space="0" w:color="auto"/>
            <w:left w:val="none" w:sz="0" w:space="0" w:color="auto"/>
            <w:bottom w:val="none" w:sz="0" w:space="0" w:color="auto"/>
            <w:right w:val="none" w:sz="0" w:space="0" w:color="auto"/>
          </w:divBdr>
        </w:div>
        <w:div w:id="21446776">
          <w:marLeft w:val="0"/>
          <w:marRight w:val="0"/>
          <w:marTop w:val="0"/>
          <w:marBottom w:val="0"/>
          <w:divBdr>
            <w:top w:val="none" w:sz="0" w:space="0" w:color="auto"/>
            <w:left w:val="none" w:sz="0" w:space="0" w:color="auto"/>
            <w:bottom w:val="none" w:sz="0" w:space="0" w:color="auto"/>
            <w:right w:val="none" w:sz="0" w:space="0" w:color="auto"/>
          </w:divBdr>
        </w:div>
        <w:div w:id="2036029494">
          <w:marLeft w:val="0"/>
          <w:marRight w:val="0"/>
          <w:marTop w:val="0"/>
          <w:marBottom w:val="0"/>
          <w:divBdr>
            <w:top w:val="none" w:sz="0" w:space="0" w:color="auto"/>
            <w:left w:val="none" w:sz="0" w:space="0" w:color="auto"/>
            <w:bottom w:val="none" w:sz="0" w:space="0" w:color="auto"/>
            <w:right w:val="none" w:sz="0" w:space="0" w:color="auto"/>
          </w:divBdr>
        </w:div>
        <w:div w:id="1918905162">
          <w:marLeft w:val="0"/>
          <w:marRight w:val="0"/>
          <w:marTop w:val="0"/>
          <w:marBottom w:val="0"/>
          <w:divBdr>
            <w:top w:val="none" w:sz="0" w:space="0" w:color="auto"/>
            <w:left w:val="none" w:sz="0" w:space="0" w:color="auto"/>
            <w:bottom w:val="none" w:sz="0" w:space="0" w:color="auto"/>
            <w:right w:val="none" w:sz="0" w:space="0" w:color="auto"/>
          </w:divBdr>
        </w:div>
        <w:div w:id="513619091">
          <w:marLeft w:val="0"/>
          <w:marRight w:val="0"/>
          <w:marTop w:val="0"/>
          <w:marBottom w:val="0"/>
          <w:divBdr>
            <w:top w:val="none" w:sz="0" w:space="0" w:color="auto"/>
            <w:left w:val="none" w:sz="0" w:space="0" w:color="auto"/>
            <w:bottom w:val="none" w:sz="0" w:space="0" w:color="auto"/>
            <w:right w:val="none" w:sz="0" w:space="0" w:color="auto"/>
          </w:divBdr>
        </w:div>
        <w:div w:id="973370098">
          <w:marLeft w:val="0"/>
          <w:marRight w:val="0"/>
          <w:marTop w:val="0"/>
          <w:marBottom w:val="0"/>
          <w:divBdr>
            <w:top w:val="none" w:sz="0" w:space="0" w:color="auto"/>
            <w:left w:val="none" w:sz="0" w:space="0" w:color="auto"/>
            <w:bottom w:val="none" w:sz="0" w:space="0" w:color="auto"/>
            <w:right w:val="none" w:sz="0" w:space="0" w:color="auto"/>
          </w:divBdr>
        </w:div>
        <w:div w:id="2001494621">
          <w:marLeft w:val="0"/>
          <w:marRight w:val="0"/>
          <w:marTop w:val="0"/>
          <w:marBottom w:val="0"/>
          <w:divBdr>
            <w:top w:val="none" w:sz="0" w:space="0" w:color="auto"/>
            <w:left w:val="none" w:sz="0" w:space="0" w:color="auto"/>
            <w:bottom w:val="none" w:sz="0" w:space="0" w:color="auto"/>
            <w:right w:val="none" w:sz="0" w:space="0" w:color="auto"/>
          </w:divBdr>
        </w:div>
        <w:div w:id="784035854">
          <w:marLeft w:val="0"/>
          <w:marRight w:val="0"/>
          <w:marTop w:val="0"/>
          <w:marBottom w:val="0"/>
          <w:divBdr>
            <w:top w:val="none" w:sz="0" w:space="0" w:color="auto"/>
            <w:left w:val="none" w:sz="0" w:space="0" w:color="auto"/>
            <w:bottom w:val="none" w:sz="0" w:space="0" w:color="auto"/>
            <w:right w:val="none" w:sz="0" w:space="0" w:color="auto"/>
          </w:divBdr>
        </w:div>
        <w:div w:id="259261662">
          <w:marLeft w:val="0"/>
          <w:marRight w:val="0"/>
          <w:marTop w:val="0"/>
          <w:marBottom w:val="0"/>
          <w:divBdr>
            <w:top w:val="none" w:sz="0" w:space="0" w:color="auto"/>
            <w:left w:val="none" w:sz="0" w:space="0" w:color="auto"/>
            <w:bottom w:val="none" w:sz="0" w:space="0" w:color="auto"/>
            <w:right w:val="none" w:sz="0" w:space="0" w:color="auto"/>
          </w:divBdr>
        </w:div>
        <w:div w:id="1838838729">
          <w:marLeft w:val="0"/>
          <w:marRight w:val="0"/>
          <w:marTop w:val="0"/>
          <w:marBottom w:val="0"/>
          <w:divBdr>
            <w:top w:val="none" w:sz="0" w:space="0" w:color="auto"/>
            <w:left w:val="none" w:sz="0" w:space="0" w:color="auto"/>
            <w:bottom w:val="none" w:sz="0" w:space="0" w:color="auto"/>
            <w:right w:val="none" w:sz="0" w:space="0" w:color="auto"/>
          </w:divBdr>
        </w:div>
        <w:div w:id="1150437390">
          <w:marLeft w:val="0"/>
          <w:marRight w:val="0"/>
          <w:marTop w:val="0"/>
          <w:marBottom w:val="0"/>
          <w:divBdr>
            <w:top w:val="none" w:sz="0" w:space="0" w:color="auto"/>
            <w:left w:val="none" w:sz="0" w:space="0" w:color="auto"/>
            <w:bottom w:val="none" w:sz="0" w:space="0" w:color="auto"/>
            <w:right w:val="none" w:sz="0" w:space="0" w:color="auto"/>
          </w:divBdr>
        </w:div>
        <w:div w:id="1716925270">
          <w:marLeft w:val="0"/>
          <w:marRight w:val="0"/>
          <w:marTop w:val="0"/>
          <w:marBottom w:val="0"/>
          <w:divBdr>
            <w:top w:val="none" w:sz="0" w:space="0" w:color="auto"/>
            <w:left w:val="none" w:sz="0" w:space="0" w:color="auto"/>
            <w:bottom w:val="none" w:sz="0" w:space="0" w:color="auto"/>
            <w:right w:val="none" w:sz="0" w:space="0" w:color="auto"/>
          </w:divBdr>
        </w:div>
        <w:div w:id="255134787">
          <w:marLeft w:val="0"/>
          <w:marRight w:val="0"/>
          <w:marTop w:val="0"/>
          <w:marBottom w:val="0"/>
          <w:divBdr>
            <w:top w:val="none" w:sz="0" w:space="0" w:color="auto"/>
            <w:left w:val="none" w:sz="0" w:space="0" w:color="auto"/>
            <w:bottom w:val="none" w:sz="0" w:space="0" w:color="auto"/>
            <w:right w:val="none" w:sz="0" w:space="0" w:color="auto"/>
          </w:divBdr>
        </w:div>
        <w:div w:id="1503357771">
          <w:marLeft w:val="0"/>
          <w:marRight w:val="0"/>
          <w:marTop w:val="0"/>
          <w:marBottom w:val="0"/>
          <w:divBdr>
            <w:top w:val="none" w:sz="0" w:space="0" w:color="auto"/>
            <w:left w:val="none" w:sz="0" w:space="0" w:color="auto"/>
            <w:bottom w:val="none" w:sz="0" w:space="0" w:color="auto"/>
            <w:right w:val="none" w:sz="0" w:space="0" w:color="auto"/>
          </w:divBdr>
        </w:div>
        <w:div w:id="109473263">
          <w:marLeft w:val="0"/>
          <w:marRight w:val="0"/>
          <w:marTop w:val="0"/>
          <w:marBottom w:val="0"/>
          <w:divBdr>
            <w:top w:val="none" w:sz="0" w:space="0" w:color="auto"/>
            <w:left w:val="none" w:sz="0" w:space="0" w:color="auto"/>
            <w:bottom w:val="none" w:sz="0" w:space="0" w:color="auto"/>
            <w:right w:val="none" w:sz="0" w:space="0" w:color="auto"/>
          </w:divBdr>
        </w:div>
        <w:div w:id="781415469">
          <w:marLeft w:val="0"/>
          <w:marRight w:val="0"/>
          <w:marTop w:val="0"/>
          <w:marBottom w:val="0"/>
          <w:divBdr>
            <w:top w:val="none" w:sz="0" w:space="0" w:color="auto"/>
            <w:left w:val="none" w:sz="0" w:space="0" w:color="auto"/>
            <w:bottom w:val="none" w:sz="0" w:space="0" w:color="auto"/>
            <w:right w:val="none" w:sz="0" w:space="0" w:color="auto"/>
          </w:divBdr>
        </w:div>
        <w:div w:id="1748067004">
          <w:marLeft w:val="0"/>
          <w:marRight w:val="0"/>
          <w:marTop w:val="0"/>
          <w:marBottom w:val="0"/>
          <w:divBdr>
            <w:top w:val="none" w:sz="0" w:space="0" w:color="auto"/>
            <w:left w:val="none" w:sz="0" w:space="0" w:color="auto"/>
            <w:bottom w:val="none" w:sz="0" w:space="0" w:color="auto"/>
            <w:right w:val="none" w:sz="0" w:space="0" w:color="auto"/>
          </w:divBdr>
        </w:div>
        <w:div w:id="352612264">
          <w:marLeft w:val="0"/>
          <w:marRight w:val="0"/>
          <w:marTop w:val="0"/>
          <w:marBottom w:val="0"/>
          <w:divBdr>
            <w:top w:val="none" w:sz="0" w:space="0" w:color="auto"/>
            <w:left w:val="none" w:sz="0" w:space="0" w:color="auto"/>
            <w:bottom w:val="none" w:sz="0" w:space="0" w:color="auto"/>
            <w:right w:val="none" w:sz="0" w:space="0" w:color="auto"/>
          </w:divBdr>
        </w:div>
        <w:div w:id="1215578181">
          <w:marLeft w:val="0"/>
          <w:marRight w:val="0"/>
          <w:marTop w:val="0"/>
          <w:marBottom w:val="0"/>
          <w:divBdr>
            <w:top w:val="none" w:sz="0" w:space="0" w:color="auto"/>
            <w:left w:val="none" w:sz="0" w:space="0" w:color="auto"/>
            <w:bottom w:val="none" w:sz="0" w:space="0" w:color="auto"/>
            <w:right w:val="none" w:sz="0" w:space="0" w:color="auto"/>
          </w:divBdr>
        </w:div>
        <w:div w:id="801385529">
          <w:marLeft w:val="0"/>
          <w:marRight w:val="0"/>
          <w:marTop w:val="0"/>
          <w:marBottom w:val="0"/>
          <w:divBdr>
            <w:top w:val="none" w:sz="0" w:space="0" w:color="auto"/>
            <w:left w:val="none" w:sz="0" w:space="0" w:color="auto"/>
            <w:bottom w:val="none" w:sz="0" w:space="0" w:color="auto"/>
            <w:right w:val="none" w:sz="0" w:space="0" w:color="auto"/>
          </w:divBdr>
        </w:div>
        <w:div w:id="643117953">
          <w:marLeft w:val="0"/>
          <w:marRight w:val="0"/>
          <w:marTop w:val="0"/>
          <w:marBottom w:val="0"/>
          <w:divBdr>
            <w:top w:val="none" w:sz="0" w:space="0" w:color="auto"/>
            <w:left w:val="none" w:sz="0" w:space="0" w:color="auto"/>
            <w:bottom w:val="none" w:sz="0" w:space="0" w:color="auto"/>
            <w:right w:val="none" w:sz="0" w:space="0" w:color="auto"/>
          </w:divBdr>
        </w:div>
        <w:div w:id="75053414">
          <w:marLeft w:val="0"/>
          <w:marRight w:val="0"/>
          <w:marTop w:val="0"/>
          <w:marBottom w:val="0"/>
          <w:divBdr>
            <w:top w:val="none" w:sz="0" w:space="0" w:color="auto"/>
            <w:left w:val="none" w:sz="0" w:space="0" w:color="auto"/>
            <w:bottom w:val="none" w:sz="0" w:space="0" w:color="auto"/>
            <w:right w:val="none" w:sz="0" w:space="0" w:color="auto"/>
          </w:divBdr>
        </w:div>
        <w:div w:id="2013947609">
          <w:marLeft w:val="0"/>
          <w:marRight w:val="0"/>
          <w:marTop w:val="0"/>
          <w:marBottom w:val="0"/>
          <w:divBdr>
            <w:top w:val="none" w:sz="0" w:space="0" w:color="auto"/>
            <w:left w:val="none" w:sz="0" w:space="0" w:color="auto"/>
            <w:bottom w:val="none" w:sz="0" w:space="0" w:color="auto"/>
            <w:right w:val="none" w:sz="0" w:space="0" w:color="auto"/>
          </w:divBdr>
        </w:div>
        <w:div w:id="367872591">
          <w:marLeft w:val="0"/>
          <w:marRight w:val="0"/>
          <w:marTop w:val="0"/>
          <w:marBottom w:val="0"/>
          <w:divBdr>
            <w:top w:val="none" w:sz="0" w:space="0" w:color="auto"/>
            <w:left w:val="none" w:sz="0" w:space="0" w:color="auto"/>
            <w:bottom w:val="none" w:sz="0" w:space="0" w:color="auto"/>
            <w:right w:val="none" w:sz="0" w:space="0" w:color="auto"/>
          </w:divBdr>
        </w:div>
        <w:div w:id="519978156">
          <w:marLeft w:val="0"/>
          <w:marRight w:val="0"/>
          <w:marTop w:val="0"/>
          <w:marBottom w:val="0"/>
          <w:divBdr>
            <w:top w:val="none" w:sz="0" w:space="0" w:color="auto"/>
            <w:left w:val="none" w:sz="0" w:space="0" w:color="auto"/>
            <w:bottom w:val="none" w:sz="0" w:space="0" w:color="auto"/>
            <w:right w:val="none" w:sz="0" w:space="0" w:color="auto"/>
          </w:divBdr>
        </w:div>
        <w:div w:id="2135324358">
          <w:marLeft w:val="0"/>
          <w:marRight w:val="0"/>
          <w:marTop w:val="0"/>
          <w:marBottom w:val="0"/>
          <w:divBdr>
            <w:top w:val="none" w:sz="0" w:space="0" w:color="auto"/>
            <w:left w:val="none" w:sz="0" w:space="0" w:color="auto"/>
            <w:bottom w:val="none" w:sz="0" w:space="0" w:color="auto"/>
            <w:right w:val="none" w:sz="0" w:space="0" w:color="auto"/>
          </w:divBdr>
        </w:div>
        <w:div w:id="853616127">
          <w:marLeft w:val="0"/>
          <w:marRight w:val="0"/>
          <w:marTop w:val="0"/>
          <w:marBottom w:val="0"/>
          <w:divBdr>
            <w:top w:val="none" w:sz="0" w:space="0" w:color="auto"/>
            <w:left w:val="none" w:sz="0" w:space="0" w:color="auto"/>
            <w:bottom w:val="none" w:sz="0" w:space="0" w:color="auto"/>
            <w:right w:val="none" w:sz="0" w:space="0" w:color="auto"/>
          </w:divBdr>
        </w:div>
        <w:div w:id="1484663877">
          <w:marLeft w:val="0"/>
          <w:marRight w:val="0"/>
          <w:marTop w:val="0"/>
          <w:marBottom w:val="0"/>
          <w:divBdr>
            <w:top w:val="none" w:sz="0" w:space="0" w:color="auto"/>
            <w:left w:val="none" w:sz="0" w:space="0" w:color="auto"/>
            <w:bottom w:val="none" w:sz="0" w:space="0" w:color="auto"/>
            <w:right w:val="none" w:sz="0" w:space="0" w:color="auto"/>
          </w:divBdr>
        </w:div>
      </w:divsChild>
    </w:div>
    <w:div w:id="143662772">
      <w:bodyDiv w:val="1"/>
      <w:marLeft w:val="0"/>
      <w:marRight w:val="0"/>
      <w:marTop w:val="0"/>
      <w:marBottom w:val="0"/>
      <w:divBdr>
        <w:top w:val="none" w:sz="0" w:space="0" w:color="auto"/>
        <w:left w:val="none" w:sz="0" w:space="0" w:color="auto"/>
        <w:bottom w:val="none" w:sz="0" w:space="0" w:color="auto"/>
        <w:right w:val="none" w:sz="0" w:space="0" w:color="auto"/>
      </w:divBdr>
    </w:div>
    <w:div w:id="143737117">
      <w:bodyDiv w:val="1"/>
      <w:marLeft w:val="0"/>
      <w:marRight w:val="0"/>
      <w:marTop w:val="0"/>
      <w:marBottom w:val="0"/>
      <w:divBdr>
        <w:top w:val="none" w:sz="0" w:space="0" w:color="auto"/>
        <w:left w:val="none" w:sz="0" w:space="0" w:color="auto"/>
        <w:bottom w:val="none" w:sz="0" w:space="0" w:color="auto"/>
        <w:right w:val="none" w:sz="0" w:space="0" w:color="auto"/>
      </w:divBdr>
    </w:div>
    <w:div w:id="144008089">
      <w:bodyDiv w:val="1"/>
      <w:marLeft w:val="0"/>
      <w:marRight w:val="0"/>
      <w:marTop w:val="0"/>
      <w:marBottom w:val="0"/>
      <w:divBdr>
        <w:top w:val="none" w:sz="0" w:space="0" w:color="auto"/>
        <w:left w:val="none" w:sz="0" w:space="0" w:color="auto"/>
        <w:bottom w:val="none" w:sz="0" w:space="0" w:color="auto"/>
        <w:right w:val="none" w:sz="0" w:space="0" w:color="auto"/>
      </w:divBdr>
    </w:div>
    <w:div w:id="144397271">
      <w:bodyDiv w:val="1"/>
      <w:marLeft w:val="0"/>
      <w:marRight w:val="0"/>
      <w:marTop w:val="0"/>
      <w:marBottom w:val="0"/>
      <w:divBdr>
        <w:top w:val="none" w:sz="0" w:space="0" w:color="auto"/>
        <w:left w:val="none" w:sz="0" w:space="0" w:color="auto"/>
        <w:bottom w:val="none" w:sz="0" w:space="0" w:color="auto"/>
        <w:right w:val="none" w:sz="0" w:space="0" w:color="auto"/>
      </w:divBdr>
    </w:div>
    <w:div w:id="144592494">
      <w:bodyDiv w:val="1"/>
      <w:marLeft w:val="0"/>
      <w:marRight w:val="0"/>
      <w:marTop w:val="0"/>
      <w:marBottom w:val="0"/>
      <w:divBdr>
        <w:top w:val="none" w:sz="0" w:space="0" w:color="auto"/>
        <w:left w:val="none" w:sz="0" w:space="0" w:color="auto"/>
        <w:bottom w:val="none" w:sz="0" w:space="0" w:color="auto"/>
        <w:right w:val="none" w:sz="0" w:space="0" w:color="auto"/>
      </w:divBdr>
    </w:div>
    <w:div w:id="144664338">
      <w:bodyDiv w:val="1"/>
      <w:marLeft w:val="0"/>
      <w:marRight w:val="0"/>
      <w:marTop w:val="0"/>
      <w:marBottom w:val="0"/>
      <w:divBdr>
        <w:top w:val="none" w:sz="0" w:space="0" w:color="auto"/>
        <w:left w:val="none" w:sz="0" w:space="0" w:color="auto"/>
        <w:bottom w:val="none" w:sz="0" w:space="0" w:color="auto"/>
        <w:right w:val="none" w:sz="0" w:space="0" w:color="auto"/>
      </w:divBdr>
    </w:div>
    <w:div w:id="144857004">
      <w:bodyDiv w:val="1"/>
      <w:marLeft w:val="0"/>
      <w:marRight w:val="0"/>
      <w:marTop w:val="0"/>
      <w:marBottom w:val="0"/>
      <w:divBdr>
        <w:top w:val="none" w:sz="0" w:space="0" w:color="auto"/>
        <w:left w:val="none" w:sz="0" w:space="0" w:color="auto"/>
        <w:bottom w:val="none" w:sz="0" w:space="0" w:color="auto"/>
        <w:right w:val="none" w:sz="0" w:space="0" w:color="auto"/>
      </w:divBdr>
    </w:div>
    <w:div w:id="144906200">
      <w:bodyDiv w:val="1"/>
      <w:marLeft w:val="0"/>
      <w:marRight w:val="0"/>
      <w:marTop w:val="0"/>
      <w:marBottom w:val="0"/>
      <w:divBdr>
        <w:top w:val="none" w:sz="0" w:space="0" w:color="auto"/>
        <w:left w:val="none" w:sz="0" w:space="0" w:color="auto"/>
        <w:bottom w:val="none" w:sz="0" w:space="0" w:color="auto"/>
        <w:right w:val="none" w:sz="0" w:space="0" w:color="auto"/>
      </w:divBdr>
    </w:div>
    <w:div w:id="145122823">
      <w:bodyDiv w:val="1"/>
      <w:marLeft w:val="0"/>
      <w:marRight w:val="0"/>
      <w:marTop w:val="0"/>
      <w:marBottom w:val="0"/>
      <w:divBdr>
        <w:top w:val="none" w:sz="0" w:space="0" w:color="auto"/>
        <w:left w:val="none" w:sz="0" w:space="0" w:color="auto"/>
        <w:bottom w:val="none" w:sz="0" w:space="0" w:color="auto"/>
        <w:right w:val="none" w:sz="0" w:space="0" w:color="auto"/>
      </w:divBdr>
      <w:divsChild>
        <w:div w:id="206995023">
          <w:marLeft w:val="0"/>
          <w:marRight w:val="0"/>
          <w:marTop w:val="0"/>
          <w:marBottom w:val="0"/>
          <w:divBdr>
            <w:top w:val="none" w:sz="0" w:space="0" w:color="auto"/>
            <w:left w:val="none" w:sz="0" w:space="0" w:color="auto"/>
            <w:bottom w:val="none" w:sz="0" w:space="0" w:color="auto"/>
            <w:right w:val="none" w:sz="0" w:space="0" w:color="auto"/>
          </w:divBdr>
        </w:div>
        <w:div w:id="612445470">
          <w:marLeft w:val="0"/>
          <w:marRight w:val="0"/>
          <w:marTop w:val="0"/>
          <w:marBottom w:val="0"/>
          <w:divBdr>
            <w:top w:val="none" w:sz="0" w:space="0" w:color="auto"/>
            <w:left w:val="none" w:sz="0" w:space="0" w:color="auto"/>
            <w:bottom w:val="none" w:sz="0" w:space="0" w:color="auto"/>
            <w:right w:val="none" w:sz="0" w:space="0" w:color="auto"/>
          </w:divBdr>
        </w:div>
        <w:div w:id="361900323">
          <w:marLeft w:val="0"/>
          <w:marRight w:val="0"/>
          <w:marTop w:val="0"/>
          <w:marBottom w:val="0"/>
          <w:divBdr>
            <w:top w:val="none" w:sz="0" w:space="0" w:color="auto"/>
            <w:left w:val="none" w:sz="0" w:space="0" w:color="auto"/>
            <w:bottom w:val="none" w:sz="0" w:space="0" w:color="auto"/>
            <w:right w:val="none" w:sz="0" w:space="0" w:color="auto"/>
          </w:divBdr>
        </w:div>
        <w:div w:id="1296643195">
          <w:marLeft w:val="0"/>
          <w:marRight w:val="0"/>
          <w:marTop w:val="0"/>
          <w:marBottom w:val="0"/>
          <w:divBdr>
            <w:top w:val="none" w:sz="0" w:space="0" w:color="auto"/>
            <w:left w:val="none" w:sz="0" w:space="0" w:color="auto"/>
            <w:bottom w:val="none" w:sz="0" w:space="0" w:color="auto"/>
            <w:right w:val="none" w:sz="0" w:space="0" w:color="auto"/>
          </w:divBdr>
        </w:div>
        <w:div w:id="549079656">
          <w:marLeft w:val="0"/>
          <w:marRight w:val="0"/>
          <w:marTop w:val="0"/>
          <w:marBottom w:val="0"/>
          <w:divBdr>
            <w:top w:val="none" w:sz="0" w:space="0" w:color="auto"/>
            <w:left w:val="none" w:sz="0" w:space="0" w:color="auto"/>
            <w:bottom w:val="none" w:sz="0" w:space="0" w:color="auto"/>
            <w:right w:val="none" w:sz="0" w:space="0" w:color="auto"/>
          </w:divBdr>
        </w:div>
        <w:div w:id="355693912">
          <w:marLeft w:val="0"/>
          <w:marRight w:val="0"/>
          <w:marTop w:val="0"/>
          <w:marBottom w:val="0"/>
          <w:divBdr>
            <w:top w:val="none" w:sz="0" w:space="0" w:color="auto"/>
            <w:left w:val="none" w:sz="0" w:space="0" w:color="auto"/>
            <w:bottom w:val="none" w:sz="0" w:space="0" w:color="auto"/>
            <w:right w:val="none" w:sz="0" w:space="0" w:color="auto"/>
          </w:divBdr>
        </w:div>
        <w:div w:id="1256673972">
          <w:marLeft w:val="0"/>
          <w:marRight w:val="0"/>
          <w:marTop w:val="0"/>
          <w:marBottom w:val="0"/>
          <w:divBdr>
            <w:top w:val="none" w:sz="0" w:space="0" w:color="auto"/>
            <w:left w:val="none" w:sz="0" w:space="0" w:color="auto"/>
            <w:bottom w:val="none" w:sz="0" w:space="0" w:color="auto"/>
            <w:right w:val="none" w:sz="0" w:space="0" w:color="auto"/>
          </w:divBdr>
        </w:div>
        <w:div w:id="897207982">
          <w:marLeft w:val="0"/>
          <w:marRight w:val="0"/>
          <w:marTop w:val="0"/>
          <w:marBottom w:val="0"/>
          <w:divBdr>
            <w:top w:val="none" w:sz="0" w:space="0" w:color="auto"/>
            <w:left w:val="none" w:sz="0" w:space="0" w:color="auto"/>
            <w:bottom w:val="none" w:sz="0" w:space="0" w:color="auto"/>
            <w:right w:val="none" w:sz="0" w:space="0" w:color="auto"/>
          </w:divBdr>
        </w:div>
        <w:div w:id="435322330">
          <w:marLeft w:val="0"/>
          <w:marRight w:val="0"/>
          <w:marTop w:val="0"/>
          <w:marBottom w:val="0"/>
          <w:divBdr>
            <w:top w:val="none" w:sz="0" w:space="0" w:color="auto"/>
            <w:left w:val="none" w:sz="0" w:space="0" w:color="auto"/>
            <w:bottom w:val="none" w:sz="0" w:space="0" w:color="auto"/>
            <w:right w:val="none" w:sz="0" w:space="0" w:color="auto"/>
          </w:divBdr>
        </w:div>
        <w:div w:id="2130318492">
          <w:marLeft w:val="0"/>
          <w:marRight w:val="0"/>
          <w:marTop w:val="0"/>
          <w:marBottom w:val="0"/>
          <w:divBdr>
            <w:top w:val="none" w:sz="0" w:space="0" w:color="auto"/>
            <w:left w:val="none" w:sz="0" w:space="0" w:color="auto"/>
            <w:bottom w:val="none" w:sz="0" w:space="0" w:color="auto"/>
            <w:right w:val="none" w:sz="0" w:space="0" w:color="auto"/>
          </w:divBdr>
        </w:div>
        <w:div w:id="1918709169">
          <w:marLeft w:val="0"/>
          <w:marRight w:val="0"/>
          <w:marTop w:val="0"/>
          <w:marBottom w:val="0"/>
          <w:divBdr>
            <w:top w:val="none" w:sz="0" w:space="0" w:color="auto"/>
            <w:left w:val="none" w:sz="0" w:space="0" w:color="auto"/>
            <w:bottom w:val="none" w:sz="0" w:space="0" w:color="auto"/>
            <w:right w:val="none" w:sz="0" w:space="0" w:color="auto"/>
          </w:divBdr>
        </w:div>
      </w:divsChild>
    </w:div>
    <w:div w:id="145242816">
      <w:bodyDiv w:val="1"/>
      <w:marLeft w:val="0"/>
      <w:marRight w:val="0"/>
      <w:marTop w:val="0"/>
      <w:marBottom w:val="0"/>
      <w:divBdr>
        <w:top w:val="none" w:sz="0" w:space="0" w:color="auto"/>
        <w:left w:val="none" w:sz="0" w:space="0" w:color="auto"/>
        <w:bottom w:val="none" w:sz="0" w:space="0" w:color="auto"/>
        <w:right w:val="none" w:sz="0" w:space="0" w:color="auto"/>
      </w:divBdr>
    </w:div>
    <w:div w:id="145361474">
      <w:bodyDiv w:val="1"/>
      <w:marLeft w:val="0"/>
      <w:marRight w:val="0"/>
      <w:marTop w:val="0"/>
      <w:marBottom w:val="0"/>
      <w:divBdr>
        <w:top w:val="none" w:sz="0" w:space="0" w:color="auto"/>
        <w:left w:val="none" w:sz="0" w:space="0" w:color="auto"/>
        <w:bottom w:val="none" w:sz="0" w:space="0" w:color="auto"/>
        <w:right w:val="none" w:sz="0" w:space="0" w:color="auto"/>
      </w:divBdr>
    </w:div>
    <w:div w:id="145443048">
      <w:bodyDiv w:val="1"/>
      <w:marLeft w:val="0"/>
      <w:marRight w:val="0"/>
      <w:marTop w:val="0"/>
      <w:marBottom w:val="0"/>
      <w:divBdr>
        <w:top w:val="none" w:sz="0" w:space="0" w:color="auto"/>
        <w:left w:val="none" w:sz="0" w:space="0" w:color="auto"/>
        <w:bottom w:val="none" w:sz="0" w:space="0" w:color="auto"/>
        <w:right w:val="none" w:sz="0" w:space="0" w:color="auto"/>
      </w:divBdr>
    </w:div>
    <w:div w:id="145512409">
      <w:bodyDiv w:val="1"/>
      <w:marLeft w:val="0"/>
      <w:marRight w:val="0"/>
      <w:marTop w:val="0"/>
      <w:marBottom w:val="0"/>
      <w:divBdr>
        <w:top w:val="none" w:sz="0" w:space="0" w:color="auto"/>
        <w:left w:val="none" w:sz="0" w:space="0" w:color="auto"/>
        <w:bottom w:val="none" w:sz="0" w:space="0" w:color="auto"/>
        <w:right w:val="none" w:sz="0" w:space="0" w:color="auto"/>
      </w:divBdr>
    </w:div>
    <w:div w:id="145705070">
      <w:bodyDiv w:val="1"/>
      <w:marLeft w:val="0"/>
      <w:marRight w:val="0"/>
      <w:marTop w:val="0"/>
      <w:marBottom w:val="0"/>
      <w:divBdr>
        <w:top w:val="none" w:sz="0" w:space="0" w:color="auto"/>
        <w:left w:val="none" w:sz="0" w:space="0" w:color="auto"/>
        <w:bottom w:val="none" w:sz="0" w:space="0" w:color="auto"/>
        <w:right w:val="none" w:sz="0" w:space="0" w:color="auto"/>
      </w:divBdr>
    </w:div>
    <w:div w:id="145784261">
      <w:bodyDiv w:val="1"/>
      <w:marLeft w:val="0"/>
      <w:marRight w:val="0"/>
      <w:marTop w:val="0"/>
      <w:marBottom w:val="0"/>
      <w:divBdr>
        <w:top w:val="none" w:sz="0" w:space="0" w:color="auto"/>
        <w:left w:val="none" w:sz="0" w:space="0" w:color="auto"/>
        <w:bottom w:val="none" w:sz="0" w:space="0" w:color="auto"/>
        <w:right w:val="none" w:sz="0" w:space="0" w:color="auto"/>
      </w:divBdr>
      <w:divsChild>
        <w:div w:id="718213933">
          <w:marLeft w:val="0"/>
          <w:marRight w:val="0"/>
          <w:marTop w:val="0"/>
          <w:marBottom w:val="0"/>
          <w:divBdr>
            <w:top w:val="none" w:sz="0" w:space="0" w:color="auto"/>
            <w:left w:val="none" w:sz="0" w:space="0" w:color="auto"/>
            <w:bottom w:val="none" w:sz="0" w:space="0" w:color="auto"/>
            <w:right w:val="none" w:sz="0" w:space="0" w:color="auto"/>
          </w:divBdr>
        </w:div>
        <w:div w:id="713894222">
          <w:marLeft w:val="0"/>
          <w:marRight w:val="0"/>
          <w:marTop w:val="0"/>
          <w:marBottom w:val="0"/>
          <w:divBdr>
            <w:top w:val="none" w:sz="0" w:space="0" w:color="auto"/>
            <w:left w:val="none" w:sz="0" w:space="0" w:color="auto"/>
            <w:bottom w:val="none" w:sz="0" w:space="0" w:color="auto"/>
            <w:right w:val="none" w:sz="0" w:space="0" w:color="auto"/>
          </w:divBdr>
        </w:div>
        <w:div w:id="1833833361">
          <w:marLeft w:val="0"/>
          <w:marRight w:val="0"/>
          <w:marTop w:val="0"/>
          <w:marBottom w:val="0"/>
          <w:divBdr>
            <w:top w:val="none" w:sz="0" w:space="0" w:color="auto"/>
            <w:left w:val="none" w:sz="0" w:space="0" w:color="auto"/>
            <w:bottom w:val="none" w:sz="0" w:space="0" w:color="auto"/>
            <w:right w:val="none" w:sz="0" w:space="0" w:color="auto"/>
          </w:divBdr>
        </w:div>
        <w:div w:id="2080444662">
          <w:marLeft w:val="0"/>
          <w:marRight w:val="0"/>
          <w:marTop w:val="0"/>
          <w:marBottom w:val="0"/>
          <w:divBdr>
            <w:top w:val="none" w:sz="0" w:space="0" w:color="auto"/>
            <w:left w:val="none" w:sz="0" w:space="0" w:color="auto"/>
            <w:bottom w:val="none" w:sz="0" w:space="0" w:color="auto"/>
            <w:right w:val="none" w:sz="0" w:space="0" w:color="auto"/>
          </w:divBdr>
        </w:div>
      </w:divsChild>
    </w:div>
    <w:div w:id="146410156">
      <w:bodyDiv w:val="1"/>
      <w:marLeft w:val="0"/>
      <w:marRight w:val="0"/>
      <w:marTop w:val="0"/>
      <w:marBottom w:val="0"/>
      <w:divBdr>
        <w:top w:val="none" w:sz="0" w:space="0" w:color="auto"/>
        <w:left w:val="none" w:sz="0" w:space="0" w:color="auto"/>
        <w:bottom w:val="none" w:sz="0" w:space="0" w:color="auto"/>
        <w:right w:val="none" w:sz="0" w:space="0" w:color="auto"/>
      </w:divBdr>
    </w:div>
    <w:div w:id="146552192">
      <w:bodyDiv w:val="1"/>
      <w:marLeft w:val="0"/>
      <w:marRight w:val="0"/>
      <w:marTop w:val="0"/>
      <w:marBottom w:val="0"/>
      <w:divBdr>
        <w:top w:val="none" w:sz="0" w:space="0" w:color="auto"/>
        <w:left w:val="none" w:sz="0" w:space="0" w:color="auto"/>
        <w:bottom w:val="none" w:sz="0" w:space="0" w:color="auto"/>
        <w:right w:val="none" w:sz="0" w:space="0" w:color="auto"/>
      </w:divBdr>
    </w:div>
    <w:div w:id="147329251">
      <w:bodyDiv w:val="1"/>
      <w:marLeft w:val="0"/>
      <w:marRight w:val="0"/>
      <w:marTop w:val="0"/>
      <w:marBottom w:val="0"/>
      <w:divBdr>
        <w:top w:val="none" w:sz="0" w:space="0" w:color="auto"/>
        <w:left w:val="none" w:sz="0" w:space="0" w:color="auto"/>
        <w:bottom w:val="none" w:sz="0" w:space="0" w:color="auto"/>
        <w:right w:val="none" w:sz="0" w:space="0" w:color="auto"/>
      </w:divBdr>
    </w:div>
    <w:div w:id="147600834">
      <w:bodyDiv w:val="1"/>
      <w:marLeft w:val="0"/>
      <w:marRight w:val="0"/>
      <w:marTop w:val="0"/>
      <w:marBottom w:val="0"/>
      <w:divBdr>
        <w:top w:val="none" w:sz="0" w:space="0" w:color="auto"/>
        <w:left w:val="none" w:sz="0" w:space="0" w:color="auto"/>
        <w:bottom w:val="none" w:sz="0" w:space="0" w:color="auto"/>
        <w:right w:val="none" w:sz="0" w:space="0" w:color="auto"/>
      </w:divBdr>
    </w:div>
    <w:div w:id="147601283">
      <w:bodyDiv w:val="1"/>
      <w:marLeft w:val="0"/>
      <w:marRight w:val="0"/>
      <w:marTop w:val="0"/>
      <w:marBottom w:val="0"/>
      <w:divBdr>
        <w:top w:val="none" w:sz="0" w:space="0" w:color="auto"/>
        <w:left w:val="none" w:sz="0" w:space="0" w:color="auto"/>
        <w:bottom w:val="none" w:sz="0" w:space="0" w:color="auto"/>
        <w:right w:val="none" w:sz="0" w:space="0" w:color="auto"/>
      </w:divBdr>
    </w:div>
    <w:div w:id="148058733">
      <w:bodyDiv w:val="1"/>
      <w:marLeft w:val="0"/>
      <w:marRight w:val="0"/>
      <w:marTop w:val="0"/>
      <w:marBottom w:val="0"/>
      <w:divBdr>
        <w:top w:val="none" w:sz="0" w:space="0" w:color="auto"/>
        <w:left w:val="none" w:sz="0" w:space="0" w:color="auto"/>
        <w:bottom w:val="none" w:sz="0" w:space="0" w:color="auto"/>
        <w:right w:val="none" w:sz="0" w:space="0" w:color="auto"/>
      </w:divBdr>
    </w:div>
    <w:div w:id="148401061">
      <w:bodyDiv w:val="1"/>
      <w:marLeft w:val="0"/>
      <w:marRight w:val="0"/>
      <w:marTop w:val="0"/>
      <w:marBottom w:val="0"/>
      <w:divBdr>
        <w:top w:val="none" w:sz="0" w:space="0" w:color="auto"/>
        <w:left w:val="none" w:sz="0" w:space="0" w:color="auto"/>
        <w:bottom w:val="none" w:sz="0" w:space="0" w:color="auto"/>
        <w:right w:val="none" w:sz="0" w:space="0" w:color="auto"/>
      </w:divBdr>
    </w:div>
    <w:div w:id="148401914">
      <w:bodyDiv w:val="1"/>
      <w:marLeft w:val="0"/>
      <w:marRight w:val="0"/>
      <w:marTop w:val="0"/>
      <w:marBottom w:val="0"/>
      <w:divBdr>
        <w:top w:val="none" w:sz="0" w:space="0" w:color="auto"/>
        <w:left w:val="none" w:sz="0" w:space="0" w:color="auto"/>
        <w:bottom w:val="none" w:sz="0" w:space="0" w:color="auto"/>
        <w:right w:val="none" w:sz="0" w:space="0" w:color="auto"/>
      </w:divBdr>
    </w:div>
    <w:div w:id="148788482">
      <w:bodyDiv w:val="1"/>
      <w:marLeft w:val="0"/>
      <w:marRight w:val="0"/>
      <w:marTop w:val="0"/>
      <w:marBottom w:val="0"/>
      <w:divBdr>
        <w:top w:val="none" w:sz="0" w:space="0" w:color="auto"/>
        <w:left w:val="none" w:sz="0" w:space="0" w:color="auto"/>
        <w:bottom w:val="none" w:sz="0" w:space="0" w:color="auto"/>
        <w:right w:val="none" w:sz="0" w:space="0" w:color="auto"/>
      </w:divBdr>
    </w:div>
    <w:div w:id="148910532">
      <w:bodyDiv w:val="1"/>
      <w:marLeft w:val="0"/>
      <w:marRight w:val="0"/>
      <w:marTop w:val="0"/>
      <w:marBottom w:val="0"/>
      <w:divBdr>
        <w:top w:val="none" w:sz="0" w:space="0" w:color="auto"/>
        <w:left w:val="none" w:sz="0" w:space="0" w:color="auto"/>
        <w:bottom w:val="none" w:sz="0" w:space="0" w:color="auto"/>
        <w:right w:val="none" w:sz="0" w:space="0" w:color="auto"/>
      </w:divBdr>
    </w:div>
    <w:div w:id="148983736">
      <w:bodyDiv w:val="1"/>
      <w:marLeft w:val="0"/>
      <w:marRight w:val="0"/>
      <w:marTop w:val="0"/>
      <w:marBottom w:val="0"/>
      <w:divBdr>
        <w:top w:val="none" w:sz="0" w:space="0" w:color="auto"/>
        <w:left w:val="none" w:sz="0" w:space="0" w:color="auto"/>
        <w:bottom w:val="none" w:sz="0" w:space="0" w:color="auto"/>
        <w:right w:val="none" w:sz="0" w:space="0" w:color="auto"/>
      </w:divBdr>
      <w:divsChild>
        <w:div w:id="1662538215">
          <w:marLeft w:val="0"/>
          <w:marRight w:val="0"/>
          <w:marTop w:val="0"/>
          <w:marBottom w:val="0"/>
          <w:divBdr>
            <w:top w:val="none" w:sz="0" w:space="0" w:color="auto"/>
            <w:left w:val="none" w:sz="0" w:space="0" w:color="auto"/>
            <w:bottom w:val="none" w:sz="0" w:space="0" w:color="auto"/>
            <w:right w:val="none" w:sz="0" w:space="0" w:color="auto"/>
          </w:divBdr>
        </w:div>
        <w:div w:id="1797093526">
          <w:marLeft w:val="0"/>
          <w:marRight w:val="0"/>
          <w:marTop w:val="0"/>
          <w:marBottom w:val="0"/>
          <w:divBdr>
            <w:top w:val="none" w:sz="0" w:space="0" w:color="auto"/>
            <w:left w:val="none" w:sz="0" w:space="0" w:color="auto"/>
            <w:bottom w:val="none" w:sz="0" w:space="0" w:color="auto"/>
            <w:right w:val="none" w:sz="0" w:space="0" w:color="auto"/>
          </w:divBdr>
        </w:div>
        <w:div w:id="2116247289">
          <w:marLeft w:val="0"/>
          <w:marRight w:val="0"/>
          <w:marTop w:val="0"/>
          <w:marBottom w:val="0"/>
          <w:divBdr>
            <w:top w:val="none" w:sz="0" w:space="0" w:color="auto"/>
            <w:left w:val="none" w:sz="0" w:space="0" w:color="auto"/>
            <w:bottom w:val="none" w:sz="0" w:space="0" w:color="auto"/>
            <w:right w:val="none" w:sz="0" w:space="0" w:color="auto"/>
          </w:divBdr>
        </w:div>
        <w:div w:id="1155339734">
          <w:marLeft w:val="0"/>
          <w:marRight w:val="0"/>
          <w:marTop w:val="0"/>
          <w:marBottom w:val="0"/>
          <w:divBdr>
            <w:top w:val="none" w:sz="0" w:space="0" w:color="auto"/>
            <w:left w:val="none" w:sz="0" w:space="0" w:color="auto"/>
            <w:bottom w:val="none" w:sz="0" w:space="0" w:color="auto"/>
            <w:right w:val="none" w:sz="0" w:space="0" w:color="auto"/>
          </w:divBdr>
        </w:div>
        <w:div w:id="829563423">
          <w:marLeft w:val="0"/>
          <w:marRight w:val="0"/>
          <w:marTop w:val="0"/>
          <w:marBottom w:val="0"/>
          <w:divBdr>
            <w:top w:val="none" w:sz="0" w:space="0" w:color="auto"/>
            <w:left w:val="none" w:sz="0" w:space="0" w:color="auto"/>
            <w:bottom w:val="none" w:sz="0" w:space="0" w:color="auto"/>
            <w:right w:val="none" w:sz="0" w:space="0" w:color="auto"/>
          </w:divBdr>
        </w:div>
        <w:div w:id="1172184690">
          <w:marLeft w:val="0"/>
          <w:marRight w:val="0"/>
          <w:marTop w:val="0"/>
          <w:marBottom w:val="0"/>
          <w:divBdr>
            <w:top w:val="none" w:sz="0" w:space="0" w:color="auto"/>
            <w:left w:val="none" w:sz="0" w:space="0" w:color="auto"/>
            <w:bottom w:val="none" w:sz="0" w:space="0" w:color="auto"/>
            <w:right w:val="none" w:sz="0" w:space="0" w:color="auto"/>
          </w:divBdr>
        </w:div>
        <w:div w:id="151222975">
          <w:marLeft w:val="0"/>
          <w:marRight w:val="0"/>
          <w:marTop w:val="0"/>
          <w:marBottom w:val="0"/>
          <w:divBdr>
            <w:top w:val="none" w:sz="0" w:space="0" w:color="auto"/>
            <w:left w:val="none" w:sz="0" w:space="0" w:color="auto"/>
            <w:bottom w:val="none" w:sz="0" w:space="0" w:color="auto"/>
            <w:right w:val="none" w:sz="0" w:space="0" w:color="auto"/>
          </w:divBdr>
        </w:div>
        <w:div w:id="2100439580">
          <w:marLeft w:val="0"/>
          <w:marRight w:val="0"/>
          <w:marTop w:val="0"/>
          <w:marBottom w:val="0"/>
          <w:divBdr>
            <w:top w:val="none" w:sz="0" w:space="0" w:color="auto"/>
            <w:left w:val="none" w:sz="0" w:space="0" w:color="auto"/>
            <w:bottom w:val="none" w:sz="0" w:space="0" w:color="auto"/>
            <w:right w:val="none" w:sz="0" w:space="0" w:color="auto"/>
          </w:divBdr>
        </w:div>
        <w:div w:id="1679429931">
          <w:marLeft w:val="0"/>
          <w:marRight w:val="0"/>
          <w:marTop w:val="0"/>
          <w:marBottom w:val="0"/>
          <w:divBdr>
            <w:top w:val="none" w:sz="0" w:space="0" w:color="auto"/>
            <w:left w:val="none" w:sz="0" w:space="0" w:color="auto"/>
            <w:bottom w:val="none" w:sz="0" w:space="0" w:color="auto"/>
            <w:right w:val="none" w:sz="0" w:space="0" w:color="auto"/>
          </w:divBdr>
        </w:div>
        <w:div w:id="134419245">
          <w:marLeft w:val="0"/>
          <w:marRight w:val="0"/>
          <w:marTop w:val="0"/>
          <w:marBottom w:val="0"/>
          <w:divBdr>
            <w:top w:val="none" w:sz="0" w:space="0" w:color="auto"/>
            <w:left w:val="none" w:sz="0" w:space="0" w:color="auto"/>
            <w:bottom w:val="none" w:sz="0" w:space="0" w:color="auto"/>
            <w:right w:val="none" w:sz="0" w:space="0" w:color="auto"/>
          </w:divBdr>
        </w:div>
        <w:div w:id="1571500383">
          <w:marLeft w:val="0"/>
          <w:marRight w:val="0"/>
          <w:marTop w:val="0"/>
          <w:marBottom w:val="0"/>
          <w:divBdr>
            <w:top w:val="none" w:sz="0" w:space="0" w:color="auto"/>
            <w:left w:val="none" w:sz="0" w:space="0" w:color="auto"/>
            <w:bottom w:val="none" w:sz="0" w:space="0" w:color="auto"/>
            <w:right w:val="none" w:sz="0" w:space="0" w:color="auto"/>
          </w:divBdr>
        </w:div>
        <w:div w:id="2043433436">
          <w:marLeft w:val="0"/>
          <w:marRight w:val="0"/>
          <w:marTop w:val="0"/>
          <w:marBottom w:val="0"/>
          <w:divBdr>
            <w:top w:val="none" w:sz="0" w:space="0" w:color="auto"/>
            <w:left w:val="none" w:sz="0" w:space="0" w:color="auto"/>
            <w:bottom w:val="none" w:sz="0" w:space="0" w:color="auto"/>
            <w:right w:val="none" w:sz="0" w:space="0" w:color="auto"/>
          </w:divBdr>
        </w:div>
        <w:div w:id="1313604832">
          <w:marLeft w:val="0"/>
          <w:marRight w:val="0"/>
          <w:marTop w:val="0"/>
          <w:marBottom w:val="0"/>
          <w:divBdr>
            <w:top w:val="none" w:sz="0" w:space="0" w:color="auto"/>
            <w:left w:val="none" w:sz="0" w:space="0" w:color="auto"/>
            <w:bottom w:val="none" w:sz="0" w:space="0" w:color="auto"/>
            <w:right w:val="none" w:sz="0" w:space="0" w:color="auto"/>
          </w:divBdr>
        </w:div>
        <w:div w:id="1030881780">
          <w:marLeft w:val="0"/>
          <w:marRight w:val="0"/>
          <w:marTop w:val="0"/>
          <w:marBottom w:val="0"/>
          <w:divBdr>
            <w:top w:val="none" w:sz="0" w:space="0" w:color="auto"/>
            <w:left w:val="none" w:sz="0" w:space="0" w:color="auto"/>
            <w:bottom w:val="none" w:sz="0" w:space="0" w:color="auto"/>
            <w:right w:val="none" w:sz="0" w:space="0" w:color="auto"/>
          </w:divBdr>
        </w:div>
        <w:div w:id="575668948">
          <w:marLeft w:val="0"/>
          <w:marRight w:val="0"/>
          <w:marTop w:val="0"/>
          <w:marBottom w:val="0"/>
          <w:divBdr>
            <w:top w:val="none" w:sz="0" w:space="0" w:color="auto"/>
            <w:left w:val="none" w:sz="0" w:space="0" w:color="auto"/>
            <w:bottom w:val="none" w:sz="0" w:space="0" w:color="auto"/>
            <w:right w:val="none" w:sz="0" w:space="0" w:color="auto"/>
          </w:divBdr>
        </w:div>
        <w:div w:id="1860854936">
          <w:marLeft w:val="0"/>
          <w:marRight w:val="0"/>
          <w:marTop w:val="0"/>
          <w:marBottom w:val="0"/>
          <w:divBdr>
            <w:top w:val="none" w:sz="0" w:space="0" w:color="auto"/>
            <w:left w:val="none" w:sz="0" w:space="0" w:color="auto"/>
            <w:bottom w:val="none" w:sz="0" w:space="0" w:color="auto"/>
            <w:right w:val="none" w:sz="0" w:space="0" w:color="auto"/>
          </w:divBdr>
        </w:div>
        <w:div w:id="902566337">
          <w:marLeft w:val="0"/>
          <w:marRight w:val="0"/>
          <w:marTop w:val="0"/>
          <w:marBottom w:val="0"/>
          <w:divBdr>
            <w:top w:val="none" w:sz="0" w:space="0" w:color="auto"/>
            <w:left w:val="none" w:sz="0" w:space="0" w:color="auto"/>
            <w:bottom w:val="none" w:sz="0" w:space="0" w:color="auto"/>
            <w:right w:val="none" w:sz="0" w:space="0" w:color="auto"/>
          </w:divBdr>
        </w:div>
        <w:div w:id="1147429207">
          <w:marLeft w:val="0"/>
          <w:marRight w:val="0"/>
          <w:marTop w:val="0"/>
          <w:marBottom w:val="0"/>
          <w:divBdr>
            <w:top w:val="none" w:sz="0" w:space="0" w:color="auto"/>
            <w:left w:val="none" w:sz="0" w:space="0" w:color="auto"/>
            <w:bottom w:val="none" w:sz="0" w:space="0" w:color="auto"/>
            <w:right w:val="none" w:sz="0" w:space="0" w:color="auto"/>
          </w:divBdr>
        </w:div>
        <w:div w:id="1190754796">
          <w:marLeft w:val="0"/>
          <w:marRight w:val="0"/>
          <w:marTop w:val="0"/>
          <w:marBottom w:val="0"/>
          <w:divBdr>
            <w:top w:val="none" w:sz="0" w:space="0" w:color="auto"/>
            <w:left w:val="none" w:sz="0" w:space="0" w:color="auto"/>
            <w:bottom w:val="none" w:sz="0" w:space="0" w:color="auto"/>
            <w:right w:val="none" w:sz="0" w:space="0" w:color="auto"/>
          </w:divBdr>
        </w:div>
        <w:div w:id="201285741">
          <w:marLeft w:val="0"/>
          <w:marRight w:val="0"/>
          <w:marTop w:val="0"/>
          <w:marBottom w:val="0"/>
          <w:divBdr>
            <w:top w:val="none" w:sz="0" w:space="0" w:color="auto"/>
            <w:left w:val="none" w:sz="0" w:space="0" w:color="auto"/>
            <w:bottom w:val="none" w:sz="0" w:space="0" w:color="auto"/>
            <w:right w:val="none" w:sz="0" w:space="0" w:color="auto"/>
          </w:divBdr>
        </w:div>
        <w:div w:id="850993268">
          <w:marLeft w:val="0"/>
          <w:marRight w:val="0"/>
          <w:marTop w:val="0"/>
          <w:marBottom w:val="0"/>
          <w:divBdr>
            <w:top w:val="none" w:sz="0" w:space="0" w:color="auto"/>
            <w:left w:val="none" w:sz="0" w:space="0" w:color="auto"/>
            <w:bottom w:val="none" w:sz="0" w:space="0" w:color="auto"/>
            <w:right w:val="none" w:sz="0" w:space="0" w:color="auto"/>
          </w:divBdr>
        </w:div>
        <w:div w:id="1727413931">
          <w:marLeft w:val="0"/>
          <w:marRight w:val="0"/>
          <w:marTop w:val="0"/>
          <w:marBottom w:val="0"/>
          <w:divBdr>
            <w:top w:val="none" w:sz="0" w:space="0" w:color="auto"/>
            <w:left w:val="none" w:sz="0" w:space="0" w:color="auto"/>
            <w:bottom w:val="none" w:sz="0" w:space="0" w:color="auto"/>
            <w:right w:val="none" w:sz="0" w:space="0" w:color="auto"/>
          </w:divBdr>
        </w:div>
        <w:div w:id="304630249">
          <w:marLeft w:val="0"/>
          <w:marRight w:val="0"/>
          <w:marTop w:val="0"/>
          <w:marBottom w:val="0"/>
          <w:divBdr>
            <w:top w:val="none" w:sz="0" w:space="0" w:color="auto"/>
            <w:left w:val="none" w:sz="0" w:space="0" w:color="auto"/>
            <w:bottom w:val="none" w:sz="0" w:space="0" w:color="auto"/>
            <w:right w:val="none" w:sz="0" w:space="0" w:color="auto"/>
          </w:divBdr>
        </w:div>
        <w:div w:id="392773764">
          <w:marLeft w:val="0"/>
          <w:marRight w:val="0"/>
          <w:marTop w:val="0"/>
          <w:marBottom w:val="0"/>
          <w:divBdr>
            <w:top w:val="none" w:sz="0" w:space="0" w:color="auto"/>
            <w:left w:val="none" w:sz="0" w:space="0" w:color="auto"/>
            <w:bottom w:val="none" w:sz="0" w:space="0" w:color="auto"/>
            <w:right w:val="none" w:sz="0" w:space="0" w:color="auto"/>
          </w:divBdr>
        </w:div>
        <w:div w:id="421726033">
          <w:marLeft w:val="0"/>
          <w:marRight w:val="0"/>
          <w:marTop w:val="0"/>
          <w:marBottom w:val="0"/>
          <w:divBdr>
            <w:top w:val="none" w:sz="0" w:space="0" w:color="auto"/>
            <w:left w:val="none" w:sz="0" w:space="0" w:color="auto"/>
            <w:bottom w:val="none" w:sz="0" w:space="0" w:color="auto"/>
            <w:right w:val="none" w:sz="0" w:space="0" w:color="auto"/>
          </w:divBdr>
        </w:div>
        <w:div w:id="1014266199">
          <w:marLeft w:val="0"/>
          <w:marRight w:val="0"/>
          <w:marTop w:val="0"/>
          <w:marBottom w:val="0"/>
          <w:divBdr>
            <w:top w:val="none" w:sz="0" w:space="0" w:color="auto"/>
            <w:left w:val="none" w:sz="0" w:space="0" w:color="auto"/>
            <w:bottom w:val="none" w:sz="0" w:space="0" w:color="auto"/>
            <w:right w:val="none" w:sz="0" w:space="0" w:color="auto"/>
          </w:divBdr>
        </w:div>
        <w:div w:id="96829103">
          <w:marLeft w:val="0"/>
          <w:marRight w:val="0"/>
          <w:marTop w:val="0"/>
          <w:marBottom w:val="0"/>
          <w:divBdr>
            <w:top w:val="none" w:sz="0" w:space="0" w:color="auto"/>
            <w:left w:val="none" w:sz="0" w:space="0" w:color="auto"/>
            <w:bottom w:val="none" w:sz="0" w:space="0" w:color="auto"/>
            <w:right w:val="none" w:sz="0" w:space="0" w:color="auto"/>
          </w:divBdr>
        </w:div>
        <w:div w:id="496187362">
          <w:marLeft w:val="0"/>
          <w:marRight w:val="0"/>
          <w:marTop w:val="0"/>
          <w:marBottom w:val="0"/>
          <w:divBdr>
            <w:top w:val="none" w:sz="0" w:space="0" w:color="auto"/>
            <w:left w:val="none" w:sz="0" w:space="0" w:color="auto"/>
            <w:bottom w:val="none" w:sz="0" w:space="0" w:color="auto"/>
            <w:right w:val="none" w:sz="0" w:space="0" w:color="auto"/>
          </w:divBdr>
        </w:div>
        <w:div w:id="16703263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424688906">
          <w:marLeft w:val="0"/>
          <w:marRight w:val="0"/>
          <w:marTop w:val="0"/>
          <w:marBottom w:val="0"/>
          <w:divBdr>
            <w:top w:val="none" w:sz="0" w:space="0" w:color="auto"/>
            <w:left w:val="none" w:sz="0" w:space="0" w:color="auto"/>
            <w:bottom w:val="none" w:sz="0" w:space="0" w:color="auto"/>
            <w:right w:val="none" w:sz="0" w:space="0" w:color="auto"/>
          </w:divBdr>
        </w:div>
        <w:div w:id="1223515910">
          <w:marLeft w:val="0"/>
          <w:marRight w:val="0"/>
          <w:marTop w:val="0"/>
          <w:marBottom w:val="0"/>
          <w:divBdr>
            <w:top w:val="none" w:sz="0" w:space="0" w:color="auto"/>
            <w:left w:val="none" w:sz="0" w:space="0" w:color="auto"/>
            <w:bottom w:val="none" w:sz="0" w:space="0" w:color="auto"/>
            <w:right w:val="none" w:sz="0" w:space="0" w:color="auto"/>
          </w:divBdr>
        </w:div>
        <w:div w:id="1016614528">
          <w:marLeft w:val="0"/>
          <w:marRight w:val="0"/>
          <w:marTop w:val="0"/>
          <w:marBottom w:val="0"/>
          <w:divBdr>
            <w:top w:val="none" w:sz="0" w:space="0" w:color="auto"/>
            <w:left w:val="none" w:sz="0" w:space="0" w:color="auto"/>
            <w:bottom w:val="none" w:sz="0" w:space="0" w:color="auto"/>
            <w:right w:val="none" w:sz="0" w:space="0" w:color="auto"/>
          </w:divBdr>
        </w:div>
        <w:div w:id="850489894">
          <w:marLeft w:val="0"/>
          <w:marRight w:val="0"/>
          <w:marTop w:val="0"/>
          <w:marBottom w:val="0"/>
          <w:divBdr>
            <w:top w:val="none" w:sz="0" w:space="0" w:color="auto"/>
            <w:left w:val="none" w:sz="0" w:space="0" w:color="auto"/>
            <w:bottom w:val="none" w:sz="0" w:space="0" w:color="auto"/>
            <w:right w:val="none" w:sz="0" w:space="0" w:color="auto"/>
          </w:divBdr>
        </w:div>
        <w:div w:id="1203177591">
          <w:marLeft w:val="0"/>
          <w:marRight w:val="0"/>
          <w:marTop w:val="0"/>
          <w:marBottom w:val="0"/>
          <w:divBdr>
            <w:top w:val="none" w:sz="0" w:space="0" w:color="auto"/>
            <w:left w:val="none" w:sz="0" w:space="0" w:color="auto"/>
            <w:bottom w:val="none" w:sz="0" w:space="0" w:color="auto"/>
            <w:right w:val="none" w:sz="0" w:space="0" w:color="auto"/>
          </w:divBdr>
        </w:div>
        <w:div w:id="1787775662">
          <w:marLeft w:val="0"/>
          <w:marRight w:val="0"/>
          <w:marTop w:val="0"/>
          <w:marBottom w:val="0"/>
          <w:divBdr>
            <w:top w:val="none" w:sz="0" w:space="0" w:color="auto"/>
            <w:left w:val="none" w:sz="0" w:space="0" w:color="auto"/>
            <w:bottom w:val="none" w:sz="0" w:space="0" w:color="auto"/>
            <w:right w:val="none" w:sz="0" w:space="0" w:color="auto"/>
          </w:divBdr>
        </w:div>
        <w:div w:id="1785466537">
          <w:marLeft w:val="0"/>
          <w:marRight w:val="0"/>
          <w:marTop w:val="0"/>
          <w:marBottom w:val="0"/>
          <w:divBdr>
            <w:top w:val="none" w:sz="0" w:space="0" w:color="auto"/>
            <w:left w:val="none" w:sz="0" w:space="0" w:color="auto"/>
            <w:bottom w:val="none" w:sz="0" w:space="0" w:color="auto"/>
            <w:right w:val="none" w:sz="0" w:space="0" w:color="auto"/>
          </w:divBdr>
        </w:div>
        <w:div w:id="1005480803">
          <w:marLeft w:val="0"/>
          <w:marRight w:val="0"/>
          <w:marTop w:val="0"/>
          <w:marBottom w:val="0"/>
          <w:divBdr>
            <w:top w:val="none" w:sz="0" w:space="0" w:color="auto"/>
            <w:left w:val="none" w:sz="0" w:space="0" w:color="auto"/>
            <w:bottom w:val="none" w:sz="0" w:space="0" w:color="auto"/>
            <w:right w:val="none" w:sz="0" w:space="0" w:color="auto"/>
          </w:divBdr>
        </w:div>
        <w:div w:id="1875652725">
          <w:marLeft w:val="0"/>
          <w:marRight w:val="0"/>
          <w:marTop w:val="0"/>
          <w:marBottom w:val="0"/>
          <w:divBdr>
            <w:top w:val="none" w:sz="0" w:space="0" w:color="auto"/>
            <w:left w:val="none" w:sz="0" w:space="0" w:color="auto"/>
            <w:bottom w:val="none" w:sz="0" w:space="0" w:color="auto"/>
            <w:right w:val="none" w:sz="0" w:space="0" w:color="auto"/>
          </w:divBdr>
        </w:div>
        <w:div w:id="1799378840">
          <w:marLeft w:val="0"/>
          <w:marRight w:val="0"/>
          <w:marTop w:val="0"/>
          <w:marBottom w:val="0"/>
          <w:divBdr>
            <w:top w:val="none" w:sz="0" w:space="0" w:color="auto"/>
            <w:left w:val="none" w:sz="0" w:space="0" w:color="auto"/>
            <w:bottom w:val="none" w:sz="0" w:space="0" w:color="auto"/>
            <w:right w:val="none" w:sz="0" w:space="0" w:color="auto"/>
          </w:divBdr>
        </w:div>
        <w:div w:id="2014067108">
          <w:marLeft w:val="0"/>
          <w:marRight w:val="0"/>
          <w:marTop w:val="0"/>
          <w:marBottom w:val="0"/>
          <w:divBdr>
            <w:top w:val="none" w:sz="0" w:space="0" w:color="auto"/>
            <w:left w:val="none" w:sz="0" w:space="0" w:color="auto"/>
            <w:bottom w:val="none" w:sz="0" w:space="0" w:color="auto"/>
            <w:right w:val="none" w:sz="0" w:space="0" w:color="auto"/>
          </w:divBdr>
        </w:div>
        <w:div w:id="566577562">
          <w:marLeft w:val="0"/>
          <w:marRight w:val="0"/>
          <w:marTop w:val="0"/>
          <w:marBottom w:val="0"/>
          <w:divBdr>
            <w:top w:val="none" w:sz="0" w:space="0" w:color="auto"/>
            <w:left w:val="none" w:sz="0" w:space="0" w:color="auto"/>
            <w:bottom w:val="none" w:sz="0" w:space="0" w:color="auto"/>
            <w:right w:val="none" w:sz="0" w:space="0" w:color="auto"/>
          </w:divBdr>
        </w:div>
        <w:div w:id="1088965158">
          <w:marLeft w:val="0"/>
          <w:marRight w:val="0"/>
          <w:marTop w:val="0"/>
          <w:marBottom w:val="0"/>
          <w:divBdr>
            <w:top w:val="none" w:sz="0" w:space="0" w:color="auto"/>
            <w:left w:val="none" w:sz="0" w:space="0" w:color="auto"/>
            <w:bottom w:val="none" w:sz="0" w:space="0" w:color="auto"/>
            <w:right w:val="none" w:sz="0" w:space="0" w:color="auto"/>
          </w:divBdr>
        </w:div>
        <w:div w:id="1552182938">
          <w:marLeft w:val="0"/>
          <w:marRight w:val="0"/>
          <w:marTop w:val="0"/>
          <w:marBottom w:val="0"/>
          <w:divBdr>
            <w:top w:val="none" w:sz="0" w:space="0" w:color="auto"/>
            <w:left w:val="none" w:sz="0" w:space="0" w:color="auto"/>
            <w:bottom w:val="none" w:sz="0" w:space="0" w:color="auto"/>
            <w:right w:val="none" w:sz="0" w:space="0" w:color="auto"/>
          </w:divBdr>
        </w:div>
        <w:div w:id="100730347">
          <w:marLeft w:val="0"/>
          <w:marRight w:val="0"/>
          <w:marTop w:val="0"/>
          <w:marBottom w:val="0"/>
          <w:divBdr>
            <w:top w:val="none" w:sz="0" w:space="0" w:color="auto"/>
            <w:left w:val="none" w:sz="0" w:space="0" w:color="auto"/>
            <w:bottom w:val="none" w:sz="0" w:space="0" w:color="auto"/>
            <w:right w:val="none" w:sz="0" w:space="0" w:color="auto"/>
          </w:divBdr>
        </w:div>
        <w:div w:id="1490638403">
          <w:marLeft w:val="0"/>
          <w:marRight w:val="0"/>
          <w:marTop w:val="0"/>
          <w:marBottom w:val="0"/>
          <w:divBdr>
            <w:top w:val="none" w:sz="0" w:space="0" w:color="auto"/>
            <w:left w:val="none" w:sz="0" w:space="0" w:color="auto"/>
            <w:bottom w:val="none" w:sz="0" w:space="0" w:color="auto"/>
            <w:right w:val="none" w:sz="0" w:space="0" w:color="auto"/>
          </w:divBdr>
        </w:div>
        <w:div w:id="1024212227">
          <w:marLeft w:val="0"/>
          <w:marRight w:val="0"/>
          <w:marTop w:val="0"/>
          <w:marBottom w:val="0"/>
          <w:divBdr>
            <w:top w:val="none" w:sz="0" w:space="0" w:color="auto"/>
            <w:left w:val="none" w:sz="0" w:space="0" w:color="auto"/>
            <w:bottom w:val="none" w:sz="0" w:space="0" w:color="auto"/>
            <w:right w:val="none" w:sz="0" w:space="0" w:color="auto"/>
          </w:divBdr>
        </w:div>
        <w:div w:id="1357272024">
          <w:marLeft w:val="0"/>
          <w:marRight w:val="0"/>
          <w:marTop w:val="0"/>
          <w:marBottom w:val="0"/>
          <w:divBdr>
            <w:top w:val="none" w:sz="0" w:space="0" w:color="auto"/>
            <w:left w:val="none" w:sz="0" w:space="0" w:color="auto"/>
            <w:bottom w:val="none" w:sz="0" w:space="0" w:color="auto"/>
            <w:right w:val="none" w:sz="0" w:space="0" w:color="auto"/>
          </w:divBdr>
        </w:div>
        <w:div w:id="789860817">
          <w:marLeft w:val="0"/>
          <w:marRight w:val="0"/>
          <w:marTop w:val="0"/>
          <w:marBottom w:val="0"/>
          <w:divBdr>
            <w:top w:val="none" w:sz="0" w:space="0" w:color="auto"/>
            <w:left w:val="none" w:sz="0" w:space="0" w:color="auto"/>
            <w:bottom w:val="none" w:sz="0" w:space="0" w:color="auto"/>
            <w:right w:val="none" w:sz="0" w:space="0" w:color="auto"/>
          </w:divBdr>
        </w:div>
        <w:div w:id="56326188">
          <w:marLeft w:val="0"/>
          <w:marRight w:val="0"/>
          <w:marTop w:val="0"/>
          <w:marBottom w:val="0"/>
          <w:divBdr>
            <w:top w:val="none" w:sz="0" w:space="0" w:color="auto"/>
            <w:left w:val="none" w:sz="0" w:space="0" w:color="auto"/>
            <w:bottom w:val="none" w:sz="0" w:space="0" w:color="auto"/>
            <w:right w:val="none" w:sz="0" w:space="0" w:color="auto"/>
          </w:divBdr>
        </w:div>
        <w:div w:id="589389804">
          <w:marLeft w:val="0"/>
          <w:marRight w:val="0"/>
          <w:marTop w:val="0"/>
          <w:marBottom w:val="0"/>
          <w:divBdr>
            <w:top w:val="none" w:sz="0" w:space="0" w:color="auto"/>
            <w:left w:val="none" w:sz="0" w:space="0" w:color="auto"/>
            <w:bottom w:val="none" w:sz="0" w:space="0" w:color="auto"/>
            <w:right w:val="none" w:sz="0" w:space="0" w:color="auto"/>
          </w:divBdr>
        </w:div>
        <w:div w:id="2102138653">
          <w:marLeft w:val="0"/>
          <w:marRight w:val="0"/>
          <w:marTop w:val="0"/>
          <w:marBottom w:val="0"/>
          <w:divBdr>
            <w:top w:val="none" w:sz="0" w:space="0" w:color="auto"/>
            <w:left w:val="none" w:sz="0" w:space="0" w:color="auto"/>
            <w:bottom w:val="none" w:sz="0" w:space="0" w:color="auto"/>
            <w:right w:val="none" w:sz="0" w:space="0" w:color="auto"/>
          </w:divBdr>
        </w:div>
        <w:div w:id="522088130">
          <w:marLeft w:val="0"/>
          <w:marRight w:val="0"/>
          <w:marTop w:val="0"/>
          <w:marBottom w:val="0"/>
          <w:divBdr>
            <w:top w:val="none" w:sz="0" w:space="0" w:color="auto"/>
            <w:left w:val="none" w:sz="0" w:space="0" w:color="auto"/>
            <w:bottom w:val="none" w:sz="0" w:space="0" w:color="auto"/>
            <w:right w:val="none" w:sz="0" w:space="0" w:color="auto"/>
          </w:divBdr>
        </w:div>
        <w:div w:id="1855073092">
          <w:marLeft w:val="0"/>
          <w:marRight w:val="0"/>
          <w:marTop w:val="0"/>
          <w:marBottom w:val="0"/>
          <w:divBdr>
            <w:top w:val="none" w:sz="0" w:space="0" w:color="auto"/>
            <w:left w:val="none" w:sz="0" w:space="0" w:color="auto"/>
            <w:bottom w:val="none" w:sz="0" w:space="0" w:color="auto"/>
            <w:right w:val="none" w:sz="0" w:space="0" w:color="auto"/>
          </w:divBdr>
        </w:div>
        <w:div w:id="253054945">
          <w:marLeft w:val="0"/>
          <w:marRight w:val="0"/>
          <w:marTop w:val="0"/>
          <w:marBottom w:val="0"/>
          <w:divBdr>
            <w:top w:val="none" w:sz="0" w:space="0" w:color="auto"/>
            <w:left w:val="none" w:sz="0" w:space="0" w:color="auto"/>
            <w:bottom w:val="none" w:sz="0" w:space="0" w:color="auto"/>
            <w:right w:val="none" w:sz="0" w:space="0" w:color="auto"/>
          </w:divBdr>
        </w:div>
        <w:div w:id="652101431">
          <w:marLeft w:val="0"/>
          <w:marRight w:val="0"/>
          <w:marTop w:val="0"/>
          <w:marBottom w:val="0"/>
          <w:divBdr>
            <w:top w:val="none" w:sz="0" w:space="0" w:color="auto"/>
            <w:left w:val="none" w:sz="0" w:space="0" w:color="auto"/>
            <w:bottom w:val="none" w:sz="0" w:space="0" w:color="auto"/>
            <w:right w:val="none" w:sz="0" w:space="0" w:color="auto"/>
          </w:divBdr>
        </w:div>
        <w:div w:id="1215040163">
          <w:marLeft w:val="0"/>
          <w:marRight w:val="0"/>
          <w:marTop w:val="0"/>
          <w:marBottom w:val="0"/>
          <w:divBdr>
            <w:top w:val="none" w:sz="0" w:space="0" w:color="auto"/>
            <w:left w:val="none" w:sz="0" w:space="0" w:color="auto"/>
            <w:bottom w:val="none" w:sz="0" w:space="0" w:color="auto"/>
            <w:right w:val="none" w:sz="0" w:space="0" w:color="auto"/>
          </w:divBdr>
        </w:div>
        <w:div w:id="299654625">
          <w:marLeft w:val="0"/>
          <w:marRight w:val="0"/>
          <w:marTop w:val="0"/>
          <w:marBottom w:val="0"/>
          <w:divBdr>
            <w:top w:val="none" w:sz="0" w:space="0" w:color="auto"/>
            <w:left w:val="none" w:sz="0" w:space="0" w:color="auto"/>
            <w:bottom w:val="none" w:sz="0" w:space="0" w:color="auto"/>
            <w:right w:val="none" w:sz="0" w:space="0" w:color="auto"/>
          </w:divBdr>
        </w:div>
        <w:div w:id="2031762141">
          <w:marLeft w:val="0"/>
          <w:marRight w:val="0"/>
          <w:marTop w:val="0"/>
          <w:marBottom w:val="0"/>
          <w:divBdr>
            <w:top w:val="none" w:sz="0" w:space="0" w:color="auto"/>
            <w:left w:val="none" w:sz="0" w:space="0" w:color="auto"/>
            <w:bottom w:val="none" w:sz="0" w:space="0" w:color="auto"/>
            <w:right w:val="none" w:sz="0" w:space="0" w:color="auto"/>
          </w:divBdr>
        </w:div>
        <w:div w:id="202256542">
          <w:marLeft w:val="0"/>
          <w:marRight w:val="0"/>
          <w:marTop w:val="0"/>
          <w:marBottom w:val="0"/>
          <w:divBdr>
            <w:top w:val="none" w:sz="0" w:space="0" w:color="auto"/>
            <w:left w:val="none" w:sz="0" w:space="0" w:color="auto"/>
            <w:bottom w:val="none" w:sz="0" w:space="0" w:color="auto"/>
            <w:right w:val="none" w:sz="0" w:space="0" w:color="auto"/>
          </w:divBdr>
        </w:div>
      </w:divsChild>
    </w:div>
    <w:div w:id="149061048">
      <w:bodyDiv w:val="1"/>
      <w:marLeft w:val="0"/>
      <w:marRight w:val="0"/>
      <w:marTop w:val="0"/>
      <w:marBottom w:val="0"/>
      <w:divBdr>
        <w:top w:val="none" w:sz="0" w:space="0" w:color="auto"/>
        <w:left w:val="none" w:sz="0" w:space="0" w:color="auto"/>
        <w:bottom w:val="none" w:sz="0" w:space="0" w:color="auto"/>
        <w:right w:val="none" w:sz="0" w:space="0" w:color="auto"/>
      </w:divBdr>
    </w:div>
    <w:div w:id="149251072">
      <w:bodyDiv w:val="1"/>
      <w:marLeft w:val="0"/>
      <w:marRight w:val="0"/>
      <w:marTop w:val="0"/>
      <w:marBottom w:val="0"/>
      <w:divBdr>
        <w:top w:val="none" w:sz="0" w:space="0" w:color="auto"/>
        <w:left w:val="none" w:sz="0" w:space="0" w:color="auto"/>
        <w:bottom w:val="none" w:sz="0" w:space="0" w:color="auto"/>
        <w:right w:val="none" w:sz="0" w:space="0" w:color="auto"/>
      </w:divBdr>
    </w:div>
    <w:div w:id="149755971">
      <w:bodyDiv w:val="1"/>
      <w:marLeft w:val="0"/>
      <w:marRight w:val="0"/>
      <w:marTop w:val="0"/>
      <w:marBottom w:val="0"/>
      <w:divBdr>
        <w:top w:val="none" w:sz="0" w:space="0" w:color="auto"/>
        <w:left w:val="none" w:sz="0" w:space="0" w:color="auto"/>
        <w:bottom w:val="none" w:sz="0" w:space="0" w:color="auto"/>
        <w:right w:val="none" w:sz="0" w:space="0" w:color="auto"/>
      </w:divBdr>
    </w:div>
    <w:div w:id="150369031">
      <w:bodyDiv w:val="1"/>
      <w:marLeft w:val="0"/>
      <w:marRight w:val="0"/>
      <w:marTop w:val="0"/>
      <w:marBottom w:val="0"/>
      <w:divBdr>
        <w:top w:val="none" w:sz="0" w:space="0" w:color="auto"/>
        <w:left w:val="none" w:sz="0" w:space="0" w:color="auto"/>
        <w:bottom w:val="none" w:sz="0" w:space="0" w:color="auto"/>
        <w:right w:val="none" w:sz="0" w:space="0" w:color="auto"/>
      </w:divBdr>
    </w:div>
    <w:div w:id="150829930">
      <w:bodyDiv w:val="1"/>
      <w:marLeft w:val="0"/>
      <w:marRight w:val="0"/>
      <w:marTop w:val="0"/>
      <w:marBottom w:val="0"/>
      <w:divBdr>
        <w:top w:val="none" w:sz="0" w:space="0" w:color="auto"/>
        <w:left w:val="none" w:sz="0" w:space="0" w:color="auto"/>
        <w:bottom w:val="none" w:sz="0" w:space="0" w:color="auto"/>
        <w:right w:val="none" w:sz="0" w:space="0" w:color="auto"/>
      </w:divBdr>
      <w:divsChild>
        <w:div w:id="1571689604">
          <w:marLeft w:val="0"/>
          <w:marRight w:val="0"/>
          <w:marTop w:val="0"/>
          <w:marBottom w:val="0"/>
          <w:divBdr>
            <w:top w:val="none" w:sz="0" w:space="0" w:color="auto"/>
            <w:left w:val="none" w:sz="0" w:space="0" w:color="auto"/>
            <w:bottom w:val="none" w:sz="0" w:space="0" w:color="auto"/>
            <w:right w:val="none" w:sz="0" w:space="0" w:color="auto"/>
          </w:divBdr>
        </w:div>
        <w:div w:id="1241333606">
          <w:marLeft w:val="0"/>
          <w:marRight w:val="0"/>
          <w:marTop w:val="0"/>
          <w:marBottom w:val="0"/>
          <w:divBdr>
            <w:top w:val="none" w:sz="0" w:space="0" w:color="auto"/>
            <w:left w:val="none" w:sz="0" w:space="0" w:color="auto"/>
            <w:bottom w:val="none" w:sz="0" w:space="0" w:color="auto"/>
            <w:right w:val="none" w:sz="0" w:space="0" w:color="auto"/>
          </w:divBdr>
        </w:div>
        <w:div w:id="1968123234">
          <w:marLeft w:val="0"/>
          <w:marRight w:val="0"/>
          <w:marTop w:val="0"/>
          <w:marBottom w:val="0"/>
          <w:divBdr>
            <w:top w:val="none" w:sz="0" w:space="0" w:color="auto"/>
            <w:left w:val="none" w:sz="0" w:space="0" w:color="auto"/>
            <w:bottom w:val="none" w:sz="0" w:space="0" w:color="auto"/>
            <w:right w:val="none" w:sz="0" w:space="0" w:color="auto"/>
          </w:divBdr>
        </w:div>
        <w:div w:id="1120495644">
          <w:marLeft w:val="0"/>
          <w:marRight w:val="0"/>
          <w:marTop w:val="0"/>
          <w:marBottom w:val="0"/>
          <w:divBdr>
            <w:top w:val="none" w:sz="0" w:space="0" w:color="auto"/>
            <w:left w:val="none" w:sz="0" w:space="0" w:color="auto"/>
            <w:bottom w:val="none" w:sz="0" w:space="0" w:color="auto"/>
            <w:right w:val="none" w:sz="0" w:space="0" w:color="auto"/>
          </w:divBdr>
        </w:div>
        <w:div w:id="730539917">
          <w:marLeft w:val="0"/>
          <w:marRight w:val="0"/>
          <w:marTop w:val="0"/>
          <w:marBottom w:val="0"/>
          <w:divBdr>
            <w:top w:val="none" w:sz="0" w:space="0" w:color="auto"/>
            <w:left w:val="none" w:sz="0" w:space="0" w:color="auto"/>
            <w:bottom w:val="none" w:sz="0" w:space="0" w:color="auto"/>
            <w:right w:val="none" w:sz="0" w:space="0" w:color="auto"/>
          </w:divBdr>
        </w:div>
        <w:div w:id="1878396113">
          <w:marLeft w:val="0"/>
          <w:marRight w:val="0"/>
          <w:marTop w:val="0"/>
          <w:marBottom w:val="0"/>
          <w:divBdr>
            <w:top w:val="none" w:sz="0" w:space="0" w:color="auto"/>
            <w:left w:val="none" w:sz="0" w:space="0" w:color="auto"/>
            <w:bottom w:val="none" w:sz="0" w:space="0" w:color="auto"/>
            <w:right w:val="none" w:sz="0" w:space="0" w:color="auto"/>
          </w:divBdr>
        </w:div>
        <w:div w:id="122964337">
          <w:marLeft w:val="0"/>
          <w:marRight w:val="0"/>
          <w:marTop w:val="0"/>
          <w:marBottom w:val="0"/>
          <w:divBdr>
            <w:top w:val="none" w:sz="0" w:space="0" w:color="auto"/>
            <w:left w:val="none" w:sz="0" w:space="0" w:color="auto"/>
            <w:bottom w:val="none" w:sz="0" w:space="0" w:color="auto"/>
            <w:right w:val="none" w:sz="0" w:space="0" w:color="auto"/>
          </w:divBdr>
        </w:div>
        <w:div w:id="2097092367">
          <w:marLeft w:val="0"/>
          <w:marRight w:val="0"/>
          <w:marTop w:val="0"/>
          <w:marBottom w:val="0"/>
          <w:divBdr>
            <w:top w:val="none" w:sz="0" w:space="0" w:color="auto"/>
            <w:left w:val="none" w:sz="0" w:space="0" w:color="auto"/>
            <w:bottom w:val="none" w:sz="0" w:space="0" w:color="auto"/>
            <w:right w:val="none" w:sz="0" w:space="0" w:color="auto"/>
          </w:divBdr>
        </w:div>
        <w:div w:id="1026902759">
          <w:marLeft w:val="0"/>
          <w:marRight w:val="0"/>
          <w:marTop w:val="0"/>
          <w:marBottom w:val="0"/>
          <w:divBdr>
            <w:top w:val="none" w:sz="0" w:space="0" w:color="auto"/>
            <w:left w:val="none" w:sz="0" w:space="0" w:color="auto"/>
            <w:bottom w:val="none" w:sz="0" w:space="0" w:color="auto"/>
            <w:right w:val="none" w:sz="0" w:space="0" w:color="auto"/>
          </w:divBdr>
        </w:div>
        <w:div w:id="1647012333">
          <w:marLeft w:val="0"/>
          <w:marRight w:val="0"/>
          <w:marTop w:val="0"/>
          <w:marBottom w:val="0"/>
          <w:divBdr>
            <w:top w:val="none" w:sz="0" w:space="0" w:color="auto"/>
            <w:left w:val="none" w:sz="0" w:space="0" w:color="auto"/>
            <w:bottom w:val="none" w:sz="0" w:space="0" w:color="auto"/>
            <w:right w:val="none" w:sz="0" w:space="0" w:color="auto"/>
          </w:divBdr>
        </w:div>
        <w:div w:id="1804274155">
          <w:marLeft w:val="0"/>
          <w:marRight w:val="0"/>
          <w:marTop w:val="0"/>
          <w:marBottom w:val="0"/>
          <w:divBdr>
            <w:top w:val="none" w:sz="0" w:space="0" w:color="auto"/>
            <w:left w:val="none" w:sz="0" w:space="0" w:color="auto"/>
            <w:bottom w:val="none" w:sz="0" w:space="0" w:color="auto"/>
            <w:right w:val="none" w:sz="0" w:space="0" w:color="auto"/>
          </w:divBdr>
        </w:div>
        <w:div w:id="384721826">
          <w:marLeft w:val="0"/>
          <w:marRight w:val="0"/>
          <w:marTop w:val="0"/>
          <w:marBottom w:val="0"/>
          <w:divBdr>
            <w:top w:val="none" w:sz="0" w:space="0" w:color="auto"/>
            <w:left w:val="none" w:sz="0" w:space="0" w:color="auto"/>
            <w:bottom w:val="none" w:sz="0" w:space="0" w:color="auto"/>
            <w:right w:val="none" w:sz="0" w:space="0" w:color="auto"/>
          </w:divBdr>
        </w:div>
        <w:div w:id="2004775661">
          <w:marLeft w:val="0"/>
          <w:marRight w:val="0"/>
          <w:marTop w:val="0"/>
          <w:marBottom w:val="0"/>
          <w:divBdr>
            <w:top w:val="none" w:sz="0" w:space="0" w:color="auto"/>
            <w:left w:val="none" w:sz="0" w:space="0" w:color="auto"/>
            <w:bottom w:val="none" w:sz="0" w:space="0" w:color="auto"/>
            <w:right w:val="none" w:sz="0" w:space="0" w:color="auto"/>
          </w:divBdr>
        </w:div>
        <w:div w:id="1091897844">
          <w:marLeft w:val="0"/>
          <w:marRight w:val="0"/>
          <w:marTop w:val="0"/>
          <w:marBottom w:val="0"/>
          <w:divBdr>
            <w:top w:val="none" w:sz="0" w:space="0" w:color="auto"/>
            <w:left w:val="none" w:sz="0" w:space="0" w:color="auto"/>
            <w:bottom w:val="none" w:sz="0" w:space="0" w:color="auto"/>
            <w:right w:val="none" w:sz="0" w:space="0" w:color="auto"/>
          </w:divBdr>
        </w:div>
        <w:div w:id="1128469332">
          <w:marLeft w:val="0"/>
          <w:marRight w:val="0"/>
          <w:marTop w:val="0"/>
          <w:marBottom w:val="0"/>
          <w:divBdr>
            <w:top w:val="none" w:sz="0" w:space="0" w:color="auto"/>
            <w:left w:val="none" w:sz="0" w:space="0" w:color="auto"/>
            <w:bottom w:val="none" w:sz="0" w:space="0" w:color="auto"/>
            <w:right w:val="none" w:sz="0" w:space="0" w:color="auto"/>
          </w:divBdr>
        </w:div>
        <w:div w:id="15036056">
          <w:marLeft w:val="0"/>
          <w:marRight w:val="0"/>
          <w:marTop w:val="0"/>
          <w:marBottom w:val="0"/>
          <w:divBdr>
            <w:top w:val="none" w:sz="0" w:space="0" w:color="auto"/>
            <w:left w:val="none" w:sz="0" w:space="0" w:color="auto"/>
            <w:bottom w:val="none" w:sz="0" w:space="0" w:color="auto"/>
            <w:right w:val="none" w:sz="0" w:space="0" w:color="auto"/>
          </w:divBdr>
        </w:div>
        <w:div w:id="1682857994">
          <w:marLeft w:val="0"/>
          <w:marRight w:val="0"/>
          <w:marTop w:val="0"/>
          <w:marBottom w:val="0"/>
          <w:divBdr>
            <w:top w:val="none" w:sz="0" w:space="0" w:color="auto"/>
            <w:left w:val="none" w:sz="0" w:space="0" w:color="auto"/>
            <w:bottom w:val="none" w:sz="0" w:space="0" w:color="auto"/>
            <w:right w:val="none" w:sz="0" w:space="0" w:color="auto"/>
          </w:divBdr>
        </w:div>
        <w:div w:id="177278730">
          <w:marLeft w:val="0"/>
          <w:marRight w:val="0"/>
          <w:marTop w:val="0"/>
          <w:marBottom w:val="0"/>
          <w:divBdr>
            <w:top w:val="none" w:sz="0" w:space="0" w:color="auto"/>
            <w:left w:val="none" w:sz="0" w:space="0" w:color="auto"/>
            <w:bottom w:val="none" w:sz="0" w:space="0" w:color="auto"/>
            <w:right w:val="none" w:sz="0" w:space="0" w:color="auto"/>
          </w:divBdr>
        </w:div>
        <w:div w:id="633489127">
          <w:marLeft w:val="0"/>
          <w:marRight w:val="0"/>
          <w:marTop w:val="0"/>
          <w:marBottom w:val="0"/>
          <w:divBdr>
            <w:top w:val="none" w:sz="0" w:space="0" w:color="auto"/>
            <w:left w:val="none" w:sz="0" w:space="0" w:color="auto"/>
            <w:bottom w:val="none" w:sz="0" w:space="0" w:color="auto"/>
            <w:right w:val="none" w:sz="0" w:space="0" w:color="auto"/>
          </w:divBdr>
        </w:div>
        <w:div w:id="2130127413">
          <w:marLeft w:val="0"/>
          <w:marRight w:val="0"/>
          <w:marTop w:val="0"/>
          <w:marBottom w:val="0"/>
          <w:divBdr>
            <w:top w:val="none" w:sz="0" w:space="0" w:color="auto"/>
            <w:left w:val="none" w:sz="0" w:space="0" w:color="auto"/>
            <w:bottom w:val="none" w:sz="0" w:space="0" w:color="auto"/>
            <w:right w:val="none" w:sz="0" w:space="0" w:color="auto"/>
          </w:divBdr>
        </w:div>
        <w:div w:id="350647282">
          <w:marLeft w:val="0"/>
          <w:marRight w:val="0"/>
          <w:marTop w:val="0"/>
          <w:marBottom w:val="0"/>
          <w:divBdr>
            <w:top w:val="none" w:sz="0" w:space="0" w:color="auto"/>
            <w:left w:val="none" w:sz="0" w:space="0" w:color="auto"/>
            <w:bottom w:val="none" w:sz="0" w:space="0" w:color="auto"/>
            <w:right w:val="none" w:sz="0" w:space="0" w:color="auto"/>
          </w:divBdr>
        </w:div>
        <w:div w:id="1213154987">
          <w:marLeft w:val="0"/>
          <w:marRight w:val="0"/>
          <w:marTop w:val="0"/>
          <w:marBottom w:val="0"/>
          <w:divBdr>
            <w:top w:val="none" w:sz="0" w:space="0" w:color="auto"/>
            <w:left w:val="none" w:sz="0" w:space="0" w:color="auto"/>
            <w:bottom w:val="none" w:sz="0" w:space="0" w:color="auto"/>
            <w:right w:val="none" w:sz="0" w:space="0" w:color="auto"/>
          </w:divBdr>
        </w:div>
        <w:div w:id="777061374">
          <w:marLeft w:val="0"/>
          <w:marRight w:val="0"/>
          <w:marTop w:val="0"/>
          <w:marBottom w:val="0"/>
          <w:divBdr>
            <w:top w:val="none" w:sz="0" w:space="0" w:color="auto"/>
            <w:left w:val="none" w:sz="0" w:space="0" w:color="auto"/>
            <w:bottom w:val="none" w:sz="0" w:space="0" w:color="auto"/>
            <w:right w:val="none" w:sz="0" w:space="0" w:color="auto"/>
          </w:divBdr>
        </w:div>
        <w:div w:id="1003359254">
          <w:marLeft w:val="0"/>
          <w:marRight w:val="0"/>
          <w:marTop w:val="0"/>
          <w:marBottom w:val="0"/>
          <w:divBdr>
            <w:top w:val="none" w:sz="0" w:space="0" w:color="auto"/>
            <w:left w:val="none" w:sz="0" w:space="0" w:color="auto"/>
            <w:bottom w:val="none" w:sz="0" w:space="0" w:color="auto"/>
            <w:right w:val="none" w:sz="0" w:space="0" w:color="auto"/>
          </w:divBdr>
        </w:div>
        <w:div w:id="1847406155">
          <w:marLeft w:val="0"/>
          <w:marRight w:val="0"/>
          <w:marTop w:val="0"/>
          <w:marBottom w:val="0"/>
          <w:divBdr>
            <w:top w:val="none" w:sz="0" w:space="0" w:color="auto"/>
            <w:left w:val="none" w:sz="0" w:space="0" w:color="auto"/>
            <w:bottom w:val="none" w:sz="0" w:space="0" w:color="auto"/>
            <w:right w:val="none" w:sz="0" w:space="0" w:color="auto"/>
          </w:divBdr>
        </w:div>
        <w:div w:id="116534019">
          <w:marLeft w:val="0"/>
          <w:marRight w:val="0"/>
          <w:marTop w:val="0"/>
          <w:marBottom w:val="0"/>
          <w:divBdr>
            <w:top w:val="none" w:sz="0" w:space="0" w:color="auto"/>
            <w:left w:val="none" w:sz="0" w:space="0" w:color="auto"/>
            <w:bottom w:val="none" w:sz="0" w:space="0" w:color="auto"/>
            <w:right w:val="none" w:sz="0" w:space="0" w:color="auto"/>
          </w:divBdr>
        </w:div>
        <w:div w:id="1779327809">
          <w:marLeft w:val="0"/>
          <w:marRight w:val="0"/>
          <w:marTop w:val="0"/>
          <w:marBottom w:val="0"/>
          <w:divBdr>
            <w:top w:val="none" w:sz="0" w:space="0" w:color="auto"/>
            <w:left w:val="none" w:sz="0" w:space="0" w:color="auto"/>
            <w:bottom w:val="none" w:sz="0" w:space="0" w:color="auto"/>
            <w:right w:val="none" w:sz="0" w:space="0" w:color="auto"/>
          </w:divBdr>
        </w:div>
        <w:div w:id="786125670">
          <w:marLeft w:val="0"/>
          <w:marRight w:val="0"/>
          <w:marTop w:val="0"/>
          <w:marBottom w:val="0"/>
          <w:divBdr>
            <w:top w:val="none" w:sz="0" w:space="0" w:color="auto"/>
            <w:left w:val="none" w:sz="0" w:space="0" w:color="auto"/>
            <w:bottom w:val="none" w:sz="0" w:space="0" w:color="auto"/>
            <w:right w:val="none" w:sz="0" w:space="0" w:color="auto"/>
          </w:divBdr>
        </w:div>
        <w:div w:id="4209193">
          <w:marLeft w:val="0"/>
          <w:marRight w:val="0"/>
          <w:marTop w:val="0"/>
          <w:marBottom w:val="0"/>
          <w:divBdr>
            <w:top w:val="none" w:sz="0" w:space="0" w:color="auto"/>
            <w:left w:val="none" w:sz="0" w:space="0" w:color="auto"/>
            <w:bottom w:val="none" w:sz="0" w:space="0" w:color="auto"/>
            <w:right w:val="none" w:sz="0" w:space="0" w:color="auto"/>
          </w:divBdr>
        </w:div>
        <w:div w:id="67117333">
          <w:marLeft w:val="0"/>
          <w:marRight w:val="0"/>
          <w:marTop w:val="0"/>
          <w:marBottom w:val="0"/>
          <w:divBdr>
            <w:top w:val="none" w:sz="0" w:space="0" w:color="auto"/>
            <w:left w:val="none" w:sz="0" w:space="0" w:color="auto"/>
            <w:bottom w:val="none" w:sz="0" w:space="0" w:color="auto"/>
            <w:right w:val="none" w:sz="0" w:space="0" w:color="auto"/>
          </w:divBdr>
        </w:div>
        <w:div w:id="987169424">
          <w:marLeft w:val="0"/>
          <w:marRight w:val="0"/>
          <w:marTop w:val="0"/>
          <w:marBottom w:val="0"/>
          <w:divBdr>
            <w:top w:val="none" w:sz="0" w:space="0" w:color="auto"/>
            <w:left w:val="none" w:sz="0" w:space="0" w:color="auto"/>
            <w:bottom w:val="none" w:sz="0" w:space="0" w:color="auto"/>
            <w:right w:val="none" w:sz="0" w:space="0" w:color="auto"/>
          </w:divBdr>
        </w:div>
        <w:div w:id="139159341">
          <w:marLeft w:val="0"/>
          <w:marRight w:val="0"/>
          <w:marTop w:val="0"/>
          <w:marBottom w:val="0"/>
          <w:divBdr>
            <w:top w:val="none" w:sz="0" w:space="0" w:color="auto"/>
            <w:left w:val="none" w:sz="0" w:space="0" w:color="auto"/>
            <w:bottom w:val="none" w:sz="0" w:space="0" w:color="auto"/>
            <w:right w:val="none" w:sz="0" w:space="0" w:color="auto"/>
          </w:divBdr>
        </w:div>
        <w:div w:id="1936743655">
          <w:marLeft w:val="0"/>
          <w:marRight w:val="0"/>
          <w:marTop w:val="0"/>
          <w:marBottom w:val="0"/>
          <w:divBdr>
            <w:top w:val="none" w:sz="0" w:space="0" w:color="auto"/>
            <w:left w:val="none" w:sz="0" w:space="0" w:color="auto"/>
            <w:bottom w:val="none" w:sz="0" w:space="0" w:color="auto"/>
            <w:right w:val="none" w:sz="0" w:space="0" w:color="auto"/>
          </w:divBdr>
        </w:div>
        <w:div w:id="565725781">
          <w:marLeft w:val="0"/>
          <w:marRight w:val="0"/>
          <w:marTop w:val="0"/>
          <w:marBottom w:val="0"/>
          <w:divBdr>
            <w:top w:val="none" w:sz="0" w:space="0" w:color="auto"/>
            <w:left w:val="none" w:sz="0" w:space="0" w:color="auto"/>
            <w:bottom w:val="none" w:sz="0" w:space="0" w:color="auto"/>
            <w:right w:val="none" w:sz="0" w:space="0" w:color="auto"/>
          </w:divBdr>
        </w:div>
        <w:div w:id="2100442224">
          <w:marLeft w:val="0"/>
          <w:marRight w:val="0"/>
          <w:marTop w:val="0"/>
          <w:marBottom w:val="0"/>
          <w:divBdr>
            <w:top w:val="none" w:sz="0" w:space="0" w:color="auto"/>
            <w:left w:val="none" w:sz="0" w:space="0" w:color="auto"/>
            <w:bottom w:val="none" w:sz="0" w:space="0" w:color="auto"/>
            <w:right w:val="none" w:sz="0" w:space="0" w:color="auto"/>
          </w:divBdr>
        </w:div>
        <w:div w:id="933243468">
          <w:marLeft w:val="0"/>
          <w:marRight w:val="0"/>
          <w:marTop w:val="0"/>
          <w:marBottom w:val="0"/>
          <w:divBdr>
            <w:top w:val="none" w:sz="0" w:space="0" w:color="auto"/>
            <w:left w:val="none" w:sz="0" w:space="0" w:color="auto"/>
            <w:bottom w:val="none" w:sz="0" w:space="0" w:color="auto"/>
            <w:right w:val="none" w:sz="0" w:space="0" w:color="auto"/>
          </w:divBdr>
        </w:div>
        <w:div w:id="465321014">
          <w:marLeft w:val="0"/>
          <w:marRight w:val="0"/>
          <w:marTop w:val="0"/>
          <w:marBottom w:val="0"/>
          <w:divBdr>
            <w:top w:val="none" w:sz="0" w:space="0" w:color="auto"/>
            <w:left w:val="none" w:sz="0" w:space="0" w:color="auto"/>
            <w:bottom w:val="none" w:sz="0" w:space="0" w:color="auto"/>
            <w:right w:val="none" w:sz="0" w:space="0" w:color="auto"/>
          </w:divBdr>
        </w:div>
        <w:div w:id="1667050621">
          <w:marLeft w:val="0"/>
          <w:marRight w:val="0"/>
          <w:marTop w:val="0"/>
          <w:marBottom w:val="0"/>
          <w:divBdr>
            <w:top w:val="none" w:sz="0" w:space="0" w:color="auto"/>
            <w:left w:val="none" w:sz="0" w:space="0" w:color="auto"/>
            <w:bottom w:val="none" w:sz="0" w:space="0" w:color="auto"/>
            <w:right w:val="none" w:sz="0" w:space="0" w:color="auto"/>
          </w:divBdr>
        </w:div>
        <w:div w:id="257952441">
          <w:marLeft w:val="0"/>
          <w:marRight w:val="0"/>
          <w:marTop w:val="0"/>
          <w:marBottom w:val="0"/>
          <w:divBdr>
            <w:top w:val="none" w:sz="0" w:space="0" w:color="auto"/>
            <w:left w:val="none" w:sz="0" w:space="0" w:color="auto"/>
            <w:bottom w:val="none" w:sz="0" w:space="0" w:color="auto"/>
            <w:right w:val="none" w:sz="0" w:space="0" w:color="auto"/>
          </w:divBdr>
        </w:div>
        <w:div w:id="536703667">
          <w:marLeft w:val="0"/>
          <w:marRight w:val="0"/>
          <w:marTop w:val="0"/>
          <w:marBottom w:val="0"/>
          <w:divBdr>
            <w:top w:val="none" w:sz="0" w:space="0" w:color="auto"/>
            <w:left w:val="none" w:sz="0" w:space="0" w:color="auto"/>
            <w:bottom w:val="none" w:sz="0" w:space="0" w:color="auto"/>
            <w:right w:val="none" w:sz="0" w:space="0" w:color="auto"/>
          </w:divBdr>
        </w:div>
        <w:div w:id="2110850751">
          <w:marLeft w:val="0"/>
          <w:marRight w:val="0"/>
          <w:marTop w:val="0"/>
          <w:marBottom w:val="0"/>
          <w:divBdr>
            <w:top w:val="none" w:sz="0" w:space="0" w:color="auto"/>
            <w:left w:val="none" w:sz="0" w:space="0" w:color="auto"/>
            <w:bottom w:val="none" w:sz="0" w:space="0" w:color="auto"/>
            <w:right w:val="none" w:sz="0" w:space="0" w:color="auto"/>
          </w:divBdr>
        </w:div>
        <w:div w:id="1363482758">
          <w:marLeft w:val="0"/>
          <w:marRight w:val="0"/>
          <w:marTop w:val="0"/>
          <w:marBottom w:val="0"/>
          <w:divBdr>
            <w:top w:val="none" w:sz="0" w:space="0" w:color="auto"/>
            <w:left w:val="none" w:sz="0" w:space="0" w:color="auto"/>
            <w:bottom w:val="none" w:sz="0" w:space="0" w:color="auto"/>
            <w:right w:val="none" w:sz="0" w:space="0" w:color="auto"/>
          </w:divBdr>
        </w:div>
        <w:div w:id="670833811">
          <w:marLeft w:val="0"/>
          <w:marRight w:val="0"/>
          <w:marTop w:val="0"/>
          <w:marBottom w:val="0"/>
          <w:divBdr>
            <w:top w:val="none" w:sz="0" w:space="0" w:color="auto"/>
            <w:left w:val="none" w:sz="0" w:space="0" w:color="auto"/>
            <w:bottom w:val="none" w:sz="0" w:space="0" w:color="auto"/>
            <w:right w:val="none" w:sz="0" w:space="0" w:color="auto"/>
          </w:divBdr>
        </w:div>
        <w:div w:id="712389650">
          <w:marLeft w:val="0"/>
          <w:marRight w:val="0"/>
          <w:marTop w:val="0"/>
          <w:marBottom w:val="0"/>
          <w:divBdr>
            <w:top w:val="none" w:sz="0" w:space="0" w:color="auto"/>
            <w:left w:val="none" w:sz="0" w:space="0" w:color="auto"/>
            <w:bottom w:val="none" w:sz="0" w:space="0" w:color="auto"/>
            <w:right w:val="none" w:sz="0" w:space="0" w:color="auto"/>
          </w:divBdr>
        </w:div>
        <w:div w:id="1447121463">
          <w:marLeft w:val="0"/>
          <w:marRight w:val="0"/>
          <w:marTop w:val="0"/>
          <w:marBottom w:val="0"/>
          <w:divBdr>
            <w:top w:val="none" w:sz="0" w:space="0" w:color="auto"/>
            <w:left w:val="none" w:sz="0" w:space="0" w:color="auto"/>
            <w:bottom w:val="none" w:sz="0" w:space="0" w:color="auto"/>
            <w:right w:val="none" w:sz="0" w:space="0" w:color="auto"/>
          </w:divBdr>
        </w:div>
        <w:div w:id="2078168656">
          <w:marLeft w:val="0"/>
          <w:marRight w:val="0"/>
          <w:marTop w:val="0"/>
          <w:marBottom w:val="0"/>
          <w:divBdr>
            <w:top w:val="none" w:sz="0" w:space="0" w:color="auto"/>
            <w:left w:val="none" w:sz="0" w:space="0" w:color="auto"/>
            <w:bottom w:val="none" w:sz="0" w:space="0" w:color="auto"/>
            <w:right w:val="none" w:sz="0" w:space="0" w:color="auto"/>
          </w:divBdr>
        </w:div>
        <w:div w:id="173571291">
          <w:marLeft w:val="0"/>
          <w:marRight w:val="0"/>
          <w:marTop w:val="0"/>
          <w:marBottom w:val="0"/>
          <w:divBdr>
            <w:top w:val="none" w:sz="0" w:space="0" w:color="auto"/>
            <w:left w:val="none" w:sz="0" w:space="0" w:color="auto"/>
            <w:bottom w:val="none" w:sz="0" w:space="0" w:color="auto"/>
            <w:right w:val="none" w:sz="0" w:space="0" w:color="auto"/>
          </w:divBdr>
        </w:div>
        <w:div w:id="539629374">
          <w:marLeft w:val="0"/>
          <w:marRight w:val="0"/>
          <w:marTop w:val="0"/>
          <w:marBottom w:val="0"/>
          <w:divBdr>
            <w:top w:val="none" w:sz="0" w:space="0" w:color="auto"/>
            <w:left w:val="none" w:sz="0" w:space="0" w:color="auto"/>
            <w:bottom w:val="none" w:sz="0" w:space="0" w:color="auto"/>
            <w:right w:val="none" w:sz="0" w:space="0" w:color="auto"/>
          </w:divBdr>
        </w:div>
        <w:div w:id="958955106">
          <w:marLeft w:val="0"/>
          <w:marRight w:val="0"/>
          <w:marTop w:val="0"/>
          <w:marBottom w:val="0"/>
          <w:divBdr>
            <w:top w:val="none" w:sz="0" w:space="0" w:color="auto"/>
            <w:left w:val="none" w:sz="0" w:space="0" w:color="auto"/>
            <w:bottom w:val="none" w:sz="0" w:space="0" w:color="auto"/>
            <w:right w:val="none" w:sz="0" w:space="0" w:color="auto"/>
          </w:divBdr>
        </w:div>
        <w:div w:id="50738935">
          <w:marLeft w:val="0"/>
          <w:marRight w:val="0"/>
          <w:marTop w:val="0"/>
          <w:marBottom w:val="0"/>
          <w:divBdr>
            <w:top w:val="none" w:sz="0" w:space="0" w:color="auto"/>
            <w:left w:val="none" w:sz="0" w:space="0" w:color="auto"/>
            <w:bottom w:val="none" w:sz="0" w:space="0" w:color="auto"/>
            <w:right w:val="none" w:sz="0" w:space="0" w:color="auto"/>
          </w:divBdr>
        </w:div>
        <w:div w:id="1034503807">
          <w:marLeft w:val="0"/>
          <w:marRight w:val="0"/>
          <w:marTop w:val="0"/>
          <w:marBottom w:val="0"/>
          <w:divBdr>
            <w:top w:val="none" w:sz="0" w:space="0" w:color="auto"/>
            <w:left w:val="none" w:sz="0" w:space="0" w:color="auto"/>
            <w:bottom w:val="none" w:sz="0" w:space="0" w:color="auto"/>
            <w:right w:val="none" w:sz="0" w:space="0" w:color="auto"/>
          </w:divBdr>
        </w:div>
        <w:div w:id="1338531985">
          <w:marLeft w:val="0"/>
          <w:marRight w:val="0"/>
          <w:marTop w:val="0"/>
          <w:marBottom w:val="0"/>
          <w:divBdr>
            <w:top w:val="none" w:sz="0" w:space="0" w:color="auto"/>
            <w:left w:val="none" w:sz="0" w:space="0" w:color="auto"/>
            <w:bottom w:val="none" w:sz="0" w:space="0" w:color="auto"/>
            <w:right w:val="none" w:sz="0" w:space="0" w:color="auto"/>
          </w:divBdr>
        </w:div>
        <w:div w:id="335035907">
          <w:marLeft w:val="0"/>
          <w:marRight w:val="0"/>
          <w:marTop w:val="0"/>
          <w:marBottom w:val="0"/>
          <w:divBdr>
            <w:top w:val="none" w:sz="0" w:space="0" w:color="auto"/>
            <w:left w:val="none" w:sz="0" w:space="0" w:color="auto"/>
            <w:bottom w:val="none" w:sz="0" w:space="0" w:color="auto"/>
            <w:right w:val="none" w:sz="0" w:space="0" w:color="auto"/>
          </w:divBdr>
        </w:div>
        <w:div w:id="1553228061">
          <w:marLeft w:val="0"/>
          <w:marRight w:val="0"/>
          <w:marTop w:val="0"/>
          <w:marBottom w:val="0"/>
          <w:divBdr>
            <w:top w:val="none" w:sz="0" w:space="0" w:color="auto"/>
            <w:left w:val="none" w:sz="0" w:space="0" w:color="auto"/>
            <w:bottom w:val="none" w:sz="0" w:space="0" w:color="auto"/>
            <w:right w:val="none" w:sz="0" w:space="0" w:color="auto"/>
          </w:divBdr>
        </w:div>
        <w:div w:id="416025628">
          <w:marLeft w:val="0"/>
          <w:marRight w:val="0"/>
          <w:marTop w:val="0"/>
          <w:marBottom w:val="0"/>
          <w:divBdr>
            <w:top w:val="none" w:sz="0" w:space="0" w:color="auto"/>
            <w:left w:val="none" w:sz="0" w:space="0" w:color="auto"/>
            <w:bottom w:val="none" w:sz="0" w:space="0" w:color="auto"/>
            <w:right w:val="none" w:sz="0" w:space="0" w:color="auto"/>
          </w:divBdr>
        </w:div>
        <w:div w:id="57362257">
          <w:marLeft w:val="0"/>
          <w:marRight w:val="0"/>
          <w:marTop w:val="0"/>
          <w:marBottom w:val="0"/>
          <w:divBdr>
            <w:top w:val="none" w:sz="0" w:space="0" w:color="auto"/>
            <w:left w:val="none" w:sz="0" w:space="0" w:color="auto"/>
            <w:bottom w:val="none" w:sz="0" w:space="0" w:color="auto"/>
            <w:right w:val="none" w:sz="0" w:space="0" w:color="auto"/>
          </w:divBdr>
        </w:div>
        <w:div w:id="1589122081">
          <w:marLeft w:val="0"/>
          <w:marRight w:val="0"/>
          <w:marTop w:val="0"/>
          <w:marBottom w:val="0"/>
          <w:divBdr>
            <w:top w:val="none" w:sz="0" w:space="0" w:color="auto"/>
            <w:left w:val="none" w:sz="0" w:space="0" w:color="auto"/>
            <w:bottom w:val="none" w:sz="0" w:space="0" w:color="auto"/>
            <w:right w:val="none" w:sz="0" w:space="0" w:color="auto"/>
          </w:divBdr>
        </w:div>
        <w:div w:id="373312697">
          <w:marLeft w:val="0"/>
          <w:marRight w:val="0"/>
          <w:marTop w:val="0"/>
          <w:marBottom w:val="0"/>
          <w:divBdr>
            <w:top w:val="none" w:sz="0" w:space="0" w:color="auto"/>
            <w:left w:val="none" w:sz="0" w:space="0" w:color="auto"/>
            <w:bottom w:val="none" w:sz="0" w:space="0" w:color="auto"/>
            <w:right w:val="none" w:sz="0" w:space="0" w:color="auto"/>
          </w:divBdr>
        </w:div>
        <w:div w:id="219442763">
          <w:marLeft w:val="0"/>
          <w:marRight w:val="0"/>
          <w:marTop w:val="0"/>
          <w:marBottom w:val="0"/>
          <w:divBdr>
            <w:top w:val="none" w:sz="0" w:space="0" w:color="auto"/>
            <w:left w:val="none" w:sz="0" w:space="0" w:color="auto"/>
            <w:bottom w:val="none" w:sz="0" w:space="0" w:color="auto"/>
            <w:right w:val="none" w:sz="0" w:space="0" w:color="auto"/>
          </w:divBdr>
        </w:div>
        <w:div w:id="2011368478">
          <w:marLeft w:val="0"/>
          <w:marRight w:val="0"/>
          <w:marTop w:val="0"/>
          <w:marBottom w:val="0"/>
          <w:divBdr>
            <w:top w:val="none" w:sz="0" w:space="0" w:color="auto"/>
            <w:left w:val="none" w:sz="0" w:space="0" w:color="auto"/>
            <w:bottom w:val="none" w:sz="0" w:space="0" w:color="auto"/>
            <w:right w:val="none" w:sz="0" w:space="0" w:color="auto"/>
          </w:divBdr>
        </w:div>
      </w:divsChild>
    </w:div>
    <w:div w:id="151146187">
      <w:bodyDiv w:val="1"/>
      <w:marLeft w:val="0"/>
      <w:marRight w:val="0"/>
      <w:marTop w:val="0"/>
      <w:marBottom w:val="0"/>
      <w:divBdr>
        <w:top w:val="none" w:sz="0" w:space="0" w:color="auto"/>
        <w:left w:val="none" w:sz="0" w:space="0" w:color="auto"/>
        <w:bottom w:val="none" w:sz="0" w:space="0" w:color="auto"/>
        <w:right w:val="none" w:sz="0" w:space="0" w:color="auto"/>
      </w:divBdr>
    </w:div>
    <w:div w:id="151221494">
      <w:bodyDiv w:val="1"/>
      <w:marLeft w:val="0"/>
      <w:marRight w:val="0"/>
      <w:marTop w:val="0"/>
      <w:marBottom w:val="0"/>
      <w:divBdr>
        <w:top w:val="none" w:sz="0" w:space="0" w:color="auto"/>
        <w:left w:val="none" w:sz="0" w:space="0" w:color="auto"/>
        <w:bottom w:val="none" w:sz="0" w:space="0" w:color="auto"/>
        <w:right w:val="none" w:sz="0" w:space="0" w:color="auto"/>
      </w:divBdr>
    </w:div>
    <w:div w:id="151222910">
      <w:bodyDiv w:val="1"/>
      <w:marLeft w:val="0"/>
      <w:marRight w:val="0"/>
      <w:marTop w:val="0"/>
      <w:marBottom w:val="0"/>
      <w:divBdr>
        <w:top w:val="none" w:sz="0" w:space="0" w:color="auto"/>
        <w:left w:val="none" w:sz="0" w:space="0" w:color="auto"/>
        <w:bottom w:val="none" w:sz="0" w:space="0" w:color="auto"/>
        <w:right w:val="none" w:sz="0" w:space="0" w:color="auto"/>
      </w:divBdr>
    </w:div>
    <w:div w:id="151609058">
      <w:bodyDiv w:val="1"/>
      <w:marLeft w:val="0"/>
      <w:marRight w:val="0"/>
      <w:marTop w:val="0"/>
      <w:marBottom w:val="0"/>
      <w:divBdr>
        <w:top w:val="none" w:sz="0" w:space="0" w:color="auto"/>
        <w:left w:val="none" w:sz="0" w:space="0" w:color="auto"/>
        <w:bottom w:val="none" w:sz="0" w:space="0" w:color="auto"/>
        <w:right w:val="none" w:sz="0" w:space="0" w:color="auto"/>
      </w:divBdr>
    </w:div>
    <w:div w:id="152067641">
      <w:bodyDiv w:val="1"/>
      <w:marLeft w:val="0"/>
      <w:marRight w:val="0"/>
      <w:marTop w:val="0"/>
      <w:marBottom w:val="0"/>
      <w:divBdr>
        <w:top w:val="none" w:sz="0" w:space="0" w:color="auto"/>
        <w:left w:val="none" w:sz="0" w:space="0" w:color="auto"/>
        <w:bottom w:val="none" w:sz="0" w:space="0" w:color="auto"/>
        <w:right w:val="none" w:sz="0" w:space="0" w:color="auto"/>
      </w:divBdr>
    </w:div>
    <w:div w:id="152336945">
      <w:bodyDiv w:val="1"/>
      <w:marLeft w:val="0"/>
      <w:marRight w:val="0"/>
      <w:marTop w:val="0"/>
      <w:marBottom w:val="0"/>
      <w:divBdr>
        <w:top w:val="none" w:sz="0" w:space="0" w:color="auto"/>
        <w:left w:val="none" w:sz="0" w:space="0" w:color="auto"/>
        <w:bottom w:val="none" w:sz="0" w:space="0" w:color="auto"/>
        <w:right w:val="none" w:sz="0" w:space="0" w:color="auto"/>
      </w:divBdr>
    </w:div>
    <w:div w:id="152451401">
      <w:bodyDiv w:val="1"/>
      <w:marLeft w:val="0"/>
      <w:marRight w:val="0"/>
      <w:marTop w:val="0"/>
      <w:marBottom w:val="0"/>
      <w:divBdr>
        <w:top w:val="none" w:sz="0" w:space="0" w:color="auto"/>
        <w:left w:val="none" w:sz="0" w:space="0" w:color="auto"/>
        <w:bottom w:val="none" w:sz="0" w:space="0" w:color="auto"/>
        <w:right w:val="none" w:sz="0" w:space="0" w:color="auto"/>
      </w:divBdr>
      <w:divsChild>
        <w:div w:id="587350388">
          <w:marLeft w:val="0"/>
          <w:marRight w:val="0"/>
          <w:marTop w:val="0"/>
          <w:marBottom w:val="0"/>
          <w:divBdr>
            <w:top w:val="none" w:sz="0" w:space="0" w:color="auto"/>
            <w:left w:val="none" w:sz="0" w:space="0" w:color="auto"/>
            <w:bottom w:val="none" w:sz="0" w:space="0" w:color="auto"/>
            <w:right w:val="none" w:sz="0" w:space="0" w:color="auto"/>
          </w:divBdr>
        </w:div>
        <w:div w:id="164634554">
          <w:marLeft w:val="0"/>
          <w:marRight w:val="0"/>
          <w:marTop w:val="0"/>
          <w:marBottom w:val="0"/>
          <w:divBdr>
            <w:top w:val="none" w:sz="0" w:space="0" w:color="auto"/>
            <w:left w:val="none" w:sz="0" w:space="0" w:color="auto"/>
            <w:bottom w:val="none" w:sz="0" w:space="0" w:color="auto"/>
            <w:right w:val="none" w:sz="0" w:space="0" w:color="auto"/>
          </w:divBdr>
        </w:div>
        <w:div w:id="1503737094">
          <w:marLeft w:val="0"/>
          <w:marRight w:val="0"/>
          <w:marTop w:val="0"/>
          <w:marBottom w:val="0"/>
          <w:divBdr>
            <w:top w:val="none" w:sz="0" w:space="0" w:color="auto"/>
            <w:left w:val="none" w:sz="0" w:space="0" w:color="auto"/>
            <w:bottom w:val="none" w:sz="0" w:space="0" w:color="auto"/>
            <w:right w:val="none" w:sz="0" w:space="0" w:color="auto"/>
          </w:divBdr>
        </w:div>
        <w:div w:id="1086653798">
          <w:marLeft w:val="0"/>
          <w:marRight w:val="0"/>
          <w:marTop w:val="0"/>
          <w:marBottom w:val="0"/>
          <w:divBdr>
            <w:top w:val="none" w:sz="0" w:space="0" w:color="auto"/>
            <w:left w:val="none" w:sz="0" w:space="0" w:color="auto"/>
            <w:bottom w:val="none" w:sz="0" w:space="0" w:color="auto"/>
            <w:right w:val="none" w:sz="0" w:space="0" w:color="auto"/>
          </w:divBdr>
        </w:div>
        <w:div w:id="243296030">
          <w:marLeft w:val="0"/>
          <w:marRight w:val="0"/>
          <w:marTop w:val="0"/>
          <w:marBottom w:val="0"/>
          <w:divBdr>
            <w:top w:val="none" w:sz="0" w:space="0" w:color="auto"/>
            <w:left w:val="none" w:sz="0" w:space="0" w:color="auto"/>
            <w:bottom w:val="none" w:sz="0" w:space="0" w:color="auto"/>
            <w:right w:val="none" w:sz="0" w:space="0" w:color="auto"/>
          </w:divBdr>
        </w:div>
        <w:div w:id="832991376">
          <w:marLeft w:val="0"/>
          <w:marRight w:val="0"/>
          <w:marTop w:val="0"/>
          <w:marBottom w:val="0"/>
          <w:divBdr>
            <w:top w:val="none" w:sz="0" w:space="0" w:color="auto"/>
            <w:left w:val="none" w:sz="0" w:space="0" w:color="auto"/>
            <w:bottom w:val="none" w:sz="0" w:space="0" w:color="auto"/>
            <w:right w:val="none" w:sz="0" w:space="0" w:color="auto"/>
          </w:divBdr>
        </w:div>
        <w:div w:id="1756048544">
          <w:marLeft w:val="0"/>
          <w:marRight w:val="0"/>
          <w:marTop w:val="0"/>
          <w:marBottom w:val="0"/>
          <w:divBdr>
            <w:top w:val="none" w:sz="0" w:space="0" w:color="auto"/>
            <w:left w:val="none" w:sz="0" w:space="0" w:color="auto"/>
            <w:bottom w:val="none" w:sz="0" w:space="0" w:color="auto"/>
            <w:right w:val="none" w:sz="0" w:space="0" w:color="auto"/>
          </w:divBdr>
        </w:div>
      </w:divsChild>
    </w:div>
    <w:div w:id="152915054">
      <w:bodyDiv w:val="1"/>
      <w:marLeft w:val="0"/>
      <w:marRight w:val="0"/>
      <w:marTop w:val="0"/>
      <w:marBottom w:val="0"/>
      <w:divBdr>
        <w:top w:val="none" w:sz="0" w:space="0" w:color="auto"/>
        <w:left w:val="none" w:sz="0" w:space="0" w:color="auto"/>
        <w:bottom w:val="none" w:sz="0" w:space="0" w:color="auto"/>
        <w:right w:val="none" w:sz="0" w:space="0" w:color="auto"/>
      </w:divBdr>
    </w:div>
    <w:div w:id="153306063">
      <w:bodyDiv w:val="1"/>
      <w:marLeft w:val="0"/>
      <w:marRight w:val="0"/>
      <w:marTop w:val="0"/>
      <w:marBottom w:val="0"/>
      <w:divBdr>
        <w:top w:val="none" w:sz="0" w:space="0" w:color="auto"/>
        <w:left w:val="none" w:sz="0" w:space="0" w:color="auto"/>
        <w:bottom w:val="none" w:sz="0" w:space="0" w:color="auto"/>
        <w:right w:val="none" w:sz="0" w:space="0" w:color="auto"/>
      </w:divBdr>
    </w:div>
    <w:div w:id="154076150">
      <w:bodyDiv w:val="1"/>
      <w:marLeft w:val="0"/>
      <w:marRight w:val="0"/>
      <w:marTop w:val="0"/>
      <w:marBottom w:val="0"/>
      <w:divBdr>
        <w:top w:val="none" w:sz="0" w:space="0" w:color="auto"/>
        <w:left w:val="none" w:sz="0" w:space="0" w:color="auto"/>
        <w:bottom w:val="none" w:sz="0" w:space="0" w:color="auto"/>
        <w:right w:val="none" w:sz="0" w:space="0" w:color="auto"/>
      </w:divBdr>
    </w:div>
    <w:div w:id="154155305">
      <w:bodyDiv w:val="1"/>
      <w:marLeft w:val="0"/>
      <w:marRight w:val="0"/>
      <w:marTop w:val="0"/>
      <w:marBottom w:val="0"/>
      <w:divBdr>
        <w:top w:val="none" w:sz="0" w:space="0" w:color="auto"/>
        <w:left w:val="none" w:sz="0" w:space="0" w:color="auto"/>
        <w:bottom w:val="none" w:sz="0" w:space="0" w:color="auto"/>
        <w:right w:val="none" w:sz="0" w:space="0" w:color="auto"/>
      </w:divBdr>
    </w:div>
    <w:div w:id="154230930">
      <w:bodyDiv w:val="1"/>
      <w:marLeft w:val="0"/>
      <w:marRight w:val="0"/>
      <w:marTop w:val="0"/>
      <w:marBottom w:val="0"/>
      <w:divBdr>
        <w:top w:val="none" w:sz="0" w:space="0" w:color="auto"/>
        <w:left w:val="none" w:sz="0" w:space="0" w:color="auto"/>
        <w:bottom w:val="none" w:sz="0" w:space="0" w:color="auto"/>
        <w:right w:val="none" w:sz="0" w:space="0" w:color="auto"/>
      </w:divBdr>
    </w:div>
    <w:div w:id="154345367">
      <w:bodyDiv w:val="1"/>
      <w:marLeft w:val="0"/>
      <w:marRight w:val="0"/>
      <w:marTop w:val="0"/>
      <w:marBottom w:val="0"/>
      <w:divBdr>
        <w:top w:val="none" w:sz="0" w:space="0" w:color="auto"/>
        <w:left w:val="none" w:sz="0" w:space="0" w:color="auto"/>
        <w:bottom w:val="none" w:sz="0" w:space="0" w:color="auto"/>
        <w:right w:val="none" w:sz="0" w:space="0" w:color="auto"/>
      </w:divBdr>
      <w:divsChild>
        <w:div w:id="2102602487">
          <w:marLeft w:val="0"/>
          <w:marRight w:val="0"/>
          <w:marTop w:val="0"/>
          <w:marBottom w:val="0"/>
          <w:divBdr>
            <w:top w:val="none" w:sz="0" w:space="0" w:color="auto"/>
            <w:left w:val="none" w:sz="0" w:space="0" w:color="auto"/>
            <w:bottom w:val="none" w:sz="0" w:space="0" w:color="auto"/>
            <w:right w:val="none" w:sz="0" w:space="0" w:color="auto"/>
          </w:divBdr>
        </w:div>
        <w:div w:id="7100917">
          <w:marLeft w:val="0"/>
          <w:marRight w:val="0"/>
          <w:marTop w:val="0"/>
          <w:marBottom w:val="0"/>
          <w:divBdr>
            <w:top w:val="none" w:sz="0" w:space="0" w:color="auto"/>
            <w:left w:val="none" w:sz="0" w:space="0" w:color="auto"/>
            <w:bottom w:val="none" w:sz="0" w:space="0" w:color="auto"/>
            <w:right w:val="none" w:sz="0" w:space="0" w:color="auto"/>
          </w:divBdr>
        </w:div>
        <w:div w:id="1868332286">
          <w:marLeft w:val="0"/>
          <w:marRight w:val="0"/>
          <w:marTop w:val="0"/>
          <w:marBottom w:val="0"/>
          <w:divBdr>
            <w:top w:val="none" w:sz="0" w:space="0" w:color="auto"/>
            <w:left w:val="none" w:sz="0" w:space="0" w:color="auto"/>
            <w:bottom w:val="none" w:sz="0" w:space="0" w:color="auto"/>
            <w:right w:val="none" w:sz="0" w:space="0" w:color="auto"/>
          </w:divBdr>
        </w:div>
        <w:div w:id="2006593040">
          <w:marLeft w:val="0"/>
          <w:marRight w:val="0"/>
          <w:marTop w:val="0"/>
          <w:marBottom w:val="0"/>
          <w:divBdr>
            <w:top w:val="none" w:sz="0" w:space="0" w:color="auto"/>
            <w:left w:val="none" w:sz="0" w:space="0" w:color="auto"/>
            <w:bottom w:val="none" w:sz="0" w:space="0" w:color="auto"/>
            <w:right w:val="none" w:sz="0" w:space="0" w:color="auto"/>
          </w:divBdr>
        </w:div>
        <w:div w:id="670333112">
          <w:marLeft w:val="0"/>
          <w:marRight w:val="0"/>
          <w:marTop w:val="0"/>
          <w:marBottom w:val="0"/>
          <w:divBdr>
            <w:top w:val="none" w:sz="0" w:space="0" w:color="auto"/>
            <w:left w:val="none" w:sz="0" w:space="0" w:color="auto"/>
            <w:bottom w:val="none" w:sz="0" w:space="0" w:color="auto"/>
            <w:right w:val="none" w:sz="0" w:space="0" w:color="auto"/>
          </w:divBdr>
        </w:div>
        <w:div w:id="334967286">
          <w:marLeft w:val="0"/>
          <w:marRight w:val="0"/>
          <w:marTop w:val="0"/>
          <w:marBottom w:val="0"/>
          <w:divBdr>
            <w:top w:val="none" w:sz="0" w:space="0" w:color="auto"/>
            <w:left w:val="none" w:sz="0" w:space="0" w:color="auto"/>
            <w:bottom w:val="none" w:sz="0" w:space="0" w:color="auto"/>
            <w:right w:val="none" w:sz="0" w:space="0" w:color="auto"/>
          </w:divBdr>
        </w:div>
        <w:div w:id="1537889726">
          <w:marLeft w:val="0"/>
          <w:marRight w:val="0"/>
          <w:marTop w:val="0"/>
          <w:marBottom w:val="0"/>
          <w:divBdr>
            <w:top w:val="none" w:sz="0" w:space="0" w:color="auto"/>
            <w:left w:val="none" w:sz="0" w:space="0" w:color="auto"/>
            <w:bottom w:val="none" w:sz="0" w:space="0" w:color="auto"/>
            <w:right w:val="none" w:sz="0" w:space="0" w:color="auto"/>
          </w:divBdr>
        </w:div>
        <w:div w:id="1213735426">
          <w:marLeft w:val="0"/>
          <w:marRight w:val="0"/>
          <w:marTop w:val="0"/>
          <w:marBottom w:val="0"/>
          <w:divBdr>
            <w:top w:val="none" w:sz="0" w:space="0" w:color="auto"/>
            <w:left w:val="none" w:sz="0" w:space="0" w:color="auto"/>
            <w:bottom w:val="none" w:sz="0" w:space="0" w:color="auto"/>
            <w:right w:val="none" w:sz="0" w:space="0" w:color="auto"/>
          </w:divBdr>
        </w:div>
        <w:div w:id="7683397">
          <w:marLeft w:val="0"/>
          <w:marRight w:val="0"/>
          <w:marTop w:val="0"/>
          <w:marBottom w:val="0"/>
          <w:divBdr>
            <w:top w:val="none" w:sz="0" w:space="0" w:color="auto"/>
            <w:left w:val="none" w:sz="0" w:space="0" w:color="auto"/>
            <w:bottom w:val="none" w:sz="0" w:space="0" w:color="auto"/>
            <w:right w:val="none" w:sz="0" w:space="0" w:color="auto"/>
          </w:divBdr>
        </w:div>
        <w:div w:id="1867981979">
          <w:marLeft w:val="0"/>
          <w:marRight w:val="0"/>
          <w:marTop w:val="0"/>
          <w:marBottom w:val="0"/>
          <w:divBdr>
            <w:top w:val="none" w:sz="0" w:space="0" w:color="auto"/>
            <w:left w:val="none" w:sz="0" w:space="0" w:color="auto"/>
            <w:bottom w:val="none" w:sz="0" w:space="0" w:color="auto"/>
            <w:right w:val="none" w:sz="0" w:space="0" w:color="auto"/>
          </w:divBdr>
        </w:div>
        <w:div w:id="1065682628">
          <w:marLeft w:val="0"/>
          <w:marRight w:val="0"/>
          <w:marTop w:val="0"/>
          <w:marBottom w:val="0"/>
          <w:divBdr>
            <w:top w:val="none" w:sz="0" w:space="0" w:color="auto"/>
            <w:left w:val="none" w:sz="0" w:space="0" w:color="auto"/>
            <w:bottom w:val="none" w:sz="0" w:space="0" w:color="auto"/>
            <w:right w:val="none" w:sz="0" w:space="0" w:color="auto"/>
          </w:divBdr>
        </w:div>
        <w:div w:id="1003312639">
          <w:marLeft w:val="0"/>
          <w:marRight w:val="0"/>
          <w:marTop w:val="0"/>
          <w:marBottom w:val="0"/>
          <w:divBdr>
            <w:top w:val="none" w:sz="0" w:space="0" w:color="auto"/>
            <w:left w:val="none" w:sz="0" w:space="0" w:color="auto"/>
            <w:bottom w:val="none" w:sz="0" w:space="0" w:color="auto"/>
            <w:right w:val="none" w:sz="0" w:space="0" w:color="auto"/>
          </w:divBdr>
        </w:div>
        <w:div w:id="1086611758">
          <w:marLeft w:val="0"/>
          <w:marRight w:val="0"/>
          <w:marTop w:val="0"/>
          <w:marBottom w:val="0"/>
          <w:divBdr>
            <w:top w:val="none" w:sz="0" w:space="0" w:color="auto"/>
            <w:left w:val="none" w:sz="0" w:space="0" w:color="auto"/>
            <w:bottom w:val="none" w:sz="0" w:space="0" w:color="auto"/>
            <w:right w:val="none" w:sz="0" w:space="0" w:color="auto"/>
          </w:divBdr>
        </w:div>
        <w:div w:id="1477717679">
          <w:marLeft w:val="0"/>
          <w:marRight w:val="0"/>
          <w:marTop w:val="0"/>
          <w:marBottom w:val="0"/>
          <w:divBdr>
            <w:top w:val="none" w:sz="0" w:space="0" w:color="auto"/>
            <w:left w:val="none" w:sz="0" w:space="0" w:color="auto"/>
            <w:bottom w:val="none" w:sz="0" w:space="0" w:color="auto"/>
            <w:right w:val="none" w:sz="0" w:space="0" w:color="auto"/>
          </w:divBdr>
        </w:div>
        <w:div w:id="38366006">
          <w:marLeft w:val="0"/>
          <w:marRight w:val="0"/>
          <w:marTop w:val="0"/>
          <w:marBottom w:val="0"/>
          <w:divBdr>
            <w:top w:val="none" w:sz="0" w:space="0" w:color="auto"/>
            <w:left w:val="none" w:sz="0" w:space="0" w:color="auto"/>
            <w:bottom w:val="none" w:sz="0" w:space="0" w:color="auto"/>
            <w:right w:val="none" w:sz="0" w:space="0" w:color="auto"/>
          </w:divBdr>
        </w:div>
        <w:div w:id="1769810474">
          <w:marLeft w:val="0"/>
          <w:marRight w:val="0"/>
          <w:marTop w:val="0"/>
          <w:marBottom w:val="0"/>
          <w:divBdr>
            <w:top w:val="none" w:sz="0" w:space="0" w:color="auto"/>
            <w:left w:val="none" w:sz="0" w:space="0" w:color="auto"/>
            <w:bottom w:val="none" w:sz="0" w:space="0" w:color="auto"/>
            <w:right w:val="none" w:sz="0" w:space="0" w:color="auto"/>
          </w:divBdr>
        </w:div>
        <w:div w:id="1066143338">
          <w:marLeft w:val="0"/>
          <w:marRight w:val="0"/>
          <w:marTop w:val="0"/>
          <w:marBottom w:val="0"/>
          <w:divBdr>
            <w:top w:val="none" w:sz="0" w:space="0" w:color="auto"/>
            <w:left w:val="none" w:sz="0" w:space="0" w:color="auto"/>
            <w:bottom w:val="none" w:sz="0" w:space="0" w:color="auto"/>
            <w:right w:val="none" w:sz="0" w:space="0" w:color="auto"/>
          </w:divBdr>
        </w:div>
        <w:div w:id="361824889">
          <w:marLeft w:val="0"/>
          <w:marRight w:val="0"/>
          <w:marTop w:val="0"/>
          <w:marBottom w:val="0"/>
          <w:divBdr>
            <w:top w:val="none" w:sz="0" w:space="0" w:color="auto"/>
            <w:left w:val="none" w:sz="0" w:space="0" w:color="auto"/>
            <w:bottom w:val="none" w:sz="0" w:space="0" w:color="auto"/>
            <w:right w:val="none" w:sz="0" w:space="0" w:color="auto"/>
          </w:divBdr>
        </w:div>
        <w:div w:id="335228572">
          <w:marLeft w:val="0"/>
          <w:marRight w:val="0"/>
          <w:marTop w:val="0"/>
          <w:marBottom w:val="0"/>
          <w:divBdr>
            <w:top w:val="none" w:sz="0" w:space="0" w:color="auto"/>
            <w:left w:val="none" w:sz="0" w:space="0" w:color="auto"/>
            <w:bottom w:val="none" w:sz="0" w:space="0" w:color="auto"/>
            <w:right w:val="none" w:sz="0" w:space="0" w:color="auto"/>
          </w:divBdr>
        </w:div>
        <w:div w:id="1100028732">
          <w:marLeft w:val="0"/>
          <w:marRight w:val="0"/>
          <w:marTop w:val="0"/>
          <w:marBottom w:val="0"/>
          <w:divBdr>
            <w:top w:val="none" w:sz="0" w:space="0" w:color="auto"/>
            <w:left w:val="none" w:sz="0" w:space="0" w:color="auto"/>
            <w:bottom w:val="none" w:sz="0" w:space="0" w:color="auto"/>
            <w:right w:val="none" w:sz="0" w:space="0" w:color="auto"/>
          </w:divBdr>
        </w:div>
        <w:div w:id="1766344674">
          <w:marLeft w:val="0"/>
          <w:marRight w:val="0"/>
          <w:marTop w:val="0"/>
          <w:marBottom w:val="0"/>
          <w:divBdr>
            <w:top w:val="none" w:sz="0" w:space="0" w:color="auto"/>
            <w:left w:val="none" w:sz="0" w:space="0" w:color="auto"/>
            <w:bottom w:val="none" w:sz="0" w:space="0" w:color="auto"/>
            <w:right w:val="none" w:sz="0" w:space="0" w:color="auto"/>
          </w:divBdr>
        </w:div>
        <w:div w:id="742946126">
          <w:marLeft w:val="0"/>
          <w:marRight w:val="0"/>
          <w:marTop w:val="0"/>
          <w:marBottom w:val="0"/>
          <w:divBdr>
            <w:top w:val="none" w:sz="0" w:space="0" w:color="auto"/>
            <w:left w:val="none" w:sz="0" w:space="0" w:color="auto"/>
            <w:bottom w:val="none" w:sz="0" w:space="0" w:color="auto"/>
            <w:right w:val="none" w:sz="0" w:space="0" w:color="auto"/>
          </w:divBdr>
        </w:div>
        <w:div w:id="144703557">
          <w:marLeft w:val="0"/>
          <w:marRight w:val="0"/>
          <w:marTop w:val="0"/>
          <w:marBottom w:val="0"/>
          <w:divBdr>
            <w:top w:val="none" w:sz="0" w:space="0" w:color="auto"/>
            <w:left w:val="none" w:sz="0" w:space="0" w:color="auto"/>
            <w:bottom w:val="none" w:sz="0" w:space="0" w:color="auto"/>
            <w:right w:val="none" w:sz="0" w:space="0" w:color="auto"/>
          </w:divBdr>
        </w:div>
        <w:div w:id="189271066">
          <w:marLeft w:val="0"/>
          <w:marRight w:val="0"/>
          <w:marTop w:val="0"/>
          <w:marBottom w:val="0"/>
          <w:divBdr>
            <w:top w:val="none" w:sz="0" w:space="0" w:color="auto"/>
            <w:left w:val="none" w:sz="0" w:space="0" w:color="auto"/>
            <w:bottom w:val="none" w:sz="0" w:space="0" w:color="auto"/>
            <w:right w:val="none" w:sz="0" w:space="0" w:color="auto"/>
          </w:divBdr>
        </w:div>
        <w:div w:id="304969901">
          <w:marLeft w:val="0"/>
          <w:marRight w:val="0"/>
          <w:marTop w:val="0"/>
          <w:marBottom w:val="0"/>
          <w:divBdr>
            <w:top w:val="none" w:sz="0" w:space="0" w:color="auto"/>
            <w:left w:val="none" w:sz="0" w:space="0" w:color="auto"/>
            <w:bottom w:val="none" w:sz="0" w:space="0" w:color="auto"/>
            <w:right w:val="none" w:sz="0" w:space="0" w:color="auto"/>
          </w:divBdr>
        </w:div>
        <w:div w:id="93598448">
          <w:marLeft w:val="0"/>
          <w:marRight w:val="0"/>
          <w:marTop w:val="0"/>
          <w:marBottom w:val="0"/>
          <w:divBdr>
            <w:top w:val="none" w:sz="0" w:space="0" w:color="auto"/>
            <w:left w:val="none" w:sz="0" w:space="0" w:color="auto"/>
            <w:bottom w:val="none" w:sz="0" w:space="0" w:color="auto"/>
            <w:right w:val="none" w:sz="0" w:space="0" w:color="auto"/>
          </w:divBdr>
        </w:div>
        <w:div w:id="606543694">
          <w:marLeft w:val="0"/>
          <w:marRight w:val="0"/>
          <w:marTop w:val="0"/>
          <w:marBottom w:val="0"/>
          <w:divBdr>
            <w:top w:val="none" w:sz="0" w:space="0" w:color="auto"/>
            <w:left w:val="none" w:sz="0" w:space="0" w:color="auto"/>
            <w:bottom w:val="none" w:sz="0" w:space="0" w:color="auto"/>
            <w:right w:val="none" w:sz="0" w:space="0" w:color="auto"/>
          </w:divBdr>
        </w:div>
        <w:div w:id="868295321">
          <w:marLeft w:val="0"/>
          <w:marRight w:val="0"/>
          <w:marTop w:val="0"/>
          <w:marBottom w:val="0"/>
          <w:divBdr>
            <w:top w:val="none" w:sz="0" w:space="0" w:color="auto"/>
            <w:left w:val="none" w:sz="0" w:space="0" w:color="auto"/>
            <w:bottom w:val="none" w:sz="0" w:space="0" w:color="auto"/>
            <w:right w:val="none" w:sz="0" w:space="0" w:color="auto"/>
          </w:divBdr>
        </w:div>
        <w:div w:id="1186560896">
          <w:marLeft w:val="0"/>
          <w:marRight w:val="0"/>
          <w:marTop w:val="0"/>
          <w:marBottom w:val="0"/>
          <w:divBdr>
            <w:top w:val="none" w:sz="0" w:space="0" w:color="auto"/>
            <w:left w:val="none" w:sz="0" w:space="0" w:color="auto"/>
            <w:bottom w:val="none" w:sz="0" w:space="0" w:color="auto"/>
            <w:right w:val="none" w:sz="0" w:space="0" w:color="auto"/>
          </w:divBdr>
        </w:div>
        <w:div w:id="683358837">
          <w:marLeft w:val="0"/>
          <w:marRight w:val="0"/>
          <w:marTop w:val="0"/>
          <w:marBottom w:val="0"/>
          <w:divBdr>
            <w:top w:val="none" w:sz="0" w:space="0" w:color="auto"/>
            <w:left w:val="none" w:sz="0" w:space="0" w:color="auto"/>
            <w:bottom w:val="none" w:sz="0" w:space="0" w:color="auto"/>
            <w:right w:val="none" w:sz="0" w:space="0" w:color="auto"/>
          </w:divBdr>
        </w:div>
        <w:div w:id="1161190405">
          <w:marLeft w:val="0"/>
          <w:marRight w:val="0"/>
          <w:marTop w:val="0"/>
          <w:marBottom w:val="0"/>
          <w:divBdr>
            <w:top w:val="none" w:sz="0" w:space="0" w:color="auto"/>
            <w:left w:val="none" w:sz="0" w:space="0" w:color="auto"/>
            <w:bottom w:val="none" w:sz="0" w:space="0" w:color="auto"/>
            <w:right w:val="none" w:sz="0" w:space="0" w:color="auto"/>
          </w:divBdr>
        </w:div>
        <w:div w:id="945305542">
          <w:marLeft w:val="0"/>
          <w:marRight w:val="0"/>
          <w:marTop w:val="0"/>
          <w:marBottom w:val="0"/>
          <w:divBdr>
            <w:top w:val="none" w:sz="0" w:space="0" w:color="auto"/>
            <w:left w:val="none" w:sz="0" w:space="0" w:color="auto"/>
            <w:bottom w:val="none" w:sz="0" w:space="0" w:color="auto"/>
            <w:right w:val="none" w:sz="0" w:space="0" w:color="auto"/>
          </w:divBdr>
        </w:div>
        <w:div w:id="126238300">
          <w:marLeft w:val="0"/>
          <w:marRight w:val="0"/>
          <w:marTop w:val="0"/>
          <w:marBottom w:val="0"/>
          <w:divBdr>
            <w:top w:val="none" w:sz="0" w:space="0" w:color="auto"/>
            <w:left w:val="none" w:sz="0" w:space="0" w:color="auto"/>
            <w:bottom w:val="none" w:sz="0" w:space="0" w:color="auto"/>
            <w:right w:val="none" w:sz="0" w:space="0" w:color="auto"/>
          </w:divBdr>
        </w:div>
        <w:div w:id="1951352213">
          <w:marLeft w:val="0"/>
          <w:marRight w:val="0"/>
          <w:marTop w:val="0"/>
          <w:marBottom w:val="0"/>
          <w:divBdr>
            <w:top w:val="none" w:sz="0" w:space="0" w:color="auto"/>
            <w:left w:val="none" w:sz="0" w:space="0" w:color="auto"/>
            <w:bottom w:val="none" w:sz="0" w:space="0" w:color="auto"/>
            <w:right w:val="none" w:sz="0" w:space="0" w:color="auto"/>
          </w:divBdr>
        </w:div>
        <w:div w:id="258874475">
          <w:marLeft w:val="0"/>
          <w:marRight w:val="0"/>
          <w:marTop w:val="0"/>
          <w:marBottom w:val="0"/>
          <w:divBdr>
            <w:top w:val="none" w:sz="0" w:space="0" w:color="auto"/>
            <w:left w:val="none" w:sz="0" w:space="0" w:color="auto"/>
            <w:bottom w:val="none" w:sz="0" w:space="0" w:color="auto"/>
            <w:right w:val="none" w:sz="0" w:space="0" w:color="auto"/>
          </w:divBdr>
        </w:div>
        <w:div w:id="1786386537">
          <w:marLeft w:val="0"/>
          <w:marRight w:val="0"/>
          <w:marTop w:val="0"/>
          <w:marBottom w:val="0"/>
          <w:divBdr>
            <w:top w:val="none" w:sz="0" w:space="0" w:color="auto"/>
            <w:left w:val="none" w:sz="0" w:space="0" w:color="auto"/>
            <w:bottom w:val="none" w:sz="0" w:space="0" w:color="auto"/>
            <w:right w:val="none" w:sz="0" w:space="0" w:color="auto"/>
          </w:divBdr>
        </w:div>
        <w:div w:id="1942909961">
          <w:marLeft w:val="0"/>
          <w:marRight w:val="0"/>
          <w:marTop w:val="0"/>
          <w:marBottom w:val="0"/>
          <w:divBdr>
            <w:top w:val="none" w:sz="0" w:space="0" w:color="auto"/>
            <w:left w:val="none" w:sz="0" w:space="0" w:color="auto"/>
            <w:bottom w:val="none" w:sz="0" w:space="0" w:color="auto"/>
            <w:right w:val="none" w:sz="0" w:space="0" w:color="auto"/>
          </w:divBdr>
        </w:div>
        <w:div w:id="1122074435">
          <w:marLeft w:val="0"/>
          <w:marRight w:val="0"/>
          <w:marTop w:val="0"/>
          <w:marBottom w:val="0"/>
          <w:divBdr>
            <w:top w:val="none" w:sz="0" w:space="0" w:color="auto"/>
            <w:left w:val="none" w:sz="0" w:space="0" w:color="auto"/>
            <w:bottom w:val="none" w:sz="0" w:space="0" w:color="auto"/>
            <w:right w:val="none" w:sz="0" w:space="0" w:color="auto"/>
          </w:divBdr>
        </w:div>
        <w:div w:id="1201549261">
          <w:marLeft w:val="0"/>
          <w:marRight w:val="0"/>
          <w:marTop w:val="0"/>
          <w:marBottom w:val="0"/>
          <w:divBdr>
            <w:top w:val="none" w:sz="0" w:space="0" w:color="auto"/>
            <w:left w:val="none" w:sz="0" w:space="0" w:color="auto"/>
            <w:bottom w:val="none" w:sz="0" w:space="0" w:color="auto"/>
            <w:right w:val="none" w:sz="0" w:space="0" w:color="auto"/>
          </w:divBdr>
        </w:div>
        <w:div w:id="234168474">
          <w:marLeft w:val="0"/>
          <w:marRight w:val="0"/>
          <w:marTop w:val="0"/>
          <w:marBottom w:val="0"/>
          <w:divBdr>
            <w:top w:val="none" w:sz="0" w:space="0" w:color="auto"/>
            <w:left w:val="none" w:sz="0" w:space="0" w:color="auto"/>
            <w:bottom w:val="none" w:sz="0" w:space="0" w:color="auto"/>
            <w:right w:val="none" w:sz="0" w:space="0" w:color="auto"/>
          </w:divBdr>
        </w:div>
        <w:div w:id="903684482">
          <w:marLeft w:val="0"/>
          <w:marRight w:val="0"/>
          <w:marTop w:val="0"/>
          <w:marBottom w:val="0"/>
          <w:divBdr>
            <w:top w:val="none" w:sz="0" w:space="0" w:color="auto"/>
            <w:left w:val="none" w:sz="0" w:space="0" w:color="auto"/>
            <w:bottom w:val="none" w:sz="0" w:space="0" w:color="auto"/>
            <w:right w:val="none" w:sz="0" w:space="0" w:color="auto"/>
          </w:divBdr>
        </w:div>
        <w:div w:id="401030862">
          <w:marLeft w:val="0"/>
          <w:marRight w:val="0"/>
          <w:marTop w:val="0"/>
          <w:marBottom w:val="0"/>
          <w:divBdr>
            <w:top w:val="none" w:sz="0" w:space="0" w:color="auto"/>
            <w:left w:val="none" w:sz="0" w:space="0" w:color="auto"/>
            <w:bottom w:val="none" w:sz="0" w:space="0" w:color="auto"/>
            <w:right w:val="none" w:sz="0" w:space="0" w:color="auto"/>
          </w:divBdr>
        </w:div>
        <w:div w:id="1105735812">
          <w:marLeft w:val="0"/>
          <w:marRight w:val="0"/>
          <w:marTop w:val="0"/>
          <w:marBottom w:val="0"/>
          <w:divBdr>
            <w:top w:val="none" w:sz="0" w:space="0" w:color="auto"/>
            <w:left w:val="none" w:sz="0" w:space="0" w:color="auto"/>
            <w:bottom w:val="none" w:sz="0" w:space="0" w:color="auto"/>
            <w:right w:val="none" w:sz="0" w:space="0" w:color="auto"/>
          </w:divBdr>
        </w:div>
        <w:div w:id="2042438857">
          <w:marLeft w:val="0"/>
          <w:marRight w:val="0"/>
          <w:marTop w:val="0"/>
          <w:marBottom w:val="0"/>
          <w:divBdr>
            <w:top w:val="none" w:sz="0" w:space="0" w:color="auto"/>
            <w:left w:val="none" w:sz="0" w:space="0" w:color="auto"/>
            <w:bottom w:val="none" w:sz="0" w:space="0" w:color="auto"/>
            <w:right w:val="none" w:sz="0" w:space="0" w:color="auto"/>
          </w:divBdr>
        </w:div>
        <w:div w:id="1425027120">
          <w:marLeft w:val="0"/>
          <w:marRight w:val="0"/>
          <w:marTop w:val="0"/>
          <w:marBottom w:val="0"/>
          <w:divBdr>
            <w:top w:val="none" w:sz="0" w:space="0" w:color="auto"/>
            <w:left w:val="none" w:sz="0" w:space="0" w:color="auto"/>
            <w:bottom w:val="none" w:sz="0" w:space="0" w:color="auto"/>
            <w:right w:val="none" w:sz="0" w:space="0" w:color="auto"/>
          </w:divBdr>
        </w:div>
        <w:div w:id="2111467070">
          <w:marLeft w:val="0"/>
          <w:marRight w:val="0"/>
          <w:marTop w:val="0"/>
          <w:marBottom w:val="0"/>
          <w:divBdr>
            <w:top w:val="none" w:sz="0" w:space="0" w:color="auto"/>
            <w:left w:val="none" w:sz="0" w:space="0" w:color="auto"/>
            <w:bottom w:val="none" w:sz="0" w:space="0" w:color="auto"/>
            <w:right w:val="none" w:sz="0" w:space="0" w:color="auto"/>
          </w:divBdr>
        </w:div>
        <w:div w:id="1870147818">
          <w:marLeft w:val="0"/>
          <w:marRight w:val="0"/>
          <w:marTop w:val="0"/>
          <w:marBottom w:val="0"/>
          <w:divBdr>
            <w:top w:val="none" w:sz="0" w:space="0" w:color="auto"/>
            <w:left w:val="none" w:sz="0" w:space="0" w:color="auto"/>
            <w:bottom w:val="none" w:sz="0" w:space="0" w:color="auto"/>
            <w:right w:val="none" w:sz="0" w:space="0" w:color="auto"/>
          </w:divBdr>
        </w:div>
        <w:div w:id="2056660960">
          <w:marLeft w:val="0"/>
          <w:marRight w:val="0"/>
          <w:marTop w:val="0"/>
          <w:marBottom w:val="0"/>
          <w:divBdr>
            <w:top w:val="none" w:sz="0" w:space="0" w:color="auto"/>
            <w:left w:val="none" w:sz="0" w:space="0" w:color="auto"/>
            <w:bottom w:val="none" w:sz="0" w:space="0" w:color="auto"/>
            <w:right w:val="none" w:sz="0" w:space="0" w:color="auto"/>
          </w:divBdr>
        </w:div>
        <w:div w:id="1261766026">
          <w:marLeft w:val="0"/>
          <w:marRight w:val="0"/>
          <w:marTop w:val="0"/>
          <w:marBottom w:val="0"/>
          <w:divBdr>
            <w:top w:val="none" w:sz="0" w:space="0" w:color="auto"/>
            <w:left w:val="none" w:sz="0" w:space="0" w:color="auto"/>
            <w:bottom w:val="none" w:sz="0" w:space="0" w:color="auto"/>
            <w:right w:val="none" w:sz="0" w:space="0" w:color="auto"/>
          </w:divBdr>
        </w:div>
        <w:div w:id="1697585755">
          <w:marLeft w:val="0"/>
          <w:marRight w:val="0"/>
          <w:marTop w:val="0"/>
          <w:marBottom w:val="0"/>
          <w:divBdr>
            <w:top w:val="none" w:sz="0" w:space="0" w:color="auto"/>
            <w:left w:val="none" w:sz="0" w:space="0" w:color="auto"/>
            <w:bottom w:val="none" w:sz="0" w:space="0" w:color="auto"/>
            <w:right w:val="none" w:sz="0" w:space="0" w:color="auto"/>
          </w:divBdr>
        </w:div>
        <w:div w:id="642732847">
          <w:marLeft w:val="0"/>
          <w:marRight w:val="0"/>
          <w:marTop w:val="0"/>
          <w:marBottom w:val="0"/>
          <w:divBdr>
            <w:top w:val="none" w:sz="0" w:space="0" w:color="auto"/>
            <w:left w:val="none" w:sz="0" w:space="0" w:color="auto"/>
            <w:bottom w:val="none" w:sz="0" w:space="0" w:color="auto"/>
            <w:right w:val="none" w:sz="0" w:space="0" w:color="auto"/>
          </w:divBdr>
        </w:div>
        <w:div w:id="753016754">
          <w:marLeft w:val="0"/>
          <w:marRight w:val="0"/>
          <w:marTop w:val="0"/>
          <w:marBottom w:val="0"/>
          <w:divBdr>
            <w:top w:val="none" w:sz="0" w:space="0" w:color="auto"/>
            <w:left w:val="none" w:sz="0" w:space="0" w:color="auto"/>
            <w:bottom w:val="none" w:sz="0" w:space="0" w:color="auto"/>
            <w:right w:val="none" w:sz="0" w:space="0" w:color="auto"/>
          </w:divBdr>
        </w:div>
        <w:div w:id="355160557">
          <w:marLeft w:val="0"/>
          <w:marRight w:val="0"/>
          <w:marTop w:val="0"/>
          <w:marBottom w:val="0"/>
          <w:divBdr>
            <w:top w:val="none" w:sz="0" w:space="0" w:color="auto"/>
            <w:left w:val="none" w:sz="0" w:space="0" w:color="auto"/>
            <w:bottom w:val="none" w:sz="0" w:space="0" w:color="auto"/>
            <w:right w:val="none" w:sz="0" w:space="0" w:color="auto"/>
          </w:divBdr>
        </w:div>
        <w:div w:id="2077243426">
          <w:marLeft w:val="0"/>
          <w:marRight w:val="0"/>
          <w:marTop w:val="0"/>
          <w:marBottom w:val="0"/>
          <w:divBdr>
            <w:top w:val="none" w:sz="0" w:space="0" w:color="auto"/>
            <w:left w:val="none" w:sz="0" w:space="0" w:color="auto"/>
            <w:bottom w:val="none" w:sz="0" w:space="0" w:color="auto"/>
            <w:right w:val="none" w:sz="0" w:space="0" w:color="auto"/>
          </w:divBdr>
        </w:div>
        <w:div w:id="212079572">
          <w:marLeft w:val="0"/>
          <w:marRight w:val="0"/>
          <w:marTop w:val="0"/>
          <w:marBottom w:val="0"/>
          <w:divBdr>
            <w:top w:val="none" w:sz="0" w:space="0" w:color="auto"/>
            <w:left w:val="none" w:sz="0" w:space="0" w:color="auto"/>
            <w:bottom w:val="none" w:sz="0" w:space="0" w:color="auto"/>
            <w:right w:val="none" w:sz="0" w:space="0" w:color="auto"/>
          </w:divBdr>
        </w:div>
        <w:div w:id="990135001">
          <w:marLeft w:val="0"/>
          <w:marRight w:val="0"/>
          <w:marTop w:val="0"/>
          <w:marBottom w:val="0"/>
          <w:divBdr>
            <w:top w:val="none" w:sz="0" w:space="0" w:color="auto"/>
            <w:left w:val="none" w:sz="0" w:space="0" w:color="auto"/>
            <w:bottom w:val="none" w:sz="0" w:space="0" w:color="auto"/>
            <w:right w:val="none" w:sz="0" w:space="0" w:color="auto"/>
          </w:divBdr>
        </w:div>
        <w:div w:id="1471970922">
          <w:marLeft w:val="0"/>
          <w:marRight w:val="0"/>
          <w:marTop w:val="0"/>
          <w:marBottom w:val="0"/>
          <w:divBdr>
            <w:top w:val="none" w:sz="0" w:space="0" w:color="auto"/>
            <w:left w:val="none" w:sz="0" w:space="0" w:color="auto"/>
            <w:bottom w:val="none" w:sz="0" w:space="0" w:color="auto"/>
            <w:right w:val="none" w:sz="0" w:space="0" w:color="auto"/>
          </w:divBdr>
        </w:div>
        <w:div w:id="1848594359">
          <w:marLeft w:val="0"/>
          <w:marRight w:val="0"/>
          <w:marTop w:val="0"/>
          <w:marBottom w:val="0"/>
          <w:divBdr>
            <w:top w:val="none" w:sz="0" w:space="0" w:color="auto"/>
            <w:left w:val="none" w:sz="0" w:space="0" w:color="auto"/>
            <w:bottom w:val="none" w:sz="0" w:space="0" w:color="auto"/>
            <w:right w:val="none" w:sz="0" w:space="0" w:color="auto"/>
          </w:divBdr>
        </w:div>
        <w:div w:id="1467042277">
          <w:marLeft w:val="0"/>
          <w:marRight w:val="0"/>
          <w:marTop w:val="0"/>
          <w:marBottom w:val="0"/>
          <w:divBdr>
            <w:top w:val="none" w:sz="0" w:space="0" w:color="auto"/>
            <w:left w:val="none" w:sz="0" w:space="0" w:color="auto"/>
            <w:bottom w:val="none" w:sz="0" w:space="0" w:color="auto"/>
            <w:right w:val="none" w:sz="0" w:space="0" w:color="auto"/>
          </w:divBdr>
        </w:div>
        <w:div w:id="688221766">
          <w:marLeft w:val="0"/>
          <w:marRight w:val="0"/>
          <w:marTop w:val="0"/>
          <w:marBottom w:val="0"/>
          <w:divBdr>
            <w:top w:val="none" w:sz="0" w:space="0" w:color="auto"/>
            <w:left w:val="none" w:sz="0" w:space="0" w:color="auto"/>
            <w:bottom w:val="none" w:sz="0" w:space="0" w:color="auto"/>
            <w:right w:val="none" w:sz="0" w:space="0" w:color="auto"/>
          </w:divBdr>
        </w:div>
      </w:divsChild>
    </w:div>
    <w:div w:id="154809571">
      <w:bodyDiv w:val="1"/>
      <w:marLeft w:val="0"/>
      <w:marRight w:val="0"/>
      <w:marTop w:val="0"/>
      <w:marBottom w:val="0"/>
      <w:divBdr>
        <w:top w:val="none" w:sz="0" w:space="0" w:color="auto"/>
        <w:left w:val="none" w:sz="0" w:space="0" w:color="auto"/>
        <w:bottom w:val="none" w:sz="0" w:space="0" w:color="auto"/>
        <w:right w:val="none" w:sz="0" w:space="0" w:color="auto"/>
      </w:divBdr>
    </w:div>
    <w:div w:id="154882640">
      <w:bodyDiv w:val="1"/>
      <w:marLeft w:val="0"/>
      <w:marRight w:val="0"/>
      <w:marTop w:val="0"/>
      <w:marBottom w:val="0"/>
      <w:divBdr>
        <w:top w:val="none" w:sz="0" w:space="0" w:color="auto"/>
        <w:left w:val="none" w:sz="0" w:space="0" w:color="auto"/>
        <w:bottom w:val="none" w:sz="0" w:space="0" w:color="auto"/>
        <w:right w:val="none" w:sz="0" w:space="0" w:color="auto"/>
      </w:divBdr>
    </w:div>
    <w:div w:id="155270025">
      <w:bodyDiv w:val="1"/>
      <w:marLeft w:val="0"/>
      <w:marRight w:val="0"/>
      <w:marTop w:val="0"/>
      <w:marBottom w:val="0"/>
      <w:divBdr>
        <w:top w:val="none" w:sz="0" w:space="0" w:color="auto"/>
        <w:left w:val="none" w:sz="0" w:space="0" w:color="auto"/>
        <w:bottom w:val="none" w:sz="0" w:space="0" w:color="auto"/>
        <w:right w:val="none" w:sz="0" w:space="0" w:color="auto"/>
      </w:divBdr>
    </w:div>
    <w:div w:id="155270567">
      <w:bodyDiv w:val="1"/>
      <w:marLeft w:val="0"/>
      <w:marRight w:val="0"/>
      <w:marTop w:val="0"/>
      <w:marBottom w:val="0"/>
      <w:divBdr>
        <w:top w:val="none" w:sz="0" w:space="0" w:color="auto"/>
        <w:left w:val="none" w:sz="0" w:space="0" w:color="auto"/>
        <w:bottom w:val="none" w:sz="0" w:space="0" w:color="auto"/>
        <w:right w:val="none" w:sz="0" w:space="0" w:color="auto"/>
      </w:divBdr>
    </w:div>
    <w:div w:id="155417010">
      <w:bodyDiv w:val="1"/>
      <w:marLeft w:val="0"/>
      <w:marRight w:val="0"/>
      <w:marTop w:val="0"/>
      <w:marBottom w:val="0"/>
      <w:divBdr>
        <w:top w:val="none" w:sz="0" w:space="0" w:color="auto"/>
        <w:left w:val="none" w:sz="0" w:space="0" w:color="auto"/>
        <w:bottom w:val="none" w:sz="0" w:space="0" w:color="auto"/>
        <w:right w:val="none" w:sz="0" w:space="0" w:color="auto"/>
      </w:divBdr>
    </w:div>
    <w:div w:id="155537334">
      <w:bodyDiv w:val="1"/>
      <w:marLeft w:val="0"/>
      <w:marRight w:val="0"/>
      <w:marTop w:val="0"/>
      <w:marBottom w:val="0"/>
      <w:divBdr>
        <w:top w:val="none" w:sz="0" w:space="0" w:color="auto"/>
        <w:left w:val="none" w:sz="0" w:space="0" w:color="auto"/>
        <w:bottom w:val="none" w:sz="0" w:space="0" w:color="auto"/>
        <w:right w:val="none" w:sz="0" w:space="0" w:color="auto"/>
      </w:divBdr>
      <w:divsChild>
        <w:div w:id="688138875">
          <w:marLeft w:val="0"/>
          <w:marRight w:val="0"/>
          <w:marTop w:val="0"/>
          <w:marBottom w:val="0"/>
          <w:divBdr>
            <w:top w:val="none" w:sz="0" w:space="0" w:color="auto"/>
            <w:left w:val="none" w:sz="0" w:space="0" w:color="auto"/>
            <w:bottom w:val="none" w:sz="0" w:space="0" w:color="auto"/>
            <w:right w:val="none" w:sz="0" w:space="0" w:color="auto"/>
          </w:divBdr>
        </w:div>
        <w:div w:id="578100241">
          <w:marLeft w:val="0"/>
          <w:marRight w:val="0"/>
          <w:marTop w:val="0"/>
          <w:marBottom w:val="0"/>
          <w:divBdr>
            <w:top w:val="none" w:sz="0" w:space="0" w:color="auto"/>
            <w:left w:val="none" w:sz="0" w:space="0" w:color="auto"/>
            <w:bottom w:val="none" w:sz="0" w:space="0" w:color="auto"/>
            <w:right w:val="none" w:sz="0" w:space="0" w:color="auto"/>
          </w:divBdr>
        </w:div>
        <w:div w:id="1056969608">
          <w:marLeft w:val="0"/>
          <w:marRight w:val="0"/>
          <w:marTop w:val="0"/>
          <w:marBottom w:val="0"/>
          <w:divBdr>
            <w:top w:val="none" w:sz="0" w:space="0" w:color="auto"/>
            <w:left w:val="none" w:sz="0" w:space="0" w:color="auto"/>
            <w:bottom w:val="none" w:sz="0" w:space="0" w:color="auto"/>
            <w:right w:val="none" w:sz="0" w:space="0" w:color="auto"/>
          </w:divBdr>
        </w:div>
        <w:div w:id="1132139715">
          <w:marLeft w:val="0"/>
          <w:marRight w:val="0"/>
          <w:marTop w:val="0"/>
          <w:marBottom w:val="0"/>
          <w:divBdr>
            <w:top w:val="none" w:sz="0" w:space="0" w:color="auto"/>
            <w:left w:val="none" w:sz="0" w:space="0" w:color="auto"/>
            <w:bottom w:val="none" w:sz="0" w:space="0" w:color="auto"/>
            <w:right w:val="none" w:sz="0" w:space="0" w:color="auto"/>
          </w:divBdr>
        </w:div>
        <w:div w:id="637413443">
          <w:marLeft w:val="0"/>
          <w:marRight w:val="0"/>
          <w:marTop w:val="0"/>
          <w:marBottom w:val="0"/>
          <w:divBdr>
            <w:top w:val="none" w:sz="0" w:space="0" w:color="auto"/>
            <w:left w:val="none" w:sz="0" w:space="0" w:color="auto"/>
            <w:bottom w:val="none" w:sz="0" w:space="0" w:color="auto"/>
            <w:right w:val="none" w:sz="0" w:space="0" w:color="auto"/>
          </w:divBdr>
        </w:div>
        <w:div w:id="1826893025">
          <w:marLeft w:val="0"/>
          <w:marRight w:val="0"/>
          <w:marTop w:val="0"/>
          <w:marBottom w:val="0"/>
          <w:divBdr>
            <w:top w:val="none" w:sz="0" w:space="0" w:color="auto"/>
            <w:left w:val="none" w:sz="0" w:space="0" w:color="auto"/>
            <w:bottom w:val="none" w:sz="0" w:space="0" w:color="auto"/>
            <w:right w:val="none" w:sz="0" w:space="0" w:color="auto"/>
          </w:divBdr>
        </w:div>
        <w:div w:id="1358234544">
          <w:marLeft w:val="0"/>
          <w:marRight w:val="0"/>
          <w:marTop w:val="0"/>
          <w:marBottom w:val="0"/>
          <w:divBdr>
            <w:top w:val="none" w:sz="0" w:space="0" w:color="auto"/>
            <w:left w:val="none" w:sz="0" w:space="0" w:color="auto"/>
            <w:bottom w:val="none" w:sz="0" w:space="0" w:color="auto"/>
            <w:right w:val="none" w:sz="0" w:space="0" w:color="auto"/>
          </w:divBdr>
        </w:div>
        <w:div w:id="1383410045">
          <w:marLeft w:val="0"/>
          <w:marRight w:val="0"/>
          <w:marTop w:val="0"/>
          <w:marBottom w:val="0"/>
          <w:divBdr>
            <w:top w:val="none" w:sz="0" w:space="0" w:color="auto"/>
            <w:left w:val="none" w:sz="0" w:space="0" w:color="auto"/>
            <w:bottom w:val="none" w:sz="0" w:space="0" w:color="auto"/>
            <w:right w:val="none" w:sz="0" w:space="0" w:color="auto"/>
          </w:divBdr>
        </w:div>
        <w:div w:id="329068138">
          <w:marLeft w:val="0"/>
          <w:marRight w:val="0"/>
          <w:marTop w:val="0"/>
          <w:marBottom w:val="0"/>
          <w:divBdr>
            <w:top w:val="none" w:sz="0" w:space="0" w:color="auto"/>
            <w:left w:val="none" w:sz="0" w:space="0" w:color="auto"/>
            <w:bottom w:val="none" w:sz="0" w:space="0" w:color="auto"/>
            <w:right w:val="none" w:sz="0" w:space="0" w:color="auto"/>
          </w:divBdr>
        </w:div>
        <w:div w:id="144705097">
          <w:marLeft w:val="0"/>
          <w:marRight w:val="0"/>
          <w:marTop w:val="0"/>
          <w:marBottom w:val="0"/>
          <w:divBdr>
            <w:top w:val="none" w:sz="0" w:space="0" w:color="auto"/>
            <w:left w:val="none" w:sz="0" w:space="0" w:color="auto"/>
            <w:bottom w:val="none" w:sz="0" w:space="0" w:color="auto"/>
            <w:right w:val="none" w:sz="0" w:space="0" w:color="auto"/>
          </w:divBdr>
        </w:div>
        <w:div w:id="2061589465">
          <w:marLeft w:val="0"/>
          <w:marRight w:val="0"/>
          <w:marTop w:val="0"/>
          <w:marBottom w:val="0"/>
          <w:divBdr>
            <w:top w:val="none" w:sz="0" w:space="0" w:color="auto"/>
            <w:left w:val="none" w:sz="0" w:space="0" w:color="auto"/>
            <w:bottom w:val="none" w:sz="0" w:space="0" w:color="auto"/>
            <w:right w:val="none" w:sz="0" w:space="0" w:color="auto"/>
          </w:divBdr>
        </w:div>
        <w:div w:id="256713917">
          <w:marLeft w:val="0"/>
          <w:marRight w:val="0"/>
          <w:marTop w:val="0"/>
          <w:marBottom w:val="0"/>
          <w:divBdr>
            <w:top w:val="none" w:sz="0" w:space="0" w:color="auto"/>
            <w:left w:val="none" w:sz="0" w:space="0" w:color="auto"/>
            <w:bottom w:val="none" w:sz="0" w:space="0" w:color="auto"/>
            <w:right w:val="none" w:sz="0" w:space="0" w:color="auto"/>
          </w:divBdr>
        </w:div>
        <w:div w:id="521433384">
          <w:marLeft w:val="0"/>
          <w:marRight w:val="0"/>
          <w:marTop w:val="0"/>
          <w:marBottom w:val="0"/>
          <w:divBdr>
            <w:top w:val="none" w:sz="0" w:space="0" w:color="auto"/>
            <w:left w:val="none" w:sz="0" w:space="0" w:color="auto"/>
            <w:bottom w:val="none" w:sz="0" w:space="0" w:color="auto"/>
            <w:right w:val="none" w:sz="0" w:space="0" w:color="auto"/>
          </w:divBdr>
        </w:div>
        <w:div w:id="1362625869">
          <w:marLeft w:val="0"/>
          <w:marRight w:val="0"/>
          <w:marTop w:val="0"/>
          <w:marBottom w:val="0"/>
          <w:divBdr>
            <w:top w:val="none" w:sz="0" w:space="0" w:color="auto"/>
            <w:left w:val="none" w:sz="0" w:space="0" w:color="auto"/>
            <w:bottom w:val="none" w:sz="0" w:space="0" w:color="auto"/>
            <w:right w:val="none" w:sz="0" w:space="0" w:color="auto"/>
          </w:divBdr>
        </w:div>
        <w:div w:id="566234243">
          <w:marLeft w:val="0"/>
          <w:marRight w:val="0"/>
          <w:marTop w:val="0"/>
          <w:marBottom w:val="0"/>
          <w:divBdr>
            <w:top w:val="none" w:sz="0" w:space="0" w:color="auto"/>
            <w:left w:val="none" w:sz="0" w:space="0" w:color="auto"/>
            <w:bottom w:val="none" w:sz="0" w:space="0" w:color="auto"/>
            <w:right w:val="none" w:sz="0" w:space="0" w:color="auto"/>
          </w:divBdr>
        </w:div>
        <w:div w:id="1721704571">
          <w:marLeft w:val="0"/>
          <w:marRight w:val="0"/>
          <w:marTop w:val="0"/>
          <w:marBottom w:val="0"/>
          <w:divBdr>
            <w:top w:val="none" w:sz="0" w:space="0" w:color="auto"/>
            <w:left w:val="none" w:sz="0" w:space="0" w:color="auto"/>
            <w:bottom w:val="none" w:sz="0" w:space="0" w:color="auto"/>
            <w:right w:val="none" w:sz="0" w:space="0" w:color="auto"/>
          </w:divBdr>
        </w:div>
        <w:div w:id="207450532">
          <w:marLeft w:val="0"/>
          <w:marRight w:val="0"/>
          <w:marTop w:val="0"/>
          <w:marBottom w:val="0"/>
          <w:divBdr>
            <w:top w:val="none" w:sz="0" w:space="0" w:color="auto"/>
            <w:left w:val="none" w:sz="0" w:space="0" w:color="auto"/>
            <w:bottom w:val="none" w:sz="0" w:space="0" w:color="auto"/>
            <w:right w:val="none" w:sz="0" w:space="0" w:color="auto"/>
          </w:divBdr>
        </w:div>
        <w:div w:id="1216241762">
          <w:marLeft w:val="0"/>
          <w:marRight w:val="0"/>
          <w:marTop w:val="0"/>
          <w:marBottom w:val="0"/>
          <w:divBdr>
            <w:top w:val="none" w:sz="0" w:space="0" w:color="auto"/>
            <w:left w:val="none" w:sz="0" w:space="0" w:color="auto"/>
            <w:bottom w:val="none" w:sz="0" w:space="0" w:color="auto"/>
            <w:right w:val="none" w:sz="0" w:space="0" w:color="auto"/>
          </w:divBdr>
        </w:div>
        <w:div w:id="950746084">
          <w:marLeft w:val="0"/>
          <w:marRight w:val="0"/>
          <w:marTop w:val="0"/>
          <w:marBottom w:val="0"/>
          <w:divBdr>
            <w:top w:val="none" w:sz="0" w:space="0" w:color="auto"/>
            <w:left w:val="none" w:sz="0" w:space="0" w:color="auto"/>
            <w:bottom w:val="none" w:sz="0" w:space="0" w:color="auto"/>
            <w:right w:val="none" w:sz="0" w:space="0" w:color="auto"/>
          </w:divBdr>
        </w:div>
        <w:div w:id="379868496">
          <w:marLeft w:val="0"/>
          <w:marRight w:val="0"/>
          <w:marTop w:val="0"/>
          <w:marBottom w:val="0"/>
          <w:divBdr>
            <w:top w:val="none" w:sz="0" w:space="0" w:color="auto"/>
            <w:left w:val="none" w:sz="0" w:space="0" w:color="auto"/>
            <w:bottom w:val="none" w:sz="0" w:space="0" w:color="auto"/>
            <w:right w:val="none" w:sz="0" w:space="0" w:color="auto"/>
          </w:divBdr>
        </w:div>
        <w:div w:id="2056200310">
          <w:marLeft w:val="0"/>
          <w:marRight w:val="0"/>
          <w:marTop w:val="0"/>
          <w:marBottom w:val="0"/>
          <w:divBdr>
            <w:top w:val="none" w:sz="0" w:space="0" w:color="auto"/>
            <w:left w:val="none" w:sz="0" w:space="0" w:color="auto"/>
            <w:bottom w:val="none" w:sz="0" w:space="0" w:color="auto"/>
            <w:right w:val="none" w:sz="0" w:space="0" w:color="auto"/>
          </w:divBdr>
        </w:div>
        <w:div w:id="1558587415">
          <w:marLeft w:val="0"/>
          <w:marRight w:val="0"/>
          <w:marTop w:val="0"/>
          <w:marBottom w:val="0"/>
          <w:divBdr>
            <w:top w:val="none" w:sz="0" w:space="0" w:color="auto"/>
            <w:left w:val="none" w:sz="0" w:space="0" w:color="auto"/>
            <w:bottom w:val="none" w:sz="0" w:space="0" w:color="auto"/>
            <w:right w:val="none" w:sz="0" w:space="0" w:color="auto"/>
          </w:divBdr>
        </w:div>
        <w:div w:id="1285040442">
          <w:marLeft w:val="0"/>
          <w:marRight w:val="0"/>
          <w:marTop w:val="0"/>
          <w:marBottom w:val="0"/>
          <w:divBdr>
            <w:top w:val="none" w:sz="0" w:space="0" w:color="auto"/>
            <w:left w:val="none" w:sz="0" w:space="0" w:color="auto"/>
            <w:bottom w:val="none" w:sz="0" w:space="0" w:color="auto"/>
            <w:right w:val="none" w:sz="0" w:space="0" w:color="auto"/>
          </w:divBdr>
        </w:div>
        <w:div w:id="1975283154">
          <w:marLeft w:val="0"/>
          <w:marRight w:val="0"/>
          <w:marTop w:val="0"/>
          <w:marBottom w:val="0"/>
          <w:divBdr>
            <w:top w:val="none" w:sz="0" w:space="0" w:color="auto"/>
            <w:left w:val="none" w:sz="0" w:space="0" w:color="auto"/>
            <w:bottom w:val="none" w:sz="0" w:space="0" w:color="auto"/>
            <w:right w:val="none" w:sz="0" w:space="0" w:color="auto"/>
          </w:divBdr>
        </w:div>
        <w:div w:id="1943029468">
          <w:marLeft w:val="0"/>
          <w:marRight w:val="0"/>
          <w:marTop w:val="0"/>
          <w:marBottom w:val="0"/>
          <w:divBdr>
            <w:top w:val="none" w:sz="0" w:space="0" w:color="auto"/>
            <w:left w:val="none" w:sz="0" w:space="0" w:color="auto"/>
            <w:bottom w:val="none" w:sz="0" w:space="0" w:color="auto"/>
            <w:right w:val="none" w:sz="0" w:space="0" w:color="auto"/>
          </w:divBdr>
        </w:div>
        <w:div w:id="1024211859">
          <w:marLeft w:val="0"/>
          <w:marRight w:val="0"/>
          <w:marTop w:val="0"/>
          <w:marBottom w:val="0"/>
          <w:divBdr>
            <w:top w:val="none" w:sz="0" w:space="0" w:color="auto"/>
            <w:left w:val="none" w:sz="0" w:space="0" w:color="auto"/>
            <w:bottom w:val="none" w:sz="0" w:space="0" w:color="auto"/>
            <w:right w:val="none" w:sz="0" w:space="0" w:color="auto"/>
          </w:divBdr>
        </w:div>
        <w:div w:id="62922436">
          <w:marLeft w:val="0"/>
          <w:marRight w:val="0"/>
          <w:marTop w:val="0"/>
          <w:marBottom w:val="0"/>
          <w:divBdr>
            <w:top w:val="none" w:sz="0" w:space="0" w:color="auto"/>
            <w:left w:val="none" w:sz="0" w:space="0" w:color="auto"/>
            <w:bottom w:val="none" w:sz="0" w:space="0" w:color="auto"/>
            <w:right w:val="none" w:sz="0" w:space="0" w:color="auto"/>
          </w:divBdr>
        </w:div>
        <w:div w:id="1650404591">
          <w:marLeft w:val="0"/>
          <w:marRight w:val="0"/>
          <w:marTop w:val="0"/>
          <w:marBottom w:val="0"/>
          <w:divBdr>
            <w:top w:val="none" w:sz="0" w:space="0" w:color="auto"/>
            <w:left w:val="none" w:sz="0" w:space="0" w:color="auto"/>
            <w:bottom w:val="none" w:sz="0" w:space="0" w:color="auto"/>
            <w:right w:val="none" w:sz="0" w:space="0" w:color="auto"/>
          </w:divBdr>
        </w:div>
        <w:div w:id="1250962144">
          <w:marLeft w:val="0"/>
          <w:marRight w:val="0"/>
          <w:marTop w:val="0"/>
          <w:marBottom w:val="0"/>
          <w:divBdr>
            <w:top w:val="none" w:sz="0" w:space="0" w:color="auto"/>
            <w:left w:val="none" w:sz="0" w:space="0" w:color="auto"/>
            <w:bottom w:val="none" w:sz="0" w:space="0" w:color="auto"/>
            <w:right w:val="none" w:sz="0" w:space="0" w:color="auto"/>
          </w:divBdr>
        </w:div>
        <w:div w:id="1881890785">
          <w:marLeft w:val="0"/>
          <w:marRight w:val="0"/>
          <w:marTop w:val="0"/>
          <w:marBottom w:val="0"/>
          <w:divBdr>
            <w:top w:val="none" w:sz="0" w:space="0" w:color="auto"/>
            <w:left w:val="none" w:sz="0" w:space="0" w:color="auto"/>
            <w:bottom w:val="none" w:sz="0" w:space="0" w:color="auto"/>
            <w:right w:val="none" w:sz="0" w:space="0" w:color="auto"/>
          </w:divBdr>
        </w:div>
        <w:div w:id="468019675">
          <w:marLeft w:val="0"/>
          <w:marRight w:val="0"/>
          <w:marTop w:val="0"/>
          <w:marBottom w:val="0"/>
          <w:divBdr>
            <w:top w:val="none" w:sz="0" w:space="0" w:color="auto"/>
            <w:left w:val="none" w:sz="0" w:space="0" w:color="auto"/>
            <w:bottom w:val="none" w:sz="0" w:space="0" w:color="auto"/>
            <w:right w:val="none" w:sz="0" w:space="0" w:color="auto"/>
          </w:divBdr>
        </w:div>
        <w:div w:id="531115821">
          <w:marLeft w:val="0"/>
          <w:marRight w:val="0"/>
          <w:marTop w:val="0"/>
          <w:marBottom w:val="0"/>
          <w:divBdr>
            <w:top w:val="none" w:sz="0" w:space="0" w:color="auto"/>
            <w:left w:val="none" w:sz="0" w:space="0" w:color="auto"/>
            <w:bottom w:val="none" w:sz="0" w:space="0" w:color="auto"/>
            <w:right w:val="none" w:sz="0" w:space="0" w:color="auto"/>
          </w:divBdr>
        </w:div>
        <w:div w:id="493690212">
          <w:marLeft w:val="0"/>
          <w:marRight w:val="0"/>
          <w:marTop w:val="0"/>
          <w:marBottom w:val="0"/>
          <w:divBdr>
            <w:top w:val="none" w:sz="0" w:space="0" w:color="auto"/>
            <w:left w:val="none" w:sz="0" w:space="0" w:color="auto"/>
            <w:bottom w:val="none" w:sz="0" w:space="0" w:color="auto"/>
            <w:right w:val="none" w:sz="0" w:space="0" w:color="auto"/>
          </w:divBdr>
        </w:div>
        <w:div w:id="668485821">
          <w:marLeft w:val="0"/>
          <w:marRight w:val="0"/>
          <w:marTop w:val="0"/>
          <w:marBottom w:val="0"/>
          <w:divBdr>
            <w:top w:val="none" w:sz="0" w:space="0" w:color="auto"/>
            <w:left w:val="none" w:sz="0" w:space="0" w:color="auto"/>
            <w:bottom w:val="none" w:sz="0" w:space="0" w:color="auto"/>
            <w:right w:val="none" w:sz="0" w:space="0" w:color="auto"/>
          </w:divBdr>
        </w:div>
        <w:div w:id="141166549">
          <w:marLeft w:val="0"/>
          <w:marRight w:val="0"/>
          <w:marTop w:val="0"/>
          <w:marBottom w:val="0"/>
          <w:divBdr>
            <w:top w:val="none" w:sz="0" w:space="0" w:color="auto"/>
            <w:left w:val="none" w:sz="0" w:space="0" w:color="auto"/>
            <w:bottom w:val="none" w:sz="0" w:space="0" w:color="auto"/>
            <w:right w:val="none" w:sz="0" w:space="0" w:color="auto"/>
          </w:divBdr>
        </w:div>
        <w:div w:id="1053846402">
          <w:marLeft w:val="0"/>
          <w:marRight w:val="0"/>
          <w:marTop w:val="0"/>
          <w:marBottom w:val="0"/>
          <w:divBdr>
            <w:top w:val="none" w:sz="0" w:space="0" w:color="auto"/>
            <w:left w:val="none" w:sz="0" w:space="0" w:color="auto"/>
            <w:bottom w:val="none" w:sz="0" w:space="0" w:color="auto"/>
            <w:right w:val="none" w:sz="0" w:space="0" w:color="auto"/>
          </w:divBdr>
        </w:div>
        <w:div w:id="1354649138">
          <w:marLeft w:val="0"/>
          <w:marRight w:val="0"/>
          <w:marTop w:val="0"/>
          <w:marBottom w:val="0"/>
          <w:divBdr>
            <w:top w:val="none" w:sz="0" w:space="0" w:color="auto"/>
            <w:left w:val="none" w:sz="0" w:space="0" w:color="auto"/>
            <w:bottom w:val="none" w:sz="0" w:space="0" w:color="auto"/>
            <w:right w:val="none" w:sz="0" w:space="0" w:color="auto"/>
          </w:divBdr>
        </w:div>
        <w:div w:id="659357820">
          <w:marLeft w:val="0"/>
          <w:marRight w:val="0"/>
          <w:marTop w:val="0"/>
          <w:marBottom w:val="0"/>
          <w:divBdr>
            <w:top w:val="none" w:sz="0" w:space="0" w:color="auto"/>
            <w:left w:val="none" w:sz="0" w:space="0" w:color="auto"/>
            <w:bottom w:val="none" w:sz="0" w:space="0" w:color="auto"/>
            <w:right w:val="none" w:sz="0" w:space="0" w:color="auto"/>
          </w:divBdr>
        </w:div>
        <w:div w:id="1793093216">
          <w:marLeft w:val="0"/>
          <w:marRight w:val="0"/>
          <w:marTop w:val="0"/>
          <w:marBottom w:val="0"/>
          <w:divBdr>
            <w:top w:val="none" w:sz="0" w:space="0" w:color="auto"/>
            <w:left w:val="none" w:sz="0" w:space="0" w:color="auto"/>
            <w:bottom w:val="none" w:sz="0" w:space="0" w:color="auto"/>
            <w:right w:val="none" w:sz="0" w:space="0" w:color="auto"/>
          </w:divBdr>
        </w:div>
        <w:div w:id="1215702979">
          <w:marLeft w:val="0"/>
          <w:marRight w:val="0"/>
          <w:marTop w:val="0"/>
          <w:marBottom w:val="0"/>
          <w:divBdr>
            <w:top w:val="none" w:sz="0" w:space="0" w:color="auto"/>
            <w:left w:val="none" w:sz="0" w:space="0" w:color="auto"/>
            <w:bottom w:val="none" w:sz="0" w:space="0" w:color="auto"/>
            <w:right w:val="none" w:sz="0" w:space="0" w:color="auto"/>
          </w:divBdr>
        </w:div>
        <w:div w:id="1409884319">
          <w:marLeft w:val="0"/>
          <w:marRight w:val="0"/>
          <w:marTop w:val="0"/>
          <w:marBottom w:val="0"/>
          <w:divBdr>
            <w:top w:val="none" w:sz="0" w:space="0" w:color="auto"/>
            <w:left w:val="none" w:sz="0" w:space="0" w:color="auto"/>
            <w:bottom w:val="none" w:sz="0" w:space="0" w:color="auto"/>
            <w:right w:val="none" w:sz="0" w:space="0" w:color="auto"/>
          </w:divBdr>
        </w:div>
        <w:div w:id="681786629">
          <w:marLeft w:val="0"/>
          <w:marRight w:val="0"/>
          <w:marTop w:val="0"/>
          <w:marBottom w:val="0"/>
          <w:divBdr>
            <w:top w:val="none" w:sz="0" w:space="0" w:color="auto"/>
            <w:left w:val="none" w:sz="0" w:space="0" w:color="auto"/>
            <w:bottom w:val="none" w:sz="0" w:space="0" w:color="auto"/>
            <w:right w:val="none" w:sz="0" w:space="0" w:color="auto"/>
          </w:divBdr>
        </w:div>
      </w:divsChild>
    </w:div>
    <w:div w:id="155729285">
      <w:bodyDiv w:val="1"/>
      <w:marLeft w:val="0"/>
      <w:marRight w:val="0"/>
      <w:marTop w:val="0"/>
      <w:marBottom w:val="0"/>
      <w:divBdr>
        <w:top w:val="none" w:sz="0" w:space="0" w:color="auto"/>
        <w:left w:val="none" w:sz="0" w:space="0" w:color="auto"/>
        <w:bottom w:val="none" w:sz="0" w:space="0" w:color="auto"/>
        <w:right w:val="none" w:sz="0" w:space="0" w:color="auto"/>
      </w:divBdr>
    </w:div>
    <w:div w:id="155804225">
      <w:bodyDiv w:val="1"/>
      <w:marLeft w:val="0"/>
      <w:marRight w:val="0"/>
      <w:marTop w:val="0"/>
      <w:marBottom w:val="0"/>
      <w:divBdr>
        <w:top w:val="none" w:sz="0" w:space="0" w:color="auto"/>
        <w:left w:val="none" w:sz="0" w:space="0" w:color="auto"/>
        <w:bottom w:val="none" w:sz="0" w:space="0" w:color="auto"/>
        <w:right w:val="none" w:sz="0" w:space="0" w:color="auto"/>
      </w:divBdr>
    </w:div>
    <w:div w:id="155876651">
      <w:bodyDiv w:val="1"/>
      <w:marLeft w:val="0"/>
      <w:marRight w:val="0"/>
      <w:marTop w:val="0"/>
      <w:marBottom w:val="0"/>
      <w:divBdr>
        <w:top w:val="none" w:sz="0" w:space="0" w:color="auto"/>
        <w:left w:val="none" w:sz="0" w:space="0" w:color="auto"/>
        <w:bottom w:val="none" w:sz="0" w:space="0" w:color="auto"/>
        <w:right w:val="none" w:sz="0" w:space="0" w:color="auto"/>
      </w:divBdr>
    </w:div>
    <w:div w:id="156193010">
      <w:bodyDiv w:val="1"/>
      <w:marLeft w:val="0"/>
      <w:marRight w:val="0"/>
      <w:marTop w:val="0"/>
      <w:marBottom w:val="0"/>
      <w:divBdr>
        <w:top w:val="none" w:sz="0" w:space="0" w:color="auto"/>
        <w:left w:val="none" w:sz="0" w:space="0" w:color="auto"/>
        <w:bottom w:val="none" w:sz="0" w:space="0" w:color="auto"/>
        <w:right w:val="none" w:sz="0" w:space="0" w:color="auto"/>
      </w:divBdr>
    </w:div>
    <w:div w:id="156194089">
      <w:bodyDiv w:val="1"/>
      <w:marLeft w:val="0"/>
      <w:marRight w:val="0"/>
      <w:marTop w:val="0"/>
      <w:marBottom w:val="0"/>
      <w:divBdr>
        <w:top w:val="none" w:sz="0" w:space="0" w:color="auto"/>
        <w:left w:val="none" w:sz="0" w:space="0" w:color="auto"/>
        <w:bottom w:val="none" w:sz="0" w:space="0" w:color="auto"/>
        <w:right w:val="none" w:sz="0" w:space="0" w:color="auto"/>
      </w:divBdr>
    </w:div>
    <w:div w:id="156575891">
      <w:bodyDiv w:val="1"/>
      <w:marLeft w:val="0"/>
      <w:marRight w:val="0"/>
      <w:marTop w:val="0"/>
      <w:marBottom w:val="0"/>
      <w:divBdr>
        <w:top w:val="none" w:sz="0" w:space="0" w:color="auto"/>
        <w:left w:val="none" w:sz="0" w:space="0" w:color="auto"/>
        <w:bottom w:val="none" w:sz="0" w:space="0" w:color="auto"/>
        <w:right w:val="none" w:sz="0" w:space="0" w:color="auto"/>
      </w:divBdr>
    </w:div>
    <w:div w:id="157039312">
      <w:bodyDiv w:val="1"/>
      <w:marLeft w:val="0"/>
      <w:marRight w:val="0"/>
      <w:marTop w:val="0"/>
      <w:marBottom w:val="0"/>
      <w:divBdr>
        <w:top w:val="none" w:sz="0" w:space="0" w:color="auto"/>
        <w:left w:val="none" w:sz="0" w:space="0" w:color="auto"/>
        <w:bottom w:val="none" w:sz="0" w:space="0" w:color="auto"/>
        <w:right w:val="none" w:sz="0" w:space="0" w:color="auto"/>
      </w:divBdr>
    </w:div>
    <w:div w:id="157162668">
      <w:bodyDiv w:val="1"/>
      <w:marLeft w:val="0"/>
      <w:marRight w:val="0"/>
      <w:marTop w:val="0"/>
      <w:marBottom w:val="0"/>
      <w:divBdr>
        <w:top w:val="none" w:sz="0" w:space="0" w:color="auto"/>
        <w:left w:val="none" w:sz="0" w:space="0" w:color="auto"/>
        <w:bottom w:val="none" w:sz="0" w:space="0" w:color="auto"/>
        <w:right w:val="none" w:sz="0" w:space="0" w:color="auto"/>
      </w:divBdr>
    </w:div>
    <w:div w:id="157699203">
      <w:bodyDiv w:val="1"/>
      <w:marLeft w:val="0"/>
      <w:marRight w:val="0"/>
      <w:marTop w:val="0"/>
      <w:marBottom w:val="0"/>
      <w:divBdr>
        <w:top w:val="none" w:sz="0" w:space="0" w:color="auto"/>
        <w:left w:val="none" w:sz="0" w:space="0" w:color="auto"/>
        <w:bottom w:val="none" w:sz="0" w:space="0" w:color="auto"/>
        <w:right w:val="none" w:sz="0" w:space="0" w:color="auto"/>
      </w:divBdr>
    </w:div>
    <w:div w:id="157893264">
      <w:bodyDiv w:val="1"/>
      <w:marLeft w:val="0"/>
      <w:marRight w:val="0"/>
      <w:marTop w:val="0"/>
      <w:marBottom w:val="0"/>
      <w:divBdr>
        <w:top w:val="none" w:sz="0" w:space="0" w:color="auto"/>
        <w:left w:val="none" w:sz="0" w:space="0" w:color="auto"/>
        <w:bottom w:val="none" w:sz="0" w:space="0" w:color="auto"/>
        <w:right w:val="none" w:sz="0" w:space="0" w:color="auto"/>
      </w:divBdr>
    </w:div>
    <w:div w:id="158160839">
      <w:bodyDiv w:val="1"/>
      <w:marLeft w:val="0"/>
      <w:marRight w:val="0"/>
      <w:marTop w:val="0"/>
      <w:marBottom w:val="0"/>
      <w:divBdr>
        <w:top w:val="none" w:sz="0" w:space="0" w:color="auto"/>
        <w:left w:val="none" w:sz="0" w:space="0" w:color="auto"/>
        <w:bottom w:val="none" w:sz="0" w:space="0" w:color="auto"/>
        <w:right w:val="none" w:sz="0" w:space="0" w:color="auto"/>
      </w:divBdr>
    </w:div>
    <w:div w:id="158615842">
      <w:bodyDiv w:val="1"/>
      <w:marLeft w:val="0"/>
      <w:marRight w:val="0"/>
      <w:marTop w:val="0"/>
      <w:marBottom w:val="0"/>
      <w:divBdr>
        <w:top w:val="none" w:sz="0" w:space="0" w:color="auto"/>
        <w:left w:val="none" w:sz="0" w:space="0" w:color="auto"/>
        <w:bottom w:val="none" w:sz="0" w:space="0" w:color="auto"/>
        <w:right w:val="none" w:sz="0" w:space="0" w:color="auto"/>
      </w:divBdr>
    </w:div>
    <w:div w:id="158623195">
      <w:bodyDiv w:val="1"/>
      <w:marLeft w:val="0"/>
      <w:marRight w:val="0"/>
      <w:marTop w:val="0"/>
      <w:marBottom w:val="0"/>
      <w:divBdr>
        <w:top w:val="none" w:sz="0" w:space="0" w:color="auto"/>
        <w:left w:val="none" w:sz="0" w:space="0" w:color="auto"/>
        <w:bottom w:val="none" w:sz="0" w:space="0" w:color="auto"/>
        <w:right w:val="none" w:sz="0" w:space="0" w:color="auto"/>
      </w:divBdr>
    </w:div>
    <w:div w:id="158813830">
      <w:bodyDiv w:val="1"/>
      <w:marLeft w:val="0"/>
      <w:marRight w:val="0"/>
      <w:marTop w:val="0"/>
      <w:marBottom w:val="0"/>
      <w:divBdr>
        <w:top w:val="none" w:sz="0" w:space="0" w:color="auto"/>
        <w:left w:val="none" w:sz="0" w:space="0" w:color="auto"/>
        <w:bottom w:val="none" w:sz="0" w:space="0" w:color="auto"/>
        <w:right w:val="none" w:sz="0" w:space="0" w:color="auto"/>
      </w:divBdr>
    </w:div>
    <w:div w:id="159200470">
      <w:bodyDiv w:val="1"/>
      <w:marLeft w:val="0"/>
      <w:marRight w:val="0"/>
      <w:marTop w:val="0"/>
      <w:marBottom w:val="0"/>
      <w:divBdr>
        <w:top w:val="none" w:sz="0" w:space="0" w:color="auto"/>
        <w:left w:val="none" w:sz="0" w:space="0" w:color="auto"/>
        <w:bottom w:val="none" w:sz="0" w:space="0" w:color="auto"/>
        <w:right w:val="none" w:sz="0" w:space="0" w:color="auto"/>
      </w:divBdr>
    </w:div>
    <w:div w:id="159472126">
      <w:bodyDiv w:val="1"/>
      <w:marLeft w:val="0"/>
      <w:marRight w:val="0"/>
      <w:marTop w:val="0"/>
      <w:marBottom w:val="0"/>
      <w:divBdr>
        <w:top w:val="none" w:sz="0" w:space="0" w:color="auto"/>
        <w:left w:val="none" w:sz="0" w:space="0" w:color="auto"/>
        <w:bottom w:val="none" w:sz="0" w:space="0" w:color="auto"/>
        <w:right w:val="none" w:sz="0" w:space="0" w:color="auto"/>
      </w:divBdr>
    </w:div>
    <w:div w:id="159928843">
      <w:bodyDiv w:val="1"/>
      <w:marLeft w:val="0"/>
      <w:marRight w:val="0"/>
      <w:marTop w:val="0"/>
      <w:marBottom w:val="0"/>
      <w:divBdr>
        <w:top w:val="none" w:sz="0" w:space="0" w:color="auto"/>
        <w:left w:val="none" w:sz="0" w:space="0" w:color="auto"/>
        <w:bottom w:val="none" w:sz="0" w:space="0" w:color="auto"/>
        <w:right w:val="none" w:sz="0" w:space="0" w:color="auto"/>
      </w:divBdr>
    </w:div>
    <w:div w:id="159973503">
      <w:bodyDiv w:val="1"/>
      <w:marLeft w:val="0"/>
      <w:marRight w:val="0"/>
      <w:marTop w:val="0"/>
      <w:marBottom w:val="0"/>
      <w:divBdr>
        <w:top w:val="none" w:sz="0" w:space="0" w:color="auto"/>
        <w:left w:val="none" w:sz="0" w:space="0" w:color="auto"/>
        <w:bottom w:val="none" w:sz="0" w:space="0" w:color="auto"/>
        <w:right w:val="none" w:sz="0" w:space="0" w:color="auto"/>
      </w:divBdr>
    </w:div>
    <w:div w:id="160001429">
      <w:bodyDiv w:val="1"/>
      <w:marLeft w:val="0"/>
      <w:marRight w:val="0"/>
      <w:marTop w:val="0"/>
      <w:marBottom w:val="0"/>
      <w:divBdr>
        <w:top w:val="none" w:sz="0" w:space="0" w:color="auto"/>
        <w:left w:val="none" w:sz="0" w:space="0" w:color="auto"/>
        <w:bottom w:val="none" w:sz="0" w:space="0" w:color="auto"/>
        <w:right w:val="none" w:sz="0" w:space="0" w:color="auto"/>
      </w:divBdr>
    </w:div>
    <w:div w:id="160050605">
      <w:bodyDiv w:val="1"/>
      <w:marLeft w:val="0"/>
      <w:marRight w:val="0"/>
      <w:marTop w:val="0"/>
      <w:marBottom w:val="0"/>
      <w:divBdr>
        <w:top w:val="none" w:sz="0" w:space="0" w:color="auto"/>
        <w:left w:val="none" w:sz="0" w:space="0" w:color="auto"/>
        <w:bottom w:val="none" w:sz="0" w:space="0" w:color="auto"/>
        <w:right w:val="none" w:sz="0" w:space="0" w:color="auto"/>
      </w:divBdr>
    </w:div>
    <w:div w:id="160240238">
      <w:bodyDiv w:val="1"/>
      <w:marLeft w:val="0"/>
      <w:marRight w:val="0"/>
      <w:marTop w:val="0"/>
      <w:marBottom w:val="0"/>
      <w:divBdr>
        <w:top w:val="none" w:sz="0" w:space="0" w:color="auto"/>
        <w:left w:val="none" w:sz="0" w:space="0" w:color="auto"/>
        <w:bottom w:val="none" w:sz="0" w:space="0" w:color="auto"/>
        <w:right w:val="none" w:sz="0" w:space="0" w:color="auto"/>
      </w:divBdr>
    </w:div>
    <w:div w:id="160245587">
      <w:bodyDiv w:val="1"/>
      <w:marLeft w:val="0"/>
      <w:marRight w:val="0"/>
      <w:marTop w:val="0"/>
      <w:marBottom w:val="0"/>
      <w:divBdr>
        <w:top w:val="none" w:sz="0" w:space="0" w:color="auto"/>
        <w:left w:val="none" w:sz="0" w:space="0" w:color="auto"/>
        <w:bottom w:val="none" w:sz="0" w:space="0" w:color="auto"/>
        <w:right w:val="none" w:sz="0" w:space="0" w:color="auto"/>
      </w:divBdr>
    </w:div>
    <w:div w:id="160246367">
      <w:bodyDiv w:val="1"/>
      <w:marLeft w:val="0"/>
      <w:marRight w:val="0"/>
      <w:marTop w:val="0"/>
      <w:marBottom w:val="0"/>
      <w:divBdr>
        <w:top w:val="none" w:sz="0" w:space="0" w:color="auto"/>
        <w:left w:val="none" w:sz="0" w:space="0" w:color="auto"/>
        <w:bottom w:val="none" w:sz="0" w:space="0" w:color="auto"/>
        <w:right w:val="none" w:sz="0" w:space="0" w:color="auto"/>
      </w:divBdr>
    </w:div>
    <w:div w:id="160587074">
      <w:bodyDiv w:val="1"/>
      <w:marLeft w:val="0"/>
      <w:marRight w:val="0"/>
      <w:marTop w:val="0"/>
      <w:marBottom w:val="0"/>
      <w:divBdr>
        <w:top w:val="none" w:sz="0" w:space="0" w:color="auto"/>
        <w:left w:val="none" w:sz="0" w:space="0" w:color="auto"/>
        <w:bottom w:val="none" w:sz="0" w:space="0" w:color="auto"/>
        <w:right w:val="none" w:sz="0" w:space="0" w:color="auto"/>
      </w:divBdr>
    </w:div>
    <w:div w:id="161045709">
      <w:bodyDiv w:val="1"/>
      <w:marLeft w:val="0"/>
      <w:marRight w:val="0"/>
      <w:marTop w:val="0"/>
      <w:marBottom w:val="0"/>
      <w:divBdr>
        <w:top w:val="none" w:sz="0" w:space="0" w:color="auto"/>
        <w:left w:val="none" w:sz="0" w:space="0" w:color="auto"/>
        <w:bottom w:val="none" w:sz="0" w:space="0" w:color="auto"/>
        <w:right w:val="none" w:sz="0" w:space="0" w:color="auto"/>
      </w:divBdr>
    </w:div>
    <w:div w:id="161505296">
      <w:bodyDiv w:val="1"/>
      <w:marLeft w:val="0"/>
      <w:marRight w:val="0"/>
      <w:marTop w:val="0"/>
      <w:marBottom w:val="0"/>
      <w:divBdr>
        <w:top w:val="none" w:sz="0" w:space="0" w:color="auto"/>
        <w:left w:val="none" w:sz="0" w:space="0" w:color="auto"/>
        <w:bottom w:val="none" w:sz="0" w:space="0" w:color="auto"/>
        <w:right w:val="none" w:sz="0" w:space="0" w:color="auto"/>
      </w:divBdr>
      <w:divsChild>
        <w:div w:id="975332461">
          <w:marLeft w:val="0"/>
          <w:marRight w:val="0"/>
          <w:marTop w:val="0"/>
          <w:marBottom w:val="0"/>
          <w:divBdr>
            <w:top w:val="none" w:sz="0" w:space="0" w:color="auto"/>
            <w:left w:val="none" w:sz="0" w:space="0" w:color="auto"/>
            <w:bottom w:val="none" w:sz="0" w:space="0" w:color="auto"/>
            <w:right w:val="none" w:sz="0" w:space="0" w:color="auto"/>
          </w:divBdr>
        </w:div>
        <w:div w:id="889805762">
          <w:marLeft w:val="0"/>
          <w:marRight w:val="0"/>
          <w:marTop w:val="0"/>
          <w:marBottom w:val="0"/>
          <w:divBdr>
            <w:top w:val="none" w:sz="0" w:space="0" w:color="auto"/>
            <w:left w:val="none" w:sz="0" w:space="0" w:color="auto"/>
            <w:bottom w:val="none" w:sz="0" w:space="0" w:color="auto"/>
            <w:right w:val="none" w:sz="0" w:space="0" w:color="auto"/>
          </w:divBdr>
        </w:div>
        <w:div w:id="1474903890">
          <w:marLeft w:val="0"/>
          <w:marRight w:val="0"/>
          <w:marTop w:val="0"/>
          <w:marBottom w:val="0"/>
          <w:divBdr>
            <w:top w:val="none" w:sz="0" w:space="0" w:color="auto"/>
            <w:left w:val="none" w:sz="0" w:space="0" w:color="auto"/>
            <w:bottom w:val="none" w:sz="0" w:space="0" w:color="auto"/>
            <w:right w:val="none" w:sz="0" w:space="0" w:color="auto"/>
          </w:divBdr>
        </w:div>
        <w:div w:id="1730152880">
          <w:marLeft w:val="0"/>
          <w:marRight w:val="0"/>
          <w:marTop w:val="0"/>
          <w:marBottom w:val="0"/>
          <w:divBdr>
            <w:top w:val="none" w:sz="0" w:space="0" w:color="auto"/>
            <w:left w:val="none" w:sz="0" w:space="0" w:color="auto"/>
            <w:bottom w:val="none" w:sz="0" w:space="0" w:color="auto"/>
            <w:right w:val="none" w:sz="0" w:space="0" w:color="auto"/>
          </w:divBdr>
        </w:div>
        <w:div w:id="699667266">
          <w:marLeft w:val="0"/>
          <w:marRight w:val="0"/>
          <w:marTop w:val="0"/>
          <w:marBottom w:val="0"/>
          <w:divBdr>
            <w:top w:val="none" w:sz="0" w:space="0" w:color="auto"/>
            <w:left w:val="none" w:sz="0" w:space="0" w:color="auto"/>
            <w:bottom w:val="none" w:sz="0" w:space="0" w:color="auto"/>
            <w:right w:val="none" w:sz="0" w:space="0" w:color="auto"/>
          </w:divBdr>
        </w:div>
        <w:div w:id="798962263">
          <w:marLeft w:val="0"/>
          <w:marRight w:val="0"/>
          <w:marTop w:val="0"/>
          <w:marBottom w:val="0"/>
          <w:divBdr>
            <w:top w:val="none" w:sz="0" w:space="0" w:color="auto"/>
            <w:left w:val="none" w:sz="0" w:space="0" w:color="auto"/>
            <w:bottom w:val="none" w:sz="0" w:space="0" w:color="auto"/>
            <w:right w:val="none" w:sz="0" w:space="0" w:color="auto"/>
          </w:divBdr>
        </w:div>
        <w:div w:id="1136215814">
          <w:marLeft w:val="0"/>
          <w:marRight w:val="0"/>
          <w:marTop w:val="0"/>
          <w:marBottom w:val="0"/>
          <w:divBdr>
            <w:top w:val="none" w:sz="0" w:space="0" w:color="auto"/>
            <w:left w:val="none" w:sz="0" w:space="0" w:color="auto"/>
            <w:bottom w:val="none" w:sz="0" w:space="0" w:color="auto"/>
            <w:right w:val="none" w:sz="0" w:space="0" w:color="auto"/>
          </w:divBdr>
        </w:div>
        <w:div w:id="2002391612">
          <w:marLeft w:val="0"/>
          <w:marRight w:val="0"/>
          <w:marTop w:val="0"/>
          <w:marBottom w:val="0"/>
          <w:divBdr>
            <w:top w:val="none" w:sz="0" w:space="0" w:color="auto"/>
            <w:left w:val="none" w:sz="0" w:space="0" w:color="auto"/>
            <w:bottom w:val="none" w:sz="0" w:space="0" w:color="auto"/>
            <w:right w:val="none" w:sz="0" w:space="0" w:color="auto"/>
          </w:divBdr>
        </w:div>
        <w:div w:id="630287957">
          <w:marLeft w:val="0"/>
          <w:marRight w:val="0"/>
          <w:marTop w:val="0"/>
          <w:marBottom w:val="0"/>
          <w:divBdr>
            <w:top w:val="none" w:sz="0" w:space="0" w:color="auto"/>
            <w:left w:val="none" w:sz="0" w:space="0" w:color="auto"/>
            <w:bottom w:val="none" w:sz="0" w:space="0" w:color="auto"/>
            <w:right w:val="none" w:sz="0" w:space="0" w:color="auto"/>
          </w:divBdr>
        </w:div>
        <w:div w:id="1799838587">
          <w:marLeft w:val="0"/>
          <w:marRight w:val="0"/>
          <w:marTop w:val="0"/>
          <w:marBottom w:val="0"/>
          <w:divBdr>
            <w:top w:val="none" w:sz="0" w:space="0" w:color="auto"/>
            <w:left w:val="none" w:sz="0" w:space="0" w:color="auto"/>
            <w:bottom w:val="none" w:sz="0" w:space="0" w:color="auto"/>
            <w:right w:val="none" w:sz="0" w:space="0" w:color="auto"/>
          </w:divBdr>
        </w:div>
        <w:div w:id="945651118">
          <w:marLeft w:val="0"/>
          <w:marRight w:val="0"/>
          <w:marTop w:val="0"/>
          <w:marBottom w:val="0"/>
          <w:divBdr>
            <w:top w:val="none" w:sz="0" w:space="0" w:color="auto"/>
            <w:left w:val="none" w:sz="0" w:space="0" w:color="auto"/>
            <w:bottom w:val="none" w:sz="0" w:space="0" w:color="auto"/>
            <w:right w:val="none" w:sz="0" w:space="0" w:color="auto"/>
          </w:divBdr>
        </w:div>
        <w:div w:id="1185947121">
          <w:marLeft w:val="0"/>
          <w:marRight w:val="0"/>
          <w:marTop w:val="0"/>
          <w:marBottom w:val="0"/>
          <w:divBdr>
            <w:top w:val="none" w:sz="0" w:space="0" w:color="auto"/>
            <w:left w:val="none" w:sz="0" w:space="0" w:color="auto"/>
            <w:bottom w:val="none" w:sz="0" w:space="0" w:color="auto"/>
            <w:right w:val="none" w:sz="0" w:space="0" w:color="auto"/>
          </w:divBdr>
        </w:div>
        <w:div w:id="1319918930">
          <w:marLeft w:val="0"/>
          <w:marRight w:val="0"/>
          <w:marTop w:val="0"/>
          <w:marBottom w:val="0"/>
          <w:divBdr>
            <w:top w:val="none" w:sz="0" w:space="0" w:color="auto"/>
            <w:left w:val="none" w:sz="0" w:space="0" w:color="auto"/>
            <w:bottom w:val="none" w:sz="0" w:space="0" w:color="auto"/>
            <w:right w:val="none" w:sz="0" w:space="0" w:color="auto"/>
          </w:divBdr>
        </w:div>
        <w:div w:id="1491867586">
          <w:marLeft w:val="0"/>
          <w:marRight w:val="0"/>
          <w:marTop w:val="0"/>
          <w:marBottom w:val="0"/>
          <w:divBdr>
            <w:top w:val="none" w:sz="0" w:space="0" w:color="auto"/>
            <w:left w:val="none" w:sz="0" w:space="0" w:color="auto"/>
            <w:bottom w:val="none" w:sz="0" w:space="0" w:color="auto"/>
            <w:right w:val="none" w:sz="0" w:space="0" w:color="auto"/>
          </w:divBdr>
        </w:div>
        <w:div w:id="714429015">
          <w:marLeft w:val="0"/>
          <w:marRight w:val="0"/>
          <w:marTop w:val="0"/>
          <w:marBottom w:val="0"/>
          <w:divBdr>
            <w:top w:val="none" w:sz="0" w:space="0" w:color="auto"/>
            <w:left w:val="none" w:sz="0" w:space="0" w:color="auto"/>
            <w:bottom w:val="none" w:sz="0" w:space="0" w:color="auto"/>
            <w:right w:val="none" w:sz="0" w:space="0" w:color="auto"/>
          </w:divBdr>
        </w:div>
        <w:div w:id="869074877">
          <w:marLeft w:val="0"/>
          <w:marRight w:val="0"/>
          <w:marTop w:val="0"/>
          <w:marBottom w:val="0"/>
          <w:divBdr>
            <w:top w:val="none" w:sz="0" w:space="0" w:color="auto"/>
            <w:left w:val="none" w:sz="0" w:space="0" w:color="auto"/>
            <w:bottom w:val="none" w:sz="0" w:space="0" w:color="auto"/>
            <w:right w:val="none" w:sz="0" w:space="0" w:color="auto"/>
          </w:divBdr>
        </w:div>
        <w:div w:id="1306811984">
          <w:marLeft w:val="0"/>
          <w:marRight w:val="0"/>
          <w:marTop w:val="0"/>
          <w:marBottom w:val="0"/>
          <w:divBdr>
            <w:top w:val="none" w:sz="0" w:space="0" w:color="auto"/>
            <w:left w:val="none" w:sz="0" w:space="0" w:color="auto"/>
            <w:bottom w:val="none" w:sz="0" w:space="0" w:color="auto"/>
            <w:right w:val="none" w:sz="0" w:space="0" w:color="auto"/>
          </w:divBdr>
        </w:div>
        <w:div w:id="2119062106">
          <w:marLeft w:val="0"/>
          <w:marRight w:val="0"/>
          <w:marTop w:val="0"/>
          <w:marBottom w:val="0"/>
          <w:divBdr>
            <w:top w:val="none" w:sz="0" w:space="0" w:color="auto"/>
            <w:left w:val="none" w:sz="0" w:space="0" w:color="auto"/>
            <w:bottom w:val="none" w:sz="0" w:space="0" w:color="auto"/>
            <w:right w:val="none" w:sz="0" w:space="0" w:color="auto"/>
          </w:divBdr>
        </w:div>
        <w:div w:id="832649365">
          <w:marLeft w:val="0"/>
          <w:marRight w:val="0"/>
          <w:marTop w:val="0"/>
          <w:marBottom w:val="0"/>
          <w:divBdr>
            <w:top w:val="none" w:sz="0" w:space="0" w:color="auto"/>
            <w:left w:val="none" w:sz="0" w:space="0" w:color="auto"/>
            <w:bottom w:val="none" w:sz="0" w:space="0" w:color="auto"/>
            <w:right w:val="none" w:sz="0" w:space="0" w:color="auto"/>
          </w:divBdr>
        </w:div>
        <w:div w:id="900601944">
          <w:marLeft w:val="0"/>
          <w:marRight w:val="0"/>
          <w:marTop w:val="0"/>
          <w:marBottom w:val="0"/>
          <w:divBdr>
            <w:top w:val="none" w:sz="0" w:space="0" w:color="auto"/>
            <w:left w:val="none" w:sz="0" w:space="0" w:color="auto"/>
            <w:bottom w:val="none" w:sz="0" w:space="0" w:color="auto"/>
            <w:right w:val="none" w:sz="0" w:space="0" w:color="auto"/>
          </w:divBdr>
        </w:div>
        <w:div w:id="1177574966">
          <w:marLeft w:val="0"/>
          <w:marRight w:val="0"/>
          <w:marTop w:val="0"/>
          <w:marBottom w:val="0"/>
          <w:divBdr>
            <w:top w:val="none" w:sz="0" w:space="0" w:color="auto"/>
            <w:left w:val="none" w:sz="0" w:space="0" w:color="auto"/>
            <w:bottom w:val="none" w:sz="0" w:space="0" w:color="auto"/>
            <w:right w:val="none" w:sz="0" w:space="0" w:color="auto"/>
          </w:divBdr>
        </w:div>
        <w:div w:id="190729105">
          <w:marLeft w:val="0"/>
          <w:marRight w:val="0"/>
          <w:marTop w:val="0"/>
          <w:marBottom w:val="0"/>
          <w:divBdr>
            <w:top w:val="none" w:sz="0" w:space="0" w:color="auto"/>
            <w:left w:val="none" w:sz="0" w:space="0" w:color="auto"/>
            <w:bottom w:val="none" w:sz="0" w:space="0" w:color="auto"/>
            <w:right w:val="none" w:sz="0" w:space="0" w:color="auto"/>
          </w:divBdr>
        </w:div>
        <w:div w:id="1932005623">
          <w:marLeft w:val="0"/>
          <w:marRight w:val="0"/>
          <w:marTop w:val="0"/>
          <w:marBottom w:val="0"/>
          <w:divBdr>
            <w:top w:val="none" w:sz="0" w:space="0" w:color="auto"/>
            <w:left w:val="none" w:sz="0" w:space="0" w:color="auto"/>
            <w:bottom w:val="none" w:sz="0" w:space="0" w:color="auto"/>
            <w:right w:val="none" w:sz="0" w:space="0" w:color="auto"/>
          </w:divBdr>
        </w:div>
        <w:div w:id="1065952832">
          <w:marLeft w:val="0"/>
          <w:marRight w:val="0"/>
          <w:marTop w:val="0"/>
          <w:marBottom w:val="0"/>
          <w:divBdr>
            <w:top w:val="none" w:sz="0" w:space="0" w:color="auto"/>
            <w:left w:val="none" w:sz="0" w:space="0" w:color="auto"/>
            <w:bottom w:val="none" w:sz="0" w:space="0" w:color="auto"/>
            <w:right w:val="none" w:sz="0" w:space="0" w:color="auto"/>
          </w:divBdr>
        </w:div>
        <w:div w:id="1846506847">
          <w:marLeft w:val="0"/>
          <w:marRight w:val="0"/>
          <w:marTop w:val="0"/>
          <w:marBottom w:val="0"/>
          <w:divBdr>
            <w:top w:val="none" w:sz="0" w:space="0" w:color="auto"/>
            <w:left w:val="none" w:sz="0" w:space="0" w:color="auto"/>
            <w:bottom w:val="none" w:sz="0" w:space="0" w:color="auto"/>
            <w:right w:val="none" w:sz="0" w:space="0" w:color="auto"/>
          </w:divBdr>
        </w:div>
        <w:div w:id="540560914">
          <w:marLeft w:val="0"/>
          <w:marRight w:val="0"/>
          <w:marTop w:val="0"/>
          <w:marBottom w:val="0"/>
          <w:divBdr>
            <w:top w:val="none" w:sz="0" w:space="0" w:color="auto"/>
            <w:left w:val="none" w:sz="0" w:space="0" w:color="auto"/>
            <w:bottom w:val="none" w:sz="0" w:space="0" w:color="auto"/>
            <w:right w:val="none" w:sz="0" w:space="0" w:color="auto"/>
          </w:divBdr>
        </w:div>
        <w:div w:id="383678599">
          <w:marLeft w:val="0"/>
          <w:marRight w:val="0"/>
          <w:marTop w:val="0"/>
          <w:marBottom w:val="0"/>
          <w:divBdr>
            <w:top w:val="none" w:sz="0" w:space="0" w:color="auto"/>
            <w:left w:val="none" w:sz="0" w:space="0" w:color="auto"/>
            <w:bottom w:val="none" w:sz="0" w:space="0" w:color="auto"/>
            <w:right w:val="none" w:sz="0" w:space="0" w:color="auto"/>
          </w:divBdr>
        </w:div>
        <w:div w:id="8878704">
          <w:marLeft w:val="0"/>
          <w:marRight w:val="0"/>
          <w:marTop w:val="0"/>
          <w:marBottom w:val="0"/>
          <w:divBdr>
            <w:top w:val="none" w:sz="0" w:space="0" w:color="auto"/>
            <w:left w:val="none" w:sz="0" w:space="0" w:color="auto"/>
            <w:bottom w:val="none" w:sz="0" w:space="0" w:color="auto"/>
            <w:right w:val="none" w:sz="0" w:space="0" w:color="auto"/>
          </w:divBdr>
        </w:div>
        <w:div w:id="1916161499">
          <w:marLeft w:val="0"/>
          <w:marRight w:val="0"/>
          <w:marTop w:val="0"/>
          <w:marBottom w:val="0"/>
          <w:divBdr>
            <w:top w:val="none" w:sz="0" w:space="0" w:color="auto"/>
            <w:left w:val="none" w:sz="0" w:space="0" w:color="auto"/>
            <w:bottom w:val="none" w:sz="0" w:space="0" w:color="auto"/>
            <w:right w:val="none" w:sz="0" w:space="0" w:color="auto"/>
          </w:divBdr>
        </w:div>
        <w:div w:id="1760758860">
          <w:marLeft w:val="0"/>
          <w:marRight w:val="0"/>
          <w:marTop w:val="0"/>
          <w:marBottom w:val="0"/>
          <w:divBdr>
            <w:top w:val="none" w:sz="0" w:space="0" w:color="auto"/>
            <w:left w:val="none" w:sz="0" w:space="0" w:color="auto"/>
            <w:bottom w:val="none" w:sz="0" w:space="0" w:color="auto"/>
            <w:right w:val="none" w:sz="0" w:space="0" w:color="auto"/>
          </w:divBdr>
        </w:div>
        <w:div w:id="104203668">
          <w:marLeft w:val="0"/>
          <w:marRight w:val="0"/>
          <w:marTop w:val="0"/>
          <w:marBottom w:val="0"/>
          <w:divBdr>
            <w:top w:val="none" w:sz="0" w:space="0" w:color="auto"/>
            <w:left w:val="none" w:sz="0" w:space="0" w:color="auto"/>
            <w:bottom w:val="none" w:sz="0" w:space="0" w:color="auto"/>
            <w:right w:val="none" w:sz="0" w:space="0" w:color="auto"/>
          </w:divBdr>
        </w:div>
        <w:div w:id="1112089335">
          <w:marLeft w:val="0"/>
          <w:marRight w:val="0"/>
          <w:marTop w:val="0"/>
          <w:marBottom w:val="0"/>
          <w:divBdr>
            <w:top w:val="none" w:sz="0" w:space="0" w:color="auto"/>
            <w:left w:val="none" w:sz="0" w:space="0" w:color="auto"/>
            <w:bottom w:val="none" w:sz="0" w:space="0" w:color="auto"/>
            <w:right w:val="none" w:sz="0" w:space="0" w:color="auto"/>
          </w:divBdr>
        </w:div>
        <w:div w:id="1882865813">
          <w:marLeft w:val="0"/>
          <w:marRight w:val="0"/>
          <w:marTop w:val="0"/>
          <w:marBottom w:val="0"/>
          <w:divBdr>
            <w:top w:val="none" w:sz="0" w:space="0" w:color="auto"/>
            <w:left w:val="none" w:sz="0" w:space="0" w:color="auto"/>
            <w:bottom w:val="none" w:sz="0" w:space="0" w:color="auto"/>
            <w:right w:val="none" w:sz="0" w:space="0" w:color="auto"/>
          </w:divBdr>
        </w:div>
        <w:div w:id="409158042">
          <w:marLeft w:val="0"/>
          <w:marRight w:val="0"/>
          <w:marTop w:val="0"/>
          <w:marBottom w:val="0"/>
          <w:divBdr>
            <w:top w:val="none" w:sz="0" w:space="0" w:color="auto"/>
            <w:left w:val="none" w:sz="0" w:space="0" w:color="auto"/>
            <w:bottom w:val="none" w:sz="0" w:space="0" w:color="auto"/>
            <w:right w:val="none" w:sz="0" w:space="0" w:color="auto"/>
          </w:divBdr>
        </w:div>
        <w:div w:id="57823925">
          <w:marLeft w:val="0"/>
          <w:marRight w:val="0"/>
          <w:marTop w:val="0"/>
          <w:marBottom w:val="0"/>
          <w:divBdr>
            <w:top w:val="none" w:sz="0" w:space="0" w:color="auto"/>
            <w:left w:val="none" w:sz="0" w:space="0" w:color="auto"/>
            <w:bottom w:val="none" w:sz="0" w:space="0" w:color="auto"/>
            <w:right w:val="none" w:sz="0" w:space="0" w:color="auto"/>
          </w:divBdr>
        </w:div>
        <w:div w:id="953438833">
          <w:marLeft w:val="0"/>
          <w:marRight w:val="0"/>
          <w:marTop w:val="0"/>
          <w:marBottom w:val="0"/>
          <w:divBdr>
            <w:top w:val="none" w:sz="0" w:space="0" w:color="auto"/>
            <w:left w:val="none" w:sz="0" w:space="0" w:color="auto"/>
            <w:bottom w:val="none" w:sz="0" w:space="0" w:color="auto"/>
            <w:right w:val="none" w:sz="0" w:space="0" w:color="auto"/>
          </w:divBdr>
        </w:div>
        <w:div w:id="772675945">
          <w:marLeft w:val="0"/>
          <w:marRight w:val="0"/>
          <w:marTop w:val="0"/>
          <w:marBottom w:val="0"/>
          <w:divBdr>
            <w:top w:val="none" w:sz="0" w:space="0" w:color="auto"/>
            <w:left w:val="none" w:sz="0" w:space="0" w:color="auto"/>
            <w:bottom w:val="none" w:sz="0" w:space="0" w:color="auto"/>
            <w:right w:val="none" w:sz="0" w:space="0" w:color="auto"/>
          </w:divBdr>
        </w:div>
        <w:div w:id="2094744318">
          <w:marLeft w:val="0"/>
          <w:marRight w:val="0"/>
          <w:marTop w:val="0"/>
          <w:marBottom w:val="0"/>
          <w:divBdr>
            <w:top w:val="none" w:sz="0" w:space="0" w:color="auto"/>
            <w:left w:val="none" w:sz="0" w:space="0" w:color="auto"/>
            <w:bottom w:val="none" w:sz="0" w:space="0" w:color="auto"/>
            <w:right w:val="none" w:sz="0" w:space="0" w:color="auto"/>
          </w:divBdr>
        </w:div>
        <w:div w:id="910500399">
          <w:marLeft w:val="0"/>
          <w:marRight w:val="0"/>
          <w:marTop w:val="0"/>
          <w:marBottom w:val="0"/>
          <w:divBdr>
            <w:top w:val="none" w:sz="0" w:space="0" w:color="auto"/>
            <w:left w:val="none" w:sz="0" w:space="0" w:color="auto"/>
            <w:bottom w:val="none" w:sz="0" w:space="0" w:color="auto"/>
            <w:right w:val="none" w:sz="0" w:space="0" w:color="auto"/>
          </w:divBdr>
        </w:div>
        <w:div w:id="904265853">
          <w:marLeft w:val="0"/>
          <w:marRight w:val="0"/>
          <w:marTop w:val="0"/>
          <w:marBottom w:val="0"/>
          <w:divBdr>
            <w:top w:val="none" w:sz="0" w:space="0" w:color="auto"/>
            <w:left w:val="none" w:sz="0" w:space="0" w:color="auto"/>
            <w:bottom w:val="none" w:sz="0" w:space="0" w:color="auto"/>
            <w:right w:val="none" w:sz="0" w:space="0" w:color="auto"/>
          </w:divBdr>
        </w:div>
        <w:div w:id="863439013">
          <w:marLeft w:val="0"/>
          <w:marRight w:val="0"/>
          <w:marTop w:val="0"/>
          <w:marBottom w:val="0"/>
          <w:divBdr>
            <w:top w:val="none" w:sz="0" w:space="0" w:color="auto"/>
            <w:left w:val="none" w:sz="0" w:space="0" w:color="auto"/>
            <w:bottom w:val="none" w:sz="0" w:space="0" w:color="auto"/>
            <w:right w:val="none" w:sz="0" w:space="0" w:color="auto"/>
          </w:divBdr>
        </w:div>
        <w:div w:id="481428099">
          <w:marLeft w:val="0"/>
          <w:marRight w:val="0"/>
          <w:marTop w:val="0"/>
          <w:marBottom w:val="0"/>
          <w:divBdr>
            <w:top w:val="none" w:sz="0" w:space="0" w:color="auto"/>
            <w:left w:val="none" w:sz="0" w:space="0" w:color="auto"/>
            <w:bottom w:val="none" w:sz="0" w:space="0" w:color="auto"/>
            <w:right w:val="none" w:sz="0" w:space="0" w:color="auto"/>
          </w:divBdr>
        </w:div>
        <w:div w:id="1465660703">
          <w:marLeft w:val="0"/>
          <w:marRight w:val="0"/>
          <w:marTop w:val="0"/>
          <w:marBottom w:val="0"/>
          <w:divBdr>
            <w:top w:val="none" w:sz="0" w:space="0" w:color="auto"/>
            <w:left w:val="none" w:sz="0" w:space="0" w:color="auto"/>
            <w:bottom w:val="none" w:sz="0" w:space="0" w:color="auto"/>
            <w:right w:val="none" w:sz="0" w:space="0" w:color="auto"/>
          </w:divBdr>
        </w:div>
        <w:div w:id="1716924526">
          <w:marLeft w:val="0"/>
          <w:marRight w:val="0"/>
          <w:marTop w:val="0"/>
          <w:marBottom w:val="0"/>
          <w:divBdr>
            <w:top w:val="none" w:sz="0" w:space="0" w:color="auto"/>
            <w:left w:val="none" w:sz="0" w:space="0" w:color="auto"/>
            <w:bottom w:val="none" w:sz="0" w:space="0" w:color="auto"/>
            <w:right w:val="none" w:sz="0" w:space="0" w:color="auto"/>
          </w:divBdr>
        </w:div>
        <w:div w:id="27029708">
          <w:marLeft w:val="0"/>
          <w:marRight w:val="0"/>
          <w:marTop w:val="0"/>
          <w:marBottom w:val="0"/>
          <w:divBdr>
            <w:top w:val="none" w:sz="0" w:space="0" w:color="auto"/>
            <w:left w:val="none" w:sz="0" w:space="0" w:color="auto"/>
            <w:bottom w:val="none" w:sz="0" w:space="0" w:color="auto"/>
            <w:right w:val="none" w:sz="0" w:space="0" w:color="auto"/>
          </w:divBdr>
        </w:div>
        <w:div w:id="262538608">
          <w:marLeft w:val="0"/>
          <w:marRight w:val="0"/>
          <w:marTop w:val="0"/>
          <w:marBottom w:val="0"/>
          <w:divBdr>
            <w:top w:val="none" w:sz="0" w:space="0" w:color="auto"/>
            <w:left w:val="none" w:sz="0" w:space="0" w:color="auto"/>
            <w:bottom w:val="none" w:sz="0" w:space="0" w:color="auto"/>
            <w:right w:val="none" w:sz="0" w:space="0" w:color="auto"/>
          </w:divBdr>
        </w:div>
        <w:div w:id="1141382010">
          <w:marLeft w:val="0"/>
          <w:marRight w:val="0"/>
          <w:marTop w:val="0"/>
          <w:marBottom w:val="0"/>
          <w:divBdr>
            <w:top w:val="none" w:sz="0" w:space="0" w:color="auto"/>
            <w:left w:val="none" w:sz="0" w:space="0" w:color="auto"/>
            <w:bottom w:val="none" w:sz="0" w:space="0" w:color="auto"/>
            <w:right w:val="none" w:sz="0" w:space="0" w:color="auto"/>
          </w:divBdr>
        </w:div>
        <w:div w:id="218712641">
          <w:marLeft w:val="0"/>
          <w:marRight w:val="0"/>
          <w:marTop w:val="0"/>
          <w:marBottom w:val="0"/>
          <w:divBdr>
            <w:top w:val="none" w:sz="0" w:space="0" w:color="auto"/>
            <w:left w:val="none" w:sz="0" w:space="0" w:color="auto"/>
            <w:bottom w:val="none" w:sz="0" w:space="0" w:color="auto"/>
            <w:right w:val="none" w:sz="0" w:space="0" w:color="auto"/>
          </w:divBdr>
        </w:div>
        <w:div w:id="636031704">
          <w:marLeft w:val="0"/>
          <w:marRight w:val="0"/>
          <w:marTop w:val="0"/>
          <w:marBottom w:val="0"/>
          <w:divBdr>
            <w:top w:val="none" w:sz="0" w:space="0" w:color="auto"/>
            <w:left w:val="none" w:sz="0" w:space="0" w:color="auto"/>
            <w:bottom w:val="none" w:sz="0" w:space="0" w:color="auto"/>
            <w:right w:val="none" w:sz="0" w:space="0" w:color="auto"/>
          </w:divBdr>
        </w:div>
        <w:div w:id="1268270910">
          <w:marLeft w:val="0"/>
          <w:marRight w:val="0"/>
          <w:marTop w:val="0"/>
          <w:marBottom w:val="0"/>
          <w:divBdr>
            <w:top w:val="none" w:sz="0" w:space="0" w:color="auto"/>
            <w:left w:val="none" w:sz="0" w:space="0" w:color="auto"/>
            <w:bottom w:val="none" w:sz="0" w:space="0" w:color="auto"/>
            <w:right w:val="none" w:sz="0" w:space="0" w:color="auto"/>
          </w:divBdr>
        </w:div>
        <w:div w:id="1140341645">
          <w:marLeft w:val="0"/>
          <w:marRight w:val="0"/>
          <w:marTop w:val="0"/>
          <w:marBottom w:val="0"/>
          <w:divBdr>
            <w:top w:val="none" w:sz="0" w:space="0" w:color="auto"/>
            <w:left w:val="none" w:sz="0" w:space="0" w:color="auto"/>
            <w:bottom w:val="none" w:sz="0" w:space="0" w:color="auto"/>
            <w:right w:val="none" w:sz="0" w:space="0" w:color="auto"/>
          </w:divBdr>
        </w:div>
        <w:div w:id="463348994">
          <w:marLeft w:val="0"/>
          <w:marRight w:val="0"/>
          <w:marTop w:val="0"/>
          <w:marBottom w:val="0"/>
          <w:divBdr>
            <w:top w:val="none" w:sz="0" w:space="0" w:color="auto"/>
            <w:left w:val="none" w:sz="0" w:space="0" w:color="auto"/>
            <w:bottom w:val="none" w:sz="0" w:space="0" w:color="auto"/>
            <w:right w:val="none" w:sz="0" w:space="0" w:color="auto"/>
          </w:divBdr>
        </w:div>
        <w:div w:id="724256561">
          <w:marLeft w:val="0"/>
          <w:marRight w:val="0"/>
          <w:marTop w:val="0"/>
          <w:marBottom w:val="0"/>
          <w:divBdr>
            <w:top w:val="none" w:sz="0" w:space="0" w:color="auto"/>
            <w:left w:val="none" w:sz="0" w:space="0" w:color="auto"/>
            <w:bottom w:val="none" w:sz="0" w:space="0" w:color="auto"/>
            <w:right w:val="none" w:sz="0" w:space="0" w:color="auto"/>
          </w:divBdr>
        </w:div>
        <w:div w:id="1772772134">
          <w:marLeft w:val="0"/>
          <w:marRight w:val="0"/>
          <w:marTop w:val="0"/>
          <w:marBottom w:val="0"/>
          <w:divBdr>
            <w:top w:val="none" w:sz="0" w:space="0" w:color="auto"/>
            <w:left w:val="none" w:sz="0" w:space="0" w:color="auto"/>
            <w:bottom w:val="none" w:sz="0" w:space="0" w:color="auto"/>
            <w:right w:val="none" w:sz="0" w:space="0" w:color="auto"/>
          </w:divBdr>
        </w:div>
        <w:div w:id="1846550191">
          <w:marLeft w:val="0"/>
          <w:marRight w:val="0"/>
          <w:marTop w:val="0"/>
          <w:marBottom w:val="0"/>
          <w:divBdr>
            <w:top w:val="none" w:sz="0" w:space="0" w:color="auto"/>
            <w:left w:val="none" w:sz="0" w:space="0" w:color="auto"/>
            <w:bottom w:val="none" w:sz="0" w:space="0" w:color="auto"/>
            <w:right w:val="none" w:sz="0" w:space="0" w:color="auto"/>
          </w:divBdr>
        </w:div>
        <w:div w:id="1699163746">
          <w:marLeft w:val="0"/>
          <w:marRight w:val="0"/>
          <w:marTop w:val="0"/>
          <w:marBottom w:val="0"/>
          <w:divBdr>
            <w:top w:val="none" w:sz="0" w:space="0" w:color="auto"/>
            <w:left w:val="none" w:sz="0" w:space="0" w:color="auto"/>
            <w:bottom w:val="none" w:sz="0" w:space="0" w:color="auto"/>
            <w:right w:val="none" w:sz="0" w:space="0" w:color="auto"/>
          </w:divBdr>
        </w:div>
        <w:div w:id="1304844362">
          <w:marLeft w:val="0"/>
          <w:marRight w:val="0"/>
          <w:marTop w:val="0"/>
          <w:marBottom w:val="0"/>
          <w:divBdr>
            <w:top w:val="none" w:sz="0" w:space="0" w:color="auto"/>
            <w:left w:val="none" w:sz="0" w:space="0" w:color="auto"/>
            <w:bottom w:val="none" w:sz="0" w:space="0" w:color="auto"/>
            <w:right w:val="none" w:sz="0" w:space="0" w:color="auto"/>
          </w:divBdr>
        </w:div>
        <w:div w:id="348608393">
          <w:marLeft w:val="0"/>
          <w:marRight w:val="0"/>
          <w:marTop w:val="0"/>
          <w:marBottom w:val="0"/>
          <w:divBdr>
            <w:top w:val="none" w:sz="0" w:space="0" w:color="auto"/>
            <w:left w:val="none" w:sz="0" w:space="0" w:color="auto"/>
            <w:bottom w:val="none" w:sz="0" w:space="0" w:color="auto"/>
            <w:right w:val="none" w:sz="0" w:space="0" w:color="auto"/>
          </w:divBdr>
        </w:div>
        <w:div w:id="1853690056">
          <w:marLeft w:val="0"/>
          <w:marRight w:val="0"/>
          <w:marTop w:val="0"/>
          <w:marBottom w:val="0"/>
          <w:divBdr>
            <w:top w:val="none" w:sz="0" w:space="0" w:color="auto"/>
            <w:left w:val="none" w:sz="0" w:space="0" w:color="auto"/>
            <w:bottom w:val="none" w:sz="0" w:space="0" w:color="auto"/>
            <w:right w:val="none" w:sz="0" w:space="0" w:color="auto"/>
          </w:divBdr>
        </w:div>
        <w:div w:id="1903060398">
          <w:marLeft w:val="0"/>
          <w:marRight w:val="0"/>
          <w:marTop w:val="0"/>
          <w:marBottom w:val="0"/>
          <w:divBdr>
            <w:top w:val="none" w:sz="0" w:space="0" w:color="auto"/>
            <w:left w:val="none" w:sz="0" w:space="0" w:color="auto"/>
            <w:bottom w:val="none" w:sz="0" w:space="0" w:color="auto"/>
            <w:right w:val="none" w:sz="0" w:space="0" w:color="auto"/>
          </w:divBdr>
        </w:div>
      </w:divsChild>
    </w:div>
    <w:div w:id="161551743">
      <w:bodyDiv w:val="1"/>
      <w:marLeft w:val="0"/>
      <w:marRight w:val="0"/>
      <w:marTop w:val="0"/>
      <w:marBottom w:val="0"/>
      <w:divBdr>
        <w:top w:val="none" w:sz="0" w:space="0" w:color="auto"/>
        <w:left w:val="none" w:sz="0" w:space="0" w:color="auto"/>
        <w:bottom w:val="none" w:sz="0" w:space="0" w:color="auto"/>
        <w:right w:val="none" w:sz="0" w:space="0" w:color="auto"/>
      </w:divBdr>
    </w:div>
    <w:div w:id="161743233">
      <w:bodyDiv w:val="1"/>
      <w:marLeft w:val="0"/>
      <w:marRight w:val="0"/>
      <w:marTop w:val="0"/>
      <w:marBottom w:val="0"/>
      <w:divBdr>
        <w:top w:val="none" w:sz="0" w:space="0" w:color="auto"/>
        <w:left w:val="none" w:sz="0" w:space="0" w:color="auto"/>
        <w:bottom w:val="none" w:sz="0" w:space="0" w:color="auto"/>
        <w:right w:val="none" w:sz="0" w:space="0" w:color="auto"/>
      </w:divBdr>
    </w:div>
    <w:div w:id="161823800">
      <w:bodyDiv w:val="1"/>
      <w:marLeft w:val="0"/>
      <w:marRight w:val="0"/>
      <w:marTop w:val="0"/>
      <w:marBottom w:val="0"/>
      <w:divBdr>
        <w:top w:val="none" w:sz="0" w:space="0" w:color="auto"/>
        <w:left w:val="none" w:sz="0" w:space="0" w:color="auto"/>
        <w:bottom w:val="none" w:sz="0" w:space="0" w:color="auto"/>
        <w:right w:val="none" w:sz="0" w:space="0" w:color="auto"/>
      </w:divBdr>
    </w:div>
    <w:div w:id="162166145">
      <w:bodyDiv w:val="1"/>
      <w:marLeft w:val="0"/>
      <w:marRight w:val="0"/>
      <w:marTop w:val="0"/>
      <w:marBottom w:val="0"/>
      <w:divBdr>
        <w:top w:val="none" w:sz="0" w:space="0" w:color="auto"/>
        <w:left w:val="none" w:sz="0" w:space="0" w:color="auto"/>
        <w:bottom w:val="none" w:sz="0" w:space="0" w:color="auto"/>
        <w:right w:val="none" w:sz="0" w:space="0" w:color="auto"/>
      </w:divBdr>
    </w:div>
    <w:div w:id="162206426">
      <w:bodyDiv w:val="1"/>
      <w:marLeft w:val="0"/>
      <w:marRight w:val="0"/>
      <w:marTop w:val="0"/>
      <w:marBottom w:val="0"/>
      <w:divBdr>
        <w:top w:val="none" w:sz="0" w:space="0" w:color="auto"/>
        <w:left w:val="none" w:sz="0" w:space="0" w:color="auto"/>
        <w:bottom w:val="none" w:sz="0" w:space="0" w:color="auto"/>
        <w:right w:val="none" w:sz="0" w:space="0" w:color="auto"/>
      </w:divBdr>
    </w:div>
    <w:div w:id="162401520">
      <w:bodyDiv w:val="1"/>
      <w:marLeft w:val="0"/>
      <w:marRight w:val="0"/>
      <w:marTop w:val="0"/>
      <w:marBottom w:val="0"/>
      <w:divBdr>
        <w:top w:val="none" w:sz="0" w:space="0" w:color="auto"/>
        <w:left w:val="none" w:sz="0" w:space="0" w:color="auto"/>
        <w:bottom w:val="none" w:sz="0" w:space="0" w:color="auto"/>
        <w:right w:val="none" w:sz="0" w:space="0" w:color="auto"/>
      </w:divBdr>
    </w:div>
    <w:div w:id="162823966">
      <w:bodyDiv w:val="1"/>
      <w:marLeft w:val="0"/>
      <w:marRight w:val="0"/>
      <w:marTop w:val="0"/>
      <w:marBottom w:val="0"/>
      <w:divBdr>
        <w:top w:val="none" w:sz="0" w:space="0" w:color="auto"/>
        <w:left w:val="none" w:sz="0" w:space="0" w:color="auto"/>
        <w:bottom w:val="none" w:sz="0" w:space="0" w:color="auto"/>
        <w:right w:val="none" w:sz="0" w:space="0" w:color="auto"/>
      </w:divBdr>
    </w:div>
    <w:div w:id="162860140">
      <w:bodyDiv w:val="1"/>
      <w:marLeft w:val="0"/>
      <w:marRight w:val="0"/>
      <w:marTop w:val="0"/>
      <w:marBottom w:val="0"/>
      <w:divBdr>
        <w:top w:val="none" w:sz="0" w:space="0" w:color="auto"/>
        <w:left w:val="none" w:sz="0" w:space="0" w:color="auto"/>
        <w:bottom w:val="none" w:sz="0" w:space="0" w:color="auto"/>
        <w:right w:val="none" w:sz="0" w:space="0" w:color="auto"/>
      </w:divBdr>
    </w:div>
    <w:div w:id="162864207">
      <w:bodyDiv w:val="1"/>
      <w:marLeft w:val="0"/>
      <w:marRight w:val="0"/>
      <w:marTop w:val="0"/>
      <w:marBottom w:val="0"/>
      <w:divBdr>
        <w:top w:val="none" w:sz="0" w:space="0" w:color="auto"/>
        <w:left w:val="none" w:sz="0" w:space="0" w:color="auto"/>
        <w:bottom w:val="none" w:sz="0" w:space="0" w:color="auto"/>
        <w:right w:val="none" w:sz="0" w:space="0" w:color="auto"/>
      </w:divBdr>
    </w:div>
    <w:div w:id="163058399">
      <w:bodyDiv w:val="1"/>
      <w:marLeft w:val="0"/>
      <w:marRight w:val="0"/>
      <w:marTop w:val="0"/>
      <w:marBottom w:val="0"/>
      <w:divBdr>
        <w:top w:val="none" w:sz="0" w:space="0" w:color="auto"/>
        <w:left w:val="none" w:sz="0" w:space="0" w:color="auto"/>
        <w:bottom w:val="none" w:sz="0" w:space="0" w:color="auto"/>
        <w:right w:val="none" w:sz="0" w:space="0" w:color="auto"/>
      </w:divBdr>
      <w:divsChild>
        <w:div w:id="1741514249">
          <w:marLeft w:val="0"/>
          <w:marRight w:val="0"/>
          <w:marTop w:val="0"/>
          <w:marBottom w:val="0"/>
          <w:divBdr>
            <w:top w:val="none" w:sz="0" w:space="0" w:color="auto"/>
            <w:left w:val="none" w:sz="0" w:space="0" w:color="auto"/>
            <w:bottom w:val="none" w:sz="0" w:space="0" w:color="auto"/>
            <w:right w:val="none" w:sz="0" w:space="0" w:color="auto"/>
          </w:divBdr>
        </w:div>
        <w:div w:id="714501763">
          <w:marLeft w:val="0"/>
          <w:marRight w:val="0"/>
          <w:marTop w:val="0"/>
          <w:marBottom w:val="0"/>
          <w:divBdr>
            <w:top w:val="none" w:sz="0" w:space="0" w:color="auto"/>
            <w:left w:val="none" w:sz="0" w:space="0" w:color="auto"/>
            <w:bottom w:val="none" w:sz="0" w:space="0" w:color="auto"/>
            <w:right w:val="none" w:sz="0" w:space="0" w:color="auto"/>
          </w:divBdr>
        </w:div>
        <w:div w:id="2123841446">
          <w:marLeft w:val="0"/>
          <w:marRight w:val="0"/>
          <w:marTop w:val="0"/>
          <w:marBottom w:val="0"/>
          <w:divBdr>
            <w:top w:val="none" w:sz="0" w:space="0" w:color="auto"/>
            <w:left w:val="none" w:sz="0" w:space="0" w:color="auto"/>
            <w:bottom w:val="none" w:sz="0" w:space="0" w:color="auto"/>
            <w:right w:val="none" w:sz="0" w:space="0" w:color="auto"/>
          </w:divBdr>
        </w:div>
        <w:div w:id="403720286">
          <w:marLeft w:val="0"/>
          <w:marRight w:val="0"/>
          <w:marTop w:val="0"/>
          <w:marBottom w:val="0"/>
          <w:divBdr>
            <w:top w:val="none" w:sz="0" w:space="0" w:color="auto"/>
            <w:left w:val="none" w:sz="0" w:space="0" w:color="auto"/>
            <w:bottom w:val="none" w:sz="0" w:space="0" w:color="auto"/>
            <w:right w:val="none" w:sz="0" w:space="0" w:color="auto"/>
          </w:divBdr>
        </w:div>
        <w:div w:id="517624714">
          <w:marLeft w:val="0"/>
          <w:marRight w:val="0"/>
          <w:marTop w:val="0"/>
          <w:marBottom w:val="0"/>
          <w:divBdr>
            <w:top w:val="none" w:sz="0" w:space="0" w:color="auto"/>
            <w:left w:val="none" w:sz="0" w:space="0" w:color="auto"/>
            <w:bottom w:val="none" w:sz="0" w:space="0" w:color="auto"/>
            <w:right w:val="none" w:sz="0" w:space="0" w:color="auto"/>
          </w:divBdr>
        </w:div>
        <w:div w:id="1028262819">
          <w:marLeft w:val="0"/>
          <w:marRight w:val="0"/>
          <w:marTop w:val="0"/>
          <w:marBottom w:val="0"/>
          <w:divBdr>
            <w:top w:val="none" w:sz="0" w:space="0" w:color="auto"/>
            <w:left w:val="none" w:sz="0" w:space="0" w:color="auto"/>
            <w:bottom w:val="none" w:sz="0" w:space="0" w:color="auto"/>
            <w:right w:val="none" w:sz="0" w:space="0" w:color="auto"/>
          </w:divBdr>
        </w:div>
        <w:div w:id="666709041">
          <w:marLeft w:val="0"/>
          <w:marRight w:val="0"/>
          <w:marTop w:val="0"/>
          <w:marBottom w:val="0"/>
          <w:divBdr>
            <w:top w:val="none" w:sz="0" w:space="0" w:color="auto"/>
            <w:left w:val="none" w:sz="0" w:space="0" w:color="auto"/>
            <w:bottom w:val="none" w:sz="0" w:space="0" w:color="auto"/>
            <w:right w:val="none" w:sz="0" w:space="0" w:color="auto"/>
          </w:divBdr>
        </w:div>
        <w:div w:id="1817911406">
          <w:marLeft w:val="0"/>
          <w:marRight w:val="0"/>
          <w:marTop w:val="0"/>
          <w:marBottom w:val="0"/>
          <w:divBdr>
            <w:top w:val="none" w:sz="0" w:space="0" w:color="auto"/>
            <w:left w:val="none" w:sz="0" w:space="0" w:color="auto"/>
            <w:bottom w:val="none" w:sz="0" w:space="0" w:color="auto"/>
            <w:right w:val="none" w:sz="0" w:space="0" w:color="auto"/>
          </w:divBdr>
        </w:div>
      </w:divsChild>
    </w:div>
    <w:div w:id="163206804">
      <w:bodyDiv w:val="1"/>
      <w:marLeft w:val="0"/>
      <w:marRight w:val="0"/>
      <w:marTop w:val="0"/>
      <w:marBottom w:val="0"/>
      <w:divBdr>
        <w:top w:val="none" w:sz="0" w:space="0" w:color="auto"/>
        <w:left w:val="none" w:sz="0" w:space="0" w:color="auto"/>
        <w:bottom w:val="none" w:sz="0" w:space="0" w:color="auto"/>
        <w:right w:val="none" w:sz="0" w:space="0" w:color="auto"/>
      </w:divBdr>
    </w:div>
    <w:div w:id="163280305">
      <w:bodyDiv w:val="1"/>
      <w:marLeft w:val="0"/>
      <w:marRight w:val="0"/>
      <w:marTop w:val="0"/>
      <w:marBottom w:val="0"/>
      <w:divBdr>
        <w:top w:val="none" w:sz="0" w:space="0" w:color="auto"/>
        <w:left w:val="none" w:sz="0" w:space="0" w:color="auto"/>
        <w:bottom w:val="none" w:sz="0" w:space="0" w:color="auto"/>
        <w:right w:val="none" w:sz="0" w:space="0" w:color="auto"/>
      </w:divBdr>
    </w:div>
    <w:div w:id="163790827">
      <w:bodyDiv w:val="1"/>
      <w:marLeft w:val="0"/>
      <w:marRight w:val="0"/>
      <w:marTop w:val="0"/>
      <w:marBottom w:val="0"/>
      <w:divBdr>
        <w:top w:val="none" w:sz="0" w:space="0" w:color="auto"/>
        <w:left w:val="none" w:sz="0" w:space="0" w:color="auto"/>
        <w:bottom w:val="none" w:sz="0" w:space="0" w:color="auto"/>
        <w:right w:val="none" w:sz="0" w:space="0" w:color="auto"/>
      </w:divBdr>
      <w:divsChild>
        <w:div w:id="1938902112">
          <w:marLeft w:val="0"/>
          <w:marRight w:val="0"/>
          <w:marTop w:val="0"/>
          <w:marBottom w:val="0"/>
          <w:divBdr>
            <w:top w:val="none" w:sz="0" w:space="0" w:color="auto"/>
            <w:left w:val="none" w:sz="0" w:space="0" w:color="auto"/>
            <w:bottom w:val="none" w:sz="0" w:space="0" w:color="auto"/>
            <w:right w:val="none" w:sz="0" w:space="0" w:color="auto"/>
          </w:divBdr>
        </w:div>
        <w:div w:id="730159597">
          <w:marLeft w:val="0"/>
          <w:marRight w:val="0"/>
          <w:marTop w:val="0"/>
          <w:marBottom w:val="0"/>
          <w:divBdr>
            <w:top w:val="none" w:sz="0" w:space="0" w:color="auto"/>
            <w:left w:val="none" w:sz="0" w:space="0" w:color="auto"/>
            <w:bottom w:val="none" w:sz="0" w:space="0" w:color="auto"/>
            <w:right w:val="none" w:sz="0" w:space="0" w:color="auto"/>
          </w:divBdr>
        </w:div>
        <w:div w:id="993340751">
          <w:marLeft w:val="0"/>
          <w:marRight w:val="0"/>
          <w:marTop w:val="0"/>
          <w:marBottom w:val="0"/>
          <w:divBdr>
            <w:top w:val="none" w:sz="0" w:space="0" w:color="auto"/>
            <w:left w:val="none" w:sz="0" w:space="0" w:color="auto"/>
            <w:bottom w:val="none" w:sz="0" w:space="0" w:color="auto"/>
            <w:right w:val="none" w:sz="0" w:space="0" w:color="auto"/>
          </w:divBdr>
        </w:div>
        <w:div w:id="160312410">
          <w:marLeft w:val="0"/>
          <w:marRight w:val="0"/>
          <w:marTop w:val="0"/>
          <w:marBottom w:val="0"/>
          <w:divBdr>
            <w:top w:val="none" w:sz="0" w:space="0" w:color="auto"/>
            <w:left w:val="none" w:sz="0" w:space="0" w:color="auto"/>
            <w:bottom w:val="none" w:sz="0" w:space="0" w:color="auto"/>
            <w:right w:val="none" w:sz="0" w:space="0" w:color="auto"/>
          </w:divBdr>
        </w:div>
        <w:div w:id="1465467865">
          <w:marLeft w:val="0"/>
          <w:marRight w:val="0"/>
          <w:marTop w:val="0"/>
          <w:marBottom w:val="0"/>
          <w:divBdr>
            <w:top w:val="none" w:sz="0" w:space="0" w:color="auto"/>
            <w:left w:val="none" w:sz="0" w:space="0" w:color="auto"/>
            <w:bottom w:val="none" w:sz="0" w:space="0" w:color="auto"/>
            <w:right w:val="none" w:sz="0" w:space="0" w:color="auto"/>
          </w:divBdr>
        </w:div>
        <w:div w:id="1893535629">
          <w:marLeft w:val="0"/>
          <w:marRight w:val="0"/>
          <w:marTop w:val="0"/>
          <w:marBottom w:val="0"/>
          <w:divBdr>
            <w:top w:val="none" w:sz="0" w:space="0" w:color="auto"/>
            <w:left w:val="none" w:sz="0" w:space="0" w:color="auto"/>
            <w:bottom w:val="none" w:sz="0" w:space="0" w:color="auto"/>
            <w:right w:val="none" w:sz="0" w:space="0" w:color="auto"/>
          </w:divBdr>
        </w:div>
        <w:div w:id="1190026645">
          <w:marLeft w:val="0"/>
          <w:marRight w:val="0"/>
          <w:marTop w:val="0"/>
          <w:marBottom w:val="0"/>
          <w:divBdr>
            <w:top w:val="none" w:sz="0" w:space="0" w:color="auto"/>
            <w:left w:val="none" w:sz="0" w:space="0" w:color="auto"/>
            <w:bottom w:val="none" w:sz="0" w:space="0" w:color="auto"/>
            <w:right w:val="none" w:sz="0" w:space="0" w:color="auto"/>
          </w:divBdr>
        </w:div>
        <w:div w:id="790979894">
          <w:marLeft w:val="0"/>
          <w:marRight w:val="0"/>
          <w:marTop w:val="0"/>
          <w:marBottom w:val="0"/>
          <w:divBdr>
            <w:top w:val="none" w:sz="0" w:space="0" w:color="auto"/>
            <w:left w:val="none" w:sz="0" w:space="0" w:color="auto"/>
            <w:bottom w:val="none" w:sz="0" w:space="0" w:color="auto"/>
            <w:right w:val="none" w:sz="0" w:space="0" w:color="auto"/>
          </w:divBdr>
        </w:div>
        <w:div w:id="1441954834">
          <w:marLeft w:val="0"/>
          <w:marRight w:val="0"/>
          <w:marTop w:val="0"/>
          <w:marBottom w:val="0"/>
          <w:divBdr>
            <w:top w:val="none" w:sz="0" w:space="0" w:color="auto"/>
            <w:left w:val="none" w:sz="0" w:space="0" w:color="auto"/>
            <w:bottom w:val="none" w:sz="0" w:space="0" w:color="auto"/>
            <w:right w:val="none" w:sz="0" w:space="0" w:color="auto"/>
          </w:divBdr>
        </w:div>
        <w:div w:id="58409283">
          <w:marLeft w:val="0"/>
          <w:marRight w:val="0"/>
          <w:marTop w:val="0"/>
          <w:marBottom w:val="0"/>
          <w:divBdr>
            <w:top w:val="none" w:sz="0" w:space="0" w:color="auto"/>
            <w:left w:val="none" w:sz="0" w:space="0" w:color="auto"/>
            <w:bottom w:val="none" w:sz="0" w:space="0" w:color="auto"/>
            <w:right w:val="none" w:sz="0" w:space="0" w:color="auto"/>
          </w:divBdr>
        </w:div>
        <w:div w:id="820393157">
          <w:marLeft w:val="0"/>
          <w:marRight w:val="0"/>
          <w:marTop w:val="0"/>
          <w:marBottom w:val="0"/>
          <w:divBdr>
            <w:top w:val="none" w:sz="0" w:space="0" w:color="auto"/>
            <w:left w:val="none" w:sz="0" w:space="0" w:color="auto"/>
            <w:bottom w:val="none" w:sz="0" w:space="0" w:color="auto"/>
            <w:right w:val="none" w:sz="0" w:space="0" w:color="auto"/>
          </w:divBdr>
        </w:div>
        <w:div w:id="629747968">
          <w:marLeft w:val="0"/>
          <w:marRight w:val="0"/>
          <w:marTop w:val="0"/>
          <w:marBottom w:val="0"/>
          <w:divBdr>
            <w:top w:val="none" w:sz="0" w:space="0" w:color="auto"/>
            <w:left w:val="none" w:sz="0" w:space="0" w:color="auto"/>
            <w:bottom w:val="none" w:sz="0" w:space="0" w:color="auto"/>
            <w:right w:val="none" w:sz="0" w:space="0" w:color="auto"/>
          </w:divBdr>
        </w:div>
        <w:div w:id="60755983">
          <w:marLeft w:val="0"/>
          <w:marRight w:val="0"/>
          <w:marTop w:val="0"/>
          <w:marBottom w:val="0"/>
          <w:divBdr>
            <w:top w:val="none" w:sz="0" w:space="0" w:color="auto"/>
            <w:left w:val="none" w:sz="0" w:space="0" w:color="auto"/>
            <w:bottom w:val="none" w:sz="0" w:space="0" w:color="auto"/>
            <w:right w:val="none" w:sz="0" w:space="0" w:color="auto"/>
          </w:divBdr>
        </w:div>
        <w:div w:id="1836067189">
          <w:marLeft w:val="0"/>
          <w:marRight w:val="0"/>
          <w:marTop w:val="0"/>
          <w:marBottom w:val="0"/>
          <w:divBdr>
            <w:top w:val="none" w:sz="0" w:space="0" w:color="auto"/>
            <w:left w:val="none" w:sz="0" w:space="0" w:color="auto"/>
            <w:bottom w:val="none" w:sz="0" w:space="0" w:color="auto"/>
            <w:right w:val="none" w:sz="0" w:space="0" w:color="auto"/>
          </w:divBdr>
        </w:div>
        <w:div w:id="1892225266">
          <w:marLeft w:val="0"/>
          <w:marRight w:val="0"/>
          <w:marTop w:val="0"/>
          <w:marBottom w:val="0"/>
          <w:divBdr>
            <w:top w:val="none" w:sz="0" w:space="0" w:color="auto"/>
            <w:left w:val="none" w:sz="0" w:space="0" w:color="auto"/>
            <w:bottom w:val="none" w:sz="0" w:space="0" w:color="auto"/>
            <w:right w:val="none" w:sz="0" w:space="0" w:color="auto"/>
          </w:divBdr>
        </w:div>
        <w:div w:id="1240944516">
          <w:marLeft w:val="0"/>
          <w:marRight w:val="0"/>
          <w:marTop w:val="0"/>
          <w:marBottom w:val="0"/>
          <w:divBdr>
            <w:top w:val="none" w:sz="0" w:space="0" w:color="auto"/>
            <w:left w:val="none" w:sz="0" w:space="0" w:color="auto"/>
            <w:bottom w:val="none" w:sz="0" w:space="0" w:color="auto"/>
            <w:right w:val="none" w:sz="0" w:space="0" w:color="auto"/>
          </w:divBdr>
        </w:div>
        <w:div w:id="1323050146">
          <w:marLeft w:val="0"/>
          <w:marRight w:val="0"/>
          <w:marTop w:val="0"/>
          <w:marBottom w:val="0"/>
          <w:divBdr>
            <w:top w:val="none" w:sz="0" w:space="0" w:color="auto"/>
            <w:left w:val="none" w:sz="0" w:space="0" w:color="auto"/>
            <w:bottom w:val="none" w:sz="0" w:space="0" w:color="auto"/>
            <w:right w:val="none" w:sz="0" w:space="0" w:color="auto"/>
          </w:divBdr>
        </w:div>
      </w:divsChild>
    </w:div>
    <w:div w:id="164169859">
      <w:bodyDiv w:val="1"/>
      <w:marLeft w:val="0"/>
      <w:marRight w:val="0"/>
      <w:marTop w:val="0"/>
      <w:marBottom w:val="0"/>
      <w:divBdr>
        <w:top w:val="none" w:sz="0" w:space="0" w:color="auto"/>
        <w:left w:val="none" w:sz="0" w:space="0" w:color="auto"/>
        <w:bottom w:val="none" w:sz="0" w:space="0" w:color="auto"/>
        <w:right w:val="none" w:sz="0" w:space="0" w:color="auto"/>
      </w:divBdr>
    </w:div>
    <w:div w:id="164444037">
      <w:bodyDiv w:val="1"/>
      <w:marLeft w:val="0"/>
      <w:marRight w:val="0"/>
      <w:marTop w:val="0"/>
      <w:marBottom w:val="0"/>
      <w:divBdr>
        <w:top w:val="none" w:sz="0" w:space="0" w:color="auto"/>
        <w:left w:val="none" w:sz="0" w:space="0" w:color="auto"/>
        <w:bottom w:val="none" w:sz="0" w:space="0" w:color="auto"/>
        <w:right w:val="none" w:sz="0" w:space="0" w:color="auto"/>
      </w:divBdr>
    </w:div>
    <w:div w:id="164635976">
      <w:bodyDiv w:val="1"/>
      <w:marLeft w:val="0"/>
      <w:marRight w:val="0"/>
      <w:marTop w:val="0"/>
      <w:marBottom w:val="0"/>
      <w:divBdr>
        <w:top w:val="none" w:sz="0" w:space="0" w:color="auto"/>
        <w:left w:val="none" w:sz="0" w:space="0" w:color="auto"/>
        <w:bottom w:val="none" w:sz="0" w:space="0" w:color="auto"/>
        <w:right w:val="none" w:sz="0" w:space="0" w:color="auto"/>
      </w:divBdr>
    </w:div>
    <w:div w:id="164907655">
      <w:bodyDiv w:val="1"/>
      <w:marLeft w:val="0"/>
      <w:marRight w:val="0"/>
      <w:marTop w:val="0"/>
      <w:marBottom w:val="0"/>
      <w:divBdr>
        <w:top w:val="none" w:sz="0" w:space="0" w:color="auto"/>
        <w:left w:val="none" w:sz="0" w:space="0" w:color="auto"/>
        <w:bottom w:val="none" w:sz="0" w:space="0" w:color="auto"/>
        <w:right w:val="none" w:sz="0" w:space="0" w:color="auto"/>
      </w:divBdr>
    </w:div>
    <w:div w:id="165050570">
      <w:bodyDiv w:val="1"/>
      <w:marLeft w:val="0"/>
      <w:marRight w:val="0"/>
      <w:marTop w:val="0"/>
      <w:marBottom w:val="0"/>
      <w:divBdr>
        <w:top w:val="none" w:sz="0" w:space="0" w:color="auto"/>
        <w:left w:val="none" w:sz="0" w:space="0" w:color="auto"/>
        <w:bottom w:val="none" w:sz="0" w:space="0" w:color="auto"/>
        <w:right w:val="none" w:sz="0" w:space="0" w:color="auto"/>
      </w:divBdr>
    </w:div>
    <w:div w:id="165093469">
      <w:bodyDiv w:val="1"/>
      <w:marLeft w:val="0"/>
      <w:marRight w:val="0"/>
      <w:marTop w:val="0"/>
      <w:marBottom w:val="0"/>
      <w:divBdr>
        <w:top w:val="none" w:sz="0" w:space="0" w:color="auto"/>
        <w:left w:val="none" w:sz="0" w:space="0" w:color="auto"/>
        <w:bottom w:val="none" w:sz="0" w:space="0" w:color="auto"/>
        <w:right w:val="none" w:sz="0" w:space="0" w:color="auto"/>
      </w:divBdr>
    </w:div>
    <w:div w:id="165168837">
      <w:bodyDiv w:val="1"/>
      <w:marLeft w:val="0"/>
      <w:marRight w:val="0"/>
      <w:marTop w:val="0"/>
      <w:marBottom w:val="0"/>
      <w:divBdr>
        <w:top w:val="none" w:sz="0" w:space="0" w:color="auto"/>
        <w:left w:val="none" w:sz="0" w:space="0" w:color="auto"/>
        <w:bottom w:val="none" w:sz="0" w:space="0" w:color="auto"/>
        <w:right w:val="none" w:sz="0" w:space="0" w:color="auto"/>
      </w:divBdr>
    </w:div>
    <w:div w:id="165439710">
      <w:bodyDiv w:val="1"/>
      <w:marLeft w:val="0"/>
      <w:marRight w:val="0"/>
      <w:marTop w:val="0"/>
      <w:marBottom w:val="0"/>
      <w:divBdr>
        <w:top w:val="none" w:sz="0" w:space="0" w:color="auto"/>
        <w:left w:val="none" w:sz="0" w:space="0" w:color="auto"/>
        <w:bottom w:val="none" w:sz="0" w:space="0" w:color="auto"/>
        <w:right w:val="none" w:sz="0" w:space="0" w:color="auto"/>
      </w:divBdr>
      <w:divsChild>
        <w:div w:id="1160736964">
          <w:marLeft w:val="0"/>
          <w:marRight w:val="0"/>
          <w:marTop w:val="0"/>
          <w:marBottom w:val="0"/>
          <w:divBdr>
            <w:top w:val="none" w:sz="0" w:space="0" w:color="auto"/>
            <w:left w:val="none" w:sz="0" w:space="0" w:color="auto"/>
            <w:bottom w:val="none" w:sz="0" w:space="0" w:color="auto"/>
            <w:right w:val="none" w:sz="0" w:space="0" w:color="auto"/>
          </w:divBdr>
        </w:div>
        <w:div w:id="2016610059">
          <w:marLeft w:val="0"/>
          <w:marRight w:val="0"/>
          <w:marTop w:val="0"/>
          <w:marBottom w:val="0"/>
          <w:divBdr>
            <w:top w:val="none" w:sz="0" w:space="0" w:color="auto"/>
            <w:left w:val="none" w:sz="0" w:space="0" w:color="auto"/>
            <w:bottom w:val="none" w:sz="0" w:space="0" w:color="auto"/>
            <w:right w:val="none" w:sz="0" w:space="0" w:color="auto"/>
          </w:divBdr>
        </w:div>
        <w:div w:id="268241981">
          <w:marLeft w:val="0"/>
          <w:marRight w:val="0"/>
          <w:marTop w:val="0"/>
          <w:marBottom w:val="0"/>
          <w:divBdr>
            <w:top w:val="none" w:sz="0" w:space="0" w:color="auto"/>
            <w:left w:val="none" w:sz="0" w:space="0" w:color="auto"/>
            <w:bottom w:val="none" w:sz="0" w:space="0" w:color="auto"/>
            <w:right w:val="none" w:sz="0" w:space="0" w:color="auto"/>
          </w:divBdr>
        </w:div>
        <w:div w:id="288515451">
          <w:marLeft w:val="0"/>
          <w:marRight w:val="0"/>
          <w:marTop w:val="0"/>
          <w:marBottom w:val="0"/>
          <w:divBdr>
            <w:top w:val="none" w:sz="0" w:space="0" w:color="auto"/>
            <w:left w:val="none" w:sz="0" w:space="0" w:color="auto"/>
            <w:bottom w:val="none" w:sz="0" w:space="0" w:color="auto"/>
            <w:right w:val="none" w:sz="0" w:space="0" w:color="auto"/>
          </w:divBdr>
        </w:div>
        <w:div w:id="1547183081">
          <w:marLeft w:val="0"/>
          <w:marRight w:val="0"/>
          <w:marTop w:val="0"/>
          <w:marBottom w:val="0"/>
          <w:divBdr>
            <w:top w:val="none" w:sz="0" w:space="0" w:color="auto"/>
            <w:left w:val="none" w:sz="0" w:space="0" w:color="auto"/>
            <w:bottom w:val="none" w:sz="0" w:space="0" w:color="auto"/>
            <w:right w:val="none" w:sz="0" w:space="0" w:color="auto"/>
          </w:divBdr>
        </w:div>
        <w:div w:id="2141533533">
          <w:marLeft w:val="0"/>
          <w:marRight w:val="0"/>
          <w:marTop w:val="0"/>
          <w:marBottom w:val="0"/>
          <w:divBdr>
            <w:top w:val="none" w:sz="0" w:space="0" w:color="auto"/>
            <w:left w:val="none" w:sz="0" w:space="0" w:color="auto"/>
            <w:bottom w:val="none" w:sz="0" w:space="0" w:color="auto"/>
            <w:right w:val="none" w:sz="0" w:space="0" w:color="auto"/>
          </w:divBdr>
        </w:div>
        <w:div w:id="480583804">
          <w:marLeft w:val="0"/>
          <w:marRight w:val="0"/>
          <w:marTop w:val="0"/>
          <w:marBottom w:val="0"/>
          <w:divBdr>
            <w:top w:val="none" w:sz="0" w:space="0" w:color="auto"/>
            <w:left w:val="none" w:sz="0" w:space="0" w:color="auto"/>
            <w:bottom w:val="none" w:sz="0" w:space="0" w:color="auto"/>
            <w:right w:val="none" w:sz="0" w:space="0" w:color="auto"/>
          </w:divBdr>
        </w:div>
        <w:div w:id="1140852176">
          <w:marLeft w:val="0"/>
          <w:marRight w:val="0"/>
          <w:marTop w:val="0"/>
          <w:marBottom w:val="0"/>
          <w:divBdr>
            <w:top w:val="none" w:sz="0" w:space="0" w:color="auto"/>
            <w:left w:val="none" w:sz="0" w:space="0" w:color="auto"/>
            <w:bottom w:val="none" w:sz="0" w:space="0" w:color="auto"/>
            <w:right w:val="none" w:sz="0" w:space="0" w:color="auto"/>
          </w:divBdr>
        </w:div>
        <w:div w:id="789861568">
          <w:marLeft w:val="0"/>
          <w:marRight w:val="0"/>
          <w:marTop w:val="0"/>
          <w:marBottom w:val="0"/>
          <w:divBdr>
            <w:top w:val="none" w:sz="0" w:space="0" w:color="auto"/>
            <w:left w:val="none" w:sz="0" w:space="0" w:color="auto"/>
            <w:bottom w:val="none" w:sz="0" w:space="0" w:color="auto"/>
            <w:right w:val="none" w:sz="0" w:space="0" w:color="auto"/>
          </w:divBdr>
        </w:div>
        <w:div w:id="962199814">
          <w:marLeft w:val="0"/>
          <w:marRight w:val="0"/>
          <w:marTop w:val="0"/>
          <w:marBottom w:val="0"/>
          <w:divBdr>
            <w:top w:val="none" w:sz="0" w:space="0" w:color="auto"/>
            <w:left w:val="none" w:sz="0" w:space="0" w:color="auto"/>
            <w:bottom w:val="none" w:sz="0" w:space="0" w:color="auto"/>
            <w:right w:val="none" w:sz="0" w:space="0" w:color="auto"/>
          </w:divBdr>
        </w:div>
        <w:div w:id="1470511168">
          <w:marLeft w:val="0"/>
          <w:marRight w:val="0"/>
          <w:marTop w:val="0"/>
          <w:marBottom w:val="0"/>
          <w:divBdr>
            <w:top w:val="none" w:sz="0" w:space="0" w:color="auto"/>
            <w:left w:val="none" w:sz="0" w:space="0" w:color="auto"/>
            <w:bottom w:val="none" w:sz="0" w:space="0" w:color="auto"/>
            <w:right w:val="none" w:sz="0" w:space="0" w:color="auto"/>
          </w:divBdr>
        </w:div>
        <w:div w:id="802432176">
          <w:marLeft w:val="0"/>
          <w:marRight w:val="0"/>
          <w:marTop w:val="0"/>
          <w:marBottom w:val="0"/>
          <w:divBdr>
            <w:top w:val="none" w:sz="0" w:space="0" w:color="auto"/>
            <w:left w:val="none" w:sz="0" w:space="0" w:color="auto"/>
            <w:bottom w:val="none" w:sz="0" w:space="0" w:color="auto"/>
            <w:right w:val="none" w:sz="0" w:space="0" w:color="auto"/>
          </w:divBdr>
        </w:div>
        <w:div w:id="236552031">
          <w:marLeft w:val="0"/>
          <w:marRight w:val="0"/>
          <w:marTop w:val="0"/>
          <w:marBottom w:val="0"/>
          <w:divBdr>
            <w:top w:val="none" w:sz="0" w:space="0" w:color="auto"/>
            <w:left w:val="none" w:sz="0" w:space="0" w:color="auto"/>
            <w:bottom w:val="none" w:sz="0" w:space="0" w:color="auto"/>
            <w:right w:val="none" w:sz="0" w:space="0" w:color="auto"/>
          </w:divBdr>
        </w:div>
        <w:div w:id="1594168219">
          <w:marLeft w:val="0"/>
          <w:marRight w:val="0"/>
          <w:marTop w:val="0"/>
          <w:marBottom w:val="0"/>
          <w:divBdr>
            <w:top w:val="none" w:sz="0" w:space="0" w:color="auto"/>
            <w:left w:val="none" w:sz="0" w:space="0" w:color="auto"/>
            <w:bottom w:val="none" w:sz="0" w:space="0" w:color="auto"/>
            <w:right w:val="none" w:sz="0" w:space="0" w:color="auto"/>
          </w:divBdr>
        </w:div>
        <w:div w:id="1326321309">
          <w:marLeft w:val="0"/>
          <w:marRight w:val="0"/>
          <w:marTop w:val="0"/>
          <w:marBottom w:val="0"/>
          <w:divBdr>
            <w:top w:val="none" w:sz="0" w:space="0" w:color="auto"/>
            <w:left w:val="none" w:sz="0" w:space="0" w:color="auto"/>
            <w:bottom w:val="none" w:sz="0" w:space="0" w:color="auto"/>
            <w:right w:val="none" w:sz="0" w:space="0" w:color="auto"/>
          </w:divBdr>
        </w:div>
        <w:div w:id="1584294802">
          <w:marLeft w:val="0"/>
          <w:marRight w:val="0"/>
          <w:marTop w:val="0"/>
          <w:marBottom w:val="0"/>
          <w:divBdr>
            <w:top w:val="none" w:sz="0" w:space="0" w:color="auto"/>
            <w:left w:val="none" w:sz="0" w:space="0" w:color="auto"/>
            <w:bottom w:val="none" w:sz="0" w:space="0" w:color="auto"/>
            <w:right w:val="none" w:sz="0" w:space="0" w:color="auto"/>
          </w:divBdr>
        </w:div>
        <w:div w:id="1604730924">
          <w:marLeft w:val="0"/>
          <w:marRight w:val="0"/>
          <w:marTop w:val="0"/>
          <w:marBottom w:val="0"/>
          <w:divBdr>
            <w:top w:val="none" w:sz="0" w:space="0" w:color="auto"/>
            <w:left w:val="none" w:sz="0" w:space="0" w:color="auto"/>
            <w:bottom w:val="none" w:sz="0" w:space="0" w:color="auto"/>
            <w:right w:val="none" w:sz="0" w:space="0" w:color="auto"/>
          </w:divBdr>
        </w:div>
        <w:div w:id="691538500">
          <w:marLeft w:val="0"/>
          <w:marRight w:val="0"/>
          <w:marTop w:val="0"/>
          <w:marBottom w:val="0"/>
          <w:divBdr>
            <w:top w:val="none" w:sz="0" w:space="0" w:color="auto"/>
            <w:left w:val="none" w:sz="0" w:space="0" w:color="auto"/>
            <w:bottom w:val="none" w:sz="0" w:space="0" w:color="auto"/>
            <w:right w:val="none" w:sz="0" w:space="0" w:color="auto"/>
          </w:divBdr>
        </w:div>
        <w:div w:id="2097050427">
          <w:marLeft w:val="0"/>
          <w:marRight w:val="0"/>
          <w:marTop w:val="0"/>
          <w:marBottom w:val="0"/>
          <w:divBdr>
            <w:top w:val="none" w:sz="0" w:space="0" w:color="auto"/>
            <w:left w:val="none" w:sz="0" w:space="0" w:color="auto"/>
            <w:bottom w:val="none" w:sz="0" w:space="0" w:color="auto"/>
            <w:right w:val="none" w:sz="0" w:space="0" w:color="auto"/>
          </w:divBdr>
        </w:div>
        <w:div w:id="1112670636">
          <w:marLeft w:val="0"/>
          <w:marRight w:val="0"/>
          <w:marTop w:val="0"/>
          <w:marBottom w:val="0"/>
          <w:divBdr>
            <w:top w:val="none" w:sz="0" w:space="0" w:color="auto"/>
            <w:left w:val="none" w:sz="0" w:space="0" w:color="auto"/>
            <w:bottom w:val="none" w:sz="0" w:space="0" w:color="auto"/>
            <w:right w:val="none" w:sz="0" w:space="0" w:color="auto"/>
          </w:divBdr>
        </w:div>
        <w:div w:id="642739623">
          <w:marLeft w:val="0"/>
          <w:marRight w:val="0"/>
          <w:marTop w:val="0"/>
          <w:marBottom w:val="0"/>
          <w:divBdr>
            <w:top w:val="none" w:sz="0" w:space="0" w:color="auto"/>
            <w:left w:val="none" w:sz="0" w:space="0" w:color="auto"/>
            <w:bottom w:val="none" w:sz="0" w:space="0" w:color="auto"/>
            <w:right w:val="none" w:sz="0" w:space="0" w:color="auto"/>
          </w:divBdr>
        </w:div>
        <w:div w:id="1846243014">
          <w:marLeft w:val="0"/>
          <w:marRight w:val="0"/>
          <w:marTop w:val="0"/>
          <w:marBottom w:val="0"/>
          <w:divBdr>
            <w:top w:val="none" w:sz="0" w:space="0" w:color="auto"/>
            <w:left w:val="none" w:sz="0" w:space="0" w:color="auto"/>
            <w:bottom w:val="none" w:sz="0" w:space="0" w:color="auto"/>
            <w:right w:val="none" w:sz="0" w:space="0" w:color="auto"/>
          </w:divBdr>
        </w:div>
        <w:div w:id="1968975170">
          <w:marLeft w:val="0"/>
          <w:marRight w:val="0"/>
          <w:marTop w:val="0"/>
          <w:marBottom w:val="0"/>
          <w:divBdr>
            <w:top w:val="none" w:sz="0" w:space="0" w:color="auto"/>
            <w:left w:val="none" w:sz="0" w:space="0" w:color="auto"/>
            <w:bottom w:val="none" w:sz="0" w:space="0" w:color="auto"/>
            <w:right w:val="none" w:sz="0" w:space="0" w:color="auto"/>
          </w:divBdr>
        </w:div>
        <w:div w:id="771510264">
          <w:marLeft w:val="0"/>
          <w:marRight w:val="0"/>
          <w:marTop w:val="0"/>
          <w:marBottom w:val="0"/>
          <w:divBdr>
            <w:top w:val="none" w:sz="0" w:space="0" w:color="auto"/>
            <w:left w:val="none" w:sz="0" w:space="0" w:color="auto"/>
            <w:bottom w:val="none" w:sz="0" w:space="0" w:color="auto"/>
            <w:right w:val="none" w:sz="0" w:space="0" w:color="auto"/>
          </w:divBdr>
        </w:div>
        <w:div w:id="816798642">
          <w:marLeft w:val="0"/>
          <w:marRight w:val="0"/>
          <w:marTop w:val="0"/>
          <w:marBottom w:val="0"/>
          <w:divBdr>
            <w:top w:val="none" w:sz="0" w:space="0" w:color="auto"/>
            <w:left w:val="none" w:sz="0" w:space="0" w:color="auto"/>
            <w:bottom w:val="none" w:sz="0" w:space="0" w:color="auto"/>
            <w:right w:val="none" w:sz="0" w:space="0" w:color="auto"/>
          </w:divBdr>
        </w:div>
        <w:div w:id="145898035">
          <w:marLeft w:val="0"/>
          <w:marRight w:val="0"/>
          <w:marTop w:val="0"/>
          <w:marBottom w:val="0"/>
          <w:divBdr>
            <w:top w:val="none" w:sz="0" w:space="0" w:color="auto"/>
            <w:left w:val="none" w:sz="0" w:space="0" w:color="auto"/>
            <w:bottom w:val="none" w:sz="0" w:space="0" w:color="auto"/>
            <w:right w:val="none" w:sz="0" w:space="0" w:color="auto"/>
          </w:divBdr>
        </w:div>
        <w:div w:id="2084910873">
          <w:marLeft w:val="0"/>
          <w:marRight w:val="0"/>
          <w:marTop w:val="0"/>
          <w:marBottom w:val="0"/>
          <w:divBdr>
            <w:top w:val="none" w:sz="0" w:space="0" w:color="auto"/>
            <w:left w:val="none" w:sz="0" w:space="0" w:color="auto"/>
            <w:bottom w:val="none" w:sz="0" w:space="0" w:color="auto"/>
            <w:right w:val="none" w:sz="0" w:space="0" w:color="auto"/>
          </w:divBdr>
        </w:div>
        <w:div w:id="276567235">
          <w:marLeft w:val="0"/>
          <w:marRight w:val="0"/>
          <w:marTop w:val="0"/>
          <w:marBottom w:val="0"/>
          <w:divBdr>
            <w:top w:val="none" w:sz="0" w:space="0" w:color="auto"/>
            <w:left w:val="none" w:sz="0" w:space="0" w:color="auto"/>
            <w:bottom w:val="none" w:sz="0" w:space="0" w:color="auto"/>
            <w:right w:val="none" w:sz="0" w:space="0" w:color="auto"/>
          </w:divBdr>
        </w:div>
        <w:div w:id="537551083">
          <w:marLeft w:val="0"/>
          <w:marRight w:val="0"/>
          <w:marTop w:val="0"/>
          <w:marBottom w:val="0"/>
          <w:divBdr>
            <w:top w:val="none" w:sz="0" w:space="0" w:color="auto"/>
            <w:left w:val="none" w:sz="0" w:space="0" w:color="auto"/>
            <w:bottom w:val="none" w:sz="0" w:space="0" w:color="auto"/>
            <w:right w:val="none" w:sz="0" w:space="0" w:color="auto"/>
          </w:divBdr>
        </w:div>
        <w:div w:id="1845322466">
          <w:marLeft w:val="0"/>
          <w:marRight w:val="0"/>
          <w:marTop w:val="0"/>
          <w:marBottom w:val="0"/>
          <w:divBdr>
            <w:top w:val="none" w:sz="0" w:space="0" w:color="auto"/>
            <w:left w:val="none" w:sz="0" w:space="0" w:color="auto"/>
            <w:bottom w:val="none" w:sz="0" w:space="0" w:color="auto"/>
            <w:right w:val="none" w:sz="0" w:space="0" w:color="auto"/>
          </w:divBdr>
        </w:div>
        <w:div w:id="765073769">
          <w:marLeft w:val="0"/>
          <w:marRight w:val="0"/>
          <w:marTop w:val="0"/>
          <w:marBottom w:val="0"/>
          <w:divBdr>
            <w:top w:val="none" w:sz="0" w:space="0" w:color="auto"/>
            <w:left w:val="none" w:sz="0" w:space="0" w:color="auto"/>
            <w:bottom w:val="none" w:sz="0" w:space="0" w:color="auto"/>
            <w:right w:val="none" w:sz="0" w:space="0" w:color="auto"/>
          </w:divBdr>
        </w:div>
        <w:div w:id="960262896">
          <w:marLeft w:val="0"/>
          <w:marRight w:val="0"/>
          <w:marTop w:val="0"/>
          <w:marBottom w:val="0"/>
          <w:divBdr>
            <w:top w:val="none" w:sz="0" w:space="0" w:color="auto"/>
            <w:left w:val="none" w:sz="0" w:space="0" w:color="auto"/>
            <w:bottom w:val="none" w:sz="0" w:space="0" w:color="auto"/>
            <w:right w:val="none" w:sz="0" w:space="0" w:color="auto"/>
          </w:divBdr>
        </w:div>
        <w:div w:id="887840289">
          <w:marLeft w:val="0"/>
          <w:marRight w:val="0"/>
          <w:marTop w:val="0"/>
          <w:marBottom w:val="0"/>
          <w:divBdr>
            <w:top w:val="none" w:sz="0" w:space="0" w:color="auto"/>
            <w:left w:val="none" w:sz="0" w:space="0" w:color="auto"/>
            <w:bottom w:val="none" w:sz="0" w:space="0" w:color="auto"/>
            <w:right w:val="none" w:sz="0" w:space="0" w:color="auto"/>
          </w:divBdr>
        </w:div>
        <w:div w:id="831407467">
          <w:marLeft w:val="0"/>
          <w:marRight w:val="0"/>
          <w:marTop w:val="0"/>
          <w:marBottom w:val="0"/>
          <w:divBdr>
            <w:top w:val="none" w:sz="0" w:space="0" w:color="auto"/>
            <w:left w:val="none" w:sz="0" w:space="0" w:color="auto"/>
            <w:bottom w:val="none" w:sz="0" w:space="0" w:color="auto"/>
            <w:right w:val="none" w:sz="0" w:space="0" w:color="auto"/>
          </w:divBdr>
        </w:div>
        <w:div w:id="1026910190">
          <w:marLeft w:val="0"/>
          <w:marRight w:val="0"/>
          <w:marTop w:val="0"/>
          <w:marBottom w:val="0"/>
          <w:divBdr>
            <w:top w:val="none" w:sz="0" w:space="0" w:color="auto"/>
            <w:left w:val="none" w:sz="0" w:space="0" w:color="auto"/>
            <w:bottom w:val="none" w:sz="0" w:space="0" w:color="auto"/>
            <w:right w:val="none" w:sz="0" w:space="0" w:color="auto"/>
          </w:divBdr>
        </w:div>
        <w:div w:id="475798893">
          <w:marLeft w:val="0"/>
          <w:marRight w:val="0"/>
          <w:marTop w:val="0"/>
          <w:marBottom w:val="0"/>
          <w:divBdr>
            <w:top w:val="none" w:sz="0" w:space="0" w:color="auto"/>
            <w:left w:val="none" w:sz="0" w:space="0" w:color="auto"/>
            <w:bottom w:val="none" w:sz="0" w:space="0" w:color="auto"/>
            <w:right w:val="none" w:sz="0" w:space="0" w:color="auto"/>
          </w:divBdr>
        </w:div>
        <w:div w:id="1874421251">
          <w:marLeft w:val="0"/>
          <w:marRight w:val="0"/>
          <w:marTop w:val="0"/>
          <w:marBottom w:val="0"/>
          <w:divBdr>
            <w:top w:val="none" w:sz="0" w:space="0" w:color="auto"/>
            <w:left w:val="none" w:sz="0" w:space="0" w:color="auto"/>
            <w:bottom w:val="none" w:sz="0" w:space="0" w:color="auto"/>
            <w:right w:val="none" w:sz="0" w:space="0" w:color="auto"/>
          </w:divBdr>
        </w:div>
        <w:div w:id="1766924147">
          <w:marLeft w:val="0"/>
          <w:marRight w:val="0"/>
          <w:marTop w:val="0"/>
          <w:marBottom w:val="0"/>
          <w:divBdr>
            <w:top w:val="none" w:sz="0" w:space="0" w:color="auto"/>
            <w:left w:val="none" w:sz="0" w:space="0" w:color="auto"/>
            <w:bottom w:val="none" w:sz="0" w:space="0" w:color="auto"/>
            <w:right w:val="none" w:sz="0" w:space="0" w:color="auto"/>
          </w:divBdr>
        </w:div>
        <w:div w:id="533159135">
          <w:marLeft w:val="0"/>
          <w:marRight w:val="0"/>
          <w:marTop w:val="0"/>
          <w:marBottom w:val="0"/>
          <w:divBdr>
            <w:top w:val="none" w:sz="0" w:space="0" w:color="auto"/>
            <w:left w:val="none" w:sz="0" w:space="0" w:color="auto"/>
            <w:bottom w:val="none" w:sz="0" w:space="0" w:color="auto"/>
            <w:right w:val="none" w:sz="0" w:space="0" w:color="auto"/>
          </w:divBdr>
        </w:div>
        <w:div w:id="502628068">
          <w:marLeft w:val="0"/>
          <w:marRight w:val="0"/>
          <w:marTop w:val="0"/>
          <w:marBottom w:val="0"/>
          <w:divBdr>
            <w:top w:val="none" w:sz="0" w:space="0" w:color="auto"/>
            <w:left w:val="none" w:sz="0" w:space="0" w:color="auto"/>
            <w:bottom w:val="none" w:sz="0" w:space="0" w:color="auto"/>
            <w:right w:val="none" w:sz="0" w:space="0" w:color="auto"/>
          </w:divBdr>
        </w:div>
        <w:div w:id="495417636">
          <w:marLeft w:val="0"/>
          <w:marRight w:val="0"/>
          <w:marTop w:val="0"/>
          <w:marBottom w:val="0"/>
          <w:divBdr>
            <w:top w:val="none" w:sz="0" w:space="0" w:color="auto"/>
            <w:left w:val="none" w:sz="0" w:space="0" w:color="auto"/>
            <w:bottom w:val="none" w:sz="0" w:space="0" w:color="auto"/>
            <w:right w:val="none" w:sz="0" w:space="0" w:color="auto"/>
          </w:divBdr>
        </w:div>
        <w:div w:id="1476558356">
          <w:marLeft w:val="0"/>
          <w:marRight w:val="0"/>
          <w:marTop w:val="0"/>
          <w:marBottom w:val="0"/>
          <w:divBdr>
            <w:top w:val="none" w:sz="0" w:space="0" w:color="auto"/>
            <w:left w:val="none" w:sz="0" w:space="0" w:color="auto"/>
            <w:bottom w:val="none" w:sz="0" w:space="0" w:color="auto"/>
            <w:right w:val="none" w:sz="0" w:space="0" w:color="auto"/>
          </w:divBdr>
        </w:div>
        <w:div w:id="1598244412">
          <w:marLeft w:val="0"/>
          <w:marRight w:val="0"/>
          <w:marTop w:val="0"/>
          <w:marBottom w:val="0"/>
          <w:divBdr>
            <w:top w:val="none" w:sz="0" w:space="0" w:color="auto"/>
            <w:left w:val="none" w:sz="0" w:space="0" w:color="auto"/>
            <w:bottom w:val="none" w:sz="0" w:space="0" w:color="auto"/>
            <w:right w:val="none" w:sz="0" w:space="0" w:color="auto"/>
          </w:divBdr>
        </w:div>
        <w:div w:id="1551846185">
          <w:marLeft w:val="0"/>
          <w:marRight w:val="0"/>
          <w:marTop w:val="0"/>
          <w:marBottom w:val="0"/>
          <w:divBdr>
            <w:top w:val="none" w:sz="0" w:space="0" w:color="auto"/>
            <w:left w:val="none" w:sz="0" w:space="0" w:color="auto"/>
            <w:bottom w:val="none" w:sz="0" w:space="0" w:color="auto"/>
            <w:right w:val="none" w:sz="0" w:space="0" w:color="auto"/>
          </w:divBdr>
        </w:div>
        <w:div w:id="1343167326">
          <w:marLeft w:val="0"/>
          <w:marRight w:val="0"/>
          <w:marTop w:val="0"/>
          <w:marBottom w:val="0"/>
          <w:divBdr>
            <w:top w:val="none" w:sz="0" w:space="0" w:color="auto"/>
            <w:left w:val="none" w:sz="0" w:space="0" w:color="auto"/>
            <w:bottom w:val="none" w:sz="0" w:space="0" w:color="auto"/>
            <w:right w:val="none" w:sz="0" w:space="0" w:color="auto"/>
          </w:divBdr>
        </w:div>
        <w:div w:id="1691182056">
          <w:marLeft w:val="0"/>
          <w:marRight w:val="0"/>
          <w:marTop w:val="0"/>
          <w:marBottom w:val="0"/>
          <w:divBdr>
            <w:top w:val="none" w:sz="0" w:space="0" w:color="auto"/>
            <w:left w:val="none" w:sz="0" w:space="0" w:color="auto"/>
            <w:bottom w:val="none" w:sz="0" w:space="0" w:color="auto"/>
            <w:right w:val="none" w:sz="0" w:space="0" w:color="auto"/>
          </w:divBdr>
        </w:div>
        <w:div w:id="1290011379">
          <w:marLeft w:val="0"/>
          <w:marRight w:val="0"/>
          <w:marTop w:val="0"/>
          <w:marBottom w:val="0"/>
          <w:divBdr>
            <w:top w:val="none" w:sz="0" w:space="0" w:color="auto"/>
            <w:left w:val="none" w:sz="0" w:space="0" w:color="auto"/>
            <w:bottom w:val="none" w:sz="0" w:space="0" w:color="auto"/>
            <w:right w:val="none" w:sz="0" w:space="0" w:color="auto"/>
          </w:divBdr>
        </w:div>
        <w:div w:id="618684414">
          <w:marLeft w:val="0"/>
          <w:marRight w:val="0"/>
          <w:marTop w:val="0"/>
          <w:marBottom w:val="0"/>
          <w:divBdr>
            <w:top w:val="none" w:sz="0" w:space="0" w:color="auto"/>
            <w:left w:val="none" w:sz="0" w:space="0" w:color="auto"/>
            <w:bottom w:val="none" w:sz="0" w:space="0" w:color="auto"/>
            <w:right w:val="none" w:sz="0" w:space="0" w:color="auto"/>
          </w:divBdr>
        </w:div>
        <w:div w:id="1761757788">
          <w:marLeft w:val="0"/>
          <w:marRight w:val="0"/>
          <w:marTop w:val="0"/>
          <w:marBottom w:val="0"/>
          <w:divBdr>
            <w:top w:val="none" w:sz="0" w:space="0" w:color="auto"/>
            <w:left w:val="none" w:sz="0" w:space="0" w:color="auto"/>
            <w:bottom w:val="none" w:sz="0" w:space="0" w:color="auto"/>
            <w:right w:val="none" w:sz="0" w:space="0" w:color="auto"/>
          </w:divBdr>
        </w:div>
        <w:div w:id="845174647">
          <w:marLeft w:val="0"/>
          <w:marRight w:val="0"/>
          <w:marTop w:val="0"/>
          <w:marBottom w:val="0"/>
          <w:divBdr>
            <w:top w:val="none" w:sz="0" w:space="0" w:color="auto"/>
            <w:left w:val="none" w:sz="0" w:space="0" w:color="auto"/>
            <w:bottom w:val="none" w:sz="0" w:space="0" w:color="auto"/>
            <w:right w:val="none" w:sz="0" w:space="0" w:color="auto"/>
          </w:divBdr>
        </w:div>
        <w:div w:id="713309797">
          <w:marLeft w:val="0"/>
          <w:marRight w:val="0"/>
          <w:marTop w:val="0"/>
          <w:marBottom w:val="0"/>
          <w:divBdr>
            <w:top w:val="none" w:sz="0" w:space="0" w:color="auto"/>
            <w:left w:val="none" w:sz="0" w:space="0" w:color="auto"/>
            <w:bottom w:val="none" w:sz="0" w:space="0" w:color="auto"/>
            <w:right w:val="none" w:sz="0" w:space="0" w:color="auto"/>
          </w:divBdr>
        </w:div>
        <w:div w:id="499857698">
          <w:marLeft w:val="0"/>
          <w:marRight w:val="0"/>
          <w:marTop w:val="0"/>
          <w:marBottom w:val="0"/>
          <w:divBdr>
            <w:top w:val="none" w:sz="0" w:space="0" w:color="auto"/>
            <w:left w:val="none" w:sz="0" w:space="0" w:color="auto"/>
            <w:bottom w:val="none" w:sz="0" w:space="0" w:color="auto"/>
            <w:right w:val="none" w:sz="0" w:space="0" w:color="auto"/>
          </w:divBdr>
        </w:div>
        <w:div w:id="1404638525">
          <w:marLeft w:val="0"/>
          <w:marRight w:val="0"/>
          <w:marTop w:val="0"/>
          <w:marBottom w:val="0"/>
          <w:divBdr>
            <w:top w:val="none" w:sz="0" w:space="0" w:color="auto"/>
            <w:left w:val="none" w:sz="0" w:space="0" w:color="auto"/>
            <w:bottom w:val="none" w:sz="0" w:space="0" w:color="auto"/>
            <w:right w:val="none" w:sz="0" w:space="0" w:color="auto"/>
          </w:divBdr>
        </w:div>
        <w:div w:id="522521674">
          <w:marLeft w:val="0"/>
          <w:marRight w:val="0"/>
          <w:marTop w:val="0"/>
          <w:marBottom w:val="0"/>
          <w:divBdr>
            <w:top w:val="none" w:sz="0" w:space="0" w:color="auto"/>
            <w:left w:val="none" w:sz="0" w:space="0" w:color="auto"/>
            <w:bottom w:val="none" w:sz="0" w:space="0" w:color="auto"/>
            <w:right w:val="none" w:sz="0" w:space="0" w:color="auto"/>
          </w:divBdr>
        </w:div>
        <w:div w:id="2138183050">
          <w:marLeft w:val="0"/>
          <w:marRight w:val="0"/>
          <w:marTop w:val="0"/>
          <w:marBottom w:val="0"/>
          <w:divBdr>
            <w:top w:val="none" w:sz="0" w:space="0" w:color="auto"/>
            <w:left w:val="none" w:sz="0" w:space="0" w:color="auto"/>
            <w:bottom w:val="none" w:sz="0" w:space="0" w:color="auto"/>
            <w:right w:val="none" w:sz="0" w:space="0" w:color="auto"/>
          </w:divBdr>
        </w:div>
        <w:div w:id="539169415">
          <w:marLeft w:val="0"/>
          <w:marRight w:val="0"/>
          <w:marTop w:val="0"/>
          <w:marBottom w:val="0"/>
          <w:divBdr>
            <w:top w:val="none" w:sz="0" w:space="0" w:color="auto"/>
            <w:left w:val="none" w:sz="0" w:space="0" w:color="auto"/>
            <w:bottom w:val="none" w:sz="0" w:space="0" w:color="auto"/>
            <w:right w:val="none" w:sz="0" w:space="0" w:color="auto"/>
          </w:divBdr>
        </w:div>
        <w:div w:id="1960842922">
          <w:marLeft w:val="0"/>
          <w:marRight w:val="0"/>
          <w:marTop w:val="0"/>
          <w:marBottom w:val="0"/>
          <w:divBdr>
            <w:top w:val="none" w:sz="0" w:space="0" w:color="auto"/>
            <w:left w:val="none" w:sz="0" w:space="0" w:color="auto"/>
            <w:bottom w:val="none" w:sz="0" w:space="0" w:color="auto"/>
            <w:right w:val="none" w:sz="0" w:space="0" w:color="auto"/>
          </w:divBdr>
        </w:div>
        <w:div w:id="1231114644">
          <w:marLeft w:val="0"/>
          <w:marRight w:val="0"/>
          <w:marTop w:val="0"/>
          <w:marBottom w:val="0"/>
          <w:divBdr>
            <w:top w:val="none" w:sz="0" w:space="0" w:color="auto"/>
            <w:left w:val="none" w:sz="0" w:space="0" w:color="auto"/>
            <w:bottom w:val="none" w:sz="0" w:space="0" w:color="auto"/>
            <w:right w:val="none" w:sz="0" w:space="0" w:color="auto"/>
          </w:divBdr>
        </w:div>
        <w:div w:id="2034572345">
          <w:marLeft w:val="0"/>
          <w:marRight w:val="0"/>
          <w:marTop w:val="0"/>
          <w:marBottom w:val="0"/>
          <w:divBdr>
            <w:top w:val="none" w:sz="0" w:space="0" w:color="auto"/>
            <w:left w:val="none" w:sz="0" w:space="0" w:color="auto"/>
            <w:bottom w:val="none" w:sz="0" w:space="0" w:color="auto"/>
            <w:right w:val="none" w:sz="0" w:space="0" w:color="auto"/>
          </w:divBdr>
        </w:div>
        <w:div w:id="1323238980">
          <w:marLeft w:val="0"/>
          <w:marRight w:val="0"/>
          <w:marTop w:val="0"/>
          <w:marBottom w:val="0"/>
          <w:divBdr>
            <w:top w:val="none" w:sz="0" w:space="0" w:color="auto"/>
            <w:left w:val="none" w:sz="0" w:space="0" w:color="auto"/>
            <w:bottom w:val="none" w:sz="0" w:space="0" w:color="auto"/>
            <w:right w:val="none" w:sz="0" w:space="0" w:color="auto"/>
          </w:divBdr>
        </w:div>
        <w:div w:id="484705350">
          <w:marLeft w:val="0"/>
          <w:marRight w:val="0"/>
          <w:marTop w:val="0"/>
          <w:marBottom w:val="0"/>
          <w:divBdr>
            <w:top w:val="none" w:sz="0" w:space="0" w:color="auto"/>
            <w:left w:val="none" w:sz="0" w:space="0" w:color="auto"/>
            <w:bottom w:val="none" w:sz="0" w:space="0" w:color="auto"/>
            <w:right w:val="none" w:sz="0" w:space="0" w:color="auto"/>
          </w:divBdr>
        </w:div>
        <w:div w:id="800658645">
          <w:marLeft w:val="0"/>
          <w:marRight w:val="0"/>
          <w:marTop w:val="0"/>
          <w:marBottom w:val="0"/>
          <w:divBdr>
            <w:top w:val="none" w:sz="0" w:space="0" w:color="auto"/>
            <w:left w:val="none" w:sz="0" w:space="0" w:color="auto"/>
            <w:bottom w:val="none" w:sz="0" w:space="0" w:color="auto"/>
            <w:right w:val="none" w:sz="0" w:space="0" w:color="auto"/>
          </w:divBdr>
        </w:div>
        <w:div w:id="437338547">
          <w:marLeft w:val="0"/>
          <w:marRight w:val="0"/>
          <w:marTop w:val="0"/>
          <w:marBottom w:val="0"/>
          <w:divBdr>
            <w:top w:val="none" w:sz="0" w:space="0" w:color="auto"/>
            <w:left w:val="none" w:sz="0" w:space="0" w:color="auto"/>
            <w:bottom w:val="none" w:sz="0" w:space="0" w:color="auto"/>
            <w:right w:val="none" w:sz="0" w:space="0" w:color="auto"/>
          </w:divBdr>
        </w:div>
      </w:divsChild>
    </w:div>
    <w:div w:id="165479703">
      <w:bodyDiv w:val="1"/>
      <w:marLeft w:val="0"/>
      <w:marRight w:val="0"/>
      <w:marTop w:val="0"/>
      <w:marBottom w:val="0"/>
      <w:divBdr>
        <w:top w:val="none" w:sz="0" w:space="0" w:color="auto"/>
        <w:left w:val="none" w:sz="0" w:space="0" w:color="auto"/>
        <w:bottom w:val="none" w:sz="0" w:space="0" w:color="auto"/>
        <w:right w:val="none" w:sz="0" w:space="0" w:color="auto"/>
      </w:divBdr>
    </w:div>
    <w:div w:id="165637940">
      <w:bodyDiv w:val="1"/>
      <w:marLeft w:val="0"/>
      <w:marRight w:val="0"/>
      <w:marTop w:val="0"/>
      <w:marBottom w:val="0"/>
      <w:divBdr>
        <w:top w:val="none" w:sz="0" w:space="0" w:color="auto"/>
        <w:left w:val="none" w:sz="0" w:space="0" w:color="auto"/>
        <w:bottom w:val="none" w:sz="0" w:space="0" w:color="auto"/>
        <w:right w:val="none" w:sz="0" w:space="0" w:color="auto"/>
      </w:divBdr>
    </w:div>
    <w:div w:id="165750352">
      <w:bodyDiv w:val="1"/>
      <w:marLeft w:val="0"/>
      <w:marRight w:val="0"/>
      <w:marTop w:val="0"/>
      <w:marBottom w:val="0"/>
      <w:divBdr>
        <w:top w:val="none" w:sz="0" w:space="0" w:color="auto"/>
        <w:left w:val="none" w:sz="0" w:space="0" w:color="auto"/>
        <w:bottom w:val="none" w:sz="0" w:space="0" w:color="auto"/>
        <w:right w:val="none" w:sz="0" w:space="0" w:color="auto"/>
      </w:divBdr>
    </w:div>
    <w:div w:id="165752959">
      <w:bodyDiv w:val="1"/>
      <w:marLeft w:val="0"/>
      <w:marRight w:val="0"/>
      <w:marTop w:val="0"/>
      <w:marBottom w:val="0"/>
      <w:divBdr>
        <w:top w:val="none" w:sz="0" w:space="0" w:color="auto"/>
        <w:left w:val="none" w:sz="0" w:space="0" w:color="auto"/>
        <w:bottom w:val="none" w:sz="0" w:space="0" w:color="auto"/>
        <w:right w:val="none" w:sz="0" w:space="0" w:color="auto"/>
      </w:divBdr>
    </w:div>
    <w:div w:id="165756915">
      <w:bodyDiv w:val="1"/>
      <w:marLeft w:val="0"/>
      <w:marRight w:val="0"/>
      <w:marTop w:val="0"/>
      <w:marBottom w:val="0"/>
      <w:divBdr>
        <w:top w:val="none" w:sz="0" w:space="0" w:color="auto"/>
        <w:left w:val="none" w:sz="0" w:space="0" w:color="auto"/>
        <w:bottom w:val="none" w:sz="0" w:space="0" w:color="auto"/>
        <w:right w:val="none" w:sz="0" w:space="0" w:color="auto"/>
      </w:divBdr>
      <w:divsChild>
        <w:div w:id="856818726">
          <w:marLeft w:val="0"/>
          <w:marRight w:val="0"/>
          <w:marTop w:val="0"/>
          <w:marBottom w:val="0"/>
          <w:divBdr>
            <w:top w:val="none" w:sz="0" w:space="0" w:color="auto"/>
            <w:left w:val="none" w:sz="0" w:space="0" w:color="auto"/>
            <w:bottom w:val="none" w:sz="0" w:space="0" w:color="auto"/>
            <w:right w:val="none" w:sz="0" w:space="0" w:color="auto"/>
          </w:divBdr>
        </w:div>
        <w:div w:id="668991503">
          <w:marLeft w:val="0"/>
          <w:marRight w:val="0"/>
          <w:marTop w:val="0"/>
          <w:marBottom w:val="0"/>
          <w:divBdr>
            <w:top w:val="none" w:sz="0" w:space="0" w:color="auto"/>
            <w:left w:val="none" w:sz="0" w:space="0" w:color="auto"/>
            <w:bottom w:val="none" w:sz="0" w:space="0" w:color="auto"/>
            <w:right w:val="none" w:sz="0" w:space="0" w:color="auto"/>
          </w:divBdr>
        </w:div>
        <w:div w:id="87120458">
          <w:marLeft w:val="0"/>
          <w:marRight w:val="0"/>
          <w:marTop w:val="0"/>
          <w:marBottom w:val="0"/>
          <w:divBdr>
            <w:top w:val="none" w:sz="0" w:space="0" w:color="auto"/>
            <w:left w:val="none" w:sz="0" w:space="0" w:color="auto"/>
            <w:bottom w:val="none" w:sz="0" w:space="0" w:color="auto"/>
            <w:right w:val="none" w:sz="0" w:space="0" w:color="auto"/>
          </w:divBdr>
        </w:div>
        <w:div w:id="558830632">
          <w:marLeft w:val="0"/>
          <w:marRight w:val="0"/>
          <w:marTop w:val="0"/>
          <w:marBottom w:val="0"/>
          <w:divBdr>
            <w:top w:val="none" w:sz="0" w:space="0" w:color="auto"/>
            <w:left w:val="none" w:sz="0" w:space="0" w:color="auto"/>
            <w:bottom w:val="none" w:sz="0" w:space="0" w:color="auto"/>
            <w:right w:val="none" w:sz="0" w:space="0" w:color="auto"/>
          </w:divBdr>
        </w:div>
        <w:div w:id="893395469">
          <w:marLeft w:val="0"/>
          <w:marRight w:val="0"/>
          <w:marTop w:val="0"/>
          <w:marBottom w:val="0"/>
          <w:divBdr>
            <w:top w:val="none" w:sz="0" w:space="0" w:color="auto"/>
            <w:left w:val="none" w:sz="0" w:space="0" w:color="auto"/>
            <w:bottom w:val="none" w:sz="0" w:space="0" w:color="auto"/>
            <w:right w:val="none" w:sz="0" w:space="0" w:color="auto"/>
          </w:divBdr>
        </w:div>
        <w:div w:id="1295017529">
          <w:marLeft w:val="0"/>
          <w:marRight w:val="0"/>
          <w:marTop w:val="0"/>
          <w:marBottom w:val="0"/>
          <w:divBdr>
            <w:top w:val="none" w:sz="0" w:space="0" w:color="auto"/>
            <w:left w:val="none" w:sz="0" w:space="0" w:color="auto"/>
            <w:bottom w:val="none" w:sz="0" w:space="0" w:color="auto"/>
            <w:right w:val="none" w:sz="0" w:space="0" w:color="auto"/>
          </w:divBdr>
        </w:div>
        <w:div w:id="1450976270">
          <w:marLeft w:val="0"/>
          <w:marRight w:val="0"/>
          <w:marTop w:val="0"/>
          <w:marBottom w:val="0"/>
          <w:divBdr>
            <w:top w:val="none" w:sz="0" w:space="0" w:color="auto"/>
            <w:left w:val="none" w:sz="0" w:space="0" w:color="auto"/>
            <w:bottom w:val="none" w:sz="0" w:space="0" w:color="auto"/>
            <w:right w:val="none" w:sz="0" w:space="0" w:color="auto"/>
          </w:divBdr>
        </w:div>
        <w:div w:id="504520154">
          <w:marLeft w:val="0"/>
          <w:marRight w:val="0"/>
          <w:marTop w:val="0"/>
          <w:marBottom w:val="0"/>
          <w:divBdr>
            <w:top w:val="none" w:sz="0" w:space="0" w:color="auto"/>
            <w:left w:val="none" w:sz="0" w:space="0" w:color="auto"/>
            <w:bottom w:val="none" w:sz="0" w:space="0" w:color="auto"/>
            <w:right w:val="none" w:sz="0" w:space="0" w:color="auto"/>
          </w:divBdr>
        </w:div>
        <w:div w:id="652831204">
          <w:marLeft w:val="0"/>
          <w:marRight w:val="0"/>
          <w:marTop w:val="0"/>
          <w:marBottom w:val="0"/>
          <w:divBdr>
            <w:top w:val="none" w:sz="0" w:space="0" w:color="auto"/>
            <w:left w:val="none" w:sz="0" w:space="0" w:color="auto"/>
            <w:bottom w:val="none" w:sz="0" w:space="0" w:color="auto"/>
            <w:right w:val="none" w:sz="0" w:space="0" w:color="auto"/>
          </w:divBdr>
        </w:div>
        <w:div w:id="83697404">
          <w:marLeft w:val="0"/>
          <w:marRight w:val="0"/>
          <w:marTop w:val="0"/>
          <w:marBottom w:val="0"/>
          <w:divBdr>
            <w:top w:val="none" w:sz="0" w:space="0" w:color="auto"/>
            <w:left w:val="none" w:sz="0" w:space="0" w:color="auto"/>
            <w:bottom w:val="none" w:sz="0" w:space="0" w:color="auto"/>
            <w:right w:val="none" w:sz="0" w:space="0" w:color="auto"/>
          </w:divBdr>
        </w:div>
        <w:div w:id="1969431241">
          <w:marLeft w:val="0"/>
          <w:marRight w:val="0"/>
          <w:marTop w:val="0"/>
          <w:marBottom w:val="0"/>
          <w:divBdr>
            <w:top w:val="none" w:sz="0" w:space="0" w:color="auto"/>
            <w:left w:val="none" w:sz="0" w:space="0" w:color="auto"/>
            <w:bottom w:val="none" w:sz="0" w:space="0" w:color="auto"/>
            <w:right w:val="none" w:sz="0" w:space="0" w:color="auto"/>
          </w:divBdr>
        </w:div>
        <w:div w:id="758721311">
          <w:marLeft w:val="0"/>
          <w:marRight w:val="0"/>
          <w:marTop w:val="0"/>
          <w:marBottom w:val="0"/>
          <w:divBdr>
            <w:top w:val="none" w:sz="0" w:space="0" w:color="auto"/>
            <w:left w:val="none" w:sz="0" w:space="0" w:color="auto"/>
            <w:bottom w:val="none" w:sz="0" w:space="0" w:color="auto"/>
            <w:right w:val="none" w:sz="0" w:space="0" w:color="auto"/>
          </w:divBdr>
        </w:div>
        <w:div w:id="1251041711">
          <w:marLeft w:val="0"/>
          <w:marRight w:val="0"/>
          <w:marTop w:val="0"/>
          <w:marBottom w:val="0"/>
          <w:divBdr>
            <w:top w:val="none" w:sz="0" w:space="0" w:color="auto"/>
            <w:left w:val="none" w:sz="0" w:space="0" w:color="auto"/>
            <w:bottom w:val="none" w:sz="0" w:space="0" w:color="auto"/>
            <w:right w:val="none" w:sz="0" w:space="0" w:color="auto"/>
          </w:divBdr>
        </w:div>
        <w:div w:id="2096588829">
          <w:marLeft w:val="0"/>
          <w:marRight w:val="0"/>
          <w:marTop w:val="0"/>
          <w:marBottom w:val="0"/>
          <w:divBdr>
            <w:top w:val="none" w:sz="0" w:space="0" w:color="auto"/>
            <w:left w:val="none" w:sz="0" w:space="0" w:color="auto"/>
            <w:bottom w:val="none" w:sz="0" w:space="0" w:color="auto"/>
            <w:right w:val="none" w:sz="0" w:space="0" w:color="auto"/>
          </w:divBdr>
        </w:div>
        <w:div w:id="487867451">
          <w:marLeft w:val="0"/>
          <w:marRight w:val="0"/>
          <w:marTop w:val="0"/>
          <w:marBottom w:val="0"/>
          <w:divBdr>
            <w:top w:val="none" w:sz="0" w:space="0" w:color="auto"/>
            <w:left w:val="none" w:sz="0" w:space="0" w:color="auto"/>
            <w:bottom w:val="none" w:sz="0" w:space="0" w:color="auto"/>
            <w:right w:val="none" w:sz="0" w:space="0" w:color="auto"/>
          </w:divBdr>
        </w:div>
        <w:div w:id="1908564849">
          <w:marLeft w:val="0"/>
          <w:marRight w:val="0"/>
          <w:marTop w:val="0"/>
          <w:marBottom w:val="0"/>
          <w:divBdr>
            <w:top w:val="none" w:sz="0" w:space="0" w:color="auto"/>
            <w:left w:val="none" w:sz="0" w:space="0" w:color="auto"/>
            <w:bottom w:val="none" w:sz="0" w:space="0" w:color="auto"/>
            <w:right w:val="none" w:sz="0" w:space="0" w:color="auto"/>
          </w:divBdr>
        </w:div>
        <w:div w:id="736515718">
          <w:marLeft w:val="0"/>
          <w:marRight w:val="0"/>
          <w:marTop w:val="0"/>
          <w:marBottom w:val="0"/>
          <w:divBdr>
            <w:top w:val="none" w:sz="0" w:space="0" w:color="auto"/>
            <w:left w:val="none" w:sz="0" w:space="0" w:color="auto"/>
            <w:bottom w:val="none" w:sz="0" w:space="0" w:color="auto"/>
            <w:right w:val="none" w:sz="0" w:space="0" w:color="auto"/>
          </w:divBdr>
        </w:div>
        <w:div w:id="390151607">
          <w:marLeft w:val="0"/>
          <w:marRight w:val="0"/>
          <w:marTop w:val="0"/>
          <w:marBottom w:val="0"/>
          <w:divBdr>
            <w:top w:val="none" w:sz="0" w:space="0" w:color="auto"/>
            <w:left w:val="none" w:sz="0" w:space="0" w:color="auto"/>
            <w:bottom w:val="none" w:sz="0" w:space="0" w:color="auto"/>
            <w:right w:val="none" w:sz="0" w:space="0" w:color="auto"/>
          </w:divBdr>
        </w:div>
        <w:div w:id="998076208">
          <w:marLeft w:val="0"/>
          <w:marRight w:val="0"/>
          <w:marTop w:val="0"/>
          <w:marBottom w:val="0"/>
          <w:divBdr>
            <w:top w:val="none" w:sz="0" w:space="0" w:color="auto"/>
            <w:left w:val="none" w:sz="0" w:space="0" w:color="auto"/>
            <w:bottom w:val="none" w:sz="0" w:space="0" w:color="auto"/>
            <w:right w:val="none" w:sz="0" w:space="0" w:color="auto"/>
          </w:divBdr>
        </w:div>
        <w:div w:id="1169249690">
          <w:marLeft w:val="0"/>
          <w:marRight w:val="0"/>
          <w:marTop w:val="0"/>
          <w:marBottom w:val="0"/>
          <w:divBdr>
            <w:top w:val="none" w:sz="0" w:space="0" w:color="auto"/>
            <w:left w:val="none" w:sz="0" w:space="0" w:color="auto"/>
            <w:bottom w:val="none" w:sz="0" w:space="0" w:color="auto"/>
            <w:right w:val="none" w:sz="0" w:space="0" w:color="auto"/>
          </w:divBdr>
        </w:div>
        <w:div w:id="1146899844">
          <w:marLeft w:val="0"/>
          <w:marRight w:val="0"/>
          <w:marTop w:val="0"/>
          <w:marBottom w:val="0"/>
          <w:divBdr>
            <w:top w:val="none" w:sz="0" w:space="0" w:color="auto"/>
            <w:left w:val="none" w:sz="0" w:space="0" w:color="auto"/>
            <w:bottom w:val="none" w:sz="0" w:space="0" w:color="auto"/>
            <w:right w:val="none" w:sz="0" w:space="0" w:color="auto"/>
          </w:divBdr>
        </w:div>
        <w:div w:id="825245766">
          <w:marLeft w:val="0"/>
          <w:marRight w:val="0"/>
          <w:marTop w:val="0"/>
          <w:marBottom w:val="0"/>
          <w:divBdr>
            <w:top w:val="none" w:sz="0" w:space="0" w:color="auto"/>
            <w:left w:val="none" w:sz="0" w:space="0" w:color="auto"/>
            <w:bottom w:val="none" w:sz="0" w:space="0" w:color="auto"/>
            <w:right w:val="none" w:sz="0" w:space="0" w:color="auto"/>
          </w:divBdr>
        </w:div>
        <w:div w:id="1959481426">
          <w:marLeft w:val="0"/>
          <w:marRight w:val="0"/>
          <w:marTop w:val="0"/>
          <w:marBottom w:val="0"/>
          <w:divBdr>
            <w:top w:val="none" w:sz="0" w:space="0" w:color="auto"/>
            <w:left w:val="none" w:sz="0" w:space="0" w:color="auto"/>
            <w:bottom w:val="none" w:sz="0" w:space="0" w:color="auto"/>
            <w:right w:val="none" w:sz="0" w:space="0" w:color="auto"/>
          </w:divBdr>
        </w:div>
        <w:div w:id="1793983219">
          <w:marLeft w:val="0"/>
          <w:marRight w:val="0"/>
          <w:marTop w:val="0"/>
          <w:marBottom w:val="0"/>
          <w:divBdr>
            <w:top w:val="none" w:sz="0" w:space="0" w:color="auto"/>
            <w:left w:val="none" w:sz="0" w:space="0" w:color="auto"/>
            <w:bottom w:val="none" w:sz="0" w:space="0" w:color="auto"/>
            <w:right w:val="none" w:sz="0" w:space="0" w:color="auto"/>
          </w:divBdr>
        </w:div>
        <w:div w:id="1877427087">
          <w:marLeft w:val="0"/>
          <w:marRight w:val="0"/>
          <w:marTop w:val="0"/>
          <w:marBottom w:val="0"/>
          <w:divBdr>
            <w:top w:val="none" w:sz="0" w:space="0" w:color="auto"/>
            <w:left w:val="none" w:sz="0" w:space="0" w:color="auto"/>
            <w:bottom w:val="none" w:sz="0" w:space="0" w:color="auto"/>
            <w:right w:val="none" w:sz="0" w:space="0" w:color="auto"/>
          </w:divBdr>
        </w:div>
        <w:div w:id="9452182">
          <w:marLeft w:val="0"/>
          <w:marRight w:val="0"/>
          <w:marTop w:val="0"/>
          <w:marBottom w:val="0"/>
          <w:divBdr>
            <w:top w:val="none" w:sz="0" w:space="0" w:color="auto"/>
            <w:left w:val="none" w:sz="0" w:space="0" w:color="auto"/>
            <w:bottom w:val="none" w:sz="0" w:space="0" w:color="auto"/>
            <w:right w:val="none" w:sz="0" w:space="0" w:color="auto"/>
          </w:divBdr>
        </w:div>
        <w:div w:id="1399356600">
          <w:marLeft w:val="0"/>
          <w:marRight w:val="0"/>
          <w:marTop w:val="0"/>
          <w:marBottom w:val="0"/>
          <w:divBdr>
            <w:top w:val="none" w:sz="0" w:space="0" w:color="auto"/>
            <w:left w:val="none" w:sz="0" w:space="0" w:color="auto"/>
            <w:bottom w:val="none" w:sz="0" w:space="0" w:color="auto"/>
            <w:right w:val="none" w:sz="0" w:space="0" w:color="auto"/>
          </w:divBdr>
        </w:div>
        <w:div w:id="1816217613">
          <w:marLeft w:val="0"/>
          <w:marRight w:val="0"/>
          <w:marTop w:val="0"/>
          <w:marBottom w:val="0"/>
          <w:divBdr>
            <w:top w:val="none" w:sz="0" w:space="0" w:color="auto"/>
            <w:left w:val="none" w:sz="0" w:space="0" w:color="auto"/>
            <w:bottom w:val="none" w:sz="0" w:space="0" w:color="auto"/>
            <w:right w:val="none" w:sz="0" w:space="0" w:color="auto"/>
          </w:divBdr>
        </w:div>
        <w:div w:id="1732655796">
          <w:marLeft w:val="0"/>
          <w:marRight w:val="0"/>
          <w:marTop w:val="0"/>
          <w:marBottom w:val="0"/>
          <w:divBdr>
            <w:top w:val="none" w:sz="0" w:space="0" w:color="auto"/>
            <w:left w:val="none" w:sz="0" w:space="0" w:color="auto"/>
            <w:bottom w:val="none" w:sz="0" w:space="0" w:color="auto"/>
            <w:right w:val="none" w:sz="0" w:space="0" w:color="auto"/>
          </w:divBdr>
        </w:div>
        <w:div w:id="538586757">
          <w:marLeft w:val="0"/>
          <w:marRight w:val="0"/>
          <w:marTop w:val="0"/>
          <w:marBottom w:val="0"/>
          <w:divBdr>
            <w:top w:val="none" w:sz="0" w:space="0" w:color="auto"/>
            <w:left w:val="none" w:sz="0" w:space="0" w:color="auto"/>
            <w:bottom w:val="none" w:sz="0" w:space="0" w:color="auto"/>
            <w:right w:val="none" w:sz="0" w:space="0" w:color="auto"/>
          </w:divBdr>
        </w:div>
        <w:div w:id="2089306955">
          <w:marLeft w:val="0"/>
          <w:marRight w:val="0"/>
          <w:marTop w:val="0"/>
          <w:marBottom w:val="0"/>
          <w:divBdr>
            <w:top w:val="none" w:sz="0" w:space="0" w:color="auto"/>
            <w:left w:val="none" w:sz="0" w:space="0" w:color="auto"/>
            <w:bottom w:val="none" w:sz="0" w:space="0" w:color="auto"/>
            <w:right w:val="none" w:sz="0" w:space="0" w:color="auto"/>
          </w:divBdr>
        </w:div>
        <w:div w:id="1718503363">
          <w:marLeft w:val="0"/>
          <w:marRight w:val="0"/>
          <w:marTop w:val="0"/>
          <w:marBottom w:val="0"/>
          <w:divBdr>
            <w:top w:val="none" w:sz="0" w:space="0" w:color="auto"/>
            <w:left w:val="none" w:sz="0" w:space="0" w:color="auto"/>
            <w:bottom w:val="none" w:sz="0" w:space="0" w:color="auto"/>
            <w:right w:val="none" w:sz="0" w:space="0" w:color="auto"/>
          </w:divBdr>
        </w:div>
        <w:div w:id="1977492323">
          <w:marLeft w:val="0"/>
          <w:marRight w:val="0"/>
          <w:marTop w:val="0"/>
          <w:marBottom w:val="0"/>
          <w:divBdr>
            <w:top w:val="none" w:sz="0" w:space="0" w:color="auto"/>
            <w:left w:val="none" w:sz="0" w:space="0" w:color="auto"/>
            <w:bottom w:val="none" w:sz="0" w:space="0" w:color="auto"/>
            <w:right w:val="none" w:sz="0" w:space="0" w:color="auto"/>
          </w:divBdr>
        </w:div>
        <w:div w:id="1653093858">
          <w:marLeft w:val="0"/>
          <w:marRight w:val="0"/>
          <w:marTop w:val="0"/>
          <w:marBottom w:val="0"/>
          <w:divBdr>
            <w:top w:val="none" w:sz="0" w:space="0" w:color="auto"/>
            <w:left w:val="none" w:sz="0" w:space="0" w:color="auto"/>
            <w:bottom w:val="none" w:sz="0" w:space="0" w:color="auto"/>
            <w:right w:val="none" w:sz="0" w:space="0" w:color="auto"/>
          </w:divBdr>
        </w:div>
        <w:div w:id="1840537859">
          <w:marLeft w:val="0"/>
          <w:marRight w:val="0"/>
          <w:marTop w:val="0"/>
          <w:marBottom w:val="0"/>
          <w:divBdr>
            <w:top w:val="none" w:sz="0" w:space="0" w:color="auto"/>
            <w:left w:val="none" w:sz="0" w:space="0" w:color="auto"/>
            <w:bottom w:val="none" w:sz="0" w:space="0" w:color="auto"/>
            <w:right w:val="none" w:sz="0" w:space="0" w:color="auto"/>
          </w:divBdr>
        </w:div>
        <w:div w:id="494146222">
          <w:marLeft w:val="0"/>
          <w:marRight w:val="0"/>
          <w:marTop w:val="0"/>
          <w:marBottom w:val="0"/>
          <w:divBdr>
            <w:top w:val="none" w:sz="0" w:space="0" w:color="auto"/>
            <w:left w:val="none" w:sz="0" w:space="0" w:color="auto"/>
            <w:bottom w:val="none" w:sz="0" w:space="0" w:color="auto"/>
            <w:right w:val="none" w:sz="0" w:space="0" w:color="auto"/>
          </w:divBdr>
        </w:div>
        <w:div w:id="1721241428">
          <w:marLeft w:val="0"/>
          <w:marRight w:val="0"/>
          <w:marTop w:val="0"/>
          <w:marBottom w:val="0"/>
          <w:divBdr>
            <w:top w:val="none" w:sz="0" w:space="0" w:color="auto"/>
            <w:left w:val="none" w:sz="0" w:space="0" w:color="auto"/>
            <w:bottom w:val="none" w:sz="0" w:space="0" w:color="auto"/>
            <w:right w:val="none" w:sz="0" w:space="0" w:color="auto"/>
          </w:divBdr>
        </w:div>
        <w:div w:id="1588877754">
          <w:marLeft w:val="0"/>
          <w:marRight w:val="0"/>
          <w:marTop w:val="0"/>
          <w:marBottom w:val="0"/>
          <w:divBdr>
            <w:top w:val="none" w:sz="0" w:space="0" w:color="auto"/>
            <w:left w:val="none" w:sz="0" w:space="0" w:color="auto"/>
            <w:bottom w:val="none" w:sz="0" w:space="0" w:color="auto"/>
            <w:right w:val="none" w:sz="0" w:space="0" w:color="auto"/>
          </w:divBdr>
        </w:div>
        <w:div w:id="1624381744">
          <w:marLeft w:val="0"/>
          <w:marRight w:val="0"/>
          <w:marTop w:val="0"/>
          <w:marBottom w:val="0"/>
          <w:divBdr>
            <w:top w:val="none" w:sz="0" w:space="0" w:color="auto"/>
            <w:left w:val="none" w:sz="0" w:space="0" w:color="auto"/>
            <w:bottom w:val="none" w:sz="0" w:space="0" w:color="auto"/>
            <w:right w:val="none" w:sz="0" w:space="0" w:color="auto"/>
          </w:divBdr>
        </w:div>
        <w:div w:id="1348218132">
          <w:marLeft w:val="0"/>
          <w:marRight w:val="0"/>
          <w:marTop w:val="0"/>
          <w:marBottom w:val="0"/>
          <w:divBdr>
            <w:top w:val="none" w:sz="0" w:space="0" w:color="auto"/>
            <w:left w:val="none" w:sz="0" w:space="0" w:color="auto"/>
            <w:bottom w:val="none" w:sz="0" w:space="0" w:color="auto"/>
            <w:right w:val="none" w:sz="0" w:space="0" w:color="auto"/>
          </w:divBdr>
        </w:div>
        <w:div w:id="1874994914">
          <w:marLeft w:val="0"/>
          <w:marRight w:val="0"/>
          <w:marTop w:val="0"/>
          <w:marBottom w:val="0"/>
          <w:divBdr>
            <w:top w:val="none" w:sz="0" w:space="0" w:color="auto"/>
            <w:left w:val="none" w:sz="0" w:space="0" w:color="auto"/>
            <w:bottom w:val="none" w:sz="0" w:space="0" w:color="auto"/>
            <w:right w:val="none" w:sz="0" w:space="0" w:color="auto"/>
          </w:divBdr>
        </w:div>
        <w:div w:id="1864705082">
          <w:marLeft w:val="0"/>
          <w:marRight w:val="0"/>
          <w:marTop w:val="0"/>
          <w:marBottom w:val="0"/>
          <w:divBdr>
            <w:top w:val="none" w:sz="0" w:space="0" w:color="auto"/>
            <w:left w:val="none" w:sz="0" w:space="0" w:color="auto"/>
            <w:bottom w:val="none" w:sz="0" w:space="0" w:color="auto"/>
            <w:right w:val="none" w:sz="0" w:space="0" w:color="auto"/>
          </w:divBdr>
        </w:div>
        <w:div w:id="1798716929">
          <w:marLeft w:val="0"/>
          <w:marRight w:val="0"/>
          <w:marTop w:val="0"/>
          <w:marBottom w:val="0"/>
          <w:divBdr>
            <w:top w:val="none" w:sz="0" w:space="0" w:color="auto"/>
            <w:left w:val="none" w:sz="0" w:space="0" w:color="auto"/>
            <w:bottom w:val="none" w:sz="0" w:space="0" w:color="auto"/>
            <w:right w:val="none" w:sz="0" w:space="0" w:color="auto"/>
          </w:divBdr>
        </w:div>
        <w:div w:id="697853945">
          <w:marLeft w:val="0"/>
          <w:marRight w:val="0"/>
          <w:marTop w:val="0"/>
          <w:marBottom w:val="0"/>
          <w:divBdr>
            <w:top w:val="none" w:sz="0" w:space="0" w:color="auto"/>
            <w:left w:val="none" w:sz="0" w:space="0" w:color="auto"/>
            <w:bottom w:val="none" w:sz="0" w:space="0" w:color="auto"/>
            <w:right w:val="none" w:sz="0" w:space="0" w:color="auto"/>
          </w:divBdr>
        </w:div>
        <w:div w:id="746346926">
          <w:marLeft w:val="0"/>
          <w:marRight w:val="0"/>
          <w:marTop w:val="0"/>
          <w:marBottom w:val="0"/>
          <w:divBdr>
            <w:top w:val="none" w:sz="0" w:space="0" w:color="auto"/>
            <w:left w:val="none" w:sz="0" w:space="0" w:color="auto"/>
            <w:bottom w:val="none" w:sz="0" w:space="0" w:color="auto"/>
            <w:right w:val="none" w:sz="0" w:space="0" w:color="auto"/>
          </w:divBdr>
        </w:div>
        <w:div w:id="1869222287">
          <w:marLeft w:val="0"/>
          <w:marRight w:val="0"/>
          <w:marTop w:val="0"/>
          <w:marBottom w:val="0"/>
          <w:divBdr>
            <w:top w:val="none" w:sz="0" w:space="0" w:color="auto"/>
            <w:left w:val="none" w:sz="0" w:space="0" w:color="auto"/>
            <w:bottom w:val="none" w:sz="0" w:space="0" w:color="auto"/>
            <w:right w:val="none" w:sz="0" w:space="0" w:color="auto"/>
          </w:divBdr>
        </w:div>
        <w:div w:id="1471442021">
          <w:marLeft w:val="0"/>
          <w:marRight w:val="0"/>
          <w:marTop w:val="0"/>
          <w:marBottom w:val="0"/>
          <w:divBdr>
            <w:top w:val="none" w:sz="0" w:space="0" w:color="auto"/>
            <w:left w:val="none" w:sz="0" w:space="0" w:color="auto"/>
            <w:bottom w:val="none" w:sz="0" w:space="0" w:color="auto"/>
            <w:right w:val="none" w:sz="0" w:space="0" w:color="auto"/>
          </w:divBdr>
        </w:div>
        <w:div w:id="321592256">
          <w:marLeft w:val="0"/>
          <w:marRight w:val="0"/>
          <w:marTop w:val="0"/>
          <w:marBottom w:val="0"/>
          <w:divBdr>
            <w:top w:val="none" w:sz="0" w:space="0" w:color="auto"/>
            <w:left w:val="none" w:sz="0" w:space="0" w:color="auto"/>
            <w:bottom w:val="none" w:sz="0" w:space="0" w:color="auto"/>
            <w:right w:val="none" w:sz="0" w:space="0" w:color="auto"/>
          </w:divBdr>
        </w:div>
        <w:div w:id="25260844">
          <w:marLeft w:val="0"/>
          <w:marRight w:val="0"/>
          <w:marTop w:val="0"/>
          <w:marBottom w:val="0"/>
          <w:divBdr>
            <w:top w:val="none" w:sz="0" w:space="0" w:color="auto"/>
            <w:left w:val="none" w:sz="0" w:space="0" w:color="auto"/>
            <w:bottom w:val="none" w:sz="0" w:space="0" w:color="auto"/>
            <w:right w:val="none" w:sz="0" w:space="0" w:color="auto"/>
          </w:divBdr>
        </w:div>
        <w:div w:id="856506608">
          <w:marLeft w:val="0"/>
          <w:marRight w:val="0"/>
          <w:marTop w:val="0"/>
          <w:marBottom w:val="0"/>
          <w:divBdr>
            <w:top w:val="none" w:sz="0" w:space="0" w:color="auto"/>
            <w:left w:val="none" w:sz="0" w:space="0" w:color="auto"/>
            <w:bottom w:val="none" w:sz="0" w:space="0" w:color="auto"/>
            <w:right w:val="none" w:sz="0" w:space="0" w:color="auto"/>
          </w:divBdr>
        </w:div>
        <w:div w:id="1618679269">
          <w:marLeft w:val="0"/>
          <w:marRight w:val="0"/>
          <w:marTop w:val="0"/>
          <w:marBottom w:val="0"/>
          <w:divBdr>
            <w:top w:val="none" w:sz="0" w:space="0" w:color="auto"/>
            <w:left w:val="none" w:sz="0" w:space="0" w:color="auto"/>
            <w:bottom w:val="none" w:sz="0" w:space="0" w:color="auto"/>
            <w:right w:val="none" w:sz="0" w:space="0" w:color="auto"/>
          </w:divBdr>
        </w:div>
        <w:div w:id="1757819790">
          <w:marLeft w:val="0"/>
          <w:marRight w:val="0"/>
          <w:marTop w:val="0"/>
          <w:marBottom w:val="0"/>
          <w:divBdr>
            <w:top w:val="none" w:sz="0" w:space="0" w:color="auto"/>
            <w:left w:val="none" w:sz="0" w:space="0" w:color="auto"/>
            <w:bottom w:val="none" w:sz="0" w:space="0" w:color="auto"/>
            <w:right w:val="none" w:sz="0" w:space="0" w:color="auto"/>
          </w:divBdr>
        </w:div>
        <w:div w:id="649020489">
          <w:marLeft w:val="0"/>
          <w:marRight w:val="0"/>
          <w:marTop w:val="0"/>
          <w:marBottom w:val="0"/>
          <w:divBdr>
            <w:top w:val="none" w:sz="0" w:space="0" w:color="auto"/>
            <w:left w:val="none" w:sz="0" w:space="0" w:color="auto"/>
            <w:bottom w:val="none" w:sz="0" w:space="0" w:color="auto"/>
            <w:right w:val="none" w:sz="0" w:space="0" w:color="auto"/>
          </w:divBdr>
        </w:div>
        <w:div w:id="662583403">
          <w:marLeft w:val="0"/>
          <w:marRight w:val="0"/>
          <w:marTop w:val="0"/>
          <w:marBottom w:val="0"/>
          <w:divBdr>
            <w:top w:val="none" w:sz="0" w:space="0" w:color="auto"/>
            <w:left w:val="none" w:sz="0" w:space="0" w:color="auto"/>
            <w:bottom w:val="none" w:sz="0" w:space="0" w:color="auto"/>
            <w:right w:val="none" w:sz="0" w:space="0" w:color="auto"/>
          </w:divBdr>
        </w:div>
        <w:div w:id="1240096604">
          <w:marLeft w:val="0"/>
          <w:marRight w:val="0"/>
          <w:marTop w:val="0"/>
          <w:marBottom w:val="0"/>
          <w:divBdr>
            <w:top w:val="none" w:sz="0" w:space="0" w:color="auto"/>
            <w:left w:val="none" w:sz="0" w:space="0" w:color="auto"/>
            <w:bottom w:val="none" w:sz="0" w:space="0" w:color="auto"/>
            <w:right w:val="none" w:sz="0" w:space="0" w:color="auto"/>
          </w:divBdr>
        </w:div>
        <w:div w:id="1663502691">
          <w:marLeft w:val="0"/>
          <w:marRight w:val="0"/>
          <w:marTop w:val="0"/>
          <w:marBottom w:val="0"/>
          <w:divBdr>
            <w:top w:val="none" w:sz="0" w:space="0" w:color="auto"/>
            <w:left w:val="none" w:sz="0" w:space="0" w:color="auto"/>
            <w:bottom w:val="none" w:sz="0" w:space="0" w:color="auto"/>
            <w:right w:val="none" w:sz="0" w:space="0" w:color="auto"/>
          </w:divBdr>
        </w:div>
        <w:div w:id="1145511283">
          <w:marLeft w:val="0"/>
          <w:marRight w:val="0"/>
          <w:marTop w:val="0"/>
          <w:marBottom w:val="0"/>
          <w:divBdr>
            <w:top w:val="none" w:sz="0" w:space="0" w:color="auto"/>
            <w:left w:val="none" w:sz="0" w:space="0" w:color="auto"/>
            <w:bottom w:val="none" w:sz="0" w:space="0" w:color="auto"/>
            <w:right w:val="none" w:sz="0" w:space="0" w:color="auto"/>
          </w:divBdr>
        </w:div>
        <w:div w:id="1604455594">
          <w:marLeft w:val="0"/>
          <w:marRight w:val="0"/>
          <w:marTop w:val="0"/>
          <w:marBottom w:val="0"/>
          <w:divBdr>
            <w:top w:val="none" w:sz="0" w:space="0" w:color="auto"/>
            <w:left w:val="none" w:sz="0" w:space="0" w:color="auto"/>
            <w:bottom w:val="none" w:sz="0" w:space="0" w:color="auto"/>
            <w:right w:val="none" w:sz="0" w:space="0" w:color="auto"/>
          </w:divBdr>
        </w:div>
        <w:div w:id="642471890">
          <w:marLeft w:val="0"/>
          <w:marRight w:val="0"/>
          <w:marTop w:val="0"/>
          <w:marBottom w:val="0"/>
          <w:divBdr>
            <w:top w:val="none" w:sz="0" w:space="0" w:color="auto"/>
            <w:left w:val="none" w:sz="0" w:space="0" w:color="auto"/>
            <w:bottom w:val="none" w:sz="0" w:space="0" w:color="auto"/>
            <w:right w:val="none" w:sz="0" w:space="0" w:color="auto"/>
          </w:divBdr>
        </w:div>
        <w:div w:id="334841022">
          <w:marLeft w:val="0"/>
          <w:marRight w:val="0"/>
          <w:marTop w:val="0"/>
          <w:marBottom w:val="0"/>
          <w:divBdr>
            <w:top w:val="none" w:sz="0" w:space="0" w:color="auto"/>
            <w:left w:val="none" w:sz="0" w:space="0" w:color="auto"/>
            <w:bottom w:val="none" w:sz="0" w:space="0" w:color="auto"/>
            <w:right w:val="none" w:sz="0" w:space="0" w:color="auto"/>
          </w:divBdr>
        </w:div>
        <w:div w:id="835337715">
          <w:marLeft w:val="0"/>
          <w:marRight w:val="0"/>
          <w:marTop w:val="0"/>
          <w:marBottom w:val="0"/>
          <w:divBdr>
            <w:top w:val="none" w:sz="0" w:space="0" w:color="auto"/>
            <w:left w:val="none" w:sz="0" w:space="0" w:color="auto"/>
            <w:bottom w:val="none" w:sz="0" w:space="0" w:color="auto"/>
            <w:right w:val="none" w:sz="0" w:space="0" w:color="auto"/>
          </w:divBdr>
        </w:div>
        <w:div w:id="2060742303">
          <w:marLeft w:val="0"/>
          <w:marRight w:val="0"/>
          <w:marTop w:val="0"/>
          <w:marBottom w:val="0"/>
          <w:divBdr>
            <w:top w:val="none" w:sz="0" w:space="0" w:color="auto"/>
            <w:left w:val="none" w:sz="0" w:space="0" w:color="auto"/>
            <w:bottom w:val="none" w:sz="0" w:space="0" w:color="auto"/>
            <w:right w:val="none" w:sz="0" w:space="0" w:color="auto"/>
          </w:divBdr>
        </w:div>
        <w:div w:id="125902085">
          <w:marLeft w:val="0"/>
          <w:marRight w:val="0"/>
          <w:marTop w:val="0"/>
          <w:marBottom w:val="0"/>
          <w:divBdr>
            <w:top w:val="none" w:sz="0" w:space="0" w:color="auto"/>
            <w:left w:val="none" w:sz="0" w:space="0" w:color="auto"/>
            <w:bottom w:val="none" w:sz="0" w:space="0" w:color="auto"/>
            <w:right w:val="none" w:sz="0" w:space="0" w:color="auto"/>
          </w:divBdr>
        </w:div>
        <w:div w:id="1482112010">
          <w:marLeft w:val="0"/>
          <w:marRight w:val="0"/>
          <w:marTop w:val="0"/>
          <w:marBottom w:val="0"/>
          <w:divBdr>
            <w:top w:val="none" w:sz="0" w:space="0" w:color="auto"/>
            <w:left w:val="none" w:sz="0" w:space="0" w:color="auto"/>
            <w:bottom w:val="none" w:sz="0" w:space="0" w:color="auto"/>
            <w:right w:val="none" w:sz="0" w:space="0" w:color="auto"/>
          </w:divBdr>
        </w:div>
      </w:divsChild>
    </w:div>
    <w:div w:id="165899129">
      <w:bodyDiv w:val="1"/>
      <w:marLeft w:val="0"/>
      <w:marRight w:val="0"/>
      <w:marTop w:val="0"/>
      <w:marBottom w:val="0"/>
      <w:divBdr>
        <w:top w:val="none" w:sz="0" w:space="0" w:color="auto"/>
        <w:left w:val="none" w:sz="0" w:space="0" w:color="auto"/>
        <w:bottom w:val="none" w:sz="0" w:space="0" w:color="auto"/>
        <w:right w:val="none" w:sz="0" w:space="0" w:color="auto"/>
      </w:divBdr>
    </w:div>
    <w:div w:id="165940962">
      <w:bodyDiv w:val="1"/>
      <w:marLeft w:val="0"/>
      <w:marRight w:val="0"/>
      <w:marTop w:val="0"/>
      <w:marBottom w:val="0"/>
      <w:divBdr>
        <w:top w:val="none" w:sz="0" w:space="0" w:color="auto"/>
        <w:left w:val="none" w:sz="0" w:space="0" w:color="auto"/>
        <w:bottom w:val="none" w:sz="0" w:space="0" w:color="auto"/>
        <w:right w:val="none" w:sz="0" w:space="0" w:color="auto"/>
      </w:divBdr>
    </w:div>
    <w:div w:id="166483314">
      <w:bodyDiv w:val="1"/>
      <w:marLeft w:val="0"/>
      <w:marRight w:val="0"/>
      <w:marTop w:val="0"/>
      <w:marBottom w:val="0"/>
      <w:divBdr>
        <w:top w:val="none" w:sz="0" w:space="0" w:color="auto"/>
        <w:left w:val="none" w:sz="0" w:space="0" w:color="auto"/>
        <w:bottom w:val="none" w:sz="0" w:space="0" w:color="auto"/>
        <w:right w:val="none" w:sz="0" w:space="0" w:color="auto"/>
      </w:divBdr>
    </w:div>
    <w:div w:id="166605366">
      <w:bodyDiv w:val="1"/>
      <w:marLeft w:val="0"/>
      <w:marRight w:val="0"/>
      <w:marTop w:val="0"/>
      <w:marBottom w:val="0"/>
      <w:divBdr>
        <w:top w:val="none" w:sz="0" w:space="0" w:color="auto"/>
        <w:left w:val="none" w:sz="0" w:space="0" w:color="auto"/>
        <w:bottom w:val="none" w:sz="0" w:space="0" w:color="auto"/>
        <w:right w:val="none" w:sz="0" w:space="0" w:color="auto"/>
      </w:divBdr>
    </w:div>
    <w:div w:id="166679886">
      <w:bodyDiv w:val="1"/>
      <w:marLeft w:val="0"/>
      <w:marRight w:val="0"/>
      <w:marTop w:val="0"/>
      <w:marBottom w:val="0"/>
      <w:divBdr>
        <w:top w:val="none" w:sz="0" w:space="0" w:color="auto"/>
        <w:left w:val="none" w:sz="0" w:space="0" w:color="auto"/>
        <w:bottom w:val="none" w:sz="0" w:space="0" w:color="auto"/>
        <w:right w:val="none" w:sz="0" w:space="0" w:color="auto"/>
      </w:divBdr>
    </w:div>
    <w:div w:id="166869829">
      <w:bodyDiv w:val="1"/>
      <w:marLeft w:val="0"/>
      <w:marRight w:val="0"/>
      <w:marTop w:val="0"/>
      <w:marBottom w:val="0"/>
      <w:divBdr>
        <w:top w:val="none" w:sz="0" w:space="0" w:color="auto"/>
        <w:left w:val="none" w:sz="0" w:space="0" w:color="auto"/>
        <w:bottom w:val="none" w:sz="0" w:space="0" w:color="auto"/>
        <w:right w:val="none" w:sz="0" w:space="0" w:color="auto"/>
      </w:divBdr>
    </w:div>
    <w:div w:id="166946436">
      <w:bodyDiv w:val="1"/>
      <w:marLeft w:val="0"/>
      <w:marRight w:val="0"/>
      <w:marTop w:val="0"/>
      <w:marBottom w:val="0"/>
      <w:divBdr>
        <w:top w:val="none" w:sz="0" w:space="0" w:color="auto"/>
        <w:left w:val="none" w:sz="0" w:space="0" w:color="auto"/>
        <w:bottom w:val="none" w:sz="0" w:space="0" w:color="auto"/>
        <w:right w:val="none" w:sz="0" w:space="0" w:color="auto"/>
      </w:divBdr>
    </w:div>
    <w:div w:id="167015661">
      <w:bodyDiv w:val="1"/>
      <w:marLeft w:val="0"/>
      <w:marRight w:val="0"/>
      <w:marTop w:val="0"/>
      <w:marBottom w:val="0"/>
      <w:divBdr>
        <w:top w:val="none" w:sz="0" w:space="0" w:color="auto"/>
        <w:left w:val="none" w:sz="0" w:space="0" w:color="auto"/>
        <w:bottom w:val="none" w:sz="0" w:space="0" w:color="auto"/>
        <w:right w:val="none" w:sz="0" w:space="0" w:color="auto"/>
      </w:divBdr>
    </w:div>
    <w:div w:id="167450062">
      <w:bodyDiv w:val="1"/>
      <w:marLeft w:val="0"/>
      <w:marRight w:val="0"/>
      <w:marTop w:val="0"/>
      <w:marBottom w:val="0"/>
      <w:divBdr>
        <w:top w:val="none" w:sz="0" w:space="0" w:color="auto"/>
        <w:left w:val="none" w:sz="0" w:space="0" w:color="auto"/>
        <w:bottom w:val="none" w:sz="0" w:space="0" w:color="auto"/>
        <w:right w:val="none" w:sz="0" w:space="0" w:color="auto"/>
      </w:divBdr>
    </w:div>
    <w:div w:id="167520715">
      <w:bodyDiv w:val="1"/>
      <w:marLeft w:val="0"/>
      <w:marRight w:val="0"/>
      <w:marTop w:val="0"/>
      <w:marBottom w:val="0"/>
      <w:divBdr>
        <w:top w:val="none" w:sz="0" w:space="0" w:color="auto"/>
        <w:left w:val="none" w:sz="0" w:space="0" w:color="auto"/>
        <w:bottom w:val="none" w:sz="0" w:space="0" w:color="auto"/>
        <w:right w:val="none" w:sz="0" w:space="0" w:color="auto"/>
      </w:divBdr>
      <w:divsChild>
        <w:div w:id="1556619356">
          <w:marLeft w:val="0"/>
          <w:marRight w:val="0"/>
          <w:marTop w:val="0"/>
          <w:marBottom w:val="0"/>
          <w:divBdr>
            <w:top w:val="none" w:sz="0" w:space="0" w:color="auto"/>
            <w:left w:val="none" w:sz="0" w:space="0" w:color="auto"/>
            <w:bottom w:val="none" w:sz="0" w:space="0" w:color="auto"/>
            <w:right w:val="none" w:sz="0" w:space="0" w:color="auto"/>
          </w:divBdr>
        </w:div>
        <w:div w:id="358966907">
          <w:marLeft w:val="0"/>
          <w:marRight w:val="0"/>
          <w:marTop w:val="0"/>
          <w:marBottom w:val="0"/>
          <w:divBdr>
            <w:top w:val="none" w:sz="0" w:space="0" w:color="auto"/>
            <w:left w:val="none" w:sz="0" w:space="0" w:color="auto"/>
            <w:bottom w:val="none" w:sz="0" w:space="0" w:color="auto"/>
            <w:right w:val="none" w:sz="0" w:space="0" w:color="auto"/>
          </w:divBdr>
        </w:div>
        <w:div w:id="1178468802">
          <w:marLeft w:val="0"/>
          <w:marRight w:val="0"/>
          <w:marTop w:val="0"/>
          <w:marBottom w:val="0"/>
          <w:divBdr>
            <w:top w:val="none" w:sz="0" w:space="0" w:color="auto"/>
            <w:left w:val="none" w:sz="0" w:space="0" w:color="auto"/>
            <w:bottom w:val="none" w:sz="0" w:space="0" w:color="auto"/>
            <w:right w:val="none" w:sz="0" w:space="0" w:color="auto"/>
          </w:divBdr>
        </w:div>
        <w:div w:id="382020955">
          <w:marLeft w:val="0"/>
          <w:marRight w:val="0"/>
          <w:marTop w:val="0"/>
          <w:marBottom w:val="0"/>
          <w:divBdr>
            <w:top w:val="none" w:sz="0" w:space="0" w:color="auto"/>
            <w:left w:val="none" w:sz="0" w:space="0" w:color="auto"/>
            <w:bottom w:val="none" w:sz="0" w:space="0" w:color="auto"/>
            <w:right w:val="none" w:sz="0" w:space="0" w:color="auto"/>
          </w:divBdr>
        </w:div>
        <w:div w:id="2128617997">
          <w:marLeft w:val="0"/>
          <w:marRight w:val="0"/>
          <w:marTop w:val="0"/>
          <w:marBottom w:val="0"/>
          <w:divBdr>
            <w:top w:val="none" w:sz="0" w:space="0" w:color="auto"/>
            <w:left w:val="none" w:sz="0" w:space="0" w:color="auto"/>
            <w:bottom w:val="none" w:sz="0" w:space="0" w:color="auto"/>
            <w:right w:val="none" w:sz="0" w:space="0" w:color="auto"/>
          </w:divBdr>
        </w:div>
        <w:div w:id="1592202856">
          <w:marLeft w:val="0"/>
          <w:marRight w:val="0"/>
          <w:marTop w:val="0"/>
          <w:marBottom w:val="0"/>
          <w:divBdr>
            <w:top w:val="none" w:sz="0" w:space="0" w:color="auto"/>
            <w:left w:val="none" w:sz="0" w:space="0" w:color="auto"/>
            <w:bottom w:val="none" w:sz="0" w:space="0" w:color="auto"/>
            <w:right w:val="none" w:sz="0" w:space="0" w:color="auto"/>
          </w:divBdr>
        </w:div>
        <w:div w:id="1397777620">
          <w:marLeft w:val="0"/>
          <w:marRight w:val="0"/>
          <w:marTop w:val="0"/>
          <w:marBottom w:val="0"/>
          <w:divBdr>
            <w:top w:val="none" w:sz="0" w:space="0" w:color="auto"/>
            <w:left w:val="none" w:sz="0" w:space="0" w:color="auto"/>
            <w:bottom w:val="none" w:sz="0" w:space="0" w:color="auto"/>
            <w:right w:val="none" w:sz="0" w:space="0" w:color="auto"/>
          </w:divBdr>
        </w:div>
        <w:div w:id="1304775000">
          <w:marLeft w:val="0"/>
          <w:marRight w:val="0"/>
          <w:marTop w:val="0"/>
          <w:marBottom w:val="0"/>
          <w:divBdr>
            <w:top w:val="none" w:sz="0" w:space="0" w:color="auto"/>
            <w:left w:val="none" w:sz="0" w:space="0" w:color="auto"/>
            <w:bottom w:val="none" w:sz="0" w:space="0" w:color="auto"/>
            <w:right w:val="none" w:sz="0" w:space="0" w:color="auto"/>
          </w:divBdr>
        </w:div>
        <w:div w:id="798183407">
          <w:marLeft w:val="0"/>
          <w:marRight w:val="0"/>
          <w:marTop w:val="0"/>
          <w:marBottom w:val="0"/>
          <w:divBdr>
            <w:top w:val="none" w:sz="0" w:space="0" w:color="auto"/>
            <w:left w:val="none" w:sz="0" w:space="0" w:color="auto"/>
            <w:bottom w:val="none" w:sz="0" w:space="0" w:color="auto"/>
            <w:right w:val="none" w:sz="0" w:space="0" w:color="auto"/>
          </w:divBdr>
        </w:div>
        <w:div w:id="1360542437">
          <w:marLeft w:val="0"/>
          <w:marRight w:val="0"/>
          <w:marTop w:val="0"/>
          <w:marBottom w:val="0"/>
          <w:divBdr>
            <w:top w:val="none" w:sz="0" w:space="0" w:color="auto"/>
            <w:left w:val="none" w:sz="0" w:space="0" w:color="auto"/>
            <w:bottom w:val="none" w:sz="0" w:space="0" w:color="auto"/>
            <w:right w:val="none" w:sz="0" w:space="0" w:color="auto"/>
          </w:divBdr>
        </w:div>
        <w:div w:id="156383966">
          <w:marLeft w:val="0"/>
          <w:marRight w:val="0"/>
          <w:marTop w:val="0"/>
          <w:marBottom w:val="0"/>
          <w:divBdr>
            <w:top w:val="none" w:sz="0" w:space="0" w:color="auto"/>
            <w:left w:val="none" w:sz="0" w:space="0" w:color="auto"/>
            <w:bottom w:val="none" w:sz="0" w:space="0" w:color="auto"/>
            <w:right w:val="none" w:sz="0" w:space="0" w:color="auto"/>
          </w:divBdr>
        </w:div>
        <w:div w:id="833686391">
          <w:marLeft w:val="0"/>
          <w:marRight w:val="0"/>
          <w:marTop w:val="0"/>
          <w:marBottom w:val="0"/>
          <w:divBdr>
            <w:top w:val="none" w:sz="0" w:space="0" w:color="auto"/>
            <w:left w:val="none" w:sz="0" w:space="0" w:color="auto"/>
            <w:bottom w:val="none" w:sz="0" w:space="0" w:color="auto"/>
            <w:right w:val="none" w:sz="0" w:space="0" w:color="auto"/>
          </w:divBdr>
        </w:div>
        <w:div w:id="221599813">
          <w:marLeft w:val="0"/>
          <w:marRight w:val="0"/>
          <w:marTop w:val="0"/>
          <w:marBottom w:val="0"/>
          <w:divBdr>
            <w:top w:val="none" w:sz="0" w:space="0" w:color="auto"/>
            <w:left w:val="none" w:sz="0" w:space="0" w:color="auto"/>
            <w:bottom w:val="none" w:sz="0" w:space="0" w:color="auto"/>
            <w:right w:val="none" w:sz="0" w:space="0" w:color="auto"/>
          </w:divBdr>
        </w:div>
        <w:div w:id="903023448">
          <w:marLeft w:val="0"/>
          <w:marRight w:val="0"/>
          <w:marTop w:val="0"/>
          <w:marBottom w:val="0"/>
          <w:divBdr>
            <w:top w:val="none" w:sz="0" w:space="0" w:color="auto"/>
            <w:left w:val="none" w:sz="0" w:space="0" w:color="auto"/>
            <w:bottom w:val="none" w:sz="0" w:space="0" w:color="auto"/>
            <w:right w:val="none" w:sz="0" w:space="0" w:color="auto"/>
          </w:divBdr>
        </w:div>
        <w:div w:id="864631842">
          <w:marLeft w:val="0"/>
          <w:marRight w:val="0"/>
          <w:marTop w:val="0"/>
          <w:marBottom w:val="0"/>
          <w:divBdr>
            <w:top w:val="none" w:sz="0" w:space="0" w:color="auto"/>
            <w:left w:val="none" w:sz="0" w:space="0" w:color="auto"/>
            <w:bottom w:val="none" w:sz="0" w:space="0" w:color="auto"/>
            <w:right w:val="none" w:sz="0" w:space="0" w:color="auto"/>
          </w:divBdr>
        </w:div>
        <w:div w:id="812647172">
          <w:marLeft w:val="0"/>
          <w:marRight w:val="0"/>
          <w:marTop w:val="0"/>
          <w:marBottom w:val="0"/>
          <w:divBdr>
            <w:top w:val="none" w:sz="0" w:space="0" w:color="auto"/>
            <w:left w:val="none" w:sz="0" w:space="0" w:color="auto"/>
            <w:bottom w:val="none" w:sz="0" w:space="0" w:color="auto"/>
            <w:right w:val="none" w:sz="0" w:space="0" w:color="auto"/>
          </w:divBdr>
        </w:div>
        <w:div w:id="1923947698">
          <w:marLeft w:val="0"/>
          <w:marRight w:val="0"/>
          <w:marTop w:val="0"/>
          <w:marBottom w:val="0"/>
          <w:divBdr>
            <w:top w:val="none" w:sz="0" w:space="0" w:color="auto"/>
            <w:left w:val="none" w:sz="0" w:space="0" w:color="auto"/>
            <w:bottom w:val="none" w:sz="0" w:space="0" w:color="auto"/>
            <w:right w:val="none" w:sz="0" w:space="0" w:color="auto"/>
          </w:divBdr>
        </w:div>
        <w:div w:id="177277577">
          <w:marLeft w:val="0"/>
          <w:marRight w:val="0"/>
          <w:marTop w:val="0"/>
          <w:marBottom w:val="0"/>
          <w:divBdr>
            <w:top w:val="none" w:sz="0" w:space="0" w:color="auto"/>
            <w:left w:val="none" w:sz="0" w:space="0" w:color="auto"/>
            <w:bottom w:val="none" w:sz="0" w:space="0" w:color="auto"/>
            <w:right w:val="none" w:sz="0" w:space="0" w:color="auto"/>
          </w:divBdr>
        </w:div>
        <w:div w:id="1502424321">
          <w:marLeft w:val="0"/>
          <w:marRight w:val="0"/>
          <w:marTop w:val="0"/>
          <w:marBottom w:val="0"/>
          <w:divBdr>
            <w:top w:val="none" w:sz="0" w:space="0" w:color="auto"/>
            <w:left w:val="none" w:sz="0" w:space="0" w:color="auto"/>
            <w:bottom w:val="none" w:sz="0" w:space="0" w:color="auto"/>
            <w:right w:val="none" w:sz="0" w:space="0" w:color="auto"/>
          </w:divBdr>
        </w:div>
        <w:div w:id="2026512227">
          <w:marLeft w:val="0"/>
          <w:marRight w:val="0"/>
          <w:marTop w:val="0"/>
          <w:marBottom w:val="0"/>
          <w:divBdr>
            <w:top w:val="none" w:sz="0" w:space="0" w:color="auto"/>
            <w:left w:val="none" w:sz="0" w:space="0" w:color="auto"/>
            <w:bottom w:val="none" w:sz="0" w:space="0" w:color="auto"/>
            <w:right w:val="none" w:sz="0" w:space="0" w:color="auto"/>
          </w:divBdr>
        </w:div>
        <w:div w:id="1736657127">
          <w:marLeft w:val="0"/>
          <w:marRight w:val="0"/>
          <w:marTop w:val="0"/>
          <w:marBottom w:val="0"/>
          <w:divBdr>
            <w:top w:val="none" w:sz="0" w:space="0" w:color="auto"/>
            <w:left w:val="none" w:sz="0" w:space="0" w:color="auto"/>
            <w:bottom w:val="none" w:sz="0" w:space="0" w:color="auto"/>
            <w:right w:val="none" w:sz="0" w:space="0" w:color="auto"/>
          </w:divBdr>
        </w:div>
        <w:div w:id="983896058">
          <w:marLeft w:val="0"/>
          <w:marRight w:val="0"/>
          <w:marTop w:val="0"/>
          <w:marBottom w:val="0"/>
          <w:divBdr>
            <w:top w:val="none" w:sz="0" w:space="0" w:color="auto"/>
            <w:left w:val="none" w:sz="0" w:space="0" w:color="auto"/>
            <w:bottom w:val="none" w:sz="0" w:space="0" w:color="auto"/>
            <w:right w:val="none" w:sz="0" w:space="0" w:color="auto"/>
          </w:divBdr>
        </w:div>
        <w:div w:id="1235821555">
          <w:marLeft w:val="0"/>
          <w:marRight w:val="0"/>
          <w:marTop w:val="0"/>
          <w:marBottom w:val="0"/>
          <w:divBdr>
            <w:top w:val="none" w:sz="0" w:space="0" w:color="auto"/>
            <w:left w:val="none" w:sz="0" w:space="0" w:color="auto"/>
            <w:bottom w:val="none" w:sz="0" w:space="0" w:color="auto"/>
            <w:right w:val="none" w:sz="0" w:space="0" w:color="auto"/>
          </w:divBdr>
        </w:div>
        <w:div w:id="1026061693">
          <w:marLeft w:val="0"/>
          <w:marRight w:val="0"/>
          <w:marTop w:val="0"/>
          <w:marBottom w:val="0"/>
          <w:divBdr>
            <w:top w:val="none" w:sz="0" w:space="0" w:color="auto"/>
            <w:left w:val="none" w:sz="0" w:space="0" w:color="auto"/>
            <w:bottom w:val="none" w:sz="0" w:space="0" w:color="auto"/>
            <w:right w:val="none" w:sz="0" w:space="0" w:color="auto"/>
          </w:divBdr>
        </w:div>
        <w:div w:id="1647198041">
          <w:marLeft w:val="0"/>
          <w:marRight w:val="0"/>
          <w:marTop w:val="0"/>
          <w:marBottom w:val="0"/>
          <w:divBdr>
            <w:top w:val="none" w:sz="0" w:space="0" w:color="auto"/>
            <w:left w:val="none" w:sz="0" w:space="0" w:color="auto"/>
            <w:bottom w:val="none" w:sz="0" w:space="0" w:color="auto"/>
            <w:right w:val="none" w:sz="0" w:space="0" w:color="auto"/>
          </w:divBdr>
        </w:div>
        <w:div w:id="1211763181">
          <w:marLeft w:val="0"/>
          <w:marRight w:val="0"/>
          <w:marTop w:val="0"/>
          <w:marBottom w:val="0"/>
          <w:divBdr>
            <w:top w:val="none" w:sz="0" w:space="0" w:color="auto"/>
            <w:left w:val="none" w:sz="0" w:space="0" w:color="auto"/>
            <w:bottom w:val="none" w:sz="0" w:space="0" w:color="auto"/>
            <w:right w:val="none" w:sz="0" w:space="0" w:color="auto"/>
          </w:divBdr>
        </w:div>
        <w:div w:id="247661683">
          <w:marLeft w:val="0"/>
          <w:marRight w:val="0"/>
          <w:marTop w:val="0"/>
          <w:marBottom w:val="0"/>
          <w:divBdr>
            <w:top w:val="none" w:sz="0" w:space="0" w:color="auto"/>
            <w:left w:val="none" w:sz="0" w:space="0" w:color="auto"/>
            <w:bottom w:val="none" w:sz="0" w:space="0" w:color="auto"/>
            <w:right w:val="none" w:sz="0" w:space="0" w:color="auto"/>
          </w:divBdr>
        </w:div>
        <w:div w:id="1000739771">
          <w:marLeft w:val="0"/>
          <w:marRight w:val="0"/>
          <w:marTop w:val="0"/>
          <w:marBottom w:val="0"/>
          <w:divBdr>
            <w:top w:val="none" w:sz="0" w:space="0" w:color="auto"/>
            <w:left w:val="none" w:sz="0" w:space="0" w:color="auto"/>
            <w:bottom w:val="none" w:sz="0" w:space="0" w:color="auto"/>
            <w:right w:val="none" w:sz="0" w:space="0" w:color="auto"/>
          </w:divBdr>
        </w:div>
        <w:div w:id="827743744">
          <w:marLeft w:val="0"/>
          <w:marRight w:val="0"/>
          <w:marTop w:val="0"/>
          <w:marBottom w:val="0"/>
          <w:divBdr>
            <w:top w:val="none" w:sz="0" w:space="0" w:color="auto"/>
            <w:left w:val="none" w:sz="0" w:space="0" w:color="auto"/>
            <w:bottom w:val="none" w:sz="0" w:space="0" w:color="auto"/>
            <w:right w:val="none" w:sz="0" w:space="0" w:color="auto"/>
          </w:divBdr>
        </w:div>
        <w:div w:id="2035617583">
          <w:marLeft w:val="0"/>
          <w:marRight w:val="0"/>
          <w:marTop w:val="0"/>
          <w:marBottom w:val="0"/>
          <w:divBdr>
            <w:top w:val="none" w:sz="0" w:space="0" w:color="auto"/>
            <w:left w:val="none" w:sz="0" w:space="0" w:color="auto"/>
            <w:bottom w:val="none" w:sz="0" w:space="0" w:color="auto"/>
            <w:right w:val="none" w:sz="0" w:space="0" w:color="auto"/>
          </w:divBdr>
        </w:div>
        <w:div w:id="194277719">
          <w:marLeft w:val="0"/>
          <w:marRight w:val="0"/>
          <w:marTop w:val="0"/>
          <w:marBottom w:val="0"/>
          <w:divBdr>
            <w:top w:val="none" w:sz="0" w:space="0" w:color="auto"/>
            <w:left w:val="none" w:sz="0" w:space="0" w:color="auto"/>
            <w:bottom w:val="none" w:sz="0" w:space="0" w:color="auto"/>
            <w:right w:val="none" w:sz="0" w:space="0" w:color="auto"/>
          </w:divBdr>
        </w:div>
        <w:div w:id="811600331">
          <w:marLeft w:val="0"/>
          <w:marRight w:val="0"/>
          <w:marTop w:val="0"/>
          <w:marBottom w:val="0"/>
          <w:divBdr>
            <w:top w:val="none" w:sz="0" w:space="0" w:color="auto"/>
            <w:left w:val="none" w:sz="0" w:space="0" w:color="auto"/>
            <w:bottom w:val="none" w:sz="0" w:space="0" w:color="auto"/>
            <w:right w:val="none" w:sz="0" w:space="0" w:color="auto"/>
          </w:divBdr>
        </w:div>
        <w:div w:id="108597142">
          <w:marLeft w:val="0"/>
          <w:marRight w:val="0"/>
          <w:marTop w:val="0"/>
          <w:marBottom w:val="0"/>
          <w:divBdr>
            <w:top w:val="none" w:sz="0" w:space="0" w:color="auto"/>
            <w:left w:val="none" w:sz="0" w:space="0" w:color="auto"/>
            <w:bottom w:val="none" w:sz="0" w:space="0" w:color="auto"/>
            <w:right w:val="none" w:sz="0" w:space="0" w:color="auto"/>
          </w:divBdr>
        </w:div>
        <w:div w:id="1285388392">
          <w:marLeft w:val="0"/>
          <w:marRight w:val="0"/>
          <w:marTop w:val="0"/>
          <w:marBottom w:val="0"/>
          <w:divBdr>
            <w:top w:val="none" w:sz="0" w:space="0" w:color="auto"/>
            <w:left w:val="none" w:sz="0" w:space="0" w:color="auto"/>
            <w:bottom w:val="none" w:sz="0" w:space="0" w:color="auto"/>
            <w:right w:val="none" w:sz="0" w:space="0" w:color="auto"/>
          </w:divBdr>
        </w:div>
        <w:div w:id="1843658875">
          <w:marLeft w:val="0"/>
          <w:marRight w:val="0"/>
          <w:marTop w:val="0"/>
          <w:marBottom w:val="0"/>
          <w:divBdr>
            <w:top w:val="none" w:sz="0" w:space="0" w:color="auto"/>
            <w:left w:val="none" w:sz="0" w:space="0" w:color="auto"/>
            <w:bottom w:val="none" w:sz="0" w:space="0" w:color="auto"/>
            <w:right w:val="none" w:sz="0" w:space="0" w:color="auto"/>
          </w:divBdr>
        </w:div>
        <w:div w:id="1537738472">
          <w:marLeft w:val="0"/>
          <w:marRight w:val="0"/>
          <w:marTop w:val="0"/>
          <w:marBottom w:val="0"/>
          <w:divBdr>
            <w:top w:val="none" w:sz="0" w:space="0" w:color="auto"/>
            <w:left w:val="none" w:sz="0" w:space="0" w:color="auto"/>
            <w:bottom w:val="none" w:sz="0" w:space="0" w:color="auto"/>
            <w:right w:val="none" w:sz="0" w:space="0" w:color="auto"/>
          </w:divBdr>
        </w:div>
        <w:div w:id="89200656">
          <w:marLeft w:val="0"/>
          <w:marRight w:val="0"/>
          <w:marTop w:val="0"/>
          <w:marBottom w:val="0"/>
          <w:divBdr>
            <w:top w:val="none" w:sz="0" w:space="0" w:color="auto"/>
            <w:left w:val="none" w:sz="0" w:space="0" w:color="auto"/>
            <w:bottom w:val="none" w:sz="0" w:space="0" w:color="auto"/>
            <w:right w:val="none" w:sz="0" w:space="0" w:color="auto"/>
          </w:divBdr>
        </w:div>
        <w:div w:id="1691419410">
          <w:marLeft w:val="0"/>
          <w:marRight w:val="0"/>
          <w:marTop w:val="0"/>
          <w:marBottom w:val="0"/>
          <w:divBdr>
            <w:top w:val="none" w:sz="0" w:space="0" w:color="auto"/>
            <w:left w:val="none" w:sz="0" w:space="0" w:color="auto"/>
            <w:bottom w:val="none" w:sz="0" w:space="0" w:color="auto"/>
            <w:right w:val="none" w:sz="0" w:space="0" w:color="auto"/>
          </w:divBdr>
        </w:div>
        <w:div w:id="1752311936">
          <w:marLeft w:val="0"/>
          <w:marRight w:val="0"/>
          <w:marTop w:val="0"/>
          <w:marBottom w:val="0"/>
          <w:divBdr>
            <w:top w:val="none" w:sz="0" w:space="0" w:color="auto"/>
            <w:left w:val="none" w:sz="0" w:space="0" w:color="auto"/>
            <w:bottom w:val="none" w:sz="0" w:space="0" w:color="auto"/>
            <w:right w:val="none" w:sz="0" w:space="0" w:color="auto"/>
          </w:divBdr>
        </w:div>
        <w:div w:id="321664148">
          <w:marLeft w:val="0"/>
          <w:marRight w:val="0"/>
          <w:marTop w:val="0"/>
          <w:marBottom w:val="0"/>
          <w:divBdr>
            <w:top w:val="none" w:sz="0" w:space="0" w:color="auto"/>
            <w:left w:val="none" w:sz="0" w:space="0" w:color="auto"/>
            <w:bottom w:val="none" w:sz="0" w:space="0" w:color="auto"/>
            <w:right w:val="none" w:sz="0" w:space="0" w:color="auto"/>
          </w:divBdr>
        </w:div>
        <w:div w:id="1792552650">
          <w:marLeft w:val="0"/>
          <w:marRight w:val="0"/>
          <w:marTop w:val="0"/>
          <w:marBottom w:val="0"/>
          <w:divBdr>
            <w:top w:val="none" w:sz="0" w:space="0" w:color="auto"/>
            <w:left w:val="none" w:sz="0" w:space="0" w:color="auto"/>
            <w:bottom w:val="none" w:sz="0" w:space="0" w:color="auto"/>
            <w:right w:val="none" w:sz="0" w:space="0" w:color="auto"/>
          </w:divBdr>
        </w:div>
        <w:div w:id="552425616">
          <w:marLeft w:val="0"/>
          <w:marRight w:val="0"/>
          <w:marTop w:val="0"/>
          <w:marBottom w:val="0"/>
          <w:divBdr>
            <w:top w:val="none" w:sz="0" w:space="0" w:color="auto"/>
            <w:left w:val="none" w:sz="0" w:space="0" w:color="auto"/>
            <w:bottom w:val="none" w:sz="0" w:space="0" w:color="auto"/>
            <w:right w:val="none" w:sz="0" w:space="0" w:color="auto"/>
          </w:divBdr>
        </w:div>
        <w:div w:id="14887631">
          <w:marLeft w:val="0"/>
          <w:marRight w:val="0"/>
          <w:marTop w:val="0"/>
          <w:marBottom w:val="0"/>
          <w:divBdr>
            <w:top w:val="none" w:sz="0" w:space="0" w:color="auto"/>
            <w:left w:val="none" w:sz="0" w:space="0" w:color="auto"/>
            <w:bottom w:val="none" w:sz="0" w:space="0" w:color="auto"/>
            <w:right w:val="none" w:sz="0" w:space="0" w:color="auto"/>
          </w:divBdr>
        </w:div>
        <w:div w:id="1285693204">
          <w:marLeft w:val="0"/>
          <w:marRight w:val="0"/>
          <w:marTop w:val="0"/>
          <w:marBottom w:val="0"/>
          <w:divBdr>
            <w:top w:val="none" w:sz="0" w:space="0" w:color="auto"/>
            <w:left w:val="none" w:sz="0" w:space="0" w:color="auto"/>
            <w:bottom w:val="none" w:sz="0" w:space="0" w:color="auto"/>
            <w:right w:val="none" w:sz="0" w:space="0" w:color="auto"/>
          </w:divBdr>
        </w:div>
        <w:div w:id="1926256825">
          <w:marLeft w:val="0"/>
          <w:marRight w:val="0"/>
          <w:marTop w:val="0"/>
          <w:marBottom w:val="0"/>
          <w:divBdr>
            <w:top w:val="none" w:sz="0" w:space="0" w:color="auto"/>
            <w:left w:val="none" w:sz="0" w:space="0" w:color="auto"/>
            <w:bottom w:val="none" w:sz="0" w:space="0" w:color="auto"/>
            <w:right w:val="none" w:sz="0" w:space="0" w:color="auto"/>
          </w:divBdr>
        </w:div>
        <w:div w:id="1809592048">
          <w:marLeft w:val="0"/>
          <w:marRight w:val="0"/>
          <w:marTop w:val="0"/>
          <w:marBottom w:val="0"/>
          <w:divBdr>
            <w:top w:val="none" w:sz="0" w:space="0" w:color="auto"/>
            <w:left w:val="none" w:sz="0" w:space="0" w:color="auto"/>
            <w:bottom w:val="none" w:sz="0" w:space="0" w:color="auto"/>
            <w:right w:val="none" w:sz="0" w:space="0" w:color="auto"/>
          </w:divBdr>
        </w:div>
        <w:div w:id="164976416">
          <w:marLeft w:val="0"/>
          <w:marRight w:val="0"/>
          <w:marTop w:val="0"/>
          <w:marBottom w:val="0"/>
          <w:divBdr>
            <w:top w:val="none" w:sz="0" w:space="0" w:color="auto"/>
            <w:left w:val="none" w:sz="0" w:space="0" w:color="auto"/>
            <w:bottom w:val="none" w:sz="0" w:space="0" w:color="auto"/>
            <w:right w:val="none" w:sz="0" w:space="0" w:color="auto"/>
          </w:divBdr>
        </w:div>
      </w:divsChild>
    </w:div>
    <w:div w:id="167526531">
      <w:bodyDiv w:val="1"/>
      <w:marLeft w:val="0"/>
      <w:marRight w:val="0"/>
      <w:marTop w:val="0"/>
      <w:marBottom w:val="0"/>
      <w:divBdr>
        <w:top w:val="none" w:sz="0" w:space="0" w:color="auto"/>
        <w:left w:val="none" w:sz="0" w:space="0" w:color="auto"/>
        <w:bottom w:val="none" w:sz="0" w:space="0" w:color="auto"/>
        <w:right w:val="none" w:sz="0" w:space="0" w:color="auto"/>
      </w:divBdr>
    </w:div>
    <w:div w:id="167599272">
      <w:bodyDiv w:val="1"/>
      <w:marLeft w:val="0"/>
      <w:marRight w:val="0"/>
      <w:marTop w:val="0"/>
      <w:marBottom w:val="0"/>
      <w:divBdr>
        <w:top w:val="none" w:sz="0" w:space="0" w:color="auto"/>
        <w:left w:val="none" w:sz="0" w:space="0" w:color="auto"/>
        <w:bottom w:val="none" w:sz="0" w:space="0" w:color="auto"/>
        <w:right w:val="none" w:sz="0" w:space="0" w:color="auto"/>
      </w:divBdr>
    </w:div>
    <w:div w:id="167600880">
      <w:bodyDiv w:val="1"/>
      <w:marLeft w:val="0"/>
      <w:marRight w:val="0"/>
      <w:marTop w:val="0"/>
      <w:marBottom w:val="0"/>
      <w:divBdr>
        <w:top w:val="none" w:sz="0" w:space="0" w:color="auto"/>
        <w:left w:val="none" w:sz="0" w:space="0" w:color="auto"/>
        <w:bottom w:val="none" w:sz="0" w:space="0" w:color="auto"/>
        <w:right w:val="none" w:sz="0" w:space="0" w:color="auto"/>
      </w:divBdr>
      <w:divsChild>
        <w:div w:id="1340308580">
          <w:marLeft w:val="0"/>
          <w:marRight w:val="0"/>
          <w:marTop w:val="0"/>
          <w:marBottom w:val="0"/>
          <w:divBdr>
            <w:top w:val="none" w:sz="0" w:space="0" w:color="auto"/>
            <w:left w:val="none" w:sz="0" w:space="0" w:color="auto"/>
            <w:bottom w:val="none" w:sz="0" w:space="0" w:color="auto"/>
            <w:right w:val="none" w:sz="0" w:space="0" w:color="auto"/>
          </w:divBdr>
        </w:div>
        <w:div w:id="1762557601">
          <w:marLeft w:val="0"/>
          <w:marRight w:val="0"/>
          <w:marTop w:val="0"/>
          <w:marBottom w:val="0"/>
          <w:divBdr>
            <w:top w:val="none" w:sz="0" w:space="0" w:color="auto"/>
            <w:left w:val="none" w:sz="0" w:space="0" w:color="auto"/>
            <w:bottom w:val="none" w:sz="0" w:space="0" w:color="auto"/>
            <w:right w:val="none" w:sz="0" w:space="0" w:color="auto"/>
          </w:divBdr>
        </w:div>
        <w:div w:id="1590119822">
          <w:marLeft w:val="0"/>
          <w:marRight w:val="0"/>
          <w:marTop w:val="0"/>
          <w:marBottom w:val="0"/>
          <w:divBdr>
            <w:top w:val="none" w:sz="0" w:space="0" w:color="auto"/>
            <w:left w:val="none" w:sz="0" w:space="0" w:color="auto"/>
            <w:bottom w:val="none" w:sz="0" w:space="0" w:color="auto"/>
            <w:right w:val="none" w:sz="0" w:space="0" w:color="auto"/>
          </w:divBdr>
        </w:div>
        <w:div w:id="1693260064">
          <w:marLeft w:val="0"/>
          <w:marRight w:val="0"/>
          <w:marTop w:val="0"/>
          <w:marBottom w:val="0"/>
          <w:divBdr>
            <w:top w:val="none" w:sz="0" w:space="0" w:color="auto"/>
            <w:left w:val="none" w:sz="0" w:space="0" w:color="auto"/>
            <w:bottom w:val="none" w:sz="0" w:space="0" w:color="auto"/>
            <w:right w:val="none" w:sz="0" w:space="0" w:color="auto"/>
          </w:divBdr>
        </w:div>
        <w:div w:id="1484661765">
          <w:marLeft w:val="0"/>
          <w:marRight w:val="0"/>
          <w:marTop w:val="0"/>
          <w:marBottom w:val="0"/>
          <w:divBdr>
            <w:top w:val="none" w:sz="0" w:space="0" w:color="auto"/>
            <w:left w:val="none" w:sz="0" w:space="0" w:color="auto"/>
            <w:bottom w:val="none" w:sz="0" w:space="0" w:color="auto"/>
            <w:right w:val="none" w:sz="0" w:space="0" w:color="auto"/>
          </w:divBdr>
        </w:div>
        <w:div w:id="1506553332">
          <w:marLeft w:val="0"/>
          <w:marRight w:val="0"/>
          <w:marTop w:val="0"/>
          <w:marBottom w:val="0"/>
          <w:divBdr>
            <w:top w:val="none" w:sz="0" w:space="0" w:color="auto"/>
            <w:left w:val="none" w:sz="0" w:space="0" w:color="auto"/>
            <w:bottom w:val="none" w:sz="0" w:space="0" w:color="auto"/>
            <w:right w:val="none" w:sz="0" w:space="0" w:color="auto"/>
          </w:divBdr>
        </w:div>
        <w:div w:id="1070542411">
          <w:marLeft w:val="0"/>
          <w:marRight w:val="0"/>
          <w:marTop w:val="0"/>
          <w:marBottom w:val="0"/>
          <w:divBdr>
            <w:top w:val="none" w:sz="0" w:space="0" w:color="auto"/>
            <w:left w:val="none" w:sz="0" w:space="0" w:color="auto"/>
            <w:bottom w:val="none" w:sz="0" w:space="0" w:color="auto"/>
            <w:right w:val="none" w:sz="0" w:space="0" w:color="auto"/>
          </w:divBdr>
        </w:div>
        <w:div w:id="1110971361">
          <w:marLeft w:val="0"/>
          <w:marRight w:val="0"/>
          <w:marTop w:val="0"/>
          <w:marBottom w:val="0"/>
          <w:divBdr>
            <w:top w:val="none" w:sz="0" w:space="0" w:color="auto"/>
            <w:left w:val="none" w:sz="0" w:space="0" w:color="auto"/>
            <w:bottom w:val="none" w:sz="0" w:space="0" w:color="auto"/>
            <w:right w:val="none" w:sz="0" w:space="0" w:color="auto"/>
          </w:divBdr>
        </w:div>
        <w:div w:id="584727378">
          <w:marLeft w:val="0"/>
          <w:marRight w:val="0"/>
          <w:marTop w:val="0"/>
          <w:marBottom w:val="0"/>
          <w:divBdr>
            <w:top w:val="none" w:sz="0" w:space="0" w:color="auto"/>
            <w:left w:val="none" w:sz="0" w:space="0" w:color="auto"/>
            <w:bottom w:val="none" w:sz="0" w:space="0" w:color="auto"/>
            <w:right w:val="none" w:sz="0" w:space="0" w:color="auto"/>
          </w:divBdr>
        </w:div>
        <w:div w:id="1151480351">
          <w:marLeft w:val="0"/>
          <w:marRight w:val="0"/>
          <w:marTop w:val="0"/>
          <w:marBottom w:val="0"/>
          <w:divBdr>
            <w:top w:val="none" w:sz="0" w:space="0" w:color="auto"/>
            <w:left w:val="none" w:sz="0" w:space="0" w:color="auto"/>
            <w:bottom w:val="none" w:sz="0" w:space="0" w:color="auto"/>
            <w:right w:val="none" w:sz="0" w:space="0" w:color="auto"/>
          </w:divBdr>
        </w:div>
        <w:div w:id="1499925638">
          <w:marLeft w:val="0"/>
          <w:marRight w:val="0"/>
          <w:marTop w:val="0"/>
          <w:marBottom w:val="0"/>
          <w:divBdr>
            <w:top w:val="none" w:sz="0" w:space="0" w:color="auto"/>
            <w:left w:val="none" w:sz="0" w:space="0" w:color="auto"/>
            <w:bottom w:val="none" w:sz="0" w:space="0" w:color="auto"/>
            <w:right w:val="none" w:sz="0" w:space="0" w:color="auto"/>
          </w:divBdr>
        </w:div>
        <w:div w:id="1134905109">
          <w:marLeft w:val="0"/>
          <w:marRight w:val="0"/>
          <w:marTop w:val="0"/>
          <w:marBottom w:val="0"/>
          <w:divBdr>
            <w:top w:val="none" w:sz="0" w:space="0" w:color="auto"/>
            <w:left w:val="none" w:sz="0" w:space="0" w:color="auto"/>
            <w:bottom w:val="none" w:sz="0" w:space="0" w:color="auto"/>
            <w:right w:val="none" w:sz="0" w:space="0" w:color="auto"/>
          </w:divBdr>
        </w:div>
        <w:div w:id="738989649">
          <w:marLeft w:val="0"/>
          <w:marRight w:val="0"/>
          <w:marTop w:val="0"/>
          <w:marBottom w:val="0"/>
          <w:divBdr>
            <w:top w:val="none" w:sz="0" w:space="0" w:color="auto"/>
            <w:left w:val="none" w:sz="0" w:space="0" w:color="auto"/>
            <w:bottom w:val="none" w:sz="0" w:space="0" w:color="auto"/>
            <w:right w:val="none" w:sz="0" w:space="0" w:color="auto"/>
          </w:divBdr>
        </w:div>
        <w:div w:id="1829052590">
          <w:marLeft w:val="0"/>
          <w:marRight w:val="0"/>
          <w:marTop w:val="0"/>
          <w:marBottom w:val="0"/>
          <w:divBdr>
            <w:top w:val="none" w:sz="0" w:space="0" w:color="auto"/>
            <w:left w:val="none" w:sz="0" w:space="0" w:color="auto"/>
            <w:bottom w:val="none" w:sz="0" w:space="0" w:color="auto"/>
            <w:right w:val="none" w:sz="0" w:space="0" w:color="auto"/>
          </w:divBdr>
        </w:div>
        <w:div w:id="953055062">
          <w:marLeft w:val="0"/>
          <w:marRight w:val="0"/>
          <w:marTop w:val="0"/>
          <w:marBottom w:val="0"/>
          <w:divBdr>
            <w:top w:val="none" w:sz="0" w:space="0" w:color="auto"/>
            <w:left w:val="none" w:sz="0" w:space="0" w:color="auto"/>
            <w:bottom w:val="none" w:sz="0" w:space="0" w:color="auto"/>
            <w:right w:val="none" w:sz="0" w:space="0" w:color="auto"/>
          </w:divBdr>
        </w:div>
        <w:div w:id="1022631052">
          <w:marLeft w:val="0"/>
          <w:marRight w:val="0"/>
          <w:marTop w:val="0"/>
          <w:marBottom w:val="0"/>
          <w:divBdr>
            <w:top w:val="none" w:sz="0" w:space="0" w:color="auto"/>
            <w:left w:val="none" w:sz="0" w:space="0" w:color="auto"/>
            <w:bottom w:val="none" w:sz="0" w:space="0" w:color="auto"/>
            <w:right w:val="none" w:sz="0" w:space="0" w:color="auto"/>
          </w:divBdr>
        </w:div>
        <w:div w:id="1626307526">
          <w:marLeft w:val="0"/>
          <w:marRight w:val="0"/>
          <w:marTop w:val="0"/>
          <w:marBottom w:val="0"/>
          <w:divBdr>
            <w:top w:val="none" w:sz="0" w:space="0" w:color="auto"/>
            <w:left w:val="none" w:sz="0" w:space="0" w:color="auto"/>
            <w:bottom w:val="none" w:sz="0" w:space="0" w:color="auto"/>
            <w:right w:val="none" w:sz="0" w:space="0" w:color="auto"/>
          </w:divBdr>
        </w:div>
        <w:div w:id="338967841">
          <w:marLeft w:val="0"/>
          <w:marRight w:val="0"/>
          <w:marTop w:val="0"/>
          <w:marBottom w:val="0"/>
          <w:divBdr>
            <w:top w:val="none" w:sz="0" w:space="0" w:color="auto"/>
            <w:left w:val="none" w:sz="0" w:space="0" w:color="auto"/>
            <w:bottom w:val="none" w:sz="0" w:space="0" w:color="auto"/>
            <w:right w:val="none" w:sz="0" w:space="0" w:color="auto"/>
          </w:divBdr>
        </w:div>
        <w:div w:id="1050878219">
          <w:marLeft w:val="0"/>
          <w:marRight w:val="0"/>
          <w:marTop w:val="0"/>
          <w:marBottom w:val="0"/>
          <w:divBdr>
            <w:top w:val="none" w:sz="0" w:space="0" w:color="auto"/>
            <w:left w:val="none" w:sz="0" w:space="0" w:color="auto"/>
            <w:bottom w:val="none" w:sz="0" w:space="0" w:color="auto"/>
            <w:right w:val="none" w:sz="0" w:space="0" w:color="auto"/>
          </w:divBdr>
        </w:div>
        <w:div w:id="1358702402">
          <w:marLeft w:val="0"/>
          <w:marRight w:val="0"/>
          <w:marTop w:val="0"/>
          <w:marBottom w:val="0"/>
          <w:divBdr>
            <w:top w:val="none" w:sz="0" w:space="0" w:color="auto"/>
            <w:left w:val="none" w:sz="0" w:space="0" w:color="auto"/>
            <w:bottom w:val="none" w:sz="0" w:space="0" w:color="auto"/>
            <w:right w:val="none" w:sz="0" w:space="0" w:color="auto"/>
          </w:divBdr>
        </w:div>
        <w:div w:id="1692604988">
          <w:marLeft w:val="0"/>
          <w:marRight w:val="0"/>
          <w:marTop w:val="0"/>
          <w:marBottom w:val="0"/>
          <w:divBdr>
            <w:top w:val="none" w:sz="0" w:space="0" w:color="auto"/>
            <w:left w:val="none" w:sz="0" w:space="0" w:color="auto"/>
            <w:bottom w:val="none" w:sz="0" w:space="0" w:color="auto"/>
            <w:right w:val="none" w:sz="0" w:space="0" w:color="auto"/>
          </w:divBdr>
        </w:div>
        <w:div w:id="1803309179">
          <w:marLeft w:val="0"/>
          <w:marRight w:val="0"/>
          <w:marTop w:val="0"/>
          <w:marBottom w:val="0"/>
          <w:divBdr>
            <w:top w:val="none" w:sz="0" w:space="0" w:color="auto"/>
            <w:left w:val="none" w:sz="0" w:space="0" w:color="auto"/>
            <w:bottom w:val="none" w:sz="0" w:space="0" w:color="auto"/>
            <w:right w:val="none" w:sz="0" w:space="0" w:color="auto"/>
          </w:divBdr>
        </w:div>
        <w:div w:id="39404299">
          <w:marLeft w:val="0"/>
          <w:marRight w:val="0"/>
          <w:marTop w:val="0"/>
          <w:marBottom w:val="0"/>
          <w:divBdr>
            <w:top w:val="none" w:sz="0" w:space="0" w:color="auto"/>
            <w:left w:val="none" w:sz="0" w:space="0" w:color="auto"/>
            <w:bottom w:val="none" w:sz="0" w:space="0" w:color="auto"/>
            <w:right w:val="none" w:sz="0" w:space="0" w:color="auto"/>
          </w:divBdr>
        </w:div>
        <w:div w:id="92668562">
          <w:marLeft w:val="0"/>
          <w:marRight w:val="0"/>
          <w:marTop w:val="0"/>
          <w:marBottom w:val="0"/>
          <w:divBdr>
            <w:top w:val="none" w:sz="0" w:space="0" w:color="auto"/>
            <w:left w:val="none" w:sz="0" w:space="0" w:color="auto"/>
            <w:bottom w:val="none" w:sz="0" w:space="0" w:color="auto"/>
            <w:right w:val="none" w:sz="0" w:space="0" w:color="auto"/>
          </w:divBdr>
        </w:div>
        <w:div w:id="1405102538">
          <w:marLeft w:val="0"/>
          <w:marRight w:val="0"/>
          <w:marTop w:val="0"/>
          <w:marBottom w:val="0"/>
          <w:divBdr>
            <w:top w:val="none" w:sz="0" w:space="0" w:color="auto"/>
            <w:left w:val="none" w:sz="0" w:space="0" w:color="auto"/>
            <w:bottom w:val="none" w:sz="0" w:space="0" w:color="auto"/>
            <w:right w:val="none" w:sz="0" w:space="0" w:color="auto"/>
          </w:divBdr>
        </w:div>
        <w:div w:id="229388778">
          <w:marLeft w:val="0"/>
          <w:marRight w:val="0"/>
          <w:marTop w:val="0"/>
          <w:marBottom w:val="0"/>
          <w:divBdr>
            <w:top w:val="none" w:sz="0" w:space="0" w:color="auto"/>
            <w:left w:val="none" w:sz="0" w:space="0" w:color="auto"/>
            <w:bottom w:val="none" w:sz="0" w:space="0" w:color="auto"/>
            <w:right w:val="none" w:sz="0" w:space="0" w:color="auto"/>
          </w:divBdr>
        </w:div>
        <w:div w:id="1829437570">
          <w:marLeft w:val="0"/>
          <w:marRight w:val="0"/>
          <w:marTop w:val="0"/>
          <w:marBottom w:val="0"/>
          <w:divBdr>
            <w:top w:val="none" w:sz="0" w:space="0" w:color="auto"/>
            <w:left w:val="none" w:sz="0" w:space="0" w:color="auto"/>
            <w:bottom w:val="none" w:sz="0" w:space="0" w:color="auto"/>
            <w:right w:val="none" w:sz="0" w:space="0" w:color="auto"/>
          </w:divBdr>
        </w:div>
        <w:div w:id="1154369266">
          <w:marLeft w:val="0"/>
          <w:marRight w:val="0"/>
          <w:marTop w:val="0"/>
          <w:marBottom w:val="0"/>
          <w:divBdr>
            <w:top w:val="none" w:sz="0" w:space="0" w:color="auto"/>
            <w:left w:val="none" w:sz="0" w:space="0" w:color="auto"/>
            <w:bottom w:val="none" w:sz="0" w:space="0" w:color="auto"/>
            <w:right w:val="none" w:sz="0" w:space="0" w:color="auto"/>
          </w:divBdr>
        </w:div>
        <w:div w:id="683359034">
          <w:marLeft w:val="0"/>
          <w:marRight w:val="0"/>
          <w:marTop w:val="0"/>
          <w:marBottom w:val="0"/>
          <w:divBdr>
            <w:top w:val="none" w:sz="0" w:space="0" w:color="auto"/>
            <w:left w:val="none" w:sz="0" w:space="0" w:color="auto"/>
            <w:bottom w:val="none" w:sz="0" w:space="0" w:color="auto"/>
            <w:right w:val="none" w:sz="0" w:space="0" w:color="auto"/>
          </w:divBdr>
        </w:div>
        <w:div w:id="1409038281">
          <w:marLeft w:val="0"/>
          <w:marRight w:val="0"/>
          <w:marTop w:val="0"/>
          <w:marBottom w:val="0"/>
          <w:divBdr>
            <w:top w:val="none" w:sz="0" w:space="0" w:color="auto"/>
            <w:left w:val="none" w:sz="0" w:space="0" w:color="auto"/>
            <w:bottom w:val="none" w:sz="0" w:space="0" w:color="auto"/>
            <w:right w:val="none" w:sz="0" w:space="0" w:color="auto"/>
          </w:divBdr>
        </w:div>
        <w:div w:id="2113814916">
          <w:marLeft w:val="0"/>
          <w:marRight w:val="0"/>
          <w:marTop w:val="0"/>
          <w:marBottom w:val="0"/>
          <w:divBdr>
            <w:top w:val="none" w:sz="0" w:space="0" w:color="auto"/>
            <w:left w:val="none" w:sz="0" w:space="0" w:color="auto"/>
            <w:bottom w:val="none" w:sz="0" w:space="0" w:color="auto"/>
            <w:right w:val="none" w:sz="0" w:space="0" w:color="auto"/>
          </w:divBdr>
        </w:div>
        <w:div w:id="1765371536">
          <w:marLeft w:val="0"/>
          <w:marRight w:val="0"/>
          <w:marTop w:val="0"/>
          <w:marBottom w:val="0"/>
          <w:divBdr>
            <w:top w:val="none" w:sz="0" w:space="0" w:color="auto"/>
            <w:left w:val="none" w:sz="0" w:space="0" w:color="auto"/>
            <w:bottom w:val="none" w:sz="0" w:space="0" w:color="auto"/>
            <w:right w:val="none" w:sz="0" w:space="0" w:color="auto"/>
          </w:divBdr>
        </w:div>
        <w:div w:id="1318411844">
          <w:marLeft w:val="0"/>
          <w:marRight w:val="0"/>
          <w:marTop w:val="0"/>
          <w:marBottom w:val="0"/>
          <w:divBdr>
            <w:top w:val="none" w:sz="0" w:space="0" w:color="auto"/>
            <w:left w:val="none" w:sz="0" w:space="0" w:color="auto"/>
            <w:bottom w:val="none" w:sz="0" w:space="0" w:color="auto"/>
            <w:right w:val="none" w:sz="0" w:space="0" w:color="auto"/>
          </w:divBdr>
        </w:div>
        <w:div w:id="1753043492">
          <w:marLeft w:val="0"/>
          <w:marRight w:val="0"/>
          <w:marTop w:val="0"/>
          <w:marBottom w:val="0"/>
          <w:divBdr>
            <w:top w:val="none" w:sz="0" w:space="0" w:color="auto"/>
            <w:left w:val="none" w:sz="0" w:space="0" w:color="auto"/>
            <w:bottom w:val="none" w:sz="0" w:space="0" w:color="auto"/>
            <w:right w:val="none" w:sz="0" w:space="0" w:color="auto"/>
          </w:divBdr>
        </w:div>
        <w:div w:id="397291399">
          <w:marLeft w:val="0"/>
          <w:marRight w:val="0"/>
          <w:marTop w:val="0"/>
          <w:marBottom w:val="0"/>
          <w:divBdr>
            <w:top w:val="none" w:sz="0" w:space="0" w:color="auto"/>
            <w:left w:val="none" w:sz="0" w:space="0" w:color="auto"/>
            <w:bottom w:val="none" w:sz="0" w:space="0" w:color="auto"/>
            <w:right w:val="none" w:sz="0" w:space="0" w:color="auto"/>
          </w:divBdr>
        </w:div>
        <w:div w:id="276371224">
          <w:marLeft w:val="0"/>
          <w:marRight w:val="0"/>
          <w:marTop w:val="0"/>
          <w:marBottom w:val="0"/>
          <w:divBdr>
            <w:top w:val="none" w:sz="0" w:space="0" w:color="auto"/>
            <w:left w:val="none" w:sz="0" w:space="0" w:color="auto"/>
            <w:bottom w:val="none" w:sz="0" w:space="0" w:color="auto"/>
            <w:right w:val="none" w:sz="0" w:space="0" w:color="auto"/>
          </w:divBdr>
        </w:div>
        <w:div w:id="1852724048">
          <w:marLeft w:val="0"/>
          <w:marRight w:val="0"/>
          <w:marTop w:val="0"/>
          <w:marBottom w:val="0"/>
          <w:divBdr>
            <w:top w:val="none" w:sz="0" w:space="0" w:color="auto"/>
            <w:left w:val="none" w:sz="0" w:space="0" w:color="auto"/>
            <w:bottom w:val="none" w:sz="0" w:space="0" w:color="auto"/>
            <w:right w:val="none" w:sz="0" w:space="0" w:color="auto"/>
          </w:divBdr>
        </w:div>
        <w:div w:id="654723645">
          <w:marLeft w:val="0"/>
          <w:marRight w:val="0"/>
          <w:marTop w:val="0"/>
          <w:marBottom w:val="0"/>
          <w:divBdr>
            <w:top w:val="none" w:sz="0" w:space="0" w:color="auto"/>
            <w:left w:val="none" w:sz="0" w:space="0" w:color="auto"/>
            <w:bottom w:val="none" w:sz="0" w:space="0" w:color="auto"/>
            <w:right w:val="none" w:sz="0" w:space="0" w:color="auto"/>
          </w:divBdr>
        </w:div>
        <w:div w:id="1927768383">
          <w:marLeft w:val="0"/>
          <w:marRight w:val="0"/>
          <w:marTop w:val="0"/>
          <w:marBottom w:val="0"/>
          <w:divBdr>
            <w:top w:val="none" w:sz="0" w:space="0" w:color="auto"/>
            <w:left w:val="none" w:sz="0" w:space="0" w:color="auto"/>
            <w:bottom w:val="none" w:sz="0" w:space="0" w:color="auto"/>
            <w:right w:val="none" w:sz="0" w:space="0" w:color="auto"/>
          </w:divBdr>
        </w:div>
        <w:div w:id="281811914">
          <w:marLeft w:val="0"/>
          <w:marRight w:val="0"/>
          <w:marTop w:val="0"/>
          <w:marBottom w:val="0"/>
          <w:divBdr>
            <w:top w:val="none" w:sz="0" w:space="0" w:color="auto"/>
            <w:left w:val="none" w:sz="0" w:space="0" w:color="auto"/>
            <w:bottom w:val="none" w:sz="0" w:space="0" w:color="auto"/>
            <w:right w:val="none" w:sz="0" w:space="0" w:color="auto"/>
          </w:divBdr>
        </w:div>
        <w:div w:id="757598207">
          <w:marLeft w:val="0"/>
          <w:marRight w:val="0"/>
          <w:marTop w:val="0"/>
          <w:marBottom w:val="0"/>
          <w:divBdr>
            <w:top w:val="none" w:sz="0" w:space="0" w:color="auto"/>
            <w:left w:val="none" w:sz="0" w:space="0" w:color="auto"/>
            <w:bottom w:val="none" w:sz="0" w:space="0" w:color="auto"/>
            <w:right w:val="none" w:sz="0" w:space="0" w:color="auto"/>
          </w:divBdr>
        </w:div>
        <w:div w:id="1808014710">
          <w:marLeft w:val="0"/>
          <w:marRight w:val="0"/>
          <w:marTop w:val="0"/>
          <w:marBottom w:val="0"/>
          <w:divBdr>
            <w:top w:val="none" w:sz="0" w:space="0" w:color="auto"/>
            <w:left w:val="none" w:sz="0" w:space="0" w:color="auto"/>
            <w:bottom w:val="none" w:sz="0" w:space="0" w:color="auto"/>
            <w:right w:val="none" w:sz="0" w:space="0" w:color="auto"/>
          </w:divBdr>
        </w:div>
        <w:div w:id="179053791">
          <w:marLeft w:val="0"/>
          <w:marRight w:val="0"/>
          <w:marTop w:val="0"/>
          <w:marBottom w:val="0"/>
          <w:divBdr>
            <w:top w:val="none" w:sz="0" w:space="0" w:color="auto"/>
            <w:left w:val="none" w:sz="0" w:space="0" w:color="auto"/>
            <w:bottom w:val="none" w:sz="0" w:space="0" w:color="auto"/>
            <w:right w:val="none" w:sz="0" w:space="0" w:color="auto"/>
          </w:divBdr>
        </w:div>
        <w:div w:id="1002588190">
          <w:marLeft w:val="0"/>
          <w:marRight w:val="0"/>
          <w:marTop w:val="0"/>
          <w:marBottom w:val="0"/>
          <w:divBdr>
            <w:top w:val="none" w:sz="0" w:space="0" w:color="auto"/>
            <w:left w:val="none" w:sz="0" w:space="0" w:color="auto"/>
            <w:bottom w:val="none" w:sz="0" w:space="0" w:color="auto"/>
            <w:right w:val="none" w:sz="0" w:space="0" w:color="auto"/>
          </w:divBdr>
        </w:div>
        <w:div w:id="713962160">
          <w:marLeft w:val="0"/>
          <w:marRight w:val="0"/>
          <w:marTop w:val="0"/>
          <w:marBottom w:val="0"/>
          <w:divBdr>
            <w:top w:val="none" w:sz="0" w:space="0" w:color="auto"/>
            <w:left w:val="none" w:sz="0" w:space="0" w:color="auto"/>
            <w:bottom w:val="none" w:sz="0" w:space="0" w:color="auto"/>
            <w:right w:val="none" w:sz="0" w:space="0" w:color="auto"/>
          </w:divBdr>
        </w:div>
        <w:div w:id="27613015">
          <w:marLeft w:val="0"/>
          <w:marRight w:val="0"/>
          <w:marTop w:val="0"/>
          <w:marBottom w:val="0"/>
          <w:divBdr>
            <w:top w:val="none" w:sz="0" w:space="0" w:color="auto"/>
            <w:left w:val="none" w:sz="0" w:space="0" w:color="auto"/>
            <w:bottom w:val="none" w:sz="0" w:space="0" w:color="auto"/>
            <w:right w:val="none" w:sz="0" w:space="0" w:color="auto"/>
          </w:divBdr>
        </w:div>
        <w:div w:id="1726904695">
          <w:marLeft w:val="0"/>
          <w:marRight w:val="0"/>
          <w:marTop w:val="0"/>
          <w:marBottom w:val="0"/>
          <w:divBdr>
            <w:top w:val="none" w:sz="0" w:space="0" w:color="auto"/>
            <w:left w:val="none" w:sz="0" w:space="0" w:color="auto"/>
            <w:bottom w:val="none" w:sz="0" w:space="0" w:color="auto"/>
            <w:right w:val="none" w:sz="0" w:space="0" w:color="auto"/>
          </w:divBdr>
        </w:div>
      </w:divsChild>
    </w:div>
    <w:div w:id="167673161">
      <w:bodyDiv w:val="1"/>
      <w:marLeft w:val="0"/>
      <w:marRight w:val="0"/>
      <w:marTop w:val="0"/>
      <w:marBottom w:val="0"/>
      <w:divBdr>
        <w:top w:val="none" w:sz="0" w:space="0" w:color="auto"/>
        <w:left w:val="none" w:sz="0" w:space="0" w:color="auto"/>
        <w:bottom w:val="none" w:sz="0" w:space="0" w:color="auto"/>
        <w:right w:val="none" w:sz="0" w:space="0" w:color="auto"/>
      </w:divBdr>
    </w:div>
    <w:div w:id="167719463">
      <w:bodyDiv w:val="1"/>
      <w:marLeft w:val="0"/>
      <w:marRight w:val="0"/>
      <w:marTop w:val="0"/>
      <w:marBottom w:val="0"/>
      <w:divBdr>
        <w:top w:val="none" w:sz="0" w:space="0" w:color="auto"/>
        <w:left w:val="none" w:sz="0" w:space="0" w:color="auto"/>
        <w:bottom w:val="none" w:sz="0" w:space="0" w:color="auto"/>
        <w:right w:val="none" w:sz="0" w:space="0" w:color="auto"/>
      </w:divBdr>
    </w:div>
    <w:div w:id="167839112">
      <w:bodyDiv w:val="1"/>
      <w:marLeft w:val="0"/>
      <w:marRight w:val="0"/>
      <w:marTop w:val="0"/>
      <w:marBottom w:val="0"/>
      <w:divBdr>
        <w:top w:val="none" w:sz="0" w:space="0" w:color="auto"/>
        <w:left w:val="none" w:sz="0" w:space="0" w:color="auto"/>
        <w:bottom w:val="none" w:sz="0" w:space="0" w:color="auto"/>
        <w:right w:val="none" w:sz="0" w:space="0" w:color="auto"/>
      </w:divBdr>
    </w:div>
    <w:div w:id="168179593">
      <w:bodyDiv w:val="1"/>
      <w:marLeft w:val="0"/>
      <w:marRight w:val="0"/>
      <w:marTop w:val="0"/>
      <w:marBottom w:val="0"/>
      <w:divBdr>
        <w:top w:val="none" w:sz="0" w:space="0" w:color="auto"/>
        <w:left w:val="none" w:sz="0" w:space="0" w:color="auto"/>
        <w:bottom w:val="none" w:sz="0" w:space="0" w:color="auto"/>
        <w:right w:val="none" w:sz="0" w:space="0" w:color="auto"/>
      </w:divBdr>
    </w:div>
    <w:div w:id="168250686">
      <w:bodyDiv w:val="1"/>
      <w:marLeft w:val="0"/>
      <w:marRight w:val="0"/>
      <w:marTop w:val="0"/>
      <w:marBottom w:val="0"/>
      <w:divBdr>
        <w:top w:val="none" w:sz="0" w:space="0" w:color="auto"/>
        <w:left w:val="none" w:sz="0" w:space="0" w:color="auto"/>
        <w:bottom w:val="none" w:sz="0" w:space="0" w:color="auto"/>
        <w:right w:val="none" w:sz="0" w:space="0" w:color="auto"/>
      </w:divBdr>
    </w:div>
    <w:div w:id="168447273">
      <w:bodyDiv w:val="1"/>
      <w:marLeft w:val="0"/>
      <w:marRight w:val="0"/>
      <w:marTop w:val="0"/>
      <w:marBottom w:val="0"/>
      <w:divBdr>
        <w:top w:val="none" w:sz="0" w:space="0" w:color="auto"/>
        <w:left w:val="none" w:sz="0" w:space="0" w:color="auto"/>
        <w:bottom w:val="none" w:sz="0" w:space="0" w:color="auto"/>
        <w:right w:val="none" w:sz="0" w:space="0" w:color="auto"/>
      </w:divBdr>
    </w:div>
    <w:div w:id="168954048">
      <w:bodyDiv w:val="1"/>
      <w:marLeft w:val="0"/>
      <w:marRight w:val="0"/>
      <w:marTop w:val="0"/>
      <w:marBottom w:val="0"/>
      <w:divBdr>
        <w:top w:val="none" w:sz="0" w:space="0" w:color="auto"/>
        <w:left w:val="none" w:sz="0" w:space="0" w:color="auto"/>
        <w:bottom w:val="none" w:sz="0" w:space="0" w:color="auto"/>
        <w:right w:val="none" w:sz="0" w:space="0" w:color="auto"/>
      </w:divBdr>
    </w:div>
    <w:div w:id="170487395">
      <w:bodyDiv w:val="1"/>
      <w:marLeft w:val="0"/>
      <w:marRight w:val="0"/>
      <w:marTop w:val="0"/>
      <w:marBottom w:val="0"/>
      <w:divBdr>
        <w:top w:val="none" w:sz="0" w:space="0" w:color="auto"/>
        <w:left w:val="none" w:sz="0" w:space="0" w:color="auto"/>
        <w:bottom w:val="none" w:sz="0" w:space="0" w:color="auto"/>
        <w:right w:val="none" w:sz="0" w:space="0" w:color="auto"/>
      </w:divBdr>
    </w:div>
    <w:div w:id="170730048">
      <w:bodyDiv w:val="1"/>
      <w:marLeft w:val="0"/>
      <w:marRight w:val="0"/>
      <w:marTop w:val="0"/>
      <w:marBottom w:val="0"/>
      <w:divBdr>
        <w:top w:val="none" w:sz="0" w:space="0" w:color="auto"/>
        <w:left w:val="none" w:sz="0" w:space="0" w:color="auto"/>
        <w:bottom w:val="none" w:sz="0" w:space="0" w:color="auto"/>
        <w:right w:val="none" w:sz="0" w:space="0" w:color="auto"/>
      </w:divBdr>
    </w:div>
    <w:div w:id="170993317">
      <w:bodyDiv w:val="1"/>
      <w:marLeft w:val="0"/>
      <w:marRight w:val="0"/>
      <w:marTop w:val="0"/>
      <w:marBottom w:val="0"/>
      <w:divBdr>
        <w:top w:val="none" w:sz="0" w:space="0" w:color="auto"/>
        <w:left w:val="none" w:sz="0" w:space="0" w:color="auto"/>
        <w:bottom w:val="none" w:sz="0" w:space="0" w:color="auto"/>
        <w:right w:val="none" w:sz="0" w:space="0" w:color="auto"/>
      </w:divBdr>
      <w:divsChild>
        <w:div w:id="333991289">
          <w:marLeft w:val="0"/>
          <w:marRight w:val="0"/>
          <w:marTop w:val="0"/>
          <w:marBottom w:val="0"/>
          <w:divBdr>
            <w:top w:val="none" w:sz="0" w:space="0" w:color="auto"/>
            <w:left w:val="none" w:sz="0" w:space="0" w:color="auto"/>
            <w:bottom w:val="none" w:sz="0" w:space="0" w:color="auto"/>
            <w:right w:val="none" w:sz="0" w:space="0" w:color="auto"/>
          </w:divBdr>
        </w:div>
        <w:div w:id="65886956">
          <w:marLeft w:val="0"/>
          <w:marRight w:val="0"/>
          <w:marTop w:val="0"/>
          <w:marBottom w:val="0"/>
          <w:divBdr>
            <w:top w:val="none" w:sz="0" w:space="0" w:color="auto"/>
            <w:left w:val="none" w:sz="0" w:space="0" w:color="auto"/>
            <w:bottom w:val="none" w:sz="0" w:space="0" w:color="auto"/>
            <w:right w:val="none" w:sz="0" w:space="0" w:color="auto"/>
          </w:divBdr>
        </w:div>
        <w:div w:id="1937861757">
          <w:marLeft w:val="0"/>
          <w:marRight w:val="0"/>
          <w:marTop w:val="0"/>
          <w:marBottom w:val="0"/>
          <w:divBdr>
            <w:top w:val="none" w:sz="0" w:space="0" w:color="auto"/>
            <w:left w:val="none" w:sz="0" w:space="0" w:color="auto"/>
            <w:bottom w:val="none" w:sz="0" w:space="0" w:color="auto"/>
            <w:right w:val="none" w:sz="0" w:space="0" w:color="auto"/>
          </w:divBdr>
        </w:div>
        <w:div w:id="612521484">
          <w:marLeft w:val="0"/>
          <w:marRight w:val="0"/>
          <w:marTop w:val="0"/>
          <w:marBottom w:val="0"/>
          <w:divBdr>
            <w:top w:val="none" w:sz="0" w:space="0" w:color="auto"/>
            <w:left w:val="none" w:sz="0" w:space="0" w:color="auto"/>
            <w:bottom w:val="none" w:sz="0" w:space="0" w:color="auto"/>
            <w:right w:val="none" w:sz="0" w:space="0" w:color="auto"/>
          </w:divBdr>
        </w:div>
        <w:div w:id="1802260312">
          <w:marLeft w:val="0"/>
          <w:marRight w:val="0"/>
          <w:marTop w:val="0"/>
          <w:marBottom w:val="0"/>
          <w:divBdr>
            <w:top w:val="none" w:sz="0" w:space="0" w:color="auto"/>
            <w:left w:val="none" w:sz="0" w:space="0" w:color="auto"/>
            <w:bottom w:val="none" w:sz="0" w:space="0" w:color="auto"/>
            <w:right w:val="none" w:sz="0" w:space="0" w:color="auto"/>
          </w:divBdr>
        </w:div>
        <w:div w:id="1587878356">
          <w:marLeft w:val="0"/>
          <w:marRight w:val="0"/>
          <w:marTop w:val="0"/>
          <w:marBottom w:val="0"/>
          <w:divBdr>
            <w:top w:val="none" w:sz="0" w:space="0" w:color="auto"/>
            <w:left w:val="none" w:sz="0" w:space="0" w:color="auto"/>
            <w:bottom w:val="none" w:sz="0" w:space="0" w:color="auto"/>
            <w:right w:val="none" w:sz="0" w:space="0" w:color="auto"/>
          </w:divBdr>
        </w:div>
        <w:div w:id="1154104579">
          <w:marLeft w:val="0"/>
          <w:marRight w:val="0"/>
          <w:marTop w:val="0"/>
          <w:marBottom w:val="0"/>
          <w:divBdr>
            <w:top w:val="none" w:sz="0" w:space="0" w:color="auto"/>
            <w:left w:val="none" w:sz="0" w:space="0" w:color="auto"/>
            <w:bottom w:val="none" w:sz="0" w:space="0" w:color="auto"/>
            <w:right w:val="none" w:sz="0" w:space="0" w:color="auto"/>
          </w:divBdr>
        </w:div>
        <w:div w:id="1556551837">
          <w:marLeft w:val="0"/>
          <w:marRight w:val="0"/>
          <w:marTop w:val="0"/>
          <w:marBottom w:val="0"/>
          <w:divBdr>
            <w:top w:val="none" w:sz="0" w:space="0" w:color="auto"/>
            <w:left w:val="none" w:sz="0" w:space="0" w:color="auto"/>
            <w:bottom w:val="none" w:sz="0" w:space="0" w:color="auto"/>
            <w:right w:val="none" w:sz="0" w:space="0" w:color="auto"/>
          </w:divBdr>
        </w:div>
        <w:div w:id="1780299924">
          <w:marLeft w:val="0"/>
          <w:marRight w:val="0"/>
          <w:marTop w:val="0"/>
          <w:marBottom w:val="0"/>
          <w:divBdr>
            <w:top w:val="none" w:sz="0" w:space="0" w:color="auto"/>
            <w:left w:val="none" w:sz="0" w:space="0" w:color="auto"/>
            <w:bottom w:val="none" w:sz="0" w:space="0" w:color="auto"/>
            <w:right w:val="none" w:sz="0" w:space="0" w:color="auto"/>
          </w:divBdr>
        </w:div>
        <w:div w:id="873421678">
          <w:marLeft w:val="0"/>
          <w:marRight w:val="0"/>
          <w:marTop w:val="0"/>
          <w:marBottom w:val="0"/>
          <w:divBdr>
            <w:top w:val="none" w:sz="0" w:space="0" w:color="auto"/>
            <w:left w:val="none" w:sz="0" w:space="0" w:color="auto"/>
            <w:bottom w:val="none" w:sz="0" w:space="0" w:color="auto"/>
            <w:right w:val="none" w:sz="0" w:space="0" w:color="auto"/>
          </w:divBdr>
        </w:div>
        <w:div w:id="568345570">
          <w:marLeft w:val="0"/>
          <w:marRight w:val="0"/>
          <w:marTop w:val="0"/>
          <w:marBottom w:val="0"/>
          <w:divBdr>
            <w:top w:val="none" w:sz="0" w:space="0" w:color="auto"/>
            <w:left w:val="none" w:sz="0" w:space="0" w:color="auto"/>
            <w:bottom w:val="none" w:sz="0" w:space="0" w:color="auto"/>
            <w:right w:val="none" w:sz="0" w:space="0" w:color="auto"/>
          </w:divBdr>
        </w:div>
        <w:div w:id="649672210">
          <w:marLeft w:val="0"/>
          <w:marRight w:val="0"/>
          <w:marTop w:val="0"/>
          <w:marBottom w:val="0"/>
          <w:divBdr>
            <w:top w:val="none" w:sz="0" w:space="0" w:color="auto"/>
            <w:left w:val="none" w:sz="0" w:space="0" w:color="auto"/>
            <w:bottom w:val="none" w:sz="0" w:space="0" w:color="auto"/>
            <w:right w:val="none" w:sz="0" w:space="0" w:color="auto"/>
          </w:divBdr>
        </w:div>
        <w:div w:id="1053120600">
          <w:marLeft w:val="0"/>
          <w:marRight w:val="0"/>
          <w:marTop w:val="0"/>
          <w:marBottom w:val="0"/>
          <w:divBdr>
            <w:top w:val="none" w:sz="0" w:space="0" w:color="auto"/>
            <w:left w:val="none" w:sz="0" w:space="0" w:color="auto"/>
            <w:bottom w:val="none" w:sz="0" w:space="0" w:color="auto"/>
            <w:right w:val="none" w:sz="0" w:space="0" w:color="auto"/>
          </w:divBdr>
        </w:div>
        <w:div w:id="330833578">
          <w:marLeft w:val="0"/>
          <w:marRight w:val="0"/>
          <w:marTop w:val="0"/>
          <w:marBottom w:val="0"/>
          <w:divBdr>
            <w:top w:val="none" w:sz="0" w:space="0" w:color="auto"/>
            <w:left w:val="none" w:sz="0" w:space="0" w:color="auto"/>
            <w:bottom w:val="none" w:sz="0" w:space="0" w:color="auto"/>
            <w:right w:val="none" w:sz="0" w:space="0" w:color="auto"/>
          </w:divBdr>
        </w:div>
        <w:div w:id="1570728255">
          <w:marLeft w:val="0"/>
          <w:marRight w:val="0"/>
          <w:marTop w:val="0"/>
          <w:marBottom w:val="0"/>
          <w:divBdr>
            <w:top w:val="none" w:sz="0" w:space="0" w:color="auto"/>
            <w:left w:val="none" w:sz="0" w:space="0" w:color="auto"/>
            <w:bottom w:val="none" w:sz="0" w:space="0" w:color="auto"/>
            <w:right w:val="none" w:sz="0" w:space="0" w:color="auto"/>
          </w:divBdr>
        </w:div>
        <w:div w:id="1873884692">
          <w:marLeft w:val="0"/>
          <w:marRight w:val="0"/>
          <w:marTop w:val="0"/>
          <w:marBottom w:val="0"/>
          <w:divBdr>
            <w:top w:val="none" w:sz="0" w:space="0" w:color="auto"/>
            <w:left w:val="none" w:sz="0" w:space="0" w:color="auto"/>
            <w:bottom w:val="none" w:sz="0" w:space="0" w:color="auto"/>
            <w:right w:val="none" w:sz="0" w:space="0" w:color="auto"/>
          </w:divBdr>
        </w:div>
      </w:divsChild>
    </w:div>
    <w:div w:id="171071773">
      <w:bodyDiv w:val="1"/>
      <w:marLeft w:val="0"/>
      <w:marRight w:val="0"/>
      <w:marTop w:val="0"/>
      <w:marBottom w:val="0"/>
      <w:divBdr>
        <w:top w:val="none" w:sz="0" w:space="0" w:color="auto"/>
        <w:left w:val="none" w:sz="0" w:space="0" w:color="auto"/>
        <w:bottom w:val="none" w:sz="0" w:space="0" w:color="auto"/>
        <w:right w:val="none" w:sz="0" w:space="0" w:color="auto"/>
      </w:divBdr>
    </w:div>
    <w:div w:id="171651365">
      <w:bodyDiv w:val="1"/>
      <w:marLeft w:val="0"/>
      <w:marRight w:val="0"/>
      <w:marTop w:val="0"/>
      <w:marBottom w:val="0"/>
      <w:divBdr>
        <w:top w:val="none" w:sz="0" w:space="0" w:color="auto"/>
        <w:left w:val="none" w:sz="0" w:space="0" w:color="auto"/>
        <w:bottom w:val="none" w:sz="0" w:space="0" w:color="auto"/>
        <w:right w:val="none" w:sz="0" w:space="0" w:color="auto"/>
      </w:divBdr>
    </w:div>
    <w:div w:id="171914005">
      <w:bodyDiv w:val="1"/>
      <w:marLeft w:val="0"/>
      <w:marRight w:val="0"/>
      <w:marTop w:val="0"/>
      <w:marBottom w:val="0"/>
      <w:divBdr>
        <w:top w:val="none" w:sz="0" w:space="0" w:color="auto"/>
        <w:left w:val="none" w:sz="0" w:space="0" w:color="auto"/>
        <w:bottom w:val="none" w:sz="0" w:space="0" w:color="auto"/>
        <w:right w:val="none" w:sz="0" w:space="0" w:color="auto"/>
      </w:divBdr>
    </w:div>
    <w:div w:id="171991960">
      <w:bodyDiv w:val="1"/>
      <w:marLeft w:val="0"/>
      <w:marRight w:val="0"/>
      <w:marTop w:val="0"/>
      <w:marBottom w:val="0"/>
      <w:divBdr>
        <w:top w:val="none" w:sz="0" w:space="0" w:color="auto"/>
        <w:left w:val="none" w:sz="0" w:space="0" w:color="auto"/>
        <w:bottom w:val="none" w:sz="0" w:space="0" w:color="auto"/>
        <w:right w:val="none" w:sz="0" w:space="0" w:color="auto"/>
      </w:divBdr>
    </w:div>
    <w:div w:id="172111122">
      <w:bodyDiv w:val="1"/>
      <w:marLeft w:val="0"/>
      <w:marRight w:val="0"/>
      <w:marTop w:val="0"/>
      <w:marBottom w:val="0"/>
      <w:divBdr>
        <w:top w:val="none" w:sz="0" w:space="0" w:color="auto"/>
        <w:left w:val="none" w:sz="0" w:space="0" w:color="auto"/>
        <w:bottom w:val="none" w:sz="0" w:space="0" w:color="auto"/>
        <w:right w:val="none" w:sz="0" w:space="0" w:color="auto"/>
      </w:divBdr>
    </w:div>
    <w:div w:id="172453326">
      <w:bodyDiv w:val="1"/>
      <w:marLeft w:val="0"/>
      <w:marRight w:val="0"/>
      <w:marTop w:val="0"/>
      <w:marBottom w:val="0"/>
      <w:divBdr>
        <w:top w:val="none" w:sz="0" w:space="0" w:color="auto"/>
        <w:left w:val="none" w:sz="0" w:space="0" w:color="auto"/>
        <w:bottom w:val="none" w:sz="0" w:space="0" w:color="auto"/>
        <w:right w:val="none" w:sz="0" w:space="0" w:color="auto"/>
      </w:divBdr>
    </w:div>
    <w:div w:id="173107883">
      <w:bodyDiv w:val="1"/>
      <w:marLeft w:val="0"/>
      <w:marRight w:val="0"/>
      <w:marTop w:val="0"/>
      <w:marBottom w:val="0"/>
      <w:divBdr>
        <w:top w:val="none" w:sz="0" w:space="0" w:color="auto"/>
        <w:left w:val="none" w:sz="0" w:space="0" w:color="auto"/>
        <w:bottom w:val="none" w:sz="0" w:space="0" w:color="auto"/>
        <w:right w:val="none" w:sz="0" w:space="0" w:color="auto"/>
      </w:divBdr>
    </w:div>
    <w:div w:id="173154860">
      <w:bodyDiv w:val="1"/>
      <w:marLeft w:val="0"/>
      <w:marRight w:val="0"/>
      <w:marTop w:val="0"/>
      <w:marBottom w:val="0"/>
      <w:divBdr>
        <w:top w:val="none" w:sz="0" w:space="0" w:color="auto"/>
        <w:left w:val="none" w:sz="0" w:space="0" w:color="auto"/>
        <w:bottom w:val="none" w:sz="0" w:space="0" w:color="auto"/>
        <w:right w:val="none" w:sz="0" w:space="0" w:color="auto"/>
      </w:divBdr>
      <w:divsChild>
        <w:div w:id="1930506010">
          <w:marLeft w:val="0"/>
          <w:marRight w:val="0"/>
          <w:marTop w:val="0"/>
          <w:marBottom w:val="0"/>
          <w:divBdr>
            <w:top w:val="none" w:sz="0" w:space="0" w:color="auto"/>
            <w:left w:val="none" w:sz="0" w:space="0" w:color="auto"/>
            <w:bottom w:val="none" w:sz="0" w:space="0" w:color="auto"/>
            <w:right w:val="none" w:sz="0" w:space="0" w:color="auto"/>
          </w:divBdr>
        </w:div>
        <w:div w:id="789982531">
          <w:marLeft w:val="0"/>
          <w:marRight w:val="0"/>
          <w:marTop w:val="0"/>
          <w:marBottom w:val="0"/>
          <w:divBdr>
            <w:top w:val="none" w:sz="0" w:space="0" w:color="auto"/>
            <w:left w:val="none" w:sz="0" w:space="0" w:color="auto"/>
            <w:bottom w:val="none" w:sz="0" w:space="0" w:color="auto"/>
            <w:right w:val="none" w:sz="0" w:space="0" w:color="auto"/>
          </w:divBdr>
        </w:div>
        <w:div w:id="291985607">
          <w:marLeft w:val="0"/>
          <w:marRight w:val="0"/>
          <w:marTop w:val="0"/>
          <w:marBottom w:val="0"/>
          <w:divBdr>
            <w:top w:val="none" w:sz="0" w:space="0" w:color="auto"/>
            <w:left w:val="none" w:sz="0" w:space="0" w:color="auto"/>
            <w:bottom w:val="none" w:sz="0" w:space="0" w:color="auto"/>
            <w:right w:val="none" w:sz="0" w:space="0" w:color="auto"/>
          </w:divBdr>
        </w:div>
        <w:div w:id="1744912373">
          <w:marLeft w:val="0"/>
          <w:marRight w:val="0"/>
          <w:marTop w:val="0"/>
          <w:marBottom w:val="0"/>
          <w:divBdr>
            <w:top w:val="none" w:sz="0" w:space="0" w:color="auto"/>
            <w:left w:val="none" w:sz="0" w:space="0" w:color="auto"/>
            <w:bottom w:val="none" w:sz="0" w:space="0" w:color="auto"/>
            <w:right w:val="none" w:sz="0" w:space="0" w:color="auto"/>
          </w:divBdr>
        </w:div>
        <w:div w:id="1539466052">
          <w:marLeft w:val="0"/>
          <w:marRight w:val="0"/>
          <w:marTop w:val="0"/>
          <w:marBottom w:val="0"/>
          <w:divBdr>
            <w:top w:val="none" w:sz="0" w:space="0" w:color="auto"/>
            <w:left w:val="none" w:sz="0" w:space="0" w:color="auto"/>
            <w:bottom w:val="none" w:sz="0" w:space="0" w:color="auto"/>
            <w:right w:val="none" w:sz="0" w:space="0" w:color="auto"/>
          </w:divBdr>
        </w:div>
        <w:div w:id="2062362355">
          <w:marLeft w:val="0"/>
          <w:marRight w:val="0"/>
          <w:marTop w:val="0"/>
          <w:marBottom w:val="0"/>
          <w:divBdr>
            <w:top w:val="none" w:sz="0" w:space="0" w:color="auto"/>
            <w:left w:val="none" w:sz="0" w:space="0" w:color="auto"/>
            <w:bottom w:val="none" w:sz="0" w:space="0" w:color="auto"/>
            <w:right w:val="none" w:sz="0" w:space="0" w:color="auto"/>
          </w:divBdr>
        </w:div>
        <w:div w:id="463742059">
          <w:marLeft w:val="0"/>
          <w:marRight w:val="0"/>
          <w:marTop w:val="0"/>
          <w:marBottom w:val="0"/>
          <w:divBdr>
            <w:top w:val="none" w:sz="0" w:space="0" w:color="auto"/>
            <w:left w:val="none" w:sz="0" w:space="0" w:color="auto"/>
            <w:bottom w:val="none" w:sz="0" w:space="0" w:color="auto"/>
            <w:right w:val="none" w:sz="0" w:space="0" w:color="auto"/>
          </w:divBdr>
        </w:div>
        <w:div w:id="551576423">
          <w:marLeft w:val="0"/>
          <w:marRight w:val="0"/>
          <w:marTop w:val="0"/>
          <w:marBottom w:val="0"/>
          <w:divBdr>
            <w:top w:val="none" w:sz="0" w:space="0" w:color="auto"/>
            <w:left w:val="none" w:sz="0" w:space="0" w:color="auto"/>
            <w:bottom w:val="none" w:sz="0" w:space="0" w:color="auto"/>
            <w:right w:val="none" w:sz="0" w:space="0" w:color="auto"/>
          </w:divBdr>
        </w:div>
        <w:div w:id="714163472">
          <w:marLeft w:val="0"/>
          <w:marRight w:val="0"/>
          <w:marTop w:val="0"/>
          <w:marBottom w:val="0"/>
          <w:divBdr>
            <w:top w:val="none" w:sz="0" w:space="0" w:color="auto"/>
            <w:left w:val="none" w:sz="0" w:space="0" w:color="auto"/>
            <w:bottom w:val="none" w:sz="0" w:space="0" w:color="auto"/>
            <w:right w:val="none" w:sz="0" w:space="0" w:color="auto"/>
          </w:divBdr>
        </w:div>
        <w:div w:id="1319647869">
          <w:marLeft w:val="0"/>
          <w:marRight w:val="0"/>
          <w:marTop w:val="0"/>
          <w:marBottom w:val="0"/>
          <w:divBdr>
            <w:top w:val="none" w:sz="0" w:space="0" w:color="auto"/>
            <w:left w:val="none" w:sz="0" w:space="0" w:color="auto"/>
            <w:bottom w:val="none" w:sz="0" w:space="0" w:color="auto"/>
            <w:right w:val="none" w:sz="0" w:space="0" w:color="auto"/>
          </w:divBdr>
        </w:div>
        <w:div w:id="1705249063">
          <w:marLeft w:val="0"/>
          <w:marRight w:val="0"/>
          <w:marTop w:val="0"/>
          <w:marBottom w:val="0"/>
          <w:divBdr>
            <w:top w:val="none" w:sz="0" w:space="0" w:color="auto"/>
            <w:left w:val="none" w:sz="0" w:space="0" w:color="auto"/>
            <w:bottom w:val="none" w:sz="0" w:space="0" w:color="auto"/>
            <w:right w:val="none" w:sz="0" w:space="0" w:color="auto"/>
          </w:divBdr>
        </w:div>
        <w:div w:id="1824157899">
          <w:marLeft w:val="0"/>
          <w:marRight w:val="0"/>
          <w:marTop w:val="0"/>
          <w:marBottom w:val="0"/>
          <w:divBdr>
            <w:top w:val="none" w:sz="0" w:space="0" w:color="auto"/>
            <w:left w:val="none" w:sz="0" w:space="0" w:color="auto"/>
            <w:bottom w:val="none" w:sz="0" w:space="0" w:color="auto"/>
            <w:right w:val="none" w:sz="0" w:space="0" w:color="auto"/>
          </w:divBdr>
        </w:div>
        <w:div w:id="320738786">
          <w:marLeft w:val="0"/>
          <w:marRight w:val="0"/>
          <w:marTop w:val="0"/>
          <w:marBottom w:val="0"/>
          <w:divBdr>
            <w:top w:val="none" w:sz="0" w:space="0" w:color="auto"/>
            <w:left w:val="none" w:sz="0" w:space="0" w:color="auto"/>
            <w:bottom w:val="none" w:sz="0" w:space="0" w:color="auto"/>
            <w:right w:val="none" w:sz="0" w:space="0" w:color="auto"/>
          </w:divBdr>
        </w:div>
        <w:div w:id="102305097">
          <w:marLeft w:val="0"/>
          <w:marRight w:val="0"/>
          <w:marTop w:val="0"/>
          <w:marBottom w:val="0"/>
          <w:divBdr>
            <w:top w:val="none" w:sz="0" w:space="0" w:color="auto"/>
            <w:left w:val="none" w:sz="0" w:space="0" w:color="auto"/>
            <w:bottom w:val="none" w:sz="0" w:space="0" w:color="auto"/>
            <w:right w:val="none" w:sz="0" w:space="0" w:color="auto"/>
          </w:divBdr>
        </w:div>
        <w:div w:id="634988225">
          <w:marLeft w:val="0"/>
          <w:marRight w:val="0"/>
          <w:marTop w:val="0"/>
          <w:marBottom w:val="0"/>
          <w:divBdr>
            <w:top w:val="none" w:sz="0" w:space="0" w:color="auto"/>
            <w:left w:val="none" w:sz="0" w:space="0" w:color="auto"/>
            <w:bottom w:val="none" w:sz="0" w:space="0" w:color="auto"/>
            <w:right w:val="none" w:sz="0" w:space="0" w:color="auto"/>
          </w:divBdr>
        </w:div>
        <w:div w:id="12073039">
          <w:marLeft w:val="0"/>
          <w:marRight w:val="0"/>
          <w:marTop w:val="0"/>
          <w:marBottom w:val="0"/>
          <w:divBdr>
            <w:top w:val="none" w:sz="0" w:space="0" w:color="auto"/>
            <w:left w:val="none" w:sz="0" w:space="0" w:color="auto"/>
            <w:bottom w:val="none" w:sz="0" w:space="0" w:color="auto"/>
            <w:right w:val="none" w:sz="0" w:space="0" w:color="auto"/>
          </w:divBdr>
        </w:div>
        <w:div w:id="1616786471">
          <w:marLeft w:val="0"/>
          <w:marRight w:val="0"/>
          <w:marTop w:val="0"/>
          <w:marBottom w:val="0"/>
          <w:divBdr>
            <w:top w:val="none" w:sz="0" w:space="0" w:color="auto"/>
            <w:left w:val="none" w:sz="0" w:space="0" w:color="auto"/>
            <w:bottom w:val="none" w:sz="0" w:space="0" w:color="auto"/>
            <w:right w:val="none" w:sz="0" w:space="0" w:color="auto"/>
          </w:divBdr>
        </w:div>
        <w:div w:id="1510218825">
          <w:marLeft w:val="0"/>
          <w:marRight w:val="0"/>
          <w:marTop w:val="0"/>
          <w:marBottom w:val="0"/>
          <w:divBdr>
            <w:top w:val="none" w:sz="0" w:space="0" w:color="auto"/>
            <w:left w:val="none" w:sz="0" w:space="0" w:color="auto"/>
            <w:bottom w:val="none" w:sz="0" w:space="0" w:color="auto"/>
            <w:right w:val="none" w:sz="0" w:space="0" w:color="auto"/>
          </w:divBdr>
        </w:div>
        <w:div w:id="1140609485">
          <w:marLeft w:val="0"/>
          <w:marRight w:val="0"/>
          <w:marTop w:val="0"/>
          <w:marBottom w:val="0"/>
          <w:divBdr>
            <w:top w:val="none" w:sz="0" w:space="0" w:color="auto"/>
            <w:left w:val="none" w:sz="0" w:space="0" w:color="auto"/>
            <w:bottom w:val="none" w:sz="0" w:space="0" w:color="auto"/>
            <w:right w:val="none" w:sz="0" w:space="0" w:color="auto"/>
          </w:divBdr>
        </w:div>
        <w:div w:id="723603561">
          <w:marLeft w:val="0"/>
          <w:marRight w:val="0"/>
          <w:marTop w:val="0"/>
          <w:marBottom w:val="0"/>
          <w:divBdr>
            <w:top w:val="none" w:sz="0" w:space="0" w:color="auto"/>
            <w:left w:val="none" w:sz="0" w:space="0" w:color="auto"/>
            <w:bottom w:val="none" w:sz="0" w:space="0" w:color="auto"/>
            <w:right w:val="none" w:sz="0" w:space="0" w:color="auto"/>
          </w:divBdr>
        </w:div>
        <w:div w:id="967247978">
          <w:marLeft w:val="0"/>
          <w:marRight w:val="0"/>
          <w:marTop w:val="0"/>
          <w:marBottom w:val="0"/>
          <w:divBdr>
            <w:top w:val="none" w:sz="0" w:space="0" w:color="auto"/>
            <w:left w:val="none" w:sz="0" w:space="0" w:color="auto"/>
            <w:bottom w:val="none" w:sz="0" w:space="0" w:color="auto"/>
            <w:right w:val="none" w:sz="0" w:space="0" w:color="auto"/>
          </w:divBdr>
        </w:div>
        <w:div w:id="1238054117">
          <w:marLeft w:val="0"/>
          <w:marRight w:val="0"/>
          <w:marTop w:val="0"/>
          <w:marBottom w:val="0"/>
          <w:divBdr>
            <w:top w:val="none" w:sz="0" w:space="0" w:color="auto"/>
            <w:left w:val="none" w:sz="0" w:space="0" w:color="auto"/>
            <w:bottom w:val="none" w:sz="0" w:space="0" w:color="auto"/>
            <w:right w:val="none" w:sz="0" w:space="0" w:color="auto"/>
          </w:divBdr>
        </w:div>
        <w:div w:id="1550803256">
          <w:marLeft w:val="0"/>
          <w:marRight w:val="0"/>
          <w:marTop w:val="0"/>
          <w:marBottom w:val="0"/>
          <w:divBdr>
            <w:top w:val="none" w:sz="0" w:space="0" w:color="auto"/>
            <w:left w:val="none" w:sz="0" w:space="0" w:color="auto"/>
            <w:bottom w:val="none" w:sz="0" w:space="0" w:color="auto"/>
            <w:right w:val="none" w:sz="0" w:space="0" w:color="auto"/>
          </w:divBdr>
        </w:div>
        <w:div w:id="1241476881">
          <w:marLeft w:val="0"/>
          <w:marRight w:val="0"/>
          <w:marTop w:val="0"/>
          <w:marBottom w:val="0"/>
          <w:divBdr>
            <w:top w:val="none" w:sz="0" w:space="0" w:color="auto"/>
            <w:left w:val="none" w:sz="0" w:space="0" w:color="auto"/>
            <w:bottom w:val="none" w:sz="0" w:space="0" w:color="auto"/>
            <w:right w:val="none" w:sz="0" w:space="0" w:color="auto"/>
          </w:divBdr>
        </w:div>
        <w:div w:id="2140368795">
          <w:marLeft w:val="0"/>
          <w:marRight w:val="0"/>
          <w:marTop w:val="0"/>
          <w:marBottom w:val="0"/>
          <w:divBdr>
            <w:top w:val="none" w:sz="0" w:space="0" w:color="auto"/>
            <w:left w:val="none" w:sz="0" w:space="0" w:color="auto"/>
            <w:bottom w:val="none" w:sz="0" w:space="0" w:color="auto"/>
            <w:right w:val="none" w:sz="0" w:space="0" w:color="auto"/>
          </w:divBdr>
        </w:div>
        <w:div w:id="1745957554">
          <w:marLeft w:val="0"/>
          <w:marRight w:val="0"/>
          <w:marTop w:val="0"/>
          <w:marBottom w:val="0"/>
          <w:divBdr>
            <w:top w:val="none" w:sz="0" w:space="0" w:color="auto"/>
            <w:left w:val="none" w:sz="0" w:space="0" w:color="auto"/>
            <w:bottom w:val="none" w:sz="0" w:space="0" w:color="auto"/>
            <w:right w:val="none" w:sz="0" w:space="0" w:color="auto"/>
          </w:divBdr>
        </w:div>
        <w:div w:id="1296788146">
          <w:marLeft w:val="0"/>
          <w:marRight w:val="0"/>
          <w:marTop w:val="0"/>
          <w:marBottom w:val="0"/>
          <w:divBdr>
            <w:top w:val="none" w:sz="0" w:space="0" w:color="auto"/>
            <w:left w:val="none" w:sz="0" w:space="0" w:color="auto"/>
            <w:bottom w:val="none" w:sz="0" w:space="0" w:color="auto"/>
            <w:right w:val="none" w:sz="0" w:space="0" w:color="auto"/>
          </w:divBdr>
        </w:div>
        <w:div w:id="235867323">
          <w:marLeft w:val="0"/>
          <w:marRight w:val="0"/>
          <w:marTop w:val="0"/>
          <w:marBottom w:val="0"/>
          <w:divBdr>
            <w:top w:val="none" w:sz="0" w:space="0" w:color="auto"/>
            <w:left w:val="none" w:sz="0" w:space="0" w:color="auto"/>
            <w:bottom w:val="none" w:sz="0" w:space="0" w:color="auto"/>
            <w:right w:val="none" w:sz="0" w:space="0" w:color="auto"/>
          </w:divBdr>
        </w:div>
        <w:div w:id="1521627692">
          <w:marLeft w:val="0"/>
          <w:marRight w:val="0"/>
          <w:marTop w:val="0"/>
          <w:marBottom w:val="0"/>
          <w:divBdr>
            <w:top w:val="none" w:sz="0" w:space="0" w:color="auto"/>
            <w:left w:val="none" w:sz="0" w:space="0" w:color="auto"/>
            <w:bottom w:val="none" w:sz="0" w:space="0" w:color="auto"/>
            <w:right w:val="none" w:sz="0" w:space="0" w:color="auto"/>
          </w:divBdr>
        </w:div>
        <w:div w:id="334919895">
          <w:marLeft w:val="0"/>
          <w:marRight w:val="0"/>
          <w:marTop w:val="0"/>
          <w:marBottom w:val="0"/>
          <w:divBdr>
            <w:top w:val="none" w:sz="0" w:space="0" w:color="auto"/>
            <w:left w:val="none" w:sz="0" w:space="0" w:color="auto"/>
            <w:bottom w:val="none" w:sz="0" w:space="0" w:color="auto"/>
            <w:right w:val="none" w:sz="0" w:space="0" w:color="auto"/>
          </w:divBdr>
        </w:div>
        <w:div w:id="431241879">
          <w:marLeft w:val="0"/>
          <w:marRight w:val="0"/>
          <w:marTop w:val="0"/>
          <w:marBottom w:val="0"/>
          <w:divBdr>
            <w:top w:val="none" w:sz="0" w:space="0" w:color="auto"/>
            <w:left w:val="none" w:sz="0" w:space="0" w:color="auto"/>
            <w:bottom w:val="none" w:sz="0" w:space="0" w:color="auto"/>
            <w:right w:val="none" w:sz="0" w:space="0" w:color="auto"/>
          </w:divBdr>
        </w:div>
        <w:div w:id="2056734954">
          <w:marLeft w:val="0"/>
          <w:marRight w:val="0"/>
          <w:marTop w:val="0"/>
          <w:marBottom w:val="0"/>
          <w:divBdr>
            <w:top w:val="none" w:sz="0" w:space="0" w:color="auto"/>
            <w:left w:val="none" w:sz="0" w:space="0" w:color="auto"/>
            <w:bottom w:val="none" w:sz="0" w:space="0" w:color="auto"/>
            <w:right w:val="none" w:sz="0" w:space="0" w:color="auto"/>
          </w:divBdr>
        </w:div>
        <w:div w:id="903371738">
          <w:marLeft w:val="0"/>
          <w:marRight w:val="0"/>
          <w:marTop w:val="0"/>
          <w:marBottom w:val="0"/>
          <w:divBdr>
            <w:top w:val="none" w:sz="0" w:space="0" w:color="auto"/>
            <w:left w:val="none" w:sz="0" w:space="0" w:color="auto"/>
            <w:bottom w:val="none" w:sz="0" w:space="0" w:color="auto"/>
            <w:right w:val="none" w:sz="0" w:space="0" w:color="auto"/>
          </w:divBdr>
        </w:div>
        <w:div w:id="336736483">
          <w:marLeft w:val="0"/>
          <w:marRight w:val="0"/>
          <w:marTop w:val="0"/>
          <w:marBottom w:val="0"/>
          <w:divBdr>
            <w:top w:val="none" w:sz="0" w:space="0" w:color="auto"/>
            <w:left w:val="none" w:sz="0" w:space="0" w:color="auto"/>
            <w:bottom w:val="none" w:sz="0" w:space="0" w:color="auto"/>
            <w:right w:val="none" w:sz="0" w:space="0" w:color="auto"/>
          </w:divBdr>
        </w:div>
        <w:div w:id="1101340982">
          <w:marLeft w:val="0"/>
          <w:marRight w:val="0"/>
          <w:marTop w:val="0"/>
          <w:marBottom w:val="0"/>
          <w:divBdr>
            <w:top w:val="none" w:sz="0" w:space="0" w:color="auto"/>
            <w:left w:val="none" w:sz="0" w:space="0" w:color="auto"/>
            <w:bottom w:val="none" w:sz="0" w:space="0" w:color="auto"/>
            <w:right w:val="none" w:sz="0" w:space="0" w:color="auto"/>
          </w:divBdr>
        </w:div>
        <w:div w:id="753360472">
          <w:marLeft w:val="0"/>
          <w:marRight w:val="0"/>
          <w:marTop w:val="0"/>
          <w:marBottom w:val="0"/>
          <w:divBdr>
            <w:top w:val="none" w:sz="0" w:space="0" w:color="auto"/>
            <w:left w:val="none" w:sz="0" w:space="0" w:color="auto"/>
            <w:bottom w:val="none" w:sz="0" w:space="0" w:color="auto"/>
            <w:right w:val="none" w:sz="0" w:space="0" w:color="auto"/>
          </w:divBdr>
        </w:div>
        <w:div w:id="2138865106">
          <w:marLeft w:val="0"/>
          <w:marRight w:val="0"/>
          <w:marTop w:val="0"/>
          <w:marBottom w:val="0"/>
          <w:divBdr>
            <w:top w:val="none" w:sz="0" w:space="0" w:color="auto"/>
            <w:left w:val="none" w:sz="0" w:space="0" w:color="auto"/>
            <w:bottom w:val="none" w:sz="0" w:space="0" w:color="auto"/>
            <w:right w:val="none" w:sz="0" w:space="0" w:color="auto"/>
          </w:divBdr>
        </w:div>
        <w:div w:id="931208181">
          <w:marLeft w:val="0"/>
          <w:marRight w:val="0"/>
          <w:marTop w:val="0"/>
          <w:marBottom w:val="0"/>
          <w:divBdr>
            <w:top w:val="none" w:sz="0" w:space="0" w:color="auto"/>
            <w:left w:val="none" w:sz="0" w:space="0" w:color="auto"/>
            <w:bottom w:val="none" w:sz="0" w:space="0" w:color="auto"/>
            <w:right w:val="none" w:sz="0" w:space="0" w:color="auto"/>
          </w:divBdr>
        </w:div>
        <w:div w:id="897546562">
          <w:marLeft w:val="0"/>
          <w:marRight w:val="0"/>
          <w:marTop w:val="0"/>
          <w:marBottom w:val="0"/>
          <w:divBdr>
            <w:top w:val="none" w:sz="0" w:space="0" w:color="auto"/>
            <w:left w:val="none" w:sz="0" w:space="0" w:color="auto"/>
            <w:bottom w:val="none" w:sz="0" w:space="0" w:color="auto"/>
            <w:right w:val="none" w:sz="0" w:space="0" w:color="auto"/>
          </w:divBdr>
        </w:div>
        <w:div w:id="606624841">
          <w:marLeft w:val="0"/>
          <w:marRight w:val="0"/>
          <w:marTop w:val="0"/>
          <w:marBottom w:val="0"/>
          <w:divBdr>
            <w:top w:val="none" w:sz="0" w:space="0" w:color="auto"/>
            <w:left w:val="none" w:sz="0" w:space="0" w:color="auto"/>
            <w:bottom w:val="none" w:sz="0" w:space="0" w:color="auto"/>
            <w:right w:val="none" w:sz="0" w:space="0" w:color="auto"/>
          </w:divBdr>
        </w:div>
        <w:div w:id="15618365">
          <w:marLeft w:val="0"/>
          <w:marRight w:val="0"/>
          <w:marTop w:val="0"/>
          <w:marBottom w:val="0"/>
          <w:divBdr>
            <w:top w:val="none" w:sz="0" w:space="0" w:color="auto"/>
            <w:left w:val="none" w:sz="0" w:space="0" w:color="auto"/>
            <w:bottom w:val="none" w:sz="0" w:space="0" w:color="auto"/>
            <w:right w:val="none" w:sz="0" w:space="0" w:color="auto"/>
          </w:divBdr>
        </w:div>
        <w:div w:id="1634673053">
          <w:marLeft w:val="0"/>
          <w:marRight w:val="0"/>
          <w:marTop w:val="0"/>
          <w:marBottom w:val="0"/>
          <w:divBdr>
            <w:top w:val="none" w:sz="0" w:space="0" w:color="auto"/>
            <w:left w:val="none" w:sz="0" w:space="0" w:color="auto"/>
            <w:bottom w:val="none" w:sz="0" w:space="0" w:color="auto"/>
            <w:right w:val="none" w:sz="0" w:space="0" w:color="auto"/>
          </w:divBdr>
        </w:div>
        <w:div w:id="1902061785">
          <w:marLeft w:val="0"/>
          <w:marRight w:val="0"/>
          <w:marTop w:val="0"/>
          <w:marBottom w:val="0"/>
          <w:divBdr>
            <w:top w:val="none" w:sz="0" w:space="0" w:color="auto"/>
            <w:left w:val="none" w:sz="0" w:space="0" w:color="auto"/>
            <w:bottom w:val="none" w:sz="0" w:space="0" w:color="auto"/>
            <w:right w:val="none" w:sz="0" w:space="0" w:color="auto"/>
          </w:divBdr>
        </w:div>
        <w:div w:id="1710061799">
          <w:marLeft w:val="0"/>
          <w:marRight w:val="0"/>
          <w:marTop w:val="0"/>
          <w:marBottom w:val="0"/>
          <w:divBdr>
            <w:top w:val="none" w:sz="0" w:space="0" w:color="auto"/>
            <w:left w:val="none" w:sz="0" w:space="0" w:color="auto"/>
            <w:bottom w:val="none" w:sz="0" w:space="0" w:color="auto"/>
            <w:right w:val="none" w:sz="0" w:space="0" w:color="auto"/>
          </w:divBdr>
        </w:div>
        <w:div w:id="1897158696">
          <w:marLeft w:val="0"/>
          <w:marRight w:val="0"/>
          <w:marTop w:val="0"/>
          <w:marBottom w:val="0"/>
          <w:divBdr>
            <w:top w:val="none" w:sz="0" w:space="0" w:color="auto"/>
            <w:left w:val="none" w:sz="0" w:space="0" w:color="auto"/>
            <w:bottom w:val="none" w:sz="0" w:space="0" w:color="auto"/>
            <w:right w:val="none" w:sz="0" w:space="0" w:color="auto"/>
          </w:divBdr>
        </w:div>
        <w:div w:id="2136868292">
          <w:marLeft w:val="0"/>
          <w:marRight w:val="0"/>
          <w:marTop w:val="0"/>
          <w:marBottom w:val="0"/>
          <w:divBdr>
            <w:top w:val="none" w:sz="0" w:space="0" w:color="auto"/>
            <w:left w:val="none" w:sz="0" w:space="0" w:color="auto"/>
            <w:bottom w:val="none" w:sz="0" w:space="0" w:color="auto"/>
            <w:right w:val="none" w:sz="0" w:space="0" w:color="auto"/>
          </w:divBdr>
        </w:div>
        <w:div w:id="169687574">
          <w:marLeft w:val="0"/>
          <w:marRight w:val="0"/>
          <w:marTop w:val="0"/>
          <w:marBottom w:val="0"/>
          <w:divBdr>
            <w:top w:val="none" w:sz="0" w:space="0" w:color="auto"/>
            <w:left w:val="none" w:sz="0" w:space="0" w:color="auto"/>
            <w:bottom w:val="none" w:sz="0" w:space="0" w:color="auto"/>
            <w:right w:val="none" w:sz="0" w:space="0" w:color="auto"/>
          </w:divBdr>
        </w:div>
        <w:div w:id="1600722276">
          <w:marLeft w:val="0"/>
          <w:marRight w:val="0"/>
          <w:marTop w:val="0"/>
          <w:marBottom w:val="0"/>
          <w:divBdr>
            <w:top w:val="none" w:sz="0" w:space="0" w:color="auto"/>
            <w:left w:val="none" w:sz="0" w:space="0" w:color="auto"/>
            <w:bottom w:val="none" w:sz="0" w:space="0" w:color="auto"/>
            <w:right w:val="none" w:sz="0" w:space="0" w:color="auto"/>
          </w:divBdr>
        </w:div>
        <w:div w:id="864053548">
          <w:marLeft w:val="0"/>
          <w:marRight w:val="0"/>
          <w:marTop w:val="0"/>
          <w:marBottom w:val="0"/>
          <w:divBdr>
            <w:top w:val="none" w:sz="0" w:space="0" w:color="auto"/>
            <w:left w:val="none" w:sz="0" w:space="0" w:color="auto"/>
            <w:bottom w:val="none" w:sz="0" w:space="0" w:color="auto"/>
            <w:right w:val="none" w:sz="0" w:space="0" w:color="auto"/>
          </w:divBdr>
        </w:div>
        <w:div w:id="511578440">
          <w:marLeft w:val="0"/>
          <w:marRight w:val="0"/>
          <w:marTop w:val="0"/>
          <w:marBottom w:val="0"/>
          <w:divBdr>
            <w:top w:val="none" w:sz="0" w:space="0" w:color="auto"/>
            <w:left w:val="none" w:sz="0" w:space="0" w:color="auto"/>
            <w:bottom w:val="none" w:sz="0" w:space="0" w:color="auto"/>
            <w:right w:val="none" w:sz="0" w:space="0" w:color="auto"/>
          </w:divBdr>
        </w:div>
        <w:div w:id="1702706522">
          <w:marLeft w:val="0"/>
          <w:marRight w:val="0"/>
          <w:marTop w:val="0"/>
          <w:marBottom w:val="0"/>
          <w:divBdr>
            <w:top w:val="none" w:sz="0" w:space="0" w:color="auto"/>
            <w:left w:val="none" w:sz="0" w:space="0" w:color="auto"/>
            <w:bottom w:val="none" w:sz="0" w:space="0" w:color="auto"/>
            <w:right w:val="none" w:sz="0" w:space="0" w:color="auto"/>
          </w:divBdr>
        </w:div>
        <w:div w:id="810942747">
          <w:marLeft w:val="0"/>
          <w:marRight w:val="0"/>
          <w:marTop w:val="0"/>
          <w:marBottom w:val="0"/>
          <w:divBdr>
            <w:top w:val="none" w:sz="0" w:space="0" w:color="auto"/>
            <w:left w:val="none" w:sz="0" w:space="0" w:color="auto"/>
            <w:bottom w:val="none" w:sz="0" w:space="0" w:color="auto"/>
            <w:right w:val="none" w:sz="0" w:space="0" w:color="auto"/>
          </w:divBdr>
        </w:div>
        <w:div w:id="1160317476">
          <w:marLeft w:val="0"/>
          <w:marRight w:val="0"/>
          <w:marTop w:val="0"/>
          <w:marBottom w:val="0"/>
          <w:divBdr>
            <w:top w:val="none" w:sz="0" w:space="0" w:color="auto"/>
            <w:left w:val="none" w:sz="0" w:space="0" w:color="auto"/>
            <w:bottom w:val="none" w:sz="0" w:space="0" w:color="auto"/>
            <w:right w:val="none" w:sz="0" w:space="0" w:color="auto"/>
          </w:divBdr>
        </w:div>
        <w:div w:id="54938264">
          <w:marLeft w:val="0"/>
          <w:marRight w:val="0"/>
          <w:marTop w:val="0"/>
          <w:marBottom w:val="0"/>
          <w:divBdr>
            <w:top w:val="none" w:sz="0" w:space="0" w:color="auto"/>
            <w:left w:val="none" w:sz="0" w:space="0" w:color="auto"/>
            <w:bottom w:val="none" w:sz="0" w:space="0" w:color="auto"/>
            <w:right w:val="none" w:sz="0" w:space="0" w:color="auto"/>
          </w:divBdr>
        </w:div>
        <w:div w:id="538128921">
          <w:marLeft w:val="0"/>
          <w:marRight w:val="0"/>
          <w:marTop w:val="0"/>
          <w:marBottom w:val="0"/>
          <w:divBdr>
            <w:top w:val="none" w:sz="0" w:space="0" w:color="auto"/>
            <w:left w:val="none" w:sz="0" w:space="0" w:color="auto"/>
            <w:bottom w:val="none" w:sz="0" w:space="0" w:color="auto"/>
            <w:right w:val="none" w:sz="0" w:space="0" w:color="auto"/>
          </w:divBdr>
        </w:div>
        <w:div w:id="1966882571">
          <w:marLeft w:val="0"/>
          <w:marRight w:val="0"/>
          <w:marTop w:val="0"/>
          <w:marBottom w:val="0"/>
          <w:divBdr>
            <w:top w:val="none" w:sz="0" w:space="0" w:color="auto"/>
            <w:left w:val="none" w:sz="0" w:space="0" w:color="auto"/>
            <w:bottom w:val="none" w:sz="0" w:space="0" w:color="auto"/>
            <w:right w:val="none" w:sz="0" w:space="0" w:color="auto"/>
          </w:divBdr>
        </w:div>
        <w:div w:id="1101031464">
          <w:marLeft w:val="0"/>
          <w:marRight w:val="0"/>
          <w:marTop w:val="0"/>
          <w:marBottom w:val="0"/>
          <w:divBdr>
            <w:top w:val="none" w:sz="0" w:space="0" w:color="auto"/>
            <w:left w:val="none" w:sz="0" w:space="0" w:color="auto"/>
            <w:bottom w:val="none" w:sz="0" w:space="0" w:color="auto"/>
            <w:right w:val="none" w:sz="0" w:space="0" w:color="auto"/>
          </w:divBdr>
        </w:div>
        <w:div w:id="379289005">
          <w:marLeft w:val="0"/>
          <w:marRight w:val="0"/>
          <w:marTop w:val="0"/>
          <w:marBottom w:val="0"/>
          <w:divBdr>
            <w:top w:val="none" w:sz="0" w:space="0" w:color="auto"/>
            <w:left w:val="none" w:sz="0" w:space="0" w:color="auto"/>
            <w:bottom w:val="none" w:sz="0" w:space="0" w:color="auto"/>
            <w:right w:val="none" w:sz="0" w:space="0" w:color="auto"/>
          </w:divBdr>
        </w:div>
        <w:div w:id="231281222">
          <w:marLeft w:val="0"/>
          <w:marRight w:val="0"/>
          <w:marTop w:val="0"/>
          <w:marBottom w:val="0"/>
          <w:divBdr>
            <w:top w:val="none" w:sz="0" w:space="0" w:color="auto"/>
            <w:left w:val="none" w:sz="0" w:space="0" w:color="auto"/>
            <w:bottom w:val="none" w:sz="0" w:space="0" w:color="auto"/>
            <w:right w:val="none" w:sz="0" w:space="0" w:color="auto"/>
          </w:divBdr>
        </w:div>
        <w:div w:id="2104107618">
          <w:marLeft w:val="0"/>
          <w:marRight w:val="0"/>
          <w:marTop w:val="0"/>
          <w:marBottom w:val="0"/>
          <w:divBdr>
            <w:top w:val="none" w:sz="0" w:space="0" w:color="auto"/>
            <w:left w:val="none" w:sz="0" w:space="0" w:color="auto"/>
            <w:bottom w:val="none" w:sz="0" w:space="0" w:color="auto"/>
            <w:right w:val="none" w:sz="0" w:space="0" w:color="auto"/>
          </w:divBdr>
        </w:div>
        <w:div w:id="1795756098">
          <w:marLeft w:val="0"/>
          <w:marRight w:val="0"/>
          <w:marTop w:val="0"/>
          <w:marBottom w:val="0"/>
          <w:divBdr>
            <w:top w:val="none" w:sz="0" w:space="0" w:color="auto"/>
            <w:left w:val="none" w:sz="0" w:space="0" w:color="auto"/>
            <w:bottom w:val="none" w:sz="0" w:space="0" w:color="auto"/>
            <w:right w:val="none" w:sz="0" w:space="0" w:color="auto"/>
          </w:divBdr>
        </w:div>
        <w:div w:id="430928526">
          <w:marLeft w:val="0"/>
          <w:marRight w:val="0"/>
          <w:marTop w:val="0"/>
          <w:marBottom w:val="0"/>
          <w:divBdr>
            <w:top w:val="none" w:sz="0" w:space="0" w:color="auto"/>
            <w:left w:val="none" w:sz="0" w:space="0" w:color="auto"/>
            <w:bottom w:val="none" w:sz="0" w:space="0" w:color="auto"/>
            <w:right w:val="none" w:sz="0" w:space="0" w:color="auto"/>
          </w:divBdr>
        </w:div>
        <w:div w:id="1432045270">
          <w:marLeft w:val="0"/>
          <w:marRight w:val="0"/>
          <w:marTop w:val="0"/>
          <w:marBottom w:val="0"/>
          <w:divBdr>
            <w:top w:val="none" w:sz="0" w:space="0" w:color="auto"/>
            <w:left w:val="none" w:sz="0" w:space="0" w:color="auto"/>
            <w:bottom w:val="none" w:sz="0" w:space="0" w:color="auto"/>
            <w:right w:val="none" w:sz="0" w:space="0" w:color="auto"/>
          </w:divBdr>
        </w:div>
        <w:div w:id="1101335444">
          <w:marLeft w:val="0"/>
          <w:marRight w:val="0"/>
          <w:marTop w:val="0"/>
          <w:marBottom w:val="0"/>
          <w:divBdr>
            <w:top w:val="none" w:sz="0" w:space="0" w:color="auto"/>
            <w:left w:val="none" w:sz="0" w:space="0" w:color="auto"/>
            <w:bottom w:val="none" w:sz="0" w:space="0" w:color="auto"/>
            <w:right w:val="none" w:sz="0" w:space="0" w:color="auto"/>
          </w:divBdr>
        </w:div>
      </w:divsChild>
    </w:div>
    <w:div w:id="173157587">
      <w:bodyDiv w:val="1"/>
      <w:marLeft w:val="0"/>
      <w:marRight w:val="0"/>
      <w:marTop w:val="0"/>
      <w:marBottom w:val="0"/>
      <w:divBdr>
        <w:top w:val="none" w:sz="0" w:space="0" w:color="auto"/>
        <w:left w:val="none" w:sz="0" w:space="0" w:color="auto"/>
        <w:bottom w:val="none" w:sz="0" w:space="0" w:color="auto"/>
        <w:right w:val="none" w:sz="0" w:space="0" w:color="auto"/>
      </w:divBdr>
    </w:div>
    <w:div w:id="173498709">
      <w:bodyDiv w:val="1"/>
      <w:marLeft w:val="0"/>
      <w:marRight w:val="0"/>
      <w:marTop w:val="0"/>
      <w:marBottom w:val="0"/>
      <w:divBdr>
        <w:top w:val="none" w:sz="0" w:space="0" w:color="auto"/>
        <w:left w:val="none" w:sz="0" w:space="0" w:color="auto"/>
        <w:bottom w:val="none" w:sz="0" w:space="0" w:color="auto"/>
        <w:right w:val="none" w:sz="0" w:space="0" w:color="auto"/>
      </w:divBdr>
    </w:div>
    <w:div w:id="173959040">
      <w:bodyDiv w:val="1"/>
      <w:marLeft w:val="0"/>
      <w:marRight w:val="0"/>
      <w:marTop w:val="0"/>
      <w:marBottom w:val="0"/>
      <w:divBdr>
        <w:top w:val="none" w:sz="0" w:space="0" w:color="auto"/>
        <w:left w:val="none" w:sz="0" w:space="0" w:color="auto"/>
        <w:bottom w:val="none" w:sz="0" w:space="0" w:color="auto"/>
        <w:right w:val="none" w:sz="0" w:space="0" w:color="auto"/>
      </w:divBdr>
    </w:div>
    <w:div w:id="174004675">
      <w:bodyDiv w:val="1"/>
      <w:marLeft w:val="0"/>
      <w:marRight w:val="0"/>
      <w:marTop w:val="0"/>
      <w:marBottom w:val="0"/>
      <w:divBdr>
        <w:top w:val="none" w:sz="0" w:space="0" w:color="auto"/>
        <w:left w:val="none" w:sz="0" w:space="0" w:color="auto"/>
        <w:bottom w:val="none" w:sz="0" w:space="0" w:color="auto"/>
        <w:right w:val="none" w:sz="0" w:space="0" w:color="auto"/>
      </w:divBdr>
    </w:div>
    <w:div w:id="174030784">
      <w:bodyDiv w:val="1"/>
      <w:marLeft w:val="0"/>
      <w:marRight w:val="0"/>
      <w:marTop w:val="0"/>
      <w:marBottom w:val="0"/>
      <w:divBdr>
        <w:top w:val="none" w:sz="0" w:space="0" w:color="auto"/>
        <w:left w:val="none" w:sz="0" w:space="0" w:color="auto"/>
        <w:bottom w:val="none" w:sz="0" w:space="0" w:color="auto"/>
        <w:right w:val="none" w:sz="0" w:space="0" w:color="auto"/>
      </w:divBdr>
      <w:divsChild>
        <w:div w:id="245502570">
          <w:marLeft w:val="0"/>
          <w:marRight w:val="0"/>
          <w:marTop w:val="0"/>
          <w:marBottom w:val="0"/>
          <w:divBdr>
            <w:top w:val="none" w:sz="0" w:space="0" w:color="auto"/>
            <w:left w:val="none" w:sz="0" w:space="0" w:color="auto"/>
            <w:bottom w:val="none" w:sz="0" w:space="0" w:color="auto"/>
            <w:right w:val="none" w:sz="0" w:space="0" w:color="auto"/>
          </w:divBdr>
        </w:div>
        <w:div w:id="1655648657">
          <w:marLeft w:val="0"/>
          <w:marRight w:val="0"/>
          <w:marTop w:val="0"/>
          <w:marBottom w:val="0"/>
          <w:divBdr>
            <w:top w:val="none" w:sz="0" w:space="0" w:color="auto"/>
            <w:left w:val="none" w:sz="0" w:space="0" w:color="auto"/>
            <w:bottom w:val="none" w:sz="0" w:space="0" w:color="auto"/>
            <w:right w:val="none" w:sz="0" w:space="0" w:color="auto"/>
          </w:divBdr>
        </w:div>
        <w:div w:id="346562034">
          <w:marLeft w:val="0"/>
          <w:marRight w:val="0"/>
          <w:marTop w:val="0"/>
          <w:marBottom w:val="0"/>
          <w:divBdr>
            <w:top w:val="none" w:sz="0" w:space="0" w:color="auto"/>
            <w:left w:val="none" w:sz="0" w:space="0" w:color="auto"/>
            <w:bottom w:val="none" w:sz="0" w:space="0" w:color="auto"/>
            <w:right w:val="none" w:sz="0" w:space="0" w:color="auto"/>
          </w:divBdr>
        </w:div>
        <w:div w:id="470368668">
          <w:marLeft w:val="0"/>
          <w:marRight w:val="0"/>
          <w:marTop w:val="0"/>
          <w:marBottom w:val="0"/>
          <w:divBdr>
            <w:top w:val="none" w:sz="0" w:space="0" w:color="auto"/>
            <w:left w:val="none" w:sz="0" w:space="0" w:color="auto"/>
            <w:bottom w:val="none" w:sz="0" w:space="0" w:color="auto"/>
            <w:right w:val="none" w:sz="0" w:space="0" w:color="auto"/>
          </w:divBdr>
        </w:div>
        <w:div w:id="163055053">
          <w:marLeft w:val="0"/>
          <w:marRight w:val="0"/>
          <w:marTop w:val="0"/>
          <w:marBottom w:val="0"/>
          <w:divBdr>
            <w:top w:val="none" w:sz="0" w:space="0" w:color="auto"/>
            <w:left w:val="none" w:sz="0" w:space="0" w:color="auto"/>
            <w:bottom w:val="none" w:sz="0" w:space="0" w:color="auto"/>
            <w:right w:val="none" w:sz="0" w:space="0" w:color="auto"/>
          </w:divBdr>
        </w:div>
      </w:divsChild>
    </w:div>
    <w:div w:id="174198456">
      <w:bodyDiv w:val="1"/>
      <w:marLeft w:val="0"/>
      <w:marRight w:val="0"/>
      <w:marTop w:val="0"/>
      <w:marBottom w:val="0"/>
      <w:divBdr>
        <w:top w:val="none" w:sz="0" w:space="0" w:color="auto"/>
        <w:left w:val="none" w:sz="0" w:space="0" w:color="auto"/>
        <w:bottom w:val="none" w:sz="0" w:space="0" w:color="auto"/>
        <w:right w:val="none" w:sz="0" w:space="0" w:color="auto"/>
      </w:divBdr>
    </w:div>
    <w:div w:id="174461009">
      <w:bodyDiv w:val="1"/>
      <w:marLeft w:val="0"/>
      <w:marRight w:val="0"/>
      <w:marTop w:val="0"/>
      <w:marBottom w:val="0"/>
      <w:divBdr>
        <w:top w:val="none" w:sz="0" w:space="0" w:color="auto"/>
        <w:left w:val="none" w:sz="0" w:space="0" w:color="auto"/>
        <w:bottom w:val="none" w:sz="0" w:space="0" w:color="auto"/>
        <w:right w:val="none" w:sz="0" w:space="0" w:color="auto"/>
      </w:divBdr>
    </w:div>
    <w:div w:id="174537521">
      <w:bodyDiv w:val="1"/>
      <w:marLeft w:val="0"/>
      <w:marRight w:val="0"/>
      <w:marTop w:val="0"/>
      <w:marBottom w:val="0"/>
      <w:divBdr>
        <w:top w:val="none" w:sz="0" w:space="0" w:color="auto"/>
        <w:left w:val="none" w:sz="0" w:space="0" w:color="auto"/>
        <w:bottom w:val="none" w:sz="0" w:space="0" w:color="auto"/>
        <w:right w:val="none" w:sz="0" w:space="0" w:color="auto"/>
      </w:divBdr>
    </w:div>
    <w:div w:id="174881363">
      <w:bodyDiv w:val="1"/>
      <w:marLeft w:val="0"/>
      <w:marRight w:val="0"/>
      <w:marTop w:val="0"/>
      <w:marBottom w:val="0"/>
      <w:divBdr>
        <w:top w:val="none" w:sz="0" w:space="0" w:color="auto"/>
        <w:left w:val="none" w:sz="0" w:space="0" w:color="auto"/>
        <w:bottom w:val="none" w:sz="0" w:space="0" w:color="auto"/>
        <w:right w:val="none" w:sz="0" w:space="0" w:color="auto"/>
      </w:divBdr>
    </w:div>
    <w:div w:id="174923134">
      <w:bodyDiv w:val="1"/>
      <w:marLeft w:val="0"/>
      <w:marRight w:val="0"/>
      <w:marTop w:val="0"/>
      <w:marBottom w:val="0"/>
      <w:divBdr>
        <w:top w:val="none" w:sz="0" w:space="0" w:color="auto"/>
        <w:left w:val="none" w:sz="0" w:space="0" w:color="auto"/>
        <w:bottom w:val="none" w:sz="0" w:space="0" w:color="auto"/>
        <w:right w:val="none" w:sz="0" w:space="0" w:color="auto"/>
      </w:divBdr>
    </w:div>
    <w:div w:id="175119476">
      <w:bodyDiv w:val="1"/>
      <w:marLeft w:val="0"/>
      <w:marRight w:val="0"/>
      <w:marTop w:val="0"/>
      <w:marBottom w:val="0"/>
      <w:divBdr>
        <w:top w:val="none" w:sz="0" w:space="0" w:color="auto"/>
        <w:left w:val="none" w:sz="0" w:space="0" w:color="auto"/>
        <w:bottom w:val="none" w:sz="0" w:space="0" w:color="auto"/>
        <w:right w:val="none" w:sz="0" w:space="0" w:color="auto"/>
      </w:divBdr>
    </w:div>
    <w:div w:id="175269743">
      <w:bodyDiv w:val="1"/>
      <w:marLeft w:val="0"/>
      <w:marRight w:val="0"/>
      <w:marTop w:val="0"/>
      <w:marBottom w:val="0"/>
      <w:divBdr>
        <w:top w:val="none" w:sz="0" w:space="0" w:color="auto"/>
        <w:left w:val="none" w:sz="0" w:space="0" w:color="auto"/>
        <w:bottom w:val="none" w:sz="0" w:space="0" w:color="auto"/>
        <w:right w:val="none" w:sz="0" w:space="0" w:color="auto"/>
      </w:divBdr>
    </w:div>
    <w:div w:id="175464575">
      <w:bodyDiv w:val="1"/>
      <w:marLeft w:val="0"/>
      <w:marRight w:val="0"/>
      <w:marTop w:val="0"/>
      <w:marBottom w:val="0"/>
      <w:divBdr>
        <w:top w:val="none" w:sz="0" w:space="0" w:color="auto"/>
        <w:left w:val="none" w:sz="0" w:space="0" w:color="auto"/>
        <w:bottom w:val="none" w:sz="0" w:space="0" w:color="auto"/>
        <w:right w:val="none" w:sz="0" w:space="0" w:color="auto"/>
      </w:divBdr>
    </w:div>
    <w:div w:id="175535473">
      <w:bodyDiv w:val="1"/>
      <w:marLeft w:val="0"/>
      <w:marRight w:val="0"/>
      <w:marTop w:val="0"/>
      <w:marBottom w:val="0"/>
      <w:divBdr>
        <w:top w:val="none" w:sz="0" w:space="0" w:color="auto"/>
        <w:left w:val="none" w:sz="0" w:space="0" w:color="auto"/>
        <w:bottom w:val="none" w:sz="0" w:space="0" w:color="auto"/>
        <w:right w:val="none" w:sz="0" w:space="0" w:color="auto"/>
      </w:divBdr>
    </w:div>
    <w:div w:id="176043209">
      <w:bodyDiv w:val="1"/>
      <w:marLeft w:val="0"/>
      <w:marRight w:val="0"/>
      <w:marTop w:val="0"/>
      <w:marBottom w:val="0"/>
      <w:divBdr>
        <w:top w:val="none" w:sz="0" w:space="0" w:color="auto"/>
        <w:left w:val="none" w:sz="0" w:space="0" w:color="auto"/>
        <w:bottom w:val="none" w:sz="0" w:space="0" w:color="auto"/>
        <w:right w:val="none" w:sz="0" w:space="0" w:color="auto"/>
      </w:divBdr>
    </w:div>
    <w:div w:id="176122838">
      <w:bodyDiv w:val="1"/>
      <w:marLeft w:val="0"/>
      <w:marRight w:val="0"/>
      <w:marTop w:val="0"/>
      <w:marBottom w:val="0"/>
      <w:divBdr>
        <w:top w:val="none" w:sz="0" w:space="0" w:color="auto"/>
        <w:left w:val="none" w:sz="0" w:space="0" w:color="auto"/>
        <w:bottom w:val="none" w:sz="0" w:space="0" w:color="auto"/>
        <w:right w:val="none" w:sz="0" w:space="0" w:color="auto"/>
      </w:divBdr>
    </w:div>
    <w:div w:id="176382564">
      <w:bodyDiv w:val="1"/>
      <w:marLeft w:val="0"/>
      <w:marRight w:val="0"/>
      <w:marTop w:val="0"/>
      <w:marBottom w:val="0"/>
      <w:divBdr>
        <w:top w:val="none" w:sz="0" w:space="0" w:color="auto"/>
        <w:left w:val="none" w:sz="0" w:space="0" w:color="auto"/>
        <w:bottom w:val="none" w:sz="0" w:space="0" w:color="auto"/>
        <w:right w:val="none" w:sz="0" w:space="0" w:color="auto"/>
      </w:divBdr>
    </w:div>
    <w:div w:id="176429506">
      <w:bodyDiv w:val="1"/>
      <w:marLeft w:val="0"/>
      <w:marRight w:val="0"/>
      <w:marTop w:val="0"/>
      <w:marBottom w:val="0"/>
      <w:divBdr>
        <w:top w:val="none" w:sz="0" w:space="0" w:color="auto"/>
        <w:left w:val="none" w:sz="0" w:space="0" w:color="auto"/>
        <w:bottom w:val="none" w:sz="0" w:space="0" w:color="auto"/>
        <w:right w:val="none" w:sz="0" w:space="0" w:color="auto"/>
      </w:divBdr>
      <w:divsChild>
        <w:div w:id="475680312">
          <w:marLeft w:val="0"/>
          <w:marRight w:val="0"/>
          <w:marTop w:val="0"/>
          <w:marBottom w:val="0"/>
          <w:divBdr>
            <w:top w:val="none" w:sz="0" w:space="0" w:color="auto"/>
            <w:left w:val="none" w:sz="0" w:space="0" w:color="auto"/>
            <w:bottom w:val="none" w:sz="0" w:space="0" w:color="auto"/>
            <w:right w:val="none" w:sz="0" w:space="0" w:color="auto"/>
          </w:divBdr>
        </w:div>
        <w:div w:id="2142841276">
          <w:marLeft w:val="0"/>
          <w:marRight w:val="0"/>
          <w:marTop w:val="0"/>
          <w:marBottom w:val="0"/>
          <w:divBdr>
            <w:top w:val="none" w:sz="0" w:space="0" w:color="auto"/>
            <w:left w:val="none" w:sz="0" w:space="0" w:color="auto"/>
            <w:bottom w:val="none" w:sz="0" w:space="0" w:color="auto"/>
            <w:right w:val="none" w:sz="0" w:space="0" w:color="auto"/>
          </w:divBdr>
        </w:div>
        <w:div w:id="2127963697">
          <w:marLeft w:val="0"/>
          <w:marRight w:val="0"/>
          <w:marTop w:val="0"/>
          <w:marBottom w:val="0"/>
          <w:divBdr>
            <w:top w:val="none" w:sz="0" w:space="0" w:color="auto"/>
            <w:left w:val="none" w:sz="0" w:space="0" w:color="auto"/>
            <w:bottom w:val="none" w:sz="0" w:space="0" w:color="auto"/>
            <w:right w:val="none" w:sz="0" w:space="0" w:color="auto"/>
          </w:divBdr>
        </w:div>
        <w:div w:id="1162349713">
          <w:marLeft w:val="0"/>
          <w:marRight w:val="0"/>
          <w:marTop w:val="0"/>
          <w:marBottom w:val="0"/>
          <w:divBdr>
            <w:top w:val="none" w:sz="0" w:space="0" w:color="auto"/>
            <w:left w:val="none" w:sz="0" w:space="0" w:color="auto"/>
            <w:bottom w:val="none" w:sz="0" w:space="0" w:color="auto"/>
            <w:right w:val="none" w:sz="0" w:space="0" w:color="auto"/>
          </w:divBdr>
        </w:div>
        <w:div w:id="1522932568">
          <w:marLeft w:val="0"/>
          <w:marRight w:val="0"/>
          <w:marTop w:val="0"/>
          <w:marBottom w:val="0"/>
          <w:divBdr>
            <w:top w:val="none" w:sz="0" w:space="0" w:color="auto"/>
            <w:left w:val="none" w:sz="0" w:space="0" w:color="auto"/>
            <w:bottom w:val="none" w:sz="0" w:space="0" w:color="auto"/>
            <w:right w:val="none" w:sz="0" w:space="0" w:color="auto"/>
          </w:divBdr>
        </w:div>
        <w:div w:id="801847637">
          <w:marLeft w:val="0"/>
          <w:marRight w:val="0"/>
          <w:marTop w:val="0"/>
          <w:marBottom w:val="0"/>
          <w:divBdr>
            <w:top w:val="none" w:sz="0" w:space="0" w:color="auto"/>
            <w:left w:val="none" w:sz="0" w:space="0" w:color="auto"/>
            <w:bottom w:val="none" w:sz="0" w:space="0" w:color="auto"/>
            <w:right w:val="none" w:sz="0" w:space="0" w:color="auto"/>
          </w:divBdr>
        </w:div>
        <w:div w:id="2113277971">
          <w:marLeft w:val="0"/>
          <w:marRight w:val="0"/>
          <w:marTop w:val="0"/>
          <w:marBottom w:val="0"/>
          <w:divBdr>
            <w:top w:val="none" w:sz="0" w:space="0" w:color="auto"/>
            <w:left w:val="none" w:sz="0" w:space="0" w:color="auto"/>
            <w:bottom w:val="none" w:sz="0" w:space="0" w:color="auto"/>
            <w:right w:val="none" w:sz="0" w:space="0" w:color="auto"/>
          </w:divBdr>
        </w:div>
        <w:div w:id="537548788">
          <w:marLeft w:val="0"/>
          <w:marRight w:val="0"/>
          <w:marTop w:val="0"/>
          <w:marBottom w:val="0"/>
          <w:divBdr>
            <w:top w:val="none" w:sz="0" w:space="0" w:color="auto"/>
            <w:left w:val="none" w:sz="0" w:space="0" w:color="auto"/>
            <w:bottom w:val="none" w:sz="0" w:space="0" w:color="auto"/>
            <w:right w:val="none" w:sz="0" w:space="0" w:color="auto"/>
          </w:divBdr>
        </w:div>
        <w:div w:id="324477078">
          <w:marLeft w:val="0"/>
          <w:marRight w:val="0"/>
          <w:marTop w:val="0"/>
          <w:marBottom w:val="0"/>
          <w:divBdr>
            <w:top w:val="none" w:sz="0" w:space="0" w:color="auto"/>
            <w:left w:val="none" w:sz="0" w:space="0" w:color="auto"/>
            <w:bottom w:val="none" w:sz="0" w:space="0" w:color="auto"/>
            <w:right w:val="none" w:sz="0" w:space="0" w:color="auto"/>
          </w:divBdr>
        </w:div>
        <w:div w:id="1822303889">
          <w:marLeft w:val="0"/>
          <w:marRight w:val="0"/>
          <w:marTop w:val="0"/>
          <w:marBottom w:val="0"/>
          <w:divBdr>
            <w:top w:val="none" w:sz="0" w:space="0" w:color="auto"/>
            <w:left w:val="none" w:sz="0" w:space="0" w:color="auto"/>
            <w:bottom w:val="none" w:sz="0" w:space="0" w:color="auto"/>
            <w:right w:val="none" w:sz="0" w:space="0" w:color="auto"/>
          </w:divBdr>
        </w:div>
        <w:div w:id="1312636842">
          <w:marLeft w:val="0"/>
          <w:marRight w:val="0"/>
          <w:marTop w:val="0"/>
          <w:marBottom w:val="0"/>
          <w:divBdr>
            <w:top w:val="none" w:sz="0" w:space="0" w:color="auto"/>
            <w:left w:val="none" w:sz="0" w:space="0" w:color="auto"/>
            <w:bottom w:val="none" w:sz="0" w:space="0" w:color="auto"/>
            <w:right w:val="none" w:sz="0" w:space="0" w:color="auto"/>
          </w:divBdr>
        </w:div>
        <w:div w:id="509754588">
          <w:marLeft w:val="0"/>
          <w:marRight w:val="0"/>
          <w:marTop w:val="0"/>
          <w:marBottom w:val="0"/>
          <w:divBdr>
            <w:top w:val="none" w:sz="0" w:space="0" w:color="auto"/>
            <w:left w:val="none" w:sz="0" w:space="0" w:color="auto"/>
            <w:bottom w:val="none" w:sz="0" w:space="0" w:color="auto"/>
            <w:right w:val="none" w:sz="0" w:space="0" w:color="auto"/>
          </w:divBdr>
        </w:div>
        <w:div w:id="638995710">
          <w:marLeft w:val="0"/>
          <w:marRight w:val="0"/>
          <w:marTop w:val="0"/>
          <w:marBottom w:val="0"/>
          <w:divBdr>
            <w:top w:val="none" w:sz="0" w:space="0" w:color="auto"/>
            <w:left w:val="none" w:sz="0" w:space="0" w:color="auto"/>
            <w:bottom w:val="none" w:sz="0" w:space="0" w:color="auto"/>
            <w:right w:val="none" w:sz="0" w:space="0" w:color="auto"/>
          </w:divBdr>
        </w:div>
        <w:div w:id="2074811999">
          <w:marLeft w:val="0"/>
          <w:marRight w:val="0"/>
          <w:marTop w:val="0"/>
          <w:marBottom w:val="0"/>
          <w:divBdr>
            <w:top w:val="none" w:sz="0" w:space="0" w:color="auto"/>
            <w:left w:val="none" w:sz="0" w:space="0" w:color="auto"/>
            <w:bottom w:val="none" w:sz="0" w:space="0" w:color="auto"/>
            <w:right w:val="none" w:sz="0" w:space="0" w:color="auto"/>
          </w:divBdr>
        </w:div>
        <w:div w:id="1858613144">
          <w:marLeft w:val="0"/>
          <w:marRight w:val="0"/>
          <w:marTop w:val="0"/>
          <w:marBottom w:val="0"/>
          <w:divBdr>
            <w:top w:val="none" w:sz="0" w:space="0" w:color="auto"/>
            <w:left w:val="none" w:sz="0" w:space="0" w:color="auto"/>
            <w:bottom w:val="none" w:sz="0" w:space="0" w:color="auto"/>
            <w:right w:val="none" w:sz="0" w:space="0" w:color="auto"/>
          </w:divBdr>
        </w:div>
        <w:div w:id="1085807506">
          <w:marLeft w:val="0"/>
          <w:marRight w:val="0"/>
          <w:marTop w:val="0"/>
          <w:marBottom w:val="0"/>
          <w:divBdr>
            <w:top w:val="none" w:sz="0" w:space="0" w:color="auto"/>
            <w:left w:val="none" w:sz="0" w:space="0" w:color="auto"/>
            <w:bottom w:val="none" w:sz="0" w:space="0" w:color="auto"/>
            <w:right w:val="none" w:sz="0" w:space="0" w:color="auto"/>
          </w:divBdr>
        </w:div>
        <w:div w:id="336543380">
          <w:marLeft w:val="0"/>
          <w:marRight w:val="0"/>
          <w:marTop w:val="0"/>
          <w:marBottom w:val="0"/>
          <w:divBdr>
            <w:top w:val="none" w:sz="0" w:space="0" w:color="auto"/>
            <w:left w:val="none" w:sz="0" w:space="0" w:color="auto"/>
            <w:bottom w:val="none" w:sz="0" w:space="0" w:color="auto"/>
            <w:right w:val="none" w:sz="0" w:space="0" w:color="auto"/>
          </w:divBdr>
        </w:div>
        <w:div w:id="664480534">
          <w:marLeft w:val="0"/>
          <w:marRight w:val="0"/>
          <w:marTop w:val="0"/>
          <w:marBottom w:val="0"/>
          <w:divBdr>
            <w:top w:val="none" w:sz="0" w:space="0" w:color="auto"/>
            <w:left w:val="none" w:sz="0" w:space="0" w:color="auto"/>
            <w:bottom w:val="none" w:sz="0" w:space="0" w:color="auto"/>
            <w:right w:val="none" w:sz="0" w:space="0" w:color="auto"/>
          </w:divBdr>
        </w:div>
        <w:div w:id="1187328782">
          <w:marLeft w:val="0"/>
          <w:marRight w:val="0"/>
          <w:marTop w:val="0"/>
          <w:marBottom w:val="0"/>
          <w:divBdr>
            <w:top w:val="none" w:sz="0" w:space="0" w:color="auto"/>
            <w:left w:val="none" w:sz="0" w:space="0" w:color="auto"/>
            <w:bottom w:val="none" w:sz="0" w:space="0" w:color="auto"/>
            <w:right w:val="none" w:sz="0" w:space="0" w:color="auto"/>
          </w:divBdr>
        </w:div>
        <w:div w:id="841238338">
          <w:marLeft w:val="0"/>
          <w:marRight w:val="0"/>
          <w:marTop w:val="0"/>
          <w:marBottom w:val="0"/>
          <w:divBdr>
            <w:top w:val="none" w:sz="0" w:space="0" w:color="auto"/>
            <w:left w:val="none" w:sz="0" w:space="0" w:color="auto"/>
            <w:bottom w:val="none" w:sz="0" w:space="0" w:color="auto"/>
            <w:right w:val="none" w:sz="0" w:space="0" w:color="auto"/>
          </w:divBdr>
        </w:div>
        <w:div w:id="1705518981">
          <w:marLeft w:val="0"/>
          <w:marRight w:val="0"/>
          <w:marTop w:val="0"/>
          <w:marBottom w:val="0"/>
          <w:divBdr>
            <w:top w:val="none" w:sz="0" w:space="0" w:color="auto"/>
            <w:left w:val="none" w:sz="0" w:space="0" w:color="auto"/>
            <w:bottom w:val="none" w:sz="0" w:space="0" w:color="auto"/>
            <w:right w:val="none" w:sz="0" w:space="0" w:color="auto"/>
          </w:divBdr>
        </w:div>
        <w:div w:id="446705239">
          <w:marLeft w:val="0"/>
          <w:marRight w:val="0"/>
          <w:marTop w:val="0"/>
          <w:marBottom w:val="0"/>
          <w:divBdr>
            <w:top w:val="none" w:sz="0" w:space="0" w:color="auto"/>
            <w:left w:val="none" w:sz="0" w:space="0" w:color="auto"/>
            <w:bottom w:val="none" w:sz="0" w:space="0" w:color="auto"/>
            <w:right w:val="none" w:sz="0" w:space="0" w:color="auto"/>
          </w:divBdr>
        </w:div>
        <w:div w:id="1672369384">
          <w:marLeft w:val="0"/>
          <w:marRight w:val="0"/>
          <w:marTop w:val="0"/>
          <w:marBottom w:val="0"/>
          <w:divBdr>
            <w:top w:val="none" w:sz="0" w:space="0" w:color="auto"/>
            <w:left w:val="none" w:sz="0" w:space="0" w:color="auto"/>
            <w:bottom w:val="none" w:sz="0" w:space="0" w:color="auto"/>
            <w:right w:val="none" w:sz="0" w:space="0" w:color="auto"/>
          </w:divBdr>
        </w:div>
        <w:div w:id="1184321300">
          <w:marLeft w:val="0"/>
          <w:marRight w:val="0"/>
          <w:marTop w:val="0"/>
          <w:marBottom w:val="0"/>
          <w:divBdr>
            <w:top w:val="none" w:sz="0" w:space="0" w:color="auto"/>
            <w:left w:val="none" w:sz="0" w:space="0" w:color="auto"/>
            <w:bottom w:val="none" w:sz="0" w:space="0" w:color="auto"/>
            <w:right w:val="none" w:sz="0" w:space="0" w:color="auto"/>
          </w:divBdr>
        </w:div>
        <w:div w:id="1544125985">
          <w:marLeft w:val="0"/>
          <w:marRight w:val="0"/>
          <w:marTop w:val="0"/>
          <w:marBottom w:val="0"/>
          <w:divBdr>
            <w:top w:val="none" w:sz="0" w:space="0" w:color="auto"/>
            <w:left w:val="none" w:sz="0" w:space="0" w:color="auto"/>
            <w:bottom w:val="none" w:sz="0" w:space="0" w:color="auto"/>
            <w:right w:val="none" w:sz="0" w:space="0" w:color="auto"/>
          </w:divBdr>
        </w:div>
        <w:div w:id="255216477">
          <w:marLeft w:val="0"/>
          <w:marRight w:val="0"/>
          <w:marTop w:val="0"/>
          <w:marBottom w:val="0"/>
          <w:divBdr>
            <w:top w:val="none" w:sz="0" w:space="0" w:color="auto"/>
            <w:left w:val="none" w:sz="0" w:space="0" w:color="auto"/>
            <w:bottom w:val="none" w:sz="0" w:space="0" w:color="auto"/>
            <w:right w:val="none" w:sz="0" w:space="0" w:color="auto"/>
          </w:divBdr>
        </w:div>
        <w:div w:id="440538609">
          <w:marLeft w:val="0"/>
          <w:marRight w:val="0"/>
          <w:marTop w:val="0"/>
          <w:marBottom w:val="0"/>
          <w:divBdr>
            <w:top w:val="none" w:sz="0" w:space="0" w:color="auto"/>
            <w:left w:val="none" w:sz="0" w:space="0" w:color="auto"/>
            <w:bottom w:val="none" w:sz="0" w:space="0" w:color="auto"/>
            <w:right w:val="none" w:sz="0" w:space="0" w:color="auto"/>
          </w:divBdr>
        </w:div>
        <w:div w:id="1880121157">
          <w:marLeft w:val="0"/>
          <w:marRight w:val="0"/>
          <w:marTop w:val="0"/>
          <w:marBottom w:val="0"/>
          <w:divBdr>
            <w:top w:val="none" w:sz="0" w:space="0" w:color="auto"/>
            <w:left w:val="none" w:sz="0" w:space="0" w:color="auto"/>
            <w:bottom w:val="none" w:sz="0" w:space="0" w:color="auto"/>
            <w:right w:val="none" w:sz="0" w:space="0" w:color="auto"/>
          </w:divBdr>
        </w:div>
        <w:div w:id="946691113">
          <w:marLeft w:val="0"/>
          <w:marRight w:val="0"/>
          <w:marTop w:val="0"/>
          <w:marBottom w:val="0"/>
          <w:divBdr>
            <w:top w:val="none" w:sz="0" w:space="0" w:color="auto"/>
            <w:left w:val="none" w:sz="0" w:space="0" w:color="auto"/>
            <w:bottom w:val="none" w:sz="0" w:space="0" w:color="auto"/>
            <w:right w:val="none" w:sz="0" w:space="0" w:color="auto"/>
          </w:divBdr>
        </w:div>
        <w:div w:id="1264991865">
          <w:marLeft w:val="0"/>
          <w:marRight w:val="0"/>
          <w:marTop w:val="0"/>
          <w:marBottom w:val="0"/>
          <w:divBdr>
            <w:top w:val="none" w:sz="0" w:space="0" w:color="auto"/>
            <w:left w:val="none" w:sz="0" w:space="0" w:color="auto"/>
            <w:bottom w:val="none" w:sz="0" w:space="0" w:color="auto"/>
            <w:right w:val="none" w:sz="0" w:space="0" w:color="auto"/>
          </w:divBdr>
        </w:div>
        <w:div w:id="1273706411">
          <w:marLeft w:val="0"/>
          <w:marRight w:val="0"/>
          <w:marTop w:val="0"/>
          <w:marBottom w:val="0"/>
          <w:divBdr>
            <w:top w:val="none" w:sz="0" w:space="0" w:color="auto"/>
            <w:left w:val="none" w:sz="0" w:space="0" w:color="auto"/>
            <w:bottom w:val="none" w:sz="0" w:space="0" w:color="auto"/>
            <w:right w:val="none" w:sz="0" w:space="0" w:color="auto"/>
          </w:divBdr>
        </w:div>
        <w:div w:id="691148542">
          <w:marLeft w:val="0"/>
          <w:marRight w:val="0"/>
          <w:marTop w:val="0"/>
          <w:marBottom w:val="0"/>
          <w:divBdr>
            <w:top w:val="none" w:sz="0" w:space="0" w:color="auto"/>
            <w:left w:val="none" w:sz="0" w:space="0" w:color="auto"/>
            <w:bottom w:val="none" w:sz="0" w:space="0" w:color="auto"/>
            <w:right w:val="none" w:sz="0" w:space="0" w:color="auto"/>
          </w:divBdr>
        </w:div>
        <w:div w:id="1905531982">
          <w:marLeft w:val="0"/>
          <w:marRight w:val="0"/>
          <w:marTop w:val="0"/>
          <w:marBottom w:val="0"/>
          <w:divBdr>
            <w:top w:val="none" w:sz="0" w:space="0" w:color="auto"/>
            <w:left w:val="none" w:sz="0" w:space="0" w:color="auto"/>
            <w:bottom w:val="none" w:sz="0" w:space="0" w:color="auto"/>
            <w:right w:val="none" w:sz="0" w:space="0" w:color="auto"/>
          </w:divBdr>
        </w:div>
        <w:div w:id="1185248753">
          <w:marLeft w:val="0"/>
          <w:marRight w:val="0"/>
          <w:marTop w:val="0"/>
          <w:marBottom w:val="0"/>
          <w:divBdr>
            <w:top w:val="none" w:sz="0" w:space="0" w:color="auto"/>
            <w:left w:val="none" w:sz="0" w:space="0" w:color="auto"/>
            <w:bottom w:val="none" w:sz="0" w:space="0" w:color="auto"/>
            <w:right w:val="none" w:sz="0" w:space="0" w:color="auto"/>
          </w:divBdr>
        </w:div>
        <w:div w:id="1970085488">
          <w:marLeft w:val="0"/>
          <w:marRight w:val="0"/>
          <w:marTop w:val="0"/>
          <w:marBottom w:val="0"/>
          <w:divBdr>
            <w:top w:val="none" w:sz="0" w:space="0" w:color="auto"/>
            <w:left w:val="none" w:sz="0" w:space="0" w:color="auto"/>
            <w:bottom w:val="none" w:sz="0" w:space="0" w:color="auto"/>
            <w:right w:val="none" w:sz="0" w:space="0" w:color="auto"/>
          </w:divBdr>
        </w:div>
        <w:div w:id="1541473233">
          <w:marLeft w:val="0"/>
          <w:marRight w:val="0"/>
          <w:marTop w:val="0"/>
          <w:marBottom w:val="0"/>
          <w:divBdr>
            <w:top w:val="none" w:sz="0" w:space="0" w:color="auto"/>
            <w:left w:val="none" w:sz="0" w:space="0" w:color="auto"/>
            <w:bottom w:val="none" w:sz="0" w:space="0" w:color="auto"/>
            <w:right w:val="none" w:sz="0" w:space="0" w:color="auto"/>
          </w:divBdr>
        </w:div>
        <w:div w:id="2117091189">
          <w:marLeft w:val="0"/>
          <w:marRight w:val="0"/>
          <w:marTop w:val="0"/>
          <w:marBottom w:val="0"/>
          <w:divBdr>
            <w:top w:val="none" w:sz="0" w:space="0" w:color="auto"/>
            <w:left w:val="none" w:sz="0" w:space="0" w:color="auto"/>
            <w:bottom w:val="none" w:sz="0" w:space="0" w:color="auto"/>
            <w:right w:val="none" w:sz="0" w:space="0" w:color="auto"/>
          </w:divBdr>
        </w:div>
        <w:div w:id="29260535">
          <w:marLeft w:val="0"/>
          <w:marRight w:val="0"/>
          <w:marTop w:val="0"/>
          <w:marBottom w:val="0"/>
          <w:divBdr>
            <w:top w:val="none" w:sz="0" w:space="0" w:color="auto"/>
            <w:left w:val="none" w:sz="0" w:space="0" w:color="auto"/>
            <w:bottom w:val="none" w:sz="0" w:space="0" w:color="auto"/>
            <w:right w:val="none" w:sz="0" w:space="0" w:color="auto"/>
          </w:divBdr>
        </w:div>
        <w:div w:id="117527948">
          <w:marLeft w:val="0"/>
          <w:marRight w:val="0"/>
          <w:marTop w:val="0"/>
          <w:marBottom w:val="0"/>
          <w:divBdr>
            <w:top w:val="none" w:sz="0" w:space="0" w:color="auto"/>
            <w:left w:val="none" w:sz="0" w:space="0" w:color="auto"/>
            <w:bottom w:val="none" w:sz="0" w:space="0" w:color="auto"/>
            <w:right w:val="none" w:sz="0" w:space="0" w:color="auto"/>
          </w:divBdr>
        </w:div>
        <w:div w:id="859389111">
          <w:marLeft w:val="0"/>
          <w:marRight w:val="0"/>
          <w:marTop w:val="0"/>
          <w:marBottom w:val="0"/>
          <w:divBdr>
            <w:top w:val="none" w:sz="0" w:space="0" w:color="auto"/>
            <w:left w:val="none" w:sz="0" w:space="0" w:color="auto"/>
            <w:bottom w:val="none" w:sz="0" w:space="0" w:color="auto"/>
            <w:right w:val="none" w:sz="0" w:space="0" w:color="auto"/>
          </w:divBdr>
        </w:div>
        <w:div w:id="1465347022">
          <w:marLeft w:val="0"/>
          <w:marRight w:val="0"/>
          <w:marTop w:val="0"/>
          <w:marBottom w:val="0"/>
          <w:divBdr>
            <w:top w:val="none" w:sz="0" w:space="0" w:color="auto"/>
            <w:left w:val="none" w:sz="0" w:space="0" w:color="auto"/>
            <w:bottom w:val="none" w:sz="0" w:space="0" w:color="auto"/>
            <w:right w:val="none" w:sz="0" w:space="0" w:color="auto"/>
          </w:divBdr>
        </w:div>
        <w:div w:id="520775874">
          <w:marLeft w:val="0"/>
          <w:marRight w:val="0"/>
          <w:marTop w:val="0"/>
          <w:marBottom w:val="0"/>
          <w:divBdr>
            <w:top w:val="none" w:sz="0" w:space="0" w:color="auto"/>
            <w:left w:val="none" w:sz="0" w:space="0" w:color="auto"/>
            <w:bottom w:val="none" w:sz="0" w:space="0" w:color="auto"/>
            <w:right w:val="none" w:sz="0" w:space="0" w:color="auto"/>
          </w:divBdr>
        </w:div>
        <w:div w:id="584847044">
          <w:marLeft w:val="0"/>
          <w:marRight w:val="0"/>
          <w:marTop w:val="0"/>
          <w:marBottom w:val="0"/>
          <w:divBdr>
            <w:top w:val="none" w:sz="0" w:space="0" w:color="auto"/>
            <w:left w:val="none" w:sz="0" w:space="0" w:color="auto"/>
            <w:bottom w:val="none" w:sz="0" w:space="0" w:color="auto"/>
            <w:right w:val="none" w:sz="0" w:space="0" w:color="auto"/>
          </w:divBdr>
        </w:div>
        <w:div w:id="615481064">
          <w:marLeft w:val="0"/>
          <w:marRight w:val="0"/>
          <w:marTop w:val="0"/>
          <w:marBottom w:val="0"/>
          <w:divBdr>
            <w:top w:val="none" w:sz="0" w:space="0" w:color="auto"/>
            <w:left w:val="none" w:sz="0" w:space="0" w:color="auto"/>
            <w:bottom w:val="none" w:sz="0" w:space="0" w:color="auto"/>
            <w:right w:val="none" w:sz="0" w:space="0" w:color="auto"/>
          </w:divBdr>
        </w:div>
        <w:div w:id="1039932488">
          <w:marLeft w:val="0"/>
          <w:marRight w:val="0"/>
          <w:marTop w:val="0"/>
          <w:marBottom w:val="0"/>
          <w:divBdr>
            <w:top w:val="none" w:sz="0" w:space="0" w:color="auto"/>
            <w:left w:val="none" w:sz="0" w:space="0" w:color="auto"/>
            <w:bottom w:val="none" w:sz="0" w:space="0" w:color="auto"/>
            <w:right w:val="none" w:sz="0" w:space="0" w:color="auto"/>
          </w:divBdr>
        </w:div>
        <w:div w:id="539435691">
          <w:marLeft w:val="0"/>
          <w:marRight w:val="0"/>
          <w:marTop w:val="0"/>
          <w:marBottom w:val="0"/>
          <w:divBdr>
            <w:top w:val="none" w:sz="0" w:space="0" w:color="auto"/>
            <w:left w:val="none" w:sz="0" w:space="0" w:color="auto"/>
            <w:bottom w:val="none" w:sz="0" w:space="0" w:color="auto"/>
            <w:right w:val="none" w:sz="0" w:space="0" w:color="auto"/>
          </w:divBdr>
        </w:div>
        <w:div w:id="1828128384">
          <w:marLeft w:val="0"/>
          <w:marRight w:val="0"/>
          <w:marTop w:val="0"/>
          <w:marBottom w:val="0"/>
          <w:divBdr>
            <w:top w:val="none" w:sz="0" w:space="0" w:color="auto"/>
            <w:left w:val="none" w:sz="0" w:space="0" w:color="auto"/>
            <w:bottom w:val="none" w:sz="0" w:space="0" w:color="auto"/>
            <w:right w:val="none" w:sz="0" w:space="0" w:color="auto"/>
          </w:divBdr>
        </w:div>
        <w:div w:id="129591180">
          <w:marLeft w:val="0"/>
          <w:marRight w:val="0"/>
          <w:marTop w:val="0"/>
          <w:marBottom w:val="0"/>
          <w:divBdr>
            <w:top w:val="none" w:sz="0" w:space="0" w:color="auto"/>
            <w:left w:val="none" w:sz="0" w:space="0" w:color="auto"/>
            <w:bottom w:val="none" w:sz="0" w:space="0" w:color="auto"/>
            <w:right w:val="none" w:sz="0" w:space="0" w:color="auto"/>
          </w:divBdr>
        </w:div>
        <w:div w:id="688920559">
          <w:marLeft w:val="0"/>
          <w:marRight w:val="0"/>
          <w:marTop w:val="0"/>
          <w:marBottom w:val="0"/>
          <w:divBdr>
            <w:top w:val="none" w:sz="0" w:space="0" w:color="auto"/>
            <w:left w:val="none" w:sz="0" w:space="0" w:color="auto"/>
            <w:bottom w:val="none" w:sz="0" w:space="0" w:color="auto"/>
            <w:right w:val="none" w:sz="0" w:space="0" w:color="auto"/>
          </w:divBdr>
        </w:div>
        <w:div w:id="1417240724">
          <w:marLeft w:val="0"/>
          <w:marRight w:val="0"/>
          <w:marTop w:val="0"/>
          <w:marBottom w:val="0"/>
          <w:divBdr>
            <w:top w:val="none" w:sz="0" w:space="0" w:color="auto"/>
            <w:left w:val="none" w:sz="0" w:space="0" w:color="auto"/>
            <w:bottom w:val="none" w:sz="0" w:space="0" w:color="auto"/>
            <w:right w:val="none" w:sz="0" w:space="0" w:color="auto"/>
          </w:divBdr>
        </w:div>
        <w:div w:id="506096302">
          <w:marLeft w:val="0"/>
          <w:marRight w:val="0"/>
          <w:marTop w:val="0"/>
          <w:marBottom w:val="0"/>
          <w:divBdr>
            <w:top w:val="none" w:sz="0" w:space="0" w:color="auto"/>
            <w:left w:val="none" w:sz="0" w:space="0" w:color="auto"/>
            <w:bottom w:val="none" w:sz="0" w:space="0" w:color="auto"/>
            <w:right w:val="none" w:sz="0" w:space="0" w:color="auto"/>
          </w:divBdr>
        </w:div>
        <w:div w:id="1975676490">
          <w:marLeft w:val="0"/>
          <w:marRight w:val="0"/>
          <w:marTop w:val="0"/>
          <w:marBottom w:val="0"/>
          <w:divBdr>
            <w:top w:val="none" w:sz="0" w:space="0" w:color="auto"/>
            <w:left w:val="none" w:sz="0" w:space="0" w:color="auto"/>
            <w:bottom w:val="none" w:sz="0" w:space="0" w:color="auto"/>
            <w:right w:val="none" w:sz="0" w:space="0" w:color="auto"/>
          </w:divBdr>
        </w:div>
        <w:div w:id="321857185">
          <w:marLeft w:val="0"/>
          <w:marRight w:val="0"/>
          <w:marTop w:val="0"/>
          <w:marBottom w:val="0"/>
          <w:divBdr>
            <w:top w:val="none" w:sz="0" w:space="0" w:color="auto"/>
            <w:left w:val="none" w:sz="0" w:space="0" w:color="auto"/>
            <w:bottom w:val="none" w:sz="0" w:space="0" w:color="auto"/>
            <w:right w:val="none" w:sz="0" w:space="0" w:color="auto"/>
          </w:divBdr>
        </w:div>
        <w:div w:id="136189201">
          <w:marLeft w:val="0"/>
          <w:marRight w:val="0"/>
          <w:marTop w:val="0"/>
          <w:marBottom w:val="0"/>
          <w:divBdr>
            <w:top w:val="none" w:sz="0" w:space="0" w:color="auto"/>
            <w:left w:val="none" w:sz="0" w:space="0" w:color="auto"/>
            <w:bottom w:val="none" w:sz="0" w:space="0" w:color="auto"/>
            <w:right w:val="none" w:sz="0" w:space="0" w:color="auto"/>
          </w:divBdr>
        </w:div>
        <w:div w:id="804005464">
          <w:marLeft w:val="0"/>
          <w:marRight w:val="0"/>
          <w:marTop w:val="0"/>
          <w:marBottom w:val="0"/>
          <w:divBdr>
            <w:top w:val="none" w:sz="0" w:space="0" w:color="auto"/>
            <w:left w:val="none" w:sz="0" w:space="0" w:color="auto"/>
            <w:bottom w:val="none" w:sz="0" w:space="0" w:color="auto"/>
            <w:right w:val="none" w:sz="0" w:space="0" w:color="auto"/>
          </w:divBdr>
        </w:div>
        <w:div w:id="1144276926">
          <w:marLeft w:val="0"/>
          <w:marRight w:val="0"/>
          <w:marTop w:val="0"/>
          <w:marBottom w:val="0"/>
          <w:divBdr>
            <w:top w:val="none" w:sz="0" w:space="0" w:color="auto"/>
            <w:left w:val="none" w:sz="0" w:space="0" w:color="auto"/>
            <w:bottom w:val="none" w:sz="0" w:space="0" w:color="auto"/>
            <w:right w:val="none" w:sz="0" w:space="0" w:color="auto"/>
          </w:divBdr>
        </w:div>
        <w:div w:id="1914854095">
          <w:marLeft w:val="0"/>
          <w:marRight w:val="0"/>
          <w:marTop w:val="0"/>
          <w:marBottom w:val="0"/>
          <w:divBdr>
            <w:top w:val="none" w:sz="0" w:space="0" w:color="auto"/>
            <w:left w:val="none" w:sz="0" w:space="0" w:color="auto"/>
            <w:bottom w:val="none" w:sz="0" w:space="0" w:color="auto"/>
            <w:right w:val="none" w:sz="0" w:space="0" w:color="auto"/>
          </w:divBdr>
        </w:div>
        <w:div w:id="2061130858">
          <w:marLeft w:val="0"/>
          <w:marRight w:val="0"/>
          <w:marTop w:val="0"/>
          <w:marBottom w:val="0"/>
          <w:divBdr>
            <w:top w:val="none" w:sz="0" w:space="0" w:color="auto"/>
            <w:left w:val="none" w:sz="0" w:space="0" w:color="auto"/>
            <w:bottom w:val="none" w:sz="0" w:space="0" w:color="auto"/>
            <w:right w:val="none" w:sz="0" w:space="0" w:color="auto"/>
          </w:divBdr>
        </w:div>
        <w:div w:id="2125417435">
          <w:marLeft w:val="0"/>
          <w:marRight w:val="0"/>
          <w:marTop w:val="0"/>
          <w:marBottom w:val="0"/>
          <w:divBdr>
            <w:top w:val="none" w:sz="0" w:space="0" w:color="auto"/>
            <w:left w:val="none" w:sz="0" w:space="0" w:color="auto"/>
            <w:bottom w:val="none" w:sz="0" w:space="0" w:color="auto"/>
            <w:right w:val="none" w:sz="0" w:space="0" w:color="auto"/>
          </w:divBdr>
        </w:div>
        <w:div w:id="1139346209">
          <w:marLeft w:val="0"/>
          <w:marRight w:val="0"/>
          <w:marTop w:val="0"/>
          <w:marBottom w:val="0"/>
          <w:divBdr>
            <w:top w:val="none" w:sz="0" w:space="0" w:color="auto"/>
            <w:left w:val="none" w:sz="0" w:space="0" w:color="auto"/>
            <w:bottom w:val="none" w:sz="0" w:space="0" w:color="auto"/>
            <w:right w:val="none" w:sz="0" w:space="0" w:color="auto"/>
          </w:divBdr>
        </w:div>
      </w:divsChild>
    </w:div>
    <w:div w:id="177237655">
      <w:bodyDiv w:val="1"/>
      <w:marLeft w:val="0"/>
      <w:marRight w:val="0"/>
      <w:marTop w:val="0"/>
      <w:marBottom w:val="0"/>
      <w:divBdr>
        <w:top w:val="none" w:sz="0" w:space="0" w:color="auto"/>
        <w:left w:val="none" w:sz="0" w:space="0" w:color="auto"/>
        <w:bottom w:val="none" w:sz="0" w:space="0" w:color="auto"/>
        <w:right w:val="none" w:sz="0" w:space="0" w:color="auto"/>
      </w:divBdr>
    </w:div>
    <w:div w:id="177619415">
      <w:bodyDiv w:val="1"/>
      <w:marLeft w:val="0"/>
      <w:marRight w:val="0"/>
      <w:marTop w:val="0"/>
      <w:marBottom w:val="0"/>
      <w:divBdr>
        <w:top w:val="none" w:sz="0" w:space="0" w:color="auto"/>
        <w:left w:val="none" w:sz="0" w:space="0" w:color="auto"/>
        <w:bottom w:val="none" w:sz="0" w:space="0" w:color="auto"/>
        <w:right w:val="none" w:sz="0" w:space="0" w:color="auto"/>
      </w:divBdr>
    </w:div>
    <w:div w:id="177743714">
      <w:bodyDiv w:val="1"/>
      <w:marLeft w:val="0"/>
      <w:marRight w:val="0"/>
      <w:marTop w:val="0"/>
      <w:marBottom w:val="0"/>
      <w:divBdr>
        <w:top w:val="none" w:sz="0" w:space="0" w:color="auto"/>
        <w:left w:val="none" w:sz="0" w:space="0" w:color="auto"/>
        <w:bottom w:val="none" w:sz="0" w:space="0" w:color="auto"/>
        <w:right w:val="none" w:sz="0" w:space="0" w:color="auto"/>
      </w:divBdr>
    </w:div>
    <w:div w:id="177935198">
      <w:bodyDiv w:val="1"/>
      <w:marLeft w:val="0"/>
      <w:marRight w:val="0"/>
      <w:marTop w:val="0"/>
      <w:marBottom w:val="0"/>
      <w:divBdr>
        <w:top w:val="none" w:sz="0" w:space="0" w:color="auto"/>
        <w:left w:val="none" w:sz="0" w:space="0" w:color="auto"/>
        <w:bottom w:val="none" w:sz="0" w:space="0" w:color="auto"/>
        <w:right w:val="none" w:sz="0" w:space="0" w:color="auto"/>
      </w:divBdr>
    </w:div>
    <w:div w:id="178278879">
      <w:bodyDiv w:val="1"/>
      <w:marLeft w:val="0"/>
      <w:marRight w:val="0"/>
      <w:marTop w:val="0"/>
      <w:marBottom w:val="0"/>
      <w:divBdr>
        <w:top w:val="none" w:sz="0" w:space="0" w:color="auto"/>
        <w:left w:val="none" w:sz="0" w:space="0" w:color="auto"/>
        <w:bottom w:val="none" w:sz="0" w:space="0" w:color="auto"/>
        <w:right w:val="none" w:sz="0" w:space="0" w:color="auto"/>
      </w:divBdr>
    </w:div>
    <w:div w:id="178348328">
      <w:bodyDiv w:val="1"/>
      <w:marLeft w:val="0"/>
      <w:marRight w:val="0"/>
      <w:marTop w:val="0"/>
      <w:marBottom w:val="0"/>
      <w:divBdr>
        <w:top w:val="none" w:sz="0" w:space="0" w:color="auto"/>
        <w:left w:val="none" w:sz="0" w:space="0" w:color="auto"/>
        <w:bottom w:val="none" w:sz="0" w:space="0" w:color="auto"/>
        <w:right w:val="none" w:sz="0" w:space="0" w:color="auto"/>
      </w:divBdr>
    </w:div>
    <w:div w:id="178397382">
      <w:bodyDiv w:val="1"/>
      <w:marLeft w:val="0"/>
      <w:marRight w:val="0"/>
      <w:marTop w:val="0"/>
      <w:marBottom w:val="0"/>
      <w:divBdr>
        <w:top w:val="none" w:sz="0" w:space="0" w:color="auto"/>
        <w:left w:val="none" w:sz="0" w:space="0" w:color="auto"/>
        <w:bottom w:val="none" w:sz="0" w:space="0" w:color="auto"/>
        <w:right w:val="none" w:sz="0" w:space="0" w:color="auto"/>
      </w:divBdr>
    </w:div>
    <w:div w:id="178397926">
      <w:bodyDiv w:val="1"/>
      <w:marLeft w:val="0"/>
      <w:marRight w:val="0"/>
      <w:marTop w:val="0"/>
      <w:marBottom w:val="0"/>
      <w:divBdr>
        <w:top w:val="none" w:sz="0" w:space="0" w:color="auto"/>
        <w:left w:val="none" w:sz="0" w:space="0" w:color="auto"/>
        <w:bottom w:val="none" w:sz="0" w:space="0" w:color="auto"/>
        <w:right w:val="none" w:sz="0" w:space="0" w:color="auto"/>
      </w:divBdr>
    </w:div>
    <w:div w:id="178661283">
      <w:bodyDiv w:val="1"/>
      <w:marLeft w:val="0"/>
      <w:marRight w:val="0"/>
      <w:marTop w:val="0"/>
      <w:marBottom w:val="0"/>
      <w:divBdr>
        <w:top w:val="none" w:sz="0" w:space="0" w:color="auto"/>
        <w:left w:val="none" w:sz="0" w:space="0" w:color="auto"/>
        <w:bottom w:val="none" w:sz="0" w:space="0" w:color="auto"/>
        <w:right w:val="none" w:sz="0" w:space="0" w:color="auto"/>
      </w:divBdr>
    </w:div>
    <w:div w:id="178937359">
      <w:bodyDiv w:val="1"/>
      <w:marLeft w:val="0"/>
      <w:marRight w:val="0"/>
      <w:marTop w:val="0"/>
      <w:marBottom w:val="0"/>
      <w:divBdr>
        <w:top w:val="none" w:sz="0" w:space="0" w:color="auto"/>
        <w:left w:val="none" w:sz="0" w:space="0" w:color="auto"/>
        <w:bottom w:val="none" w:sz="0" w:space="0" w:color="auto"/>
        <w:right w:val="none" w:sz="0" w:space="0" w:color="auto"/>
      </w:divBdr>
    </w:div>
    <w:div w:id="179051218">
      <w:bodyDiv w:val="1"/>
      <w:marLeft w:val="0"/>
      <w:marRight w:val="0"/>
      <w:marTop w:val="0"/>
      <w:marBottom w:val="0"/>
      <w:divBdr>
        <w:top w:val="none" w:sz="0" w:space="0" w:color="auto"/>
        <w:left w:val="none" w:sz="0" w:space="0" w:color="auto"/>
        <w:bottom w:val="none" w:sz="0" w:space="0" w:color="auto"/>
        <w:right w:val="none" w:sz="0" w:space="0" w:color="auto"/>
      </w:divBdr>
    </w:div>
    <w:div w:id="179054992">
      <w:bodyDiv w:val="1"/>
      <w:marLeft w:val="0"/>
      <w:marRight w:val="0"/>
      <w:marTop w:val="0"/>
      <w:marBottom w:val="0"/>
      <w:divBdr>
        <w:top w:val="none" w:sz="0" w:space="0" w:color="auto"/>
        <w:left w:val="none" w:sz="0" w:space="0" w:color="auto"/>
        <w:bottom w:val="none" w:sz="0" w:space="0" w:color="auto"/>
        <w:right w:val="none" w:sz="0" w:space="0" w:color="auto"/>
      </w:divBdr>
    </w:div>
    <w:div w:id="179122386">
      <w:bodyDiv w:val="1"/>
      <w:marLeft w:val="0"/>
      <w:marRight w:val="0"/>
      <w:marTop w:val="0"/>
      <w:marBottom w:val="0"/>
      <w:divBdr>
        <w:top w:val="none" w:sz="0" w:space="0" w:color="auto"/>
        <w:left w:val="none" w:sz="0" w:space="0" w:color="auto"/>
        <w:bottom w:val="none" w:sz="0" w:space="0" w:color="auto"/>
        <w:right w:val="none" w:sz="0" w:space="0" w:color="auto"/>
      </w:divBdr>
    </w:div>
    <w:div w:id="179201132">
      <w:bodyDiv w:val="1"/>
      <w:marLeft w:val="0"/>
      <w:marRight w:val="0"/>
      <w:marTop w:val="0"/>
      <w:marBottom w:val="0"/>
      <w:divBdr>
        <w:top w:val="none" w:sz="0" w:space="0" w:color="auto"/>
        <w:left w:val="none" w:sz="0" w:space="0" w:color="auto"/>
        <w:bottom w:val="none" w:sz="0" w:space="0" w:color="auto"/>
        <w:right w:val="none" w:sz="0" w:space="0" w:color="auto"/>
      </w:divBdr>
    </w:div>
    <w:div w:id="179241812">
      <w:bodyDiv w:val="1"/>
      <w:marLeft w:val="0"/>
      <w:marRight w:val="0"/>
      <w:marTop w:val="0"/>
      <w:marBottom w:val="0"/>
      <w:divBdr>
        <w:top w:val="none" w:sz="0" w:space="0" w:color="auto"/>
        <w:left w:val="none" w:sz="0" w:space="0" w:color="auto"/>
        <w:bottom w:val="none" w:sz="0" w:space="0" w:color="auto"/>
        <w:right w:val="none" w:sz="0" w:space="0" w:color="auto"/>
      </w:divBdr>
    </w:div>
    <w:div w:id="179398067">
      <w:bodyDiv w:val="1"/>
      <w:marLeft w:val="0"/>
      <w:marRight w:val="0"/>
      <w:marTop w:val="0"/>
      <w:marBottom w:val="0"/>
      <w:divBdr>
        <w:top w:val="none" w:sz="0" w:space="0" w:color="auto"/>
        <w:left w:val="none" w:sz="0" w:space="0" w:color="auto"/>
        <w:bottom w:val="none" w:sz="0" w:space="0" w:color="auto"/>
        <w:right w:val="none" w:sz="0" w:space="0" w:color="auto"/>
      </w:divBdr>
    </w:div>
    <w:div w:id="179465642">
      <w:bodyDiv w:val="1"/>
      <w:marLeft w:val="0"/>
      <w:marRight w:val="0"/>
      <w:marTop w:val="0"/>
      <w:marBottom w:val="0"/>
      <w:divBdr>
        <w:top w:val="none" w:sz="0" w:space="0" w:color="auto"/>
        <w:left w:val="none" w:sz="0" w:space="0" w:color="auto"/>
        <w:bottom w:val="none" w:sz="0" w:space="0" w:color="auto"/>
        <w:right w:val="none" w:sz="0" w:space="0" w:color="auto"/>
      </w:divBdr>
    </w:div>
    <w:div w:id="179589242">
      <w:bodyDiv w:val="1"/>
      <w:marLeft w:val="0"/>
      <w:marRight w:val="0"/>
      <w:marTop w:val="0"/>
      <w:marBottom w:val="0"/>
      <w:divBdr>
        <w:top w:val="none" w:sz="0" w:space="0" w:color="auto"/>
        <w:left w:val="none" w:sz="0" w:space="0" w:color="auto"/>
        <w:bottom w:val="none" w:sz="0" w:space="0" w:color="auto"/>
        <w:right w:val="none" w:sz="0" w:space="0" w:color="auto"/>
      </w:divBdr>
    </w:div>
    <w:div w:id="179662747">
      <w:bodyDiv w:val="1"/>
      <w:marLeft w:val="0"/>
      <w:marRight w:val="0"/>
      <w:marTop w:val="0"/>
      <w:marBottom w:val="0"/>
      <w:divBdr>
        <w:top w:val="none" w:sz="0" w:space="0" w:color="auto"/>
        <w:left w:val="none" w:sz="0" w:space="0" w:color="auto"/>
        <w:bottom w:val="none" w:sz="0" w:space="0" w:color="auto"/>
        <w:right w:val="none" w:sz="0" w:space="0" w:color="auto"/>
      </w:divBdr>
    </w:div>
    <w:div w:id="179663160">
      <w:bodyDiv w:val="1"/>
      <w:marLeft w:val="0"/>
      <w:marRight w:val="0"/>
      <w:marTop w:val="0"/>
      <w:marBottom w:val="0"/>
      <w:divBdr>
        <w:top w:val="none" w:sz="0" w:space="0" w:color="auto"/>
        <w:left w:val="none" w:sz="0" w:space="0" w:color="auto"/>
        <w:bottom w:val="none" w:sz="0" w:space="0" w:color="auto"/>
        <w:right w:val="none" w:sz="0" w:space="0" w:color="auto"/>
      </w:divBdr>
    </w:div>
    <w:div w:id="179710204">
      <w:bodyDiv w:val="1"/>
      <w:marLeft w:val="0"/>
      <w:marRight w:val="0"/>
      <w:marTop w:val="0"/>
      <w:marBottom w:val="0"/>
      <w:divBdr>
        <w:top w:val="none" w:sz="0" w:space="0" w:color="auto"/>
        <w:left w:val="none" w:sz="0" w:space="0" w:color="auto"/>
        <w:bottom w:val="none" w:sz="0" w:space="0" w:color="auto"/>
        <w:right w:val="none" w:sz="0" w:space="0" w:color="auto"/>
      </w:divBdr>
    </w:div>
    <w:div w:id="180053792">
      <w:bodyDiv w:val="1"/>
      <w:marLeft w:val="0"/>
      <w:marRight w:val="0"/>
      <w:marTop w:val="0"/>
      <w:marBottom w:val="0"/>
      <w:divBdr>
        <w:top w:val="none" w:sz="0" w:space="0" w:color="auto"/>
        <w:left w:val="none" w:sz="0" w:space="0" w:color="auto"/>
        <w:bottom w:val="none" w:sz="0" w:space="0" w:color="auto"/>
        <w:right w:val="none" w:sz="0" w:space="0" w:color="auto"/>
      </w:divBdr>
    </w:div>
    <w:div w:id="180097172">
      <w:bodyDiv w:val="1"/>
      <w:marLeft w:val="0"/>
      <w:marRight w:val="0"/>
      <w:marTop w:val="0"/>
      <w:marBottom w:val="0"/>
      <w:divBdr>
        <w:top w:val="none" w:sz="0" w:space="0" w:color="auto"/>
        <w:left w:val="none" w:sz="0" w:space="0" w:color="auto"/>
        <w:bottom w:val="none" w:sz="0" w:space="0" w:color="auto"/>
        <w:right w:val="none" w:sz="0" w:space="0" w:color="auto"/>
      </w:divBdr>
    </w:div>
    <w:div w:id="180169152">
      <w:bodyDiv w:val="1"/>
      <w:marLeft w:val="0"/>
      <w:marRight w:val="0"/>
      <w:marTop w:val="0"/>
      <w:marBottom w:val="0"/>
      <w:divBdr>
        <w:top w:val="none" w:sz="0" w:space="0" w:color="auto"/>
        <w:left w:val="none" w:sz="0" w:space="0" w:color="auto"/>
        <w:bottom w:val="none" w:sz="0" w:space="0" w:color="auto"/>
        <w:right w:val="none" w:sz="0" w:space="0" w:color="auto"/>
      </w:divBdr>
    </w:div>
    <w:div w:id="180551839">
      <w:bodyDiv w:val="1"/>
      <w:marLeft w:val="0"/>
      <w:marRight w:val="0"/>
      <w:marTop w:val="0"/>
      <w:marBottom w:val="0"/>
      <w:divBdr>
        <w:top w:val="none" w:sz="0" w:space="0" w:color="auto"/>
        <w:left w:val="none" w:sz="0" w:space="0" w:color="auto"/>
        <w:bottom w:val="none" w:sz="0" w:space="0" w:color="auto"/>
        <w:right w:val="none" w:sz="0" w:space="0" w:color="auto"/>
      </w:divBdr>
    </w:div>
    <w:div w:id="180630044">
      <w:bodyDiv w:val="1"/>
      <w:marLeft w:val="0"/>
      <w:marRight w:val="0"/>
      <w:marTop w:val="0"/>
      <w:marBottom w:val="0"/>
      <w:divBdr>
        <w:top w:val="none" w:sz="0" w:space="0" w:color="auto"/>
        <w:left w:val="none" w:sz="0" w:space="0" w:color="auto"/>
        <w:bottom w:val="none" w:sz="0" w:space="0" w:color="auto"/>
        <w:right w:val="none" w:sz="0" w:space="0" w:color="auto"/>
      </w:divBdr>
    </w:div>
    <w:div w:id="180970879">
      <w:bodyDiv w:val="1"/>
      <w:marLeft w:val="0"/>
      <w:marRight w:val="0"/>
      <w:marTop w:val="0"/>
      <w:marBottom w:val="0"/>
      <w:divBdr>
        <w:top w:val="none" w:sz="0" w:space="0" w:color="auto"/>
        <w:left w:val="none" w:sz="0" w:space="0" w:color="auto"/>
        <w:bottom w:val="none" w:sz="0" w:space="0" w:color="auto"/>
        <w:right w:val="none" w:sz="0" w:space="0" w:color="auto"/>
      </w:divBdr>
    </w:div>
    <w:div w:id="181090307">
      <w:bodyDiv w:val="1"/>
      <w:marLeft w:val="0"/>
      <w:marRight w:val="0"/>
      <w:marTop w:val="0"/>
      <w:marBottom w:val="0"/>
      <w:divBdr>
        <w:top w:val="none" w:sz="0" w:space="0" w:color="auto"/>
        <w:left w:val="none" w:sz="0" w:space="0" w:color="auto"/>
        <w:bottom w:val="none" w:sz="0" w:space="0" w:color="auto"/>
        <w:right w:val="none" w:sz="0" w:space="0" w:color="auto"/>
      </w:divBdr>
    </w:div>
    <w:div w:id="182062427">
      <w:bodyDiv w:val="1"/>
      <w:marLeft w:val="0"/>
      <w:marRight w:val="0"/>
      <w:marTop w:val="0"/>
      <w:marBottom w:val="0"/>
      <w:divBdr>
        <w:top w:val="none" w:sz="0" w:space="0" w:color="auto"/>
        <w:left w:val="none" w:sz="0" w:space="0" w:color="auto"/>
        <w:bottom w:val="none" w:sz="0" w:space="0" w:color="auto"/>
        <w:right w:val="none" w:sz="0" w:space="0" w:color="auto"/>
      </w:divBdr>
    </w:div>
    <w:div w:id="182523230">
      <w:bodyDiv w:val="1"/>
      <w:marLeft w:val="0"/>
      <w:marRight w:val="0"/>
      <w:marTop w:val="0"/>
      <w:marBottom w:val="0"/>
      <w:divBdr>
        <w:top w:val="none" w:sz="0" w:space="0" w:color="auto"/>
        <w:left w:val="none" w:sz="0" w:space="0" w:color="auto"/>
        <w:bottom w:val="none" w:sz="0" w:space="0" w:color="auto"/>
        <w:right w:val="none" w:sz="0" w:space="0" w:color="auto"/>
      </w:divBdr>
    </w:div>
    <w:div w:id="182523632">
      <w:bodyDiv w:val="1"/>
      <w:marLeft w:val="0"/>
      <w:marRight w:val="0"/>
      <w:marTop w:val="0"/>
      <w:marBottom w:val="0"/>
      <w:divBdr>
        <w:top w:val="none" w:sz="0" w:space="0" w:color="auto"/>
        <w:left w:val="none" w:sz="0" w:space="0" w:color="auto"/>
        <w:bottom w:val="none" w:sz="0" w:space="0" w:color="auto"/>
        <w:right w:val="none" w:sz="0" w:space="0" w:color="auto"/>
      </w:divBdr>
    </w:div>
    <w:div w:id="182593373">
      <w:bodyDiv w:val="1"/>
      <w:marLeft w:val="0"/>
      <w:marRight w:val="0"/>
      <w:marTop w:val="0"/>
      <w:marBottom w:val="0"/>
      <w:divBdr>
        <w:top w:val="none" w:sz="0" w:space="0" w:color="auto"/>
        <w:left w:val="none" w:sz="0" w:space="0" w:color="auto"/>
        <w:bottom w:val="none" w:sz="0" w:space="0" w:color="auto"/>
        <w:right w:val="none" w:sz="0" w:space="0" w:color="auto"/>
      </w:divBdr>
    </w:div>
    <w:div w:id="182718674">
      <w:bodyDiv w:val="1"/>
      <w:marLeft w:val="0"/>
      <w:marRight w:val="0"/>
      <w:marTop w:val="0"/>
      <w:marBottom w:val="0"/>
      <w:divBdr>
        <w:top w:val="none" w:sz="0" w:space="0" w:color="auto"/>
        <w:left w:val="none" w:sz="0" w:space="0" w:color="auto"/>
        <w:bottom w:val="none" w:sz="0" w:space="0" w:color="auto"/>
        <w:right w:val="none" w:sz="0" w:space="0" w:color="auto"/>
      </w:divBdr>
    </w:div>
    <w:div w:id="183323961">
      <w:bodyDiv w:val="1"/>
      <w:marLeft w:val="0"/>
      <w:marRight w:val="0"/>
      <w:marTop w:val="0"/>
      <w:marBottom w:val="0"/>
      <w:divBdr>
        <w:top w:val="none" w:sz="0" w:space="0" w:color="auto"/>
        <w:left w:val="none" w:sz="0" w:space="0" w:color="auto"/>
        <w:bottom w:val="none" w:sz="0" w:space="0" w:color="auto"/>
        <w:right w:val="none" w:sz="0" w:space="0" w:color="auto"/>
      </w:divBdr>
    </w:div>
    <w:div w:id="183398730">
      <w:bodyDiv w:val="1"/>
      <w:marLeft w:val="0"/>
      <w:marRight w:val="0"/>
      <w:marTop w:val="0"/>
      <w:marBottom w:val="0"/>
      <w:divBdr>
        <w:top w:val="none" w:sz="0" w:space="0" w:color="auto"/>
        <w:left w:val="none" w:sz="0" w:space="0" w:color="auto"/>
        <w:bottom w:val="none" w:sz="0" w:space="0" w:color="auto"/>
        <w:right w:val="none" w:sz="0" w:space="0" w:color="auto"/>
      </w:divBdr>
    </w:div>
    <w:div w:id="183445768">
      <w:bodyDiv w:val="1"/>
      <w:marLeft w:val="0"/>
      <w:marRight w:val="0"/>
      <w:marTop w:val="0"/>
      <w:marBottom w:val="0"/>
      <w:divBdr>
        <w:top w:val="none" w:sz="0" w:space="0" w:color="auto"/>
        <w:left w:val="none" w:sz="0" w:space="0" w:color="auto"/>
        <w:bottom w:val="none" w:sz="0" w:space="0" w:color="auto"/>
        <w:right w:val="none" w:sz="0" w:space="0" w:color="auto"/>
      </w:divBdr>
    </w:div>
    <w:div w:id="183522309">
      <w:bodyDiv w:val="1"/>
      <w:marLeft w:val="0"/>
      <w:marRight w:val="0"/>
      <w:marTop w:val="0"/>
      <w:marBottom w:val="0"/>
      <w:divBdr>
        <w:top w:val="none" w:sz="0" w:space="0" w:color="auto"/>
        <w:left w:val="none" w:sz="0" w:space="0" w:color="auto"/>
        <w:bottom w:val="none" w:sz="0" w:space="0" w:color="auto"/>
        <w:right w:val="none" w:sz="0" w:space="0" w:color="auto"/>
      </w:divBdr>
    </w:div>
    <w:div w:id="184179355">
      <w:bodyDiv w:val="1"/>
      <w:marLeft w:val="0"/>
      <w:marRight w:val="0"/>
      <w:marTop w:val="0"/>
      <w:marBottom w:val="0"/>
      <w:divBdr>
        <w:top w:val="none" w:sz="0" w:space="0" w:color="auto"/>
        <w:left w:val="none" w:sz="0" w:space="0" w:color="auto"/>
        <w:bottom w:val="none" w:sz="0" w:space="0" w:color="auto"/>
        <w:right w:val="none" w:sz="0" w:space="0" w:color="auto"/>
      </w:divBdr>
    </w:div>
    <w:div w:id="184557876">
      <w:bodyDiv w:val="1"/>
      <w:marLeft w:val="0"/>
      <w:marRight w:val="0"/>
      <w:marTop w:val="0"/>
      <w:marBottom w:val="0"/>
      <w:divBdr>
        <w:top w:val="none" w:sz="0" w:space="0" w:color="auto"/>
        <w:left w:val="none" w:sz="0" w:space="0" w:color="auto"/>
        <w:bottom w:val="none" w:sz="0" w:space="0" w:color="auto"/>
        <w:right w:val="none" w:sz="0" w:space="0" w:color="auto"/>
      </w:divBdr>
    </w:div>
    <w:div w:id="185143665">
      <w:bodyDiv w:val="1"/>
      <w:marLeft w:val="0"/>
      <w:marRight w:val="0"/>
      <w:marTop w:val="0"/>
      <w:marBottom w:val="0"/>
      <w:divBdr>
        <w:top w:val="none" w:sz="0" w:space="0" w:color="auto"/>
        <w:left w:val="none" w:sz="0" w:space="0" w:color="auto"/>
        <w:bottom w:val="none" w:sz="0" w:space="0" w:color="auto"/>
        <w:right w:val="none" w:sz="0" w:space="0" w:color="auto"/>
      </w:divBdr>
    </w:div>
    <w:div w:id="185484596">
      <w:bodyDiv w:val="1"/>
      <w:marLeft w:val="0"/>
      <w:marRight w:val="0"/>
      <w:marTop w:val="0"/>
      <w:marBottom w:val="0"/>
      <w:divBdr>
        <w:top w:val="none" w:sz="0" w:space="0" w:color="auto"/>
        <w:left w:val="none" w:sz="0" w:space="0" w:color="auto"/>
        <w:bottom w:val="none" w:sz="0" w:space="0" w:color="auto"/>
        <w:right w:val="none" w:sz="0" w:space="0" w:color="auto"/>
      </w:divBdr>
      <w:divsChild>
        <w:div w:id="2027518726">
          <w:marLeft w:val="0"/>
          <w:marRight w:val="0"/>
          <w:marTop w:val="0"/>
          <w:marBottom w:val="0"/>
          <w:divBdr>
            <w:top w:val="none" w:sz="0" w:space="0" w:color="auto"/>
            <w:left w:val="none" w:sz="0" w:space="0" w:color="auto"/>
            <w:bottom w:val="none" w:sz="0" w:space="0" w:color="auto"/>
            <w:right w:val="none" w:sz="0" w:space="0" w:color="auto"/>
          </w:divBdr>
        </w:div>
        <w:div w:id="1117720323">
          <w:marLeft w:val="0"/>
          <w:marRight w:val="0"/>
          <w:marTop w:val="0"/>
          <w:marBottom w:val="0"/>
          <w:divBdr>
            <w:top w:val="none" w:sz="0" w:space="0" w:color="auto"/>
            <w:left w:val="none" w:sz="0" w:space="0" w:color="auto"/>
            <w:bottom w:val="none" w:sz="0" w:space="0" w:color="auto"/>
            <w:right w:val="none" w:sz="0" w:space="0" w:color="auto"/>
          </w:divBdr>
        </w:div>
        <w:div w:id="1767798493">
          <w:marLeft w:val="0"/>
          <w:marRight w:val="0"/>
          <w:marTop w:val="0"/>
          <w:marBottom w:val="0"/>
          <w:divBdr>
            <w:top w:val="none" w:sz="0" w:space="0" w:color="auto"/>
            <w:left w:val="none" w:sz="0" w:space="0" w:color="auto"/>
            <w:bottom w:val="none" w:sz="0" w:space="0" w:color="auto"/>
            <w:right w:val="none" w:sz="0" w:space="0" w:color="auto"/>
          </w:divBdr>
        </w:div>
        <w:div w:id="2012678377">
          <w:marLeft w:val="0"/>
          <w:marRight w:val="0"/>
          <w:marTop w:val="0"/>
          <w:marBottom w:val="0"/>
          <w:divBdr>
            <w:top w:val="none" w:sz="0" w:space="0" w:color="auto"/>
            <w:left w:val="none" w:sz="0" w:space="0" w:color="auto"/>
            <w:bottom w:val="none" w:sz="0" w:space="0" w:color="auto"/>
            <w:right w:val="none" w:sz="0" w:space="0" w:color="auto"/>
          </w:divBdr>
        </w:div>
        <w:div w:id="673269585">
          <w:marLeft w:val="0"/>
          <w:marRight w:val="0"/>
          <w:marTop w:val="0"/>
          <w:marBottom w:val="0"/>
          <w:divBdr>
            <w:top w:val="none" w:sz="0" w:space="0" w:color="auto"/>
            <w:left w:val="none" w:sz="0" w:space="0" w:color="auto"/>
            <w:bottom w:val="none" w:sz="0" w:space="0" w:color="auto"/>
            <w:right w:val="none" w:sz="0" w:space="0" w:color="auto"/>
          </w:divBdr>
        </w:div>
        <w:div w:id="1760059320">
          <w:marLeft w:val="0"/>
          <w:marRight w:val="0"/>
          <w:marTop w:val="0"/>
          <w:marBottom w:val="0"/>
          <w:divBdr>
            <w:top w:val="none" w:sz="0" w:space="0" w:color="auto"/>
            <w:left w:val="none" w:sz="0" w:space="0" w:color="auto"/>
            <w:bottom w:val="none" w:sz="0" w:space="0" w:color="auto"/>
            <w:right w:val="none" w:sz="0" w:space="0" w:color="auto"/>
          </w:divBdr>
        </w:div>
        <w:div w:id="893272704">
          <w:marLeft w:val="0"/>
          <w:marRight w:val="0"/>
          <w:marTop w:val="0"/>
          <w:marBottom w:val="0"/>
          <w:divBdr>
            <w:top w:val="none" w:sz="0" w:space="0" w:color="auto"/>
            <w:left w:val="none" w:sz="0" w:space="0" w:color="auto"/>
            <w:bottom w:val="none" w:sz="0" w:space="0" w:color="auto"/>
            <w:right w:val="none" w:sz="0" w:space="0" w:color="auto"/>
          </w:divBdr>
        </w:div>
        <w:div w:id="1972635812">
          <w:marLeft w:val="0"/>
          <w:marRight w:val="0"/>
          <w:marTop w:val="0"/>
          <w:marBottom w:val="0"/>
          <w:divBdr>
            <w:top w:val="none" w:sz="0" w:space="0" w:color="auto"/>
            <w:left w:val="none" w:sz="0" w:space="0" w:color="auto"/>
            <w:bottom w:val="none" w:sz="0" w:space="0" w:color="auto"/>
            <w:right w:val="none" w:sz="0" w:space="0" w:color="auto"/>
          </w:divBdr>
        </w:div>
        <w:div w:id="1617560227">
          <w:marLeft w:val="0"/>
          <w:marRight w:val="0"/>
          <w:marTop w:val="0"/>
          <w:marBottom w:val="0"/>
          <w:divBdr>
            <w:top w:val="none" w:sz="0" w:space="0" w:color="auto"/>
            <w:left w:val="none" w:sz="0" w:space="0" w:color="auto"/>
            <w:bottom w:val="none" w:sz="0" w:space="0" w:color="auto"/>
            <w:right w:val="none" w:sz="0" w:space="0" w:color="auto"/>
          </w:divBdr>
        </w:div>
        <w:div w:id="667944890">
          <w:marLeft w:val="0"/>
          <w:marRight w:val="0"/>
          <w:marTop w:val="0"/>
          <w:marBottom w:val="0"/>
          <w:divBdr>
            <w:top w:val="none" w:sz="0" w:space="0" w:color="auto"/>
            <w:left w:val="none" w:sz="0" w:space="0" w:color="auto"/>
            <w:bottom w:val="none" w:sz="0" w:space="0" w:color="auto"/>
            <w:right w:val="none" w:sz="0" w:space="0" w:color="auto"/>
          </w:divBdr>
        </w:div>
        <w:div w:id="2027711019">
          <w:marLeft w:val="0"/>
          <w:marRight w:val="0"/>
          <w:marTop w:val="0"/>
          <w:marBottom w:val="0"/>
          <w:divBdr>
            <w:top w:val="none" w:sz="0" w:space="0" w:color="auto"/>
            <w:left w:val="none" w:sz="0" w:space="0" w:color="auto"/>
            <w:bottom w:val="none" w:sz="0" w:space="0" w:color="auto"/>
            <w:right w:val="none" w:sz="0" w:space="0" w:color="auto"/>
          </w:divBdr>
        </w:div>
        <w:div w:id="948510046">
          <w:marLeft w:val="0"/>
          <w:marRight w:val="0"/>
          <w:marTop w:val="0"/>
          <w:marBottom w:val="0"/>
          <w:divBdr>
            <w:top w:val="none" w:sz="0" w:space="0" w:color="auto"/>
            <w:left w:val="none" w:sz="0" w:space="0" w:color="auto"/>
            <w:bottom w:val="none" w:sz="0" w:space="0" w:color="auto"/>
            <w:right w:val="none" w:sz="0" w:space="0" w:color="auto"/>
          </w:divBdr>
        </w:div>
        <w:div w:id="1437361253">
          <w:marLeft w:val="0"/>
          <w:marRight w:val="0"/>
          <w:marTop w:val="0"/>
          <w:marBottom w:val="0"/>
          <w:divBdr>
            <w:top w:val="none" w:sz="0" w:space="0" w:color="auto"/>
            <w:left w:val="none" w:sz="0" w:space="0" w:color="auto"/>
            <w:bottom w:val="none" w:sz="0" w:space="0" w:color="auto"/>
            <w:right w:val="none" w:sz="0" w:space="0" w:color="auto"/>
          </w:divBdr>
        </w:div>
        <w:div w:id="1942757822">
          <w:marLeft w:val="0"/>
          <w:marRight w:val="0"/>
          <w:marTop w:val="0"/>
          <w:marBottom w:val="0"/>
          <w:divBdr>
            <w:top w:val="none" w:sz="0" w:space="0" w:color="auto"/>
            <w:left w:val="none" w:sz="0" w:space="0" w:color="auto"/>
            <w:bottom w:val="none" w:sz="0" w:space="0" w:color="auto"/>
            <w:right w:val="none" w:sz="0" w:space="0" w:color="auto"/>
          </w:divBdr>
        </w:div>
        <w:div w:id="1932197932">
          <w:marLeft w:val="0"/>
          <w:marRight w:val="0"/>
          <w:marTop w:val="0"/>
          <w:marBottom w:val="0"/>
          <w:divBdr>
            <w:top w:val="none" w:sz="0" w:space="0" w:color="auto"/>
            <w:left w:val="none" w:sz="0" w:space="0" w:color="auto"/>
            <w:bottom w:val="none" w:sz="0" w:space="0" w:color="auto"/>
            <w:right w:val="none" w:sz="0" w:space="0" w:color="auto"/>
          </w:divBdr>
        </w:div>
        <w:div w:id="1159032421">
          <w:marLeft w:val="0"/>
          <w:marRight w:val="0"/>
          <w:marTop w:val="0"/>
          <w:marBottom w:val="0"/>
          <w:divBdr>
            <w:top w:val="none" w:sz="0" w:space="0" w:color="auto"/>
            <w:left w:val="none" w:sz="0" w:space="0" w:color="auto"/>
            <w:bottom w:val="none" w:sz="0" w:space="0" w:color="auto"/>
            <w:right w:val="none" w:sz="0" w:space="0" w:color="auto"/>
          </w:divBdr>
        </w:div>
        <w:div w:id="351493732">
          <w:marLeft w:val="0"/>
          <w:marRight w:val="0"/>
          <w:marTop w:val="0"/>
          <w:marBottom w:val="0"/>
          <w:divBdr>
            <w:top w:val="none" w:sz="0" w:space="0" w:color="auto"/>
            <w:left w:val="none" w:sz="0" w:space="0" w:color="auto"/>
            <w:bottom w:val="none" w:sz="0" w:space="0" w:color="auto"/>
            <w:right w:val="none" w:sz="0" w:space="0" w:color="auto"/>
          </w:divBdr>
        </w:div>
        <w:div w:id="555632132">
          <w:marLeft w:val="0"/>
          <w:marRight w:val="0"/>
          <w:marTop w:val="0"/>
          <w:marBottom w:val="0"/>
          <w:divBdr>
            <w:top w:val="none" w:sz="0" w:space="0" w:color="auto"/>
            <w:left w:val="none" w:sz="0" w:space="0" w:color="auto"/>
            <w:bottom w:val="none" w:sz="0" w:space="0" w:color="auto"/>
            <w:right w:val="none" w:sz="0" w:space="0" w:color="auto"/>
          </w:divBdr>
        </w:div>
        <w:div w:id="1141658864">
          <w:marLeft w:val="0"/>
          <w:marRight w:val="0"/>
          <w:marTop w:val="0"/>
          <w:marBottom w:val="0"/>
          <w:divBdr>
            <w:top w:val="none" w:sz="0" w:space="0" w:color="auto"/>
            <w:left w:val="none" w:sz="0" w:space="0" w:color="auto"/>
            <w:bottom w:val="none" w:sz="0" w:space="0" w:color="auto"/>
            <w:right w:val="none" w:sz="0" w:space="0" w:color="auto"/>
          </w:divBdr>
        </w:div>
        <w:div w:id="283268750">
          <w:marLeft w:val="0"/>
          <w:marRight w:val="0"/>
          <w:marTop w:val="0"/>
          <w:marBottom w:val="0"/>
          <w:divBdr>
            <w:top w:val="none" w:sz="0" w:space="0" w:color="auto"/>
            <w:left w:val="none" w:sz="0" w:space="0" w:color="auto"/>
            <w:bottom w:val="none" w:sz="0" w:space="0" w:color="auto"/>
            <w:right w:val="none" w:sz="0" w:space="0" w:color="auto"/>
          </w:divBdr>
        </w:div>
        <w:div w:id="533736258">
          <w:marLeft w:val="0"/>
          <w:marRight w:val="0"/>
          <w:marTop w:val="0"/>
          <w:marBottom w:val="0"/>
          <w:divBdr>
            <w:top w:val="none" w:sz="0" w:space="0" w:color="auto"/>
            <w:left w:val="none" w:sz="0" w:space="0" w:color="auto"/>
            <w:bottom w:val="none" w:sz="0" w:space="0" w:color="auto"/>
            <w:right w:val="none" w:sz="0" w:space="0" w:color="auto"/>
          </w:divBdr>
        </w:div>
        <w:div w:id="1853762582">
          <w:marLeft w:val="0"/>
          <w:marRight w:val="0"/>
          <w:marTop w:val="0"/>
          <w:marBottom w:val="0"/>
          <w:divBdr>
            <w:top w:val="none" w:sz="0" w:space="0" w:color="auto"/>
            <w:left w:val="none" w:sz="0" w:space="0" w:color="auto"/>
            <w:bottom w:val="none" w:sz="0" w:space="0" w:color="auto"/>
            <w:right w:val="none" w:sz="0" w:space="0" w:color="auto"/>
          </w:divBdr>
        </w:div>
        <w:div w:id="433671236">
          <w:marLeft w:val="0"/>
          <w:marRight w:val="0"/>
          <w:marTop w:val="0"/>
          <w:marBottom w:val="0"/>
          <w:divBdr>
            <w:top w:val="none" w:sz="0" w:space="0" w:color="auto"/>
            <w:left w:val="none" w:sz="0" w:space="0" w:color="auto"/>
            <w:bottom w:val="none" w:sz="0" w:space="0" w:color="auto"/>
            <w:right w:val="none" w:sz="0" w:space="0" w:color="auto"/>
          </w:divBdr>
        </w:div>
        <w:div w:id="1991933413">
          <w:marLeft w:val="0"/>
          <w:marRight w:val="0"/>
          <w:marTop w:val="0"/>
          <w:marBottom w:val="0"/>
          <w:divBdr>
            <w:top w:val="none" w:sz="0" w:space="0" w:color="auto"/>
            <w:left w:val="none" w:sz="0" w:space="0" w:color="auto"/>
            <w:bottom w:val="none" w:sz="0" w:space="0" w:color="auto"/>
            <w:right w:val="none" w:sz="0" w:space="0" w:color="auto"/>
          </w:divBdr>
        </w:div>
        <w:div w:id="1439258865">
          <w:marLeft w:val="0"/>
          <w:marRight w:val="0"/>
          <w:marTop w:val="0"/>
          <w:marBottom w:val="0"/>
          <w:divBdr>
            <w:top w:val="none" w:sz="0" w:space="0" w:color="auto"/>
            <w:left w:val="none" w:sz="0" w:space="0" w:color="auto"/>
            <w:bottom w:val="none" w:sz="0" w:space="0" w:color="auto"/>
            <w:right w:val="none" w:sz="0" w:space="0" w:color="auto"/>
          </w:divBdr>
        </w:div>
        <w:div w:id="1855075754">
          <w:marLeft w:val="0"/>
          <w:marRight w:val="0"/>
          <w:marTop w:val="0"/>
          <w:marBottom w:val="0"/>
          <w:divBdr>
            <w:top w:val="none" w:sz="0" w:space="0" w:color="auto"/>
            <w:left w:val="none" w:sz="0" w:space="0" w:color="auto"/>
            <w:bottom w:val="none" w:sz="0" w:space="0" w:color="auto"/>
            <w:right w:val="none" w:sz="0" w:space="0" w:color="auto"/>
          </w:divBdr>
        </w:div>
        <w:div w:id="855001700">
          <w:marLeft w:val="0"/>
          <w:marRight w:val="0"/>
          <w:marTop w:val="0"/>
          <w:marBottom w:val="0"/>
          <w:divBdr>
            <w:top w:val="none" w:sz="0" w:space="0" w:color="auto"/>
            <w:left w:val="none" w:sz="0" w:space="0" w:color="auto"/>
            <w:bottom w:val="none" w:sz="0" w:space="0" w:color="auto"/>
            <w:right w:val="none" w:sz="0" w:space="0" w:color="auto"/>
          </w:divBdr>
        </w:div>
        <w:div w:id="233661802">
          <w:marLeft w:val="0"/>
          <w:marRight w:val="0"/>
          <w:marTop w:val="0"/>
          <w:marBottom w:val="0"/>
          <w:divBdr>
            <w:top w:val="none" w:sz="0" w:space="0" w:color="auto"/>
            <w:left w:val="none" w:sz="0" w:space="0" w:color="auto"/>
            <w:bottom w:val="none" w:sz="0" w:space="0" w:color="auto"/>
            <w:right w:val="none" w:sz="0" w:space="0" w:color="auto"/>
          </w:divBdr>
        </w:div>
        <w:div w:id="1512834048">
          <w:marLeft w:val="0"/>
          <w:marRight w:val="0"/>
          <w:marTop w:val="0"/>
          <w:marBottom w:val="0"/>
          <w:divBdr>
            <w:top w:val="none" w:sz="0" w:space="0" w:color="auto"/>
            <w:left w:val="none" w:sz="0" w:space="0" w:color="auto"/>
            <w:bottom w:val="none" w:sz="0" w:space="0" w:color="auto"/>
            <w:right w:val="none" w:sz="0" w:space="0" w:color="auto"/>
          </w:divBdr>
        </w:div>
        <w:div w:id="1149251373">
          <w:marLeft w:val="0"/>
          <w:marRight w:val="0"/>
          <w:marTop w:val="0"/>
          <w:marBottom w:val="0"/>
          <w:divBdr>
            <w:top w:val="none" w:sz="0" w:space="0" w:color="auto"/>
            <w:left w:val="none" w:sz="0" w:space="0" w:color="auto"/>
            <w:bottom w:val="none" w:sz="0" w:space="0" w:color="auto"/>
            <w:right w:val="none" w:sz="0" w:space="0" w:color="auto"/>
          </w:divBdr>
        </w:div>
        <w:div w:id="1188912095">
          <w:marLeft w:val="0"/>
          <w:marRight w:val="0"/>
          <w:marTop w:val="0"/>
          <w:marBottom w:val="0"/>
          <w:divBdr>
            <w:top w:val="none" w:sz="0" w:space="0" w:color="auto"/>
            <w:left w:val="none" w:sz="0" w:space="0" w:color="auto"/>
            <w:bottom w:val="none" w:sz="0" w:space="0" w:color="auto"/>
            <w:right w:val="none" w:sz="0" w:space="0" w:color="auto"/>
          </w:divBdr>
        </w:div>
        <w:div w:id="1899896930">
          <w:marLeft w:val="0"/>
          <w:marRight w:val="0"/>
          <w:marTop w:val="0"/>
          <w:marBottom w:val="0"/>
          <w:divBdr>
            <w:top w:val="none" w:sz="0" w:space="0" w:color="auto"/>
            <w:left w:val="none" w:sz="0" w:space="0" w:color="auto"/>
            <w:bottom w:val="none" w:sz="0" w:space="0" w:color="auto"/>
            <w:right w:val="none" w:sz="0" w:space="0" w:color="auto"/>
          </w:divBdr>
        </w:div>
        <w:div w:id="887423208">
          <w:marLeft w:val="0"/>
          <w:marRight w:val="0"/>
          <w:marTop w:val="0"/>
          <w:marBottom w:val="0"/>
          <w:divBdr>
            <w:top w:val="none" w:sz="0" w:space="0" w:color="auto"/>
            <w:left w:val="none" w:sz="0" w:space="0" w:color="auto"/>
            <w:bottom w:val="none" w:sz="0" w:space="0" w:color="auto"/>
            <w:right w:val="none" w:sz="0" w:space="0" w:color="auto"/>
          </w:divBdr>
        </w:div>
        <w:div w:id="709307879">
          <w:marLeft w:val="0"/>
          <w:marRight w:val="0"/>
          <w:marTop w:val="0"/>
          <w:marBottom w:val="0"/>
          <w:divBdr>
            <w:top w:val="none" w:sz="0" w:space="0" w:color="auto"/>
            <w:left w:val="none" w:sz="0" w:space="0" w:color="auto"/>
            <w:bottom w:val="none" w:sz="0" w:space="0" w:color="auto"/>
            <w:right w:val="none" w:sz="0" w:space="0" w:color="auto"/>
          </w:divBdr>
        </w:div>
        <w:div w:id="1730612386">
          <w:marLeft w:val="0"/>
          <w:marRight w:val="0"/>
          <w:marTop w:val="0"/>
          <w:marBottom w:val="0"/>
          <w:divBdr>
            <w:top w:val="none" w:sz="0" w:space="0" w:color="auto"/>
            <w:left w:val="none" w:sz="0" w:space="0" w:color="auto"/>
            <w:bottom w:val="none" w:sz="0" w:space="0" w:color="auto"/>
            <w:right w:val="none" w:sz="0" w:space="0" w:color="auto"/>
          </w:divBdr>
        </w:div>
        <w:div w:id="1549877019">
          <w:marLeft w:val="0"/>
          <w:marRight w:val="0"/>
          <w:marTop w:val="0"/>
          <w:marBottom w:val="0"/>
          <w:divBdr>
            <w:top w:val="none" w:sz="0" w:space="0" w:color="auto"/>
            <w:left w:val="none" w:sz="0" w:space="0" w:color="auto"/>
            <w:bottom w:val="none" w:sz="0" w:space="0" w:color="auto"/>
            <w:right w:val="none" w:sz="0" w:space="0" w:color="auto"/>
          </w:divBdr>
        </w:div>
        <w:div w:id="962886143">
          <w:marLeft w:val="0"/>
          <w:marRight w:val="0"/>
          <w:marTop w:val="0"/>
          <w:marBottom w:val="0"/>
          <w:divBdr>
            <w:top w:val="none" w:sz="0" w:space="0" w:color="auto"/>
            <w:left w:val="none" w:sz="0" w:space="0" w:color="auto"/>
            <w:bottom w:val="none" w:sz="0" w:space="0" w:color="auto"/>
            <w:right w:val="none" w:sz="0" w:space="0" w:color="auto"/>
          </w:divBdr>
        </w:div>
        <w:div w:id="834960472">
          <w:marLeft w:val="0"/>
          <w:marRight w:val="0"/>
          <w:marTop w:val="0"/>
          <w:marBottom w:val="0"/>
          <w:divBdr>
            <w:top w:val="none" w:sz="0" w:space="0" w:color="auto"/>
            <w:left w:val="none" w:sz="0" w:space="0" w:color="auto"/>
            <w:bottom w:val="none" w:sz="0" w:space="0" w:color="auto"/>
            <w:right w:val="none" w:sz="0" w:space="0" w:color="auto"/>
          </w:divBdr>
        </w:div>
        <w:div w:id="1108816361">
          <w:marLeft w:val="0"/>
          <w:marRight w:val="0"/>
          <w:marTop w:val="0"/>
          <w:marBottom w:val="0"/>
          <w:divBdr>
            <w:top w:val="none" w:sz="0" w:space="0" w:color="auto"/>
            <w:left w:val="none" w:sz="0" w:space="0" w:color="auto"/>
            <w:bottom w:val="none" w:sz="0" w:space="0" w:color="auto"/>
            <w:right w:val="none" w:sz="0" w:space="0" w:color="auto"/>
          </w:divBdr>
        </w:div>
        <w:div w:id="291249262">
          <w:marLeft w:val="0"/>
          <w:marRight w:val="0"/>
          <w:marTop w:val="0"/>
          <w:marBottom w:val="0"/>
          <w:divBdr>
            <w:top w:val="none" w:sz="0" w:space="0" w:color="auto"/>
            <w:left w:val="none" w:sz="0" w:space="0" w:color="auto"/>
            <w:bottom w:val="none" w:sz="0" w:space="0" w:color="auto"/>
            <w:right w:val="none" w:sz="0" w:space="0" w:color="auto"/>
          </w:divBdr>
        </w:div>
        <w:div w:id="649990846">
          <w:marLeft w:val="0"/>
          <w:marRight w:val="0"/>
          <w:marTop w:val="0"/>
          <w:marBottom w:val="0"/>
          <w:divBdr>
            <w:top w:val="none" w:sz="0" w:space="0" w:color="auto"/>
            <w:left w:val="none" w:sz="0" w:space="0" w:color="auto"/>
            <w:bottom w:val="none" w:sz="0" w:space="0" w:color="auto"/>
            <w:right w:val="none" w:sz="0" w:space="0" w:color="auto"/>
          </w:divBdr>
        </w:div>
        <w:div w:id="2068798049">
          <w:marLeft w:val="0"/>
          <w:marRight w:val="0"/>
          <w:marTop w:val="0"/>
          <w:marBottom w:val="0"/>
          <w:divBdr>
            <w:top w:val="none" w:sz="0" w:space="0" w:color="auto"/>
            <w:left w:val="none" w:sz="0" w:space="0" w:color="auto"/>
            <w:bottom w:val="none" w:sz="0" w:space="0" w:color="auto"/>
            <w:right w:val="none" w:sz="0" w:space="0" w:color="auto"/>
          </w:divBdr>
        </w:div>
        <w:div w:id="1633707176">
          <w:marLeft w:val="0"/>
          <w:marRight w:val="0"/>
          <w:marTop w:val="0"/>
          <w:marBottom w:val="0"/>
          <w:divBdr>
            <w:top w:val="none" w:sz="0" w:space="0" w:color="auto"/>
            <w:left w:val="none" w:sz="0" w:space="0" w:color="auto"/>
            <w:bottom w:val="none" w:sz="0" w:space="0" w:color="auto"/>
            <w:right w:val="none" w:sz="0" w:space="0" w:color="auto"/>
          </w:divBdr>
        </w:div>
        <w:div w:id="2070032178">
          <w:marLeft w:val="0"/>
          <w:marRight w:val="0"/>
          <w:marTop w:val="0"/>
          <w:marBottom w:val="0"/>
          <w:divBdr>
            <w:top w:val="none" w:sz="0" w:space="0" w:color="auto"/>
            <w:left w:val="none" w:sz="0" w:space="0" w:color="auto"/>
            <w:bottom w:val="none" w:sz="0" w:space="0" w:color="auto"/>
            <w:right w:val="none" w:sz="0" w:space="0" w:color="auto"/>
          </w:divBdr>
        </w:div>
        <w:div w:id="992677475">
          <w:marLeft w:val="0"/>
          <w:marRight w:val="0"/>
          <w:marTop w:val="0"/>
          <w:marBottom w:val="0"/>
          <w:divBdr>
            <w:top w:val="none" w:sz="0" w:space="0" w:color="auto"/>
            <w:left w:val="none" w:sz="0" w:space="0" w:color="auto"/>
            <w:bottom w:val="none" w:sz="0" w:space="0" w:color="auto"/>
            <w:right w:val="none" w:sz="0" w:space="0" w:color="auto"/>
          </w:divBdr>
        </w:div>
        <w:div w:id="1917739115">
          <w:marLeft w:val="0"/>
          <w:marRight w:val="0"/>
          <w:marTop w:val="0"/>
          <w:marBottom w:val="0"/>
          <w:divBdr>
            <w:top w:val="none" w:sz="0" w:space="0" w:color="auto"/>
            <w:left w:val="none" w:sz="0" w:space="0" w:color="auto"/>
            <w:bottom w:val="none" w:sz="0" w:space="0" w:color="auto"/>
            <w:right w:val="none" w:sz="0" w:space="0" w:color="auto"/>
          </w:divBdr>
        </w:div>
        <w:div w:id="1965647571">
          <w:marLeft w:val="0"/>
          <w:marRight w:val="0"/>
          <w:marTop w:val="0"/>
          <w:marBottom w:val="0"/>
          <w:divBdr>
            <w:top w:val="none" w:sz="0" w:space="0" w:color="auto"/>
            <w:left w:val="none" w:sz="0" w:space="0" w:color="auto"/>
            <w:bottom w:val="none" w:sz="0" w:space="0" w:color="auto"/>
            <w:right w:val="none" w:sz="0" w:space="0" w:color="auto"/>
          </w:divBdr>
        </w:div>
      </w:divsChild>
    </w:div>
    <w:div w:id="185677048">
      <w:bodyDiv w:val="1"/>
      <w:marLeft w:val="0"/>
      <w:marRight w:val="0"/>
      <w:marTop w:val="0"/>
      <w:marBottom w:val="0"/>
      <w:divBdr>
        <w:top w:val="none" w:sz="0" w:space="0" w:color="auto"/>
        <w:left w:val="none" w:sz="0" w:space="0" w:color="auto"/>
        <w:bottom w:val="none" w:sz="0" w:space="0" w:color="auto"/>
        <w:right w:val="none" w:sz="0" w:space="0" w:color="auto"/>
      </w:divBdr>
    </w:div>
    <w:div w:id="185749957">
      <w:bodyDiv w:val="1"/>
      <w:marLeft w:val="0"/>
      <w:marRight w:val="0"/>
      <w:marTop w:val="0"/>
      <w:marBottom w:val="0"/>
      <w:divBdr>
        <w:top w:val="none" w:sz="0" w:space="0" w:color="auto"/>
        <w:left w:val="none" w:sz="0" w:space="0" w:color="auto"/>
        <w:bottom w:val="none" w:sz="0" w:space="0" w:color="auto"/>
        <w:right w:val="none" w:sz="0" w:space="0" w:color="auto"/>
      </w:divBdr>
    </w:div>
    <w:div w:id="186450252">
      <w:bodyDiv w:val="1"/>
      <w:marLeft w:val="0"/>
      <w:marRight w:val="0"/>
      <w:marTop w:val="0"/>
      <w:marBottom w:val="0"/>
      <w:divBdr>
        <w:top w:val="none" w:sz="0" w:space="0" w:color="auto"/>
        <w:left w:val="none" w:sz="0" w:space="0" w:color="auto"/>
        <w:bottom w:val="none" w:sz="0" w:space="0" w:color="auto"/>
        <w:right w:val="none" w:sz="0" w:space="0" w:color="auto"/>
      </w:divBdr>
      <w:divsChild>
        <w:div w:id="1929268897">
          <w:marLeft w:val="0"/>
          <w:marRight w:val="0"/>
          <w:marTop w:val="0"/>
          <w:marBottom w:val="0"/>
          <w:divBdr>
            <w:top w:val="none" w:sz="0" w:space="0" w:color="auto"/>
            <w:left w:val="none" w:sz="0" w:space="0" w:color="auto"/>
            <w:bottom w:val="none" w:sz="0" w:space="0" w:color="auto"/>
            <w:right w:val="none" w:sz="0" w:space="0" w:color="auto"/>
          </w:divBdr>
        </w:div>
        <w:div w:id="1098211225">
          <w:marLeft w:val="0"/>
          <w:marRight w:val="0"/>
          <w:marTop w:val="0"/>
          <w:marBottom w:val="0"/>
          <w:divBdr>
            <w:top w:val="none" w:sz="0" w:space="0" w:color="auto"/>
            <w:left w:val="none" w:sz="0" w:space="0" w:color="auto"/>
            <w:bottom w:val="none" w:sz="0" w:space="0" w:color="auto"/>
            <w:right w:val="none" w:sz="0" w:space="0" w:color="auto"/>
          </w:divBdr>
        </w:div>
        <w:div w:id="1135222335">
          <w:marLeft w:val="0"/>
          <w:marRight w:val="0"/>
          <w:marTop w:val="0"/>
          <w:marBottom w:val="0"/>
          <w:divBdr>
            <w:top w:val="none" w:sz="0" w:space="0" w:color="auto"/>
            <w:left w:val="none" w:sz="0" w:space="0" w:color="auto"/>
            <w:bottom w:val="none" w:sz="0" w:space="0" w:color="auto"/>
            <w:right w:val="none" w:sz="0" w:space="0" w:color="auto"/>
          </w:divBdr>
        </w:div>
        <w:div w:id="1936816465">
          <w:marLeft w:val="0"/>
          <w:marRight w:val="0"/>
          <w:marTop w:val="0"/>
          <w:marBottom w:val="0"/>
          <w:divBdr>
            <w:top w:val="none" w:sz="0" w:space="0" w:color="auto"/>
            <w:left w:val="none" w:sz="0" w:space="0" w:color="auto"/>
            <w:bottom w:val="none" w:sz="0" w:space="0" w:color="auto"/>
            <w:right w:val="none" w:sz="0" w:space="0" w:color="auto"/>
          </w:divBdr>
        </w:div>
        <w:div w:id="2003968234">
          <w:marLeft w:val="0"/>
          <w:marRight w:val="0"/>
          <w:marTop w:val="0"/>
          <w:marBottom w:val="0"/>
          <w:divBdr>
            <w:top w:val="none" w:sz="0" w:space="0" w:color="auto"/>
            <w:left w:val="none" w:sz="0" w:space="0" w:color="auto"/>
            <w:bottom w:val="none" w:sz="0" w:space="0" w:color="auto"/>
            <w:right w:val="none" w:sz="0" w:space="0" w:color="auto"/>
          </w:divBdr>
        </w:div>
        <w:div w:id="562175496">
          <w:marLeft w:val="0"/>
          <w:marRight w:val="0"/>
          <w:marTop w:val="0"/>
          <w:marBottom w:val="0"/>
          <w:divBdr>
            <w:top w:val="none" w:sz="0" w:space="0" w:color="auto"/>
            <w:left w:val="none" w:sz="0" w:space="0" w:color="auto"/>
            <w:bottom w:val="none" w:sz="0" w:space="0" w:color="auto"/>
            <w:right w:val="none" w:sz="0" w:space="0" w:color="auto"/>
          </w:divBdr>
        </w:div>
        <w:div w:id="62065268">
          <w:marLeft w:val="0"/>
          <w:marRight w:val="0"/>
          <w:marTop w:val="0"/>
          <w:marBottom w:val="0"/>
          <w:divBdr>
            <w:top w:val="none" w:sz="0" w:space="0" w:color="auto"/>
            <w:left w:val="none" w:sz="0" w:space="0" w:color="auto"/>
            <w:bottom w:val="none" w:sz="0" w:space="0" w:color="auto"/>
            <w:right w:val="none" w:sz="0" w:space="0" w:color="auto"/>
          </w:divBdr>
        </w:div>
        <w:div w:id="1433279848">
          <w:marLeft w:val="0"/>
          <w:marRight w:val="0"/>
          <w:marTop w:val="0"/>
          <w:marBottom w:val="0"/>
          <w:divBdr>
            <w:top w:val="none" w:sz="0" w:space="0" w:color="auto"/>
            <w:left w:val="none" w:sz="0" w:space="0" w:color="auto"/>
            <w:bottom w:val="none" w:sz="0" w:space="0" w:color="auto"/>
            <w:right w:val="none" w:sz="0" w:space="0" w:color="auto"/>
          </w:divBdr>
        </w:div>
        <w:div w:id="1209994887">
          <w:marLeft w:val="0"/>
          <w:marRight w:val="0"/>
          <w:marTop w:val="0"/>
          <w:marBottom w:val="0"/>
          <w:divBdr>
            <w:top w:val="none" w:sz="0" w:space="0" w:color="auto"/>
            <w:left w:val="none" w:sz="0" w:space="0" w:color="auto"/>
            <w:bottom w:val="none" w:sz="0" w:space="0" w:color="auto"/>
            <w:right w:val="none" w:sz="0" w:space="0" w:color="auto"/>
          </w:divBdr>
        </w:div>
        <w:div w:id="1371107892">
          <w:marLeft w:val="0"/>
          <w:marRight w:val="0"/>
          <w:marTop w:val="0"/>
          <w:marBottom w:val="0"/>
          <w:divBdr>
            <w:top w:val="none" w:sz="0" w:space="0" w:color="auto"/>
            <w:left w:val="none" w:sz="0" w:space="0" w:color="auto"/>
            <w:bottom w:val="none" w:sz="0" w:space="0" w:color="auto"/>
            <w:right w:val="none" w:sz="0" w:space="0" w:color="auto"/>
          </w:divBdr>
        </w:div>
        <w:div w:id="1245533047">
          <w:marLeft w:val="0"/>
          <w:marRight w:val="0"/>
          <w:marTop w:val="0"/>
          <w:marBottom w:val="0"/>
          <w:divBdr>
            <w:top w:val="none" w:sz="0" w:space="0" w:color="auto"/>
            <w:left w:val="none" w:sz="0" w:space="0" w:color="auto"/>
            <w:bottom w:val="none" w:sz="0" w:space="0" w:color="auto"/>
            <w:right w:val="none" w:sz="0" w:space="0" w:color="auto"/>
          </w:divBdr>
        </w:div>
        <w:div w:id="358822668">
          <w:marLeft w:val="0"/>
          <w:marRight w:val="0"/>
          <w:marTop w:val="0"/>
          <w:marBottom w:val="0"/>
          <w:divBdr>
            <w:top w:val="none" w:sz="0" w:space="0" w:color="auto"/>
            <w:left w:val="none" w:sz="0" w:space="0" w:color="auto"/>
            <w:bottom w:val="none" w:sz="0" w:space="0" w:color="auto"/>
            <w:right w:val="none" w:sz="0" w:space="0" w:color="auto"/>
          </w:divBdr>
        </w:div>
        <w:div w:id="166409813">
          <w:marLeft w:val="0"/>
          <w:marRight w:val="0"/>
          <w:marTop w:val="0"/>
          <w:marBottom w:val="0"/>
          <w:divBdr>
            <w:top w:val="none" w:sz="0" w:space="0" w:color="auto"/>
            <w:left w:val="none" w:sz="0" w:space="0" w:color="auto"/>
            <w:bottom w:val="none" w:sz="0" w:space="0" w:color="auto"/>
            <w:right w:val="none" w:sz="0" w:space="0" w:color="auto"/>
          </w:divBdr>
        </w:div>
      </w:divsChild>
    </w:div>
    <w:div w:id="186453855">
      <w:bodyDiv w:val="1"/>
      <w:marLeft w:val="0"/>
      <w:marRight w:val="0"/>
      <w:marTop w:val="0"/>
      <w:marBottom w:val="0"/>
      <w:divBdr>
        <w:top w:val="none" w:sz="0" w:space="0" w:color="auto"/>
        <w:left w:val="none" w:sz="0" w:space="0" w:color="auto"/>
        <w:bottom w:val="none" w:sz="0" w:space="0" w:color="auto"/>
        <w:right w:val="none" w:sz="0" w:space="0" w:color="auto"/>
      </w:divBdr>
    </w:div>
    <w:div w:id="186455378">
      <w:bodyDiv w:val="1"/>
      <w:marLeft w:val="0"/>
      <w:marRight w:val="0"/>
      <w:marTop w:val="0"/>
      <w:marBottom w:val="0"/>
      <w:divBdr>
        <w:top w:val="none" w:sz="0" w:space="0" w:color="auto"/>
        <w:left w:val="none" w:sz="0" w:space="0" w:color="auto"/>
        <w:bottom w:val="none" w:sz="0" w:space="0" w:color="auto"/>
        <w:right w:val="none" w:sz="0" w:space="0" w:color="auto"/>
      </w:divBdr>
    </w:div>
    <w:div w:id="186721130">
      <w:bodyDiv w:val="1"/>
      <w:marLeft w:val="0"/>
      <w:marRight w:val="0"/>
      <w:marTop w:val="0"/>
      <w:marBottom w:val="0"/>
      <w:divBdr>
        <w:top w:val="none" w:sz="0" w:space="0" w:color="auto"/>
        <w:left w:val="none" w:sz="0" w:space="0" w:color="auto"/>
        <w:bottom w:val="none" w:sz="0" w:space="0" w:color="auto"/>
        <w:right w:val="none" w:sz="0" w:space="0" w:color="auto"/>
      </w:divBdr>
      <w:divsChild>
        <w:div w:id="633755045">
          <w:marLeft w:val="0"/>
          <w:marRight w:val="0"/>
          <w:marTop w:val="0"/>
          <w:marBottom w:val="0"/>
          <w:divBdr>
            <w:top w:val="none" w:sz="0" w:space="0" w:color="auto"/>
            <w:left w:val="none" w:sz="0" w:space="0" w:color="auto"/>
            <w:bottom w:val="none" w:sz="0" w:space="0" w:color="auto"/>
            <w:right w:val="none" w:sz="0" w:space="0" w:color="auto"/>
          </w:divBdr>
        </w:div>
        <w:div w:id="925043320">
          <w:marLeft w:val="0"/>
          <w:marRight w:val="0"/>
          <w:marTop w:val="0"/>
          <w:marBottom w:val="0"/>
          <w:divBdr>
            <w:top w:val="none" w:sz="0" w:space="0" w:color="auto"/>
            <w:left w:val="none" w:sz="0" w:space="0" w:color="auto"/>
            <w:bottom w:val="none" w:sz="0" w:space="0" w:color="auto"/>
            <w:right w:val="none" w:sz="0" w:space="0" w:color="auto"/>
          </w:divBdr>
        </w:div>
        <w:div w:id="124397747">
          <w:marLeft w:val="0"/>
          <w:marRight w:val="0"/>
          <w:marTop w:val="0"/>
          <w:marBottom w:val="0"/>
          <w:divBdr>
            <w:top w:val="none" w:sz="0" w:space="0" w:color="auto"/>
            <w:left w:val="none" w:sz="0" w:space="0" w:color="auto"/>
            <w:bottom w:val="none" w:sz="0" w:space="0" w:color="auto"/>
            <w:right w:val="none" w:sz="0" w:space="0" w:color="auto"/>
          </w:divBdr>
        </w:div>
        <w:div w:id="583225789">
          <w:marLeft w:val="0"/>
          <w:marRight w:val="0"/>
          <w:marTop w:val="0"/>
          <w:marBottom w:val="0"/>
          <w:divBdr>
            <w:top w:val="none" w:sz="0" w:space="0" w:color="auto"/>
            <w:left w:val="none" w:sz="0" w:space="0" w:color="auto"/>
            <w:bottom w:val="none" w:sz="0" w:space="0" w:color="auto"/>
            <w:right w:val="none" w:sz="0" w:space="0" w:color="auto"/>
          </w:divBdr>
        </w:div>
        <w:div w:id="1629164576">
          <w:marLeft w:val="0"/>
          <w:marRight w:val="0"/>
          <w:marTop w:val="0"/>
          <w:marBottom w:val="0"/>
          <w:divBdr>
            <w:top w:val="none" w:sz="0" w:space="0" w:color="auto"/>
            <w:left w:val="none" w:sz="0" w:space="0" w:color="auto"/>
            <w:bottom w:val="none" w:sz="0" w:space="0" w:color="auto"/>
            <w:right w:val="none" w:sz="0" w:space="0" w:color="auto"/>
          </w:divBdr>
        </w:div>
        <w:div w:id="156189658">
          <w:marLeft w:val="0"/>
          <w:marRight w:val="0"/>
          <w:marTop w:val="0"/>
          <w:marBottom w:val="0"/>
          <w:divBdr>
            <w:top w:val="none" w:sz="0" w:space="0" w:color="auto"/>
            <w:left w:val="none" w:sz="0" w:space="0" w:color="auto"/>
            <w:bottom w:val="none" w:sz="0" w:space="0" w:color="auto"/>
            <w:right w:val="none" w:sz="0" w:space="0" w:color="auto"/>
          </w:divBdr>
        </w:div>
        <w:div w:id="576205508">
          <w:marLeft w:val="0"/>
          <w:marRight w:val="0"/>
          <w:marTop w:val="0"/>
          <w:marBottom w:val="0"/>
          <w:divBdr>
            <w:top w:val="none" w:sz="0" w:space="0" w:color="auto"/>
            <w:left w:val="none" w:sz="0" w:space="0" w:color="auto"/>
            <w:bottom w:val="none" w:sz="0" w:space="0" w:color="auto"/>
            <w:right w:val="none" w:sz="0" w:space="0" w:color="auto"/>
          </w:divBdr>
        </w:div>
        <w:div w:id="969439855">
          <w:marLeft w:val="0"/>
          <w:marRight w:val="0"/>
          <w:marTop w:val="0"/>
          <w:marBottom w:val="0"/>
          <w:divBdr>
            <w:top w:val="none" w:sz="0" w:space="0" w:color="auto"/>
            <w:left w:val="none" w:sz="0" w:space="0" w:color="auto"/>
            <w:bottom w:val="none" w:sz="0" w:space="0" w:color="auto"/>
            <w:right w:val="none" w:sz="0" w:space="0" w:color="auto"/>
          </w:divBdr>
        </w:div>
        <w:div w:id="1088504232">
          <w:marLeft w:val="0"/>
          <w:marRight w:val="0"/>
          <w:marTop w:val="0"/>
          <w:marBottom w:val="0"/>
          <w:divBdr>
            <w:top w:val="none" w:sz="0" w:space="0" w:color="auto"/>
            <w:left w:val="none" w:sz="0" w:space="0" w:color="auto"/>
            <w:bottom w:val="none" w:sz="0" w:space="0" w:color="auto"/>
            <w:right w:val="none" w:sz="0" w:space="0" w:color="auto"/>
          </w:divBdr>
        </w:div>
        <w:div w:id="507451927">
          <w:marLeft w:val="0"/>
          <w:marRight w:val="0"/>
          <w:marTop w:val="0"/>
          <w:marBottom w:val="0"/>
          <w:divBdr>
            <w:top w:val="none" w:sz="0" w:space="0" w:color="auto"/>
            <w:left w:val="none" w:sz="0" w:space="0" w:color="auto"/>
            <w:bottom w:val="none" w:sz="0" w:space="0" w:color="auto"/>
            <w:right w:val="none" w:sz="0" w:space="0" w:color="auto"/>
          </w:divBdr>
        </w:div>
        <w:div w:id="1416823926">
          <w:marLeft w:val="0"/>
          <w:marRight w:val="0"/>
          <w:marTop w:val="0"/>
          <w:marBottom w:val="0"/>
          <w:divBdr>
            <w:top w:val="none" w:sz="0" w:space="0" w:color="auto"/>
            <w:left w:val="none" w:sz="0" w:space="0" w:color="auto"/>
            <w:bottom w:val="none" w:sz="0" w:space="0" w:color="auto"/>
            <w:right w:val="none" w:sz="0" w:space="0" w:color="auto"/>
          </w:divBdr>
        </w:div>
        <w:div w:id="253054427">
          <w:marLeft w:val="0"/>
          <w:marRight w:val="0"/>
          <w:marTop w:val="0"/>
          <w:marBottom w:val="0"/>
          <w:divBdr>
            <w:top w:val="none" w:sz="0" w:space="0" w:color="auto"/>
            <w:left w:val="none" w:sz="0" w:space="0" w:color="auto"/>
            <w:bottom w:val="none" w:sz="0" w:space="0" w:color="auto"/>
            <w:right w:val="none" w:sz="0" w:space="0" w:color="auto"/>
          </w:divBdr>
        </w:div>
        <w:div w:id="1793599088">
          <w:marLeft w:val="0"/>
          <w:marRight w:val="0"/>
          <w:marTop w:val="0"/>
          <w:marBottom w:val="0"/>
          <w:divBdr>
            <w:top w:val="none" w:sz="0" w:space="0" w:color="auto"/>
            <w:left w:val="none" w:sz="0" w:space="0" w:color="auto"/>
            <w:bottom w:val="none" w:sz="0" w:space="0" w:color="auto"/>
            <w:right w:val="none" w:sz="0" w:space="0" w:color="auto"/>
          </w:divBdr>
        </w:div>
        <w:div w:id="1805342211">
          <w:marLeft w:val="0"/>
          <w:marRight w:val="0"/>
          <w:marTop w:val="0"/>
          <w:marBottom w:val="0"/>
          <w:divBdr>
            <w:top w:val="none" w:sz="0" w:space="0" w:color="auto"/>
            <w:left w:val="none" w:sz="0" w:space="0" w:color="auto"/>
            <w:bottom w:val="none" w:sz="0" w:space="0" w:color="auto"/>
            <w:right w:val="none" w:sz="0" w:space="0" w:color="auto"/>
          </w:divBdr>
        </w:div>
        <w:div w:id="1979721973">
          <w:marLeft w:val="0"/>
          <w:marRight w:val="0"/>
          <w:marTop w:val="0"/>
          <w:marBottom w:val="0"/>
          <w:divBdr>
            <w:top w:val="none" w:sz="0" w:space="0" w:color="auto"/>
            <w:left w:val="none" w:sz="0" w:space="0" w:color="auto"/>
            <w:bottom w:val="none" w:sz="0" w:space="0" w:color="auto"/>
            <w:right w:val="none" w:sz="0" w:space="0" w:color="auto"/>
          </w:divBdr>
        </w:div>
        <w:div w:id="2060586750">
          <w:marLeft w:val="0"/>
          <w:marRight w:val="0"/>
          <w:marTop w:val="0"/>
          <w:marBottom w:val="0"/>
          <w:divBdr>
            <w:top w:val="none" w:sz="0" w:space="0" w:color="auto"/>
            <w:left w:val="none" w:sz="0" w:space="0" w:color="auto"/>
            <w:bottom w:val="none" w:sz="0" w:space="0" w:color="auto"/>
            <w:right w:val="none" w:sz="0" w:space="0" w:color="auto"/>
          </w:divBdr>
        </w:div>
        <w:div w:id="772435369">
          <w:marLeft w:val="0"/>
          <w:marRight w:val="0"/>
          <w:marTop w:val="0"/>
          <w:marBottom w:val="0"/>
          <w:divBdr>
            <w:top w:val="none" w:sz="0" w:space="0" w:color="auto"/>
            <w:left w:val="none" w:sz="0" w:space="0" w:color="auto"/>
            <w:bottom w:val="none" w:sz="0" w:space="0" w:color="auto"/>
            <w:right w:val="none" w:sz="0" w:space="0" w:color="auto"/>
          </w:divBdr>
        </w:div>
        <w:div w:id="1872914888">
          <w:marLeft w:val="0"/>
          <w:marRight w:val="0"/>
          <w:marTop w:val="0"/>
          <w:marBottom w:val="0"/>
          <w:divBdr>
            <w:top w:val="none" w:sz="0" w:space="0" w:color="auto"/>
            <w:left w:val="none" w:sz="0" w:space="0" w:color="auto"/>
            <w:bottom w:val="none" w:sz="0" w:space="0" w:color="auto"/>
            <w:right w:val="none" w:sz="0" w:space="0" w:color="auto"/>
          </w:divBdr>
        </w:div>
        <w:div w:id="639773125">
          <w:marLeft w:val="0"/>
          <w:marRight w:val="0"/>
          <w:marTop w:val="0"/>
          <w:marBottom w:val="0"/>
          <w:divBdr>
            <w:top w:val="none" w:sz="0" w:space="0" w:color="auto"/>
            <w:left w:val="none" w:sz="0" w:space="0" w:color="auto"/>
            <w:bottom w:val="none" w:sz="0" w:space="0" w:color="auto"/>
            <w:right w:val="none" w:sz="0" w:space="0" w:color="auto"/>
          </w:divBdr>
        </w:div>
        <w:div w:id="812063953">
          <w:marLeft w:val="0"/>
          <w:marRight w:val="0"/>
          <w:marTop w:val="0"/>
          <w:marBottom w:val="0"/>
          <w:divBdr>
            <w:top w:val="none" w:sz="0" w:space="0" w:color="auto"/>
            <w:left w:val="none" w:sz="0" w:space="0" w:color="auto"/>
            <w:bottom w:val="none" w:sz="0" w:space="0" w:color="auto"/>
            <w:right w:val="none" w:sz="0" w:space="0" w:color="auto"/>
          </w:divBdr>
        </w:div>
        <w:div w:id="784346927">
          <w:marLeft w:val="0"/>
          <w:marRight w:val="0"/>
          <w:marTop w:val="0"/>
          <w:marBottom w:val="0"/>
          <w:divBdr>
            <w:top w:val="none" w:sz="0" w:space="0" w:color="auto"/>
            <w:left w:val="none" w:sz="0" w:space="0" w:color="auto"/>
            <w:bottom w:val="none" w:sz="0" w:space="0" w:color="auto"/>
            <w:right w:val="none" w:sz="0" w:space="0" w:color="auto"/>
          </w:divBdr>
        </w:div>
        <w:div w:id="628240947">
          <w:marLeft w:val="0"/>
          <w:marRight w:val="0"/>
          <w:marTop w:val="0"/>
          <w:marBottom w:val="0"/>
          <w:divBdr>
            <w:top w:val="none" w:sz="0" w:space="0" w:color="auto"/>
            <w:left w:val="none" w:sz="0" w:space="0" w:color="auto"/>
            <w:bottom w:val="none" w:sz="0" w:space="0" w:color="auto"/>
            <w:right w:val="none" w:sz="0" w:space="0" w:color="auto"/>
          </w:divBdr>
        </w:div>
        <w:div w:id="595401337">
          <w:marLeft w:val="0"/>
          <w:marRight w:val="0"/>
          <w:marTop w:val="0"/>
          <w:marBottom w:val="0"/>
          <w:divBdr>
            <w:top w:val="none" w:sz="0" w:space="0" w:color="auto"/>
            <w:left w:val="none" w:sz="0" w:space="0" w:color="auto"/>
            <w:bottom w:val="none" w:sz="0" w:space="0" w:color="auto"/>
            <w:right w:val="none" w:sz="0" w:space="0" w:color="auto"/>
          </w:divBdr>
        </w:div>
        <w:div w:id="1013994235">
          <w:marLeft w:val="0"/>
          <w:marRight w:val="0"/>
          <w:marTop w:val="0"/>
          <w:marBottom w:val="0"/>
          <w:divBdr>
            <w:top w:val="none" w:sz="0" w:space="0" w:color="auto"/>
            <w:left w:val="none" w:sz="0" w:space="0" w:color="auto"/>
            <w:bottom w:val="none" w:sz="0" w:space="0" w:color="auto"/>
            <w:right w:val="none" w:sz="0" w:space="0" w:color="auto"/>
          </w:divBdr>
        </w:div>
        <w:div w:id="178087480">
          <w:marLeft w:val="0"/>
          <w:marRight w:val="0"/>
          <w:marTop w:val="0"/>
          <w:marBottom w:val="0"/>
          <w:divBdr>
            <w:top w:val="none" w:sz="0" w:space="0" w:color="auto"/>
            <w:left w:val="none" w:sz="0" w:space="0" w:color="auto"/>
            <w:bottom w:val="none" w:sz="0" w:space="0" w:color="auto"/>
            <w:right w:val="none" w:sz="0" w:space="0" w:color="auto"/>
          </w:divBdr>
        </w:div>
        <w:div w:id="1781997032">
          <w:marLeft w:val="0"/>
          <w:marRight w:val="0"/>
          <w:marTop w:val="0"/>
          <w:marBottom w:val="0"/>
          <w:divBdr>
            <w:top w:val="none" w:sz="0" w:space="0" w:color="auto"/>
            <w:left w:val="none" w:sz="0" w:space="0" w:color="auto"/>
            <w:bottom w:val="none" w:sz="0" w:space="0" w:color="auto"/>
            <w:right w:val="none" w:sz="0" w:space="0" w:color="auto"/>
          </w:divBdr>
        </w:div>
        <w:div w:id="1279604081">
          <w:marLeft w:val="0"/>
          <w:marRight w:val="0"/>
          <w:marTop w:val="0"/>
          <w:marBottom w:val="0"/>
          <w:divBdr>
            <w:top w:val="none" w:sz="0" w:space="0" w:color="auto"/>
            <w:left w:val="none" w:sz="0" w:space="0" w:color="auto"/>
            <w:bottom w:val="none" w:sz="0" w:space="0" w:color="auto"/>
            <w:right w:val="none" w:sz="0" w:space="0" w:color="auto"/>
          </w:divBdr>
        </w:div>
        <w:div w:id="1962567705">
          <w:marLeft w:val="0"/>
          <w:marRight w:val="0"/>
          <w:marTop w:val="0"/>
          <w:marBottom w:val="0"/>
          <w:divBdr>
            <w:top w:val="none" w:sz="0" w:space="0" w:color="auto"/>
            <w:left w:val="none" w:sz="0" w:space="0" w:color="auto"/>
            <w:bottom w:val="none" w:sz="0" w:space="0" w:color="auto"/>
            <w:right w:val="none" w:sz="0" w:space="0" w:color="auto"/>
          </w:divBdr>
        </w:div>
        <w:div w:id="854270403">
          <w:marLeft w:val="0"/>
          <w:marRight w:val="0"/>
          <w:marTop w:val="0"/>
          <w:marBottom w:val="0"/>
          <w:divBdr>
            <w:top w:val="none" w:sz="0" w:space="0" w:color="auto"/>
            <w:left w:val="none" w:sz="0" w:space="0" w:color="auto"/>
            <w:bottom w:val="none" w:sz="0" w:space="0" w:color="auto"/>
            <w:right w:val="none" w:sz="0" w:space="0" w:color="auto"/>
          </w:divBdr>
        </w:div>
        <w:div w:id="1317682898">
          <w:marLeft w:val="0"/>
          <w:marRight w:val="0"/>
          <w:marTop w:val="0"/>
          <w:marBottom w:val="0"/>
          <w:divBdr>
            <w:top w:val="none" w:sz="0" w:space="0" w:color="auto"/>
            <w:left w:val="none" w:sz="0" w:space="0" w:color="auto"/>
            <w:bottom w:val="none" w:sz="0" w:space="0" w:color="auto"/>
            <w:right w:val="none" w:sz="0" w:space="0" w:color="auto"/>
          </w:divBdr>
        </w:div>
        <w:div w:id="1505634777">
          <w:marLeft w:val="0"/>
          <w:marRight w:val="0"/>
          <w:marTop w:val="0"/>
          <w:marBottom w:val="0"/>
          <w:divBdr>
            <w:top w:val="none" w:sz="0" w:space="0" w:color="auto"/>
            <w:left w:val="none" w:sz="0" w:space="0" w:color="auto"/>
            <w:bottom w:val="none" w:sz="0" w:space="0" w:color="auto"/>
            <w:right w:val="none" w:sz="0" w:space="0" w:color="auto"/>
          </w:divBdr>
        </w:div>
        <w:div w:id="969243057">
          <w:marLeft w:val="0"/>
          <w:marRight w:val="0"/>
          <w:marTop w:val="0"/>
          <w:marBottom w:val="0"/>
          <w:divBdr>
            <w:top w:val="none" w:sz="0" w:space="0" w:color="auto"/>
            <w:left w:val="none" w:sz="0" w:space="0" w:color="auto"/>
            <w:bottom w:val="none" w:sz="0" w:space="0" w:color="auto"/>
            <w:right w:val="none" w:sz="0" w:space="0" w:color="auto"/>
          </w:divBdr>
        </w:div>
        <w:div w:id="1740439816">
          <w:marLeft w:val="0"/>
          <w:marRight w:val="0"/>
          <w:marTop w:val="0"/>
          <w:marBottom w:val="0"/>
          <w:divBdr>
            <w:top w:val="none" w:sz="0" w:space="0" w:color="auto"/>
            <w:left w:val="none" w:sz="0" w:space="0" w:color="auto"/>
            <w:bottom w:val="none" w:sz="0" w:space="0" w:color="auto"/>
            <w:right w:val="none" w:sz="0" w:space="0" w:color="auto"/>
          </w:divBdr>
        </w:div>
        <w:div w:id="1083185221">
          <w:marLeft w:val="0"/>
          <w:marRight w:val="0"/>
          <w:marTop w:val="0"/>
          <w:marBottom w:val="0"/>
          <w:divBdr>
            <w:top w:val="none" w:sz="0" w:space="0" w:color="auto"/>
            <w:left w:val="none" w:sz="0" w:space="0" w:color="auto"/>
            <w:bottom w:val="none" w:sz="0" w:space="0" w:color="auto"/>
            <w:right w:val="none" w:sz="0" w:space="0" w:color="auto"/>
          </w:divBdr>
        </w:div>
        <w:div w:id="97332864">
          <w:marLeft w:val="0"/>
          <w:marRight w:val="0"/>
          <w:marTop w:val="0"/>
          <w:marBottom w:val="0"/>
          <w:divBdr>
            <w:top w:val="none" w:sz="0" w:space="0" w:color="auto"/>
            <w:left w:val="none" w:sz="0" w:space="0" w:color="auto"/>
            <w:bottom w:val="none" w:sz="0" w:space="0" w:color="auto"/>
            <w:right w:val="none" w:sz="0" w:space="0" w:color="auto"/>
          </w:divBdr>
        </w:div>
        <w:div w:id="658652979">
          <w:marLeft w:val="0"/>
          <w:marRight w:val="0"/>
          <w:marTop w:val="0"/>
          <w:marBottom w:val="0"/>
          <w:divBdr>
            <w:top w:val="none" w:sz="0" w:space="0" w:color="auto"/>
            <w:left w:val="none" w:sz="0" w:space="0" w:color="auto"/>
            <w:bottom w:val="none" w:sz="0" w:space="0" w:color="auto"/>
            <w:right w:val="none" w:sz="0" w:space="0" w:color="auto"/>
          </w:divBdr>
        </w:div>
        <w:div w:id="1334067887">
          <w:marLeft w:val="0"/>
          <w:marRight w:val="0"/>
          <w:marTop w:val="0"/>
          <w:marBottom w:val="0"/>
          <w:divBdr>
            <w:top w:val="none" w:sz="0" w:space="0" w:color="auto"/>
            <w:left w:val="none" w:sz="0" w:space="0" w:color="auto"/>
            <w:bottom w:val="none" w:sz="0" w:space="0" w:color="auto"/>
            <w:right w:val="none" w:sz="0" w:space="0" w:color="auto"/>
          </w:divBdr>
        </w:div>
        <w:div w:id="735709449">
          <w:marLeft w:val="0"/>
          <w:marRight w:val="0"/>
          <w:marTop w:val="0"/>
          <w:marBottom w:val="0"/>
          <w:divBdr>
            <w:top w:val="none" w:sz="0" w:space="0" w:color="auto"/>
            <w:left w:val="none" w:sz="0" w:space="0" w:color="auto"/>
            <w:bottom w:val="none" w:sz="0" w:space="0" w:color="auto"/>
            <w:right w:val="none" w:sz="0" w:space="0" w:color="auto"/>
          </w:divBdr>
        </w:div>
        <w:div w:id="1968386424">
          <w:marLeft w:val="0"/>
          <w:marRight w:val="0"/>
          <w:marTop w:val="0"/>
          <w:marBottom w:val="0"/>
          <w:divBdr>
            <w:top w:val="none" w:sz="0" w:space="0" w:color="auto"/>
            <w:left w:val="none" w:sz="0" w:space="0" w:color="auto"/>
            <w:bottom w:val="none" w:sz="0" w:space="0" w:color="auto"/>
            <w:right w:val="none" w:sz="0" w:space="0" w:color="auto"/>
          </w:divBdr>
        </w:div>
        <w:div w:id="933587946">
          <w:marLeft w:val="0"/>
          <w:marRight w:val="0"/>
          <w:marTop w:val="0"/>
          <w:marBottom w:val="0"/>
          <w:divBdr>
            <w:top w:val="none" w:sz="0" w:space="0" w:color="auto"/>
            <w:left w:val="none" w:sz="0" w:space="0" w:color="auto"/>
            <w:bottom w:val="none" w:sz="0" w:space="0" w:color="auto"/>
            <w:right w:val="none" w:sz="0" w:space="0" w:color="auto"/>
          </w:divBdr>
        </w:div>
        <w:div w:id="2144731484">
          <w:marLeft w:val="0"/>
          <w:marRight w:val="0"/>
          <w:marTop w:val="0"/>
          <w:marBottom w:val="0"/>
          <w:divBdr>
            <w:top w:val="none" w:sz="0" w:space="0" w:color="auto"/>
            <w:left w:val="none" w:sz="0" w:space="0" w:color="auto"/>
            <w:bottom w:val="none" w:sz="0" w:space="0" w:color="auto"/>
            <w:right w:val="none" w:sz="0" w:space="0" w:color="auto"/>
          </w:divBdr>
        </w:div>
        <w:div w:id="440028436">
          <w:marLeft w:val="0"/>
          <w:marRight w:val="0"/>
          <w:marTop w:val="0"/>
          <w:marBottom w:val="0"/>
          <w:divBdr>
            <w:top w:val="none" w:sz="0" w:space="0" w:color="auto"/>
            <w:left w:val="none" w:sz="0" w:space="0" w:color="auto"/>
            <w:bottom w:val="none" w:sz="0" w:space="0" w:color="auto"/>
            <w:right w:val="none" w:sz="0" w:space="0" w:color="auto"/>
          </w:divBdr>
        </w:div>
        <w:div w:id="1266115265">
          <w:marLeft w:val="0"/>
          <w:marRight w:val="0"/>
          <w:marTop w:val="0"/>
          <w:marBottom w:val="0"/>
          <w:divBdr>
            <w:top w:val="none" w:sz="0" w:space="0" w:color="auto"/>
            <w:left w:val="none" w:sz="0" w:space="0" w:color="auto"/>
            <w:bottom w:val="none" w:sz="0" w:space="0" w:color="auto"/>
            <w:right w:val="none" w:sz="0" w:space="0" w:color="auto"/>
          </w:divBdr>
        </w:div>
        <w:div w:id="1090470930">
          <w:marLeft w:val="0"/>
          <w:marRight w:val="0"/>
          <w:marTop w:val="0"/>
          <w:marBottom w:val="0"/>
          <w:divBdr>
            <w:top w:val="none" w:sz="0" w:space="0" w:color="auto"/>
            <w:left w:val="none" w:sz="0" w:space="0" w:color="auto"/>
            <w:bottom w:val="none" w:sz="0" w:space="0" w:color="auto"/>
            <w:right w:val="none" w:sz="0" w:space="0" w:color="auto"/>
          </w:divBdr>
        </w:div>
        <w:div w:id="1603417122">
          <w:marLeft w:val="0"/>
          <w:marRight w:val="0"/>
          <w:marTop w:val="0"/>
          <w:marBottom w:val="0"/>
          <w:divBdr>
            <w:top w:val="none" w:sz="0" w:space="0" w:color="auto"/>
            <w:left w:val="none" w:sz="0" w:space="0" w:color="auto"/>
            <w:bottom w:val="none" w:sz="0" w:space="0" w:color="auto"/>
            <w:right w:val="none" w:sz="0" w:space="0" w:color="auto"/>
          </w:divBdr>
        </w:div>
        <w:div w:id="9719055">
          <w:marLeft w:val="0"/>
          <w:marRight w:val="0"/>
          <w:marTop w:val="0"/>
          <w:marBottom w:val="0"/>
          <w:divBdr>
            <w:top w:val="none" w:sz="0" w:space="0" w:color="auto"/>
            <w:left w:val="none" w:sz="0" w:space="0" w:color="auto"/>
            <w:bottom w:val="none" w:sz="0" w:space="0" w:color="auto"/>
            <w:right w:val="none" w:sz="0" w:space="0" w:color="auto"/>
          </w:divBdr>
        </w:div>
        <w:div w:id="1920820452">
          <w:marLeft w:val="0"/>
          <w:marRight w:val="0"/>
          <w:marTop w:val="0"/>
          <w:marBottom w:val="0"/>
          <w:divBdr>
            <w:top w:val="none" w:sz="0" w:space="0" w:color="auto"/>
            <w:left w:val="none" w:sz="0" w:space="0" w:color="auto"/>
            <w:bottom w:val="none" w:sz="0" w:space="0" w:color="auto"/>
            <w:right w:val="none" w:sz="0" w:space="0" w:color="auto"/>
          </w:divBdr>
        </w:div>
        <w:div w:id="1705904009">
          <w:marLeft w:val="0"/>
          <w:marRight w:val="0"/>
          <w:marTop w:val="0"/>
          <w:marBottom w:val="0"/>
          <w:divBdr>
            <w:top w:val="none" w:sz="0" w:space="0" w:color="auto"/>
            <w:left w:val="none" w:sz="0" w:space="0" w:color="auto"/>
            <w:bottom w:val="none" w:sz="0" w:space="0" w:color="auto"/>
            <w:right w:val="none" w:sz="0" w:space="0" w:color="auto"/>
          </w:divBdr>
        </w:div>
        <w:div w:id="432437670">
          <w:marLeft w:val="0"/>
          <w:marRight w:val="0"/>
          <w:marTop w:val="0"/>
          <w:marBottom w:val="0"/>
          <w:divBdr>
            <w:top w:val="none" w:sz="0" w:space="0" w:color="auto"/>
            <w:left w:val="none" w:sz="0" w:space="0" w:color="auto"/>
            <w:bottom w:val="none" w:sz="0" w:space="0" w:color="auto"/>
            <w:right w:val="none" w:sz="0" w:space="0" w:color="auto"/>
          </w:divBdr>
        </w:div>
        <w:div w:id="1702901491">
          <w:marLeft w:val="0"/>
          <w:marRight w:val="0"/>
          <w:marTop w:val="0"/>
          <w:marBottom w:val="0"/>
          <w:divBdr>
            <w:top w:val="none" w:sz="0" w:space="0" w:color="auto"/>
            <w:left w:val="none" w:sz="0" w:space="0" w:color="auto"/>
            <w:bottom w:val="none" w:sz="0" w:space="0" w:color="auto"/>
            <w:right w:val="none" w:sz="0" w:space="0" w:color="auto"/>
          </w:divBdr>
        </w:div>
        <w:div w:id="303894607">
          <w:marLeft w:val="0"/>
          <w:marRight w:val="0"/>
          <w:marTop w:val="0"/>
          <w:marBottom w:val="0"/>
          <w:divBdr>
            <w:top w:val="none" w:sz="0" w:space="0" w:color="auto"/>
            <w:left w:val="none" w:sz="0" w:space="0" w:color="auto"/>
            <w:bottom w:val="none" w:sz="0" w:space="0" w:color="auto"/>
            <w:right w:val="none" w:sz="0" w:space="0" w:color="auto"/>
          </w:divBdr>
        </w:div>
        <w:div w:id="1369839642">
          <w:marLeft w:val="0"/>
          <w:marRight w:val="0"/>
          <w:marTop w:val="0"/>
          <w:marBottom w:val="0"/>
          <w:divBdr>
            <w:top w:val="none" w:sz="0" w:space="0" w:color="auto"/>
            <w:left w:val="none" w:sz="0" w:space="0" w:color="auto"/>
            <w:bottom w:val="none" w:sz="0" w:space="0" w:color="auto"/>
            <w:right w:val="none" w:sz="0" w:space="0" w:color="auto"/>
          </w:divBdr>
        </w:div>
        <w:div w:id="1430464122">
          <w:marLeft w:val="0"/>
          <w:marRight w:val="0"/>
          <w:marTop w:val="0"/>
          <w:marBottom w:val="0"/>
          <w:divBdr>
            <w:top w:val="none" w:sz="0" w:space="0" w:color="auto"/>
            <w:left w:val="none" w:sz="0" w:space="0" w:color="auto"/>
            <w:bottom w:val="none" w:sz="0" w:space="0" w:color="auto"/>
            <w:right w:val="none" w:sz="0" w:space="0" w:color="auto"/>
          </w:divBdr>
        </w:div>
        <w:div w:id="401607421">
          <w:marLeft w:val="0"/>
          <w:marRight w:val="0"/>
          <w:marTop w:val="0"/>
          <w:marBottom w:val="0"/>
          <w:divBdr>
            <w:top w:val="none" w:sz="0" w:space="0" w:color="auto"/>
            <w:left w:val="none" w:sz="0" w:space="0" w:color="auto"/>
            <w:bottom w:val="none" w:sz="0" w:space="0" w:color="auto"/>
            <w:right w:val="none" w:sz="0" w:space="0" w:color="auto"/>
          </w:divBdr>
        </w:div>
        <w:div w:id="361369434">
          <w:marLeft w:val="0"/>
          <w:marRight w:val="0"/>
          <w:marTop w:val="0"/>
          <w:marBottom w:val="0"/>
          <w:divBdr>
            <w:top w:val="none" w:sz="0" w:space="0" w:color="auto"/>
            <w:left w:val="none" w:sz="0" w:space="0" w:color="auto"/>
            <w:bottom w:val="none" w:sz="0" w:space="0" w:color="auto"/>
            <w:right w:val="none" w:sz="0" w:space="0" w:color="auto"/>
          </w:divBdr>
        </w:div>
        <w:div w:id="1554927856">
          <w:marLeft w:val="0"/>
          <w:marRight w:val="0"/>
          <w:marTop w:val="0"/>
          <w:marBottom w:val="0"/>
          <w:divBdr>
            <w:top w:val="none" w:sz="0" w:space="0" w:color="auto"/>
            <w:left w:val="none" w:sz="0" w:space="0" w:color="auto"/>
            <w:bottom w:val="none" w:sz="0" w:space="0" w:color="auto"/>
            <w:right w:val="none" w:sz="0" w:space="0" w:color="auto"/>
          </w:divBdr>
        </w:div>
        <w:div w:id="1765496202">
          <w:marLeft w:val="0"/>
          <w:marRight w:val="0"/>
          <w:marTop w:val="0"/>
          <w:marBottom w:val="0"/>
          <w:divBdr>
            <w:top w:val="none" w:sz="0" w:space="0" w:color="auto"/>
            <w:left w:val="none" w:sz="0" w:space="0" w:color="auto"/>
            <w:bottom w:val="none" w:sz="0" w:space="0" w:color="auto"/>
            <w:right w:val="none" w:sz="0" w:space="0" w:color="auto"/>
          </w:divBdr>
        </w:div>
        <w:div w:id="1628731462">
          <w:marLeft w:val="0"/>
          <w:marRight w:val="0"/>
          <w:marTop w:val="0"/>
          <w:marBottom w:val="0"/>
          <w:divBdr>
            <w:top w:val="none" w:sz="0" w:space="0" w:color="auto"/>
            <w:left w:val="none" w:sz="0" w:space="0" w:color="auto"/>
            <w:bottom w:val="none" w:sz="0" w:space="0" w:color="auto"/>
            <w:right w:val="none" w:sz="0" w:space="0" w:color="auto"/>
          </w:divBdr>
        </w:div>
        <w:div w:id="110562615">
          <w:marLeft w:val="0"/>
          <w:marRight w:val="0"/>
          <w:marTop w:val="0"/>
          <w:marBottom w:val="0"/>
          <w:divBdr>
            <w:top w:val="none" w:sz="0" w:space="0" w:color="auto"/>
            <w:left w:val="none" w:sz="0" w:space="0" w:color="auto"/>
            <w:bottom w:val="none" w:sz="0" w:space="0" w:color="auto"/>
            <w:right w:val="none" w:sz="0" w:space="0" w:color="auto"/>
          </w:divBdr>
        </w:div>
        <w:div w:id="915554758">
          <w:marLeft w:val="0"/>
          <w:marRight w:val="0"/>
          <w:marTop w:val="0"/>
          <w:marBottom w:val="0"/>
          <w:divBdr>
            <w:top w:val="none" w:sz="0" w:space="0" w:color="auto"/>
            <w:left w:val="none" w:sz="0" w:space="0" w:color="auto"/>
            <w:bottom w:val="none" w:sz="0" w:space="0" w:color="auto"/>
            <w:right w:val="none" w:sz="0" w:space="0" w:color="auto"/>
          </w:divBdr>
        </w:div>
        <w:div w:id="1704280594">
          <w:marLeft w:val="0"/>
          <w:marRight w:val="0"/>
          <w:marTop w:val="0"/>
          <w:marBottom w:val="0"/>
          <w:divBdr>
            <w:top w:val="none" w:sz="0" w:space="0" w:color="auto"/>
            <w:left w:val="none" w:sz="0" w:space="0" w:color="auto"/>
            <w:bottom w:val="none" w:sz="0" w:space="0" w:color="auto"/>
            <w:right w:val="none" w:sz="0" w:space="0" w:color="auto"/>
          </w:divBdr>
        </w:div>
        <w:div w:id="1282689376">
          <w:marLeft w:val="0"/>
          <w:marRight w:val="0"/>
          <w:marTop w:val="0"/>
          <w:marBottom w:val="0"/>
          <w:divBdr>
            <w:top w:val="none" w:sz="0" w:space="0" w:color="auto"/>
            <w:left w:val="none" w:sz="0" w:space="0" w:color="auto"/>
            <w:bottom w:val="none" w:sz="0" w:space="0" w:color="auto"/>
            <w:right w:val="none" w:sz="0" w:space="0" w:color="auto"/>
          </w:divBdr>
        </w:div>
        <w:div w:id="453640614">
          <w:marLeft w:val="0"/>
          <w:marRight w:val="0"/>
          <w:marTop w:val="0"/>
          <w:marBottom w:val="0"/>
          <w:divBdr>
            <w:top w:val="none" w:sz="0" w:space="0" w:color="auto"/>
            <w:left w:val="none" w:sz="0" w:space="0" w:color="auto"/>
            <w:bottom w:val="none" w:sz="0" w:space="0" w:color="auto"/>
            <w:right w:val="none" w:sz="0" w:space="0" w:color="auto"/>
          </w:divBdr>
        </w:div>
        <w:div w:id="313024261">
          <w:marLeft w:val="0"/>
          <w:marRight w:val="0"/>
          <w:marTop w:val="0"/>
          <w:marBottom w:val="0"/>
          <w:divBdr>
            <w:top w:val="none" w:sz="0" w:space="0" w:color="auto"/>
            <w:left w:val="none" w:sz="0" w:space="0" w:color="auto"/>
            <w:bottom w:val="none" w:sz="0" w:space="0" w:color="auto"/>
            <w:right w:val="none" w:sz="0" w:space="0" w:color="auto"/>
          </w:divBdr>
        </w:div>
      </w:divsChild>
    </w:div>
    <w:div w:id="186867651">
      <w:bodyDiv w:val="1"/>
      <w:marLeft w:val="0"/>
      <w:marRight w:val="0"/>
      <w:marTop w:val="0"/>
      <w:marBottom w:val="0"/>
      <w:divBdr>
        <w:top w:val="none" w:sz="0" w:space="0" w:color="auto"/>
        <w:left w:val="none" w:sz="0" w:space="0" w:color="auto"/>
        <w:bottom w:val="none" w:sz="0" w:space="0" w:color="auto"/>
        <w:right w:val="none" w:sz="0" w:space="0" w:color="auto"/>
      </w:divBdr>
    </w:div>
    <w:div w:id="186874447">
      <w:bodyDiv w:val="1"/>
      <w:marLeft w:val="0"/>
      <w:marRight w:val="0"/>
      <w:marTop w:val="0"/>
      <w:marBottom w:val="0"/>
      <w:divBdr>
        <w:top w:val="none" w:sz="0" w:space="0" w:color="auto"/>
        <w:left w:val="none" w:sz="0" w:space="0" w:color="auto"/>
        <w:bottom w:val="none" w:sz="0" w:space="0" w:color="auto"/>
        <w:right w:val="none" w:sz="0" w:space="0" w:color="auto"/>
      </w:divBdr>
    </w:div>
    <w:div w:id="186992388">
      <w:bodyDiv w:val="1"/>
      <w:marLeft w:val="0"/>
      <w:marRight w:val="0"/>
      <w:marTop w:val="0"/>
      <w:marBottom w:val="0"/>
      <w:divBdr>
        <w:top w:val="none" w:sz="0" w:space="0" w:color="auto"/>
        <w:left w:val="none" w:sz="0" w:space="0" w:color="auto"/>
        <w:bottom w:val="none" w:sz="0" w:space="0" w:color="auto"/>
        <w:right w:val="none" w:sz="0" w:space="0" w:color="auto"/>
      </w:divBdr>
    </w:div>
    <w:div w:id="187136612">
      <w:bodyDiv w:val="1"/>
      <w:marLeft w:val="0"/>
      <w:marRight w:val="0"/>
      <w:marTop w:val="0"/>
      <w:marBottom w:val="0"/>
      <w:divBdr>
        <w:top w:val="none" w:sz="0" w:space="0" w:color="auto"/>
        <w:left w:val="none" w:sz="0" w:space="0" w:color="auto"/>
        <w:bottom w:val="none" w:sz="0" w:space="0" w:color="auto"/>
        <w:right w:val="none" w:sz="0" w:space="0" w:color="auto"/>
      </w:divBdr>
    </w:div>
    <w:div w:id="187449925">
      <w:bodyDiv w:val="1"/>
      <w:marLeft w:val="0"/>
      <w:marRight w:val="0"/>
      <w:marTop w:val="0"/>
      <w:marBottom w:val="0"/>
      <w:divBdr>
        <w:top w:val="none" w:sz="0" w:space="0" w:color="auto"/>
        <w:left w:val="none" w:sz="0" w:space="0" w:color="auto"/>
        <w:bottom w:val="none" w:sz="0" w:space="0" w:color="auto"/>
        <w:right w:val="none" w:sz="0" w:space="0" w:color="auto"/>
      </w:divBdr>
    </w:div>
    <w:div w:id="187525776">
      <w:bodyDiv w:val="1"/>
      <w:marLeft w:val="0"/>
      <w:marRight w:val="0"/>
      <w:marTop w:val="0"/>
      <w:marBottom w:val="0"/>
      <w:divBdr>
        <w:top w:val="none" w:sz="0" w:space="0" w:color="auto"/>
        <w:left w:val="none" w:sz="0" w:space="0" w:color="auto"/>
        <w:bottom w:val="none" w:sz="0" w:space="0" w:color="auto"/>
        <w:right w:val="none" w:sz="0" w:space="0" w:color="auto"/>
      </w:divBdr>
    </w:div>
    <w:div w:id="187564812">
      <w:bodyDiv w:val="1"/>
      <w:marLeft w:val="0"/>
      <w:marRight w:val="0"/>
      <w:marTop w:val="0"/>
      <w:marBottom w:val="0"/>
      <w:divBdr>
        <w:top w:val="none" w:sz="0" w:space="0" w:color="auto"/>
        <w:left w:val="none" w:sz="0" w:space="0" w:color="auto"/>
        <w:bottom w:val="none" w:sz="0" w:space="0" w:color="auto"/>
        <w:right w:val="none" w:sz="0" w:space="0" w:color="auto"/>
      </w:divBdr>
    </w:div>
    <w:div w:id="188101967">
      <w:bodyDiv w:val="1"/>
      <w:marLeft w:val="0"/>
      <w:marRight w:val="0"/>
      <w:marTop w:val="0"/>
      <w:marBottom w:val="0"/>
      <w:divBdr>
        <w:top w:val="none" w:sz="0" w:space="0" w:color="auto"/>
        <w:left w:val="none" w:sz="0" w:space="0" w:color="auto"/>
        <w:bottom w:val="none" w:sz="0" w:space="0" w:color="auto"/>
        <w:right w:val="none" w:sz="0" w:space="0" w:color="auto"/>
      </w:divBdr>
    </w:div>
    <w:div w:id="188566514">
      <w:bodyDiv w:val="1"/>
      <w:marLeft w:val="0"/>
      <w:marRight w:val="0"/>
      <w:marTop w:val="0"/>
      <w:marBottom w:val="0"/>
      <w:divBdr>
        <w:top w:val="none" w:sz="0" w:space="0" w:color="auto"/>
        <w:left w:val="none" w:sz="0" w:space="0" w:color="auto"/>
        <w:bottom w:val="none" w:sz="0" w:space="0" w:color="auto"/>
        <w:right w:val="none" w:sz="0" w:space="0" w:color="auto"/>
      </w:divBdr>
    </w:div>
    <w:div w:id="188568535">
      <w:bodyDiv w:val="1"/>
      <w:marLeft w:val="0"/>
      <w:marRight w:val="0"/>
      <w:marTop w:val="0"/>
      <w:marBottom w:val="0"/>
      <w:divBdr>
        <w:top w:val="none" w:sz="0" w:space="0" w:color="auto"/>
        <w:left w:val="none" w:sz="0" w:space="0" w:color="auto"/>
        <w:bottom w:val="none" w:sz="0" w:space="0" w:color="auto"/>
        <w:right w:val="none" w:sz="0" w:space="0" w:color="auto"/>
      </w:divBdr>
    </w:div>
    <w:div w:id="188759661">
      <w:bodyDiv w:val="1"/>
      <w:marLeft w:val="0"/>
      <w:marRight w:val="0"/>
      <w:marTop w:val="0"/>
      <w:marBottom w:val="0"/>
      <w:divBdr>
        <w:top w:val="none" w:sz="0" w:space="0" w:color="auto"/>
        <w:left w:val="none" w:sz="0" w:space="0" w:color="auto"/>
        <w:bottom w:val="none" w:sz="0" w:space="0" w:color="auto"/>
        <w:right w:val="none" w:sz="0" w:space="0" w:color="auto"/>
      </w:divBdr>
    </w:div>
    <w:div w:id="188883606">
      <w:bodyDiv w:val="1"/>
      <w:marLeft w:val="0"/>
      <w:marRight w:val="0"/>
      <w:marTop w:val="0"/>
      <w:marBottom w:val="0"/>
      <w:divBdr>
        <w:top w:val="none" w:sz="0" w:space="0" w:color="auto"/>
        <w:left w:val="none" w:sz="0" w:space="0" w:color="auto"/>
        <w:bottom w:val="none" w:sz="0" w:space="0" w:color="auto"/>
        <w:right w:val="none" w:sz="0" w:space="0" w:color="auto"/>
      </w:divBdr>
    </w:div>
    <w:div w:id="188953781">
      <w:bodyDiv w:val="1"/>
      <w:marLeft w:val="0"/>
      <w:marRight w:val="0"/>
      <w:marTop w:val="0"/>
      <w:marBottom w:val="0"/>
      <w:divBdr>
        <w:top w:val="none" w:sz="0" w:space="0" w:color="auto"/>
        <w:left w:val="none" w:sz="0" w:space="0" w:color="auto"/>
        <w:bottom w:val="none" w:sz="0" w:space="0" w:color="auto"/>
        <w:right w:val="none" w:sz="0" w:space="0" w:color="auto"/>
      </w:divBdr>
    </w:div>
    <w:div w:id="189494733">
      <w:bodyDiv w:val="1"/>
      <w:marLeft w:val="0"/>
      <w:marRight w:val="0"/>
      <w:marTop w:val="0"/>
      <w:marBottom w:val="0"/>
      <w:divBdr>
        <w:top w:val="none" w:sz="0" w:space="0" w:color="auto"/>
        <w:left w:val="none" w:sz="0" w:space="0" w:color="auto"/>
        <w:bottom w:val="none" w:sz="0" w:space="0" w:color="auto"/>
        <w:right w:val="none" w:sz="0" w:space="0" w:color="auto"/>
      </w:divBdr>
    </w:div>
    <w:div w:id="189609377">
      <w:bodyDiv w:val="1"/>
      <w:marLeft w:val="0"/>
      <w:marRight w:val="0"/>
      <w:marTop w:val="0"/>
      <w:marBottom w:val="0"/>
      <w:divBdr>
        <w:top w:val="none" w:sz="0" w:space="0" w:color="auto"/>
        <w:left w:val="none" w:sz="0" w:space="0" w:color="auto"/>
        <w:bottom w:val="none" w:sz="0" w:space="0" w:color="auto"/>
        <w:right w:val="none" w:sz="0" w:space="0" w:color="auto"/>
      </w:divBdr>
    </w:div>
    <w:div w:id="189758988">
      <w:bodyDiv w:val="1"/>
      <w:marLeft w:val="0"/>
      <w:marRight w:val="0"/>
      <w:marTop w:val="0"/>
      <w:marBottom w:val="0"/>
      <w:divBdr>
        <w:top w:val="none" w:sz="0" w:space="0" w:color="auto"/>
        <w:left w:val="none" w:sz="0" w:space="0" w:color="auto"/>
        <w:bottom w:val="none" w:sz="0" w:space="0" w:color="auto"/>
        <w:right w:val="none" w:sz="0" w:space="0" w:color="auto"/>
      </w:divBdr>
    </w:div>
    <w:div w:id="189923929">
      <w:bodyDiv w:val="1"/>
      <w:marLeft w:val="0"/>
      <w:marRight w:val="0"/>
      <w:marTop w:val="0"/>
      <w:marBottom w:val="0"/>
      <w:divBdr>
        <w:top w:val="none" w:sz="0" w:space="0" w:color="auto"/>
        <w:left w:val="none" w:sz="0" w:space="0" w:color="auto"/>
        <w:bottom w:val="none" w:sz="0" w:space="0" w:color="auto"/>
        <w:right w:val="none" w:sz="0" w:space="0" w:color="auto"/>
      </w:divBdr>
    </w:div>
    <w:div w:id="189995602">
      <w:bodyDiv w:val="1"/>
      <w:marLeft w:val="0"/>
      <w:marRight w:val="0"/>
      <w:marTop w:val="0"/>
      <w:marBottom w:val="0"/>
      <w:divBdr>
        <w:top w:val="none" w:sz="0" w:space="0" w:color="auto"/>
        <w:left w:val="none" w:sz="0" w:space="0" w:color="auto"/>
        <w:bottom w:val="none" w:sz="0" w:space="0" w:color="auto"/>
        <w:right w:val="none" w:sz="0" w:space="0" w:color="auto"/>
      </w:divBdr>
    </w:div>
    <w:div w:id="190533617">
      <w:bodyDiv w:val="1"/>
      <w:marLeft w:val="0"/>
      <w:marRight w:val="0"/>
      <w:marTop w:val="0"/>
      <w:marBottom w:val="0"/>
      <w:divBdr>
        <w:top w:val="none" w:sz="0" w:space="0" w:color="auto"/>
        <w:left w:val="none" w:sz="0" w:space="0" w:color="auto"/>
        <w:bottom w:val="none" w:sz="0" w:space="0" w:color="auto"/>
        <w:right w:val="none" w:sz="0" w:space="0" w:color="auto"/>
      </w:divBdr>
    </w:div>
    <w:div w:id="190606809">
      <w:bodyDiv w:val="1"/>
      <w:marLeft w:val="0"/>
      <w:marRight w:val="0"/>
      <w:marTop w:val="0"/>
      <w:marBottom w:val="0"/>
      <w:divBdr>
        <w:top w:val="none" w:sz="0" w:space="0" w:color="auto"/>
        <w:left w:val="none" w:sz="0" w:space="0" w:color="auto"/>
        <w:bottom w:val="none" w:sz="0" w:space="0" w:color="auto"/>
        <w:right w:val="none" w:sz="0" w:space="0" w:color="auto"/>
      </w:divBdr>
    </w:div>
    <w:div w:id="190727689">
      <w:bodyDiv w:val="1"/>
      <w:marLeft w:val="0"/>
      <w:marRight w:val="0"/>
      <w:marTop w:val="0"/>
      <w:marBottom w:val="0"/>
      <w:divBdr>
        <w:top w:val="none" w:sz="0" w:space="0" w:color="auto"/>
        <w:left w:val="none" w:sz="0" w:space="0" w:color="auto"/>
        <w:bottom w:val="none" w:sz="0" w:space="0" w:color="auto"/>
        <w:right w:val="none" w:sz="0" w:space="0" w:color="auto"/>
      </w:divBdr>
    </w:div>
    <w:div w:id="190727901">
      <w:bodyDiv w:val="1"/>
      <w:marLeft w:val="0"/>
      <w:marRight w:val="0"/>
      <w:marTop w:val="0"/>
      <w:marBottom w:val="0"/>
      <w:divBdr>
        <w:top w:val="none" w:sz="0" w:space="0" w:color="auto"/>
        <w:left w:val="none" w:sz="0" w:space="0" w:color="auto"/>
        <w:bottom w:val="none" w:sz="0" w:space="0" w:color="auto"/>
        <w:right w:val="none" w:sz="0" w:space="0" w:color="auto"/>
      </w:divBdr>
    </w:div>
    <w:div w:id="190732144">
      <w:bodyDiv w:val="1"/>
      <w:marLeft w:val="0"/>
      <w:marRight w:val="0"/>
      <w:marTop w:val="0"/>
      <w:marBottom w:val="0"/>
      <w:divBdr>
        <w:top w:val="none" w:sz="0" w:space="0" w:color="auto"/>
        <w:left w:val="none" w:sz="0" w:space="0" w:color="auto"/>
        <w:bottom w:val="none" w:sz="0" w:space="0" w:color="auto"/>
        <w:right w:val="none" w:sz="0" w:space="0" w:color="auto"/>
      </w:divBdr>
    </w:div>
    <w:div w:id="191067822">
      <w:bodyDiv w:val="1"/>
      <w:marLeft w:val="0"/>
      <w:marRight w:val="0"/>
      <w:marTop w:val="0"/>
      <w:marBottom w:val="0"/>
      <w:divBdr>
        <w:top w:val="none" w:sz="0" w:space="0" w:color="auto"/>
        <w:left w:val="none" w:sz="0" w:space="0" w:color="auto"/>
        <w:bottom w:val="none" w:sz="0" w:space="0" w:color="auto"/>
        <w:right w:val="none" w:sz="0" w:space="0" w:color="auto"/>
      </w:divBdr>
    </w:div>
    <w:div w:id="191234492">
      <w:bodyDiv w:val="1"/>
      <w:marLeft w:val="0"/>
      <w:marRight w:val="0"/>
      <w:marTop w:val="0"/>
      <w:marBottom w:val="0"/>
      <w:divBdr>
        <w:top w:val="none" w:sz="0" w:space="0" w:color="auto"/>
        <w:left w:val="none" w:sz="0" w:space="0" w:color="auto"/>
        <w:bottom w:val="none" w:sz="0" w:space="0" w:color="auto"/>
        <w:right w:val="none" w:sz="0" w:space="0" w:color="auto"/>
      </w:divBdr>
    </w:div>
    <w:div w:id="191461089">
      <w:bodyDiv w:val="1"/>
      <w:marLeft w:val="0"/>
      <w:marRight w:val="0"/>
      <w:marTop w:val="0"/>
      <w:marBottom w:val="0"/>
      <w:divBdr>
        <w:top w:val="none" w:sz="0" w:space="0" w:color="auto"/>
        <w:left w:val="none" w:sz="0" w:space="0" w:color="auto"/>
        <w:bottom w:val="none" w:sz="0" w:space="0" w:color="auto"/>
        <w:right w:val="none" w:sz="0" w:space="0" w:color="auto"/>
      </w:divBdr>
    </w:div>
    <w:div w:id="191963978">
      <w:bodyDiv w:val="1"/>
      <w:marLeft w:val="0"/>
      <w:marRight w:val="0"/>
      <w:marTop w:val="0"/>
      <w:marBottom w:val="0"/>
      <w:divBdr>
        <w:top w:val="none" w:sz="0" w:space="0" w:color="auto"/>
        <w:left w:val="none" w:sz="0" w:space="0" w:color="auto"/>
        <w:bottom w:val="none" w:sz="0" w:space="0" w:color="auto"/>
        <w:right w:val="none" w:sz="0" w:space="0" w:color="auto"/>
      </w:divBdr>
    </w:div>
    <w:div w:id="192112419">
      <w:bodyDiv w:val="1"/>
      <w:marLeft w:val="0"/>
      <w:marRight w:val="0"/>
      <w:marTop w:val="0"/>
      <w:marBottom w:val="0"/>
      <w:divBdr>
        <w:top w:val="none" w:sz="0" w:space="0" w:color="auto"/>
        <w:left w:val="none" w:sz="0" w:space="0" w:color="auto"/>
        <w:bottom w:val="none" w:sz="0" w:space="0" w:color="auto"/>
        <w:right w:val="none" w:sz="0" w:space="0" w:color="auto"/>
      </w:divBdr>
    </w:div>
    <w:div w:id="193075582">
      <w:bodyDiv w:val="1"/>
      <w:marLeft w:val="0"/>
      <w:marRight w:val="0"/>
      <w:marTop w:val="0"/>
      <w:marBottom w:val="0"/>
      <w:divBdr>
        <w:top w:val="none" w:sz="0" w:space="0" w:color="auto"/>
        <w:left w:val="none" w:sz="0" w:space="0" w:color="auto"/>
        <w:bottom w:val="none" w:sz="0" w:space="0" w:color="auto"/>
        <w:right w:val="none" w:sz="0" w:space="0" w:color="auto"/>
      </w:divBdr>
      <w:divsChild>
        <w:div w:id="964234493">
          <w:marLeft w:val="0"/>
          <w:marRight w:val="0"/>
          <w:marTop w:val="0"/>
          <w:marBottom w:val="0"/>
          <w:divBdr>
            <w:top w:val="none" w:sz="0" w:space="0" w:color="auto"/>
            <w:left w:val="none" w:sz="0" w:space="0" w:color="auto"/>
            <w:bottom w:val="none" w:sz="0" w:space="0" w:color="auto"/>
            <w:right w:val="none" w:sz="0" w:space="0" w:color="auto"/>
          </w:divBdr>
        </w:div>
        <w:div w:id="958487977">
          <w:marLeft w:val="0"/>
          <w:marRight w:val="0"/>
          <w:marTop w:val="0"/>
          <w:marBottom w:val="0"/>
          <w:divBdr>
            <w:top w:val="none" w:sz="0" w:space="0" w:color="auto"/>
            <w:left w:val="none" w:sz="0" w:space="0" w:color="auto"/>
            <w:bottom w:val="none" w:sz="0" w:space="0" w:color="auto"/>
            <w:right w:val="none" w:sz="0" w:space="0" w:color="auto"/>
          </w:divBdr>
        </w:div>
        <w:div w:id="1489900750">
          <w:marLeft w:val="0"/>
          <w:marRight w:val="0"/>
          <w:marTop w:val="0"/>
          <w:marBottom w:val="0"/>
          <w:divBdr>
            <w:top w:val="none" w:sz="0" w:space="0" w:color="auto"/>
            <w:left w:val="none" w:sz="0" w:space="0" w:color="auto"/>
            <w:bottom w:val="none" w:sz="0" w:space="0" w:color="auto"/>
            <w:right w:val="none" w:sz="0" w:space="0" w:color="auto"/>
          </w:divBdr>
        </w:div>
        <w:div w:id="19019215">
          <w:marLeft w:val="0"/>
          <w:marRight w:val="0"/>
          <w:marTop w:val="0"/>
          <w:marBottom w:val="0"/>
          <w:divBdr>
            <w:top w:val="none" w:sz="0" w:space="0" w:color="auto"/>
            <w:left w:val="none" w:sz="0" w:space="0" w:color="auto"/>
            <w:bottom w:val="none" w:sz="0" w:space="0" w:color="auto"/>
            <w:right w:val="none" w:sz="0" w:space="0" w:color="auto"/>
          </w:divBdr>
        </w:div>
        <w:div w:id="1636717723">
          <w:marLeft w:val="0"/>
          <w:marRight w:val="0"/>
          <w:marTop w:val="0"/>
          <w:marBottom w:val="0"/>
          <w:divBdr>
            <w:top w:val="none" w:sz="0" w:space="0" w:color="auto"/>
            <w:left w:val="none" w:sz="0" w:space="0" w:color="auto"/>
            <w:bottom w:val="none" w:sz="0" w:space="0" w:color="auto"/>
            <w:right w:val="none" w:sz="0" w:space="0" w:color="auto"/>
          </w:divBdr>
        </w:div>
        <w:div w:id="780683919">
          <w:marLeft w:val="0"/>
          <w:marRight w:val="0"/>
          <w:marTop w:val="0"/>
          <w:marBottom w:val="0"/>
          <w:divBdr>
            <w:top w:val="none" w:sz="0" w:space="0" w:color="auto"/>
            <w:left w:val="none" w:sz="0" w:space="0" w:color="auto"/>
            <w:bottom w:val="none" w:sz="0" w:space="0" w:color="auto"/>
            <w:right w:val="none" w:sz="0" w:space="0" w:color="auto"/>
          </w:divBdr>
        </w:div>
        <w:div w:id="1886984138">
          <w:marLeft w:val="0"/>
          <w:marRight w:val="0"/>
          <w:marTop w:val="0"/>
          <w:marBottom w:val="0"/>
          <w:divBdr>
            <w:top w:val="none" w:sz="0" w:space="0" w:color="auto"/>
            <w:left w:val="none" w:sz="0" w:space="0" w:color="auto"/>
            <w:bottom w:val="none" w:sz="0" w:space="0" w:color="auto"/>
            <w:right w:val="none" w:sz="0" w:space="0" w:color="auto"/>
          </w:divBdr>
        </w:div>
        <w:div w:id="1482885163">
          <w:marLeft w:val="0"/>
          <w:marRight w:val="0"/>
          <w:marTop w:val="0"/>
          <w:marBottom w:val="0"/>
          <w:divBdr>
            <w:top w:val="none" w:sz="0" w:space="0" w:color="auto"/>
            <w:left w:val="none" w:sz="0" w:space="0" w:color="auto"/>
            <w:bottom w:val="none" w:sz="0" w:space="0" w:color="auto"/>
            <w:right w:val="none" w:sz="0" w:space="0" w:color="auto"/>
          </w:divBdr>
        </w:div>
        <w:div w:id="17238875">
          <w:marLeft w:val="0"/>
          <w:marRight w:val="0"/>
          <w:marTop w:val="0"/>
          <w:marBottom w:val="0"/>
          <w:divBdr>
            <w:top w:val="none" w:sz="0" w:space="0" w:color="auto"/>
            <w:left w:val="none" w:sz="0" w:space="0" w:color="auto"/>
            <w:bottom w:val="none" w:sz="0" w:space="0" w:color="auto"/>
            <w:right w:val="none" w:sz="0" w:space="0" w:color="auto"/>
          </w:divBdr>
        </w:div>
        <w:div w:id="1979259424">
          <w:marLeft w:val="0"/>
          <w:marRight w:val="0"/>
          <w:marTop w:val="0"/>
          <w:marBottom w:val="0"/>
          <w:divBdr>
            <w:top w:val="none" w:sz="0" w:space="0" w:color="auto"/>
            <w:left w:val="none" w:sz="0" w:space="0" w:color="auto"/>
            <w:bottom w:val="none" w:sz="0" w:space="0" w:color="auto"/>
            <w:right w:val="none" w:sz="0" w:space="0" w:color="auto"/>
          </w:divBdr>
        </w:div>
        <w:div w:id="1476951010">
          <w:marLeft w:val="0"/>
          <w:marRight w:val="0"/>
          <w:marTop w:val="0"/>
          <w:marBottom w:val="0"/>
          <w:divBdr>
            <w:top w:val="none" w:sz="0" w:space="0" w:color="auto"/>
            <w:left w:val="none" w:sz="0" w:space="0" w:color="auto"/>
            <w:bottom w:val="none" w:sz="0" w:space="0" w:color="auto"/>
            <w:right w:val="none" w:sz="0" w:space="0" w:color="auto"/>
          </w:divBdr>
        </w:div>
        <w:div w:id="836967266">
          <w:marLeft w:val="0"/>
          <w:marRight w:val="0"/>
          <w:marTop w:val="0"/>
          <w:marBottom w:val="0"/>
          <w:divBdr>
            <w:top w:val="none" w:sz="0" w:space="0" w:color="auto"/>
            <w:left w:val="none" w:sz="0" w:space="0" w:color="auto"/>
            <w:bottom w:val="none" w:sz="0" w:space="0" w:color="auto"/>
            <w:right w:val="none" w:sz="0" w:space="0" w:color="auto"/>
          </w:divBdr>
        </w:div>
        <w:div w:id="2081830548">
          <w:marLeft w:val="0"/>
          <w:marRight w:val="0"/>
          <w:marTop w:val="0"/>
          <w:marBottom w:val="0"/>
          <w:divBdr>
            <w:top w:val="none" w:sz="0" w:space="0" w:color="auto"/>
            <w:left w:val="none" w:sz="0" w:space="0" w:color="auto"/>
            <w:bottom w:val="none" w:sz="0" w:space="0" w:color="auto"/>
            <w:right w:val="none" w:sz="0" w:space="0" w:color="auto"/>
          </w:divBdr>
        </w:div>
        <w:div w:id="1814911387">
          <w:marLeft w:val="0"/>
          <w:marRight w:val="0"/>
          <w:marTop w:val="0"/>
          <w:marBottom w:val="0"/>
          <w:divBdr>
            <w:top w:val="none" w:sz="0" w:space="0" w:color="auto"/>
            <w:left w:val="none" w:sz="0" w:space="0" w:color="auto"/>
            <w:bottom w:val="none" w:sz="0" w:space="0" w:color="auto"/>
            <w:right w:val="none" w:sz="0" w:space="0" w:color="auto"/>
          </w:divBdr>
        </w:div>
        <w:div w:id="392236225">
          <w:marLeft w:val="0"/>
          <w:marRight w:val="0"/>
          <w:marTop w:val="0"/>
          <w:marBottom w:val="0"/>
          <w:divBdr>
            <w:top w:val="none" w:sz="0" w:space="0" w:color="auto"/>
            <w:left w:val="none" w:sz="0" w:space="0" w:color="auto"/>
            <w:bottom w:val="none" w:sz="0" w:space="0" w:color="auto"/>
            <w:right w:val="none" w:sz="0" w:space="0" w:color="auto"/>
          </w:divBdr>
        </w:div>
        <w:div w:id="1524978214">
          <w:marLeft w:val="0"/>
          <w:marRight w:val="0"/>
          <w:marTop w:val="0"/>
          <w:marBottom w:val="0"/>
          <w:divBdr>
            <w:top w:val="none" w:sz="0" w:space="0" w:color="auto"/>
            <w:left w:val="none" w:sz="0" w:space="0" w:color="auto"/>
            <w:bottom w:val="none" w:sz="0" w:space="0" w:color="auto"/>
            <w:right w:val="none" w:sz="0" w:space="0" w:color="auto"/>
          </w:divBdr>
        </w:div>
        <w:div w:id="620264882">
          <w:marLeft w:val="0"/>
          <w:marRight w:val="0"/>
          <w:marTop w:val="0"/>
          <w:marBottom w:val="0"/>
          <w:divBdr>
            <w:top w:val="none" w:sz="0" w:space="0" w:color="auto"/>
            <w:left w:val="none" w:sz="0" w:space="0" w:color="auto"/>
            <w:bottom w:val="none" w:sz="0" w:space="0" w:color="auto"/>
            <w:right w:val="none" w:sz="0" w:space="0" w:color="auto"/>
          </w:divBdr>
        </w:div>
        <w:div w:id="1741249719">
          <w:marLeft w:val="0"/>
          <w:marRight w:val="0"/>
          <w:marTop w:val="0"/>
          <w:marBottom w:val="0"/>
          <w:divBdr>
            <w:top w:val="none" w:sz="0" w:space="0" w:color="auto"/>
            <w:left w:val="none" w:sz="0" w:space="0" w:color="auto"/>
            <w:bottom w:val="none" w:sz="0" w:space="0" w:color="auto"/>
            <w:right w:val="none" w:sz="0" w:space="0" w:color="auto"/>
          </w:divBdr>
        </w:div>
        <w:div w:id="732778366">
          <w:marLeft w:val="0"/>
          <w:marRight w:val="0"/>
          <w:marTop w:val="0"/>
          <w:marBottom w:val="0"/>
          <w:divBdr>
            <w:top w:val="none" w:sz="0" w:space="0" w:color="auto"/>
            <w:left w:val="none" w:sz="0" w:space="0" w:color="auto"/>
            <w:bottom w:val="none" w:sz="0" w:space="0" w:color="auto"/>
            <w:right w:val="none" w:sz="0" w:space="0" w:color="auto"/>
          </w:divBdr>
        </w:div>
        <w:div w:id="538980653">
          <w:marLeft w:val="0"/>
          <w:marRight w:val="0"/>
          <w:marTop w:val="0"/>
          <w:marBottom w:val="0"/>
          <w:divBdr>
            <w:top w:val="none" w:sz="0" w:space="0" w:color="auto"/>
            <w:left w:val="none" w:sz="0" w:space="0" w:color="auto"/>
            <w:bottom w:val="none" w:sz="0" w:space="0" w:color="auto"/>
            <w:right w:val="none" w:sz="0" w:space="0" w:color="auto"/>
          </w:divBdr>
        </w:div>
        <w:div w:id="1015578406">
          <w:marLeft w:val="0"/>
          <w:marRight w:val="0"/>
          <w:marTop w:val="0"/>
          <w:marBottom w:val="0"/>
          <w:divBdr>
            <w:top w:val="none" w:sz="0" w:space="0" w:color="auto"/>
            <w:left w:val="none" w:sz="0" w:space="0" w:color="auto"/>
            <w:bottom w:val="none" w:sz="0" w:space="0" w:color="auto"/>
            <w:right w:val="none" w:sz="0" w:space="0" w:color="auto"/>
          </w:divBdr>
        </w:div>
        <w:div w:id="1533764999">
          <w:marLeft w:val="0"/>
          <w:marRight w:val="0"/>
          <w:marTop w:val="0"/>
          <w:marBottom w:val="0"/>
          <w:divBdr>
            <w:top w:val="none" w:sz="0" w:space="0" w:color="auto"/>
            <w:left w:val="none" w:sz="0" w:space="0" w:color="auto"/>
            <w:bottom w:val="none" w:sz="0" w:space="0" w:color="auto"/>
            <w:right w:val="none" w:sz="0" w:space="0" w:color="auto"/>
          </w:divBdr>
        </w:div>
        <w:div w:id="1888639253">
          <w:marLeft w:val="0"/>
          <w:marRight w:val="0"/>
          <w:marTop w:val="0"/>
          <w:marBottom w:val="0"/>
          <w:divBdr>
            <w:top w:val="none" w:sz="0" w:space="0" w:color="auto"/>
            <w:left w:val="none" w:sz="0" w:space="0" w:color="auto"/>
            <w:bottom w:val="none" w:sz="0" w:space="0" w:color="auto"/>
            <w:right w:val="none" w:sz="0" w:space="0" w:color="auto"/>
          </w:divBdr>
        </w:div>
        <w:div w:id="644968945">
          <w:marLeft w:val="0"/>
          <w:marRight w:val="0"/>
          <w:marTop w:val="0"/>
          <w:marBottom w:val="0"/>
          <w:divBdr>
            <w:top w:val="none" w:sz="0" w:space="0" w:color="auto"/>
            <w:left w:val="none" w:sz="0" w:space="0" w:color="auto"/>
            <w:bottom w:val="none" w:sz="0" w:space="0" w:color="auto"/>
            <w:right w:val="none" w:sz="0" w:space="0" w:color="auto"/>
          </w:divBdr>
        </w:div>
        <w:div w:id="1534687501">
          <w:marLeft w:val="0"/>
          <w:marRight w:val="0"/>
          <w:marTop w:val="0"/>
          <w:marBottom w:val="0"/>
          <w:divBdr>
            <w:top w:val="none" w:sz="0" w:space="0" w:color="auto"/>
            <w:left w:val="none" w:sz="0" w:space="0" w:color="auto"/>
            <w:bottom w:val="none" w:sz="0" w:space="0" w:color="auto"/>
            <w:right w:val="none" w:sz="0" w:space="0" w:color="auto"/>
          </w:divBdr>
        </w:div>
        <w:div w:id="1588071427">
          <w:marLeft w:val="0"/>
          <w:marRight w:val="0"/>
          <w:marTop w:val="0"/>
          <w:marBottom w:val="0"/>
          <w:divBdr>
            <w:top w:val="none" w:sz="0" w:space="0" w:color="auto"/>
            <w:left w:val="none" w:sz="0" w:space="0" w:color="auto"/>
            <w:bottom w:val="none" w:sz="0" w:space="0" w:color="auto"/>
            <w:right w:val="none" w:sz="0" w:space="0" w:color="auto"/>
          </w:divBdr>
        </w:div>
        <w:div w:id="741637279">
          <w:marLeft w:val="0"/>
          <w:marRight w:val="0"/>
          <w:marTop w:val="0"/>
          <w:marBottom w:val="0"/>
          <w:divBdr>
            <w:top w:val="none" w:sz="0" w:space="0" w:color="auto"/>
            <w:left w:val="none" w:sz="0" w:space="0" w:color="auto"/>
            <w:bottom w:val="none" w:sz="0" w:space="0" w:color="auto"/>
            <w:right w:val="none" w:sz="0" w:space="0" w:color="auto"/>
          </w:divBdr>
        </w:div>
        <w:div w:id="939797537">
          <w:marLeft w:val="0"/>
          <w:marRight w:val="0"/>
          <w:marTop w:val="0"/>
          <w:marBottom w:val="0"/>
          <w:divBdr>
            <w:top w:val="none" w:sz="0" w:space="0" w:color="auto"/>
            <w:left w:val="none" w:sz="0" w:space="0" w:color="auto"/>
            <w:bottom w:val="none" w:sz="0" w:space="0" w:color="auto"/>
            <w:right w:val="none" w:sz="0" w:space="0" w:color="auto"/>
          </w:divBdr>
        </w:div>
        <w:div w:id="387464101">
          <w:marLeft w:val="0"/>
          <w:marRight w:val="0"/>
          <w:marTop w:val="0"/>
          <w:marBottom w:val="0"/>
          <w:divBdr>
            <w:top w:val="none" w:sz="0" w:space="0" w:color="auto"/>
            <w:left w:val="none" w:sz="0" w:space="0" w:color="auto"/>
            <w:bottom w:val="none" w:sz="0" w:space="0" w:color="auto"/>
            <w:right w:val="none" w:sz="0" w:space="0" w:color="auto"/>
          </w:divBdr>
        </w:div>
        <w:div w:id="1793985438">
          <w:marLeft w:val="0"/>
          <w:marRight w:val="0"/>
          <w:marTop w:val="0"/>
          <w:marBottom w:val="0"/>
          <w:divBdr>
            <w:top w:val="none" w:sz="0" w:space="0" w:color="auto"/>
            <w:left w:val="none" w:sz="0" w:space="0" w:color="auto"/>
            <w:bottom w:val="none" w:sz="0" w:space="0" w:color="auto"/>
            <w:right w:val="none" w:sz="0" w:space="0" w:color="auto"/>
          </w:divBdr>
        </w:div>
        <w:div w:id="1555459010">
          <w:marLeft w:val="0"/>
          <w:marRight w:val="0"/>
          <w:marTop w:val="0"/>
          <w:marBottom w:val="0"/>
          <w:divBdr>
            <w:top w:val="none" w:sz="0" w:space="0" w:color="auto"/>
            <w:left w:val="none" w:sz="0" w:space="0" w:color="auto"/>
            <w:bottom w:val="none" w:sz="0" w:space="0" w:color="auto"/>
            <w:right w:val="none" w:sz="0" w:space="0" w:color="auto"/>
          </w:divBdr>
        </w:div>
        <w:div w:id="1360012507">
          <w:marLeft w:val="0"/>
          <w:marRight w:val="0"/>
          <w:marTop w:val="0"/>
          <w:marBottom w:val="0"/>
          <w:divBdr>
            <w:top w:val="none" w:sz="0" w:space="0" w:color="auto"/>
            <w:left w:val="none" w:sz="0" w:space="0" w:color="auto"/>
            <w:bottom w:val="none" w:sz="0" w:space="0" w:color="auto"/>
            <w:right w:val="none" w:sz="0" w:space="0" w:color="auto"/>
          </w:divBdr>
        </w:div>
        <w:div w:id="1289512940">
          <w:marLeft w:val="0"/>
          <w:marRight w:val="0"/>
          <w:marTop w:val="0"/>
          <w:marBottom w:val="0"/>
          <w:divBdr>
            <w:top w:val="none" w:sz="0" w:space="0" w:color="auto"/>
            <w:left w:val="none" w:sz="0" w:space="0" w:color="auto"/>
            <w:bottom w:val="none" w:sz="0" w:space="0" w:color="auto"/>
            <w:right w:val="none" w:sz="0" w:space="0" w:color="auto"/>
          </w:divBdr>
        </w:div>
        <w:div w:id="1921479799">
          <w:marLeft w:val="0"/>
          <w:marRight w:val="0"/>
          <w:marTop w:val="0"/>
          <w:marBottom w:val="0"/>
          <w:divBdr>
            <w:top w:val="none" w:sz="0" w:space="0" w:color="auto"/>
            <w:left w:val="none" w:sz="0" w:space="0" w:color="auto"/>
            <w:bottom w:val="none" w:sz="0" w:space="0" w:color="auto"/>
            <w:right w:val="none" w:sz="0" w:space="0" w:color="auto"/>
          </w:divBdr>
        </w:div>
        <w:div w:id="221645514">
          <w:marLeft w:val="0"/>
          <w:marRight w:val="0"/>
          <w:marTop w:val="0"/>
          <w:marBottom w:val="0"/>
          <w:divBdr>
            <w:top w:val="none" w:sz="0" w:space="0" w:color="auto"/>
            <w:left w:val="none" w:sz="0" w:space="0" w:color="auto"/>
            <w:bottom w:val="none" w:sz="0" w:space="0" w:color="auto"/>
            <w:right w:val="none" w:sz="0" w:space="0" w:color="auto"/>
          </w:divBdr>
        </w:div>
        <w:div w:id="1764109812">
          <w:marLeft w:val="0"/>
          <w:marRight w:val="0"/>
          <w:marTop w:val="0"/>
          <w:marBottom w:val="0"/>
          <w:divBdr>
            <w:top w:val="none" w:sz="0" w:space="0" w:color="auto"/>
            <w:left w:val="none" w:sz="0" w:space="0" w:color="auto"/>
            <w:bottom w:val="none" w:sz="0" w:space="0" w:color="auto"/>
            <w:right w:val="none" w:sz="0" w:space="0" w:color="auto"/>
          </w:divBdr>
        </w:div>
        <w:div w:id="900020910">
          <w:marLeft w:val="0"/>
          <w:marRight w:val="0"/>
          <w:marTop w:val="0"/>
          <w:marBottom w:val="0"/>
          <w:divBdr>
            <w:top w:val="none" w:sz="0" w:space="0" w:color="auto"/>
            <w:left w:val="none" w:sz="0" w:space="0" w:color="auto"/>
            <w:bottom w:val="none" w:sz="0" w:space="0" w:color="auto"/>
            <w:right w:val="none" w:sz="0" w:space="0" w:color="auto"/>
          </w:divBdr>
        </w:div>
        <w:div w:id="1815365899">
          <w:marLeft w:val="0"/>
          <w:marRight w:val="0"/>
          <w:marTop w:val="0"/>
          <w:marBottom w:val="0"/>
          <w:divBdr>
            <w:top w:val="none" w:sz="0" w:space="0" w:color="auto"/>
            <w:left w:val="none" w:sz="0" w:space="0" w:color="auto"/>
            <w:bottom w:val="none" w:sz="0" w:space="0" w:color="auto"/>
            <w:right w:val="none" w:sz="0" w:space="0" w:color="auto"/>
          </w:divBdr>
        </w:div>
        <w:div w:id="1032992969">
          <w:marLeft w:val="0"/>
          <w:marRight w:val="0"/>
          <w:marTop w:val="0"/>
          <w:marBottom w:val="0"/>
          <w:divBdr>
            <w:top w:val="none" w:sz="0" w:space="0" w:color="auto"/>
            <w:left w:val="none" w:sz="0" w:space="0" w:color="auto"/>
            <w:bottom w:val="none" w:sz="0" w:space="0" w:color="auto"/>
            <w:right w:val="none" w:sz="0" w:space="0" w:color="auto"/>
          </w:divBdr>
        </w:div>
        <w:div w:id="672496117">
          <w:marLeft w:val="0"/>
          <w:marRight w:val="0"/>
          <w:marTop w:val="0"/>
          <w:marBottom w:val="0"/>
          <w:divBdr>
            <w:top w:val="none" w:sz="0" w:space="0" w:color="auto"/>
            <w:left w:val="none" w:sz="0" w:space="0" w:color="auto"/>
            <w:bottom w:val="none" w:sz="0" w:space="0" w:color="auto"/>
            <w:right w:val="none" w:sz="0" w:space="0" w:color="auto"/>
          </w:divBdr>
        </w:div>
        <w:div w:id="87044835">
          <w:marLeft w:val="0"/>
          <w:marRight w:val="0"/>
          <w:marTop w:val="0"/>
          <w:marBottom w:val="0"/>
          <w:divBdr>
            <w:top w:val="none" w:sz="0" w:space="0" w:color="auto"/>
            <w:left w:val="none" w:sz="0" w:space="0" w:color="auto"/>
            <w:bottom w:val="none" w:sz="0" w:space="0" w:color="auto"/>
            <w:right w:val="none" w:sz="0" w:space="0" w:color="auto"/>
          </w:divBdr>
        </w:div>
        <w:div w:id="689913773">
          <w:marLeft w:val="0"/>
          <w:marRight w:val="0"/>
          <w:marTop w:val="0"/>
          <w:marBottom w:val="0"/>
          <w:divBdr>
            <w:top w:val="none" w:sz="0" w:space="0" w:color="auto"/>
            <w:left w:val="none" w:sz="0" w:space="0" w:color="auto"/>
            <w:bottom w:val="none" w:sz="0" w:space="0" w:color="auto"/>
            <w:right w:val="none" w:sz="0" w:space="0" w:color="auto"/>
          </w:divBdr>
        </w:div>
        <w:div w:id="1726247919">
          <w:marLeft w:val="0"/>
          <w:marRight w:val="0"/>
          <w:marTop w:val="0"/>
          <w:marBottom w:val="0"/>
          <w:divBdr>
            <w:top w:val="none" w:sz="0" w:space="0" w:color="auto"/>
            <w:left w:val="none" w:sz="0" w:space="0" w:color="auto"/>
            <w:bottom w:val="none" w:sz="0" w:space="0" w:color="auto"/>
            <w:right w:val="none" w:sz="0" w:space="0" w:color="auto"/>
          </w:divBdr>
        </w:div>
        <w:div w:id="776758369">
          <w:marLeft w:val="0"/>
          <w:marRight w:val="0"/>
          <w:marTop w:val="0"/>
          <w:marBottom w:val="0"/>
          <w:divBdr>
            <w:top w:val="none" w:sz="0" w:space="0" w:color="auto"/>
            <w:left w:val="none" w:sz="0" w:space="0" w:color="auto"/>
            <w:bottom w:val="none" w:sz="0" w:space="0" w:color="auto"/>
            <w:right w:val="none" w:sz="0" w:space="0" w:color="auto"/>
          </w:divBdr>
        </w:div>
        <w:div w:id="141586627">
          <w:marLeft w:val="0"/>
          <w:marRight w:val="0"/>
          <w:marTop w:val="0"/>
          <w:marBottom w:val="0"/>
          <w:divBdr>
            <w:top w:val="none" w:sz="0" w:space="0" w:color="auto"/>
            <w:left w:val="none" w:sz="0" w:space="0" w:color="auto"/>
            <w:bottom w:val="none" w:sz="0" w:space="0" w:color="auto"/>
            <w:right w:val="none" w:sz="0" w:space="0" w:color="auto"/>
          </w:divBdr>
        </w:div>
        <w:div w:id="364718819">
          <w:marLeft w:val="0"/>
          <w:marRight w:val="0"/>
          <w:marTop w:val="0"/>
          <w:marBottom w:val="0"/>
          <w:divBdr>
            <w:top w:val="none" w:sz="0" w:space="0" w:color="auto"/>
            <w:left w:val="none" w:sz="0" w:space="0" w:color="auto"/>
            <w:bottom w:val="none" w:sz="0" w:space="0" w:color="auto"/>
            <w:right w:val="none" w:sz="0" w:space="0" w:color="auto"/>
          </w:divBdr>
        </w:div>
        <w:div w:id="1987083514">
          <w:marLeft w:val="0"/>
          <w:marRight w:val="0"/>
          <w:marTop w:val="0"/>
          <w:marBottom w:val="0"/>
          <w:divBdr>
            <w:top w:val="none" w:sz="0" w:space="0" w:color="auto"/>
            <w:left w:val="none" w:sz="0" w:space="0" w:color="auto"/>
            <w:bottom w:val="none" w:sz="0" w:space="0" w:color="auto"/>
            <w:right w:val="none" w:sz="0" w:space="0" w:color="auto"/>
          </w:divBdr>
        </w:div>
        <w:div w:id="1798570735">
          <w:marLeft w:val="0"/>
          <w:marRight w:val="0"/>
          <w:marTop w:val="0"/>
          <w:marBottom w:val="0"/>
          <w:divBdr>
            <w:top w:val="none" w:sz="0" w:space="0" w:color="auto"/>
            <w:left w:val="none" w:sz="0" w:space="0" w:color="auto"/>
            <w:bottom w:val="none" w:sz="0" w:space="0" w:color="auto"/>
            <w:right w:val="none" w:sz="0" w:space="0" w:color="auto"/>
          </w:divBdr>
        </w:div>
        <w:div w:id="844320454">
          <w:marLeft w:val="0"/>
          <w:marRight w:val="0"/>
          <w:marTop w:val="0"/>
          <w:marBottom w:val="0"/>
          <w:divBdr>
            <w:top w:val="none" w:sz="0" w:space="0" w:color="auto"/>
            <w:left w:val="none" w:sz="0" w:space="0" w:color="auto"/>
            <w:bottom w:val="none" w:sz="0" w:space="0" w:color="auto"/>
            <w:right w:val="none" w:sz="0" w:space="0" w:color="auto"/>
          </w:divBdr>
        </w:div>
        <w:div w:id="1427385191">
          <w:marLeft w:val="0"/>
          <w:marRight w:val="0"/>
          <w:marTop w:val="0"/>
          <w:marBottom w:val="0"/>
          <w:divBdr>
            <w:top w:val="none" w:sz="0" w:space="0" w:color="auto"/>
            <w:left w:val="none" w:sz="0" w:space="0" w:color="auto"/>
            <w:bottom w:val="none" w:sz="0" w:space="0" w:color="auto"/>
            <w:right w:val="none" w:sz="0" w:space="0" w:color="auto"/>
          </w:divBdr>
        </w:div>
        <w:div w:id="1006785135">
          <w:marLeft w:val="0"/>
          <w:marRight w:val="0"/>
          <w:marTop w:val="0"/>
          <w:marBottom w:val="0"/>
          <w:divBdr>
            <w:top w:val="none" w:sz="0" w:space="0" w:color="auto"/>
            <w:left w:val="none" w:sz="0" w:space="0" w:color="auto"/>
            <w:bottom w:val="none" w:sz="0" w:space="0" w:color="auto"/>
            <w:right w:val="none" w:sz="0" w:space="0" w:color="auto"/>
          </w:divBdr>
        </w:div>
      </w:divsChild>
    </w:div>
    <w:div w:id="193541664">
      <w:bodyDiv w:val="1"/>
      <w:marLeft w:val="0"/>
      <w:marRight w:val="0"/>
      <w:marTop w:val="0"/>
      <w:marBottom w:val="0"/>
      <w:divBdr>
        <w:top w:val="none" w:sz="0" w:space="0" w:color="auto"/>
        <w:left w:val="none" w:sz="0" w:space="0" w:color="auto"/>
        <w:bottom w:val="none" w:sz="0" w:space="0" w:color="auto"/>
        <w:right w:val="none" w:sz="0" w:space="0" w:color="auto"/>
      </w:divBdr>
    </w:div>
    <w:div w:id="193614885">
      <w:bodyDiv w:val="1"/>
      <w:marLeft w:val="0"/>
      <w:marRight w:val="0"/>
      <w:marTop w:val="0"/>
      <w:marBottom w:val="0"/>
      <w:divBdr>
        <w:top w:val="none" w:sz="0" w:space="0" w:color="auto"/>
        <w:left w:val="none" w:sz="0" w:space="0" w:color="auto"/>
        <w:bottom w:val="none" w:sz="0" w:space="0" w:color="auto"/>
        <w:right w:val="none" w:sz="0" w:space="0" w:color="auto"/>
      </w:divBdr>
    </w:div>
    <w:div w:id="193736195">
      <w:bodyDiv w:val="1"/>
      <w:marLeft w:val="0"/>
      <w:marRight w:val="0"/>
      <w:marTop w:val="0"/>
      <w:marBottom w:val="0"/>
      <w:divBdr>
        <w:top w:val="none" w:sz="0" w:space="0" w:color="auto"/>
        <w:left w:val="none" w:sz="0" w:space="0" w:color="auto"/>
        <w:bottom w:val="none" w:sz="0" w:space="0" w:color="auto"/>
        <w:right w:val="none" w:sz="0" w:space="0" w:color="auto"/>
      </w:divBdr>
    </w:div>
    <w:div w:id="193808676">
      <w:bodyDiv w:val="1"/>
      <w:marLeft w:val="0"/>
      <w:marRight w:val="0"/>
      <w:marTop w:val="0"/>
      <w:marBottom w:val="0"/>
      <w:divBdr>
        <w:top w:val="none" w:sz="0" w:space="0" w:color="auto"/>
        <w:left w:val="none" w:sz="0" w:space="0" w:color="auto"/>
        <w:bottom w:val="none" w:sz="0" w:space="0" w:color="auto"/>
        <w:right w:val="none" w:sz="0" w:space="0" w:color="auto"/>
      </w:divBdr>
    </w:div>
    <w:div w:id="193924885">
      <w:bodyDiv w:val="1"/>
      <w:marLeft w:val="0"/>
      <w:marRight w:val="0"/>
      <w:marTop w:val="0"/>
      <w:marBottom w:val="0"/>
      <w:divBdr>
        <w:top w:val="none" w:sz="0" w:space="0" w:color="auto"/>
        <w:left w:val="none" w:sz="0" w:space="0" w:color="auto"/>
        <w:bottom w:val="none" w:sz="0" w:space="0" w:color="auto"/>
        <w:right w:val="none" w:sz="0" w:space="0" w:color="auto"/>
      </w:divBdr>
    </w:div>
    <w:div w:id="194579237">
      <w:bodyDiv w:val="1"/>
      <w:marLeft w:val="0"/>
      <w:marRight w:val="0"/>
      <w:marTop w:val="0"/>
      <w:marBottom w:val="0"/>
      <w:divBdr>
        <w:top w:val="none" w:sz="0" w:space="0" w:color="auto"/>
        <w:left w:val="none" w:sz="0" w:space="0" w:color="auto"/>
        <w:bottom w:val="none" w:sz="0" w:space="0" w:color="auto"/>
        <w:right w:val="none" w:sz="0" w:space="0" w:color="auto"/>
      </w:divBdr>
    </w:div>
    <w:div w:id="194852464">
      <w:bodyDiv w:val="1"/>
      <w:marLeft w:val="0"/>
      <w:marRight w:val="0"/>
      <w:marTop w:val="0"/>
      <w:marBottom w:val="0"/>
      <w:divBdr>
        <w:top w:val="none" w:sz="0" w:space="0" w:color="auto"/>
        <w:left w:val="none" w:sz="0" w:space="0" w:color="auto"/>
        <w:bottom w:val="none" w:sz="0" w:space="0" w:color="auto"/>
        <w:right w:val="none" w:sz="0" w:space="0" w:color="auto"/>
      </w:divBdr>
    </w:div>
    <w:div w:id="194973198">
      <w:bodyDiv w:val="1"/>
      <w:marLeft w:val="0"/>
      <w:marRight w:val="0"/>
      <w:marTop w:val="0"/>
      <w:marBottom w:val="0"/>
      <w:divBdr>
        <w:top w:val="none" w:sz="0" w:space="0" w:color="auto"/>
        <w:left w:val="none" w:sz="0" w:space="0" w:color="auto"/>
        <w:bottom w:val="none" w:sz="0" w:space="0" w:color="auto"/>
        <w:right w:val="none" w:sz="0" w:space="0" w:color="auto"/>
      </w:divBdr>
    </w:div>
    <w:div w:id="194974749">
      <w:bodyDiv w:val="1"/>
      <w:marLeft w:val="0"/>
      <w:marRight w:val="0"/>
      <w:marTop w:val="0"/>
      <w:marBottom w:val="0"/>
      <w:divBdr>
        <w:top w:val="none" w:sz="0" w:space="0" w:color="auto"/>
        <w:left w:val="none" w:sz="0" w:space="0" w:color="auto"/>
        <w:bottom w:val="none" w:sz="0" w:space="0" w:color="auto"/>
        <w:right w:val="none" w:sz="0" w:space="0" w:color="auto"/>
      </w:divBdr>
    </w:div>
    <w:div w:id="195436695">
      <w:bodyDiv w:val="1"/>
      <w:marLeft w:val="0"/>
      <w:marRight w:val="0"/>
      <w:marTop w:val="0"/>
      <w:marBottom w:val="0"/>
      <w:divBdr>
        <w:top w:val="none" w:sz="0" w:space="0" w:color="auto"/>
        <w:left w:val="none" w:sz="0" w:space="0" w:color="auto"/>
        <w:bottom w:val="none" w:sz="0" w:space="0" w:color="auto"/>
        <w:right w:val="none" w:sz="0" w:space="0" w:color="auto"/>
      </w:divBdr>
    </w:div>
    <w:div w:id="195625049">
      <w:bodyDiv w:val="1"/>
      <w:marLeft w:val="0"/>
      <w:marRight w:val="0"/>
      <w:marTop w:val="0"/>
      <w:marBottom w:val="0"/>
      <w:divBdr>
        <w:top w:val="none" w:sz="0" w:space="0" w:color="auto"/>
        <w:left w:val="none" w:sz="0" w:space="0" w:color="auto"/>
        <w:bottom w:val="none" w:sz="0" w:space="0" w:color="auto"/>
        <w:right w:val="none" w:sz="0" w:space="0" w:color="auto"/>
      </w:divBdr>
    </w:div>
    <w:div w:id="195704986">
      <w:bodyDiv w:val="1"/>
      <w:marLeft w:val="0"/>
      <w:marRight w:val="0"/>
      <w:marTop w:val="0"/>
      <w:marBottom w:val="0"/>
      <w:divBdr>
        <w:top w:val="none" w:sz="0" w:space="0" w:color="auto"/>
        <w:left w:val="none" w:sz="0" w:space="0" w:color="auto"/>
        <w:bottom w:val="none" w:sz="0" w:space="0" w:color="auto"/>
        <w:right w:val="none" w:sz="0" w:space="0" w:color="auto"/>
      </w:divBdr>
      <w:divsChild>
        <w:div w:id="1595478779">
          <w:marLeft w:val="0"/>
          <w:marRight w:val="0"/>
          <w:marTop w:val="0"/>
          <w:marBottom w:val="0"/>
          <w:divBdr>
            <w:top w:val="none" w:sz="0" w:space="0" w:color="auto"/>
            <w:left w:val="none" w:sz="0" w:space="0" w:color="auto"/>
            <w:bottom w:val="none" w:sz="0" w:space="0" w:color="auto"/>
            <w:right w:val="none" w:sz="0" w:space="0" w:color="auto"/>
          </w:divBdr>
        </w:div>
        <w:div w:id="605771766">
          <w:marLeft w:val="0"/>
          <w:marRight w:val="0"/>
          <w:marTop w:val="0"/>
          <w:marBottom w:val="0"/>
          <w:divBdr>
            <w:top w:val="none" w:sz="0" w:space="0" w:color="auto"/>
            <w:left w:val="none" w:sz="0" w:space="0" w:color="auto"/>
            <w:bottom w:val="none" w:sz="0" w:space="0" w:color="auto"/>
            <w:right w:val="none" w:sz="0" w:space="0" w:color="auto"/>
          </w:divBdr>
        </w:div>
        <w:div w:id="573852964">
          <w:marLeft w:val="0"/>
          <w:marRight w:val="0"/>
          <w:marTop w:val="0"/>
          <w:marBottom w:val="0"/>
          <w:divBdr>
            <w:top w:val="none" w:sz="0" w:space="0" w:color="auto"/>
            <w:left w:val="none" w:sz="0" w:space="0" w:color="auto"/>
            <w:bottom w:val="none" w:sz="0" w:space="0" w:color="auto"/>
            <w:right w:val="none" w:sz="0" w:space="0" w:color="auto"/>
          </w:divBdr>
        </w:div>
        <w:div w:id="216550854">
          <w:marLeft w:val="0"/>
          <w:marRight w:val="0"/>
          <w:marTop w:val="0"/>
          <w:marBottom w:val="0"/>
          <w:divBdr>
            <w:top w:val="none" w:sz="0" w:space="0" w:color="auto"/>
            <w:left w:val="none" w:sz="0" w:space="0" w:color="auto"/>
            <w:bottom w:val="none" w:sz="0" w:space="0" w:color="auto"/>
            <w:right w:val="none" w:sz="0" w:space="0" w:color="auto"/>
          </w:divBdr>
        </w:div>
        <w:div w:id="523665271">
          <w:marLeft w:val="0"/>
          <w:marRight w:val="0"/>
          <w:marTop w:val="0"/>
          <w:marBottom w:val="0"/>
          <w:divBdr>
            <w:top w:val="none" w:sz="0" w:space="0" w:color="auto"/>
            <w:left w:val="none" w:sz="0" w:space="0" w:color="auto"/>
            <w:bottom w:val="none" w:sz="0" w:space="0" w:color="auto"/>
            <w:right w:val="none" w:sz="0" w:space="0" w:color="auto"/>
          </w:divBdr>
        </w:div>
        <w:div w:id="1683125494">
          <w:marLeft w:val="0"/>
          <w:marRight w:val="0"/>
          <w:marTop w:val="0"/>
          <w:marBottom w:val="0"/>
          <w:divBdr>
            <w:top w:val="none" w:sz="0" w:space="0" w:color="auto"/>
            <w:left w:val="none" w:sz="0" w:space="0" w:color="auto"/>
            <w:bottom w:val="none" w:sz="0" w:space="0" w:color="auto"/>
            <w:right w:val="none" w:sz="0" w:space="0" w:color="auto"/>
          </w:divBdr>
        </w:div>
        <w:div w:id="388311712">
          <w:marLeft w:val="0"/>
          <w:marRight w:val="0"/>
          <w:marTop w:val="0"/>
          <w:marBottom w:val="0"/>
          <w:divBdr>
            <w:top w:val="none" w:sz="0" w:space="0" w:color="auto"/>
            <w:left w:val="none" w:sz="0" w:space="0" w:color="auto"/>
            <w:bottom w:val="none" w:sz="0" w:space="0" w:color="auto"/>
            <w:right w:val="none" w:sz="0" w:space="0" w:color="auto"/>
          </w:divBdr>
        </w:div>
        <w:div w:id="332924925">
          <w:marLeft w:val="0"/>
          <w:marRight w:val="0"/>
          <w:marTop w:val="0"/>
          <w:marBottom w:val="0"/>
          <w:divBdr>
            <w:top w:val="none" w:sz="0" w:space="0" w:color="auto"/>
            <w:left w:val="none" w:sz="0" w:space="0" w:color="auto"/>
            <w:bottom w:val="none" w:sz="0" w:space="0" w:color="auto"/>
            <w:right w:val="none" w:sz="0" w:space="0" w:color="auto"/>
          </w:divBdr>
        </w:div>
        <w:div w:id="1839923365">
          <w:marLeft w:val="0"/>
          <w:marRight w:val="0"/>
          <w:marTop w:val="0"/>
          <w:marBottom w:val="0"/>
          <w:divBdr>
            <w:top w:val="none" w:sz="0" w:space="0" w:color="auto"/>
            <w:left w:val="none" w:sz="0" w:space="0" w:color="auto"/>
            <w:bottom w:val="none" w:sz="0" w:space="0" w:color="auto"/>
            <w:right w:val="none" w:sz="0" w:space="0" w:color="auto"/>
          </w:divBdr>
        </w:div>
        <w:div w:id="2009865382">
          <w:marLeft w:val="0"/>
          <w:marRight w:val="0"/>
          <w:marTop w:val="0"/>
          <w:marBottom w:val="0"/>
          <w:divBdr>
            <w:top w:val="none" w:sz="0" w:space="0" w:color="auto"/>
            <w:left w:val="none" w:sz="0" w:space="0" w:color="auto"/>
            <w:bottom w:val="none" w:sz="0" w:space="0" w:color="auto"/>
            <w:right w:val="none" w:sz="0" w:space="0" w:color="auto"/>
          </w:divBdr>
        </w:div>
        <w:div w:id="598105088">
          <w:marLeft w:val="0"/>
          <w:marRight w:val="0"/>
          <w:marTop w:val="0"/>
          <w:marBottom w:val="0"/>
          <w:divBdr>
            <w:top w:val="none" w:sz="0" w:space="0" w:color="auto"/>
            <w:left w:val="none" w:sz="0" w:space="0" w:color="auto"/>
            <w:bottom w:val="none" w:sz="0" w:space="0" w:color="auto"/>
            <w:right w:val="none" w:sz="0" w:space="0" w:color="auto"/>
          </w:divBdr>
        </w:div>
        <w:div w:id="1318261742">
          <w:marLeft w:val="0"/>
          <w:marRight w:val="0"/>
          <w:marTop w:val="0"/>
          <w:marBottom w:val="0"/>
          <w:divBdr>
            <w:top w:val="none" w:sz="0" w:space="0" w:color="auto"/>
            <w:left w:val="none" w:sz="0" w:space="0" w:color="auto"/>
            <w:bottom w:val="none" w:sz="0" w:space="0" w:color="auto"/>
            <w:right w:val="none" w:sz="0" w:space="0" w:color="auto"/>
          </w:divBdr>
        </w:div>
        <w:div w:id="1277983899">
          <w:marLeft w:val="0"/>
          <w:marRight w:val="0"/>
          <w:marTop w:val="0"/>
          <w:marBottom w:val="0"/>
          <w:divBdr>
            <w:top w:val="none" w:sz="0" w:space="0" w:color="auto"/>
            <w:left w:val="none" w:sz="0" w:space="0" w:color="auto"/>
            <w:bottom w:val="none" w:sz="0" w:space="0" w:color="auto"/>
            <w:right w:val="none" w:sz="0" w:space="0" w:color="auto"/>
          </w:divBdr>
        </w:div>
        <w:div w:id="1488669882">
          <w:marLeft w:val="0"/>
          <w:marRight w:val="0"/>
          <w:marTop w:val="0"/>
          <w:marBottom w:val="0"/>
          <w:divBdr>
            <w:top w:val="none" w:sz="0" w:space="0" w:color="auto"/>
            <w:left w:val="none" w:sz="0" w:space="0" w:color="auto"/>
            <w:bottom w:val="none" w:sz="0" w:space="0" w:color="auto"/>
            <w:right w:val="none" w:sz="0" w:space="0" w:color="auto"/>
          </w:divBdr>
        </w:div>
        <w:div w:id="993489280">
          <w:marLeft w:val="0"/>
          <w:marRight w:val="0"/>
          <w:marTop w:val="0"/>
          <w:marBottom w:val="0"/>
          <w:divBdr>
            <w:top w:val="none" w:sz="0" w:space="0" w:color="auto"/>
            <w:left w:val="none" w:sz="0" w:space="0" w:color="auto"/>
            <w:bottom w:val="none" w:sz="0" w:space="0" w:color="auto"/>
            <w:right w:val="none" w:sz="0" w:space="0" w:color="auto"/>
          </w:divBdr>
        </w:div>
        <w:div w:id="1812016743">
          <w:marLeft w:val="0"/>
          <w:marRight w:val="0"/>
          <w:marTop w:val="0"/>
          <w:marBottom w:val="0"/>
          <w:divBdr>
            <w:top w:val="none" w:sz="0" w:space="0" w:color="auto"/>
            <w:left w:val="none" w:sz="0" w:space="0" w:color="auto"/>
            <w:bottom w:val="none" w:sz="0" w:space="0" w:color="auto"/>
            <w:right w:val="none" w:sz="0" w:space="0" w:color="auto"/>
          </w:divBdr>
        </w:div>
        <w:div w:id="1810122339">
          <w:marLeft w:val="0"/>
          <w:marRight w:val="0"/>
          <w:marTop w:val="0"/>
          <w:marBottom w:val="0"/>
          <w:divBdr>
            <w:top w:val="none" w:sz="0" w:space="0" w:color="auto"/>
            <w:left w:val="none" w:sz="0" w:space="0" w:color="auto"/>
            <w:bottom w:val="none" w:sz="0" w:space="0" w:color="auto"/>
            <w:right w:val="none" w:sz="0" w:space="0" w:color="auto"/>
          </w:divBdr>
        </w:div>
        <w:div w:id="639462370">
          <w:marLeft w:val="0"/>
          <w:marRight w:val="0"/>
          <w:marTop w:val="0"/>
          <w:marBottom w:val="0"/>
          <w:divBdr>
            <w:top w:val="none" w:sz="0" w:space="0" w:color="auto"/>
            <w:left w:val="none" w:sz="0" w:space="0" w:color="auto"/>
            <w:bottom w:val="none" w:sz="0" w:space="0" w:color="auto"/>
            <w:right w:val="none" w:sz="0" w:space="0" w:color="auto"/>
          </w:divBdr>
        </w:div>
        <w:div w:id="561866366">
          <w:marLeft w:val="0"/>
          <w:marRight w:val="0"/>
          <w:marTop w:val="0"/>
          <w:marBottom w:val="0"/>
          <w:divBdr>
            <w:top w:val="none" w:sz="0" w:space="0" w:color="auto"/>
            <w:left w:val="none" w:sz="0" w:space="0" w:color="auto"/>
            <w:bottom w:val="none" w:sz="0" w:space="0" w:color="auto"/>
            <w:right w:val="none" w:sz="0" w:space="0" w:color="auto"/>
          </w:divBdr>
        </w:div>
        <w:div w:id="2076003318">
          <w:marLeft w:val="0"/>
          <w:marRight w:val="0"/>
          <w:marTop w:val="0"/>
          <w:marBottom w:val="0"/>
          <w:divBdr>
            <w:top w:val="none" w:sz="0" w:space="0" w:color="auto"/>
            <w:left w:val="none" w:sz="0" w:space="0" w:color="auto"/>
            <w:bottom w:val="none" w:sz="0" w:space="0" w:color="auto"/>
            <w:right w:val="none" w:sz="0" w:space="0" w:color="auto"/>
          </w:divBdr>
        </w:div>
        <w:div w:id="1236864337">
          <w:marLeft w:val="0"/>
          <w:marRight w:val="0"/>
          <w:marTop w:val="0"/>
          <w:marBottom w:val="0"/>
          <w:divBdr>
            <w:top w:val="none" w:sz="0" w:space="0" w:color="auto"/>
            <w:left w:val="none" w:sz="0" w:space="0" w:color="auto"/>
            <w:bottom w:val="none" w:sz="0" w:space="0" w:color="auto"/>
            <w:right w:val="none" w:sz="0" w:space="0" w:color="auto"/>
          </w:divBdr>
        </w:div>
        <w:div w:id="1540898969">
          <w:marLeft w:val="0"/>
          <w:marRight w:val="0"/>
          <w:marTop w:val="0"/>
          <w:marBottom w:val="0"/>
          <w:divBdr>
            <w:top w:val="none" w:sz="0" w:space="0" w:color="auto"/>
            <w:left w:val="none" w:sz="0" w:space="0" w:color="auto"/>
            <w:bottom w:val="none" w:sz="0" w:space="0" w:color="auto"/>
            <w:right w:val="none" w:sz="0" w:space="0" w:color="auto"/>
          </w:divBdr>
        </w:div>
        <w:div w:id="1129667299">
          <w:marLeft w:val="0"/>
          <w:marRight w:val="0"/>
          <w:marTop w:val="0"/>
          <w:marBottom w:val="0"/>
          <w:divBdr>
            <w:top w:val="none" w:sz="0" w:space="0" w:color="auto"/>
            <w:left w:val="none" w:sz="0" w:space="0" w:color="auto"/>
            <w:bottom w:val="none" w:sz="0" w:space="0" w:color="auto"/>
            <w:right w:val="none" w:sz="0" w:space="0" w:color="auto"/>
          </w:divBdr>
        </w:div>
        <w:div w:id="1135026533">
          <w:marLeft w:val="0"/>
          <w:marRight w:val="0"/>
          <w:marTop w:val="0"/>
          <w:marBottom w:val="0"/>
          <w:divBdr>
            <w:top w:val="none" w:sz="0" w:space="0" w:color="auto"/>
            <w:left w:val="none" w:sz="0" w:space="0" w:color="auto"/>
            <w:bottom w:val="none" w:sz="0" w:space="0" w:color="auto"/>
            <w:right w:val="none" w:sz="0" w:space="0" w:color="auto"/>
          </w:divBdr>
        </w:div>
        <w:div w:id="1875728427">
          <w:marLeft w:val="0"/>
          <w:marRight w:val="0"/>
          <w:marTop w:val="0"/>
          <w:marBottom w:val="0"/>
          <w:divBdr>
            <w:top w:val="none" w:sz="0" w:space="0" w:color="auto"/>
            <w:left w:val="none" w:sz="0" w:space="0" w:color="auto"/>
            <w:bottom w:val="none" w:sz="0" w:space="0" w:color="auto"/>
            <w:right w:val="none" w:sz="0" w:space="0" w:color="auto"/>
          </w:divBdr>
        </w:div>
        <w:div w:id="139426475">
          <w:marLeft w:val="0"/>
          <w:marRight w:val="0"/>
          <w:marTop w:val="0"/>
          <w:marBottom w:val="0"/>
          <w:divBdr>
            <w:top w:val="none" w:sz="0" w:space="0" w:color="auto"/>
            <w:left w:val="none" w:sz="0" w:space="0" w:color="auto"/>
            <w:bottom w:val="none" w:sz="0" w:space="0" w:color="auto"/>
            <w:right w:val="none" w:sz="0" w:space="0" w:color="auto"/>
          </w:divBdr>
        </w:div>
        <w:div w:id="646134440">
          <w:marLeft w:val="0"/>
          <w:marRight w:val="0"/>
          <w:marTop w:val="0"/>
          <w:marBottom w:val="0"/>
          <w:divBdr>
            <w:top w:val="none" w:sz="0" w:space="0" w:color="auto"/>
            <w:left w:val="none" w:sz="0" w:space="0" w:color="auto"/>
            <w:bottom w:val="none" w:sz="0" w:space="0" w:color="auto"/>
            <w:right w:val="none" w:sz="0" w:space="0" w:color="auto"/>
          </w:divBdr>
        </w:div>
        <w:div w:id="87238793">
          <w:marLeft w:val="0"/>
          <w:marRight w:val="0"/>
          <w:marTop w:val="0"/>
          <w:marBottom w:val="0"/>
          <w:divBdr>
            <w:top w:val="none" w:sz="0" w:space="0" w:color="auto"/>
            <w:left w:val="none" w:sz="0" w:space="0" w:color="auto"/>
            <w:bottom w:val="none" w:sz="0" w:space="0" w:color="auto"/>
            <w:right w:val="none" w:sz="0" w:space="0" w:color="auto"/>
          </w:divBdr>
        </w:div>
        <w:div w:id="1215892288">
          <w:marLeft w:val="0"/>
          <w:marRight w:val="0"/>
          <w:marTop w:val="0"/>
          <w:marBottom w:val="0"/>
          <w:divBdr>
            <w:top w:val="none" w:sz="0" w:space="0" w:color="auto"/>
            <w:left w:val="none" w:sz="0" w:space="0" w:color="auto"/>
            <w:bottom w:val="none" w:sz="0" w:space="0" w:color="auto"/>
            <w:right w:val="none" w:sz="0" w:space="0" w:color="auto"/>
          </w:divBdr>
        </w:div>
        <w:div w:id="662121783">
          <w:marLeft w:val="0"/>
          <w:marRight w:val="0"/>
          <w:marTop w:val="0"/>
          <w:marBottom w:val="0"/>
          <w:divBdr>
            <w:top w:val="none" w:sz="0" w:space="0" w:color="auto"/>
            <w:left w:val="none" w:sz="0" w:space="0" w:color="auto"/>
            <w:bottom w:val="none" w:sz="0" w:space="0" w:color="auto"/>
            <w:right w:val="none" w:sz="0" w:space="0" w:color="auto"/>
          </w:divBdr>
        </w:div>
        <w:div w:id="996105568">
          <w:marLeft w:val="0"/>
          <w:marRight w:val="0"/>
          <w:marTop w:val="0"/>
          <w:marBottom w:val="0"/>
          <w:divBdr>
            <w:top w:val="none" w:sz="0" w:space="0" w:color="auto"/>
            <w:left w:val="none" w:sz="0" w:space="0" w:color="auto"/>
            <w:bottom w:val="none" w:sz="0" w:space="0" w:color="auto"/>
            <w:right w:val="none" w:sz="0" w:space="0" w:color="auto"/>
          </w:divBdr>
        </w:div>
        <w:div w:id="811368053">
          <w:marLeft w:val="0"/>
          <w:marRight w:val="0"/>
          <w:marTop w:val="0"/>
          <w:marBottom w:val="0"/>
          <w:divBdr>
            <w:top w:val="none" w:sz="0" w:space="0" w:color="auto"/>
            <w:left w:val="none" w:sz="0" w:space="0" w:color="auto"/>
            <w:bottom w:val="none" w:sz="0" w:space="0" w:color="auto"/>
            <w:right w:val="none" w:sz="0" w:space="0" w:color="auto"/>
          </w:divBdr>
        </w:div>
        <w:div w:id="139881333">
          <w:marLeft w:val="0"/>
          <w:marRight w:val="0"/>
          <w:marTop w:val="0"/>
          <w:marBottom w:val="0"/>
          <w:divBdr>
            <w:top w:val="none" w:sz="0" w:space="0" w:color="auto"/>
            <w:left w:val="none" w:sz="0" w:space="0" w:color="auto"/>
            <w:bottom w:val="none" w:sz="0" w:space="0" w:color="auto"/>
            <w:right w:val="none" w:sz="0" w:space="0" w:color="auto"/>
          </w:divBdr>
        </w:div>
        <w:div w:id="37049443">
          <w:marLeft w:val="0"/>
          <w:marRight w:val="0"/>
          <w:marTop w:val="0"/>
          <w:marBottom w:val="0"/>
          <w:divBdr>
            <w:top w:val="none" w:sz="0" w:space="0" w:color="auto"/>
            <w:left w:val="none" w:sz="0" w:space="0" w:color="auto"/>
            <w:bottom w:val="none" w:sz="0" w:space="0" w:color="auto"/>
            <w:right w:val="none" w:sz="0" w:space="0" w:color="auto"/>
          </w:divBdr>
        </w:div>
        <w:div w:id="1062101789">
          <w:marLeft w:val="0"/>
          <w:marRight w:val="0"/>
          <w:marTop w:val="0"/>
          <w:marBottom w:val="0"/>
          <w:divBdr>
            <w:top w:val="none" w:sz="0" w:space="0" w:color="auto"/>
            <w:left w:val="none" w:sz="0" w:space="0" w:color="auto"/>
            <w:bottom w:val="none" w:sz="0" w:space="0" w:color="auto"/>
            <w:right w:val="none" w:sz="0" w:space="0" w:color="auto"/>
          </w:divBdr>
        </w:div>
        <w:div w:id="717894010">
          <w:marLeft w:val="0"/>
          <w:marRight w:val="0"/>
          <w:marTop w:val="0"/>
          <w:marBottom w:val="0"/>
          <w:divBdr>
            <w:top w:val="none" w:sz="0" w:space="0" w:color="auto"/>
            <w:left w:val="none" w:sz="0" w:space="0" w:color="auto"/>
            <w:bottom w:val="none" w:sz="0" w:space="0" w:color="auto"/>
            <w:right w:val="none" w:sz="0" w:space="0" w:color="auto"/>
          </w:divBdr>
        </w:div>
        <w:div w:id="1339575472">
          <w:marLeft w:val="0"/>
          <w:marRight w:val="0"/>
          <w:marTop w:val="0"/>
          <w:marBottom w:val="0"/>
          <w:divBdr>
            <w:top w:val="none" w:sz="0" w:space="0" w:color="auto"/>
            <w:left w:val="none" w:sz="0" w:space="0" w:color="auto"/>
            <w:bottom w:val="none" w:sz="0" w:space="0" w:color="auto"/>
            <w:right w:val="none" w:sz="0" w:space="0" w:color="auto"/>
          </w:divBdr>
        </w:div>
        <w:div w:id="422604209">
          <w:marLeft w:val="0"/>
          <w:marRight w:val="0"/>
          <w:marTop w:val="0"/>
          <w:marBottom w:val="0"/>
          <w:divBdr>
            <w:top w:val="none" w:sz="0" w:space="0" w:color="auto"/>
            <w:left w:val="none" w:sz="0" w:space="0" w:color="auto"/>
            <w:bottom w:val="none" w:sz="0" w:space="0" w:color="auto"/>
            <w:right w:val="none" w:sz="0" w:space="0" w:color="auto"/>
          </w:divBdr>
        </w:div>
        <w:div w:id="267665678">
          <w:marLeft w:val="0"/>
          <w:marRight w:val="0"/>
          <w:marTop w:val="0"/>
          <w:marBottom w:val="0"/>
          <w:divBdr>
            <w:top w:val="none" w:sz="0" w:space="0" w:color="auto"/>
            <w:left w:val="none" w:sz="0" w:space="0" w:color="auto"/>
            <w:bottom w:val="none" w:sz="0" w:space="0" w:color="auto"/>
            <w:right w:val="none" w:sz="0" w:space="0" w:color="auto"/>
          </w:divBdr>
        </w:div>
        <w:div w:id="845367248">
          <w:marLeft w:val="0"/>
          <w:marRight w:val="0"/>
          <w:marTop w:val="0"/>
          <w:marBottom w:val="0"/>
          <w:divBdr>
            <w:top w:val="none" w:sz="0" w:space="0" w:color="auto"/>
            <w:left w:val="none" w:sz="0" w:space="0" w:color="auto"/>
            <w:bottom w:val="none" w:sz="0" w:space="0" w:color="auto"/>
            <w:right w:val="none" w:sz="0" w:space="0" w:color="auto"/>
          </w:divBdr>
        </w:div>
        <w:div w:id="63187258">
          <w:marLeft w:val="0"/>
          <w:marRight w:val="0"/>
          <w:marTop w:val="0"/>
          <w:marBottom w:val="0"/>
          <w:divBdr>
            <w:top w:val="none" w:sz="0" w:space="0" w:color="auto"/>
            <w:left w:val="none" w:sz="0" w:space="0" w:color="auto"/>
            <w:bottom w:val="none" w:sz="0" w:space="0" w:color="auto"/>
            <w:right w:val="none" w:sz="0" w:space="0" w:color="auto"/>
          </w:divBdr>
        </w:div>
        <w:div w:id="1886327818">
          <w:marLeft w:val="0"/>
          <w:marRight w:val="0"/>
          <w:marTop w:val="0"/>
          <w:marBottom w:val="0"/>
          <w:divBdr>
            <w:top w:val="none" w:sz="0" w:space="0" w:color="auto"/>
            <w:left w:val="none" w:sz="0" w:space="0" w:color="auto"/>
            <w:bottom w:val="none" w:sz="0" w:space="0" w:color="auto"/>
            <w:right w:val="none" w:sz="0" w:space="0" w:color="auto"/>
          </w:divBdr>
        </w:div>
      </w:divsChild>
    </w:div>
    <w:div w:id="195705895">
      <w:bodyDiv w:val="1"/>
      <w:marLeft w:val="0"/>
      <w:marRight w:val="0"/>
      <w:marTop w:val="0"/>
      <w:marBottom w:val="0"/>
      <w:divBdr>
        <w:top w:val="none" w:sz="0" w:space="0" w:color="auto"/>
        <w:left w:val="none" w:sz="0" w:space="0" w:color="auto"/>
        <w:bottom w:val="none" w:sz="0" w:space="0" w:color="auto"/>
        <w:right w:val="none" w:sz="0" w:space="0" w:color="auto"/>
      </w:divBdr>
    </w:div>
    <w:div w:id="195822624">
      <w:bodyDiv w:val="1"/>
      <w:marLeft w:val="0"/>
      <w:marRight w:val="0"/>
      <w:marTop w:val="0"/>
      <w:marBottom w:val="0"/>
      <w:divBdr>
        <w:top w:val="none" w:sz="0" w:space="0" w:color="auto"/>
        <w:left w:val="none" w:sz="0" w:space="0" w:color="auto"/>
        <w:bottom w:val="none" w:sz="0" w:space="0" w:color="auto"/>
        <w:right w:val="none" w:sz="0" w:space="0" w:color="auto"/>
      </w:divBdr>
    </w:div>
    <w:div w:id="196432300">
      <w:bodyDiv w:val="1"/>
      <w:marLeft w:val="0"/>
      <w:marRight w:val="0"/>
      <w:marTop w:val="0"/>
      <w:marBottom w:val="0"/>
      <w:divBdr>
        <w:top w:val="none" w:sz="0" w:space="0" w:color="auto"/>
        <w:left w:val="none" w:sz="0" w:space="0" w:color="auto"/>
        <w:bottom w:val="none" w:sz="0" w:space="0" w:color="auto"/>
        <w:right w:val="none" w:sz="0" w:space="0" w:color="auto"/>
      </w:divBdr>
    </w:div>
    <w:div w:id="196549065">
      <w:bodyDiv w:val="1"/>
      <w:marLeft w:val="0"/>
      <w:marRight w:val="0"/>
      <w:marTop w:val="0"/>
      <w:marBottom w:val="0"/>
      <w:divBdr>
        <w:top w:val="none" w:sz="0" w:space="0" w:color="auto"/>
        <w:left w:val="none" w:sz="0" w:space="0" w:color="auto"/>
        <w:bottom w:val="none" w:sz="0" w:space="0" w:color="auto"/>
        <w:right w:val="none" w:sz="0" w:space="0" w:color="auto"/>
      </w:divBdr>
    </w:div>
    <w:div w:id="196622509">
      <w:bodyDiv w:val="1"/>
      <w:marLeft w:val="0"/>
      <w:marRight w:val="0"/>
      <w:marTop w:val="0"/>
      <w:marBottom w:val="0"/>
      <w:divBdr>
        <w:top w:val="none" w:sz="0" w:space="0" w:color="auto"/>
        <w:left w:val="none" w:sz="0" w:space="0" w:color="auto"/>
        <w:bottom w:val="none" w:sz="0" w:space="0" w:color="auto"/>
        <w:right w:val="none" w:sz="0" w:space="0" w:color="auto"/>
      </w:divBdr>
    </w:div>
    <w:div w:id="196739085">
      <w:bodyDiv w:val="1"/>
      <w:marLeft w:val="0"/>
      <w:marRight w:val="0"/>
      <w:marTop w:val="0"/>
      <w:marBottom w:val="0"/>
      <w:divBdr>
        <w:top w:val="none" w:sz="0" w:space="0" w:color="auto"/>
        <w:left w:val="none" w:sz="0" w:space="0" w:color="auto"/>
        <w:bottom w:val="none" w:sz="0" w:space="0" w:color="auto"/>
        <w:right w:val="none" w:sz="0" w:space="0" w:color="auto"/>
      </w:divBdr>
    </w:div>
    <w:div w:id="196937242">
      <w:bodyDiv w:val="1"/>
      <w:marLeft w:val="0"/>
      <w:marRight w:val="0"/>
      <w:marTop w:val="0"/>
      <w:marBottom w:val="0"/>
      <w:divBdr>
        <w:top w:val="none" w:sz="0" w:space="0" w:color="auto"/>
        <w:left w:val="none" w:sz="0" w:space="0" w:color="auto"/>
        <w:bottom w:val="none" w:sz="0" w:space="0" w:color="auto"/>
        <w:right w:val="none" w:sz="0" w:space="0" w:color="auto"/>
      </w:divBdr>
    </w:div>
    <w:div w:id="197011692">
      <w:bodyDiv w:val="1"/>
      <w:marLeft w:val="0"/>
      <w:marRight w:val="0"/>
      <w:marTop w:val="0"/>
      <w:marBottom w:val="0"/>
      <w:divBdr>
        <w:top w:val="none" w:sz="0" w:space="0" w:color="auto"/>
        <w:left w:val="none" w:sz="0" w:space="0" w:color="auto"/>
        <w:bottom w:val="none" w:sz="0" w:space="0" w:color="auto"/>
        <w:right w:val="none" w:sz="0" w:space="0" w:color="auto"/>
      </w:divBdr>
    </w:div>
    <w:div w:id="197201673">
      <w:bodyDiv w:val="1"/>
      <w:marLeft w:val="0"/>
      <w:marRight w:val="0"/>
      <w:marTop w:val="0"/>
      <w:marBottom w:val="0"/>
      <w:divBdr>
        <w:top w:val="none" w:sz="0" w:space="0" w:color="auto"/>
        <w:left w:val="none" w:sz="0" w:space="0" w:color="auto"/>
        <w:bottom w:val="none" w:sz="0" w:space="0" w:color="auto"/>
        <w:right w:val="none" w:sz="0" w:space="0" w:color="auto"/>
      </w:divBdr>
    </w:div>
    <w:div w:id="197356060">
      <w:bodyDiv w:val="1"/>
      <w:marLeft w:val="0"/>
      <w:marRight w:val="0"/>
      <w:marTop w:val="0"/>
      <w:marBottom w:val="0"/>
      <w:divBdr>
        <w:top w:val="none" w:sz="0" w:space="0" w:color="auto"/>
        <w:left w:val="none" w:sz="0" w:space="0" w:color="auto"/>
        <w:bottom w:val="none" w:sz="0" w:space="0" w:color="auto"/>
        <w:right w:val="none" w:sz="0" w:space="0" w:color="auto"/>
      </w:divBdr>
    </w:div>
    <w:div w:id="197474341">
      <w:bodyDiv w:val="1"/>
      <w:marLeft w:val="0"/>
      <w:marRight w:val="0"/>
      <w:marTop w:val="0"/>
      <w:marBottom w:val="0"/>
      <w:divBdr>
        <w:top w:val="none" w:sz="0" w:space="0" w:color="auto"/>
        <w:left w:val="none" w:sz="0" w:space="0" w:color="auto"/>
        <w:bottom w:val="none" w:sz="0" w:space="0" w:color="auto"/>
        <w:right w:val="none" w:sz="0" w:space="0" w:color="auto"/>
      </w:divBdr>
    </w:div>
    <w:div w:id="197622256">
      <w:bodyDiv w:val="1"/>
      <w:marLeft w:val="0"/>
      <w:marRight w:val="0"/>
      <w:marTop w:val="0"/>
      <w:marBottom w:val="0"/>
      <w:divBdr>
        <w:top w:val="none" w:sz="0" w:space="0" w:color="auto"/>
        <w:left w:val="none" w:sz="0" w:space="0" w:color="auto"/>
        <w:bottom w:val="none" w:sz="0" w:space="0" w:color="auto"/>
        <w:right w:val="none" w:sz="0" w:space="0" w:color="auto"/>
      </w:divBdr>
    </w:div>
    <w:div w:id="197744967">
      <w:bodyDiv w:val="1"/>
      <w:marLeft w:val="0"/>
      <w:marRight w:val="0"/>
      <w:marTop w:val="0"/>
      <w:marBottom w:val="0"/>
      <w:divBdr>
        <w:top w:val="none" w:sz="0" w:space="0" w:color="auto"/>
        <w:left w:val="none" w:sz="0" w:space="0" w:color="auto"/>
        <w:bottom w:val="none" w:sz="0" w:space="0" w:color="auto"/>
        <w:right w:val="none" w:sz="0" w:space="0" w:color="auto"/>
      </w:divBdr>
    </w:div>
    <w:div w:id="197935983">
      <w:bodyDiv w:val="1"/>
      <w:marLeft w:val="0"/>
      <w:marRight w:val="0"/>
      <w:marTop w:val="0"/>
      <w:marBottom w:val="0"/>
      <w:divBdr>
        <w:top w:val="none" w:sz="0" w:space="0" w:color="auto"/>
        <w:left w:val="none" w:sz="0" w:space="0" w:color="auto"/>
        <w:bottom w:val="none" w:sz="0" w:space="0" w:color="auto"/>
        <w:right w:val="none" w:sz="0" w:space="0" w:color="auto"/>
      </w:divBdr>
      <w:divsChild>
        <w:div w:id="1633485549">
          <w:marLeft w:val="0"/>
          <w:marRight w:val="0"/>
          <w:marTop w:val="0"/>
          <w:marBottom w:val="0"/>
          <w:divBdr>
            <w:top w:val="none" w:sz="0" w:space="0" w:color="auto"/>
            <w:left w:val="none" w:sz="0" w:space="0" w:color="auto"/>
            <w:bottom w:val="none" w:sz="0" w:space="0" w:color="auto"/>
            <w:right w:val="none" w:sz="0" w:space="0" w:color="auto"/>
          </w:divBdr>
        </w:div>
        <w:div w:id="1312562983">
          <w:marLeft w:val="0"/>
          <w:marRight w:val="0"/>
          <w:marTop w:val="0"/>
          <w:marBottom w:val="0"/>
          <w:divBdr>
            <w:top w:val="none" w:sz="0" w:space="0" w:color="auto"/>
            <w:left w:val="none" w:sz="0" w:space="0" w:color="auto"/>
            <w:bottom w:val="none" w:sz="0" w:space="0" w:color="auto"/>
            <w:right w:val="none" w:sz="0" w:space="0" w:color="auto"/>
          </w:divBdr>
        </w:div>
        <w:div w:id="1882672117">
          <w:marLeft w:val="0"/>
          <w:marRight w:val="0"/>
          <w:marTop w:val="0"/>
          <w:marBottom w:val="0"/>
          <w:divBdr>
            <w:top w:val="none" w:sz="0" w:space="0" w:color="auto"/>
            <w:left w:val="none" w:sz="0" w:space="0" w:color="auto"/>
            <w:bottom w:val="none" w:sz="0" w:space="0" w:color="auto"/>
            <w:right w:val="none" w:sz="0" w:space="0" w:color="auto"/>
          </w:divBdr>
        </w:div>
        <w:div w:id="611859326">
          <w:marLeft w:val="0"/>
          <w:marRight w:val="0"/>
          <w:marTop w:val="0"/>
          <w:marBottom w:val="0"/>
          <w:divBdr>
            <w:top w:val="none" w:sz="0" w:space="0" w:color="auto"/>
            <w:left w:val="none" w:sz="0" w:space="0" w:color="auto"/>
            <w:bottom w:val="none" w:sz="0" w:space="0" w:color="auto"/>
            <w:right w:val="none" w:sz="0" w:space="0" w:color="auto"/>
          </w:divBdr>
        </w:div>
        <w:div w:id="1540849645">
          <w:marLeft w:val="0"/>
          <w:marRight w:val="0"/>
          <w:marTop w:val="0"/>
          <w:marBottom w:val="0"/>
          <w:divBdr>
            <w:top w:val="none" w:sz="0" w:space="0" w:color="auto"/>
            <w:left w:val="none" w:sz="0" w:space="0" w:color="auto"/>
            <w:bottom w:val="none" w:sz="0" w:space="0" w:color="auto"/>
            <w:right w:val="none" w:sz="0" w:space="0" w:color="auto"/>
          </w:divBdr>
        </w:div>
        <w:div w:id="278755166">
          <w:marLeft w:val="0"/>
          <w:marRight w:val="0"/>
          <w:marTop w:val="0"/>
          <w:marBottom w:val="0"/>
          <w:divBdr>
            <w:top w:val="none" w:sz="0" w:space="0" w:color="auto"/>
            <w:left w:val="none" w:sz="0" w:space="0" w:color="auto"/>
            <w:bottom w:val="none" w:sz="0" w:space="0" w:color="auto"/>
            <w:right w:val="none" w:sz="0" w:space="0" w:color="auto"/>
          </w:divBdr>
        </w:div>
        <w:div w:id="571699561">
          <w:marLeft w:val="0"/>
          <w:marRight w:val="0"/>
          <w:marTop w:val="0"/>
          <w:marBottom w:val="0"/>
          <w:divBdr>
            <w:top w:val="none" w:sz="0" w:space="0" w:color="auto"/>
            <w:left w:val="none" w:sz="0" w:space="0" w:color="auto"/>
            <w:bottom w:val="none" w:sz="0" w:space="0" w:color="auto"/>
            <w:right w:val="none" w:sz="0" w:space="0" w:color="auto"/>
          </w:divBdr>
        </w:div>
        <w:div w:id="1606963084">
          <w:marLeft w:val="0"/>
          <w:marRight w:val="0"/>
          <w:marTop w:val="0"/>
          <w:marBottom w:val="0"/>
          <w:divBdr>
            <w:top w:val="none" w:sz="0" w:space="0" w:color="auto"/>
            <w:left w:val="none" w:sz="0" w:space="0" w:color="auto"/>
            <w:bottom w:val="none" w:sz="0" w:space="0" w:color="auto"/>
            <w:right w:val="none" w:sz="0" w:space="0" w:color="auto"/>
          </w:divBdr>
        </w:div>
        <w:div w:id="1231649721">
          <w:marLeft w:val="0"/>
          <w:marRight w:val="0"/>
          <w:marTop w:val="0"/>
          <w:marBottom w:val="0"/>
          <w:divBdr>
            <w:top w:val="none" w:sz="0" w:space="0" w:color="auto"/>
            <w:left w:val="none" w:sz="0" w:space="0" w:color="auto"/>
            <w:bottom w:val="none" w:sz="0" w:space="0" w:color="auto"/>
            <w:right w:val="none" w:sz="0" w:space="0" w:color="auto"/>
          </w:divBdr>
        </w:div>
        <w:div w:id="609895567">
          <w:marLeft w:val="0"/>
          <w:marRight w:val="0"/>
          <w:marTop w:val="0"/>
          <w:marBottom w:val="0"/>
          <w:divBdr>
            <w:top w:val="none" w:sz="0" w:space="0" w:color="auto"/>
            <w:left w:val="none" w:sz="0" w:space="0" w:color="auto"/>
            <w:bottom w:val="none" w:sz="0" w:space="0" w:color="auto"/>
            <w:right w:val="none" w:sz="0" w:space="0" w:color="auto"/>
          </w:divBdr>
        </w:div>
        <w:div w:id="1209805395">
          <w:marLeft w:val="0"/>
          <w:marRight w:val="0"/>
          <w:marTop w:val="0"/>
          <w:marBottom w:val="0"/>
          <w:divBdr>
            <w:top w:val="none" w:sz="0" w:space="0" w:color="auto"/>
            <w:left w:val="none" w:sz="0" w:space="0" w:color="auto"/>
            <w:bottom w:val="none" w:sz="0" w:space="0" w:color="auto"/>
            <w:right w:val="none" w:sz="0" w:space="0" w:color="auto"/>
          </w:divBdr>
        </w:div>
        <w:div w:id="460810180">
          <w:marLeft w:val="0"/>
          <w:marRight w:val="0"/>
          <w:marTop w:val="0"/>
          <w:marBottom w:val="0"/>
          <w:divBdr>
            <w:top w:val="none" w:sz="0" w:space="0" w:color="auto"/>
            <w:left w:val="none" w:sz="0" w:space="0" w:color="auto"/>
            <w:bottom w:val="none" w:sz="0" w:space="0" w:color="auto"/>
            <w:right w:val="none" w:sz="0" w:space="0" w:color="auto"/>
          </w:divBdr>
        </w:div>
        <w:div w:id="1049383403">
          <w:marLeft w:val="0"/>
          <w:marRight w:val="0"/>
          <w:marTop w:val="0"/>
          <w:marBottom w:val="0"/>
          <w:divBdr>
            <w:top w:val="none" w:sz="0" w:space="0" w:color="auto"/>
            <w:left w:val="none" w:sz="0" w:space="0" w:color="auto"/>
            <w:bottom w:val="none" w:sz="0" w:space="0" w:color="auto"/>
            <w:right w:val="none" w:sz="0" w:space="0" w:color="auto"/>
          </w:divBdr>
        </w:div>
        <w:div w:id="1486819329">
          <w:marLeft w:val="0"/>
          <w:marRight w:val="0"/>
          <w:marTop w:val="0"/>
          <w:marBottom w:val="0"/>
          <w:divBdr>
            <w:top w:val="none" w:sz="0" w:space="0" w:color="auto"/>
            <w:left w:val="none" w:sz="0" w:space="0" w:color="auto"/>
            <w:bottom w:val="none" w:sz="0" w:space="0" w:color="auto"/>
            <w:right w:val="none" w:sz="0" w:space="0" w:color="auto"/>
          </w:divBdr>
        </w:div>
        <w:div w:id="963267404">
          <w:marLeft w:val="0"/>
          <w:marRight w:val="0"/>
          <w:marTop w:val="0"/>
          <w:marBottom w:val="0"/>
          <w:divBdr>
            <w:top w:val="none" w:sz="0" w:space="0" w:color="auto"/>
            <w:left w:val="none" w:sz="0" w:space="0" w:color="auto"/>
            <w:bottom w:val="none" w:sz="0" w:space="0" w:color="auto"/>
            <w:right w:val="none" w:sz="0" w:space="0" w:color="auto"/>
          </w:divBdr>
        </w:div>
        <w:div w:id="1024214164">
          <w:marLeft w:val="0"/>
          <w:marRight w:val="0"/>
          <w:marTop w:val="0"/>
          <w:marBottom w:val="0"/>
          <w:divBdr>
            <w:top w:val="none" w:sz="0" w:space="0" w:color="auto"/>
            <w:left w:val="none" w:sz="0" w:space="0" w:color="auto"/>
            <w:bottom w:val="none" w:sz="0" w:space="0" w:color="auto"/>
            <w:right w:val="none" w:sz="0" w:space="0" w:color="auto"/>
          </w:divBdr>
        </w:div>
        <w:div w:id="1740983843">
          <w:marLeft w:val="0"/>
          <w:marRight w:val="0"/>
          <w:marTop w:val="0"/>
          <w:marBottom w:val="0"/>
          <w:divBdr>
            <w:top w:val="none" w:sz="0" w:space="0" w:color="auto"/>
            <w:left w:val="none" w:sz="0" w:space="0" w:color="auto"/>
            <w:bottom w:val="none" w:sz="0" w:space="0" w:color="auto"/>
            <w:right w:val="none" w:sz="0" w:space="0" w:color="auto"/>
          </w:divBdr>
        </w:div>
        <w:div w:id="1933732341">
          <w:marLeft w:val="0"/>
          <w:marRight w:val="0"/>
          <w:marTop w:val="0"/>
          <w:marBottom w:val="0"/>
          <w:divBdr>
            <w:top w:val="none" w:sz="0" w:space="0" w:color="auto"/>
            <w:left w:val="none" w:sz="0" w:space="0" w:color="auto"/>
            <w:bottom w:val="none" w:sz="0" w:space="0" w:color="auto"/>
            <w:right w:val="none" w:sz="0" w:space="0" w:color="auto"/>
          </w:divBdr>
        </w:div>
        <w:div w:id="18623209">
          <w:marLeft w:val="0"/>
          <w:marRight w:val="0"/>
          <w:marTop w:val="0"/>
          <w:marBottom w:val="0"/>
          <w:divBdr>
            <w:top w:val="none" w:sz="0" w:space="0" w:color="auto"/>
            <w:left w:val="none" w:sz="0" w:space="0" w:color="auto"/>
            <w:bottom w:val="none" w:sz="0" w:space="0" w:color="auto"/>
            <w:right w:val="none" w:sz="0" w:space="0" w:color="auto"/>
          </w:divBdr>
        </w:div>
        <w:div w:id="1639410788">
          <w:marLeft w:val="0"/>
          <w:marRight w:val="0"/>
          <w:marTop w:val="0"/>
          <w:marBottom w:val="0"/>
          <w:divBdr>
            <w:top w:val="none" w:sz="0" w:space="0" w:color="auto"/>
            <w:left w:val="none" w:sz="0" w:space="0" w:color="auto"/>
            <w:bottom w:val="none" w:sz="0" w:space="0" w:color="auto"/>
            <w:right w:val="none" w:sz="0" w:space="0" w:color="auto"/>
          </w:divBdr>
        </w:div>
        <w:div w:id="1979337306">
          <w:marLeft w:val="0"/>
          <w:marRight w:val="0"/>
          <w:marTop w:val="0"/>
          <w:marBottom w:val="0"/>
          <w:divBdr>
            <w:top w:val="none" w:sz="0" w:space="0" w:color="auto"/>
            <w:left w:val="none" w:sz="0" w:space="0" w:color="auto"/>
            <w:bottom w:val="none" w:sz="0" w:space="0" w:color="auto"/>
            <w:right w:val="none" w:sz="0" w:space="0" w:color="auto"/>
          </w:divBdr>
        </w:div>
        <w:div w:id="555047121">
          <w:marLeft w:val="0"/>
          <w:marRight w:val="0"/>
          <w:marTop w:val="0"/>
          <w:marBottom w:val="0"/>
          <w:divBdr>
            <w:top w:val="none" w:sz="0" w:space="0" w:color="auto"/>
            <w:left w:val="none" w:sz="0" w:space="0" w:color="auto"/>
            <w:bottom w:val="none" w:sz="0" w:space="0" w:color="auto"/>
            <w:right w:val="none" w:sz="0" w:space="0" w:color="auto"/>
          </w:divBdr>
        </w:div>
        <w:div w:id="742874418">
          <w:marLeft w:val="0"/>
          <w:marRight w:val="0"/>
          <w:marTop w:val="0"/>
          <w:marBottom w:val="0"/>
          <w:divBdr>
            <w:top w:val="none" w:sz="0" w:space="0" w:color="auto"/>
            <w:left w:val="none" w:sz="0" w:space="0" w:color="auto"/>
            <w:bottom w:val="none" w:sz="0" w:space="0" w:color="auto"/>
            <w:right w:val="none" w:sz="0" w:space="0" w:color="auto"/>
          </w:divBdr>
        </w:div>
        <w:div w:id="366876506">
          <w:marLeft w:val="0"/>
          <w:marRight w:val="0"/>
          <w:marTop w:val="0"/>
          <w:marBottom w:val="0"/>
          <w:divBdr>
            <w:top w:val="none" w:sz="0" w:space="0" w:color="auto"/>
            <w:left w:val="none" w:sz="0" w:space="0" w:color="auto"/>
            <w:bottom w:val="none" w:sz="0" w:space="0" w:color="auto"/>
            <w:right w:val="none" w:sz="0" w:space="0" w:color="auto"/>
          </w:divBdr>
        </w:div>
        <w:div w:id="2016229301">
          <w:marLeft w:val="0"/>
          <w:marRight w:val="0"/>
          <w:marTop w:val="0"/>
          <w:marBottom w:val="0"/>
          <w:divBdr>
            <w:top w:val="none" w:sz="0" w:space="0" w:color="auto"/>
            <w:left w:val="none" w:sz="0" w:space="0" w:color="auto"/>
            <w:bottom w:val="none" w:sz="0" w:space="0" w:color="auto"/>
            <w:right w:val="none" w:sz="0" w:space="0" w:color="auto"/>
          </w:divBdr>
        </w:div>
        <w:div w:id="1905942319">
          <w:marLeft w:val="0"/>
          <w:marRight w:val="0"/>
          <w:marTop w:val="0"/>
          <w:marBottom w:val="0"/>
          <w:divBdr>
            <w:top w:val="none" w:sz="0" w:space="0" w:color="auto"/>
            <w:left w:val="none" w:sz="0" w:space="0" w:color="auto"/>
            <w:bottom w:val="none" w:sz="0" w:space="0" w:color="auto"/>
            <w:right w:val="none" w:sz="0" w:space="0" w:color="auto"/>
          </w:divBdr>
        </w:div>
        <w:div w:id="823738094">
          <w:marLeft w:val="0"/>
          <w:marRight w:val="0"/>
          <w:marTop w:val="0"/>
          <w:marBottom w:val="0"/>
          <w:divBdr>
            <w:top w:val="none" w:sz="0" w:space="0" w:color="auto"/>
            <w:left w:val="none" w:sz="0" w:space="0" w:color="auto"/>
            <w:bottom w:val="none" w:sz="0" w:space="0" w:color="auto"/>
            <w:right w:val="none" w:sz="0" w:space="0" w:color="auto"/>
          </w:divBdr>
        </w:div>
        <w:div w:id="1118261702">
          <w:marLeft w:val="0"/>
          <w:marRight w:val="0"/>
          <w:marTop w:val="0"/>
          <w:marBottom w:val="0"/>
          <w:divBdr>
            <w:top w:val="none" w:sz="0" w:space="0" w:color="auto"/>
            <w:left w:val="none" w:sz="0" w:space="0" w:color="auto"/>
            <w:bottom w:val="none" w:sz="0" w:space="0" w:color="auto"/>
            <w:right w:val="none" w:sz="0" w:space="0" w:color="auto"/>
          </w:divBdr>
        </w:div>
        <w:div w:id="1645885913">
          <w:marLeft w:val="0"/>
          <w:marRight w:val="0"/>
          <w:marTop w:val="0"/>
          <w:marBottom w:val="0"/>
          <w:divBdr>
            <w:top w:val="none" w:sz="0" w:space="0" w:color="auto"/>
            <w:left w:val="none" w:sz="0" w:space="0" w:color="auto"/>
            <w:bottom w:val="none" w:sz="0" w:space="0" w:color="auto"/>
            <w:right w:val="none" w:sz="0" w:space="0" w:color="auto"/>
          </w:divBdr>
        </w:div>
        <w:div w:id="1078407126">
          <w:marLeft w:val="0"/>
          <w:marRight w:val="0"/>
          <w:marTop w:val="0"/>
          <w:marBottom w:val="0"/>
          <w:divBdr>
            <w:top w:val="none" w:sz="0" w:space="0" w:color="auto"/>
            <w:left w:val="none" w:sz="0" w:space="0" w:color="auto"/>
            <w:bottom w:val="none" w:sz="0" w:space="0" w:color="auto"/>
            <w:right w:val="none" w:sz="0" w:space="0" w:color="auto"/>
          </w:divBdr>
        </w:div>
        <w:div w:id="401874292">
          <w:marLeft w:val="0"/>
          <w:marRight w:val="0"/>
          <w:marTop w:val="0"/>
          <w:marBottom w:val="0"/>
          <w:divBdr>
            <w:top w:val="none" w:sz="0" w:space="0" w:color="auto"/>
            <w:left w:val="none" w:sz="0" w:space="0" w:color="auto"/>
            <w:bottom w:val="none" w:sz="0" w:space="0" w:color="auto"/>
            <w:right w:val="none" w:sz="0" w:space="0" w:color="auto"/>
          </w:divBdr>
        </w:div>
        <w:div w:id="2021662202">
          <w:marLeft w:val="0"/>
          <w:marRight w:val="0"/>
          <w:marTop w:val="0"/>
          <w:marBottom w:val="0"/>
          <w:divBdr>
            <w:top w:val="none" w:sz="0" w:space="0" w:color="auto"/>
            <w:left w:val="none" w:sz="0" w:space="0" w:color="auto"/>
            <w:bottom w:val="none" w:sz="0" w:space="0" w:color="auto"/>
            <w:right w:val="none" w:sz="0" w:space="0" w:color="auto"/>
          </w:divBdr>
        </w:div>
        <w:div w:id="1648122984">
          <w:marLeft w:val="0"/>
          <w:marRight w:val="0"/>
          <w:marTop w:val="0"/>
          <w:marBottom w:val="0"/>
          <w:divBdr>
            <w:top w:val="none" w:sz="0" w:space="0" w:color="auto"/>
            <w:left w:val="none" w:sz="0" w:space="0" w:color="auto"/>
            <w:bottom w:val="none" w:sz="0" w:space="0" w:color="auto"/>
            <w:right w:val="none" w:sz="0" w:space="0" w:color="auto"/>
          </w:divBdr>
        </w:div>
        <w:div w:id="275257228">
          <w:marLeft w:val="0"/>
          <w:marRight w:val="0"/>
          <w:marTop w:val="0"/>
          <w:marBottom w:val="0"/>
          <w:divBdr>
            <w:top w:val="none" w:sz="0" w:space="0" w:color="auto"/>
            <w:left w:val="none" w:sz="0" w:space="0" w:color="auto"/>
            <w:bottom w:val="none" w:sz="0" w:space="0" w:color="auto"/>
            <w:right w:val="none" w:sz="0" w:space="0" w:color="auto"/>
          </w:divBdr>
        </w:div>
        <w:div w:id="747310012">
          <w:marLeft w:val="0"/>
          <w:marRight w:val="0"/>
          <w:marTop w:val="0"/>
          <w:marBottom w:val="0"/>
          <w:divBdr>
            <w:top w:val="none" w:sz="0" w:space="0" w:color="auto"/>
            <w:left w:val="none" w:sz="0" w:space="0" w:color="auto"/>
            <w:bottom w:val="none" w:sz="0" w:space="0" w:color="auto"/>
            <w:right w:val="none" w:sz="0" w:space="0" w:color="auto"/>
          </w:divBdr>
        </w:div>
        <w:div w:id="1423138651">
          <w:marLeft w:val="0"/>
          <w:marRight w:val="0"/>
          <w:marTop w:val="0"/>
          <w:marBottom w:val="0"/>
          <w:divBdr>
            <w:top w:val="none" w:sz="0" w:space="0" w:color="auto"/>
            <w:left w:val="none" w:sz="0" w:space="0" w:color="auto"/>
            <w:bottom w:val="none" w:sz="0" w:space="0" w:color="auto"/>
            <w:right w:val="none" w:sz="0" w:space="0" w:color="auto"/>
          </w:divBdr>
        </w:div>
        <w:div w:id="1237596913">
          <w:marLeft w:val="0"/>
          <w:marRight w:val="0"/>
          <w:marTop w:val="0"/>
          <w:marBottom w:val="0"/>
          <w:divBdr>
            <w:top w:val="none" w:sz="0" w:space="0" w:color="auto"/>
            <w:left w:val="none" w:sz="0" w:space="0" w:color="auto"/>
            <w:bottom w:val="none" w:sz="0" w:space="0" w:color="auto"/>
            <w:right w:val="none" w:sz="0" w:space="0" w:color="auto"/>
          </w:divBdr>
        </w:div>
      </w:divsChild>
    </w:div>
    <w:div w:id="198398678">
      <w:bodyDiv w:val="1"/>
      <w:marLeft w:val="0"/>
      <w:marRight w:val="0"/>
      <w:marTop w:val="0"/>
      <w:marBottom w:val="0"/>
      <w:divBdr>
        <w:top w:val="none" w:sz="0" w:space="0" w:color="auto"/>
        <w:left w:val="none" w:sz="0" w:space="0" w:color="auto"/>
        <w:bottom w:val="none" w:sz="0" w:space="0" w:color="auto"/>
        <w:right w:val="none" w:sz="0" w:space="0" w:color="auto"/>
      </w:divBdr>
    </w:div>
    <w:div w:id="198511372">
      <w:bodyDiv w:val="1"/>
      <w:marLeft w:val="0"/>
      <w:marRight w:val="0"/>
      <w:marTop w:val="0"/>
      <w:marBottom w:val="0"/>
      <w:divBdr>
        <w:top w:val="none" w:sz="0" w:space="0" w:color="auto"/>
        <w:left w:val="none" w:sz="0" w:space="0" w:color="auto"/>
        <w:bottom w:val="none" w:sz="0" w:space="0" w:color="auto"/>
        <w:right w:val="none" w:sz="0" w:space="0" w:color="auto"/>
      </w:divBdr>
    </w:div>
    <w:div w:id="198903001">
      <w:bodyDiv w:val="1"/>
      <w:marLeft w:val="0"/>
      <w:marRight w:val="0"/>
      <w:marTop w:val="0"/>
      <w:marBottom w:val="0"/>
      <w:divBdr>
        <w:top w:val="none" w:sz="0" w:space="0" w:color="auto"/>
        <w:left w:val="none" w:sz="0" w:space="0" w:color="auto"/>
        <w:bottom w:val="none" w:sz="0" w:space="0" w:color="auto"/>
        <w:right w:val="none" w:sz="0" w:space="0" w:color="auto"/>
      </w:divBdr>
    </w:div>
    <w:div w:id="198973854">
      <w:bodyDiv w:val="1"/>
      <w:marLeft w:val="0"/>
      <w:marRight w:val="0"/>
      <w:marTop w:val="0"/>
      <w:marBottom w:val="0"/>
      <w:divBdr>
        <w:top w:val="none" w:sz="0" w:space="0" w:color="auto"/>
        <w:left w:val="none" w:sz="0" w:space="0" w:color="auto"/>
        <w:bottom w:val="none" w:sz="0" w:space="0" w:color="auto"/>
        <w:right w:val="none" w:sz="0" w:space="0" w:color="auto"/>
      </w:divBdr>
    </w:div>
    <w:div w:id="199128499">
      <w:bodyDiv w:val="1"/>
      <w:marLeft w:val="0"/>
      <w:marRight w:val="0"/>
      <w:marTop w:val="0"/>
      <w:marBottom w:val="0"/>
      <w:divBdr>
        <w:top w:val="none" w:sz="0" w:space="0" w:color="auto"/>
        <w:left w:val="none" w:sz="0" w:space="0" w:color="auto"/>
        <w:bottom w:val="none" w:sz="0" w:space="0" w:color="auto"/>
        <w:right w:val="none" w:sz="0" w:space="0" w:color="auto"/>
      </w:divBdr>
      <w:divsChild>
        <w:div w:id="1919241882">
          <w:marLeft w:val="0"/>
          <w:marRight w:val="0"/>
          <w:marTop w:val="0"/>
          <w:marBottom w:val="0"/>
          <w:divBdr>
            <w:top w:val="none" w:sz="0" w:space="0" w:color="auto"/>
            <w:left w:val="none" w:sz="0" w:space="0" w:color="auto"/>
            <w:bottom w:val="none" w:sz="0" w:space="0" w:color="auto"/>
            <w:right w:val="none" w:sz="0" w:space="0" w:color="auto"/>
          </w:divBdr>
        </w:div>
        <w:div w:id="1513454360">
          <w:marLeft w:val="0"/>
          <w:marRight w:val="0"/>
          <w:marTop w:val="0"/>
          <w:marBottom w:val="0"/>
          <w:divBdr>
            <w:top w:val="none" w:sz="0" w:space="0" w:color="auto"/>
            <w:left w:val="none" w:sz="0" w:space="0" w:color="auto"/>
            <w:bottom w:val="none" w:sz="0" w:space="0" w:color="auto"/>
            <w:right w:val="none" w:sz="0" w:space="0" w:color="auto"/>
          </w:divBdr>
        </w:div>
        <w:div w:id="1331104175">
          <w:marLeft w:val="0"/>
          <w:marRight w:val="0"/>
          <w:marTop w:val="0"/>
          <w:marBottom w:val="0"/>
          <w:divBdr>
            <w:top w:val="none" w:sz="0" w:space="0" w:color="auto"/>
            <w:left w:val="none" w:sz="0" w:space="0" w:color="auto"/>
            <w:bottom w:val="none" w:sz="0" w:space="0" w:color="auto"/>
            <w:right w:val="none" w:sz="0" w:space="0" w:color="auto"/>
          </w:divBdr>
        </w:div>
        <w:div w:id="1844974344">
          <w:marLeft w:val="0"/>
          <w:marRight w:val="0"/>
          <w:marTop w:val="0"/>
          <w:marBottom w:val="0"/>
          <w:divBdr>
            <w:top w:val="none" w:sz="0" w:space="0" w:color="auto"/>
            <w:left w:val="none" w:sz="0" w:space="0" w:color="auto"/>
            <w:bottom w:val="none" w:sz="0" w:space="0" w:color="auto"/>
            <w:right w:val="none" w:sz="0" w:space="0" w:color="auto"/>
          </w:divBdr>
        </w:div>
        <w:div w:id="595870963">
          <w:marLeft w:val="0"/>
          <w:marRight w:val="0"/>
          <w:marTop w:val="0"/>
          <w:marBottom w:val="0"/>
          <w:divBdr>
            <w:top w:val="none" w:sz="0" w:space="0" w:color="auto"/>
            <w:left w:val="none" w:sz="0" w:space="0" w:color="auto"/>
            <w:bottom w:val="none" w:sz="0" w:space="0" w:color="auto"/>
            <w:right w:val="none" w:sz="0" w:space="0" w:color="auto"/>
          </w:divBdr>
        </w:div>
        <w:div w:id="1522624065">
          <w:marLeft w:val="0"/>
          <w:marRight w:val="0"/>
          <w:marTop w:val="0"/>
          <w:marBottom w:val="0"/>
          <w:divBdr>
            <w:top w:val="none" w:sz="0" w:space="0" w:color="auto"/>
            <w:left w:val="none" w:sz="0" w:space="0" w:color="auto"/>
            <w:bottom w:val="none" w:sz="0" w:space="0" w:color="auto"/>
            <w:right w:val="none" w:sz="0" w:space="0" w:color="auto"/>
          </w:divBdr>
        </w:div>
        <w:div w:id="1113477921">
          <w:marLeft w:val="0"/>
          <w:marRight w:val="0"/>
          <w:marTop w:val="0"/>
          <w:marBottom w:val="0"/>
          <w:divBdr>
            <w:top w:val="none" w:sz="0" w:space="0" w:color="auto"/>
            <w:left w:val="none" w:sz="0" w:space="0" w:color="auto"/>
            <w:bottom w:val="none" w:sz="0" w:space="0" w:color="auto"/>
            <w:right w:val="none" w:sz="0" w:space="0" w:color="auto"/>
          </w:divBdr>
        </w:div>
      </w:divsChild>
    </w:div>
    <w:div w:id="199129285">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560058">
      <w:bodyDiv w:val="1"/>
      <w:marLeft w:val="0"/>
      <w:marRight w:val="0"/>
      <w:marTop w:val="0"/>
      <w:marBottom w:val="0"/>
      <w:divBdr>
        <w:top w:val="none" w:sz="0" w:space="0" w:color="auto"/>
        <w:left w:val="none" w:sz="0" w:space="0" w:color="auto"/>
        <w:bottom w:val="none" w:sz="0" w:space="0" w:color="auto"/>
        <w:right w:val="none" w:sz="0" w:space="0" w:color="auto"/>
      </w:divBdr>
    </w:div>
    <w:div w:id="199635904">
      <w:bodyDiv w:val="1"/>
      <w:marLeft w:val="0"/>
      <w:marRight w:val="0"/>
      <w:marTop w:val="0"/>
      <w:marBottom w:val="0"/>
      <w:divBdr>
        <w:top w:val="none" w:sz="0" w:space="0" w:color="auto"/>
        <w:left w:val="none" w:sz="0" w:space="0" w:color="auto"/>
        <w:bottom w:val="none" w:sz="0" w:space="0" w:color="auto"/>
        <w:right w:val="none" w:sz="0" w:space="0" w:color="auto"/>
      </w:divBdr>
    </w:div>
    <w:div w:id="199706069">
      <w:bodyDiv w:val="1"/>
      <w:marLeft w:val="0"/>
      <w:marRight w:val="0"/>
      <w:marTop w:val="0"/>
      <w:marBottom w:val="0"/>
      <w:divBdr>
        <w:top w:val="none" w:sz="0" w:space="0" w:color="auto"/>
        <w:left w:val="none" w:sz="0" w:space="0" w:color="auto"/>
        <w:bottom w:val="none" w:sz="0" w:space="0" w:color="auto"/>
        <w:right w:val="none" w:sz="0" w:space="0" w:color="auto"/>
      </w:divBdr>
    </w:div>
    <w:div w:id="200097170">
      <w:bodyDiv w:val="1"/>
      <w:marLeft w:val="0"/>
      <w:marRight w:val="0"/>
      <w:marTop w:val="0"/>
      <w:marBottom w:val="0"/>
      <w:divBdr>
        <w:top w:val="none" w:sz="0" w:space="0" w:color="auto"/>
        <w:left w:val="none" w:sz="0" w:space="0" w:color="auto"/>
        <w:bottom w:val="none" w:sz="0" w:space="0" w:color="auto"/>
        <w:right w:val="none" w:sz="0" w:space="0" w:color="auto"/>
      </w:divBdr>
    </w:div>
    <w:div w:id="200286763">
      <w:bodyDiv w:val="1"/>
      <w:marLeft w:val="0"/>
      <w:marRight w:val="0"/>
      <w:marTop w:val="0"/>
      <w:marBottom w:val="0"/>
      <w:divBdr>
        <w:top w:val="none" w:sz="0" w:space="0" w:color="auto"/>
        <w:left w:val="none" w:sz="0" w:space="0" w:color="auto"/>
        <w:bottom w:val="none" w:sz="0" w:space="0" w:color="auto"/>
        <w:right w:val="none" w:sz="0" w:space="0" w:color="auto"/>
      </w:divBdr>
    </w:div>
    <w:div w:id="200479994">
      <w:bodyDiv w:val="1"/>
      <w:marLeft w:val="0"/>
      <w:marRight w:val="0"/>
      <w:marTop w:val="0"/>
      <w:marBottom w:val="0"/>
      <w:divBdr>
        <w:top w:val="none" w:sz="0" w:space="0" w:color="auto"/>
        <w:left w:val="none" w:sz="0" w:space="0" w:color="auto"/>
        <w:bottom w:val="none" w:sz="0" w:space="0" w:color="auto"/>
        <w:right w:val="none" w:sz="0" w:space="0" w:color="auto"/>
      </w:divBdr>
    </w:div>
    <w:div w:id="201217072">
      <w:bodyDiv w:val="1"/>
      <w:marLeft w:val="0"/>
      <w:marRight w:val="0"/>
      <w:marTop w:val="0"/>
      <w:marBottom w:val="0"/>
      <w:divBdr>
        <w:top w:val="none" w:sz="0" w:space="0" w:color="auto"/>
        <w:left w:val="none" w:sz="0" w:space="0" w:color="auto"/>
        <w:bottom w:val="none" w:sz="0" w:space="0" w:color="auto"/>
        <w:right w:val="none" w:sz="0" w:space="0" w:color="auto"/>
      </w:divBdr>
    </w:div>
    <w:div w:id="201477718">
      <w:bodyDiv w:val="1"/>
      <w:marLeft w:val="0"/>
      <w:marRight w:val="0"/>
      <w:marTop w:val="0"/>
      <w:marBottom w:val="0"/>
      <w:divBdr>
        <w:top w:val="none" w:sz="0" w:space="0" w:color="auto"/>
        <w:left w:val="none" w:sz="0" w:space="0" w:color="auto"/>
        <w:bottom w:val="none" w:sz="0" w:space="0" w:color="auto"/>
        <w:right w:val="none" w:sz="0" w:space="0" w:color="auto"/>
      </w:divBdr>
    </w:div>
    <w:div w:id="201478090">
      <w:bodyDiv w:val="1"/>
      <w:marLeft w:val="0"/>
      <w:marRight w:val="0"/>
      <w:marTop w:val="0"/>
      <w:marBottom w:val="0"/>
      <w:divBdr>
        <w:top w:val="none" w:sz="0" w:space="0" w:color="auto"/>
        <w:left w:val="none" w:sz="0" w:space="0" w:color="auto"/>
        <w:bottom w:val="none" w:sz="0" w:space="0" w:color="auto"/>
        <w:right w:val="none" w:sz="0" w:space="0" w:color="auto"/>
      </w:divBdr>
    </w:div>
    <w:div w:id="201480728">
      <w:bodyDiv w:val="1"/>
      <w:marLeft w:val="0"/>
      <w:marRight w:val="0"/>
      <w:marTop w:val="0"/>
      <w:marBottom w:val="0"/>
      <w:divBdr>
        <w:top w:val="none" w:sz="0" w:space="0" w:color="auto"/>
        <w:left w:val="none" w:sz="0" w:space="0" w:color="auto"/>
        <w:bottom w:val="none" w:sz="0" w:space="0" w:color="auto"/>
        <w:right w:val="none" w:sz="0" w:space="0" w:color="auto"/>
      </w:divBdr>
    </w:div>
    <w:div w:id="201527927">
      <w:bodyDiv w:val="1"/>
      <w:marLeft w:val="0"/>
      <w:marRight w:val="0"/>
      <w:marTop w:val="0"/>
      <w:marBottom w:val="0"/>
      <w:divBdr>
        <w:top w:val="none" w:sz="0" w:space="0" w:color="auto"/>
        <w:left w:val="none" w:sz="0" w:space="0" w:color="auto"/>
        <w:bottom w:val="none" w:sz="0" w:space="0" w:color="auto"/>
        <w:right w:val="none" w:sz="0" w:space="0" w:color="auto"/>
      </w:divBdr>
    </w:div>
    <w:div w:id="202136019">
      <w:bodyDiv w:val="1"/>
      <w:marLeft w:val="0"/>
      <w:marRight w:val="0"/>
      <w:marTop w:val="0"/>
      <w:marBottom w:val="0"/>
      <w:divBdr>
        <w:top w:val="none" w:sz="0" w:space="0" w:color="auto"/>
        <w:left w:val="none" w:sz="0" w:space="0" w:color="auto"/>
        <w:bottom w:val="none" w:sz="0" w:space="0" w:color="auto"/>
        <w:right w:val="none" w:sz="0" w:space="0" w:color="auto"/>
      </w:divBdr>
    </w:div>
    <w:div w:id="202328002">
      <w:bodyDiv w:val="1"/>
      <w:marLeft w:val="0"/>
      <w:marRight w:val="0"/>
      <w:marTop w:val="0"/>
      <w:marBottom w:val="0"/>
      <w:divBdr>
        <w:top w:val="none" w:sz="0" w:space="0" w:color="auto"/>
        <w:left w:val="none" w:sz="0" w:space="0" w:color="auto"/>
        <w:bottom w:val="none" w:sz="0" w:space="0" w:color="auto"/>
        <w:right w:val="none" w:sz="0" w:space="0" w:color="auto"/>
      </w:divBdr>
    </w:div>
    <w:div w:id="202331034">
      <w:bodyDiv w:val="1"/>
      <w:marLeft w:val="0"/>
      <w:marRight w:val="0"/>
      <w:marTop w:val="0"/>
      <w:marBottom w:val="0"/>
      <w:divBdr>
        <w:top w:val="none" w:sz="0" w:space="0" w:color="auto"/>
        <w:left w:val="none" w:sz="0" w:space="0" w:color="auto"/>
        <w:bottom w:val="none" w:sz="0" w:space="0" w:color="auto"/>
        <w:right w:val="none" w:sz="0" w:space="0" w:color="auto"/>
      </w:divBdr>
    </w:div>
    <w:div w:id="202444118">
      <w:bodyDiv w:val="1"/>
      <w:marLeft w:val="0"/>
      <w:marRight w:val="0"/>
      <w:marTop w:val="0"/>
      <w:marBottom w:val="0"/>
      <w:divBdr>
        <w:top w:val="none" w:sz="0" w:space="0" w:color="auto"/>
        <w:left w:val="none" w:sz="0" w:space="0" w:color="auto"/>
        <w:bottom w:val="none" w:sz="0" w:space="0" w:color="auto"/>
        <w:right w:val="none" w:sz="0" w:space="0" w:color="auto"/>
      </w:divBdr>
      <w:divsChild>
        <w:div w:id="2057310674">
          <w:marLeft w:val="0"/>
          <w:marRight w:val="0"/>
          <w:marTop w:val="0"/>
          <w:marBottom w:val="0"/>
          <w:divBdr>
            <w:top w:val="none" w:sz="0" w:space="0" w:color="auto"/>
            <w:left w:val="none" w:sz="0" w:space="0" w:color="auto"/>
            <w:bottom w:val="none" w:sz="0" w:space="0" w:color="auto"/>
            <w:right w:val="none" w:sz="0" w:space="0" w:color="auto"/>
          </w:divBdr>
        </w:div>
        <w:div w:id="1696804831">
          <w:marLeft w:val="0"/>
          <w:marRight w:val="0"/>
          <w:marTop w:val="0"/>
          <w:marBottom w:val="0"/>
          <w:divBdr>
            <w:top w:val="none" w:sz="0" w:space="0" w:color="auto"/>
            <w:left w:val="none" w:sz="0" w:space="0" w:color="auto"/>
            <w:bottom w:val="none" w:sz="0" w:space="0" w:color="auto"/>
            <w:right w:val="none" w:sz="0" w:space="0" w:color="auto"/>
          </w:divBdr>
        </w:div>
        <w:div w:id="1896963319">
          <w:marLeft w:val="0"/>
          <w:marRight w:val="0"/>
          <w:marTop w:val="0"/>
          <w:marBottom w:val="0"/>
          <w:divBdr>
            <w:top w:val="none" w:sz="0" w:space="0" w:color="auto"/>
            <w:left w:val="none" w:sz="0" w:space="0" w:color="auto"/>
            <w:bottom w:val="none" w:sz="0" w:space="0" w:color="auto"/>
            <w:right w:val="none" w:sz="0" w:space="0" w:color="auto"/>
          </w:divBdr>
        </w:div>
        <w:div w:id="25369293">
          <w:marLeft w:val="0"/>
          <w:marRight w:val="0"/>
          <w:marTop w:val="0"/>
          <w:marBottom w:val="0"/>
          <w:divBdr>
            <w:top w:val="none" w:sz="0" w:space="0" w:color="auto"/>
            <w:left w:val="none" w:sz="0" w:space="0" w:color="auto"/>
            <w:bottom w:val="none" w:sz="0" w:space="0" w:color="auto"/>
            <w:right w:val="none" w:sz="0" w:space="0" w:color="auto"/>
          </w:divBdr>
        </w:div>
        <w:div w:id="1183662355">
          <w:marLeft w:val="0"/>
          <w:marRight w:val="0"/>
          <w:marTop w:val="0"/>
          <w:marBottom w:val="0"/>
          <w:divBdr>
            <w:top w:val="none" w:sz="0" w:space="0" w:color="auto"/>
            <w:left w:val="none" w:sz="0" w:space="0" w:color="auto"/>
            <w:bottom w:val="none" w:sz="0" w:space="0" w:color="auto"/>
            <w:right w:val="none" w:sz="0" w:space="0" w:color="auto"/>
          </w:divBdr>
        </w:div>
        <w:div w:id="1817140987">
          <w:marLeft w:val="0"/>
          <w:marRight w:val="0"/>
          <w:marTop w:val="0"/>
          <w:marBottom w:val="0"/>
          <w:divBdr>
            <w:top w:val="none" w:sz="0" w:space="0" w:color="auto"/>
            <w:left w:val="none" w:sz="0" w:space="0" w:color="auto"/>
            <w:bottom w:val="none" w:sz="0" w:space="0" w:color="auto"/>
            <w:right w:val="none" w:sz="0" w:space="0" w:color="auto"/>
          </w:divBdr>
        </w:div>
        <w:div w:id="2065131492">
          <w:marLeft w:val="0"/>
          <w:marRight w:val="0"/>
          <w:marTop w:val="0"/>
          <w:marBottom w:val="0"/>
          <w:divBdr>
            <w:top w:val="none" w:sz="0" w:space="0" w:color="auto"/>
            <w:left w:val="none" w:sz="0" w:space="0" w:color="auto"/>
            <w:bottom w:val="none" w:sz="0" w:space="0" w:color="auto"/>
            <w:right w:val="none" w:sz="0" w:space="0" w:color="auto"/>
          </w:divBdr>
        </w:div>
        <w:div w:id="1543204470">
          <w:marLeft w:val="0"/>
          <w:marRight w:val="0"/>
          <w:marTop w:val="0"/>
          <w:marBottom w:val="0"/>
          <w:divBdr>
            <w:top w:val="none" w:sz="0" w:space="0" w:color="auto"/>
            <w:left w:val="none" w:sz="0" w:space="0" w:color="auto"/>
            <w:bottom w:val="none" w:sz="0" w:space="0" w:color="auto"/>
            <w:right w:val="none" w:sz="0" w:space="0" w:color="auto"/>
          </w:divBdr>
        </w:div>
        <w:div w:id="2051568809">
          <w:marLeft w:val="0"/>
          <w:marRight w:val="0"/>
          <w:marTop w:val="0"/>
          <w:marBottom w:val="0"/>
          <w:divBdr>
            <w:top w:val="none" w:sz="0" w:space="0" w:color="auto"/>
            <w:left w:val="none" w:sz="0" w:space="0" w:color="auto"/>
            <w:bottom w:val="none" w:sz="0" w:space="0" w:color="auto"/>
            <w:right w:val="none" w:sz="0" w:space="0" w:color="auto"/>
          </w:divBdr>
        </w:div>
        <w:div w:id="95683528">
          <w:marLeft w:val="0"/>
          <w:marRight w:val="0"/>
          <w:marTop w:val="0"/>
          <w:marBottom w:val="0"/>
          <w:divBdr>
            <w:top w:val="none" w:sz="0" w:space="0" w:color="auto"/>
            <w:left w:val="none" w:sz="0" w:space="0" w:color="auto"/>
            <w:bottom w:val="none" w:sz="0" w:space="0" w:color="auto"/>
            <w:right w:val="none" w:sz="0" w:space="0" w:color="auto"/>
          </w:divBdr>
        </w:div>
        <w:div w:id="1950430489">
          <w:marLeft w:val="0"/>
          <w:marRight w:val="0"/>
          <w:marTop w:val="0"/>
          <w:marBottom w:val="0"/>
          <w:divBdr>
            <w:top w:val="none" w:sz="0" w:space="0" w:color="auto"/>
            <w:left w:val="none" w:sz="0" w:space="0" w:color="auto"/>
            <w:bottom w:val="none" w:sz="0" w:space="0" w:color="auto"/>
            <w:right w:val="none" w:sz="0" w:space="0" w:color="auto"/>
          </w:divBdr>
        </w:div>
        <w:div w:id="1210150564">
          <w:marLeft w:val="0"/>
          <w:marRight w:val="0"/>
          <w:marTop w:val="0"/>
          <w:marBottom w:val="0"/>
          <w:divBdr>
            <w:top w:val="none" w:sz="0" w:space="0" w:color="auto"/>
            <w:left w:val="none" w:sz="0" w:space="0" w:color="auto"/>
            <w:bottom w:val="none" w:sz="0" w:space="0" w:color="auto"/>
            <w:right w:val="none" w:sz="0" w:space="0" w:color="auto"/>
          </w:divBdr>
        </w:div>
        <w:div w:id="1166557772">
          <w:marLeft w:val="0"/>
          <w:marRight w:val="0"/>
          <w:marTop w:val="0"/>
          <w:marBottom w:val="0"/>
          <w:divBdr>
            <w:top w:val="none" w:sz="0" w:space="0" w:color="auto"/>
            <w:left w:val="none" w:sz="0" w:space="0" w:color="auto"/>
            <w:bottom w:val="none" w:sz="0" w:space="0" w:color="auto"/>
            <w:right w:val="none" w:sz="0" w:space="0" w:color="auto"/>
          </w:divBdr>
        </w:div>
        <w:div w:id="2142722888">
          <w:marLeft w:val="0"/>
          <w:marRight w:val="0"/>
          <w:marTop w:val="0"/>
          <w:marBottom w:val="0"/>
          <w:divBdr>
            <w:top w:val="none" w:sz="0" w:space="0" w:color="auto"/>
            <w:left w:val="none" w:sz="0" w:space="0" w:color="auto"/>
            <w:bottom w:val="none" w:sz="0" w:space="0" w:color="auto"/>
            <w:right w:val="none" w:sz="0" w:space="0" w:color="auto"/>
          </w:divBdr>
        </w:div>
        <w:div w:id="479544032">
          <w:marLeft w:val="0"/>
          <w:marRight w:val="0"/>
          <w:marTop w:val="0"/>
          <w:marBottom w:val="0"/>
          <w:divBdr>
            <w:top w:val="none" w:sz="0" w:space="0" w:color="auto"/>
            <w:left w:val="none" w:sz="0" w:space="0" w:color="auto"/>
            <w:bottom w:val="none" w:sz="0" w:space="0" w:color="auto"/>
            <w:right w:val="none" w:sz="0" w:space="0" w:color="auto"/>
          </w:divBdr>
        </w:div>
        <w:div w:id="567882287">
          <w:marLeft w:val="0"/>
          <w:marRight w:val="0"/>
          <w:marTop w:val="0"/>
          <w:marBottom w:val="0"/>
          <w:divBdr>
            <w:top w:val="none" w:sz="0" w:space="0" w:color="auto"/>
            <w:left w:val="none" w:sz="0" w:space="0" w:color="auto"/>
            <w:bottom w:val="none" w:sz="0" w:space="0" w:color="auto"/>
            <w:right w:val="none" w:sz="0" w:space="0" w:color="auto"/>
          </w:divBdr>
        </w:div>
        <w:div w:id="3439826">
          <w:marLeft w:val="0"/>
          <w:marRight w:val="0"/>
          <w:marTop w:val="0"/>
          <w:marBottom w:val="0"/>
          <w:divBdr>
            <w:top w:val="none" w:sz="0" w:space="0" w:color="auto"/>
            <w:left w:val="none" w:sz="0" w:space="0" w:color="auto"/>
            <w:bottom w:val="none" w:sz="0" w:space="0" w:color="auto"/>
            <w:right w:val="none" w:sz="0" w:space="0" w:color="auto"/>
          </w:divBdr>
        </w:div>
        <w:div w:id="1564101036">
          <w:marLeft w:val="0"/>
          <w:marRight w:val="0"/>
          <w:marTop w:val="0"/>
          <w:marBottom w:val="0"/>
          <w:divBdr>
            <w:top w:val="none" w:sz="0" w:space="0" w:color="auto"/>
            <w:left w:val="none" w:sz="0" w:space="0" w:color="auto"/>
            <w:bottom w:val="none" w:sz="0" w:space="0" w:color="auto"/>
            <w:right w:val="none" w:sz="0" w:space="0" w:color="auto"/>
          </w:divBdr>
        </w:div>
        <w:div w:id="1463957597">
          <w:marLeft w:val="0"/>
          <w:marRight w:val="0"/>
          <w:marTop w:val="0"/>
          <w:marBottom w:val="0"/>
          <w:divBdr>
            <w:top w:val="none" w:sz="0" w:space="0" w:color="auto"/>
            <w:left w:val="none" w:sz="0" w:space="0" w:color="auto"/>
            <w:bottom w:val="none" w:sz="0" w:space="0" w:color="auto"/>
            <w:right w:val="none" w:sz="0" w:space="0" w:color="auto"/>
          </w:divBdr>
        </w:div>
        <w:div w:id="28800324">
          <w:marLeft w:val="0"/>
          <w:marRight w:val="0"/>
          <w:marTop w:val="0"/>
          <w:marBottom w:val="0"/>
          <w:divBdr>
            <w:top w:val="none" w:sz="0" w:space="0" w:color="auto"/>
            <w:left w:val="none" w:sz="0" w:space="0" w:color="auto"/>
            <w:bottom w:val="none" w:sz="0" w:space="0" w:color="auto"/>
            <w:right w:val="none" w:sz="0" w:space="0" w:color="auto"/>
          </w:divBdr>
        </w:div>
        <w:div w:id="1650941184">
          <w:marLeft w:val="0"/>
          <w:marRight w:val="0"/>
          <w:marTop w:val="0"/>
          <w:marBottom w:val="0"/>
          <w:divBdr>
            <w:top w:val="none" w:sz="0" w:space="0" w:color="auto"/>
            <w:left w:val="none" w:sz="0" w:space="0" w:color="auto"/>
            <w:bottom w:val="none" w:sz="0" w:space="0" w:color="auto"/>
            <w:right w:val="none" w:sz="0" w:space="0" w:color="auto"/>
          </w:divBdr>
        </w:div>
        <w:div w:id="119303370">
          <w:marLeft w:val="0"/>
          <w:marRight w:val="0"/>
          <w:marTop w:val="0"/>
          <w:marBottom w:val="0"/>
          <w:divBdr>
            <w:top w:val="none" w:sz="0" w:space="0" w:color="auto"/>
            <w:left w:val="none" w:sz="0" w:space="0" w:color="auto"/>
            <w:bottom w:val="none" w:sz="0" w:space="0" w:color="auto"/>
            <w:right w:val="none" w:sz="0" w:space="0" w:color="auto"/>
          </w:divBdr>
        </w:div>
        <w:div w:id="1011689559">
          <w:marLeft w:val="0"/>
          <w:marRight w:val="0"/>
          <w:marTop w:val="0"/>
          <w:marBottom w:val="0"/>
          <w:divBdr>
            <w:top w:val="none" w:sz="0" w:space="0" w:color="auto"/>
            <w:left w:val="none" w:sz="0" w:space="0" w:color="auto"/>
            <w:bottom w:val="none" w:sz="0" w:space="0" w:color="auto"/>
            <w:right w:val="none" w:sz="0" w:space="0" w:color="auto"/>
          </w:divBdr>
        </w:div>
        <w:div w:id="865680244">
          <w:marLeft w:val="0"/>
          <w:marRight w:val="0"/>
          <w:marTop w:val="0"/>
          <w:marBottom w:val="0"/>
          <w:divBdr>
            <w:top w:val="none" w:sz="0" w:space="0" w:color="auto"/>
            <w:left w:val="none" w:sz="0" w:space="0" w:color="auto"/>
            <w:bottom w:val="none" w:sz="0" w:space="0" w:color="auto"/>
            <w:right w:val="none" w:sz="0" w:space="0" w:color="auto"/>
          </w:divBdr>
        </w:div>
        <w:div w:id="1178733170">
          <w:marLeft w:val="0"/>
          <w:marRight w:val="0"/>
          <w:marTop w:val="0"/>
          <w:marBottom w:val="0"/>
          <w:divBdr>
            <w:top w:val="none" w:sz="0" w:space="0" w:color="auto"/>
            <w:left w:val="none" w:sz="0" w:space="0" w:color="auto"/>
            <w:bottom w:val="none" w:sz="0" w:space="0" w:color="auto"/>
            <w:right w:val="none" w:sz="0" w:space="0" w:color="auto"/>
          </w:divBdr>
        </w:div>
        <w:div w:id="1235166664">
          <w:marLeft w:val="0"/>
          <w:marRight w:val="0"/>
          <w:marTop w:val="0"/>
          <w:marBottom w:val="0"/>
          <w:divBdr>
            <w:top w:val="none" w:sz="0" w:space="0" w:color="auto"/>
            <w:left w:val="none" w:sz="0" w:space="0" w:color="auto"/>
            <w:bottom w:val="none" w:sz="0" w:space="0" w:color="auto"/>
            <w:right w:val="none" w:sz="0" w:space="0" w:color="auto"/>
          </w:divBdr>
        </w:div>
        <w:div w:id="1145005693">
          <w:marLeft w:val="0"/>
          <w:marRight w:val="0"/>
          <w:marTop w:val="0"/>
          <w:marBottom w:val="0"/>
          <w:divBdr>
            <w:top w:val="none" w:sz="0" w:space="0" w:color="auto"/>
            <w:left w:val="none" w:sz="0" w:space="0" w:color="auto"/>
            <w:bottom w:val="none" w:sz="0" w:space="0" w:color="auto"/>
            <w:right w:val="none" w:sz="0" w:space="0" w:color="auto"/>
          </w:divBdr>
        </w:div>
        <w:div w:id="738602522">
          <w:marLeft w:val="0"/>
          <w:marRight w:val="0"/>
          <w:marTop w:val="0"/>
          <w:marBottom w:val="0"/>
          <w:divBdr>
            <w:top w:val="none" w:sz="0" w:space="0" w:color="auto"/>
            <w:left w:val="none" w:sz="0" w:space="0" w:color="auto"/>
            <w:bottom w:val="none" w:sz="0" w:space="0" w:color="auto"/>
            <w:right w:val="none" w:sz="0" w:space="0" w:color="auto"/>
          </w:divBdr>
        </w:div>
        <w:div w:id="1233849688">
          <w:marLeft w:val="0"/>
          <w:marRight w:val="0"/>
          <w:marTop w:val="0"/>
          <w:marBottom w:val="0"/>
          <w:divBdr>
            <w:top w:val="none" w:sz="0" w:space="0" w:color="auto"/>
            <w:left w:val="none" w:sz="0" w:space="0" w:color="auto"/>
            <w:bottom w:val="none" w:sz="0" w:space="0" w:color="auto"/>
            <w:right w:val="none" w:sz="0" w:space="0" w:color="auto"/>
          </w:divBdr>
        </w:div>
        <w:div w:id="1544950708">
          <w:marLeft w:val="0"/>
          <w:marRight w:val="0"/>
          <w:marTop w:val="0"/>
          <w:marBottom w:val="0"/>
          <w:divBdr>
            <w:top w:val="none" w:sz="0" w:space="0" w:color="auto"/>
            <w:left w:val="none" w:sz="0" w:space="0" w:color="auto"/>
            <w:bottom w:val="none" w:sz="0" w:space="0" w:color="auto"/>
            <w:right w:val="none" w:sz="0" w:space="0" w:color="auto"/>
          </w:divBdr>
        </w:div>
        <w:div w:id="487208334">
          <w:marLeft w:val="0"/>
          <w:marRight w:val="0"/>
          <w:marTop w:val="0"/>
          <w:marBottom w:val="0"/>
          <w:divBdr>
            <w:top w:val="none" w:sz="0" w:space="0" w:color="auto"/>
            <w:left w:val="none" w:sz="0" w:space="0" w:color="auto"/>
            <w:bottom w:val="none" w:sz="0" w:space="0" w:color="auto"/>
            <w:right w:val="none" w:sz="0" w:space="0" w:color="auto"/>
          </w:divBdr>
        </w:div>
        <w:div w:id="1351761517">
          <w:marLeft w:val="0"/>
          <w:marRight w:val="0"/>
          <w:marTop w:val="0"/>
          <w:marBottom w:val="0"/>
          <w:divBdr>
            <w:top w:val="none" w:sz="0" w:space="0" w:color="auto"/>
            <w:left w:val="none" w:sz="0" w:space="0" w:color="auto"/>
            <w:bottom w:val="none" w:sz="0" w:space="0" w:color="auto"/>
            <w:right w:val="none" w:sz="0" w:space="0" w:color="auto"/>
          </w:divBdr>
        </w:div>
        <w:div w:id="854735885">
          <w:marLeft w:val="0"/>
          <w:marRight w:val="0"/>
          <w:marTop w:val="0"/>
          <w:marBottom w:val="0"/>
          <w:divBdr>
            <w:top w:val="none" w:sz="0" w:space="0" w:color="auto"/>
            <w:left w:val="none" w:sz="0" w:space="0" w:color="auto"/>
            <w:bottom w:val="none" w:sz="0" w:space="0" w:color="auto"/>
            <w:right w:val="none" w:sz="0" w:space="0" w:color="auto"/>
          </w:divBdr>
        </w:div>
        <w:div w:id="863251136">
          <w:marLeft w:val="0"/>
          <w:marRight w:val="0"/>
          <w:marTop w:val="0"/>
          <w:marBottom w:val="0"/>
          <w:divBdr>
            <w:top w:val="none" w:sz="0" w:space="0" w:color="auto"/>
            <w:left w:val="none" w:sz="0" w:space="0" w:color="auto"/>
            <w:bottom w:val="none" w:sz="0" w:space="0" w:color="auto"/>
            <w:right w:val="none" w:sz="0" w:space="0" w:color="auto"/>
          </w:divBdr>
        </w:div>
        <w:div w:id="1986161706">
          <w:marLeft w:val="0"/>
          <w:marRight w:val="0"/>
          <w:marTop w:val="0"/>
          <w:marBottom w:val="0"/>
          <w:divBdr>
            <w:top w:val="none" w:sz="0" w:space="0" w:color="auto"/>
            <w:left w:val="none" w:sz="0" w:space="0" w:color="auto"/>
            <w:bottom w:val="none" w:sz="0" w:space="0" w:color="auto"/>
            <w:right w:val="none" w:sz="0" w:space="0" w:color="auto"/>
          </w:divBdr>
        </w:div>
        <w:div w:id="1272282123">
          <w:marLeft w:val="0"/>
          <w:marRight w:val="0"/>
          <w:marTop w:val="0"/>
          <w:marBottom w:val="0"/>
          <w:divBdr>
            <w:top w:val="none" w:sz="0" w:space="0" w:color="auto"/>
            <w:left w:val="none" w:sz="0" w:space="0" w:color="auto"/>
            <w:bottom w:val="none" w:sz="0" w:space="0" w:color="auto"/>
            <w:right w:val="none" w:sz="0" w:space="0" w:color="auto"/>
          </w:divBdr>
        </w:div>
        <w:div w:id="375353435">
          <w:marLeft w:val="0"/>
          <w:marRight w:val="0"/>
          <w:marTop w:val="0"/>
          <w:marBottom w:val="0"/>
          <w:divBdr>
            <w:top w:val="none" w:sz="0" w:space="0" w:color="auto"/>
            <w:left w:val="none" w:sz="0" w:space="0" w:color="auto"/>
            <w:bottom w:val="none" w:sz="0" w:space="0" w:color="auto"/>
            <w:right w:val="none" w:sz="0" w:space="0" w:color="auto"/>
          </w:divBdr>
        </w:div>
        <w:div w:id="1761608110">
          <w:marLeft w:val="0"/>
          <w:marRight w:val="0"/>
          <w:marTop w:val="0"/>
          <w:marBottom w:val="0"/>
          <w:divBdr>
            <w:top w:val="none" w:sz="0" w:space="0" w:color="auto"/>
            <w:left w:val="none" w:sz="0" w:space="0" w:color="auto"/>
            <w:bottom w:val="none" w:sz="0" w:space="0" w:color="auto"/>
            <w:right w:val="none" w:sz="0" w:space="0" w:color="auto"/>
          </w:divBdr>
        </w:div>
        <w:div w:id="1083842846">
          <w:marLeft w:val="0"/>
          <w:marRight w:val="0"/>
          <w:marTop w:val="0"/>
          <w:marBottom w:val="0"/>
          <w:divBdr>
            <w:top w:val="none" w:sz="0" w:space="0" w:color="auto"/>
            <w:left w:val="none" w:sz="0" w:space="0" w:color="auto"/>
            <w:bottom w:val="none" w:sz="0" w:space="0" w:color="auto"/>
            <w:right w:val="none" w:sz="0" w:space="0" w:color="auto"/>
          </w:divBdr>
        </w:div>
        <w:div w:id="1269779408">
          <w:marLeft w:val="0"/>
          <w:marRight w:val="0"/>
          <w:marTop w:val="0"/>
          <w:marBottom w:val="0"/>
          <w:divBdr>
            <w:top w:val="none" w:sz="0" w:space="0" w:color="auto"/>
            <w:left w:val="none" w:sz="0" w:space="0" w:color="auto"/>
            <w:bottom w:val="none" w:sz="0" w:space="0" w:color="auto"/>
            <w:right w:val="none" w:sz="0" w:space="0" w:color="auto"/>
          </w:divBdr>
        </w:div>
        <w:div w:id="2088847054">
          <w:marLeft w:val="0"/>
          <w:marRight w:val="0"/>
          <w:marTop w:val="0"/>
          <w:marBottom w:val="0"/>
          <w:divBdr>
            <w:top w:val="none" w:sz="0" w:space="0" w:color="auto"/>
            <w:left w:val="none" w:sz="0" w:space="0" w:color="auto"/>
            <w:bottom w:val="none" w:sz="0" w:space="0" w:color="auto"/>
            <w:right w:val="none" w:sz="0" w:space="0" w:color="auto"/>
          </w:divBdr>
        </w:div>
        <w:div w:id="291642857">
          <w:marLeft w:val="0"/>
          <w:marRight w:val="0"/>
          <w:marTop w:val="0"/>
          <w:marBottom w:val="0"/>
          <w:divBdr>
            <w:top w:val="none" w:sz="0" w:space="0" w:color="auto"/>
            <w:left w:val="none" w:sz="0" w:space="0" w:color="auto"/>
            <w:bottom w:val="none" w:sz="0" w:space="0" w:color="auto"/>
            <w:right w:val="none" w:sz="0" w:space="0" w:color="auto"/>
          </w:divBdr>
        </w:div>
        <w:div w:id="1089546182">
          <w:marLeft w:val="0"/>
          <w:marRight w:val="0"/>
          <w:marTop w:val="0"/>
          <w:marBottom w:val="0"/>
          <w:divBdr>
            <w:top w:val="none" w:sz="0" w:space="0" w:color="auto"/>
            <w:left w:val="none" w:sz="0" w:space="0" w:color="auto"/>
            <w:bottom w:val="none" w:sz="0" w:space="0" w:color="auto"/>
            <w:right w:val="none" w:sz="0" w:space="0" w:color="auto"/>
          </w:divBdr>
        </w:div>
        <w:div w:id="688944001">
          <w:marLeft w:val="0"/>
          <w:marRight w:val="0"/>
          <w:marTop w:val="0"/>
          <w:marBottom w:val="0"/>
          <w:divBdr>
            <w:top w:val="none" w:sz="0" w:space="0" w:color="auto"/>
            <w:left w:val="none" w:sz="0" w:space="0" w:color="auto"/>
            <w:bottom w:val="none" w:sz="0" w:space="0" w:color="auto"/>
            <w:right w:val="none" w:sz="0" w:space="0" w:color="auto"/>
          </w:divBdr>
        </w:div>
        <w:div w:id="915700275">
          <w:marLeft w:val="0"/>
          <w:marRight w:val="0"/>
          <w:marTop w:val="0"/>
          <w:marBottom w:val="0"/>
          <w:divBdr>
            <w:top w:val="none" w:sz="0" w:space="0" w:color="auto"/>
            <w:left w:val="none" w:sz="0" w:space="0" w:color="auto"/>
            <w:bottom w:val="none" w:sz="0" w:space="0" w:color="auto"/>
            <w:right w:val="none" w:sz="0" w:space="0" w:color="auto"/>
          </w:divBdr>
        </w:div>
        <w:div w:id="843714592">
          <w:marLeft w:val="0"/>
          <w:marRight w:val="0"/>
          <w:marTop w:val="0"/>
          <w:marBottom w:val="0"/>
          <w:divBdr>
            <w:top w:val="none" w:sz="0" w:space="0" w:color="auto"/>
            <w:left w:val="none" w:sz="0" w:space="0" w:color="auto"/>
            <w:bottom w:val="none" w:sz="0" w:space="0" w:color="auto"/>
            <w:right w:val="none" w:sz="0" w:space="0" w:color="auto"/>
          </w:divBdr>
        </w:div>
        <w:div w:id="1621910130">
          <w:marLeft w:val="0"/>
          <w:marRight w:val="0"/>
          <w:marTop w:val="0"/>
          <w:marBottom w:val="0"/>
          <w:divBdr>
            <w:top w:val="none" w:sz="0" w:space="0" w:color="auto"/>
            <w:left w:val="none" w:sz="0" w:space="0" w:color="auto"/>
            <w:bottom w:val="none" w:sz="0" w:space="0" w:color="auto"/>
            <w:right w:val="none" w:sz="0" w:space="0" w:color="auto"/>
          </w:divBdr>
        </w:div>
        <w:div w:id="2039308044">
          <w:marLeft w:val="0"/>
          <w:marRight w:val="0"/>
          <w:marTop w:val="0"/>
          <w:marBottom w:val="0"/>
          <w:divBdr>
            <w:top w:val="none" w:sz="0" w:space="0" w:color="auto"/>
            <w:left w:val="none" w:sz="0" w:space="0" w:color="auto"/>
            <w:bottom w:val="none" w:sz="0" w:space="0" w:color="auto"/>
            <w:right w:val="none" w:sz="0" w:space="0" w:color="auto"/>
          </w:divBdr>
        </w:div>
        <w:div w:id="614868651">
          <w:marLeft w:val="0"/>
          <w:marRight w:val="0"/>
          <w:marTop w:val="0"/>
          <w:marBottom w:val="0"/>
          <w:divBdr>
            <w:top w:val="none" w:sz="0" w:space="0" w:color="auto"/>
            <w:left w:val="none" w:sz="0" w:space="0" w:color="auto"/>
            <w:bottom w:val="none" w:sz="0" w:space="0" w:color="auto"/>
            <w:right w:val="none" w:sz="0" w:space="0" w:color="auto"/>
          </w:divBdr>
        </w:div>
        <w:div w:id="89158701">
          <w:marLeft w:val="0"/>
          <w:marRight w:val="0"/>
          <w:marTop w:val="0"/>
          <w:marBottom w:val="0"/>
          <w:divBdr>
            <w:top w:val="none" w:sz="0" w:space="0" w:color="auto"/>
            <w:left w:val="none" w:sz="0" w:space="0" w:color="auto"/>
            <w:bottom w:val="none" w:sz="0" w:space="0" w:color="auto"/>
            <w:right w:val="none" w:sz="0" w:space="0" w:color="auto"/>
          </w:divBdr>
        </w:div>
        <w:div w:id="1458329351">
          <w:marLeft w:val="0"/>
          <w:marRight w:val="0"/>
          <w:marTop w:val="0"/>
          <w:marBottom w:val="0"/>
          <w:divBdr>
            <w:top w:val="none" w:sz="0" w:space="0" w:color="auto"/>
            <w:left w:val="none" w:sz="0" w:space="0" w:color="auto"/>
            <w:bottom w:val="none" w:sz="0" w:space="0" w:color="auto"/>
            <w:right w:val="none" w:sz="0" w:space="0" w:color="auto"/>
          </w:divBdr>
        </w:div>
        <w:div w:id="2083478351">
          <w:marLeft w:val="0"/>
          <w:marRight w:val="0"/>
          <w:marTop w:val="0"/>
          <w:marBottom w:val="0"/>
          <w:divBdr>
            <w:top w:val="none" w:sz="0" w:space="0" w:color="auto"/>
            <w:left w:val="none" w:sz="0" w:space="0" w:color="auto"/>
            <w:bottom w:val="none" w:sz="0" w:space="0" w:color="auto"/>
            <w:right w:val="none" w:sz="0" w:space="0" w:color="auto"/>
          </w:divBdr>
        </w:div>
        <w:div w:id="953437391">
          <w:marLeft w:val="0"/>
          <w:marRight w:val="0"/>
          <w:marTop w:val="0"/>
          <w:marBottom w:val="0"/>
          <w:divBdr>
            <w:top w:val="none" w:sz="0" w:space="0" w:color="auto"/>
            <w:left w:val="none" w:sz="0" w:space="0" w:color="auto"/>
            <w:bottom w:val="none" w:sz="0" w:space="0" w:color="auto"/>
            <w:right w:val="none" w:sz="0" w:space="0" w:color="auto"/>
          </w:divBdr>
        </w:div>
        <w:div w:id="1915116243">
          <w:marLeft w:val="0"/>
          <w:marRight w:val="0"/>
          <w:marTop w:val="0"/>
          <w:marBottom w:val="0"/>
          <w:divBdr>
            <w:top w:val="none" w:sz="0" w:space="0" w:color="auto"/>
            <w:left w:val="none" w:sz="0" w:space="0" w:color="auto"/>
            <w:bottom w:val="none" w:sz="0" w:space="0" w:color="auto"/>
            <w:right w:val="none" w:sz="0" w:space="0" w:color="auto"/>
          </w:divBdr>
        </w:div>
        <w:div w:id="1846047108">
          <w:marLeft w:val="0"/>
          <w:marRight w:val="0"/>
          <w:marTop w:val="0"/>
          <w:marBottom w:val="0"/>
          <w:divBdr>
            <w:top w:val="none" w:sz="0" w:space="0" w:color="auto"/>
            <w:left w:val="none" w:sz="0" w:space="0" w:color="auto"/>
            <w:bottom w:val="none" w:sz="0" w:space="0" w:color="auto"/>
            <w:right w:val="none" w:sz="0" w:space="0" w:color="auto"/>
          </w:divBdr>
        </w:div>
        <w:div w:id="879979460">
          <w:marLeft w:val="0"/>
          <w:marRight w:val="0"/>
          <w:marTop w:val="0"/>
          <w:marBottom w:val="0"/>
          <w:divBdr>
            <w:top w:val="none" w:sz="0" w:space="0" w:color="auto"/>
            <w:left w:val="none" w:sz="0" w:space="0" w:color="auto"/>
            <w:bottom w:val="none" w:sz="0" w:space="0" w:color="auto"/>
            <w:right w:val="none" w:sz="0" w:space="0" w:color="auto"/>
          </w:divBdr>
        </w:div>
        <w:div w:id="1050346573">
          <w:marLeft w:val="0"/>
          <w:marRight w:val="0"/>
          <w:marTop w:val="0"/>
          <w:marBottom w:val="0"/>
          <w:divBdr>
            <w:top w:val="none" w:sz="0" w:space="0" w:color="auto"/>
            <w:left w:val="none" w:sz="0" w:space="0" w:color="auto"/>
            <w:bottom w:val="none" w:sz="0" w:space="0" w:color="auto"/>
            <w:right w:val="none" w:sz="0" w:space="0" w:color="auto"/>
          </w:divBdr>
        </w:div>
        <w:div w:id="1669092521">
          <w:marLeft w:val="0"/>
          <w:marRight w:val="0"/>
          <w:marTop w:val="0"/>
          <w:marBottom w:val="0"/>
          <w:divBdr>
            <w:top w:val="none" w:sz="0" w:space="0" w:color="auto"/>
            <w:left w:val="none" w:sz="0" w:space="0" w:color="auto"/>
            <w:bottom w:val="none" w:sz="0" w:space="0" w:color="auto"/>
            <w:right w:val="none" w:sz="0" w:space="0" w:color="auto"/>
          </w:divBdr>
        </w:div>
        <w:div w:id="424496643">
          <w:marLeft w:val="0"/>
          <w:marRight w:val="0"/>
          <w:marTop w:val="0"/>
          <w:marBottom w:val="0"/>
          <w:divBdr>
            <w:top w:val="none" w:sz="0" w:space="0" w:color="auto"/>
            <w:left w:val="none" w:sz="0" w:space="0" w:color="auto"/>
            <w:bottom w:val="none" w:sz="0" w:space="0" w:color="auto"/>
            <w:right w:val="none" w:sz="0" w:space="0" w:color="auto"/>
          </w:divBdr>
        </w:div>
      </w:divsChild>
    </w:div>
    <w:div w:id="202989236">
      <w:bodyDiv w:val="1"/>
      <w:marLeft w:val="0"/>
      <w:marRight w:val="0"/>
      <w:marTop w:val="0"/>
      <w:marBottom w:val="0"/>
      <w:divBdr>
        <w:top w:val="none" w:sz="0" w:space="0" w:color="auto"/>
        <w:left w:val="none" w:sz="0" w:space="0" w:color="auto"/>
        <w:bottom w:val="none" w:sz="0" w:space="0" w:color="auto"/>
        <w:right w:val="none" w:sz="0" w:space="0" w:color="auto"/>
      </w:divBdr>
    </w:div>
    <w:div w:id="203177768">
      <w:bodyDiv w:val="1"/>
      <w:marLeft w:val="0"/>
      <w:marRight w:val="0"/>
      <w:marTop w:val="0"/>
      <w:marBottom w:val="0"/>
      <w:divBdr>
        <w:top w:val="none" w:sz="0" w:space="0" w:color="auto"/>
        <w:left w:val="none" w:sz="0" w:space="0" w:color="auto"/>
        <w:bottom w:val="none" w:sz="0" w:space="0" w:color="auto"/>
        <w:right w:val="none" w:sz="0" w:space="0" w:color="auto"/>
      </w:divBdr>
    </w:div>
    <w:div w:id="203370445">
      <w:bodyDiv w:val="1"/>
      <w:marLeft w:val="0"/>
      <w:marRight w:val="0"/>
      <w:marTop w:val="0"/>
      <w:marBottom w:val="0"/>
      <w:divBdr>
        <w:top w:val="none" w:sz="0" w:space="0" w:color="auto"/>
        <w:left w:val="none" w:sz="0" w:space="0" w:color="auto"/>
        <w:bottom w:val="none" w:sz="0" w:space="0" w:color="auto"/>
        <w:right w:val="none" w:sz="0" w:space="0" w:color="auto"/>
      </w:divBdr>
    </w:div>
    <w:div w:id="203643257">
      <w:bodyDiv w:val="1"/>
      <w:marLeft w:val="0"/>
      <w:marRight w:val="0"/>
      <w:marTop w:val="0"/>
      <w:marBottom w:val="0"/>
      <w:divBdr>
        <w:top w:val="none" w:sz="0" w:space="0" w:color="auto"/>
        <w:left w:val="none" w:sz="0" w:space="0" w:color="auto"/>
        <w:bottom w:val="none" w:sz="0" w:space="0" w:color="auto"/>
        <w:right w:val="none" w:sz="0" w:space="0" w:color="auto"/>
      </w:divBdr>
    </w:div>
    <w:div w:id="203908387">
      <w:bodyDiv w:val="1"/>
      <w:marLeft w:val="0"/>
      <w:marRight w:val="0"/>
      <w:marTop w:val="0"/>
      <w:marBottom w:val="0"/>
      <w:divBdr>
        <w:top w:val="none" w:sz="0" w:space="0" w:color="auto"/>
        <w:left w:val="none" w:sz="0" w:space="0" w:color="auto"/>
        <w:bottom w:val="none" w:sz="0" w:space="0" w:color="auto"/>
        <w:right w:val="none" w:sz="0" w:space="0" w:color="auto"/>
      </w:divBdr>
      <w:divsChild>
        <w:div w:id="1061253308">
          <w:marLeft w:val="0"/>
          <w:marRight w:val="0"/>
          <w:marTop w:val="0"/>
          <w:marBottom w:val="0"/>
          <w:divBdr>
            <w:top w:val="none" w:sz="0" w:space="0" w:color="auto"/>
            <w:left w:val="none" w:sz="0" w:space="0" w:color="auto"/>
            <w:bottom w:val="none" w:sz="0" w:space="0" w:color="auto"/>
            <w:right w:val="none" w:sz="0" w:space="0" w:color="auto"/>
          </w:divBdr>
        </w:div>
        <w:div w:id="2081557941">
          <w:marLeft w:val="0"/>
          <w:marRight w:val="0"/>
          <w:marTop w:val="0"/>
          <w:marBottom w:val="0"/>
          <w:divBdr>
            <w:top w:val="none" w:sz="0" w:space="0" w:color="auto"/>
            <w:left w:val="none" w:sz="0" w:space="0" w:color="auto"/>
            <w:bottom w:val="none" w:sz="0" w:space="0" w:color="auto"/>
            <w:right w:val="none" w:sz="0" w:space="0" w:color="auto"/>
          </w:divBdr>
        </w:div>
        <w:div w:id="1108430193">
          <w:marLeft w:val="0"/>
          <w:marRight w:val="0"/>
          <w:marTop w:val="0"/>
          <w:marBottom w:val="0"/>
          <w:divBdr>
            <w:top w:val="none" w:sz="0" w:space="0" w:color="auto"/>
            <w:left w:val="none" w:sz="0" w:space="0" w:color="auto"/>
            <w:bottom w:val="none" w:sz="0" w:space="0" w:color="auto"/>
            <w:right w:val="none" w:sz="0" w:space="0" w:color="auto"/>
          </w:divBdr>
        </w:div>
        <w:div w:id="1453013930">
          <w:marLeft w:val="0"/>
          <w:marRight w:val="0"/>
          <w:marTop w:val="0"/>
          <w:marBottom w:val="0"/>
          <w:divBdr>
            <w:top w:val="none" w:sz="0" w:space="0" w:color="auto"/>
            <w:left w:val="none" w:sz="0" w:space="0" w:color="auto"/>
            <w:bottom w:val="none" w:sz="0" w:space="0" w:color="auto"/>
            <w:right w:val="none" w:sz="0" w:space="0" w:color="auto"/>
          </w:divBdr>
        </w:div>
        <w:div w:id="1881014323">
          <w:marLeft w:val="0"/>
          <w:marRight w:val="0"/>
          <w:marTop w:val="0"/>
          <w:marBottom w:val="0"/>
          <w:divBdr>
            <w:top w:val="none" w:sz="0" w:space="0" w:color="auto"/>
            <w:left w:val="none" w:sz="0" w:space="0" w:color="auto"/>
            <w:bottom w:val="none" w:sz="0" w:space="0" w:color="auto"/>
            <w:right w:val="none" w:sz="0" w:space="0" w:color="auto"/>
          </w:divBdr>
        </w:div>
        <w:div w:id="1605915442">
          <w:marLeft w:val="0"/>
          <w:marRight w:val="0"/>
          <w:marTop w:val="0"/>
          <w:marBottom w:val="0"/>
          <w:divBdr>
            <w:top w:val="none" w:sz="0" w:space="0" w:color="auto"/>
            <w:left w:val="none" w:sz="0" w:space="0" w:color="auto"/>
            <w:bottom w:val="none" w:sz="0" w:space="0" w:color="auto"/>
            <w:right w:val="none" w:sz="0" w:space="0" w:color="auto"/>
          </w:divBdr>
        </w:div>
        <w:div w:id="291860769">
          <w:marLeft w:val="0"/>
          <w:marRight w:val="0"/>
          <w:marTop w:val="0"/>
          <w:marBottom w:val="0"/>
          <w:divBdr>
            <w:top w:val="none" w:sz="0" w:space="0" w:color="auto"/>
            <w:left w:val="none" w:sz="0" w:space="0" w:color="auto"/>
            <w:bottom w:val="none" w:sz="0" w:space="0" w:color="auto"/>
            <w:right w:val="none" w:sz="0" w:space="0" w:color="auto"/>
          </w:divBdr>
        </w:div>
        <w:div w:id="855581556">
          <w:marLeft w:val="0"/>
          <w:marRight w:val="0"/>
          <w:marTop w:val="0"/>
          <w:marBottom w:val="0"/>
          <w:divBdr>
            <w:top w:val="none" w:sz="0" w:space="0" w:color="auto"/>
            <w:left w:val="none" w:sz="0" w:space="0" w:color="auto"/>
            <w:bottom w:val="none" w:sz="0" w:space="0" w:color="auto"/>
            <w:right w:val="none" w:sz="0" w:space="0" w:color="auto"/>
          </w:divBdr>
        </w:div>
        <w:div w:id="1755474916">
          <w:marLeft w:val="0"/>
          <w:marRight w:val="0"/>
          <w:marTop w:val="0"/>
          <w:marBottom w:val="0"/>
          <w:divBdr>
            <w:top w:val="none" w:sz="0" w:space="0" w:color="auto"/>
            <w:left w:val="none" w:sz="0" w:space="0" w:color="auto"/>
            <w:bottom w:val="none" w:sz="0" w:space="0" w:color="auto"/>
            <w:right w:val="none" w:sz="0" w:space="0" w:color="auto"/>
          </w:divBdr>
        </w:div>
        <w:div w:id="1624577501">
          <w:marLeft w:val="0"/>
          <w:marRight w:val="0"/>
          <w:marTop w:val="0"/>
          <w:marBottom w:val="0"/>
          <w:divBdr>
            <w:top w:val="none" w:sz="0" w:space="0" w:color="auto"/>
            <w:left w:val="none" w:sz="0" w:space="0" w:color="auto"/>
            <w:bottom w:val="none" w:sz="0" w:space="0" w:color="auto"/>
            <w:right w:val="none" w:sz="0" w:space="0" w:color="auto"/>
          </w:divBdr>
        </w:div>
        <w:div w:id="2004774420">
          <w:marLeft w:val="0"/>
          <w:marRight w:val="0"/>
          <w:marTop w:val="0"/>
          <w:marBottom w:val="0"/>
          <w:divBdr>
            <w:top w:val="none" w:sz="0" w:space="0" w:color="auto"/>
            <w:left w:val="none" w:sz="0" w:space="0" w:color="auto"/>
            <w:bottom w:val="none" w:sz="0" w:space="0" w:color="auto"/>
            <w:right w:val="none" w:sz="0" w:space="0" w:color="auto"/>
          </w:divBdr>
        </w:div>
        <w:div w:id="391000498">
          <w:marLeft w:val="0"/>
          <w:marRight w:val="0"/>
          <w:marTop w:val="0"/>
          <w:marBottom w:val="0"/>
          <w:divBdr>
            <w:top w:val="none" w:sz="0" w:space="0" w:color="auto"/>
            <w:left w:val="none" w:sz="0" w:space="0" w:color="auto"/>
            <w:bottom w:val="none" w:sz="0" w:space="0" w:color="auto"/>
            <w:right w:val="none" w:sz="0" w:space="0" w:color="auto"/>
          </w:divBdr>
        </w:div>
        <w:div w:id="1274164627">
          <w:marLeft w:val="0"/>
          <w:marRight w:val="0"/>
          <w:marTop w:val="0"/>
          <w:marBottom w:val="0"/>
          <w:divBdr>
            <w:top w:val="none" w:sz="0" w:space="0" w:color="auto"/>
            <w:left w:val="none" w:sz="0" w:space="0" w:color="auto"/>
            <w:bottom w:val="none" w:sz="0" w:space="0" w:color="auto"/>
            <w:right w:val="none" w:sz="0" w:space="0" w:color="auto"/>
          </w:divBdr>
        </w:div>
        <w:div w:id="1961180879">
          <w:marLeft w:val="0"/>
          <w:marRight w:val="0"/>
          <w:marTop w:val="0"/>
          <w:marBottom w:val="0"/>
          <w:divBdr>
            <w:top w:val="none" w:sz="0" w:space="0" w:color="auto"/>
            <w:left w:val="none" w:sz="0" w:space="0" w:color="auto"/>
            <w:bottom w:val="none" w:sz="0" w:space="0" w:color="auto"/>
            <w:right w:val="none" w:sz="0" w:space="0" w:color="auto"/>
          </w:divBdr>
        </w:div>
        <w:div w:id="939677145">
          <w:marLeft w:val="0"/>
          <w:marRight w:val="0"/>
          <w:marTop w:val="0"/>
          <w:marBottom w:val="0"/>
          <w:divBdr>
            <w:top w:val="none" w:sz="0" w:space="0" w:color="auto"/>
            <w:left w:val="none" w:sz="0" w:space="0" w:color="auto"/>
            <w:bottom w:val="none" w:sz="0" w:space="0" w:color="auto"/>
            <w:right w:val="none" w:sz="0" w:space="0" w:color="auto"/>
          </w:divBdr>
        </w:div>
        <w:div w:id="170148147">
          <w:marLeft w:val="0"/>
          <w:marRight w:val="0"/>
          <w:marTop w:val="0"/>
          <w:marBottom w:val="0"/>
          <w:divBdr>
            <w:top w:val="none" w:sz="0" w:space="0" w:color="auto"/>
            <w:left w:val="none" w:sz="0" w:space="0" w:color="auto"/>
            <w:bottom w:val="none" w:sz="0" w:space="0" w:color="auto"/>
            <w:right w:val="none" w:sz="0" w:space="0" w:color="auto"/>
          </w:divBdr>
        </w:div>
        <w:div w:id="906376259">
          <w:marLeft w:val="0"/>
          <w:marRight w:val="0"/>
          <w:marTop w:val="0"/>
          <w:marBottom w:val="0"/>
          <w:divBdr>
            <w:top w:val="none" w:sz="0" w:space="0" w:color="auto"/>
            <w:left w:val="none" w:sz="0" w:space="0" w:color="auto"/>
            <w:bottom w:val="none" w:sz="0" w:space="0" w:color="auto"/>
            <w:right w:val="none" w:sz="0" w:space="0" w:color="auto"/>
          </w:divBdr>
        </w:div>
        <w:div w:id="1174958470">
          <w:marLeft w:val="0"/>
          <w:marRight w:val="0"/>
          <w:marTop w:val="0"/>
          <w:marBottom w:val="0"/>
          <w:divBdr>
            <w:top w:val="none" w:sz="0" w:space="0" w:color="auto"/>
            <w:left w:val="none" w:sz="0" w:space="0" w:color="auto"/>
            <w:bottom w:val="none" w:sz="0" w:space="0" w:color="auto"/>
            <w:right w:val="none" w:sz="0" w:space="0" w:color="auto"/>
          </w:divBdr>
        </w:div>
        <w:div w:id="822703599">
          <w:marLeft w:val="0"/>
          <w:marRight w:val="0"/>
          <w:marTop w:val="0"/>
          <w:marBottom w:val="0"/>
          <w:divBdr>
            <w:top w:val="none" w:sz="0" w:space="0" w:color="auto"/>
            <w:left w:val="none" w:sz="0" w:space="0" w:color="auto"/>
            <w:bottom w:val="none" w:sz="0" w:space="0" w:color="auto"/>
            <w:right w:val="none" w:sz="0" w:space="0" w:color="auto"/>
          </w:divBdr>
        </w:div>
        <w:div w:id="795756009">
          <w:marLeft w:val="0"/>
          <w:marRight w:val="0"/>
          <w:marTop w:val="0"/>
          <w:marBottom w:val="0"/>
          <w:divBdr>
            <w:top w:val="none" w:sz="0" w:space="0" w:color="auto"/>
            <w:left w:val="none" w:sz="0" w:space="0" w:color="auto"/>
            <w:bottom w:val="none" w:sz="0" w:space="0" w:color="auto"/>
            <w:right w:val="none" w:sz="0" w:space="0" w:color="auto"/>
          </w:divBdr>
        </w:div>
        <w:div w:id="1124079201">
          <w:marLeft w:val="0"/>
          <w:marRight w:val="0"/>
          <w:marTop w:val="0"/>
          <w:marBottom w:val="0"/>
          <w:divBdr>
            <w:top w:val="none" w:sz="0" w:space="0" w:color="auto"/>
            <w:left w:val="none" w:sz="0" w:space="0" w:color="auto"/>
            <w:bottom w:val="none" w:sz="0" w:space="0" w:color="auto"/>
            <w:right w:val="none" w:sz="0" w:space="0" w:color="auto"/>
          </w:divBdr>
        </w:div>
        <w:div w:id="584802880">
          <w:marLeft w:val="0"/>
          <w:marRight w:val="0"/>
          <w:marTop w:val="0"/>
          <w:marBottom w:val="0"/>
          <w:divBdr>
            <w:top w:val="none" w:sz="0" w:space="0" w:color="auto"/>
            <w:left w:val="none" w:sz="0" w:space="0" w:color="auto"/>
            <w:bottom w:val="none" w:sz="0" w:space="0" w:color="auto"/>
            <w:right w:val="none" w:sz="0" w:space="0" w:color="auto"/>
          </w:divBdr>
        </w:div>
        <w:div w:id="1037850725">
          <w:marLeft w:val="0"/>
          <w:marRight w:val="0"/>
          <w:marTop w:val="0"/>
          <w:marBottom w:val="0"/>
          <w:divBdr>
            <w:top w:val="none" w:sz="0" w:space="0" w:color="auto"/>
            <w:left w:val="none" w:sz="0" w:space="0" w:color="auto"/>
            <w:bottom w:val="none" w:sz="0" w:space="0" w:color="auto"/>
            <w:right w:val="none" w:sz="0" w:space="0" w:color="auto"/>
          </w:divBdr>
        </w:div>
        <w:div w:id="1864855892">
          <w:marLeft w:val="0"/>
          <w:marRight w:val="0"/>
          <w:marTop w:val="0"/>
          <w:marBottom w:val="0"/>
          <w:divBdr>
            <w:top w:val="none" w:sz="0" w:space="0" w:color="auto"/>
            <w:left w:val="none" w:sz="0" w:space="0" w:color="auto"/>
            <w:bottom w:val="none" w:sz="0" w:space="0" w:color="auto"/>
            <w:right w:val="none" w:sz="0" w:space="0" w:color="auto"/>
          </w:divBdr>
        </w:div>
        <w:div w:id="44573236">
          <w:marLeft w:val="0"/>
          <w:marRight w:val="0"/>
          <w:marTop w:val="0"/>
          <w:marBottom w:val="0"/>
          <w:divBdr>
            <w:top w:val="none" w:sz="0" w:space="0" w:color="auto"/>
            <w:left w:val="none" w:sz="0" w:space="0" w:color="auto"/>
            <w:bottom w:val="none" w:sz="0" w:space="0" w:color="auto"/>
            <w:right w:val="none" w:sz="0" w:space="0" w:color="auto"/>
          </w:divBdr>
        </w:div>
        <w:div w:id="1238444629">
          <w:marLeft w:val="0"/>
          <w:marRight w:val="0"/>
          <w:marTop w:val="0"/>
          <w:marBottom w:val="0"/>
          <w:divBdr>
            <w:top w:val="none" w:sz="0" w:space="0" w:color="auto"/>
            <w:left w:val="none" w:sz="0" w:space="0" w:color="auto"/>
            <w:bottom w:val="none" w:sz="0" w:space="0" w:color="auto"/>
            <w:right w:val="none" w:sz="0" w:space="0" w:color="auto"/>
          </w:divBdr>
        </w:div>
        <w:div w:id="547305451">
          <w:marLeft w:val="0"/>
          <w:marRight w:val="0"/>
          <w:marTop w:val="0"/>
          <w:marBottom w:val="0"/>
          <w:divBdr>
            <w:top w:val="none" w:sz="0" w:space="0" w:color="auto"/>
            <w:left w:val="none" w:sz="0" w:space="0" w:color="auto"/>
            <w:bottom w:val="none" w:sz="0" w:space="0" w:color="auto"/>
            <w:right w:val="none" w:sz="0" w:space="0" w:color="auto"/>
          </w:divBdr>
        </w:div>
        <w:div w:id="315964154">
          <w:marLeft w:val="0"/>
          <w:marRight w:val="0"/>
          <w:marTop w:val="0"/>
          <w:marBottom w:val="0"/>
          <w:divBdr>
            <w:top w:val="none" w:sz="0" w:space="0" w:color="auto"/>
            <w:left w:val="none" w:sz="0" w:space="0" w:color="auto"/>
            <w:bottom w:val="none" w:sz="0" w:space="0" w:color="auto"/>
            <w:right w:val="none" w:sz="0" w:space="0" w:color="auto"/>
          </w:divBdr>
        </w:div>
        <w:div w:id="1562519759">
          <w:marLeft w:val="0"/>
          <w:marRight w:val="0"/>
          <w:marTop w:val="0"/>
          <w:marBottom w:val="0"/>
          <w:divBdr>
            <w:top w:val="none" w:sz="0" w:space="0" w:color="auto"/>
            <w:left w:val="none" w:sz="0" w:space="0" w:color="auto"/>
            <w:bottom w:val="none" w:sz="0" w:space="0" w:color="auto"/>
            <w:right w:val="none" w:sz="0" w:space="0" w:color="auto"/>
          </w:divBdr>
        </w:div>
        <w:div w:id="880551034">
          <w:marLeft w:val="0"/>
          <w:marRight w:val="0"/>
          <w:marTop w:val="0"/>
          <w:marBottom w:val="0"/>
          <w:divBdr>
            <w:top w:val="none" w:sz="0" w:space="0" w:color="auto"/>
            <w:left w:val="none" w:sz="0" w:space="0" w:color="auto"/>
            <w:bottom w:val="none" w:sz="0" w:space="0" w:color="auto"/>
            <w:right w:val="none" w:sz="0" w:space="0" w:color="auto"/>
          </w:divBdr>
        </w:div>
        <w:div w:id="1596287902">
          <w:marLeft w:val="0"/>
          <w:marRight w:val="0"/>
          <w:marTop w:val="0"/>
          <w:marBottom w:val="0"/>
          <w:divBdr>
            <w:top w:val="none" w:sz="0" w:space="0" w:color="auto"/>
            <w:left w:val="none" w:sz="0" w:space="0" w:color="auto"/>
            <w:bottom w:val="none" w:sz="0" w:space="0" w:color="auto"/>
            <w:right w:val="none" w:sz="0" w:space="0" w:color="auto"/>
          </w:divBdr>
        </w:div>
        <w:div w:id="1338966226">
          <w:marLeft w:val="0"/>
          <w:marRight w:val="0"/>
          <w:marTop w:val="0"/>
          <w:marBottom w:val="0"/>
          <w:divBdr>
            <w:top w:val="none" w:sz="0" w:space="0" w:color="auto"/>
            <w:left w:val="none" w:sz="0" w:space="0" w:color="auto"/>
            <w:bottom w:val="none" w:sz="0" w:space="0" w:color="auto"/>
            <w:right w:val="none" w:sz="0" w:space="0" w:color="auto"/>
          </w:divBdr>
        </w:div>
        <w:div w:id="1830365975">
          <w:marLeft w:val="0"/>
          <w:marRight w:val="0"/>
          <w:marTop w:val="0"/>
          <w:marBottom w:val="0"/>
          <w:divBdr>
            <w:top w:val="none" w:sz="0" w:space="0" w:color="auto"/>
            <w:left w:val="none" w:sz="0" w:space="0" w:color="auto"/>
            <w:bottom w:val="none" w:sz="0" w:space="0" w:color="auto"/>
            <w:right w:val="none" w:sz="0" w:space="0" w:color="auto"/>
          </w:divBdr>
        </w:div>
        <w:div w:id="514005688">
          <w:marLeft w:val="0"/>
          <w:marRight w:val="0"/>
          <w:marTop w:val="0"/>
          <w:marBottom w:val="0"/>
          <w:divBdr>
            <w:top w:val="none" w:sz="0" w:space="0" w:color="auto"/>
            <w:left w:val="none" w:sz="0" w:space="0" w:color="auto"/>
            <w:bottom w:val="none" w:sz="0" w:space="0" w:color="auto"/>
            <w:right w:val="none" w:sz="0" w:space="0" w:color="auto"/>
          </w:divBdr>
        </w:div>
        <w:div w:id="1015376372">
          <w:marLeft w:val="0"/>
          <w:marRight w:val="0"/>
          <w:marTop w:val="0"/>
          <w:marBottom w:val="0"/>
          <w:divBdr>
            <w:top w:val="none" w:sz="0" w:space="0" w:color="auto"/>
            <w:left w:val="none" w:sz="0" w:space="0" w:color="auto"/>
            <w:bottom w:val="none" w:sz="0" w:space="0" w:color="auto"/>
            <w:right w:val="none" w:sz="0" w:space="0" w:color="auto"/>
          </w:divBdr>
        </w:div>
        <w:div w:id="863716516">
          <w:marLeft w:val="0"/>
          <w:marRight w:val="0"/>
          <w:marTop w:val="0"/>
          <w:marBottom w:val="0"/>
          <w:divBdr>
            <w:top w:val="none" w:sz="0" w:space="0" w:color="auto"/>
            <w:left w:val="none" w:sz="0" w:space="0" w:color="auto"/>
            <w:bottom w:val="none" w:sz="0" w:space="0" w:color="auto"/>
            <w:right w:val="none" w:sz="0" w:space="0" w:color="auto"/>
          </w:divBdr>
        </w:div>
        <w:div w:id="2010208309">
          <w:marLeft w:val="0"/>
          <w:marRight w:val="0"/>
          <w:marTop w:val="0"/>
          <w:marBottom w:val="0"/>
          <w:divBdr>
            <w:top w:val="none" w:sz="0" w:space="0" w:color="auto"/>
            <w:left w:val="none" w:sz="0" w:space="0" w:color="auto"/>
            <w:bottom w:val="none" w:sz="0" w:space="0" w:color="auto"/>
            <w:right w:val="none" w:sz="0" w:space="0" w:color="auto"/>
          </w:divBdr>
        </w:div>
        <w:div w:id="1386102708">
          <w:marLeft w:val="0"/>
          <w:marRight w:val="0"/>
          <w:marTop w:val="0"/>
          <w:marBottom w:val="0"/>
          <w:divBdr>
            <w:top w:val="none" w:sz="0" w:space="0" w:color="auto"/>
            <w:left w:val="none" w:sz="0" w:space="0" w:color="auto"/>
            <w:bottom w:val="none" w:sz="0" w:space="0" w:color="auto"/>
            <w:right w:val="none" w:sz="0" w:space="0" w:color="auto"/>
          </w:divBdr>
        </w:div>
        <w:div w:id="478305235">
          <w:marLeft w:val="0"/>
          <w:marRight w:val="0"/>
          <w:marTop w:val="0"/>
          <w:marBottom w:val="0"/>
          <w:divBdr>
            <w:top w:val="none" w:sz="0" w:space="0" w:color="auto"/>
            <w:left w:val="none" w:sz="0" w:space="0" w:color="auto"/>
            <w:bottom w:val="none" w:sz="0" w:space="0" w:color="auto"/>
            <w:right w:val="none" w:sz="0" w:space="0" w:color="auto"/>
          </w:divBdr>
        </w:div>
        <w:div w:id="1598444208">
          <w:marLeft w:val="0"/>
          <w:marRight w:val="0"/>
          <w:marTop w:val="0"/>
          <w:marBottom w:val="0"/>
          <w:divBdr>
            <w:top w:val="none" w:sz="0" w:space="0" w:color="auto"/>
            <w:left w:val="none" w:sz="0" w:space="0" w:color="auto"/>
            <w:bottom w:val="none" w:sz="0" w:space="0" w:color="auto"/>
            <w:right w:val="none" w:sz="0" w:space="0" w:color="auto"/>
          </w:divBdr>
        </w:div>
        <w:div w:id="1519615932">
          <w:marLeft w:val="0"/>
          <w:marRight w:val="0"/>
          <w:marTop w:val="0"/>
          <w:marBottom w:val="0"/>
          <w:divBdr>
            <w:top w:val="none" w:sz="0" w:space="0" w:color="auto"/>
            <w:left w:val="none" w:sz="0" w:space="0" w:color="auto"/>
            <w:bottom w:val="none" w:sz="0" w:space="0" w:color="auto"/>
            <w:right w:val="none" w:sz="0" w:space="0" w:color="auto"/>
          </w:divBdr>
        </w:div>
        <w:div w:id="912203516">
          <w:marLeft w:val="0"/>
          <w:marRight w:val="0"/>
          <w:marTop w:val="0"/>
          <w:marBottom w:val="0"/>
          <w:divBdr>
            <w:top w:val="none" w:sz="0" w:space="0" w:color="auto"/>
            <w:left w:val="none" w:sz="0" w:space="0" w:color="auto"/>
            <w:bottom w:val="none" w:sz="0" w:space="0" w:color="auto"/>
            <w:right w:val="none" w:sz="0" w:space="0" w:color="auto"/>
          </w:divBdr>
        </w:div>
      </w:divsChild>
    </w:div>
    <w:div w:id="204103938">
      <w:bodyDiv w:val="1"/>
      <w:marLeft w:val="0"/>
      <w:marRight w:val="0"/>
      <w:marTop w:val="0"/>
      <w:marBottom w:val="0"/>
      <w:divBdr>
        <w:top w:val="none" w:sz="0" w:space="0" w:color="auto"/>
        <w:left w:val="none" w:sz="0" w:space="0" w:color="auto"/>
        <w:bottom w:val="none" w:sz="0" w:space="0" w:color="auto"/>
        <w:right w:val="none" w:sz="0" w:space="0" w:color="auto"/>
      </w:divBdr>
      <w:divsChild>
        <w:div w:id="18089700">
          <w:marLeft w:val="0"/>
          <w:marRight w:val="0"/>
          <w:marTop w:val="0"/>
          <w:marBottom w:val="0"/>
          <w:divBdr>
            <w:top w:val="none" w:sz="0" w:space="0" w:color="auto"/>
            <w:left w:val="none" w:sz="0" w:space="0" w:color="auto"/>
            <w:bottom w:val="none" w:sz="0" w:space="0" w:color="auto"/>
            <w:right w:val="none" w:sz="0" w:space="0" w:color="auto"/>
          </w:divBdr>
        </w:div>
        <w:div w:id="1923180524">
          <w:marLeft w:val="0"/>
          <w:marRight w:val="0"/>
          <w:marTop w:val="0"/>
          <w:marBottom w:val="0"/>
          <w:divBdr>
            <w:top w:val="none" w:sz="0" w:space="0" w:color="auto"/>
            <w:left w:val="none" w:sz="0" w:space="0" w:color="auto"/>
            <w:bottom w:val="none" w:sz="0" w:space="0" w:color="auto"/>
            <w:right w:val="none" w:sz="0" w:space="0" w:color="auto"/>
          </w:divBdr>
        </w:div>
        <w:div w:id="1233737223">
          <w:marLeft w:val="0"/>
          <w:marRight w:val="0"/>
          <w:marTop w:val="0"/>
          <w:marBottom w:val="0"/>
          <w:divBdr>
            <w:top w:val="none" w:sz="0" w:space="0" w:color="auto"/>
            <w:left w:val="none" w:sz="0" w:space="0" w:color="auto"/>
            <w:bottom w:val="none" w:sz="0" w:space="0" w:color="auto"/>
            <w:right w:val="none" w:sz="0" w:space="0" w:color="auto"/>
          </w:divBdr>
        </w:div>
        <w:div w:id="896626451">
          <w:marLeft w:val="0"/>
          <w:marRight w:val="0"/>
          <w:marTop w:val="0"/>
          <w:marBottom w:val="0"/>
          <w:divBdr>
            <w:top w:val="none" w:sz="0" w:space="0" w:color="auto"/>
            <w:left w:val="none" w:sz="0" w:space="0" w:color="auto"/>
            <w:bottom w:val="none" w:sz="0" w:space="0" w:color="auto"/>
            <w:right w:val="none" w:sz="0" w:space="0" w:color="auto"/>
          </w:divBdr>
        </w:div>
        <w:div w:id="489247172">
          <w:marLeft w:val="0"/>
          <w:marRight w:val="0"/>
          <w:marTop w:val="0"/>
          <w:marBottom w:val="0"/>
          <w:divBdr>
            <w:top w:val="none" w:sz="0" w:space="0" w:color="auto"/>
            <w:left w:val="none" w:sz="0" w:space="0" w:color="auto"/>
            <w:bottom w:val="none" w:sz="0" w:space="0" w:color="auto"/>
            <w:right w:val="none" w:sz="0" w:space="0" w:color="auto"/>
          </w:divBdr>
        </w:div>
        <w:div w:id="74980360">
          <w:marLeft w:val="0"/>
          <w:marRight w:val="0"/>
          <w:marTop w:val="0"/>
          <w:marBottom w:val="0"/>
          <w:divBdr>
            <w:top w:val="none" w:sz="0" w:space="0" w:color="auto"/>
            <w:left w:val="none" w:sz="0" w:space="0" w:color="auto"/>
            <w:bottom w:val="none" w:sz="0" w:space="0" w:color="auto"/>
            <w:right w:val="none" w:sz="0" w:space="0" w:color="auto"/>
          </w:divBdr>
        </w:div>
        <w:div w:id="401300082">
          <w:marLeft w:val="0"/>
          <w:marRight w:val="0"/>
          <w:marTop w:val="0"/>
          <w:marBottom w:val="0"/>
          <w:divBdr>
            <w:top w:val="none" w:sz="0" w:space="0" w:color="auto"/>
            <w:left w:val="none" w:sz="0" w:space="0" w:color="auto"/>
            <w:bottom w:val="none" w:sz="0" w:space="0" w:color="auto"/>
            <w:right w:val="none" w:sz="0" w:space="0" w:color="auto"/>
          </w:divBdr>
        </w:div>
        <w:div w:id="1238327417">
          <w:marLeft w:val="0"/>
          <w:marRight w:val="0"/>
          <w:marTop w:val="0"/>
          <w:marBottom w:val="0"/>
          <w:divBdr>
            <w:top w:val="none" w:sz="0" w:space="0" w:color="auto"/>
            <w:left w:val="none" w:sz="0" w:space="0" w:color="auto"/>
            <w:bottom w:val="none" w:sz="0" w:space="0" w:color="auto"/>
            <w:right w:val="none" w:sz="0" w:space="0" w:color="auto"/>
          </w:divBdr>
        </w:div>
        <w:div w:id="322468895">
          <w:marLeft w:val="0"/>
          <w:marRight w:val="0"/>
          <w:marTop w:val="0"/>
          <w:marBottom w:val="0"/>
          <w:divBdr>
            <w:top w:val="none" w:sz="0" w:space="0" w:color="auto"/>
            <w:left w:val="none" w:sz="0" w:space="0" w:color="auto"/>
            <w:bottom w:val="none" w:sz="0" w:space="0" w:color="auto"/>
            <w:right w:val="none" w:sz="0" w:space="0" w:color="auto"/>
          </w:divBdr>
        </w:div>
        <w:div w:id="886381422">
          <w:marLeft w:val="0"/>
          <w:marRight w:val="0"/>
          <w:marTop w:val="0"/>
          <w:marBottom w:val="0"/>
          <w:divBdr>
            <w:top w:val="none" w:sz="0" w:space="0" w:color="auto"/>
            <w:left w:val="none" w:sz="0" w:space="0" w:color="auto"/>
            <w:bottom w:val="none" w:sz="0" w:space="0" w:color="auto"/>
            <w:right w:val="none" w:sz="0" w:space="0" w:color="auto"/>
          </w:divBdr>
        </w:div>
        <w:div w:id="1176765322">
          <w:marLeft w:val="0"/>
          <w:marRight w:val="0"/>
          <w:marTop w:val="0"/>
          <w:marBottom w:val="0"/>
          <w:divBdr>
            <w:top w:val="none" w:sz="0" w:space="0" w:color="auto"/>
            <w:left w:val="none" w:sz="0" w:space="0" w:color="auto"/>
            <w:bottom w:val="none" w:sz="0" w:space="0" w:color="auto"/>
            <w:right w:val="none" w:sz="0" w:space="0" w:color="auto"/>
          </w:divBdr>
        </w:div>
        <w:div w:id="1750619232">
          <w:marLeft w:val="0"/>
          <w:marRight w:val="0"/>
          <w:marTop w:val="0"/>
          <w:marBottom w:val="0"/>
          <w:divBdr>
            <w:top w:val="none" w:sz="0" w:space="0" w:color="auto"/>
            <w:left w:val="none" w:sz="0" w:space="0" w:color="auto"/>
            <w:bottom w:val="none" w:sz="0" w:space="0" w:color="auto"/>
            <w:right w:val="none" w:sz="0" w:space="0" w:color="auto"/>
          </w:divBdr>
        </w:div>
        <w:div w:id="579603923">
          <w:marLeft w:val="0"/>
          <w:marRight w:val="0"/>
          <w:marTop w:val="0"/>
          <w:marBottom w:val="0"/>
          <w:divBdr>
            <w:top w:val="none" w:sz="0" w:space="0" w:color="auto"/>
            <w:left w:val="none" w:sz="0" w:space="0" w:color="auto"/>
            <w:bottom w:val="none" w:sz="0" w:space="0" w:color="auto"/>
            <w:right w:val="none" w:sz="0" w:space="0" w:color="auto"/>
          </w:divBdr>
        </w:div>
        <w:div w:id="633367194">
          <w:marLeft w:val="0"/>
          <w:marRight w:val="0"/>
          <w:marTop w:val="0"/>
          <w:marBottom w:val="0"/>
          <w:divBdr>
            <w:top w:val="none" w:sz="0" w:space="0" w:color="auto"/>
            <w:left w:val="none" w:sz="0" w:space="0" w:color="auto"/>
            <w:bottom w:val="none" w:sz="0" w:space="0" w:color="auto"/>
            <w:right w:val="none" w:sz="0" w:space="0" w:color="auto"/>
          </w:divBdr>
        </w:div>
        <w:div w:id="292711721">
          <w:marLeft w:val="0"/>
          <w:marRight w:val="0"/>
          <w:marTop w:val="0"/>
          <w:marBottom w:val="0"/>
          <w:divBdr>
            <w:top w:val="none" w:sz="0" w:space="0" w:color="auto"/>
            <w:left w:val="none" w:sz="0" w:space="0" w:color="auto"/>
            <w:bottom w:val="none" w:sz="0" w:space="0" w:color="auto"/>
            <w:right w:val="none" w:sz="0" w:space="0" w:color="auto"/>
          </w:divBdr>
        </w:div>
        <w:div w:id="1261177751">
          <w:marLeft w:val="0"/>
          <w:marRight w:val="0"/>
          <w:marTop w:val="0"/>
          <w:marBottom w:val="0"/>
          <w:divBdr>
            <w:top w:val="none" w:sz="0" w:space="0" w:color="auto"/>
            <w:left w:val="none" w:sz="0" w:space="0" w:color="auto"/>
            <w:bottom w:val="none" w:sz="0" w:space="0" w:color="auto"/>
            <w:right w:val="none" w:sz="0" w:space="0" w:color="auto"/>
          </w:divBdr>
        </w:div>
        <w:div w:id="239482968">
          <w:marLeft w:val="0"/>
          <w:marRight w:val="0"/>
          <w:marTop w:val="0"/>
          <w:marBottom w:val="0"/>
          <w:divBdr>
            <w:top w:val="none" w:sz="0" w:space="0" w:color="auto"/>
            <w:left w:val="none" w:sz="0" w:space="0" w:color="auto"/>
            <w:bottom w:val="none" w:sz="0" w:space="0" w:color="auto"/>
            <w:right w:val="none" w:sz="0" w:space="0" w:color="auto"/>
          </w:divBdr>
        </w:div>
        <w:div w:id="955604413">
          <w:marLeft w:val="0"/>
          <w:marRight w:val="0"/>
          <w:marTop w:val="0"/>
          <w:marBottom w:val="0"/>
          <w:divBdr>
            <w:top w:val="none" w:sz="0" w:space="0" w:color="auto"/>
            <w:left w:val="none" w:sz="0" w:space="0" w:color="auto"/>
            <w:bottom w:val="none" w:sz="0" w:space="0" w:color="auto"/>
            <w:right w:val="none" w:sz="0" w:space="0" w:color="auto"/>
          </w:divBdr>
        </w:div>
        <w:div w:id="1804619610">
          <w:marLeft w:val="0"/>
          <w:marRight w:val="0"/>
          <w:marTop w:val="0"/>
          <w:marBottom w:val="0"/>
          <w:divBdr>
            <w:top w:val="none" w:sz="0" w:space="0" w:color="auto"/>
            <w:left w:val="none" w:sz="0" w:space="0" w:color="auto"/>
            <w:bottom w:val="none" w:sz="0" w:space="0" w:color="auto"/>
            <w:right w:val="none" w:sz="0" w:space="0" w:color="auto"/>
          </w:divBdr>
        </w:div>
        <w:div w:id="2047754758">
          <w:marLeft w:val="0"/>
          <w:marRight w:val="0"/>
          <w:marTop w:val="0"/>
          <w:marBottom w:val="0"/>
          <w:divBdr>
            <w:top w:val="none" w:sz="0" w:space="0" w:color="auto"/>
            <w:left w:val="none" w:sz="0" w:space="0" w:color="auto"/>
            <w:bottom w:val="none" w:sz="0" w:space="0" w:color="auto"/>
            <w:right w:val="none" w:sz="0" w:space="0" w:color="auto"/>
          </w:divBdr>
        </w:div>
        <w:div w:id="570652087">
          <w:marLeft w:val="0"/>
          <w:marRight w:val="0"/>
          <w:marTop w:val="0"/>
          <w:marBottom w:val="0"/>
          <w:divBdr>
            <w:top w:val="none" w:sz="0" w:space="0" w:color="auto"/>
            <w:left w:val="none" w:sz="0" w:space="0" w:color="auto"/>
            <w:bottom w:val="none" w:sz="0" w:space="0" w:color="auto"/>
            <w:right w:val="none" w:sz="0" w:space="0" w:color="auto"/>
          </w:divBdr>
        </w:div>
        <w:div w:id="1085103868">
          <w:marLeft w:val="0"/>
          <w:marRight w:val="0"/>
          <w:marTop w:val="0"/>
          <w:marBottom w:val="0"/>
          <w:divBdr>
            <w:top w:val="none" w:sz="0" w:space="0" w:color="auto"/>
            <w:left w:val="none" w:sz="0" w:space="0" w:color="auto"/>
            <w:bottom w:val="none" w:sz="0" w:space="0" w:color="auto"/>
            <w:right w:val="none" w:sz="0" w:space="0" w:color="auto"/>
          </w:divBdr>
        </w:div>
        <w:div w:id="1394087980">
          <w:marLeft w:val="0"/>
          <w:marRight w:val="0"/>
          <w:marTop w:val="0"/>
          <w:marBottom w:val="0"/>
          <w:divBdr>
            <w:top w:val="none" w:sz="0" w:space="0" w:color="auto"/>
            <w:left w:val="none" w:sz="0" w:space="0" w:color="auto"/>
            <w:bottom w:val="none" w:sz="0" w:space="0" w:color="auto"/>
            <w:right w:val="none" w:sz="0" w:space="0" w:color="auto"/>
          </w:divBdr>
        </w:div>
        <w:div w:id="1788771626">
          <w:marLeft w:val="0"/>
          <w:marRight w:val="0"/>
          <w:marTop w:val="0"/>
          <w:marBottom w:val="0"/>
          <w:divBdr>
            <w:top w:val="none" w:sz="0" w:space="0" w:color="auto"/>
            <w:left w:val="none" w:sz="0" w:space="0" w:color="auto"/>
            <w:bottom w:val="none" w:sz="0" w:space="0" w:color="auto"/>
            <w:right w:val="none" w:sz="0" w:space="0" w:color="auto"/>
          </w:divBdr>
        </w:div>
        <w:div w:id="426733676">
          <w:marLeft w:val="0"/>
          <w:marRight w:val="0"/>
          <w:marTop w:val="0"/>
          <w:marBottom w:val="0"/>
          <w:divBdr>
            <w:top w:val="none" w:sz="0" w:space="0" w:color="auto"/>
            <w:left w:val="none" w:sz="0" w:space="0" w:color="auto"/>
            <w:bottom w:val="none" w:sz="0" w:space="0" w:color="auto"/>
            <w:right w:val="none" w:sz="0" w:space="0" w:color="auto"/>
          </w:divBdr>
        </w:div>
        <w:div w:id="1027098469">
          <w:marLeft w:val="0"/>
          <w:marRight w:val="0"/>
          <w:marTop w:val="0"/>
          <w:marBottom w:val="0"/>
          <w:divBdr>
            <w:top w:val="none" w:sz="0" w:space="0" w:color="auto"/>
            <w:left w:val="none" w:sz="0" w:space="0" w:color="auto"/>
            <w:bottom w:val="none" w:sz="0" w:space="0" w:color="auto"/>
            <w:right w:val="none" w:sz="0" w:space="0" w:color="auto"/>
          </w:divBdr>
        </w:div>
        <w:div w:id="251202027">
          <w:marLeft w:val="0"/>
          <w:marRight w:val="0"/>
          <w:marTop w:val="0"/>
          <w:marBottom w:val="0"/>
          <w:divBdr>
            <w:top w:val="none" w:sz="0" w:space="0" w:color="auto"/>
            <w:left w:val="none" w:sz="0" w:space="0" w:color="auto"/>
            <w:bottom w:val="none" w:sz="0" w:space="0" w:color="auto"/>
            <w:right w:val="none" w:sz="0" w:space="0" w:color="auto"/>
          </w:divBdr>
        </w:div>
        <w:div w:id="2024817356">
          <w:marLeft w:val="0"/>
          <w:marRight w:val="0"/>
          <w:marTop w:val="0"/>
          <w:marBottom w:val="0"/>
          <w:divBdr>
            <w:top w:val="none" w:sz="0" w:space="0" w:color="auto"/>
            <w:left w:val="none" w:sz="0" w:space="0" w:color="auto"/>
            <w:bottom w:val="none" w:sz="0" w:space="0" w:color="auto"/>
            <w:right w:val="none" w:sz="0" w:space="0" w:color="auto"/>
          </w:divBdr>
        </w:div>
        <w:div w:id="1148863118">
          <w:marLeft w:val="0"/>
          <w:marRight w:val="0"/>
          <w:marTop w:val="0"/>
          <w:marBottom w:val="0"/>
          <w:divBdr>
            <w:top w:val="none" w:sz="0" w:space="0" w:color="auto"/>
            <w:left w:val="none" w:sz="0" w:space="0" w:color="auto"/>
            <w:bottom w:val="none" w:sz="0" w:space="0" w:color="auto"/>
            <w:right w:val="none" w:sz="0" w:space="0" w:color="auto"/>
          </w:divBdr>
        </w:div>
        <w:div w:id="1921869713">
          <w:marLeft w:val="0"/>
          <w:marRight w:val="0"/>
          <w:marTop w:val="0"/>
          <w:marBottom w:val="0"/>
          <w:divBdr>
            <w:top w:val="none" w:sz="0" w:space="0" w:color="auto"/>
            <w:left w:val="none" w:sz="0" w:space="0" w:color="auto"/>
            <w:bottom w:val="none" w:sz="0" w:space="0" w:color="auto"/>
            <w:right w:val="none" w:sz="0" w:space="0" w:color="auto"/>
          </w:divBdr>
        </w:div>
        <w:div w:id="1790514840">
          <w:marLeft w:val="0"/>
          <w:marRight w:val="0"/>
          <w:marTop w:val="0"/>
          <w:marBottom w:val="0"/>
          <w:divBdr>
            <w:top w:val="none" w:sz="0" w:space="0" w:color="auto"/>
            <w:left w:val="none" w:sz="0" w:space="0" w:color="auto"/>
            <w:bottom w:val="none" w:sz="0" w:space="0" w:color="auto"/>
            <w:right w:val="none" w:sz="0" w:space="0" w:color="auto"/>
          </w:divBdr>
        </w:div>
        <w:div w:id="1460145950">
          <w:marLeft w:val="0"/>
          <w:marRight w:val="0"/>
          <w:marTop w:val="0"/>
          <w:marBottom w:val="0"/>
          <w:divBdr>
            <w:top w:val="none" w:sz="0" w:space="0" w:color="auto"/>
            <w:left w:val="none" w:sz="0" w:space="0" w:color="auto"/>
            <w:bottom w:val="none" w:sz="0" w:space="0" w:color="auto"/>
            <w:right w:val="none" w:sz="0" w:space="0" w:color="auto"/>
          </w:divBdr>
        </w:div>
        <w:div w:id="1891572526">
          <w:marLeft w:val="0"/>
          <w:marRight w:val="0"/>
          <w:marTop w:val="0"/>
          <w:marBottom w:val="0"/>
          <w:divBdr>
            <w:top w:val="none" w:sz="0" w:space="0" w:color="auto"/>
            <w:left w:val="none" w:sz="0" w:space="0" w:color="auto"/>
            <w:bottom w:val="none" w:sz="0" w:space="0" w:color="auto"/>
            <w:right w:val="none" w:sz="0" w:space="0" w:color="auto"/>
          </w:divBdr>
        </w:div>
        <w:div w:id="1247686103">
          <w:marLeft w:val="0"/>
          <w:marRight w:val="0"/>
          <w:marTop w:val="0"/>
          <w:marBottom w:val="0"/>
          <w:divBdr>
            <w:top w:val="none" w:sz="0" w:space="0" w:color="auto"/>
            <w:left w:val="none" w:sz="0" w:space="0" w:color="auto"/>
            <w:bottom w:val="none" w:sz="0" w:space="0" w:color="auto"/>
            <w:right w:val="none" w:sz="0" w:space="0" w:color="auto"/>
          </w:divBdr>
        </w:div>
        <w:div w:id="1622371967">
          <w:marLeft w:val="0"/>
          <w:marRight w:val="0"/>
          <w:marTop w:val="0"/>
          <w:marBottom w:val="0"/>
          <w:divBdr>
            <w:top w:val="none" w:sz="0" w:space="0" w:color="auto"/>
            <w:left w:val="none" w:sz="0" w:space="0" w:color="auto"/>
            <w:bottom w:val="none" w:sz="0" w:space="0" w:color="auto"/>
            <w:right w:val="none" w:sz="0" w:space="0" w:color="auto"/>
          </w:divBdr>
        </w:div>
        <w:div w:id="2007126203">
          <w:marLeft w:val="0"/>
          <w:marRight w:val="0"/>
          <w:marTop w:val="0"/>
          <w:marBottom w:val="0"/>
          <w:divBdr>
            <w:top w:val="none" w:sz="0" w:space="0" w:color="auto"/>
            <w:left w:val="none" w:sz="0" w:space="0" w:color="auto"/>
            <w:bottom w:val="none" w:sz="0" w:space="0" w:color="auto"/>
            <w:right w:val="none" w:sz="0" w:space="0" w:color="auto"/>
          </w:divBdr>
        </w:div>
        <w:div w:id="545339995">
          <w:marLeft w:val="0"/>
          <w:marRight w:val="0"/>
          <w:marTop w:val="0"/>
          <w:marBottom w:val="0"/>
          <w:divBdr>
            <w:top w:val="none" w:sz="0" w:space="0" w:color="auto"/>
            <w:left w:val="none" w:sz="0" w:space="0" w:color="auto"/>
            <w:bottom w:val="none" w:sz="0" w:space="0" w:color="auto"/>
            <w:right w:val="none" w:sz="0" w:space="0" w:color="auto"/>
          </w:divBdr>
        </w:div>
        <w:div w:id="992025550">
          <w:marLeft w:val="0"/>
          <w:marRight w:val="0"/>
          <w:marTop w:val="0"/>
          <w:marBottom w:val="0"/>
          <w:divBdr>
            <w:top w:val="none" w:sz="0" w:space="0" w:color="auto"/>
            <w:left w:val="none" w:sz="0" w:space="0" w:color="auto"/>
            <w:bottom w:val="none" w:sz="0" w:space="0" w:color="auto"/>
            <w:right w:val="none" w:sz="0" w:space="0" w:color="auto"/>
          </w:divBdr>
        </w:div>
        <w:div w:id="157773169">
          <w:marLeft w:val="0"/>
          <w:marRight w:val="0"/>
          <w:marTop w:val="0"/>
          <w:marBottom w:val="0"/>
          <w:divBdr>
            <w:top w:val="none" w:sz="0" w:space="0" w:color="auto"/>
            <w:left w:val="none" w:sz="0" w:space="0" w:color="auto"/>
            <w:bottom w:val="none" w:sz="0" w:space="0" w:color="auto"/>
            <w:right w:val="none" w:sz="0" w:space="0" w:color="auto"/>
          </w:divBdr>
        </w:div>
        <w:div w:id="806241174">
          <w:marLeft w:val="0"/>
          <w:marRight w:val="0"/>
          <w:marTop w:val="0"/>
          <w:marBottom w:val="0"/>
          <w:divBdr>
            <w:top w:val="none" w:sz="0" w:space="0" w:color="auto"/>
            <w:left w:val="none" w:sz="0" w:space="0" w:color="auto"/>
            <w:bottom w:val="none" w:sz="0" w:space="0" w:color="auto"/>
            <w:right w:val="none" w:sz="0" w:space="0" w:color="auto"/>
          </w:divBdr>
        </w:div>
        <w:div w:id="526677241">
          <w:marLeft w:val="0"/>
          <w:marRight w:val="0"/>
          <w:marTop w:val="0"/>
          <w:marBottom w:val="0"/>
          <w:divBdr>
            <w:top w:val="none" w:sz="0" w:space="0" w:color="auto"/>
            <w:left w:val="none" w:sz="0" w:space="0" w:color="auto"/>
            <w:bottom w:val="none" w:sz="0" w:space="0" w:color="auto"/>
            <w:right w:val="none" w:sz="0" w:space="0" w:color="auto"/>
          </w:divBdr>
        </w:div>
        <w:div w:id="1539931301">
          <w:marLeft w:val="0"/>
          <w:marRight w:val="0"/>
          <w:marTop w:val="0"/>
          <w:marBottom w:val="0"/>
          <w:divBdr>
            <w:top w:val="none" w:sz="0" w:space="0" w:color="auto"/>
            <w:left w:val="none" w:sz="0" w:space="0" w:color="auto"/>
            <w:bottom w:val="none" w:sz="0" w:space="0" w:color="auto"/>
            <w:right w:val="none" w:sz="0" w:space="0" w:color="auto"/>
          </w:divBdr>
        </w:div>
        <w:div w:id="407926677">
          <w:marLeft w:val="0"/>
          <w:marRight w:val="0"/>
          <w:marTop w:val="0"/>
          <w:marBottom w:val="0"/>
          <w:divBdr>
            <w:top w:val="none" w:sz="0" w:space="0" w:color="auto"/>
            <w:left w:val="none" w:sz="0" w:space="0" w:color="auto"/>
            <w:bottom w:val="none" w:sz="0" w:space="0" w:color="auto"/>
            <w:right w:val="none" w:sz="0" w:space="0" w:color="auto"/>
          </w:divBdr>
        </w:div>
        <w:div w:id="1148590664">
          <w:marLeft w:val="0"/>
          <w:marRight w:val="0"/>
          <w:marTop w:val="0"/>
          <w:marBottom w:val="0"/>
          <w:divBdr>
            <w:top w:val="none" w:sz="0" w:space="0" w:color="auto"/>
            <w:left w:val="none" w:sz="0" w:space="0" w:color="auto"/>
            <w:bottom w:val="none" w:sz="0" w:space="0" w:color="auto"/>
            <w:right w:val="none" w:sz="0" w:space="0" w:color="auto"/>
          </w:divBdr>
        </w:div>
        <w:div w:id="1916817929">
          <w:marLeft w:val="0"/>
          <w:marRight w:val="0"/>
          <w:marTop w:val="0"/>
          <w:marBottom w:val="0"/>
          <w:divBdr>
            <w:top w:val="none" w:sz="0" w:space="0" w:color="auto"/>
            <w:left w:val="none" w:sz="0" w:space="0" w:color="auto"/>
            <w:bottom w:val="none" w:sz="0" w:space="0" w:color="auto"/>
            <w:right w:val="none" w:sz="0" w:space="0" w:color="auto"/>
          </w:divBdr>
        </w:div>
        <w:div w:id="2135753416">
          <w:marLeft w:val="0"/>
          <w:marRight w:val="0"/>
          <w:marTop w:val="0"/>
          <w:marBottom w:val="0"/>
          <w:divBdr>
            <w:top w:val="none" w:sz="0" w:space="0" w:color="auto"/>
            <w:left w:val="none" w:sz="0" w:space="0" w:color="auto"/>
            <w:bottom w:val="none" w:sz="0" w:space="0" w:color="auto"/>
            <w:right w:val="none" w:sz="0" w:space="0" w:color="auto"/>
          </w:divBdr>
        </w:div>
        <w:div w:id="1013650549">
          <w:marLeft w:val="0"/>
          <w:marRight w:val="0"/>
          <w:marTop w:val="0"/>
          <w:marBottom w:val="0"/>
          <w:divBdr>
            <w:top w:val="none" w:sz="0" w:space="0" w:color="auto"/>
            <w:left w:val="none" w:sz="0" w:space="0" w:color="auto"/>
            <w:bottom w:val="none" w:sz="0" w:space="0" w:color="auto"/>
            <w:right w:val="none" w:sz="0" w:space="0" w:color="auto"/>
          </w:divBdr>
        </w:div>
        <w:div w:id="437989942">
          <w:marLeft w:val="0"/>
          <w:marRight w:val="0"/>
          <w:marTop w:val="0"/>
          <w:marBottom w:val="0"/>
          <w:divBdr>
            <w:top w:val="none" w:sz="0" w:space="0" w:color="auto"/>
            <w:left w:val="none" w:sz="0" w:space="0" w:color="auto"/>
            <w:bottom w:val="none" w:sz="0" w:space="0" w:color="auto"/>
            <w:right w:val="none" w:sz="0" w:space="0" w:color="auto"/>
          </w:divBdr>
        </w:div>
        <w:div w:id="1609389540">
          <w:marLeft w:val="0"/>
          <w:marRight w:val="0"/>
          <w:marTop w:val="0"/>
          <w:marBottom w:val="0"/>
          <w:divBdr>
            <w:top w:val="none" w:sz="0" w:space="0" w:color="auto"/>
            <w:left w:val="none" w:sz="0" w:space="0" w:color="auto"/>
            <w:bottom w:val="none" w:sz="0" w:space="0" w:color="auto"/>
            <w:right w:val="none" w:sz="0" w:space="0" w:color="auto"/>
          </w:divBdr>
        </w:div>
        <w:div w:id="1339579572">
          <w:marLeft w:val="0"/>
          <w:marRight w:val="0"/>
          <w:marTop w:val="0"/>
          <w:marBottom w:val="0"/>
          <w:divBdr>
            <w:top w:val="none" w:sz="0" w:space="0" w:color="auto"/>
            <w:left w:val="none" w:sz="0" w:space="0" w:color="auto"/>
            <w:bottom w:val="none" w:sz="0" w:space="0" w:color="auto"/>
            <w:right w:val="none" w:sz="0" w:space="0" w:color="auto"/>
          </w:divBdr>
        </w:div>
        <w:div w:id="712264904">
          <w:marLeft w:val="0"/>
          <w:marRight w:val="0"/>
          <w:marTop w:val="0"/>
          <w:marBottom w:val="0"/>
          <w:divBdr>
            <w:top w:val="none" w:sz="0" w:space="0" w:color="auto"/>
            <w:left w:val="none" w:sz="0" w:space="0" w:color="auto"/>
            <w:bottom w:val="none" w:sz="0" w:space="0" w:color="auto"/>
            <w:right w:val="none" w:sz="0" w:space="0" w:color="auto"/>
          </w:divBdr>
        </w:div>
        <w:div w:id="1137449995">
          <w:marLeft w:val="0"/>
          <w:marRight w:val="0"/>
          <w:marTop w:val="0"/>
          <w:marBottom w:val="0"/>
          <w:divBdr>
            <w:top w:val="none" w:sz="0" w:space="0" w:color="auto"/>
            <w:left w:val="none" w:sz="0" w:space="0" w:color="auto"/>
            <w:bottom w:val="none" w:sz="0" w:space="0" w:color="auto"/>
            <w:right w:val="none" w:sz="0" w:space="0" w:color="auto"/>
          </w:divBdr>
        </w:div>
        <w:div w:id="772669964">
          <w:marLeft w:val="0"/>
          <w:marRight w:val="0"/>
          <w:marTop w:val="0"/>
          <w:marBottom w:val="0"/>
          <w:divBdr>
            <w:top w:val="none" w:sz="0" w:space="0" w:color="auto"/>
            <w:left w:val="none" w:sz="0" w:space="0" w:color="auto"/>
            <w:bottom w:val="none" w:sz="0" w:space="0" w:color="auto"/>
            <w:right w:val="none" w:sz="0" w:space="0" w:color="auto"/>
          </w:divBdr>
        </w:div>
        <w:div w:id="1519200462">
          <w:marLeft w:val="0"/>
          <w:marRight w:val="0"/>
          <w:marTop w:val="0"/>
          <w:marBottom w:val="0"/>
          <w:divBdr>
            <w:top w:val="none" w:sz="0" w:space="0" w:color="auto"/>
            <w:left w:val="none" w:sz="0" w:space="0" w:color="auto"/>
            <w:bottom w:val="none" w:sz="0" w:space="0" w:color="auto"/>
            <w:right w:val="none" w:sz="0" w:space="0" w:color="auto"/>
          </w:divBdr>
        </w:div>
        <w:div w:id="1714303927">
          <w:marLeft w:val="0"/>
          <w:marRight w:val="0"/>
          <w:marTop w:val="0"/>
          <w:marBottom w:val="0"/>
          <w:divBdr>
            <w:top w:val="none" w:sz="0" w:space="0" w:color="auto"/>
            <w:left w:val="none" w:sz="0" w:space="0" w:color="auto"/>
            <w:bottom w:val="none" w:sz="0" w:space="0" w:color="auto"/>
            <w:right w:val="none" w:sz="0" w:space="0" w:color="auto"/>
          </w:divBdr>
        </w:div>
        <w:div w:id="1775436527">
          <w:marLeft w:val="0"/>
          <w:marRight w:val="0"/>
          <w:marTop w:val="0"/>
          <w:marBottom w:val="0"/>
          <w:divBdr>
            <w:top w:val="none" w:sz="0" w:space="0" w:color="auto"/>
            <w:left w:val="none" w:sz="0" w:space="0" w:color="auto"/>
            <w:bottom w:val="none" w:sz="0" w:space="0" w:color="auto"/>
            <w:right w:val="none" w:sz="0" w:space="0" w:color="auto"/>
          </w:divBdr>
        </w:div>
        <w:div w:id="394400912">
          <w:marLeft w:val="0"/>
          <w:marRight w:val="0"/>
          <w:marTop w:val="0"/>
          <w:marBottom w:val="0"/>
          <w:divBdr>
            <w:top w:val="none" w:sz="0" w:space="0" w:color="auto"/>
            <w:left w:val="none" w:sz="0" w:space="0" w:color="auto"/>
            <w:bottom w:val="none" w:sz="0" w:space="0" w:color="auto"/>
            <w:right w:val="none" w:sz="0" w:space="0" w:color="auto"/>
          </w:divBdr>
        </w:div>
        <w:div w:id="1353416699">
          <w:marLeft w:val="0"/>
          <w:marRight w:val="0"/>
          <w:marTop w:val="0"/>
          <w:marBottom w:val="0"/>
          <w:divBdr>
            <w:top w:val="none" w:sz="0" w:space="0" w:color="auto"/>
            <w:left w:val="none" w:sz="0" w:space="0" w:color="auto"/>
            <w:bottom w:val="none" w:sz="0" w:space="0" w:color="auto"/>
            <w:right w:val="none" w:sz="0" w:space="0" w:color="auto"/>
          </w:divBdr>
        </w:div>
        <w:div w:id="1512063249">
          <w:marLeft w:val="0"/>
          <w:marRight w:val="0"/>
          <w:marTop w:val="0"/>
          <w:marBottom w:val="0"/>
          <w:divBdr>
            <w:top w:val="none" w:sz="0" w:space="0" w:color="auto"/>
            <w:left w:val="none" w:sz="0" w:space="0" w:color="auto"/>
            <w:bottom w:val="none" w:sz="0" w:space="0" w:color="auto"/>
            <w:right w:val="none" w:sz="0" w:space="0" w:color="auto"/>
          </w:divBdr>
        </w:div>
        <w:div w:id="943541815">
          <w:marLeft w:val="0"/>
          <w:marRight w:val="0"/>
          <w:marTop w:val="0"/>
          <w:marBottom w:val="0"/>
          <w:divBdr>
            <w:top w:val="none" w:sz="0" w:space="0" w:color="auto"/>
            <w:left w:val="none" w:sz="0" w:space="0" w:color="auto"/>
            <w:bottom w:val="none" w:sz="0" w:space="0" w:color="auto"/>
            <w:right w:val="none" w:sz="0" w:space="0" w:color="auto"/>
          </w:divBdr>
        </w:div>
      </w:divsChild>
    </w:div>
    <w:div w:id="204173264">
      <w:bodyDiv w:val="1"/>
      <w:marLeft w:val="0"/>
      <w:marRight w:val="0"/>
      <w:marTop w:val="0"/>
      <w:marBottom w:val="0"/>
      <w:divBdr>
        <w:top w:val="none" w:sz="0" w:space="0" w:color="auto"/>
        <w:left w:val="none" w:sz="0" w:space="0" w:color="auto"/>
        <w:bottom w:val="none" w:sz="0" w:space="0" w:color="auto"/>
        <w:right w:val="none" w:sz="0" w:space="0" w:color="auto"/>
      </w:divBdr>
    </w:div>
    <w:div w:id="204373308">
      <w:bodyDiv w:val="1"/>
      <w:marLeft w:val="0"/>
      <w:marRight w:val="0"/>
      <w:marTop w:val="0"/>
      <w:marBottom w:val="0"/>
      <w:divBdr>
        <w:top w:val="none" w:sz="0" w:space="0" w:color="auto"/>
        <w:left w:val="none" w:sz="0" w:space="0" w:color="auto"/>
        <w:bottom w:val="none" w:sz="0" w:space="0" w:color="auto"/>
        <w:right w:val="none" w:sz="0" w:space="0" w:color="auto"/>
      </w:divBdr>
    </w:div>
    <w:div w:id="205333710">
      <w:bodyDiv w:val="1"/>
      <w:marLeft w:val="0"/>
      <w:marRight w:val="0"/>
      <w:marTop w:val="0"/>
      <w:marBottom w:val="0"/>
      <w:divBdr>
        <w:top w:val="none" w:sz="0" w:space="0" w:color="auto"/>
        <w:left w:val="none" w:sz="0" w:space="0" w:color="auto"/>
        <w:bottom w:val="none" w:sz="0" w:space="0" w:color="auto"/>
        <w:right w:val="none" w:sz="0" w:space="0" w:color="auto"/>
      </w:divBdr>
    </w:div>
    <w:div w:id="205337245">
      <w:bodyDiv w:val="1"/>
      <w:marLeft w:val="0"/>
      <w:marRight w:val="0"/>
      <w:marTop w:val="0"/>
      <w:marBottom w:val="0"/>
      <w:divBdr>
        <w:top w:val="none" w:sz="0" w:space="0" w:color="auto"/>
        <w:left w:val="none" w:sz="0" w:space="0" w:color="auto"/>
        <w:bottom w:val="none" w:sz="0" w:space="0" w:color="auto"/>
        <w:right w:val="none" w:sz="0" w:space="0" w:color="auto"/>
      </w:divBdr>
    </w:div>
    <w:div w:id="205339939">
      <w:bodyDiv w:val="1"/>
      <w:marLeft w:val="0"/>
      <w:marRight w:val="0"/>
      <w:marTop w:val="0"/>
      <w:marBottom w:val="0"/>
      <w:divBdr>
        <w:top w:val="none" w:sz="0" w:space="0" w:color="auto"/>
        <w:left w:val="none" w:sz="0" w:space="0" w:color="auto"/>
        <w:bottom w:val="none" w:sz="0" w:space="0" w:color="auto"/>
        <w:right w:val="none" w:sz="0" w:space="0" w:color="auto"/>
      </w:divBdr>
    </w:div>
    <w:div w:id="205610209">
      <w:bodyDiv w:val="1"/>
      <w:marLeft w:val="0"/>
      <w:marRight w:val="0"/>
      <w:marTop w:val="0"/>
      <w:marBottom w:val="0"/>
      <w:divBdr>
        <w:top w:val="none" w:sz="0" w:space="0" w:color="auto"/>
        <w:left w:val="none" w:sz="0" w:space="0" w:color="auto"/>
        <w:bottom w:val="none" w:sz="0" w:space="0" w:color="auto"/>
        <w:right w:val="none" w:sz="0" w:space="0" w:color="auto"/>
      </w:divBdr>
    </w:div>
    <w:div w:id="205678984">
      <w:bodyDiv w:val="1"/>
      <w:marLeft w:val="0"/>
      <w:marRight w:val="0"/>
      <w:marTop w:val="0"/>
      <w:marBottom w:val="0"/>
      <w:divBdr>
        <w:top w:val="none" w:sz="0" w:space="0" w:color="auto"/>
        <w:left w:val="none" w:sz="0" w:space="0" w:color="auto"/>
        <w:bottom w:val="none" w:sz="0" w:space="0" w:color="auto"/>
        <w:right w:val="none" w:sz="0" w:space="0" w:color="auto"/>
      </w:divBdr>
    </w:div>
    <w:div w:id="205679607">
      <w:bodyDiv w:val="1"/>
      <w:marLeft w:val="0"/>
      <w:marRight w:val="0"/>
      <w:marTop w:val="0"/>
      <w:marBottom w:val="0"/>
      <w:divBdr>
        <w:top w:val="none" w:sz="0" w:space="0" w:color="auto"/>
        <w:left w:val="none" w:sz="0" w:space="0" w:color="auto"/>
        <w:bottom w:val="none" w:sz="0" w:space="0" w:color="auto"/>
        <w:right w:val="none" w:sz="0" w:space="0" w:color="auto"/>
      </w:divBdr>
    </w:div>
    <w:div w:id="205800243">
      <w:bodyDiv w:val="1"/>
      <w:marLeft w:val="0"/>
      <w:marRight w:val="0"/>
      <w:marTop w:val="0"/>
      <w:marBottom w:val="0"/>
      <w:divBdr>
        <w:top w:val="none" w:sz="0" w:space="0" w:color="auto"/>
        <w:left w:val="none" w:sz="0" w:space="0" w:color="auto"/>
        <w:bottom w:val="none" w:sz="0" w:space="0" w:color="auto"/>
        <w:right w:val="none" w:sz="0" w:space="0" w:color="auto"/>
      </w:divBdr>
    </w:div>
    <w:div w:id="205873753">
      <w:bodyDiv w:val="1"/>
      <w:marLeft w:val="0"/>
      <w:marRight w:val="0"/>
      <w:marTop w:val="0"/>
      <w:marBottom w:val="0"/>
      <w:divBdr>
        <w:top w:val="none" w:sz="0" w:space="0" w:color="auto"/>
        <w:left w:val="none" w:sz="0" w:space="0" w:color="auto"/>
        <w:bottom w:val="none" w:sz="0" w:space="0" w:color="auto"/>
        <w:right w:val="none" w:sz="0" w:space="0" w:color="auto"/>
      </w:divBdr>
    </w:div>
    <w:div w:id="205987465">
      <w:bodyDiv w:val="1"/>
      <w:marLeft w:val="0"/>
      <w:marRight w:val="0"/>
      <w:marTop w:val="0"/>
      <w:marBottom w:val="0"/>
      <w:divBdr>
        <w:top w:val="none" w:sz="0" w:space="0" w:color="auto"/>
        <w:left w:val="none" w:sz="0" w:space="0" w:color="auto"/>
        <w:bottom w:val="none" w:sz="0" w:space="0" w:color="auto"/>
        <w:right w:val="none" w:sz="0" w:space="0" w:color="auto"/>
      </w:divBdr>
    </w:div>
    <w:div w:id="206528852">
      <w:bodyDiv w:val="1"/>
      <w:marLeft w:val="0"/>
      <w:marRight w:val="0"/>
      <w:marTop w:val="0"/>
      <w:marBottom w:val="0"/>
      <w:divBdr>
        <w:top w:val="none" w:sz="0" w:space="0" w:color="auto"/>
        <w:left w:val="none" w:sz="0" w:space="0" w:color="auto"/>
        <w:bottom w:val="none" w:sz="0" w:space="0" w:color="auto"/>
        <w:right w:val="none" w:sz="0" w:space="0" w:color="auto"/>
      </w:divBdr>
      <w:divsChild>
        <w:div w:id="543031455">
          <w:marLeft w:val="0"/>
          <w:marRight w:val="0"/>
          <w:marTop w:val="0"/>
          <w:marBottom w:val="0"/>
          <w:divBdr>
            <w:top w:val="none" w:sz="0" w:space="0" w:color="auto"/>
            <w:left w:val="none" w:sz="0" w:space="0" w:color="auto"/>
            <w:bottom w:val="none" w:sz="0" w:space="0" w:color="auto"/>
            <w:right w:val="none" w:sz="0" w:space="0" w:color="auto"/>
          </w:divBdr>
        </w:div>
        <w:div w:id="1781218603">
          <w:marLeft w:val="0"/>
          <w:marRight w:val="0"/>
          <w:marTop w:val="0"/>
          <w:marBottom w:val="0"/>
          <w:divBdr>
            <w:top w:val="none" w:sz="0" w:space="0" w:color="auto"/>
            <w:left w:val="none" w:sz="0" w:space="0" w:color="auto"/>
            <w:bottom w:val="none" w:sz="0" w:space="0" w:color="auto"/>
            <w:right w:val="none" w:sz="0" w:space="0" w:color="auto"/>
          </w:divBdr>
        </w:div>
        <w:div w:id="2132629459">
          <w:marLeft w:val="0"/>
          <w:marRight w:val="0"/>
          <w:marTop w:val="0"/>
          <w:marBottom w:val="0"/>
          <w:divBdr>
            <w:top w:val="none" w:sz="0" w:space="0" w:color="auto"/>
            <w:left w:val="none" w:sz="0" w:space="0" w:color="auto"/>
            <w:bottom w:val="none" w:sz="0" w:space="0" w:color="auto"/>
            <w:right w:val="none" w:sz="0" w:space="0" w:color="auto"/>
          </w:divBdr>
        </w:div>
        <w:div w:id="1232233164">
          <w:marLeft w:val="0"/>
          <w:marRight w:val="0"/>
          <w:marTop w:val="0"/>
          <w:marBottom w:val="0"/>
          <w:divBdr>
            <w:top w:val="none" w:sz="0" w:space="0" w:color="auto"/>
            <w:left w:val="none" w:sz="0" w:space="0" w:color="auto"/>
            <w:bottom w:val="none" w:sz="0" w:space="0" w:color="auto"/>
            <w:right w:val="none" w:sz="0" w:space="0" w:color="auto"/>
          </w:divBdr>
        </w:div>
        <w:div w:id="922837983">
          <w:marLeft w:val="0"/>
          <w:marRight w:val="0"/>
          <w:marTop w:val="0"/>
          <w:marBottom w:val="0"/>
          <w:divBdr>
            <w:top w:val="none" w:sz="0" w:space="0" w:color="auto"/>
            <w:left w:val="none" w:sz="0" w:space="0" w:color="auto"/>
            <w:bottom w:val="none" w:sz="0" w:space="0" w:color="auto"/>
            <w:right w:val="none" w:sz="0" w:space="0" w:color="auto"/>
          </w:divBdr>
        </w:div>
        <w:div w:id="985158129">
          <w:marLeft w:val="0"/>
          <w:marRight w:val="0"/>
          <w:marTop w:val="0"/>
          <w:marBottom w:val="0"/>
          <w:divBdr>
            <w:top w:val="none" w:sz="0" w:space="0" w:color="auto"/>
            <w:left w:val="none" w:sz="0" w:space="0" w:color="auto"/>
            <w:bottom w:val="none" w:sz="0" w:space="0" w:color="auto"/>
            <w:right w:val="none" w:sz="0" w:space="0" w:color="auto"/>
          </w:divBdr>
        </w:div>
        <w:div w:id="553077747">
          <w:marLeft w:val="0"/>
          <w:marRight w:val="0"/>
          <w:marTop w:val="0"/>
          <w:marBottom w:val="0"/>
          <w:divBdr>
            <w:top w:val="none" w:sz="0" w:space="0" w:color="auto"/>
            <w:left w:val="none" w:sz="0" w:space="0" w:color="auto"/>
            <w:bottom w:val="none" w:sz="0" w:space="0" w:color="auto"/>
            <w:right w:val="none" w:sz="0" w:space="0" w:color="auto"/>
          </w:divBdr>
        </w:div>
      </w:divsChild>
    </w:div>
    <w:div w:id="206649825">
      <w:bodyDiv w:val="1"/>
      <w:marLeft w:val="0"/>
      <w:marRight w:val="0"/>
      <w:marTop w:val="0"/>
      <w:marBottom w:val="0"/>
      <w:divBdr>
        <w:top w:val="none" w:sz="0" w:space="0" w:color="auto"/>
        <w:left w:val="none" w:sz="0" w:space="0" w:color="auto"/>
        <w:bottom w:val="none" w:sz="0" w:space="0" w:color="auto"/>
        <w:right w:val="none" w:sz="0" w:space="0" w:color="auto"/>
      </w:divBdr>
    </w:div>
    <w:div w:id="206650590">
      <w:bodyDiv w:val="1"/>
      <w:marLeft w:val="0"/>
      <w:marRight w:val="0"/>
      <w:marTop w:val="0"/>
      <w:marBottom w:val="0"/>
      <w:divBdr>
        <w:top w:val="none" w:sz="0" w:space="0" w:color="auto"/>
        <w:left w:val="none" w:sz="0" w:space="0" w:color="auto"/>
        <w:bottom w:val="none" w:sz="0" w:space="0" w:color="auto"/>
        <w:right w:val="none" w:sz="0" w:space="0" w:color="auto"/>
      </w:divBdr>
    </w:div>
    <w:div w:id="206726093">
      <w:bodyDiv w:val="1"/>
      <w:marLeft w:val="0"/>
      <w:marRight w:val="0"/>
      <w:marTop w:val="0"/>
      <w:marBottom w:val="0"/>
      <w:divBdr>
        <w:top w:val="none" w:sz="0" w:space="0" w:color="auto"/>
        <w:left w:val="none" w:sz="0" w:space="0" w:color="auto"/>
        <w:bottom w:val="none" w:sz="0" w:space="0" w:color="auto"/>
        <w:right w:val="none" w:sz="0" w:space="0" w:color="auto"/>
      </w:divBdr>
    </w:div>
    <w:div w:id="206988615">
      <w:bodyDiv w:val="1"/>
      <w:marLeft w:val="0"/>
      <w:marRight w:val="0"/>
      <w:marTop w:val="0"/>
      <w:marBottom w:val="0"/>
      <w:divBdr>
        <w:top w:val="none" w:sz="0" w:space="0" w:color="auto"/>
        <w:left w:val="none" w:sz="0" w:space="0" w:color="auto"/>
        <w:bottom w:val="none" w:sz="0" w:space="0" w:color="auto"/>
        <w:right w:val="none" w:sz="0" w:space="0" w:color="auto"/>
      </w:divBdr>
    </w:div>
    <w:div w:id="207033647">
      <w:bodyDiv w:val="1"/>
      <w:marLeft w:val="0"/>
      <w:marRight w:val="0"/>
      <w:marTop w:val="0"/>
      <w:marBottom w:val="0"/>
      <w:divBdr>
        <w:top w:val="none" w:sz="0" w:space="0" w:color="auto"/>
        <w:left w:val="none" w:sz="0" w:space="0" w:color="auto"/>
        <w:bottom w:val="none" w:sz="0" w:space="0" w:color="auto"/>
        <w:right w:val="none" w:sz="0" w:space="0" w:color="auto"/>
      </w:divBdr>
    </w:div>
    <w:div w:id="207187840">
      <w:bodyDiv w:val="1"/>
      <w:marLeft w:val="0"/>
      <w:marRight w:val="0"/>
      <w:marTop w:val="0"/>
      <w:marBottom w:val="0"/>
      <w:divBdr>
        <w:top w:val="none" w:sz="0" w:space="0" w:color="auto"/>
        <w:left w:val="none" w:sz="0" w:space="0" w:color="auto"/>
        <w:bottom w:val="none" w:sz="0" w:space="0" w:color="auto"/>
        <w:right w:val="none" w:sz="0" w:space="0" w:color="auto"/>
      </w:divBdr>
    </w:div>
    <w:div w:id="208151802">
      <w:bodyDiv w:val="1"/>
      <w:marLeft w:val="0"/>
      <w:marRight w:val="0"/>
      <w:marTop w:val="0"/>
      <w:marBottom w:val="0"/>
      <w:divBdr>
        <w:top w:val="none" w:sz="0" w:space="0" w:color="auto"/>
        <w:left w:val="none" w:sz="0" w:space="0" w:color="auto"/>
        <w:bottom w:val="none" w:sz="0" w:space="0" w:color="auto"/>
        <w:right w:val="none" w:sz="0" w:space="0" w:color="auto"/>
      </w:divBdr>
    </w:div>
    <w:div w:id="208223782">
      <w:bodyDiv w:val="1"/>
      <w:marLeft w:val="0"/>
      <w:marRight w:val="0"/>
      <w:marTop w:val="0"/>
      <w:marBottom w:val="0"/>
      <w:divBdr>
        <w:top w:val="none" w:sz="0" w:space="0" w:color="auto"/>
        <w:left w:val="none" w:sz="0" w:space="0" w:color="auto"/>
        <w:bottom w:val="none" w:sz="0" w:space="0" w:color="auto"/>
        <w:right w:val="none" w:sz="0" w:space="0" w:color="auto"/>
      </w:divBdr>
    </w:div>
    <w:div w:id="208231315">
      <w:bodyDiv w:val="1"/>
      <w:marLeft w:val="0"/>
      <w:marRight w:val="0"/>
      <w:marTop w:val="0"/>
      <w:marBottom w:val="0"/>
      <w:divBdr>
        <w:top w:val="none" w:sz="0" w:space="0" w:color="auto"/>
        <w:left w:val="none" w:sz="0" w:space="0" w:color="auto"/>
        <w:bottom w:val="none" w:sz="0" w:space="0" w:color="auto"/>
        <w:right w:val="none" w:sz="0" w:space="0" w:color="auto"/>
      </w:divBdr>
      <w:divsChild>
        <w:div w:id="1252931529">
          <w:marLeft w:val="0"/>
          <w:marRight w:val="0"/>
          <w:marTop w:val="0"/>
          <w:marBottom w:val="0"/>
          <w:divBdr>
            <w:top w:val="none" w:sz="0" w:space="0" w:color="auto"/>
            <w:left w:val="none" w:sz="0" w:space="0" w:color="auto"/>
            <w:bottom w:val="none" w:sz="0" w:space="0" w:color="auto"/>
            <w:right w:val="none" w:sz="0" w:space="0" w:color="auto"/>
          </w:divBdr>
        </w:div>
        <w:div w:id="1896745276">
          <w:marLeft w:val="0"/>
          <w:marRight w:val="0"/>
          <w:marTop w:val="0"/>
          <w:marBottom w:val="0"/>
          <w:divBdr>
            <w:top w:val="none" w:sz="0" w:space="0" w:color="auto"/>
            <w:left w:val="none" w:sz="0" w:space="0" w:color="auto"/>
            <w:bottom w:val="none" w:sz="0" w:space="0" w:color="auto"/>
            <w:right w:val="none" w:sz="0" w:space="0" w:color="auto"/>
          </w:divBdr>
        </w:div>
        <w:div w:id="968901312">
          <w:marLeft w:val="0"/>
          <w:marRight w:val="0"/>
          <w:marTop w:val="0"/>
          <w:marBottom w:val="0"/>
          <w:divBdr>
            <w:top w:val="none" w:sz="0" w:space="0" w:color="auto"/>
            <w:left w:val="none" w:sz="0" w:space="0" w:color="auto"/>
            <w:bottom w:val="none" w:sz="0" w:space="0" w:color="auto"/>
            <w:right w:val="none" w:sz="0" w:space="0" w:color="auto"/>
          </w:divBdr>
        </w:div>
        <w:div w:id="1716616276">
          <w:marLeft w:val="0"/>
          <w:marRight w:val="0"/>
          <w:marTop w:val="0"/>
          <w:marBottom w:val="0"/>
          <w:divBdr>
            <w:top w:val="none" w:sz="0" w:space="0" w:color="auto"/>
            <w:left w:val="none" w:sz="0" w:space="0" w:color="auto"/>
            <w:bottom w:val="none" w:sz="0" w:space="0" w:color="auto"/>
            <w:right w:val="none" w:sz="0" w:space="0" w:color="auto"/>
          </w:divBdr>
        </w:div>
        <w:div w:id="31927075">
          <w:marLeft w:val="0"/>
          <w:marRight w:val="0"/>
          <w:marTop w:val="0"/>
          <w:marBottom w:val="0"/>
          <w:divBdr>
            <w:top w:val="none" w:sz="0" w:space="0" w:color="auto"/>
            <w:left w:val="none" w:sz="0" w:space="0" w:color="auto"/>
            <w:bottom w:val="none" w:sz="0" w:space="0" w:color="auto"/>
            <w:right w:val="none" w:sz="0" w:space="0" w:color="auto"/>
          </w:divBdr>
        </w:div>
        <w:div w:id="2054576184">
          <w:marLeft w:val="0"/>
          <w:marRight w:val="0"/>
          <w:marTop w:val="0"/>
          <w:marBottom w:val="0"/>
          <w:divBdr>
            <w:top w:val="none" w:sz="0" w:space="0" w:color="auto"/>
            <w:left w:val="none" w:sz="0" w:space="0" w:color="auto"/>
            <w:bottom w:val="none" w:sz="0" w:space="0" w:color="auto"/>
            <w:right w:val="none" w:sz="0" w:space="0" w:color="auto"/>
          </w:divBdr>
        </w:div>
        <w:div w:id="1985545151">
          <w:marLeft w:val="0"/>
          <w:marRight w:val="0"/>
          <w:marTop w:val="0"/>
          <w:marBottom w:val="0"/>
          <w:divBdr>
            <w:top w:val="none" w:sz="0" w:space="0" w:color="auto"/>
            <w:left w:val="none" w:sz="0" w:space="0" w:color="auto"/>
            <w:bottom w:val="none" w:sz="0" w:space="0" w:color="auto"/>
            <w:right w:val="none" w:sz="0" w:space="0" w:color="auto"/>
          </w:divBdr>
        </w:div>
        <w:div w:id="169369056">
          <w:marLeft w:val="0"/>
          <w:marRight w:val="0"/>
          <w:marTop w:val="0"/>
          <w:marBottom w:val="0"/>
          <w:divBdr>
            <w:top w:val="none" w:sz="0" w:space="0" w:color="auto"/>
            <w:left w:val="none" w:sz="0" w:space="0" w:color="auto"/>
            <w:bottom w:val="none" w:sz="0" w:space="0" w:color="auto"/>
            <w:right w:val="none" w:sz="0" w:space="0" w:color="auto"/>
          </w:divBdr>
        </w:div>
        <w:div w:id="128521016">
          <w:marLeft w:val="0"/>
          <w:marRight w:val="0"/>
          <w:marTop w:val="0"/>
          <w:marBottom w:val="0"/>
          <w:divBdr>
            <w:top w:val="none" w:sz="0" w:space="0" w:color="auto"/>
            <w:left w:val="none" w:sz="0" w:space="0" w:color="auto"/>
            <w:bottom w:val="none" w:sz="0" w:space="0" w:color="auto"/>
            <w:right w:val="none" w:sz="0" w:space="0" w:color="auto"/>
          </w:divBdr>
        </w:div>
        <w:div w:id="2048674518">
          <w:marLeft w:val="0"/>
          <w:marRight w:val="0"/>
          <w:marTop w:val="0"/>
          <w:marBottom w:val="0"/>
          <w:divBdr>
            <w:top w:val="none" w:sz="0" w:space="0" w:color="auto"/>
            <w:left w:val="none" w:sz="0" w:space="0" w:color="auto"/>
            <w:bottom w:val="none" w:sz="0" w:space="0" w:color="auto"/>
            <w:right w:val="none" w:sz="0" w:space="0" w:color="auto"/>
          </w:divBdr>
        </w:div>
        <w:div w:id="732655618">
          <w:marLeft w:val="0"/>
          <w:marRight w:val="0"/>
          <w:marTop w:val="0"/>
          <w:marBottom w:val="0"/>
          <w:divBdr>
            <w:top w:val="none" w:sz="0" w:space="0" w:color="auto"/>
            <w:left w:val="none" w:sz="0" w:space="0" w:color="auto"/>
            <w:bottom w:val="none" w:sz="0" w:space="0" w:color="auto"/>
            <w:right w:val="none" w:sz="0" w:space="0" w:color="auto"/>
          </w:divBdr>
        </w:div>
        <w:div w:id="1695223970">
          <w:marLeft w:val="0"/>
          <w:marRight w:val="0"/>
          <w:marTop w:val="0"/>
          <w:marBottom w:val="0"/>
          <w:divBdr>
            <w:top w:val="none" w:sz="0" w:space="0" w:color="auto"/>
            <w:left w:val="none" w:sz="0" w:space="0" w:color="auto"/>
            <w:bottom w:val="none" w:sz="0" w:space="0" w:color="auto"/>
            <w:right w:val="none" w:sz="0" w:space="0" w:color="auto"/>
          </w:divBdr>
        </w:div>
        <w:div w:id="2063022268">
          <w:marLeft w:val="0"/>
          <w:marRight w:val="0"/>
          <w:marTop w:val="0"/>
          <w:marBottom w:val="0"/>
          <w:divBdr>
            <w:top w:val="none" w:sz="0" w:space="0" w:color="auto"/>
            <w:left w:val="none" w:sz="0" w:space="0" w:color="auto"/>
            <w:bottom w:val="none" w:sz="0" w:space="0" w:color="auto"/>
            <w:right w:val="none" w:sz="0" w:space="0" w:color="auto"/>
          </w:divBdr>
        </w:div>
        <w:div w:id="451360840">
          <w:marLeft w:val="0"/>
          <w:marRight w:val="0"/>
          <w:marTop w:val="0"/>
          <w:marBottom w:val="0"/>
          <w:divBdr>
            <w:top w:val="none" w:sz="0" w:space="0" w:color="auto"/>
            <w:left w:val="none" w:sz="0" w:space="0" w:color="auto"/>
            <w:bottom w:val="none" w:sz="0" w:space="0" w:color="auto"/>
            <w:right w:val="none" w:sz="0" w:space="0" w:color="auto"/>
          </w:divBdr>
        </w:div>
        <w:div w:id="903947919">
          <w:marLeft w:val="0"/>
          <w:marRight w:val="0"/>
          <w:marTop w:val="0"/>
          <w:marBottom w:val="0"/>
          <w:divBdr>
            <w:top w:val="none" w:sz="0" w:space="0" w:color="auto"/>
            <w:left w:val="none" w:sz="0" w:space="0" w:color="auto"/>
            <w:bottom w:val="none" w:sz="0" w:space="0" w:color="auto"/>
            <w:right w:val="none" w:sz="0" w:space="0" w:color="auto"/>
          </w:divBdr>
        </w:div>
        <w:div w:id="733701571">
          <w:marLeft w:val="0"/>
          <w:marRight w:val="0"/>
          <w:marTop w:val="0"/>
          <w:marBottom w:val="0"/>
          <w:divBdr>
            <w:top w:val="none" w:sz="0" w:space="0" w:color="auto"/>
            <w:left w:val="none" w:sz="0" w:space="0" w:color="auto"/>
            <w:bottom w:val="none" w:sz="0" w:space="0" w:color="auto"/>
            <w:right w:val="none" w:sz="0" w:space="0" w:color="auto"/>
          </w:divBdr>
        </w:div>
        <w:div w:id="417754145">
          <w:marLeft w:val="0"/>
          <w:marRight w:val="0"/>
          <w:marTop w:val="0"/>
          <w:marBottom w:val="0"/>
          <w:divBdr>
            <w:top w:val="none" w:sz="0" w:space="0" w:color="auto"/>
            <w:left w:val="none" w:sz="0" w:space="0" w:color="auto"/>
            <w:bottom w:val="none" w:sz="0" w:space="0" w:color="auto"/>
            <w:right w:val="none" w:sz="0" w:space="0" w:color="auto"/>
          </w:divBdr>
        </w:div>
        <w:div w:id="1311059114">
          <w:marLeft w:val="0"/>
          <w:marRight w:val="0"/>
          <w:marTop w:val="0"/>
          <w:marBottom w:val="0"/>
          <w:divBdr>
            <w:top w:val="none" w:sz="0" w:space="0" w:color="auto"/>
            <w:left w:val="none" w:sz="0" w:space="0" w:color="auto"/>
            <w:bottom w:val="none" w:sz="0" w:space="0" w:color="auto"/>
            <w:right w:val="none" w:sz="0" w:space="0" w:color="auto"/>
          </w:divBdr>
        </w:div>
        <w:div w:id="412047032">
          <w:marLeft w:val="0"/>
          <w:marRight w:val="0"/>
          <w:marTop w:val="0"/>
          <w:marBottom w:val="0"/>
          <w:divBdr>
            <w:top w:val="none" w:sz="0" w:space="0" w:color="auto"/>
            <w:left w:val="none" w:sz="0" w:space="0" w:color="auto"/>
            <w:bottom w:val="none" w:sz="0" w:space="0" w:color="auto"/>
            <w:right w:val="none" w:sz="0" w:space="0" w:color="auto"/>
          </w:divBdr>
        </w:div>
        <w:div w:id="476846762">
          <w:marLeft w:val="0"/>
          <w:marRight w:val="0"/>
          <w:marTop w:val="0"/>
          <w:marBottom w:val="0"/>
          <w:divBdr>
            <w:top w:val="none" w:sz="0" w:space="0" w:color="auto"/>
            <w:left w:val="none" w:sz="0" w:space="0" w:color="auto"/>
            <w:bottom w:val="none" w:sz="0" w:space="0" w:color="auto"/>
            <w:right w:val="none" w:sz="0" w:space="0" w:color="auto"/>
          </w:divBdr>
        </w:div>
        <w:div w:id="579096091">
          <w:marLeft w:val="0"/>
          <w:marRight w:val="0"/>
          <w:marTop w:val="0"/>
          <w:marBottom w:val="0"/>
          <w:divBdr>
            <w:top w:val="none" w:sz="0" w:space="0" w:color="auto"/>
            <w:left w:val="none" w:sz="0" w:space="0" w:color="auto"/>
            <w:bottom w:val="none" w:sz="0" w:space="0" w:color="auto"/>
            <w:right w:val="none" w:sz="0" w:space="0" w:color="auto"/>
          </w:divBdr>
        </w:div>
        <w:div w:id="419256272">
          <w:marLeft w:val="0"/>
          <w:marRight w:val="0"/>
          <w:marTop w:val="0"/>
          <w:marBottom w:val="0"/>
          <w:divBdr>
            <w:top w:val="none" w:sz="0" w:space="0" w:color="auto"/>
            <w:left w:val="none" w:sz="0" w:space="0" w:color="auto"/>
            <w:bottom w:val="none" w:sz="0" w:space="0" w:color="auto"/>
            <w:right w:val="none" w:sz="0" w:space="0" w:color="auto"/>
          </w:divBdr>
        </w:div>
        <w:div w:id="153617833">
          <w:marLeft w:val="0"/>
          <w:marRight w:val="0"/>
          <w:marTop w:val="0"/>
          <w:marBottom w:val="0"/>
          <w:divBdr>
            <w:top w:val="none" w:sz="0" w:space="0" w:color="auto"/>
            <w:left w:val="none" w:sz="0" w:space="0" w:color="auto"/>
            <w:bottom w:val="none" w:sz="0" w:space="0" w:color="auto"/>
            <w:right w:val="none" w:sz="0" w:space="0" w:color="auto"/>
          </w:divBdr>
        </w:div>
        <w:div w:id="173963123">
          <w:marLeft w:val="0"/>
          <w:marRight w:val="0"/>
          <w:marTop w:val="0"/>
          <w:marBottom w:val="0"/>
          <w:divBdr>
            <w:top w:val="none" w:sz="0" w:space="0" w:color="auto"/>
            <w:left w:val="none" w:sz="0" w:space="0" w:color="auto"/>
            <w:bottom w:val="none" w:sz="0" w:space="0" w:color="auto"/>
            <w:right w:val="none" w:sz="0" w:space="0" w:color="auto"/>
          </w:divBdr>
        </w:div>
        <w:div w:id="382946857">
          <w:marLeft w:val="0"/>
          <w:marRight w:val="0"/>
          <w:marTop w:val="0"/>
          <w:marBottom w:val="0"/>
          <w:divBdr>
            <w:top w:val="none" w:sz="0" w:space="0" w:color="auto"/>
            <w:left w:val="none" w:sz="0" w:space="0" w:color="auto"/>
            <w:bottom w:val="none" w:sz="0" w:space="0" w:color="auto"/>
            <w:right w:val="none" w:sz="0" w:space="0" w:color="auto"/>
          </w:divBdr>
        </w:div>
        <w:div w:id="119694774">
          <w:marLeft w:val="0"/>
          <w:marRight w:val="0"/>
          <w:marTop w:val="0"/>
          <w:marBottom w:val="0"/>
          <w:divBdr>
            <w:top w:val="none" w:sz="0" w:space="0" w:color="auto"/>
            <w:left w:val="none" w:sz="0" w:space="0" w:color="auto"/>
            <w:bottom w:val="none" w:sz="0" w:space="0" w:color="auto"/>
            <w:right w:val="none" w:sz="0" w:space="0" w:color="auto"/>
          </w:divBdr>
        </w:div>
        <w:div w:id="1299990844">
          <w:marLeft w:val="0"/>
          <w:marRight w:val="0"/>
          <w:marTop w:val="0"/>
          <w:marBottom w:val="0"/>
          <w:divBdr>
            <w:top w:val="none" w:sz="0" w:space="0" w:color="auto"/>
            <w:left w:val="none" w:sz="0" w:space="0" w:color="auto"/>
            <w:bottom w:val="none" w:sz="0" w:space="0" w:color="auto"/>
            <w:right w:val="none" w:sz="0" w:space="0" w:color="auto"/>
          </w:divBdr>
        </w:div>
        <w:div w:id="225841196">
          <w:marLeft w:val="0"/>
          <w:marRight w:val="0"/>
          <w:marTop w:val="0"/>
          <w:marBottom w:val="0"/>
          <w:divBdr>
            <w:top w:val="none" w:sz="0" w:space="0" w:color="auto"/>
            <w:left w:val="none" w:sz="0" w:space="0" w:color="auto"/>
            <w:bottom w:val="none" w:sz="0" w:space="0" w:color="auto"/>
            <w:right w:val="none" w:sz="0" w:space="0" w:color="auto"/>
          </w:divBdr>
        </w:div>
        <w:div w:id="1514294812">
          <w:marLeft w:val="0"/>
          <w:marRight w:val="0"/>
          <w:marTop w:val="0"/>
          <w:marBottom w:val="0"/>
          <w:divBdr>
            <w:top w:val="none" w:sz="0" w:space="0" w:color="auto"/>
            <w:left w:val="none" w:sz="0" w:space="0" w:color="auto"/>
            <w:bottom w:val="none" w:sz="0" w:space="0" w:color="auto"/>
            <w:right w:val="none" w:sz="0" w:space="0" w:color="auto"/>
          </w:divBdr>
        </w:div>
        <w:div w:id="1270360294">
          <w:marLeft w:val="0"/>
          <w:marRight w:val="0"/>
          <w:marTop w:val="0"/>
          <w:marBottom w:val="0"/>
          <w:divBdr>
            <w:top w:val="none" w:sz="0" w:space="0" w:color="auto"/>
            <w:left w:val="none" w:sz="0" w:space="0" w:color="auto"/>
            <w:bottom w:val="none" w:sz="0" w:space="0" w:color="auto"/>
            <w:right w:val="none" w:sz="0" w:space="0" w:color="auto"/>
          </w:divBdr>
        </w:div>
        <w:div w:id="1454515078">
          <w:marLeft w:val="0"/>
          <w:marRight w:val="0"/>
          <w:marTop w:val="0"/>
          <w:marBottom w:val="0"/>
          <w:divBdr>
            <w:top w:val="none" w:sz="0" w:space="0" w:color="auto"/>
            <w:left w:val="none" w:sz="0" w:space="0" w:color="auto"/>
            <w:bottom w:val="none" w:sz="0" w:space="0" w:color="auto"/>
            <w:right w:val="none" w:sz="0" w:space="0" w:color="auto"/>
          </w:divBdr>
        </w:div>
        <w:div w:id="2067796730">
          <w:marLeft w:val="0"/>
          <w:marRight w:val="0"/>
          <w:marTop w:val="0"/>
          <w:marBottom w:val="0"/>
          <w:divBdr>
            <w:top w:val="none" w:sz="0" w:space="0" w:color="auto"/>
            <w:left w:val="none" w:sz="0" w:space="0" w:color="auto"/>
            <w:bottom w:val="none" w:sz="0" w:space="0" w:color="auto"/>
            <w:right w:val="none" w:sz="0" w:space="0" w:color="auto"/>
          </w:divBdr>
        </w:div>
        <w:div w:id="876773288">
          <w:marLeft w:val="0"/>
          <w:marRight w:val="0"/>
          <w:marTop w:val="0"/>
          <w:marBottom w:val="0"/>
          <w:divBdr>
            <w:top w:val="none" w:sz="0" w:space="0" w:color="auto"/>
            <w:left w:val="none" w:sz="0" w:space="0" w:color="auto"/>
            <w:bottom w:val="none" w:sz="0" w:space="0" w:color="auto"/>
            <w:right w:val="none" w:sz="0" w:space="0" w:color="auto"/>
          </w:divBdr>
        </w:div>
        <w:div w:id="1740252069">
          <w:marLeft w:val="0"/>
          <w:marRight w:val="0"/>
          <w:marTop w:val="0"/>
          <w:marBottom w:val="0"/>
          <w:divBdr>
            <w:top w:val="none" w:sz="0" w:space="0" w:color="auto"/>
            <w:left w:val="none" w:sz="0" w:space="0" w:color="auto"/>
            <w:bottom w:val="none" w:sz="0" w:space="0" w:color="auto"/>
            <w:right w:val="none" w:sz="0" w:space="0" w:color="auto"/>
          </w:divBdr>
        </w:div>
        <w:div w:id="1480807342">
          <w:marLeft w:val="0"/>
          <w:marRight w:val="0"/>
          <w:marTop w:val="0"/>
          <w:marBottom w:val="0"/>
          <w:divBdr>
            <w:top w:val="none" w:sz="0" w:space="0" w:color="auto"/>
            <w:left w:val="none" w:sz="0" w:space="0" w:color="auto"/>
            <w:bottom w:val="none" w:sz="0" w:space="0" w:color="auto"/>
            <w:right w:val="none" w:sz="0" w:space="0" w:color="auto"/>
          </w:divBdr>
        </w:div>
        <w:div w:id="671955917">
          <w:marLeft w:val="0"/>
          <w:marRight w:val="0"/>
          <w:marTop w:val="0"/>
          <w:marBottom w:val="0"/>
          <w:divBdr>
            <w:top w:val="none" w:sz="0" w:space="0" w:color="auto"/>
            <w:left w:val="none" w:sz="0" w:space="0" w:color="auto"/>
            <w:bottom w:val="none" w:sz="0" w:space="0" w:color="auto"/>
            <w:right w:val="none" w:sz="0" w:space="0" w:color="auto"/>
          </w:divBdr>
        </w:div>
        <w:div w:id="1543638163">
          <w:marLeft w:val="0"/>
          <w:marRight w:val="0"/>
          <w:marTop w:val="0"/>
          <w:marBottom w:val="0"/>
          <w:divBdr>
            <w:top w:val="none" w:sz="0" w:space="0" w:color="auto"/>
            <w:left w:val="none" w:sz="0" w:space="0" w:color="auto"/>
            <w:bottom w:val="none" w:sz="0" w:space="0" w:color="auto"/>
            <w:right w:val="none" w:sz="0" w:space="0" w:color="auto"/>
          </w:divBdr>
        </w:div>
        <w:div w:id="108741441">
          <w:marLeft w:val="0"/>
          <w:marRight w:val="0"/>
          <w:marTop w:val="0"/>
          <w:marBottom w:val="0"/>
          <w:divBdr>
            <w:top w:val="none" w:sz="0" w:space="0" w:color="auto"/>
            <w:left w:val="none" w:sz="0" w:space="0" w:color="auto"/>
            <w:bottom w:val="none" w:sz="0" w:space="0" w:color="auto"/>
            <w:right w:val="none" w:sz="0" w:space="0" w:color="auto"/>
          </w:divBdr>
        </w:div>
        <w:div w:id="1588034508">
          <w:marLeft w:val="0"/>
          <w:marRight w:val="0"/>
          <w:marTop w:val="0"/>
          <w:marBottom w:val="0"/>
          <w:divBdr>
            <w:top w:val="none" w:sz="0" w:space="0" w:color="auto"/>
            <w:left w:val="none" w:sz="0" w:space="0" w:color="auto"/>
            <w:bottom w:val="none" w:sz="0" w:space="0" w:color="auto"/>
            <w:right w:val="none" w:sz="0" w:space="0" w:color="auto"/>
          </w:divBdr>
        </w:div>
        <w:div w:id="1038430174">
          <w:marLeft w:val="0"/>
          <w:marRight w:val="0"/>
          <w:marTop w:val="0"/>
          <w:marBottom w:val="0"/>
          <w:divBdr>
            <w:top w:val="none" w:sz="0" w:space="0" w:color="auto"/>
            <w:left w:val="none" w:sz="0" w:space="0" w:color="auto"/>
            <w:bottom w:val="none" w:sz="0" w:space="0" w:color="auto"/>
            <w:right w:val="none" w:sz="0" w:space="0" w:color="auto"/>
          </w:divBdr>
        </w:div>
        <w:div w:id="992681710">
          <w:marLeft w:val="0"/>
          <w:marRight w:val="0"/>
          <w:marTop w:val="0"/>
          <w:marBottom w:val="0"/>
          <w:divBdr>
            <w:top w:val="none" w:sz="0" w:space="0" w:color="auto"/>
            <w:left w:val="none" w:sz="0" w:space="0" w:color="auto"/>
            <w:bottom w:val="none" w:sz="0" w:space="0" w:color="auto"/>
            <w:right w:val="none" w:sz="0" w:space="0" w:color="auto"/>
          </w:divBdr>
        </w:div>
        <w:div w:id="1431924625">
          <w:marLeft w:val="0"/>
          <w:marRight w:val="0"/>
          <w:marTop w:val="0"/>
          <w:marBottom w:val="0"/>
          <w:divBdr>
            <w:top w:val="none" w:sz="0" w:space="0" w:color="auto"/>
            <w:left w:val="none" w:sz="0" w:space="0" w:color="auto"/>
            <w:bottom w:val="none" w:sz="0" w:space="0" w:color="auto"/>
            <w:right w:val="none" w:sz="0" w:space="0" w:color="auto"/>
          </w:divBdr>
        </w:div>
        <w:div w:id="1579826205">
          <w:marLeft w:val="0"/>
          <w:marRight w:val="0"/>
          <w:marTop w:val="0"/>
          <w:marBottom w:val="0"/>
          <w:divBdr>
            <w:top w:val="none" w:sz="0" w:space="0" w:color="auto"/>
            <w:left w:val="none" w:sz="0" w:space="0" w:color="auto"/>
            <w:bottom w:val="none" w:sz="0" w:space="0" w:color="auto"/>
            <w:right w:val="none" w:sz="0" w:space="0" w:color="auto"/>
          </w:divBdr>
        </w:div>
        <w:div w:id="1950357697">
          <w:marLeft w:val="0"/>
          <w:marRight w:val="0"/>
          <w:marTop w:val="0"/>
          <w:marBottom w:val="0"/>
          <w:divBdr>
            <w:top w:val="none" w:sz="0" w:space="0" w:color="auto"/>
            <w:left w:val="none" w:sz="0" w:space="0" w:color="auto"/>
            <w:bottom w:val="none" w:sz="0" w:space="0" w:color="auto"/>
            <w:right w:val="none" w:sz="0" w:space="0" w:color="auto"/>
          </w:divBdr>
        </w:div>
        <w:div w:id="461310278">
          <w:marLeft w:val="0"/>
          <w:marRight w:val="0"/>
          <w:marTop w:val="0"/>
          <w:marBottom w:val="0"/>
          <w:divBdr>
            <w:top w:val="none" w:sz="0" w:space="0" w:color="auto"/>
            <w:left w:val="none" w:sz="0" w:space="0" w:color="auto"/>
            <w:bottom w:val="none" w:sz="0" w:space="0" w:color="auto"/>
            <w:right w:val="none" w:sz="0" w:space="0" w:color="auto"/>
          </w:divBdr>
        </w:div>
        <w:div w:id="531038696">
          <w:marLeft w:val="0"/>
          <w:marRight w:val="0"/>
          <w:marTop w:val="0"/>
          <w:marBottom w:val="0"/>
          <w:divBdr>
            <w:top w:val="none" w:sz="0" w:space="0" w:color="auto"/>
            <w:left w:val="none" w:sz="0" w:space="0" w:color="auto"/>
            <w:bottom w:val="none" w:sz="0" w:space="0" w:color="auto"/>
            <w:right w:val="none" w:sz="0" w:space="0" w:color="auto"/>
          </w:divBdr>
        </w:div>
        <w:div w:id="1451902409">
          <w:marLeft w:val="0"/>
          <w:marRight w:val="0"/>
          <w:marTop w:val="0"/>
          <w:marBottom w:val="0"/>
          <w:divBdr>
            <w:top w:val="none" w:sz="0" w:space="0" w:color="auto"/>
            <w:left w:val="none" w:sz="0" w:space="0" w:color="auto"/>
            <w:bottom w:val="none" w:sz="0" w:space="0" w:color="auto"/>
            <w:right w:val="none" w:sz="0" w:space="0" w:color="auto"/>
          </w:divBdr>
        </w:div>
        <w:div w:id="1555040274">
          <w:marLeft w:val="0"/>
          <w:marRight w:val="0"/>
          <w:marTop w:val="0"/>
          <w:marBottom w:val="0"/>
          <w:divBdr>
            <w:top w:val="none" w:sz="0" w:space="0" w:color="auto"/>
            <w:left w:val="none" w:sz="0" w:space="0" w:color="auto"/>
            <w:bottom w:val="none" w:sz="0" w:space="0" w:color="auto"/>
            <w:right w:val="none" w:sz="0" w:space="0" w:color="auto"/>
          </w:divBdr>
        </w:div>
        <w:div w:id="1704088621">
          <w:marLeft w:val="0"/>
          <w:marRight w:val="0"/>
          <w:marTop w:val="0"/>
          <w:marBottom w:val="0"/>
          <w:divBdr>
            <w:top w:val="none" w:sz="0" w:space="0" w:color="auto"/>
            <w:left w:val="none" w:sz="0" w:space="0" w:color="auto"/>
            <w:bottom w:val="none" w:sz="0" w:space="0" w:color="auto"/>
            <w:right w:val="none" w:sz="0" w:space="0" w:color="auto"/>
          </w:divBdr>
        </w:div>
        <w:div w:id="1595743885">
          <w:marLeft w:val="0"/>
          <w:marRight w:val="0"/>
          <w:marTop w:val="0"/>
          <w:marBottom w:val="0"/>
          <w:divBdr>
            <w:top w:val="none" w:sz="0" w:space="0" w:color="auto"/>
            <w:left w:val="none" w:sz="0" w:space="0" w:color="auto"/>
            <w:bottom w:val="none" w:sz="0" w:space="0" w:color="auto"/>
            <w:right w:val="none" w:sz="0" w:space="0" w:color="auto"/>
          </w:divBdr>
        </w:div>
        <w:div w:id="1410733767">
          <w:marLeft w:val="0"/>
          <w:marRight w:val="0"/>
          <w:marTop w:val="0"/>
          <w:marBottom w:val="0"/>
          <w:divBdr>
            <w:top w:val="none" w:sz="0" w:space="0" w:color="auto"/>
            <w:left w:val="none" w:sz="0" w:space="0" w:color="auto"/>
            <w:bottom w:val="none" w:sz="0" w:space="0" w:color="auto"/>
            <w:right w:val="none" w:sz="0" w:space="0" w:color="auto"/>
          </w:divBdr>
        </w:div>
        <w:div w:id="1147865268">
          <w:marLeft w:val="0"/>
          <w:marRight w:val="0"/>
          <w:marTop w:val="0"/>
          <w:marBottom w:val="0"/>
          <w:divBdr>
            <w:top w:val="none" w:sz="0" w:space="0" w:color="auto"/>
            <w:left w:val="none" w:sz="0" w:space="0" w:color="auto"/>
            <w:bottom w:val="none" w:sz="0" w:space="0" w:color="auto"/>
            <w:right w:val="none" w:sz="0" w:space="0" w:color="auto"/>
          </w:divBdr>
        </w:div>
        <w:div w:id="2026714045">
          <w:marLeft w:val="0"/>
          <w:marRight w:val="0"/>
          <w:marTop w:val="0"/>
          <w:marBottom w:val="0"/>
          <w:divBdr>
            <w:top w:val="none" w:sz="0" w:space="0" w:color="auto"/>
            <w:left w:val="none" w:sz="0" w:space="0" w:color="auto"/>
            <w:bottom w:val="none" w:sz="0" w:space="0" w:color="auto"/>
            <w:right w:val="none" w:sz="0" w:space="0" w:color="auto"/>
          </w:divBdr>
        </w:div>
        <w:div w:id="647247780">
          <w:marLeft w:val="0"/>
          <w:marRight w:val="0"/>
          <w:marTop w:val="0"/>
          <w:marBottom w:val="0"/>
          <w:divBdr>
            <w:top w:val="none" w:sz="0" w:space="0" w:color="auto"/>
            <w:left w:val="none" w:sz="0" w:space="0" w:color="auto"/>
            <w:bottom w:val="none" w:sz="0" w:space="0" w:color="auto"/>
            <w:right w:val="none" w:sz="0" w:space="0" w:color="auto"/>
          </w:divBdr>
        </w:div>
        <w:div w:id="378747758">
          <w:marLeft w:val="0"/>
          <w:marRight w:val="0"/>
          <w:marTop w:val="0"/>
          <w:marBottom w:val="0"/>
          <w:divBdr>
            <w:top w:val="none" w:sz="0" w:space="0" w:color="auto"/>
            <w:left w:val="none" w:sz="0" w:space="0" w:color="auto"/>
            <w:bottom w:val="none" w:sz="0" w:space="0" w:color="auto"/>
            <w:right w:val="none" w:sz="0" w:space="0" w:color="auto"/>
          </w:divBdr>
        </w:div>
        <w:div w:id="733314476">
          <w:marLeft w:val="0"/>
          <w:marRight w:val="0"/>
          <w:marTop w:val="0"/>
          <w:marBottom w:val="0"/>
          <w:divBdr>
            <w:top w:val="none" w:sz="0" w:space="0" w:color="auto"/>
            <w:left w:val="none" w:sz="0" w:space="0" w:color="auto"/>
            <w:bottom w:val="none" w:sz="0" w:space="0" w:color="auto"/>
            <w:right w:val="none" w:sz="0" w:space="0" w:color="auto"/>
          </w:divBdr>
        </w:div>
        <w:div w:id="24327960">
          <w:marLeft w:val="0"/>
          <w:marRight w:val="0"/>
          <w:marTop w:val="0"/>
          <w:marBottom w:val="0"/>
          <w:divBdr>
            <w:top w:val="none" w:sz="0" w:space="0" w:color="auto"/>
            <w:left w:val="none" w:sz="0" w:space="0" w:color="auto"/>
            <w:bottom w:val="none" w:sz="0" w:space="0" w:color="auto"/>
            <w:right w:val="none" w:sz="0" w:space="0" w:color="auto"/>
          </w:divBdr>
        </w:div>
        <w:div w:id="2068601266">
          <w:marLeft w:val="0"/>
          <w:marRight w:val="0"/>
          <w:marTop w:val="0"/>
          <w:marBottom w:val="0"/>
          <w:divBdr>
            <w:top w:val="none" w:sz="0" w:space="0" w:color="auto"/>
            <w:left w:val="none" w:sz="0" w:space="0" w:color="auto"/>
            <w:bottom w:val="none" w:sz="0" w:space="0" w:color="auto"/>
            <w:right w:val="none" w:sz="0" w:space="0" w:color="auto"/>
          </w:divBdr>
        </w:div>
        <w:div w:id="395323222">
          <w:marLeft w:val="0"/>
          <w:marRight w:val="0"/>
          <w:marTop w:val="0"/>
          <w:marBottom w:val="0"/>
          <w:divBdr>
            <w:top w:val="none" w:sz="0" w:space="0" w:color="auto"/>
            <w:left w:val="none" w:sz="0" w:space="0" w:color="auto"/>
            <w:bottom w:val="none" w:sz="0" w:space="0" w:color="auto"/>
            <w:right w:val="none" w:sz="0" w:space="0" w:color="auto"/>
          </w:divBdr>
        </w:div>
        <w:div w:id="727651647">
          <w:marLeft w:val="0"/>
          <w:marRight w:val="0"/>
          <w:marTop w:val="0"/>
          <w:marBottom w:val="0"/>
          <w:divBdr>
            <w:top w:val="none" w:sz="0" w:space="0" w:color="auto"/>
            <w:left w:val="none" w:sz="0" w:space="0" w:color="auto"/>
            <w:bottom w:val="none" w:sz="0" w:space="0" w:color="auto"/>
            <w:right w:val="none" w:sz="0" w:space="0" w:color="auto"/>
          </w:divBdr>
        </w:div>
      </w:divsChild>
    </w:div>
    <w:div w:id="208928957">
      <w:bodyDiv w:val="1"/>
      <w:marLeft w:val="0"/>
      <w:marRight w:val="0"/>
      <w:marTop w:val="0"/>
      <w:marBottom w:val="0"/>
      <w:divBdr>
        <w:top w:val="none" w:sz="0" w:space="0" w:color="auto"/>
        <w:left w:val="none" w:sz="0" w:space="0" w:color="auto"/>
        <w:bottom w:val="none" w:sz="0" w:space="0" w:color="auto"/>
        <w:right w:val="none" w:sz="0" w:space="0" w:color="auto"/>
      </w:divBdr>
    </w:div>
    <w:div w:id="208952994">
      <w:bodyDiv w:val="1"/>
      <w:marLeft w:val="0"/>
      <w:marRight w:val="0"/>
      <w:marTop w:val="0"/>
      <w:marBottom w:val="0"/>
      <w:divBdr>
        <w:top w:val="none" w:sz="0" w:space="0" w:color="auto"/>
        <w:left w:val="none" w:sz="0" w:space="0" w:color="auto"/>
        <w:bottom w:val="none" w:sz="0" w:space="0" w:color="auto"/>
        <w:right w:val="none" w:sz="0" w:space="0" w:color="auto"/>
      </w:divBdr>
    </w:div>
    <w:div w:id="209415384">
      <w:bodyDiv w:val="1"/>
      <w:marLeft w:val="0"/>
      <w:marRight w:val="0"/>
      <w:marTop w:val="0"/>
      <w:marBottom w:val="0"/>
      <w:divBdr>
        <w:top w:val="none" w:sz="0" w:space="0" w:color="auto"/>
        <w:left w:val="none" w:sz="0" w:space="0" w:color="auto"/>
        <w:bottom w:val="none" w:sz="0" w:space="0" w:color="auto"/>
        <w:right w:val="none" w:sz="0" w:space="0" w:color="auto"/>
      </w:divBdr>
      <w:divsChild>
        <w:div w:id="1310093018">
          <w:marLeft w:val="0"/>
          <w:marRight w:val="0"/>
          <w:marTop w:val="0"/>
          <w:marBottom w:val="0"/>
          <w:divBdr>
            <w:top w:val="none" w:sz="0" w:space="0" w:color="auto"/>
            <w:left w:val="none" w:sz="0" w:space="0" w:color="auto"/>
            <w:bottom w:val="none" w:sz="0" w:space="0" w:color="auto"/>
            <w:right w:val="none" w:sz="0" w:space="0" w:color="auto"/>
          </w:divBdr>
        </w:div>
        <w:div w:id="579027104">
          <w:marLeft w:val="0"/>
          <w:marRight w:val="0"/>
          <w:marTop w:val="0"/>
          <w:marBottom w:val="0"/>
          <w:divBdr>
            <w:top w:val="none" w:sz="0" w:space="0" w:color="auto"/>
            <w:left w:val="none" w:sz="0" w:space="0" w:color="auto"/>
            <w:bottom w:val="none" w:sz="0" w:space="0" w:color="auto"/>
            <w:right w:val="none" w:sz="0" w:space="0" w:color="auto"/>
          </w:divBdr>
        </w:div>
        <w:div w:id="1099065166">
          <w:marLeft w:val="0"/>
          <w:marRight w:val="0"/>
          <w:marTop w:val="0"/>
          <w:marBottom w:val="0"/>
          <w:divBdr>
            <w:top w:val="none" w:sz="0" w:space="0" w:color="auto"/>
            <w:left w:val="none" w:sz="0" w:space="0" w:color="auto"/>
            <w:bottom w:val="none" w:sz="0" w:space="0" w:color="auto"/>
            <w:right w:val="none" w:sz="0" w:space="0" w:color="auto"/>
          </w:divBdr>
        </w:div>
        <w:div w:id="634913568">
          <w:marLeft w:val="0"/>
          <w:marRight w:val="0"/>
          <w:marTop w:val="0"/>
          <w:marBottom w:val="0"/>
          <w:divBdr>
            <w:top w:val="none" w:sz="0" w:space="0" w:color="auto"/>
            <w:left w:val="none" w:sz="0" w:space="0" w:color="auto"/>
            <w:bottom w:val="none" w:sz="0" w:space="0" w:color="auto"/>
            <w:right w:val="none" w:sz="0" w:space="0" w:color="auto"/>
          </w:divBdr>
        </w:div>
        <w:div w:id="131674447">
          <w:marLeft w:val="0"/>
          <w:marRight w:val="0"/>
          <w:marTop w:val="0"/>
          <w:marBottom w:val="0"/>
          <w:divBdr>
            <w:top w:val="none" w:sz="0" w:space="0" w:color="auto"/>
            <w:left w:val="none" w:sz="0" w:space="0" w:color="auto"/>
            <w:bottom w:val="none" w:sz="0" w:space="0" w:color="auto"/>
            <w:right w:val="none" w:sz="0" w:space="0" w:color="auto"/>
          </w:divBdr>
        </w:div>
        <w:div w:id="1051030306">
          <w:marLeft w:val="0"/>
          <w:marRight w:val="0"/>
          <w:marTop w:val="0"/>
          <w:marBottom w:val="0"/>
          <w:divBdr>
            <w:top w:val="none" w:sz="0" w:space="0" w:color="auto"/>
            <w:left w:val="none" w:sz="0" w:space="0" w:color="auto"/>
            <w:bottom w:val="none" w:sz="0" w:space="0" w:color="auto"/>
            <w:right w:val="none" w:sz="0" w:space="0" w:color="auto"/>
          </w:divBdr>
        </w:div>
        <w:div w:id="1034695586">
          <w:marLeft w:val="0"/>
          <w:marRight w:val="0"/>
          <w:marTop w:val="0"/>
          <w:marBottom w:val="0"/>
          <w:divBdr>
            <w:top w:val="none" w:sz="0" w:space="0" w:color="auto"/>
            <w:left w:val="none" w:sz="0" w:space="0" w:color="auto"/>
            <w:bottom w:val="none" w:sz="0" w:space="0" w:color="auto"/>
            <w:right w:val="none" w:sz="0" w:space="0" w:color="auto"/>
          </w:divBdr>
        </w:div>
        <w:div w:id="4795190">
          <w:marLeft w:val="0"/>
          <w:marRight w:val="0"/>
          <w:marTop w:val="0"/>
          <w:marBottom w:val="0"/>
          <w:divBdr>
            <w:top w:val="none" w:sz="0" w:space="0" w:color="auto"/>
            <w:left w:val="none" w:sz="0" w:space="0" w:color="auto"/>
            <w:bottom w:val="none" w:sz="0" w:space="0" w:color="auto"/>
            <w:right w:val="none" w:sz="0" w:space="0" w:color="auto"/>
          </w:divBdr>
        </w:div>
        <w:div w:id="1575359318">
          <w:marLeft w:val="0"/>
          <w:marRight w:val="0"/>
          <w:marTop w:val="0"/>
          <w:marBottom w:val="0"/>
          <w:divBdr>
            <w:top w:val="none" w:sz="0" w:space="0" w:color="auto"/>
            <w:left w:val="none" w:sz="0" w:space="0" w:color="auto"/>
            <w:bottom w:val="none" w:sz="0" w:space="0" w:color="auto"/>
            <w:right w:val="none" w:sz="0" w:space="0" w:color="auto"/>
          </w:divBdr>
        </w:div>
        <w:div w:id="1237473412">
          <w:marLeft w:val="0"/>
          <w:marRight w:val="0"/>
          <w:marTop w:val="0"/>
          <w:marBottom w:val="0"/>
          <w:divBdr>
            <w:top w:val="none" w:sz="0" w:space="0" w:color="auto"/>
            <w:left w:val="none" w:sz="0" w:space="0" w:color="auto"/>
            <w:bottom w:val="none" w:sz="0" w:space="0" w:color="auto"/>
            <w:right w:val="none" w:sz="0" w:space="0" w:color="auto"/>
          </w:divBdr>
        </w:div>
        <w:div w:id="639042435">
          <w:marLeft w:val="0"/>
          <w:marRight w:val="0"/>
          <w:marTop w:val="0"/>
          <w:marBottom w:val="0"/>
          <w:divBdr>
            <w:top w:val="none" w:sz="0" w:space="0" w:color="auto"/>
            <w:left w:val="none" w:sz="0" w:space="0" w:color="auto"/>
            <w:bottom w:val="none" w:sz="0" w:space="0" w:color="auto"/>
            <w:right w:val="none" w:sz="0" w:space="0" w:color="auto"/>
          </w:divBdr>
        </w:div>
        <w:div w:id="509224482">
          <w:marLeft w:val="0"/>
          <w:marRight w:val="0"/>
          <w:marTop w:val="0"/>
          <w:marBottom w:val="0"/>
          <w:divBdr>
            <w:top w:val="none" w:sz="0" w:space="0" w:color="auto"/>
            <w:left w:val="none" w:sz="0" w:space="0" w:color="auto"/>
            <w:bottom w:val="none" w:sz="0" w:space="0" w:color="auto"/>
            <w:right w:val="none" w:sz="0" w:space="0" w:color="auto"/>
          </w:divBdr>
        </w:div>
        <w:div w:id="843741492">
          <w:marLeft w:val="0"/>
          <w:marRight w:val="0"/>
          <w:marTop w:val="0"/>
          <w:marBottom w:val="0"/>
          <w:divBdr>
            <w:top w:val="none" w:sz="0" w:space="0" w:color="auto"/>
            <w:left w:val="none" w:sz="0" w:space="0" w:color="auto"/>
            <w:bottom w:val="none" w:sz="0" w:space="0" w:color="auto"/>
            <w:right w:val="none" w:sz="0" w:space="0" w:color="auto"/>
          </w:divBdr>
        </w:div>
        <w:div w:id="2040162424">
          <w:marLeft w:val="0"/>
          <w:marRight w:val="0"/>
          <w:marTop w:val="0"/>
          <w:marBottom w:val="0"/>
          <w:divBdr>
            <w:top w:val="none" w:sz="0" w:space="0" w:color="auto"/>
            <w:left w:val="none" w:sz="0" w:space="0" w:color="auto"/>
            <w:bottom w:val="none" w:sz="0" w:space="0" w:color="auto"/>
            <w:right w:val="none" w:sz="0" w:space="0" w:color="auto"/>
          </w:divBdr>
        </w:div>
        <w:div w:id="741946844">
          <w:marLeft w:val="0"/>
          <w:marRight w:val="0"/>
          <w:marTop w:val="0"/>
          <w:marBottom w:val="0"/>
          <w:divBdr>
            <w:top w:val="none" w:sz="0" w:space="0" w:color="auto"/>
            <w:left w:val="none" w:sz="0" w:space="0" w:color="auto"/>
            <w:bottom w:val="none" w:sz="0" w:space="0" w:color="auto"/>
            <w:right w:val="none" w:sz="0" w:space="0" w:color="auto"/>
          </w:divBdr>
        </w:div>
        <w:div w:id="1620648560">
          <w:marLeft w:val="0"/>
          <w:marRight w:val="0"/>
          <w:marTop w:val="0"/>
          <w:marBottom w:val="0"/>
          <w:divBdr>
            <w:top w:val="none" w:sz="0" w:space="0" w:color="auto"/>
            <w:left w:val="none" w:sz="0" w:space="0" w:color="auto"/>
            <w:bottom w:val="none" w:sz="0" w:space="0" w:color="auto"/>
            <w:right w:val="none" w:sz="0" w:space="0" w:color="auto"/>
          </w:divBdr>
        </w:div>
        <w:div w:id="493571896">
          <w:marLeft w:val="0"/>
          <w:marRight w:val="0"/>
          <w:marTop w:val="0"/>
          <w:marBottom w:val="0"/>
          <w:divBdr>
            <w:top w:val="none" w:sz="0" w:space="0" w:color="auto"/>
            <w:left w:val="none" w:sz="0" w:space="0" w:color="auto"/>
            <w:bottom w:val="none" w:sz="0" w:space="0" w:color="auto"/>
            <w:right w:val="none" w:sz="0" w:space="0" w:color="auto"/>
          </w:divBdr>
        </w:div>
        <w:div w:id="171264752">
          <w:marLeft w:val="0"/>
          <w:marRight w:val="0"/>
          <w:marTop w:val="0"/>
          <w:marBottom w:val="0"/>
          <w:divBdr>
            <w:top w:val="none" w:sz="0" w:space="0" w:color="auto"/>
            <w:left w:val="none" w:sz="0" w:space="0" w:color="auto"/>
            <w:bottom w:val="none" w:sz="0" w:space="0" w:color="auto"/>
            <w:right w:val="none" w:sz="0" w:space="0" w:color="auto"/>
          </w:divBdr>
        </w:div>
        <w:div w:id="536545467">
          <w:marLeft w:val="0"/>
          <w:marRight w:val="0"/>
          <w:marTop w:val="0"/>
          <w:marBottom w:val="0"/>
          <w:divBdr>
            <w:top w:val="none" w:sz="0" w:space="0" w:color="auto"/>
            <w:left w:val="none" w:sz="0" w:space="0" w:color="auto"/>
            <w:bottom w:val="none" w:sz="0" w:space="0" w:color="auto"/>
            <w:right w:val="none" w:sz="0" w:space="0" w:color="auto"/>
          </w:divBdr>
        </w:div>
        <w:div w:id="180975234">
          <w:marLeft w:val="0"/>
          <w:marRight w:val="0"/>
          <w:marTop w:val="0"/>
          <w:marBottom w:val="0"/>
          <w:divBdr>
            <w:top w:val="none" w:sz="0" w:space="0" w:color="auto"/>
            <w:left w:val="none" w:sz="0" w:space="0" w:color="auto"/>
            <w:bottom w:val="none" w:sz="0" w:space="0" w:color="auto"/>
            <w:right w:val="none" w:sz="0" w:space="0" w:color="auto"/>
          </w:divBdr>
        </w:div>
        <w:div w:id="742723035">
          <w:marLeft w:val="0"/>
          <w:marRight w:val="0"/>
          <w:marTop w:val="0"/>
          <w:marBottom w:val="0"/>
          <w:divBdr>
            <w:top w:val="none" w:sz="0" w:space="0" w:color="auto"/>
            <w:left w:val="none" w:sz="0" w:space="0" w:color="auto"/>
            <w:bottom w:val="none" w:sz="0" w:space="0" w:color="auto"/>
            <w:right w:val="none" w:sz="0" w:space="0" w:color="auto"/>
          </w:divBdr>
        </w:div>
        <w:div w:id="719402908">
          <w:marLeft w:val="0"/>
          <w:marRight w:val="0"/>
          <w:marTop w:val="0"/>
          <w:marBottom w:val="0"/>
          <w:divBdr>
            <w:top w:val="none" w:sz="0" w:space="0" w:color="auto"/>
            <w:left w:val="none" w:sz="0" w:space="0" w:color="auto"/>
            <w:bottom w:val="none" w:sz="0" w:space="0" w:color="auto"/>
            <w:right w:val="none" w:sz="0" w:space="0" w:color="auto"/>
          </w:divBdr>
        </w:div>
        <w:div w:id="1683584106">
          <w:marLeft w:val="0"/>
          <w:marRight w:val="0"/>
          <w:marTop w:val="0"/>
          <w:marBottom w:val="0"/>
          <w:divBdr>
            <w:top w:val="none" w:sz="0" w:space="0" w:color="auto"/>
            <w:left w:val="none" w:sz="0" w:space="0" w:color="auto"/>
            <w:bottom w:val="none" w:sz="0" w:space="0" w:color="auto"/>
            <w:right w:val="none" w:sz="0" w:space="0" w:color="auto"/>
          </w:divBdr>
        </w:div>
        <w:div w:id="1726250864">
          <w:marLeft w:val="0"/>
          <w:marRight w:val="0"/>
          <w:marTop w:val="0"/>
          <w:marBottom w:val="0"/>
          <w:divBdr>
            <w:top w:val="none" w:sz="0" w:space="0" w:color="auto"/>
            <w:left w:val="none" w:sz="0" w:space="0" w:color="auto"/>
            <w:bottom w:val="none" w:sz="0" w:space="0" w:color="auto"/>
            <w:right w:val="none" w:sz="0" w:space="0" w:color="auto"/>
          </w:divBdr>
        </w:div>
        <w:div w:id="688917629">
          <w:marLeft w:val="0"/>
          <w:marRight w:val="0"/>
          <w:marTop w:val="0"/>
          <w:marBottom w:val="0"/>
          <w:divBdr>
            <w:top w:val="none" w:sz="0" w:space="0" w:color="auto"/>
            <w:left w:val="none" w:sz="0" w:space="0" w:color="auto"/>
            <w:bottom w:val="none" w:sz="0" w:space="0" w:color="auto"/>
            <w:right w:val="none" w:sz="0" w:space="0" w:color="auto"/>
          </w:divBdr>
        </w:div>
        <w:div w:id="2019035152">
          <w:marLeft w:val="0"/>
          <w:marRight w:val="0"/>
          <w:marTop w:val="0"/>
          <w:marBottom w:val="0"/>
          <w:divBdr>
            <w:top w:val="none" w:sz="0" w:space="0" w:color="auto"/>
            <w:left w:val="none" w:sz="0" w:space="0" w:color="auto"/>
            <w:bottom w:val="none" w:sz="0" w:space="0" w:color="auto"/>
            <w:right w:val="none" w:sz="0" w:space="0" w:color="auto"/>
          </w:divBdr>
        </w:div>
        <w:div w:id="864438884">
          <w:marLeft w:val="0"/>
          <w:marRight w:val="0"/>
          <w:marTop w:val="0"/>
          <w:marBottom w:val="0"/>
          <w:divBdr>
            <w:top w:val="none" w:sz="0" w:space="0" w:color="auto"/>
            <w:left w:val="none" w:sz="0" w:space="0" w:color="auto"/>
            <w:bottom w:val="none" w:sz="0" w:space="0" w:color="auto"/>
            <w:right w:val="none" w:sz="0" w:space="0" w:color="auto"/>
          </w:divBdr>
        </w:div>
        <w:div w:id="1391734069">
          <w:marLeft w:val="0"/>
          <w:marRight w:val="0"/>
          <w:marTop w:val="0"/>
          <w:marBottom w:val="0"/>
          <w:divBdr>
            <w:top w:val="none" w:sz="0" w:space="0" w:color="auto"/>
            <w:left w:val="none" w:sz="0" w:space="0" w:color="auto"/>
            <w:bottom w:val="none" w:sz="0" w:space="0" w:color="auto"/>
            <w:right w:val="none" w:sz="0" w:space="0" w:color="auto"/>
          </w:divBdr>
        </w:div>
        <w:div w:id="1554194176">
          <w:marLeft w:val="0"/>
          <w:marRight w:val="0"/>
          <w:marTop w:val="0"/>
          <w:marBottom w:val="0"/>
          <w:divBdr>
            <w:top w:val="none" w:sz="0" w:space="0" w:color="auto"/>
            <w:left w:val="none" w:sz="0" w:space="0" w:color="auto"/>
            <w:bottom w:val="none" w:sz="0" w:space="0" w:color="auto"/>
            <w:right w:val="none" w:sz="0" w:space="0" w:color="auto"/>
          </w:divBdr>
        </w:div>
        <w:div w:id="869218725">
          <w:marLeft w:val="0"/>
          <w:marRight w:val="0"/>
          <w:marTop w:val="0"/>
          <w:marBottom w:val="0"/>
          <w:divBdr>
            <w:top w:val="none" w:sz="0" w:space="0" w:color="auto"/>
            <w:left w:val="none" w:sz="0" w:space="0" w:color="auto"/>
            <w:bottom w:val="none" w:sz="0" w:space="0" w:color="auto"/>
            <w:right w:val="none" w:sz="0" w:space="0" w:color="auto"/>
          </w:divBdr>
        </w:div>
        <w:div w:id="762647122">
          <w:marLeft w:val="0"/>
          <w:marRight w:val="0"/>
          <w:marTop w:val="0"/>
          <w:marBottom w:val="0"/>
          <w:divBdr>
            <w:top w:val="none" w:sz="0" w:space="0" w:color="auto"/>
            <w:left w:val="none" w:sz="0" w:space="0" w:color="auto"/>
            <w:bottom w:val="none" w:sz="0" w:space="0" w:color="auto"/>
            <w:right w:val="none" w:sz="0" w:space="0" w:color="auto"/>
          </w:divBdr>
        </w:div>
        <w:div w:id="2082871420">
          <w:marLeft w:val="0"/>
          <w:marRight w:val="0"/>
          <w:marTop w:val="0"/>
          <w:marBottom w:val="0"/>
          <w:divBdr>
            <w:top w:val="none" w:sz="0" w:space="0" w:color="auto"/>
            <w:left w:val="none" w:sz="0" w:space="0" w:color="auto"/>
            <w:bottom w:val="none" w:sz="0" w:space="0" w:color="auto"/>
            <w:right w:val="none" w:sz="0" w:space="0" w:color="auto"/>
          </w:divBdr>
        </w:div>
      </w:divsChild>
    </w:div>
    <w:div w:id="209808796">
      <w:bodyDiv w:val="1"/>
      <w:marLeft w:val="0"/>
      <w:marRight w:val="0"/>
      <w:marTop w:val="0"/>
      <w:marBottom w:val="0"/>
      <w:divBdr>
        <w:top w:val="none" w:sz="0" w:space="0" w:color="auto"/>
        <w:left w:val="none" w:sz="0" w:space="0" w:color="auto"/>
        <w:bottom w:val="none" w:sz="0" w:space="0" w:color="auto"/>
        <w:right w:val="none" w:sz="0" w:space="0" w:color="auto"/>
      </w:divBdr>
    </w:div>
    <w:div w:id="209877873">
      <w:bodyDiv w:val="1"/>
      <w:marLeft w:val="0"/>
      <w:marRight w:val="0"/>
      <w:marTop w:val="0"/>
      <w:marBottom w:val="0"/>
      <w:divBdr>
        <w:top w:val="none" w:sz="0" w:space="0" w:color="auto"/>
        <w:left w:val="none" w:sz="0" w:space="0" w:color="auto"/>
        <w:bottom w:val="none" w:sz="0" w:space="0" w:color="auto"/>
        <w:right w:val="none" w:sz="0" w:space="0" w:color="auto"/>
      </w:divBdr>
    </w:div>
    <w:div w:id="209926604">
      <w:bodyDiv w:val="1"/>
      <w:marLeft w:val="0"/>
      <w:marRight w:val="0"/>
      <w:marTop w:val="0"/>
      <w:marBottom w:val="0"/>
      <w:divBdr>
        <w:top w:val="none" w:sz="0" w:space="0" w:color="auto"/>
        <w:left w:val="none" w:sz="0" w:space="0" w:color="auto"/>
        <w:bottom w:val="none" w:sz="0" w:space="0" w:color="auto"/>
        <w:right w:val="none" w:sz="0" w:space="0" w:color="auto"/>
      </w:divBdr>
    </w:div>
    <w:div w:id="209927458">
      <w:bodyDiv w:val="1"/>
      <w:marLeft w:val="0"/>
      <w:marRight w:val="0"/>
      <w:marTop w:val="0"/>
      <w:marBottom w:val="0"/>
      <w:divBdr>
        <w:top w:val="none" w:sz="0" w:space="0" w:color="auto"/>
        <w:left w:val="none" w:sz="0" w:space="0" w:color="auto"/>
        <w:bottom w:val="none" w:sz="0" w:space="0" w:color="auto"/>
        <w:right w:val="none" w:sz="0" w:space="0" w:color="auto"/>
      </w:divBdr>
    </w:div>
    <w:div w:id="210310445">
      <w:bodyDiv w:val="1"/>
      <w:marLeft w:val="0"/>
      <w:marRight w:val="0"/>
      <w:marTop w:val="0"/>
      <w:marBottom w:val="0"/>
      <w:divBdr>
        <w:top w:val="none" w:sz="0" w:space="0" w:color="auto"/>
        <w:left w:val="none" w:sz="0" w:space="0" w:color="auto"/>
        <w:bottom w:val="none" w:sz="0" w:space="0" w:color="auto"/>
        <w:right w:val="none" w:sz="0" w:space="0" w:color="auto"/>
      </w:divBdr>
    </w:div>
    <w:div w:id="210584110">
      <w:bodyDiv w:val="1"/>
      <w:marLeft w:val="0"/>
      <w:marRight w:val="0"/>
      <w:marTop w:val="0"/>
      <w:marBottom w:val="0"/>
      <w:divBdr>
        <w:top w:val="none" w:sz="0" w:space="0" w:color="auto"/>
        <w:left w:val="none" w:sz="0" w:space="0" w:color="auto"/>
        <w:bottom w:val="none" w:sz="0" w:space="0" w:color="auto"/>
        <w:right w:val="none" w:sz="0" w:space="0" w:color="auto"/>
      </w:divBdr>
      <w:divsChild>
        <w:div w:id="671178794">
          <w:marLeft w:val="0"/>
          <w:marRight w:val="0"/>
          <w:marTop w:val="0"/>
          <w:marBottom w:val="0"/>
          <w:divBdr>
            <w:top w:val="none" w:sz="0" w:space="0" w:color="auto"/>
            <w:left w:val="none" w:sz="0" w:space="0" w:color="auto"/>
            <w:bottom w:val="none" w:sz="0" w:space="0" w:color="auto"/>
            <w:right w:val="none" w:sz="0" w:space="0" w:color="auto"/>
          </w:divBdr>
        </w:div>
        <w:div w:id="1014528348">
          <w:marLeft w:val="0"/>
          <w:marRight w:val="0"/>
          <w:marTop w:val="0"/>
          <w:marBottom w:val="0"/>
          <w:divBdr>
            <w:top w:val="none" w:sz="0" w:space="0" w:color="auto"/>
            <w:left w:val="none" w:sz="0" w:space="0" w:color="auto"/>
            <w:bottom w:val="none" w:sz="0" w:space="0" w:color="auto"/>
            <w:right w:val="none" w:sz="0" w:space="0" w:color="auto"/>
          </w:divBdr>
        </w:div>
        <w:div w:id="1272323244">
          <w:marLeft w:val="0"/>
          <w:marRight w:val="0"/>
          <w:marTop w:val="0"/>
          <w:marBottom w:val="0"/>
          <w:divBdr>
            <w:top w:val="none" w:sz="0" w:space="0" w:color="auto"/>
            <w:left w:val="none" w:sz="0" w:space="0" w:color="auto"/>
            <w:bottom w:val="none" w:sz="0" w:space="0" w:color="auto"/>
            <w:right w:val="none" w:sz="0" w:space="0" w:color="auto"/>
          </w:divBdr>
        </w:div>
        <w:div w:id="434205265">
          <w:marLeft w:val="0"/>
          <w:marRight w:val="0"/>
          <w:marTop w:val="0"/>
          <w:marBottom w:val="0"/>
          <w:divBdr>
            <w:top w:val="none" w:sz="0" w:space="0" w:color="auto"/>
            <w:left w:val="none" w:sz="0" w:space="0" w:color="auto"/>
            <w:bottom w:val="none" w:sz="0" w:space="0" w:color="auto"/>
            <w:right w:val="none" w:sz="0" w:space="0" w:color="auto"/>
          </w:divBdr>
        </w:div>
        <w:div w:id="806969937">
          <w:marLeft w:val="0"/>
          <w:marRight w:val="0"/>
          <w:marTop w:val="0"/>
          <w:marBottom w:val="0"/>
          <w:divBdr>
            <w:top w:val="none" w:sz="0" w:space="0" w:color="auto"/>
            <w:left w:val="none" w:sz="0" w:space="0" w:color="auto"/>
            <w:bottom w:val="none" w:sz="0" w:space="0" w:color="auto"/>
            <w:right w:val="none" w:sz="0" w:space="0" w:color="auto"/>
          </w:divBdr>
        </w:div>
        <w:div w:id="1350646793">
          <w:marLeft w:val="0"/>
          <w:marRight w:val="0"/>
          <w:marTop w:val="0"/>
          <w:marBottom w:val="0"/>
          <w:divBdr>
            <w:top w:val="none" w:sz="0" w:space="0" w:color="auto"/>
            <w:left w:val="none" w:sz="0" w:space="0" w:color="auto"/>
            <w:bottom w:val="none" w:sz="0" w:space="0" w:color="auto"/>
            <w:right w:val="none" w:sz="0" w:space="0" w:color="auto"/>
          </w:divBdr>
        </w:div>
        <w:div w:id="318583873">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1429886385">
          <w:marLeft w:val="0"/>
          <w:marRight w:val="0"/>
          <w:marTop w:val="0"/>
          <w:marBottom w:val="0"/>
          <w:divBdr>
            <w:top w:val="none" w:sz="0" w:space="0" w:color="auto"/>
            <w:left w:val="none" w:sz="0" w:space="0" w:color="auto"/>
            <w:bottom w:val="none" w:sz="0" w:space="0" w:color="auto"/>
            <w:right w:val="none" w:sz="0" w:space="0" w:color="auto"/>
          </w:divBdr>
        </w:div>
        <w:div w:id="1359700745">
          <w:marLeft w:val="0"/>
          <w:marRight w:val="0"/>
          <w:marTop w:val="0"/>
          <w:marBottom w:val="0"/>
          <w:divBdr>
            <w:top w:val="none" w:sz="0" w:space="0" w:color="auto"/>
            <w:left w:val="none" w:sz="0" w:space="0" w:color="auto"/>
            <w:bottom w:val="none" w:sz="0" w:space="0" w:color="auto"/>
            <w:right w:val="none" w:sz="0" w:space="0" w:color="auto"/>
          </w:divBdr>
        </w:div>
        <w:div w:id="651904621">
          <w:marLeft w:val="0"/>
          <w:marRight w:val="0"/>
          <w:marTop w:val="0"/>
          <w:marBottom w:val="0"/>
          <w:divBdr>
            <w:top w:val="none" w:sz="0" w:space="0" w:color="auto"/>
            <w:left w:val="none" w:sz="0" w:space="0" w:color="auto"/>
            <w:bottom w:val="none" w:sz="0" w:space="0" w:color="auto"/>
            <w:right w:val="none" w:sz="0" w:space="0" w:color="auto"/>
          </w:divBdr>
        </w:div>
        <w:div w:id="183835601">
          <w:marLeft w:val="0"/>
          <w:marRight w:val="0"/>
          <w:marTop w:val="0"/>
          <w:marBottom w:val="0"/>
          <w:divBdr>
            <w:top w:val="none" w:sz="0" w:space="0" w:color="auto"/>
            <w:left w:val="none" w:sz="0" w:space="0" w:color="auto"/>
            <w:bottom w:val="none" w:sz="0" w:space="0" w:color="auto"/>
            <w:right w:val="none" w:sz="0" w:space="0" w:color="auto"/>
          </w:divBdr>
        </w:div>
        <w:div w:id="1245384396">
          <w:marLeft w:val="0"/>
          <w:marRight w:val="0"/>
          <w:marTop w:val="0"/>
          <w:marBottom w:val="0"/>
          <w:divBdr>
            <w:top w:val="none" w:sz="0" w:space="0" w:color="auto"/>
            <w:left w:val="none" w:sz="0" w:space="0" w:color="auto"/>
            <w:bottom w:val="none" w:sz="0" w:space="0" w:color="auto"/>
            <w:right w:val="none" w:sz="0" w:space="0" w:color="auto"/>
          </w:divBdr>
        </w:div>
        <w:div w:id="2058237137">
          <w:marLeft w:val="0"/>
          <w:marRight w:val="0"/>
          <w:marTop w:val="0"/>
          <w:marBottom w:val="0"/>
          <w:divBdr>
            <w:top w:val="none" w:sz="0" w:space="0" w:color="auto"/>
            <w:left w:val="none" w:sz="0" w:space="0" w:color="auto"/>
            <w:bottom w:val="none" w:sz="0" w:space="0" w:color="auto"/>
            <w:right w:val="none" w:sz="0" w:space="0" w:color="auto"/>
          </w:divBdr>
        </w:div>
        <w:div w:id="1808548011">
          <w:marLeft w:val="0"/>
          <w:marRight w:val="0"/>
          <w:marTop w:val="0"/>
          <w:marBottom w:val="0"/>
          <w:divBdr>
            <w:top w:val="none" w:sz="0" w:space="0" w:color="auto"/>
            <w:left w:val="none" w:sz="0" w:space="0" w:color="auto"/>
            <w:bottom w:val="none" w:sz="0" w:space="0" w:color="auto"/>
            <w:right w:val="none" w:sz="0" w:space="0" w:color="auto"/>
          </w:divBdr>
        </w:div>
        <w:div w:id="569652722">
          <w:marLeft w:val="0"/>
          <w:marRight w:val="0"/>
          <w:marTop w:val="0"/>
          <w:marBottom w:val="0"/>
          <w:divBdr>
            <w:top w:val="none" w:sz="0" w:space="0" w:color="auto"/>
            <w:left w:val="none" w:sz="0" w:space="0" w:color="auto"/>
            <w:bottom w:val="none" w:sz="0" w:space="0" w:color="auto"/>
            <w:right w:val="none" w:sz="0" w:space="0" w:color="auto"/>
          </w:divBdr>
        </w:div>
        <w:div w:id="455024802">
          <w:marLeft w:val="0"/>
          <w:marRight w:val="0"/>
          <w:marTop w:val="0"/>
          <w:marBottom w:val="0"/>
          <w:divBdr>
            <w:top w:val="none" w:sz="0" w:space="0" w:color="auto"/>
            <w:left w:val="none" w:sz="0" w:space="0" w:color="auto"/>
            <w:bottom w:val="none" w:sz="0" w:space="0" w:color="auto"/>
            <w:right w:val="none" w:sz="0" w:space="0" w:color="auto"/>
          </w:divBdr>
        </w:div>
        <w:div w:id="2093429908">
          <w:marLeft w:val="0"/>
          <w:marRight w:val="0"/>
          <w:marTop w:val="0"/>
          <w:marBottom w:val="0"/>
          <w:divBdr>
            <w:top w:val="none" w:sz="0" w:space="0" w:color="auto"/>
            <w:left w:val="none" w:sz="0" w:space="0" w:color="auto"/>
            <w:bottom w:val="none" w:sz="0" w:space="0" w:color="auto"/>
            <w:right w:val="none" w:sz="0" w:space="0" w:color="auto"/>
          </w:divBdr>
        </w:div>
        <w:div w:id="299657390">
          <w:marLeft w:val="0"/>
          <w:marRight w:val="0"/>
          <w:marTop w:val="0"/>
          <w:marBottom w:val="0"/>
          <w:divBdr>
            <w:top w:val="none" w:sz="0" w:space="0" w:color="auto"/>
            <w:left w:val="none" w:sz="0" w:space="0" w:color="auto"/>
            <w:bottom w:val="none" w:sz="0" w:space="0" w:color="auto"/>
            <w:right w:val="none" w:sz="0" w:space="0" w:color="auto"/>
          </w:divBdr>
        </w:div>
        <w:div w:id="1176336698">
          <w:marLeft w:val="0"/>
          <w:marRight w:val="0"/>
          <w:marTop w:val="0"/>
          <w:marBottom w:val="0"/>
          <w:divBdr>
            <w:top w:val="none" w:sz="0" w:space="0" w:color="auto"/>
            <w:left w:val="none" w:sz="0" w:space="0" w:color="auto"/>
            <w:bottom w:val="none" w:sz="0" w:space="0" w:color="auto"/>
            <w:right w:val="none" w:sz="0" w:space="0" w:color="auto"/>
          </w:divBdr>
        </w:div>
        <w:div w:id="373114028">
          <w:marLeft w:val="0"/>
          <w:marRight w:val="0"/>
          <w:marTop w:val="0"/>
          <w:marBottom w:val="0"/>
          <w:divBdr>
            <w:top w:val="none" w:sz="0" w:space="0" w:color="auto"/>
            <w:left w:val="none" w:sz="0" w:space="0" w:color="auto"/>
            <w:bottom w:val="none" w:sz="0" w:space="0" w:color="auto"/>
            <w:right w:val="none" w:sz="0" w:space="0" w:color="auto"/>
          </w:divBdr>
        </w:div>
        <w:div w:id="1074014621">
          <w:marLeft w:val="0"/>
          <w:marRight w:val="0"/>
          <w:marTop w:val="0"/>
          <w:marBottom w:val="0"/>
          <w:divBdr>
            <w:top w:val="none" w:sz="0" w:space="0" w:color="auto"/>
            <w:left w:val="none" w:sz="0" w:space="0" w:color="auto"/>
            <w:bottom w:val="none" w:sz="0" w:space="0" w:color="auto"/>
            <w:right w:val="none" w:sz="0" w:space="0" w:color="auto"/>
          </w:divBdr>
        </w:div>
        <w:div w:id="541790089">
          <w:marLeft w:val="0"/>
          <w:marRight w:val="0"/>
          <w:marTop w:val="0"/>
          <w:marBottom w:val="0"/>
          <w:divBdr>
            <w:top w:val="none" w:sz="0" w:space="0" w:color="auto"/>
            <w:left w:val="none" w:sz="0" w:space="0" w:color="auto"/>
            <w:bottom w:val="none" w:sz="0" w:space="0" w:color="auto"/>
            <w:right w:val="none" w:sz="0" w:space="0" w:color="auto"/>
          </w:divBdr>
        </w:div>
        <w:div w:id="2094006711">
          <w:marLeft w:val="0"/>
          <w:marRight w:val="0"/>
          <w:marTop w:val="0"/>
          <w:marBottom w:val="0"/>
          <w:divBdr>
            <w:top w:val="none" w:sz="0" w:space="0" w:color="auto"/>
            <w:left w:val="none" w:sz="0" w:space="0" w:color="auto"/>
            <w:bottom w:val="none" w:sz="0" w:space="0" w:color="auto"/>
            <w:right w:val="none" w:sz="0" w:space="0" w:color="auto"/>
          </w:divBdr>
        </w:div>
        <w:div w:id="349837848">
          <w:marLeft w:val="0"/>
          <w:marRight w:val="0"/>
          <w:marTop w:val="0"/>
          <w:marBottom w:val="0"/>
          <w:divBdr>
            <w:top w:val="none" w:sz="0" w:space="0" w:color="auto"/>
            <w:left w:val="none" w:sz="0" w:space="0" w:color="auto"/>
            <w:bottom w:val="none" w:sz="0" w:space="0" w:color="auto"/>
            <w:right w:val="none" w:sz="0" w:space="0" w:color="auto"/>
          </w:divBdr>
        </w:div>
        <w:div w:id="1311404422">
          <w:marLeft w:val="0"/>
          <w:marRight w:val="0"/>
          <w:marTop w:val="0"/>
          <w:marBottom w:val="0"/>
          <w:divBdr>
            <w:top w:val="none" w:sz="0" w:space="0" w:color="auto"/>
            <w:left w:val="none" w:sz="0" w:space="0" w:color="auto"/>
            <w:bottom w:val="none" w:sz="0" w:space="0" w:color="auto"/>
            <w:right w:val="none" w:sz="0" w:space="0" w:color="auto"/>
          </w:divBdr>
        </w:div>
        <w:div w:id="109863041">
          <w:marLeft w:val="0"/>
          <w:marRight w:val="0"/>
          <w:marTop w:val="0"/>
          <w:marBottom w:val="0"/>
          <w:divBdr>
            <w:top w:val="none" w:sz="0" w:space="0" w:color="auto"/>
            <w:left w:val="none" w:sz="0" w:space="0" w:color="auto"/>
            <w:bottom w:val="none" w:sz="0" w:space="0" w:color="auto"/>
            <w:right w:val="none" w:sz="0" w:space="0" w:color="auto"/>
          </w:divBdr>
        </w:div>
        <w:div w:id="370425362">
          <w:marLeft w:val="0"/>
          <w:marRight w:val="0"/>
          <w:marTop w:val="0"/>
          <w:marBottom w:val="0"/>
          <w:divBdr>
            <w:top w:val="none" w:sz="0" w:space="0" w:color="auto"/>
            <w:left w:val="none" w:sz="0" w:space="0" w:color="auto"/>
            <w:bottom w:val="none" w:sz="0" w:space="0" w:color="auto"/>
            <w:right w:val="none" w:sz="0" w:space="0" w:color="auto"/>
          </w:divBdr>
        </w:div>
        <w:div w:id="1745640154">
          <w:marLeft w:val="0"/>
          <w:marRight w:val="0"/>
          <w:marTop w:val="0"/>
          <w:marBottom w:val="0"/>
          <w:divBdr>
            <w:top w:val="none" w:sz="0" w:space="0" w:color="auto"/>
            <w:left w:val="none" w:sz="0" w:space="0" w:color="auto"/>
            <w:bottom w:val="none" w:sz="0" w:space="0" w:color="auto"/>
            <w:right w:val="none" w:sz="0" w:space="0" w:color="auto"/>
          </w:divBdr>
        </w:div>
        <w:div w:id="854267584">
          <w:marLeft w:val="0"/>
          <w:marRight w:val="0"/>
          <w:marTop w:val="0"/>
          <w:marBottom w:val="0"/>
          <w:divBdr>
            <w:top w:val="none" w:sz="0" w:space="0" w:color="auto"/>
            <w:left w:val="none" w:sz="0" w:space="0" w:color="auto"/>
            <w:bottom w:val="none" w:sz="0" w:space="0" w:color="auto"/>
            <w:right w:val="none" w:sz="0" w:space="0" w:color="auto"/>
          </w:divBdr>
        </w:div>
        <w:div w:id="981497760">
          <w:marLeft w:val="0"/>
          <w:marRight w:val="0"/>
          <w:marTop w:val="0"/>
          <w:marBottom w:val="0"/>
          <w:divBdr>
            <w:top w:val="none" w:sz="0" w:space="0" w:color="auto"/>
            <w:left w:val="none" w:sz="0" w:space="0" w:color="auto"/>
            <w:bottom w:val="none" w:sz="0" w:space="0" w:color="auto"/>
            <w:right w:val="none" w:sz="0" w:space="0" w:color="auto"/>
          </w:divBdr>
        </w:div>
        <w:div w:id="1926189057">
          <w:marLeft w:val="0"/>
          <w:marRight w:val="0"/>
          <w:marTop w:val="0"/>
          <w:marBottom w:val="0"/>
          <w:divBdr>
            <w:top w:val="none" w:sz="0" w:space="0" w:color="auto"/>
            <w:left w:val="none" w:sz="0" w:space="0" w:color="auto"/>
            <w:bottom w:val="none" w:sz="0" w:space="0" w:color="auto"/>
            <w:right w:val="none" w:sz="0" w:space="0" w:color="auto"/>
          </w:divBdr>
        </w:div>
        <w:div w:id="459032667">
          <w:marLeft w:val="0"/>
          <w:marRight w:val="0"/>
          <w:marTop w:val="0"/>
          <w:marBottom w:val="0"/>
          <w:divBdr>
            <w:top w:val="none" w:sz="0" w:space="0" w:color="auto"/>
            <w:left w:val="none" w:sz="0" w:space="0" w:color="auto"/>
            <w:bottom w:val="none" w:sz="0" w:space="0" w:color="auto"/>
            <w:right w:val="none" w:sz="0" w:space="0" w:color="auto"/>
          </w:divBdr>
        </w:div>
        <w:div w:id="1623537629">
          <w:marLeft w:val="0"/>
          <w:marRight w:val="0"/>
          <w:marTop w:val="0"/>
          <w:marBottom w:val="0"/>
          <w:divBdr>
            <w:top w:val="none" w:sz="0" w:space="0" w:color="auto"/>
            <w:left w:val="none" w:sz="0" w:space="0" w:color="auto"/>
            <w:bottom w:val="none" w:sz="0" w:space="0" w:color="auto"/>
            <w:right w:val="none" w:sz="0" w:space="0" w:color="auto"/>
          </w:divBdr>
        </w:div>
        <w:div w:id="78186013">
          <w:marLeft w:val="0"/>
          <w:marRight w:val="0"/>
          <w:marTop w:val="0"/>
          <w:marBottom w:val="0"/>
          <w:divBdr>
            <w:top w:val="none" w:sz="0" w:space="0" w:color="auto"/>
            <w:left w:val="none" w:sz="0" w:space="0" w:color="auto"/>
            <w:bottom w:val="none" w:sz="0" w:space="0" w:color="auto"/>
            <w:right w:val="none" w:sz="0" w:space="0" w:color="auto"/>
          </w:divBdr>
        </w:div>
        <w:div w:id="682513018">
          <w:marLeft w:val="0"/>
          <w:marRight w:val="0"/>
          <w:marTop w:val="0"/>
          <w:marBottom w:val="0"/>
          <w:divBdr>
            <w:top w:val="none" w:sz="0" w:space="0" w:color="auto"/>
            <w:left w:val="none" w:sz="0" w:space="0" w:color="auto"/>
            <w:bottom w:val="none" w:sz="0" w:space="0" w:color="auto"/>
            <w:right w:val="none" w:sz="0" w:space="0" w:color="auto"/>
          </w:divBdr>
        </w:div>
        <w:div w:id="28342591">
          <w:marLeft w:val="0"/>
          <w:marRight w:val="0"/>
          <w:marTop w:val="0"/>
          <w:marBottom w:val="0"/>
          <w:divBdr>
            <w:top w:val="none" w:sz="0" w:space="0" w:color="auto"/>
            <w:left w:val="none" w:sz="0" w:space="0" w:color="auto"/>
            <w:bottom w:val="none" w:sz="0" w:space="0" w:color="auto"/>
            <w:right w:val="none" w:sz="0" w:space="0" w:color="auto"/>
          </w:divBdr>
        </w:div>
        <w:div w:id="1427996102">
          <w:marLeft w:val="0"/>
          <w:marRight w:val="0"/>
          <w:marTop w:val="0"/>
          <w:marBottom w:val="0"/>
          <w:divBdr>
            <w:top w:val="none" w:sz="0" w:space="0" w:color="auto"/>
            <w:left w:val="none" w:sz="0" w:space="0" w:color="auto"/>
            <w:bottom w:val="none" w:sz="0" w:space="0" w:color="auto"/>
            <w:right w:val="none" w:sz="0" w:space="0" w:color="auto"/>
          </w:divBdr>
        </w:div>
        <w:div w:id="1584295678">
          <w:marLeft w:val="0"/>
          <w:marRight w:val="0"/>
          <w:marTop w:val="0"/>
          <w:marBottom w:val="0"/>
          <w:divBdr>
            <w:top w:val="none" w:sz="0" w:space="0" w:color="auto"/>
            <w:left w:val="none" w:sz="0" w:space="0" w:color="auto"/>
            <w:bottom w:val="none" w:sz="0" w:space="0" w:color="auto"/>
            <w:right w:val="none" w:sz="0" w:space="0" w:color="auto"/>
          </w:divBdr>
        </w:div>
        <w:div w:id="1726757972">
          <w:marLeft w:val="0"/>
          <w:marRight w:val="0"/>
          <w:marTop w:val="0"/>
          <w:marBottom w:val="0"/>
          <w:divBdr>
            <w:top w:val="none" w:sz="0" w:space="0" w:color="auto"/>
            <w:left w:val="none" w:sz="0" w:space="0" w:color="auto"/>
            <w:bottom w:val="none" w:sz="0" w:space="0" w:color="auto"/>
            <w:right w:val="none" w:sz="0" w:space="0" w:color="auto"/>
          </w:divBdr>
        </w:div>
        <w:div w:id="968122398">
          <w:marLeft w:val="0"/>
          <w:marRight w:val="0"/>
          <w:marTop w:val="0"/>
          <w:marBottom w:val="0"/>
          <w:divBdr>
            <w:top w:val="none" w:sz="0" w:space="0" w:color="auto"/>
            <w:left w:val="none" w:sz="0" w:space="0" w:color="auto"/>
            <w:bottom w:val="none" w:sz="0" w:space="0" w:color="auto"/>
            <w:right w:val="none" w:sz="0" w:space="0" w:color="auto"/>
          </w:divBdr>
        </w:div>
        <w:div w:id="1411580471">
          <w:marLeft w:val="0"/>
          <w:marRight w:val="0"/>
          <w:marTop w:val="0"/>
          <w:marBottom w:val="0"/>
          <w:divBdr>
            <w:top w:val="none" w:sz="0" w:space="0" w:color="auto"/>
            <w:left w:val="none" w:sz="0" w:space="0" w:color="auto"/>
            <w:bottom w:val="none" w:sz="0" w:space="0" w:color="auto"/>
            <w:right w:val="none" w:sz="0" w:space="0" w:color="auto"/>
          </w:divBdr>
        </w:div>
        <w:div w:id="1906791361">
          <w:marLeft w:val="0"/>
          <w:marRight w:val="0"/>
          <w:marTop w:val="0"/>
          <w:marBottom w:val="0"/>
          <w:divBdr>
            <w:top w:val="none" w:sz="0" w:space="0" w:color="auto"/>
            <w:left w:val="none" w:sz="0" w:space="0" w:color="auto"/>
            <w:bottom w:val="none" w:sz="0" w:space="0" w:color="auto"/>
            <w:right w:val="none" w:sz="0" w:space="0" w:color="auto"/>
          </w:divBdr>
        </w:div>
        <w:div w:id="945772108">
          <w:marLeft w:val="0"/>
          <w:marRight w:val="0"/>
          <w:marTop w:val="0"/>
          <w:marBottom w:val="0"/>
          <w:divBdr>
            <w:top w:val="none" w:sz="0" w:space="0" w:color="auto"/>
            <w:left w:val="none" w:sz="0" w:space="0" w:color="auto"/>
            <w:bottom w:val="none" w:sz="0" w:space="0" w:color="auto"/>
            <w:right w:val="none" w:sz="0" w:space="0" w:color="auto"/>
          </w:divBdr>
        </w:div>
        <w:div w:id="22441770">
          <w:marLeft w:val="0"/>
          <w:marRight w:val="0"/>
          <w:marTop w:val="0"/>
          <w:marBottom w:val="0"/>
          <w:divBdr>
            <w:top w:val="none" w:sz="0" w:space="0" w:color="auto"/>
            <w:left w:val="none" w:sz="0" w:space="0" w:color="auto"/>
            <w:bottom w:val="none" w:sz="0" w:space="0" w:color="auto"/>
            <w:right w:val="none" w:sz="0" w:space="0" w:color="auto"/>
          </w:divBdr>
        </w:div>
      </w:divsChild>
    </w:div>
    <w:div w:id="210654583">
      <w:bodyDiv w:val="1"/>
      <w:marLeft w:val="0"/>
      <w:marRight w:val="0"/>
      <w:marTop w:val="0"/>
      <w:marBottom w:val="0"/>
      <w:divBdr>
        <w:top w:val="none" w:sz="0" w:space="0" w:color="auto"/>
        <w:left w:val="none" w:sz="0" w:space="0" w:color="auto"/>
        <w:bottom w:val="none" w:sz="0" w:space="0" w:color="auto"/>
        <w:right w:val="none" w:sz="0" w:space="0" w:color="auto"/>
      </w:divBdr>
    </w:div>
    <w:div w:id="210849699">
      <w:bodyDiv w:val="1"/>
      <w:marLeft w:val="0"/>
      <w:marRight w:val="0"/>
      <w:marTop w:val="0"/>
      <w:marBottom w:val="0"/>
      <w:divBdr>
        <w:top w:val="none" w:sz="0" w:space="0" w:color="auto"/>
        <w:left w:val="none" w:sz="0" w:space="0" w:color="auto"/>
        <w:bottom w:val="none" w:sz="0" w:space="0" w:color="auto"/>
        <w:right w:val="none" w:sz="0" w:space="0" w:color="auto"/>
      </w:divBdr>
    </w:div>
    <w:div w:id="210924965">
      <w:bodyDiv w:val="1"/>
      <w:marLeft w:val="0"/>
      <w:marRight w:val="0"/>
      <w:marTop w:val="0"/>
      <w:marBottom w:val="0"/>
      <w:divBdr>
        <w:top w:val="none" w:sz="0" w:space="0" w:color="auto"/>
        <w:left w:val="none" w:sz="0" w:space="0" w:color="auto"/>
        <w:bottom w:val="none" w:sz="0" w:space="0" w:color="auto"/>
        <w:right w:val="none" w:sz="0" w:space="0" w:color="auto"/>
      </w:divBdr>
    </w:div>
    <w:div w:id="210962981">
      <w:bodyDiv w:val="1"/>
      <w:marLeft w:val="0"/>
      <w:marRight w:val="0"/>
      <w:marTop w:val="0"/>
      <w:marBottom w:val="0"/>
      <w:divBdr>
        <w:top w:val="none" w:sz="0" w:space="0" w:color="auto"/>
        <w:left w:val="none" w:sz="0" w:space="0" w:color="auto"/>
        <w:bottom w:val="none" w:sz="0" w:space="0" w:color="auto"/>
        <w:right w:val="none" w:sz="0" w:space="0" w:color="auto"/>
      </w:divBdr>
    </w:div>
    <w:div w:id="211119532">
      <w:bodyDiv w:val="1"/>
      <w:marLeft w:val="0"/>
      <w:marRight w:val="0"/>
      <w:marTop w:val="0"/>
      <w:marBottom w:val="0"/>
      <w:divBdr>
        <w:top w:val="none" w:sz="0" w:space="0" w:color="auto"/>
        <w:left w:val="none" w:sz="0" w:space="0" w:color="auto"/>
        <w:bottom w:val="none" w:sz="0" w:space="0" w:color="auto"/>
        <w:right w:val="none" w:sz="0" w:space="0" w:color="auto"/>
      </w:divBdr>
    </w:div>
    <w:div w:id="211307952">
      <w:bodyDiv w:val="1"/>
      <w:marLeft w:val="0"/>
      <w:marRight w:val="0"/>
      <w:marTop w:val="0"/>
      <w:marBottom w:val="0"/>
      <w:divBdr>
        <w:top w:val="none" w:sz="0" w:space="0" w:color="auto"/>
        <w:left w:val="none" w:sz="0" w:space="0" w:color="auto"/>
        <w:bottom w:val="none" w:sz="0" w:space="0" w:color="auto"/>
        <w:right w:val="none" w:sz="0" w:space="0" w:color="auto"/>
      </w:divBdr>
    </w:div>
    <w:div w:id="211767971">
      <w:bodyDiv w:val="1"/>
      <w:marLeft w:val="0"/>
      <w:marRight w:val="0"/>
      <w:marTop w:val="0"/>
      <w:marBottom w:val="0"/>
      <w:divBdr>
        <w:top w:val="none" w:sz="0" w:space="0" w:color="auto"/>
        <w:left w:val="none" w:sz="0" w:space="0" w:color="auto"/>
        <w:bottom w:val="none" w:sz="0" w:space="0" w:color="auto"/>
        <w:right w:val="none" w:sz="0" w:space="0" w:color="auto"/>
      </w:divBdr>
    </w:div>
    <w:div w:id="211771305">
      <w:bodyDiv w:val="1"/>
      <w:marLeft w:val="0"/>
      <w:marRight w:val="0"/>
      <w:marTop w:val="0"/>
      <w:marBottom w:val="0"/>
      <w:divBdr>
        <w:top w:val="none" w:sz="0" w:space="0" w:color="auto"/>
        <w:left w:val="none" w:sz="0" w:space="0" w:color="auto"/>
        <w:bottom w:val="none" w:sz="0" w:space="0" w:color="auto"/>
        <w:right w:val="none" w:sz="0" w:space="0" w:color="auto"/>
      </w:divBdr>
    </w:div>
    <w:div w:id="211814283">
      <w:bodyDiv w:val="1"/>
      <w:marLeft w:val="0"/>
      <w:marRight w:val="0"/>
      <w:marTop w:val="0"/>
      <w:marBottom w:val="0"/>
      <w:divBdr>
        <w:top w:val="none" w:sz="0" w:space="0" w:color="auto"/>
        <w:left w:val="none" w:sz="0" w:space="0" w:color="auto"/>
        <w:bottom w:val="none" w:sz="0" w:space="0" w:color="auto"/>
        <w:right w:val="none" w:sz="0" w:space="0" w:color="auto"/>
      </w:divBdr>
    </w:div>
    <w:div w:id="211969788">
      <w:bodyDiv w:val="1"/>
      <w:marLeft w:val="0"/>
      <w:marRight w:val="0"/>
      <w:marTop w:val="0"/>
      <w:marBottom w:val="0"/>
      <w:divBdr>
        <w:top w:val="none" w:sz="0" w:space="0" w:color="auto"/>
        <w:left w:val="none" w:sz="0" w:space="0" w:color="auto"/>
        <w:bottom w:val="none" w:sz="0" w:space="0" w:color="auto"/>
        <w:right w:val="none" w:sz="0" w:space="0" w:color="auto"/>
      </w:divBdr>
    </w:div>
    <w:div w:id="212011972">
      <w:bodyDiv w:val="1"/>
      <w:marLeft w:val="0"/>
      <w:marRight w:val="0"/>
      <w:marTop w:val="0"/>
      <w:marBottom w:val="0"/>
      <w:divBdr>
        <w:top w:val="none" w:sz="0" w:space="0" w:color="auto"/>
        <w:left w:val="none" w:sz="0" w:space="0" w:color="auto"/>
        <w:bottom w:val="none" w:sz="0" w:space="0" w:color="auto"/>
        <w:right w:val="none" w:sz="0" w:space="0" w:color="auto"/>
      </w:divBdr>
    </w:div>
    <w:div w:id="212274406">
      <w:bodyDiv w:val="1"/>
      <w:marLeft w:val="0"/>
      <w:marRight w:val="0"/>
      <w:marTop w:val="0"/>
      <w:marBottom w:val="0"/>
      <w:divBdr>
        <w:top w:val="none" w:sz="0" w:space="0" w:color="auto"/>
        <w:left w:val="none" w:sz="0" w:space="0" w:color="auto"/>
        <w:bottom w:val="none" w:sz="0" w:space="0" w:color="auto"/>
        <w:right w:val="none" w:sz="0" w:space="0" w:color="auto"/>
      </w:divBdr>
    </w:div>
    <w:div w:id="212279309">
      <w:bodyDiv w:val="1"/>
      <w:marLeft w:val="0"/>
      <w:marRight w:val="0"/>
      <w:marTop w:val="0"/>
      <w:marBottom w:val="0"/>
      <w:divBdr>
        <w:top w:val="none" w:sz="0" w:space="0" w:color="auto"/>
        <w:left w:val="none" w:sz="0" w:space="0" w:color="auto"/>
        <w:bottom w:val="none" w:sz="0" w:space="0" w:color="auto"/>
        <w:right w:val="none" w:sz="0" w:space="0" w:color="auto"/>
      </w:divBdr>
    </w:div>
    <w:div w:id="212621969">
      <w:bodyDiv w:val="1"/>
      <w:marLeft w:val="0"/>
      <w:marRight w:val="0"/>
      <w:marTop w:val="0"/>
      <w:marBottom w:val="0"/>
      <w:divBdr>
        <w:top w:val="none" w:sz="0" w:space="0" w:color="auto"/>
        <w:left w:val="none" w:sz="0" w:space="0" w:color="auto"/>
        <w:bottom w:val="none" w:sz="0" w:space="0" w:color="auto"/>
        <w:right w:val="none" w:sz="0" w:space="0" w:color="auto"/>
      </w:divBdr>
    </w:div>
    <w:div w:id="213085223">
      <w:bodyDiv w:val="1"/>
      <w:marLeft w:val="0"/>
      <w:marRight w:val="0"/>
      <w:marTop w:val="0"/>
      <w:marBottom w:val="0"/>
      <w:divBdr>
        <w:top w:val="none" w:sz="0" w:space="0" w:color="auto"/>
        <w:left w:val="none" w:sz="0" w:space="0" w:color="auto"/>
        <w:bottom w:val="none" w:sz="0" w:space="0" w:color="auto"/>
        <w:right w:val="none" w:sz="0" w:space="0" w:color="auto"/>
      </w:divBdr>
    </w:div>
    <w:div w:id="213126386">
      <w:bodyDiv w:val="1"/>
      <w:marLeft w:val="0"/>
      <w:marRight w:val="0"/>
      <w:marTop w:val="0"/>
      <w:marBottom w:val="0"/>
      <w:divBdr>
        <w:top w:val="none" w:sz="0" w:space="0" w:color="auto"/>
        <w:left w:val="none" w:sz="0" w:space="0" w:color="auto"/>
        <w:bottom w:val="none" w:sz="0" w:space="0" w:color="auto"/>
        <w:right w:val="none" w:sz="0" w:space="0" w:color="auto"/>
      </w:divBdr>
    </w:div>
    <w:div w:id="213128457">
      <w:bodyDiv w:val="1"/>
      <w:marLeft w:val="0"/>
      <w:marRight w:val="0"/>
      <w:marTop w:val="0"/>
      <w:marBottom w:val="0"/>
      <w:divBdr>
        <w:top w:val="none" w:sz="0" w:space="0" w:color="auto"/>
        <w:left w:val="none" w:sz="0" w:space="0" w:color="auto"/>
        <w:bottom w:val="none" w:sz="0" w:space="0" w:color="auto"/>
        <w:right w:val="none" w:sz="0" w:space="0" w:color="auto"/>
      </w:divBdr>
    </w:div>
    <w:div w:id="213583132">
      <w:bodyDiv w:val="1"/>
      <w:marLeft w:val="0"/>
      <w:marRight w:val="0"/>
      <w:marTop w:val="0"/>
      <w:marBottom w:val="0"/>
      <w:divBdr>
        <w:top w:val="none" w:sz="0" w:space="0" w:color="auto"/>
        <w:left w:val="none" w:sz="0" w:space="0" w:color="auto"/>
        <w:bottom w:val="none" w:sz="0" w:space="0" w:color="auto"/>
        <w:right w:val="none" w:sz="0" w:space="0" w:color="auto"/>
      </w:divBdr>
    </w:div>
    <w:div w:id="213661268">
      <w:bodyDiv w:val="1"/>
      <w:marLeft w:val="0"/>
      <w:marRight w:val="0"/>
      <w:marTop w:val="0"/>
      <w:marBottom w:val="0"/>
      <w:divBdr>
        <w:top w:val="none" w:sz="0" w:space="0" w:color="auto"/>
        <w:left w:val="none" w:sz="0" w:space="0" w:color="auto"/>
        <w:bottom w:val="none" w:sz="0" w:space="0" w:color="auto"/>
        <w:right w:val="none" w:sz="0" w:space="0" w:color="auto"/>
      </w:divBdr>
    </w:div>
    <w:div w:id="213778988">
      <w:bodyDiv w:val="1"/>
      <w:marLeft w:val="0"/>
      <w:marRight w:val="0"/>
      <w:marTop w:val="0"/>
      <w:marBottom w:val="0"/>
      <w:divBdr>
        <w:top w:val="none" w:sz="0" w:space="0" w:color="auto"/>
        <w:left w:val="none" w:sz="0" w:space="0" w:color="auto"/>
        <w:bottom w:val="none" w:sz="0" w:space="0" w:color="auto"/>
        <w:right w:val="none" w:sz="0" w:space="0" w:color="auto"/>
      </w:divBdr>
    </w:div>
    <w:div w:id="213779210">
      <w:bodyDiv w:val="1"/>
      <w:marLeft w:val="0"/>
      <w:marRight w:val="0"/>
      <w:marTop w:val="0"/>
      <w:marBottom w:val="0"/>
      <w:divBdr>
        <w:top w:val="none" w:sz="0" w:space="0" w:color="auto"/>
        <w:left w:val="none" w:sz="0" w:space="0" w:color="auto"/>
        <w:bottom w:val="none" w:sz="0" w:space="0" w:color="auto"/>
        <w:right w:val="none" w:sz="0" w:space="0" w:color="auto"/>
      </w:divBdr>
    </w:div>
    <w:div w:id="213859479">
      <w:bodyDiv w:val="1"/>
      <w:marLeft w:val="0"/>
      <w:marRight w:val="0"/>
      <w:marTop w:val="0"/>
      <w:marBottom w:val="0"/>
      <w:divBdr>
        <w:top w:val="none" w:sz="0" w:space="0" w:color="auto"/>
        <w:left w:val="none" w:sz="0" w:space="0" w:color="auto"/>
        <w:bottom w:val="none" w:sz="0" w:space="0" w:color="auto"/>
        <w:right w:val="none" w:sz="0" w:space="0" w:color="auto"/>
      </w:divBdr>
    </w:div>
    <w:div w:id="213929993">
      <w:bodyDiv w:val="1"/>
      <w:marLeft w:val="0"/>
      <w:marRight w:val="0"/>
      <w:marTop w:val="0"/>
      <w:marBottom w:val="0"/>
      <w:divBdr>
        <w:top w:val="none" w:sz="0" w:space="0" w:color="auto"/>
        <w:left w:val="none" w:sz="0" w:space="0" w:color="auto"/>
        <w:bottom w:val="none" w:sz="0" w:space="0" w:color="auto"/>
        <w:right w:val="none" w:sz="0" w:space="0" w:color="auto"/>
      </w:divBdr>
    </w:div>
    <w:div w:id="213932822">
      <w:bodyDiv w:val="1"/>
      <w:marLeft w:val="0"/>
      <w:marRight w:val="0"/>
      <w:marTop w:val="0"/>
      <w:marBottom w:val="0"/>
      <w:divBdr>
        <w:top w:val="none" w:sz="0" w:space="0" w:color="auto"/>
        <w:left w:val="none" w:sz="0" w:space="0" w:color="auto"/>
        <w:bottom w:val="none" w:sz="0" w:space="0" w:color="auto"/>
        <w:right w:val="none" w:sz="0" w:space="0" w:color="auto"/>
      </w:divBdr>
    </w:div>
    <w:div w:id="214001468">
      <w:bodyDiv w:val="1"/>
      <w:marLeft w:val="0"/>
      <w:marRight w:val="0"/>
      <w:marTop w:val="0"/>
      <w:marBottom w:val="0"/>
      <w:divBdr>
        <w:top w:val="none" w:sz="0" w:space="0" w:color="auto"/>
        <w:left w:val="none" w:sz="0" w:space="0" w:color="auto"/>
        <w:bottom w:val="none" w:sz="0" w:space="0" w:color="auto"/>
        <w:right w:val="none" w:sz="0" w:space="0" w:color="auto"/>
      </w:divBdr>
    </w:div>
    <w:div w:id="214660614">
      <w:bodyDiv w:val="1"/>
      <w:marLeft w:val="0"/>
      <w:marRight w:val="0"/>
      <w:marTop w:val="0"/>
      <w:marBottom w:val="0"/>
      <w:divBdr>
        <w:top w:val="none" w:sz="0" w:space="0" w:color="auto"/>
        <w:left w:val="none" w:sz="0" w:space="0" w:color="auto"/>
        <w:bottom w:val="none" w:sz="0" w:space="0" w:color="auto"/>
        <w:right w:val="none" w:sz="0" w:space="0" w:color="auto"/>
      </w:divBdr>
    </w:div>
    <w:div w:id="214853599">
      <w:bodyDiv w:val="1"/>
      <w:marLeft w:val="0"/>
      <w:marRight w:val="0"/>
      <w:marTop w:val="0"/>
      <w:marBottom w:val="0"/>
      <w:divBdr>
        <w:top w:val="none" w:sz="0" w:space="0" w:color="auto"/>
        <w:left w:val="none" w:sz="0" w:space="0" w:color="auto"/>
        <w:bottom w:val="none" w:sz="0" w:space="0" w:color="auto"/>
        <w:right w:val="none" w:sz="0" w:space="0" w:color="auto"/>
      </w:divBdr>
    </w:div>
    <w:div w:id="215049040">
      <w:bodyDiv w:val="1"/>
      <w:marLeft w:val="0"/>
      <w:marRight w:val="0"/>
      <w:marTop w:val="0"/>
      <w:marBottom w:val="0"/>
      <w:divBdr>
        <w:top w:val="none" w:sz="0" w:space="0" w:color="auto"/>
        <w:left w:val="none" w:sz="0" w:space="0" w:color="auto"/>
        <w:bottom w:val="none" w:sz="0" w:space="0" w:color="auto"/>
        <w:right w:val="none" w:sz="0" w:space="0" w:color="auto"/>
      </w:divBdr>
      <w:divsChild>
        <w:div w:id="277227417">
          <w:marLeft w:val="0"/>
          <w:marRight w:val="0"/>
          <w:marTop w:val="0"/>
          <w:marBottom w:val="0"/>
          <w:divBdr>
            <w:top w:val="none" w:sz="0" w:space="0" w:color="auto"/>
            <w:left w:val="none" w:sz="0" w:space="0" w:color="auto"/>
            <w:bottom w:val="none" w:sz="0" w:space="0" w:color="auto"/>
            <w:right w:val="none" w:sz="0" w:space="0" w:color="auto"/>
          </w:divBdr>
        </w:div>
        <w:div w:id="887569026">
          <w:marLeft w:val="0"/>
          <w:marRight w:val="0"/>
          <w:marTop w:val="0"/>
          <w:marBottom w:val="0"/>
          <w:divBdr>
            <w:top w:val="none" w:sz="0" w:space="0" w:color="auto"/>
            <w:left w:val="none" w:sz="0" w:space="0" w:color="auto"/>
            <w:bottom w:val="none" w:sz="0" w:space="0" w:color="auto"/>
            <w:right w:val="none" w:sz="0" w:space="0" w:color="auto"/>
          </w:divBdr>
        </w:div>
        <w:div w:id="1674259961">
          <w:marLeft w:val="0"/>
          <w:marRight w:val="0"/>
          <w:marTop w:val="0"/>
          <w:marBottom w:val="0"/>
          <w:divBdr>
            <w:top w:val="none" w:sz="0" w:space="0" w:color="auto"/>
            <w:left w:val="none" w:sz="0" w:space="0" w:color="auto"/>
            <w:bottom w:val="none" w:sz="0" w:space="0" w:color="auto"/>
            <w:right w:val="none" w:sz="0" w:space="0" w:color="auto"/>
          </w:divBdr>
        </w:div>
        <w:div w:id="1119840201">
          <w:marLeft w:val="0"/>
          <w:marRight w:val="0"/>
          <w:marTop w:val="0"/>
          <w:marBottom w:val="0"/>
          <w:divBdr>
            <w:top w:val="none" w:sz="0" w:space="0" w:color="auto"/>
            <w:left w:val="none" w:sz="0" w:space="0" w:color="auto"/>
            <w:bottom w:val="none" w:sz="0" w:space="0" w:color="auto"/>
            <w:right w:val="none" w:sz="0" w:space="0" w:color="auto"/>
          </w:divBdr>
        </w:div>
        <w:div w:id="221719752">
          <w:marLeft w:val="0"/>
          <w:marRight w:val="0"/>
          <w:marTop w:val="0"/>
          <w:marBottom w:val="0"/>
          <w:divBdr>
            <w:top w:val="none" w:sz="0" w:space="0" w:color="auto"/>
            <w:left w:val="none" w:sz="0" w:space="0" w:color="auto"/>
            <w:bottom w:val="none" w:sz="0" w:space="0" w:color="auto"/>
            <w:right w:val="none" w:sz="0" w:space="0" w:color="auto"/>
          </w:divBdr>
        </w:div>
        <w:div w:id="1451313359">
          <w:marLeft w:val="0"/>
          <w:marRight w:val="0"/>
          <w:marTop w:val="0"/>
          <w:marBottom w:val="0"/>
          <w:divBdr>
            <w:top w:val="none" w:sz="0" w:space="0" w:color="auto"/>
            <w:left w:val="none" w:sz="0" w:space="0" w:color="auto"/>
            <w:bottom w:val="none" w:sz="0" w:space="0" w:color="auto"/>
            <w:right w:val="none" w:sz="0" w:space="0" w:color="auto"/>
          </w:divBdr>
        </w:div>
        <w:div w:id="1723096113">
          <w:marLeft w:val="0"/>
          <w:marRight w:val="0"/>
          <w:marTop w:val="0"/>
          <w:marBottom w:val="0"/>
          <w:divBdr>
            <w:top w:val="none" w:sz="0" w:space="0" w:color="auto"/>
            <w:left w:val="none" w:sz="0" w:space="0" w:color="auto"/>
            <w:bottom w:val="none" w:sz="0" w:space="0" w:color="auto"/>
            <w:right w:val="none" w:sz="0" w:space="0" w:color="auto"/>
          </w:divBdr>
        </w:div>
        <w:div w:id="743643456">
          <w:marLeft w:val="0"/>
          <w:marRight w:val="0"/>
          <w:marTop w:val="0"/>
          <w:marBottom w:val="0"/>
          <w:divBdr>
            <w:top w:val="none" w:sz="0" w:space="0" w:color="auto"/>
            <w:left w:val="none" w:sz="0" w:space="0" w:color="auto"/>
            <w:bottom w:val="none" w:sz="0" w:space="0" w:color="auto"/>
            <w:right w:val="none" w:sz="0" w:space="0" w:color="auto"/>
          </w:divBdr>
        </w:div>
        <w:div w:id="95297563">
          <w:marLeft w:val="0"/>
          <w:marRight w:val="0"/>
          <w:marTop w:val="0"/>
          <w:marBottom w:val="0"/>
          <w:divBdr>
            <w:top w:val="none" w:sz="0" w:space="0" w:color="auto"/>
            <w:left w:val="none" w:sz="0" w:space="0" w:color="auto"/>
            <w:bottom w:val="none" w:sz="0" w:space="0" w:color="auto"/>
            <w:right w:val="none" w:sz="0" w:space="0" w:color="auto"/>
          </w:divBdr>
        </w:div>
        <w:div w:id="1588690552">
          <w:marLeft w:val="0"/>
          <w:marRight w:val="0"/>
          <w:marTop w:val="0"/>
          <w:marBottom w:val="0"/>
          <w:divBdr>
            <w:top w:val="none" w:sz="0" w:space="0" w:color="auto"/>
            <w:left w:val="none" w:sz="0" w:space="0" w:color="auto"/>
            <w:bottom w:val="none" w:sz="0" w:space="0" w:color="auto"/>
            <w:right w:val="none" w:sz="0" w:space="0" w:color="auto"/>
          </w:divBdr>
        </w:div>
        <w:div w:id="549463211">
          <w:marLeft w:val="0"/>
          <w:marRight w:val="0"/>
          <w:marTop w:val="0"/>
          <w:marBottom w:val="0"/>
          <w:divBdr>
            <w:top w:val="none" w:sz="0" w:space="0" w:color="auto"/>
            <w:left w:val="none" w:sz="0" w:space="0" w:color="auto"/>
            <w:bottom w:val="none" w:sz="0" w:space="0" w:color="auto"/>
            <w:right w:val="none" w:sz="0" w:space="0" w:color="auto"/>
          </w:divBdr>
        </w:div>
        <w:div w:id="307394825">
          <w:marLeft w:val="0"/>
          <w:marRight w:val="0"/>
          <w:marTop w:val="0"/>
          <w:marBottom w:val="0"/>
          <w:divBdr>
            <w:top w:val="none" w:sz="0" w:space="0" w:color="auto"/>
            <w:left w:val="none" w:sz="0" w:space="0" w:color="auto"/>
            <w:bottom w:val="none" w:sz="0" w:space="0" w:color="auto"/>
            <w:right w:val="none" w:sz="0" w:space="0" w:color="auto"/>
          </w:divBdr>
        </w:div>
        <w:div w:id="42757380">
          <w:marLeft w:val="0"/>
          <w:marRight w:val="0"/>
          <w:marTop w:val="0"/>
          <w:marBottom w:val="0"/>
          <w:divBdr>
            <w:top w:val="none" w:sz="0" w:space="0" w:color="auto"/>
            <w:left w:val="none" w:sz="0" w:space="0" w:color="auto"/>
            <w:bottom w:val="none" w:sz="0" w:space="0" w:color="auto"/>
            <w:right w:val="none" w:sz="0" w:space="0" w:color="auto"/>
          </w:divBdr>
        </w:div>
        <w:div w:id="117115357">
          <w:marLeft w:val="0"/>
          <w:marRight w:val="0"/>
          <w:marTop w:val="0"/>
          <w:marBottom w:val="0"/>
          <w:divBdr>
            <w:top w:val="none" w:sz="0" w:space="0" w:color="auto"/>
            <w:left w:val="none" w:sz="0" w:space="0" w:color="auto"/>
            <w:bottom w:val="none" w:sz="0" w:space="0" w:color="auto"/>
            <w:right w:val="none" w:sz="0" w:space="0" w:color="auto"/>
          </w:divBdr>
        </w:div>
        <w:div w:id="1518497326">
          <w:marLeft w:val="0"/>
          <w:marRight w:val="0"/>
          <w:marTop w:val="0"/>
          <w:marBottom w:val="0"/>
          <w:divBdr>
            <w:top w:val="none" w:sz="0" w:space="0" w:color="auto"/>
            <w:left w:val="none" w:sz="0" w:space="0" w:color="auto"/>
            <w:bottom w:val="none" w:sz="0" w:space="0" w:color="auto"/>
            <w:right w:val="none" w:sz="0" w:space="0" w:color="auto"/>
          </w:divBdr>
        </w:div>
        <w:div w:id="495458911">
          <w:marLeft w:val="0"/>
          <w:marRight w:val="0"/>
          <w:marTop w:val="0"/>
          <w:marBottom w:val="0"/>
          <w:divBdr>
            <w:top w:val="none" w:sz="0" w:space="0" w:color="auto"/>
            <w:left w:val="none" w:sz="0" w:space="0" w:color="auto"/>
            <w:bottom w:val="none" w:sz="0" w:space="0" w:color="auto"/>
            <w:right w:val="none" w:sz="0" w:space="0" w:color="auto"/>
          </w:divBdr>
        </w:div>
        <w:div w:id="197088519">
          <w:marLeft w:val="0"/>
          <w:marRight w:val="0"/>
          <w:marTop w:val="0"/>
          <w:marBottom w:val="0"/>
          <w:divBdr>
            <w:top w:val="none" w:sz="0" w:space="0" w:color="auto"/>
            <w:left w:val="none" w:sz="0" w:space="0" w:color="auto"/>
            <w:bottom w:val="none" w:sz="0" w:space="0" w:color="auto"/>
            <w:right w:val="none" w:sz="0" w:space="0" w:color="auto"/>
          </w:divBdr>
        </w:div>
        <w:div w:id="114373297">
          <w:marLeft w:val="0"/>
          <w:marRight w:val="0"/>
          <w:marTop w:val="0"/>
          <w:marBottom w:val="0"/>
          <w:divBdr>
            <w:top w:val="none" w:sz="0" w:space="0" w:color="auto"/>
            <w:left w:val="none" w:sz="0" w:space="0" w:color="auto"/>
            <w:bottom w:val="none" w:sz="0" w:space="0" w:color="auto"/>
            <w:right w:val="none" w:sz="0" w:space="0" w:color="auto"/>
          </w:divBdr>
        </w:div>
        <w:div w:id="940071359">
          <w:marLeft w:val="0"/>
          <w:marRight w:val="0"/>
          <w:marTop w:val="0"/>
          <w:marBottom w:val="0"/>
          <w:divBdr>
            <w:top w:val="none" w:sz="0" w:space="0" w:color="auto"/>
            <w:left w:val="none" w:sz="0" w:space="0" w:color="auto"/>
            <w:bottom w:val="none" w:sz="0" w:space="0" w:color="auto"/>
            <w:right w:val="none" w:sz="0" w:space="0" w:color="auto"/>
          </w:divBdr>
        </w:div>
        <w:div w:id="505825013">
          <w:marLeft w:val="0"/>
          <w:marRight w:val="0"/>
          <w:marTop w:val="0"/>
          <w:marBottom w:val="0"/>
          <w:divBdr>
            <w:top w:val="none" w:sz="0" w:space="0" w:color="auto"/>
            <w:left w:val="none" w:sz="0" w:space="0" w:color="auto"/>
            <w:bottom w:val="none" w:sz="0" w:space="0" w:color="auto"/>
            <w:right w:val="none" w:sz="0" w:space="0" w:color="auto"/>
          </w:divBdr>
        </w:div>
        <w:div w:id="1395542068">
          <w:marLeft w:val="0"/>
          <w:marRight w:val="0"/>
          <w:marTop w:val="0"/>
          <w:marBottom w:val="0"/>
          <w:divBdr>
            <w:top w:val="none" w:sz="0" w:space="0" w:color="auto"/>
            <w:left w:val="none" w:sz="0" w:space="0" w:color="auto"/>
            <w:bottom w:val="none" w:sz="0" w:space="0" w:color="auto"/>
            <w:right w:val="none" w:sz="0" w:space="0" w:color="auto"/>
          </w:divBdr>
        </w:div>
        <w:div w:id="93483693">
          <w:marLeft w:val="0"/>
          <w:marRight w:val="0"/>
          <w:marTop w:val="0"/>
          <w:marBottom w:val="0"/>
          <w:divBdr>
            <w:top w:val="none" w:sz="0" w:space="0" w:color="auto"/>
            <w:left w:val="none" w:sz="0" w:space="0" w:color="auto"/>
            <w:bottom w:val="none" w:sz="0" w:space="0" w:color="auto"/>
            <w:right w:val="none" w:sz="0" w:space="0" w:color="auto"/>
          </w:divBdr>
        </w:div>
        <w:div w:id="1568690620">
          <w:marLeft w:val="0"/>
          <w:marRight w:val="0"/>
          <w:marTop w:val="0"/>
          <w:marBottom w:val="0"/>
          <w:divBdr>
            <w:top w:val="none" w:sz="0" w:space="0" w:color="auto"/>
            <w:left w:val="none" w:sz="0" w:space="0" w:color="auto"/>
            <w:bottom w:val="none" w:sz="0" w:space="0" w:color="auto"/>
            <w:right w:val="none" w:sz="0" w:space="0" w:color="auto"/>
          </w:divBdr>
        </w:div>
        <w:div w:id="1009597639">
          <w:marLeft w:val="0"/>
          <w:marRight w:val="0"/>
          <w:marTop w:val="0"/>
          <w:marBottom w:val="0"/>
          <w:divBdr>
            <w:top w:val="none" w:sz="0" w:space="0" w:color="auto"/>
            <w:left w:val="none" w:sz="0" w:space="0" w:color="auto"/>
            <w:bottom w:val="none" w:sz="0" w:space="0" w:color="auto"/>
            <w:right w:val="none" w:sz="0" w:space="0" w:color="auto"/>
          </w:divBdr>
        </w:div>
        <w:div w:id="1423646241">
          <w:marLeft w:val="0"/>
          <w:marRight w:val="0"/>
          <w:marTop w:val="0"/>
          <w:marBottom w:val="0"/>
          <w:divBdr>
            <w:top w:val="none" w:sz="0" w:space="0" w:color="auto"/>
            <w:left w:val="none" w:sz="0" w:space="0" w:color="auto"/>
            <w:bottom w:val="none" w:sz="0" w:space="0" w:color="auto"/>
            <w:right w:val="none" w:sz="0" w:space="0" w:color="auto"/>
          </w:divBdr>
        </w:div>
        <w:div w:id="638191802">
          <w:marLeft w:val="0"/>
          <w:marRight w:val="0"/>
          <w:marTop w:val="0"/>
          <w:marBottom w:val="0"/>
          <w:divBdr>
            <w:top w:val="none" w:sz="0" w:space="0" w:color="auto"/>
            <w:left w:val="none" w:sz="0" w:space="0" w:color="auto"/>
            <w:bottom w:val="none" w:sz="0" w:space="0" w:color="auto"/>
            <w:right w:val="none" w:sz="0" w:space="0" w:color="auto"/>
          </w:divBdr>
        </w:div>
        <w:div w:id="205026497">
          <w:marLeft w:val="0"/>
          <w:marRight w:val="0"/>
          <w:marTop w:val="0"/>
          <w:marBottom w:val="0"/>
          <w:divBdr>
            <w:top w:val="none" w:sz="0" w:space="0" w:color="auto"/>
            <w:left w:val="none" w:sz="0" w:space="0" w:color="auto"/>
            <w:bottom w:val="none" w:sz="0" w:space="0" w:color="auto"/>
            <w:right w:val="none" w:sz="0" w:space="0" w:color="auto"/>
          </w:divBdr>
        </w:div>
        <w:div w:id="1202400244">
          <w:marLeft w:val="0"/>
          <w:marRight w:val="0"/>
          <w:marTop w:val="0"/>
          <w:marBottom w:val="0"/>
          <w:divBdr>
            <w:top w:val="none" w:sz="0" w:space="0" w:color="auto"/>
            <w:left w:val="none" w:sz="0" w:space="0" w:color="auto"/>
            <w:bottom w:val="none" w:sz="0" w:space="0" w:color="auto"/>
            <w:right w:val="none" w:sz="0" w:space="0" w:color="auto"/>
          </w:divBdr>
        </w:div>
        <w:div w:id="559633293">
          <w:marLeft w:val="0"/>
          <w:marRight w:val="0"/>
          <w:marTop w:val="0"/>
          <w:marBottom w:val="0"/>
          <w:divBdr>
            <w:top w:val="none" w:sz="0" w:space="0" w:color="auto"/>
            <w:left w:val="none" w:sz="0" w:space="0" w:color="auto"/>
            <w:bottom w:val="none" w:sz="0" w:space="0" w:color="auto"/>
            <w:right w:val="none" w:sz="0" w:space="0" w:color="auto"/>
          </w:divBdr>
        </w:div>
        <w:div w:id="1739285613">
          <w:marLeft w:val="0"/>
          <w:marRight w:val="0"/>
          <w:marTop w:val="0"/>
          <w:marBottom w:val="0"/>
          <w:divBdr>
            <w:top w:val="none" w:sz="0" w:space="0" w:color="auto"/>
            <w:left w:val="none" w:sz="0" w:space="0" w:color="auto"/>
            <w:bottom w:val="none" w:sz="0" w:space="0" w:color="auto"/>
            <w:right w:val="none" w:sz="0" w:space="0" w:color="auto"/>
          </w:divBdr>
        </w:div>
        <w:div w:id="53160924">
          <w:marLeft w:val="0"/>
          <w:marRight w:val="0"/>
          <w:marTop w:val="0"/>
          <w:marBottom w:val="0"/>
          <w:divBdr>
            <w:top w:val="none" w:sz="0" w:space="0" w:color="auto"/>
            <w:left w:val="none" w:sz="0" w:space="0" w:color="auto"/>
            <w:bottom w:val="none" w:sz="0" w:space="0" w:color="auto"/>
            <w:right w:val="none" w:sz="0" w:space="0" w:color="auto"/>
          </w:divBdr>
        </w:div>
        <w:div w:id="1840458277">
          <w:marLeft w:val="0"/>
          <w:marRight w:val="0"/>
          <w:marTop w:val="0"/>
          <w:marBottom w:val="0"/>
          <w:divBdr>
            <w:top w:val="none" w:sz="0" w:space="0" w:color="auto"/>
            <w:left w:val="none" w:sz="0" w:space="0" w:color="auto"/>
            <w:bottom w:val="none" w:sz="0" w:space="0" w:color="auto"/>
            <w:right w:val="none" w:sz="0" w:space="0" w:color="auto"/>
          </w:divBdr>
        </w:div>
        <w:div w:id="1564680603">
          <w:marLeft w:val="0"/>
          <w:marRight w:val="0"/>
          <w:marTop w:val="0"/>
          <w:marBottom w:val="0"/>
          <w:divBdr>
            <w:top w:val="none" w:sz="0" w:space="0" w:color="auto"/>
            <w:left w:val="none" w:sz="0" w:space="0" w:color="auto"/>
            <w:bottom w:val="none" w:sz="0" w:space="0" w:color="auto"/>
            <w:right w:val="none" w:sz="0" w:space="0" w:color="auto"/>
          </w:divBdr>
        </w:div>
        <w:div w:id="377248492">
          <w:marLeft w:val="0"/>
          <w:marRight w:val="0"/>
          <w:marTop w:val="0"/>
          <w:marBottom w:val="0"/>
          <w:divBdr>
            <w:top w:val="none" w:sz="0" w:space="0" w:color="auto"/>
            <w:left w:val="none" w:sz="0" w:space="0" w:color="auto"/>
            <w:bottom w:val="none" w:sz="0" w:space="0" w:color="auto"/>
            <w:right w:val="none" w:sz="0" w:space="0" w:color="auto"/>
          </w:divBdr>
        </w:div>
        <w:div w:id="655106621">
          <w:marLeft w:val="0"/>
          <w:marRight w:val="0"/>
          <w:marTop w:val="0"/>
          <w:marBottom w:val="0"/>
          <w:divBdr>
            <w:top w:val="none" w:sz="0" w:space="0" w:color="auto"/>
            <w:left w:val="none" w:sz="0" w:space="0" w:color="auto"/>
            <w:bottom w:val="none" w:sz="0" w:space="0" w:color="auto"/>
            <w:right w:val="none" w:sz="0" w:space="0" w:color="auto"/>
          </w:divBdr>
        </w:div>
        <w:div w:id="553930988">
          <w:marLeft w:val="0"/>
          <w:marRight w:val="0"/>
          <w:marTop w:val="0"/>
          <w:marBottom w:val="0"/>
          <w:divBdr>
            <w:top w:val="none" w:sz="0" w:space="0" w:color="auto"/>
            <w:left w:val="none" w:sz="0" w:space="0" w:color="auto"/>
            <w:bottom w:val="none" w:sz="0" w:space="0" w:color="auto"/>
            <w:right w:val="none" w:sz="0" w:space="0" w:color="auto"/>
          </w:divBdr>
        </w:div>
        <w:div w:id="550463747">
          <w:marLeft w:val="0"/>
          <w:marRight w:val="0"/>
          <w:marTop w:val="0"/>
          <w:marBottom w:val="0"/>
          <w:divBdr>
            <w:top w:val="none" w:sz="0" w:space="0" w:color="auto"/>
            <w:left w:val="none" w:sz="0" w:space="0" w:color="auto"/>
            <w:bottom w:val="none" w:sz="0" w:space="0" w:color="auto"/>
            <w:right w:val="none" w:sz="0" w:space="0" w:color="auto"/>
          </w:divBdr>
        </w:div>
        <w:div w:id="1678654495">
          <w:marLeft w:val="0"/>
          <w:marRight w:val="0"/>
          <w:marTop w:val="0"/>
          <w:marBottom w:val="0"/>
          <w:divBdr>
            <w:top w:val="none" w:sz="0" w:space="0" w:color="auto"/>
            <w:left w:val="none" w:sz="0" w:space="0" w:color="auto"/>
            <w:bottom w:val="none" w:sz="0" w:space="0" w:color="auto"/>
            <w:right w:val="none" w:sz="0" w:space="0" w:color="auto"/>
          </w:divBdr>
        </w:div>
        <w:div w:id="485903504">
          <w:marLeft w:val="0"/>
          <w:marRight w:val="0"/>
          <w:marTop w:val="0"/>
          <w:marBottom w:val="0"/>
          <w:divBdr>
            <w:top w:val="none" w:sz="0" w:space="0" w:color="auto"/>
            <w:left w:val="none" w:sz="0" w:space="0" w:color="auto"/>
            <w:bottom w:val="none" w:sz="0" w:space="0" w:color="auto"/>
            <w:right w:val="none" w:sz="0" w:space="0" w:color="auto"/>
          </w:divBdr>
        </w:div>
        <w:div w:id="1018432250">
          <w:marLeft w:val="0"/>
          <w:marRight w:val="0"/>
          <w:marTop w:val="0"/>
          <w:marBottom w:val="0"/>
          <w:divBdr>
            <w:top w:val="none" w:sz="0" w:space="0" w:color="auto"/>
            <w:left w:val="none" w:sz="0" w:space="0" w:color="auto"/>
            <w:bottom w:val="none" w:sz="0" w:space="0" w:color="auto"/>
            <w:right w:val="none" w:sz="0" w:space="0" w:color="auto"/>
          </w:divBdr>
        </w:div>
        <w:div w:id="1975140544">
          <w:marLeft w:val="0"/>
          <w:marRight w:val="0"/>
          <w:marTop w:val="0"/>
          <w:marBottom w:val="0"/>
          <w:divBdr>
            <w:top w:val="none" w:sz="0" w:space="0" w:color="auto"/>
            <w:left w:val="none" w:sz="0" w:space="0" w:color="auto"/>
            <w:bottom w:val="none" w:sz="0" w:space="0" w:color="auto"/>
            <w:right w:val="none" w:sz="0" w:space="0" w:color="auto"/>
          </w:divBdr>
        </w:div>
        <w:div w:id="67653178">
          <w:marLeft w:val="0"/>
          <w:marRight w:val="0"/>
          <w:marTop w:val="0"/>
          <w:marBottom w:val="0"/>
          <w:divBdr>
            <w:top w:val="none" w:sz="0" w:space="0" w:color="auto"/>
            <w:left w:val="none" w:sz="0" w:space="0" w:color="auto"/>
            <w:bottom w:val="none" w:sz="0" w:space="0" w:color="auto"/>
            <w:right w:val="none" w:sz="0" w:space="0" w:color="auto"/>
          </w:divBdr>
        </w:div>
        <w:div w:id="847478624">
          <w:marLeft w:val="0"/>
          <w:marRight w:val="0"/>
          <w:marTop w:val="0"/>
          <w:marBottom w:val="0"/>
          <w:divBdr>
            <w:top w:val="none" w:sz="0" w:space="0" w:color="auto"/>
            <w:left w:val="none" w:sz="0" w:space="0" w:color="auto"/>
            <w:bottom w:val="none" w:sz="0" w:space="0" w:color="auto"/>
            <w:right w:val="none" w:sz="0" w:space="0" w:color="auto"/>
          </w:divBdr>
        </w:div>
        <w:div w:id="1574772653">
          <w:marLeft w:val="0"/>
          <w:marRight w:val="0"/>
          <w:marTop w:val="0"/>
          <w:marBottom w:val="0"/>
          <w:divBdr>
            <w:top w:val="none" w:sz="0" w:space="0" w:color="auto"/>
            <w:left w:val="none" w:sz="0" w:space="0" w:color="auto"/>
            <w:bottom w:val="none" w:sz="0" w:space="0" w:color="auto"/>
            <w:right w:val="none" w:sz="0" w:space="0" w:color="auto"/>
          </w:divBdr>
        </w:div>
        <w:div w:id="1656105355">
          <w:marLeft w:val="0"/>
          <w:marRight w:val="0"/>
          <w:marTop w:val="0"/>
          <w:marBottom w:val="0"/>
          <w:divBdr>
            <w:top w:val="none" w:sz="0" w:space="0" w:color="auto"/>
            <w:left w:val="none" w:sz="0" w:space="0" w:color="auto"/>
            <w:bottom w:val="none" w:sz="0" w:space="0" w:color="auto"/>
            <w:right w:val="none" w:sz="0" w:space="0" w:color="auto"/>
          </w:divBdr>
        </w:div>
        <w:div w:id="924073274">
          <w:marLeft w:val="0"/>
          <w:marRight w:val="0"/>
          <w:marTop w:val="0"/>
          <w:marBottom w:val="0"/>
          <w:divBdr>
            <w:top w:val="none" w:sz="0" w:space="0" w:color="auto"/>
            <w:left w:val="none" w:sz="0" w:space="0" w:color="auto"/>
            <w:bottom w:val="none" w:sz="0" w:space="0" w:color="auto"/>
            <w:right w:val="none" w:sz="0" w:space="0" w:color="auto"/>
          </w:divBdr>
        </w:div>
        <w:div w:id="964969113">
          <w:marLeft w:val="0"/>
          <w:marRight w:val="0"/>
          <w:marTop w:val="0"/>
          <w:marBottom w:val="0"/>
          <w:divBdr>
            <w:top w:val="none" w:sz="0" w:space="0" w:color="auto"/>
            <w:left w:val="none" w:sz="0" w:space="0" w:color="auto"/>
            <w:bottom w:val="none" w:sz="0" w:space="0" w:color="auto"/>
            <w:right w:val="none" w:sz="0" w:space="0" w:color="auto"/>
          </w:divBdr>
        </w:div>
        <w:div w:id="1967732459">
          <w:marLeft w:val="0"/>
          <w:marRight w:val="0"/>
          <w:marTop w:val="0"/>
          <w:marBottom w:val="0"/>
          <w:divBdr>
            <w:top w:val="none" w:sz="0" w:space="0" w:color="auto"/>
            <w:left w:val="none" w:sz="0" w:space="0" w:color="auto"/>
            <w:bottom w:val="none" w:sz="0" w:space="0" w:color="auto"/>
            <w:right w:val="none" w:sz="0" w:space="0" w:color="auto"/>
          </w:divBdr>
        </w:div>
        <w:div w:id="87627206">
          <w:marLeft w:val="0"/>
          <w:marRight w:val="0"/>
          <w:marTop w:val="0"/>
          <w:marBottom w:val="0"/>
          <w:divBdr>
            <w:top w:val="none" w:sz="0" w:space="0" w:color="auto"/>
            <w:left w:val="none" w:sz="0" w:space="0" w:color="auto"/>
            <w:bottom w:val="none" w:sz="0" w:space="0" w:color="auto"/>
            <w:right w:val="none" w:sz="0" w:space="0" w:color="auto"/>
          </w:divBdr>
        </w:div>
        <w:div w:id="330762477">
          <w:marLeft w:val="0"/>
          <w:marRight w:val="0"/>
          <w:marTop w:val="0"/>
          <w:marBottom w:val="0"/>
          <w:divBdr>
            <w:top w:val="none" w:sz="0" w:space="0" w:color="auto"/>
            <w:left w:val="none" w:sz="0" w:space="0" w:color="auto"/>
            <w:bottom w:val="none" w:sz="0" w:space="0" w:color="auto"/>
            <w:right w:val="none" w:sz="0" w:space="0" w:color="auto"/>
          </w:divBdr>
        </w:div>
        <w:div w:id="1854800230">
          <w:marLeft w:val="0"/>
          <w:marRight w:val="0"/>
          <w:marTop w:val="0"/>
          <w:marBottom w:val="0"/>
          <w:divBdr>
            <w:top w:val="none" w:sz="0" w:space="0" w:color="auto"/>
            <w:left w:val="none" w:sz="0" w:space="0" w:color="auto"/>
            <w:bottom w:val="none" w:sz="0" w:space="0" w:color="auto"/>
            <w:right w:val="none" w:sz="0" w:space="0" w:color="auto"/>
          </w:divBdr>
        </w:div>
        <w:div w:id="657422076">
          <w:marLeft w:val="0"/>
          <w:marRight w:val="0"/>
          <w:marTop w:val="0"/>
          <w:marBottom w:val="0"/>
          <w:divBdr>
            <w:top w:val="none" w:sz="0" w:space="0" w:color="auto"/>
            <w:left w:val="none" w:sz="0" w:space="0" w:color="auto"/>
            <w:bottom w:val="none" w:sz="0" w:space="0" w:color="auto"/>
            <w:right w:val="none" w:sz="0" w:space="0" w:color="auto"/>
          </w:divBdr>
        </w:div>
        <w:div w:id="153381026">
          <w:marLeft w:val="0"/>
          <w:marRight w:val="0"/>
          <w:marTop w:val="0"/>
          <w:marBottom w:val="0"/>
          <w:divBdr>
            <w:top w:val="none" w:sz="0" w:space="0" w:color="auto"/>
            <w:left w:val="none" w:sz="0" w:space="0" w:color="auto"/>
            <w:bottom w:val="none" w:sz="0" w:space="0" w:color="auto"/>
            <w:right w:val="none" w:sz="0" w:space="0" w:color="auto"/>
          </w:divBdr>
        </w:div>
        <w:div w:id="1030881694">
          <w:marLeft w:val="0"/>
          <w:marRight w:val="0"/>
          <w:marTop w:val="0"/>
          <w:marBottom w:val="0"/>
          <w:divBdr>
            <w:top w:val="none" w:sz="0" w:space="0" w:color="auto"/>
            <w:left w:val="none" w:sz="0" w:space="0" w:color="auto"/>
            <w:bottom w:val="none" w:sz="0" w:space="0" w:color="auto"/>
            <w:right w:val="none" w:sz="0" w:space="0" w:color="auto"/>
          </w:divBdr>
        </w:div>
        <w:div w:id="304897400">
          <w:marLeft w:val="0"/>
          <w:marRight w:val="0"/>
          <w:marTop w:val="0"/>
          <w:marBottom w:val="0"/>
          <w:divBdr>
            <w:top w:val="none" w:sz="0" w:space="0" w:color="auto"/>
            <w:left w:val="none" w:sz="0" w:space="0" w:color="auto"/>
            <w:bottom w:val="none" w:sz="0" w:space="0" w:color="auto"/>
            <w:right w:val="none" w:sz="0" w:space="0" w:color="auto"/>
          </w:divBdr>
        </w:div>
        <w:div w:id="181894469">
          <w:marLeft w:val="0"/>
          <w:marRight w:val="0"/>
          <w:marTop w:val="0"/>
          <w:marBottom w:val="0"/>
          <w:divBdr>
            <w:top w:val="none" w:sz="0" w:space="0" w:color="auto"/>
            <w:left w:val="none" w:sz="0" w:space="0" w:color="auto"/>
            <w:bottom w:val="none" w:sz="0" w:space="0" w:color="auto"/>
            <w:right w:val="none" w:sz="0" w:space="0" w:color="auto"/>
          </w:divBdr>
        </w:div>
        <w:div w:id="1730036087">
          <w:marLeft w:val="0"/>
          <w:marRight w:val="0"/>
          <w:marTop w:val="0"/>
          <w:marBottom w:val="0"/>
          <w:divBdr>
            <w:top w:val="none" w:sz="0" w:space="0" w:color="auto"/>
            <w:left w:val="none" w:sz="0" w:space="0" w:color="auto"/>
            <w:bottom w:val="none" w:sz="0" w:space="0" w:color="auto"/>
            <w:right w:val="none" w:sz="0" w:space="0" w:color="auto"/>
          </w:divBdr>
        </w:div>
        <w:div w:id="1244681985">
          <w:marLeft w:val="0"/>
          <w:marRight w:val="0"/>
          <w:marTop w:val="0"/>
          <w:marBottom w:val="0"/>
          <w:divBdr>
            <w:top w:val="none" w:sz="0" w:space="0" w:color="auto"/>
            <w:left w:val="none" w:sz="0" w:space="0" w:color="auto"/>
            <w:bottom w:val="none" w:sz="0" w:space="0" w:color="auto"/>
            <w:right w:val="none" w:sz="0" w:space="0" w:color="auto"/>
          </w:divBdr>
        </w:div>
      </w:divsChild>
    </w:div>
    <w:div w:id="215089311">
      <w:bodyDiv w:val="1"/>
      <w:marLeft w:val="0"/>
      <w:marRight w:val="0"/>
      <w:marTop w:val="0"/>
      <w:marBottom w:val="0"/>
      <w:divBdr>
        <w:top w:val="none" w:sz="0" w:space="0" w:color="auto"/>
        <w:left w:val="none" w:sz="0" w:space="0" w:color="auto"/>
        <w:bottom w:val="none" w:sz="0" w:space="0" w:color="auto"/>
        <w:right w:val="none" w:sz="0" w:space="0" w:color="auto"/>
      </w:divBdr>
    </w:div>
    <w:div w:id="215121425">
      <w:bodyDiv w:val="1"/>
      <w:marLeft w:val="0"/>
      <w:marRight w:val="0"/>
      <w:marTop w:val="0"/>
      <w:marBottom w:val="0"/>
      <w:divBdr>
        <w:top w:val="none" w:sz="0" w:space="0" w:color="auto"/>
        <w:left w:val="none" w:sz="0" w:space="0" w:color="auto"/>
        <w:bottom w:val="none" w:sz="0" w:space="0" w:color="auto"/>
        <w:right w:val="none" w:sz="0" w:space="0" w:color="auto"/>
      </w:divBdr>
    </w:div>
    <w:div w:id="215288977">
      <w:bodyDiv w:val="1"/>
      <w:marLeft w:val="0"/>
      <w:marRight w:val="0"/>
      <w:marTop w:val="0"/>
      <w:marBottom w:val="0"/>
      <w:divBdr>
        <w:top w:val="none" w:sz="0" w:space="0" w:color="auto"/>
        <w:left w:val="none" w:sz="0" w:space="0" w:color="auto"/>
        <w:bottom w:val="none" w:sz="0" w:space="0" w:color="auto"/>
        <w:right w:val="none" w:sz="0" w:space="0" w:color="auto"/>
      </w:divBdr>
    </w:div>
    <w:div w:id="215361645">
      <w:bodyDiv w:val="1"/>
      <w:marLeft w:val="0"/>
      <w:marRight w:val="0"/>
      <w:marTop w:val="0"/>
      <w:marBottom w:val="0"/>
      <w:divBdr>
        <w:top w:val="none" w:sz="0" w:space="0" w:color="auto"/>
        <w:left w:val="none" w:sz="0" w:space="0" w:color="auto"/>
        <w:bottom w:val="none" w:sz="0" w:space="0" w:color="auto"/>
        <w:right w:val="none" w:sz="0" w:space="0" w:color="auto"/>
      </w:divBdr>
    </w:div>
    <w:div w:id="216010762">
      <w:bodyDiv w:val="1"/>
      <w:marLeft w:val="0"/>
      <w:marRight w:val="0"/>
      <w:marTop w:val="0"/>
      <w:marBottom w:val="0"/>
      <w:divBdr>
        <w:top w:val="none" w:sz="0" w:space="0" w:color="auto"/>
        <w:left w:val="none" w:sz="0" w:space="0" w:color="auto"/>
        <w:bottom w:val="none" w:sz="0" w:space="0" w:color="auto"/>
        <w:right w:val="none" w:sz="0" w:space="0" w:color="auto"/>
      </w:divBdr>
    </w:div>
    <w:div w:id="216281923">
      <w:bodyDiv w:val="1"/>
      <w:marLeft w:val="0"/>
      <w:marRight w:val="0"/>
      <w:marTop w:val="0"/>
      <w:marBottom w:val="0"/>
      <w:divBdr>
        <w:top w:val="none" w:sz="0" w:space="0" w:color="auto"/>
        <w:left w:val="none" w:sz="0" w:space="0" w:color="auto"/>
        <w:bottom w:val="none" w:sz="0" w:space="0" w:color="auto"/>
        <w:right w:val="none" w:sz="0" w:space="0" w:color="auto"/>
      </w:divBdr>
    </w:div>
    <w:div w:id="216404610">
      <w:bodyDiv w:val="1"/>
      <w:marLeft w:val="0"/>
      <w:marRight w:val="0"/>
      <w:marTop w:val="0"/>
      <w:marBottom w:val="0"/>
      <w:divBdr>
        <w:top w:val="none" w:sz="0" w:space="0" w:color="auto"/>
        <w:left w:val="none" w:sz="0" w:space="0" w:color="auto"/>
        <w:bottom w:val="none" w:sz="0" w:space="0" w:color="auto"/>
        <w:right w:val="none" w:sz="0" w:space="0" w:color="auto"/>
      </w:divBdr>
    </w:div>
    <w:div w:id="216862408">
      <w:bodyDiv w:val="1"/>
      <w:marLeft w:val="0"/>
      <w:marRight w:val="0"/>
      <w:marTop w:val="0"/>
      <w:marBottom w:val="0"/>
      <w:divBdr>
        <w:top w:val="none" w:sz="0" w:space="0" w:color="auto"/>
        <w:left w:val="none" w:sz="0" w:space="0" w:color="auto"/>
        <w:bottom w:val="none" w:sz="0" w:space="0" w:color="auto"/>
        <w:right w:val="none" w:sz="0" w:space="0" w:color="auto"/>
      </w:divBdr>
    </w:div>
    <w:div w:id="216936955">
      <w:bodyDiv w:val="1"/>
      <w:marLeft w:val="0"/>
      <w:marRight w:val="0"/>
      <w:marTop w:val="0"/>
      <w:marBottom w:val="0"/>
      <w:divBdr>
        <w:top w:val="none" w:sz="0" w:space="0" w:color="auto"/>
        <w:left w:val="none" w:sz="0" w:space="0" w:color="auto"/>
        <w:bottom w:val="none" w:sz="0" w:space="0" w:color="auto"/>
        <w:right w:val="none" w:sz="0" w:space="0" w:color="auto"/>
      </w:divBdr>
    </w:div>
    <w:div w:id="217133552">
      <w:bodyDiv w:val="1"/>
      <w:marLeft w:val="0"/>
      <w:marRight w:val="0"/>
      <w:marTop w:val="0"/>
      <w:marBottom w:val="0"/>
      <w:divBdr>
        <w:top w:val="none" w:sz="0" w:space="0" w:color="auto"/>
        <w:left w:val="none" w:sz="0" w:space="0" w:color="auto"/>
        <w:bottom w:val="none" w:sz="0" w:space="0" w:color="auto"/>
        <w:right w:val="none" w:sz="0" w:space="0" w:color="auto"/>
      </w:divBdr>
    </w:div>
    <w:div w:id="217402468">
      <w:bodyDiv w:val="1"/>
      <w:marLeft w:val="0"/>
      <w:marRight w:val="0"/>
      <w:marTop w:val="0"/>
      <w:marBottom w:val="0"/>
      <w:divBdr>
        <w:top w:val="none" w:sz="0" w:space="0" w:color="auto"/>
        <w:left w:val="none" w:sz="0" w:space="0" w:color="auto"/>
        <w:bottom w:val="none" w:sz="0" w:space="0" w:color="auto"/>
        <w:right w:val="none" w:sz="0" w:space="0" w:color="auto"/>
      </w:divBdr>
      <w:divsChild>
        <w:div w:id="653989901">
          <w:marLeft w:val="0"/>
          <w:marRight w:val="0"/>
          <w:marTop w:val="0"/>
          <w:marBottom w:val="0"/>
          <w:divBdr>
            <w:top w:val="none" w:sz="0" w:space="0" w:color="auto"/>
            <w:left w:val="none" w:sz="0" w:space="0" w:color="auto"/>
            <w:bottom w:val="none" w:sz="0" w:space="0" w:color="auto"/>
            <w:right w:val="none" w:sz="0" w:space="0" w:color="auto"/>
          </w:divBdr>
        </w:div>
        <w:div w:id="1356080003">
          <w:marLeft w:val="0"/>
          <w:marRight w:val="0"/>
          <w:marTop w:val="0"/>
          <w:marBottom w:val="0"/>
          <w:divBdr>
            <w:top w:val="none" w:sz="0" w:space="0" w:color="auto"/>
            <w:left w:val="none" w:sz="0" w:space="0" w:color="auto"/>
            <w:bottom w:val="none" w:sz="0" w:space="0" w:color="auto"/>
            <w:right w:val="none" w:sz="0" w:space="0" w:color="auto"/>
          </w:divBdr>
        </w:div>
        <w:div w:id="326638394">
          <w:marLeft w:val="0"/>
          <w:marRight w:val="0"/>
          <w:marTop w:val="0"/>
          <w:marBottom w:val="0"/>
          <w:divBdr>
            <w:top w:val="none" w:sz="0" w:space="0" w:color="auto"/>
            <w:left w:val="none" w:sz="0" w:space="0" w:color="auto"/>
            <w:bottom w:val="none" w:sz="0" w:space="0" w:color="auto"/>
            <w:right w:val="none" w:sz="0" w:space="0" w:color="auto"/>
          </w:divBdr>
        </w:div>
        <w:div w:id="1280840580">
          <w:marLeft w:val="0"/>
          <w:marRight w:val="0"/>
          <w:marTop w:val="0"/>
          <w:marBottom w:val="0"/>
          <w:divBdr>
            <w:top w:val="none" w:sz="0" w:space="0" w:color="auto"/>
            <w:left w:val="none" w:sz="0" w:space="0" w:color="auto"/>
            <w:bottom w:val="none" w:sz="0" w:space="0" w:color="auto"/>
            <w:right w:val="none" w:sz="0" w:space="0" w:color="auto"/>
          </w:divBdr>
        </w:div>
        <w:div w:id="443185693">
          <w:marLeft w:val="0"/>
          <w:marRight w:val="0"/>
          <w:marTop w:val="0"/>
          <w:marBottom w:val="0"/>
          <w:divBdr>
            <w:top w:val="none" w:sz="0" w:space="0" w:color="auto"/>
            <w:left w:val="none" w:sz="0" w:space="0" w:color="auto"/>
            <w:bottom w:val="none" w:sz="0" w:space="0" w:color="auto"/>
            <w:right w:val="none" w:sz="0" w:space="0" w:color="auto"/>
          </w:divBdr>
        </w:div>
        <w:div w:id="63453272">
          <w:marLeft w:val="0"/>
          <w:marRight w:val="0"/>
          <w:marTop w:val="0"/>
          <w:marBottom w:val="0"/>
          <w:divBdr>
            <w:top w:val="none" w:sz="0" w:space="0" w:color="auto"/>
            <w:left w:val="none" w:sz="0" w:space="0" w:color="auto"/>
            <w:bottom w:val="none" w:sz="0" w:space="0" w:color="auto"/>
            <w:right w:val="none" w:sz="0" w:space="0" w:color="auto"/>
          </w:divBdr>
        </w:div>
        <w:div w:id="1410149224">
          <w:marLeft w:val="0"/>
          <w:marRight w:val="0"/>
          <w:marTop w:val="0"/>
          <w:marBottom w:val="0"/>
          <w:divBdr>
            <w:top w:val="none" w:sz="0" w:space="0" w:color="auto"/>
            <w:left w:val="none" w:sz="0" w:space="0" w:color="auto"/>
            <w:bottom w:val="none" w:sz="0" w:space="0" w:color="auto"/>
            <w:right w:val="none" w:sz="0" w:space="0" w:color="auto"/>
          </w:divBdr>
        </w:div>
        <w:div w:id="332416738">
          <w:marLeft w:val="0"/>
          <w:marRight w:val="0"/>
          <w:marTop w:val="0"/>
          <w:marBottom w:val="0"/>
          <w:divBdr>
            <w:top w:val="none" w:sz="0" w:space="0" w:color="auto"/>
            <w:left w:val="none" w:sz="0" w:space="0" w:color="auto"/>
            <w:bottom w:val="none" w:sz="0" w:space="0" w:color="auto"/>
            <w:right w:val="none" w:sz="0" w:space="0" w:color="auto"/>
          </w:divBdr>
        </w:div>
        <w:div w:id="468210657">
          <w:marLeft w:val="0"/>
          <w:marRight w:val="0"/>
          <w:marTop w:val="0"/>
          <w:marBottom w:val="0"/>
          <w:divBdr>
            <w:top w:val="none" w:sz="0" w:space="0" w:color="auto"/>
            <w:left w:val="none" w:sz="0" w:space="0" w:color="auto"/>
            <w:bottom w:val="none" w:sz="0" w:space="0" w:color="auto"/>
            <w:right w:val="none" w:sz="0" w:space="0" w:color="auto"/>
          </w:divBdr>
        </w:div>
        <w:div w:id="1429303918">
          <w:marLeft w:val="0"/>
          <w:marRight w:val="0"/>
          <w:marTop w:val="0"/>
          <w:marBottom w:val="0"/>
          <w:divBdr>
            <w:top w:val="none" w:sz="0" w:space="0" w:color="auto"/>
            <w:left w:val="none" w:sz="0" w:space="0" w:color="auto"/>
            <w:bottom w:val="none" w:sz="0" w:space="0" w:color="auto"/>
            <w:right w:val="none" w:sz="0" w:space="0" w:color="auto"/>
          </w:divBdr>
        </w:div>
        <w:div w:id="187523225">
          <w:marLeft w:val="0"/>
          <w:marRight w:val="0"/>
          <w:marTop w:val="0"/>
          <w:marBottom w:val="0"/>
          <w:divBdr>
            <w:top w:val="none" w:sz="0" w:space="0" w:color="auto"/>
            <w:left w:val="none" w:sz="0" w:space="0" w:color="auto"/>
            <w:bottom w:val="none" w:sz="0" w:space="0" w:color="auto"/>
            <w:right w:val="none" w:sz="0" w:space="0" w:color="auto"/>
          </w:divBdr>
        </w:div>
        <w:div w:id="1496384936">
          <w:marLeft w:val="0"/>
          <w:marRight w:val="0"/>
          <w:marTop w:val="0"/>
          <w:marBottom w:val="0"/>
          <w:divBdr>
            <w:top w:val="none" w:sz="0" w:space="0" w:color="auto"/>
            <w:left w:val="none" w:sz="0" w:space="0" w:color="auto"/>
            <w:bottom w:val="none" w:sz="0" w:space="0" w:color="auto"/>
            <w:right w:val="none" w:sz="0" w:space="0" w:color="auto"/>
          </w:divBdr>
        </w:div>
        <w:div w:id="1438016653">
          <w:marLeft w:val="0"/>
          <w:marRight w:val="0"/>
          <w:marTop w:val="0"/>
          <w:marBottom w:val="0"/>
          <w:divBdr>
            <w:top w:val="none" w:sz="0" w:space="0" w:color="auto"/>
            <w:left w:val="none" w:sz="0" w:space="0" w:color="auto"/>
            <w:bottom w:val="none" w:sz="0" w:space="0" w:color="auto"/>
            <w:right w:val="none" w:sz="0" w:space="0" w:color="auto"/>
          </w:divBdr>
        </w:div>
        <w:div w:id="355271266">
          <w:marLeft w:val="0"/>
          <w:marRight w:val="0"/>
          <w:marTop w:val="0"/>
          <w:marBottom w:val="0"/>
          <w:divBdr>
            <w:top w:val="none" w:sz="0" w:space="0" w:color="auto"/>
            <w:left w:val="none" w:sz="0" w:space="0" w:color="auto"/>
            <w:bottom w:val="none" w:sz="0" w:space="0" w:color="auto"/>
            <w:right w:val="none" w:sz="0" w:space="0" w:color="auto"/>
          </w:divBdr>
        </w:div>
        <w:div w:id="1074089585">
          <w:marLeft w:val="0"/>
          <w:marRight w:val="0"/>
          <w:marTop w:val="0"/>
          <w:marBottom w:val="0"/>
          <w:divBdr>
            <w:top w:val="none" w:sz="0" w:space="0" w:color="auto"/>
            <w:left w:val="none" w:sz="0" w:space="0" w:color="auto"/>
            <w:bottom w:val="none" w:sz="0" w:space="0" w:color="auto"/>
            <w:right w:val="none" w:sz="0" w:space="0" w:color="auto"/>
          </w:divBdr>
        </w:div>
        <w:div w:id="1808626921">
          <w:marLeft w:val="0"/>
          <w:marRight w:val="0"/>
          <w:marTop w:val="0"/>
          <w:marBottom w:val="0"/>
          <w:divBdr>
            <w:top w:val="none" w:sz="0" w:space="0" w:color="auto"/>
            <w:left w:val="none" w:sz="0" w:space="0" w:color="auto"/>
            <w:bottom w:val="none" w:sz="0" w:space="0" w:color="auto"/>
            <w:right w:val="none" w:sz="0" w:space="0" w:color="auto"/>
          </w:divBdr>
        </w:div>
        <w:div w:id="1703549147">
          <w:marLeft w:val="0"/>
          <w:marRight w:val="0"/>
          <w:marTop w:val="0"/>
          <w:marBottom w:val="0"/>
          <w:divBdr>
            <w:top w:val="none" w:sz="0" w:space="0" w:color="auto"/>
            <w:left w:val="none" w:sz="0" w:space="0" w:color="auto"/>
            <w:bottom w:val="none" w:sz="0" w:space="0" w:color="auto"/>
            <w:right w:val="none" w:sz="0" w:space="0" w:color="auto"/>
          </w:divBdr>
        </w:div>
        <w:div w:id="1532303177">
          <w:marLeft w:val="0"/>
          <w:marRight w:val="0"/>
          <w:marTop w:val="0"/>
          <w:marBottom w:val="0"/>
          <w:divBdr>
            <w:top w:val="none" w:sz="0" w:space="0" w:color="auto"/>
            <w:left w:val="none" w:sz="0" w:space="0" w:color="auto"/>
            <w:bottom w:val="none" w:sz="0" w:space="0" w:color="auto"/>
            <w:right w:val="none" w:sz="0" w:space="0" w:color="auto"/>
          </w:divBdr>
        </w:div>
        <w:div w:id="833495502">
          <w:marLeft w:val="0"/>
          <w:marRight w:val="0"/>
          <w:marTop w:val="0"/>
          <w:marBottom w:val="0"/>
          <w:divBdr>
            <w:top w:val="none" w:sz="0" w:space="0" w:color="auto"/>
            <w:left w:val="none" w:sz="0" w:space="0" w:color="auto"/>
            <w:bottom w:val="none" w:sz="0" w:space="0" w:color="auto"/>
            <w:right w:val="none" w:sz="0" w:space="0" w:color="auto"/>
          </w:divBdr>
        </w:div>
        <w:div w:id="1966809315">
          <w:marLeft w:val="0"/>
          <w:marRight w:val="0"/>
          <w:marTop w:val="0"/>
          <w:marBottom w:val="0"/>
          <w:divBdr>
            <w:top w:val="none" w:sz="0" w:space="0" w:color="auto"/>
            <w:left w:val="none" w:sz="0" w:space="0" w:color="auto"/>
            <w:bottom w:val="none" w:sz="0" w:space="0" w:color="auto"/>
            <w:right w:val="none" w:sz="0" w:space="0" w:color="auto"/>
          </w:divBdr>
        </w:div>
        <w:div w:id="1042822354">
          <w:marLeft w:val="0"/>
          <w:marRight w:val="0"/>
          <w:marTop w:val="0"/>
          <w:marBottom w:val="0"/>
          <w:divBdr>
            <w:top w:val="none" w:sz="0" w:space="0" w:color="auto"/>
            <w:left w:val="none" w:sz="0" w:space="0" w:color="auto"/>
            <w:bottom w:val="none" w:sz="0" w:space="0" w:color="auto"/>
            <w:right w:val="none" w:sz="0" w:space="0" w:color="auto"/>
          </w:divBdr>
        </w:div>
      </w:divsChild>
    </w:div>
    <w:div w:id="217471954">
      <w:bodyDiv w:val="1"/>
      <w:marLeft w:val="0"/>
      <w:marRight w:val="0"/>
      <w:marTop w:val="0"/>
      <w:marBottom w:val="0"/>
      <w:divBdr>
        <w:top w:val="none" w:sz="0" w:space="0" w:color="auto"/>
        <w:left w:val="none" w:sz="0" w:space="0" w:color="auto"/>
        <w:bottom w:val="none" w:sz="0" w:space="0" w:color="auto"/>
        <w:right w:val="none" w:sz="0" w:space="0" w:color="auto"/>
      </w:divBdr>
      <w:divsChild>
        <w:div w:id="1464038457">
          <w:marLeft w:val="0"/>
          <w:marRight w:val="0"/>
          <w:marTop w:val="0"/>
          <w:marBottom w:val="0"/>
          <w:divBdr>
            <w:top w:val="none" w:sz="0" w:space="0" w:color="auto"/>
            <w:left w:val="none" w:sz="0" w:space="0" w:color="auto"/>
            <w:bottom w:val="none" w:sz="0" w:space="0" w:color="auto"/>
            <w:right w:val="none" w:sz="0" w:space="0" w:color="auto"/>
          </w:divBdr>
        </w:div>
        <w:div w:id="1525287154">
          <w:marLeft w:val="0"/>
          <w:marRight w:val="0"/>
          <w:marTop w:val="0"/>
          <w:marBottom w:val="0"/>
          <w:divBdr>
            <w:top w:val="none" w:sz="0" w:space="0" w:color="auto"/>
            <w:left w:val="none" w:sz="0" w:space="0" w:color="auto"/>
            <w:bottom w:val="none" w:sz="0" w:space="0" w:color="auto"/>
            <w:right w:val="none" w:sz="0" w:space="0" w:color="auto"/>
          </w:divBdr>
        </w:div>
        <w:div w:id="609775376">
          <w:marLeft w:val="0"/>
          <w:marRight w:val="0"/>
          <w:marTop w:val="0"/>
          <w:marBottom w:val="0"/>
          <w:divBdr>
            <w:top w:val="none" w:sz="0" w:space="0" w:color="auto"/>
            <w:left w:val="none" w:sz="0" w:space="0" w:color="auto"/>
            <w:bottom w:val="none" w:sz="0" w:space="0" w:color="auto"/>
            <w:right w:val="none" w:sz="0" w:space="0" w:color="auto"/>
          </w:divBdr>
        </w:div>
        <w:div w:id="1357344970">
          <w:marLeft w:val="0"/>
          <w:marRight w:val="0"/>
          <w:marTop w:val="0"/>
          <w:marBottom w:val="0"/>
          <w:divBdr>
            <w:top w:val="none" w:sz="0" w:space="0" w:color="auto"/>
            <w:left w:val="none" w:sz="0" w:space="0" w:color="auto"/>
            <w:bottom w:val="none" w:sz="0" w:space="0" w:color="auto"/>
            <w:right w:val="none" w:sz="0" w:space="0" w:color="auto"/>
          </w:divBdr>
        </w:div>
        <w:div w:id="2064018022">
          <w:marLeft w:val="0"/>
          <w:marRight w:val="0"/>
          <w:marTop w:val="0"/>
          <w:marBottom w:val="0"/>
          <w:divBdr>
            <w:top w:val="none" w:sz="0" w:space="0" w:color="auto"/>
            <w:left w:val="none" w:sz="0" w:space="0" w:color="auto"/>
            <w:bottom w:val="none" w:sz="0" w:space="0" w:color="auto"/>
            <w:right w:val="none" w:sz="0" w:space="0" w:color="auto"/>
          </w:divBdr>
        </w:div>
        <w:div w:id="1070541163">
          <w:marLeft w:val="0"/>
          <w:marRight w:val="0"/>
          <w:marTop w:val="0"/>
          <w:marBottom w:val="0"/>
          <w:divBdr>
            <w:top w:val="none" w:sz="0" w:space="0" w:color="auto"/>
            <w:left w:val="none" w:sz="0" w:space="0" w:color="auto"/>
            <w:bottom w:val="none" w:sz="0" w:space="0" w:color="auto"/>
            <w:right w:val="none" w:sz="0" w:space="0" w:color="auto"/>
          </w:divBdr>
        </w:div>
        <w:div w:id="997224156">
          <w:marLeft w:val="0"/>
          <w:marRight w:val="0"/>
          <w:marTop w:val="0"/>
          <w:marBottom w:val="0"/>
          <w:divBdr>
            <w:top w:val="none" w:sz="0" w:space="0" w:color="auto"/>
            <w:left w:val="none" w:sz="0" w:space="0" w:color="auto"/>
            <w:bottom w:val="none" w:sz="0" w:space="0" w:color="auto"/>
            <w:right w:val="none" w:sz="0" w:space="0" w:color="auto"/>
          </w:divBdr>
        </w:div>
        <w:div w:id="555900783">
          <w:marLeft w:val="0"/>
          <w:marRight w:val="0"/>
          <w:marTop w:val="0"/>
          <w:marBottom w:val="0"/>
          <w:divBdr>
            <w:top w:val="none" w:sz="0" w:space="0" w:color="auto"/>
            <w:left w:val="none" w:sz="0" w:space="0" w:color="auto"/>
            <w:bottom w:val="none" w:sz="0" w:space="0" w:color="auto"/>
            <w:right w:val="none" w:sz="0" w:space="0" w:color="auto"/>
          </w:divBdr>
        </w:div>
        <w:div w:id="808085034">
          <w:marLeft w:val="0"/>
          <w:marRight w:val="0"/>
          <w:marTop w:val="0"/>
          <w:marBottom w:val="0"/>
          <w:divBdr>
            <w:top w:val="none" w:sz="0" w:space="0" w:color="auto"/>
            <w:left w:val="none" w:sz="0" w:space="0" w:color="auto"/>
            <w:bottom w:val="none" w:sz="0" w:space="0" w:color="auto"/>
            <w:right w:val="none" w:sz="0" w:space="0" w:color="auto"/>
          </w:divBdr>
        </w:div>
        <w:div w:id="1842039795">
          <w:marLeft w:val="0"/>
          <w:marRight w:val="0"/>
          <w:marTop w:val="0"/>
          <w:marBottom w:val="0"/>
          <w:divBdr>
            <w:top w:val="none" w:sz="0" w:space="0" w:color="auto"/>
            <w:left w:val="none" w:sz="0" w:space="0" w:color="auto"/>
            <w:bottom w:val="none" w:sz="0" w:space="0" w:color="auto"/>
            <w:right w:val="none" w:sz="0" w:space="0" w:color="auto"/>
          </w:divBdr>
        </w:div>
        <w:div w:id="1451584978">
          <w:marLeft w:val="0"/>
          <w:marRight w:val="0"/>
          <w:marTop w:val="0"/>
          <w:marBottom w:val="0"/>
          <w:divBdr>
            <w:top w:val="none" w:sz="0" w:space="0" w:color="auto"/>
            <w:left w:val="none" w:sz="0" w:space="0" w:color="auto"/>
            <w:bottom w:val="none" w:sz="0" w:space="0" w:color="auto"/>
            <w:right w:val="none" w:sz="0" w:space="0" w:color="auto"/>
          </w:divBdr>
        </w:div>
        <w:div w:id="1992370632">
          <w:marLeft w:val="0"/>
          <w:marRight w:val="0"/>
          <w:marTop w:val="0"/>
          <w:marBottom w:val="0"/>
          <w:divBdr>
            <w:top w:val="none" w:sz="0" w:space="0" w:color="auto"/>
            <w:left w:val="none" w:sz="0" w:space="0" w:color="auto"/>
            <w:bottom w:val="none" w:sz="0" w:space="0" w:color="auto"/>
            <w:right w:val="none" w:sz="0" w:space="0" w:color="auto"/>
          </w:divBdr>
        </w:div>
        <w:div w:id="1673607895">
          <w:marLeft w:val="0"/>
          <w:marRight w:val="0"/>
          <w:marTop w:val="0"/>
          <w:marBottom w:val="0"/>
          <w:divBdr>
            <w:top w:val="none" w:sz="0" w:space="0" w:color="auto"/>
            <w:left w:val="none" w:sz="0" w:space="0" w:color="auto"/>
            <w:bottom w:val="none" w:sz="0" w:space="0" w:color="auto"/>
            <w:right w:val="none" w:sz="0" w:space="0" w:color="auto"/>
          </w:divBdr>
        </w:div>
      </w:divsChild>
    </w:div>
    <w:div w:id="217472616">
      <w:bodyDiv w:val="1"/>
      <w:marLeft w:val="0"/>
      <w:marRight w:val="0"/>
      <w:marTop w:val="0"/>
      <w:marBottom w:val="0"/>
      <w:divBdr>
        <w:top w:val="none" w:sz="0" w:space="0" w:color="auto"/>
        <w:left w:val="none" w:sz="0" w:space="0" w:color="auto"/>
        <w:bottom w:val="none" w:sz="0" w:space="0" w:color="auto"/>
        <w:right w:val="none" w:sz="0" w:space="0" w:color="auto"/>
      </w:divBdr>
    </w:div>
    <w:div w:id="217712417">
      <w:bodyDiv w:val="1"/>
      <w:marLeft w:val="0"/>
      <w:marRight w:val="0"/>
      <w:marTop w:val="0"/>
      <w:marBottom w:val="0"/>
      <w:divBdr>
        <w:top w:val="none" w:sz="0" w:space="0" w:color="auto"/>
        <w:left w:val="none" w:sz="0" w:space="0" w:color="auto"/>
        <w:bottom w:val="none" w:sz="0" w:space="0" w:color="auto"/>
        <w:right w:val="none" w:sz="0" w:space="0" w:color="auto"/>
      </w:divBdr>
    </w:div>
    <w:div w:id="217908687">
      <w:bodyDiv w:val="1"/>
      <w:marLeft w:val="0"/>
      <w:marRight w:val="0"/>
      <w:marTop w:val="0"/>
      <w:marBottom w:val="0"/>
      <w:divBdr>
        <w:top w:val="none" w:sz="0" w:space="0" w:color="auto"/>
        <w:left w:val="none" w:sz="0" w:space="0" w:color="auto"/>
        <w:bottom w:val="none" w:sz="0" w:space="0" w:color="auto"/>
        <w:right w:val="none" w:sz="0" w:space="0" w:color="auto"/>
      </w:divBdr>
    </w:div>
    <w:div w:id="217975783">
      <w:bodyDiv w:val="1"/>
      <w:marLeft w:val="0"/>
      <w:marRight w:val="0"/>
      <w:marTop w:val="0"/>
      <w:marBottom w:val="0"/>
      <w:divBdr>
        <w:top w:val="none" w:sz="0" w:space="0" w:color="auto"/>
        <w:left w:val="none" w:sz="0" w:space="0" w:color="auto"/>
        <w:bottom w:val="none" w:sz="0" w:space="0" w:color="auto"/>
        <w:right w:val="none" w:sz="0" w:space="0" w:color="auto"/>
      </w:divBdr>
    </w:div>
    <w:div w:id="218251376">
      <w:bodyDiv w:val="1"/>
      <w:marLeft w:val="0"/>
      <w:marRight w:val="0"/>
      <w:marTop w:val="0"/>
      <w:marBottom w:val="0"/>
      <w:divBdr>
        <w:top w:val="none" w:sz="0" w:space="0" w:color="auto"/>
        <w:left w:val="none" w:sz="0" w:space="0" w:color="auto"/>
        <w:bottom w:val="none" w:sz="0" w:space="0" w:color="auto"/>
        <w:right w:val="none" w:sz="0" w:space="0" w:color="auto"/>
      </w:divBdr>
    </w:div>
    <w:div w:id="218439755">
      <w:bodyDiv w:val="1"/>
      <w:marLeft w:val="0"/>
      <w:marRight w:val="0"/>
      <w:marTop w:val="0"/>
      <w:marBottom w:val="0"/>
      <w:divBdr>
        <w:top w:val="none" w:sz="0" w:space="0" w:color="auto"/>
        <w:left w:val="none" w:sz="0" w:space="0" w:color="auto"/>
        <w:bottom w:val="none" w:sz="0" w:space="0" w:color="auto"/>
        <w:right w:val="none" w:sz="0" w:space="0" w:color="auto"/>
      </w:divBdr>
    </w:div>
    <w:div w:id="218637369">
      <w:bodyDiv w:val="1"/>
      <w:marLeft w:val="0"/>
      <w:marRight w:val="0"/>
      <w:marTop w:val="0"/>
      <w:marBottom w:val="0"/>
      <w:divBdr>
        <w:top w:val="none" w:sz="0" w:space="0" w:color="auto"/>
        <w:left w:val="none" w:sz="0" w:space="0" w:color="auto"/>
        <w:bottom w:val="none" w:sz="0" w:space="0" w:color="auto"/>
        <w:right w:val="none" w:sz="0" w:space="0" w:color="auto"/>
      </w:divBdr>
    </w:div>
    <w:div w:id="218712004">
      <w:bodyDiv w:val="1"/>
      <w:marLeft w:val="0"/>
      <w:marRight w:val="0"/>
      <w:marTop w:val="0"/>
      <w:marBottom w:val="0"/>
      <w:divBdr>
        <w:top w:val="none" w:sz="0" w:space="0" w:color="auto"/>
        <w:left w:val="none" w:sz="0" w:space="0" w:color="auto"/>
        <w:bottom w:val="none" w:sz="0" w:space="0" w:color="auto"/>
        <w:right w:val="none" w:sz="0" w:space="0" w:color="auto"/>
      </w:divBdr>
    </w:div>
    <w:div w:id="218829219">
      <w:bodyDiv w:val="1"/>
      <w:marLeft w:val="0"/>
      <w:marRight w:val="0"/>
      <w:marTop w:val="0"/>
      <w:marBottom w:val="0"/>
      <w:divBdr>
        <w:top w:val="none" w:sz="0" w:space="0" w:color="auto"/>
        <w:left w:val="none" w:sz="0" w:space="0" w:color="auto"/>
        <w:bottom w:val="none" w:sz="0" w:space="0" w:color="auto"/>
        <w:right w:val="none" w:sz="0" w:space="0" w:color="auto"/>
      </w:divBdr>
    </w:div>
    <w:div w:id="218830228">
      <w:bodyDiv w:val="1"/>
      <w:marLeft w:val="0"/>
      <w:marRight w:val="0"/>
      <w:marTop w:val="0"/>
      <w:marBottom w:val="0"/>
      <w:divBdr>
        <w:top w:val="none" w:sz="0" w:space="0" w:color="auto"/>
        <w:left w:val="none" w:sz="0" w:space="0" w:color="auto"/>
        <w:bottom w:val="none" w:sz="0" w:space="0" w:color="auto"/>
        <w:right w:val="none" w:sz="0" w:space="0" w:color="auto"/>
      </w:divBdr>
    </w:div>
    <w:div w:id="218975897">
      <w:bodyDiv w:val="1"/>
      <w:marLeft w:val="0"/>
      <w:marRight w:val="0"/>
      <w:marTop w:val="0"/>
      <w:marBottom w:val="0"/>
      <w:divBdr>
        <w:top w:val="none" w:sz="0" w:space="0" w:color="auto"/>
        <w:left w:val="none" w:sz="0" w:space="0" w:color="auto"/>
        <w:bottom w:val="none" w:sz="0" w:space="0" w:color="auto"/>
        <w:right w:val="none" w:sz="0" w:space="0" w:color="auto"/>
      </w:divBdr>
    </w:div>
    <w:div w:id="219752618">
      <w:bodyDiv w:val="1"/>
      <w:marLeft w:val="0"/>
      <w:marRight w:val="0"/>
      <w:marTop w:val="0"/>
      <w:marBottom w:val="0"/>
      <w:divBdr>
        <w:top w:val="none" w:sz="0" w:space="0" w:color="auto"/>
        <w:left w:val="none" w:sz="0" w:space="0" w:color="auto"/>
        <w:bottom w:val="none" w:sz="0" w:space="0" w:color="auto"/>
        <w:right w:val="none" w:sz="0" w:space="0" w:color="auto"/>
      </w:divBdr>
    </w:div>
    <w:div w:id="219823899">
      <w:bodyDiv w:val="1"/>
      <w:marLeft w:val="0"/>
      <w:marRight w:val="0"/>
      <w:marTop w:val="0"/>
      <w:marBottom w:val="0"/>
      <w:divBdr>
        <w:top w:val="none" w:sz="0" w:space="0" w:color="auto"/>
        <w:left w:val="none" w:sz="0" w:space="0" w:color="auto"/>
        <w:bottom w:val="none" w:sz="0" w:space="0" w:color="auto"/>
        <w:right w:val="none" w:sz="0" w:space="0" w:color="auto"/>
      </w:divBdr>
    </w:div>
    <w:div w:id="219900306">
      <w:bodyDiv w:val="1"/>
      <w:marLeft w:val="0"/>
      <w:marRight w:val="0"/>
      <w:marTop w:val="0"/>
      <w:marBottom w:val="0"/>
      <w:divBdr>
        <w:top w:val="none" w:sz="0" w:space="0" w:color="auto"/>
        <w:left w:val="none" w:sz="0" w:space="0" w:color="auto"/>
        <w:bottom w:val="none" w:sz="0" w:space="0" w:color="auto"/>
        <w:right w:val="none" w:sz="0" w:space="0" w:color="auto"/>
      </w:divBdr>
    </w:div>
    <w:div w:id="219905200">
      <w:bodyDiv w:val="1"/>
      <w:marLeft w:val="0"/>
      <w:marRight w:val="0"/>
      <w:marTop w:val="0"/>
      <w:marBottom w:val="0"/>
      <w:divBdr>
        <w:top w:val="none" w:sz="0" w:space="0" w:color="auto"/>
        <w:left w:val="none" w:sz="0" w:space="0" w:color="auto"/>
        <w:bottom w:val="none" w:sz="0" w:space="0" w:color="auto"/>
        <w:right w:val="none" w:sz="0" w:space="0" w:color="auto"/>
      </w:divBdr>
    </w:div>
    <w:div w:id="220364738">
      <w:bodyDiv w:val="1"/>
      <w:marLeft w:val="0"/>
      <w:marRight w:val="0"/>
      <w:marTop w:val="0"/>
      <w:marBottom w:val="0"/>
      <w:divBdr>
        <w:top w:val="none" w:sz="0" w:space="0" w:color="auto"/>
        <w:left w:val="none" w:sz="0" w:space="0" w:color="auto"/>
        <w:bottom w:val="none" w:sz="0" w:space="0" w:color="auto"/>
        <w:right w:val="none" w:sz="0" w:space="0" w:color="auto"/>
      </w:divBdr>
    </w:div>
    <w:div w:id="220483209">
      <w:bodyDiv w:val="1"/>
      <w:marLeft w:val="0"/>
      <w:marRight w:val="0"/>
      <w:marTop w:val="0"/>
      <w:marBottom w:val="0"/>
      <w:divBdr>
        <w:top w:val="none" w:sz="0" w:space="0" w:color="auto"/>
        <w:left w:val="none" w:sz="0" w:space="0" w:color="auto"/>
        <w:bottom w:val="none" w:sz="0" w:space="0" w:color="auto"/>
        <w:right w:val="none" w:sz="0" w:space="0" w:color="auto"/>
      </w:divBdr>
    </w:div>
    <w:div w:id="221059809">
      <w:bodyDiv w:val="1"/>
      <w:marLeft w:val="0"/>
      <w:marRight w:val="0"/>
      <w:marTop w:val="0"/>
      <w:marBottom w:val="0"/>
      <w:divBdr>
        <w:top w:val="none" w:sz="0" w:space="0" w:color="auto"/>
        <w:left w:val="none" w:sz="0" w:space="0" w:color="auto"/>
        <w:bottom w:val="none" w:sz="0" w:space="0" w:color="auto"/>
        <w:right w:val="none" w:sz="0" w:space="0" w:color="auto"/>
      </w:divBdr>
    </w:div>
    <w:div w:id="221332845">
      <w:bodyDiv w:val="1"/>
      <w:marLeft w:val="0"/>
      <w:marRight w:val="0"/>
      <w:marTop w:val="0"/>
      <w:marBottom w:val="0"/>
      <w:divBdr>
        <w:top w:val="none" w:sz="0" w:space="0" w:color="auto"/>
        <w:left w:val="none" w:sz="0" w:space="0" w:color="auto"/>
        <w:bottom w:val="none" w:sz="0" w:space="0" w:color="auto"/>
        <w:right w:val="none" w:sz="0" w:space="0" w:color="auto"/>
      </w:divBdr>
    </w:div>
    <w:div w:id="221335689">
      <w:bodyDiv w:val="1"/>
      <w:marLeft w:val="0"/>
      <w:marRight w:val="0"/>
      <w:marTop w:val="0"/>
      <w:marBottom w:val="0"/>
      <w:divBdr>
        <w:top w:val="none" w:sz="0" w:space="0" w:color="auto"/>
        <w:left w:val="none" w:sz="0" w:space="0" w:color="auto"/>
        <w:bottom w:val="none" w:sz="0" w:space="0" w:color="auto"/>
        <w:right w:val="none" w:sz="0" w:space="0" w:color="auto"/>
      </w:divBdr>
    </w:div>
    <w:div w:id="221336439">
      <w:bodyDiv w:val="1"/>
      <w:marLeft w:val="0"/>
      <w:marRight w:val="0"/>
      <w:marTop w:val="0"/>
      <w:marBottom w:val="0"/>
      <w:divBdr>
        <w:top w:val="none" w:sz="0" w:space="0" w:color="auto"/>
        <w:left w:val="none" w:sz="0" w:space="0" w:color="auto"/>
        <w:bottom w:val="none" w:sz="0" w:space="0" w:color="auto"/>
        <w:right w:val="none" w:sz="0" w:space="0" w:color="auto"/>
      </w:divBdr>
    </w:div>
    <w:div w:id="221522500">
      <w:bodyDiv w:val="1"/>
      <w:marLeft w:val="0"/>
      <w:marRight w:val="0"/>
      <w:marTop w:val="0"/>
      <w:marBottom w:val="0"/>
      <w:divBdr>
        <w:top w:val="none" w:sz="0" w:space="0" w:color="auto"/>
        <w:left w:val="none" w:sz="0" w:space="0" w:color="auto"/>
        <w:bottom w:val="none" w:sz="0" w:space="0" w:color="auto"/>
        <w:right w:val="none" w:sz="0" w:space="0" w:color="auto"/>
      </w:divBdr>
    </w:div>
    <w:div w:id="221528902">
      <w:bodyDiv w:val="1"/>
      <w:marLeft w:val="0"/>
      <w:marRight w:val="0"/>
      <w:marTop w:val="0"/>
      <w:marBottom w:val="0"/>
      <w:divBdr>
        <w:top w:val="none" w:sz="0" w:space="0" w:color="auto"/>
        <w:left w:val="none" w:sz="0" w:space="0" w:color="auto"/>
        <w:bottom w:val="none" w:sz="0" w:space="0" w:color="auto"/>
        <w:right w:val="none" w:sz="0" w:space="0" w:color="auto"/>
      </w:divBdr>
    </w:div>
    <w:div w:id="221528925">
      <w:bodyDiv w:val="1"/>
      <w:marLeft w:val="0"/>
      <w:marRight w:val="0"/>
      <w:marTop w:val="0"/>
      <w:marBottom w:val="0"/>
      <w:divBdr>
        <w:top w:val="none" w:sz="0" w:space="0" w:color="auto"/>
        <w:left w:val="none" w:sz="0" w:space="0" w:color="auto"/>
        <w:bottom w:val="none" w:sz="0" w:space="0" w:color="auto"/>
        <w:right w:val="none" w:sz="0" w:space="0" w:color="auto"/>
      </w:divBdr>
    </w:div>
    <w:div w:id="222063848">
      <w:bodyDiv w:val="1"/>
      <w:marLeft w:val="0"/>
      <w:marRight w:val="0"/>
      <w:marTop w:val="0"/>
      <w:marBottom w:val="0"/>
      <w:divBdr>
        <w:top w:val="none" w:sz="0" w:space="0" w:color="auto"/>
        <w:left w:val="none" w:sz="0" w:space="0" w:color="auto"/>
        <w:bottom w:val="none" w:sz="0" w:space="0" w:color="auto"/>
        <w:right w:val="none" w:sz="0" w:space="0" w:color="auto"/>
      </w:divBdr>
    </w:div>
    <w:div w:id="222373245">
      <w:bodyDiv w:val="1"/>
      <w:marLeft w:val="0"/>
      <w:marRight w:val="0"/>
      <w:marTop w:val="0"/>
      <w:marBottom w:val="0"/>
      <w:divBdr>
        <w:top w:val="none" w:sz="0" w:space="0" w:color="auto"/>
        <w:left w:val="none" w:sz="0" w:space="0" w:color="auto"/>
        <w:bottom w:val="none" w:sz="0" w:space="0" w:color="auto"/>
        <w:right w:val="none" w:sz="0" w:space="0" w:color="auto"/>
      </w:divBdr>
      <w:divsChild>
        <w:div w:id="1852067725">
          <w:marLeft w:val="0"/>
          <w:marRight w:val="0"/>
          <w:marTop w:val="0"/>
          <w:marBottom w:val="0"/>
          <w:divBdr>
            <w:top w:val="none" w:sz="0" w:space="0" w:color="auto"/>
            <w:left w:val="none" w:sz="0" w:space="0" w:color="auto"/>
            <w:bottom w:val="none" w:sz="0" w:space="0" w:color="auto"/>
            <w:right w:val="none" w:sz="0" w:space="0" w:color="auto"/>
          </w:divBdr>
        </w:div>
        <w:div w:id="1162693725">
          <w:marLeft w:val="0"/>
          <w:marRight w:val="0"/>
          <w:marTop w:val="0"/>
          <w:marBottom w:val="0"/>
          <w:divBdr>
            <w:top w:val="none" w:sz="0" w:space="0" w:color="auto"/>
            <w:left w:val="none" w:sz="0" w:space="0" w:color="auto"/>
            <w:bottom w:val="none" w:sz="0" w:space="0" w:color="auto"/>
            <w:right w:val="none" w:sz="0" w:space="0" w:color="auto"/>
          </w:divBdr>
        </w:div>
        <w:div w:id="1331447640">
          <w:marLeft w:val="0"/>
          <w:marRight w:val="0"/>
          <w:marTop w:val="0"/>
          <w:marBottom w:val="0"/>
          <w:divBdr>
            <w:top w:val="none" w:sz="0" w:space="0" w:color="auto"/>
            <w:left w:val="none" w:sz="0" w:space="0" w:color="auto"/>
            <w:bottom w:val="none" w:sz="0" w:space="0" w:color="auto"/>
            <w:right w:val="none" w:sz="0" w:space="0" w:color="auto"/>
          </w:divBdr>
        </w:div>
        <w:div w:id="372074216">
          <w:marLeft w:val="0"/>
          <w:marRight w:val="0"/>
          <w:marTop w:val="0"/>
          <w:marBottom w:val="0"/>
          <w:divBdr>
            <w:top w:val="none" w:sz="0" w:space="0" w:color="auto"/>
            <w:left w:val="none" w:sz="0" w:space="0" w:color="auto"/>
            <w:bottom w:val="none" w:sz="0" w:space="0" w:color="auto"/>
            <w:right w:val="none" w:sz="0" w:space="0" w:color="auto"/>
          </w:divBdr>
        </w:div>
        <w:div w:id="904340322">
          <w:marLeft w:val="0"/>
          <w:marRight w:val="0"/>
          <w:marTop w:val="0"/>
          <w:marBottom w:val="0"/>
          <w:divBdr>
            <w:top w:val="none" w:sz="0" w:space="0" w:color="auto"/>
            <w:left w:val="none" w:sz="0" w:space="0" w:color="auto"/>
            <w:bottom w:val="none" w:sz="0" w:space="0" w:color="auto"/>
            <w:right w:val="none" w:sz="0" w:space="0" w:color="auto"/>
          </w:divBdr>
        </w:div>
        <w:div w:id="127939159">
          <w:marLeft w:val="0"/>
          <w:marRight w:val="0"/>
          <w:marTop w:val="0"/>
          <w:marBottom w:val="0"/>
          <w:divBdr>
            <w:top w:val="none" w:sz="0" w:space="0" w:color="auto"/>
            <w:left w:val="none" w:sz="0" w:space="0" w:color="auto"/>
            <w:bottom w:val="none" w:sz="0" w:space="0" w:color="auto"/>
            <w:right w:val="none" w:sz="0" w:space="0" w:color="auto"/>
          </w:divBdr>
        </w:div>
        <w:div w:id="59255794">
          <w:marLeft w:val="0"/>
          <w:marRight w:val="0"/>
          <w:marTop w:val="0"/>
          <w:marBottom w:val="0"/>
          <w:divBdr>
            <w:top w:val="none" w:sz="0" w:space="0" w:color="auto"/>
            <w:left w:val="none" w:sz="0" w:space="0" w:color="auto"/>
            <w:bottom w:val="none" w:sz="0" w:space="0" w:color="auto"/>
            <w:right w:val="none" w:sz="0" w:space="0" w:color="auto"/>
          </w:divBdr>
        </w:div>
        <w:div w:id="185558337">
          <w:marLeft w:val="0"/>
          <w:marRight w:val="0"/>
          <w:marTop w:val="0"/>
          <w:marBottom w:val="0"/>
          <w:divBdr>
            <w:top w:val="none" w:sz="0" w:space="0" w:color="auto"/>
            <w:left w:val="none" w:sz="0" w:space="0" w:color="auto"/>
            <w:bottom w:val="none" w:sz="0" w:space="0" w:color="auto"/>
            <w:right w:val="none" w:sz="0" w:space="0" w:color="auto"/>
          </w:divBdr>
        </w:div>
        <w:div w:id="1042092773">
          <w:marLeft w:val="0"/>
          <w:marRight w:val="0"/>
          <w:marTop w:val="0"/>
          <w:marBottom w:val="0"/>
          <w:divBdr>
            <w:top w:val="none" w:sz="0" w:space="0" w:color="auto"/>
            <w:left w:val="none" w:sz="0" w:space="0" w:color="auto"/>
            <w:bottom w:val="none" w:sz="0" w:space="0" w:color="auto"/>
            <w:right w:val="none" w:sz="0" w:space="0" w:color="auto"/>
          </w:divBdr>
        </w:div>
        <w:div w:id="792097052">
          <w:marLeft w:val="0"/>
          <w:marRight w:val="0"/>
          <w:marTop w:val="0"/>
          <w:marBottom w:val="0"/>
          <w:divBdr>
            <w:top w:val="none" w:sz="0" w:space="0" w:color="auto"/>
            <w:left w:val="none" w:sz="0" w:space="0" w:color="auto"/>
            <w:bottom w:val="none" w:sz="0" w:space="0" w:color="auto"/>
            <w:right w:val="none" w:sz="0" w:space="0" w:color="auto"/>
          </w:divBdr>
        </w:div>
        <w:div w:id="1241215544">
          <w:marLeft w:val="0"/>
          <w:marRight w:val="0"/>
          <w:marTop w:val="0"/>
          <w:marBottom w:val="0"/>
          <w:divBdr>
            <w:top w:val="none" w:sz="0" w:space="0" w:color="auto"/>
            <w:left w:val="none" w:sz="0" w:space="0" w:color="auto"/>
            <w:bottom w:val="none" w:sz="0" w:space="0" w:color="auto"/>
            <w:right w:val="none" w:sz="0" w:space="0" w:color="auto"/>
          </w:divBdr>
        </w:div>
        <w:div w:id="55863815">
          <w:marLeft w:val="0"/>
          <w:marRight w:val="0"/>
          <w:marTop w:val="0"/>
          <w:marBottom w:val="0"/>
          <w:divBdr>
            <w:top w:val="none" w:sz="0" w:space="0" w:color="auto"/>
            <w:left w:val="none" w:sz="0" w:space="0" w:color="auto"/>
            <w:bottom w:val="none" w:sz="0" w:space="0" w:color="auto"/>
            <w:right w:val="none" w:sz="0" w:space="0" w:color="auto"/>
          </w:divBdr>
        </w:div>
        <w:div w:id="1560093970">
          <w:marLeft w:val="0"/>
          <w:marRight w:val="0"/>
          <w:marTop w:val="0"/>
          <w:marBottom w:val="0"/>
          <w:divBdr>
            <w:top w:val="none" w:sz="0" w:space="0" w:color="auto"/>
            <w:left w:val="none" w:sz="0" w:space="0" w:color="auto"/>
            <w:bottom w:val="none" w:sz="0" w:space="0" w:color="auto"/>
            <w:right w:val="none" w:sz="0" w:space="0" w:color="auto"/>
          </w:divBdr>
        </w:div>
        <w:div w:id="658077562">
          <w:marLeft w:val="0"/>
          <w:marRight w:val="0"/>
          <w:marTop w:val="0"/>
          <w:marBottom w:val="0"/>
          <w:divBdr>
            <w:top w:val="none" w:sz="0" w:space="0" w:color="auto"/>
            <w:left w:val="none" w:sz="0" w:space="0" w:color="auto"/>
            <w:bottom w:val="none" w:sz="0" w:space="0" w:color="auto"/>
            <w:right w:val="none" w:sz="0" w:space="0" w:color="auto"/>
          </w:divBdr>
        </w:div>
        <w:div w:id="1166819870">
          <w:marLeft w:val="0"/>
          <w:marRight w:val="0"/>
          <w:marTop w:val="0"/>
          <w:marBottom w:val="0"/>
          <w:divBdr>
            <w:top w:val="none" w:sz="0" w:space="0" w:color="auto"/>
            <w:left w:val="none" w:sz="0" w:space="0" w:color="auto"/>
            <w:bottom w:val="none" w:sz="0" w:space="0" w:color="auto"/>
            <w:right w:val="none" w:sz="0" w:space="0" w:color="auto"/>
          </w:divBdr>
        </w:div>
        <w:div w:id="2056348727">
          <w:marLeft w:val="0"/>
          <w:marRight w:val="0"/>
          <w:marTop w:val="0"/>
          <w:marBottom w:val="0"/>
          <w:divBdr>
            <w:top w:val="none" w:sz="0" w:space="0" w:color="auto"/>
            <w:left w:val="none" w:sz="0" w:space="0" w:color="auto"/>
            <w:bottom w:val="none" w:sz="0" w:space="0" w:color="auto"/>
            <w:right w:val="none" w:sz="0" w:space="0" w:color="auto"/>
          </w:divBdr>
        </w:div>
        <w:div w:id="684870613">
          <w:marLeft w:val="0"/>
          <w:marRight w:val="0"/>
          <w:marTop w:val="0"/>
          <w:marBottom w:val="0"/>
          <w:divBdr>
            <w:top w:val="none" w:sz="0" w:space="0" w:color="auto"/>
            <w:left w:val="none" w:sz="0" w:space="0" w:color="auto"/>
            <w:bottom w:val="none" w:sz="0" w:space="0" w:color="auto"/>
            <w:right w:val="none" w:sz="0" w:space="0" w:color="auto"/>
          </w:divBdr>
        </w:div>
        <w:div w:id="1769498046">
          <w:marLeft w:val="0"/>
          <w:marRight w:val="0"/>
          <w:marTop w:val="0"/>
          <w:marBottom w:val="0"/>
          <w:divBdr>
            <w:top w:val="none" w:sz="0" w:space="0" w:color="auto"/>
            <w:left w:val="none" w:sz="0" w:space="0" w:color="auto"/>
            <w:bottom w:val="none" w:sz="0" w:space="0" w:color="auto"/>
            <w:right w:val="none" w:sz="0" w:space="0" w:color="auto"/>
          </w:divBdr>
        </w:div>
        <w:div w:id="1534341783">
          <w:marLeft w:val="0"/>
          <w:marRight w:val="0"/>
          <w:marTop w:val="0"/>
          <w:marBottom w:val="0"/>
          <w:divBdr>
            <w:top w:val="none" w:sz="0" w:space="0" w:color="auto"/>
            <w:left w:val="none" w:sz="0" w:space="0" w:color="auto"/>
            <w:bottom w:val="none" w:sz="0" w:space="0" w:color="auto"/>
            <w:right w:val="none" w:sz="0" w:space="0" w:color="auto"/>
          </w:divBdr>
        </w:div>
        <w:div w:id="1962959808">
          <w:marLeft w:val="0"/>
          <w:marRight w:val="0"/>
          <w:marTop w:val="0"/>
          <w:marBottom w:val="0"/>
          <w:divBdr>
            <w:top w:val="none" w:sz="0" w:space="0" w:color="auto"/>
            <w:left w:val="none" w:sz="0" w:space="0" w:color="auto"/>
            <w:bottom w:val="none" w:sz="0" w:space="0" w:color="auto"/>
            <w:right w:val="none" w:sz="0" w:space="0" w:color="auto"/>
          </w:divBdr>
        </w:div>
        <w:div w:id="1752894896">
          <w:marLeft w:val="0"/>
          <w:marRight w:val="0"/>
          <w:marTop w:val="0"/>
          <w:marBottom w:val="0"/>
          <w:divBdr>
            <w:top w:val="none" w:sz="0" w:space="0" w:color="auto"/>
            <w:left w:val="none" w:sz="0" w:space="0" w:color="auto"/>
            <w:bottom w:val="none" w:sz="0" w:space="0" w:color="auto"/>
            <w:right w:val="none" w:sz="0" w:space="0" w:color="auto"/>
          </w:divBdr>
        </w:div>
        <w:div w:id="599146418">
          <w:marLeft w:val="0"/>
          <w:marRight w:val="0"/>
          <w:marTop w:val="0"/>
          <w:marBottom w:val="0"/>
          <w:divBdr>
            <w:top w:val="none" w:sz="0" w:space="0" w:color="auto"/>
            <w:left w:val="none" w:sz="0" w:space="0" w:color="auto"/>
            <w:bottom w:val="none" w:sz="0" w:space="0" w:color="auto"/>
            <w:right w:val="none" w:sz="0" w:space="0" w:color="auto"/>
          </w:divBdr>
        </w:div>
        <w:div w:id="669598532">
          <w:marLeft w:val="0"/>
          <w:marRight w:val="0"/>
          <w:marTop w:val="0"/>
          <w:marBottom w:val="0"/>
          <w:divBdr>
            <w:top w:val="none" w:sz="0" w:space="0" w:color="auto"/>
            <w:left w:val="none" w:sz="0" w:space="0" w:color="auto"/>
            <w:bottom w:val="none" w:sz="0" w:space="0" w:color="auto"/>
            <w:right w:val="none" w:sz="0" w:space="0" w:color="auto"/>
          </w:divBdr>
        </w:div>
        <w:div w:id="1223179379">
          <w:marLeft w:val="0"/>
          <w:marRight w:val="0"/>
          <w:marTop w:val="0"/>
          <w:marBottom w:val="0"/>
          <w:divBdr>
            <w:top w:val="none" w:sz="0" w:space="0" w:color="auto"/>
            <w:left w:val="none" w:sz="0" w:space="0" w:color="auto"/>
            <w:bottom w:val="none" w:sz="0" w:space="0" w:color="auto"/>
            <w:right w:val="none" w:sz="0" w:space="0" w:color="auto"/>
          </w:divBdr>
        </w:div>
        <w:div w:id="185146284">
          <w:marLeft w:val="0"/>
          <w:marRight w:val="0"/>
          <w:marTop w:val="0"/>
          <w:marBottom w:val="0"/>
          <w:divBdr>
            <w:top w:val="none" w:sz="0" w:space="0" w:color="auto"/>
            <w:left w:val="none" w:sz="0" w:space="0" w:color="auto"/>
            <w:bottom w:val="none" w:sz="0" w:space="0" w:color="auto"/>
            <w:right w:val="none" w:sz="0" w:space="0" w:color="auto"/>
          </w:divBdr>
        </w:div>
        <w:div w:id="81879680">
          <w:marLeft w:val="0"/>
          <w:marRight w:val="0"/>
          <w:marTop w:val="0"/>
          <w:marBottom w:val="0"/>
          <w:divBdr>
            <w:top w:val="none" w:sz="0" w:space="0" w:color="auto"/>
            <w:left w:val="none" w:sz="0" w:space="0" w:color="auto"/>
            <w:bottom w:val="none" w:sz="0" w:space="0" w:color="auto"/>
            <w:right w:val="none" w:sz="0" w:space="0" w:color="auto"/>
          </w:divBdr>
        </w:div>
        <w:div w:id="1027415485">
          <w:marLeft w:val="0"/>
          <w:marRight w:val="0"/>
          <w:marTop w:val="0"/>
          <w:marBottom w:val="0"/>
          <w:divBdr>
            <w:top w:val="none" w:sz="0" w:space="0" w:color="auto"/>
            <w:left w:val="none" w:sz="0" w:space="0" w:color="auto"/>
            <w:bottom w:val="none" w:sz="0" w:space="0" w:color="auto"/>
            <w:right w:val="none" w:sz="0" w:space="0" w:color="auto"/>
          </w:divBdr>
        </w:div>
        <w:div w:id="337275057">
          <w:marLeft w:val="0"/>
          <w:marRight w:val="0"/>
          <w:marTop w:val="0"/>
          <w:marBottom w:val="0"/>
          <w:divBdr>
            <w:top w:val="none" w:sz="0" w:space="0" w:color="auto"/>
            <w:left w:val="none" w:sz="0" w:space="0" w:color="auto"/>
            <w:bottom w:val="none" w:sz="0" w:space="0" w:color="auto"/>
            <w:right w:val="none" w:sz="0" w:space="0" w:color="auto"/>
          </w:divBdr>
        </w:div>
        <w:div w:id="192959154">
          <w:marLeft w:val="0"/>
          <w:marRight w:val="0"/>
          <w:marTop w:val="0"/>
          <w:marBottom w:val="0"/>
          <w:divBdr>
            <w:top w:val="none" w:sz="0" w:space="0" w:color="auto"/>
            <w:left w:val="none" w:sz="0" w:space="0" w:color="auto"/>
            <w:bottom w:val="none" w:sz="0" w:space="0" w:color="auto"/>
            <w:right w:val="none" w:sz="0" w:space="0" w:color="auto"/>
          </w:divBdr>
        </w:div>
        <w:div w:id="1636566065">
          <w:marLeft w:val="0"/>
          <w:marRight w:val="0"/>
          <w:marTop w:val="0"/>
          <w:marBottom w:val="0"/>
          <w:divBdr>
            <w:top w:val="none" w:sz="0" w:space="0" w:color="auto"/>
            <w:left w:val="none" w:sz="0" w:space="0" w:color="auto"/>
            <w:bottom w:val="none" w:sz="0" w:space="0" w:color="auto"/>
            <w:right w:val="none" w:sz="0" w:space="0" w:color="auto"/>
          </w:divBdr>
        </w:div>
        <w:div w:id="655765861">
          <w:marLeft w:val="0"/>
          <w:marRight w:val="0"/>
          <w:marTop w:val="0"/>
          <w:marBottom w:val="0"/>
          <w:divBdr>
            <w:top w:val="none" w:sz="0" w:space="0" w:color="auto"/>
            <w:left w:val="none" w:sz="0" w:space="0" w:color="auto"/>
            <w:bottom w:val="none" w:sz="0" w:space="0" w:color="auto"/>
            <w:right w:val="none" w:sz="0" w:space="0" w:color="auto"/>
          </w:divBdr>
        </w:div>
        <w:div w:id="986207339">
          <w:marLeft w:val="0"/>
          <w:marRight w:val="0"/>
          <w:marTop w:val="0"/>
          <w:marBottom w:val="0"/>
          <w:divBdr>
            <w:top w:val="none" w:sz="0" w:space="0" w:color="auto"/>
            <w:left w:val="none" w:sz="0" w:space="0" w:color="auto"/>
            <w:bottom w:val="none" w:sz="0" w:space="0" w:color="auto"/>
            <w:right w:val="none" w:sz="0" w:space="0" w:color="auto"/>
          </w:divBdr>
        </w:div>
        <w:div w:id="993681289">
          <w:marLeft w:val="0"/>
          <w:marRight w:val="0"/>
          <w:marTop w:val="0"/>
          <w:marBottom w:val="0"/>
          <w:divBdr>
            <w:top w:val="none" w:sz="0" w:space="0" w:color="auto"/>
            <w:left w:val="none" w:sz="0" w:space="0" w:color="auto"/>
            <w:bottom w:val="none" w:sz="0" w:space="0" w:color="auto"/>
            <w:right w:val="none" w:sz="0" w:space="0" w:color="auto"/>
          </w:divBdr>
        </w:div>
        <w:div w:id="318726765">
          <w:marLeft w:val="0"/>
          <w:marRight w:val="0"/>
          <w:marTop w:val="0"/>
          <w:marBottom w:val="0"/>
          <w:divBdr>
            <w:top w:val="none" w:sz="0" w:space="0" w:color="auto"/>
            <w:left w:val="none" w:sz="0" w:space="0" w:color="auto"/>
            <w:bottom w:val="none" w:sz="0" w:space="0" w:color="auto"/>
            <w:right w:val="none" w:sz="0" w:space="0" w:color="auto"/>
          </w:divBdr>
        </w:div>
        <w:div w:id="1644969123">
          <w:marLeft w:val="0"/>
          <w:marRight w:val="0"/>
          <w:marTop w:val="0"/>
          <w:marBottom w:val="0"/>
          <w:divBdr>
            <w:top w:val="none" w:sz="0" w:space="0" w:color="auto"/>
            <w:left w:val="none" w:sz="0" w:space="0" w:color="auto"/>
            <w:bottom w:val="none" w:sz="0" w:space="0" w:color="auto"/>
            <w:right w:val="none" w:sz="0" w:space="0" w:color="auto"/>
          </w:divBdr>
        </w:div>
        <w:div w:id="1141918181">
          <w:marLeft w:val="0"/>
          <w:marRight w:val="0"/>
          <w:marTop w:val="0"/>
          <w:marBottom w:val="0"/>
          <w:divBdr>
            <w:top w:val="none" w:sz="0" w:space="0" w:color="auto"/>
            <w:left w:val="none" w:sz="0" w:space="0" w:color="auto"/>
            <w:bottom w:val="none" w:sz="0" w:space="0" w:color="auto"/>
            <w:right w:val="none" w:sz="0" w:space="0" w:color="auto"/>
          </w:divBdr>
        </w:div>
        <w:div w:id="1803494801">
          <w:marLeft w:val="0"/>
          <w:marRight w:val="0"/>
          <w:marTop w:val="0"/>
          <w:marBottom w:val="0"/>
          <w:divBdr>
            <w:top w:val="none" w:sz="0" w:space="0" w:color="auto"/>
            <w:left w:val="none" w:sz="0" w:space="0" w:color="auto"/>
            <w:bottom w:val="none" w:sz="0" w:space="0" w:color="auto"/>
            <w:right w:val="none" w:sz="0" w:space="0" w:color="auto"/>
          </w:divBdr>
        </w:div>
        <w:div w:id="488255791">
          <w:marLeft w:val="0"/>
          <w:marRight w:val="0"/>
          <w:marTop w:val="0"/>
          <w:marBottom w:val="0"/>
          <w:divBdr>
            <w:top w:val="none" w:sz="0" w:space="0" w:color="auto"/>
            <w:left w:val="none" w:sz="0" w:space="0" w:color="auto"/>
            <w:bottom w:val="none" w:sz="0" w:space="0" w:color="auto"/>
            <w:right w:val="none" w:sz="0" w:space="0" w:color="auto"/>
          </w:divBdr>
        </w:div>
        <w:div w:id="717166038">
          <w:marLeft w:val="0"/>
          <w:marRight w:val="0"/>
          <w:marTop w:val="0"/>
          <w:marBottom w:val="0"/>
          <w:divBdr>
            <w:top w:val="none" w:sz="0" w:space="0" w:color="auto"/>
            <w:left w:val="none" w:sz="0" w:space="0" w:color="auto"/>
            <w:bottom w:val="none" w:sz="0" w:space="0" w:color="auto"/>
            <w:right w:val="none" w:sz="0" w:space="0" w:color="auto"/>
          </w:divBdr>
        </w:div>
        <w:div w:id="1420757299">
          <w:marLeft w:val="0"/>
          <w:marRight w:val="0"/>
          <w:marTop w:val="0"/>
          <w:marBottom w:val="0"/>
          <w:divBdr>
            <w:top w:val="none" w:sz="0" w:space="0" w:color="auto"/>
            <w:left w:val="none" w:sz="0" w:space="0" w:color="auto"/>
            <w:bottom w:val="none" w:sz="0" w:space="0" w:color="auto"/>
            <w:right w:val="none" w:sz="0" w:space="0" w:color="auto"/>
          </w:divBdr>
        </w:div>
        <w:div w:id="740636772">
          <w:marLeft w:val="0"/>
          <w:marRight w:val="0"/>
          <w:marTop w:val="0"/>
          <w:marBottom w:val="0"/>
          <w:divBdr>
            <w:top w:val="none" w:sz="0" w:space="0" w:color="auto"/>
            <w:left w:val="none" w:sz="0" w:space="0" w:color="auto"/>
            <w:bottom w:val="none" w:sz="0" w:space="0" w:color="auto"/>
            <w:right w:val="none" w:sz="0" w:space="0" w:color="auto"/>
          </w:divBdr>
        </w:div>
        <w:div w:id="1418593683">
          <w:marLeft w:val="0"/>
          <w:marRight w:val="0"/>
          <w:marTop w:val="0"/>
          <w:marBottom w:val="0"/>
          <w:divBdr>
            <w:top w:val="none" w:sz="0" w:space="0" w:color="auto"/>
            <w:left w:val="none" w:sz="0" w:space="0" w:color="auto"/>
            <w:bottom w:val="none" w:sz="0" w:space="0" w:color="auto"/>
            <w:right w:val="none" w:sz="0" w:space="0" w:color="auto"/>
          </w:divBdr>
        </w:div>
        <w:div w:id="1938439695">
          <w:marLeft w:val="0"/>
          <w:marRight w:val="0"/>
          <w:marTop w:val="0"/>
          <w:marBottom w:val="0"/>
          <w:divBdr>
            <w:top w:val="none" w:sz="0" w:space="0" w:color="auto"/>
            <w:left w:val="none" w:sz="0" w:space="0" w:color="auto"/>
            <w:bottom w:val="none" w:sz="0" w:space="0" w:color="auto"/>
            <w:right w:val="none" w:sz="0" w:space="0" w:color="auto"/>
          </w:divBdr>
        </w:div>
        <w:div w:id="1650667660">
          <w:marLeft w:val="0"/>
          <w:marRight w:val="0"/>
          <w:marTop w:val="0"/>
          <w:marBottom w:val="0"/>
          <w:divBdr>
            <w:top w:val="none" w:sz="0" w:space="0" w:color="auto"/>
            <w:left w:val="none" w:sz="0" w:space="0" w:color="auto"/>
            <w:bottom w:val="none" w:sz="0" w:space="0" w:color="auto"/>
            <w:right w:val="none" w:sz="0" w:space="0" w:color="auto"/>
          </w:divBdr>
        </w:div>
        <w:div w:id="1536118338">
          <w:marLeft w:val="0"/>
          <w:marRight w:val="0"/>
          <w:marTop w:val="0"/>
          <w:marBottom w:val="0"/>
          <w:divBdr>
            <w:top w:val="none" w:sz="0" w:space="0" w:color="auto"/>
            <w:left w:val="none" w:sz="0" w:space="0" w:color="auto"/>
            <w:bottom w:val="none" w:sz="0" w:space="0" w:color="auto"/>
            <w:right w:val="none" w:sz="0" w:space="0" w:color="auto"/>
          </w:divBdr>
        </w:div>
        <w:div w:id="895429763">
          <w:marLeft w:val="0"/>
          <w:marRight w:val="0"/>
          <w:marTop w:val="0"/>
          <w:marBottom w:val="0"/>
          <w:divBdr>
            <w:top w:val="none" w:sz="0" w:space="0" w:color="auto"/>
            <w:left w:val="none" w:sz="0" w:space="0" w:color="auto"/>
            <w:bottom w:val="none" w:sz="0" w:space="0" w:color="auto"/>
            <w:right w:val="none" w:sz="0" w:space="0" w:color="auto"/>
          </w:divBdr>
        </w:div>
        <w:div w:id="1183974180">
          <w:marLeft w:val="0"/>
          <w:marRight w:val="0"/>
          <w:marTop w:val="0"/>
          <w:marBottom w:val="0"/>
          <w:divBdr>
            <w:top w:val="none" w:sz="0" w:space="0" w:color="auto"/>
            <w:left w:val="none" w:sz="0" w:space="0" w:color="auto"/>
            <w:bottom w:val="none" w:sz="0" w:space="0" w:color="auto"/>
            <w:right w:val="none" w:sz="0" w:space="0" w:color="auto"/>
          </w:divBdr>
        </w:div>
        <w:div w:id="1990207210">
          <w:marLeft w:val="0"/>
          <w:marRight w:val="0"/>
          <w:marTop w:val="0"/>
          <w:marBottom w:val="0"/>
          <w:divBdr>
            <w:top w:val="none" w:sz="0" w:space="0" w:color="auto"/>
            <w:left w:val="none" w:sz="0" w:space="0" w:color="auto"/>
            <w:bottom w:val="none" w:sz="0" w:space="0" w:color="auto"/>
            <w:right w:val="none" w:sz="0" w:space="0" w:color="auto"/>
          </w:divBdr>
        </w:div>
        <w:div w:id="944966359">
          <w:marLeft w:val="0"/>
          <w:marRight w:val="0"/>
          <w:marTop w:val="0"/>
          <w:marBottom w:val="0"/>
          <w:divBdr>
            <w:top w:val="none" w:sz="0" w:space="0" w:color="auto"/>
            <w:left w:val="none" w:sz="0" w:space="0" w:color="auto"/>
            <w:bottom w:val="none" w:sz="0" w:space="0" w:color="auto"/>
            <w:right w:val="none" w:sz="0" w:space="0" w:color="auto"/>
          </w:divBdr>
        </w:div>
        <w:div w:id="321280850">
          <w:marLeft w:val="0"/>
          <w:marRight w:val="0"/>
          <w:marTop w:val="0"/>
          <w:marBottom w:val="0"/>
          <w:divBdr>
            <w:top w:val="none" w:sz="0" w:space="0" w:color="auto"/>
            <w:left w:val="none" w:sz="0" w:space="0" w:color="auto"/>
            <w:bottom w:val="none" w:sz="0" w:space="0" w:color="auto"/>
            <w:right w:val="none" w:sz="0" w:space="0" w:color="auto"/>
          </w:divBdr>
        </w:div>
        <w:div w:id="218060740">
          <w:marLeft w:val="0"/>
          <w:marRight w:val="0"/>
          <w:marTop w:val="0"/>
          <w:marBottom w:val="0"/>
          <w:divBdr>
            <w:top w:val="none" w:sz="0" w:space="0" w:color="auto"/>
            <w:left w:val="none" w:sz="0" w:space="0" w:color="auto"/>
            <w:bottom w:val="none" w:sz="0" w:space="0" w:color="auto"/>
            <w:right w:val="none" w:sz="0" w:space="0" w:color="auto"/>
          </w:divBdr>
        </w:div>
        <w:div w:id="391387981">
          <w:marLeft w:val="0"/>
          <w:marRight w:val="0"/>
          <w:marTop w:val="0"/>
          <w:marBottom w:val="0"/>
          <w:divBdr>
            <w:top w:val="none" w:sz="0" w:space="0" w:color="auto"/>
            <w:left w:val="none" w:sz="0" w:space="0" w:color="auto"/>
            <w:bottom w:val="none" w:sz="0" w:space="0" w:color="auto"/>
            <w:right w:val="none" w:sz="0" w:space="0" w:color="auto"/>
          </w:divBdr>
        </w:div>
        <w:div w:id="1449928265">
          <w:marLeft w:val="0"/>
          <w:marRight w:val="0"/>
          <w:marTop w:val="0"/>
          <w:marBottom w:val="0"/>
          <w:divBdr>
            <w:top w:val="none" w:sz="0" w:space="0" w:color="auto"/>
            <w:left w:val="none" w:sz="0" w:space="0" w:color="auto"/>
            <w:bottom w:val="none" w:sz="0" w:space="0" w:color="auto"/>
            <w:right w:val="none" w:sz="0" w:space="0" w:color="auto"/>
          </w:divBdr>
        </w:div>
        <w:div w:id="825244940">
          <w:marLeft w:val="0"/>
          <w:marRight w:val="0"/>
          <w:marTop w:val="0"/>
          <w:marBottom w:val="0"/>
          <w:divBdr>
            <w:top w:val="none" w:sz="0" w:space="0" w:color="auto"/>
            <w:left w:val="none" w:sz="0" w:space="0" w:color="auto"/>
            <w:bottom w:val="none" w:sz="0" w:space="0" w:color="auto"/>
            <w:right w:val="none" w:sz="0" w:space="0" w:color="auto"/>
          </w:divBdr>
        </w:div>
        <w:div w:id="2101178899">
          <w:marLeft w:val="0"/>
          <w:marRight w:val="0"/>
          <w:marTop w:val="0"/>
          <w:marBottom w:val="0"/>
          <w:divBdr>
            <w:top w:val="none" w:sz="0" w:space="0" w:color="auto"/>
            <w:left w:val="none" w:sz="0" w:space="0" w:color="auto"/>
            <w:bottom w:val="none" w:sz="0" w:space="0" w:color="auto"/>
            <w:right w:val="none" w:sz="0" w:space="0" w:color="auto"/>
          </w:divBdr>
        </w:div>
        <w:div w:id="1694502198">
          <w:marLeft w:val="0"/>
          <w:marRight w:val="0"/>
          <w:marTop w:val="0"/>
          <w:marBottom w:val="0"/>
          <w:divBdr>
            <w:top w:val="none" w:sz="0" w:space="0" w:color="auto"/>
            <w:left w:val="none" w:sz="0" w:space="0" w:color="auto"/>
            <w:bottom w:val="none" w:sz="0" w:space="0" w:color="auto"/>
            <w:right w:val="none" w:sz="0" w:space="0" w:color="auto"/>
          </w:divBdr>
        </w:div>
        <w:div w:id="1480263514">
          <w:marLeft w:val="0"/>
          <w:marRight w:val="0"/>
          <w:marTop w:val="0"/>
          <w:marBottom w:val="0"/>
          <w:divBdr>
            <w:top w:val="none" w:sz="0" w:space="0" w:color="auto"/>
            <w:left w:val="none" w:sz="0" w:space="0" w:color="auto"/>
            <w:bottom w:val="none" w:sz="0" w:space="0" w:color="auto"/>
            <w:right w:val="none" w:sz="0" w:space="0" w:color="auto"/>
          </w:divBdr>
        </w:div>
        <w:div w:id="392317708">
          <w:marLeft w:val="0"/>
          <w:marRight w:val="0"/>
          <w:marTop w:val="0"/>
          <w:marBottom w:val="0"/>
          <w:divBdr>
            <w:top w:val="none" w:sz="0" w:space="0" w:color="auto"/>
            <w:left w:val="none" w:sz="0" w:space="0" w:color="auto"/>
            <w:bottom w:val="none" w:sz="0" w:space="0" w:color="auto"/>
            <w:right w:val="none" w:sz="0" w:space="0" w:color="auto"/>
          </w:divBdr>
        </w:div>
        <w:div w:id="1093550395">
          <w:marLeft w:val="0"/>
          <w:marRight w:val="0"/>
          <w:marTop w:val="0"/>
          <w:marBottom w:val="0"/>
          <w:divBdr>
            <w:top w:val="none" w:sz="0" w:space="0" w:color="auto"/>
            <w:left w:val="none" w:sz="0" w:space="0" w:color="auto"/>
            <w:bottom w:val="none" w:sz="0" w:space="0" w:color="auto"/>
            <w:right w:val="none" w:sz="0" w:space="0" w:color="auto"/>
          </w:divBdr>
        </w:div>
        <w:div w:id="1648241697">
          <w:marLeft w:val="0"/>
          <w:marRight w:val="0"/>
          <w:marTop w:val="0"/>
          <w:marBottom w:val="0"/>
          <w:divBdr>
            <w:top w:val="none" w:sz="0" w:space="0" w:color="auto"/>
            <w:left w:val="none" w:sz="0" w:space="0" w:color="auto"/>
            <w:bottom w:val="none" w:sz="0" w:space="0" w:color="auto"/>
            <w:right w:val="none" w:sz="0" w:space="0" w:color="auto"/>
          </w:divBdr>
        </w:div>
        <w:div w:id="1720545826">
          <w:marLeft w:val="0"/>
          <w:marRight w:val="0"/>
          <w:marTop w:val="0"/>
          <w:marBottom w:val="0"/>
          <w:divBdr>
            <w:top w:val="none" w:sz="0" w:space="0" w:color="auto"/>
            <w:left w:val="none" w:sz="0" w:space="0" w:color="auto"/>
            <w:bottom w:val="none" w:sz="0" w:space="0" w:color="auto"/>
            <w:right w:val="none" w:sz="0" w:space="0" w:color="auto"/>
          </w:divBdr>
        </w:div>
        <w:div w:id="111634501">
          <w:marLeft w:val="0"/>
          <w:marRight w:val="0"/>
          <w:marTop w:val="0"/>
          <w:marBottom w:val="0"/>
          <w:divBdr>
            <w:top w:val="none" w:sz="0" w:space="0" w:color="auto"/>
            <w:left w:val="none" w:sz="0" w:space="0" w:color="auto"/>
            <w:bottom w:val="none" w:sz="0" w:space="0" w:color="auto"/>
            <w:right w:val="none" w:sz="0" w:space="0" w:color="auto"/>
          </w:divBdr>
        </w:div>
        <w:div w:id="1062412474">
          <w:marLeft w:val="0"/>
          <w:marRight w:val="0"/>
          <w:marTop w:val="0"/>
          <w:marBottom w:val="0"/>
          <w:divBdr>
            <w:top w:val="none" w:sz="0" w:space="0" w:color="auto"/>
            <w:left w:val="none" w:sz="0" w:space="0" w:color="auto"/>
            <w:bottom w:val="none" w:sz="0" w:space="0" w:color="auto"/>
            <w:right w:val="none" w:sz="0" w:space="0" w:color="auto"/>
          </w:divBdr>
        </w:div>
        <w:div w:id="1513570216">
          <w:marLeft w:val="0"/>
          <w:marRight w:val="0"/>
          <w:marTop w:val="0"/>
          <w:marBottom w:val="0"/>
          <w:divBdr>
            <w:top w:val="none" w:sz="0" w:space="0" w:color="auto"/>
            <w:left w:val="none" w:sz="0" w:space="0" w:color="auto"/>
            <w:bottom w:val="none" w:sz="0" w:space="0" w:color="auto"/>
            <w:right w:val="none" w:sz="0" w:space="0" w:color="auto"/>
          </w:divBdr>
        </w:div>
      </w:divsChild>
    </w:div>
    <w:div w:id="222911023">
      <w:bodyDiv w:val="1"/>
      <w:marLeft w:val="0"/>
      <w:marRight w:val="0"/>
      <w:marTop w:val="0"/>
      <w:marBottom w:val="0"/>
      <w:divBdr>
        <w:top w:val="none" w:sz="0" w:space="0" w:color="auto"/>
        <w:left w:val="none" w:sz="0" w:space="0" w:color="auto"/>
        <w:bottom w:val="none" w:sz="0" w:space="0" w:color="auto"/>
        <w:right w:val="none" w:sz="0" w:space="0" w:color="auto"/>
      </w:divBdr>
    </w:div>
    <w:div w:id="222914901">
      <w:bodyDiv w:val="1"/>
      <w:marLeft w:val="0"/>
      <w:marRight w:val="0"/>
      <w:marTop w:val="0"/>
      <w:marBottom w:val="0"/>
      <w:divBdr>
        <w:top w:val="none" w:sz="0" w:space="0" w:color="auto"/>
        <w:left w:val="none" w:sz="0" w:space="0" w:color="auto"/>
        <w:bottom w:val="none" w:sz="0" w:space="0" w:color="auto"/>
        <w:right w:val="none" w:sz="0" w:space="0" w:color="auto"/>
      </w:divBdr>
    </w:div>
    <w:div w:id="223222409">
      <w:bodyDiv w:val="1"/>
      <w:marLeft w:val="0"/>
      <w:marRight w:val="0"/>
      <w:marTop w:val="0"/>
      <w:marBottom w:val="0"/>
      <w:divBdr>
        <w:top w:val="none" w:sz="0" w:space="0" w:color="auto"/>
        <w:left w:val="none" w:sz="0" w:space="0" w:color="auto"/>
        <w:bottom w:val="none" w:sz="0" w:space="0" w:color="auto"/>
        <w:right w:val="none" w:sz="0" w:space="0" w:color="auto"/>
      </w:divBdr>
    </w:div>
    <w:div w:id="223370302">
      <w:bodyDiv w:val="1"/>
      <w:marLeft w:val="0"/>
      <w:marRight w:val="0"/>
      <w:marTop w:val="0"/>
      <w:marBottom w:val="0"/>
      <w:divBdr>
        <w:top w:val="none" w:sz="0" w:space="0" w:color="auto"/>
        <w:left w:val="none" w:sz="0" w:space="0" w:color="auto"/>
        <w:bottom w:val="none" w:sz="0" w:space="0" w:color="auto"/>
        <w:right w:val="none" w:sz="0" w:space="0" w:color="auto"/>
      </w:divBdr>
    </w:div>
    <w:div w:id="223831066">
      <w:bodyDiv w:val="1"/>
      <w:marLeft w:val="0"/>
      <w:marRight w:val="0"/>
      <w:marTop w:val="0"/>
      <w:marBottom w:val="0"/>
      <w:divBdr>
        <w:top w:val="none" w:sz="0" w:space="0" w:color="auto"/>
        <w:left w:val="none" w:sz="0" w:space="0" w:color="auto"/>
        <w:bottom w:val="none" w:sz="0" w:space="0" w:color="auto"/>
        <w:right w:val="none" w:sz="0" w:space="0" w:color="auto"/>
      </w:divBdr>
    </w:div>
    <w:div w:id="223834507">
      <w:bodyDiv w:val="1"/>
      <w:marLeft w:val="0"/>
      <w:marRight w:val="0"/>
      <w:marTop w:val="0"/>
      <w:marBottom w:val="0"/>
      <w:divBdr>
        <w:top w:val="none" w:sz="0" w:space="0" w:color="auto"/>
        <w:left w:val="none" w:sz="0" w:space="0" w:color="auto"/>
        <w:bottom w:val="none" w:sz="0" w:space="0" w:color="auto"/>
        <w:right w:val="none" w:sz="0" w:space="0" w:color="auto"/>
      </w:divBdr>
    </w:div>
    <w:div w:id="224145634">
      <w:bodyDiv w:val="1"/>
      <w:marLeft w:val="0"/>
      <w:marRight w:val="0"/>
      <w:marTop w:val="0"/>
      <w:marBottom w:val="0"/>
      <w:divBdr>
        <w:top w:val="none" w:sz="0" w:space="0" w:color="auto"/>
        <w:left w:val="none" w:sz="0" w:space="0" w:color="auto"/>
        <w:bottom w:val="none" w:sz="0" w:space="0" w:color="auto"/>
        <w:right w:val="none" w:sz="0" w:space="0" w:color="auto"/>
      </w:divBdr>
    </w:div>
    <w:div w:id="224226121">
      <w:bodyDiv w:val="1"/>
      <w:marLeft w:val="0"/>
      <w:marRight w:val="0"/>
      <w:marTop w:val="0"/>
      <w:marBottom w:val="0"/>
      <w:divBdr>
        <w:top w:val="none" w:sz="0" w:space="0" w:color="auto"/>
        <w:left w:val="none" w:sz="0" w:space="0" w:color="auto"/>
        <w:bottom w:val="none" w:sz="0" w:space="0" w:color="auto"/>
        <w:right w:val="none" w:sz="0" w:space="0" w:color="auto"/>
      </w:divBdr>
    </w:div>
    <w:div w:id="224412381">
      <w:bodyDiv w:val="1"/>
      <w:marLeft w:val="0"/>
      <w:marRight w:val="0"/>
      <w:marTop w:val="0"/>
      <w:marBottom w:val="0"/>
      <w:divBdr>
        <w:top w:val="none" w:sz="0" w:space="0" w:color="auto"/>
        <w:left w:val="none" w:sz="0" w:space="0" w:color="auto"/>
        <w:bottom w:val="none" w:sz="0" w:space="0" w:color="auto"/>
        <w:right w:val="none" w:sz="0" w:space="0" w:color="auto"/>
      </w:divBdr>
      <w:divsChild>
        <w:div w:id="793016897">
          <w:marLeft w:val="0"/>
          <w:marRight w:val="0"/>
          <w:marTop w:val="0"/>
          <w:marBottom w:val="0"/>
          <w:divBdr>
            <w:top w:val="none" w:sz="0" w:space="0" w:color="auto"/>
            <w:left w:val="none" w:sz="0" w:space="0" w:color="auto"/>
            <w:bottom w:val="none" w:sz="0" w:space="0" w:color="auto"/>
            <w:right w:val="none" w:sz="0" w:space="0" w:color="auto"/>
          </w:divBdr>
        </w:div>
        <w:div w:id="331177103">
          <w:marLeft w:val="0"/>
          <w:marRight w:val="0"/>
          <w:marTop w:val="0"/>
          <w:marBottom w:val="0"/>
          <w:divBdr>
            <w:top w:val="none" w:sz="0" w:space="0" w:color="auto"/>
            <w:left w:val="none" w:sz="0" w:space="0" w:color="auto"/>
            <w:bottom w:val="none" w:sz="0" w:space="0" w:color="auto"/>
            <w:right w:val="none" w:sz="0" w:space="0" w:color="auto"/>
          </w:divBdr>
        </w:div>
        <w:div w:id="1752310364">
          <w:marLeft w:val="0"/>
          <w:marRight w:val="0"/>
          <w:marTop w:val="0"/>
          <w:marBottom w:val="0"/>
          <w:divBdr>
            <w:top w:val="none" w:sz="0" w:space="0" w:color="auto"/>
            <w:left w:val="none" w:sz="0" w:space="0" w:color="auto"/>
            <w:bottom w:val="none" w:sz="0" w:space="0" w:color="auto"/>
            <w:right w:val="none" w:sz="0" w:space="0" w:color="auto"/>
          </w:divBdr>
        </w:div>
        <w:div w:id="1469392681">
          <w:marLeft w:val="0"/>
          <w:marRight w:val="0"/>
          <w:marTop w:val="0"/>
          <w:marBottom w:val="0"/>
          <w:divBdr>
            <w:top w:val="none" w:sz="0" w:space="0" w:color="auto"/>
            <w:left w:val="none" w:sz="0" w:space="0" w:color="auto"/>
            <w:bottom w:val="none" w:sz="0" w:space="0" w:color="auto"/>
            <w:right w:val="none" w:sz="0" w:space="0" w:color="auto"/>
          </w:divBdr>
        </w:div>
        <w:div w:id="1418209919">
          <w:marLeft w:val="0"/>
          <w:marRight w:val="0"/>
          <w:marTop w:val="0"/>
          <w:marBottom w:val="0"/>
          <w:divBdr>
            <w:top w:val="none" w:sz="0" w:space="0" w:color="auto"/>
            <w:left w:val="none" w:sz="0" w:space="0" w:color="auto"/>
            <w:bottom w:val="none" w:sz="0" w:space="0" w:color="auto"/>
            <w:right w:val="none" w:sz="0" w:space="0" w:color="auto"/>
          </w:divBdr>
        </w:div>
        <w:div w:id="695161740">
          <w:marLeft w:val="0"/>
          <w:marRight w:val="0"/>
          <w:marTop w:val="0"/>
          <w:marBottom w:val="0"/>
          <w:divBdr>
            <w:top w:val="none" w:sz="0" w:space="0" w:color="auto"/>
            <w:left w:val="none" w:sz="0" w:space="0" w:color="auto"/>
            <w:bottom w:val="none" w:sz="0" w:space="0" w:color="auto"/>
            <w:right w:val="none" w:sz="0" w:space="0" w:color="auto"/>
          </w:divBdr>
        </w:div>
      </w:divsChild>
    </w:div>
    <w:div w:id="224419078">
      <w:bodyDiv w:val="1"/>
      <w:marLeft w:val="0"/>
      <w:marRight w:val="0"/>
      <w:marTop w:val="0"/>
      <w:marBottom w:val="0"/>
      <w:divBdr>
        <w:top w:val="none" w:sz="0" w:space="0" w:color="auto"/>
        <w:left w:val="none" w:sz="0" w:space="0" w:color="auto"/>
        <w:bottom w:val="none" w:sz="0" w:space="0" w:color="auto"/>
        <w:right w:val="none" w:sz="0" w:space="0" w:color="auto"/>
      </w:divBdr>
    </w:div>
    <w:div w:id="224607877">
      <w:bodyDiv w:val="1"/>
      <w:marLeft w:val="0"/>
      <w:marRight w:val="0"/>
      <w:marTop w:val="0"/>
      <w:marBottom w:val="0"/>
      <w:divBdr>
        <w:top w:val="none" w:sz="0" w:space="0" w:color="auto"/>
        <w:left w:val="none" w:sz="0" w:space="0" w:color="auto"/>
        <w:bottom w:val="none" w:sz="0" w:space="0" w:color="auto"/>
        <w:right w:val="none" w:sz="0" w:space="0" w:color="auto"/>
      </w:divBdr>
    </w:div>
    <w:div w:id="224607930">
      <w:bodyDiv w:val="1"/>
      <w:marLeft w:val="0"/>
      <w:marRight w:val="0"/>
      <w:marTop w:val="0"/>
      <w:marBottom w:val="0"/>
      <w:divBdr>
        <w:top w:val="none" w:sz="0" w:space="0" w:color="auto"/>
        <w:left w:val="none" w:sz="0" w:space="0" w:color="auto"/>
        <w:bottom w:val="none" w:sz="0" w:space="0" w:color="auto"/>
        <w:right w:val="none" w:sz="0" w:space="0" w:color="auto"/>
      </w:divBdr>
    </w:div>
    <w:div w:id="224805821">
      <w:bodyDiv w:val="1"/>
      <w:marLeft w:val="0"/>
      <w:marRight w:val="0"/>
      <w:marTop w:val="0"/>
      <w:marBottom w:val="0"/>
      <w:divBdr>
        <w:top w:val="none" w:sz="0" w:space="0" w:color="auto"/>
        <w:left w:val="none" w:sz="0" w:space="0" w:color="auto"/>
        <w:bottom w:val="none" w:sz="0" w:space="0" w:color="auto"/>
        <w:right w:val="none" w:sz="0" w:space="0" w:color="auto"/>
      </w:divBdr>
    </w:div>
    <w:div w:id="224997349">
      <w:bodyDiv w:val="1"/>
      <w:marLeft w:val="0"/>
      <w:marRight w:val="0"/>
      <w:marTop w:val="0"/>
      <w:marBottom w:val="0"/>
      <w:divBdr>
        <w:top w:val="none" w:sz="0" w:space="0" w:color="auto"/>
        <w:left w:val="none" w:sz="0" w:space="0" w:color="auto"/>
        <w:bottom w:val="none" w:sz="0" w:space="0" w:color="auto"/>
        <w:right w:val="none" w:sz="0" w:space="0" w:color="auto"/>
      </w:divBdr>
    </w:div>
    <w:div w:id="225066736">
      <w:bodyDiv w:val="1"/>
      <w:marLeft w:val="0"/>
      <w:marRight w:val="0"/>
      <w:marTop w:val="0"/>
      <w:marBottom w:val="0"/>
      <w:divBdr>
        <w:top w:val="none" w:sz="0" w:space="0" w:color="auto"/>
        <w:left w:val="none" w:sz="0" w:space="0" w:color="auto"/>
        <w:bottom w:val="none" w:sz="0" w:space="0" w:color="auto"/>
        <w:right w:val="none" w:sz="0" w:space="0" w:color="auto"/>
      </w:divBdr>
    </w:div>
    <w:div w:id="225142761">
      <w:bodyDiv w:val="1"/>
      <w:marLeft w:val="0"/>
      <w:marRight w:val="0"/>
      <w:marTop w:val="0"/>
      <w:marBottom w:val="0"/>
      <w:divBdr>
        <w:top w:val="none" w:sz="0" w:space="0" w:color="auto"/>
        <w:left w:val="none" w:sz="0" w:space="0" w:color="auto"/>
        <w:bottom w:val="none" w:sz="0" w:space="0" w:color="auto"/>
        <w:right w:val="none" w:sz="0" w:space="0" w:color="auto"/>
      </w:divBdr>
    </w:div>
    <w:div w:id="225341549">
      <w:bodyDiv w:val="1"/>
      <w:marLeft w:val="0"/>
      <w:marRight w:val="0"/>
      <w:marTop w:val="0"/>
      <w:marBottom w:val="0"/>
      <w:divBdr>
        <w:top w:val="none" w:sz="0" w:space="0" w:color="auto"/>
        <w:left w:val="none" w:sz="0" w:space="0" w:color="auto"/>
        <w:bottom w:val="none" w:sz="0" w:space="0" w:color="auto"/>
        <w:right w:val="none" w:sz="0" w:space="0" w:color="auto"/>
      </w:divBdr>
    </w:div>
    <w:div w:id="225379962">
      <w:bodyDiv w:val="1"/>
      <w:marLeft w:val="0"/>
      <w:marRight w:val="0"/>
      <w:marTop w:val="0"/>
      <w:marBottom w:val="0"/>
      <w:divBdr>
        <w:top w:val="none" w:sz="0" w:space="0" w:color="auto"/>
        <w:left w:val="none" w:sz="0" w:space="0" w:color="auto"/>
        <w:bottom w:val="none" w:sz="0" w:space="0" w:color="auto"/>
        <w:right w:val="none" w:sz="0" w:space="0" w:color="auto"/>
      </w:divBdr>
    </w:div>
    <w:div w:id="226308040">
      <w:bodyDiv w:val="1"/>
      <w:marLeft w:val="0"/>
      <w:marRight w:val="0"/>
      <w:marTop w:val="0"/>
      <w:marBottom w:val="0"/>
      <w:divBdr>
        <w:top w:val="none" w:sz="0" w:space="0" w:color="auto"/>
        <w:left w:val="none" w:sz="0" w:space="0" w:color="auto"/>
        <w:bottom w:val="none" w:sz="0" w:space="0" w:color="auto"/>
        <w:right w:val="none" w:sz="0" w:space="0" w:color="auto"/>
      </w:divBdr>
    </w:div>
    <w:div w:id="226457085">
      <w:bodyDiv w:val="1"/>
      <w:marLeft w:val="0"/>
      <w:marRight w:val="0"/>
      <w:marTop w:val="0"/>
      <w:marBottom w:val="0"/>
      <w:divBdr>
        <w:top w:val="none" w:sz="0" w:space="0" w:color="auto"/>
        <w:left w:val="none" w:sz="0" w:space="0" w:color="auto"/>
        <w:bottom w:val="none" w:sz="0" w:space="0" w:color="auto"/>
        <w:right w:val="none" w:sz="0" w:space="0" w:color="auto"/>
      </w:divBdr>
    </w:div>
    <w:div w:id="226570674">
      <w:bodyDiv w:val="1"/>
      <w:marLeft w:val="0"/>
      <w:marRight w:val="0"/>
      <w:marTop w:val="0"/>
      <w:marBottom w:val="0"/>
      <w:divBdr>
        <w:top w:val="none" w:sz="0" w:space="0" w:color="auto"/>
        <w:left w:val="none" w:sz="0" w:space="0" w:color="auto"/>
        <w:bottom w:val="none" w:sz="0" w:space="0" w:color="auto"/>
        <w:right w:val="none" w:sz="0" w:space="0" w:color="auto"/>
      </w:divBdr>
    </w:div>
    <w:div w:id="226570911">
      <w:bodyDiv w:val="1"/>
      <w:marLeft w:val="0"/>
      <w:marRight w:val="0"/>
      <w:marTop w:val="0"/>
      <w:marBottom w:val="0"/>
      <w:divBdr>
        <w:top w:val="none" w:sz="0" w:space="0" w:color="auto"/>
        <w:left w:val="none" w:sz="0" w:space="0" w:color="auto"/>
        <w:bottom w:val="none" w:sz="0" w:space="0" w:color="auto"/>
        <w:right w:val="none" w:sz="0" w:space="0" w:color="auto"/>
      </w:divBdr>
    </w:div>
    <w:div w:id="226572845">
      <w:bodyDiv w:val="1"/>
      <w:marLeft w:val="0"/>
      <w:marRight w:val="0"/>
      <w:marTop w:val="0"/>
      <w:marBottom w:val="0"/>
      <w:divBdr>
        <w:top w:val="none" w:sz="0" w:space="0" w:color="auto"/>
        <w:left w:val="none" w:sz="0" w:space="0" w:color="auto"/>
        <w:bottom w:val="none" w:sz="0" w:space="0" w:color="auto"/>
        <w:right w:val="none" w:sz="0" w:space="0" w:color="auto"/>
      </w:divBdr>
    </w:div>
    <w:div w:id="226693577">
      <w:bodyDiv w:val="1"/>
      <w:marLeft w:val="0"/>
      <w:marRight w:val="0"/>
      <w:marTop w:val="0"/>
      <w:marBottom w:val="0"/>
      <w:divBdr>
        <w:top w:val="none" w:sz="0" w:space="0" w:color="auto"/>
        <w:left w:val="none" w:sz="0" w:space="0" w:color="auto"/>
        <w:bottom w:val="none" w:sz="0" w:space="0" w:color="auto"/>
        <w:right w:val="none" w:sz="0" w:space="0" w:color="auto"/>
      </w:divBdr>
    </w:div>
    <w:div w:id="226841158">
      <w:bodyDiv w:val="1"/>
      <w:marLeft w:val="0"/>
      <w:marRight w:val="0"/>
      <w:marTop w:val="0"/>
      <w:marBottom w:val="0"/>
      <w:divBdr>
        <w:top w:val="none" w:sz="0" w:space="0" w:color="auto"/>
        <w:left w:val="none" w:sz="0" w:space="0" w:color="auto"/>
        <w:bottom w:val="none" w:sz="0" w:space="0" w:color="auto"/>
        <w:right w:val="none" w:sz="0" w:space="0" w:color="auto"/>
      </w:divBdr>
    </w:div>
    <w:div w:id="226888609">
      <w:bodyDiv w:val="1"/>
      <w:marLeft w:val="0"/>
      <w:marRight w:val="0"/>
      <w:marTop w:val="0"/>
      <w:marBottom w:val="0"/>
      <w:divBdr>
        <w:top w:val="none" w:sz="0" w:space="0" w:color="auto"/>
        <w:left w:val="none" w:sz="0" w:space="0" w:color="auto"/>
        <w:bottom w:val="none" w:sz="0" w:space="0" w:color="auto"/>
        <w:right w:val="none" w:sz="0" w:space="0" w:color="auto"/>
      </w:divBdr>
    </w:div>
    <w:div w:id="226889307">
      <w:bodyDiv w:val="1"/>
      <w:marLeft w:val="0"/>
      <w:marRight w:val="0"/>
      <w:marTop w:val="0"/>
      <w:marBottom w:val="0"/>
      <w:divBdr>
        <w:top w:val="none" w:sz="0" w:space="0" w:color="auto"/>
        <w:left w:val="none" w:sz="0" w:space="0" w:color="auto"/>
        <w:bottom w:val="none" w:sz="0" w:space="0" w:color="auto"/>
        <w:right w:val="none" w:sz="0" w:space="0" w:color="auto"/>
      </w:divBdr>
    </w:div>
    <w:div w:id="226917975">
      <w:bodyDiv w:val="1"/>
      <w:marLeft w:val="0"/>
      <w:marRight w:val="0"/>
      <w:marTop w:val="0"/>
      <w:marBottom w:val="0"/>
      <w:divBdr>
        <w:top w:val="none" w:sz="0" w:space="0" w:color="auto"/>
        <w:left w:val="none" w:sz="0" w:space="0" w:color="auto"/>
        <w:bottom w:val="none" w:sz="0" w:space="0" w:color="auto"/>
        <w:right w:val="none" w:sz="0" w:space="0" w:color="auto"/>
      </w:divBdr>
    </w:div>
    <w:div w:id="226918337">
      <w:bodyDiv w:val="1"/>
      <w:marLeft w:val="0"/>
      <w:marRight w:val="0"/>
      <w:marTop w:val="0"/>
      <w:marBottom w:val="0"/>
      <w:divBdr>
        <w:top w:val="none" w:sz="0" w:space="0" w:color="auto"/>
        <w:left w:val="none" w:sz="0" w:space="0" w:color="auto"/>
        <w:bottom w:val="none" w:sz="0" w:space="0" w:color="auto"/>
        <w:right w:val="none" w:sz="0" w:space="0" w:color="auto"/>
      </w:divBdr>
    </w:div>
    <w:div w:id="227110867">
      <w:bodyDiv w:val="1"/>
      <w:marLeft w:val="0"/>
      <w:marRight w:val="0"/>
      <w:marTop w:val="0"/>
      <w:marBottom w:val="0"/>
      <w:divBdr>
        <w:top w:val="none" w:sz="0" w:space="0" w:color="auto"/>
        <w:left w:val="none" w:sz="0" w:space="0" w:color="auto"/>
        <w:bottom w:val="none" w:sz="0" w:space="0" w:color="auto"/>
        <w:right w:val="none" w:sz="0" w:space="0" w:color="auto"/>
      </w:divBdr>
    </w:div>
    <w:div w:id="227157628">
      <w:bodyDiv w:val="1"/>
      <w:marLeft w:val="0"/>
      <w:marRight w:val="0"/>
      <w:marTop w:val="0"/>
      <w:marBottom w:val="0"/>
      <w:divBdr>
        <w:top w:val="none" w:sz="0" w:space="0" w:color="auto"/>
        <w:left w:val="none" w:sz="0" w:space="0" w:color="auto"/>
        <w:bottom w:val="none" w:sz="0" w:space="0" w:color="auto"/>
        <w:right w:val="none" w:sz="0" w:space="0" w:color="auto"/>
      </w:divBdr>
    </w:div>
    <w:div w:id="227738513">
      <w:bodyDiv w:val="1"/>
      <w:marLeft w:val="0"/>
      <w:marRight w:val="0"/>
      <w:marTop w:val="0"/>
      <w:marBottom w:val="0"/>
      <w:divBdr>
        <w:top w:val="none" w:sz="0" w:space="0" w:color="auto"/>
        <w:left w:val="none" w:sz="0" w:space="0" w:color="auto"/>
        <w:bottom w:val="none" w:sz="0" w:space="0" w:color="auto"/>
        <w:right w:val="none" w:sz="0" w:space="0" w:color="auto"/>
      </w:divBdr>
    </w:div>
    <w:div w:id="228002520">
      <w:bodyDiv w:val="1"/>
      <w:marLeft w:val="0"/>
      <w:marRight w:val="0"/>
      <w:marTop w:val="0"/>
      <w:marBottom w:val="0"/>
      <w:divBdr>
        <w:top w:val="none" w:sz="0" w:space="0" w:color="auto"/>
        <w:left w:val="none" w:sz="0" w:space="0" w:color="auto"/>
        <w:bottom w:val="none" w:sz="0" w:space="0" w:color="auto"/>
        <w:right w:val="none" w:sz="0" w:space="0" w:color="auto"/>
      </w:divBdr>
    </w:div>
    <w:div w:id="228004412">
      <w:bodyDiv w:val="1"/>
      <w:marLeft w:val="0"/>
      <w:marRight w:val="0"/>
      <w:marTop w:val="0"/>
      <w:marBottom w:val="0"/>
      <w:divBdr>
        <w:top w:val="none" w:sz="0" w:space="0" w:color="auto"/>
        <w:left w:val="none" w:sz="0" w:space="0" w:color="auto"/>
        <w:bottom w:val="none" w:sz="0" w:space="0" w:color="auto"/>
        <w:right w:val="none" w:sz="0" w:space="0" w:color="auto"/>
      </w:divBdr>
    </w:div>
    <w:div w:id="228005355">
      <w:bodyDiv w:val="1"/>
      <w:marLeft w:val="0"/>
      <w:marRight w:val="0"/>
      <w:marTop w:val="0"/>
      <w:marBottom w:val="0"/>
      <w:divBdr>
        <w:top w:val="none" w:sz="0" w:space="0" w:color="auto"/>
        <w:left w:val="none" w:sz="0" w:space="0" w:color="auto"/>
        <w:bottom w:val="none" w:sz="0" w:space="0" w:color="auto"/>
        <w:right w:val="none" w:sz="0" w:space="0" w:color="auto"/>
      </w:divBdr>
    </w:div>
    <w:div w:id="228544722">
      <w:bodyDiv w:val="1"/>
      <w:marLeft w:val="0"/>
      <w:marRight w:val="0"/>
      <w:marTop w:val="0"/>
      <w:marBottom w:val="0"/>
      <w:divBdr>
        <w:top w:val="none" w:sz="0" w:space="0" w:color="auto"/>
        <w:left w:val="none" w:sz="0" w:space="0" w:color="auto"/>
        <w:bottom w:val="none" w:sz="0" w:space="0" w:color="auto"/>
        <w:right w:val="none" w:sz="0" w:space="0" w:color="auto"/>
      </w:divBdr>
    </w:div>
    <w:div w:id="228658844">
      <w:bodyDiv w:val="1"/>
      <w:marLeft w:val="0"/>
      <w:marRight w:val="0"/>
      <w:marTop w:val="0"/>
      <w:marBottom w:val="0"/>
      <w:divBdr>
        <w:top w:val="none" w:sz="0" w:space="0" w:color="auto"/>
        <w:left w:val="none" w:sz="0" w:space="0" w:color="auto"/>
        <w:bottom w:val="none" w:sz="0" w:space="0" w:color="auto"/>
        <w:right w:val="none" w:sz="0" w:space="0" w:color="auto"/>
      </w:divBdr>
    </w:div>
    <w:div w:id="228812018">
      <w:bodyDiv w:val="1"/>
      <w:marLeft w:val="0"/>
      <w:marRight w:val="0"/>
      <w:marTop w:val="0"/>
      <w:marBottom w:val="0"/>
      <w:divBdr>
        <w:top w:val="none" w:sz="0" w:space="0" w:color="auto"/>
        <w:left w:val="none" w:sz="0" w:space="0" w:color="auto"/>
        <w:bottom w:val="none" w:sz="0" w:space="0" w:color="auto"/>
        <w:right w:val="none" w:sz="0" w:space="0" w:color="auto"/>
      </w:divBdr>
    </w:div>
    <w:div w:id="228924800">
      <w:bodyDiv w:val="1"/>
      <w:marLeft w:val="0"/>
      <w:marRight w:val="0"/>
      <w:marTop w:val="0"/>
      <w:marBottom w:val="0"/>
      <w:divBdr>
        <w:top w:val="none" w:sz="0" w:space="0" w:color="auto"/>
        <w:left w:val="none" w:sz="0" w:space="0" w:color="auto"/>
        <w:bottom w:val="none" w:sz="0" w:space="0" w:color="auto"/>
        <w:right w:val="none" w:sz="0" w:space="0" w:color="auto"/>
      </w:divBdr>
    </w:div>
    <w:div w:id="229077965">
      <w:bodyDiv w:val="1"/>
      <w:marLeft w:val="0"/>
      <w:marRight w:val="0"/>
      <w:marTop w:val="0"/>
      <w:marBottom w:val="0"/>
      <w:divBdr>
        <w:top w:val="none" w:sz="0" w:space="0" w:color="auto"/>
        <w:left w:val="none" w:sz="0" w:space="0" w:color="auto"/>
        <w:bottom w:val="none" w:sz="0" w:space="0" w:color="auto"/>
        <w:right w:val="none" w:sz="0" w:space="0" w:color="auto"/>
      </w:divBdr>
    </w:div>
    <w:div w:id="229459826">
      <w:bodyDiv w:val="1"/>
      <w:marLeft w:val="0"/>
      <w:marRight w:val="0"/>
      <w:marTop w:val="0"/>
      <w:marBottom w:val="0"/>
      <w:divBdr>
        <w:top w:val="none" w:sz="0" w:space="0" w:color="auto"/>
        <w:left w:val="none" w:sz="0" w:space="0" w:color="auto"/>
        <w:bottom w:val="none" w:sz="0" w:space="0" w:color="auto"/>
        <w:right w:val="none" w:sz="0" w:space="0" w:color="auto"/>
      </w:divBdr>
    </w:div>
    <w:div w:id="229510997">
      <w:bodyDiv w:val="1"/>
      <w:marLeft w:val="0"/>
      <w:marRight w:val="0"/>
      <w:marTop w:val="0"/>
      <w:marBottom w:val="0"/>
      <w:divBdr>
        <w:top w:val="none" w:sz="0" w:space="0" w:color="auto"/>
        <w:left w:val="none" w:sz="0" w:space="0" w:color="auto"/>
        <w:bottom w:val="none" w:sz="0" w:space="0" w:color="auto"/>
        <w:right w:val="none" w:sz="0" w:space="0" w:color="auto"/>
      </w:divBdr>
    </w:div>
    <w:div w:id="229730076">
      <w:bodyDiv w:val="1"/>
      <w:marLeft w:val="0"/>
      <w:marRight w:val="0"/>
      <w:marTop w:val="0"/>
      <w:marBottom w:val="0"/>
      <w:divBdr>
        <w:top w:val="none" w:sz="0" w:space="0" w:color="auto"/>
        <w:left w:val="none" w:sz="0" w:space="0" w:color="auto"/>
        <w:bottom w:val="none" w:sz="0" w:space="0" w:color="auto"/>
        <w:right w:val="none" w:sz="0" w:space="0" w:color="auto"/>
      </w:divBdr>
    </w:div>
    <w:div w:id="229970222">
      <w:bodyDiv w:val="1"/>
      <w:marLeft w:val="0"/>
      <w:marRight w:val="0"/>
      <w:marTop w:val="0"/>
      <w:marBottom w:val="0"/>
      <w:divBdr>
        <w:top w:val="none" w:sz="0" w:space="0" w:color="auto"/>
        <w:left w:val="none" w:sz="0" w:space="0" w:color="auto"/>
        <w:bottom w:val="none" w:sz="0" w:space="0" w:color="auto"/>
        <w:right w:val="none" w:sz="0" w:space="0" w:color="auto"/>
      </w:divBdr>
    </w:div>
    <w:div w:id="230121035">
      <w:bodyDiv w:val="1"/>
      <w:marLeft w:val="0"/>
      <w:marRight w:val="0"/>
      <w:marTop w:val="0"/>
      <w:marBottom w:val="0"/>
      <w:divBdr>
        <w:top w:val="none" w:sz="0" w:space="0" w:color="auto"/>
        <w:left w:val="none" w:sz="0" w:space="0" w:color="auto"/>
        <w:bottom w:val="none" w:sz="0" w:space="0" w:color="auto"/>
        <w:right w:val="none" w:sz="0" w:space="0" w:color="auto"/>
      </w:divBdr>
    </w:div>
    <w:div w:id="230233011">
      <w:bodyDiv w:val="1"/>
      <w:marLeft w:val="0"/>
      <w:marRight w:val="0"/>
      <w:marTop w:val="0"/>
      <w:marBottom w:val="0"/>
      <w:divBdr>
        <w:top w:val="none" w:sz="0" w:space="0" w:color="auto"/>
        <w:left w:val="none" w:sz="0" w:space="0" w:color="auto"/>
        <w:bottom w:val="none" w:sz="0" w:space="0" w:color="auto"/>
        <w:right w:val="none" w:sz="0" w:space="0" w:color="auto"/>
      </w:divBdr>
    </w:div>
    <w:div w:id="230311467">
      <w:bodyDiv w:val="1"/>
      <w:marLeft w:val="0"/>
      <w:marRight w:val="0"/>
      <w:marTop w:val="0"/>
      <w:marBottom w:val="0"/>
      <w:divBdr>
        <w:top w:val="none" w:sz="0" w:space="0" w:color="auto"/>
        <w:left w:val="none" w:sz="0" w:space="0" w:color="auto"/>
        <w:bottom w:val="none" w:sz="0" w:space="0" w:color="auto"/>
        <w:right w:val="none" w:sz="0" w:space="0" w:color="auto"/>
      </w:divBdr>
    </w:div>
    <w:div w:id="230578200">
      <w:bodyDiv w:val="1"/>
      <w:marLeft w:val="0"/>
      <w:marRight w:val="0"/>
      <w:marTop w:val="0"/>
      <w:marBottom w:val="0"/>
      <w:divBdr>
        <w:top w:val="none" w:sz="0" w:space="0" w:color="auto"/>
        <w:left w:val="none" w:sz="0" w:space="0" w:color="auto"/>
        <w:bottom w:val="none" w:sz="0" w:space="0" w:color="auto"/>
        <w:right w:val="none" w:sz="0" w:space="0" w:color="auto"/>
      </w:divBdr>
    </w:div>
    <w:div w:id="230894909">
      <w:bodyDiv w:val="1"/>
      <w:marLeft w:val="0"/>
      <w:marRight w:val="0"/>
      <w:marTop w:val="0"/>
      <w:marBottom w:val="0"/>
      <w:divBdr>
        <w:top w:val="none" w:sz="0" w:space="0" w:color="auto"/>
        <w:left w:val="none" w:sz="0" w:space="0" w:color="auto"/>
        <w:bottom w:val="none" w:sz="0" w:space="0" w:color="auto"/>
        <w:right w:val="none" w:sz="0" w:space="0" w:color="auto"/>
      </w:divBdr>
    </w:div>
    <w:div w:id="230964155">
      <w:bodyDiv w:val="1"/>
      <w:marLeft w:val="0"/>
      <w:marRight w:val="0"/>
      <w:marTop w:val="0"/>
      <w:marBottom w:val="0"/>
      <w:divBdr>
        <w:top w:val="none" w:sz="0" w:space="0" w:color="auto"/>
        <w:left w:val="none" w:sz="0" w:space="0" w:color="auto"/>
        <w:bottom w:val="none" w:sz="0" w:space="0" w:color="auto"/>
        <w:right w:val="none" w:sz="0" w:space="0" w:color="auto"/>
      </w:divBdr>
      <w:divsChild>
        <w:div w:id="830758858">
          <w:marLeft w:val="0"/>
          <w:marRight w:val="0"/>
          <w:marTop w:val="0"/>
          <w:marBottom w:val="0"/>
          <w:divBdr>
            <w:top w:val="none" w:sz="0" w:space="0" w:color="auto"/>
            <w:left w:val="none" w:sz="0" w:space="0" w:color="auto"/>
            <w:bottom w:val="none" w:sz="0" w:space="0" w:color="auto"/>
            <w:right w:val="none" w:sz="0" w:space="0" w:color="auto"/>
          </w:divBdr>
        </w:div>
        <w:div w:id="1351177689">
          <w:marLeft w:val="0"/>
          <w:marRight w:val="0"/>
          <w:marTop w:val="0"/>
          <w:marBottom w:val="0"/>
          <w:divBdr>
            <w:top w:val="none" w:sz="0" w:space="0" w:color="auto"/>
            <w:left w:val="none" w:sz="0" w:space="0" w:color="auto"/>
            <w:bottom w:val="none" w:sz="0" w:space="0" w:color="auto"/>
            <w:right w:val="none" w:sz="0" w:space="0" w:color="auto"/>
          </w:divBdr>
        </w:div>
        <w:div w:id="271668634">
          <w:marLeft w:val="0"/>
          <w:marRight w:val="0"/>
          <w:marTop w:val="0"/>
          <w:marBottom w:val="0"/>
          <w:divBdr>
            <w:top w:val="none" w:sz="0" w:space="0" w:color="auto"/>
            <w:left w:val="none" w:sz="0" w:space="0" w:color="auto"/>
            <w:bottom w:val="none" w:sz="0" w:space="0" w:color="auto"/>
            <w:right w:val="none" w:sz="0" w:space="0" w:color="auto"/>
          </w:divBdr>
        </w:div>
        <w:div w:id="706835064">
          <w:marLeft w:val="0"/>
          <w:marRight w:val="0"/>
          <w:marTop w:val="0"/>
          <w:marBottom w:val="0"/>
          <w:divBdr>
            <w:top w:val="none" w:sz="0" w:space="0" w:color="auto"/>
            <w:left w:val="none" w:sz="0" w:space="0" w:color="auto"/>
            <w:bottom w:val="none" w:sz="0" w:space="0" w:color="auto"/>
            <w:right w:val="none" w:sz="0" w:space="0" w:color="auto"/>
          </w:divBdr>
        </w:div>
        <w:div w:id="886919909">
          <w:marLeft w:val="0"/>
          <w:marRight w:val="0"/>
          <w:marTop w:val="0"/>
          <w:marBottom w:val="0"/>
          <w:divBdr>
            <w:top w:val="none" w:sz="0" w:space="0" w:color="auto"/>
            <w:left w:val="none" w:sz="0" w:space="0" w:color="auto"/>
            <w:bottom w:val="none" w:sz="0" w:space="0" w:color="auto"/>
            <w:right w:val="none" w:sz="0" w:space="0" w:color="auto"/>
          </w:divBdr>
        </w:div>
        <w:div w:id="2128313261">
          <w:marLeft w:val="0"/>
          <w:marRight w:val="0"/>
          <w:marTop w:val="0"/>
          <w:marBottom w:val="0"/>
          <w:divBdr>
            <w:top w:val="none" w:sz="0" w:space="0" w:color="auto"/>
            <w:left w:val="none" w:sz="0" w:space="0" w:color="auto"/>
            <w:bottom w:val="none" w:sz="0" w:space="0" w:color="auto"/>
            <w:right w:val="none" w:sz="0" w:space="0" w:color="auto"/>
          </w:divBdr>
        </w:div>
        <w:div w:id="724839195">
          <w:marLeft w:val="0"/>
          <w:marRight w:val="0"/>
          <w:marTop w:val="0"/>
          <w:marBottom w:val="0"/>
          <w:divBdr>
            <w:top w:val="none" w:sz="0" w:space="0" w:color="auto"/>
            <w:left w:val="none" w:sz="0" w:space="0" w:color="auto"/>
            <w:bottom w:val="none" w:sz="0" w:space="0" w:color="auto"/>
            <w:right w:val="none" w:sz="0" w:space="0" w:color="auto"/>
          </w:divBdr>
        </w:div>
        <w:div w:id="1007828242">
          <w:marLeft w:val="0"/>
          <w:marRight w:val="0"/>
          <w:marTop w:val="0"/>
          <w:marBottom w:val="0"/>
          <w:divBdr>
            <w:top w:val="none" w:sz="0" w:space="0" w:color="auto"/>
            <w:left w:val="none" w:sz="0" w:space="0" w:color="auto"/>
            <w:bottom w:val="none" w:sz="0" w:space="0" w:color="auto"/>
            <w:right w:val="none" w:sz="0" w:space="0" w:color="auto"/>
          </w:divBdr>
        </w:div>
        <w:div w:id="1776944739">
          <w:marLeft w:val="0"/>
          <w:marRight w:val="0"/>
          <w:marTop w:val="0"/>
          <w:marBottom w:val="0"/>
          <w:divBdr>
            <w:top w:val="none" w:sz="0" w:space="0" w:color="auto"/>
            <w:left w:val="none" w:sz="0" w:space="0" w:color="auto"/>
            <w:bottom w:val="none" w:sz="0" w:space="0" w:color="auto"/>
            <w:right w:val="none" w:sz="0" w:space="0" w:color="auto"/>
          </w:divBdr>
        </w:div>
        <w:div w:id="589658992">
          <w:marLeft w:val="0"/>
          <w:marRight w:val="0"/>
          <w:marTop w:val="0"/>
          <w:marBottom w:val="0"/>
          <w:divBdr>
            <w:top w:val="none" w:sz="0" w:space="0" w:color="auto"/>
            <w:left w:val="none" w:sz="0" w:space="0" w:color="auto"/>
            <w:bottom w:val="none" w:sz="0" w:space="0" w:color="auto"/>
            <w:right w:val="none" w:sz="0" w:space="0" w:color="auto"/>
          </w:divBdr>
        </w:div>
        <w:div w:id="1503005590">
          <w:marLeft w:val="0"/>
          <w:marRight w:val="0"/>
          <w:marTop w:val="0"/>
          <w:marBottom w:val="0"/>
          <w:divBdr>
            <w:top w:val="none" w:sz="0" w:space="0" w:color="auto"/>
            <w:left w:val="none" w:sz="0" w:space="0" w:color="auto"/>
            <w:bottom w:val="none" w:sz="0" w:space="0" w:color="auto"/>
            <w:right w:val="none" w:sz="0" w:space="0" w:color="auto"/>
          </w:divBdr>
        </w:div>
        <w:div w:id="608511786">
          <w:marLeft w:val="0"/>
          <w:marRight w:val="0"/>
          <w:marTop w:val="0"/>
          <w:marBottom w:val="0"/>
          <w:divBdr>
            <w:top w:val="none" w:sz="0" w:space="0" w:color="auto"/>
            <w:left w:val="none" w:sz="0" w:space="0" w:color="auto"/>
            <w:bottom w:val="none" w:sz="0" w:space="0" w:color="auto"/>
            <w:right w:val="none" w:sz="0" w:space="0" w:color="auto"/>
          </w:divBdr>
        </w:div>
        <w:div w:id="1762943232">
          <w:marLeft w:val="0"/>
          <w:marRight w:val="0"/>
          <w:marTop w:val="0"/>
          <w:marBottom w:val="0"/>
          <w:divBdr>
            <w:top w:val="none" w:sz="0" w:space="0" w:color="auto"/>
            <w:left w:val="none" w:sz="0" w:space="0" w:color="auto"/>
            <w:bottom w:val="none" w:sz="0" w:space="0" w:color="auto"/>
            <w:right w:val="none" w:sz="0" w:space="0" w:color="auto"/>
          </w:divBdr>
        </w:div>
        <w:div w:id="2088963076">
          <w:marLeft w:val="0"/>
          <w:marRight w:val="0"/>
          <w:marTop w:val="0"/>
          <w:marBottom w:val="0"/>
          <w:divBdr>
            <w:top w:val="none" w:sz="0" w:space="0" w:color="auto"/>
            <w:left w:val="none" w:sz="0" w:space="0" w:color="auto"/>
            <w:bottom w:val="none" w:sz="0" w:space="0" w:color="auto"/>
            <w:right w:val="none" w:sz="0" w:space="0" w:color="auto"/>
          </w:divBdr>
        </w:div>
        <w:div w:id="1289236737">
          <w:marLeft w:val="0"/>
          <w:marRight w:val="0"/>
          <w:marTop w:val="0"/>
          <w:marBottom w:val="0"/>
          <w:divBdr>
            <w:top w:val="none" w:sz="0" w:space="0" w:color="auto"/>
            <w:left w:val="none" w:sz="0" w:space="0" w:color="auto"/>
            <w:bottom w:val="none" w:sz="0" w:space="0" w:color="auto"/>
            <w:right w:val="none" w:sz="0" w:space="0" w:color="auto"/>
          </w:divBdr>
        </w:div>
        <w:div w:id="1554728042">
          <w:marLeft w:val="0"/>
          <w:marRight w:val="0"/>
          <w:marTop w:val="0"/>
          <w:marBottom w:val="0"/>
          <w:divBdr>
            <w:top w:val="none" w:sz="0" w:space="0" w:color="auto"/>
            <w:left w:val="none" w:sz="0" w:space="0" w:color="auto"/>
            <w:bottom w:val="none" w:sz="0" w:space="0" w:color="auto"/>
            <w:right w:val="none" w:sz="0" w:space="0" w:color="auto"/>
          </w:divBdr>
        </w:div>
        <w:div w:id="1222056993">
          <w:marLeft w:val="0"/>
          <w:marRight w:val="0"/>
          <w:marTop w:val="0"/>
          <w:marBottom w:val="0"/>
          <w:divBdr>
            <w:top w:val="none" w:sz="0" w:space="0" w:color="auto"/>
            <w:left w:val="none" w:sz="0" w:space="0" w:color="auto"/>
            <w:bottom w:val="none" w:sz="0" w:space="0" w:color="auto"/>
            <w:right w:val="none" w:sz="0" w:space="0" w:color="auto"/>
          </w:divBdr>
        </w:div>
        <w:div w:id="1750033968">
          <w:marLeft w:val="0"/>
          <w:marRight w:val="0"/>
          <w:marTop w:val="0"/>
          <w:marBottom w:val="0"/>
          <w:divBdr>
            <w:top w:val="none" w:sz="0" w:space="0" w:color="auto"/>
            <w:left w:val="none" w:sz="0" w:space="0" w:color="auto"/>
            <w:bottom w:val="none" w:sz="0" w:space="0" w:color="auto"/>
            <w:right w:val="none" w:sz="0" w:space="0" w:color="auto"/>
          </w:divBdr>
        </w:div>
        <w:div w:id="426341502">
          <w:marLeft w:val="0"/>
          <w:marRight w:val="0"/>
          <w:marTop w:val="0"/>
          <w:marBottom w:val="0"/>
          <w:divBdr>
            <w:top w:val="none" w:sz="0" w:space="0" w:color="auto"/>
            <w:left w:val="none" w:sz="0" w:space="0" w:color="auto"/>
            <w:bottom w:val="none" w:sz="0" w:space="0" w:color="auto"/>
            <w:right w:val="none" w:sz="0" w:space="0" w:color="auto"/>
          </w:divBdr>
        </w:div>
        <w:div w:id="650334007">
          <w:marLeft w:val="0"/>
          <w:marRight w:val="0"/>
          <w:marTop w:val="0"/>
          <w:marBottom w:val="0"/>
          <w:divBdr>
            <w:top w:val="none" w:sz="0" w:space="0" w:color="auto"/>
            <w:left w:val="none" w:sz="0" w:space="0" w:color="auto"/>
            <w:bottom w:val="none" w:sz="0" w:space="0" w:color="auto"/>
            <w:right w:val="none" w:sz="0" w:space="0" w:color="auto"/>
          </w:divBdr>
        </w:div>
        <w:div w:id="1751848465">
          <w:marLeft w:val="0"/>
          <w:marRight w:val="0"/>
          <w:marTop w:val="0"/>
          <w:marBottom w:val="0"/>
          <w:divBdr>
            <w:top w:val="none" w:sz="0" w:space="0" w:color="auto"/>
            <w:left w:val="none" w:sz="0" w:space="0" w:color="auto"/>
            <w:bottom w:val="none" w:sz="0" w:space="0" w:color="auto"/>
            <w:right w:val="none" w:sz="0" w:space="0" w:color="auto"/>
          </w:divBdr>
        </w:div>
        <w:div w:id="268856203">
          <w:marLeft w:val="0"/>
          <w:marRight w:val="0"/>
          <w:marTop w:val="0"/>
          <w:marBottom w:val="0"/>
          <w:divBdr>
            <w:top w:val="none" w:sz="0" w:space="0" w:color="auto"/>
            <w:left w:val="none" w:sz="0" w:space="0" w:color="auto"/>
            <w:bottom w:val="none" w:sz="0" w:space="0" w:color="auto"/>
            <w:right w:val="none" w:sz="0" w:space="0" w:color="auto"/>
          </w:divBdr>
        </w:div>
        <w:div w:id="687292512">
          <w:marLeft w:val="0"/>
          <w:marRight w:val="0"/>
          <w:marTop w:val="0"/>
          <w:marBottom w:val="0"/>
          <w:divBdr>
            <w:top w:val="none" w:sz="0" w:space="0" w:color="auto"/>
            <w:left w:val="none" w:sz="0" w:space="0" w:color="auto"/>
            <w:bottom w:val="none" w:sz="0" w:space="0" w:color="auto"/>
            <w:right w:val="none" w:sz="0" w:space="0" w:color="auto"/>
          </w:divBdr>
        </w:div>
        <w:div w:id="76246315">
          <w:marLeft w:val="0"/>
          <w:marRight w:val="0"/>
          <w:marTop w:val="0"/>
          <w:marBottom w:val="0"/>
          <w:divBdr>
            <w:top w:val="none" w:sz="0" w:space="0" w:color="auto"/>
            <w:left w:val="none" w:sz="0" w:space="0" w:color="auto"/>
            <w:bottom w:val="none" w:sz="0" w:space="0" w:color="auto"/>
            <w:right w:val="none" w:sz="0" w:space="0" w:color="auto"/>
          </w:divBdr>
        </w:div>
        <w:div w:id="1775174440">
          <w:marLeft w:val="0"/>
          <w:marRight w:val="0"/>
          <w:marTop w:val="0"/>
          <w:marBottom w:val="0"/>
          <w:divBdr>
            <w:top w:val="none" w:sz="0" w:space="0" w:color="auto"/>
            <w:left w:val="none" w:sz="0" w:space="0" w:color="auto"/>
            <w:bottom w:val="none" w:sz="0" w:space="0" w:color="auto"/>
            <w:right w:val="none" w:sz="0" w:space="0" w:color="auto"/>
          </w:divBdr>
        </w:div>
        <w:div w:id="1388917642">
          <w:marLeft w:val="0"/>
          <w:marRight w:val="0"/>
          <w:marTop w:val="0"/>
          <w:marBottom w:val="0"/>
          <w:divBdr>
            <w:top w:val="none" w:sz="0" w:space="0" w:color="auto"/>
            <w:left w:val="none" w:sz="0" w:space="0" w:color="auto"/>
            <w:bottom w:val="none" w:sz="0" w:space="0" w:color="auto"/>
            <w:right w:val="none" w:sz="0" w:space="0" w:color="auto"/>
          </w:divBdr>
        </w:div>
        <w:div w:id="1086685070">
          <w:marLeft w:val="0"/>
          <w:marRight w:val="0"/>
          <w:marTop w:val="0"/>
          <w:marBottom w:val="0"/>
          <w:divBdr>
            <w:top w:val="none" w:sz="0" w:space="0" w:color="auto"/>
            <w:left w:val="none" w:sz="0" w:space="0" w:color="auto"/>
            <w:bottom w:val="none" w:sz="0" w:space="0" w:color="auto"/>
            <w:right w:val="none" w:sz="0" w:space="0" w:color="auto"/>
          </w:divBdr>
        </w:div>
        <w:div w:id="2140031722">
          <w:marLeft w:val="0"/>
          <w:marRight w:val="0"/>
          <w:marTop w:val="0"/>
          <w:marBottom w:val="0"/>
          <w:divBdr>
            <w:top w:val="none" w:sz="0" w:space="0" w:color="auto"/>
            <w:left w:val="none" w:sz="0" w:space="0" w:color="auto"/>
            <w:bottom w:val="none" w:sz="0" w:space="0" w:color="auto"/>
            <w:right w:val="none" w:sz="0" w:space="0" w:color="auto"/>
          </w:divBdr>
        </w:div>
        <w:div w:id="483737768">
          <w:marLeft w:val="0"/>
          <w:marRight w:val="0"/>
          <w:marTop w:val="0"/>
          <w:marBottom w:val="0"/>
          <w:divBdr>
            <w:top w:val="none" w:sz="0" w:space="0" w:color="auto"/>
            <w:left w:val="none" w:sz="0" w:space="0" w:color="auto"/>
            <w:bottom w:val="none" w:sz="0" w:space="0" w:color="auto"/>
            <w:right w:val="none" w:sz="0" w:space="0" w:color="auto"/>
          </w:divBdr>
        </w:div>
        <w:div w:id="68579391">
          <w:marLeft w:val="0"/>
          <w:marRight w:val="0"/>
          <w:marTop w:val="0"/>
          <w:marBottom w:val="0"/>
          <w:divBdr>
            <w:top w:val="none" w:sz="0" w:space="0" w:color="auto"/>
            <w:left w:val="none" w:sz="0" w:space="0" w:color="auto"/>
            <w:bottom w:val="none" w:sz="0" w:space="0" w:color="auto"/>
            <w:right w:val="none" w:sz="0" w:space="0" w:color="auto"/>
          </w:divBdr>
        </w:div>
        <w:div w:id="1832257909">
          <w:marLeft w:val="0"/>
          <w:marRight w:val="0"/>
          <w:marTop w:val="0"/>
          <w:marBottom w:val="0"/>
          <w:divBdr>
            <w:top w:val="none" w:sz="0" w:space="0" w:color="auto"/>
            <w:left w:val="none" w:sz="0" w:space="0" w:color="auto"/>
            <w:bottom w:val="none" w:sz="0" w:space="0" w:color="auto"/>
            <w:right w:val="none" w:sz="0" w:space="0" w:color="auto"/>
          </w:divBdr>
        </w:div>
        <w:div w:id="792407817">
          <w:marLeft w:val="0"/>
          <w:marRight w:val="0"/>
          <w:marTop w:val="0"/>
          <w:marBottom w:val="0"/>
          <w:divBdr>
            <w:top w:val="none" w:sz="0" w:space="0" w:color="auto"/>
            <w:left w:val="none" w:sz="0" w:space="0" w:color="auto"/>
            <w:bottom w:val="none" w:sz="0" w:space="0" w:color="auto"/>
            <w:right w:val="none" w:sz="0" w:space="0" w:color="auto"/>
          </w:divBdr>
        </w:div>
        <w:div w:id="1206870966">
          <w:marLeft w:val="0"/>
          <w:marRight w:val="0"/>
          <w:marTop w:val="0"/>
          <w:marBottom w:val="0"/>
          <w:divBdr>
            <w:top w:val="none" w:sz="0" w:space="0" w:color="auto"/>
            <w:left w:val="none" w:sz="0" w:space="0" w:color="auto"/>
            <w:bottom w:val="none" w:sz="0" w:space="0" w:color="auto"/>
            <w:right w:val="none" w:sz="0" w:space="0" w:color="auto"/>
          </w:divBdr>
        </w:div>
        <w:div w:id="913784961">
          <w:marLeft w:val="0"/>
          <w:marRight w:val="0"/>
          <w:marTop w:val="0"/>
          <w:marBottom w:val="0"/>
          <w:divBdr>
            <w:top w:val="none" w:sz="0" w:space="0" w:color="auto"/>
            <w:left w:val="none" w:sz="0" w:space="0" w:color="auto"/>
            <w:bottom w:val="none" w:sz="0" w:space="0" w:color="auto"/>
            <w:right w:val="none" w:sz="0" w:space="0" w:color="auto"/>
          </w:divBdr>
        </w:div>
        <w:div w:id="403526623">
          <w:marLeft w:val="0"/>
          <w:marRight w:val="0"/>
          <w:marTop w:val="0"/>
          <w:marBottom w:val="0"/>
          <w:divBdr>
            <w:top w:val="none" w:sz="0" w:space="0" w:color="auto"/>
            <w:left w:val="none" w:sz="0" w:space="0" w:color="auto"/>
            <w:bottom w:val="none" w:sz="0" w:space="0" w:color="auto"/>
            <w:right w:val="none" w:sz="0" w:space="0" w:color="auto"/>
          </w:divBdr>
        </w:div>
        <w:div w:id="1769932145">
          <w:marLeft w:val="0"/>
          <w:marRight w:val="0"/>
          <w:marTop w:val="0"/>
          <w:marBottom w:val="0"/>
          <w:divBdr>
            <w:top w:val="none" w:sz="0" w:space="0" w:color="auto"/>
            <w:left w:val="none" w:sz="0" w:space="0" w:color="auto"/>
            <w:bottom w:val="none" w:sz="0" w:space="0" w:color="auto"/>
            <w:right w:val="none" w:sz="0" w:space="0" w:color="auto"/>
          </w:divBdr>
        </w:div>
        <w:div w:id="538974316">
          <w:marLeft w:val="0"/>
          <w:marRight w:val="0"/>
          <w:marTop w:val="0"/>
          <w:marBottom w:val="0"/>
          <w:divBdr>
            <w:top w:val="none" w:sz="0" w:space="0" w:color="auto"/>
            <w:left w:val="none" w:sz="0" w:space="0" w:color="auto"/>
            <w:bottom w:val="none" w:sz="0" w:space="0" w:color="auto"/>
            <w:right w:val="none" w:sz="0" w:space="0" w:color="auto"/>
          </w:divBdr>
        </w:div>
        <w:div w:id="151339895">
          <w:marLeft w:val="0"/>
          <w:marRight w:val="0"/>
          <w:marTop w:val="0"/>
          <w:marBottom w:val="0"/>
          <w:divBdr>
            <w:top w:val="none" w:sz="0" w:space="0" w:color="auto"/>
            <w:left w:val="none" w:sz="0" w:space="0" w:color="auto"/>
            <w:bottom w:val="none" w:sz="0" w:space="0" w:color="auto"/>
            <w:right w:val="none" w:sz="0" w:space="0" w:color="auto"/>
          </w:divBdr>
        </w:div>
        <w:div w:id="1641769471">
          <w:marLeft w:val="0"/>
          <w:marRight w:val="0"/>
          <w:marTop w:val="0"/>
          <w:marBottom w:val="0"/>
          <w:divBdr>
            <w:top w:val="none" w:sz="0" w:space="0" w:color="auto"/>
            <w:left w:val="none" w:sz="0" w:space="0" w:color="auto"/>
            <w:bottom w:val="none" w:sz="0" w:space="0" w:color="auto"/>
            <w:right w:val="none" w:sz="0" w:space="0" w:color="auto"/>
          </w:divBdr>
        </w:div>
        <w:div w:id="247857411">
          <w:marLeft w:val="0"/>
          <w:marRight w:val="0"/>
          <w:marTop w:val="0"/>
          <w:marBottom w:val="0"/>
          <w:divBdr>
            <w:top w:val="none" w:sz="0" w:space="0" w:color="auto"/>
            <w:left w:val="none" w:sz="0" w:space="0" w:color="auto"/>
            <w:bottom w:val="none" w:sz="0" w:space="0" w:color="auto"/>
            <w:right w:val="none" w:sz="0" w:space="0" w:color="auto"/>
          </w:divBdr>
        </w:div>
        <w:div w:id="1774933363">
          <w:marLeft w:val="0"/>
          <w:marRight w:val="0"/>
          <w:marTop w:val="0"/>
          <w:marBottom w:val="0"/>
          <w:divBdr>
            <w:top w:val="none" w:sz="0" w:space="0" w:color="auto"/>
            <w:left w:val="none" w:sz="0" w:space="0" w:color="auto"/>
            <w:bottom w:val="none" w:sz="0" w:space="0" w:color="auto"/>
            <w:right w:val="none" w:sz="0" w:space="0" w:color="auto"/>
          </w:divBdr>
        </w:div>
        <w:div w:id="1007294980">
          <w:marLeft w:val="0"/>
          <w:marRight w:val="0"/>
          <w:marTop w:val="0"/>
          <w:marBottom w:val="0"/>
          <w:divBdr>
            <w:top w:val="none" w:sz="0" w:space="0" w:color="auto"/>
            <w:left w:val="none" w:sz="0" w:space="0" w:color="auto"/>
            <w:bottom w:val="none" w:sz="0" w:space="0" w:color="auto"/>
            <w:right w:val="none" w:sz="0" w:space="0" w:color="auto"/>
          </w:divBdr>
        </w:div>
        <w:div w:id="382751892">
          <w:marLeft w:val="0"/>
          <w:marRight w:val="0"/>
          <w:marTop w:val="0"/>
          <w:marBottom w:val="0"/>
          <w:divBdr>
            <w:top w:val="none" w:sz="0" w:space="0" w:color="auto"/>
            <w:left w:val="none" w:sz="0" w:space="0" w:color="auto"/>
            <w:bottom w:val="none" w:sz="0" w:space="0" w:color="auto"/>
            <w:right w:val="none" w:sz="0" w:space="0" w:color="auto"/>
          </w:divBdr>
        </w:div>
        <w:div w:id="1291982723">
          <w:marLeft w:val="0"/>
          <w:marRight w:val="0"/>
          <w:marTop w:val="0"/>
          <w:marBottom w:val="0"/>
          <w:divBdr>
            <w:top w:val="none" w:sz="0" w:space="0" w:color="auto"/>
            <w:left w:val="none" w:sz="0" w:space="0" w:color="auto"/>
            <w:bottom w:val="none" w:sz="0" w:space="0" w:color="auto"/>
            <w:right w:val="none" w:sz="0" w:space="0" w:color="auto"/>
          </w:divBdr>
        </w:div>
        <w:div w:id="1785269145">
          <w:marLeft w:val="0"/>
          <w:marRight w:val="0"/>
          <w:marTop w:val="0"/>
          <w:marBottom w:val="0"/>
          <w:divBdr>
            <w:top w:val="none" w:sz="0" w:space="0" w:color="auto"/>
            <w:left w:val="none" w:sz="0" w:space="0" w:color="auto"/>
            <w:bottom w:val="none" w:sz="0" w:space="0" w:color="auto"/>
            <w:right w:val="none" w:sz="0" w:space="0" w:color="auto"/>
          </w:divBdr>
        </w:div>
        <w:div w:id="79913055">
          <w:marLeft w:val="0"/>
          <w:marRight w:val="0"/>
          <w:marTop w:val="0"/>
          <w:marBottom w:val="0"/>
          <w:divBdr>
            <w:top w:val="none" w:sz="0" w:space="0" w:color="auto"/>
            <w:left w:val="none" w:sz="0" w:space="0" w:color="auto"/>
            <w:bottom w:val="none" w:sz="0" w:space="0" w:color="auto"/>
            <w:right w:val="none" w:sz="0" w:space="0" w:color="auto"/>
          </w:divBdr>
        </w:div>
        <w:div w:id="1504081183">
          <w:marLeft w:val="0"/>
          <w:marRight w:val="0"/>
          <w:marTop w:val="0"/>
          <w:marBottom w:val="0"/>
          <w:divBdr>
            <w:top w:val="none" w:sz="0" w:space="0" w:color="auto"/>
            <w:left w:val="none" w:sz="0" w:space="0" w:color="auto"/>
            <w:bottom w:val="none" w:sz="0" w:space="0" w:color="auto"/>
            <w:right w:val="none" w:sz="0" w:space="0" w:color="auto"/>
          </w:divBdr>
        </w:div>
        <w:div w:id="751050406">
          <w:marLeft w:val="0"/>
          <w:marRight w:val="0"/>
          <w:marTop w:val="0"/>
          <w:marBottom w:val="0"/>
          <w:divBdr>
            <w:top w:val="none" w:sz="0" w:space="0" w:color="auto"/>
            <w:left w:val="none" w:sz="0" w:space="0" w:color="auto"/>
            <w:bottom w:val="none" w:sz="0" w:space="0" w:color="auto"/>
            <w:right w:val="none" w:sz="0" w:space="0" w:color="auto"/>
          </w:divBdr>
        </w:div>
        <w:div w:id="1511987769">
          <w:marLeft w:val="0"/>
          <w:marRight w:val="0"/>
          <w:marTop w:val="0"/>
          <w:marBottom w:val="0"/>
          <w:divBdr>
            <w:top w:val="none" w:sz="0" w:space="0" w:color="auto"/>
            <w:left w:val="none" w:sz="0" w:space="0" w:color="auto"/>
            <w:bottom w:val="none" w:sz="0" w:space="0" w:color="auto"/>
            <w:right w:val="none" w:sz="0" w:space="0" w:color="auto"/>
          </w:divBdr>
        </w:div>
        <w:div w:id="1475945148">
          <w:marLeft w:val="0"/>
          <w:marRight w:val="0"/>
          <w:marTop w:val="0"/>
          <w:marBottom w:val="0"/>
          <w:divBdr>
            <w:top w:val="none" w:sz="0" w:space="0" w:color="auto"/>
            <w:left w:val="none" w:sz="0" w:space="0" w:color="auto"/>
            <w:bottom w:val="none" w:sz="0" w:space="0" w:color="auto"/>
            <w:right w:val="none" w:sz="0" w:space="0" w:color="auto"/>
          </w:divBdr>
        </w:div>
        <w:div w:id="1548763898">
          <w:marLeft w:val="0"/>
          <w:marRight w:val="0"/>
          <w:marTop w:val="0"/>
          <w:marBottom w:val="0"/>
          <w:divBdr>
            <w:top w:val="none" w:sz="0" w:space="0" w:color="auto"/>
            <w:left w:val="none" w:sz="0" w:space="0" w:color="auto"/>
            <w:bottom w:val="none" w:sz="0" w:space="0" w:color="auto"/>
            <w:right w:val="none" w:sz="0" w:space="0" w:color="auto"/>
          </w:divBdr>
        </w:div>
        <w:div w:id="797138803">
          <w:marLeft w:val="0"/>
          <w:marRight w:val="0"/>
          <w:marTop w:val="0"/>
          <w:marBottom w:val="0"/>
          <w:divBdr>
            <w:top w:val="none" w:sz="0" w:space="0" w:color="auto"/>
            <w:left w:val="none" w:sz="0" w:space="0" w:color="auto"/>
            <w:bottom w:val="none" w:sz="0" w:space="0" w:color="auto"/>
            <w:right w:val="none" w:sz="0" w:space="0" w:color="auto"/>
          </w:divBdr>
        </w:div>
        <w:div w:id="393818714">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1299260613">
          <w:marLeft w:val="0"/>
          <w:marRight w:val="0"/>
          <w:marTop w:val="0"/>
          <w:marBottom w:val="0"/>
          <w:divBdr>
            <w:top w:val="none" w:sz="0" w:space="0" w:color="auto"/>
            <w:left w:val="none" w:sz="0" w:space="0" w:color="auto"/>
            <w:bottom w:val="none" w:sz="0" w:space="0" w:color="auto"/>
            <w:right w:val="none" w:sz="0" w:space="0" w:color="auto"/>
          </w:divBdr>
        </w:div>
        <w:div w:id="417412736">
          <w:marLeft w:val="0"/>
          <w:marRight w:val="0"/>
          <w:marTop w:val="0"/>
          <w:marBottom w:val="0"/>
          <w:divBdr>
            <w:top w:val="none" w:sz="0" w:space="0" w:color="auto"/>
            <w:left w:val="none" w:sz="0" w:space="0" w:color="auto"/>
            <w:bottom w:val="none" w:sz="0" w:space="0" w:color="auto"/>
            <w:right w:val="none" w:sz="0" w:space="0" w:color="auto"/>
          </w:divBdr>
        </w:div>
        <w:div w:id="1759863456">
          <w:marLeft w:val="0"/>
          <w:marRight w:val="0"/>
          <w:marTop w:val="0"/>
          <w:marBottom w:val="0"/>
          <w:divBdr>
            <w:top w:val="none" w:sz="0" w:space="0" w:color="auto"/>
            <w:left w:val="none" w:sz="0" w:space="0" w:color="auto"/>
            <w:bottom w:val="none" w:sz="0" w:space="0" w:color="auto"/>
            <w:right w:val="none" w:sz="0" w:space="0" w:color="auto"/>
          </w:divBdr>
        </w:div>
        <w:div w:id="1599214066">
          <w:marLeft w:val="0"/>
          <w:marRight w:val="0"/>
          <w:marTop w:val="0"/>
          <w:marBottom w:val="0"/>
          <w:divBdr>
            <w:top w:val="none" w:sz="0" w:space="0" w:color="auto"/>
            <w:left w:val="none" w:sz="0" w:space="0" w:color="auto"/>
            <w:bottom w:val="none" w:sz="0" w:space="0" w:color="auto"/>
            <w:right w:val="none" w:sz="0" w:space="0" w:color="auto"/>
          </w:divBdr>
        </w:div>
        <w:div w:id="1081297754">
          <w:marLeft w:val="0"/>
          <w:marRight w:val="0"/>
          <w:marTop w:val="0"/>
          <w:marBottom w:val="0"/>
          <w:divBdr>
            <w:top w:val="none" w:sz="0" w:space="0" w:color="auto"/>
            <w:left w:val="none" w:sz="0" w:space="0" w:color="auto"/>
            <w:bottom w:val="none" w:sz="0" w:space="0" w:color="auto"/>
            <w:right w:val="none" w:sz="0" w:space="0" w:color="auto"/>
          </w:divBdr>
        </w:div>
        <w:div w:id="547765739">
          <w:marLeft w:val="0"/>
          <w:marRight w:val="0"/>
          <w:marTop w:val="0"/>
          <w:marBottom w:val="0"/>
          <w:divBdr>
            <w:top w:val="none" w:sz="0" w:space="0" w:color="auto"/>
            <w:left w:val="none" w:sz="0" w:space="0" w:color="auto"/>
            <w:bottom w:val="none" w:sz="0" w:space="0" w:color="auto"/>
            <w:right w:val="none" w:sz="0" w:space="0" w:color="auto"/>
          </w:divBdr>
        </w:div>
      </w:divsChild>
    </w:div>
    <w:div w:id="231083001">
      <w:bodyDiv w:val="1"/>
      <w:marLeft w:val="0"/>
      <w:marRight w:val="0"/>
      <w:marTop w:val="0"/>
      <w:marBottom w:val="0"/>
      <w:divBdr>
        <w:top w:val="none" w:sz="0" w:space="0" w:color="auto"/>
        <w:left w:val="none" w:sz="0" w:space="0" w:color="auto"/>
        <w:bottom w:val="none" w:sz="0" w:space="0" w:color="auto"/>
        <w:right w:val="none" w:sz="0" w:space="0" w:color="auto"/>
      </w:divBdr>
    </w:div>
    <w:div w:id="231350721">
      <w:bodyDiv w:val="1"/>
      <w:marLeft w:val="0"/>
      <w:marRight w:val="0"/>
      <w:marTop w:val="0"/>
      <w:marBottom w:val="0"/>
      <w:divBdr>
        <w:top w:val="none" w:sz="0" w:space="0" w:color="auto"/>
        <w:left w:val="none" w:sz="0" w:space="0" w:color="auto"/>
        <w:bottom w:val="none" w:sz="0" w:space="0" w:color="auto"/>
        <w:right w:val="none" w:sz="0" w:space="0" w:color="auto"/>
      </w:divBdr>
    </w:div>
    <w:div w:id="231505360">
      <w:bodyDiv w:val="1"/>
      <w:marLeft w:val="0"/>
      <w:marRight w:val="0"/>
      <w:marTop w:val="0"/>
      <w:marBottom w:val="0"/>
      <w:divBdr>
        <w:top w:val="none" w:sz="0" w:space="0" w:color="auto"/>
        <w:left w:val="none" w:sz="0" w:space="0" w:color="auto"/>
        <w:bottom w:val="none" w:sz="0" w:space="0" w:color="auto"/>
        <w:right w:val="none" w:sz="0" w:space="0" w:color="auto"/>
      </w:divBdr>
    </w:div>
    <w:div w:id="231550294">
      <w:bodyDiv w:val="1"/>
      <w:marLeft w:val="0"/>
      <w:marRight w:val="0"/>
      <w:marTop w:val="0"/>
      <w:marBottom w:val="0"/>
      <w:divBdr>
        <w:top w:val="none" w:sz="0" w:space="0" w:color="auto"/>
        <w:left w:val="none" w:sz="0" w:space="0" w:color="auto"/>
        <w:bottom w:val="none" w:sz="0" w:space="0" w:color="auto"/>
        <w:right w:val="none" w:sz="0" w:space="0" w:color="auto"/>
      </w:divBdr>
    </w:div>
    <w:div w:id="231701760">
      <w:bodyDiv w:val="1"/>
      <w:marLeft w:val="0"/>
      <w:marRight w:val="0"/>
      <w:marTop w:val="0"/>
      <w:marBottom w:val="0"/>
      <w:divBdr>
        <w:top w:val="none" w:sz="0" w:space="0" w:color="auto"/>
        <w:left w:val="none" w:sz="0" w:space="0" w:color="auto"/>
        <w:bottom w:val="none" w:sz="0" w:space="0" w:color="auto"/>
        <w:right w:val="none" w:sz="0" w:space="0" w:color="auto"/>
      </w:divBdr>
    </w:div>
    <w:div w:id="232132265">
      <w:bodyDiv w:val="1"/>
      <w:marLeft w:val="0"/>
      <w:marRight w:val="0"/>
      <w:marTop w:val="0"/>
      <w:marBottom w:val="0"/>
      <w:divBdr>
        <w:top w:val="none" w:sz="0" w:space="0" w:color="auto"/>
        <w:left w:val="none" w:sz="0" w:space="0" w:color="auto"/>
        <w:bottom w:val="none" w:sz="0" w:space="0" w:color="auto"/>
        <w:right w:val="none" w:sz="0" w:space="0" w:color="auto"/>
      </w:divBdr>
    </w:div>
    <w:div w:id="232550834">
      <w:bodyDiv w:val="1"/>
      <w:marLeft w:val="0"/>
      <w:marRight w:val="0"/>
      <w:marTop w:val="0"/>
      <w:marBottom w:val="0"/>
      <w:divBdr>
        <w:top w:val="none" w:sz="0" w:space="0" w:color="auto"/>
        <w:left w:val="none" w:sz="0" w:space="0" w:color="auto"/>
        <w:bottom w:val="none" w:sz="0" w:space="0" w:color="auto"/>
        <w:right w:val="none" w:sz="0" w:space="0" w:color="auto"/>
      </w:divBdr>
    </w:div>
    <w:div w:id="232787860">
      <w:bodyDiv w:val="1"/>
      <w:marLeft w:val="0"/>
      <w:marRight w:val="0"/>
      <w:marTop w:val="0"/>
      <w:marBottom w:val="0"/>
      <w:divBdr>
        <w:top w:val="none" w:sz="0" w:space="0" w:color="auto"/>
        <w:left w:val="none" w:sz="0" w:space="0" w:color="auto"/>
        <w:bottom w:val="none" w:sz="0" w:space="0" w:color="auto"/>
        <w:right w:val="none" w:sz="0" w:space="0" w:color="auto"/>
      </w:divBdr>
    </w:div>
    <w:div w:id="232813886">
      <w:bodyDiv w:val="1"/>
      <w:marLeft w:val="0"/>
      <w:marRight w:val="0"/>
      <w:marTop w:val="0"/>
      <w:marBottom w:val="0"/>
      <w:divBdr>
        <w:top w:val="none" w:sz="0" w:space="0" w:color="auto"/>
        <w:left w:val="none" w:sz="0" w:space="0" w:color="auto"/>
        <w:bottom w:val="none" w:sz="0" w:space="0" w:color="auto"/>
        <w:right w:val="none" w:sz="0" w:space="0" w:color="auto"/>
      </w:divBdr>
    </w:div>
    <w:div w:id="233008486">
      <w:bodyDiv w:val="1"/>
      <w:marLeft w:val="0"/>
      <w:marRight w:val="0"/>
      <w:marTop w:val="0"/>
      <w:marBottom w:val="0"/>
      <w:divBdr>
        <w:top w:val="none" w:sz="0" w:space="0" w:color="auto"/>
        <w:left w:val="none" w:sz="0" w:space="0" w:color="auto"/>
        <w:bottom w:val="none" w:sz="0" w:space="0" w:color="auto"/>
        <w:right w:val="none" w:sz="0" w:space="0" w:color="auto"/>
      </w:divBdr>
    </w:div>
    <w:div w:id="233128124">
      <w:bodyDiv w:val="1"/>
      <w:marLeft w:val="0"/>
      <w:marRight w:val="0"/>
      <w:marTop w:val="0"/>
      <w:marBottom w:val="0"/>
      <w:divBdr>
        <w:top w:val="none" w:sz="0" w:space="0" w:color="auto"/>
        <w:left w:val="none" w:sz="0" w:space="0" w:color="auto"/>
        <w:bottom w:val="none" w:sz="0" w:space="0" w:color="auto"/>
        <w:right w:val="none" w:sz="0" w:space="0" w:color="auto"/>
      </w:divBdr>
    </w:div>
    <w:div w:id="233206329">
      <w:bodyDiv w:val="1"/>
      <w:marLeft w:val="0"/>
      <w:marRight w:val="0"/>
      <w:marTop w:val="0"/>
      <w:marBottom w:val="0"/>
      <w:divBdr>
        <w:top w:val="none" w:sz="0" w:space="0" w:color="auto"/>
        <w:left w:val="none" w:sz="0" w:space="0" w:color="auto"/>
        <w:bottom w:val="none" w:sz="0" w:space="0" w:color="auto"/>
        <w:right w:val="none" w:sz="0" w:space="0" w:color="auto"/>
      </w:divBdr>
    </w:div>
    <w:div w:id="233206778">
      <w:bodyDiv w:val="1"/>
      <w:marLeft w:val="0"/>
      <w:marRight w:val="0"/>
      <w:marTop w:val="0"/>
      <w:marBottom w:val="0"/>
      <w:divBdr>
        <w:top w:val="none" w:sz="0" w:space="0" w:color="auto"/>
        <w:left w:val="none" w:sz="0" w:space="0" w:color="auto"/>
        <w:bottom w:val="none" w:sz="0" w:space="0" w:color="auto"/>
        <w:right w:val="none" w:sz="0" w:space="0" w:color="auto"/>
      </w:divBdr>
    </w:div>
    <w:div w:id="234360560">
      <w:bodyDiv w:val="1"/>
      <w:marLeft w:val="0"/>
      <w:marRight w:val="0"/>
      <w:marTop w:val="0"/>
      <w:marBottom w:val="0"/>
      <w:divBdr>
        <w:top w:val="none" w:sz="0" w:space="0" w:color="auto"/>
        <w:left w:val="none" w:sz="0" w:space="0" w:color="auto"/>
        <w:bottom w:val="none" w:sz="0" w:space="0" w:color="auto"/>
        <w:right w:val="none" w:sz="0" w:space="0" w:color="auto"/>
      </w:divBdr>
      <w:divsChild>
        <w:div w:id="1773356970">
          <w:marLeft w:val="0"/>
          <w:marRight w:val="0"/>
          <w:marTop w:val="0"/>
          <w:marBottom w:val="0"/>
          <w:divBdr>
            <w:top w:val="none" w:sz="0" w:space="0" w:color="auto"/>
            <w:left w:val="none" w:sz="0" w:space="0" w:color="auto"/>
            <w:bottom w:val="none" w:sz="0" w:space="0" w:color="auto"/>
            <w:right w:val="none" w:sz="0" w:space="0" w:color="auto"/>
          </w:divBdr>
        </w:div>
        <w:div w:id="959605969">
          <w:marLeft w:val="0"/>
          <w:marRight w:val="0"/>
          <w:marTop w:val="0"/>
          <w:marBottom w:val="0"/>
          <w:divBdr>
            <w:top w:val="none" w:sz="0" w:space="0" w:color="auto"/>
            <w:left w:val="none" w:sz="0" w:space="0" w:color="auto"/>
            <w:bottom w:val="none" w:sz="0" w:space="0" w:color="auto"/>
            <w:right w:val="none" w:sz="0" w:space="0" w:color="auto"/>
          </w:divBdr>
        </w:div>
        <w:div w:id="325937214">
          <w:marLeft w:val="0"/>
          <w:marRight w:val="0"/>
          <w:marTop w:val="0"/>
          <w:marBottom w:val="0"/>
          <w:divBdr>
            <w:top w:val="none" w:sz="0" w:space="0" w:color="auto"/>
            <w:left w:val="none" w:sz="0" w:space="0" w:color="auto"/>
            <w:bottom w:val="none" w:sz="0" w:space="0" w:color="auto"/>
            <w:right w:val="none" w:sz="0" w:space="0" w:color="auto"/>
          </w:divBdr>
        </w:div>
        <w:div w:id="1084454571">
          <w:marLeft w:val="0"/>
          <w:marRight w:val="0"/>
          <w:marTop w:val="0"/>
          <w:marBottom w:val="0"/>
          <w:divBdr>
            <w:top w:val="none" w:sz="0" w:space="0" w:color="auto"/>
            <w:left w:val="none" w:sz="0" w:space="0" w:color="auto"/>
            <w:bottom w:val="none" w:sz="0" w:space="0" w:color="auto"/>
            <w:right w:val="none" w:sz="0" w:space="0" w:color="auto"/>
          </w:divBdr>
        </w:div>
        <w:div w:id="157621891">
          <w:marLeft w:val="0"/>
          <w:marRight w:val="0"/>
          <w:marTop w:val="0"/>
          <w:marBottom w:val="0"/>
          <w:divBdr>
            <w:top w:val="none" w:sz="0" w:space="0" w:color="auto"/>
            <w:left w:val="none" w:sz="0" w:space="0" w:color="auto"/>
            <w:bottom w:val="none" w:sz="0" w:space="0" w:color="auto"/>
            <w:right w:val="none" w:sz="0" w:space="0" w:color="auto"/>
          </w:divBdr>
        </w:div>
        <w:div w:id="1955206771">
          <w:marLeft w:val="0"/>
          <w:marRight w:val="0"/>
          <w:marTop w:val="0"/>
          <w:marBottom w:val="0"/>
          <w:divBdr>
            <w:top w:val="none" w:sz="0" w:space="0" w:color="auto"/>
            <w:left w:val="none" w:sz="0" w:space="0" w:color="auto"/>
            <w:bottom w:val="none" w:sz="0" w:space="0" w:color="auto"/>
            <w:right w:val="none" w:sz="0" w:space="0" w:color="auto"/>
          </w:divBdr>
        </w:div>
        <w:div w:id="948707197">
          <w:marLeft w:val="0"/>
          <w:marRight w:val="0"/>
          <w:marTop w:val="0"/>
          <w:marBottom w:val="0"/>
          <w:divBdr>
            <w:top w:val="none" w:sz="0" w:space="0" w:color="auto"/>
            <w:left w:val="none" w:sz="0" w:space="0" w:color="auto"/>
            <w:bottom w:val="none" w:sz="0" w:space="0" w:color="auto"/>
            <w:right w:val="none" w:sz="0" w:space="0" w:color="auto"/>
          </w:divBdr>
        </w:div>
        <w:div w:id="439422216">
          <w:marLeft w:val="0"/>
          <w:marRight w:val="0"/>
          <w:marTop w:val="0"/>
          <w:marBottom w:val="0"/>
          <w:divBdr>
            <w:top w:val="none" w:sz="0" w:space="0" w:color="auto"/>
            <w:left w:val="none" w:sz="0" w:space="0" w:color="auto"/>
            <w:bottom w:val="none" w:sz="0" w:space="0" w:color="auto"/>
            <w:right w:val="none" w:sz="0" w:space="0" w:color="auto"/>
          </w:divBdr>
        </w:div>
        <w:div w:id="2008054705">
          <w:marLeft w:val="0"/>
          <w:marRight w:val="0"/>
          <w:marTop w:val="0"/>
          <w:marBottom w:val="0"/>
          <w:divBdr>
            <w:top w:val="none" w:sz="0" w:space="0" w:color="auto"/>
            <w:left w:val="none" w:sz="0" w:space="0" w:color="auto"/>
            <w:bottom w:val="none" w:sz="0" w:space="0" w:color="auto"/>
            <w:right w:val="none" w:sz="0" w:space="0" w:color="auto"/>
          </w:divBdr>
        </w:div>
        <w:div w:id="1627470174">
          <w:marLeft w:val="0"/>
          <w:marRight w:val="0"/>
          <w:marTop w:val="0"/>
          <w:marBottom w:val="0"/>
          <w:divBdr>
            <w:top w:val="none" w:sz="0" w:space="0" w:color="auto"/>
            <w:left w:val="none" w:sz="0" w:space="0" w:color="auto"/>
            <w:bottom w:val="none" w:sz="0" w:space="0" w:color="auto"/>
            <w:right w:val="none" w:sz="0" w:space="0" w:color="auto"/>
          </w:divBdr>
        </w:div>
        <w:div w:id="1726566766">
          <w:marLeft w:val="0"/>
          <w:marRight w:val="0"/>
          <w:marTop w:val="0"/>
          <w:marBottom w:val="0"/>
          <w:divBdr>
            <w:top w:val="none" w:sz="0" w:space="0" w:color="auto"/>
            <w:left w:val="none" w:sz="0" w:space="0" w:color="auto"/>
            <w:bottom w:val="none" w:sz="0" w:space="0" w:color="auto"/>
            <w:right w:val="none" w:sz="0" w:space="0" w:color="auto"/>
          </w:divBdr>
        </w:div>
        <w:div w:id="121192202">
          <w:marLeft w:val="0"/>
          <w:marRight w:val="0"/>
          <w:marTop w:val="0"/>
          <w:marBottom w:val="0"/>
          <w:divBdr>
            <w:top w:val="none" w:sz="0" w:space="0" w:color="auto"/>
            <w:left w:val="none" w:sz="0" w:space="0" w:color="auto"/>
            <w:bottom w:val="none" w:sz="0" w:space="0" w:color="auto"/>
            <w:right w:val="none" w:sz="0" w:space="0" w:color="auto"/>
          </w:divBdr>
        </w:div>
        <w:div w:id="1674801358">
          <w:marLeft w:val="0"/>
          <w:marRight w:val="0"/>
          <w:marTop w:val="0"/>
          <w:marBottom w:val="0"/>
          <w:divBdr>
            <w:top w:val="none" w:sz="0" w:space="0" w:color="auto"/>
            <w:left w:val="none" w:sz="0" w:space="0" w:color="auto"/>
            <w:bottom w:val="none" w:sz="0" w:space="0" w:color="auto"/>
            <w:right w:val="none" w:sz="0" w:space="0" w:color="auto"/>
          </w:divBdr>
        </w:div>
        <w:div w:id="46340848">
          <w:marLeft w:val="0"/>
          <w:marRight w:val="0"/>
          <w:marTop w:val="0"/>
          <w:marBottom w:val="0"/>
          <w:divBdr>
            <w:top w:val="none" w:sz="0" w:space="0" w:color="auto"/>
            <w:left w:val="none" w:sz="0" w:space="0" w:color="auto"/>
            <w:bottom w:val="none" w:sz="0" w:space="0" w:color="auto"/>
            <w:right w:val="none" w:sz="0" w:space="0" w:color="auto"/>
          </w:divBdr>
        </w:div>
        <w:div w:id="1034691898">
          <w:marLeft w:val="0"/>
          <w:marRight w:val="0"/>
          <w:marTop w:val="0"/>
          <w:marBottom w:val="0"/>
          <w:divBdr>
            <w:top w:val="none" w:sz="0" w:space="0" w:color="auto"/>
            <w:left w:val="none" w:sz="0" w:space="0" w:color="auto"/>
            <w:bottom w:val="none" w:sz="0" w:space="0" w:color="auto"/>
            <w:right w:val="none" w:sz="0" w:space="0" w:color="auto"/>
          </w:divBdr>
        </w:div>
        <w:div w:id="236257302">
          <w:marLeft w:val="0"/>
          <w:marRight w:val="0"/>
          <w:marTop w:val="0"/>
          <w:marBottom w:val="0"/>
          <w:divBdr>
            <w:top w:val="none" w:sz="0" w:space="0" w:color="auto"/>
            <w:left w:val="none" w:sz="0" w:space="0" w:color="auto"/>
            <w:bottom w:val="none" w:sz="0" w:space="0" w:color="auto"/>
            <w:right w:val="none" w:sz="0" w:space="0" w:color="auto"/>
          </w:divBdr>
        </w:div>
        <w:div w:id="237792672">
          <w:marLeft w:val="0"/>
          <w:marRight w:val="0"/>
          <w:marTop w:val="0"/>
          <w:marBottom w:val="0"/>
          <w:divBdr>
            <w:top w:val="none" w:sz="0" w:space="0" w:color="auto"/>
            <w:left w:val="none" w:sz="0" w:space="0" w:color="auto"/>
            <w:bottom w:val="none" w:sz="0" w:space="0" w:color="auto"/>
            <w:right w:val="none" w:sz="0" w:space="0" w:color="auto"/>
          </w:divBdr>
        </w:div>
        <w:div w:id="483594968">
          <w:marLeft w:val="0"/>
          <w:marRight w:val="0"/>
          <w:marTop w:val="0"/>
          <w:marBottom w:val="0"/>
          <w:divBdr>
            <w:top w:val="none" w:sz="0" w:space="0" w:color="auto"/>
            <w:left w:val="none" w:sz="0" w:space="0" w:color="auto"/>
            <w:bottom w:val="none" w:sz="0" w:space="0" w:color="auto"/>
            <w:right w:val="none" w:sz="0" w:space="0" w:color="auto"/>
          </w:divBdr>
        </w:div>
        <w:div w:id="819663047">
          <w:marLeft w:val="0"/>
          <w:marRight w:val="0"/>
          <w:marTop w:val="0"/>
          <w:marBottom w:val="0"/>
          <w:divBdr>
            <w:top w:val="none" w:sz="0" w:space="0" w:color="auto"/>
            <w:left w:val="none" w:sz="0" w:space="0" w:color="auto"/>
            <w:bottom w:val="none" w:sz="0" w:space="0" w:color="auto"/>
            <w:right w:val="none" w:sz="0" w:space="0" w:color="auto"/>
          </w:divBdr>
        </w:div>
        <w:div w:id="582647335">
          <w:marLeft w:val="0"/>
          <w:marRight w:val="0"/>
          <w:marTop w:val="0"/>
          <w:marBottom w:val="0"/>
          <w:divBdr>
            <w:top w:val="none" w:sz="0" w:space="0" w:color="auto"/>
            <w:left w:val="none" w:sz="0" w:space="0" w:color="auto"/>
            <w:bottom w:val="none" w:sz="0" w:space="0" w:color="auto"/>
            <w:right w:val="none" w:sz="0" w:space="0" w:color="auto"/>
          </w:divBdr>
        </w:div>
        <w:div w:id="58942777">
          <w:marLeft w:val="0"/>
          <w:marRight w:val="0"/>
          <w:marTop w:val="0"/>
          <w:marBottom w:val="0"/>
          <w:divBdr>
            <w:top w:val="none" w:sz="0" w:space="0" w:color="auto"/>
            <w:left w:val="none" w:sz="0" w:space="0" w:color="auto"/>
            <w:bottom w:val="none" w:sz="0" w:space="0" w:color="auto"/>
            <w:right w:val="none" w:sz="0" w:space="0" w:color="auto"/>
          </w:divBdr>
        </w:div>
        <w:div w:id="397869919">
          <w:marLeft w:val="0"/>
          <w:marRight w:val="0"/>
          <w:marTop w:val="0"/>
          <w:marBottom w:val="0"/>
          <w:divBdr>
            <w:top w:val="none" w:sz="0" w:space="0" w:color="auto"/>
            <w:left w:val="none" w:sz="0" w:space="0" w:color="auto"/>
            <w:bottom w:val="none" w:sz="0" w:space="0" w:color="auto"/>
            <w:right w:val="none" w:sz="0" w:space="0" w:color="auto"/>
          </w:divBdr>
        </w:div>
        <w:div w:id="1888255885">
          <w:marLeft w:val="0"/>
          <w:marRight w:val="0"/>
          <w:marTop w:val="0"/>
          <w:marBottom w:val="0"/>
          <w:divBdr>
            <w:top w:val="none" w:sz="0" w:space="0" w:color="auto"/>
            <w:left w:val="none" w:sz="0" w:space="0" w:color="auto"/>
            <w:bottom w:val="none" w:sz="0" w:space="0" w:color="auto"/>
            <w:right w:val="none" w:sz="0" w:space="0" w:color="auto"/>
          </w:divBdr>
        </w:div>
        <w:div w:id="2006397465">
          <w:marLeft w:val="0"/>
          <w:marRight w:val="0"/>
          <w:marTop w:val="0"/>
          <w:marBottom w:val="0"/>
          <w:divBdr>
            <w:top w:val="none" w:sz="0" w:space="0" w:color="auto"/>
            <w:left w:val="none" w:sz="0" w:space="0" w:color="auto"/>
            <w:bottom w:val="none" w:sz="0" w:space="0" w:color="auto"/>
            <w:right w:val="none" w:sz="0" w:space="0" w:color="auto"/>
          </w:divBdr>
        </w:div>
        <w:div w:id="1787459009">
          <w:marLeft w:val="0"/>
          <w:marRight w:val="0"/>
          <w:marTop w:val="0"/>
          <w:marBottom w:val="0"/>
          <w:divBdr>
            <w:top w:val="none" w:sz="0" w:space="0" w:color="auto"/>
            <w:left w:val="none" w:sz="0" w:space="0" w:color="auto"/>
            <w:bottom w:val="none" w:sz="0" w:space="0" w:color="auto"/>
            <w:right w:val="none" w:sz="0" w:space="0" w:color="auto"/>
          </w:divBdr>
        </w:div>
        <w:div w:id="32468523">
          <w:marLeft w:val="0"/>
          <w:marRight w:val="0"/>
          <w:marTop w:val="0"/>
          <w:marBottom w:val="0"/>
          <w:divBdr>
            <w:top w:val="none" w:sz="0" w:space="0" w:color="auto"/>
            <w:left w:val="none" w:sz="0" w:space="0" w:color="auto"/>
            <w:bottom w:val="none" w:sz="0" w:space="0" w:color="auto"/>
            <w:right w:val="none" w:sz="0" w:space="0" w:color="auto"/>
          </w:divBdr>
        </w:div>
        <w:div w:id="761487128">
          <w:marLeft w:val="0"/>
          <w:marRight w:val="0"/>
          <w:marTop w:val="0"/>
          <w:marBottom w:val="0"/>
          <w:divBdr>
            <w:top w:val="none" w:sz="0" w:space="0" w:color="auto"/>
            <w:left w:val="none" w:sz="0" w:space="0" w:color="auto"/>
            <w:bottom w:val="none" w:sz="0" w:space="0" w:color="auto"/>
            <w:right w:val="none" w:sz="0" w:space="0" w:color="auto"/>
          </w:divBdr>
        </w:div>
        <w:div w:id="1857498776">
          <w:marLeft w:val="0"/>
          <w:marRight w:val="0"/>
          <w:marTop w:val="0"/>
          <w:marBottom w:val="0"/>
          <w:divBdr>
            <w:top w:val="none" w:sz="0" w:space="0" w:color="auto"/>
            <w:left w:val="none" w:sz="0" w:space="0" w:color="auto"/>
            <w:bottom w:val="none" w:sz="0" w:space="0" w:color="auto"/>
            <w:right w:val="none" w:sz="0" w:space="0" w:color="auto"/>
          </w:divBdr>
        </w:div>
        <w:div w:id="114298554">
          <w:marLeft w:val="0"/>
          <w:marRight w:val="0"/>
          <w:marTop w:val="0"/>
          <w:marBottom w:val="0"/>
          <w:divBdr>
            <w:top w:val="none" w:sz="0" w:space="0" w:color="auto"/>
            <w:left w:val="none" w:sz="0" w:space="0" w:color="auto"/>
            <w:bottom w:val="none" w:sz="0" w:space="0" w:color="auto"/>
            <w:right w:val="none" w:sz="0" w:space="0" w:color="auto"/>
          </w:divBdr>
        </w:div>
        <w:div w:id="462967524">
          <w:marLeft w:val="0"/>
          <w:marRight w:val="0"/>
          <w:marTop w:val="0"/>
          <w:marBottom w:val="0"/>
          <w:divBdr>
            <w:top w:val="none" w:sz="0" w:space="0" w:color="auto"/>
            <w:left w:val="none" w:sz="0" w:space="0" w:color="auto"/>
            <w:bottom w:val="none" w:sz="0" w:space="0" w:color="auto"/>
            <w:right w:val="none" w:sz="0" w:space="0" w:color="auto"/>
          </w:divBdr>
        </w:div>
        <w:div w:id="337460801">
          <w:marLeft w:val="0"/>
          <w:marRight w:val="0"/>
          <w:marTop w:val="0"/>
          <w:marBottom w:val="0"/>
          <w:divBdr>
            <w:top w:val="none" w:sz="0" w:space="0" w:color="auto"/>
            <w:left w:val="none" w:sz="0" w:space="0" w:color="auto"/>
            <w:bottom w:val="none" w:sz="0" w:space="0" w:color="auto"/>
            <w:right w:val="none" w:sz="0" w:space="0" w:color="auto"/>
          </w:divBdr>
        </w:div>
        <w:div w:id="710614939">
          <w:marLeft w:val="0"/>
          <w:marRight w:val="0"/>
          <w:marTop w:val="0"/>
          <w:marBottom w:val="0"/>
          <w:divBdr>
            <w:top w:val="none" w:sz="0" w:space="0" w:color="auto"/>
            <w:left w:val="none" w:sz="0" w:space="0" w:color="auto"/>
            <w:bottom w:val="none" w:sz="0" w:space="0" w:color="auto"/>
            <w:right w:val="none" w:sz="0" w:space="0" w:color="auto"/>
          </w:divBdr>
        </w:div>
        <w:div w:id="537472993">
          <w:marLeft w:val="0"/>
          <w:marRight w:val="0"/>
          <w:marTop w:val="0"/>
          <w:marBottom w:val="0"/>
          <w:divBdr>
            <w:top w:val="none" w:sz="0" w:space="0" w:color="auto"/>
            <w:left w:val="none" w:sz="0" w:space="0" w:color="auto"/>
            <w:bottom w:val="none" w:sz="0" w:space="0" w:color="auto"/>
            <w:right w:val="none" w:sz="0" w:space="0" w:color="auto"/>
          </w:divBdr>
        </w:div>
        <w:div w:id="420375749">
          <w:marLeft w:val="0"/>
          <w:marRight w:val="0"/>
          <w:marTop w:val="0"/>
          <w:marBottom w:val="0"/>
          <w:divBdr>
            <w:top w:val="none" w:sz="0" w:space="0" w:color="auto"/>
            <w:left w:val="none" w:sz="0" w:space="0" w:color="auto"/>
            <w:bottom w:val="none" w:sz="0" w:space="0" w:color="auto"/>
            <w:right w:val="none" w:sz="0" w:space="0" w:color="auto"/>
          </w:divBdr>
        </w:div>
        <w:div w:id="395007427">
          <w:marLeft w:val="0"/>
          <w:marRight w:val="0"/>
          <w:marTop w:val="0"/>
          <w:marBottom w:val="0"/>
          <w:divBdr>
            <w:top w:val="none" w:sz="0" w:space="0" w:color="auto"/>
            <w:left w:val="none" w:sz="0" w:space="0" w:color="auto"/>
            <w:bottom w:val="none" w:sz="0" w:space="0" w:color="auto"/>
            <w:right w:val="none" w:sz="0" w:space="0" w:color="auto"/>
          </w:divBdr>
        </w:div>
      </w:divsChild>
    </w:div>
    <w:div w:id="234510664">
      <w:bodyDiv w:val="1"/>
      <w:marLeft w:val="0"/>
      <w:marRight w:val="0"/>
      <w:marTop w:val="0"/>
      <w:marBottom w:val="0"/>
      <w:divBdr>
        <w:top w:val="none" w:sz="0" w:space="0" w:color="auto"/>
        <w:left w:val="none" w:sz="0" w:space="0" w:color="auto"/>
        <w:bottom w:val="none" w:sz="0" w:space="0" w:color="auto"/>
        <w:right w:val="none" w:sz="0" w:space="0" w:color="auto"/>
      </w:divBdr>
    </w:div>
    <w:div w:id="234512415">
      <w:bodyDiv w:val="1"/>
      <w:marLeft w:val="0"/>
      <w:marRight w:val="0"/>
      <w:marTop w:val="0"/>
      <w:marBottom w:val="0"/>
      <w:divBdr>
        <w:top w:val="none" w:sz="0" w:space="0" w:color="auto"/>
        <w:left w:val="none" w:sz="0" w:space="0" w:color="auto"/>
        <w:bottom w:val="none" w:sz="0" w:space="0" w:color="auto"/>
        <w:right w:val="none" w:sz="0" w:space="0" w:color="auto"/>
      </w:divBdr>
    </w:div>
    <w:div w:id="234706724">
      <w:bodyDiv w:val="1"/>
      <w:marLeft w:val="0"/>
      <w:marRight w:val="0"/>
      <w:marTop w:val="0"/>
      <w:marBottom w:val="0"/>
      <w:divBdr>
        <w:top w:val="none" w:sz="0" w:space="0" w:color="auto"/>
        <w:left w:val="none" w:sz="0" w:space="0" w:color="auto"/>
        <w:bottom w:val="none" w:sz="0" w:space="0" w:color="auto"/>
        <w:right w:val="none" w:sz="0" w:space="0" w:color="auto"/>
      </w:divBdr>
    </w:div>
    <w:div w:id="234826217">
      <w:bodyDiv w:val="1"/>
      <w:marLeft w:val="0"/>
      <w:marRight w:val="0"/>
      <w:marTop w:val="0"/>
      <w:marBottom w:val="0"/>
      <w:divBdr>
        <w:top w:val="none" w:sz="0" w:space="0" w:color="auto"/>
        <w:left w:val="none" w:sz="0" w:space="0" w:color="auto"/>
        <w:bottom w:val="none" w:sz="0" w:space="0" w:color="auto"/>
        <w:right w:val="none" w:sz="0" w:space="0" w:color="auto"/>
      </w:divBdr>
    </w:div>
    <w:div w:id="235093792">
      <w:bodyDiv w:val="1"/>
      <w:marLeft w:val="0"/>
      <w:marRight w:val="0"/>
      <w:marTop w:val="0"/>
      <w:marBottom w:val="0"/>
      <w:divBdr>
        <w:top w:val="none" w:sz="0" w:space="0" w:color="auto"/>
        <w:left w:val="none" w:sz="0" w:space="0" w:color="auto"/>
        <w:bottom w:val="none" w:sz="0" w:space="0" w:color="auto"/>
        <w:right w:val="none" w:sz="0" w:space="0" w:color="auto"/>
      </w:divBdr>
    </w:div>
    <w:div w:id="235290306">
      <w:bodyDiv w:val="1"/>
      <w:marLeft w:val="0"/>
      <w:marRight w:val="0"/>
      <w:marTop w:val="0"/>
      <w:marBottom w:val="0"/>
      <w:divBdr>
        <w:top w:val="none" w:sz="0" w:space="0" w:color="auto"/>
        <w:left w:val="none" w:sz="0" w:space="0" w:color="auto"/>
        <w:bottom w:val="none" w:sz="0" w:space="0" w:color="auto"/>
        <w:right w:val="none" w:sz="0" w:space="0" w:color="auto"/>
      </w:divBdr>
    </w:div>
    <w:div w:id="235480570">
      <w:bodyDiv w:val="1"/>
      <w:marLeft w:val="0"/>
      <w:marRight w:val="0"/>
      <w:marTop w:val="0"/>
      <w:marBottom w:val="0"/>
      <w:divBdr>
        <w:top w:val="none" w:sz="0" w:space="0" w:color="auto"/>
        <w:left w:val="none" w:sz="0" w:space="0" w:color="auto"/>
        <w:bottom w:val="none" w:sz="0" w:space="0" w:color="auto"/>
        <w:right w:val="none" w:sz="0" w:space="0" w:color="auto"/>
      </w:divBdr>
      <w:divsChild>
        <w:div w:id="1476027310">
          <w:marLeft w:val="0"/>
          <w:marRight w:val="0"/>
          <w:marTop w:val="0"/>
          <w:marBottom w:val="0"/>
          <w:divBdr>
            <w:top w:val="none" w:sz="0" w:space="0" w:color="auto"/>
            <w:left w:val="none" w:sz="0" w:space="0" w:color="auto"/>
            <w:bottom w:val="none" w:sz="0" w:space="0" w:color="auto"/>
            <w:right w:val="none" w:sz="0" w:space="0" w:color="auto"/>
          </w:divBdr>
        </w:div>
        <w:div w:id="24601376">
          <w:marLeft w:val="0"/>
          <w:marRight w:val="0"/>
          <w:marTop w:val="0"/>
          <w:marBottom w:val="0"/>
          <w:divBdr>
            <w:top w:val="none" w:sz="0" w:space="0" w:color="auto"/>
            <w:left w:val="none" w:sz="0" w:space="0" w:color="auto"/>
            <w:bottom w:val="none" w:sz="0" w:space="0" w:color="auto"/>
            <w:right w:val="none" w:sz="0" w:space="0" w:color="auto"/>
          </w:divBdr>
        </w:div>
        <w:div w:id="499197247">
          <w:marLeft w:val="0"/>
          <w:marRight w:val="0"/>
          <w:marTop w:val="0"/>
          <w:marBottom w:val="0"/>
          <w:divBdr>
            <w:top w:val="none" w:sz="0" w:space="0" w:color="auto"/>
            <w:left w:val="none" w:sz="0" w:space="0" w:color="auto"/>
            <w:bottom w:val="none" w:sz="0" w:space="0" w:color="auto"/>
            <w:right w:val="none" w:sz="0" w:space="0" w:color="auto"/>
          </w:divBdr>
        </w:div>
        <w:div w:id="754089949">
          <w:marLeft w:val="0"/>
          <w:marRight w:val="0"/>
          <w:marTop w:val="0"/>
          <w:marBottom w:val="0"/>
          <w:divBdr>
            <w:top w:val="none" w:sz="0" w:space="0" w:color="auto"/>
            <w:left w:val="none" w:sz="0" w:space="0" w:color="auto"/>
            <w:bottom w:val="none" w:sz="0" w:space="0" w:color="auto"/>
            <w:right w:val="none" w:sz="0" w:space="0" w:color="auto"/>
          </w:divBdr>
        </w:div>
        <w:div w:id="1216702999">
          <w:marLeft w:val="0"/>
          <w:marRight w:val="0"/>
          <w:marTop w:val="0"/>
          <w:marBottom w:val="0"/>
          <w:divBdr>
            <w:top w:val="none" w:sz="0" w:space="0" w:color="auto"/>
            <w:left w:val="none" w:sz="0" w:space="0" w:color="auto"/>
            <w:bottom w:val="none" w:sz="0" w:space="0" w:color="auto"/>
            <w:right w:val="none" w:sz="0" w:space="0" w:color="auto"/>
          </w:divBdr>
        </w:div>
        <w:div w:id="1307126287">
          <w:marLeft w:val="0"/>
          <w:marRight w:val="0"/>
          <w:marTop w:val="0"/>
          <w:marBottom w:val="0"/>
          <w:divBdr>
            <w:top w:val="none" w:sz="0" w:space="0" w:color="auto"/>
            <w:left w:val="none" w:sz="0" w:space="0" w:color="auto"/>
            <w:bottom w:val="none" w:sz="0" w:space="0" w:color="auto"/>
            <w:right w:val="none" w:sz="0" w:space="0" w:color="auto"/>
          </w:divBdr>
        </w:div>
        <w:div w:id="458377730">
          <w:marLeft w:val="0"/>
          <w:marRight w:val="0"/>
          <w:marTop w:val="0"/>
          <w:marBottom w:val="0"/>
          <w:divBdr>
            <w:top w:val="none" w:sz="0" w:space="0" w:color="auto"/>
            <w:left w:val="none" w:sz="0" w:space="0" w:color="auto"/>
            <w:bottom w:val="none" w:sz="0" w:space="0" w:color="auto"/>
            <w:right w:val="none" w:sz="0" w:space="0" w:color="auto"/>
          </w:divBdr>
        </w:div>
        <w:div w:id="1630627684">
          <w:marLeft w:val="0"/>
          <w:marRight w:val="0"/>
          <w:marTop w:val="0"/>
          <w:marBottom w:val="0"/>
          <w:divBdr>
            <w:top w:val="none" w:sz="0" w:space="0" w:color="auto"/>
            <w:left w:val="none" w:sz="0" w:space="0" w:color="auto"/>
            <w:bottom w:val="none" w:sz="0" w:space="0" w:color="auto"/>
            <w:right w:val="none" w:sz="0" w:space="0" w:color="auto"/>
          </w:divBdr>
        </w:div>
        <w:div w:id="645477213">
          <w:marLeft w:val="0"/>
          <w:marRight w:val="0"/>
          <w:marTop w:val="0"/>
          <w:marBottom w:val="0"/>
          <w:divBdr>
            <w:top w:val="none" w:sz="0" w:space="0" w:color="auto"/>
            <w:left w:val="none" w:sz="0" w:space="0" w:color="auto"/>
            <w:bottom w:val="none" w:sz="0" w:space="0" w:color="auto"/>
            <w:right w:val="none" w:sz="0" w:space="0" w:color="auto"/>
          </w:divBdr>
        </w:div>
        <w:div w:id="989865491">
          <w:marLeft w:val="0"/>
          <w:marRight w:val="0"/>
          <w:marTop w:val="0"/>
          <w:marBottom w:val="0"/>
          <w:divBdr>
            <w:top w:val="none" w:sz="0" w:space="0" w:color="auto"/>
            <w:left w:val="none" w:sz="0" w:space="0" w:color="auto"/>
            <w:bottom w:val="none" w:sz="0" w:space="0" w:color="auto"/>
            <w:right w:val="none" w:sz="0" w:space="0" w:color="auto"/>
          </w:divBdr>
        </w:div>
        <w:div w:id="256057850">
          <w:marLeft w:val="0"/>
          <w:marRight w:val="0"/>
          <w:marTop w:val="0"/>
          <w:marBottom w:val="0"/>
          <w:divBdr>
            <w:top w:val="none" w:sz="0" w:space="0" w:color="auto"/>
            <w:left w:val="none" w:sz="0" w:space="0" w:color="auto"/>
            <w:bottom w:val="none" w:sz="0" w:space="0" w:color="auto"/>
            <w:right w:val="none" w:sz="0" w:space="0" w:color="auto"/>
          </w:divBdr>
        </w:div>
        <w:div w:id="992756348">
          <w:marLeft w:val="0"/>
          <w:marRight w:val="0"/>
          <w:marTop w:val="0"/>
          <w:marBottom w:val="0"/>
          <w:divBdr>
            <w:top w:val="none" w:sz="0" w:space="0" w:color="auto"/>
            <w:left w:val="none" w:sz="0" w:space="0" w:color="auto"/>
            <w:bottom w:val="none" w:sz="0" w:space="0" w:color="auto"/>
            <w:right w:val="none" w:sz="0" w:space="0" w:color="auto"/>
          </w:divBdr>
        </w:div>
        <w:div w:id="1404910427">
          <w:marLeft w:val="0"/>
          <w:marRight w:val="0"/>
          <w:marTop w:val="0"/>
          <w:marBottom w:val="0"/>
          <w:divBdr>
            <w:top w:val="none" w:sz="0" w:space="0" w:color="auto"/>
            <w:left w:val="none" w:sz="0" w:space="0" w:color="auto"/>
            <w:bottom w:val="none" w:sz="0" w:space="0" w:color="auto"/>
            <w:right w:val="none" w:sz="0" w:space="0" w:color="auto"/>
          </w:divBdr>
        </w:div>
      </w:divsChild>
    </w:div>
    <w:div w:id="235631528">
      <w:bodyDiv w:val="1"/>
      <w:marLeft w:val="0"/>
      <w:marRight w:val="0"/>
      <w:marTop w:val="0"/>
      <w:marBottom w:val="0"/>
      <w:divBdr>
        <w:top w:val="none" w:sz="0" w:space="0" w:color="auto"/>
        <w:left w:val="none" w:sz="0" w:space="0" w:color="auto"/>
        <w:bottom w:val="none" w:sz="0" w:space="0" w:color="auto"/>
        <w:right w:val="none" w:sz="0" w:space="0" w:color="auto"/>
      </w:divBdr>
      <w:divsChild>
        <w:div w:id="285818643">
          <w:marLeft w:val="0"/>
          <w:marRight w:val="0"/>
          <w:marTop w:val="0"/>
          <w:marBottom w:val="0"/>
          <w:divBdr>
            <w:top w:val="none" w:sz="0" w:space="0" w:color="auto"/>
            <w:left w:val="none" w:sz="0" w:space="0" w:color="auto"/>
            <w:bottom w:val="none" w:sz="0" w:space="0" w:color="auto"/>
            <w:right w:val="none" w:sz="0" w:space="0" w:color="auto"/>
          </w:divBdr>
        </w:div>
        <w:div w:id="717365685">
          <w:marLeft w:val="0"/>
          <w:marRight w:val="0"/>
          <w:marTop w:val="0"/>
          <w:marBottom w:val="0"/>
          <w:divBdr>
            <w:top w:val="none" w:sz="0" w:space="0" w:color="auto"/>
            <w:left w:val="none" w:sz="0" w:space="0" w:color="auto"/>
            <w:bottom w:val="none" w:sz="0" w:space="0" w:color="auto"/>
            <w:right w:val="none" w:sz="0" w:space="0" w:color="auto"/>
          </w:divBdr>
        </w:div>
        <w:div w:id="665979136">
          <w:marLeft w:val="0"/>
          <w:marRight w:val="0"/>
          <w:marTop w:val="0"/>
          <w:marBottom w:val="0"/>
          <w:divBdr>
            <w:top w:val="none" w:sz="0" w:space="0" w:color="auto"/>
            <w:left w:val="none" w:sz="0" w:space="0" w:color="auto"/>
            <w:bottom w:val="none" w:sz="0" w:space="0" w:color="auto"/>
            <w:right w:val="none" w:sz="0" w:space="0" w:color="auto"/>
          </w:divBdr>
        </w:div>
        <w:div w:id="521166678">
          <w:marLeft w:val="0"/>
          <w:marRight w:val="0"/>
          <w:marTop w:val="0"/>
          <w:marBottom w:val="0"/>
          <w:divBdr>
            <w:top w:val="none" w:sz="0" w:space="0" w:color="auto"/>
            <w:left w:val="none" w:sz="0" w:space="0" w:color="auto"/>
            <w:bottom w:val="none" w:sz="0" w:space="0" w:color="auto"/>
            <w:right w:val="none" w:sz="0" w:space="0" w:color="auto"/>
          </w:divBdr>
        </w:div>
        <w:div w:id="1683700578">
          <w:marLeft w:val="0"/>
          <w:marRight w:val="0"/>
          <w:marTop w:val="0"/>
          <w:marBottom w:val="0"/>
          <w:divBdr>
            <w:top w:val="none" w:sz="0" w:space="0" w:color="auto"/>
            <w:left w:val="none" w:sz="0" w:space="0" w:color="auto"/>
            <w:bottom w:val="none" w:sz="0" w:space="0" w:color="auto"/>
            <w:right w:val="none" w:sz="0" w:space="0" w:color="auto"/>
          </w:divBdr>
        </w:div>
        <w:div w:id="831722438">
          <w:marLeft w:val="0"/>
          <w:marRight w:val="0"/>
          <w:marTop w:val="0"/>
          <w:marBottom w:val="0"/>
          <w:divBdr>
            <w:top w:val="none" w:sz="0" w:space="0" w:color="auto"/>
            <w:left w:val="none" w:sz="0" w:space="0" w:color="auto"/>
            <w:bottom w:val="none" w:sz="0" w:space="0" w:color="auto"/>
            <w:right w:val="none" w:sz="0" w:space="0" w:color="auto"/>
          </w:divBdr>
        </w:div>
        <w:div w:id="870924524">
          <w:marLeft w:val="0"/>
          <w:marRight w:val="0"/>
          <w:marTop w:val="0"/>
          <w:marBottom w:val="0"/>
          <w:divBdr>
            <w:top w:val="none" w:sz="0" w:space="0" w:color="auto"/>
            <w:left w:val="none" w:sz="0" w:space="0" w:color="auto"/>
            <w:bottom w:val="none" w:sz="0" w:space="0" w:color="auto"/>
            <w:right w:val="none" w:sz="0" w:space="0" w:color="auto"/>
          </w:divBdr>
        </w:div>
        <w:div w:id="916481238">
          <w:marLeft w:val="0"/>
          <w:marRight w:val="0"/>
          <w:marTop w:val="0"/>
          <w:marBottom w:val="0"/>
          <w:divBdr>
            <w:top w:val="none" w:sz="0" w:space="0" w:color="auto"/>
            <w:left w:val="none" w:sz="0" w:space="0" w:color="auto"/>
            <w:bottom w:val="none" w:sz="0" w:space="0" w:color="auto"/>
            <w:right w:val="none" w:sz="0" w:space="0" w:color="auto"/>
          </w:divBdr>
        </w:div>
        <w:div w:id="1013537699">
          <w:marLeft w:val="0"/>
          <w:marRight w:val="0"/>
          <w:marTop w:val="0"/>
          <w:marBottom w:val="0"/>
          <w:divBdr>
            <w:top w:val="none" w:sz="0" w:space="0" w:color="auto"/>
            <w:left w:val="none" w:sz="0" w:space="0" w:color="auto"/>
            <w:bottom w:val="none" w:sz="0" w:space="0" w:color="auto"/>
            <w:right w:val="none" w:sz="0" w:space="0" w:color="auto"/>
          </w:divBdr>
        </w:div>
        <w:div w:id="1936671699">
          <w:marLeft w:val="0"/>
          <w:marRight w:val="0"/>
          <w:marTop w:val="0"/>
          <w:marBottom w:val="0"/>
          <w:divBdr>
            <w:top w:val="none" w:sz="0" w:space="0" w:color="auto"/>
            <w:left w:val="none" w:sz="0" w:space="0" w:color="auto"/>
            <w:bottom w:val="none" w:sz="0" w:space="0" w:color="auto"/>
            <w:right w:val="none" w:sz="0" w:space="0" w:color="auto"/>
          </w:divBdr>
        </w:div>
        <w:div w:id="710420452">
          <w:marLeft w:val="0"/>
          <w:marRight w:val="0"/>
          <w:marTop w:val="0"/>
          <w:marBottom w:val="0"/>
          <w:divBdr>
            <w:top w:val="none" w:sz="0" w:space="0" w:color="auto"/>
            <w:left w:val="none" w:sz="0" w:space="0" w:color="auto"/>
            <w:bottom w:val="none" w:sz="0" w:space="0" w:color="auto"/>
            <w:right w:val="none" w:sz="0" w:space="0" w:color="auto"/>
          </w:divBdr>
        </w:div>
        <w:div w:id="2116096063">
          <w:marLeft w:val="0"/>
          <w:marRight w:val="0"/>
          <w:marTop w:val="0"/>
          <w:marBottom w:val="0"/>
          <w:divBdr>
            <w:top w:val="none" w:sz="0" w:space="0" w:color="auto"/>
            <w:left w:val="none" w:sz="0" w:space="0" w:color="auto"/>
            <w:bottom w:val="none" w:sz="0" w:space="0" w:color="auto"/>
            <w:right w:val="none" w:sz="0" w:space="0" w:color="auto"/>
          </w:divBdr>
        </w:div>
        <w:div w:id="234780672">
          <w:marLeft w:val="0"/>
          <w:marRight w:val="0"/>
          <w:marTop w:val="0"/>
          <w:marBottom w:val="0"/>
          <w:divBdr>
            <w:top w:val="none" w:sz="0" w:space="0" w:color="auto"/>
            <w:left w:val="none" w:sz="0" w:space="0" w:color="auto"/>
            <w:bottom w:val="none" w:sz="0" w:space="0" w:color="auto"/>
            <w:right w:val="none" w:sz="0" w:space="0" w:color="auto"/>
          </w:divBdr>
        </w:div>
      </w:divsChild>
    </w:div>
    <w:div w:id="235938219">
      <w:bodyDiv w:val="1"/>
      <w:marLeft w:val="0"/>
      <w:marRight w:val="0"/>
      <w:marTop w:val="0"/>
      <w:marBottom w:val="0"/>
      <w:divBdr>
        <w:top w:val="none" w:sz="0" w:space="0" w:color="auto"/>
        <w:left w:val="none" w:sz="0" w:space="0" w:color="auto"/>
        <w:bottom w:val="none" w:sz="0" w:space="0" w:color="auto"/>
        <w:right w:val="none" w:sz="0" w:space="0" w:color="auto"/>
      </w:divBdr>
    </w:div>
    <w:div w:id="235945779">
      <w:bodyDiv w:val="1"/>
      <w:marLeft w:val="0"/>
      <w:marRight w:val="0"/>
      <w:marTop w:val="0"/>
      <w:marBottom w:val="0"/>
      <w:divBdr>
        <w:top w:val="none" w:sz="0" w:space="0" w:color="auto"/>
        <w:left w:val="none" w:sz="0" w:space="0" w:color="auto"/>
        <w:bottom w:val="none" w:sz="0" w:space="0" w:color="auto"/>
        <w:right w:val="none" w:sz="0" w:space="0" w:color="auto"/>
      </w:divBdr>
    </w:div>
    <w:div w:id="236211328">
      <w:bodyDiv w:val="1"/>
      <w:marLeft w:val="0"/>
      <w:marRight w:val="0"/>
      <w:marTop w:val="0"/>
      <w:marBottom w:val="0"/>
      <w:divBdr>
        <w:top w:val="none" w:sz="0" w:space="0" w:color="auto"/>
        <w:left w:val="none" w:sz="0" w:space="0" w:color="auto"/>
        <w:bottom w:val="none" w:sz="0" w:space="0" w:color="auto"/>
        <w:right w:val="none" w:sz="0" w:space="0" w:color="auto"/>
      </w:divBdr>
    </w:div>
    <w:div w:id="236942396">
      <w:bodyDiv w:val="1"/>
      <w:marLeft w:val="0"/>
      <w:marRight w:val="0"/>
      <w:marTop w:val="0"/>
      <w:marBottom w:val="0"/>
      <w:divBdr>
        <w:top w:val="none" w:sz="0" w:space="0" w:color="auto"/>
        <w:left w:val="none" w:sz="0" w:space="0" w:color="auto"/>
        <w:bottom w:val="none" w:sz="0" w:space="0" w:color="auto"/>
        <w:right w:val="none" w:sz="0" w:space="0" w:color="auto"/>
      </w:divBdr>
    </w:div>
    <w:div w:id="237251665">
      <w:bodyDiv w:val="1"/>
      <w:marLeft w:val="0"/>
      <w:marRight w:val="0"/>
      <w:marTop w:val="0"/>
      <w:marBottom w:val="0"/>
      <w:divBdr>
        <w:top w:val="none" w:sz="0" w:space="0" w:color="auto"/>
        <w:left w:val="none" w:sz="0" w:space="0" w:color="auto"/>
        <w:bottom w:val="none" w:sz="0" w:space="0" w:color="auto"/>
        <w:right w:val="none" w:sz="0" w:space="0" w:color="auto"/>
      </w:divBdr>
    </w:div>
    <w:div w:id="237374650">
      <w:bodyDiv w:val="1"/>
      <w:marLeft w:val="0"/>
      <w:marRight w:val="0"/>
      <w:marTop w:val="0"/>
      <w:marBottom w:val="0"/>
      <w:divBdr>
        <w:top w:val="none" w:sz="0" w:space="0" w:color="auto"/>
        <w:left w:val="none" w:sz="0" w:space="0" w:color="auto"/>
        <w:bottom w:val="none" w:sz="0" w:space="0" w:color="auto"/>
        <w:right w:val="none" w:sz="0" w:space="0" w:color="auto"/>
      </w:divBdr>
    </w:div>
    <w:div w:id="237978309">
      <w:bodyDiv w:val="1"/>
      <w:marLeft w:val="0"/>
      <w:marRight w:val="0"/>
      <w:marTop w:val="0"/>
      <w:marBottom w:val="0"/>
      <w:divBdr>
        <w:top w:val="none" w:sz="0" w:space="0" w:color="auto"/>
        <w:left w:val="none" w:sz="0" w:space="0" w:color="auto"/>
        <w:bottom w:val="none" w:sz="0" w:space="0" w:color="auto"/>
        <w:right w:val="none" w:sz="0" w:space="0" w:color="auto"/>
      </w:divBdr>
    </w:div>
    <w:div w:id="238103834">
      <w:bodyDiv w:val="1"/>
      <w:marLeft w:val="0"/>
      <w:marRight w:val="0"/>
      <w:marTop w:val="0"/>
      <w:marBottom w:val="0"/>
      <w:divBdr>
        <w:top w:val="none" w:sz="0" w:space="0" w:color="auto"/>
        <w:left w:val="none" w:sz="0" w:space="0" w:color="auto"/>
        <w:bottom w:val="none" w:sz="0" w:space="0" w:color="auto"/>
        <w:right w:val="none" w:sz="0" w:space="0" w:color="auto"/>
      </w:divBdr>
    </w:div>
    <w:div w:id="238365503">
      <w:bodyDiv w:val="1"/>
      <w:marLeft w:val="0"/>
      <w:marRight w:val="0"/>
      <w:marTop w:val="0"/>
      <w:marBottom w:val="0"/>
      <w:divBdr>
        <w:top w:val="none" w:sz="0" w:space="0" w:color="auto"/>
        <w:left w:val="none" w:sz="0" w:space="0" w:color="auto"/>
        <w:bottom w:val="none" w:sz="0" w:space="0" w:color="auto"/>
        <w:right w:val="none" w:sz="0" w:space="0" w:color="auto"/>
      </w:divBdr>
    </w:div>
    <w:div w:id="238440058">
      <w:bodyDiv w:val="1"/>
      <w:marLeft w:val="0"/>
      <w:marRight w:val="0"/>
      <w:marTop w:val="0"/>
      <w:marBottom w:val="0"/>
      <w:divBdr>
        <w:top w:val="none" w:sz="0" w:space="0" w:color="auto"/>
        <w:left w:val="none" w:sz="0" w:space="0" w:color="auto"/>
        <w:bottom w:val="none" w:sz="0" w:space="0" w:color="auto"/>
        <w:right w:val="none" w:sz="0" w:space="0" w:color="auto"/>
      </w:divBdr>
    </w:div>
    <w:div w:id="238836060">
      <w:bodyDiv w:val="1"/>
      <w:marLeft w:val="0"/>
      <w:marRight w:val="0"/>
      <w:marTop w:val="0"/>
      <w:marBottom w:val="0"/>
      <w:divBdr>
        <w:top w:val="none" w:sz="0" w:space="0" w:color="auto"/>
        <w:left w:val="none" w:sz="0" w:space="0" w:color="auto"/>
        <w:bottom w:val="none" w:sz="0" w:space="0" w:color="auto"/>
        <w:right w:val="none" w:sz="0" w:space="0" w:color="auto"/>
      </w:divBdr>
    </w:div>
    <w:div w:id="238904607">
      <w:bodyDiv w:val="1"/>
      <w:marLeft w:val="0"/>
      <w:marRight w:val="0"/>
      <w:marTop w:val="0"/>
      <w:marBottom w:val="0"/>
      <w:divBdr>
        <w:top w:val="none" w:sz="0" w:space="0" w:color="auto"/>
        <w:left w:val="none" w:sz="0" w:space="0" w:color="auto"/>
        <w:bottom w:val="none" w:sz="0" w:space="0" w:color="auto"/>
        <w:right w:val="none" w:sz="0" w:space="0" w:color="auto"/>
      </w:divBdr>
    </w:div>
    <w:div w:id="238906287">
      <w:bodyDiv w:val="1"/>
      <w:marLeft w:val="0"/>
      <w:marRight w:val="0"/>
      <w:marTop w:val="0"/>
      <w:marBottom w:val="0"/>
      <w:divBdr>
        <w:top w:val="none" w:sz="0" w:space="0" w:color="auto"/>
        <w:left w:val="none" w:sz="0" w:space="0" w:color="auto"/>
        <w:bottom w:val="none" w:sz="0" w:space="0" w:color="auto"/>
        <w:right w:val="none" w:sz="0" w:space="0" w:color="auto"/>
      </w:divBdr>
    </w:div>
    <w:div w:id="239145507">
      <w:bodyDiv w:val="1"/>
      <w:marLeft w:val="0"/>
      <w:marRight w:val="0"/>
      <w:marTop w:val="0"/>
      <w:marBottom w:val="0"/>
      <w:divBdr>
        <w:top w:val="none" w:sz="0" w:space="0" w:color="auto"/>
        <w:left w:val="none" w:sz="0" w:space="0" w:color="auto"/>
        <w:bottom w:val="none" w:sz="0" w:space="0" w:color="auto"/>
        <w:right w:val="none" w:sz="0" w:space="0" w:color="auto"/>
      </w:divBdr>
    </w:div>
    <w:div w:id="239340267">
      <w:bodyDiv w:val="1"/>
      <w:marLeft w:val="0"/>
      <w:marRight w:val="0"/>
      <w:marTop w:val="0"/>
      <w:marBottom w:val="0"/>
      <w:divBdr>
        <w:top w:val="none" w:sz="0" w:space="0" w:color="auto"/>
        <w:left w:val="none" w:sz="0" w:space="0" w:color="auto"/>
        <w:bottom w:val="none" w:sz="0" w:space="0" w:color="auto"/>
        <w:right w:val="none" w:sz="0" w:space="0" w:color="auto"/>
      </w:divBdr>
    </w:div>
    <w:div w:id="239407788">
      <w:bodyDiv w:val="1"/>
      <w:marLeft w:val="0"/>
      <w:marRight w:val="0"/>
      <w:marTop w:val="0"/>
      <w:marBottom w:val="0"/>
      <w:divBdr>
        <w:top w:val="none" w:sz="0" w:space="0" w:color="auto"/>
        <w:left w:val="none" w:sz="0" w:space="0" w:color="auto"/>
        <w:bottom w:val="none" w:sz="0" w:space="0" w:color="auto"/>
        <w:right w:val="none" w:sz="0" w:space="0" w:color="auto"/>
      </w:divBdr>
    </w:div>
    <w:div w:id="239679365">
      <w:bodyDiv w:val="1"/>
      <w:marLeft w:val="0"/>
      <w:marRight w:val="0"/>
      <w:marTop w:val="0"/>
      <w:marBottom w:val="0"/>
      <w:divBdr>
        <w:top w:val="none" w:sz="0" w:space="0" w:color="auto"/>
        <w:left w:val="none" w:sz="0" w:space="0" w:color="auto"/>
        <w:bottom w:val="none" w:sz="0" w:space="0" w:color="auto"/>
        <w:right w:val="none" w:sz="0" w:space="0" w:color="auto"/>
      </w:divBdr>
    </w:div>
    <w:div w:id="239868705">
      <w:bodyDiv w:val="1"/>
      <w:marLeft w:val="0"/>
      <w:marRight w:val="0"/>
      <w:marTop w:val="0"/>
      <w:marBottom w:val="0"/>
      <w:divBdr>
        <w:top w:val="none" w:sz="0" w:space="0" w:color="auto"/>
        <w:left w:val="none" w:sz="0" w:space="0" w:color="auto"/>
        <w:bottom w:val="none" w:sz="0" w:space="0" w:color="auto"/>
        <w:right w:val="none" w:sz="0" w:space="0" w:color="auto"/>
      </w:divBdr>
    </w:div>
    <w:div w:id="240064723">
      <w:bodyDiv w:val="1"/>
      <w:marLeft w:val="0"/>
      <w:marRight w:val="0"/>
      <w:marTop w:val="0"/>
      <w:marBottom w:val="0"/>
      <w:divBdr>
        <w:top w:val="none" w:sz="0" w:space="0" w:color="auto"/>
        <w:left w:val="none" w:sz="0" w:space="0" w:color="auto"/>
        <w:bottom w:val="none" w:sz="0" w:space="0" w:color="auto"/>
        <w:right w:val="none" w:sz="0" w:space="0" w:color="auto"/>
      </w:divBdr>
    </w:div>
    <w:div w:id="240066445">
      <w:bodyDiv w:val="1"/>
      <w:marLeft w:val="0"/>
      <w:marRight w:val="0"/>
      <w:marTop w:val="0"/>
      <w:marBottom w:val="0"/>
      <w:divBdr>
        <w:top w:val="none" w:sz="0" w:space="0" w:color="auto"/>
        <w:left w:val="none" w:sz="0" w:space="0" w:color="auto"/>
        <w:bottom w:val="none" w:sz="0" w:space="0" w:color="auto"/>
        <w:right w:val="none" w:sz="0" w:space="0" w:color="auto"/>
      </w:divBdr>
    </w:div>
    <w:div w:id="240070355">
      <w:bodyDiv w:val="1"/>
      <w:marLeft w:val="0"/>
      <w:marRight w:val="0"/>
      <w:marTop w:val="0"/>
      <w:marBottom w:val="0"/>
      <w:divBdr>
        <w:top w:val="none" w:sz="0" w:space="0" w:color="auto"/>
        <w:left w:val="none" w:sz="0" w:space="0" w:color="auto"/>
        <w:bottom w:val="none" w:sz="0" w:space="0" w:color="auto"/>
        <w:right w:val="none" w:sz="0" w:space="0" w:color="auto"/>
      </w:divBdr>
    </w:div>
    <w:div w:id="240451732">
      <w:bodyDiv w:val="1"/>
      <w:marLeft w:val="0"/>
      <w:marRight w:val="0"/>
      <w:marTop w:val="0"/>
      <w:marBottom w:val="0"/>
      <w:divBdr>
        <w:top w:val="none" w:sz="0" w:space="0" w:color="auto"/>
        <w:left w:val="none" w:sz="0" w:space="0" w:color="auto"/>
        <w:bottom w:val="none" w:sz="0" w:space="0" w:color="auto"/>
        <w:right w:val="none" w:sz="0" w:space="0" w:color="auto"/>
      </w:divBdr>
    </w:div>
    <w:div w:id="240650339">
      <w:bodyDiv w:val="1"/>
      <w:marLeft w:val="0"/>
      <w:marRight w:val="0"/>
      <w:marTop w:val="0"/>
      <w:marBottom w:val="0"/>
      <w:divBdr>
        <w:top w:val="none" w:sz="0" w:space="0" w:color="auto"/>
        <w:left w:val="none" w:sz="0" w:space="0" w:color="auto"/>
        <w:bottom w:val="none" w:sz="0" w:space="0" w:color="auto"/>
        <w:right w:val="none" w:sz="0" w:space="0" w:color="auto"/>
      </w:divBdr>
      <w:divsChild>
        <w:div w:id="13042033">
          <w:marLeft w:val="0"/>
          <w:marRight w:val="0"/>
          <w:marTop w:val="0"/>
          <w:marBottom w:val="0"/>
          <w:divBdr>
            <w:top w:val="none" w:sz="0" w:space="0" w:color="auto"/>
            <w:left w:val="none" w:sz="0" w:space="0" w:color="auto"/>
            <w:bottom w:val="none" w:sz="0" w:space="0" w:color="auto"/>
            <w:right w:val="none" w:sz="0" w:space="0" w:color="auto"/>
          </w:divBdr>
        </w:div>
        <w:div w:id="135611347">
          <w:marLeft w:val="0"/>
          <w:marRight w:val="0"/>
          <w:marTop w:val="0"/>
          <w:marBottom w:val="0"/>
          <w:divBdr>
            <w:top w:val="none" w:sz="0" w:space="0" w:color="auto"/>
            <w:left w:val="none" w:sz="0" w:space="0" w:color="auto"/>
            <w:bottom w:val="none" w:sz="0" w:space="0" w:color="auto"/>
            <w:right w:val="none" w:sz="0" w:space="0" w:color="auto"/>
          </w:divBdr>
        </w:div>
        <w:div w:id="368602823">
          <w:marLeft w:val="0"/>
          <w:marRight w:val="0"/>
          <w:marTop w:val="0"/>
          <w:marBottom w:val="0"/>
          <w:divBdr>
            <w:top w:val="none" w:sz="0" w:space="0" w:color="auto"/>
            <w:left w:val="none" w:sz="0" w:space="0" w:color="auto"/>
            <w:bottom w:val="none" w:sz="0" w:space="0" w:color="auto"/>
            <w:right w:val="none" w:sz="0" w:space="0" w:color="auto"/>
          </w:divBdr>
        </w:div>
        <w:div w:id="1189218590">
          <w:marLeft w:val="0"/>
          <w:marRight w:val="0"/>
          <w:marTop w:val="0"/>
          <w:marBottom w:val="0"/>
          <w:divBdr>
            <w:top w:val="none" w:sz="0" w:space="0" w:color="auto"/>
            <w:left w:val="none" w:sz="0" w:space="0" w:color="auto"/>
            <w:bottom w:val="none" w:sz="0" w:space="0" w:color="auto"/>
            <w:right w:val="none" w:sz="0" w:space="0" w:color="auto"/>
          </w:divBdr>
        </w:div>
        <w:div w:id="222328126">
          <w:marLeft w:val="0"/>
          <w:marRight w:val="0"/>
          <w:marTop w:val="0"/>
          <w:marBottom w:val="0"/>
          <w:divBdr>
            <w:top w:val="none" w:sz="0" w:space="0" w:color="auto"/>
            <w:left w:val="none" w:sz="0" w:space="0" w:color="auto"/>
            <w:bottom w:val="none" w:sz="0" w:space="0" w:color="auto"/>
            <w:right w:val="none" w:sz="0" w:space="0" w:color="auto"/>
          </w:divBdr>
        </w:div>
        <w:div w:id="718893038">
          <w:marLeft w:val="0"/>
          <w:marRight w:val="0"/>
          <w:marTop w:val="0"/>
          <w:marBottom w:val="0"/>
          <w:divBdr>
            <w:top w:val="none" w:sz="0" w:space="0" w:color="auto"/>
            <w:left w:val="none" w:sz="0" w:space="0" w:color="auto"/>
            <w:bottom w:val="none" w:sz="0" w:space="0" w:color="auto"/>
            <w:right w:val="none" w:sz="0" w:space="0" w:color="auto"/>
          </w:divBdr>
        </w:div>
        <w:div w:id="376392820">
          <w:marLeft w:val="0"/>
          <w:marRight w:val="0"/>
          <w:marTop w:val="0"/>
          <w:marBottom w:val="0"/>
          <w:divBdr>
            <w:top w:val="none" w:sz="0" w:space="0" w:color="auto"/>
            <w:left w:val="none" w:sz="0" w:space="0" w:color="auto"/>
            <w:bottom w:val="none" w:sz="0" w:space="0" w:color="auto"/>
            <w:right w:val="none" w:sz="0" w:space="0" w:color="auto"/>
          </w:divBdr>
        </w:div>
        <w:div w:id="417753667">
          <w:marLeft w:val="0"/>
          <w:marRight w:val="0"/>
          <w:marTop w:val="0"/>
          <w:marBottom w:val="0"/>
          <w:divBdr>
            <w:top w:val="none" w:sz="0" w:space="0" w:color="auto"/>
            <w:left w:val="none" w:sz="0" w:space="0" w:color="auto"/>
            <w:bottom w:val="none" w:sz="0" w:space="0" w:color="auto"/>
            <w:right w:val="none" w:sz="0" w:space="0" w:color="auto"/>
          </w:divBdr>
        </w:div>
        <w:div w:id="1537545926">
          <w:marLeft w:val="0"/>
          <w:marRight w:val="0"/>
          <w:marTop w:val="0"/>
          <w:marBottom w:val="0"/>
          <w:divBdr>
            <w:top w:val="none" w:sz="0" w:space="0" w:color="auto"/>
            <w:left w:val="none" w:sz="0" w:space="0" w:color="auto"/>
            <w:bottom w:val="none" w:sz="0" w:space="0" w:color="auto"/>
            <w:right w:val="none" w:sz="0" w:space="0" w:color="auto"/>
          </w:divBdr>
        </w:div>
        <w:div w:id="79379555">
          <w:marLeft w:val="0"/>
          <w:marRight w:val="0"/>
          <w:marTop w:val="0"/>
          <w:marBottom w:val="0"/>
          <w:divBdr>
            <w:top w:val="none" w:sz="0" w:space="0" w:color="auto"/>
            <w:left w:val="none" w:sz="0" w:space="0" w:color="auto"/>
            <w:bottom w:val="none" w:sz="0" w:space="0" w:color="auto"/>
            <w:right w:val="none" w:sz="0" w:space="0" w:color="auto"/>
          </w:divBdr>
        </w:div>
        <w:div w:id="220949144">
          <w:marLeft w:val="0"/>
          <w:marRight w:val="0"/>
          <w:marTop w:val="0"/>
          <w:marBottom w:val="0"/>
          <w:divBdr>
            <w:top w:val="none" w:sz="0" w:space="0" w:color="auto"/>
            <w:left w:val="none" w:sz="0" w:space="0" w:color="auto"/>
            <w:bottom w:val="none" w:sz="0" w:space="0" w:color="auto"/>
            <w:right w:val="none" w:sz="0" w:space="0" w:color="auto"/>
          </w:divBdr>
        </w:div>
        <w:div w:id="1490944320">
          <w:marLeft w:val="0"/>
          <w:marRight w:val="0"/>
          <w:marTop w:val="0"/>
          <w:marBottom w:val="0"/>
          <w:divBdr>
            <w:top w:val="none" w:sz="0" w:space="0" w:color="auto"/>
            <w:left w:val="none" w:sz="0" w:space="0" w:color="auto"/>
            <w:bottom w:val="none" w:sz="0" w:space="0" w:color="auto"/>
            <w:right w:val="none" w:sz="0" w:space="0" w:color="auto"/>
          </w:divBdr>
        </w:div>
        <w:div w:id="981081087">
          <w:marLeft w:val="0"/>
          <w:marRight w:val="0"/>
          <w:marTop w:val="0"/>
          <w:marBottom w:val="0"/>
          <w:divBdr>
            <w:top w:val="none" w:sz="0" w:space="0" w:color="auto"/>
            <w:left w:val="none" w:sz="0" w:space="0" w:color="auto"/>
            <w:bottom w:val="none" w:sz="0" w:space="0" w:color="auto"/>
            <w:right w:val="none" w:sz="0" w:space="0" w:color="auto"/>
          </w:divBdr>
        </w:div>
        <w:div w:id="416557417">
          <w:marLeft w:val="0"/>
          <w:marRight w:val="0"/>
          <w:marTop w:val="0"/>
          <w:marBottom w:val="0"/>
          <w:divBdr>
            <w:top w:val="none" w:sz="0" w:space="0" w:color="auto"/>
            <w:left w:val="none" w:sz="0" w:space="0" w:color="auto"/>
            <w:bottom w:val="none" w:sz="0" w:space="0" w:color="auto"/>
            <w:right w:val="none" w:sz="0" w:space="0" w:color="auto"/>
          </w:divBdr>
        </w:div>
        <w:div w:id="1974552734">
          <w:marLeft w:val="0"/>
          <w:marRight w:val="0"/>
          <w:marTop w:val="0"/>
          <w:marBottom w:val="0"/>
          <w:divBdr>
            <w:top w:val="none" w:sz="0" w:space="0" w:color="auto"/>
            <w:left w:val="none" w:sz="0" w:space="0" w:color="auto"/>
            <w:bottom w:val="none" w:sz="0" w:space="0" w:color="auto"/>
            <w:right w:val="none" w:sz="0" w:space="0" w:color="auto"/>
          </w:divBdr>
        </w:div>
        <w:div w:id="1991521514">
          <w:marLeft w:val="0"/>
          <w:marRight w:val="0"/>
          <w:marTop w:val="0"/>
          <w:marBottom w:val="0"/>
          <w:divBdr>
            <w:top w:val="none" w:sz="0" w:space="0" w:color="auto"/>
            <w:left w:val="none" w:sz="0" w:space="0" w:color="auto"/>
            <w:bottom w:val="none" w:sz="0" w:space="0" w:color="auto"/>
            <w:right w:val="none" w:sz="0" w:space="0" w:color="auto"/>
          </w:divBdr>
        </w:div>
        <w:div w:id="1205020295">
          <w:marLeft w:val="0"/>
          <w:marRight w:val="0"/>
          <w:marTop w:val="0"/>
          <w:marBottom w:val="0"/>
          <w:divBdr>
            <w:top w:val="none" w:sz="0" w:space="0" w:color="auto"/>
            <w:left w:val="none" w:sz="0" w:space="0" w:color="auto"/>
            <w:bottom w:val="none" w:sz="0" w:space="0" w:color="auto"/>
            <w:right w:val="none" w:sz="0" w:space="0" w:color="auto"/>
          </w:divBdr>
        </w:div>
        <w:div w:id="1900282005">
          <w:marLeft w:val="0"/>
          <w:marRight w:val="0"/>
          <w:marTop w:val="0"/>
          <w:marBottom w:val="0"/>
          <w:divBdr>
            <w:top w:val="none" w:sz="0" w:space="0" w:color="auto"/>
            <w:left w:val="none" w:sz="0" w:space="0" w:color="auto"/>
            <w:bottom w:val="none" w:sz="0" w:space="0" w:color="auto"/>
            <w:right w:val="none" w:sz="0" w:space="0" w:color="auto"/>
          </w:divBdr>
        </w:div>
        <w:div w:id="1157844413">
          <w:marLeft w:val="0"/>
          <w:marRight w:val="0"/>
          <w:marTop w:val="0"/>
          <w:marBottom w:val="0"/>
          <w:divBdr>
            <w:top w:val="none" w:sz="0" w:space="0" w:color="auto"/>
            <w:left w:val="none" w:sz="0" w:space="0" w:color="auto"/>
            <w:bottom w:val="none" w:sz="0" w:space="0" w:color="auto"/>
            <w:right w:val="none" w:sz="0" w:space="0" w:color="auto"/>
          </w:divBdr>
        </w:div>
        <w:div w:id="458647736">
          <w:marLeft w:val="0"/>
          <w:marRight w:val="0"/>
          <w:marTop w:val="0"/>
          <w:marBottom w:val="0"/>
          <w:divBdr>
            <w:top w:val="none" w:sz="0" w:space="0" w:color="auto"/>
            <w:left w:val="none" w:sz="0" w:space="0" w:color="auto"/>
            <w:bottom w:val="none" w:sz="0" w:space="0" w:color="auto"/>
            <w:right w:val="none" w:sz="0" w:space="0" w:color="auto"/>
          </w:divBdr>
        </w:div>
        <w:div w:id="446124067">
          <w:marLeft w:val="0"/>
          <w:marRight w:val="0"/>
          <w:marTop w:val="0"/>
          <w:marBottom w:val="0"/>
          <w:divBdr>
            <w:top w:val="none" w:sz="0" w:space="0" w:color="auto"/>
            <w:left w:val="none" w:sz="0" w:space="0" w:color="auto"/>
            <w:bottom w:val="none" w:sz="0" w:space="0" w:color="auto"/>
            <w:right w:val="none" w:sz="0" w:space="0" w:color="auto"/>
          </w:divBdr>
        </w:div>
        <w:div w:id="1346129953">
          <w:marLeft w:val="0"/>
          <w:marRight w:val="0"/>
          <w:marTop w:val="0"/>
          <w:marBottom w:val="0"/>
          <w:divBdr>
            <w:top w:val="none" w:sz="0" w:space="0" w:color="auto"/>
            <w:left w:val="none" w:sz="0" w:space="0" w:color="auto"/>
            <w:bottom w:val="none" w:sz="0" w:space="0" w:color="auto"/>
            <w:right w:val="none" w:sz="0" w:space="0" w:color="auto"/>
          </w:divBdr>
        </w:div>
        <w:div w:id="775370779">
          <w:marLeft w:val="0"/>
          <w:marRight w:val="0"/>
          <w:marTop w:val="0"/>
          <w:marBottom w:val="0"/>
          <w:divBdr>
            <w:top w:val="none" w:sz="0" w:space="0" w:color="auto"/>
            <w:left w:val="none" w:sz="0" w:space="0" w:color="auto"/>
            <w:bottom w:val="none" w:sz="0" w:space="0" w:color="auto"/>
            <w:right w:val="none" w:sz="0" w:space="0" w:color="auto"/>
          </w:divBdr>
        </w:div>
        <w:div w:id="1510874479">
          <w:marLeft w:val="0"/>
          <w:marRight w:val="0"/>
          <w:marTop w:val="0"/>
          <w:marBottom w:val="0"/>
          <w:divBdr>
            <w:top w:val="none" w:sz="0" w:space="0" w:color="auto"/>
            <w:left w:val="none" w:sz="0" w:space="0" w:color="auto"/>
            <w:bottom w:val="none" w:sz="0" w:space="0" w:color="auto"/>
            <w:right w:val="none" w:sz="0" w:space="0" w:color="auto"/>
          </w:divBdr>
        </w:div>
        <w:div w:id="1612975646">
          <w:marLeft w:val="0"/>
          <w:marRight w:val="0"/>
          <w:marTop w:val="0"/>
          <w:marBottom w:val="0"/>
          <w:divBdr>
            <w:top w:val="none" w:sz="0" w:space="0" w:color="auto"/>
            <w:left w:val="none" w:sz="0" w:space="0" w:color="auto"/>
            <w:bottom w:val="none" w:sz="0" w:space="0" w:color="auto"/>
            <w:right w:val="none" w:sz="0" w:space="0" w:color="auto"/>
          </w:divBdr>
        </w:div>
        <w:div w:id="774012528">
          <w:marLeft w:val="0"/>
          <w:marRight w:val="0"/>
          <w:marTop w:val="0"/>
          <w:marBottom w:val="0"/>
          <w:divBdr>
            <w:top w:val="none" w:sz="0" w:space="0" w:color="auto"/>
            <w:left w:val="none" w:sz="0" w:space="0" w:color="auto"/>
            <w:bottom w:val="none" w:sz="0" w:space="0" w:color="auto"/>
            <w:right w:val="none" w:sz="0" w:space="0" w:color="auto"/>
          </w:divBdr>
        </w:div>
        <w:div w:id="1509558980">
          <w:marLeft w:val="0"/>
          <w:marRight w:val="0"/>
          <w:marTop w:val="0"/>
          <w:marBottom w:val="0"/>
          <w:divBdr>
            <w:top w:val="none" w:sz="0" w:space="0" w:color="auto"/>
            <w:left w:val="none" w:sz="0" w:space="0" w:color="auto"/>
            <w:bottom w:val="none" w:sz="0" w:space="0" w:color="auto"/>
            <w:right w:val="none" w:sz="0" w:space="0" w:color="auto"/>
          </w:divBdr>
        </w:div>
        <w:div w:id="2091345670">
          <w:marLeft w:val="0"/>
          <w:marRight w:val="0"/>
          <w:marTop w:val="0"/>
          <w:marBottom w:val="0"/>
          <w:divBdr>
            <w:top w:val="none" w:sz="0" w:space="0" w:color="auto"/>
            <w:left w:val="none" w:sz="0" w:space="0" w:color="auto"/>
            <w:bottom w:val="none" w:sz="0" w:space="0" w:color="auto"/>
            <w:right w:val="none" w:sz="0" w:space="0" w:color="auto"/>
          </w:divBdr>
        </w:div>
        <w:div w:id="900403156">
          <w:marLeft w:val="0"/>
          <w:marRight w:val="0"/>
          <w:marTop w:val="0"/>
          <w:marBottom w:val="0"/>
          <w:divBdr>
            <w:top w:val="none" w:sz="0" w:space="0" w:color="auto"/>
            <w:left w:val="none" w:sz="0" w:space="0" w:color="auto"/>
            <w:bottom w:val="none" w:sz="0" w:space="0" w:color="auto"/>
            <w:right w:val="none" w:sz="0" w:space="0" w:color="auto"/>
          </w:divBdr>
        </w:div>
        <w:div w:id="1807352082">
          <w:marLeft w:val="0"/>
          <w:marRight w:val="0"/>
          <w:marTop w:val="0"/>
          <w:marBottom w:val="0"/>
          <w:divBdr>
            <w:top w:val="none" w:sz="0" w:space="0" w:color="auto"/>
            <w:left w:val="none" w:sz="0" w:space="0" w:color="auto"/>
            <w:bottom w:val="none" w:sz="0" w:space="0" w:color="auto"/>
            <w:right w:val="none" w:sz="0" w:space="0" w:color="auto"/>
          </w:divBdr>
        </w:div>
        <w:div w:id="1321807213">
          <w:marLeft w:val="0"/>
          <w:marRight w:val="0"/>
          <w:marTop w:val="0"/>
          <w:marBottom w:val="0"/>
          <w:divBdr>
            <w:top w:val="none" w:sz="0" w:space="0" w:color="auto"/>
            <w:left w:val="none" w:sz="0" w:space="0" w:color="auto"/>
            <w:bottom w:val="none" w:sz="0" w:space="0" w:color="auto"/>
            <w:right w:val="none" w:sz="0" w:space="0" w:color="auto"/>
          </w:divBdr>
        </w:div>
        <w:div w:id="1342581645">
          <w:marLeft w:val="0"/>
          <w:marRight w:val="0"/>
          <w:marTop w:val="0"/>
          <w:marBottom w:val="0"/>
          <w:divBdr>
            <w:top w:val="none" w:sz="0" w:space="0" w:color="auto"/>
            <w:left w:val="none" w:sz="0" w:space="0" w:color="auto"/>
            <w:bottom w:val="none" w:sz="0" w:space="0" w:color="auto"/>
            <w:right w:val="none" w:sz="0" w:space="0" w:color="auto"/>
          </w:divBdr>
        </w:div>
        <w:div w:id="711003327">
          <w:marLeft w:val="0"/>
          <w:marRight w:val="0"/>
          <w:marTop w:val="0"/>
          <w:marBottom w:val="0"/>
          <w:divBdr>
            <w:top w:val="none" w:sz="0" w:space="0" w:color="auto"/>
            <w:left w:val="none" w:sz="0" w:space="0" w:color="auto"/>
            <w:bottom w:val="none" w:sz="0" w:space="0" w:color="auto"/>
            <w:right w:val="none" w:sz="0" w:space="0" w:color="auto"/>
          </w:divBdr>
        </w:div>
        <w:div w:id="1575822363">
          <w:marLeft w:val="0"/>
          <w:marRight w:val="0"/>
          <w:marTop w:val="0"/>
          <w:marBottom w:val="0"/>
          <w:divBdr>
            <w:top w:val="none" w:sz="0" w:space="0" w:color="auto"/>
            <w:left w:val="none" w:sz="0" w:space="0" w:color="auto"/>
            <w:bottom w:val="none" w:sz="0" w:space="0" w:color="auto"/>
            <w:right w:val="none" w:sz="0" w:space="0" w:color="auto"/>
          </w:divBdr>
        </w:div>
        <w:div w:id="239023328">
          <w:marLeft w:val="0"/>
          <w:marRight w:val="0"/>
          <w:marTop w:val="0"/>
          <w:marBottom w:val="0"/>
          <w:divBdr>
            <w:top w:val="none" w:sz="0" w:space="0" w:color="auto"/>
            <w:left w:val="none" w:sz="0" w:space="0" w:color="auto"/>
            <w:bottom w:val="none" w:sz="0" w:space="0" w:color="auto"/>
            <w:right w:val="none" w:sz="0" w:space="0" w:color="auto"/>
          </w:divBdr>
        </w:div>
        <w:div w:id="1497260421">
          <w:marLeft w:val="0"/>
          <w:marRight w:val="0"/>
          <w:marTop w:val="0"/>
          <w:marBottom w:val="0"/>
          <w:divBdr>
            <w:top w:val="none" w:sz="0" w:space="0" w:color="auto"/>
            <w:left w:val="none" w:sz="0" w:space="0" w:color="auto"/>
            <w:bottom w:val="none" w:sz="0" w:space="0" w:color="auto"/>
            <w:right w:val="none" w:sz="0" w:space="0" w:color="auto"/>
          </w:divBdr>
        </w:div>
        <w:div w:id="552161286">
          <w:marLeft w:val="0"/>
          <w:marRight w:val="0"/>
          <w:marTop w:val="0"/>
          <w:marBottom w:val="0"/>
          <w:divBdr>
            <w:top w:val="none" w:sz="0" w:space="0" w:color="auto"/>
            <w:left w:val="none" w:sz="0" w:space="0" w:color="auto"/>
            <w:bottom w:val="none" w:sz="0" w:space="0" w:color="auto"/>
            <w:right w:val="none" w:sz="0" w:space="0" w:color="auto"/>
          </w:divBdr>
        </w:div>
        <w:div w:id="140655053">
          <w:marLeft w:val="0"/>
          <w:marRight w:val="0"/>
          <w:marTop w:val="0"/>
          <w:marBottom w:val="0"/>
          <w:divBdr>
            <w:top w:val="none" w:sz="0" w:space="0" w:color="auto"/>
            <w:left w:val="none" w:sz="0" w:space="0" w:color="auto"/>
            <w:bottom w:val="none" w:sz="0" w:space="0" w:color="auto"/>
            <w:right w:val="none" w:sz="0" w:space="0" w:color="auto"/>
          </w:divBdr>
        </w:div>
        <w:div w:id="692461736">
          <w:marLeft w:val="0"/>
          <w:marRight w:val="0"/>
          <w:marTop w:val="0"/>
          <w:marBottom w:val="0"/>
          <w:divBdr>
            <w:top w:val="none" w:sz="0" w:space="0" w:color="auto"/>
            <w:left w:val="none" w:sz="0" w:space="0" w:color="auto"/>
            <w:bottom w:val="none" w:sz="0" w:space="0" w:color="auto"/>
            <w:right w:val="none" w:sz="0" w:space="0" w:color="auto"/>
          </w:divBdr>
        </w:div>
        <w:div w:id="1462649700">
          <w:marLeft w:val="0"/>
          <w:marRight w:val="0"/>
          <w:marTop w:val="0"/>
          <w:marBottom w:val="0"/>
          <w:divBdr>
            <w:top w:val="none" w:sz="0" w:space="0" w:color="auto"/>
            <w:left w:val="none" w:sz="0" w:space="0" w:color="auto"/>
            <w:bottom w:val="none" w:sz="0" w:space="0" w:color="auto"/>
            <w:right w:val="none" w:sz="0" w:space="0" w:color="auto"/>
          </w:divBdr>
        </w:div>
        <w:div w:id="1560285410">
          <w:marLeft w:val="0"/>
          <w:marRight w:val="0"/>
          <w:marTop w:val="0"/>
          <w:marBottom w:val="0"/>
          <w:divBdr>
            <w:top w:val="none" w:sz="0" w:space="0" w:color="auto"/>
            <w:left w:val="none" w:sz="0" w:space="0" w:color="auto"/>
            <w:bottom w:val="none" w:sz="0" w:space="0" w:color="auto"/>
            <w:right w:val="none" w:sz="0" w:space="0" w:color="auto"/>
          </w:divBdr>
        </w:div>
        <w:div w:id="1898777071">
          <w:marLeft w:val="0"/>
          <w:marRight w:val="0"/>
          <w:marTop w:val="0"/>
          <w:marBottom w:val="0"/>
          <w:divBdr>
            <w:top w:val="none" w:sz="0" w:space="0" w:color="auto"/>
            <w:left w:val="none" w:sz="0" w:space="0" w:color="auto"/>
            <w:bottom w:val="none" w:sz="0" w:space="0" w:color="auto"/>
            <w:right w:val="none" w:sz="0" w:space="0" w:color="auto"/>
          </w:divBdr>
        </w:div>
        <w:div w:id="2026515743">
          <w:marLeft w:val="0"/>
          <w:marRight w:val="0"/>
          <w:marTop w:val="0"/>
          <w:marBottom w:val="0"/>
          <w:divBdr>
            <w:top w:val="none" w:sz="0" w:space="0" w:color="auto"/>
            <w:left w:val="none" w:sz="0" w:space="0" w:color="auto"/>
            <w:bottom w:val="none" w:sz="0" w:space="0" w:color="auto"/>
            <w:right w:val="none" w:sz="0" w:space="0" w:color="auto"/>
          </w:divBdr>
        </w:div>
        <w:div w:id="973757369">
          <w:marLeft w:val="0"/>
          <w:marRight w:val="0"/>
          <w:marTop w:val="0"/>
          <w:marBottom w:val="0"/>
          <w:divBdr>
            <w:top w:val="none" w:sz="0" w:space="0" w:color="auto"/>
            <w:left w:val="none" w:sz="0" w:space="0" w:color="auto"/>
            <w:bottom w:val="none" w:sz="0" w:space="0" w:color="auto"/>
            <w:right w:val="none" w:sz="0" w:space="0" w:color="auto"/>
          </w:divBdr>
        </w:div>
        <w:div w:id="187722760">
          <w:marLeft w:val="0"/>
          <w:marRight w:val="0"/>
          <w:marTop w:val="0"/>
          <w:marBottom w:val="0"/>
          <w:divBdr>
            <w:top w:val="none" w:sz="0" w:space="0" w:color="auto"/>
            <w:left w:val="none" w:sz="0" w:space="0" w:color="auto"/>
            <w:bottom w:val="none" w:sz="0" w:space="0" w:color="auto"/>
            <w:right w:val="none" w:sz="0" w:space="0" w:color="auto"/>
          </w:divBdr>
        </w:div>
        <w:div w:id="1898859961">
          <w:marLeft w:val="0"/>
          <w:marRight w:val="0"/>
          <w:marTop w:val="0"/>
          <w:marBottom w:val="0"/>
          <w:divBdr>
            <w:top w:val="none" w:sz="0" w:space="0" w:color="auto"/>
            <w:left w:val="none" w:sz="0" w:space="0" w:color="auto"/>
            <w:bottom w:val="none" w:sz="0" w:space="0" w:color="auto"/>
            <w:right w:val="none" w:sz="0" w:space="0" w:color="auto"/>
          </w:divBdr>
        </w:div>
        <w:div w:id="939728022">
          <w:marLeft w:val="0"/>
          <w:marRight w:val="0"/>
          <w:marTop w:val="0"/>
          <w:marBottom w:val="0"/>
          <w:divBdr>
            <w:top w:val="none" w:sz="0" w:space="0" w:color="auto"/>
            <w:left w:val="none" w:sz="0" w:space="0" w:color="auto"/>
            <w:bottom w:val="none" w:sz="0" w:space="0" w:color="auto"/>
            <w:right w:val="none" w:sz="0" w:space="0" w:color="auto"/>
          </w:divBdr>
        </w:div>
        <w:div w:id="1081374208">
          <w:marLeft w:val="0"/>
          <w:marRight w:val="0"/>
          <w:marTop w:val="0"/>
          <w:marBottom w:val="0"/>
          <w:divBdr>
            <w:top w:val="none" w:sz="0" w:space="0" w:color="auto"/>
            <w:left w:val="none" w:sz="0" w:space="0" w:color="auto"/>
            <w:bottom w:val="none" w:sz="0" w:space="0" w:color="auto"/>
            <w:right w:val="none" w:sz="0" w:space="0" w:color="auto"/>
          </w:divBdr>
        </w:div>
        <w:div w:id="19745984">
          <w:marLeft w:val="0"/>
          <w:marRight w:val="0"/>
          <w:marTop w:val="0"/>
          <w:marBottom w:val="0"/>
          <w:divBdr>
            <w:top w:val="none" w:sz="0" w:space="0" w:color="auto"/>
            <w:left w:val="none" w:sz="0" w:space="0" w:color="auto"/>
            <w:bottom w:val="none" w:sz="0" w:space="0" w:color="auto"/>
            <w:right w:val="none" w:sz="0" w:space="0" w:color="auto"/>
          </w:divBdr>
        </w:div>
        <w:div w:id="1117601944">
          <w:marLeft w:val="0"/>
          <w:marRight w:val="0"/>
          <w:marTop w:val="0"/>
          <w:marBottom w:val="0"/>
          <w:divBdr>
            <w:top w:val="none" w:sz="0" w:space="0" w:color="auto"/>
            <w:left w:val="none" w:sz="0" w:space="0" w:color="auto"/>
            <w:bottom w:val="none" w:sz="0" w:space="0" w:color="auto"/>
            <w:right w:val="none" w:sz="0" w:space="0" w:color="auto"/>
          </w:divBdr>
        </w:div>
        <w:div w:id="843014461">
          <w:marLeft w:val="0"/>
          <w:marRight w:val="0"/>
          <w:marTop w:val="0"/>
          <w:marBottom w:val="0"/>
          <w:divBdr>
            <w:top w:val="none" w:sz="0" w:space="0" w:color="auto"/>
            <w:left w:val="none" w:sz="0" w:space="0" w:color="auto"/>
            <w:bottom w:val="none" w:sz="0" w:space="0" w:color="auto"/>
            <w:right w:val="none" w:sz="0" w:space="0" w:color="auto"/>
          </w:divBdr>
        </w:div>
        <w:div w:id="48305452">
          <w:marLeft w:val="0"/>
          <w:marRight w:val="0"/>
          <w:marTop w:val="0"/>
          <w:marBottom w:val="0"/>
          <w:divBdr>
            <w:top w:val="none" w:sz="0" w:space="0" w:color="auto"/>
            <w:left w:val="none" w:sz="0" w:space="0" w:color="auto"/>
            <w:bottom w:val="none" w:sz="0" w:space="0" w:color="auto"/>
            <w:right w:val="none" w:sz="0" w:space="0" w:color="auto"/>
          </w:divBdr>
        </w:div>
        <w:div w:id="462043502">
          <w:marLeft w:val="0"/>
          <w:marRight w:val="0"/>
          <w:marTop w:val="0"/>
          <w:marBottom w:val="0"/>
          <w:divBdr>
            <w:top w:val="none" w:sz="0" w:space="0" w:color="auto"/>
            <w:left w:val="none" w:sz="0" w:space="0" w:color="auto"/>
            <w:bottom w:val="none" w:sz="0" w:space="0" w:color="auto"/>
            <w:right w:val="none" w:sz="0" w:space="0" w:color="auto"/>
          </w:divBdr>
        </w:div>
        <w:div w:id="953444528">
          <w:marLeft w:val="0"/>
          <w:marRight w:val="0"/>
          <w:marTop w:val="0"/>
          <w:marBottom w:val="0"/>
          <w:divBdr>
            <w:top w:val="none" w:sz="0" w:space="0" w:color="auto"/>
            <w:left w:val="none" w:sz="0" w:space="0" w:color="auto"/>
            <w:bottom w:val="none" w:sz="0" w:space="0" w:color="auto"/>
            <w:right w:val="none" w:sz="0" w:space="0" w:color="auto"/>
          </w:divBdr>
        </w:div>
        <w:div w:id="487408157">
          <w:marLeft w:val="0"/>
          <w:marRight w:val="0"/>
          <w:marTop w:val="0"/>
          <w:marBottom w:val="0"/>
          <w:divBdr>
            <w:top w:val="none" w:sz="0" w:space="0" w:color="auto"/>
            <w:left w:val="none" w:sz="0" w:space="0" w:color="auto"/>
            <w:bottom w:val="none" w:sz="0" w:space="0" w:color="auto"/>
            <w:right w:val="none" w:sz="0" w:space="0" w:color="auto"/>
          </w:divBdr>
        </w:div>
        <w:div w:id="134881748">
          <w:marLeft w:val="0"/>
          <w:marRight w:val="0"/>
          <w:marTop w:val="0"/>
          <w:marBottom w:val="0"/>
          <w:divBdr>
            <w:top w:val="none" w:sz="0" w:space="0" w:color="auto"/>
            <w:left w:val="none" w:sz="0" w:space="0" w:color="auto"/>
            <w:bottom w:val="none" w:sz="0" w:space="0" w:color="auto"/>
            <w:right w:val="none" w:sz="0" w:space="0" w:color="auto"/>
          </w:divBdr>
        </w:div>
        <w:div w:id="1865318248">
          <w:marLeft w:val="0"/>
          <w:marRight w:val="0"/>
          <w:marTop w:val="0"/>
          <w:marBottom w:val="0"/>
          <w:divBdr>
            <w:top w:val="none" w:sz="0" w:space="0" w:color="auto"/>
            <w:left w:val="none" w:sz="0" w:space="0" w:color="auto"/>
            <w:bottom w:val="none" w:sz="0" w:space="0" w:color="auto"/>
            <w:right w:val="none" w:sz="0" w:space="0" w:color="auto"/>
          </w:divBdr>
        </w:div>
        <w:div w:id="427700117">
          <w:marLeft w:val="0"/>
          <w:marRight w:val="0"/>
          <w:marTop w:val="0"/>
          <w:marBottom w:val="0"/>
          <w:divBdr>
            <w:top w:val="none" w:sz="0" w:space="0" w:color="auto"/>
            <w:left w:val="none" w:sz="0" w:space="0" w:color="auto"/>
            <w:bottom w:val="none" w:sz="0" w:space="0" w:color="auto"/>
            <w:right w:val="none" w:sz="0" w:space="0" w:color="auto"/>
          </w:divBdr>
        </w:div>
        <w:div w:id="1423722649">
          <w:marLeft w:val="0"/>
          <w:marRight w:val="0"/>
          <w:marTop w:val="0"/>
          <w:marBottom w:val="0"/>
          <w:divBdr>
            <w:top w:val="none" w:sz="0" w:space="0" w:color="auto"/>
            <w:left w:val="none" w:sz="0" w:space="0" w:color="auto"/>
            <w:bottom w:val="none" w:sz="0" w:space="0" w:color="auto"/>
            <w:right w:val="none" w:sz="0" w:space="0" w:color="auto"/>
          </w:divBdr>
        </w:div>
        <w:div w:id="602154954">
          <w:marLeft w:val="0"/>
          <w:marRight w:val="0"/>
          <w:marTop w:val="0"/>
          <w:marBottom w:val="0"/>
          <w:divBdr>
            <w:top w:val="none" w:sz="0" w:space="0" w:color="auto"/>
            <w:left w:val="none" w:sz="0" w:space="0" w:color="auto"/>
            <w:bottom w:val="none" w:sz="0" w:space="0" w:color="auto"/>
            <w:right w:val="none" w:sz="0" w:space="0" w:color="auto"/>
          </w:divBdr>
        </w:div>
      </w:divsChild>
    </w:div>
    <w:div w:id="240717474">
      <w:bodyDiv w:val="1"/>
      <w:marLeft w:val="0"/>
      <w:marRight w:val="0"/>
      <w:marTop w:val="0"/>
      <w:marBottom w:val="0"/>
      <w:divBdr>
        <w:top w:val="none" w:sz="0" w:space="0" w:color="auto"/>
        <w:left w:val="none" w:sz="0" w:space="0" w:color="auto"/>
        <w:bottom w:val="none" w:sz="0" w:space="0" w:color="auto"/>
        <w:right w:val="none" w:sz="0" w:space="0" w:color="auto"/>
      </w:divBdr>
    </w:div>
    <w:div w:id="240870143">
      <w:bodyDiv w:val="1"/>
      <w:marLeft w:val="0"/>
      <w:marRight w:val="0"/>
      <w:marTop w:val="0"/>
      <w:marBottom w:val="0"/>
      <w:divBdr>
        <w:top w:val="none" w:sz="0" w:space="0" w:color="auto"/>
        <w:left w:val="none" w:sz="0" w:space="0" w:color="auto"/>
        <w:bottom w:val="none" w:sz="0" w:space="0" w:color="auto"/>
        <w:right w:val="none" w:sz="0" w:space="0" w:color="auto"/>
      </w:divBdr>
    </w:div>
    <w:div w:id="241329607">
      <w:bodyDiv w:val="1"/>
      <w:marLeft w:val="0"/>
      <w:marRight w:val="0"/>
      <w:marTop w:val="0"/>
      <w:marBottom w:val="0"/>
      <w:divBdr>
        <w:top w:val="none" w:sz="0" w:space="0" w:color="auto"/>
        <w:left w:val="none" w:sz="0" w:space="0" w:color="auto"/>
        <w:bottom w:val="none" w:sz="0" w:space="0" w:color="auto"/>
        <w:right w:val="none" w:sz="0" w:space="0" w:color="auto"/>
      </w:divBdr>
    </w:div>
    <w:div w:id="241566636">
      <w:bodyDiv w:val="1"/>
      <w:marLeft w:val="0"/>
      <w:marRight w:val="0"/>
      <w:marTop w:val="0"/>
      <w:marBottom w:val="0"/>
      <w:divBdr>
        <w:top w:val="none" w:sz="0" w:space="0" w:color="auto"/>
        <w:left w:val="none" w:sz="0" w:space="0" w:color="auto"/>
        <w:bottom w:val="none" w:sz="0" w:space="0" w:color="auto"/>
        <w:right w:val="none" w:sz="0" w:space="0" w:color="auto"/>
      </w:divBdr>
    </w:div>
    <w:div w:id="241723029">
      <w:bodyDiv w:val="1"/>
      <w:marLeft w:val="0"/>
      <w:marRight w:val="0"/>
      <w:marTop w:val="0"/>
      <w:marBottom w:val="0"/>
      <w:divBdr>
        <w:top w:val="none" w:sz="0" w:space="0" w:color="auto"/>
        <w:left w:val="none" w:sz="0" w:space="0" w:color="auto"/>
        <w:bottom w:val="none" w:sz="0" w:space="0" w:color="auto"/>
        <w:right w:val="none" w:sz="0" w:space="0" w:color="auto"/>
      </w:divBdr>
    </w:div>
    <w:div w:id="242104216">
      <w:bodyDiv w:val="1"/>
      <w:marLeft w:val="0"/>
      <w:marRight w:val="0"/>
      <w:marTop w:val="0"/>
      <w:marBottom w:val="0"/>
      <w:divBdr>
        <w:top w:val="none" w:sz="0" w:space="0" w:color="auto"/>
        <w:left w:val="none" w:sz="0" w:space="0" w:color="auto"/>
        <w:bottom w:val="none" w:sz="0" w:space="0" w:color="auto"/>
        <w:right w:val="none" w:sz="0" w:space="0" w:color="auto"/>
      </w:divBdr>
    </w:div>
    <w:div w:id="242495835">
      <w:bodyDiv w:val="1"/>
      <w:marLeft w:val="0"/>
      <w:marRight w:val="0"/>
      <w:marTop w:val="0"/>
      <w:marBottom w:val="0"/>
      <w:divBdr>
        <w:top w:val="none" w:sz="0" w:space="0" w:color="auto"/>
        <w:left w:val="none" w:sz="0" w:space="0" w:color="auto"/>
        <w:bottom w:val="none" w:sz="0" w:space="0" w:color="auto"/>
        <w:right w:val="none" w:sz="0" w:space="0" w:color="auto"/>
      </w:divBdr>
    </w:div>
    <w:div w:id="242691399">
      <w:bodyDiv w:val="1"/>
      <w:marLeft w:val="0"/>
      <w:marRight w:val="0"/>
      <w:marTop w:val="0"/>
      <w:marBottom w:val="0"/>
      <w:divBdr>
        <w:top w:val="none" w:sz="0" w:space="0" w:color="auto"/>
        <w:left w:val="none" w:sz="0" w:space="0" w:color="auto"/>
        <w:bottom w:val="none" w:sz="0" w:space="0" w:color="auto"/>
        <w:right w:val="none" w:sz="0" w:space="0" w:color="auto"/>
      </w:divBdr>
    </w:div>
    <w:div w:id="243027004">
      <w:bodyDiv w:val="1"/>
      <w:marLeft w:val="0"/>
      <w:marRight w:val="0"/>
      <w:marTop w:val="0"/>
      <w:marBottom w:val="0"/>
      <w:divBdr>
        <w:top w:val="none" w:sz="0" w:space="0" w:color="auto"/>
        <w:left w:val="none" w:sz="0" w:space="0" w:color="auto"/>
        <w:bottom w:val="none" w:sz="0" w:space="0" w:color="auto"/>
        <w:right w:val="none" w:sz="0" w:space="0" w:color="auto"/>
      </w:divBdr>
    </w:div>
    <w:div w:id="243032039">
      <w:bodyDiv w:val="1"/>
      <w:marLeft w:val="0"/>
      <w:marRight w:val="0"/>
      <w:marTop w:val="0"/>
      <w:marBottom w:val="0"/>
      <w:divBdr>
        <w:top w:val="none" w:sz="0" w:space="0" w:color="auto"/>
        <w:left w:val="none" w:sz="0" w:space="0" w:color="auto"/>
        <w:bottom w:val="none" w:sz="0" w:space="0" w:color="auto"/>
        <w:right w:val="none" w:sz="0" w:space="0" w:color="auto"/>
      </w:divBdr>
    </w:div>
    <w:div w:id="243075340">
      <w:bodyDiv w:val="1"/>
      <w:marLeft w:val="0"/>
      <w:marRight w:val="0"/>
      <w:marTop w:val="0"/>
      <w:marBottom w:val="0"/>
      <w:divBdr>
        <w:top w:val="none" w:sz="0" w:space="0" w:color="auto"/>
        <w:left w:val="none" w:sz="0" w:space="0" w:color="auto"/>
        <w:bottom w:val="none" w:sz="0" w:space="0" w:color="auto"/>
        <w:right w:val="none" w:sz="0" w:space="0" w:color="auto"/>
      </w:divBdr>
      <w:divsChild>
        <w:div w:id="749235955">
          <w:marLeft w:val="0"/>
          <w:marRight w:val="0"/>
          <w:marTop w:val="0"/>
          <w:marBottom w:val="0"/>
          <w:divBdr>
            <w:top w:val="none" w:sz="0" w:space="0" w:color="auto"/>
            <w:left w:val="none" w:sz="0" w:space="0" w:color="auto"/>
            <w:bottom w:val="none" w:sz="0" w:space="0" w:color="auto"/>
            <w:right w:val="none" w:sz="0" w:space="0" w:color="auto"/>
          </w:divBdr>
        </w:div>
        <w:div w:id="1638099643">
          <w:marLeft w:val="0"/>
          <w:marRight w:val="0"/>
          <w:marTop w:val="0"/>
          <w:marBottom w:val="0"/>
          <w:divBdr>
            <w:top w:val="none" w:sz="0" w:space="0" w:color="auto"/>
            <w:left w:val="none" w:sz="0" w:space="0" w:color="auto"/>
            <w:bottom w:val="none" w:sz="0" w:space="0" w:color="auto"/>
            <w:right w:val="none" w:sz="0" w:space="0" w:color="auto"/>
          </w:divBdr>
        </w:div>
        <w:div w:id="342632478">
          <w:marLeft w:val="0"/>
          <w:marRight w:val="0"/>
          <w:marTop w:val="0"/>
          <w:marBottom w:val="0"/>
          <w:divBdr>
            <w:top w:val="none" w:sz="0" w:space="0" w:color="auto"/>
            <w:left w:val="none" w:sz="0" w:space="0" w:color="auto"/>
            <w:bottom w:val="none" w:sz="0" w:space="0" w:color="auto"/>
            <w:right w:val="none" w:sz="0" w:space="0" w:color="auto"/>
          </w:divBdr>
        </w:div>
        <w:div w:id="1228151067">
          <w:marLeft w:val="0"/>
          <w:marRight w:val="0"/>
          <w:marTop w:val="0"/>
          <w:marBottom w:val="0"/>
          <w:divBdr>
            <w:top w:val="none" w:sz="0" w:space="0" w:color="auto"/>
            <w:left w:val="none" w:sz="0" w:space="0" w:color="auto"/>
            <w:bottom w:val="none" w:sz="0" w:space="0" w:color="auto"/>
            <w:right w:val="none" w:sz="0" w:space="0" w:color="auto"/>
          </w:divBdr>
        </w:div>
        <w:div w:id="533344965">
          <w:marLeft w:val="0"/>
          <w:marRight w:val="0"/>
          <w:marTop w:val="0"/>
          <w:marBottom w:val="0"/>
          <w:divBdr>
            <w:top w:val="none" w:sz="0" w:space="0" w:color="auto"/>
            <w:left w:val="none" w:sz="0" w:space="0" w:color="auto"/>
            <w:bottom w:val="none" w:sz="0" w:space="0" w:color="auto"/>
            <w:right w:val="none" w:sz="0" w:space="0" w:color="auto"/>
          </w:divBdr>
        </w:div>
        <w:div w:id="774248407">
          <w:marLeft w:val="0"/>
          <w:marRight w:val="0"/>
          <w:marTop w:val="0"/>
          <w:marBottom w:val="0"/>
          <w:divBdr>
            <w:top w:val="none" w:sz="0" w:space="0" w:color="auto"/>
            <w:left w:val="none" w:sz="0" w:space="0" w:color="auto"/>
            <w:bottom w:val="none" w:sz="0" w:space="0" w:color="auto"/>
            <w:right w:val="none" w:sz="0" w:space="0" w:color="auto"/>
          </w:divBdr>
        </w:div>
        <w:div w:id="1481725607">
          <w:marLeft w:val="0"/>
          <w:marRight w:val="0"/>
          <w:marTop w:val="0"/>
          <w:marBottom w:val="0"/>
          <w:divBdr>
            <w:top w:val="none" w:sz="0" w:space="0" w:color="auto"/>
            <w:left w:val="none" w:sz="0" w:space="0" w:color="auto"/>
            <w:bottom w:val="none" w:sz="0" w:space="0" w:color="auto"/>
            <w:right w:val="none" w:sz="0" w:space="0" w:color="auto"/>
          </w:divBdr>
        </w:div>
        <w:div w:id="375661907">
          <w:marLeft w:val="0"/>
          <w:marRight w:val="0"/>
          <w:marTop w:val="0"/>
          <w:marBottom w:val="0"/>
          <w:divBdr>
            <w:top w:val="none" w:sz="0" w:space="0" w:color="auto"/>
            <w:left w:val="none" w:sz="0" w:space="0" w:color="auto"/>
            <w:bottom w:val="none" w:sz="0" w:space="0" w:color="auto"/>
            <w:right w:val="none" w:sz="0" w:space="0" w:color="auto"/>
          </w:divBdr>
        </w:div>
        <w:div w:id="212624162">
          <w:marLeft w:val="0"/>
          <w:marRight w:val="0"/>
          <w:marTop w:val="0"/>
          <w:marBottom w:val="0"/>
          <w:divBdr>
            <w:top w:val="none" w:sz="0" w:space="0" w:color="auto"/>
            <w:left w:val="none" w:sz="0" w:space="0" w:color="auto"/>
            <w:bottom w:val="none" w:sz="0" w:space="0" w:color="auto"/>
            <w:right w:val="none" w:sz="0" w:space="0" w:color="auto"/>
          </w:divBdr>
        </w:div>
        <w:div w:id="500856269">
          <w:marLeft w:val="0"/>
          <w:marRight w:val="0"/>
          <w:marTop w:val="0"/>
          <w:marBottom w:val="0"/>
          <w:divBdr>
            <w:top w:val="none" w:sz="0" w:space="0" w:color="auto"/>
            <w:left w:val="none" w:sz="0" w:space="0" w:color="auto"/>
            <w:bottom w:val="none" w:sz="0" w:space="0" w:color="auto"/>
            <w:right w:val="none" w:sz="0" w:space="0" w:color="auto"/>
          </w:divBdr>
        </w:div>
        <w:div w:id="1854297496">
          <w:marLeft w:val="0"/>
          <w:marRight w:val="0"/>
          <w:marTop w:val="0"/>
          <w:marBottom w:val="0"/>
          <w:divBdr>
            <w:top w:val="none" w:sz="0" w:space="0" w:color="auto"/>
            <w:left w:val="none" w:sz="0" w:space="0" w:color="auto"/>
            <w:bottom w:val="none" w:sz="0" w:space="0" w:color="auto"/>
            <w:right w:val="none" w:sz="0" w:space="0" w:color="auto"/>
          </w:divBdr>
        </w:div>
        <w:div w:id="620570890">
          <w:marLeft w:val="0"/>
          <w:marRight w:val="0"/>
          <w:marTop w:val="0"/>
          <w:marBottom w:val="0"/>
          <w:divBdr>
            <w:top w:val="none" w:sz="0" w:space="0" w:color="auto"/>
            <w:left w:val="none" w:sz="0" w:space="0" w:color="auto"/>
            <w:bottom w:val="none" w:sz="0" w:space="0" w:color="auto"/>
            <w:right w:val="none" w:sz="0" w:space="0" w:color="auto"/>
          </w:divBdr>
        </w:div>
        <w:div w:id="875197329">
          <w:marLeft w:val="0"/>
          <w:marRight w:val="0"/>
          <w:marTop w:val="0"/>
          <w:marBottom w:val="0"/>
          <w:divBdr>
            <w:top w:val="none" w:sz="0" w:space="0" w:color="auto"/>
            <w:left w:val="none" w:sz="0" w:space="0" w:color="auto"/>
            <w:bottom w:val="none" w:sz="0" w:space="0" w:color="auto"/>
            <w:right w:val="none" w:sz="0" w:space="0" w:color="auto"/>
          </w:divBdr>
        </w:div>
        <w:div w:id="870916275">
          <w:marLeft w:val="0"/>
          <w:marRight w:val="0"/>
          <w:marTop w:val="0"/>
          <w:marBottom w:val="0"/>
          <w:divBdr>
            <w:top w:val="none" w:sz="0" w:space="0" w:color="auto"/>
            <w:left w:val="none" w:sz="0" w:space="0" w:color="auto"/>
            <w:bottom w:val="none" w:sz="0" w:space="0" w:color="auto"/>
            <w:right w:val="none" w:sz="0" w:space="0" w:color="auto"/>
          </w:divBdr>
        </w:div>
        <w:div w:id="1875732146">
          <w:marLeft w:val="0"/>
          <w:marRight w:val="0"/>
          <w:marTop w:val="0"/>
          <w:marBottom w:val="0"/>
          <w:divBdr>
            <w:top w:val="none" w:sz="0" w:space="0" w:color="auto"/>
            <w:left w:val="none" w:sz="0" w:space="0" w:color="auto"/>
            <w:bottom w:val="none" w:sz="0" w:space="0" w:color="auto"/>
            <w:right w:val="none" w:sz="0" w:space="0" w:color="auto"/>
          </w:divBdr>
        </w:div>
        <w:div w:id="100339318">
          <w:marLeft w:val="0"/>
          <w:marRight w:val="0"/>
          <w:marTop w:val="0"/>
          <w:marBottom w:val="0"/>
          <w:divBdr>
            <w:top w:val="none" w:sz="0" w:space="0" w:color="auto"/>
            <w:left w:val="none" w:sz="0" w:space="0" w:color="auto"/>
            <w:bottom w:val="none" w:sz="0" w:space="0" w:color="auto"/>
            <w:right w:val="none" w:sz="0" w:space="0" w:color="auto"/>
          </w:divBdr>
        </w:div>
        <w:div w:id="1957327799">
          <w:marLeft w:val="0"/>
          <w:marRight w:val="0"/>
          <w:marTop w:val="0"/>
          <w:marBottom w:val="0"/>
          <w:divBdr>
            <w:top w:val="none" w:sz="0" w:space="0" w:color="auto"/>
            <w:left w:val="none" w:sz="0" w:space="0" w:color="auto"/>
            <w:bottom w:val="none" w:sz="0" w:space="0" w:color="auto"/>
            <w:right w:val="none" w:sz="0" w:space="0" w:color="auto"/>
          </w:divBdr>
        </w:div>
        <w:div w:id="878053221">
          <w:marLeft w:val="0"/>
          <w:marRight w:val="0"/>
          <w:marTop w:val="0"/>
          <w:marBottom w:val="0"/>
          <w:divBdr>
            <w:top w:val="none" w:sz="0" w:space="0" w:color="auto"/>
            <w:left w:val="none" w:sz="0" w:space="0" w:color="auto"/>
            <w:bottom w:val="none" w:sz="0" w:space="0" w:color="auto"/>
            <w:right w:val="none" w:sz="0" w:space="0" w:color="auto"/>
          </w:divBdr>
        </w:div>
        <w:div w:id="1600600956">
          <w:marLeft w:val="0"/>
          <w:marRight w:val="0"/>
          <w:marTop w:val="0"/>
          <w:marBottom w:val="0"/>
          <w:divBdr>
            <w:top w:val="none" w:sz="0" w:space="0" w:color="auto"/>
            <w:left w:val="none" w:sz="0" w:space="0" w:color="auto"/>
            <w:bottom w:val="none" w:sz="0" w:space="0" w:color="auto"/>
            <w:right w:val="none" w:sz="0" w:space="0" w:color="auto"/>
          </w:divBdr>
        </w:div>
        <w:div w:id="1113014878">
          <w:marLeft w:val="0"/>
          <w:marRight w:val="0"/>
          <w:marTop w:val="0"/>
          <w:marBottom w:val="0"/>
          <w:divBdr>
            <w:top w:val="none" w:sz="0" w:space="0" w:color="auto"/>
            <w:left w:val="none" w:sz="0" w:space="0" w:color="auto"/>
            <w:bottom w:val="none" w:sz="0" w:space="0" w:color="auto"/>
            <w:right w:val="none" w:sz="0" w:space="0" w:color="auto"/>
          </w:divBdr>
        </w:div>
        <w:div w:id="2131242067">
          <w:marLeft w:val="0"/>
          <w:marRight w:val="0"/>
          <w:marTop w:val="0"/>
          <w:marBottom w:val="0"/>
          <w:divBdr>
            <w:top w:val="none" w:sz="0" w:space="0" w:color="auto"/>
            <w:left w:val="none" w:sz="0" w:space="0" w:color="auto"/>
            <w:bottom w:val="none" w:sz="0" w:space="0" w:color="auto"/>
            <w:right w:val="none" w:sz="0" w:space="0" w:color="auto"/>
          </w:divBdr>
        </w:div>
        <w:div w:id="1250892209">
          <w:marLeft w:val="0"/>
          <w:marRight w:val="0"/>
          <w:marTop w:val="0"/>
          <w:marBottom w:val="0"/>
          <w:divBdr>
            <w:top w:val="none" w:sz="0" w:space="0" w:color="auto"/>
            <w:left w:val="none" w:sz="0" w:space="0" w:color="auto"/>
            <w:bottom w:val="none" w:sz="0" w:space="0" w:color="auto"/>
            <w:right w:val="none" w:sz="0" w:space="0" w:color="auto"/>
          </w:divBdr>
        </w:div>
        <w:div w:id="546376749">
          <w:marLeft w:val="0"/>
          <w:marRight w:val="0"/>
          <w:marTop w:val="0"/>
          <w:marBottom w:val="0"/>
          <w:divBdr>
            <w:top w:val="none" w:sz="0" w:space="0" w:color="auto"/>
            <w:left w:val="none" w:sz="0" w:space="0" w:color="auto"/>
            <w:bottom w:val="none" w:sz="0" w:space="0" w:color="auto"/>
            <w:right w:val="none" w:sz="0" w:space="0" w:color="auto"/>
          </w:divBdr>
        </w:div>
        <w:div w:id="1924728372">
          <w:marLeft w:val="0"/>
          <w:marRight w:val="0"/>
          <w:marTop w:val="0"/>
          <w:marBottom w:val="0"/>
          <w:divBdr>
            <w:top w:val="none" w:sz="0" w:space="0" w:color="auto"/>
            <w:left w:val="none" w:sz="0" w:space="0" w:color="auto"/>
            <w:bottom w:val="none" w:sz="0" w:space="0" w:color="auto"/>
            <w:right w:val="none" w:sz="0" w:space="0" w:color="auto"/>
          </w:divBdr>
        </w:div>
        <w:div w:id="17703834">
          <w:marLeft w:val="0"/>
          <w:marRight w:val="0"/>
          <w:marTop w:val="0"/>
          <w:marBottom w:val="0"/>
          <w:divBdr>
            <w:top w:val="none" w:sz="0" w:space="0" w:color="auto"/>
            <w:left w:val="none" w:sz="0" w:space="0" w:color="auto"/>
            <w:bottom w:val="none" w:sz="0" w:space="0" w:color="auto"/>
            <w:right w:val="none" w:sz="0" w:space="0" w:color="auto"/>
          </w:divBdr>
        </w:div>
        <w:div w:id="517349121">
          <w:marLeft w:val="0"/>
          <w:marRight w:val="0"/>
          <w:marTop w:val="0"/>
          <w:marBottom w:val="0"/>
          <w:divBdr>
            <w:top w:val="none" w:sz="0" w:space="0" w:color="auto"/>
            <w:left w:val="none" w:sz="0" w:space="0" w:color="auto"/>
            <w:bottom w:val="none" w:sz="0" w:space="0" w:color="auto"/>
            <w:right w:val="none" w:sz="0" w:space="0" w:color="auto"/>
          </w:divBdr>
        </w:div>
        <w:div w:id="1154565399">
          <w:marLeft w:val="0"/>
          <w:marRight w:val="0"/>
          <w:marTop w:val="0"/>
          <w:marBottom w:val="0"/>
          <w:divBdr>
            <w:top w:val="none" w:sz="0" w:space="0" w:color="auto"/>
            <w:left w:val="none" w:sz="0" w:space="0" w:color="auto"/>
            <w:bottom w:val="none" w:sz="0" w:space="0" w:color="auto"/>
            <w:right w:val="none" w:sz="0" w:space="0" w:color="auto"/>
          </w:divBdr>
        </w:div>
        <w:div w:id="1956716874">
          <w:marLeft w:val="0"/>
          <w:marRight w:val="0"/>
          <w:marTop w:val="0"/>
          <w:marBottom w:val="0"/>
          <w:divBdr>
            <w:top w:val="none" w:sz="0" w:space="0" w:color="auto"/>
            <w:left w:val="none" w:sz="0" w:space="0" w:color="auto"/>
            <w:bottom w:val="none" w:sz="0" w:space="0" w:color="auto"/>
            <w:right w:val="none" w:sz="0" w:space="0" w:color="auto"/>
          </w:divBdr>
        </w:div>
        <w:div w:id="969632035">
          <w:marLeft w:val="0"/>
          <w:marRight w:val="0"/>
          <w:marTop w:val="0"/>
          <w:marBottom w:val="0"/>
          <w:divBdr>
            <w:top w:val="none" w:sz="0" w:space="0" w:color="auto"/>
            <w:left w:val="none" w:sz="0" w:space="0" w:color="auto"/>
            <w:bottom w:val="none" w:sz="0" w:space="0" w:color="auto"/>
            <w:right w:val="none" w:sz="0" w:space="0" w:color="auto"/>
          </w:divBdr>
        </w:div>
        <w:div w:id="549417779">
          <w:marLeft w:val="0"/>
          <w:marRight w:val="0"/>
          <w:marTop w:val="0"/>
          <w:marBottom w:val="0"/>
          <w:divBdr>
            <w:top w:val="none" w:sz="0" w:space="0" w:color="auto"/>
            <w:left w:val="none" w:sz="0" w:space="0" w:color="auto"/>
            <w:bottom w:val="none" w:sz="0" w:space="0" w:color="auto"/>
            <w:right w:val="none" w:sz="0" w:space="0" w:color="auto"/>
          </w:divBdr>
        </w:div>
        <w:div w:id="1951430063">
          <w:marLeft w:val="0"/>
          <w:marRight w:val="0"/>
          <w:marTop w:val="0"/>
          <w:marBottom w:val="0"/>
          <w:divBdr>
            <w:top w:val="none" w:sz="0" w:space="0" w:color="auto"/>
            <w:left w:val="none" w:sz="0" w:space="0" w:color="auto"/>
            <w:bottom w:val="none" w:sz="0" w:space="0" w:color="auto"/>
            <w:right w:val="none" w:sz="0" w:space="0" w:color="auto"/>
          </w:divBdr>
        </w:div>
        <w:div w:id="508059716">
          <w:marLeft w:val="0"/>
          <w:marRight w:val="0"/>
          <w:marTop w:val="0"/>
          <w:marBottom w:val="0"/>
          <w:divBdr>
            <w:top w:val="none" w:sz="0" w:space="0" w:color="auto"/>
            <w:left w:val="none" w:sz="0" w:space="0" w:color="auto"/>
            <w:bottom w:val="none" w:sz="0" w:space="0" w:color="auto"/>
            <w:right w:val="none" w:sz="0" w:space="0" w:color="auto"/>
          </w:divBdr>
        </w:div>
        <w:div w:id="2110852402">
          <w:marLeft w:val="0"/>
          <w:marRight w:val="0"/>
          <w:marTop w:val="0"/>
          <w:marBottom w:val="0"/>
          <w:divBdr>
            <w:top w:val="none" w:sz="0" w:space="0" w:color="auto"/>
            <w:left w:val="none" w:sz="0" w:space="0" w:color="auto"/>
            <w:bottom w:val="none" w:sz="0" w:space="0" w:color="auto"/>
            <w:right w:val="none" w:sz="0" w:space="0" w:color="auto"/>
          </w:divBdr>
        </w:div>
        <w:div w:id="1013147591">
          <w:marLeft w:val="0"/>
          <w:marRight w:val="0"/>
          <w:marTop w:val="0"/>
          <w:marBottom w:val="0"/>
          <w:divBdr>
            <w:top w:val="none" w:sz="0" w:space="0" w:color="auto"/>
            <w:left w:val="none" w:sz="0" w:space="0" w:color="auto"/>
            <w:bottom w:val="none" w:sz="0" w:space="0" w:color="auto"/>
            <w:right w:val="none" w:sz="0" w:space="0" w:color="auto"/>
          </w:divBdr>
        </w:div>
        <w:div w:id="227231898">
          <w:marLeft w:val="0"/>
          <w:marRight w:val="0"/>
          <w:marTop w:val="0"/>
          <w:marBottom w:val="0"/>
          <w:divBdr>
            <w:top w:val="none" w:sz="0" w:space="0" w:color="auto"/>
            <w:left w:val="none" w:sz="0" w:space="0" w:color="auto"/>
            <w:bottom w:val="none" w:sz="0" w:space="0" w:color="auto"/>
            <w:right w:val="none" w:sz="0" w:space="0" w:color="auto"/>
          </w:divBdr>
        </w:div>
        <w:div w:id="857040054">
          <w:marLeft w:val="0"/>
          <w:marRight w:val="0"/>
          <w:marTop w:val="0"/>
          <w:marBottom w:val="0"/>
          <w:divBdr>
            <w:top w:val="none" w:sz="0" w:space="0" w:color="auto"/>
            <w:left w:val="none" w:sz="0" w:space="0" w:color="auto"/>
            <w:bottom w:val="none" w:sz="0" w:space="0" w:color="auto"/>
            <w:right w:val="none" w:sz="0" w:space="0" w:color="auto"/>
          </w:divBdr>
        </w:div>
        <w:div w:id="1342588438">
          <w:marLeft w:val="0"/>
          <w:marRight w:val="0"/>
          <w:marTop w:val="0"/>
          <w:marBottom w:val="0"/>
          <w:divBdr>
            <w:top w:val="none" w:sz="0" w:space="0" w:color="auto"/>
            <w:left w:val="none" w:sz="0" w:space="0" w:color="auto"/>
            <w:bottom w:val="none" w:sz="0" w:space="0" w:color="auto"/>
            <w:right w:val="none" w:sz="0" w:space="0" w:color="auto"/>
          </w:divBdr>
        </w:div>
        <w:div w:id="1859387667">
          <w:marLeft w:val="0"/>
          <w:marRight w:val="0"/>
          <w:marTop w:val="0"/>
          <w:marBottom w:val="0"/>
          <w:divBdr>
            <w:top w:val="none" w:sz="0" w:space="0" w:color="auto"/>
            <w:left w:val="none" w:sz="0" w:space="0" w:color="auto"/>
            <w:bottom w:val="none" w:sz="0" w:space="0" w:color="auto"/>
            <w:right w:val="none" w:sz="0" w:space="0" w:color="auto"/>
          </w:divBdr>
        </w:div>
        <w:div w:id="1349674193">
          <w:marLeft w:val="0"/>
          <w:marRight w:val="0"/>
          <w:marTop w:val="0"/>
          <w:marBottom w:val="0"/>
          <w:divBdr>
            <w:top w:val="none" w:sz="0" w:space="0" w:color="auto"/>
            <w:left w:val="none" w:sz="0" w:space="0" w:color="auto"/>
            <w:bottom w:val="none" w:sz="0" w:space="0" w:color="auto"/>
            <w:right w:val="none" w:sz="0" w:space="0" w:color="auto"/>
          </w:divBdr>
        </w:div>
        <w:div w:id="569316416">
          <w:marLeft w:val="0"/>
          <w:marRight w:val="0"/>
          <w:marTop w:val="0"/>
          <w:marBottom w:val="0"/>
          <w:divBdr>
            <w:top w:val="none" w:sz="0" w:space="0" w:color="auto"/>
            <w:left w:val="none" w:sz="0" w:space="0" w:color="auto"/>
            <w:bottom w:val="none" w:sz="0" w:space="0" w:color="auto"/>
            <w:right w:val="none" w:sz="0" w:space="0" w:color="auto"/>
          </w:divBdr>
        </w:div>
        <w:div w:id="1885824972">
          <w:marLeft w:val="0"/>
          <w:marRight w:val="0"/>
          <w:marTop w:val="0"/>
          <w:marBottom w:val="0"/>
          <w:divBdr>
            <w:top w:val="none" w:sz="0" w:space="0" w:color="auto"/>
            <w:left w:val="none" w:sz="0" w:space="0" w:color="auto"/>
            <w:bottom w:val="none" w:sz="0" w:space="0" w:color="auto"/>
            <w:right w:val="none" w:sz="0" w:space="0" w:color="auto"/>
          </w:divBdr>
        </w:div>
        <w:div w:id="1225992203">
          <w:marLeft w:val="0"/>
          <w:marRight w:val="0"/>
          <w:marTop w:val="0"/>
          <w:marBottom w:val="0"/>
          <w:divBdr>
            <w:top w:val="none" w:sz="0" w:space="0" w:color="auto"/>
            <w:left w:val="none" w:sz="0" w:space="0" w:color="auto"/>
            <w:bottom w:val="none" w:sz="0" w:space="0" w:color="auto"/>
            <w:right w:val="none" w:sz="0" w:space="0" w:color="auto"/>
          </w:divBdr>
        </w:div>
        <w:div w:id="313921996">
          <w:marLeft w:val="0"/>
          <w:marRight w:val="0"/>
          <w:marTop w:val="0"/>
          <w:marBottom w:val="0"/>
          <w:divBdr>
            <w:top w:val="none" w:sz="0" w:space="0" w:color="auto"/>
            <w:left w:val="none" w:sz="0" w:space="0" w:color="auto"/>
            <w:bottom w:val="none" w:sz="0" w:space="0" w:color="auto"/>
            <w:right w:val="none" w:sz="0" w:space="0" w:color="auto"/>
          </w:divBdr>
        </w:div>
        <w:div w:id="150953871">
          <w:marLeft w:val="0"/>
          <w:marRight w:val="0"/>
          <w:marTop w:val="0"/>
          <w:marBottom w:val="0"/>
          <w:divBdr>
            <w:top w:val="none" w:sz="0" w:space="0" w:color="auto"/>
            <w:left w:val="none" w:sz="0" w:space="0" w:color="auto"/>
            <w:bottom w:val="none" w:sz="0" w:space="0" w:color="auto"/>
            <w:right w:val="none" w:sz="0" w:space="0" w:color="auto"/>
          </w:divBdr>
        </w:div>
        <w:div w:id="1558399134">
          <w:marLeft w:val="0"/>
          <w:marRight w:val="0"/>
          <w:marTop w:val="0"/>
          <w:marBottom w:val="0"/>
          <w:divBdr>
            <w:top w:val="none" w:sz="0" w:space="0" w:color="auto"/>
            <w:left w:val="none" w:sz="0" w:space="0" w:color="auto"/>
            <w:bottom w:val="none" w:sz="0" w:space="0" w:color="auto"/>
            <w:right w:val="none" w:sz="0" w:space="0" w:color="auto"/>
          </w:divBdr>
        </w:div>
        <w:div w:id="968584530">
          <w:marLeft w:val="0"/>
          <w:marRight w:val="0"/>
          <w:marTop w:val="0"/>
          <w:marBottom w:val="0"/>
          <w:divBdr>
            <w:top w:val="none" w:sz="0" w:space="0" w:color="auto"/>
            <w:left w:val="none" w:sz="0" w:space="0" w:color="auto"/>
            <w:bottom w:val="none" w:sz="0" w:space="0" w:color="auto"/>
            <w:right w:val="none" w:sz="0" w:space="0" w:color="auto"/>
          </w:divBdr>
        </w:div>
      </w:divsChild>
    </w:div>
    <w:div w:id="243149704">
      <w:bodyDiv w:val="1"/>
      <w:marLeft w:val="0"/>
      <w:marRight w:val="0"/>
      <w:marTop w:val="0"/>
      <w:marBottom w:val="0"/>
      <w:divBdr>
        <w:top w:val="none" w:sz="0" w:space="0" w:color="auto"/>
        <w:left w:val="none" w:sz="0" w:space="0" w:color="auto"/>
        <w:bottom w:val="none" w:sz="0" w:space="0" w:color="auto"/>
        <w:right w:val="none" w:sz="0" w:space="0" w:color="auto"/>
      </w:divBdr>
    </w:div>
    <w:div w:id="243227377">
      <w:bodyDiv w:val="1"/>
      <w:marLeft w:val="0"/>
      <w:marRight w:val="0"/>
      <w:marTop w:val="0"/>
      <w:marBottom w:val="0"/>
      <w:divBdr>
        <w:top w:val="none" w:sz="0" w:space="0" w:color="auto"/>
        <w:left w:val="none" w:sz="0" w:space="0" w:color="auto"/>
        <w:bottom w:val="none" w:sz="0" w:space="0" w:color="auto"/>
        <w:right w:val="none" w:sz="0" w:space="0" w:color="auto"/>
      </w:divBdr>
    </w:div>
    <w:div w:id="243687347">
      <w:bodyDiv w:val="1"/>
      <w:marLeft w:val="0"/>
      <w:marRight w:val="0"/>
      <w:marTop w:val="0"/>
      <w:marBottom w:val="0"/>
      <w:divBdr>
        <w:top w:val="none" w:sz="0" w:space="0" w:color="auto"/>
        <w:left w:val="none" w:sz="0" w:space="0" w:color="auto"/>
        <w:bottom w:val="none" w:sz="0" w:space="0" w:color="auto"/>
        <w:right w:val="none" w:sz="0" w:space="0" w:color="auto"/>
      </w:divBdr>
    </w:div>
    <w:div w:id="243758741">
      <w:bodyDiv w:val="1"/>
      <w:marLeft w:val="0"/>
      <w:marRight w:val="0"/>
      <w:marTop w:val="0"/>
      <w:marBottom w:val="0"/>
      <w:divBdr>
        <w:top w:val="none" w:sz="0" w:space="0" w:color="auto"/>
        <w:left w:val="none" w:sz="0" w:space="0" w:color="auto"/>
        <w:bottom w:val="none" w:sz="0" w:space="0" w:color="auto"/>
        <w:right w:val="none" w:sz="0" w:space="0" w:color="auto"/>
      </w:divBdr>
    </w:div>
    <w:div w:id="243877409">
      <w:bodyDiv w:val="1"/>
      <w:marLeft w:val="0"/>
      <w:marRight w:val="0"/>
      <w:marTop w:val="0"/>
      <w:marBottom w:val="0"/>
      <w:divBdr>
        <w:top w:val="none" w:sz="0" w:space="0" w:color="auto"/>
        <w:left w:val="none" w:sz="0" w:space="0" w:color="auto"/>
        <w:bottom w:val="none" w:sz="0" w:space="0" w:color="auto"/>
        <w:right w:val="none" w:sz="0" w:space="0" w:color="auto"/>
      </w:divBdr>
    </w:div>
    <w:div w:id="243878707">
      <w:bodyDiv w:val="1"/>
      <w:marLeft w:val="0"/>
      <w:marRight w:val="0"/>
      <w:marTop w:val="0"/>
      <w:marBottom w:val="0"/>
      <w:divBdr>
        <w:top w:val="none" w:sz="0" w:space="0" w:color="auto"/>
        <w:left w:val="none" w:sz="0" w:space="0" w:color="auto"/>
        <w:bottom w:val="none" w:sz="0" w:space="0" w:color="auto"/>
        <w:right w:val="none" w:sz="0" w:space="0" w:color="auto"/>
      </w:divBdr>
    </w:div>
    <w:div w:id="243998328">
      <w:bodyDiv w:val="1"/>
      <w:marLeft w:val="0"/>
      <w:marRight w:val="0"/>
      <w:marTop w:val="0"/>
      <w:marBottom w:val="0"/>
      <w:divBdr>
        <w:top w:val="none" w:sz="0" w:space="0" w:color="auto"/>
        <w:left w:val="none" w:sz="0" w:space="0" w:color="auto"/>
        <w:bottom w:val="none" w:sz="0" w:space="0" w:color="auto"/>
        <w:right w:val="none" w:sz="0" w:space="0" w:color="auto"/>
      </w:divBdr>
    </w:div>
    <w:div w:id="244193166">
      <w:bodyDiv w:val="1"/>
      <w:marLeft w:val="0"/>
      <w:marRight w:val="0"/>
      <w:marTop w:val="0"/>
      <w:marBottom w:val="0"/>
      <w:divBdr>
        <w:top w:val="none" w:sz="0" w:space="0" w:color="auto"/>
        <w:left w:val="none" w:sz="0" w:space="0" w:color="auto"/>
        <w:bottom w:val="none" w:sz="0" w:space="0" w:color="auto"/>
        <w:right w:val="none" w:sz="0" w:space="0" w:color="auto"/>
      </w:divBdr>
    </w:div>
    <w:div w:id="244346660">
      <w:bodyDiv w:val="1"/>
      <w:marLeft w:val="0"/>
      <w:marRight w:val="0"/>
      <w:marTop w:val="0"/>
      <w:marBottom w:val="0"/>
      <w:divBdr>
        <w:top w:val="none" w:sz="0" w:space="0" w:color="auto"/>
        <w:left w:val="none" w:sz="0" w:space="0" w:color="auto"/>
        <w:bottom w:val="none" w:sz="0" w:space="0" w:color="auto"/>
        <w:right w:val="none" w:sz="0" w:space="0" w:color="auto"/>
      </w:divBdr>
    </w:div>
    <w:div w:id="244582656">
      <w:bodyDiv w:val="1"/>
      <w:marLeft w:val="0"/>
      <w:marRight w:val="0"/>
      <w:marTop w:val="0"/>
      <w:marBottom w:val="0"/>
      <w:divBdr>
        <w:top w:val="none" w:sz="0" w:space="0" w:color="auto"/>
        <w:left w:val="none" w:sz="0" w:space="0" w:color="auto"/>
        <w:bottom w:val="none" w:sz="0" w:space="0" w:color="auto"/>
        <w:right w:val="none" w:sz="0" w:space="0" w:color="auto"/>
      </w:divBdr>
    </w:div>
    <w:div w:id="245043821">
      <w:bodyDiv w:val="1"/>
      <w:marLeft w:val="0"/>
      <w:marRight w:val="0"/>
      <w:marTop w:val="0"/>
      <w:marBottom w:val="0"/>
      <w:divBdr>
        <w:top w:val="none" w:sz="0" w:space="0" w:color="auto"/>
        <w:left w:val="none" w:sz="0" w:space="0" w:color="auto"/>
        <w:bottom w:val="none" w:sz="0" w:space="0" w:color="auto"/>
        <w:right w:val="none" w:sz="0" w:space="0" w:color="auto"/>
      </w:divBdr>
    </w:div>
    <w:div w:id="245379411">
      <w:bodyDiv w:val="1"/>
      <w:marLeft w:val="0"/>
      <w:marRight w:val="0"/>
      <w:marTop w:val="0"/>
      <w:marBottom w:val="0"/>
      <w:divBdr>
        <w:top w:val="none" w:sz="0" w:space="0" w:color="auto"/>
        <w:left w:val="none" w:sz="0" w:space="0" w:color="auto"/>
        <w:bottom w:val="none" w:sz="0" w:space="0" w:color="auto"/>
        <w:right w:val="none" w:sz="0" w:space="0" w:color="auto"/>
      </w:divBdr>
      <w:divsChild>
        <w:div w:id="235559711">
          <w:marLeft w:val="0"/>
          <w:marRight w:val="0"/>
          <w:marTop w:val="0"/>
          <w:marBottom w:val="0"/>
          <w:divBdr>
            <w:top w:val="none" w:sz="0" w:space="0" w:color="auto"/>
            <w:left w:val="none" w:sz="0" w:space="0" w:color="auto"/>
            <w:bottom w:val="none" w:sz="0" w:space="0" w:color="auto"/>
            <w:right w:val="none" w:sz="0" w:space="0" w:color="auto"/>
          </w:divBdr>
        </w:div>
        <w:div w:id="1962883678">
          <w:marLeft w:val="0"/>
          <w:marRight w:val="0"/>
          <w:marTop w:val="0"/>
          <w:marBottom w:val="0"/>
          <w:divBdr>
            <w:top w:val="none" w:sz="0" w:space="0" w:color="auto"/>
            <w:left w:val="none" w:sz="0" w:space="0" w:color="auto"/>
            <w:bottom w:val="none" w:sz="0" w:space="0" w:color="auto"/>
            <w:right w:val="none" w:sz="0" w:space="0" w:color="auto"/>
          </w:divBdr>
        </w:div>
        <w:div w:id="636033257">
          <w:marLeft w:val="0"/>
          <w:marRight w:val="0"/>
          <w:marTop w:val="0"/>
          <w:marBottom w:val="0"/>
          <w:divBdr>
            <w:top w:val="none" w:sz="0" w:space="0" w:color="auto"/>
            <w:left w:val="none" w:sz="0" w:space="0" w:color="auto"/>
            <w:bottom w:val="none" w:sz="0" w:space="0" w:color="auto"/>
            <w:right w:val="none" w:sz="0" w:space="0" w:color="auto"/>
          </w:divBdr>
        </w:div>
        <w:div w:id="850948831">
          <w:marLeft w:val="0"/>
          <w:marRight w:val="0"/>
          <w:marTop w:val="0"/>
          <w:marBottom w:val="0"/>
          <w:divBdr>
            <w:top w:val="none" w:sz="0" w:space="0" w:color="auto"/>
            <w:left w:val="none" w:sz="0" w:space="0" w:color="auto"/>
            <w:bottom w:val="none" w:sz="0" w:space="0" w:color="auto"/>
            <w:right w:val="none" w:sz="0" w:space="0" w:color="auto"/>
          </w:divBdr>
        </w:div>
        <w:div w:id="693502869">
          <w:marLeft w:val="0"/>
          <w:marRight w:val="0"/>
          <w:marTop w:val="0"/>
          <w:marBottom w:val="0"/>
          <w:divBdr>
            <w:top w:val="none" w:sz="0" w:space="0" w:color="auto"/>
            <w:left w:val="none" w:sz="0" w:space="0" w:color="auto"/>
            <w:bottom w:val="none" w:sz="0" w:space="0" w:color="auto"/>
            <w:right w:val="none" w:sz="0" w:space="0" w:color="auto"/>
          </w:divBdr>
        </w:div>
        <w:div w:id="1357123617">
          <w:marLeft w:val="0"/>
          <w:marRight w:val="0"/>
          <w:marTop w:val="0"/>
          <w:marBottom w:val="0"/>
          <w:divBdr>
            <w:top w:val="none" w:sz="0" w:space="0" w:color="auto"/>
            <w:left w:val="none" w:sz="0" w:space="0" w:color="auto"/>
            <w:bottom w:val="none" w:sz="0" w:space="0" w:color="auto"/>
            <w:right w:val="none" w:sz="0" w:space="0" w:color="auto"/>
          </w:divBdr>
        </w:div>
        <w:div w:id="1352410864">
          <w:marLeft w:val="0"/>
          <w:marRight w:val="0"/>
          <w:marTop w:val="0"/>
          <w:marBottom w:val="0"/>
          <w:divBdr>
            <w:top w:val="none" w:sz="0" w:space="0" w:color="auto"/>
            <w:left w:val="none" w:sz="0" w:space="0" w:color="auto"/>
            <w:bottom w:val="none" w:sz="0" w:space="0" w:color="auto"/>
            <w:right w:val="none" w:sz="0" w:space="0" w:color="auto"/>
          </w:divBdr>
        </w:div>
        <w:div w:id="1961565101">
          <w:marLeft w:val="0"/>
          <w:marRight w:val="0"/>
          <w:marTop w:val="0"/>
          <w:marBottom w:val="0"/>
          <w:divBdr>
            <w:top w:val="none" w:sz="0" w:space="0" w:color="auto"/>
            <w:left w:val="none" w:sz="0" w:space="0" w:color="auto"/>
            <w:bottom w:val="none" w:sz="0" w:space="0" w:color="auto"/>
            <w:right w:val="none" w:sz="0" w:space="0" w:color="auto"/>
          </w:divBdr>
        </w:div>
        <w:div w:id="1971012540">
          <w:marLeft w:val="0"/>
          <w:marRight w:val="0"/>
          <w:marTop w:val="0"/>
          <w:marBottom w:val="0"/>
          <w:divBdr>
            <w:top w:val="none" w:sz="0" w:space="0" w:color="auto"/>
            <w:left w:val="none" w:sz="0" w:space="0" w:color="auto"/>
            <w:bottom w:val="none" w:sz="0" w:space="0" w:color="auto"/>
            <w:right w:val="none" w:sz="0" w:space="0" w:color="auto"/>
          </w:divBdr>
        </w:div>
        <w:div w:id="232274928">
          <w:marLeft w:val="0"/>
          <w:marRight w:val="0"/>
          <w:marTop w:val="0"/>
          <w:marBottom w:val="0"/>
          <w:divBdr>
            <w:top w:val="none" w:sz="0" w:space="0" w:color="auto"/>
            <w:left w:val="none" w:sz="0" w:space="0" w:color="auto"/>
            <w:bottom w:val="none" w:sz="0" w:space="0" w:color="auto"/>
            <w:right w:val="none" w:sz="0" w:space="0" w:color="auto"/>
          </w:divBdr>
        </w:div>
        <w:div w:id="68044299">
          <w:marLeft w:val="0"/>
          <w:marRight w:val="0"/>
          <w:marTop w:val="0"/>
          <w:marBottom w:val="0"/>
          <w:divBdr>
            <w:top w:val="none" w:sz="0" w:space="0" w:color="auto"/>
            <w:left w:val="none" w:sz="0" w:space="0" w:color="auto"/>
            <w:bottom w:val="none" w:sz="0" w:space="0" w:color="auto"/>
            <w:right w:val="none" w:sz="0" w:space="0" w:color="auto"/>
          </w:divBdr>
        </w:div>
        <w:div w:id="745999968">
          <w:marLeft w:val="0"/>
          <w:marRight w:val="0"/>
          <w:marTop w:val="0"/>
          <w:marBottom w:val="0"/>
          <w:divBdr>
            <w:top w:val="none" w:sz="0" w:space="0" w:color="auto"/>
            <w:left w:val="none" w:sz="0" w:space="0" w:color="auto"/>
            <w:bottom w:val="none" w:sz="0" w:space="0" w:color="auto"/>
            <w:right w:val="none" w:sz="0" w:space="0" w:color="auto"/>
          </w:divBdr>
        </w:div>
        <w:div w:id="806776961">
          <w:marLeft w:val="0"/>
          <w:marRight w:val="0"/>
          <w:marTop w:val="0"/>
          <w:marBottom w:val="0"/>
          <w:divBdr>
            <w:top w:val="none" w:sz="0" w:space="0" w:color="auto"/>
            <w:left w:val="none" w:sz="0" w:space="0" w:color="auto"/>
            <w:bottom w:val="none" w:sz="0" w:space="0" w:color="auto"/>
            <w:right w:val="none" w:sz="0" w:space="0" w:color="auto"/>
          </w:divBdr>
        </w:div>
        <w:div w:id="1929070197">
          <w:marLeft w:val="0"/>
          <w:marRight w:val="0"/>
          <w:marTop w:val="0"/>
          <w:marBottom w:val="0"/>
          <w:divBdr>
            <w:top w:val="none" w:sz="0" w:space="0" w:color="auto"/>
            <w:left w:val="none" w:sz="0" w:space="0" w:color="auto"/>
            <w:bottom w:val="none" w:sz="0" w:space="0" w:color="auto"/>
            <w:right w:val="none" w:sz="0" w:space="0" w:color="auto"/>
          </w:divBdr>
        </w:div>
        <w:div w:id="2089886377">
          <w:marLeft w:val="0"/>
          <w:marRight w:val="0"/>
          <w:marTop w:val="0"/>
          <w:marBottom w:val="0"/>
          <w:divBdr>
            <w:top w:val="none" w:sz="0" w:space="0" w:color="auto"/>
            <w:left w:val="none" w:sz="0" w:space="0" w:color="auto"/>
            <w:bottom w:val="none" w:sz="0" w:space="0" w:color="auto"/>
            <w:right w:val="none" w:sz="0" w:space="0" w:color="auto"/>
          </w:divBdr>
        </w:div>
        <w:div w:id="380980742">
          <w:marLeft w:val="0"/>
          <w:marRight w:val="0"/>
          <w:marTop w:val="0"/>
          <w:marBottom w:val="0"/>
          <w:divBdr>
            <w:top w:val="none" w:sz="0" w:space="0" w:color="auto"/>
            <w:left w:val="none" w:sz="0" w:space="0" w:color="auto"/>
            <w:bottom w:val="none" w:sz="0" w:space="0" w:color="auto"/>
            <w:right w:val="none" w:sz="0" w:space="0" w:color="auto"/>
          </w:divBdr>
        </w:div>
        <w:div w:id="305665824">
          <w:marLeft w:val="0"/>
          <w:marRight w:val="0"/>
          <w:marTop w:val="0"/>
          <w:marBottom w:val="0"/>
          <w:divBdr>
            <w:top w:val="none" w:sz="0" w:space="0" w:color="auto"/>
            <w:left w:val="none" w:sz="0" w:space="0" w:color="auto"/>
            <w:bottom w:val="none" w:sz="0" w:space="0" w:color="auto"/>
            <w:right w:val="none" w:sz="0" w:space="0" w:color="auto"/>
          </w:divBdr>
        </w:div>
        <w:div w:id="1173911282">
          <w:marLeft w:val="0"/>
          <w:marRight w:val="0"/>
          <w:marTop w:val="0"/>
          <w:marBottom w:val="0"/>
          <w:divBdr>
            <w:top w:val="none" w:sz="0" w:space="0" w:color="auto"/>
            <w:left w:val="none" w:sz="0" w:space="0" w:color="auto"/>
            <w:bottom w:val="none" w:sz="0" w:space="0" w:color="auto"/>
            <w:right w:val="none" w:sz="0" w:space="0" w:color="auto"/>
          </w:divBdr>
        </w:div>
        <w:div w:id="1408335829">
          <w:marLeft w:val="0"/>
          <w:marRight w:val="0"/>
          <w:marTop w:val="0"/>
          <w:marBottom w:val="0"/>
          <w:divBdr>
            <w:top w:val="none" w:sz="0" w:space="0" w:color="auto"/>
            <w:left w:val="none" w:sz="0" w:space="0" w:color="auto"/>
            <w:bottom w:val="none" w:sz="0" w:space="0" w:color="auto"/>
            <w:right w:val="none" w:sz="0" w:space="0" w:color="auto"/>
          </w:divBdr>
        </w:div>
        <w:div w:id="1765834748">
          <w:marLeft w:val="0"/>
          <w:marRight w:val="0"/>
          <w:marTop w:val="0"/>
          <w:marBottom w:val="0"/>
          <w:divBdr>
            <w:top w:val="none" w:sz="0" w:space="0" w:color="auto"/>
            <w:left w:val="none" w:sz="0" w:space="0" w:color="auto"/>
            <w:bottom w:val="none" w:sz="0" w:space="0" w:color="auto"/>
            <w:right w:val="none" w:sz="0" w:space="0" w:color="auto"/>
          </w:divBdr>
        </w:div>
        <w:div w:id="556937182">
          <w:marLeft w:val="0"/>
          <w:marRight w:val="0"/>
          <w:marTop w:val="0"/>
          <w:marBottom w:val="0"/>
          <w:divBdr>
            <w:top w:val="none" w:sz="0" w:space="0" w:color="auto"/>
            <w:left w:val="none" w:sz="0" w:space="0" w:color="auto"/>
            <w:bottom w:val="none" w:sz="0" w:space="0" w:color="auto"/>
            <w:right w:val="none" w:sz="0" w:space="0" w:color="auto"/>
          </w:divBdr>
        </w:div>
        <w:div w:id="114106317">
          <w:marLeft w:val="0"/>
          <w:marRight w:val="0"/>
          <w:marTop w:val="0"/>
          <w:marBottom w:val="0"/>
          <w:divBdr>
            <w:top w:val="none" w:sz="0" w:space="0" w:color="auto"/>
            <w:left w:val="none" w:sz="0" w:space="0" w:color="auto"/>
            <w:bottom w:val="none" w:sz="0" w:space="0" w:color="auto"/>
            <w:right w:val="none" w:sz="0" w:space="0" w:color="auto"/>
          </w:divBdr>
        </w:div>
        <w:div w:id="1195192200">
          <w:marLeft w:val="0"/>
          <w:marRight w:val="0"/>
          <w:marTop w:val="0"/>
          <w:marBottom w:val="0"/>
          <w:divBdr>
            <w:top w:val="none" w:sz="0" w:space="0" w:color="auto"/>
            <w:left w:val="none" w:sz="0" w:space="0" w:color="auto"/>
            <w:bottom w:val="none" w:sz="0" w:space="0" w:color="auto"/>
            <w:right w:val="none" w:sz="0" w:space="0" w:color="auto"/>
          </w:divBdr>
        </w:div>
        <w:div w:id="331952421">
          <w:marLeft w:val="0"/>
          <w:marRight w:val="0"/>
          <w:marTop w:val="0"/>
          <w:marBottom w:val="0"/>
          <w:divBdr>
            <w:top w:val="none" w:sz="0" w:space="0" w:color="auto"/>
            <w:left w:val="none" w:sz="0" w:space="0" w:color="auto"/>
            <w:bottom w:val="none" w:sz="0" w:space="0" w:color="auto"/>
            <w:right w:val="none" w:sz="0" w:space="0" w:color="auto"/>
          </w:divBdr>
        </w:div>
        <w:div w:id="300503519">
          <w:marLeft w:val="0"/>
          <w:marRight w:val="0"/>
          <w:marTop w:val="0"/>
          <w:marBottom w:val="0"/>
          <w:divBdr>
            <w:top w:val="none" w:sz="0" w:space="0" w:color="auto"/>
            <w:left w:val="none" w:sz="0" w:space="0" w:color="auto"/>
            <w:bottom w:val="none" w:sz="0" w:space="0" w:color="auto"/>
            <w:right w:val="none" w:sz="0" w:space="0" w:color="auto"/>
          </w:divBdr>
        </w:div>
        <w:div w:id="1883207248">
          <w:marLeft w:val="0"/>
          <w:marRight w:val="0"/>
          <w:marTop w:val="0"/>
          <w:marBottom w:val="0"/>
          <w:divBdr>
            <w:top w:val="none" w:sz="0" w:space="0" w:color="auto"/>
            <w:left w:val="none" w:sz="0" w:space="0" w:color="auto"/>
            <w:bottom w:val="none" w:sz="0" w:space="0" w:color="auto"/>
            <w:right w:val="none" w:sz="0" w:space="0" w:color="auto"/>
          </w:divBdr>
        </w:div>
        <w:div w:id="1201169915">
          <w:marLeft w:val="0"/>
          <w:marRight w:val="0"/>
          <w:marTop w:val="0"/>
          <w:marBottom w:val="0"/>
          <w:divBdr>
            <w:top w:val="none" w:sz="0" w:space="0" w:color="auto"/>
            <w:left w:val="none" w:sz="0" w:space="0" w:color="auto"/>
            <w:bottom w:val="none" w:sz="0" w:space="0" w:color="auto"/>
            <w:right w:val="none" w:sz="0" w:space="0" w:color="auto"/>
          </w:divBdr>
        </w:div>
        <w:div w:id="1933277929">
          <w:marLeft w:val="0"/>
          <w:marRight w:val="0"/>
          <w:marTop w:val="0"/>
          <w:marBottom w:val="0"/>
          <w:divBdr>
            <w:top w:val="none" w:sz="0" w:space="0" w:color="auto"/>
            <w:left w:val="none" w:sz="0" w:space="0" w:color="auto"/>
            <w:bottom w:val="none" w:sz="0" w:space="0" w:color="auto"/>
            <w:right w:val="none" w:sz="0" w:space="0" w:color="auto"/>
          </w:divBdr>
        </w:div>
        <w:div w:id="1369640595">
          <w:marLeft w:val="0"/>
          <w:marRight w:val="0"/>
          <w:marTop w:val="0"/>
          <w:marBottom w:val="0"/>
          <w:divBdr>
            <w:top w:val="none" w:sz="0" w:space="0" w:color="auto"/>
            <w:left w:val="none" w:sz="0" w:space="0" w:color="auto"/>
            <w:bottom w:val="none" w:sz="0" w:space="0" w:color="auto"/>
            <w:right w:val="none" w:sz="0" w:space="0" w:color="auto"/>
          </w:divBdr>
        </w:div>
        <w:div w:id="1572038217">
          <w:marLeft w:val="0"/>
          <w:marRight w:val="0"/>
          <w:marTop w:val="0"/>
          <w:marBottom w:val="0"/>
          <w:divBdr>
            <w:top w:val="none" w:sz="0" w:space="0" w:color="auto"/>
            <w:left w:val="none" w:sz="0" w:space="0" w:color="auto"/>
            <w:bottom w:val="none" w:sz="0" w:space="0" w:color="auto"/>
            <w:right w:val="none" w:sz="0" w:space="0" w:color="auto"/>
          </w:divBdr>
        </w:div>
        <w:div w:id="1915049069">
          <w:marLeft w:val="0"/>
          <w:marRight w:val="0"/>
          <w:marTop w:val="0"/>
          <w:marBottom w:val="0"/>
          <w:divBdr>
            <w:top w:val="none" w:sz="0" w:space="0" w:color="auto"/>
            <w:left w:val="none" w:sz="0" w:space="0" w:color="auto"/>
            <w:bottom w:val="none" w:sz="0" w:space="0" w:color="auto"/>
            <w:right w:val="none" w:sz="0" w:space="0" w:color="auto"/>
          </w:divBdr>
        </w:div>
        <w:div w:id="2144039958">
          <w:marLeft w:val="0"/>
          <w:marRight w:val="0"/>
          <w:marTop w:val="0"/>
          <w:marBottom w:val="0"/>
          <w:divBdr>
            <w:top w:val="none" w:sz="0" w:space="0" w:color="auto"/>
            <w:left w:val="none" w:sz="0" w:space="0" w:color="auto"/>
            <w:bottom w:val="none" w:sz="0" w:space="0" w:color="auto"/>
            <w:right w:val="none" w:sz="0" w:space="0" w:color="auto"/>
          </w:divBdr>
        </w:div>
        <w:div w:id="1859461471">
          <w:marLeft w:val="0"/>
          <w:marRight w:val="0"/>
          <w:marTop w:val="0"/>
          <w:marBottom w:val="0"/>
          <w:divBdr>
            <w:top w:val="none" w:sz="0" w:space="0" w:color="auto"/>
            <w:left w:val="none" w:sz="0" w:space="0" w:color="auto"/>
            <w:bottom w:val="none" w:sz="0" w:space="0" w:color="auto"/>
            <w:right w:val="none" w:sz="0" w:space="0" w:color="auto"/>
          </w:divBdr>
        </w:div>
        <w:div w:id="1285649380">
          <w:marLeft w:val="0"/>
          <w:marRight w:val="0"/>
          <w:marTop w:val="0"/>
          <w:marBottom w:val="0"/>
          <w:divBdr>
            <w:top w:val="none" w:sz="0" w:space="0" w:color="auto"/>
            <w:left w:val="none" w:sz="0" w:space="0" w:color="auto"/>
            <w:bottom w:val="none" w:sz="0" w:space="0" w:color="auto"/>
            <w:right w:val="none" w:sz="0" w:space="0" w:color="auto"/>
          </w:divBdr>
        </w:div>
        <w:div w:id="730276685">
          <w:marLeft w:val="0"/>
          <w:marRight w:val="0"/>
          <w:marTop w:val="0"/>
          <w:marBottom w:val="0"/>
          <w:divBdr>
            <w:top w:val="none" w:sz="0" w:space="0" w:color="auto"/>
            <w:left w:val="none" w:sz="0" w:space="0" w:color="auto"/>
            <w:bottom w:val="none" w:sz="0" w:space="0" w:color="auto"/>
            <w:right w:val="none" w:sz="0" w:space="0" w:color="auto"/>
          </w:divBdr>
        </w:div>
        <w:div w:id="1874034571">
          <w:marLeft w:val="0"/>
          <w:marRight w:val="0"/>
          <w:marTop w:val="0"/>
          <w:marBottom w:val="0"/>
          <w:divBdr>
            <w:top w:val="none" w:sz="0" w:space="0" w:color="auto"/>
            <w:left w:val="none" w:sz="0" w:space="0" w:color="auto"/>
            <w:bottom w:val="none" w:sz="0" w:space="0" w:color="auto"/>
            <w:right w:val="none" w:sz="0" w:space="0" w:color="auto"/>
          </w:divBdr>
        </w:div>
        <w:div w:id="445732781">
          <w:marLeft w:val="0"/>
          <w:marRight w:val="0"/>
          <w:marTop w:val="0"/>
          <w:marBottom w:val="0"/>
          <w:divBdr>
            <w:top w:val="none" w:sz="0" w:space="0" w:color="auto"/>
            <w:left w:val="none" w:sz="0" w:space="0" w:color="auto"/>
            <w:bottom w:val="none" w:sz="0" w:space="0" w:color="auto"/>
            <w:right w:val="none" w:sz="0" w:space="0" w:color="auto"/>
          </w:divBdr>
        </w:div>
      </w:divsChild>
    </w:div>
    <w:div w:id="245498726">
      <w:bodyDiv w:val="1"/>
      <w:marLeft w:val="0"/>
      <w:marRight w:val="0"/>
      <w:marTop w:val="0"/>
      <w:marBottom w:val="0"/>
      <w:divBdr>
        <w:top w:val="none" w:sz="0" w:space="0" w:color="auto"/>
        <w:left w:val="none" w:sz="0" w:space="0" w:color="auto"/>
        <w:bottom w:val="none" w:sz="0" w:space="0" w:color="auto"/>
        <w:right w:val="none" w:sz="0" w:space="0" w:color="auto"/>
      </w:divBdr>
    </w:div>
    <w:div w:id="245648972">
      <w:bodyDiv w:val="1"/>
      <w:marLeft w:val="0"/>
      <w:marRight w:val="0"/>
      <w:marTop w:val="0"/>
      <w:marBottom w:val="0"/>
      <w:divBdr>
        <w:top w:val="none" w:sz="0" w:space="0" w:color="auto"/>
        <w:left w:val="none" w:sz="0" w:space="0" w:color="auto"/>
        <w:bottom w:val="none" w:sz="0" w:space="0" w:color="auto"/>
        <w:right w:val="none" w:sz="0" w:space="0" w:color="auto"/>
      </w:divBdr>
    </w:div>
    <w:div w:id="246573556">
      <w:bodyDiv w:val="1"/>
      <w:marLeft w:val="0"/>
      <w:marRight w:val="0"/>
      <w:marTop w:val="0"/>
      <w:marBottom w:val="0"/>
      <w:divBdr>
        <w:top w:val="none" w:sz="0" w:space="0" w:color="auto"/>
        <w:left w:val="none" w:sz="0" w:space="0" w:color="auto"/>
        <w:bottom w:val="none" w:sz="0" w:space="0" w:color="auto"/>
        <w:right w:val="none" w:sz="0" w:space="0" w:color="auto"/>
      </w:divBdr>
    </w:div>
    <w:div w:id="246576423">
      <w:bodyDiv w:val="1"/>
      <w:marLeft w:val="0"/>
      <w:marRight w:val="0"/>
      <w:marTop w:val="0"/>
      <w:marBottom w:val="0"/>
      <w:divBdr>
        <w:top w:val="none" w:sz="0" w:space="0" w:color="auto"/>
        <w:left w:val="none" w:sz="0" w:space="0" w:color="auto"/>
        <w:bottom w:val="none" w:sz="0" w:space="0" w:color="auto"/>
        <w:right w:val="none" w:sz="0" w:space="0" w:color="auto"/>
      </w:divBdr>
    </w:div>
    <w:div w:id="246962096">
      <w:bodyDiv w:val="1"/>
      <w:marLeft w:val="0"/>
      <w:marRight w:val="0"/>
      <w:marTop w:val="0"/>
      <w:marBottom w:val="0"/>
      <w:divBdr>
        <w:top w:val="none" w:sz="0" w:space="0" w:color="auto"/>
        <w:left w:val="none" w:sz="0" w:space="0" w:color="auto"/>
        <w:bottom w:val="none" w:sz="0" w:space="0" w:color="auto"/>
        <w:right w:val="none" w:sz="0" w:space="0" w:color="auto"/>
      </w:divBdr>
      <w:divsChild>
        <w:div w:id="1259556054">
          <w:marLeft w:val="0"/>
          <w:marRight w:val="0"/>
          <w:marTop w:val="0"/>
          <w:marBottom w:val="0"/>
          <w:divBdr>
            <w:top w:val="none" w:sz="0" w:space="0" w:color="auto"/>
            <w:left w:val="none" w:sz="0" w:space="0" w:color="auto"/>
            <w:bottom w:val="none" w:sz="0" w:space="0" w:color="auto"/>
            <w:right w:val="none" w:sz="0" w:space="0" w:color="auto"/>
          </w:divBdr>
        </w:div>
        <w:div w:id="509032695">
          <w:marLeft w:val="0"/>
          <w:marRight w:val="0"/>
          <w:marTop w:val="0"/>
          <w:marBottom w:val="0"/>
          <w:divBdr>
            <w:top w:val="none" w:sz="0" w:space="0" w:color="auto"/>
            <w:left w:val="none" w:sz="0" w:space="0" w:color="auto"/>
            <w:bottom w:val="none" w:sz="0" w:space="0" w:color="auto"/>
            <w:right w:val="none" w:sz="0" w:space="0" w:color="auto"/>
          </w:divBdr>
        </w:div>
        <w:div w:id="706637426">
          <w:marLeft w:val="0"/>
          <w:marRight w:val="0"/>
          <w:marTop w:val="0"/>
          <w:marBottom w:val="0"/>
          <w:divBdr>
            <w:top w:val="none" w:sz="0" w:space="0" w:color="auto"/>
            <w:left w:val="none" w:sz="0" w:space="0" w:color="auto"/>
            <w:bottom w:val="none" w:sz="0" w:space="0" w:color="auto"/>
            <w:right w:val="none" w:sz="0" w:space="0" w:color="auto"/>
          </w:divBdr>
        </w:div>
        <w:div w:id="1642810349">
          <w:marLeft w:val="0"/>
          <w:marRight w:val="0"/>
          <w:marTop w:val="0"/>
          <w:marBottom w:val="0"/>
          <w:divBdr>
            <w:top w:val="none" w:sz="0" w:space="0" w:color="auto"/>
            <w:left w:val="none" w:sz="0" w:space="0" w:color="auto"/>
            <w:bottom w:val="none" w:sz="0" w:space="0" w:color="auto"/>
            <w:right w:val="none" w:sz="0" w:space="0" w:color="auto"/>
          </w:divBdr>
        </w:div>
        <w:div w:id="1933271765">
          <w:marLeft w:val="0"/>
          <w:marRight w:val="0"/>
          <w:marTop w:val="0"/>
          <w:marBottom w:val="0"/>
          <w:divBdr>
            <w:top w:val="none" w:sz="0" w:space="0" w:color="auto"/>
            <w:left w:val="none" w:sz="0" w:space="0" w:color="auto"/>
            <w:bottom w:val="none" w:sz="0" w:space="0" w:color="auto"/>
            <w:right w:val="none" w:sz="0" w:space="0" w:color="auto"/>
          </w:divBdr>
        </w:div>
        <w:div w:id="929243587">
          <w:marLeft w:val="0"/>
          <w:marRight w:val="0"/>
          <w:marTop w:val="0"/>
          <w:marBottom w:val="0"/>
          <w:divBdr>
            <w:top w:val="none" w:sz="0" w:space="0" w:color="auto"/>
            <w:left w:val="none" w:sz="0" w:space="0" w:color="auto"/>
            <w:bottom w:val="none" w:sz="0" w:space="0" w:color="auto"/>
            <w:right w:val="none" w:sz="0" w:space="0" w:color="auto"/>
          </w:divBdr>
        </w:div>
        <w:div w:id="128013606">
          <w:marLeft w:val="0"/>
          <w:marRight w:val="0"/>
          <w:marTop w:val="0"/>
          <w:marBottom w:val="0"/>
          <w:divBdr>
            <w:top w:val="none" w:sz="0" w:space="0" w:color="auto"/>
            <w:left w:val="none" w:sz="0" w:space="0" w:color="auto"/>
            <w:bottom w:val="none" w:sz="0" w:space="0" w:color="auto"/>
            <w:right w:val="none" w:sz="0" w:space="0" w:color="auto"/>
          </w:divBdr>
        </w:div>
        <w:div w:id="1778285057">
          <w:marLeft w:val="0"/>
          <w:marRight w:val="0"/>
          <w:marTop w:val="0"/>
          <w:marBottom w:val="0"/>
          <w:divBdr>
            <w:top w:val="none" w:sz="0" w:space="0" w:color="auto"/>
            <w:left w:val="none" w:sz="0" w:space="0" w:color="auto"/>
            <w:bottom w:val="none" w:sz="0" w:space="0" w:color="auto"/>
            <w:right w:val="none" w:sz="0" w:space="0" w:color="auto"/>
          </w:divBdr>
        </w:div>
        <w:div w:id="1662125828">
          <w:marLeft w:val="0"/>
          <w:marRight w:val="0"/>
          <w:marTop w:val="0"/>
          <w:marBottom w:val="0"/>
          <w:divBdr>
            <w:top w:val="none" w:sz="0" w:space="0" w:color="auto"/>
            <w:left w:val="none" w:sz="0" w:space="0" w:color="auto"/>
            <w:bottom w:val="none" w:sz="0" w:space="0" w:color="auto"/>
            <w:right w:val="none" w:sz="0" w:space="0" w:color="auto"/>
          </w:divBdr>
        </w:div>
        <w:div w:id="810050799">
          <w:marLeft w:val="0"/>
          <w:marRight w:val="0"/>
          <w:marTop w:val="0"/>
          <w:marBottom w:val="0"/>
          <w:divBdr>
            <w:top w:val="none" w:sz="0" w:space="0" w:color="auto"/>
            <w:left w:val="none" w:sz="0" w:space="0" w:color="auto"/>
            <w:bottom w:val="none" w:sz="0" w:space="0" w:color="auto"/>
            <w:right w:val="none" w:sz="0" w:space="0" w:color="auto"/>
          </w:divBdr>
        </w:div>
        <w:div w:id="1947152191">
          <w:marLeft w:val="0"/>
          <w:marRight w:val="0"/>
          <w:marTop w:val="0"/>
          <w:marBottom w:val="0"/>
          <w:divBdr>
            <w:top w:val="none" w:sz="0" w:space="0" w:color="auto"/>
            <w:left w:val="none" w:sz="0" w:space="0" w:color="auto"/>
            <w:bottom w:val="none" w:sz="0" w:space="0" w:color="auto"/>
            <w:right w:val="none" w:sz="0" w:space="0" w:color="auto"/>
          </w:divBdr>
        </w:div>
        <w:div w:id="1411122610">
          <w:marLeft w:val="0"/>
          <w:marRight w:val="0"/>
          <w:marTop w:val="0"/>
          <w:marBottom w:val="0"/>
          <w:divBdr>
            <w:top w:val="none" w:sz="0" w:space="0" w:color="auto"/>
            <w:left w:val="none" w:sz="0" w:space="0" w:color="auto"/>
            <w:bottom w:val="none" w:sz="0" w:space="0" w:color="auto"/>
            <w:right w:val="none" w:sz="0" w:space="0" w:color="auto"/>
          </w:divBdr>
        </w:div>
        <w:div w:id="42364398">
          <w:marLeft w:val="0"/>
          <w:marRight w:val="0"/>
          <w:marTop w:val="0"/>
          <w:marBottom w:val="0"/>
          <w:divBdr>
            <w:top w:val="none" w:sz="0" w:space="0" w:color="auto"/>
            <w:left w:val="none" w:sz="0" w:space="0" w:color="auto"/>
            <w:bottom w:val="none" w:sz="0" w:space="0" w:color="auto"/>
            <w:right w:val="none" w:sz="0" w:space="0" w:color="auto"/>
          </w:divBdr>
        </w:div>
        <w:div w:id="2042776409">
          <w:marLeft w:val="0"/>
          <w:marRight w:val="0"/>
          <w:marTop w:val="0"/>
          <w:marBottom w:val="0"/>
          <w:divBdr>
            <w:top w:val="none" w:sz="0" w:space="0" w:color="auto"/>
            <w:left w:val="none" w:sz="0" w:space="0" w:color="auto"/>
            <w:bottom w:val="none" w:sz="0" w:space="0" w:color="auto"/>
            <w:right w:val="none" w:sz="0" w:space="0" w:color="auto"/>
          </w:divBdr>
        </w:div>
        <w:div w:id="1655716271">
          <w:marLeft w:val="0"/>
          <w:marRight w:val="0"/>
          <w:marTop w:val="0"/>
          <w:marBottom w:val="0"/>
          <w:divBdr>
            <w:top w:val="none" w:sz="0" w:space="0" w:color="auto"/>
            <w:left w:val="none" w:sz="0" w:space="0" w:color="auto"/>
            <w:bottom w:val="none" w:sz="0" w:space="0" w:color="auto"/>
            <w:right w:val="none" w:sz="0" w:space="0" w:color="auto"/>
          </w:divBdr>
        </w:div>
        <w:div w:id="847527968">
          <w:marLeft w:val="0"/>
          <w:marRight w:val="0"/>
          <w:marTop w:val="0"/>
          <w:marBottom w:val="0"/>
          <w:divBdr>
            <w:top w:val="none" w:sz="0" w:space="0" w:color="auto"/>
            <w:left w:val="none" w:sz="0" w:space="0" w:color="auto"/>
            <w:bottom w:val="none" w:sz="0" w:space="0" w:color="auto"/>
            <w:right w:val="none" w:sz="0" w:space="0" w:color="auto"/>
          </w:divBdr>
        </w:div>
        <w:div w:id="299960790">
          <w:marLeft w:val="0"/>
          <w:marRight w:val="0"/>
          <w:marTop w:val="0"/>
          <w:marBottom w:val="0"/>
          <w:divBdr>
            <w:top w:val="none" w:sz="0" w:space="0" w:color="auto"/>
            <w:left w:val="none" w:sz="0" w:space="0" w:color="auto"/>
            <w:bottom w:val="none" w:sz="0" w:space="0" w:color="auto"/>
            <w:right w:val="none" w:sz="0" w:space="0" w:color="auto"/>
          </w:divBdr>
        </w:div>
        <w:div w:id="180552623">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713771938">
          <w:marLeft w:val="0"/>
          <w:marRight w:val="0"/>
          <w:marTop w:val="0"/>
          <w:marBottom w:val="0"/>
          <w:divBdr>
            <w:top w:val="none" w:sz="0" w:space="0" w:color="auto"/>
            <w:left w:val="none" w:sz="0" w:space="0" w:color="auto"/>
            <w:bottom w:val="none" w:sz="0" w:space="0" w:color="auto"/>
            <w:right w:val="none" w:sz="0" w:space="0" w:color="auto"/>
          </w:divBdr>
        </w:div>
        <w:div w:id="1267276560">
          <w:marLeft w:val="0"/>
          <w:marRight w:val="0"/>
          <w:marTop w:val="0"/>
          <w:marBottom w:val="0"/>
          <w:divBdr>
            <w:top w:val="none" w:sz="0" w:space="0" w:color="auto"/>
            <w:left w:val="none" w:sz="0" w:space="0" w:color="auto"/>
            <w:bottom w:val="none" w:sz="0" w:space="0" w:color="auto"/>
            <w:right w:val="none" w:sz="0" w:space="0" w:color="auto"/>
          </w:divBdr>
        </w:div>
        <w:div w:id="1548184026">
          <w:marLeft w:val="0"/>
          <w:marRight w:val="0"/>
          <w:marTop w:val="0"/>
          <w:marBottom w:val="0"/>
          <w:divBdr>
            <w:top w:val="none" w:sz="0" w:space="0" w:color="auto"/>
            <w:left w:val="none" w:sz="0" w:space="0" w:color="auto"/>
            <w:bottom w:val="none" w:sz="0" w:space="0" w:color="auto"/>
            <w:right w:val="none" w:sz="0" w:space="0" w:color="auto"/>
          </w:divBdr>
        </w:div>
        <w:div w:id="439104190">
          <w:marLeft w:val="0"/>
          <w:marRight w:val="0"/>
          <w:marTop w:val="0"/>
          <w:marBottom w:val="0"/>
          <w:divBdr>
            <w:top w:val="none" w:sz="0" w:space="0" w:color="auto"/>
            <w:left w:val="none" w:sz="0" w:space="0" w:color="auto"/>
            <w:bottom w:val="none" w:sz="0" w:space="0" w:color="auto"/>
            <w:right w:val="none" w:sz="0" w:space="0" w:color="auto"/>
          </w:divBdr>
        </w:div>
        <w:div w:id="638615279">
          <w:marLeft w:val="0"/>
          <w:marRight w:val="0"/>
          <w:marTop w:val="0"/>
          <w:marBottom w:val="0"/>
          <w:divBdr>
            <w:top w:val="none" w:sz="0" w:space="0" w:color="auto"/>
            <w:left w:val="none" w:sz="0" w:space="0" w:color="auto"/>
            <w:bottom w:val="none" w:sz="0" w:space="0" w:color="auto"/>
            <w:right w:val="none" w:sz="0" w:space="0" w:color="auto"/>
          </w:divBdr>
        </w:div>
        <w:div w:id="1647466725">
          <w:marLeft w:val="0"/>
          <w:marRight w:val="0"/>
          <w:marTop w:val="0"/>
          <w:marBottom w:val="0"/>
          <w:divBdr>
            <w:top w:val="none" w:sz="0" w:space="0" w:color="auto"/>
            <w:left w:val="none" w:sz="0" w:space="0" w:color="auto"/>
            <w:bottom w:val="none" w:sz="0" w:space="0" w:color="auto"/>
            <w:right w:val="none" w:sz="0" w:space="0" w:color="auto"/>
          </w:divBdr>
        </w:div>
        <w:div w:id="24450798">
          <w:marLeft w:val="0"/>
          <w:marRight w:val="0"/>
          <w:marTop w:val="0"/>
          <w:marBottom w:val="0"/>
          <w:divBdr>
            <w:top w:val="none" w:sz="0" w:space="0" w:color="auto"/>
            <w:left w:val="none" w:sz="0" w:space="0" w:color="auto"/>
            <w:bottom w:val="none" w:sz="0" w:space="0" w:color="auto"/>
            <w:right w:val="none" w:sz="0" w:space="0" w:color="auto"/>
          </w:divBdr>
        </w:div>
        <w:div w:id="1883517511">
          <w:marLeft w:val="0"/>
          <w:marRight w:val="0"/>
          <w:marTop w:val="0"/>
          <w:marBottom w:val="0"/>
          <w:divBdr>
            <w:top w:val="none" w:sz="0" w:space="0" w:color="auto"/>
            <w:left w:val="none" w:sz="0" w:space="0" w:color="auto"/>
            <w:bottom w:val="none" w:sz="0" w:space="0" w:color="auto"/>
            <w:right w:val="none" w:sz="0" w:space="0" w:color="auto"/>
          </w:divBdr>
        </w:div>
        <w:div w:id="487063812">
          <w:marLeft w:val="0"/>
          <w:marRight w:val="0"/>
          <w:marTop w:val="0"/>
          <w:marBottom w:val="0"/>
          <w:divBdr>
            <w:top w:val="none" w:sz="0" w:space="0" w:color="auto"/>
            <w:left w:val="none" w:sz="0" w:space="0" w:color="auto"/>
            <w:bottom w:val="none" w:sz="0" w:space="0" w:color="auto"/>
            <w:right w:val="none" w:sz="0" w:space="0" w:color="auto"/>
          </w:divBdr>
        </w:div>
        <w:div w:id="551692511">
          <w:marLeft w:val="0"/>
          <w:marRight w:val="0"/>
          <w:marTop w:val="0"/>
          <w:marBottom w:val="0"/>
          <w:divBdr>
            <w:top w:val="none" w:sz="0" w:space="0" w:color="auto"/>
            <w:left w:val="none" w:sz="0" w:space="0" w:color="auto"/>
            <w:bottom w:val="none" w:sz="0" w:space="0" w:color="auto"/>
            <w:right w:val="none" w:sz="0" w:space="0" w:color="auto"/>
          </w:divBdr>
        </w:div>
        <w:div w:id="793795976">
          <w:marLeft w:val="0"/>
          <w:marRight w:val="0"/>
          <w:marTop w:val="0"/>
          <w:marBottom w:val="0"/>
          <w:divBdr>
            <w:top w:val="none" w:sz="0" w:space="0" w:color="auto"/>
            <w:left w:val="none" w:sz="0" w:space="0" w:color="auto"/>
            <w:bottom w:val="none" w:sz="0" w:space="0" w:color="auto"/>
            <w:right w:val="none" w:sz="0" w:space="0" w:color="auto"/>
          </w:divBdr>
        </w:div>
        <w:div w:id="117649610">
          <w:marLeft w:val="0"/>
          <w:marRight w:val="0"/>
          <w:marTop w:val="0"/>
          <w:marBottom w:val="0"/>
          <w:divBdr>
            <w:top w:val="none" w:sz="0" w:space="0" w:color="auto"/>
            <w:left w:val="none" w:sz="0" w:space="0" w:color="auto"/>
            <w:bottom w:val="none" w:sz="0" w:space="0" w:color="auto"/>
            <w:right w:val="none" w:sz="0" w:space="0" w:color="auto"/>
          </w:divBdr>
        </w:div>
        <w:div w:id="929198045">
          <w:marLeft w:val="0"/>
          <w:marRight w:val="0"/>
          <w:marTop w:val="0"/>
          <w:marBottom w:val="0"/>
          <w:divBdr>
            <w:top w:val="none" w:sz="0" w:space="0" w:color="auto"/>
            <w:left w:val="none" w:sz="0" w:space="0" w:color="auto"/>
            <w:bottom w:val="none" w:sz="0" w:space="0" w:color="auto"/>
            <w:right w:val="none" w:sz="0" w:space="0" w:color="auto"/>
          </w:divBdr>
        </w:div>
        <w:div w:id="1643846059">
          <w:marLeft w:val="0"/>
          <w:marRight w:val="0"/>
          <w:marTop w:val="0"/>
          <w:marBottom w:val="0"/>
          <w:divBdr>
            <w:top w:val="none" w:sz="0" w:space="0" w:color="auto"/>
            <w:left w:val="none" w:sz="0" w:space="0" w:color="auto"/>
            <w:bottom w:val="none" w:sz="0" w:space="0" w:color="auto"/>
            <w:right w:val="none" w:sz="0" w:space="0" w:color="auto"/>
          </w:divBdr>
        </w:div>
        <w:div w:id="1760828210">
          <w:marLeft w:val="0"/>
          <w:marRight w:val="0"/>
          <w:marTop w:val="0"/>
          <w:marBottom w:val="0"/>
          <w:divBdr>
            <w:top w:val="none" w:sz="0" w:space="0" w:color="auto"/>
            <w:left w:val="none" w:sz="0" w:space="0" w:color="auto"/>
            <w:bottom w:val="none" w:sz="0" w:space="0" w:color="auto"/>
            <w:right w:val="none" w:sz="0" w:space="0" w:color="auto"/>
          </w:divBdr>
        </w:div>
        <w:div w:id="1639846360">
          <w:marLeft w:val="0"/>
          <w:marRight w:val="0"/>
          <w:marTop w:val="0"/>
          <w:marBottom w:val="0"/>
          <w:divBdr>
            <w:top w:val="none" w:sz="0" w:space="0" w:color="auto"/>
            <w:left w:val="none" w:sz="0" w:space="0" w:color="auto"/>
            <w:bottom w:val="none" w:sz="0" w:space="0" w:color="auto"/>
            <w:right w:val="none" w:sz="0" w:space="0" w:color="auto"/>
          </w:divBdr>
        </w:div>
        <w:div w:id="449587708">
          <w:marLeft w:val="0"/>
          <w:marRight w:val="0"/>
          <w:marTop w:val="0"/>
          <w:marBottom w:val="0"/>
          <w:divBdr>
            <w:top w:val="none" w:sz="0" w:space="0" w:color="auto"/>
            <w:left w:val="none" w:sz="0" w:space="0" w:color="auto"/>
            <w:bottom w:val="none" w:sz="0" w:space="0" w:color="auto"/>
            <w:right w:val="none" w:sz="0" w:space="0" w:color="auto"/>
          </w:divBdr>
        </w:div>
        <w:div w:id="825361324">
          <w:marLeft w:val="0"/>
          <w:marRight w:val="0"/>
          <w:marTop w:val="0"/>
          <w:marBottom w:val="0"/>
          <w:divBdr>
            <w:top w:val="none" w:sz="0" w:space="0" w:color="auto"/>
            <w:left w:val="none" w:sz="0" w:space="0" w:color="auto"/>
            <w:bottom w:val="none" w:sz="0" w:space="0" w:color="auto"/>
            <w:right w:val="none" w:sz="0" w:space="0" w:color="auto"/>
          </w:divBdr>
        </w:div>
        <w:div w:id="656882293">
          <w:marLeft w:val="0"/>
          <w:marRight w:val="0"/>
          <w:marTop w:val="0"/>
          <w:marBottom w:val="0"/>
          <w:divBdr>
            <w:top w:val="none" w:sz="0" w:space="0" w:color="auto"/>
            <w:left w:val="none" w:sz="0" w:space="0" w:color="auto"/>
            <w:bottom w:val="none" w:sz="0" w:space="0" w:color="auto"/>
            <w:right w:val="none" w:sz="0" w:space="0" w:color="auto"/>
          </w:divBdr>
        </w:div>
        <w:div w:id="1687290042">
          <w:marLeft w:val="0"/>
          <w:marRight w:val="0"/>
          <w:marTop w:val="0"/>
          <w:marBottom w:val="0"/>
          <w:divBdr>
            <w:top w:val="none" w:sz="0" w:space="0" w:color="auto"/>
            <w:left w:val="none" w:sz="0" w:space="0" w:color="auto"/>
            <w:bottom w:val="none" w:sz="0" w:space="0" w:color="auto"/>
            <w:right w:val="none" w:sz="0" w:space="0" w:color="auto"/>
          </w:divBdr>
        </w:div>
        <w:div w:id="1530678986">
          <w:marLeft w:val="0"/>
          <w:marRight w:val="0"/>
          <w:marTop w:val="0"/>
          <w:marBottom w:val="0"/>
          <w:divBdr>
            <w:top w:val="none" w:sz="0" w:space="0" w:color="auto"/>
            <w:left w:val="none" w:sz="0" w:space="0" w:color="auto"/>
            <w:bottom w:val="none" w:sz="0" w:space="0" w:color="auto"/>
            <w:right w:val="none" w:sz="0" w:space="0" w:color="auto"/>
          </w:divBdr>
        </w:div>
        <w:div w:id="131294972">
          <w:marLeft w:val="0"/>
          <w:marRight w:val="0"/>
          <w:marTop w:val="0"/>
          <w:marBottom w:val="0"/>
          <w:divBdr>
            <w:top w:val="none" w:sz="0" w:space="0" w:color="auto"/>
            <w:left w:val="none" w:sz="0" w:space="0" w:color="auto"/>
            <w:bottom w:val="none" w:sz="0" w:space="0" w:color="auto"/>
            <w:right w:val="none" w:sz="0" w:space="0" w:color="auto"/>
          </w:divBdr>
        </w:div>
        <w:div w:id="145513457">
          <w:marLeft w:val="0"/>
          <w:marRight w:val="0"/>
          <w:marTop w:val="0"/>
          <w:marBottom w:val="0"/>
          <w:divBdr>
            <w:top w:val="none" w:sz="0" w:space="0" w:color="auto"/>
            <w:left w:val="none" w:sz="0" w:space="0" w:color="auto"/>
            <w:bottom w:val="none" w:sz="0" w:space="0" w:color="auto"/>
            <w:right w:val="none" w:sz="0" w:space="0" w:color="auto"/>
          </w:divBdr>
        </w:div>
        <w:div w:id="1579440011">
          <w:marLeft w:val="0"/>
          <w:marRight w:val="0"/>
          <w:marTop w:val="0"/>
          <w:marBottom w:val="0"/>
          <w:divBdr>
            <w:top w:val="none" w:sz="0" w:space="0" w:color="auto"/>
            <w:left w:val="none" w:sz="0" w:space="0" w:color="auto"/>
            <w:bottom w:val="none" w:sz="0" w:space="0" w:color="auto"/>
            <w:right w:val="none" w:sz="0" w:space="0" w:color="auto"/>
          </w:divBdr>
        </w:div>
        <w:div w:id="1613896470">
          <w:marLeft w:val="0"/>
          <w:marRight w:val="0"/>
          <w:marTop w:val="0"/>
          <w:marBottom w:val="0"/>
          <w:divBdr>
            <w:top w:val="none" w:sz="0" w:space="0" w:color="auto"/>
            <w:left w:val="none" w:sz="0" w:space="0" w:color="auto"/>
            <w:bottom w:val="none" w:sz="0" w:space="0" w:color="auto"/>
            <w:right w:val="none" w:sz="0" w:space="0" w:color="auto"/>
          </w:divBdr>
        </w:div>
        <w:div w:id="1705906374">
          <w:marLeft w:val="0"/>
          <w:marRight w:val="0"/>
          <w:marTop w:val="0"/>
          <w:marBottom w:val="0"/>
          <w:divBdr>
            <w:top w:val="none" w:sz="0" w:space="0" w:color="auto"/>
            <w:left w:val="none" w:sz="0" w:space="0" w:color="auto"/>
            <w:bottom w:val="none" w:sz="0" w:space="0" w:color="auto"/>
            <w:right w:val="none" w:sz="0" w:space="0" w:color="auto"/>
          </w:divBdr>
        </w:div>
        <w:div w:id="2143190708">
          <w:marLeft w:val="0"/>
          <w:marRight w:val="0"/>
          <w:marTop w:val="0"/>
          <w:marBottom w:val="0"/>
          <w:divBdr>
            <w:top w:val="none" w:sz="0" w:space="0" w:color="auto"/>
            <w:left w:val="none" w:sz="0" w:space="0" w:color="auto"/>
            <w:bottom w:val="none" w:sz="0" w:space="0" w:color="auto"/>
            <w:right w:val="none" w:sz="0" w:space="0" w:color="auto"/>
          </w:divBdr>
        </w:div>
        <w:div w:id="1827672250">
          <w:marLeft w:val="0"/>
          <w:marRight w:val="0"/>
          <w:marTop w:val="0"/>
          <w:marBottom w:val="0"/>
          <w:divBdr>
            <w:top w:val="none" w:sz="0" w:space="0" w:color="auto"/>
            <w:left w:val="none" w:sz="0" w:space="0" w:color="auto"/>
            <w:bottom w:val="none" w:sz="0" w:space="0" w:color="auto"/>
            <w:right w:val="none" w:sz="0" w:space="0" w:color="auto"/>
          </w:divBdr>
        </w:div>
        <w:div w:id="1919091111">
          <w:marLeft w:val="0"/>
          <w:marRight w:val="0"/>
          <w:marTop w:val="0"/>
          <w:marBottom w:val="0"/>
          <w:divBdr>
            <w:top w:val="none" w:sz="0" w:space="0" w:color="auto"/>
            <w:left w:val="none" w:sz="0" w:space="0" w:color="auto"/>
            <w:bottom w:val="none" w:sz="0" w:space="0" w:color="auto"/>
            <w:right w:val="none" w:sz="0" w:space="0" w:color="auto"/>
          </w:divBdr>
        </w:div>
        <w:div w:id="1793327253">
          <w:marLeft w:val="0"/>
          <w:marRight w:val="0"/>
          <w:marTop w:val="0"/>
          <w:marBottom w:val="0"/>
          <w:divBdr>
            <w:top w:val="none" w:sz="0" w:space="0" w:color="auto"/>
            <w:left w:val="none" w:sz="0" w:space="0" w:color="auto"/>
            <w:bottom w:val="none" w:sz="0" w:space="0" w:color="auto"/>
            <w:right w:val="none" w:sz="0" w:space="0" w:color="auto"/>
          </w:divBdr>
        </w:div>
        <w:div w:id="202255837">
          <w:marLeft w:val="0"/>
          <w:marRight w:val="0"/>
          <w:marTop w:val="0"/>
          <w:marBottom w:val="0"/>
          <w:divBdr>
            <w:top w:val="none" w:sz="0" w:space="0" w:color="auto"/>
            <w:left w:val="none" w:sz="0" w:space="0" w:color="auto"/>
            <w:bottom w:val="none" w:sz="0" w:space="0" w:color="auto"/>
            <w:right w:val="none" w:sz="0" w:space="0" w:color="auto"/>
          </w:divBdr>
        </w:div>
        <w:div w:id="863055721">
          <w:marLeft w:val="0"/>
          <w:marRight w:val="0"/>
          <w:marTop w:val="0"/>
          <w:marBottom w:val="0"/>
          <w:divBdr>
            <w:top w:val="none" w:sz="0" w:space="0" w:color="auto"/>
            <w:left w:val="none" w:sz="0" w:space="0" w:color="auto"/>
            <w:bottom w:val="none" w:sz="0" w:space="0" w:color="auto"/>
            <w:right w:val="none" w:sz="0" w:space="0" w:color="auto"/>
          </w:divBdr>
        </w:div>
        <w:div w:id="251084430">
          <w:marLeft w:val="0"/>
          <w:marRight w:val="0"/>
          <w:marTop w:val="0"/>
          <w:marBottom w:val="0"/>
          <w:divBdr>
            <w:top w:val="none" w:sz="0" w:space="0" w:color="auto"/>
            <w:left w:val="none" w:sz="0" w:space="0" w:color="auto"/>
            <w:bottom w:val="none" w:sz="0" w:space="0" w:color="auto"/>
            <w:right w:val="none" w:sz="0" w:space="0" w:color="auto"/>
          </w:divBdr>
        </w:div>
        <w:div w:id="1672681156">
          <w:marLeft w:val="0"/>
          <w:marRight w:val="0"/>
          <w:marTop w:val="0"/>
          <w:marBottom w:val="0"/>
          <w:divBdr>
            <w:top w:val="none" w:sz="0" w:space="0" w:color="auto"/>
            <w:left w:val="none" w:sz="0" w:space="0" w:color="auto"/>
            <w:bottom w:val="none" w:sz="0" w:space="0" w:color="auto"/>
            <w:right w:val="none" w:sz="0" w:space="0" w:color="auto"/>
          </w:divBdr>
        </w:div>
        <w:div w:id="573273599">
          <w:marLeft w:val="0"/>
          <w:marRight w:val="0"/>
          <w:marTop w:val="0"/>
          <w:marBottom w:val="0"/>
          <w:divBdr>
            <w:top w:val="none" w:sz="0" w:space="0" w:color="auto"/>
            <w:left w:val="none" w:sz="0" w:space="0" w:color="auto"/>
            <w:bottom w:val="none" w:sz="0" w:space="0" w:color="auto"/>
            <w:right w:val="none" w:sz="0" w:space="0" w:color="auto"/>
          </w:divBdr>
        </w:div>
        <w:div w:id="11879278">
          <w:marLeft w:val="0"/>
          <w:marRight w:val="0"/>
          <w:marTop w:val="0"/>
          <w:marBottom w:val="0"/>
          <w:divBdr>
            <w:top w:val="none" w:sz="0" w:space="0" w:color="auto"/>
            <w:left w:val="none" w:sz="0" w:space="0" w:color="auto"/>
            <w:bottom w:val="none" w:sz="0" w:space="0" w:color="auto"/>
            <w:right w:val="none" w:sz="0" w:space="0" w:color="auto"/>
          </w:divBdr>
        </w:div>
        <w:div w:id="646478468">
          <w:marLeft w:val="0"/>
          <w:marRight w:val="0"/>
          <w:marTop w:val="0"/>
          <w:marBottom w:val="0"/>
          <w:divBdr>
            <w:top w:val="none" w:sz="0" w:space="0" w:color="auto"/>
            <w:left w:val="none" w:sz="0" w:space="0" w:color="auto"/>
            <w:bottom w:val="none" w:sz="0" w:space="0" w:color="auto"/>
            <w:right w:val="none" w:sz="0" w:space="0" w:color="auto"/>
          </w:divBdr>
        </w:div>
        <w:div w:id="1491215010">
          <w:marLeft w:val="0"/>
          <w:marRight w:val="0"/>
          <w:marTop w:val="0"/>
          <w:marBottom w:val="0"/>
          <w:divBdr>
            <w:top w:val="none" w:sz="0" w:space="0" w:color="auto"/>
            <w:left w:val="none" w:sz="0" w:space="0" w:color="auto"/>
            <w:bottom w:val="none" w:sz="0" w:space="0" w:color="auto"/>
            <w:right w:val="none" w:sz="0" w:space="0" w:color="auto"/>
          </w:divBdr>
        </w:div>
        <w:div w:id="346056579">
          <w:marLeft w:val="0"/>
          <w:marRight w:val="0"/>
          <w:marTop w:val="0"/>
          <w:marBottom w:val="0"/>
          <w:divBdr>
            <w:top w:val="none" w:sz="0" w:space="0" w:color="auto"/>
            <w:left w:val="none" w:sz="0" w:space="0" w:color="auto"/>
            <w:bottom w:val="none" w:sz="0" w:space="0" w:color="auto"/>
            <w:right w:val="none" w:sz="0" w:space="0" w:color="auto"/>
          </w:divBdr>
        </w:div>
        <w:div w:id="259023793">
          <w:marLeft w:val="0"/>
          <w:marRight w:val="0"/>
          <w:marTop w:val="0"/>
          <w:marBottom w:val="0"/>
          <w:divBdr>
            <w:top w:val="none" w:sz="0" w:space="0" w:color="auto"/>
            <w:left w:val="none" w:sz="0" w:space="0" w:color="auto"/>
            <w:bottom w:val="none" w:sz="0" w:space="0" w:color="auto"/>
            <w:right w:val="none" w:sz="0" w:space="0" w:color="auto"/>
          </w:divBdr>
        </w:div>
        <w:div w:id="602300128">
          <w:marLeft w:val="0"/>
          <w:marRight w:val="0"/>
          <w:marTop w:val="0"/>
          <w:marBottom w:val="0"/>
          <w:divBdr>
            <w:top w:val="none" w:sz="0" w:space="0" w:color="auto"/>
            <w:left w:val="none" w:sz="0" w:space="0" w:color="auto"/>
            <w:bottom w:val="none" w:sz="0" w:space="0" w:color="auto"/>
            <w:right w:val="none" w:sz="0" w:space="0" w:color="auto"/>
          </w:divBdr>
        </w:div>
      </w:divsChild>
    </w:div>
    <w:div w:id="247157805">
      <w:bodyDiv w:val="1"/>
      <w:marLeft w:val="0"/>
      <w:marRight w:val="0"/>
      <w:marTop w:val="0"/>
      <w:marBottom w:val="0"/>
      <w:divBdr>
        <w:top w:val="none" w:sz="0" w:space="0" w:color="auto"/>
        <w:left w:val="none" w:sz="0" w:space="0" w:color="auto"/>
        <w:bottom w:val="none" w:sz="0" w:space="0" w:color="auto"/>
        <w:right w:val="none" w:sz="0" w:space="0" w:color="auto"/>
      </w:divBdr>
    </w:div>
    <w:div w:id="247616413">
      <w:bodyDiv w:val="1"/>
      <w:marLeft w:val="0"/>
      <w:marRight w:val="0"/>
      <w:marTop w:val="0"/>
      <w:marBottom w:val="0"/>
      <w:divBdr>
        <w:top w:val="none" w:sz="0" w:space="0" w:color="auto"/>
        <w:left w:val="none" w:sz="0" w:space="0" w:color="auto"/>
        <w:bottom w:val="none" w:sz="0" w:space="0" w:color="auto"/>
        <w:right w:val="none" w:sz="0" w:space="0" w:color="auto"/>
      </w:divBdr>
    </w:div>
    <w:div w:id="247618297">
      <w:bodyDiv w:val="1"/>
      <w:marLeft w:val="0"/>
      <w:marRight w:val="0"/>
      <w:marTop w:val="0"/>
      <w:marBottom w:val="0"/>
      <w:divBdr>
        <w:top w:val="none" w:sz="0" w:space="0" w:color="auto"/>
        <w:left w:val="none" w:sz="0" w:space="0" w:color="auto"/>
        <w:bottom w:val="none" w:sz="0" w:space="0" w:color="auto"/>
        <w:right w:val="none" w:sz="0" w:space="0" w:color="auto"/>
      </w:divBdr>
    </w:div>
    <w:div w:id="247925732">
      <w:bodyDiv w:val="1"/>
      <w:marLeft w:val="0"/>
      <w:marRight w:val="0"/>
      <w:marTop w:val="0"/>
      <w:marBottom w:val="0"/>
      <w:divBdr>
        <w:top w:val="none" w:sz="0" w:space="0" w:color="auto"/>
        <w:left w:val="none" w:sz="0" w:space="0" w:color="auto"/>
        <w:bottom w:val="none" w:sz="0" w:space="0" w:color="auto"/>
        <w:right w:val="none" w:sz="0" w:space="0" w:color="auto"/>
      </w:divBdr>
    </w:div>
    <w:div w:id="248396257">
      <w:bodyDiv w:val="1"/>
      <w:marLeft w:val="0"/>
      <w:marRight w:val="0"/>
      <w:marTop w:val="0"/>
      <w:marBottom w:val="0"/>
      <w:divBdr>
        <w:top w:val="none" w:sz="0" w:space="0" w:color="auto"/>
        <w:left w:val="none" w:sz="0" w:space="0" w:color="auto"/>
        <w:bottom w:val="none" w:sz="0" w:space="0" w:color="auto"/>
        <w:right w:val="none" w:sz="0" w:space="0" w:color="auto"/>
      </w:divBdr>
    </w:div>
    <w:div w:id="248468271">
      <w:bodyDiv w:val="1"/>
      <w:marLeft w:val="0"/>
      <w:marRight w:val="0"/>
      <w:marTop w:val="0"/>
      <w:marBottom w:val="0"/>
      <w:divBdr>
        <w:top w:val="none" w:sz="0" w:space="0" w:color="auto"/>
        <w:left w:val="none" w:sz="0" w:space="0" w:color="auto"/>
        <w:bottom w:val="none" w:sz="0" w:space="0" w:color="auto"/>
        <w:right w:val="none" w:sz="0" w:space="0" w:color="auto"/>
      </w:divBdr>
    </w:div>
    <w:div w:id="248661520">
      <w:bodyDiv w:val="1"/>
      <w:marLeft w:val="0"/>
      <w:marRight w:val="0"/>
      <w:marTop w:val="0"/>
      <w:marBottom w:val="0"/>
      <w:divBdr>
        <w:top w:val="none" w:sz="0" w:space="0" w:color="auto"/>
        <w:left w:val="none" w:sz="0" w:space="0" w:color="auto"/>
        <w:bottom w:val="none" w:sz="0" w:space="0" w:color="auto"/>
        <w:right w:val="none" w:sz="0" w:space="0" w:color="auto"/>
      </w:divBdr>
    </w:div>
    <w:div w:id="249387991">
      <w:bodyDiv w:val="1"/>
      <w:marLeft w:val="0"/>
      <w:marRight w:val="0"/>
      <w:marTop w:val="0"/>
      <w:marBottom w:val="0"/>
      <w:divBdr>
        <w:top w:val="none" w:sz="0" w:space="0" w:color="auto"/>
        <w:left w:val="none" w:sz="0" w:space="0" w:color="auto"/>
        <w:bottom w:val="none" w:sz="0" w:space="0" w:color="auto"/>
        <w:right w:val="none" w:sz="0" w:space="0" w:color="auto"/>
      </w:divBdr>
    </w:div>
    <w:div w:id="249506172">
      <w:bodyDiv w:val="1"/>
      <w:marLeft w:val="0"/>
      <w:marRight w:val="0"/>
      <w:marTop w:val="0"/>
      <w:marBottom w:val="0"/>
      <w:divBdr>
        <w:top w:val="none" w:sz="0" w:space="0" w:color="auto"/>
        <w:left w:val="none" w:sz="0" w:space="0" w:color="auto"/>
        <w:bottom w:val="none" w:sz="0" w:space="0" w:color="auto"/>
        <w:right w:val="none" w:sz="0" w:space="0" w:color="auto"/>
      </w:divBdr>
    </w:div>
    <w:div w:id="250310430">
      <w:bodyDiv w:val="1"/>
      <w:marLeft w:val="0"/>
      <w:marRight w:val="0"/>
      <w:marTop w:val="0"/>
      <w:marBottom w:val="0"/>
      <w:divBdr>
        <w:top w:val="none" w:sz="0" w:space="0" w:color="auto"/>
        <w:left w:val="none" w:sz="0" w:space="0" w:color="auto"/>
        <w:bottom w:val="none" w:sz="0" w:space="0" w:color="auto"/>
        <w:right w:val="none" w:sz="0" w:space="0" w:color="auto"/>
      </w:divBdr>
    </w:div>
    <w:div w:id="250969580">
      <w:bodyDiv w:val="1"/>
      <w:marLeft w:val="0"/>
      <w:marRight w:val="0"/>
      <w:marTop w:val="0"/>
      <w:marBottom w:val="0"/>
      <w:divBdr>
        <w:top w:val="none" w:sz="0" w:space="0" w:color="auto"/>
        <w:left w:val="none" w:sz="0" w:space="0" w:color="auto"/>
        <w:bottom w:val="none" w:sz="0" w:space="0" w:color="auto"/>
        <w:right w:val="none" w:sz="0" w:space="0" w:color="auto"/>
      </w:divBdr>
    </w:div>
    <w:div w:id="251276798">
      <w:bodyDiv w:val="1"/>
      <w:marLeft w:val="0"/>
      <w:marRight w:val="0"/>
      <w:marTop w:val="0"/>
      <w:marBottom w:val="0"/>
      <w:divBdr>
        <w:top w:val="none" w:sz="0" w:space="0" w:color="auto"/>
        <w:left w:val="none" w:sz="0" w:space="0" w:color="auto"/>
        <w:bottom w:val="none" w:sz="0" w:space="0" w:color="auto"/>
        <w:right w:val="none" w:sz="0" w:space="0" w:color="auto"/>
      </w:divBdr>
      <w:divsChild>
        <w:div w:id="1090735736">
          <w:marLeft w:val="0"/>
          <w:marRight w:val="0"/>
          <w:marTop w:val="0"/>
          <w:marBottom w:val="0"/>
          <w:divBdr>
            <w:top w:val="none" w:sz="0" w:space="0" w:color="auto"/>
            <w:left w:val="none" w:sz="0" w:space="0" w:color="auto"/>
            <w:bottom w:val="none" w:sz="0" w:space="0" w:color="auto"/>
            <w:right w:val="none" w:sz="0" w:space="0" w:color="auto"/>
          </w:divBdr>
        </w:div>
        <w:div w:id="2005425315">
          <w:marLeft w:val="0"/>
          <w:marRight w:val="0"/>
          <w:marTop w:val="0"/>
          <w:marBottom w:val="0"/>
          <w:divBdr>
            <w:top w:val="none" w:sz="0" w:space="0" w:color="auto"/>
            <w:left w:val="none" w:sz="0" w:space="0" w:color="auto"/>
            <w:bottom w:val="none" w:sz="0" w:space="0" w:color="auto"/>
            <w:right w:val="none" w:sz="0" w:space="0" w:color="auto"/>
          </w:divBdr>
        </w:div>
        <w:div w:id="1933585410">
          <w:marLeft w:val="0"/>
          <w:marRight w:val="0"/>
          <w:marTop w:val="0"/>
          <w:marBottom w:val="0"/>
          <w:divBdr>
            <w:top w:val="none" w:sz="0" w:space="0" w:color="auto"/>
            <w:left w:val="none" w:sz="0" w:space="0" w:color="auto"/>
            <w:bottom w:val="none" w:sz="0" w:space="0" w:color="auto"/>
            <w:right w:val="none" w:sz="0" w:space="0" w:color="auto"/>
          </w:divBdr>
        </w:div>
        <w:div w:id="491916758">
          <w:marLeft w:val="0"/>
          <w:marRight w:val="0"/>
          <w:marTop w:val="0"/>
          <w:marBottom w:val="0"/>
          <w:divBdr>
            <w:top w:val="none" w:sz="0" w:space="0" w:color="auto"/>
            <w:left w:val="none" w:sz="0" w:space="0" w:color="auto"/>
            <w:bottom w:val="none" w:sz="0" w:space="0" w:color="auto"/>
            <w:right w:val="none" w:sz="0" w:space="0" w:color="auto"/>
          </w:divBdr>
        </w:div>
        <w:div w:id="1289430152">
          <w:marLeft w:val="0"/>
          <w:marRight w:val="0"/>
          <w:marTop w:val="0"/>
          <w:marBottom w:val="0"/>
          <w:divBdr>
            <w:top w:val="none" w:sz="0" w:space="0" w:color="auto"/>
            <w:left w:val="none" w:sz="0" w:space="0" w:color="auto"/>
            <w:bottom w:val="none" w:sz="0" w:space="0" w:color="auto"/>
            <w:right w:val="none" w:sz="0" w:space="0" w:color="auto"/>
          </w:divBdr>
        </w:div>
        <w:div w:id="1133404719">
          <w:marLeft w:val="0"/>
          <w:marRight w:val="0"/>
          <w:marTop w:val="0"/>
          <w:marBottom w:val="0"/>
          <w:divBdr>
            <w:top w:val="none" w:sz="0" w:space="0" w:color="auto"/>
            <w:left w:val="none" w:sz="0" w:space="0" w:color="auto"/>
            <w:bottom w:val="none" w:sz="0" w:space="0" w:color="auto"/>
            <w:right w:val="none" w:sz="0" w:space="0" w:color="auto"/>
          </w:divBdr>
        </w:div>
        <w:div w:id="399182990">
          <w:marLeft w:val="0"/>
          <w:marRight w:val="0"/>
          <w:marTop w:val="0"/>
          <w:marBottom w:val="0"/>
          <w:divBdr>
            <w:top w:val="none" w:sz="0" w:space="0" w:color="auto"/>
            <w:left w:val="none" w:sz="0" w:space="0" w:color="auto"/>
            <w:bottom w:val="none" w:sz="0" w:space="0" w:color="auto"/>
            <w:right w:val="none" w:sz="0" w:space="0" w:color="auto"/>
          </w:divBdr>
        </w:div>
        <w:div w:id="1993362081">
          <w:marLeft w:val="0"/>
          <w:marRight w:val="0"/>
          <w:marTop w:val="0"/>
          <w:marBottom w:val="0"/>
          <w:divBdr>
            <w:top w:val="none" w:sz="0" w:space="0" w:color="auto"/>
            <w:left w:val="none" w:sz="0" w:space="0" w:color="auto"/>
            <w:bottom w:val="none" w:sz="0" w:space="0" w:color="auto"/>
            <w:right w:val="none" w:sz="0" w:space="0" w:color="auto"/>
          </w:divBdr>
        </w:div>
        <w:div w:id="77019596">
          <w:marLeft w:val="0"/>
          <w:marRight w:val="0"/>
          <w:marTop w:val="0"/>
          <w:marBottom w:val="0"/>
          <w:divBdr>
            <w:top w:val="none" w:sz="0" w:space="0" w:color="auto"/>
            <w:left w:val="none" w:sz="0" w:space="0" w:color="auto"/>
            <w:bottom w:val="none" w:sz="0" w:space="0" w:color="auto"/>
            <w:right w:val="none" w:sz="0" w:space="0" w:color="auto"/>
          </w:divBdr>
        </w:div>
        <w:div w:id="2014868549">
          <w:marLeft w:val="0"/>
          <w:marRight w:val="0"/>
          <w:marTop w:val="0"/>
          <w:marBottom w:val="0"/>
          <w:divBdr>
            <w:top w:val="none" w:sz="0" w:space="0" w:color="auto"/>
            <w:left w:val="none" w:sz="0" w:space="0" w:color="auto"/>
            <w:bottom w:val="none" w:sz="0" w:space="0" w:color="auto"/>
            <w:right w:val="none" w:sz="0" w:space="0" w:color="auto"/>
          </w:divBdr>
        </w:div>
        <w:div w:id="938491406">
          <w:marLeft w:val="0"/>
          <w:marRight w:val="0"/>
          <w:marTop w:val="0"/>
          <w:marBottom w:val="0"/>
          <w:divBdr>
            <w:top w:val="none" w:sz="0" w:space="0" w:color="auto"/>
            <w:left w:val="none" w:sz="0" w:space="0" w:color="auto"/>
            <w:bottom w:val="none" w:sz="0" w:space="0" w:color="auto"/>
            <w:right w:val="none" w:sz="0" w:space="0" w:color="auto"/>
          </w:divBdr>
        </w:div>
        <w:div w:id="515852310">
          <w:marLeft w:val="0"/>
          <w:marRight w:val="0"/>
          <w:marTop w:val="0"/>
          <w:marBottom w:val="0"/>
          <w:divBdr>
            <w:top w:val="none" w:sz="0" w:space="0" w:color="auto"/>
            <w:left w:val="none" w:sz="0" w:space="0" w:color="auto"/>
            <w:bottom w:val="none" w:sz="0" w:space="0" w:color="auto"/>
            <w:right w:val="none" w:sz="0" w:space="0" w:color="auto"/>
          </w:divBdr>
        </w:div>
        <w:div w:id="1842234123">
          <w:marLeft w:val="0"/>
          <w:marRight w:val="0"/>
          <w:marTop w:val="0"/>
          <w:marBottom w:val="0"/>
          <w:divBdr>
            <w:top w:val="none" w:sz="0" w:space="0" w:color="auto"/>
            <w:left w:val="none" w:sz="0" w:space="0" w:color="auto"/>
            <w:bottom w:val="none" w:sz="0" w:space="0" w:color="auto"/>
            <w:right w:val="none" w:sz="0" w:space="0" w:color="auto"/>
          </w:divBdr>
        </w:div>
        <w:div w:id="422533539">
          <w:marLeft w:val="0"/>
          <w:marRight w:val="0"/>
          <w:marTop w:val="0"/>
          <w:marBottom w:val="0"/>
          <w:divBdr>
            <w:top w:val="none" w:sz="0" w:space="0" w:color="auto"/>
            <w:left w:val="none" w:sz="0" w:space="0" w:color="auto"/>
            <w:bottom w:val="none" w:sz="0" w:space="0" w:color="auto"/>
            <w:right w:val="none" w:sz="0" w:space="0" w:color="auto"/>
          </w:divBdr>
        </w:div>
        <w:div w:id="413743715">
          <w:marLeft w:val="0"/>
          <w:marRight w:val="0"/>
          <w:marTop w:val="0"/>
          <w:marBottom w:val="0"/>
          <w:divBdr>
            <w:top w:val="none" w:sz="0" w:space="0" w:color="auto"/>
            <w:left w:val="none" w:sz="0" w:space="0" w:color="auto"/>
            <w:bottom w:val="none" w:sz="0" w:space="0" w:color="auto"/>
            <w:right w:val="none" w:sz="0" w:space="0" w:color="auto"/>
          </w:divBdr>
        </w:div>
        <w:div w:id="1583906615">
          <w:marLeft w:val="0"/>
          <w:marRight w:val="0"/>
          <w:marTop w:val="0"/>
          <w:marBottom w:val="0"/>
          <w:divBdr>
            <w:top w:val="none" w:sz="0" w:space="0" w:color="auto"/>
            <w:left w:val="none" w:sz="0" w:space="0" w:color="auto"/>
            <w:bottom w:val="none" w:sz="0" w:space="0" w:color="auto"/>
            <w:right w:val="none" w:sz="0" w:space="0" w:color="auto"/>
          </w:divBdr>
        </w:div>
        <w:div w:id="285040399">
          <w:marLeft w:val="0"/>
          <w:marRight w:val="0"/>
          <w:marTop w:val="0"/>
          <w:marBottom w:val="0"/>
          <w:divBdr>
            <w:top w:val="none" w:sz="0" w:space="0" w:color="auto"/>
            <w:left w:val="none" w:sz="0" w:space="0" w:color="auto"/>
            <w:bottom w:val="none" w:sz="0" w:space="0" w:color="auto"/>
            <w:right w:val="none" w:sz="0" w:space="0" w:color="auto"/>
          </w:divBdr>
        </w:div>
        <w:div w:id="1949777383">
          <w:marLeft w:val="0"/>
          <w:marRight w:val="0"/>
          <w:marTop w:val="0"/>
          <w:marBottom w:val="0"/>
          <w:divBdr>
            <w:top w:val="none" w:sz="0" w:space="0" w:color="auto"/>
            <w:left w:val="none" w:sz="0" w:space="0" w:color="auto"/>
            <w:bottom w:val="none" w:sz="0" w:space="0" w:color="auto"/>
            <w:right w:val="none" w:sz="0" w:space="0" w:color="auto"/>
          </w:divBdr>
        </w:div>
        <w:div w:id="1571816310">
          <w:marLeft w:val="0"/>
          <w:marRight w:val="0"/>
          <w:marTop w:val="0"/>
          <w:marBottom w:val="0"/>
          <w:divBdr>
            <w:top w:val="none" w:sz="0" w:space="0" w:color="auto"/>
            <w:left w:val="none" w:sz="0" w:space="0" w:color="auto"/>
            <w:bottom w:val="none" w:sz="0" w:space="0" w:color="auto"/>
            <w:right w:val="none" w:sz="0" w:space="0" w:color="auto"/>
          </w:divBdr>
        </w:div>
        <w:div w:id="42758366">
          <w:marLeft w:val="0"/>
          <w:marRight w:val="0"/>
          <w:marTop w:val="0"/>
          <w:marBottom w:val="0"/>
          <w:divBdr>
            <w:top w:val="none" w:sz="0" w:space="0" w:color="auto"/>
            <w:left w:val="none" w:sz="0" w:space="0" w:color="auto"/>
            <w:bottom w:val="none" w:sz="0" w:space="0" w:color="auto"/>
            <w:right w:val="none" w:sz="0" w:space="0" w:color="auto"/>
          </w:divBdr>
        </w:div>
        <w:div w:id="359548664">
          <w:marLeft w:val="0"/>
          <w:marRight w:val="0"/>
          <w:marTop w:val="0"/>
          <w:marBottom w:val="0"/>
          <w:divBdr>
            <w:top w:val="none" w:sz="0" w:space="0" w:color="auto"/>
            <w:left w:val="none" w:sz="0" w:space="0" w:color="auto"/>
            <w:bottom w:val="none" w:sz="0" w:space="0" w:color="auto"/>
            <w:right w:val="none" w:sz="0" w:space="0" w:color="auto"/>
          </w:divBdr>
        </w:div>
        <w:div w:id="651521883">
          <w:marLeft w:val="0"/>
          <w:marRight w:val="0"/>
          <w:marTop w:val="0"/>
          <w:marBottom w:val="0"/>
          <w:divBdr>
            <w:top w:val="none" w:sz="0" w:space="0" w:color="auto"/>
            <w:left w:val="none" w:sz="0" w:space="0" w:color="auto"/>
            <w:bottom w:val="none" w:sz="0" w:space="0" w:color="auto"/>
            <w:right w:val="none" w:sz="0" w:space="0" w:color="auto"/>
          </w:divBdr>
        </w:div>
        <w:div w:id="1005207730">
          <w:marLeft w:val="0"/>
          <w:marRight w:val="0"/>
          <w:marTop w:val="0"/>
          <w:marBottom w:val="0"/>
          <w:divBdr>
            <w:top w:val="none" w:sz="0" w:space="0" w:color="auto"/>
            <w:left w:val="none" w:sz="0" w:space="0" w:color="auto"/>
            <w:bottom w:val="none" w:sz="0" w:space="0" w:color="auto"/>
            <w:right w:val="none" w:sz="0" w:space="0" w:color="auto"/>
          </w:divBdr>
        </w:div>
        <w:div w:id="2104691150">
          <w:marLeft w:val="0"/>
          <w:marRight w:val="0"/>
          <w:marTop w:val="0"/>
          <w:marBottom w:val="0"/>
          <w:divBdr>
            <w:top w:val="none" w:sz="0" w:space="0" w:color="auto"/>
            <w:left w:val="none" w:sz="0" w:space="0" w:color="auto"/>
            <w:bottom w:val="none" w:sz="0" w:space="0" w:color="auto"/>
            <w:right w:val="none" w:sz="0" w:space="0" w:color="auto"/>
          </w:divBdr>
        </w:div>
        <w:div w:id="1287464433">
          <w:marLeft w:val="0"/>
          <w:marRight w:val="0"/>
          <w:marTop w:val="0"/>
          <w:marBottom w:val="0"/>
          <w:divBdr>
            <w:top w:val="none" w:sz="0" w:space="0" w:color="auto"/>
            <w:left w:val="none" w:sz="0" w:space="0" w:color="auto"/>
            <w:bottom w:val="none" w:sz="0" w:space="0" w:color="auto"/>
            <w:right w:val="none" w:sz="0" w:space="0" w:color="auto"/>
          </w:divBdr>
        </w:div>
        <w:div w:id="1325626325">
          <w:marLeft w:val="0"/>
          <w:marRight w:val="0"/>
          <w:marTop w:val="0"/>
          <w:marBottom w:val="0"/>
          <w:divBdr>
            <w:top w:val="none" w:sz="0" w:space="0" w:color="auto"/>
            <w:left w:val="none" w:sz="0" w:space="0" w:color="auto"/>
            <w:bottom w:val="none" w:sz="0" w:space="0" w:color="auto"/>
            <w:right w:val="none" w:sz="0" w:space="0" w:color="auto"/>
          </w:divBdr>
        </w:div>
        <w:div w:id="686761484">
          <w:marLeft w:val="0"/>
          <w:marRight w:val="0"/>
          <w:marTop w:val="0"/>
          <w:marBottom w:val="0"/>
          <w:divBdr>
            <w:top w:val="none" w:sz="0" w:space="0" w:color="auto"/>
            <w:left w:val="none" w:sz="0" w:space="0" w:color="auto"/>
            <w:bottom w:val="none" w:sz="0" w:space="0" w:color="auto"/>
            <w:right w:val="none" w:sz="0" w:space="0" w:color="auto"/>
          </w:divBdr>
        </w:div>
        <w:div w:id="1894198429">
          <w:marLeft w:val="0"/>
          <w:marRight w:val="0"/>
          <w:marTop w:val="0"/>
          <w:marBottom w:val="0"/>
          <w:divBdr>
            <w:top w:val="none" w:sz="0" w:space="0" w:color="auto"/>
            <w:left w:val="none" w:sz="0" w:space="0" w:color="auto"/>
            <w:bottom w:val="none" w:sz="0" w:space="0" w:color="auto"/>
            <w:right w:val="none" w:sz="0" w:space="0" w:color="auto"/>
          </w:divBdr>
        </w:div>
        <w:div w:id="1441031400">
          <w:marLeft w:val="0"/>
          <w:marRight w:val="0"/>
          <w:marTop w:val="0"/>
          <w:marBottom w:val="0"/>
          <w:divBdr>
            <w:top w:val="none" w:sz="0" w:space="0" w:color="auto"/>
            <w:left w:val="none" w:sz="0" w:space="0" w:color="auto"/>
            <w:bottom w:val="none" w:sz="0" w:space="0" w:color="auto"/>
            <w:right w:val="none" w:sz="0" w:space="0" w:color="auto"/>
          </w:divBdr>
        </w:div>
        <w:div w:id="1700475395">
          <w:marLeft w:val="0"/>
          <w:marRight w:val="0"/>
          <w:marTop w:val="0"/>
          <w:marBottom w:val="0"/>
          <w:divBdr>
            <w:top w:val="none" w:sz="0" w:space="0" w:color="auto"/>
            <w:left w:val="none" w:sz="0" w:space="0" w:color="auto"/>
            <w:bottom w:val="none" w:sz="0" w:space="0" w:color="auto"/>
            <w:right w:val="none" w:sz="0" w:space="0" w:color="auto"/>
          </w:divBdr>
        </w:div>
        <w:div w:id="1755738127">
          <w:marLeft w:val="0"/>
          <w:marRight w:val="0"/>
          <w:marTop w:val="0"/>
          <w:marBottom w:val="0"/>
          <w:divBdr>
            <w:top w:val="none" w:sz="0" w:space="0" w:color="auto"/>
            <w:left w:val="none" w:sz="0" w:space="0" w:color="auto"/>
            <w:bottom w:val="none" w:sz="0" w:space="0" w:color="auto"/>
            <w:right w:val="none" w:sz="0" w:space="0" w:color="auto"/>
          </w:divBdr>
        </w:div>
        <w:div w:id="530386318">
          <w:marLeft w:val="0"/>
          <w:marRight w:val="0"/>
          <w:marTop w:val="0"/>
          <w:marBottom w:val="0"/>
          <w:divBdr>
            <w:top w:val="none" w:sz="0" w:space="0" w:color="auto"/>
            <w:left w:val="none" w:sz="0" w:space="0" w:color="auto"/>
            <w:bottom w:val="none" w:sz="0" w:space="0" w:color="auto"/>
            <w:right w:val="none" w:sz="0" w:space="0" w:color="auto"/>
          </w:divBdr>
        </w:div>
        <w:div w:id="1278752368">
          <w:marLeft w:val="0"/>
          <w:marRight w:val="0"/>
          <w:marTop w:val="0"/>
          <w:marBottom w:val="0"/>
          <w:divBdr>
            <w:top w:val="none" w:sz="0" w:space="0" w:color="auto"/>
            <w:left w:val="none" w:sz="0" w:space="0" w:color="auto"/>
            <w:bottom w:val="none" w:sz="0" w:space="0" w:color="auto"/>
            <w:right w:val="none" w:sz="0" w:space="0" w:color="auto"/>
          </w:divBdr>
        </w:div>
        <w:div w:id="1389575524">
          <w:marLeft w:val="0"/>
          <w:marRight w:val="0"/>
          <w:marTop w:val="0"/>
          <w:marBottom w:val="0"/>
          <w:divBdr>
            <w:top w:val="none" w:sz="0" w:space="0" w:color="auto"/>
            <w:left w:val="none" w:sz="0" w:space="0" w:color="auto"/>
            <w:bottom w:val="none" w:sz="0" w:space="0" w:color="auto"/>
            <w:right w:val="none" w:sz="0" w:space="0" w:color="auto"/>
          </w:divBdr>
        </w:div>
        <w:div w:id="1155150384">
          <w:marLeft w:val="0"/>
          <w:marRight w:val="0"/>
          <w:marTop w:val="0"/>
          <w:marBottom w:val="0"/>
          <w:divBdr>
            <w:top w:val="none" w:sz="0" w:space="0" w:color="auto"/>
            <w:left w:val="none" w:sz="0" w:space="0" w:color="auto"/>
            <w:bottom w:val="none" w:sz="0" w:space="0" w:color="auto"/>
            <w:right w:val="none" w:sz="0" w:space="0" w:color="auto"/>
          </w:divBdr>
        </w:div>
        <w:div w:id="2112819285">
          <w:marLeft w:val="0"/>
          <w:marRight w:val="0"/>
          <w:marTop w:val="0"/>
          <w:marBottom w:val="0"/>
          <w:divBdr>
            <w:top w:val="none" w:sz="0" w:space="0" w:color="auto"/>
            <w:left w:val="none" w:sz="0" w:space="0" w:color="auto"/>
            <w:bottom w:val="none" w:sz="0" w:space="0" w:color="auto"/>
            <w:right w:val="none" w:sz="0" w:space="0" w:color="auto"/>
          </w:divBdr>
        </w:div>
        <w:div w:id="1328052690">
          <w:marLeft w:val="0"/>
          <w:marRight w:val="0"/>
          <w:marTop w:val="0"/>
          <w:marBottom w:val="0"/>
          <w:divBdr>
            <w:top w:val="none" w:sz="0" w:space="0" w:color="auto"/>
            <w:left w:val="none" w:sz="0" w:space="0" w:color="auto"/>
            <w:bottom w:val="none" w:sz="0" w:space="0" w:color="auto"/>
            <w:right w:val="none" w:sz="0" w:space="0" w:color="auto"/>
          </w:divBdr>
        </w:div>
        <w:div w:id="1987469682">
          <w:marLeft w:val="0"/>
          <w:marRight w:val="0"/>
          <w:marTop w:val="0"/>
          <w:marBottom w:val="0"/>
          <w:divBdr>
            <w:top w:val="none" w:sz="0" w:space="0" w:color="auto"/>
            <w:left w:val="none" w:sz="0" w:space="0" w:color="auto"/>
            <w:bottom w:val="none" w:sz="0" w:space="0" w:color="auto"/>
            <w:right w:val="none" w:sz="0" w:space="0" w:color="auto"/>
          </w:divBdr>
        </w:div>
        <w:div w:id="557015729">
          <w:marLeft w:val="0"/>
          <w:marRight w:val="0"/>
          <w:marTop w:val="0"/>
          <w:marBottom w:val="0"/>
          <w:divBdr>
            <w:top w:val="none" w:sz="0" w:space="0" w:color="auto"/>
            <w:left w:val="none" w:sz="0" w:space="0" w:color="auto"/>
            <w:bottom w:val="none" w:sz="0" w:space="0" w:color="auto"/>
            <w:right w:val="none" w:sz="0" w:space="0" w:color="auto"/>
          </w:divBdr>
        </w:div>
        <w:div w:id="717170044">
          <w:marLeft w:val="0"/>
          <w:marRight w:val="0"/>
          <w:marTop w:val="0"/>
          <w:marBottom w:val="0"/>
          <w:divBdr>
            <w:top w:val="none" w:sz="0" w:space="0" w:color="auto"/>
            <w:left w:val="none" w:sz="0" w:space="0" w:color="auto"/>
            <w:bottom w:val="none" w:sz="0" w:space="0" w:color="auto"/>
            <w:right w:val="none" w:sz="0" w:space="0" w:color="auto"/>
          </w:divBdr>
        </w:div>
        <w:div w:id="1431312815">
          <w:marLeft w:val="0"/>
          <w:marRight w:val="0"/>
          <w:marTop w:val="0"/>
          <w:marBottom w:val="0"/>
          <w:divBdr>
            <w:top w:val="none" w:sz="0" w:space="0" w:color="auto"/>
            <w:left w:val="none" w:sz="0" w:space="0" w:color="auto"/>
            <w:bottom w:val="none" w:sz="0" w:space="0" w:color="auto"/>
            <w:right w:val="none" w:sz="0" w:space="0" w:color="auto"/>
          </w:divBdr>
        </w:div>
        <w:div w:id="146174175">
          <w:marLeft w:val="0"/>
          <w:marRight w:val="0"/>
          <w:marTop w:val="0"/>
          <w:marBottom w:val="0"/>
          <w:divBdr>
            <w:top w:val="none" w:sz="0" w:space="0" w:color="auto"/>
            <w:left w:val="none" w:sz="0" w:space="0" w:color="auto"/>
            <w:bottom w:val="none" w:sz="0" w:space="0" w:color="auto"/>
            <w:right w:val="none" w:sz="0" w:space="0" w:color="auto"/>
          </w:divBdr>
        </w:div>
        <w:div w:id="1754935868">
          <w:marLeft w:val="0"/>
          <w:marRight w:val="0"/>
          <w:marTop w:val="0"/>
          <w:marBottom w:val="0"/>
          <w:divBdr>
            <w:top w:val="none" w:sz="0" w:space="0" w:color="auto"/>
            <w:left w:val="none" w:sz="0" w:space="0" w:color="auto"/>
            <w:bottom w:val="none" w:sz="0" w:space="0" w:color="auto"/>
            <w:right w:val="none" w:sz="0" w:space="0" w:color="auto"/>
          </w:divBdr>
        </w:div>
        <w:div w:id="1680237853">
          <w:marLeft w:val="0"/>
          <w:marRight w:val="0"/>
          <w:marTop w:val="0"/>
          <w:marBottom w:val="0"/>
          <w:divBdr>
            <w:top w:val="none" w:sz="0" w:space="0" w:color="auto"/>
            <w:left w:val="none" w:sz="0" w:space="0" w:color="auto"/>
            <w:bottom w:val="none" w:sz="0" w:space="0" w:color="auto"/>
            <w:right w:val="none" w:sz="0" w:space="0" w:color="auto"/>
          </w:divBdr>
        </w:div>
        <w:div w:id="1611431271">
          <w:marLeft w:val="0"/>
          <w:marRight w:val="0"/>
          <w:marTop w:val="0"/>
          <w:marBottom w:val="0"/>
          <w:divBdr>
            <w:top w:val="none" w:sz="0" w:space="0" w:color="auto"/>
            <w:left w:val="none" w:sz="0" w:space="0" w:color="auto"/>
            <w:bottom w:val="none" w:sz="0" w:space="0" w:color="auto"/>
            <w:right w:val="none" w:sz="0" w:space="0" w:color="auto"/>
          </w:divBdr>
        </w:div>
        <w:div w:id="1860390310">
          <w:marLeft w:val="0"/>
          <w:marRight w:val="0"/>
          <w:marTop w:val="0"/>
          <w:marBottom w:val="0"/>
          <w:divBdr>
            <w:top w:val="none" w:sz="0" w:space="0" w:color="auto"/>
            <w:left w:val="none" w:sz="0" w:space="0" w:color="auto"/>
            <w:bottom w:val="none" w:sz="0" w:space="0" w:color="auto"/>
            <w:right w:val="none" w:sz="0" w:space="0" w:color="auto"/>
          </w:divBdr>
        </w:div>
        <w:div w:id="249773825">
          <w:marLeft w:val="0"/>
          <w:marRight w:val="0"/>
          <w:marTop w:val="0"/>
          <w:marBottom w:val="0"/>
          <w:divBdr>
            <w:top w:val="none" w:sz="0" w:space="0" w:color="auto"/>
            <w:left w:val="none" w:sz="0" w:space="0" w:color="auto"/>
            <w:bottom w:val="none" w:sz="0" w:space="0" w:color="auto"/>
            <w:right w:val="none" w:sz="0" w:space="0" w:color="auto"/>
          </w:divBdr>
        </w:div>
        <w:div w:id="1229419871">
          <w:marLeft w:val="0"/>
          <w:marRight w:val="0"/>
          <w:marTop w:val="0"/>
          <w:marBottom w:val="0"/>
          <w:divBdr>
            <w:top w:val="none" w:sz="0" w:space="0" w:color="auto"/>
            <w:left w:val="none" w:sz="0" w:space="0" w:color="auto"/>
            <w:bottom w:val="none" w:sz="0" w:space="0" w:color="auto"/>
            <w:right w:val="none" w:sz="0" w:space="0" w:color="auto"/>
          </w:divBdr>
        </w:div>
        <w:div w:id="1935279331">
          <w:marLeft w:val="0"/>
          <w:marRight w:val="0"/>
          <w:marTop w:val="0"/>
          <w:marBottom w:val="0"/>
          <w:divBdr>
            <w:top w:val="none" w:sz="0" w:space="0" w:color="auto"/>
            <w:left w:val="none" w:sz="0" w:space="0" w:color="auto"/>
            <w:bottom w:val="none" w:sz="0" w:space="0" w:color="auto"/>
            <w:right w:val="none" w:sz="0" w:space="0" w:color="auto"/>
          </w:divBdr>
        </w:div>
        <w:div w:id="1823156339">
          <w:marLeft w:val="0"/>
          <w:marRight w:val="0"/>
          <w:marTop w:val="0"/>
          <w:marBottom w:val="0"/>
          <w:divBdr>
            <w:top w:val="none" w:sz="0" w:space="0" w:color="auto"/>
            <w:left w:val="none" w:sz="0" w:space="0" w:color="auto"/>
            <w:bottom w:val="none" w:sz="0" w:space="0" w:color="auto"/>
            <w:right w:val="none" w:sz="0" w:space="0" w:color="auto"/>
          </w:divBdr>
        </w:div>
        <w:div w:id="2043362936">
          <w:marLeft w:val="0"/>
          <w:marRight w:val="0"/>
          <w:marTop w:val="0"/>
          <w:marBottom w:val="0"/>
          <w:divBdr>
            <w:top w:val="none" w:sz="0" w:space="0" w:color="auto"/>
            <w:left w:val="none" w:sz="0" w:space="0" w:color="auto"/>
            <w:bottom w:val="none" w:sz="0" w:space="0" w:color="auto"/>
            <w:right w:val="none" w:sz="0" w:space="0" w:color="auto"/>
          </w:divBdr>
        </w:div>
        <w:div w:id="1230726806">
          <w:marLeft w:val="0"/>
          <w:marRight w:val="0"/>
          <w:marTop w:val="0"/>
          <w:marBottom w:val="0"/>
          <w:divBdr>
            <w:top w:val="none" w:sz="0" w:space="0" w:color="auto"/>
            <w:left w:val="none" w:sz="0" w:space="0" w:color="auto"/>
            <w:bottom w:val="none" w:sz="0" w:space="0" w:color="auto"/>
            <w:right w:val="none" w:sz="0" w:space="0" w:color="auto"/>
          </w:divBdr>
        </w:div>
        <w:div w:id="662008575">
          <w:marLeft w:val="0"/>
          <w:marRight w:val="0"/>
          <w:marTop w:val="0"/>
          <w:marBottom w:val="0"/>
          <w:divBdr>
            <w:top w:val="none" w:sz="0" w:space="0" w:color="auto"/>
            <w:left w:val="none" w:sz="0" w:space="0" w:color="auto"/>
            <w:bottom w:val="none" w:sz="0" w:space="0" w:color="auto"/>
            <w:right w:val="none" w:sz="0" w:space="0" w:color="auto"/>
          </w:divBdr>
        </w:div>
        <w:div w:id="792020369">
          <w:marLeft w:val="0"/>
          <w:marRight w:val="0"/>
          <w:marTop w:val="0"/>
          <w:marBottom w:val="0"/>
          <w:divBdr>
            <w:top w:val="none" w:sz="0" w:space="0" w:color="auto"/>
            <w:left w:val="none" w:sz="0" w:space="0" w:color="auto"/>
            <w:bottom w:val="none" w:sz="0" w:space="0" w:color="auto"/>
            <w:right w:val="none" w:sz="0" w:space="0" w:color="auto"/>
          </w:divBdr>
        </w:div>
        <w:div w:id="816994314">
          <w:marLeft w:val="0"/>
          <w:marRight w:val="0"/>
          <w:marTop w:val="0"/>
          <w:marBottom w:val="0"/>
          <w:divBdr>
            <w:top w:val="none" w:sz="0" w:space="0" w:color="auto"/>
            <w:left w:val="none" w:sz="0" w:space="0" w:color="auto"/>
            <w:bottom w:val="none" w:sz="0" w:space="0" w:color="auto"/>
            <w:right w:val="none" w:sz="0" w:space="0" w:color="auto"/>
          </w:divBdr>
        </w:div>
        <w:div w:id="1002588109">
          <w:marLeft w:val="0"/>
          <w:marRight w:val="0"/>
          <w:marTop w:val="0"/>
          <w:marBottom w:val="0"/>
          <w:divBdr>
            <w:top w:val="none" w:sz="0" w:space="0" w:color="auto"/>
            <w:left w:val="none" w:sz="0" w:space="0" w:color="auto"/>
            <w:bottom w:val="none" w:sz="0" w:space="0" w:color="auto"/>
            <w:right w:val="none" w:sz="0" w:space="0" w:color="auto"/>
          </w:divBdr>
        </w:div>
        <w:div w:id="910508991">
          <w:marLeft w:val="0"/>
          <w:marRight w:val="0"/>
          <w:marTop w:val="0"/>
          <w:marBottom w:val="0"/>
          <w:divBdr>
            <w:top w:val="none" w:sz="0" w:space="0" w:color="auto"/>
            <w:left w:val="none" w:sz="0" w:space="0" w:color="auto"/>
            <w:bottom w:val="none" w:sz="0" w:space="0" w:color="auto"/>
            <w:right w:val="none" w:sz="0" w:space="0" w:color="auto"/>
          </w:divBdr>
        </w:div>
      </w:divsChild>
    </w:div>
    <w:div w:id="252010714">
      <w:bodyDiv w:val="1"/>
      <w:marLeft w:val="0"/>
      <w:marRight w:val="0"/>
      <w:marTop w:val="0"/>
      <w:marBottom w:val="0"/>
      <w:divBdr>
        <w:top w:val="none" w:sz="0" w:space="0" w:color="auto"/>
        <w:left w:val="none" w:sz="0" w:space="0" w:color="auto"/>
        <w:bottom w:val="none" w:sz="0" w:space="0" w:color="auto"/>
        <w:right w:val="none" w:sz="0" w:space="0" w:color="auto"/>
      </w:divBdr>
    </w:div>
    <w:div w:id="252277949">
      <w:bodyDiv w:val="1"/>
      <w:marLeft w:val="0"/>
      <w:marRight w:val="0"/>
      <w:marTop w:val="0"/>
      <w:marBottom w:val="0"/>
      <w:divBdr>
        <w:top w:val="none" w:sz="0" w:space="0" w:color="auto"/>
        <w:left w:val="none" w:sz="0" w:space="0" w:color="auto"/>
        <w:bottom w:val="none" w:sz="0" w:space="0" w:color="auto"/>
        <w:right w:val="none" w:sz="0" w:space="0" w:color="auto"/>
      </w:divBdr>
    </w:div>
    <w:div w:id="252473425">
      <w:bodyDiv w:val="1"/>
      <w:marLeft w:val="0"/>
      <w:marRight w:val="0"/>
      <w:marTop w:val="0"/>
      <w:marBottom w:val="0"/>
      <w:divBdr>
        <w:top w:val="none" w:sz="0" w:space="0" w:color="auto"/>
        <w:left w:val="none" w:sz="0" w:space="0" w:color="auto"/>
        <w:bottom w:val="none" w:sz="0" w:space="0" w:color="auto"/>
        <w:right w:val="none" w:sz="0" w:space="0" w:color="auto"/>
      </w:divBdr>
    </w:div>
    <w:div w:id="252520952">
      <w:bodyDiv w:val="1"/>
      <w:marLeft w:val="0"/>
      <w:marRight w:val="0"/>
      <w:marTop w:val="0"/>
      <w:marBottom w:val="0"/>
      <w:divBdr>
        <w:top w:val="none" w:sz="0" w:space="0" w:color="auto"/>
        <w:left w:val="none" w:sz="0" w:space="0" w:color="auto"/>
        <w:bottom w:val="none" w:sz="0" w:space="0" w:color="auto"/>
        <w:right w:val="none" w:sz="0" w:space="0" w:color="auto"/>
      </w:divBdr>
    </w:div>
    <w:div w:id="252786258">
      <w:bodyDiv w:val="1"/>
      <w:marLeft w:val="0"/>
      <w:marRight w:val="0"/>
      <w:marTop w:val="0"/>
      <w:marBottom w:val="0"/>
      <w:divBdr>
        <w:top w:val="none" w:sz="0" w:space="0" w:color="auto"/>
        <w:left w:val="none" w:sz="0" w:space="0" w:color="auto"/>
        <w:bottom w:val="none" w:sz="0" w:space="0" w:color="auto"/>
        <w:right w:val="none" w:sz="0" w:space="0" w:color="auto"/>
      </w:divBdr>
    </w:div>
    <w:div w:id="252904650">
      <w:bodyDiv w:val="1"/>
      <w:marLeft w:val="0"/>
      <w:marRight w:val="0"/>
      <w:marTop w:val="0"/>
      <w:marBottom w:val="0"/>
      <w:divBdr>
        <w:top w:val="none" w:sz="0" w:space="0" w:color="auto"/>
        <w:left w:val="none" w:sz="0" w:space="0" w:color="auto"/>
        <w:bottom w:val="none" w:sz="0" w:space="0" w:color="auto"/>
        <w:right w:val="none" w:sz="0" w:space="0" w:color="auto"/>
      </w:divBdr>
    </w:div>
    <w:div w:id="252936064">
      <w:bodyDiv w:val="1"/>
      <w:marLeft w:val="0"/>
      <w:marRight w:val="0"/>
      <w:marTop w:val="0"/>
      <w:marBottom w:val="0"/>
      <w:divBdr>
        <w:top w:val="none" w:sz="0" w:space="0" w:color="auto"/>
        <w:left w:val="none" w:sz="0" w:space="0" w:color="auto"/>
        <w:bottom w:val="none" w:sz="0" w:space="0" w:color="auto"/>
        <w:right w:val="none" w:sz="0" w:space="0" w:color="auto"/>
      </w:divBdr>
    </w:div>
    <w:div w:id="252974428">
      <w:bodyDiv w:val="1"/>
      <w:marLeft w:val="0"/>
      <w:marRight w:val="0"/>
      <w:marTop w:val="0"/>
      <w:marBottom w:val="0"/>
      <w:divBdr>
        <w:top w:val="none" w:sz="0" w:space="0" w:color="auto"/>
        <w:left w:val="none" w:sz="0" w:space="0" w:color="auto"/>
        <w:bottom w:val="none" w:sz="0" w:space="0" w:color="auto"/>
        <w:right w:val="none" w:sz="0" w:space="0" w:color="auto"/>
      </w:divBdr>
    </w:div>
    <w:div w:id="253244448">
      <w:bodyDiv w:val="1"/>
      <w:marLeft w:val="0"/>
      <w:marRight w:val="0"/>
      <w:marTop w:val="0"/>
      <w:marBottom w:val="0"/>
      <w:divBdr>
        <w:top w:val="none" w:sz="0" w:space="0" w:color="auto"/>
        <w:left w:val="none" w:sz="0" w:space="0" w:color="auto"/>
        <w:bottom w:val="none" w:sz="0" w:space="0" w:color="auto"/>
        <w:right w:val="none" w:sz="0" w:space="0" w:color="auto"/>
      </w:divBdr>
    </w:div>
    <w:div w:id="253325717">
      <w:bodyDiv w:val="1"/>
      <w:marLeft w:val="0"/>
      <w:marRight w:val="0"/>
      <w:marTop w:val="0"/>
      <w:marBottom w:val="0"/>
      <w:divBdr>
        <w:top w:val="none" w:sz="0" w:space="0" w:color="auto"/>
        <w:left w:val="none" w:sz="0" w:space="0" w:color="auto"/>
        <w:bottom w:val="none" w:sz="0" w:space="0" w:color="auto"/>
        <w:right w:val="none" w:sz="0" w:space="0" w:color="auto"/>
      </w:divBdr>
    </w:div>
    <w:div w:id="253440893">
      <w:bodyDiv w:val="1"/>
      <w:marLeft w:val="0"/>
      <w:marRight w:val="0"/>
      <w:marTop w:val="0"/>
      <w:marBottom w:val="0"/>
      <w:divBdr>
        <w:top w:val="none" w:sz="0" w:space="0" w:color="auto"/>
        <w:left w:val="none" w:sz="0" w:space="0" w:color="auto"/>
        <w:bottom w:val="none" w:sz="0" w:space="0" w:color="auto"/>
        <w:right w:val="none" w:sz="0" w:space="0" w:color="auto"/>
      </w:divBdr>
    </w:div>
    <w:div w:id="253514595">
      <w:bodyDiv w:val="1"/>
      <w:marLeft w:val="0"/>
      <w:marRight w:val="0"/>
      <w:marTop w:val="0"/>
      <w:marBottom w:val="0"/>
      <w:divBdr>
        <w:top w:val="none" w:sz="0" w:space="0" w:color="auto"/>
        <w:left w:val="none" w:sz="0" w:space="0" w:color="auto"/>
        <w:bottom w:val="none" w:sz="0" w:space="0" w:color="auto"/>
        <w:right w:val="none" w:sz="0" w:space="0" w:color="auto"/>
      </w:divBdr>
    </w:div>
    <w:div w:id="253560626">
      <w:bodyDiv w:val="1"/>
      <w:marLeft w:val="0"/>
      <w:marRight w:val="0"/>
      <w:marTop w:val="0"/>
      <w:marBottom w:val="0"/>
      <w:divBdr>
        <w:top w:val="none" w:sz="0" w:space="0" w:color="auto"/>
        <w:left w:val="none" w:sz="0" w:space="0" w:color="auto"/>
        <w:bottom w:val="none" w:sz="0" w:space="0" w:color="auto"/>
        <w:right w:val="none" w:sz="0" w:space="0" w:color="auto"/>
      </w:divBdr>
    </w:div>
    <w:div w:id="253900675">
      <w:bodyDiv w:val="1"/>
      <w:marLeft w:val="0"/>
      <w:marRight w:val="0"/>
      <w:marTop w:val="0"/>
      <w:marBottom w:val="0"/>
      <w:divBdr>
        <w:top w:val="none" w:sz="0" w:space="0" w:color="auto"/>
        <w:left w:val="none" w:sz="0" w:space="0" w:color="auto"/>
        <w:bottom w:val="none" w:sz="0" w:space="0" w:color="auto"/>
        <w:right w:val="none" w:sz="0" w:space="0" w:color="auto"/>
      </w:divBdr>
    </w:div>
    <w:div w:id="253903459">
      <w:bodyDiv w:val="1"/>
      <w:marLeft w:val="0"/>
      <w:marRight w:val="0"/>
      <w:marTop w:val="0"/>
      <w:marBottom w:val="0"/>
      <w:divBdr>
        <w:top w:val="none" w:sz="0" w:space="0" w:color="auto"/>
        <w:left w:val="none" w:sz="0" w:space="0" w:color="auto"/>
        <w:bottom w:val="none" w:sz="0" w:space="0" w:color="auto"/>
        <w:right w:val="none" w:sz="0" w:space="0" w:color="auto"/>
      </w:divBdr>
    </w:div>
    <w:div w:id="254290727">
      <w:bodyDiv w:val="1"/>
      <w:marLeft w:val="0"/>
      <w:marRight w:val="0"/>
      <w:marTop w:val="0"/>
      <w:marBottom w:val="0"/>
      <w:divBdr>
        <w:top w:val="none" w:sz="0" w:space="0" w:color="auto"/>
        <w:left w:val="none" w:sz="0" w:space="0" w:color="auto"/>
        <w:bottom w:val="none" w:sz="0" w:space="0" w:color="auto"/>
        <w:right w:val="none" w:sz="0" w:space="0" w:color="auto"/>
      </w:divBdr>
    </w:div>
    <w:div w:id="254483926">
      <w:bodyDiv w:val="1"/>
      <w:marLeft w:val="0"/>
      <w:marRight w:val="0"/>
      <w:marTop w:val="0"/>
      <w:marBottom w:val="0"/>
      <w:divBdr>
        <w:top w:val="none" w:sz="0" w:space="0" w:color="auto"/>
        <w:left w:val="none" w:sz="0" w:space="0" w:color="auto"/>
        <w:bottom w:val="none" w:sz="0" w:space="0" w:color="auto"/>
        <w:right w:val="none" w:sz="0" w:space="0" w:color="auto"/>
      </w:divBdr>
    </w:div>
    <w:div w:id="254676861">
      <w:bodyDiv w:val="1"/>
      <w:marLeft w:val="0"/>
      <w:marRight w:val="0"/>
      <w:marTop w:val="0"/>
      <w:marBottom w:val="0"/>
      <w:divBdr>
        <w:top w:val="none" w:sz="0" w:space="0" w:color="auto"/>
        <w:left w:val="none" w:sz="0" w:space="0" w:color="auto"/>
        <w:bottom w:val="none" w:sz="0" w:space="0" w:color="auto"/>
        <w:right w:val="none" w:sz="0" w:space="0" w:color="auto"/>
      </w:divBdr>
    </w:div>
    <w:div w:id="254679577">
      <w:bodyDiv w:val="1"/>
      <w:marLeft w:val="0"/>
      <w:marRight w:val="0"/>
      <w:marTop w:val="0"/>
      <w:marBottom w:val="0"/>
      <w:divBdr>
        <w:top w:val="none" w:sz="0" w:space="0" w:color="auto"/>
        <w:left w:val="none" w:sz="0" w:space="0" w:color="auto"/>
        <w:bottom w:val="none" w:sz="0" w:space="0" w:color="auto"/>
        <w:right w:val="none" w:sz="0" w:space="0" w:color="auto"/>
      </w:divBdr>
    </w:div>
    <w:div w:id="255134188">
      <w:bodyDiv w:val="1"/>
      <w:marLeft w:val="0"/>
      <w:marRight w:val="0"/>
      <w:marTop w:val="0"/>
      <w:marBottom w:val="0"/>
      <w:divBdr>
        <w:top w:val="none" w:sz="0" w:space="0" w:color="auto"/>
        <w:left w:val="none" w:sz="0" w:space="0" w:color="auto"/>
        <w:bottom w:val="none" w:sz="0" w:space="0" w:color="auto"/>
        <w:right w:val="none" w:sz="0" w:space="0" w:color="auto"/>
      </w:divBdr>
      <w:divsChild>
        <w:div w:id="62877675">
          <w:marLeft w:val="0"/>
          <w:marRight w:val="0"/>
          <w:marTop w:val="0"/>
          <w:marBottom w:val="0"/>
          <w:divBdr>
            <w:top w:val="none" w:sz="0" w:space="0" w:color="auto"/>
            <w:left w:val="none" w:sz="0" w:space="0" w:color="auto"/>
            <w:bottom w:val="none" w:sz="0" w:space="0" w:color="auto"/>
            <w:right w:val="none" w:sz="0" w:space="0" w:color="auto"/>
          </w:divBdr>
        </w:div>
        <w:div w:id="87191102">
          <w:marLeft w:val="0"/>
          <w:marRight w:val="0"/>
          <w:marTop w:val="0"/>
          <w:marBottom w:val="0"/>
          <w:divBdr>
            <w:top w:val="none" w:sz="0" w:space="0" w:color="auto"/>
            <w:left w:val="none" w:sz="0" w:space="0" w:color="auto"/>
            <w:bottom w:val="none" w:sz="0" w:space="0" w:color="auto"/>
            <w:right w:val="none" w:sz="0" w:space="0" w:color="auto"/>
          </w:divBdr>
        </w:div>
        <w:div w:id="1390299501">
          <w:marLeft w:val="0"/>
          <w:marRight w:val="0"/>
          <w:marTop w:val="0"/>
          <w:marBottom w:val="0"/>
          <w:divBdr>
            <w:top w:val="none" w:sz="0" w:space="0" w:color="auto"/>
            <w:left w:val="none" w:sz="0" w:space="0" w:color="auto"/>
            <w:bottom w:val="none" w:sz="0" w:space="0" w:color="auto"/>
            <w:right w:val="none" w:sz="0" w:space="0" w:color="auto"/>
          </w:divBdr>
        </w:div>
        <w:div w:id="1666785643">
          <w:marLeft w:val="0"/>
          <w:marRight w:val="0"/>
          <w:marTop w:val="0"/>
          <w:marBottom w:val="0"/>
          <w:divBdr>
            <w:top w:val="none" w:sz="0" w:space="0" w:color="auto"/>
            <w:left w:val="none" w:sz="0" w:space="0" w:color="auto"/>
            <w:bottom w:val="none" w:sz="0" w:space="0" w:color="auto"/>
            <w:right w:val="none" w:sz="0" w:space="0" w:color="auto"/>
          </w:divBdr>
        </w:div>
        <w:div w:id="122699023">
          <w:marLeft w:val="0"/>
          <w:marRight w:val="0"/>
          <w:marTop w:val="0"/>
          <w:marBottom w:val="0"/>
          <w:divBdr>
            <w:top w:val="none" w:sz="0" w:space="0" w:color="auto"/>
            <w:left w:val="none" w:sz="0" w:space="0" w:color="auto"/>
            <w:bottom w:val="none" w:sz="0" w:space="0" w:color="auto"/>
            <w:right w:val="none" w:sz="0" w:space="0" w:color="auto"/>
          </w:divBdr>
        </w:div>
        <w:div w:id="582102594">
          <w:marLeft w:val="0"/>
          <w:marRight w:val="0"/>
          <w:marTop w:val="0"/>
          <w:marBottom w:val="0"/>
          <w:divBdr>
            <w:top w:val="none" w:sz="0" w:space="0" w:color="auto"/>
            <w:left w:val="none" w:sz="0" w:space="0" w:color="auto"/>
            <w:bottom w:val="none" w:sz="0" w:space="0" w:color="auto"/>
            <w:right w:val="none" w:sz="0" w:space="0" w:color="auto"/>
          </w:divBdr>
        </w:div>
        <w:div w:id="2044624661">
          <w:marLeft w:val="0"/>
          <w:marRight w:val="0"/>
          <w:marTop w:val="0"/>
          <w:marBottom w:val="0"/>
          <w:divBdr>
            <w:top w:val="none" w:sz="0" w:space="0" w:color="auto"/>
            <w:left w:val="none" w:sz="0" w:space="0" w:color="auto"/>
            <w:bottom w:val="none" w:sz="0" w:space="0" w:color="auto"/>
            <w:right w:val="none" w:sz="0" w:space="0" w:color="auto"/>
          </w:divBdr>
        </w:div>
        <w:div w:id="2053267688">
          <w:marLeft w:val="0"/>
          <w:marRight w:val="0"/>
          <w:marTop w:val="0"/>
          <w:marBottom w:val="0"/>
          <w:divBdr>
            <w:top w:val="none" w:sz="0" w:space="0" w:color="auto"/>
            <w:left w:val="none" w:sz="0" w:space="0" w:color="auto"/>
            <w:bottom w:val="none" w:sz="0" w:space="0" w:color="auto"/>
            <w:right w:val="none" w:sz="0" w:space="0" w:color="auto"/>
          </w:divBdr>
        </w:div>
        <w:div w:id="1517381169">
          <w:marLeft w:val="0"/>
          <w:marRight w:val="0"/>
          <w:marTop w:val="0"/>
          <w:marBottom w:val="0"/>
          <w:divBdr>
            <w:top w:val="none" w:sz="0" w:space="0" w:color="auto"/>
            <w:left w:val="none" w:sz="0" w:space="0" w:color="auto"/>
            <w:bottom w:val="none" w:sz="0" w:space="0" w:color="auto"/>
            <w:right w:val="none" w:sz="0" w:space="0" w:color="auto"/>
          </w:divBdr>
        </w:div>
        <w:div w:id="1343241864">
          <w:marLeft w:val="0"/>
          <w:marRight w:val="0"/>
          <w:marTop w:val="0"/>
          <w:marBottom w:val="0"/>
          <w:divBdr>
            <w:top w:val="none" w:sz="0" w:space="0" w:color="auto"/>
            <w:left w:val="none" w:sz="0" w:space="0" w:color="auto"/>
            <w:bottom w:val="none" w:sz="0" w:space="0" w:color="auto"/>
            <w:right w:val="none" w:sz="0" w:space="0" w:color="auto"/>
          </w:divBdr>
        </w:div>
        <w:div w:id="1449619268">
          <w:marLeft w:val="0"/>
          <w:marRight w:val="0"/>
          <w:marTop w:val="0"/>
          <w:marBottom w:val="0"/>
          <w:divBdr>
            <w:top w:val="none" w:sz="0" w:space="0" w:color="auto"/>
            <w:left w:val="none" w:sz="0" w:space="0" w:color="auto"/>
            <w:bottom w:val="none" w:sz="0" w:space="0" w:color="auto"/>
            <w:right w:val="none" w:sz="0" w:space="0" w:color="auto"/>
          </w:divBdr>
        </w:div>
        <w:div w:id="1558542090">
          <w:marLeft w:val="0"/>
          <w:marRight w:val="0"/>
          <w:marTop w:val="0"/>
          <w:marBottom w:val="0"/>
          <w:divBdr>
            <w:top w:val="none" w:sz="0" w:space="0" w:color="auto"/>
            <w:left w:val="none" w:sz="0" w:space="0" w:color="auto"/>
            <w:bottom w:val="none" w:sz="0" w:space="0" w:color="auto"/>
            <w:right w:val="none" w:sz="0" w:space="0" w:color="auto"/>
          </w:divBdr>
        </w:div>
        <w:div w:id="497580023">
          <w:marLeft w:val="0"/>
          <w:marRight w:val="0"/>
          <w:marTop w:val="0"/>
          <w:marBottom w:val="0"/>
          <w:divBdr>
            <w:top w:val="none" w:sz="0" w:space="0" w:color="auto"/>
            <w:left w:val="none" w:sz="0" w:space="0" w:color="auto"/>
            <w:bottom w:val="none" w:sz="0" w:space="0" w:color="auto"/>
            <w:right w:val="none" w:sz="0" w:space="0" w:color="auto"/>
          </w:divBdr>
        </w:div>
        <w:div w:id="310795442">
          <w:marLeft w:val="0"/>
          <w:marRight w:val="0"/>
          <w:marTop w:val="0"/>
          <w:marBottom w:val="0"/>
          <w:divBdr>
            <w:top w:val="none" w:sz="0" w:space="0" w:color="auto"/>
            <w:left w:val="none" w:sz="0" w:space="0" w:color="auto"/>
            <w:bottom w:val="none" w:sz="0" w:space="0" w:color="auto"/>
            <w:right w:val="none" w:sz="0" w:space="0" w:color="auto"/>
          </w:divBdr>
        </w:div>
        <w:div w:id="728265633">
          <w:marLeft w:val="0"/>
          <w:marRight w:val="0"/>
          <w:marTop w:val="0"/>
          <w:marBottom w:val="0"/>
          <w:divBdr>
            <w:top w:val="none" w:sz="0" w:space="0" w:color="auto"/>
            <w:left w:val="none" w:sz="0" w:space="0" w:color="auto"/>
            <w:bottom w:val="none" w:sz="0" w:space="0" w:color="auto"/>
            <w:right w:val="none" w:sz="0" w:space="0" w:color="auto"/>
          </w:divBdr>
        </w:div>
        <w:div w:id="1543788347">
          <w:marLeft w:val="0"/>
          <w:marRight w:val="0"/>
          <w:marTop w:val="0"/>
          <w:marBottom w:val="0"/>
          <w:divBdr>
            <w:top w:val="none" w:sz="0" w:space="0" w:color="auto"/>
            <w:left w:val="none" w:sz="0" w:space="0" w:color="auto"/>
            <w:bottom w:val="none" w:sz="0" w:space="0" w:color="auto"/>
            <w:right w:val="none" w:sz="0" w:space="0" w:color="auto"/>
          </w:divBdr>
        </w:div>
        <w:div w:id="2140217736">
          <w:marLeft w:val="0"/>
          <w:marRight w:val="0"/>
          <w:marTop w:val="0"/>
          <w:marBottom w:val="0"/>
          <w:divBdr>
            <w:top w:val="none" w:sz="0" w:space="0" w:color="auto"/>
            <w:left w:val="none" w:sz="0" w:space="0" w:color="auto"/>
            <w:bottom w:val="none" w:sz="0" w:space="0" w:color="auto"/>
            <w:right w:val="none" w:sz="0" w:space="0" w:color="auto"/>
          </w:divBdr>
        </w:div>
        <w:div w:id="842545568">
          <w:marLeft w:val="0"/>
          <w:marRight w:val="0"/>
          <w:marTop w:val="0"/>
          <w:marBottom w:val="0"/>
          <w:divBdr>
            <w:top w:val="none" w:sz="0" w:space="0" w:color="auto"/>
            <w:left w:val="none" w:sz="0" w:space="0" w:color="auto"/>
            <w:bottom w:val="none" w:sz="0" w:space="0" w:color="auto"/>
            <w:right w:val="none" w:sz="0" w:space="0" w:color="auto"/>
          </w:divBdr>
        </w:div>
        <w:div w:id="1219627153">
          <w:marLeft w:val="0"/>
          <w:marRight w:val="0"/>
          <w:marTop w:val="0"/>
          <w:marBottom w:val="0"/>
          <w:divBdr>
            <w:top w:val="none" w:sz="0" w:space="0" w:color="auto"/>
            <w:left w:val="none" w:sz="0" w:space="0" w:color="auto"/>
            <w:bottom w:val="none" w:sz="0" w:space="0" w:color="auto"/>
            <w:right w:val="none" w:sz="0" w:space="0" w:color="auto"/>
          </w:divBdr>
        </w:div>
        <w:div w:id="1129667922">
          <w:marLeft w:val="0"/>
          <w:marRight w:val="0"/>
          <w:marTop w:val="0"/>
          <w:marBottom w:val="0"/>
          <w:divBdr>
            <w:top w:val="none" w:sz="0" w:space="0" w:color="auto"/>
            <w:left w:val="none" w:sz="0" w:space="0" w:color="auto"/>
            <w:bottom w:val="none" w:sz="0" w:space="0" w:color="auto"/>
            <w:right w:val="none" w:sz="0" w:space="0" w:color="auto"/>
          </w:divBdr>
        </w:div>
        <w:div w:id="877624938">
          <w:marLeft w:val="0"/>
          <w:marRight w:val="0"/>
          <w:marTop w:val="0"/>
          <w:marBottom w:val="0"/>
          <w:divBdr>
            <w:top w:val="none" w:sz="0" w:space="0" w:color="auto"/>
            <w:left w:val="none" w:sz="0" w:space="0" w:color="auto"/>
            <w:bottom w:val="none" w:sz="0" w:space="0" w:color="auto"/>
            <w:right w:val="none" w:sz="0" w:space="0" w:color="auto"/>
          </w:divBdr>
        </w:div>
        <w:div w:id="1519393043">
          <w:marLeft w:val="0"/>
          <w:marRight w:val="0"/>
          <w:marTop w:val="0"/>
          <w:marBottom w:val="0"/>
          <w:divBdr>
            <w:top w:val="none" w:sz="0" w:space="0" w:color="auto"/>
            <w:left w:val="none" w:sz="0" w:space="0" w:color="auto"/>
            <w:bottom w:val="none" w:sz="0" w:space="0" w:color="auto"/>
            <w:right w:val="none" w:sz="0" w:space="0" w:color="auto"/>
          </w:divBdr>
        </w:div>
        <w:div w:id="1082336130">
          <w:marLeft w:val="0"/>
          <w:marRight w:val="0"/>
          <w:marTop w:val="0"/>
          <w:marBottom w:val="0"/>
          <w:divBdr>
            <w:top w:val="none" w:sz="0" w:space="0" w:color="auto"/>
            <w:left w:val="none" w:sz="0" w:space="0" w:color="auto"/>
            <w:bottom w:val="none" w:sz="0" w:space="0" w:color="auto"/>
            <w:right w:val="none" w:sz="0" w:space="0" w:color="auto"/>
          </w:divBdr>
        </w:div>
        <w:div w:id="1460414945">
          <w:marLeft w:val="0"/>
          <w:marRight w:val="0"/>
          <w:marTop w:val="0"/>
          <w:marBottom w:val="0"/>
          <w:divBdr>
            <w:top w:val="none" w:sz="0" w:space="0" w:color="auto"/>
            <w:left w:val="none" w:sz="0" w:space="0" w:color="auto"/>
            <w:bottom w:val="none" w:sz="0" w:space="0" w:color="auto"/>
            <w:right w:val="none" w:sz="0" w:space="0" w:color="auto"/>
          </w:divBdr>
        </w:div>
        <w:div w:id="172962878">
          <w:marLeft w:val="0"/>
          <w:marRight w:val="0"/>
          <w:marTop w:val="0"/>
          <w:marBottom w:val="0"/>
          <w:divBdr>
            <w:top w:val="none" w:sz="0" w:space="0" w:color="auto"/>
            <w:left w:val="none" w:sz="0" w:space="0" w:color="auto"/>
            <w:bottom w:val="none" w:sz="0" w:space="0" w:color="auto"/>
            <w:right w:val="none" w:sz="0" w:space="0" w:color="auto"/>
          </w:divBdr>
        </w:div>
        <w:div w:id="1667131063">
          <w:marLeft w:val="0"/>
          <w:marRight w:val="0"/>
          <w:marTop w:val="0"/>
          <w:marBottom w:val="0"/>
          <w:divBdr>
            <w:top w:val="none" w:sz="0" w:space="0" w:color="auto"/>
            <w:left w:val="none" w:sz="0" w:space="0" w:color="auto"/>
            <w:bottom w:val="none" w:sz="0" w:space="0" w:color="auto"/>
            <w:right w:val="none" w:sz="0" w:space="0" w:color="auto"/>
          </w:divBdr>
        </w:div>
        <w:div w:id="1691376086">
          <w:marLeft w:val="0"/>
          <w:marRight w:val="0"/>
          <w:marTop w:val="0"/>
          <w:marBottom w:val="0"/>
          <w:divBdr>
            <w:top w:val="none" w:sz="0" w:space="0" w:color="auto"/>
            <w:left w:val="none" w:sz="0" w:space="0" w:color="auto"/>
            <w:bottom w:val="none" w:sz="0" w:space="0" w:color="auto"/>
            <w:right w:val="none" w:sz="0" w:space="0" w:color="auto"/>
          </w:divBdr>
        </w:div>
        <w:div w:id="1069768178">
          <w:marLeft w:val="0"/>
          <w:marRight w:val="0"/>
          <w:marTop w:val="0"/>
          <w:marBottom w:val="0"/>
          <w:divBdr>
            <w:top w:val="none" w:sz="0" w:space="0" w:color="auto"/>
            <w:left w:val="none" w:sz="0" w:space="0" w:color="auto"/>
            <w:bottom w:val="none" w:sz="0" w:space="0" w:color="auto"/>
            <w:right w:val="none" w:sz="0" w:space="0" w:color="auto"/>
          </w:divBdr>
        </w:div>
        <w:div w:id="920875521">
          <w:marLeft w:val="0"/>
          <w:marRight w:val="0"/>
          <w:marTop w:val="0"/>
          <w:marBottom w:val="0"/>
          <w:divBdr>
            <w:top w:val="none" w:sz="0" w:space="0" w:color="auto"/>
            <w:left w:val="none" w:sz="0" w:space="0" w:color="auto"/>
            <w:bottom w:val="none" w:sz="0" w:space="0" w:color="auto"/>
            <w:right w:val="none" w:sz="0" w:space="0" w:color="auto"/>
          </w:divBdr>
        </w:div>
        <w:div w:id="1541016840">
          <w:marLeft w:val="0"/>
          <w:marRight w:val="0"/>
          <w:marTop w:val="0"/>
          <w:marBottom w:val="0"/>
          <w:divBdr>
            <w:top w:val="none" w:sz="0" w:space="0" w:color="auto"/>
            <w:left w:val="none" w:sz="0" w:space="0" w:color="auto"/>
            <w:bottom w:val="none" w:sz="0" w:space="0" w:color="auto"/>
            <w:right w:val="none" w:sz="0" w:space="0" w:color="auto"/>
          </w:divBdr>
        </w:div>
        <w:div w:id="1458573295">
          <w:marLeft w:val="0"/>
          <w:marRight w:val="0"/>
          <w:marTop w:val="0"/>
          <w:marBottom w:val="0"/>
          <w:divBdr>
            <w:top w:val="none" w:sz="0" w:space="0" w:color="auto"/>
            <w:left w:val="none" w:sz="0" w:space="0" w:color="auto"/>
            <w:bottom w:val="none" w:sz="0" w:space="0" w:color="auto"/>
            <w:right w:val="none" w:sz="0" w:space="0" w:color="auto"/>
          </w:divBdr>
        </w:div>
        <w:div w:id="35085122">
          <w:marLeft w:val="0"/>
          <w:marRight w:val="0"/>
          <w:marTop w:val="0"/>
          <w:marBottom w:val="0"/>
          <w:divBdr>
            <w:top w:val="none" w:sz="0" w:space="0" w:color="auto"/>
            <w:left w:val="none" w:sz="0" w:space="0" w:color="auto"/>
            <w:bottom w:val="none" w:sz="0" w:space="0" w:color="auto"/>
            <w:right w:val="none" w:sz="0" w:space="0" w:color="auto"/>
          </w:divBdr>
        </w:div>
        <w:div w:id="1995643705">
          <w:marLeft w:val="0"/>
          <w:marRight w:val="0"/>
          <w:marTop w:val="0"/>
          <w:marBottom w:val="0"/>
          <w:divBdr>
            <w:top w:val="none" w:sz="0" w:space="0" w:color="auto"/>
            <w:left w:val="none" w:sz="0" w:space="0" w:color="auto"/>
            <w:bottom w:val="none" w:sz="0" w:space="0" w:color="auto"/>
            <w:right w:val="none" w:sz="0" w:space="0" w:color="auto"/>
          </w:divBdr>
        </w:div>
        <w:div w:id="936059916">
          <w:marLeft w:val="0"/>
          <w:marRight w:val="0"/>
          <w:marTop w:val="0"/>
          <w:marBottom w:val="0"/>
          <w:divBdr>
            <w:top w:val="none" w:sz="0" w:space="0" w:color="auto"/>
            <w:left w:val="none" w:sz="0" w:space="0" w:color="auto"/>
            <w:bottom w:val="none" w:sz="0" w:space="0" w:color="auto"/>
            <w:right w:val="none" w:sz="0" w:space="0" w:color="auto"/>
          </w:divBdr>
        </w:div>
        <w:div w:id="239338816">
          <w:marLeft w:val="0"/>
          <w:marRight w:val="0"/>
          <w:marTop w:val="0"/>
          <w:marBottom w:val="0"/>
          <w:divBdr>
            <w:top w:val="none" w:sz="0" w:space="0" w:color="auto"/>
            <w:left w:val="none" w:sz="0" w:space="0" w:color="auto"/>
            <w:bottom w:val="none" w:sz="0" w:space="0" w:color="auto"/>
            <w:right w:val="none" w:sz="0" w:space="0" w:color="auto"/>
          </w:divBdr>
        </w:div>
        <w:div w:id="2087221904">
          <w:marLeft w:val="0"/>
          <w:marRight w:val="0"/>
          <w:marTop w:val="0"/>
          <w:marBottom w:val="0"/>
          <w:divBdr>
            <w:top w:val="none" w:sz="0" w:space="0" w:color="auto"/>
            <w:left w:val="none" w:sz="0" w:space="0" w:color="auto"/>
            <w:bottom w:val="none" w:sz="0" w:space="0" w:color="auto"/>
            <w:right w:val="none" w:sz="0" w:space="0" w:color="auto"/>
          </w:divBdr>
        </w:div>
        <w:div w:id="1919091961">
          <w:marLeft w:val="0"/>
          <w:marRight w:val="0"/>
          <w:marTop w:val="0"/>
          <w:marBottom w:val="0"/>
          <w:divBdr>
            <w:top w:val="none" w:sz="0" w:space="0" w:color="auto"/>
            <w:left w:val="none" w:sz="0" w:space="0" w:color="auto"/>
            <w:bottom w:val="none" w:sz="0" w:space="0" w:color="auto"/>
            <w:right w:val="none" w:sz="0" w:space="0" w:color="auto"/>
          </w:divBdr>
        </w:div>
        <w:div w:id="1781607425">
          <w:marLeft w:val="0"/>
          <w:marRight w:val="0"/>
          <w:marTop w:val="0"/>
          <w:marBottom w:val="0"/>
          <w:divBdr>
            <w:top w:val="none" w:sz="0" w:space="0" w:color="auto"/>
            <w:left w:val="none" w:sz="0" w:space="0" w:color="auto"/>
            <w:bottom w:val="none" w:sz="0" w:space="0" w:color="auto"/>
            <w:right w:val="none" w:sz="0" w:space="0" w:color="auto"/>
          </w:divBdr>
        </w:div>
        <w:div w:id="1265114899">
          <w:marLeft w:val="0"/>
          <w:marRight w:val="0"/>
          <w:marTop w:val="0"/>
          <w:marBottom w:val="0"/>
          <w:divBdr>
            <w:top w:val="none" w:sz="0" w:space="0" w:color="auto"/>
            <w:left w:val="none" w:sz="0" w:space="0" w:color="auto"/>
            <w:bottom w:val="none" w:sz="0" w:space="0" w:color="auto"/>
            <w:right w:val="none" w:sz="0" w:space="0" w:color="auto"/>
          </w:divBdr>
        </w:div>
        <w:div w:id="245767088">
          <w:marLeft w:val="0"/>
          <w:marRight w:val="0"/>
          <w:marTop w:val="0"/>
          <w:marBottom w:val="0"/>
          <w:divBdr>
            <w:top w:val="none" w:sz="0" w:space="0" w:color="auto"/>
            <w:left w:val="none" w:sz="0" w:space="0" w:color="auto"/>
            <w:bottom w:val="none" w:sz="0" w:space="0" w:color="auto"/>
            <w:right w:val="none" w:sz="0" w:space="0" w:color="auto"/>
          </w:divBdr>
        </w:div>
        <w:div w:id="868376353">
          <w:marLeft w:val="0"/>
          <w:marRight w:val="0"/>
          <w:marTop w:val="0"/>
          <w:marBottom w:val="0"/>
          <w:divBdr>
            <w:top w:val="none" w:sz="0" w:space="0" w:color="auto"/>
            <w:left w:val="none" w:sz="0" w:space="0" w:color="auto"/>
            <w:bottom w:val="none" w:sz="0" w:space="0" w:color="auto"/>
            <w:right w:val="none" w:sz="0" w:space="0" w:color="auto"/>
          </w:divBdr>
        </w:div>
        <w:div w:id="83306882">
          <w:marLeft w:val="0"/>
          <w:marRight w:val="0"/>
          <w:marTop w:val="0"/>
          <w:marBottom w:val="0"/>
          <w:divBdr>
            <w:top w:val="none" w:sz="0" w:space="0" w:color="auto"/>
            <w:left w:val="none" w:sz="0" w:space="0" w:color="auto"/>
            <w:bottom w:val="none" w:sz="0" w:space="0" w:color="auto"/>
            <w:right w:val="none" w:sz="0" w:space="0" w:color="auto"/>
          </w:divBdr>
        </w:div>
        <w:div w:id="309090871">
          <w:marLeft w:val="0"/>
          <w:marRight w:val="0"/>
          <w:marTop w:val="0"/>
          <w:marBottom w:val="0"/>
          <w:divBdr>
            <w:top w:val="none" w:sz="0" w:space="0" w:color="auto"/>
            <w:left w:val="none" w:sz="0" w:space="0" w:color="auto"/>
            <w:bottom w:val="none" w:sz="0" w:space="0" w:color="auto"/>
            <w:right w:val="none" w:sz="0" w:space="0" w:color="auto"/>
          </w:divBdr>
        </w:div>
        <w:div w:id="1819833959">
          <w:marLeft w:val="0"/>
          <w:marRight w:val="0"/>
          <w:marTop w:val="0"/>
          <w:marBottom w:val="0"/>
          <w:divBdr>
            <w:top w:val="none" w:sz="0" w:space="0" w:color="auto"/>
            <w:left w:val="none" w:sz="0" w:space="0" w:color="auto"/>
            <w:bottom w:val="none" w:sz="0" w:space="0" w:color="auto"/>
            <w:right w:val="none" w:sz="0" w:space="0" w:color="auto"/>
          </w:divBdr>
        </w:div>
        <w:div w:id="1628120541">
          <w:marLeft w:val="0"/>
          <w:marRight w:val="0"/>
          <w:marTop w:val="0"/>
          <w:marBottom w:val="0"/>
          <w:divBdr>
            <w:top w:val="none" w:sz="0" w:space="0" w:color="auto"/>
            <w:left w:val="none" w:sz="0" w:space="0" w:color="auto"/>
            <w:bottom w:val="none" w:sz="0" w:space="0" w:color="auto"/>
            <w:right w:val="none" w:sz="0" w:space="0" w:color="auto"/>
          </w:divBdr>
        </w:div>
        <w:div w:id="361978380">
          <w:marLeft w:val="0"/>
          <w:marRight w:val="0"/>
          <w:marTop w:val="0"/>
          <w:marBottom w:val="0"/>
          <w:divBdr>
            <w:top w:val="none" w:sz="0" w:space="0" w:color="auto"/>
            <w:left w:val="none" w:sz="0" w:space="0" w:color="auto"/>
            <w:bottom w:val="none" w:sz="0" w:space="0" w:color="auto"/>
            <w:right w:val="none" w:sz="0" w:space="0" w:color="auto"/>
          </w:divBdr>
        </w:div>
        <w:div w:id="1399135547">
          <w:marLeft w:val="0"/>
          <w:marRight w:val="0"/>
          <w:marTop w:val="0"/>
          <w:marBottom w:val="0"/>
          <w:divBdr>
            <w:top w:val="none" w:sz="0" w:space="0" w:color="auto"/>
            <w:left w:val="none" w:sz="0" w:space="0" w:color="auto"/>
            <w:bottom w:val="none" w:sz="0" w:space="0" w:color="auto"/>
            <w:right w:val="none" w:sz="0" w:space="0" w:color="auto"/>
          </w:divBdr>
        </w:div>
        <w:div w:id="1003053028">
          <w:marLeft w:val="0"/>
          <w:marRight w:val="0"/>
          <w:marTop w:val="0"/>
          <w:marBottom w:val="0"/>
          <w:divBdr>
            <w:top w:val="none" w:sz="0" w:space="0" w:color="auto"/>
            <w:left w:val="none" w:sz="0" w:space="0" w:color="auto"/>
            <w:bottom w:val="none" w:sz="0" w:space="0" w:color="auto"/>
            <w:right w:val="none" w:sz="0" w:space="0" w:color="auto"/>
          </w:divBdr>
        </w:div>
        <w:div w:id="784887636">
          <w:marLeft w:val="0"/>
          <w:marRight w:val="0"/>
          <w:marTop w:val="0"/>
          <w:marBottom w:val="0"/>
          <w:divBdr>
            <w:top w:val="none" w:sz="0" w:space="0" w:color="auto"/>
            <w:left w:val="none" w:sz="0" w:space="0" w:color="auto"/>
            <w:bottom w:val="none" w:sz="0" w:space="0" w:color="auto"/>
            <w:right w:val="none" w:sz="0" w:space="0" w:color="auto"/>
          </w:divBdr>
        </w:div>
        <w:div w:id="1151940517">
          <w:marLeft w:val="0"/>
          <w:marRight w:val="0"/>
          <w:marTop w:val="0"/>
          <w:marBottom w:val="0"/>
          <w:divBdr>
            <w:top w:val="none" w:sz="0" w:space="0" w:color="auto"/>
            <w:left w:val="none" w:sz="0" w:space="0" w:color="auto"/>
            <w:bottom w:val="none" w:sz="0" w:space="0" w:color="auto"/>
            <w:right w:val="none" w:sz="0" w:space="0" w:color="auto"/>
          </w:divBdr>
        </w:div>
        <w:div w:id="893395919">
          <w:marLeft w:val="0"/>
          <w:marRight w:val="0"/>
          <w:marTop w:val="0"/>
          <w:marBottom w:val="0"/>
          <w:divBdr>
            <w:top w:val="none" w:sz="0" w:space="0" w:color="auto"/>
            <w:left w:val="none" w:sz="0" w:space="0" w:color="auto"/>
            <w:bottom w:val="none" w:sz="0" w:space="0" w:color="auto"/>
            <w:right w:val="none" w:sz="0" w:space="0" w:color="auto"/>
          </w:divBdr>
        </w:div>
        <w:div w:id="1766803842">
          <w:marLeft w:val="0"/>
          <w:marRight w:val="0"/>
          <w:marTop w:val="0"/>
          <w:marBottom w:val="0"/>
          <w:divBdr>
            <w:top w:val="none" w:sz="0" w:space="0" w:color="auto"/>
            <w:left w:val="none" w:sz="0" w:space="0" w:color="auto"/>
            <w:bottom w:val="none" w:sz="0" w:space="0" w:color="auto"/>
            <w:right w:val="none" w:sz="0" w:space="0" w:color="auto"/>
          </w:divBdr>
        </w:div>
        <w:div w:id="933906073">
          <w:marLeft w:val="0"/>
          <w:marRight w:val="0"/>
          <w:marTop w:val="0"/>
          <w:marBottom w:val="0"/>
          <w:divBdr>
            <w:top w:val="none" w:sz="0" w:space="0" w:color="auto"/>
            <w:left w:val="none" w:sz="0" w:space="0" w:color="auto"/>
            <w:bottom w:val="none" w:sz="0" w:space="0" w:color="auto"/>
            <w:right w:val="none" w:sz="0" w:space="0" w:color="auto"/>
          </w:divBdr>
        </w:div>
        <w:div w:id="1170801615">
          <w:marLeft w:val="0"/>
          <w:marRight w:val="0"/>
          <w:marTop w:val="0"/>
          <w:marBottom w:val="0"/>
          <w:divBdr>
            <w:top w:val="none" w:sz="0" w:space="0" w:color="auto"/>
            <w:left w:val="none" w:sz="0" w:space="0" w:color="auto"/>
            <w:bottom w:val="none" w:sz="0" w:space="0" w:color="auto"/>
            <w:right w:val="none" w:sz="0" w:space="0" w:color="auto"/>
          </w:divBdr>
        </w:div>
        <w:div w:id="1175336762">
          <w:marLeft w:val="0"/>
          <w:marRight w:val="0"/>
          <w:marTop w:val="0"/>
          <w:marBottom w:val="0"/>
          <w:divBdr>
            <w:top w:val="none" w:sz="0" w:space="0" w:color="auto"/>
            <w:left w:val="none" w:sz="0" w:space="0" w:color="auto"/>
            <w:bottom w:val="none" w:sz="0" w:space="0" w:color="auto"/>
            <w:right w:val="none" w:sz="0" w:space="0" w:color="auto"/>
          </w:divBdr>
        </w:div>
        <w:div w:id="599526417">
          <w:marLeft w:val="0"/>
          <w:marRight w:val="0"/>
          <w:marTop w:val="0"/>
          <w:marBottom w:val="0"/>
          <w:divBdr>
            <w:top w:val="none" w:sz="0" w:space="0" w:color="auto"/>
            <w:left w:val="none" w:sz="0" w:space="0" w:color="auto"/>
            <w:bottom w:val="none" w:sz="0" w:space="0" w:color="auto"/>
            <w:right w:val="none" w:sz="0" w:space="0" w:color="auto"/>
          </w:divBdr>
        </w:div>
        <w:div w:id="304703842">
          <w:marLeft w:val="0"/>
          <w:marRight w:val="0"/>
          <w:marTop w:val="0"/>
          <w:marBottom w:val="0"/>
          <w:divBdr>
            <w:top w:val="none" w:sz="0" w:space="0" w:color="auto"/>
            <w:left w:val="none" w:sz="0" w:space="0" w:color="auto"/>
            <w:bottom w:val="none" w:sz="0" w:space="0" w:color="auto"/>
            <w:right w:val="none" w:sz="0" w:space="0" w:color="auto"/>
          </w:divBdr>
        </w:div>
        <w:div w:id="685593751">
          <w:marLeft w:val="0"/>
          <w:marRight w:val="0"/>
          <w:marTop w:val="0"/>
          <w:marBottom w:val="0"/>
          <w:divBdr>
            <w:top w:val="none" w:sz="0" w:space="0" w:color="auto"/>
            <w:left w:val="none" w:sz="0" w:space="0" w:color="auto"/>
            <w:bottom w:val="none" w:sz="0" w:space="0" w:color="auto"/>
            <w:right w:val="none" w:sz="0" w:space="0" w:color="auto"/>
          </w:divBdr>
        </w:div>
        <w:div w:id="2024478030">
          <w:marLeft w:val="0"/>
          <w:marRight w:val="0"/>
          <w:marTop w:val="0"/>
          <w:marBottom w:val="0"/>
          <w:divBdr>
            <w:top w:val="none" w:sz="0" w:space="0" w:color="auto"/>
            <w:left w:val="none" w:sz="0" w:space="0" w:color="auto"/>
            <w:bottom w:val="none" w:sz="0" w:space="0" w:color="auto"/>
            <w:right w:val="none" w:sz="0" w:space="0" w:color="auto"/>
          </w:divBdr>
        </w:div>
        <w:div w:id="1057817825">
          <w:marLeft w:val="0"/>
          <w:marRight w:val="0"/>
          <w:marTop w:val="0"/>
          <w:marBottom w:val="0"/>
          <w:divBdr>
            <w:top w:val="none" w:sz="0" w:space="0" w:color="auto"/>
            <w:left w:val="none" w:sz="0" w:space="0" w:color="auto"/>
            <w:bottom w:val="none" w:sz="0" w:space="0" w:color="auto"/>
            <w:right w:val="none" w:sz="0" w:space="0" w:color="auto"/>
          </w:divBdr>
        </w:div>
      </w:divsChild>
    </w:div>
    <w:div w:id="255208437">
      <w:bodyDiv w:val="1"/>
      <w:marLeft w:val="0"/>
      <w:marRight w:val="0"/>
      <w:marTop w:val="0"/>
      <w:marBottom w:val="0"/>
      <w:divBdr>
        <w:top w:val="none" w:sz="0" w:space="0" w:color="auto"/>
        <w:left w:val="none" w:sz="0" w:space="0" w:color="auto"/>
        <w:bottom w:val="none" w:sz="0" w:space="0" w:color="auto"/>
        <w:right w:val="none" w:sz="0" w:space="0" w:color="auto"/>
      </w:divBdr>
    </w:div>
    <w:div w:id="255287400">
      <w:bodyDiv w:val="1"/>
      <w:marLeft w:val="0"/>
      <w:marRight w:val="0"/>
      <w:marTop w:val="0"/>
      <w:marBottom w:val="0"/>
      <w:divBdr>
        <w:top w:val="none" w:sz="0" w:space="0" w:color="auto"/>
        <w:left w:val="none" w:sz="0" w:space="0" w:color="auto"/>
        <w:bottom w:val="none" w:sz="0" w:space="0" w:color="auto"/>
        <w:right w:val="none" w:sz="0" w:space="0" w:color="auto"/>
      </w:divBdr>
    </w:div>
    <w:div w:id="255403097">
      <w:bodyDiv w:val="1"/>
      <w:marLeft w:val="0"/>
      <w:marRight w:val="0"/>
      <w:marTop w:val="0"/>
      <w:marBottom w:val="0"/>
      <w:divBdr>
        <w:top w:val="none" w:sz="0" w:space="0" w:color="auto"/>
        <w:left w:val="none" w:sz="0" w:space="0" w:color="auto"/>
        <w:bottom w:val="none" w:sz="0" w:space="0" w:color="auto"/>
        <w:right w:val="none" w:sz="0" w:space="0" w:color="auto"/>
      </w:divBdr>
    </w:div>
    <w:div w:id="255403378">
      <w:bodyDiv w:val="1"/>
      <w:marLeft w:val="0"/>
      <w:marRight w:val="0"/>
      <w:marTop w:val="0"/>
      <w:marBottom w:val="0"/>
      <w:divBdr>
        <w:top w:val="none" w:sz="0" w:space="0" w:color="auto"/>
        <w:left w:val="none" w:sz="0" w:space="0" w:color="auto"/>
        <w:bottom w:val="none" w:sz="0" w:space="0" w:color="auto"/>
        <w:right w:val="none" w:sz="0" w:space="0" w:color="auto"/>
      </w:divBdr>
      <w:divsChild>
        <w:div w:id="784278527">
          <w:marLeft w:val="0"/>
          <w:marRight w:val="0"/>
          <w:marTop w:val="0"/>
          <w:marBottom w:val="0"/>
          <w:divBdr>
            <w:top w:val="none" w:sz="0" w:space="0" w:color="auto"/>
            <w:left w:val="none" w:sz="0" w:space="0" w:color="auto"/>
            <w:bottom w:val="none" w:sz="0" w:space="0" w:color="auto"/>
            <w:right w:val="none" w:sz="0" w:space="0" w:color="auto"/>
          </w:divBdr>
        </w:div>
        <w:div w:id="1709985043">
          <w:marLeft w:val="0"/>
          <w:marRight w:val="0"/>
          <w:marTop w:val="0"/>
          <w:marBottom w:val="0"/>
          <w:divBdr>
            <w:top w:val="none" w:sz="0" w:space="0" w:color="auto"/>
            <w:left w:val="none" w:sz="0" w:space="0" w:color="auto"/>
            <w:bottom w:val="none" w:sz="0" w:space="0" w:color="auto"/>
            <w:right w:val="none" w:sz="0" w:space="0" w:color="auto"/>
          </w:divBdr>
        </w:div>
        <w:div w:id="1377511991">
          <w:marLeft w:val="0"/>
          <w:marRight w:val="0"/>
          <w:marTop w:val="0"/>
          <w:marBottom w:val="0"/>
          <w:divBdr>
            <w:top w:val="none" w:sz="0" w:space="0" w:color="auto"/>
            <w:left w:val="none" w:sz="0" w:space="0" w:color="auto"/>
            <w:bottom w:val="none" w:sz="0" w:space="0" w:color="auto"/>
            <w:right w:val="none" w:sz="0" w:space="0" w:color="auto"/>
          </w:divBdr>
        </w:div>
        <w:div w:id="15236787">
          <w:marLeft w:val="0"/>
          <w:marRight w:val="0"/>
          <w:marTop w:val="0"/>
          <w:marBottom w:val="0"/>
          <w:divBdr>
            <w:top w:val="none" w:sz="0" w:space="0" w:color="auto"/>
            <w:left w:val="none" w:sz="0" w:space="0" w:color="auto"/>
            <w:bottom w:val="none" w:sz="0" w:space="0" w:color="auto"/>
            <w:right w:val="none" w:sz="0" w:space="0" w:color="auto"/>
          </w:divBdr>
        </w:div>
        <w:div w:id="825704286">
          <w:marLeft w:val="0"/>
          <w:marRight w:val="0"/>
          <w:marTop w:val="0"/>
          <w:marBottom w:val="0"/>
          <w:divBdr>
            <w:top w:val="none" w:sz="0" w:space="0" w:color="auto"/>
            <w:left w:val="none" w:sz="0" w:space="0" w:color="auto"/>
            <w:bottom w:val="none" w:sz="0" w:space="0" w:color="auto"/>
            <w:right w:val="none" w:sz="0" w:space="0" w:color="auto"/>
          </w:divBdr>
        </w:div>
        <w:div w:id="525413658">
          <w:marLeft w:val="0"/>
          <w:marRight w:val="0"/>
          <w:marTop w:val="0"/>
          <w:marBottom w:val="0"/>
          <w:divBdr>
            <w:top w:val="none" w:sz="0" w:space="0" w:color="auto"/>
            <w:left w:val="none" w:sz="0" w:space="0" w:color="auto"/>
            <w:bottom w:val="none" w:sz="0" w:space="0" w:color="auto"/>
            <w:right w:val="none" w:sz="0" w:space="0" w:color="auto"/>
          </w:divBdr>
        </w:div>
        <w:div w:id="843979024">
          <w:marLeft w:val="0"/>
          <w:marRight w:val="0"/>
          <w:marTop w:val="0"/>
          <w:marBottom w:val="0"/>
          <w:divBdr>
            <w:top w:val="none" w:sz="0" w:space="0" w:color="auto"/>
            <w:left w:val="none" w:sz="0" w:space="0" w:color="auto"/>
            <w:bottom w:val="none" w:sz="0" w:space="0" w:color="auto"/>
            <w:right w:val="none" w:sz="0" w:space="0" w:color="auto"/>
          </w:divBdr>
        </w:div>
        <w:div w:id="1724400235">
          <w:marLeft w:val="0"/>
          <w:marRight w:val="0"/>
          <w:marTop w:val="0"/>
          <w:marBottom w:val="0"/>
          <w:divBdr>
            <w:top w:val="none" w:sz="0" w:space="0" w:color="auto"/>
            <w:left w:val="none" w:sz="0" w:space="0" w:color="auto"/>
            <w:bottom w:val="none" w:sz="0" w:space="0" w:color="auto"/>
            <w:right w:val="none" w:sz="0" w:space="0" w:color="auto"/>
          </w:divBdr>
        </w:div>
        <w:div w:id="545261004">
          <w:marLeft w:val="0"/>
          <w:marRight w:val="0"/>
          <w:marTop w:val="0"/>
          <w:marBottom w:val="0"/>
          <w:divBdr>
            <w:top w:val="none" w:sz="0" w:space="0" w:color="auto"/>
            <w:left w:val="none" w:sz="0" w:space="0" w:color="auto"/>
            <w:bottom w:val="none" w:sz="0" w:space="0" w:color="auto"/>
            <w:right w:val="none" w:sz="0" w:space="0" w:color="auto"/>
          </w:divBdr>
        </w:div>
        <w:div w:id="179635088">
          <w:marLeft w:val="0"/>
          <w:marRight w:val="0"/>
          <w:marTop w:val="0"/>
          <w:marBottom w:val="0"/>
          <w:divBdr>
            <w:top w:val="none" w:sz="0" w:space="0" w:color="auto"/>
            <w:left w:val="none" w:sz="0" w:space="0" w:color="auto"/>
            <w:bottom w:val="none" w:sz="0" w:space="0" w:color="auto"/>
            <w:right w:val="none" w:sz="0" w:space="0" w:color="auto"/>
          </w:divBdr>
        </w:div>
        <w:div w:id="1029601352">
          <w:marLeft w:val="0"/>
          <w:marRight w:val="0"/>
          <w:marTop w:val="0"/>
          <w:marBottom w:val="0"/>
          <w:divBdr>
            <w:top w:val="none" w:sz="0" w:space="0" w:color="auto"/>
            <w:left w:val="none" w:sz="0" w:space="0" w:color="auto"/>
            <w:bottom w:val="none" w:sz="0" w:space="0" w:color="auto"/>
            <w:right w:val="none" w:sz="0" w:space="0" w:color="auto"/>
          </w:divBdr>
        </w:div>
        <w:div w:id="494146069">
          <w:marLeft w:val="0"/>
          <w:marRight w:val="0"/>
          <w:marTop w:val="0"/>
          <w:marBottom w:val="0"/>
          <w:divBdr>
            <w:top w:val="none" w:sz="0" w:space="0" w:color="auto"/>
            <w:left w:val="none" w:sz="0" w:space="0" w:color="auto"/>
            <w:bottom w:val="none" w:sz="0" w:space="0" w:color="auto"/>
            <w:right w:val="none" w:sz="0" w:space="0" w:color="auto"/>
          </w:divBdr>
        </w:div>
        <w:div w:id="543062772">
          <w:marLeft w:val="0"/>
          <w:marRight w:val="0"/>
          <w:marTop w:val="0"/>
          <w:marBottom w:val="0"/>
          <w:divBdr>
            <w:top w:val="none" w:sz="0" w:space="0" w:color="auto"/>
            <w:left w:val="none" w:sz="0" w:space="0" w:color="auto"/>
            <w:bottom w:val="none" w:sz="0" w:space="0" w:color="auto"/>
            <w:right w:val="none" w:sz="0" w:space="0" w:color="auto"/>
          </w:divBdr>
        </w:div>
        <w:div w:id="1551071827">
          <w:marLeft w:val="0"/>
          <w:marRight w:val="0"/>
          <w:marTop w:val="0"/>
          <w:marBottom w:val="0"/>
          <w:divBdr>
            <w:top w:val="none" w:sz="0" w:space="0" w:color="auto"/>
            <w:left w:val="none" w:sz="0" w:space="0" w:color="auto"/>
            <w:bottom w:val="none" w:sz="0" w:space="0" w:color="auto"/>
            <w:right w:val="none" w:sz="0" w:space="0" w:color="auto"/>
          </w:divBdr>
        </w:div>
        <w:div w:id="2010087328">
          <w:marLeft w:val="0"/>
          <w:marRight w:val="0"/>
          <w:marTop w:val="0"/>
          <w:marBottom w:val="0"/>
          <w:divBdr>
            <w:top w:val="none" w:sz="0" w:space="0" w:color="auto"/>
            <w:left w:val="none" w:sz="0" w:space="0" w:color="auto"/>
            <w:bottom w:val="none" w:sz="0" w:space="0" w:color="auto"/>
            <w:right w:val="none" w:sz="0" w:space="0" w:color="auto"/>
          </w:divBdr>
        </w:div>
        <w:div w:id="980698654">
          <w:marLeft w:val="0"/>
          <w:marRight w:val="0"/>
          <w:marTop w:val="0"/>
          <w:marBottom w:val="0"/>
          <w:divBdr>
            <w:top w:val="none" w:sz="0" w:space="0" w:color="auto"/>
            <w:left w:val="none" w:sz="0" w:space="0" w:color="auto"/>
            <w:bottom w:val="none" w:sz="0" w:space="0" w:color="auto"/>
            <w:right w:val="none" w:sz="0" w:space="0" w:color="auto"/>
          </w:divBdr>
        </w:div>
        <w:div w:id="2054042606">
          <w:marLeft w:val="0"/>
          <w:marRight w:val="0"/>
          <w:marTop w:val="0"/>
          <w:marBottom w:val="0"/>
          <w:divBdr>
            <w:top w:val="none" w:sz="0" w:space="0" w:color="auto"/>
            <w:left w:val="none" w:sz="0" w:space="0" w:color="auto"/>
            <w:bottom w:val="none" w:sz="0" w:space="0" w:color="auto"/>
            <w:right w:val="none" w:sz="0" w:space="0" w:color="auto"/>
          </w:divBdr>
        </w:div>
        <w:div w:id="918752387">
          <w:marLeft w:val="0"/>
          <w:marRight w:val="0"/>
          <w:marTop w:val="0"/>
          <w:marBottom w:val="0"/>
          <w:divBdr>
            <w:top w:val="none" w:sz="0" w:space="0" w:color="auto"/>
            <w:left w:val="none" w:sz="0" w:space="0" w:color="auto"/>
            <w:bottom w:val="none" w:sz="0" w:space="0" w:color="auto"/>
            <w:right w:val="none" w:sz="0" w:space="0" w:color="auto"/>
          </w:divBdr>
        </w:div>
        <w:div w:id="1270042475">
          <w:marLeft w:val="0"/>
          <w:marRight w:val="0"/>
          <w:marTop w:val="0"/>
          <w:marBottom w:val="0"/>
          <w:divBdr>
            <w:top w:val="none" w:sz="0" w:space="0" w:color="auto"/>
            <w:left w:val="none" w:sz="0" w:space="0" w:color="auto"/>
            <w:bottom w:val="none" w:sz="0" w:space="0" w:color="auto"/>
            <w:right w:val="none" w:sz="0" w:space="0" w:color="auto"/>
          </w:divBdr>
        </w:div>
        <w:div w:id="875846730">
          <w:marLeft w:val="0"/>
          <w:marRight w:val="0"/>
          <w:marTop w:val="0"/>
          <w:marBottom w:val="0"/>
          <w:divBdr>
            <w:top w:val="none" w:sz="0" w:space="0" w:color="auto"/>
            <w:left w:val="none" w:sz="0" w:space="0" w:color="auto"/>
            <w:bottom w:val="none" w:sz="0" w:space="0" w:color="auto"/>
            <w:right w:val="none" w:sz="0" w:space="0" w:color="auto"/>
          </w:divBdr>
        </w:div>
        <w:div w:id="823014834">
          <w:marLeft w:val="0"/>
          <w:marRight w:val="0"/>
          <w:marTop w:val="0"/>
          <w:marBottom w:val="0"/>
          <w:divBdr>
            <w:top w:val="none" w:sz="0" w:space="0" w:color="auto"/>
            <w:left w:val="none" w:sz="0" w:space="0" w:color="auto"/>
            <w:bottom w:val="none" w:sz="0" w:space="0" w:color="auto"/>
            <w:right w:val="none" w:sz="0" w:space="0" w:color="auto"/>
          </w:divBdr>
        </w:div>
        <w:div w:id="555626495">
          <w:marLeft w:val="0"/>
          <w:marRight w:val="0"/>
          <w:marTop w:val="0"/>
          <w:marBottom w:val="0"/>
          <w:divBdr>
            <w:top w:val="none" w:sz="0" w:space="0" w:color="auto"/>
            <w:left w:val="none" w:sz="0" w:space="0" w:color="auto"/>
            <w:bottom w:val="none" w:sz="0" w:space="0" w:color="auto"/>
            <w:right w:val="none" w:sz="0" w:space="0" w:color="auto"/>
          </w:divBdr>
        </w:div>
        <w:div w:id="1334067867">
          <w:marLeft w:val="0"/>
          <w:marRight w:val="0"/>
          <w:marTop w:val="0"/>
          <w:marBottom w:val="0"/>
          <w:divBdr>
            <w:top w:val="none" w:sz="0" w:space="0" w:color="auto"/>
            <w:left w:val="none" w:sz="0" w:space="0" w:color="auto"/>
            <w:bottom w:val="none" w:sz="0" w:space="0" w:color="auto"/>
            <w:right w:val="none" w:sz="0" w:space="0" w:color="auto"/>
          </w:divBdr>
        </w:div>
        <w:div w:id="70277725">
          <w:marLeft w:val="0"/>
          <w:marRight w:val="0"/>
          <w:marTop w:val="0"/>
          <w:marBottom w:val="0"/>
          <w:divBdr>
            <w:top w:val="none" w:sz="0" w:space="0" w:color="auto"/>
            <w:left w:val="none" w:sz="0" w:space="0" w:color="auto"/>
            <w:bottom w:val="none" w:sz="0" w:space="0" w:color="auto"/>
            <w:right w:val="none" w:sz="0" w:space="0" w:color="auto"/>
          </w:divBdr>
        </w:div>
        <w:div w:id="1116214613">
          <w:marLeft w:val="0"/>
          <w:marRight w:val="0"/>
          <w:marTop w:val="0"/>
          <w:marBottom w:val="0"/>
          <w:divBdr>
            <w:top w:val="none" w:sz="0" w:space="0" w:color="auto"/>
            <w:left w:val="none" w:sz="0" w:space="0" w:color="auto"/>
            <w:bottom w:val="none" w:sz="0" w:space="0" w:color="auto"/>
            <w:right w:val="none" w:sz="0" w:space="0" w:color="auto"/>
          </w:divBdr>
        </w:div>
        <w:div w:id="359476386">
          <w:marLeft w:val="0"/>
          <w:marRight w:val="0"/>
          <w:marTop w:val="0"/>
          <w:marBottom w:val="0"/>
          <w:divBdr>
            <w:top w:val="none" w:sz="0" w:space="0" w:color="auto"/>
            <w:left w:val="none" w:sz="0" w:space="0" w:color="auto"/>
            <w:bottom w:val="none" w:sz="0" w:space="0" w:color="auto"/>
            <w:right w:val="none" w:sz="0" w:space="0" w:color="auto"/>
          </w:divBdr>
        </w:div>
        <w:div w:id="1043747051">
          <w:marLeft w:val="0"/>
          <w:marRight w:val="0"/>
          <w:marTop w:val="0"/>
          <w:marBottom w:val="0"/>
          <w:divBdr>
            <w:top w:val="none" w:sz="0" w:space="0" w:color="auto"/>
            <w:left w:val="none" w:sz="0" w:space="0" w:color="auto"/>
            <w:bottom w:val="none" w:sz="0" w:space="0" w:color="auto"/>
            <w:right w:val="none" w:sz="0" w:space="0" w:color="auto"/>
          </w:divBdr>
        </w:div>
        <w:div w:id="1562447669">
          <w:marLeft w:val="0"/>
          <w:marRight w:val="0"/>
          <w:marTop w:val="0"/>
          <w:marBottom w:val="0"/>
          <w:divBdr>
            <w:top w:val="none" w:sz="0" w:space="0" w:color="auto"/>
            <w:left w:val="none" w:sz="0" w:space="0" w:color="auto"/>
            <w:bottom w:val="none" w:sz="0" w:space="0" w:color="auto"/>
            <w:right w:val="none" w:sz="0" w:space="0" w:color="auto"/>
          </w:divBdr>
        </w:div>
        <w:div w:id="1547569656">
          <w:marLeft w:val="0"/>
          <w:marRight w:val="0"/>
          <w:marTop w:val="0"/>
          <w:marBottom w:val="0"/>
          <w:divBdr>
            <w:top w:val="none" w:sz="0" w:space="0" w:color="auto"/>
            <w:left w:val="none" w:sz="0" w:space="0" w:color="auto"/>
            <w:bottom w:val="none" w:sz="0" w:space="0" w:color="auto"/>
            <w:right w:val="none" w:sz="0" w:space="0" w:color="auto"/>
          </w:divBdr>
        </w:div>
        <w:div w:id="717627141">
          <w:marLeft w:val="0"/>
          <w:marRight w:val="0"/>
          <w:marTop w:val="0"/>
          <w:marBottom w:val="0"/>
          <w:divBdr>
            <w:top w:val="none" w:sz="0" w:space="0" w:color="auto"/>
            <w:left w:val="none" w:sz="0" w:space="0" w:color="auto"/>
            <w:bottom w:val="none" w:sz="0" w:space="0" w:color="auto"/>
            <w:right w:val="none" w:sz="0" w:space="0" w:color="auto"/>
          </w:divBdr>
        </w:div>
        <w:div w:id="304237188">
          <w:marLeft w:val="0"/>
          <w:marRight w:val="0"/>
          <w:marTop w:val="0"/>
          <w:marBottom w:val="0"/>
          <w:divBdr>
            <w:top w:val="none" w:sz="0" w:space="0" w:color="auto"/>
            <w:left w:val="none" w:sz="0" w:space="0" w:color="auto"/>
            <w:bottom w:val="none" w:sz="0" w:space="0" w:color="auto"/>
            <w:right w:val="none" w:sz="0" w:space="0" w:color="auto"/>
          </w:divBdr>
        </w:div>
        <w:div w:id="37360933">
          <w:marLeft w:val="0"/>
          <w:marRight w:val="0"/>
          <w:marTop w:val="0"/>
          <w:marBottom w:val="0"/>
          <w:divBdr>
            <w:top w:val="none" w:sz="0" w:space="0" w:color="auto"/>
            <w:left w:val="none" w:sz="0" w:space="0" w:color="auto"/>
            <w:bottom w:val="none" w:sz="0" w:space="0" w:color="auto"/>
            <w:right w:val="none" w:sz="0" w:space="0" w:color="auto"/>
          </w:divBdr>
        </w:div>
        <w:div w:id="1934387819">
          <w:marLeft w:val="0"/>
          <w:marRight w:val="0"/>
          <w:marTop w:val="0"/>
          <w:marBottom w:val="0"/>
          <w:divBdr>
            <w:top w:val="none" w:sz="0" w:space="0" w:color="auto"/>
            <w:left w:val="none" w:sz="0" w:space="0" w:color="auto"/>
            <w:bottom w:val="none" w:sz="0" w:space="0" w:color="auto"/>
            <w:right w:val="none" w:sz="0" w:space="0" w:color="auto"/>
          </w:divBdr>
        </w:div>
        <w:div w:id="1665352483">
          <w:marLeft w:val="0"/>
          <w:marRight w:val="0"/>
          <w:marTop w:val="0"/>
          <w:marBottom w:val="0"/>
          <w:divBdr>
            <w:top w:val="none" w:sz="0" w:space="0" w:color="auto"/>
            <w:left w:val="none" w:sz="0" w:space="0" w:color="auto"/>
            <w:bottom w:val="none" w:sz="0" w:space="0" w:color="auto"/>
            <w:right w:val="none" w:sz="0" w:space="0" w:color="auto"/>
          </w:divBdr>
        </w:div>
        <w:div w:id="1458915176">
          <w:marLeft w:val="0"/>
          <w:marRight w:val="0"/>
          <w:marTop w:val="0"/>
          <w:marBottom w:val="0"/>
          <w:divBdr>
            <w:top w:val="none" w:sz="0" w:space="0" w:color="auto"/>
            <w:left w:val="none" w:sz="0" w:space="0" w:color="auto"/>
            <w:bottom w:val="none" w:sz="0" w:space="0" w:color="auto"/>
            <w:right w:val="none" w:sz="0" w:space="0" w:color="auto"/>
          </w:divBdr>
        </w:div>
        <w:div w:id="739904889">
          <w:marLeft w:val="0"/>
          <w:marRight w:val="0"/>
          <w:marTop w:val="0"/>
          <w:marBottom w:val="0"/>
          <w:divBdr>
            <w:top w:val="none" w:sz="0" w:space="0" w:color="auto"/>
            <w:left w:val="none" w:sz="0" w:space="0" w:color="auto"/>
            <w:bottom w:val="none" w:sz="0" w:space="0" w:color="auto"/>
            <w:right w:val="none" w:sz="0" w:space="0" w:color="auto"/>
          </w:divBdr>
        </w:div>
        <w:div w:id="1678145445">
          <w:marLeft w:val="0"/>
          <w:marRight w:val="0"/>
          <w:marTop w:val="0"/>
          <w:marBottom w:val="0"/>
          <w:divBdr>
            <w:top w:val="none" w:sz="0" w:space="0" w:color="auto"/>
            <w:left w:val="none" w:sz="0" w:space="0" w:color="auto"/>
            <w:bottom w:val="none" w:sz="0" w:space="0" w:color="auto"/>
            <w:right w:val="none" w:sz="0" w:space="0" w:color="auto"/>
          </w:divBdr>
        </w:div>
        <w:div w:id="1506167657">
          <w:marLeft w:val="0"/>
          <w:marRight w:val="0"/>
          <w:marTop w:val="0"/>
          <w:marBottom w:val="0"/>
          <w:divBdr>
            <w:top w:val="none" w:sz="0" w:space="0" w:color="auto"/>
            <w:left w:val="none" w:sz="0" w:space="0" w:color="auto"/>
            <w:bottom w:val="none" w:sz="0" w:space="0" w:color="auto"/>
            <w:right w:val="none" w:sz="0" w:space="0" w:color="auto"/>
          </w:divBdr>
        </w:div>
        <w:div w:id="958537087">
          <w:marLeft w:val="0"/>
          <w:marRight w:val="0"/>
          <w:marTop w:val="0"/>
          <w:marBottom w:val="0"/>
          <w:divBdr>
            <w:top w:val="none" w:sz="0" w:space="0" w:color="auto"/>
            <w:left w:val="none" w:sz="0" w:space="0" w:color="auto"/>
            <w:bottom w:val="none" w:sz="0" w:space="0" w:color="auto"/>
            <w:right w:val="none" w:sz="0" w:space="0" w:color="auto"/>
          </w:divBdr>
        </w:div>
        <w:div w:id="1670985217">
          <w:marLeft w:val="0"/>
          <w:marRight w:val="0"/>
          <w:marTop w:val="0"/>
          <w:marBottom w:val="0"/>
          <w:divBdr>
            <w:top w:val="none" w:sz="0" w:space="0" w:color="auto"/>
            <w:left w:val="none" w:sz="0" w:space="0" w:color="auto"/>
            <w:bottom w:val="none" w:sz="0" w:space="0" w:color="auto"/>
            <w:right w:val="none" w:sz="0" w:space="0" w:color="auto"/>
          </w:divBdr>
        </w:div>
        <w:div w:id="108017713">
          <w:marLeft w:val="0"/>
          <w:marRight w:val="0"/>
          <w:marTop w:val="0"/>
          <w:marBottom w:val="0"/>
          <w:divBdr>
            <w:top w:val="none" w:sz="0" w:space="0" w:color="auto"/>
            <w:left w:val="none" w:sz="0" w:space="0" w:color="auto"/>
            <w:bottom w:val="none" w:sz="0" w:space="0" w:color="auto"/>
            <w:right w:val="none" w:sz="0" w:space="0" w:color="auto"/>
          </w:divBdr>
        </w:div>
        <w:div w:id="1571885835">
          <w:marLeft w:val="0"/>
          <w:marRight w:val="0"/>
          <w:marTop w:val="0"/>
          <w:marBottom w:val="0"/>
          <w:divBdr>
            <w:top w:val="none" w:sz="0" w:space="0" w:color="auto"/>
            <w:left w:val="none" w:sz="0" w:space="0" w:color="auto"/>
            <w:bottom w:val="none" w:sz="0" w:space="0" w:color="auto"/>
            <w:right w:val="none" w:sz="0" w:space="0" w:color="auto"/>
          </w:divBdr>
        </w:div>
        <w:div w:id="608701702">
          <w:marLeft w:val="0"/>
          <w:marRight w:val="0"/>
          <w:marTop w:val="0"/>
          <w:marBottom w:val="0"/>
          <w:divBdr>
            <w:top w:val="none" w:sz="0" w:space="0" w:color="auto"/>
            <w:left w:val="none" w:sz="0" w:space="0" w:color="auto"/>
            <w:bottom w:val="none" w:sz="0" w:space="0" w:color="auto"/>
            <w:right w:val="none" w:sz="0" w:space="0" w:color="auto"/>
          </w:divBdr>
        </w:div>
        <w:div w:id="1075516412">
          <w:marLeft w:val="0"/>
          <w:marRight w:val="0"/>
          <w:marTop w:val="0"/>
          <w:marBottom w:val="0"/>
          <w:divBdr>
            <w:top w:val="none" w:sz="0" w:space="0" w:color="auto"/>
            <w:left w:val="none" w:sz="0" w:space="0" w:color="auto"/>
            <w:bottom w:val="none" w:sz="0" w:space="0" w:color="auto"/>
            <w:right w:val="none" w:sz="0" w:space="0" w:color="auto"/>
          </w:divBdr>
        </w:div>
        <w:div w:id="468521143">
          <w:marLeft w:val="0"/>
          <w:marRight w:val="0"/>
          <w:marTop w:val="0"/>
          <w:marBottom w:val="0"/>
          <w:divBdr>
            <w:top w:val="none" w:sz="0" w:space="0" w:color="auto"/>
            <w:left w:val="none" w:sz="0" w:space="0" w:color="auto"/>
            <w:bottom w:val="none" w:sz="0" w:space="0" w:color="auto"/>
            <w:right w:val="none" w:sz="0" w:space="0" w:color="auto"/>
          </w:divBdr>
        </w:div>
        <w:div w:id="1228758949">
          <w:marLeft w:val="0"/>
          <w:marRight w:val="0"/>
          <w:marTop w:val="0"/>
          <w:marBottom w:val="0"/>
          <w:divBdr>
            <w:top w:val="none" w:sz="0" w:space="0" w:color="auto"/>
            <w:left w:val="none" w:sz="0" w:space="0" w:color="auto"/>
            <w:bottom w:val="none" w:sz="0" w:space="0" w:color="auto"/>
            <w:right w:val="none" w:sz="0" w:space="0" w:color="auto"/>
          </w:divBdr>
        </w:div>
        <w:div w:id="1760100836">
          <w:marLeft w:val="0"/>
          <w:marRight w:val="0"/>
          <w:marTop w:val="0"/>
          <w:marBottom w:val="0"/>
          <w:divBdr>
            <w:top w:val="none" w:sz="0" w:space="0" w:color="auto"/>
            <w:left w:val="none" w:sz="0" w:space="0" w:color="auto"/>
            <w:bottom w:val="none" w:sz="0" w:space="0" w:color="auto"/>
            <w:right w:val="none" w:sz="0" w:space="0" w:color="auto"/>
          </w:divBdr>
        </w:div>
        <w:div w:id="547645036">
          <w:marLeft w:val="0"/>
          <w:marRight w:val="0"/>
          <w:marTop w:val="0"/>
          <w:marBottom w:val="0"/>
          <w:divBdr>
            <w:top w:val="none" w:sz="0" w:space="0" w:color="auto"/>
            <w:left w:val="none" w:sz="0" w:space="0" w:color="auto"/>
            <w:bottom w:val="none" w:sz="0" w:space="0" w:color="auto"/>
            <w:right w:val="none" w:sz="0" w:space="0" w:color="auto"/>
          </w:divBdr>
        </w:div>
        <w:div w:id="286082331">
          <w:marLeft w:val="0"/>
          <w:marRight w:val="0"/>
          <w:marTop w:val="0"/>
          <w:marBottom w:val="0"/>
          <w:divBdr>
            <w:top w:val="none" w:sz="0" w:space="0" w:color="auto"/>
            <w:left w:val="none" w:sz="0" w:space="0" w:color="auto"/>
            <w:bottom w:val="none" w:sz="0" w:space="0" w:color="auto"/>
            <w:right w:val="none" w:sz="0" w:space="0" w:color="auto"/>
          </w:divBdr>
        </w:div>
        <w:div w:id="406608055">
          <w:marLeft w:val="0"/>
          <w:marRight w:val="0"/>
          <w:marTop w:val="0"/>
          <w:marBottom w:val="0"/>
          <w:divBdr>
            <w:top w:val="none" w:sz="0" w:space="0" w:color="auto"/>
            <w:left w:val="none" w:sz="0" w:space="0" w:color="auto"/>
            <w:bottom w:val="none" w:sz="0" w:space="0" w:color="auto"/>
            <w:right w:val="none" w:sz="0" w:space="0" w:color="auto"/>
          </w:divBdr>
        </w:div>
        <w:div w:id="231232914">
          <w:marLeft w:val="0"/>
          <w:marRight w:val="0"/>
          <w:marTop w:val="0"/>
          <w:marBottom w:val="0"/>
          <w:divBdr>
            <w:top w:val="none" w:sz="0" w:space="0" w:color="auto"/>
            <w:left w:val="none" w:sz="0" w:space="0" w:color="auto"/>
            <w:bottom w:val="none" w:sz="0" w:space="0" w:color="auto"/>
            <w:right w:val="none" w:sz="0" w:space="0" w:color="auto"/>
          </w:divBdr>
        </w:div>
        <w:div w:id="970205523">
          <w:marLeft w:val="0"/>
          <w:marRight w:val="0"/>
          <w:marTop w:val="0"/>
          <w:marBottom w:val="0"/>
          <w:divBdr>
            <w:top w:val="none" w:sz="0" w:space="0" w:color="auto"/>
            <w:left w:val="none" w:sz="0" w:space="0" w:color="auto"/>
            <w:bottom w:val="none" w:sz="0" w:space="0" w:color="auto"/>
            <w:right w:val="none" w:sz="0" w:space="0" w:color="auto"/>
          </w:divBdr>
        </w:div>
        <w:div w:id="1183399695">
          <w:marLeft w:val="0"/>
          <w:marRight w:val="0"/>
          <w:marTop w:val="0"/>
          <w:marBottom w:val="0"/>
          <w:divBdr>
            <w:top w:val="none" w:sz="0" w:space="0" w:color="auto"/>
            <w:left w:val="none" w:sz="0" w:space="0" w:color="auto"/>
            <w:bottom w:val="none" w:sz="0" w:space="0" w:color="auto"/>
            <w:right w:val="none" w:sz="0" w:space="0" w:color="auto"/>
          </w:divBdr>
        </w:div>
        <w:div w:id="2064523013">
          <w:marLeft w:val="0"/>
          <w:marRight w:val="0"/>
          <w:marTop w:val="0"/>
          <w:marBottom w:val="0"/>
          <w:divBdr>
            <w:top w:val="none" w:sz="0" w:space="0" w:color="auto"/>
            <w:left w:val="none" w:sz="0" w:space="0" w:color="auto"/>
            <w:bottom w:val="none" w:sz="0" w:space="0" w:color="auto"/>
            <w:right w:val="none" w:sz="0" w:space="0" w:color="auto"/>
          </w:divBdr>
        </w:div>
        <w:div w:id="526256997">
          <w:marLeft w:val="0"/>
          <w:marRight w:val="0"/>
          <w:marTop w:val="0"/>
          <w:marBottom w:val="0"/>
          <w:divBdr>
            <w:top w:val="none" w:sz="0" w:space="0" w:color="auto"/>
            <w:left w:val="none" w:sz="0" w:space="0" w:color="auto"/>
            <w:bottom w:val="none" w:sz="0" w:space="0" w:color="auto"/>
            <w:right w:val="none" w:sz="0" w:space="0" w:color="auto"/>
          </w:divBdr>
        </w:div>
        <w:div w:id="510266861">
          <w:marLeft w:val="0"/>
          <w:marRight w:val="0"/>
          <w:marTop w:val="0"/>
          <w:marBottom w:val="0"/>
          <w:divBdr>
            <w:top w:val="none" w:sz="0" w:space="0" w:color="auto"/>
            <w:left w:val="none" w:sz="0" w:space="0" w:color="auto"/>
            <w:bottom w:val="none" w:sz="0" w:space="0" w:color="auto"/>
            <w:right w:val="none" w:sz="0" w:space="0" w:color="auto"/>
          </w:divBdr>
        </w:div>
        <w:div w:id="1117414100">
          <w:marLeft w:val="0"/>
          <w:marRight w:val="0"/>
          <w:marTop w:val="0"/>
          <w:marBottom w:val="0"/>
          <w:divBdr>
            <w:top w:val="none" w:sz="0" w:space="0" w:color="auto"/>
            <w:left w:val="none" w:sz="0" w:space="0" w:color="auto"/>
            <w:bottom w:val="none" w:sz="0" w:space="0" w:color="auto"/>
            <w:right w:val="none" w:sz="0" w:space="0" w:color="auto"/>
          </w:divBdr>
        </w:div>
        <w:div w:id="2135709931">
          <w:marLeft w:val="0"/>
          <w:marRight w:val="0"/>
          <w:marTop w:val="0"/>
          <w:marBottom w:val="0"/>
          <w:divBdr>
            <w:top w:val="none" w:sz="0" w:space="0" w:color="auto"/>
            <w:left w:val="none" w:sz="0" w:space="0" w:color="auto"/>
            <w:bottom w:val="none" w:sz="0" w:space="0" w:color="auto"/>
            <w:right w:val="none" w:sz="0" w:space="0" w:color="auto"/>
          </w:divBdr>
        </w:div>
        <w:div w:id="1132091056">
          <w:marLeft w:val="0"/>
          <w:marRight w:val="0"/>
          <w:marTop w:val="0"/>
          <w:marBottom w:val="0"/>
          <w:divBdr>
            <w:top w:val="none" w:sz="0" w:space="0" w:color="auto"/>
            <w:left w:val="none" w:sz="0" w:space="0" w:color="auto"/>
            <w:bottom w:val="none" w:sz="0" w:space="0" w:color="auto"/>
            <w:right w:val="none" w:sz="0" w:space="0" w:color="auto"/>
          </w:divBdr>
        </w:div>
        <w:div w:id="1834254074">
          <w:marLeft w:val="0"/>
          <w:marRight w:val="0"/>
          <w:marTop w:val="0"/>
          <w:marBottom w:val="0"/>
          <w:divBdr>
            <w:top w:val="none" w:sz="0" w:space="0" w:color="auto"/>
            <w:left w:val="none" w:sz="0" w:space="0" w:color="auto"/>
            <w:bottom w:val="none" w:sz="0" w:space="0" w:color="auto"/>
            <w:right w:val="none" w:sz="0" w:space="0" w:color="auto"/>
          </w:divBdr>
        </w:div>
      </w:divsChild>
    </w:div>
    <w:div w:id="255746064">
      <w:bodyDiv w:val="1"/>
      <w:marLeft w:val="0"/>
      <w:marRight w:val="0"/>
      <w:marTop w:val="0"/>
      <w:marBottom w:val="0"/>
      <w:divBdr>
        <w:top w:val="none" w:sz="0" w:space="0" w:color="auto"/>
        <w:left w:val="none" w:sz="0" w:space="0" w:color="auto"/>
        <w:bottom w:val="none" w:sz="0" w:space="0" w:color="auto"/>
        <w:right w:val="none" w:sz="0" w:space="0" w:color="auto"/>
      </w:divBdr>
    </w:div>
    <w:div w:id="255796093">
      <w:bodyDiv w:val="1"/>
      <w:marLeft w:val="0"/>
      <w:marRight w:val="0"/>
      <w:marTop w:val="0"/>
      <w:marBottom w:val="0"/>
      <w:divBdr>
        <w:top w:val="none" w:sz="0" w:space="0" w:color="auto"/>
        <w:left w:val="none" w:sz="0" w:space="0" w:color="auto"/>
        <w:bottom w:val="none" w:sz="0" w:space="0" w:color="auto"/>
        <w:right w:val="none" w:sz="0" w:space="0" w:color="auto"/>
      </w:divBdr>
    </w:div>
    <w:div w:id="255867114">
      <w:bodyDiv w:val="1"/>
      <w:marLeft w:val="0"/>
      <w:marRight w:val="0"/>
      <w:marTop w:val="0"/>
      <w:marBottom w:val="0"/>
      <w:divBdr>
        <w:top w:val="none" w:sz="0" w:space="0" w:color="auto"/>
        <w:left w:val="none" w:sz="0" w:space="0" w:color="auto"/>
        <w:bottom w:val="none" w:sz="0" w:space="0" w:color="auto"/>
        <w:right w:val="none" w:sz="0" w:space="0" w:color="auto"/>
      </w:divBdr>
    </w:div>
    <w:div w:id="255869098">
      <w:bodyDiv w:val="1"/>
      <w:marLeft w:val="0"/>
      <w:marRight w:val="0"/>
      <w:marTop w:val="0"/>
      <w:marBottom w:val="0"/>
      <w:divBdr>
        <w:top w:val="none" w:sz="0" w:space="0" w:color="auto"/>
        <w:left w:val="none" w:sz="0" w:space="0" w:color="auto"/>
        <w:bottom w:val="none" w:sz="0" w:space="0" w:color="auto"/>
        <w:right w:val="none" w:sz="0" w:space="0" w:color="auto"/>
      </w:divBdr>
    </w:div>
    <w:div w:id="256600000">
      <w:bodyDiv w:val="1"/>
      <w:marLeft w:val="0"/>
      <w:marRight w:val="0"/>
      <w:marTop w:val="0"/>
      <w:marBottom w:val="0"/>
      <w:divBdr>
        <w:top w:val="none" w:sz="0" w:space="0" w:color="auto"/>
        <w:left w:val="none" w:sz="0" w:space="0" w:color="auto"/>
        <w:bottom w:val="none" w:sz="0" w:space="0" w:color="auto"/>
        <w:right w:val="none" w:sz="0" w:space="0" w:color="auto"/>
      </w:divBdr>
    </w:div>
    <w:div w:id="256719431">
      <w:bodyDiv w:val="1"/>
      <w:marLeft w:val="0"/>
      <w:marRight w:val="0"/>
      <w:marTop w:val="0"/>
      <w:marBottom w:val="0"/>
      <w:divBdr>
        <w:top w:val="none" w:sz="0" w:space="0" w:color="auto"/>
        <w:left w:val="none" w:sz="0" w:space="0" w:color="auto"/>
        <w:bottom w:val="none" w:sz="0" w:space="0" w:color="auto"/>
        <w:right w:val="none" w:sz="0" w:space="0" w:color="auto"/>
      </w:divBdr>
    </w:div>
    <w:div w:id="257177724">
      <w:bodyDiv w:val="1"/>
      <w:marLeft w:val="0"/>
      <w:marRight w:val="0"/>
      <w:marTop w:val="0"/>
      <w:marBottom w:val="0"/>
      <w:divBdr>
        <w:top w:val="none" w:sz="0" w:space="0" w:color="auto"/>
        <w:left w:val="none" w:sz="0" w:space="0" w:color="auto"/>
        <w:bottom w:val="none" w:sz="0" w:space="0" w:color="auto"/>
        <w:right w:val="none" w:sz="0" w:space="0" w:color="auto"/>
      </w:divBdr>
    </w:div>
    <w:div w:id="257182253">
      <w:bodyDiv w:val="1"/>
      <w:marLeft w:val="0"/>
      <w:marRight w:val="0"/>
      <w:marTop w:val="0"/>
      <w:marBottom w:val="0"/>
      <w:divBdr>
        <w:top w:val="none" w:sz="0" w:space="0" w:color="auto"/>
        <w:left w:val="none" w:sz="0" w:space="0" w:color="auto"/>
        <w:bottom w:val="none" w:sz="0" w:space="0" w:color="auto"/>
        <w:right w:val="none" w:sz="0" w:space="0" w:color="auto"/>
      </w:divBdr>
    </w:div>
    <w:div w:id="257444394">
      <w:bodyDiv w:val="1"/>
      <w:marLeft w:val="0"/>
      <w:marRight w:val="0"/>
      <w:marTop w:val="0"/>
      <w:marBottom w:val="0"/>
      <w:divBdr>
        <w:top w:val="none" w:sz="0" w:space="0" w:color="auto"/>
        <w:left w:val="none" w:sz="0" w:space="0" w:color="auto"/>
        <w:bottom w:val="none" w:sz="0" w:space="0" w:color="auto"/>
        <w:right w:val="none" w:sz="0" w:space="0" w:color="auto"/>
      </w:divBdr>
    </w:div>
    <w:div w:id="257640079">
      <w:bodyDiv w:val="1"/>
      <w:marLeft w:val="0"/>
      <w:marRight w:val="0"/>
      <w:marTop w:val="0"/>
      <w:marBottom w:val="0"/>
      <w:divBdr>
        <w:top w:val="none" w:sz="0" w:space="0" w:color="auto"/>
        <w:left w:val="none" w:sz="0" w:space="0" w:color="auto"/>
        <w:bottom w:val="none" w:sz="0" w:space="0" w:color="auto"/>
        <w:right w:val="none" w:sz="0" w:space="0" w:color="auto"/>
      </w:divBdr>
    </w:div>
    <w:div w:id="258100910">
      <w:bodyDiv w:val="1"/>
      <w:marLeft w:val="0"/>
      <w:marRight w:val="0"/>
      <w:marTop w:val="0"/>
      <w:marBottom w:val="0"/>
      <w:divBdr>
        <w:top w:val="none" w:sz="0" w:space="0" w:color="auto"/>
        <w:left w:val="none" w:sz="0" w:space="0" w:color="auto"/>
        <w:bottom w:val="none" w:sz="0" w:space="0" w:color="auto"/>
        <w:right w:val="none" w:sz="0" w:space="0" w:color="auto"/>
      </w:divBdr>
    </w:div>
    <w:div w:id="258680886">
      <w:bodyDiv w:val="1"/>
      <w:marLeft w:val="0"/>
      <w:marRight w:val="0"/>
      <w:marTop w:val="0"/>
      <w:marBottom w:val="0"/>
      <w:divBdr>
        <w:top w:val="none" w:sz="0" w:space="0" w:color="auto"/>
        <w:left w:val="none" w:sz="0" w:space="0" w:color="auto"/>
        <w:bottom w:val="none" w:sz="0" w:space="0" w:color="auto"/>
        <w:right w:val="none" w:sz="0" w:space="0" w:color="auto"/>
      </w:divBdr>
    </w:div>
    <w:div w:id="258755758">
      <w:bodyDiv w:val="1"/>
      <w:marLeft w:val="0"/>
      <w:marRight w:val="0"/>
      <w:marTop w:val="0"/>
      <w:marBottom w:val="0"/>
      <w:divBdr>
        <w:top w:val="none" w:sz="0" w:space="0" w:color="auto"/>
        <w:left w:val="none" w:sz="0" w:space="0" w:color="auto"/>
        <w:bottom w:val="none" w:sz="0" w:space="0" w:color="auto"/>
        <w:right w:val="none" w:sz="0" w:space="0" w:color="auto"/>
      </w:divBdr>
    </w:div>
    <w:div w:id="258946379">
      <w:bodyDiv w:val="1"/>
      <w:marLeft w:val="0"/>
      <w:marRight w:val="0"/>
      <w:marTop w:val="0"/>
      <w:marBottom w:val="0"/>
      <w:divBdr>
        <w:top w:val="none" w:sz="0" w:space="0" w:color="auto"/>
        <w:left w:val="none" w:sz="0" w:space="0" w:color="auto"/>
        <w:bottom w:val="none" w:sz="0" w:space="0" w:color="auto"/>
        <w:right w:val="none" w:sz="0" w:space="0" w:color="auto"/>
      </w:divBdr>
    </w:div>
    <w:div w:id="259139912">
      <w:bodyDiv w:val="1"/>
      <w:marLeft w:val="0"/>
      <w:marRight w:val="0"/>
      <w:marTop w:val="0"/>
      <w:marBottom w:val="0"/>
      <w:divBdr>
        <w:top w:val="none" w:sz="0" w:space="0" w:color="auto"/>
        <w:left w:val="none" w:sz="0" w:space="0" w:color="auto"/>
        <w:bottom w:val="none" w:sz="0" w:space="0" w:color="auto"/>
        <w:right w:val="none" w:sz="0" w:space="0" w:color="auto"/>
      </w:divBdr>
    </w:div>
    <w:div w:id="259409604">
      <w:bodyDiv w:val="1"/>
      <w:marLeft w:val="0"/>
      <w:marRight w:val="0"/>
      <w:marTop w:val="0"/>
      <w:marBottom w:val="0"/>
      <w:divBdr>
        <w:top w:val="none" w:sz="0" w:space="0" w:color="auto"/>
        <w:left w:val="none" w:sz="0" w:space="0" w:color="auto"/>
        <w:bottom w:val="none" w:sz="0" w:space="0" w:color="auto"/>
        <w:right w:val="none" w:sz="0" w:space="0" w:color="auto"/>
      </w:divBdr>
    </w:div>
    <w:div w:id="259415277">
      <w:bodyDiv w:val="1"/>
      <w:marLeft w:val="0"/>
      <w:marRight w:val="0"/>
      <w:marTop w:val="0"/>
      <w:marBottom w:val="0"/>
      <w:divBdr>
        <w:top w:val="none" w:sz="0" w:space="0" w:color="auto"/>
        <w:left w:val="none" w:sz="0" w:space="0" w:color="auto"/>
        <w:bottom w:val="none" w:sz="0" w:space="0" w:color="auto"/>
        <w:right w:val="none" w:sz="0" w:space="0" w:color="auto"/>
      </w:divBdr>
    </w:div>
    <w:div w:id="259800054">
      <w:bodyDiv w:val="1"/>
      <w:marLeft w:val="0"/>
      <w:marRight w:val="0"/>
      <w:marTop w:val="0"/>
      <w:marBottom w:val="0"/>
      <w:divBdr>
        <w:top w:val="none" w:sz="0" w:space="0" w:color="auto"/>
        <w:left w:val="none" w:sz="0" w:space="0" w:color="auto"/>
        <w:bottom w:val="none" w:sz="0" w:space="0" w:color="auto"/>
        <w:right w:val="none" w:sz="0" w:space="0" w:color="auto"/>
      </w:divBdr>
    </w:div>
    <w:div w:id="259877088">
      <w:bodyDiv w:val="1"/>
      <w:marLeft w:val="0"/>
      <w:marRight w:val="0"/>
      <w:marTop w:val="0"/>
      <w:marBottom w:val="0"/>
      <w:divBdr>
        <w:top w:val="none" w:sz="0" w:space="0" w:color="auto"/>
        <w:left w:val="none" w:sz="0" w:space="0" w:color="auto"/>
        <w:bottom w:val="none" w:sz="0" w:space="0" w:color="auto"/>
        <w:right w:val="none" w:sz="0" w:space="0" w:color="auto"/>
      </w:divBdr>
    </w:div>
    <w:div w:id="259992840">
      <w:bodyDiv w:val="1"/>
      <w:marLeft w:val="0"/>
      <w:marRight w:val="0"/>
      <w:marTop w:val="0"/>
      <w:marBottom w:val="0"/>
      <w:divBdr>
        <w:top w:val="none" w:sz="0" w:space="0" w:color="auto"/>
        <w:left w:val="none" w:sz="0" w:space="0" w:color="auto"/>
        <w:bottom w:val="none" w:sz="0" w:space="0" w:color="auto"/>
        <w:right w:val="none" w:sz="0" w:space="0" w:color="auto"/>
      </w:divBdr>
    </w:div>
    <w:div w:id="260261018">
      <w:bodyDiv w:val="1"/>
      <w:marLeft w:val="0"/>
      <w:marRight w:val="0"/>
      <w:marTop w:val="0"/>
      <w:marBottom w:val="0"/>
      <w:divBdr>
        <w:top w:val="none" w:sz="0" w:space="0" w:color="auto"/>
        <w:left w:val="none" w:sz="0" w:space="0" w:color="auto"/>
        <w:bottom w:val="none" w:sz="0" w:space="0" w:color="auto"/>
        <w:right w:val="none" w:sz="0" w:space="0" w:color="auto"/>
      </w:divBdr>
    </w:div>
    <w:div w:id="260919639">
      <w:bodyDiv w:val="1"/>
      <w:marLeft w:val="0"/>
      <w:marRight w:val="0"/>
      <w:marTop w:val="0"/>
      <w:marBottom w:val="0"/>
      <w:divBdr>
        <w:top w:val="none" w:sz="0" w:space="0" w:color="auto"/>
        <w:left w:val="none" w:sz="0" w:space="0" w:color="auto"/>
        <w:bottom w:val="none" w:sz="0" w:space="0" w:color="auto"/>
        <w:right w:val="none" w:sz="0" w:space="0" w:color="auto"/>
      </w:divBdr>
    </w:div>
    <w:div w:id="261033004">
      <w:bodyDiv w:val="1"/>
      <w:marLeft w:val="0"/>
      <w:marRight w:val="0"/>
      <w:marTop w:val="0"/>
      <w:marBottom w:val="0"/>
      <w:divBdr>
        <w:top w:val="none" w:sz="0" w:space="0" w:color="auto"/>
        <w:left w:val="none" w:sz="0" w:space="0" w:color="auto"/>
        <w:bottom w:val="none" w:sz="0" w:space="0" w:color="auto"/>
        <w:right w:val="none" w:sz="0" w:space="0" w:color="auto"/>
      </w:divBdr>
    </w:div>
    <w:div w:id="261571067">
      <w:bodyDiv w:val="1"/>
      <w:marLeft w:val="0"/>
      <w:marRight w:val="0"/>
      <w:marTop w:val="0"/>
      <w:marBottom w:val="0"/>
      <w:divBdr>
        <w:top w:val="none" w:sz="0" w:space="0" w:color="auto"/>
        <w:left w:val="none" w:sz="0" w:space="0" w:color="auto"/>
        <w:bottom w:val="none" w:sz="0" w:space="0" w:color="auto"/>
        <w:right w:val="none" w:sz="0" w:space="0" w:color="auto"/>
      </w:divBdr>
    </w:div>
    <w:div w:id="261842622">
      <w:bodyDiv w:val="1"/>
      <w:marLeft w:val="0"/>
      <w:marRight w:val="0"/>
      <w:marTop w:val="0"/>
      <w:marBottom w:val="0"/>
      <w:divBdr>
        <w:top w:val="none" w:sz="0" w:space="0" w:color="auto"/>
        <w:left w:val="none" w:sz="0" w:space="0" w:color="auto"/>
        <w:bottom w:val="none" w:sz="0" w:space="0" w:color="auto"/>
        <w:right w:val="none" w:sz="0" w:space="0" w:color="auto"/>
      </w:divBdr>
    </w:div>
    <w:div w:id="261843095">
      <w:bodyDiv w:val="1"/>
      <w:marLeft w:val="0"/>
      <w:marRight w:val="0"/>
      <w:marTop w:val="0"/>
      <w:marBottom w:val="0"/>
      <w:divBdr>
        <w:top w:val="none" w:sz="0" w:space="0" w:color="auto"/>
        <w:left w:val="none" w:sz="0" w:space="0" w:color="auto"/>
        <w:bottom w:val="none" w:sz="0" w:space="0" w:color="auto"/>
        <w:right w:val="none" w:sz="0" w:space="0" w:color="auto"/>
      </w:divBdr>
    </w:div>
    <w:div w:id="261843857">
      <w:bodyDiv w:val="1"/>
      <w:marLeft w:val="0"/>
      <w:marRight w:val="0"/>
      <w:marTop w:val="0"/>
      <w:marBottom w:val="0"/>
      <w:divBdr>
        <w:top w:val="none" w:sz="0" w:space="0" w:color="auto"/>
        <w:left w:val="none" w:sz="0" w:space="0" w:color="auto"/>
        <w:bottom w:val="none" w:sz="0" w:space="0" w:color="auto"/>
        <w:right w:val="none" w:sz="0" w:space="0" w:color="auto"/>
      </w:divBdr>
    </w:div>
    <w:div w:id="261955441">
      <w:bodyDiv w:val="1"/>
      <w:marLeft w:val="0"/>
      <w:marRight w:val="0"/>
      <w:marTop w:val="0"/>
      <w:marBottom w:val="0"/>
      <w:divBdr>
        <w:top w:val="none" w:sz="0" w:space="0" w:color="auto"/>
        <w:left w:val="none" w:sz="0" w:space="0" w:color="auto"/>
        <w:bottom w:val="none" w:sz="0" w:space="0" w:color="auto"/>
        <w:right w:val="none" w:sz="0" w:space="0" w:color="auto"/>
      </w:divBdr>
    </w:div>
    <w:div w:id="261963364">
      <w:bodyDiv w:val="1"/>
      <w:marLeft w:val="0"/>
      <w:marRight w:val="0"/>
      <w:marTop w:val="0"/>
      <w:marBottom w:val="0"/>
      <w:divBdr>
        <w:top w:val="none" w:sz="0" w:space="0" w:color="auto"/>
        <w:left w:val="none" w:sz="0" w:space="0" w:color="auto"/>
        <w:bottom w:val="none" w:sz="0" w:space="0" w:color="auto"/>
        <w:right w:val="none" w:sz="0" w:space="0" w:color="auto"/>
      </w:divBdr>
    </w:div>
    <w:div w:id="262036328">
      <w:bodyDiv w:val="1"/>
      <w:marLeft w:val="0"/>
      <w:marRight w:val="0"/>
      <w:marTop w:val="0"/>
      <w:marBottom w:val="0"/>
      <w:divBdr>
        <w:top w:val="none" w:sz="0" w:space="0" w:color="auto"/>
        <w:left w:val="none" w:sz="0" w:space="0" w:color="auto"/>
        <w:bottom w:val="none" w:sz="0" w:space="0" w:color="auto"/>
        <w:right w:val="none" w:sz="0" w:space="0" w:color="auto"/>
      </w:divBdr>
    </w:div>
    <w:div w:id="262613050">
      <w:bodyDiv w:val="1"/>
      <w:marLeft w:val="0"/>
      <w:marRight w:val="0"/>
      <w:marTop w:val="0"/>
      <w:marBottom w:val="0"/>
      <w:divBdr>
        <w:top w:val="none" w:sz="0" w:space="0" w:color="auto"/>
        <w:left w:val="none" w:sz="0" w:space="0" w:color="auto"/>
        <w:bottom w:val="none" w:sz="0" w:space="0" w:color="auto"/>
        <w:right w:val="none" w:sz="0" w:space="0" w:color="auto"/>
      </w:divBdr>
    </w:div>
    <w:div w:id="262763056">
      <w:bodyDiv w:val="1"/>
      <w:marLeft w:val="0"/>
      <w:marRight w:val="0"/>
      <w:marTop w:val="0"/>
      <w:marBottom w:val="0"/>
      <w:divBdr>
        <w:top w:val="none" w:sz="0" w:space="0" w:color="auto"/>
        <w:left w:val="none" w:sz="0" w:space="0" w:color="auto"/>
        <w:bottom w:val="none" w:sz="0" w:space="0" w:color="auto"/>
        <w:right w:val="none" w:sz="0" w:space="0" w:color="auto"/>
      </w:divBdr>
      <w:divsChild>
        <w:div w:id="2014454099">
          <w:marLeft w:val="0"/>
          <w:marRight w:val="0"/>
          <w:marTop w:val="0"/>
          <w:marBottom w:val="0"/>
          <w:divBdr>
            <w:top w:val="none" w:sz="0" w:space="0" w:color="auto"/>
            <w:left w:val="none" w:sz="0" w:space="0" w:color="auto"/>
            <w:bottom w:val="none" w:sz="0" w:space="0" w:color="auto"/>
            <w:right w:val="none" w:sz="0" w:space="0" w:color="auto"/>
          </w:divBdr>
        </w:div>
        <w:div w:id="1991207605">
          <w:marLeft w:val="0"/>
          <w:marRight w:val="0"/>
          <w:marTop w:val="0"/>
          <w:marBottom w:val="0"/>
          <w:divBdr>
            <w:top w:val="none" w:sz="0" w:space="0" w:color="auto"/>
            <w:left w:val="none" w:sz="0" w:space="0" w:color="auto"/>
            <w:bottom w:val="none" w:sz="0" w:space="0" w:color="auto"/>
            <w:right w:val="none" w:sz="0" w:space="0" w:color="auto"/>
          </w:divBdr>
        </w:div>
        <w:div w:id="1247227608">
          <w:marLeft w:val="0"/>
          <w:marRight w:val="0"/>
          <w:marTop w:val="0"/>
          <w:marBottom w:val="0"/>
          <w:divBdr>
            <w:top w:val="none" w:sz="0" w:space="0" w:color="auto"/>
            <w:left w:val="none" w:sz="0" w:space="0" w:color="auto"/>
            <w:bottom w:val="none" w:sz="0" w:space="0" w:color="auto"/>
            <w:right w:val="none" w:sz="0" w:space="0" w:color="auto"/>
          </w:divBdr>
        </w:div>
        <w:div w:id="1299460806">
          <w:marLeft w:val="0"/>
          <w:marRight w:val="0"/>
          <w:marTop w:val="0"/>
          <w:marBottom w:val="0"/>
          <w:divBdr>
            <w:top w:val="none" w:sz="0" w:space="0" w:color="auto"/>
            <w:left w:val="none" w:sz="0" w:space="0" w:color="auto"/>
            <w:bottom w:val="none" w:sz="0" w:space="0" w:color="auto"/>
            <w:right w:val="none" w:sz="0" w:space="0" w:color="auto"/>
          </w:divBdr>
        </w:div>
        <w:div w:id="763261597">
          <w:marLeft w:val="0"/>
          <w:marRight w:val="0"/>
          <w:marTop w:val="0"/>
          <w:marBottom w:val="0"/>
          <w:divBdr>
            <w:top w:val="none" w:sz="0" w:space="0" w:color="auto"/>
            <w:left w:val="none" w:sz="0" w:space="0" w:color="auto"/>
            <w:bottom w:val="none" w:sz="0" w:space="0" w:color="auto"/>
            <w:right w:val="none" w:sz="0" w:space="0" w:color="auto"/>
          </w:divBdr>
        </w:div>
        <w:div w:id="1061178149">
          <w:marLeft w:val="0"/>
          <w:marRight w:val="0"/>
          <w:marTop w:val="0"/>
          <w:marBottom w:val="0"/>
          <w:divBdr>
            <w:top w:val="none" w:sz="0" w:space="0" w:color="auto"/>
            <w:left w:val="none" w:sz="0" w:space="0" w:color="auto"/>
            <w:bottom w:val="none" w:sz="0" w:space="0" w:color="auto"/>
            <w:right w:val="none" w:sz="0" w:space="0" w:color="auto"/>
          </w:divBdr>
        </w:div>
        <w:div w:id="73825803">
          <w:marLeft w:val="0"/>
          <w:marRight w:val="0"/>
          <w:marTop w:val="0"/>
          <w:marBottom w:val="0"/>
          <w:divBdr>
            <w:top w:val="none" w:sz="0" w:space="0" w:color="auto"/>
            <w:left w:val="none" w:sz="0" w:space="0" w:color="auto"/>
            <w:bottom w:val="none" w:sz="0" w:space="0" w:color="auto"/>
            <w:right w:val="none" w:sz="0" w:space="0" w:color="auto"/>
          </w:divBdr>
        </w:div>
        <w:div w:id="1035614543">
          <w:marLeft w:val="0"/>
          <w:marRight w:val="0"/>
          <w:marTop w:val="0"/>
          <w:marBottom w:val="0"/>
          <w:divBdr>
            <w:top w:val="none" w:sz="0" w:space="0" w:color="auto"/>
            <w:left w:val="none" w:sz="0" w:space="0" w:color="auto"/>
            <w:bottom w:val="none" w:sz="0" w:space="0" w:color="auto"/>
            <w:right w:val="none" w:sz="0" w:space="0" w:color="auto"/>
          </w:divBdr>
        </w:div>
        <w:div w:id="678626256">
          <w:marLeft w:val="0"/>
          <w:marRight w:val="0"/>
          <w:marTop w:val="0"/>
          <w:marBottom w:val="0"/>
          <w:divBdr>
            <w:top w:val="none" w:sz="0" w:space="0" w:color="auto"/>
            <w:left w:val="none" w:sz="0" w:space="0" w:color="auto"/>
            <w:bottom w:val="none" w:sz="0" w:space="0" w:color="auto"/>
            <w:right w:val="none" w:sz="0" w:space="0" w:color="auto"/>
          </w:divBdr>
        </w:div>
        <w:div w:id="1058430699">
          <w:marLeft w:val="0"/>
          <w:marRight w:val="0"/>
          <w:marTop w:val="0"/>
          <w:marBottom w:val="0"/>
          <w:divBdr>
            <w:top w:val="none" w:sz="0" w:space="0" w:color="auto"/>
            <w:left w:val="none" w:sz="0" w:space="0" w:color="auto"/>
            <w:bottom w:val="none" w:sz="0" w:space="0" w:color="auto"/>
            <w:right w:val="none" w:sz="0" w:space="0" w:color="auto"/>
          </w:divBdr>
        </w:div>
        <w:div w:id="2133093315">
          <w:marLeft w:val="0"/>
          <w:marRight w:val="0"/>
          <w:marTop w:val="0"/>
          <w:marBottom w:val="0"/>
          <w:divBdr>
            <w:top w:val="none" w:sz="0" w:space="0" w:color="auto"/>
            <w:left w:val="none" w:sz="0" w:space="0" w:color="auto"/>
            <w:bottom w:val="none" w:sz="0" w:space="0" w:color="auto"/>
            <w:right w:val="none" w:sz="0" w:space="0" w:color="auto"/>
          </w:divBdr>
        </w:div>
        <w:div w:id="1263342443">
          <w:marLeft w:val="0"/>
          <w:marRight w:val="0"/>
          <w:marTop w:val="0"/>
          <w:marBottom w:val="0"/>
          <w:divBdr>
            <w:top w:val="none" w:sz="0" w:space="0" w:color="auto"/>
            <w:left w:val="none" w:sz="0" w:space="0" w:color="auto"/>
            <w:bottom w:val="none" w:sz="0" w:space="0" w:color="auto"/>
            <w:right w:val="none" w:sz="0" w:space="0" w:color="auto"/>
          </w:divBdr>
        </w:div>
        <w:div w:id="449865270">
          <w:marLeft w:val="0"/>
          <w:marRight w:val="0"/>
          <w:marTop w:val="0"/>
          <w:marBottom w:val="0"/>
          <w:divBdr>
            <w:top w:val="none" w:sz="0" w:space="0" w:color="auto"/>
            <w:left w:val="none" w:sz="0" w:space="0" w:color="auto"/>
            <w:bottom w:val="none" w:sz="0" w:space="0" w:color="auto"/>
            <w:right w:val="none" w:sz="0" w:space="0" w:color="auto"/>
          </w:divBdr>
        </w:div>
        <w:div w:id="1996836149">
          <w:marLeft w:val="0"/>
          <w:marRight w:val="0"/>
          <w:marTop w:val="0"/>
          <w:marBottom w:val="0"/>
          <w:divBdr>
            <w:top w:val="none" w:sz="0" w:space="0" w:color="auto"/>
            <w:left w:val="none" w:sz="0" w:space="0" w:color="auto"/>
            <w:bottom w:val="none" w:sz="0" w:space="0" w:color="auto"/>
            <w:right w:val="none" w:sz="0" w:space="0" w:color="auto"/>
          </w:divBdr>
        </w:div>
      </w:divsChild>
    </w:div>
    <w:div w:id="263540415">
      <w:bodyDiv w:val="1"/>
      <w:marLeft w:val="0"/>
      <w:marRight w:val="0"/>
      <w:marTop w:val="0"/>
      <w:marBottom w:val="0"/>
      <w:divBdr>
        <w:top w:val="none" w:sz="0" w:space="0" w:color="auto"/>
        <w:left w:val="none" w:sz="0" w:space="0" w:color="auto"/>
        <w:bottom w:val="none" w:sz="0" w:space="0" w:color="auto"/>
        <w:right w:val="none" w:sz="0" w:space="0" w:color="auto"/>
      </w:divBdr>
    </w:div>
    <w:div w:id="263541475">
      <w:bodyDiv w:val="1"/>
      <w:marLeft w:val="0"/>
      <w:marRight w:val="0"/>
      <w:marTop w:val="0"/>
      <w:marBottom w:val="0"/>
      <w:divBdr>
        <w:top w:val="none" w:sz="0" w:space="0" w:color="auto"/>
        <w:left w:val="none" w:sz="0" w:space="0" w:color="auto"/>
        <w:bottom w:val="none" w:sz="0" w:space="0" w:color="auto"/>
        <w:right w:val="none" w:sz="0" w:space="0" w:color="auto"/>
      </w:divBdr>
    </w:div>
    <w:div w:id="263615688">
      <w:bodyDiv w:val="1"/>
      <w:marLeft w:val="0"/>
      <w:marRight w:val="0"/>
      <w:marTop w:val="0"/>
      <w:marBottom w:val="0"/>
      <w:divBdr>
        <w:top w:val="none" w:sz="0" w:space="0" w:color="auto"/>
        <w:left w:val="none" w:sz="0" w:space="0" w:color="auto"/>
        <w:bottom w:val="none" w:sz="0" w:space="0" w:color="auto"/>
        <w:right w:val="none" w:sz="0" w:space="0" w:color="auto"/>
      </w:divBdr>
    </w:div>
    <w:div w:id="263727337">
      <w:bodyDiv w:val="1"/>
      <w:marLeft w:val="0"/>
      <w:marRight w:val="0"/>
      <w:marTop w:val="0"/>
      <w:marBottom w:val="0"/>
      <w:divBdr>
        <w:top w:val="none" w:sz="0" w:space="0" w:color="auto"/>
        <w:left w:val="none" w:sz="0" w:space="0" w:color="auto"/>
        <w:bottom w:val="none" w:sz="0" w:space="0" w:color="auto"/>
        <w:right w:val="none" w:sz="0" w:space="0" w:color="auto"/>
      </w:divBdr>
    </w:div>
    <w:div w:id="263926467">
      <w:bodyDiv w:val="1"/>
      <w:marLeft w:val="0"/>
      <w:marRight w:val="0"/>
      <w:marTop w:val="0"/>
      <w:marBottom w:val="0"/>
      <w:divBdr>
        <w:top w:val="none" w:sz="0" w:space="0" w:color="auto"/>
        <w:left w:val="none" w:sz="0" w:space="0" w:color="auto"/>
        <w:bottom w:val="none" w:sz="0" w:space="0" w:color="auto"/>
        <w:right w:val="none" w:sz="0" w:space="0" w:color="auto"/>
      </w:divBdr>
    </w:div>
    <w:div w:id="263926570">
      <w:bodyDiv w:val="1"/>
      <w:marLeft w:val="0"/>
      <w:marRight w:val="0"/>
      <w:marTop w:val="0"/>
      <w:marBottom w:val="0"/>
      <w:divBdr>
        <w:top w:val="none" w:sz="0" w:space="0" w:color="auto"/>
        <w:left w:val="none" w:sz="0" w:space="0" w:color="auto"/>
        <w:bottom w:val="none" w:sz="0" w:space="0" w:color="auto"/>
        <w:right w:val="none" w:sz="0" w:space="0" w:color="auto"/>
      </w:divBdr>
    </w:div>
    <w:div w:id="264047043">
      <w:bodyDiv w:val="1"/>
      <w:marLeft w:val="0"/>
      <w:marRight w:val="0"/>
      <w:marTop w:val="0"/>
      <w:marBottom w:val="0"/>
      <w:divBdr>
        <w:top w:val="none" w:sz="0" w:space="0" w:color="auto"/>
        <w:left w:val="none" w:sz="0" w:space="0" w:color="auto"/>
        <w:bottom w:val="none" w:sz="0" w:space="0" w:color="auto"/>
        <w:right w:val="none" w:sz="0" w:space="0" w:color="auto"/>
      </w:divBdr>
    </w:div>
    <w:div w:id="264388634">
      <w:bodyDiv w:val="1"/>
      <w:marLeft w:val="0"/>
      <w:marRight w:val="0"/>
      <w:marTop w:val="0"/>
      <w:marBottom w:val="0"/>
      <w:divBdr>
        <w:top w:val="none" w:sz="0" w:space="0" w:color="auto"/>
        <w:left w:val="none" w:sz="0" w:space="0" w:color="auto"/>
        <w:bottom w:val="none" w:sz="0" w:space="0" w:color="auto"/>
        <w:right w:val="none" w:sz="0" w:space="0" w:color="auto"/>
      </w:divBdr>
    </w:div>
    <w:div w:id="264459646">
      <w:bodyDiv w:val="1"/>
      <w:marLeft w:val="0"/>
      <w:marRight w:val="0"/>
      <w:marTop w:val="0"/>
      <w:marBottom w:val="0"/>
      <w:divBdr>
        <w:top w:val="none" w:sz="0" w:space="0" w:color="auto"/>
        <w:left w:val="none" w:sz="0" w:space="0" w:color="auto"/>
        <w:bottom w:val="none" w:sz="0" w:space="0" w:color="auto"/>
        <w:right w:val="none" w:sz="0" w:space="0" w:color="auto"/>
      </w:divBdr>
    </w:div>
    <w:div w:id="264504951">
      <w:bodyDiv w:val="1"/>
      <w:marLeft w:val="0"/>
      <w:marRight w:val="0"/>
      <w:marTop w:val="0"/>
      <w:marBottom w:val="0"/>
      <w:divBdr>
        <w:top w:val="none" w:sz="0" w:space="0" w:color="auto"/>
        <w:left w:val="none" w:sz="0" w:space="0" w:color="auto"/>
        <w:bottom w:val="none" w:sz="0" w:space="0" w:color="auto"/>
        <w:right w:val="none" w:sz="0" w:space="0" w:color="auto"/>
      </w:divBdr>
    </w:div>
    <w:div w:id="264579473">
      <w:bodyDiv w:val="1"/>
      <w:marLeft w:val="0"/>
      <w:marRight w:val="0"/>
      <w:marTop w:val="0"/>
      <w:marBottom w:val="0"/>
      <w:divBdr>
        <w:top w:val="none" w:sz="0" w:space="0" w:color="auto"/>
        <w:left w:val="none" w:sz="0" w:space="0" w:color="auto"/>
        <w:bottom w:val="none" w:sz="0" w:space="0" w:color="auto"/>
        <w:right w:val="none" w:sz="0" w:space="0" w:color="auto"/>
      </w:divBdr>
    </w:div>
    <w:div w:id="264701740">
      <w:bodyDiv w:val="1"/>
      <w:marLeft w:val="0"/>
      <w:marRight w:val="0"/>
      <w:marTop w:val="0"/>
      <w:marBottom w:val="0"/>
      <w:divBdr>
        <w:top w:val="none" w:sz="0" w:space="0" w:color="auto"/>
        <w:left w:val="none" w:sz="0" w:space="0" w:color="auto"/>
        <w:bottom w:val="none" w:sz="0" w:space="0" w:color="auto"/>
        <w:right w:val="none" w:sz="0" w:space="0" w:color="auto"/>
      </w:divBdr>
    </w:div>
    <w:div w:id="264775555">
      <w:bodyDiv w:val="1"/>
      <w:marLeft w:val="0"/>
      <w:marRight w:val="0"/>
      <w:marTop w:val="0"/>
      <w:marBottom w:val="0"/>
      <w:divBdr>
        <w:top w:val="none" w:sz="0" w:space="0" w:color="auto"/>
        <w:left w:val="none" w:sz="0" w:space="0" w:color="auto"/>
        <w:bottom w:val="none" w:sz="0" w:space="0" w:color="auto"/>
        <w:right w:val="none" w:sz="0" w:space="0" w:color="auto"/>
      </w:divBdr>
    </w:div>
    <w:div w:id="264971065">
      <w:bodyDiv w:val="1"/>
      <w:marLeft w:val="0"/>
      <w:marRight w:val="0"/>
      <w:marTop w:val="0"/>
      <w:marBottom w:val="0"/>
      <w:divBdr>
        <w:top w:val="none" w:sz="0" w:space="0" w:color="auto"/>
        <w:left w:val="none" w:sz="0" w:space="0" w:color="auto"/>
        <w:bottom w:val="none" w:sz="0" w:space="0" w:color="auto"/>
        <w:right w:val="none" w:sz="0" w:space="0" w:color="auto"/>
      </w:divBdr>
      <w:divsChild>
        <w:div w:id="374739574">
          <w:marLeft w:val="0"/>
          <w:marRight w:val="0"/>
          <w:marTop w:val="0"/>
          <w:marBottom w:val="0"/>
          <w:divBdr>
            <w:top w:val="none" w:sz="0" w:space="0" w:color="auto"/>
            <w:left w:val="none" w:sz="0" w:space="0" w:color="auto"/>
            <w:bottom w:val="none" w:sz="0" w:space="0" w:color="auto"/>
            <w:right w:val="none" w:sz="0" w:space="0" w:color="auto"/>
          </w:divBdr>
        </w:div>
        <w:div w:id="1594975792">
          <w:marLeft w:val="0"/>
          <w:marRight w:val="0"/>
          <w:marTop w:val="0"/>
          <w:marBottom w:val="0"/>
          <w:divBdr>
            <w:top w:val="none" w:sz="0" w:space="0" w:color="auto"/>
            <w:left w:val="none" w:sz="0" w:space="0" w:color="auto"/>
            <w:bottom w:val="none" w:sz="0" w:space="0" w:color="auto"/>
            <w:right w:val="none" w:sz="0" w:space="0" w:color="auto"/>
          </w:divBdr>
        </w:div>
        <w:div w:id="127600654">
          <w:marLeft w:val="0"/>
          <w:marRight w:val="0"/>
          <w:marTop w:val="0"/>
          <w:marBottom w:val="0"/>
          <w:divBdr>
            <w:top w:val="none" w:sz="0" w:space="0" w:color="auto"/>
            <w:left w:val="none" w:sz="0" w:space="0" w:color="auto"/>
            <w:bottom w:val="none" w:sz="0" w:space="0" w:color="auto"/>
            <w:right w:val="none" w:sz="0" w:space="0" w:color="auto"/>
          </w:divBdr>
        </w:div>
        <w:div w:id="716588500">
          <w:marLeft w:val="0"/>
          <w:marRight w:val="0"/>
          <w:marTop w:val="0"/>
          <w:marBottom w:val="0"/>
          <w:divBdr>
            <w:top w:val="none" w:sz="0" w:space="0" w:color="auto"/>
            <w:left w:val="none" w:sz="0" w:space="0" w:color="auto"/>
            <w:bottom w:val="none" w:sz="0" w:space="0" w:color="auto"/>
            <w:right w:val="none" w:sz="0" w:space="0" w:color="auto"/>
          </w:divBdr>
        </w:div>
        <w:div w:id="1508401529">
          <w:marLeft w:val="0"/>
          <w:marRight w:val="0"/>
          <w:marTop w:val="0"/>
          <w:marBottom w:val="0"/>
          <w:divBdr>
            <w:top w:val="none" w:sz="0" w:space="0" w:color="auto"/>
            <w:left w:val="none" w:sz="0" w:space="0" w:color="auto"/>
            <w:bottom w:val="none" w:sz="0" w:space="0" w:color="auto"/>
            <w:right w:val="none" w:sz="0" w:space="0" w:color="auto"/>
          </w:divBdr>
        </w:div>
        <w:div w:id="1432582754">
          <w:marLeft w:val="0"/>
          <w:marRight w:val="0"/>
          <w:marTop w:val="0"/>
          <w:marBottom w:val="0"/>
          <w:divBdr>
            <w:top w:val="none" w:sz="0" w:space="0" w:color="auto"/>
            <w:left w:val="none" w:sz="0" w:space="0" w:color="auto"/>
            <w:bottom w:val="none" w:sz="0" w:space="0" w:color="auto"/>
            <w:right w:val="none" w:sz="0" w:space="0" w:color="auto"/>
          </w:divBdr>
        </w:div>
        <w:div w:id="1273395069">
          <w:marLeft w:val="0"/>
          <w:marRight w:val="0"/>
          <w:marTop w:val="0"/>
          <w:marBottom w:val="0"/>
          <w:divBdr>
            <w:top w:val="none" w:sz="0" w:space="0" w:color="auto"/>
            <w:left w:val="none" w:sz="0" w:space="0" w:color="auto"/>
            <w:bottom w:val="none" w:sz="0" w:space="0" w:color="auto"/>
            <w:right w:val="none" w:sz="0" w:space="0" w:color="auto"/>
          </w:divBdr>
        </w:div>
        <w:div w:id="1530486284">
          <w:marLeft w:val="0"/>
          <w:marRight w:val="0"/>
          <w:marTop w:val="0"/>
          <w:marBottom w:val="0"/>
          <w:divBdr>
            <w:top w:val="none" w:sz="0" w:space="0" w:color="auto"/>
            <w:left w:val="none" w:sz="0" w:space="0" w:color="auto"/>
            <w:bottom w:val="none" w:sz="0" w:space="0" w:color="auto"/>
            <w:right w:val="none" w:sz="0" w:space="0" w:color="auto"/>
          </w:divBdr>
        </w:div>
        <w:div w:id="765657115">
          <w:marLeft w:val="0"/>
          <w:marRight w:val="0"/>
          <w:marTop w:val="0"/>
          <w:marBottom w:val="0"/>
          <w:divBdr>
            <w:top w:val="none" w:sz="0" w:space="0" w:color="auto"/>
            <w:left w:val="none" w:sz="0" w:space="0" w:color="auto"/>
            <w:bottom w:val="none" w:sz="0" w:space="0" w:color="auto"/>
            <w:right w:val="none" w:sz="0" w:space="0" w:color="auto"/>
          </w:divBdr>
        </w:div>
        <w:div w:id="1113132182">
          <w:marLeft w:val="0"/>
          <w:marRight w:val="0"/>
          <w:marTop w:val="0"/>
          <w:marBottom w:val="0"/>
          <w:divBdr>
            <w:top w:val="none" w:sz="0" w:space="0" w:color="auto"/>
            <w:left w:val="none" w:sz="0" w:space="0" w:color="auto"/>
            <w:bottom w:val="none" w:sz="0" w:space="0" w:color="auto"/>
            <w:right w:val="none" w:sz="0" w:space="0" w:color="auto"/>
          </w:divBdr>
        </w:div>
        <w:div w:id="1026904936">
          <w:marLeft w:val="0"/>
          <w:marRight w:val="0"/>
          <w:marTop w:val="0"/>
          <w:marBottom w:val="0"/>
          <w:divBdr>
            <w:top w:val="none" w:sz="0" w:space="0" w:color="auto"/>
            <w:left w:val="none" w:sz="0" w:space="0" w:color="auto"/>
            <w:bottom w:val="none" w:sz="0" w:space="0" w:color="auto"/>
            <w:right w:val="none" w:sz="0" w:space="0" w:color="auto"/>
          </w:divBdr>
        </w:div>
        <w:div w:id="1421294272">
          <w:marLeft w:val="0"/>
          <w:marRight w:val="0"/>
          <w:marTop w:val="0"/>
          <w:marBottom w:val="0"/>
          <w:divBdr>
            <w:top w:val="none" w:sz="0" w:space="0" w:color="auto"/>
            <w:left w:val="none" w:sz="0" w:space="0" w:color="auto"/>
            <w:bottom w:val="none" w:sz="0" w:space="0" w:color="auto"/>
            <w:right w:val="none" w:sz="0" w:space="0" w:color="auto"/>
          </w:divBdr>
        </w:div>
        <w:div w:id="375279625">
          <w:marLeft w:val="0"/>
          <w:marRight w:val="0"/>
          <w:marTop w:val="0"/>
          <w:marBottom w:val="0"/>
          <w:divBdr>
            <w:top w:val="none" w:sz="0" w:space="0" w:color="auto"/>
            <w:left w:val="none" w:sz="0" w:space="0" w:color="auto"/>
            <w:bottom w:val="none" w:sz="0" w:space="0" w:color="auto"/>
            <w:right w:val="none" w:sz="0" w:space="0" w:color="auto"/>
          </w:divBdr>
        </w:div>
        <w:div w:id="46993139">
          <w:marLeft w:val="0"/>
          <w:marRight w:val="0"/>
          <w:marTop w:val="0"/>
          <w:marBottom w:val="0"/>
          <w:divBdr>
            <w:top w:val="none" w:sz="0" w:space="0" w:color="auto"/>
            <w:left w:val="none" w:sz="0" w:space="0" w:color="auto"/>
            <w:bottom w:val="none" w:sz="0" w:space="0" w:color="auto"/>
            <w:right w:val="none" w:sz="0" w:space="0" w:color="auto"/>
          </w:divBdr>
        </w:div>
        <w:div w:id="483467992">
          <w:marLeft w:val="0"/>
          <w:marRight w:val="0"/>
          <w:marTop w:val="0"/>
          <w:marBottom w:val="0"/>
          <w:divBdr>
            <w:top w:val="none" w:sz="0" w:space="0" w:color="auto"/>
            <w:left w:val="none" w:sz="0" w:space="0" w:color="auto"/>
            <w:bottom w:val="none" w:sz="0" w:space="0" w:color="auto"/>
            <w:right w:val="none" w:sz="0" w:space="0" w:color="auto"/>
          </w:divBdr>
        </w:div>
        <w:div w:id="675695490">
          <w:marLeft w:val="0"/>
          <w:marRight w:val="0"/>
          <w:marTop w:val="0"/>
          <w:marBottom w:val="0"/>
          <w:divBdr>
            <w:top w:val="none" w:sz="0" w:space="0" w:color="auto"/>
            <w:left w:val="none" w:sz="0" w:space="0" w:color="auto"/>
            <w:bottom w:val="none" w:sz="0" w:space="0" w:color="auto"/>
            <w:right w:val="none" w:sz="0" w:space="0" w:color="auto"/>
          </w:divBdr>
        </w:div>
        <w:div w:id="48192708">
          <w:marLeft w:val="0"/>
          <w:marRight w:val="0"/>
          <w:marTop w:val="0"/>
          <w:marBottom w:val="0"/>
          <w:divBdr>
            <w:top w:val="none" w:sz="0" w:space="0" w:color="auto"/>
            <w:left w:val="none" w:sz="0" w:space="0" w:color="auto"/>
            <w:bottom w:val="none" w:sz="0" w:space="0" w:color="auto"/>
            <w:right w:val="none" w:sz="0" w:space="0" w:color="auto"/>
          </w:divBdr>
        </w:div>
        <w:div w:id="672032871">
          <w:marLeft w:val="0"/>
          <w:marRight w:val="0"/>
          <w:marTop w:val="0"/>
          <w:marBottom w:val="0"/>
          <w:divBdr>
            <w:top w:val="none" w:sz="0" w:space="0" w:color="auto"/>
            <w:left w:val="none" w:sz="0" w:space="0" w:color="auto"/>
            <w:bottom w:val="none" w:sz="0" w:space="0" w:color="auto"/>
            <w:right w:val="none" w:sz="0" w:space="0" w:color="auto"/>
          </w:divBdr>
        </w:div>
        <w:div w:id="1039672020">
          <w:marLeft w:val="0"/>
          <w:marRight w:val="0"/>
          <w:marTop w:val="0"/>
          <w:marBottom w:val="0"/>
          <w:divBdr>
            <w:top w:val="none" w:sz="0" w:space="0" w:color="auto"/>
            <w:left w:val="none" w:sz="0" w:space="0" w:color="auto"/>
            <w:bottom w:val="none" w:sz="0" w:space="0" w:color="auto"/>
            <w:right w:val="none" w:sz="0" w:space="0" w:color="auto"/>
          </w:divBdr>
        </w:div>
        <w:div w:id="722755968">
          <w:marLeft w:val="0"/>
          <w:marRight w:val="0"/>
          <w:marTop w:val="0"/>
          <w:marBottom w:val="0"/>
          <w:divBdr>
            <w:top w:val="none" w:sz="0" w:space="0" w:color="auto"/>
            <w:left w:val="none" w:sz="0" w:space="0" w:color="auto"/>
            <w:bottom w:val="none" w:sz="0" w:space="0" w:color="auto"/>
            <w:right w:val="none" w:sz="0" w:space="0" w:color="auto"/>
          </w:divBdr>
        </w:div>
        <w:div w:id="1118717859">
          <w:marLeft w:val="0"/>
          <w:marRight w:val="0"/>
          <w:marTop w:val="0"/>
          <w:marBottom w:val="0"/>
          <w:divBdr>
            <w:top w:val="none" w:sz="0" w:space="0" w:color="auto"/>
            <w:left w:val="none" w:sz="0" w:space="0" w:color="auto"/>
            <w:bottom w:val="none" w:sz="0" w:space="0" w:color="auto"/>
            <w:right w:val="none" w:sz="0" w:space="0" w:color="auto"/>
          </w:divBdr>
        </w:div>
        <w:div w:id="551775868">
          <w:marLeft w:val="0"/>
          <w:marRight w:val="0"/>
          <w:marTop w:val="0"/>
          <w:marBottom w:val="0"/>
          <w:divBdr>
            <w:top w:val="none" w:sz="0" w:space="0" w:color="auto"/>
            <w:left w:val="none" w:sz="0" w:space="0" w:color="auto"/>
            <w:bottom w:val="none" w:sz="0" w:space="0" w:color="auto"/>
            <w:right w:val="none" w:sz="0" w:space="0" w:color="auto"/>
          </w:divBdr>
        </w:div>
        <w:div w:id="347146676">
          <w:marLeft w:val="0"/>
          <w:marRight w:val="0"/>
          <w:marTop w:val="0"/>
          <w:marBottom w:val="0"/>
          <w:divBdr>
            <w:top w:val="none" w:sz="0" w:space="0" w:color="auto"/>
            <w:left w:val="none" w:sz="0" w:space="0" w:color="auto"/>
            <w:bottom w:val="none" w:sz="0" w:space="0" w:color="auto"/>
            <w:right w:val="none" w:sz="0" w:space="0" w:color="auto"/>
          </w:divBdr>
        </w:div>
        <w:div w:id="168181048">
          <w:marLeft w:val="0"/>
          <w:marRight w:val="0"/>
          <w:marTop w:val="0"/>
          <w:marBottom w:val="0"/>
          <w:divBdr>
            <w:top w:val="none" w:sz="0" w:space="0" w:color="auto"/>
            <w:left w:val="none" w:sz="0" w:space="0" w:color="auto"/>
            <w:bottom w:val="none" w:sz="0" w:space="0" w:color="auto"/>
            <w:right w:val="none" w:sz="0" w:space="0" w:color="auto"/>
          </w:divBdr>
        </w:div>
        <w:div w:id="1505364523">
          <w:marLeft w:val="0"/>
          <w:marRight w:val="0"/>
          <w:marTop w:val="0"/>
          <w:marBottom w:val="0"/>
          <w:divBdr>
            <w:top w:val="none" w:sz="0" w:space="0" w:color="auto"/>
            <w:left w:val="none" w:sz="0" w:space="0" w:color="auto"/>
            <w:bottom w:val="none" w:sz="0" w:space="0" w:color="auto"/>
            <w:right w:val="none" w:sz="0" w:space="0" w:color="auto"/>
          </w:divBdr>
        </w:div>
        <w:div w:id="34233945">
          <w:marLeft w:val="0"/>
          <w:marRight w:val="0"/>
          <w:marTop w:val="0"/>
          <w:marBottom w:val="0"/>
          <w:divBdr>
            <w:top w:val="none" w:sz="0" w:space="0" w:color="auto"/>
            <w:left w:val="none" w:sz="0" w:space="0" w:color="auto"/>
            <w:bottom w:val="none" w:sz="0" w:space="0" w:color="auto"/>
            <w:right w:val="none" w:sz="0" w:space="0" w:color="auto"/>
          </w:divBdr>
        </w:div>
        <w:div w:id="729813309">
          <w:marLeft w:val="0"/>
          <w:marRight w:val="0"/>
          <w:marTop w:val="0"/>
          <w:marBottom w:val="0"/>
          <w:divBdr>
            <w:top w:val="none" w:sz="0" w:space="0" w:color="auto"/>
            <w:left w:val="none" w:sz="0" w:space="0" w:color="auto"/>
            <w:bottom w:val="none" w:sz="0" w:space="0" w:color="auto"/>
            <w:right w:val="none" w:sz="0" w:space="0" w:color="auto"/>
          </w:divBdr>
        </w:div>
        <w:div w:id="2114786986">
          <w:marLeft w:val="0"/>
          <w:marRight w:val="0"/>
          <w:marTop w:val="0"/>
          <w:marBottom w:val="0"/>
          <w:divBdr>
            <w:top w:val="none" w:sz="0" w:space="0" w:color="auto"/>
            <w:left w:val="none" w:sz="0" w:space="0" w:color="auto"/>
            <w:bottom w:val="none" w:sz="0" w:space="0" w:color="auto"/>
            <w:right w:val="none" w:sz="0" w:space="0" w:color="auto"/>
          </w:divBdr>
        </w:div>
        <w:div w:id="2013290487">
          <w:marLeft w:val="0"/>
          <w:marRight w:val="0"/>
          <w:marTop w:val="0"/>
          <w:marBottom w:val="0"/>
          <w:divBdr>
            <w:top w:val="none" w:sz="0" w:space="0" w:color="auto"/>
            <w:left w:val="none" w:sz="0" w:space="0" w:color="auto"/>
            <w:bottom w:val="none" w:sz="0" w:space="0" w:color="auto"/>
            <w:right w:val="none" w:sz="0" w:space="0" w:color="auto"/>
          </w:divBdr>
        </w:div>
        <w:div w:id="2110546339">
          <w:marLeft w:val="0"/>
          <w:marRight w:val="0"/>
          <w:marTop w:val="0"/>
          <w:marBottom w:val="0"/>
          <w:divBdr>
            <w:top w:val="none" w:sz="0" w:space="0" w:color="auto"/>
            <w:left w:val="none" w:sz="0" w:space="0" w:color="auto"/>
            <w:bottom w:val="none" w:sz="0" w:space="0" w:color="auto"/>
            <w:right w:val="none" w:sz="0" w:space="0" w:color="auto"/>
          </w:divBdr>
        </w:div>
        <w:div w:id="611480567">
          <w:marLeft w:val="0"/>
          <w:marRight w:val="0"/>
          <w:marTop w:val="0"/>
          <w:marBottom w:val="0"/>
          <w:divBdr>
            <w:top w:val="none" w:sz="0" w:space="0" w:color="auto"/>
            <w:left w:val="none" w:sz="0" w:space="0" w:color="auto"/>
            <w:bottom w:val="none" w:sz="0" w:space="0" w:color="auto"/>
            <w:right w:val="none" w:sz="0" w:space="0" w:color="auto"/>
          </w:divBdr>
        </w:div>
        <w:div w:id="1069422198">
          <w:marLeft w:val="0"/>
          <w:marRight w:val="0"/>
          <w:marTop w:val="0"/>
          <w:marBottom w:val="0"/>
          <w:divBdr>
            <w:top w:val="none" w:sz="0" w:space="0" w:color="auto"/>
            <w:left w:val="none" w:sz="0" w:space="0" w:color="auto"/>
            <w:bottom w:val="none" w:sz="0" w:space="0" w:color="auto"/>
            <w:right w:val="none" w:sz="0" w:space="0" w:color="auto"/>
          </w:divBdr>
        </w:div>
        <w:div w:id="814179958">
          <w:marLeft w:val="0"/>
          <w:marRight w:val="0"/>
          <w:marTop w:val="0"/>
          <w:marBottom w:val="0"/>
          <w:divBdr>
            <w:top w:val="none" w:sz="0" w:space="0" w:color="auto"/>
            <w:left w:val="none" w:sz="0" w:space="0" w:color="auto"/>
            <w:bottom w:val="none" w:sz="0" w:space="0" w:color="auto"/>
            <w:right w:val="none" w:sz="0" w:space="0" w:color="auto"/>
          </w:divBdr>
        </w:div>
        <w:div w:id="282854740">
          <w:marLeft w:val="0"/>
          <w:marRight w:val="0"/>
          <w:marTop w:val="0"/>
          <w:marBottom w:val="0"/>
          <w:divBdr>
            <w:top w:val="none" w:sz="0" w:space="0" w:color="auto"/>
            <w:left w:val="none" w:sz="0" w:space="0" w:color="auto"/>
            <w:bottom w:val="none" w:sz="0" w:space="0" w:color="auto"/>
            <w:right w:val="none" w:sz="0" w:space="0" w:color="auto"/>
          </w:divBdr>
        </w:div>
        <w:div w:id="1286232247">
          <w:marLeft w:val="0"/>
          <w:marRight w:val="0"/>
          <w:marTop w:val="0"/>
          <w:marBottom w:val="0"/>
          <w:divBdr>
            <w:top w:val="none" w:sz="0" w:space="0" w:color="auto"/>
            <w:left w:val="none" w:sz="0" w:space="0" w:color="auto"/>
            <w:bottom w:val="none" w:sz="0" w:space="0" w:color="auto"/>
            <w:right w:val="none" w:sz="0" w:space="0" w:color="auto"/>
          </w:divBdr>
        </w:div>
        <w:div w:id="841965635">
          <w:marLeft w:val="0"/>
          <w:marRight w:val="0"/>
          <w:marTop w:val="0"/>
          <w:marBottom w:val="0"/>
          <w:divBdr>
            <w:top w:val="none" w:sz="0" w:space="0" w:color="auto"/>
            <w:left w:val="none" w:sz="0" w:space="0" w:color="auto"/>
            <w:bottom w:val="none" w:sz="0" w:space="0" w:color="auto"/>
            <w:right w:val="none" w:sz="0" w:space="0" w:color="auto"/>
          </w:divBdr>
        </w:div>
        <w:div w:id="628315816">
          <w:marLeft w:val="0"/>
          <w:marRight w:val="0"/>
          <w:marTop w:val="0"/>
          <w:marBottom w:val="0"/>
          <w:divBdr>
            <w:top w:val="none" w:sz="0" w:space="0" w:color="auto"/>
            <w:left w:val="none" w:sz="0" w:space="0" w:color="auto"/>
            <w:bottom w:val="none" w:sz="0" w:space="0" w:color="auto"/>
            <w:right w:val="none" w:sz="0" w:space="0" w:color="auto"/>
          </w:divBdr>
        </w:div>
        <w:div w:id="2048293297">
          <w:marLeft w:val="0"/>
          <w:marRight w:val="0"/>
          <w:marTop w:val="0"/>
          <w:marBottom w:val="0"/>
          <w:divBdr>
            <w:top w:val="none" w:sz="0" w:space="0" w:color="auto"/>
            <w:left w:val="none" w:sz="0" w:space="0" w:color="auto"/>
            <w:bottom w:val="none" w:sz="0" w:space="0" w:color="auto"/>
            <w:right w:val="none" w:sz="0" w:space="0" w:color="auto"/>
          </w:divBdr>
        </w:div>
        <w:div w:id="651643267">
          <w:marLeft w:val="0"/>
          <w:marRight w:val="0"/>
          <w:marTop w:val="0"/>
          <w:marBottom w:val="0"/>
          <w:divBdr>
            <w:top w:val="none" w:sz="0" w:space="0" w:color="auto"/>
            <w:left w:val="none" w:sz="0" w:space="0" w:color="auto"/>
            <w:bottom w:val="none" w:sz="0" w:space="0" w:color="auto"/>
            <w:right w:val="none" w:sz="0" w:space="0" w:color="auto"/>
          </w:divBdr>
        </w:div>
        <w:div w:id="1365130707">
          <w:marLeft w:val="0"/>
          <w:marRight w:val="0"/>
          <w:marTop w:val="0"/>
          <w:marBottom w:val="0"/>
          <w:divBdr>
            <w:top w:val="none" w:sz="0" w:space="0" w:color="auto"/>
            <w:left w:val="none" w:sz="0" w:space="0" w:color="auto"/>
            <w:bottom w:val="none" w:sz="0" w:space="0" w:color="auto"/>
            <w:right w:val="none" w:sz="0" w:space="0" w:color="auto"/>
          </w:divBdr>
        </w:div>
        <w:div w:id="82917977">
          <w:marLeft w:val="0"/>
          <w:marRight w:val="0"/>
          <w:marTop w:val="0"/>
          <w:marBottom w:val="0"/>
          <w:divBdr>
            <w:top w:val="none" w:sz="0" w:space="0" w:color="auto"/>
            <w:left w:val="none" w:sz="0" w:space="0" w:color="auto"/>
            <w:bottom w:val="none" w:sz="0" w:space="0" w:color="auto"/>
            <w:right w:val="none" w:sz="0" w:space="0" w:color="auto"/>
          </w:divBdr>
        </w:div>
        <w:div w:id="1724063177">
          <w:marLeft w:val="0"/>
          <w:marRight w:val="0"/>
          <w:marTop w:val="0"/>
          <w:marBottom w:val="0"/>
          <w:divBdr>
            <w:top w:val="none" w:sz="0" w:space="0" w:color="auto"/>
            <w:left w:val="none" w:sz="0" w:space="0" w:color="auto"/>
            <w:bottom w:val="none" w:sz="0" w:space="0" w:color="auto"/>
            <w:right w:val="none" w:sz="0" w:space="0" w:color="auto"/>
          </w:divBdr>
        </w:div>
        <w:div w:id="688411228">
          <w:marLeft w:val="0"/>
          <w:marRight w:val="0"/>
          <w:marTop w:val="0"/>
          <w:marBottom w:val="0"/>
          <w:divBdr>
            <w:top w:val="none" w:sz="0" w:space="0" w:color="auto"/>
            <w:left w:val="none" w:sz="0" w:space="0" w:color="auto"/>
            <w:bottom w:val="none" w:sz="0" w:space="0" w:color="auto"/>
            <w:right w:val="none" w:sz="0" w:space="0" w:color="auto"/>
          </w:divBdr>
        </w:div>
        <w:div w:id="297418232">
          <w:marLeft w:val="0"/>
          <w:marRight w:val="0"/>
          <w:marTop w:val="0"/>
          <w:marBottom w:val="0"/>
          <w:divBdr>
            <w:top w:val="none" w:sz="0" w:space="0" w:color="auto"/>
            <w:left w:val="none" w:sz="0" w:space="0" w:color="auto"/>
            <w:bottom w:val="none" w:sz="0" w:space="0" w:color="auto"/>
            <w:right w:val="none" w:sz="0" w:space="0" w:color="auto"/>
          </w:divBdr>
        </w:div>
        <w:div w:id="1223247882">
          <w:marLeft w:val="0"/>
          <w:marRight w:val="0"/>
          <w:marTop w:val="0"/>
          <w:marBottom w:val="0"/>
          <w:divBdr>
            <w:top w:val="none" w:sz="0" w:space="0" w:color="auto"/>
            <w:left w:val="none" w:sz="0" w:space="0" w:color="auto"/>
            <w:bottom w:val="none" w:sz="0" w:space="0" w:color="auto"/>
            <w:right w:val="none" w:sz="0" w:space="0" w:color="auto"/>
          </w:divBdr>
        </w:div>
        <w:div w:id="1855803145">
          <w:marLeft w:val="0"/>
          <w:marRight w:val="0"/>
          <w:marTop w:val="0"/>
          <w:marBottom w:val="0"/>
          <w:divBdr>
            <w:top w:val="none" w:sz="0" w:space="0" w:color="auto"/>
            <w:left w:val="none" w:sz="0" w:space="0" w:color="auto"/>
            <w:bottom w:val="none" w:sz="0" w:space="0" w:color="auto"/>
            <w:right w:val="none" w:sz="0" w:space="0" w:color="auto"/>
          </w:divBdr>
        </w:div>
        <w:div w:id="2015452742">
          <w:marLeft w:val="0"/>
          <w:marRight w:val="0"/>
          <w:marTop w:val="0"/>
          <w:marBottom w:val="0"/>
          <w:divBdr>
            <w:top w:val="none" w:sz="0" w:space="0" w:color="auto"/>
            <w:left w:val="none" w:sz="0" w:space="0" w:color="auto"/>
            <w:bottom w:val="none" w:sz="0" w:space="0" w:color="auto"/>
            <w:right w:val="none" w:sz="0" w:space="0" w:color="auto"/>
          </w:divBdr>
        </w:div>
        <w:div w:id="1168980758">
          <w:marLeft w:val="0"/>
          <w:marRight w:val="0"/>
          <w:marTop w:val="0"/>
          <w:marBottom w:val="0"/>
          <w:divBdr>
            <w:top w:val="none" w:sz="0" w:space="0" w:color="auto"/>
            <w:left w:val="none" w:sz="0" w:space="0" w:color="auto"/>
            <w:bottom w:val="none" w:sz="0" w:space="0" w:color="auto"/>
            <w:right w:val="none" w:sz="0" w:space="0" w:color="auto"/>
          </w:divBdr>
        </w:div>
        <w:div w:id="1368870113">
          <w:marLeft w:val="0"/>
          <w:marRight w:val="0"/>
          <w:marTop w:val="0"/>
          <w:marBottom w:val="0"/>
          <w:divBdr>
            <w:top w:val="none" w:sz="0" w:space="0" w:color="auto"/>
            <w:left w:val="none" w:sz="0" w:space="0" w:color="auto"/>
            <w:bottom w:val="none" w:sz="0" w:space="0" w:color="auto"/>
            <w:right w:val="none" w:sz="0" w:space="0" w:color="auto"/>
          </w:divBdr>
        </w:div>
        <w:div w:id="229120905">
          <w:marLeft w:val="0"/>
          <w:marRight w:val="0"/>
          <w:marTop w:val="0"/>
          <w:marBottom w:val="0"/>
          <w:divBdr>
            <w:top w:val="none" w:sz="0" w:space="0" w:color="auto"/>
            <w:left w:val="none" w:sz="0" w:space="0" w:color="auto"/>
            <w:bottom w:val="none" w:sz="0" w:space="0" w:color="auto"/>
            <w:right w:val="none" w:sz="0" w:space="0" w:color="auto"/>
          </w:divBdr>
        </w:div>
        <w:div w:id="1381903311">
          <w:marLeft w:val="0"/>
          <w:marRight w:val="0"/>
          <w:marTop w:val="0"/>
          <w:marBottom w:val="0"/>
          <w:divBdr>
            <w:top w:val="none" w:sz="0" w:space="0" w:color="auto"/>
            <w:left w:val="none" w:sz="0" w:space="0" w:color="auto"/>
            <w:bottom w:val="none" w:sz="0" w:space="0" w:color="auto"/>
            <w:right w:val="none" w:sz="0" w:space="0" w:color="auto"/>
          </w:divBdr>
        </w:div>
        <w:div w:id="143863655">
          <w:marLeft w:val="0"/>
          <w:marRight w:val="0"/>
          <w:marTop w:val="0"/>
          <w:marBottom w:val="0"/>
          <w:divBdr>
            <w:top w:val="none" w:sz="0" w:space="0" w:color="auto"/>
            <w:left w:val="none" w:sz="0" w:space="0" w:color="auto"/>
            <w:bottom w:val="none" w:sz="0" w:space="0" w:color="auto"/>
            <w:right w:val="none" w:sz="0" w:space="0" w:color="auto"/>
          </w:divBdr>
        </w:div>
        <w:div w:id="1629124293">
          <w:marLeft w:val="0"/>
          <w:marRight w:val="0"/>
          <w:marTop w:val="0"/>
          <w:marBottom w:val="0"/>
          <w:divBdr>
            <w:top w:val="none" w:sz="0" w:space="0" w:color="auto"/>
            <w:left w:val="none" w:sz="0" w:space="0" w:color="auto"/>
            <w:bottom w:val="none" w:sz="0" w:space="0" w:color="auto"/>
            <w:right w:val="none" w:sz="0" w:space="0" w:color="auto"/>
          </w:divBdr>
        </w:div>
        <w:div w:id="4676428">
          <w:marLeft w:val="0"/>
          <w:marRight w:val="0"/>
          <w:marTop w:val="0"/>
          <w:marBottom w:val="0"/>
          <w:divBdr>
            <w:top w:val="none" w:sz="0" w:space="0" w:color="auto"/>
            <w:left w:val="none" w:sz="0" w:space="0" w:color="auto"/>
            <w:bottom w:val="none" w:sz="0" w:space="0" w:color="auto"/>
            <w:right w:val="none" w:sz="0" w:space="0" w:color="auto"/>
          </w:divBdr>
        </w:div>
        <w:div w:id="2087066323">
          <w:marLeft w:val="0"/>
          <w:marRight w:val="0"/>
          <w:marTop w:val="0"/>
          <w:marBottom w:val="0"/>
          <w:divBdr>
            <w:top w:val="none" w:sz="0" w:space="0" w:color="auto"/>
            <w:left w:val="none" w:sz="0" w:space="0" w:color="auto"/>
            <w:bottom w:val="none" w:sz="0" w:space="0" w:color="auto"/>
            <w:right w:val="none" w:sz="0" w:space="0" w:color="auto"/>
          </w:divBdr>
        </w:div>
        <w:div w:id="321473185">
          <w:marLeft w:val="0"/>
          <w:marRight w:val="0"/>
          <w:marTop w:val="0"/>
          <w:marBottom w:val="0"/>
          <w:divBdr>
            <w:top w:val="none" w:sz="0" w:space="0" w:color="auto"/>
            <w:left w:val="none" w:sz="0" w:space="0" w:color="auto"/>
            <w:bottom w:val="none" w:sz="0" w:space="0" w:color="auto"/>
            <w:right w:val="none" w:sz="0" w:space="0" w:color="auto"/>
          </w:divBdr>
        </w:div>
        <w:div w:id="1937444476">
          <w:marLeft w:val="0"/>
          <w:marRight w:val="0"/>
          <w:marTop w:val="0"/>
          <w:marBottom w:val="0"/>
          <w:divBdr>
            <w:top w:val="none" w:sz="0" w:space="0" w:color="auto"/>
            <w:left w:val="none" w:sz="0" w:space="0" w:color="auto"/>
            <w:bottom w:val="none" w:sz="0" w:space="0" w:color="auto"/>
            <w:right w:val="none" w:sz="0" w:space="0" w:color="auto"/>
          </w:divBdr>
        </w:div>
        <w:div w:id="520122864">
          <w:marLeft w:val="0"/>
          <w:marRight w:val="0"/>
          <w:marTop w:val="0"/>
          <w:marBottom w:val="0"/>
          <w:divBdr>
            <w:top w:val="none" w:sz="0" w:space="0" w:color="auto"/>
            <w:left w:val="none" w:sz="0" w:space="0" w:color="auto"/>
            <w:bottom w:val="none" w:sz="0" w:space="0" w:color="auto"/>
            <w:right w:val="none" w:sz="0" w:space="0" w:color="auto"/>
          </w:divBdr>
        </w:div>
        <w:div w:id="1684553846">
          <w:marLeft w:val="0"/>
          <w:marRight w:val="0"/>
          <w:marTop w:val="0"/>
          <w:marBottom w:val="0"/>
          <w:divBdr>
            <w:top w:val="none" w:sz="0" w:space="0" w:color="auto"/>
            <w:left w:val="none" w:sz="0" w:space="0" w:color="auto"/>
            <w:bottom w:val="none" w:sz="0" w:space="0" w:color="auto"/>
            <w:right w:val="none" w:sz="0" w:space="0" w:color="auto"/>
          </w:divBdr>
        </w:div>
        <w:div w:id="207572967">
          <w:marLeft w:val="0"/>
          <w:marRight w:val="0"/>
          <w:marTop w:val="0"/>
          <w:marBottom w:val="0"/>
          <w:divBdr>
            <w:top w:val="none" w:sz="0" w:space="0" w:color="auto"/>
            <w:left w:val="none" w:sz="0" w:space="0" w:color="auto"/>
            <w:bottom w:val="none" w:sz="0" w:space="0" w:color="auto"/>
            <w:right w:val="none" w:sz="0" w:space="0" w:color="auto"/>
          </w:divBdr>
        </w:div>
      </w:divsChild>
    </w:div>
    <w:div w:id="265043806">
      <w:bodyDiv w:val="1"/>
      <w:marLeft w:val="0"/>
      <w:marRight w:val="0"/>
      <w:marTop w:val="0"/>
      <w:marBottom w:val="0"/>
      <w:divBdr>
        <w:top w:val="none" w:sz="0" w:space="0" w:color="auto"/>
        <w:left w:val="none" w:sz="0" w:space="0" w:color="auto"/>
        <w:bottom w:val="none" w:sz="0" w:space="0" w:color="auto"/>
        <w:right w:val="none" w:sz="0" w:space="0" w:color="auto"/>
      </w:divBdr>
      <w:divsChild>
        <w:div w:id="1800764574">
          <w:marLeft w:val="0"/>
          <w:marRight w:val="0"/>
          <w:marTop w:val="0"/>
          <w:marBottom w:val="0"/>
          <w:divBdr>
            <w:top w:val="none" w:sz="0" w:space="0" w:color="auto"/>
            <w:left w:val="none" w:sz="0" w:space="0" w:color="auto"/>
            <w:bottom w:val="none" w:sz="0" w:space="0" w:color="auto"/>
            <w:right w:val="none" w:sz="0" w:space="0" w:color="auto"/>
          </w:divBdr>
        </w:div>
        <w:div w:id="1894123912">
          <w:marLeft w:val="0"/>
          <w:marRight w:val="0"/>
          <w:marTop w:val="0"/>
          <w:marBottom w:val="0"/>
          <w:divBdr>
            <w:top w:val="none" w:sz="0" w:space="0" w:color="auto"/>
            <w:left w:val="none" w:sz="0" w:space="0" w:color="auto"/>
            <w:bottom w:val="none" w:sz="0" w:space="0" w:color="auto"/>
            <w:right w:val="none" w:sz="0" w:space="0" w:color="auto"/>
          </w:divBdr>
        </w:div>
        <w:div w:id="1377043087">
          <w:marLeft w:val="0"/>
          <w:marRight w:val="0"/>
          <w:marTop w:val="0"/>
          <w:marBottom w:val="0"/>
          <w:divBdr>
            <w:top w:val="none" w:sz="0" w:space="0" w:color="auto"/>
            <w:left w:val="none" w:sz="0" w:space="0" w:color="auto"/>
            <w:bottom w:val="none" w:sz="0" w:space="0" w:color="auto"/>
            <w:right w:val="none" w:sz="0" w:space="0" w:color="auto"/>
          </w:divBdr>
        </w:div>
        <w:div w:id="1363171578">
          <w:marLeft w:val="0"/>
          <w:marRight w:val="0"/>
          <w:marTop w:val="0"/>
          <w:marBottom w:val="0"/>
          <w:divBdr>
            <w:top w:val="none" w:sz="0" w:space="0" w:color="auto"/>
            <w:left w:val="none" w:sz="0" w:space="0" w:color="auto"/>
            <w:bottom w:val="none" w:sz="0" w:space="0" w:color="auto"/>
            <w:right w:val="none" w:sz="0" w:space="0" w:color="auto"/>
          </w:divBdr>
        </w:div>
        <w:div w:id="246042140">
          <w:marLeft w:val="0"/>
          <w:marRight w:val="0"/>
          <w:marTop w:val="0"/>
          <w:marBottom w:val="0"/>
          <w:divBdr>
            <w:top w:val="none" w:sz="0" w:space="0" w:color="auto"/>
            <w:left w:val="none" w:sz="0" w:space="0" w:color="auto"/>
            <w:bottom w:val="none" w:sz="0" w:space="0" w:color="auto"/>
            <w:right w:val="none" w:sz="0" w:space="0" w:color="auto"/>
          </w:divBdr>
        </w:div>
        <w:div w:id="759300547">
          <w:marLeft w:val="0"/>
          <w:marRight w:val="0"/>
          <w:marTop w:val="0"/>
          <w:marBottom w:val="0"/>
          <w:divBdr>
            <w:top w:val="none" w:sz="0" w:space="0" w:color="auto"/>
            <w:left w:val="none" w:sz="0" w:space="0" w:color="auto"/>
            <w:bottom w:val="none" w:sz="0" w:space="0" w:color="auto"/>
            <w:right w:val="none" w:sz="0" w:space="0" w:color="auto"/>
          </w:divBdr>
        </w:div>
        <w:div w:id="1194920162">
          <w:marLeft w:val="0"/>
          <w:marRight w:val="0"/>
          <w:marTop w:val="0"/>
          <w:marBottom w:val="0"/>
          <w:divBdr>
            <w:top w:val="none" w:sz="0" w:space="0" w:color="auto"/>
            <w:left w:val="none" w:sz="0" w:space="0" w:color="auto"/>
            <w:bottom w:val="none" w:sz="0" w:space="0" w:color="auto"/>
            <w:right w:val="none" w:sz="0" w:space="0" w:color="auto"/>
          </w:divBdr>
        </w:div>
        <w:div w:id="1213155403">
          <w:marLeft w:val="0"/>
          <w:marRight w:val="0"/>
          <w:marTop w:val="0"/>
          <w:marBottom w:val="0"/>
          <w:divBdr>
            <w:top w:val="none" w:sz="0" w:space="0" w:color="auto"/>
            <w:left w:val="none" w:sz="0" w:space="0" w:color="auto"/>
            <w:bottom w:val="none" w:sz="0" w:space="0" w:color="auto"/>
            <w:right w:val="none" w:sz="0" w:space="0" w:color="auto"/>
          </w:divBdr>
        </w:div>
        <w:div w:id="337390286">
          <w:marLeft w:val="0"/>
          <w:marRight w:val="0"/>
          <w:marTop w:val="0"/>
          <w:marBottom w:val="0"/>
          <w:divBdr>
            <w:top w:val="none" w:sz="0" w:space="0" w:color="auto"/>
            <w:left w:val="none" w:sz="0" w:space="0" w:color="auto"/>
            <w:bottom w:val="none" w:sz="0" w:space="0" w:color="auto"/>
            <w:right w:val="none" w:sz="0" w:space="0" w:color="auto"/>
          </w:divBdr>
        </w:div>
        <w:div w:id="276718105">
          <w:marLeft w:val="0"/>
          <w:marRight w:val="0"/>
          <w:marTop w:val="0"/>
          <w:marBottom w:val="0"/>
          <w:divBdr>
            <w:top w:val="none" w:sz="0" w:space="0" w:color="auto"/>
            <w:left w:val="none" w:sz="0" w:space="0" w:color="auto"/>
            <w:bottom w:val="none" w:sz="0" w:space="0" w:color="auto"/>
            <w:right w:val="none" w:sz="0" w:space="0" w:color="auto"/>
          </w:divBdr>
        </w:div>
        <w:div w:id="202986665">
          <w:marLeft w:val="0"/>
          <w:marRight w:val="0"/>
          <w:marTop w:val="0"/>
          <w:marBottom w:val="0"/>
          <w:divBdr>
            <w:top w:val="none" w:sz="0" w:space="0" w:color="auto"/>
            <w:left w:val="none" w:sz="0" w:space="0" w:color="auto"/>
            <w:bottom w:val="none" w:sz="0" w:space="0" w:color="auto"/>
            <w:right w:val="none" w:sz="0" w:space="0" w:color="auto"/>
          </w:divBdr>
        </w:div>
        <w:div w:id="564334996">
          <w:marLeft w:val="0"/>
          <w:marRight w:val="0"/>
          <w:marTop w:val="0"/>
          <w:marBottom w:val="0"/>
          <w:divBdr>
            <w:top w:val="none" w:sz="0" w:space="0" w:color="auto"/>
            <w:left w:val="none" w:sz="0" w:space="0" w:color="auto"/>
            <w:bottom w:val="none" w:sz="0" w:space="0" w:color="auto"/>
            <w:right w:val="none" w:sz="0" w:space="0" w:color="auto"/>
          </w:divBdr>
        </w:div>
        <w:div w:id="226647544">
          <w:marLeft w:val="0"/>
          <w:marRight w:val="0"/>
          <w:marTop w:val="0"/>
          <w:marBottom w:val="0"/>
          <w:divBdr>
            <w:top w:val="none" w:sz="0" w:space="0" w:color="auto"/>
            <w:left w:val="none" w:sz="0" w:space="0" w:color="auto"/>
            <w:bottom w:val="none" w:sz="0" w:space="0" w:color="auto"/>
            <w:right w:val="none" w:sz="0" w:space="0" w:color="auto"/>
          </w:divBdr>
        </w:div>
        <w:div w:id="259720294">
          <w:marLeft w:val="0"/>
          <w:marRight w:val="0"/>
          <w:marTop w:val="0"/>
          <w:marBottom w:val="0"/>
          <w:divBdr>
            <w:top w:val="none" w:sz="0" w:space="0" w:color="auto"/>
            <w:left w:val="none" w:sz="0" w:space="0" w:color="auto"/>
            <w:bottom w:val="none" w:sz="0" w:space="0" w:color="auto"/>
            <w:right w:val="none" w:sz="0" w:space="0" w:color="auto"/>
          </w:divBdr>
        </w:div>
        <w:div w:id="1804304190">
          <w:marLeft w:val="0"/>
          <w:marRight w:val="0"/>
          <w:marTop w:val="0"/>
          <w:marBottom w:val="0"/>
          <w:divBdr>
            <w:top w:val="none" w:sz="0" w:space="0" w:color="auto"/>
            <w:left w:val="none" w:sz="0" w:space="0" w:color="auto"/>
            <w:bottom w:val="none" w:sz="0" w:space="0" w:color="auto"/>
            <w:right w:val="none" w:sz="0" w:space="0" w:color="auto"/>
          </w:divBdr>
        </w:div>
        <w:div w:id="1832985534">
          <w:marLeft w:val="0"/>
          <w:marRight w:val="0"/>
          <w:marTop w:val="0"/>
          <w:marBottom w:val="0"/>
          <w:divBdr>
            <w:top w:val="none" w:sz="0" w:space="0" w:color="auto"/>
            <w:left w:val="none" w:sz="0" w:space="0" w:color="auto"/>
            <w:bottom w:val="none" w:sz="0" w:space="0" w:color="auto"/>
            <w:right w:val="none" w:sz="0" w:space="0" w:color="auto"/>
          </w:divBdr>
        </w:div>
        <w:div w:id="1094596817">
          <w:marLeft w:val="0"/>
          <w:marRight w:val="0"/>
          <w:marTop w:val="0"/>
          <w:marBottom w:val="0"/>
          <w:divBdr>
            <w:top w:val="none" w:sz="0" w:space="0" w:color="auto"/>
            <w:left w:val="none" w:sz="0" w:space="0" w:color="auto"/>
            <w:bottom w:val="none" w:sz="0" w:space="0" w:color="auto"/>
            <w:right w:val="none" w:sz="0" w:space="0" w:color="auto"/>
          </w:divBdr>
        </w:div>
        <w:div w:id="65038162">
          <w:marLeft w:val="0"/>
          <w:marRight w:val="0"/>
          <w:marTop w:val="0"/>
          <w:marBottom w:val="0"/>
          <w:divBdr>
            <w:top w:val="none" w:sz="0" w:space="0" w:color="auto"/>
            <w:left w:val="none" w:sz="0" w:space="0" w:color="auto"/>
            <w:bottom w:val="none" w:sz="0" w:space="0" w:color="auto"/>
            <w:right w:val="none" w:sz="0" w:space="0" w:color="auto"/>
          </w:divBdr>
        </w:div>
        <w:div w:id="1705404406">
          <w:marLeft w:val="0"/>
          <w:marRight w:val="0"/>
          <w:marTop w:val="0"/>
          <w:marBottom w:val="0"/>
          <w:divBdr>
            <w:top w:val="none" w:sz="0" w:space="0" w:color="auto"/>
            <w:left w:val="none" w:sz="0" w:space="0" w:color="auto"/>
            <w:bottom w:val="none" w:sz="0" w:space="0" w:color="auto"/>
            <w:right w:val="none" w:sz="0" w:space="0" w:color="auto"/>
          </w:divBdr>
        </w:div>
        <w:div w:id="955602079">
          <w:marLeft w:val="0"/>
          <w:marRight w:val="0"/>
          <w:marTop w:val="0"/>
          <w:marBottom w:val="0"/>
          <w:divBdr>
            <w:top w:val="none" w:sz="0" w:space="0" w:color="auto"/>
            <w:left w:val="none" w:sz="0" w:space="0" w:color="auto"/>
            <w:bottom w:val="none" w:sz="0" w:space="0" w:color="auto"/>
            <w:right w:val="none" w:sz="0" w:space="0" w:color="auto"/>
          </w:divBdr>
        </w:div>
        <w:div w:id="440688607">
          <w:marLeft w:val="0"/>
          <w:marRight w:val="0"/>
          <w:marTop w:val="0"/>
          <w:marBottom w:val="0"/>
          <w:divBdr>
            <w:top w:val="none" w:sz="0" w:space="0" w:color="auto"/>
            <w:left w:val="none" w:sz="0" w:space="0" w:color="auto"/>
            <w:bottom w:val="none" w:sz="0" w:space="0" w:color="auto"/>
            <w:right w:val="none" w:sz="0" w:space="0" w:color="auto"/>
          </w:divBdr>
        </w:div>
        <w:div w:id="968127420">
          <w:marLeft w:val="0"/>
          <w:marRight w:val="0"/>
          <w:marTop w:val="0"/>
          <w:marBottom w:val="0"/>
          <w:divBdr>
            <w:top w:val="none" w:sz="0" w:space="0" w:color="auto"/>
            <w:left w:val="none" w:sz="0" w:space="0" w:color="auto"/>
            <w:bottom w:val="none" w:sz="0" w:space="0" w:color="auto"/>
            <w:right w:val="none" w:sz="0" w:space="0" w:color="auto"/>
          </w:divBdr>
        </w:div>
        <w:div w:id="1495101409">
          <w:marLeft w:val="0"/>
          <w:marRight w:val="0"/>
          <w:marTop w:val="0"/>
          <w:marBottom w:val="0"/>
          <w:divBdr>
            <w:top w:val="none" w:sz="0" w:space="0" w:color="auto"/>
            <w:left w:val="none" w:sz="0" w:space="0" w:color="auto"/>
            <w:bottom w:val="none" w:sz="0" w:space="0" w:color="auto"/>
            <w:right w:val="none" w:sz="0" w:space="0" w:color="auto"/>
          </w:divBdr>
        </w:div>
        <w:div w:id="482620664">
          <w:marLeft w:val="0"/>
          <w:marRight w:val="0"/>
          <w:marTop w:val="0"/>
          <w:marBottom w:val="0"/>
          <w:divBdr>
            <w:top w:val="none" w:sz="0" w:space="0" w:color="auto"/>
            <w:left w:val="none" w:sz="0" w:space="0" w:color="auto"/>
            <w:bottom w:val="none" w:sz="0" w:space="0" w:color="auto"/>
            <w:right w:val="none" w:sz="0" w:space="0" w:color="auto"/>
          </w:divBdr>
        </w:div>
        <w:div w:id="1781220283">
          <w:marLeft w:val="0"/>
          <w:marRight w:val="0"/>
          <w:marTop w:val="0"/>
          <w:marBottom w:val="0"/>
          <w:divBdr>
            <w:top w:val="none" w:sz="0" w:space="0" w:color="auto"/>
            <w:left w:val="none" w:sz="0" w:space="0" w:color="auto"/>
            <w:bottom w:val="none" w:sz="0" w:space="0" w:color="auto"/>
            <w:right w:val="none" w:sz="0" w:space="0" w:color="auto"/>
          </w:divBdr>
        </w:div>
        <w:div w:id="7173844">
          <w:marLeft w:val="0"/>
          <w:marRight w:val="0"/>
          <w:marTop w:val="0"/>
          <w:marBottom w:val="0"/>
          <w:divBdr>
            <w:top w:val="none" w:sz="0" w:space="0" w:color="auto"/>
            <w:left w:val="none" w:sz="0" w:space="0" w:color="auto"/>
            <w:bottom w:val="none" w:sz="0" w:space="0" w:color="auto"/>
            <w:right w:val="none" w:sz="0" w:space="0" w:color="auto"/>
          </w:divBdr>
        </w:div>
        <w:div w:id="439683084">
          <w:marLeft w:val="0"/>
          <w:marRight w:val="0"/>
          <w:marTop w:val="0"/>
          <w:marBottom w:val="0"/>
          <w:divBdr>
            <w:top w:val="none" w:sz="0" w:space="0" w:color="auto"/>
            <w:left w:val="none" w:sz="0" w:space="0" w:color="auto"/>
            <w:bottom w:val="none" w:sz="0" w:space="0" w:color="auto"/>
            <w:right w:val="none" w:sz="0" w:space="0" w:color="auto"/>
          </w:divBdr>
        </w:div>
        <w:div w:id="1179544599">
          <w:marLeft w:val="0"/>
          <w:marRight w:val="0"/>
          <w:marTop w:val="0"/>
          <w:marBottom w:val="0"/>
          <w:divBdr>
            <w:top w:val="none" w:sz="0" w:space="0" w:color="auto"/>
            <w:left w:val="none" w:sz="0" w:space="0" w:color="auto"/>
            <w:bottom w:val="none" w:sz="0" w:space="0" w:color="auto"/>
            <w:right w:val="none" w:sz="0" w:space="0" w:color="auto"/>
          </w:divBdr>
        </w:div>
        <w:div w:id="763379511">
          <w:marLeft w:val="0"/>
          <w:marRight w:val="0"/>
          <w:marTop w:val="0"/>
          <w:marBottom w:val="0"/>
          <w:divBdr>
            <w:top w:val="none" w:sz="0" w:space="0" w:color="auto"/>
            <w:left w:val="none" w:sz="0" w:space="0" w:color="auto"/>
            <w:bottom w:val="none" w:sz="0" w:space="0" w:color="auto"/>
            <w:right w:val="none" w:sz="0" w:space="0" w:color="auto"/>
          </w:divBdr>
        </w:div>
        <w:div w:id="1258950566">
          <w:marLeft w:val="0"/>
          <w:marRight w:val="0"/>
          <w:marTop w:val="0"/>
          <w:marBottom w:val="0"/>
          <w:divBdr>
            <w:top w:val="none" w:sz="0" w:space="0" w:color="auto"/>
            <w:left w:val="none" w:sz="0" w:space="0" w:color="auto"/>
            <w:bottom w:val="none" w:sz="0" w:space="0" w:color="auto"/>
            <w:right w:val="none" w:sz="0" w:space="0" w:color="auto"/>
          </w:divBdr>
        </w:div>
        <w:div w:id="575165498">
          <w:marLeft w:val="0"/>
          <w:marRight w:val="0"/>
          <w:marTop w:val="0"/>
          <w:marBottom w:val="0"/>
          <w:divBdr>
            <w:top w:val="none" w:sz="0" w:space="0" w:color="auto"/>
            <w:left w:val="none" w:sz="0" w:space="0" w:color="auto"/>
            <w:bottom w:val="none" w:sz="0" w:space="0" w:color="auto"/>
            <w:right w:val="none" w:sz="0" w:space="0" w:color="auto"/>
          </w:divBdr>
        </w:div>
        <w:div w:id="690111237">
          <w:marLeft w:val="0"/>
          <w:marRight w:val="0"/>
          <w:marTop w:val="0"/>
          <w:marBottom w:val="0"/>
          <w:divBdr>
            <w:top w:val="none" w:sz="0" w:space="0" w:color="auto"/>
            <w:left w:val="none" w:sz="0" w:space="0" w:color="auto"/>
            <w:bottom w:val="none" w:sz="0" w:space="0" w:color="auto"/>
            <w:right w:val="none" w:sz="0" w:space="0" w:color="auto"/>
          </w:divBdr>
        </w:div>
        <w:div w:id="757793934">
          <w:marLeft w:val="0"/>
          <w:marRight w:val="0"/>
          <w:marTop w:val="0"/>
          <w:marBottom w:val="0"/>
          <w:divBdr>
            <w:top w:val="none" w:sz="0" w:space="0" w:color="auto"/>
            <w:left w:val="none" w:sz="0" w:space="0" w:color="auto"/>
            <w:bottom w:val="none" w:sz="0" w:space="0" w:color="auto"/>
            <w:right w:val="none" w:sz="0" w:space="0" w:color="auto"/>
          </w:divBdr>
        </w:div>
        <w:div w:id="618033514">
          <w:marLeft w:val="0"/>
          <w:marRight w:val="0"/>
          <w:marTop w:val="0"/>
          <w:marBottom w:val="0"/>
          <w:divBdr>
            <w:top w:val="none" w:sz="0" w:space="0" w:color="auto"/>
            <w:left w:val="none" w:sz="0" w:space="0" w:color="auto"/>
            <w:bottom w:val="none" w:sz="0" w:space="0" w:color="auto"/>
            <w:right w:val="none" w:sz="0" w:space="0" w:color="auto"/>
          </w:divBdr>
        </w:div>
        <w:div w:id="2045473609">
          <w:marLeft w:val="0"/>
          <w:marRight w:val="0"/>
          <w:marTop w:val="0"/>
          <w:marBottom w:val="0"/>
          <w:divBdr>
            <w:top w:val="none" w:sz="0" w:space="0" w:color="auto"/>
            <w:left w:val="none" w:sz="0" w:space="0" w:color="auto"/>
            <w:bottom w:val="none" w:sz="0" w:space="0" w:color="auto"/>
            <w:right w:val="none" w:sz="0" w:space="0" w:color="auto"/>
          </w:divBdr>
        </w:div>
        <w:div w:id="1175537189">
          <w:marLeft w:val="0"/>
          <w:marRight w:val="0"/>
          <w:marTop w:val="0"/>
          <w:marBottom w:val="0"/>
          <w:divBdr>
            <w:top w:val="none" w:sz="0" w:space="0" w:color="auto"/>
            <w:left w:val="none" w:sz="0" w:space="0" w:color="auto"/>
            <w:bottom w:val="none" w:sz="0" w:space="0" w:color="auto"/>
            <w:right w:val="none" w:sz="0" w:space="0" w:color="auto"/>
          </w:divBdr>
        </w:div>
        <w:div w:id="1881698894">
          <w:marLeft w:val="0"/>
          <w:marRight w:val="0"/>
          <w:marTop w:val="0"/>
          <w:marBottom w:val="0"/>
          <w:divBdr>
            <w:top w:val="none" w:sz="0" w:space="0" w:color="auto"/>
            <w:left w:val="none" w:sz="0" w:space="0" w:color="auto"/>
            <w:bottom w:val="none" w:sz="0" w:space="0" w:color="auto"/>
            <w:right w:val="none" w:sz="0" w:space="0" w:color="auto"/>
          </w:divBdr>
        </w:div>
        <w:div w:id="1772776510">
          <w:marLeft w:val="0"/>
          <w:marRight w:val="0"/>
          <w:marTop w:val="0"/>
          <w:marBottom w:val="0"/>
          <w:divBdr>
            <w:top w:val="none" w:sz="0" w:space="0" w:color="auto"/>
            <w:left w:val="none" w:sz="0" w:space="0" w:color="auto"/>
            <w:bottom w:val="none" w:sz="0" w:space="0" w:color="auto"/>
            <w:right w:val="none" w:sz="0" w:space="0" w:color="auto"/>
          </w:divBdr>
        </w:div>
        <w:div w:id="1323268570">
          <w:marLeft w:val="0"/>
          <w:marRight w:val="0"/>
          <w:marTop w:val="0"/>
          <w:marBottom w:val="0"/>
          <w:divBdr>
            <w:top w:val="none" w:sz="0" w:space="0" w:color="auto"/>
            <w:left w:val="none" w:sz="0" w:space="0" w:color="auto"/>
            <w:bottom w:val="none" w:sz="0" w:space="0" w:color="auto"/>
            <w:right w:val="none" w:sz="0" w:space="0" w:color="auto"/>
          </w:divBdr>
        </w:div>
        <w:div w:id="1844011903">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1618752768">
          <w:marLeft w:val="0"/>
          <w:marRight w:val="0"/>
          <w:marTop w:val="0"/>
          <w:marBottom w:val="0"/>
          <w:divBdr>
            <w:top w:val="none" w:sz="0" w:space="0" w:color="auto"/>
            <w:left w:val="none" w:sz="0" w:space="0" w:color="auto"/>
            <w:bottom w:val="none" w:sz="0" w:space="0" w:color="auto"/>
            <w:right w:val="none" w:sz="0" w:space="0" w:color="auto"/>
          </w:divBdr>
        </w:div>
        <w:div w:id="152527497">
          <w:marLeft w:val="0"/>
          <w:marRight w:val="0"/>
          <w:marTop w:val="0"/>
          <w:marBottom w:val="0"/>
          <w:divBdr>
            <w:top w:val="none" w:sz="0" w:space="0" w:color="auto"/>
            <w:left w:val="none" w:sz="0" w:space="0" w:color="auto"/>
            <w:bottom w:val="none" w:sz="0" w:space="0" w:color="auto"/>
            <w:right w:val="none" w:sz="0" w:space="0" w:color="auto"/>
          </w:divBdr>
        </w:div>
        <w:div w:id="95177080">
          <w:marLeft w:val="0"/>
          <w:marRight w:val="0"/>
          <w:marTop w:val="0"/>
          <w:marBottom w:val="0"/>
          <w:divBdr>
            <w:top w:val="none" w:sz="0" w:space="0" w:color="auto"/>
            <w:left w:val="none" w:sz="0" w:space="0" w:color="auto"/>
            <w:bottom w:val="none" w:sz="0" w:space="0" w:color="auto"/>
            <w:right w:val="none" w:sz="0" w:space="0" w:color="auto"/>
          </w:divBdr>
        </w:div>
        <w:div w:id="1341544625">
          <w:marLeft w:val="0"/>
          <w:marRight w:val="0"/>
          <w:marTop w:val="0"/>
          <w:marBottom w:val="0"/>
          <w:divBdr>
            <w:top w:val="none" w:sz="0" w:space="0" w:color="auto"/>
            <w:left w:val="none" w:sz="0" w:space="0" w:color="auto"/>
            <w:bottom w:val="none" w:sz="0" w:space="0" w:color="auto"/>
            <w:right w:val="none" w:sz="0" w:space="0" w:color="auto"/>
          </w:divBdr>
        </w:div>
        <w:div w:id="819078077">
          <w:marLeft w:val="0"/>
          <w:marRight w:val="0"/>
          <w:marTop w:val="0"/>
          <w:marBottom w:val="0"/>
          <w:divBdr>
            <w:top w:val="none" w:sz="0" w:space="0" w:color="auto"/>
            <w:left w:val="none" w:sz="0" w:space="0" w:color="auto"/>
            <w:bottom w:val="none" w:sz="0" w:space="0" w:color="auto"/>
            <w:right w:val="none" w:sz="0" w:space="0" w:color="auto"/>
          </w:divBdr>
        </w:div>
        <w:div w:id="431703740">
          <w:marLeft w:val="0"/>
          <w:marRight w:val="0"/>
          <w:marTop w:val="0"/>
          <w:marBottom w:val="0"/>
          <w:divBdr>
            <w:top w:val="none" w:sz="0" w:space="0" w:color="auto"/>
            <w:left w:val="none" w:sz="0" w:space="0" w:color="auto"/>
            <w:bottom w:val="none" w:sz="0" w:space="0" w:color="auto"/>
            <w:right w:val="none" w:sz="0" w:space="0" w:color="auto"/>
          </w:divBdr>
        </w:div>
        <w:div w:id="1361784496">
          <w:marLeft w:val="0"/>
          <w:marRight w:val="0"/>
          <w:marTop w:val="0"/>
          <w:marBottom w:val="0"/>
          <w:divBdr>
            <w:top w:val="none" w:sz="0" w:space="0" w:color="auto"/>
            <w:left w:val="none" w:sz="0" w:space="0" w:color="auto"/>
            <w:bottom w:val="none" w:sz="0" w:space="0" w:color="auto"/>
            <w:right w:val="none" w:sz="0" w:space="0" w:color="auto"/>
          </w:divBdr>
        </w:div>
        <w:div w:id="754319911">
          <w:marLeft w:val="0"/>
          <w:marRight w:val="0"/>
          <w:marTop w:val="0"/>
          <w:marBottom w:val="0"/>
          <w:divBdr>
            <w:top w:val="none" w:sz="0" w:space="0" w:color="auto"/>
            <w:left w:val="none" w:sz="0" w:space="0" w:color="auto"/>
            <w:bottom w:val="none" w:sz="0" w:space="0" w:color="auto"/>
            <w:right w:val="none" w:sz="0" w:space="0" w:color="auto"/>
          </w:divBdr>
        </w:div>
        <w:div w:id="1045103074">
          <w:marLeft w:val="0"/>
          <w:marRight w:val="0"/>
          <w:marTop w:val="0"/>
          <w:marBottom w:val="0"/>
          <w:divBdr>
            <w:top w:val="none" w:sz="0" w:space="0" w:color="auto"/>
            <w:left w:val="none" w:sz="0" w:space="0" w:color="auto"/>
            <w:bottom w:val="none" w:sz="0" w:space="0" w:color="auto"/>
            <w:right w:val="none" w:sz="0" w:space="0" w:color="auto"/>
          </w:divBdr>
        </w:div>
        <w:div w:id="700865536">
          <w:marLeft w:val="0"/>
          <w:marRight w:val="0"/>
          <w:marTop w:val="0"/>
          <w:marBottom w:val="0"/>
          <w:divBdr>
            <w:top w:val="none" w:sz="0" w:space="0" w:color="auto"/>
            <w:left w:val="none" w:sz="0" w:space="0" w:color="auto"/>
            <w:bottom w:val="none" w:sz="0" w:space="0" w:color="auto"/>
            <w:right w:val="none" w:sz="0" w:space="0" w:color="auto"/>
          </w:divBdr>
        </w:div>
        <w:div w:id="157425878">
          <w:marLeft w:val="0"/>
          <w:marRight w:val="0"/>
          <w:marTop w:val="0"/>
          <w:marBottom w:val="0"/>
          <w:divBdr>
            <w:top w:val="none" w:sz="0" w:space="0" w:color="auto"/>
            <w:left w:val="none" w:sz="0" w:space="0" w:color="auto"/>
            <w:bottom w:val="none" w:sz="0" w:space="0" w:color="auto"/>
            <w:right w:val="none" w:sz="0" w:space="0" w:color="auto"/>
          </w:divBdr>
        </w:div>
        <w:div w:id="572089180">
          <w:marLeft w:val="0"/>
          <w:marRight w:val="0"/>
          <w:marTop w:val="0"/>
          <w:marBottom w:val="0"/>
          <w:divBdr>
            <w:top w:val="none" w:sz="0" w:space="0" w:color="auto"/>
            <w:left w:val="none" w:sz="0" w:space="0" w:color="auto"/>
            <w:bottom w:val="none" w:sz="0" w:space="0" w:color="auto"/>
            <w:right w:val="none" w:sz="0" w:space="0" w:color="auto"/>
          </w:divBdr>
        </w:div>
        <w:div w:id="1056902197">
          <w:marLeft w:val="0"/>
          <w:marRight w:val="0"/>
          <w:marTop w:val="0"/>
          <w:marBottom w:val="0"/>
          <w:divBdr>
            <w:top w:val="none" w:sz="0" w:space="0" w:color="auto"/>
            <w:left w:val="none" w:sz="0" w:space="0" w:color="auto"/>
            <w:bottom w:val="none" w:sz="0" w:space="0" w:color="auto"/>
            <w:right w:val="none" w:sz="0" w:space="0" w:color="auto"/>
          </w:divBdr>
        </w:div>
        <w:div w:id="1333728138">
          <w:marLeft w:val="0"/>
          <w:marRight w:val="0"/>
          <w:marTop w:val="0"/>
          <w:marBottom w:val="0"/>
          <w:divBdr>
            <w:top w:val="none" w:sz="0" w:space="0" w:color="auto"/>
            <w:left w:val="none" w:sz="0" w:space="0" w:color="auto"/>
            <w:bottom w:val="none" w:sz="0" w:space="0" w:color="auto"/>
            <w:right w:val="none" w:sz="0" w:space="0" w:color="auto"/>
          </w:divBdr>
        </w:div>
        <w:div w:id="1121606790">
          <w:marLeft w:val="0"/>
          <w:marRight w:val="0"/>
          <w:marTop w:val="0"/>
          <w:marBottom w:val="0"/>
          <w:divBdr>
            <w:top w:val="none" w:sz="0" w:space="0" w:color="auto"/>
            <w:left w:val="none" w:sz="0" w:space="0" w:color="auto"/>
            <w:bottom w:val="none" w:sz="0" w:space="0" w:color="auto"/>
            <w:right w:val="none" w:sz="0" w:space="0" w:color="auto"/>
          </w:divBdr>
        </w:div>
        <w:div w:id="1814251535">
          <w:marLeft w:val="0"/>
          <w:marRight w:val="0"/>
          <w:marTop w:val="0"/>
          <w:marBottom w:val="0"/>
          <w:divBdr>
            <w:top w:val="none" w:sz="0" w:space="0" w:color="auto"/>
            <w:left w:val="none" w:sz="0" w:space="0" w:color="auto"/>
            <w:bottom w:val="none" w:sz="0" w:space="0" w:color="auto"/>
            <w:right w:val="none" w:sz="0" w:space="0" w:color="auto"/>
          </w:divBdr>
        </w:div>
        <w:div w:id="598219225">
          <w:marLeft w:val="0"/>
          <w:marRight w:val="0"/>
          <w:marTop w:val="0"/>
          <w:marBottom w:val="0"/>
          <w:divBdr>
            <w:top w:val="none" w:sz="0" w:space="0" w:color="auto"/>
            <w:left w:val="none" w:sz="0" w:space="0" w:color="auto"/>
            <w:bottom w:val="none" w:sz="0" w:space="0" w:color="auto"/>
            <w:right w:val="none" w:sz="0" w:space="0" w:color="auto"/>
          </w:divBdr>
        </w:div>
        <w:div w:id="1929459873">
          <w:marLeft w:val="0"/>
          <w:marRight w:val="0"/>
          <w:marTop w:val="0"/>
          <w:marBottom w:val="0"/>
          <w:divBdr>
            <w:top w:val="none" w:sz="0" w:space="0" w:color="auto"/>
            <w:left w:val="none" w:sz="0" w:space="0" w:color="auto"/>
            <w:bottom w:val="none" w:sz="0" w:space="0" w:color="auto"/>
            <w:right w:val="none" w:sz="0" w:space="0" w:color="auto"/>
          </w:divBdr>
        </w:div>
        <w:div w:id="484972986">
          <w:marLeft w:val="0"/>
          <w:marRight w:val="0"/>
          <w:marTop w:val="0"/>
          <w:marBottom w:val="0"/>
          <w:divBdr>
            <w:top w:val="none" w:sz="0" w:space="0" w:color="auto"/>
            <w:left w:val="none" w:sz="0" w:space="0" w:color="auto"/>
            <w:bottom w:val="none" w:sz="0" w:space="0" w:color="auto"/>
            <w:right w:val="none" w:sz="0" w:space="0" w:color="auto"/>
          </w:divBdr>
        </w:div>
      </w:divsChild>
    </w:div>
    <w:div w:id="266088665">
      <w:bodyDiv w:val="1"/>
      <w:marLeft w:val="0"/>
      <w:marRight w:val="0"/>
      <w:marTop w:val="0"/>
      <w:marBottom w:val="0"/>
      <w:divBdr>
        <w:top w:val="none" w:sz="0" w:space="0" w:color="auto"/>
        <w:left w:val="none" w:sz="0" w:space="0" w:color="auto"/>
        <w:bottom w:val="none" w:sz="0" w:space="0" w:color="auto"/>
        <w:right w:val="none" w:sz="0" w:space="0" w:color="auto"/>
      </w:divBdr>
    </w:div>
    <w:div w:id="266232095">
      <w:bodyDiv w:val="1"/>
      <w:marLeft w:val="0"/>
      <w:marRight w:val="0"/>
      <w:marTop w:val="0"/>
      <w:marBottom w:val="0"/>
      <w:divBdr>
        <w:top w:val="none" w:sz="0" w:space="0" w:color="auto"/>
        <w:left w:val="none" w:sz="0" w:space="0" w:color="auto"/>
        <w:bottom w:val="none" w:sz="0" w:space="0" w:color="auto"/>
        <w:right w:val="none" w:sz="0" w:space="0" w:color="auto"/>
      </w:divBdr>
    </w:div>
    <w:div w:id="266352611">
      <w:bodyDiv w:val="1"/>
      <w:marLeft w:val="0"/>
      <w:marRight w:val="0"/>
      <w:marTop w:val="0"/>
      <w:marBottom w:val="0"/>
      <w:divBdr>
        <w:top w:val="none" w:sz="0" w:space="0" w:color="auto"/>
        <w:left w:val="none" w:sz="0" w:space="0" w:color="auto"/>
        <w:bottom w:val="none" w:sz="0" w:space="0" w:color="auto"/>
        <w:right w:val="none" w:sz="0" w:space="0" w:color="auto"/>
      </w:divBdr>
    </w:div>
    <w:div w:id="266473904">
      <w:bodyDiv w:val="1"/>
      <w:marLeft w:val="0"/>
      <w:marRight w:val="0"/>
      <w:marTop w:val="0"/>
      <w:marBottom w:val="0"/>
      <w:divBdr>
        <w:top w:val="none" w:sz="0" w:space="0" w:color="auto"/>
        <w:left w:val="none" w:sz="0" w:space="0" w:color="auto"/>
        <w:bottom w:val="none" w:sz="0" w:space="0" w:color="auto"/>
        <w:right w:val="none" w:sz="0" w:space="0" w:color="auto"/>
      </w:divBdr>
    </w:div>
    <w:div w:id="266734960">
      <w:bodyDiv w:val="1"/>
      <w:marLeft w:val="0"/>
      <w:marRight w:val="0"/>
      <w:marTop w:val="0"/>
      <w:marBottom w:val="0"/>
      <w:divBdr>
        <w:top w:val="none" w:sz="0" w:space="0" w:color="auto"/>
        <w:left w:val="none" w:sz="0" w:space="0" w:color="auto"/>
        <w:bottom w:val="none" w:sz="0" w:space="0" w:color="auto"/>
        <w:right w:val="none" w:sz="0" w:space="0" w:color="auto"/>
      </w:divBdr>
    </w:div>
    <w:div w:id="266738779">
      <w:bodyDiv w:val="1"/>
      <w:marLeft w:val="0"/>
      <w:marRight w:val="0"/>
      <w:marTop w:val="0"/>
      <w:marBottom w:val="0"/>
      <w:divBdr>
        <w:top w:val="none" w:sz="0" w:space="0" w:color="auto"/>
        <w:left w:val="none" w:sz="0" w:space="0" w:color="auto"/>
        <w:bottom w:val="none" w:sz="0" w:space="0" w:color="auto"/>
        <w:right w:val="none" w:sz="0" w:space="0" w:color="auto"/>
      </w:divBdr>
    </w:div>
    <w:div w:id="267128031">
      <w:bodyDiv w:val="1"/>
      <w:marLeft w:val="0"/>
      <w:marRight w:val="0"/>
      <w:marTop w:val="0"/>
      <w:marBottom w:val="0"/>
      <w:divBdr>
        <w:top w:val="none" w:sz="0" w:space="0" w:color="auto"/>
        <w:left w:val="none" w:sz="0" w:space="0" w:color="auto"/>
        <w:bottom w:val="none" w:sz="0" w:space="0" w:color="auto"/>
        <w:right w:val="none" w:sz="0" w:space="0" w:color="auto"/>
      </w:divBdr>
    </w:div>
    <w:div w:id="267155357">
      <w:bodyDiv w:val="1"/>
      <w:marLeft w:val="0"/>
      <w:marRight w:val="0"/>
      <w:marTop w:val="0"/>
      <w:marBottom w:val="0"/>
      <w:divBdr>
        <w:top w:val="none" w:sz="0" w:space="0" w:color="auto"/>
        <w:left w:val="none" w:sz="0" w:space="0" w:color="auto"/>
        <w:bottom w:val="none" w:sz="0" w:space="0" w:color="auto"/>
        <w:right w:val="none" w:sz="0" w:space="0" w:color="auto"/>
      </w:divBdr>
    </w:div>
    <w:div w:id="267585553">
      <w:bodyDiv w:val="1"/>
      <w:marLeft w:val="0"/>
      <w:marRight w:val="0"/>
      <w:marTop w:val="0"/>
      <w:marBottom w:val="0"/>
      <w:divBdr>
        <w:top w:val="none" w:sz="0" w:space="0" w:color="auto"/>
        <w:left w:val="none" w:sz="0" w:space="0" w:color="auto"/>
        <w:bottom w:val="none" w:sz="0" w:space="0" w:color="auto"/>
        <w:right w:val="none" w:sz="0" w:space="0" w:color="auto"/>
      </w:divBdr>
    </w:div>
    <w:div w:id="267736029">
      <w:bodyDiv w:val="1"/>
      <w:marLeft w:val="0"/>
      <w:marRight w:val="0"/>
      <w:marTop w:val="0"/>
      <w:marBottom w:val="0"/>
      <w:divBdr>
        <w:top w:val="none" w:sz="0" w:space="0" w:color="auto"/>
        <w:left w:val="none" w:sz="0" w:space="0" w:color="auto"/>
        <w:bottom w:val="none" w:sz="0" w:space="0" w:color="auto"/>
        <w:right w:val="none" w:sz="0" w:space="0" w:color="auto"/>
      </w:divBdr>
    </w:div>
    <w:div w:id="267860252">
      <w:bodyDiv w:val="1"/>
      <w:marLeft w:val="0"/>
      <w:marRight w:val="0"/>
      <w:marTop w:val="0"/>
      <w:marBottom w:val="0"/>
      <w:divBdr>
        <w:top w:val="none" w:sz="0" w:space="0" w:color="auto"/>
        <w:left w:val="none" w:sz="0" w:space="0" w:color="auto"/>
        <w:bottom w:val="none" w:sz="0" w:space="0" w:color="auto"/>
        <w:right w:val="none" w:sz="0" w:space="0" w:color="auto"/>
      </w:divBdr>
    </w:div>
    <w:div w:id="268316977">
      <w:bodyDiv w:val="1"/>
      <w:marLeft w:val="0"/>
      <w:marRight w:val="0"/>
      <w:marTop w:val="0"/>
      <w:marBottom w:val="0"/>
      <w:divBdr>
        <w:top w:val="none" w:sz="0" w:space="0" w:color="auto"/>
        <w:left w:val="none" w:sz="0" w:space="0" w:color="auto"/>
        <w:bottom w:val="none" w:sz="0" w:space="0" w:color="auto"/>
        <w:right w:val="none" w:sz="0" w:space="0" w:color="auto"/>
      </w:divBdr>
      <w:divsChild>
        <w:div w:id="2086680088">
          <w:marLeft w:val="0"/>
          <w:marRight w:val="0"/>
          <w:marTop w:val="0"/>
          <w:marBottom w:val="0"/>
          <w:divBdr>
            <w:top w:val="none" w:sz="0" w:space="0" w:color="auto"/>
            <w:left w:val="none" w:sz="0" w:space="0" w:color="auto"/>
            <w:bottom w:val="none" w:sz="0" w:space="0" w:color="auto"/>
            <w:right w:val="none" w:sz="0" w:space="0" w:color="auto"/>
          </w:divBdr>
        </w:div>
        <w:div w:id="1746956518">
          <w:marLeft w:val="0"/>
          <w:marRight w:val="0"/>
          <w:marTop w:val="0"/>
          <w:marBottom w:val="0"/>
          <w:divBdr>
            <w:top w:val="none" w:sz="0" w:space="0" w:color="auto"/>
            <w:left w:val="none" w:sz="0" w:space="0" w:color="auto"/>
            <w:bottom w:val="none" w:sz="0" w:space="0" w:color="auto"/>
            <w:right w:val="none" w:sz="0" w:space="0" w:color="auto"/>
          </w:divBdr>
        </w:div>
        <w:div w:id="451437591">
          <w:marLeft w:val="0"/>
          <w:marRight w:val="0"/>
          <w:marTop w:val="0"/>
          <w:marBottom w:val="0"/>
          <w:divBdr>
            <w:top w:val="none" w:sz="0" w:space="0" w:color="auto"/>
            <w:left w:val="none" w:sz="0" w:space="0" w:color="auto"/>
            <w:bottom w:val="none" w:sz="0" w:space="0" w:color="auto"/>
            <w:right w:val="none" w:sz="0" w:space="0" w:color="auto"/>
          </w:divBdr>
        </w:div>
        <w:div w:id="1208225904">
          <w:marLeft w:val="0"/>
          <w:marRight w:val="0"/>
          <w:marTop w:val="0"/>
          <w:marBottom w:val="0"/>
          <w:divBdr>
            <w:top w:val="none" w:sz="0" w:space="0" w:color="auto"/>
            <w:left w:val="none" w:sz="0" w:space="0" w:color="auto"/>
            <w:bottom w:val="none" w:sz="0" w:space="0" w:color="auto"/>
            <w:right w:val="none" w:sz="0" w:space="0" w:color="auto"/>
          </w:divBdr>
        </w:div>
        <w:div w:id="1373727099">
          <w:marLeft w:val="0"/>
          <w:marRight w:val="0"/>
          <w:marTop w:val="0"/>
          <w:marBottom w:val="0"/>
          <w:divBdr>
            <w:top w:val="none" w:sz="0" w:space="0" w:color="auto"/>
            <w:left w:val="none" w:sz="0" w:space="0" w:color="auto"/>
            <w:bottom w:val="none" w:sz="0" w:space="0" w:color="auto"/>
            <w:right w:val="none" w:sz="0" w:space="0" w:color="auto"/>
          </w:divBdr>
        </w:div>
        <w:div w:id="784664520">
          <w:marLeft w:val="0"/>
          <w:marRight w:val="0"/>
          <w:marTop w:val="0"/>
          <w:marBottom w:val="0"/>
          <w:divBdr>
            <w:top w:val="none" w:sz="0" w:space="0" w:color="auto"/>
            <w:left w:val="none" w:sz="0" w:space="0" w:color="auto"/>
            <w:bottom w:val="none" w:sz="0" w:space="0" w:color="auto"/>
            <w:right w:val="none" w:sz="0" w:space="0" w:color="auto"/>
          </w:divBdr>
        </w:div>
        <w:div w:id="270598536">
          <w:marLeft w:val="0"/>
          <w:marRight w:val="0"/>
          <w:marTop w:val="0"/>
          <w:marBottom w:val="0"/>
          <w:divBdr>
            <w:top w:val="none" w:sz="0" w:space="0" w:color="auto"/>
            <w:left w:val="none" w:sz="0" w:space="0" w:color="auto"/>
            <w:bottom w:val="none" w:sz="0" w:space="0" w:color="auto"/>
            <w:right w:val="none" w:sz="0" w:space="0" w:color="auto"/>
          </w:divBdr>
        </w:div>
        <w:div w:id="206797452">
          <w:marLeft w:val="0"/>
          <w:marRight w:val="0"/>
          <w:marTop w:val="0"/>
          <w:marBottom w:val="0"/>
          <w:divBdr>
            <w:top w:val="none" w:sz="0" w:space="0" w:color="auto"/>
            <w:left w:val="none" w:sz="0" w:space="0" w:color="auto"/>
            <w:bottom w:val="none" w:sz="0" w:space="0" w:color="auto"/>
            <w:right w:val="none" w:sz="0" w:space="0" w:color="auto"/>
          </w:divBdr>
        </w:div>
        <w:div w:id="221798511">
          <w:marLeft w:val="0"/>
          <w:marRight w:val="0"/>
          <w:marTop w:val="0"/>
          <w:marBottom w:val="0"/>
          <w:divBdr>
            <w:top w:val="none" w:sz="0" w:space="0" w:color="auto"/>
            <w:left w:val="none" w:sz="0" w:space="0" w:color="auto"/>
            <w:bottom w:val="none" w:sz="0" w:space="0" w:color="auto"/>
            <w:right w:val="none" w:sz="0" w:space="0" w:color="auto"/>
          </w:divBdr>
        </w:div>
        <w:div w:id="48656961">
          <w:marLeft w:val="0"/>
          <w:marRight w:val="0"/>
          <w:marTop w:val="0"/>
          <w:marBottom w:val="0"/>
          <w:divBdr>
            <w:top w:val="none" w:sz="0" w:space="0" w:color="auto"/>
            <w:left w:val="none" w:sz="0" w:space="0" w:color="auto"/>
            <w:bottom w:val="none" w:sz="0" w:space="0" w:color="auto"/>
            <w:right w:val="none" w:sz="0" w:space="0" w:color="auto"/>
          </w:divBdr>
        </w:div>
        <w:div w:id="52045022">
          <w:marLeft w:val="0"/>
          <w:marRight w:val="0"/>
          <w:marTop w:val="0"/>
          <w:marBottom w:val="0"/>
          <w:divBdr>
            <w:top w:val="none" w:sz="0" w:space="0" w:color="auto"/>
            <w:left w:val="none" w:sz="0" w:space="0" w:color="auto"/>
            <w:bottom w:val="none" w:sz="0" w:space="0" w:color="auto"/>
            <w:right w:val="none" w:sz="0" w:space="0" w:color="auto"/>
          </w:divBdr>
        </w:div>
        <w:div w:id="1360543710">
          <w:marLeft w:val="0"/>
          <w:marRight w:val="0"/>
          <w:marTop w:val="0"/>
          <w:marBottom w:val="0"/>
          <w:divBdr>
            <w:top w:val="none" w:sz="0" w:space="0" w:color="auto"/>
            <w:left w:val="none" w:sz="0" w:space="0" w:color="auto"/>
            <w:bottom w:val="none" w:sz="0" w:space="0" w:color="auto"/>
            <w:right w:val="none" w:sz="0" w:space="0" w:color="auto"/>
          </w:divBdr>
        </w:div>
        <w:div w:id="945578493">
          <w:marLeft w:val="0"/>
          <w:marRight w:val="0"/>
          <w:marTop w:val="0"/>
          <w:marBottom w:val="0"/>
          <w:divBdr>
            <w:top w:val="none" w:sz="0" w:space="0" w:color="auto"/>
            <w:left w:val="none" w:sz="0" w:space="0" w:color="auto"/>
            <w:bottom w:val="none" w:sz="0" w:space="0" w:color="auto"/>
            <w:right w:val="none" w:sz="0" w:space="0" w:color="auto"/>
          </w:divBdr>
        </w:div>
        <w:div w:id="285894019">
          <w:marLeft w:val="0"/>
          <w:marRight w:val="0"/>
          <w:marTop w:val="0"/>
          <w:marBottom w:val="0"/>
          <w:divBdr>
            <w:top w:val="none" w:sz="0" w:space="0" w:color="auto"/>
            <w:left w:val="none" w:sz="0" w:space="0" w:color="auto"/>
            <w:bottom w:val="none" w:sz="0" w:space="0" w:color="auto"/>
            <w:right w:val="none" w:sz="0" w:space="0" w:color="auto"/>
          </w:divBdr>
        </w:div>
        <w:div w:id="1329479717">
          <w:marLeft w:val="0"/>
          <w:marRight w:val="0"/>
          <w:marTop w:val="0"/>
          <w:marBottom w:val="0"/>
          <w:divBdr>
            <w:top w:val="none" w:sz="0" w:space="0" w:color="auto"/>
            <w:left w:val="none" w:sz="0" w:space="0" w:color="auto"/>
            <w:bottom w:val="none" w:sz="0" w:space="0" w:color="auto"/>
            <w:right w:val="none" w:sz="0" w:space="0" w:color="auto"/>
          </w:divBdr>
        </w:div>
        <w:div w:id="1866600643">
          <w:marLeft w:val="0"/>
          <w:marRight w:val="0"/>
          <w:marTop w:val="0"/>
          <w:marBottom w:val="0"/>
          <w:divBdr>
            <w:top w:val="none" w:sz="0" w:space="0" w:color="auto"/>
            <w:left w:val="none" w:sz="0" w:space="0" w:color="auto"/>
            <w:bottom w:val="none" w:sz="0" w:space="0" w:color="auto"/>
            <w:right w:val="none" w:sz="0" w:space="0" w:color="auto"/>
          </w:divBdr>
        </w:div>
        <w:div w:id="576016076">
          <w:marLeft w:val="0"/>
          <w:marRight w:val="0"/>
          <w:marTop w:val="0"/>
          <w:marBottom w:val="0"/>
          <w:divBdr>
            <w:top w:val="none" w:sz="0" w:space="0" w:color="auto"/>
            <w:left w:val="none" w:sz="0" w:space="0" w:color="auto"/>
            <w:bottom w:val="none" w:sz="0" w:space="0" w:color="auto"/>
            <w:right w:val="none" w:sz="0" w:space="0" w:color="auto"/>
          </w:divBdr>
        </w:div>
        <w:div w:id="1385835009">
          <w:marLeft w:val="0"/>
          <w:marRight w:val="0"/>
          <w:marTop w:val="0"/>
          <w:marBottom w:val="0"/>
          <w:divBdr>
            <w:top w:val="none" w:sz="0" w:space="0" w:color="auto"/>
            <w:left w:val="none" w:sz="0" w:space="0" w:color="auto"/>
            <w:bottom w:val="none" w:sz="0" w:space="0" w:color="auto"/>
            <w:right w:val="none" w:sz="0" w:space="0" w:color="auto"/>
          </w:divBdr>
        </w:div>
        <w:div w:id="943921664">
          <w:marLeft w:val="0"/>
          <w:marRight w:val="0"/>
          <w:marTop w:val="0"/>
          <w:marBottom w:val="0"/>
          <w:divBdr>
            <w:top w:val="none" w:sz="0" w:space="0" w:color="auto"/>
            <w:left w:val="none" w:sz="0" w:space="0" w:color="auto"/>
            <w:bottom w:val="none" w:sz="0" w:space="0" w:color="auto"/>
            <w:right w:val="none" w:sz="0" w:space="0" w:color="auto"/>
          </w:divBdr>
        </w:div>
        <w:div w:id="1998880111">
          <w:marLeft w:val="0"/>
          <w:marRight w:val="0"/>
          <w:marTop w:val="0"/>
          <w:marBottom w:val="0"/>
          <w:divBdr>
            <w:top w:val="none" w:sz="0" w:space="0" w:color="auto"/>
            <w:left w:val="none" w:sz="0" w:space="0" w:color="auto"/>
            <w:bottom w:val="none" w:sz="0" w:space="0" w:color="auto"/>
            <w:right w:val="none" w:sz="0" w:space="0" w:color="auto"/>
          </w:divBdr>
        </w:div>
        <w:div w:id="1185904473">
          <w:marLeft w:val="0"/>
          <w:marRight w:val="0"/>
          <w:marTop w:val="0"/>
          <w:marBottom w:val="0"/>
          <w:divBdr>
            <w:top w:val="none" w:sz="0" w:space="0" w:color="auto"/>
            <w:left w:val="none" w:sz="0" w:space="0" w:color="auto"/>
            <w:bottom w:val="none" w:sz="0" w:space="0" w:color="auto"/>
            <w:right w:val="none" w:sz="0" w:space="0" w:color="auto"/>
          </w:divBdr>
        </w:div>
        <w:div w:id="208881999">
          <w:marLeft w:val="0"/>
          <w:marRight w:val="0"/>
          <w:marTop w:val="0"/>
          <w:marBottom w:val="0"/>
          <w:divBdr>
            <w:top w:val="none" w:sz="0" w:space="0" w:color="auto"/>
            <w:left w:val="none" w:sz="0" w:space="0" w:color="auto"/>
            <w:bottom w:val="none" w:sz="0" w:space="0" w:color="auto"/>
            <w:right w:val="none" w:sz="0" w:space="0" w:color="auto"/>
          </w:divBdr>
        </w:div>
        <w:div w:id="1782795060">
          <w:marLeft w:val="0"/>
          <w:marRight w:val="0"/>
          <w:marTop w:val="0"/>
          <w:marBottom w:val="0"/>
          <w:divBdr>
            <w:top w:val="none" w:sz="0" w:space="0" w:color="auto"/>
            <w:left w:val="none" w:sz="0" w:space="0" w:color="auto"/>
            <w:bottom w:val="none" w:sz="0" w:space="0" w:color="auto"/>
            <w:right w:val="none" w:sz="0" w:space="0" w:color="auto"/>
          </w:divBdr>
        </w:div>
        <w:div w:id="420488896">
          <w:marLeft w:val="0"/>
          <w:marRight w:val="0"/>
          <w:marTop w:val="0"/>
          <w:marBottom w:val="0"/>
          <w:divBdr>
            <w:top w:val="none" w:sz="0" w:space="0" w:color="auto"/>
            <w:left w:val="none" w:sz="0" w:space="0" w:color="auto"/>
            <w:bottom w:val="none" w:sz="0" w:space="0" w:color="auto"/>
            <w:right w:val="none" w:sz="0" w:space="0" w:color="auto"/>
          </w:divBdr>
        </w:div>
        <w:div w:id="674187275">
          <w:marLeft w:val="0"/>
          <w:marRight w:val="0"/>
          <w:marTop w:val="0"/>
          <w:marBottom w:val="0"/>
          <w:divBdr>
            <w:top w:val="none" w:sz="0" w:space="0" w:color="auto"/>
            <w:left w:val="none" w:sz="0" w:space="0" w:color="auto"/>
            <w:bottom w:val="none" w:sz="0" w:space="0" w:color="auto"/>
            <w:right w:val="none" w:sz="0" w:space="0" w:color="auto"/>
          </w:divBdr>
        </w:div>
        <w:div w:id="276523103">
          <w:marLeft w:val="0"/>
          <w:marRight w:val="0"/>
          <w:marTop w:val="0"/>
          <w:marBottom w:val="0"/>
          <w:divBdr>
            <w:top w:val="none" w:sz="0" w:space="0" w:color="auto"/>
            <w:left w:val="none" w:sz="0" w:space="0" w:color="auto"/>
            <w:bottom w:val="none" w:sz="0" w:space="0" w:color="auto"/>
            <w:right w:val="none" w:sz="0" w:space="0" w:color="auto"/>
          </w:divBdr>
        </w:div>
        <w:div w:id="2119331095">
          <w:marLeft w:val="0"/>
          <w:marRight w:val="0"/>
          <w:marTop w:val="0"/>
          <w:marBottom w:val="0"/>
          <w:divBdr>
            <w:top w:val="none" w:sz="0" w:space="0" w:color="auto"/>
            <w:left w:val="none" w:sz="0" w:space="0" w:color="auto"/>
            <w:bottom w:val="none" w:sz="0" w:space="0" w:color="auto"/>
            <w:right w:val="none" w:sz="0" w:space="0" w:color="auto"/>
          </w:divBdr>
        </w:div>
        <w:div w:id="2105878022">
          <w:marLeft w:val="0"/>
          <w:marRight w:val="0"/>
          <w:marTop w:val="0"/>
          <w:marBottom w:val="0"/>
          <w:divBdr>
            <w:top w:val="none" w:sz="0" w:space="0" w:color="auto"/>
            <w:left w:val="none" w:sz="0" w:space="0" w:color="auto"/>
            <w:bottom w:val="none" w:sz="0" w:space="0" w:color="auto"/>
            <w:right w:val="none" w:sz="0" w:space="0" w:color="auto"/>
          </w:divBdr>
        </w:div>
        <w:div w:id="1737970912">
          <w:marLeft w:val="0"/>
          <w:marRight w:val="0"/>
          <w:marTop w:val="0"/>
          <w:marBottom w:val="0"/>
          <w:divBdr>
            <w:top w:val="none" w:sz="0" w:space="0" w:color="auto"/>
            <w:left w:val="none" w:sz="0" w:space="0" w:color="auto"/>
            <w:bottom w:val="none" w:sz="0" w:space="0" w:color="auto"/>
            <w:right w:val="none" w:sz="0" w:space="0" w:color="auto"/>
          </w:divBdr>
        </w:div>
        <w:div w:id="1440755385">
          <w:marLeft w:val="0"/>
          <w:marRight w:val="0"/>
          <w:marTop w:val="0"/>
          <w:marBottom w:val="0"/>
          <w:divBdr>
            <w:top w:val="none" w:sz="0" w:space="0" w:color="auto"/>
            <w:left w:val="none" w:sz="0" w:space="0" w:color="auto"/>
            <w:bottom w:val="none" w:sz="0" w:space="0" w:color="auto"/>
            <w:right w:val="none" w:sz="0" w:space="0" w:color="auto"/>
          </w:divBdr>
        </w:div>
        <w:div w:id="767240794">
          <w:marLeft w:val="0"/>
          <w:marRight w:val="0"/>
          <w:marTop w:val="0"/>
          <w:marBottom w:val="0"/>
          <w:divBdr>
            <w:top w:val="none" w:sz="0" w:space="0" w:color="auto"/>
            <w:left w:val="none" w:sz="0" w:space="0" w:color="auto"/>
            <w:bottom w:val="none" w:sz="0" w:space="0" w:color="auto"/>
            <w:right w:val="none" w:sz="0" w:space="0" w:color="auto"/>
          </w:divBdr>
        </w:div>
        <w:div w:id="714817049">
          <w:marLeft w:val="0"/>
          <w:marRight w:val="0"/>
          <w:marTop w:val="0"/>
          <w:marBottom w:val="0"/>
          <w:divBdr>
            <w:top w:val="none" w:sz="0" w:space="0" w:color="auto"/>
            <w:left w:val="none" w:sz="0" w:space="0" w:color="auto"/>
            <w:bottom w:val="none" w:sz="0" w:space="0" w:color="auto"/>
            <w:right w:val="none" w:sz="0" w:space="0" w:color="auto"/>
          </w:divBdr>
        </w:div>
        <w:div w:id="557011766">
          <w:marLeft w:val="0"/>
          <w:marRight w:val="0"/>
          <w:marTop w:val="0"/>
          <w:marBottom w:val="0"/>
          <w:divBdr>
            <w:top w:val="none" w:sz="0" w:space="0" w:color="auto"/>
            <w:left w:val="none" w:sz="0" w:space="0" w:color="auto"/>
            <w:bottom w:val="none" w:sz="0" w:space="0" w:color="auto"/>
            <w:right w:val="none" w:sz="0" w:space="0" w:color="auto"/>
          </w:divBdr>
        </w:div>
        <w:div w:id="1526364960">
          <w:marLeft w:val="0"/>
          <w:marRight w:val="0"/>
          <w:marTop w:val="0"/>
          <w:marBottom w:val="0"/>
          <w:divBdr>
            <w:top w:val="none" w:sz="0" w:space="0" w:color="auto"/>
            <w:left w:val="none" w:sz="0" w:space="0" w:color="auto"/>
            <w:bottom w:val="none" w:sz="0" w:space="0" w:color="auto"/>
            <w:right w:val="none" w:sz="0" w:space="0" w:color="auto"/>
          </w:divBdr>
        </w:div>
        <w:div w:id="853497902">
          <w:marLeft w:val="0"/>
          <w:marRight w:val="0"/>
          <w:marTop w:val="0"/>
          <w:marBottom w:val="0"/>
          <w:divBdr>
            <w:top w:val="none" w:sz="0" w:space="0" w:color="auto"/>
            <w:left w:val="none" w:sz="0" w:space="0" w:color="auto"/>
            <w:bottom w:val="none" w:sz="0" w:space="0" w:color="auto"/>
            <w:right w:val="none" w:sz="0" w:space="0" w:color="auto"/>
          </w:divBdr>
        </w:div>
        <w:div w:id="122499830">
          <w:marLeft w:val="0"/>
          <w:marRight w:val="0"/>
          <w:marTop w:val="0"/>
          <w:marBottom w:val="0"/>
          <w:divBdr>
            <w:top w:val="none" w:sz="0" w:space="0" w:color="auto"/>
            <w:left w:val="none" w:sz="0" w:space="0" w:color="auto"/>
            <w:bottom w:val="none" w:sz="0" w:space="0" w:color="auto"/>
            <w:right w:val="none" w:sz="0" w:space="0" w:color="auto"/>
          </w:divBdr>
        </w:div>
        <w:div w:id="2041542378">
          <w:marLeft w:val="0"/>
          <w:marRight w:val="0"/>
          <w:marTop w:val="0"/>
          <w:marBottom w:val="0"/>
          <w:divBdr>
            <w:top w:val="none" w:sz="0" w:space="0" w:color="auto"/>
            <w:left w:val="none" w:sz="0" w:space="0" w:color="auto"/>
            <w:bottom w:val="none" w:sz="0" w:space="0" w:color="auto"/>
            <w:right w:val="none" w:sz="0" w:space="0" w:color="auto"/>
          </w:divBdr>
        </w:div>
        <w:div w:id="949094221">
          <w:marLeft w:val="0"/>
          <w:marRight w:val="0"/>
          <w:marTop w:val="0"/>
          <w:marBottom w:val="0"/>
          <w:divBdr>
            <w:top w:val="none" w:sz="0" w:space="0" w:color="auto"/>
            <w:left w:val="none" w:sz="0" w:space="0" w:color="auto"/>
            <w:bottom w:val="none" w:sz="0" w:space="0" w:color="auto"/>
            <w:right w:val="none" w:sz="0" w:space="0" w:color="auto"/>
          </w:divBdr>
        </w:div>
        <w:div w:id="106125607">
          <w:marLeft w:val="0"/>
          <w:marRight w:val="0"/>
          <w:marTop w:val="0"/>
          <w:marBottom w:val="0"/>
          <w:divBdr>
            <w:top w:val="none" w:sz="0" w:space="0" w:color="auto"/>
            <w:left w:val="none" w:sz="0" w:space="0" w:color="auto"/>
            <w:bottom w:val="none" w:sz="0" w:space="0" w:color="auto"/>
            <w:right w:val="none" w:sz="0" w:space="0" w:color="auto"/>
          </w:divBdr>
        </w:div>
        <w:div w:id="549461766">
          <w:marLeft w:val="0"/>
          <w:marRight w:val="0"/>
          <w:marTop w:val="0"/>
          <w:marBottom w:val="0"/>
          <w:divBdr>
            <w:top w:val="none" w:sz="0" w:space="0" w:color="auto"/>
            <w:left w:val="none" w:sz="0" w:space="0" w:color="auto"/>
            <w:bottom w:val="none" w:sz="0" w:space="0" w:color="auto"/>
            <w:right w:val="none" w:sz="0" w:space="0" w:color="auto"/>
          </w:divBdr>
        </w:div>
        <w:div w:id="1775049672">
          <w:marLeft w:val="0"/>
          <w:marRight w:val="0"/>
          <w:marTop w:val="0"/>
          <w:marBottom w:val="0"/>
          <w:divBdr>
            <w:top w:val="none" w:sz="0" w:space="0" w:color="auto"/>
            <w:left w:val="none" w:sz="0" w:space="0" w:color="auto"/>
            <w:bottom w:val="none" w:sz="0" w:space="0" w:color="auto"/>
            <w:right w:val="none" w:sz="0" w:space="0" w:color="auto"/>
          </w:divBdr>
        </w:div>
        <w:div w:id="830566079">
          <w:marLeft w:val="0"/>
          <w:marRight w:val="0"/>
          <w:marTop w:val="0"/>
          <w:marBottom w:val="0"/>
          <w:divBdr>
            <w:top w:val="none" w:sz="0" w:space="0" w:color="auto"/>
            <w:left w:val="none" w:sz="0" w:space="0" w:color="auto"/>
            <w:bottom w:val="none" w:sz="0" w:space="0" w:color="auto"/>
            <w:right w:val="none" w:sz="0" w:space="0" w:color="auto"/>
          </w:divBdr>
        </w:div>
        <w:div w:id="932472267">
          <w:marLeft w:val="0"/>
          <w:marRight w:val="0"/>
          <w:marTop w:val="0"/>
          <w:marBottom w:val="0"/>
          <w:divBdr>
            <w:top w:val="none" w:sz="0" w:space="0" w:color="auto"/>
            <w:left w:val="none" w:sz="0" w:space="0" w:color="auto"/>
            <w:bottom w:val="none" w:sz="0" w:space="0" w:color="auto"/>
            <w:right w:val="none" w:sz="0" w:space="0" w:color="auto"/>
          </w:divBdr>
        </w:div>
        <w:div w:id="1531798398">
          <w:marLeft w:val="0"/>
          <w:marRight w:val="0"/>
          <w:marTop w:val="0"/>
          <w:marBottom w:val="0"/>
          <w:divBdr>
            <w:top w:val="none" w:sz="0" w:space="0" w:color="auto"/>
            <w:left w:val="none" w:sz="0" w:space="0" w:color="auto"/>
            <w:bottom w:val="none" w:sz="0" w:space="0" w:color="auto"/>
            <w:right w:val="none" w:sz="0" w:space="0" w:color="auto"/>
          </w:divBdr>
        </w:div>
        <w:div w:id="646589678">
          <w:marLeft w:val="0"/>
          <w:marRight w:val="0"/>
          <w:marTop w:val="0"/>
          <w:marBottom w:val="0"/>
          <w:divBdr>
            <w:top w:val="none" w:sz="0" w:space="0" w:color="auto"/>
            <w:left w:val="none" w:sz="0" w:space="0" w:color="auto"/>
            <w:bottom w:val="none" w:sz="0" w:space="0" w:color="auto"/>
            <w:right w:val="none" w:sz="0" w:space="0" w:color="auto"/>
          </w:divBdr>
        </w:div>
        <w:div w:id="549732636">
          <w:marLeft w:val="0"/>
          <w:marRight w:val="0"/>
          <w:marTop w:val="0"/>
          <w:marBottom w:val="0"/>
          <w:divBdr>
            <w:top w:val="none" w:sz="0" w:space="0" w:color="auto"/>
            <w:left w:val="none" w:sz="0" w:space="0" w:color="auto"/>
            <w:bottom w:val="none" w:sz="0" w:space="0" w:color="auto"/>
            <w:right w:val="none" w:sz="0" w:space="0" w:color="auto"/>
          </w:divBdr>
        </w:div>
        <w:div w:id="2032217127">
          <w:marLeft w:val="0"/>
          <w:marRight w:val="0"/>
          <w:marTop w:val="0"/>
          <w:marBottom w:val="0"/>
          <w:divBdr>
            <w:top w:val="none" w:sz="0" w:space="0" w:color="auto"/>
            <w:left w:val="none" w:sz="0" w:space="0" w:color="auto"/>
            <w:bottom w:val="none" w:sz="0" w:space="0" w:color="auto"/>
            <w:right w:val="none" w:sz="0" w:space="0" w:color="auto"/>
          </w:divBdr>
        </w:div>
        <w:div w:id="1644189686">
          <w:marLeft w:val="0"/>
          <w:marRight w:val="0"/>
          <w:marTop w:val="0"/>
          <w:marBottom w:val="0"/>
          <w:divBdr>
            <w:top w:val="none" w:sz="0" w:space="0" w:color="auto"/>
            <w:left w:val="none" w:sz="0" w:space="0" w:color="auto"/>
            <w:bottom w:val="none" w:sz="0" w:space="0" w:color="auto"/>
            <w:right w:val="none" w:sz="0" w:space="0" w:color="auto"/>
          </w:divBdr>
        </w:div>
        <w:div w:id="1772554347">
          <w:marLeft w:val="0"/>
          <w:marRight w:val="0"/>
          <w:marTop w:val="0"/>
          <w:marBottom w:val="0"/>
          <w:divBdr>
            <w:top w:val="none" w:sz="0" w:space="0" w:color="auto"/>
            <w:left w:val="none" w:sz="0" w:space="0" w:color="auto"/>
            <w:bottom w:val="none" w:sz="0" w:space="0" w:color="auto"/>
            <w:right w:val="none" w:sz="0" w:space="0" w:color="auto"/>
          </w:divBdr>
        </w:div>
        <w:div w:id="712004375">
          <w:marLeft w:val="0"/>
          <w:marRight w:val="0"/>
          <w:marTop w:val="0"/>
          <w:marBottom w:val="0"/>
          <w:divBdr>
            <w:top w:val="none" w:sz="0" w:space="0" w:color="auto"/>
            <w:left w:val="none" w:sz="0" w:space="0" w:color="auto"/>
            <w:bottom w:val="none" w:sz="0" w:space="0" w:color="auto"/>
            <w:right w:val="none" w:sz="0" w:space="0" w:color="auto"/>
          </w:divBdr>
        </w:div>
        <w:div w:id="358972900">
          <w:marLeft w:val="0"/>
          <w:marRight w:val="0"/>
          <w:marTop w:val="0"/>
          <w:marBottom w:val="0"/>
          <w:divBdr>
            <w:top w:val="none" w:sz="0" w:space="0" w:color="auto"/>
            <w:left w:val="none" w:sz="0" w:space="0" w:color="auto"/>
            <w:bottom w:val="none" w:sz="0" w:space="0" w:color="auto"/>
            <w:right w:val="none" w:sz="0" w:space="0" w:color="auto"/>
          </w:divBdr>
        </w:div>
        <w:div w:id="1134979790">
          <w:marLeft w:val="0"/>
          <w:marRight w:val="0"/>
          <w:marTop w:val="0"/>
          <w:marBottom w:val="0"/>
          <w:divBdr>
            <w:top w:val="none" w:sz="0" w:space="0" w:color="auto"/>
            <w:left w:val="none" w:sz="0" w:space="0" w:color="auto"/>
            <w:bottom w:val="none" w:sz="0" w:space="0" w:color="auto"/>
            <w:right w:val="none" w:sz="0" w:space="0" w:color="auto"/>
          </w:divBdr>
        </w:div>
        <w:div w:id="42945066">
          <w:marLeft w:val="0"/>
          <w:marRight w:val="0"/>
          <w:marTop w:val="0"/>
          <w:marBottom w:val="0"/>
          <w:divBdr>
            <w:top w:val="none" w:sz="0" w:space="0" w:color="auto"/>
            <w:left w:val="none" w:sz="0" w:space="0" w:color="auto"/>
            <w:bottom w:val="none" w:sz="0" w:space="0" w:color="auto"/>
            <w:right w:val="none" w:sz="0" w:space="0" w:color="auto"/>
          </w:divBdr>
        </w:div>
        <w:div w:id="1220241711">
          <w:marLeft w:val="0"/>
          <w:marRight w:val="0"/>
          <w:marTop w:val="0"/>
          <w:marBottom w:val="0"/>
          <w:divBdr>
            <w:top w:val="none" w:sz="0" w:space="0" w:color="auto"/>
            <w:left w:val="none" w:sz="0" w:space="0" w:color="auto"/>
            <w:bottom w:val="none" w:sz="0" w:space="0" w:color="auto"/>
            <w:right w:val="none" w:sz="0" w:space="0" w:color="auto"/>
          </w:divBdr>
        </w:div>
        <w:div w:id="2057656661">
          <w:marLeft w:val="0"/>
          <w:marRight w:val="0"/>
          <w:marTop w:val="0"/>
          <w:marBottom w:val="0"/>
          <w:divBdr>
            <w:top w:val="none" w:sz="0" w:space="0" w:color="auto"/>
            <w:left w:val="none" w:sz="0" w:space="0" w:color="auto"/>
            <w:bottom w:val="none" w:sz="0" w:space="0" w:color="auto"/>
            <w:right w:val="none" w:sz="0" w:space="0" w:color="auto"/>
          </w:divBdr>
        </w:div>
        <w:div w:id="81532587">
          <w:marLeft w:val="0"/>
          <w:marRight w:val="0"/>
          <w:marTop w:val="0"/>
          <w:marBottom w:val="0"/>
          <w:divBdr>
            <w:top w:val="none" w:sz="0" w:space="0" w:color="auto"/>
            <w:left w:val="none" w:sz="0" w:space="0" w:color="auto"/>
            <w:bottom w:val="none" w:sz="0" w:space="0" w:color="auto"/>
            <w:right w:val="none" w:sz="0" w:space="0" w:color="auto"/>
          </w:divBdr>
        </w:div>
        <w:div w:id="492575757">
          <w:marLeft w:val="0"/>
          <w:marRight w:val="0"/>
          <w:marTop w:val="0"/>
          <w:marBottom w:val="0"/>
          <w:divBdr>
            <w:top w:val="none" w:sz="0" w:space="0" w:color="auto"/>
            <w:left w:val="none" w:sz="0" w:space="0" w:color="auto"/>
            <w:bottom w:val="none" w:sz="0" w:space="0" w:color="auto"/>
            <w:right w:val="none" w:sz="0" w:space="0" w:color="auto"/>
          </w:divBdr>
        </w:div>
        <w:div w:id="904795834">
          <w:marLeft w:val="0"/>
          <w:marRight w:val="0"/>
          <w:marTop w:val="0"/>
          <w:marBottom w:val="0"/>
          <w:divBdr>
            <w:top w:val="none" w:sz="0" w:space="0" w:color="auto"/>
            <w:left w:val="none" w:sz="0" w:space="0" w:color="auto"/>
            <w:bottom w:val="none" w:sz="0" w:space="0" w:color="auto"/>
            <w:right w:val="none" w:sz="0" w:space="0" w:color="auto"/>
          </w:divBdr>
        </w:div>
      </w:divsChild>
    </w:div>
    <w:div w:id="268322696">
      <w:bodyDiv w:val="1"/>
      <w:marLeft w:val="0"/>
      <w:marRight w:val="0"/>
      <w:marTop w:val="0"/>
      <w:marBottom w:val="0"/>
      <w:divBdr>
        <w:top w:val="none" w:sz="0" w:space="0" w:color="auto"/>
        <w:left w:val="none" w:sz="0" w:space="0" w:color="auto"/>
        <w:bottom w:val="none" w:sz="0" w:space="0" w:color="auto"/>
        <w:right w:val="none" w:sz="0" w:space="0" w:color="auto"/>
      </w:divBdr>
    </w:div>
    <w:div w:id="268898020">
      <w:bodyDiv w:val="1"/>
      <w:marLeft w:val="0"/>
      <w:marRight w:val="0"/>
      <w:marTop w:val="0"/>
      <w:marBottom w:val="0"/>
      <w:divBdr>
        <w:top w:val="none" w:sz="0" w:space="0" w:color="auto"/>
        <w:left w:val="none" w:sz="0" w:space="0" w:color="auto"/>
        <w:bottom w:val="none" w:sz="0" w:space="0" w:color="auto"/>
        <w:right w:val="none" w:sz="0" w:space="0" w:color="auto"/>
      </w:divBdr>
    </w:div>
    <w:div w:id="269243662">
      <w:bodyDiv w:val="1"/>
      <w:marLeft w:val="0"/>
      <w:marRight w:val="0"/>
      <w:marTop w:val="0"/>
      <w:marBottom w:val="0"/>
      <w:divBdr>
        <w:top w:val="none" w:sz="0" w:space="0" w:color="auto"/>
        <w:left w:val="none" w:sz="0" w:space="0" w:color="auto"/>
        <w:bottom w:val="none" w:sz="0" w:space="0" w:color="auto"/>
        <w:right w:val="none" w:sz="0" w:space="0" w:color="auto"/>
      </w:divBdr>
    </w:div>
    <w:div w:id="269774958">
      <w:bodyDiv w:val="1"/>
      <w:marLeft w:val="0"/>
      <w:marRight w:val="0"/>
      <w:marTop w:val="0"/>
      <w:marBottom w:val="0"/>
      <w:divBdr>
        <w:top w:val="none" w:sz="0" w:space="0" w:color="auto"/>
        <w:left w:val="none" w:sz="0" w:space="0" w:color="auto"/>
        <w:bottom w:val="none" w:sz="0" w:space="0" w:color="auto"/>
        <w:right w:val="none" w:sz="0" w:space="0" w:color="auto"/>
      </w:divBdr>
    </w:div>
    <w:div w:id="269823869">
      <w:bodyDiv w:val="1"/>
      <w:marLeft w:val="0"/>
      <w:marRight w:val="0"/>
      <w:marTop w:val="0"/>
      <w:marBottom w:val="0"/>
      <w:divBdr>
        <w:top w:val="none" w:sz="0" w:space="0" w:color="auto"/>
        <w:left w:val="none" w:sz="0" w:space="0" w:color="auto"/>
        <w:bottom w:val="none" w:sz="0" w:space="0" w:color="auto"/>
        <w:right w:val="none" w:sz="0" w:space="0" w:color="auto"/>
      </w:divBdr>
    </w:div>
    <w:div w:id="269972021">
      <w:bodyDiv w:val="1"/>
      <w:marLeft w:val="0"/>
      <w:marRight w:val="0"/>
      <w:marTop w:val="0"/>
      <w:marBottom w:val="0"/>
      <w:divBdr>
        <w:top w:val="none" w:sz="0" w:space="0" w:color="auto"/>
        <w:left w:val="none" w:sz="0" w:space="0" w:color="auto"/>
        <w:bottom w:val="none" w:sz="0" w:space="0" w:color="auto"/>
        <w:right w:val="none" w:sz="0" w:space="0" w:color="auto"/>
      </w:divBdr>
    </w:div>
    <w:div w:id="270162885">
      <w:bodyDiv w:val="1"/>
      <w:marLeft w:val="0"/>
      <w:marRight w:val="0"/>
      <w:marTop w:val="0"/>
      <w:marBottom w:val="0"/>
      <w:divBdr>
        <w:top w:val="none" w:sz="0" w:space="0" w:color="auto"/>
        <w:left w:val="none" w:sz="0" w:space="0" w:color="auto"/>
        <w:bottom w:val="none" w:sz="0" w:space="0" w:color="auto"/>
        <w:right w:val="none" w:sz="0" w:space="0" w:color="auto"/>
      </w:divBdr>
    </w:div>
    <w:div w:id="270361422">
      <w:bodyDiv w:val="1"/>
      <w:marLeft w:val="0"/>
      <w:marRight w:val="0"/>
      <w:marTop w:val="0"/>
      <w:marBottom w:val="0"/>
      <w:divBdr>
        <w:top w:val="none" w:sz="0" w:space="0" w:color="auto"/>
        <w:left w:val="none" w:sz="0" w:space="0" w:color="auto"/>
        <w:bottom w:val="none" w:sz="0" w:space="0" w:color="auto"/>
        <w:right w:val="none" w:sz="0" w:space="0" w:color="auto"/>
      </w:divBdr>
    </w:div>
    <w:div w:id="270666675">
      <w:bodyDiv w:val="1"/>
      <w:marLeft w:val="0"/>
      <w:marRight w:val="0"/>
      <w:marTop w:val="0"/>
      <w:marBottom w:val="0"/>
      <w:divBdr>
        <w:top w:val="none" w:sz="0" w:space="0" w:color="auto"/>
        <w:left w:val="none" w:sz="0" w:space="0" w:color="auto"/>
        <w:bottom w:val="none" w:sz="0" w:space="0" w:color="auto"/>
        <w:right w:val="none" w:sz="0" w:space="0" w:color="auto"/>
      </w:divBdr>
    </w:div>
    <w:div w:id="271136276">
      <w:bodyDiv w:val="1"/>
      <w:marLeft w:val="0"/>
      <w:marRight w:val="0"/>
      <w:marTop w:val="0"/>
      <w:marBottom w:val="0"/>
      <w:divBdr>
        <w:top w:val="none" w:sz="0" w:space="0" w:color="auto"/>
        <w:left w:val="none" w:sz="0" w:space="0" w:color="auto"/>
        <w:bottom w:val="none" w:sz="0" w:space="0" w:color="auto"/>
        <w:right w:val="none" w:sz="0" w:space="0" w:color="auto"/>
      </w:divBdr>
    </w:div>
    <w:div w:id="271280047">
      <w:bodyDiv w:val="1"/>
      <w:marLeft w:val="0"/>
      <w:marRight w:val="0"/>
      <w:marTop w:val="0"/>
      <w:marBottom w:val="0"/>
      <w:divBdr>
        <w:top w:val="none" w:sz="0" w:space="0" w:color="auto"/>
        <w:left w:val="none" w:sz="0" w:space="0" w:color="auto"/>
        <w:bottom w:val="none" w:sz="0" w:space="0" w:color="auto"/>
        <w:right w:val="none" w:sz="0" w:space="0" w:color="auto"/>
      </w:divBdr>
    </w:div>
    <w:div w:id="271402996">
      <w:bodyDiv w:val="1"/>
      <w:marLeft w:val="0"/>
      <w:marRight w:val="0"/>
      <w:marTop w:val="0"/>
      <w:marBottom w:val="0"/>
      <w:divBdr>
        <w:top w:val="none" w:sz="0" w:space="0" w:color="auto"/>
        <w:left w:val="none" w:sz="0" w:space="0" w:color="auto"/>
        <w:bottom w:val="none" w:sz="0" w:space="0" w:color="auto"/>
        <w:right w:val="none" w:sz="0" w:space="0" w:color="auto"/>
      </w:divBdr>
    </w:div>
    <w:div w:id="271474473">
      <w:bodyDiv w:val="1"/>
      <w:marLeft w:val="0"/>
      <w:marRight w:val="0"/>
      <w:marTop w:val="0"/>
      <w:marBottom w:val="0"/>
      <w:divBdr>
        <w:top w:val="none" w:sz="0" w:space="0" w:color="auto"/>
        <w:left w:val="none" w:sz="0" w:space="0" w:color="auto"/>
        <w:bottom w:val="none" w:sz="0" w:space="0" w:color="auto"/>
        <w:right w:val="none" w:sz="0" w:space="0" w:color="auto"/>
      </w:divBdr>
    </w:div>
    <w:div w:id="271595226">
      <w:bodyDiv w:val="1"/>
      <w:marLeft w:val="0"/>
      <w:marRight w:val="0"/>
      <w:marTop w:val="0"/>
      <w:marBottom w:val="0"/>
      <w:divBdr>
        <w:top w:val="none" w:sz="0" w:space="0" w:color="auto"/>
        <w:left w:val="none" w:sz="0" w:space="0" w:color="auto"/>
        <w:bottom w:val="none" w:sz="0" w:space="0" w:color="auto"/>
        <w:right w:val="none" w:sz="0" w:space="0" w:color="auto"/>
      </w:divBdr>
    </w:div>
    <w:div w:id="271599327">
      <w:bodyDiv w:val="1"/>
      <w:marLeft w:val="0"/>
      <w:marRight w:val="0"/>
      <w:marTop w:val="0"/>
      <w:marBottom w:val="0"/>
      <w:divBdr>
        <w:top w:val="none" w:sz="0" w:space="0" w:color="auto"/>
        <w:left w:val="none" w:sz="0" w:space="0" w:color="auto"/>
        <w:bottom w:val="none" w:sz="0" w:space="0" w:color="auto"/>
        <w:right w:val="none" w:sz="0" w:space="0" w:color="auto"/>
      </w:divBdr>
    </w:div>
    <w:div w:id="271859165">
      <w:bodyDiv w:val="1"/>
      <w:marLeft w:val="0"/>
      <w:marRight w:val="0"/>
      <w:marTop w:val="0"/>
      <w:marBottom w:val="0"/>
      <w:divBdr>
        <w:top w:val="none" w:sz="0" w:space="0" w:color="auto"/>
        <w:left w:val="none" w:sz="0" w:space="0" w:color="auto"/>
        <w:bottom w:val="none" w:sz="0" w:space="0" w:color="auto"/>
        <w:right w:val="none" w:sz="0" w:space="0" w:color="auto"/>
      </w:divBdr>
    </w:div>
    <w:div w:id="271867813">
      <w:bodyDiv w:val="1"/>
      <w:marLeft w:val="0"/>
      <w:marRight w:val="0"/>
      <w:marTop w:val="0"/>
      <w:marBottom w:val="0"/>
      <w:divBdr>
        <w:top w:val="none" w:sz="0" w:space="0" w:color="auto"/>
        <w:left w:val="none" w:sz="0" w:space="0" w:color="auto"/>
        <w:bottom w:val="none" w:sz="0" w:space="0" w:color="auto"/>
        <w:right w:val="none" w:sz="0" w:space="0" w:color="auto"/>
      </w:divBdr>
    </w:div>
    <w:div w:id="272519243">
      <w:bodyDiv w:val="1"/>
      <w:marLeft w:val="0"/>
      <w:marRight w:val="0"/>
      <w:marTop w:val="0"/>
      <w:marBottom w:val="0"/>
      <w:divBdr>
        <w:top w:val="none" w:sz="0" w:space="0" w:color="auto"/>
        <w:left w:val="none" w:sz="0" w:space="0" w:color="auto"/>
        <w:bottom w:val="none" w:sz="0" w:space="0" w:color="auto"/>
        <w:right w:val="none" w:sz="0" w:space="0" w:color="auto"/>
      </w:divBdr>
    </w:div>
    <w:div w:id="272827125">
      <w:bodyDiv w:val="1"/>
      <w:marLeft w:val="0"/>
      <w:marRight w:val="0"/>
      <w:marTop w:val="0"/>
      <w:marBottom w:val="0"/>
      <w:divBdr>
        <w:top w:val="none" w:sz="0" w:space="0" w:color="auto"/>
        <w:left w:val="none" w:sz="0" w:space="0" w:color="auto"/>
        <w:bottom w:val="none" w:sz="0" w:space="0" w:color="auto"/>
        <w:right w:val="none" w:sz="0" w:space="0" w:color="auto"/>
      </w:divBdr>
      <w:divsChild>
        <w:div w:id="135076575">
          <w:marLeft w:val="0"/>
          <w:marRight w:val="0"/>
          <w:marTop w:val="0"/>
          <w:marBottom w:val="0"/>
          <w:divBdr>
            <w:top w:val="none" w:sz="0" w:space="0" w:color="auto"/>
            <w:left w:val="none" w:sz="0" w:space="0" w:color="auto"/>
            <w:bottom w:val="none" w:sz="0" w:space="0" w:color="auto"/>
            <w:right w:val="none" w:sz="0" w:space="0" w:color="auto"/>
          </w:divBdr>
        </w:div>
        <w:div w:id="1244953981">
          <w:marLeft w:val="0"/>
          <w:marRight w:val="0"/>
          <w:marTop w:val="0"/>
          <w:marBottom w:val="0"/>
          <w:divBdr>
            <w:top w:val="none" w:sz="0" w:space="0" w:color="auto"/>
            <w:left w:val="none" w:sz="0" w:space="0" w:color="auto"/>
            <w:bottom w:val="none" w:sz="0" w:space="0" w:color="auto"/>
            <w:right w:val="none" w:sz="0" w:space="0" w:color="auto"/>
          </w:divBdr>
        </w:div>
        <w:div w:id="67582500">
          <w:marLeft w:val="0"/>
          <w:marRight w:val="0"/>
          <w:marTop w:val="0"/>
          <w:marBottom w:val="0"/>
          <w:divBdr>
            <w:top w:val="none" w:sz="0" w:space="0" w:color="auto"/>
            <w:left w:val="none" w:sz="0" w:space="0" w:color="auto"/>
            <w:bottom w:val="none" w:sz="0" w:space="0" w:color="auto"/>
            <w:right w:val="none" w:sz="0" w:space="0" w:color="auto"/>
          </w:divBdr>
        </w:div>
        <w:div w:id="203107010">
          <w:marLeft w:val="0"/>
          <w:marRight w:val="0"/>
          <w:marTop w:val="0"/>
          <w:marBottom w:val="0"/>
          <w:divBdr>
            <w:top w:val="none" w:sz="0" w:space="0" w:color="auto"/>
            <w:left w:val="none" w:sz="0" w:space="0" w:color="auto"/>
            <w:bottom w:val="none" w:sz="0" w:space="0" w:color="auto"/>
            <w:right w:val="none" w:sz="0" w:space="0" w:color="auto"/>
          </w:divBdr>
        </w:div>
        <w:div w:id="247807572">
          <w:marLeft w:val="0"/>
          <w:marRight w:val="0"/>
          <w:marTop w:val="0"/>
          <w:marBottom w:val="0"/>
          <w:divBdr>
            <w:top w:val="none" w:sz="0" w:space="0" w:color="auto"/>
            <w:left w:val="none" w:sz="0" w:space="0" w:color="auto"/>
            <w:bottom w:val="none" w:sz="0" w:space="0" w:color="auto"/>
            <w:right w:val="none" w:sz="0" w:space="0" w:color="auto"/>
          </w:divBdr>
        </w:div>
        <w:div w:id="2131627845">
          <w:marLeft w:val="0"/>
          <w:marRight w:val="0"/>
          <w:marTop w:val="0"/>
          <w:marBottom w:val="0"/>
          <w:divBdr>
            <w:top w:val="none" w:sz="0" w:space="0" w:color="auto"/>
            <w:left w:val="none" w:sz="0" w:space="0" w:color="auto"/>
            <w:bottom w:val="none" w:sz="0" w:space="0" w:color="auto"/>
            <w:right w:val="none" w:sz="0" w:space="0" w:color="auto"/>
          </w:divBdr>
        </w:div>
        <w:div w:id="143354616">
          <w:marLeft w:val="0"/>
          <w:marRight w:val="0"/>
          <w:marTop w:val="0"/>
          <w:marBottom w:val="0"/>
          <w:divBdr>
            <w:top w:val="none" w:sz="0" w:space="0" w:color="auto"/>
            <w:left w:val="none" w:sz="0" w:space="0" w:color="auto"/>
            <w:bottom w:val="none" w:sz="0" w:space="0" w:color="auto"/>
            <w:right w:val="none" w:sz="0" w:space="0" w:color="auto"/>
          </w:divBdr>
        </w:div>
        <w:div w:id="1815565033">
          <w:marLeft w:val="0"/>
          <w:marRight w:val="0"/>
          <w:marTop w:val="0"/>
          <w:marBottom w:val="0"/>
          <w:divBdr>
            <w:top w:val="none" w:sz="0" w:space="0" w:color="auto"/>
            <w:left w:val="none" w:sz="0" w:space="0" w:color="auto"/>
            <w:bottom w:val="none" w:sz="0" w:space="0" w:color="auto"/>
            <w:right w:val="none" w:sz="0" w:space="0" w:color="auto"/>
          </w:divBdr>
        </w:div>
        <w:div w:id="1576477324">
          <w:marLeft w:val="0"/>
          <w:marRight w:val="0"/>
          <w:marTop w:val="0"/>
          <w:marBottom w:val="0"/>
          <w:divBdr>
            <w:top w:val="none" w:sz="0" w:space="0" w:color="auto"/>
            <w:left w:val="none" w:sz="0" w:space="0" w:color="auto"/>
            <w:bottom w:val="none" w:sz="0" w:space="0" w:color="auto"/>
            <w:right w:val="none" w:sz="0" w:space="0" w:color="auto"/>
          </w:divBdr>
        </w:div>
        <w:div w:id="1032918425">
          <w:marLeft w:val="0"/>
          <w:marRight w:val="0"/>
          <w:marTop w:val="0"/>
          <w:marBottom w:val="0"/>
          <w:divBdr>
            <w:top w:val="none" w:sz="0" w:space="0" w:color="auto"/>
            <w:left w:val="none" w:sz="0" w:space="0" w:color="auto"/>
            <w:bottom w:val="none" w:sz="0" w:space="0" w:color="auto"/>
            <w:right w:val="none" w:sz="0" w:space="0" w:color="auto"/>
          </w:divBdr>
        </w:div>
        <w:div w:id="1967199225">
          <w:marLeft w:val="0"/>
          <w:marRight w:val="0"/>
          <w:marTop w:val="0"/>
          <w:marBottom w:val="0"/>
          <w:divBdr>
            <w:top w:val="none" w:sz="0" w:space="0" w:color="auto"/>
            <w:left w:val="none" w:sz="0" w:space="0" w:color="auto"/>
            <w:bottom w:val="none" w:sz="0" w:space="0" w:color="auto"/>
            <w:right w:val="none" w:sz="0" w:space="0" w:color="auto"/>
          </w:divBdr>
        </w:div>
        <w:div w:id="717165219">
          <w:marLeft w:val="0"/>
          <w:marRight w:val="0"/>
          <w:marTop w:val="0"/>
          <w:marBottom w:val="0"/>
          <w:divBdr>
            <w:top w:val="none" w:sz="0" w:space="0" w:color="auto"/>
            <w:left w:val="none" w:sz="0" w:space="0" w:color="auto"/>
            <w:bottom w:val="none" w:sz="0" w:space="0" w:color="auto"/>
            <w:right w:val="none" w:sz="0" w:space="0" w:color="auto"/>
          </w:divBdr>
        </w:div>
        <w:div w:id="1531066931">
          <w:marLeft w:val="0"/>
          <w:marRight w:val="0"/>
          <w:marTop w:val="0"/>
          <w:marBottom w:val="0"/>
          <w:divBdr>
            <w:top w:val="none" w:sz="0" w:space="0" w:color="auto"/>
            <w:left w:val="none" w:sz="0" w:space="0" w:color="auto"/>
            <w:bottom w:val="none" w:sz="0" w:space="0" w:color="auto"/>
            <w:right w:val="none" w:sz="0" w:space="0" w:color="auto"/>
          </w:divBdr>
        </w:div>
        <w:div w:id="1571622544">
          <w:marLeft w:val="0"/>
          <w:marRight w:val="0"/>
          <w:marTop w:val="0"/>
          <w:marBottom w:val="0"/>
          <w:divBdr>
            <w:top w:val="none" w:sz="0" w:space="0" w:color="auto"/>
            <w:left w:val="none" w:sz="0" w:space="0" w:color="auto"/>
            <w:bottom w:val="none" w:sz="0" w:space="0" w:color="auto"/>
            <w:right w:val="none" w:sz="0" w:space="0" w:color="auto"/>
          </w:divBdr>
        </w:div>
        <w:div w:id="1642229494">
          <w:marLeft w:val="0"/>
          <w:marRight w:val="0"/>
          <w:marTop w:val="0"/>
          <w:marBottom w:val="0"/>
          <w:divBdr>
            <w:top w:val="none" w:sz="0" w:space="0" w:color="auto"/>
            <w:left w:val="none" w:sz="0" w:space="0" w:color="auto"/>
            <w:bottom w:val="none" w:sz="0" w:space="0" w:color="auto"/>
            <w:right w:val="none" w:sz="0" w:space="0" w:color="auto"/>
          </w:divBdr>
        </w:div>
        <w:div w:id="1737430224">
          <w:marLeft w:val="0"/>
          <w:marRight w:val="0"/>
          <w:marTop w:val="0"/>
          <w:marBottom w:val="0"/>
          <w:divBdr>
            <w:top w:val="none" w:sz="0" w:space="0" w:color="auto"/>
            <w:left w:val="none" w:sz="0" w:space="0" w:color="auto"/>
            <w:bottom w:val="none" w:sz="0" w:space="0" w:color="auto"/>
            <w:right w:val="none" w:sz="0" w:space="0" w:color="auto"/>
          </w:divBdr>
        </w:div>
        <w:div w:id="1066565046">
          <w:marLeft w:val="0"/>
          <w:marRight w:val="0"/>
          <w:marTop w:val="0"/>
          <w:marBottom w:val="0"/>
          <w:divBdr>
            <w:top w:val="none" w:sz="0" w:space="0" w:color="auto"/>
            <w:left w:val="none" w:sz="0" w:space="0" w:color="auto"/>
            <w:bottom w:val="none" w:sz="0" w:space="0" w:color="auto"/>
            <w:right w:val="none" w:sz="0" w:space="0" w:color="auto"/>
          </w:divBdr>
        </w:div>
        <w:div w:id="730080988">
          <w:marLeft w:val="0"/>
          <w:marRight w:val="0"/>
          <w:marTop w:val="0"/>
          <w:marBottom w:val="0"/>
          <w:divBdr>
            <w:top w:val="none" w:sz="0" w:space="0" w:color="auto"/>
            <w:left w:val="none" w:sz="0" w:space="0" w:color="auto"/>
            <w:bottom w:val="none" w:sz="0" w:space="0" w:color="auto"/>
            <w:right w:val="none" w:sz="0" w:space="0" w:color="auto"/>
          </w:divBdr>
        </w:div>
        <w:div w:id="1710253172">
          <w:marLeft w:val="0"/>
          <w:marRight w:val="0"/>
          <w:marTop w:val="0"/>
          <w:marBottom w:val="0"/>
          <w:divBdr>
            <w:top w:val="none" w:sz="0" w:space="0" w:color="auto"/>
            <w:left w:val="none" w:sz="0" w:space="0" w:color="auto"/>
            <w:bottom w:val="none" w:sz="0" w:space="0" w:color="auto"/>
            <w:right w:val="none" w:sz="0" w:space="0" w:color="auto"/>
          </w:divBdr>
        </w:div>
        <w:div w:id="1393194351">
          <w:marLeft w:val="0"/>
          <w:marRight w:val="0"/>
          <w:marTop w:val="0"/>
          <w:marBottom w:val="0"/>
          <w:divBdr>
            <w:top w:val="none" w:sz="0" w:space="0" w:color="auto"/>
            <w:left w:val="none" w:sz="0" w:space="0" w:color="auto"/>
            <w:bottom w:val="none" w:sz="0" w:space="0" w:color="auto"/>
            <w:right w:val="none" w:sz="0" w:space="0" w:color="auto"/>
          </w:divBdr>
        </w:div>
        <w:div w:id="109251941">
          <w:marLeft w:val="0"/>
          <w:marRight w:val="0"/>
          <w:marTop w:val="0"/>
          <w:marBottom w:val="0"/>
          <w:divBdr>
            <w:top w:val="none" w:sz="0" w:space="0" w:color="auto"/>
            <w:left w:val="none" w:sz="0" w:space="0" w:color="auto"/>
            <w:bottom w:val="none" w:sz="0" w:space="0" w:color="auto"/>
            <w:right w:val="none" w:sz="0" w:space="0" w:color="auto"/>
          </w:divBdr>
        </w:div>
        <w:div w:id="89082046">
          <w:marLeft w:val="0"/>
          <w:marRight w:val="0"/>
          <w:marTop w:val="0"/>
          <w:marBottom w:val="0"/>
          <w:divBdr>
            <w:top w:val="none" w:sz="0" w:space="0" w:color="auto"/>
            <w:left w:val="none" w:sz="0" w:space="0" w:color="auto"/>
            <w:bottom w:val="none" w:sz="0" w:space="0" w:color="auto"/>
            <w:right w:val="none" w:sz="0" w:space="0" w:color="auto"/>
          </w:divBdr>
        </w:div>
        <w:div w:id="668757852">
          <w:marLeft w:val="0"/>
          <w:marRight w:val="0"/>
          <w:marTop w:val="0"/>
          <w:marBottom w:val="0"/>
          <w:divBdr>
            <w:top w:val="none" w:sz="0" w:space="0" w:color="auto"/>
            <w:left w:val="none" w:sz="0" w:space="0" w:color="auto"/>
            <w:bottom w:val="none" w:sz="0" w:space="0" w:color="auto"/>
            <w:right w:val="none" w:sz="0" w:space="0" w:color="auto"/>
          </w:divBdr>
        </w:div>
        <w:div w:id="1126194705">
          <w:marLeft w:val="0"/>
          <w:marRight w:val="0"/>
          <w:marTop w:val="0"/>
          <w:marBottom w:val="0"/>
          <w:divBdr>
            <w:top w:val="none" w:sz="0" w:space="0" w:color="auto"/>
            <w:left w:val="none" w:sz="0" w:space="0" w:color="auto"/>
            <w:bottom w:val="none" w:sz="0" w:space="0" w:color="auto"/>
            <w:right w:val="none" w:sz="0" w:space="0" w:color="auto"/>
          </w:divBdr>
        </w:div>
        <w:div w:id="2127430049">
          <w:marLeft w:val="0"/>
          <w:marRight w:val="0"/>
          <w:marTop w:val="0"/>
          <w:marBottom w:val="0"/>
          <w:divBdr>
            <w:top w:val="none" w:sz="0" w:space="0" w:color="auto"/>
            <w:left w:val="none" w:sz="0" w:space="0" w:color="auto"/>
            <w:bottom w:val="none" w:sz="0" w:space="0" w:color="auto"/>
            <w:right w:val="none" w:sz="0" w:space="0" w:color="auto"/>
          </w:divBdr>
        </w:div>
        <w:div w:id="459036162">
          <w:marLeft w:val="0"/>
          <w:marRight w:val="0"/>
          <w:marTop w:val="0"/>
          <w:marBottom w:val="0"/>
          <w:divBdr>
            <w:top w:val="none" w:sz="0" w:space="0" w:color="auto"/>
            <w:left w:val="none" w:sz="0" w:space="0" w:color="auto"/>
            <w:bottom w:val="none" w:sz="0" w:space="0" w:color="auto"/>
            <w:right w:val="none" w:sz="0" w:space="0" w:color="auto"/>
          </w:divBdr>
        </w:div>
        <w:div w:id="634332769">
          <w:marLeft w:val="0"/>
          <w:marRight w:val="0"/>
          <w:marTop w:val="0"/>
          <w:marBottom w:val="0"/>
          <w:divBdr>
            <w:top w:val="none" w:sz="0" w:space="0" w:color="auto"/>
            <w:left w:val="none" w:sz="0" w:space="0" w:color="auto"/>
            <w:bottom w:val="none" w:sz="0" w:space="0" w:color="auto"/>
            <w:right w:val="none" w:sz="0" w:space="0" w:color="auto"/>
          </w:divBdr>
        </w:div>
        <w:div w:id="200022614">
          <w:marLeft w:val="0"/>
          <w:marRight w:val="0"/>
          <w:marTop w:val="0"/>
          <w:marBottom w:val="0"/>
          <w:divBdr>
            <w:top w:val="none" w:sz="0" w:space="0" w:color="auto"/>
            <w:left w:val="none" w:sz="0" w:space="0" w:color="auto"/>
            <w:bottom w:val="none" w:sz="0" w:space="0" w:color="auto"/>
            <w:right w:val="none" w:sz="0" w:space="0" w:color="auto"/>
          </w:divBdr>
        </w:div>
        <w:div w:id="1043283839">
          <w:marLeft w:val="0"/>
          <w:marRight w:val="0"/>
          <w:marTop w:val="0"/>
          <w:marBottom w:val="0"/>
          <w:divBdr>
            <w:top w:val="none" w:sz="0" w:space="0" w:color="auto"/>
            <w:left w:val="none" w:sz="0" w:space="0" w:color="auto"/>
            <w:bottom w:val="none" w:sz="0" w:space="0" w:color="auto"/>
            <w:right w:val="none" w:sz="0" w:space="0" w:color="auto"/>
          </w:divBdr>
        </w:div>
        <w:div w:id="1038970795">
          <w:marLeft w:val="0"/>
          <w:marRight w:val="0"/>
          <w:marTop w:val="0"/>
          <w:marBottom w:val="0"/>
          <w:divBdr>
            <w:top w:val="none" w:sz="0" w:space="0" w:color="auto"/>
            <w:left w:val="none" w:sz="0" w:space="0" w:color="auto"/>
            <w:bottom w:val="none" w:sz="0" w:space="0" w:color="auto"/>
            <w:right w:val="none" w:sz="0" w:space="0" w:color="auto"/>
          </w:divBdr>
        </w:div>
        <w:div w:id="56977541">
          <w:marLeft w:val="0"/>
          <w:marRight w:val="0"/>
          <w:marTop w:val="0"/>
          <w:marBottom w:val="0"/>
          <w:divBdr>
            <w:top w:val="none" w:sz="0" w:space="0" w:color="auto"/>
            <w:left w:val="none" w:sz="0" w:space="0" w:color="auto"/>
            <w:bottom w:val="none" w:sz="0" w:space="0" w:color="auto"/>
            <w:right w:val="none" w:sz="0" w:space="0" w:color="auto"/>
          </w:divBdr>
        </w:div>
        <w:div w:id="1201434403">
          <w:marLeft w:val="0"/>
          <w:marRight w:val="0"/>
          <w:marTop w:val="0"/>
          <w:marBottom w:val="0"/>
          <w:divBdr>
            <w:top w:val="none" w:sz="0" w:space="0" w:color="auto"/>
            <w:left w:val="none" w:sz="0" w:space="0" w:color="auto"/>
            <w:bottom w:val="none" w:sz="0" w:space="0" w:color="auto"/>
            <w:right w:val="none" w:sz="0" w:space="0" w:color="auto"/>
          </w:divBdr>
        </w:div>
        <w:div w:id="465437292">
          <w:marLeft w:val="0"/>
          <w:marRight w:val="0"/>
          <w:marTop w:val="0"/>
          <w:marBottom w:val="0"/>
          <w:divBdr>
            <w:top w:val="none" w:sz="0" w:space="0" w:color="auto"/>
            <w:left w:val="none" w:sz="0" w:space="0" w:color="auto"/>
            <w:bottom w:val="none" w:sz="0" w:space="0" w:color="auto"/>
            <w:right w:val="none" w:sz="0" w:space="0" w:color="auto"/>
          </w:divBdr>
        </w:div>
        <w:div w:id="1484350074">
          <w:marLeft w:val="0"/>
          <w:marRight w:val="0"/>
          <w:marTop w:val="0"/>
          <w:marBottom w:val="0"/>
          <w:divBdr>
            <w:top w:val="none" w:sz="0" w:space="0" w:color="auto"/>
            <w:left w:val="none" w:sz="0" w:space="0" w:color="auto"/>
            <w:bottom w:val="none" w:sz="0" w:space="0" w:color="auto"/>
            <w:right w:val="none" w:sz="0" w:space="0" w:color="auto"/>
          </w:divBdr>
        </w:div>
        <w:div w:id="79910792">
          <w:marLeft w:val="0"/>
          <w:marRight w:val="0"/>
          <w:marTop w:val="0"/>
          <w:marBottom w:val="0"/>
          <w:divBdr>
            <w:top w:val="none" w:sz="0" w:space="0" w:color="auto"/>
            <w:left w:val="none" w:sz="0" w:space="0" w:color="auto"/>
            <w:bottom w:val="none" w:sz="0" w:space="0" w:color="auto"/>
            <w:right w:val="none" w:sz="0" w:space="0" w:color="auto"/>
          </w:divBdr>
        </w:div>
        <w:div w:id="530799466">
          <w:marLeft w:val="0"/>
          <w:marRight w:val="0"/>
          <w:marTop w:val="0"/>
          <w:marBottom w:val="0"/>
          <w:divBdr>
            <w:top w:val="none" w:sz="0" w:space="0" w:color="auto"/>
            <w:left w:val="none" w:sz="0" w:space="0" w:color="auto"/>
            <w:bottom w:val="none" w:sz="0" w:space="0" w:color="auto"/>
            <w:right w:val="none" w:sz="0" w:space="0" w:color="auto"/>
          </w:divBdr>
        </w:div>
        <w:div w:id="32778007">
          <w:marLeft w:val="0"/>
          <w:marRight w:val="0"/>
          <w:marTop w:val="0"/>
          <w:marBottom w:val="0"/>
          <w:divBdr>
            <w:top w:val="none" w:sz="0" w:space="0" w:color="auto"/>
            <w:left w:val="none" w:sz="0" w:space="0" w:color="auto"/>
            <w:bottom w:val="none" w:sz="0" w:space="0" w:color="auto"/>
            <w:right w:val="none" w:sz="0" w:space="0" w:color="auto"/>
          </w:divBdr>
        </w:div>
        <w:div w:id="224530502">
          <w:marLeft w:val="0"/>
          <w:marRight w:val="0"/>
          <w:marTop w:val="0"/>
          <w:marBottom w:val="0"/>
          <w:divBdr>
            <w:top w:val="none" w:sz="0" w:space="0" w:color="auto"/>
            <w:left w:val="none" w:sz="0" w:space="0" w:color="auto"/>
            <w:bottom w:val="none" w:sz="0" w:space="0" w:color="auto"/>
            <w:right w:val="none" w:sz="0" w:space="0" w:color="auto"/>
          </w:divBdr>
        </w:div>
        <w:div w:id="1839229927">
          <w:marLeft w:val="0"/>
          <w:marRight w:val="0"/>
          <w:marTop w:val="0"/>
          <w:marBottom w:val="0"/>
          <w:divBdr>
            <w:top w:val="none" w:sz="0" w:space="0" w:color="auto"/>
            <w:left w:val="none" w:sz="0" w:space="0" w:color="auto"/>
            <w:bottom w:val="none" w:sz="0" w:space="0" w:color="auto"/>
            <w:right w:val="none" w:sz="0" w:space="0" w:color="auto"/>
          </w:divBdr>
        </w:div>
        <w:div w:id="2147310373">
          <w:marLeft w:val="0"/>
          <w:marRight w:val="0"/>
          <w:marTop w:val="0"/>
          <w:marBottom w:val="0"/>
          <w:divBdr>
            <w:top w:val="none" w:sz="0" w:space="0" w:color="auto"/>
            <w:left w:val="none" w:sz="0" w:space="0" w:color="auto"/>
            <w:bottom w:val="none" w:sz="0" w:space="0" w:color="auto"/>
            <w:right w:val="none" w:sz="0" w:space="0" w:color="auto"/>
          </w:divBdr>
        </w:div>
        <w:div w:id="356200406">
          <w:marLeft w:val="0"/>
          <w:marRight w:val="0"/>
          <w:marTop w:val="0"/>
          <w:marBottom w:val="0"/>
          <w:divBdr>
            <w:top w:val="none" w:sz="0" w:space="0" w:color="auto"/>
            <w:left w:val="none" w:sz="0" w:space="0" w:color="auto"/>
            <w:bottom w:val="none" w:sz="0" w:space="0" w:color="auto"/>
            <w:right w:val="none" w:sz="0" w:space="0" w:color="auto"/>
          </w:divBdr>
        </w:div>
        <w:div w:id="1074007709">
          <w:marLeft w:val="0"/>
          <w:marRight w:val="0"/>
          <w:marTop w:val="0"/>
          <w:marBottom w:val="0"/>
          <w:divBdr>
            <w:top w:val="none" w:sz="0" w:space="0" w:color="auto"/>
            <w:left w:val="none" w:sz="0" w:space="0" w:color="auto"/>
            <w:bottom w:val="none" w:sz="0" w:space="0" w:color="auto"/>
            <w:right w:val="none" w:sz="0" w:space="0" w:color="auto"/>
          </w:divBdr>
        </w:div>
        <w:div w:id="1738743756">
          <w:marLeft w:val="0"/>
          <w:marRight w:val="0"/>
          <w:marTop w:val="0"/>
          <w:marBottom w:val="0"/>
          <w:divBdr>
            <w:top w:val="none" w:sz="0" w:space="0" w:color="auto"/>
            <w:left w:val="none" w:sz="0" w:space="0" w:color="auto"/>
            <w:bottom w:val="none" w:sz="0" w:space="0" w:color="auto"/>
            <w:right w:val="none" w:sz="0" w:space="0" w:color="auto"/>
          </w:divBdr>
        </w:div>
        <w:div w:id="255787987">
          <w:marLeft w:val="0"/>
          <w:marRight w:val="0"/>
          <w:marTop w:val="0"/>
          <w:marBottom w:val="0"/>
          <w:divBdr>
            <w:top w:val="none" w:sz="0" w:space="0" w:color="auto"/>
            <w:left w:val="none" w:sz="0" w:space="0" w:color="auto"/>
            <w:bottom w:val="none" w:sz="0" w:space="0" w:color="auto"/>
            <w:right w:val="none" w:sz="0" w:space="0" w:color="auto"/>
          </w:divBdr>
        </w:div>
        <w:div w:id="1518538044">
          <w:marLeft w:val="0"/>
          <w:marRight w:val="0"/>
          <w:marTop w:val="0"/>
          <w:marBottom w:val="0"/>
          <w:divBdr>
            <w:top w:val="none" w:sz="0" w:space="0" w:color="auto"/>
            <w:left w:val="none" w:sz="0" w:space="0" w:color="auto"/>
            <w:bottom w:val="none" w:sz="0" w:space="0" w:color="auto"/>
            <w:right w:val="none" w:sz="0" w:space="0" w:color="auto"/>
          </w:divBdr>
        </w:div>
        <w:div w:id="1584991606">
          <w:marLeft w:val="0"/>
          <w:marRight w:val="0"/>
          <w:marTop w:val="0"/>
          <w:marBottom w:val="0"/>
          <w:divBdr>
            <w:top w:val="none" w:sz="0" w:space="0" w:color="auto"/>
            <w:left w:val="none" w:sz="0" w:space="0" w:color="auto"/>
            <w:bottom w:val="none" w:sz="0" w:space="0" w:color="auto"/>
            <w:right w:val="none" w:sz="0" w:space="0" w:color="auto"/>
          </w:divBdr>
        </w:div>
        <w:div w:id="845174919">
          <w:marLeft w:val="0"/>
          <w:marRight w:val="0"/>
          <w:marTop w:val="0"/>
          <w:marBottom w:val="0"/>
          <w:divBdr>
            <w:top w:val="none" w:sz="0" w:space="0" w:color="auto"/>
            <w:left w:val="none" w:sz="0" w:space="0" w:color="auto"/>
            <w:bottom w:val="none" w:sz="0" w:space="0" w:color="auto"/>
            <w:right w:val="none" w:sz="0" w:space="0" w:color="auto"/>
          </w:divBdr>
        </w:div>
        <w:div w:id="1974868147">
          <w:marLeft w:val="0"/>
          <w:marRight w:val="0"/>
          <w:marTop w:val="0"/>
          <w:marBottom w:val="0"/>
          <w:divBdr>
            <w:top w:val="none" w:sz="0" w:space="0" w:color="auto"/>
            <w:left w:val="none" w:sz="0" w:space="0" w:color="auto"/>
            <w:bottom w:val="none" w:sz="0" w:space="0" w:color="auto"/>
            <w:right w:val="none" w:sz="0" w:space="0" w:color="auto"/>
          </w:divBdr>
        </w:div>
        <w:div w:id="230311947">
          <w:marLeft w:val="0"/>
          <w:marRight w:val="0"/>
          <w:marTop w:val="0"/>
          <w:marBottom w:val="0"/>
          <w:divBdr>
            <w:top w:val="none" w:sz="0" w:space="0" w:color="auto"/>
            <w:left w:val="none" w:sz="0" w:space="0" w:color="auto"/>
            <w:bottom w:val="none" w:sz="0" w:space="0" w:color="auto"/>
            <w:right w:val="none" w:sz="0" w:space="0" w:color="auto"/>
          </w:divBdr>
        </w:div>
        <w:div w:id="1982924769">
          <w:marLeft w:val="0"/>
          <w:marRight w:val="0"/>
          <w:marTop w:val="0"/>
          <w:marBottom w:val="0"/>
          <w:divBdr>
            <w:top w:val="none" w:sz="0" w:space="0" w:color="auto"/>
            <w:left w:val="none" w:sz="0" w:space="0" w:color="auto"/>
            <w:bottom w:val="none" w:sz="0" w:space="0" w:color="auto"/>
            <w:right w:val="none" w:sz="0" w:space="0" w:color="auto"/>
          </w:divBdr>
        </w:div>
        <w:div w:id="1909030124">
          <w:marLeft w:val="0"/>
          <w:marRight w:val="0"/>
          <w:marTop w:val="0"/>
          <w:marBottom w:val="0"/>
          <w:divBdr>
            <w:top w:val="none" w:sz="0" w:space="0" w:color="auto"/>
            <w:left w:val="none" w:sz="0" w:space="0" w:color="auto"/>
            <w:bottom w:val="none" w:sz="0" w:space="0" w:color="auto"/>
            <w:right w:val="none" w:sz="0" w:space="0" w:color="auto"/>
          </w:divBdr>
        </w:div>
        <w:div w:id="960069000">
          <w:marLeft w:val="0"/>
          <w:marRight w:val="0"/>
          <w:marTop w:val="0"/>
          <w:marBottom w:val="0"/>
          <w:divBdr>
            <w:top w:val="none" w:sz="0" w:space="0" w:color="auto"/>
            <w:left w:val="none" w:sz="0" w:space="0" w:color="auto"/>
            <w:bottom w:val="none" w:sz="0" w:space="0" w:color="auto"/>
            <w:right w:val="none" w:sz="0" w:space="0" w:color="auto"/>
          </w:divBdr>
        </w:div>
        <w:div w:id="1328557493">
          <w:marLeft w:val="0"/>
          <w:marRight w:val="0"/>
          <w:marTop w:val="0"/>
          <w:marBottom w:val="0"/>
          <w:divBdr>
            <w:top w:val="none" w:sz="0" w:space="0" w:color="auto"/>
            <w:left w:val="none" w:sz="0" w:space="0" w:color="auto"/>
            <w:bottom w:val="none" w:sz="0" w:space="0" w:color="auto"/>
            <w:right w:val="none" w:sz="0" w:space="0" w:color="auto"/>
          </w:divBdr>
        </w:div>
        <w:div w:id="1425304096">
          <w:marLeft w:val="0"/>
          <w:marRight w:val="0"/>
          <w:marTop w:val="0"/>
          <w:marBottom w:val="0"/>
          <w:divBdr>
            <w:top w:val="none" w:sz="0" w:space="0" w:color="auto"/>
            <w:left w:val="none" w:sz="0" w:space="0" w:color="auto"/>
            <w:bottom w:val="none" w:sz="0" w:space="0" w:color="auto"/>
            <w:right w:val="none" w:sz="0" w:space="0" w:color="auto"/>
          </w:divBdr>
        </w:div>
        <w:div w:id="60762440">
          <w:marLeft w:val="0"/>
          <w:marRight w:val="0"/>
          <w:marTop w:val="0"/>
          <w:marBottom w:val="0"/>
          <w:divBdr>
            <w:top w:val="none" w:sz="0" w:space="0" w:color="auto"/>
            <w:left w:val="none" w:sz="0" w:space="0" w:color="auto"/>
            <w:bottom w:val="none" w:sz="0" w:space="0" w:color="auto"/>
            <w:right w:val="none" w:sz="0" w:space="0" w:color="auto"/>
          </w:divBdr>
        </w:div>
        <w:div w:id="363020593">
          <w:marLeft w:val="0"/>
          <w:marRight w:val="0"/>
          <w:marTop w:val="0"/>
          <w:marBottom w:val="0"/>
          <w:divBdr>
            <w:top w:val="none" w:sz="0" w:space="0" w:color="auto"/>
            <w:left w:val="none" w:sz="0" w:space="0" w:color="auto"/>
            <w:bottom w:val="none" w:sz="0" w:space="0" w:color="auto"/>
            <w:right w:val="none" w:sz="0" w:space="0" w:color="auto"/>
          </w:divBdr>
        </w:div>
        <w:div w:id="304044076">
          <w:marLeft w:val="0"/>
          <w:marRight w:val="0"/>
          <w:marTop w:val="0"/>
          <w:marBottom w:val="0"/>
          <w:divBdr>
            <w:top w:val="none" w:sz="0" w:space="0" w:color="auto"/>
            <w:left w:val="none" w:sz="0" w:space="0" w:color="auto"/>
            <w:bottom w:val="none" w:sz="0" w:space="0" w:color="auto"/>
            <w:right w:val="none" w:sz="0" w:space="0" w:color="auto"/>
          </w:divBdr>
        </w:div>
        <w:div w:id="1783567268">
          <w:marLeft w:val="0"/>
          <w:marRight w:val="0"/>
          <w:marTop w:val="0"/>
          <w:marBottom w:val="0"/>
          <w:divBdr>
            <w:top w:val="none" w:sz="0" w:space="0" w:color="auto"/>
            <w:left w:val="none" w:sz="0" w:space="0" w:color="auto"/>
            <w:bottom w:val="none" w:sz="0" w:space="0" w:color="auto"/>
            <w:right w:val="none" w:sz="0" w:space="0" w:color="auto"/>
          </w:divBdr>
        </w:div>
        <w:div w:id="1956209639">
          <w:marLeft w:val="0"/>
          <w:marRight w:val="0"/>
          <w:marTop w:val="0"/>
          <w:marBottom w:val="0"/>
          <w:divBdr>
            <w:top w:val="none" w:sz="0" w:space="0" w:color="auto"/>
            <w:left w:val="none" w:sz="0" w:space="0" w:color="auto"/>
            <w:bottom w:val="none" w:sz="0" w:space="0" w:color="auto"/>
            <w:right w:val="none" w:sz="0" w:space="0" w:color="auto"/>
          </w:divBdr>
        </w:div>
        <w:div w:id="1164513344">
          <w:marLeft w:val="0"/>
          <w:marRight w:val="0"/>
          <w:marTop w:val="0"/>
          <w:marBottom w:val="0"/>
          <w:divBdr>
            <w:top w:val="none" w:sz="0" w:space="0" w:color="auto"/>
            <w:left w:val="none" w:sz="0" w:space="0" w:color="auto"/>
            <w:bottom w:val="none" w:sz="0" w:space="0" w:color="auto"/>
            <w:right w:val="none" w:sz="0" w:space="0" w:color="auto"/>
          </w:divBdr>
        </w:div>
      </w:divsChild>
    </w:div>
    <w:div w:id="272834592">
      <w:bodyDiv w:val="1"/>
      <w:marLeft w:val="0"/>
      <w:marRight w:val="0"/>
      <w:marTop w:val="0"/>
      <w:marBottom w:val="0"/>
      <w:divBdr>
        <w:top w:val="none" w:sz="0" w:space="0" w:color="auto"/>
        <w:left w:val="none" w:sz="0" w:space="0" w:color="auto"/>
        <w:bottom w:val="none" w:sz="0" w:space="0" w:color="auto"/>
        <w:right w:val="none" w:sz="0" w:space="0" w:color="auto"/>
      </w:divBdr>
    </w:div>
    <w:div w:id="272985326">
      <w:bodyDiv w:val="1"/>
      <w:marLeft w:val="0"/>
      <w:marRight w:val="0"/>
      <w:marTop w:val="0"/>
      <w:marBottom w:val="0"/>
      <w:divBdr>
        <w:top w:val="none" w:sz="0" w:space="0" w:color="auto"/>
        <w:left w:val="none" w:sz="0" w:space="0" w:color="auto"/>
        <w:bottom w:val="none" w:sz="0" w:space="0" w:color="auto"/>
        <w:right w:val="none" w:sz="0" w:space="0" w:color="auto"/>
      </w:divBdr>
    </w:div>
    <w:div w:id="273024300">
      <w:bodyDiv w:val="1"/>
      <w:marLeft w:val="0"/>
      <w:marRight w:val="0"/>
      <w:marTop w:val="0"/>
      <w:marBottom w:val="0"/>
      <w:divBdr>
        <w:top w:val="none" w:sz="0" w:space="0" w:color="auto"/>
        <w:left w:val="none" w:sz="0" w:space="0" w:color="auto"/>
        <w:bottom w:val="none" w:sz="0" w:space="0" w:color="auto"/>
        <w:right w:val="none" w:sz="0" w:space="0" w:color="auto"/>
      </w:divBdr>
    </w:div>
    <w:div w:id="273290090">
      <w:bodyDiv w:val="1"/>
      <w:marLeft w:val="0"/>
      <w:marRight w:val="0"/>
      <w:marTop w:val="0"/>
      <w:marBottom w:val="0"/>
      <w:divBdr>
        <w:top w:val="none" w:sz="0" w:space="0" w:color="auto"/>
        <w:left w:val="none" w:sz="0" w:space="0" w:color="auto"/>
        <w:bottom w:val="none" w:sz="0" w:space="0" w:color="auto"/>
        <w:right w:val="none" w:sz="0" w:space="0" w:color="auto"/>
      </w:divBdr>
    </w:div>
    <w:div w:id="273756118">
      <w:bodyDiv w:val="1"/>
      <w:marLeft w:val="0"/>
      <w:marRight w:val="0"/>
      <w:marTop w:val="0"/>
      <w:marBottom w:val="0"/>
      <w:divBdr>
        <w:top w:val="none" w:sz="0" w:space="0" w:color="auto"/>
        <w:left w:val="none" w:sz="0" w:space="0" w:color="auto"/>
        <w:bottom w:val="none" w:sz="0" w:space="0" w:color="auto"/>
        <w:right w:val="none" w:sz="0" w:space="0" w:color="auto"/>
      </w:divBdr>
    </w:div>
    <w:div w:id="273757882">
      <w:bodyDiv w:val="1"/>
      <w:marLeft w:val="0"/>
      <w:marRight w:val="0"/>
      <w:marTop w:val="0"/>
      <w:marBottom w:val="0"/>
      <w:divBdr>
        <w:top w:val="none" w:sz="0" w:space="0" w:color="auto"/>
        <w:left w:val="none" w:sz="0" w:space="0" w:color="auto"/>
        <w:bottom w:val="none" w:sz="0" w:space="0" w:color="auto"/>
        <w:right w:val="none" w:sz="0" w:space="0" w:color="auto"/>
      </w:divBdr>
    </w:div>
    <w:div w:id="273825536">
      <w:bodyDiv w:val="1"/>
      <w:marLeft w:val="0"/>
      <w:marRight w:val="0"/>
      <w:marTop w:val="0"/>
      <w:marBottom w:val="0"/>
      <w:divBdr>
        <w:top w:val="none" w:sz="0" w:space="0" w:color="auto"/>
        <w:left w:val="none" w:sz="0" w:space="0" w:color="auto"/>
        <w:bottom w:val="none" w:sz="0" w:space="0" w:color="auto"/>
        <w:right w:val="none" w:sz="0" w:space="0" w:color="auto"/>
      </w:divBdr>
    </w:div>
    <w:div w:id="274137207">
      <w:bodyDiv w:val="1"/>
      <w:marLeft w:val="0"/>
      <w:marRight w:val="0"/>
      <w:marTop w:val="0"/>
      <w:marBottom w:val="0"/>
      <w:divBdr>
        <w:top w:val="none" w:sz="0" w:space="0" w:color="auto"/>
        <w:left w:val="none" w:sz="0" w:space="0" w:color="auto"/>
        <w:bottom w:val="none" w:sz="0" w:space="0" w:color="auto"/>
        <w:right w:val="none" w:sz="0" w:space="0" w:color="auto"/>
      </w:divBdr>
    </w:div>
    <w:div w:id="274335838">
      <w:bodyDiv w:val="1"/>
      <w:marLeft w:val="0"/>
      <w:marRight w:val="0"/>
      <w:marTop w:val="0"/>
      <w:marBottom w:val="0"/>
      <w:divBdr>
        <w:top w:val="none" w:sz="0" w:space="0" w:color="auto"/>
        <w:left w:val="none" w:sz="0" w:space="0" w:color="auto"/>
        <w:bottom w:val="none" w:sz="0" w:space="0" w:color="auto"/>
        <w:right w:val="none" w:sz="0" w:space="0" w:color="auto"/>
      </w:divBdr>
    </w:div>
    <w:div w:id="274750941">
      <w:bodyDiv w:val="1"/>
      <w:marLeft w:val="0"/>
      <w:marRight w:val="0"/>
      <w:marTop w:val="0"/>
      <w:marBottom w:val="0"/>
      <w:divBdr>
        <w:top w:val="none" w:sz="0" w:space="0" w:color="auto"/>
        <w:left w:val="none" w:sz="0" w:space="0" w:color="auto"/>
        <w:bottom w:val="none" w:sz="0" w:space="0" w:color="auto"/>
        <w:right w:val="none" w:sz="0" w:space="0" w:color="auto"/>
      </w:divBdr>
    </w:div>
    <w:div w:id="274823979">
      <w:bodyDiv w:val="1"/>
      <w:marLeft w:val="0"/>
      <w:marRight w:val="0"/>
      <w:marTop w:val="0"/>
      <w:marBottom w:val="0"/>
      <w:divBdr>
        <w:top w:val="none" w:sz="0" w:space="0" w:color="auto"/>
        <w:left w:val="none" w:sz="0" w:space="0" w:color="auto"/>
        <w:bottom w:val="none" w:sz="0" w:space="0" w:color="auto"/>
        <w:right w:val="none" w:sz="0" w:space="0" w:color="auto"/>
      </w:divBdr>
    </w:div>
    <w:div w:id="274824042">
      <w:bodyDiv w:val="1"/>
      <w:marLeft w:val="0"/>
      <w:marRight w:val="0"/>
      <w:marTop w:val="0"/>
      <w:marBottom w:val="0"/>
      <w:divBdr>
        <w:top w:val="none" w:sz="0" w:space="0" w:color="auto"/>
        <w:left w:val="none" w:sz="0" w:space="0" w:color="auto"/>
        <w:bottom w:val="none" w:sz="0" w:space="0" w:color="auto"/>
        <w:right w:val="none" w:sz="0" w:space="0" w:color="auto"/>
      </w:divBdr>
    </w:div>
    <w:div w:id="275260978">
      <w:bodyDiv w:val="1"/>
      <w:marLeft w:val="0"/>
      <w:marRight w:val="0"/>
      <w:marTop w:val="0"/>
      <w:marBottom w:val="0"/>
      <w:divBdr>
        <w:top w:val="none" w:sz="0" w:space="0" w:color="auto"/>
        <w:left w:val="none" w:sz="0" w:space="0" w:color="auto"/>
        <w:bottom w:val="none" w:sz="0" w:space="0" w:color="auto"/>
        <w:right w:val="none" w:sz="0" w:space="0" w:color="auto"/>
      </w:divBdr>
    </w:div>
    <w:div w:id="275913931">
      <w:bodyDiv w:val="1"/>
      <w:marLeft w:val="0"/>
      <w:marRight w:val="0"/>
      <w:marTop w:val="0"/>
      <w:marBottom w:val="0"/>
      <w:divBdr>
        <w:top w:val="none" w:sz="0" w:space="0" w:color="auto"/>
        <w:left w:val="none" w:sz="0" w:space="0" w:color="auto"/>
        <w:bottom w:val="none" w:sz="0" w:space="0" w:color="auto"/>
        <w:right w:val="none" w:sz="0" w:space="0" w:color="auto"/>
      </w:divBdr>
    </w:div>
    <w:div w:id="276373823">
      <w:bodyDiv w:val="1"/>
      <w:marLeft w:val="0"/>
      <w:marRight w:val="0"/>
      <w:marTop w:val="0"/>
      <w:marBottom w:val="0"/>
      <w:divBdr>
        <w:top w:val="none" w:sz="0" w:space="0" w:color="auto"/>
        <w:left w:val="none" w:sz="0" w:space="0" w:color="auto"/>
        <w:bottom w:val="none" w:sz="0" w:space="0" w:color="auto"/>
        <w:right w:val="none" w:sz="0" w:space="0" w:color="auto"/>
      </w:divBdr>
    </w:div>
    <w:div w:id="276521787">
      <w:bodyDiv w:val="1"/>
      <w:marLeft w:val="0"/>
      <w:marRight w:val="0"/>
      <w:marTop w:val="0"/>
      <w:marBottom w:val="0"/>
      <w:divBdr>
        <w:top w:val="none" w:sz="0" w:space="0" w:color="auto"/>
        <w:left w:val="none" w:sz="0" w:space="0" w:color="auto"/>
        <w:bottom w:val="none" w:sz="0" w:space="0" w:color="auto"/>
        <w:right w:val="none" w:sz="0" w:space="0" w:color="auto"/>
      </w:divBdr>
    </w:div>
    <w:div w:id="276837827">
      <w:bodyDiv w:val="1"/>
      <w:marLeft w:val="0"/>
      <w:marRight w:val="0"/>
      <w:marTop w:val="0"/>
      <w:marBottom w:val="0"/>
      <w:divBdr>
        <w:top w:val="none" w:sz="0" w:space="0" w:color="auto"/>
        <w:left w:val="none" w:sz="0" w:space="0" w:color="auto"/>
        <w:bottom w:val="none" w:sz="0" w:space="0" w:color="auto"/>
        <w:right w:val="none" w:sz="0" w:space="0" w:color="auto"/>
      </w:divBdr>
    </w:div>
    <w:div w:id="277107698">
      <w:bodyDiv w:val="1"/>
      <w:marLeft w:val="0"/>
      <w:marRight w:val="0"/>
      <w:marTop w:val="0"/>
      <w:marBottom w:val="0"/>
      <w:divBdr>
        <w:top w:val="none" w:sz="0" w:space="0" w:color="auto"/>
        <w:left w:val="none" w:sz="0" w:space="0" w:color="auto"/>
        <w:bottom w:val="none" w:sz="0" w:space="0" w:color="auto"/>
        <w:right w:val="none" w:sz="0" w:space="0" w:color="auto"/>
      </w:divBdr>
    </w:div>
    <w:div w:id="277295434">
      <w:bodyDiv w:val="1"/>
      <w:marLeft w:val="0"/>
      <w:marRight w:val="0"/>
      <w:marTop w:val="0"/>
      <w:marBottom w:val="0"/>
      <w:divBdr>
        <w:top w:val="none" w:sz="0" w:space="0" w:color="auto"/>
        <w:left w:val="none" w:sz="0" w:space="0" w:color="auto"/>
        <w:bottom w:val="none" w:sz="0" w:space="0" w:color="auto"/>
        <w:right w:val="none" w:sz="0" w:space="0" w:color="auto"/>
      </w:divBdr>
    </w:div>
    <w:div w:id="277414800">
      <w:bodyDiv w:val="1"/>
      <w:marLeft w:val="0"/>
      <w:marRight w:val="0"/>
      <w:marTop w:val="0"/>
      <w:marBottom w:val="0"/>
      <w:divBdr>
        <w:top w:val="none" w:sz="0" w:space="0" w:color="auto"/>
        <w:left w:val="none" w:sz="0" w:space="0" w:color="auto"/>
        <w:bottom w:val="none" w:sz="0" w:space="0" w:color="auto"/>
        <w:right w:val="none" w:sz="0" w:space="0" w:color="auto"/>
      </w:divBdr>
    </w:div>
    <w:div w:id="277567479">
      <w:bodyDiv w:val="1"/>
      <w:marLeft w:val="0"/>
      <w:marRight w:val="0"/>
      <w:marTop w:val="0"/>
      <w:marBottom w:val="0"/>
      <w:divBdr>
        <w:top w:val="none" w:sz="0" w:space="0" w:color="auto"/>
        <w:left w:val="none" w:sz="0" w:space="0" w:color="auto"/>
        <w:bottom w:val="none" w:sz="0" w:space="0" w:color="auto"/>
        <w:right w:val="none" w:sz="0" w:space="0" w:color="auto"/>
      </w:divBdr>
    </w:div>
    <w:div w:id="277612859">
      <w:bodyDiv w:val="1"/>
      <w:marLeft w:val="0"/>
      <w:marRight w:val="0"/>
      <w:marTop w:val="0"/>
      <w:marBottom w:val="0"/>
      <w:divBdr>
        <w:top w:val="none" w:sz="0" w:space="0" w:color="auto"/>
        <w:left w:val="none" w:sz="0" w:space="0" w:color="auto"/>
        <w:bottom w:val="none" w:sz="0" w:space="0" w:color="auto"/>
        <w:right w:val="none" w:sz="0" w:space="0" w:color="auto"/>
      </w:divBdr>
    </w:div>
    <w:div w:id="277689295">
      <w:bodyDiv w:val="1"/>
      <w:marLeft w:val="0"/>
      <w:marRight w:val="0"/>
      <w:marTop w:val="0"/>
      <w:marBottom w:val="0"/>
      <w:divBdr>
        <w:top w:val="none" w:sz="0" w:space="0" w:color="auto"/>
        <w:left w:val="none" w:sz="0" w:space="0" w:color="auto"/>
        <w:bottom w:val="none" w:sz="0" w:space="0" w:color="auto"/>
        <w:right w:val="none" w:sz="0" w:space="0" w:color="auto"/>
      </w:divBdr>
    </w:div>
    <w:div w:id="277756156">
      <w:bodyDiv w:val="1"/>
      <w:marLeft w:val="0"/>
      <w:marRight w:val="0"/>
      <w:marTop w:val="0"/>
      <w:marBottom w:val="0"/>
      <w:divBdr>
        <w:top w:val="none" w:sz="0" w:space="0" w:color="auto"/>
        <w:left w:val="none" w:sz="0" w:space="0" w:color="auto"/>
        <w:bottom w:val="none" w:sz="0" w:space="0" w:color="auto"/>
        <w:right w:val="none" w:sz="0" w:space="0" w:color="auto"/>
      </w:divBdr>
      <w:divsChild>
        <w:div w:id="451436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831499">
      <w:bodyDiv w:val="1"/>
      <w:marLeft w:val="0"/>
      <w:marRight w:val="0"/>
      <w:marTop w:val="0"/>
      <w:marBottom w:val="0"/>
      <w:divBdr>
        <w:top w:val="none" w:sz="0" w:space="0" w:color="auto"/>
        <w:left w:val="none" w:sz="0" w:space="0" w:color="auto"/>
        <w:bottom w:val="none" w:sz="0" w:space="0" w:color="auto"/>
        <w:right w:val="none" w:sz="0" w:space="0" w:color="auto"/>
      </w:divBdr>
    </w:div>
    <w:div w:id="277881148">
      <w:bodyDiv w:val="1"/>
      <w:marLeft w:val="0"/>
      <w:marRight w:val="0"/>
      <w:marTop w:val="0"/>
      <w:marBottom w:val="0"/>
      <w:divBdr>
        <w:top w:val="none" w:sz="0" w:space="0" w:color="auto"/>
        <w:left w:val="none" w:sz="0" w:space="0" w:color="auto"/>
        <w:bottom w:val="none" w:sz="0" w:space="0" w:color="auto"/>
        <w:right w:val="none" w:sz="0" w:space="0" w:color="auto"/>
      </w:divBdr>
    </w:div>
    <w:div w:id="278217817">
      <w:bodyDiv w:val="1"/>
      <w:marLeft w:val="0"/>
      <w:marRight w:val="0"/>
      <w:marTop w:val="0"/>
      <w:marBottom w:val="0"/>
      <w:divBdr>
        <w:top w:val="none" w:sz="0" w:space="0" w:color="auto"/>
        <w:left w:val="none" w:sz="0" w:space="0" w:color="auto"/>
        <w:bottom w:val="none" w:sz="0" w:space="0" w:color="auto"/>
        <w:right w:val="none" w:sz="0" w:space="0" w:color="auto"/>
      </w:divBdr>
    </w:div>
    <w:div w:id="278490846">
      <w:bodyDiv w:val="1"/>
      <w:marLeft w:val="0"/>
      <w:marRight w:val="0"/>
      <w:marTop w:val="0"/>
      <w:marBottom w:val="0"/>
      <w:divBdr>
        <w:top w:val="none" w:sz="0" w:space="0" w:color="auto"/>
        <w:left w:val="none" w:sz="0" w:space="0" w:color="auto"/>
        <w:bottom w:val="none" w:sz="0" w:space="0" w:color="auto"/>
        <w:right w:val="none" w:sz="0" w:space="0" w:color="auto"/>
      </w:divBdr>
    </w:div>
    <w:div w:id="278726437">
      <w:bodyDiv w:val="1"/>
      <w:marLeft w:val="0"/>
      <w:marRight w:val="0"/>
      <w:marTop w:val="0"/>
      <w:marBottom w:val="0"/>
      <w:divBdr>
        <w:top w:val="none" w:sz="0" w:space="0" w:color="auto"/>
        <w:left w:val="none" w:sz="0" w:space="0" w:color="auto"/>
        <w:bottom w:val="none" w:sz="0" w:space="0" w:color="auto"/>
        <w:right w:val="none" w:sz="0" w:space="0" w:color="auto"/>
      </w:divBdr>
    </w:div>
    <w:div w:id="278799844">
      <w:bodyDiv w:val="1"/>
      <w:marLeft w:val="0"/>
      <w:marRight w:val="0"/>
      <w:marTop w:val="0"/>
      <w:marBottom w:val="0"/>
      <w:divBdr>
        <w:top w:val="none" w:sz="0" w:space="0" w:color="auto"/>
        <w:left w:val="none" w:sz="0" w:space="0" w:color="auto"/>
        <w:bottom w:val="none" w:sz="0" w:space="0" w:color="auto"/>
        <w:right w:val="none" w:sz="0" w:space="0" w:color="auto"/>
      </w:divBdr>
    </w:div>
    <w:div w:id="278880860">
      <w:bodyDiv w:val="1"/>
      <w:marLeft w:val="0"/>
      <w:marRight w:val="0"/>
      <w:marTop w:val="0"/>
      <w:marBottom w:val="0"/>
      <w:divBdr>
        <w:top w:val="none" w:sz="0" w:space="0" w:color="auto"/>
        <w:left w:val="none" w:sz="0" w:space="0" w:color="auto"/>
        <w:bottom w:val="none" w:sz="0" w:space="0" w:color="auto"/>
        <w:right w:val="none" w:sz="0" w:space="0" w:color="auto"/>
      </w:divBdr>
    </w:div>
    <w:div w:id="279260327">
      <w:bodyDiv w:val="1"/>
      <w:marLeft w:val="0"/>
      <w:marRight w:val="0"/>
      <w:marTop w:val="0"/>
      <w:marBottom w:val="0"/>
      <w:divBdr>
        <w:top w:val="none" w:sz="0" w:space="0" w:color="auto"/>
        <w:left w:val="none" w:sz="0" w:space="0" w:color="auto"/>
        <w:bottom w:val="none" w:sz="0" w:space="0" w:color="auto"/>
        <w:right w:val="none" w:sz="0" w:space="0" w:color="auto"/>
      </w:divBdr>
    </w:div>
    <w:div w:id="279724601">
      <w:bodyDiv w:val="1"/>
      <w:marLeft w:val="0"/>
      <w:marRight w:val="0"/>
      <w:marTop w:val="0"/>
      <w:marBottom w:val="0"/>
      <w:divBdr>
        <w:top w:val="none" w:sz="0" w:space="0" w:color="auto"/>
        <w:left w:val="none" w:sz="0" w:space="0" w:color="auto"/>
        <w:bottom w:val="none" w:sz="0" w:space="0" w:color="auto"/>
        <w:right w:val="none" w:sz="0" w:space="0" w:color="auto"/>
      </w:divBdr>
    </w:div>
    <w:div w:id="279839696">
      <w:bodyDiv w:val="1"/>
      <w:marLeft w:val="0"/>
      <w:marRight w:val="0"/>
      <w:marTop w:val="0"/>
      <w:marBottom w:val="0"/>
      <w:divBdr>
        <w:top w:val="none" w:sz="0" w:space="0" w:color="auto"/>
        <w:left w:val="none" w:sz="0" w:space="0" w:color="auto"/>
        <w:bottom w:val="none" w:sz="0" w:space="0" w:color="auto"/>
        <w:right w:val="none" w:sz="0" w:space="0" w:color="auto"/>
      </w:divBdr>
    </w:div>
    <w:div w:id="280117281">
      <w:bodyDiv w:val="1"/>
      <w:marLeft w:val="0"/>
      <w:marRight w:val="0"/>
      <w:marTop w:val="0"/>
      <w:marBottom w:val="0"/>
      <w:divBdr>
        <w:top w:val="none" w:sz="0" w:space="0" w:color="auto"/>
        <w:left w:val="none" w:sz="0" w:space="0" w:color="auto"/>
        <w:bottom w:val="none" w:sz="0" w:space="0" w:color="auto"/>
        <w:right w:val="none" w:sz="0" w:space="0" w:color="auto"/>
      </w:divBdr>
    </w:div>
    <w:div w:id="280455624">
      <w:bodyDiv w:val="1"/>
      <w:marLeft w:val="0"/>
      <w:marRight w:val="0"/>
      <w:marTop w:val="0"/>
      <w:marBottom w:val="0"/>
      <w:divBdr>
        <w:top w:val="none" w:sz="0" w:space="0" w:color="auto"/>
        <w:left w:val="none" w:sz="0" w:space="0" w:color="auto"/>
        <w:bottom w:val="none" w:sz="0" w:space="0" w:color="auto"/>
        <w:right w:val="none" w:sz="0" w:space="0" w:color="auto"/>
      </w:divBdr>
    </w:div>
    <w:div w:id="281041953">
      <w:bodyDiv w:val="1"/>
      <w:marLeft w:val="0"/>
      <w:marRight w:val="0"/>
      <w:marTop w:val="0"/>
      <w:marBottom w:val="0"/>
      <w:divBdr>
        <w:top w:val="none" w:sz="0" w:space="0" w:color="auto"/>
        <w:left w:val="none" w:sz="0" w:space="0" w:color="auto"/>
        <w:bottom w:val="none" w:sz="0" w:space="0" w:color="auto"/>
        <w:right w:val="none" w:sz="0" w:space="0" w:color="auto"/>
      </w:divBdr>
    </w:div>
    <w:div w:id="281422570">
      <w:bodyDiv w:val="1"/>
      <w:marLeft w:val="0"/>
      <w:marRight w:val="0"/>
      <w:marTop w:val="0"/>
      <w:marBottom w:val="0"/>
      <w:divBdr>
        <w:top w:val="none" w:sz="0" w:space="0" w:color="auto"/>
        <w:left w:val="none" w:sz="0" w:space="0" w:color="auto"/>
        <w:bottom w:val="none" w:sz="0" w:space="0" w:color="auto"/>
        <w:right w:val="none" w:sz="0" w:space="0" w:color="auto"/>
      </w:divBdr>
    </w:div>
    <w:div w:id="281812396">
      <w:bodyDiv w:val="1"/>
      <w:marLeft w:val="0"/>
      <w:marRight w:val="0"/>
      <w:marTop w:val="0"/>
      <w:marBottom w:val="0"/>
      <w:divBdr>
        <w:top w:val="none" w:sz="0" w:space="0" w:color="auto"/>
        <w:left w:val="none" w:sz="0" w:space="0" w:color="auto"/>
        <w:bottom w:val="none" w:sz="0" w:space="0" w:color="auto"/>
        <w:right w:val="none" w:sz="0" w:space="0" w:color="auto"/>
      </w:divBdr>
    </w:div>
    <w:div w:id="282005605">
      <w:bodyDiv w:val="1"/>
      <w:marLeft w:val="0"/>
      <w:marRight w:val="0"/>
      <w:marTop w:val="0"/>
      <w:marBottom w:val="0"/>
      <w:divBdr>
        <w:top w:val="none" w:sz="0" w:space="0" w:color="auto"/>
        <w:left w:val="none" w:sz="0" w:space="0" w:color="auto"/>
        <w:bottom w:val="none" w:sz="0" w:space="0" w:color="auto"/>
        <w:right w:val="none" w:sz="0" w:space="0" w:color="auto"/>
      </w:divBdr>
    </w:div>
    <w:div w:id="282156983">
      <w:bodyDiv w:val="1"/>
      <w:marLeft w:val="0"/>
      <w:marRight w:val="0"/>
      <w:marTop w:val="0"/>
      <w:marBottom w:val="0"/>
      <w:divBdr>
        <w:top w:val="none" w:sz="0" w:space="0" w:color="auto"/>
        <w:left w:val="none" w:sz="0" w:space="0" w:color="auto"/>
        <w:bottom w:val="none" w:sz="0" w:space="0" w:color="auto"/>
        <w:right w:val="none" w:sz="0" w:space="0" w:color="auto"/>
      </w:divBdr>
    </w:div>
    <w:div w:id="282226340">
      <w:bodyDiv w:val="1"/>
      <w:marLeft w:val="0"/>
      <w:marRight w:val="0"/>
      <w:marTop w:val="0"/>
      <w:marBottom w:val="0"/>
      <w:divBdr>
        <w:top w:val="none" w:sz="0" w:space="0" w:color="auto"/>
        <w:left w:val="none" w:sz="0" w:space="0" w:color="auto"/>
        <w:bottom w:val="none" w:sz="0" w:space="0" w:color="auto"/>
        <w:right w:val="none" w:sz="0" w:space="0" w:color="auto"/>
      </w:divBdr>
    </w:div>
    <w:div w:id="282227448">
      <w:bodyDiv w:val="1"/>
      <w:marLeft w:val="0"/>
      <w:marRight w:val="0"/>
      <w:marTop w:val="0"/>
      <w:marBottom w:val="0"/>
      <w:divBdr>
        <w:top w:val="none" w:sz="0" w:space="0" w:color="auto"/>
        <w:left w:val="none" w:sz="0" w:space="0" w:color="auto"/>
        <w:bottom w:val="none" w:sz="0" w:space="0" w:color="auto"/>
        <w:right w:val="none" w:sz="0" w:space="0" w:color="auto"/>
      </w:divBdr>
    </w:div>
    <w:div w:id="282661119">
      <w:bodyDiv w:val="1"/>
      <w:marLeft w:val="0"/>
      <w:marRight w:val="0"/>
      <w:marTop w:val="0"/>
      <w:marBottom w:val="0"/>
      <w:divBdr>
        <w:top w:val="none" w:sz="0" w:space="0" w:color="auto"/>
        <w:left w:val="none" w:sz="0" w:space="0" w:color="auto"/>
        <w:bottom w:val="none" w:sz="0" w:space="0" w:color="auto"/>
        <w:right w:val="none" w:sz="0" w:space="0" w:color="auto"/>
      </w:divBdr>
    </w:div>
    <w:div w:id="283536982">
      <w:bodyDiv w:val="1"/>
      <w:marLeft w:val="0"/>
      <w:marRight w:val="0"/>
      <w:marTop w:val="0"/>
      <w:marBottom w:val="0"/>
      <w:divBdr>
        <w:top w:val="none" w:sz="0" w:space="0" w:color="auto"/>
        <w:left w:val="none" w:sz="0" w:space="0" w:color="auto"/>
        <w:bottom w:val="none" w:sz="0" w:space="0" w:color="auto"/>
        <w:right w:val="none" w:sz="0" w:space="0" w:color="auto"/>
      </w:divBdr>
    </w:div>
    <w:div w:id="284239527">
      <w:bodyDiv w:val="1"/>
      <w:marLeft w:val="0"/>
      <w:marRight w:val="0"/>
      <w:marTop w:val="0"/>
      <w:marBottom w:val="0"/>
      <w:divBdr>
        <w:top w:val="none" w:sz="0" w:space="0" w:color="auto"/>
        <w:left w:val="none" w:sz="0" w:space="0" w:color="auto"/>
        <w:bottom w:val="none" w:sz="0" w:space="0" w:color="auto"/>
        <w:right w:val="none" w:sz="0" w:space="0" w:color="auto"/>
      </w:divBdr>
    </w:div>
    <w:div w:id="284653123">
      <w:bodyDiv w:val="1"/>
      <w:marLeft w:val="0"/>
      <w:marRight w:val="0"/>
      <w:marTop w:val="0"/>
      <w:marBottom w:val="0"/>
      <w:divBdr>
        <w:top w:val="none" w:sz="0" w:space="0" w:color="auto"/>
        <w:left w:val="none" w:sz="0" w:space="0" w:color="auto"/>
        <w:bottom w:val="none" w:sz="0" w:space="0" w:color="auto"/>
        <w:right w:val="none" w:sz="0" w:space="0" w:color="auto"/>
      </w:divBdr>
    </w:div>
    <w:div w:id="284695973">
      <w:bodyDiv w:val="1"/>
      <w:marLeft w:val="0"/>
      <w:marRight w:val="0"/>
      <w:marTop w:val="0"/>
      <w:marBottom w:val="0"/>
      <w:divBdr>
        <w:top w:val="none" w:sz="0" w:space="0" w:color="auto"/>
        <w:left w:val="none" w:sz="0" w:space="0" w:color="auto"/>
        <w:bottom w:val="none" w:sz="0" w:space="0" w:color="auto"/>
        <w:right w:val="none" w:sz="0" w:space="0" w:color="auto"/>
      </w:divBdr>
    </w:div>
    <w:div w:id="284892573">
      <w:bodyDiv w:val="1"/>
      <w:marLeft w:val="0"/>
      <w:marRight w:val="0"/>
      <w:marTop w:val="0"/>
      <w:marBottom w:val="0"/>
      <w:divBdr>
        <w:top w:val="none" w:sz="0" w:space="0" w:color="auto"/>
        <w:left w:val="none" w:sz="0" w:space="0" w:color="auto"/>
        <w:bottom w:val="none" w:sz="0" w:space="0" w:color="auto"/>
        <w:right w:val="none" w:sz="0" w:space="0" w:color="auto"/>
      </w:divBdr>
      <w:divsChild>
        <w:div w:id="882211193">
          <w:marLeft w:val="0"/>
          <w:marRight w:val="0"/>
          <w:marTop w:val="0"/>
          <w:marBottom w:val="0"/>
          <w:divBdr>
            <w:top w:val="none" w:sz="0" w:space="0" w:color="auto"/>
            <w:left w:val="none" w:sz="0" w:space="0" w:color="auto"/>
            <w:bottom w:val="none" w:sz="0" w:space="0" w:color="auto"/>
            <w:right w:val="none" w:sz="0" w:space="0" w:color="auto"/>
          </w:divBdr>
        </w:div>
        <w:div w:id="1298686873">
          <w:marLeft w:val="0"/>
          <w:marRight w:val="0"/>
          <w:marTop w:val="0"/>
          <w:marBottom w:val="0"/>
          <w:divBdr>
            <w:top w:val="none" w:sz="0" w:space="0" w:color="auto"/>
            <w:left w:val="none" w:sz="0" w:space="0" w:color="auto"/>
            <w:bottom w:val="none" w:sz="0" w:space="0" w:color="auto"/>
            <w:right w:val="none" w:sz="0" w:space="0" w:color="auto"/>
          </w:divBdr>
        </w:div>
        <w:div w:id="1801528773">
          <w:marLeft w:val="0"/>
          <w:marRight w:val="0"/>
          <w:marTop w:val="0"/>
          <w:marBottom w:val="0"/>
          <w:divBdr>
            <w:top w:val="none" w:sz="0" w:space="0" w:color="auto"/>
            <w:left w:val="none" w:sz="0" w:space="0" w:color="auto"/>
            <w:bottom w:val="none" w:sz="0" w:space="0" w:color="auto"/>
            <w:right w:val="none" w:sz="0" w:space="0" w:color="auto"/>
          </w:divBdr>
        </w:div>
        <w:div w:id="221528179">
          <w:marLeft w:val="0"/>
          <w:marRight w:val="0"/>
          <w:marTop w:val="0"/>
          <w:marBottom w:val="0"/>
          <w:divBdr>
            <w:top w:val="none" w:sz="0" w:space="0" w:color="auto"/>
            <w:left w:val="none" w:sz="0" w:space="0" w:color="auto"/>
            <w:bottom w:val="none" w:sz="0" w:space="0" w:color="auto"/>
            <w:right w:val="none" w:sz="0" w:space="0" w:color="auto"/>
          </w:divBdr>
        </w:div>
        <w:div w:id="1258250626">
          <w:marLeft w:val="0"/>
          <w:marRight w:val="0"/>
          <w:marTop w:val="0"/>
          <w:marBottom w:val="0"/>
          <w:divBdr>
            <w:top w:val="none" w:sz="0" w:space="0" w:color="auto"/>
            <w:left w:val="none" w:sz="0" w:space="0" w:color="auto"/>
            <w:bottom w:val="none" w:sz="0" w:space="0" w:color="auto"/>
            <w:right w:val="none" w:sz="0" w:space="0" w:color="auto"/>
          </w:divBdr>
        </w:div>
      </w:divsChild>
    </w:div>
    <w:div w:id="284896927">
      <w:bodyDiv w:val="1"/>
      <w:marLeft w:val="0"/>
      <w:marRight w:val="0"/>
      <w:marTop w:val="0"/>
      <w:marBottom w:val="0"/>
      <w:divBdr>
        <w:top w:val="none" w:sz="0" w:space="0" w:color="auto"/>
        <w:left w:val="none" w:sz="0" w:space="0" w:color="auto"/>
        <w:bottom w:val="none" w:sz="0" w:space="0" w:color="auto"/>
        <w:right w:val="none" w:sz="0" w:space="0" w:color="auto"/>
      </w:divBdr>
    </w:div>
    <w:div w:id="285047404">
      <w:bodyDiv w:val="1"/>
      <w:marLeft w:val="0"/>
      <w:marRight w:val="0"/>
      <w:marTop w:val="0"/>
      <w:marBottom w:val="0"/>
      <w:divBdr>
        <w:top w:val="none" w:sz="0" w:space="0" w:color="auto"/>
        <w:left w:val="none" w:sz="0" w:space="0" w:color="auto"/>
        <w:bottom w:val="none" w:sz="0" w:space="0" w:color="auto"/>
        <w:right w:val="none" w:sz="0" w:space="0" w:color="auto"/>
      </w:divBdr>
    </w:div>
    <w:div w:id="285240016">
      <w:bodyDiv w:val="1"/>
      <w:marLeft w:val="0"/>
      <w:marRight w:val="0"/>
      <w:marTop w:val="0"/>
      <w:marBottom w:val="0"/>
      <w:divBdr>
        <w:top w:val="none" w:sz="0" w:space="0" w:color="auto"/>
        <w:left w:val="none" w:sz="0" w:space="0" w:color="auto"/>
        <w:bottom w:val="none" w:sz="0" w:space="0" w:color="auto"/>
        <w:right w:val="none" w:sz="0" w:space="0" w:color="auto"/>
      </w:divBdr>
    </w:div>
    <w:div w:id="285308875">
      <w:bodyDiv w:val="1"/>
      <w:marLeft w:val="0"/>
      <w:marRight w:val="0"/>
      <w:marTop w:val="0"/>
      <w:marBottom w:val="0"/>
      <w:divBdr>
        <w:top w:val="none" w:sz="0" w:space="0" w:color="auto"/>
        <w:left w:val="none" w:sz="0" w:space="0" w:color="auto"/>
        <w:bottom w:val="none" w:sz="0" w:space="0" w:color="auto"/>
        <w:right w:val="none" w:sz="0" w:space="0" w:color="auto"/>
      </w:divBdr>
    </w:div>
    <w:div w:id="285475478">
      <w:bodyDiv w:val="1"/>
      <w:marLeft w:val="0"/>
      <w:marRight w:val="0"/>
      <w:marTop w:val="0"/>
      <w:marBottom w:val="0"/>
      <w:divBdr>
        <w:top w:val="none" w:sz="0" w:space="0" w:color="auto"/>
        <w:left w:val="none" w:sz="0" w:space="0" w:color="auto"/>
        <w:bottom w:val="none" w:sz="0" w:space="0" w:color="auto"/>
        <w:right w:val="none" w:sz="0" w:space="0" w:color="auto"/>
      </w:divBdr>
    </w:div>
    <w:div w:id="285738889">
      <w:bodyDiv w:val="1"/>
      <w:marLeft w:val="0"/>
      <w:marRight w:val="0"/>
      <w:marTop w:val="0"/>
      <w:marBottom w:val="0"/>
      <w:divBdr>
        <w:top w:val="none" w:sz="0" w:space="0" w:color="auto"/>
        <w:left w:val="none" w:sz="0" w:space="0" w:color="auto"/>
        <w:bottom w:val="none" w:sz="0" w:space="0" w:color="auto"/>
        <w:right w:val="none" w:sz="0" w:space="0" w:color="auto"/>
      </w:divBdr>
    </w:div>
    <w:div w:id="285741460">
      <w:bodyDiv w:val="1"/>
      <w:marLeft w:val="0"/>
      <w:marRight w:val="0"/>
      <w:marTop w:val="0"/>
      <w:marBottom w:val="0"/>
      <w:divBdr>
        <w:top w:val="none" w:sz="0" w:space="0" w:color="auto"/>
        <w:left w:val="none" w:sz="0" w:space="0" w:color="auto"/>
        <w:bottom w:val="none" w:sz="0" w:space="0" w:color="auto"/>
        <w:right w:val="none" w:sz="0" w:space="0" w:color="auto"/>
      </w:divBdr>
    </w:div>
    <w:div w:id="285815658">
      <w:bodyDiv w:val="1"/>
      <w:marLeft w:val="0"/>
      <w:marRight w:val="0"/>
      <w:marTop w:val="0"/>
      <w:marBottom w:val="0"/>
      <w:divBdr>
        <w:top w:val="none" w:sz="0" w:space="0" w:color="auto"/>
        <w:left w:val="none" w:sz="0" w:space="0" w:color="auto"/>
        <w:bottom w:val="none" w:sz="0" w:space="0" w:color="auto"/>
        <w:right w:val="none" w:sz="0" w:space="0" w:color="auto"/>
      </w:divBdr>
    </w:div>
    <w:div w:id="286007242">
      <w:bodyDiv w:val="1"/>
      <w:marLeft w:val="0"/>
      <w:marRight w:val="0"/>
      <w:marTop w:val="0"/>
      <w:marBottom w:val="0"/>
      <w:divBdr>
        <w:top w:val="none" w:sz="0" w:space="0" w:color="auto"/>
        <w:left w:val="none" w:sz="0" w:space="0" w:color="auto"/>
        <w:bottom w:val="none" w:sz="0" w:space="0" w:color="auto"/>
        <w:right w:val="none" w:sz="0" w:space="0" w:color="auto"/>
      </w:divBdr>
    </w:div>
    <w:div w:id="286086177">
      <w:bodyDiv w:val="1"/>
      <w:marLeft w:val="0"/>
      <w:marRight w:val="0"/>
      <w:marTop w:val="0"/>
      <w:marBottom w:val="0"/>
      <w:divBdr>
        <w:top w:val="none" w:sz="0" w:space="0" w:color="auto"/>
        <w:left w:val="none" w:sz="0" w:space="0" w:color="auto"/>
        <w:bottom w:val="none" w:sz="0" w:space="0" w:color="auto"/>
        <w:right w:val="none" w:sz="0" w:space="0" w:color="auto"/>
      </w:divBdr>
    </w:div>
    <w:div w:id="286477305">
      <w:bodyDiv w:val="1"/>
      <w:marLeft w:val="0"/>
      <w:marRight w:val="0"/>
      <w:marTop w:val="0"/>
      <w:marBottom w:val="0"/>
      <w:divBdr>
        <w:top w:val="none" w:sz="0" w:space="0" w:color="auto"/>
        <w:left w:val="none" w:sz="0" w:space="0" w:color="auto"/>
        <w:bottom w:val="none" w:sz="0" w:space="0" w:color="auto"/>
        <w:right w:val="none" w:sz="0" w:space="0" w:color="auto"/>
      </w:divBdr>
    </w:div>
    <w:div w:id="286550928">
      <w:bodyDiv w:val="1"/>
      <w:marLeft w:val="0"/>
      <w:marRight w:val="0"/>
      <w:marTop w:val="0"/>
      <w:marBottom w:val="0"/>
      <w:divBdr>
        <w:top w:val="none" w:sz="0" w:space="0" w:color="auto"/>
        <w:left w:val="none" w:sz="0" w:space="0" w:color="auto"/>
        <w:bottom w:val="none" w:sz="0" w:space="0" w:color="auto"/>
        <w:right w:val="none" w:sz="0" w:space="0" w:color="auto"/>
      </w:divBdr>
    </w:div>
    <w:div w:id="286740547">
      <w:bodyDiv w:val="1"/>
      <w:marLeft w:val="0"/>
      <w:marRight w:val="0"/>
      <w:marTop w:val="0"/>
      <w:marBottom w:val="0"/>
      <w:divBdr>
        <w:top w:val="none" w:sz="0" w:space="0" w:color="auto"/>
        <w:left w:val="none" w:sz="0" w:space="0" w:color="auto"/>
        <w:bottom w:val="none" w:sz="0" w:space="0" w:color="auto"/>
        <w:right w:val="none" w:sz="0" w:space="0" w:color="auto"/>
      </w:divBdr>
    </w:div>
    <w:div w:id="287127082">
      <w:bodyDiv w:val="1"/>
      <w:marLeft w:val="0"/>
      <w:marRight w:val="0"/>
      <w:marTop w:val="0"/>
      <w:marBottom w:val="0"/>
      <w:divBdr>
        <w:top w:val="none" w:sz="0" w:space="0" w:color="auto"/>
        <w:left w:val="none" w:sz="0" w:space="0" w:color="auto"/>
        <w:bottom w:val="none" w:sz="0" w:space="0" w:color="auto"/>
        <w:right w:val="none" w:sz="0" w:space="0" w:color="auto"/>
      </w:divBdr>
    </w:div>
    <w:div w:id="287856449">
      <w:bodyDiv w:val="1"/>
      <w:marLeft w:val="0"/>
      <w:marRight w:val="0"/>
      <w:marTop w:val="0"/>
      <w:marBottom w:val="0"/>
      <w:divBdr>
        <w:top w:val="none" w:sz="0" w:space="0" w:color="auto"/>
        <w:left w:val="none" w:sz="0" w:space="0" w:color="auto"/>
        <w:bottom w:val="none" w:sz="0" w:space="0" w:color="auto"/>
        <w:right w:val="none" w:sz="0" w:space="0" w:color="auto"/>
      </w:divBdr>
    </w:div>
    <w:div w:id="288366581">
      <w:bodyDiv w:val="1"/>
      <w:marLeft w:val="0"/>
      <w:marRight w:val="0"/>
      <w:marTop w:val="0"/>
      <w:marBottom w:val="0"/>
      <w:divBdr>
        <w:top w:val="none" w:sz="0" w:space="0" w:color="auto"/>
        <w:left w:val="none" w:sz="0" w:space="0" w:color="auto"/>
        <w:bottom w:val="none" w:sz="0" w:space="0" w:color="auto"/>
        <w:right w:val="none" w:sz="0" w:space="0" w:color="auto"/>
      </w:divBdr>
    </w:div>
    <w:div w:id="288975130">
      <w:bodyDiv w:val="1"/>
      <w:marLeft w:val="0"/>
      <w:marRight w:val="0"/>
      <w:marTop w:val="0"/>
      <w:marBottom w:val="0"/>
      <w:divBdr>
        <w:top w:val="none" w:sz="0" w:space="0" w:color="auto"/>
        <w:left w:val="none" w:sz="0" w:space="0" w:color="auto"/>
        <w:bottom w:val="none" w:sz="0" w:space="0" w:color="auto"/>
        <w:right w:val="none" w:sz="0" w:space="0" w:color="auto"/>
      </w:divBdr>
    </w:div>
    <w:div w:id="289283304">
      <w:bodyDiv w:val="1"/>
      <w:marLeft w:val="0"/>
      <w:marRight w:val="0"/>
      <w:marTop w:val="0"/>
      <w:marBottom w:val="0"/>
      <w:divBdr>
        <w:top w:val="none" w:sz="0" w:space="0" w:color="auto"/>
        <w:left w:val="none" w:sz="0" w:space="0" w:color="auto"/>
        <w:bottom w:val="none" w:sz="0" w:space="0" w:color="auto"/>
        <w:right w:val="none" w:sz="0" w:space="0" w:color="auto"/>
      </w:divBdr>
    </w:div>
    <w:div w:id="289555536">
      <w:bodyDiv w:val="1"/>
      <w:marLeft w:val="0"/>
      <w:marRight w:val="0"/>
      <w:marTop w:val="0"/>
      <w:marBottom w:val="0"/>
      <w:divBdr>
        <w:top w:val="none" w:sz="0" w:space="0" w:color="auto"/>
        <w:left w:val="none" w:sz="0" w:space="0" w:color="auto"/>
        <w:bottom w:val="none" w:sz="0" w:space="0" w:color="auto"/>
        <w:right w:val="none" w:sz="0" w:space="0" w:color="auto"/>
      </w:divBdr>
    </w:div>
    <w:div w:id="289671529">
      <w:bodyDiv w:val="1"/>
      <w:marLeft w:val="0"/>
      <w:marRight w:val="0"/>
      <w:marTop w:val="0"/>
      <w:marBottom w:val="0"/>
      <w:divBdr>
        <w:top w:val="none" w:sz="0" w:space="0" w:color="auto"/>
        <w:left w:val="none" w:sz="0" w:space="0" w:color="auto"/>
        <w:bottom w:val="none" w:sz="0" w:space="0" w:color="auto"/>
        <w:right w:val="none" w:sz="0" w:space="0" w:color="auto"/>
      </w:divBdr>
    </w:div>
    <w:div w:id="289744941">
      <w:bodyDiv w:val="1"/>
      <w:marLeft w:val="0"/>
      <w:marRight w:val="0"/>
      <w:marTop w:val="0"/>
      <w:marBottom w:val="0"/>
      <w:divBdr>
        <w:top w:val="none" w:sz="0" w:space="0" w:color="auto"/>
        <w:left w:val="none" w:sz="0" w:space="0" w:color="auto"/>
        <w:bottom w:val="none" w:sz="0" w:space="0" w:color="auto"/>
        <w:right w:val="none" w:sz="0" w:space="0" w:color="auto"/>
      </w:divBdr>
    </w:div>
    <w:div w:id="290135271">
      <w:bodyDiv w:val="1"/>
      <w:marLeft w:val="0"/>
      <w:marRight w:val="0"/>
      <w:marTop w:val="0"/>
      <w:marBottom w:val="0"/>
      <w:divBdr>
        <w:top w:val="none" w:sz="0" w:space="0" w:color="auto"/>
        <w:left w:val="none" w:sz="0" w:space="0" w:color="auto"/>
        <w:bottom w:val="none" w:sz="0" w:space="0" w:color="auto"/>
        <w:right w:val="none" w:sz="0" w:space="0" w:color="auto"/>
      </w:divBdr>
    </w:div>
    <w:div w:id="290206162">
      <w:bodyDiv w:val="1"/>
      <w:marLeft w:val="0"/>
      <w:marRight w:val="0"/>
      <w:marTop w:val="0"/>
      <w:marBottom w:val="0"/>
      <w:divBdr>
        <w:top w:val="none" w:sz="0" w:space="0" w:color="auto"/>
        <w:left w:val="none" w:sz="0" w:space="0" w:color="auto"/>
        <w:bottom w:val="none" w:sz="0" w:space="0" w:color="auto"/>
        <w:right w:val="none" w:sz="0" w:space="0" w:color="auto"/>
      </w:divBdr>
    </w:div>
    <w:div w:id="290717713">
      <w:bodyDiv w:val="1"/>
      <w:marLeft w:val="0"/>
      <w:marRight w:val="0"/>
      <w:marTop w:val="0"/>
      <w:marBottom w:val="0"/>
      <w:divBdr>
        <w:top w:val="none" w:sz="0" w:space="0" w:color="auto"/>
        <w:left w:val="none" w:sz="0" w:space="0" w:color="auto"/>
        <w:bottom w:val="none" w:sz="0" w:space="0" w:color="auto"/>
        <w:right w:val="none" w:sz="0" w:space="0" w:color="auto"/>
      </w:divBdr>
    </w:div>
    <w:div w:id="290746573">
      <w:bodyDiv w:val="1"/>
      <w:marLeft w:val="0"/>
      <w:marRight w:val="0"/>
      <w:marTop w:val="0"/>
      <w:marBottom w:val="0"/>
      <w:divBdr>
        <w:top w:val="none" w:sz="0" w:space="0" w:color="auto"/>
        <w:left w:val="none" w:sz="0" w:space="0" w:color="auto"/>
        <w:bottom w:val="none" w:sz="0" w:space="0" w:color="auto"/>
        <w:right w:val="none" w:sz="0" w:space="0" w:color="auto"/>
      </w:divBdr>
    </w:div>
    <w:div w:id="290790371">
      <w:bodyDiv w:val="1"/>
      <w:marLeft w:val="0"/>
      <w:marRight w:val="0"/>
      <w:marTop w:val="0"/>
      <w:marBottom w:val="0"/>
      <w:divBdr>
        <w:top w:val="none" w:sz="0" w:space="0" w:color="auto"/>
        <w:left w:val="none" w:sz="0" w:space="0" w:color="auto"/>
        <w:bottom w:val="none" w:sz="0" w:space="0" w:color="auto"/>
        <w:right w:val="none" w:sz="0" w:space="0" w:color="auto"/>
      </w:divBdr>
    </w:div>
    <w:div w:id="290944741">
      <w:bodyDiv w:val="1"/>
      <w:marLeft w:val="0"/>
      <w:marRight w:val="0"/>
      <w:marTop w:val="0"/>
      <w:marBottom w:val="0"/>
      <w:divBdr>
        <w:top w:val="none" w:sz="0" w:space="0" w:color="auto"/>
        <w:left w:val="none" w:sz="0" w:space="0" w:color="auto"/>
        <w:bottom w:val="none" w:sz="0" w:space="0" w:color="auto"/>
        <w:right w:val="none" w:sz="0" w:space="0" w:color="auto"/>
      </w:divBdr>
    </w:div>
    <w:div w:id="290945406">
      <w:bodyDiv w:val="1"/>
      <w:marLeft w:val="0"/>
      <w:marRight w:val="0"/>
      <w:marTop w:val="0"/>
      <w:marBottom w:val="0"/>
      <w:divBdr>
        <w:top w:val="none" w:sz="0" w:space="0" w:color="auto"/>
        <w:left w:val="none" w:sz="0" w:space="0" w:color="auto"/>
        <w:bottom w:val="none" w:sz="0" w:space="0" w:color="auto"/>
        <w:right w:val="none" w:sz="0" w:space="0" w:color="auto"/>
      </w:divBdr>
    </w:div>
    <w:div w:id="291328705">
      <w:bodyDiv w:val="1"/>
      <w:marLeft w:val="0"/>
      <w:marRight w:val="0"/>
      <w:marTop w:val="0"/>
      <w:marBottom w:val="0"/>
      <w:divBdr>
        <w:top w:val="none" w:sz="0" w:space="0" w:color="auto"/>
        <w:left w:val="none" w:sz="0" w:space="0" w:color="auto"/>
        <w:bottom w:val="none" w:sz="0" w:space="0" w:color="auto"/>
        <w:right w:val="none" w:sz="0" w:space="0" w:color="auto"/>
      </w:divBdr>
    </w:div>
    <w:div w:id="291987387">
      <w:bodyDiv w:val="1"/>
      <w:marLeft w:val="0"/>
      <w:marRight w:val="0"/>
      <w:marTop w:val="0"/>
      <w:marBottom w:val="0"/>
      <w:divBdr>
        <w:top w:val="none" w:sz="0" w:space="0" w:color="auto"/>
        <w:left w:val="none" w:sz="0" w:space="0" w:color="auto"/>
        <w:bottom w:val="none" w:sz="0" w:space="0" w:color="auto"/>
        <w:right w:val="none" w:sz="0" w:space="0" w:color="auto"/>
      </w:divBdr>
    </w:div>
    <w:div w:id="292028444">
      <w:bodyDiv w:val="1"/>
      <w:marLeft w:val="0"/>
      <w:marRight w:val="0"/>
      <w:marTop w:val="0"/>
      <w:marBottom w:val="0"/>
      <w:divBdr>
        <w:top w:val="none" w:sz="0" w:space="0" w:color="auto"/>
        <w:left w:val="none" w:sz="0" w:space="0" w:color="auto"/>
        <w:bottom w:val="none" w:sz="0" w:space="0" w:color="auto"/>
        <w:right w:val="none" w:sz="0" w:space="0" w:color="auto"/>
      </w:divBdr>
    </w:div>
    <w:div w:id="292056432">
      <w:bodyDiv w:val="1"/>
      <w:marLeft w:val="0"/>
      <w:marRight w:val="0"/>
      <w:marTop w:val="0"/>
      <w:marBottom w:val="0"/>
      <w:divBdr>
        <w:top w:val="none" w:sz="0" w:space="0" w:color="auto"/>
        <w:left w:val="none" w:sz="0" w:space="0" w:color="auto"/>
        <w:bottom w:val="none" w:sz="0" w:space="0" w:color="auto"/>
        <w:right w:val="none" w:sz="0" w:space="0" w:color="auto"/>
      </w:divBdr>
    </w:div>
    <w:div w:id="292247107">
      <w:bodyDiv w:val="1"/>
      <w:marLeft w:val="0"/>
      <w:marRight w:val="0"/>
      <w:marTop w:val="0"/>
      <w:marBottom w:val="0"/>
      <w:divBdr>
        <w:top w:val="none" w:sz="0" w:space="0" w:color="auto"/>
        <w:left w:val="none" w:sz="0" w:space="0" w:color="auto"/>
        <w:bottom w:val="none" w:sz="0" w:space="0" w:color="auto"/>
        <w:right w:val="none" w:sz="0" w:space="0" w:color="auto"/>
      </w:divBdr>
    </w:div>
    <w:div w:id="292251749">
      <w:bodyDiv w:val="1"/>
      <w:marLeft w:val="0"/>
      <w:marRight w:val="0"/>
      <w:marTop w:val="0"/>
      <w:marBottom w:val="0"/>
      <w:divBdr>
        <w:top w:val="none" w:sz="0" w:space="0" w:color="auto"/>
        <w:left w:val="none" w:sz="0" w:space="0" w:color="auto"/>
        <w:bottom w:val="none" w:sz="0" w:space="0" w:color="auto"/>
        <w:right w:val="none" w:sz="0" w:space="0" w:color="auto"/>
      </w:divBdr>
    </w:div>
    <w:div w:id="292252889">
      <w:bodyDiv w:val="1"/>
      <w:marLeft w:val="0"/>
      <w:marRight w:val="0"/>
      <w:marTop w:val="0"/>
      <w:marBottom w:val="0"/>
      <w:divBdr>
        <w:top w:val="none" w:sz="0" w:space="0" w:color="auto"/>
        <w:left w:val="none" w:sz="0" w:space="0" w:color="auto"/>
        <w:bottom w:val="none" w:sz="0" w:space="0" w:color="auto"/>
        <w:right w:val="none" w:sz="0" w:space="0" w:color="auto"/>
      </w:divBdr>
    </w:div>
    <w:div w:id="292373766">
      <w:bodyDiv w:val="1"/>
      <w:marLeft w:val="0"/>
      <w:marRight w:val="0"/>
      <w:marTop w:val="0"/>
      <w:marBottom w:val="0"/>
      <w:divBdr>
        <w:top w:val="none" w:sz="0" w:space="0" w:color="auto"/>
        <w:left w:val="none" w:sz="0" w:space="0" w:color="auto"/>
        <w:bottom w:val="none" w:sz="0" w:space="0" w:color="auto"/>
        <w:right w:val="none" w:sz="0" w:space="0" w:color="auto"/>
      </w:divBdr>
    </w:div>
    <w:div w:id="292560656">
      <w:bodyDiv w:val="1"/>
      <w:marLeft w:val="0"/>
      <w:marRight w:val="0"/>
      <w:marTop w:val="0"/>
      <w:marBottom w:val="0"/>
      <w:divBdr>
        <w:top w:val="none" w:sz="0" w:space="0" w:color="auto"/>
        <w:left w:val="none" w:sz="0" w:space="0" w:color="auto"/>
        <w:bottom w:val="none" w:sz="0" w:space="0" w:color="auto"/>
        <w:right w:val="none" w:sz="0" w:space="0" w:color="auto"/>
      </w:divBdr>
    </w:div>
    <w:div w:id="292758546">
      <w:bodyDiv w:val="1"/>
      <w:marLeft w:val="0"/>
      <w:marRight w:val="0"/>
      <w:marTop w:val="0"/>
      <w:marBottom w:val="0"/>
      <w:divBdr>
        <w:top w:val="none" w:sz="0" w:space="0" w:color="auto"/>
        <w:left w:val="none" w:sz="0" w:space="0" w:color="auto"/>
        <w:bottom w:val="none" w:sz="0" w:space="0" w:color="auto"/>
        <w:right w:val="none" w:sz="0" w:space="0" w:color="auto"/>
      </w:divBdr>
    </w:div>
    <w:div w:id="292831135">
      <w:bodyDiv w:val="1"/>
      <w:marLeft w:val="0"/>
      <w:marRight w:val="0"/>
      <w:marTop w:val="0"/>
      <w:marBottom w:val="0"/>
      <w:divBdr>
        <w:top w:val="none" w:sz="0" w:space="0" w:color="auto"/>
        <w:left w:val="none" w:sz="0" w:space="0" w:color="auto"/>
        <w:bottom w:val="none" w:sz="0" w:space="0" w:color="auto"/>
        <w:right w:val="none" w:sz="0" w:space="0" w:color="auto"/>
      </w:divBdr>
    </w:div>
    <w:div w:id="292907514">
      <w:bodyDiv w:val="1"/>
      <w:marLeft w:val="0"/>
      <w:marRight w:val="0"/>
      <w:marTop w:val="0"/>
      <w:marBottom w:val="0"/>
      <w:divBdr>
        <w:top w:val="none" w:sz="0" w:space="0" w:color="auto"/>
        <w:left w:val="none" w:sz="0" w:space="0" w:color="auto"/>
        <w:bottom w:val="none" w:sz="0" w:space="0" w:color="auto"/>
        <w:right w:val="none" w:sz="0" w:space="0" w:color="auto"/>
      </w:divBdr>
    </w:div>
    <w:div w:id="292908300">
      <w:bodyDiv w:val="1"/>
      <w:marLeft w:val="0"/>
      <w:marRight w:val="0"/>
      <w:marTop w:val="0"/>
      <w:marBottom w:val="0"/>
      <w:divBdr>
        <w:top w:val="none" w:sz="0" w:space="0" w:color="auto"/>
        <w:left w:val="none" w:sz="0" w:space="0" w:color="auto"/>
        <w:bottom w:val="none" w:sz="0" w:space="0" w:color="auto"/>
        <w:right w:val="none" w:sz="0" w:space="0" w:color="auto"/>
      </w:divBdr>
    </w:div>
    <w:div w:id="292952373">
      <w:bodyDiv w:val="1"/>
      <w:marLeft w:val="0"/>
      <w:marRight w:val="0"/>
      <w:marTop w:val="0"/>
      <w:marBottom w:val="0"/>
      <w:divBdr>
        <w:top w:val="none" w:sz="0" w:space="0" w:color="auto"/>
        <w:left w:val="none" w:sz="0" w:space="0" w:color="auto"/>
        <w:bottom w:val="none" w:sz="0" w:space="0" w:color="auto"/>
        <w:right w:val="none" w:sz="0" w:space="0" w:color="auto"/>
      </w:divBdr>
    </w:div>
    <w:div w:id="293218510">
      <w:bodyDiv w:val="1"/>
      <w:marLeft w:val="0"/>
      <w:marRight w:val="0"/>
      <w:marTop w:val="0"/>
      <w:marBottom w:val="0"/>
      <w:divBdr>
        <w:top w:val="none" w:sz="0" w:space="0" w:color="auto"/>
        <w:left w:val="none" w:sz="0" w:space="0" w:color="auto"/>
        <w:bottom w:val="none" w:sz="0" w:space="0" w:color="auto"/>
        <w:right w:val="none" w:sz="0" w:space="0" w:color="auto"/>
      </w:divBdr>
      <w:divsChild>
        <w:div w:id="1517571709">
          <w:marLeft w:val="0"/>
          <w:marRight w:val="0"/>
          <w:marTop w:val="0"/>
          <w:marBottom w:val="0"/>
          <w:divBdr>
            <w:top w:val="none" w:sz="0" w:space="0" w:color="auto"/>
            <w:left w:val="none" w:sz="0" w:space="0" w:color="auto"/>
            <w:bottom w:val="none" w:sz="0" w:space="0" w:color="auto"/>
            <w:right w:val="none" w:sz="0" w:space="0" w:color="auto"/>
          </w:divBdr>
        </w:div>
        <w:div w:id="1901555875">
          <w:marLeft w:val="0"/>
          <w:marRight w:val="0"/>
          <w:marTop w:val="0"/>
          <w:marBottom w:val="0"/>
          <w:divBdr>
            <w:top w:val="none" w:sz="0" w:space="0" w:color="auto"/>
            <w:left w:val="none" w:sz="0" w:space="0" w:color="auto"/>
            <w:bottom w:val="none" w:sz="0" w:space="0" w:color="auto"/>
            <w:right w:val="none" w:sz="0" w:space="0" w:color="auto"/>
          </w:divBdr>
        </w:div>
        <w:div w:id="240601014">
          <w:marLeft w:val="0"/>
          <w:marRight w:val="0"/>
          <w:marTop w:val="0"/>
          <w:marBottom w:val="0"/>
          <w:divBdr>
            <w:top w:val="none" w:sz="0" w:space="0" w:color="auto"/>
            <w:left w:val="none" w:sz="0" w:space="0" w:color="auto"/>
            <w:bottom w:val="none" w:sz="0" w:space="0" w:color="auto"/>
            <w:right w:val="none" w:sz="0" w:space="0" w:color="auto"/>
          </w:divBdr>
        </w:div>
        <w:div w:id="2056394600">
          <w:marLeft w:val="0"/>
          <w:marRight w:val="0"/>
          <w:marTop w:val="0"/>
          <w:marBottom w:val="0"/>
          <w:divBdr>
            <w:top w:val="none" w:sz="0" w:space="0" w:color="auto"/>
            <w:left w:val="none" w:sz="0" w:space="0" w:color="auto"/>
            <w:bottom w:val="none" w:sz="0" w:space="0" w:color="auto"/>
            <w:right w:val="none" w:sz="0" w:space="0" w:color="auto"/>
          </w:divBdr>
        </w:div>
        <w:div w:id="700787486">
          <w:marLeft w:val="0"/>
          <w:marRight w:val="0"/>
          <w:marTop w:val="0"/>
          <w:marBottom w:val="0"/>
          <w:divBdr>
            <w:top w:val="none" w:sz="0" w:space="0" w:color="auto"/>
            <w:left w:val="none" w:sz="0" w:space="0" w:color="auto"/>
            <w:bottom w:val="none" w:sz="0" w:space="0" w:color="auto"/>
            <w:right w:val="none" w:sz="0" w:space="0" w:color="auto"/>
          </w:divBdr>
        </w:div>
        <w:div w:id="1121998495">
          <w:marLeft w:val="0"/>
          <w:marRight w:val="0"/>
          <w:marTop w:val="0"/>
          <w:marBottom w:val="0"/>
          <w:divBdr>
            <w:top w:val="none" w:sz="0" w:space="0" w:color="auto"/>
            <w:left w:val="none" w:sz="0" w:space="0" w:color="auto"/>
            <w:bottom w:val="none" w:sz="0" w:space="0" w:color="auto"/>
            <w:right w:val="none" w:sz="0" w:space="0" w:color="auto"/>
          </w:divBdr>
        </w:div>
        <w:div w:id="333265482">
          <w:marLeft w:val="0"/>
          <w:marRight w:val="0"/>
          <w:marTop w:val="0"/>
          <w:marBottom w:val="0"/>
          <w:divBdr>
            <w:top w:val="none" w:sz="0" w:space="0" w:color="auto"/>
            <w:left w:val="none" w:sz="0" w:space="0" w:color="auto"/>
            <w:bottom w:val="none" w:sz="0" w:space="0" w:color="auto"/>
            <w:right w:val="none" w:sz="0" w:space="0" w:color="auto"/>
          </w:divBdr>
        </w:div>
        <w:div w:id="295260191">
          <w:marLeft w:val="0"/>
          <w:marRight w:val="0"/>
          <w:marTop w:val="0"/>
          <w:marBottom w:val="0"/>
          <w:divBdr>
            <w:top w:val="none" w:sz="0" w:space="0" w:color="auto"/>
            <w:left w:val="none" w:sz="0" w:space="0" w:color="auto"/>
            <w:bottom w:val="none" w:sz="0" w:space="0" w:color="auto"/>
            <w:right w:val="none" w:sz="0" w:space="0" w:color="auto"/>
          </w:divBdr>
        </w:div>
        <w:div w:id="1285383014">
          <w:marLeft w:val="0"/>
          <w:marRight w:val="0"/>
          <w:marTop w:val="0"/>
          <w:marBottom w:val="0"/>
          <w:divBdr>
            <w:top w:val="none" w:sz="0" w:space="0" w:color="auto"/>
            <w:left w:val="none" w:sz="0" w:space="0" w:color="auto"/>
            <w:bottom w:val="none" w:sz="0" w:space="0" w:color="auto"/>
            <w:right w:val="none" w:sz="0" w:space="0" w:color="auto"/>
          </w:divBdr>
        </w:div>
        <w:div w:id="1630866020">
          <w:marLeft w:val="0"/>
          <w:marRight w:val="0"/>
          <w:marTop w:val="0"/>
          <w:marBottom w:val="0"/>
          <w:divBdr>
            <w:top w:val="none" w:sz="0" w:space="0" w:color="auto"/>
            <w:left w:val="none" w:sz="0" w:space="0" w:color="auto"/>
            <w:bottom w:val="none" w:sz="0" w:space="0" w:color="auto"/>
            <w:right w:val="none" w:sz="0" w:space="0" w:color="auto"/>
          </w:divBdr>
        </w:div>
        <w:div w:id="322709571">
          <w:marLeft w:val="0"/>
          <w:marRight w:val="0"/>
          <w:marTop w:val="0"/>
          <w:marBottom w:val="0"/>
          <w:divBdr>
            <w:top w:val="none" w:sz="0" w:space="0" w:color="auto"/>
            <w:left w:val="none" w:sz="0" w:space="0" w:color="auto"/>
            <w:bottom w:val="none" w:sz="0" w:space="0" w:color="auto"/>
            <w:right w:val="none" w:sz="0" w:space="0" w:color="auto"/>
          </w:divBdr>
        </w:div>
        <w:div w:id="434714840">
          <w:marLeft w:val="0"/>
          <w:marRight w:val="0"/>
          <w:marTop w:val="0"/>
          <w:marBottom w:val="0"/>
          <w:divBdr>
            <w:top w:val="none" w:sz="0" w:space="0" w:color="auto"/>
            <w:left w:val="none" w:sz="0" w:space="0" w:color="auto"/>
            <w:bottom w:val="none" w:sz="0" w:space="0" w:color="auto"/>
            <w:right w:val="none" w:sz="0" w:space="0" w:color="auto"/>
          </w:divBdr>
        </w:div>
        <w:div w:id="20322760">
          <w:marLeft w:val="0"/>
          <w:marRight w:val="0"/>
          <w:marTop w:val="0"/>
          <w:marBottom w:val="0"/>
          <w:divBdr>
            <w:top w:val="none" w:sz="0" w:space="0" w:color="auto"/>
            <w:left w:val="none" w:sz="0" w:space="0" w:color="auto"/>
            <w:bottom w:val="none" w:sz="0" w:space="0" w:color="auto"/>
            <w:right w:val="none" w:sz="0" w:space="0" w:color="auto"/>
          </w:divBdr>
        </w:div>
        <w:div w:id="571544710">
          <w:marLeft w:val="0"/>
          <w:marRight w:val="0"/>
          <w:marTop w:val="0"/>
          <w:marBottom w:val="0"/>
          <w:divBdr>
            <w:top w:val="none" w:sz="0" w:space="0" w:color="auto"/>
            <w:left w:val="none" w:sz="0" w:space="0" w:color="auto"/>
            <w:bottom w:val="none" w:sz="0" w:space="0" w:color="auto"/>
            <w:right w:val="none" w:sz="0" w:space="0" w:color="auto"/>
          </w:divBdr>
        </w:div>
        <w:div w:id="604732109">
          <w:marLeft w:val="0"/>
          <w:marRight w:val="0"/>
          <w:marTop w:val="0"/>
          <w:marBottom w:val="0"/>
          <w:divBdr>
            <w:top w:val="none" w:sz="0" w:space="0" w:color="auto"/>
            <w:left w:val="none" w:sz="0" w:space="0" w:color="auto"/>
            <w:bottom w:val="none" w:sz="0" w:space="0" w:color="auto"/>
            <w:right w:val="none" w:sz="0" w:space="0" w:color="auto"/>
          </w:divBdr>
        </w:div>
        <w:div w:id="1810703375">
          <w:marLeft w:val="0"/>
          <w:marRight w:val="0"/>
          <w:marTop w:val="0"/>
          <w:marBottom w:val="0"/>
          <w:divBdr>
            <w:top w:val="none" w:sz="0" w:space="0" w:color="auto"/>
            <w:left w:val="none" w:sz="0" w:space="0" w:color="auto"/>
            <w:bottom w:val="none" w:sz="0" w:space="0" w:color="auto"/>
            <w:right w:val="none" w:sz="0" w:space="0" w:color="auto"/>
          </w:divBdr>
        </w:div>
        <w:div w:id="463356227">
          <w:marLeft w:val="0"/>
          <w:marRight w:val="0"/>
          <w:marTop w:val="0"/>
          <w:marBottom w:val="0"/>
          <w:divBdr>
            <w:top w:val="none" w:sz="0" w:space="0" w:color="auto"/>
            <w:left w:val="none" w:sz="0" w:space="0" w:color="auto"/>
            <w:bottom w:val="none" w:sz="0" w:space="0" w:color="auto"/>
            <w:right w:val="none" w:sz="0" w:space="0" w:color="auto"/>
          </w:divBdr>
        </w:div>
        <w:div w:id="742945442">
          <w:marLeft w:val="0"/>
          <w:marRight w:val="0"/>
          <w:marTop w:val="0"/>
          <w:marBottom w:val="0"/>
          <w:divBdr>
            <w:top w:val="none" w:sz="0" w:space="0" w:color="auto"/>
            <w:left w:val="none" w:sz="0" w:space="0" w:color="auto"/>
            <w:bottom w:val="none" w:sz="0" w:space="0" w:color="auto"/>
            <w:right w:val="none" w:sz="0" w:space="0" w:color="auto"/>
          </w:divBdr>
        </w:div>
        <w:div w:id="2142723246">
          <w:marLeft w:val="0"/>
          <w:marRight w:val="0"/>
          <w:marTop w:val="0"/>
          <w:marBottom w:val="0"/>
          <w:divBdr>
            <w:top w:val="none" w:sz="0" w:space="0" w:color="auto"/>
            <w:left w:val="none" w:sz="0" w:space="0" w:color="auto"/>
            <w:bottom w:val="none" w:sz="0" w:space="0" w:color="auto"/>
            <w:right w:val="none" w:sz="0" w:space="0" w:color="auto"/>
          </w:divBdr>
        </w:div>
        <w:div w:id="606428620">
          <w:marLeft w:val="0"/>
          <w:marRight w:val="0"/>
          <w:marTop w:val="0"/>
          <w:marBottom w:val="0"/>
          <w:divBdr>
            <w:top w:val="none" w:sz="0" w:space="0" w:color="auto"/>
            <w:left w:val="none" w:sz="0" w:space="0" w:color="auto"/>
            <w:bottom w:val="none" w:sz="0" w:space="0" w:color="auto"/>
            <w:right w:val="none" w:sz="0" w:space="0" w:color="auto"/>
          </w:divBdr>
        </w:div>
        <w:div w:id="1393651345">
          <w:marLeft w:val="0"/>
          <w:marRight w:val="0"/>
          <w:marTop w:val="0"/>
          <w:marBottom w:val="0"/>
          <w:divBdr>
            <w:top w:val="none" w:sz="0" w:space="0" w:color="auto"/>
            <w:left w:val="none" w:sz="0" w:space="0" w:color="auto"/>
            <w:bottom w:val="none" w:sz="0" w:space="0" w:color="auto"/>
            <w:right w:val="none" w:sz="0" w:space="0" w:color="auto"/>
          </w:divBdr>
        </w:div>
        <w:div w:id="2031681988">
          <w:marLeft w:val="0"/>
          <w:marRight w:val="0"/>
          <w:marTop w:val="0"/>
          <w:marBottom w:val="0"/>
          <w:divBdr>
            <w:top w:val="none" w:sz="0" w:space="0" w:color="auto"/>
            <w:left w:val="none" w:sz="0" w:space="0" w:color="auto"/>
            <w:bottom w:val="none" w:sz="0" w:space="0" w:color="auto"/>
            <w:right w:val="none" w:sz="0" w:space="0" w:color="auto"/>
          </w:divBdr>
        </w:div>
        <w:div w:id="2139450605">
          <w:marLeft w:val="0"/>
          <w:marRight w:val="0"/>
          <w:marTop w:val="0"/>
          <w:marBottom w:val="0"/>
          <w:divBdr>
            <w:top w:val="none" w:sz="0" w:space="0" w:color="auto"/>
            <w:left w:val="none" w:sz="0" w:space="0" w:color="auto"/>
            <w:bottom w:val="none" w:sz="0" w:space="0" w:color="auto"/>
            <w:right w:val="none" w:sz="0" w:space="0" w:color="auto"/>
          </w:divBdr>
        </w:div>
        <w:div w:id="559288006">
          <w:marLeft w:val="0"/>
          <w:marRight w:val="0"/>
          <w:marTop w:val="0"/>
          <w:marBottom w:val="0"/>
          <w:divBdr>
            <w:top w:val="none" w:sz="0" w:space="0" w:color="auto"/>
            <w:left w:val="none" w:sz="0" w:space="0" w:color="auto"/>
            <w:bottom w:val="none" w:sz="0" w:space="0" w:color="auto"/>
            <w:right w:val="none" w:sz="0" w:space="0" w:color="auto"/>
          </w:divBdr>
        </w:div>
        <w:div w:id="169638626">
          <w:marLeft w:val="0"/>
          <w:marRight w:val="0"/>
          <w:marTop w:val="0"/>
          <w:marBottom w:val="0"/>
          <w:divBdr>
            <w:top w:val="none" w:sz="0" w:space="0" w:color="auto"/>
            <w:left w:val="none" w:sz="0" w:space="0" w:color="auto"/>
            <w:bottom w:val="none" w:sz="0" w:space="0" w:color="auto"/>
            <w:right w:val="none" w:sz="0" w:space="0" w:color="auto"/>
          </w:divBdr>
        </w:div>
        <w:div w:id="744882699">
          <w:marLeft w:val="0"/>
          <w:marRight w:val="0"/>
          <w:marTop w:val="0"/>
          <w:marBottom w:val="0"/>
          <w:divBdr>
            <w:top w:val="none" w:sz="0" w:space="0" w:color="auto"/>
            <w:left w:val="none" w:sz="0" w:space="0" w:color="auto"/>
            <w:bottom w:val="none" w:sz="0" w:space="0" w:color="auto"/>
            <w:right w:val="none" w:sz="0" w:space="0" w:color="auto"/>
          </w:divBdr>
        </w:div>
        <w:div w:id="1272124622">
          <w:marLeft w:val="0"/>
          <w:marRight w:val="0"/>
          <w:marTop w:val="0"/>
          <w:marBottom w:val="0"/>
          <w:divBdr>
            <w:top w:val="none" w:sz="0" w:space="0" w:color="auto"/>
            <w:left w:val="none" w:sz="0" w:space="0" w:color="auto"/>
            <w:bottom w:val="none" w:sz="0" w:space="0" w:color="auto"/>
            <w:right w:val="none" w:sz="0" w:space="0" w:color="auto"/>
          </w:divBdr>
        </w:div>
        <w:div w:id="596838500">
          <w:marLeft w:val="0"/>
          <w:marRight w:val="0"/>
          <w:marTop w:val="0"/>
          <w:marBottom w:val="0"/>
          <w:divBdr>
            <w:top w:val="none" w:sz="0" w:space="0" w:color="auto"/>
            <w:left w:val="none" w:sz="0" w:space="0" w:color="auto"/>
            <w:bottom w:val="none" w:sz="0" w:space="0" w:color="auto"/>
            <w:right w:val="none" w:sz="0" w:space="0" w:color="auto"/>
          </w:divBdr>
        </w:div>
        <w:div w:id="1778060937">
          <w:marLeft w:val="0"/>
          <w:marRight w:val="0"/>
          <w:marTop w:val="0"/>
          <w:marBottom w:val="0"/>
          <w:divBdr>
            <w:top w:val="none" w:sz="0" w:space="0" w:color="auto"/>
            <w:left w:val="none" w:sz="0" w:space="0" w:color="auto"/>
            <w:bottom w:val="none" w:sz="0" w:space="0" w:color="auto"/>
            <w:right w:val="none" w:sz="0" w:space="0" w:color="auto"/>
          </w:divBdr>
        </w:div>
        <w:div w:id="18091609">
          <w:marLeft w:val="0"/>
          <w:marRight w:val="0"/>
          <w:marTop w:val="0"/>
          <w:marBottom w:val="0"/>
          <w:divBdr>
            <w:top w:val="none" w:sz="0" w:space="0" w:color="auto"/>
            <w:left w:val="none" w:sz="0" w:space="0" w:color="auto"/>
            <w:bottom w:val="none" w:sz="0" w:space="0" w:color="auto"/>
            <w:right w:val="none" w:sz="0" w:space="0" w:color="auto"/>
          </w:divBdr>
        </w:div>
        <w:div w:id="666981413">
          <w:marLeft w:val="0"/>
          <w:marRight w:val="0"/>
          <w:marTop w:val="0"/>
          <w:marBottom w:val="0"/>
          <w:divBdr>
            <w:top w:val="none" w:sz="0" w:space="0" w:color="auto"/>
            <w:left w:val="none" w:sz="0" w:space="0" w:color="auto"/>
            <w:bottom w:val="none" w:sz="0" w:space="0" w:color="auto"/>
            <w:right w:val="none" w:sz="0" w:space="0" w:color="auto"/>
          </w:divBdr>
        </w:div>
        <w:div w:id="757411391">
          <w:marLeft w:val="0"/>
          <w:marRight w:val="0"/>
          <w:marTop w:val="0"/>
          <w:marBottom w:val="0"/>
          <w:divBdr>
            <w:top w:val="none" w:sz="0" w:space="0" w:color="auto"/>
            <w:left w:val="none" w:sz="0" w:space="0" w:color="auto"/>
            <w:bottom w:val="none" w:sz="0" w:space="0" w:color="auto"/>
            <w:right w:val="none" w:sz="0" w:space="0" w:color="auto"/>
          </w:divBdr>
        </w:div>
        <w:div w:id="1211113341">
          <w:marLeft w:val="0"/>
          <w:marRight w:val="0"/>
          <w:marTop w:val="0"/>
          <w:marBottom w:val="0"/>
          <w:divBdr>
            <w:top w:val="none" w:sz="0" w:space="0" w:color="auto"/>
            <w:left w:val="none" w:sz="0" w:space="0" w:color="auto"/>
            <w:bottom w:val="none" w:sz="0" w:space="0" w:color="auto"/>
            <w:right w:val="none" w:sz="0" w:space="0" w:color="auto"/>
          </w:divBdr>
        </w:div>
        <w:div w:id="665743621">
          <w:marLeft w:val="0"/>
          <w:marRight w:val="0"/>
          <w:marTop w:val="0"/>
          <w:marBottom w:val="0"/>
          <w:divBdr>
            <w:top w:val="none" w:sz="0" w:space="0" w:color="auto"/>
            <w:left w:val="none" w:sz="0" w:space="0" w:color="auto"/>
            <w:bottom w:val="none" w:sz="0" w:space="0" w:color="auto"/>
            <w:right w:val="none" w:sz="0" w:space="0" w:color="auto"/>
          </w:divBdr>
        </w:div>
        <w:div w:id="1658071635">
          <w:marLeft w:val="0"/>
          <w:marRight w:val="0"/>
          <w:marTop w:val="0"/>
          <w:marBottom w:val="0"/>
          <w:divBdr>
            <w:top w:val="none" w:sz="0" w:space="0" w:color="auto"/>
            <w:left w:val="none" w:sz="0" w:space="0" w:color="auto"/>
            <w:bottom w:val="none" w:sz="0" w:space="0" w:color="auto"/>
            <w:right w:val="none" w:sz="0" w:space="0" w:color="auto"/>
          </w:divBdr>
        </w:div>
        <w:div w:id="421415800">
          <w:marLeft w:val="0"/>
          <w:marRight w:val="0"/>
          <w:marTop w:val="0"/>
          <w:marBottom w:val="0"/>
          <w:divBdr>
            <w:top w:val="none" w:sz="0" w:space="0" w:color="auto"/>
            <w:left w:val="none" w:sz="0" w:space="0" w:color="auto"/>
            <w:bottom w:val="none" w:sz="0" w:space="0" w:color="auto"/>
            <w:right w:val="none" w:sz="0" w:space="0" w:color="auto"/>
          </w:divBdr>
        </w:div>
        <w:div w:id="1589731672">
          <w:marLeft w:val="0"/>
          <w:marRight w:val="0"/>
          <w:marTop w:val="0"/>
          <w:marBottom w:val="0"/>
          <w:divBdr>
            <w:top w:val="none" w:sz="0" w:space="0" w:color="auto"/>
            <w:left w:val="none" w:sz="0" w:space="0" w:color="auto"/>
            <w:bottom w:val="none" w:sz="0" w:space="0" w:color="auto"/>
            <w:right w:val="none" w:sz="0" w:space="0" w:color="auto"/>
          </w:divBdr>
        </w:div>
        <w:div w:id="427695743">
          <w:marLeft w:val="0"/>
          <w:marRight w:val="0"/>
          <w:marTop w:val="0"/>
          <w:marBottom w:val="0"/>
          <w:divBdr>
            <w:top w:val="none" w:sz="0" w:space="0" w:color="auto"/>
            <w:left w:val="none" w:sz="0" w:space="0" w:color="auto"/>
            <w:bottom w:val="none" w:sz="0" w:space="0" w:color="auto"/>
            <w:right w:val="none" w:sz="0" w:space="0" w:color="auto"/>
          </w:divBdr>
        </w:div>
        <w:div w:id="1610964395">
          <w:marLeft w:val="0"/>
          <w:marRight w:val="0"/>
          <w:marTop w:val="0"/>
          <w:marBottom w:val="0"/>
          <w:divBdr>
            <w:top w:val="none" w:sz="0" w:space="0" w:color="auto"/>
            <w:left w:val="none" w:sz="0" w:space="0" w:color="auto"/>
            <w:bottom w:val="none" w:sz="0" w:space="0" w:color="auto"/>
            <w:right w:val="none" w:sz="0" w:space="0" w:color="auto"/>
          </w:divBdr>
        </w:div>
        <w:div w:id="303170026">
          <w:marLeft w:val="0"/>
          <w:marRight w:val="0"/>
          <w:marTop w:val="0"/>
          <w:marBottom w:val="0"/>
          <w:divBdr>
            <w:top w:val="none" w:sz="0" w:space="0" w:color="auto"/>
            <w:left w:val="none" w:sz="0" w:space="0" w:color="auto"/>
            <w:bottom w:val="none" w:sz="0" w:space="0" w:color="auto"/>
            <w:right w:val="none" w:sz="0" w:space="0" w:color="auto"/>
          </w:divBdr>
        </w:div>
        <w:div w:id="956713029">
          <w:marLeft w:val="0"/>
          <w:marRight w:val="0"/>
          <w:marTop w:val="0"/>
          <w:marBottom w:val="0"/>
          <w:divBdr>
            <w:top w:val="none" w:sz="0" w:space="0" w:color="auto"/>
            <w:left w:val="none" w:sz="0" w:space="0" w:color="auto"/>
            <w:bottom w:val="none" w:sz="0" w:space="0" w:color="auto"/>
            <w:right w:val="none" w:sz="0" w:space="0" w:color="auto"/>
          </w:divBdr>
        </w:div>
        <w:div w:id="1273855136">
          <w:marLeft w:val="0"/>
          <w:marRight w:val="0"/>
          <w:marTop w:val="0"/>
          <w:marBottom w:val="0"/>
          <w:divBdr>
            <w:top w:val="none" w:sz="0" w:space="0" w:color="auto"/>
            <w:left w:val="none" w:sz="0" w:space="0" w:color="auto"/>
            <w:bottom w:val="none" w:sz="0" w:space="0" w:color="auto"/>
            <w:right w:val="none" w:sz="0" w:space="0" w:color="auto"/>
          </w:divBdr>
        </w:div>
        <w:div w:id="1445072935">
          <w:marLeft w:val="0"/>
          <w:marRight w:val="0"/>
          <w:marTop w:val="0"/>
          <w:marBottom w:val="0"/>
          <w:divBdr>
            <w:top w:val="none" w:sz="0" w:space="0" w:color="auto"/>
            <w:left w:val="none" w:sz="0" w:space="0" w:color="auto"/>
            <w:bottom w:val="none" w:sz="0" w:space="0" w:color="auto"/>
            <w:right w:val="none" w:sz="0" w:space="0" w:color="auto"/>
          </w:divBdr>
        </w:div>
        <w:div w:id="873228753">
          <w:marLeft w:val="0"/>
          <w:marRight w:val="0"/>
          <w:marTop w:val="0"/>
          <w:marBottom w:val="0"/>
          <w:divBdr>
            <w:top w:val="none" w:sz="0" w:space="0" w:color="auto"/>
            <w:left w:val="none" w:sz="0" w:space="0" w:color="auto"/>
            <w:bottom w:val="none" w:sz="0" w:space="0" w:color="auto"/>
            <w:right w:val="none" w:sz="0" w:space="0" w:color="auto"/>
          </w:divBdr>
        </w:div>
        <w:div w:id="1978758539">
          <w:marLeft w:val="0"/>
          <w:marRight w:val="0"/>
          <w:marTop w:val="0"/>
          <w:marBottom w:val="0"/>
          <w:divBdr>
            <w:top w:val="none" w:sz="0" w:space="0" w:color="auto"/>
            <w:left w:val="none" w:sz="0" w:space="0" w:color="auto"/>
            <w:bottom w:val="none" w:sz="0" w:space="0" w:color="auto"/>
            <w:right w:val="none" w:sz="0" w:space="0" w:color="auto"/>
          </w:divBdr>
        </w:div>
        <w:div w:id="1764185923">
          <w:marLeft w:val="0"/>
          <w:marRight w:val="0"/>
          <w:marTop w:val="0"/>
          <w:marBottom w:val="0"/>
          <w:divBdr>
            <w:top w:val="none" w:sz="0" w:space="0" w:color="auto"/>
            <w:left w:val="none" w:sz="0" w:space="0" w:color="auto"/>
            <w:bottom w:val="none" w:sz="0" w:space="0" w:color="auto"/>
            <w:right w:val="none" w:sz="0" w:space="0" w:color="auto"/>
          </w:divBdr>
        </w:div>
        <w:div w:id="1933124197">
          <w:marLeft w:val="0"/>
          <w:marRight w:val="0"/>
          <w:marTop w:val="0"/>
          <w:marBottom w:val="0"/>
          <w:divBdr>
            <w:top w:val="none" w:sz="0" w:space="0" w:color="auto"/>
            <w:left w:val="none" w:sz="0" w:space="0" w:color="auto"/>
            <w:bottom w:val="none" w:sz="0" w:space="0" w:color="auto"/>
            <w:right w:val="none" w:sz="0" w:space="0" w:color="auto"/>
          </w:divBdr>
        </w:div>
        <w:div w:id="1329821935">
          <w:marLeft w:val="0"/>
          <w:marRight w:val="0"/>
          <w:marTop w:val="0"/>
          <w:marBottom w:val="0"/>
          <w:divBdr>
            <w:top w:val="none" w:sz="0" w:space="0" w:color="auto"/>
            <w:left w:val="none" w:sz="0" w:space="0" w:color="auto"/>
            <w:bottom w:val="none" w:sz="0" w:space="0" w:color="auto"/>
            <w:right w:val="none" w:sz="0" w:space="0" w:color="auto"/>
          </w:divBdr>
        </w:div>
        <w:div w:id="2114399293">
          <w:marLeft w:val="0"/>
          <w:marRight w:val="0"/>
          <w:marTop w:val="0"/>
          <w:marBottom w:val="0"/>
          <w:divBdr>
            <w:top w:val="none" w:sz="0" w:space="0" w:color="auto"/>
            <w:left w:val="none" w:sz="0" w:space="0" w:color="auto"/>
            <w:bottom w:val="none" w:sz="0" w:space="0" w:color="auto"/>
            <w:right w:val="none" w:sz="0" w:space="0" w:color="auto"/>
          </w:divBdr>
        </w:div>
        <w:div w:id="1723796318">
          <w:marLeft w:val="0"/>
          <w:marRight w:val="0"/>
          <w:marTop w:val="0"/>
          <w:marBottom w:val="0"/>
          <w:divBdr>
            <w:top w:val="none" w:sz="0" w:space="0" w:color="auto"/>
            <w:left w:val="none" w:sz="0" w:space="0" w:color="auto"/>
            <w:bottom w:val="none" w:sz="0" w:space="0" w:color="auto"/>
            <w:right w:val="none" w:sz="0" w:space="0" w:color="auto"/>
          </w:divBdr>
        </w:div>
        <w:div w:id="1793862449">
          <w:marLeft w:val="0"/>
          <w:marRight w:val="0"/>
          <w:marTop w:val="0"/>
          <w:marBottom w:val="0"/>
          <w:divBdr>
            <w:top w:val="none" w:sz="0" w:space="0" w:color="auto"/>
            <w:left w:val="none" w:sz="0" w:space="0" w:color="auto"/>
            <w:bottom w:val="none" w:sz="0" w:space="0" w:color="auto"/>
            <w:right w:val="none" w:sz="0" w:space="0" w:color="auto"/>
          </w:divBdr>
        </w:div>
        <w:div w:id="1800227300">
          <w:marLeft w:val="0"/>
          <w:marRight w:val="0"/>
          <w:marTop w:val="0"/>
          <w:marBottom w:val="0"/>
          <w:divBdr>
            <w:top w:val="none" w:sz="0" w:space="0" w:color="auto"/>
            <w:left w:val="none" w:sz="0" w:space="0" w:color="auto"/>
            <w:bottom w:val="none" w:sz="0" w:space="0" w:color="auto"/>
            <w:right w:val="none" w:sz="0" w:space="0" w:color="auto"/>
          </w:divBdr>
        </w:div>
        <w:div w:id="1444302128">
          <w:marLeft w:val="0"/>
          <w:marRight w:val="0"/>
          <w:marTop w:val="0"/>
          <w:marBottom w:val="0"/>
          <w:divBdr>
            <w:top w:val="none" w:sz="0" w:space="0" w:color="auto"/>
            <w:left w:val="none" w:sz="0" w:space="0" w:color="auto"/>
            <w:bottom w:val="none" w:sz="0" w:space="0" w:color="auto"/>
            <w:right w:val="none" w:sz="0" w:space="0" w:color="auto"/>
          </w:divBdr>
        </w:div>
        <w:div w:id="1049185927">
          <w:marLeft w:val="0"/>
          <w:marRight w:val="0"/>
          <w:marTop w:val="0"/>
          <w:marBottom w:val="0"/>
          <w:divBdr>
            <w:top w:val="none" w:sz="0" w:space="0" w:color="auto"/>
            <w:left w:val="none" w:sz="0" w:space="0" w:color="auto"/>
            <w:bottom w:val="none" w:sz="0" w:space="0" w:color="auto"/>
            <w:right w:val="none" w:sz="0" w:space="0" w:color="auto"/>
          </w:divBdr>
        </w:div>
        <w:div w:id="1669559098">
          <w:marLeft w:val="0"/>
          <w:marRight w:val="0"/>
          <w:marTop w:val="0"/>
          <w:marBottom w:val="0"/>
          <w:divBdr>
            <w:top w:val="none" w:sz="0" w:space="0" w:color="auto"/>
            <w:left w:val="none" w:sz="0" w:space="0" w:color="auto"/>
            <w:bottom w:val="none" w:sz="0" w:space="0" w:color="auto"/>
            <w:right w:val="none" w:sz="0" w:space="0" w:color="auto"/>
          </w:divBdr>
        </w:div>
        <w:div w:id="1325550771">
          <w:marLeft w:val="0"/>
          <w:marRight w:val="0"/>
          <w:marTop w:val="0"/>
          <w:marBottom w:val="0"/>
          <w:divBdr>
            <w:top w:val="none" w:sz="0" w:space="0" w:color="auto"/>
            <w:left w:val="none" w:sz="0" w:space="0" w:color="auto"/>
            <w:bottom w:val="none" w:sz="0" w:space="0" w:color="auto"/>
            <w:right w:val="none" w:sz="0" w:space="0" w:color="auto"/>
          </w:divBdr>
        </w:div>
        <w:div w:id="1787695733">
          <w:marLeft w:val="0"/>
          <w:marRight w:val="0"/>
          <w:marTop w:val="0"/>
          <w:marBottom w:val="0"/>
          <w:divBdr>
            <w:top w:val="none" w:sz="0" w:space="0" w:color="auto"/>
            <w:left w:val="none" w:sz="0" w:space="0" w:color="auto"/>
            <w:bottom w:val="none" w:sz="0" w:space="0" w:color="auto"/>
            <w:right w:val="none" w:sz="0" w:space="0" w:color="auto"/>
          </w:divBdr>
        </w:div>
        <w:div w:id="1012489013">
          <w:marLeft w:val="0"/>
          <w:marRight w:val="0"/>
          <w:marTop w:val="0"/>
          <w:marBottom w:val="0"/>
          <w:divBdr>
            <w:top w:val="none" w:sz="0" w:space="0" w:color="auto"/>
            <w:left w:val="none" w:sz="0" w:space="0" w:color="auto"/>
            <w:bottom w:val="none" w:sz="0" w:space="0" w:color="auto"/>
            <w:right w:val="none" w:sz="0" w:space="0" w:color="auto"/>
          </w:divBdr>
        </w:div>
        <w:div w:id="2113083492">
          <w:marLeft w:val="0"/>
          <w:marRight w:val="0"/>
          <w:marTop w:val="0"/>
          <w:marBottom w:val="0"/>
          <w:divBdr>
            <w:top w:val="none" w:sz="0" w:space="0" w:color="auto"/>
            <w:left w:val="none" w:sz="0" w:space="0" w:color="auto"/>
            <w:bottom w:val="none" w:sz="0" w:space="0" w:color="auto"/>
            <w:right w:val="none" w:sz="0" w:space="0" w:color="auto"/>
          </w:divBdr>
        </w:div>
        <w:div w:id="1278877068">
          <w:marLeft w:val="0"/>
          <w:marRight w:val="0"/>
          <w:marTop w:val="0"/>
          <w:marBottom w:val="0"/>
          <w:divBdr>
            <w:top w:val="none" w:sz="0" w:space="0" w:color="auto"/>
            <w:left w:val="none" w:sz="0" w:space="0" w:color="auto"/>
            <w:bottom w:val="none" w:sz="0" w:space="0" w:color="auto"/>
            <w:right w:val="none" w:sz="0" w:space="0" w:color="auto"/>
          </w:divBdr>
        </w:div>
      </w:divsChild>
    </w:div>
    <w:div w:id="293365509">
      <w:bodyDiv w:val="1"/>
      <w:marLeft w:val="0"/>
      <w:marRight w:val="0"/>
      <w:marTop w:val="0"/>
      <w:marBottom w:val="0"/>
      <w:divBdr>
        <w:top w:val="none" w:sz="0" w:space="0" w:color="auto"/>
        <w:left w:val="none" w:sz="0" w:space="0" w:color="auto"/>
        <w:bottom w:val="none" w:sz="0" w:space="0" w:color="auto"/>
        <w:right w:val="none" w:sz="0" w:space="0" w:color="auto"/>
      </w:divBdr>
    </w:div>
    <w:div w:id="293485664">
      <w:bodyDiv w:val="1"/>
      <w:marLeft w:val="0"/>
      <w:marRight w:val="0"/>
      <w:marTop w:val="0"/>
      <w:marBottom w:val="0"/>
      <w:divBdr>
        <w:top w:val="none" w:sz="0" w:space="0" w:color="auto"/>
        <w:left w:val="none" w:sz="0" w:space="0" w:color="auto"/>
        <w:bottom w:val="none" w:sz="0" w:space="0" w:color="auto"/>
        <w:right w:val="none" w:sz="0" w:space="0" w:color="auto"/>
      </w:divBdr>
    </w:div>
    <w:div w:id="293559375">
      <w:bodyDiv w:val="1"/>
      <w:marLeft w:val="0"/>
      <w:marRight w:val="0"/>
      <w:marTop w:val="0"/>
      <w:marBottom w:val="0"/>
      <w:divBdr>
        <w:top w:val="none" w:sz="0" w:space="0" w:color="auto"/>
        <w:left w:val="none" w:sz="0" w:space="0" w:color="auto"/>
        <w:bottom w:val="none" w:sz="0" w:space="0" w:color="auto"/>
        <w:right w:val="none" w:sz="0" w:space="0" w:color="auto"/>
      </w:divBdr>
    </w:div>
    <w:div w:id="293564837">
      <w:bodyDiv w:val="1"/>
      <w:marLeft w:val="0"/>
      <w:marRight w:val="0"/>
      <w:marTop w:val="0"/>
      <w:marBottom w:val="0"/>
      <w:divBdr>
        <w:top w:val="none" w:sz="0" w:space="0" w:color="auto"/>
        <w:left w:val="none" w:sz="0" w:space="0" w:color="auto"/>
        <w:bottom w:val="none" w:sz="0" w:space="0" w:color="auto"/>
        <w:right w:val="none" w:sz="0" w:space="0" w:color="auto"/>
      </w:divBdr>
    </w:div>
    <w:div w:id="293677319">
      <w:bodyDiv w:val="1"/>
      <w:marLeft w:val="0"/>
      <w:marRight w:val="0"/>
      <w:marTop w:val="0"/>
      <w:marBottom w:val="0"/>
      <w:divBdr>
        <w:top w:val="none" w:sz="0" w:space="0" w:color="auto"/>
        <w:left w:val="none" w:sz="0" w:space="0" w:color="auto"/>
        <w:bottom w:val="none" w:sz="0" w:space="0" w:color="auto"/>
        <w:right w:val="none" w:sz="0" w:space="0" w:color="auto"/>
      </w:divBdr>
    </w:div>
    <w:div w:id="294024605">
      <w:bodyDiv w:val="1"/>
      <w:marLeft w:val="0"/>
      <w:marRight w:val="0"/>
      <w:marTop w:val="0"/>
      <w:marBottom w:val="0"/>
      <w:divBdr>
        <w:top w:val="none" w:sz="0" w:space="0" w:color="auto"/>
        <w:left w:val="none" w:sz="0" w:space="0" w:color="auto"/>
        <w:bottom w:val="none" w:sz="0" w:space="0" w:color="auto"/>
        <w:right w:val="none" w:sz="0" w:space="0" w:color="auto"/>
      </w:divBdr>
      <w:divsChild>
        <w:div w:id="1217425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4067841">
      <w:bodyDiv w:val="1"/>
      <w:marLeft w:val="0"/>
      <w:marRight w:val="0"/>
      <w:marTop w:val="0"/>
      <w:marBottom w:val="0"/>
      <w:divBdr>
        <w:top w:val="none" w:sz="0" w:space="0" w:color="auto"/>
        <w:left w:val="none" w:sz="0" w:space="0" w:color="auto"/>
        <w:bottom w:val="none" w:sz="0" w:space="0" w:color="auto"/>
        <w:right w:val="none" w:sz="0" w:space="0" w:color="auto"/>
      </w:divBdr>
    </w:div>
    <w:div w:id="294257406">
      <w:bodyDiv w:val="1"/>
      <w:marLeft w:val="0"/>
      <w:marRight w:val="0"/>
      <w:marTop w:val="0"/>
      <w:marBottom w:val="0"/>
      <w:divBdr>
        <w:top w:val="none" w:sz="0" w:space="0" w:color="auto"/>
        <w:left w:val="none" w:sz="0" w:space="0" w:color="auto"/>
        <w:bottom w:val="none" w:sz="0" w:space="0" w:color="auto"/>
        <w:right w:val="none" w:sz="0" w:space="0" w:color="auto"/>
      </w:divBdr>
    </w:div>
    <w:div w:id="294411937">
      <w:bodyDiv w:val="1"/>
      <w:marLeft w:val="0"/>
      <w:marRight w:val="0"/>
      <w:marTop w:val="0"/>
      <w:marBottom w:val="0"/>
      <w:divBdr>
        <w:top w:val="none" w:sz="0" w:space="0" w:color="auto"/>
        <w:left w:val="none" w:sz="0" w:space="0" w:color="auto"/>
        <w:bottom w:val="none" w:sz="0" w:space="0" w:color="auto"/>
        <w:right w:val="none" w:sz="0" w:space="0" w:color="auto"/>
      </w:divBdr>
    </w:div>
    <w:div w:id="294456657">
      <w:bodyDiv w:val="1"/>
      <w:marLeft w:val="0"/>
      <w:marRight w:val="0"/>
      <w:marTop w:val="0"/>
      <w:marBottom w:val="0"/>
      <w:divBdr>
        <w:top w:val="none" w:sz="0" w:space="0" w:color="auto"/>
        <w:left w:val="none" w:sz="0" w:space="0" w:color="auto"/>
        <w:bottom w:val="none" w:sz="0" w:space="0" w:color="auto"/>
        <w:right w:val="none" w:sz="0" w:space="0" w:color="auto"/>
      </w:divBdr>
    </w:div>
    <w:div w:id="294986881">
      <w:bodyDiv w:val="1"/>
      <w:marLeft w:val="0"/>
      <w:marRight w:val="0"/>
      <w:marTop w:val="0"/>
      <w:marBottom w:val="0"/>
      <w:divBdr>
        <w:top w:val="none" w:sz="0" w:space="0" w:color="auto"/>
        <w:left w:val="none" w:sz="0" w:space="0" w:color="auto"/>
        <w:bottom w:val="none" w:sz="0" w:space="0" w:color="auto"/>
        <w:right w:val="none" w:sz="0" w:space="0" w:color="auto"/>
      </w:divBdr>
    </w:div>
    <w:div w:id="294993137">
      <w:bodyDiv w:val="1"/>
      <w:marLeft w:val="0"/>
      <w:marRight w:val="0"/>
      <w:marTop w:val="0"/>
      <w:marBottom w:val="0"/>
      <w:divBdr>
        <w:top w:val="none" w:sz="0" w:space="0" w:color="auto"/>
        <w:left w:val="none" w:sz="0" w:space="0" w:color="auto"/>
        <w:bottom w:val="none" w:sz="0" w:space="0" w:color="auto"/>
        <w:right w:val="none" w:sz="0" w:space="0" w:color="auto"/>
      </w:divBdr>
    </w:div>
    <w:div w:id="294994992">
      <w:bodyDiv w:val="1"/>
      <w:marLeft w:val="0"/>
      <w:marRight w:val="0"/>
      <w:marTop w:val="0"/>
      <w:marBottom w:val="0"/>
      <w:divBdr>
        <w:top w:val="none" w:sz="0" w:space="0" w:color="auto"/>
        <w:left w:val="none" w:sz="0" w:space="0" w:color="auto"/>
        <w:bottom w:val="none" w:sz="0" w:space="0" w:color="auto"/>
        <w:right w:val="none" w:sz="0" w:space="0" w:color="auto"/>
      </w:divBdr>
    </w:div>
    <w:div w:id="295111485">
      <w:bodyDiv w:val="1"/>
      <w:marLeft w:val="0"/>
      <w:marRight w:val="0"/>
      <w:marTop w:val="0"/>
      <w:marBottom w:val="0"/>
      <w:divBdr>
        <w:top w:val="none" w:sz="0" w:space="0" w:color="auto"/>
        <w:left w:val="none" w:sz="0" w:space="0" w:color="auto"/>
        <w:bottom w:val="none" w:sz="0" w:space="0" w:color="auto"/>
        <w:right w:val="none" w:sz="0" w:space="0" w:color="auto"/>
      </w:divBdr>
    </w:div>
    <w:div w:id="295188184">
      <w:bodyDiv w:val="1"/>
      <w:marLeft w:val="0"/>
      <w:marRight w:val="0"/>
      <w:marTop w:val="0"/>
      <w:marBottom w:val="0"/>
      <w:divBdr>
        <w:top w:val="none" w:sz="0" w:space="0" w:color="auto"/>
        <w:left w:val="none" w:sz="0" w:space="0" w:color="auto"/>
        <w:bottom w:val="none" w:sz="0" w:space="0" w:color="auto"/>
        <w:right w:val="none" w:sz="0" w:space="0" w:color="auto"/>
      </w:divBdr>
    </w:div>
    <w:div w:id="295255731">
      <w:bodyDiv w:val="1"/>
      <w:marLeft w:val="0"/>
      <w:marRight w:val="0"/>
      <w:marTop w:val="0"/>
      <w:marBottom w:val="0"/>
      <w:divBdr>
        <w:top w:val="none" w:sz="0" w:space="0" w:color="auto"/>
        <w:left w:val="none" w:sz="0" w:space="0" w:color="auto"/>
        <w:bottom w:val="none" w:sz="0" w:space="0" w:color="auto"/>
        <w:right w:val="none" w:sz="0" w:space="0" w:color="auto"/>
      </w:divBdr>
    </w:div>
    <w:div w:id="295331251">
      <w:bodyDiv w:val="1"/>
      <w:marLeft w:val="0"/>
      <w:marRight w:val="0"/>
      <w:marTop w:val="0"/>
      <w:marBottom w:val="0"/>
      <w:divBdr>
        <w:top w:val="none" w:sz="0" w:space="0" w:color="auto"/>
        <w:left w:val="none" w:sz="0" w:space="0" w:color="auto"/>
        <w:bottom w:val="none" w:sz="0" w:space="0" w:color="auto"/>
        <w:right w:val="none" w:sz="0" w:space="0" w:color="auto"/>
      </w:divBdr>
    </w:div>
    <w:div w:id="295531140">
      <w:bodyDiv w:val="1"/>
      <w:marLeft w:val="0"/>
      <w:marRight w:val="0"/>
      <w:marTop w:val="0"/>
      <w:marBottom w:val="0"/>
      <w:divBdr>
        <w:top w:val="none" w:sz="0" w:space="0" w:color="auto"/>
        <w:left w:val="none" w:sz="0" w:space="0" w:color="auto"/>
        <w:bottom w:val="none" w:sz="0" w:space="0" w:color="auto"/>
        <w:right w:val="none" w:sz="0" w:space="0" w:color="auto"/>
      </w:divBdr>
    </w:div>
    <w:div w:id="295839138">
      <w:bodyDiv w:val="1"/>
      <w:marLeft w:val="0"/>
      <w:marRight w:val="0"/>
      <w:marTop w:val="0"/>
      <w:marBottom w:val="0"/>
      <w:divBdr>
        <w:top w:val="none" w:sz="0" w:space="0" w:color="auto"/>
        <w:left w:val="none" w:sz="0" w:space="0" w:color="auto"/>
        <w:bottom w:val="none" w:sz="0" w:space="0" w:color="auto"/>
        <w:right w:val="none" w:sz="0" w:space="0" w:color="auto"/>
      </w:divBdr>
    </w:div>
    <w:div w:id="295839886">
      <w:bodyDiv w:val="1"/>
      <w:marLeft w:val="0"/>
      <w:marRight w:val="0"/>
      <w:marTop w:val="0"/>
      <w:marBottom w:val="0"/>
      <w:divBdr>
        <w:top w:val="none" w:sz="0" w:space="0" w:color="auto"/>
        <w:left w:val="none" w:sz="0" w:space="0" w:color="auto"/>
        <w:bottom w:val="none" w:sz="0" w:space="0" w:color="auto"/>
        <w:right w:val="none" w:sz="0" w:space="0" w:color="auto"/>
      </w:divBdr>
      <w:divsChild>
        <w:div w:id="2003728383">
          <w:marLeft w:val="0"/>
          <w:marRight w:val="0"/>
          <w:marTop w:val="0"/>
          <w:marBottom w:val="0"/>
          <w:divBdr>
            <w:top w:val="none" w:sz="0" w:space="0" w:color="auto"/>
            <w:left w:val="none" w:sz="0" w:space="0" w:color="auto"/>
            <w:bottom w:val="none" w:sz="0" w:space="0" w:color="auto"/>
            <w:right w:val="none" w:sz="0" w:space="0" w:color="auto"/>
          </w:divBdr>
        </w:div>
        <w:div w:id="889652925">
          <w:marLeft w:val="0"/>
          <w:marRight w:val="0"/>
          <w:marTop w:val="0"/>
          <w:marBottom w:val="0"/>
          <w:divBdr>
            <w:top w:val="none" w:sz="0" w:space="0" w:color="auto"/>
            <w:left w:val="none" w:sz="0" w:space="0" w:color="auto"/>
            <w:bottom w:val="none" w:sz="0" w:space="0" w:color="auto"/>
            <w:right w:val="none" w:sz="0" w:space="0" w:color="auto"/>
          </w:divBdr>
        </w:div>
        <w:div w:id="1394697253">
          <w:marLeft w:val="0"/>
          <w:marRight w:val="0"/>
          <w:marTop w:val="0"/>
          <w:marBottom w:val="0"/>
          <w:divBdr>
            <w:top w:val="none" w:sz="0" w:space="0" w:color="auto"/>
            <w:left w:val="none" w:sz="0" w:space="0" w:color="auto"/>
            <w:bottom w:val="none" w:sz="0" w:space="0" w:color="auto"/>
            <w:right w:val="none" w:sz="0" w:space="0" w:color="auto"/>
          </w:divBdr>
        </w:div>
        <w:div w:id="2086608709">
          <w:marLeft w:val="0"/>
          <w:marRight w:val="0"/>
          <w:marTop w:val="0"/>
          <w:marBottom w:val="0"/>
          <w:divBdr>
            <w:top w:val="none" w:sz="0" w:space="0" w:color="auto"/>
            <w:left w:val="none" w:sz="0" w:space="0" w:color="auto"/>
            <w:bottom w:val="none" w:sz="0" w:space="0" w:color="auto"/>
            <w:right w:val="none" w:sz="0" w:space="0" w:color="auto"/>
          </w:divBdr>
        </w:div>
        <w:div w:id="1246917950">
          <w:marLeft w:val="0"/>
          <w:marRight w:val="0"/>
          <w:marTop w:val="0"/>
          <w:marBottom w:val="0"/>
          <w:divBdr>
            <w:top w:val="none" w:sz="0" w:space="0" w:color="auto"/>
            <w:left w:val="none" w:sz="0" w:space="0" w:color="auto"/>
            <w:bottom w:val="none" w:sz="0" w:space="0" w:color="auto"/>
            <w:right w:val="none" w:sz="0" w:space="0" w:color="auto"/>
          </w:divBdr>
        </w:div>
        <w:div w:id="1993411638">
          <w:marLeft w:val="0"/>
          <w:marRight w:val="0"/>
          <w:marTop w:val="0"/>
          <w:marBottom w:val="0"/>
          <w:divBdr>
            <w:top w:val="none" w:sz="0" w:space="0" w:color="auto"/>
            <w:left w:val="none" w:sz="0" w:space="0" w:color="auto"/>
            <w:bottom w:val="none" w:sz="0" w:space="0" w:color="auto"/>
            <w:right w:val="none" w:sz="0" w:space="0" w:color="auto"/>
          </w:divBdr>
        </w:div>
        <w:div w:id="532034269">
          <w:marLeft w:val="0"/>
          <w:marRight w:val="0"/>
          <w:marTop w:val="0"/>
          <w:marBottom w:val="0"/>
          <w:divBdr>
            <w:top w:val="none" w:sz="0" w:space="0" w:color="auto"/>
            <w:left w:val="none" w:sz="0" w:space="0" w:color="auto"/>
            <w:bottom w:val="none" w:sz="0" w:space="0" w:color="auto"/>
            <w:right w:val="none" w:sz="0" w:space="0" w:color="auto"/>
          </w:divBdr>
        </w:div>
        <w:div w:id="172842868">
          <w:marLeft w:val="0"/>
          <w:marRight w:val="0"/>
          <w:marTop w:val="0"/>
          <w:marBottom w:val="0"/>
          <w:divBdr>
            <w:top w:val="none" w:sz="0" w:space="0" w:color="auto"/>
            <w:left w:val="none" w:sz="0" w:space="0" w:color="auto"/>
            <w:bottom w:val="none" w:sz="0" w:space="0" w:color="auto"/>
            <w:right w:val="none" w:sz="0" w:space="0" w:color="auto"/>
          </w:divBdr>
        </w:div>
        <w:div w:id="1352799734">
          <w:marLeft w:val="0"/>
          <w:marRight w:val="0"/>
          <w:marTop w:val="0"/>
          <w:marBottom w:val="0"/>
          <w:divBdr>
            <w:top w:val="none" w:sz="0" w:space="0" w:color="auto"/>
            <w:left w:val="none" w:sz="0" w:space="0" w:color="auto"/>
            <w:bottom w:val="none" w:sz="0" w:space="0" w:color="auto"/>
            <w:right w:val="none" w:sz="0" w:space="0" w:color="auto"/>
          </w:divBdr>
        </w:div>
        <w:div w:id="1209805552">
          <w:marLeft w:val="0"/>
          <w:marRight w:val="0"/>
          <w:marTop w:val="0"/>
          <w:marBottom w:val="0"/>
          <w:divBdr>
            <w:top w:val="none" w:sz="0" w:space="0" w:color="auto"/>
            <w:left w:val="none" w:sz="0" w:space="0" w:color="auto"/>
            <w:bottom w:val="none" w:sz="0" w:space="0" w:color="auto"/>
            <w:right w:val="none" w:sz="0" w:space="0" w:color="auto"/>
          </w:divBdr>
        </w:div>
        <w:div w:id="995760400">
          <w:marLeft w:val="0"/>
          <w:marRight w:val="0"/>
          <w:marTop w:val="0"/>
          <w:marBottom w:val="0"/>
          <w:divBdr>
            <w:top w:val="none" w:sz="0" w:space="0" w:color="auto"/>
            <w:left w:val="none" w:sz="0" w:space="0" w:color="auto"/>
            <w:bottom w:val="none" w:sz="0" w:space="0" w:color="auto"/>
            <w:right w:val="none" w:sz="0" w:space="0" w:color="auto"/>
          </w:divBdr>
        </w:div>
        <w:div w:id="901142165">
          <w:marLeft w:val="0"/>
          <w:marRight w:val="0"/>
          <w:marTop w:val="0"/>
          <w:marBottom w:val="0"/>
          <w:divBdr>
            <w:top w:val="none" w:sz="0" w:space="0" w:color="auto"/>
            <w:left w:val="none" w:sz="0" w:space="0" w:color="auto"/>
            <w:bottom w:val="none" w:sz="0" w:space="0" w:color="auto"/>
            <w:right w:val="none" w:sz="0" w:space="0" w:color="auto"/>
          </w:divBdr>
        </w:div>
        <w:div w:id="1332490952">
          <w:marLeft w:val="0"/>
          <w:marRight w:val="0"/>
          <w:marTop w:val="0"/>
          <w:marBottom w:val="0"/>
          <w:divBdr>
            <w:top w:val="none" w:sz="0" w:space="0" w:color="auto"/>
            <w:left w:val="none" w:sz="0" w:space="0" w:color="auto"/>
            <w:bottom w:val="none" w:sz="0" w:space="0" w:color="auto"/>
            <w:right w:val="none" w:sz="0" w:space="0" w:color="auto"/>
          </w:divBdr>
        </w:div>
        <w:div w:id="1090004115">
          <w:marLeft w:val="0"/>
          <w:marRight w:val="0"/>
          <w:marTop w:val="0"/>
          <w:marBottom w:val="0"/>
          <w:divBdr>
            <w:top w:val="none" w:sz="0" w:space="0" w:color="auto"/>
            <w:left w:val="none" w:sz="0" w:space="0" w:color="auto"/>
            <w:bottom w:val="none" w:sz="0" w:space="0" w:color="auto"/>
            <w:right w:val="none" w:sz="0" w:space="0" w:color="auto"/>
          </w:divBdr>
        </w:div>
        <w:div w:id="317612434">
          <w:marLeft w:val="0"/>
          <w:marRight w:val="0"/>
          <w:marTop w:val="0"/>
          <w:marBottom w:val="0"/>
          <w:divBdr>
            <w:top w:val="none" w:sz="0" w:space="0" w:color="auto"/>
            <w:left w:val="none" w:sz="0" w:space="0" w:color="auto"/>
            <w:bottom w:val="none" w:sz="0" w:space="0" w:color="auto"/>
            <w:right w:val="none" w:sz="0" w:space="0" w:color="auto"/>
          </w:divBdr>
        </w:div>
        <w:div w:id="502016021">
          <w:marLeft w:val="0"/>
          <w:marRight w:val="0"/>
          <w:marTop w:val="0"/>
          <w:marBottom w:val="0"/>
          <w:divBdr>
            <w:top w:val="none" w:sz="0" w:space="0" w:color="auto"/>
            <w:left w:val="none" w:sz="0" w:space="0" w:color="auto"/>
            <w:bottom w:val="none" w:sz="0" w:space="0" w:color="auto"/>
            <w:right w:val="none" w:sz="0" w:space="0" w:color="auto"/>
          </w:divBdr>
        </w:div>
        <w:div w:id="1935045423">
          <w:marLeft w:val="0"/>
          <w:marRight w:val="0"/>
          <w:marTop w:val="0"/>
          <w:marBottom w:val="0"/>
          <w:divBdr>
            <w:top w:val="none" w:sz="0" w:space="0" w:color="auto"/>
            <w:left w:val="none" w:sz="0" w:space="0" w:color="auto"/>
            <w:bottom w:val="none" w:sz="0" w:space="0" w:color="auto"/>
            <w:right w:val="none" w:sz="0" w:space="0" w:color="auto"/>
          </w:divBdr>
        </w:div>
        <w:div w:id="571504859">
          <w:marLeft w:val="0"/>
          <w:marRight w:val="0"/>
          <w:marTop w:val="0"/>
          <w:marBottom w:val="0"/>
          <w:divBdr>
            <w:top w:val="none" w:sz="0" w:space="0" w:color="auto"/>
            <w:left w:val="none" w:sz="0" w:space="0" w:color="auto"/>
            <w:bottom w:val="none" w:sz="0" w:space="0" w:color="auto"/>
            <w:right w:val="none" w:sz="0" w:space="0" w:color="auto"/>
          </w:divBdr>
        </w:div>
        <w:div w:id="2143113459">
          <w:marLeft w:val="0"/>
          <w:marRight w:val="0"/>
          <w:marTop w:val="0"/>
          <w:marBottom w:val="0"/>
          <w:divBdr>
            <w:top w:val="none" w:sz="0" w:space="0" w:color="auto"/>
            <w:left w:val="none" w:sz="0" w:space="0" w:color="auto"/>
            <w:bottom w:val="none" w:sz="0" w:space="0" w:color="auto"/>
            <w:right w:val="none" w:sz="0" w:space="0" w:color="auto"/>
          </w:divBdr>
        </w:div>
        <w:div w:id="139659329">
          <w:marLeft w:val="0"/>
          <w:marRight w:val="0"/>
          <w:marTop w:val="0"/>
          <w:marBottom w:val="0"/>
          <w:divBdr>
            <w:top w:val="none" w:sz="0" w:space="0" w:color="auto"/>
            <w:left w:val="none" w:sz="0" w:space="0" w:color="auto"/>
            <w:bottom w:val="none" w:sz="0" w:space="0" w:color="auto"/>
            <w:right w:val="none" w:sz="0" w:space="0" w:color="auto"/>
          </w:divBdr>
        </w:div>
        <w:div w:id="9570346">
          <w:marLeft w:val="0"/>
          <w:marRight w:val="0"/>
          <w:marTop w:val="0"/>
          <w:marBottom w:val="0"/>
          <w:divBdr>
            <w:top w:val="none" w:sz="0" w:space="0" w:color="auto"/>
            <w:left w:val="none" w:sz="0" w:space="0" w:color="auto"/>
            <w:bottom w:val="none" w:sz="0" w:space="0" w:color="auto"/>
            <w:right w:val="none" w:sz="0" w:space="0" w:color="auto"/>
          </w:divBdr>
        </w:div>
        <w:div w:id="906378490">
          <w:marLeft w:val="0"/>
          <w:marRight w:val="0"/>
          <w:marTop w:val="0"/>
          <w:marBottom w:val="0"/>
          <w:divBdr>
            <w:top w:val="none" w:sz="0" w:space="0" w:color="auto"/>
            <w:left w:val="none" w:sz="0" w:space="0" w:color="auto"/>
            <w:bottom w:val="none" w:sz="0" w:space="0" w:color="auto"/>
            <w:right w:val="none" w:sz="0" w:space="0" w:color="auto"/>
          </w:divBdr>
        </w:div>
        <w:div w:id="657465037">
          <w:marLeft w:val="0"/>
          <w:marRight w:val="0"/>
          <w:marTop w:val="0"/>
          <w:marBottom w:val="0"/>
          <w:divBdr>
            <w:top w:val="none" w:sz="0" w:space="0" w:color="auto"/>
            <w:left w:val="none" w:sz="0" w:space="0" w:color="auto"/>
            <w:bottom w:val="none" w:sz="0" w:space="0" w:color="auto"/>
            <w:right w:val="none" w:sz="0" w:space="0" w:color="auto"/>
          </w:divBdr>
        </w:div>
        <w:div w:id="1283341047">
          <w:marLeft w:val="0"/>
          <w:marRight w:val="0"/>
          <w:marTop w:val="0"/>
          <w:marBottom w:val="0"/>
          <w:divBdr>
            <w:top w:val="none" w:sz="0" w:space="0" w:color="auto"/>
            <w:left w:val="none" w:sz="0" w:space="0" w:color="auto"/>
            <w:bottom w:val="none" w:sz="0" w:space="0" w:color="auto"/>
            <w:right w:val="none" w:sz="0" w:space="0" w:color="auto"/>
          </w:divBdr>
        </w:div>
        <w:div w:id="1247956355">
          <w:marLeft w:val="0"/>
          <w:marRight w:val="0"/>
          <w:marTop w:val="0"/>
          <w:marBottom w:val="0"/>
          <w:divBdr>
            <w:top w:val="none" w:sz="0" w:space="0" w:color="auto"/>
            <w:left w:val="none" w:sz="0" w:space="0" w:color="auto"/>
            <w:bottom w:val="none" w:sz="0" w:space="0" w:color="auto"/>
            <w:right w:val="none" w:sz="0" w:space="0" w:color="auto"/>
          </w:divBdr>
        </w:div>
        <w:div w:id="2067989630">
          <w:marLeft w:val="0"/>
          <w:marRight w:val="0"/>
          <w:marTop w:val="0"/>
          <w:marBottom w:val="0"/>
          <w:divBdr>
            <w:top w:val="none" w:sz="0" w:space="0" w:color="auto"/>
            <w:left w:val="none" w:sz="0" w:space="0" w:color="auto"/>
            <w:bottom w:val="none" w:sz="0" w:space="0" w:color="auto"/>
            <w:right w:val="none" w:sz="0" w:space="0" w:color="auto"/>
          </w:divBdr>
        </w:div>
        <w:div w:id="999504930">
          <w:marLeft w:val="0"/>
          <w:marRight w:val="0"/>
          <w:marTop w:val="0"/>
          <w:marBottom w:val="0"/>
          <w:divBdr>
            <w:top w:val="none" w:sz="0" w:space="0" w:color="auto"/>
            <w:left w:val="none" w:sz="0" w:space="0" w:color="auto"/>
            <w:bottom w:val="none" w:sz="0" w:space="0" w:color="auto"/>
            <w:right w:val="none" w:sz="0" w:space="0" w:color="auto"/>
          </w:divBdr>
        </w:div>
        <w:div w:id="56518249">
          <w:marLeft w:val="0"/>
          <w:marRight w:val="0"/>
          <w:marTop w:val="0"/>
          <w:marBottom w:val="0"/>
          <w:divBdr>
            <w:top w:val="none" w:sz="0" w:space="0" w:color="auto"/>
            <w:left w:val="none" w:sz="0" w:space="0" w:color="auto"/>
            <w:bottom w:val="none" w:sz="0" w:space="0" w:color="auto"/>
            <w:right w:val="none" w:sz="0" w:space="0" w:color="auto"/>
          </w:divBdr>
        </w:div>
        <w:div w:id="958533473">
          <w:marLeft w:val="0"/>
          <w:marRight w:val="0"/>
          <w:marTop w:val="0"/>
          <w:marBottom w:val="0"/>
          <w:divBdr>
            <w:top w:val="none" w:sz="0" w:space="0" w:color="auto"/>
            <w:left w:val="none" w:sz="0" w:space="0" w:color="auto"/>
            <w:bottom w:val="none" w:sz="0" w:space="0" w:color="auto"/>
            <w:right w:val="none" w:sz="0" w:space="0" w:color="auto"/>
          </w:divBdr>
        </w:div>
        <w:div w:id="403339102">
          <w:marLeft w:val="0"/>
          <w:marRight w:val="0"/>
          <w:marTop w:val="0"/>
          <w:marBottom w:val="0"/>
          <w:divBdr>
            <w:top w:val="none" w:sz="0" w:space="0" w:color="auto"/>
            <w:left w:val="none" w:sz="0" w:space="0" w:color="auto"/>
            <w:bottom w:val="none" w:sz="0" w:space="0" w:color="auto"/>
            <w:right w:val="none" w:sz="0" w:space="0" w:color="auto"/>
          </w:divBdr>
        </w:div>
        <w:div w:id="187107591">
          <w:marLeft w:val="0"/>
          <w:marRight w:val="0"/>
          <w:marTop w:val="0"/>
          <w:marBottom w:val="0"/>
          <w:divBdr>
            <w:top w:val="none" w:sz="0" w:space="0" w:color="auto"/>
            <w:left w:val="none" w:sz="0" w:space="0" w:color="auto"/>
            <w:bottom w:val="none" w:sz="0" w:space="0" w:color="auto"/>
            <w:right w:val="none" w:sz="0" w:space="0" w:color="auto"/>
          </w:divBdr>
        </w:div>
        <w:div w:id="77676400">
          <w:marLeft w:val="0"/>
          <w:marRight w:val="0"/>
          <w:marTop w:val="0"/>
          <w:marBottom w:val="0"/>
          <w:divBdr>
            <w:top w:val="none" w:sz="0" w:space="0" w:color="auto"/>
            <w:left w:val="none" w:sz="0" w:space="0" w:color="auto"/>
            <w:bottom w:val="none" w:sz="0" w:space="0" w:color="auto"/>
            <w:right w:val="none" w:sz="0" w:space="0" w:color="auto"/>
          </w:divBdr>
        </w:div>
        <w:div w:id="1790737886">
          <w:marLeft w:val="0"/>
          <w:marRight w:val="0"/>
          <w:marTop w:val="0"/>
          <w:marBottom w:val="0"/>
          <w:divBdr>
            <w:top w:val="none" w:sz="0" w:space="0" w:color="auto"/>
            <w:left w:val="none" w:sz="0" w:space="0" w:color="auto"/>
            <w:bottom w:val="none" w:sz="0" w:space="0" w:color="auto"/>
            <w:right w:val="none" w:sz="0" w:space="0" w:color="auto"/>
          </w:divBdr>
        </w:div>
        <w:div w:id="383604886">
          <w:marLeft w:val="0"/>
          <w:marRight w:val="0"/>
          <w:marTop w:val="0"/>
          <w:marBottom w:val="0"/>
          <w:divBdr>
            <w:top w:val="none" w:sz="0" w:space="0" w:color="auto"/>
            <w:left w:val="none" w:sz="0" w:space="0" w:color="auto"/>
            <w:bottom w:val="none" w:sz="0" w:space="0" w:color="auto"/>
            <w:right w:val="none" w:sz="0" w:space="0" w:color="auto"/>
          </w:divBdr>
        </w:div>
        <w:div w:id="2065518738">
          <w:marLeft w:val="0"/>
          <w:marRight w:val="0"/>
          <w:marTop w:val="0"/>
          <w:marBottom w:val="0"/>
          <w:divBdr>
            <w:top w:val="none" w:sz="0" w:space="0" w:color="auto"/>
            <w:left w:val="none" w:sz="0" w:space="0" w:color="auto"/>
            <w:bottom w:val="none" w:sz="0" w:space="0" w:color="auto"/>
            <w:right w:val="none" w:sz="0" w:space="0" w:color="auto"/>
          </w:divBdr>
        </w:div>
        <w:div w:id="13043756">
          <w:marLeft w:val="0"/>
          <w:marRight w:val="0"/>
          <w:marTop w:val="0"/>
          <w:marBottom w:val="0"/>
          <w:divBdr>
            <w:top w:val="none" w:sz="0" w:space="0" w:color="auto"/>
            <w:left w:val="none" w:sz="0" w:space="0" w:color="auto"/>
            <w:bottom w:val="none" w:sz="0" w:space="0" w:color="auto"/>
            <w:right w:val="none" w:sz="0" w:space="0" w:color="auto"/>
          </w:divBdr>
        </w:div>
        <w:div w:id="539559624">
          <w:marLeft w:val="0"/>
          <w:marRight w:val="0"/>
          <w:marTop w:val="0"/>
          <w:marBottom w:val="0"/>
          <w:divBdr>
            <w:top w:val="none" w:sz="0" w:space="0" w:color="auto"/>
            <w:left w:val="none" w:sz="0" w:space="0" w:color="auto"/>
            <w:bottom w:val="none" w:sz="0" w:space="0" w:color="auto"/>
            <w:right w:val="none" w:sz="0" w:space="0" w:color="auto"/>
          </w:divBdr>
        </w:div>
        <w:div w:id="644511238">
          <w:marLeft w:val="0"/>
          <w:marRight w:val="0"/>
          <w:marTop w:val="0"/>
          <w:marBottom w:val="0"/>
          <w:divBdr>
            <w:top w:val="none" w:sz="0" w:space="0" w:color="auto"/>
            <w:left w:val="none" w:sz="0" w:space="0" w:color="auto"/>
            <w:bottom w:val="none" w:sz="0" w:space="0" w:color="auto"/>
            <w:right w:val="none" w:sz="0" w:space="0" w:color="auto"/>
          </w:divBdr>
        </w:div>
        <w:div w:id="2013291508">
          <w:marLeft w:val="0"/>
          <w:marRight w:val="0"/>
          <w:marTop w:val="0"/>
          <w:marBottom w:val="0"/>
          <w:divBdr>
            <w:top w:val="none" w:sz="0" w:space="0" w:color="auto"/>
            <w:left w:val="none" w:sz="0" w:space="0" w:color="auto"/>
            <w:bottom w:val="none" w:sz="0" w:space="0" w:color="auto"/>
            <w:right w:val="none" w:sz="0" w:space="0" w:color="auto"/>
          </w:divBdr>
        </w:div>
        <w:div w:id="2076467952">
          <w:marLeft w:val="0"/>
          <w:marRight w:val="0"/>
          <w:marTop w:val="0"/>
          <w:marBottom w:val="0"/>
          <w:divBdr>
            <w:top w:val="none" w:sz="0" w:space="0" w:color="auto"/>
            <w:left w:val="none" w:sz="0" w:space="0" w:color="auto"/>
            <w:bottom w:val="none" w:sz="0" w:space="0" w:color="auto"/>
            <w:right w:val="none" w:sz="0" w:space="0" w:color="auto"/>
          </w:divBdr>
        </w:div>
        <w:div w:id="1547840172">
          <w:marLeft w:val="0"/>
          <w:marRight w:val="0"/>
          <w:marTop w:val="0"/>
          <w:marBottom w:val="0"/>
          <w:divBdr>
            <w:top w:val="none" w:sz="0" w:space="0" w:color="auto"/>
            <w:left w:val="none" w:sz="0" w:space="0" w:color="auto"/>
            <w:bottom w:val="none" w:sz="0" w:space="0" w:color="auto"/>
            <w:right w:val="none" w:sz="0" w:space="0" w:color="auto"/>
          </w:divBdr>
        </w:div>
        <w:div w:id="1639602668">
          <w:marLeft w:val="0"/>
          <w:marRight w:val="0"/>
          <w:marTop w:val="0"/>
          <w:marBottom w:val="0"/>
          <w:divBdr>
            <w:top w:val="none" w:sz="0" w:space="0" w:color="auto"/>
            <w:left w:val="none" w:sz="0" w:space="0" w:color="auto"/>
            <w:bottom w:val="none" w:sz="0" w:space="0" w:color="auto"/>
            <w:right w:val="none" w:sz="0" w:space="0" w:color="auto"/>
          </w:divBdr>
        </w:div>
        <w:div w:id="1786583444">
          <w:marLeft w:val="0"/>
          <w:marRight w:val="0"/>
          <w:marTop w:val="0"/>
          <w:marBottom w:val="0"/>
          <w:divBdr>
            <w:top w:val="none" w:sz="0" w:space="0" w:color="auto"/>
            <w:left w:val="none" w:sz="0" w:space="0" w:color="auto"/>
            <w:bottom w:val="none" w:sz="0" w:space="0" w:color="auto"/>
            <w:right w:val="none" w:sz="0" w:space="0" w:color="auto"/>
          </w:divBdr>
        </w:div>
        <w:div w:id="318775058">
          <w:marLeft w:val="0"/>
          <w:marRight w:val="0"/>
          <w:marTop w:val="0"/>
          <w:marBottom w:val="0"/>
          <w:divBdr>
            <w:top w:val="none" w:sz="0" w:space="0" w:color="auto"/>
            <w:left w:val="none" w:sz="0" w:space="0" w:color="auto"/>
            <w:bottom w:val="none" w:sz="0" w:space="0" w:color="auto"/>
            <w:right w:val="none" w:sz="0" w:space="0" w:color="auto"/>
          </w:divBdr>
        </w:div>
      </w:divsChild>
    </w:div>
    <w:div w:id="295986917">
      <w:bodyDiv w:val="1"/>
      <w:marLeft w:val="0"/>
      <w:marRight w:val="0"/>
      <w:marTop w:val="0"/>
      <w:marBottom w:val="0"/>
      <w:divBdr>
        <w:top w:val="none" w:sz="0" w:space="0" w:color="auto"/>
        <w:left w:val="none" w:sz="0" w:space="0" w:color="auto"/>
        <w:bottom w:val="none" w:sz="0" w:space="0" w:color="auto"/>
        <w:right w:val="none" w:sz="0" w:space="0" w:color="auto"/>
      </w:divBdr>
    </w:div>
    <w:div w:id="296030480">
      <w:bodyDiv w:val="1"/>
      <w:marLeft w:val="0"/>
      <w:marRight w:val="0"/>
      <w:marTop w:val="0"/>
      <w:marBottom w:val="0"/>
      <w:divBdr>
        <w:top w:val="none" w:sz="0" w:space="0" w:color="auto"/>
        <w:left w:val="none" w:sz="0" w:space="0" w:color="auto"/>
        <w:bottom w:val="none" w:sz="0" w:space="0" w:color="auto"/>
        <w:right w:val="none" w:sz="0" w:space="0" w:color="auto"/>
      </w:divBdr>
    </w:div>
    <w:div w:id="296186009">
      <w:bodyDiv w:val="1"/>
      <w:marLeft w:val="0"/>
      <w:marRight w:val="0"/>
      <w:marTop w:val="0"/>
      <w:marBottom w:val="0"/>
      <w:divBdr>
        <w:top w:val="none" w:sz="0" w:space="0" w:color="auto"/>
        <w:left w:val="none" w:sz="0" w:space="0" w:color="auto"/>
        <w:bottom w:val="none" w:sz="0" w:space="0" w:color="auto"/>
        <w:right w:val="none" w:sz="0" w:space="0" w:color="auto"/>
      </w:divBdr>
    </w:div>
    <w:div w:id="296882322">
      <w:bodyDiv w:val="1"/>
      <w:marLeft w:val="0"/>
      <w:marRight w:val="0"/>
      <w:marTop w:val="0"/>
      <w:marBottom w:val="0"/>
      <w:divBdr>
        <w:top w:val="none" w:sz="0" w:space="0" w:color="auto"/>
        <w:left w:val="none" w:sz="0" w:space="0" w:color="auto"/>
        <w:bottom w:val="none" w:sz="0" w:space="0" w:color="auto"/>
        <w:right w:val="none" w:sz="0" w:space="0" w:color="auto"/>
      </w:divBdr>
    </w:div>
    <w:div w:id="297029388">
      <w:bodyDiv w:val="1"/>
      <w:marLeft w:val="0"/>
      <w:marRight w:val="0"/>
      <w:marTop w:val="0"/>
      <w:marBottom w:val="0"/>
      <w:divBdr>
        <w:top w:val="none" w:sz="0" w:space="0" w:color="auto"/>
        <w:left w:val="none" w:sz="0" w:space="0" w:color="auto"/>
        <w:bottom w:val="none" w:sz="0" w:space="0" w:color="auto"/>
        <w:right w:val="none" w:sz="0" w:space="0" w:color="auto"/>
      </w:divBdr>
    </w:div>
    <w:div w:id="297036094">
      <w:bodyDiv w:val="1"/>
      <w:marLeft w:val="0"/>
      <w:marRight w:val="0"/>
      <w:marTop w:val="0"/>
      <w:marBottom w:val="0"/>
      <w:divBdr>
        <w:top w:val="none" w:sz="0" w:space="0" w:color="auto"/>
        <w:left w:val="none" w:sz="0" w:space="0" w:color="auto"/>
        <w:bottom w:val="none" w:sz="0" w:space="0" w:color="auto"/>
        <w:right w:val="none" w:sz="0" w:space="0" w:color="auto"/>
      </w:divBdr>
    </w:div>
    <w:div w:id="297420108">
      <w:bodyDiv w:val="1"/>
      <w:marLeft w:val="0"/>
      <w:marRight w:val="0"/>
      <w:marTop w:val="0"/>
      <w:marBottom w:val="0"/>
      <w:divBdr>
        <w:top w:val="none" w:sz="0" w:space="0" w:color="auto"/>
        <w:left w:val="none" w:sz="0" w:space="0" w:color="auto"/>
        <w:bottom w:val="none" w:sz="0" w:space="0" w:color="auto"/>
        <w:right w:val="none" w:sz="0" w:space="0" w:color="auto"/>
      </w:divBdr>
    </w:div>
    <w:div w:id="297541469">
      <w:bodyDiv w:val="1"/>
      <w:marLeft w:val="0"/>
      <w:marRight w:val="0"/>
      <w:marTop w:val="0"/>
      <w:marBottom w:val="0"/>
      <w:divBdr>
        <w:top w:val="none" w:sz="0" w:space="0" w:color="auto"/>
        <w:left w:val="none" w:sz="0" w:space="0" w:color="auto"/>
        <w:bottom w:val="none" w:sz="0" w:space="0" w:color="auto"/>
        <w:right w:val="none" w:sz="0" w:space="0" w:color="auto"/>
      </w:divBdr>
    </w:div>
    <w:div w:id="297688080">
      <w:bodyDiv w:val="1"/>
      <w:marLeft w:val="0"/>
      <w:marRight w:val="0"/>
      <w:marTop w:val="0"/>
      <w:marBottom w:val="0"/>
      <w:divBdr>
        <w:top w:val="none" w:sz="0" w:space="0" w:color="auto"/>
        <w:left w:val="none" w:sz="0" w:space="0" w:color="auto"/>
        <w:bottom w:val="none" w:sz="0" w:space="0" w:color="auto"/>
        <w:right w:val="none" w:sz="0" w:space="0" w:color="auto"/>
      </w:divBdr>
    </w:div>
    <w:div w:id="297809902">
      <w:bodyDiv w:val="1"/>
      <w:marLeft w:val="0"/>
      <w:marRight w:val="0"/>
      <w:marTop w:val="0"/>
      <w:marBottom w:val="0"/>
      <w:divBdr>
        <w:top w:val="none" w:sz="0" w:space="0" w:color="auto"/>
        <w:left w:val="none" w:sz="0" w:space="0" w:color="auto"/>
        <w:bottom w:val="none" w:sz="0" w:space="0" w:color="auto"/>
        <w:right w:val="none" w:sz="0" w:space="0" w:color="auto"/>
      </w:divBdr>
      <w:divsChild>
        <w:div w:id="243732832">
          <w:marLeft w:val="0"/>
          <w:marRight w:val="0"/>
          <w:marTop w:val="0"/>
          <w:marBottom w:val="0"/>
          <w:divBdr>
            <w:top w:val="none" w:sz="0" w:space="0" w:color="auto"/>
            <w:left w:val="none" w:sz="0" w:space="0" w:color="auto"/>
            <w:bottom w:val="none" w:sz="0" w:space="0" w:color="auto"/>
            <w:right w:val="none" w:sz="0" w:space="0" w:color="auto"/>
          </w:divBdr>
        </w:div>
        <w:div w:id="1772579745">
          <w:marLeft w:val="0"/>
          <w:marRight w:val="0"/>
          <w:marTop w:val="0"/>
          <w:marBottom w:val="0"/>
          <w:divBdr>
            <w:top w:val="none" w:sz="0" w:space="0" w:color="auto"/>
            <w:left w:val="none" w:sz="0" w:space="0" w:color="auto"/>
            <w:bottom w:val="none" w:sz="0" w:space="0" w:color="auto"/>
            <w:right w:val="none" w:sz="0" w:space="0" w:color="auto"/>
          </w:divBdr>
        </w:div>
        <w:div w:id="159732196">
          <w:marLeft w:val="0"/>
          <w:marRight w:val="0"/>
          <w:marTop w:val="0"/>
          <w:marBottom w:val="0"/>
          <w:divBdr>
            <w:top w:val="none" w:sz="0" w:space="0" w:color="auto"/>
            <w:left w:val="none" w:sz="0" w:space="0" w:color="auto"/>
            <w:bottom w:val="none" w:sz="0" w:space="0" w:color="auto"/>
            <w:right w:val="none" w:sz="0" w:space="0" w:color="auto"/>
          </w:divBdr>
        </w:div>
        <w:div w:id="1576238800">
          <w:marLeft w:val="0"/>
          <w:marRight w:val="0"/>
          <w:marTop w:val="0"/>
          <w:marBottom w:val="0"/>
          <w:divBdr>
            <w:top w:val="none" w:sz="0" w:space="0" w:color="auto"/>
            <w:left w:val="none" w:sz="0" w:space="0" w:color="auto"/>
            <w:bottom w:val="none" w:sz="0" w:space="0" w:color="auto"/>
            <w:right w:val="none" w:sz="0" w:space="0" w:color="auto"/>
          </w:divBdr>
        </w:div>
        <w:div w:id="1223559553">
          <w:marLeft w:val="0"/>
          <w:marRight w:val="0"/>
          <w:marTop w:val="0"/>
          <w:marBottom w:val="0"/>
          <w:divBdr>
            <w:top w:val="none" w:sz="0" w:space="0" w:color="auto"/>
            <w:left w:val="none" w:sz="0" w:space="0" w:color="auto"/>
            <w:bottom w:val="none" w:sz="0" w:space="0" w:color="auto"/>
            <w:right w:val="none" w:sz="0" w:space="0" w:color="auto"/>
          </w:divBdr>
        </w:div>
        <w:div w:id="1575551970">
          <w:marLeft w:val="0"/>
          <w:marRight w:val="0"/>
          <w:marTop w:val="0"/>
          <w:marBottom w:val="0"/>
          <w:divBdr>
            <w:top w:val="none" w:sz="0" w:space="0" w:color="auto"/>
            <w:left w:val="none" w:sz="0" w:space="0" w:color="auto"/>
            <w:bottom w:val="none" w:sz="0" w:space="0" w:color="auto"/>
            <w:right w:val="none" w:sz="0" w:space="0" w:color="auto"/>
          </w:divBdr>
        </w:div>
        <w:div w:id="1201668467">
          <w:marLeft w:val="0"/>
          <w:marRight w:val="0"/>
          <w:marTop w:val="0"/>
          <w:marBottom w:val="0"/>
          <w:divBdr>
            <w:top w:val="none" w:sz="0" w:space="0" w:color="auto"/>
            <w:left w:val="none" w:sz="0" w:space="0" w:color="auto"/>
            <w:bottom w:val="none" w:sz="0" w:space="0" w:color="auto"/>
            <w:right w:val="none" w:sz="0" w:space="0" w:color="auto"/>
          </w:divBdr>
        </w:div>
        <w:div w:id="164710025">
          <w:marLeft w:val="0"/>
          <w:marRight w:val="0"/>
          <w:marTop w:val="0"/>
          <w:marBottom w:val="0"/>
          <w:divBdr>
            <w:top w:val="none" w:sz="0" w:space="0" w:color="auto"/>
            <w:left w:val="none" w:sz="0" w:space="0" w:color="auto"/>
            <w:bottom w:val="none" w:sz="0" w:space="0" w:color="auto"/>
            <w:right w:val="none" w:sz="0" w:space="0" w:color="auto"/>
          </w:divBdr>
        </w:div>
        <w:div w:id="234633176">
          <w:marLeft w:val="0"/>
          <w:marRight w:val="0"/>
          <w:marTop w:val="0"/>
          <w:marBottom w:val="0"/>
          <w:divBdr>
            <w:top w:val="none" w:sz="0" w:space="0" w:color="auto"/>
            <w:left w:val="none" w:sz="0" w:space="0" w:color="auto"/>
            <w:bottom w:val="none" w:sz="0" w:space="0" w:color="auto"/>
            <w:right w:val="none" w:sz="0" w:space="0" w:color="auto"/>
          </w:divBdr>
        </w:div>
        <w:div w:id="1666202418">
          <w:marLeft w:val="0"/>
          <w:marRight w:val="0"/>
          <w:marTop w:val="0"/>
          <w:marBottom w:val="0"/>
          <w:divBdr>
            <w:top w:val="none" w:sz="0" w:space="0" w:color="auto"/>
            <w:left w:val="none" w:sz="0" w:space="0" w:color="auto"/>
            <w:bottom w:val="none" w:sz="0" w:space="0" w:color="auto"/>
            <w:right w:val="none" w:sz="0" w:space="0" w:color="auto"/>
          </w:divBdr>
        </w:div>
        <w:div w:id="560870010">
          <w:marLeft w:val="0"/>
          <w:marRight w:val="0"/>
          <w:marTop w:val="0"/>
          <w:marBottom w:val="0"/>
          <w:divBdr>
            <w:top w:val="none" w:sz="0" w:space="0" w:color="auto"/>
            <w:left w:val="none" w:sz="0" w:space="0" w:color="auto"/>
            <w:bottom w:val="none" w:sz="0" w:space="0" w:color="auto"/>
            <w:right w:val="none" w:sz="0" w:space="0" w:color="auto"/>
          </w:divBdr>
        </w:div>
        <w:div w:id="1268318984">
          <w:marLeft w:val="0"/>
          <w:marRight w:val="0"/>
          <w:marTop w:val="0"/>
          <w:marBottom w:val="0"/>
          <w:divBdr>
            <w:top w:val="none" w:sz="0" w:space="0" w:color="auto"/>
            <w:left w:val="none" w:sz="0" w:space="0" w:color="auto"/>
            <w:bottom w:val="none" w:sz="0" w:space="0" w:color="auto"/>
            <w:right w:val="none" w:sz="0" w:space="0" w:color="auto"/>
          </w:divBdr>
        </w:div>
        <w:div w:id="899435996">
          <w:marLeft w:val="0"/>
          <w:marRight w:val="0"/>
          <w:marTop w:val="0"/>
          <w:marBottom w:val="0"/>
          <w:divBdr>
            <w:top w:val="none" w:sz="0" w:space="0" w:color="auto"/>
            <w:left w:val="none" w:sz="0" w:space="0" w:color="auto"/>
            <w:bottom w:val="none" w:sz="0" w:space="0" w:color="auto"/>
            <w:right w:val="none" w:sz="0" w:space="0" w:color="auto"/>
          </w:divBdr>
        </w:div>
        <w:div w:id="859201954">
          <w:marLeft w:val="0"/>
          <w:marRight w:val="0"/>
          <w:marTop w:val="0"/>
          <w:marBottom w:val="0"/>
          <w:divBdr>
            <w:top w:val="none" w:sz="0" w:space="0" w:color="auto"/>
            <w:left w:val="none" w:sz="0" w:space="0" w:color="auto"/>
            <w:bottom w:val="none" w:sz="0" w:space="0" w:color="auto"/>
            <w:right w:val="none" w:sz="0" w:space="0" w:color="auto"/>
          </w:divBdr>
        </w:div>
        <w:div w:id="150562200">
          <w:marLeft w:val="0"/>
          <w:marRight w:val="0"/>
          <w:marTop w:val="0"/>
          <w:marBottom w:val="0"/>
          <w:divBdr>
            <w:top w:val="none" w:sz="0" w:space="0" w:color="auto"/>
            <w:left w:val="none" w:sz="0" w:space="0" w:color="auto"/>
            <w:bottom w:val="none" w:sz="0" w:space="0" w:color="auto"/>
            <w:right w:val="none" w:sz="0" w:space="0" w:color="auto"/>
          </w:divBdr>
        </w:div>
        <w:div w:id="1696231860">
          <w:marLeft w:val="0"/>
          <w:marRight w:val="0"/>
          <w:marTop w:val="0"/>
          <w:marBottom w:val="0"/>
          <w:divBdr>
            <w:top w:val="none" w:sz="0" w:space="0" w:color="auto"/>
            <w:left w:val="none" w:sz="0" w:space="0" w:color="auto"/>
            <w:bottom w:val="none" w:sz="0" w:space="0" w:color="auto"/>
            <w:right w:val="none" w:sz="0" w:space="0" w:color="auto"/>
          </w:divBdr>
        </w:div>
        <w:div w:id="1971283743">
          <w:marLeft w:val="0"/>
          <w:marRight w:val="0"/>
          <w:marTop w:val="0"/>
          <w:marBottom w:val="0"/>
          <w:divBdr>
            <w:top w:val="none" w:sz="0" w:space="0" w:color="auto"/>
            <w:left w:val="none" w:sz="0" w:space="0" w:color="auto"/>
            <w:bottom w:val="none" w:sz="0" w:space="0" w:color="auto"/>
            <w:right w:val="none" w:sz="0" w:space="0" w:color="auto"/>
          </w:divBdr>
        </w:div>
        <w:div w:id="386608285">
          <w:marLeft w:val="0"/>
          <w:marRight w:val="0"/>
          <w:marTop w:val="0"/>
          <w:marBottom w:val="0"/>
          <w:divBdr>
            <w:top w:val="none" w:sz="0" w:space="0" w:color="auto"/>
            <w:left w:val="none" w:sz="0" w:space="0" w:color="auto"/>
            <w:bottom w:val="none" w:sz="0" w:space="0" w:color="auto"/>
            <w:right w:val="none" w:sz="0" w:space="0" w:color="auto"/>
          </w:divBdr>
        </w:div>
        <w:div w:id="1275554590">
          <w:marLeft w:val="0"/>
          <w:marRight w:val="0"/>
          <w:marTop w:val="0"/>
          <w:marBottom w:val="0"/>
          <w:divBdr>
            <w:top w:val="none" w:sz="0" w:space="0" w:color="auto"/>
            <w:left w:val="none" w:sz="0" w:space="0" w:color="auto"/>
            <w:bottom w:val="none" w:sz="0" w:space="0" w:color="auto"/>
            <w:right w:val="none" w:sz="0" w:space="0" w:color="auto"/>
          </w:divBdr>
        </w:div>
        <w:div w:id="2129276625">
          <w:marLeft w:val="0"/>
          <w:marRight w:val="0"/>
          <w:marTop w:val="0"/>
          <w:marBottom w:val="0"/>
          <w:divBdr>
            <w:top w:val="none" w:sz="0" w:space="0" w:color="auto"/>
            <w:left w:val="none" w:sz="0" w:space="0" w:color="auto"/>
            <w:bottom w:val="none" w:sz="0" w:space="0" w:color="auto"/>
            <w:right w:val="none" w:sz="0" w:space="0" w:color="auto"/>
          </w:divBdr>
        </w:div>
        <w:div w:id="1159229409">
          <w:marLeft w:val="0"/>
          <w:marRight w:val="0"/>
          <w:marTop w:val="0"/>
          <w:marBottom w:val="0"/>
          <w:divBdr>
            <w:top w:val="none" w:sz="0" w:space="0" w:color="auto"/>
            <w:left w:val="none" w:sz="0" w:space="0" w:color="auto"/>
            <w:bottom w:val="none" w:sz="0" w:space="0" w:color="auto"/>
            <w:right w:val="none" w:sz="0" w:space="0" w:color="auto"/>
          </w:divBdr>
        </w:div>
        <w:div w:id="330064862">
          <w:marLeft w:val="0"/>
          <w:marRight w:val="0"/>
          <w:marTop w:val="0"/>
          <w:marBottom w:val="0"/>
          <w:divBdr>
            <w:top w:val="none" w:sz="0" w:space="0" w:color="auto"/>
            <w:left w:val="none" w:sz="0" w:space="0" w:color="auto"/>
            <w:bottom w:val="none" w:sz="0" w:space="0" w:color="auto"/>
            <w:right w:val="none" w:sz="0" w:space="0" w:color="auto"/>
          </w:divBdr>
        </w:div>
        <w:div w:id="1589772475">
          <w:marLeft w:val="0"/>
          <w:marRight w:val="0"/>
          <w:marTop w:val="0"/>
          <w:marBottom w:val="0"/>
          <w:divBdr>
            <w:top w:val="none" w:sz="0" w:space="0" w:color="auto"/>
            <w:left w:val="none" w:sz="0" w:space="0" w:color="auto"/>
            <w:bottom w:val="none" w:sz="0" w:space="0" w:color="auto"/>
            <w:right w:val="none" w:sz="0" w:space="0" w:color="auto"/>
          </w:divBdr>
        </w:div>
        <w:div w:id="2034115458">
          <w:marLeft w:val="0"/>
          <w:marRight w:val="0"/>
          <w:marTop w:val="0"/>
          <w:marBottom w:val="0"/>
          <w:divBdr>
            <w:top w:val="none" w:sz="0" w:space="0" w:color="auto"/>
            <w:left w:val="none" w:sz="0" w:space="0" w:color="auto"/>
            <w:bottom w:val="none" w:sz="0" w:space="0" w:color="auto"/>
            <w:right w:val="none" w:sz="0" w:space="0" w:color="auto"/>
          </w:divBdr>
        </w:div>
        <w:div w:id="24017472">
          <w:marLeft w:val="0"/>
          <w:marRight w:val="0"/>
          <w:marTop w:val="0"/>
          <w:marBottom w:val="0"/>
          <w:divBdr>
            <w:top w:val="none" w:sz="0" w:space="0" w:color="auto"/>
            <w:left w:val="none" w:sz="0" w:space="0" w:color="auto"/>
            <w:bottom w:val="none" w:sz="0" w:space="0" w:color="auto"/>
            <w:right w:val="none" w:sz="0" w:space="0" w:color="auto"/>
          </w:divBdr>
        </w:div>
        <w:div w:id="1455322526">
          <w:marLeft w:val="0"/>
          <w:marRight w:val="0"/>
          <w:marTop w:val="0"/>
          <w:marBottom w:val="0"/>
          <w:divBdr>
            <w:top w:val="none" w:sz="0" w:space="0" w:color="auto"/>
            <w:left w:val="none" w:sz="0" w:space="0" w:color="auto"/>
            <w:bottom w:val="none" w:sz="0" w:space="0" w:color="auto"/>
            <w:right w:val="none" w:sz="0" w:space="0" w:color="auto"/>
          </w:divBdr>
        </w:div>
        <w:div w:id="1693333673">
          <w:marLeft w:val="0"/>
          <w:marRight w:val="0"/>
          <w:marTop w:val="0"/>
          <w:marBottom w:val="0"/>
          <w:divBdr>
            <w:top w:val="none" w:sz="0" w:space="0" w:color="auto"/>
            <w:left w:val="none" w:sz="0" w:space="0" w:color="auto"/>
            <w:bottom w:val="none" w:sz="0" w:space="0" w:color="auto"/>
            <w:right w:val="none" w:sz="0" w:space="0" w:color="auto"/>
          </w:divBdr>
        </w:div>
        <w:div w:id="1088576157">
          <w:marLeft w:val="0"/>
          <w:marRight w:val="0"/>
          <w:marTop w:val="0"/>
          <w:marBottom w:val="0"/>
          <w:divBdr>
            <w:top w:val="none" w:sz="0" w:space="0" w:color="auto"/>
            <w:left w:val="none" w:sz="0" w:space="0" w:color="auto"/>
            <w:bottom w:val="none" w:sz="0" w:space="0" w:color="auto"/>
            <w:right w:val="none" w:sz="0" w:space="0" w:color="auto"/>
          </w:divBdr>
        </w:div>
        <w:div w:id="1044327416">
          <w:marLeft w:val="0"/>
          <w:marRight w:val="0"/>
          <w:marTop w:val="0"/>
          <w:marBottom w:val="0"/>
          <w:divBdr>
            <w:top w:val="none" w:sz="0" w:space="0" w:color="auto"/>
            <w:left w:val="none" w:sz="0" w:space="0" w:color="auto"/>
            <w:bottom w:val="none" w:sz="0" w:space="0" w:color="auto"/>
            <w:right w:val="none" w:sz="0" w:space="0" w:color="auto"/>
          </w:divBdr>
        </w:div>
        <w:div w:id="1001812316">
          <w:marLeft w:val="0"/>
          <w:marRight w:val="0"/>
          <w:marTop w:val="0"/>
          <w:marBottom w:val="0"/>
          <w:divBdr>
            <w:top w:val="none" w:sz="0" w:space="0" w:color="auto"/>
            <w:left w:val="none" w:sz="0" w:space="0" w:color="auto"/>
            <w:bottom w:val="none" w:sz="0" w:space="0" w:color="auto"/>
            <w:right w:val="none" w:sz="0" w:space="0" w:color="auto"/>
          </w:divBdr>
        </w:div>
        <w:div w:id="980036946">
          <w:marLeft w:val="0"/>
          <w:marRight w:val="0"/>
          <w:marTop w:val="0"/>
          <w:marBottom w:val="0"/>
          <w:divBdr>
            <w:top w:val="none" w:sz="0" w:space="0" w:color="auto"/>
            <w:left w:val="none" w:sz="0" w:space="0" w:color="auto"/>
            <w:bottom w:val="none" w:sz="0" w:space="0" w:color="auto"/>
            <w:right w:val="none" w:sz="0" w:space="0" w:color="auto"/>
          </w:divBdr>
        </w:div>
        <w:div w:id="1975284428">
          <w:marLeft w:val="0"/>
          <w:marRight w:val="0"/>
          <w:marTop w:val="0"/>
          <w:marBottom w:val="0"/>
          <w:divBdr>
            <w:top w:val="none" w:sz="0" w:space="0" w:color="auto"/>
            <w:left w:val="none" w:sz="0" w:space="0" w:color="auto"/>
            <w:bottom w:val="none" w:sz="0" w:space="0" w:color="auto"/>
            <w:right w:val="none" w:sz="0" w:space="0" w:color="auto"/>
          </w:divBdr>
        </w:div>
        <w:div w:id="1992172200">
          <w:marLeft w:val="0"/>
          <w:marRight w:val="0"/>
          <w:marTop w:val="0"/>
          <w:marBottom w:val="0"/>
          <w:divBdr>
            <w:top w:val="none" w:sz="0" w:space="0" w:color="auto"/>
            <w:left w:val="none" w:sz="0" w:space="0" w:color="auto"/>
            <w:bottom w:val="none" w:sz="0" w:space="0" w:color="auto"/>
            <w:right w:val="none" w:sz="0" w:space="0" w:color="auto"/>
          </w:divBdr>
        </w:div>
        <w:div w:id="1606229877">
          <w:marLeft w:val="0"/>
          <w:marRight w:val="0"/>
          <w:marTop w:val="0"/>
          <w:marBottom w:val="0"/>
          <w:divBdr>
            <w:top w:val="none" w:sz="0" w:space="0" w:color="auto"/>
            <w:left w:val="none" w:sz="0" w:space="0" w:color="auto"/>
            <w:bottom w:val="none" w:sz="0" w:space="0" w:color="auto"/>
            <w:right w:val="none" w:sz="0" w:space="0" w:color="auto"/>
          </w:divBdr>
        </w:div>
        <w:div w:id="1874922407">
          <w:marLeft w:val="0"/>
          <w:marRight w:val="0"/>
          <w:marTop w:val="0"/>
          <w:marBottom w:val="0"/>
          <w:divBdr>
            <w:top w:val="none" w:sz="0" w:space="0" w:color="auto"/>
            <w:left w:val="none" w:sz="0" w:space="0" w:color="auto"/>
            <w:bottom w:val="none" w:sz="0" w:space="0" w:color="auto"/>
            <w:right w:val="none" w:sz="0" w:space="0" w:color="auto"/>
          </w:divBdr>
        </w:div>
        <w:div w:id="834416485">
          <w:marLeft w:val="0"/>
          <w:marRight w:val="0"/>
          <w:marTop w:val="0"/>
          <w:marBottom w:val="0"/>
          <w:divBdr>
            <w:top w:val="none" w:sz="0" w:space="0" w:color="auto"/>
            <w:left w:val="none" w:sz="0" w:space="0" w:color="auto"/>
            <w:bottom w:val="none" w:sz="0" w:space="0" w:color="auto"/>
            <w:right w:val="none" w:sz="0" w:space="0" w:color="auto"/>
          </w:divBdr>
        </w:div>
        <w:div w:id="1256861809">
          <w:marLeft w:val="0"/>
          <w:marRight w:val="0"/>
          <w:marTop w:val="0"/>
          <w:marBottom w:val="0"/>
          <w:divBdr>
            <w:top w:val="none" w:sz="0" w:space="0" w:color="auto"/>
            <w:left w:val="none" w:sz="0" w:space="0" w:color="auto"/>
            <w:bottom w:val="none" w:sz="0" w:space="0" w:color="auto"/>
            <w:right w:val="none" w:sz="0" w:space="0" w:color="auto"/>
          </w:divBdr>
        </w:div>
        <w:div w:id="898320889">
          <w:marLeft w:val="0"/>
          <w:marRight w:val="0"/>
          <w:marTop w:val="0"/>
          <w:marBottom w:val="0"/>
          <w:divBdr>
            <w:top w:val="none" w:sz="0" w:space="0" w:color="auto"/>
            <w:left w:val="none" w:sz="0" w:space="0" w:color="auto"/>
            <w:bottom w:val="none" w:sz="0" w:space="0" w:color="auto"/>
            <w:right w:val="none" w:sz="0" w:space="0" w:color="auto"/>
          </w:divBdr>
        </w:div>
        <w:div w:id="1741563701">
          <w:marLeft w:val="0"/>
          <w:marRight w:val="0"/>
          <w:marTop w:val="0"/>
          <w:marBottom w:val="0"/>
          <w:divBdr>
            <w:top w:val="none" w:sz="0" w:space="0" w:color="auto"/>
            <w:left w:val="none" w:sz="0" w:space="0" w:color="auto"/>
            <w:bottom w:val="none" w:sz="0" w:space="0" w:color="auto"/>
            <w:right w:val="none" w:sz="0" w:space="0" w:color="auto"/>
          </w:divBdr>
        </w:div>
        <w:div w:id="118576626">
          <w:marLeft w:val="0"/>
          <w:marRight w:val="0"/>
          <w:marTop w:val="0"/>
          <w:marBottom w:val="0"/>
          <w:divBdr>
            <w:top w:val="none" w:sz="0" w:space="0" w:color="auto"/>
            <w:left w:val="none" w:sz="0" w:space="0" w:color="auto"/>
            <w:bottom w:val="none" w:sz="0" w:space="0" w:color="auto"/>
            <w:right w:val="none" w:sz="0" w:space="0" w:color="auto"/>
          </w:divBdr>
        </w:div>
        <w:div w:id="1769884992">
          <w:marLeft w:val="0"/>
          <w:marRight w:val="0"/>
          <w:marTop w:val="0"/>
          <w:marBottom w:val="0"/>
          <w:divBdr>
            <w:top w:val="none" w:sz="0" w:space="0" w:color="auto"/>
            <w:left w:val="none" w:sz="0" w:space="0" w:color="auto"/>
            <w:bottom w:val="none" w:sz="0" w:space="0" w:color="auto"/>
            <w:right w:val="none" w:sz="0" w:space="0" w:color="auto"/>
          </w:divBdr>
        </w:div>
        <w:div w:id="1593582977">
          <w:marLeft w:val="0"/>
          <w:marRight w:val="0"/>
          <w:marTop w:val="0"/>
          <w:marBottom w:val="0"/>
          <w:divBdr>
            <w:top w:val="none" w:sz="0" w:space="0" w:color="auto"/>
            <w:left w:val="none" w:sz="0" w:space="0" w:color="auto"/>
            <w:bottom w:val="none" w:sz="0" w:space="0" w:color="auto"/>
            <w:right w:val="none" w:sz="0" w:space="0" w:color="auto"/>
          </w:divBdr>
        </w:div>
        <w:div w:id="24909752">
          <w:marLeft w:val="0"/>
          <w:marRight w:val="0"/>
          <w:marTop w:val="0"/>
          <w:marBottom w:val="0"/>
          <w:divBdr>
            <w:top w:val="none" w:sz="0" w:space="0" w:color="auto"/>
            <w:left w:val="none" w:sz="0" w:space="0" w:color="auto"/>
            <w:bottom w:val="none" w:sz="0" w:space="0" w:color="auto"/>
            <w:right w:val="none" w:sz="0" w:space="0" w:color="auto"/>
          </w:divBdr>
        </w:div>
        <w:div w:id="595479643">
          <w:marLeft w:val="0"/>
          <w:marRight w:val="0"/>
          <w:marTop w:val="0"/>
          <w:marBottom w:val="0"/>
          <w:divBdr>
            <w:top w:val="none" w:sz="0" w:space="0" w:color="auto"/>
            <w:left w:val="none" w:sz="0" w:space="0" w:color="auto"/>
            <w:bottom w:val="none" w:sz="0" w:space="0" w:color="auto"/>
            <w:right w:val="none" w:sz="0" w:space="0" w:color="auto"/>
          </w:divBdr>
        </w:div>
      </w:divsChild>
    </w:div>
    <w:div w:id="298147571">
      <w:bodyDiv w:val="1"/>
      <w:marLeft w:val="0"/>
      <w:marRight w:val="0"/>
      <w:marTop w:val="0"/>
      <w:marBottom w:val="0"/>
      <w:divBdr>
        <w:top w:val="none" w:sz="0" w:space="0" w:color="auto"/>
        <w:left w:val="none" w:sz="0" w:space="0" w:color="auto"/>
        <w:bottom w:val="none" w:sz="0" w:space="0" w:color="auto"/>
        <w:right w:val="none" w:sz="0" w:space="0" w:color="auto"/>
      </w:divBdr>
    </w:div>
    <w:div w:id="298190837">
      <w:bodyDiv w:val="1"/>
      <w:marLeft w:val="0"/>
      <w:marRight w:val="0"/>
      <w:marTop w:val="0"/>
      <w:marBottom w:val="0"/>
      <w:divBdr>
        <w:top w:val="none" w:sz="0" w:space="0" w:color="auto"/>
        <w:left w:val="none" w:sz="0" w:space="0" w:color="auto"/>
        <w:bottom w:val="none" w:sz="0" w:space="0" w:color="auto"/>
        <w:right w:val="none" w:sz="0" w:space="0" w:color="auto"/>
      </w:divBdr>
      <w:divsChild>
        <w:div w:id="802187443">
          <w:marLeft w:val="0"/>
          <w:marRight w:val="0"/>
          <w:marTop w:val="0"/>
          <w:marBottom w:val="0"/>
          <w:divBdr>
            <w:top w:val="none" w:sz="0" w:space="0" w:color="auto"/>
            <w:left w:val="none" w:sz="0" w:space="0" w:color="auto"/>
            <w:bottom w:val="none" w:sz="0" w:space="0" w:color="auto"/>
            <w:right w:val="none" w:sz="0" w:space="0" w:color="auto"/>
          </w:divBdr>
        </w:div>
        <w:div w:id="1049457827">
          <w:marLeft w:val="0"/>
          <w:marRight w:val="0"/>
          <w:marTop w:val="0"/>
          <w:marBottom w:val="0"/>
          <w:divBdr>
            <w:top w:val="none" w:sz="0" w:space="0" w:color="auto"/>
            <w:left w:val="none" w:sz="0" w:space="0" w:color="auto"/>
            <w:bottom w:val="none" w:sz="0" w:space="0" w:color="auto"/>
            <w:right w:val="none" w:sz="0" w:space="0" w:color="auto"/>
          </w:divBdr>
        </w:div>
        <w:div w:id="17656986">
          <w:marLeft w:val="0"/>
          <w:marRight w:val="0"/>
          <w:marTop w:val="0"/>
          <w:marBottom w:val="0"/>
          <w:divBdr>
            <w:top w:val="none" w:sz="0" w:space="0" w:color="auto"/>
            <w:left w:val="none" w:sz="0" w:space="0" w:color="auto"/>
            <w:bottom w:val="none" w:sz="0" w:space="0" w:color="auto"/>
            <w:right w:val="none" w:sz="0" w:space="0" w:color="auto"/>
          </w:divBdr>
        </w:div>
        <w:div w:id="1948385547">
          <w:marLeft w:val="0"/>
          <w:marRight w:val="0"/>
          <w:marTop w:val="0"/>
          <w:marBottom w:val="0"/>
          <w:divBdr>
            <w:top w:val="none" w:sz="0" w:space="0" w:color="auto"/>
            <w:left w:val="none" w:sz="0" w:space="0" w:color="auto"/>
            <w:bottom w:val="none" w:sz="0" w:space="0" w:color="auto"/>
            <w:right w:val="none" w:sz="0" w:space="0" w:color="auto"/>
          </w:divBdr>
        </w:div>
        <w:div w:id="1341155447">
          <w:marLeft w:val="0"/>
          <w:marRight w:val="0"/>
          <w:marTop w:val="0"/>
          <w:marBottom w:val="0"/>
          <w:divBdr>
            <w:top w:val="none" w:sz="0" w:space="0" w:color="auto"/>
            <w:left w:val="none" w:sz="0" w:space="0" w:color="auto"/>
            <w:bottom w:val="none" w:sz="0" w:space="0" w:color="auto"/>
            <w:right w:val="none" w:sz="0" w:space="0" w:color="auto"/>
          </w:divBdr>
        </w:div>
        <w:div w:id="1766681917">
          <w:marLeft w:val="0"/>
          <w:marRight w:val="0"/>
          <w:marTop w:val="0"/>
          <w:marBottom w:val="0"/>
          <w:divBdr>
            <w:top w:val="none" w:sz="0" w:space="0" w:color="auto"/>
            <w:left w:val="none" w:sz="0" w:space="0" w:color="auto"/>
            <w:bottom w:val="none" w:sz="0" w:space="0" w:color="auto"/>
            <w:right w:val="none" w:sz="0" w:space="0" w:color="auto"/>
          </w:divBdr>
        </w:div>
        <w:div w:id="1052732124">
          <w:marLeft w:val="0"/>
          <w:marRight w:val="0"/>
          <w:marTop w:val="0"/>
          <w:marBottom w:val="0"/>
          <w:divBdr>
            <w:top w:val="none" w:sz="0" w:space="0" w:color="auto"/>
            <w:left w:val="none" w:sz="0" w:space="0" w:color="auto"/>
            <w:bottom w:val="none" w:sz="0" w:space="0" w:color="auto"/>
            <w:right w:val="none" w:sz="0" w:space="0" w:color="auto"/>
          </w:divBdr>
        </w:div>
        <w:div w:id="853346802">
          <w:marLeft w:val="0"/>
          <w:marRight w:val="0"/>
          <w:marTop w:val="0"/>
          <w:marBottom w:val="0"/>
          <w:divBdr>
            <w:top w:val="none" w:sz="0" w:space="0" w:color="auto"/>
            <w:left w:val="none" w:sz="0" w:space="0" w:color="auto"/>
            <w:bottom w:val="none" w:sz="0" w:space="0" w:color="auto"/>
            <w:right w:val="none" w:sz="0" w:space="0" w:color="auto"/>
          </w:divBdr>
        </w:div>
        <w:div w:id="401417987">
          <w:marLeft w:val="0"/>
          <w:marRight w:val="0"/>
          <w:marTop w:val="0"/>
          <w:marBottom w:val="0"/>
          <w:divBdr>
            <w:top w:val="none" w:sz="0" w:space="0" w:color="auto"/>
            <w:left w:val="none" w:sz="0" w:space="0" w:color="auto"/>
            <w:bottom w:val="none" w:sz="0" w:space="0" w:color="auto"/>
            <w:right w:val="none" w:sz="0" w:space="0" w:color="auto"/>
          </w:divBdr>
        </w:div>
        <w:div w:id="892278954">
          <w:marLeft w:val="0"/>
          <w:marRight w:val="0"/>
          <w:marTop w:val="0"/>
          <w:marBottom w:val="0"/>
          <w:divBdr>
            <w:top w:val="none" w:sz="0" w:space="0" w:color="auto"/>
            <w:left w:val="none" w:sz="0" w:space="0" w:color="auto"/>
            <w:bottom w:val="none" w:sz="0" w:space="0" w:color="auto"/>
            <w:right w:val="none" w:sz="0" w:space="0" w:color="auto"/>
          </w:divBdr>
        </w:div>
        <w:div w:id="2010281819">
          <w:marLeft w:val="0"/>
          <w:marRight w:val="0"/>
          <w:marTop w:val="0"/>
          <w:marBottom w:val="0"/>
          <w:divBdr>
            <w:top w:val="none" w:sz="0" w:space="0" w:color="auto"/>
            <w:left w:val="none" w:sz="0" w:space="0" w:color="auto"/>
            <w:bottom w:val="none" w:sz="0" w:space="0" w:color="auto"/>
            <w:right w:val="none" w:sz="0" w:space="0" w:color="auto"/>
          </w:divBdr>
        </w:div>
        <w:div w:id="440495793">
          <w:marLeft w:val="0"/>
          <w:marRight w:val="0"/>
          <w:marTop w:val="0"/>
          <w:marBottom w:val="0"/>
          <w:divBdr>
            <w:top w:val="none" w:sz="0" w:space="0" w:color="auto"/>
            <w:left w:val="none" w:sz="0" w:space="0" w:color="auto"/>
            <w:bottom w:val="none" w:sz="0" w:space="0" w:color="auto"/>
            <w:right w:val="none" w:sz="0" w:space="0" w:color="auto"/>
          </w:divBdr>
        </w:div>
        <w:div w:id="276064270">
          <w:marLeft w:val="0"/>
          <w:marRight w:val="0"/>
          <w:marTop w:val="0"/>
          <w:marBottom w:val="0"/>
          <w:divBdr>
            <w:top w:val="none" w:sz="0" w:space="0" w:color="auto"/>
            <w:left w:val="none" w:sz="0" w:space="0" w:color="auto"/>
            <w:bottom w:val="none" w:sz="0" w:space="0" w:color="auto"/>
            <w:right w:val="none" w:sz="0" w:space="0" w:color="auto"/>
          </w:divBdr>
        </w:div>
        <w:div w:id="1734891127">
          <w:marLeft w:val="0"/>
          <w:marRight w:val="0"/>
          <w:marTop w:val="0"/>
          <w:marBottom w:val="0"/>
          <w:divBdr>
            <w:top w:val="none" w:sz="0" w:space="0" w:color="auto"/>
            <w:left w:val="none" w:sz="0" w:space="0" w:color="auto"/>
            <w:bottom w:val="none" w:sz="0" w:space="0" w:color="auto"/>
            <w:right w:val="none" w:sz="0" w:space="0" w:color="auto"/>
          </w:divBdr>
        </w:div>
        <w:div w:id="1340543033">
          <w:marLeft w:val="0"/>
          <w:marRight w:val="0"/>
          <w:marTop w:val="0"/>
          <w:marBottom w:val="0"/>
          <w:divBdr>
            <w:top w:val="none" w:sz="0" w:space="0" w:color="auto"/>
            <w:left w:val="none" w:sz="0" w:space="0" w:color="auto"/>
            <w:bottom w:val="none" w:sz="0" w:space="0" w:color="auto"/>
            <w:right w:val="none" w:sz="0" w:space="0" w:color="auto"/>
          </w:divBdr>
        </w:div>
        <w:div w:id="1043486025">
          <w:marLeft w:val="0"/>
          <w:marRight w:val="0"/>
          <w:marTop w:val="0"/>
          <w:marBottom w:val="0"/>
          <w:divBdr>
            <w:top w:val="none" w:sz="0" w:space="0" w:color="auto"/>
            <w:left w:val="none" w:sz="0" w:space="0" w:color="auto"/>
            <w:bottom w:val="none" w:sz="0" w:space="0" w:color="auto"/>
            <w:right w:val="none" w:sz="0" w:space="0" w:color="auto"/>
          </w:divBdr>
        </w:div>
        <w:div w:id="2127652727">
          <w:marLeft w:val="0"/>
          <w:marRight w:val="0"/>
          <w:marTop w:val="0"/>
          <w:marBottom w:val="0"/>
          <w:divBdr>
            <w:top w:val="none" w:sz="0" w:space="0" w:color="auto"/>
            <w:left w:val="none" w:sz="0" w:space="0" w:color="auto"/>
            <w:bottom w:val="none" w:sz="0" w:space="0" w:color="auto"/>
            <w:right w:val="none" w:sz="0" w:space="0" w:color="auto"/>
          </w:divBdr>
        </w:div>
        <w:div w:id="1549757839">
          <w:marLeft w:val="0"/>
          <w:marRight w:val="0"/>
          <w:marTop w:val="0"/>
          <w:marBottom w:val="0"/>
          <w:divBdr>
            <w:top w:val="none" w:sz="0" w:space="0" w:color="auto"/>
            <w:left w:val="none" w:sz="0" w:space="0" w:color="auto"/>
            <w:bottom w:val="none" w:sz="0" w:space="0" w:color="auto"/>
            <w:right w:val="none" w:sz="0" w:space="0" w:color="auto"/>
          </w:divBdr>
        </w:div>
        <w:div w:id="368772252">
          <w:marLeft w:val="0"/>
          <w:marRight w:val="0"/>
          <w:marTop w:val="0"/>
          <w:marBottom w:val="0"/>
          <w:divBdr>
            <w:top w:val="none" w:sz="0" w:space="0" w:color="auto"/>
            <w:left w:val="none" w:sz="0" w:space="0" w:color="auto"/>
            <w:bottom w:val="none" w:sz="0" w:space="0" w:color="auto"/>
            <w:right w:val="none" w:sz="0" w:space="0" w:color="auto"/>
          </w:divBdr>
        </w:div>
        <w:div w:id="1447502836">
          <w:marLeft w:val="0"/>
          <w:marRight w:val="0"/>
          <w:marTop w:val="0"/>
          <w:marBottom w:val="0"/>
          <w:divBdr>
            <w:top w:val="none" w:sz="0" w:space="0" w:color="auto"/>
            <w:left w:val="none" w:sz="0" w:space="0" w:color="auto"/>
            <w:bottom w:val="none" w:sz="0" w:space="0" w:color="auto"/>
            <w:right w:val="none" w:sz="0" w:space="0" w:color="auto"/>
          </w:divBdr>
        </w:div>
        <w:div w:id="857889676">
          <w:marLeft w:val="0"/>
          <w:marRight w:val="0"/>
          <w:marTop w:val="0"/>
          <w:marBottom w:val="0"/>
          <w:divBdr>
            <w:top w:val="none" w:sz="0" w:space="0" w:color="auto"/>
            <w:left w:val="none" w:sz="0" w:space="0" w:color="auto"/>
            <w:bottom w:val="none" w:sz="0" w:space="0" w:color="auto"/>
            <w:right w:val="none" w:sz="0" w:space="0" w:color="auto"/>
          </w:divBdr>
        </w:div>
        <w:div w:id="467632051">
          <w:marLeft w:val="0"/>
          <w:marRight w:val="0"/>
          <w:marTop w:val="0"/>
          <w:marBottom w:val="0"/>
          <w:divBdr>
            <w:top w:val="none" w:sz="0" w:space="0" w:color="auto"/>
            <w:left w:val="none" w:sz="0" w:space="0" w:color="auto"/>
            <w:bottom w:val="none" w:sz="0" w:space="0" w:color="auto"/>
            <w:right w:val="none" w:sz="0" w:space="0" w:color="auto"/>
          </w:divBdr>
        </w:div>
        <w:div w:id="1244148990">
          <w:marLeft w:val="0"/>
          <w:marRight w:val="0"/>
          <w:marTop w:val="0"/>
          <w:marBottom w:val="0"/>
          <w:divBdr>
            <w:top w:val="none" w:sz="0" w:space="0" w:color="auto"/>
            <w:left w:val="none" w:sz="0" w:space="0" w:color="auto"/>
            <w:bottom w:val="none" w:sz="0" w:space="0" w:color="auto"/>
            <w:right w:val="none" w:sz="0" w:space="0" w:color="auto"/>
          </w:divBdr>
        </w:div>
        <w:div w:id="1617562574">
          <w:marLeft w:val="0"/>
          <w:marRight w:val="0"/>
          <w:marTop w:val="0"/>
          <w:marBottom w:val="0"/>
          <w:divBdr>
            <w:top w:val="none" w:sz="0" w:space="0" w:color="auto"/>
            <w:left w:val="none" w:sz="0" w:space="0" w:color="auto"/>
            <w:bottom w:val="none" w:sz="0" w:space="0" w:color="auto"/>
            <w:right w:val="none" w:sz="0" w:space="0" w:color="auto"/>
          </w:divBdr>
        </w:div>
        <w:div w:id="1089811602">
          <w:marLeft w:val="0"/>
          <w:marRight w:val="0"/>
          <w:marTop w:val="0"/>
          <w:marBottom w:val="0"/>
          <w:divBdr>
            <w:top w:val="none" w:sz="0" w:space="0" w:color="auto"/>
            <w:left w:val="none" w:sz="0" w:space="0" w:color="auto"/>
            <w:bottom w:val="none" w:sz="0" w:space="0" w:color="auto"/>
            <w:right w:val="none" w:sz="0" w:space="0" w:color="auto"/>
          </w:divBdr>
        </w:div>
        <w:div w:id="1714842748">
          <w:marLeft w:val="0"/>
          <w:marRight w:val="0"/>
          <w:marTop w:val="0"/>
          <w:marBottom w:val="0"/>
          <w:divBdr>
            <w:top w:val="none" w:sz="0" w:space="0" w:color="auto"/>
            <w:left w:val="none" w:sz="0" w:space="0" w:color="auto"/>
            <w:bottom w:val="none" w:sz="0" w:space="0" w:color="auto"/>
            <w:right w:val="none" w:sz="0" w:space="0" w:color="auto"/>
          </w:divBdr>
        </w:div>
        <w:div w:id="1693022530">
          <w:marLeft w:val="0"/>
          <w:marRight w:val="0"/>
          <w:marTop w:val="0"/>
          <w:marBottom w:val="0"/>
          <w:divBdr>
            <w:top w:val="none" w:sz="0" w:space="0" w:color="auto"/>
            <w:left w:val="none" w:sz="0" w:space="0" w:color="auto"/>
            <w:bottom w:val="none" w:sz="0" w:space="0" w:color="auto"/>
            <w:right w:val="none" w:sz="0" w:space="0" w:color="auto"/>
          </w:divBdr>
        </w:div>
        <w:div w:id="1427532864">
          <w:marLeft w:val="0"/>
          <w:marRight w:val="0"/>
          <w:marTop w:val="0"/>
          <w:marBottom w:val="0"/>
          <w:divBdr>
            <w:top w:val="none" w:sz="0" w:space="0" w:color="auto"/>
            <w:left w:val="none" w:sz="0" w:space="0" w:color="auto"/>
            <w:bottom w:val="none" w:sz="0" w:space="0" w:color="auto"/>
            <w:right w:val="none" w:sz="0" w:space="0" w:color="auto"/>
          </w:divBdr>
        </w:div>
        <w:div w:id="2123180584">
          <w:marLeft w:val="0"/>
          <w:marRight w:val="0"/>
          <w:marTop w:val="0"/>
          <w:marBottom w:val="0"/>
          <w:divBdr>
            <w:top w:val="none" w:sz="0" w:space="0" w:color="auto"/>
            <w:left w:val="none" w:sz="0" w:space="0" w:color="auto"/>
            <w:bottom w:val="none" w:sz="0" w:space="0" w:color="auto"/>
            <w:right w:val="none" w:sz="0" w:space="0" w:color="auto"/>
          </w:divBdr>
        </w:div>
        <w:div w:id="743838039">
          <w:marLeft w:val="0"/>
          <w:marRight w:val="0"/>
          <w:marTop w:val="0"/>
          <w:marBottom w:val="0"/>
          <w:divBdr>
            <w:top w:val="none" w:sz="0" w:space="0" w:color="auto"/>
            <w:left w:val="none" w:sz="0" w:space="0" w:color="auto"/>
            <w:bottom w:val="none" w:sz="0" w:space="0" w:color="auto"/>
            <w:right w:val="none" w:sz="0" w:space="0" w:color="auto"/>
          </w:divBdr>
        </w:div>
        <w:div w:id="362050139">
          <w:marLeft w:val="0"/>
          <w:marRight w:val="0"/>
          <w:marTop w:val="0"/>
          <w:marBottom w:val="0"/>
          <w:divBdr>
            <w:top w:val="none" w:sz="0" w:space="0" w:color="auto"/>
            <w:left w:val="none" w:sz="0" w:space="0" w:color="auto"/>
            <w:bottom w:val="none" w:sz="0" w:space="0" w:color="auto"/>
            <w:right w:val="none" w:sz="0" w:space="0" w:color="auto"/>
          </w:divBdr>
        </w:div>
        <w:div w:id="1175412137">
          <w:marLeft w:val="0"/>
          <w:marRight w:val="0"/>
          <w:marTop w:val="0"/>
          <w:marBottom w:val="0"/>
          <w:divBdr>
            <w:top w:val="none" w:sz="0" w:space="0" w:color="auto"/>
            <w:left w:val="none" w:sz="0" w:space="0" w:color="auto"/>
            <w:bottom w:val="none" w:sz="0" w:space="0" w:color="auto"/>
            <w:right w:val="none" w:sz="0" w:space="0" w:color="auto"/>
          </w:divBdr>
        </w:div>
        <w:div w:id="2558342">
          <w:marLeft w:val="0"/>
          <w:marRight w:val="0"/>
          <w:marTop w:val="0"/>
          <w:marBottom w:val="0"/>
          <w:divBdr>
            <w:top w:val="none" w:sz="0" w:space="0" w:color="auto"/>
            <w:left w:val="none" w:sz="0" w:space="0" w:color="auto"/>
            <w:bottom w:val="none" w:sz="0" w:space="0" w:color="auto"/>
            <w:right w:val="none" w:sz="0" w:space="0" w:color="auto"/>
          </w:divBdr>
        </w:div>
        <w:div w:id="1003312892">
          <w:marLeft w:val="0"/>
          <w:marRight w:val="0"/>
          <w:marTop w:val="0"/>
          <w:marBottom w:val="0"/>
          <w:divBdr>
            <w:top w:val="none" w:sz="0" w:space="0" w:color="auto"/>
            <w:left w:val="none" w:sz="0" w:space="0" w:color="auto"/>
            <w:bottom w:val="none" w:sz="0" w:space="0" w:color="auto"/>
            <w:right w:val="none" w:sz="0" w:space="0" w:color="auto"/>
          </w:divBdr>
        </w:div>
        <w:div w:id="2110849266">
          <w:marLeft w:val="0"/>
          <w:marRight w:val="0"/>
          <w:marTop w:val="0"/>
          <w:marBottom w:val="0"/>
          <w:divBdr>
            <w:top w:val="none" w:sz="0" w:space="0" w:color="auto"/>
            <w:left w:val="none" w:sz="0" w:space="0" w:color="auto"/>
            <w:bottom w:val="none" w:sz="0" w:space="0" w:color="auto"/>
            <w:right w:val="none" w:sz="0" w:space="0" w:color="auto"/>
          </w:divBdr>
        </w:div>
        <w:div w:id="747927272">
          <w:marLeft w:val="0"/>
          <w:marRight w:val="0"/>
          <w:marTop w:val="0"/>
          <w:marBottom w:val="0"/>
          <w:divBdr>
            <w:top w:val="none" w:sz="0" w:space="0" w:color="auto"/>
            <w:left w:val="none" w:sz="0" w:space="0" w:color="auto"/>
            <w:bottom w:val="none" w:sz="0" w:space="0" w:color="auto"/>
            <w:right w:val="none" w:sz="0" w:space="0" w:color="auto"/>
          </w:divBdr>
        </w:div>
        <w:div w:id="2088456062">
          <w:marLeft w:val="0"/>
          <w:marRight w:val="0"/>
          <w:marTop w:val="0"/>
          <w:marBottom w:val="0"/>
          <w:divBdr>
            <w:top w:val="none" w:sz="0" w:space="0" w:color="auto"/>
            <w:left w:val="none" w:sz="0" w:space="0" w:color="auto"/>
            <w:bottom w:val="none" w:sz="0" w:space="0" w:color="auto"/>
            <w:right w:val="none" w:sz="0" w:space="0" w:color="auto"/>
          </w:divBdr>
        </w:div>
        <w:div w:id="1476412620">
          <w:marLeft w:val="0"/>
          <w:marRight w:val="0"/>
          <w:marTop w:val="0"/>
          <w:marBottom w:val="0"/>
          <w:divBdr>
            <w:top w:val="none" w:sz="0" w:space="0" w:color="auto"/>
            <w:left w:val="none" w:sz="0" w:space="0" w:color="auto"/>
            <w:bottom w:val="none" w:sz="0" w:space="0" w:color="auto"/>
            <w:right w:val="none" w:sz="0" w:space="0" w:color="auto"/>
          </w:divBdr>
        </w:div>
        <w:div w:id="1370491600">
          <w:marLeft w:val="0"/>
          <w:marRight w:val="0"/>
          <w:marTop w:val="0"/>
          <w:marBottom w:val="0"/>
          <w:divBdr>
            <w:top w:val="none" w:sz="0" w:space="0" w:color="auto"/>
            <w:left w:val="none" w:sz="0" w:space="0" w:color="auto"/>
            <w:bottom w:val="none" w:sz="0" w:space="0" w:color="auto"/>
            <w:right w:val="none" w:sz="0" w:space="0" w:color="auto"/>
          </w:divBdr>
        </w:div>
        <w:div w:id="665131437">
          <w:marLeft w:val="0"/>
          <w:marRight w:val="0"/>
          <w:marTop w:val="0"/>
          <w:marBottom w:val="0"/>
          <w:divBdr>
            <w:top w:val="none" w:sz="0" w:space="0" w:color="auto"/>
            <w:left w:val="none" w:sz="0" w:space="0" w:color="auto"/>
            <w:bottom w:val="none" w:sz="0" w:space="0" w:color="auto"/>
            <w:right w:val="none" w:sz="0" w:space="0" w:color="auto"/>
          </w:divBdr>
        </w:div>
        <w:div w:id="179583432">
          <w:marLeft w:val="0"/>
          <w:marRight w:val="0"/>
          <w:marTop w:val="0"/>
          <w:marBottom w:val="0"/>
          <w:divBdr>
            <w:top w:val="none" w:sz="0" w:space="0" w:color="auto"/>
            <w:left w:val="none" w:sz="0" w:space="0" w:color="auto"/>
            <w:bottom w:val="none" w:sz="0" w:space="0" w:color="auto"/>
            <w:right w:val="none" w:sz="0" w:space="0" w:color="auto"/>
          </w:divBdr>
        </w:div>
        <w:div w:id="1407725023">
          <w:marLeft w:val="0"/>
          <w:marRight w:val="0"/>
          <w:marTop w:val="0"/>
          <w:marBottom w:val="0"/>
          <w:divBdr>
            <w:top w:val="none" w:sz="0" w:space="0" w:color="auto"/>
            <w:left w:val="none" w:sz="0" w:space="0" w:color="auto"/>
            <w:bottom w:val="none" w:sz="0" w:space="0" w:color="auto"/>
            <w:right w:val="none" w:sz="0" w:space="0" w:color="auto"/>
          </w:divBdr>
        </w:div>
        <w:div w:id="2099448874">
          <w:marLeft w:val="0"/>
          <w:marRight w:val="0"/>
          <w:marTop w:val="0"/>
          <w:marBottom w:val="0"/>
          <w:divBdr>
            <w:top w:val="none" w:sz="0" w:space="0" w:color="auto"/>
            <w:left w:val="none" w:sz="0" w:space="0" w:color="auto"/>
            <w:bottom w:val="none" w:sz="0" w:space="0" w:color="auto"/>
            <w:right w:val="none" w:sz="0" w:space="0" w:color="auto"/>
          </w:divBdr>
        </w:div>
        <w:div w:id="2082943429">
          <w:marLeft w:val="0"/>
          <w:marRight w:val="0"/>
          <w:marTop w:val="0"/>
          <w:marBottom w:val="0"/>
          <w:divBdr>
            <w:top w:val="none" w:sz="0" w:space="0" w:color="auto"/>
            <w:left w:val="none" w:sz="0" w:space="0" w:color="auto"/>
            <w:bottom w:val="none" w:sz="0" w:space="0" w:color="auto"/>
            <w:right w:val="none" w:sz="0" w:space="0" w:color="auto"/>
          </w:divBdr>
        </w:div>
        <w:div w:id="482089877">
          <w:marLeft w:val="0"/>
          <w:marRight w:val="0"/>
          <w:marTop w:val="0"/>
          <w:marBottom w:val="0"/>
          <w:divBdr>
            <w:top w:val="none" w:sz="0" w:space="0" w:color="auto"/>
            <w:left w:val="none" w:sz="0" w:space="0" w:color="auto"/>
            <w:bottom w:val="none" w:sz="0" w:space="0" w:color="auto"/>
            <w:right w:val="none" w:sz="0" w:space="0" w:color="auto"/>
          </w:divBdr>
        </w:div>
        <w:div w:id="924145932">
          <w:marLeft w:val="0"/>
          <w:marRight w:val="0"/>
          <w:marTop w:val="0"/>
          <w:marBottom w:val="0"/>
          <w:divBdr>
            <w:top w:val="none" w:sz="0" w:space="0" w:color="auto"/>
            <w:left w:val="none" w:sz="0" w:space="0" w:color="auto"/>
            <w:bottom w:val="none" w:sz="0" w:space="0" w:color="auto"/>
            <w:right w:val="none" w:sz="0" w:space="0" w:color="auto"/>
          </w:divBdr>
        </w:div>
        <w:div w:id="77823752">
          <w:marLeft w:val="0"/>
          <w:marRight w:val="0"/>
          <w:marTop w:val="0"/>
          <w:marBottom w:val="0"/>
          <w:divBdr>
            <w:top w:val="none" w:sz="0" w:space="0" w:color="auto"/>
            <w:left w:val="none" w:sz="0" w:space="0" w:color="auto"/>
            <w:bottom w:val="none" w:sz="0" w:space="0" w:color="auto"/>
            <w:right w:val="none" w:sz="0" w:space="0" w:color="auto"/>
          </w:divBdr>
        </w:div>
        <w:div w:id="766190740">
          <w:marLeft w:val="0"/>
          <w:marRight w:val="0"/>
          <w:marTop w:val="0"/>
          <w:marBottom w:val="0"/>
          <w:divBdr>
            <w:top w:val="none" w:sz="0" w:space="0" w:color="auto"/>
            <w:left w:val="none" w:sz="0" w:space="0" w:color="auto"/>
            <w:bottom w:val="none" w:sz="0" w:space="0" w:color="auto"/>
            <w:right w:val="none" w:sz="0" w:space="0" w:color="auto"/>
          </w:divBdr>
        </w:div>
        <w:div w:id="628973820">
          <w:marLeft w:val="0"/>
          <w:marRight w:val="0"/>
          <w:marTop w:val="0"/>
          <w:marBottom w:val="0"/>
          <w:divBdr>
            <w:top w:val="none" w:sz="0" w:space="0" w:color="auto"/>
            <w:left w:val="none" w:sz="0" w:space="0" w:color="auto"/>
            <w:bottom w:val="none" w:sz="0" w:space="0" w:color="auto"/>
            <w:right w:val="none" w:sz="0" w:space="0" w:color="auto"/>
          </w:divBdr>
        </w:div>
        <w:div w:id="143666499">
          <w:marLeft w:val="0"/>
          <w:marRight w:val="0"/>
          <w:marTop w:val="0"/>
          <w:marBottom w:val="0"/>
          <w:divBdr>
            <w:top w:val="none" w:sz="0" w:space="0" w:color="auto"/>
            <w:left w:val="none" w:sz="0" w:space="0" w:color="auto"/>
            <w:bottom w:val="none" w:sz="0" w:space="0" w:color="auto"/>
            <w:right w:val="none" w:sz="0" w:space="0" w:color="auto"/>
          </w:divBdr>
        </w:div>
        <w:div w:id="992415673">
          <w:marLeft w:val="0"/>
          <w:marRight w:val="0"/>
          <w:marTop w:val="0"/>
          <w:marBottom w:val="0"/>
          <w:divBdr>
            <w:top w:val="none" w:sz="0" w:space="0" w:color="auto"/>
            <w:left w:val="none" w:sz="0" w:space="0" w:color="auto"/>
            <w:bottom w:val="none" w:sz="0" w:space="0" w:color="auto"/>
            <w:right w:val="none" w:sz="0" w:space="0" w:color="auto"/>
          </w:divBdr>
        </w:div>
        <w:div w:id="662704826">
          <w:marLeft w:val="0"/>
          <w:marRight w:val="0"/>
          <w:marTop w:val="0"/>
          <w:marBottom w:val="0"/>
          <w:divBdr>
            <w:top w:val="none" w:sz="0" w:space="0" w:color="auto"/>
            <w:left w:val="none" w:sz="0" w:space="0" w:color="auto"/>
            <w:bottom w:val="none" w:sz="0" w:space="0" w:color="auto"/>
            <w:right w:val="none" w:sz="0" w:space="0" w:color="auto"/>
          </w:divBdr>
        </w:div>
        <w:div w:id="1034648303">
          <w:marLeft w:val="0"/>
          <w:marRight w:val="0"/>
          <w:marTop w:val="0"/>
          <w:marBottom w:val="0"/>
          <w:divBdr>
            <w:top w:val="none" w:sz="0" w:space="0" w:color="auto"/>
            <w:left w:val="none" w:sz="0" w:space="0" w:color="auto"/>
            <w:bottom w:val="none" w:sz="0" w:space="0" w:color="auto"/>
            <w:right w:val="none" w:sz="0" w:space="0" w:color="auto"/>
          </w:divBdr>
        </w:div>
        <w:div w:id="751439835">
          <w:marLeft w:val="0"/>
          <w:marRight w:val="0"/>
          <w:marTop w:val="0"/>
          <w:marBottom w:val="0"/>
          <w:divBdr>
            <w:top w:val="none" w:sz="0" w:space="0" w:color="auto"/>
            <w:left w:val="none" w:sz="0" w:space="0" w:color="auto"/>
            <w:bottom w:val="none" w:sz="0" w:space="0" w:color="auto"/>
            <w:right w:val="none" w:sz="0" w:space="0" w:color="auto"/>
          </w:divBdr>
        </w:div>
        <w:div w:id="902907315">
          <w:marLeft w:val="0"/>
          <w:marRight w:val="0"/>
          <w:marTop w:val="0"/>
          <w:marBottom w:val="0"/>
          <w:divBdr>
            <w:top w:val="none" w:sz="0" w:space="0" w:color="auto"/>
            <w:left w:val="none" w:sz="0" w:space="0" w:color="auto"/>
            <w:bottom w:val="none" w:sz="0" w:space="0" w:color="auto"/>
            <w:right w:val="none" w:sz="0" w:space="0" w:color="auto"/>
          </w:divBdr>
        </w:div>
        <w:div w:id="855269891">
          <w:marLeft w:val="0"/>
          <w:marRight w:val="0"/>
          <w:marTop w:val="0"/>
          <w:marBottom w:val="0"/>
          <w:divBdr>
            <w:top w:val="none" w:sz="0" w:space="0" w:color="auto"/>
            <w:left w:val="none" w:sz="0" w:space="0" w:color="auto"/>
            <w:bottom w:val="none" w:sz="0" w:space="0" w:color="auto"/>
            <w:right w:val="none" w:sz="0" w:space="0" w:color="auto"/>
          </w:divBdr>
        </w:div>
        <w:div w:id="849953818">
          <w:marLeft w:val="0"/>
          <w:marRight w:val="0"/>
          <w:marTop w:val="0"/>
          <w:marBottom w:val="0"/>
          <w:divBdr>
            <w:top w:val="none" w:sz="0" w:space="0" w:color="auto"/>
            <w:left w:val="none" w:sz="0" w:space="0" w:color="auto"/>
            <w:bottom w:val="none" w:sz="0" w:space="0" w:color="auto"/>
            <w:right w:val="none" w:sz="0" w:space="0" w:color="auto"/>
          </w:divBdr>
        </w:div>
        <w:div w:id="1444962022">
          <w:marLeft w:val="0"/>
          <w:marRight w:val="0"/>
          <w:marTop w:val="0"/>
          <w:marBottom w:val="0"/>
          <w:divBdr>
            <w:top w:val="none" w:sz="0" w:space="0" w:color="auto"/>
            <w:left w:val="none" w:sz="0" w:space="0" w:color="auto"/>
            <w:bottom w:val="none" w:sz="0" w:space="0" w:color="auto"/>
            <w:right w:val="none" w:sz="0" w:space="0" w:color="auto"/>
          </w:divBdr>
        </w:div>
        <w:div w:id="1749229872">
          <w:marLeft w:val="0"/>
          <w:marRight w:val="0"/>
          <w:marTop w:val="0"/>
          <w:marBottom w:val="0"/>
          <w:divBdr>
            <w:top w:val="none" w:sz="0" w:space="0" w:color="auto"/>
            <w:left w:val="none" w:sz="0" w:space="0" w:color="auto"/>
            <w:bottom w:val="none" w:sz="0" w:space="0" w:color="auto"/>
            <w:right w:val="none" w:sz="0" w:space="0" w:color="auto"/>
          </w:divBdr>
        </w:div>
        <w:div w:id="2015109946">
          <w:marLeft w:val="0"/>
          <w:marRight w:val="0"/>
          <w:marTop w:val="0"/>
          <w:marBottom w:val="0"/>
          <w:divBdr>
            <w:top w:val="none" w:sz="0" w:space="0" w:color="auto"/>
            <w:left w:val="none" w:sz="0" w:space="0" w:color="auto"/>
            <w:bottom w:val="none" w:sz="0" w:space="0" w:color="auto"/>
            <w:right w:val="none" w:sz="0" w:space="0" w:color="auto"/>
          </w:divBdr>
        </w:div>
      </w:divsChild>
    </w:div>
    <w:div w:id="298269514">
      <w:bodyDiv w:val="1"/>
      <w:marLeft w:val="0"/>
      <w:marRight w:val="0"/>
      <w:marTop w:val="0"/>
      <w:marBottom w:val="0"/>
      <w:divBdr>
        <w:top w:val="none" w:sz="0" w:space="0" w:color="auto"/>
        <w:left w:val="none" w:sz="0" w:space="0" w:color="auto"/>
        <w:bottom w:val="none" w:sz="0" w:space="0" w:color="auto"/>
        <w:right w:val="none" w:sz="0" w:space="0" w:color="auto"/>
      </w:divBdr>
    </w:div>
    <w:div w:id="298270877">
      <w:bodyDiv w:val="1"/>
      <w:marLeft w:val="0"/>
      <w:marRight w:val="0"/>
      <w:marTop w:val="0"/>
      <w:marBottom w:val="0"/>
      <w:divBdr>
        <w:top w:val="none" w:sz="0" w:space="0" w:color="auto"/>
        <w:left w:val="none" w:sz="0" w:space="0" w:color="auto"/>
        <w:bottom w:val="none" w:sz="0" w:space="0" w:color="auto"/>
        <w:right w:val="none" w:sz="0" w:space="0" w:color="auto"/>
      </w:divBdr>
    </w:div>
    <w:div w:id="298385621">
      <w:bodyDiv w:val="1"/>
      <w:marLeft w:val="0"/>
      <w:marRight w:val="0"/>
      <w:marTop w:val="0"/>
      <w:marBottom w:val="0"/>
      <w:divBdr>
        <w:top w:val="none" w:sz="0" w:space="0" w:color="auto"/>
        <w:left w:val="none" w:sz="0" w:space="0" w:color="auto"/>
        <w:bottom w:val="none" w:sz="0" w:space="0" w:color="auto"/>
        <w:right w:val="none" w:sz="0" w:space="0" w:color="auto"/>
      </w:divBdr>
    </w:div>
    <w:div w:id="299188971">
      <w:bodyDiv w:val="1"/>
      <w:marLeft w:val="0"/>
      <w:marRight w:val="0"/>
      <w:marTop w:val="0"/>
      <w:marBottom w:val="0"/>
      <w:divBdr>
        <w:top w:val="none" w:sz="0" w:space="0" w:color="auto"/>
        <w:left w:val="none" w:sz="0" w:space="0" w:color="auto"/>
        <w:bottom w:val="none" w:sz="0" w:space="0" w:color="auto"/>
        <w:right w:val="none" w:sz="0" w:space="0" w:color="auto"/>
      </w:divBdr>
    </w:div>
    <w:div w:id="299388909">
      <w:bodyDiv w:val="1"/>
      <w:marLeft w:val="0"/>
      <w:marRight w:val="0"/>
      <w:marTop w:val="0"/>
      <w:marBottom w:val="0"/>
      <w:divBdr>
        <w:top w:val="none" w:sz="0" w:space="0" w:color="auto"/>
        <w:left w:val="none" w:sz="0" w:space="0" w:color="auto"/>
        <w:bottom w:val="none" w:sz="0" w:space="0" w:color="auto"/>
        <w:right w:val="none" w:sz="0" w:space="0" w:color="auto"/>
      </w:divBdr>
      <w:divsChild>
        <w:div w:id="288173538">
          <w:marLeft w:val="0"/>
          <w:marRight w:val="0"/>
          <w:marTop w:val="0"/>
          <w:marBottom w:val="0"/>
          <w:divBdr>
            <w:top w:val="none" w:sz="0" w:space="0" w:color="auto"/>
            <w:left w:val="none" w:sz="0" w:space="0" w:color="auto"/>
            <w:bottom w:val="none" w:sz="0" w:space="0" w:color="auto"/>
            <w:right w:val="none" w:sz="0" w:space="0" w:color="auto"/>
          </w:divBdr>
        </w:div>
        <w:div w:id="1022247057">
          <w:marLeft w:val="0"/>
          <w:marRight w:val="0"/>
          <w:marTop w:val="0"/>
          <w:marBottom w:val="0"/>
          <w:divBdr>
            <w:top w:val="none" w:sz="0" w:space="0" w:color="auto"/>
            <w:left w:val="none" w:sz="0" w:space="0" w:color="auto"/>
            <w:bottom w:val="none" w:sz="0" w:space="0" w:color="auto"/>
            <w:right w:val="none" w:sz="0" w:space="0" w:color="auto"/>
          </w:divBdr>
        </w:div>
        <w:div w:id="650208768">
          <w:marLeft w:val="0"/>
          <w:marRight w:val="0"/>
          <w:marTop w:val="0"/>
          <w:marBottom w:val="0"/>
          <w:divBdr>
            <w:top w:val="none" w:sz="0" w:space="0" w:color="auto"/>
            <w:left w:val="none" w:sz="0" w:space="0" w:color="auto"/>
            <w:bottom w:val="none" w:sz="0" w:space="0" w:color="auto"/>
            <w:right w:val="none" w:sz="0" w:space="0" w:color="auto"/>
          </w:divBdr>
        </w:div>
        <w:div w:id="618342386">
          <w:marLeft w:val="0"/>
          <w:marRight w:val="0"/>
          <w:marTop w:val="0"/>
          <w:marBottom w:val="0"/>
          <w:divBdr>
            <w:top w:val="none" w:sz="0" w:space="0" w:color="auto"/>
            <w:left w:val="none" w:sz="0" w:space="0" w:color="auto"/>
            <w:bottom w:val="none" w:sz="0" w:space="0" w:color="auto"/>
            <w:right w:val="none" w:sz="0" w:space="0" w:color="auto"/>
          </w:divBdr>
        </w:div>
        <w:div w:id="744572102">
          <w:marLeft w:val="0"/>
          <w:marRight w:val="0"/>
          <w:marTop w:val="0"/>
          <w:marBottom w:val="0"/>
          <w:divBdr>
            <w:top w:val="none" w:sz="0" w:space="0" w:color="auto"/>
            <w:left w:val="none" w:sz="0" w:space="0" w:color="auto"/>
            <w:bottom w:val="none" w:sz="0" w:space="0" w:color="auto"/>
            <w:right w:val="none" w:sz="0" w:space="0" w:color="auto"/>
          </w:divBdr>
        </w:div>
        <w:div w:id="996494205">
          <w:marLeft w:val="0"/>
          <w:marRight w:val="0"/>
          <w:marTop w:val="0"/>
          <w:marBottom w:val="0"/>
          <w:divBdr>
            <w:top w:val="none" w:sz="0" w:space="0" w:color="auto"/>
            <w:left w:val="none" w:sz="0" w:space="0" w:color="auto"/>
            <w:bottom w:val="none" w:sz="0" w:space="0" w:color="auto"/>
            <w:right w:val="none" w:sz="0" w:space="0" w:color="auto"/>
          </w:divBdr>
        </w:div>
        <w:div w:id="1536196580">
          <w:marLeft w:val="0"/>
          <w:marRight w:val="0"/>
          <w:marTop w:val="0"/>
          <w:marBottom w:val="0"/>
          <w:divBdr>
            <w:top w:val="none" w:sz="0" w:space="0" w:color="auto"/>
            <w:left w:val="none" w:sz="0" w:space="0" w:color="auto"/>
            <w:bottom w:val="none" w:sz="0" w:space="0" w:color="auto"/>
            <w:right w:val="none" w:sz="0" w:space="0" w:color="auto"/>
          </w:divBdr>
        </w:div>
        <w:div w:id="235552242">
          <w:marLeft w:val="0"/>
          <w:marRight w:val="0"/>
          <w:marTop w:val="0"/>
          <w:marBottom w:val="0"/>
          <w:divBdr>
            <w:top w:val="none" w:sz="0" w:space="0" w:color="auto"/>
            <w:left w:val="none" w:sz="0" w:space="0" w:color="auto"/>
            <w:bottom w:val="none" w:sz="0" w:space="0" w:color="auto"/>
            <w:right w:val="none" w:sz="0" w:space="0" w:color="auto"/>
          </w:divBdr>
        </w:div>
        <w:div w:id="1887449669">
          <w:marLeft w:val="0"/>
          <w:marRight w:val="0"/>
          <w:marTop w:val="0"/>
          <w:marBottom w:val="0"/>
          <w:divBdr>
            <w:top w:val="none" w:sz="0" w:space="0" w:color="auto"/>
            <w:left w:val="none" w:sz="0" w:space="0" w:color="auto"/>
            <w:bottom w:val="none" w:sz="0" w:space="0" w:color="auto"/>
            <w:right w:val="none" w:sz="0" w:space="0" w:color="auto"/>
          </w:divBdr>
        </w:div>
        <w:div w:id="1153520661">
          <w:marLeft w:val="0"/>
          <w:marRight w:val="0"/>
          <w:marTop w:val="0"/>
          <w:marBottom w:val="0"/>
          <w:divBdr>
            <w:top w:val="none" w:sz="0" w:space="0" w:color="auto"/>
            <w:left w:val="none" w:sz="0" w:space="0" w:color="auto"/>
            <w:bottom w:val="none" w:sz="0" w:space="0" w:color="auto"/>
            <w:right w:val="none" w:sz="0" w:space="0" w:color="auto"/>
          </w:divBdr>
        </w:div>
        <w:div w:id="951285910">
          <w:marLeft w:val="0"/>
          <w:marRight w:val="0"/>
          <w:marTop w:val="0"/>
          <w:marBottom w:val="0"/>
          <w:divBdr>
            <w:top w:val="none" w:sz="0" w:space="0" w:color="auto"/>
            <w:left w:val="none" w:sz="0" w:space="0" w:color="auto"/>
            <w:bottom w:val="none" w:sz="0" w:space="0" w:color="auto"/>
            <w:right w:val="none" w:sz="0" w:space="0" w:color="auto"/>
          </w:divBdr>
        </w:div>
        <w:div w:id="141972520">
          <w:marLeft w:val="0"/>
          <w:marRight w:val="0"/>
          <w:marTop w:val="0"/>
          <w:marBottom w:val="0"/>
          <w:divBdr>
            <w:top w:val="none" w:sz="0" w:space="0" w:color="auto"/>
            <w:left w:val="none" w:sz="0" w:space="0" w:color="auto"/>
            <w:bottom w:val="none" w:sz="0" w:space="0" w:color="auto"/>
            <w:right w:val="none" w:sz="0" w:space="0" w:color="auto"/>
          </w:divBdr>
        </w:div>
        <w:div w:id="1912229577">
          <w:marLeft w:val="0"/>
          <w:marRight w:val="0"/>
          <w:marTop w:val="0"/>
          <w:marBottom w:val="0"/>
          <w:divBdr>
            <w:top w:val="none" w:sz="0" w:space="0" w:color="auto"/>
            <w:left w:val="none" w:sz="0" w:space="0" w:color="auto"/>
            <w:bottom w:val="none" w:sz="0" w:space="0" w:color="auto"/>
            <w:right w:val="none" w:sz="0" w:space="0" w:color="auto"/>
          </w:divBdr>
        </w:div>
        <w:div w:id="651369517">
          <w:marLeft w:val="0"/>
          <w:marRight w:val="0"/>
          <w:marTop w:val="0"/>
          <w:marBottom w:val="0"/>
          <w:divBdr>
            <w:top w:val="none" w:sz="0" w:space="0" w:color="auto"/>
            <w:left w:val="none" w:sz="0" w:space="0" w:color="auto"/>
            <w:bottom w:val="none" w:sz="0" w:space="0" w:color="auto"/>
            <w:right w:val="none" w:sz="0" w:space="0" w:color="auto"/>
          </w:divBdr>
        </w:div>
        <w:div w:id="579026286">
          <w:marLeft w:val="0"/>
          <w:marRight w:val="0"/>
          <w:marTop w:val="0"/>
          <w:marBottom w:val="0"/>
          <w:divBdr>
            <w:top w:val="none" w:sz="0" w:space="0" w:color="auto"/>
            <w:left w:val="none" w:sz="0" w:space="0" w:color="auto"/>
            <w:bottom w:val="none" w:sz="0" w:space="0" w:color="auto"/>
            <w:right w:val="none" w:sz="0" w:space="0" w:color="auto"/>
          </w:divBdr>
        </w:div>
        <w:div w:id="1426682347">
          <w:marLeft w:val="0"/>
          <w:marRight w:val="0"/>
          <w:marTop w:val="0"/>
          <w:marBottom w:val="0"/>
          <w:divBdr>
            <w:top w:val="none" w:sz="0" w:space="0" w:color="auto"/>
            <w:left w:val="none" w:sz="0" w:space="0" w:color="auto"/>
            <w:bottom w:val="none" w:sz="0" w:space="0" w:color="auto"/>
            <w:right w:val="none" w:sz="0" w:space="0" w:color="auto"/>
          </w:divBdr>
        </w:div>
        <w:div w:id="972515386">
          <w:marLeft w:val="0"/>
          <w:marRight w:val="0"/>
          <w:marTop w:val="0"/>
          <w:marBottom w:val="0"/>
          <w:divBdr>
            <w:top w:val="none" w:sz="0" w:space="0" w:color="auto"/>
            <w:left w:val="none" w:sz="0" w:space="0" w:color="auto"/>
            <w:bottom w:val="none" w:sz="0" w:space="0" w:color="auto"/>
            <w:right w:val="none" w:sz="0" w:space="0" w:color="auto"/>
          </w:divBdr>
        </w:div>
        <w:div w:id="1153789614">
          <w:marLeft w:val="0"/>
          <w:marRight w:val="0"/>
          <w:marTop w:val="0"/>
          <w:marBottom w:val="0"/>
          <w:divBdr>
            <w:top w:val="none" w:sz="0" w:space="0" w:color="auto"/>
            <w:left w:val="none" w:sz="0" w:space="0" w:color="auto"/>
            <w:bottom w:val="none" w:sz="0" w:space="0" w:color="auto"/>
            <w:right w:val="none" w:sz="0" w:space="0" w:color="auto"/>
          </w:divBdr>
        </w:div>
        <w:div w:id="550118634">
          <w:marLeft w:val="0"/>
          <w:marRight w:val="0"/>
          <w:marTop w:val="0"/>
          <w:marBottom w:val="0"/>
          <w:divBdr>
            <w:top w:val="none" w:sz="0" w:space="0" w:color="auto"/>
            <w:left w:val="none" w:sz="0" w:space="0" w:color="auto"/>
            <w:bottom w:val="none" w:sz="0" w:space="0" w:color="auto"/>
            <w:right w:val="none" w:sz="0" w:space="0" w:color="auto"/>
          </w:divBdr>
        </w:div>
        <w:div w:id="302388076">
          <w:marLeft w:val="0"/>
          <w:marRight w:val="0"/>
          <w:marTop w:val="0"/>
          <w:marBottom w:val="0"/>
          <w:divBdr>
            <w:top w:val="none" w:sz="0" w:space="0" w:color="auto"/>
            <w:left w:val="none" w:sz="0" w:space="0" w:color="auto"/>
            <w:bottom w:val="none" w:sz="0" w:space="0" w:color="auto"/>
            <w:right w:val="none" w:sz="0" w:space="0" w:color="auto"/>
          </w:divBdr>
        </w:div>
        <w:div w:id="1584416766">
          <w:marLeft w:val="0"/>
          <w:marRight w:val="0"/>
          <w:marTop w:val="0"/>
          <w:marBottom w:val="0"/>
          <w:divBdr>
            <w:top w:val="none" w:sz="0" w:space="0" w:color="auto"/>
            <w:left w:val="none" w:sz="0" w:space="0" w:color="auto"/>
            <w:bottom w:val="none" w:sz="0" w:space="0" w:color="auto"/>
            <w:right w:val="none" w:sz="0" w:space="0" w:color="auto"/>
          </w:divBdr>
        </w:div>
        <w:div w:id="1605844526">
          <w:marLeft w:val="0"/>
          <w:marRight w:val="0"/>
          <w:marTop w:val="0"/>
          <w:marBottom w:val="0"/>
          <w:divBdr>
            <w:top w:val="none" w:sz="0" w:space="0" w:color="auto"/>
            <w:left w:val="none" w:sz="0" w:space="0" w:color="auto"/>
            <w:bottom w:val="none" w:sz="0" w:space="0" w:color="auto"/>
            <w:right w:val="none" w:sz="0" w:space="0" w:color="auto"/>
          </w:divBdr>
        </w:div>
        <w:div w:id="750272758">
          <w:marLeft w:val="0"/>
          <w:marRight w:val="0"/>
          <w:marTop w:val="0"/>
          <w:marBottom w:val="0"/>
          <w:divBdr>
            <w:top w:val="none" w:sz="0" w:space="0" w:color="auto"/>
            <w:left w:val="none" w:sz="0" w:space="0" w:color="auto"/>
            <w:bottom w:val="none" w:sz="0" w:space="0" w:color="auto"/>
            <w:right w:val="none" w:sz="0" w:space="0" w:color="auto"/>
          </w:divBdr>
        </w:div>
        <w:div w:id="1384406559">
          <w:marLeft w:val="0"/>
          <w:marRight w:val="0"/>
          <w:marTop w:val="0"/>
          <w:marBottom w:val="0"/>
          <w:divBdr>
            <w:top w:val="none" w:sz="0" w:space="0" w:color="auto"/>
            <w:left w:val="none" w:sz="0" w:space="0" w:color="auto"/>
            <w:bottom w:val="none" w:sz="0" w:space="0" w:color="auto"/>
            <w:right w:val="none" w:sz="0" w:space="0" w:color="auto"/>
          </w:divBdr>
        </w:div>
        <w:div w:id="137849223">
          <w:marLeft w:val="0"/>
          <w:marRight w:val="0"/>
          <w:marTop w:val="0"/>
          <w:marBottom w:val="0"/>
          <w:divBdr>
            <w:top w:val="none" w:sz="0" w:space="0" w:color="auto"/>
            <w:left w:val="none" w:sz="0" w:space="0" w:color="auto"/>
            <w:bottom w:val="none" w:sz="0" w:space="0" w:color="auto"/>
            <w:right w:val="none" w:sz="0" w:space="0" w:color="auto"/>
          </w:divBdr>
        </w:div>
        <w:div w:id="1564170319">
          <w:marLeft w:val="0"/>
          <w:marRight w:val="0"/>
          <w:marTop w:val="0"/>
          <w:marBottom w:val="0"/>
          <w:divBdr>
            <w:top w:val="none" w:sz="0" w:space="0" w:color="auto"/>
            <w:left w:val="none" w:sz="0" w:space="0" w:color="auto"/>
            <w:bottom w:val="none" w:sz="0" w:space="0" w:color="auto"/>
            <w:right w:val="none" w:sz="0" w:space="0" w:color="auto"/>
          </w:divBdr>
        </w:div>
        <w:div w:id="980353664">
          <w:marLeft w:val="0"/>
          <w:marRight w:val="0"/>
          <w:marTop w:val="0"/>
          <w:marBottom w:val="0"/>
          <w:divBdr>
            <w:top w:val="none" w:sz="0" w:space="0" w:color="auto"/>
            <w:left w:val="none" w:sz="0" w:space="0" w:color="auto"/>
            <w:bottom w:val="none" w:sz="0" w:space="0" w:color="auto"/>
            <w:right w:val="none" w:sz="0" w:space="0" w:color="auto"/>
          </w:divBdr>
        </w:div>
        <w:div w:id="786385630">
          <w:marLeft w:val="0"/>
          <w:marRight w:val="0"/>
          <w:marTop w:val="0"/>
          <w:marBottom w:val="0"/>
          <w:divBdr>
            <w:top w:val="none" w:sz="0" w:space="0" w:color="auto"/>
            <w:left w:val="none" w:sz="0" w:space="0" w:color="auto"/>
            <w:bottom w:val="none" w:sz="0" w:space="0" w:color="auto"/>
            <w:right w:val="none" w:sz="0" w:space="0" w:color="auto"/>
          </w:divBdr>
        </w:div>
        <w:div w:id="1794790137">
          <w:marLeft w:val="0"/>
          <w:marRight w:val="0"/>
          <w:marTop w:val="0"/>
          <w:marBottom w:val="0"/>
          <w:divBdr>
            <w:top w:val="none" w:sz="0" w:space="0" w:color="auto"/>
            <w:left w:val="none" w:sz="0" w:space="0" w:color="auto"/>
            <w:bottom w:val="none" w:sz="0" w:space="0" w:color="auto"/>
            <w:right w:val="none" w:sz="0" w:space="0" w:color="auto"/>
          </w:divBdr>
        </w:div>
        <w:div w:id="1305425962">
          <w:marLeft w:val="0"/>
          <w:marRight w:val="0"/>
          <w:marTop w:val="0"/>
          <w:marBottom w:val="0"/>
          <w:divBdr>
            <w:top w:val="none" w:sz="0" w:space="0" w:color="auto"/>
            <w:left w:val="none" w:sz="0" w:space="0" w:color="auto"/>
            <w:bottom w:val="none" w:sz="0" w:space="0" w:color="auto"/>
            <w:right w:val="none" w:sz="0" w:space="0" w:color="auto"/>
          </w:divBdr>
        </w:div>
        <w:div w:id="96679231">
          <w:marLeft w:val="0"/>
          <w:marRight w:val="0"/>
          <w:marTop w:val="0"/>
          <w:marBottom w:val="0"/>
          <w:divBdr>
            <w:top w:val="none" w:sz="0" w:space="0" w:color="auto"/>
            <w:left w:val="none" w:sz="0" w:space="0" w:color="auto"/>
            <w:bottom w:val="none" w:sz="0" w:space="0" w:color="auto"/>
            <w:right w:val="none" w:sz="0" w:space="0" w:color="auto"/>
          </w:divBdr>
        </w:div>
        <w:div w:id="280262415">
          <w:marLeft w:val="0"/>
          <w:marRight w:val="0"/>
          <w:marTop w:val="0"/>
          <w:marBottom w:val="0"/>
          <w:divBdr>
            <w:top w:val="none" w:sz="0" w:space="0" w:color="auto"/>
            <w:left w:val="none" w:sz="0" w:space="0" w:color="auto"/>
            <w:bottom w:val="none" w:sz="0" w:space="0" w:color="auto"/>
            <w:right w:val="none" w:sz="0" w:space="0" w:color="auto"/>
          </w:divBdr>
        </w:div>
        <w:div w:id="1816869382">
          <w:marLeft w:val="0"/>
          <w:marRight w:val="0"/>
          <w:marTop w:val="0"/>
          <w:marBottom w:val="0"/>
          <w:divBdr>
            <w:top w:val="none" w:sz="0" w:space="0" w:color="auto"/>
            <w:left w:val="none" w:sz="0" w:space="0" w:color="auto"/>
            <w:bottom w:val="none" w:sz="0" w:space="0" w:color="auto"/>
            <w:right w:val="none" w:sz="0" w:space="0" w:color="auto"/>
          </w:divBdr>
        </w:div>
        <w:div w:id="464281328">
          <w:marLeft w:val="0"/>
          <w:marRight w:val="0"/>
          <w:marTop w:val="0"/>
          <w:marBottom w:val="0"/>
          <w:divBdr>
            <w:top w:val="none" w:sz="0" w:space="0" w:color="auto"/>
            <w:left w:val="none" w:sz="0" w:space="0" w:color="auto"/>
            <w:bottom w:val="none" w:sz="0" w:space="0" w:color="auto"/>
            <w:right w:val="none" w:sz="0" w:space="0" w:color="auto"/>
          </w:divBdr>
        </w:div>
        <w:div w:id="1394304753">
          <w:marLeft w:val="0"/>
          <w:marRight w:val="0"/>
          <w:marTop w:val="0"/>
          <w:marBottom w:val="0"/>
          <w:divBdr>
            <w:top w:val="none" w:sz="0" w:space="0" w:color="auto"/>
            <w:left w:val="none" w:sz="0" w:space="0" w:color="auto"/>
            <w:bottom w:val="none" w:sz="0" w:space="0" w:color="auto"/>
            <w:right w:val="none" w:sz="0" w:space="0" w:color="auto"/>
          </w:divBdr>
        </w:div>
        <w:div w:id="97531563">
          <w:marLeft w:val="0"/>
          <w:marRight w:val="0"/>
          <w:marTop w:val="0"/>
          <w:marBottom w:val="0"/>
          <w:divBdr>
            <w:top w:val="none" w:sz="0" w:space="0" w:color="auto"/>
            <w:left w:val="none" w:sz="0" w:space="0" w:color="auto"/>
            <w:bottom w:val="none" w:sz="0" w:space="0" w:color="auto"/>
            <w:right w:val="none" w:sz="0" w:space="0" w:color="auto"/>
          </w:divBdr>
        </w:div>
        <w:div w:id="814955633">
          <w:marLeft w:val="0"/>
          <w:marRight w:val="0"/>
          <w:marTop w:val="0"/>
          <w:marBottom w:val="0"/>
          <w:divBdr>
            <w:top w:val="none" w:sz="0" w:space="0" w:color="auto"/>
            <w:left w:val="none" w:sz="0" w:space="0" w:color="auto"/>
            <w:bottom w:val="none" w:sz="0" w:space="0" w:color="auto"/>
            <w:right w:val="none" w:sz="0" w:space="0" w:color="auto"/>
          </w:divBdr>
        </w:div>
        <w:div w:id="493304255">
          <w:marLeft w:val="0"/>
          <w:marRight w:val="0"/>
          <w:marTop w:val="0"/>
          <w:marBottom w:val="0"/>
          <w:divBdr>
            <w:top w:val="none" w:sz="0" w:space="0" w:color="auto"/>
            <w:left w:val="none" w:sz="0" w:space="0" w:color="auto"/>
            <w:bottom w:val="none" w:sz="0" w:space="0" w:color="auto"/>
            <w:right w:val="none" w:sz="0" w:space="0" w:color="auto"/>
          </w:divBdr>
        </w:div>
        <w:div w:id="225068130">
          <w:marLeft w:val="0"/>
          <w:marRight w:val="0"/>
          <w:marTop w:val="0"/>
          <w:marBottom w:val="0"/>
          <w:divBdr>
            <w:top w:val="none" w:sz="0" w:space="0" w:color="auto"/>
            <w:left w:val="none" w:sz="0" w:space="0" w:color="auto"/>
            <w:bottom w:val="none" w:sz="0" w:space="0" w:color="auto"/>
            <w:right w:val="none" w:sz="0" w:space="0" w:color="auto"/>
          </w:divBdr>
        </w:div>
        <w:div w:id="415126465">
          <w:marLeft w:val="0"/>
          <w:marRight w:val="0"/>
          <w:marTop w:val="0"/>
          <w:marBottom w:val="0"/>
          <w:divBdr>
            <w:top w:val="none" w:sz="0" w:space="0" w:color="auto"/>
            <w:left w:val="none" w:sz="0" w:space="0" w:color="auto"/>
            <w:bottom w:val="none" w:sz="0" w:space="0" w:color="auto"/>
            <w:right w:val="none" w:sz="0" w:space="0" w:color="auto"/>
          </w:divBdr>
        </w:div>
        <w:div w:id="749279497">
          <w:marLeft w:val="0"/>
          <w:marRight w:val="0"/>
          <w:marTop w:val="0"/>
          <w:marBottom w:val="0"/>
          <w:divBdr>
            <w:top w:val="none" w:sz="0" w:space="0" w:color="auto"/>
            <w:left w:val="none" w:sz="0" w:space="0" w:color="auto"/>
            <w:bottom w:val="none" w:sz="0" w:space="0" w:color="auto"/>
            <w:right w:val="none" w:sz="0" w:space="0" w:color="auto"/>
          </w:divBdr>
        </w:div>
        <w:div w:id="569266972">
          <w:marLeft w:val="0"/>
          <w:marRight w:val="0"/>
          <w:marTop w:val="0"/>
          <w:marBottom w:val="0"/>
          <w:divBdr>
            <w:top w:val="none" w:sz="0" w:space="0" w:color="auto"/>
            <w:left w:val="none" w:sz="0" w:space="0" w:color="auto"/>
            <w:bottom w:val="none" w:sz="0" w:space="0" w:color="auto"/>
            <w:right w:val="none" w:sz="0" w:space="0" w:color="auto"/>
          </w:divBdr>
        </w:div>
        <w:div w:id="1328829907">
          <w:marLeft w:val="0"/>
          <w:marRight w:val="0"/>
          <w:marTop w:val="0"/>
          <w:marBottom w:val="0"/>
          <w:divBdr>
            <w:top w:val="none" w:sz="0" w:space="0" w:color="auto"/>
            <w:left w:val="none" w:sz="0" w:space="0" w:color="auto"/>
            <w:bottom w:val="none" w:sz="0" w:space="0" w:color="auto"/>
            <w:right w:val="none" w:sz="0" w:space="0" w:color="auto"/>
          </w:divBdr>
        </w:div>
        <w:div w:id="220679435">
          <w:marLeft w:val="0"/>
          <w:marRight w:val="0"/>
          <w:marTop w:val="0"/>
          <w:marBottom w:val="0"/>
          <w:divBdr>
            <w:top w:val="none" w:sz="0" w:space="0" w:color="auto"/>
            <w:left w:val="none" w:sz="0" w:space="0" w:color="auto"/>
            <w:bottom w:val="none" w:sz="0" w:space="0" w:color="auto"/>
            <w:right w:val="none" w:sz="0" w:space="0" w:color="auto"/>
          </w:divBdr>
        </w:div>
        <w:div w:id="863135222">
          <w:marLeft w:val="0"/>
          <w:marRight w:val="0"/>
          <w:marTop w:val="0"/>
          <w:marBottom w:val="0"/>
          <w:divBdr>
            <w:top w:val="none" w:sz="0" w:space="0" w:color="auto"/>
            <w:left w:val="none" w:sz="0" w:space="0" w:color="auto"/>
            <w:bottom w:val="none" w:sz="0" w:space="0" w:color="auto"/>
            <w:right w:val="none" w:sz="0" w:space="0" w:color="auto"/>
          </w:divBdr>
        </w:div>
        <w:div w:id="1215777736">
          <w:marLeft w:val="0"/>
          <w:marRight w:val="0"/>
          <w:marTop w:val="0"/>
          <w:marBottom w:val="0"/>
          <w:divBdr>
            <w:top w:val="none" w:sz="0" w:space="0" w:color="auto"/>
            <w:left w:val="none" w:sz="0" w:space="0" w:color="auto"/>
            <w:bottom w:val="none" w:sz="0" w:space="0" w:color="auto"/>
            <w:right w:val="none" w:sz="0" w:space="0" w:color="auto"/>
          </w:divBdr>
        </w:div>
        <w:div w:id="646011710">
          <w:marLeft w:val="0"/>
          <w:marRight w:val="0"/>
          <w:marTop w:val="0"/>
          <w:marBottom w:val="0"/>
          <w:divBdr>
            <w:top w:val="none" w:sz="0" w:space="0" w:color="auto"/>
            <w:left w:val="none" w:sz="0" w:space="0" w:color="auto"/>
            <w:bottom w:val="none" w:sz="0" w:space="0" w:color="auto"/>
            <w:right w:val="none" w:sz="0" w:space="0" w:color="auto"/>
          </w:divBdr>
        </w:div>
        <w:div w:id="859901853">
          <w:marLeft w:val="0"/>
          <w:marRight w:val="0"/>
          <w:marTop w:val="0"/>
          <w:marBottom w:val="0"/>
          <w:divBdr>
            <w:top w:val="none" w:sz="0" w:space="0" w:color="auto"/>
            <w:left w:val="none" w:sz="0" w:space="0" w:color="auto"/>
            <w:bottom w:val="none" w:sz="0" w:space="0" w:color="auto"/>
            <w:right w:val="none" w:sz="0" w:space="0" w:color="auto"/>
          </w:divBdr>
        </w:div>
        <w:div w:id="2138255513">
          <w:marLeft w:val="0"/>
          <w:marRight w:val="0"/>
          <w:marTop w:val="0"/>
          <w:marBottom w:val="0"/>
          <w:divBdr>
            <w:top w:val="none" w:sz="0" w:space="0" w:color="auto"/>
            <w:left w:val="none" w:sz="0" w:space="0" w:color="auto"/>
            <w:bottom w:val="none" w:sz="0" w:space="0" w:color="auto"/>
            <w:right w:val="none" w:sz="0" w:space="0" w:color="auto"/>
          </w:divBdr>
        </w:div>
        <w:div w:id="1069570030">
          <w:marLeft w:val="0"/>
          <w:marRight w:val="0"/>
          <w:marTop w:val="0"/>
          <w:marBottom w:val="0"/>
          <w:divBdr>
            <w:top w:val="none" w:sz="0" w:space="0" w:color="auto"/>
            <w:left w:val="none" w:sz="0" w:space="0" w:color="auto"/>
            <w:bottom w:val="none" w:sz="0" w:space="0" w:color="auto"/>
            <w:right w:val="none" w:sz="0" w:space="0" w:color="auto"/>
          </w:divBdr>
        </w:div>
        <w:div w:id="2078818022">
          <w:marLeft w:val="0"/>
          <w:marRight w:val="0"/>
          <w:marTop w:val="0"/>
          <w:marBottom w:val="0"/>
          <w:divBdr>
            <w:top w:val="none" w:sz="0" w:space="0" w:color="auto"/>
            <w:left w:val="none" w:sz="0" w:space="0" w:color="auto"/>
            <w:bottom w:val="none" w:sz="0" w:space="0" w:color="auto"/>
            <w:right w:val="none" w:sz="0" w:space="0" w:color="auto"/>
          </w:divBdr>
        </w:div>
        <w:div w:id="1563907929">
          <w:marLeft w:val="0"/>
          <w:marRight w:val="0"/>
          <w:marTop w:val="0"/>
          <w:marBottom w:val="0"/>
          <w:divBdr>
            <w:top w:val="none" w:sz="0" w:space="0" w:color="auto"/>
            <w:left w:val="none" w:sz="0" w:space="0" w:color="auto"/>
            <w:bottom w:val="none" w:sz="0" w:space="0" w:color="auto"/>
            <w:right w:val="none" w:sz="0" w:space="0" w:color="auto"/>
          </w:divBdr>
        </w:div>
        <w:div w:id="1433894462">
          <w:marLeft w:val="0"/>
          <w:marRight w:val="0"/>
          <w:marTop w:val="0"/>
          <w:marBottom w:val="0"/>
          <w:divBdr>
            <w:top w:val="none" w:sz="0" w:space="0" w:color="auto"/>
            <w:left w:val="none" w:sz="0" w:space="0" w:color="auto"/>
            <w:bottom w:val="none" w:sz="0" w:space="0" w:color="auto"/>
            <w:right w:val="none" w:sz="0" w:space="0" w:color="auto"/>
          </w:divBdr>
        </w:div>
        <w:div w:id="1427456938">
          <w:marLeft w:val="0"/>
          <w:marRight w:val="0"/>
          <w:marTop w:val="0"/>
          <w:marBottom w:val="0"/>
          <w:divBdr>
            <w:top w:val="none" w:sz="0" w:space="0" w:color="auto"/>
            <w:left w:val="none" w:sz="0" w:space="0" w:color="auto"/>
            <w:bottom w:val="none" w:sz="0" w:space="0" w:color="auto"/>
            <w:right w:val="none" w:sz="0" w:space="0" w:color="auto"/>
          </w:divBdr>
        </w:div>
        <w:div w:id="265507485">
          <w:marLeft w:val="0"/>
          <w:marRight w:val="0"/>
          <w:marTop w:val="0"/>
          <w:marBottom w:val="0"/>
          <w:divBdr>
            <w:top w:val="none" w:sz="0" w:space="0" w:color="auto"/>
            <w:left w:val="none" w:sz="0" w:space="0" w:color="auto"/>
            <w:bottom w:val="none" w:sz="0" w:space="0" w:color="auto"/>
            <w:right w:val="none" w:sz="0" w:space="0" w:color="auto"/>
          </w:divBdr>
        </w:div>
        <w:div w:id="1242713303">
          <w:marLeft w:val="0"/>
          <w:marRight w:val="0"/>
          <w:marTop w:val="0"/>
          <w:marBottom w:val="0"/>
          <w:divBdr>
            <w:top w:val="none" w:sz="0" w:space="0" w:color="auto"/>
            <w:left w:val="none" w:sz="0" w:space="0" w:color="auto"/>
            <w:bottom w:val="none" w:sz="0" w:space="0" w:color="auto"/>
            <w:right w:val="none" w:sz="0" w:space="0" w:color="auto"/>
          </w:divBdr>
        </w:div>
        <w:div w:id="1719356264">
          <w:marLeft w:val="0"/>
          <w:marRight w:val="0"/>
          <w:marTop w:val="0"/>
          <w:marBottom w:val="0"/>
          <w:divBdr>
            <w:top w:val="none" w:sz="0" w:space="0" w:color="auto"/>
            <w:left w:val="none" w:sz="0" w:space="0" w:color="auto"/>
            <w:bottom w:val="none" w:sz="0" w:space="0" w:color="auto"/>
            <w:right w:val="none" w:sz="0" w:space="0" w:color="auto"/>
          </w:divBdr>
        </w:div>
        <w:div w:id="921111501">
          <w:marLeft w:val="0"/>
          <w:marRight w:val="0"/>
          <w:marTop w:val="0"/>
          <w:marBottom w:val="0"/>
          <w:divBdr>
            <w:top w:val="none" w:sz="0" w:space="0" w:color="auto"/>
            <w:left w:val="none" w:sz="0" w:space="0" w:color="auto"/>
            <w:bottom w:val="none" w:sz="0" w:space="0" w:color="auto"/>
            <w:right w:val="none" w:sz="0" w:space="0" w:color="auto"/>
          </w:divBdr>
        </w:div>
        <w:div w:id="508184353">
          <w:marLeft w:val="0"/>
          <w:marRight w:val="0"/>
          <w:marTop w:val="0"/>
          <w:marBottom w:val="0"/>
          <w:divBdr>
            <w:top w:val="none" w:sz="0" w:space="0" w:color="auto"/>
            <w:left w:val="none" w:sz="0" w:space="0" w:color="auto"/>
            <w:bottom w:val="none" w:sz="0" w:space="0" w:color="auto"/>
            <w:right w:val="none" w:sz="0" w:space="0" w:color="auto"/>
          </w:divBdr>
        </w:div>
        <w:div w:id="1461798514">
          <w:marLeft w:val="0"/>
          <w:marRight w:val="0"/>
          <w:marTop w:val="0"/>
          <w:marBottom w:val="0"/>
          <w:divBdr>
            <w:top w:val="none" w:sz="0" w:space="0" w:color="auto"/>
            <w:left w:val="none" w:sz="0" w:space="0" w:color="auto"/>
            <w:bottom w:val="none" w:sz="0" w:space="0" w:color="auto"/>
            <w:right w:val="none" w:sz="0" w:space="0" w:color="auto"/>
          </w:divBdr>
        </w:div>
      </w:divsChild>
    </w:div>
    <w:div w:id="299458959">
      <w:bodyDiv w:val="1"/>
      <w:marLeft w:val="0"/>
      <w:marRight w:val="0"/>
      <w:marTop w:val="0"/>
      <w:marBottom w:val="0"/>
      <w:divBdr>
        <w:top w:val="none" w:sz="0" w:space="0" w:color="auto"/>
        <w:left w:val="none" w:sz="0" w:space="0" w:color="auto"/>
        <w:bottom w:val="none" w:sz="0" w:space="0" w:color="auto"/>
        <w:right w:val="none" w:sz="0" w:space="0" w:color="auto"/>
      </w:divBdr>
    </w:div>
    <w:div w:id="299580304">
      <w:bodyDiv w:val="1"/>
      <w:marLeft w:val="0"/>
      <w:marRight w:val="0"/>
      <w:marTop w:val="0"/>
      <w:marBottom w:val="0"/>
      <w:divBdr>
        <w:top w:val="none" w:sz="0" w:space="0" w:color="auto"/>
        <w:left w:val="none" w:sz="0" w:space="0" w:color="auto"/>
        <w:bottom w:val="none" w:sz="0" w:space="0" w:color="auto"/>
        <w:right w:val="none" w:sz="0" w:space="0" w:color="auto"/>
      </w:divBdr>
    </w:div>
    <w:div w:id="299920309">
      <w:bodyDiv w:val="1"/>
      <w:marLeft w:val="0"/>
      <w:marRight w:val="0"/>
      <w:marTop w:val="0"/>
      <w:marBottom w:val="0"/>
      <w:divBdr>
        <w:top w:val="none" w:sz="0" w:space="0" w:color="auto"/>
        <w:left w:val="none" w:sz="0" w:space="0" w:color="auto"/>
        <w:bottom w:val="none" w:sz="0" w:space="0" w:color="auto"/>
        <w:right w:val="none" w:sz="0" w:space="0" w:color="auto"/>
      </w:divBdr>
    </w:div>
    <w:div w:id="300312207">
      <w:bodyDiv w:val="1"/>
      <w:marLeft w:val="0"/>
      <w:marRight w:val="0"/>
      <w:marTop w:val="0"/>
      <w:marBottom w:val="0"/>
      <w:divBdr>
        <w:top w:val="none" w:sz="0" w:space="0" w:color="auto"/>
        <w:left w:val="none" w:sz="0" w:space="0" w:color="auto"/>
        <w:bottom w:val="none" w:sz="0" w:space="0" w:color="auto"/>
        <w:right w:val="none" w:sz="0" w:space="0" w:color="auto"/>
      </w:divBdr>
      <w:divsChild>
        <w:div w:id="2146311914">
          <w:marLeft w:val="0"/>
          <w:marRight w:val="0"/>
          <w:marTop w:val="0"/>
          <w:marBottom w:val="0"/>
          <w:divBdr>
            <w:top w:val="none" w:sz="0" w:space="0" w:color="auto"/>
            <w:left w:val="none" w:sz="0" w:space="0" w:color="auto"/>
            <w:bottom w:val="none" w:sz="0" w:space="0" w:color="auto"/>
            <w:right w:val="none" w:sz="0" w:space="0" w:color="auto"/>
          </w:divBdr>
        </w:div>
        <w:div w:id="250896816">
          <w:marLeft w:val="0"/>
          <w:marRight w:val="0"/>
          <w:marTop w:val="0"/>
          <w:marBottom w:val="0"/>
          <w:divBdr>
            <w:top w:val="none" w:sz="0" w:space="0" w:color="auto"/>
            <w:left w:val="none" w:sz="0" w:space="0" w:color="auto"/>
            <w:bottom w:val="none" w:sz="0" w:space="0" w:color="auto"/>
            <w:right w:val="none" w:sz="0" w:space="0" w:color="auto"/>
          </w:divBdr>
        </w:div>
        <w:div w:id="637105894">
          <w:marLeft w:val="0"/>
          <w:marRight w:val="0"/>
          <w:marTop w:val="0"/>
          <w:marBottom w:val="0"/>
          <w:divBdr>
            <w:top w:val="none" w:sz="0" w:space="0" w:color="auto"/>
            <w:left w:val="none" w:sz="0" w:space="0" w:color="auto"/>
            <w:bottom w:val="none" w:sz="0" w:space="0" w:color="auto"/>
            <w:right w:val="none" w:sz="0" w:space="0" w:color="auto"/>
          </w:divBdr>
        </w:div>
        <w:div w:id="1020426495">
          <w:marLeft w:val="0"/>
          <w:marRight w:val="0"/>
          <w:marTop w:val="0"/>
          <w:marBottom w:val="0"/>
          <w:divBdr>
            <w:top w:val="none" w:sz="0" w:space="0" w:color="auto"/>
            <w:left w:val="none" w:sz="0" w:space="0" w:color="auto"/>
            <w:bottom w:val="none" w:sz="0" w:space="0" w:color="auto"/>
            <w:right w:val="none" w:sz="0" w:space="0" w:color="auto"/>
          </w:divBdr>
        </w:div>
        <w:div w:id="1592470119">
          <w:marLeft w:val="0"/>
          <w:marRight w:val="0"/>
          <w:marTop w:val="0"/>
          <w:marBottom w:val="0"/>
          <w:divBdr>
            <w:top w:val="none" w:sz="0" w:space="0" w:color="auto"/>
            <w:left w:val="none" w:sz="0" w:space="0" w:color="auto"/>
            <w:bottom w:val="none" w:sz="0" w:space="0" w:color="auto"/>
            <w:right w:val="none" w:sz="0" w:space="0" w:color="auto"/>
          </w:divBdr>
        </w:div>
        <w:div w:id="1900046124">
          <w:marLeft w:val="0"/>
          <w:marRight w:val="0"/>
          <w:marTop w:val="0"/>
          <w:marBottom w:val="0"/>
          <w:divBdr>
            <w:top w:val="none" w:sz="0" w:space="0" w:color="auto"/>
            <w:left w:val="none" w:sz="0" w:space="0" w:color="auto"/>
            <w:bottom w:val="none" w:sz="0" w:space="0" w:color="auto"/>
            <w:right w:val="none" w:sz="0" w:space="0" w:color="auto"/>
          </w:divBdr>
        </w:div>
        <w:div w:id="802843326">
          <w:marLeft w:val="0"/>
          <w:marRight w:val="0"/>
          <w:marTop w:val="0"/>
          <w:marBottom w:val="0"/>
          <w:divBdr>
            <w:top w:val="none" w:sz="0" w:space="0" w:color="auto"/>
            <w:left w:val="none" w:sz="0" w:space="0" w:color="auto"/>
            <w:bottom w:val="none" w:sz="0" w:space="0" w:color="auto"/>
            <w:right w:val="none" w:sz="0" w:space="0" w:color="auto"/>
          </w:divBdr>
        </w:div>
        <w:div w:id="1575703525">
          <w:marLeft w:val="0"/>
          <w:marRight w:val="0"/>
          <w:marTop w:val="0"/>
          <w:marBottom w:val="0"/>
          <w:divBdr>
            <w:top w:val="none" w:sz="0" w:space="0" w:color="auto"/>
            <w:left w:val="none" w:sz="0" w:space="0" w:color="auto"/>
            <w:bottom w:val="none" w:sz="0" w:space="0" w:color="auto"/>
            <w:right w:val="none" w:sz="0" w:space="0" w:color="auto"/>
          </w:divBdr>
        </w:div>
        <w:div w:id="737676921">
          <w:marLeft w:val="0"/>
          <w:marRight w:val="0"/>
          <w:marTop w:val="0"/>
          <w:marBottom w:val="0"/>
          <w:divBdr>
            <w:top w:val="none" w:sz="0" w:space="0" w:color="auto"/>
            <w:left w:val="none" w:sz="0" w:space="0" w:color="auto"/>
            <w:bottom w:val="none" w:sz="0" w:space="0" w:color="auto"/>
            <w:right w:val="none" w:sz="0" w:space="0" w:color="auto"/>
          </w:divBdr>
        </w:div>
        <w:div w:id="1239094748">
          <w:marLeft w:val="0"/>
          <w:marRight w:val="0"/>
          <w:marTop w:val="0"/>
          <w:marBottom w:val="0"/>
          <w:divBdr>
            <w:top w:val="none" w:sz="0" w:space="0" w:color="auto"/>
            <w:left w:val="none" w:sz="0" w:space="0" w:color="auto"/>
            <w:bottom w:val="none" w:sz="0" w:space="0" w:color="auto"/>
            <w:right w:val="none" w:sz="0" w:space="0" w:color="auto"/>
          </w:divBdr>
        </w:div>
        <w:div w:id="1366294533">
          <w:marLeft w:val="0"/>
          <w:marRight w:val="0"/>
          <w:marTop w:val="0"/>
          <w:marBottom w:val="0"/>
          <w:divBdr>
            <w:top w:val="none" w:sz="0" w:space="0" w:color="auto"/>
            <w:left w:val="none" w:sz="0" w:space="0" w:color="auto"/>
            <w:bottom w:val="none" w:sz="0" w:space="0" w:color="auto"/>
            <w:right w:val="none" w:sz="0" w:space="0" w:color="auto"/>
          </w:divBdr>
        </w:div>
        <w:div w:id="334920000">
          <w:marLeft w:val="0"/>
          <w:marRight w:val="0"/>
          <w:marTop w:val="0"/>
          <w:marBottom w:val="0"/>
          <w:divBdr>
            <w:top w:val="none" w:sz="0" w:space="0" w:color="auto"/>
            <w:left w:val="none" w:sz="0" w:space="0" w:color="auto"/>
            <w:bottom w:val="none" w:sz="0" w:space="0" w:color="auto"/>
            <w:right w:val="none" w:sz="0" w:space="0" w:color="auto"/>
          </w:divBdr>
        </w:div>
        <w:div w:id="245578631">
          <w:marLeft w:val="0"/>
          <w:marRight w:val="0"/>
          <w:marTop w:val="0"/>
          <w:marBottom w:val="0"/>
          <w:divBdr>
            <w:top w:val="none" w:sz="0" w:space="0" w:color="auto"/>
            <w:left w:val="none" w:sz="0" w:space="0" w:color="auto"/>
            <w:bottom w:val="none" w:sz="0" w:space="0" w:color="auto"/>
            <w:right w:val="none" w:sz="0" w:space="0" w:color="auto"/>
          </w:divBdr>
        </w:div>
      </w:divsChild>
    </w:div>
    <w:div w:id="300579204">
      <w:bodyDiv w:val="1"/>
      <w:marLeft w:val="0"/>
      <w:marRight w:val="0"/>
      <w:marTop w:val="0"/>
      <w:marBottom w:val="0"/>
      <w:divBdr>
        <w:top w:val="none" w:sz="0" w:space="0" w:color="auto"/>
        <w:left w:val="none" w:sz="0" w:space="0" w:color="auto"/>
        <w:bottom w:val="none" w:sz="0" w:space="0" w:color="auto"/>
        <w:right w:val="none" w:sz="0" w:space="0" w:color="auto"/>
      </w:divBdr>
    </w:div>
    <w:div w:id="300692978">
      <w:bodyDiv w:val="1"/>
      <w:marLeft w:val="0"/>
      <w:marRight w:val="0"/>
      <w:marTop w:val="0"/>
      <w:marBottom w:val="0"/>
      <w:divBdr>
        <w:top w:val="none" w:sz="0" w:space="0" w:color="auto"/>
        <w:left w:val="none" w:sz="0" w:space="0" w:color="auto"/>
        <w:bottom w:val="none" w:sz="0" w:space="0" w:color="auto"/>
        <w:right w:val="none" w:sz="0" w:space="0" w:color="auto"/>
      </w:divBdr>
    </w:div>
    <w:div w:id="300814161">
      <w:bodyDiv w:val="1"/>
      <w:marLeft w:val="0"/>
      <w:marRight w:val="0"/>
      <w:marTop w:val="0"/>
      <w:marBottom w:val="0"/>
      <w:divBdr>
        <w:top w:val="none" w:sz="0" w:space="0" w:color="auto"/>
        <w:left w:val="none" w:sz="0" w:space="0" w:color="auto"/>
        <w:bottom w:val="none" w:sz="0" w:space="0" w:color="auto"/>
        <w:right w:val="none" w:sz="0" w:space="0" w:color="auto"/>
      </w:divBdr>
    </w:div>
    <w:div w:id="300967479">
      <w:bodyDiv w:val="1"/>
      <w:marLeft w:val="0"/>
      <w:marRight w:val="0"/>
      <w:marTop w:val="0"/>
      <w:marBottom w:val="0"/>
      <w:divBdr>
        <w:top w:val="none" w:sz="0" w:space="0" w:color="auto"/>
        <w:left w:val="none" w:sz="0" w:space="0" w:color="auto"/>
        <w:bottom w:val="none" w:sz="0" w:space="0" w:color="auto"/>
        <w:right w:val="none" w:sz="0" w:space="0" w:color="auto"/>
      </w:divBdr>
    </w:div>
    <w:div w:id="301039505">
      <w:bodyDiv w:val="1"/>
      <w:marLeft w:val="0"/>
      <w:marRight w:val="0"/>
      <w:marTop w:val="0"/>
      <w:marBottom w:val="0"/>
      <w:divBdr>
        <w:top w:val="none" w:sz="0" w:space="0" w:color="auto"/>
        <w:left w:val="none" w:sz="0" w:space="0" w:color="auto"/>
        <w:bottom w:val="none" w:sz="0" w:space="0" w:color="auto"/>
        <w:right w:val="none" w:sz="0" w:space="0" w:color="auto"/>
      </w:divBdr>
    </w:div>
    <w:div w:id="301086593">
      <w:bodyDiv w:val="1"/>
      <w:marLeft w:val="0"/>
      <w:marRight w:val="0"/>
      <w:marTop w:val="0"/>
      <w:marBottom w:val="0"/>
      <w:divBdr>
        <w:top w:val="none" w:sz="0" w:space="0" w:color="auto"/>
        <w:left w:val="none" w:sz="0" w:space="0" w:color="auto"/>
        <w:bottom w:val="none" w:sz="0" w:space="0" w:color="auto"/>
        <w:right w:val="none" w:sz="0" w:space="0" w:color="auto"/>
      </w:divBdr>
    </w:div>
    <w:div w:id="301272661">
      <w:bodyDiv w:val="1"/>
      <w:marLeft w:val="0"/>
      <w:marRight w:val="0"/>
      <w:marTop w:val="0"/>
      <w:marBottom w:val="0"/>
      <w:divBdr>
        <w:top w:val="none" w:sz="0" w:space="0" w:color="auto"/>
        <w:left w:val="none" w:sz="0" w:space="0" w:color="auto"/>
        <w:bottom w:val="none" w:sz="0" w:space="0" w:color="auto"/>
        <w:right w:val="none" w:sz="0" w:space="0" w:color="auto"/>
      </w:divBdr>
    </w:div>
    <w:div w:id="301421045">
      <w:bodyDiv w:val="1"/>
      <w:marLeft w:val="0"/>
      <w:marRight w:val="0"/>
      <w:marTop w:val="0"/>
      <w:marBottom w:val="0"/>
      <w:divBdr>
        <w:top w:val="none" w:sz="0" w:space="0" w:color="auto"/>
        <w:left w:val="none" w:sz="0" w:space="0" w:color="auto"/>
        <w:bottom w:val="none" w:sz="0" w:space="0" w:color="auto"/>
        <w:right w:val="none" w:sz="0" w:space="0" w:color="auto"/>
      </w:divBdr>
    </w:div>
    <w:div w:id="301808763">
      <w:bodyDiv w:val="1"/>
      <w:marLeft w:val="0"/>
      <w:marRight w:val="0"/>
      <w:marTop w:val="0"/>
      <w:marBottom w:val="0"/>
      <w:divBdr>
        <w:top w:val="none" w:sz="0" w:space="0" w:color="auto"/>
        <w:left w:val="none" w:sz="0" w:space="0" w:color="auto"/>
        <w:bottom w:val="none" w:sz="0" w:space="0" w:color="auto"/>
        <w:right w:val="none" w:sz="0" w:space="0" w:color="auto"/>
      </w:divBdr>
    </w:div>
    <w:div w:id="301812410">
      <w:bodyDiv w:val="1"/>
      <w:marLeft w:val="0"/>
      <w:marRight w:val="0"/>
      <w:marTop w:val="0"/>
      <w:marBottom w:val="0"/>
      <w:divBdr>
        <w:top w:val="none" w:sz="0" w:space="0" w:color="auto"/>
        <w:left w:val="none" w:sz="0" w:space="0" w:color="auto"/>
        <w:bottom w:val="none" w:sz="0" w:space="0" w:color="auto"/>
        <w:right w:val="none" w:sz="0" w:space="0" w:color="auto"/>
      </w:divBdr>
    </w:div>
    <w:div w:id="301886289">
      <w:bodyDiv w:val="1"/>
      <w:marLeft w:val="0"/>
      <w:marRight w:val="0"/>
      <w:marTop w:val="0"/>
      <w:marBottom w:val="0"/>
      <w:divBdr>
        <w:top w:val="none" w:sz="0" w:space="0" w:color="auto"/>
        <w:left w:val="none" w:sz="0" w:space="0" w:color="auto"/>
        <w:bottom w:val="none" w:sz="0" w:space="0" w:color="auto"/>
        <w:right w:val="none" w:sz="0" w:space="0" w:color="auto"/>
      </w:divBdr>
    </w:div>
    <w:div w:id="302001685">
      <w:bodyDiv w:val="1"/>
      <w:marLeft w:val="0"/>
      <w:marRight w:val="0"/>
      <w:marTop w:val="0"/>
      <w:marBottom w:val="0"/>
      <w:divBdr>
        <w:top w:val="none" w:sz="0" w:space="0" w:color="auto"/>
        <w:left w:val="none" w:sz="0" w:space="0" w:color="auto"/>
        <w:bottom w:val="none" w:sz="0" w:space="0" w:color="auto"/>
        <w:right w:val="none" w:sz="0" w:space="0" w:color="auto"/>
      </w:divBdr>
    </w:div>
    <w:div w:id="302002850">
      <w:bodyDiv w:val="1"/>
      <w:marLeft w:val="0"/>
      <w:marRight w:val="0"/>
      <w:marTop w:val="0"/>
      <w:marBottom w:val="0"/>
      <w:divBdr>
        <w:top w:val="none" w:sz="0" w:space="0" w:color="auto"/>
        <w:left w:val="none" w:sz="0" w:space="0" w:color="auto"/>
        <w:bottom w:val="none" w:sz="0" w:space="0" w:color="auto"/>
        <w:right w:val="none" w:sz="0" w:space="0" w:color="auto"/>
      </w:divBdr>
    </w:div>
    <w:div w:id="302081619">
      <w:bodyDiv w:val="1"/>
      <w:marLeft w:val="0"/>
      <w:marRight w:val="0"/>
      <w:marTop w:val="0"/>
      <w:marBottom w:val="0"/>
      <w:divBdr>
        <w:top w:val="none" w:sz="0" w:space="0" w:color="auto"/>
        <w:left w:val="none" w:sz="0" w:space="0" w:color="auto"/>
        <w:bottom w:val="none" w:sz="0" w:space="0" w:color="auto"/>
        <w:right w:val="none" w:sz="0" w:space="0" w:color="auto"/>
      </w:divBdr>
    </w:div>
    <w:div w:id="302085648">
      <w:bodyDiv w:val="1"/>
      <w:marLeft w:val="0"/>
      <w:marRight w:val="0"/>
      <w:marTop w:val="0"/>
      <w:marBottom w:val="0"/>
      <w:divBdr>
        <w:top w:val="none" w:sz="0" w:space="0" w:color="auto"/>
        <w:left w:val="none" w:sz="0" w:space="0" w:color="auto"/>
        <w:bottom w:val="none" w:sz="0" w:space="0" w:color="auto"/>
        <w:right w:val="none" w:sz="0" w:space="0" w:color="auto"/>
      </w:divBdr>
    </w:div>
    <w:div w:id="302124338">
      <w:bodyDiv w:val="1"/>
      <w:marLeft w:val="0"/>
      <w:marRight w:val="0"/>
      <w:marTop w:val="0"/>
      <w:marBottom w:val="0"/>
      <w:divBdr>
        <w:top w:val="none" w:sz="0" w:space="0" w:color="auto"/>
        <w:left w:val="none" w:sz="0" w:space="0" w:color="auto"/>
        <w:bottom w:val="none" w:sz="0" w:space="0" w:color="auto"/>
        <w:right w:val="none" w:sz="0" w:space="0" w:color="auto"/>
      </w:divBdr>
    </w:div>
    <w:div w:id="302198589">
      <w:bodyDiv w:val="1"/>
      <w:marLeft w:val="0"/>
      <w:marRight w:val="0"/>
      <w:marTop w:val="0"/>
      <w:marBottom w:val="0"/>
      <w:divBdr>
        <w:top w:val="none" w:sz="0" w:space="0" w:color="auto"/>
        <w:left w:val="none" w:sz="0" w:space="0" w:color="auto"/>
        <w:bottom w:val="none" w:sz="0" w:space="0" w:color="auto"/>
        <w:right w:val="none" w:sz="0" w:space="0" w:color="auto"/>
      </w:divBdr>
    </w:div>
    <w:div w:id="302392843">
      <w:bodyDiv w:val="1"/>
      <w:marLeft w:val="0"/>
      <w:marRight w:val="0"/>
      <w:marTop w:val="0"/>
      <w:marBottom w:val="0"/>
      <w:divBdr>
        <w:top w:val="none" w:sz="0" w:space="0" w:color="auto"/>
        <w:left w:val="none" w:sz="0" w:space="0" w:color="auto"/>
        <w:bottom w:val="none" w:sz="0" w:space="0" w:color="auto"/>
        <w:right w:val="none" w:sz="0" w:space="0" w:color="auto"/>
      </w:divBdr>
    </w:div>
    <w:div w:id="302779231">
      <w:bodyDiv w:val="1"/>
      <w:marLeft w:val="0"/>
      <w:marRight w:val="0"/>
      <w:marTop w:val="0"/>
      <w:marBottom w:val="0"/>
      <w:divBdr>
        <w:top w:val="none" w:sz="0" w:space="0" w:color="auto"/>
        <w:left w:val="none" w:sz="0" w:space="0" w:color="auto"/>
        <w:bottom w:val="none" w:sz="0" w:space="0" w:color="auto"/>
        <w:right w:val="none" w:sz="0" w:space="0" w:color="auto"/>
      </w:divBdr>
    </w:div>
    <w:div w:id="302933847">
      <w:bodyDiv w:val="1"/>
      <w:marLeft w:val="0"/>
      <w:marRight w:val="0"/>
      <w:marTop w:val="0"/>
      <w:marBottom w:val="0"/>
      <w:divBdr>
        <w:top w:val="none" w:sz="0" w:space="0" w:color="auto"/>
        <w:left w:val="none" w:sz="0" w:space="0" w:color="auto"/>
        <w:bottom w:val="none" w:sz="0" w:space="0" w:color="auto"/>
        <w:right w:val="none" w:sz="0" w:space="0" w:color="auto"/>
      </w:divBdr>
    </w:div>
    <w:div w:id="303004663">
      <w:bodyDiv w:val="1"/>
      <w:marLeft w:val="0"/>
      <w:marRight w:val="0"/>
      <w:marTop w:val="0"/>
      <w:marBottom w:val="0"/>
      <w:divBdr>
        <w:top w:val="none" w:sz="0" w:space="0" w:color="auto"/>
        <w:left w:val="none" w:sz="0" w:space="0" w:color="auto"/>
        <w:bottom w:val="none" w:sz="0" w:space="0" w:color="auto"/>
        <w:right w:val="none" w:sz="0" w:space="0" w:color="auto"/>
      </w:divBdr>
      <w:divsChild>
        <w:div w:id="735668595">
          <w:marLeft w:val="0"/>
          <w:marRight w:val="0"/>
          <w:marTop w:val="0"/>
          <w:marBottom w:val="0"/>
          <w:divBdr>
            <w:top w:val="none" w:sz="0" w:space="0" w:color="auto"/>
            <w:left w:val="none" w:sz="0" w:space="0" w:color="auto"/>
            <w:bottom w:val="none" w:sz="0" w:space="0" w:color="auto"/>
            <w:right w:val="none" w:sz="0" w:space="0" w:color="auto"/>
          </w:divBdr>
        </w:div>
        <w:div w:id="948853100">
          <w:marLeft w:val="0"/>
          <w:marRight w:val="0"/>
          <w:marTop w:val="0"/>
          <w:marBottom w:val="0"/>
          <w:divBdr>
            <w:top w:val="none" w:sz="0" w:space="0" w:color="auto"/>
            <w:left w:val="none" w:sz="0" w:space="0" w:color="auto"/>
            <w:bottom w:val="none" w:sz="0" w:space="0" w:color="auto"/>
            <w:right w:val="none" w:sz="0" w:space="0" w:color="auto"/>
          </w:divBdr>
        </w:div>
        <w:div w:id="1760177830">
          <w:marLeft w:val="0"/>
          <w:marRight w:val="0"/>
          <w:marTop w:val="0"/>
          <w:marBottom w:val="0"/>
          <w:divBdr>
            <w:top w:val="none" w:sz="0" w:space="0" w:color="auto"/>
            <w:left w:val="none" w:sz="0" w:space="0" w:color="auto"/>
            <w:bottom w:val="none" w:sz="0" w:space="0" w:color="auto"/>
            <w:right w:val="none" w:sz="0" w:space="0" w:color="auto"/>
          </w:divBdr>
        </w:div>
        <w:div w:id="50663808">
          <w:marLeft w:val="0"/>
          <w:marRight w:val="0"/>
          <w:marTop w:val="0"/>
          <w:marBottom w:val="0"/>
          <w:divBdr>
            <w:top w:val="none" w:sz="0" w:space="0" w:color="auto"/>
            <w:left w:val="none" w:sz="0" w:space="0" w:color="auto"/>
            <w:bottom w:val="none" w:sz="0" w:space="0" w:color="auto"/>
            <w:right w:val="none" w:sz="0" w:space="0" w:color="auto"/>
          </w:divBdr>
        </w:div>
        <w:div w:id="694968339">
          <w:marLeft w:val="0"/>
          <w:marRight w:val="0"/>
          <w:marTop w:val="0"/>
          <w:marBottom w:val="0"/>
          <w:divBdr>
            <w:top w:val="none" w:sz="0" w:space="0" w:color="auto"/>
            <w:left w:val="none" w:sz="0" w:space="0" w:color="auto"/>
            <w:bottom w:val="none" w:sz="0" w:space="0" w:color="auto"/>
            <w:right w:val="none" w:sz="0" w:space="0" w:color="auto"/>
          </w:divBdr>
        </w:div>
        <w:div w:id="1496142260">
          <w:marLeft w:val="0"/>
          <w:marRight w:val="0"/>
          <w:marTop w:val="0"/>
          <w:marBottom w:val="0"/>
          <w:divBdr>
            <w:top w:val="none" w:sz="0" w:space="0" w:color="auto"/>
            <w:left w:val="none" w:sz="0" w:space="0" w:color="auto"/>
            <w:bottom w:val="none" w:sz="0" w:space="0" w:color="auto"/>
            <w:right w:val="none" w:sz="0" w:space="0" w:color="auto"/>
          </w:divBdr>
        </w:div>
        <w:div w:id="766193429">
          <w:marLeft w:val="0"/>
          <w:marRight w:val="0"/>
          <w:marTop w:val="0"/>
          <w:marBottom w:val="0"/>
          <w:divBdr>
            <w:top w:val="none" w:sz="0" w:space="0" w:color="auto"/>
            <w:left w:val="none" w:sz="0" w:space="0" w:color="auto"/>
            <w:bottom w:val="none" w:sz="0" w:space="0" w:color="auto"/>
            <w:right w:val="none" w:sz="0" w:space="0" w:color="auto"/>
          </w:divBdr>
        </w:div>
        <w:div w:id="1624769362">
          <w:marLeft w:val="0"/>
          <w:marRight w:val="0"/>
          <w:marTop w:val="0"/>
          <w:marBottom w:val="0"/>
          <w:divBdr>
            <w:top w:val="none" w:sz="0" w:space="0" w:color="auto"/>
            <w:left w:val="none" w:sz="0" w:space="0" w:color="auto"/>
            <w:bottom w:val="none" w:sz="0" w:space="0" w:color="auto"/>
            <w:right w:val="none" w:sz="0" w:space="0" w:color="auto"/>
          </w:divBdr>
        </w:div>
        <w:div w:id="1895920266">
          <w:marLeft w:val="0"/>
          <w:marRight w:val="0"/>
          <w:marTop w:val="0"/>
          <w:marBottom w:val="0"/>
          <w:divBdr>
            <w:top w:val="none" w:sz="0" w:space="0" w:color="auto"/>
            <w:left w:val="none" w:sz="0" w:space="0" w:color="auto"/>
            <w:bottom w:val="none" w:sz="0" w:space="0" w:color="auto"/>
            <w:right w:val="none" w:sz="0" w:space="0" w:color="auto"/>
          </w:divBdr>
        </w:div>
        <w:div w:id="1275089118">
          <w:marLeft w:val="0"/>
          <w:marRight w:val="0"/>
          <w:marTop w:val="0"/>
          <w:marBottom w:val="0"/>
          <w:divBdr>
            <w:top w:val="none" w:sz="0" w:space="0" w:color="auto"/>
            <w:left w:val="none" w:sz="0" w:space="0" w:color="auto"/>
            <w:bottom w:val="none" w:sz="0" w:space="0" w:color="auto"/>
            <w:right w:val="none" w:sz="0" w:space="0" w:color="auto"/>
          </w:divBdr>
        </w:div>
        <w:div w:id="1364021310">
          <w:marLeft w:val="0"/>
          <w:marRight w:val="0"/>
          <w:marTop w:val="0"/>
          <w:marBottom w:val="0"/>
          <w:divBdr>
            <w:top w:val="none" w:sz="0" w:space="0" w:color="auto"/>
            <w:left w:val="none" w:sz="0" w:space="0" w:color="auto"/>
            <w:bottom w:val="none" w:sz="0" w:space="0" w:color="auto"/>
            <w:right w:val="none" w:sz="0" w:space="0" w:color="auto"/>
          </w:divBdr>
        </w:div>
        <w:div w:id="2114134008">
          <w:marLeft w:val="0"/>
          <w:marRight w:val="0"/>
          <w:marTop w:val="0"/>
          <w:marBottom w:val="0"/>
          <w:divBdr>
            <w:top w:val="none" w:sz="0" w:space="0" w:color="auto"/>
            <w:left w:val="none" w:sz="0" w:space="0" w:color="auto"/>
            <w:bottom w:val="none" w:sz="0" w:space="0" w:color="auto"/>
            <w:right w:val="none" w:sz="0" w:space="0" w:color="auto"/>
          </w:divBdr>
        </w:div>
        <w:div w:id="97221233">
          <w:marLeft w:val="0"/>
          <w:marRight w:val="0"/>
          <w:marTop w:val="0"/>
          <w:marBottom w:val="0"/>
          <w:divBdr>
            <w:top w:val="none" w:sz="0" w:space="0" w:color="auto"/>
            <w:left w:val="none" w:sz="0" w:space="0" w:color="auto"/>
            <w:bottom w:val="none" w:sz="0" w:space="0" w:color="auto"/>
            <w:right w:val="none" w:sz="0" w:space="0" w:color="auto"/>
          </w:divBdr>
        </w:div>
        <w:div w:id="1415393226">
          <w:marLeft w:val="0"/>
          <w:marRight w:val="0"/>
          <w:marTop w:val="0"/>
          <w:marBottom w:val="0"/>
          <w:divBdr>
            <w:top w:val="none" w:sz="0" w:space="0" w:color="auto"/>
            <w:left w:val="none" w:sz="0" w:space="0" w:color="auto"/>
            <w:bottom w:val="none" w:sz="0" w:space="0" w:color="auto"/>
            <w:right w:val="none" w:sz="0" w:space="0" w:color="auto"/>
          </w:divBdr>
        </w:div>
        <w:div w:id="181818890">
          <w:marLeft w:val="0"/>
          <w:marRight w:val="0"/>
          <w:marTop w:val="0"/>
          <w:marBottom w:val="0"/>
          <w:divBdr>
            <w:top w:val="none" w:sz="0" w:space="0" w:color="auto"/>
            <w:left w:val="none" w:sz="0" w:space="0" w:color="auto"/>
            <w:bottom w:val="none" w:sz="0" w:space="0" w:color="auto"/>
            <w:right w:val="none" w:sz="0" w:space="0" w:color="auto"/>
          </w:divBdr>
        </w:div>
        <w:div w:id="914126867">
          <w:marLeft w:val="0"/>
          <w:marRight w:val="0"/>
          <w:marTop w:val="0"/>
          <w:marBottom w:val="0"/>
          <w:divBdr>
            <w:top w:val="none" w:sz="0" w:space="0" w:color="auto"/>
            <w:left w:val="none" w:sz="0" w:space="0" w:color="auto"/>
            <w:bottom w:val="none" w:sz="0" w:space="0" w:color="auto"/>
            <w:right w:val="none" w:sz="0" w:space="0" w:color="auto"/>
          </w:divBdr>
        </w:div>
        <w:div w:id="115802450">
          <w:marLeft w:val="0"/>
          <w:marRight w:val="0"/>
          <w:marTop w:val="0"/>
          <w:marBottom w:val="0"/>
          <w:divBdr>
            <w:top w:val="none" w:sz="0" w:space="0" w:color="auto"/>
            <w:left w:val="none" w:sz="0" w:space="0" w:color="auto"/>
            <w:bottom w:val="none" w:sz="0" w:space="0" w:color="auto"/>
            <w:right w:val="none" w:sz="0" w:space="0" w:color="auto"/>
          </w:divBdr>
        </w:div>
        <w:div w:id="2054689918">
          <w:marLeft w:val="0"/>
          <w:marRight w:val="0"/>
          <w:marTop w:val="0"/>
          <w:marBottom w:val="0"/>
          <w:divBdr>
            <w:top w:val="none" w:sz="0" w:space="0" w:color="auto"/>
            <w:left w:val="none" w:sz="0" w:space="0" w:color="auto"/>
            <w:bottom w:val="none" w:sz="0" w:space="0" w:color="auto"/>
            <w:right w:val="none" w:sz="0" w:space="0" w:color="auto"/>
          </w:divBdr>
        </w:div>
        <w:div w:id="1871917330">
          <w:marLeft w:val="0"/>
          <w:marRight w:val="0"/>
          <w:marTop w:val="0"/>
          <w:marBottom w:val="0"/>
          <w:divBdr>
            <w:top w:val="none" w:sz="0" w:space="0" w:color="auto"/>
            <w:left w:val="none" w:sz="0" w:space="0" w:color="auto"/>
            <w:bottom w:val="none" w:sz="0" w:space="0" w:color="auto"/>
            <w:right w:val="none" w:sz="0" w:space="0" w:color="auto"/>
          </w:divBdr>
        </w:div>
        <w:div w:id="1014259309">
          <w:marLeft w:val="0"/>
          <w:marRight w:val="0"/>
          <w:marTop w:val="0"/>
          <w:marBottom w:val="0"/>
          <w:divBdr>
            <w:top w:val="none" w:sz="0" w:space="0" w:color="auto"/>
            <w:left w:val="none" w:sz="0" w:space="0" w:color="auto"/>
            <w:bottom w:val="none" w:sz="0" w:space="0" w:color="auto"/>
            <w:right w:val="none" w:sz="0" w:space="0" w:color="auto"/>
          </w:divBdr>
        </w:div>
        <w:div w:id="1500189876">
          <w:marLeft w:val="0"/>
          <w:marRight w:val="0"/>
          <w:marTop w:val="0"/>
          <w:marBottom w:val="0"/>
          <w:divBdr>
            <w:top w:val="none" w:sz="0" w:space="0" w:color="auto"/>
            <w:left w:val="none" w:sz="0" w:space="0" w:color="auto"/>
            <w:bottom w:val="none" w:sz="0" w:space="0" w:color="auto"/>
            <w:right w:val="none" w:sz="0" w:space="0" w:color="auto"/>
          </w:divBdr>
        </w:div>
        <w:div w:id="389690206">
          <w:marLeft w:val="0"/>
          <w:marRight w:val="0"/>
          <w:marTop w:val="0"/>
          <w:marBottom w:val="0"/>
          <w:divBdr>
            <w:top w:val="none" w:sz="0" w:space="0" w:color="auto"/>
            <w:left w:val="none" w:sz="0" w:space="0" w:color="auto"/>
            <w:bottom w:val="none" w:sz="0" w:space="0" w:color="auto"/>
            <w:right w:val="none" w:sz="0" w:space="0" w:color="auto"/>
          </w:divBdr>
        </w:div>
        <w:div w:id="227696305">
          <w:marLeft w:val="0"/>
          <w:marRight w:val="0"/>
          <w:marTop w:val="0"/>
          <w:marBottom w:val="0"/>
          <w:divBdr>
            <w:top w:val="none" w:sz="0" w:space="0" w:color="auto"/>
            <w:left w:val="none" w:sz="0" w:space="0" w:color="auto"/>
            <w:bottom w:val="none" w:sz="0" w:space="0" w:color="auto"/>
            <w:right w:val="none" w:sz="0" w:space="0" w:color="auto"/>
          </w:divBdr>
        </w:div>
        <w:div w:id="858204581">
          <w:marLeft w:val="0"/>
          <w:marRight w:val="0"/>
          <w:marTop w:val="0"/>
          <w:marBottom w:val="0"/>
          <w:divBdr>
            <w:top w:val="none" w:sz="0" w:space="0" w:color="auto"/>
            <w:left w:val="none" w:sz="0" w:space="0" w:color="auto"/>
            <w:bottom w:val="none" w:sz="0" w:space="0" w:color="auto"/>
            <w:right w:val="none" w:sz="0" w:space="0" w:color="auto"/>
          </w:divBdr>
        </w:div>
        <w:div w:id="1275866978">
          <w:marLeft w:val="0"/>
          <w:marRight w:val="0"/>
          <w:marTop w:val="0"/>
          <w:marBottom w:val="0"/>
          <w:divBdr>
            <w:top w:val="none" w:sz="0" w:space="0" w:color="auto"/>
            <w:left w:val="none" w:sz="0" w:space="0" w:color="auto"/>
            <w:bottom w:val="none" w:sz="0" w:space="0" w:color="auto"/>
            <w:right w:val="none" w:sz="0" w:space="0" w:color="auto"/>
          </w:divBdr>
        </w:div>
        <w:div w:id="1340736301">
          <w:marLeft w:val="0"/>
          <w:marRight w:val="0"/>
          <w:marTop w:val="0"/>
          <w:marBottom w:val="0"/>
          <w:divBdr>
            <w:top w:val="none" w:sz="0" w:space="0" w:color="auto"/>
            <w:left w:val="none" w:sz="0" w:space="0" w:color="auto"/>
            <w:bottom w:val="none" w:sz="0" w:space="0" w:color="auto"/>
            <w:right w:val="none" w:sz="0" w:space="0" w:color="auto"/>
          </w:divBdr>
        </w:div>
        <w:div w:id="1643001265">
          <w:marLeft w:val="0"/>
          <w:marRight w:val="0"/>
          <w:marTop w:val="0"/>
          <w:marBottom w:val="0"/>
          <w:divBdr>
            <w:top w:val="none" w:sz="0" w:space="0" w:color="auto"/>
            <w:left w:val="none" w:sz="0" w:space="0" w:color="auto"/>
            <w:bottom w:val="none" w:sz="0" w:space="0" w:color="auto"/>
            <w:right w:val="none" w:sz="0" w:space="0" w:color="auto"/>
          </w:divBdr>
        </w:div>
        <w:div w:id="483350663">
          <w:marLeft w:val="0"/>
          <w:marRight w:val="0"/>
          <w:marTop w:val="0"/>
          <w:marBottom w:val="0"/>
          <w:divBdr>
            <w:top w:val="none" w:sz="0" w:space="0" w:color="auto"/>
            <w:left w:val="none" w:sz="0" w:space="0" w:color="auto"/>
            <w:bottom w:val="none" w:sz="0" w:space="0" w:color="auto"/>
            <w:right w:val="none" w:sz="0" w:space="0" w:color="auto"/>
          </w:divBdr>
        </w:div>
        <w:div w:id="1987007927">
          <w:marLeft w:val="0"/>
          <w:marRight w:val="0"/>
          <w:marTop w:val="0"/>
          <w:marBottom w:val="0"/>
          <w:divBdr>
            <w:top w:val="none" w:sz="0" w:space="0" w:color="auto"/>
            <w:left w:val="none" w:sz="0" w:space="0" w:color="auto"/>
            <w:bottom w:val="none" w:sz="0" w:space="0" w:color="auto"/>
            <w:right w:val="none" w:sz="0" w:space="0" w:color="auto"/>
          </w:divBdr>
        </w:div>
        <w:div w:id="1713848116">
          <w:marLeft w:val="0"/>
          <w:marRight w:val="0"/>
          <w:marTop w:val="0"/>
          <w:marBottom w:val="0"/>
          <w:divBdr>
            <w:top w:val="none" w:sz="0" w:space="0" w:color="auto"/>
            <w:left w:val="none" w:sz="0" w:space="0" w:color="auto"/>
            <w:bottom w:val="none" w:sz="0" w:space="0" w:color="auto"/>
            <w:right w:val="none" w:sz="0" w:space="0" w:color="auto"/>
          </w:divBdr>
        </w:div>
        <w:div w:id="1495223657">
          <w:marLeft w:val="0"/>
          <w:marRight w:val="0"/>
          <w:marTop w:val="0"/>
          <w:marBottom w:val="0"/>
          <w:divBdr>
            <w:top w:val="none" w:sz="0" w:space="0" w:color="auto"/>
            <w:left w:val="none" w:sz="0" w:space="0" w:color="auto"/>
            <w:bottom w:val="none" w:sz="0" w:space="0" w:color="auto"/>
            <w:right w:val="none" w:sz="0" w:space="0" w:color="auto"/>
          </w:divBdr>
        </w:div>
        <w:div w:id="1849056241">
          <w:marLeft w:val="0"/>
          <w:marRight w:val="0"/>
          <w:marTop w:val="0"/>
          <w:marBottom w:val="0"/>
          <w:divBdr>
            <w:top w:val="none" w:sz="0" w:space="0" w:color="auto"/>
            <w:left w:val="none" w:sz="0" w:space="0" w:color="auto"/>
            <w:bottom w:val="none" w:sz="0" w:space="0" w:color="auto"/>
            <w:right w:val="none" w:sz="0" w:space="0" w:color="auto"/>
          </w:divBdr>
        </w:div>
        <w:div w:id="2099791073">
          <w:marLeft w:val="0"/>
          <w:marRight w:val="0"/>
          <w:marTop w:val="0"/>
          <w:marBottom w:val="0"/>
          <w:divBdr>
            <w:top w:val="none" w:sz="0" w:space="0" w:color="auto"/>
            <w:left w:val="none" w:sz="0" w:space="0" w:color="auto"/>
            <w:bottom w:val="none" w:sz="0" w:space="0" w:color="auto"/>
            <w:right w:val="none" w:sz="0" w:space="0" w:color="auto"/>
          </w:divBdr>
        </w:div>
        <w:div w:id="207107573">
          <w:marLeft w:val="0"/>
          <w:marRight w:val="0"/>
          <w:marTop w:val="0"/>
          <w:marBottom w:val="0"/>
          <w:divBdr>
            <w:top w:val="none" w:sz="0" w:space="0" w:color="auto"/>
            <w:left w:val="none" w:sz="0" w:space="0" w:color="auto"/>
            <w:bottom w:val="none" w:sz="0" w:space="0" w:color="auto"/>
            <w:right w:val="none" w:sz="0" w:space="0" w:color="auto"/>
          </w:divBdr>
        </w:div>
        <w:div w:id="1008294587">
          <w:marLeft w:val="0"/>
          <w:marRight w:val="0"/>
          <w:marTop w:val="0"/>
          <w:marBottom w:val="0"/>
          <w:divBdr>
            <w:top w:val="none" w:sz="0" w:space="0" w:color="auto"/>
            <w:left w:val="none" w:sz="0" w:space="0" w:color="auto"/>
            <w:bottom w:val="none" w:sz="0" w:space="0" w:color="auto"/>
            <w:right w:val="none" w:sz="0" w:space="0" w:color="auto"/>
          </w:divBdr>
        </w:div>
        <w:div w:id="682249669">
          <w:marLeft w:val="0"/>
          <w:marRight w:val="0"/>
          <w:marTop w:val="0"/>
          <w:marBottom w:val="0"/>
          <w:divBdr>
            <w:top w:val="none" w:sz="0" w:space="0" w:color="auto"/>
            <w:left w:val="none" w:sz="0" w:space="0" w:color="auto"/>
            <w:bottom w:val="none" w:sz="0" w:space="0" w:color="auto"/>
            <w:right w:val="none" w:sz="0" w:space="0" w:color="auto"/>
          </w:divBdr>
        </w:div>
        <w:div w:id="165244152">
          <w:marLeft w:val="0"/>
          <w:marRight w:val="0"/>
          <w:marTop w:val="0"/>
          <w:marBottom w:val="0"/>
          <w:divBdr>
            <w:top w:val="none" w:sz="0" w:space="0" w:color="auto"/>
            <w:left w:val="none" w:sz="0" w:space="0" w:color="auto"/>
            <w:bottom w:val="none" w:sz="0" w:space="0" w:color="auto"/>
            <w:right w:val="none" w:sz="0" w:space="0" w:color="auto"/>
          </w:divBdr>
        </w:div>
        <w:div w:id="1087340497">
          <w:marLeft w:val="0"/>
          <w:marRight w:val="0"/>
          <w:marTop w:val="0"/>
          <w:marBottom w:val="0"/>
          <w:divBdr>
            <w:top w:val="none" w:sz="0" w:space="0" w:color="auto"/>
            <w:left w:val="none" w:sz="0" w:space="0" w:color="auto"/>
            <w:bottom w:val="none" w:sz="0" w:space="0" w:color="auto"/>
            <w:right w:val="none" w:sz="0" w:space="0" w:color="auto"/>
          </w:divBdr>
        </w:div>
        <w:div w:id="954556786">
          <w:marLeft w:val="0"/>
          <w:marRight w:val="0"/>
          <w:marTop w:val="0"/>
          <w:marBottom w:val="0"/>
          <w:divBdr>
            <w:top w:val="none" w:sz="0" w:space="0" w:color="auto"/>
            <w:left w:val="none" w:sz="0" w:space="0" w:color="auto"/>
            <w:bottom w:val="none" w:sz="0" w:space="0" w:color="auto"/>
            <w:right w:val="none" w:sz="0" w:space="0" w:color="auto"/>
          </w:divBdr>
        </w:div>
        <w:div w:id="327444164">
          <w:marLeft w:val="0"/>
          <w:marRight w:val="0"/>
          <w:marTop w:val="0"/>
          <w:marBottom w:val="0"/>
          <w:divBdr>
            <w:top w:val="none" w:sz="0" w:space="0" w:color="auto"/>
            <w:left w:val="none" w:sz="0" w:space="0" w:color="auto"/>
            <w:bottom w:val="none" w:sz="0" w:space="0" w:color="auto"/>
            <w:right w:val="none" w:sz="0" w:space="0" w:color="auto"/>
          </w:divBdr>
        </w:div>
        <w:div w:id="1606421276">
          <w:marLeft w:val="0"/>
          <w:marRight w:val="0"/>
          <w:marTop w:val="0"/>
          <w:marBottom w:val="0"/>
          <w:divBdr>
            <w:top w:val="none" w:sz="0" w:space="0" w:color="auto"/>
            <w:left w:val="none" w:sz="0" w:space="0" w:color="auto"/>
            <w:bottom w:val="none" w:sz="0" w:space="0" w:color="auto"/>
            <w:right w:val="none" w:sz="0" w:space="0" w:color="auto"/>
          </w:divBdr>
        </w:div>
        <w:div w:id="162941663">
          <w:marLeft w:val="0"/>
          <w:marRight w:val="0"/>
          <w:marTop w:val="0"/>
          <w:marBottom w:val="0"/>
          <w:divBdr>
            <w:top w:val="none" w:sz="0" w:space="0" w:color="auto"/>
            <w:left w:val="none" w:sz="0" w:space="0" w:color="auto"/>
            <w:bottom w:val="none" w:sz="0" w:space="0" w:color="auto"/>
            <w:right w:val="none" w:sz="0" w:space="0" w:color="auto"/>
          </w:divBdr>
        </w:div>
        <w:div w:id="430904583">
          <w:marLeft w:val="0"/>
          <w:marRight w:val="0"/>
          <w:marTop w:val="0"/>
          <w:marBottom w:val="0"/>
          <w:divBdr>
            <w:top w:val="none" w:sz="0" w:space="0" w:color="auto"/>
            <w:left w:val="none" w:sz="0" w:space="0" w:color="auto"/>
            <w:bottom w:val="none" w:sz="0" w:space="0" w:color="auto"/>
            <w:right w:val="none" w:sz="0" w:space="0" w:color="auto"/>
          </w:divBdr>
        </w:div>
        <w:div w:id="39596585">
          <w:marLeft w:val="0"/>
          <w:marRight w:val="0"/>
          <w:marTop w:val="0"/>
          <w:marBottom w:val="0"/>
          <w:divBdr>
            <w:top w:val="none" w:sz="0" w:space="0" w:color="auto"/>
            <w:left w:val="none" w:sz="0" w:space="0" w:color="auto"/>
            <w:bottom w:val="none" w:sz="0" w:space="0" w:color="auto"/>
            <w:right w:val="none" w:sz="0" w:space="0" w:color="auto"/>
          </w:divBdr>
        </w:div>
        <w:div w:id="1133870877">
          <w:marLeft w:val="0"/>
          <w:marRight w:val="0"/>
          <w:marTop w:val="0"/>
          <w:marBottom w:val="0"/>
          <w:divBdr>
            <w:top w:val="none" w:sz="0" w:space="0" w:color="auto"/>
            <w:left w:val="none" w:sz="0" w:space="0" w:color="auto"/>
            <w:bottom w:val="none" w:sz="0" w:space="0" w:color="auto"/>
            <w:right w:val="none" w:sz="0" w:space="0" w:color="auto"/>
          </w:divBdr>
        </w:div>
        <w:div w:id="957219397">
          <w:marLeft w:val="0"/>
          <w:marRight w:val="0"/>
          <w:marTop w:val="0"/>
          <w:marBottom w:val="0"/>
          <w:divBdr>
            <w:top w:val="none" w:sz="0" w:space="0" w:color="auto"/>
            <w:left w:val="none" w:sz="0" w:space="0" w:color="auto"/>
            <w:bottom w:val="none" w:sz="0" w:space="0" w:color="auto"/>
            <w:right w:val="none" w:sz="0" w:space="0" w:color="auto"/>
          </w:divBdr>
        </w:div>
        <w:div w:id="1337536846">
          <w:marLeft w:val="0"/>
          <w:marRight w:val="0"/>
          <w:marTop w:val="0"/>
          <w:marBottom w:val="0"/>
          <w:divBdr>
            <w:top w:val="none" w:sz="0" w:space="0" w:color="auto"/>
            <w:left w:val="none" w:sz="0" w:space="0" w:color="auto"/>
            <w:bottom w:val="none" w:sz="0" w:space="0" w:color="auto"/>
            <w:right w:val="none" w:sz="0" w:space="0" w:color="auto"/>
          </w:divBdr>
        </w:div>
        <w:div w:id="386419744">
          <w:marLeft w:val="0"/>
          <w:marRight w:val="0"/>
          <w:marTop w:val="0"/>
          <w:marBottom w:val="0"/>
          <w:divBdr>
            <w:top w:val="none" w:sz="0" w:space="0" w:color="auto"/>
            <w:left w:val="none" w:sz="0" w:space="0" w:color="auto"/>
            <w:bottom w:val="none" w:sz="0" w:space="0" w:color="auto"/>
            <w:right w:val="none" w:sz="0" w:space="0" w:color="auto"/>
          </w:divBdr>
        </w:div>
        <w:div w:id="1022901121">
          <w:marLeft w:val="0"/>
          <w:marRight w:val="0"/>
          <w:marTop w:val="0"/>
          <w:marBottom w:val="0"/>
          <w:divBdr>
            <w:top w:val="none" w:sz="0" w:space="0" w:color="auto"/>
            <w:left w:val="none" w:sz="0" w:space="0" w:color="auto"/>
            <w:bottom w:val="none" w:sz="0" w:space="0" w:color="auto"/>
            <w:right w:val="none" w:sz="0" w:space="0" w:color="auto"/>
          </w:divBdr>
        </w:div>
        <w:div w:id="1660697112">
          <w:marLeft w:val="0"/>
          <w:marRight w:val="0"/>
          <w:marTop w:val="0"/>
          <w:marBottom w:val="0"/>
          <w:divBdr>
            <w:top w:val="none" w:sz="0" w:space="0" w:color="auto"/>
            <w:left w:val="none" w:sz="0" w:space="0" w:color="auto"/>
            <w:bottom w:val="none" w:sz="0" w:space="0" w:color="auto"/>
            <w:right w:val="none" w:sz="0" w:space="0" w:color="auto"/>
          </w:divBdr>
        </w:div>
        <w:div w:id="1698391577">
          <w:marLeft w:val="0"/>
          <w:marRight w:val="0"/>
          <w:marTop w:val="0"/>
          <w:marBottom w:val="0"/>
          <w:divBdr>
            <w:top w:val="none" w:sz="0" w:space="0" w:color="auto"/>
            <w:left w:val="none" w:sz="0" w:space="0" w:color="auto"/>
            <w:bottom w:val="none" w:sz="0" w:space="0" w:color="auto"/>
            <w:right w:val="none" w:sz="0" w:space="0" w:color="auto"/>
          </w:divBdr>
        </w:div>
        <w:div w:id="1992051619">
          <w:marLeft w:val="0"/>
          <w:marRight w:val="0"/>
          <w:marTop w:val="0"/>
          <w:marBottom w:val="0"/>
          <w:divBdr>
            <w:top w:val="none" w:sz="0" w:space="0" w:color="auto"/>
            <w:left w:val="none" w:sz="0" w:space="0" w:color="auto"/>
            <w:bottom w:val="none" w:sz="0" w:space="0" w:color="auto"/>
            <w:right w:val="none" w:sz="0" w:space="0" w:color="auto"/>
          </w:divBdr>
        </w:div>
        <w:div w:id="575479519">
          <w:marLeft w:val="0"/>
          <w:marRight w:val="0"/>
          <w:marTop w:val="0"/>
          <w:marBottom w:val="0"/>
          <w:divBdr>
            <w:top w:val="none" w:sz="0" w:space="0" w:color="auto"/>
            <w:left w:val="none" w:sz="0" w:space="0" w:color="auto"/>
            <w:bottom w:val="none" w:sz="0" w:space="0" w:color="auto"/>
            <w:right w:val="none" w:sz="0" w:space="0" w:color="auto"/>
          </w:divBdr>
        </w:div>
        <w:div w:id="1203785538">
          <w:marLeft w:val="0"/>
          <w:marRight w:val="0"/>
          <w:marTop w:val="0"/>
          <w:marBottom w:val="0"/>
          <w:divBdr>
            <w:top w:val="none" w:sz="0" w:space="0" w:color="auto"/>
            <w:left w:val="none" w:sz="0" w:space="0" w:color="auto"/>
            <w:bottom w:val="none" w:sz="0" w:space="0" w:color="auto"/>
            <w:right w:val="none" w:sz="0" w:space="0" w:color="auto"/>
          </w:divBdr>
        </w:div>
        <w:div w:id="1632712867">
          <w:marLeft w:val="0"/>
          <w:marRight w:val="0"/>
          <w:marTop w:val="0"/>
          <w:marBottom w:val="0"/>
          <w:divBdr>
            <w:top w:val="none" w:sz="0" w:space="0" w:color="auto"/>
            <w:left w:val="none" w:sz="0" w:space="0" w:color="auto"/>
            <w:bottom w:val="none" w:sz="0" w:space="0" w:color="auto"/>
            <w:right w:val="none" w:sz="0" w:space="0" w:color="auto"/>
          </w:divBdr>
        </w:div>
        <w:div w:id="251820116">
          <w:marLeft w:val="0"/>
          <w:marRight w:val="0"/>
          <w:marTop w:val="0"/>
          <w:marBottom w:val="0"/>
          <w:divBdr>
            <w:top w:val="none" w:sz="0" w:space="0" w:color="auto"/>
            <w:left w:val="none" w:sz="0" w:space="0" w:color="auto"/>
            <w:bottom w:val="none" w:sz="0" w:space="0" w:color="auto"/>
            <w:right w:val="none" w:sz="0" w:space="0" w:color="auto"/>
          </w:divBdr>
        </w:div>
        <w:div w:id="463617295">
          <w:marLeft w:val="0"/>
          <w:marRight w:val="0"/>
          <w:marTop w:val="0"/>
          <w:marBottom w:val="0"/>
          <w:divBdr>
            <w:top w:val="none" w:sz="0" w:space="0" w:color="auto"/>
            <w:left w:val="none" w:sz="0" w:space="0" w:color="auto"/>
            <w:bottom w:val="none" w:sz="0" w:space="0" w:color="auto"/>
            <w:right w:val="none" w:sz="0" w:space="0" w:color="auto"/>
          </w:divBdr>
        </w:div>
      </w:divsChild>
    </w:div>
    <w:div w:id="303848969">
      <w:bodyDiv w:val="1"/>
      <w:marLeft w:val="0"/>
      <w:marRight w:val="0"/>
      <w:marTop w:val="0"/>
      <w:marBottom w:val="0"/>
      <w:divBdr>
        <w:top w:val="none" w:sz="0" w:space="0" w:color="auto"/>
        <w:left w:val="none" w:sz="0" w:space="0" w:color="auto"/>
        <w:bottom w:val="none" w:sz="0" w:space="0" w:color="auto"/>
        <w:right w:val="none" w:sz="0" w:space="0" w:color="auto"/>
      </w:divBdr>
    </w:div>
    <w:div w:id="303891718">
      <w:bodyDiv w:val="1"/>
      <w:marLeft w:val="0"/>
      <w:marRight w:val="0"/>
      <w:marTop w:val="0"/>
      <w:marBottom w:val="0"/>
      <w:divBdr>
        <w:top w:val="none" w:sz="0" w:space="0" w:color="auto"/>
        <w:left w:val="none" w:sz="0" w:space="0" w:color="auto"/>
        <w:bottom w:val="none" w:sz="0" w:space="0" w:color="auto"/>
        <w:right w:val="none" w:sz="0" w:space="0" w:color="auto"/>
      </w:divBdr>
    </w:div>
    <w:div w:id="304235734">
      <w:bodyDiv w:val="1"/>
      <w:marLeft w:val="0"/>
      <w:marRight w:val="0"/>
      <w:marTop w:val="0"/>
      <w:marBottom w:val="0"/>
      <w:divBdr>
        <w:top w:val="none" w:sz="0" w:space="0" w:color="auto"/>
        <w:left w:val="none" w:sz="0" w:space="0" w:color="auto"/>
        <w:bottom w:val="none" w:sz="0" w:space="0" w:color="auto"/>
        <w:right w:val="none" w:sz="0" w:space="0" w:color="auto"/>
      </w:divBdr>
    </w:div>
    <w:div w:id="304239913">
      <w:bodyDiv w:val="1"/>
      <w:marLeft w:val="0"/>
      <w:marRight w:val="0"/>
      <w:marTop w:val="0"/>
      <w:marBottom w:val="0"/>
      <w:divBdr>
        <w:top w:val="none" w:sz="0" w:space="0" w:color="auto"/>
        <w:left w:val="none" w:sz="0" w:space="0" w:color="auto"/>
        <w:bottom w:val="none" w:sz="0" w:space="0" w:color="auto"/>
        <w:right w:val="none" w:sz="0" w:space="0" w:color="auto"/>
      </w:divBdr>
    </w:div>
    <w:div w:id="304243065">
      <w:bodyDiv w:val="1"/>
      <w:marLeft w:val="0"/>
      <w:marRight w:val="0"/>
      <w:marTop w:val="0"/>
      <w:marBottom w:val="0"/>
      <w:divBdr>
        <w:top w:val="none" w:sz="0" w:space="0" w:color="auto"/>
        <w:left w:val="none" w:sz="0" w:space="0" w:color="auto"/>
        <w:bottom w:val="none" w:sz="0" w:space="0" w:color="auto"/>
        <w:right w:val="none" w:sz="0" w:space="0" w:color="auto"/>
      </w:divBdr>
    </w:div>
    <w:div w:id="304703073">
      <w:bodyDiv w:val="1"/>
      <w:marLeft w:val="0"/>
      <w:marRight w:val="0"/>
      <w:marTop w:val="0"/>
      <w:marBottom w:val="0"/>
      <w:divBdr>
        <w:top w:val="none" w:sz="0" w:space="0" w:color="auto"/>
        <w:left w:val="none" w:sz="0" w:space="0" w:color="auto"/>
        <w:bottom w:val="none" w:sz="0" w:space="0" w:color="auto"/>
        <w:right w:val="none" w:sz="0" w:space="0" w:color="auto"/>
      </w:divBdr>
    </w:div>
    <w:div w:id="304775049">
      <w:bodyDiv w:val="1"/>
      <w:marLeft w:val="0"/>
      <w:marRight w:val="0"/>
      <w:marTop w:val="0"/>
      <w:marBottom w:val="0"/>
      <w:divBdr>
        <w:top w:val="none" w:sz="0" w:space="0" w:color="auto"/>
        <w:left w:val="none" w:sz="0" w:space="0" w:color="auto"/>
        <w:bottom w:val="none" w:sz="0" w:space="0" w:color="auto"/>
        <w:right w:val="none" w:sz="0" w:space="0" w:color="auto"/>
      </w:divBdr>
    </w:div>
    <w:div w:id="305013473">
      <w:bodyDiv w:val="1"/>
      <w:marLeft w:val="0"/>
      <w:marRight w:val="0"/>
      <w:marTop w:val="0"/>
      <w:marBottom w:val="0"/>
      <w:divBdr>
        <w:top w:val="none" w:sz="0" w:space="0" w:color="auto"/>
        <w:left w:val="none" w:sz="0" w:space="0" w:color="auto"/>
        <w:bottom w:val="none" w:sz="0" w:space="0" w:color="auto"/>
        <w:right w:val="none" w:sz="0" w:space="0" w:color="auto"/>
      </w:divBdr>
    </w:div>
    <w:div w:id="305551614">
      <w:bodyDiv w:val="1"/>
      <w:marLeft w:val="0"/>
      <w:marRight w:val="0"/>
      <w:marTop w:val="0"/>
      <w:marBottom w:val="0"/>
      <w:divBdr>
        <w:top w:val="none" w:sz="0" w:space="0" w:color="auto"/>
        <w:left w:val="none" w:sz="0" w:space="0" w:color="auto"/>
        <w:bottom w:val="none" w:sz="0" w:space="0" w:color="auto"/>
        <w:right w:val="none" w:sz="0" w:space="0" w:color="auto"/>
      </w:divBdr>
    </w:div>
    <w:div w:id="306011098">
      <w:bodyDiv w:val="1"/>
      <w:marLeft w:val="0"/>
      <w:marRight w:val="0"/>
      <w:marTop w:val="0"/>
      <w:marBottom w:val="0"/>
      <w:divBdr>
        <w:top w:val="none" w:sz="0" w:space="0" w:color="auto"/>
        <w:left w:val="none" w:sz="0" w:space="0" w:color="auto"/>
        <w:bottom w:val="none" w:sz="0" w:space="0" w:color="auto"/>
        <w:right w:val="none" w:sz="0" w:space="0" w:color="auto"/>
      </w:divBdr>
    </w:div>
    <w:div w:id="306133516">
      <w:bodyDiv w:val="1"/>
      <w:marLeft w:val="0"/>
      <w:marRight w:val="0"/>
      <w:marTop w:val="0"/>
      <w:marBottom w:val="0"/>
      <w:divBdr>
        <w:top w:val="none" w:sz="0" w:space="0" w:color="auto"/>
        <w:left w:val="none" w:sz="0" w:space="0" w:color="auto"/>
        <w:bottom w:val="none" w:sz="0" w:space="0" w:color="auto"/>
        <w:right w:val="none" w:sz="0" w:space="0" w:color="auto"/>
      </w:divBdr>
    </w:div>
    <w:div w:id="306398716">
      <w:bodyDiv w:val="1"/>
      <w:marLeft w:val="0"/>
      <w:marRight w:val="0"/>
      <w:marTop w:val="0"/>
      <w:marBottom w:val="0"/>
      <w:divBdr>
        <w:top w:val="none" w:sz="0" w:space="0" w:color="auto"/>
        <w:left w:val="none" w:sz="0" w:space="0" w:color="auto"/>
        <w:bottom w:val="none" w:sz="0" w:space="0" w:color="auto"/>
        <w:right w:val="none" w:sz="0" w:space="0" w:color="auto"/>
      </w:divBdr>
    </w:div>
    <w:div w:id="306402444">
      <w:bodyDiv w:val="1"/>
      <w:marLeft w:val="0"/>
      <w:marRight w:val="0"/>
      <w:marTop w:val="0"/>
      <w:marBottom w:val="0"/>
      <w:divBdr>
        <w:top w:val="none" w:sz="0" w:space="0" w:color="auto"/>
        <w:left w:val="none" w:sz="0" w:space="0" w:color="auto"/>
        <w:bottom w:val="none" w:sz="0" w:space="0" w:color="auto"/>
        <w:right w:val="none" w:sz="0" w:space="0" w:color="auto"/>
      </w:divBdr>
    </w:div>
    <w:div w:id="306709090">
      <w:bodyDiv w:val="1"/>
      <w:marLeft w:val="0"/>
      <w:marRight w:val="0"/>
      <w:marTop w:val="0"/>
      <w:marBottom w:val="0"/>
      <w:divBdr>
        <w:top w:val="none" w:sz="0" w:space="0" w:color="auto"/>
        <w:left w:val="none" w:sz="0" w:space="0" w:color="auto"/>
        <w:bottom w:val="none" w:sz="0" w:space="0" w:color="auto"/>
        <w:right w:val="none" w:sz="0" w:space="0" w:color="auto"/>
      </w:divBdr>
    </w:div>
    <w:div w:id="306982295">
      <w:bodyDiv w:val="1"/>
      <w:marLeft w:val="0"/>
      <w:marRight w:val="0"/>
      <w:marTop w:val="0"/>
      <w:marBottom w:val="0"/>
      <w:divBdr>
        <w:top w:val="none" w:sz="0" w:space="0" w:color="auto"/>
        <w:left w:val="none" w:sz="0" w:space="0" w:color="auto"/>
        <w:bottom w:val="none" w:sz="0" w:space="0" w:color="auto"/>
        <w:right w:val="none" w:sz="0" w:space="0" w:color="auto"/>
      </w:divBdr>
    </w:div>
    <w:div w:id="307050496">
      <w:bodyDiv w:val="1"/>
      <w:marLeft w:val="0"/>
      <w:marRight w:val="0"/>
      <w:marTop w:val="0"/>
      <w:marBottom w:val="0"/>
      <w:divBdr>
        <w:top w:val="none" w:sz="0" w:space="0" w:color="auto"/>
        <w:left w:val="none" w:sz="0" w:space="0" w:color="auto"/>
        <w:bottom w:val="none" w:sz="0" w:space="0" w:color="auto"/>
        <w:right w:val="none" w:sz="0" w:space="0" w:color="auto"/>
      </w:divBdr>
    </w:div>
    <w:div w:id="307126400">
      <w:bodyDiv w:val="1"/>
      <w:marLeft w:val="0"/>
      <w:marRight w:val="0"/>
      <w:marTop w:val="0"/>
      <w:marBottom w:val="0"/>
      <w:divBdr>
        <w:top w:val="none" w:sz="0" w:space="0" w:color="auto"/>
        <w:left w:val="none" w:sz="0" w:space="0" w:color="auto"/>
        <w:bottom w:val="none" w:sz="0" w:space="0" w:color="auto"/>
        <w:right w:val="none" w:sz="0" w:space="0" w:color="auto"/>
      </w:divBdr>
    </w:div>
    <w:div w:id="307134396">
      <w:bodyDiv w:val="1"/>
      <w:marLeft w:val="0"/>
      <w:marRight w:val="0"/>
      <w:marTop w:val="0"/>
      <w:marBottom w:val="0"/>
      <w:divBdr>
        <w:top w:val="none" w:sz="0" w:space="0" w:color="auto"/>
        <w:left w:val="none" w:sz="0" w:space="0" w:color="auto"/>
        <w:bottom w:val="none" w:sz="0" w:space="0" w:color="auto"/>
        <w:right w:val="none" w:sz="0" w:space="0" w:color="auto"/>
      </w:divBdr>
    </w:div>
    <w:div w:id="307325002">
      <w:bodyDiv w:val="1"/>
      <w:marLeft w:val="0"/>
      <w:marRight w:val="0"/>
      <w:marTop w:val="0"/>
      <w:marBottom w:val="0"/>
      <w:divBdr>
        <w:top w:val="none" w:sz="0" w:space="0" w:color="auto"/>
        <w:left w:val="none" w:sz="0" w:space="0" w:color="auto"/>
        <w:bottom w:val="none" w:sz="0" w:space="0" w:color="auto"/>
        <w:right w:val="none" w:sz="0" w:space="0" w:color="auto"/>
      </w:divBdr>
    </w:div>
    <w:div w:id="307829738">
      <w:bodyDiv w:val="1"/>
      <w:marLeft w:val="0"/>
      <w:marRight w:val="0"/>
      <w:marTop w:val="0"/>
      <w:marBottom w:val="0"/>
      <w:divBdr>
        <w:top w:val="none" w:sz="0" w:space="0" w:color="auto"/>
        <w:left w:val="none" w:sz="0" w:space="0" w:color="auto"/>
        <w:bottom w:val="none" w:sz="0" w:space="0" w:color="auto"/>
        <w:right w:val="none" w:sz="0" w:space="0" w:color="auto"/>
      </w:divBdr>
    </w:div>
    <w:div w:id="308176649">
      <w:bodyDiv w:val="1"/>
      <w:marLeft w:val="0"/>
      <w:marRight w:val="0"/>
      <w:marTop w:val="0"/>
      <w:marBottom w:val="0"/>
      <w:divBdr>
        <w:top w:val="none" w:sz="0" w:space="0" w:color="auto"/>
        <w:left w:val="none" w:sz="0" w:space="0" w:color="auto"/>
        <w:bottom w:val="none" w:sz="0" w:space="0" w:color="auto"/>
        <w:right w:val="none" w:sz="0" w:space="0" w:color="auto"/>
      </w:divBdr>
    </w:div>
    <w:div w:id="308286690">
      <w:bodyDiv w:val="1"/>
      <w:marLeft w:val="0"/>
      <w:marRight w:val="0"/>
      <w:marTop w:val="0"/>
      <w:marBottom w:val="0"/>
      <w:divBdr>
        <w:top w:val="none" w:sz="0" w:space="0" w:color="auto"/>
        <w:left w:val="none" w:sz="0" w:space="0" w:color="auto"/>
        <w:bottom w:val="none" w:sz="0" w:space="0" w:color="auto"/>
        <w:right w:val="none" w:sz="0" w:space="0" w:color="auto"/>
      </w:divBdr>
    </w:div>
    <w:div w:id="308439590">
      <w:bodyDiv w:val="1"/>
      <w:marLeft w:val="0"/>
      <w:marRight w:val="0"/>
      <w:marTop w:val="0"/>
      <w:marBottom w:val="0"/>
      <w:divBdr>
        <w:top w:val="none" w:sz="0" w:space="0" w:color="auto"/>
        <w:left w:val="none" w:sz="0" w:space="0" w:color="auto"/>
        <w:bottom w:val="none" w:sz="0" w:space="0" w:color="auto"/>
        <w:right w:val="none" w:sz="0" w:space="0" w:color="auto"/>
      </w:divBdr>
    </w:div>
    <w:div w:id="308942071">
      <w:bodyDiv w:val="1"/>
      <w:marLeft w:val="0"/>
      <w:marRight w:val="0"/>
      <w:marTop w:val="0"/>
      <w:marBottom w:val="0"/>
      <w:divBdr>
        <w:top w:val="none" w:sz="0" w:space="0" w:color="auto"/>
        <w:left w:val="none" w:sz="0" w:space="0" w:color="auto"/>
        <w:bottom w:val="none" w:sz="0" w:space="0" w:color="auto"/>
        <w:right w:val="none" w:sz="0" w:space="0" w:color="auto"/>
      </w:divBdr>
    </w:div>
    <w:div w:id="309218121">
      <w:bodyDiv w:val="1"/>
      <w:marLeft w:val="0"/>
      <w:marRight w:val="0"/>
      <w:marTop w:val="0"/>
      <w:marBottom w:val="0"/>
      <w:divBdr>
        <w:top w:val="none" w:sz="0" w:space="0" w:color="auto"/>
        <w:left w:val="none" w:sz="0" w:space="0" w:color="auto"/>
        <w:bottom w:val="none" w:sz="0" w:space="0" w:color="auto"/>
        <w:right w:val="none" w:sz="0" w:space="0" w:color="auto"/>
      </w:divBdr>
    </w:div>
    <w:div w:id="309409032">
      <w:bodyDiv w:val="1"/>
      <w:marLeft w:val="0"/>
      <w:marRight w:val="0"/>
      <w:marTop w:val="0"/>
      <w:marBottom w:val="0"/>
      <w:divBdr>
        <w:top w:val="none" w:sz="0" w:space="0" w:color="auto"/>
        <w:left w:val="none" w:sz="0" w:space="0" w:color="auto"/>
        <w:bottom w:val="none" w:sz="0" w:space="0" w:color="auto"/>
        <w:right w:val="none" w:sz="0" w:space="0" w:color="auto"/>
      </w:divBdr>
    </w:div>
    <w:div w:id="309557662">
      <w:bodyDiv w:val="1"/>
      <w:marLeft w:val="0"/>
      <w:marRight w:val="0"/>
      <w:marTop w:val="0"/>
      <w:marBottom w:val="0"/>
      <w:divBdr>
        <w:top w:val="none" w:sz="0" w:space="0" w:color="auto"/>
        <w:left w:val="none" w:sz="0" w:space="0" w:color="auto"/>
        <w:bottom w:val="none" w:sz="0" w:space="0" w:color="auto"/>
        <w:right w:val="none" w:sz="0" w:space="0" w:color="auto"/>
      </w:divBdr>
    </w:div>
    <w:div w:id="309794251">
      <w:bodyDiv w:val="1"/>
      <w:marLeft w:val="0"/>
      <w:marRight w:val="0"/>
      <w:marTop w:val="0"/>
      <w:marBottom w:val="0"/>
      <w:divBdr>
        <w:top w:val="none" w:sz="0" w:space="0" w:color="auto"/>
        <w:left w:val="none" w:sz="0" w:space="0" w:color="auto"/>
        <w:bottom w:val="none" w:sz="0" w:space="0" w:color="auto"/>
        <w:right w:val="none" w:sz="0" w:space="0" w:color="auto"/>
      </w:divBdr>
    </w:div>
    <w:div w:id="310137981">
      <w:bodyDiv w:val="1"/>
      <w:marLeft w:val="0"/>
      <w:marRight w:val="0"/>
      <w:marTop w:val="0"/>
      <w:marBottom w:val="0"/>
      <w:divBdr>
        <w:top w:val="none" w:sz="0" w:space="0" w:color="auto"/>
        <w:left w:val="none" w:sz="0" w:space="0" w:color="auto"/>
        <w:bottom w:val="none" w:sz="0" w:space="0" w:color="auto"/>
        <w:right w:val="none" w:sz="0" w:space="0" w:color="auto"/>
      </w:divBdr>
    </w:div>
    <w:div w:id="310252958">
      <w:bodyDiv w:val="1"/>
      <w:marLeft w:val="0"/>
      <w:marRight w:val="0"/>
      <w:marTop w:val="0"/>
      <w:marBottom w:val="0"/>
      <w:divBdr>
        <w:top w:val="none" w:sz="0" w:space="0" w:color="auto"/>
        <w:left w:val="none" w:sz="0" w:space="0" w:color="auto"/>
        <w:bottom w:val="none" w:sz="0" w:space="0" w:color="auto"/>
        <w:right w:val="none" w:sz="0" w:space="0" w:color="auto"/>
      </w:divBdr>
    </w:div>
    <w:div w:id="310720468">
      <w:bodyDiv w:val="1"/>
      <w:marLeft w:val="0"/>
      <w:marRight w:val="0"/>
      <w:marTop w:val="0"/>
      <w:marBottom w:val="0"/>
      <w:divBdr>
        <w:top w:val="none" w:sz="0" w:space="0" w:color="auto"/>
        <w:left w:val="none" w:sz="0" w:space="0" w:color="auto"/>
        <w:bottom w:val="none" w:sz="0" w:space="0" w:color="auto"/>
        <w:right w:val="none" w:sz="0" w:space="0" w:color="auto"/>
      </w:divBdr>
    </w:div>
    <w:div w:id="311256750">
      <w:bodyDiv w:val="1"/>
      <w:marLeft w:val="0"/>
      <w:marRight w:val="0"/>
      <w:marTop w:val="0"/>
      <w:marBottom w:val="0"/>
      <w:divBdr>
        <w:top w:val="none" w:sz="0" w:space="0" w:color="auto"/>
        <w:left w:val="none" w:sz="0" w:space="0" w:color="auto"/>
        <w:bottom w:val="none" w:sz="0" w:space="0" w:color="auto"/>
        <w:right w:val="none" w:sz="0" w:space="0" w:color="auto"/>
      </w:divBdr>
    </w:div>
    <w:div w:id="311492755">
      <w:bodyDiv w:val="1"/>
      <w:marLeft w:val="0"/>
      <w:marRight w:val="0"/>
      <w:marTop w:val="0"/>
      <w:marBottom w:val="0"/>
      <w:divBdr>
        <w:top w:val="none" w:sz="0" w:space="0" w:color="auto"/>
        <w:left w:val="none" w:sz="0" w:space="0" w:color="auto"/>
        <w:bottom w:val="none" w:sz="0" w:space="0" w:color="auto"/>
        <w:right w:val="none" w:sz="0" w:space="0" w:color="auto"/>
      </w:divBdr>
    </w:div>
    <w:div w:id="311561946">
      <w:bodyDiv w:val="1"/>
      <w:marLeft w:val="0"/>
      <w:marRight w:val="0"/>
      <w:marTop w:val="0"/>
      <w:marBottom w:val="0"/>
      <w:divBdr>
        <w:top w:val="none" w:sz="0" w:space="0" w:color="auto"/>
        <w:left w:val="none" w:sz="0" w:space="0" w:color="auto"/>
        <w:bottom w:val="none" w:sz="0" w:space="0" w:color="auto"/>
        <w:right w:val="none" w:sz="0" w:space="0" w:color="auto"/>
      </w:divBdr>
    </w:div>
    <w:div w:id="311565879">
      <w:bodyDiv w:val="1"/>
      <w:marLeft w:val="0"/>
      <w:marRight w:val="0"/>
      <w:marTop w:val="0"/>
      <w:marBottom w:val="0"/>
      <w:divBdr>
        <w:top w:val="none" w:sz="0" w:space="0" w:color="auto"/>
        <w:left w:val="none" w:sz="0" w:space="0" w:color="auto"/>
        <w:bottom w:val="none" w:sz="0" w:space="0" w:color="auto"/>
        <w:right w:val="none" w:sz="0" w:space="0" w:color="auto"/>
      </w:divBdr>
    </w:div>
    <w:div w:id="312373181">
      <w:bodyDiv w:val="1"/>
      <w:marLeft w:val="0"/>
      <w:marRight w:val="0"/>
      <w:marTop w:val="0"/>
      <w:marBottom w:val="0"/>
      <w:divBdr>
        <w:top w:val="none" w:sz="0" w:space="0" w:color="auto"/>
        <w:left w:val="none" w:sz="0" w:space="0" w:color="auto"/>
        <w:bottom w:val="none" w:sz="0" w:space="0" w:color="auto"/>
        <w:right w:val="none" w:sz="0" w:space="0" w:color="auto"/>
      </w:divBdr>
    </w:div>
    <w:div w:id="312567728">
      <w:bodyDiv w:val="1"/>
      <w:marLeft w:val="0"/>
      <w:marRight w:val="0"/>
      <w:marTop w:val="0"/>
      <w:marBottom w:val="0"/>
      <w:divBdr>
        <w:top w:val="none" w:sz="0" w:space="0" w:color="auto"/>
        <w:left w:val="none" w:sz="0" w:space="0" w:color="auto"/>
        <w:bottom w:val="none" w:sz="0" w:space="0" w:color="auto"/>
        <w:right w:val="none" w:sz="0" w:space="0" w:color="auto"/>
      </w:divBdr>
    </w:div>
    <w:div w:id="312680939">
      <w:bodyDiv w:val="1"/>
      <w:marLeft w:val="0"/>
      <w:marRight w:val="0"/>
      <w:marTop w:val="0"/>
      <w:marBottom w:val="0"/>
      <w:divBdr>
        <w:top w:val="none" w:sz="0" w:space="0" w:color="auto"/>
        <w:left w:val="none" w:sz="0" w:space="0" w:color="auto"/>
        <w:bottom w:val="none" w:sz="0" w:space="0" w:color="auto"/>
        <w:right w:val="none" w:sz="0" w:space="0" w:color="auto"/>
      </w:divBdr>
    </w:div>
    <w:div w:id="312753802">
      <w:bodyDiv w:val="1"/>
      <w:marLeft w:val="0"/>
      <w:marRight w:val="0"/>
      <w:marTop w:val="0"/>
      <w:marBottom w:val="0"/>
      <w:divBdr>
        <w:top w:val="none" w:sz="0" w:space="0" w:color="auto"/>
        <w:left w:val="none" w:sz="0" w:space="0" w:color="auto"/>
        <w:bottom w:val="none" w:sz="0" w:space="0" w:color="auto"/>
        <w:right w:val="none" w:sz="0" w:space="0" w:color="auto"/>
      </w:divBdr>
    </w:div>
    <w:div w:id="313032051">
      <w:bodyDiv w:val="1"/>
      <w:marLeft w:val="0"/>
      <w:marRight w:val="0"/>
      <w:marTop w:val="0"/>
      <w:marBottom w:val="0"/>
      <w:divBdr>
        <w:top w:val="none" w:sz="0" w:space="0" w:color="auto"/>
        <w:left w:val="none" w:sz="0" w:space="0" w:color="auto"/>
        <w:bottom w:val="none" w:sz="0" w:space="0" w:color="auto"/>
        <w:right w:val="none" w:sz="0" w:space="0" w:color="auto"/>
      </w:divBdr>
    </w:div>
    <w:div w:id="313074733">
      <w:bodyDiv w:val="1"/>
      <w:marLeft w:val="0"/>
      <w:marRight w:val="0"/>
      <w:marTop w:val="0"/>
      <w:marBottom w:val="0"/>
      <w:divBdr>
        <w:top w:val="none" w:sz="0" w:space="0" w:color="auto"/>
        <w:left w:val="none" w:sz="0" w:space="0" w:color="auto"/>
        <w:bottom w:val="none" w:sz="0" w:space="0" w:color="auto"/>
        <w:right w:val="none" w:sz="0" w:space="0" w:color="auto"/>
      </w:divBdr>
    </w:div>
    <w:div w:id="313097749">
      <w:bodyDiv w:val="1"/>
      <w:marLeft w:val="0"/>
      <w:marRight w:val="0"/>
      <w:marTop w:val="0"/>
      <w:marBottom w:val="0"/>
      <w:divBdr>
        <w:top w:val="none" w:sz="0" w:space="0" w:color="auto"/>
        <w:left w:val="none" w:sz="0" w:space="0" w:color="auto"/>
        <w:bottom w:val="none" w:sz="0" w:space="0" w:color="auto"/>
        <w:right w:val="none" w:sz="0" w:space="0" w:color="auto"/>
      </w:divBdr>
    </w:div>
    <w:div w:id="313413594">
      <w:bodyDiv w:val="1"/>
      <w:marLeft w:val="0"/>
      <w:marRight w:val="0"/>
      <w:marTop w:val="0"/>
      <w:marBottom w:val="0"/>
      <w:divBdr>
        <w:top w:val="none" w:sz="0" w:space="0" w:color="auto"/>
        <w:left w:val="none" w:sz="0" w:space="0" w:color="auto"/>
        <w:bottom w:val="none" w:sz="0" w:space="0" w:color="auto"/>
        <w:right w:val="none" w:sz="0" w:space="0" w:color="auto"/>
      </w:divBdr>
      <w:divsChild>
        <w:div w:id="194470459">
          <w:marLeft w:val="0"/>
          <w:marRight w:val="0"/>
          <w:marTop w:val="0"/>
          <w:marBottom w:val="0"/>
          <w:divBdr>
            <w:top w:val="none" w:sz="0" w:space="0" w:color="auto"/>
            <w:left w:val="none" w:sz="0" w:space="0" w:color="auto"/>
            <w:bottom w:val="none" w:sz="0" w:space="0" w:color="auto"/>
            <w:right w:val="none" w:sz="0" w:space="0" w:color="auto"/>
          </w:divBdr>
        </w:div>
        <w:div w:id="352850090">
          <w:marLeft w:val="0"/>
          <w:marRight w:val="0"/>
          <w:marTop w:val="0"/>
          <w:marBottom w:val="0"/>
          <w:divBdr>
            <w:top w:val="none" w:sz="0" w:space="0" w:color="auto"/>
            <w:left w:val="none" w:sz="0" w:space="0" w:color="auto"/>
            <w:bottom w:val="none" w:sz="0" w:space="0" w:color="auto"/>
            <w:right w:val="none" w:sz="0" w:space="0" w:color="auto"/>
          </w:divBdr>
        </w:div>
        <w:div w:id="494496923">
          <w:marLeft w:val="0"/>
          <w:marRight w:val="0"/>
          <w:marTop w:val="0"/>
          <w:marBottom w:val="0"/>
          <w:divBdr>
            <w:top w:val="none" w:sz="0" w:space="0" w:color="auto"/>
            <w:left w:val="none" w:sz="0" w:space="0" w:color="auto"/>
            <w:bottom w:val="none" w:sz="0" w:space="0" w:color="auto"/>
            <w:right w:val="none" w:sz="0" w:space="0" w:color="auto"/>
          </w:divBdr>
        </w:div>
        <w:div w:id="223640138">
          <w:marLeft w:val="0"/>
          <w:marRight w:val="0"/>
          <w:marTop w:val="0"/>
          <w:marBottom w:val="0"/>
          <w:divBdr>
            <w:top w:val="none" w:sz="0" w:space="0" w:color="auto"/>
            <w:left w:val="none" w:sz="0" w:space="0" w:color="auto"/>
            <w:bottom w:val="none" w:sz="0" w:space="0" w:color="auto"/>
            <w:right w:val="none" w:sz="0" w:space="0" w:color="auto"/>
          </w:divBdr>
        </w:div>
        <w:div w:id="325938890">
          <w:marLeft w:val="0"/>
          <w:marRight w:val="0"/>
          <w:marTop w:val="0"/>
          <w:marBottom w:val="0"/>
          <w:divBdr>
            <w:top w:val="none" w:sz="0" w:space="0" w:color="auto"/>
            <w:left w:val="none" w:sz="0" w:space="0" w:color="auto"/>
            <w:bottom w:val="none" w:sz="0" w:space="0" w:color="auto"/>
            <w:right w:val="none" w:sz="0" w:space="0" w:color="auto"/>
          </w:divBdr>
        </w:div>
        <w:div w:id="168104101">
          <w:marLeft w:val="0"/>
          <w:marRight w:val="0"/>
          <w:marTop w:val="0"/>
          <w:marBottom w:val="0"/>
          <w:divBdr>
            <w:top w:val="none" w:sz="0" w:space="0" w:color="auto"/>
            <w:left w:val="none" w:sz="0" w:space="0" w:color="auto"/>
            <w:bottom w:val="none" w:sz="0" w:space="0" w:color="auto"/>
            <w:right w:val="none" w:sz="0" w:space="0" w:color="auto"/>
          </w:divBdr>
        </w:div>
        <w:div w:id="1628046385">
          <w:marLeft w:val="0"/>
          <w:marRight w:val="0"/>
          <w:marTop w:val="0"/>
          <w:marBottom w:val="0"/>
          <w:divBdr>
            <w:top w:val="none" w:sz="0" w:space="0" w:color="auto"/>
            <w:left w:val="none" w:sz="0" w:space="0" w:color="auto"/>
            <w:bottom w:val="none" w:sz="0" w:space="0" w:color="auto"/>
            <w:right w:val="none" w:sz="0" w:space="0" w:color="auto"/>
          </w:divBdr>
        </w:div>
        <w:div w:id="616446284">
          <w:marLeft w:val="0"/>
          <w:marRight w:val="0"/>
          <w:marTop w:val="0"/>
          <w:marBottom w:val="0"/>
          <w:divBdr>
            <w:top w:val="none" w:sz="0" w:space="0" w:color="auto"/>
            <w:left w:val="none" w:sz="0" w:space="0" w:color="auto"/>
            <w:bottom w:val="none" w:sz="0" w:space="0" w:color="auto"/>
            <w:right w:val="none" w:sz="0" w:space="0" w:color="auto"/>
          </w:divBdr>
        </w:div>
        <w:div w:id="1853571664">
          <w:marLeft w:val="0"/>
          <w:marRight w:val="0"/>
          <w:marTop w:val="0"/>
          <w:marBottom w:val="0"/>
          <w:divBdr>
            <w:top w:val="none" w:sz="0" w:space="0" w:color="auto"/>
            <w:left w:val="none" w:sz="0" w:space="0" w:color="auto"/>
            <w:bottom w:val="none" w:sz="0" w:space="0" w:color="auto"/>
            <w:right w:val="none" w:sz="0" w:space="0" w:color="auto"/>
          </w:divBdr>
        </w:div>
        <w:div w:id="884097492">
          <w:marLeft w:val="0"/>
          <w:marRight w:val="0"/>
          <w:marTop w:val="0"/>
          <w:marBottom w:val="0"/>
          <w:divBdr>
            <w:top w:val="none" w:sz="0" w:space="0" w:color="auto"/>
            <w:left w:val="none" w:sz="0" w:space="0" w:color="auto"/>
            <w:bottom w:val="none" w:sz="0" w:space="0" w:color="auto"/>
            <w:right w:val="none" w:sz="0" w:space="0" w:color="auto"/>
          </w:divBdr>
        </w:div>
        <w:div w:id="807358287">
          <w:marLeft w:val="0"/>
          <w:marRight w:val="0"/>
          <w:marTop w:val="0"/>
          <w:marBottom w:val="0"/>
          <w:divBdr>
            <w:top w:val="none" w:sz="0" w:space="0" w:color="auto"/>
            <w:left w:val="none" w:sz="0" w:space="0" w:color="auto"/>
            <w:bottom w:val="none" w:sz="0" w:space="0" w:color="auto"/>
            <w:right w:val="none" w:sz="0" w:space="0" w:color="auto"/>
          </w:divBdr>
        </w:div>
        <w:div w:id="1471747961">
          <w:marLeft w:val="0"/>
          <w:marRight w:val="0"/>
          <w:marTop w:val="0"/>
          <w:marBottom w:val="0"/>
          <w:divBdr>
            <w:top w:val="none" w:sz="0" w:space="0" w:color="auto"/>
            <w:left w:val="none" w:sz="0" w:space="0" w:color="auto"/>
            <w:bottom w:val="none" w:sz="0" w:space="0" w:color="auto"/>
            <w:right w:val="none" w:sz="0" w:space="0" w:color="auto"/>
          </w:divBdr>
        </w:div>
        <w:div w:id="1602568467">
          <w:marLeft w:val="0"/>
          <w:marRight w:val="0"/>
          <w:marTop w:val="0"/>
          <w:marBottom w:val="0"/>
          <w:divBdr>
            <w:top w:val="none" w:sz="0" w:space="0" w:color="auto"/>
            <w:left w:val="none" w:sz="0" w:space="0" w:color="auto"/>
            <w:bottom w:val="none" w:sz="0" w:space="0" w:color="auto"/>
            <w:right w:val="none" w:sz="0" w:space="0" w:color="auto"/>
          </w:divBdr>
        </w:div>
        <w:div w:id="1333800715">
          <w:marLeft w:val="0"/>
          <w:marRight w:val="0"/>
          <w:marTop w:val="0"/>
          <w:marBottom w:val="0"/>
          <w:divBdr>
            <w:top w:val="none" w:sz="0" w:space="0" w:color="auto"/>
            <w:left w:val="none" w:sz="0" w:space="0" w:color="auto"/>
            <w:bottom w:val="none" w:sz="0" w:space="0" w:color="auto"/>
            <w:right w:val="none" w:sz="0" w:space="0" w:color="auto"/>
          </w:divBdr>
        </w:div>
        <w:div w:id="257638003">
          <w:marLeft w:val="0"/>
          <w:marRight w:val="0"/>
          <w:marTop w:val="0"/>
          <w:marBottom w:val="0"/>
          <w:divBdr>
            <w:top w:val="none" w:sz="0" w:space="0" w:color="auto"/>
            <w:left w:val="none" w:sz="0" w:space="0" w:color="auto"/>
            <w:bottom w:val="none" w:sz="0" w:space="0" w:color="auto"/>
            <w:right w:val="none" w:sz="0" w:space="0" w:color="auto"/>
          </w:divBdr>
        </w:div>
        <w:div w:id="161094597">
          <w:marLeft w:val="0"/>
          <w:marRight w:val="0"/>
          <w:marTop w:val="0"/>
          <w:marBottom w:val="0"/>
          <w:divBdr>
            <w:top w:val="none" w:sz="0" w:space="0" w:color="auto"/>
            <w:left w:val="none" w:sz="0" w:space="0" w:color="auto"/>
            <w:bottom w:val="none" w:sz="0" w:space="0" w:color="auto"/>
            <w:right w:val="none" w:sz="0" w:space="0" w:color="auto"/>
          </w:divBdr>
        </w:div>
        <w:div w:id="1306619931">
          <w:marLeft w:val="0"/>
          <w:marRight w:val="0"/>
          <w:marTop w:val="0"/>
          <w:marBottom w:val="0"/>
          <w:divBdr>
            <w:top w:val="none" w:sz="0" w:space="0" w:color="auto"/>
            <w:left w:val="none" w:sz="0" w:space="0" w:color="auto"/>
            <w:bottom w:val="none" w:sz="0" w:space="0" w:color="auto"/>
            <w:right w:val="none" w:sz="0" w:space="0" w:color="auto"/>
          </w:divBdr>
        </w:div>
        <w:div w:id="167061093">
          <w:marLeft w:val="0"/>
          <w:marRight w:val="0"/>
          <w:marTop w:val="0"/>
          <w:marBottom w:val="0"/>
          <w:divBdr>
            <w:top w:val="none" w:sz="0" w:space="0" w:color="auto"/>
            <w:left w:val="none" w:sz="0" w:space="0" w:color="auto"/>
            <w:bottom w:val="none" w:sz="0" w:space="0" w:color="auto"/>
            <w:right w:val="none" w:sz="0" w:space="0" w:color="auto"/>
          </w:divBdr>
        </w:div>
        <w:div w:id="377054368">
          <w:marLeft w:val="0"/>
          <w:marRight w:val="0"/>
          <w:marTop w:val="0"/>
          <w:marBottom w:val="0"/>
          <w:divBdr>
            <w:top w:val="none" w:sz="0" w:space="0" w:color="auto"/>
            <w:left w:val="none" w:sz="0" w:space="0" w:color="auto"/>
            <w:bottom w:val="none" w:sz="0" w:space="0" w:color="auto"/>
            <w:right w:val="none" w:sz="0" w:space="0" w:color="auto"/>
          </w:divBdr>
        </w:div>
        <w:div w:id="1533154207">
          <w:marLeft w:val="0"/>
          <w:marRight w:val="0"/>
          <w:marTop w:val="0"/>
          <w:marBottom w:val="0"/>
          <w:divBdr>
            <w:top w:val="none" w:sz="0" w:space="0" w:color="auto"/>
            <w:left w:val="none" w:sz="0" w:space="0" w:color="auto"/>
            <w:bottom w:val="none" w:sz="0" w:space="0" w:color="auto"/>
            <w:right w:val="none" w:sz="0" w:space="0" w:color="auto"/>
          </w:divBdr>
        </w:div>
        <w:div w:id="299770872">
          <w:marLeft w:val="0"/>
          <w:marRight w:val="0"/>
          <w:marTop w:val="0"/>
          <w:marBottom w:val="0"/>
          <w:divBdr>
            <w:top w:val="none" w:sz="0" w:space="0" w:color="auto"/>
            <w:left w:val="none" w:sz="0" w:space="0" w:color="auto"/>
            <w:bottom w:val="none" w:sz="0" w:space="0" w:color="auto"/>
            <w:right w:val="none" w:sz="0" w:space="0" w:color="auto"/>
          </w:divBdr>
        </w:div>
        <w:div w:id="1829242974">
          <w:marLeft w:val="0"/>
          <w:marRight w:val="0"/>
          <w:marTop w:val="0"/>
          <w:marBottom w:val="0"/>
          <w:divBdr>
            <w:top w:val="none" w:sz="0" w:space="0" w:color="auto"/>
            <w:left w:val="none" w:sz="0" w:space="0" w:color="auto"/>
            <w:bottom w:val="none" w:sz="0" w:space="0" w:color="auto"/>
            <w:right w:val="none" w:sz="0" w:space="0" w:color="auto"/>
          </w:divBdr>
        </w:div>
        <w:div w:id="170873500">
          <w:marLeft w:val="0"/>
          <w:marRight w:val="0"/>
          <w:marTop w:val="0"/>
          <w:marBottom w:val="0"/>
          <w:divBdr>
            <w:top w:val="none" w:sz="0" w:space="0" w:color="auto"/>
            <w:left w:val="none" w:sz="0" w:space="0" w:color="auto"/>
            <w:bottom w:val="none" w:sz="0" w:space="0" w:color="auto"/>
            <w:right w:val="none" w:sz="0" w:space="0" w:color="auto"/>
          </w:divBdr>
        </w:div>
        <w:div w:id="1889219993">
          <w:marLeft w:val="0"/>
          <w:marRight w:val="0"/>
          <w:marTop w:val="0"/>
          <w:marBottom w:val="0"/>
          <w:divBdr>
            <w:top w:val="none" w:sz="0" w:space="0" w:color="auto"/>
            <w:left w:val="none" w:sz="0" w:space="0" w:color="auto"/>
            <w:bottom w:val="none" w:sz="0" w:space="0" w:color="auto"/>
            <w:right w:val="none" w:sz="0" w:space="0" w:color="auto"/>
          </w:divBdr>
        </w:div>
        <w:div w:id="156113891">
          <w:marLeft w:val="0"/>
          <w:marRight w:val="0"/>
          <w:marTop w:val="0"/>
          <w:marBottom w:val="0"/>
          <w:divBdr>
            <w:top w:val="none" w:sz="0" w:space="0" w:color="auto"/>
            <w:left w:val="none" w:sz="0" w:space="0" w:color="auto"/>
            <w:bottom w:val="none" w:sz="0" w:space="0" w:color="auto"/>
            <w:right w:val="none" w:sz="0" w:space="0" w:color="auto"/>
          </w:divBdr>
        </w:div>
        <w:div w:id="1653867976">
          <w:marLeft w:val="0"/>
          <w:marRight w:val="0"/>
          <w:marTop w:val="0"/>
          <w:marBottom w:val="0"/>
          <w:divBdr>
            <w:top w:val="none" w:sz="0" w:space="0" w:color="auto"/>
            <w:left w:val="none" w:sz="0" w:space="0" w:color="auto"/>
            <w:bottom w:val="none" w:sz="0" w:space="0" w:color="auto"/>
            <w:right w:val="none" w:sz="0" w:space="0" w:color="auto"/>
          </w:divBdr>
        </w:div>
      </w:divsChild>
    </w:div>
    <w:div w:id="313458894">
      <w:bodyDiv w:val="1"/>
      <w:marLeft w:val="0"/>
      <w:marRight w:val="0"/>
      <w:marTop w:val="0"/>
      <w:marBottom w:val="0"/>
      <w:divBdr>
        <w:top w:val="none" w:sz="0" w:space="0" w:color="auto"/>
        <w:left w:val="none" w:sz="0" w:space="0" w:color="auto"/>
        <w:bottom w:val="none" w:sz="0" w:space="0" w:color="auto"/>
        <w:right w:val="none" w:sz="0" w:space="0" w:color="auto"/>
      </w:divBdr>
    </w:div>
    <w:div w:id="313489428">
      <w:bodyDiv w:val="1"/>
      <w:marLeft w:val="0"/>
      <w:marRight w:val="0"/>
      <w:marTop w:val="0"/>
      <w:marBottom w:val="0"/>
      <w:divBdr>
        <w:top w:val="none" w:sz="0" w:space="0" w:color="auto"/>
        <w:left w:val="none" w:sz="0" w:space="0" w:color="auto"/>
        <w:bottom w:val="none" w:sz="0" w:space="0" w:color="auto"/>
        <w:right w:val="none" w:sz="0" w:space="0" w:color="auto"/>
      </w:divBdr>
    </w:div>
    <w:div w:id="313533460">
      <w:bodyDiv w:val="1"/>
      <w:marLeft w:val="0"/>
      <w:marRight w:val="0"/>
      <w:marTop w:val="0"/>
      <w:marBottom w:val="0"/>
      <w:divBdr>
        <w:top w:val="none" w:sz="0" w:space="0" w:color="auto"/>
        <w:left w:val="none" w:sz="0" w:space="0" w:color="auto"/>
        <w:bottom w:val="none" w:sz="0" w:space="0" w:color="auto"/>
        <w:right w:val="none" w:sz="0" w:space="0" w:color="auto"/>
      </w:divBdr>
    </w:div>
    <w:div w:id="313871814">
      <w:bodyDiv w:val="1"/>
      <w:marLeft w:val="0"/>
      <w:marRight w:val="0"/>
      <w:marTop w:val="0"/>
      <w:marBottom w:val="0"/>
      <w:divBdr>
        <w:top w:val="none" w:sz="0" w:space="0" w:color="auto"/>
        <w:left w:val="none" w:sz="0" w:space="0" w:color="auto"/>
        <w:bottom w:val="none" w:sz="0" w:space="0" w:color="auto"/>
        <w:right w:val="none" w:sz="0" w:space="0" w:color="auto"/>
      </w:divBdr>
    </w:div>
    <w:div w:id="314191278">
      <w:bodyDiv w:val="1"/>
      <w:marLeft w:val="0"/>
      <w:marRight w:val="0"/>
      <w:marTop w:val="0"/>
      <w:marBottom w:val="0"/>
      <w:divBdr>
        <w:top w:val="none" w:sz="0" w:space="0" w:color="auto"/>
        <w:left w:val="none" w:sz="0" w:space="0" w:color="auto"/>
        <w:bottom w:val="none" w:sz="0" w:space="0" w:color="auto"/>
        <w:right w:val="none" w:sz="0" w:space="0" w:color="auto"/>
      </w:divBdr>
    </w:div>
    <w:div w:id="314380058">
      <w:bodyDiv w:val="1"/>
      <w:marLeft w:val="0"/>
      <w:marRight w:val="0"/>
      <w:marTop w:val="0"/>
      <w:marBottom w:val="0"/>
      <w:divBdr>
        <w:top w:val="none" w:sz="0" w:space="0" w:color="auto"/>
        <w:left w:val="none" w:sz="0" w:space="0" w:color="auto"/>
        <w:bottom w:val="none" w:sz="0" w:space="0" w:color="auto"/>
        <w:right w:val="none" w:sz="0" w:space="0" w:color="auto"/>
      </w:divBdr>
    </w:div>
    <w:div w:id="314723400">
      <w:bodyDiv w:val="1"/>
      <w:marLeft w:val="0"/>
      <w:marRight w:val="0"/>
      <w:marTop w:val="0"/>
      <w:marBottom w:val="0"/>
      <w:divBdr>
        <w:top w:val="none" w:sz="0" w:space="0" w:color="auto"/>
        <w:left w:val="none" w:sz="0" w:space="0" w:color="auto"/>
        <w:bottom w:val="none" w:sz="0" w:space="0" w:color="auto"/>
        <w:right w:val="none" w:sz="0" w:space="0" w:color="auto"/>
      </w:divBdr>
    </w:div>
    <w:div w:id="314915119">
      <w:bodyDiv w:val="1"/>
      <w:marLeft w:val="0"/>
      <w:marRight w:val="0"/>
      <w:marTop w:val="0"/>
      <w:marBottom w:val="0"/>
      <w:divBdr>
        <w:top w:val="none" w:sz="0" w:space="0" w:color="auto"/>
        <w:left w:val="none" w:sz="0" w:space="0" w:color="auto"/>
        <w:bottom w:val="none" w:sz="0" w:space="0" w:color="auto"/>
        <w:right w:val="none" w:sz="0" w:space="0" w:color="auto"/>
      </w:divBdr>
      <w:divsChild>
        <w:div w:id="842621626">
          <w:marLeft w:val="0"/>
          <w:marRight w:val="0"/>
          <w:marTop w:val="0"/>
          <w:marBottom w:val="0"/>
          <w:divBdr>
            <w:top w:val="none" w:sz="0" w:space="0" w:color="auto"/>
            <w:left w:val="none" w:sz="0" w:space="0" w:color="auto"/>
            <w:bottom w:val="none" w:sz="0" w:space="0" w:color="auto"/>
            <w:right w:val="none" w:sz="0" w:space="0" w:color="auto"/>
          </w:divBdr>
        </w:div>
        <w:div w:id="653265018">
          <w:marLeft w:val="0"/>
          <w:marRight w:val="0"/>
          <w:marTop w:val="0"/>
          <w:marBottom w:val="0"/>
          <w:divBdr>
            <w:top w:val="none" w:sz="0" w:space="0" w:color="auto"/>
            <w:left w:val="none" w:sz="0" w:space="0" w:color="auto"/>
            <w:bottom w:val="none" w:sz="0" w:space="0" w:color="auto"/>
            <w:right w:val="none" w:sz="0" w:space="0" w:color="auto"/>
          </w:divBdr>
        </w:div>
        <w:div w:id="643973204">
          <w:marLeft w:val="0"/>
          <w:marRight w:val="0"/>
          <w:marTop w:val="0"/>
          <w:marBottom w:val="0"/>
          <w:divBdr>
            <w:top w:val="none" w:sz="0" w:space="0" w:color="auto"/>
            <w:left w:val="none" w:sz="0" w:space="0" w:color="auto"/>
            <w:bottom w:val="none" w:sz="0" w:space="0" w:color="auto"/>
            <w:right w:val="none" w:sz="0" w:space="0" w:color="auto"/>
          </w:divBdr>
        </w:div>
        <w:div w:id="1724598648">
          <w:marLeft w:val="0"/>
          <w:marRight w:val="0"/>
          <w:marTop w:val="0"/>
          <w:marBottom w:val="0"/>
          <w:divBdr>
            <w:top w:val="none" w:sz="0" w:space="0" w:color="auto"/>
            <w:left w:val="none" w:sz="0" w:space="0" w:color="auto"/>
            <w:bottom w:val="none" w:sz="0" w:space="0" w:color="auto"/>
            <w:right w:val="none" w:sz="0" w:space="0" w:color="auto"/>
          </w:divBdr>
        </w:div>
        <w:div w:id="744454182">
          <w:marLeft w:val="0"/>
          <w:marRight w:val="0"/>
          <w:marTop w:val="0"/>
          <w:marBottom w:val="0"/>
          <w:divBdr>
            <w:top w:val="none" w:sz="0" w:space="0" w:color="auto"/>
            <w:left w:val="none" w:sz="0" w:space="0" w:color="auto"/>
            <w:bottom w:val="none" w:sz="0" w:space="0" w:color="auto"/>
            <w:right w:val="none" w:sz="0" w:space="0" w:color="auto"/>
          </w:divBdr>
        </w:div>
        <w:div w:id="1895046697">
          <w:marLeft w:val="0"/>
          <w:marRight w:val="0"/>
          <w:marTop w:val="0"/>
          <w:marBottom w:val="0"/>
          <w:divBdr>
            <w:top w:val="none" w:sz="0" w:space="0" w:color="auto"/>
            <w:left w:val="none" w:sz="0" w:space="0" w:color="auto"/>
            <w:bottom w:val="none" w:sz="0" w:space="0" w:color="auto"/>
            <w:right w:val="none" w:sz="0" w:space="0" w:color="auto"/>
          </w:divBdr>
        </w:div>
        <w:div w:id="1471945119">
          <w:marLeft w:val="0"/>
          <w:marRight w:val="0"/>
          <w:marTop w:val="0"/>
          <w:marBottom w:val="0"/>
          <w:divBdr>
            <w:top w:val="none" w:sz="0" w:space="0" w:color="auto"/>
            <w:left w:val="none" w:sz="0" w:space="0" w:color="auto"/>
            <w:bottom w:val="none" w:sz="0" w:space="0" w:color="auto"/>
            <w:right w:val="none" w:sz="0" w:space="0" w:color="auto"/>
          </w:divBdr>
        </w:div>
        <w:div w:id="1089038749">
          <w:marLeft w:val="0"/>
          <w:marRight w:val="0"/>
          <w:marTop w:val="0"/>
          <w:marBottom w:val="0"/>
          <w:divBdr>
            <w:top w:val="none" w:sz="0" w:space="0" w:color="auto"/>
            <w:left w:val="none" w:sz="0" w:space="0" w:color="auto"/>
            <w:bottom w:val="none" w:sz="0" w:space="0" w:color="auto"/>
            <w:right w:val="none" w:sz="0" w:space="0" w:color="auto"/>
          </w:divBdr>
        </w:div>
        <w:div w:id="82382459">
          <w:marLeft w:val="0"/>
          <w:marRight w:val="0"/>
          <w:marTop w:val="0"/>
          <w:marBottom w:val="0"/>
          <w:divBdr>
            <w:top w:val="none" w:sz="0" w:space="0" w:color="auto"/>
            <w:left w:val="none" w:sz="0" w:space="0" w:color="auto"/>
            <w:bottom w:val="none" w:sz="0" w:space="0" w:color="auto"/>
            <w:right w:val="none" w:sz="0" w:space="0" w:color="auto"/>
          </w:divBdr>
        </w:div>
        <w:div w:id="1042972623">
          <w:marLeft w:val="0"/>
          <w:marRight w:val="0"/>
          <w:marTop w:val="0"/>
          <w:marBottom w:val="0"/>
          <w:divBdr>
            <w:top w:val="none" w:sz="0" w:space="0" w:color="auto"/>
            <w:left w:val="none" w:sz="0" w:space="0" w:color="auto"/>
            <w:bottom w:val="none" w:sz="0" w:space="0" w:color="auto"/>
            <w:right w:val="none" w:sz="0" w:space="0" w:color="auto"/>
          </w:divBdr>
        </w:div>
        <w:div w:id="760563277">
          <w:marLeft w:val="0"/>
          <w:marRight w:val="0"/>
          <w:marTop w:val="0"/>
          <w:marBottom w:val="0"/>
          <w:divBdr>
            <w:top w:val="none" w:sz="0" w:space="0" w:color="auto"/>
            <w:left w:val="none" w:sz="0" w:space="0" w:color="auto"/>
            <w:bottom w:val="none" w:sz="0" w:space="0" w:color="auto"/>
            <w:right w:val="none" w:sz="0" w:space="0" w:color="auto"/>
          </w:divBdr>
        </w:div>
        <w:div w:id="51781728">
          <w:marLeft w:val="0"/>
          <w:marRight w:val="0"/>
          <w:marTop w:val="0"/>
          <w:marBottom w:val="0"/>
          <w:divBdr>
            <w:top w:val="none" w:sz="0" w:space="0" w:color="auto"/>
            <w:left w:val="none" w:sz="0" w:space="0" w:color="auto"/>
            <w:bottom w:val="none" w:sz="0" w:space="0" w:color="auto"/>
            <w:right w:val="none" w:sz="0" w:space="0" w:color="auto"/>
          </w:divBdr>
        </w:div>
        <w:div w:id="1172142567">
          <w:marLeft w:val="0"/>
          <w:marRight w:val="0"/>
          <w:marTop w:val="0"/>
          <w:marBottom w:val="0"/>
          <w:divBdr>
            <w:top w:val="none" w:sz="0" w:space="0" w:color="auto"/>
            <w:left w:val="none" w:sz="0" w:space="0" w:color="auto"/>
            <w:bottom w:val="none" w:sz="0" w:space="0" w:color="auto"/>
            <w:right w:val="none" w:sz="0" w:space="0" w:color="auto"/>
          </w:divBdr>
        </w:div>
        <w:div w:id="170337405">
          <w:marLeft w:val="0"/>
          <w:marRight w:val="0"/>
          <w:marTop w:val="0"/>
          <w:marBottom w:val="0"/>
          <w:divBdr>
            <w:top w:val="none" w:sz="0" w:space="0" w:color="auto"/>
            <w:left w:val="none" w:sz="0" w:space="0" w:color="auto"/>
            <w:bottom w:val="none" w:sz="0" w:space="0" w:color="auto"/>
            <w:right w:val="none" w:sz="0" w:space="0" w:color="auto"/>
          </w:divBdr>
        </w:div>
        <w:div w:id="608123824">
          <w:marLeft w:val="0"/>
          <w:marRight w:val="0"/>
          <w:marTop w:val="0"/>
          <w:marBottom w:val="0"/>
          <w:divBdr>
            <w:top w:val="none" w:sz="0" w:space="0" w:color="auto"/>
            <w:left w:val="none" w:sz="0" w:space="0" w:color="auto"/>
            <w:bottom w:val="none" w:sz="0" w:space="0" w:color="auto"/>
            <w:right w:val="none" w:sz="0" w:space="0" w:color="auto"/>
          </w:divBdr>
        </w:div>
        <w:div w:id="1008556625">
          <w:marLeft w:val="0"/>
          <w:marRight w:val="0"/>
          <w:marTop w:val="0"/>
          <w:marBottom w:val="0"/>
          <w:divBdr>
            <w:top w:val="none" w:sz="0" w:space="0" w:color="auto"/>
            <w:left w:val="none" w:sz="0" w:space="0" w:color="auto"/>
            <w:bottom w:val="none" w:sz="0" w:space="0" w:color="auto"/>
            <w:right w:val="none" w:sz="0" w:space="0" w:color="auto"/>
          </w:divBdr>
        </w:div>
        <w:div w:id="321542677">
          <w:marLeft w:val="0"/>
          <w:marRight w:val="0"/>
          <w:marTop w:val="0"/>
          <w:marBottom w:val="0"/>
          <w:divBdr>
            <w:top w:val="none" w:sz="0" w:space="0" w:color="auto"/>
            <w:left w:val="none" w:sz="0" w:space="0" w:color="auto"/>
            <w:bottom w:val="none" w:sz="0" w:space="0" w:color="auto"/>
            <w:right w:val="none" w:sz="0" w:space="0" w:color="auto"/>
          </w:divBdr>
        </w:div>
        <w:div w:id="224410994">
          <w:marLeft w:val="0"/>
          <w:marRight w:val="0"/>
          <w:marTop w:val="0"/>
          <w:marBottom w:val="0"/>
          <w:divBdr>
            <w:top w:val="none" w:sz="0" w:space="0" w:color="auto"/>
            <w:left w:val="none" w:sz="0" w:space="0" w:color="auto"/>
            <w:bottom w:val="none" w:sz="0" w:space="0" w:color="auto"/>
            <w:right w:val="none" w:sz="0" w:space="0" w:color="auto"/>
          </w:divBdr>
        </w:div>
        <w:div w:id="1424836021">
          <w:marLeft w:val="0"/>
          <w:marRight w:val="0"/>
          <w:marTop w:val="0"/>
          <w:marBottom w:val="0"/>
          <w:divBdr>
            <w:top w:val="none" w:sz="0" w:space="0" w:color="auto"/>
            <w:left w:val="none" w:sz="0" w:space="0" w:color="auto"/>
            <w:bottom w:val="none" w:sz="0" w:space="0" w:color="auto"/>
            <w:right w:val="none" w:sz="0" w:space="0" w:color="auto"/>
          </w:divBdr>
        </w:div>
        <w:div w:id="528884030">
          <w:marLeft w:val="0"/>
          <w:marRight w:val="0"/>
          <w:marTop w:val="0"/>
          <w:marBottom w:val="0"/>
          <w:divBdr>
            <w:top w:val="none" w:sz="0" w:space="0" w:color="auto"/>
            <w:left w:val="none" w:sz="0" w:space="0" w:color="auto"/>
            <w:bottom w:val="none" w:sz="0" w:space="0" w:color="auto"/>
            <w:right w:val="none" w:sz="0" w:space="0" w:color="auto"/>
          </w:divBdr>
        </w:div>
        <w:div w:id="1437016176">
          <w:marLeft w:val="0"/>
          <w:marRight w:val="0"/>
          <w:marTop w:val="0"/>
          <w:marBottom w:val="0"/>
          <w:divBdr>
            <w:top w:val="none" w:sz="0" w:space="0" w:color="auto"/>
            <w:left w:val="none" w:sz="0" w:space="0" w:color="auto"/>
            <w:bottom w:val="none" w:sz="0" w:space="0" w:color="auto"/>
            <w:right w:val="none" w:sz="0" w:space="0" w:color="auto"/>
          </w:divBdr>
        </w:div>
        <w:div w:id="171338673">
          <w:marLeft w:val="0"/>
          <w:marRight w:val="0"/>
          <w:marTop w:val="0"/>
          <w:marBottom w:val="0"/>
          <w:divBdr>
            <w:top w:val="none" w:sz="0" w:space="0" w:color="auto"/>
            <w:left w:val="none" w:sz="0" w:space="0" w:color="auto"/>
            <w:bottom w:val="none" w:sz="0" w:space="0" w:color="auto"/>
            <w:right w:val="none" w:sz="0" w:space="0" w:color="auto"/>
          </w:divBdr>
        </w:div>
        <w:div w:id="888615597">
          <w:marLeft w:val="0"/>
          <w:marRight w:val="0"/>
          <w:marTop w:val="0"/>
          <w:marBottom w:val="0"/>
          <w:divBdr>
            <w:top w:val="none" w:sz="0" w:space="0" w:color="auto"/>
            <w:left w:val="none" w:sz="0" w:space="0" w:color="auto"/>
            <w:bottom w:val="none" w:sz="0" w:space="0" w:color="auto"/>
            <w:right w:val="none" w:sz="0" w:space="0" w:color="auto"/>
          </w:divBdr>
        </w:div>
        <w:div w:id="1405027723">
          <w:marLeft w:val="0"/>
          <w:marRight w:val="0"/>
          <w:marTop w:val="0"/>
          <w:marBottom w:val="0"/>
          <w:divBdr>
            <w:top w:val="none" w:sz="0" w:space="0" w:color="auto"/>
            <w:left w:val="none" w:sz="0" w:space="0" w:color="auto"/>
            <w:bottom w:val="none" w:sz="0" w:space="0" w:color="auto"/>
            <w:right w:val="none" w:sz="0" w:space="0" w:color="auto"/>
          </w:divBdr>
        </w:div>
        <w:div w:id="819154013">
          <w:marLeft w:val="0"/>
          <w:marRight w:val="0"/>
          <w:marTop w:val="0"/>
          <w:marBottom w:val="0"/>
          <w:divBdr>
            <w:top w:val="none" w:sz="0" w:space="0" w:color="auto"/>
            <w:left w:val="none" w:sz="0" w:space="0" w:color="auto"/>
            <w:bottom w:val="none" w:sz="0" w:space="0" w:color="auto"/>
            <w:right w:val="none" w:sz="0" w:space="0" w:color="auto"/>
          </w:divBdr>
        </w:div>
        <w:div w:id="678973135">
          <w:marLeft w:val="0"/>
          <w:marRight w:val="0"/>
          <w:marTop w:val="0"/>
          <w:marBottom w:val="0"/>
          <w:divBdr>
            <w:top w:val="none" w:sz="0" w:space="0" w:color="auto"/>
            <w:left w:val="none" w:sz="0" w:space="0" w:color="auto"/>
            <w:bottom w:val="none" w:sz="0" w:space="0" w:color="auto"/>
            <w:right w:val="none" w:sz="0" w:space="0" w:color="auto"/>
          </w:divBdr>
        </w:div>
        <w:div w:id="940727116">
          <w:marLeft w:val="0"/>
          <w:marRight w:val="0"/>
          <w:marTop w:val="0"/>
          <w:marBottom w:val="0"/>
          <w:divBdr>
            <w:top w:val="none" w:sz="0" w:space="0" w:color="auto"/>
            <w:left w:val="none" w:sz="0" w:space="0" w:color="auto"/>
            <w:bottom w:val="none" w:sz="0" w:space="0" w:color="auto"/>
            <w:right w:val="none" w:sz="0" w:space="0" w:color="auto"/>
          </w:divBdr>
        </w:div>
        <w:div w:id="683633301">
          <w:marLeft w:val="0"/>
          <w:marRight w:val="0"/>
          <w:marTop w:val="0"/>
          <w:marBottom w:val="0"/>
          <w:divBdr>
            <w:top w:val="none" w:sz="0" w:space="0" w:color="auto"/>
            <w:left w:val="none" w:sz="0" w:space="0" w:color="auto"/>
            <w:bottom w:val="none" w:sz="0" w:space="0" w:color="auto"/>
            <w:right w:val="none" w:sz="0" w:space="0" w:color="auto"/>
          </w:divBdr>
        </w:div>
        <w:div w:id="1075129267">
          <w:marLeft w:val="0"/>
          <w:marRight w:val="0"/>
          <w:marTop w:val="0"/>
          <w:marBottom w:val="0"/>
          <w:divBdr>
            <w:top w:val="none" w:sz="0" w:space="0" w:color="auto"/>
            <w:left w:val="none" w:sz="0" w:space="0" w:color="auto"/>
            <w:bottom w:val="none" w:sz="0" w:space="0" w:color="auto"/>
            <w:right w:val="none" w:sz="0" w:space="0" w:color="auto"/>
          </w:divBdr>
        </w:div>
        <w:div w:id="1947539586">
          <w:marLeft w:val="0"/>
          <w:marRight w:val="0"/>
          <w:marTop w:val="0"/>
          <w:marBottom w:val="0"/>
          <w:divBdr>
            <w:top w:val="none" w:sz="0" w:space="0" w:color="auto"/>
            <w:left w:val="none" w:sz="0" w:space="0" w:color="auto"/>
            <w:bottom w:val="none" w:sz="0" w:space="0" w:color="auto"/>
            <w:right w:val="none" w:sz="0" w:space="0" w:color="auto"/>
          </w:divBdr>
        </w:div>
        <w:div w:id="150609754">
          <w:marLeft w:val="0"/>
          <w:marRight w:val="0"/>
          <w:marTop w:val="0"/>
          <w:marBottom w:val="0"/>
          <w:divBdr>
            <w:top w:val="none" w:sz="0" w:space="0" w:color="auto"/>
            <w:left w:val="none" w:sz="0" w:space="0" w:color="auto"/>
            <w:bottom w:val="none" w:sz="0" w:space="0" w:color="auto"/>
            <w:right w:val="none" w:sz="0" w:space="0" w:color="auto"/>
          </w:divBdr>
        </w:div>
        <w:div w:id="1740441326">
          <w:marLeft w:val="0"/>
          <w:marRight w:val="0"/>
          <w:marTop w:val="0"/>
          <w:marBottom w:val="0"/>
          <w:divBdr>
            <w:top w:val="none" w:sz="0" w:space="0" w:color="auto"/>
            <w:left w:val="none" w:sz="0" w:space="0" w:color="auto"/>
            <w:bottom w:val="none" w:sz="0" w:space="0" w:color="auto"/>
            <w:right w:val="none" w:sz="0" w:space="0" w:color="auto"/>
          </w:divBdr>
        </w:div>
        <w:div w:id="144393230">
          <w:marLeft w:val="0"/>
          <w:marRight w:val="0"/>
          <w:marTop w:val="0"/>
          <w:marBottom w:val="0"/>
          <w:divBdr>
            <w:top w:val="none" w:sz="0" w:space="0" w:color="auto"/>
            <w:left w:val="none" w:sz="0" w:space="0" w:color="auto"/>
            <w:bottom w:val="none" w:sz="0" w:space="0" w:color="auto"/>
            <w:right w:val="none" w:sz="0" w:space="0" w:color="auto"/>
          </w:divBdr>
        </w:div>
        <w:div w:id="256408416">
          <w:marLeft w:val="0"/>
          <w:marRight w:val="0"/>
          <w:marTop w:val="0"/>
          <w:marBottom w:val="0"/>
          <w:divBdr>
            <w:top w:val="none" w:sz="0" w:space="0" w:color="auto"/>
            <w:left w:val="none" w:sz="0" w:space="0" w:color="auto"/>
            <w:bottom w:val="none" w:sz="0" w:space="0" w:color="auto"/>
            <w:right w:val="none" w:sz="0" w:space="0" w:color="auto"/>
          </w:divBdr>
        </w:div>
        <w:div w:id="862015913">
          <w:marLeft w:val="0"/>
          <w:marRight w:val="0"/>
          <w:marTop w:val="0"/>
          <w:marBottom w:val="0"/>
          <w:divBdr>
            <w:top w:val="none" w:sz="0" w:space="0" w:color="auto"/>
            <w:left w:val="none" w:sz="0" w:space="0" w:color="auto"/>
            <w:bottom w:val="none" w:sz="0" w:space="0" w:color="auto"/>
            <w:right w:val="none" w:sz="0" w:space="0" w:color="auto"/>
          </w:divBdr>
        </w:div>
        <w:div w:id="1422407407">
          <w:marLeft w:val="0"/>
          <w:marRight w:val="0"/>
          <w:marTop w:val="0"/>
          <w:marBottom w:val="0"/>
          <w:divBdr>
            <w:top w:val="none" w:sz="0" w:space="0" w:color="auto"/>
            <w:left w:val="none" w:sz="0" w:space="0" w:color="auto"/>
            <w:bottom w:val="none" w:sz="0" w:space="0" w:color="auto"/>
            <w:right w:val="none" w:sz="0" w:space="0" w:color="auto"/>
          </w:divBdr>
        </w:div>
        <w:div w:id="113791493">
          <w:marLeft w:val="0"/>
          <w:marRight w:val="0"/>
          <w:marTop w:val="0"/>
          <w:marBottom w:val="0"/>
          <w:divBdr>
            <w:top w:val="none" w:sz="0" w:space="0" w:color="auto"/>
            <w:left w:val="none" w:sz="0" w:space="0" w:color="auto"/>
            <w:bottom w:val="none" w:sz="0" w:space="0" w:color="auto"/>
            <w:right w:val="none" w:sz="0" w:space="0" w:color="auto"/>
          </w:divBdr>
        </w:div>
        <w:div w:id="948581389">
          <w:marLeft w:val="0"/>
          <w:marRight w:val="0"/>
          <w:marTop w:val="0"/>
          <w:marBottom w:val="0"/>
          <w:divBdr>
            <w:top w:val="none" w:sz="0" w:space="0" w:color="auto"/>
            <w:left w:val="none" w:sz="0" w:space="0" w:color="auto"/>
            <w:bottom w:val="none" w:sz="0" w:space="0" w:color="auto"/>
            <w:right w:val="none" w:sz="0" w:space="0" w:color="auto"/>
          </w:divBdr>
        </w:div>
        <w:div w:id="538014395">
          <w:marLeft w:val="0"/>
          <w:marRight w:val="0"/>
          <w:marTop w:val="0"/>
          <w:marBottom w:val="0"/>
          <w:divBdr>
            <w:top w:val="none" w:sz="0" w:space="0" w:color="auto"/>
            <w:left w:val="none" w:sz="0" w:space="0" w:color="auto"/>
            <w:bottom w:val="none" w:sz="0" w:space="0" w:color="auto"/>
            <w:right w:val="none" w:sz="0" w:space="0" w:color="auto"/>
          </w:divBdr>
        </w:div>
        <w:div w:id="1503006797">
          <w:marLeft w:val="0"/>
          <w:marRight w:val="0"/>
          <w:marTop w:val="0"/>
          <w:marBottom w:val="0"/>
          <w:divBdr>
            <w:top w:val="none" w:sz="0" w:space="0" w:color="auto"/>
            <w:left w:val="none" w:sz="0" w:space="0" w:color="auto"/>
            <w:bottom w:val="none" w:sz="0" w:space="0" w:color="auto"/>
            <w:right w:val="none" w:sz="0" w:space="0" w:color="auto"/>
          </w:divBdr>
        </w:div>
        <w:div w:id="1695185849">
          <w:marLeft w:val="0"/>
          <w:marRight w:val="0"/>
          <w:marTop w:val="0"/>
          <w:marBottom w:val="0"/>
          <w:divBdr>
            <w:top w:val="none" w:sz="0" w:space="0" w:color="auto"/>
            <w:left w:val="none" w:sz="0" w:space="0" w:color="auto"/>
            <w:bottom w:val="none" w:sz="0" w:space="0" w:color="auto"/>
            <w:right w:val="none" w:sz="0" w:space="0" w:color="auto"/>
          </w:divBdr>
        </w:div>
        <w:div w:id="910120920">
          <w:marLeft w:val="0"/>
          <w:marRight w:val="0"/>
          <w:marTop w:val="0"/>
          <w:marBottom w:val="0"/>
          <w:divBdr>
            <w:top w:val="none" w:sz="0" w:space="0" w:color="auto"/>
            <w:left w:val="none" w:sz="0" w:space="0" w:color="auto"/>
            <w:bottom w:val="none" w:sz="0" w:space="0" w:color="auto"/>
            <w:right w:val="none" w:sz="0" w:space="0" w:color="auto"/>
          </w:divBdr>
        </w:div>
        <w:div w:id="1971738581">
          <w:marLeft w:val="0"/>
          <w:marRight w:val="0"/>
          <w:marTop w:val="0"/>
          <w:marBottom w:val="0"/>
          <w:divBdr>
            <w:top w:val="none" w:sz="0" w:space="0" w:color="auto"/>
            <w:left w:val="none" w:sz="0" w:space="0" w:color="auto"/>
            <w:bottom w:val="none" w:sz="0" w:space="0" w:color="auto"/>
            <w:right w:val="none" w:sz="0" w:space="0" w:color="auto"/>
          </w:divBdr>
        </w:div>
        <w:div w:id="69161448">
          <w:marLeft w:val="0"/>
          <w:marRight w:val="0"/>
          <w:marTop w:val="0"/>
          <w:marBottom w:val="0"/>
          <w:divBdr>
            <w:top w:val="none" w:sz="0" w:space="0" w:color="auto"/>
            <w:left w:val="none" w:sz="0" w:space="0" w:color="auto"/>
            <w:bottom w:val="none" w:sz="0" w:space="0" w:color="auto"/>
            <w:right w:val="none" w:sz="0" w:space="0" w:color="auto"/>
          </w:divBdr>
        </w:div>
        <w:div w:id="834033522">
          <w:marLeft w:val="0"/>
          <w:marRight w:val="0"/>
          <w:marTop w:val="0"/>
          <w:marBottom w:val="0"/>
          <w:divBdr>
            <w:top w:val="none" w:sz="0" w:space="0" w:color="auto"/>
            <w:left w:val="none" w:sz="0" w:space="0" w:color="auto"/>
            <w:bottom w:val="none" w:sz="0" w:space="0" w:color="auto"/>
            <w:right w:val="none" w:sz="0" w:space="0" w:color="auto"/>
          </w:divBdr>
        </w:div>
        <w:div w:id="1100182836">
          <w:marLeft w:val="0"/>
          <w:marRight w:val="0"/>
          <w:marTop w:val="0"/>
          <w:marBottom w:val="0"/>
          <w:divBdr>
            <w:top w:val="none" w:sz="0" w:space="0" w:color="auto"/>
            <w:left w:val="none" w:sz="0" w:space="0" w:color="auto"/>
            <w:bottom w:val="none" w:sz="0" w:space="0" w:color="auto"/>
            <w:right w:val="none" w:sz="0" w:space="0" w:color="auto"/>
          </w:divBdr>
        </w:div>
        <w:div w:id="1459496104">
          <w:marLeft w:val="0"/>
          <w:marRight w:val="0"/>
          <w:marTop w:val="0"/>
          <w:marBottom w:val="0"/>
          <w:divBdr>
            <w:top w:val="none" w:sz="0" w:space="0" w:color="auto"/>
            <w:left w:val="none" w:sz="0" w:space="0" w:color="auto"/>
            <w:bottom w:val="none" w:sz="0" w:space="0" w:color="auto"/>
            <w:right w:val="none" w:sz="0" w:space="0" w:color="auto"/>
          </w:divBdr>
        </w:div>
        <w:div w:id="1876890151">
          <w:marLeft w:val="0"/>
          <w:marRight w:val="0"/>
          <w:marTop w:val="0"/>
          <w:marBottom w:val="0"/>
          <w:divBdr>
            <w:top w:val="none" w:sz="0" w:space="0" w:color="auto"/>
            <w:left w:val="none" w:sz="0" w:space="0" w:color="auto"/>
            <w:bottom w:val="none" w:sz="0" w:space="0" w:color="auto"/>
            <w:right w:val="none" w:sz="0" w:space="0" w:color="auto"/>
          </w:divBdr>
        </w:div>
        <w:div w:id="648288392">
          <w:marLeft w:val="0"/>
          <w:marRight w:val="0"/>
          <w:marTop w:val="0"/>
          <w:marBottom w:val="0"/>
          <w:divBdr>
            <w:top w:val="none" w:sz="0" w:space="0" w:color="auto"/>
            <w:left w:val="none" w:sz="0" w:space="0" w:color="auto"/>
            <w:bottom w:val="none" w:sz="0" w:space="0" w:color="auto"/>
            <w:right w:val="none" w:sz="0" w:space="0" w:color="auto"/>
          </w:divBdr>
        </w:div>
        <w:div w:id="296380117">
          <w:marLeft w:val="0"/>
          <w:marRight w:val="0"/>
          <w:marTop w:val="0"/>
          <w:marBottom w:val="0"/>
          <w:divBdr>
            <w:top w:val="none" w:sz="0" w:space="0" w:color="auto"/>
            <w:left w:val="none" w:sz="0" w:space="0" w:color="auto"/>
            <w:bottom w:val="none" w:sz="0" w:space="0" w:color="auto"/>
            <w:right w:val="none" w:sz="0" w:space="0" w:color="auto"/>
          </w:divBdr>
        </w:div>
        <w:div w:id="585071284">
          <w:marLeft w:val="0"/>
          <w:marRight w:val="0"/>
          <w:marTop w:val="0"/>
          <w:marBottom w:val="0"/>
          <w:divBdr>
            <w:top w:val="none" w:sz="0" w:space="0" w:color="auto"/>
            <w:left w:val="none" w:sz="0" w:space="0" w:color="auto"/>
            <w:bottom w:val="none" w:sz="0" w:space="0" w:color="auto"/>
            <w:right w:val="none" w:sz="0" w:space="0" w:color="auto"/>
          </w:divBdr>
        </w:div>
        <w:div w:id="292492022">
          <w:marLeft w:val="0"/>
          <w:marRight w:val="0"/>
          <w:marTop w:val="0"/>
          <w:marBottom w:val="0"/>
          <w:divBdr>
            <w:top w:val="none" w:sz="0" w:space="0" w:color="auto"/>
            <w:left w:val="none" w:sz="0" w:space="0" w:color="auto"/>
            <w:bottom w:val="none" w:sz="0" w:space="0" w:color="auto"/>
            <w:right w:val="none" w:sz="0" w:space="0" w:color="auto"/>
          </w:divBdr>
        </w:div>
        <w:div w:id="601650008">
          <w:marLeft w:val="0"/>
          <w:marRight w:val="0"/>
          <w:marTop w:val="0"/>
          <w:marBottom w:val="0"/>
          <w:divBdr>
            <w:top w:val="none" w:sz="0" w:space="0" w:color="auto"/>
            <w:left w:val="none" w:sz="0" w:space="0" w:color="auto"/>
            <w:bottom w:val="none" w:sz="0" w:space="0" w:color="auto"/>
            <w:right w:val="none" w:sz="0" w:space="0" w:color="auto"/>
          </w:divBdr>
        </w:div>
        <w:div w:id="1576014927">
          <w:marLeft w:val="0"/>
          <w:marRight w:val="0"/>
          <w:marTop w:val="0"/>
          <w:marBottom w:val="0"/>
          <w:divBdr>
            <w:top w:val="none" w:sz="0" w:space="0" w:color="auto"/>
            <w:left w:val="none" w:sz="0" w:space="0" w:color="auto"/>
            <w:bottom w:val="none" w:sz="0" w:space="0" w:color="auto"/>
            <w:right w:val="none" w:sz="0" w:space="0" w:color="auto"/>
          </w:divBdr>
        </w:div>
        <w:div w:id="533226075">
          <w:marLeft w:val="0"/>
          <w:marRight w:val="0"/>
          <w:marTop w:val="0"/>
          <w:marBottom w:val="0"/>
          <w:divBdr>
            <w:top w:val="none" w:sz="0" w:space="0" w:color="auto"/>
            <w:left w:val="none" w:sz="0" w:space="0" w:color="auto"/>
            <w:bottom w:val="none" w:sz="0" w:space="0" w:color="auto"/>
            <w:right w:val="none" w:sz="0" w:space="0" w:color="auto"/>
          </w:divBdr>
        </w:div>
        <w:div w:id="1230843825">
          <w:marLeft w:val="0"/>
          <w:marRight w:val="0"/>
          <w:marTop w:val="0"/>
          <w:marBottom w:val="0"/>
          <w:divBdr>
            <w:top w:val="none" w:sz="0" w:space="0" w:color="auto"/>
            <w:left w:val="none" w:sz="0" w:space="0" w:color="auto"/>
            <w:bottom w:val="none" w:sz="0" w:space="0" w:color="auto"/>
            <w:right w:val="none" w:sz="0" w:space="0" w:color="auto"/>
          </w:divBdr>
        </w:div>
        <w:div w:id="796332971">
          <w:marLeft w:val="0"/>
          <w:marRight w:val="0"/>
          <w:marTop w:val="0"/>
          <w:marBottom w:val="0"/>
          <w:divBdr>
            <w:top w:val="none" w:sz="0" w:space="0" w:color="auto"/>
            <w:left w:val="none" w:sz="0" w:space="0" w:color="auto"/>
            <w:bottom w:val="none" w:sz="0" w:space="0" w:color="auto"/>
            <w:right w:val="none" w:sz="0" w:space="0" w:color="auto"/>
          </w:divBdr>
        </w:div>
        <w:div w:id="581180186">
          <w:marLeft w:val="0"/>
          <w:marRight w:val="0"/>
          <w:marTop w:val="0"/>
          <w:marBottom w:val="0"/>
          <w:divBdr>
            <w:top w:val="none" w:sz="0" w:space="0" w:color="auto"/>
            <w:left w:val="none" w:sz="0" w:space="0" w:color="auto"/>
            <w:bottom w:val="none" w:sz="0" w:space="0" w:color="auto"/>
            <w:right w:val="none" w:sz="0" w:space="0" w:color="auto"/>
          </w:divBdr>
        </w:div>
        <w:div w:id="1935744361">
          <w:marLeft w:val="0"/>
          <w:marRight w:val="0"/>
          <w:marTop w:val="0"/>
          <w:marBottom w:val="0"/>
          <w:divBdr>
            <w:top w:val="none" w:sz="0" w:space="0" w:color="auto"/>
            <w:left w:val="none" w:sz="0" w:space="0" w:color="auto"/>
            <w:bottom w:val="none" w:sz="0" w:space="0" w:color="auto"/>
            <w:right w:val="none" w:sz="0" w:space="0" w:color="auto"/>
          </w:divBdr>
        </w:div>
        <w:div w:id="1774595392">
          <w:marLeft w:val="0"/>
          <w:marRight w:val="0"/>
          <w:marTop w:val="0"/>
          <w:marBottom w:val="0"/>
          <w:divBdr>
            <w:top w:val="none" w:sz="0" w:space="0" w:color="auto"/>
            <w:left w:val="none" w:sz="0" w:space="0" w:color="auto"/>
            <w:bottom w:val="none" w:sz="0" w:space="0" w:color="auto"/>
            <w:right w:val="none" w:sz="0" w:space="0" w:color="auto"/>
          </w:divBdr>
        </w:div>
      </w:divsChild>
    </w:div>
    <w:div w:id="315106422">
      <w:bodyDiv w:val="1"/>
      <w:marLeft w:val="0"/>
      <w:marRight w:val="0"/>
      <w:marTop w:val="0"/>
      <w:marBottom w:val="0"/>
      <w:divBdr>
        <w:top w:val="none" w:sz="0" w:space="0" w:color="auto"/>
        <w:left w:val="none" w:sz="0" w:space="0" w:color="auto"/>
        <w:bottom w:val="none" w:sz="0" w:space="0" w:color="auto"/>
        <w:right w:val="none" w:sz="0" w:space="0" w:color="auto"/>
      </w:divBdr>
    </w:div>
    <w:div w:id="315109733">
      <w:bodyDiv w:val="1"/>
      <w:marLeft w:val="0"/>
      <w:marRight w:val="0"/>
      <w:marTop w:val="0"/>
      <w:marBottom w:val="0"/>
      <w:divBdr>
        <w:top w:val="none" w:sz="0" w:space="0" w:color="auto"/>
        <w:left w:val="none" w:sz="0" w:space="0" w:color="auto"/>
        <w:bottom w:val="none" w:sz="0" w:space="0" w:color="auto"/>
        <w:right w:val="none" w:sz="0" w:space="0" w:color="auto"/>
      </w:divBdr>
    </w:div>
    <w:div w:id="315113887">
      <w:bodyDiv w:val="1"/>
      <w:marLeft w:val="0"/>
      <w:marRight w:val="0"/>
      <w:marTop w:val="0"/>
      <w:marBottom w:val="0"/>
      <w:divBdr>
        <w:top w:val="none" w:sz="0" w:space="0" w:color="auto"/>
        <w:left w:val="none" w:sz="0" w:space="0" w:color="auto"/>
        <w:bottom w:val="none" w:sz="0" w:space="0" w:color="auto"/>
        <w:right w:val="none" w:sz="0" w:space="0" w:color="auto"/>
      </w:divBdr>
    </w:div>
    <w:div w:id="315232280">
      <w:bodyDiv w:val="1"/>
      <w:marLeft w:val="0"/>
      <w:marRight w:val="0"/>
      <w:marTop w:val="0"/>
      <w:marBottom w:val="0"/>
      <w:divBdr>
        <w:top w:val="none" w:sz="0" w:space="0" w:color="auto"/>
        <w:left w:val="none" w:sz="0" w:space="0" w:color="auto"/>
        <w:bottom w:val="none" w:sz="0" w:space="0" w:color="auto"/>
        <w:right w:val="none" w:sz="0" w:space="0" w:color="auto"/>
      </w:divBdr>
    </w:div>
    <w:div w:id="315379682">
      <w:bodyDiv w:val="1"/>
      <w:marLeft w:val="0"/>
      <w:marRight w:val="0"/>
      <w:marTop w:val="0"/>
      <w:marBottom w:val="0"/>
      <w:divBdr>
        <w:top w:val="none" w:sz="0" w:space="0" w:color="auto"/>
        <w:left w:val="none" w:sz="0" w:space="0" w:color="auto"/>
        <w:bottom w:val="none" w:sz="0" w:space="0" w:color="auto"/>
        <w:right w:val="none" w:sz="0" w:space="0" w:color="auto"/>
      </w:divBdr>
    </w:div>
    <w:div w:id="315382568">
      <w:bodyDiv w:val="1"/>
      <w:marLeft w:val="0"/>
      <w:marRight w:val="0"/>
      <w:marTop w:val="0"/>
      <w:marBottom w:val="0"/>
      <w:divBdr>
        <w:top w:val="none" w:sz="0" w:space="0" w:color="auto"/>
        <w:left w:val="none" w:sz="0" w:space="0" w:color="auto"/>
        <w:bottom w:val="none" w:sz="0" w:space="0" w:color="auto"/>
        <w:right w:val="none" w:sz="0" w:space="0" w:color="auto"/>
      </w:divBdr>
    </w:div>
    <w:div w:id="315648213">
      <w:bodyDiv w:val="1"/>
      <w:marLeft w:val="0"/>
      <w:marRight w:val="0"/>
      <w:marTop w:val="0"/>
      <w:marBottom w:val="0"/>
      <w:divBdr>
        <w:top w:val="none" w:sz="0" w:space="0" w:color="auto"/>
        <w:left w:val="none" w:sz="0" w:space="0" w:color="auto"/>
        <w:bottom w:val="none" w:sz="0" w:space="0" w:color="auto"/>
        <w:right w:val="none" w:sz="0" w:space="0" w:color="auto"/>
      </w:divBdr>
    </w:div>
    <w:div w:id="315650093">
      <w:bodyDiv w:val="1"/>
      <w:marLeft w:val="0"/>
      <w:marRight w:val="0"/>
      <w:marTop w:val="0"/>
      <w:marBottom w:val="0"/>
      <w:divBdr>
        <w:top w:val="none" w:sz="0" w:space="0" w:color="auto"/>
        <w:left w:val="none" w:sz="0" w:space="0" w:color="auto"/>
        <w:bottom w:val="none" w:sz="0" w:space="0" w:color="auto"/>
        <w:right w:val="none" w:sz="0" w:space="0" w:color="auto"/>
      </w:divBdr>
    </w:div>
    <w:div w:id="315718864">
      <w:bodyDiv w:val="1"/>
      <w:marLeft w:val="0"/>
      <w:marRight w:val="0"/>
      <w:marTop w:val="0"/>
      <w:marBottom w:val="0"/>
      <w:divBdr>
        <w:top w:val="none" w:sz="0" w:space="0" w:color="auto"/>
        <w:left w:val="none" w:sz="0" w:space="0" w:color="auto"/>
        <w:bottom w:val="none" w:sz="0" w:space="0" w:color="auto"/>
        <w:right w:val="none" w:sz="0" w:space="0" w:color="auto"/>
      </w:divBdr>
    </w:div>
    <w:div w:id="315768309">
      <w:bodyDiv w:val="1"/>
      <w:marLeft w:val="0"/>
      <w:marRight w:val="0"/>
      <w:marTop w:val="0"/>
      <w:marBottom w:val="0"/>
      <w:divBdr>
        <w:top w:val="none" w:sz="0" w:space="0" w:color="auto"/>
        <w:left w:val="none" w:sz="0" w:space="0" w:color="auto"/>
        <w:bottom w:val="none" w:sz="0" w:space="0" w:color="auto"/>
        <w:right w:val="none" w:sz="0" w:space="0" w:color="auto"/>
      </w:divBdr>
    </w:div>
    <w:div w:id="315841883">
      <w:bodyDiv w:val="1"/>
      <w:marLeft w:val="0"/>
      <w:marRight w:val="0"/>
      <w:marTop w:val="0"/>
      <w:marBottom w:val="0"/>
      <w:divBdr>
        <w:top w:val="none" w:sz="0" w:space="0" w:color="auto"/>
        <w:left w:val="none" w:sz="0" w:space="0" w:color="auto"/>
        <w:bottom w:val="none" w:sz="0" w:space="0" w:color="auto"/>
        <w:right w:val="none" w:sz="0" w:space="0" w:color="auto"/>
      </w:divBdr>
    </w:div>
    <w:div w:id="315843399">
      <w:bodyDiv w:val="1"/>
      <w:marLeft w:val="0"/>
      <w:marRight w:val="0"/>
      <w:marTop w:val="0"/>
      <w:marBottom w:val="0"/>
      <w:divBdr>
        <w:top w:val="none" w:sz="0" w:space="0" w:color="auto"/>
        <w:left w:val="none" w:sz="0" w:space="0" w:color="auto"/>
        <w:bottom w:val="none" w:sz="0" w:space="0" w:color="auto"/>
        <w:right w:val="none" w:sz="0" w:space="0" w:color="auto"/>
      </w:divBdr>
    </w:div>
    <w:div w:id="316032406">
      <w:bodyDiv w:val="1"/>
      <w:marLeft w:val="0"/>
      <w:marRight w:val="0"/>
      <w:marTop w:val="0"/>
      <w:marBottom w:val="0"/>
      <w:divBdr>
        <w:top w:val="none" w:sz="0" w:space="0" w:color="auto"/>
        <w:left w:val="none" w:sz="0" w:space="0" w:color="auto"/>
        <w:bottom w:val="none" w:sz="0" w:space="0" w:color="auto"/>
        <w:right w:val="none" w:sz="0" w:space="0" w:color="auto"/>
      </w:divBdr>
    </w:div>
    <w:div w:id="316344081">
      <w:bodyDiv w:val="1"/>
      <w:marLeft w:val="0"/>
      <w:marRight w:val="0"/>
      <w:marTop w:val="0"/>
      <w:marBottom w:val="0"/>
      <w:divBdr>
        <w:top w:val="none" w:sz="0" w:space="0" w:color="auto"/>
        <w:left w:val="none" w:sz="0" w:space="0" w:color="auto"/>
        <w:bottom w:val="none" w:sz="0" w:space="0" w:color="auto"/>
        <w:right w:val="none" w:sz="0" w:space="0" w:color="auto"/>
      </w:divBdr>
    </w:div>
    <w:div w:id="316344977">
      <w:bodyDiv w:val="1"/>
      <w:marLeft w:val="0"/>
      <w:marRight w:val="0"/>
      <w:marTop w:val="0"/>
      <w:marBottom w:val="0"/>
      <w:divBdr>
        <w:top w:val="none" w:sz="0" w:space="0" w:color="auto"/>
        <w:left w:val="none" w:sz="0" w:space="0" w:color="auto"/>
        <w:bottom w:val="none" w:sz="0" w:space="0" w:color="auto"/>
        <w:right w:val="none" w:sz="0" w:space="0" w:color="auto"/>
      </w:divBdr>
    </w:div>
    <w:div w:id="316765617">
      <w:bodyDiv w:val="1"/>
      <w:marLeft w:val="0"/>
      <w:marRight w:val="0"/>
      <w:marTop w:val="0"/>
      <w:marBottom w:val="0"/>
      <w:divBdr>
        <w:top w:val="none" w:sz="0" w:space="0" w:color="auto"/>
        <w:left w:val="none" w:sz="0" w:space="0" w:color="auto"/>
        <w:bottom w:val="none" w:sz="0" w:space="0" w:color="auto"/>
        <w:right w:val="none" w:sz="0" w:space="0" w:color="auto"/>
      </w:divBdr>
    </w:div>
    <w:div w:id="316809292">
      <w:bodyDiv w:val="1"/>
      <w:marLeft w:val="0"/>
      <w:marRight w:val="0"/>
      <w:marTop w:val="0"/>
      <w:marBottom w:val="0"/>
      <w:divBdr>
        <w:top w:val="none" w:sz="0" w:space="0" w:color="auto"/>
        <w:left w:val="none" w:sz="0" w:space="0" w:color="auto"/>
        <w:bottom w:val="none" w:sz="0" w:space="0" w:color="auto"/>
        <w:right w:val="none" w:sz="0" w:space="0" w:color="auto"/>
      </w:divBdr>
    </w:div>
    <w:div w:id="316809454">
      <w:bodyDiv w:val="1"/>
      <w:marLeft w:val="0"/>
      <w:marRight w:val="0"/>
      <w:marTop w:val="0"/>
      <w:marBottom w:val="0"/>
      <w:divBdr>
        <w:top w:val="none" w:sz="0" w:space="0" w:color="auto"/>
        <w:left w:val="none" w:sz="0" w:space="0" w:color="auto"/>
        <w:bottom w:val="none" w:sz="0" w:space="0" w:color="auto"/>
        <w:right w:val="none" w:sz="0" w:space="0" w:color="auto"/>
      </w:divBdr>
    </w:div>
    <w:div w:id="317152624">
      <w:bodyDiv w:val="1"/>
      <w:marLeft w:val="0"/>
      <w:marRight w:val="0"/>
      <w:marTop w:val="0"/>
      <w:marBottom w:val="0"/>
      <w:divBdr>
        <w:top w:val="none" w:sz="0" w:space="0" w:color="auto"/>
        <w:left w:val="none" w:sz="0" w:space="0" w:color="auto"/>
        <w:bottom w:val="none" w:sz="0" w:space="0" w:color="auto"/>
        <w:right w:val="none" w:sz="0" w:space="0" w:color="auto"/>
      </w:divBdr>
    </w:div>
    <w:div w:id="317153803">
      <w:bodyDiv w:val="1"/>
      <w:marLeft w:val="0"/>
      <w:marRight w:val="0"/>
      <w:marTop w:val="0"/>
      <w:marBottom w:val="0"/>
      <w:divBdr>
        <w:top w:val="none" w:sz="0" w:space="0" w:color="auto"/>
        <w:left w:val="none" w:sz="0" w:space="0" w:color="auto"/>
        <w:bottom w:val="none" w:sz="0" w:space="0" w:color="auto"/>
        <w:right w:val="none" w:sz="0" w:space="0" w:color="auto"/>
      </w:divBdr>
    </w:div>
    <w:div w:id="317346131">
      <w:bodyDiv w:val="1"/>
      <w:marLeft w:val="0"/>
      <w:marRight w:val="0"/>
      <w:marTop w:val="0"/>
      <w:marBottom w:val="0"/>
      <w:divBdr>
        <w:top w:val="none" w:sz="0" w:space="0" w:color="auto"/>
        <w:left w:val="none" w:sz="0" w:space="0" w:color="auto"/>
        <w:bottom w:val="none" w:sz="0" w:space="0" w:color="auto"/>
        <w:right w:val="none" w:sz="0" w:space="0" w:color="auto"/>
      </w:divBdr>
    </w:div>
    <w:div w:id="317536866">
      <w:bodyDiv w:val="1"/>
      <w:marLeft w:val="0"/>
      <w:marRight w:val="0"/>
      <w:marTop w:val="0"/>
      <w:marBottom w:val="0"/>
      <w:divBdr>
        <w:top w:val="none" w:sz="0" w:space="0" w:color="auto"/>
        <w:left w:val="none" w:sz="0" w:space="0" w:color="auto"/>
        <w:bottom w:val="none" w:sz="0" w:space="0" w:color="auto"/>
        <w:right w:val="none" w:sz="0" w:space="0" w:color="auto"/>
      </w:divBdr>
    </w:div>
    <w:div w:id="317851685">
      <w:bodyDiv w:val="1"/>
      <w:marLeft w:val="0"/>
      <w:marRight w:val="0"/>
      <w:marTop w:val="0"/>
      <w:marBottom w:val="0"/>
      <w:divBdr>
        <w:top w:val="none" w:sz="0" w:space="0" w:color="auto"/>
        <w:left w:val="none" w:sz="0" w:space="0" w:color="auto"/>
        <w:bottom w:val="none" w:sz="0" w:space="0" w:color="auto"/>
        <w:right w:val="none" w:sz="0" w:space="0" w:color="auto"/>
      </w:divBdr>
    </w:div>
    <w:div w:id="317996169">
      <w:bodyDiv w:val="1"/>
      <w:marLeft w:val="0"/>
      <w:marRight w:val="0"/>
      <w:marTop w:val="0"/>
      <w:marBottom w:val="0"/>
      <w:divBdr>
        <w:top w:val="none" w:sz="0" w:space="0" w:color="auto"/>
        <w:left w:val="none" w:sz="0" w:space="0" w:color="auto"/>
        <w:bottom w:val="none" w:sz="0" w:space="0" w:color="auto"/>
        <w:right w:val="none" w:sz="0" w:space="0" w:color="auto"/>
      </w:divBdr>
    </w:div>
    <w:div w:id="318001722">
      <w:bodyDiv w:val="1"/>
      <w:marLeft w:val="0"/>
      <w:marRight w:val="0"/>
      <w:marTop w:val="0"/>
      <w:marBottom w:val="0"/>
      <w:divBdr>
        <w:top w:val="none" w:sz="0" w:space="0" w:color="auto"/>
        <w:left w:val="none" w:sz="0" w:space="0" w:color="auto"/>
        <w:bottom w:val="none" w:sz="0" w:space="0" w:color="auto"/>
        <w:right w:val="none" w:sz="0" w:space="0" w:color="auto"/>
      </w:divBdr>
    </w:div>
    <w:div w:id="318072127">
      <w:bodyDiv w:val="1"/>
      <w:marLeft w:val="0"/>
      <w:marRight w:val="0"/>
      <w:marTop w:val="0"/>
      <w:marBottom w:val="0"/>
      <w:divBdr>
        <w:top w:val="none" w:sz="0" w:space="0" w:color="auto"/>
        <w:left w:val="none" w:sz="0" w:space="0" w:color="auto"/>
        <w:bottom w:val="none" w:sz="0" w:space="0" w:color="auto"/>
        <w:right w:val="none" w:sz="0" w:space="0" w:color="auto"/>
      </w:divBdr>
    </w:div>
    <w:div w:id="318115266">
      <w:bodyDiv w:val="1"/>
      <w:marLeft w:val="0"/>
      <w:marRight w:val="0"/>
      <w:marTop w:val="0"/>
      <w:marBottom w:val="0"/>
      <w:divBdr>
        <w:top w:val="none" w:sz="0" w:space="0" w:color="auto"/>
        <w:left w:val="none" w:sz="0" w:space="0" w:color="auto"/>
        <w:bottom w:val="none" w:sz="0" w:space="0" w:color="auto"/>
        <w:right w:val="none" w:sz="0" w:space="0" w:color="auto"/>
      </w:divBdr>
    </w:div>
    <w:div w:id="318197459">
      <w:bodyDiv w:val="1"/>
      <w:marLeft w:val="0"/>
      <w:marRight w:val="0"/>
      <w:marTop w:val="0"/>
      <w:marBottom w:val="0"/>
      <w:divBdr>
        <w:top w:val="none" w:sz="0" w:space="0" w:color="auto"/>
        <w:left w:val="none" w:sz="0" w:space="0" w:color="auto"/>
        <w:bottom w:val="none" w:sz="0" w:space="0" w:color="auto"/>
        <w:right w:val="none" w:sz="0" w:space="0" w:color="auto"/>
      </w:divBdr>
    </w:div>
    <w:div w:id="318198484">
      <w:bodyDiv w:val="1"/>
      <w:marLeft w:val="0"/>
      <w:marRight w:val="0"/>
      <w:marTop w:val="0"/>
      <w:marBottom w:val="0"/>
      <w:divBdr>
        <w:top w:val="none" w:sz="0" w:space="0" w:color="auto"/>
        <w:left w:val="none" w:sz="0" w:space="0" w:color="auto"/>
        <w:bottom w:val="none" w:sz="0" w:space="0" w:color="auto"/>
        <w:right w:val="none" w:sz="0" w:space="0" w:color="auto"/>
      </w:divBdr>
    </w:div>
    <w:div w:id="318309248">
      <w:bodyDiv w:val="1"/>
      <w:marLeft w:val="0"/>
      <w:marRight w:val="0"/>
      <w:marTop w:val="0"/>
      <w:marBottom w:val="0"/>
      <w:divBdr>
        <w:top w:val="none" w:sz="0" w:space="0" w:color="auto"/>
        <w:left w:val="none" w:sz="0" w:space="0" w:color="auto"/>
        <w:bottom w:val="none" w:sz="0" w:space="0" w:color="auto"/>
        <w:right w:val="none" w:sz="0" w:space="0" w:color="auto"/>
      </w:divBdr>
      <w:divsChild>
        <w:div w:id="2057972694">
          <w:marLeft w:val="0"/>
          <w:marRight w:val="0"/>
          <w:marTop w:val="0"/>
          <w:marBottom w:val="0"/>
          <w:divBdr>
            <w:top w:val="none" w:sz="0" w:space="0" w:color="auto"/>
            <w:left w:val="none" w:sz="0" w:space="0" w:color="auto"/>
            <w:bottom w:val="none" w:sz="0" w:space="0" w:color="auto"/>
            <w:right w:val="none" w:sz="0" w:space="0" w:color="auto"/>
          </w:divBdr>
        </w:div>
        <w:div w:id="1926836634">
          <w:marLeft w:val="0"/>
          <w:marRight w:val="0"/>
          <w:marTop w:val="0"/>
          <w:marBottom w:val="0"/>
          <w:divBdr>
            <w:top w:val="none" w:sz="0" w:space="0" w:color="auto"/>
            <w:left w:val="none" w:sz="0" w:space="0" w:color="auto"/>
            <w:bottom w:val="none" w:sz="0" w:space="0" w:color="auto"/>
            <w:right w:val="none" w:sz="0" w:space="0" w:color="auto"/>
          </w:divBdr>
        </w:div>
        <w:div w:id="1779325963">
          <w:marLeft w:val="0"/>
          <w:marRight w:val="0"/>
          <w:marTop w:val="0"/>
          <w:marBottom w:val="0"/>
          <w:divBdr>
            <w:top w:val="none" w:sz="0" w:space="0" w:color="auto"/>
            <w:left w:val="none" w:sz="0" w:space="0" w:color="auto"/>
            <w:bottom w:val="none" w:sz="0" w:space="0" w:color="auto"/>
            <w:right w:val="none" w:sz="0" w:space="0" w:color="auto"/>
          </w:divBdr>
        </w:div>
        <w:div w:id="1116490174">
          <w:marLeft w:val="0"/>
          <w:marRight w:val="0"/>
          <w:marTop w:val="0"/>
          <w:marBottom w:val="0"/>
          <w:divBdr>
            <w:top w:val="none" w:sz="0" w:space="0" w:color="auto"/>
            <w:left w:val="none" w:sz="0" w:space="0" w:color="auto"/>
            <w:bottom w:val="none" w:sz="0" w:space="0" w:color="auto"/>
            <w:right w:val="none" w:sz="0" w:space="0" w:color="auto"/>
          </w:divBdr>
        </w:div>
        <w:div w:id="1609384097">
          <w:marLeft w:val="0"/>
          <w:marRight w:val="0"/>
          <w:marTop w:val="0"/>
          <w:marBottom w:val="0"/>
          <w:divBdr>
            <w:top w:val="none" w:sz="0" w:space="0" w:color="auto"/>
            <w:left w:val="none" w:sz="0" w:space="0" w:color="auto"/>
            <w:bottom w:val="none" w:sz="0" w:space="0" w:color="auto"/>
            <w:right w:val="none" w:sz="0" w:space="0" w:color="auto"/>
          </w:divBdr>
        </w:div>
        <w:div w:id="211354297">
          <w:marLeft w:val="0"/>
          <w:marRight w:val="0"/>
          <w:marTop w:val="0"/>
          <w:marBottom w:val="0"/>
          <w:divBdr>
            <w:top w:val="none" w:sz="0" w:space="0" w:color="auto"/>
            <w:left w:val="none" w:sz="0" w:space="0" w:color="auto"/>
            <w:bottom w:val="none" w:sz="0" w:space="0" w:color="auto"/>
            <w:right w:val="none" w:sz="0" w:space="0" w:color="auto"/>
          </w:divBdr>
        </w:div>
        <w:div w:id="359093229">
          <w:marLeft w:val="0"/>
          <w:marRight w:val="0"/>
          <w:marTop w:val="0"/>
          <w:marBottom w:val="0"/>
          <w:divBdr>
            <w:top w:val="none" w:sz="0" w:space="0" w:color="auto"/>
            <w:left w:val="none" w:sz="0" w:space="0" w:color="auto"/>
            <w:bottom w:val="none" w:sz="0" w:space="0" w:color="auto"/>
            <w:right w:val="none" w:sz="0" w:space="0" w:color="auto"/>
          </w:divBdr>
        </w:div>
        <w:div w:id="1185897588">
          <w:marLeft w:val="0"/>
          <w:marRight w:val="0"/>
          <w:marTop w:val="0"/>
          <w:marBottom w:val="0"/>
          <w:divBdr>
            <w:top w:val="none" w:sz="0" w:space="0" w:color="auto"/>
            <w:left w:val="none" w:sz="0" w:space="0" w:color="auto"/>
            <w:bottom w:val="none" w:sz="0" w:space="0" w:color="auto"/>
            <w:right w:val="none" w:sz="0" w:space="0" w:color="auto"/>
          </w:divBdr>
        </w:div>
        <w:div w:id="72094662">
          <w:marLeft w:val="0"/>
          <w:marRight w:val="0"/>
          <w:marTop w:val="0"/>
          <w:marBottom w:val="0"/>
          <w:divBdr>
            <w:top w:val="none" w:sz="0" w:space="0" w:color="auto"/>
            <w:left w:val="none" w:sz="0" w:space="0" w:color="auto"/>
            <w:bottom w:val="none" w:sz="0" w:space="0" w:color="auto"/>
            <w:right w:val="none" w:sz="0" w:space="0" w:color="auto"/>
          </w:divBdr>
        </w:div>
        <w:div w:id="1347175535">
          <w:marLeft w:val="0"/>
          <w:marRight w:val="0"/>
          <w:marTop w:val="0"/>
          <w:marBottom w:val="0"/>
          <w:divBdr>
            <w:top w:val="none" w:sz="0" w:space="0" w:color="auto"/>
            <w:left w:val="none" w:sz="0" w:space="0" w:color="auto"/>
            <w:bottom w:val="none" w:sz="0" w:space="0" w:color="auto"/>
            <w:right w:val="none" w:sz="0" w:space="0" w:color="auto"/>
          </w:divBdr>
        </w:div>
        <w:div w:id="1645622966">
          <w:marLeft w:val="0"/>
          <w:marRight w:val="0"/>
          <w:marTop w:val="0"/>
          <w:marBottom w:val="0"/>
          <w:divBdr>
            <w:top w:val="none" w:sz="0" w:space="0" w:color="auto"/>
            <w:left w:val="none" w:sz="0" w:space="0" w:color="auto"/>
            <w:bottom w:val="none" w:sz="0" w:space="0" w:color="auto"/>
            <w:right w:val="none" w:sz="0" w:space="0" w:color="auto"/>
          </w:divBdr>
        </w:div>
        <w:div w:id="54864398">
          <w:marLeft w:val="0"/>
          <w:marRight w:val="0"/>
          <w:marTop w:val="0"/>
          <w:marBottom w:val="0"/>
          <w:divBdr>
            <w:top w:val="none" w:sz="0" w:space="0" w:color="auto"/>
            <w:left w:val="none" w:sz="0" w:space="0" w:color="auto"/>
            <w:bottom w:val="none" w:sz="0" w:space="0" w:color="auto"/>
            <w:right w:val="none" w:sz="0" w:space="0" w:color="auto"/>
          </w:divBdr>
        </w:div>
        <w:div w:id="393625674">
          <w:marLeft w:val="0"/>
          <w:marRight w:val="0"/>
          <w:marTop w:val="0"/>
          <w:marBottom w:val="0"/>
          <w:divBdr>
            <w:top w:val="none" w:sz="0" w:space="0" w:color="auto"/>
            <w:left w:val="none" w:sz="0" w:space="0" w:color="auto"/>
            <w:bottom w:val="none" w:sz="0" w:space="0" w:color="auto"/>
            <w:right w:val="none" w:sz="0" w:space="0" w:color="auto"/>
          </w:divBdr>
        </w:div>
        <w:div w:id="1302425075">
          <w:marLeft w:val="0"/>
          <w:marRight w:val="0"/>
          <w:marTop w:val="0"/>
          <w:marBottom w:val="0"/>
          <w:divBdr>
            <w:top w:val="none" w:sz="0" w:space="0" w:color="auto"/>
            <w:left w:val="none" w:sz="0" w:space="0" w:color="auto"/>
            <w:bottom w:val="none" w:sz="0" w:space="0" w:color="auto"/>
            <w:right w:val="none" w:sz="0" w:space="0" w:color="auto"/>
          </w:divBdr>
        </w:div>
        <w:div w:id="1753426172">
          <w:marLeft w:val="0"/>
          <w:marRight w:val="0"/>
          <w:marTop w:val="0"/>
          <w:marBottom w:val="0"/>
          <w:divBdr>
            <w:top w:val="none" w:sz="0" w:space="0" w:color="auto"/>
            <w:left w:val="none" w:sz="0" w:space="0" w:color="auto"/>
            <w:bottom w:val="none" w:sz="0" w:space="0" w:color="auto"/>
            <w:right w:val="none" w:sz="0" w:space="0" w:color="auto"/>
          </w:divBdr>
        </w:div>
        <w:div w:id="1801261575">
          <w:marLeft w:val="0"/>
          <w:marRight w:val="0"/>
          <w:marTop w:val="0"/>
          <w:marBottom w:val="0"/>
          <w:divBdr>
            <w:top w:val="none" w:sz="0" w:space="0" w:color="auto"/>
            <w:left w:val="none" w:sz="0" w:space="0" w:color="auto"/>
            <w:bottom w:val="none" w:sz="0" w:space="0" w:color="auto"/>
            <w:right w:val="none" w:sz="0" w:space="0" w:color="auto"/>
          </w:divBdr>
        </w:div>
        <w:div w:id="1495797993">
          <w:marLeft w:val="0"/>
          <w:marRight w:val="0"/>
          <w:marTop w:val="0"/>
          <w:marBottom w:val="0"/>
          <w:divBdr>
            <w:top w:val="none" w:sz="0" w:space="0" w:color="auto"/>
            <w:left w:val="none" w:sz="0" w:space="0" w:color="auto"/>
            <w:bottom w:val="none" w:sz="0" w:space="0" w:color="auto"/>
            <w:right w:val="none" w:sz="0" w:space="0" w:color="auto"/>
          </w:divBdr>
        </w:div>
        <w:div w:id="486827959">
          <w:marLeft w:val="0"/>
          <w:marRight w:val="0"/>
          <w:marTop w:val="0"/>
          <w:marBottom w:val="0"/>
          <w:divBdr>
            <w:top w:val="none" w:sz="0" w:space="0" w:color="auto"/>
            <w:left w:val="none" w:sz="0" w:space="0" w:color="auto"/>
            <w:bottom w:val="none" w:sz="0" w:space="0" w:color="auto"/>
            <w:right w:val="none" w:sz="0" w:space="0" w:color="auto"/>
          </w:divBdr>
        </w:div>
        <w:div w:id="1785927111">
          <w:marLeft w:val="0"/>
          <w:marRight w:val="0"/>
          <w:marTop w:val="0"/>
          <w:marBottom w:val="0"/>
          <w:divBdr>
            <w:top w:val="none" w:sz="0" w:space="0" w:color="auto"/>
            <w:left w:val="none" w:sz="0" w:space="0" w:color="auto"/>
            <w:bottom w:val="none" w:sz="0" w:space="0" w:color="auto"/>
            <w:right w:val="none" w:sz="0" w:space="0" w:color="auto"/>
          </w:divBdr>
        </w:div>
        <w:div w:id="414937650">
          <w:marLeft w:val="0"/>
          <w:marRight w:val="0"/>
          <w:marTop w:val="0"/>
          <w:marBottom w:val="0"/>
          <w:divBdr>
            <w:top w:val="none" w:sz="0" w:space="0" w:color="auto"/>
            <w:left w:val="none" w:sz="0" w:space="0" w:color="auto"/>
            <w:bottom w:val="none" w:sz="0" w:space="0" w:color="auto"/>
            <w:right w:val="none" w:sz="0" w:space="0" w:color="auto"/>
          </w:divBdr>
        </w:div>
        <w:div w:id="1603798658">
          <w:marLeft w:val="0"/>
          <w:marRight w:val="0"/>
          <w:marTop w:val="0"/>
          <w:marBottom w:val="0"/>
          <w:divBdr>
            <w:top w:val="none" w:sz="0" w:space="0" w:color="auto"/>
            <w:left w:val="none" w:sz="0" w:space="0" w:color="auto"/>
            <w:bottom w:val="none" w:sz="0" w:space="0" w:color="auto"/>
            <w:right w:val="none" w:sz="0" w:space="0" w:color="auto"/>
          </w:divBdr>
        </w:div>
        <w:div w:id="275137634">
          <w:marLeft w:val="0"/>
          <w:marRight w:val="0"/>
          <w:marTop w:val="0"/>
          <w:marBottom w:val="0"/>
          <w:divBdr>
            <w:top w:val="none" w:sz="0" w:space="0" w:color="auto"/>
            <w:left w:val="none" w:sz="0" w:space="0" w:color="auto"/>
            <w:bottom w:val="none" w:sz="0" w:space="0" w:color="auto"/>
            <w:right w:val="none" w:sz="0" w:space="0" w:color="auto"/>
          </w:divBdr>
        </w:div>
        <w:div w:id="1535120958">
          <w:marLeft w:val="0"/>
          <w:marRight w:val="0"/>
          <w:marTop w:val="0"/>
          <w:marBottom w:val="0"/>
          <w:divBdr>
            <w:top w:val="none" w:sz="0" w:space="0" w:color="auto"/>
            <w:left w:val="none" w:sz="0" w:space="0" w:color="auto"/>
            <w:bottom w:val="none" w:sz="0" w:space="0" w:color="auto"/>
            <w:right w:val="none" w:sz="0" w:space="0" w:color="auto"/>
          </w:divBdr>
        </w:div>
        <w:div w:id="1904945324">
          <w:marLeft w:val="0"/>
          <w:marRight w:val="0"/>
          <w:marTop w:val="0"/>
          <w:marBottom w:val="0"/>
          <w:divBdr>
            <w:top w:val="none" w:sz="0" w:space="0" w:color="auto"/>
            <w:left w:val="none" w:sz="0" w:space="0" w:color="auto"/>
            <w:bottom w:val="none" w:sz="0" w:space="0" w:color="auto"/>
            <w:right w:val="none" w:sz="0" w:space="0" w:color="auto"/>
          </w:divBdr>
        </w:div>
        <w:div w:id="1431121510">
          <w:marLeft w:val="0"/>
          <w:marRight w:val="0"/>
          <w:marTop w:val="0"/>
          <w:marBottom w:val="0"/>
          <w:divBdr>
            <w:top w:val="none" w:sz="0" w:space="0" w:color="auto"/>
            <w:left w:val="none" w:sz="0" w:space="0" w:color="auto"/>
            <w:bottom w:val="none" w:sz="0" w:space="0" w:color="auto"/>
            <w:right w:val="none" w:sz="0" w:space="0" w:color="auto"/>
          </w:divBdr>
        </w:div>
        <w:div w:id="1827240951">
          <w:marLeft w:val="0"/>
          <w:marRight w:val="0"/>
          <w:marTop w:val="0"/>
          <w:marBottom w:val="0"/>
          <w:divBdr>
            <w:top w:val="none" w:sz="0" w:space="0" w:color="auto"/>
            <w:left w:val="none" w:sz="0" w:space="0" w:color="auto"/>
            <w:bottom w:val="none" w:sz="0" w:space="0" w:color="auto"/>
            <w:right w:val="none" w:sz="0" w:space="0" w:color="auto"/>
          </w:divBdr>
        </w:div>
        <w:div w:id="1889142117">
          <w:marLeft w:val="0"/>
          <w:marRight w:val="0"/>
          <w:marTop w:val="0"/>
          <w:marBottom w:val="0"/>
          <w:divBdr>
            <w:top w:val="none" w:sz="0" w:space="0" w:color="auto"/>
            <w:left w:val="none" w:sz="0" w:space="0" w:color="auto"/>
            <w:bottom w:val="none" w:sz="0" w:space="0" w:color="auto"/>
            <w:right w:val="none" w:sz="0" w:space="0" w:color="auto"/>
          </w:divBdr>
        </w:div>
        <w:div w:id="575435830">
          <w:marLeft w:val="0"/>
          <w:marRight w:val="0"/>
          <w:marTop w:val="0"/>
          <w:marBottom w:val="0"/>
          <w:divBdr>
            <w:top w:val="none" w:sz="0" w:space="0" w:color="auto"/>
            <w:left w:val="none" w:sz="0" w:space="0" w:color="auto"/>
            <w:bottom w:val="none" w:sz="0" w:space="0" w:color="auto"/>
            <w:right w:val="none" w:sz="0" w:space="0" w:color="auto"/>
          </w:divBdr>
        </w:div>
        <w:div w:id="1388644523">
          <w:marLeft w:val="0"/>
          <w:marRight w:val="0"/>
          <w:marTop w:val="0"/>
          <w:marBottom w:val="0"/>
          <w:divBdr>
            <w:top w:val="none" w:sz="0" w:space="0" w:color="auto"/>
            <w:left w:val="none" w:sz="0" w:space="0" w:color="auto"/>
            <w:bottom w:val="none" w:sz="0" w:space="0" w:color="auto"/>
            <w:right w:val="none" w:sz="0" w:space="0" w:color="auto"/>
          </w:divBdr>
        </w:div>
        <w:div w:id="1939214798">
          <w:marLeft w:val="0"/>
          <w:marRight w:val="0"/>
          <w:marTop w:val="0"/>
          <w:marBottom w:val="0"/>
          <w:divBdr>
            <w:top w:val="none" w:sz="0" w:space="0" w:color="auto"/>
            <w:left w:val="none" w:sz="0" w:space="0" w:color="auto"/>
            <w:bottom w:val="none" w:sz="0" w:space="0" w:color="auto"/>
            <w:right w:val="none" w:sz="0" w:space="0" w:color="auto"/>
          </w:divBdr>
        </w:div>
        <w:div w:id="1153790612">
          <w:marLeft w:val="0"/>
          <w:marRight w:val="0"/>
          <w:marTop w:val="0"/>
          <w:marBottom w:val="0"/>
          <w:divBdr>
            <w:top w:val="none" w:sz="0" w:space="0" w:color="auto"/>
            <w:left w:val="none" w:sz="0" w:space="0" w:color="auto"/>
            <w:bottom w:val="none" w:sz="0" w:space="0" w:color="auto"/>
            <w:right w:val="none" w:sz="0" w:space="0" w:color="auto"/>
          </w:divBdr>
        </w:div>
        <w:div w:id="264268313">
          <w:marLeft w:val="0"/>
          <w:marRight w:val="0"/>
          <w:marTop w:val="0"/>
          <w:marBottom w:val="0"/>
          <w:divBdr>
            <w:top w:val="none" w:sz="0" w:space="0" w:color="auto"/>
            <w:left w:val="none" w:sz="0" w:space="0" w:color="auto"/>
            <w:bottom w:val="none" w:sz="0" w:space="0" w:color="auto"/>
            <w:right w:val="none" w:sz="0" w:space="0" w:color="auto"/>
          </w:divBdr>
        </w:div>
        <w:div w:id="1000934287">
          <w:marLeft w:val="0"/>
          <w:marRight w:val="0"/>
          <w:marTop w:val="0"/>
          <w:marBottom w:val="0"/>
          <w:divBdr>
            <w:top w:val="none" w:sz="0" w:space="0" w:color="auto"/>
            <w:left w:val="none" w:sz="0" w:space="0" w:color="auto"/>
            <w:bottom w:val="none" w:sz="0" w:space="0" w:color="auto"/>
            <w:right w:val="none" w:sz="0" w:space="0" w:color="auto"/>
          </w:divBdr>
        </w:div>
        <w:div w:id="2114323054">
          <w:marLeft w:val="0"/>
          <w:marRight w:val="0"/>
          <w:marTop w:val="0"/>
          <w:marBottom w:val="0"/>
          <w:divBdr>
            <w:top w:val="none" w:sz="0" w:space="0" w:color="auto"/>
            <w:left w:val="none" w:sz="0" w:space="0" w:color="auto"/>
            <w:bottom w:val="none" w:sz="0" w:space="0" w:color="auto"/>
            <w:right w:val="none" w:sz="0" w:space="0" w:color="auto"/>
          </w:divBdr>
        </w:div>
        <w:div w:id="1594363048">
          <w:marLeft w:val="0"/>
          <w:marRight w:val="0"/>
          <w:marTop w:val="0"/>
          <w:marBottom w:val="0"/>
          <w:divBdr>
            <w:top w:val="none" w:sz="0" w:space="0" w:color="auto"/>
            <w:left w:val="none" w:sz="0" w:space="0" w:color="auto"/>
            <w:bottom w:val="none" w:sz="0" w:space="0" w:color="auto"/>
            <w:right w:val="none" w:sz="0" w:space="0" w:color="auto"/>
          </w:divBdr>
        </w:div>
        <w:div w:id="1705905939">
          <w:marLeft w:val="0"/>
          <w:marRight w:val="0"/>
          <w:marTop w:val="0"/>
          <w:marBottom w:val="0"/>
          <w:divBdr>
            <w:top w:val="none" w:sz="0" w:space="0" w:color="auto"/>
            <w:left w:val="none" w:sz="0" w:space="0" w:color="auto"/>
            <w:bottom w:val="none" w:sz="0" w:space="0" w:color="auto"/>
            <w:right w:val="none" w:sz="0" w:space="0" w:color="auto"/>
          </w:divBdr>
        </w:div>
        <w:div w:id="265697006">
          <w:marLeft w:val="0"/>
          <w:marRight w:val="0"/>
          <w:marTop w:val="0"/>
          <w:marBottom w:val="0"/>
          <w:divBdr>
            <w:top w:val="none" w:sz="0" w:space="0" w:color="auto"/>
            <w:left w:val="none" w:sz="0" w:space="0" w:color="auto"/>
            <w:bottom w:val="none" w:sz="0" w:space="0" w:color="auto"/>
            <w:right w:val="none" w:sz="0" w:space="0" w:color="auto"/>
          </w:divBdr>
        </w:div>
        <w:div w:id="1542982184">
          <w:marLeft w:val="0"/>
          <w:marRight w:val="0"/>
          <w:marTop w:val="0"/>
          <w:marBottom w:val="0"/>
          <w:divBdr>
            <w:top w:val="none" w:sz="0" w:space="0" w:color="auto"/>
            <w:left w:val="none" w:sz="0" w:space="0" w:color="auto"/>
            <w:bottom w:val="none" w:sz="0" w:space="0" w:color="auto"/>
            <w:right w:val="none" w:sz="0" w:space="0" w:color="auto"/>
          </w:divBdr>
        </w:div>
        <w:div w:id="1539507893">
          <w:marLeft w:val="0"/>
          <w:marRight w:val="0"/>
          <w:marTop w:val="0"/>
          <w:marBottom w:val="0"/>
          <w:divBdr>
            <w:top w:val="none" w:sz="0" w:space="0" w:color="auto"/>
            <w:left w:val="none" w:sz="0" w:space="0" w:color="auto"/>
            <w:bottom w:val="none" w:sz="0" w:space="0" w:color="auto"/>
            <w:right w:val="none" w:sz="0" w:space="0" w:color="auto"/>
          </w:divBdr>
        </w:div>
        <w:div w:id="244077391">
          <w:marLeft w:val="0"/>
          <w:marRight w:val="0"/>
          <w:marTop w:val="0"/>
          <w:marBottom w:val="0"/>
          <w:divBdr>
            <w:top w:val="none" w:sz="0" w:space="0" w:color="auto"/>
            <w:left w:val="none" w:sz="0" w:space="0" w:color="auto"/>
            <w:bottom w:val="none" w:sz="0" w:space="0" w:color="auto"/>
            <w:right w:val="none" w:sz="0" w:space="0" w:color="auto"/>
          </w:divBdr>
        </w:div>
        <w:div w:id="1990134703">
          <w:marLeft w:val="0"/>
          <w:marRight w:val="0"/>
          <w:marTop w:val="0"/>
          <w:marBottom w:val="0"/>
          <w:divBdr>
            <w:top w:val="none" w:sz="0" w:space="0" w:color="auto"/>
            <w:left w:val="none" w:sz="0" w:space="0" w:color="auto"/>
            <w:bottom w:val="none" w:sz="0" w:space="0" w:color="auto"/>
            <w:right w:val="none" w:sz="0" w:space="0" w:color="auto"/>
          </w:divBdr>
        </w:div>
        <w:div w:id="129784616">
          <w:marLeft w:val="0"/>
          <w:marRight w:val="0"/>
          <w:marTop w:val="0"/>
          <w:marBottom w:val="0"/>
          <w:divBdr>
            <w:top w:val="none" w:sz="0" w:space="0" w:color="auto"/>
            <w:left w:val="none" w:sz="0" w:space="0" w:color="auto"/>
            <w:bottom w:val="none" w:sz="0" w:space="0" w:color="auto"/>
            <w:right w:val="none" w:sz="0" w:space="0" w:color="auto"/>
          </w:divBdr>
        </w:div>
        <w:div w:id="1520655314">
          <w:marLeft w:val="0"/>
          <w:marRight w:val="0"/>
          <w:marTop w:val="0"/>
          <w:marBottom w:val="0"/>
          <w:divBdr>
            <w:top w:val="none" w:sz="0" w:space="0" w:color="auto"/>
            <w:left w:val="none" w:sz="0" w:space="0" w:color="auto"/>
            <w:bottom w:val="none" w:sz="0" w:space="0" w:color="auto"/>
            <w:right w:val="none" w:sz="0" w:space="0" w:color="auto"/>
          </w:divBdr>
        </w:div>
        <w:div w:id="2092509653">
          <w:marLeft w:val="0"/>
          <w:marRight w:val="0"/>
          <w:marTop w:val="0"/>
          <w:marBottom w:val="0"/>
          <w:divBdr>
            <w:top w:val="none" w:sz="0" w:space="0" w:color="auto"/>
            <w:left w:val="none" w:sz="0" w:space="0" w:color="auto"/>
            <w:bottom w:val="none" w:sz="0" w:space="0" w:color="auto"/>
            <w:right w:val="none" w:sz="0" w:space="0" w:color="auto"/>
          </w:divBdr>
        </w:div>
        <w:div w:id="860973273">
          <w:marLeft w:val="0"/>
          <w:marRight w:val="0"/>
          <w:marTop w:val="0"/>
          <w:marBottom w:val="0"/>
          <w:divBdr>
            <w:top w:val="none" w:sz="0" w:space="0" w:color="auto"/>
            <w:left w:val="none" w:sz="0" w:space="0" w:color="auto"/>
            <w:bottom w:val="none" w:sz="0" w:space="0" w:color="auto"/>
            <w:right w:val="none" w:sz="0" w:space="0" w:color="auto"/>
          </w:divBdr>
        </w:div>
        <w:div w:id="1990866392">
          <w:marLeft w:val="0"/>
          <w:marRight w:val="0"/>
          <w:marTop w:val="0"/>
          <w:marBottom w:val="0"/>
          <w:divBdr>
            <w:top w:val="none" w:sz="0" w:space="0" w:color="auto"/>
            <w:left w:val="none" w:sz="0" w:space="0" w:color="auto"/>
            <w:bottom w:val="none" w:sz="0" w:space="0" w:color="auto"/>
            <w:right w:val="none" w:sz="0" w:space="0" w:color="auto"/>
          </w:divBdr>
        </w:div>
        <w:div w:id="387413451">
          <w:marLeft w:val="0"/>
          <w:marRight w:val="0"/>
          <w:marTop w:val="0"/>
          <w:marBottom w:val="0"/>
          <w:divBdr>
            <w:top w:val="none" w:sz="0" w:space="0" w:color="auto"/>
            <w:left w:val="none" w:sz="0" w:space="0" w:color="auto"/>
            <w:bottom w:val="none" w:sz="0" w:space="0" w:color="auto"/>
            <w:right w:val="none" w:sz="0" w:space="0" w:color="auto"/>
          </w:divBdr>
        </w:div>
        <w:div w:id="1313217690">
          <w:marLeft w:val="0"/>
          <w:marRight w:val="0"/>
          <w:marTop w:val="0"/>
          <w:marBottom w:val="0"/>
          <w:divBdr>
            <w:top w:val="none" w:sz="0" w:space="0" w:color="auto"/>
            <w:left w:val="none" w:sz="0" w:space="0" w:color="auto"/>
            <w:bottom w:val="none" w:sz="0" w:space="0" w:color="auto"/>
            <w:right w:val="none" w:sz="0" w:space="0" w:color="auto"/>
          </w:divBdr>
        </w:div>
        <w:div w:id="1283072760">
          <w:marLeft w:val="0"/>
          <w:marRight w:val="0"/>
          <w:marTop w:val="0"/>
          <w:marBottom w:val="0"/>
          <w:divBdr>
            <w:top w:val="none" w:sz="0" w:space="0" w:color="auto"/>
            <w:left w:val="none" w:sz="0" w:space="0" w:color="auto"/>
            <w:bottom w:val="none" w:sz="0" w:space="0" w:color="auto"/>
            <w:right w:val="none" w:sz="0" w:space="0" w:color="auto"/>
          </w:divBdr>
        </w:div>
        <w:div w:id="916789261">
          <w:marLeft w:val="0"/>
          <w:marRight w:val="0"/>
          <w:marTop w:val="0"/>
          <w:marBottom w:val="0"/>
          <w:divBdr>
            <w:top w:val="none" w:sz="0" w:space="0" w:color="auto"/>
            <w:left w:val="none" w:sz="0" w:space="0" w:color="auto"/>
            <w:bottom w:val="none" w:sz="0" w:space="0" w:color="auto"/>
            <w:right w:val="none" w:sz="0" w:space="0" w:color="auto"/>
          </w:divBdr>
        </w:div>
        <w:div w:id="833687165">
          <w:marLeft w:val="0"/>
          <w:marRight w:val="0"/>
          <w:marTop w:val="0"/>
          <w:marBottom w:val="0"/>
          <w:divBdr>
            <w:top w:val="none" w:sz="0" w:space="0" w:color="auto"/>
            <w:left w:val="none" w:sz="0" w:space="0" w:color="auto"/>
            <w:bottom w:val="none" w:sz="0" w:space="0" w:color="auto"/>
            <w:right w:val="none" w:sz="0" w:space="0" w:color="auto"/>
          </w:divBdr>
        </w:div>
        <w:div w:id="243926094">
          <w:marLeft w:val="0"/>
          <w:marRight w:val="0"/>
          <w:marTop w:val="0"/>
          <w:marBottom w:val="0"/>
          <w:divBdr>
            <w:top w:val="none" w:sz="0" w:space="0" w:color="auto"/>
            <w:left w:val="none" w:sz="0" w:space="0" w:color="auto"/>
            <w:bottom w:val="none" w:sz="0" w:space="0" w:color="auto"/>
            <w:right w:val="none" w:sz="0" w:space="0" w:color="auto"/>
          </w:divBdr>
        </w:div>
        <w:div w:id="77791753">
          <w:marLeft w:val="0"/>
          <w:marRight w:val="0"/>
          <w:marTop w:val="0"/>
          <w:marBottom w:val="0"/>
          <w:divBdr>
            <w:top w:val="none" w:sz="0" w:space="0" w:color="auto"/>
            <w:left w:val="none" w:sz="0" w:space="0" w:color="auto"/>
            <w:bottom w:val="none" w:sz="0" w:space="0" w:color="auto"/>
            <w:right w:val="none" w:sz="0" w:space="0" w:color="auto"/>
          </w:divBdr>
        </w:div>
        <w:div w:id="1087195581">
          <w:marLeft w:val="0"/>
          <w:marRight w:val="0"/>
          <w:marTop w:val="0"/>
          <w:marBottom w:val="0"/>
          <w:divBdr>
            <w:top w:val="none" w:sz="0" w:space="0" w:color="auto"/>
            <w:left w:val="none" w:sz="0" w:space="0" w:color="auto"/>
            <w:bottom w:val="none" w:sz="0" w:space="0" w:color="auto"/>
            <w:right w:val="none" w:sz="0" w:space="0" w:color="auto"/>
          </w:divBdr>
        </w:div>
        <w:div w:id="1071002527">
          <w:marLeft w:val="0"/>
          <w:marRight w:val="0"/>
          <w:marTop w:val="0"/>
          <w:marBottom w:val="0"/>
          <w:divBdr>
            <w:top w:val="none" w:sz="0" w:space="0" w:color="auto"/>
            <w:left w:val="none" w:sz="0" w:space="0" w:color="auto"/>
            <w:bottom w:val="none" w:sz="0" w:space="0" w:color="auto"/>
            <w:right w:val="none" w:sz="0" w:space="0" w:color="auto"/>
          </w:divBdr>
        </w:div>
        <w:div w:id="1218274069">
          <w:marLeft w:val="0"/>
          <w:marRight w:val="0"/>
          <w:marTop w:val="0"/>
          <w:marBottom w:val="0"/>
          <w:divBdr>
            <w:top w:val="none" w:sz="0" w:space="0" w:color="auto"/>
            <w:left w:val="none" w:sz="0" w:space="0" w:color="auto"/>
            <w:bottom w:val="none" w:sz="0" w:space="0" w:color="auto"/>
            <w:right w:val="none" w:sz="0" w:space="0" w:color="auto"/>
          </w:divBdr>
        </w:div>
        <w:div w:id="2063675710">
          <w:marLeft w:val="0"/>
          <w:marRight w:val="0"/>
          <w:marTop w:val="0"/>
          <w:marBottom w:val="0"/>
          <w:divBdr>
            <w:top w:val="none" w:sz="0" w:space="0" w:color="auto"/>
            <w:left w:val="none" w:sz="0" w:space="0" w:color="auto"/>
            <w:bottom w:val="none" w:sz="0" w:space="0" w:color="auto"/>
            <w:right w:val="none" w:sz="0" w:space="0" w:color="auto"/>
          </w:divBdr>
        </w:div>
        <w:div w:id="1803112097">
          <w:marLeft w:val="0"/>
          <w:marRight w:val="0"/>
          <w:marTop w:val="0"/>
          <w:marBottom w:val="0"/>
          <w:divBdr>
            <w:top w:val="none" w:sz="0" w:space="0" w:color="auto"/>
            <w:left w:val="none" w:sz="0" w:space="0" w:color="auto"/>
            <w:bottom w:val="none" w:sz="0" w:space="0" w:color="auto"/>
            <w:right w:val="none" w:sz="0" w:space="0" w:color="auto"/>
          </w:divBdr>
        </w:div>
        <w:div w:id="1372342356">
          <w:marLeft w:val="0"/>
          <w:marRight w:val="0"/>
          <w:marTop w:val="0"/>
          <w:marBottom w:val="0"/>
          <w:divBdr>
            <w:top w:val="none" w:sz="0" w:space="0" w:color="auto"/>
            <w:left w:val="none" w:sz="0" w:space="0" w:color="auto"/>
            <w:bottom w:val="none" w:sz="0" w:space="0" w:color="auto"/>
            <w:right w:val="none" w:sz="0" w:space="0" w:color="auto"/>
          </w:divBdr>
        </w:div>
        <w:div w:id="147523416">
          <w:marLeft w:val="0"/>
          <w:marRight w:val="0"/>
          <w:marTop w:val="0"/>
          <w:marBottom w:val="0"/>
          <w:divBdr>
            <w:top w:val="none" w:sz="0" w:space="0" w:color="auto"/>
            <w:left w:val="none" w:sz="0" w:space="0" w:color="auto"/>
            <w:bottom w:val="none" w:sz="0" w:space="0" w:color="auto"/>
            <w:right w:val="none" w:sz="0" w:space="0" w:color="auto"/>
          </w:divBdr>
        </w:div>
      </w:divsChild>
    </w:div>
    <w:div w:id="318313009">
      <w:bodyDiv w:val="1"/>
      <w:marLeft w:val="0"/>
      <w:marRight w:val="0"/>
      <w:marTop w:val="0"/>
      <w:marBottom w:val="0"/>
      <w:divBdr>
        <w:top w:val="none" w:sz="0" w:space="0" w:color="auto"/>
        <w:left w:val="none" w:sz="0" w:space="0" w:color="auto"/>
        <w:bottom w:val="none" w:sz="0" w:space="0" w:color="auto"/>
        <w:right w:val="none" w:sz="0" w:space="0" w:color="auto"/>
      </w:divBdr>
    </w:div>
    <w:div w:id="318392293">
      <w:bodyDiv w:val="1"/>
      <w:marLeft w:val="0"/>
      <w:marRight w:val="0"/>
      <w:marTop w:val="0"/>
      <w:marBottom w:val="0"/>
      <w:divBdr>
        <w:top w:val="none" w:sz="0" w:space="0" w:color="auto"/>
        <w:left w:val="none" w:sz="0" w:space="0" w:color="auto"/>
        <w:bottom w:val="none" w:sz="0" w:space="0" w:color="auto"/>
        <w:right w:val="none" w:sz="0" w:space="0" w:color="auto"/>
      </w:divBdr>
    </w:div>
    <w:div w:id="318506966">
      <w:bodyDiv w:val="1"/>
      <w:marLeft w:val="0"/>
      <w:marRight w:val="0"/>
      <w:marTop w:val="0"/>
      <w:marBottom w:val="0"/>
      <w:divBdr>
        <w:top w:val="none" w:sz="0" w:space="0" w:color="auto"/>
        <w:left w:val="none" w:sz="0" w:space="0" w:color="auto"/>
        <w:bottom w:val="none" w:sz="0" w:space="0" w:color="auto"/>
        <w:right w:val="none" w:sz="0" w:space="0" w:color="auto"/>
      </w:divBdr>
    </w:div>
    <w:div w:id="318535905">
      <w:bodyDiv w:val="1"/>
      <w:marLeft w:val="0"/>
      <w:marRight w:val="0"/>
      <w:marTop w:val="0"/>
      <w:marBottom w:val="0"/>
      <w:divBdr>
        <w:top w:val="none" w:sz="0" w:space="0" w:color="auto"/>
        <w:left w:val="none" w:sz="0" w:space="0" w:color="auto"/>
        <w:bottom w:val="none" w:sz="0" w:space="0" w:color="auto"/>
        <w:right w:val="none" w:sz="0" w:space="0" w:color="auto"/>
      </w:divBdr>
    </w:div>
    <w:div w:id="318578392">
      <w:bodyDiv w:val="1"/>
      <w:marLeft w:val="0"/>
      <w:marRight w:val="0"/>
      <w:marTop w:val="0"/>
      <w:marBottom w:val="0"/>
      <w:divBdr>
        <w:top w:val="none" w:sz="0" w:space="0" w:color="auto"/>
        <w:left w:val="none" w:sz="0" w:space="0" w:color="auto"/>
        <w:bottom w:val="none" w:sz="0" w:space="0" w:color="auto"/>
        <w:right w:val="none" w:sz="0" w:space="0" w:color="auto"/>
      </w:divBdr>
    </w:div>
    <w:div w:id="318656149">
      <w:bodyDiv w:val="1"/>
      <w:marLeft w:val="0"/>
      <w:marRight w:val="0"/>
      <w:marTop w:val="0"/>
      <w:marBottom w:val="0"/>
      <w:divBdr>
        <w:top w:val="none" w:sz="0" w:space="0" w:color="auto"/>
        <w:left w:val="none" w:sz="0" w:space="0" w:color="auto"/>
        <w:bottom w:val="none" w:sz="0" w:space="0" w:color="auto"/>
        <w:right w:val="none" w:sz="0" w:space="0" w:color="auto"/>
      </w:divBdr>
    </w:div>
    <w:div w:id="319161519">
      <w:bodyDiv w:val="1"/>
      <w:marLeft w:val="0"/>
      <w:marRight w:val="0"/>
      <w:marTop w:val="0"/>
      <w:marBottom w:val="0"/>
      <w:divBdr>
        <w:top w:val="none" w:sz="0" w:space="0" w:color="auto"/>
        <w:left w:val="none" w:sz="0" w:space="0" w:color="auto"/>
        <w:bottom w:val="none" w:sz="0" w:space="0" w:color="auto"/>
        <w:right w:val="none" w:sz="0" w:space="0" w:color="auto"/>
      </w:divBdr>
    </w:div>
    <w:div w:id="319383840">
      <w:bodyDiv w:val="1"/>
      <w:marLeft w:val="0"/>
      <w:marRight w:val="0"/>
      <w:marTop w:val="0"/>
      <w:marBottom w:val="0"/>
      <w:divBdr>
        <w:top w:val="none" w:sz="0" w:space="0" w:color="auto"/>
        <w:left w:val="none" w:sz="0" w:space="0" w:color="auto"/>
        <w:bottom w:val="none" w:sz="0" w:space="0" w:color="auto"/>
        <w:right w:val="none" w:sz="0" w:space="0" w:color="auto"/>
      </w:divBdr>
    </w:div>
    <w:div w:id="319384022">
      <w:bodyDiv w:val="1"/>
      <w:marLeft w:val="0"/>
      <w:marRight w:val="0"/>
      <w:marTop w:val="0"/>
      <w:marBottom w:val="0"/>
      <w:divBdr>
        <w:top w:val="none" w:sz="0" w:space="0" w:color="auto"/>
        <w:left w:val="none" w:sz="0" w:space="0" w:color="auto"/>
        <w:bottom w:val="none" w:sz="0" w:space="0" w:color="auto"/>
        <w:right w:val="none" w:sz="0" w:space="0" w:color="auto"/>
      </w:divBdr>
    </w:div>
    <w:div w:id="319433403">
      <w:bodyDiv w:val="1"/>
      <w:marLeft w:val="0"/>
      <w:marRight w:val="0"/>
      <w:marTop w:val="0"/>
      <w:marBottom w:val="0"/>
      <w:divBdr>
        <w:top w:val="none" w:sz="0" w:space="0" w:color="auto"/>
        <w:left w:val="none" w:sz="0" w:space="0" w:color="auto"/>
        <w:bottom w:val="none" w:sz="0" w:space="0" w:color="auto"/>
        <w:right w:val="none" w:sz="0" w:space="0" w:color="auto"/>
      </w:divBdr>
    </w:div>
    <w:div w:id="319577717">
      <w:bodyDiv w:val="1"/>
      <w:marLeft w:val="0"/>
      <w:marRight w:val="0"/>
      <w:marTop w:val="0"/>
      <w:marBottom w:val="0"/>
      <w:divBdr>
        <w:top w:val="none" w:sz="0" w:space="0" w:color="auto"/>
        <w:left w:val="none" w:sz="0" w:space="0" w:color="auto"/>
        <w:bottom w:val="none" w:sz="0" w:space="0" w:color="auto"/>
        <w:right w:val="none" w:sz="0" w:space="0" w:color="auto"/>
      </w:divBdr>
    </w:div>
    <w:div w:id="319768446">
      <w:bodyDiv w:val="1"/>
      <w:marLeft w:val="0"/>
      <w:marRight w:val="0"/>
      <w:marTop w:val="0"/>
      <w:marBottom w:val="0"/>
      <w:divBdr>
        <w:top w:val="none" w:sz="0" w:space="0" w:color="auto"/>
        <w:left w:val="none" w:sz="0" w:space="0" w:color="auto"/>
        <w:bottom w:val="none" w:sz="0" w:space="0" w:color="auto"/>
        <w:right w:val="none" w:sz="0" w:space="0" w:color="auto"/>
      </w:divBdr>
    </w:div>
    <w:div w:id="319971411">
      <w:bodyDiv w:val="1"/>
      <w:marLeft w:val="0"/>
      <w:marRight w:val="0"/>
      <w:marTop w:val="0"/>
      <w:marBottom w:val="0"/>
      <w:divBdr>
        <w:top w:val="none" w:sz="0" w:space="0" w:color="auto"/>
        <w:left w:val="none" w:sz="0" w:space="0" w:color="auto"/>
        <w:bottom w:val="none" w:sz="0" w:space="0" w:color="auto"/>
        <w:right w:val="none" w:sz="0" w:space="0" w:color="auto"/>
      </w:divBdr>
    </w:div>
    <w:div w:id="320085120">
      <w:bodyDiv w:val="1"/>
      <w:marLeft w:val="0"/>
      <w:marRight w:val="0"/>
      <w:marTop w:val="0"/>
      <w:marBottom w:val="0"/>
      <w:divBdr>
        <w:top w:val="none" w:sz="0" w:space="0" w:color="auto"/>
        <w:left w:val="none" w:sz="0" w:space="0" w:color="auto"/>
        <w:bottom w:val="none" w:sz="0" w:space="0" w:color="auto"/>
        <w:right w:val="none" w:sz="0" w:space="0" w:color="auto"/>
      </w:divBdr>
    </w:div>
    <w:div w:id="320424427">
      <w:bodyDiv w:val="1"/>
      <w:marLeft w:val="0"/>
      <w:marRight w:val="0"/>
      <w:marTop w:val="0"/>
      <w:marBottom w:val="0"/>
      <w:divBdr>
        <w:top w:val="none" w:sz="0" w:space="0" w:color="auto"/>
        <w:left w:val="none" w:sz="0" w:space="0" w:color="auto"/>
        <w:bottom w:val="none" w:sz="0" w:space="0" w:color="auto"/>
        <w:right w:val="none" w:sz="0" w:space="0" w:color="auto"/>
      </w:divBdr>
    </w:div>
    <w:div w:id="320546233">
      <w:bodyDiv w:val="1"/>
      <w:marLeft w:val="0"/>
      <w:marRight w:val="0"/>
      <w:marTop w:val="0"/>
      <w:marBottom w:val="0"/>
      <w:divBdr>
        <w:top w:val="none" w:sz="0" w:space="0" w:color="auto"/>
        <w:left w:val="none" w:sz="0" w:space="0" w:color="auto"/>
        <w:bottom w:val="none" w:sz="0" w:space="0" w:color="auto"/>
        <w:right w:val="none" w:sz="0" w:space="0" w:color="auto"/>
      </w:divBdr>
    </w:div>
    <w:div w:id="320623886">
      <w:bodyDiv w:val="1"/>
      <w:marLeft w:val="0"/>
      <w:marRight w:val="0"/>
      <w:marTop w:val="0"/>
      <w:marBottom w:val="0"/>
      <w:divBdr>
        <w:top w:val="none" w:sz="0" w:space="0" w:color="auto"/>
        <w:left w:val="none" w:sz="0" w:space="0" w:color="auto"/>
        <w:bottom w:val="none" w:sz="0" w:space="0" w:color="auto"/>
        <w:right w:val="none" w:sz="0" w:space="0" w:color="auto"/>
      </w:divBdr>
    </w:div>
    <w:div w:id="320738430">
      <w:bodyDiv w:val="1"/>
      <w:marLeft w:val="0"/>
      <w:marRight w:val="0"/>
      <w:marTop w:val="0"/>
      <w:marBottom w:val="0"/>
      <w:divBdr>
        <w:top w:val="none" w:sz="0" w:space="0" w:color="auto"/>
        <w:left w:val="none" w:sz="0" w:space="0" w:color="auto"/>
        <w:bottom w:val="none" w:sz="0" w:space="0" w:color="auto"/>
        <w:right w:val="none" w:sz="0" w:space="0" w:color="auto"/>
      </w:divBdr>
    </w:div>
    <w:div w:id="320936016">
      <w:bodyDiv w:val="1"/>
      <w:marLeft w:val="0"/>
      <w:marRight w:val="0"/>
      <w:marTop w:val="0"/>
      <w:marBottom w:val="0"/>
      <w:divBdr>
        <w:top w:val="none" w:sz="0" w:space="0" w:color="auto"/>
        <w:left w:val="none" w:sz="0" w:space="0" w:color="auto"/>
        <w:bottom w:val="none" w:sz="0" w:space="0" w:color="auto"/>
        <w:right w:val="none" w:sz="0" w:space="0" w:color="auto"/>
      </w:divBdr>
    </w:div>
    <w:div w:id="321205053">
      <w:bodyDiv w:val="1"/>
      <w:marLeft w:val="0"/>
      <w:marRight w:val="0"/>
      <w:marTop w:val="0"/>
      <w:marBottom w:val="0"/>
      <w:divBdr>
        <w:top w:val="none" w:sz="0" w:space="0" w:color="auto"/>
        <w:left w:val="none" w:sz="0" w:space="0" w:color="auto"/>
        <w:bottom w:val="none" w:sz="0" w:space="0" w:color="auto"/>
        <w:right w:val="none" w:sz="0" w:space="0" w:color="auto"/>
      </w:divBdr>
    </w:div>
    <w:div w:id="321468872">
      <w:bodyDiv w:val="1"/>
      <w:marLeft w:val="0"/>
      <w:marRight w:val="0"/>
      <w:marTop w:val="0"/>
      <w:marBottom w:val="0"/>
      <w:divBdr>
        <w:top w:val="none" w:sz="0" w:space="0" w:color="auto"/>
        <w:left w:val="none" w:sz="0" w:space="0" w:color="auto"/>
        <w:bottom w:val="none" w:sz="0" w:space="0" w:color="auto"/>
        <w:right w:val="none" w:sz="0" w:space="0" w:color="auto"/>
      </w:divBdr>
    </w:div>
    <w:div w:id="322007062">
      <w:bodyDiv w:val="1"/>
      <w:marLeft w:val="0"/>
      <w:marRight w:val="0"/>
      <w:marTop w:val="0"/>
      <w:marBottom w:val="0"/>
      <w:divBdr>
        <w:top w:val="none" w:sz="0" w:space="0" w:color="auto"/>
        <w:left w:val="none" w:sz="0" w:space="0" w:color="auto"/>
        <w:bottom w:val="none" w:sz="0" w:space="0" w:color="auto"/>
        <w:right w:val="none" w:sz="0" w:space="0" w:color="auto"/>
      </w:divBdr>
    </w:div>
    <w:div w:id="322009291">
      <w:bodyDiv w:val="1"/>
      <w:marLeft w:val="0"/>
      <w:marRight w:val="0"/>
      <w:marTop w:val="0"/>
      <w:marBottom w:val="0"/>
      <w:divBdr>
        <w:top w:val="none" w:sz="0" w:space="0" w:color="auto"/>
        <w:left w:val="none" w:sz="0" w:space="0" w:color="auto"/>
        <w:bottom w:val="none" w:sz="0" w:space="0" w:color="auto"/>
        <w:right w:val="none" w:sz="0" w:space="0" w:color="auto"/>
      </w:divBdr>
    </w:div>
    <w:div w:id="322128332">
      <w:bodyDiv w:val="1"/>
      <w:marLeft w:val="0"/>
      <w:marRight w:val="0"/>
      <w:marTop w:val="0"/>
      <w:marBottom w:val="0"/>
      <w:divBdr>
        <w:top w:val="none" w:sz="0" w:space="0" w:color="auto"/>
        <w:left w:val="none" w:sz="0" w:space="0" w:color="auto"/>
        <w:bottom w:val="none" w:sz="0" w:space="0" w:color="auto"/>
        <w:right w:val="none" w:sz="0" w:space="0" w:color="auto"/>
      </w:divBdr>
    </w:div>
    <w:div w:id="322205504">
      <w:bodyDiv w:val="1"/>
      <w:marLeft w:val="0"/>
      <w:marRight w:val="0"/>
      <w:marTop w:val="0"/>
      <w:marBottom w:val="0"/>
      <w:divBdr>
        <w:top w:val="none" w:sz="0" w:space="0" w:color="auto"/>
        <w:left w:val="none" w:sz="0" w:space="0" w:color="auto"/>
        <w:bottom w:val="none" w:sz="0" w:space="0" w:color="auto"/>
        <w:right w:val="none" w:sz="0" w:space="0" w:color="auto"/>
      </w:divBdr>
    </w:div>
    <w:div w:id="322508270">
      <w:bodyDiv w:val="1"/>
      <w:marLeft w:val="0"/>
      <w:marRight w:val="0"/>
      <w:marTop w:val="0"/>
      <w:marBottom w:val="0"/>
      <w:divBdr>
        <w:top w:val="none" w:sz="0" w:space="0" w:color="auto"/>
        <w:left w:val="none" w:sz="0" w:space="0" w:color="auto"/>
        <w:bottom w:val="none" w:sz="0" w:space="0" w:color="auto"/>
        <w:right w:val="none" w:sz="0" w:space="0" w:color="auto"/>
      </w:divBdr>
    </w:div>
    <w:div w:id="322513397">
      <w:bodyDiv w:val="1"/>
      <w:marLeft w:val="0"/>
      <w:marRight w:val="0"/>
      <w:marTop w:val="0"/>
      <w:marBottom w:val="0"/>
      <w:divBdr>
        <w:top w:val="none" w:sz="0" w:space="0" w:color="auto"/>
        <w:left w:val="none" w:sz="0" w:space="0" w:color="auto"/>
        <w:bottom w:val="none" w:sz="0" w:space="0" w:color="auto"/>
        <w:right w:val="none" w:sz="0" w:space="0" w:color="auto"/>
      </w:divBdr>
    </w:div>
    <w:div w:id="322659074">
      <w:bodyDiv w:val="1"/>
      <w:marLeft w:val="0"/>
      <w:marRight w:val="0"/>
      <w:marTop w:val="0"/>
      <w:marBottom w:val="0"/>
      <w:divBdr>
        <w:top w:val="none" w:sz="0" w:space="0" w:color="auto"/>
        <w:left w:val="none" w:sz="0" w:space="0" w:color="auto"/>
        <w:bottom w:val="none" w:sz="0" w:space="0" w:color="auto"/>
        <w:right w:val="none" w:sz="0" w:space="0" w:color="auto"/>
      </w:divBdr>
    </w:div>
    <w:div w:id="322973538">
      <w:bodyDiv w:val="1"/>
      <w:marLeft w:val="0"/>
      <w:marRight w:val="0"/>
      <w:marTop w:val="0"/>
      <w:marBottom w:val="0"/>
      <w:divBdr>
        <w:top w:val="none" w:sz="0" w:space="0" w:color="auto"/>
        <w:left w:val="none" w:sz="0" w:space="0" w:color="auto"/>
        <w:bottom w:val="none" w:sz="0" w:space="0" w:color="auto"/>
        <w:right w:val="none" w:sz="0" w:space="0" w:color="auto"/>
      </w:divBdr>
    </w:div>
    <w:div w:id="323239442">
      <w:bodyDiv w:val="1"/>
      <w:marLeft w:val="0"/>
      <w:marRight w:val="0"/>
      <w:marTop w:val="0"/>
      <w:marBottom w:val="0"/>
      <w:divBdr>
        <w:top w:val="none" w:sz="0" w:space="0" w:color="auto"/>
        <w:left w:val="none" w:sz="0" w:space="0" w:color="auto"/>
        <w:bottom w:val="none" w:sz="0" w:space="0" w:color="auto"/>
        <w:right w:val="none" w:sz="0" w:space="0" w:color="auto"/>
      </w:divBdr>
    </w:div>
    <w:div w:id="323633627">
      <w:bodyDiv w:val="1"/>
      <w:marLeft w:val="0"/>
      <w:marRight w:val="0"/>
      <w:marTop w:val="0"/>
      <w:marBottom w:val="0"/>
      <w:divBdr>
        <w:top w:val="none" w:sz="0" w:space="0" w:color="auto"/>
        <w:left w:val="none" w:sz="0" w:space="0" w:color="auto"/>
        <w:bottom w:val="none" w:sz="0" w:space="0" w:color="auto"/>
        <w:right w:val="none" w:sz="0" w:space="0" w:color="auto"/>
      </w:divBdr>
    </w:div>
    <w:div w:id="323708925">
      <w:bodyDiv w:val="1"/>
      <w:marLeft w:val="0"/>
      <w:marRight w:val="0"/>
      <w:marTop w:val="0"/>
      <w:marBottom w:val="0"/>
      <w:divBdr>
        <w:top w:val="none" w:sz="0" w:space="0" w:color="auto"/>
        <w:left w:val="none" w:sz="0" w:space="0" w:color="auto"/>
        <w:bottom w:val="none" w:sz="0" w:space="0" w:color="auto"/>
        <w:right w:val="none" w:sz="0" w:space="0" w:color="auto"/>
      </w:divBdr>
    </w:div>
    <w:div w:id="323776080">
      <w:bodyDiv w:val="1"/>
      <w:marLeft w:val="0"/>
      <w:marRight w:val="0"/>
      <w:marTop w:val="0"/>
      <w:marBottom w:val="0"/>
      <w:divBdr>
        <w:top w:val="none" w:sz="0" w:space="0" w:color="auto"/>
        <w:left w:val="none" w:sz="0" w:space="0" w:color="auto"/>
        <w:bottom w:val="none" w:sz="0" w:space="0" w:color="auto"/>
        <w:right w:val="none" w:sz="0" w:space="0" w:color="auto"/>
      </w:divBdr>
    </w:div>
    <w:div w:id="323820008">
      <w:bodyDiv w:val="1"/>
      <w:marLeft w:val="0"/>
      <w:marRight w:val="0"/>
      <w:marTop w:val="0"/>
      <w:marBottom w:val="0"/>
      <w:divBdr>
        <w:top w:val="none" w:sz="0" w:space="0" w:color="auto"/>
        <w:left w:val="none" w:sz="0" w:space="0" w:color="auto"/>
        <w:bottom w:val="none" w:sz="0" w:space="0" w:color="auto"/>
        <w:right w:val="none" w:sz="0" w:space="0" w:color="auto"/>
      </w:divBdr>
    </w:div>
    <w:div w:id="323826956">
      <w:bodyDiv w:val="1"/>
      <w:marLeft w:val="0"/>
      <w:marRight w:val="0"/>
      <w:marTop w:val="0"/>
      <w:marBottom w:val="0"/>
      <w:divBdr>
        <w:top w:val="none" w:sz="0" w:space="0" w:color="auto"/>
        <w:left w:val="none" w:sz="0" w:space="0" w:color="auto"/>
        <w:bottom w:val="none" w:sz="0" w:space="0" w:color="auto"/>
        <w:right w:val="none" w:sz="0" w:space="0" w:color="auto"/>
      </w:divBdr>
    </w:div>
    <w:div w:id="324017978">
      <w:bodyDiv w:val="1"/>
      <w:marLeft w:val="0"/>
      <w:marRight w:val="0"/>
      <w:marTop w:val="0"/>
      <w:marBottom w:val="0"/>
      <w:divBdr>
        <w:top w:val="none" w:sz="0" w:space="0" w:color="auto"/>
        <w:left w:val="none" w:sz="0" w:space="0" w:color="auto"/>
        <w:bottom w:val="none" w:sz="0" w:space="0" w:color="auto"/>
        <w:right w:val="none" w:sz="0" w:space="0" w:color="auto"/>
      </w:divBdr>
    </w:div>
    <w:div w:id="324019079">
      <w:bodyDiv w:val="1"/>
      <w:marLeft w:val="0"/>
      <w:marRight w:val="0"/>
      <w:marTop w:val="0"/>
      <w:marBottom w:val="0"/>
      <w:divBdr>
        <w:top w:val="none" w:sz="0" w:space="0" w:color="auto"/>
        <w:left w:val="none" w:sz="0" w:space="0" w:color="auto"/>
        <w:bottom w:val="none" w:sz="0" w:space="0" w:color="auto"/>
        <w:right w:val="none" w:sz="0" w:space="0" w:color="auto"/>
      </w:divBdr>
    </w:div>
    <w:div w:id="324164631">
      <w:bodyDiv w:val="1"/>
      <w:marLeft w:val="0"/>
      <w:marRight w:val="0"/>
      <w:marTop w:val="0"/>
      <w:marBottom w:val="0"/>
      <w:divBdr>
        <w:top w:val="none" w:sz="0" w:space="0" w:color="auto"/>
        <w:left w:val="none" w:sz="0" w:space="0" w:color="auto"/>
        <w:bottom w:val="none" w:sz="0" w:space="0" w:color="auto"/>
        <w:right w:val="none" w:sz="0" w:space="0" w:color="auto"/>
      </w:divBdr>
    </w:div>
    <w:div w:id="324208541">
      <w:bodyDiv w:val="1"/>
      <w:marLeft w:val="0"/>
      <w:marRight w:val="0"/>
      <w:marTop w:val="0"/>
      <w:marBottom w:val="0"/>
      <w:divBdr>
        <w:top w:val="none" w:sz="0" w:space="0" w:color="auto"/>
        <w:left w:val="none" w:sz="0" w:space="0" w:color="auto"/>
        <w:bottom w:val="none" w:sz="0" w:space="0" w:color="auto"/>
        <w:right w:val="none" w:sz="0" w:space="0" w:color="auto"/>
      </w:divBdr>
      <w:divsChild>
        <w:div w:id="1482230627">
          <w:marLeft w:val="0"/>
          <w:marRight w:val="0"/>
          <w:marTop w:val="0"/>
          <w:marBottom w:val="0"/>
          <w:divBdr>
            <w:top w:val="none" w:sz="0" w:space="0" w:color="auto"/>
            <w:left w:val="none" w:sz="0" w:space="0" w:color="auto"/>
            <w:bottom w:val="none" w:sz="0" w:space="0" w:color="auto"/>
            <w:right w:val="none" w:sz="0" w:space="0" w:color="auto"/>
          </w:divBdr>
        </w:div>
        <w:div w:id="57019800">
          <w:marLeft w:val="0"/>
          <w:marRight w:val="0"/>
          <w:marTop w:val="0"/>
          <w:marBottom w:val="0"/>
          <w:divBdr>
            <w:top w:val="none" w:sz="0" w:space="0" w:color="auto"/>
            <w:left w:val="none" w:sz="0" w:space="0" w:color="auto"/>
            <w:bottom w:val="none" w:sz="0" w:space="0" w:color="auto"/>
            <w:right w:val="none" w:sz="0" w:space="0" w:color="auto"/>
          </w:divBdr>
        </w:div>
        <w:div w:id="1324352600">
          <w:marLeft w:val="0"/>
          <w:marRight w:val="0"/>
          <w:marTop w:val="0"/>
          <w:marBottom w:val="0"/>
          <w:divBdr>
            <w:top w:val="none" w:sz="0" w:space="0" w:color="auto"/>
            <w:left w:val="none" w:sz="0" w:space="0" w:color="auto"/>
            <w:bottom w:val="none" w:sz="0" w:space="0" w:color="auto"/>
            <w:right w:val="none" w:sz="0" w:space="0" w:color="auto"/>
          </w:divBdr>
        </w:div>
        <w:div w:id="1189219927">
          <w:marLeft w:val="0"/>
          <w:marRight w:val="0"/>
          <w:marTop w:val="0"/>
          <w:marBottom w:val="0"/>
          <w:divBdr>
            <w:top w:val="none" w:sz="0" w:space="0" w:color="auto"/>
            <w:left w:val="none" w:sz="0" w:space="0" w:color="auto"/>
            <w:bottom w:val="none" w:sz="0" w:space="0" w:color="auto"/>
            <w:right w:val="none" w:sz="0" w:space="0" w:color="auto"/>
          </w:divBdr>
        </w:div>
        <w:div w:id="331952885">
          <w:marLeft w:val="0"/>
          <w:marRight w:val="0"/>
          <w:marTop w:val="0"/>
          <w:marBottom w:val="0"/>
          <w:divBdr>
            <w:top w:val="none" w:sz="0" w:space="0" w:color="auto"/>
            <w:left w:val="none" w:sz="0" w:space="0" w:color="auto"/>
            <w:bottom w:val="none" w:sz="0" w:space="0" w:color="auto"/>
            <w:right w:val="none" w:sz="0" w:space="0" w:color="auto"/>
          </w:divBdr>
        </w:div>
        <w:div w:id="1709840960">
          <w:marLeft w:val="0"/>
          <w:marRight w:val="0"/>
          <w:marTop w:val="0"/>
          <w:marBottom w:val="0"/>
          <w:divBdr>
            <w:top w:val="none" w:sz="0" w:space="0" w:color="auto"/>
            <w:left w:val="none" w:sz="0" w:space="0" w:color="auto"/>
            <w:bottom w:val="none" w:sz="0" w:space="0" w:color="auto"/>
            <w:right w:val="none" w:sz="0" w:space="0" w:color="auto"/>
          </w:divBdr>
        </w:div>
        <w:div w:id="1402487998">
          <w:marLeft w:val="0"/>
          <w:marRight w:val="0"/>
          <w:marTop w:val="0"/>
          <w:marBottom w:val="0"/>
          <w:divBdr>
            <w:top w:val="none" w:sz="0" w:space="0" w:color="auto"/>
            <w:left w:val="none" w:sz="0" w:space="0" w:color="auto"/>
            <w:bottom w:val="none" w:sz="0" w:space="0" w:color="auto"/>
            <w:right w:val="none" w:sz="0" w:space="0" w:color="auto"/>
          </w:divBdr>
        </w:div>
        <w:div w:id="1464886133">
          <w:marLeft w:val="0"/>
          <w:marRight w:val="0"/>
          <w:marTop w:val="0"/>
          <w:marBottom w:val="0"/>
          <w:divBdr>
            <w:top w:val="none" w:sz="0" w:space="0" w:color="auto"/>
            <w:left w:val="none" w:sz="0" w:space="0" w:color="auto"/>
            <w:bottom w:val="none" w:sz="0" w:space="0" w:color="auto"/>
            <w:right w:val="none" w:sz="0" w:space="0" w:color="auto"/>
          </w:divBdr>
        </w:div>
        <w:div w:id="1584754002">
          <w:marLeft w:val="0"/>
          <w:marRight w:val="0"/>
          <w:marTop w:val="0"/>
          <w:marBottom w:val="0"/>
          <w:divBdr>
            <w:top w:val="none" w:sz="0" w:space="0" w:color="auto"/>
            <w:left w:val="none" w:sz="0" w:space="0" w:color="auto"/>
            <w:bottom w:val="none" w:sz="0" w:space="0" w:color="auto"/>
            <w:right w:val="none" w:sz="0" w:space="0" w:color="auto"/>
          </w:divBdr>
        </w:div>
        <w:div w:id="1444420048">
          <w:marLeft w:val="0"/>
          <w:marRight w:val="0"/>
          <w:marTop w:val="0"/>
          <w:marBottom w:val="0"/>
          <w:divBdr>
            <w:top w:val="none" w:sz="0" w:space="0" w:color="auto"/>
            <w:left w:val="none" w:sz="0" w:space="0" w:color="auto"/>
            <w:bottom w:val="none" w:sz="0" w:space="0" w:color="auto"/>
            <w:right w:val="none" w:sz="0" w:space="0" w:color="auto"/>
          </w:divBdr>
        </w:div>
        <w:div w:id="773021058">
          <w:marLeft w:val="0"/>
          <w:marRight w:val="0"/>
          <w:marTop w:val="0"/>
          <w:marBottom w:val="0"/>
          <w:divBdr>
            <w:top w:val="none" w:sz="0" w:space="0" w:color="auto"/>
            <w:left w:val="none" w:sz="0" w:space="0" w:color="auto"/>
            <w:bottom w:val="none" w:sz="0" w:space="0" w:color="auto"/>
            <w:right w:val="none" w:sz="0" w:space="0" w:color="auto"/>
          </w:divBdr>
        </w:div>
        <w:div w:id="1141769321">
          <w:marLeft w:val="0"/>
          <w:marRight w:val="0"/>
          <w:marTop w:val="0"/>
          <w:marBottom w:val="0"/>
          <w:divBdr>
            <w:top w:val="none" w:sz="0" w:space="0" w:color="auto"/>
            <w:left w:val="none" w:sz="0" w:space="0" w:color="auto"/>
            <w:bottom w:val="none" w:sz="0" w:space="0" w:color="auto"/>
            <w:right w:val="none" w:sz="0" w:space="0" w:color="auto"/>
          </w:divBdr>
        </w:div>
        <w:div w:id="135799978">
          <w:marLeft w:val="0"/>
          <w:marRight w:val="0"/>
          <w:marTop w:val="0"/>
          <w:marBottom w:val="0"/>
          <w:divBdr>
            <w:top w:val="none" w:sz="0" w:space="0" w:color="auto"/>
            <w:left w:val="none" w:sz="0" w:space="0" w:color="auto"/>
            <w:bottom w:val="none" w:sz="0" w:space="0" w:color="auto"/>
            <w:right w:val="none" w:sz="0" w:space="0" w:color="auto"/>
          </w:divBdr>
        </w:div>
        <w:div w:id="410857648">
          <w:marLeft w:val="0"/>
          <w:marRight w:val="0"/>
          <w:marTop w:val="0"/>
          <w:marBottom w:val="0"/>
          <w:divBdr>
            <w:top w:val="none" w:sz="0" w:space="0" w:color="auto"/>
            <w:left w:val="none" w:sz="0" w:space="0" w:color="auto"/>
            <w:bottom w:val="none" w:sz="0" w:space="0" w:color="auto"/>
            <w:right w:val="none" w:sz="0" w:space="0" w:color="auto"/>
          </w:divBdr>
        </w:div>
        <w:div w:id="1354916788">
          <w:marLeft w:val="0"/>
          <w:marRight w:val="0"/>
          <w:marTop w:val="0"/>
          <w:marBottom w:val="0"/>
          <w:divBdr>
            <w:top w:val="none" w:sz="0" w:space="0" w:color="auto"/>
            <w:left w:val="none" w:sz="0" w:space="0" w:color="auto"/>
            <w:bottom w:val="none" w:sz="0" w:space="0" w:color="auto"/>
            <w:right w:val="none" w:sz="0" w:space="0" w:color="auto"/>
          </w:divBdr>
        </w:div>
        <w:div w:id="1277180611">
          <w:marLeft w:val="0"/>
          <w:marRight w:val="0"/>
          <w:marTop w:val="0"/>
          <w:marBottom w:val="0"/>
          <w:divBdr>
            <w:top w:val="none" w:sz="0" w:space="0" w:color="auto"/>
            <w:left w:val="none" w:sz="0" w:space="0" w:color="auto"/>
            <w:bottom w:val="none" w:sz="0" w:space="0" w:color="auto"/>
            <w:right w:val="none" w:sz="0" w:space="0" w:color="auto"/>
          </w:divBdr>
        </w:div>
        <w:div w:id="1200632285">
          <w:marLeft w:val="0"/>
          <w:marRight w:val="0"/>
          <w:marTop w:val="0"/>
          <w:marBottom w:val="0"/>
          <w:divBdr>
            <w:top w:val="none" w:sz="0" w:space="0" w:color="auto"/>
            <w:left w:val="none" w:sz="0" w:space="0" w:color="auto"/>
            <w:bottom w:val="none" w:sz="0" w:space="0" w:color="auto"/>
            <w:right w:val="none" w:sz="0" w:space="0" w:color="auto"/>
          </w:divBdr>
        </w:div>
        <w:div w:id="758210726">
          <w:marLeft w:val="0"/>
          <w:marRight w:val="0"/>
          <w:marTop w:val="0"/>
          <w:marBottom w:val="0"/>
          <w:divBdr>
            <w:top w:val="none" w:sz="0" w:space="0" w:color="auto"/>
            <w:left w:val="none" w:sz="0" w:space="0" w:color="auto"/>
            <w:bottom w:val="none" w:sz="0" w:space="0" w:color="auto"/>
            <w:right w:val="none" w:sz="0" w:space="0" w:color="auto"/>
          </w:divBdr>
        </w:div>
        <w:div w:id="1872574831">
          <w:marLeft w:val="0"/>
          <w:marRight w:val="0"/>
          <w:marTop w:val="0"/>
          <w:marBottom w:val="0"/>
          <w:divBdr>
            <w:top w:val="none" w:sz="0" w:space="0" w:color="auto"/>
            <w:left w:val="none" w:sz="0" w:space="0" w:color="auto"/>
            <w:bottom w:val="none" w:sz="0" w:space="0" w:color="auto"/>
            <w:right w:val="none" w:sz="0" w:space="0" w:color="auto"/>
          </w:divBdr>
        </w:div>
        <w:div w:id="1345326333">
          <w:marLeft w:val="0"/>
          <w:marRight w:val="0"/>
          <w:marTop w:val="0"/>
          <w:marBottom w:val="0"/>
          <w:divBdr>
            <w:top w:val="none" w:sz="0" w:space="0" w:color="auto"/>
            <w:left w:val="none" w:sz="0" w:space="0" w:color="auto"/>
            <w:bottom w:val="none" w:sz="0" w:space="0" w:color="auto"/>
            <w:right w:val="none" w:sz="0" w:space="0" w:color="auto"/>
          </w:divBdr>
        </w:div>
        <w:div w:id="69162556">
          <w:marLeft w:val="0"/>
          <w:marRight w:val="0"/>
          <w:marTop w:val="0"/>
          <w:marBottom w:val="0"/>
          <w:divBdr>
            <w:top w:val="none" w:sz="0" w:space="0" w:color="auto"/>
            <w:left w:val="none" w:sz="0" w:space="0" w:color="auto"/>
            <w:bottom w:val="none" w:sz="0" w:space="0" w:color="auto"/>
            <w:right w:val="none" w:sz="0" w:space="0" w:color="auto"/>
          </w:divBdr>
        </w:div>
        <w:div w:id="924416989">
          <w:marLeft w:val="0"/>
          <w:marRight w:val="0"/>
          <w:marTop w:val="0"/>
          <w:marBottom w:val="0"/>
          <w:divBdr>
            <w:top w:val="none" w:sz="0" w:space="0" w:color="auto"/>
            <w:left w:val="none" w:sz="0" w:space="0" w:color="auto"/>
            <w:bottom w:val="none" w:sz="0" w:space="0" w:color="auto"/>
            <w:right w:val="none" w:sz="0" w:space="0" w:color="auto"/>
          </w:divBdr>
        </w:div>
        <w:div w:id="821504130">
          <w:marLeft w:val="0"/>
          <w:marRight w:val="0"/>
          <w:marTop w:val="0"/>
          <w:marBottom w:val="0"/>
          <w:divBdr>
            <w:top w:val="none" w:sz="0" w:space="0" w:color="auto"/>
            <w:left w:val="none" w:sz="0" w:space="0" w:color="auto"/>
            <w:bottom w:val="none" w:sz="0" w:space="0" w:color="auto"/>
            <w:right w:val="none" w:sz="0" w:space="0" w:color="auto"/>
          </w:divBdr>
        </w:div>
        <w:div w:id="1872985880">
          <w:marLeft w:val="0"/>
          <w:marRight w:val="0"/>
          <w:marTop w:val="0"/>
          <w:marBottom w:val="0"/>
          <w:divBdr>
            <w:top w:val="none" w:sz="0" w:space="0" w:color="auto"/>
            <w:left w:val="none" w:sz="0" w:space="0" w:color="auto"/>
            <w:bottom w:val="none" w:sz="0" w:space="0" w:color="auto"/>
            <w:right w:val="none" w:sz="0" w:space="0" w:color="auto"/>
          </w:divBdr>
        </w:div>
        <w:div w:id="929628833">
          <w:marLeft w:val="0"/>
          <w:marRight w:val="0"/>
          <w:marTop w:val="0"/>
          <w:marBottom w:val="0"/>
          <w:divBdr>
            <w:top w:val="none" w:sz="0" w:space="0" w:color="auto"/>
            <w:left w:val="none" w:sz="0" w:space="0" w:color="auto"/>
            <w:bottom w:val="none" w:sz="0" w:space="0" w:color="auto"/>
            <w:right w:val="none" w:sz="0" w:space="0" w:color="auto"/>
          </w:divBdr>
        </w:div>
        <w:div w:id="1404572570">
          <w:marLeft w:val="0"/>
          <w:marRight w:val="0"/>
          <w:marTop w:val="0"/>
          <w:marBottom w:val="0"/>
          <w:divBdr>
            <w:top w:val="none" w:sz="0" w:space="0" w:color="auto"/>
            <w:left w:val="none" w:sz="0" w:space="0" w:color="auto"/>
            <w:bottom w:val="none" w:sz="0" w:space="0" w:color="auto"/>
            <w:right w:val="none" w:sz="0" w:space="0" w:color="auto"/>
          </w:divBdr>
        </w:div>
        <w:div w:id="840512710">
          <w:marLeft w:val="0"/>
          <w:marRight w:val="0"/>
          <w:marTop w:val="0"/>
          <w:marBottom w:val="0"/>
          <w:divBdr>
            <w:top w:val="none" w:sz="0" w:space="0" w:color="auto"/>
            <w:left w:val="none" w:sz="0" w:space="0" w:color="auto"/>
            <w:bottom w:val="none" w:sz="0" w:space="0" w:color="auto"/>
            <w:right w:val="none" w:sz="0" w:space="0" w:color="auto"/>
          </w:divBdr>
        </w:div>
        <w:div w:id="1969044612">
          <w:marLeft w:val="0"/>
          <w:marRight w:val="0"/>
          <w:marTop w:val="0"/>
          <w:marBottom w:val="0"/>
          <w:divBdr>
            <w:top w:val="none" w:sz="0" w:space="0" w:color="auto"/>
            <w:left w:val="none" w:sz="0" w:space="0" w:color="auto"/>
            <w:bottom w:val="none" w:sz="0" w:space="0" w:color="auto"/>
            <w:right w:val="none" w:sz="0" w:space="0" w:color="auto"/>
          </w:divBdr>
        </w:div>
        <w:div w:id="769469639">
          <w:marLeft w:val="0"/>
          <w:marRight w:val="0"/>
          <w:marTop w:val="0"/>
          <w:marBottom w:val="0"/>
          <w:divBdr>
            <w:top w:val="none" w:sz="0" w:space="0" w:color="auto"/>
            <w:left w:val="none" w:sz="0" w:space="0" w:color="auto"/>
            <w:bottom w:val="none" w:sz="0" w:space="0" w:color="auto"/>
            <w:right w:val="none" w:sz="0" w:space="0" w:color="auto"/>
          </w:divBdr>
        </w:div>
        <w:div w:id="2009820114">
          <w:marLeft w:val="0"/>
          <w:marRight w:val="0"/>
          <w:marTop w:val="0"/>
          <w:marBottom w:val="0"/>
          <w:divBdr>
            <w:top w:val="none" w:sz="0" w:space="0" w:color="auto"/>
            <w:left w:val="none" w:sz="0" w:space="0" w:color="auto"/>
            <w:bottom w:val="none" w:sz="0" w:space="0" w:color="auto"/>
            <w:right w:val="none" w:sz="0" w:space="0" w:color="auto"/>
          </w:divBdr>
        </w:div>
        <w:div w:id="780147268">
          <w:marLeft w:val="0"/>
          <w:marRight w:val="0"/>
          <w:marTop w:val="0"/>
          <w:marBottom w:val="0"/>
          <w:divBdr>
            <w:top w:val="none" w:sz="0" w:space="0" w:color="auto"/>
            <w:left w:val="none" w:sz="0" w:space="0" w:color="auto"/>
            <w:bottom w:val="none" w:sz="0" w:space="0" w:color="auto"/>
            <w:right w:val="none" w:sz="0" w:space="0" w:color="auto"/>
          </w:divBdr>
        </w:div>
        <w:div w:id="1620145312">
          <w:marLeft w:val="0"/>
          <w:marRight w:val="0"/>
          <w:marTop w:val="0"/>
          <w:marBottom w:val="0"/>
          <w:divBdr>
            <w:top w:val="none" w:sz="0" w:space="0" w:color="auto"/>
            <w:left w:val="none" w:sz="0" w:space="0" w:color="auto"/>
            <w:bottom w:val="none" w:sz="0" w:space="0" w:color="auto"/>
            <w:right w:val="none" w:sz="0" w:space="0" w:color="auto"/>
          </w:divBdr>
        </w:div>
        <w:div w:id="694234563">
          <w:marLeft w:val="0"/>
          <w:marRight w:val="0"/>
          <w:marTop w:val="0"/>
          <w:marBottom w:val="0"/>
          <w:divBdr>
            <w:top w:val="none" w:sz="0" w:space="0" w:color="auto"/>
            <w:left w:val="none" w:sz="0" w:space="0" w:color="auto"/>
            <w:bottom w:val="none" w:sz="0" w:space="0" w:color="auto"/>
            <w:right w:val="none" w:sz="0" w:space="0" w:color="auto"/>
          </w:divBdr>
        </w:div>
        <w:div w:id="1057237720">
          <w:marLeft w:val="0"/>
          <w:marRight w:val="0"/>
          <w:marTop w:val="0"/>
          <w:marBottom w:val="0"/>
          <w:divBdr>
            <w:top w:val="none" w:sz="0" w:space="0" w:color="auto"/>
            <w:left w:val="none" w:sz="0" w:space="0" w:color="auto"/>
            <w:bottom w:val="none" w:sz="0" w:space="0" w:color="auto"/>
            <w:right w:val="none" w:sz="0" w:space="0" w:color="auto"/>
          </w:divBdr>
        </w:div>
        <w:div w:id="611520716">
          <w:marLeft w:val="0"/>
          <w:marRight w:val="0"/>
          <w:marTop w:val="0"/>
          <w:marBottom w:val="0"/>
          <w:divBdr>
            <w:top w:val="none" w:sz="0" w:space="0" w:color="auto"/>
            <w:left w:val="none" w:sz="0" w:space="0" w:color="auto"/>
            <w:bottom w:val="none" w:sz="0" w:space="0" w:color="auto"/>
            <w:right w:val="none" w:sz="0" w:space="0" w:color="auto"/>
          </w:divBdr>
        </w:div>
        <w:div w:id="1846943343">
          <w:marLeft w:val="0"/>
          <w:marRight w:val="0"/>
          <w:marTop w:val="0"/>
          <w:marBottom w:val="0"/>
          <w:divBdr>
            <w:top w:val="none" w:sz="0" w:space="0" w:color="auto"/>
            <w:left w:val="none" w:sz="0" w:space="0" w:color="auto"/>
            <w:bottom w:val="none" w:sz="0" w:space="0" w:color="auto"/>
            <w:right w:val="none" w:sz="0" w:space="0" w:color="auto"/>
          </w:divBdr>
        </w:div>
        <w:div w:id="1735929493">
          <w:marLeft w:val="0"/>
          <w:marRight w:val="0"/>
          <w:marTop w:val="0"/>
          <w:marBottom w:val="0"/>
          <w:divBdr>
            <w:top w:val="none" w:sz="0" w:space="0" w:color="auto"/>
            <w:left w:val="none" w:sz="0" w:space="0" w:color="auto"/>
            <w:bottom w:val="none" w:sz="0" w:space="0" w:color="auto"/>
            <w:right w:val="none" w:sz="0" w:space="0" w:color="auto"/>
          </w:divBdr>
        </w:div>
        <w:div w:id="981884861">
          <w:marLeft w:val="0"/>
          <w:marRight w:val="0"/>
          <w:marTop w:val="0"/>
          <w:marBottom w:val="0"/>
          <w:divBdr>
            <w:top w:val="none" w:sz="0" w:space="0" w:color="auto"/>
            <w:left w:val="none" w:sz="0" w:space="0" w:color="auto"/>
            <w:bottom w:val="none" w:sz="0" w:space="0" w:color="auto"/>
            <w:right w:val="none" w:sz="0" w:space="0" w:color="auto"/>
          </w:divBdr>
        </w:div>
        <w:div w:id="1691489105">
          <w:marLeft w:val="0"/>
          <w:marRight w:val="0"/>
          <w:marTop w:val="0"/>
          <w:marBottom w:val="0"/>
          <w:divBdr>
            <w:top w:val="none" w:sz="0" w:space="0" w:color="auto"/>
            <w:left w:val="none" w:sz="0" w:space="0" w:color="auto"/>
            <w:bottom w:val="none" w:sz="0" w:space="0" w:color="auto"/>
            <w:right w:val="none" w:sz="0" w:space="0" w:color="auto"/>
          </w:divBdr>
        </w:div>
        <w:div w:id="1202787602">
          <w:marLeft w:val="0"/>
          <w:marRight w:val="0"/>
          <w:marTop w:val="0"/>
          <w:marBottom w:val="0"/>
          <w:divBdr>
            <w:top w:val="none" w:sz="0" w:space="0" w:color="auto"/>
            <w:left w:val="none" w:sz="0" w:space="0" w:color="auto"/>
            <w:bottom w:val="none" w:sz="0" w:space="0" w:color="auto"/>
            <w:right w:val="none" w:sz="0" w:space="0" w:color="auto"/>
          </w:divBdr>
        </w:div>
        <w:div w:id="684359413">
          <w:marLeft w:val="0"/>
          <w:marRight w:val="0"/>
          <w:marTop w:val="0"/>
          <w:marBottom w:val="0"/>
          <w:divBdr>
            <w:top w:val="none" w:sz="0" w:space="0" w:color="auto"/>
            <w:left w:val="none" w:sz="0" w:space="0" w:color="auto"/>
            <w:bottom w:val="none" w:sz="0" w:space="0" w:color="auto"/>
            <w:right w:val="none" w:sz="0" w:space="0" w:color="auto"/>
          </w:divBdr>
        </w:div>
        <w:div w:id="615016245">
          <w:marLeft w:val="0"/>
          <w:marRight w:val="0"/>
          <w:marTop w:val="0"/>
          <w:marBottom w:val="0"/>
          <w:divBdr>
            <w:top w:val="none" w:sz="0" w:space="0" w:color="auto"/>
            <w:left w:val="none" w:sz="0" w:space="0" w:color="auto"/>
            <w:bottom w:val="none" w:sz="0" w:space="0" w:color="auto"/>
            <w:right w:val="none" w:sz="0" w:space="0" w:color="auto"/>
          </w:divBdr>
        </w:div>
        <w:div w:id="2136944613">
          <w:marLeft w:val="0"/>
          <w:marRight w:val="0"/>
          <w:marTop w:val="0"/>
          <w:marBottom w:val="0"/>
          <w:divBdr>
            <w:top w:val="none" w:sz="0" w:space="0" w:color="auto"/>
            <w:left w:val="none" w:sz="0" w:space="0" w:color="auto"/>
            <w:bottom w:val="none" w:sz="0" w:space="0" w:color="auto"/>
            <w:right w:val="none" w:sz="0" w:space="0" w:color="auto"/>
          </w:divBdr>
        </w:div>
        <w:div w:id="1999264104">
          <w:marLeft w:val="0"/>
          <w:marRight w:val="0"/>
          <w:marTop w:val="0"/>
          <w:marBottom w:val="0"/>
          <w:divBdr>
            <w:top w:val="none" w:sz="0" w:space="0" w:color="auto"/>
            <w:left w:val="none" w:sz="0" w:space="0" w:color="auto"/>
            <w:bottom w:val="none" w:sz="0" w:space="0" w:color="auto"/>
            <w:right w:val="none" w:sz="0" w:space="0" w:color="auto"/>
          </w:divBdr>
        </w:div>
        <w:div w:id="1382175453">
          <w:marLeft w:val="0"/>
          <w:marRight w:val="0"/>
          <w:marTop w:val="0"/>
          <w:marBottom w:val="0"/>
          <w:divBdr>
            <w:top w:val="none" w:sz="0" w:space="0" w:color="auto"/>
            <w:left w:val="none" w:sz="0" w:space="0" w:color="auto"/>
            <w:bottom w:val="none" w:sz="0" w:space="0" w:color="auto"/>
            <w:right w:val="none" w:sz="0" w:space="0" w:color="auto"/>
          </w:divBdr>
        </w:div>
        <w:div w:id="908004078">
          <w:marLeft w:val="0"/>
          <w:marRight w:val="0"/>
          <w:marTop w:val="0"/>
          <w:marBottom w:val="0"/>
          <w:divBdr>
            <w:top w:val="none" w:sz="0" w:space="0" w:color="auto"/>
            <w:left w:val="none" w:sz="0" w:space="0" w:color="auto"/>
            <w:bottom w:val="none" w:sz="0" w:space="0" w:color="auto"/>
            <w:right w:val="none" w:sz="0" w:space="0" w:color="auto"/>
          </w:divBdr>
        </w:div>
        <w:div w:id="1455951510">
          <w:marLeft w:val="0"/>
          <w:marRight w:val="0"/>
          <w:marTop w:val="0"/>
          <w:marBottom w:val="0"/>
          <w:divBdr>
            <w:top w:val="none" w:sz="0" w:space="0" w:color="auto"/>
            <w:left w:val="none" w:sz="0" w:space="0" w:color="auto"/>
            <w:bottom w:val="none" w:sz="0" w:space="0" w:color="auto"/>
            <w:right w:val="none" w:sz="0" w:space="0" w:color="auto"/>
          </w:divBdr>
        </w:div>
        <w:div w:id="1524856271">
          <w:marLeft w:val="0"/>
          <w:marRight w:val="0"/>
          <w:marTop w:val="0"/>
          <w:marBottom w:val="0"/>
          <w:divBdr>
            <w:top w:val="none" w:sz="0" w:space="0" w:color="auto"/>
            <w:left w:val="none" w:sz="0" w:space="0" w:color="auto"/>
            <w:bottom w:val="none" w:sz="0" w:space="0" w:color="auto"/>
            <w:right w:val="none" w:sz="0" w:space="0" w:color="auto"/>
          </w:divBdr>
        </w:div>
        <w:div w:id="663053533">
          <w:marLeft w:val="0"/>
          <w:marRight w:val="0"/>
          <w:marTop w:val="0"/>
          <w:marBottom w:val="0"/>
          <w:divBdr>
            <w:top w:val="none" w:sz="0" w:space="0" w:color="auto"/>
            <w:left w:val="none" w:sz="0" w:space="0" w:color="auto"/>
            <w:bottom w:val="none" w:sz="0" w:space="0" w:color="auto"/>
            <w:right w:val="none" w:sz="0" w:space="0" w:color="auto"/>
          </w:divBdr>
        </w:div>
        <w:div w:id="1048796056">
          <w:marLeft w:val="0"/>
          <w:marRight w:val="0"/>
          <w:marTop w:val="0"/>
          <w:marBottom w:val="0"/>
          <w:divBdr>
            <w:top w:val="none" w:sz="0" w:space="0" w:color="auto"/>
            <w:left w:val="none" w:sz="0" w:space="0" w:color="auto"/>
            <w:bottom w:val="none" w:sz="0" w:space="0" w:color="auto"/>
            <w:right w:val="none" w:sz="0" w:space="0" w:color="auto"/>
          </w:divBdr>
        </w:div>
        <w:div w:id="1725134645">
          <w:marLeft w:val="0"/>
          <w:marRight w:val="0"/>
          <w:marTop w:val="0"/>
          <w:marBottom w:val="0"/>
          <w:divBdr>
            <w:top w:val="none" w:sz="0" w:space="0" w:color="auto"/>
            <w:left w:val="none" w:sz="0" w:space="0" w:color="auto"/>
            <w:bottom w:val="none" w:sz="0" w:space="0" w:color="auto"/>
            <w:right w:val="none" w:sz="0" w:space="0" w:color="auto"/>
          </w:divBdr>
        </w:div>
        <w:div w:id="1792165402">
          <w:marLeft w:val="0"/>
          <w:marRight w:val="0"/>
          <w:marTop w:val="0"/>
          <w:marBottom w:val="0"/>
          <w:divBdr>
            <w:top w:val="none" w:sz="0" w:space="0" w:color="auto"/>
            <w:left w:val="none" w:sz="0" w:space="0" w:color="auto"/>
            <w:bottom w:val="none" w:sz="0" w:space="0" w:color="auto"/>
            <w:right w:val="none" w:sz="0" w:space="0" w:color="auto"/>
          </w:divBdr>
        </w:div>
        <w:div w:id="675111919">
          <w:marLeft w:val="0"/>
          <w:marRight w:val="0"/>
          <w:marTop w:val="0"/>
          <w:marBottom w:val="0"/>
          <w:divBdr>
            <w:top w:val="none" w:sz="0" w:space="0" w:color="auto"/>
            <w:left w:val="none" w:sz="0" w:space="0" w:color="auto"/>
            <w:bottom w:val="none" w:sz="0" w:space="0" w:color="auto"/>
            <w:right w:val="none" w:sz="0" w:space="0" w:color="auto"/>
          </w:divBdr>
        </w:div>
        <w:div w:id="96945007">
          <w:marLeft w:val="0"/>
          <w:marRight w:val="0"/>
          <w:marTop w:val="0"/>
          <w:marBottom w:val="0"/>
          <w:divBdr>
            <w:top w:val="none" w:sz="0" w:space="0" w:color="auto"/>
            <w:left w:val="none" w:sz="0" w:space="0" w:color="auto"/>
            <w:bottom w:val="none" w:sz="0" w:space="0" w:color="auto"/>
            <w:right w:val="none" w:sz="0" w:space="0" w:color="auto"/>
          </w:divBdr>
        </w:div>
        <w:div w:id="740760539">
          <w:marLeft w:val="0"/>
          <w:marRight w:val="0"/>
          <w:marTop w:val="0"/>
          <w:marBottom w:val="0"/>
          <w:divBdr>
            <w:top w:val="none" w:sz="0" w:space="0" w:color="auto"/>
            <w:left w:val="none" w:sz="0" w:space="0" w:color="auto"/>
            <w:bottom w:val="none" w:sz="0" w:space="0" w:color="auto"/>
            <w:right w:val="none" w:sz="0" w:space="0" w:color="auto"/>
          </w:divBdr>
        </w:div>
        <w:div w:id="1125276784">
          <w:marLeft w:val="0"/>
          <w:marRight w:val="0"/>
          <w:marTop w:val="0"/>
          <w:marBottom w:val="0"/>
          <w:divBdr>
            <w:top w:val="none" w:sz="0" w:space="0" w:color="auto"/>
            <w:left w:val="none" w:sz="0" w:space="0" w:color="auto"/>
            <w:bottom w:val="none" w:sz="0" w:space="0" w:color="auto"/>
            <w:right w:val="none" w:sz="0" w:space="0" w:color="auto"/>
          </w:divBdr>
        </w:div>
        <w:div w:id="1512838631">
          <w:marLeft w:val="0"/>
          <w:marRight w:val="0"/>
          <w:marTop w:val="0"/>
          <w:marBottom w:val="0"/>
          <w:divBdr>
            <w:top w:val="none" w:sz="0" w:space="0" w:color="auto"/>
            <w:left w:val="none" w:sz="0" w:space="0" w:color="auto"/>
            <w:bottom w:val="none" w:sz="0" w:space="0" w:color="auto"/>
            <w:right w:val="none" w:sz="0" w:space="0" w:color="auto"/>
          </w:divBdr>
        </w:div>
        <w:div w:id="219027228">
          <w:marLeft w:val="0"/>
          <w:marRight w:val="0"/>
          <w:marTop w:val="0"/>
          <w:marBottom w:val="0"/>
          <w:divBdr>
            <w:top w:val="none" w:sz="0" w:space="0" w:color="auto"/>
            <w:left w:val="none" w:sz="0" w:space="0" w:color="auto"/>
            <w:bottom w:val="none" w:sz="0" w:space="0" w:color="auto"/>
            <w:right w:val="none" w:sz="0" w:space="0" w:color="auto"/>
          </w:divBdr>
        </w:div>
        <w:div w:id="790513861">
          <w:marLeft w:val="0"/>
          <w:marRight w:val="0"/>
          <w:marTop w:val="0"/>
          <w:marBottom w:val="0"/>
          <w:divBdr>
            <w:top w:val="none" w:sz="0" w:space="0" w:color="auto"/>
            <w:left w:val="none" w:sz="0" w:space="0" w:color="auto"/>
            <w:bottom w:val="none" w:sz="0" w:space="0" w:color="auto"/>
            <w:right w:val="none" w:sz="0" w:space="0" w:color="auto"/>
          </w:divBdr>
        </w:div>
        <w:div w:id="1316912977">
          <w:marLeft w:val="0"/>
          <w:marRight w:val="0"/>
          <w:marTop w:val="0"/>
          <w:marBottom w:val="0"/>
          <w:divBdr>
            <w:top w:val="none" w:sz="0" w:space="0" w:color="auto"/>
            <w:left w:val="none" w:sz="0" w:space="0" w:color="auto"/>
            <w:bottom w:val="none" w:sz="0" w:space="0" w:color="auto"/>
            <w:right w:val="none" w:sz="0" w:space="0" w:color="auto"/>
          </w:divBdr>
        </w:div>
      </w:divsChild>
    </w:div>
    <w:div w:id="324407002">
      <w:bodyDiv w:val="1"/>
      <w:marLeft w:val="0"/>
      <w:marRight w:val="0"/>
      <w:marTop w:val="0"/>
      <w:marBottom w:val="0"/>
      <w:divBdr>
        <w:top w:val="none" w:sz="0" w:space="0" w:color="auto"/>
        <w:left w:val="none" w:sz="0" w:space="0" w:color="auto"/>
        <w:bottom w:val="none" w:sz="0" w:space="0" w:color="auto"/>
        <w:right w:val="none" w:sz="0" w:space="0" w:color="auto"/>
      </w:divBdr>
    </w:div>
    <w:div w:id="324893595">
      <w:bodyDiv w:val="1"/>
      <w:marLeft w:val="0"/>
      <w:marRight w:val="0"/>
      <w:marTop w:val="0"/>
      <w:marBottom w:val="0"/>
      <w:divBdr>
        <w:top w:val="none" w:sz="0" w:space="0" w:color="auto"/>
        <w:left w:val="none" w:sz="0" w:space="0" w:color="auto"/>
        <w:bottom w:val="none" w:sz="0" w:space="0" w:color="auto"/>
        <w:right w:val="none" w:sz="0" w:space="0" w:color="auto"/>
      </w:divBdr>
    </w:div>
    <w:div w:id="325014338">
      <w:bodyDiv w:val="1"/>
      <w:marLeft w:val="0"/>
      <w:marRight w:val="0"/>
      <w:marTop w:val="0"/>
      <w:marBottom w:val="0"/>
      <w:divBdr>
        <w:top w:val="none" w:sz="0" w:space="0" w:color="auto"/>
        <w:left w:val="none" w:sz="0" w:space="0" w:color="auto"/>
        <w:bottom w:val="none" w:sz="0" w:space="0" w:color="auto"/>
        <w:right w:val="none" w:sz="0" w:space="0" w:color="auto"/>
      </w:divBdr>
    </w:div>
    <w:div w:id="325088199">
      <w:bodyDiv w:val="1"/>
      <w:marLeft w:val="0"/>
      <w:marRight w:val="0"/>
      <w:marTop w:val="0"/>
      <w:marBottom w:val="0"/>
      <w:divBdr>
        <w:top w:val="none" w:sz="0" w:space="0" w:color="auto"/>
        <w:left w:val="none" w:sz="0" w:space="0" w:color="auto"/>
        <w:bottom w:val="none" w:sz="0" w:space="0" w:color="auto"/>
        <w:right w:val="none" w:sz="0" w:space="0" w:color="auto"/>
      </w:divBdr>
    </w:div>
    <w:div w:id="325207673">
      <w:bodyDiv w:val="1"/>
      <w:marLeft w:val="0"/>
      <w:marRight w:val="0"/>
      <w:marTop w:val="0"/>
      <w:marBottom w:val="0"/>
      <w:divBdr>
        <w:top w:val="none" w:sz="0" w:space="0" w:color="auto"/>
        <w:left w:val="none" w:sz="0" w:space="0" w:color="auto"/>
        <w:bottom w:val="none" w:sz="0" w:space="0" w:color="auto"/>
        <w:right w:val="none" w:sz="0" w:space="0" w:color="auto"/>
      </w:divBdr>
    </w:div>
    <w:div w:id="325327961">
      <w:bodyDiv w:val="1"/>
      <w:marLeft w:val="0"/>
      <w:marRight w:val="0"/>
      <w:marTop w:val="0"/>
      <w:marBottom w:val="0"/>
      <w:divBdr>
        <w:top w:val="none" w:sz="0" w:space="0" w:color="auto"/>
        <w:left w:val="none" w:sz="0" w:space="0" w:color="auto"/>
        <w:bottom w:val="none" w:sz="0" w:space="0" w:color="auto"/>
        <w:right w:val="none" w:sz="0" w:space="0" w:color="auto"/>
      </w:divBdr>
    </w:div>
    <w:div w:id="325475280">
      <w:bodyDiv w:val="1"/>
      <w:marLeft w:val="0"/>
      <w:marRight w:val="0"/>
      <w:marTop w:val="0"/>
      <w:marBottom w:val="0"/>
      <w:divBdr>
        <w:top w:val="none" w:sz="0" w:space="0" w:color="auto"/>
        <w:left w:val="none" w:sz="0" w:space="0" w:color="auto"/>
        <w:bottom w:val="none" w:sz="0" w:space="0" w:color="auto"/>
        <w:right w:val="none" w:sz="0" w:space="0" w:color="auto"/>
      </w:divBdr>
    </w:div>
    <w:div w:id="325590603">
      <w:bodyDiv w:val="1"/>
      <w:marLeft w:val="0"/>
      <w:marRight w:val="0"/>
      <w:marTop w:val="0"/>
      <w:marBottom w:val="0"/>
      <w:divBdr>
        <w:top w:val="none" w:sz="0" w:space="0" w:color="auto"/>
        <w:left w:val="none" w:sz="0" w:space="0" w:color="auto"/>
        <w:bottom w:val="none" w:sz="0" w:space="0" w:color="auto"/>
        <w:right w:val="none" w:sz="0" w:space="0" w:color="auto"/>
      </w:divBdr>
    </w:div>
    <w:div w:id="325670431">
      <w:bodyDiv w:val="1"/>
      <w:marLeft w:val="0"/>
      <w:marRight w:val="0"/>
      <w:marTop w:val="0"/>
      <w:marBottom w:val="0"/>
      <w:divBdr>
        <w:top w:val="none" w:sz="0" w:space="0" w:color="auto"/>
        <w:left w:val="none" w:sz="0" w:space="0" w:color="auto"/>
        <w:bottom w:val="none" w:sz="0" w:space="0" w:color="auto"/>
        <w:right w:val="none" w:sz="0" w:space="0" w:color="auto"/>
      </w:divBdr>
    </w:div>
    <w:div w:id="325743260">
      <w:bodyDiv w:val="1"/>
      <w:marLeft w:val="0"/>
      <w:marRight w:val="0"/>
      <w:marTop w:val="0"/>
      <w:marBottom w:val="0"/>
      <w:divBdr>
        <w:top w:val="none" w:sz="0" w:space="0" w:color="auto"/>
        <w:left w:val="none" w:sz="0" w:space="0" w:color="auto"/>
        <w:bottom w:val="none" w:sz="0" w:space="0" w:color="auto"/>
        <w:right w:val="none" w:sz="0" w:space="0" w:color="auto"/>
      </w:divBdr>
    </w:div>
    <w:div w:id="325983571">
      <w:bodyDiv w:val="1"/>
      <w:marLeft w:val="0"/>
      <w:marRight w:val="0"/>
      <w:marTop w:val="0"/>
      <w:marBottom w:val="0"/>
      <w:divBdr>
        <w:top w:val="none" w:sz="0" w:space="0" w:color="auto"/>
        <w:left w:val="none" w:sz="0" w:space="0" w:color="auto"/>
        <w:bottom w:val="none" w:sz="0" w:space="0" w:color="auto"/>
        <w:right w:val="none" w:sz="0" w:space="0" w:color="auto"/>
      </w:divBdr>
    </w:div>
    <w:div w:id="326322128">
      <w:bodyDiv w:val="1"/>
      <w:marLeft w:val="0"/>
      <w:marRight w:val="0"/>
      <w:marTop w:val="0"/>
      <w:marBottom w:val="0"/>
      <w:divBdr>
        <w:top w:val="none" w:sz="0" w:space="0" w:color="auto"/>
        <w:left w:val="none" w:sz="0" w:space="0" w:color="auto"/>
        <w:bottom w:val="none" w:sz="0" w:space="0" w:color="auto"/>
        <w:right w:val="none" w:sz="0" w:space="0" w:color="auto"/>
      </w:divBdr>
    </w:div>
    <w:div w:id="326442668">
      <w:bodyDiv w:val="1"/>
      <w:marLeft w:val="0"/>
      <w:marRight w:val="0"/>
      <w:marTop w:val="0"/>
      <w:marBottom w:val="0"/>
      <w:divBdr>
        <w:top w:val="none" w:sz="0" w:space="0" w:color="auto"/>
        <w:left w:val="none" w:sz="0" w:space="0" w:color="auto"/>
        <w:bottom w:val="none" w:sz="0" w:space="0" w:color="auto"/>
        <w:right w:val="none" w:sz="0" w:space="0" w:color="auto"/>
      </w:divBdr>
    </w:div>
    <w:div w:id="326445583">
      <w:bodyDiv w:val="1"/>
      <w:marLeft w:val="0"/>
      <w:marRight w:val="0"/>
      <w:marTop w:val="0"/>
      <w:marBottom w:val="0"/>
      <w:divBdr>
        <w:top w:val="none" w:sz="0" w:space="0" w:color="auto"/>
        <w:left w:val="none" w:sz="0" w:space="0" w:color="auto"/>
        <w:bottom w:val="none" w:sz="0" w:space="0" w:color="auto"/>
        <w:right w:val="none" w:sz="0" w:space="0" w:color="auto"/>
      </w:divBdr>
    </w:div>
    <w:div w:id="326590886">
      <w:bodyDiv w:val="1"/>
      <w:marLeft w:val="0"/>
      <w:marRight w:val="0"/>
      <w:marTop w:val="0"/>
      <w:marBottom w:val="0"/>
      <w:divBdr>
        <w:top w:val="none" w:sz="0" w:space="0" w:color="auto"/>
        <w:left w:val="none" w:sz="0" w:space="0" w:color="auto"/>
        <w:bottom w:val="none" w:sz="0" w:space="0" w:color="auto"/>
        <w:right w:val="none" w:sz="0" w:space="0" w:color="auto"/>
      </w:divBdr>
    </w:div>
    <w:div w:id="326591834">
      <w:bodyDiv w:val="1"/>
      <w:marLeft w:val="0"/>
      <w:marRight w:val="0"/>
      <w:marTop w:val="0"/>
      <w:marBottom w:val="0"/>
      <w:divBdr>
        <w:top w:val="none" w:sz="0" w:space="0" w:color="auto"/>
        <w:left w:val="none" w:sz="0" w:space="0" w:color="auto"/>
        <w:bottom w:val="none" w:sz="0" w:space="0" w:color="auto"/>
        <w:right w:val="none" w:sz="0" w:space="0" w:color="auto"/>
      </w:divBdr>
    </w:div>
    <w:div w:id="326908621">
      <w:bodyDiv w:val="1"/>
      <w:marLeft w:val="0"/>
      <w:marRight w:val="0"/>
      <w:marTop w:val="0"/>
      <w:marBottom w:val="0"/>
      <w:divBdr>
        <w:top w:val="none" w:sz="0" w:space="0" w:color="auto"/>
        <w:left w:val="none" w:sz="0" w:space="0" w:color="auto"/>
        <w:bottom w:val="none" w:sz="0" w:space="0" w:color="auto"/>
        <w:right w:val="none" w:sz="0" w:space="0" w:color="auto"/>
      </w:divBdr>
    </w:div>
    <w:div w:id="327055227">
      <w:bodyDiv w:val="1"/>
      <w:marLeft w:val="0"/>
      <w:marRight w:val="0"/>
      <w:marTop w:val="0"/>
      <w:marBottom w:val="0"/>
      <w:divBdr>
        <w:top w:val="none" w:sz="0" w:space="0" w:color="auto"/>
        <w:left w:val="none" w:sz="0" w:space="0" w:color="auto"/>
        <w:bottom w:val="none" w:sz="0" w:space="0" w:color="auto"/>
        <w:right w:val="none" w:sz="0" w:space="0" w:color="auto"/>
      </w:divBdr>
    </w:div>
    <w:div w:id="327176722">
      <w:bodyDiv w:val="1"/>
      <w:marLeft w:val="0"/>
      <w:marRight w:val="0"/>
      <w:marTop w:val="0"/>
      <w:marBottom w:val="0"/>
      <w:divBdr>
        <w:top w:val="none" w:sz="0" w:space="0" w:color="auto"/>
        <w:left w:val="none" w:sz="0" w:space="0" w:color="auto"/>
        <w:bottom w:val="none" w:sz="0" w:space="0" w:color="auto"/>
        <w:right w:val="none" w:sz="0" w:space="0" w:color="auto"/>
      </w:divBdr>
    </w:div>
    <w:div w:id="327290281">
      <w:bodyDiv w:val="1"/>
      <w:marLeft w:val="0"/>
      <w:marRight w:val="0"/>
      <w:marTop w:val="0"/>
      <w:marBottom w:val="0"/>
      <w:divBdr>
        <w:top w:val="none" w:sz="0" w:space="0" w:color="auto"/>
        <w:left w:val="none" w:sz="0" w:space="0" w:color="auto"/>
        <w:bottom w:val="none" w:sz="0" w:space="0" w:color="auto"/>
        <w:right w:val="none" w:sz="0" w:space="0" w:color="auto"/>
      </w:divBdr>
    </w:div>
    <w:div w:id="327292438">
      <w:bodyDiv w:val="1"/>
      <w:marLeft w:val="0"/>
      <w:marRight w:val="0"/>
      <w:marTop w:val="0"/>
      <w:marBottom w:val="0"/>
      <w:divBdr>
        <w:top w:val="none" w:sz="0" w:space="0" w:color="auto"/>
        <w:left w:val="none" w:sz="0" w:space="0" w:color="auto"/>
        <w:bottom w:val="none" w:sz="0" w:space="0" w:color="auto"/>
        <w:right w:val="none" w:sz="0" w:space="0" w:color="auto"/>
      </w:divBdr>
    </w:div>
    <w:div w:id="327759239">
      <w:bodyDiv w:val="1"/>
      <w:marLeft w:val="0"/>
      <w:marRight w:val="0"/>
      <w:marTop w:val="0"/>
      <w:marBottom w:val="0"/>
      <w:divBdr>
        <w:top w:val="none" w:sz="0" w:space="0" w:color="auto"/>
        <w:left w:val="none" w:sz="0" w:space="0" w:color="auto"/>
        <w:bottom w:val="none" w:sz="0" w:space="0" w:color="auto"/>
        <w:right w:val="none" w:sz="0" w:space="0" w:color="auto"/>
      </w:divBdr>
    </w:div>
    <w:div w:id="327904815">
      <w:bodyDiv w:val="1"/>
      <w:marLeft w:val="0"/>
      <w:marRight w:val="0"/>
      <w:marTop w:val="0"/>
      <w:marBottom w:val="0"/>
      <w:divBdr>
        <w:top w:val="none" w:sz="0" w:space="0" w:color="auto"/>
        <w:left w:val="none" w:sz="0" w:space="0" w:color="auto"/>
        <w:bottom w:val="none" w:sz="0" w:space="0" w:color="auto"/>
        <w:right w:val="none" w:sz="0" w:space="0" w:color="auto"/>
      </w:divBdr>
    </w:div>
    <w:div w:id="327945239">
      <w:bodyDiv w:val="1"/>
      <w:marLeft w:val="0"/>
      <w:marRight w:val="0"/>
      <w:marTop w:val="0"/>
      <w:marBottom w:val="0"/>
      <w:divBdr>
        <w:top w:val="none" w:sz="0" w:space="0" w:color="auto"/>
        <w:left w:val="none" w:sz="0" w:space="0" w:color="auto"/>
        <w:bottom w:val="none" w:sz="0" w:space="0" w:color="auto"/>
        <w:right w:val="none" w:sz="0" w:space="0" w:color="auto"/>
      </w:divBdr>
    </w:div>
    <w:div w:id="327945881">
      <w:bodyDiv w:val="1"/>
      <w:marLeft w:val="0"/>
      <w:marRight w:val="0"/>
      <w:marTop w:val="0"/>
      <w:marBottom w:val="0"/>
      <w:divBdr>
        <w:top w:val="none" w:sz="0" w:space="0" w:color="auto"/>
        <w:left w:val="none" w:sz="0" w:space="0" w:color="auto"/>
        <w:bottom w:val="none" w:sz="0" w:space="0" w:color="auto"/>
        <w:right w:val="none" w:sz="0" w:space="0" w:color="auto"/>
      </w:divBdr>
      <w:divsChild>
        <w:div w:id="346102007">
          <w:marLeft w:val="0"/>
          <w:marRight w:val="0"/>
          <w:marTop w:val="0"/>
          <w:marBottom w:val="0"/>
          <w:divBdr>
            <w:top w:val="none" w:sz="0" w:space="0" w:color="auto"/>
            <w:left w:val="none" w:sz="0" w:space="0" w:color="auto"/>
            <w:bottom w:val="none" w:sz="0" w:space="0" w:color="auto"/>
            <w:right w:val="none" w:sz="0" w:space="0" w:color="auto"/>
          </w:divBdr>
        </w:div>
        <w:div w:id="1649942299">
          <w:marLeft w:val="0"/>
          <w:marRight w:val="0"/>
          <w:marTop w:val="0"/>
          <w:marBottom w:val="0"/>
          <w:divBdr>
            <w:top w:val="none" w:sz="0" w:space="0" w:color="auto"/>
            <w:left w:val="none" w:sz="0" w:space="0" w:color="auto"/>
            <w:bottom w:val="none" w:sz="0" w:space="0" w:color="auto"/>
            <w:right w:val="none" w:sz="0" w:space="0" w:color="auto"/>
          </w:divBdr>
        </w:div>
        <w:div w:id="1088766804">
          <w:marLeft w:val="0"/>
          <w:marRight w:val="0"/>
          <w:marTop w:val="0"/>
          <w:marBottom w:val="0"/>
          <w:divBdr>
            <w:top w:val="none" w:sz="0" w:space="0" w:color="auto"/>
            <w:left w:val="none" w:sz="0" w:space="0" w:color="auto"/>
            <w:bottom w:val="none" w:sz="0" w:space="0" w:color="auto"/>
            <w:right w:val="none" w:sz="0" w:space="0" w:color="auto"/>
          </w:divBdr>
        </w:div>
        <w:div w:id="1474565360">
          <w:marLeft w:val="0"/>
          <w:marRight w:val="0"/>
          <w:marTop w:val="0"/>
          <w:marBottom w:val="0"/>
          <w:divBdr>
            <w:top w:val="none" w:sz="0" w:space="0" w:color="auto"/>
            <w:left w:val="none" w:sz="0" w:space="0" w:color="auto"/>
            <w:bottom w:val="none" w:sz="0" w:space="0" w:color="auto"/>
            <w:right w:val="none" w:sz="0" w:space="0" w:color="auto"/>
          </w:divBdr>
        </w:div>
        <w:div w:id="170804050">
          <w:marLeft w:val="0"/>
          <w:marRight w:val="0"/>
          <w:marTop w:val="0"/>
          <w:marBottom w:val="0"/>
          <w:divBdr>
            <w:top w:val="none" w:sz="0" w:space="0" w:color="auto"/>
            <w:left w:val="none" w:sz="0" w:space="0" w:color="auto"/>
            <w:bottom w:val="none" w:sz="0" w:space="0" w:color="auto"/>
            <w:right w:val="none" w:sz="0" w:space="0" w:color="auto"/>
          </w:divBdr>
        </w:div>
        <w:div w:id="804127537">
          <w:marLeft w:val="0"/>
          <w:marRight w:val="0"/>
          <w:marTop w:val="0"/>
          <w:marBottom w:val="0"/>
          <w:divBdr>
            <w:top w:val="none" w:sz="0" w:space="0" w:color="auto"/>
            <w:left w:val="none" w:sz="0" w:space="0" w:color="auto"/>
            <w:bottom w:val="none" w:sz="0" w:space="0" w:color="auto"/>
            <w:right w:val="none" w:sz="0" w:space="0" w:color="auto"/>
          </w:divBdr>
        </w:div>
        <w:div w:id="1756784068">
          <w:marLeft w:val="0"/>
          <w:marRight w:val="0"/>
          <w:marTop w:val="0"/>
          <w:marBottom w:val="0"/>
          <w:divBdr>
            <w:top w:val="none" w:sz="0" w:space="0" w:color="auto"/>
            <w:left w:val="none" w:sz="0" w:space="0" w:color="auto"/>
            <w:bottom w:val="none" w:sz="0" w:space="0" w:color="auto"/>
            <w:right w:val="none" w:sz="0" w:space="0" w:color="auto"/>
          </w:divBdr>
        </w:div>
        <w:div w:id="354186814">
          <w:marLeft w:val="0"/>
          <w:marRight w:val="0"/>
          <w:marTop w:val="0"/>
          <w:marBottom w:val="0"/>
          <w:divBdr>
            <w:top w:val="none" w:sz="0" w:space="0" w:color="auto"/>
            <w:left w:val="none" w:sz="0" w:space="0" w:color="auto"/>
            <w:bottom w:val="none" w:sz="0" w:space="0" w:color="auto"/>
            <w:right w:val="none" w:sz="0" w:space="0" w:color="auto"/>
          </w:divBdr>
        </w:div>
        <w:div w:id="1930892667">
          <w:marLeft w:val="0"/>
          <w:marRight w:val="0"/>
          <w:marTop w:val="0"/>
          <w:marBottom w:val="0"/>
          <w:divBdr>
            <w:top w:val="none" w:sz="0" w:space="0" w:color="auto"/>
            <w:left w:val="none" w:sz="0" w:space="0" w:color="auto"/>
            <w:bottom w:val="none" w:sz="0" w:space="0" w:color="auto"/>
            <w:right w:val="none" w:sz="0" w:space="0" w:color="auto"/>
          </w:divBdr>
        </w:div>
        <w:div w:id="1370229185">
          <w:marLeft w:val="0"/>
          <w:marRight w:val="0"/>
          <w:marTop w:val="0"/>
          <w:marBottom w:val="0"/>
          <w:divBdr>
            <w:top w:val="none" w:sz="0" w:space="0" w:color="auto"/>
            <w:left w:val="none" w:sz="0" w:space="0" w:color="auto"/>
            <w:bottom w:val="none" w:sz="0" w:space="0" w:color="auto"/>
            <w:right w:val="none" w:sz="0" w:space="0" w:color="auto"/>
          </w:divBdr>
        </w:div>
        <w:div w:id="1916164731">
          <w:marLeft w:val="0"/>
          <w:marRight w:val="0"/>
          <w:marTop w:val="0"/>
          <w:marBottom w:val="0"/>
          <w:divBdr>
            <w:top w:val="none" w:sz="0" w:space="0" w:color="auto"/>
            <w:left w:val="none" w:sz="0" w:space="0" w:color="auto"/>
            <w:bottom w:val="none" w:sz="0" w:space="0" w:color="auto"/>
            <w:right w:val="none" w:sz="0" w:space="0" w:color="auto"/>
          </w:divBdr>
        </w:div>
        <w:div w:id="2107534547">
          <w:marLeft w:val="0"/>
          <w:marRight w:val="0"/>
          <w:marTop w:val="0"/>
          <w:marBottom w:val="0"/>
          <w:divBdr>
            <w:top w:val="none" w:sz="0" w:space="0" w:color="auto"/>
            <w:left w:val="none" w:sz="0" w:space="0" w:color="auto"/>
            <w:bottom w:val="none" w:sz="0" w:space="0" w:color="auto"/>
            <w:right w:val="none" w:sz="0" w:space="0" w:color="auto"/>
          </w:divBdr>
        </w:div>
        <w:div w:id="853613120">
          <w:marLeft w:val="0"/>
          <w:marRight w:val="0"/>
          <w:marTop w:val="0"/>
          <w:marBottom w:val="0"/>
          <w:divBdr>
            <w:top w:val="none" w:sz="0" w:space="0" w:color="auto"/>
            <w:left w:val="none" w:sz="0" w:space="0" w:color="auto"/>
            <w:bottom w:val="none" w:sz="0" w:space="0" w:color="auto"/>
            <w:right w:val="none" w:sz="0" w:space="0" w:color="auto"/>
          </w:divBdr>
        </w:div>
        <w:div w:id="1948346115">
          <w:marLeft w:val="0"/>
          <w:marRight w:val="0"/>
          <w:marTop w:val="0"/>
          <w:marBottom w:val="0"/>
          <w:divBdr>
            <w:top w:val="none" w:sz="0" w:space="0" w:color="auto"/>
            <w:left w:val="none" w:sz="0" w:space="0" w:color="auto"/>
            <w:bottom w:val="none" w:sz="0" w:space="0" w:color="auto"/>
            <w:right w:val="none" w:sz="0" w:space="0" w:color="auto"/>
          </w:divBdr>
        </w:div>
        <w:div w:id="928540238">
          <w:marLeft w:val="0"/>
          <w:marRight w:val="0"/>
          <w:marTop w:val="0"/>
          <w:marBottom w:val="0"/>
          <w:divBdr>
            <w:top w:val="none" w:sz="0" w:space="0" w:color="auto"/>
            <w:left w:val="none" w:sz="0" w:space="0" w:color="auto"/>
            <w:bottom w:val="none" w:sz="0" w:space="0" w:color="auto"/>
            <w:right w:val="none" w:sz="0" w:space="0" w:color="auto"/>
          </w:divBdr>
        </w:div>
        <w:div w:id="1584290682">
          <w:marLeft w:val="0"/>
          <w:marRight w:val="0"/>
          <w:marTop w:val="0"/>
          <w:marBottom w:val="0"/>
          <w:divBdr>
            <w:top w:val="none" w:sz="0" w:space="0" w:color="auto"/>
            <w:left w:val="none" w:sz="0" w:space="0" w:color="auto"/>
            <w:bottom w:val="none" w:sz="0" w:space="0" w:color="auto"/>
            <w:right w:val="none" w:sz="0" w:space="0" w:color="auto"/>
          </w:divBdr>
        </w:div>
        <w:div w:id="35324335">
          <w:marLeft w:val="0"/>
          <w:marRight w:val="0"/>
          <w:marTop w:val="0"/>
          <w:marBottom w:val="0"/>
          <w:divBdr>
            <w:top w:val="none" w:sz="0" w:space="0" w:color="auto"/>
            <w:left w:val="none" w:sz="0" w:space="0" w:color="auto"/>
            <w:bottom w:val="none" w:sz="0" w:space="0" w:color="auto"/>
            <w:right w:val="none" w:sz="0" w:space="0" w:color="auto"/>
          </w:divBdr>
        </w:div>
        <w:div w:id="783039215">
          <w:marLeft w:val="0"/>
          <w:marRight w:val="0"/>
          <w:marTop w:val="0"/>
          <w:marBottom w:val="0"/>
          <w:divBdr>
            <w:top w:val="none" w:sz="0" w:space="0" w:color="auto"/>
            <w:left w:val="none" w:sz="0" w:space="0" w:color="auto"/>
            <w:bottom w:val="none" w:sz="0" w:space="0" w:color="auto"/>
            <w:right w:val="none" w:sz="0" w:space="0" w:color="auto"/>
          </w:divBdr>
        </w:div>
        <w:div w:id="371658275">
          <w:marLeft w:val="0"/>
          <w:marRight w:val="0"/>
          <w:marTop w:val="0"/>
          <w:marBottom w:val="0"/>
          <w:divBdr>
            <w:top w:val="none" w:sz="0" w:space="0" w:color="auto"/>
            <w:left w:val="none" w:sz="0" w:space="0" w:color="auto"/>
            <w:bottom w:val="none" w:sz="0" w:space="0" w:color="auto"/>
            <w:right w:val="none" w:sz="0" w:space="0" w:color="auto"/>
          </w:divBdr>
        </w:div>
        <w:div w:id="1896576833">
          <w:marLeft w:val="0"/>
          <w:marRight w:val="0"/>
          <w:marTop w:val="0"/>
          <w:marBottom w:val="0"/>
          <w:divBdr>
            <w:top w:val="none" w:sz="0" w:space="0" w:color="auto"/>
            <w:left w:val="none" w:sz="0" w:space="0" w:color="auto"/>
            <w:bottom w:val="none" w:sz="0" w:space="0" w:color="auto"/>
            <w:right w:val="none" w:sz="0" w:space="0" w:color="auto"/>
          </w:divBdr>
        </w:div>
        <w:div w:id="586040289">
          <w:marLeft w:val="0"/>
          <w:marRight w:val="0"/>
          <w:marTop w:val="0"/>
          <w:marBottom w:val="0"/>
          <w:divBdr>
            <w:top w:val="none" w:sz="0" w:space="0" w:color="auto"/>
            <w:left w:val="none" w:sz="0" w:space="0" w:color="auto"/>
            <w:bottom w:val="none" w:sz="0" w:space="0" w:color="auto"/>
            <w:right w:val="none" w:sz="0" w:space="0" w:color="auto"/>
          </w:divBdr>
        </w:div>
        <w:div w:id="1435007033">
          <w:marLeft w:val="0"/>
          <w:marRight w:val="0"/>
          <w:marTop w:val="0"/>
          <w:marBottom w:val="0"/>
          <w:divBdr>
            <w:top w:val="none" w:sz="0" w:space="0" w:color="auto"/>
            <w:left w:val="none" w:sz="0" w:space="0" w:color="auto"/>
            <w:bottom w:val="none" w:sz="0" w:space="0" w:color="auto"/>
            <w:right w:val="none" w:sz="0" w:space="0" w:color="auto"/>
          </w:divBdr>
        </w:div>
        <w:div w:id="900754059">
          <w:marLeft w:val="0"/>
          <w:marRight w:val="0"/>
          <w:marTop w:val="0"/>
          <w:marBottom w:val="0"/>
          <w:divBdr>
            <w:top w:val="none" w:sz="0" w:space="0" w:color="auto"/>
            <w:left w:val="none" w:sz="0" w:space="0" w:color="auto"/>
            <w:bottom w:val="none" w:sz="0" w:space="0" w:color="auto"/>
            <w:right w:val="none" w:sz="0" w:space="0" w:color="auto"/>
          </w:divBdr>
        </w:div>
        <w:div w:id="1011757046">
          <w:marLeft w:val="0"/>
          <w:marRight w:val="0"/>
          <w:marTop w:val="0"/>
          <w:marBottom w:val="0"/>
          <w:divBdr>
            <w:top w:val="none" w:sz="0" w:space="0" w:color="auto"/>
            <w:left w:val="none" w:sz="0" w:space="0" w:color="auto"/>
            <w:bottom w:val="none" w:sz="0" w:space="0" w:color="auto"/>
            <w:right w:val="none" w:sz="0" w:space="0" w:color="auto"/>
          </w:divBdr>
        </w:div>
        <w:div w:id="500705692">
          <w:marLeft w:val="0"/>
          <w:marRight w:val="0"/>
          <w:marTop w:val="0"/>
          <w:marBottom w:val="0"/>
          <w:divBdr>
            <w:top w:val="none" w:sz="0" w:space="0" w:color="auto"/>
            <w:left w:val="none" w:sz="0" w:space="0" w:color="auto"/>
            <w:bottom w:val="none" w:sz="0" w:space="0" w:color="auto"/>
            <w:right w:val="none" w:sz="0" w:space="0" w:color="auto"/>
          </w:divBdr>
        </w:div>
        <w:div w:id="1243686832">
          <w:marLeft w:val="0"/>
          <w:marRight w:val="0"/>
          <w:marTop w:val="0"/>
          <w:marBottom w:val="0"/>
          <w:divBdr>
            <w:top w:val="none" w:sz="0" w:space="0" w:color="auto"/>
            <w:left w:val="none" w:sz="0" w:space="0" w:color="auto"/>
            <w:bottom w:val="none" w:sz="0" w:space="0" w:color="auto"/>
            <w:right w:val="none" w:sz="0" w:space="0" w:color="auto"/>
          </w:divBdr>
        </w:div>
        <w:div w:id="1990867736">
          <w:marLeft w:val="0"/>
          <w:marRight w:val="0"/>
          <w:marTop w:val="0"/>
          <w:marBottom w:val="0"/>
          <w:divBdr>
            <w:top w:val="none" w:sz="0" w:space="0" w:color="auto"/>
            <w:left w:val="none" w:sz="0" w:space="0" w:color="auto"/>
            <w:bottom w:val="none" w:sz="0" w:space="0" w:color="auto"/>
            <w:right w:val="none" w:sz="0" w:space="0" w:color="auto"/>
          </w:divBdr>
        </w:div>
        <w:div w:id="286619205">
          <w:marLeft w:val="0"/>
          <w:marRight w:val="0"/>
          <w:marTop w:val="0"/>
          <w:marBottom w:val="0"/>
          <w:divBdr>
            <w:top w:val="none" w:sz="0" w:space="0" w:color="auto"/>
            <w:left w:val="none" w:sz="0" w:space="0" w:color="auto"/>
            <w:bottom w:val="none" w:sz="0" w:space="0" w:color="auto"/>
            <w:right w:val="none" w:sz="0" w:space="0" w:color="auto"/>
          </w:divBdr>
        </w:div>
        <w:div w:id="1606305595">
          <w:marLeft w:val="0"/>
          <w:marRight w:val="0"/>
          <w:marTop w:val="0"/>
          <w:marBottom w:val="0"/>
          <w:divBdr>
            <w:top w:val="none" w:sz="0" w:space="0" w:color="auto"/>
            <w:left w:val="none" w:sz="0" w:space="0" w:color="auto"/>
            <w:bottom w:val="none" w:sz="0" w:space="0" w:color="auto"/>
            <w:right w:val="none" w:sz="0" w:space="0" w:color="auto"/>
          </w:divBdr>
        </w:div>
        <w:div w:id="817527425">
          <w:marLeft w:val="0"/>
          <w:marRight w:val="0"/>
          <w:marTop w:val="0"/>
          <w:marBottom w:val="0"/>
          <w:divBdr>
            <w:top w:val="none" w:sz="0" w:space="0" w:color="auto"/>
            <w:left w:val="none" w:sz="0" w:space="0" w:color="auto"/>
            <w:bottom w:val="none" w:sz="0" w:space="0" w:color="auto"/>
            <w:right w:val="none" w:sz="0" w:space="0" w:color="auto"/>
          </w:divBdr>
        </w:div>
        <w:div w:id="929777146">
          <w:marLeft w:val="0"/>
          <w:marRight w:val="0"/>
          <w:marTop w:val="0"/>
          <w:marBottom w:val="0"/>
          <w:divBdr>
            <w:top w:val="none" w:sz="0" w:space="0" w:color="auto"/>
            <w:left w:val="none" w:sz="0" w:space="0" w:color="auto"/>
            <w:bottom w:val="none" w:sz="0" w:space="0" w:color="auto"/>
            <w:right w:val="none" w:sz="0" w:space="0" w:color="auto"/>
          </w:divBdr>
        </w:div>
        <w:div w:id="353262727">
          <w:marLeft w:val="0"/>
          <w:marRight w:val="0"/>
          <w:marTop w:val="0"/>
          <w:marBottom w:val="0"/>
          <w:divBdr>
            <w:top w:val="none" w:sz="0" w:space="0" w:color="auto"/>
            <w:left w:val="none" w:sz="0" w:space="0" w:color="auto"/>
            <w:bottom w:val="none" w:sz="0" w:space="0" w:color="auto"/>
            <w:right w:val="none" w:sz="0" w:space="0" w:color="auto"/>
          </w:divBdr>
        </w:div>
        <w:div w:id="1151754372">
          <w:marLeft w:val="0"/>
          <w:marRight w:val="0"/>
          <w:marTop w:val="0"/>
          <w:marBottom w:val="0"/>
          <w:divBdr>
            <w:top w:val="none" w:sz="0" w:space="0" w:color="auto"/>
            <w:left w:val="none" w:sz="0" w:space="0" w:color="auto"/>
            <w:bottom w:val="none" w:sz="0" w:space="0" w:color="auto"/>
            <w:right w:val="none" w:sz="0" w:space="0" w:color="auto"/>
          </w:divBdr>
        </w:div>
        <w:div w:id="1155492314">
          <w:marLeft w:val="0"/>
          <w:marRight w:val="0"/>
          <w:marTop w:val="0"/>
          <w:marBottom w:val="0"/>
          <w:divBdr>
            <w:top w:val="none" w:sz="0" w:space="0" w:color="auto"/>
            <w:left w:val="none" w:sz="0" w:space="0" w:color="auto"/>
            <w:bottom w:val="none" w:sz="0" w:space="0" w:color="auto"/>
            <w:right w:val="none" w:sz="0" w:space="0" w:color="auto"/>
          </w:divBdr>
        </w:div>
        <w:div w:id="869953089">
          <w:marLeft w:val="0"/>
          <w:marRight w:val="0"/>
          <w:marTop w:val="0"/>
          <w:marBottom w:val="0"/>
          <w:divBdr>
            <w:top w:val="none" w:sz="0" w:space="0" w:color="auto"/>
            <w:left w:val="none" w:sz="0" w:space="0" w:color="auto"/>
            <w:bottom w:val="none" w:sz="0" w:space="0" w:color="auto"/>
            <w:right w:val="none" w:sz="0" w:space="0" w:color="auto"/>
          </w:divBdr>
        </w:div>
        <w:div w:id="167211886">
          <w:marLeft w:val="0"/>
          <w:marRight w:val="0"/>
          <w:marTop w:val="0"/>
          <w:marBottom w:val="0"/>
          <w:divBdr>
            <w:top w:val="none" w:sz="0" w:space="0" w:color="auto"/>
            <w:left w:val="none" w:sz="0" w:space="0" w:color="auto"/>
            <w:bottom w:val="none" w:sz="0" w:space="0" w:color="auto"/>
            <w:right w:val="none" w:sz="0" w:space="0" w:color="auto"/>
          </w:divBdr>
        </w:div>
        <w:div w:id="621764855">
          <w:marLeft w:val="0"/>
          <w:marRight w:val="0"/>
          <w:marTop w:val="0"/>
          <w:marBottom w:val="0"/>
          <w:divBdr>
            <w:top w:val="none" w:sz="0" w:space="0" w:color="auto"/>
            <w:left w:val="none" w:sz="0" w:space="0" w:color="auto"/>
            <w:bottom w:val="none" w:sz="0" w:space="0" w:color="auto"/>
            <w:right w:val="none" w:sz="0" w:space="0" w:color="auto"/>
          </w:divBdr>
        </w:div>
        <w:div w:id="1655719943">
          <w:marLeft w:val="0"/>
          <w:marRight w:val="0"/>
          <w:marTop w:val="0"/>
          <w:marBottom w:val="0"/>
          <w:divBdr>
            <w:top w:val="none" w:sz="0" w:space="0" w:color="auto"/>
            <w:left w:val="none" w:sz="0" w:space="0" w:color="auto"/>
            <w:bottom w:val="none" w:sz="0" w:space="0" w:color="auto"/>
            <w:right w:val="none" w:sz="0" w:space="0" w:color="auto"/>
          </w:divBdr>
        </w:div>
        <w:div w:id="1247032044">
          <w:marLeft w:val="0"/>
          <w:marRight w:val="0"/>
          <w:marTop w:val="0"/>
          <w:marBottom w:val="0"/>
          <w:divBdr>
            <w:top w:val="none" w:sz="0" w:space="0" w:color="auto"/>
            <w:left w:val="none" w:sz="0" w:space="0" w:color="auto"/>
            <w:bottom w:val="none" w:sz="0" w:space="0" w:color="auto"/>
            <w:right w:val="none" w:sz="0" w:space="0" w:color="auto"/>
          </w:divBdr>
        </w:div>
        <w:div w:id="1652176323">
          <w:marLeft w:val="0"/>
          <w:marRight w:val="0"/>
          <w:marTop w:val="0"/>
          <w:marBottom w:val="0"/>
          <w:divBdr>
            <w:top w:val="none" w:sz="0" w:space="0" w:color="auto"/>
            <w:left w:val="none" w:sz="0" w:space="0" w:color="auto"/>
            <w:bottom w:val="none" w:sz="0" w:space="0" w:color="auto"/>
            <w:right w:val="none" w:sz="0" w:space="0" w:color="auto"/>
          </w:divBdr>
        </w:div>
        <w:div w:id="904025608">
          <w:marLeft w:val="0"/>
          <w:marRight w:val="0"/>
          <w:marTop w:val="0"/>
          <w:marBottom w:val="0"/>
          <w:divBdr>
            <w:top w:val="none" w:sz="0" w:space="0" w:color="auto"/>
            <w:left w:val="none" w:sz="0" w:space="0" w:color="auto"/>
            <w:bottom w:val="none" w:sz="0" w:space="0" w:color="auto"/>
            <w:right w:val="none" w:sz="0" w:space="0" w:color="auto"/>
          </w:divBdr>
        </w:div>
        <w:div w:id="730543208">
          <w:marLeft w:val="0"/>
          <w:marRight w:val="0"/>
          <w:marTop w:val="0"/>
          <w:marBottom w:val="0"/>
          <w:divBdr>
            <w:top w:val="none" w:sz="0" w:space="0" w:color="auto"/>
            <w:left w:val="none" w:sz="0" w:space="0" w:color="auto"/>
            <w:bottom w:val="none" w:sz="0" w:space="0" w:color="auto"/>
            <w:right w:val="none" w:sz="0" w:space="0" w:color="auto"/>
          </w:divBdr>
        </w:div>
        <w:div w:id="1163811631">
          <w:marLeft w:val="0"/>
          <w:marRight w:val="0"/>
          <w:marTop w:val="0"/>
          <w:marBottom w:val="0"/>
          <w:divBdr>
            <w:top w:val="none" w:sz="0" w:space="0" w:color="auto"/>
            <w:left w:val="none" w:sz="0" w:space="0" w:color="auto"/>
            <w:bottom w:val="none" w:sz="0" w:space="0" w:color="auto"/>
            <w:right w:val="none" w:sz="0" w:space="0" w:color="auto"/>
          </w:divBdr>
        </w:div>
        <w:div w:id="824473089">
          <w:marLeft w:val="0"/>
          <w:marRight w:val="0"/>
          <w:marTop w:val="0"/>
          <w:marBottom w:val="0"/>
          <w:divBdr>
            <w:top w:val="none" w:sz="0" w:space="0" w:color="auto"/>
            <w:left w:val="none" w:sz="0" w:space="0" w:color="auto"/>
            <w:bottom w:val="none" w:sz="0" w:space="0" w:color="auto"/>
            <w:right w:val="none" w:sz="0" w:space="0" w:color="auto"/>
          </w:divBdr>
        </w:div>
        <w:div w:id="1524708341">
          <w:marLeft w:val="0"/>
          <w:marRight w:val="0"/>
          <w:marTop w:val="0"/>
          <w:marBottom w:val="0"/>
          <w:divBdr>
            <w:top w:val="none" w:sz="0" w:space="0" w:color="auto"/>
            <w:left w:val="none" w:sz="0" w:space="0" w:color="auto"/>
            <w:bottom w:val="none" w:sz="0" w:space="0" w:color="auto"/>
            <w:right w:val="none" w:sz="0" w:space="0" w:color="auto"/>
          </w:divBdr>
        </w:div>
        <w:div w:id="350381648">
          <w:marLeft w:val="0"/>
          <w:marRight w:val="0"/>
          <w:marTop w:val="0"/>
          <w:marBottom w:val="0"/>
          <w:divBdr>
            <w:top w:val="none" w:sz="0" w:space="0" w:color="auto"/>
            <w:left w:val="none" w:sz="0" w:space="0" w:color="auto"/>
            <w:bottom w:val="none" w:sz="0" w:space="0" w:color="auto"/>
            <w:right w:val="none" w:sz="0" w:space="0" w:color="auto"/>
          </w:divBdr>
        </w:div>
        <w:div w:id="1176187457">
          <w:marLeft w:val="0"/>
          <w:marRight w:val="0"/>
          <w:marTop w:val="0"/>
          <w:marBottom w:val="0"/>
          <w:divBdr>
            <w:top w:val="none" w:sz="0" w:space="0" w:color="auto"/>
            <w:left w:val="none" w:sz="0" w:space="0" w:color="auto"/>
            <w:bottom w:val="none" w:sz="0" w:space="0" w:color="auto"/>
            <w:right w:val="none" w:sz="0" w:space="0" w:color="auto"/>
          </w:divBdr>
        </w:div>
        <w:div w:id="1983346482">
          <w:marLeft w:val="0"/>
          <w:marRight w:val="0"/>
          <w:marTop w:val="0"/>
          <w:marBottom w:val="0"/>
          <w:divBdr>
            <w:top w:val="none" w:sz="0" w:space="0" w:color="auto"/>
            <w:left w:val="none" w:sz="0" w:space="0" w:color="auto"/>
            <w:bottom w:val="none" w:sz="0" w:space="0" w:color="auto"/>
            <w:right w:val="none" w:sz="0" w:space="0" w:color="auto"/>
          </w:divBdr>
        </w:div>
        <w:div w:id="961348852">
          <w:marLeft w:val="0"/>
          <w:marRight w:val="0"/>
          <w:marTop w:val="0"/>
          <w:marBottom w:val="0"/>
          <w:divBdr>
            <w:top w:val="none" w:sz="0" w:space="0" w:color="auto"/>
            <w:left w:val="none" w:sz="0" w:space="0" w:color="auto"/>
            <w:bottom w:val="none" w:sz="0" w:space="0" w:color="auto"/>
            <w:right w:val="none" w:sz="0" w:space="0" w:color="auto"/>
          </w:divBdr>
        </w:div>
        <w:div w:id="1521705118">
          <w:marLeft w:val="0"/>
          <w:marRight w:val="0"/>
          <w:marTop w:val="0"/>
          <w:marBottom w:val="0"/>
          <w:divBdr>
            <w:top w:val="none" w:sz="0" w:space="0" w:color="auto"/>
            <w:left w:val="none" w:sz="0" w:space="0" w:color="auto"/>
            <w:bottom w:val="none" w:sz="0" w:space="0" w:color="auto"/>
            <w:right w:val="none" w:sz="0" w:space="0" w:color="auto"/>
          </w:divBdr>
        </w:div>
        <w:div w:id="222133809">
          <w:marLeft w:val="0"/>
          <w:marRight w:val="0"/>
          <w:marTop w:val="0"/>
          <w:marBottom w:val="0"/>
          <w:divBdr>
            <w:top w:val="none" w:sz="0" w:space="0" w:color="auto"/>
            <w:left w:val="none" w:sz="0" w:space="0" w:color="auto"/>
            <w:bottom w:val="none" w:sz="0" w:space="0" w:color="auto"/>
            <w:right w:val="none" w:sz="0" w:space="0" w:color="auto"/>
          </w:divBdr>
        </w:div>
        <w:div w:id="1856916908">
          <w:marLeft w:val="0"/>
          <w:marRight w:val="0"/>
          <w:marTop w:val="0"/>
          <w:marBottom w:val="0"/>
          <w:divBdr>
            <w:top w:val="none" w:sz="0" w:space="0" w:color="auto"/>
            <w:left w:val="none" w:sz="0" w:space="0" w:color="auto"/>
            <w:bottom w:val="none" w:sz="0" w:space="0" w:color="auto"/>
            <w:right w:val="none" w:sz="0" w:space="0" w:color="auto"/>
          </w:divBdr>
        </w:div>
        <w:div w:id="546339487">
          <w:marLeft w:val="0"/>
          <w:marRight w:val="0"/>
          <w:marTop w:val="0"/>
          <w:marBottom w:val="0"/>
          <w:divBdr>
            <w:top w:val="none" w:sz="0" w:space="0" w:color="auto"/>
            <w:left w:val="none" w:sz="0" w:space="0" w:color="auto"/>
            <w:bottom w:val="none" w:sz="0" w:space="0" w:color="auto"/>
            <w:right w:val="none" w:sz="0" w:space="0" w:color="auto"/>
          </w:divBdr>
        </w:div>
        <w:div w:id="2052343705">
          <w:marLeft w:val="0"/>
          <w:marRight w:val="0"/>
          <w:marTop w:val="0"/>
          <w:marBottom w:val="0"/>
          <w:divBdr>
            <w:top w:val="none" w:sz="0" w:space="0" w:color="auto"/>
            <w:left w:val="none" w:sz="0" w:space="0" w:color="auto"/>
            <w:bottom w:val="none" w:sz="0" w:space="0" w:color="auto"/>
            <w:right w:val="none" w:sz="0" w:space="0" w:color="auto"/>
          </w:divBdr>
        </w:div>
        <w:div w:id="664088341">
          <w:marLeft w:val="0"/>
          <w:marRight w:val="0"/>
          <w:marTop w:val="0"/>
          <w:marBottom w:val="0"/>
          <w:divBdr>
            <w:top w:val="none" w:sz="0" w:space="0" w:color="auto"/>
            <w:left w:val="none" w:sz="0" w:space="0" w:color="auto"/>
            <w:bottom w:val="none" w:sz="0" w:space="0" w:color="auto"/>
            <w:right w:val="none" w:sz="0" w:space="0" w:color="auto"/>
          </w:divBdr>
        </w:div>
        <w:div w:id="335304883">
          <w:marLeft w:val="0"/>
          <w:marRight w:val="0"/>
          <w:marTop w:val="0"/>
          <w:marBottom w:val="0"/>
          <w:divBdr>
            <w:top w:val="none" w:sz="0" w:space="0" w:color="auto"/>
            <w:left w:val="none" w:sz="0" w:space="0" w:color="auto"/>
            <w:bottom w:val="none" w:sz="0" w:space="0" w:color="auto"/>
            <w:right w:val="none" w:sz="0" w:space="0" w:color="auto"/>
          </w:divBdr>
        </w:div>
        <w:div w:id="1182472887">
          <w:marLeft w:val="0"/>
          <w:marRight w:val="0"/>
          <w:marTop w:val="0"/>
          <w:marBottom w:val="0"/>
          <w:divBdr>
            <w:top w:val="none" w:sz="0" w:space="0" w:color="auto"/>
            <w:left w:val="none" w:sz="0" w:space="0" w:color="auto"/>
            <w:bottom w:val="none" w:sz="0" w:space="0" w:color="auto"/>
            <w:right w:val="none" w:sz="0" w:space="0" w:color="auto"/>
          </w:divBdr>
        </w:div>
        <w:div w:id="525170978">
          <w:marLeft w:val="0"/>
          <w:marRight w:val="0"/>
          <w:marTop w:val="0"/>
          <w:marBottom w:val="0"/>
          <w:divBdr>
            <w:top w:val="none" w:sz="0" w:space="0" w:color="auto"/>
            <w:left w:val="none" w:sz="0" w:space="0" w:color="auto"/>
            <w:bottom w:val="none" w:sz="0" w:space="0" w:color="auto"/>
            <w:right w:val="none" w:sz="0" w:space="0" w:color="auto"/>
          </w:divBdr>
        </w:div>
        <w:div w:id="1371343418">
          <w:marLeft w:val="0"/>
          <w:marRight w:val="0"/>
          <w:marTop w:val="0"/>
          <w:marBottom w:val="0"/>
          <w:divBdr>
            <w:top w:val="none" w:sz="0" w:space="0" w:color="auto"/>
            <w:left w:val="none" w:sz="0" w:space="0" w:color="auto"/>
            <w:bottom w:val="none" w:sz="0" w:space="0" w:color="auto"/>
            <w:right w:val="none" w:sz="0" w:space="0" w:color="auto"/>
          </w:divBdr>
        </w:div>
        <w:div w:id="1572957544">
          <w:marLeft w:val="0"/>
          <w:marRight w:val="0"/>
          <w:marTop w:val="0"/>
          <w:marBottom w:val="0"/>
          <w:divBdr>
            <w:top w:val="none" w:sz="0" w:space="0" w:color="auto"/>
            <w:left w:val="none" w:sz="0" w:space="0" w:color="auto"/>
            <w:bottom w:val="none" w:sz="0" w:space="0" w:color="auto"/>
            <w:right w:val="none" w:sz="0" w:space="0" w:color="auto"/>
          </w:divBdr>
        </w:div>
      </w:divsChild>
    </w:div>
    <w:div w:id="328212338">
      <w:bodyDiv w:val="1"/>
      <w:marLeft w:val="0"/>
      <w:marRight w:val="0"/>
      <w:marTop w:val="0"/>
      <w:marBottom w:val="0"/>
      <w:divBdr>
        <w:top w:val="none" w:sz="0" w:space="0" w:color="auto"/>
        <w:left w:val="none" w:sz="0" w:space="0" w:color="auto"/>
        <w:bottom w:val="none" w:sz="0" w:space="0" w:color="auto"/>
        <w:right w:val="none" w:sz="0" w:space="0" w:color="auto"/>
      </w:divBdr>
    </w:div>
    <w:div w:id="328749083">
      <w:bodyDiv w:val="1"/>
      <w:marLeft w:val="0"/>
      <w:marRight w:val="0"/>
      <w:marTop w:val="0"/>
      <w:marBottom w:val="0"/>
      <w:divBdr>
        <w:top w:val="none" w:sz="0" w:space="0" w:color="auto"/>
        <w:left w:val="none" w:sz="0" w:space="0" w:color="auto"/>
        <w:bottom w:val="none" w:sz="0" w:space="0" w:color="auto"/>
        <w:right w:val="none" w:sz="0" w:space="0" w:color="auto"/>
      </w:divBdr>
    </w:div>
    <w:div w:id="328757382">
      <w:bodyDiv w:val="1"/>
      <w:marLeft w:val="0"/>
      <w:marRight w:val="0"/>
      <w:marTop w:val="0"/>
      <w:marBottom w:val="0"/>
      <w:divBdr>
        <w:top w:val="none" w:sz="0" w:space="0" w:color="auto"/>
        <w:left w:val="none" w:sz="0" w:space="0" w:color="auto"/>
        <w:bottom w:val="none" w:sz="0" w:space="0" w:color="auto"/>
        <w:right w:val="none" w:sz="0" w:space="0" w:color="auto"/>
      </w:divBdr>
    </w:div>
    <w:div w:id="328992832">
      <w:bodyDiv w:val="1"/>
      <w:marLeft w:val="0"/>
      <w:marRight w:val="0"/>
      <w:marTop w:val="0"/>
      <w:marBottom w:val="0"/>
      <w:divBdr>
        <w:top w:val="none" w:sz="0" w:space="0" w:color="auto"/>
        <w:left w:val="none" w:sz="0" w:space="0" w:color="auto"/>
        <w:bottom w:val="none" w:sz="0" w:space="0" w:color="auto"/>
        <w:right w:val="none" w:sz="0" w:space="0" w:color="auto"/>
      </w:divBdr>
    </w:div>
    <w:div w:id="329332942">
      <w:bodyDiv w:val="1"/>
      <w:marLeft w:val="0"/>
      <w:marRight w:val="0"/>
      <w:marTop w:val="0"/>
      <w:marBottom w:val="0"/>
      <w:divBdr>
        <w:top w:val="none" w:sz="0" w:space="0" w:color="auto"/>
        <w:left w:val="none" w:sz="0" w:space="0" w:color="auto"/>
        <w:bottom w:val="none" w:sz="0" w:space="0" w:color="auto"/>
        <w:right w:val="none" w:sz="0" w:space="0" w:color="auto"/>
      </w:divBdr>
    </w:div>
    <w:div w:id="329721944">
      <w:bodyDiv w:val="1"/>
      <w:marLeft w:val="0"/>
      <w:marRight w:val="0"/>
      <w:marTop w:val="0"/>
      <w:marBottom w:val="0"/>
      <w:divBdr>
        <w:top w:val="none" w:sz="0" w:space="0" w:color="auto"/>
        <w:left w:val="none" w:sz="0" w:space="0" w:color="auto"/>
        <w:bottom w:val="none" w:sz="0" w:space="0" w:color="auto"/>
        <w:right w:val="none" w:sz="0" w:space="0" w:color="auto"/>
      </w:divBdr>
    </w:div>
    <w:div w:id="329993296">
      <w:bodyDiv w:val="1"/>
      <w:marLeft w:val="0"/>
      <w:marRight w:val="0"/>
      <w:marTop w:val="0"/>
      <w:marBottom w:val="0"/>
      <w:divBdr>
        <w:top w:val="none" w:sz="0" w:space="0" w:color="auto"/>
        <w:left w:val="none" w:sz="0" w:space="0" w:color="auto"/>
        <w:bottom w:val="none" w:sz="0" w:space="0" w:color="auto"/>
        <w:right w:val="none" w:sz="0" w:space="0" w:color="auto"/>
      </w:divBdr>
    </w:div>
    <w:div w:id="330136197">
      <w:bodyDiv w:val="1"/>
      <w:marLeft w:val="0"/>
      <w:marRight w:val="0"/>
      <w:marTop w:val="0"/>
      <w:marBottom w:val="0"/>
      <w:divBdr>
        <w:top w:val="none" w:sz="0" w:space="0" w:color="auto"/>
        <w:left w:val="none" w:sz="0" w:space="0" w:color="auto"/>
        <w:bottom w:val="none" w:sz="0" w:space="0" w:color="auto"/>
        <w:right w:val="none" w:sz="0" w:space="0" w:color="auto"/>
      </w:divBdr>
    </w:div>
    <w:div w:id="330304496">
      <w:bodyDiv w:val="1"/>
      <w:marLeft w:val="0"/>
      <w:marRight w:val="0"/>
      <w:marTop w:val="0"/>
      <w:marBottom w:val="0"/>
      <w:divBdr>
        <w:top w:val="none" w:sz="0" w:space="0" w:color="auto"/>
        <w:left w:val="none" w:sz="0" w:space="0" w:color="auto"/>
        <w:bottom w:val="none" w:sz="0" w:space="0" w:color="auto"/>
        <w:right w:val="none" w:sz="0" w:space="0" w:color="auto"/>
      </w:divBdr>
    </w:div>
    <w:div w:id="330330845">
      <w:bodyDiv w:val="1"/>
      <w:marLeft w:val="0"/>
      <w:marRight w:val="0"/>
      <w:marTop w:val="0"/>
      <w:marBottom w:val="0"/>
      <w:divBdr>
        <w:top w:val="none" w:sz="0" w:space="0" w:color="auto"/>
        <w:left w:val="none" w:sz="0" w:space="0" w:color="auto"/>
        <w:bottom w:val="none" w:sz="0" w:space="0" w:color="auto"/>
        <w:right w:val="none" w:sz="0" w:space="0" w:color="auto"/>
      </w:divBdr>
    </w:div>
    <w:div w:id="330530725">
      <w:bodyDiv w:val="1"/>
      <w:marLeft w:val="0"/>
      <w:marRight w:val="0"/>
      <w:marTop w:val="0"/>
      <w:marBottom w:val="0"/>
      <w:divBdr>
        <w:top w:val="none" w:sz="0" w:space="0" w:color="auto"/>
        <w:left w:val="none" w:sz="0" w:space="0" w:color="auto"/>
        <w:bottom w:val="none" w:sz="0" w:space="0" w:color="auto"/>
        <w:right w:val="none" w:sz="0" w:space="0" w:color="auto"/>
      </w:divBdr>
    </w:div>
    <w:div w:id="330985215">
      <w:bodyDiv w:val="1"/>
      <w:marLeft w:val="0"/>
      <w:marRight w:val="0"/>
      <w:marTop w:val="0"/>
      <w:marBottom w:val="0"/>
      <w:divBdr>
        <w:top w:val="none" w:sz="0" w:space="0" w:color="auto"/>
        <w:left w:val="none" w:sz="0" w:space="0" w:color="auto"/>
        <w:bottom w:val="none" w:sz="0" w:space="0" w:color="auto"/>
        <w:right w:val="none" w:sz="0" w:space="0" w:color="auto"/>
      </w:divBdr>
    </w:div>
    <w:div w:id="331223222">
      <w:bodyDiv w:val="1"/>
      <w:marLeft w:val="0"/>
      <w:marRight w:val="0"/>
      <w:marTop w:val="0"/>
      <w:marBottom w:val="0"/>
      <w:divBdr>
        <w:top w:val="none" w:sz="0" w:space="0" w:color="auto"/>
        <w:left w:val="none" w:sz="0" w:space="0" w:color="auto"/>
        <w:bottom w:val="none" w:sz="0" w:space="0" w:color="auto"/>
        <w:right w:val="none" w:sz="0" w:space="0" w:color="auto"/>
      </w:divBdr>
    </w:div>
    <w:div w:id="331375459">
      <w:bodyDiv w:val="1"/>
      <w:marLeft w:val="0"/>
      <w:marRight w:val="0"/>
      <w:marTop w:val="0"/>
      <w:marBottom w:val="0"/>
      <w:divBdr>
        <w:top w:val="none" w:sz="0" w:space="0" w:color="auto"/>
        <w:left w:val="none" w:sz="0" w:space="0" w:color="auto"/>
        <w:bottom w:val="none" w:sz="0" w:space="0" w:color="auto"/>
        <w:right w:val="none" w:sz="0" w:space="0" w:color="auto"/>
      </w:divBdr>
    </w:div>
    <w:div w:id="331375782">
      <w:bodyDiv w:val="1"/>
      <w:marLeft w:val="0"/>
      <w:marRight w:val="0"/>
      <w:marTop w:val="0"/>
      <w:marBottom w:val="0"/>
      <w:divBdr>
        <w:top w:val="none" w:sz="0" w:space="0" w:color="auto"/>
        <w:left w:val="none" w:sz="0" w:space="0" w:color="auto"/>
        <w:bottom w:val="none" w:sz="0" w:space="0" w:color="auto"/>
        <w:right w:val="none" w:sz="0" w:space="0" w:color="auto"/>
      </w:divBdr>
    </w:div>
    <w:div w:id="331419026">
      <w:bodyDiv w:val="1"/>
      <w:marLeft w:val="0"/>
      <w:marRight w:val="0"/>
      <w:marTop w:val="0"/>
      <w:marBottom w:val="0"/>
      <w:divBdr>
        <w:top w:val="none" w:sz="0" w:space="0" w:color="auto"/>
        <w:left w:val="none" w:sz="0" w:space="0" w:color="auto"/>
        <w:bottom w:val="none" w:sz="0" w:space="0" w:color="auto"/>
        <w:right w:val="none" w:sz="0" w:space="0" w:color="auto"/>
      </w:divBdr>
    </w:div>
    <w:div w:id="331493627">
      <w:bodyDiv w:val="1"/>
      <w:marLeft w:val="0"/>
      <w:marRight w:val="0"/>
      <w:marTop w:val="0"/>
      <w:marBottom w:val="0"/>
      <w:divBdr>
        <w:top w:val="none" w:sz="0" w:space="0" w:color="auto"/>
        <w:left w:val="none" w:sz="0" w:space="0" w:color="auto"/>
        <w:bottom w:val="none" w:sz="0" w:space="0" w:color="auto"/>
        <w:right w:val="none" w:sz="0" w:space="0" w:color="auto"/>
      </w:divBdr>
    </w:div>
    <w:div w:id="331687336">
      <w:bodyDiv w:val="1"/>
      <w:marLeft w:val="0"/>
      <w:marRight w:val="0"/>
      <w:marTop w:val="0"/>
      <w:marBottom w:val="0"/>
      <w:divBdr>
        <w:top w:val="none" w:sz="0" w:space="0" w:color="auto"/>
        <w:left w:val="none" w:sz="0" w:space="0" w:color="auto"/>
        <w:bottom w:val="none" w:sz="0" w:space="0" w:color="auto"/>
        <w:right w:val="none" w:sz="0" w:space="0" w:color="auto"/>
      </w:divBdr>
    </w:div>
    <w:div w:id="331877442">
      <w:bodyDiv w:val="1"/>
      <w:marLeft w:val="0"/>
      <w:marRight w:val="0"/>
      <w:marTop w:val="0"/>
      <w:marBottom w:val="0"/>
      <w:divBdr>
        <w:top w:val="none" w:sz="0" w:space="0" w:color="auto"/>
        <w:left w:val="none" w:sz="0" w:space="0" w:color="auto"/>
        <w:bottom w:val="none" w:sz="0" w:space="0" w:color="auto"/>
        <w:right w:val="none" w:sz="0" w:space="0" w:color="auto"/>
      </w:divBdr>
    </w:div>
    <w:div w:id="332612125">
      <w:bodyDiv w:val="1"/>
      <w:marLeft w:val="0"/>
      <w:marRight w:val="0"/>
      <w:marTop w:val="0"/>
      <w:marBottom w:val="0"/>
      <w:divBdr>
        <w:top w:val="none" w:sz="0" w:space="0" w:color="auto"/>
        <w:left w:val="none" w:sz="0" w:space="0" w:color="auto"/>
        <w:bottom w:val="none" w:sz="0" w:space="0" w:color="auto"/>
        <w:right w:val="none" w:sz="0" w:space="0" w:color="auto"/>
      </w:divBdr>
    </w:div>
    <w:div w:id="332727841">
      <w:bodyDiv w:val="1"/>
      <w:marLeft w:val="0"/>
      <w:marRight w:val="0"/>
      <w:marTop w:val="0"/>
      <w:marBottom w:val="0"/>
      <w:divBdr>
        <w:top w:val="none" w:sz="0" w:space="0" w:color="auto"/>
        <w:left w:val="none" w:sz="0" w:space="0" w:color="auto"/>
        <w:bottom w:val="none" w:sz="0" w:space="0" w:color="auto"/>
        <w:right w:val="none" w:sz="0" w:space="0" w:color="auto"/>
      </w:divBdr>
    </w:div>
    <w:div w:id="333068143">
      <w:bodyDiv w:val="1"/>
      <w:marLeft w:val="0"/>
      <w:marRight w:val="0"/>
      <w:marTop w:val="0"/>
      <w:marBottom w:val="0"/>
      <w:divBdr>
        <w:top w:val="none" w:sz="0" w:space="0" w:color="auto"/>
        <w:left w:val="none" w:sz="0" w:space="0" w:color="auto"/>
        <w:bottom w:val="none" w:sz="0" w:space="0" w:color="auto"/>
        <w:right w:val="none" w:sz="0" w:space="0" w:color="auto"/>
      </w:divBdr>
    </w:div>
    <w:div w:id="333068751">
      <w:bodyDiv w:val="1"/>
      <w:marLeft w:val="0"/>
      <w:marRight w:val="0"/>
      <w:marTop w:val="0"/>
      <w:marBottom w:val="0"/>
      <w:divBdr>
        <w:top w:val="none" w:sz="0" w:space="0" w:color="auto"/>
        <w:left w:val="none" w:sz="0" w:space="0" w:color="auto"/>
        <w:bottom w:val="none" w:sz="0" w:space="0" w:color="auto"/>
        <w:right w:val="none" w:sz="0" w:space="0" w:color="auto"/>
      </w:divBdr>
    </w:div>
    <w:div w:id="333342577">
      <w:bodyDiv w:val="1"/>
      <w:marLeft w:val="0"/>
      <w:marRight w:val="0"/>
      <w:marTop w:val="0"/>
      <w:marBottom w:val="0"/>
      <w:divBdr>
        <w:top w:val="none" w:sz="0" w:space="0" w:color="auto"/>
        <w:left w:val="none" w:sz="0" w:space="0" w:color="auto"/>
        <w:bottom w:val="none" w:sz="0" w:space="0" w:color="auto"/>
        <w:right w:val="none" w:sz="0" w:space="0" w:color="auto"/>
      </w:divBdr>
    </w:div>
    <w:div w:id="333411983">
      <w:bodyDiv w:val="1"/>
      <w:marLeft w:val="0"/>
      <w:marRight w:val="0"/>
      <w:marTop w:val="0"/>
      <w:marBottom w:val="0"/>
      <w:divBdr>
        <w:top w:val="none" w:sz="0" w:space="0" w:color="auto"/>
        <w:left w:val="none" w:sz="0" w:space="0" w:color="auto"/>
        <w:bottom w:val="none" w:sz="0" w:space="0" w:color="auto"/>
        <w:right w:val="none" w:sz="0" w:space="0" w:color="auto"/>
      </w:divBdr>
    </w:div>
    <w:div w:id="333998215">
      <w:bodyDiv w:val="1"/>
      <w:marLeft w:val="0"/>
      <w:marRight w:val="0"/>
      <w:marTop w:val="0"/>
      <w:marBottom w:val="0"/>
      <w:divBdr>
        <w:top w:val="none" w:sz="0" w:space="0" w:color="auto"/>
        <w:left w:val="none" w:sz="0" w:space="0" w:color="auto"/>
        <w:bottom w:val="none" w:sz="0" w:space="0" w:color="auto"/>
        <w:right w:val="none" w:sz="0" w:space="0" w:color="auto"/>
      </w:divBdr>
    </w:div>
    <w:div w:id="334112051">
      <w:bodyDiv w:val="1"/>
      <w:marLeft w:val="0"/>
      <w:marRight w:val="0"/>
      <w:marTop w:val="0"/>
      <w:marBottom w:val="0"/>
      <w:divBdr>
        <w:top w:val="none" w:sz="0" w:space="0" w:color="auto"/>
        <w:left w:val="none" w:sz="0" w:space="0" w:color="auto"/>
        <w:bottom w:val="none" w:sz="0" w:space="0" w:color="auto"/>
        <w:right w:val="none" w:sz="0" w:space="0" w:color="auto"/>
      </w:divBdr>
    </w:div>
    <w:div w:id="334311430">
      <w:bodyDiv w:val="1"/>
      <w:marLeft w:val="0"/>
      <w:marRight w:val="0"/>
      <w:marTop w:val="0"/>
      <w:marBottom w:val="0"/>
      <w:divBdr>
        <w:top w:val="none" w:sz="0" w:space="0" w:color="auto"/>
        <w:left w:val="none" w:sz="0" w:space="0" w:color="auto"/>
        <w:bottom w:val="none" w:sz="0" w:space="0" w:color="auto"/>
        <w:right w:val="none" w:sz="0" w:space="0" w:color="auto"/>
      </w:divBdr>
    </w:div>
    <w:div w:id="334383124">
      <w:bodyDiv w:val="1"/>
      <w:marLeft w:val="0"/>
      <w:marRight w:val="0"/>
      <w:marTop w:val="0"/>
      <w:marBottom w:val="0"/>
      <w:divBdr>
        <w:top w:val="none" w:sz="0" w:space="0" w:color="auto"/>
        <w:left w:val="none" w:sz="0" w:space="0" w:color="auto"/>
        <w:bottom w:val="none" w:sz="0" w:space="0" w:color="auto"/>
        <w:right w:val="none" w:sz="0" w:space="0" w:color="auto"/>
      </w:divBdr>
    </w:div>
    <w:div w:id="334385510">
      <w:bodyDiv w:val="1"/>
      <w:marLeft w:val="0"/>
      <w:marRight w:val="0"/>
      <w:marTop w:val="0"/>
      <w:marBottom w:val="0"/>
      <w:divBdr>
        <w:top w:val="none" w:sz="0" w:space="0" w:color="auto"/>
        <w:left w:val="none" w:sz="0" w:space="0" w:color="auto"/>
        <w:bottom w:val="none" w:sz="0" w:space="0" w:color="auto"/>
        <w:right w:val="none" w:sz="0" w:space="0" w:color="auto"/>
      </w:divBdr>
    </w:div>
    <w:div w:id="334503494">
      <w:bodyDiv w:val="1"/>
      <w:marLeft w:val="0"/>
      <w:marRight w:val="0"/>
      <w:marTop w:val="0"/>
      <w:marBottom w:val="0"/>
      <w:divBdr>
        <w:top w:val="none" w:sz="0" w:space="0" w:color="auto"/>
        <w:left w:val="none" w:sz="0" w:space="0" w:color="auto"/>
        <w:bottom w:val="none" w:sz="0" w:space="0" w:color="auto"/>
        <w:right w:val="none" w:sz="0" w:space="0" w:color="auto"/>
      </w:divBdr>
    </w:div>
    <w:div w:id="334958907">
      <w:bodyDiv w:val="1"/>
      <w:marLeft w:val="0"/>
      <w:marRight w:val="0"/>
      <w:marTop w:val="0"/>
      <w:marBottom w:val="0"/>
      <w:divBdr>
        <w:top w:val="none" w:sz="0" w:space="0" w:color="auto"/>
        <w:left w:val="none" w:sz="0" w:space="0" w:color="auto"/>
        <w:bottom w:val="none" w:sz="0" w:space="0" w:color="auto"/>
        <w:right w:val="none" w:sz="0" w:space="0" w:color="auto"/>
      </w:divBdr>
    </w:div>
    <w:div w:id="334959827">
      <w:bodyDiv w:val="1"/>
      <w:marLeft w:val="0"/>
      <w:marRight w:val="0"/>
      <w:marTop w:val="0"/>
      <w:marBottom w:val="0"/>
      <w:divBdr>
        <w:top w:val="none" w:sz="0" w:space="0" w:color="auto"/>
        <w:left w:val="none" w:sz="0" w:space="0" w:color="auto"/>
        <w:bottom w:val="none" w:sz="0" w:space="0" w:color="auto"/>
        <w:right w:val="none" w:sz="0" w:space="0" w:color="auto"/>
      </w:divBdr>
    </w:div>
    <w:div w:id="335160309">
      <w:bodyDiv w:val="1"/>
      <w:marLeft w:val="0"/>
      <w:marRight w:val="0"/>
      <w:marTop w:val="0"/>
      <w:marBottom w:val="0"/>
      <w:divBdr>
        <w:top w:val="none" w:sz="0" w:space="0" w:color="auto"/>
        <w:left w:val="none" w:sz="0" w:space="0" w:color="auto"/>
        <w:bottom w:val="none" w:sz="0" w:space="0" w:color="auto"/>
        <w:right w:val="none" w:sz="0" w:space="0" w:color="auto"/>
      </w:divBdr>
    </w:div>
    <w:div w:id="335545350">
      <w:bodyDiv w:val="1"/>
      <w:marLeft w:val="0"/>
      <w:marRight w:val="0"/>
      <w:marTop w:val="0"/>
      <w:marBottom w:val="0"/>
      <w:divBdr>
        <w:top w:val="none" w:sz="0" w:space="0" w:color="auto"/>
        <w:left w:val="none" w:sz="0" w:space="0" w:color="auto"/>
        <w:bottom w:val="none" w:sz="0" w:space="0" w:color="auto"/>
        <w:right w:val="none" w:sz="0" w:space="0" w:color="auto"/>
      </w:divBdr>
      <w:divsChild>
        <w:div w:id="16977782">
          <w:marLeft w:val="0"/>
          <w:marRight w:val="0"/>
          <w:marTop w:val="0"/>
          <w:marBottom w:val="0"/>
          <w:divBdr>
            <w:top w:val="none" w:sz="0" w:space="0" w:color="auto"/>
            <w:left w:val="none" w:sz="0" w:space="0" w:color="auto"/>
            <w:bottom w:val="none" w:sz="0" w:space="0" w:color="auto"/>
            <w:right w:val="none" w:sz="0" w:space="0" w:color="auto"/>
          </w:divBdr>
        </w:div>
        <w:div w:id="801659501">
          <w:marLeft w:val="0"/>
          <w:marRight w:val="0"/>
          <w:marTop w:val="0"/>
          <w:marBottom w:val="0"/>
          <w:divBdr>
            <w:top w:val="none" w:sz="0" w:space="0" w:color="auto"/>
            <w:left w:val="none" w:sz="0" w:space="0" w:color="auto"/>
            <w:bottom w:val="none" w:sz="0" w:space="0" w:color="auto"/>
            <w:right w:val="none" w:sz="0" w:space="0" w:color="auto"/>
          </w:divBdr>
        </w:div>
        <w:div w:id="501163055">
          <w:marLeft w:val="0"/>
          <w:marRight w:val="0"/>
          <w:marTop w:val="0"/>
          <w:marBottom w:val="0"/>
          <w:divBdr>
            <w:top w:val="none" w:sz="0" w:space="0" w:color="auto"/>
            <w:left w:val="none" w:sz="0" w:space="0" w:color="auto"/>
            <w:bottom w:val="none" w:sz="0" w:space="0" w:color="auto"/>
            <w:right w:val="none" w:sz="0" w:space="0" w:color="auto"/>
          </w:divBdr>
        </w:div>
        <w:div w:id="1129275468">
          <w:marLeft w:val="0"/>
          <w:marRight w:val="0"/>
          <w:marTop w:val="0"/>
          <w:marBottom w:val="0"/>
          <w:divBdr>
            <w:top w:val="none" w:sz="0" w:space="0" w:color="auto"/>
            <w:left w:val="none" w:sz="0" w:space="0" w:color="auto"/>
            <w:bottom w:val="none" w:sz="0" w:space="0" w:color="auto"/>
            <w:right w:val="none" w:sz="0" w:space="0" w:color="auto"/>
          </w:divBdr>
        </w:div>
        <w:div w:id="1676305415">
          <w:marLeft w:val="0"/>
          <w:marRight w:val="0"/>
          <w:marTop w:val="0"/>
          <w:marBottom w:val="0"/>
          <w:divBdr>
            <w:top w:val="none" w:sz="0" w:space="0" w:color="auto"/>
            <w:left w:val="none" w:sz="0" w:space="0" w:color="auto"/>
            <w:bottom w:val="none" w:sz="0" w:space="0" w:color="auto"/>
            <w:right w:val="none" w:sz="0" w:space="0" w:color="auto"/>
          </w:divBdr>
        </w:div>
        <w:div w:id="764156617">
          <w:marLeft w:val="0"/>
          <w:marRight w:val="0"/>
          <w:marTop w:val="0"/>
          <w:marBottom w:val="0"/>
          <w:divBdr>
            <w:top w:val="none" w:sz="0" w:space="0" w:color="auto"/>
            <w:left w:val="none" w:sz="0" w:space="0" w:color="auto"/>
            <w:bottom w:val="none" w:sz="0" w:space="0" w:color="auto"/>
            <w:right w:val="none" w:sz="0" w:space="0" w:color="auto"/>
          </w:divBdr>
        </w:div>
        <w:div w:id="870072409">
          <w:marLeft w:val="0"/>
          <w:marRight w:val="0"/>
          <w:marTop w:val="0"/>
          <w:marBottom w:val="0"/>
          <w:divBdr>
            <w:top w:val="none" w:sz="0" w:space="0" w:color="auto"/>
            <w:left w:val="none" w:sz="0" w:space="0" w:color="auto"/>
            <w:bottom w:val="none" w:sz="0" w:space="0" w:color="auto"/>
            <w:right w:val="none" w:sz="0" w:space="0" w:color="auto"/>
          </w:divBdr>
        </w:div>
        <w:div w:id="1057901888">
          <w:marLeft w:val="0"/>
          <w:marRight w:val="0"/>
          <w:marTop w:val="0"/>
          <w:marBottom w:val="0"/>
          <w:divBdr>
            <w:top w:val="none" w:sz="0" w:space="0" w:color="auto"/>
            <w:left w:val="none" w:sz="0" w:space="0" w:color="auto"/>
            <w:bottom w:val="none" w:sz="0" w:space="0" w:color="auto"/>
            <w:right w:val="none" w:sz="0" w:space="0" w:color="auto"/>
          </w:divBdr>
        </w:div>
        <w:div w:id="1487281931">
          <w:marLeft w:val="0"/>
          <w:marRight w:val="0"/>
          <w:marTop w:val="0"/>
          <w:marBottom w:val="0"/>
          <w:divBdr>
            <w:top w:val="none" w:sz="0" w:space="0" w:color="auto"/>
            <w:left w:val="none" w:sz="0" w:space="0" w:color="auto"/>
            <w:bottom w:val="none" w:sz="0" w:space="0" w:color="auto"/>
            <w:right w:val="none" w:sz="0" w:space="0" w:color="auto"/>
          </w:divBdr>
        </w:div>
        <w:div w:id="180557635">
          <w:marLeft w:val="0"/>
          <w:marRight w:val="0"/>
          <w:marTop w:val="0"/>
          <w:marBottom w:val="0"/>
          <w:divBdr>
            <w:top w:val="none" w:sz="0" w:space="0" w:color="auto"/>
            <w:left w:val="none" w:sz="0" w:space="0" w:color="auto"/>
            <w:bottom w:val="none" w:sz="0" w:space="0" w:color="auto"/>
            <w:right w:val="none" w:sz="0" w:space="0" w:color="auto"/>
          </w:divBdr>
        </w:div>
        <w:div w:id="1453131026">
          <w:marLeft w:val="0"/>
          <w:marRight w:val="0"/>
          <w:marTop w:val="0"/>
          <w:marBottom w:val="0"/>
          <w:divBdr>
            <w:top w:val="none" w:sz="0" w:space="0" w:color="auto"/>
            <w:left w:val="none" w:sz="0" w:space="0" w:color="auto"/>
            <w:bottom w:val="none" w:sz="0" w:space="0" w:color="auto"/>
            <w:right w:val="none" w:sz="0" w:space="0" w:color="auto"/>
          </w:divBdr>
        </w:div>
        <w:div w:id="2109151869">
          <w:marLeft w:val="0"/>
          <w:marRight w:val="0"/>
          <w:marTop w:val="0"/>
          <w:marBottom w:val="0"/>
          <w:divBdr>
            <w:top w:val="none" w:sz="0" w:space="0" w:color="auto"/>
            <w:left w:val="none" w:sz="0" w:space="0" w:color="auto"/>
            <w:bottom w:val="none" w:sz="0" w:space="0" w:color="auto"/>
            <w:right w:val="none" w:sz="0" w:space="0" w:color="auto"/>
          </w:divBdr>
        </w:div>
        <w:div w:id="1707833763">
          <w:marLeft w:val="0"/>
          <w:marRight w:val="0"/>
          <w:marTop w:val="0"/>
          <w:marBottom w:val="0"/>
          <w:divBdr>
            <w:top w:val="none" w:sz="0" w:space="0" w:color="auto"/>
            <w:left w:val="none" w:sz="0" w:space="0" w:color="auto"/>
            <w:bottom w:val="none" w:sz="0" w:space="0" w:color="auto"/>
            <w:right w:val="none" w:sz="0" w:space="0" w:color="auto"/>
          </w:divBdr>
        </w:div>
        <w:div w:id="2069066767">
          <w:marLeft w:val="0"/>
          <w:marRight w:val="0"/>
          <w:marTop w:val="0"/>
          <w:marBottom w:val="0"/>
          <w:divBdr>
            <w:top w:val="none" w:sz="0" w:space="0" w:color="auto"/>
            <w:left w:val="none" w:sz="0" w:space="0" w:color="auto"/>
            <w:bottom w:val="none" w:sz="0" w:space="0" w:color="auto"/>
            <w:right w:val="none" w:sz="0" w:space="0" w:color="auto"/>
          </w:divBdr>
        </w:div>
        <w:div w:id="2028559569">
          <w:marLeft w:val="0"/>
          <w:marRight w:val="0"/>
          <w:marTop w:val="0"/>
          <w:marBottom w:val="0"/>
          <w:divBdr>
            <w:top w:val="none" w:sz="0" w:space="0" w:color="auto"/>
            <w:left w:val="none" w:sz="0" w:space="0" w:color="auto"/>
            <w:bottom w:val="none" w:sz="0" w:space="0" w:color="auto"/>
            <w:right w:val="none" w:sz="0" w:space="0" w:color="auto"/>
          </w:divBdr>
        </w:div>
        <w:div w:id="1726637047">
          <w:marLeft w:val="0"/>
          <w:marRight w:val="0"/>
          <w:marTop w:val="0"/>
          <w:marBottom w:val="0"/>
          <w:divBdr>
            <w:top w:val="none" w:sz="0" w:space="0" w:color="auto"/>
            <w:left w:val="none" w:sz="0" w:space="0" w:color="auto"/>
            <w:bottom w:val="none" w:sz="0" w:space="0" w:color="auto"/>
            <w:right w:val="none" w:sz="0" w:space="0" w:color="auto"/>
          </w:divBdr>
        </w:div>
        <w:div w:id="1964801513">
          <w:marLeft w:val="0"/>
          <w:marRight w:val="0"/>
          <w:marTop w:val="0"/>
          <w:marBottom w:val="0"/>
          <w:divBdr>
            <w:top w:val="none" w:sz="0" w:space="0" w:color="auto"/>
            <w:left w:val="none" w:sz="0" w:space="0" w:color="auto"/>
            <w:bottom w:val="none" w:sz="0" w:space="0" w:color="auto"/>
            <w:right w:val="none" w:sz="0" w:space="0" w:color="auto"/>
          </w:divBdr>
        </w:div>
        <w:div w:id="797727207">
          <w:marLeft w:val="0"/>
          <w:marRight w:val="0"/>
          <w:marTop w:val="0"/>
          <w:marBottom w:val="0"/>
          <w:divBdr>
            <w:top w:val="none" w:sz="0" w:space="0" w:color="auto"/>
            <w:left w:val="none" w:sz="0" w:space="0" w:color="auto"/>
            <w:bottom w:val="none" w:sz="0" w:space="0" w:color="auto"/>
            <w:right w:val="none" w:sz="0" w:space="0" w:color="auto"/>
          </w:divBdr>
        </w:div>
        <w:div w:id="393311789">
          <w:marLeft w:val="0"/>
          <w:marRight w:val="0"/>
          <w:marTop w:val="0"/>
          <w:marBottom w:val="0"/>
          <w:divBdr>
            <w:top w:val="none" w:sz="0" w:space="0" w:color="auto"/>
            <w:left w:val="none" w:sz="0" w:space="0" w:color="auto"/>
            <w:bottom w:val="none" w:sz="0" w:space="0" w:color="auto"/>
            <w:right w:val="none" w:sz="0" w:space="0" w:color="auto"/>
          </w:divBdr>
        </w:div>
        <w:div w:id="1114012916">
          <w:marLeft w:val="0"/>
          <w:marRight w:val="0"/>
          <w:marTop w:val="0"/>
          <w:marBottom w:val="0"/>
          <w:divBdr>
            <w:top w:val="none" w:sz="0" w:space="0" w:color="auto"/>
            <w:left w:val="none" w:sz="0" w:space="0" w:color="auto"/>
            <w:bottom w:val="none" w:sz="0" w:space="0" w:color="auto"/>
            <w:right w:val="none" w:sz="0" w:space="0" w:color="auto"/>
          </w:divBdr>
        </w:div>
        <w:div w:id="2035038321">
          <w:marLeft w:val="0"/>
          <w:marRight w:val="0"/>
          <w:marTop w:val="0"/>
          <w:marBottom w:val="0"/>
          <w:divBdr>
            <w:top w:val="none" w:sz="0" w:space="0" w:color="auto"/>
            <w:left w:val="none" w:sz="0" w:space="0" w:color="auto"/>
            <w:bottom w:val="none" w:sz="0" w:space="0" w:color="auto"/>
            <w:right w:val="none" w:sz="0" w:space="0" w:color="auto"/>
          </w:divBdr>
        </w:div>
        <w:div w:id="1392121608">
          <w:marLeft w:val="0"/>
          <w:marRight w:val="0"/>
          <w:marTop w:val="0"/>
          <w:marBottom w:val="0"/>
          <w:divBdr>
            <w:top w:val="none" w:sz="0" w:space="0" w:color="auto"/>
            <w:left w:val="none" w:sz="0" w:space="0" w:color="auto"/>
            <w:bottom w:val="none" w:sz="0" w:space="0" w:color="auto"/>
            <w:right w:val="none" w:sz="0" w:space="0" w:color="auto"/>
          </w:divBdr>
        </w:div>
        <w:div w:id="1557666930">
          <w:marLeft w:val="0"/>
          <w:marRight w:val="0"/>
          <w:marTop w:val="0"/>
          <w:marBottom w:val="0"/>
          <w:divBdr>
            <w:top w:val="none" w:sz="0" w:space="0" w:color="auto"/>
            <w:left w:val="none" w:sz="0" w:space="0" w:color="auto"/>
            <w:bottom w:val="none" w:sz="0" w:space="0" w:color="auto"/>
            <w:right w:val="none" w:sz="0" w:space="0" w:color="auto"/>
          </w:divBdr>
        </w:div>
        <w:div w:id="656499165">
          <w:marLeft w:val="0"/>
          <w:marRight w:val="0"/>
          <w:marTop w:val="0"/>
          <w:marBottom w:val="0"/>
          <w:divBdr>
            <w:top w:val="none" w:sz="0" w:space="0" w:color="auto"/>
            <w:left w:val="none" w:sz="0" w:space="0" w:color="auto"/>
            <w:bottom w:val="none" w:sz="0" w:space="0" w:color="auto"/>
            <w:right w:val="none" w:sz="0" w:space="0" w:color="auto"/>
          </w:divBdr>
        </w:div>
        <w:div w:id="241567667">
          <w:marLeft w:val="0"/>
          <w:marRight w:val="0"/>
          <w:marTop w:val="0"/>
          <w:marBottom w:val="0"/>
          <w:divBdr>
            <w:top w:val="none" w:sz="0" w:space="0" w:color="auto"/>
            <w:left w:val="none" w:sz="0" w:space="0" w:color="auto"/>
            <w:bottom w:val="none" w:sz="0" w:space="0" w:color="auto"/>
            <w:right w:val="none" w:sz="0" w:space="0" w:color="auto"/>
          </w:divBdr>
        </w:div>
        <w:div w:id="1032078416">
          <w:marLeft w:val="0"/>
          <w:marRight w:val="0"/>
          <w:marTop w:val="0"/>
          <w:marBottom w:val="0"/>
          <w:divBdr>
            <w:top w:val="none" w:sz="0" w:space="0" w:color="auto"/>
            <w:left w:val="none" w:sz="0" w:space="0" w:color="auto"/>
            <w:bottom w:val="none" w:sz="0" w:space="0" w:color="auto"/>
            <w:right w:val="none" w:sz="0" w:space="0" w:color="auto"/>
          </w:divBdr>
        </w:div>
        <w:div w:id="1215704550">
          <w:marLeft w:val="0"/>
          <w:marRight w:val="0"/>
          <w:marTop w:val="0"/>
          <w:marBottom w:val="0"/>
          <w:divBdr>
            <w:top w:val="none" w:sz="0" w:space="0" w:color="auto"/>
            <w:left w:val="none" w:sz="0" w:space="0" w:color="auto"/>
            <w:bottom w:val="none" w:sz="0" w:space="0" w:color="auto"/>
            <w:right w:val="none" w:sz="0" w:space="0" w:color="auto"/>
          </w:divBdr>
        </w:div>
        <w:div w:id="1626083197">
          <w:marLeft w:val="0"/>
          <w:marRight w:val="0"/>
          <w:marTop w:val="0"/>
          <w:marBottom w:val="0"/>
          <w:divBdr>
            <w:top w:val="none" w:sz="0" w:space="0" w:color="auto"/>
            <w:left w:val="none" w:sz="0" w:space="0" w:color="auto"/>
            <w:bottom w:val="none" w:sz="0" w:space="0" w:color="auto"/>
            <w:right w:val="none" w:sz="0" w:space="0" w:color="auto"/>
          </w:divBdr>
        </w:div>
        <w:div w:id="252787390">
          <w:marLeft w:val="0"/>
          <w:marRight w:val="0"/>
          <w:marTop w:val="0"/>
          <w:marBottom w:val="0"/>
          <w:divBdr>
            <w:top w:val="none" w:sz="0" w:space="0" w:color="auto"/>
            <w:left w:val="none" w:sz="0" w:space="0" w:color="auto"/>
            <w:bottom w:val="none" w:sz="0" w:space="0" w:color="auto"/>
            <w:right w:val="none" w:sz="0" w:space="0" w:color="auto"/>
          </w:divBdr>
        </w:div>
        <w:div w:id="545916869">
          <w:marLeft w:val="0"/>
          <w:marRight w:val="0"/>
          <w:marTop w:val="0"/>
          <w:marBottom w:val="0"/>
          <w:divBdr>
            <w:top w:val="none" w:sz="0" w:space="0" w:color="auto"/>
            <w:left w:val="none" w:sz="0" w:space="0" w:color="auto"/>
            <w:bottom w:val="none" w:sz="0" w:space="0" w:color="auto"/>
            <w:right w:val="none" w:sz="0" w:space="0" w:color="auto"/>
          </w:divBdr>
        </w:div>
        <w:div w:id="756246642">
          <w:marLeft w:val="0"/>
          <w:marRight w:val="0"/>
          <w:marTop w:val="0"/>
          <w:marBottom w:val="0"/>
          <w:divBdr>
            <w:top w:val="none" w:sz="0" w:space="0" w:color="auto"/>
            <w:left w:val="none" w:sz="0" w:space="0" w:color="auto"/>
            <w:bottom w:val="none" w:sz="0" w:space="0" w:color="auto"/>
            <w:right w:val="none" w:sz="0" w:space="0" w:color="auto"/>
          </w:divBdr>
        </w:div>
        <w:div w:id="264046422">
          <w:marLeft w:val="0"/>
          <w:marRight w:val="0"/>
          <w:marTop w:val="0"/>
          <w:marBottom w:val="0"/>
          <w:divBdr>
            <w:top w:val="none" w:sz="0" w:space="0" w:color="auto"/>
            <w:left w:val="none" w:sz="0" w:space="0" w:color="auto"/>
            <w:bottom w:val="none" w:sz="0" w:space="0" w:color="auto"/>
            <w:right w:val="none" w:sz="0" w:space="0" w:color="auto"/>
          </w:divBdr>
        </w:div>
        <w:div w:id="408429747">
          <w:marLeft w:val="0"/>
          <w:marRight w:val="0"/>
          <w:marTop w:val="0"/>
          <w:marBottom w:val="0"/>
          <w:divBdr>
            <w:top w:val="none" w:sz="0" w:space="0" w:color="auto"/>
            <w:left w:val="none" w:sz="0" w:space="0" w:color="auto"/>
            <w:bottom w:val="none" w:sz="0" w:space="0" w:color="auto"/>
            <w:right w:val="none" w:sz="0" w:space="0" w:color="auto"/>
          </w:divBdr>
        </w:div>
        <w:div w:id="52892481">
          <w:marLeft w:val="0"/>
          <w:marRight w:val="0"/>
          <w:marTop w:val="0"/>
          <w:marBottom w:val="0"/>
          <w:divBdr>
            <w:top w:val="none" w:sz="0" w:space="0" w:color="auto"/>
            <w:left w:val="none" w:sz="0" w:space="0" w:color="auto"/>
            <w:bottom w:val="none" w:sz="0" w:space="0" w:color="auto"/>
            <w:right w:val="none" w:sz="0" w:space="0" w:color="auto"/>
          </w:divBdr>
        </w:div>
        <w:div w:id="532694168">
          <w:marLeft w:val="0"/>
          <w:marRight w:val="0"/>
          <w:marTop w:val="0"/>
          <w:marBottom w:val="0"/>
          <w:divBdr>
            <w:top w:val="none" w:sz="0" w:space="0" w:color="auto"/>
            <w:left w:val="none" w:sz="0" w:space="0" w:color="auto"/>
            <w:bottom w:val="none" w:sz="0" w:space="0" w:color="auto"/>
            <w:right w:val="none" w:sz="0" w:space="0" w:color="auto"/>
          </w:divBdr>
        </w:div>
        <w:div w:id="413093118">
          <w:marLeft w:val="0"/>
          <w:marRight w:val="0"/>
          <w:marTop w:val="0"/>
          <w:marBottom w:val="0"/>
          <w:divBdr>
            <w:top w:val="none" w:sz="0" w:space="0" w:color="auto"/>
            <w:left w:val="none" w:sz="0" w:space="0" w:color="auto"/>
            <w:bottom w:val="none" w:sz="0" w:space="0" w:color="auto"/>
            <w:right w:val="none" w:sz="0" w:space="0" w:color="auto"/>
          </w:divBdr>
        </w:div>
        <w:div w:id="334695348">
          <w:marLeft w:val="0"/>
          <w:marRight w:val="0"/>
          <w:marTop w:val="0"/>
          <w:marBottom w:val="0"/>
          <w:divBdr>
            <w:top w:val="none" w:sz="0" w:space="0" w:color="auto"/>
            <w:left w:val="none" w:sz="0" w:space="0" w:color="auto"/>
            <w:bottom w:val="none" w:sz="0" w:space="0" w:color="auto"/>
            <w:right w:val="none" w:sz="0" w:space="0" w:color="auto"/>
          </w:divBdr>
        </w:div>
        <w:div w:id="1056203064">
          <w:marLeft w:val="0"/>
          <w:marRight w:val="0"/>
          <w:marTop w:val="0"/>
          <w:marBottom w:val="0"/>
          <w:divBdr>
            <w:top w:val="none" w:sz="0" w:space="0" w:color="auto"/>
            <w:left w:val="none" w:sz="0" w:space="0" w:color="auto"/>
            <w:bottom w:val="none" w:sz="0" w:space="0" w:color="auto"/>
            <w:right w:val="none" w:sz="0" w:space="0" w:color="auto"/>
          </w:divBdr>
        </w:div>
        <w:div w:id="1711030378">
          <w:marLeft w:val="0"/>
          <w:marRight w:val="0"/>
          <w:marTop w:val="0"/>
          <w:marBottom w:val="0"/>
          <w:divBdr>
            <w:top w:val="none" w:sz="0" w:space="0" w:color="auto"/>
            <w:left w:val="none" w:sz="0" w:space="0" w:color="auto"/>
            <w:bottom w:val="none" w:sz="0" w:space="0" w:color="auto"/>
            <w:right w:val="none" w:sz="0" w:space="0" w:color="auto"/>
          </w:divBdr>
        </w:div>
        <w:div w:id="2102986796">
          <w:marLeft w:val="0"/>
          <w:marRight w:val="0"/>
          <w:marTop w:val="0"/>
          <w:marBottom w:val="0"/>
          <w:divBdr>
            <w:top w:val="none" w:sz="0" w:space="0" w:color="auto"/>
            <w:left w:val="none" w:sz="0" w:space="0" w:color="auto"/>
            <w:bottom w:val="none" w:sz="0" w:space="0" w:color="auto"/>
            <w:right w:val="none" w:sz="0" w:space="0" w:color="auto"/>
          </w:divBdr>
        </w:div>
        <w:div w:id="1055007448">
          <w:marLeft w:val="0"/>
          <w:marRight w:val="0"/>
          <w:marTop w:val="0"/>
          <w:marBottom w:val="0"/>
          <w:divBdr>
            <w:top w:val="none" w:sz="0" w:space="0" w:color="auto"/>
            <w:left w:val="none" w:sz="0" w:space="0" w:color="auto"/>
            <w:bottom w:val="none" w:sz="0" w:space="0" w:color="auto"/>
            <w:right w:val="none" w:sz="0" w:space="0" w:color="auto"/>
          </w:divBdr>
        </w:div>
        <w:div w:id="734015113">
          <w:marLeft w:val="0"/>
          <w:marRight w:val="0"/>
          <w:marTop w:val="0"/>
          <w:marBottom w:val="0"/>
          <w:divBdr>
            <w:top w:val="none" w:sz="0" w:space="0" w:color="auto"/>
            <w:left w:val="none" w:sz="0" w:space="0" w:color="auto"/>
            <w:bottom w:val="none" w:sz="0" w:space="0" w:color="auto"/>
            <w:right w:val="none" w:sz="0" w:space="0" w:color="auto"/>
          </w:divBdr>
        </w:div>
        <w:div w:id="777725490">
          <w:marLeft w:val="0"/>
          <w:marRight w:val="0"/>
          <w:marTop w:val="0"/>
          <w:marBottom w:val="0"/>
          <w:divBdr>
            <w:top w:val="none" w:sz="0" w:space="0" w:color="auto"/>
            <w:left w:val="none" w:sz="0" w:space="0" w:color="auto"/>
            <w:bottom w:val="none" w:sz="0" w:space="0" w:color="auto"/>
            <w:right w:val="none" w:sz="0" w:space="0" w:color="auto"/>
          </w:divBdr>
        </w:div>
        <w:div w:id="1074665895">
          <w:marLeft w:val="0"/>
          <w:marRight w:val="0"/>
          <w:marTop w:val="0"/>
          <w:marBottom w:val="0"/>
          <w:divBdr>
            <w:top w:val="none" w:sz="0" w:space="0" w:color="auto"/>
            <w:left w:val="none" w:sz="0" w:space="0" w:color="auto"/>
            <w:bottom w:val="none" w:sz="0" w:space="0" w:color="auto"/>
            <w:right w:val="none" w:sz="0" w:space="0" w:color="auto"/>
          </w:divBdr>
        </w:div>
        <w:div w:id="162093077">
          <w:marLeft w:val="0"/>
          <w:marRight w:val="0"/>
          <w:marTop w:val="0"/>
          <w:marBottom w:val="0"/>
          <w:divBdr>
            <w:top w:val="none" w:sz="0" w:space="0" w:color="auto"/>
            <w:left w:val="none" w:sz="0" w:space="0" w:color="auto"/>
            <w:bottom w:val="none" w:sz="0" w:space="0" w:color="auto"/>
            <w:right w:val="none" w:sz="0" w:space="0" w:color="auto"/>
          </w:divBdr>
        </w:div>
        <w:div w:id="1510949719">
          <w:marLeft w:val="0"/>
          <w:marRight w:val="0"/>
          <w:marTop w:val="0"/>
          <w:marBottom w:val="0"/>
          <w:divBdr>
            <w:top w:val="none" w:sz="0" w:space="0" w:color="auto"/>
            <w:left w:val="none" w:sz="0" w:space="0" w:color="auto"/>
            <w:bottom w:val="none" w:sz="0" w:space="0" w:color="auto"/>
            <w:right w:val="none" w:sz="0" w:space="0" w:color="auto"/>
          </w:divBdr>
        </w:div>
        <w:div w:id="1717242580">
          <w:marLeft w:val="0"/>
          <w:marRight w:val="0"/>
          <w:marTop w:val="0"/>
          <w:marBottom w:val="0"/>
          <w:divBdr>
            <w:top w:val="none" w:sz="0" w:space="0" w:color="auto"/>
            <w:left w:val="none" w:sz="0" w:space="0" w:color="auto"/>
            <w:bottom w:val="none" w:sz="0" w:space="0" w:color="auto"/>
            <w:right w:val="none" w:sz="0" w:space="0" w:color="auto"/>
          </w:divBdr>
        </w:div>
        <w:div w:id="1644311097">
          <w:marLeft w:val="0"/>
          <w:marRight w:val="0"/>
          <w:marTop w:val="0"/>
          <w:marBottom w:val="0"/>
          <w:divBdr>
            <w:top w:val="none" w:sz="0" w:space="0" w:color="auto"/>
            <w:left w:val="none" w:sz="0" w:space="0" w:color="auto"/>
            <w:bottom w:val="none" w:sz="0" w:space="0" w:color="auto"/>
            <w:right w:val="none" w:sz="0" w:space="0" w:color="auto"/>
          </w:divBdr>
        </w:div>
        <w:div w:id="1470594147">
          <w:marLeft w:val="0"/>
          <w:marRight w:val="0"/>
          <w:marTop w:val="0"/>
          <w:marBottom w:val="0"/>
          <w:divBdr>
            <w:top w:val="none" w:sz="0" w:space="0" w:color="auto"/>
            <w:left w:val="none" w:sz="0" w:space="0" w:color="auto"/>
            <w:bottom w:val="none" w:sz="0" w:space="0" w:color="auto"/>
            <w:right w:val="none" w:sz="0" w:space="0" w:color="auto"/>
          </w:divBdr>
        </w:div>
        <w:div w:id="1692681018">
          <w:marLeft w:val="0"/>
          <w:marRight w:val="0"/>
          <w:marTop w:val="0"/>
          <w:marBottom w:val="0"/>
          <w:divBdr>
            <w:top w:val="none" w:sz="0" w:space="0" w:color="auto"/>
            <w:left w:val="none" w:sz="0" w:space="0" w:color="auto"/>
            <w:bottom w:val="none" w:sz="0" w:space="0" w:color="auto"/>
            <w:right w:val="none" w:sz="0" w:space="0" w:color="auto"/>
          </w:divBdr>
        </w:div>
        <w:div w:id="273949100">
          <w:marLeft w:val="0"/>
          <w:marRight w:val="0"/>
          <w:marTop w:val="0"/>
          <w:marBottom w:val="0"/>
          <w:divBdr>
            <w:top w:val="none" w:sz="0" w:space="0" w:color="auto"/>
            <w:left w:val="none" w:sz="0" w:space="0" w:color="auto"/>
            <w:bottom w:val="none" w:sz="0" w:space="0" w:color="auto"/>
            <w:right w:val="none" w:sz="0" w:space="0" w:color="auto"/>
          </w:divBdr>
        </w:div>
        <w:div w:id="1718897847">
          <w:marLeft w:val="0"/>
          <w:marRight w:val="0"/>
          <w:marTop w:val="0"/>
          <w:marBottom w:val="0"/>
          <w:divBdr>
            <w:top w:val="none" w:sz="0" w:space="0" w:color="auto"/>
            <w:left w:val="none" w:sz="0" w:space="0" w:color="auto"/>
            <w:bottom w:val="none" w:sz="0" w:space="0" w:color="auto"/>
            <w:right w:val="none" w:sz="0" w:space="0" w:color="auto"/>
          </w:divBdr>
        </w:div>
        <w:div w:id="1226523390">
          <w:marLeft w:val="0"/>
          <w:marRight w:val="0"/>
          <w:marTop w:val="0"/>
          <w:marBottom w:val="0"/>
          <w:divBdr>
            <w:top w:val="none" w:sz="0" w:space="0" w:color="auto"/>
            <w:left w:val="none" w:sz="0" w:space="0" w:color="auto"/>
            <w:bottom w:val="none" w:sz="0" w:space="0" w:color="auto"/>
            <w:right w:val="none" w:sz="0" w:space="0" w:color="auto"/>
          </w:divBdr>
        </w:div>
        <w:div w:id="1982885892">
          <w:marLeft w:val="0"/>
          <w:marRight w:val="0"/>
          <w:marTop w:val="0"/>
          <w:marBottom w:val="0"/>
          <w:divBdr>
            <w:top w:val="none" w:sz="0" w:space="0" w:color="auto"/>
            <w:left w:val="none" w:sz="0" w:space="0" w:color="auto"/>
            <w:bottom w:val="none" w:sz="0" w:space="0" w:color="auto"/>
            <w:right w:val="none" w:sz="0" w:space="0" w:color="auto"/>
          </w:divBdr>
        </w:div>
        <w:div w:id="455414517">
          <w:marLeft w:val="0"/>
          <w:marRight w:val="0"/>
          <w:marTop w:val="0"/>
          <w:marBottom w:val="0"/>
          <w:divBdr>
            <w:top w:val="none" w:sz="0" w:space="0" w:color="auto"/>
            <w:left w:val="none" w:sz="0" w:space="0" w:color="auto"/>
            <w:bottom w:val="none" w:sz="0" w:space="0" w:color="auto"/>
            <w:right w:val="none" w:sz="0" w:space="0" w:color="auto"/>
          </w:divBdr>
        </w:div>
        <w:div w:id="1618223136">
          <w:marLeft w:val="0"/>
          <w:marRight w:val="0"/>
          <w:marTop w:val="0"/>
          <w:marBottom w:val="0"/>
          <w:divBdr>
            <w:top w:val="none" w:sz="0" w:space="0" w:color="auto"/>
            <w:left w:val="none" w:sz="0" w:space="0" w:color="auto"/>
            <w:bottom w:val="none" w:sz="0" w:space="0" w:color="auto"/>
            <w:right w:val="none" w:sz="0" w:space="0" w:color="auto"/>
          </w:divBdr>
        </w:div>
        <w:div w:id="621111312">
          <w:marLeft w:val="0"/>
          <w:marRight w:val="0"/>
          <w:marTop w:val="0"/>
          <w:marBottom w:val="0"/>
          <w:divBdr>
            <w:top w:val="none" w:sz="0" w:space="0" w:color="auto"/>
            <w:left w:val="none" w:sz="0" w:space="0" w:color="auto"/>
            <w:bottom w:val="none" w:sz="0" w:space="0" w:color="auto"/>
            <w:right w:val="none" w:sz="0" w:space="0" w:color="auto"/>
          </w:divBdr>
        </w:div>
        <w:div w:id="215089855">
          <w:marLeft w:val="0"/>
          <w:marRight w:val="0"/>
          <w:marTop w:val="0"/>
          <w:marBottom w:val="0"/>
          <w:divBdr>
            <w:top w:val="none" w:sz="0" w:space="0" w:color="auto"/>
            <w:left w:val="none" w:sz="0" w:space="0" w:color="auto"/>
            <w:bottom w:val="none" w:sz="0" w:space="0" w:color="auto"/>
            <w:right w:val="none" w:sz="0" w:space="0" w:color="auto"/>
          </w:divBdr>
        </w:div>
        <w:div w:id="327827854">
          <w:marLeft w:val="0"/>
          <w:marRight w:val="0"/>
          <w:marTop w:val="0"/>
          <w:marBottom w:val="0"/>
          <w:divBdr>
            <w:top w:val="none" w:sz="0" w:space="0" w:color="auto"/>
            <w:left w:val="none" w:sz="0" w:space="0" w:color="auto"/>
            <w:bottom w:val="none" w:sz="0" w:space="0" w:color="auto"/>
            <w:right w:val="none" w:sz="0" w:space="0" w:color="auto"/>
          </w:divBdr>
        </w:div>
        <w:div w:id="1786263964">
          <w:marLeft w:val="0"/>
          <w:marRight w:val="0"/>
          <w:marTop w:val="0"/>
          <w:marBottom w:val="0"/>
          <w:divBdr>
            <w:top w:val="none" w:sz="0" w:space="0" w:color="auto"/>
            <w:left w:val="none" w:sz="0" w:space="0" w:color="auto"/>
            <w:bottom w:val="none" w:sz="0" w:space="0" w:color="auto"/>
            <w:right w:val="none" w:sz="0" w:space="0" w:color="auto"/>
          </w:divBdr>
        </w:div>
      </w:divsChild>
    </w:div>
    <w:div w:id="335811939">
      <w:bodyDiv w:val="1"/>
      <w:marLeft w:val="0"/>
      <w:marRight w:val="0"/>
      <w:marTop w:val="0"/>
      <w:marBottom w:val="0"/>
      <w:divBdr>
        <w:top w:val="none" w:sz="0" w:space="0" w:color="auto"/>
        <w:left w:val="none" w:sz="0" w:space="0" w:color="auto"/>
        <w:bottom w:val="none" w:sz="0" w:space="0" w:color="auto"/>
        <w:right w:val="none" w:sz="0" w:space="0" w:color="auto"/>
      </w:divBdr>
    </w:div>
    <w:div w:id="336008925">
      <w:bodyDiv w:val="1"/>
      <w:marLeft w:val="0"/>
      <w:marRight w:val="0"/>
      <w:marTop w:val="0"/>
      <w:marBottom w:val="0"/>
      <w:divBdr>
        <w:top w:val="none" w:sz="0" w:space="0" w:color="auto"/>
        <w:left w:val="none" w:sz="0" w:space="0" w:color="auto"/>
        <w:bottom w:val="none" w:sz="0" w:space="0" w:color="auto"/>
        <w:right w:val="none" w:sz="0" w:space="0" w:color="auto"/>
      </w:divBdr>
    </w:div>
    <w:div w:id="336277842">
      <w:bodyDiv w:val="1"/>
      <w:marLeft w:val="0"/>
      <w:marRight w:val="0"/>
      <w:marTop w:val="0"/>
      <w:marBottom w:val="0"/>
      <w:divBdr>
        <w:top w:val="none" w:sz="0" w:space="0" w:color="auto"/>
        <w:left w:val="none" w:sz="0" w:space="0" w:color="auto"/>
        <w:bottom w:val="none" w:sz="0" w:space="0" w:color="auto"/>
        <w:right w:val="none" w:sz="0" w:space="0" w:color="auto"/>
      </w:divBdr>
    </w:div>
    <w:div w:id="336660265">
      <w:bodyDiv w:val="1"/>
      <w:marLeft w:val="0"/>
      <w:marRight w:val="0"/>
      <w:marTop w:val="0"/>
      <w:marBottom w:val="0"/>
      <w:divBdr>
        <w:top w:val="none" w:sz="0" w:space="0" w:color="auto"/>
        <w:left w:val="none" w:sz="0" w:space="0" w:color="auto"/>
        <w:bottom w:val="none" w:sz="0" w:space="0" w:color="auto"/>
        <w:right w:val="none" w:sz="0" w:space="0" w:color="auto"/>
      </w:divBdr>
    </w:div>
    <w:div w:id="336925729">
      <w:bodyDiv w:val="1"/>
      <w:marLeft w:val="0"/>
      <w:marRight w:val="0"/>
      <w:marTop w:val="0"/>
      <w:marBottom w:val="0"/>
      <w:divBdr>
        <w:top w:val="none" w:sz="0" w:space="0" w:color="auto"/>
        <w:left w:val="none" w:sz="0" w:space="0" w:color="auto"/>
        <w:bottom w:val="none" w:sz="0" w:space="0" w:color="auto"/>
        <w:right w:val="none" w:sz="0" w:space="0" w:color="auto"/>
      </w:divBdr>
    </w:div>
    <w:div w:id="337000176">
      <w:bodyDiv w:val="1"/>
      <w:marLeft w:val="0"/>
      <w:marRight w:val="0"/>
      <w:marTop w:val="0"/>
      <w:marBottom w:val="0"/>
      <w:divBdr>
        <w:top w:val="none" w:sz="0" w:space="0" w:color="auto"/>
        <w:left w:val="none" w:sz="0" w:space="0" w:color="auto"/>
        <w:bottom w:val="none" w:sz="0" w:space="0" w:color="auto"/>
        <w:right w:val="none" w:sz="0" w:space="0" w:color="auto"/>
      </w:divBdr>
    </w:div>
    <w:div w:id="337275880">
      <w:bodyDiv w:val="1"/>
      <w:marLeft w:val="0"/>
      <w:marRight w:val="0"/>
      <w:marTop w:val="0"/>
      <w:marBottom w:val="0"/>
      <w:divBdr>
        <w:top w:val="none" w:sz="0" w:space="0" w:color="auto"/>
        <w:left w:val="none" w:sz="0" w:space="0" w:color="auto"/>
        <w:bottom w:val="none" w:sz="0" w:space="0" w:color="auto"/>
        <w:right w:val="none" w:sz="0" w:space="0" w:color="auto"/>
      </w:divBdr>
    </w:div>
    <w:div w:id="337738457">
      <w:bodyDiv w:val="1"/>
      <w:marLeft w:val="0"/>
      <w:marRight w:val="0"/>
      <w:marTop w:val="0"/>
      <w:marBottom w:val="0"/>
      <w:divBdr>
        <w:top w:val="none" w:sz="0" w:space="0" w:color="auto"/>
        <w:left w:val="none" w:sz="0" w:space="0" w:color="auto"/>
        <w:bottom w:val="none" w:sz="0" w:space="0" w:color="auto"/>
        <w:right w:val="none" w:sz="0" w:space="0" w:color="auto"/>
      </w:divBdr>
    </w:div>
    <w:div w:id="338968861">
      <w:bodyDiv w:val="1"/>
      <w:marLeft w:val="0"/>
      <w:marRight w:val="0"/>
      <w:marTop w:val="0"/>
      <w:marBottom w:val="0"/>
      <w:divBdr>
        <w:top w:val="none" w:sz="0" w:space="0" w:color="auto"/>
        <w:left w:val="none" w:sz="0" w:space="0" w:color="auto"/>
        <w:bottom w:val="none" w:sz="0" w:space="0" w:color="auto"/>
        <w:right w:val="none" w:sz="0" w:space="0" w:color="auto"/>
      </w:divBdr>
    </w:div>
    <w:div w:id="339353541">
      <w:bodyDiv w:val="1"/>
      <w:marLeft w:val="0"/>
      <w:marRight w:val="0"/>
      <w:marTop w:val="0"/>
      <w:marBottom w:val="0"/>
      <w:divBdr>
        <w:top w:val="none" w:sz="0" w:space="0" w:color="auto"/>
        <w:left w:val="none" w:sz="0" w:space="0" w:color="auto"/>
        <w:bottom w:val="none" w:sz="0" w:space="0" w:color="auto"/>
        <w:right w:val="none" w:sz="0" w:space="0" w:color="auto"/>
      </w:divBdr>
    </w:div>
    <w:div w:id="339704359">
      <w:bodyDiv w:val="1"/>
      <w:marLeft w:val="0"/>
      <w:marRight w:val="0"/>
      <w:marTop w:val="0"/>
      <w:marBottom w:val="0"/>
      <w:divBdr>
        <w:top w:val="none" w:sz="0" w:space="0" w:color="auto"/>
        <w:left w:val="none" w:sz="0" w:space="0" w:color="auto"/>
        <w:bottom w:val="none" w:sz="0" w:space="0" w:color="auto"/>
        <w:right w:val="none" w:sz="0" w:space="0" w:color="auto"/>
      </w:divBdr>
    </w:div>
    <w:div w:id="339746534">
      <w:bodyDiv w:val="1"/>
      <w:marLeft w:val="0"/>
      <w:marRight w:val="0"/>
      <w:marTop w:val="0"/>
      <w:marBottom w:val="0"/>
      <w:divBdr>
        <w:top w:val="none" w:sz="0" w:space="0" w:color="auto"/>
        <w:left w:val="none" w:sz="0" w:space="0" w:color="auto"/>
        <w:bottom w:val="none" w:sz="0" w:space="0" w:color="auto"/>
        <w:right w:val="none" w:sz="0" w:space="0" w:color="auto"/>
      </w:divBdr>
    </w:div>
    <w:div w:id="340208453">
      <w:bodyDiv w:val="1"/>
      <w:marLeft w:val="0"/>
      <w:marRight w:val="0"/>
      <w:marTop w:val="0"/>
      <w:marBottom w:val="0"/>
      <w:divBdr>
        <w:top w:val="none" w:sz="0" w:space="0" w:color="auto"/>
        <w:left w:val="none" w:sz="0" w:space="0" w:color="auto"/>
        <w:bottom w:val="none" w:sz="0" w:space="0" w:color="auto"/>
        <w:right w:val="none" w:sz="0" w:space="0" w:color="auto"/>
      </w:divBdr>
    </w:div>
    <w:div w:id="340275857">
      <w:bodyDiv w:val="1"/>
      <w:marLeft w:val="0"/>
      <w:marRight w:val="0"/>
      <w:marTop w:val="0"/>
      <w:marBottom w:val="0"/>
      <w:divBdr>
        <w:top w:val="none" w:sz="0" w:space="0" w:color="auto"/>
        <w:left w:val="none" w:sz="0" w:space="0" w:color="auto"/>
        <w:bottom w:val="none" w:sz="0" w:space="0" w:color="auto"/>
        <w:right w:val="none" w:sz="0" w:space="0" w:color="auto"/>
      </w:divBdr>
    </w:div>
    <w:div w:id="340357777">
      <w:bodyDiv w:val="1"/>
      <w:marLeft w:val="0"/>
      <w:marRight w:val="0"/>
      <w:marTop w:val="0"/>
      <w:marBottom w:val="0"/>
      <w:divBdr>
        <w:top w:val="none" w:sz="0" w:space="0" w:color="auto"/>
        <w:left w:val="none" w:sz="0" w:space="0" w:color="auto"/>
        <w:bottom w:val="none" w:sz="0" w:space="0" w:color="auto"/>
        <w:right w:val="none" w:sz="0" w:space="0" w:color="auto"/>
      </w:divBdr>
    </w:div>
    <w:div w:id="340470117">
      <w:bodyDiv w:val="1"/>
      <w:marLeft w:val="0"/>
      <w:marRight w:val="0"/>
      <w:marTop w:val="0"/>
      <w:marBottom w:val="0"/>
      <w:divBdr>
        <w:top w:val="none" w:sz="0" w:space="0" w:color="auto"/>
        <w:left w:val="none" w:sz="0" w:space="0" w:color="auto"/>
        <w:bottom w:val="none" w:sz="0" w:space="0" w:color="auto"/>
        <w:right w:val="none" w:sz="0" w:space="0" w:color="auto"/>
      </w:divBdr>
    </w:div>
    <w:div w:id="340552945">
      <w:bodyDiv w:val="1"/>
      <w:marLeft w:val="0"/>
      <w:marRight w:val="0"/>
      <w:marTop w:val="0"/>
      <w:marBottom w:val="0"/>
      <w:divBdr>
        <w:top w:val="none" w:sz="0" w:space="0" w:color="auto"/>
        <w:left w:val="none" w:sz="0" w:space="0" w:color="auto"/>
        <w:bottom w:val="none" w:sz="0" w:space="0" w:color="auto"/>
        <w:right w:val="none" w:sz="0" w:space="0" w:color="auto"/>
      </w:divBdr>
    </w:div>
    <w:div w:id="340742117">
      <w:bodyDiv w:val="1"/>
      <w:marLeft w:val="0"/>
      <w:marRight w:val="0"/>
      <w:marTop w:val="0"/>
      <w:marBottom w:val="0"/>
      <w:divBdr>
        <w:top w:val="none" w:sz="0" w:space="0" w:color="auto"/>
        <w:left w:val="none" w:sz="0" w:space="0" w:color="auto"/>
        <w:bottom w:val="none" w:sz="0" w:space="0" w:color="auto"/>
        <w:right w:val="none" w:sz="0" w:space="0" w:color="auto"/>
      </w:divBdr>
      <w:divsChild>
        <w:div w:id="1576890270">
          <w:marLeft w:val="0"/>
          <w:marRight w:val="0"/>
          <w:marTop w:val="0"/>
          <w:marBottom w:val="0"/>
          <w:divBdr>
            <w:top w:val="none" w:sz="0" w:space="0" w:color="auto"/>
            <w:left w:val="none" w:sz="0" w:space="0" w:color="auto"/>
            <w:bottom w:val="none" w:sz="0" w:space="0" w:color="auto"/>
            <w:right w:val="none" w:sz="0" w:space="0" w:color="auto"/>
          </w:divBdr>
        </w:div>
        <w:div w:id="920988560">
          <w:marLeft w:val="0"/>
          <w:marRight w:val="0"/>
          <w:marTop w:val="0"/>
          <w:marBottom w:val="0"/>
          <w:divBdr>
            <w:top w:val="none" w:sz="0" w:space="0" w:color="auto"/>
            <w:left w:val="none" w:sz="0" w:space="0" w:color="auto"/>
            <w:bottom w:val="none" w:sz="0" w:space="0" w:color="auto"/>
            <w:right w:val="none" w:sz="0" w:space="0" w:color="auto"/>
          </w:divBdr>
        </w:div>
        <w:div w:id="485823121">
          <w:marLeft w:val="0"/>
          <w:marRight w:val="0"/>
          <w:marTop w:val="0"/>
          <w:marBottom w:val="0"/>
          <w:divBdr>
            <w:top w:val="none" w:sz="0" w:space="0" w:color="auto"/>
            <w:left w:val="none" w:sz="0" w:space="0" w:color="auto"/>
            <w:bottom w:val="none" w:sz="0" w:space="0" w:color="auto"/>
            <w:right w:val="none" w:sz="0" w:space="0" w:color="auto"/>
          </w:divBdr>
        </w:div>
        <w:div w:id="1432822483">
          <w:marLeft w:val="0"/>
          <w:marRight w:val="0"/>
          <w:marTop w:val="0"/>
          <w:marBottom w:val="0"/>
          <w:divBdr>
            <w:top w:val="none" w:sz="0" w:space="0" w:color="auto"/>
            <w:left w:val="none" w:sz="0" w:space="0" w:color="auto"/>
            <w:bottom w:val="none" w:sz="0" w:space="0" w:color="auto"/>
            <w:right w:val="none" w:sz="0" w:space="0" w:color="auto"/>
          </w:divBdr>
        </w:div>
        <w:div w:id="196428092">
          <w:marLeft w:val="0"/>
          <w:marRight w:val="0"/>
          <w:marTop w:val="0"/>
          <w:marBottom w:val="0"/>
          <w:divBdr>
            <w:top w:val="none" w:sz="0" w:space="0" w:color="auto"/>
            <w:left w:val="none" w:sz="0" w:space="0" w:color="auto"/>
            <w:bottom w:val="none" w:sz="0" w:space="0" w:color="auto"/>
            <w:right w:val="none" w:sz="0" w:space="0" w:color="auto"/>
          </w:divBdr>
        </w:div>
      </w:divsChild>
    </w:div>
    <w:div w:id="340937382">
      <w:bodyDiv w:val="1"/>
      <w:marLeft w:val="0"/>
      <w:marRight w:val="0"/>
      <w:marTop w:val="0"/>
      <w:marBottom w:val="0"/>
      <w:divBdr>
        <w:top w:val="none" w:sz="0" w:space="0" w:color="auto"/>
        <w:left w:val="none" w:sz="0" w:space="0" w:color="auto"/>
        <w:bottom w:val="none" w:sz="0" w:space="0" w:color="auto"/>
        <w:right w:val="none" w:sz="0" w:space="0" w:color="auto"/>
      </w:divBdr>
    </w:div>
    <w:div w:id="341200975">
      <w:bodyDiv w:val="1"/>
      <w:marLeft w:val="0"/>
      <w:marRight w:val="0"/>
      <w:marTop w:val="0"/>
      <w:marBottom w:val="0"/>
      <w:divBdr>
        <w:top w:val="none" w:sz="0" w:space="0" w:color="auto"/>
        <w:left w:val="none" w:sz="0" w:space="0" w:color="auto"/>
        <w:bottom w:val="none" w:sz="0" w:space="0" w:color="auto"/>
        <w:right w:val="none" w:sz="0" w:space="0" w:color="auto"/>
      </w:divBdr>
    </w:div>
    <w:div w:id="341318823">
      <w:bodyDiv w:val="1"/>
      <w:marLeft w:val="0"/>
      <w:marRight w:val="0"/>
      <w:marTop w:val="0"/>
      <w:marBottom w:val="0"/>
      <w:divBdr>
        <w:top w:val="none" w:sz="0" w:space="0" w:color="auto"/>
        <w:left w:val="none" w:sz="0" w:space="0" w:color="auto"/>
        <w:bottom w:val="none" w:sz="0" w:space="0" w:color="auto"/>
        <w:right w:val="none" w:sz="0" w:space="0" w:color="auto"/>
      </w:divBdr>
    </w:div>
    <w:div w:id="341518491">
      <w:bodyDiv w:val="1"/>
      <w:marLeft w:val="0"/>
      <w:marRight w:val="0"/>
      <w:marTop w:val="0"/>
      <w:marBottom w:val="0"/>
      <w:divBdr>
        <w:top w:val="none" w:sz="0" w:space="0" w:color="auto"/>
        <w:left w:val="none" w:sz="0" w:space="0" w:color="auto"/>
        <w:bottom w:val="none" w:sz="0" w:space="0" w:color="auto"/>
        <w:right w:val="none" w:sz="0" w:space="0" w:color="auto"/>
      </w:divBdr>
    </w:div>
    <w:div w:id="341590995">
      <w:bodyDiv w:val="1"/>
      <w:marLeft w:val="0"/>
      <w:marRight w:val="0"/>
      <w:marTop w:val="0"/>
      <w:marBottom w:val="0"/>
      <w:divBdr>
        <w:top w:val="none" w:sz="0" w:space="0" w:color="auto"/>
        <w:left w:val="none" w:sz="0" w:space="0" w:color="auto"/>
        <w:bottom w:val="none" w:sz="0" w:space="0" w:color="auto"/>
        <w:right w:val="none" w:sz="0" w:space="0" w:color="auto"/>
      </w:divBdr>
    </w:div>
    <w:div w:id="341854820">
      <w:bodyDiv w:val="1"/>
      <w:marLeft w:val="0"/>
      <w:marRight w:val="0"/>
      <w:marTop w:val="0"/>
      <w:marBottom w:val="0"/>
      <w:divBdr>
        <w:top w:val="none" w:sz="0" w:space="0" w:color="auto"/>
        <w:left w:val="none" w:sz="0" w:space="0" w:color="auto"/>
        <w:bottom w:val="none" w:sz="0" w:space="0" w:color="auto"/>
        <w:right w:val="none" w:sz="0" w:space="0" w:color="auto"/>
      </w:divBdr>
    </w:div>
    <w:div w:id="341932511">
      <w:bodyDiv w:val="1"/>
      <w:marLeft w:val="0"/>
      <w:marRight w:val="0"/>
      <w:marTop w:val="0"/>
      <w:marBottom w:val="0"/>
      <w:divBdr>
        <w:top w:val="none" w:sz="0" w:space="0" w:color="auto"/>
        <w:left w:val="none" w:sz="0" w:space="0" w:color="auto"/>
        <w:bottom w:val="none" w:sz="0" w:space="0" w:color="auto"/>
        <w:right w:val="none" w:sz="0" w:space="0" w:color="auto"/>
      </w:divBdr>
    </w:div>
    <w:div w:id="342707932">
      <w:bodyDiv w:val="1"/>
      <w:marLeft w:val="0"/>
      <w:marRight w:val="0"/>
      <w:marTop w:val="0"/>
      <w:marBottom w:val="0"/>
      <w:divBdr>
        <w:top w:val="none" w:sz="0" w:space="0" w:color="auto"/>
        <w:left w:val="none" w:sz="0" w:space="0" w:color="auto"/>
        <w:bottom w:val="none" w:sz="0" w:space="0" w:color="auto"/>
        <w:right w:val="none" w:sz="0" w:space="0" w:color="auto"/>
      </w:divBdr>
    </w:div>
    <w:div w:id="342980345">
      <w:bodyDiv w:val="1"/>
      <w:marLeft w:val="0"/>
      <w:marRight w:val="0"/>
      <w:marTop w:val="0"/>
      <w:marBottom w:val="0"/>
      <w:divBdr>
        <w:top w:val="none" w:sz="0" w:space="0" w:color="auto"/>
        <w:left w:val="none" w:sz="0" w:space="0" w:color="auto"/>
        <w:bottom w:val="none" w:sz="0" w:space="0" w:color="auto"/>
        <w:right w:val="none" w:sz="0" w:space="0" w:color="auto"/>
      </w:divBdr>
    </w:div>
    <w:div w:id="343171770">
      <w:bodyDiv w:val="1"/>
      <w:marLeft w:val="0"/>
      <w:marRight w:val="0"/>
      <w:marTop w:val="0"/>
      <w:marBottom w:val="0"/>
      <w:divBdr>
        <w:top w:val="none" w:sz="0" w:space="0" w:color="auto"/>
        <w:left w:val="none" w:sz="0" w:space="0" w:color="auto"/>
        <w:bottom w:val="none" w:sz="0" w:space="0" w:color="auto"/>
        <w:right w:val="none" w:sz="0" w:space="0" w:color="auto"/>
      </w:divBdr>
    </w:div>
    <w:div w:id="343174245">
      <w:bodyDiv w:val="1"/>
      <w:marLeft w:val="0"/>
      <w:marRight w:val="0"/>
      <w:marTop w:val="0"/>
      <w:marBottom w:val="0"/>
      <w:divBdr>
        <w:top w:val="none" w:sz="0" w:space="0" w:color="auto"/>
        <w:left w:val="none" w:sz="0" w:space="0" w:color="auto"/>
        <w:bottom w:val="none" w:sz="0" w:space="0" w:color="auto"/>
        <w:right w:val="none" w:sz="0" w:space="0" w:color="auto"/>
      </w:divBdr>
    </w:div>
    <w:div w:id="343244149">
      <w:bodyDiv w:val="1"/>
      <w:marLeft w:val="0"/>
      <w:marRight w:val="0"/>
      <w:marTop w:val="0"/>
      <w:marBottom w:val="0"/>
      <w:divBdr>
        <w:top w:val="none" w:sz="0" w:space="0" w:color="auto"/>
        <w:left w:val="none" w:sz="0" w:space="0" w:color="auto"/>
        <w:bottom w:val="none" w:sz="0" w:space="0" w:color="auto"/>
        <w:right w:val="none" w:sz="0" w:space="0" w:color="auto"/>
      </w:divBdr>
    </w:div>
    <w:div w:id="343553988">
      <w:bodyDiv w:val="1"/>
      <w:marLeft w:val="0"/>
      <w:marRight w:val="0"/>
      <w:marTop w:val="0"/>
      <w:marBottom w:val="0"/>
      <w:divBdr>
        <w:top w:val="none" w:sz="0" w:space="0" w:color="auto"/>
        <w:left w:val="none" w:sz="0" w:space="0" w:color="auto"/>
        <w:bottom w:val="none" w:sz="0" w:space="0" w:color="auto"/>
        <w:right w:val="none" w:sz="0" w:space="0" w:color="auto"/>
      </w:divBdr>
    </w:div>
    <w:div w:id="343558512">
      <w:bodyDiv w:val="1"/>
      <w:marLeft w:val="0"/>
      <w:marRight w:val="0"/>
      <w:marTop w:val="0"/>
      <w:marBottom w:val="0"/>
      <w:divBdr>
        <w:top w:val="none" w:sz="0" w:space="0" w:color="auto"/>
        <w:left w:val="none" w:sz="0" w:space="0" w:color="auto"/>
        <w:bottom w:val="none" w:sz="0" w:space="0" w:color="auto"/>
        <w:right w:val="none" w:sz="0" w:space="0" w:color="auto"/>
      </w:divBdr>
    </w:div>
    <w:div w:id="344015422">
      <w:bodyDiv w:val="1"/>
      <w:marLeft w:val="0"/>
      <w:marRight w:val="0"/>
      <w:marTop w:val="0"/>
      <w:marBottom w:val="0"/>
      <w:divBdr>
        <w:top w:val="none" w:sz="0" w:space="0" w:color="auto"/>
        <w:left w:val="none" w:sz="0" w:space="0" w:color="auto"/>
        <w:bottom w:val="none" w:sz="0" w:space="0" w:color="auto"/>
        <w:right w:val="none" w:sz="0" w:space="0" w:color="auto"/>
      </w:divBdr>
    </w:div>
    <w:div w:id="344016452">
      <w:bodyDiv w:val="1"/>
      <w:marLeft w:val="0"/>
      <w:marRight w:val="0"/>
      <w:marTop w:val="0"/>
      <w:marBottom w:val="0"/>
      <w:divBdr>
        <w:top w:val="none" w:sz="0" w:space="0" w:color="auto"/>
        <w:left w:val="none" w:sz="0" w:space="0" w:color="auto"/>
        <w:bottom w:val="none" w:sz="0" w:space="0" w:color="auto"/>
        <w:right w:val="none" w:sz="0" w:space="0" w:color="auto"/>
      </w:divBdr>
    </w:div>
    <w:div w:id="344022499">
      <w:bodyDiv w:val="1"/>
      <w:marLeft w:val="0"/>
      <w:marRight w:val="0"/>
      <w:marTop w:val="0"/>
      <w:marBottom w:val="0"/>
      <w:divBdr>
        <w:top w:val="none" w:sz="0" w:space="0" w:color="auto"/>
        <w:left w:val="none" w:sz="0" w:space="0" w:color="auto"/>
        <w:bottom w:val="none" w:sz="0" w:space="0" w:color="auto"/>
        <w:right w:val="none" w:sz="0" w:space="0" w:color="auto"/>
      </w:divBdr>
    </w:div>
    <w:div w:id="344095528">
      <w:bodyDiv w:val="1"/>
      <w:marLeft w:val="0"/>
      <w:marRight w:val="0"/>
      <w:marTop w:val="0"/>
      <w:marBottom w:val="0"/>
      <w:divBdr>
        <w:top w:val="none" w:sz="0" w:space="0" w:color="auto"/>
        <w:left w:val="none" w:sz="0" w:space="0" w:color="auto"/>
        <w:bottom w:val="none" w:sz="0" w:space="0" w:color="auto"/>
        <w:right w:val="none" w:sz="0" w:space="0" w:color="auto"/>
      </w:divBdr>
    </w:div>
    <w:div w:id="344209547">
      <w:bodyDiv w:val="1"/>
      <w:marLeft w:val="0"/>
      <w:marRight w:val="0"/>
      <w:marTop w:val="0"/>
      <w:marBottom w:val="0"/>
      <w:divBdr>
        <w:top w:val="none" w:sz="0" w:space="0" w:color="auto"/>
        <w:left w:val="none" w:sz="0" w:space="0" w:color="auto"/>
        <w:bottom w:val="none" w:sz="0" w:space="0" w:color="auto"/>
        <w:right w:val="none" w:sz="0" w:space="0" w:color="auto"/>
      </w:divBdr>
    </w:div>
    <w:div w:id="344327506">
      <w:bodyDiv w:val="1"/>
      <w:marLeft w:val="0"/>
      <w:marRight w:val="0"/>
      <w:marTop w:val="0"/>
      <w:marBottom w:val="0"/>
      <w:divBdr>
        <w:top w:val="none" w:sz="0" w:space="0" w:color="auto"/>
        <w:left w:val="none" w:sz="0" w:space="0" w:color="auto"/>
        <w:bottom w:val="none" w:sz="0" w:space="0" w:color="auto"/>
        <w:right w:val="none" w:sz="0" w:space="0" w:color="auto"/>
      </w:divBdr>
    </w:div>
    <w:div w:id="344330933">
      <w:bodyDiv w:val="1"/>
      <w:marLeft w:val="0"/>
      <w:marRight w:val="0"/>
      <w:marTop w:val="0"/>
      <w:marBottom w:val="0"/>
      <w:divBdr>
        <w:top w:val="none" w:sz="0" w:space="0" w:color="auto"/>
        <w:left w:val="none" w:sz="0" w:space="0" w:color="auto"/>
        <w:bottom w:val="none" w:sz="0" w:space="0" w:color="auto"/>
        <w:right w:val="none" w:sz="0" w:space="0" w:color="auto"/>
      </w:divBdr>
    </w:div>
    <w:div w:id="344595237">
      <w:bodyDiv w:val="1"/>
      <w:marLeft w:val="0"/>
      <w:marRight w:val="0"/>
      <w:marTop w:val="0"/>
      <w:marBottom w:val="0"/>
      <w:divBdr>
        <w:top w:val="none" w:sz="0" w:space="0" w:color="auto"/>
        <w:left w:val="none" w:sz="0" w:space="0" w:color="auto"/>
        <w:bottom w:val="none" w:sz="0" w:space="0" w:color="auto"/>
        <w:right w:val="none" w:sz="0" w:space="0" w:color="auto"/>
      </w:divBdr>
    </w:div>
    <w:div w:id="344598672">
      <w:bodyDiv w:val="1"/>
      <w:marLeft w:val="0"/>
      <w:marRight w:val="0"/>
      <w:marTop w:val="0"/>
      <w:marBottom w:val="0"/>
      <w:divBdr>
        <w:top w:val="none" w:sz="0" w:space="0" w:color="auto"/>
        <w:left w:val="none" w:sz="0" w:space="0" w:color="auto"/>
        <w:bottom w:val="none" w:sz="0" w:space="0" w:color="auto"/>
        <w:right w:val="none" w:sz="0" w:space="0" w:color="auto"/>
      </w:divBdr>
    </w:div>
    <w:div w:id="344600964">
      <w:bodyDiv w:val="1"/>
      <w:marLeft w:val="0"/>
      <w:marRight w:val="0"/>
      <w:marTop w:val="0"/>
      <w:marBottom w:val="0"/>
      <w:divBdr>
        <w:top w:val="none" w:sz="0" w:space="0" w:color="auto"/>
        <w:left w:val="none" w:sz="0" w:space="0" w:color="auto"/>
        <w:bottom w:val="none" w:sz="0" w:space="0" w:color="auto"/>
        <w:right w:val="none" w:sz="0" w:space="0" w:color="auto"/>
      </w:divBdr>
    </w:div>
    <w:div w:id="344870159">
      <w:bodyDiv w:val="1"/>
      <w:marLeft w:val="0"/>
      <w:marRight w:val="0"/>
      <w:marTop w:val="0"/>
      <w:marBottom w:val="0"/>
      <w:divBdr>
        <w:top w:val="none" w:sz="0" w:space="0" w:color="auto"/>
        <w:left w:val="none" w:sz="0" w:space="0" w:color="auto"/>
        <w:bottom w:val="none" w:sz="0" w:space="0" w:color="auto"/>
        <w:right w:val="none" w:sz="0" w:space="0" w:color="auto"/>
      </w:divBdr>
    </w:div>
    <w:div w:id="345257275">
      <w:bodyDiv w:val="1"/>
      <w:marLeft w:val="0"/>
      <w:marRight w:val="0"/>
      <w:marTop w:val="0"/>
      <w:marBottom w:val="0"/>
      <w:divBdr>
        <w:top w:val="none" w:sz="0" w:space="0" w:color="auto"/>
        <w:left w:val="none" w:sz="0" w:space="0" w:color="auto"/>
        <w:bottom w:val="none" w:sz="0" w:space="0" w:color="auto"/>
        <w:right w:val="none" w:sz="0" w:space="0" w:color="auto"/>
      </w:divBdr>
    </w:div>
    <w:div w:id="345327589">
      <w:bodyDiv w:val="1"/>
      <w:marLeft w:val="0"/>
      <w:marRight w:val="0"/>
      <w:marTop w:val="0"/>
      <w:marBottom w:val="0"/>
      <w:divBdr>
        <w:top w:val="none" w:sz="0" w:space="0" w:color="auto"/>
        <w:left w:val="none" w:sz="0" w:space="0" w:color="auto"/>
        <w:bottom w:val="none" w:sz="0" w:space="0" w:color="auto"/>
        <w:right w:val="none" w:sz="0" w:space="0" w:color="auto"/>
      </w:divBdr>
    </w:div>
    <w:div w:id="345521886">
      <w:bodyDiv w:val="1"/>
      <w:marLeft w:val="0"/>
      <w:marRight w:val="0"/>
      <w:marTop w:val="0"/>
      <w:marBottom w:val="0"/>
      <w:divBdr>
        <w:top w:val="none" w:sz="0" w:space="0" w:color="auto"/>
        <w:left w:val="none" w:sz="0" w:space="0" w:color="auto"/>
        <w:bottom w:val="none" w:sz="0" w:space="0" w:color="auto"/>
        <w:right w:val="none" w:sz="0" w:space="0" w:color="auto"/>
      </w:divBdr>
      <w:divsChild>
        <w:div w:id="367150307">
          <w:marLeft w:val="0"/>
          <w:marRight w:val="0"/>
          <w:marTop w:val="0"/>
          <w:marBottom w:val="0"/>
          <w:divBdr>
            <w:top w:val="none" w:sz="0" w:space="0" w:color="auto"/>
            <w:left w:val="none" w:sz="0" w:space="0" w:color="auto"/>
            <w:bottom w:val="none" w:sz="0" w:space="0" w:color="auto"/>
            <w:right w:val="none" w:sz="0" w:space="0" w:color="auto"/>
          </w:divBdr>
        </w:div>
        <w:div w:id="268852987">
          <w:marLeft w:val="0"/>
          <w:marRight w:val="0"/>
          <w:marTop w:val="0"/>
          <w:marBottom w:val="0"/>
          <w:divBdr>
            <w:top w:val="none" w:sz="0" w:space="0" w:color="auto"/>
            <w:left w:val="none" w:sz="0" w:space="0" w:color="auto"/>
            <w:bottom w:val="none" w:sz="0" w:space="0" w:color="auto"/>
            <w:right w:val="none" w:sz="0" w:space="0" w:color="auto"/>
          </w:divBdr>
        </w:div>
        <w:div w:id="1799838987">
          <w:marLeft w:val="0"/>
          <w:marRight w:val="0"/>
          <w:marTop w:val="0"/>
          <w:marBottom w:val="0"/>
          <w:divBdr>
            <w:top w:val="none" w:sz="0" w:space="0" w:color="auto"/>
            <w:left w:val="none" w:sz="0" w:space="0" w:color="auto"/>
            <w:bottom w:val="none" w:sz="0" w:space="0" w:color="auto"/>
            <w:right w:val="none" w:sz="0" w:space="0" w:color="auto"/>
          </w:divBdr>
        </w:div>
        <w:div w:id="1116557506">
          <w:marLeft w:val="0"/>
          <w:marRight w:val="0"/>
          <w:marTop w:val="0"/>
          <w:marBottom w:val="0"/>
          <w:divBdr>
            <w:top w:val="none" w:sz="0" w:space="0" w:color="auto"/>
            <w:left w:val="none" w:sz="0" w:space="0" w:color="auto"/>
            <w:bottom w:val="none" w:sz="0" w:space="0" w:color="auto"/>
            <w:right w:val="none" w:sz="0" w:space="0" w:color="auto"/>
          </w:divBdr>
        </w:div>
        <w:div w:id="1136609805">
          <w:marLeft w:val="0"/>
          <w:marRight w:val="0"/>
          <w:marTop w:val="0"/>
          <w:marBottom w:val="0"/>
          <w:divBdr>
            <w:top w:val="none" w:sz="0" w:space="0" w:color="auto"/>
            <w:left w:val="none" w:sz="0" w:space="0" w:color="auto"/>
            <w:bottom w:val="none" w:sz="0" w:space="0" w:color="auto"/>
            <w:right w:val="none" w:sz="0" w:space="0" w:color="auto"/>
          </w:divBdr>
        </w:div>
        <w:div w:id="770390624">
          <w:marLeft w:val="0"/>
          <w:marRight w:val="0"/>
          <w:marTop w:val="0"/>
          <w:marBottom w:val="0"/>
          <w:divBdr>
            <w:top w:val="none" w:sz="0" w:space="0" w:color="auto"/>
            <w:left w:val="none" w:sz="0" w:space="0" w:color="auto"/>
            <w:bottom w:val="none" w:sz="0" w:space="0" w:color="auto"/>
            <w:right w:val="none" w:sz="0" w:space="0" w:color="auto"/>
          </w:divBdr>
        </w:div>
        <w:div w:id="1645810209">
          <w:marLeft w:val="0"/>
          <w:marRight w:val="0"/>
          <w:marTop w:val="0"/>
          <w:marBottom w:val="0"/>
          <w:divBdr>
            <w:top w:val="none" w:sz="0" w:space="0" w:color="auto"/>
            <w:left w:val="none" w:sz="0" w:space="0" w:color="auto"/>
            <w:bottom w:val="none" w:sz="0" w:space="0" w:color="auto"/>
            <w:right w:val="none" w:sz="0" w:space="0" w:color="auto"/>
          </w:divBdr>
        </w:div>
        <w:div w:id="1057242646">
          <w:marLeft w:val="0"/>
          <w:marRight w:val="0"/>
          <w:marTop w:val="0"/>
          <w:marBottom w:val="0"/>
          <w:divBdr>
            <w:top w:val="none" w:sz="0" w:space="0" w:color="auto"/>
            <w:left w:val="none" w:sz="0" w:space="0" w:color="auto"/>
            <w:bottom w:val="none" w:sz="0" w:space="0" w:color="auto"/>
            <w:right w:val="none" w:sz="0" w:space="0" w:color="auto"/>
          </w:divBdr>
        </w:div>
        <w:div w:id="1948005822">
          <w:marLeft w:val="0"/>
          <w:marRight w:val="0"/>
          <w:marTop w:val="0"/>
          <w:marBottom w:val="0"/>
          <w:divBdr>
            <w:top w:val="none" w:sz="0" w:space="0" w:color="auto"/>
            <w:left w:val="none" w:sz="0" w:space="0" w:color="auto"/>
            <w:bottom w:val="none" w:sz="0" w:space="0" w:color="auto"/>
            <w:right w:val="none" w:sz="0" w:space="0" w:color="auto"/>
          </w:divBdr>
        </w:div>
        <w:div w:id="1875848616">
          <w:marLeft w:val="0"/>
          <w:marRight w:val="0"/>
          <w:marTop w:val="0"/>
          <w:marBottom w:val="0"/>
          <w:divBdr>
            <w:top w:val="none" w:sz="0" w:space="0" w:color="auto"/>
            <w:left w:val="none" w:sz="0" w:space="0" w:color="auto"/>
            <w:bottom w:val="none" w:sz="0" w:space="0" w:color="auto"/>
            <w:right w:val="none" w:sz="0" w:space="0" w:color="auto"/>
          </w:divBdr>
        </w:div>
        <w:div w:id="1093623052">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954139458">
          <w:marLeft w:val="0"/>
          <w:marRight w:val="0"/>
          <w:marTop w:val="0"/>
          <w:marBottom w:val="0"/>
          <w:divBdr>
            <w:top w:val="none" w:sz="0" w:space="0" w:color="auto"/>
            <w:left w:val="none" w:sz="0" w:space="0" w:color="auto"/>
            <w:bottom w:val="none" w:sz="0" w:space="0" w:color="auto"/>
            <w:right w:val="none" w:sz="0" w:space="0" w:color="auto"/>
          </w:divBdr>
        </w:div>
        <w:div w:id="1341471230">
          <w:marLeft w:val="0"/>
          <w:marRight w:val="0"/>
          <w:marTop w:val="0"/>
          <w:marBottom w:val="0"/>
          <w:divBdr>
            <w:top w:val="none" w:sz="0" w:space="0" w:color="auto"/>
            <w:left w:val="none" w:sz="0" w:space="0" w:color="auto"/>
            <w:bottom w:val="none" w:sz="0" w:space="0" w:color="auto"/>
            <w:right w:val="none" w:sz="0" w:space="0" w:color="auto"/>
          </w:divBdr>
        </w:div>
        <w:div w:id="1201897109">
          <w:marLeft w:val="0"/>
          <w:marRight w:val="0"/>
          <w:marTop w:val="0"/>
          <w:marBottom w:val="0"/>
          <w:divBdr>
            <w:top w:val="none" w:sz="0" w:space="0" w:color="auto"/>
            <w:left w:val="none" w:sz="0" w:space="0" w:color="auto"/>
            <w:bottom w:val="none" w:sz="0" w:space="0" w:color="auto"/>
            <w:right w:val="none" w:sz="0" w:space="0" w:color="auto"/>
          </w:divBdr>
        </w:div>
        <w:div w:id="758866143">
          <w:marLeft w:val="0"/>
          <w:marRight w:val="0"/>
          <w:marTop w:val="0"/>
          <w:marBottom w:val="0"/>
          <w:divBdr>
            <w:top w:val="none" w:sz="0" w:space="0" w:color="auto"/>
            <w:left w:val="none" w:sz="0" w:space="0" w:color="auto"/>
            <w:bottom w:val="none" w:sz="0" w:space="0" w:color="auto"/>
            <w:right w:val="none" w:sz="0" w:space="0" w:color="auto"/>
          </w:divBdr>
        </w:div>
        <w:div w:id="1665552027">
          <w:marLeft w:val="0"/>
          <w:marRight w:val="0"/>
          <w:marTop w:val="0"/>
          <w:marBottom w:val="0"/>
          <w:divBdr>
            <w:top w:val="none" w:sz="0" w:space="0" w:color="auto"/>
            <w:left w:val="none" w:sz="0" w:space="0" w:color="auto"/>
            <w:bottom w:val="none" w:sz="0" w:space="0" w:color="auto"/>
            <w:right w:val="none" w:sz="0" w:space="0" w:color="auto"/>
          </w:divBdr>
        </w:div>
        <w:div w:id="583298611">
          <w:marLeft w:val="0"/>
          <w:marRight w:val="0"/>
          <w:marTop w:val="0"/>
          <w:marBottom w:val="0"/>
          <w:divBdr>
            <w:top w:val="none" w:sz="0" w:space="0" w:color="auto"/>
            <w:left w:val="none" w:sz="0" w:space="0" w:color="auto"/>
            <w:bottom w:val="none" w:sz="0" w:space="0" w:color="auto"/>
            <w:right w:val="none" w:sz="0" w:space="0" w:color="auto"/>
          </w:divBdr>
        </w:div>
        <w:div w:id="707611922">
          <w:marLeft w:val="0"/>
          <w:marRight w:val="0"/>
          <w:marTop w:val="0"/>
          <w:marBottom w:val="0"/>
          <w:divBdr>
            <w:top w:val="none" w:sz="0" w:space="0" w:color="auto"/>
            <w:left w:val="none" w:sz="0" w:space="0" w:color="auto"/>
            <w:bottom w:val="none" w:sz="0" w:space="0" w:color="auto"/>
            <w:right w:val="none" w:sz="0" w:space="0" w:color="auto"/>
          </w:divBdr>
        </w:div>
        <w:div w:id="2140032497">
          <w:marLeft w:val="0"/>
          <w:marRight w:val="0"/>
          <w:marTop w:val="0"/>
          <w:marBottom w:val="0"/>
          <w:divBdr>
            <w:top w:val="none" w:sz="0" w:space="0" w:color="auto"/>
            <w:left w:val="none" w:sz="0" w:space="0" w:color="auto"/>
            <w:bottom w:val="none" w:sz="0" w:space="0" w:color="auto"/>
            <w:right w:val="none" w:sz="0" w:space="0" w:color="auto"/>
          </w:divBdr>
        </w:div>
        <w:div w:id="989671782">
          <w:marLeft w:val="0"/>
          <w:marRight w:val="0"/>
          <w:marTop w:val="0"/>
          <w:marBottom w:val="0"/>
          <w:divBdr>
            <w:top w:val="none" w:sz="0" w:space="0" w:color="auto"/>
            <w:left w:val="none" w:sz="0" w:space="0" w:color="auto"/>
            <w:bottom w:val="none" w:sz="0" w:space="0" w:color="auto"/>
            <w:right w:val="none" w:sz="0" w:space="0" w:color="auto"/>
          </w:divBdr>
        </w:div>
        <w:div w:id="1123619967">
          <w:marLeft w:val="0"/>
          <w:marRight w:val="0"/>
          <w:marTop w:val="0"/>
          <w:marBottom w:val="0"/>
          <w:divBdr>
            <w:top w:val="none" w:sz="0" w:space="0" w:color="auto"/>
            <w:left w:val="none" w:sz="0" w:space="0" w:color="auto"/>
            <w:bottom w:val="none" w:sz="0" w:space="0" w:color="auto"/>
            <w:right w:val="none" w:sz="0" w:space="0" w:color="auto"/>
          </w:divBdr>
        </w:div>
        <w:div w:id="861436123">
          <w:marLeft w:val="0"/>
          <w:marRight w:val="0"/>
          <w:marTop w:val="0"/>
          <w:marBottom w:val="0"/>
          <w:divBdr>
            <w:top w:val="none" w:sz="0" w:space="0" w:color="auto"/>
            <w:left w:val="none" w:sz="0" w:space="0" w:color="auto"/>
            <w:bottom w:val="none" w:sz="0" w:space="0" w:color="auto"/>
            <w:right w:val="none" w:sz="0" w:space="0" w:color="auto"/>
          </w:divBdr>
        </w:div>
        <w:div w:id="2107145535">
          <w:marLeft w:val="0"/>
          <w:marRight w:val="0"/>
          <w:marTop w:val="0"/>
          <w:marBottom w:val="0"/>
          <w:divBdr>
            <w:top w:val="none" w:sz="0" w:space="0" w:color="auto"/>
            <w:left w:val="none" w:sz="0" w:space="0" w:color="auto"/>
            <w:bottom w:val="none" w:sz="0" w:space="0" w:color="auto"/>
            <w:right w:val="none" w:sz="0" w:space="0" w:color="auto"/>
          </w:divBdr>
        </w:div>
        <w:div w:id="539980921">
          <w:marLeft w:val="0"/>
          <w:marRight w:val="0"/>
          <w:marTop w:val="0"/>
          <w:marBottom w:val="0"/>
          <w:divBdr>
            <w:top w:val="none" w:sz="0" w:space="0" w:color="auto"/>
            <w:left w:val="none" w:sz="0" w:space="0" w:color="auto"/>
            <w:bottom w:val="none" w:sz="0" w:space="0" w:color="auto"/>
            <w:right w:val="none" w:sz="0" w:space="0" w:color="auto"/>
          </w:divBdr>
        </w:div>
      </w:divsChild>
    </w:div>
    <w:div w:id="345640866">
      <w:bodyDiv w:val="1"/>
      <w:marLeft w:val="0"/>
      <w:marRight w:val="0"/>
      <w:marTop w:val="0"/>
      <w:marBottom w:val="0"/>
      <w:divBdr>
        <w:top w:val="none" w:sz="0" w:space="0" w:color="auto"/>
        <w:left w:val="none" w:sz="0" w:space="0" w:color="auto"/>
        <w:bottom w:val="none" w:sz="0" w:space="0" w:color="auto"/>
        <w:right w:val="none" w:sz="0" w:space="0" w:color="auto"/>
      </w:divBdr>
    </w:div>
    <w:div w:id="345789666">
      <w:bodyDiv w:val="1"/>
      <w:marLeft w:val="0"/>
      <w:marRight w:val="0"/>
      <w:marTop w:val="0"/>
      <w:marBottom w:val="0"/>
      <w:divBdr>
        <w:top w:val="none" w:sz="0" w:space="0" w:color="auto"/>
        <w:left w:val="none" w:sz="0" w:space="0" w:color="auto"/>
        <w:bottom w:val="none" w:sz="0" w:space="0" w:color="auto"/>
        <w:right w:val="none" w:sz="0" w:space="0" w:color="auto"/>
      </w:divBdr>
    </w:div>
    <w:div w:id="346247957">
      <w:bodyDiv w:val="1"/>
      <w:marLeft w:val="0"/>
      <w:marRight w:val="0"/>
      <w:marTop w:val="0"/>
      <w:marBottom w:val="0"/>
      <w:divBdr>
        <w:top w:val="none" w:sz="0" w:space="0" w:color="auto"/>
        <w:left w:val="none" w:sz="0" w:space="0" w:color="auto"/>
        <w:bottom w:val="none" w:sz="0" w:space="0" w:color="auto"/>
        <w:right w:val="none" w:sz="0" w:space="0" w:color="auto"/>
      </w:divBdr>
    </w:div>
    <w:div w:id="346293318">
      <w:bodyDiv w:val="1"/>
      <w:marLeft w:val="0"/>
      <w:marRight w:val="0"/>
      <w:marTop w:val="0"/>
      <w:marBottom w:val="0"/>
      <w:divBdr>
        <w:top w:val="none" w:sz="0" w:space="0" w:color="auto"/>
        <w:left w:val="none" w:sz="0" w:space="0" w:color="auto"/>
        <w:bottom w:val="none" w:sz="0" w:space="0" w:color="auto"/>
        <w:right w:val="none" w:sz="0" w:space="0" w:color="auto"/>
      </w:divBdr>
    </w:div>
    <w:div w:id="346375081">
      <w:bodyDiv w:val="1"/>
      <w:marLeft w:val="0"/>
      <w:marRight w:val="0"/>
      <w:marTop w:val="0"/>
      <w:marBottom w:val="0"/>
      <w:divBdr>
        <w:top w:val="none" w:sz="0" w:space="0" w:color="auto"/>
        <w:left w:val="none" w:sz="0" w:space="0" w:color="auto"/>
        <w:bottom w:val="none" w:sz="0" w:space="0" w:color="auto"/>
        <w:right w:val="none" w:sz="0" w:space="0" w:color="auto"/>
      </w:divBdr>
      <w:divsChild>
        <w:div w:id="1051073483">
          <w:marLeft w:val="0"/>
          <w:marRight w:val="0"/>
          <w:marTop w:val="0"/>
          <w:marBottom w:val="0"/>
          <w:divBdr>
            <w:top w:val="none" w:sz="0" w:space="0" w:color="auto"/>
            <w:left w:val="none" w:sz="0" w:space="0" w:color="auto"/>
            <w:bottom w:val="none" w:sz="0" w:space="0" w:color="auto"/>
            <w:right w:val="none" w:sz="0" w:space="0" w:color="auto"/>
          </w:divBdr>
        </w:div>
        <w:div w:id="1534464784">
          <w:marLeft w:val="0"/>
          <w:marRight w:val="0"/>
          <w:marTop w:val="0"/>
          <w:marBottom w:val="0"/>
          <w:divBdr>
            <w:top w:val="none" w:sz="0" w:space="0" w:color="auto"/>
            <w:left w:val="none" w:sz="0" w:space="0" w:color="auto"/>
            <w:bottom w:val="none" w:sz="0" w:space="0" w:color="auto"/>
            <w:right w:val="none" w:sz="0" w:space="0" w:color="auto"/>
          </w:divBdr>
        </w:div>
        <w:div w:id="1087267308">
          <w:marLeft w:val="0"/>
          <w:marRight w:val="0"/>
          <w:marTop w:val="0"/>
          <w:marBottom w:val="0"/>
          <w:divBdr>
            <w:top w:val="none" w:sz="0" w:space="0" w:color="auto"/>
            <w:left w:val="none" w:sz="0" w:space="0" w:color="auto"/>
            <w:bottom w:val="none" w:sz="0" w:space="0" w:color="auto"/>
            <w:right w:val="none" w:sz="0" w:space="0" w:color="auto"/>
          </w:divBdr>
        </w:div>
        <w:div w:id="1048526560">
          <w:marLeft w:val="0"/>
          <w:marRight w:val="0"/>
          <w:marTop w:val="0"/>
          <w:marBottom w:val="0"/>
          <w:divBdr>
            <w:top w:val="none" w:sz="0" w:space="0" w:color="auto"/>
            <w:left w:val="none" w:sz="0" w:space="0" w:color="auto"/>
            <w:bottom w:val="none" w:sz="0" w:space="0" w:color="auto"/>
            <w:right w:val="none" w:sz="0" w:space="0" w:color="auto"/>
          </w:divBdr>
        </w:div>
        <w:div w:id="1760368588">
          <w:marLeft w:val="0"/>
          <w:marRight w:val="0"/>
          <w:marTop w:val="0"/>
          <w:marBottom w:val="0"/>
          <w:divBdr>
            <w:top w:val="none" w:sz="0" w:space="0" w:color="auto"/>
            <w:left w:val="none" w:sz="0" w:space="0" w:color="auto"/>
            <w:bottom w:val="none" w:sz="0" w:space="0" w:color="auto"/>
            <w:right w:val="none" w:sz="0" w:space="0" w:color="auto"/>
          </w:divBdr>
        </w:div>
        <w:div w:id="198931201">
          <w:marLeft w:val="0"/>
          <w:marRight w:val="0"/>
          <w:marTop w:val="0"/>
          <w:marBottom w:val="0"/>
          <w:divBdr>
            <w:top w:val="none" w:sz="0" w:space="0" w:color="auto"/>
            <w:left w:val="none" w:sz="0" w:space="0" w:color="auto"/>
            <w:bottom w:val="none" w:sz="0" w:space="0" w:color="auto"/>
            <w:right w:val="none" w:sz="0" w:space="0" w:color="auto"/>
          </w:divBdr>
        </w:div>
        <w:div w:id="876309219">
          <w:marLeft w:val="0"/>
          <w:marRight w:val="0"/>
          <w:marTop w:val="0"/>
          <w:marBottom w:val="0"/>
          <w:divBdr>
            <w:top w:val="none" w:sz="0" w:space="0" w:color="auto"/>
            <w:left w:val="none" w:sz="0" w:space="0" w:color="auto"/>
            <w:bottom w:val="none" w:sz="0" w:space="0" w:color="auto"/>
            <w:right w:val="none" w:sz="0" w:space="0" w:color="auto"/>
          </w:divBdr>
        </w:div>
        <w:div w:id="1996102304">
          <w:marLeft w:val="0"/>
          <w:marRight w:val="0"/>
          <w:marTop w:val="0"/>
          <w:marBottom w:val="0"/>
          <w:divBdr>
            <w:top w:val="none" w:sz="0" w:space="0" w:color="auto"/>
            <w:left w:val="none" w:sz="0" w:space="0" w:color="auto"/>
            <w:bottom w:val="none" w:sz="0" w:space="0" w:color="auto"/>
            <w:right w:val="none" w:sz="0" w:space="0" w:color="auto"/>
          </w:divBdr>
        </w:div>
        <w:div w:id="1751082254">
          <w:marLeft w:val="0"/>
          <w:marRight w:val="0"/>
          <w:marTop w:val="0"/>
          <w:marBottom w:val="0"/>
          <w:divBdr>
            <w:top w:val="none" w:sz="0" w:space="0" w:color="auto"/>
            <w:left w:val="none" w:sz="0" w:space="0" w:color="auto"/>
            <w:bottom w:val="none" w:sz="0" w:space="0" w:color="auto"/>
            <w:right w:val="none" w:sz="0" w:space="0" w:color="auto"/>
          </w:divBdr>
        </w:div>
        <w:div w:id="1861316266">
          <w:marLeft w:val="0"/>
          <w:marRight w:val="0"/>
          <w:marTop w:val="0"/>
          <w:marBottom w:val="0"/>
          <w:divBdr>
            <w:top w:val="none" w:sz="0" w:space="0" w:color="auto"/>
            <w:left w:val="none" w:sz="0" w:space="0" w:color="auto"/>
            <w:bottom w:val="none" w:sz="0" w:space="0" w:color="auto"/>
            <w:right w:val="none" w:sz="0" w:space="0" w:color="auto"/>
          </w:divBdr>
        </w:div>
        <w:div w:id="2007853888">
          <w:marLeft w:val="0"/>
          <w:marRight w:val="0"/>
          <w:marTop w:val="0"/>
          <w:marBottom w:val="0"/>
          <w:divBdr>
            <w:top w:val="none" w:sz="0" w:space="0" w:color="auto"/>
            <w:left w:val="none" w:sz="0" w:space="0" w:color="auto"/>
            <w:bottom w:val="none" w:sz="0" w:space="0" w:color="auto"/>
            <w:right w:val="none" w:sz="0" w:space="0" w:color="auto"/>
          </w:divBdr>
        </w:div>
        <w:div w:id="57095478">
          <w:marLeft w:val="0"/>
          <w:marRight w:val="0"/>
          <w:marTop w:val="0"/>
          <w:marBottom w:val="0"/>
          <w:divBdr>
            <w:top w:val="none" w:sz="0" w:space="0" w:color="auto"/>
            <w:left w:val="none" w:sz="0" w:space="0" w:color="auto"/>
            <w:bottom w:val="none" w:sz="0" w:space="0" w:color="auto"/>
            <w:right w:val="none" w:sz="0" w:space="0" w:color="auto"/>
          </w:divBdr>
        </w:div>
        <w:div w:id="874387296">
          <w:marLeft w:val="0"/>
          <w:marRight w:val="0"/>
          <w:marTop w:val="0"/>
          <w:marBottom w:val="0"/>
          <w:divBdr>
            <w:top w:val="none" w:sz="0" w:space="0" w:color="auto"/>
            <w:left w:val="none" w:sz="0" w:space="0" w:color="auto"/>
            <w:bottom w:val="none" w:sz="0" w:space="0" w:color="auto"/>
            <w:right w:val="none" w:sz="0" w:space="0" w:color="auto"/>
          </w:divBdr>
        </w:div>
        <w:div w:id="1622301041">
          <w:marLeft w:val="0"/>
          <w:marRight w:val="0"/>
          <w:marTop w:val="0"/>
          <w:marBottom w:val="0"/>
          <w:divBdr>
            <w:top w:val="none" w:sz="0" w:space="0" w:color="auto"/>
            <w:left w:val="none" w:sz="0" w:space="0" w:color="auto"/>
            <w:bottom w:val="none" w:sz="0" w:space="0" w:color="auto"/>
            <w:right w:val="none" w:sz="0" w:space="0" w:color="auto"/>
          </w:divBdr>
        </w:div>
        <w:div w:id="1222710128">
          <w:marLeft w:val="0"/>
          <w:marRight w:val="0"/>
          <w:marTop w:val="0"/>
          <w:marBottom w:val="0"/>
          <w:divBdr>
            <w:top w:val="none" w:sz="0" w:space="0" w:color="auto"/>
            <w:left w:val="none" w:sz="0" w:space="0" w:color="auto"/>
            <w:bottom w:val="none" w:sz="0" w:space="0" w:color="auto"/>
            <w:right w:val="none" w:sz="0" w:space="0" w:color="auto"/>
          </w:divBdr>
        </w:div>
        <w:div w:id="187109689">
          <w:marLeft w:val="0"/>
          <w:marRight w:val="0"/>
          <w:marTop w:val="0"/>
          <w:marBottom w:val="0"/>
          <w:divBdr>
            <w:top w:val="none" w:sz="0" w:space="0" w:color="auto"/>
            <w:left w:val="none" w:sz="0" w:space="0" w:color="auto"/>
            <w:bottom w:val="none" w:sz="0" w:space="0" w:color="auto"/>
            <w:right w:val="none" w:sz="0" w:space="0" w:color="auto"/>
          </w:divBdr>
        </w:div>
        <w:div w:id="645012178">
          <w:marLeft w:val="0"/>
          <w:marRight w:val="0"/>
          <w:marTop w:val="0"/>
          <w:marBottom w:val="0"/>
          <w:divBdr>
            <w:top w:val="none" w:sz="0" w:space="0" w:color="auto"/>
            <w:left w:val="none" w:sz="0" w:space="0" w:color="auto"/>
            <w:bottom w:val="none" w:sz="0" w:space="0" w:color="auto"/>
            <w:right w:val="none" w:sz="0" w:space="0" w:color="auto"/>
          </w:divBdr>
        </w:div>
        <w:div w:id="47269755">
          <w:marLeft w:val="0"/>
          <w:marRight w:val="0"/>
          <w:marTop w:val="0"/>
          <w:marBottom w:val="0"/>
          <w:divBdr>
            <w:top w:val="none" w:sz="0" w:space="0" w:color="auto"/>
            <w:left w:val="none" w:sz="0" w:space="0" w:color="auto"/>
            <w:bottom w:val="none" w:sz="0" w:space="0" w:color="auto"/>
            <w:right w:val="none" w:sz="0" w:space="0" w:color="auto"/>
          </w:divBdr>
        </w:div>
        <w:div w:id="1506704715">
          <w:marLeft w:val="0"/>
          <w:marRight w:val="0"/>
          <w:marTop w:val="0"/>
          <w:marBottom w:val="0"/>
          <w:divBdr>
            <w:top w:val="none" w:sz="0" w:space="0" w:color="auto"/>
            <w:left w:val="none" w:sz="0" w:space="0" w:color="auto"/>
            <w:bottom w:val="none" w:sz="0" w:space="0" w:color="auto"/>
            <w:right w:val="none" w:sz="0" w:space="0" w:color="auto"/>
          </w:divBdr>
        </w:div>
        <w:div w:id="68158926">
          <w:marLeft w:val="0"/>
          <w:marRight w:val="0"/>
          <w:marTop w:val="0"/>
          <w:marBottom w:val="0"/>
          <w:divBdr>
            <w:top w:val="none" w:sz="0" w:space="0" w:color="auto"/>
            <w:left w:val="none" w:sz="0" w:space="0" w:color="auto"/>
            <w:bottom w:val="none" w:sz="0" w:space="0" w:color="auto"/>
            <w:right w:val="none" w:sz="0" w:space="0" w:color="auto"/>
          </w:divBdr>
        </w:div>
        <w:div w:id="1616863137">
          <w:marLeft w:val="0"/>
          <w:marRight w:val="0"/>
          <w:marTop w:val="0"/>
          <w:marBottom w:val="0"/>
          <w:divBdr>
            <w:top w:val="none" w:sz="0" w:space="0" w:color="auto"/>
            <w:left w:val="none" w:sz="0" w:space="0" w:color="auto"/>
            <w:bottom w:val="none" w:sz="0" w:space="0" w:color="auto"/>
            <w:right w:val="none" w:sz="0" w:space="0" w:color="auto"/>
          </w:divBdr>
        </w:div>
        <w:div w:id="388497974">
          <w:marLeft w:val="0"/>
          <w:marRight w:val="0"/>
          <w:marTop w:val="0"/>
          <w:marBottom w:val="0"/>
          <w:divBdr>
            <w:top w:val="none" w:sz="0" w:space="0" w:color="auto"/>
            <w:left w:val="none" w:sz="0" w:space="0" w:color="auto"/>
            <w:bottom w:val="none" w:sz="0" w:space="0" w:color="auto"/>
            <w:right w:val="none" w:sz="0" w:space="0" w:color="auto"/>
          </w:divBdr>
        </w:div>
        <w:div w:id="772549455">
          <w:marLeft w:val="0"/>
          <w:marRight w:val="0"/>
          <w:marTop w:val="0"/>
          <w:marBottom w:val="0"/>
          <w:divBdr>
            <w:top w:val="none" w:sz="0" w:space="0" w:color="auto"/>
            <w:left w:val="none" w:sz="0" w:space="0" w:color="auto"/>
            <w:bottom w:val="none" w:sz="0" w:space="0" w:color="auto"/>
            <w:right w:val="none" w:sz="0" w:space="0" w:color="auto"/>
          </w:divBdr>
        </w:div>
        <w:div w:id="2053923846">
          <w:marLeft w:val="0"/>
          <w:marRight w:val="0"/>
          <w:marTop w:val="0"/>
          <w:marBottom w:val="0"/>
          <w:divBdr>
            <w:top w:val="none" w:sz="0" w:space="0" w:color="auto"/>
            <w:left w:val="none" w:sz="0" w:space="0" w:color="auto"/>
            <w:bottom w:val="none" w:sz="0" w:space="0" w:color="auto"/>
            <w:right w:val="none" w:sz="0" w:space="0" w:color="auto"/>
          </w:divBdr>
        </w:div>
        <w:div w:id="1488593469">
          <w:marLeft w:val="0"/>
          <w:marRight w:val="0"/>
          <w:marTop w:val="0"/>
          <w:marBottom w:val="0"/>
          <w:divBdr>
            <w:top w:val="none" w:sz="0" w:space="0" w:color="auto"/>
            <w:left w:val="none" w:sz="0" w:space="0" w:color="auto"/>
            <w:bottom w:val="none" w:sz="0" w:space="0" w:color="auto"/>
            <w:right w:val="none" w:sz="0" w:space="0" w:color="auto"/>
          </w:divBdr>
        </w:div>
        <w:div w:id="941496536">
          <w:marLeft w:val="0"/>
          <w:marRight w:val="0"/>
          <w:marTop w:val="0"/>
          <w:marBottom w:val="0"/>
          <w:divBdr>
            <w:top w:val="none" w:sz="0" w:space="0" w:color="auto"/>
            <w:left w:val="none" w:sz="0" w:space="0" w:color="auto"/>
            <w:bottom w:val="none" w:sz="0" w:space="0" w:color="auto"/>
            <w:right w:val="none" w:sz="0" w:space="0" w:color="auto"/>
          </w:divBdr>
        </w:div>
        <w:div w:id="474109267">
          <w:marLeft w:val="0"/>
          <w:marRight w:val="0"/>
          <w:marTop w:val="0"/>
          <w:marBottom w:val="0"/>
          <w:divBdr>
            <w:top w:val="none" w:sz="0" w:space="0" w:color="auto"/>
            <w:left w:val="none" w:sz="0" w:space="0" w:color="auto"/>
            <w:bottom w:val="none" w:sz="0" w:space="0" w:color="auto"/>
            <w:right w:val="none" w:sz="0" w:space="0" w:color="auto"/>
          </w:divBdr>
        </w:div>
        <w:div w:id="1747531454">
          <w:marLeft w:val="0"/>
          <w:marRight w:val="0"/>
          <w:marTop w:val="0"/>
          <w:marBottom w:val="0"/>
          <w:divBdr>
            <w:top w:val="none" w:sz="0" w:space="0" w:color="auto"/>
            <w:left w:val="none" w:sz="0" w:space="0" w:color="auto"/>
            <w:bottom w:val="none" w:sz="0" w:space="0" w:color="auto"/>
            <w:right w:val="none" w:sz="0" w:space="0" w:color="auto"/>
          </w:divBdr>
        </w:div>
        <w:div w:id="1388335737">
          <w:marLeft w:val="0"/>
          <w:marRight w:val="0"/>
          <w:marTop w:val="0"/>
          <w:marBottom w:val="0"/>
          <w:divBdr>
            <w:top w:val="none" w:sz="0" w:space="0" w:color="auto"/>
            <w:left w:val="none" w:sz="0" w:space="0" w:color="auto"/>
            <w:bottom w:val="none" w:sz="0" w:space="0" w:color="auto"/>
            <w:right w:val="none" w:sz="0" w:space="0" w:color="auto"/>
          </w:divBdr>
        </w:div>
        <w:div w:id="1992977838">
          <w:marLeft w:val="0"/>
          <w:marRight w:val="0"/>
          <w:marTop w:val="0"/>
          <w:marBottom w:val="0"/>
          <w:divBdr>
            <w:top w:val="none" w:sz="0" w:space="0" w:color="auto"/>
            <w:left w:val="none" w:sz="0" w:space="0" w:color="auto"/>
            <w:bottom w:val="none" w:sz="0" w:space="0" w:color="auto"/>
            <w:right w:val="none" w:sz="0" w:space="0" w:color="auto"/>
          </w:divBdr>
        </w:div>
        <w:div w:id="1363899733">
          <w:marLeft w:val="0"/>
          <w:marRight w:val="0"/>
          <w:marTop w:val="0"/>
          <w:marBottom w:val="0"/>
          <w:divBdr>
            <w:top w:val="none" w:sz="0" w:space="0" w:color="auto"/>
            <w:left w:val="none" w:sz="0" w:space="0" w:color="auto"/>
            <w:bottom w:val="none" w:sz="0" w:space="0" w:color="auto"/>
            <w:right w:val="none" w:sz="0" w:space="0" w:color="auto"/>
          </w:divBdr>
        </w:div>
        <w:div w:id="30766555">
          <w:marLeft w:val="0"/>
          <w:marRight w:val="0"/>
          <w:marTop w:val="0"/>
          <w:marBottom w:val="0"/>
          <w:divBdr>
            <w:top w:val="none" w:sz="0" w:space="0" w:color="auto"/>
            <w:left w:val="none" w:sz="0" w:space="0" w:color="auto"/>
            <w:bottom w:val="none" w:sz="0" w:space="0" w:color="auto"/>
            <w:right w:val="none" w:sz="0" w:space="0" w:color="auto"/>
          </w:divBdr>
        </w:div>
        <w:div w:id="1843012639">
          <w:marLeft w:val="0"/>
          <w:marRight w:val="0"/>
          <w:marTop w:val="0"/>
          <w:marBottom w:val="0"/>
          <w:divBdr>
            <w:top w:val="none" w:sz="0" w:space="0" w:color="auto"/>
            <w:left w:val="none" w:sz="0" w:space="0" w:color="auto"/>
            <w:bottom w:val="none" w:sz="0" w:space="0" w:color="auto"/>
            <w:right w:val="none" w:sz="0" w:space="0" w:color="auto"/>
          </w:divBdr>
        </w:div>
        <w:div w:id="1178541241">
          <w:marLeft w:val="0"/>
          <w:marRight w:val="0"/>
          <w:marTop w:val="0"/>
          <w:marBottom w:val="0"/>
          <w:divBdr>
            <w:top w:val="none" w:sz="0" w:space="0" w:color="auto"/>
            <w:left w:val="none" w:sz="0" w:space="0" w:color="auto"/>
            <w:bottom w:val="none" w:sz="0" w:space="0" w:color="auto"/>
            <w:right w:val="none" w:sz="0" w:space="0" w:color="auto"/>
          </w:divBdr>
        </w:div>
        <w:div w:id="1287081135">
          <w:marLeft w:val="0"/>
          <w:marRight w:val="0"/>
          <w:marTop w:val="0"/>
          <w:marBottom w:val="0"/>
          <w:divBdr>
            <w:top w:val="none" w:sz="0" w:space="0" w:color="auto"/>
            <w:left w:val="none" w:sz="0" w:space="0" w:color="auto"/>
            <w:bottom w:val="none" w:sz="0" w:space="0" w:color="auto"/>
            <w:right w:val="none" w:sz="0" w:space="0" w:color="auto"/>
          </w:divBdr>
        </w:div>
        <w:div w:id="1223445170">
          <w:marLeft w:val="0"/>
          <w:marRight w:val="0"/>
          <w:marTop w:val="0"/>
          <w:marBottom w:val="0"/>
          <w:divBdr>
            <w:top w:val="none" w:sz="0" w:space="0" w:color="auto"/>
            <w:left w:val="none" w:sz="0" w:space="0" w:color="auto"/>
            <w:bottom w:val="none" w:sz="0" w:space="0" w:color="auto"/>
            <w:right w:val="none" w:sz="0" w:space="0" w:color="auto"/>
          </w:divBdr>
        </w:div>
        <w:div w:id="5793867">
          <w:marLeft w:val="0"/>
          <w:marRight w:val="0"/>
          <w:marTop w:val="0"/>
          <w:marBottom w:val="0"/>
          <w:divBdr>
            <w:top w:val="none" w:sz="0" w:space="0" w:color="auto"/>
            <w:left w:val="none" w:sz="0" w:space="0" w:color="auto"/>
            <w:bottom w:val="none" w:sz="0" w:space="0" w:color="auto"/>
            <w:right w:val="none" w:sz="0" w:space="0" w:color="auto"/>
          </w:divBdr>
        </w:div>
        <w:div w:id="1900435572">
          <w:marLeft w:val="0"/>
          <w:marRight w:val="0"/>
          <w:marTop w:val="0"/>
          <w:marBottom w:val="0"/>
          <w:divBdr>
            <w:top w:val="none" w:sz="0" w:space="0" w:color="auto"/>
            <w:left w:val="none" w:sz="0" w:space="0" w:color="auto"/>
            <w:bottom w:val="none" w:sz="0" w:space="0" w:color="auto"/>
            <w:right w:val="none" w:sz="0" w:space="0" w:color="auto"/>
          </w:divBdr>
        </w:div>
        <w:div w:id="58290852">
          <w:marLeft w:val="0"/>
          <w:marRight w:val="0"/>
          <w:marTop w:val="0"/>
          <w:marBottom w:val="0"/>
          <w:divBdr>
            <w:top w:val="none" w:sz="0" w:space="0" w:color="auto"/>
            <w:left w:val="none" w:sz="0" w:space="0" w:color="auto"/>
            <w:bottom w:val="none" w:sz="0" w:space="0" w:color="auto"/>
            <w:right w:val="none" w:sz="0" w:space="0" w:color="auto"/>
          </w:divBdr>
        </w:div>
        <w:div w:id="1566186840">
          <w:marLeft w:val="0"/>
          <w:marRight w:val="0"/>
          <w:marTop w:val="0"/>
          <w:marBottom w:val="0"/>
          <w:divBdr>
            <w:top w:val="none" w:sz="0" w:space="0" w:color="auto"/>
            <w:left w:val="none" w:sz="0" w:space="0" w:color="auto"/>
            <w:bottom w:val="none" w:sz="0" w:space="0" w:color="auto"/>
            <w:right w:val="none" w:sz="0" w:space="0" w:color="auto"/>
          </w:divBdr>
        </w:div>
        <w:div w:id="939069654">
          <w:marLeft w:val="0"/>
          <w:marRight w:val="0"/>
          <w:marTop w:val="0"/>
          <w:marBottom w:val="0"/>
          <w:divBdr>
            <w:top w:val="none" w:sz="0" w:space="0" w:color="auto"/>
            <w:left w:val="none" w:sz="0" w:space="0" w:color="auto"/>
            <w:bottom w:val="none" w:sz="0" w:space="0" w:color="auto"/>
            <w:right w:val="none" w:sz="0" w:space="0" w:color="auto"/>
          </w:divBdr>
        </w:div>
        <w:div w:id="1614635214">
          <w:marLeft w:val="0"/>
          <w:marRight w:val="0"/>
          <w:marTop w:val="0"/>
          <w:marBottom w:val="0"/>
          <w:divBdr>
            <w:top w:val="none" w:sz="0" w:space="0" w:color="auto"/>
            <w:left w:val="none" w:sz="0" w:space="0" w:color="auto"/>
            <w:bottom w:val="none" w:sz="0" w:space="0" w:color="auto"/>
            <w:right w:val="none" w:sz="0" w:space="0" w:color="auto"/>
          </w:divBdr>
        </w:div>
        <w:div w:id="644354176">
          <w:marLeft w:val="0"/>
          <w:marRight w:val="0"/>
          <w:marTop w:val="0"/>
          <w:marBottom w:val="0"/>
          <w:divBdr>
            <w:top w:val="none" w:sz="0" w:space="0" w:color="auto"/>
            <w:left w:val="none" w:sz="0" w:space="0" w:color="auto"/>
            <w:bottom w:val="none" w:sz="0" w:space="0" w:color="auto"/>
            <w:right w:val="none" w:sz="0" w:space="0" w:color="auto"/>
          </w:divBdr>
        </w:div>
        <w:div w:id="354115435">
          <w:marLeft w:val="0"/>
          <w:marRight w:val="0"/>
          <w:marTop w:val="0"/>
          <w:marBottom w:val="0"/>
          <w:divBdr>
            <w:top w:val="none" w:sz="0" w:space="0" w:color="auto"/>
            <w:left w:val="none" w:sz="0" w:space="0" w:color="auto"/>
            <w:bottom w:val="none" w:sz="0" w:space="0" w:color="auto"/>
            <w:right w:val="none" w:sz="0" w:space="0" w:color="auto"/>
          </w:divBdr>
        </w:div>
        <w:div w:id="92896085">
          <w:marLeft w:val="0"/>
          <w:marRight w:val="0"/>
          <w:marTop w:val="0"/>
          <w:marBottom w:val="0"/>
          <w:divBdr>
            <w:top w:val="none" w:sz="0" w:space="0" w:color="auto"/>
            <w:left w:val="none" w:sz="0" w:space="0" w:color="auto"/>
            <w:bottom w:val="none" w:sz="0" w:space="0" w:color="auto"/>
            <w:right w:val="none" w:sz="0" w:space="0" w:color="auto"/>
          </w:divBdr>
        </w:div>
        <w:div w:id="1707177761">
          <w:marLeft w:val="0"/>
          <w:marRight w:val="0"/>
          <w:marTop w:val="0"/>
          <w:marBottom w:val="0"/>
          <w:divBdr>
            <w:top w:val="none" w:sz="0" w:space="0" w:color="auto"/>
            <w:left w:val="none" w:sz="0" w:space="0" w:color="auto"/>
            <w:bottom w:val="none" w:sz="0" w:space="0" w:color="auto"/>
            <w:right w:val="none" w:sz="0" w:space="0" w:color="auto"/>
          </w:divBdr>
        </w:div>
        <w:div w:id="537396657">
          <w:marLeft w:val="0"/>
          <w:marRight w:val="0"/>
          <w:marTop w:val="0"/>
          <w:marBottom w:val="0"/>
          <w:divBdr>
            <w:top w:val="none" w:sz="0" w:space="0" w:color="auto"/>
            <w:left w:val="none" w:sz="0" w:space="0" w:color="auto"/>
            <w:bottom w:val="none" w:sz="0" w:space="0" w:color="auto"/>
            <w:right w:val="none" w:sz="0" w:space="0" w:color="auto"/>
          </w:divBdr>
        </w:div>
        <w:div w:id="100413948">
          <w:marLeft w:val="0"/>
          <w:marRight w:val="0"/>
          <w:marTop w:val="0"/>
          <w:marBottom w:val="0"/>
          <w:divBdr>
            <w:top w:val="none" w:sz="0" w:space="0" w:color="auto"/>
            <w:left w:val="none" w:sz="0" w:space="0" w:color="auto"/>
            <w:bottom w:val="none" w:sz="0" w:space="0" w:color="auto"/>
            <w:right w:val="none" w:sz="0" w:space="0" w:color="auto"/>
          </w:divBdr>
        </w:div>
        <w:div w:id="779572181">
          <w:marLeft w:val="0"/>
          <w:marRight w:val="0"/>
          <w:marTop w:val="0"/>
          <w:marBottom w:val="0"/>
          <w:divBdr>
            <w:top w:val="none" w:sz="0" w:space="0" w:color="auto"/>
            <w:left w:val="none" w:sz="0" w:space="0" w:color="auto"/>
            <w:bottom w:val="none" w:sz="0" w:space="0" w:color="auto"/>
            <w:right w:val="none" w:sz="0" w:space="0" w:color="auto"/>
          </w:divBdr>
        </w:div>
        <w:div w:id="1928608004">
          <w:marLeft w:val="0"/>
          <w:marRight w:val="0"/>
          <w:marTop w:val="0"/>
          <w:marBottom w:val="0"/>
          <w:divBdr>
            <w:top w:val="none" w:sz="0" w:space="0" w:color="auto"/>
            <w:left w:val="none" w:sz="0" w:space="0" w:color="auto"/>
            <w:bottom w:val="none" w:sz="0" w:space="0" w:color="auto"/>
            <w:right w:val="none" w:sz="0" w:space="0" w:color="auto"/>
          </w:divBdr>
        </w:div>
        <w:div w:id="1907835251">
          <w:marLeft w:val="0"/>
          <w:marRight w:val="0"/>
          <w:marTop w:val="0"/>
          <w:marBottom w:val="0"/>
          <w:divBdr>
            <w:top w:val="none" w:sz="0" w:space="0" w:color="auto"/>
            <w:left w:val="none" w:sz="0" w:space="0" w:color="auto"/>
            <w:bottom w:val="none" w:sz="0" w:space="0" w:color="auto"/>
            <w:right w:val="none" w:sz="0" w:space="0" w:color="auto"/>
          </w:divBdr>
        </w:div>
        <w:div w:id="1781488425">
          <w:marLeft w:val="0"/>
          <w:marRight w:val="0"/>
          <w:marTop w:val="0"/>
          <w:marBottom w:val="0"/>
          <w:divBdr>
            <w:top w:val="none" w:sz="0" w:space="0" w:color="auto"/>
            <w:left w:val="none" w:sz="0" w:space="0" w:color="auto"/>
            <w:bottom w:val="none" w:sz="0" w:space="0" w:color="auto"/>
            <w:right w:val="none" w:sz="0" w:space="0" w:color="auto"/>
          </w:divBdr>
        </w:div>
        <w:div w:id="672411899">
          <w:marLeft w:val="0"/>
          <w:marRight w:val="0"/>
          <w:marTop w:val="0"/>
          <w:marBottom w:val="0"/>
          <w:divBdr>
            <w:top w:val="none" w:sz="0" w:space="0" w:color="auto"/>
            <w:left w:val="none" w:sz="0" w:space="0" w:color="auto"/>
            <w:bottom w:val="none" w:sz="0" w:space="0" w:color="auto"/>
            <w:right w:val="none" w:sz="0" w:space="0" w:color="auto"/>
          </w:divBdr>
        </w:div>
        <w:div w:id="516846123">
          <w:marLeft w:val="0"/>
          <w:marRight w:val="0"/>
          <w:marTop w:val="0"/>
          <w:marBottom w:val="0"/>
          <w:divBdr>
            <w:top w:val="none" w:sz="0" w:space="0" w:color="auto"/>
            <w:left w:val="none" w:sz="0" w:space="0" w:color="auto"/>
            <w:bottom w:val="none" w:sz="0" w:space="0" w:color="auto"/>
            <w:right w:val="none" w:sz="0" w:space="0" w:color="auto"/>
          </w:divBdr>
        </w:div>
        <w:div w:id="1765421453">
          <w:marLeft w:val="0"/>
          <w:marRight w:val="0"/>
          <w:marTop w:val="0"/>
          <w:marBottom w:val="0"/>
          <w:divBdr>
            <w:top w:val="none" w:sz="0" w:space="0" w:color="auto"/>
            <w:left w:val="none" w:sz="0" w:space="0" w:color="auto"/>
            <w:bottom w:val="none" w:sz="0" w:space="0" w:color="auto"/>
            <w:right w:val="none" w:sz="0" w:space="0" w:color="auto"/>
          </w:divBdr>
        </w:div>
        <w:div w:id="109278187">
          <w:marLeft w:val="0"/>
          <w:marRight w:val="0"/>
          <w:marTop w:val="0"/>
          <w:marBottom w:val="0"/>
          <w:divBdr>
            <w:top w:val="none" w:sz="0" w:space="0" w:color="auto"/>
            <w:left w:val="none" w:sz="0" w:space="0" w:color="auto"/>
            <w:bottom w:val="none" w:sz="0" w:space="0" w:color="auto"/>
            <w:right w:val="none" w:sz="0" w:space="0" w:color="auto"/>
          </w:divBdr>
        </w:div>
        <w:div w:id="933173106">
          <w:marLeft w:val="0"/>
          <w:marRight w:val="0"/>
          <w:marTop w:val="0"/>
          <w:marBottom w:val="0"/>
          <w:divBdr>
            <w:top w:val="none" w:sz="0" w:space="0" w:color="auto"/>
            <w:left w:val="none" w:sz="0" w:space="0" w:color="auto"/>
            <w:bottom w:val="none" w:sz="0" w:space="0" w:color="auto"/>
            <w:right w:val="none" w:sz="0" w:space="0" w:color="auto"/>
          </w:divBdr>
        </w:div>
        <w:div w:id="1969585243">
          <w:marLeft w:val="0"/>
          <w:marRight w:val="0"/>
          <w:marTop w:val="0"/>
          <w:marBottom w:val="0"/>
          <w:divBdr>
            <w:top w:val="none" w:sz="0" w:space="0" w:color="auto"/>
            <w:left w:val="none" w:sz="0" w:space="0" w:color="auto"/>
            <w:bottom w:val="none" w:sz="0" w:space="0" w:color="auto"/>
            <w:right w:val="none" w:sz="0" w:space="0" w:color="auto"/>
          </w:divBdr>
        </w:div>
        <w:div w:id="1492673348">
          <w:marLeft w:val="0"/>
          <w:marRight w:val="0"/>
          <w:marTop w:val="0"/>
          <w:marBottom w:val="0"/>
          <w:divBdr>
            <w:top w:val="none" w:sz="0" w:space="0" w:color="auto"/>
            <w:left w:val="none" w:sz="0" w:space="0" w:color="auto"/>
            <w:bottom w:val="none" w:sz="0" w:space="0" w:color="auto"/>
            <w:right w:val="none" w:sz="0" w:space="0" w:color="auto"/>
          </w:divBdr>
        </w:div>
        <w:div w:id="540047481">
          <w:marLeft w:val="0"/>
          <w:marRight w:val="0"/>
          <w:marTop w:val="0"/>
          <w:marBottom w:val="0"/>
          <w:divBdr>
            <w:top w:val="none" w:sz="0" w:space="0" w:color="auto"/>
            <w:left w:val="none" w:sz="0" w:space="0" w:color="auto"/>
            <w:bottom w:val="none" w:sz="0" w:space="0" w:color="auto"/>
            <w:right w:val="none" w:sz="0" w:space="0" w:color="auto"/>
          </w:divBdr>
        </w:div>
      </w:divsChild>
    </w:div>
    <w:div w:id="346911335">
      <w:bodyDiv w:val="1"/>
      <w:marLeft w:val="0"/>
      <w:marRight w:val="0"/>
      <w:marTop w:val="0"/>
      <w:marBottom w:val="0"/>
      <w:divBdr>
        <w:top w:val="none" w:sz="0" w:space="0" w:color="auto"/>
        <w:left w:val="none" w:sz="0" w:space="0" w:color="auto"/>
        <w:bottom w:val="none" w:sz="0" w:space="0" w:color="auto"/>
        <w:right w:val="none" w:sz="0" w:space="0" w:color="auto"/>
      </w:divBdr>
    </w:div>
    <w:div w:id="347025668">
      <w:bodyDiv w:val="1"/>
      <w:marLeft w:val="0"/>
      <w:marRight w:val="0"/>
      <w:marTop w:val="0"/>
      <w:marBottom w:val="0"/>
      <w:divBdr>
        <w:top w:val="none" w:sz="0" w:space="0" w:color="auto"/>
        <w:left w:val="none" w:sz="0" w:space="0" w:color="auto"/>
        <w:bottom w:val="none" w:sz="0" w:space="0" w:color="auto"/>
        <w:right w:val="none" w:sz="0" w:space="0" w:color="auto"/>
      </w:divBdr>
    </w:div>
    <w:div w:id="347412306">
      <w:bodyDiv w:val="1"/>
      <w:marLeft w:val="0"/>
      <w:marRight w:val="0"/>
      <w:marTop w:val="0"/>
      <w:marBottom w:val="0"/>
      <w:divBdr>
        <w:top w:val="none" w:sz="0" w:space="0" w:color="auto"/>
        <w:left w:val="none" w:sz="0" w:space="0" w:color="auto"/>
        <w:bottom w:val="none" w:sz="0" w:space="0" w:color="auto"/>
        <w:right w:val="none" w:sz="0" w:space="0" w:color="auto"/>
      </w:divBdr>
    </w:div>
    <w:div w:id="347828578">
      <w:bodyDiv w:val="1"/>
      <w:marLeft w:val="0"/>
      <w:marRight w:val="0"/>
      <w:marTop w:val="0"/>
      <w:marBottom w:val="0"/>
      <w:divBdr>
        <w:top w:val="none" w:sz="0" w:space="0" w:color="auto"/>
        <w:left w:val="none" w:sz="0" w:space="0" w:color="auto"/>
        <w:bottom w:val="none" w:sz="0" w:space="0" w:color="auto"/>
        <w:right w:val="none" w:sz="0" w:space="0" w:color="auto"/>
      </w:divBdr>
    </w:div>
    <w:div w:id="348333055">
      <w:bodyDiv w:val="1"/>
      <w:marLeft w:val="0"/>
      <w:marRight w:val="0"/>
      <w:marTop w:val="0"/>
      <w:marBottom w:val="0"/>
      <w:divBdr>
        <w:top w:val="none" w:sz="0" w:space="0" w:color="auto"/>
        <w:left w:val="none" w:sz="0" w:space="0" w:color="auto"/>
        <w:bottom w:val="none" w:sz="0" w:space="0" w:color="auto"/>
        <w:right w:val="none" w:sz="0" w:space="0" w:color="auto"/>
      </w:divBdr>
    </w:div>
    <w:div w:id="348408173">
      <w:bodyDiv w:val="1"/>
      <w:marLeft w:val="0"/>
      <w:marRight w:val="0"/>
      <w:marTop w:val="0"/>
      <w:marBottom w:val="0"/>
      <w:divBdr>
        <w:top w:val="none" w:sz="0" w:space="0" w:color="auto"/>
        <w:left w:val="none" w:sz="0" w:space="0" w:color="auto"/>
        <w:bottom w:val="none" w:sz="0" w:space="0" w:color="auto"/>
        <w:right w:val="none" w:sz="0" w:space="0" w:color="auto"/>
      </w:divBdr>
    </w:div>
    <w:div w:id="348530415">
      <w:bodyDiv w:val="1"/>
      <w:marLeft w:val="0"/>
      <w:marRight w:val="0"/>
      <w:marTop w:val="0"/>
      <w:marBottom w:val="0"/>
      <w:divBdr>
        <w:top w:val="none" w:sz="0" w:space="0" w:color="auto"/>
        <w:left w:val="none" w:sz="0" w:space="0" w:color="auto"/>
        <w:bottom w:val="none" w:sz="0" w:space="0" w:color="auto"/>
        <w:right w:val="none" w:sz="0" w:space="0" w:color="auto"/>
      </w:divBdr>
    </w:div>
    <w:div w:id="348608026">
      <w:bodyDiv w:val="1"/>
      <w:marLeft w:val="0"/>
      <w:marRight w:val="0"/>
      <w:marTop w:val="0"/>
      <w:marBottom w:val="0"/>
      <w:divBdr>
        <w:top w:val="none" w:sz="0" w:space="0" w:color="auto"/>
        <w:left w:val="none" w:sz="0" w:space="0" w:color="auto"/>
        <w:bottom w:val="none" w:sz="0" w:space="0" w:color="auto"/>
        <w:right w:val="none" w:sz="0" w:space="0" w:color="auto"/>
      </w:divBdr>
    </w:div>
    <w:div w:id="348797264">
      <w:bodyDiv w:val="1"/>
      <w:marLeft w:val="0"/>
      <w:marRight w:val="0"/>
      <w:marTop w:val="0"/>
      <w:marBottom w:val="0"/>
      <w:divBdr>
        <w:top w:val="none" w:sz="0" w:space="0" w:color="auto"/>
        <w:left w:val="none" w:sz="0" w:space="0" w:color="auto"/>
        <w:bottom w:val="none" w:sz="0" w:space="0" w:color="auto"/>
        <w:right w:val="none" w:sz="0" w:space="0" w:color="auto"/>
      </w:divBdr>
    </w:div>
    <w:div w:id="348945102">
      <w:bodyDiv w:val="1"/>
      <w:marLeft w:val="0"/>
      <w:marRight w:val="0"/>
      <w:marTop w:val="0"/>
      <w:marBottom w:val="0"/>
      <w:divBdr>
        <w:top w:val="none" w:sz="0" w:space="0" w:color="auto"/>
        <w:left w:val="none" w:sz="0" w:space="0" w:color="auto"/>
        <w:bottom w:val="none" w:sz="0" w:space="0" w:color="auto"/>
        <w:right w:val="none" w:sz="0" w:space="0" w:color="auto"/>
      </w:divBdr>
    </w:div>
    <w:div w:id="349070355">
      <w:bodyDiv w:val="1"/>
      <w:marLeft w:val="0"/>
      <w:marRight w:val="0"/>
      <w:marTop w:val="0"/>
      <w:marBottom w:val="0"/>
      <w:divBdr>
        <w:top w:val="none" w:sz="0" w:space="0" w:color="auto"/>
        <w:left w:val="none" w:sz="0" w:space="0" w:color="auto"/>
        <w:bottom w:val="none" w:sz="0" w:space="0" w:color="auto"/>
        <w:right w:val="none" w:sz="0" w:space="0" w:color="auto"/>
      </w:divBdr>
    </w:div>
    <w:div w:id="349140581">
      <w:bodyDiv w:val="1"/>
      <w:marLeft w:val="0"/>
      <w:marRight w:val="0"/>
      <w:marTop w:val="0"/>
      <w:marBottom w:val="0"/>
      <w:divBdr>
        <w:top w:val="none" w:sz="0" w:space="0" w:color="auto"/>
        <w:left w:val="none" w:sz="0" w:space="0" w:color="auto"/>
        <w:bottom w:val="none" w:sz="0" w:space="0" w:color="auto"/>
        <w:right w:val="none" w:sz="0" w:space="0" w:color="auto"/>
      </w:divBdr>
      <w:divsChild>
        <w:div w:id="1343430257">
          <w:marLeft w:val="0"/>
          <w:marRight w:val="0"/>
          <w:marTop w:val="0"/>
          <w:marBottom w:val="0"/>
          <w:divBdr>
            <w:top w:val="none" w:sz="0" w:space="0" w:color="auto"/>
            <w:left w:val="none" w:sz="0" w:space="0" w:color="auto"/>
            <w:bottom w:val="none" w:sz="0" w:space="0" w:color="auto"/>
            <w:right w:val="none" w:sz="0" w:space="0" w:color="auto"/>
          </w:divBdr>
        </w:div>
        <w:div w:id="314070626">
          <w:marLeft w:val="0"/>
          <w:marRight w:val="0"/>
          <w:marTop w:val="0"/>
          <w:marBottom w:val="0"/>
          <w:divBdr>
            <w:top w:val="none" w:sz="0" w:space="0" w:color="auto"/>
            <w:left w:val="none" w:sz="0" w:space="0" w:color="auto"/>
            <w:bottom w:val="none" w:sz="0" w:space="0" w:color="auto"/>
            <w:right w:val="none" w:sz="0" w:space="0" w:color="auto"/>
          </w:divBdr>
        </w:div>
        <w:div w:id="2139375603">
          <w:marLeft w:val="0"/>
          <w:marRight w:val="0"/>
          <w:marTop w:val="0"/>
          <w:marBottom w:val="0"/>
          <w:divBdr>
            <w:top w:val="none" w:sz="0" w:space="0" w:color="auto"/>
            <w:left w:val="none" w:sz="0" w:space="0" w:color="auto"/>
            <w:bottom w:val="none" w:sz="0" w:space="0" w:color="auto"/>
            <w:right w:val="none" w:sz="0" w:space="0" w:color="auto"/>
          </w:divBdr>
        </w:div>
        <w:div w:id="903374404">
          <w:marLeft w:val="0"/>
          <w:marRight w:val="0"/>
          <w:marTop w:val="0"/>
          <w:marBottom w:val="0"/>
          <w:divBdr>
            <w:top w:val="none" w:sz="0" w:space="0" w:color="auto"/>
            <w:left w:val="none" w:sz="0" w:space="0" w:color="auto"/>
            <w:bottom w:val="none" w:sz="0" w:space="0" w:color="auto"/>
            <w:right w:val="none" w:sz="0" w:space="0" w:color="auto"/>
          </w:divBdr>
        </w:div>
        <w:div w:id="1500735703">
          <w:marLeft w:val="0"/>
          <w:marRight w:val="0"/>
          <w:marTop w:val="0"/>
          <w:marBottom w:val="0"/>
          <w:divBdr>
            <w:top w:val="none" w:sz="0" w:space="0" w:color="auto"/>
            <w:left w:val="none" w:sz="0" w:space="0" w:color="auto"/>
            <w:bottom w:val="none" w:sz="0" w:space="0" w:color="auto"/>
            <w:right w:val="none" w:sz="0" w:space="0" w:color="auto"/>
          </w:divBdr>
        </w:div>
        <w:div w:id="1560244903">
          <w:marLeft w:val="0"/>
          <w:marRight w:val="0"/>
          <w:marTop w:val="0"/>
          <w:marBottom w:val="0"/>
          <w:divBdr>
            <w:top w:val="none" w:sz="0" w:space="0" w:color="auto"/>
            <w:left w:val="none" w:sz="0" w:space="0" w:color="auto"/>
            <w:bottom w:val="none" w:sz="0" w:space="0" w:color="auto"/>
            <w:right w:val="none" w:sz="0" w:space="0" w:color="auto"/>
          </w:divBdr>
        </w:div>
        <w:div w:id="1076902588">
          <w:marLeft w:val="0"/>
          <w:marRight w:val="0"/>
          <w:marTop w:val="0"/>
          <w:marBottom w:val="0"/>
          <w:divBdr>
            <w:top w:val="none" w:sz="0" w:space="0" w:color="auto"/>
            <w:left w:val="none" w:sz="0" w:space="0" w:color="auto"/>
            <w:bottom w:val="none" w:sz="0" w:space="0" w:color="auto"/>
            <w:right w:val="none" w:sz="0" w:space="0" w:color="auto"/>
          </w:divBdr>
        </w:div>
        <w:div w:id="1432625419">
          <w:marLeft w:val="0"/>
          <w:marRight w:val="0"/>
          <w:marTop w:val="0"/>
          <w:marBottom w:val="0"/>
          <w:divBdr>
            <w:top w:val="none" w:sz="0" w:space="0" w:color="auto"/>
            <w:left w:val="none" w:sz="0" w:space="0" w:color="auto"/>
            <w:bottom w:val="none" w:sz="0" w:space="0" w:color="auto"/>
            <w:right w:val="none" w:sz="0" w:space="0" w:color="auto"/>
          </w:divBdr>
        </w:div>
        <w:div w:id="67071684">
          <w:marLeft w:val="0"/>
          <w:marRight w:val="0"/>
          <w:marTop w:val="0"/>
          <w:marBottom w:val="0"/>
          <w:divBdr>
            <w:top w:val="none" w:sz="0" w:space="0" w:color="auto"/>
            <w:left w:val="none" w:sz="0" w:space="0" w:color="auto"/>
            <w:bottom w:val="none" w:sz="0" w:space="0" w:color="auto"/>
            <w:right w:val="none" w:sz="0" w:space="0" w:color="auto"/>
          </w:divBdr>
        </w:div>
        <w:div w:id="927732969">
          <w:marLeft w:val="0"/>
          <w:marRight w:val="0"/>
          <w:marTop w:val="0"/>
          <w:marBottom w:val="0"/>
          <w:divBdr>
            <w:top w:val="none" w:sz="0" w:space="0" w:color="auto"/>
            <w:left w:val="none" w:sz="0" w:space="0" w:color="auto"/>
            <w:bottom w:val="none" w:sz="0" w:space="0" w:color="auto"/>
            <w:right w:val="none" w:sz="0" w:space="0" w:color="auto"/>
          </w:divBdr>
        </w:div>
        <w:div w:id="127208398">
          <w:marLeft w:val="0"/>
          <w:marRight w:val="0"/>
          <w:marTop w:val="0"/>
          <w:marBottom w:val="0"/>
          <w:divBdr>
            <w:top w:val="none" w:sz="0" w:space="0" w:color="auto"/>
            <w:left w:val="none" w:sz="0" w:space="0" w:color="auto"/>
            <w:bottom w:val="none" w:sz="0" w:space="0" w:color="auto"/>
            <w:right w:val="none" w:sz="0" w:space="0" w:color="auto"/>
          </w:divBdr>
        </w:div>
        <w:div w:id="1025248134">
          <w:marLeft w:val="0"/>
          <w:marRight w:val="0"/>
          <w:marTop w:val="0"/>
          <w:marBottom w:val="0"/>
          <w:divBdr>
            <w:top w:val="none" w:sz="0" w:space="0" w:color="auto"/>
            <w:left w:val="none" w:sz="0" w:space="0" w:color="auto"/>
            <w:bottom w:val="none" w:sz="0" w:space="0" w:color="auto"/>
            <w:right w:val="none" w:sz="0" w:space="0" w:color="auto"/>
          </w:divBdr>
        </w:div>
        <w:div w:id="1944921592">
          <w:marLeft w:val="0"/>
          <w:marRight w:val="0"/>
          <w:marTop w:val="0"/>
          <w:marBottom w:val="0"/>
          <w:divBdr>
            <w:top w:val="none" w:sz="0" w:space="0" w:color="auto"/>
            <w:left w:val="none" w:sz="0" w:space="0" w:color="auto"/>
            <w:bottom w:val="none" w:sz="0" w:space="0" w:color="auto"/>
            <w:right w:val="none" w:sz="0" w:space="0" w:color="auto"/>
          </w:divBdr>
        </w:div>
        <w:div w:id="2021203414">
          <w:marLeft w:val="0"/>
          <w:marRight w:val="0"/>
          <w:marTop w:val="0"/>
          <w:marBottom w:val="0"/>
          <w:divBdr>
            <w:top w:val="none" w:sz="0" w:space="0" w:color="auto"/>
            <w:left w:val="none" w:sz="0" w:space="0" w:color="auto"/>
            <w:bottom w:val="none" w:sz="0" w:space="0" w:color="auto"/>
            <w:right w:val="none" w:sz="0" w:space="0" w:color="auto"/>
          </w:divBdr>
        </w:div>
        <w:div w:id="497623420">
          <w:marLeft w:val="0"/>
          <w:marRight w:val="0"/>
          <w:marTop w:val="0"/>
          <w:marBottom w:val="0"/>
          <w:divBdr>
            <w:top w:val="none" w:sz="0" w:space="0" w:color="auto"/>
            <w:left w:val="none" w:sz="0" w:space="0" w:color="auto"/>
            <w:bottom w:val="none" w:sz="0" w:space="0" w:color="auto"/>
            <w:right w:val="none" w:sz="0" w:space="0" w:color="auto"/>
          </w:divBdr>
        </w:div>
        <w:div w:id="639725408">
          <w:marLeft w:val="0"/>
          <w:marRight w:val="0"/>
          <w:marTop w:val="0"/>
          <w:marBottom w:val="0"/>
          <w:divBdr>
            <w:top w:val="none" w:sz="0" w:space="0" w:color="auto"/>
            <w:left w:val="none" w:sz="0" w:space="0" w:color="auto"/>
            <w:bottom w:val="none" w:sz="0" w:space="0" w:color="auto"/>
            <w:right w:val="none" w:sz="0" w:space="0" w:color="auto"/>
          </w:divBdr>
        </w:div>
        <w:div w:id="43214258">
          <w:marLeft w:val="0"/>
          <w:marRight w:val="0"/>
          <w:marTop w:val="0"/>
          <w:marBottom w:val="0"/>
          <w:divBdr>
            <w:top w:val="none" w:sz="0" w:space="0" w:color="auto"/>
            <w:left w:val="none" w:sz="0" w:space="0" w:color="auto"/>
            <w:bottom w:val="none" w:sz="0" w:space="0" w:color="auto"/>
            <w:right w:val="none" w:sz="0" w:space="0" w:color="auto"/>
          </w:divBdr>
        </w:div>
        <w:div w:id="451360672">
          <w:marLeft w:val="0"/>
          <w:marRight w:val="0"/>
          <w:marTop w:val="0"/>
          <w:marBottom w:val="0"/>
          <w:divBdr>
            <w:top w:val="none" w:sz="0" w:space="0" w:color="auto"/>
            <w:left w:val="none" w:sz="0" w:space="0" w:color="auto"/>
            <w:bottom w:val="none" w:sz="0" w:space="0" w:color="auto"/>
            <w:right w:val="none" w:sz="0" w:space="0" w:color="auto"/>
          </w:divBdr>
        </w:div>
        <w:div w:id="517694309">
          <w:marLeft w:val="0"/>
          <w:marRight w:val="0"/>
          <w:marTop w:val="0"/>
          <w:marBottom w:val="0"/>
          <w:divBdr>
            <w:top w:val="none" w:sz="0" w:space="0" w:color="auto"/>
            <w:left w:val="none" w:sz="0" w:space="0" w:color="auto"/>
            <w:bottom w:val="none" w:sz="0" w:space="0" w:color="auto"/>
            <w:right w:val="none" w:sz="0" w:space="0" w:color="auto"/>
          </w:divBdr>
        </w:div>
        <w:div w:id="385834809">
          <w:marLeft w:val="0"/>
          <w:marRight w:val="0"/>
          <w:marTop w:val="0"/>
          <w:marBottom w:val="0"/>
          <w:divBdr>
            <w:top w:val="none" w:sz="0" w:space="0" w:color="auto"/>
            <w:left w:val="none" w:sz="0" w:space="0" w:color="auto"/>
            <w:bottom w:val="none" w:sz="0" w:space="0" w:color="auto"/>
            <w:right w:val="none" w:sz="0" w:space="0" w:color="auto"/>
          </w:divBdr>
        </w:div>
        <w:div w:id="1462964979">
          <w:marLeft w:val="0"/>
          <w:marRight w:val="0"/>
          <w:marTop w:val="0"/>
          <w:marBottom w:val="0"/>
          <w:divBdr>
            <w:top w:val="none" w:sz="0" w:space="0" w:color="auto"/>
            <w:left w:val="none" w:sz="0" w:space="0" w:color="auto"/>
            <w:bottom w:val="none" w:sz="0" w:space="0" w:color="auto"/>
            <w:right w:val="none" w:sz="0" w:space="0" w:color="auto"/>
          </w:divBdr>
        </w:div>
        <w:div w:id="206914578">
          <w:marLeft w:val="0"/>
          <w:marRight w:val="0"/>
          <w:marTop w:val="0"/>
          <w:marBottom w:val="0"/>
          <w:divBdr>
            <w:top w:val="none" w:sz="0" w:space="0" w:color="auto"/>
            <w:left w:val="none" w:sz="0" w:space="0" w:color="auto"/>
            <w:bottom w:val="none" w:sz="0" w:space="0" w:color="auto"/>
            <w:right w:val="none" w:sz="0" w:space="0" w:color="auto"/>
          </w:divBdr>
        </w:div>
        <w:div w:id="976110193">
          <w:marLeft w:val="0"/>
          <w:marRight w:val="0"/>
          <w:marTop w:val="0"/>
          <w:marBottom w:val="0"/>
          <w:divBdr>
            <w:top w:val="none" w:sz="0" w:space="0" w:color="auto"/>
            <w:left w:val="none" w:sz="0" w:space="0" w:color="auto"/>
            <w:bottom w:val="none" w:sz="0" w:space="0" w:color="auto"/>
            <w:right w:val="none" w:sz="0" w:space="0" w:color="auto"/>
          </w:divBdr>
        </w:div>
        <w:div w:id="821386826">
          <w:marLeft w:val="0"/>
          <w:marRight w:val="0"/>
          <w:marTop w:val="0"/>
          <w:marBottom w:val="0"/>
          <w:divBdr>
            <w:top w:val="none" w:sz="0" w:space="0" w:color="auto"/>
            <w:left w:val="none" w:sz="0" w:space="0" w:color="auto"/>
            <w:bottom w:val="none" w:sz="0" w:space="0" w:color="auto"/>
            <w:right w:val="none" w:sz="0" w:space="0" w:color="auto"/>
          </w:divBdr>
        </w:div>
        <w:div w:id="1442713">
          <w:marLeft w:val="0"/>
          <w:marRight w:val="0"/>
          <w:marTop w:val="0"/>
          <w:marBottom w:val="0"/>
          <w:divBdr>
            <w:top w:val="none" w:sz="0" w:space="0" w:color="auto"/>
            <w:left w:val="none" w:sz="0" w:space="0" w:color="auto"/>
            <w:bottom w:val="none" w:sz="0" w:space="0" w:color="auto"/>
            <w:right w:val="none" w:sz="0" w:space="0" w:color="auto"/>
          </w:divBdr>
        </w:div>
        <w:div w:id="913466007">
          <w:marLeft w:val="0"/>
          <w:marRight w:val="0"/>
          <w:marTop w:val="0"/>
          <w:marBottom w:val="0"/>
          <w:divBdr>
            <w:top w:val="none" w:sz="0" w:space="0" w:color="auto"/>
            <w:left w:val="none" w:sz="0" w:space="0" w:color="auto"/>
            <w:bottom w:val="none" w:sz="0" w:space="0" w:color="auto"/>
            <w:right w:val="none" w:sz="0" w:space="0" w:color="auto"/>
          </w:divBdr>
        </w:div>
        <w:div w:id="1530290399">
          <w:marLeft w:val="0"/>
          <w:marRight w:val="0"/>
          <w:marTop w:val="0"/>
          <w:marBottom w:val="0"/>
          <w:divBdr>
            <w:top w:val="none" w:sz="0" w:space="0" w:color="auto"/>
            <w:left w:val="none" w:sz="0" w:space="0" w:color="auto"/>
            <w:bottom w:val="none" w:sz="0" w:space="0" w:color="auto"/>
            <w:right w:val="none" w:sz="0" w:space="0" w:color="auto"/>
          </w:divBdr>
        </w:div>
        <w:div w:id="103425260">
          <w:marLeft w:val="0"/>
          <w:marRight w:val="0"/>
          <w:marTop w:val="0"/>
          <w:marBottom w:val="0"/>
          <w:divBdr>
            <w:top w:val="none" w:sz="0" w:space="0" w:color="auto"/>
            <w:left w:val="none" w:sz="0" w:space="0" w:color="auto"/>
            <w:bottom w:val="none" w:sz="0" w:space="0" w:color="auto"/>
            <w:right w:val="none" w:sz="0" w:space="0" w:color="auto"/>
          </w:divBdr>
        </w:div>
        <w:div w:id="1524124753">
          <w:marLeft w:val="0"/>
          <w:marRight w:val="0"/>
          <w:marTop w:val="0"/>
          <w:marBottom w:val="0"/>
          <w:divBdr>
            <w:top w:val="none" w:sz="0" w:space="0" w:color="auto"/>
            <w:left w:val="none" w:sz="0" w:space="0" w:color="auto"/>
            <w:bottom w:val="none" w:sz="0" w:space="0" w:color="auto"/>
            <w:right w:val="none" w:sz="0" w:space="0" w:color="auto"/>
          </w:divBdr>
        </w:div>
        <w:div w:id="758907114">
          <w:marLeft w:val="0"/>
          <w:marRight w:val="0"/>
          <w:marTop w:val="0"/>
          <w:marBottom w:val="0"/>
          <w:divBdr>
            <w:top w:val="none" w:sz="0" w:space="0" w:color="auto"/>
            <w:left w:val="none" w:sz="0" w:space="0" w:color="auto"/>
            <w:bottom w:val="none" w:sz="0" w:space="0" w:color="auto"/>
            <w:right w:val="none" w:sz="0" w:space="0" w:color="auto"/>
          </w:divBdr>
        </w:div>
        <w:div w:id="1855919349">
          <w:marLeft w:val="0"/>
          <w:marRight w:val="0"/>
          <w:marTop w:val="0"/>
          <w:marBottom w:val="0"/>
          <w:divBdr>
            <w:top w:val="none" w:sz="0" w:space="0" w:color="auto"/>
            <w:left w:val="none" w:sz="0" w:space="0" w:color="auto"/>
            <w:bottom w:val="none" w:sz="0" w:space="0" w:color="auto"/>
            <w:right w:val="none" w:sz="0" w:space="0" w:color="auto"/>
          </w:divBdr>
        </w:div>
        <w:div w:id="1807164758">
          <w:marLeft w:val="0"/>
          <w:marRight w:val="0"/>
          <w:marTop w:val="0"/>
          <w:marBottom w:val="0"/>
          <w:divBdr>
            <w:top w:val="none" w:sz="0" w:space="0" w:color="auto"/>
            <w:left w:val="none" w:sz="0" w:space="0" w:color="auto"/>
            <w:bottom w:val="none" w:sz="0" w:space="0" w:color="auto"/>
            <w:right w:val="none" w:sz="0" w:space="0" w:color="auto"/>
          </w:divBdr>
        </w:div>
        <w:div w:id="1960066541">
          <w:marLeft w:val="0"/>
          <w:marRight w:val="0"/>
          <w:marTop w:val="0"/>
          <w:marBottom w:val="0"/>
          <w:divBdr>
            <w:top w:val="none" w:sz="0" w:space="0" w:color="auto"/>
            <w:left w:val="none" w:sz="0" w:space="0" w:color="auto"/>
            <w:bottom w:val="none" w:sz="0" w:space="0" w:color="auto"/>
            <w:right w:val="none" w:sz="0" w:space="0" w:color="auto"/>
          </w:divBdr>
        </w:div>
        <w:div w:id="1613128308">
          <w:marLeft w:val="0"/>
          <w:marRight w:val="0"/>
          <w:marTop w:val="0"/>
          <w:marBottom w:val="0"/>
          <w:divBdr>
            <w:top w:val="none" w:sz="0" w:space="0" w:color="auto"/>
            <w:left w:val="none" w:sz="0" w:space="0" w:color="auto"/>
            <w:bottom w:val="none" w:sz="0" w:space="0" w:color="auto"/>
            <w:right w:val="none" w:sz="0" w:space="0" w:color="auto"/>
          </w:divBdr>
        </w:div>
        <w:div w:id="1059087871">
          <w:marLeft w:val="0"/>
          <w:marRight w:val="0"/>
          <w:marTop w:val="0"/>
          <w:marBottom w:val="0"/>
          <w:divBdr>
            <w:top w:val="none" w:sz="0" w:space="0" w:color="auto"/>
            <w:left w:val="none" w:sz="0" w:space="0" w:color="auto"/>
            <w:bottom w:val="none" w:sz="0" w:space="0" w:color="auto"/>
            <w:right w:val="none" w:sz="0" w:space="0" w:color="auto"/>
          </w:divBdr>
        </w:div>
        <w:div w:id="819541551">
          <w:marLeft w:val="0"/>
          <w:marRight w:val="0"/>
          <w:marTop w:val="0"/>
          <w:marBottom w:val="0"/>
          <w:divBdr>
            <w:top w:val="none" w:sz="0" w:space="0" w:color="auto"/>
            <w:left w:val="none" w:sz="0" w:space="0" w:color="auto"/>
            <w:bottom w:val="none" w:sz="0" w:space="0" w:color="auto"/>
            <w:right w:val="none" w:sz="0" w:space="0" w:color="auto"/>
          </w:divBdr>
        </w:div>
        <w:div w:id="566039139">
          <w:marLeft w:val="0"/>
          <w:marRight w:val="0"/>
          <w:marTop w:val="0"/>
          <w:marBottom w:val="0"/>
          <w:divBdr>
            <w:top w:val="none" w:sz="0" w:space="0" w:color="auto"/>
            <w:left w:val="none" w:sz="0" w:space="0" w:color="auto"/>
            <w:bottom w:val="none" w:sz="0" w:space="0" w:color="auto"/>
            <w:right w:val="none" w:sz="0" w:space="0" w:color="auto"/>
          </w:divBdr>
        </w:div>
        <w:div w:id="830876814">
          <w:marLeft w:val="0"/>
          <w:marRight w:val="0"/>
          <w:marTop w:val="0"/>
          <w:marBottom w:val="0"/>
          <w:divBdr>
            <w:top w:val="none" w:sz="0" w:space="0" w:color="auto"/>
            <w:left w:val="none" w:sz="0" w:space="0" w:color="auto"/>
            <w:bottom w:val="none" w:sz="0" w:space="0" w:color="auto"/>
            <w:right w:val="none" w:sz="0" w:space="0" w:color="auto"/>
          </w:divBdr>
        </w:div>
        <w:div w:id="1095057915">
          <w:marLeft w:val="0"/>
          <w:marRight w:val="0"/>
          <w:marTop w:val="0"/>
          <w:marBottom w:val="0"/>
          <w:divBdr>
            <w:top w:val="none" w:sz="0" w:space="0" w:color="auto"/>
            <w:left w:val="none" w:sz="0" w:space="0" w:color="auto"/>
            <w:bottom w:val="none" w:sz="0" w:space="0" w:color="auto"/>
            <w:right w:val="none" w:sz="0" w:space="0" w:color="auto"/>
          </w:divBdr>
        </w:div>
        <w:div w:id="849487798">
          <w:marLeft w:val="0"/>
          <w:marRight w:val="0"/>
          <w:marTop w:val="0"/>
          <w:marBottom w:val="0"/>
          <w:divBdr>
            <w:top w:val="none" w:sz="0" w:space="0" w:color="auto"/>
            <w:left w:val="none" w:sz="0" w:space="0" w:color="auto"/>
            <w:bottom w:val="none" w:sz="0" w:space="0" w:color="auto"/>
            <w:right w:val="none" w:sz="0" w:space="0" w:color="auto"/>
          </w:divBdr>
        </w:div>
        <w:div w:id="192810738">
          <w:marLeft w:val="0"/>
          <w:marRight w:val="0"/>
          <w:marTop w:val="0"/>
          <w:marBottom w:val="0"/>
          <w:divBdr>
            <w:top w:val="none" w:sz="0" w:space="0" w:color="auto"/>
            <w:left w:val="none" w:sz="0" w:space="0" w:color="auto"/>
            <w:bottom w:val="none" w:sz="0" w:space="0" w:color="auto"/>
            <w:right w:val="none" w:sz="0" w:space="0" w:color="auto"/>
          </w:divBdr>
        </w:div>
        <w:div w:id="464543990">
          <w:marLeft w:val="0"/>
          <w:marRight w:val="0"/>
          <w:marTop w:val="0"/>
          <w:marBottom w:val="0"/>
          <w:divBdr>
            <w:top w:val="none" w:sz="0" w:space="0" w:color="auto"/>
            <w:left w:val="none" w:sz="0" w:space="0" w:color="auto"/>
            <w:bottom w:val="none" w:sz="0" w:space="0" w:color="auto"/>
            <w:right w:val="none" w:sz="0" w:space="0" w:color="auto"/>
          </w:divBdr>
        </w:div>
        <w:div w:id="46952147">
          <w:marLeft w:val="0"/>
          <w:marRight w:val="0"/>
          <w:marTop w:val="0"/>
          <w:marBottom w:val="0"/>
          <w:divBdr>
            <w:top w:val="none" w:sz="0" w:space="0" w:color="auto"/>
            <w:left w:val="none" w:sz="0" w:space="0" w:color="auto"/>
            <w:bottom w:val="none" w:sz="0" w:space="0" w:color="auto"/>
            <w:right w:val="none" w:sz="0" w:space="0" w:color="auto"/>
          </w:divBdr>
        </w:div>
        <w:div w:id="857818103">
          <w:marLeft w:val="0"/>
          <w:marRight w:val="0"/>
          <w:marTop w:val="0"/>
          <w:marBottom w:val="0"/>
          <w:divBdr>
            <w:top w:val="none" w:sz="0" w:space="0" w:color="auto"/>
            <w:left w:val="none" w:sz="0" w:space="0" w:color="auto"/>
            <w:bottom w:val="none" w:sz="0" w:space="0" w:color="auto"/>
            <w:right w:val="none" w:sz="0" w:space="0" w:color="auto"/>
          </w:divBdr>
        </w:div>
      </w:divsChild>
    </w:div>
    <w:div w:id="349456451">
      <w:bodyDiv w:val="1"/>
      <w:marLeft w:val="0"/>
      <w:marRight w:val="0"/>
      <w:marTop w:val="0"/>
      <w:marBottom w:val="0"/>
      <w:divBdr>
        <w:top w:val="none" w:sz="0" w:space="0" w:color="auto"/>
        <w:left w:val="none" w:sz="0" w:space="0" w:color="auto"/>
        <w:bottom w:val="none" w:sz="0" w:space="0" w:color="auto"/>
        <w:right w:val="none" w:sz="0" w:space="0" w:color="auto"/>
      </w:divBdr>
    </w:div>
    <w:div w:id="349643295">
      <w:bodyDiv w:val="1"/>
      <w:marLeft w:val="0"/>
      <w:marRight w:val="0"/>
      <w:marTop w:val="0"/>
      <w:marBottom w:val="0"/>
      <w:divBdr>
        <w:top w:val="none" w:sz="0" w:space="0" w:color="auto"/>
        <w:left w:val="none" w:sz="0" w:space="0" w:color="auto"/>
        <w:bottom w:val="none" w:sz="0" w:space="0" w:color="auto"/>
        <w:right w:val="none" w:sz="0" w:space="0" w:color="auto"/>
      </w:divBdr>
    </w:div>
    <w:div w:id="349725640">
      <w:bodyDiv w:val="1"/>
      <w:marLeft w:val="0"/>
      <w:marRight w:val="0"/>
      <w:marTop w:val="0"/>
      <w:marBottom w:val="0"/>
      <w:divBdr>
        <w:top w:val="none" w:sz="0" w:space="0" w:color="auto"/>
        <w:left w:val="none" w:sz="0" w:space="0" w:color="auto"/>
        <w:bottom w:val="none" w:sz="0" w:space="0" w:color="auto"/>
        <w:right w:val="none" w:sz="0" w:space="0" w:color="auto"/>
      </w:divBdr>
    </w:div>
    <w:div w:id="349796688">
      <w:bodyDiv w:val="1"/>
      <w:marLeft w:val="0"/>
      <w:marRight w:val="0"/>
      <w:marTop w:val="0"/>
      <w:marBottom w:val="0"/>
      <w:divBdr>
        <w:top w:val="none" w:sz="0" w:space="0" w:color="auto"/>
        <w:left w:val="none" w:sz="0" w:space="0" w:color="auto"/>
        <w:bottom w:val="none" w:sz="0" w:space="0" w:color="auto"/>
        <w:right w:val="none" w:sz="0" w:space="0" w:color="auto"/>
      </w:divBdr>
    </w:div>
    <w:div w:id="349843392">
      <w:bodyDiv w:val="1"/>
      <w:marLeft w:val="0"/>
      <w:marRight w:val="0"/>
      <w:marTop w:val="0"/>
      <w:marBottom w:val="0"/>
      <w:divBdr>
        <w:top w:val="none" w:sz="0" w:space="0" w:color="auto"/>
        <w:left w:val="none" w:sz="0" w:space="0" w:color="auto"/>
        <w:bottom w:val="none" w:sz="0" w:space="0" w:color="auto"/>
        <w:right w:val="none" w:sz="0" w:space="0" w:color="auto"/>
      </w:divBdr>
    </w:div>
    <w:div w:id="349991227">
      <w:bodyDiv w:val="1"/>
      <w:marLeft w:val="0"/>
      <w:marRight w:val="0"/>
      <w:marTop w:val="0"/>
      <w:marBottom w:val="0"/>
      <w:divBdr>
        <w:top w:val="none" w:sz="0" w:space="0" w:color="auto"/>
        <w:left w:val="none" w:sz="0" w:space="0" w:color="auto"/>
        <w:bottom w:val="none" w:sz="0" w:space="0" w:color="auto"/>
        <w:right w:val="none" w:sz="0" w:space="0" w:color="auto"/>
      </w:divBdr>
    </w:div>
    <w:div w:id="350372955">
      <w:bodyDiv w:val="1"/>
      <w:marLeft w:val="0"/>
      <w:marRight w:val="0"/>
      <w:marTop w:val="0"/>
      <w:marBottom w:val="0"/>
      <w:divBdr>
        <w:top w:val="none" w:sz="0" w:space="0" w:color="auto"/>
        <w:left w:val="none" w:sz="0" w:space="0" w:color="auto"/>
        <w:bottom w:val="none" w:sz="0" w:space="0" w:color="auto"/>
        <w:right w:val="none" w:sz="0" w:space="0" w:color="auto"/>
      </w:divBdr>
    </w:div>
    <w:div w:id="350838093">
      <w:bodyDiv w:val="1"/>
      <w:marLeft w:val="0"/>
      <w:marRight w:val="0"/>
      <w:marTop w:val="0"/>
      <w:marBottom w:val="0"/>
      <w:divBdr>
        <w:top w:val="none" w:sz="0" w:space="0" w:color="auto"/>
        <w:left w:val="none" w:sz="0" w:space="0" w:color="auto"/>
        <w:bottom w:val="none" w:sz="0" w:space="0" w:color="auto"/>
        <w:right w:val="none" w:sz="0" w:space="0" w:color="auto"/>
      </w:divBdr>
    </w:div>
    <w:div w:id="351151050">
      <w:bodyDiv w:val="1"/>
      <w:marLeft w:val="0"/>
      <w:marRight w:val="0"/>
      <w:marTop w:val="0"/>
      <w:marBottom w:val="0"/>
      <w:divBdr>
        <w:top w:val="none" w:sz="0" w:space="0" w:color="auto"/>
        <w:left w:val="none" w:sz="0" w:space="0" w:color="auto"/>
        <w:bottom w:val="none" w:sz="0" w:space="0" w:color="auto"/>
        <w:right w:val="none" w:sz="0" w:space="0" w:color="auto"/>
      </w:divBdr>
    </w:div>
    <w:div w:id="351298764">
      <w:bodyDiv w:val="1"/>
      <w:marLeft w:val="0"/>
      <w:marRight w:val="0"/>
      <w:marTop w:val="0"/>
      <w:marBottom w:val="0"/>
      <w:divBdr>
        <w:top w:val="none" w:sz="0" w:space="0" w:color="auto"/>
        <w:left w:val="none" w:sz="0" w:space="0" w:color="auto"/>
        <w:bottom w:val="none" w:sz="0" w:space="0" w:color="auto"/>
        <w:right w:val="none" w:sz="0" w:space="0" w:color="auto"/>
      </w:divBdr>
    </w:div>
    <w:div w:id="351418069">
      <w:bodyDiv w:val="1"/>
      <w:marLeft w:val="0"/>
      <w:marRight w:val="0"/>
      <w:marTop w:val="0"/>
      <w:marBottom w:val="0"/>
      <w:divBdr>
        <w:top w:val="none" w:sz="0" w:space="0" w:color="auto"/>
        <w:left w:val="none" w:sz="0" w:space="0" w:color="auto"/>
        <w:bottom w:val="none" w:sz="0" w:space="0" w:color="auto"/>
        <w:right w:val="none" w:sz="0" w:space="0" w:color="auto"/>
      </w:divBdr>
    </w:div>
    <w:div w:id="351494144">
      <w:bodyDiv w:val="1"/>
      <w:marLeft w:val="0"/>
      <w:marRight w:val="0"/>
      <w:marTop w:val="0"/>
      <w:marBottom w:val="0"/>
      <w:divBdr>
        <w:top w:val="none" w:sz="0" w:space="0" w:color="auto"/>
        <w:left w:val="none" w:sz="0" w:space="0" w:color="auto"/>
        <w:bottom w:val="none" w:sz="0" w:space="0" w:color="auto"/>
        <w:right w:val="none" w:sz="0" w:space="0" w:color="auto"/>
      </w:divBdr>
    </w:div>
    <w:div w:id="351614729">
      <w:bodyDiv w:val="1"/>
      <w:marLeft w:val="0"/>
      <w:marRight w:val="0"/>
      <w:marTop w:val="0"/>
      <w:marBottom w:val="0"/>
      <w:divBdr>
        <w:top w:val="none" w:sz="0" w:space="0" w:color="auto"/>
        <w:left w:val="none" w:sz="0" w:space="0" w:color="auto"/>
        <w:bottom w:val="none" w:sz="0" w:space="0" w:color="auto"/>
        <w:right w:val="none" w:sz="0" w:space="0" w:color="auto"/>
      </w:divBdr>
    </w:div>
    <w:div w:id="351759085">
      <w:bodyDiv w:val="1"/>
      <w:marLeft w:val="0"/>
      <w:marRight w:val="0"/>
      <w:marTop w:val="0"/>
      <w:marBottom w:val="0"/>
      <w:divBdr>
        <w:top w:val="none" w:sz="0" w:space="0" w:color="auto"/>
        <w:left w:val="none" w:sz="0" w:space="0" w:color="auto"/>
        <w:bottom w:val="none" w:sz="0" w:space="0" w:color="auto"/>
        <w:right w:val="none" w:sz="0" w:space="0" w:color="auto"/>
      </w:divBdr>
    </w:div>
    <w:div w:id="351956455">
      <w:bodyDiv w:val="1"/>
      <w:marLeft w:val="0"/>
      <w:marRight w:val="0"/>
      <w:marTop w:val="0"/>
      <w:marBottom w:val="0"/>
      <w:divBdr>
        <w:top w:val="none" w:sz="0" w:space="0" w:color="auto"/>
        <w:left w:val="none" w:sz="0" w:space="0" w:color="auto"/>
        <w:bottom w:val="none" w:sz="0" w:space="0" w:color="auto"/>
        <w:right w:val="none" w:sz="0" w:space="0" w:color="auto"/>
      </w:divBdr>
    </w:div>
    <w:div w:id="352338603">
      <w:bodyDiv w:val="1"/>
      <w:marLeft w:val="0"/>
      <w:marRight w:val="0"/>
      <w:marTop w:val="0"/>
      <w:marBottom w:val="0"/>
      <w:divBdr>
        <w:top w:val="none" w:sz="0" w:space="0" w:color="auto"/>
        <w:left w:val="none" w:sz="0" w:space="0" w:color="auto"/>
        <w:bottom w:val="none" w:sz="0" w:space="0" w:color="auto"/>
        <w:right w:val="none" w:sz="0" w:space="0" w:color="auto"/>
      </w:divBdr>
    </w:div>
    <w:div w:id="352731423">
      <w:bodyDiv w:val="1"/>
      <w:marLeft w:val="0"/>
      <w:marRight w:val="0"/>
      <w:marTop w:val="0"/>
      <w:marBottom w:val="0"/>
      <w:divBdr>
        <w:top w:val="none" w:sz="0" w:space="0" w:color="auto"/>
        <w:left w:val="none" w:sz="0" w:space="0" w:color="auto"/>
        <w:bottom w:val="none" w:sz="0" w:space="0" w:color="auto"/>
        <w:right w:val="none" w:sz="0" w:space="0" w:color="auto"/>
      </w:divBdr>
    </w:div>
    <w:div w:id="352850263">
      <w:bodyDiv w:val="1"/>
      <w:marLeft w:val="0"/>
      <w:marRight w:val="0"/>
      <w:marTop w:val="0"/>
      <w:marBottom w:val="0"/>
      <w:divBdr>
        <w:top w:val="none" w:sz="0" w:space="0" w:color="auto"/>
        <w:left w:val="none" w:sz="0" w:space="0" w:color="auto"/>
        <w:bottom w:val="none" w:sz="0" w:space="0" w:color="auto"/>
        <w:right w:val="none" w:sz="0" w:space="0" w:color="auto"/>
      </w:divBdr>
    </w:div>
    <w:div w:id="352852847">
      <w:bodyDiv w:val="1"/>
      <w:marLeft w:val="0"/>
      <w:marRight w:val="0"/>
      <w:marTop w:val="0"/>
      <w:marBottom w:val="0"/>
      <w:divBdr>
        <w:top w:val="none" w:sz="0" w:space="0" w:color="auto"/>
        <w:left w:val="none" w:sz="0" w:space="0" w:color="auto"/>
        <w:bottom w:val="none" w:sz="0" w:space="0" w:color="auto"/>
        <w:right w:val="none" w:sz="0" w:space="0" w:color="auto"/>
      </w:divBdr>
    </w:div>
    <w:div w:id="353263625">
      <w:bodyDiv w:val="1"/>
      <w:marLeft w:val="0"/>
      <w:marRight w:val="0"/>
      <w:marTop w:val="0"/>
      <w:marBottom w:val="0"/>
      <w:divBdr>
        <w:top w:val="none" w:sz="0" w:space="0" w:color="auto"/>
        <w:left w:val="none" w:sz="0" w:space="0" w:color="auto"/>
        <w:bottom w:val="none" w:sz="0" w:space="0" w:color="auto"/>
        <w:right w:val="none" w:sz="0" w:space="0" w:color="auto"/>
      </w:divBdr>
    </w:div>
    <w:div w:id="353382817">
      <w:bodyDiv w:val="1"/>
      <w:marLeft w:val="0"/>
      <w:marRight w:val="0"/>
      <w:marTop w:val="0"/>
      <w:marBottom w:val="0"/>
      <w:divBdr>
        <w:top w:val="none" w:sz="0" w:space="0" w:color="auto"/>
        <w:left w:val="none" w:sz="0" w:space="0" w:color="auto"/>
        <w:bottom w:val="none" w:sz="0" w:space="0" w:color="auto"/>
        <w:right w:val="none" w:sz="0" w:space="0" w:color="auto"/>
      </w:divBdr>
    </w:div>
    <w:div w:id="353456819">
      <w:bodyDiv w:val="1"/>
      <w:marLeft w:val="0"/>
      <w:marRight w:val="0"/>
      <w:marTop w:val="0"/>
      <w:marBottom w:val="0"/>
      <w:divBdr>
        <w:top w:val="none" w:sz="0" w:space="0" w:color="auto"/>
        <w:left w:val="none" w:sz="0" w:space="0" w:color="auto"/>
        <w:bottom w:val="none" w:sz="0" w:space="0" w:color="auto"/>
        <w:right w:val="none" w:sz="0" w:space="0" w:color="auto"/>
      </w:divBdr>
    </w:div>
    <w:div w:id="353579405">
      <w:bodyDiv w:val="1"/>
      <w:marLeft w:val="0"/>
      <w:marRight w:val="0"/>
      <w:marTop w:val="0"/>
      <w:marBottom w:val="0"/>
      <w:divBdr>
        <w:top w:val="none" w:sz="0" w:space="0" w:color="auto"/>
        <w:left w:val="none" w:sz="0" w:space="0" w:color="auto"/>
        <w:bottom w:val="none" w:sz="0" w:space="0" w:color="auto"/>
        <w:right w:val="none" w:sz="0" w:space="0" w:color="auto"/>
      </w:divBdr>
    </w:div>
    <w:div w:id="353969164">
      <w:bodyDiv w:val="1"/>
      <w:marLeft w:val="0"/>
      <w:marRight w:val="0"/>
      <w:marTop w:val="0"/>
      <w:marBottom w:val="0"/>
      <w:divBdr>
        <w:top w:val="none" w:sz="0" w:space="0" w:color="auto"/>
        <w:left w:val="none" w:sz="0" w:space="0" w:color="auto"/>
        <w:bottom w:val="none" w:sz="0" w:space="0" w:color="auto"/>
        <w:right w:val="none" w:sz="0" w:space="0" w:color="auto"/>
      </w:divBdr>
    </w:div>
    <w:div w:id="354580326">
      <w:bodyDiv w:val="1"/>
      <w:marLeft w:val="0"/>
      <w:marRight w:val="0"/>
      <w:marTop w:val="0"/>
      <w:marBottom w:val="0"/>
      <w:divBdr>
        <w:top w:val="none" w:sz="0" w:space="0" w:color="auto"/>
        <w:left w:val="none" w:sz="0" w:space="0" w:color="auto"/>
        <w:bottom w:val="none" w:sz="0" w:space="0" w:color="auto"/>
        <w:right w:val="none" w:sz="0" w:space="0" w:color="auto"/>
      </w:divBdr>
    </w:div>
    <w:div w:id="354767788">
      <w:bodyDiv w:val="1"/>
      <w:marLeft w:val="0"/>
      <w:marRight w:val="0"/>
      <w:marTop w:val="0"/>
      <w:marBottom w:val="0"/>
      <w:divBdr>
        <w:top w:val="none" w:sz="0" w:space="0" w:color="auto"/>
        <w:left w:val="none" w:sz="0" w:space="0" w:color="auto"/>
        <w:bottom w:val="none" w:sz="0" w:space="0" w:color="auto"/>
        <w:right w:val="none" w:sz="0" w:space="0" w:color="auto"/>
      </w:divBdr>
    </w:div>
    <w:div w:id="354815817">
      <w:bodyDiv w:val="1"/>
      <w:marLeft w:val="0"/>
      <w:marRight w:val="0"/>
      <w:marTop w:val="0"/>
      <w:marBottom w:val="0"/>
      <w:divBdr>
        <w:top w:val="none" w:sz="0" w:space="0" w:color="auto"/>
        <w:left w:val="none" w:sz="0" w:space="0" w:color="auto"/>
        <w:bottom w:val="none" w:sz="0" w:space="0" w:color="auto"/>
        <w:right w:val="none" w:sz="0" w:space="0" w:color="auto"/>
      </w:divBdr>
    </w:div>
    <w:div w:id="355085857">
      <w:bodyDiv w:val="1"/>
      <w:marLeft w:val="0"/>
      <w:marRight w:val="0"/>
      <w:marTop w:val="0"/>
      <w:marBottom w:val="0"/>
      <w:divBdr>
        <w:top w:val="none" w:sz="0" w:space="0" w:color="auto"/>
        <w:left w:val="none" w:sz="0" w:space="0" w:color="auto"/>
        <w:bottom w:val="none" w:sz="0" w:space="0" w:color="auto"/>
        <w:right w:val="none" w:sz="0" w:space="0" w:color="auto"/>
      </w:divBdr>
    </w:div>
    <w:div w:id="355542051">
      <w:bodyDiv w:val="1"/>
      <w:marLeft w:val="0"/>
      <w:marRight w:val="0"/>
      <w:marTop w:val="0"/>
      <w:marBottom w:val="0"/>
      <w:divBdr>
        <w:top w:val="none" w:sz="0" w:space="0" w:color="auto"/>
        <w:left w:val="none" w:sz="0" w:space="0" w:color="auto"/>
        <w:bottom w:val="none" w:sz="0" w:space="0" w:color="auto"/>
        <w:right w:val="none" w:sz="0" w:space="0" w:color="auto"/>
      </w:divBdr>
      <w:divsChild>
        <w:div w:id="139931073">
          <w:marLeft w:val="0"/>
          <w:marRight w:val="0"/>
          <w:marTop w:val="0"/>
          <w:marBottom w:val="0"/>
          <w:divBdr>
            <w:top w:val="none" w:sz="0" w:space="0" w:color="auto"/>
            <w:left w:val="none" w:sz="0" w:space="0" w:color="auto"/>
            <w:bottom w:val="none" w:sz="0" w:space="0" w:color="auto"/>
            <w:right w:val="none" w:sz="0" w:space="0" w:color="auto"/>
          </w:divBdr>
        </w:div>
        <w:div w:id="211776675">
          <w:marLeft w:val="0"/>
          <w:marRight w:val="0"/>
          <w:marTop w:val="0"/>
          <w:marBottom w:val="0"/>
          <w:divBdr>
            <w:top w:val="none" w:sz="0" w:space="0" w:color="auto"/>
            <w:left w:val="none" w:sz="0" w:space="0" w:color="auto"/>
            <w:bottom w:val="none" w:sz="0" w:space="0" w:color="auto"/>
            <w:right w:val="none" w:sz="0" w:space="0" w:color="auto"/>
          </w:divBdr>
        </w:div>
        <w:div w:id="1416634464">
          <w:marLeft w:val="0"/>
          <w:marRight w:val="0"/>
          <w:marTop w:val="0"/>
          <w:marBottom w:val="0"/>
          <w:divBdr>
            <w:top w:val="none" w:sz="0" w:space="0" w:color="auto"/>
            <w:left w:val="none" w:sz="0" w:space="0" w:color="auto"/>
            <w:bottom w:val="none" w:sz="0" w:space="0" w:color="auto"/>
            <w:right w:val="none" w:sz="0" w:space="0" w:color="auto"/>
          </w:divBdr>
        </w:div>
        <w:div w:id="103816298">
          <w:marLeft w:val="0"/>
          <w:marRight w:val="0"/>
          <w:marTop w:val="0"/>
          <w:marBottom w:val="0"/>
          <w:divBdr>
            <w:top w:val="none" w:sz="0" w:space="0" w:color="auto"/>
            <w:left w:val="none" w:sz="0" w:space="0" w:color="auto"/>
            <w:bottom w:val="none" w:sz="0" w:space="0" w:color="auto"/>
            <w:right w:val="none" w:sz="0" w:space="0" w:color="auto"/>
          </w:divBdr>
        </w:div>
        <w:div w:id="501970951">
          <w:marLeft w:val="0"/>
          <w:marRight w:val="0"/>
          <w:marTop w:val="0"/>
          <w:marBottom w:val="0"/>
          <w:divBdr>
            <w:top w:val="none" w:sz="0" w:space="0" w:color="auto"/>
            <w:left w:val="none" w:sz="0" w:space="0" w:color="auto"/>
            <w:bottom w:val="none" w:sz="0" w:space="0" w:color="auto"/>
            <w:right w:val="none" w:sz="0" w:space="0" w:color="auto"/>
          </w:divBdr>
        </w:div>
        <w:div w:id="224731247">
          <w:marLeft w:val="0"/>
          <w:marRight w:val="0"/>
          <w:marTop w:val="0"/>
          <w:marBottom w:val="0"/>
          <w:divBdr>
            <w:top w:val="none" w:sz="0" w:space="0" w:color="auto"/>
            <w:left w:val="none" w:sz="0" w:space="0" w:color="auto"/>
            <w:bottom w:val="none" w:sz="0" w:space="0" w:color="auto"/>
            <w:right w:val="none" w:sz="0" w:space="0" w:color="auto"/>
          </w:divBdr>
        </w:div>
        <w:div w:id="1168056499">
          <w:marLeft w:val="0"/>
          <w:marRight w:val="0"/>
          <w:marTop w:val="0"/>
          <w:marBottom w:val="0"/>
          <w:divBdr>
            <w:top w:val="none" w:sz="0" w:space="0" w:color="auto"/>
            <w:left w:val="none" w:sz="0" w:space="0" w:color="auto"/>
            <w:bottom w:val="none" w:sz="0" w:space="0" w:color="auto"/>
            <w:right w:val="none" w:sz="0" w:space="0" w:color="auto"/>
          </w:divBdr>
        </w:div>
        <w:div w:id="475878790">
          <w:marLeft w:val="0"/>
          <w:marRight w:val="0"/>
          <w:marTop w:val="0"/>
          <w:marBottom w:val="0"/>
          <w:divBdr>
            <w:top w:val="none" w:sz="0" w:space="0" w:color="auto"/>
            <w:left w:val="none" w:sz="0" w:space="0" w:color="auto"/>
            <w:bottom w:val="none" w:sz="0" w:space="0" w:color="auto"/>
            <w:right w:val="none" w:sz="0" w:space="0" w:color="auto"/>
          </w:divBdr>
        </w:div>
        <w:div w:id="1404136179">
          <w:marLeft w:val="0"/>
          <w:marRight w:val="0"/>
          <w:marTop w:val="0"/>
          <w:marBottom w:val="0"/>
          <w:divBdr>
            <w:top w:val="none" w:sz="0" w:space="0" w:color="auto"/>
            <w:left w:val="none" w:sz="0" w:space="0" w:color="auto"/>
            <w:bottom w:val="none" w:sz="0" w:space="0" w:color="auto"/>
            <w:right w:val="none" w:sz="0" w:space="0" w:color="auto"/>
          </w:divBdr>
        </w:div>
        <w:div w:id="1542670476">
          <w:marLeft w:val="0"/>
          <w:marRight w:val="0"/>
          <w:marTop w:val="0"/>
          <w:marBottom w:val="0"/>
          <w:divBdr>
            <w:top w:val="none" w:sz="0" w:space="0" w:color="auto"/>
            <w:left w:val="none" w:sz="0" w:space="0" w:color="auto"/>
            <w:bottom w:val="none" w:sz="0" w:space="0" w:color="auto"/>
            <w:right w:val="none" w:sz="0" w:space="0" w:color="auto"/>
          </w:divBdr>
        </w:div>
        <w:div w:id="38088634">
          <w:marLeft w:val="0"/>
          <w:marRight w:val="0"/>
          <w:marTop w:val="0"/>
          <w:marBottom w:val="0"/>
          <w:divBdr>
            <w:top w:val="none" w:sz="0" w:space="0" w:color="auto"/>
            <w:left w:val="none" w:sz="0" w:space="0" w:color="auto"/>
            <w:bottom w:val="none" w:sz="0" w:space="0" w:color="auto"/>
            <w:right w:val="none" w:sz="0" w:space="0" w:color="auto"/>
          </w:divBdr>
        </w:div>
        <w:div w:id="485323343">
          <w:marLeft w:val="0"/>
          <w:marRight w:val="0"/>
          <w:marTop w:val="0"/>
          <w:marBottom w:val="0"/>
          <w:divBdr>
            <w:top w:val="none" w:sz="0" w:space="0" w:color="auto"/>
            <w:left w:val="none" w:sz="0" w:space="0" w:color="auto"/>
            <w:bottom w:val="none" w:sz="0" w:space="0" w:color="auto"/>
            <w:right w:val="none" w:sz="0" w:space="0" w:color="auto"/>
          </w:divBdr>
        </w:div>
        <w:div w:id="1434933675">
          <w:marLeft w:val="0"/>
          <w:marRight w:val="0"/>
          <w:marTop w:val="0"/>
          <w:marBottom w:val="0"/>
          <w:divBdr>
            <w:top w:val="none" w:sz="0" w:space="0" w:color="auto"/>
            <w:left w:val="none" w:sz="0" w:space="0" w:color="auto"/>
            <w:bottom w:val="none" w:sz="0" w:space="0" w:color="auto"/>
            <w:right w:val="none" w:sz="0" w:space="0" w:color="auto"/>
          </w:divBdr>
        </w:div>
        <w:div w:id="1238201411">
          <w:marLeft w:val="0"/>
          <w:marRight w:val="0"/>
          <w:marTop w:val="0"/>
          <w:marBottom w:val="0"/>
          <w:divBdr>
            <w:top w:val="none" w:sz="0" w:space="0" w:color="auto"/>
            <w:left w:val="none" w:sz="0" w:space="0" w:color="auto"/>
            <w:bottom w:val="none" w:sz="0" w:space="0" w:color="auto"/>
            <w:right w:val="none" w:sz="0" w:space="0" w:color="auto"/>
          </w:divBdr>
        </w:div>
        <w:div w:id="1884445716">
          <w:marLeft w:val="0"/>
          <w:marRight w:val="0"/>
          <w:marTop w:val="0"/>
          <w:marBottom w:val="0"/>
          <w:divBdr>
            <w:top w:val="none" w:sz="0" w:space="0" w:color="auto"/>
            <w:left w:val="none" w:sz="0" w:space="0" w:color="auto"/>
            <w:bottom w:val="none" w:sz="0" w:space="0" w:color="auto"/>
            <w:right w:val="none" w:sz="0" w:space="0" w:color="auto"/>
          </w:divBdr>
        </w:div>
        <w:div w:id="1341934533">
          <w:marLeft w:val="0"/>
          <w:marRight w:val="0"/>
          <w:marTop w:val="0"/>
          <w:marBottom w:val="0"/>
          <w:divBdr>
            <w:top w:val="none" w:sz="0" w:space="0" w:color="auto"/>
            <w:left w:val="none" w:sz="0" w:space="0" w:color="auto"/>
            <w:bottom w:val="none" w:sz="0" w:space="0" w:color="auto"/>
            <w:right w:val="none" w:sz="0" w:space="0" w:color="auto"/>
          </w:divBdr>
        </w:div>
        <w:div w:id="297228931">
          <w:marLeft w:val="0"/>
          <w:marRight w:val="0"/>
          <w:marTop w:val="0"/>
          <w:marBottom w:val="0"/>
          <w:divBdr>
            <w:top w:val="none" w:sz="0" w:space="0" w:color="auto"/>
            <w:left w:val="none" w:sz="0" w:space="0" w:color="auto"/>
            <w:bottom w:val="none" w:sz="0" w:space="0" w:color="auto"/>
            <w:right w:val="none" w:sz="0" w:space="0" w:color="auto"/>
          </w:divBdr>
        </w:div>
        <w:div w:id="1533031758">
          <w:marLeft w:val="0"/>
          <w:marRight w:val="0"/>
          <w:marTop w:val="0"/>
          <w:marBottom w:val="0"/>
          <w:divBdr>
            <w:top w:val="none" w:sz="0" w:space="0" w:color="auto"/>
            <w:left w:val="none" w:sz="0" w:space="0" w:color="auto"/>
            <w:bottom w:val="none" w:sz="0" w:space="0" w:color="auto"/>
            <w:right w:val="none" w:sz="0" w:space="0" w:color="auto"/>
          </w:divBdr>
        </w:div>
        <w:div w:id="15742226">
          <w:marLeft w:val="0"/>
          <w:marRight w:val="0"/>
          <w:marTop w:val="0"/>
          <w:marBottom w:val="0"/>
          <w:divBdr>
            <w:top w:val="none" w:sz="0" w:space="0" w:color="auto"/>
            <w:left w:val="none" w:sz="0" w:space="0" w:color="auto"/>
            <w:bottom w:val="none" w:sz="0" w:space="0" w:color="auto"/>
            <w:right w:val="none" w:sz="0" w:space="0" w:color="auto"/>
          </w:divBdr>
        </w:div>
        <w:div w:id="791284692">
          <w:marLeft w:val="0"/>
          <w:marRight w:val="0"/>
          <w:marTop w:val="0"/>
          <w:marBottom w:val="0"/>
          <w:divBdr>
            <w:top w:val="none" w:sz="0" w:space="0" w:color="auto"/>
            <w:left w:val="none" w:sz="0" w:space="0" w:color="auto"/>
            <w:bottom w:val="none" w:sz="0" w:space="0" w:color="auto"/>
            <w:right w:val="none" w:sz="0" w:space="0" w:color="auto"/>
          </w:divBdr>
        </w:div>
        <w:div w:id="805046586">
          <w:marLeft w:val="0"/>
          <w:marRight w:val="0"/>
          <w:marTop w:val="0"/>
          <w:marBottom w:val="0"/>
          <w:divBdr>
            <w:top w:val="none" w:sz="0" w:space="0" w:color="auto"/>
            <w:left w:val="none" w:sz="0" w:space="0" w:color="auto"/>
            <w:bottom w:val="none" w:sz="0" w:space="0" w:color="auto"/>
            <w:right w:val="none" w:sz="0" w:space="0" w:color="auto"/>
          </w:divBdr>
        </w:div>
        <w:div w:id="1112818776">
          <w:marLeft w:val="0"/>
          <w:marRight w:val="0"/>
          <w:marTop w:val="0"/>
          <w:marBottom w:val="0"/>
          <w:divBdr>
            <w:top w:val="none" w:sz="0" w:space="0" w:color="auto"/>
            <w:left w:val="none" w:sz="0" w:space="0" w:color="auto"/>
            <w:bottom w:val="none" w:sz="0" w:space="0" w:color="auto"/>
            <w:right w:val="none" w:sz="0" w:space="0" w:color="auto"/>
          </w:divBdr>
        </w:div>
        <w:div w:id="1736469453">
          <w:marLeft w:val="0"/>
          <w:marRight w:val="0"/>
          <w:marTop w:val="0"/>
          <w:marBottom w:val="0"/>
          <w:divBdr>
            <w:top w:val="none" w:sz="0" w:space="0" w:color="auto"/>
            <w:left w:val="none" w:sz="0" w:space="0" w:color="auto"/>
            <w:bottom w:val="none" w:sz="0" w:space="0" w:color="auto"/>
            <w:right w:val="none" w:sz="0" w:space="0" w:color="auto"/>
          </w:divBdr>
        </w:div>
        <w:div w:id="353456357">
          <w:marLeft w:val="0"/>
          <w:marRight w:val="0"/>
          <w:marTop w:val="0"/>
          <w:marBottom w:val="0"/>
          <w:divBdr>
            <w:top w:val="none" w:sz="0" w:space="0" w:color="auto"/>
            <w:left w:val="none" w:sz="0" w:space="0" w:color="auto"/>
            <w:bottom w:val="none" w:sz="0" w:space="0" w:color="auto"/>
            <w:right w:val="none" w:sz="0" w:space="0" w:color="auto"/>
          </w:divBdr>
        </w:div>
        <w:div w:id="1104424935">
          <w:marLeft w:val="0"/>
          <w:marRight w:val="0"/>
          <w:marTop w:val="0"/>
          <w:marBottom w:val="0"/>
          <w:divBdr>
            <w:top w:val="none" w:sz="0" w:space="0" w:color="auto"/>
            <w:left w:val="none" w:sz="0" w:space="0" w:color="auto"/>
            <w:bottom w:val="none" w:sz="0" w:space="0" w:color="auto"/>
            <w:right w:val="none" w:sz="0" w:space="0" w:color="auto"/>
          </w:divBdr>
        </w:div>
        <w:div w:id="1358239114">
          <w:marLeft w:val="0"/>
          <w:marRight w:val="0"/>
          <w:marTop w:val="0"/>
          <w:marBottom w:val="0"/>
          <w:divBdr>
            <w:top w:val="none" w:sz="0" w:space="0" w:color="auto"/>
            <w:left w:val="none" w:sz="0" w:space="0" w:color="auto"/>
            <w:bottom w:val="none" w:sz="0" w:space="0" w:color="auto"/>
            <w:right w:val="none" w:sz="0" w:space="0" w:color="auto"/>
          </w:divBdr>
        </w:div>
        <w:div w:id="256528239">
          <w:marLeft w:val="0"/>
          <w:marRight w:val="0"/>
          <w:marTop w:val="0"/>
          <w:marBottom w:val="0"/>
          <w:divBdr>
            <w:top w:val="none" w:sz="0" w:space="0" w:color="auto"/>
            <w:left w:val="none" w:sz="0" w:space="0" w:color="auto"/>
            <w:bottom w:val="none" w:sz="0" w:space="0" w:color="auto"/>
            <w:right w:val="none" w:sz="0" w:space="0" w:color="auto"/>
          </w:divBdr>
        </w:div>
        <w:div w:id="1977106724">
          <w:marLeft w:val="0"/>
          <w:marRight w:val="0"/>
          <w:marTop w:val="0"/>
          <w:marBottom w:val="0"/>
          <w:divBdr>
            <w:top w:val="none" w:sz="0" w:space="0" w:color="auto"/>
            <w:left w:val="none" w:sz="0" w:space="0" w:color="auto"/>
            <w:bottom w:val="none" w:sz="0" w:space="0" w:color="auto"/>
            <w:right w:val="none" w:sz="0" w:space="0" w:color="auto"/>
          </w:divBdr>
        </w:div>
        <w:div w:id="718213817">
          <w:marLeft w:val="0"/>
          <w:marRight w:val="0"/>
          <w:marTop w:val="0"/>
          <w:marBottom w:val="0"/>
          <w:divBdr>
            <w:top w:val="none" w:sz="0" w:space="0" w:color="auto"/>
            <w:left w:val="none" w:sz="0" w:space="0" w:color="auto"/>
            <w:bottom w:val="none" w:sz="0" w:space="0" w:color="auto"/>
            <w:right w:val="none" w:sz="0" w:space="0" w:color="auto"/>
          </w:divBdr>
        </w:div>
        <w:div w:id="2012949772">
          <w:marLeft w:val="0"/>
          <w:marRight w:val="0"/>
          <w:marTop w:val="0"/>
          <w:marBottom w:val="0"/>
          <w:divBdr>
            <w:top w:val="none" w:sz="0" w:space="0" w:color="auto"/>
            <w:left w:val="none" w:sz="0" w:space="0" w:color="auto"/>
            <w:bottom w:val="none" w:sz="0" w:space="0" w:color="auto"/>
            <w:right w:val="none" w:sz="0" w:space="0" w:color="auto"/>
          </w:divBdr>
        </w:div>
        <w:div w:id="364988305">
          <w:marLeft w:val="0"/>
          <w:marRight w:val="0"/>
          <w:marTop w:val="0"/>
          <w:marBottom w:val="0"/>
          <w:divBdr>
            <w:top w:val="none" w:sz="0" w:space="0" w:color="auto"/>
            <w:left w:val="none" w:sz="0" w:space="0" w:color="auto"/>
            <w:bottom w:val="none" w:sz="0" w:space="0" w:color="auto"/>
            <w:right w:val="none" w:sz="0" w:space="0" w:color="auto"/>
          </w:divBdr>
        </w:div>
        <w:div w:id="2071490560">
          <w:marLeft w:val="0"/>
          <w:marRight w:val="0"/>
          <w:marTop w:val="0"/>
          <w:marBottom w:val="0"/>
          <w:divBdr>
            <w:top w:val="none" w:sz="0" w:space="0" w:color="auto"/>
            <w:left w:val="none" w:sz="0" w:space="0" w:color="auto"/>
            <w:bottom w:val="none" w:sz="0" w:space="0" w:color="auto"/>
            <w:right w:val="none" w:sz="0" w:space="0" w:color="auto"/>
          </w:divBdr>
        </w:div>
        <w:div w:id="551114383">
          <w:marLeft w:val="0"/>
          <w:marRight w:val="0"/>
          <w:marTop w:val="0"/>
          <w:marBottom w:val="0"/>
          <w:divBdr>
            <w:top w:val="none" w:sz="0" w:space="0" w:color="auto"/>
            <w:left w:val="none" w:sz="0" w:space="0" w:color="auto"/>
            <w:bottom w:val="none" w:sz="0" w:space="0" w:color="auto"/>
            <w:right w:val="none" w:sz="0" w:space="0" w:color="auto"/>
          </w:divBdr>
        </w:div>
        <w:div w:id="1077945287">
          <w:marLeft w:val="0"/>
          <w:marRight w:val="0"/>
          <w:marTop w:val="0"/>
          <w:marBottom w:val="0"/>
          <w:divBdr>
            <w:top w:val="none" w:sz="0" w:space="0" w:color="auto"/>
            <w:left w:val="none" w:sz="0" w:space="0" w:color="auto"/>
            <w:bottom w:val="none" w:sz="0" w:space="0" w:color="auto"/>
            <w:right w:val="none" w:sz="0" w:space="0" w:color="auto"/>
          </w:divBdr>
        </w:div>
        <w:div w:id="1739130725">
          <w:marLeft w:val="0"/>
          <w:marRight w:val="0"/>
          <w:marTop w:val="0"/>
          <w:marBottom w:val="0"/>
          <w:divBdr>
            <w:top w:val="none" w:sz="0" w:space="0" w:color="auto"/>
            <w:left w:val="none" w:sz="0" w:space="0" w:color="auto"/>
            <w:bottom w:val="none" w:sz="0" w:space="0" w:color="auto"/>
            <w:right w:val="none" w:sz="0" w:space="0" w:color="auto"/>
          </w:divBdr>
        </w:div>
        <w:div w:id="916092392">
          <w:marLeft w:val="0"/>
          <w:marRight w:val="0"/>
          <w:marTop w:val="0"/>
          <w:marBottom w:val="0"/>
          <w:divBdr>
            <w:top w:val="none" w:sz="0" w:space="0" w:color="auto"/>
            <w:left w:val="none" w:sz="0" w:space="0" w:color="auto"/>
            <w:bottom w:val="none" w:sz="0" w:space="0" w:color="auto"/>
            <w:right w:val="none" w:sz="0" w:space="0" w:color="auto"/>
          </w:divBdr>
        </w:div>
        <w:div w:id="901526382">
          <w:marLeft w:val="0"/>
          <w:marRight w:val="0"/>
          <w:marTop w:val="0"/>
          <w:marBottom w:val="0"/>
          <w:divBdr>
            <w:top w:val="none" w:sz="0" w:space="0" w:color="auto"/>
            <w:left w:val="none" w:sz="0" w:space="0" w:color="auto"/>
            <w:bottom w:val="none" w:sz="0" w:space="0" w:color="auto"/>
            <w:right w:val="none" w:sz="0" w:space="0" w:color="auto"/>
          </w:divBdr>
        </w:div>
        <w:div w:id="1752313770">
          <w:marLeft w:val="0"/>
          <w:marRight w:val="0"/>
          <w:marTop w:val="0"/>
          <w:marBottom w:val="0"/>
          <w:divBdr>
            <w:top w:val="none" w:sz="0" w:space="0" w:color="auto"/>
            <w:left w:val="none" w:sz="0" w:space="0" w:color="auto"/>
            <w:bottom w:val="none" w:sz="0" w:space="0" w:color="auto"/>
            <w:right w:val="none" w:sz="0" w:space="0" w:color="auto"/>
          </w:divBdr>
        </w:div>
        <w:div w:id="2056734913">
          <w:marLeft w:val="0"/>
          <w:marRight w:val="0"/>
          <w:marTop w:val="0"/>
          <w:marBottom w:val="0"/>
          <w:divBdr>
            <w:top w:val="none" w:sz="0" w:space="0" w:color="auto"/>
            <w:left w:val="none" w:sz="0" w:space="0" w:color="auto"/>
            <w:bottom w:val="none" w:sz="0" w:space="0" w:color="auto"/>
            <w:right w:val="none" w:sz="0" w:space="0" w:color="auto"/>
          </w:divBdr>
        </w:div>
        <w:div w:id="1964114386">
          <w:marLeft w:val="0"/>
          <w:marRight w:val="0"/>
          <w:marTop w:val="0"/>
          <w:marBottom w:val="0"/>
          <w:divBdr>
            <w:top w:val="none" w:sz="0" w:space="0" w:color="auto"/>
            <w:left w:val="none" w:sz="0" w:space="0" w:color="auto"/>
            <w:bottom w:val="none" w:sz="0" w:space="0" w:color="auto"/>
            <w:right w:val="none" w:sz="0" w:space="0" w:color="auto"/>
          </w:divBdr>
        </w:div>
        <w:div w:id="1743332089">
          <w:marLeft w:val="0"/>
          <w:marRight w:val="0"/>
          <w:marTop w:val="0"/>
          <w:marBottom w:val="0"/>
          <w:divBdr>
            <w:top w:val="none" w:sz="0" w:space="0" w:color="auto"/>
            <w:left w:val="none" w:sz="0" w:space="0" w:color="auto"/>
            <w:bottom w:val="none" w:sz="0" w:space="0" w:color="auto"/>
            <w:right w:val="none" w:sz="0" w:space="0" w:color="auto"/>
          </w:divBdr>
        </w:div>
        <w:div w:id="1262642324">
          <w:marLeft w:val="0"/>
          <w:marRight w:val="0"/>
          <w:marTop w:val="0"/>
          <w:marBottom w:val="0"/>
          <w:divBdr>
            <w:top w:val="none" w:sz="0" w:space="0" w:color="auto"/>
            <w:left w:val="none" w:sz="0" w:space="0" w:color="auto"/>
            <w:bottom w:val="none" w:sz="0" w:space="0" w:color="auto"/>
            <w:right w:val="none" w:sz="0" w:space="0" w:color="auto"/>
          </w:divBdr>
        </w:div>
        <w:div w:id="866210971">
          <w:marLeft w:val="0"/>
          <w:marRight w:val="0"/>
          <w:marTop w:val="0"/>
          <w:marBottom w:val="0"/>
          <w:divBdr>
            <w:top w:val="none" w:sz="0" w:space="0" w:color="auto"/>
            <w:left w:val="none" w:sz="0" w:space="0" w:color="auto"/>
            <w:bottom w:val="none" w:sz="0" w:space="0" w:color="auto"/>
            <w:right w:val="none" w:sz="0" w:space="0" w:color="auto"/>
          </w:divBdr>
        </w:div>
        <w:div w:id="218371122">
          <w:marLeft w:val="0"/>
          <w:marRight w:val="0"/>
          <w:marTop w:val="0"/>
          <w:marBottom w:val="0"/>
          <w:divBdr>
            <w:top w:val="none" w:sz="0" w:space="0" w:color="auto"/>
            <w:left w:val="none" w:sz="0" w:space="0" w:color="auto"/>
            <w:bottom w:val="none" w:sz="0" w:space="0" w:color="auto"/>
            <w:right w:val="none" w:sz="0" w:space="0" w:color="auto"/>
          </w:divBdr>
        </w:div>
        <w:div w:id="1540320911">
          <w:marLeft w:val="0"/>
          <w:marRight w:val="0"/>
          <w:marTop w:val="0"/>
          <w:marBottom w:val="0"/>
          <w:divBdr>
            <w:top w:val="none" w:sz="0" w:space="0" w:color="auto"/>
            <w:left w:val="none" w:sz="0" w:space="0" w:color="auto"/>
            <w:bottom w:val="none" w:sz="0" w:space="0" w:color="auto"/>
            <w:right w:val="none" w:sz="0" w:space="0" w:color="auto"/>
          </w:divBdr>
        </w:div>
        <w:div w:id="1762944168">
          <w:marLeft w:val="0"/>
          <w:marRight w:val="0"/>
          <w:marTop w:val="0"/>
          <w:marBottom w:val="0"/>
          <w:divBdr>
            <w:top w:val="none" w:sz="0" w:space="0" w:color="auto"/>
            <w:left w:val="none" w:sz="0" w:space="0" w:color="auto"/>
            <w:bottom w:val="none" w:sz="0" w:space="0" w:color="auto"/>
            <w:right w:val="none" w:sz="0" w:space="0" w:color="auto"/>
          </w:divBdr>
        </w:div>
        <w:div w:id="1706827623">
          <w:marLeft w:val="0"/>
          <w:marRight w:val="0"/>
          <w:marTop w:val="0"/>
          <w:marBottom w:val="0"/>
          <w:divBdr>
            <w:top w:val="none" w:sz="0" w:space="0" w:color="auto"/>
            <w:left w:val="none" w:sz="0" w:space="0" w:color="auto"/>
            <w:bottom w:val="none" w:sz="0" w:space="0" w:color="auto"/>
            <w:right w:val="none" w:sz="0" w:space="0" w:color="auto"/>
          </w:divBdr>
        </w:div>
        <w:div w:id="313798728">
          <w:marLeft w:val="0"/>
          <w:marRight w:val="0"/>
          <w:marTop w:val="0"/>
          <w:marBottom w:val="0"/>
          <w:divBdr>
            <w:top w:val="none" w:sz="0" w:space="0" w:color="auto"/>
            <w:left w:val="none" w:sz="0" w:space="0" w:color="auto"/>
            <w:bottom w:val="none" w:sz="0" w:space="0" w:color="auto"/>
            <w:right w:val="none" w:sz="0" w:space="0" w:color="auto"/>
          </w:divBdr>
        </w:div>
        <w:div w:id="1148519235">
          <w:marLeft w:val="0"/>
          <w:marRight w:val="0"/>
          <w:marTop w:val="0"/>
          <w:marBottom w:val="0"/>
          <w:divBdr>
            <w:top w:val="none" w:sz="0" w:space="0" w:color="auto"/>
            <w:left w:val="none" w:sz="0" w:space="0" w:color="auto"/>
            <w:bottom w:val="none" w:sz="0" w:space="0" w:color="auto"/>
            <w:right w:val="none" w:sz="0" w:space="0" w:color="auto"/>
          </w:divBdr>
        </w:div>
        <w:div w:id="627011615">
          <w:marLeft w:val="0"/>
          <w:marRight w:val="0"/>
          <w:marTop w:val="0"/>
          <w:marBottom w:val="0"/>
          <w:divBdr>
            <w:top w:val="none" w:sz="0" w:space="0" w:color="auto"/>
            <w:left w:val="none" w:sz="0" w:space="0" w:color="auto"/>
            <w:bottom w:val="none" w:sz="0" w:space="0" w:color="auto"/>
            <w:right w:val="none" w:sz="0" w:space="0" w:color="auto"/>
          </w:divBdr>
        </w:div>
        <w:div w:id="25375016">
          <w:marLeft w:val="0"/>
          <w:marRight w:val="0"/>
          <w:marTop w:val="0"/>
          <w:marBottom w:val="0"/>
          <w:divBdr>
            <w:top w:val="none" w:sz="0" w:space="0" w:color="auto"/>
            <w:left w:val="none" w:sz="0" w:space="0" w:color="auto"/>
            <w:bottom w:val="none" w:sz="0" w:space="0" w:color="auto"/>
            <w:right w:val="none" w:sz="0" w:space="0" w:color="auto"/>
          </w:divBdr>
        </w:div>
        <w:div w:id="1828785631">
          <w:marLeft w:val="0"/>
          <w:marRight w:val="0"/>
          <w:marTop w:val="0"/>
          <w:marBottom w:val="0"/>
          <w:divBdr>
            <w:top w:val="none" w:sz="0" w:space="0" w:color="auto"/>
            <w:left w:val="none" w:sz="0" w:space="0" w:color="auto"/>
            <w:bottom w:val="none" w:sz="0" w:space="0" w:color="auto"/>
            <w:right w:val="none" w:sz="0" w:space="0" w:color="auto"/>
          </w:divBdr>
        </w:div>
        <w:div w:id="2130002033">
          <w:marLeft w:val="0"/>
          <w:marRight w:val="0"/>
          <w:marTop w:val="0"/>
          <w:marBottom w:val="0"/>
          <w:divBdr>
            <w:top w:val="none" w:sz="0" w:space="0" w:color="auto"/>
            <w:left w:val="none" w:sz="0" w:space="0" w:color="auto"/>
            <w:bottom w:val="none" w:sz="0" w:space="0" w:color="auto"/>
            <w:right w:val="none" w:sz="0" w:space="0" w:color="auto"/>
          </w:divBdr>
        </w:div>
        <w:div w:id="1065302658">
          <w:marLeft w:val="0"/>
          <w:marRight w:val="0"/>
          <w:marTop w:val="0"/>
          <w:marBottom w:val="0"/>
          <w:divBdr>
            <w:top w:val="none" w:sz="0" w:space="0" w:color="auto"/>
            <w:left w:val="none" w:sz="0" w:space="0" w:color="auto"/>
            <w:bottom w:val="none" w:sz="0" w:space="0" w:color="auto"/>
            <w:right w:val="none" w:sz="0" w:space="0" w:color="auto"/>
          </w:divBdr>
        </w:div>
        <w:div w:id="576285165">
          <w:marLeft w:val="0"/>
          <w:marRight w:val="0"/>
          <w:marTop w:val="0"/>
          <w:marBottom w:val="0"/>
          <w:divBdr>
            <w:top w:val="none" w:sz="0" w:space="0" w:color="auto"/>
            <w:left w:val="none" w:sz="0" w:space="0" w:color="auto"/>
            <w:bottom w:val="none" w:sz="0" w:space="0" w:color="auto"/>
            <w:right w:val="none" w:sz="0" w:space="0" w:color="auto"/>
          </w:divBdr>
        </w:div>
        <w:div w:id="1441023848">
          <w:marLeft w:val="0"/>
          <w:marRight w:val="0"/>
          <w:marTop w:val="0"/>
          <w:marBottom w:val="0"/>
          <w:divBdr>
            <w:top w:val="none" w:sz="0" w:space="0" w:color="auto"/>
            <w:left w:val="none" w:sz="0" w:space="0" w:color="auto"/>
            <w:bottom w:val="none" w:sz="0" w:space="0" w:color="auto"/>
            <w:right w:val="none" w:sz="0" w:space="0" w:color="auto"/>
          </w:divBdr>
        </w:div>
        <w:div w:id="1752000628">
          <w:marLeft w:val="0"/>
          <w:marRight w:val="0"/>
          <w:marTop w:val="0"/>
          <w:marBottom w:val="0"/>
          <w:divBdr>
            <w:top w:val="none" w:sz="0" w:space="0" w:color="auto"/>
            <w:left w:val="none" w:sz="0" w:space="0" w:color="auto"/>
            <w:bottom w:val="none" w:sz="0" w:space="0" w:color="auto"/>
            <w:right w:val="none" w:sz="0" w:space="0" w:color="auto"/>
          </w:divBdr>
        </w:div>
        <w:div w:id="1321034881">
          <w:marLeft w:val="0"/>
          <w:marRight w:val="0"/>
          <w:marTop w:val="0"/>
          <w:marBottom w:val="0"/>
          <w:divBdr>
            <w:top w:val="none" w:sz="0" w:space="0" w:color="auto"/>
            <w:left w:val="none" w:sz="0" w:space="0" w:color="auto"/>
            <w:bottom w:val="none" w:sz="0" w:space="0" w:color="auto"/>
            <w:right w:val="none" w:sz="0" w:space="0" w:color="auto"/>
          </w:divBdr>
        </w:div>
        <w:div w:id="415563808">
          <w:marLeft w:val="0"/>
          <w:marRight w:val="0"/>
          <w:marTop w:val="0"/>
          <w:marBottom w:val="0"/>
          <w:divBdr>
            <w:top w:val="none" w:sz="0" w:space="0" w:color="auto"/>
            <w:left w:val="none" w:sz="0" w:space="0" w:color="auto"/>
            <w:bottom w:val="none" w:sz="0" w:space="0" w:color="auto"/>
            <w:right w:val="none" w:sz="0" w:space="0" w:color="auto"/>
          </w:divBdr>
        </w:div>
        <w:div w:id="900406936">
          <w:marLeft w:val="0"/>
          <w:marRight w:val="0"/>
          <w:marTop w:val="0"/>
          <w:marBottom w:val="0"/>
          <w:divBdr>
            <w:top w:val="none" w:sz="0" w:space="0" w:color="auto"/>
            <w:left w:val="none" w:sz="0" w:space="0" w:color="auto"/>
            <w:bottom w:val="none" w:sz="0" w:space="0" w:color="auto"/>
            <w:right w:val="none" w:sz="0" w:space="0" w:color="auto"/>
          </w:divBdr>
        </w:div>
      </w:divsChild>
    </w:div>
    <w:div w:id="355812213">
      <w:bodyDiv w:val="1"/>
      <w:marLeft w:val="0"/>
      <w:marRight w:val="0"/>
      <w:marTop w:val="0"/>
      <w:marBottom w:val="0"/>
      <w:divBdr>
        <w:top w:val="none" w:sz="0" w:space="0" w:color="auto"/>
        <w:left w:val="none" w:sz="0" w:space="0" w:color="auto"/>
        <w:bottom w:val="none" w:sz="0" w:space="0" w:color="auto"/>
        <w:right w:val="none" w:sz="0" w:space="0" w:color="auto"/>
      </w:divBdr>
    </w:div>
    <w:div w:id="355927049">
      <w:bodyDiv w:val="1"/>
      <w:marLeft w:val="0"/>
      <w:marRight w:val="0"/>
      <w:marTop w:val="0"/>
      <w:marBottom w:val="0"/>
      <w:divBdr>
        <w:top w:val="none" w:sz="0" w:space="0" w:color="auto"/>
        <w:left w:val="none" w:sz="0" w:space="0" w:color="auto"/>
        <w:bottom w:val="none" w:sz="0" w:space="0" w:color="auto"/>
        <w:right w:val="none" w:sz="0" w:space="0" w:color="auto"/>
      </w:divBdr>
    </w:div>
    <w:div w:id="356001611">
      <w:bodyDiv w:val="1"/>
      <w:marLeft w:val="0"/>
      <w:marRight w:val="0"/>
      <w:marTop w:val="0"/>
      <w:marBottom w:val="0"/>
      <w:divBdr>
        <w:top w:val="none" w:sz="0" w:space="0" w:color="auto"/>
        <w:left w:val="none" w:sz="0" w:space="0" w:color="auto"/>
        <w:bottom w:val="none" w:sz="0" w:space="0" w:color="auto"/>
        <w:right w:val="none" w:sz="0" w:space="0" w:color="auto"/>
      </w:divBdr>
      <w:divsChild>
        <w:div w:id="51198940">
          <w:marLeft w:val="0"/>
          <w:marRight w:val="0"/>
          <w:marTop w:val="0"/>
          <w:marBottom w:val="0"/>
          <w:divBdr>
            <w:top w:val="none" w:sz="0" w:space="0" w:color="auto"/>
            <w:left w:val="none" w:sz="0" w:space="0" w:color="auto"/>
            <w:bottom w:val="none" w:sz="0" w:space="0" w:color="auto"/>
            <w:right w:val="none" w:sz="0" w:space="0" w:color="auto"/>
          </w:divBdr>
        </w:div>
        <w:div w:id="783967123">
          <w:marLeft w:val="0"/>
          <w:marRight w:val="0"/>
          <w:marTop w:val="0"/>
          <w:marBottom w:val="0"/>
          <w:divBdr>
            <w:top w:val="none" w:sz="0" w:space="0" w:color="auto"/>
            <w:left w:val="none" w:sz="0" w:space="0" w:color="auto"/>
            <w:bottom w:val="none" w:sz="0" w:space="0" w:color="auto"/>
            <w:right w:val="none" w:sz="0" w:space="0" w:color="auto"/>
          </w:divBdr>
        </w:div>
        <w:div w:id="1977298543">
          <w:marLeft w:val="0"/>
          <w:marRight w:val="0"/>
          <w:marTop w:val="0"/>
          <w:marBottom w:val="0"/>
          <w:divBdr>
            <w:top w:val="none" w:sz="0" w:space="0" w:color="auto"/>
            <w:left w:val="none" w:sz="0" w:space="0" w:color="auto"/>
            <w:bottom w:val="none" w:sz="0" w:space="0" w:color="auto"/>
            <w:right w:val="none" w:sz="0" w:space="0" w:color="auto"/>
          </w:divBdr>
        </w:div>
        <w:div w:id="76951092">
          <w:marLeft w:val="0"/>
          <w:marRight w:val="0"/>
          <w:marTop w:val="0"/>
          <w:marBottom w:val="0"/>
          <w:divBdr>
            <w:top w:val="none" w:sz="0" w:space="0" w:color="auto"/>
            <w:left w:val="none" w:sz="0" w:space="0" w:color="auto"/>
            <w:bottom w:val="none" w:sz="0" w:space="0" w:color="auto"/>
            <w:right w:val="none" w:sz="0" w:space="0" w:color="auto"/>
          </w:divBdr>
        </w:div>
        <w:div w:id="91366141">
          <w:marLeft w:val="0"/>
          <w:marRight w:val="0"/>
          <w:marTop w:val="0"/>
          <w:marBottom w:val="0"/>
          <w:divBdr>
            <w:top w:val="none" w:sz="0" w:space="0" w:color="auto"/>
            <w:left w:val="none" w:sz="0" w:space="0" w:color="auto"/>
            <w:bottom w:val="none" w:sz="0" w:space="0" w:color="auto"/>
            <w:right w:val="none" w:sz="0" w:space="0" w:color="auto"/>
          </w:divBdr>
        </w:div>
        <w:div w:id="1656106064">
          <w:marLeft w:val="0"/>
          <w:marRight w:val="0"/>
          <w:marTop w:val="0"/>
          <w:marBottom w:val="0"/>
          <w:divBdr>
            <w:top w:val="none" w:sz="0" w:space="0" w:color="auto"/>
            <w:left w:val="none" w:sz="0" w:space="0" w:color="auto"/>
            <w:bottom w:val="none" w:sz="0" w:space="0" w:color="auto"/>
            <w:right w:val="none" w:sz="0" w:space="0" w:color="auto"/>
          </w:divBdr>
        </w:div>
        <w:div w:id="1466117634">
          <w:marLeft w:val="0"/>
          <w:marRight w:val="0"/>
          <w:marTop w:val="0"/>
          <w:marBottom w:val="0"/>
          <w:divBdr>
            <w:top w:val="none" w:sz="0" w:space="0" w:color="auto"/>
            <w:left w:val="none" w:sz="0" w:space="0" w:color="auto"/>
            <w:bottom w:val="none" w:sz="0" w:space="0" w:color="auto"/>
            <w:right w:val="none" w:sz="0" w:space="0" w:color="auto"/>
          </w:divBdr>
        </w:div>
        <w:div w:id="271939364">
          <w:marLeft w:val="0"/>
          <w:marRight w:val="0"/>
          <w:marTop w:val="0"/>
          <w:marBottom w:val="0"/>
          <w:divBdr>
            <w:top w:val="none" w:sz="0" w:space="0" w:color="auto"/>
            <w:left w:val="none" w:sz="0" w:space="0" w:color="auto"/>
            <w:bottom w:val="none" w:sz="0" w:space="0" w:color="auto"/>
            <w:right w:val="none" w:sz="0" w:space="0" w:color="auto"/>
          </w:divBdr>
        </w:div>
        <w:div w:id="1796872956">
          <w:marLeft w:val="0"/>
          <w:marRight w:val="0"/>
          <w:marTop w:val="0"/>
          <w:marBottom w:val="0"/>
          <w:divBdr>
            <w:top w:val="none" w:sz="0" w:space="0" w:color="auto"/>
            <w:left w:val="none" w:sz="0" w:space="0" w:color="auto"/>
            <w:bottom w:val="none" w:sz="0" w:space="0" w:color="auto"/>
            <w:right w:val="none" w:sz="0" w:space="0" w:color="auto"/>
          </w:divBdr>
        </w:div>
        <w:div w:id="1085229699">
          <w:marLeft w:val="0"/>
          <w:marRight w:val="0"/>
          <w:marTop w:val="0"/>
          <w:marBottom w:val="0"/>
          <w:divBdr>
            <w:top w:val="none" w:sz="0" w:space="0" w:color="auto"/>
            <w:left w:val="none" w:sz="0" w:space="0" w:color="auto"/>
            <w:bottom w:val="none" w:sz="0" w:space="0" w:color="auto"/>
            <w:right w:val="none" w:sz="0" w:space="0" w:color="auto"/>
          </w:divBdr>
        </w:div>
        <w:div w:id="1807963706">
          <w:marLeft w:val="0"/>
          <w:marRight w:val="0"/>
          <w:marTop w:val="0"/>
          <w:marBottom w:val="0"/>
          <w:divBdr>
            <w:top w:val="none" w:sz="0" w:space="0" w:color="auto"/>
            <w:left w:val="none" w:sz="0" w:space="0" w:color="auto"/>
            <w:bottom w:val="none" w:sz="0" w:space="0" w:color="auto"/>
            <w:right w:val="none" w:sz="0" w:space="0" w:color="auto"/>
          </w:divBdr>
        </w:div>
        <w:div w:id="564098788">
          <w:marLeft w:val="0"/>
          <w:marRight w:val="0"/>
          <w:marTop w:val="0"/>
          <w:marBottom w:val="0"/>
          <w:divBdr>
            <w:top w:val="none" w:sz="0" w:space="0" w:color="auto"/>
            <w:left w:val="none" w:sz="0" w:space="0" w:color="auto"/>
            <w:bottom w:val="none" w:sz="0" w:space="0" w:color="auto"/>
            <w:right w:val="none" w:sz="0" w:space="0" w:color="auto"/>
          </w:divBdr>
        </w:div>
        <w:div w:id="446583456">
          <w:marLeft w:val="0"/>
          <w:marRight w:val="0"/>
          <w:marTop w:val="0"/>
          <w:marBottom w:val="0"/>
          <w:divBdr>
            <w:top w:val="none" w:sz="0" w:space="0" w:color="auto"/>
            <w:left w:val="none" w:sz="0" w:space="0" w:color="auto"/>
            <w:bottom w:val="none" w:sz="0" w:space="0" w:color="auto"/>
            <w:right w:val="none" w:sz="0" w:space="0" w:color="auto"/>
          </w:divBdr>
        </w:div>
        <w:div w:id="1701052624">
          <w:marLeft w:val="0"/>
          <w:marRight w:val="0"/>
          <w:marTop w:val="0"/>
          <w:marBottom w:val="0"/>
          <w:divBdr>
            <w:top w:val="none" w:sz="0" w:space="0" w:color="auto"/>
            <w:left w:val="none" w:sz="0" w:space="0" w:color="auto"/>
            <w:bottom w:val="none" w:sz="0" w:space="0" w:color="auto"/>
            <w:right w:val="none" w:sz="0" w:space="0" w:color="auto"/>
          </w:divBdr>
        </w:div>
        <w:div w:id="1610238220">
          <w:marLeft w:val="0"/>
          <w:marRight w:val="0"/>
          <w:marTop w:val="0"/>
          <w:marBottom w:val="0"/>
          <w:divBdr>
            <w:top w:val="none" w:sz="0" w:space="0" w:color="auto"/>
            <w:left w:val="none" w:sz="0" w:space="0" w:color="auto"/>
            <w:bottom w:val="none" w:sz="0" w:space="0" w:color="auto"/>
            <w:right w:val="none" w:sz="0" w:space="0" w:color="auto"/>
          </w:divBdr>
        </w:div>
        <w:div w:id="2068140125">
          <w:marLeft w:val="0"/>
          <w:marRight w:val="0"/>
          <w:marTop w:val="0"/>
          <w:marBottom w:val="0"/>
          <w:divBdr>
            <w:top w:val="none" w:sz="0" w:space="0" w:color="auto"/>
            <w:left w:val="none" w:sz="0" w:space="0" w:color="auto"/>
            <w:bottom w:val="none" w:sz="0" w:space="0" w:color="auto"/>
            <w:right w:val="none" w:sz="0" w:space="0" w:color="auto"/>
          </w:divBdr>
        </w:div>
        <w:div w:id="1240015877">
          <w:marLeft w:val="0"/>
          <w:marRight w:val="0"/>
          <w:marTop w:val="0"/>
          <w:marBottom w:val="0"/>
          <w:divBdr>
            <w:top w:val="none" w:sz="0" w:space="0" w:color="auto"/>
            <w:left w:val="none" w:sz="0" w:space="0" w:color="auto"/>
            <w:bottom w:val="none" w:sz="0" w:space="0" w:color="auto"/>
            <w:right w:val="none" w:sz="0" w:space="0" w:color="auto"/>
          </w:divBdr>
        </w:div>
        <w:div w:id="1064992541">
          <w:marLeft w:val="0"/>
          <w:marRight w:val="0"/>
          <w:marTop w:val="0"/>
          <w:marBottom w:val="0"/>
          <w:divBdr>
            <w:top w:val="none" w:sz="0" w:space="0" w:color="auto"/>
            <w:left w:val="none" w:sz="0" w:space="0" w:color="auto"/>
            <w:bottom w:val="none" w:sz="0" w:space="0" w:color="auto"/>
            <w:right w:val="none" w:sz="0" w:space="0" w:color="auto"/>
          </w:divBdr>
        </w:div>
        <w:div w:id="1450395308">
          <w:marLeft w:val="0"/>
          <w:marRight w:val="0"/>
          <w:marTop w:val="0"/>
          <w:marBottom w:val="0"/>
          <w:divBdr>
            <w:top w:val="none" w:sz="0" w:space="0" w:color="auto"/>
            <w:left w:val="none" w:sz="0" w:space="0" w:color="auto"/>
            <w:bottom w:val="none" w:sz="0" w:space="0" w:color="auto"/>
            <w:right w:val="none" w:sz="0" w:space="0" w:color="auto"/>
          </w:divBdr>
        </w:div>
        <w:div w:id="205682271">
          <w:marLeft w:val="0"/>
          <w:marRight w:val="0"/>
          <w:marTop w:val="0"/>
          <w:marBottom w:val="0"/>
          <w:divBdr>
            <w:top w:val="none" w:sz="0" w:space="0" w:color="auto"/>
            <w:left w:val="none" w:sz="0" w:space="0" w:color="auto"/>
            <w:bottom w:val="none" w:sz="0" w:space="0" w:color="auto"/>
            <w:right w:val="none" w:sz="0" w:space="0" w:color="auto"/>
          </w:divBdr>
        </w:div>
        <w:div w:id="1500922379">
          <w:marLeft w:val="0"/>
          <w:marRight w:val="0"/>
          <w:marTop w:val="0"/>
          <w:marBottom w:val="0"/>
          <w:divBdr>
            <w:top w:val="none" w:sz="0" w:space="0" w:color="auto"/>
            <w:left w:val="none" w:sz="0" w:space="0" w:color="auto"/>
            <w:bottom w:val="none" w:sz="0" w:space="0" w:color="auto"/>
            <w:right w:val="none" w:sz="0" w:space="0" w:color="auto"/>
          </w:divBdr>
        </w:div>
        <w:div w:id="891887577">
          <w:marLeft w:val="0"/>
          <w:marRight w:val="0"/>
          <w:marTop w:val="0"/>
          <w:marBottom w:val="0"/>
          <w:divBdr>
            <w:top w:val="none" w:sz="0" w:space="0" w:color="auto"/>
            <w:left w:val="none" w:sz="0" w:space="0" w:color="auto"/>
            <w:bottom w:val="none" w:sz="0" w:space="0" w:color="auto"/>
            <w:right w:val="none" w:sz="0" w:space="0" w:color="auto"/>
          </w:divBdr>
        </w:div>
        <w:div w:id="1084297104">
          <w:marLeft w:val="0"/>
          <w:marRight w:val="0"/>
          <w:marTop w:val="0"/>
          <w:marBottom w:val="0"/>
          <w:divBdr>
            <w:top w:val="none" w:sz="0" w:space="0" w:color="auto"/>
            <w:left w:val="none" w:sz="0" w:space="0" w:color="auto"/>
            <w:bottom w:val="none" w:sz="0" w:space="0" w:color="auto"/>
            <w:right w:val="none" w:sz="0" w:space="0" w:color="auto"/>
          </w:divBdr>
        </w:div>
        <w:div w:id="332611319">
          <w:marLeft w:val="0"/>
          <w:marRight w:val="0"/>
          <w:marTop w:val="0"/>
          <w:marBottom w:val="0"/>
          <w:divBdr>
            <w:top w:val="none" w:sz="0" w:space="0" w:color="auto"/>
            <w:left w:val="none" w:sz="0" w:space="0" w:color="auto"/>
            <w:bottom w:val="none" w:sz="0" w:space="0" w:color="auto"/>
            <w:right w:val="none" w:sz="0" w:space="0" w:color="auto"/>
          </w:divBdr>
        </w:div>
        <w:div w:id="1386756872">
          <w:marLeft w:val="0"/>
          <w:marRight w:val="0"/>
          <w:marTop w:val="0"/>
          <w:marBottom w:val="0"/>
          <w:divBdr>
            <w:top w:val="none" w:sz="0" w:space="0" w:color="auto"/>
            <w:left w:val="none" w:sz="0" w:space="0" w:color="auto"/>
            <w:bottom w:val="none" w:sz="0" w:space="0" w:color="auto"/>
            <w:right w:val="none" w:sz="0" w:space="0" w:color="auto"/>
          </w:divBdr>
        </w:div>
        <w:div w:id="1568108991">
          <w:marLeft w:val="0"/>
          <w:marRight w:val="0"/>
          <w:marTop w:val="0"/>
          <w:marBottom w:val="0"/>
          <w:divBdr>
            <w:top w:val="none" w:sz="0" w:space="0" w:color="auto"/>
            <w:left w:val="none" w:sz="0" w:space="0" w:color="auto"/>
            <w:bottom w:val="none" w:sz="0" w:space="0" w:color="auto"/>
            <w:right w:val="none" w:sz="0" w:space="0" w:color="auto"/>
          </w:divBdr>
        </w:div>
        <w:div w:id="1715277048">
          <w:marLeft w:val="0"/>
          <w:marRight w:val="0"/>
          <w:marTop w:val="0"/>
          <w:marBottom w:val="0"/>
          <w:divBdr>
            <w:top w:val="none" w:sz="0" w:space="0" w:color="auto"/>
            <w:left w:val="none" w:sz="0" w:space="0" w:color="auto"/>
            <w:bottom w:val="none" w:sz="0" w:space="0" w:color="auto"/>
            <w:right w:val="none" w:sz="0" w:space="0" w:color="auto"/>
          </w:divBdr>
        </w:div>
        <w:div w:id="1491604906">
          <w:marLeft w:val="0"/>
          <w:marRight w:val="0"/>
          <w:marTop w:val="0"/>
          <w:marBottom w:val="0"/>
          <w:divBdr>
            <w:top w:val="none" w:sz="0" w:space="0" w:color="auto"/>
            <w:left w:val="none" w:sz="0" w:space="0" w:color="auto"/>
            <w:bottom w:val="none" w:sz="0" w:space="0" w:color="auto"/>
            <w:right w:val="none" w:sz="0" w:space="0" w:color="auto"/>
          </w:divBdr>
        </w:div>
        <w:div w:id="1808470483">
          <w:marLeft w:val="0"/>
          <w:marRight w:val="0"/>
          <w:marTop w:val="0"/>
          <w:marBottom w:val="0"/>
          <w:divBdr>
            <w:top w:val="none" w:sz="0" w:space="0" w:color="auto"/>
            <w:left w:val="none" w:sz="0" w:space="0" w:color="auto"/>
            <w:bottom w:val="none" w:sz="0" w:space="0" w:color="auto"/>
            <w:right w:val="none" w:sz="0" w:space="0" w:color="auto"/>
          </w:divBdr>
        </w:div>
        <w:div w:id="314920901">
          <w:marLeft w:val="0"/>
          <w:marRight w:val="0"/>
          <w:marTop w:val="0"/>
          <w:marBottom w:val="0"/>
          <w:divBdr>
            <w:top w:val="none" w:sz="0" w:space="0" w:color="auto"/>
            <w:left w:val="none" w:sz="0" w:space="0" w:color="auto"/>
            <w:bottom w:val="none" w:sz="0" w:space="0" w:color="auto"/>
            <w:right w:val="none" w:sz="0" w:space="0" w:color="auto"/>
          </w:divBdr>
        </w:div>
        <w:div w:id="1695035978">
          <w:marLeft w:val="0"/>
          <w:marRight w:val="0"/>
          <w:marTop w:val="0"/>
          <w:marBottom w:val="0"/>
          <w:divBdr>
            <w:top w:val="none" w:sz="0" w:space="0" w:color="auto"/>
            <w:left w:val="none" w:sz="0" w:space="0" w:color="auto"/>
            <w:bottom w:val="none" w:sz="0" w:space="0" w:color="auto"/>
            <w:right w:val="none" w:sz="0" w:space="0" w:color="auto"/>
          </w:divBdr>
        </w:div>
        <w:div w:id="116218415">
          <w:marLeft w:val="0"/>
          <w:marRight w:val="0"/>
          <w:marTop w:val="0"/>
          <w:marBottom w:val="0"/>
          <w:divBdr>
            <w:top w:val="none" w:sz="0" w:space="0" w:color="auto"/>
            <w:left w:val="none" w:sz="0" w:space="0" w:color="auto"/>
            <w:bottom w:val="none" w:sz="0" w:space="0" w:color="auto"/>
            <w:right w:val="none" w:sz="0" w:space="0" w:color="auto"/>
          </w:divBdr>
        </w:div>
        <w:div w:id="1065487565">
          <w:marLeft w:val="0"/>
          <w:marRight w:val="0"/>
          <w:marTop w:val="0"/>
          <w:marBottom w:val="0"/>
          <w:divBdr>
            <w:top w:val="none" w:sz="0" w:space="0" w:color="auto"/>
            <w:left w:val="none" w:sz="0" w:space="0" w:color="auto"/>
            <w:bottom w:val="none" w:sz="0" w:space="0" w:color="auto"/>
            <w:right w:val="none" w:sz="0" w:space="0" w:color="auto"/>
          </w:divBdr>
        </w:div>
        <w:div w:id="481242827">
          <w:marLeft w:val="0"/>
          <w:marRight w:val="0"/>
          <w:marTop w:val="0"/>
          <w:marBottom w:val="0"/>
          <w:divBdr>
            <w:top w:val="none" w:sz="0" w:space="0" w:color="auto"/>
            <w:left w:val="none" w:sz="0" w:space="0" w:color="auto"/>
            <w:bottom w:val="none" w:sz="0" w:space="0" w:color="auto"/>
            <w:right w:val="none" w:sz="0" w:space="0" w:color="auto"/>
          </w:divBdr>
        </w:div>
        <w:div w:id="1268544765">
          <w:marLeft w:val="0"/>
          <w:marRight w:val="0"/>
          <w:marTop w:val="0"/>
          <w:marBottom w:val="0"/>
          <w:divBdr>
            <w:top w:val="none" w:sz="0" w:space="0" w:color="auto"/>
            <w:left w:val="none" w:sz="0" w:space="0" w:color="auto"/>
            <w:bottom w:val="none" w:sz="0" w:space="0" w:color="auto"/>
            <w:right w:val="none" w:sz="0" w:space="0" w:color="auto"/>
          </w:divBdr>
        </w:div>
        <w:div w:id="1712077198">
          <w:marLeft w:val="0"/>
          <w:marRight w:val="0"/>
          <w:marTop w:val="0"/>
          <w:marBottom w:val="0"/>
          <w:divBdr>
            <w:top w:val="none" w:sz="0" w:space="0" w:color="auto"/>
            <w:left w:val="none" w:sz="0" w:space="0" w:color="auto"/>
            <w:bottom w:val="none" w:sz="0" w:space="0" w:color="auto"/>
            <w:right w:val="none" w:sz="0" w:space="0" w:color="auto"/>
          </w:divBdr>
        </w:div>
        <w:div w:id="527722046">
          <w:marLeft w:val="0"/>
          <w:marRight w:val="0"/>
          <w:marTop w:val="0"/>
          <w:marBottom w:val="0"/>
          <w:divBdr>
            <w:top w:val="none" w:sz="0" w:space="0" w:color="auto"/>
            <w:left w:val="none" w:sz="0" w:space="0" w:color="auto"/>
            <w:bottom w:val="none" w:sz="0" w:space="0" w:color="auto"/>
            <w:right w:val="none" w:sz="0" w:space="0" w:color="auto"/>
          </w:divBdr>
        </w:div>
        <w:div w:id="1102871793">
          <w:marLeft w:val="0"/>
          <w:marRight w:val="0"/>
          <w:marTop w:val="0"/>
          <w:marBottom w:val="0"/>
          <w:divBdr>
            <w:top w:val="none" w:sz="0" w:space="0" w:color="auto"/>
            <w:left w:val="none" w:sz="0" w:space="0" w:color="auto"/>
            <w:bottom w:val="none" w:sz="0" w:space="0" w:color="auto"/>
            <w:right w:val="none" w:sz="0" w:space="0" w:color="auto"/>
          </w:divBdr>
        </w:div>
        <w:div w:id="56099656">
          <w:marLeft w:val="0"/>
          <w:marRight w:val="0"/>
          <w:marTop w:val="0"/>
          <w:marBottom w:val="0"/>
          <w:divBdr>
            <w:top w:val="none" w:sz="0" w:space="0" w:color="auto"/>
            <w:left w:val="none" w:sz="0" w:space="0" w:color="auto"/>
            <w:bottom w:val="none" w:sz="0" w:space="0" w:color="auto"/>
            <w:right w:val="none" w:sz="0" w:space="0" w:color="auto"/>
          </w:divBdr>
        </w:div>
        <w:div w:id="580911860">
          <w:marLeft w:val="0"/>
          <w:marRight w:val="0"/>
          <w:marTop w:val="0"/>
          <w:marBottom w:val="0"/>
          <w:divBdr>
            <w:top w:val="none" w:sz="0" w:space="0" w:color="auto"/>
            <w:left w:val="none" w:sz="0" w:space="0" w:color="auto"/>
            <w:bottom w:val="none" w:sz="0" w:space="0" w:color="auto"/>
            <w:right w:val="none" w:sz="0" w:space="0" w:color="auto"/>
          </w:divBdr>
        </w:div>
        <w:div w:id="1164467168">
          <w:marLeft w:val="0"/>
          <w:marRight w:val="0"/>
          <w:marTop w:val="0"/>
          <w:marBottom w:val="0"/>
          <w:divBdr>
            <w:top w:val="none" w:sz="0" w:space="0" w:color="auto"/>
            <w:left w:val="none" w:sz="0" w:space="0" w:color="auto"/>
            <w:bottom w:val="none" w:sz="0" w:space="0" w:color="auto"/>
            <w:right w:val="none" w:sz="0" w:space="0" w:color="auto"/>
          </w:divBdr>
        </w:div>
        <w:div w:id="285621455">
          <w:marLeft w:val="0"/>
          <w:marRight w:val="0"/>
          <w:marTop w:val="0"/>
          <w:marBottom w:val="0"/>
          <w:divBdr>
            <w:top w:val="none" w:sz="0" w:space="0" w:color="auto"/>
            <w:left w:val="none" w:sz="0" w:space="0" w:color="auto"/>
            <w:bottom w:val="none" w:sz="0" w:space="0" w:color="auto"/>
            <w:right w:val="none" w:sz="0" w:space="0" w:color="auto"/>
          </w:divBdr>
        </w:div>
        <w:div w:id="2084789165">
          <w:marLeft w:val="0"/>
          <w:marRight w:val="0"/>
          <w:marTop w:val="0"/>
          <w:marBottom w:val="0"/>
          <w:divBdr>
            <w:top w:val="none" w:sz="0" w:space="0" w:color="auto"/>
            <w:left w:val="none" w:sz="0" w:space="0" w:color="auto"/>
            <w:bottom w:val="none" w:sz="0" w:space="0" w:color="auto"/>
            <w:right w:val="none" w:sz="0" w:space="0" w:color="auto"/>
          </w:divBdr>
        </w:div>
        <w:div w:id="2047412865">
          <w:marLeft w:val="0"/>
          <w:marRight w:val="0"/>
          <w:marTop w:val="0"/>
          <w:marBottom w:val="0"/>
          <w:divBdr>
            <w:top w:val="none" w:sz="0" w:space="0" w:color="auto"/>
            <w:left w:val="none" w:sz="0" w:space="0" w:color="auto"/>
            <w:bottom w:val="none" w:sz="0" w:space="0" w:color="auto"/>
            <w:right w:val="none" w:sz="0" w:space="0" w:color="auto"/>
          </w:divBdr>
        </w:div>
        <w:div w:id="1581016062">
          <w:marLeft w:val="0"/>
          <w:marRight w:val="0"/>
          <w:marTop w:val="0"/>
          <w:marBottom w:val="0"/>
          <w:divBdr>
            <w:top w:val="none" w:sz="0" w:space="0" w:color="auto"/>
            <w:left w:val="none" w:sz="0" w:space="0" w:color="auto"/>
            <w:bottom w:val="none" w:sz="0" w:space="0" w:color="auto"/>
            <w:right w:val="none" w:sz="0" w:space="0" w:color="auto"/>
          </w:divBdr>
        </w:div>
        <w:div w:id="18748682">
          <w:marLeft w:val="0"/>
          <w:marRight w:val="0"/>
          <w:marTop w:val="0"/>
          <w:marBottom w:val="0"/>
          <w:divBdr>
            <w:top w:val="none" w:sz="0" w:space="0" w:color="auto"/>
            <w:left w:val="none" w:sz="0" w:space="0" w:color="auto"/>
            <w:bottom w:val="none" w:sz="0" w:space="0" w:color="auto"/>
            <w:right w:val="none" w:sz="0" w:space="0" w:color="auto"/>
          </w:divBdr>
        </w:div>
      </w:divsChild>
    </w:div>
    <w:div w:id="356391035">
      <w:bodyDiv w:val="1"/>
      <w:marLeft w:val="0"/>
      <w:marRight w:val="0"/>
      <w:marTop w:val="0"/>
      <w:marBottom w:val="0"/>
      <w:divBdr>
        <w:top w:val="none" w:sz="0" w:space="0" w:color="auto"/>
        <w:left w:val="none" w:sz="0" w:space="0" w:color="auto"/>
        <w:bottom w:val="none" w:sz="0" w:space="0" w:color="auto"/>
        <w:right w:val="none" w:sz="0" w:space="0" w:color="auto"/>
      </w:divBdr>
    </w:div>
    <w:div w:id="356809821">
      <w:bodyDiv w:val="1"/>
      <w:marLeft w:val="0"/>
      <w:marRight w:val="0"/>
      <w:marTop w:val="0"/>
      <w:marBottom w:val="0"/>
      <w:divBdr>
        <w:top w:val="none" w:sz="0" w:space="0" w:color="auto"/>
        <w:left w:val="none" w:sz="0" w:space="0" w:color="auto"/>
        <w:bottom w:val="none" w:sz="0" w:space="0" w:color="auto"/>
        <w:right w:val="none" w:sz="0" w:space="0" w:color="auto"/>
      </w:divBdr>
    </w:div>
    <w:div w:id="357197267">
      <w:bodyDiv w:val="1"/>
      <w:marLeft w:val="0"/>
      <w:marRight w:val="0"/>
      <w:marTop w:val="0"/>
      <w:marBottom w:val="0"/>
      <w:divBdr>
        <w:top w:val="none" w:sz="0" w:space="0" w:color="auto"/>
        <w:left w:val="none" w:sz="0" w:space="0" w:color="auto"/>
        <w:bottom w:val="none" w:sz="0" w:space="0" w:color="auto"/>
        <w:right w:val="none" w:sz="0" w:space="0" w:color="auto"/>
      </w:divBdr>
    </w:div>
    <w:div w:id="357203855">
      <w:bodyDiv w:val="1"/>
      <w:marLeft w:val="0"/>
      <w:marRight w:val="0"/>
      <w:marTop w:val="0"/>
      <w:marBottom w:val="0"/>
      <w:divBdr>
        <w:top w:val="none" w:sz="0" w:space="0" w:color="auto"/>
        <w:left w:val="none" w:sz="0" w:space="0" w:color="auto"/>
        <w:bottom w:val="none" w:sz="0" w:space="0" w:color="auto"/>
        <w:right w:val="none" w:sz="0" w:space="0" w:color="auto"/>
      </w:divBdr>
    </w:div>
    <w:div w:id="357703996">
      <w:bodyDiv w:val="1"/>
      <w:marLeft w:val="0"/>
      <w:marRight w:val="0"/>
      <w:marTop w:val="0"/>
      <w:marBottom w:val="0"/>
      <w:divBdr>
        <w:top w:val="none" w:sz="0" w:space="0" w:color="auto"/>
        <w:left w:val="none" w:sz="0" w:space="0" w:color="auto"/>
        <w:bottom w:val="none" w:sz="0" w:space="0" w:color="auto"/>
        <w:right w:val="none" w:sz="0" w:space="0" w:color="auto"/>
      </w:divBdr>
    </w:div>
    <w:div w:id="358285544">
      <w:bodyDiv w:val="1"/>
      <w:marLeft w:val="0"/>
      <w:marRight w:val="0"/>
      <w:marTop w:val="0"/>
      <w:marBottom w:val="0"/>
      <w:divBdr>
        <w:top w:val="none" w:sz="0" w:space="0" w:color="auto"/>
        <w:left w:val="none" w:sz="0" w:space="0" w:color="auto"/>
        <w:bottom w:val="none" w:sz="0" w:space="0" w:color="auto"/>
        <w:right w:val="none" w:sz="0" w:space="0" w:color="auto"/>
      </w:divBdr>
    </w:div>
    <w:div w:id="358437054">
      <w:bodyDiv w:val="1"/>
      <w:marLeft w:val="0"/>
      <w:marRight w:val="0"/>
      <w:marTop w:val="0"/>
      <w:marBottom w:val="0"/>
      <w:divBdr>
        <w:top w:val="none" w:sz="0" w:space="0" w:color="auto"/>
        <w:left w:val="none" w:sz="0" w:space="0" w:color="auto"/>
        <w:bottom w:val="none" w:sz="0" w:space="0" w:color="auto"/>
        <w:right w:val="none" w:sz="0" w:space="0" w:color="auto"/>
      </w:divBdr>
    </w:div>
    <w:div w:id="358506440">
      <w:bodyDiv w:val="1"/>
      <w:marLeft w:val="0"/>
      <w:marRight w:val="0"/>
      <w:marTop w:val="0"/>
      <w:marBottom w:val="0"/>
      <w:divBdr>
        <w:top w:val="none" w:sz="0" w:space="0" w:color="auto"/>
        <w:left w:val="none" w:sz="0" w:space="0" w:color="auto"/>
        <w:bottom w:val="none" w:sz="0" w:space="0" w:color="auto"/>
        <w:right w:val="none" w:sz="0" w:space="0" w:color="auto"/>
      </w:divBdr>
      <w:divsChild>
        <w:div w:id="423041098">
          <w:marLeft w:val="0"/>
          <w:marRight w:val="0"/>
          <w:marTop w:val="0"/>
          <w:marBottom w:val="0"/>
          <w:divBdr>
            <w:top w:val="none" w:sz="0" w:space="0" w:color="auto"/>
            <w:left w:val="none" w:sz="0" w:space="0" w:color="auto"/>
            <w:bottom w:val="none" w:sz="0" w:space="0" w:color="auto"/>
            <w:right w:val="none" w:sz="0" w:space="0" w:color="auto"/>
          </w:divBdr>
        </w:div>
        <w:div w:id="986788401">
          <w:marLeft w:val="0"/>
          <w:marRight w:val="0"/>
          <w:marTop w:val="0"/>
          <w:marBottom w:val="0"/>
          <w:divBdr>
            <w:top w:val="none" w:sz="0" w:space="0" w:color="auto"/>
            <w:left w:val="none" w:sz="0" w:space="0" w:color="auto"/>
            <w:bottom w:val="none" w:sz="0" w:space="0" w:color="auto"/>
            <w:right w:val="none" w:sz="0" w:space="0" w:color="auto"/>
          </w:divBdr>
        </w:div>
        <w:div w:id="381831120">
          <w:marLeft w:val="0"/>
          <w:marRight w:val="0"/>
          <w:marTop w:val="0"/>
          <w:marBottom w:val="0"/>
          <w:divBdr>
            <w:top w:val="none" w:sz="0" w:space="0" w:color="auto"/>
            <w:left w:val="none" w:sz="0" w:space="0" w:color="auto"/>
            <w:bottom w:val="none" w:sz="0" w:space="0" w:color="auto"/>
            <w:right w:val="none" w:sz="0" w:space="0" w:color="auto"/>
          </w:divBdr>
        </w:div>
        <w:div w:id="62532037">
          <w:marLeft w:val="0"/>
          <w:marRight w:val="0"/>
          <w:marTop w:val="0"/>
          <w:marBottom w:val="0"/>
          <w:divBdr>
            <w:top w:val="none" w:sz="0" w:space="0" w:color="auto"/>
            <w:left w:val="none" w:sz="0" w:space="0" w:color="auto"/>
            <w:bottom w:val="none" w:sz="0" w:space="0" w:color="auto"/>
            <w:right w:val="none" w:sz="0" w:space="0" w:color="auto"/>
          </w:divBdr>
        </w:div>
        <w:div w:id="1915581497">
          <w:marLeft w:val="0"/>
          <w:marRight w:val="0"/>
          <w:marTop w:val="0"/>
          <w:marBottom w:val="0"/>
          <w:divBdr>
            <w:top w:val="none" w:sz="0" w:space="0" w:color="auto"/>
            <w:left w:val="none" w:sz="0" w:space="0" w:color="auto"/>
            <w:bottom w:val="none" w:sz="0" w:space="0" w:color="auto"/>
            <w:right w:val="none" w:sz="0" w:space="0" w:color="auto"/>
          </w:divBdr>
        </w:div>
        <w:div w:id="521632937">
          <w:marLeft w:val="0"/>
          <w:marRight w:val="0"/>
          <w:marTop w:val="0"/>
          <w:marBottom w:val="0"/>
          <w:divBdr>
            <w:top w:val="none" w:sz="0" w:space="0" w:color="auto"/>
            <w:left w:val="none" w:sz="0" w:space="0" w:color="auto"/>
            <w:bottom w:val="none" w:sz="0" w:space="0" w:color="auto"/>
            <w:right w:val="none" w:sz="0" w:space="0" w:color="auto"/>
          </w:divBdr>
        </w:div>
        <w:div w:id="1936667139">
          <w:marLeft w:val="0"/>
          <w:marRight w:val="0"/>
          <w:marTop w:val="0"/>
          <w:marBottom w:val="0"/>
          <w:divBdr>
            <w:top w:val="none" w:sz="0" w:space="0" w:color="auto"/>
            <w:left w:val="none" w:sz="0" w:space="0" w:color="auto"/>
            <w:bottom w:val="none" w:sz="0" w:space="0" w:color="auto"/>
            <w:right w:val="none" w:sz="0" w:space="0" w:color="auto"/>
          </w:divBdr>
        </w:div>
        <w:div w:id="848905387">
          <w:marLeft w:val="0"/>
          <w:marRight w:val="0"/>
          <w:marTop w:val="0"/>
          <w:marBottom w:val="0"/>
          <w:divBdr>
            <w:top w:val="none" w:sz="0" w:space="0" w:color="auto"/>
            <w:left w:val="none" w:sz="0" w:space="0" w:color="auto"/>
            <w:bottom w:val="none" w:sz="0" w:space="0" w:color="auto"/>
            <w:right w:val="none" w:sz="0" w:space="0" w:color="auto"/>
          </w:divBdr>
        </w:div>
        <w:div w:id="139352619">
          <w:marLeft w:val="0"/>
          <w:marRight w:val="0"/>
          <w:marTop w:val="0"/>
          <w:marBottom w:val="0"/>
          <w:divBdr>
            <w:top w:val="none" w:sz="0" w:space="0" w:color="auto"/>
            <w:left w:val="none" w:sz="0" w:space="0" w:color="auto"/>
            <w:bottom w:val="none" w:sz="0" w:space="0" w:color="auto"/>
            <w:right w:val="none" w:sz="0" w:space="0" w:color="auto"/>
          </w:divBdr>
        </w:div>
        <w:div w:id="815954338">
          <w:marLeft w:val="0"/>
          <w:marRight w:val="0"/>
          <w:marTop w:val="0"/>
          <w:marBottom w:val="0"/>
          <w:divBdr>
            <w:top w:val="none" w:sz="0" w:space="0" w:color="auto"/>
            <w:left w:val="none" w:sz="0" w:space="0" w:color="auto"/>
            <w:bottom w:val="none" w:sz="0" w:space="0" w:color="auto"/>
            <w:right w:val="none" w:sz="0" w:space="0" w:color="auto"/>
          </w:divBdr>
        </w:div>
        <w:div w:id="2015497650">
          <w:marLeft w:val="0"/>
          <w:marRight w:val="0"/>
          <w:marTop w:val="0"/>
          <w:marBottom w:val="0"/>
          <w:divBdr>
            <w:top w:val="none" w:sz="0" w:space="0" w:color="auto"/>
            <w:left w:val="none" w:sz="0" w:space="0" w:color="auto"/>
            <w:bottom w:val="none" w:sz="0" w:space="0" w:color="auto"/>
            <w:right w:val="none" w:sz="0" w:space="0" w:color="auto"/>
          </w:divBdr>
        </w:div>
        <w:div w:id="6491873">
          <w:marLeft w:val="0"/>
          <w:marRight w:val="0"/>
          <w:marTop w:val="0"/>
          <w:marBottom w:val="0"/>
          <w:divBdr>
            <w:top w:val="none" w:sz="0" w:space="0" w:color="auto"/>
            <w:left w:val="none" w:sz="0" w:space="0" w:color="auto"/>
            <w:bottom w:val="none" w:sz="0" w:space="0" w:color="auto"/>
            <w:right w:val="none" w:sz="0" w:space="0" w:color="auto"/>
          </w:divBdr>
        </w:div>
        <w:div w:id="668993762">
          <w:marLeft w:val="0"/>
          <w:marRight w:val="0"/>
          <w:marTop w:val="0"/>
          <w:marBottom w:val="0"/>
          <w:divBdr>
            <w:top w:val="none" w:sz="0" w:space="0" w:color="auto"/>
            <w:left w:val="none" w:sz="0" w:space="0" w:color="auto"/>
            <w:bottom w:val="none" w:sz="0" w:space="0" w:color="auto"/>
            <w:right w:val="none" w:sz="0" w:space="0" w:color="auto"/>
          </w:divBdr>
        </w:div>
        <w:div w:id="1799685002">
          <w:marLeft w:val="0"/>
          <w:marRight w:val="0"/>
          <w:marTop w:val="0"/>
          <w:marBottom w:val="0"/>
          <w:divBdr>
            <w:top w:val="none" w:sz="0" w:space="0" w:color="auto"/>
            <w:left w:val="none" w:sz="0" w:space="0" w:color="auto"/>
            <w:bottom w:val="none" w:sz="0" w:space="0" w:color="auto"/>
            <w:right w:val="none" w:sz="0" w:space="0" w:color="auto"/>
          </w:divBdr>
        </w:div>
        <w:div w:id="1940720822">
          <w:marLeft w:val="0"/>
          <w:marRight w:val="0"/>
          <w:marTop w:val="0"/>
          <w:marBottom w:val="0"/>
          <w:divBdr>
            <w:top w:val="none" w:sz="0" w:space="0" w:color="auto"/>
            <w:left w:val="none" w:sz="0" w:space="0" w:color="auto"/>
            <w:bottom w:val="none" w:sz="0" w:space="0" w:color="auto"/>
            <w:right w:val="none" w:sz="0" w:space="0" w:color="auto"/>
          </w:divBdr>
        </w:div>
        <w:div w:id="1815642002">
          <w:marLeft w:val="0"/>
          <w:marRight w:val="0"/>
          <w:marTop w:val="0"/>
          <w:marBottom w:val="0"/>
          <w:divBdr>
            <w:top w:val="none" w:sz="0" w:space="0" w:color="auto"/>
            <w:left w:val="none" w:sz="0" w:space="0" w:color="auto"/>
            <w:bottom w:val="none" w:sz="0" w:space="0" w:color="auto"/>
            <w:right w:val="none" w:sz="0" w:space="0" w:color="auto"/>
          </w:divBdr>
        </w:div>
        <w:div w:id="1898927553">
          <w:marLeft w:val="0"/>
          <w:marRight w:val="0"/>
          <w:marTop w:val="0"/>
          <w:marBottom w:val="0"/>
          <w:divBdr>
            <w:top w:val="none" w:sz="0" w:space="0" w:color="auto"/>
            <w:left w:val="none" w:sz="0" w:space="0" w:color="auto"/>
            <w:bottom w:val="none" w:sz="0" w:space="0" w:color="auto"/>
            <w:right w:val="none" w:sz="0" w:space="0" w:color="auto"/>
          </w:divBdr>
        </w:div>
        <w:div w:id="1868372333">
          <w:marLeft w:val="0"/>
          <w:marRight w:val="0"/>
          <w:marTop w:val="0"/>
          <w:marBottom w:val="0"/>
          <w:divBdr>
            <w:top w:val="none" w:sz="0" w:space="0" w:color="auto"/>
            <w:left w:val="none" w:sz="0" w:space="0" w:color="auto"/>
            <w:bottom w:val="none" w:sz="0" w:space="0" w:color="auto"/>
            <w:right w:val="none" w:sz="0" w:space="0" w:color="auto"/>
          </w:divBdr>
        </w:div>
        <w:div w:id="1778451046">
          <w:marLeft w:val="0"/>
          <w:marRight w:val="0"/>
          <w:marTop w:val="0"/>
          <w:marBottom w:val="0"/>
          <w:divBdr>
            <w:top w:val="none" w:sz="0" w:space="0" w:color="auto"/>
            <w:left w:val="none" w:sz="0" w:space="0" w:color="auto"/>
            <w:bottom w:val="none" w:sz="0" w:space="0" w:color="auto"/>
            <w:right w:val="none" w:sz="0" w:space="0" w:color="auto"/>
          </w:divBdr>
        </w:div>
        <w:div w:id="259803768">
          <w:marLeft w:val="0"/>
          <w:marRight w:val="0"/>
          <w:marTop w:val="0"/>
          <w:marBottom w:val="0"/>
          <w:divBdr>
            <w:top w:val="none" w:sz="0" w:space="0" w:color="auto"/>
            <w:left w:val="none" w:sz="0" w:space="0" w:color="auto"/>
            <w:bottom w:val="none" w:sz="0" w:space="0" w:color="auto"/>
            <w:right w:val="none" w:sz="0" w:space="0" w:color="auto"/>
          </w:divBdr>
        </w:div>
        <w:div w:id="187527849">
          <w:marLeft w:val="0"/>
          <w:marRight w:val="0"/>
          <w:marTop w:val="0"/>
          <w:marBottom w:val="0"/>
          <w:divBdr>
            <w:top w:val="none" w:sz="0" w:space="0" w:color="auto"/>
            <w:left w:val="none" w:sz="0" w:space="0" w:color="auto"/>
            <w:bottom w:val="none" w:sz="0" w:space="0" w:color="auto"/>
            <w:right w:val="none" w:sz="0" w:space="0" w:color="auto"/>
          </w:divBdr>
        </w:div>
        <w:div w:id="723139475">
          <w:marLeft w:val="0"/>
          <w:marRight w:val="0"/>
          <w:marTop w:val="0"/>
          <w:marBottom w:val="0"/>
          <w:divBdr>
            <w:top w:val="none" w:sz="0" w:space="0" w:color="auto"/>
            <w:left w:val="none" w:sz="0" w:space="0" w:color="auto"/>
            <w:bottom w:val="none" w:sz="0" w:space="0" w:color="auto"/>
            <w:right w:val="none" w:sz="0" w:space="0" w:color="auto"/>
          </w:divBdr>
        </w:div>
        <w:div w:id="1321538545">
          <w:marLeft w:val="0"/>
          <w:marRight w:val="0"/>
          <w:marTop w:val="0"/>
          <w:marBottom w:val="0"/>
          <w:divBdr>
            <w:top w:val="none" w:sz="0" w:space="0" w:color="auto"/>
            <w:left w:val="none" w:sz="0" w:space="0" w:color="auto"/>
            <w:bottom w:val="none" w:sz="0" w:space="0" w:color="auto"/>
            <w:right w:val="none" w:sz="0" w:space="0" w:color="auto"/>
          </w:divBdr>
        </w:div>
        <w:div w:id="1747067622">
          <w:marLeft w:val="0"/>
          <w:marRight w:val="0"/>
          <w:marTop w:val="0"/>
          <w:marBottom w:val="0"/>
          <w:divBdr>
            <w:top w:val="none" w:sz="0" w:space="0" w:color="auto"/>
            <w:left w:val="none" w:sz="0" w:space="0" w:color="auto"/>
            <w:bottom w:val="none" w:sz="0" w:space="0" w:color="auto"/>
            <w:right w:val="none" w:sz="0" w:space="0" w:color="auto"/>
          </w:divBdr>
        </w:div>
        <w:div w:id="12347424">
          <w:marLeft w:val="0"/>
          <w:marRight w:val="0"/>
          <w:marTop w:val="0"/>
          <w:marBottom w:val="0"/>
          <w:divBdr>
            <w:top w:val="none" w:sz="0" w:space="0" w:color="auto"/>
            <w:left w:val="none" w:sz="0" w:space="0" w:color="auto"/>
            <w:bottom w:val="none" w:sz="0" w:space="0" w:color="auto"/>
            <w:right w:val="none" w:sz="0" w:space="0" w:color="auto"/>
          </w:divBdr>
        </w:div>
        <w:div w:id="1329089674">
          <w:marLeft w:val="0"/>
          <w:marRight w:val="0"/>
          <w:marTop w:val="0"/>
          <w:marBottom w:val="0"/>
          <w:divBdr>
            <w:top w:val="none" w:sz="0" w:space="0" w:color="auto"/>
            <w:left w:val="none" w:sz="0" w:space="0" w:color="auto"/>
            <w:bottom w:val="none" w:sz="0" w:space="0" w:color="auto"/>
            <w:right w:val="none" w:sz="0" w:space="0" w:color="auto"/>
          </w:divBdr>
        </w:div>
        <w:div w:id="1402949140">
          <w:marLeft w:val="0"/>
          <w:marRight w:val="0"/>
          <w:marTop w:val="0"/>
          <w:marBottom w:val="0"/>
          <w:divBdr>
            <w:top w:val="none" w:sz="0" w:space="0" w:color="auto"/>
            <w:left w:val="none" w:sz="0" w:space="0" w:color="auto"/>
            <w:bottom w:val="none" w:sz="0" w:space="0" w:color="auto"/>
            <w:right w:val="none" w:sz="0" w:space="0" w:color="auto"/>
          </w:divBdr>
        </w:div>
        <w:div w:id="1310860771">
          <w:marLeft w:val="0"/>
          <w:marRight w:val="0"/>
          <w:marTop w:val="0"/>
          <w:marBottom w:val="0"/>
          <w:divBdr>
            <w:top w:val="none" w:sz="0" w:space="0" w:color="auto"/>
            <w:left w:val="none" w:sz="0" w:space="0" w:color="auto"/>
            <w:bottom w:val="none" w:sz="0" w:space="0" w:color="auto"/>
            <w:right w:val="none" w:sz="0" w:space="0" w:color="auto"/>
          </w:divBdr>
        </w:div>
        <w:div w:id="1885872724">
          <w:marLeft w:val="0"/>
          <w:marRight w:val="0"/>
          <w:marTop w:val="0"/>
          <w:marBottom w:val="0"/>
          <w:divBdr>
            <w:top w:val="none" w:sz="0" w:space="0" w:color="auto"/>
            <w:left w:val="none" w:sz="0" w:space="0" w:color="auto"/>
            <w:bottom w:val="none" w:sz="0" w:space="0" w:color="auto"/>
            <w:right w:val="none" w:sz="0" w:space="0" w:color="auto"/>
          </w:divBdr>
        </w:div>
        <w:div w:id="877085176">
          <w:marLeft w:val="0"/>
          <w:marRight w:val="0"/>
          <w:marTop w:val="0"/>
          <w:marBottom w:val="0"/>
          <w:divBdr>
            <w:top w:val="none" w:sz="0" w:space="0" w:color="auto"/>
            <w:left w:val="none" w:sz="0" w:space="0" w:color="auto"/>
            <w:bottom w:val="none" w:sz="0" w:space="0" w:color="auto"/>
            <w:right w:val="none" w:sz="0" w:space="0" w:color="auto"/>
          </w:divBdr>
        </w:div>
        <w:div w:id="648707529">
          <w:marLeft w:val="0"/>
          <w:marRight w:val="0"/>
          <w:marTop w:val="0"/>
          <w:marBottom w:val="0"/>
          <w:divBdr>
            <w:top w:val="none" w:sz="0" w:space="0" w:color="auto"/>
            <w:left w:val="none" w:sz="0" w:space="0" w:color="auto"/>
            <w:bottom w:val="none" w:sz="0" w:space="0" w:color="auto"/>
            <w:right w:val="none" w:sz="0" w:space="0" w:color="auto"/>
          </w:divBdr>
        </w:div>
        <w:div w:id="95752485">
          <w:marLeft w:val="0"/>
          <w:marRight w:val="0"/>
          <w:marTop w:val="0"/>
          <w:marBottom w:val="0"/>
          <w:divBdr>
            <w:top w:val="none" w:sz="0" w:space="0" w:color="auto"/>
            <w:left w:val="none" w:sz="0" w:space="0" w:color="auto"/>
            <w:bottom w:val="none" w:sz="0" w:space="0" w:color="auto"/>
            <w:right w:val="none" w:sz="0" w:space="0" w:color="auto"/>
          </w:divBdr>
        </w:div>
        <w:div w:id="767307908">
          <w:marLeft w:val="0"/>
          <w:marRight w:val="0"/>
          <w:marTop w:val="0"/>
          <w:marBottom w:val="0"/>
          <w:divBdr>
            <w:top w:val="none" w:sz="0" w:space="0" w:color="auto"/>
            <w:left w:val="none" w:sz="0" w:space="0" w:color="auto"/>
            <w:bottom w:val="none" w:sz="0" w:space="0" w:color="auto"/>
            <w:right w:val="none" w:sz="0" w:space="0" w:color="auto"/>
          </w:divBdr>
        </w:div>
        <w:div w:id="1528635563">
          <w:marLeft w:val="0"/>
          <w:marRight w:val="0"/>
          <w:marTop w:val="0"/>
          <w:marBottom w:val="0"/>
          <w:divBdr>
            <w:top w:val="none" w:sz="0" w:space="0" w:color="auto"/>
            <w:left w:val="none" w:sz="0" w:space="0" w:color="auto"/>
            <w:bottom w:val="none" w:sz="0" w:space="0" w:color="auto"/>
            <w:right w:val="none" w:sz="0" w:space="0" w:color="auto"/>
          </w:divBdr>
        </w:div>
        <w:div w:id="1457721636">
          <w:marLeft w:val="0"/>
          <w:marRight w:val="0"/>
          <w:marTop w:val="0"/>
          <w:marBottom w:val="0"/>
          <w:divBdr>
            <w:top w:val="none" w:sz="0" w:space="0" w:color="auto"/>
            <w:left w:val="none" w:sz="0" w:space="0" w:color="auto"/>
            <w:bottom w:val="none" w:sz="0" w:space="0" w:color="auto"/>
            <w:right w:val="none" w:sz="0" w:space="0" w:color="auto"/>
          </w:divBdr>
        </w:div>
        <w:div w:id="1412047211">
          <w:marLeft w:val="0"/>
          <w:marRight w:val="0"/>
          <w:marTop w:val="0"/>
          <w:marBottom w:val="0"/>
          <w:divBdr>
            <w:top w:val="none" w:sz="0" w:space="0" w:color="auto"/>
            <w:left w:val="none" w:sz="0" w:space="0" w:color="auto"/>
            <w:bottom w:val="none" w:sz="0" w:space="0" w:color="auto"/>
            <w:right w:val="none" w:sz="0" w:space="0" w:color="auto"/>
          </w:divBdr>
        </w:div>
        <w:div w:id="1535338801">
          <w:marLeft w:val="0"/>
          <w:marRight w:val="0"/>
          <w:marTop w:val="0"/>
          <w:marBottom w:val="0"/>
          <w:divBdr>
            <w:top w:val="none" w:sz="0" w:space="0" w:color="auto"/>
            <w:left w:val="none" w:sz="0" w:space="0" w:color="auto"/>
            <w:bottom w:val="none" w:sz="0" w:space="0" w:color="auto"/>
            <w:right w:val="none" w:sz="0" w:space="0" w:color="auto"/>
          </w:divBdr>
        </w:div>
        <w:div w:id="1547374588">
          <w:marLeft w:val="0"/>
          <w:marRight w:val="0"/>
          <w:marTop w:val="0"/>
          <w:marBottom w:val="0"/>
          <w:divBdr>
            <w:top w:val="none" w:sz="0" w:space="0" w:color="auto"/>
            <w:left w:val="none" w:sz="0" w:space="0" w:color="auto"/>
            <w:bottom w:val="none" w:sz="0" w:space="0" w:color="auto"/>
            <w:right w:val="none" w:sz="0" w:space="0" w:color="auto"/>
          </w:divBdr>
        </w:div>
        <w:div w:id="337927399">
          <w:marLeft w:val="0"/>
          <w:marRight w:val="0"/>
          <w:marTop w:val="0"/>
          <w:marBottom w:val="0"/>
          <w:divBdr>
            <w:top w:val="none" w:sz="0" w:space="0" w:color="auto"/>
            <w:left w:val="none" w:sz="0" w:space="0" w:color="auto"/>
            <w:bottom w:val="none" w:sz="0" w:space="0" w:color="auto"/>
            <w:right w:val="none" w:sz="0" w:space="0" w:color="auto"/>
          </w:divBdr>
        </w:div>
        <w:div w:id="1580215709">
          <w:marLeft w:val="0"/>
          <w:marRight w:val="0"/>
          <w:marTop w:val="0"/>
          <w:marBottom w:val="0"/>
          <w:divBdr>
            <w:top w:val="none" w:sz="0" w:space="0" w:color="auto"/>
            <w:left w:val="none" w:sz="0" w:space="0" w:color="auto"/>
            <w:bottom w:val="none" w:sz="0" w:space="0" w:color="auto"/>
            <w:right w:val="none" w:sz="0" w:space="0" w:color="auto"/>
          </w:divBdr>
        </w:div>
        <w:div w:id="844787828">
          <w:marLeft w:val="0"/>
          <w:marRight w:val="0"/>
          <w:marTop w:val="0"/>
          <w:marBottom w:val="0"/>
          <w:divBdr>
            <w:top w:val="none" w:sz="0" w:space="0" w:color="auto"/>
            <w:left w:val="none" w:sz="0" w:space="0" w:color="auto"/>
            <w:bottom w:val="none" w:sz="0" w:space="0" w:color="auto"/>
            <w:right w:val="none" w:sz="0" w:space="0" w:color="auto"/>
          </w:divBdr>
        </w:div>
        <w:div w:id="621493745">
          <w:marLeft w:val="0"/>
          <w:marRight w:val="0"/>
          <w:marTop w:val="0"/>
          <w:marBottom w:val="0"/>
          <w:divBdr>
            <w:top w:val="none" w:sz="0" w:space="0" w:color="auto"/>
            <w:left w:val="none" w:sz="0" w:space="0" w:color="auto"/>
            <w:bottom w:val="none" w:sz="0" w:space="0" w:color="auto"/>
            <w:right w:val="none" w:sz="0" w:space="0" w:color="auto"/>
          </w:divBdr>
        </w:div>
        <w:div w:id="1160923245">
          <w:marLeft w:val="0"/>
          <w:marRight w:val="0"/>
          <w:marTop w:val="0"/>
          <w:marBottom w:val="0"/>
          <w:divBdr>
            <w:top w:val="none" w:sz="0" w:space="0" w:color="auto"/>
            <w:left w:val="none" w:sz="0" w:space="0" w:color="auto"/>
            <w:bottom w:val="none" w:sz="0" w:space="0" w:color="auto"/>
            <w:right w:val="none" w:sz="0" w:space="0" w:color="auto"/>
          </w:divBdr>
        </w:div>
        <w:div w:id="1430156183">
          <w:marLeft w:val="0"/>
          <w:marRight w:val="0"/>
          <w:marTop w:val="0"/>
          <w:marBottom w:val="0"/>
          <w:divBdr>
            <w:top w:val="none" w:sz="0" w:space="0" w:color="auto"/>
            <w:left w:val="none" w:sz="0" w:space="0" w:color="auto"/>
            <w:bottom w:val="none" w:sz="0" w:space="0" w:color="auto"/>
            <w:right w:val="none" w:sz="0" w:space="0" w:color="auto"/>
          </w:divBdr>
        </w:div>
        <w:div w:id="2044669670">
          <w:marLeft w:val="0"/>
          <w:marRight w:val="0"/>
          <w:marTop w:val="0"/>
          <w:marBottom w:val="0"/>
          <w:divBdr>
            <w:top w:val="none" w:sz="0" w:space="0" w:color="auto"/>
            <w:left w:val="none" w:sz="0" w:space="0" w:color="auto"/>
            <w:bottom w:val="none" w:sz="0" w:space="0" w:color="auto"/>
            <w:right w:val="none" w:sz="0" w:space="0" w:color="auto"/>
          </w:divBdr>
        </w:div>
        <w:div w:id="307318869">
          <w:marLeft w:val="0"/>
          <w:marRight w:val="0"/>
          <w:marTop w:val="0"/>
          <w:marBottom w:val="0"/>
          <w:divBdr>
            <w:top w:val="none" w:sz="0" w:space="0" w:color="auto"/>
            <w:left w:val="none" w:sz="0" w:space="0" w:color="auto"/>
            <w:bottom w:val="none" w:sz="0" w:space="0" w:color="auto"/>
            <w:right w:val="none" w:sz="0" w:space="0" w:color="auto"/>
          </w:divBdr>
        </w:div>
        <w:div w:id="1583176541">
          <w:marLeft w:val="0"/>
          <w:marRight w:val="0"/>
          <w:marTop w:val="0"/>
          <w:marBottom w:val="0"/>
          <w:divBdr>
            <w:top w:val="none" w:sz="0" w:space="0" w:color="auto"/>
            <w:left w:val="none" w:sz="0" w:space="0" w:color="auto"/>
            <w:bottom w:val="none" w:sz="0" w:space="0" w:color="auto"/>
            <w:right w:val="none" w:sz="0" w:space="0" w:color="auto"/>
          </w:divBdr>
        </w:div>
        <w:div w:id="1921601689">
          <w:marLeft w:val="0"/>
          <w:marRight w:val="0"/>
          <w:marTop w:val="0"/>
          <w:marBottom w:val="0"/>
          <w:divBdr>
            <w:top w:val="none" w:sz="0" w:space="0" w:color="auto"/>
            <w:left w:val="none" w:sz="0" w:space="0" w:color="auto"/>
            <w:bottom w:val="none" w:sz="0" w:space="0" w:color="auto"/>
            <w:right w:val="none" w:sz="0" w:space="0" w:color="auto"/>
          </w:divBdr>
        </w:div>
        <w:div w:id="700671268">
          <w:marLeft w:val="0"/>
          <w:marRight w:val="0"/>
          <w:marTop w:val="0"/>
          <w:marBottom w:val="0"/>
          <w:divBdr>
            <w:top w:val="none" w:sz="0" w:space="0" w:color="auto"/>
            <w:left w:val="none" w:sz="0" w:space="0" w:color="auto"/>
            <w:bottom w:val="none" w:sz="0" w:space="0" w:color="auto"/>
            <w:right w:val="none" w:sz="0" w:space="0" w:color="auto"/>
          </w:divBdr>
        </w:div>
        <w:div w:id="1214998375">
          <w:marLeft w:val="0"/>
          <w:marRight w:val="0"/>
          <w:marTop w:val="0"/>
          <w:marBottom w:val="0"/>
          <w:divBdr>
            <w:top w:val="none" w:sz="0" w:space="0" w:color="auto"/>
            <w:left w:val="none" w:sz="0" w:space="0" w:color="auto"/>
            <w:bottom w:val="none" w:sz="0" w:space="0" w:color="auto"/>
            <w:right w:val="none" w:sz="0" w:space="0" w:color="auto"/>
          </w:divBdr>
        </w:div>
        <w:div w:id="1994791823">
          <w:marLeft w:val="0"/>
          <w:marRight w:val="0"/>
          <w:marTop w:val="0"/>
          <w:marBottom w:val="0"/>
          <w:divBdr>
            <w:top w:val="none" w:sz="0" w:space="0" w:color="auto"/>
            <w:left w:val="none" w:sz="0" w:space="0" w:color="auto"/>
            <w:bottom w:val="none" w:sz="0" w:space="0" w:color="auto"/>
            <w:right w:val="none" w:sz="0" w:space="0" w:color="auto"/>
          </w:divBdr>
        </w:div>
        <w:div w:id="479462378">
          <w:marLeft w:val="0"/>
          <w:marRight w:val="0"/>
          <w:marTop w:val="0"/>
          <w:marBottom w:val="0"/>
          <w:divBdr>
            <w:top w:val="none" w:sz="0" w:space="0" w:color="auto"/>
            <w:left w:val="none" w:sz="0" w:space="0" w:color="auto"/>
            <w:bottom w:val="none" w:sz="0" w:space="0" w:color="auto"/>
            <w:right w:val="none" w:sz="0" w:space="0" w:color="auto"/>
          </w:divBdr>
        </w:div>
        <w:div w:id="1965959765">
          <w:marLeft w:val="0"/>
          <w:marRight w:val="0"/>
          <w:marTop w:val="0"/>
          <w:marBottom w:val="0"/>
          <w:divBdr>
            <w:top w:val="none" w:sz="0" w:space="0" w:color="auto"/>
            <w:left w:val="none" w:sz="0" w:space="0" w:color="auto"/>
            <w:bottom w:val="none" w:sz="0" w:space="0" w:color="auto"/>
            <w:right w:val="none" w:sz="0" w:space="0" w:color="auto"/>
          </w:divBdr>
        </w:div>
        <w:div w:id="816604835">
          <w:marLeft w:val="0"/>
          <w:marRight w:val="0"/>
          <w:marTop w:val="0"/>
          <w:marBottom w:val="0"/>
          <w:divBdr>
            <w:top w:val="none" w:sz="0" w:space="0" w:color="auto"/>
            <w:left w:val="none" w:sz="0" w:space="0" w:color="auto"/>
            <w:bottom w:val="none" w:sz="0" w:space="0" w:color="auto"/>
            <w:right w:val="none" w:sz="0" w:space="0" w:color="auto"/>
          </w:divBdr>
        </w:div>
        <w:div w:id="1925452618">
          <w:marLeft w:val="0"/>
          <w:marRight w:val="0"/>
          <w:marTop w:val="0"/>
          <w:marBottom w:val="0"/>
          <w:divBdr>
            <w:top w:val="none" w:sz="0" w:space="0" w:color="auto"/>
            <w:left w:val="none" w:sz="0" w:space="0" w:color="auto"/>
            <w:bottom w:val="none" w:sz="0" w:space="0" w:color="auto"/>
            <w:right w:val="none" w:sz="0" w:space="0" w:color="auto"/>
          </w:divBdr>
        </w:div>
        <w:div w:id="1153134671">
          <w:marLeft w:val="0"/>
          <w:marRight w:val="0"/>
          <w:marTop w:val="0"/>
          <w:marBottom w:val="0"/>
          <w:divBdr>
            <w:top w:val="none" w:sz="0" w:space="0" w:color="auto"/>
            <w:left w:val="none" w:sz="0" w:space="0" w:color="auto"/>
            <w:bottom w:val="none" w:sz="0" w:space="0" w:color="auto"/>
            <w:right w:val="none" w:sz="0" w:space="0" w:color="auto"/>
          </w:divBdr>
        </w:div>
        <w:div w:id="1647780154">
          <w:marLeft w:val="0"/>
          <w:marRight w:val="0"/>
          <w:marTop w:val="0"/>
          <w:marBottom w:val="0"/>
          <w:divBdr>
            <w:top w:val="none" w:sz="0" w:space="0" w:color="auto"/>
            <w:left w:val="none" w:sz="0" w:space="0" w:color="auto"/>
            <w:bottom w:val="none" w:sz="0" w:space="0" w:color="auto"/>
            <w:right w:val="none" w:sz="0" w:space="0" w:color="auto"/>
          </w:divBdr>
        </w:div>
        <w:div w:id="2316779">
          <w:marLeft w:val="0"/>
          <w:marRight w:val="0"/>
          <w:marTop w:val="0"/>
          <w:marBottom w:val="0"/>
          <w:divBdr>
            <w:top w:val="none" w:sz="0" w:space="0" w:color="auto"/>
            <w:left w:val="none" w:sz="0" w:space="0" w:color="auto"/>
            <w:bottom w:val="none" w:sz="0" w:space="0" w:color="auto"/>
            <w:right w:val="none" w:sz="0" w:space="0" w:color="auto"/>
          </w:divBdr>
        </w:div>
        <w:div w:id="1165627538">
          <w:marLeft w:val="0"/>
          <w:marRight w:val="0"/>
          <w:marTop w:val="0"/>
          <w:marBottom w:val="0"/>
          <w:divBdr>
            <w:top w:val="none" w:sz="0" w:space="0" w:color="auto"/>
            <w:left w:val="none" w:sz="0" w:space="0" w:color="auto"/>
            <w:bottom w:val="none" w:sz="0" w:space="0" w:color="auto"/>
            <w:right w:val="none" w:sz="0" w:space="0" w:color="auto"/>
          </w:divBdr>
        </w:div>
        <w:div w:id="955989394">
          <w:marLeft w:val="0"/>
          <w:marRight w:val="0"/>
          <w:marTop w:val="0"/>
          <w:marBottom w:val="0"/>
          <w:divBdr>
            <w:top w:val="none" w:sz="0" w:space="0" w:color="auto"/>
            <w:left w:val="none" w:sz="0" w:space="0" w:color="auto"/>
            <w:bottom w:val="none" w:sz="0" w:space="0" w:color="auto"/>
            <w:right w:val="none" w:sz="0" w:space="0" w:color="auto"/>
          </w:divBdr>
        </w:div>
      </w:divsChild>
    </w:div>
    <w:div w:id="358706650">
      <w:bodyDiv w:val="1"/>
      <w:marLeft w:val="0"/>
      <w:marRight w:val="0"/>
      <w:marTop w:val="0"/>
      <w:marBottom w:val="0"/>
      <w:divBdr>
        <w:top w:val="none" w:sz="0" w:space="0" w:color="auto"/>
        <w:left w:val="none" w:sz="0" w:space="0" w:color="auto"/>
        <w:bottom w:val="none" w:sz="0" w:space="0" w:color="auto"/>
        <w:right w:val="none" w:sz="0" w:space="0" w:color="auto"/>
      </w:divBdr>
    </w:div>
    <w:div w:id="359090770">
      <w:bodyDiv w:val="1"/>
      <w:marLeft w:val="0"/>
      <w:marRight w:val="0"/>
      <w:marTop w:val="0"/>
      <w:marBottom w:val="0"/>
      <w:divBdr>
        <w:top w:val="none" w:sz="0" w:space="0" w:color="auto"/>
        <w:left w:val="none" w:sz="0" w:space="0" w:color="auto"/>
        <w:bottom w:val="none" w:sz="0" w:space="0" w:color="auto"/>
        <w:right w:val="none" w:sz="0" w:space="0" w:color="auto"/>
      </w:divBdr>
    </w:div>
    <w:div w:id="359164941">
      <w:bodyDiv w:val="1"/>
      <w:marLeft w:val="0"/>
      <w:marRight w:val="0"/>
      <w:marTop w:val="0"/>
      <w:marBottom w:val="0"/>
      <w:divBdr>
        <w:top w:val="none" w:sz="0" w:space="0" w:color="auto"/>
        <w:left w:val="none" w:sz="0" w:space="0" w:color="auto"/>
        <w:bottom w:val="none" w:sz="0" w:space="0" w:color="auto"/>
        <w:right w:val="none" w:sz="0" w:space="0" w:color="auto"/>
      </w:divBdr>
    </w:div>
    <w:div w:id="359209055">
      <w:bodyDiv w:val="1"/>
      <w:marLeft w:val="0"/>
      <w:marRight w:val="0"/>
      <w:marTop w:val="0"/>
      <w:marBottom w:val="0"/>
      <w:divBdr>
        <w:top w:val="none" w:sz="0" w:space="0" w:color="auto"/>
        <w:left w:val="none" w:sz="0" w:space="0" w:color="auto"/>
        <w:bottom w:val="none" w:sz="0" w:space="0" w:color="auto"/>
        <w:right w:val="none" w:sz="0" w:space="0" w:color="auto"/>
      </w:divBdr>
    </w:div>
    <w:div w:id="359429141">
      <w:bodyDiv w:val="1"/>
      <w:marLeft w:val="0"/>
      <w:marRight w:val="0"/>
      <w:marTop w:val="0"/>
      <w:marBottom w:val="0"/>
      <w:divBdr>
        <w:top w:val="none" w:sz="0" w:space="0" w:color="auto"/>
        <w:left w:val="none" w:sz="0" w:space="0" w:color="auto"/>
        <w:bottom w:val="none" w:sz="0" w:space="0" w:color="auto"/>
        <w:right w:val="none" w:sz="0" w:space="0" w:color="auto"/>
      </w:divBdr>
    </w:div>
    <w:div w:id="359555224">
      <w:bodyDiv w:val="1"/>
      <w:marLeft w:val="0"/>
      <w:marRight w:val="0"/>
      <w:marTop w:val="0"/>
      <w:marBottom w:val="0"/>
      <w:divBdr>
        <w:top w:val="none" w:sz="0" w:space="0" w:color="auto"/>
        <w:left w:val="none" w:sz="0" w:space="0" w:color="auto"/>
        <w:bottom w:val="none" w:sz="0" w:space="0" w:color="auto"/>
        <w:right w:val="none" w:sz="0" w:space="0" w:color="auto"/>
      </w:divBdr>
    </w:div>
    <w:div w:id="359623024">
      <w:bodyDiv w:val="1"/>
      <w:marLeft w:val="0"/>
      <w:marRight w:val="0"/>
      <w:marTop w:val="0"/>
      <w:marBottom w:val="0"/>
      <w:divBdr>
        <w:top w:val="none" w:sz="0" w:space="0" w:color="auto"/>
        <w:left w:val="none" w:sz="0" w:space="0" w:color="auto"/>
        <w:bottom w:val="none" w:sz="0" w:space="0" w:color="auto"/>
        <w:right w:val="none" w:sz="0" w:space="0" w:color="auto"/>
      </w:divBdr>
    </w:div>
    <w:div w:id="360084876">
      <w:bodyDiv w:val="1"/>
      <w:marLeft w:val="0"/>
      <w:marRight w:val="0"/>
      <w:marTop w:val="0"/>
      <w:marBottom w:val="0"/>
      <w:divBdr>
        <w:top w:val="none" w:sz="0" w:space="0" w:color="auto"/>
        <w:left w:val="none" w:sz="0" w:space="0" w:color="auto"/>
        <w:bottom w:val="none" w:sz="0" w:space="0" w:color="auto"/>
        <w:right w:val="none" w:sz="0" w:space="0" w:color="auto"/>
      </w:divBdr>
    </w:div>
    <w:div w:id="360206986">
      <w:bodyDiv w:val="1"/>
      <w:marLeft w:val="0"/>
      <w:marRight w:val="0"/>
      <w:marTop w:val="0"/>
      <w:marBottom w:val="0"/>
      <w:divBdr>
        <w:top w:val="none" w:sz="0" w:space="0" w:color="auto"/>
        <w:left w:val="none" w:sz="0" w:space="0" w:color="auto"/>
        <w:bottom w:val="none" w:sz="0" w:space="0" w:color="auto"/>
        <w:right w:val="none" w:sz="0" w:space="0" w:color="auto"/>
      </w:divBdr>
    </w:div>
    <w:div w:id="360253336">
      <w:bodyDiv w:val="1"/>
      <w:marLeft w:val="0"/>
      <w:marRight w:val="0"/>
      <w:marTop w:val="0"/>
      <w:marBottom w:val="0"/>
      <w:divBdr>
        <w:top w:val="none" w:sz="0" w:space="0" w:color="auto"/>
        <w:left w:val="none" w:sz="0" w:space="0" w:color="auto"/>
        <w:bottom w:val="none" w:sz="0" w:space="0" w:color="auto"/>
        <w:right w:val="none" w:sz="0" w:space="0" w:color="auto"/>
      </w:divBdr>
    </w:div>
    <w:div w:id="360328711">
      <w:bodyDiv w:val="1"/>
      <w:marLeft w:val="0"/>
      <w:marRight w:val="0"/>
      <w:marTop w:val="0"/>
      <w:marBottom w:val="0"/>
      <w:divBdr>
        <w:top w:val="none" w:sz="0" w:space="0" w:color="auto"/>
        <w:left w:val="none" w:sz="0" w:space="0" w:color="auto"/>
        <w:bottom w:val="none" w:sz="0" w:space="0" w:color="auto"/>
        <w:right w:val="none" w:sz="0" w:space="0" w:color="auto"/>
      </w:divBdr>
      <w:divsChild>
        <w:div w:id="541480109">
          <w:marLeft w:val="0"/>
          <w:marRight w:val="0"/>
          <w:marTop w:val="0"/>
          <w:marBottom w:val="0"/>
          <w:divBdr>
            <w:top w:val="none" w:sz="0" w:space="0" w:color="auto"/>
            <w:left w:val="none" w:sz="0" w:space="0" w:color="auto"/>
            <w:bottom w:val="none" w:sz="0" w:space="0" w:color="auto"/>
            <w:right w:val="none" w:sz="0" w:space="0" w:color="auto"/>
          </w:divBdr>
        </w:div>
        <w:div w:id="1003624207">
          <w:marLeft w:val="0"/>
          <w:marRight w:val="0"/>
          <w:marTop w:val="0"/>
          <w:marBottom w:val="0"/>
          <w:divBdr>
            <w:top w:val="none" w:sz="0" w:space="0" w:color="auto"/>
            <w:left w:val="none" w:sz="0" w:space="0" w:color="auto"/>
            <w:bottom w:val="none" w:sz="0" w:space="0" w:color="auto"/>
            <w:right w:val="none" w:sz="0" w:space="0" w:color="auto"/>
          </w:divBdr>
        </w:div>
        <w:div w:id="139805713">
          <w:marLeft w:val="0"/>
          <w:marRight w:val="0"/>
          <w:marTop w:val="0"/>
          <w:marBottom w:val="0"/>
          <w:divBdr>
            <w:top w:val="none" w:sz="0" w:space="0" w:color="auto"/>
            <w:left w:val="none" w:sz="0" w:space="0" w:color="auto"/>
            <w:bottom w:val="none" w:sz="0" w:space="0" w:color="auto"/>
            <w:right w:val="none" w:sz="0" w:space="0" w:color="auto"/>
          </w:divBdr>
        </w:div>
        <w:div w:id="1798405642">
          <w:marLeft w:val="0"/>
          <w:marRight w:val="0"/>
          <w:marTop w:val="0"/>
          <w:marBottom w:val="0"/>
          <w:divBdr>
            <w:top w:val="none" w:sz="0" w:space="0" w:color="auto"/>
            <w:left w:val="none" w:sz="0" w:space="0" w:color="auto"/>
            <w:bottom w:val="none" w:sz="0" w:space="0" w:color="auto"/>
            <w:right w:val="none" w:sz="0" w:space="0" w:color="auto"/>
          </w:divBdr>
        </w:div>
        <w:div w:id="1775663270">
          <w:marLeft w:val="0"/>
          <w:marRight w:val="0"/>
          <w:marTop w:val="0"/>
          <w:marBottom w:val="0"/>
          <w:divBdr>
            <w:top w:val="none" w:sz="0" w:space="0" w:color="auto"/>
            <w:left w:val="none" w:sz="0" w:space="0" w:color="auto"/>
            <w:bottom w:val="none" w:sz="0" w:space="0" w:color="auto"/>
            <w:right w:val="none" w:sz="0" w:space="0" w:color="auto"/>
          </w:divBdr>
        </w:div>
        <w:div w:id="321126959">
          <w:marLeft w:val="0"/>
          <w:marRight w:val="0"/>
          <w:marTop w:val="0"/>
          <w:marBottom w:val="0"/>
          <w:divBdr>
            <w:top w:val="none" w:sz="0" w:space="0" w:color="auto"/>
            <w:left w:val="none" w:sz="0" w:space="0" w:color="auto"/>
            <w:bottom w:val="none" w:sz="0" w:space="0" w:color="auto"/>
            <w:right w:val="none" w:sz="0" w:space="0" w:color="auto"/>
          </w:divBdr>
        </w:div>
        <w:div w:id="1117289338">
          <w:marLeft w:val="0"/>
          <w:marRight w:val="0"/>
          <w:marTop w:val="0"/>
          <w:marBottom w:val="0"/>
          <w:divBdr>
            <w:top w:val="none" w:sz="0" w:space="0" w:color="auto"/>
            <w:left w:val="none" w:sz="0" w:space="0" w:color="auto"/>
            <w:bottom w:val="none" w:sz="0" w:space="0" w:color="auto"/>
            <w:right w:val="none" w:sz="0" w:space="0" w:color="auto"/>
          </w:divBdr>
        </w:div>
        <w:div w:id="2103524887">
          <w:marLeft w:val="0"/>
          <w:marRight w:val="0"/>
          <w:marTop w:val="0"/>
          <w:marBottom w:val="0"/>
          <w:divBdr>
            <w:top w:val="none" w:sz="0" w:space="0" w:color="auto"/>
            <w:left w:val="none" w:sz="0" w:space="0" w:color="auto"/>
            <w:bottom w:val="none" w:sz="0" w:space="0" w:color="auto"/>
            <w:right w:val="none" w:sz="0" w:space="0" w:color="auto"/>
          </w:divBdr>
        </w:div>
        <w:div w:id="1939408788">
          <w:marLeft w:val="0"/>
          <w:marRight w:val="0"/>
          <w:marTop w:val="0"/>
          <w:marBottom w:val="0"/>
          <w:divBdr>
            <w:top w:val="none" w:sz="0" w:space="0" w:color="auto"/>
            <w:left w:val="none" w:sz="0" w:space="0" w:color="auto"/>
            <w:bottom w:val="none" w:sz="0" w:space="0" w:color="auto"/>
            <w:right w:val="none" w:sz="0" w:space="0" w:color="auto"/>
          </w:divBdr>
        </w:div>
        <w:div w:id="1026248427">
          <w:marLeft w:val="0"/>
          <w:marRight w:val="0"/>
          <w:marTop w:val="0"/>
          <w:marBottom w:val="0"/>
          <w:divBdr>
            <w:top w:val="none" w:sz="0" w:space="0" w:color="auto"/>
            <w:left w:val="none" w:sz="0" w:space="0" w:color="auto"/>
            <w:bottom w:val="none" w:sz="0" w:space="0" w:color="auto"/>
            <w:right w:val="none" w:sz="0" w:space="0" w:color="auto"/>
          </w:divBdr>
        </w:div>
        <w:div w:id="1060398659">
          <w:marLeft w:val="0"/>
          <w:marRight w:val="0"/>
          <w:marTop w:val="0"/>
          <w:marBottom w:val="0"/>
          <w:divBdr>
            <w:top w:val="none" w:sz="0" w:space="0" w:color="auto"/>
            <w:left w:val="none" w:sz="0" w:space="0" w:color="auto"/>
            <w:bottom w:val="none" w:sz="0" w:space="0" w:color="auto"/>
            <w:right w:val="none" w:sz="0" w:space="0" w:color="auto"/>
          </w:divBdr>
        </w:div>
        <w:div w:id="1945307785">
          <w:marLeft w:val="0"/>
          <w:marRight w:val="0"/>
          <w:marTop w:val="0"/>
          <w:marBottom w:val="0"/>
          <w:divBdr>
            <w:top w:val="none" w:sz="0" w:space="0" w:color="auto"/>
            <w:left w:val="none" w:sz="0" w:space="0" w:color="auto"/>
            <w:bottom w:val="none" w:sz="0" w:space="0" w:color="auto"/>
            <w:right w:val="none" w:sz="0" w:space="0" w:color="auto"/>
          </w:divBdr>
        </w:div>
        <w:div w:id="209463685">
          <w:marLeft w:val="0"/>
          <w:marRight w:val="0"/>
          <w:marTop w:val="0"/>
          <w:marBottom w:val="0"/>
          <w:divBdr>
            <w:top w:val="none" w:sz="0" w:space="0" w:color="auto"/>
            <w:left w:val="none" w:sz="0" w:space="0" w:color="auto"/>
            <w:bottom w:val="none" w:sz="0" w:space="0" w:color="auto"/>
            <w:right w:val="none" w:sz="0" w:space="0" w:color="auto"/>
          </w:divBdr>
        </w:div>
        <w:div w:id="311646192">
          <w:marLeft w:val="0"/>
          <w:marRight w:val="0"/>
          <w:marTop w:val="0"/>
          <w:marBottom w:val="0"/>
          <w:divBdr>
            <w:top w:val="none" w:sz="0" w:space="0" w:color="auto"/>
            <w:left w:val="none" w:sz="0" w:space="0" w:color="auto"/>
            <w:bottom w:val="none" w:sz="0" w:space="0" w:color="auto"/>
            <w:right w:val="none" w:sz="0" w:space="0" w:color="auto"/>
          </w:divBdr>
        </w:div>
        <w:div w:id="2029015259">
          <w:marLeft w:val="0"/>
          <w:marRight w:val="0"/>
          <w:marTop w:val="0"/>
          <w:marBottom w:val="0"/>
          <w:divBdr>
            <w:top w:val="none" w:sz="0" w:space="0" w:color="auto"/>
            <w:left w:val="none" w:sz="0" w:space="0" w:color="auto"/>
            <w:bottom w:val="none" w:sz="0" w:space="0" w:color="auto"/>
            <w:right w:val="none" w:sz="0" w:space="0" w:color="auto"/>
          </w:divBdr>
        </w:div>
        <w:div w:id="1605765832">
          <w:marLeft w:val="0"/>
          <w:marRight w:val="0"/>
          <w:marTop w:val="0"/>
          <w:marBottom w:val="0"/>
          <w:divBdr>
            <w:top w:val="none" w:sz="0" w:space="0" w:color="auto"/>
            <w:left w:val="none" w:sz="0" w:space="0" w:color="auto"/>
            <w:bottom w:val="none" w:sz="0" w:space="0" w:color="auto"/>
            <w:right w:val="none" w:sz="0" w:space="0" w:color="auto"/>
          </w:divBdr>
        </w:div>
        <w:div w:id="1982420023">
          <w:marLeft w:val="0"/>
          <w:marRight w:val="0"/>
          <w:marTop w:val="0"/>
          <w:marBottom w:val="0"/>
          <w:divBdr>
            <w:top w:val="none" w:sz="0" w:space="0" w:color="auto"/>
            <w:left w:val="none" w:sz="0" w:space="0" w:color="auto"/>
            <w:bottom w:val="none" w:sz="0" w:space="0" w:color="auto"/>
            <w:right w:val="none" w:sz="0" w:space="0" w:color="auto"/>
          </w:divBdr>
        </w:div>
        <w:div w:id="2120370759">
          <w:marLeft w:val="0"/>
          <w:marRight w:val="0"/>
          <w:marTop w:val="0"/>
          <w:marBottom w:val="0"/>
          <w:divBdr>
            <w:top w:val="none" w:sz="0" w:space="0" w:color="auto"/>
            <w:left w:val="none" w:sz="0" w:space="0" w:color="auto"/>
            <w:bottom w:val="none" w:sz="0" w:space="0" w:color="auto"/>
            <w:right w:val="none" w:sz="0" w:space="0" w:color="auto"/>
          </w:divBdr>
        </w:div>
        <w:div w:id="887179593">
          <w:marLeft w:val="0"/>
          <w:marRight w:val="0"/>
          <w:marTop w:val="0"/>
          <w:marBottom w:val="0"/>
          <w:divBdr>
            <w:top w:val="none" w:sz="0" w:space="0" w:color="auto"/>
            <w:left w:val="none" w:sz="0" w:space="0" w:color="auto"/>
            <w:bottom w:val="none" w:sz="0" w:space="0" w:color="auto"/>
            <w:right w:val="none" w:sz="0" w:space="0" w:color="auto"/>
          </w:divBdr>
        </w:div>
        <w:div w:id="1726831278">
          <w:marLeft w:val="0"/>
          <w:marRight w:val="0"/>
          <w:marTop w:val="0"/>
          <w:marBottom w:val="0"/>
          <w:divBdr>
            <w:top w:val="none" w:sz="0" w:space="0" w:color="auto"/>
            <w:left w:val="none" w:sz="0" w:space="0" w:color="auto"/>
            <w:bottom w:val="none" w:sz="0" w:space="0" w:color="auto"/>
            <w:right w:val="none" w:sz="0" w:space="0" w:color="auto"/>
          </w:divBdr>
        </w:div>
        <w:div w:id="503515672">
          <w:marLeft w:val="0"/>
          <w:marRight w:val="0"/>
          <w:marTop w:val="0"/>
          <w:marBottom w:val="0"/>
          <w:divBdr>
            <w:top w:val="none" w:sz="0" w:space="0" w:color="auto"/>
            <w:left w:val="none" w:sz="0" w:space="0" w:color="auto"/>
            <w:bottom w:val="none" w:sz="0" w:space="0" w:color="auto"/>
            <w:right w:val="none" w:sz="0" w:space="0" w:color="auto"/>
          </w:divBdr>
        </w:div>
        <w:div w:id="1990019129">
          <w:marLeft w:val="0"/>
          <w:marRight w:val="0"/>
          <w:marTop w:val="0"/>
          <w:marBottom w:val="0"/>
          <w:divBdr>
            <w:top w:val="none" w:sz="0" w:space="0" w:color="auto"/>
            <w:left w:val="none" w:sz="0" w:space="0" w:color="auto"/>
            <w:bottom w:val="none" w:sz="0" w:space="0" w:color="auto"/>
            <w:right w:val="none" w:sz="0" w:space="0" w:color="auto"/>
          </w:divBdr>
        </w:div>
        <w:div w:id="157159286">
          <w:marLeft w:val="0"/>
          <w:marRight w:val="0"/>
          <w:marTop w:val="0"/>
          <w:marBottom w:val="0"/>
          <w:divBdr>
            <w:top w:val="none" w:sz="0" w:space="0" w:color="auto"/>
            <w:left w:val="none" w:sz="0" w:space="0" w:color="auto"/>
            <w:bottom w:val="none" w:sz="0" w:space="0" w:color="auto"/>
            <w:right w:val="none" w:sz="0" w:space="0" w:color="auto"/>
          </w:divBdr>
        </w:div>
        <w:div w:id="1317997025">
          <w:marLeft w:val="0"/>
          <w:marRight w:val="0"/>
          <w:marTop w:val="0"/>
          <w:marBottom w:val="0"/>
          <w:divBdr>
            <w:top w:val="none" w:sz="0" w:space="0" w:color="auto"/>
            <w:left w:val="none" w:sz="0" w:space="0" w:color="auto"/>
            <w:bottom w:val="none" w:sz="0" w:space="0" w:color="auto"/>
            <w:right w:val="none" w:sz="0" w:space="0" w:color="auto"/>
          </w:divBdr>
        </w:div>
        <w:div w:id="2082168418">
          <w:marLeft w:val="0"/>
          <w:marRight w:val="0"/>
          <w:marTop w:val="0"/>
          <w:marBottom w:val="0"/>
          <w:divBdr>
            <w:top w:val="none" w:sz="0" w:space="0" w:color="auto"/>
            <w:left w:val="none" w:sz="0" w:space="0" w:color="auto"/>
            <w:bottom w:val="none" w:sz="0" w:space="0" w:color="auto"/>
            <w:right w:val="none" w:sz="0" w:space="0" w:color="auto"/>
          </w:divBdr>
        </w:div>
        <w:div w:id="1421483132">
          <w:marLeft w:val="0"/>
          <w:marRight w:val="0"/>
          <w:marTop w:val="0"/>
          <w:marBottom w:val="0"/>
          <w:divBdr>
            <w:top w:val="none" w:sz="0" w:space="0" w:color="auto"/>
            <w:left w:val="none" w:sz="0" w:space="0" w:color="auto"/>
            <w:bottom w:val="none" w:sz="0" w:space="0" w:color="auto"/>
            <w:right w:val="none" w:sz="0" w:space="0" w:color="auto"/>
          </w:divBdr>
        </w:div>
        <w:div w:id="1250773384">
          <w:marLeft w:val="0"/>
          <w:marRight w:val="0"/>
          <w:marTop w:val="0"/>
          <w:marBottom w:val="0"/>
          <w:divBdr>
            <w:top w:val="none" w:sz="0" w:space="0" w:color="auto"/>
            <w:left w:val="none" w:sz="0" w:space="0" w:color="auto"/>
            <w:bottom w:val="none" w:sz="0" w:space="0" w:color="auto"/>
            <w:right w:val="none" w:sz="0" w:space="0" w:color="auto"/>
          </w:divBdr>
        </w:div>
        <w:div w:id="671840885">
          <w:marLeft w:val="0"/>
          <w:marRight w:val="0"/>
          <w:marTop w:val="0"/>
          <w:marBottom w:val="0"/>
          <w:divBdr>
            <w:top w:val="none" w:sz="0" w:space="0" w:color="auto"/>
            <w:left w:val="none" w:sz="0" w:space="0" w:color="auto"/>
            <w:bottom w:val="none" w:sz="0" w:space="0" w:color="auto"/>
            <w:right w:val="none" w:sz="0" w:space="0" w:color="auto"/>
          </w:divBdr>
        </w:div>
        <w:div w:id="1719619873">
          <w:marLeft w:val="0"/>
          <w:marRight w:val="0"/>
          <w:marTop w:val="0"/>
          <w:marBottom w:val="0"/>
          <w:divBdr>
            <w:top w:val="none" w:sz="0" w:space="0" w:color="auto"/>
            <w:left w:val="none" w:sz="0" w:space="0" w:color="auto"/>
            <w:bottom w:val="none" w:sz="0" w:space="0" w:color="auto"/>
            <w:right w:val="none" w:sz="0" w:space="0" w:color="auto"/>
          </w:divBdr>
        </w:div>
        <w:div w:id="1447851793">
          <w:marLeft w:val="0"/>
          <w:marRight w:val="0"/>
          <w:marTop w:val="0"/>
          <w:marBottom w:val="0"/>
          <w:divBdr>
            <w:top w:val="none" w:sz="0" w:space="0" w:color="auto"/>
            <w:left w:val="none" w:sz="0" w:space="0" w:color="auto"/>
            <w:bottom w:val="none" w:sz="0" w:space="0" w:color="auto"/>
            <w:right w:val="none" w:sz="0" w:space="0" w:color="auto"/>
          </w:divBdr>
        </w:div>
        <w:div w:id="252324469">
          <w:marLeft w:val="0"/>
          <w:marRight w:val="0"/>
          <w:marTop w:val="0"/>
          <w:marBottom w:val="0"/>
          <w:divBdr>
            <w:top w:val="none" w:sz="0" w:space="0" w:color="auto"/>
            <w:left w:val="none" w:sz="0" w:space="0" w:color="auto"/>
            <w:bottom w:val="none" w:sz="0" w:space="0" w:color="auto"/>
            <w:right w:val="none" w:sz="0" w:space="0" w:color="auto"/>
          </w:divBdr>
        </w:div>
        <w:div w:id="1450317728">
          <w:marLeft w:val="0"/>
          <w:marRight w:val="0"/>
          <w:marTop w:val="0"/>
          <w:marBottom w:val="0"/>
          <w:divBdr>
            <w:top w:val="none" w:sz="0" w:space="0" w:color="auto"/>
            <w:left w:val="none" w:sz="0" w:space="0" w:color="auto"/>
            <w:bottom w:val="none" w:sz="0" w:space="0" w:color="auto"/>
            <w:right w:val="none" w:sz="0" w:space="0" w:color="auto"/>
          </w:divBdr>
        </w:div>
        <w:div w:id="317538292">
          <w:marLeft w:val="0"/>
          <w:marRight w:val="0"/>
          <w:marTop w:val="0"/>
          <w:marBottom w:val="0"/>
          <w:divBdr>
            <w:top w:val="none" w:sz="0" w:space="0" w:color="auto"/>
            <w:left w:val="none" w:sz="0" w:space="0" w:color="auto"/>
            <w:bottom w:val="none" w:sz="0" w:space="0" w:color="auto"/>
            <w:right w:val="none" w:sz="0" w:space="0" w:color="auto"/>
          </w:divBdr>
        </w:div>
        <w:div w:id="825126557">
          <w:marLeft w:val="0"/>
          <w:marRight w:val="0"/>
          <w:marTop w:val="0"/>
          <w:marBottom w:val="0"/>
          <w:divBdr>
            <w:top w:val="none" w:sz="0" w:space="0" w:color="auto"/>
            <w:left w:val="none" w:sz="0" w:space="0" w:color="auto"/>
            <w:bottom w:val="none" w:sz="0" w:space="0" w:color="auto"/>
            <w:right w:val="none" w:sz="0" w:space="0" w:color="auto"/>
          </w:divBdr>
        </w:div>
        <w:div w:id="451243563">
          <w:marLeft w:val="0"/>
          <w:marRight w:val="0"/>
          <w:marTop w:val="0"/>
          <w:marBottom w:val="0"/>
          <w:divBdr>
            <w:top w:val="none" w:sz="0" w:space="0" w:color="auto"/>
            <w:left w:val="none" w:sz="0" w:space="0" w:color="auto"/>
            <w:bottom w:val="none" w:sz="0" w:space="0" w:color="auto"/>
            <w:right w:val="none" w:sz="0" w:space="0" w:color="auto"/>
          </w:divBdr>
        </w:div>
        <w:div w:id="1925528589">
          <w:marLeft w:val="0"/>
          <w:marRight w:val="0"/>
          <w:marTop w:val="0"/>
          <w:marBottom w:val="0"/>
          <w:divBdr>
            <w:top w:val="none" w:sz="0" w:space="0" w:color="auto"/>
            <w:left w:val="none" w:sz="0" w:space="0" w:color="auto"/>
            <w:bottom w:val="none" w:sz="0" w:space="0" w:color="auto"/>
            <w:right w:val="none" w:sz="0" w:space="0" w:color="auto"/>
          </w:divBdr>
        </w:div>
        <w:div w:id="1636985307">
          <w:marLeft w:val="0"/>
          <w:marRight w:val="0"/>
          <w:marTop w:val="0"/>
          <w:marBottom w:val="0"/>
          <w:divBdr>
            <w:top w:val="none" w:sz="0" w:space="0" w:color="auto"/>
            <w:left w:val="none" w:sz="0" w:space="0" w:color="auto"/>
            <w:bottom w:val="none" w:sz="0" w:space="0" w:color="auto"/>
            <w:right w:val="none" w:sz="0" w:space="0" w:color="auto"/>
          </w:divBdr>
        </w:div>
        <w:div w:id="1896088920">
          <w:marLeft w:val="0"/>
          <w:marRight w:val="0"/>
          <w:marTop w:val="0"/>
          <w:marBottom w:val="0"/>
          <w:divBdr>
            <w:top w:val="none" w:sz="0" w:space="0" w:color="auto"/>
            <w:left w:val="none" w:sz="0" w:space="0" w:color="auto"/>
            <w:bottom w:val="none" w:sz="0" w:space="0" w:color="auto"/>
            <w:right w:val="none" w:sz="0" w:space="0" w:color="auto"/>
          </w:divBdr>
        </w:div>
        <w:div w:id="1309481624">
          <w:marLeft w:val="0"/>
          <w:marRight w:val="0"/>
          <w:marTop w:val="0"/>
          <w:marBottom w:val="0"/>
          <w:divBdr>
            <w:top w:val="none" w:sz="0" w:space="0" w:color="auto"/>
            <w:left w:val="none" w:sz="0" w:space="0" w:color="auto"/>
            <w:bottom w:val="none" w:sz="0" w:space="0" w:color="auto"/>
            <w:right w:val="none" w:sz="0" w:space="0" w:color="auto"/>
          </w:divBdr>
        </w:div>
        <w:div w:id="407272898">
          <w:marLeft w:val="0"/>
          <w:marRight w:val="0"/>
          <w:marTop w:val="0"/>
          <w:marBottom w:val="0"/>
          <w:divBdr>
            <w:top w:val="none" w:sz="0" w:space="0" w:color="auto"/>
            <w:left w:val="none" w:sz="0" w:space="0" w:color="auto"/>
            <w:bottom w:val="none" w:sz="0" w:space="0" w:color="auto"/>
            <w:right w:val="none" w:sz="0" w:space="0" w:color="auto"/>
          </w:divBdr>
        </w:div>
        <w:div w:id="904487870">
          <w:marLeft w:val="0"/>
          <w:marRight w:val="0"/>
          <w:marTop w:val="0"/>
          <w:marBottom w:val="0"/>
          <w:divBdr>
            <w:top w:val="none" w:sz="0" w:space="0" w:color="auto"/>
            <w:left w:val="none" w:sz="0" w:space="0" w:color="auto"/>
            <w:bottom w:val="none" w:sz="0" w:space="0" w:color="auto"/>
            <w:right w:val="none" w:sz="0" w:space="0" w:color="auto"/>
          </w:divBdr>
        </w:div>
        <w:div w:id="2072267698">
          <w:marLeft w:val="0"/>
          <w:marRight w:val="0"/>
          <w:marTop w:val="0"/>
          <w:marBottom w:val="0"/>
          <w:divBdr>
            <w:top w:val="none" w:sz="0" w:space="0" w:color="auto"/>
            <w:left w:val="none" w:sz="0" w:space="0" w:color="auto"/>
            <w:bottom w:val="none" w:sz="0" w:space="0" w:color="auto"/>
            <w:right w:val="none" w:sz="0" w:space="0" w:color="auto"/>
          </w:divBdr>
        </w:div>
        <w:div w:id="1028799894">
          <w:marLeft w:val="0"/>
          <w:marRight w:val="0"/>
          <w:marTop w:val="0"/>
          <w:marBottom w:val="0"/>
          <w:divBdr>
            <w:top w:val="none" w:sz="0" w:space="0" w:color="auto"/>
            <w:left w:val="none" w:sz="0" w:space="0" w:color="auto"/>
            <w:bottom w:val="none" w:sz="0" w:space="0" w:color="auto"/>
            <w:right w:val="none" w:sz="0" w:space="0" w:color="auto"/>
          </w:divBdr>
        </w:div>
        <w:div w:id="1739014738">
          <w:marLeft w:val="0"/>
          <w:marRight w:val="0"/>
          <w:marTop w:val="0"/>
          <w:marBottom w:val="0"/>
          <w:divBdr>
            <w:top w:val="none" w:sz="0" w:space="0" w:color="auto"/>
            <w:left w:val="none" w:sz="0" w:space="0" w:color="auto"/>
            <w:bottom w:val="none" w:sz="0" w:space="0" w:color="auto"/>
            <w:right w:val="none" w:sz="0" w:space="0" w:color="auto"/>
          </w:divBdr>
        </w:div>
        <w:div w:id="1919633344">
          <w:marLeft w:val="0"/>
          <w:marRight w:val="0"/>
          <w:marTop w:val="0"/>
          <w:marBottom w:val="0"/>
          <w:divBdr>
            <w:top w:val="none" w:sz="0" w:space="0" w:color="auto"/>
            <w:left w:val="none" w:sz="0" w:space="0" w:color="auto"/>
            <w:bottom w:val="none" w:sz="0" w:space="0" w:color="auto"/>
            <w:right w:val="none" w:sz="0" w:space="0" w:color="auto"/>
          </w:divBdr>
        </w:div>
        <w:div w:id="71246158">
          <w:marLeft w:val="0"/>
          <w:marRight w:val="0"/>
          <w:marTop w:val="0"/>
          <w:marBottom w:val="0"/>
          <w:divBdr>
            <w:top w:val="none" w:sz="0" w:space="0" w:color="auto"/>
            <w:left w:val="none" w:sz="0" w:space="0" w:color="auto"/>
            <w:bottom w:val="none" w:sz="0" w:space="0" w:color="auto"/>
            <w:right w:val="none" w:sz="0" w:space="0" w:color="auto"/>
          </w:divBdr>
        </w:div>
      </w:divsChild>
    </w:div>
    <w:div w:id="360480036">
      <w:bodyDiv w:val="1"/>
      <w:marLeft w:val="0"/>
      <w:marRight w:val="0"/>
      <w:marTop w:val="0"/>
      <w:marBottom w:val="0"/>
      <w:divBdr>
        <w:top w:val="none" w:sz="0" w:space="0" w:color="auto"/>
        <w:left w:val="none" w:sz="0" w:space="0" w:color="auto"/>
        <w:bottom w:val="none" w:sz="0" w:space="0" w:color="auto"/>
        <w:right w:val="none" w:sz="0" w:space="0" w:color="auto"/>
      </w:divBdr>
    </w:div>
    <w:div w:id="360710415">
      <w:bodyDiv w:val="1"/>
      <w:marLeft w:val="0"/>
      <w:marRight w:val="0"/>
      <w:marTop w:val="0"/>
      <w:marBottom w:val="0"/>
      <w:divBdr>
        <w:top w:val="none" w:sz="0" w:space="0" w:color="auto"/>
        <w:left w:val="none" w:sz="0" w:space="0" w:color="auto"/>
        <w:bottom w:val="none" w:sz="0" w:space="0" w:color="auto"/>
        <w:right w:val="none" w:sz="0" w:space="0" w:color="auto"/>
      </w:divBdr>
    </w:div>
    <w:div w:id="361055825">
      <w:bodyDiv w:val="1"/>
      <w:marLeft w:val="0"/>
      <w:marRight w:val="0"/>
      <w:marTop w:val="0"/>
      <w:marBottom w:val="0"/>
      <w:divBdr>
        <w:top w:val="none" w:sz="0" w:space="0" w:color="auto"/>
        <w:left w:val="none" w:sz="0" w:space="0" w:color="auto"/>
        <w:bottom w:val="none" w:sz="0" w:space="0" w:color="auto"/>
        <w:right w:val="none" w:sz="0" w:space="0" w:color="auto"/>
      </w:divBdr>
    </w:div>
    <w:div w:id="361247077">
      <w:bodyDiv w:val="1"/>
      <w:marLeft w:val="0"/>
      <w:marRight w:val="0"/>
      <w:marTop w:val="0"/>
      <w:marBottom w:val="0"/>
      <w:divBdr>
        <w:top w:val="none" w:sz="0" w:space="0" w:color="auto"/>
        <w:left w:val="none" w:sz="0" w:space="0" w:color="auto"/>
        <w:bottom w:val="none" w:sz="0" w:space="0" w:color="auto"/>
        <w:right w:val="none" w:sz="0" w:space="0" w:color="auto"/>
      </w:divBdr>
    </w:div>
    <w:div w:id="361438438">
      <w:bodyDiv w:val="1"/>
      <w:marLeft w:val="0"/>
      <w:marRight w:val="0"/>
      <w:marTop w:val="0"/>
      <w:marBottom w:val="0"/>
      <w:divBdr>
        <w:top w:val="none" w:sz="0" w:space="0" w:color="auto"/>
        <w:left w:val="none" w:sz="0" w:space="0" w:color="auto"/>
        <w:bottom w:val="none" w:sz="0" w:space="0" w:color="auto"/>
        <w:right w:val="none" w:sz="0" w:space="0" w:color="auto"/>
      </w:divBdr>
      <w:divsChild>
        <w:div w:id="1149522350">
          <w:marLeft w:val="0"/>
          <w:marRight w:val="0"/>
          <w:marTop w:val="0"/>
          <w:marBottom w:val="0"/>
          <w:divBdr>
            <w:top w:val="none" w:sz="0" w:space="0" w:color="auto"/>
            <w:left w:val="none" w:sz="0" w:space="0" w:color="auto"/>
            <w:bottom w:val="none" w:sz="0" w:space="0" w:color="auto"/>
            <w:right w:val="none" w:sz="0" w:space="0" w:color="auto"/>
          </w:divBdr>
        </w:div>
        <w:div w:id="139343788">
          <w:marLeft w:val="0"/>
          <w:marRight w:val="0"/>
          <w:marTop w:val="0"/>
          <w:marBottom w:val="0"/>
          <w:divBdr>
            <w:top w:val="none" w:sz="0" w:space="0" w:color="auto"/>
            <w:left w:val="none" w:sz="0" w:space="0" w:color="auto"/>
            <w:bottom w:val="none" w:sz="0" w:space="0" w:color="auto"/>
            <w:right w:val="none" w:sz="0" w:space="0" w:color="auto"/>
          </w:divBdr>
        </w:div>
        <w:div w:id="464782262">
          <w:marLeft w:val="0"/>
          <w:marRight w:val="0"/>
          <w:marTop w:val="0"/>
          <w:marBottom w:val="0"/>
          <w:divBdr>
            <w:top w:val="none" w:sz="0" w:space="0" w:color="auto"/>
            <w:left w:val="none" w:sz="0" w:space="0" w:color="auto"/>
            <w:bottom w:val="none" w:sz="0" w:space="0" w:color="auto"/>
            <w:right w:val="none" w:sz="0" w:space="0" w:color="auto"/>
          </w:divBdr>
        </w:div>
        <w:div w:id="672415370">
          <w:marLeft w:val="0"/>
          <w:marRight w:val="0"/>
          <w:marTop w:val="0"/>
          <w:marBottom w:val="0"/>
          <w:divBdr>
            <w:top w:val="none" w:sz="0" w:space="0" w:color="auto"/>
            <w:left w:val="none" w:sz="0" w:space="0" w:color="auto"/>
            <w:bottom w:val="none" w:sz="0" w:space="0" w:color="auto"/>
            <w:right w:val="none" w:sz="0" w:space="0" w:color="auto"/>
          </w:divBdr>
        </w:div>
        <w:div w:id="1907837497">
          <w:marLeft w:val="0"/>
          <w:marRight w:val="0"/>
          <w:marTop w:val="0"/>
          <w:marBottom w:val="0"/>
          <w:divBdr>
            <w:top w:val="none" w:sz="0" w:space="0" w:color="auto"/>
            <w:left w:val="none" w:sz="0" w:space="0" w:color="auto"/>
            <w:bottom w:val="none" w:sz="0" w:space="0" w:color="auto"/>
            <w:right w:val="none" w:sz="0" w:space="0" w:color="auto"/>
          </w:divBdr>
        </w:div>
        <w:div w:id="1286811519">
          <w:marLeft w:val="0"/>
          <w:marRight w:val="0"/>
          <w:marTop w:val="0"/>
          <w:marBottom w:val="0"/>
          <w:divBdr>
            <w:top w:val="none" w:sz="0" w:space="0" w:color="auto"/>
            <w:left w:val="none" w:sz="0" w:space="0" w:color="auto"/>
            <w:bottom w:val="none" w:sz="0" w:space="0" w:color="auto"/>
            <w:right w:val="none" w:sz="0" w:space="0" w:color="auto"/>
          </w:divBdr>
        </w:div>
        <w:div w:id="727336295">
          <w:marLeft w:val="0"/>
          <w:marRight w:val="0"/>
          <w:marTop w:val="0"/>
          <w:marBottom w:val="0"/>
          <w:divBdr>
            <w:top w:val="none" w:sz="0" w:space="0" w:color="auto"/>
            <w:left w:val="none" w:sz="0" w:space="0" w:color="auto"/>
            <w:bottom w:val="none" w:sz="0" w:space="0" w:color="auto"/>
            <w:right w:val="none" w:sz="0" w:space="0" w:color="auto"/>
          </w:divBdr>
        </w:div>
        <w:div w:id="192377761">
          <w:marLeft w:val="0"/>
          <w:marRight w:val="0"/>
          <w:marTop w:val="0"/>
          <w:marBottom w:val="0"/>
          <w:divBdr>
            <w:top w:val="none" w:sz="0" w:space="0" w:color="auto"/>
            <w:left w:val="none" w:sz="0" w:space="0" w:color="auto"/>
            <w:bottom w:val="none" w:sz="0" w:space="0" w:color="auto"/>
            <w:right w:val="none" w:sz="0" w:space="0" w:color="auto"/>
          </w:divBdr>
        </w:div>
        <w:div w:id="555236793">
          <w:marLeft w:val="0"/>
          <w:marRight w:val="0"/>
          <w:marTop w:val="0"/>
          <w:marBottom w:val="0"/>
          <w:divBdr>
            <w:top w:val="none" w:sz="0" w:space="0" w:color="auto"/>
            <w:left w:val="none" w:sz="0" w:space="0" w:color="auto"/>
            <w:bottom w:val="none" w:sz="0" w:space="0" w:color="auto"/>
            <w:right w:val="none" w:sz="0" w:space="0" w:color="auto"/>
          </w:divBdr>
        </w:div>
        <w:div w:id="295796539">
          <w:marLeft w:val="0"/>
          <w:marRight w:val="0"/>
          <w:marTop w:val="0"/>
          <w:marBottom w:val="0"/>
          <w:divBdr>
            <w:top w:val="none" w:sz="0" w:space="0" w:color="auto"/>
            <w:left w:val="none" w:sz="0" w:space="0" w:color="auto"/>
            <w:bottom w:val="none" w:sz="0" w:space="0" w:color="auto"/>
            <w:right w:val="none" w:sz="0" w:space="0" w:color="auto"/>
          </w:divBdr>
        </w:div>
        <w:div w:id="1608149524">
          <w:marLeft w:val="0"/>
          <w:marRight w:val="0"/>
          <w:marTop w:val="0"/>
          <w:marBottom w:val="0"/>
          <w:divBdr>
            <w:top w:val="none" w:sz="0" w:space="0" w:color="auto"/>
            <w:left w:val="none" w:sz="0" w:space="0" w:color="auto"/>
            <w:bottom w:val="none" w:sz="0" w:space="0" w:color="auto"/>
            <w:right w:val="none" w:sz="0" w:space="0" w:color="auto"/>
          </w:divBdr>
        </w:div>
        <w:div w:id="1258098444">
          <w:marLeft w:val="0"/>
          <w:marRight w:val="0"/>
          <w:marTop w:val="0"/>
          <w:marBottom w:val="0"/>
          <w:divBdr>
            <w:top w:val="none" w:sz="0" w:space="0" w:color="auto"/>
            <w:left w:val="none" w:sz="0" w:space="0" w:color="auto"/>
            <w:bottom w:val="none" w:sz="0" w:space="0" w:color="auto"/>
            <w:right w:val="none" w:sz="0" w:space="0" w:color="auto"/>
          </w:divBdr>
        </w:div>
        <w:div w:id="1745880779">
          <w:marLeft w:val="0"/>
          <w:marRight w:val="0"/>
          <w:marTop w:val="0"/>
          <w:marBottom w:val="0"/>
          <w:divBdr>
            <w:top w:val="none" w:sz="0" w:space="0" w:color="auto"/>
            <w:left w:val="none" w:sz="0" w:space="0" w:color="auto"/>
            <w:bottom w:val="none" w:sz="0" w:space="0" w:color="auto"/>
            <w:right w:val="none" w:sz="0" w:space="0" w:color="auto"/>
          </w:divBdr>
        </w:div>
        <w:div w:id="880946578">
          <w:marLeft w:val="0"/>
          <w:marRight w:val="0"/>
          <w:marTop w:val="0"/>
          <w:marBottom w:val="0"/>
          <w:divBdr>
            <w:top w:val="none" w:sz="0" w:space="0" w:color="auto"/>
            <w:left w:val="none" w:sz="0" w:space="0" w:color="auto"/>
            <w:bottom w:val="none" w:sz="0" w:space="0" w:color="auto"/>
            <w:right w:val="none" w:sz="0" w:space="0" w:color="auto"/>
          </w:divBdr>
        </w:div>
        <w:div w:id="1606882782">
          <w:marLeft w:val="0"/>
          <w:marRight w:val="0"/>
          <w:marTop w:val="0"/>
          <w:marBottom w:val="0"/>
          <w:divBdr>
            <w:top w:val="none" w:sz="0" w:space="0" w:color="auto"/>
            <w:left w:val="none" w:sz="0" w:space="0" w:color="auto"/>
            <w:bottom w:val="none" w:sz="0" w:space="0" w:color="auto"/>
            <w:right w:val="none" w:sz="0" w:space="0" w:color="auto"/>
          </w:divBdr>
        </w:div>
        <w:div w:id="1477868625">
          <w:marLeft w:val="0"/>
          <w:marRight w:val="0"/>
          <w:marTop w:val="0"/>
          <w:marBottom w:val="0"/>
          <w:divBdr>
            <w:top w:val="none" w:sz="0" w:space="0" w:color="auto"/>
            <w:left w:val="none" w:sz="0" w:space="0" w:color="auto"/>
            <w:bottom w:val="none" w:sz="0" w:space="0" w:color="auto"/>
            <w:right w:val="none" w:sz="0" w:space="0" w:color="auto"/>
          </w:divBdr>
        </w:div>
        <w:div w:id="46806933">
          <w:marLeft w:val="0"/>
          <w:marRight w:val="0"/>
          <w:marTop w:val="0"/>
          <w:marBottom w:val="0"/>
          <w:divBdr>
            <w:top w:val="none" w:sz="0" w:space="0" w:color="auto"/>
            <w:left w:val="none" w:sz="0" w:space="0" w:color="auto"/>
            <w:bottom w:val="none" w:sz="0" w:space="0" w:color="auto"/>
            <w:right w:val="none" w:sz="0" w:space="0" w:color="auto"/>
          </w:divBdr>
        </w:div>
        <w:div w:id="1582252658">
          <w:marLeft w:val="0"/>
          <w:marRight w:val="0"/>
          <w:marTop w:val="0"/>
          <w:marBottom w:val="0"/>
          <w:divBdr>
            <w:top w:val="none" w:sz="0" w:space="0" w:color="auto"/>
            <w:left w:val="none" w:sz="0" w:space="0" w:color="auto"/>
            <w:bottom w:val="none" w:sz="0" w:space="0" w:color="auto"/>
            <w:right w:val="none" w:sz="0" w:space="0" w:color="auto"/>
          </w:divBdr>
        </w:div>
        <w:div w:id="1443722302">
          <w:marLeft w:val="0"/>
          <w:marRight w:val="0"/>
          <w:marTop w:val="0"/>
          <w:marBottom w:val="0"/>
          <w:divBdr>
            <w:top w:val="none" w:sz="0" w:space="0" w:color="auto"/>
            <w:left w:val="none" w:sz="0" w:space="0" w:color="auto"/>
            <w:bottom w:val="none" w:sz="0" w:space="0" w:color="auto"/>
            <w:right w:val="none" w:sz="0" w:space="0" w:color="auto"/>
          </w:divBdr>
        </w:div>
        <w:div w:id="2060664071">
          <w:marLeft w:val="0"/>
          <w:marRight w:val="0"/>
          <w:marTop w:val="0"/>
          <w:marBottom w:val="0"/>
          <w:divBdr>
            <w:top w:val="none" w:sz="0" w:space="0" w:color="auto"/>
            <w:left w:val="none" w:sz="0" w:space="0" w:color="auto"/>
            <w:bottom w:val="none" w:sz="0" w:space="0" w:color="auto"/>
            <w:right w:val="none" w:sz="0" w:space="0" w:color="auto"/>
          </w:divBdr>
        </w:div>
        <w:div w:id="1642272179">
          <w:marLeft w:val="0"/>
          <w:marRight w:val="0"/>
          <w:marTop w:val="0"/>
          <w:marBottom w:val="0"/>
          <w:divBdr>
            <w:top w:val="none" w:sz="0" w:space="0" w:color="auto"/>
            <w:left w:val="none" w:sz="0" w:space="0" w:color="auto"/>
            <w:bottom w:val="none" w:sz="0" w:space="0" w:color="auto"/>
            <w:right w:val="none" w:sz="0" w:space="0" w:color="auto"/>
          </w:divBdr>
        </w:div>
        <w:div w:id="591594083">
          <w:marLeft w:val="0"/>
          <w:marRight w:val="0"/>
          <w:marTop w:val="0"/>
          <w:marBottom w:val="0"/>
          <w:divBdr>
            <w:top w:val="none" w:sz="0" w:space="0" w:color="auto"/>
            <w:left w:val="none" w:sz="0" w:space="0" w:color="auto"/>
            <w:bottom w:val="none" w:sz="0" w:space="0" w:color="auto"/>
            <w:right w:val="none" w:sz="0" w:space="0" w:color="auto"/>
          </w:divBdr>
        </w:div>
        <w:div w:id="670331781">
          <w:marLeft w:val="0"/>
          <w:marRight w:val="0"/>
          <w:marTop w:val="0"/>
          <w:marBottom w:val="0"/>
          <w:divBdr>
            <w:top w:val="none" w:sz="0" w:space="0" w:color="auto"/>
            <w:left w:val="none" w:sz="0" w:space="0" w:color="auto"/>
            <w:bottom w:val="none" w:sz="0" w:space="0" w:color="auto"/>
            <w:right w:val="none" w:sz="0" w:space="0" w:color="auto"/>
          </w:divBdr>
        </w:div>
        <w:div w:id="1367875292">
          <w:marLeft w:val="0"/>
          <w:marRight w:val="0"/>
          <w:marTop w:val="0"/>
          <w:marBottom w:val="0"/>
          <w:divBdr>
            <w:top w:val="none" w:sz="0" w:space="0" w:color="auto"/>
            <w:left w:val="none" w:sz="0" w:space="0" w:color="auto"/>
            <w:bottom w:val="none" w:sz="0" w:space="0" w:color="auto"/>
            <w:right w:val="none" w:sz="0" w:space="0" w:color="auto"/>
          </w:divBdr>
        </w:div>
        <w:div w:id="1167941971">
          <w:marLeft w:val="0"/>
          <w:marRight w:val="0"/>
          <w:marTop w:val="0"/>
          <w:marBottom w:val="0"/>
          <w:divBdr>
            <w:top w:val="none" w:sz="0" w:space="0" w:color="auto"/>
            <w:left w:val="none" w:sz="0" w:space="0" w:color="auto"/>
            <w:bottom w:val="none" w:sz="0" w:space="0" w:color="auto"/>
            <w:right w:val="none" w:sz="0" w:space="0" w:color="auto"/>
          </w:divBdr>
        </w:div>
        <w:div w:id="697119000">
          <w:marLeft w:val="0"/>
          <w:marRight w:val="0"/>
          <w:marTop w:val="0"/>
          <w:marBottom w:val="0"/>
          <w:divBdr>
            <w:top w:val="none" w:sz="0" w:space="0" w:color="auto"/>
            <w:left w:val="none" w:sz="0" w:space="0" w:color="auto"/>
            <w:bottom w:val="none" w:sz="0" w:space="0" w:color="auto"/>
            <w:right w:val="none" w:sz="0" w:space="0" w:color="auto"/>
          </w:divBdr>
        </w:div>
        <w:div w:id="990672503">
          <w:marLeft w:val="0"/>
          <w:marRight w:val="0"/>
          <w:marTop w:val="0"/>
          <w:marBottom w:val="0"/>
          <w:divBdr>
            <w:top w:val="none" w:sz="0" w:space="0" w:color="auto"/>
            <w:left w:val="none" w:sz="0" w:space="0" w:color="auto"/>
            <w:bottom w:val="none" w:sz="0" w:space="0" w:color="auto"/>
            <w:right w:val="none" w:sz="0" w:space="0" w:color="auto"/>
          </w:divBdr>
        </w:div>
        <w:div w:id="530337604">
          <w:marLeft w:val="0"/>
          <w:marRight w:val="0"/>
          <w:marTop w:val="0"/>
          <w:marBottom w:val="0"/>
          <w:divBdr>
            <w:top w:val="none" w:sz="0" w:space="0" w:color="auto"/>
            <w:left w:val="none" w:sz="0" w:space="0" w:color="auto"/>
            <w:bottom w:val="none" w:sz="0" w:space="0" w:color="auto"/>
            <w:right w:val="none" w:sz="0" w:space="0" w:color="auto"/>
          </w:divBdr>
        </w:div>
        <w:div w:id="981009635">
          <w:marLeft w:val="0"/>
          <w:marRight w:val="0"/>
          <w:marTop w:val="0"/>
          <w:marBottom w:val="0"/>
          <w:divBdr>
            <w:top w:val="none" w:sz="0" w:space="0" w:color="auto"/>
            <w:left w:val="none" w:sz="0" w:space="0" w:color="auto"/>
            <w:bottom w:val="none" w:sz="0" w:space="0" w:color="auto"/>
            <w:right w:val="none" w:sz="0" w:space="0" w:color="auto"/>
          </w:divBdr>
        </w:div>
        <w:div w:id="5716334">
          <w:marLeft w:val="0"/>
          <w:marRight w:val="0"/>
          <w:marTop w:val="0"/>
          <w:marBottom w:val="0"/>
          <w:divBdr>
            <w:top w:val="none" w:sz="0" w:space="0" w:color="auto"/>
            <w:left w:val="none" w:sz="0" w:space="0" w:color="auto"/>
            <w:bottom w:val="none" w:sz="0" w:space="0" w:color="auto"/>
            <w:right w:val="none" w:sz="0" w:space="0" w:color="auto"/>
          </w:divBdr>
        </w:div>
        <w:div w:id="1486749912">
          <w:marLeft w:val="0"/>
          <w:marRight w:val="0"/>
          <w:marTop w:val="0"/>
          <w:marBottom w:val="0"/>
          <w:divBdr>
            <w:top w:val="none" w:sz="0" w:space="0" w:color="auto"/>
            <w:left w:val="none" w:sz="0" w:space="0" w:color="auto"/>
            <w:bottom w:val="none" w:sz="0" w:space="0" w:color="auto"/>
            <w:right w:val="none" w:sz="0" w:space="0" w:color="auto"/>
          </w:divBdr>
        </w:div>
        <w:div w:id="887958723">
          <w:marLeft w:val="0"/>
          <w:marRight w:val="0"/>
          <w:marTop w:val="0"/>
          <w:marBottom w:val="0"/>
          <w:divBdr>
            <w:top w:val="none" w:sz="0" w:space="0" w:color="auto"/>
            <w:left w:val="none" w:sz="0" w:space="0" w:color="auto"/>
            <w:bottom w:val="none" w:sz="0" w:space="0" w:color="auto"/>
            <w:right w:val="none" w:sz="0" w:space="0" w:color="auto"/>
          </w:divBdr>
        </w:div>
        <w:div w:id="1259369772">
          <w:marLeft w:val="0"/>
          <w:marRight w:val="0"/>
          <w:marTop w:val="0"/>
          <w:marBottom w:val="0"/>
          <w:divBdr>
            <w:top w:val="none" w:sz="0" w:space="0" w:color="auto"/>
            <w:left w:val="none" w:sz="0" w:space="0" w:color="auto"/>
            <w:bottom w:val="none" w:sz="0" w:space="0" w:color="auto"/>
            <w:right w:val="none" w:sz="0" w:space="0" w:color="auto"/>
          </w:divBdr>
        </w:div>
        <w:div w:id="1407798961">
          <w:marLeft w:val="0"/>
          <w:marRight w:val="0"/>
          <w:marTop w:val="0"/>
          <w:marBottom w:val="0"/>
          <w:divBdr>
            <w:top w:val="none" w:sz="0" w:space="0" w:color="auto"/>
            <w:left w:val="none" w:sz="0" w:space="0" w:color="auto"/>
            <w:bottom w:val="none" w:sz="0" w:space="0" w:color="auto"/>
            <w:right w:val="none" w:sz="0" w:space="0" w:color="auto"/>
          </w:divBdr>
        </w:div>
        <w:div w:id="2134860229">
          <w:marLeft w:val="0"/>
          <w:marRight w:val="0"/>
          <w:marTop w:val="0"/>
          <w:marBottom w:val="0"/>
          <w:divBdr>
            <w:top w:val="none" w:sz="0" w:space="0" w:color="auto"/>
            <w:left w:val="none" w:sz="0" w:space="0" w:color="auto"/>
            <w:bottom w:val="none" w:sz="0" w:space="0" w:color="auto"/>
            <w:right w:val="none" w:sz="0" w:space="0" w:color="auto"/>
          </w:divBdr>
        </w:div>
        <w:div w:id="727337380">
          <w:marLeft w:val="0"/>
          <w:marRight w:val="0"/>
          <w:marTop w:val="0"/>
          <w:marBottom w:val="0"/>
          <w:divBdr>
            <w:top w:val="none" w:sz="0" w:space="0" w:color="auto"/>
            <w:left w:val="none" w:sz="0" w:space="0" w:color="auto"/>
            <w:bottom w:val="none" w:sz="0" w:space="0" w:color="auto"/>
            <w:right w:val="none" w:sz="0" w:space="0" w:color="auto"/>
          </w:divBdr>
        </w:div>
        <w:div w:id="864750577">
          <w:marLeft w:val="0"/>
          <w:marRight w:val="0"/>
          <w:marTop w:val="0"/>
          <w:marBottom w:val="0"/>
          <w:divBdr>
            <w:top w:val="none" w:sz="0" w:space="0" w:color="auto"/>
            <w:left w:val="none" w:sz="0" w:space="0" w:color="auto"/>
            <w:bottom w:val="none" w:sz="0" w:space="0" w:color="auto"/>
            <w:right w:val="none" w:sz="0" w:space="0" w:color="auto"/>
          </w:divBdr>
        </w:div>
        <w:div w:id="561335868">
          <w:marLeft w:val="0"/>
          <w:marRight w:val="0"/>
          <w:marTop w:val="0"/>
          <w:marBottom w:val="0"/>
          <w:divBdr>
            <w:top w:val="none" w:sz="0" w:space="0" w:color="auto"/>
            <w:left w:val="none" w:sz="0" w:space="0" w:color="auto"/>
            <w:bottom w:val="none" w:sz="0" w:space="0" w:color="auto"/>
            <w:right w:val="none" w:sz="0" w:space="0" w:color="auto"/>
          </w:divBdr>
        </w:div>
        <w:div w:id="1765149460">
          <w:marLeft w:val="0"/>
          <w:marRight w:val="0"/>
          <w:marTop w:val="0"/>
          <w:marBottom w:val="0"/>
          <w:divBdr>
            <w:top w:val="none" w:sz="0" w:space="0" w:color="auto"/>
            <w:left w:val="none" w:sz="0" w:space="0" w:color="auto"/>
            <w:bottom w:val="none" w:sz="0" w:space="0" w:color="auto"/>
            <w:right w:val="none" w:sz="0" w:space="0" w:color="auto"/>
          </w:divBdr>
        </w:div>
        <w:div w:id="1933512563">
          <w:marLeft w:val="0"/>
          <w:marRight w:val="0"/>
          <w:marTop w:val="0"/>
          <w:marBottom w:val="0"/>
          <w:divBdr>
            <w:top w:val="none" w:sz="0" w:space="0" w:color="auto"/>
            <w:left w:val="none" w:sz="0" w:space="0" w:color="auto"/>
            <w:bottom w:val="none" w:sz="0" w:space="0" w:color="auto"/>
            <w:right w:val="none" w:sz="0" w:space="0" w:color="auto"/>
          </w:divBdr>
        </w:div>
        <w:div w:id="755902767">
          <w:marLeft w:val="0"/>
          <w:marRight w:val="0"/>
          <w:marTop w:val="0"/>
          <w:marBottom w:val="0"/>
          <w:divBdr>
            <w:top w:val="none" w:sz="0" w:space="0" w:color="auto"/>
            <w:left w:val="none" w:sz="0" w:space="0" w:color="auto"/>
            <w:bottom w:val="none" w:sz="0" w:space="0" w:color="auto"/>
            <w:right w:val="none" w:sz="0" w:space="0" w:color="auto"/>
          </w:divBdr>
        </w:div>
        <w:div w:id="799618294">
          <w:marLeft w:val="0"/>
          <w:marRight w:val="0"/>
          <w:marTop w:val="0"/>
          <w:marBottom w:val="0"/>
          <w:divBdr>
            <w:top w:val="none" w:sz="0" w:space="0" w:color="auto"/>
            <w:left w:val="none" w:sz="0" w:space="0" w:color="auto"/>
            <w:bottom w:val="none" w:sz="0" w:space="0" w:color="auto"/>
            <w:right w:val="none" w:sz="0" w:space="0" w:color="auto"/>
          </w:divBdr>
        </w:div>
        <w:div w:id="992222777">
          <w:marLeft w:val="0"/>
          <w:marRight w:val="0"/>
          <w:marTop w:val="0"/>
          <w:marBottom w:val="0"/>
          <w:divBdr>
            <w:top w:val="none" w:sz="0" w:space="0" w:color="auto"/>
            <w:left w:val="none" w:sz="0" w:space="0" w:color="auto"/>
            <w:bottom w:val="none" w:sz="0" w:space="0" w:color="auto"/>
            <w:right w:val="none" w:sz="0" w:space="0" w:color="auto"/>
          </w:divBdr>
        </w:div>
        <w:div w:id="1038429708">
          <w:marLeft w:val="0"/>
          <w:marRight w:val="0"/>
          <w:marTop w:val="0"/>
          <w:marBottom w:val="0"/>
          <w:divBdr>
            <w:top w:val="none" w:sz="0" w:space="0" w:color="auto"/>
            <w:left w:val="none" w:sz="0" w:space="0" w:color="auto"/>
            <w:bottom w:val="none" w:sz="0" w:space="0" w:color="auto"/>
            <w:right w:val="none" w:sz="0" w:space="0" w:color="auto"/>
          </w:divBdr>
        </w:div>
        <w:div w:id="22052242">
          <w:marLeft w:val="0"/>
          <w:marRight w:val="0"/>
          <w:marTop w:val="0"/>
          <w:marBottom w:val="0"/>
          <w:divBdr>
            <w:top w:val="none" w:sz="0" w:space="0" w:color="auto"/>
            <w:left w:val="none" w:sz="0" w:space="0" w:color="auto"/>
            <w:bottom w:val="none" w:sz="0" w:space="0" w:color="auto"/>
            <w:right w:val="none" w:sz="0" w:space="0" w:color="auto"/>
          </w:divBdr>
        </w:div>
        <w:div w:id="1909806410">
          <w:marLeft w:val="0"/>
          <w:marRight w:val="0"/>
          <w:marTop w:val="0"/>
          <w:marBottom w:val="0"/>
          <w:divBdr>
            <w:top w:val="none" w:sz="0" w:space="0" w:color="auto"/>
            <w:left w:val="none" w:sz="0" w:space="0" w:color="auto"/>
            <w:bottom w:val="none" w:sz="0" w:space="0" w:color="auto"/>
            <w:right w:val="none" w:sz="0" w:space="0" w:color="auto"/>
          </w:divBdr>
        </w:div>
        <w:div w:id="1610233736">
          <w:marLeft w:val="0"/>
          <w:marRight w:val="0"/>
          <w:marTop w:val="0"/>
          <w:marBottom w:val="0"/>
          <w:divBdr>
            <w:top w:val="none" w:sz="0" w:space="0" w:color="auto"/>
            <w:left w:val="none" w:sz="0" w:space="0" w:color="auto"/>
            <w:bottom w:val="none" w:sz="0" w:space="0" w:color="auto"/>
            <w:right w:val="none" w:sz="0" w:space="0" w:color="auto"/>
          </w:divBdr>
        </w:div>
        <w:div w:id="1734693189">
          <w:marLeft w:val="0"/>
          <w:marRight w:val="0"/>
          <w:marTop w:val="0"/>
          <w:marBottom w:val="0"/>
          <w:divBdr>
            <w:top w:val="none" w:sz="0" w:space="0" w:color="auto"/>
            <w:left w:val="none" w:sz="0" w:space="0" w:color="auto"/>
            <w:bottom w:val="none" w:sz="0" w:space="0" w:color="auto"/>
            <w:right w:val="none" w:sz="0" w:space="0" w:color="auto"/>
          </w:divBdr>
        </w:div>
        <w:div w:id="1024359269">
          <w:marLeft w:val="0"/>
          <w:marRight w:val="0"/>
          <w:marTop w:val="0"/>
          <w:marBottom w:val="0"/>
          <w:divBdr>
            <w:top w:val="none" w:sz="0" w:space="0" w:color="auto"/>
            <w:left w:val="none" w:sz="0" w:space="0" w:color="auto"/>
            <w:bottom w:val="none" w:sz="0" w:space="0" w:color="auto"/>
            <w:right w:val="none" w:sz="0" w:space="0" w:color="auto"/>
          </w:divBdr>
        </w:div>
        <w:div w:id="2136175161">
          <w:marLeft w:val="0"/>
          <w:marRight w:val="0"/>
          <w:marTop w:val="0"/>
          <w:marBottom w:val="0"/>
          <w:divBdr>
            <w:top w:val="none" w:sz="0" w:space="0" w:color="auto"/>
            <w:left w:val="none" w:sz="0" w:space="0" w:color="auto"/>
            <w:bottom w:val="none" w:sz="0" w:space="0" w:color="auto"/>
            <w:right w:val="none" w:sz="0" w:space="0" w:color="auto"/>
          </w:divBdr>
        </w:div>
        <w:div w:id="1836914498">
          <w:marLeft w:val="0"/>
          <w:marRight w:val="0"/>
          <w:marTop w:val="0"/>
          <w:marBottom w:val="0"/>
          <w:divBdr>
            <w:top w:val="none" w:sz="0" w:space="0" w:color="auto"/>
            <w:left w:val="none" w:sz="0" w:space="0" w:color="auto"/>
            <w:bottom w:val="none" w:sz="0" w:space="0" w:color="auto"/>
            <w:right w:val="none" w:sz="0" w:space="0" w:color="auto"/>
          </w:divBdr>
        </w:div>
      </w:divsChild>
    </w:div>
    <w:div w:id="361638629">
      <w:bodyDiv w:val="1"/>
      <w:marLeft w:val="0"/>
      <w:marRight w:val="0"/>
      <w:marTop w:val="0"/>
      <w:marBottom w:val="0"/>
      <w:divBdr>
        <w:top w:val="none" w:sz="0" w:space="0" w:color="auto"/>
        <w:left w:val="none" w:sz="0" w:space="0" w:color="auto"/>
        <w:bottom w:val="none" w:sz="0" w:space="0" w:color="auto"/>
        <w:right w:val="none" w:sz="0" w:space="0" w:color="auto"/>
      </w:divBdr>
    </w:div>
    <w:div w:id="361639534">
      <w:bodyDiv w:val="1"/>
      <w:marLeft w:val="0"/>
      <w:marRight w:val="0"/>
      <w:marTop w:val="0"/>
      <w:marBottom w:val="0"/>
      <w:divBdr>
        <w:top w:val="none" w:sz="0" w:space="0" w:color="auto"/>
        <w:left w:val="none" w:sz="0" w:space="0" w:color="auto"/>
        <w:bottom w:val="none" w:sz="0" w:space="0" w:color="auto"/>
        <w:right w:val="none" w:sz="0" w:space="0" w:color="auto"/>
      </w:divBdr>
    </w:div>
    <w:div w:id="361831484">
      <w:bodyDiv w:val="1"/>
      <w:marLeft w:val="0"/>
      <w:marRight w:val="0"/>
      <w:marTop w:val="0"/>
      <w:marBottom w:val="0"/>
      <w:divBdr>
        <w:top w:val="none" w:sz="0" w:space="0" w:color="auto"/>
        <w:left w:val="none" w:sz="0" w:space="0" w:color="auto"/>
        <w:bottom w:val="none" w:sz="0" w:space="0" w:color="auto"/>
        <w:right w:val="none" w:sz="0" w:space="0" w:color="auto"/>
      </w:divBdr>
      <w:divsChild>
        <w:div w:id="1405028185">
          <w:marLeft w:val="0"/>
          <w:marRight w:val="0"/>
          <w:marTop w:val="0"/>
          <w:marBottom w:val="0"/>
          <w:divBdr>
            <w:top w:val="none" w:sz="0" w:space="0" w:color="auto"/>
            <w:left w:val="none" w:sz="0" w:space="0" w:color="auto"/>
            <w:bottom w:val="none" w:sz="0" w:space="0" w:color="auto"/>
            <w:right w:val="none" w:sz="0" w:space="0" w:color="auto"/>
          </w:divBdr>
        </w:div>
        <w:div w:id="1082337598">
          <w:marLeft w:val="0"/>
          <w:marRight w:val="0"/>
          <w:marTop w:val="0"/>
          <w:marBottom w:val="0"/>
          <w:divBdr>
            <w:top w:val="none" w:sz="0" w:space="0" w:color="auto"/>
            <w:left w:val="none" w:sz="0" w:space="0" w:color="auto"/>
            <w:bottom w:val="none" w:sz="0" w:space="0" w:color="auto"/>
            <w:right w:val="none" w:sz="0" w:space="0" w:color="auto"/>
          </w:divBdr>
        </w:div>
        <w:div w:id="692026963">
          <w:marLeft w:val="0"/>
          <w:marRight w:val="0"/>
          <w:marTop w:val="0"/>
          <w:marBottom w:val="0"/>
          <w:divBdr>
            <w:top w:val="none" w:sz="0" w:space="0" w:color="auto"/>
            <w:left w:val="none" w:sz="0" w:space="0" w:color="auto"/>
            <w:bottom w:val="none" w:sz="0" w:space="0" w:color="auto"/>
            <w:right w:val="none" w:sz="0" w:space="0" w:color="auto"/>
          </w:divBdr>
        </w:div>
        <w:div w:id="1691298486">
          <w:marLeft w:val="0"/>
          <w:marRight w:val="0"/>
          <w:marTop w:val="0"/>
          <w:marBottom w:val="0"/>
          <w:divBdr>
            <w:top w:val="none" w:sz="0" w:space="0" w:color="auto"/>
            <w:left w:val="none" w:sz="0" w:space="0" w:color="auto"/>
            <w:bottom w:val="none" w:sz="0" w:space="0" w:color="auto"/>
            <w:right w:val="none" w:sz="0" w:space="0" w:color="auto"/>
          </w:divBdr>
        </w:div>
        <w:div w:id="1511526741">
          <w:marLeft w:val="0"/>
          <w:marRight w:val="0"/>
          <w:marTop w:val="0"/>
          <w:marBottom w:val="0"/>
          <w:divBdr>
            <w:top w:val="none" w:sz="0" w:space="0" w:color="auto"/>
            <w:left w:val="none" w:sz="0" w:space="0" w:color="auto"/>
            <w:bottom w:val="none" w:sz="0" w:space="0" w:color="auto"/>
            <w:right w:val="none" w:sz="0" w:space="0" w:color="auto"/>
          </w:divBdr>
        </w:div>
        <w:div w:id="654334563">
          <w:marLeft w:val="0"/>
          <w:marRight w:val="0"/>
          <w:marTop w:val="0"/>
          <w:marBottom w:val="0"/>
          <w:divBdr>
            <w:top w:val="none" w:sz="0" w:space="0" w:color="auto"/>
            <w:left w:val="none" w:sz="0" w:space="0" w:color="auto"/>
            <w:bottom w:val="none" w:sz="0" w:space="0" w:color="auto"/>
            <w:right w:val="none" w:sz="0" w:space="0" w:color="auto"/>
          </w:divBdr>
        </w:div>
        <w:div w:id="282228162">
          <w:marLeft w:val="0"/>
          <w:marRight w:val="0"/>
          <w:marTop w:val="0"/>
          <w:marBottom w:val="0"/>
          <w:divBdr>
            <w:top w:val="none" w:sz="0" w:space="0" w:color="auto"/>
            <w:left w:val="none" w:sz="0" w:space="0" w:color="auto"/>
            <w:bottom w:val="none" w:sz="0" w:space="0" w:color="auto"/>
            <w:right w:val="none" w:sz="0" w:space="0" w:color="auto"/>
          </w:divBdr>
        </w:div>
        <w:div w:id="1133712092">
          <w:marLeft w:val="0"/>
          <w:marRight w:val="0"/>
          <w:marTop w:val="0"/>
          <w:marBottom w:val="0"/>
          <w:divBdr>
            <w:top w:val="none" w:sz="0" w:space="0" w:color="auto"/>
            <w:left w:val="none" w:sz="0" w:space="0" w:color="auto"/>
            <w:bottom w:val="none" w:sz="0" w:space="0" w:color="auto"/>
            <w:right w:val="none" w:sz="0" w:space="0" w:color="auto"/>
          </w:divBdr>
        </w:div>
        <w:div w:id="1318849768">
          <w:marLeft w:val="0"/>
          <w:marRight w:val="0"/>
          <w:marTop w:val="0"/>
          <w:marBottom w:val="0"/>
          <w:divBdr>
            <w:top w:val="none" w:sz="0" w:space="0" w:color="auto"/>
            <w:left w:val="none" w:sz="0" w:space="0" w:color="auto"/>
            <w:bottom w:val="none" w:sz="0" w:space="0" w:color="auto"/>
            <w:right w:val="none" w:sz="0" w:space="0" w:color="auto"/>
          </w:divBdr>
        </w:div>
        <w:div w:id="1259293904">
          <w:marLeft w:val="0"/>
          <w:marRight w:val="0"/>
          <w:marTop w:val="0"/>
          <w:marBottom w:val="0"/>
          <w:divBdr>
            <w:top w:val="none" w:sz="0" w:space="0" w:color="auto"/>
            <w:left w:val="none" w:sz="0" w:space="0" w:color="auto"/>
            <w:bottom w:val="none" w:sz="0" w:space="0" w:color="auto"/>
            <w:right w:val="none" w:sz="0" w:space="0" w:color="auto"/>
          </w:divBdr>
        </w:div>
        <w:div w:id="1349327509">
          <w:marLeft w:val="0"/>
          <w:marRight w:val="0"/>
          <w:marTop w:val="0"/>
          <w:marBottom w:val="0"/>
          <w:divBdr>
            <w:top w:val="none" w:sz="0" w:space="0" w:color="auto"/>
            <w:left w:val="none" w:sz="0" w:space="0" w:color="auto"/>
            <w:bottom w:val="none" w:sz="0" w:space="0" w:color="auto"/>
            <w:right w:val="none" w:sz="0" w:space="0" w:color="auto"/>
          </w:divBdr>
        </w:div>
        <w:div w:id="730272077">
          <w:marLeft w:val="0"/>
          <w:marRight w:val="0"/>
          <w:marTop w:val="0"/>
          <w:marBottom w:val="0"/>
          <w:divBdr>
            <w:top w:val="none" w:sz="0" w:space="0" w:color="auto"/>
            <w:left w:val="none" w:sz="0" w:space="0" w:color="auto"/>
            <w:bottom w:val="none" w:sz="0" w:space="0" w:color="auto"/>
            <w:right w:val="none" w:sz="0" w:space="0" w:color="auto"/>
          </w:divBdr>
        </w:div>
        <w:div w:id="1058093750">
          <w:marLeft w:val="0"/>
          <w:marRight w:val="0"/>
          <w:marTop w:val="0"/>
          <w:marBottom w:val="0"/>
          <w:divBdr>
            <w:top w:val="none" w:sz="0" w:space="0" w:color="auto"/>
            <w:left w:val="none" w:sz="0" w:space="0" w:color="auto"/>
            <w:bottom w:val="none" w:sz="0" w:space="0" w:color="auto"/>
            <w:right w:val="none" w:sz="0" w:space="0" w:color="auto"/>
          </w:divBdr>
        </w:div>
        <w:div w:id="1957252025">
          <w:marLeft w:val="0"/>
          <w:marRight w:val="0"/>
          <w:marTop w:val="0"/>
          <w:marBottom w:val="0"/>
          <w:divBdr>
            <w:top w:val="none" w:sz="0" w:space="0" w:color="auto"/>
            <w:left w:val="none" w:sz="0" w:space="0" w:color="auto"/>
            <w:bottom w:val="none" w:sz="0" w:space="0" w:color="auto"/>
            <w:right w:val="none" w:sz="0" w:space="0" w:color="auto"/>
          </w:divBdr>
        </w:div>
        <w:div w:id="712771719">
          <w:marLeft w:val="0"/>
          <w:marRight w:val="0"/>
          <w:marTop w:val="0"/>
          <w:marBottom w:val="0"/>
          <w:divBdr>
            <w:top w:val="none" w:sz="0" w:space="0" w:color="auto"/>
            <w:left w:val="none" w:sz="0" w:space="0" w:color="auto"/>
            <w:bottom w:val="none" w:sz="0" w:space="0" w:color="auto"/>
            <w:right w:val="none" w:sz="0" w:space="0" w:color="auto"/>
          </w:divBdr>
        </w:div>
        <w:div w:id="13270868">
          <w:marLeft w:val="0"/>
          <w:marRight w:val="0"/>
          <w:marTop w:val="0"/>
          <w:marBottom w:val="0"/>
          <w:divBdr>
            <w:top w:val="none" w:sz="0" w:space="0" w:color="auto"/>
            <w:left w:val="none" w:sz="0" w:space="0" w:color="auto"/>
            <w:bottom w:val="none" w:sz="0" w:space="0" w:color="auto"/>
            <w:right w:val="none" w:sz="0" w:space="0" w:color="auto"/>
          </w:divBdr>
        </w:div>
        <w:div w:id="1376353604">
          <w:marLeft w:val="0"/>
          <w:marRight w:val="0"/>
          <w:marTop w:val="0"/>
          <w:marBottom w:val="0"/>
          <w:divBdr>
            <w:top w:val="none" w:sz="0" w:space="0" w:color="auto"/>
            <w:left w:val="none" w:sz="0" w:space="0" w:color="auto"/>
            <w:bottom w:val="none" w:sz="0" w:space="0" w:color="auto"/>
            <w:right w:val="none" w:sz="0" w:space="0" w:color="auto"/>
          </w:divBdr>
        </w:div>
        <w:div w:id="1150251840">
          <w:marLeft w:val="0"/>
          <w:marRight w:val="0"/>
          <w:marTop w:val="0"/>
          <w:marBottom w:val="0"/>
          <w:divBdr>
            <w:top w:val="none" w:sz="0" w:space="0" w:color="auto"/>
            <w:left w:val="none" w:sz="0" w:space="0" w:color="auto"/>
            <w:bottom w:val="none" w:sz="0" w:space="0" w:color="auto"/>
            <w:right w:val="none" w:sz="0" w:space="0" w:color="auto"/>
          </w:divBdr>
        </w:div>
        <w:div w:id="1361322443">
          <w:marLeft w:val="0"/>
          <w:marRight w:val="0"/>
          <w:marTop w:val="0"/>
          <w:marBottom w:val="0"/>
          <w:divBdr>
            <w:top w:val="none" w:sz="0" w:space="0" w:color="auto"/>
            <w:left w:val="none" w:sz="0" w:space="0" w:color="auto"/>
            <w:bottom w:val="none" w:sz="0" w:space="0" w:color="auto"/>
            <w:right w:val="none" w:sz="0" w:space="0" w:color="auto"/>
          </w:divBdr>
        </w:div>
        <w:div w:id="1341812517">
          <w:marLeft w:val="0"/>
          <w:marRight w:val="0"/>
          <w:marTop w:val="0"/>
          <w:marBottom w:val="0"/>
          <w:divBdr>
            <w:top w:val="none" w:sz="0" w:space="0" w:color="auto"/>
            <w:left w:val="none" w:sz="0" w:space="0" w:color="auto"/>
            <w:bottom w:val="none" w:sz="0" w:space="0" w:color="auto"/>
            <w:right w:val="none" w:sz="0" w:space="0" w:color="auto"/>
          </w:divBdr>
        </w:div>
        <w:div w:id="1319848666">
          <w:marLeft w:val="0"/>
          <w:marRight w:val="0"/>
          <w:marTop w:val="0"/>
          <w:marBottom w:val="0"/>
          <w:divBdr>
            <w:top w:val="none" w:sz="0" w:space="0" w:color="auto"/>
            <w:left w:val="none" w:sz="0" w:space="0" w:color="auto"/>
            <w:bottom w:val="none" w:sz="0" w:space="0" w:color="auto"/>
            <w:right w:val="none" w:sz="0" w:space="0" w:color="auto"/>
          </w:divBdr>
        </w:div>
        <w:div w:id="279143789">
          <w:marLeft w:val="0"/>
          <w:marRight w:val="0"/>
          <w:marTop w:val="0"/>
          <w:marBottom w:val="0"/>
          <w:divBdr>
            <w:top w:val="none" w:sz="0" w:space="0" w:color="auto"/>
            <w:left w:val="none" w:sz="0" w:space="0" w:color="auto"/>
            <w:bottom w:val="none" w:sz="0" w:space="0" w:color="auto"/>
            <w:right w:val="none" w:sz="0" w:space="0" w:color="auto"/>
          </w:divBdr>
        </w:div>
        <w:div w:id="435948770">
          <w:marLeft w:val="0"/>
          <w:marRight w:val="0"/>
          <w:marTop w:val="0"/>
          <w:marBottom w:val="0"/>
          <w:divBdr>
            <w:top w:val="none" w:sz="0" w:space="0" w:color="auto"/>
            <w:left w:val="none" w:sz="0" w:space="0" w:color="auto"/>
            <w:bottom w:val="none" w:sz="0" w:space="0" w:color="auto"/>
            <w:right w:val="none" w:sz="0" w:space="0" w:color="auto"/>
          </w:divBdr>
        </w:div>
        <w:div w:id="1080954197">
          <w:marLeft w:val="0"/>
          <w:marRight w:val="0"/>
          <w:marTop w:val="0"/>
          <w:marBottom w:val="0"/>
          <w:divBdr>
            <w:top w:val="none" w:sz="0" w:space="0" w:color="auto"/>
            <w:left w:val="none" w:sz="0" w:space="0" w:color="auto"/>
            <w:bottom w:val="none" w:sz="0" w:space="0" w:color="auto"/>
            <w:right w:val="none" w:sz="0" w:space="0" w:color="auto"/>
          </w:divBdr>
        </w:div>
        <w:div w:id="400254046">
          <w:marLeft w:val="0"/>
          <w:marRight w:val="0"/>
          <w:marTop w:val="0"/>
          <w:marBottom w:val="0"/>
          <w:divBdr>
            <w:top w:val="none" w:sz="0" w:space="0" w:color="auto"/>
            <w:left w:val="none" w:sz="0" w:space="0" w:color="auto"/>
            <w:bottom w:val="none" w:sz="0" w:space="0" w:color="auto"/>
            <w:right w:val="none" w:sz="0" w:space="0" w:color="auto"/>
          </w:divBdr>
        </w:div>
        <w:div w:id="1171987016">
          <w:marLeft w:val="0"/>
          <w:marRight w:val="0"/>
          <w:marTop w:val="0"/>
          <w:marBottom w:val="0"/>
          <w:divBdr>
            <w:top w:val="none" w:sz="0" w:space="0" w:color="auto"/>
            <w:left w:val="none" w:sz="0" w:space="0" w:color="auto"/>
            <w:bottom w:val="none" w:sz="0" w:space="0" w:color="auto"/>
            <w:right w:val="none" w:sz="0" w:space="0" w:color="auto"/>
          </w:divBdr>
        </w:div>
        <w:div w:id="1363676770">
          <w:marLeft w:val="0"/>
          <w:marRight w:val="0"/>
          <w:marTop w:val="0"/>
          <w:marBottom w:val="0"/>
          <w:divBdr>
            <w:top w:val="none" w:sz="0" w:space="0" w:color="auto"/>
            <w:left w:val="none" w:sz="0" w:space="0" w:color="auto"/>
            <w:bottom w:val="none" w:sz="0" w:space="0" w:color="auto"/>
            <w:right w:val="none" w:sz="0" w:space="0" w:color="auto"/>
          </w:divBdr>
        </w:div>
        <w:div w:id="2135755190">
          <w:marLeft w:val="0"/>
          <w:marRight w:val="0"/>
          <w:marTop w:val="0"/>
          <w:marBottom w:val="0"/>
          <w:divBdr>
            <w:top w:val="none" w:sz="0" w:space="0" w:color="auto"/>
            <w:left w:val="none" w:sz="0" w:space="0" w:color="auto"/>
            <w:bottom w:val="none" w:sz="0" w:space="0" w:color="auto"/>
            <w:right w:val="none" w:sz="0" w:space="0" w:color="auto"/>
          </w:divBdr>
        </w:div>
        <w:div w:id="1488085924">
          <w:marLeft w:val="0"/>
          <w:marRight w:val="0"/>
          <w:marTop w:val="0"/>
          <w:marBottom w:val="0"/>
          <w:divBdr>
            <w:top w:val="none" w:sz="0" w:space="0" w:color="auto"/>
            <w:left w:val="none" w:sz="0" w:space="0" w:color="auto"/>
            <w:bottom w:val="none" w:sz="0" w:space="0" w:color="auto"/>
            <w:right w:val="none" w:sz="0" w:space="0" w:color="auto"/>
          </w:divBdr>
        </w:div>
        <w:div w:id="1204832913">
          <w:marLeft w:val="0"/>
          <w:marRight w:val="0"/>
          <w:marTop w:val="0"/>
          <w:marBottom w:val="0"/>
          <w:divBdr>
            <w:top w:val="none" w:sz="0" w:space="0" w:color="auto"/>
            <w:left w:val="none" w:sz="0" w:space="0" w:color="auto"/>
            <w:bottom w:val="none" w:sz="0" w:space="0" w:color="auto"/>
            <w:right w:val="none" w:sz="0" w:space="0" w:color="auto"/>
          </w:divBdr>
        </w:div>
        <w:div w:id="140000349">
          <w:marLeft w:val="0"/>
          <w:marRight w:val="0"/>
          <w:marTop w:val="0"/>
          <w:marBottom w:val="0"/>
          <w:divBdr>
            <w:top w:val="none" w:sz="0" w:space="0" w:color="auto"/>
            <w:left w:val="none" w:sz="0" w:space="0" w:color="auto"/>
            <w:bottom w:val="none" w:sz="0" w:space="0" w:color="auto"/>
            <w:right w:val="none" w:sz="0" w:space="0" w:color="auto"/>
          </w:divBdr>
        </w:div>
        <w:div w:id="717439490">
          <w:marLeft w:val="0"/>
          <w:marRight w:val="0"/>
          <w:marTop w:val="0"/>
          <w:marBottom w:val="0"/>
          <w:divBdr>
            <w:top w:val="none" w:sz="0" w:space="0" w:color="auto"/>
            <w:left w:val="none" w:sz="0" w:space="0" w:color="auto"/>
            <w:bottom w:val="none" w:sz="0" w:space="0" w:color="auto"/>
            <w:right w:val="none" w:sz="0" w:space="0" w:color="auto"/>
          </w:divBdr>
        </w:div>
        <w:div w:id="537544858">
          <w:marLeft w:val="0"/>
          <w:marRight w:val="0"/>
          <w:marTop w:val="0"/>
          <w:marBottom w:val="0"/>
          <w:divBdr>
            <w:top w:val="none" w:sz="0" w:space="0" w:color="auto"/>
            <w:left w:val="none" w:sz="0" w:space="0" w:color="auto"/>
            <w:bottom w:val="none" w:sz="0" w:space="0" w:color="auto"/>
            <w:right w:val="none" w:sz="0" w:space="0" w:color="auto"/>
          </w:divBdr>
        </w:div>
        <w:div w:id="1876038841">
          <w:marLeft w:val="0"/>
          <w:marRight w:val="0"/>
          <w:marTop w:val="0"/>
          <w:marBottom w:val="0"/>
          <w:divBdr>
            <w:top w:val="none" w:sz="0" w:space="0" w:color="auto"/>
            <w:left w:val="none" w:sz="0" w:space="0" w:color="auto"/>
            <w:bottom w:val="none" w:sz="0" w:space="0" w:color="auto"/>
            <w:right w:val="none" w:sz="0" w:space="0" w:color="auto"/>
          </w:divBdr>
        </w:div>
        <w:div w:id="1388066777">
          <w:marLeft w:val="0"/>
          <w:marRight w:val="0"/>
          <w:marTop w:val="0"/>
          <w:marBottom w:val="0"/>
          <w:divBdr>
            <w:top w:val="none" w:sz="0" w:space="0" w:color="auto"/>
            <w:left w:val="none" w:sz="0" w:space="0" w:color="auto"/>
            <w:bottom w:val="none" w:sz="0" w:space="0" w:color="auto"/>
            <w:right w:val="none" w:sz="0" w:space="0" w:color="auto"/>
          </w:divBdr>
        </w:div>
        <w:div w:id="515341564">
          <w:marLeft w:val="0"/>
          <w:marRight w:val="0"/>
          <w:marTop w:val="0"/>
          <w:marBottom w:val="0"/>
          <w:divBdr>
            <w:top w:val="none" w:sz="0" w:space="0" w:color="auto"/>
            <w:left w:val="none" w:sz="0" w:space="0" w:color="auto"/>
            <w:bottom w:val="none" w:sz="0" w:space="0" w:color="auto"/>
            <w:right w:val="none" w:sz="0" w:space="0" w:color="auto"/>
          </w:divBdr>
        </w:div>
        <w:div w:id="135077244">
          <w:marLeft w:val="0"/>
          <w:marRight w:val="0"/>
          <w:marTop w:val="0"/>
          <w:marBottom w:val="0"/>
          <w:divBdr>
            <w:top w:val="none" w:sz="0" w:space="0" w:color="auto"/>
            <w:left w:val="none" w:sz="0" w:space="0" w:color="auto"/>
            <w:bottom w:val="none" w:sz="0" w:space="0" w:color="auto"/>
            <w:right w:val="none" w:sz="0" w:space="0" w:color="auto"/>
          </w:divBdr>
        </w:div>
        <w:div w:id="89667504">
          <w:marLeft w:val="0"/>
          <w:marRight w:val="0"/>
          <w:marTop w:val="0"/>
          <w:marBottom w:val="0"/>
          <w:divBdr>
            <w:top w:val="none" w:sz="0" w:space="0" w:color="auto"/>
            <w:left w:val="none" w:sz="0" w:space="0" w:color="auto"/>
            <w:bottom w:val="none" w:sz="0" w:space="0" w:color="auto"/>
            <w:right w:val="none" w:sz="0" w:space="0" w:color="auto"/>
          </w:divBdr>
        </w:div>
        <w:div w:id="865141871">
          <w:marLeft w:val="0"/>
          <w:marRight w:val="0"/>
          <w:marTop w:val="0"/>
          <w:marBottom w:val="0"/>
          <w:divBdr>
            <w:top w:val="none" w:sz="0" w:space="0" w:color="auto"/>
            <w:left w:val="none" w:sz="0" w:space="0" w:color="auto"/>
            <w:bottom w:val="none" w:sz="0" w:space="0" w:color="auto"/>
            <w:right w:val="none" w:sz="0" w:space="0" w:color="auto"/>
          </w:divBdr>
        </w:div>
        <w:div w:id="318777927">
          <w:marLeft w:val="0"/>
          <w:marRight w:val="0"/>
          <w:marTop w:val="0"/>
          <w:marBottom w:val="0"/>
          <w:divBdr>
            <w:top w:val="none" w:sz="0" w:space="0" w:color="auto"/>
            <w:left w:val="none" w:sz="0" w:space="0" w:color="auto"/>
            <w:bottom w:val="none" w:sz="0" w:space="0" w:color="auto"/>
            <w:right w:val="none" w:sz="0" w:space="0" w:color="auto"/>
          </w:divBdr>
        </w:div>
        <w:div w:id="610934367">
          <w:marLeft w:val="0"/>
          <w:marRight w:val="0"/>
          <w:marTop w:val="0"/>
          <w:marBottom w:val="0"/>
          <w:divBdr>
            <w:top w:val="none" w:sz="0" w:space="0" w:color="auto"/>
            <w:left w:val="none" w:sz="0" w:space="0" w:color="auto"/>
            <w:bottom w:val="none" w:sz="0" w:space="0" w:color="auto"/>
            <w:right w:val="none" w:sz="0" w:space="0" w:color="auto"/>
          </w:divBdr>
        </w:div>
        <w:div w:id="1590963264">
          <w:marLeft w:val="0"/>
          <w:marRight w:val="0"/>
          <w:marTop w:val="0"/>
          <w:marBottom w:val="0"/>
          <w:divBdr>
            <w:top w:val="none" w:sz="0" w:space="0" w:color="auto"/>
            <w:left w:val="none" w:sz="0" w:space="0" w:color="auto"/>
            <w:bottom w:val="none" w:sz="0" w:space="0" w:color="auto"/>
            <w:right w:val="none" w:sz="0" w:space="0" w:color="auto"/>
          </w:divBdr>
        </w:div>
        <w:div w:id="1399936642">
          <w:marLeft w:val="0"/>
          <w:marRight w:val="0"/>
          <w:marTop w:val="0"/>
          <w:marBottom w:val="0"/>
          <w:divBdr>
            <w:top w:val="none" w:sz="0" w:space="0" w:color="auto"/>
            <w:left w:val="none" w:sz="0" w:space="0" w:color="auto"/>
            <w:bottom w:val="none" w:sz="0" w:space="0" w:color="auto"/>
            <w:right w:val="none" w:sz="0" w:space="0" w:color="auto"/>
          </w:divBdr>
        </w:div>
        <w:div w:id="1696465142">
          <w:marLeft w:val="0"/>
          <w:marRight w:val="0"/>
          <w:marTop w:val="0"/>
          <w:marBottom w:val="0"/>
          <w:divBdr>
            <w:top w:val="none" w:sz="0" w:space="0" w:color="auto"/>
            <w:left w:val="none" w:sz="0" w:space="0" w:color="auto"/>
            <w:bottom w:val="none" w:sz="0" w:space="0" w:color="auto"/>
            <w:right w:val="none" w:sz="0" w:space="0" w:color="auto"/>
          </w:divBdr>
        </w:div>
        <w:div w:id="178468375">
          <w:marLeft w:val="0"/>
          <w:marRight w:val="0"/>
          <w:marTop w:val="0"/>
          <w:marBottom w:val="0"/>
          <w:divBdr>
            <w:top w:val="none" w:sz="0" w:space="0" w:color="auto"/>
            <w:left w:val="none" w:sz="0" w:space="0" w:color="auto"/>
            <w:bottom w:val="none" w:sz="0" w:space="0" w:color="auto"/>
            <w:right w:val="none" w:sz="0" w:space="0" w:color="auto"/>
          </w:divBdr>
        </w:div>
        <w:div w:id="804003881">
          <w:marLeft w:val="0"/>
          <w:marRight w:val="0"/>
          <w:marTop w:val="0"/>
          <w:marBottom w:val="0"/>
          <w:divBdr>
            <w:top w:val="none" w:sz="0" w:space="0" w:color="auto"/>
            <w:left w:val="none" w:sz="0" w:space="0" w:color="auto"/>
            <w:bottom w:val="none" w:sz="0" w:space="0" w:color="auto"/>
            <w:right w:val="none" w:sz="0" w:space="0" w:color="auto"/>
          </w:divBdr>
        </w:div>
        <w:div w:id="539441400">
          <w:marLeft w:val="0"/>
          <w:marRight w:val="0"/>
          <w:marTop w:val="0"/>
          <w:marBottom w:val="0"/>
          <w:divBdr>
            <w:top w:val="none" w:sz="0" w:space="0" w:color="auto"/>
            <w:left w:val="none" w:sz="0" w:space="0" w:color="auto"/>
            <w:bottom w:val="none" w:sz="0" w:space="0" w:color="auto"/>
            <w:right w:val="none" w:sz="0" w:space="0" w:color="auto"/>
          </w:divBdr>
        </w:div>
      </w:divsChild>
    </w:div>
    <w:div w:id="361978379">
      <w:bodyDiv w:val="1"/>
      <w:marLeft w:val="0"/>
      <w:marRight w:val="0"/>
      <w:marTop w:val="0"/>
      <w:marBottom w:val="0"/>
      <w:divBdr>
        <w:top w:val="none" w:sz="0" w:space="0" w:color="auto"/>
        <w:left w:val="none" w:sz="0" w:space="0" w:color="auto"/>
        <w:bottom w:val="none" w:sz="0" w:space="0" w:color="auto"/>
        <w:right w:val="none" w:sz="0" w:space="0" w:color="auto"/>
      </w:divBdr>
    </w:div>
    <w:div w:id="362025834">
      <w:bodyDiv w:val="1"/>
      <w:marLeft w:val="0"/>
      <w:marRight w:val="0"/>
      <w:marTop w:val="0"/>
      <w:marBottom w:val="0"/>
      <w:divBdr>
        <w:top w:val="none" w:sz="0" w:space="0" w:color="auto"/>
        <w:left w:val="none" w:sz="0" w:space="0" w:color="auto"/>
        <w:bottom w:val="none" w:sz="0" w:space="0" w:color="auto"/>
        <w:right w:val="none" w:sz="0" w:space="0" w:color="auto"/>
      </w:divBdr>
    </w:div>
    <w:div w:id="362097246">
      <w:bodyDiv w:val="1"/>
      <w:marLeft w:val="0"/>
      <w:marRight w:val="0"/>
      <w:marTop w:val="0"/>
      <w:marBottom w:val="0"/>
      <w:divBdr>
        <w:top w:val="none" w:sz="0" w:space="0" w:color="auto"/>
        <w:left w:val="none" w:sz="0" w:space="0" w:color="auto"/>
        <w:bottom w:val="none" w:sz="0" w:space="0" w:color="auto"/>
        <w:right w:val="none" w:sz="0" w:space="0" w:color="auto"/>
      </w:divBdr>
    </w:div>
    <w:div w:id="362171749">
      <w:bodyDiv w:val="1"/>
      <w:marLeft w:val="0"/>
      <w:marRight w:val="0"/>
      <w:marTop w:val="0"/>
      <w:marBottom w:val="0"/>
      <w:divBdr>
        <w:top w:val="none" w:sz="0" w:space="0" w:color="auto"/>
        <w:left w:val="none" w:sz="0" w:space="0" w:color="auto"/>
        <w:bottom w:val="none" w:sz="0" w:space="0" w:color="auto"/>
        <w:right w:val="none" w:sz="0" w:space="0" w:color="auto"/>
      </w:divBdr>
    </w:div>
    <w:div w:id="362749896">
      <w:bodyDiv w:val="1"/>
      <w:marLeft w:val="0"/>
      <w:marRight w:val="0"/>
      <w:marTop w:val="0"/>
      <w:marBottom w:val="0"/>
      <w:divBdr>
        <w:top w:val="none" w:sz="0" w:space="0" w:color="auto"/>
        <w:left w:val="none" w:sz="0" w:space="0" w:color="auto"/>
        <w:bottom w:val="none" w:sz="0" w:space="0" w:color="auto"/>
        <w:right w:val="none" w:sz="0" w:space="0" w:color="auto"/>
      </w:divBdr>
    </w:div>
    <w:div w:id="362941981">
      <w:bodyDiv w:val="1"/>
      <w:marLeft w:val="0"/>
      <w:marRight w:val="0"/>
      <w:marTop w:val="0"/>
      <w:marBottom w:val="0"/>
      <w:divBdr>
        <w:top w:val="none" w:sz="0" w:space="0" w:color="auto"/>
        <w:left w:val="none" w:sz="0" w:space="0" w:color="auto"/>
        <w:bottom w:val="none" w:sz="0" w:space="0" w:color="auto"/>
        <w:right w:val="none" w:sz="0" w:space="0" w:color="auto"/>
      </w:divBdr>
    </w:div>
    <w:div w:id="363022523">
      <w:bodyDiv w:val="1"/>
      <w:marLeft w:val="0"/>
      <w:marRight w:val="0"/>
      <w:marTop w:val="0"/>
      <w:marBottom w:val="0"/>
      <w:divBdr>
        <w:top w:val="none" w:sz="0" w:space="0" w:color="auto"/>
        <w:left w:val="none" w:sz="0" w:space="0" w:color="auto"/>
        <w:bottom w:val="none" w:sz="0" w:space="0" w:color="auto"/>
        <w:right w:val="none" w:sz="0" w:space="0" w:color="auto"/>
      </w:divBdr>
    </w:div>
    <w:div w:id="363334240">
      <w:bodyDiv w:val="1"/>
      <w:marLeft w:val="0"/>
      <w:marRight w:val="0"/>
      <w:marTop w:val="0"/>
      <w:marBottom w:val="0"/>
      <w:divBdr>
        <w:top w:val="none" w:sz="0" w:space="0" w:color="auto"/>
        <w:left w:val="none" w:sz="0" w:space="0" w:color="auto"/>
        <w:bottom w:val="none" w:sz="0" w:space="0" w:color="auto"/>
        <w:right w:val="none" w:sz="0" w:space="0" w:color="auto"/>
      </w:divBdr>
    </w:div>
    <w:div w:id="363559538">
      <w:bodyDiv w:val="1"/>
      <w:marLeft w:val="0"/>
      <w:marRight w:val="0"/>
      <w:marTop w:val="0"/>
      <w:marBottom w:val="0"/>
      <w:divBdr>
        <w:top w:val="none" w:sz="0" w:space="0" w:color="auto"/>
        <w:left w:val="none" w:sz="0" w:space="0" w:color="auto"/>
        <w:bottom w:val="none" w:sz="0" w:space="0" w:color="auto"/>
        <w:right w:val="none" w:sz="0" w:space="0" w:color="auto"/>
      </w:divBdr>
    </w:div>
    <w:div w:id="363679630">
      <w:bodyDiv w:val="1"/>
      <w:marLeft w:val="0"/>
      <w:marRight w:val="0"/>
      <w:marTop w:val="0"/>
      <w:marBottom w:val="0"/>
      <w:divBdr>
        <w:top w:val="none" w:sz="0" w:space="0" w:color="auto"/>
        <w:left w:val="none" w:sz="0" w:space="0" w:color="auto"/>
        <w:bottom w:val="none" w:sz="0" w:space="0" w:color="auto"/>
        <w:right w:val="none" w:sz="0" w:space="0" w:color="auto"/>
      </w:divBdr>
    </w:div>
    <w:div w:id="363948549">
      <w:bodyDiv w:val="1"/>
      <w:marLeft w:val="0"/>
      <w:marRight w:val="0"/>
      <w:marTop w:val="0"/>
      <w:marBottom w:val="0"/>
      <w:divBdr>
        <w:top w:val="none" w:sz="0" w:space="0" w:color="auto"/>
        <w:left w:val="none" w:sz="0" w:space="0" w:color="auto"/>
        <w:bottom w:val="none" w:sz="0" w:space="0" w:color="auto"/>
        <w:right w:val="none" w:sz="0" w:space="0" w:color="auto"/>
      </w:divBdr>
    </w:div>
    <w:div w:id="364792023">
      <w:bodyDiv w:val="1"/>
      <w:marLeft w:val="0"/>
      <w:marRight w:val="0"/>
      <w:marTop w:val="0"/>
      <w:marBottom w:val="0"/>
      <w:divBdr>
        <w:top w:val="none" w:sz="0" w:space="0" w:color="auto"/>
        <w:left w:val="none" w:sz="0" w:space="0" w:color="auto"/>
        <w:bottom w:val="none" w:sz="0" w:space="0" w:color="auto"/>
        <w:right w:val="none" w:sz="0" w:space="0" w:color="auto"/>
      </w:divBdr>
    </w:div>
    <w:div w:id="364792345">
      <w:bodyDiv w:val="1"/>
      <w:marLeft w:val="0"/>
      <w:marRight w:val="0"/>
      <w:marTop w:val="0"/>
      <w:marBottom w:val="0"/>
      <w:divBdr>
        <w:top w:val="none" w:sz="0" w:space="0" w:color="auto"/>
        <w:left w:val="none" w:sz="0" w:space="0" w:color="auto"/>
        <w:bottom w:val="none" w:sz="0" w:space="0" w:color="auto"/>
        <w:right w:val="none" w:sz="0" w:space="0" w:color="auto"/>
      </w:divBdr>
    </w:div>
    <w:div w:id="364792376">
      <w:bodyDiv w:val="1"/>
      <w:marLeft w:val="0"/>
      <w:marRight w:val="0"/>
      <w:marTop w:val="0"/>
      <w:marBottom w:val="0"/>
      <w:divBdr>
        <w:top w:val="none" w:sz="0" w:space="0" w:color="auto"/>
        <w:left w:val="none" w:sz="0" w:space="0" w:color="auto"/>
        <w:bottom w:val="none" w:sz="0" w:space="0" w:color="auto"/>
        <w:right w:val="none" w:sz="0" w:space="0" w:color="auto"/>
      </w:divBdr>
    </w:div>
    <w:div w:id="364870780">
      <w:bodyDiv w:val="1"/>
      <w:marLeft w:val="0"/>
      <w:marRight w:val="0"/>
      <w:marTop w:val="0"/>
      <w:marBottom w:val="0"/>
      <w:divBdr>
        <w:top w:val="none" w:sz="0" w:space="0" w:color="auto"/>
        <w:left w:val="none" w:sz="0" w:space="0" w:color="auto"/>
        <w:bottom w:val="none" w:sz="0" w:space="0" w:color="auto"/>
        <w:right w:val="none" w:sz="0" w:space="0" w:color="auto"/>
      </w:divBdr>
    </w:div>
    <w:div w:id="364989890">
      <w:bodyDiv w:val="1"/>
      <w:marLeft w:val="0"/>
      <w:marRight w:val="0"/>
      <w:marTop w:val="0"/>
      <w:marBottom w:val="0"/>
      <w:divBdr>
        <w:top w:val="none" w:sz="0" w:space="0" w:color="auto"/>
        <w:left w:val="none" w:sz="0" w:space="0" w:color="auto"/>
        <w:bottom w:val="none" w:sz="0" w:space="0" w:color="auto"/>
        <w:right w:val="none" w:sz="0" w:space="0" w:color="auto"/>
      </w:divBdr>
    </w:div>
    <w:div w:id="365061860">
      <w:bodyDiv w:val="1"/>
      <w:marLeft w:val="0"/>
      <w:marRight w:val="0"/>
      <w:marTop w:val="0"/>
      <w:marBottom w:val="0"/>
      <w:divBdr>
        <w:top w:val="none" w:sz="0" w:space="0" w:color="auto"/>
        <w:left w:val="none" w:sz="0" w:space="0" w:color="auto"/>
        <w:bottom w:val="none" w:sz="0" w:space="0" w:color="auto"/>
        <w:right w:val="none" w:sz="0" w:space="0" w:color="auto"/>
      </w:divBdr>
      <w:divsChild>
        <w:div w:id="2140757412">
          <w:marLeft w:val="0"/>
          <w:marRight w:val="0"/>
          <w:marTop w:val="0"/>
          <w:marBottom w:val="0"/>
          <w:divBdr>
            <w:top w:val="none" w:sz="0" w:space="0" w:color="auto"/>
            <w:left w:val="none" w:sz="0" w:space="0" w:color="auto"/>
            <w:bottom w:val="none" w:sz="0" w:space="0" w:color="auto"/>
            <w:right w:val="none" w:sz="0" w:space="0" w:color="auto"/>
          </w:divBdr>
        </w:div>
        <w:div w:id="587421788">
          <w:marLeft w:val="0"/>
          <w:marRight w:val="0"/>
          <w:marTop w:val="0"/>
          <w:marBottom w:val="0"/>
          <w:divBdr>
            <w:top w:val="none" w:sz="0" w:space="0" w:color="auto"/>
            <w:left w:val="none" w:sz="0" w:space="0" w:color="auto"/>
            <w:bottom w:val="none" w:sz="0" w:space="0" w:color="auto"/>
            <w:right w:val="none" w:sz="0" w:space="0" w:color="auto"/>
          </w:divBdr>
        </w:div>
        <w:div w:id="397897331">
          <w:marLeft w:val="0"/>
          <w:marRight w:val="0"/>
          <w:marTop w:val="0"/>
          <w:marBottom w:val="0"/>
          <w:divBdr>
            <w:top w:val="none" w:sz="0" w:space="0" w:color="auto"/>
            <w:left w:val="none" w:sz="0" w:space="0" w:color="auto"/>
            <w:bottom w:val="none" w:sz="0" w:space="0" w:color="auto"/>
            <w:right w:val="none" w:sz="0" w:space="0" w:color="auto"/>
          </w:divBdr>
        </w:div>
        <w:div w:id="187722519">
          <w:marLeft w:val="0"/>
          <w:marRight w:val="0"/>
          <w:marTop w:val="0"/>
          <w:marBottom w:val="0"/>
          <w:divBdr>
            <w:top w:val="none" w:sz="0" w:space="0" w:color="auto"/>
            <w:left w:val="none" w:sz="0" w:space="0" w:color="auto"/>
            <w:bottom w:val="none" w:sz="0" w:space="0" w:color="auto"/>
            <w:right w:val="none" w:sz="0" w:space="0" w:color="auto"/>
          </w:divBdr>
        </w:div>
        <w:div w:id="910046253">
          <w:marLeft w:val="0"/>
          <w:marRight w:val="0"/>
          <w:marTop w:val="0"/>
          <w:marBottom w:val="0"/>
          <w:divBdr>
            <w:top w:val="none" w:sz="0" w:space="0" w:color="auto"/>
            <w:left w:val="none" w:sz="0" w:space="0" w:color="auto"/>
            <w:bottom w:val="none" w:sz="0" w:space="0" w:color="auto"/>
            <w:right w:val="none" w:sz="0" w:space="0" w:color="auto"/>
          </w:divBdr>
        </w:div>
        <w:div w:id="775173734">
          <w:marLeft w:val="0"/>
          <w:marRight w:val="0"/>
          <w:marTop w:val="0"/>
          <w:marBottom w:val="0"/>
          <w:divBdr>
            <w:top w:val="none" w:sz="0" w:space="0" w:color="auto"/>
            <w:left w:val="none" w:sz="0" w:space="0" w:color="auto"/>
            <w:bottom w:val="none" w:sz="0" w:space="0" w:color="auto"/>
            <w:right w:val="none" w:sz="0" w:space="0" w:color="auto"/>
          </w:divBdr>
        </w:div>
        <w:div w:id="1141845330">
          <w:marLeft w:val="0"/>
          <w:marRight w:val="0"/>
          <w:marTop w:val="0"/>
          <w:marBottom w:val="0"/>
          <w:divBdr>
            <w:top w:val="none" w:sz="0" w:space="0" w:color="auto"/>
            <w:left w:val="none" w:sz="0" w:space="0" w:color="auto"/>
            <w:bottom w:val="none" w:sz="0" w:space="0" w:color="auto"/>
            <w:right w:val="none" w:sz="0" w:space="0" w:color="auto"/>
          </w:divBdr>
        </w:div>
        <w:div w:id="2012025984">
          <w:marLeft w:val="0"/>
          <w:marRight w:val="0"/>
          <w:marTop w:val="0"/>
          <w:marBottom w:val="0"/>
          <w:divBdr>
            <w:top w:val="none" w:sz="0" w:space="0" w:color="auto"/>
            <w:left w:val="none" w:sz="0" w:space="0" w:color="auto"/>
            <w:bottom w:val="none" w:sz="0" w:space="0" w:color="auto"/>
            <w:right w:val="none" w:sz="0" w:space="0" w:color="auto"/>
          </w:divBdr>
        </w:div>
        <w:div w:id="351228204">
          <w:marLeft w:val="0"/>
          <w:marRight w:val="0"/>
          <w:marTop w:val="0"/>
          <w:marBottom w:val="0"/>
          <w:divBdr>
            <w:top w:val="none" w:sz="0" w:space="0" w:color="auto"/>
            <w:left w:val="none" w:sz="0" w:space="0" w:color="auto"/>
            <w:bottom w:val="none" w:sz="0" w:space="0" w:color="auto"/>
            <w:right w:val="none" w:sz="0" w:space="0" w:color="auto"/>
          </w:divBdr>
        </w:div>
        <w:div w:id="1569918582">
          <w:marLeft w:val="0"/>
          <w:marRight w:val="0"/>
          <w:marTop w:val="0"/>
          <w:marBottom w:val="0"/>
          <w:divBdr>
            <w:top w:val="none" w:sz="0" w:space="0" w:color="auto"/>
            <w:left w:val="none" w:sz="0" w:space="0" w:color="auto"/>
            <w:bottom w:val="none" w:sz="0" w:space="0" w:color="auto"/>
            <w:right w:val="none" w:sz="0" w:space="0" w:color="auto"/>
          </w:divBdr>
        </w:div>
        <w:div w:id="1862426682">
          <w:marLeft w:val="0"/>
          <w:marRight w:val="0"/>
          <w:marTop w:val="0"/>
          <w:marBottom w:val="0"/>
          <w:divBdr>
            <w:top w:val="none" w:sz="0" w:space="0" w:color="auto"/>
            <w:left w:val="none" w:sz="0" w:space="0" w:color="auto"/>
            <w:bottom w:val="none" w:sz="0" w:space="0" w:color="auto"/>
            <w:right w:val="none" w:sz="0" w:space="0" w:color="auto"/>
          </w:divBdr>
        </w:div>
        <w:div w:id="1102991402">
          <w:marLeft w:val="0"/>
          <w:marRight w:val="0"/>
          <w:marTop w:val="0"/>
          <w:marBottom w:val="0"/>
          <w:divBdr>
            <w:top w:val="none" w:sz="0" w:space="0" w:color="auto"/>
            <w:left w:val="none" w:sz="0" w:space="0" w:color="auto"/>
            <w:bottom w:val="none" w:sz="0" w:space="0" w:color="auto"/>
            <w:right w:val="none" w:sz="0" w:space="0" w:color="auto"/>
          </w:divBdr>
        </w:div>
        <w:div w:id="1537232543">
          <w:marLeft w:val="0"/>
          <w:marRight w:val="0"/>
          <w:marTop w:val="0"/>
          <w:marBottom w:val="0"/>
          <w:divBdr>
            <w:top w:val="none" w:sz="0" w:space="0" w:color="auto"/>
            <w:left w:val="none" w:sz="0" w:space="0" w:color="auto"/>
            <w:bottom w:val="none" w:sz="0" w:space="0" w:color="auto"/>
            <w:right w:val="none" w:sz="0" w:space="0" w:color="auto"/>
          </w:divBdr>
        </w:div>
        <w:div w:id="1101754915">
          <w:marLeft w:val="0"/>
          <w:marRight w:val="0"/>
          <w:marTop w:val="0"/>
          <w:marBottom w:val="0"/>
          <w:divBdr>
            <w:top w:val="none" w:sz="0" w:space="0" w:color="auto"/>
            <w:left w:val="none" w:sz="0" w:space="0" w:color="auto"/>
            <w:bottom w:val="none" w:sz="0" w:space="0" w:color="auto"/>
            <w:right w:val="none" w:sz="0" w:space="0" w:color="auto"/>
          </w:divBdr>
        </w:div>
        <w:div w:id="1858082286">
          <w:marLeft w:val="0"/>
          <w:marRight w:val="0"/>
          <w:marTop w:val="0"/>
          <w:marBottom w:val="0"/>
          <w:divBdr>
            <w:top w:val="none" w:sz="0" w:space="0" w:color="auto"/>
            <w:left w:val="none" w:sz="0" w:space="0" w:color="auto"/>
            <w:bottom w:val="none" w:sz="0" w:space="0" w:color="auto"/>
            <w:right w:val="none" w:sz="0" w:space="0" w:color="auto"/>
          </w:divBdr>
        </w:div>
        <w:div w:id="297414162">
          <w:marLeft w:val="0"/>
          <w:marRight w:val="0"/>
          <w:marTop w:val="0"/>
          <w:marBottom w:val="0"/>
          <w:divBdr>
            <w:top w:val="none" w:sz="0" w:space="0" w:color="auto"/>
            <w:left w:val="none" w:sz="0" w:space="0" w:color="auto"/>
            <w:bottom w:val="none" w:sz="0" w:space="0" w:color="auto"/>
            <w:right w:val="none" w:sz="0" w:space="0" w:color="auto"/>
          </w:divBdr>
        </w:div>
        <w:div w:id="1373461523">
          <w:marLeft w:val="0"/>
          <w:marRight w:val="0"/>
          <w:marTop w:val="0"/>
          <w:marBottom w:val="0"/>
          <w:divBdr>
            <w:top w:val="none" w:sz="0" w:space="0" w:color="auto"/>
            <w:left w:val="none" w:sz="0" w:space="0" w:color="auto"/>
            <w:bottom w:val="none" w:sz="0" w:space="0" w:color="auto"/>
            <w:right w:val="none" w:sz="0" w:space="0" w:color="auto"/>
          </w:divBdr>
        </w:div>
        <w:div w:id="869487972">
          <w:marLeft w:val="0"/>
          <w:marRight w:val="0"/>
          <w:marTop w:val="0"/>
          <w:marBottom w:val="0"/>
          <w:divBdr>
            <w:top w:val="none" w:sz="0" w:space="0" w:color="auto"/>
            <w:left w:val="none" w:sz="0" w:space="0" w:color="auto"/>
            <w:bottom w:val="none" w:sz="0" w:space="0" w:color="auto"/>
            <w:right w:val="none" w:sz="0" w:space="0" w:color="auto"/>
          </w:divBdr>
        </w:div>
        <w:div w:id="2073848731">
          <w:marLeft w:val="0"/>
          <w:marRight w:val="0"/>
          <w:marTop w:val="0"/>
          <w:marBottom w:val="0"/>
          <w:divBdr>
            <w:top w:val="none" w:sz="0" w:space="0" w:color="auto"/>
            <w:left w:val="none" w:sz="0" w:space="0" w:color="auto"/>
            <w:bottom w:val="none" w:sz="0" w:space="0" w:color="auto"/>
            <w:right w:val="none" w:sz="0" w:space="0" w:color="auto"/>
          </w:divBdr>
        </w:div>
        <w:div w:id="1374430254">
          <w:marLeft w:val="0"/>
          <w:marRight w:val="0"/>
          <w:marTop w:val="0"/>
          <w:marBottom w:val="0"/>
          <w:divBdr>
            <w:top w:val="none" w:sz="0" w:space="0" w:color="auto"/>
            <w:left w:val="none" w:sz="0" w:space="0" w:color="auto"/>
            <w:bottom w:val="none" w:sz="0" w:space="0" w:color="auto"/>
            <w:right w:val="none" w:sz="0" w:space="0" w:color="auto"/>
          </w:divBdr>
        </w:div>
        <w:div w:id="1078020737">
          <w:marLeft w:val="0"/>
          <w:marRight w:val="0"/>
          <w:marTop w:val="0"/>
          <w:marBottom w:val="0"/>
          <w:divBdr>
            <w:top w:val="none" w:sz="0" w:space="0" w:color="auto"/>
            <w:left w:val="none" w:sz="0" w:space="0" w:color="auto"/>
            <w:bottom w:val="none" w:sz="0" w:space="0" w:color="auto"/>
            <w:right w:val="none" w:sz="0" w:space="0" w:color="auto"/>
          </w:divBdr>
        </w:div>
        <w:div w:id="974523684">
          <w:marLeft w:val="0"/>
          <w:marRight w:val="0"/>
          <w:marTop w:val="0"/>
          <w:marBottom w:val="0"/>
          <w:divBdr>
            <w:top w:val="none" w:sz="0" w:space="0" w:color="auto"/>
            <w:left w:val="none" w:sz="0" w:space="0" w:color="auto"/>
            <w:bottom w:val="none" w:sz="0" w:space="0" w:color="auto"/>
            <w:right w:val="none" w:sz="0" w:space="0" w:color="auto"/>
          </w:divBdr>
        </w:div>
        <w:div w:id="454056833">
          <w:marLeft w:val="0"/>
          <w:marRight w:val="0"/>
          <w:marTop w:val="0"/>
          <w:marBottom w:val="0"/>
          <w:divBdr>
            <w:top w:val="none" w:sz="0" w:space="0" w:color="auto"/>
            <w:left w:val="none" w:sz="0" w:space="0" w:color="auto"/>
            <w:bottom w:val="none" w:sz="0" w:space="0" w:color="auto"/>
            <w:right w:val="none" w:sz="0" w:space="0" w:color="auto"/>
          </w:divBdr>
        </w:div>
        <w:div w:id="749275618">
          <w:marLeft w:val="0"/>
          <w:marRight w:val="0"/>
          <w:marTop w:val="0"/>
          <w:marBottom w:val="0"/>
          <w:divBdr>
            <w:top w:val="none" w:sz="0" w:space="0" w:color="auto"/>
            <w:left w:val="none" w:sz="0" w:space="0" w:color="auto"/>
            <w:bottom w:val="none" w:sz="0" w:space="0" w:color="auto"/>
            <w:right w:val="none" w:sz="0" w:space="0" w:color="auto"/>
          </w:divBdr>
        </w:div>
        <w:div w:id="12463127">
          <w:marLeft w:val="0"/>
          <w:marRight w:val="0"/>
          <w:marTop w:val="0"/>
          <w:marBottom w:val="0"/>
          <w:divBdr>
            <w:top w:val="none" w:sz="0" w:space="0" w:color="auto"/>
            <w:left w:val="none" w:sz="0" w:space="0" w:color="auto"/>
            <w:bottom w:val="none" w:sz="0" w:space="0" w:color="auto"/>
            <w:right w:val="none" w:sz="0" w:space="0" w:color="auto"/>
          </w:divBdr>
        </w:div>
        <w:div w:id="207883184">
          <w:marLeft w:val="0"/>
          <w:marRight w:val="0"/>
          <w:marTop w:val="0"/>
          <w:marBottom w:val="0"/>
          <w:divBdr>
            <w:top w:val="none" w:sz="0" w:space="0" w:color="auto"/>
            <w:left w:val="none" w:sz="0" w:space="0" w:color="auto"/>
            <w:bottom w:val="none" w:sz="0" w:space="0" w:color="auto"/>
            <w:right w:val="none" w:sz="0" w:space="0" w:color="auto"/>
          </w:divBdr>
        </w:div>
        <w:div w:id="1077895685">
          <w:marLeft w:val="0"/>
          <w:marRight w:val="0"/>
          <w:marTop w:val="0"/>
          <w:marBottom w:val="0"/>
          <w:divBdr>
            <w:top w:val="none" w:sz="0" w:space="0" w:color="auto"/>
            <w:left w:val="none" w:sz="0" w:space="0" w:color="auto"/>
            <w:bottom w:val="none" w:sz="0" w:space="0" w:color="auto"/>
            <w:right w:val="none" w:sz="0" w:space="0" w:color="auto"/>
          </w:divBdr>
        </w:div>
        <w:div w:id="968701729">
          <w:marLeft w:val="0"/>
          <w:marRight w:val="0"/>
          <w:marTop w:val="0"/>
          <w:marBottom w:val="0"/>
          <w:divBdr>
            <w:top w:val="none" w:sz="0" w:space="0" w:color="auto"/>
            <w:left w:val="none" w:sz="0" w:space="0" w:color="auto"/>
            <w:bottom w:val="none" w:sz="0" w:space="0" w:color="auto"/>
            <w:right w:val="none" w:sz="0" w:space="0" w:color="auto"/>
          </w:divBdr>
        </w:div>
        <w:div w:id="40979550">
          <w:marLeft w:val="0"/>
          <w:marRight w:val="0"/>
          <w:marTop w:val="0"/>
          <w:marBottom w:val="0"/>
          <w:divBdr>
            <w:top w:val="none" w:sz="0" w:space="0" w:color="auto"/>
            <w:left w:val="none" w:sz="0" w:space="0" w:color="auto"/>
            <w:bottom w:val="none" w:sz="0" w:space="0" w:color="auto"/>
            <w:right w:val="none" w:sz="0" w:space="0" w:color="auto"/>
          </w:divBdr>
        </w:div>
        <w:div w:id="2036925508">
          <w:marLeft w:val="0"/>
          <w:marRight w:val="0"/>
          <w:marTop w:val="0"/>
          <w:marBottom w:val="0"/>
          <w:divBdr>
            <w:top w:val="none" w:sz="0" w:space="0" w:color="auto"/>
            <w:left w:val="none" w:sz="0" w:space="0" w:color="auto"/>
            <w:bottom w:val="none" w:sz="0" w:space="0" w:color="auto"/>
            <w:right w:val="none" w:sz="0" w:space="0" w:color="auto"/>
          </w:divBdr>
        </w:div>
        <w:div w:id="1893543324">
          <w:marLeft w:val="0"/>
          <w:marRight w:val="0"/>
          <w:marTop w:val="0"/>
          <w:marBottom w:val="0"/>
          <w:divBdr>
            <w:top w:val="none" w:sz="0" w:space="0" w:color="auto"/>
            <w:left w:val="none" w:sz="0" w:space="0" w:color="auto"/>
            <w:bottom w:val="none" w:sz="0" w:space="0" w:color="auto"/>
            <w:right w:val="none" w:sz="0" w:space="0" w:color="auto"/>
          </w:divBdr>
        </w:div>
        <w:div w:id="1559900532">
          <w:marLeft w:val="0"/>
          <w:marRight w:val="0"/>
          <w:marTop w:val="0"/>
          <w:marBottom w:val="0"/>
          <w:divBdr>
            <w:top w:val="none" w:sz="0" w:space="0" w:color="auto"/>
            <w:left w:val="none" w:sz="0" w:space="0" w:color="auto"/>
            <w:bottom w:val="none" w:sz="0" w:space="0" w:color="auto"/>
            <w:right w:val="none" w:sz="0" w:space="0" w:color="auto"/>
          </w:divBdr>
        </w:div>
        <w:div w:id="1175606628">
          <w:marLeft w:val="0"/>
          <w:marRight w:val="0"/>
          <w:marTop w:val="0"/>
          <w:marBottom w:val="0"/>
          <w:divBdr>
            <w:top w:val="none" w:sz="0" w:space="0" w:color="auto"/>
            <w:left w:val="none" w:sz="0" w:space="0" w:color="auto"/>
            <w:bottom w:val="none" w:sz="0" w:space="0" w:color="auto"/>
            <w:right w:val="none" w:sz="0" w:space="0" w:color="auto"/>
          </w:divBdr>
        </w:div>
        <w:div w:id="183591302">
          <w:marLeft w:val="0"/>
          <w:marRight w:val="0"/>
          <w:marTop w:val="0"/>
          <w:marBottom w:val="0"/>
          <w:divBdr>
            <w:top w:val="none" w:sz="0" w:space="0" w:color="auto"/>
            <w:left w:val="none" w:sz="0" w:space="0" w:color="auto"/>
            <w:bottom w:val="none" w:sz="0" w:space="0" w:color="auto"/>
            <w:right w:val="none" w:sz="0" w:space="0" w:color="auto"/>
          </w:divBdr>
        </w:div>
        <w:div w:id="1370567557">
          <w:marLeft w:val="0"/>
          <w:marRight w:val="0"/>
          <w:marTop w:val="0"/>
          <w:marBottom w:val="0"/>
          <w:divBdr>
            <w:top w:val="none" w:sz="0" w:space="0" w:color="auto"/>
            <w:left w:val="none" w:sz="0" w:space="0" w:color="auto"/>
            <w:bottom w:val="none" w:sz="0" w:space="0" w:color="auto"/>
            <w:right w:val="none" w:sz="0" w:space="0" w:color="auto"/>
          </w:divBdr>
        </w:div>
        <w:div w:id="1928077048">
          <w:marLeft w:val="0"/>
          <w:marRight w:val="0"/>
          <w:marTop w:val="0"/>
          <w:marBottom w:val="0"/>
          <w:divBdr>
            <w:top w:val="none" w:sz="0" w:space="0" w:color="auto"/>
            <w:left w:val="none" w:sz="0" w:space="0" w:color="auto"/>
            <w:bottom w:val="none" w:sz="0" w:space="0" w:color="auto"/>
            <w:right w:val="none" w:sz="0" w:space="0" w:color="auto"/>
          </w:divBdr>
        </w:div>
        <w:div w:id="2127700739">
          <w:marLeft w:val="0"/>
          <w:marRight w:val="0"/>
          <w:marTop w:val="0"/>
          <w:marBottom w:val="0"/>
          <w:divBdr>
            <w:top w:val="none" w:sz="0" w:space="0" w:color="auto"/>
            <w:left w:val="none" w:sz="0" w:space="0" w:color="auto"/>
            <w:bottom w:val="none" w:sz="0" w:space="0" w:color="auto"/>
            <w:right w:val="none" w:sz="0" w:space="0" w:color="auto"/>
          </w:divBdr>
        </w:div>
        <w:div w:id="432481038">
          <w:marLeft w:val="0"/>
          <w:marRight w:val="0"/>
          <w:marTop w:val="0"/>
          <w:marBottom w:val="0"/>
          <w:divBdr>
            <w:top w:val="none" w:sz="0" w:space="0" w:color="auto"/>
            <w:left w:val="none" w:sz="0" w:space="0" w:color="auto"/>
            <w:bottom w:val="none" w:sz="0" w:space="0" w:color="auto"/>
            <w:right w:val="none" w:sz="0" w:space="0" w:color="auto"/>
          </w:divBdr>
        </w:div>
        <w:div w:id="940256546">
          <w:marLeft w:val="0"/>
          <w:marRight w:val="0"/>
          <w:marTop w:val="0"/>
          <w:marBottom w:val="0"/>
          <w:divBdr>
            <w:top w:val="none" w:sz="0" w:space="0" w:color="auto"/>
            <w:left w:val="none" w:sz="0" w:space="0" w:color="auto"/>
            <w:bottom w:val="none" w:sz="0" w:space="0" w:color="auto"/>
            <w:right w:val="none" w:sz="0" w:space="0" w:color="auto"/>
          </w:divBdr>
        </w:div>
        <w:div w:id="451443102">
          <w:marLeft w:val="0"/>
          <w:marRight w:val="0"/>
          <w:marTop w:val="0"/>
          <w:marBottom w:val="0"/>
          <w:divBdr>
            <w:top w:val="none" w:sz="0" w:space="0" w:color="auto"/>
            <w:left w:val="none" w:sz="0" w:space="0" w:color="auto"/>
            <w:bottom w:val="none" w:sz="0" w:space="0" w:color="auto"/>
            <w:right w:val="none" w:sz="0" w:space="0" w:color="auto"/>
          </w:divBdr>
        </w:div>
        <w:div w:id="674570604">
          <w:marLeft w:val="0"/>
          <w:marRight w:val="0"/>
          <w:marTop w:val="0"/>
          <w:marBottom w:val="0"/>
          <w:divBdr>
            <w:top w:val="none" w:sz="0" w:space="0" w:color="auto"/>
            <w:left w:val="none" w:sz="0" w:space="0" w:color="auto"/>
            <w:bottom w:val="none" w:sz="0" w:space="0" w:color="auto"/>
            <w:right w:val="none" w:sz="0" w:space="0" w:color="auto"/>
          </w:divBdr>
        </w:div>
        <w:div w:id="358507101">
          <w:marLeft w:val="0"/>
          <w:marRight w:val="0"/>
          <w:marTop w:val="0"/>
          <w:marBottom w:val="0"/>
          <w:divBdr>
            <w:top w:val="none" w:sz="0" w:space="0" w:color="auto"/>
            <w:left w:val="none" w:sz="0" w:space="0" w:color="auto"/>
            <w:bottom w:val="none" w:sz="0" w:space="0" w:color="auto"/>
            <w:right w:val="none" w:sz="0" w:space="0" w:color="auto"/>
          </w:divBdr>
        </w:div>
        <w:div w:id="1582255037">
          <w:marLeft w:val="0"/>
          <w:marRight w:val="0"/>
          <w:marTop w:val="0"/>
          <w:marBottom w:val="0"/>
          <w:divBdr>
            <w:top w:val="none" w:sz="0" w:space="0" w:color="auto"/>
            <w:left w:val="none" w:sz="0" w:space="0" w:color="auto"/>
            <w:bottom w:val="none" w:sz="0" w:space="0" w:color="auto"/>
            <w:right w:val="none" w:sz="0" w:space="0" w:color="auto"/>
          </w:divBdr>
        </w:div>
        <w:div w:id="1789811100">
          <w:marLeft w:val="0"/>
          <w:marRight w:val="0"/>
          <w:marTop w:val="0"/>
          <w:marBottom w:val="0"/>
          <w:divBdr>
            <w:top w:val="none" w:sz="0" w:space="0" w:color="auto"/>
            <w:left w:val="none" w:sz="0" w:space="0" w:color="auto"/>
            <w:bottom w:val="none" w:sz="0" w:space="0" w:color="auto"/>
            <w:right w:val="none" w:sz="0" w:space="0" w:color="auto"/>
          </w:divBdr>
        </w:div>
        <w:div w:id="1043869995">
          <w:marLeft w:val="0"/>
          <w:marRight w:val="0"/>
          <w:marTop w:val="0"/>
          <w:marBottom w:val="0"/>
          <w:divBdr>
            <w:top w:val="none" w:sz="0" w:space="0" w:color="auto"/>
            <w:left w:val="none" w:sz="0" w:space="0" w:color="auto"/>
            <w:bottom w:val="none" w:sz="0" w:space="0" w:color="auto"/>
            <w:right w:val="none" w:sz="0" w:space="0" w:color="auto"/>
          </w:divBdr>
        </w:div>
        <w:div w:id="179705523">
          <w:marLeft w:val="0"/>
          <w:marRight w:val="0"/>
          <w:marTop w:val="0"/>
          <w:marBottom w:val="0"/>
          <w:divBdr>
            <w:top w:val="none" w:sz="0" w:space="0" w:color="auto"/>
            <w:left w:val="none" w:sz="0" w:space="0" w:color="auto"/>
            <w:bottom w:val="none" w:sz="0" w:space="0" w:color="auto"/>
            <w:right w:val="none" w:sz="0" w:space="0" w:color="auto"/>
          </w:divBdr>
        </w:div>
        <w:div w:id="2144301632">
          <w:marLeft w:val="0"/>
          <w:marRight w:val="0"/>
          <w:marTop w:val="0"/>
          <w:marBottom w:val="0"/>
          <w:divBdr>
            <w:top w:val="none" w:sz="0" w:space="0" w:color="auto"/>
            <w:left w:val="none" w:sz="0" w:space="0" w:color="auto"/>
            <w:bottom w:val="none" w:sz="0" w:space="0" w:color="auto"/>
            <w:right w:val="none" w:sz="0" w:space="0" w:color="auto"/>
          </w:divBdr>
        </w:div>
      </w:divsChild>
    </w:div>
    <w:div w:id="365259453">
      <w:bodyDiv w:val="1"/>
      <w:marLeft w:val="0"/>
      <w:marRight w:val="0"/>
      <w:marTop w:val="0"/>
      <w:marBottom w:val="0"/>
      <w:divBdr>
        <w:top w:val="none" w:sz="0" w:space="0" w:color="auto"/>
        <w:left w:val="none" w:sz="0" w:space="0" w:color="auto"/>
        <w:bottom w:val="none" w:sz="0" w:space="0" w:color="auto"/>
        <w:right w:val="none" w:sz="0" w:space="0" w:color="auto"/>
      </w:divBdr>
    </w:div>
    <w:div w:id="365375830">
      <w:bodyDiv w:val="1"/>
      <w:marLeft w:val="0"/>
      <w:marRight w:val="0"/>
      <w:marTop w:val="0"/>
      <w:marBottom w:val="0"/>
      <w:divBdr>
        <w:top w:val="none" w:sz="0" w:space="0" w:color="auto"/>
        <w:left w:val="none" w:sz="0" w:space="0" w:color="auto"/>
        <w:bottom w:val="none" w:sz="0" w:space="0" w:color="auto"/>
        <w:right w:val="none" w:sz="0" w:space="0" w:color="auto"/>
      </w:divBdr>
    </w:div>
    <w:div w:id="365643822">
      <w:bodyDiv w:val="1"/>
      <w:marLeft w:val="0"/>
      <w:marRight w:val="0"/>
      <w:marTop w:val="0"/>
      <w:marBottom w:val="0"/>
      <w:divBdr>
        <w:top w:val="none" w:sz="0" w:space="0" w:color="auto"/>
        <w:left w:val="none" w:sz="0" w:space="0" w:color="auto"/>
        <w:bottom w:val="none" w:sz="0" w:space="0" w:color="auto"/>
        <w:right w:val="none" w:sz="0" w:space="0" w:color="auto"/>
      </w:divBdr>
    </w:div>
    <w:div w:id="365909568">
      <w:bodyDiv w:val="1"/>
      <w:marLeft w:val="0"/>
      <w:marRight w:val="0"/>
      <w:marTop w:val="0"/>
      <w:marBottom w:val="0"/>
      <w:divBdr>
        <w:top w:val="none" w:sz="0" w:space="0" w:color="auto"/>
        <w:left w:val="none" w:sz="0" w:space="0" w:color="auto"/>
        <w:bottom w:val="none" w:sz="0" w:space="0" w:color="auto"/>
        <w:right w:val="none" w:sz="0" w:space="0" w:color="auto"/>
      </w:divBdr>
    </w:div>
    <w:div w:id="366177345">
      <w:bodyDiv w:val="1"/>
      <w:marLeft w:val="0"/>
      <w:marRight w:val="0"/>
      <w:marTop w:val="0"/>
      <w:marBottom w:val="0"/>
      <w:divBdr>
        <w:top w:val="none" w:sz="0" w:space="0" w:color="auto"/>
        <w:left w:val="none" w:sz="0" w:space="0" w:color="auto"/>
        <w:bottom w:val="none" w:sz="0" w:space="0" w:color="auto"/>
        <w:right w:val="none" w:sz="0" w:space="0" w:color="auto"/>
      </w:divBdr>
    </w:div>
    <w:div w:id="366412467">
      <w:bodyDiv w:val="1"/>
      <w:marLeft w:val="0"/>
      <w:marRight w:val="0"/>
      <w:marTop w:val="0"/>
      <w:marBottom w:val="0"/>
      <w:divBdr>
        <w:top w:val="none" w:sz="0" w:space="0" w:color="auto"/>
        <w:left w:val="none" w:sz="0" w:space="0" w:color="auto"/>
        <w:bottom w:val="none" w:sz="0" w:space="0" w:color="auto"/>
        <w:right w:val="none" w:sz="0" w:space="0" w:color="auto"/>
      </w:divBdr>
    </w:div>
    <w:div w:id="366412797">
      <w:bodyDiv w:val="1"/>
      <w:marLeft w:val="0"/>
      <w:marRight w:val="0"/>
      <w:marTop w:val="0"/>
      <w:marBottom w:val="0"/>
      <w:divBdr>
        <w:top w:val="none" w:sz="0" w:space="0" w:color="auto"/>
        <w:left w:val="none" w:sz="0" w:space="0" w:color="auto"/>
        <w:bottom w:val="none" w:sz="0" w:space="0" w:color="auto"/>
        <w:right w:val="none" w:sz="0" w:space="0" w:color="auto"/>
      </w:divBdr>
    </w:div>
    <w:div w:id="366486136">
      <w:bodyDiv w:val="1"/>
      <w:marLeft w:val="0"/>
      <w:marRight w:val="0"/>
      <w:marTop w:val="0"/>
      <w:marBottom w:val="0"/>
      <w:divBdr>
        <w:top w:val="none" w:sz="0" w:space="0" w:color="auto"/>
        <w:left w:val="none" w:sz="0" w:space="0" w:color="auto"/>
        <w:bottom w:val="none" w:sz="0" w:space="0" w:color="auto"/>
        <w:right w:val="none" w:sz="0" w:space="0" w:color="auto"/>
      </w:divBdr>
    </w:div>
    <w:div w:id="366566897">
      <w:bodyDiv w:val="1"/>
      <w:marLeft w:val="0"/>
      <w:marRight w:val="0"/>
      <w:marTop w:val="0"/>
      <w:marBottom w:val="0"/>
      <w:divBdr>
        <w:top w:val="none" w:sz="0" w:space="0" w:color="auto"/>
        <w:left w:val="none" w:sz="0" w:space="0" w:color="auto"/>
        <w:bottom w:val="none" w:sz="0" w:space="0" w:color="auto"/>
        <w:right w:val="none" w:sz="0" w:space="0" w:color="auto"/>
      </w:divBdr>
    </w:div>
    <w:div w:id="366687241">
      <w:bodyDiv w:val="1"/>
      <w:marLeft w:val="0"/>
      <w:marRight w:val="0"/>
      <w:marTop w:val="0"/>
      <w:marBottom w:val="0"/>
      <w:divBdr>
        <w:top w:val="none" w:sz="0" w:space="0" w:color="auto"/>
        <w:left w:val="none" w:sz="0" w:space="0" w:color="auto"/>
        <w:bottom w:val="none" w:sz="0" w:space="0" w:color="auto"/>
        <w:right w:val="none" w:sz="0" w:space="0" w:color="auto"/>
      </w:divBdr>
    </w:div>
    <w:div w:id="367340432">
      <w:bodyDiv w:val="1"/>
      <w:marLeft w:val="0"/>
      <w:marRight w:val="0"/>
      <w:marTop w:val="0"/>
      <w:marBottom w:val="0"/>
      <w:divBdr>
        <w:top w:val="none" w:sz="0" w:space="0" w:color="auto"/>
        <w:left w:val="none" w:sz="0" w:space="0" w:color="auto"/>
        <w:bottom w:val="none" w:sz="0" w:space="0" w:color="auto"/>
        <w:right w:val="none" w:sz="0" w:space="0" w:color="auto"/>
      </w:divBdr>
    </w:div>
    <w:div w:id="367725223">
      <w:bodyDiv w:val="1"/>
      <w:marLeft w:val="0"/>
      <w:marRight w:val="0"/>
      <w:marTop w:val="0"/>
      <w:marBottom w:val="0"/>
      <w:divBdr>
        <w:top w:val="none" w:sz="0" w:space="0" w:color="auto"/>
        <w:left w:val="none" w:sz="0" w:space="0" w:color="auto"/>
        <w:bottom w:val="none" w:sz="0" w:space="0" w:color="auto"/>
        <w:right w:val="none" w:sz="0" w:space="0" w:color="auto"/>
      </w:divBdr>
    </w:div>
    <w:div w:id="367797251">
      <w:bodyDiv w:val="1"/>
      <w:marLeft w:val="0"/>
      <w:marRight w:val="0"/>
      <w:marTop w:val="0"/>
      <w:marBottom w:val="0"/>
      <w:divBdr>
        <w:top w:val="none" w:sz="0" w:space="0" w:color="auto"/>
        <w:left w:val="none" w:sz="0" w:space="0" w:color="auto"/>
        <w:bottom w:val="none" w:sz="0" w:space="0" w:color="auto"/>
        <w:right w:val="none" w:sz="0" w:space="0" w:color="auto"/>
      </w:divBdr>
    </w:div>
    <w:div w:id="367875584">
      <w:bodyDiv w:val="1"/>
      <w:marLeft w:val="0"/>
      <w:marRight w:val="0"/>
      <w:marTop w:val="0"/>
      <w:marBottom w:val="0"/>
      <w:divBdr>
        <w:top w:val="none" w:sz="0" w:space="0" w:color="auto"/>
        <w:left w:val="none" w:sz="0" w:space="0" w:color="auto"/>
        <w:bottom w:val="none" w:sz="0" w:space="0" w:color="auto"/>
        <w:right w:val="none" w:sz="0" w:space="0" w:color="auto"/>
      </w:divBdr>
    </w:div>
    <w:div w:id="368142119">
      <w:bodyDiv w:val="1"/>
      <w:marLeft w:val="0"/>
      <w:marRight w:val="0"/>
      <w:marTop w:val="0"/>
      <w:marBottom w:val="0"/>
      <w:divBdr>
        <w:top w:val="none" w:sz="0" w:space="0" w:color="auto"/>
        <w:left w:val="none" w:sz="0" w:space="0" w:color="auto"/>
        <w:bottom w:val="none" w:sz="0" w:space="0" w:color="auto"/>
        <w:right w:val="none" w:sz="0" w:space="0" w:color="auto"/>
      </w:divBdr>
    </w:div>
    <w:div w:id="368144544">
      <w:bodyDiv w:val="1"/>
      <w:marLeft w:val="0"/>
      <w:marRight w:val="0"/>
      <w:marTop w:val="0"/>
      <w:marBottom w:val="0"/>
      <w:divBdr>
        <w:top w:val="none" w:sz="0" w:space="0" w:color="auto"/>
        <w:left w:val="none" w:sz="0" w:space="0" w:color="auto"/>
        <w:bottom w:val="none" w:sz="0" w:space="0" w:color="auto"/>
        <w:right w:val="none" w:sz="0" w:space="0" w:color="auto"/>
      </w:divBdr>
    </w:div>
    <w:div w:id="368343092">
      <w:bodyDiv w:val="1"/>
      <w:marLeft w:val="0"/>
      <w:marRight w:val="0"/>
      <w:marTop w:val="0"/>
      <w:marBottom w:val="0"/>
      <w:divBdr>
        <w:top w:val="none" w:sz="0" w:space="0" w:color="auto"/>
        <w:left w:val="none" w:sz="0" w:space="0" w:color="auto"/>
        <w:bottom w:val="none" w:sz="0" w:space="0" w:color="auto"/>
        <w:right w:val="none" w:sz="0" w:space="0" w:color="auto"/>
      </w:divBdr>
    </w:div>
    <w:div w:id="368840275">
      <w:bodyDiv w:val="1"/>
      <w:marLeft w:val="0"/>
      <w:marRight w:val="0"/>
      <w:marTop w:val="0"/>
      <w:marBottom w:val="0"/>
      <w:divBdr>
        <w:top w:val="none" w:sz="0" w:space="0" w:color="auto"/>
        <w:left w:val="none" w:sz="0" w:space="0" w:color="auto"/>
        <w:bottom w:val="none" w:sz="0" w:space="0" w:color="auto"/>
        <w:right w:val="none" w:sz="0" w:space="0" w:color="auto"/>
      </w:divBdr>
    </w:div>
    <w:div w:id="369229834">
      <w:bodyDiv w:val="1"/>
      <w:marLeft w:val="0"/>
      <w:marRight w:val="0"/>
      <w:marTop w:val="0"/>
      <w:marBottom w:val="0"/>
      <w:divBdr>
        <w:top w:val="none" w:sz="0" w:space="0" w:color="auto"/>
        <w:left w:val="none" w:sz="0" w:space="0" w:color="auto"/>
        <w:bottom w:val="none" w:sz="0" w:space="0" w:color="auto"/>
        <w:right w:val="none" w:sz="0" w:space="0" w:color="auto"/>
      </w:divBdr>
    </w:div>
    <w:div w:id="369452301">
      <w:bodyDiv w:val="1"/>
      <w:marLeft w:val="0"/>
      <w:marRight w:val="0"/>
      <w:marTop w:val="0"/>
      <w:marBottom w:val="0"/>
      <w:divBdr>
        <w:top w:val="none" w:sz="0" w:space="0" w:color="auto"/>
        <w:left w:val="none" w:sz="0" w:space="0" w:color="auto"/>
        <w:bottom w:val="none" w:sz="0" w:space="0" w:color="auto"/>
        <w:right w:val="none" w:sz="0" w:space="0" w:color="auto"/>
      </w:divBdr>
    </w:div>
    <w:div w:id="369763827">
      <w:bodyDiv w:val="1"/>
      <w:marLeft w:val="0"/>
      <w:marRight w:val="0"/>
      <w:marTop w:val="0"/>
      <w:marBottom w:val="0"/>
      <w:divBdr>
        <w:top w:val="none" w:sz="0" w:space="0" w:color="auto"/>
        <w:left w:val="none" w:sz="0" w:space="0" w:color="auto"/>
        <w:bottom w:val="none" w:sz="0" w:space="0" w:color="auto"/>
        <w:right w:val="none" w:sz="0" w:space="0" w:color="auto"/>
      </w:divBdr>
    </w:div>
    <w:div w:id="369913136">
      <w:bodyDiv w:val="1"/>
      <w:marLeft w:val="0"/>
      <w:marRight w:val="0"/>
      <w:marTop w:val="0"/>
      <w:marBottom w:val="0"/>
      <w:divBdr>
        <w:top w:val="none" w:sz="0" w:space="0" w:color="auto"/>
        <w:left w:val="none" w:sz="0" w:space="0" w:color="auto"/>
        <w:bottom w:val="none" w:sz="0" w:space="0" w:color="auto"/>
        <w:right w:val="none" w:sz="0" w:space="0" w:color="auto"/>
      </w:divBdr>
    </w:div>
    <w:div w:id="370494464">
      <w:bodyDiv w:val="1"/>
      <w:marLeft w:val="0"/>
      <w:marRight w:val="0"/>
      <w:marTop w:val="0"/>
      <w:marBottom w:val="0"/>
      <w:divBdr>
        <w:top w:val="none" w:sz="0" w:space="0" w:color="auto"/>
        <w:left w:val="none" w:sz="0" w:space="0" w:color="auto"/>
        <w:bottom w:val="none" w:sz="0" w:space="0" w:color="auto"/>
        <w:right w:val="none" w:sz="0" w:space="0" w:color="auto"/>
      </w:divBdr>
    </w:div>
    <w:div w:id="370499065">
      <w:bodyDiv w:val="1"/>
      <w:marLeft w:val="0"/>
      <w:marRight w:val="0"/>
      <w:marTop w:val="0"/>
      <w:marBottom w:val="0"/>
      <w:divBdr>
        <w:top w:val="none" w:sz="0" w:space="0" w:color="auto"/>
        <w:left w:val="none" w:sz="0" w:space="0" w:color="auto"/>
        <w:bottom w:val="none" w:sz="0" w:space="0" w:color="auto"/>
        <w:right w:val="none" w:sz="0" w:space="0" w:color="auto"/>
      </w:divBdr>
    </w:div>
    <w:div w:id="370542241">
      <w:bodyDiv w:val="1"/>
      <w:marLeft w:val="0"/>
      <w:marRight w:val="0"/>
      <w:marTop w:val="0"/>
      <w:marBottom w:val="0"/>
      <w:divBdr>
        <w:top w:val="none" w:sz="0" w:space="0" w:color="auto"/>
        <w:left w:val="none" w:sz="0" w:space="0" w:color="auto"/>
        <w:bottom w:val="none" w:sz="0" w:space="0" w:color="auto"/>
        <w:right w:val="none" w:sz="0" w:space="0" w:color="auto"/>
      </w:divBdr>
    </w:div>
    <w:div w:id="370807941">
      <w:bodyDiv w:val="1"/>
      <w:marLeft w:val="0"/>
      <w:marRight w:val="0"/>
      <w:marTop w:val="0"/>
      <w:marBottom w:val="0"/>
      <w:divBdr>
        <w:top w:val="none" w:sz="0" w:space="0" w:color="auto"/>
        <w:left w:val="none" w:sz="0" w:space="0" w:color="auto"/>
        <w:bottom w:val="none" w:sz="0" w:space="0" w:color="auto"/>
        <w:right w:val="none" w:sz="0" w:space="0" w:color="auto"/>
      </w:divBdr>
    </w:div>
    <w:div w:id="371030183">
      <w:bodyDiv w:val="1"/>
      <w:marLeft w:val="0"/>
      <w:marRight w:val="0"/>
      <w:marTop w:val="0"/>
      <w:marBottom w:val="0"/>
      <w:divBdr>
        <w:top w:val="none" w:sz="0" w:space="0" w:color="auto"/>
        <w:left w:val="none" w:sz="0" w:space="0" w:color="auto"/>
        <w:bottom w:val="none" w:sz="0" w:space="0" w:color="auto"/>
        <w:right w:val="none" w:sz="0" w:space="0" w:color="auto"/>
      </w:divBdr>
    </w:div>
    <w:div w:id="371075721">
      <w:bodyDiv w:val="1"/>
      <w:marLeft w:val="0"/>
      <w:marRight w:val="0"/>
      <w:marTop w:val="0"/>
      <w:marBottom w:val="0"/>
      <w:divBdr>
        <w:top w:val="none" w:sz="0" w:space="0" w:color="auto"/>
        <w:left w:val="none" w:sz="0" w:space="0" w:color="auto"/>
        <w:bottom w:val="none" w:sz="0" w:space="0" w:color="auto"/>
        <w:right w:val="none" w:sz="0" w:space="0" w:color="auto"/>
      </w:divBdr>
    </w:div>
    <w:div w:id="371540695">
      <w:bodyDiv w:val="1"/>
      <w:marLeft w:val="0"/>
      <w:marRight w:val="0"/>
      <w:marTop w:val="0"/>
      <w:marBottom w:val="0"/>
      <w:divBdr>
        <w:top w:val="none" w:sz="0" w:space="0" w:color="auto"/>
        <w:left w:val="none" w:sz="0" w:space="0" w:color="auto"/>
        <w:bottom w:val="none" w:sz="0" w:space="0" w:color="auto"/>
        <w:right w:val="none" w:sz="0" w:space="0" w:color="auto"/>
      </w:divBdr>
    </w:div>
    <w:div w:id="371544089">
      <w:bodyDiv w:val="1"/>
      <w:marLeft w:val="0"/>
      <w:marRight w:val="0"/>
      <w:marTop w:val="0"/>
      <w:marBottom w:val="0"/>
      <w:divBdr>
        <w:top w:val="none" w:sz="0" w:space="0" w:color="auto"/>
        <w:left w:val="none" w:sz="0" w:space="0" w:color="auto"/>
        <w:bottom w:val="none" w:sz="0" w:space="0" w:color="auto"/>
        <w:right w:val="none" w:sz="0" w:space="0" w:color="auto"/>
      </w:divBdr>
    </w:div>
    <w:div w:id="371612635">
      <w:bodyDiv w:val="1"/>
      <w:marLeft w:val="0"/>
      <w:marRight w:val="0"/>
      <w:marTop w:val="0"/>
      <w:marBottom w:val="0"/>
      <w:divBdr>
        <w:top w:val="none" w:sz="0" w:space="0" w:color="auto"/>
        <w:left w:val="none" w:sz="0" w:space="0" w:color="auto"/>
        <w:bottom w:val="none" w:sz="0" w:space="0" w:color="auto"/>
        <w:right w:val="none" w:sz="0" w:space="0" w:color="auto"/>
      </w:divBdr>
    </w:div>
    <w:div w:id="371615329">
      <w:bodyDiv w:val="1"/>
      <w:marLeft w:val="0"/>
      <w:marRight w:val="0"/>
      <w:marTop w:val="0"/>
      <w:marBottom w:val="0"/>
      <w:divBdr>
        <w:top w:val="none" w:sz="0" w:space="0" w:color="auto"/>
        <w:left w:val="none" w:sz="0" w:space="0" w:color="auto"/>
        <w:bottom w:val="none" w:sz="0" w:space="0" w:color="auto"/>
        <w:right w:val="none" w:sz="0" w:space="0" w:color="auto"/>
      </w:divBdr>
    </w:div>
    <w:div w:id="371662033">
      <w:bodyDiv w:val="1"/>
      <w:marLeft w:val="0"/>
      <w:marRight w:val="0"/>
      <w:marTop w:val="0"/>
      <w:marBottom w:val="0"/>
      <w:divBdr>
        <w:top w:val="none" w:sz="0" w:space="0" w:color="auto"/>
        <w:left w:val="none" w:sz="0" w:space="0" w:color="auto"/>
        <w:bottom w:val="none" w:sz="0" w:space="0" w:color="auto"/>
        <w:right w:val="none" w:sz="0" w:space="0" w:color="auto"/>
      </w:divBdr>
    </w:div>
    <w:div w:id="371853438">
      <w:bodyDiv w:val="1"/>
      <w:marLeft w:val="0"/>
      <w:marRight w:val="0"/>
      <w:marTop w:val="0"/>
      <w:marBottom w:val="0"/>
      <w:divBdr>
        <w:top w:val="none" w:sz="0" w:space="0" w:color="auto"/>
        <w:left w:val="none" w:sz="0" w:space="0" w:color="auto"/>
        <w:bottom w:val="none" w:sz="0" w:space="0" w:color="auto"/>
        <w:right w:val="none" w:sz="0" w:space="0" w:color="auto"/>
      </w:divBdr>
    </w:div>
    <w:div w:id="371854227">
      <w:bodyDiv w:val="1"/>
      <w:marLeft w:val="0"/>
      <w:marRight w:val="0"/>
      <w:marTop w:val="0"/>
      <w:marBottom w:val="0"/>
      <w:divBdr>
        <w:top w:val="none" w:sz="0" w:space="0" w:color="auto"/>
        <w:left w:val="none" w:sz="0" w:space="0" w:color="auto"/>
        <w:bottom w:val="none" w:sz="0" w:space="0" w:color="auto"/>
        <w:right w:val="none" w:sz="0" w:space="0" w:color="auto"/>
      </w:divBdr>
    </w:div>
    <w:div w:id="371879437">
      <w:bodyDiv w:val="1"/>
      <w:marLeft w:val="0"/>
      <w:marRight w:val="0"/>
      <w:marTop w:val="0"/>
      <w:marBottom w:val="0"/>
      <w:divBdr>
        <w:top w:val="none" w:sz="0" w:space="0" w:color="auto"/>
        <w:left w:val="none" w:sz="0" w:space="0" w:color="auto"/>
        <w:bottom w:val="none" w:sz="0" w:space="0" w:color="auto"/>
        <w:right w:val="none" w:sz="0" w:space="0" w:color="auto"/>
      </w:divBdr>
    </w:div>
    <w:div w:id="371923570">
      <w:bodyDiv w:val="1"/>
      <w:marLeft w:val="0"/>
      <w:marRight w:val="0"/>
      <w:marTop w:val="0"/>
      <w:marBottom w:val="0"/>
      <w:divBdr>
        <w:top w:val="none" w:sz="0" w:space="0" w:color="auto"/>
        <w:left w:val="none" w:sz="0" w:space="0" w:color="auto"/>
        <w:bottom w:val="none" w:sz="0" w:space="0" w:color="auto"/>
        <w:right w:val="none" w:sz="0" w:space="0" w:color="auto"/>
      </w:divBdr>
    </w:div>
    <w:div w:id="372115282">
      <w:bodyDiv w:val="1"/>
      <w:marLeft w:val="0"/>
      <w:marRight w:val="0"/>
      <w:marTop w:val="0"/>
      <w:marBottom w:val="0"/>
      <w:divBdr>
        <w:top w:val="none" w:sz="0" w:space="0" w:color="auto"/>
        <w:left w:val="none" w:sz="0" w:space="0" w:color="auto"/>
        <w:bottom w:val="none" w:sz="0" w:space="0" w:color="auto"/>
        <w:right w:val="none" w:sz="0" w:space="0" w:color="auto"/>
      </w:divBdr>
    </w:div>
    <w:div w:id="372116497">
      <w:bodyDiv w:val="1"/>
      <w:marLeft w:val="0"/>
      <w:marRight w:val="0"/>
      <w:marTop w:val="0"/>
      <w:marBottom w:val="0"/>
      <w:divBdr>
        <w:top w:val="none" w:sz="0" w:space="0" w:color="auto"/>
        <w:left w:val="none" w:sz="0" w:space="0" w:color="auto"/>
        <w:bottom w:val="none" w:sz="0" w:space="0" w:color="auto"/>
        <w:right w:val="none" w:sz="0" w:space="0" w:color="auto"/>
      </w:divBdr>
    </w:div>
    <w:div w:id="372315123">
      <w:bodyDiv w:val="1"/>
      <w:marLeft w:val="0"/>
      <w:marRight w:val="0"/>
      <w:marTop w:val="0"/>
      <w:marBottom w:val="0"/>
      <w:divBdr>
        <w:top w:val="none" w:sz="0" w:space="0" w:color="auto"/>
        <w:left w:val="none" w:sz="0" w:space="0" w:color="auto"/>
        <w:bottom w:val="none" w:sz="0" w:space="0" w:color="auto"/>
        <w:right w:val="none" w:sz="0" w:space="0" w:color="auto"/>
      </w:divBdr>
    </w:div>
    <w:div w:id="372387630">
      <w:bodyDiv w:val="1"/>
      <w:marLeft w:val="0"/>
      <w:marRight w:val="0"/>
      <w:marTop w:val="0"/>
      <w:marBottom w:val="0"/>
      <w:divBdr>
        <w:top w:val="none" w:sz="0" w:space="0" w:color="auto"/>
        <w:left w:val="none" w:sz="0" w:space="0" w:color="auto"/>
        <w:bottom w:val="none" w:sz="0" w:space="0" w:color="auto"/>
        <w:right w:val="none" w:sz="0" w:space="0" w:color="auto"/>
      </w:divBdr>
    </w:div>
    <w:div w:id="372459094">
      <w:bodyDiv w:val="1"/>
      <w:marLeft w:val="0"/>
      <w:marRight w:val="0"/>
      <w:marTop w:val="0"/>
      <w:marBottom w:val="0"/>
      <w:divBdr>
        <w:top w:val="none" w:sz="0" w:space="0" w:color="auto"/>
        <w:left w:val="none" w:sz="0" w:space="0" w:color="auto"/>
        <w:bottom w:val="none" w:sz="0" w:space="0" w:color="auto"/>
        <w:right w:val="none" w:sz="0" w:space="0" w:color="auto"/>
      </w:divBdr>
    </w:div>
    <w:div w:id="372579367">
      <w:bodyDiv w:val="1"/>
      <w:marLeft w:val="0"/>
      <w:marRight w:val="0"/>
      <w:marTop w:val="0"/>
      <w:marBottom w:val="0"/>
      <w:divBdr>
        <w:top w:val="none" w:sz="0" w:space="0" w:color="auto"/>
        <w:left w:val="none" w:sz="0" w:space="0" w:color="auto"/>
        <w:bottom w:val="none" w:sz="0" w:space="0" w:color="auto"/>
        <w:right w:val="none" w:sz="0" w:space="0" w:color="auto"/>
      </w:divBdr>
    </w:div>
    <w:div w:id="373115775">
      <w:bodyDiv w:val="1"/>
      <w:marLeft w:val="0"/>
      <w:marRight w:val="0"/>
      <w:marTop w:val="0"/>
      <w:marBottom w:val="0"/>
      <w:divBdr>
        <w:top w:val="none" w:sz="0" w:space="0" w:color="auto"/>
        <w:left w:val="none" w:sz="0" w:space="0" w:color="auto"/>
        <w:bottom w:val="none" w:sz="0" w:space="0" w:color="auto"/>
        <w:right w:val="none" w:sz="0" w:space="0" w:color="auto"/>
      </w:divBdr>
    </w:div>
    <w:div w:id="373120324">
      <w:bodyDiv w:val="1"/>
      <w:marLeft w:val="0"/>
      <w:marRight w:val="0"/>
      <w:marTop w:val="0"/>
      <w:marBottom w:val="0"/>
      <w:divBdr>
        <w:top w:val="none" w:sz="0" w:space="0" w:color="auto"/>
        <w:left w:val="none" w:sz="0" w:space="0" w:color="auto"/>
        <w:bottom w:val="none" w:sz="0" w:space="0" w:color="auto"/>
        <w:right w:val="none" w:sz="0" w:space="0" w:color="auto"/>
      </w:divBdr>
    </w:div>
    <w:div w:id="373500721">
      <w:bodyDiv w:val="1"/>
      <w:marLeft w:val="0"/>
      <w:marRight w:val="0"/>
      <w:marTop w:val="0"/>
      <w:marBottom w:val="0"/>
      <w:divBdr>
        <w:top w:val="none" w:sz="0" w:space="0" w:color="auto"/>
        <w:left w:val="none" w:sz="0" w:space="0" w:color="auto"/>
        <w:bottom w:val="none" w:sz="0" w:space="0" w:color="auto"/>
        <w:right w:val="none" w:sz="0" w:space="0" w:color="auto"/>
      </w:divBdr>
    </w:div>
    <w:div w:id="373620804">
      <w:bodyDiv w:val="1"/>
      <w:marLeft w:val="0"/>
      <w:marRight w:val="0"/>
      <w:marTop w:val="0"/>
      <w:marBottom w:val="0"/>
      <w:divBdr>
        <w:top w:val="none" w:sz="0" w:space="0" w:color="auto"/>
        <w:left w:val="none" w:sz="0" w:space="0" w:color="auto"/>
        <w:bottom w:val="none" w:sz="0" w:space="0" w:color="auto"/>
        <w:right w:val="none" w:sz="0" w:space="0" w:color="auto"/>
      </w:divBdr>
      <w:divsChild>
        <w:div w:id="458376422">
          <w:marLeft w:val="0"/>
          <w:marRight w:val="0"/>
          <w:marTop w:val="0"/>
          <w:marBottom w:val="0"/>
          <w:divBdr>
            <w:top w:val="none" w:sz="0" w:space="0" w:color="auto"/>
            <w:left w:val="none" w:sz="0" w:space="0" w:color="auto"/>
            <w:bottom w:val="none" w:sz="0" w:space="0" w:color="auto"/>
            <w:right w:val="none" w:sz="0" w:space="0" w:color="auto"/>
          </w:divBdr>
        </w:div>
        <w:div w:id="664742541">
          <w:marLeft w:val="0"/>
          <w:marRight w:val="0"/>
          <w:marTop w:val="0"/>
          <w:marBottom w:val="0"/>
          <w:divBdr>
            <w:top w:val="none" w:sz="0" w:space="0" w:color="auto"/>
            <w:left w:val="none" w:sz="0" w:space="0" w:color="auto"/>
            <w:bottom w:val="none" w:sz="0" w:space="0" w:color="auto"/>
            <w:right w:val="none" w:sz="0" w:space="0" w:color="auto"/>
          </w:divBdr>
        </w:div>
        <w:div w:id="1499035615">
          <w:marLeft w:val="0"/>
          <w:marRight w:val="0"/>
          <w:marTop w:val="0"/>
          <w:marBottom w:val="0"/>
          <w:divBdr>
            <w:top w:val="none" w:sz="0" w:space="0" w:color="auto"/>
            <w:left w:val="none" w:sz="0" w:space="0" w:color="auto"/>
            <w:bottom w:val="none" w:sz="0" w:space="0" w:color="auto"/>
            <w:right w:val="none" w:sz="0" w:space="0" w:color="auto"/>
          </w:divBdr>
        </w:div>
        <w:div w:id="456266919">
          <w:marLeft w:val="0"/>
          <w:marRight w:val="0"/>
          <w:marTop w:val="0"/>
          <w:marBottom w:val="0"/>
          <w:divBdr>
            <w:top w:val="none" w:sz="0" w:space="0" w:color="auto"/>
            <w:left w:val="none" w:sz="0" w:space="0" w:color="auto"/>
            <w:bottom w:val="none" w:sz="0" w:space="0" w:color="auto"/>
            <w:right w:val="none" w:sz="0" w:space="0" w:color="auto"/>
          </w:divBdr>
        </w:div>
      </w:divsChild>
    </w:div>
    <w:div w:id="374627359">
      <w:bodyDiv w:val="1"/>
      <w:marLeft w:val="0"/>
      <w:marRight w:val="0"/>
      <w:marTop w:val="0"/>
      <w:marBottom w:val="0"/>
      <w:divBdr>
        <w:top w:val="none" w:sz="0" w:space="0" w:color="auto"/>
        <w:left w:val="none" w:sz="0" w:space="0" w:color="auto"/>
        <w:bottom w:val="none" w:sz="0" w:space="0" w:color="auto"/>
        <w:right w:val="none" w:sz="0" w:space="0" w:color="auto"/>
      </w:divBdr>
    </w:div>
    <w:div w:id="374699271">
      <w:bodyDiv w:val="1"/>
      <w:marLeft w:val="0"/>
      <w:marRight w:val="0"/>
      <w:marTop w:val="0"/>
      <w:marBottom w:val="0"/>
      <w:divBdr>
        <w:top w:val="none" w:sz="0" w:space="0" w:color="auto"/>
        <w:left w:val="none" w:sz="0" w:space="0" w:color="auto"/>
        <w:bottom w:val="none" w:sz="0" w:space="0" w:color="auto"/>
        <w:right w:val="none" w:sz="0" w:space="0" w:color="auto"/>
      </w:divBdr>
    </w:div>
    <w:div w:id="374932256">
      <w:bodyDiv w:val="1"/>
      <w:marLeft w:val="0"/>
      <w:marRight w:val="0"/>
      <w:marTop w:val="0"/>
      <w:marBottom w:val="0"/>
      <w:divBdr>
        <w:top w:val="none" w:sz="0" w:space="0" w:color="auto"/>
        <w:left w:val="none" w:sz="0" w:space="0" w:color="auto"/>
        <w:bottom w:val="none" w:sz="0" w:space="0" w:color="auto"/>
        <w:right w:val="none" w:sz="0" w:space="0" w:color="auto"/>
      </w:divBdr>
    </w:div>
    <w:div w:id="375008487">
      <w:bodyDiv w:val="1"/>
      <w:marLeft w:val="0"/>
      <w:marRight w:val="0"/>
      <w:marTop w:val="0"/>
      <w:marBottom w:val="0"/>
      <w:divBdr>
        <w:top w:val="none" w:sz="0" w:space="0" w:color="auto"/>
        <w:left w:val="none" w:sz="0" w:space="0" w:color="auto"/>
        <w:bottom w:val="none" w:sz="0" w:space="0" w:color="auto"/>
        <w:right w:val="none" w:sz="0" w:space="0" w:color="auto"/>
      </w:divBdr>
      <w:divsChild>
        <w:div w:id="2008635319">
          <w:marLeft w:val="0"/>
          <w:marRight w:val="0"/>
          <w:marTop w:val="0"/>
          <w:marBottom w:val="0"/>
          <w:divBdr>
            <w:top w:val="none" w:sz="0" w:space="0" w:color="auto"/>
            <w:left w:val="none" w:sz="0" w:space="0" w:color="auto"/>
            <w:bottom w:val="none" w:sz="0" w:space="0" w:color="auto"/>
            <w:right w:val="none" w:sz="0" w:space="0" w:color="auto"/>
          </w:divBdr>
        </w:div>
        <w:div w:id="822237906">
          <w:marLeft w:val="0"/>
          <w:marRight w:val="0"/>
          <w:marTop w:val="0"/>
          <w:marBottom w:val="0"/>
          <w:divBdr>
            <w:top w:val="none" w:sz="0" w:space="0" w:color="auto"/>
            <w:left w:val="none" w:sz="0" w:space="0" w:color="auto"/>
            <w:bottom w:val="none" w:sz="0" w:space="0" w:color="auto"/>
            <w:right w:val="none" w:sz="0" w:space="0" w:color="auto"/>
          </w:divBdr>
        </w:div>
        <w:div w:id="1241672093">
          <w:marLeft w:val="0"/>
          <w:marRight w:val="0"/>
          <w:marTop w:val="0"/>
          <w:marBottom w:val="0"/>
          <w:divBdr>
            <w:top w:val="none" w:sz="0" w:space="0" w:color="auto"/>
            <w:left w:val="none" w:sz="0" w:space="0" w:color="auto"/>
            <w:bottom w:val="none" w:sz="0" w:space="0" w:color="auto"/>
            <w:right w:val="none" w:sz="0" w:space="0" w:color="auto"/>
          </w:divBdr>
        </w:div>
        <w:div w:id="353462972">
          <w:marLeft w:val="0"/>
          <w:marRight w:val="0"/>
          <w:marTop w:val="0"/>
          <w:marBottom w:val="0"/>
          <w:divBdr>
            <w:top w:val="none" w:sz="0" w:space="0" w:color="auto"/>
            <w:left w:val="none" w:sz="0" w:space="0" w:color="auto"/>
            <w:bottom w:val="none" w:sz="0" w:space="0" w:color="auto"/>
            <w:right w:val="none" w:sz="0" w:space="0" w:color="auto"/>
          </w:divBdr>
        </w:div>
        <w:div w:id="741220878">
          <w:marLeft w:val="0"/>
          <w:marRight w:val="0"/>
          <w:marTop w:val="0"/>
          <w:marBottom w:val="0"/>
          <w:divBdr>
            <w:top w:val="none" w:sz="0" w:space="0" w:color="auto"/>
            <w:left w:val="none" w:sz="0" w:space="0" w:color="auto"/>
            <w:bottom w:val="none" w:sz="0" w:space="0" w:color="auto"/>
            <w:right w:val="none" w:sz="0" w:space="0" w:color="auto"/>
          </w:divBdr>
        </w:div>
        <w:div w:id="1211767876">
          <w:marLeft w:val="0"/>
          <w:marRight w:val="0"/>
          <w:marTop w:val="0"/>
          <w:marBottom w:val="0"/>
          <w:divBdr>
            <w:top w:val="none" w:sz="0" w:space="0" w:color="auto"/>
            <w:left w:val="none" w:sz="0" w:space="0" w:color="auto"/>
            <w:bottom w:val="none" w:sz="0" w:space="0" w:color="auto"/>
            <w:right w:val="none" w:sz="0" w:space="0" w:color="auto"/>
          </w:divBdr>
        </w:div>
        <w:div w:id="1309940507">
          <w:marLeft w:val="0"/>
          <w:marRight w:val="0"/>
          <w:marTop w:val="0"/>
          <w:marBottom w:val="0"/>
          <w:divBdr>
            <w:top w:val="none" w:sz="0" w:space="0" w:color="auto"/>
            <w:left w:val="none" w:sz="0" w:space="0" w:color="auto"/>
            <w:bottom w:val="none" w:sz="0" w:space="0" w:color="auto"/>
            <w:right w:val="none" w:sz="0" w:space="0" w:color="auto"/>
          </w:divBdr>
        </w:div>
        <w:div w:id="1818913140">
          <w:marLeft w:val="0"/>
          <w:marRight w:val="0"/>
          <w:marTop w:val="0"/>
          <w:marBottom w:val="0"/>
          <w:divBdr>
            <w:top w:val="none" w:sz="0" w:space="0" w:color="auto"/>
            <w:left w:val="none" w:sz="0" w:space="0" w:color="auto"/>
            <w:bottom w:val="none" w:sz="0" w:space="0" w:color="auto"/>
            <w:right w:val="none" w:sz="0" w:space="0" w:color="auto"/>
          </w:divBdr>
        </w:div>
        <w:div w:id="289358625">
          <w:marLeft w:val="0"/>
          <w:marRight w:val="0"/>
          <w:marTop w:val="0"/>
          <w:marBottom w:val="0"/>
          <w:divBdr>
            <w:top w:val="none" w:sz="0" w:space="0" w:color="auto"/>
            <w:left w:val="none" w:sz="0" w:space="0" w:color="auto"/>
            <w:bottom w:val="none" w:sz="0" w:space="0" w:color="auto"/>
            <w:right w:val="none" w:sz="0" w:space="0" w:color="auto"/>
          </w:divBdr>
        </w:div>
        <w:div w:id="1770158313">
          <w:marLeft w:val="0"/>
          <w:marRight w:val="0"/>
          <w:marTop w:val="0"/>
          <w:marBottom w:val="0"/>
          <w:divBdr>
            <w:top w:val="none" w:sz="0" w:space="0" w:color="auto"/>
            <w:left w:val="none" w:sz="0" w:space="0" w:color="auto"/>
            <w:bottom w:val="none" w:sz="0" w:space="0" w:color="auto"/>
            <w:right w:val="none" w:sz="0" w:space="0" w:color="auto"/>
          </w:divBdr>
        </w:div>
        <w:div w:id="897522080">
          <w:marLeft w:val="0"/>
          <w:marRight w:val="0"/>
          <w:marTop w:val="0"/>
          <w:marBottom w:val="0"/>
          <w:divBdr>
            <w:top w:val="none" w:sz="0" w:space="0" w:color="auto"/>
            <w:left w:val="none" w:sz="0" w:space="0" w:color="auto"/>
            <w:bottom w:val="none" w:sz="0" w:space="0" w:color="auto"/>
            <w:right w:val="none" w:sz="0" w:space="0" w:color="auto"/>
          </w:divBdr>
        </w:div>
        <w:div w:id="1637644761">
          <w:marLeft w:val="0"/>
          <w:marRight w:val="0"/>
          <w:marTop w:val="0"/>
          <w:marBottom w:val="0"/>
          <w:divBdr>
            <w:top w:val="none" w:sz="0" w:space="0" w:color="auto"/>
            <w:left w:val="none" w:sz="0" w:space="0" w:color="auto"/>
            <w:bottom w:val="none" w:sz="0" w:space="0" w:color="auto"/>
            <w:right w:val="none" w:sz="0" w:space="0" w:color="auto"/>
          </w:divBdr>
        </w:div>
        <w:div w:id="519011018">
          <w:marLeft w:val="0"/>
          <w:marRight w:val="0"/>
          <w:marTop w:val="0"/>
          <w:marBottom w:val="0"/>
          <w:divBdr>
            <w:top w:val="none" w:sz="0" w:space="0" w:color="auto"/>
            <w:left w:val="none" w:sz="0" w:space="0" w:color="auto"/>
            <w:bottom w:val="none" w:sz="0" w:space="0" w:color="auto"/>
            <w:right w:val="none" w:sz="0" w:space="0" w:color="auto"/>
          </w:divBdr>
        </w:div>
        <w:div w:id="892231302">
          <w:marLeft w:val="0"/>
          <w:marRight w:val="0"/>
          <w:marTop w:val="0"/>
          <w:marBottom w:val="0"/>
          <w:divBdr>
            <w:top w:val="none" w:sz="0" w:space="0" w:color="auto"/>
            <w:left w:val="none" w:sz="0" w:space="0" w:color="auto"/>
            <w:bottom w:val="none" w:sz="0" w:space="0" w:color="auto"/>
            <w:right w:val="none" w:sz="0" w:space="0" w:color="auto"/>
          </w:divBdr>
        </w:div>
      </w:divsChild>
    </w:div>
    <w:div w:id="375084418">
      <w:bodyDiv w:val="1"/>
      <w:marLeft w:val="0"/>
      <w:marRight w:val="0"/>
      <w:marTop w:val="0"/>
      <w:marBottom w:val="0"/>
      <w:divBdr>
        <w:top w:val="none" w:sz="0" w:space="0" w:color="auto"/>
        <w:left w:val="none" w:sz="0" w:space="0" w:color="auto"/>
        <w:bottom w:val="none" w:sz="0" w:space="0" w:color="auto"/>
        <w:right w:val="none" w:sz="0" w:space="0" w:color="auto"/>
      </w:divBdr>
    </w:div>
    <w:div w:id="375204937">
      <w:bodyDiv w:val="1"/>
      <w:marLeft w:val="0"/>
      <w:marRight w:val="0"/>
      <w:marTop w:val="0"/>
      <w:marBottom w:val="0"/>
      <w:divBdr>
        <w:top w:val="none" w:sz="0" w:space="0" w:color="auto"/>
        <w:left w:val="none" w:sz="0" w:space="0" w:color="auto"/>
        <w:bottom w:val="none" w:sz="0" w:space="0" w:color="auto"/>
        <w:right w:val="none" w:sz="0" w:space="0" w:color="auto"/>
      </w:divBdr>
    </w:div>
    <w:div w:id="375205659">
      <w:bodyDiv w:val="1"/>
      <w:marLeft w:val="0"/>
      <w:marRight w:val="0"/>
      <w:marTop w:val="0"/>
      <w:marBottom w:val="0"/>
      <w:divBdr>
        <w:top w:val="none" w:sz="0" w:space="0" w:color="auto"/>
        <w:left w:val="none" w:sz="0" w:space="0" w:color="auto"/>
        <w:bottom w:val="none" w:sz="0" w:space="0" w:color="auto"/>
        <w:right w:val="none" w:sz="0" w:space="0" w:color="auto"/>
      </w:divBdr>
    </w:div>
    <w:div w:id="375551292">
      <w:bodyDiv w:val="1"/>
      <w:marLeft w:val="0"/>
      <w:marRight w:val="0"/>
      <w:marTop w:val="0"/>
      <w:marBottom w:val="0"/>
      <w:divBdr>
        <w:top w:val="none" w:sz="0" w:space="0" w:color="auto"/>
        <w:left w:val="none" w:sz="0" w:space="0" w:color="auto"/>
        <w:bottom w:val="none" w:sz="0" w:space="0" w:color="auto"/>
        <w:right w:val="none" w:sz="0" w:space="0" w:color="auto"/>
      </w:divBdr>
    </w:div>
    <w:div w:id="375589202">
      <w:bodyDiv w:val="1"/>
      <w:marLeft w:val="0"/>
      <w:marRight w:val="0"/>
      <w:marTop w:val="0"/>
      <w:marBottom w:val="0"/>
      <w:divBdr>
        <w:top w:val="none" w:sz="0" w:space="0" w:color="auto"/>
        <w:left w:val="none" w:sz="0" w:space="0" w:color="auto"/>
        <w:bottom w:val="none" w:sz="0" w:space="0" w:color="auto"/>
        <w:right w:val="none" w:sz="0" w:space="0" w:color="auto"/>
      </w:divBdr>
    </w:div>
    <w:div w:id="375619308">
      <w:bodyDiv w:val="1"/>
      <w:marLeft w:val="0"/>
      <w:marRight w:val="0"/>
      <w:marTop w:val="0"/>
      <w:marBottom w:val="0"/>
      <w:divBdr>
        <w:top w:val="none" w:sz="0" w:space="0" w:color="auto"/>
        <w:left w:val="none" w:sz="0" w:space="0" w:color="auto"/>
        <w:bottom w:val="none" w:sz="0" w:space="0" w:color="auto"/>
        <w:right w:val="none" w:sz="0" w:space="0" w:color="auto"/>
      </w:divBdr>
    </w:div>
    <w:div w:id="375663917">
      <w:bodyDiv w:val="1"/>
      <w:marLeft w:val="0"/>
      <w:marRight w:val="0"/>
      <w:marTop w:val="0"/>
      <w:marBottom w:val="0"/>
      <w:divBdr>
        <w:top w:val="none" w:sz="0" w:space="0" w:color="auto"/>
        <w:left w:val="none" w:sz="0" w:space="0" w:color="auto"/>
        <w:bottom w:val="none" w:sz="0" w:space="0" w:color="auto"/>
        <w:right w:val="none" w:sz="0" w:space="0" w:color="auto"/>
      </w:divBdr>
    </w:div>
    <w:div w:id="375785620">
      <w:bodyDiv w:val="1"/>
      <w:marLeft w:val="0"/>
      <w:marRight w:val="0"/>
      <w:marTop w:val="0"/>
      <w:marBottom w:val="0"/>
      <w:divBdr>
        <w:top w:val="none" w:sz="0" w:space="0" w:color="auto"/>
        <w:left w:val="none" w:sz="0" w:space="0" w:color="auto"/>
        <w:bottom w:val="none" w:sz="0" w:space="0" w:color="auto"/>
        <w:right w:val="none" w:sz="0" w:space="0" w:color="auto"/>
      </w:divBdr>
    </w:div>
    <w:div w:id="375932076">
      <w:bodyDiv w:val="1"/>
      <w:marLeft w:val="0"/>
      <w:marRight w:val="0"/>
      <w:marTop w:val="0"/>
      <w:marBottom w:val="0"/>
      <w:divBdr>
        <w:top w:val="none" w:sz="0" w:space="0" w:color="auto"/>
        <w:left w:val="none" w:sz="0" w:space="0" w:color="auto"/>
        <w:bottom w:val="none" w:sz="0" w:space="0" w:color="auto"/>
        <w:right w:val="none" w:sz="0" w:space="0" w:color="auto"/>
      </w:divBdr>
    </w:div>
    <w:div w:id="376046305">
      <w:bodyDiv w:val="1"/>
      <w:marLeft w:val="0"/>
      <w:marRight w:val="0"/>
      <w:marTop w:val="0"/>
      <w:marBottom w:val="0"/>
      <w:divBdr>
        <w:top w:val="none" w:sz="0" w:space="0" w:color="auto"/>
        <w:left w:val="none" w:sz="0" w:space="0" w:color="auto"/>
        <w:bottom w:val="none" w:sz="0" w:space="0" w:color="auto"/>
        <w:right w:val="none" w:sz="0" w:space="0" w:color="auto"/>
      </w:divBdr>
    </w:div>
    <w:div w:id="376245521">
      <w:bodyDiv w:val="1"/>
      <w:marLeft w:val="0"/>
      <w:marRight w:val="0"/>
      <w:marTop w:val="0"/>
      <w:marBottom w:val="0"/>
      <w:divBdr>
        <w:top w:val="none" w:sz="0" w:space="0" w:color="auto"/>
        <w:left w:val="none" w:sz="0" w:space="0" w:color="auto"/>
        <w:bottom w:val="none" w:sz="0" w:space="0" w:color="auto"/>
        <w:right w:val="none" w:sz="0" w:space="0" w:color="auto"/>
      </w:divBdr>
    </w:div>
    <w:div w:id="376272923">
      <w:bodyDiv w:val="1"/>
      <w:marLeft w:val="0"/>
      <w:marRight w:val="0"/>
      <w:marTop w:val="0"/>
      <w:marBottom w:val="0"/>
      <w:divBdr>
        <w:top w:val="none" w:sz="0" w:space="0" w:color="auto"/>
        <w:left w:val="none" w:sz="0" w:space="0" w:color="auto"/>
        <w:bottom w:val="none" w:sz="0" w:space="0" w:color="auto"/>
        <w:right w:val="none" w:sz="0" w:space="0" w:color="auto"/>
      </w:divBdr>
    </w:div>
    <w:div w:id="376467239">
      <w:bodyDiv w:val="1"/>
      <w:marLeft w:val="0"/>
      <w:marRight w:val="0"/>
      <w:marTop w:val="0"/>
      <w:marBottom w:val="0"/>
      <w:divBdr>
        <w:top w:val="none" w:sz="0" w:space="0" w:color="auto"/>
        <w:left w:val="none" w:sz="0" w:space="0" w:color="auto"/>
        <w:bottom w:val="none" w:sz="0" w:space="0" w:color="auto"/>
        <w:right w:val="none" w:sz="0" w:space="0" w:color="auto"/>
      </w:divBdr>
    </w:div>
    <w:div w:id="376508748">
      <w:bodyDiv w:val="1"/>
      <w:marLeft w:val="0"/>
      <w:marRight w:val="0"/>
      <w:marTop w:val="0"/>
      <w:marBottom w:val="0"/>
      <w:divBdr>
        <w:top w:val="none" w:sz="0" w:space="0" w:color="auto"/>
        <w:left w:val="none" w:sz="0" w:space="0" w:color="auto"/>
        <w:bottom w:val="none" w:sz="0" w:space="0" w:color="auto"/>
        <w:right w:val="none" w:sz="0" w:space="0" w:color="auto"/>
      </w:divBdr>
    </w:div>
    <w:div w:id="376852135">
      <w:bodyDiv w:val="1"/>
      <w:marLeft w:val="0"/>
      <w:marRight w:val="0"/>
      <w:marTop w:val="0"/>
      <w:marBottom w:val="0"/>
      <w:divBdr>
        <w:top w:val="none" w:sz="0" w:space="0" w:color="auto"/>
        <w:left w:val="none" w:sz="0" w:space="0" w:color="auto"/>
        <w:bottom w:val="none" w:sz="0" w:space="0" w:color="auto"/>
        <w:right w:val="none" w:sz="0" w:space="0" w:color="auto"/>
      </w:divBdr>
    </w:div>
    <w:div w:id="376972431">
      <w:bodyDiv w:val="1"/>
      <w:marLeft w:val="0"/>
      <w:marRight w:val="0"/>
      <w:marTop w:val="0"/>
      <w:marBottom w:val="0"/>
      <w:divBdr>
        <w:top w:val="none" w:sz="0" w:space="0" w:color="auto"/>
        <w:left w:val="none" w:sz="0" w:space="0" w:color="auto"/>
        <w:bottom w:val="none" w:sz="0" w:space="0" w:color="auto"/>
        <w:right w:val="none" w:sz="0" w:space="0" w:color="auto"/>
      </w:divBdr>
    </w:div>
    <w:div w:id="376976994">
      <w:bodyDiv w:val="1"/>
      <w:marLeft w:val="0"/>
      <w:marRight w:val="0"/>
      <w:marTop w:val="0"/>
      <w:marBottom w:val="0"/>
      <w:divBdr>
        <w:top w:val="none" w:sz="0" w:space="0" w:color="auto"/>
        <w:left w:val="none" w:sz="0" w:space="0" w:color="auto"/>
        <w:bottom w:val="none" w:sz="0" w:space="0" w:color="auto"/>
        <w:right w:val="none" w:sz="0" w:space="0" w:color="auto"/>
      </w:divBdr>
    </w:div>
    <w:div w:id="377121505">
      <w:bodyDiv w:val="1"/>
      <w:marLeft w:val="0"/>
      <w:marRight w:val="0"/>
      <w:marTop w:val="0"/>
      <w:marBottom w:val="0"/>
      <w:divBdr>
        <w:top w:val="none" w:sz="0" w:space="0" w:color="auto"/>
        <w:left w:val="none" w:sz="0" w:space="0" w:color="auto"/>
        <w:bottom w:val="none" w:sz="0" w:space="0" w:color="auto"/>
        <w:right w:val="none" w:sz="0" w:space="0" w:color="auto"/>
      </w:divBdr>
    </w:div>
    <w:div w:id="377123586">
      <w:bodyDiv w:val="1"/>
      <w:marLeft w:val="0"/>
      <w:marRight w:val="0"/>
      <w:marTop w:val="0"/>
      <w:marBottom w:val="0"/>
      <w:divBdr>
        <w:top w:val="none" w:sz="0" w:space="0" w:color="auto"/>
        <w:left w:val="none" w:sz="0" w:space="0" w:color="auto"/>
        <w:bottom w:val="none" w:sz="0" w:space="0" w:color="auto"/>
        <w:right w:val="none" w:sz="0" w:space="0" w:color="auto"/>
      </w:divBdr>
      <w:divsChild>
        <w:div w:id="393092383">
          <w:marLeft w:val="0"/>
          <w:marRight w:val="0"/>
          <w:marTop w:val="0"/>
          <w:marBottom w:val="0"/>
          <w:divBdr>
            <w:top w:val="none" w:sz="0" w:space="0" w:color="auto"/>
            <w:left w:val="none" w:sz="0" w:space="0" w:color="auto"/>
            <w:bottom w:val="none" w:sz="0" w:space="0" w:color="auto"/>
            <w:right w:val="none" w:sz="0" w:space="0" w:color="auto"/>
          </w:divBdr>
        </w:div>
        <w:div w:id="2063938032">
          <w:marLeft w:val="0"/>
          <w:marRight w:val="0"/>
          <w:marTop w:val="0"/>
          <w:marBottom w:val="0"/>
          <w:divBdr>
            <w:top w:val="none" w:sz="0" w:space="0" w:color="auto"/>
            <w:left w:val="none" w:sz="0" w:space="0" w:color="auto"/>
            <w:bottom w:val="none" w:sz="0" w:space="0" w:color="auto"/>
            <w:right w:val="none" w:sz="0" w:space="0" w:color="auto"/>
          </w:divBdr>
        </w:div>
        <w:div w:id="1675036582">
          <w:marLeft w:val="0"/>
          <w:marRight w:val="0"/>
          <w:marTop w:val="0"/>
          <w:marBottom w:val="0"/>
          <w:divBdr>
            <w:top w:val="none" w:sz="0" w:space="0" w:color="auto"/>
            <w:left w:val="none" w:sz="0" w:space="0" w:color="auto"/>
            <w:bottom w:val="none" w:sz="0" w:space="0" w:color="auto"/>
            <w:right w:val="none" w:sz="0" w:space="0" w:color="auto"/>
          </w:divBdr>
        </w:div>
        <w:div w:id="456410909">
          <w:marLeft w:val="0"/>
          <w:marRight w:val="0"/>
          <w:marTop w:val="0"/>
          <w:marBottom w:val="0"/>
          <w:divBdr>
            <w:top w:val="none" w:sz="0" w:space="0" w:color="auto"/>
            <w:left w:val="none" w:sz="0" w:space="0" w:color="auto"/>
            <w:bottom w:val="none" w:sz="0" w:space="0" w:color="auto"/>
            <w:right w:val="none" w:sz="0" w:space="0" w:color="auto"/>
          </w:divBdr>
        </w:div>
        <w:div w:id="1321040541">
          <w:marLeft w:val="0"/>
          <w:marRight w:val="0"/>
          <w:marTop w:val="0"/>
          <w:marBottom w:val="0"/>
          <w:divBdr>
            <w:top w:val="none" w:sz="0" w:space="0" w:color="auto"/>
            <w:left w:val="none" w:sz="0" w:space="0" w:color="auto"/>
            <w:bottom w:val="none" w:sz="0" w:space="0" w:color="auto"/>
            <w:right w:val="none" w:sz="0" w:space="0" w:color="auto"/>
          </w:divBdr>
        </w:div>
      </w:divsChild>
    </w:div>
    <w:div w:id="377364576">
      <w:bodyDiv w:val="1"/>
      <w:marLeft w:val="0"/>
      <w:marRight w:val="0"/>
      <w:marTop w:val="0"/>
      <w:marBottom w:val="0"/>
      <w:divBdr>
        <w:top w:val="none" w:sz="0" w:space="0" w:color="auto"/>
        <w:left w:val="none" w:sz="0" w:space="0" w:color="auto"/>
        <w:bottom w:val="none" w:sz="0" w:space="0" w:color="auto"/>
        <w:right w:val="none" w:sz="0" w:space="0" w:color="auto"/>
      </w:divBdr>
    </w:div>
    <w:div w:id="377896758">
      <w:bodyDiv w:val="1"/>
      <w:marLeft w:val="0"/>
      <w:marRight w:val="0"/>
      <w:marTop w:val="0"/>
      <w:marBottom w:val="0"/>
      <w:divBdr>
        <w:top w:val="none" w:sz="0" w:space="0" w:color="auto"/>
        <w:left w:val="none" w:sz="0" w:space="0" w:color="auto"/>
        <w:bottom w:val="none" w:sz="0" w:space="0" w:color="auto"/>
        <w:right w:val="none" w:sz="0" w:space="0" w:color="auto"/>
      </w:divBdr>
    </w:div>
    <w:div w:id="378171852">
      <w:bodyDiv w:val="1"/>
      <w:marLeft w:val="0"/>
      <w:marRight w:val="0"/>
      <w:marTop w:val="0"/>
      <w:marBottom w:val="0"/>
      <w:divBdr>
        <w:top w:val="none" w:sz="0" w:space="0" w:color="auto"/>
        <w:left w:val="none" w:sz="0" w:space="0" w:color="auto"/>
        <w:bottom w:val="none" w:sz="0" w:space="0" w:color="auto"/>
        <w:right w:val="none" w:sz="0" w:space="0" w:color="auto"/>
      </w:divBdr>
    </w:div>
    <w:div w:id="378287049">
      <w:bodyDiv w:val="1"/>
      <w:marLeft w:val="0"/>
      <w:marRight w:val="0"/>
      <w:marTop w:val="0"/>
      <w:marBottom w:val="0"/>
      <w:divBdr>
        <w:top w:val="none" w:sz="0" w:space="0" w:color="auto"/>
        <w:left w:val="none" w:sz="0" w:space="0" w:color="auto"/>
        <w:bottom w:val="none" w:sz="0" w:space="0" w:color="auto"/>
        <w:right w:val="none" w:sz="0" w:space="0" w:color="auto"/>
      </w:divBdr>
    </w:div>
    <w:div w:id="378434418">
      <w:bodyDiv w:val="1"/>
      <w:marLeft w:val="0"/>
      <w:marRight w:val="0"/>
      <w:marTop w:val="0"/>
      <w:marBottom w:val="0"/>
      <w:divBdr>
        <w:top w:val="none" w:sz="0" w:space="0" w:color="auto"/>
        <w:left w:val="none" w:sz="0" w:space="0" w:color="auto"/>
        <w:bottom w:val="none" w:sz="0" w:space="0" w:color="auto"/>
        <w:right w:val="none" w:sz="0" w:space="0" w:color="auto"/>
      </w:divBdr>
    </w:div>
    <w:div w:id="378668006">
      <w:bodyDiv w:val="1"/>
      <w:marLeft w:val="0"/>
      <w:marRight w:val="0"/>
      <w:marTop w:val="0"/>
      <w:marBottom w:val="0"/>
      <w:divBdr>
        <w:top w:val="none" w:sz="0" w:space="0" w:color="auto"/>
        <w:left w:val="none" w:sz="0" w:space="0" w:color="auto"/>
        <w:bottom w:val="none" w:sz="0" w:space="0" w:color="auto"/>
        <w:right w:val="none" w:sz="0" w:space="0" w:color="auto"/>
      </w:divBdr>
    </w:div>
    <w:div w:id="378821996">
      <w:bodyDiv w:val="1"/>
      <w:marLeft w:val="0"/>
      <w:marRight w:val="0"/>
      <w:marTop w:val="0"/>
      <w:marBottom w:val="0"/>
      <w:divBdr>
        <w:top w:val="none" w:sz="0" w:space="0" w:color="auto"/>
        <w:left w:val="none" w:sz="0" w:space="0" w:color="auto"/>
        <w:bottom w:val="none" w:sz="0" w:space="0" w:color="auto"/>
        <w:right w:val="none" w:sz="0" w:space="0" w:color="auto"/>
      </w:divBdr>
    </w:div>
    <w:div w:id="379012220">
      <w:bodyDiv w:val="1"/>
      <w:marLeft w:val="0"/>
      <w:marRight w:val="0"/>
      <w:marTop w:val="0"/>
      <w:marBottom w:val="0"/>
      <w:divBdr>
        <w:top w:val="none" w:sz="0" w:space="0" w:color="auto"/>
        <w:left w:val="none" w:sz="0" w:space="0" w:color="auto"/>
        <w:bottom w:val="none" w:sz="0" w:space="0" w:color="auto"/>
        <w:right w:val="none" w:sz="0" w:space="0" w:color="auto"/>
      </w:divBdr>
    </w:div>
    <w:div w:id="379213111">
      <w:bodyDiv w:val="1"/>
      <w:marLeft w:val="0"/>
      <w:marRight w:val="0"/>
      <w:marTop w:val="0"/>
      <w:marBottom w:val="0"/>
      <w:divBdr>
        <w:top w:val="none" w:sz="0" w:space="0" w:color="auto"/>
        <w:left w:val="none" w:sz="0" w:space="0" w:color="auto"/>
        <w:bottom w:val="none" w:sz="0" w:space="0" w:color="auto"/>
        <w:right w:val="none" w:sz="0" w:space="0" w:color="auto"/>
      </w:divBdr>
    </w:div>
    <w:div w:id="379282861">
      <w:bodyDiv w:val="1"/>
      <w:marLeft w:val="0"/>
      <w:marRight w:val="0"/>
      <w:marTop w:val="0"/>
      <w:marBottom w:val="0"/>
      <w:divBdr>
        <w:top w:val="none" w:sz="0" w:space="0" w:color="auto"/>
        <w:left w:val="none" w:sz="0" w:space="0" w:color="auto"/>
        <w:bottom w:val="none" w:sz="0" w:space="0" w:color="auto"/>
        <w:right w:val="none" w:sz="0" w:space="0" w:color="auto"/>
      </w:divBdr>
    </w:div>
    <w:div w:id="379404565">
      <w:bodyDiv w:val="1"/>
      <w:marLeft w:val="0"/>
      <w:marRight w:val="0"/>
      <w:marTop w:val="0"/>
      <w:marBottom w:val="0"/>
      <w:divBdr>
        <w:top w:val="none" w:sz="0" w:space="0" w:color="auto"/>
        <w:left w:val="none" w:sz="0" w:space="0" w:color="auto"/>
        <w:bottom w:val="none" w:sz="0" w:space="0" w:color="auto"/>
        <w:right w:val="none" w:sz="0" w:space="0" w:color="auto"/>
      </w:divBdr>
    </w:div>
    <w:div w:id="379595788">
      <w:bodyDiv w:val="1"/>
      <w:marLeft w:val="0"/>
      <w:marRight w:val="0"/>
      <w:marTop w:val="0"/>
      <w:marBottom w:val="0"/>
      <w:divBdr>
        <w:top w:val="none" w:sz="0" w:space="0" w:color="auto"/>
        <w:left w:val="none" w:sz="0" w:space="0" w:color="auto"/>
        <w:bottom w:val="none" w:sz="0" w:space="0" w:color="auto"/>
        <w:right w:val="none" w:sz="0" w:space="0" w:color="auto"/>
      </w:divBdr>
    </w:div>
    <w:div w:id="379669120">
      <w:bodyDiv w:val="1"/>
      <w:marLeft w:val="0"/>
      <w:marRight w:val="0"/>
      <w:marTop w:val="0"/>
      <w:marBottom w:val="0"/>
      <w:divBdr>
        <w:top w:val="none" w:sz="0" w:space="0" w:color="auto"/>
        <w:left w:val="none" w:sz="0" w:space="0" w:color="auto"/>
        <w:bottom w:val="none" w:sz="0" w:space="0" w:color="auto"/>
        <w:right w:val="none" w:sz="0" w:space="0" w:color="auto"/>
      </w:divBdr>
    </w:div>
    <w:div w:id="379866328">
      <w:bodyDiv w:val="1"/>
      <w:marLeft w:val="0"/>
      <w:marRight w:val="0"/>
      <w:marTop w:val="0"/>
      <w:marBottom w:val="0"/>
      <w:divBdr>
        <w:top w:val="none" w:sz="0" w:space="0" w:color="auto"/>
        <w:left w:val="none" w:sz="0" w:space="0" w:color="auto"/>
        <w:bottom w:val="none" w:sz="0" w:space="0" w:color="auto"/>
        <w:right w:val="none" w:sz="0" w:space="0" w:color="auto"/>
      </w:divBdr>
    </w:div>
    <w:div w:id="379867273">
      <w:bodyDiv w:val="1"/>
      <w:marLeft w:val="0"/>
      <w:marRight w:val="0"/>
      <w:marTop w:val="0"/>
      <w:marBottom w:val="0"/>
      <w:divBdr>
        <w:top w:val="none" w:sz="0" w:space="0" w:color="auto"/>
        <w:left w:val="none" w:sz="0" w:space="0" w:color="auto"/>
        <w:bottom w:val="none" w:sz="0" w:space="0" w:color="auto"/>
        <w:right w:val="none" w:sz="0" w:space="0" w:color="auto"/>
      </w:divBdr>
    </w:div>
    <w:div w:id="380247082">
      <w:bodyDiv w:val="1"/>
      <w:marLeft w:val="0"/>
      <w:marRight w:val="0"/>
      <w:marTop w:val="0"/>
      <w:marBottom w:val="0"/>
      <w:divBdr>
        <w:top w:val="none" w:sz="0" w:space="0" w:color="auto"/>
        <w:left w:val="none" w:sz="0" w:space="0" w:color="auto"/>
        <w:bottom w:val="none" w:sz="0" w:space="0" w:color="auto"/>
        <w:right w:val="none" w:sz="0" w:space="0" w:color="auto"/>
      </w:divBdr>
      <w:divsChild>
        <w:div w:id="471293925">
          <w:marLeft w:val="0"/>
          <w:marRight w:val="0"/>
          <w:marTop w:val="0"/>
          <w:marBottom w:val="0"/>
          <w:divBdr>
            <w:top w:val="none" w:sz="0" w:space="0" w:color="auto"/>
            <w:left w:val="none" w:sz="0" w:space="0" w:color="auto"/>
            <w:bottom w:val="none" w:sz="0" w:space="0" w:color="auto"/>
            <w:right w:val="none" w:sz="0" w:space="0" w:color="auto"/>
          </w:divBdr>
        </w:div>
        <w:div w:id="77561004">
          <w:marLeft w:val="0"/>
          <w:marRight w:val="0"/>
          <w:marTop w:val="0"/>
          <w:marBottom w:val="0"/>
          <w:divBdr>
            <w:top w:val="none" w:sz="0" w:space="0" w:color="auto"/>
            <w:left w:val="none" w:sz="0" w:space="0" w:color="auto"/>
            <w:bottom w:val="none" w:sz="0" w:space="0" w:color="auto"/>
            <w:right w:val="none" w:sz="0" w:space="0" w:color="auto"/>
          </w:divBdr>
        </w:div>
        <w:div w:id="1714692976">
          <w:marLeft w:val="0"/>
          <w:marRight w:val="0"/>
          <w:marTop w:val="0"/>
          <w:marBottom w:val="0"/>
          <w:divBdr>
            <w:top w:val="none" w:sz="0" w:space="0" w:color="auto"/>
            <w:left w:val="none" w:sz="0" w:space="0" w:color="auto"/>
            <w:bottom w:val="none" w:sz="0" w:space="0" w:color="auto"/>
            <w:right w:val="none" w:sz="0" w:space="0" w:color="auto"/>
          </w:divBdr>
        </w:div>
        <w:div w:id="931933128">
          <w:marLeft w:val="0"/>
          <w:marRight w:val="0"/>
          <w:marTop w:val="0"/>
          <w:marBottom w:val="0"/>
          <w:divBdr>
            <w:top w:val="none" w:sz="0" w:space="0" w:color="auto"/>
            <w:left w:val="none" w:sz="0" w:space="0" w:color="auto"/>
            <w:bottom w:val="none" w:sz="0" w:space="0" w:color="auto"/>
            <w:right w:val="none" w:sz="0" w:space="0" w:color="auto"/>
          </w:divBdr>
        </w:div>
        <w:div w:id="277182127">
          <w:marLeft w:val="0"/>
          <w:marRight w:val="0"/>
          <w:marTop w:val="0"/>
          <w:marBottom w:val="0"/>
          <w:divBdr>
            <w:top w:val="none" w:sz="0" w:space="0" w:color="auto"/>
            <w:left w:val="none" w:sz="0" w:space="0" w:color="auto"/>
            <w:bottom w:val="none" w:sz="0" w:space="0" w:color="auto"/>
            <w:right w:val="none" w:sz="0" w:space="0" w:color="auto"/>
          </w:divBdr>
        </w:div>
        <w:div w:id="393506057">
          <w:marLeft w:val="0"/>
          <w:marRight w:val="0"/>
          <w:marTop w:val="0"/>
          <w:marBottom w:val="0"/>
          <w:divBdr>
            <w:top w:val="none" w:sz="0" w:space="0" w:color="auto"/>
            <w:left w:val="none" w:sz="0" w:space="0" w:color="auto"/>
            <w:bottom w:val="none" w:sz="0" w:space="0" w:color="auto"/>
            <w:right w:val="none" w:sz="0" w:space="0" w:color="auto"/>
          </w:divBdr>
        </w:div>
        <w:div w:id="1662388880">
          <w:marLeft w:val="0"/>
          <w:marRight w:val="0"/>
          <w:marTop w:val="0"/>
          <w:marBottom w:val="0"/>
          <w:divBdr>
            <w:top w:val="none" w:sz="0" w:space="0" w:color="auto"/>
            <w:left w:val="none" w:sz="0" w:space="0" w:color="auto"/>
            <w:bottom w:val="none" w:sz="0" w:space="0" w:color="auto"/>
            <w:right w:val="none" w:sz="0" w:space="0" w:color="auto"/>
          </w:divBdr>
        </w:div>
        <w:div w:id="1251234707">
          <w:marLeft w:val="0"/>
          <w:marRight w:val="0"/>
          <w:marTop w:val="0"/>
          <w:marBottom w:val="0"/>
          <w:divBdr>
            <w:top w:val="none" w:sz="0" w:space="0" w:color="auto"/>
            <w:left w:val="none" w:sz="0" w:space="0" w:color="auto"/>
            <w:bottom w:val="none" w:sz="0" w:space="0" w:color="auto"/>
            <w:right w:val="none" w:sz="0" w:space="0" w:color="auto"/>
          </w:divBdr>
        </w:div>
        <w:div w:id="359402568">
          <w:marLeft w:val="0"/>
          <w:marRight w:val="0"/>
          <w:marTop w:val="0"/>
          <w:marBottom w:val="0"/>
          <w:divBdr>
            <w:top w:val="none" w:sz="0" w:space="0" w:color="auto"/>
            <w:left w:val="none" w:sz="0" w:space="0" w:color="auto"/>
            <w:bottom w:val="none" w:sz="0" w:space="0" w:color="auto"/>
            <w:right w:val="none" w:sz="0" w:space="0" w:color="auto"/>
          </w:divBdr>
        </w:div>
        <w:div w:id="1579316982">
          <w:marLeft w:val="0"/>
          <w:marRight w:val="0"/>
          <w:marTop w:val="0"/>
          <w:marBottom w:val="0"/>
          <w:divBdr>
            <w:top w:val="none" w:sz="0" w:space="0" w:color="auto"/>
            <w:left w:val="none" w:sz="0" w:space="0" w:color="auto"/>
            <w:bottom w:val="none" w:sz="0" w:space="0" w:color="auto"/>
            <w:right w:val="none" w:sz="0" w:space="0" w:color="auto"/>
          </w:divBdr>
        </w:div>
        <w:div w:id="608699633">
          <w:marLeft w:val="0"/>
          <w:marRight w:val="0"/>
          <w:marTop w:val="0"/>
          <w:marBottom w:val="0"/>
          <w:divBdr>
            <w:top w:val="none" w:sz="0" w:space="0" w:color="auto"/>
            <w:left w:val="none" w:sz="0" w:space="0" w:color="auto"/>
            <w:bottom w:val="none" w:sz="0" w:space="0" w:color="auto"/>
            <w:right w:val="none" w:sz="0" w:space="0" w:color="auto"/>
          </w:divBdr>
        </w:div>
        <w:div w:id="887647653">
          <w:marLeft w:val="0"/>
          <w:marRight w:val="0"/>
          <w:marTop w:val="0"/>
          <w:marBottom w:val="0"/>
          <w:divBdr>
            <w:top w:val="none" w:sz="0" w:space="0" w:color="auto"/>
            <w:left w:val="none" w:sz="0" w:space="0" w:color="auto"/>
            <w:bottom w:val="none" w:sz="0" w:space="0" w:color="auto"/>
            <w:right w:val="none" w:sz="0" w:space="0" w:color="auto"/>
          </w:divBdr>
        </w:div>
        <w:div w:id="772550073">
          <w:marLeft w:val="0"/>
          <w:marRight w:val="0"/>
          <w:marTop w:val="0"/>
          <w:marBottom w:val="0"/>
          <w:divBdr>
            <w:top w:val="none" w:sz="0" w:space="0" w:color="auto"/>
            <w:left w:val="none" w:sz="0" w:space="0" w:color="auto"/>
            <w:bottom w:val="none" w:sz="0" w:space="0" w:color="auto"/>
            <w:right w:val="none" w:sz="0" w:space="0" w:color="auto"/>
          </w:divBdr>
        </w:div>
        <w:div w:id="133765363">
          <w:marLeft w:val="0"/>
          <w:marRight w:val="0"/>
          <w:marTop w:val="0"/>
          <w:marBottom w:val="0"/>
          <w:divBdr>
            <w:top w:val="none" w:sz="0" w:space="0" w:color="auto"/>
            <w:left w:val="none" w:sz="0" w:space="0" w:color="auto"/>
            <w:bottom w:val="none" w:sz="0" w:space="0" w:color="auto"/>
            <w:right w:val="none" w:sz="0" w:space="0" w:color="auto"/>
          </w:divBdr>
        </w:div>
        <w:div w:id="183642695">
          <w:marLeft w:val="0"/>
          <w:marRight w:val="0"/>
          <w:marTop w:val="0"/>
          <w:marBottom w:val="0"/>
          <w:divBdr>
            <w:top w:val="none" w:sz="0" w:space="0" w:color="auto"/>
            <w:left w:val="none" w:sz="0" w:space="0" w:color="auto"/>
            <w:bottom w:val="none" w:sz="0" w:space="0" w:color="auto"/>
            <w:right w:val="none" w:sz="0" w:space="0" w:color="auto"/>
          </w:divBdr>
        </w:div>
        <w:div w:id="392433168">
          <w:marLeft w:val="0"/>
          <w:marRight w:val="0"/>
          <w:marTop w:val="0"/>
          <w:marBottom w:val="0"/>
          <w:divBdr>
            <w:top w:val="none" w:sz="0" w:space="0" w:color="auto"/>
            <w:left w:val="none" w:sz="0" w:space="0" w:color="auto"/>
            <w:bottom w:val="none" w:sz="0" w:space="0" w:color="auto"/>
            <w:right w:val="none" w:sz="0" w:space="0" w:color="auto"/>
          </w:divBdr>
        </w:div>
        <w:div w:id="105320161">
          <w:marLeft w:val="0"/>
          <w:marRight w:val="0"/>
          <w:marTop w:val="0"/>
          <w:marBottom w:val="0"/>
          <w:divBdr>
            <w:top w:val="none" w:sz="0" w:space="0" w:color="auto"/>
            <w:left w:val="none" w:sz="0" w:space="0" w:color="auto"/>
            <w:bottom w:val="none" w:sz="0" w:space="0" w:color="auto"/>
            <w:right w:val="none" w:sz="0" w:space="0" w:color="auto"/>
          </w:divBdr>
        </w:div>
        <w:div w:id="748119630">
          <w:marLeft w:val="0"/>
          <w:marRight w:val="0"/>
          <w:marTop w:val="0"/>
          <w:marBottom w:val="0"/>
          <w:divBdr>
            <w:top w:val="none" w:sz="0" w:space="0" w:color="auto"/>
            <w:left w:val="none" w:sz="0" w:space="0" w:color="auto"/>
            <w:bottom w:val="none" w:sz="0" w:space="0" w:color="auto"/>
            <w:right w:val="none" w:sz="0" w:space="0" w:color="auto"/>
          </w:divBdr>
        </w:div>
        <w:div w:id="339964151">
          <w:marLeft w:val="0"/>
          <w:marRight w:val="0"/>
          <w:marTop w:val="0"/>
          <w:marBottom w:val="0"/>
          <w:divBdr>
            <w:top w:val="none" w:sz="0" w:space="0" w:color="auto"/>
            <w:left w:val="none" w:sz="0" w:space="0" w:color="auto"/>
            <w:bottom w:val="none" w:sz="0" w:space="0" w:color="auto"/>
            <w:right w:val="none" w:sz="0" w:space="0" w:color="auto"/>
          </w:divBdr>
        </w:div>
        <w:div w:id="90399943">
          <w:marLeft w:val="0"/>
          <w:marRight w:val="0"/>
          <w:marTop w:val="0"/>
          <w:marBottom w:val="0"/>
          <w:divBdr>
            <w:top w:val="none" w:sz="0" w:space="0" w:color="auto"/>
            <w:left w:val="none" w:sz="0" w:space="0" w:color="auto"/>
            <w:bottom w:val="none" w:sz="0" w:space="0" w:color="auto"/>
            <w:right w:val="none" w:sz="0" w:space="0" w:color="auto"/>
          </w:divBdr>
        </w:div>
        <w:div w:id="1643072428">
          <w:marLeft w:val="0"/>
          <w:marRight w:val="0"/>
          <w:marTop w:val="0"/>
          <w:marBottom w:val="0"/>
          <w:divBdr>
            <w:top w:val="none" w:sz="0" w:space="0" w:color="auto"/>
            <w:left w:val="none" w:sz="0" w:space="0" w:color="auto"/>
            <w:bottom w:val="none" w:sz="0" w:space="0" w:color="auto"/>
            <w:right w:val="none" w:sz="0" w:space="0" w:color="auto"/>
          </w:divBdr>
        </w:div>
        <w:div w:id="437869390">
          <w:marLeft w:val="0"/>
          <w:marRight w:val="0"/>
          <w:marTop w:val="0"/>
          <w:marBottom w:val="0"/>
          <w:divBdr>
            <w:top w:val="none" w:sz="0" w:space="0" w:color="auto"/>
            <w:left w:val="none" w:sz="0" w:space="0" w:color="auto"/>
            <w:bottom w:val="none" w:sz="0" w:space="0" w:color="auto"/>
            <w:right w:val="none" w:sz="0" w:space="0" w:color="auto"/>
          </w:divBdr>
        </w:div>
        <w:div w:id="960724565">
          <w:marLeft w:val="0"/>
          <w:marRight w:val="0"/>
          <w:marTop w:val="0"/>
          <w:marBottom w:val="0"/>
          <w:divBdr>
            <w:top w:val="none" w:sz="0" w:space="0" w:color="auto"/>
            <w:left w:val="none" w:sz="0" w:space="0" w:color="auto"/>
            <w:bottom w:val="none" w:sz="0" w:space="0" w:color="auto"/>
            <w:right w:val="none" w:sz="0" w:space="0" w:color="auto"/>
          </w:divBdr>
        </w:div>
        <w:div w:id="102577173">
          <w:marLeft w:val="0"/>
          <w:marRight w:val="0"/>
          <w:marTop w:val="0"/>
          <w:marBottom w:val="0"/>
          <w:divBdr>
            <w:top w:val="none" w:sz="0" w:space="0" w:color="auto"/>
            <w:left w:val="none" w:sz="0" w:space="0" w:color="auto"/>
            <w:bottom w:val="none" w:sz="0" w:space="0" w:color="auto"/>
            <w:right w:val="none" w:sz="0" w:space="0" w:color="auto"/>
          </w:divBdr>
        </w:div>
        <w:div w:id="712314287">
          <w:marLeft w:val="0"/>
          <w:marRight w:val="0"/>
          <w:marTop w:val="0"/>
          <w:marBottom w:val="0"/>
          <w:divBdr>
            <w:top w:val="none" w:sz="0" w:space="0" w:color="auto"/>
            <w:left w:val="none" w:sz="0" w:space="0" w:color="auto"/>
            <w:bottom w:val="none" w:sz="0" w:space="0" w:color="auto"/>
            <w:right w:val="none" w:sz="0" w:space="0" w:color="auto"/>
          </w:divBdr>
        </w:div>
        <w:div w:id="421267960">
          <w:marLeft w:val="0"/>
          <w:marRight w:val="0"/>
          <w:marTop w:val="0"/>
          <w:marBottom w:val="0"/>
          <w:divBdr>
            <w:top w:val="none" w:sz="0" w:space="0" w:color="auto"/>
            <w:left w:val="none" w:sz="0" w:space="0" w:color="auto"/>
            <w:bottom w:val="none" w:sz="0" w:space="0" w:color="auto"/>
            <w:right w:val="none" w:sz="0" w:space="0" w:color="auto"/>
          </w:divBdr>
        </w:div>
        <w:div w:id="967009071">
          <w:marLeft w:val="0"/>
          <w:marRight w:val="0"/>
          <w:marTop w:val="0"/>
          <w:marBottom w:val="0"/>
          <w:divBdr>
            <w:top w:val="none" w:sz="0" w:space="0" w:color="auto"/>
            <w:left w:val="none" w:sz="0" w:space="0" w:color="auto"/>
            <w:bottom w:val="none" w:sz="0" w:space="0" w:color="auto"/>
            <w:right w:val="none" w:sz="0" w:space="0" w:color="auto"/>
          </w:divBdr>
        </w:div>
        <w:div w:id="765807731">
          <w:marLeft w:val="0"/>
          <w:marRight w:val="0"/>
          <w:marTop w:val="0"/>
          <w:marBottom w:val="0"/>
          <w:divBdr>
            <w:top w:val="none" w:sz="0" w:space="0" w:color="auto"/>
            <w:left w:val="none" w:sz="0" w:space="0" w:color="auto"/>
            <w:bottom w:val="none" w:sz="0" w:space="0" w:color="auto"/>
            <w:right w:val="none" w:sz="0" w:space="0" w:color="auto"/>
          </w:divBdr>
        </w:div>
        <w:div w:id="1270432050">
          <w:marLeft w:val="0"/>
          <w:marRight w:val="0"/>
          <w:marTop w:val="0"/>
          <w:marBottom w:val="0"/>
          <w:divBdr>
            <w:top w:val="none" w:sz="0" w:space="0" w:color="auto"/>
            <w:left w:val="none" w:sz="0" w:space="0" w:color="auto"/>
            <w:bottom w:val="none" w:sz="0" w:space="0" w:color="auto"/>
            <w:right w:val="none" w:sz="0" w:space="0" w:color="auto"/>
          </w:divBdr>
        </w:div>
        <w:div w:id="1159007306">
          <w:marLeft w:val="0"/>
          <w:marRight w:val="0"/>
          <w:marTop w:val="0"/>
          <w:marBottom w:val="0"/>
          <w:divBdr>
            <w:top w:val="none" w:sz="0" w:space="0" w:color="auto"/>
            <w:left w:val="none" w:sz="0" w:space="0" w:color="auto"/>
            <w:bottom w:val="none" w:sz="0" w:space="0" w:color="auto"/>
            <w:right w:val="none" w:sz="0" w:space="0" w:color="auto"/>
          </w:divBdr>
        </w:div>
        <w:div w:id="1163470700">
          <w:marLeft w:val="0"/>
          <w:marRight w:val="0"/>
          <w:marTop w:val="0"/>
          <w:marBottom w:val="0"/>
          <w:divBdr>
            <w:top w:val="none" w:sz="0" w:space="0" w:color="auto"/>
            <w:left w:val="none" w:sz="0" w:space="0" w:color="auto"/>
            <w:bottom w:val="none" w:sz="0" w:space="0" w:color="auto"/>
            <w:right w:val="none" w:sz="0" w:space="0" w:color="auto"/>
          </w:divBdr>
        </w:div>
        <w:div w:id="532111649">
          <w:marLeft w:val="0"/>
          <w:marRight w:val="0"/>
          <w:marTop w:val="0"/>
          <w:marBottom w:val="0"/>
          <w:divBdr>
            <w:top w:val="none" w:sz="0" w:space="0" w:color="auto"/>
            <w:left w:val="none" w:sz="0" w:space="0" w:color="auto"/>
            <w:bottom w:val="none" w:sz="0" w:space="0" w:color="auto"/>
            <w:right w:val="none" w:sz="0" w:space="0" w:color="auto"/>
          </w:divBdr>
        </w:div>
        <w:div w:id="1869299232">
          <w:marLeft w:val="0"/>
          <w:marRight w:val="0"/>
          <w:marTop w:val="0"/>
          <w:marBottom w:val="0"/>
          <w:divBdr>
            <w:top w:val="none" w:sz="0" w:space="0" w:color="auto"/>
            <w:left w:val="none" w:sz="0" w:space="0" w:color="auto"/>
            <w:bottom w:val="none" w:sz="0" w:space="0" w:color="auto"/>
            <w:right w:val="none" w:sz="0" w:space="0" w:color="auto"/>
          </w:divBdr>
        </w:div>
        <w:div w:id="1053314422">
          <w:marLeft w:val="0"/>
          <w:marRight w:val="0"/>
          <w:marTop w:val="0"/>
          <w:marBottom w:val="0"/>
          <w:divBdr>
            <w:top w:val="none" w:sz="0" w:space="0" w:color="auto"/>
            <w:left w:val="none" w:sz="0" w:space="0" w:color="auto"/>
            <w:bottom w:val="none" w:sz="0" w:space="0" w:color="auto"/>
            <w:right w:val="none" w:sz="0" w:space="0" w:color="auto"/>
          </w:divBdr>
        </w:div>
        <w:div w:id="605504255">
          <w:marLeft w:val="0"/>
          <w:marRight w:val="0"/>
          <w:marTop w:val="0"/>
          <w:marBottom w:val="0"/>
          <w:divBdr>
            <w:top w:val="none" w:sz="0" w:space="0" w:color="auto"/>
            <w:left w:val="none" w:sz="0" w:space="0" w:color="auto"/>
            <w:bottom w:val="none" w:sz="0" w:space="0" w:color="auto"/>
            <w:right w:val="none" w:sz="0" w:space="0" w:color="auto"/>
          </w:divBdr>
        </w:div>
        <w:div w:id="1062172926">
          <w:marLeft w:val="0"/>
          <w:marRight w:val="0"/>
          <w:marTop w:val="0"/>
          <w:marBottom w:val="0"/>
          <w:divBdr>
            <w:top w:val="none" w:sz="0" w:space="0" w:color="auto"/>
            <w:left w:val="none" w:sz="0" w:space="0" w:color="auto"/>
            <w:bottom w:val="none" w:sz="0" w:space="0" w:color="auto"/>
            <w:right w:val="none" w:sz="0" w:space="0" w:color="auto"/>
          </w:divBdr>
        </w:div>
        <w:div w:id="599685340">
          <w:marLeft w:val="0"/>
          <w:marRight w:val="0"/>
          <w:marTop w:val="0"/>
          <w:marBottom w:val="0"/>
          <w:divBdr>
            <w:top w:val="none" w:sz="0" w:space="0" w:color="auto"/>
            <w:left w:val="none" w:sz="0" w:space="0" w:color="auto"/>
            <w:bottom w:val="none" w:sz="0" w:space="0" w:color="auto"/>
            <w:right w:val="none" w:sz="0" w:space="0" w:color="auto"/>
          </w:divBdr>
        </w:div>
        <w:div w:id="538515756">
          <w:marLeft w:val="0"/>
          <w:marRight w:val="0"/>
          <w:marTop w:val="0"/>
          <w:marBottom w:val="0"/>
          <w:divBdr>
            <w:top w:val="none" w:sz="0" w:space="0" w:color="auto"/>
            <w:left w:val="none" w:sz="0" w:space="0" w:color="auto"/>
            <w:bottom w:val="none" w:sz="0" w:space="0" w:color="auto"/>
            <w:right w:val="none" w:sz="0" w:space="0" w:color="auto"/>
          </w:divBdr>
        </w:div>
        <w:div w:id="681005284">
          <w:marLeft w:val="0"/>
          <w:marRight w:val="0"/>
          <w:marTop w:val="0"/>
          <w:marBottom w:val="0"/>
          <w:divBdr>
            <w:top w:val="none" w:sz="0" w:space="0" w:color="auto"/>
            <w:left w:val="none" w:sz="0" w:space="0" w:color="auto"/>
            <w:bottom w:val="none" w:sz="0" w:space="0" w:color="auto"/>
            <w:right w:val="none" w:sz="0" w:space="0" w:color="auto"/>
          </w:divBdr>
        </w:div>
        <w:div w:id="812674458">
          <w:marLeft w:val="0"/>
          <w:marRight w:val="0"/>
          <w:marTop w:val="0"/>
          <w:marBottom w:val="0"/>
          <w:divBdr>
            <w:top w:val="none" w:sz="0" w:space="0" w:color="auto"/>
            <w:left w:val="none" w:sz="0" w:space="0" w:color="auto"/>
            <w:bottom w:val="none" w:sz="0" w:space="0" w:color="auto"/>
            <w:right w:val="none" w:sz="0" w:space="0" w:color="auto"/>
          </w:divBdr>
        </w:div>
        <w:div w:id="716852095">
          <w:marLeft w:val="0"/>
          <w:marRight w:val="0"/>
          <w:marTop w:val="0"/>
          <w:marBottom w:val="0"/>
          <w:divBdr>
            <w:top w:val="none" w:sz="0" w:space="0" w:color="auto"/>
            <w:left w:val="none" w:sz="0" w:space="0" w:color="auto"/>
            <w:bottom w:val="none" w:sz="0" w:space="0" w:color="auto"/>
            <w:right w:val="none" w:sz="0" w:space="0" w:color="auto"/>
          </w:divBdr>
        </w:div>
        <w:div w:id="142897072">
          <w:marLeft w:val="0"/>
          <w:marRight w:val="0"/>
          <w:marTop w:val="0"/>
          <w:marBottom w:val="0"/>
          <w:divBdr>
            <w:top w:val="none" w:sz="0" w:space="0" w:color="auto"/>
            <w:left w:val="none" w:sz="0" w:space="0" w:color="auto"/>
            <w:bottom w:val="none" w:sz="0" w:space="0" w:color="auto"/>
            <w:right w:val="none" w:sz="0" w:space="0" w:color="auto"/>
          </w:divBdr>
        </w:div>
        <w:div w:id="513150117">
          <w:marLeft w:val="0"/>
          <w:marRight w:val="0"/>
          <w:marTop w:val="0"/>
          <w:marBottom w:val="0"/>
          <w:divBdr>
            <w:top w:val="none" w:sz="0" w:space="0" w:color="auto"/>
            <w:left w:val="none" w:sz="0" w:space="0" w:color="auto"/>
            <w:bottom w:val="none" w:sz="0" w:space="0" w:color="auto"/>
            <w:right w:val="none" w:sz="0" w:space="0" w:color="auto"/>
          </w:divBdr>
        </w:div>
        <w:div w:id="1439790685">
          <w:marLeft w:val="0"/>
          <w:marRight w:val="0"/>
          <w:marTop w:val="0"/>
          <w:marBottom w:val="0"/>
          <w:divBdr>
            <w:top w:val="none" w:sz="0" w:space="0" w:color="auto"/>
            <w:left w:val="none" w:sz="0" w:space="0" w:color="auto"/>
            <w:bottom w:val="none" w:sz="0" w:space="0" w:color="auto"/>
            <w:right w:val="none" w:sz="0" w:space="0" w:color="auto"/>
          </w:divBdr>
        </w:div>
        <w:div w:id="1945073722">
          <w:marLeft w:val="0"/>
          <w:marRight w:val="0"/>
          <w:marTop w:val="0"/>
          <w:marBottom w:val="0"/>
          <w:divBdr>
            <w:top w:val="none" w:sz="0" w:space="0" w:color="auto"/>
            <w:left w:val="none" w:sz="0" w:space="0" w:color="auto"/>
            <w:bottom w:val="none" w:sz="0" w:space="0" w:color="auto"/>
            <w:right w:val="none" w:sz="0" w:space="0" w:color="auto"/>
          </w:divBdr>
        </w:div>
        <w:div w:id="500781855">
          <w:marLeft w:val="0"/>
          <w:marRight w:val="0"/>
          <w:marTop w:val="0"/>
          <w:marBottom w:val="0"/>
          <w:divBdr>
            <w:top w:val="none" w:sz="0" w:space="0" w:color="auto"/>
            <w:left w:val="none" w:sz="0" w:space="0" w:color="auto"/>
            <w:bottom w:val="none" w:sz="0" w:space="0" w:color="auto"/>
            <w:right w:val="none" w:sz="0" w:space="0" w:color="auto"/>
          </w:divBdr>
        </w:div>
        <w:div w:id="680551870">
          <w:marLeft w:val="0"/>
          <w:marRight w:val="0"/>
          <w:marTop w:val="0"/>
          <w:marBottom w:val="0"/>
          <w:divBdr>
            <w:top w:val="none" w:sz="0" w:space="0" w:color="auto"/>
            <w:left w:val="none" w:sz="0" w:space="0" w:color="auto"/>
            <w:bottom w:val="none" w:sz="0" w:space="0" w:color="auto"/>
            <w:right w:val="none" w:sz="0" w:space="0" w:color="auto"/>
          </w:divBdr>
        </w:div>
        <w:div w:id="2126462649">
          <w:marLeft w:val="0"/>
          <w:marRight w:val="0"/>
          <w:marTop w:val="0"/>
          <w:marBottom w:val="0"/>
          <w:divBdr>
            <w:top w:val="none" w:sz="0" w:space="0" w:color="auto"/>
            <w:left w:val="none" w:sz="0" w:space="0" w:color="auto"/>
            <w:bottom w:val="none" w:sz="0" w:space="0" w:color="auto"/>
            <w:right w:val="none" w:sz="0" w:space="0" w:color="auto"/>
          </w:divBdr>
        </w:div>
        <w:div w:id="553276373">
          <w:marLeft w:val="0"/>
          <w:marRight w:val="0"/>
          <w:marTop w:val="0"/>
          <w:marBottom w:val="0"/>
          <w:divBdr>
            <w:top w:val="none" w:sz="0" w:space="0" w:color="auto"/>
            <w:left w:val="none" w:sz="0" w:space="0" w:color="auto"/>
            <w:bottom w:val="none" w:sz="0" w:space="0" w:color="auto"/>
            <w:right w:val="none" w:sz="0" w:space="0" w:color="auto"/>
          </w:divBdr>
        </w:div>
        <w:div w:id="1380014844">
          <w:marLeft w:val="0"/>
          <w:marRight w:val="0"/>
          <w:marTop w:val="0"/>
          <w:marBottom w:val="0"/>
          <w:divBdr>
            <w:top w:val="none" w:sz="0" w:space="0" w:color="auto"/>
            <w:left w:val="none" w:sz="0" w:space="0" w:color="auto"/>
            <w:bottom w:val="none" w:sz="0" w:space="0" w:color="auto"/>
            <w:right w:val="none" w:sz="0" w:space="0" w:color="auto"/>
          </w:divBdr>
        </w:div>
        <w:div w:id="1665932474">
          <w:marLeft w:val="0"/>
          <w:marRight w:val="0"/>
          <w:marTop w:val="0"/>
          <w:marBottom w:val="0"/>
          <w:divBdr>
            <w:top w:val="none" w:sz="0" w:space="0" w:color="auto"/>
            <w:left w:val="none" w:sz="0" w:space="0" w:color="auto"/>
            <w:bottom w:val="none" w:sz="0" w:space="0" w:color="auto"/>
            <w:right w:val="none" w:sz="0" w:space="0" w:color="auto"/>
          </w:divBdr>
        </w:div>
        <w:div w:id="1710641815">
          <w:marLeft w:val="0"/>
          <w:marRight w:val="0"/>
          <w:marTop w:val="0"/>
          <w:marBottom w:val="0"/>
          <w:divBdr>
            <w:top w:val="none" w:sz="0" w:space="0" w:color="auto"/>
            <w:left w:val="none" w:sz="0" w:space="0" w:color="auto"/>
            <w:bottom w:val="none" w:sz="0" w:space="0" w:color="auto"/>
            <w:right w:val="none" w:sz="0" w:space="0" w:color="auto"/>
          </w:divBdr>
        </w:div>
        <w:div w:id="1524828674">
          <w:marLeft w:val="0"/>
          <w:marRight w:val="0"/>
          <w:marTop w:val="0"/>
          <w:marBottom w:val="0"/>
          <w:divBdr>
            <w:top w:val="none" w:sz="0" w:space="0" w:color="auto"/>
            <w:left w:val="none" w:sz="0" w:space="0" w:color="auto"/>
            <w:bottom w:val="none" w:sz="0" w:space="0" w:color="auto"/>
            <w:right w:val="none" w:sz="0" w:space="0" w:color="auto"/>
          </w:divBdr>
        </w:div>
        <w:div w:id="1250962157">
          <w:marLeft w:val="0"/>
          <w:marRight w:val="0"/>
          <w:marTop w:val="0"/>
          <w:marBottom w:val="0"/>
          <w:divBdr>
            <w:top w:val="none" w:sz="0" w:space="0" w:color="auto"/>
            <w:left w:val="none" w:sz="0" w:space="0" w:color="auto"/>
            <w:bottom w:val="none" w:sz="0" w:space="0" w:color="auto"/>
            <w:right w:val="none" w:sz="0" w:space="0" w:color="auto"/>
          </w:divBdr>
        </w:div>
        <w:div w:id="834222585">
          <w:marLeft w:val="0"/>
          <w:marRight w:val="0"/>
          <w:marTop w:val="0"/>
          <w:marBottom w:val="0"/>
          <w:divBdr>
            <w:top w:val="none" w:sz="0" w:space="0" w:color="auto"/>
            <w:left w:val="none" w:sz="0" w:space="0" w:color="auto"/>
            <w:bottom w:val="none" w:sz="0" w:space="0" w:color="auto"/>
            <w:right w:val="none" w:sz="0" w:space="0" w:color="auto"/>
          </w:divBdr>
        </w:div>
        <w:div w:id="69886542">
          <w:marLeft w:val="0"/>
          <w:marRight w:val="0"/>
          <w:marTop w:val="0"/>
          <w:marBottom w:val="0"/>
          <w:divBdr>
            <w:top w:val="none" w:sz="0" w:space="0" w:color="auto"/>
            <w:left w:val="none" w:sz="0" w:space="0" w:color="auto"/>
            <w:bottom w:val="none" w:sz="0" w:space="0" w:color="auto"/>
            <w:right w:val="none" w:sz="0" w:space="0" w:color="auto"/>
          </w:divBdr>
        </w:div>
        <w:div w:id="306781359">
          <w:marLeft w:val="0"/>
          <w:marRight w:val="0"/>
          <w:marTop w:val="0"/>
          <w:marBottom w:val="0"/>
          <w:divBdr>
            <w:top w:val="none" w:sz="0" w:space="0" w:color="auto"/>
            <w:left w:val="none" w:sz="0" w:space="0" w:color="auto"/>
            <w:bottom w:val="none" w:sz="0" w:space="0" w:color="auto"/>
            <w:right w:val="none" w:sz="0" w:space="0" w:color="auto"/>
          </w:divBdr>
        </w:div>
        <w:div w:id="420026557">
          <w:marLeft w:val="0"/>
          <w:marRight w:val="0"/>
          <w:marTop w:val="0"/>
          <w:marBottom w:val="0"/>
          <w:divBdr>
            <w:top w:val="none" w:sz="0" w:space="0" w:color="auto"/>
            <w:left w:val="none" w:sz="0" w:space="0" w:color="auto"/>
            <w:bottom w:val="none" w:sz="0" w:space="0" w:color="auto"/>
            <w:right w:val="none" w:sz="0" w:space="0" w:color="auto"/>
          </w:divBdr>
        </w:div>
        <w:div w:id="835002425">
          <w:marLeft w:val="0"/>
          <w:marRight w:val="0"/>
          <w:marTop w:val="0"/>
          <w:marBottom w:val="0"/>
          <w:divBdr>
            <w:top w:val="none" w:sz="0" w:space="0" w:color="auto"/>
            <w:left w:val="none" w:sz="0" w:space="0" w:color="auto"/>
            <w:bottom w:val="none" w:sz="0" w:space="0" w:color="auto"/>
            <w:right w:val="none" w:sz="0" w:space="0" w:color="auto"/>
          </w:divBdr>
        </w:div>
        <w:div w:id="1644039749">
          <w:marLeft w:val="0"/>
          <w:marRight w:val="0"/>
          <w:marTop w:val="0"/>
          <w:marBottom w:val="0"/>
          <w:divBdr>
            <w:top w:val="none" w:sz="0" w:space="0" w:color="auto"/>
            <w:left w:val="none" w:sz="0" w:space="0" w:color="auto"/>
            <w:bottom w:val="none" w:sz="0" w:space="0" w:color="auto"/>
            <w:right w:val="none" w:sz="0" w:space="0" w:color="auto"/>
          </w:divBdr>
        </w:div>
      </w:divsChild>
    </w:div>
    <w:div w:id="380374040">
      <w:bodyDiv w:val="1"/>
      <w:marLeft w:val="0"/>
      <w:marRight w:val="0"/>
      <w:marTop w:val="0"/>
      <w:marBottom w:val="0"/>
      <w:divBdr>
        <w:top w:val="none" w:sz="0" w:space="0" w:color="auto"/>
        <w:left w:val="none" w:sz="0" w:space="0" w:color="auto"/>
        <w:bottom w:val="none" w:sz="0" w:space="0" w:color="auto"/>
        <w:right w:val="none" w:sz="0" w:space="0" w:color="auto"/>
      </w:divBdr>
    </w:div>
    <w:div w:id="380446330">
      <w:bodyDiv w:val="1"/>
      <w:marLeft w:val="0"/>
      <w:marRight w:val="0"/>
      <w:marTop w:val="0"/>
      <w:marBottom w:val="0"/>
      <w:divBdr>
        <w:top w:val="none" w:sz="0" w:space="0" w:color="auto"/>
        <w:left w:val="none" w:sz="0" w:space="0" w:color="auto"/>
        <w:bottom w:val="none" w:sz="0" w:space="0" w:color="auto"/>
        <w:right w:val="none" w:sz="0" w:space="0" w:color="auto"/>
      </w:divBdr>
    </w:div>
    <w:div w:id="380593194">
      <w:bodyDiv w:val="1"/>
      <w:marLeft w:val="0"/>
      <w:marRight w:val="0"/>
      <w:marTop w:val="0"/>
      <w:marBottom w:val="0"/>
      <w:divBdr>
        <w:top w:val="none" w:sz="0" w:space="0" w:color="auto"/>
        <w:left w:val="none" w:sz="0" w:space="0" w:color="auto"/>
        <w:bottom w:val="none" w:sz="0" w:space="0" w:color="auto"/>
        <w:right w:val="none" w:sz="0" w:space="0" w:color="auto"/>
      </w:divBdr>
    </w:div>
    <w:div w:id="380636917">
      <w:bodyDiv w:val="1"/>
      <w:marLeft w:val="0"/>
      <w:marRight w:val="0"/>
      <w:marTop w:val="0"/>
      <w:marBottom w:val="0"/>
      <w:divBdr>
        <w:top w:val="none" w:sz="0" w:space="0" w:color="auto"/>
        <w:left w:val="none" w:sz="0" w:space="0" w:color="auto"/>
        <w:bottom w:val="none" w:sz="0" w:space="0" w:color="auto"/>
        <w:right w:val="none" w:sz="0" w:space="0" w:color="auto"/>
      </w:divBdr>
    </w:div>
    <w:div w:id="380833861">
      <w:bodyDiv w:val="1"/>
      <w:marLeft w:val="0"/>
      <w:marRight w:val="0"/>
      <w:marTop w:val="0"/>
      <w:marBottom w:val="0"/>
      <w:divBdr>
        <w:top w:val="none" w:sz="0" w:space="0" w:color="auto"/>
        <w:left w:val="none" w:sz="0" w:space="0" w:color="auto"/>
        <w:bottom w:val="none" w:sz="0" w:space="0" w:color="auto"/>
        <w:right w:val="none" w:sz="0" w:space="0" w:color="auto"/>
      </w:divBdr>
    </w:div>
    <w:div w:id="381255488">
      <w:bodyDiv w:val="1"/>
      <w:marLeft w:val="0"/>
      <w:marRight w:val="0"/>
      <w:marTop w:val="0"/>
      <w:marBottom w:val="0"/>
      <w:divBdr>
        <w:top w:val="none" w:sz="0" w:space="0" w:color="auto"/>
        <w:left w:val="none" w:sz="0" w:space="0" w:color="auto"/>
        <w:bottom w:val="none" w:sz="0" w:space="0" w:color="auto"/>
        <w:right w:val="none" w:sz="0" w:space="0" w:color="auto"/>
      </w:divBdr>
    </w:div>
    <w:div w:id="381295422">
      <w:bodyDiv w:val="1"/>
      <w:marLeft w:val="0"/>
      <w:marRight w:val="0"/>
      <w:marTop w:val="0"/>
      <w:marBottom w:val="0"/>
      <w:divBdr>
        <w:top w:val="none" w:sz="0" w:space="0" w:color="auto"/>
        <w:left w:val="none" w:sz="0" w:space="0" w:color="auto"/>
        <w:bottom w:val="none" w:sz="0" w:space="0" w:color="auto"/>
        <w:right w:val="none" w:sz="0" w:space="0" w:color="auto"/>
      </w:divBdr>
    </w:div>
    <w:div w:id="381372133">
      <w:bodyDiv w:val="1"/>
      <w:marLeft w:val="0"/>
      <w:marRight w:val="0"/>
      <w:marTop w:val="0"/>
      <w:marBottom w:val="0"/>
      <w:divBdr>
        <w:top w:val="none" w:sz="0" w:space="0" w:color="auto"/>
        <w:left w:val="none" w:sz="0" w:space="0" w:color="auto"/>
        <w:bottom w:val="none" w:sz="0" w:space="0" w:color="auto"/>
        <w:right w:val="none" w:sz="0" w:space="0" w:color="auto"/>
      </w:divBdr>
    </w:div>
    <w:div w:id="381949264">
      <w:bodyDiv w:val="1"/>
      <w:marLeft w:val="0"/>
      <w:marRight w:val="0"/>
      <w:marTop w:val="0"/>
      <w:marBottom w:val="0"/>
      <w:divBdr>
        <w:top w:val="none" w:sz="0" w:space="0" w:color="auto"/>
        <w:left w:val="none" w:sz="0" w:space="0" w:color="auto"/>
        <w:bottom w:val="none" w:sz="0" w:space="0" w:color="auto"/>
        <w:right w:val="none" w:sz="0" w:space="0" w:color="auto"/>
      </w:divBdr>
    </w:div>
    <w:div w:id="382221374">
      <w:bodyDiv w:val="1"/>
      <w:marLeft w:val="0"/>
      <w:marRight w:val="0"/>
      <w:marTop w:val="0"/>
      <w:marBottom w:val="0"/>
      <w:divBdr>
        <w:top w:val="none" w:sz="0" w:space="0" w:color="auto"/>
        <w:left w:val="none" w:sz="0" w:space="0" w:color="auto"/>
        <w:bottom w:val="none" w:sz="0" w:space="0" w:color="auto"/>
        <w:right w:val="none" w:sz="0" w:space="0" w:color="auto"/>
      </w:divBdr>
    </w:div>
    <w:div w:id="382681126">
      <w:bodyDiv w:val="1"/>
      <w:marLeft w:val="0"/>
      <w:marRight w:val="0"/>
      <w:marTop w:val="0"/>
      <w:marBottom w:val="0"/>
      <w:divBdr>
        <w:top w:val="none" w:sz="0" w:space="0" w:color="auto"/>
        <w:left w:val="none" w:sz="0" w:space="0" w:color="auto"/>
        <w:bottom w:val="none" w:sz="0" w:space="0" w:color="auto"/>
        <w:right w:val="none" w:sz="0" w:space="0" w:color="auto"/>
      </w:divBdr>
    </w:div>
    <w:div w:id="382800494">
      <w:bodyDiv w:val="1"/>
      <w:marLeft w:val="0"/>
      <w:marRight w:val="0"/>
      <w:marTop w:val="0"/>
      <w:marBottom w:val="0"/>
      <w:divBdr>
        <w:top w:val="none" w:sz="0" w:space="0" w:color="auto"/>
        <w:left w:val="none" w:sz="0" w:space="0" w:color="auto"/>
        <w:bottom w:val="none" w:sz="0" w:space="0" w:color="auto"/>
        <w:right w:val="none" w:sz="0" w:space="0" w:color="auto"/>
      </w:divBdr>
    </w:div>
    <w:div w:id="383022333">
      <w:bodyDiv w:val="1"/>
      <w:marLeft w:val="0"/>
      <w:marRight w:val="0"/>
      <w:marTop w:val="0"/>
      <w:marBottom w:val="0"/>
      <w:divBdr>
        <w:top w:val="none" w:sz="0" w:space="0" w:color="auto"/>
        <w:left w:val="none" w:sz="0" w:space="0" w:color="auto"/>
        <w:bottom w:val="none" w:sz="0" w:space="0" w:color="auto"/>
        <w:right w:val="none" w:sz="0" w:space="0" w:color="auto"/>
      </w:divBdr>
    </w:div>
    <w:div w:id="383023090">
      <w:bodyDiv w:val="1"/>
      <w:marLeft w:val="0"/>
      <w:marRight w:val="0"/>
      <w:marTop w:val="0"/>
      <w:marBottom w:val="0"/>
      <w:divBdr>
        <w:top w:val="none" w:sz="0" w:space="0" w:color="auto"/>
        <w:left w:val="none" w:sz="0" w:space="0" w:color="auto"/>
        <w:bottom w:val="none" w:sz="0" w:space="0" w:color="auto"/>
        <w:right w:val="none" w:sz="0" w:space="0" w:color="auto"/>
      </w:divBdr>
    </w:div>
    <w:div w:id="383023293">
      <w:bodyDiv w:val="1"/>
      <w:marLeft w:val="0"/>
      <w:marRight w:val="0"/>
      <w:marTop w:val="0"/>
      <w:marBottom w:val="0"/>
      <w:divBdr>
        <w:top w:val="none" w:sz="0" w:space="0" w:color="auto"/>
        <w:left w:val="none" w:sz="0" w:space="0" w:color="auto"/>
        <w:bottom w:val="none" w:sz="0" w:space="0" w:color="auto"/>
        <w:right w:val="none" w:sz="0" w:space="0" w:color="auto"/>
      </w:divBdr>
    </w:div>
    <w:div w:id="383262517">
      <w:bodyDiv w:val="1"/>
      <w:marLeft w:val="0"/>
      <w:marRight w:val="0"/>
      <w:marTop w:val="0"/>
      <w:marBottom w:val="0"/>
      <w:divBdr>
        <w:top w:val="none" w:sz="0" w:space="0" w:color="auto"/>
        <w:left w:val="none" w:sz="0" w:space="0" w:color="auto"/>
        <w:bottom w:val="none" w:sz="0" w:space="0" w:color="auto"/>
        <w:right w:val="none" w:sz="0" w:space="0" w:color="auto"/>
      </w:divBdr>
    </w:div>
    <w:div w:id="383874658">
      <w:bodyDiv w:val="1"/>
      <w:marLeft w:val="0"/>
      <w:marRight w:val="0"/>
      <w:marTop w:val="0"/>
      <w:marBottom w:val="0"/>
      <w:divBdr>
        <w:top w:val="none" w:sz="0" w:space="0" w:color="auto"/>
        <w:left w:val="none" w:sz="0" w:space="0" w:color="auto"/>
        <w:bottom w:val="none" w:sz="0" w:space="0" w:color="auto"/>
        <w:right w:val="none" w:sz="0" w:space="0" w:color="auto"/>
      </w:divBdr>
    </w:div>
    <w:div w:id="383989274">
      <w:bodyDiv w:val="1"/>
      <w:marLeft w:val="0"/>
      <w:marRight w:val="0"/>
      <w:marTop w:val="0"/>
      <w:marBottom w:val="0"/>
      <w:divBdr>
        <w:top w:val="none" w:sz="0" w:space="0" w:color="auto"/>
        <w:left w:val="none" w:sz="0" w:space="0" w:color="auto"/>
        <w:bottom w:val="none" w:sz="0" w:space="0" w:color="auto"/>
        <w:right w:val="none" w:sz="0" w:space="0" w:color="auto"/>
      </w:divBdr>
    </w:div>
    <w:div w:id="384334922">
      <w:bodyDiv w:val="1"/>
      <w:marLeft w:val="0"/>
      <w:marRight w:val="0"/>
      <w:marTop w:val="0"/>
      <w:marBottom w:val="0"/>
      <w:divBdr>
        <w:top w:val="none" w:sz="0" w:space="0" w:color="auto"/>
        <w:left w:val="none" w:sz="0" w:space="0" w:color="auto"/>
        <w:bottom w:val="none" w:sz="0" w:space="0" w:color="auto"/>
        <w:right w:val="none" w:sz="0" w:space="0" w:color="auto"/>
      </w:divBdr>
    </w:div>
    <w:div w:id="384377812">
      <w:bodyDiv w:val="1"/>
      <w:marLeft w:val="0"/>
      <w:marRight w:val="0"/>
      <w:marTop w:val="0"/>
      <w:marBottom w:val="0"/>
      <w:divBdr>
        <w:top w:val="none" w:sz="0" w:space="0" w:color="auto"/>
        <w:left w:val="none" w:sz="0" w:space="0" w:color="auto"/>
        <w:bottom w:val="none" w:sz="0" w:space="0" w:color="auto"/>
        <w:right w:val="none" w:sz="0" w:space="0" w:color="auto"/>
      </w:divBdr>
    </w:div>
    <w:div w:id="384526955">
      <w:bodyDiv w:val="1"/>
      <w:marLeft w:val="0"/>
      <w:marRight w:val="0"/>
      <w:marTop w:val="0"/>
      <w:marBottom w:val="0"/>
      <w:divBdr>
        <w:top w:val="none" w:sz="0" w:space="0" w:color="auto"/>
        <w:left w:val="none" w:sz="0" w:space="0" w:color="auto"/>
        <w:bottom w:val="none" w:sz="0" w:space="0" w:color="auto"/>
        <w:right w:val="none" w:sz="0" w:space="0" w:color="auto"/>
      </w:divBdr>
    </w:div>
    <w:div w:id="384834052">
      <w:bodyDiv w:val="1"/>
      <w:marLeft w:val="0"/>
      <w:marRight w:val="0"/>
      <w:marTop w:val="0"/>
      <w:marBottom w:val="0"/>
      <w:divBdr>
        <w:top w:val="none" w:sz="0" w:space="0" w:color="auto"/>
        <w:left w:val="none" w:sz="0" w:space="0" w:color="auto"/>
        <w:bottom w:val="none" w:sz="0" w:space="0" w:color="auto"/>
        <w:right w:val="none" w:sz="0" w:space="0" w:color="auto"/>
      </w:divBdr>
    </w:div>
    <w:div w:id="385297692">
      <w:bodyDiv w:val="1"/>
      <w:marLeft w:val="0"/>
      <w:marRight w:val="0"/>
      <w:marTop w:val="0"/>
      <w:marBottom w:val="0"/>
      <w:divBdr>
        <w:top w:val="none" w:sz="0" w:space="0" w:color="auto"/>
        <w:left w:val="none" w:sz="0" w:space="0" w:color="auto"/>
        <w:bottom w:val="none" w:sz="0" w:space="0" w:color="auto"/>
        <w:right w:val="none" w:sz="0" w:space="0" w:color="auto"/>
      </w:divBdr>
    </w:div>
    <w:div w:id="385492770">
      <w:bodyDiv w:val="1"/>
      <w:marLeft w:val="0"/>
      <w:marRight w:val="0"/>
      <w:marTop w:val="0"/>
      <w:marBottom w:val="0"/>
      <w:divBdr>
        <w:top w:val="none" w:sz="0" w:space="0" w:color="auto"/>
        <w:left w:val="none" w:sz="0" w:space="0" w:color="auto"/>
        <w:bottom w:val="none" w:sz="0" w:space="0" w:color="auto"/>
        <w:right w:val="none" w:sz="0" w:space="0" w:color="auto"/>
      </w:divBdr>
    </w:div>
    <w:div w:id="385568160">
      <w:bodyDiv w:val="1"/>
      <w:marLeft w:val="0"/>
      <w:marRight w:val="0"/>
      <w:marTop w:val="0"/>
      <w:marBottom w:val="0"/>
      <w:divBdr>
        <w:top w:val="none" w:sz="0" w:space="0" w:color="auto"/>
        <w:left w:val="none" w:sz="0" w:space="0" w:color="auto"/>
        <w:bottom w:val="none" w:sz="0" w:space="0" w:color="auto"/>
        <w:right w:val="none" w:sz="0" w:space="0" w:color="auto"/>
      </w:divBdr>
    </w:div>
    <w:div w:id="386077047">
      <w:bodyDiv w:val="1"/>
      <w:marLeft w:val="0"/>
      <w:marRight w:val="0"/>
      <w:marTop w:val="0"/>
      <w:marBottom w:val="0"/>
      <w:divBdr>
        <w:top w:val="none" w:sz="0" w:space="0" w:color="auto"/>
        <w:left w:val="none" w:sz="0" w:space="0" w:color="auto"/>
        <w:bottom w:val="none" w:sz="0" w:space="0" w:color="auto"/>
        <w:right w:val="none" w:sz="0" w:space="0" w:color="auto"/>
      </w:divBdr>
    </w:div>
    <w:div w:id="386152326">
      <w:bodyDiv w:val="1"/>
      <w:marLeft w:val="0"/>
      <w:marRight w:val="0"/>
      <w:marTop w:val="0"/>
      <w:marBottom w:val="0"/>
      <w:divBdr>
        <w:top w:val="none" w:sz="0" w:space="0" w:color="auto"/>
        <w:left w:val="none" w:sz="0" w:space="0" w:color="auto"/>
        <w:bottom w:val="none" w:sz="0" w:space="0" w:color="auto"/>
        <w:right w:val="none" w:sz="0" w:space="0" w:color="auto"/>
      </w:divBdr>
    </w:div>
    <w:div w:id="386531576">
      <w:bodyDiv w:val="1"/>
      <w:marLeft w:val="0"/>
      <w:marRight w:val="0"/>
      <w:marTop w:val="0"/>
      <w:marBottom w:val="0"/>
      <w:divBdr>
        <w:top w:val="none" w:sz="0" w:space="0" w:color="auto"/>
        <w:left w:val="none" w:sz="0" w:space="0" w:color="auto"/>
        <w:bottom w:val="none" w:sz="0" w:space="0" w:color="auto"/>
        <w:right w:val="none" w:sz="0" w:space="0" w:color="auto"/>
      </w:divBdr>
    </w:div>
    <w:div w:id="387076239">
      <w:bodyDiv w:val="1"/>
      <w:marLeft w:val="0"/>
      <w:marRight w:val="0"/>
      <w:marTop w:val="0"/>
      <w:marBottom w:val="0"/>
      <w:divBdr>
        <w:top w:val="none" w:sz="0" w:space="0" w:color="auto"/>
        <w:left w:val="none" w:sz="0" w:space="0" w:color="auto"/>
        <w:bottom w:val="none" w:sz="0" w:space="0" w:color="auto"/>
        <w:right w:val="none" w:sz="0" w:space="0" w:color="auto"/>
      </w:divBdr>
    </w:div>
    <w:div w:id="387263954">
      <w:bodyDiv w:val="1"/>
      <w:marLeft w:val="0"/>
      <w:marRight w:val="0"/>
      <w:marTop w:val="0"/>
      <w:marBottom w:val="0"/>
      <w:divBdr>
        <w:top w:val="none" w:sz="0" w:space="0" w:color="auto"/>
        <w:left w:val="none" w:sz="0" w:space="0" w:color="auto"/>
        <w:bottom w:val="none" w:sz="0" w:space="0" w:color="auto"/>
        <w:right w:val="none" w:sz="0" w:space="0" w:color="auto"/>
      </w:divBdr>
    </w:div>
    <w:div w:id="387387323">
      <w:bodyDiv w:val="1"/>
      <w:marLeft w:val="0"/>
      <w:marRight w:val="0"/>
      <w:marTop w:val="0"/>
      <w:marBottom w:val="0"/>
      <w:divBdr>
        <w:top w:val="none" w:sz="0" w:space="0" w:color="auto"/>
        <w:left w:val="none" w:sz="0" w:space="0" w:color="auto"/>
        <w:bottom w:val="none" w:sz="0" w:space="0" w:color="auto"/>
        <w:right w:val="none" w:sz="0" w:space="0" w:color="auto"/>
      </w:divBdr>
    </w:div>
    <w:div w:id="388043383">
      <w:bodyDiv w:val="1"/>
      <w:marLeft w:val="0"/>
      <w:marRight w:val="0"/>
      <w:marTop w:val="0"/>
      <w:marBottom w:val="0"/>
      <w:divBdr>
        <w:top w:val="none" w:sz="0" w:space="0" w:color="auto"/>
        <w:left w:val="none" w:sz="0" w:space="0" w:color="auto"/>
        <w:bottom w:val="none" w:sz="0" w:space="0" w:color="auto"/>
        <w:right w:val="none" w:sz="0" w:space="0" w:color="auto"/>
      </w:divBdr>
    </w:div>
    <w:div w:id="388067703">
      <w:bodyDiv w:val="1"/>
      <w:marLeft w:val="0"/>
      <w:marRight w:val="0"/>
      <w:marTop w:val="0"/>
      <w:marBottom w:val="0"/>
      <w:divBdr>
        <w:top w:val="none" w:sz="0" w:space="0" w:color="auto"/>
        <w:left w:val="none" w:sz="0" w:space="0" w:color="auto"/>
        <w:bottom w:val="none" w:sz="0" w:space="0" w:color="auto"/>
        <w:right w:val="none" w:sz="0" w:space="0" w:color="auto"/>
      </w:divBdr>
    </w:div>
    <w:div w:id="388304266">
      <w:bodyDiv w:val="1"/>
      <w:marLeft w:val="0"/>
      <w:marRight w:val="0"/>
      <w:marTop w:val="0"/>
      <w:marBottom w:val="0"/>
      <w:divBdr>
        <w:top w:val="none" w:sz="0" w:space="0" w:color="auto"/>
        <w:left w:val="none" w:sz="0" w:space="0" w:color="auto"/>
        <w:bottom w:val="none" w:sz="0" w:space="0" w:color="auto"/>
        <w:right w:val="none" w:sz="0" w:space="0" w:color="auto"/>
      </w:divBdr>
      <w:divsChild>
        <w:div w:id="176432223">
          <w:marLeft w:val="0"/>
          <w:marRight w:val="0"/>
          <w:marTop w:val="0"/>
          <w:marBottom w:val="0"/>
          <w:divBdr>
            <w:top w:val="none" w:sz="0" w:space="0" w:color="auto"/>
            <w:left w:val="none" w:sz="0" w:space="0" w:color="auto"/>
            <w:bottom w:val="none" w:sz="0" w:space="0" w:color="auto"/>
            <w:right w:val="none" w:sz="0" w:space="0" w:color="auto"/>
          </w:divBdr>
        </w:div>
        <w:div w:id="973945301">
          <w:marLeft w:val="0"/>
          <w:marRight w:val="0"/>
          <w:marTop w:val="0"/>
          <w:marBottom w:val="0"/>
          <w:divBdr>
            <w:top w:val="none" w:sz="0" w:space="0" w:color="auto"/>
            <w:left w:val="none" w:sz="0" w:space="0" w:color="auto"/>
            <w:bottom w:val="none" w:sz="0" w:space="0" w:color="auto"/>
            <w:right w:val="none" w:sz="0" w:space="0" w:color="auto"/>
          </w:divBdr>
        </w:div>
        <w:div w:id="1706102571">
          <w:marLeft w:val="0"/>
          <w:marRight w:val="0"/>
          <w:marTop w:val="0"/>
          <w:marBottom w:val="0"/>
          <w:divBdr>
            <w:top w:val="none" w:sz="0" w:space="0" w:color="auto"/>
            <w:left w:val="none" w:sz="0" w:space="0" w:color="auto"/>
            <w:bottom w:val="none" w:sz="0" w:space="0" w:color="auto"/>
            <w:right w:val="none" w:sz="0" w:space="0" w:color="auto"/>
          </w:divBdr>
        </w:div>
        <w:div w:id="1513179537">
          <w:marLeft w:val="0"/>
          <w:marRight w:val="0"/>
          <w:marTop w:val="0"/>
          <w:marBottom w:val="0"/>
          <w:divBdr>
            <w:top w:val="none" w:sz="0" w:space="0" w:color="auto"/>
            <w:left w:val="none" w:sz="0" w:space="0" w:color="auto"/>
            <w:bottom w:val="none" w:sz="0" w:space="0" w:color="auto"/>
            <w:right w:val="none" w:sz="0" w:space="0" w:color="auto"/>
          </w:divBdr>
        </w:div>
        <w:div w:id="1441797716">
          <w:marLeft w:val="0"/>
          <w:marRight w:val="0"/>
          <w:marTop w:val="0"/>
          <w:marBottom w:val="0"/>
          <w:divBdr>
            <w:top w:val="none" w:sz="0" w:space="0" w:color="auto"/>
            <w:left w:val="none" w:sz="0" w:space="0" w:color="auto"/>
            <w:bottom w:val="none" w:sz="0" w:space="0" w:color="auto"/>
            <w:right w:val="none" w:sz="0" w:space="0" w:color="auto"/>
          </w:divBdr>
        </w:div>
        <w:div w:id="1008943075">
          <w:marLeft w:val="0"/>
          <w:marRight w:val="0"/>
          <w:marTop w:val="0"/>
          <w:marBottom w:val="0"/>
          <w:divBdr>
            <w:top w:val="none" w:sz="0" w:space="0" w:color="auto"/>
            <w:left w:val="none" w:sz="0" w:space="0" w:color="auto"/>
            <w:bottom w:val="none" w:sz="0" w:space="0" w:color="auto"/>
            <w:right w:val="none" w:sz="0" w:space="0" w:color="auto"/>
          </w:divBdr>
        </w:div>
        <w:div w:id="1277978483">
          <w:marLeft w:val="0"/>
          <w:marRight w:val="0"/>
          <w:marTop w:val="0"/>
          <w:marBottom w:val="0"/>
          <w:divBdr>
            <w:top w:val="none" w:sz="0" w:space="0" w:color="auto"/>
            <w:left w:val="none" w:sz="0" w:space="0" w:color="auto"/>
            <w:bottom w:val="none" w:sz="0" w:space="0" w:color="auto"/>
            <w:right w:val="none" w:sz="0" w:space="0" w:color="auto"/>
          </w:divBdr>
        </w:div>
        <w:div w:id="2079789338">
          <w:marLeft w:val="0"/>
          <w:marRight w:val="0"/>
          <w:marTop w:val="0"/>
          <w:marBottom w:val="0"/>
          <w:divBdr>
            <w:top w:val="none" w:sz="0" w:space="0" w:color="auto"/>
            <w:left w:val="none" w:sz="0" w:space="0" w:color="auto"/>
            <w:bottom w:val="none" w:sz="0" w:space="0" w:color="auto"/>
            <w:right w:val="none" w:sz="0" w:space="0" w:color="auto"/>
          </w:divBdr>
        </w:div>
        <w:div w:id="863372208">
          <w:marLeft w:val="0"/>
          <w:marRight w:val="0"/>
          <w:marTop w:val="0"/>
          <w:marBottom w:val="0"/>
          <w:divBdr>
            <w:top w:val="none" w:sz="0" w:space="0" w:color="auto"/>
            <w:left w:val="none" w:sz="0" w:space="0" w:color="auto"/>
            <w:bottom w:val="none" w:sz="0" w:space="0" w:color="auto"/>
            <w:right w:val="none" w:sz="0" w:space="0" w:color="auto"/>
          </w:divBdr>
        </w:div>
        <w:div w:id="1575043700">
          <w:marLeft w:val="0"/>
          <w:marRight w:val="0"/>
          <w:marTop w:val="0"/>
          <w:marBottom w:val="0"/>
          <w:divBdr>
            <w:top w:val="none" w:sz="0" w:space="0" w:color="auto"/>
            <w:left w:val="none" w:sz="0" w:space="0" w:color="auto"/>
            <w:bottom w:val="none" w:sz="0" w:space="0" w:color="auto"/>
            <w:right w:val="none" w:sz="0" w:space="0" w:color="auto"/>
          </w:divBdr>
        </w:div>
        <w:div w:id="1972510907">
          <w:marLeft w:val="0"/>
          <w:marRight w:val="0"/>
          <w:marTop w:val="0"/>
          <w:marBottom w:val="0"/>
          <w:divBdr>
            <w:top w:val="none" w:sz="0" w:space="0" w:color="auto"/>
            <w:left w:val="none" w:sz="0" w:space="0" w:color="auto"/>
            <w:bottom w:val="none" w:sz="0" w:space="0" w:color="auto"/>
            <w:right w:val="none" w:sz="0" w:space="0" w:color="auto"/>
          </w:divBdr>
        </w:div>
        <w:div w:id="890731886">
          <w:marLeft w:val="0"/>
          <w:marRight w:val="0"/>
          <w:marTop w:val="0"/>
          <w:marBottom w:val="0"/>
          <w:divBdr>
            <w:top w:val="none" w:sz="0" w:space="0" w:color="auto"/>
            <w:left w:val="none" w:sz="0" w:space="0" w:color="auto"/>
            <w:bottom w:val="none" w:sz="0" w:space="0" w:color="auto"/>
            <w:right w:val="none" w:sz="0" w:space="0" w:color="auto"/>
          </w:divBdr>
        </w:div>
        <w:div w:id="1255168080">
          <w:marLeft w:val="0"/>
          <w:marRight w:val="0"/>
          <w:marTop w:val="0"/>
          <w:marBottom w:val="0"/>
          <w:divBdr>
            <w:top w:val="none" w:sz="0" w:space="0" w:color="auto"/>
            <w:left w:val="none" w:sz="0" w:space="0" w:color="auto"/>
            <w:bottom w:val="none" w:sz="0" w:space="0" w:color="auto"/>
            <w:right w:val="none" w:sz="0" w:space="0" w:color="auto"/>
          </w:divBdr>
        </w:div>
        <w:div w:id="1391002039">
          <w:marLeft w:val="0"/>
          <w:marRight w:val="0"/>
          <w:marTop w:val="0"/>
          <w:marBottom w:val="0"/>
          <w:divBdr>
            <w:top w:val="none" w:sz="0" w:space="0" w:color="auto"/>
            <w:left w:val="none" w:sz="0" w:space="0" w:color="auto"/>
            <w:bottom w:val="none" w:sz="0" w:space="0" w:color="auto"/>
            <w:right w:val="none" w:sz="0" w:space="0" w:color="auto"/>
          </w:divBdr>
        </w:div>
        <w:div w:id="1650016363">
          <w:marLeft w:val="0"/>
          <w:marRight w:val="0"/>
          <w:marTop w:val="0"/>
          <w:marBottom w:val="0"/>
          <w:divBdr>
            <w:top w:val="none" w:sz="0" w:space="0" w:color="auto"/>
            <w:left w:val="none" w:sz="0" w:space="0" w:color="auto"/>
            <w:bottom w:val="none" w:sz="0" w:space="0" w:color="auto"/>
            <w:right w:val="none" w:sz="0" w:space="0" w:color="auto"/>
          </w:divBdr>
        </w:div>
        <w:div w:id="147983248">
          <w:marLeft w:val="0"/>
          <w:marRight w:val="0"/>
          <w:marTop w:val="0"/>
          <w:marBottom w:val="0"/>
          <w:divBdr>
            <w:top w:val="none" w:sz="0" w:space="0" w:color="auto"/>
            <w:left w:val="none" w:sz="0" w:space="0" w:color="auto"/>
            <w:bottom w:val="none" w:sz="0" w:space="0" w:color="auto"/>
            <w:right w:val="none" w:sz="0" w:space="0" w:color="auto"/>
          </w:divBdr>
        </w:div>
        <w:div w:id="1259757852">
          <w:marLeft w:val="0"/>
          <w:marRight w:val="0"/>
          <w:marTop w:val="0"/>
          <w:marBottom w:val="0"/>
          <w:divBdr>
            <w:top w:val="none" w:sz="0" w:space="0" w:color="auto"/>
            <w:left w:val="none" w:sz="0" w:space="0" w:color="auto"/>
            <w:bottom w:val="none" w:sz="0" w:space="0" w:color="auto"/>
            <w:right w:val="none" w:sz="0" w:space="0" w:color="auto"/>
          </w:divBdr>
        </w:div>
        <w:div w:id="792207510">
          <w:marLeft w:val="0"/>
          <w:marRight w:val="0"/>
          <w:marTop w:val="0"/>
          <w:marBottom w:val="0"/>
          <w:divBdr>
            <w:top w:val="none" w:sz="0" w:space="0" w:color="auto"/>
            <w:left w:val="none" w:sz="0" w:space="0" w:color="auto"/>
            <w:bottom w:val="none" w:sz="0" w:space="0" w:color="auto"/>
            <w:right w:val="none" w:sz="0" w:space="0" w:color="auto"/>
          </w:divBdr>
        </w:div>
        <w:div w:id="218633546">
          <w:marLeft w:val="0"/>
          <w:marRight w:val="0"/>
          <w:marTop w:val="0"/>
          <w:marBottom w:val="0"/>
          <w:divBdr>
            <w:top w:val="none" w:sz="0" w:space="0" w:color="auto"/>
            <w:left w:val="none" w:sz="0" w:space="0" w:color="auto"/>
            <w:bottom w:val="none" w:sz="0" w:space="0" w:color="auto"/>
            <w:right w:val="none" w:sz="0" w:space="0" w:color="auto"/>
          </w:divBdr>
        </w:div>
        <w:div w:id="1620646442">
          <w:marLeft w:val="0"/>
          <w:marRight w:val="0"/>
          <w:marTop w:val="0"/>
          <w:marBottom w:val="0"/>
          <w:divBdr>
            <w:top w:val="none" w:sz="0" w:space="0" w:color="auto"/>
            <w:left w:val="none" w:sz="0" w:space="0" w:color="auto"/>
            <w:bottom w:val="none" w:sz="0" w:space="0" w:color="auto"/>
            <w:right w:val="none" w:sz="0" w:space="0" w:color="auto"/>
          </w:divBdr>
        </w:div>
        <w:div w:id="834490539">
          <w:marLeft w:val="0"/>
          <w:marRight w:val="0"/>
          <w:marTop w:val="0"/>
          <w:marBottom w:val="0"/>
          <w:divBdr>
            <w:top w:val="none" w:sz="0" w:space="0" w:color="auto"/>
            <w:left w:val="none" w:sz="0" w:space="0" w:color="auto"/>
            <w:bottom w:val="none" w:sz="0" w:space="0" w:color="auto"/>
            <w:right w:val="none" w:sz="0" w:space="0" w:color="auto"/>
          </w:divBdr>
        </w:div>
        <w:div w:id="614362759">
          <w:marLeft w:val="0"/>
          <w:marRight w:val="0"/>
          <w:marTop w:val="0"/>
          <w:marBottom w:val="0"/>
          <w:divBdr>
            <w:top w:val="none" w:sz="0" w:space="0" w:color="auto"/>
            <w:left w:val="none" w:sz="0" w:space="0" w:color="auto"/>
            <w:bottom w:val="none" w:sz="0" w:space="0" w:color="auto"/>
            <w:right w:val="none" w:sz="0" w:space="0" w:color="auto"/>
          </w:divBdr>
        </w:div>
        <w:div w:id="793058959">
          <w:marLeft w:val="0"/>
          <w:marRight w:val="0"/>
          <w:marTop w:val="0"/>
          <w:marBottom w:val="0"/>
          <w:divBdr>
            <w:top w:val="none" w:sz="0" w:space="0" w:color="auto"/>
            <w:left w:val="none" w:sz="0" w:space="0" w:color="auto"/>
            <w:bottom w:val="none" w:sz="0" w:space="0" w:color="auto"/>
            <w:right w:val="none" w:sz="0" w:space="0" w:color="auto"/>
          </w:divBdr>
        </w:div>
        <w:div w:id="402458004">
          <w:marLeft w:val="0"/>
          <w:marRight w:val="0"/>
          <w:marTop w:val="0"/>
          <w:marBottom w:val="0"/>
          <w:divBdr>
            <w:top w:val="none" w:sz="0" w:space="0" w:color="auto"/>
            <w:left w:val="none" w:sz="0" w:space="0" w:color="auto"/>
            <w:bottom w:val="none" w:sz="0" w:space="0" w:color="auto"/>
            <w:right w:val="none" w:sz="0" w:space="0" w:color="auto"/>
          </w:divBdr>
        </w:div>
        <w:div w:id="1802457190">
          <w:marLeft w:val="0"/>
          <w:marRight w:val="0"/>
          <w:marTop w:val="0"/>
          <w:marBottom w:val="0"/>
          <w:divBdr>
            <w:top w:val="none" w:sz="0" w:space="0" w:color="auto"/>
            <w:left w:val="none" w:sz="0" w:space="0" w:color="auto"/>
            <w:bottom w:val="none" w:sz="0" w:space="0" w:color="auto"/>
            <w:right w:val="none" w:sz="0" w:space="0" w:color="auto"/>
          </w:divBdr>
        </w:div>
        <w:div w:id="2051031874">
          <w:marLeft w:val="0"/>
          <w:marRight w:val="0"/>
          <w:marTop w:val="0"/>
          <w:marBottom w:val="0"/>
          <w:divBdr>
            <w:top w:val="none" w:sz="0" w:space="0" w:color="auto"/>
            <w:left w:val="none" w:sz="0" w:space="0" w:color="auto"/>
            <w:bottom w:val="none" w:sz="0" w:space="0" w:color="auto"/>
            <w:right w:val="none" w:sz="0" w:space="0" w:color="auto"/>
          </w:divBdr>
        </w:div>
        <w:div w:id="601498478">
          <w:marLeft w:val="0"/>
          <w:marRight w:val="0"/>
          <w:marTop w:val="0"/>
          <w:marBottom w:val="0"/>
          <w:divBdr>
            <w:top w:val="none" w:sz="0" w:space="0" w:color="auto"/>
            <w:left w:val="none" w:sz="0" w:space="0" w:color="auto"/>
            <w:bottom w:val="none" w:sz="0" w:space="0" w:color="auto"/>
            <w:right w:val="none" w:sz="0" w:space="0" w:color="auto"/>
          </w:divBdr>
        </w:div>
        <w:div w:id="567346969">
          <w:marLeft w:val="0"/>
          <w:marRight w:val="0"/>
          <w:marTop w:val="0"/>
          <w:marBottom w:val="0"/>
          <w:divBdr>
            <w:top w:val="none" w:sz="0" w:space="0" w:color="auto"/>
            <w:left w:val="none" w:sz="0" w:space="0" w:color="auto"/>
            <w:bottom w:val="none" w:sz="0" w:space="0" w:color="auto"/>
            <w:right w:val="none" w:sz="0" w:space="0" w:color="auto"/>
          </w:divBdr>
        </w:div>
        <w:div w:id="2092239559">
          <w:marLeft w:val="0"/>
          <w:marRight w:val="0"/>
          <w:marTop w:val="0"/>
          <w:marBottom w:val="0"/>
          <w:divBdr>
            <w:top w:val="none" w:sz="0" w:space="0" w:color="auto"/>
            <w:left w:val="none" w:sz="0" w:space="0" w:color="auto"/>
            <w:bottom w:val="none" w:sz="0" w:space="0" w:color="auto"/>
            <w:right w:val="none" w:sz="0" w:space="0" w:color="auto"/>
          </w:divBdr>
        </w:div>
        <w:div w:id="1751271413">
          <w:marLeft w:val="0"/>
          <w:marRight w:val="0"/>
          <w:marTop w:val="0"/>
          <w:marBottom w:val="0"/>
          <w:divBdr>
            <w:top w:val="none" w:sz="0" w:space="0" w:color="auto"/>
            <w:left w:val="none" w:sz="0" w:space="0" w:color="auto"/>
            <w:bottom w:val="none" w:sz="0" w:space="0" w:color="auto"/>
            <w:right w:val="none" w:sz="0" w:space="0" w:color="auto"/>
          </w:divBdr>
        </w:div>
        <w:div w:id="124130253">
          <w:marLeft w:val="0"/>
          <w:marRight w:val="0"/>
          <w:marTop w:val="0"/>
          <w:marBottom w:val="0"/>
          <w:divBdr>
            <w:top w:val="none" w:sz="0" w:space="0" w:color="auto"/>
            <w:left w:val="none" w:sz="0" w:space="0" w:color="auto"/>
            <w:bottom w:val="none" w:sz="0" w:space="0" w:color="auto"/>
            <w:right w:val="none" w:sz="0" w:space="0" w:color="auto"/>
          </w:divBdr>
        </w:div>
        <w:div w:id="363361623">
          <w:marLeft w:val="0"/>
          <w:marRight w:val="0"/>
          <w:marTop w:val="0"/>
          <w:marBottom w:val="0"/>
          <w:divBdr>
            <w:top w:val="none" w:sz="0" w:space="0" w:color="auto"/>
            <w:left w:val="none" w:sz="0" w:space="0" w:color="auto"/>
            <w:bottom w:val="none" w:sz="0" w:space="0" w:color="auto"/>
            <w:right w:val="none" w:sz="0" w:space="0" w:color="auto"/>
          </w:divBdr>
        </w:div>
        <w:div w:id="1049576722">
          <w:marLeft w:val="0"/>
          <w:marRight w:val="0"/>
          <w:marTop w:val="0"/>
          <w:marBottom w:val="0"/>
          <w:divBdr>
            <w:top w:val="none" w:sz="0" w:space="0" w:color="auto"/>
            <w:left w:val="none" w:sz="0" w:space="0" w:color="auto"/>
            <w:bottom w:val="none" w:sz="0" w:space="0" w:color="auto"/>
            <w:right w:val="none" w:sz="0" w:space="0" w:color="auto"/>
          </w:divBdr>
        </w:div>
        <w:div w:id="302808765">
          <w:marLeft w:val="0"/>
          <w:marRight w:val="0"/>
          <w:marTop w:val="0"/>
          <w:marBottom w:val="0"/>
          <w:divBdr>
            <w:top w:val="none" w:sz="0" w:space="0" w:color="auto"/>
            <w:left w:val="none" w:sz="0" w:space="0" w:color="auto"/>
            <w:bottom w:val="none" w:sz="0" w:space="0" w:color="auto"/>
            <w:right w:val="none" w:sz="0" w:space="0" w:color="auto"/>
          </w:divBdr>
        </w:div>
        <w:div w:id="763957548">
          <w:marLeft w:val="0"/>
          <w:marRight w:val="0"/>
          <w:marTop w:val="0"/>
          <w:marBottom w:val="0"/>
          <w:divBdr>
            <w:top w:val="none" w:sz="0" w:space="0" w:color="auto"/>
            <w:left w:val="none" w:sz="0" w:space="0" w:color="auto"/>
            <w:bottom w:val="none" w:sz="0" w:space="0" w:color="auto"/>
            <w:right w:val="none" w:sz="0" w:space="0" w:color="auto"/>
          </w:divBdr>
        </w:div>
        <w:div w:id="890530716">
          <w:marLeft w:val="0"/>
          <w:marRight w:val="0"/>
          <w:marTop w:val="0"/>
          <w:marBottom w:val="0"/>
          <w:divBdr>
            <w:top w:val="none" w:sz="0" w:space="0" w:color="auto"/>
            <w:left w:val="none" w:sz="0" w:space="0" w:color="auto"/>
            <w:bottom w:val="none" w:sz="0" w:space="0" w:color="auto"/>
            <w:right w:val="none" w:sz="0" w:space="0" w:color="auto"/>
          </w:divBdr>
        </w:div>
        <w:div w:id="1957908791">
          <w:marLeft w:val="0"/>
          <w:marRight w:val="0"/>
          <w:marTop w:val="0"/>
          <w:marBottom w:val="0"/>
          <w:divBdr>
            <w:top w:val="none" w:sz="0" w:space="0" w:color="auto"/>
            <w:left w:val="none" w:sz="0" w:space="0" w:color="auto"/>
            <w:bottom w:val="none" w:sz="0" w:space="0" w:color="auto"/>
            <w:right w:val="none" w:sz="0" w:space="0" w:color="auto"/>
          </w:divBdr>
        </w:div>
        <w:div w:id="1705517967">
          <w:marLeft w:val="0"/>
          <w:marRight w:val="0"/>
          <w:marTop w:val="0"/>
          <w:marBottom w:val="0"/>
          <w:divBdr>
            <w:top w:val="none" w:sz="0" w:space="0" w:color="auto"/>
            <w:left w:val="none" w:sz="0" w:space="0" w:color="auto"/>
            <w:bottom w:val="none" w:sz="0" w:space="0" w:color="auto"/>
            <w:right w:val="none" w:sz="0" w:space="0" w:color="auto"/>
          </w:divBdr>
        </w:div>
        <w:div w:id="1340697775">
          <w:marLeft w:val="0"/>
          <w:marRight w:val="0"/>
          <w:marTop w:val="0"/>
          <w:marBottom w:val="0"/>
          <w:divBdr>
            <w:top w:val="none" w:sz="0" w:space="0" w:color="auto"/>
            <w:left w:val="none" w:sz="0" w:space="0" w:color="auto"/>
            <w:bottom w:val="none" w:sz="0" w:space="0" w:color="auto"/>
            <w:right w:val="none" w:sz="0" w:space="0" w:color="auto"/>
          </w:divBdr>
        </w:div>
        <w:div w:id="161747598">
          <w:marLeft w:val="0"/>
          <w:marRight w:val="0"/>
          <w:marTop w:val="0"/>
          <w:marBottom w:val="0"/>
          <w:divBdr>
            <w:top w:val="none" w:sz="0" w:space="0" w:color="auto"/>
            <w:left w:val="none" w:sz="0" w:space="0" w:color="auto"/>
            <w:bottom w:val="none" w:sz="0" w:space="0" w:color="auto"/>
            <w:right w:val="none" w:sz="0" w:space="0" w:color="auto"/>
          </w:divBdr>
        </w:div>
        <w:div w:id="1354261313">
          <w:marLeft w:val="0"/>
          <w:marRight w:val="0"/>
          <w:marTop w:val="0"/>
          <w:marBottom w:val="0"/>
          <w:divBdr>
            <w:top w:val="none" w:sz="0" w:space="0" w:color="auto"/>
            <w:left w:val="none" w:sz="0" w:space="0" w:color="auto"/>
            <w:bottom w:val="none" w:sz="0" w:space="0" w:color="auto"/>
            <w:right w:val="none" w:sz="0" w:space="0" w:color="auto"/>
          </w:divBdr>
        </w:div>
        <w:div w:id="1527064182">
          <w:marLeft w:val="0"/>
          <w:marRight w:val="0"/>
          <w:marTop w:val="0"/>
          <w:marBottom w:val="0"/>
          <w:divBdr>
            <w:top w:val="none" w:sz="0" w:space="0" w:color="auto"/>
            <w:left w:val="none" w:sz="0" w:space="0" w:color="auto"/>
            <w:bottom w:val="none" w:sz="0" w:space="0" w:color="auto"/>
            <w:right w:val="none" w:sz="0" w:space="0" w:color="auto"/>
          </w:divBdr>
        </w:div>
        <w:div w:id="1051421764">
          <w:marLeft w:val="0"/>
          <w:marRight w:val="0"/>
          <w:marTop w:val="0"/>
          <w:marBottom w:val="0"/>
          <w:divBdr>
            <w:top w:val="none" w:sz="0" w:space="0" w:color="auto"/>
            <w:left w:val="none" w:sz="0" w:space="0" w:color="auto"/>
            <w:bottom w:val="none" w:sz="0" w:space="0" w:color="auto"/>
            <w:right w:val="none" w:sz="0" w:space="0" w:color="auto"/>
          </w:divBdr>
        </w:div>
        <w:div w:id="685211043">
          <w:marLeft w:val="0"/>
          <w:marRight w:val="0"/>
          <w:marTop w:val="0"/>
          <w:marBottom w:val="0"/>
          <w:divBdr>
            <w:top w:val="none" w:sz="0" w:space="0" w:color="auto"/>
            <w:left w:val="none" w:sz="0" w:space="0" w:color="auto"/>
            <w:bottom w:val="none" w:sz="0" w:space="0" w:color="auto"/>
            <w:right w:val="none" w:sz="0" w:space="0" w:color="auto"/>
          </w:divBdr>
        </w:div>
        <w:div w:id="2019966105">
          <w:marLeft w:val="0"/>
          <w:marRight w:val="0"/>
          <w:marTop w:val="0"/>
          <w:marBottom w:val="0"/>
          <w:divBdr>
            <w:top w:val="none" w:sz="0" w:space="0" w:color="auto"/>
            <w:left w:val="none" w:sz="0" w:space="0" w:color="auto"/>
            <w:bottom w:val="none" w:sz="0" w:space="0" w:color="auto"/>
            <w:right w:val="none" w:sz="0" w:space="0" w:color="auto"/>
          </w:divBdr>
        </w:div>
        <w:div w:id="505170288">
          <w:marLeft w:val="0"/>
          <w:marRight w:val="0"/>
          <w:marTop w:val="0"/>
          <w:marBottom w:val="0"/>
          <w:divBdr>
            <w:top w:val="none" w:sz="0" w:space="0" w:color="auto"/>
            <w:left w:val="none" w:sz="0" w:space="0" w:color="auto"/>
            <w:bottom w:val="none" w:sz="0" w:space="0" w:color="auto"/>
            <w:right w:val="none" w:sz="0" w:space="0" w:color="auto"/>
          </w:divBdr>
        </w:div>
        <w:div w:id="1148475161">
          <w:marLeft w:val="0"/>
          <w:marRight w:val="0"/>
          <w:marTop w:val="0"/>
          <w:marBottom w:val="0"/>
          <w:divBdr>
            <w:top w:val="none" w:sz="0" w:space="0" w:color="auto"/>
            <w:left w:val="none" w:sz="0" w:space="0" w:color="auto"/>
            <w:bottom w:val="none" w:sz="0" w:space="0" w:color="auto"/>
            <w:right w:val="none" w:sz="0" w:space="0" w:color="auto"/>
          </w:divBdr>
        </w:div>
        <w:div w:id="2084208141">
          <w:marLeft w:val="0"/>
          <w:marRight w:val="0"/>
          <w:marTop w:val="0"/>
          <w:marBottom w:val="0"/>
          <w:divBdr>
            <w:top w:val="none" w:sz="0" w:space="0" w:color="auto"/>
            <w:left w:val="none" w:sz="0" w:space="0" w:color="auto"/>
            <w:bottom w:val="none" w:sz="0" w:space="0" w:color="auto"/>
            <w:right w:val="none" w:sz="0" w:space="0" w:color="auto"/>
          </w:divBdr>
        </w:div>
        <w:div w:id="1606764100">
          <w:marLeft w:val="0"/>
          <w:marRight w:val="0"/>
          <w:marTop w:val="0"/>
          <w:marBottom w:val="0"/>
          <w:divBdr>
            <w:top w:val="none" w:sz="0" w:space="0" w:color="auto"/>
            <w:left w:val="none" w:sz="0" w:space="0" w:color="auto"/>
            <w:bottom w:val="none" w:sz="0" w:space="0" w:color="auto"/>
            <w:right w:val="none" w:sz="0" w:space="0" w:color="auto"/>
          </w:divBdr>
        </w:div>
        <w:div w:id="1900894797">
          <w:marLeft w:val="0"/>
          <w:marRight w:val="0"/>
          <w:marTop w:val="0"/>
          <w:marBottom w:val="0"/>
          <w:divBdr>
            <w:top w:val="none" w:sz="0" w:space="0" w:color="auto"/>
            <w:left w:val="none" w:sz="0" w:space="0" w:color="auto"/>
            <w:bottom w:val="none" w:sz="0" w:space="0" w:color="auto"/>
            <w:right w:val="none" w:sz="0" w:space="0" w:color="auto"/>
          </w:divBdr>
        </w:div>
        <w:div w:id="490029936">
          <w:marLeft w:val="0"/>
          <w:marRight w:val="0"/>
          <w:marTop w:val="0"/>
          <w:marBottom w:val="0"/>
          <w:divBdr>
            <w:top w:val="none" w:sz="0" w:space="0" w:color="auto"/>
            <w:left w:val="none" w:sz="0" w:space="0" w:color="auto"/>
            <w:bottom w:val="none" w:sz="0" w:space="0" w:color="auto"/>
            <w:right w:val="none" w:sz="0" w:space="0" w:color="auto"/>
          </w:divBdr>
        </w:div>
        <w:div w:id="1526602049">
          <w:marLeft w:val="0"/>
          <w:marRight w:val="0"/>
          <w:marTop w:val="0"/>
          <w:marBottom w:val="0"/>
          <w:divBdr>
            <w:top w:val="none" w:sz="0" w:space="0" w:color="auto"/>
            <w:left w:val="none" w:sz="0" w:space="0" w:color="auto"/>
            <w:bottom w:val="none" w:sz="0" w:space="0" w:color="auto"/>
            <w:right w:val="none" w:sz="0" w:space="0" w:color="auto"/>
          </w:divBdr>
        </w:div>
        <w:div w:id="1285111184">
          <w:marLeft w:val="0"/>
          <w:marRight w:val="0"/>
          <w:marTop w:val="0"/>
          <w:marBottom w:val="0"/>
          <w:divBdr>
            <w:top w:val="none" w:sz="0" w:space="0" w:color="auto"/>
            <w:left w:val="none" w:sz="0" w:space="0" w:color="auto"/>
            <w:bottom w:val="none" w:sz="0" w:space="0" w:color="auto"/>
            <w:right w:val="none" w:sz="0" w:space="0" w:color="auto"/>
          </w:divBdr>
        </w:div>
        <w:div w:id="1586575096">
          <w:marLeft w:val="0"/>
          <w:marRight w:val="0"/>
          <w:marTop w:val="0"/>
          <w:marBottom w:val="0"/>
          <w:divBdr>
            <w:top w:val="none" w:sz="0" w:space="0" w:color="auto"/>
            <w:left w:val="none" w:sz="0" w:space="0" w:color="auto"/>
            <w:bottom w:val="none" w:sz="0" w:space="0" w:color="auto"/>
            <w:right w:val="none" w:sz="0" w:space="0" w:color="auto"/>
          </w:divBdr>
        </w:div>
        <w:div w:id="1081486979">
          <w:marLeft w:val="0"/>
          <w:marRight w:val="0"/>
          <w:marTop w:val="0"/>
          <w:marBottom w:val="0"/>
          <w:divBdr>
            <w:top w:val="none" w:sz="0" w:space="0" w:color="auto"/>
            <w:left w:val="none" w:sz="0" w:space="0" w:color="auto"/>
            <w:bottom w:val="none" w:sz="0" w:space="0" w:color="auto"/>
            <w:right w:val="none" w:sz="0" w:space="0" w:color="auto"/>
          </w:divBdr>
        </w:div>
        <w:div w:id="1960990216">
          <w:marLeft w:val="0"/>
          <w:marRight w:val="0"/>
          <w:marTop w:val="0"/>
          <w:marBottom w:val="0"/>
          <w:divBdr>
            <w:top w:val="none" w:sz="0" w:space="0" w:color="auto"/>
            <w:left w:val="none" w:sz="0" w:space="0" w:color="auto"/>
            <w:bottom w:val="none" w:sz="0" w:space="0" w:color="auto"/>
            <w:right w:val="none" w:sz="0" w:space="0" w:color="auto"/>
          </w:divBdr>
        </w:div>
        <w:div w:id="1654260094">
          <w:marLeft w:val="0"/>
          <w:marRight w:val="0"/>
          <w:marTop w:val="0"/>
          <w:marBottom w:val="0"/>
          <w:divBdr>
            <w:top w:val="none" w:sz="0" w:space="0" w:color="auto"/>
            <w:left w:val="none" w:sz="0" w:space="0" w:color="auto"/>
            <w:bottom w:val="none" w:sz="0" w:space="0" w:color="auto"/>
            <w:right w:val="none" w:sz="0" w:space="0" w:color="auto"/>
          </w:divBdr>
        </w:div>
        <w:div w:id="1832986439">
          <w:marLeft w:val="0"/>
          <w:marRight w:val="0"/>
          <w:marTop w:val="0"/>
          <w:marBottom w:val="0"/>
          <w:divBdr>
            <w:top w:val="none" w:sz="0" w:space="0" w:color="auto"/>
            <w:left w:val="none" w:sz="0" w:space="0" w:color="auto"/>
            <w:bottom w:val="none" w:sz="0" w:space="0" w:color="auto"/>
            <w:right w:val="none" w:sz="0" w:space="0" w:color="auto"/>
          </w:divBdr>
        </w:div>
        <w:div w:id="300383025">
          <w:marLeft w:val="0"/>
          <w:marRight w:val="0"/>
          <w:marTop w:val="0"/>
          <w:marBottom w:val="0"/>
          <w:divBdr>
            <w:top w:val="none" w:sz="0" w:space="0" w:color="auto"/>
            <w:left w:val="none" w:sz="0" w:space="0" w:color="auto"/>
            <w:bottom w:val="none" w:sz="0" w:space="0" w:color="auto"/>
            <w:right w:val="none" w:sz="0" w:space="0" w:color="auto"/>
          </w:divBdr>
        </w:div>
        <w:div w:id="1531065354">
          <w:marLeft w:val="0"/>
          <w:marRight w:val="0"/>
          <w:marTop w:val="0"/>
          <w:marBottom w:val="0"/>
          <w:divBdr>
            <w:top w:val="none" w:sz="0" w:space="0" w:color="auto"/>
            <w:left w:val="none" w:sz="0" w:space="0" w:color="auto"/>
            <w:bottom w:val="none" w:sz="0" w:space="0" w:color="auto"/>
            <w:right w:val="none" w:sz="0" w:space="0" w:color="auto"/>
          </w:divBdr>
        </w:div>
      </w:divsChild>
    </w:div>
    <w:div w:id="388379077">
      <w:bodyDiv w:val="1"/>
      <w:marLeft w:val="0"/>
      <w:marRight w:val="0"/>
      <w:marTop w:val="0"/>
      <w:marBottom w:val="0"/>
      <w:divBdr>
        <w:top w:val="none" w:sz="0" w:space="0" w:color="auto"/>
        <w:left w:val="none" w:sz="0" w:space="0" w:color="auto"/>
        <w:bottom w:val="none" w:sz="0" w:space="0" w:color="auto"/>
        <w:right w:val="none" w:sz="0" w:space="0" w:color="auto"/>
      </w:divBdr>
    </w:div>
    <w:div w:id="389618572">
      <w:bodyDiv w:val="1"/>
      <w:marLeft w:val="0"/>
      <w:marRight w:val="0"/>
      <w:marTop w:val="0"/>
      <w:marBottom w:val="0"/>
      <w:divBdr>
        <w:top w:val="none" w:sz="0" w:space="0" w:color="auto"/>
        <w:left w:val="none" w:sz="0" w:space="0" w:color="auto"/>
        <w:bottom w:val="none" w:sz="0" w:space="0" w:color="auto"/>
        <w:right w:val="none" w:sz="0" w:space="0" w:color="auto"/>
      </w:divBdr>
    </w:div>
    <w:div w:id="389694993">
      <w:bodyDiv w:val="1"/>
      <w:marLeft w:val="0"/>
      <w:marRight w:val="0"/>
      <w:marTop w:val="0"/>
      <w:marBottom w:val="0"/>
      <w:divBdr>
        <w:top w:val="none" w:sz="0" w:space="0" w:color="auto"/>
        <w:left w:val="none" w:sz="0" w:space="0" w:color="auto"/>
        <w:bottom w:val="none" w:sz="0" w:space="0" w:color="auto"/>
        <w:right w:val="none" w:sz="0" w:space="0" w:color="auto"/>
      </w:divBdr>
    </w:div>
    <w:div w:id="390614555">
      <w:bodyDiv w:val="1"/>
      <w:marLeft w:val="0"/>
      <w:marRight w:val="0"/>
      <w:marTop w:val="0"/>
      <w:marBottom w:val="0"/>
      <w:divBdr>
        <w:top w:val="none" w:sz="0" w:space="0" w:color="auto"/>
        <w:left w:val="none" w:sz="0" w:space="0" w:color="auto"/>
        <w:bottom w:val="none" w:sz="0" w:space="0" w:color="auto"/>
        <w:right w:val="none" w:sz="0" w:space="0" w:color="auto"/>
      </w:divBdr>
    </w:div>
    <w:div w:id="390738473">
      <w:bodyDiv w:val="1"/>
      <w:marLeft w:val="0"/>
      <w:marRight w:val="0"/>
      <w:marTop w:val="0"/>
      <w:marBottom w:val="0"/>
      <w:divBdr>
        <w:top w:val="none" w:sz="0" w:space="0" w:color="auto"/>
        <w:left w:val="none" w:sz="0" w:space="0" w:color="auto"/>
        <w:bottom w:val="none" w:sz="0" w:space="0" w:color="auto"/>
        <w:right w:val="none" w:sz="0" w:space="0" w:color="auto"/>
      </w:divBdr>
      <w:divsChild>
        <w:div w:id="1370760965">
          <w:marLeft w:val="0"/>
          <w:marRight w:val="0"/>
          <w:marTop w:val="0"/>
          <w:marBottom w:val="0"/>
          <w:divBdr>
            <w:top w:val="none" w:sz="0" w:space="0" w:color="auto"/>
            <w:left w:val="none" w:sz="0" w:space="0" w:color="auto"/>
            <w:bottom w:val="none" w:sz="0" w:space="0" w:color="auto"/>
            <w:right w:val="none" w:sz="0" w:space="0" w:color="auto"/>
          </w:divBdr>
        </w:div>
        <w:div w:id="1580628624">
          <w:marLeft w:val="0"/>
          <w:marRight w:val="0"/>
          <w:marTop w:val="0"/>
          <w:marBottom w:val="0"/>
          <w:divBdr>
            <w:top w:val="none" w:sz="0" w:space="0" w:color="auto"/>
            <w:left w:val="none" w:sz="0" w:space="0" w:color="auto"/>
            <w:bottom w:val="none" w:sz="0" w:space="0" w:color="auto"/>
            <w:right w:val="none" w:sz="0" w:space="0" w:color="auto"/>
          </w:divBdr>
        </w:div>
        <w:div w:id="911082021">
          <w:marLeft w:val="0"/>
          <w:marRight w:val="0"/>
          <w:marTop w:val="0"/>
          <w:marBottom w:val="0"/>
          <w:divBdr>
            <w:top w:val="none" w:sz="0" w:space="0" w:color="auto"/>
            <w:left w:val="none" w:sz="0" w:space="0" w:color="auto"/>
            <w:bottom w:val="none" w:sz="0" w:space="0" w:color="auto"/>
            <w:right w:val="none" w:sz="0" w:space="0" w:color="auto"/>
          </w:divBdr>
        </w:div>
        <w:div w:id="1007296116">
          <w:marLeft w:val="0"/>
          <w:marRight w:val="0"/>
          <w:marTop w:val="0"/>
          <w:marBottom w:val="0"/>
          <w:divBdr>
            <w:top w:val="none" w:sz="0" w:space="0" w:color="auto"/>
            <w:left w:val="none" w:sz="0" w:space="0" w:color="auto"/>
            <w:bottom w:val="none" w:sz="0" w:space="0" w:color="auto"/>
            <w:right w:val="none" w:sz="0" w:space="0" w:color="auto"/>
          </w:divBdr>
        </w:div>
        <w:div w:id="2133596060">
          <w:marLeft w:val="0"/>
          <w:marRight w:val="0"/>
          <w:marTop w:val="0"/>
          <w:marBottom w:val="0"/>
          <w:divBdr>
            <w:top w:val="none" w:sz="0" w:space="0" w:color="auto"/>
            <w:left w:val="none" w:sz="0" w:space="0" w:color="auto"/>
            <w:bottom w:val="none" w:sz="0" w:space="0" w:color="auto"/>
            <w:right w:val="none" w:sz="0" w:space="0" w:color="auto"/>
          </w:divBdr>
        </w:div>
        <w:div w:id="971406515">
          <w:marLeft w:val="0"/>
          <w:marRight w:val="0"/>
          <w:marTop w:val="0"/>
          <w:marBottom w:val="0"/>
          <w:divBdr>
            <w:top w:val="none" w:sz="0" w:space="0" w:color="auto"/>
            <w:left w:val="none" w:sz="0" w:space="0" w:color="auto"/>
            <w:bottom w:val="none" w:sz="0" w:space="0" w:color="auto"/>
            <w:right w:val="none" w:sz="0" w:space="0" w:color="auto"/>
          </w:divBdr>
        </w:div>
        <w:div w:id="531652661">
          <w:marLeft w:val="0"/>
          <w:marRight w:val="0"/>
          <w:marTop w:val="0"/>
          <w:marBottom w:val="0"/>
          <w:divBdr>
            <w:top w:val="none" w:sz="0" w:space="0" w:color="auto"/>
            <w:left w:val="none" w:sz="0" w:space="0" w:color="auto"/>
            <w:bottom w:val="none" w:sz="0" w:space="0" w:color="auto"/>
            <w:right w:val="none" w:sz="0" w:space="0" w:color="auto"/>
          </w:divBdr>
        </w:div>
        <w:div w:id="1885675297">
          <w:marLeft w:val="0"/>
          <w:marRight w:val="0"/>
          <w:marTop w:val="0"/>
          <w:marBottom w:val="0"/>
          <w:divBdr>
            <w:top w:val="none" w:sz="0" w:space="0" w:color="auto"/>
            <w:left w:val="none" w:sz="0" w:space="0" w:color="auto"/>
            <w:bottom w:val="none" w:sz="0" w:space="0" w:color="auto"/>
            <w:right w:val="none" w:sz="0" w:space="0" w:color="auto"/>
          </w:divBdr>
        </w:div>
        <w:div w:id="2055503535">
          <w:marLeft w:val="0"/>
          <w:marRight w:val="0"/>
          <w:marTop w:val="0"/>
          <w:marBottom w:val="0"/>
          <w:divBdr>
            <w:top w:val="none" w:sz="0" w:space="0" w:color="auto"/>
            <w:left w:val="none" w:sz="0" w:space="0" w:color="auto"/>
            <w:bottom w:val="none" w:sz="0" w:space="0" w:color="auto"/>
            <w:right w:val="none" w:sz="0" w:space="0" w:color="auto"/>
          </w:divBdr>
        </w:div>
        <w:div w:id="2037000910">
          <w:marLeft w:val="0"/>
          <w:marRight w:val="0"/>
          <w:marTop w:val="0"/>
          <w:marBottom w:val="0"/>
          <w:divBdr>
            <w:top w:val="none" w:sz="0" w:space="0" w:color="auto"/>
            <w:left w:val="none" w:sz="0" w:space="0" w:color="auto"/>
            <w:bottom w:val="none" w:sz="0" w:space="0" w:color="auto"/>
            <w:right w:val="none" w:sz="0" w:space="0" w:color="auto"/>
          </w:divBdr>
        </w:div>
        <w:div w:id="913783900">
          <w:marLeft w:val="0"/>
          <w:marRight w:val="0"/>
          <w:marTop w:val="0"/>
          <w:marBottom w:val="0"/>
          <w:divBdr>
            <w:top w:val="none" w:sz="0" w:space="0" w:color="auto"/>
            <w:left w:val="none" w:sz="0" w:space="0" w:color="auto"/>
            <w:bottom w:val="none" w:sz="0" w:space="0" w:color="auto"/>
            <w:right w:val="none" w:sz="0" w:space="0" w:color="auto"/>
          </w:divBdr>
        </w:div>
        <w:div w:id="2069955330">
          <w:marLeft w:val="0"/>
          <w:marRight w:val="0"/>
          <w:marTop w:val="0"/>
          <w:marBottom w:val="0"/>
          <w:divBdr>
            <w:top w:val="none" w:sz="0" w:space="0" w:color="auto"/>
            <w:left w:val="none" w:sz="0" w:space="0" w:color="auto"/>
            <w:bottom w:val="none" w:sz="0" w:space="0" w:color="auto"/>
            <w:right w:val="none" w:sz="0" w:space="0" w:color="auto"/>
          </w:divBdr>
        </w:div>
        <w:div w:id="29695444">
          <w:marLeft w:val="0"/>
          <w:marRight w:val="0"/>
          <w:marTop w:val="0"/>
          <w:marBottom w:val="0"/>
          <w:divBdr>
            <w:top w:val="none" w:sz="0" w:space="0" w:color="auto"/>
            <w:left w:val="none" w:sz="0" w:space="0" w:color="auto"/>
            <w:bottom w:val="none" w:sz="0" w:space="0" w:color="auto"/>
            <w:right w:val="none" w:sz="0" w:space="0" w:color="auto"/>
          </w:divBdr>
        </w:div>
        <w:div w:id="1299608102">
          <w:marLeft w:val="0"/>
          <w:marRight w:val="0"/>
          <w:marTop w:val="0"/>
          <w:marBottom w:val="0"/>
          <w:divBdr>
            <w:top w:val="none" w:sz="0" w:space="0" w:color="auto"/>
            <w:left w:val="none" w:sz="0" w:space="0" w:color="auto"/>
            <w:bottom w:val="none" w:sz="0" w:space="0" w:color="auto"/>
            <w:right w:val="none" w:sz="0" w:space="0" w:color="auto"/>
          </w:divBdr>
        </w:div>
        <w:div w:id="1678921660">
          <w:marLeft w:val="0"/>
          <w:marRight w:val="0"/>
          <w:marTop w:val="0"/>
          <w:marBottom w:val="0"/>
          <w:divBdr>
            <w:top w:val="none" w:sz="0" w:space="0" w:color="auto"/>
            <w:left w:val="none" w:sz="0" w:space="0" w:color="auto"/>
            <w:bottom w:val="none" w:sz="0" w:space="0" w:color="auto"/>
            <w:right w:val="none" w:sz="0" w:space="0" w:color="auto"/>
          </w:divBdr>
        </w:div>
        <w:div w:id="1850561062">
          <w:marLeft w:val="0"/>
          <w:marRight w:val="0"/>
          <w:marTop w:val="0"/>
          <w:marBottom w:val="0"/>
          <w:divBdr>
            <w:top w:val="none" w:sz="0" w:space="0" w:color="auto"/>
            <w:left w:val="none" w:sz="0" w:space="0" w:color="auto"/>
            <w:bottom w:val="none" w:sz="0" w:space="0" w:color="auto"/>
            <w:right w:val="none" w:sz="0" w:space="0" w:color="auto"/>
          </w:divBdr>
        </w:div>
        <w:div w:id="1414621249">
          <w:marLeft w:val="0"/>
          <w:marRight w:val="0"/>
          <w:marTop w:val="0"/>
          <w:marBottom w:val="0"/>
          <w:divBdr>
            <w:top w:val="none" w:sz="0" w:space="0" w:color="auto"/>
            <w:left w:val="none" w:sz="0" w:space="0" w:color="auto"/>
            <w:bottom w:val="none" w:sz="0" w:space="0" w:color="auto"/>
            <w:right w:val="none" w:sz="0" w:space="0" w:color="auto"/>
          </w:divBdr>
        </w:div>
        <w:div w:id="1680278398">
          <w:marLeft w:val="0"/>
          <w:marRight w:val="0"/>
          <w:marTop w:val="0"/>
          <w:marBottom w:val="0"/>
          <w:divBdr>
            <w:top w:val="none" w:sz="0" w:space="0" w:color="auto"/>
            <w:left w:val="none" w:sz="0" w:space="0" w:color="auto"/>
            <w:bottom w:val="none" w:sz="0" w:space="0" w:color="auto"/>
            <w:right w:val="none" w:sz="0" w:space="0" w:color="auto"/>
          </w:divBdr>
        </w:div>
        <w:div w:id="1729986326">
          <w:marLeft w:val="0"/>
          <w:marRight w:val="0"/>
          <w:marTop w:val="0"/>
          <w:marBottom w:val="0"/>
          <w:divBdr>
            <w:top w:val="none" w:sz="0" w:space="0" w:color="auto"/>
            <w:left w:val="none" w:sz="0" w:space="0" w:color="auto"/>
            <w:bottom w:val="none" w:sz="0" w:space="0" w:color="auto"/>
            <w:right w:val="none" w:sz="0" w:space="0" w:color="auto"/>
          </w:divBdr>
        </w:div>
        <w:div w:id="1008215262">
          <w:marLeft w:val="0"/>
          <w:marRight w:val="0"/>
          <w:marTop w:val="0"/>
          <w:marBottom w:val="0"/>
          <w:divBdr>
            <w:top w:val="none" w:sz="0" w:space="0" w:color="auto"/>
            <w:left w:val="none" w:sz="0" w:space="0" w:color="auto"/>
            <w:bottom w:val="none" w:sz="0" w:space="0" w:color="auto"/>
            <w:right w:val="none" w:sz="0" w:space="0" w:color="auto"/>
          </w:divBdr>
        </w:div>
        <w:div w:id="120345423">
          <w:marLeft w:val="0"/>
          <w:marRight w:val="0"/>
          <w:marTop w:val="0"/>
          <w:marBottom w:val="0"/>
          <w:divBdr>
            <w:top w:val="none" w:sz="0" w:space="0" w:color="auto"/>
            <w:left w:val="none" w:sz="0" w:space="0" w:color="auto"/>
            <w:bottom w:val="none" w:sz="0" w:space="0" w:color="auto"/>
            <w:right w:val="none" w:sz="0" w:space="0" w:color="auto"/>
          </w:divBdr>
        </w:div>
        <w:div w:id="502743591">
          <w:marLeft w:val="0"/>
          <w:marRight w:val="0"/>
          <w:marTop w:val="0"/>
          <w:marBottom w:val="0"/>
          <w:divBdr>
            <w:top w:val="none" w:sz="0" w:space="0" w:color="auto"/>
            <w:left w:val="none" w:sz="0" w:space="0" w:color="auto"/>
            <w:bottom w:val="none" w:sz="0" w:space="0" w:color="auto"/>
            <w:right w:val="none" w:sz="0" w:space="0" w:color="auto"/>
          </w:divBdr>
        </w:div>
        <w:div w:id="1456487832">
          <w:marLeft w:val="0"/>
          <w:marRight w:val="0"/>
          <w:marTop w:val="0"/>
          <w:marBottom w:val="0"/>
          <w:divBdr>
            <w:top w:val="none" w:sz="0" w:space="0" w:color="auto"/>
            <w:left w:val="none" w:sz="0" w:space="0" w:color="auto"/>
            <w:bottom w:val="none" w:sz="0" w:space="0" w:color="auto"/>
            <w:right w:val="none" w:sz="0" w:space="0" w:color="auto"/>
          </w:divBdr>
        </w:div>
        <w:div w:id="1186597865">
          <w:marLeft w:val="0"/>
          <w:marRight w:val="0"/>
          <w:marTop w:val="0"/>
          <w:marBottom w:val="0"/>
          <w:divBdr>
            <w:top w:val="none" w:sz="0" w:space="0" w:color="auto"/>
            <w:left w:val="none" w:sz="0" w:space="0" w:color="auto"/>
            <w:bottom w:val="none" w:sz="0" w:space="0" w:color="auto"/>
            <w:right w:val="none" w:sz="0" w:space="0" w:color="auto"/>
          </w:divBdr>
        </w:div>
        <w:div w:id="1932422772">
          <w:marLeft w:val="0"/>
          <w:marRight w:val="0"/>
          <w:marTop w:val="0"/>
          <w:marBottom w:val="0"/>
          <w:divBdr>
            <w:top w:val="none" w:sz="0" w:space="0" w:color="auto"/>
            <w:left w:val="none" w:sz="0" w:space="0" w:color="auto"/>
            <w:bottom w:val="none" w:sz="0" w:space="0" w:color="auto"/>
            <w:right w:val="none" w:sz="0" w:space="0" w:color="auto"/>
          </w:divBdr>
        </w:div>
        <w:div w:id="1251547361">
          <w:marLeft w:val="0"/>
          <w:marRight w:val="0"/>
          <w:marTop w:val="0"/>
          <w:marBottom w:val="0"/>
          <w:divBdr>
            <w:top w:val="none" w:sz="0" w:space="0" w:color="auto"/>
            <w:left w:val="none" w:sz="0" w:space="0" w:color="auto"/>
            <w:bottom w:val="none" w:sz="0" w:space="0" w:color="auto"/>
            <w:right w:val="none" w:sz="0" w:space="0" w:color="auto"/>
          </w:divBdr>
        </w:div>
        <w:div w:id="2145662084">
          <w:marLeft w:val="0"/>
          <w:marRight w:val="0"/>
          <w:marTop w:val="0"/>
          <w:marBottom w:val="0"/>
          <w:divBdr>
            <w:top w:val="none" w:sz="0" w:space="0" w:color="auto"/>
            <w:left w:val="none" w:sz="0" w:space="0" w:color="auto"/>
            <w:bottom w:val="none" w:sz="0" w:space="0" w:color="auto"/>
            <w:right w:val="none" w:sz="0" w:space="0" w:color="auto"/>
          </w:divBdr>
        </w:div>
        <w:div w:id="674766603">
          <w:marLeft w:val="0"/>
          <w:marRight w:val="0"/>
          <w:marTop w:val="0"/>
          <w:marBottom w:val="0"/>
          <w:divBdr>
            <w:top w:val="none" w:sz="0" w:space="0" w:color="auto"/>
            <w:left w:val="none" w:sz="0" w:space="0" w:color="auto"/>
            <w:bottom w:val="none" w:sz="0" w:space="0" w:color="auto"/>
            <w:right w:val="none" w:sz="0" w:space="0" w:color="auto"/>
          </w:divBdr>
        </w:div>
        <w:div w:id="1344092863">
          <w:marLeft w:val="0"/>
          <w:marRight w:val="0"/>
          <w:marTop w:val="0"/>
          <w:marBottom w:val="0"/>
          <w:divBdr>
            <w:top w:val="none" w:sz="0" w:space="0" w:color="auto"/>
            <w:left w:val="none" w:sz="0" w:space="0" w:color="auto"/>
            <w:bottom w:val="none" w:sz="0" w:space="0" w:color="auto"/>
            <w:right w:val="none" w:sz="0" w:space="0" w:color="auto"/>
          </w:divBdr>
        </w:div>
        <w:div w:id="2085033212">
          <w:marLeft w:val="0"/>
          <w:marRight w:val="0"/>
          <w:marTop w:val="0"/>
          <w:marBottom w:val="0"/>
          <w:divBdr>
            <w:top w:val="none" w:sz="0" w:space="0" w:color="auto"/>
            <w:left w:val="none" w:sz="0" w:space="0" w:color="auto"/>
            <w:bottom w:val="none" w:sz="0" w:space="0" w:color="auto"/>
            <w:right w:val="none" w:sz="0" w:space="0" w:color="auto"/>
          </w:divBdr>
        </w:div>
        <w:div w:id="1352533093">
          <w:marLeft w:val="0"/>
          <w:marRight w:val="0"/>
          <w:marTop w:val="0"/>
          <w:marBottom w:val="0"/>
          <w:divBdr>
            <w:top w:val="none" w:sz="0" w:space="0" w:color="auto"/>
            <w:left w:val="none" w:sz="0" w:space="0" w:color="auto"/>
            <w:bottom w:val="none" w:sz="0" w:space="0" w:color="auto"/>
            <w:right w:val="none" w:sz="0" w:space="0" w:color="auto"/>
          </w:divBdr>
        </w:div>
        <w:div w:id="798498372">
          <w:marLeft w:val="0"/>
          <w:marRight w:val="0"/>
          <w:marTop w:val="0"/>
          <w:marBottom w:val="0"/>
          <w:divBdr>
            <w:top w:val="none" w:sz="0" w:space="0" w:color="auto"/>
            <w:left w:val="none" w:sz="0" w:space="0" w:color="auto"/>
            <w:bottom w:val="none" w:sz="0" w:space="0" w:color="auto"/>
            <w:right w:val="none" w:sz="0" w:space="0" w:color="auto"/>
          </w:divBdr>
        </w:div>
        <w:div w:id="1154175672">
          <w:marLeft w:val="0"/>
          <w:marRight w:val="0"/>
          <w:marTop w:val="0"/>
          <w:marBottom w:val="0"/>
          <w:divBdr>
            <w:top w:val="none" w:sz="0" w:space="0" w:color="auto"/>
            <w:left w:val="none" w:sz="0" w:space="0" w:color="auto"/>
            <w:bottom w:val="none" w:sz="0" w:space="0" w:color="auto"/>
            <w:right w:val="none" w:sz="0" w:space="0" w:color="auto"/>
          </w:divBdr>
        </w:div>
        <w:div w:id="1528180226">
          <w:marLeft w:val="0"/>
          <w:marRight w:val="0"/>
          <w:marTop w:val="0"/>
          <w:marBottom w:val="0"/>
          <w:divBdr>
            <w:top w:val="none" w:sz="0" w:space="0" w:color="auto"/>
            <w:left w:val="none" w:sz="0" w:space="0" w:color="auto"/>
            <w:bottom w:val="none" w:sz="0" w:space="0" w:color="auto"/>
            <w:right w:val="none" w:sz="0" w:space="0" w:color="auto"/>
          </w:divBdr>
        </w:div>
        <w:div w:id="936714658">
          <w:marLeft w:val="0"/>
          <w:marRight w:val="0"/>
          <w:marTop w:val="0"/>
          <w:marBottom w:val="0"/>
          <w:divBdr>
            <w:top w:val="none" w:sz="0" w:space="0" w:color="auto"/>
            <w:left w:val="none" w:sz="0" w:space="0" w:color="auto"/>
            <w:bottom w:val="none" w:sz="0" w:space="0" w:color="auto"/>
            <w:right w:val="none" w:sz="0" w:space="0" w:color="auto"/>
          </w:divBdr>
        </w:div>
        <w:div w:id="1525096844">
          <w:marLeft w:val="0"/>
          <w:marRight w:val="0"/>
          <w:marTop w:val="0"/>
          <w:marBottom w:val="0"/>
          <w:divBdr>
            <w:top w:val="none" w:sz="0" w:space="0" w:color="auto"/>
            <w:left w:val="none" w:sz="0" w:space="0" w:color="auto"/>
            <w:bottom w:val="none" w:sz="0" w:space="0" w:color="auto"/>
            <w:right w:val="none" w:sz="0" w:space="0" w:color="auto"/>
          </w:divBdr>
        </w:div>
        <w:div w:id="1585064448">
          <w:marLeft w:val="0"/>
          <w:marRight w:val="0"/>
          <w:marTop w:val="0"/>
          <w:marBottom w:val="0"/>
          <w:divBdr>
            <w:top w:val="none" w:sz="0" w:space="0" w:color="auto"/>
            <w:left w:val="none" w:sz="0" w:space="0" w:color="auto"/>
            <w:bottom w:val="none" w:sz="0" w:space="0" w:color="auto"/>
            <w:right w:val="none" w:sz="0" w:space="0" w:color="auto"/>
          </w:divBdr>
        </w:div>
        <w:div w:id="1469476966">
          <w:marLeft w:val="0"/>
          <w:marRight w:val="0"/>
          <w:marTop w:val="0"/>
          <w:marBottom w:val="0"/>
          <w:divBdr>
            <w:top w:val="none" w:sz="0" w:space="0" w:color="auto"/>
            <w:left w:val="none" w:sz="0" w:space="0" w:color="auto"/>
            <w:bottom w:val="none" w:sz="0" w:space="0" w:color="auto"/>
            <w:right w:val="none" w:sz="0" w:space="0" w:color="auto"/>
          </w:divBdr>
        </w:div>
        <w:div w:id="700784974">
          <w:marLeft w:val="0"/>
          <w:marRight w:val="0"/>
          <w:marTop w:val="0"/>
          <w:marBottom w:val="0"/>
          <w:divBdr>
            <w:top w:val="none" w:sz="0" w:space="0" w:color="auto"/>
            <w:left w:val="none" w:sz="0" w:space="0" w:color="auto"/>
            <w:bottom w:val="none" w:sz="0" w:space="0" w:color="auto"/>
            <w:right w:val="none" w:sz="0" w:space="0" w:color="auto"/>
          </w:divBdr>
        </w:div>
        <w:div w:id="600993869">
          <w:marLeft w:val="0"/>
          <w:marRight w:val="0"/>
          <w:marTop w:val="0"/>
          <w:marBottom w:val="0"/>
          <w:divBdr>
            <w:top w:val="none" w:sz="0" w:space="0" w:color="auto"/>
            <w:left w:val="none" w:sz="0" w:space="0" w:color="auto"/>
            <w:bottom w:val="none" w:sz="0" w:space="0" w:color="auto"/>
            <w:right w:val="none" w:sz="0" w:space="0" w:color="auto"/>
          </w:divBdr>
        </w:div>
        <w:div w:id="825975811">
          <w:marLeft w:val="0"/>
          <w:marRight w:val="0"/>
          <w:marTop w:val="0"/>
          <w:marBottom w:val="0"/>
          <w:divBdr>
            <w:top w:val="none" w:sz="0" w:space="0" w:color="auto"/>
            <w:left w:val="none" w:sz="0" w:space="0" w:color="auto"/>
            <w:bottom w:val="none" w:sz="0" w:space="0" w:color="auto"/>
            <w:right w:val="none" w:sz="0" w:space="0" w:color="auto"/>
          </w:divBdr>
        </w:div>
        <w:div w:id="1467817476">
          <w:marLeft w:val="0"/>
          <w:marRight w:val="0"/>
          <w:marTop w:val="0"/>
          <w:marBottom w:val="0"/>
          <w:divBdr>
            <w:top w:val="none" w:sz="0" w:space="0" w:color="auto"/>
            <w:left w:val="none" w:sz="0" w:space="0" w:color="auto"/>
            <w:bottom w:val="none" w:sz="0" w:space="0" w:color="auto"/>
            <w:right w:val="none" w:sz="0" w:space="0" w:color="auto"/>
          </w:divBdr>
        </w:div>
        <w:div w:id="579409878">
          <w:marLeft w:val="0"/>
          <w:marRight w:val="0"/>
          <w:marTop w:val="0"/>
          <w:marBottom w:val="0"/>
          <w:divBdr>
            <w:top w:val="none" w:sz="0" w:space="0" w:color="auto"/>
            <w:left w:val="none" w:sz="0" w:space="0" w:color="auto"/>
            <w:bottom w:val="none" w:sz="0" w:space="0" w:color="auto"/>
            <w:right w:val="none" w:sz="0" w:space="0" w:color="auto"/>
          </w:divBdr>
        </w:div>
        <w:div w:id="1833905336">
          <w:marLeft w:val="0"/>
          <w:marRight w:val="0"/>
          <w:marTop w:val="0"/>
          <w:marBottom w:val="0"/>
          <w:divBdr>
            <w:top w:val="none" w:sz="0" w:space="0" w:color="auto"/>
            <w:left w:val="none" w:sz="0" w:space="0" w:color="auto"/>
            <w:bottom w:val="none" w:sz="0" w:space="0" w:color="auto"/>
            <w:right w:val="none" w:sz="0" w:space="0" w:color="auto"/>
          </w:divBdr>
        </w:div>
        <w:div w:id="2101678901">
          <w:marLeft w:val="0"/>
          <w:marRight w:val="0"/>
          <w:marTop w:val="0"/>
          <w:marBottom w:val="0"/>
          <w:divBdr>
            <w:top w:val="none" w:sz="0" w:space="0" w:color="auto"/>
            <w:left w:val="none" w:sz="0" w:space="0" w:color="auto"/>
            <w:bottom w:val="none" w:sz="0" w:space="0" w:color="auto"/>
            <w:right w:val="none" w:sz="0" w:space="0" w:color="auto"/>
          </w:divBdr>
        </w:div>
        <w:div w:id="1615089372">
          <w:marLeft w:val="0"/>
          <w:marRight w:val="0"/>
          <w:marTop w:val="0"/>
          <w:marBottom w:val="0"/>
          <w:divBdr>
            <w:top w:val="none" w:sz="0" w:space="0" w:color="auto"/>
            <w:left w:val="none" w:sz="0" w:space="0" w:color="auto"/>
            <w:bottom w:val="none" w:sz="0" w:space="0" w:color="auto"/>
            <w:right w:val="none" w:sz="0" w:space="0" w:color="auto"/>
          </w:divBdr>
        </w:div>
        <w:div w:id="605695538">
          <w:marLeft w:val="0"/>
          <w:marRight w:val="0"/>
          <w:marTop w:val="0"/>
          <w:marBottom w:val="0"/>
          <w:divBdr>
            <w:top w:val="none" w:sz="0" w:space="0" w:color="auto"/>
            <w:left w:val="none" w:sz="0" w:space="0" w:color="auto"/>
            <w:bottom w:val="none" w:sz="0" w:space="0" w:color="auto"/>
            <w:right w:val="none" w:sz="0" w:space="0" w:color="auto"/>
          </w:divBdr>
        </w:div>
        <w:div w:id="1546865110">
          <w:marLeft w:val="0"/>
          <w:marRight w:val="0"/>
          <w:marTop w:val="0"/>
          <w:marBottom w:val="0"/>
          <w:divBdr>
            <w:top w:val="none" w:sz="0" w:space="0" w:color="auto"/>
            <w:left w:val="none" w:sz="0" w:space="0" w:color="auto"/>
            <w:bottom w:val="none" w:sz="0" w:space="0" w:color="auto"/>
            <w:right w:val="none" w:sz="0" w:space="0" w:color="auto"/>
          </w:divBdr>
        </w:div>
        <w:div w:id="1393775912">
          <w:marLeft w:val="0"/>
          <w:marRight w:val="0"/>
          <w:marTop w:val="0"/>
          <w:marBottom w:val="0"/>
          <w:divBdr>
            <w:top w:val="none" w:sz="0" w:space="0" w:color="auto"/>
            <w:left w:val="none" w:sz="0" w:space="0" w:color="auto"/>
            <w:bottom w:val="none" w:sz="0" w:space="0" w:color="auto"/>
            <w:right w:val="none" w:sz="0" w:space="0" w:color="auto"/>
          </w:divBdr>
        </w:div>
        <w:div w:id="826674444">
          <w:marLeft w:val="0"/>
          <w:marRight w:val="0"/>
          <w:marTop w:val="0"/>
          <w:marBottom w:val="0"/>
          <w:divBdr>
            <w:top w:val="none" w:sz="0" w:space="0" w:color="auto"/>
            <w:left w:val="none" w:sz="0" w:space="0" w:color="auto"/>
            <w:bottom w:val="none" w:sz="0" w:space="0" w:color="auto"/>
            <w:right w:val="none" w:sz="0" w:space="0" w:color="auto"/>
          </w:divBdr>
        </w:div>
        <w:div w:id="974989111">
          <w:marLeft w:val="0"/>
          <w:marRight w:val="0"/>
          <w:marTop w:val="0"/>
          <w:marBottom w:val="0"/>
          <w:divBdr>
            <w:top w:val="none" w:sz="0" w:space="0" w:color="auto"/>
            <w:left w:val="none" w:sz="0" w:space="0" w:color="auto"/>
            <w:bottom w:val="none" w:sz="0" w:space="0" w:color="auto"/>
            <w:right w:val="none" w:sz="0" w:space="0" w:color="auto"/>
          </w:divBdr>
        </w:div>
        <w:div w:id="2053771305">
          <w:marLeft w:val="0"/>
          <w:marRight w:val="0"/>
          <w:marTop w:val="0"/>
          <w:marBottom w:val="0"/>
          <w:divBdr>
            <w:top w:val="none" w:sz="0" w:space="0" w:color="auto"/>
            <w:left w:val="none" w:sz="0" w:space="0" w:color="auto"/>
            <w:bottom w:val="none" w:sz="0" w:space="0" w:color="auto"/>
            <w:right w:val="none" w:sz="0" w:space="0" w:color="auto"/>
          </w:divBdr>
        </w:div>
        <w:div w:id="701052352">
          <w:marLeft w:val="0"/>
          <w:marRight w:val="0"/>
          <w:marTop w:val="0"/>
          <w:marBottom w:val="0"/>
          <w:divBdr>
            <w:top w:val="none" w:sz="0" w:space="0" w:color="auto"/>
            <w:left w:val="none" w:sz="0" w:space="0" w:color="auto"/>
            <w:bottom w:val="none" w:sz="0" w:space="0" w:color="auto"/>
            <w:right w:val="none" w:sz="0" w:space="0" w:color="auto"/>
          </w:divBdr>
        </w:div>
        <w:div w:id="1056201108">
          <w:marLeft w:val="0"/>
          <w:marRight w:val="0"/>
          <w:marTop w:val="0"/>
          <w:marBottom w:val="0"/>
          <w:divBdr>
            <w:top w:val="none" w:sz="0" w:space="0" w:color="auto"/>
            <w:left w:val="none" w:sz="0" w:space="0" w:color="auto"/>
            <w:bottom w:val="none" w:sz="0" w:space="0" w:color="auto"/>
            <w:right w:val="none" w:sz="0" w:space="0" w:color="auto"/>
          </w:divBdr>
        </w:div>
        <w:div w:id="667053524">
          <w:marLeft w:val="0"/>
          <w:marRight w:val="0"/>
          <w:marTop w:val="0"/>
          <w:marBottom w:val="0"/>
          <w:divBdr>
            <w:top w:val="none" w:sz="0" w:space="0" w:color="auto"/>
            <w:left w:val="none" w:sz="0" w:space="0" w:color="auto"/>
            <w:bottom w:val="none" w:sz="0" w:space="0" w:color="auto"/>
            <w:right w:val="none" w:sz="0" w:space="0" w:color="auto"/>
          </w:divBdr>
        </w:div>
        <w:div w:id="1594850354">
          <w:marLeft w:val="0"/>
          <w:marRight w:val="0"/>
          <w:marTop w:val="0"/>
          <w:marBottom w:val="0"/>
          <w:divBdr>
            <w:top w:val="none" w:sz="0" w:space="0" w:color="auto"/>
            <w:left w:val="none" w:sz="0" w:space="0" w:color="auto"/>
            <w:bottom w:val="none" w:sz="0" w:space="0" w:color="auto"/>
            <w:right w:val="none" w:sz="0" w:space="0" w:color="auto"/>
          </w:divBdr>
        </w:div>
        <w:div w:id="1845365498">
          <w:marLeft w:val="0"/>
          <w:marRight w:val="0"/>
          <w:marTop w:val="0"/>
          <w:marBottom w:val="0"/>
          <w:divBdr>
            <w:top w:val="none" w:sz="0" w:space="0" w:color="auto"/>
            <w:left w:val="none" w:sz="0" w:space="0" w:color="auto"/>
            <w:bottom w:val="none" w:sz="0" w:space="0" w:color="auto"/>
            <w:right w:val="none" w:sz="0" w:space="0" w:color="auto"/>
          </w:divBdr>
        </w:div>
        <w:div w:id="1449008482">
          <w:marLeft w:val="0"/>
          <w:marRight w:val="0"/>
          <w:marTop w:val="0"/>
          <w:marBottom w:val="0"/>
          <w:divBdr>
            <w:top w:val="none" w:sz="0" w:space="0" w:color="auto"/>
            <w:left w:val="none" w:sz="0" w:space="0" w:color="auto"/>
            <w:bottom w:val="none" w:sz="0" w:space="0" w:color="auto"/>
            <w:right w:val="none" w:sz="0" w:space="0" w:color="auto"/>
          </w:divBdr>
        </w:div>
        <w:div w:id="354893441">
          <w:marLeft w:val="0"/>
          <w:marRight w:val="0"/>
          <w:marTop w:val="0"/>
          <w:marBottom w:val="0"/>
          <w:divBdr>
            <w:top w:val="none" w:sz="0" w:space="0" w:color="auto"/>
            <w:left w:val="none" w:sz="0" w:space="0" w:color="auto"/>
            <w:bottom w:val="none" w:sz="0" w:space="0" w:color="auto"/>
            <w:right w:val="none" w:sz="0" w:space="0" w:color="auto"/>
          </w:divBdr>
        </w:div>
        <w:div w:id="935360194">
          <w:marLeft w:val="0"/>
          <w:marRight w:val="0"/>
          <w:marTop w:val="0"/>
          <w:marBottom w:val="0"/>
          <w:divBdr>
            <w:top w:val="none" w:sz="0" w:space="0" w:color="auto"/>
            <w:left w:val="none" w:sz="0" w:space="0" w:color="auto"/>
            <w:bottom w:val="none" w:sz="0" w:space="0" w:color="auto"/>
            <w:right w:val="none" w:sz="0" w:space="0" w:color="auto"/>
          </w:divBdr>
        </w:div>
        <w:div w:id="2001539063">
          <w:marLeft w:val="0"/>
          <w:marRight w:val="0"/>
          <w:marTop w:val="0"/>
          <w:marBottom w:val="0"/>
          <w:divBdr>
            <w:top w:val="none" w:sz="0" w:space="0" w:color="auto"/>
            <w:left w:val="none" w:sz="0" w:space="0" w:color="auto"/>
            <w:bottom w:val="none" w:sz="0" w:space="0" w:color="auto"/>
            <w:right w:val="none" w:sz="0" w:space="0" w:color="auto"/>
          </w:divBdr>
        </w:div>
      </w:divsChild>
    </w:div>
    <w:div w:id="391195973">
      <w:bodyDiv w:val="1"/>
      <w:marLeft w:val="0"/>
      <w:marRight w:val="0"/>
      <w:marTop w:val="0"/>
      <w:marBottom w:val="0"/>
      <w:divBdr>
        <w:top w:val="none" w:sz="0" w:space="0" w:color="auto"/>
        <w:left w:val="none" w:sz="0" w:space="0" w:color="auto"/>
        <w:bottom w:val="none" w:sz="0" w:space="0" w:color="auto"/>
        <w:right w:val="none" w:sz="0" w:space="0" w:color="auto"/>
      </w:divBdr>
    </w:div>
    <w:div w:id="391581534">
      <w:bodyDiv w:val="1"/>
      <w:marLeft w:val="0"/>
      <w:marRight w:val="0"/>
      <w:marTop w:val="0"/>
      <w:marBottom w:val="0"/>
      <w:divBdr>
        <w:top w:val="none" w:sz="0" w:space="0" w:color="auto"/>
        <w:left w:val="none" w:sz="0" w:space="0" w:color="auto"/>
        <w:bottom w:val="none" w:sz="0" w:space="0" w:color="auto"/>
        <w:right w:val="none" w:sz="0" w:space="0" w:color="auto"/>
      </w:divBdr>
    </w:div>
    <w:div w:id="391778225">
      <w:bodyDiv w:val="1"/>
      <w:marLeft w:val="0"/>
      <w:marRight w:val="0"/>
      <w:marTop w:val="0"/>
      <w:marBottom w:val="0"/>
      <w:divBdr>
        <w:top w:val="none" w:sz="0" w:space="0" w:color="auto"/>
        <w:left w:val="none" w:sz="0" w:space="0" w:color="auto"/>
        <w:bottom w:val="none" w:sz="0" w:space="0" w:color="auto"/>
        <w:right w:val="none" w:sz="0" w:space="0" w:color="auto"/>
      </w:divBdr>
    </w:div>
    <w:div w:id="391851862">
      <w:bodyDiv w:val="1"/>
      <w:marLeft w:val="0"/>
      <w:marRight w:val="0"/>
      <w:marTop w:val="0"/>
      <w:marBottom w:val="0"/>
      <w:divBdr>
        <w:top w:val="none" w:sz="0" w:space="0" w:color="auto"/>
        <w:left w:val="none" w:sz="0" w:space="0" w:color="auto"/>
        <w:bottom w:val="none" w:sz="0" w:space="0" w:color="auto"/>
        <w:right w:val="none" w:sz="0" w:space="0" w:color="auto"/>
      </w:divBdr>
    </w:div>
    <w:div w:id="392193605">
      <w:bodyDiv w:val="1"/>
      <w:marLeft w:val="0"/>
      <w:marRight w:val="0"/>
      <w:marTop w:val="0"/>
      <w:marBottom w:val="0"/>
      <w:divBdr>
        <w:top w:val="none" w:sz="0" w:space="0" w:color="auto"/>
        <w:left w:val="none" w:sz="0" w:space="0" w:color="auto"/>
        <w:bottom w:val="none" w:sz="0" w:space="0" w:color="auto"/>
        <w:right w:val="none" w:sz="0" w:space="0" w:color="auto"/>
      </w:divBdr>
    </w:div>
    <w:div w:id="392234668">
      <w:bodyDiv w:val="1"/>
      <w:marLeft w:val="0"/>
      <w:marRight w:val="0"/>
      <w:marTop w:val="0"/>
      <w:marBottom w:val="0"/>
      <w:divBdr>
        <w:top w:val="none" w:sz="0" w:space="0" w:color="auto"/>
        <w:left w:val="none" w:sz="0" w:space="0" w:color="auto"/>
        <w:bottom w:val="none" w:sz="0" w:space="0" w:color="auto"/>
        <w:right w:val="none" w:sz="0" w:space="0" w:color="auto"/>
      </w:divBdr>
    </w:div>
    <w:div w:id="392241219">
      <w:bodyDiv w:val="1"/>
      <w:marLeft w:val="0"/>
      <w:marRight w:val="0"/>
      <w:marTop w:val="0"/>
      <w:marBottom w:val="0"/>
      <w:divBdr>
        <w:top w:val="none" w:sz="0" w:space="0" w:color="auto"/>
        <w:left w:val="none" w:sz="0" w:space="0" w:color="auto"/>
        <w:bottom w:val="none" w:sz="0" w:space="0" w:color="auto"/>
        <w:right w:val="none" w:sz="0" w:space="0" w:color="auto"/>
      </w:divBdr>
    </w:div>
    <w:div w:id="392508295">
      <w:bodyDiv w:val="1"/>
      <w:marLeft w:val="0"/>
      <w:marRight w:val="0"/>
      <w:marTop w:val="0"/>
      <w:marBottom w:val="0"/>
      <w:divBdr>
        <w:top w:val="none" w:sz="0" w:space="0" w:color="auto"/>
        <w:left w:val="none" w:sz="0" w:space="0" w:color="auto"/>
        <w:bottom w:val="none" w:sz="0" w:space="0" w:color="auto"/>
        <w:right w:val="none" w:sz="0" w:space="0" w:color="auto"/>
      </w:divBdr>
    </w:div>
    <w:div w:id="392773251">
      <w:bodyDiv w:val="1"/>
      <w:marLeft w:val="0"/>
      <w:marRight w:val="0"/>
      <w:marTop w:val="0"/>
      <w:marBottom w:val="0"/>
      <w:divBdr>
        <w:top w:val="none" w:sz="0" w:space="0" w:color="auto"/>
        <w:left w:val="none" w:sz="0" w:space="0" w:color="auto"/>
        <w:bottom w:val="none" w:sz="0" w:space="0" w:color="auto"/>
        <w:right w:val="none" w:sz="0" w:space="0" w:color="auto"/>
      </w:divBdr>
    </w:div>
    <w:div w:id="392896939">
      <w:bodyDiv w:val="1"/>
      <w:marLeft w:val="0"/>
      <w:marRight w:val="0"/>
      <w:marTop w:val="0"/>
      <w:marBottom w:val="0"/>
      <w:divBdr>
        <w:top w:val="none" w:sz="0" w:space="0" w:color="auto"/>
        <w:left w:val="none" w:sz="0" w:space="0" w:color="auto"/>
        <w:bottom w:val="none" w:sz="0" w:space="0" w:color="auto"/>
        <w:right w:val="none" w:sz="0" w:space="0" w:color="auto"/>
      </w:divBdr>
    </w:div>
    <w:div w:id="393086060">
      <w:bodyDiv w:val="1"/>
      <w:marLeft w:val="0"/>
      <w:marRight w:val="0"/>
      <w:marTop w:val="0"/>
      <w:marBottom w:val="0"/>
      <w:divBdr>
        <w:top w:val="none" w:sz="0" w:space="0" w:color="auto"/>
        <w:left w:val="none" w:sz="0" w:space="0" w:color="auto"/>
        <w:bottom w:val="none" w:sz="0" w:space="0" w:color="auto"/>
        <w:right w:val="none" w:sz="0" w:space="0" w:color="auto"/>
      </w:divBdr>
    </w:div>
    <w:div w:id="393282041">
      <w:bodyDiv w:val="1"/>
      <w:marLeft w:val="0"/>
      <w:marRight w:val="0"/>
      <w:marTop w:val="0"/>
      <w:marBottom w:val="0"/>
      <w:divBdr>
        <w:top w:val="none" w:sz="0" w:space="0" w:color="auto"/>
        <w:left w:val="none" w:sz="0" w:space="0" w:color="auto"/>
        <w:bottom w:val="none" w:sz="0" w:space="0" w:color="auto"/>
        <w:right w:val="none" w:sz="0" w:space="0" w:color="auto"/>
      </w:divBdr>
    </w:div>
    <w:div w:id="393358106">
      <w:bodyDiv w:val="1"/>
      <w:marLeft w:val="0"/>
      <w:marRight w:val="0"/>
      <w:marTop w:val="0"/>
      <w:marBottom w:val="0"/>
      <w:divBdr>
        <w:top w:val="none" w:sz="0" w:space="0" w:color="auto"/>
        <w:left w:val="none" w:sz="0" w:space="0" w:color="auto"/>
        <w:bottom w:val="none" w:sz="0" w:space="0" w:color="auto"/>
        <w:right w:val="none" w:sz="0" w:space="0" w:color="auto"/>
      </w:divBdr>
    </w:div>
    <w:div w:id="393622375">
      <w:bodyDiv w:val="1"/>
      <w:marLeft w:val="0"/>
      <w:marRight w:val="0"/>
      <w:marTop w:val="0"/>
      <w:marBottom w:val="0"/>
      <w:divBdr>
        <w:top w:val="none" w:sz="0" w:space="0" w:color="auto"/>
        <w:left w:val="none" w:sz="0" w:space="0" w:color="auto"/>
        <w:bottom w:val="none" w:sz="0" w:space="0" w:color="auto"/>
        <w:right w:val="none" w:sz="0" w:space="0" w:color="auto"/>
      </w:divBdr>
    </w:div>
    <w:div w:id="394164381">
      <w:bodyDiv w:val="1"/>
      <w:marLeft w:val="0"/>
      <w:marRight w:val="0"/>
      <w:marTop w:val="0"/>
      <w:marBottom w:val="0"/>
      <w:divBdr>
        <w:top w:val="none" w:sz="0" w:space="0" w:color="auto"/>
        <w:left w:val="none" w:sz="0" w:space="0" w:color="auto"/>
        <w:bottom w:val="none" w:sz="0" w:space="0" w:color="auto"/>
        <w:right w:val="none" w:sz="0" w:space="0" w:color="auto"/>
      </w:divBdr>
    </w:div>
    <w:div w:id="394201504">
      <w:bodyDiv w:val="1"/>
      <w:marLeft w:val="0"/>
      <w:marRight w:val="0"/>
      <w:marTop w:val="0"/>
      <w:marBottom w:val="0"/>
      <w:divBdr>
        <w:top w:val="none" w:sz="0" w:space="0" w:color="auto"/>
        <w:left w:val="none" w:sz="0" w:space="0" w:color="auto"/>
        <w:bottom w:val="none" w:sz="0" w:space="0" w:color="auto"/>
        <w:right w:val="none" w:sz="0" w:space="0" w:color="auto"/>
      </w:divBdr>
    </w:div>
    <w:div w:id="394283548">
      <w:bodyDiv w:val="1"/>
      <w:marLeft w:val="0"/>
      <w:marRight w:val="0"/>
      <w:marTop w:val="0"/>
      <w:marBottom w:val="0"/>
      <w:divBdr>
        <w:top w:val="none" w:sz="0" w:space="0" w:color="auto"/>
        <w:left w:val="none" w:sz="0" w:space="0" w:color="auto"/>
        <w:bottom w:val="none" w:sz="0" w:space="0" w:color="auto"/>
        <w:right w:val="none" w:sz="0" w:space="0" w:color="auto"/>
      </w:divBdr>
    </w:div>
    <w:div w:id="395248432">
      <w:bodyDiv w:val="1"/>
      <w:marLeft w:val="0"/>
      <w:marRight w:val="0"/>
      <w:marTop w:val="0"/>
      <w:marBottom w:val="0"/>
      <w:divBdr>
        <w:top w:val="none" w:sz="0" w:space="0" w:color="auto"/>
        <w:left w:val="none" w:sz="0" w:space="0" w:color="auto"/>
        <w:bottom w:val="none" w:sz="0" w:space="0" w:color="auto"/>
        <w:right w:val="none" w:sz="0" w:space="0" w:color="auto"/>
      </w:divBdr>
    </w:div>
    <w:div w:id="395394663">
      <w:bodyDiv w:val="1"/>
      <w:marLeft w:val="0"/>
      <w:marRight w:val="0"/>
      <w:marTop w:val="0"/>
      <w:marBottom w:val="0"/>
      <w:divBdr>
        <w:top w:val="none" w:sz="0" w:space="0" w:color="auto"/>
        <w:left w:val="none" w:sz="0" w:space="0" w:color="auto"/>
        <w:bottom w:val="none" w:sz="0" w:space="0" w:color="auto"/>
        <w:right w:val="none" w:sz="0" w:space="0" w:color="auto"/>
      </w:divBdr>
    </w:div>
    <w:div w:id="395401256">
      <w:bodyDiv w:val="1"/>
      <w:marLeft w:val="0"/>
      <w:marRight w:val="0"/>
      <w:marTop w:val="0"/>
      <w:marBottom w:val="0"/>
      <w:divBdr>
        <w:top w:val="none" w:sz="0" w:space="0" w:color="auto"/>
        <w:left w:val="none" w:sz="0" w:space="0" w:color="auto"/>
        <w:bottom w:val="none" w:sz="0" w:space="0" w:color="auto"/>
        <w:right w:val="none" w:sz="0" w:space="0" w:color="auto"/>
      </w:divBdr>
    </w:div>
    <w:div w:id="395855247">
      <w:bodyDiv w:val="1"/>
      <w:marLeft w:val="0"/>
      <w:marRight w:val="0"/>
      <w:marTop w:val="0"/>
      <w:marBottom w:val="0"/>
      <w:divBdr>
        <w:top w:val="none" w:sz="0" w:space="0" w:color="auto"/>
        <w:left w:val="none" w:sz="0" w:space="0" w:color="auto"/>
        <w:bottom w:val="none" w:sz="0" w:space="0" w:color="auto"/>
        <w:right w:val="none" w:sz="0" w:space="0" w:color="auto"/>
      </w:divBdr>
    </w:div>
    <w:div w:id="395973364">
      <w:bodyDiv w:val="1"/>
      <w:marLeft w:val="0"/>
      <w:marRight w:val="0"/>
      <w:marTop w:val="0"/>
      <w:marBottom w:val="0"/>
      <w:divBdr>
        <w:top w:val="none" w:sz="0" w:space="0" w:color="auto"/>
        <w:left w:val="none" w:sz="0" w:space="0" w:color="auto"/>
        <w:bottom w:val="none" w:sz="0" w:space="0" w:color="auto"/>
        <w:right w:val="none" w:sz="0" w:space="0" w:color="auto"/>
      </w:divBdr>
    </w:div>
    <w:div w:id="396057841">
      <w:bodyDiv w:val="1"/>
      <w:marLeft w:val="0"/>
      <w:marRight w:val="0"/>
      <w:marTop w:val="0"/>
      <w:marBottom w:val="0"/>
      <w:divBdr>
        <w:top w:val="none" w:sz="0" w:space="0" w:color="auto"/>
        <w:left w:val="none" w:sz="0" w:space="0" w:color="auto"/>
        <w:bottom w:val="none" w:sz="0" w:space="0" w:color="auto"/>
        <w:right w:val="none" w:sz="0" w:space="0" w:color="auto"/>
      </w:divBdr>
    </w:div>
    <w:div w:id="396440080">
      <w:bodyDiv w:val="1"/>
      <w:marLeft w:val="0"/>
      <w:marRight w:val="0"/>
      <w:marTop w:val="0"/>
      <w:marBottom w:val="0"/>
      <w:divBdr>
        <w:top w:val="none" w:sz="0" w:space="0" w:color="auto"/>
        <w:left w:val="none" w:sz="0" w:space="0" w:color="auto"/>
        <w:bottom w:val="none" w:sz="0" w:space="0" w:color="auto"/>
        <w:right w:val="none" w:sz="0" w:space="0" w:color="auto"/>
      </w:divBdr>
    </w:div>
    <w:div w:id="397097174">
      <w:bodyDiv w:val="1"/>
      <w:marLeft w:val="0"/>
      <w:marRight w:val="0"/>
      <w:marTop w:val="0"/>
      <w:marBottom w:val="0"/>
      <w:divBdr>
        <w:top w:val="none" w:sz="0" w:space="0" w:color="auto"/>
        <w:left w:val="none" w:sz="0" w:space="0" w:color="auto"/>
        <w:bottom w:val="none" w:sz="0" w:space="0" w:color="auto"/>
        <w:right w:val="none" w:sz="0" w:space="0" w:color="auto"/>
      </w:divBdr>
    </w:div>
    <w:div w:id="397287687">
      <w:bodyDiv w:val="1"/>
      <w:marLeft w:val="0"/>
      <w:marRight w:val="0"/>
      <w:marTop w:val="0"/>
      <w:marBottom w:val="0"/>
      <w:divBdr>
        <w:top w:val="none" w:sz="0" w:space="0" w:color="auto"/>
        <w:left w:val="none" w:sz="0" w:space="0" w:color="auto"/>
        <w:bottom w:val="none" w:sz="0" w:space="0" w:color="auto"/>
        <w:right w:val="none" w:sz="0" w:space="0" w:color="auto"/>
      </w:divBdr>
    </w:div>
    <w:div w:id="397477093">
      <w:bodyDiv w:val="1"/>
      <w:marLeft w:val="0"/>
      <w:marRight w:val="0"/>
      <w:marTop w:val="0"/>
      <w:marBottom w:val="0"/>
      <w:divBdr>
        <w:top w:val="none" w:sz="0" w:space="0" w:color="auto"/>
        <w:left w:val="none" w:sz="0" w:space="0" w:color="auto"/>
        <w:bottom w:val="none" w:sz="0" w:space="0" w:color="auto"/>
        <w:right w:val="none" w:sz="0" w:space="0" w:color="auto"/>
      </w:divBdr>
    </w:div>
    <w:div w:id="397631766">
      <w:bodyDiv w:val="1"/>
      <w:marLeft w:val="0"/>
      <w:marRight w:val="0"/>
      <w:marTop w:val="0"/>
      <w:marBottom w:val="0"/>
      <w:divBdr>
        <w:top w:val="none" w:sz="0" w:space="0" w:color="auto"/>
        <w:left w:val="none" w:sz="0" w:space="0" w:color="auto"/>
        <w:bottom w:val="none" w:sz="0" w:space="0" w:color="auto"/>
        <w:right w:val="none" w:sz="0" w:space="0" w:color="auto"/>
      </w:divBdr>
    </w:div>
    <w:div w:id="398096464">
      <w:bodyDiv w:val="1"/>
      <w:marLeft w:val="0"/>
      <w:marRight w:val="0"/>
      <w:marTop w:val="0"/>
      <w:marBottom w:val="0"/>
      <w:divBdr>
        <w:top w:val="none" w:sz="0" w:space="0" w:color="auto"/>
        <w:left w:val="none" w:sz="0" w:space="0" w:color="auto"/>
        <w:bottom w:val="none" w:sz="0" w:space="0" w:color="auto"/>
        <w:right w:val="none" w:sz="0" w:space="0" w:color="auto"/>
      </w:divBdr>
    </w:div>
    <w:div w:id="398211071">
      <w:bodyDiv w:val="1"/>
      <w:marLeft w:val="0"/>
      <w:marRight w:val="0"/>
      <w:marTop w:val="0"/>
      <w:marBottom w:val="0"/>
      <w:divBdr>
        <w:top w:val="none" w:sz="0" w:space="0" w:color="auto"/>
        <w:left w:val="none" w:sz="0" w:space="0" w:color="auto"/>
        <w:bottom w:val="none" w:sz="0" w:space="0" w:color="auto"/>
        <w:right w:val="none" w:sz="0" w:space="0" w:color="auto"/>
      </w:divBdr>
    </w:div>
    <w:div w:id="398402136">
      <w:bodyDiv w:val="1"/>
      <w:marLeft w:val="0"/>
      <w:marRight w:val="0"/>
      <w:marTop w:val="0"/>
      <w:marBottom w:val="0"/>
      <w:divBdr>
        <w:top w:val="none" w:sz="0" w:space="0" w:color="auto"/>
        <w:left w:val="none" w:sz="0" w:space="0" w:color="auto"/>
        <w:bottom w:val="none" w:sz="0" w:space="0" w:color="auto"/>
        <w:right w:val="none" w:sz="0" w:space="0" w:color="auto"/>
      </w:divBdr>
    </w:div>
    <w:div w:id="398409450">
      <w:bodyDiv w:val="1"/>
      <w:marLeft w:val="0"/>
      <w:marRight w:val="0"/>
      <w:marTop w:val="0"/>
      <w:marBottom w:val="0"/>
      <w:divBdr>
        <w:top w:val="none" w:sz="0" w:space="0" w:color="auto"/>
        <w:left w:val="none" w:sz="0" w:space="0" w:color="auto"/>
        <w:bottom w:val="none" w:sz="0" w:space="0" w:color="auto"/>
        <w:right w:val="none" w:sz="0" w:space="0" w:color="auto"/>
      </w:divBdr>
    </w:div>
    <w:div w:id="398984028">
      <w:bodyDiv w:val="1"/>
      <w:marLeft w:val="0"/>
      <w:marRight w:val="0"/>
      <w:marTop w:val="0"/>
      <w:marBottom w:val="0"/>
      <w:divBdr>
        <w:top w:val="none" w:sz="0" w:space="0" w:color="auto"/>
        <w:left w:val="none" w:sz="0" w:space="0" w:color="auto"/>
        <w:bottom w:val="none" w:sz="0" w:space="0" w:color="auto"/>
        <w:right w:val="none" w:sz="0" w:space="0" w:color="auto"/>
      </w:divBdr>
    </w:div>
    <w:div w:id="398985762">
      <w:bodyDiv w:val="1"/>
      <w:marLeft w:val="0"/>
      <w:marRight w:val="0"/>
      <w:marTop w:val="0"/>
      <w:marBottom w:val="0"/>
      <w:divBdr>
        <w:top w:val="none" w:sz="0" w:space="0" w:color="auto"/>
        <w:left w:val="none" w:sz="0" w:space="0" w:color="auto"/>
        <w:bottom w:val="none" w:sz="0" w:space="0" w:color="auto"/>
        <w:right w:val="none" w:sz="0" w:space="0" w:color="auto"/>
      </w:divBdr>
    </w:div>
    <w:div w:id="399064758">
      <w:bodyDiv w:val="1"/>
      <w:marLeft w:val="0"/>
      <w:marRight w:val="0"/>
      <w:marTop w:val="0"/>
      <w:marBottom w:val="0"/>
      <w:divBdr>
        <w:top w:val="none" w:sz="0" w:space="0" w:color="auto"/>
        <w:left w:val="none" w:sz="0" w:space="0" w:color="auto"/>
        <w:bottom w:val="none" w:sz="0" w:space="0" w:color="auto"/>
        <w:right w:val="none" w:sz="0" w:space="0" w:color="auto"/>
      </w:divBdr>
    </w:div>
    <w:div w:id="399138800">
      <w:bodyDiv w:val="1"/>
      <w:marLeft w:val="0"/>
      <w:marRight w:val="0"/>
      <w:marTop w:val="0"/>
      <w:marBottom w:val="0"/>
      <w:divBdr>
        <w:top w:val="none" w:sz="0" w:space="0" w:color="auto"/>
        <w:left w:val="none" w:sz="0" w:space="0" w:color="auto"/>
        <w:bottom w:val="none" w:sz="0" w:space="0" w:color="auto"/>
        <w:right w:val="none" w:sz="0" w:space="0" w:color="auto"/>
      </w:divBdr>
    </w:div>
    <w:div w:id="399254280">
      <w:bodyDiv w:val="1"/>
      <w:marLeft w:val="0"/>
      <w:marRight w:val="0"/>
      <w:marTop w:val="0"/>
      <w:marBottom w:val="0"/>
      <w:divBdr>
        <w:top w:val="none" w:sz="0" w:space="0" w:color="auto"/>
        <w:left w:val="none" w:sz="0" w:space="0" w:color="auto"/>
        <w:bottom w:val="none" w:sz="0" w:space="0" w:color="auto"/>
        <w:right w:val="none" w:sz="0" w:space="0" w:color="auto"/>
      </w:divBdr>
    </w:div>
    <w:div w:id="399443803">
      <w:bodyDiv w:val="1"/>
      <w:marLeft w:val="0"/>
      <w:marRight w:val="0"/>
      <w:marTop w:val="0"/>
      <w:marBottom w:val="0"/>
      <w:divBdr>
        <w:top w:val="none" w:sz="0" w:space="0" w:color="auto"/>
        <w:left w:val="none" w:sz="0" w:space="0" w:color="auto"/>
        <w:bottom w:val="none" w:sz="0" w:space="0" w:color="auto"/>
        <w:right w:val="none" w:sz="0" w:space="0" w:color="auto"/>
      </w:divBdr>
    </w:div>
    <w:div w:id="399451807">
      <w:bodyDiv w:val="1"/>
      <w:marLeft w:val="0"/>
      <w:marRight w:val="0"/>
      <w:marTop w:val="0"/>
      <w:marBottom w:val="0"/>
      <w:divBdr>
        <w:top w:val="none" w:sz="0" w:space="0" w:color="auto"/>
        <w:left w:val="none" w:sz="0" w:space="0" w:color="auto"/>
        <w:bottom w:val="none" w:sz="0" w:space="0" w:color="auto"/>
        <w:right w:val="none" w:sz="0" w:space="0" w:color="auto"/>
      </w:divBdr>
    </w:div>
    <w:div w:id="400176528">
      <w:bodyDiv w:val="1"/>
      <w:marLeft w:val="0"/>
      <w:marRight w:val="0"/>
      <w:marTop w:val="0"/>
      <w:marBottom w:val="0"/>
      <w:divBdr>
        <w:top w:val="none" w:sz="0" w:space="0" w:color="auto"/>
        <w:left w:val="none" w:sz="0" w:space="0" w:color="auto"/>
        <w:bottom w:val="none" w:sz="0" w:space="0" w:color="auto"/>
        <w:right w:val="none" w:sz="0" w:space="0" w:color="auto"/>
      </w:divBdr>
    </w:div>
    <w:div w:id="400447783">
      <w:bodyDiv w:val="1"/>
      <w:marLeft w:val="0"/>
      <w:marRight w:val="0"/>
      <w:marTop w:val="0"/>
      <w:marBottom w:val="0"/>
      <w:divBdr>
        <w:top w:val="none" w:sz="0" w:space="0" w:color="auto"/>
        <w:left w:val="none" w:sz="0" w:space="0" w:color="auto"/>
        <w:bottom w:val="none" w:sz="0" w:space="0" w:color="auto"/>
        <w:right w:val="none" w:sz="0" w:space="0" w:color="auto"/>
      </w:divBdr>
    </w:div>
    <w:div w:id="400954560">
      <w:bodyDiv w:val="1"/>
      <w:marLeft w:val="0"/>
      <w:marRight w:val="0"/>
      <w:marTop w:val="0"/>
      <w:marBottom w:val="0"/>
      <w:divBdr>
        <w:top w:val="none" w:sz="0" w:space="0" w:color="auto"/>
        <w:left w:val="none" w:sz="0" w:space="0" w:color="auto"/>
        <w:bottom w:val="none" w:sz="0" w:space="0" w:color="auto"/>
        <w:right w:val="none" w:sz="0" w:space="0" w:color="auto"/>
      </w:divBdr>
    </w:div>
    <w:div w:id="401103717">
      <w:bodyDiv w:val="1"/>
      <w:marLeft w:val="0"/>
      <w:marRight w:val="0"/>
      <w:marTop w:val="0"/>
      <w:marBottom w:val="0"/>
      <w:divBdr>
        <w:top w:val="none" w:sz="0" w:space="0" w:color="auto"/>
        <w:left w:val="none" w:sz="0" w:space="0" w:color="auto"/>
        <w:bottom w:val="none" w:sz="0" w:space="0" w:color="auto"/>
        <w:right w:val="none" w:sz="0" w:space="0" w:color="auto"/>
      </w:divBdr>
    </w:div>
    <w:div w:id="401296787">
      <w:bodyDiv w:val="1"/>
      <w:marLeft w:val="0"/>
      <w:marRight w:val="0"/>
      <w:marTop w:val="0"/>
      <w:marBottom w:val="0"/>
      <w:divBdr>
        <w:top w:val="none" w:sz="0" w:space="0" w:color="auto"/>
        <w:left w:val="none" w:sz="0" w:space="0" w:color="auto"/>
        <w:bottom w:val="none" w:sz="0" w:space="0" w:color="auto"/>
        <w:right w:val="none" w:sz="0" w:space="0" w:color="auto"/>
      </w:divBdr>
    </w:div>
    <w:div w:id="401411580">
      <w:bodyDiv w:val="1"/>
      <w:marLeft w:val="0"/>
      <w:marRight w:val="0"/>
      <w:marTop w:val="0"/>
      <w:marBottom w:val="0"/>
      <w:divBdr>
        <w:top w:val="none" w:sz="0" w:space="0" w:color="auto"/>
        <w:left w:val="none" w:sz="0" w:space="0" w:color="auto"/>
        <w:bottom w:val="none" w:sz="0" w:space="0" w:color="auto"/>
        <w:right w:val="none" w:sz="0" w:space="0" w:color="auto"/>
      </w:divBdr>
    </w:div>
    <w:div w:id="401680062">
      <w:bodyDiv w:val="1"/>
      <w:marLeft w:val="0"/>
      <w:marRight w:val="0"/>
      <w:marTop w:val="0"/>
      <w:marBottom w:val="0"/>
      <w:divBdr>
        <w:top w:val="none" w:sz="0" w:space="0" w:color="auto"/>
        <w:left w:val="none" w:sz="0" w:space="0" w:color="auto"/>
        <w:bottom w:val="none" w:sz="0" w:space="0" w:color="auto"/>
        <w:right w:val="none" w:sz="0" w:space="0" w:color="auto"/>
      </w:divBdr>
    </w:div>
    <w:div w:id="401761494">
      <w:bodyDiv w:val="1"/>
      <w:marLeft w:val="0"/>
      <w:marRight w:val="0"/>
      <w:marTop w:val="0"/>
      <w:marBottom w:val="0"/>
      <w:divBdr>
        <w:top w:val="none" w:sz="0" w:space="0" w:color="auto"/>
        <w:left w:val="none" w:sz="0" w:space="0" w:color="auto"/>
        <w:bottom w:val="none" w:sz="0" w:space="0" w:color="auto"/>
        <w:right w:val="none" w:sz="0" w:space="0" w:color="auto"/>
      </w:divBdr>
    </w:div>
    <w:div w:id="401875251">
      <w:bodyDiv w:val="1"/>
      <w:marLeft w:val="0"/>
      <w:marRight w:val="0"/>
      <w:marTop w:val="0"/>
      <w:marBottom w:val="0"/>
      <w:divBdr>
        <w:top w:val="none" w:sz="0" w:space="0" w:color="auto"/>
        <w:left w:val="none" w:sz="0" w:space="0" w:color="auto"/>
        <w:bottom w:val="none" w:sz="0" w:space="0" w:color="auto"/>
        <w:right w:val="none" w:sz="0" w:space="0" w:color="auto"/>
      </w:divBdr>
    </w:div>
    <w:div w:id="401877759">
      <w:bodyDiv w:val="1"/>
      <w:marLeft w:val="0"/>
      <w:marRight w:val="0"/>
      <w:marTop w:val="0"/>
      <w:marBottom w:val="0"/>
      <w:divBdr>
        <w:top w:val="none" w:sz="0" w:space="0" w:color="auto"/>
        <w:left w:val="none" w:sz="0" w:space="0" w:color="auto"/>
        <w:bottom w:val="none" w:sz="0" w:space="0" w:color="auto"/>
        <w:right w:val="none" w:sz="0" w:space="0" w:color="auto"/>
      </w:divBdr>
    </w:div>
    <w:div w:id="402290132">
      <w:bodyDiv w:val="1"/>
      <w:marLeft w:val="0"/>
      <w:marRight w:val="0"/>
      <w:marTop w:val="0"/>
      <w:marBottom w:val="0"/>
      <w:divBdr>
        <w:top w:val="none" w:sz="0" w:space="0" w:color="auto"/>
        <w:left w:val="none" w:sz="0" w:space="0" w:color="auto"/>
        <w:bottom w:val="none" w:sz="0" w:space="0" w:color="auto"/>
        <w:right w:val="none" w:sz="0" w:space="0" w:color="auto"/>
      </w:divBdr>
    </w:div>
    <w:div w:id="402341099">
      <w:bodyDiv w:val="1"/>
      <w:marLeft w:val="0"/>
      <w:marRight w:val="0"/>
      <w:marTop w:val="0"/>
      <w:marBottom w:val="0"/>
      <w:divBdr>
        <w:top w:val="none" w:sz="0" w:space="0" w:color="auto"/>
        <w:left w:val="none" w:sz="0" w:space="0" w:color="auto"/>
        <w:bottom w:val="none" w:sz="0" w:space="0" w:color="auto"/>
        <w:right w:val="none" w:sz="0" w:space="0" w:color="auto"/>
      </w:divBdr>
      <w:divsChild>
        <w:div w:id="1626887421">
          <w:marLeft w:val="0"/>
          <w:marRight w:val="0"/>
          <w:marTop w:val="0"/>
          <w:marBottom w:val="0"/>
          <w:divBdr>
            <w:top w:val="none" w:sz="0" w:space="0" w:color="auto"/>
            <w:left w:val="none" w:sz="0" w:space="0" w:color="auto"/>
            <w:bottom w:val="none" w:sz="0" w:space="0" w:color="auto"/>
            <w:right w:val="none" w:sz="0" w:space="0" w:color="auto"/>
          </w:divBdr>
        </w:div>
        <w:div w:id="278726927">
          <w:marLeft w:val="0"/>
          <w:marRight w:val="0"/>
          <w:marTop w:val="0"/>
          <w:marBottom w:val="0"/>
          <w:divBdr>
            <w:top w:val="none" w:sz="0" w:space="0" w:color="auto"/>
            <w:left w:val="none" w:sz="0" w:space="0" w:color="auto"/>
            <w:bottom w:val="none" w:sz="0" w:space="0" w:color="auto"/>
            <w:right w:val="none" w:sz="0" w:space="0" w:color="auto"/>
          </w:divBdr>
        </w:div>
        <w:div w:id="955916154">
          <w:marLeft w:val="0"/>
          <w:marRight w:val="0"/>
          <w:marTop w:val="0"/>
          <w:marBottom w:val="0"/>
          <w:divBdr>
            <w:top w:val="none" w:sz="0" w:space="0" w:color="auto"/>
            <w:left w:val="none" w:sz="0" w:space="0" w:color="auto"/>
            <w:bottom w:val="none" w:sz="0" w:space="0" w:color="auto"/>
            <w:right w:val="none" w:sz="0" w:space="0" w:color="auto"/>
          </w:divBdr>
        </w:div>
        <w:div w:id="1014499765">
          <w:marLeft w:val="0"/>
          <w:marRight w:val="0"/>
          <w:marTop w:val="0"/>
          <w:marBottom w:val="0"/>
          <w:divBdr>
            <w:top w:val="none" w:sz="0" w:space="0" w:color="auto"/>
            <w:left w:val="none" w:sz="0" w:space="0" w:color="auto"/>
            <w:bottom w:val="none" w:sz="0" w:space="0" w:color="auto"/>
            <w:right w:val="none" w:sz="0" w:space="0" w:color="auto"/>
          </w:divBdr>
        </w:div>
        <w:div w:id="1585644054">
          <w:marLeft w:val="0"/>
          <w:marRight w:val="0"/>
          <w:marTop w:val="0"/>
          <w:marBottom w:val="0"/>
          <w:divBdr>
            <w:top w:val="none" w:sz="0" w:space="0" w:color="auto"/>
            <w:left w:val="none" w:sz="0" w:space="0" w:color="auto"/>
            <w:bottom w:val="none" w:sz="0" w:space="0" w:color="auto"/>
            <w:right w:val="none" w:sz="0" w:space="0" w:color="auto"/>
          </w:divBdr>
        </w:div>
        <w:div w:id="1815828545">
          <w:marLeft w:val="0"/>
          <w:marRight w:val="0"/>
          <w:marTop w:val="0"/>
          <w:marBottom w:val="0"/>
          <w:divBdr>
            <w:top w:val="none" w:sz="0" w:space="0" w:color="auto"/>
            <w:left w:val="none" w:sz="0" w:space="0" w:color="auto"/>
            <w:bottom w:val="none" w:sz="0" w:space="0" w:color="auto"/>
            <w:right w:val="none" w:sz="0" w:space="0" w:color="auto"/>
          </w:divBdr>
        </w:div>
        <w:div w:id="1215777953">
          <w:marLeft w:val="0"/>
          <w:marRight w:val="0"/>
          <w:marTop w:val="0"/>
          <w:marBottom w:val="0"/>
          <w:divBdr>
            <w:top w:val="none" w:sz="0" w:space="0" w:color="auto"/>
            <w:left w:val="none" w:sz="0" w:space="0" w:color="auto"/>
            <w:bottom w:val="none" w:sz="0" w:space="0" w:color="auto"/>
            <w:right w:val="none" w:sz="0" w:space="0" w:color="auto"/>
          </w:divBdr>
        </w:div>
        <w:div w:id="52627910">
          <w:marLeft w:val="0"/>
          <w:marRight w:val="0"/>
          <w:marTop w:val="0"/>
          <w:marBottom w:val="0"/>
          <w:divBdr>
            <w:top w:val="none" w:sz="0" w:space="0" w:color="auto"/>
            <w:left w:val="none" w:sz="0" w:space="0" w:color="auto"/>
            <w:bottom w:val="none" w:sz="0" w:space="0" w:color="auto"/>
            <w:right w:val="none" w:sz="0" w:space="0" w:color="auto"/>
          </w:divBdr>
        </w:div>
        <w:div w:id="1611278726">
          <w:marLeft w:val="0"/>
          <w:marRight w:val="0"/>
          <w:marTop w:val="0"/>
          <w:marBottom w:val="0"/>
          <w:divBdr>
            <w:top w:val="none" w:sz="0" w:space="0" w:color="auto"/>
            <w:left w:val="none" w:sz="0" w:space="0" w:color="auto"/>
            <w:bottom w:val="none" w:sz="0" w:space="0" w:color="auto"/>
            <w:right w:val="none" w:sz="0" w:space="0" w:color="auto"/>
          </w:divBdr>
        </w:div>
        <w:div w:id="953437133">
          <w:marLeft w:val="0"/>
          <w:marRight w:val="0"/>
          <w:marTop w:val="0"/>
          <w:marBottom w:val="0"/>
          <w:divBdr>
            <w:top w:val="none" w:sz="0" w:space="0" w:color="auto"/>
            <w:left w:val="none" w:sz="0" w:space="0" w:color="auto"/>
            <w:bottom w:val="none" w:sz="0" w:space="0" w:color="auto"/>
            <w:right w:val="none" w:sz="0" w:space="0" w:color="auto"/>
          </w:divBdr>
        </w:div>
        <w:div w:id="1205406480">
          <w:marLeft w:val="0"/>
          <w:marRight w:val="0"/>
          <w:marTop w:val="0"/>
          <w:marBottom w:val="0"/>
          <w:divBdr>
            <w:top w:val="none" w:sz="0" w:space="0" w:color="auto"/>
            <w:left w:val="none" w:sz="0" w:space="0" w:color="auto"/>
            <w:bottom w:val="none" w:sz="0" w:space="0" w:color="auto"/>
            <w:right w:val="none" w:sz="0" w:space="0" w:color="auto"/>
          </w:divBdr>
        </w:div>
        <w:div w:id="1710766157">
          <w:marLeft w:val="0"/>
          <w:marRight w:val="0"/>
          <w:marTop w:val="0"/>
          <w:marBottom w:val="0"/>
          <w:divBdr>
            <w:top w:val="none" w:sz="0" w:space="0" w:color="auto"/>
            <w:left w:val="none" w:sz="0" w:space="0" w:color="auto"/>
            <w:bottom w:val="none" w:sz="0" w:space="0" w:color="auto"/>
            <w:right w:val="none" w:sz="0" w:space="0" w:color="auto"/>
          </w:divBdr>
        </w:div>
        <w:div w:id="1321612637">
          <w:marLeft w:val="0"/>
          <w:marRight w:val="0"/>
          <w:marTop w:val="0"/>
          <w:marBottom w:val="0"/>
          <w:divBdr>
            <w:top w:val="none" w:sz="0" w:space="0" w:color="auto"/>
            <w:left w:val="none" w:sz="0" w:space="0" w:color="auto"/>
            <w:bottom w:val="none" w:sz="0" w:space="0" w:color="auto"/>
            <w:right w:val="none" w:sz="0" w:space="0" w:color="auto"/>
          </w:divBdr>
        </w:div>
        <w:div w:id="1904098529">
          <w:marLeft w:val="0"/>
          <w:marRight w:val="0"/>
          <w:marTop w:val="0"/>
          <w:marBottom w:val="0"/>
          <w:divBdr>
            <w:top w:val="none" w:sz="0" w:space="0" w:color="auto"/>
            <w:left w:val="none" w:sz="0" w:space="0" w:color="auto"/>
            <w:bottom w:val="none" w:sz="0" w:space="0" w:color="auto"/>
            <w:right w:val="none" w:sz="0" w:space="0" w:color="auto"/>
          </w:divBdr>
        </w:div>
        <w:div w:id="205921719">
          <w:marLeft w:val="0"/>
          <w:marRight w:val="0"/>
          <w:marTop w:val="0"/>
          <w:marBottom w:val="0"/>
          <w:divBdr>
            <w:top w:val="none" w:sz="0" w:space="0" w:color="auto"/>
            <w:left w:val="none" w:sz="0" w:space="0" w:color="auto"/>
            <w:bottom w:val="none" w:sz="0" w:space="0" w:color="auto"/>
            <w:right w:val="none" w:sz="0" w:space="0" w:color="auto"/>
          </w:divBdr>
        </w:div>
        <w:div w:id="1110508364">
          <w:marLeft w:val="0"/>
          <w:marRight w:val="0"/>
          <w:marTop w:val="0"/>
          <w:marBottom w:val="0"/>
          <w:divBdr>
            <w:top w:val="none" w:sz="0" w:space="0" w:color="auto"/>
            <w:left w:val="none" w:sz="0" w:space="0" w:color="auto"/>
            <w:bottom w:val="none" w:sz="0" w:space="0" w:color="auto"/>
            <w:right w:val="none" w:sz="0" w:space="0" w:color="auto"/>
          </w:divBdr>
        </w:div>
        <w:div w:id="727535827">
          <w:marLeft w:val="0"/>
          <w:marRight w:val="0"/>
          <w:marTop w:val="0"/>
          <w:marBottom w:val="0"/>
          <w:divBdr>
            <w:top w:val="none" w:sz="0" w:space="0" w:color="auto"/>
            <w:left w:val="none" w:sz="0" w:space="0" w:color="auto"/>
            <w:bottom w:val="none" w:sz="0" w:space="0" w:color="auto"/>
            <w:right w:val="none" w:sz="0" w:space="0" w:color="auto"/>
          </w:divBdr>
        </w:div>
        <w:div w:id="31267353">
          <w:marLeft w:val="0"/>
          <w:marRight w:val="0"/>
          <w:marTop w:val="0"/>
          <w:marBottom w:val="0"/>
          <w:divBdr>
            <w:top w:val="none" w:sz="0" w:space="0" w:color="auto"/>
            <w:left w:val="none" w:sz="0" w:space="0" w:color="auto"/>
            <w:bottom w:val="none" w:sz="0" w:space="0" w:color="auto"/>
            <w:right w:val="none" w:sz="0" w:space="0" w:color="auto"/>
          </w:divBdr>
        </w:div>
        <w:div w:id="2027751224">
          <w:marLeft w:val="0"/>
          <w:marRight w:val="0"/>
          <w:marTop w:val="0"/>
          <w:marBottom w:val="0"/>
          <w:divBdr>
            <w:top w:val="none" w:sz="0" w:space="0" w:color="auto"/>
            <w:left w:val="none" w:sz="0" w:space="0" w:color="auto"/>
            <w:bottom w:val="none" w:sz="0" w:space="0" w:color="auto"/>
            <w:right w:val="none" w:sz="0" w:space="0" w:color="auto"/>
          </w:divBdr>
        </w:div>
        <w:div w:id="198395296">
          <w:marLeft w:val="0"/>
          <w:marRight w:val="0"/>
          <w:marTop w:val="0"/>
          <w:marBottom w:val="0"/>
          <w:divBdr>
            <w:top w:val="none" w:sz="0" w:space="0" w:color="auto"/>
            <w:left w:val="none" w:sz="0" w:space="0" w:color="auto"/>
            <w:bottom w:val="none" w:sz="0" w:space="0" w:color="auto"/>
            <w:right w:val="none" w:sz="0" w:space="0" w:color="auto"/>
          </w:divBdr>
        </w:div>
        <w:div w:id="1727993591">
          <w:marLeft w:val="0"/>
          <w:marRight w:val="0"/>
          <w:marTop w:val="0"/>
          <w:marBottom w:val="0"/>
          <w:divBdr>
            <w:top w:val="none" w:sz="0" w:space="0" w:color="auto"/>
            <w:left w:val="none" w:sz="0" w:space="0" w:color="auto"/>
            <w:bottom w:val="none" w:sz="0" w:space="0" w:color="auto"/>
            <w:right w:val="none" w:sz="0" w:space="0" w:color="auto"/>
          </w:divBdr>
        </w:div>
        <w:div w:id="2059236512">
          <w:marLeft w:val="0"/>
          <w:marRight w:val="0"/>
          <w:marTop w:val="0"/>
          <w:marBottom w:val="0"/>
          <w:divBdr>
            <w:top w:val="none" w:sz="0" w:space="0" w:color="auto"/>
            <w:left w:val="none" w:sz="0" w:space="0" w:color="auto"/>
            <w:bottom w:val="none" w:sz="0" w:space="0" w:color="auto"/>
            <w:right w:val="none" w:sz="0" w:space="0" w:color="auto"/>
          </w:divBdr>
        </w:div>
        <w:div w:id="1036780287">
          <w:marLeft w:val="0"/>
          <w:marRight w:val="0"/>
          <w:marTop w:val="0"/>
          <w:marBottom w:val="0"/>
          <w:divBdr>
            <w:top w:val="none" w:sz="0" w:space="0" w:color="auto"/>
            <w:left w:val="none" w:sz="0" w:space="0" w:color="auto"/>
            <w:bottom w:val="none" w:sz="0" w:space="0" w:color="auto"/>
            <w:right w:val="none" w:sz="0" w:space="0" w:color="auto"/>
          </w:divBdr>
        </w:div>
        <w:div w:id="1172723268">
          <w:marLeft w:val="0"/>
          <w:marRight w:val="0"/>
          <w:marTop w:val="0"/>
          <w:marBottom w:val="0"/>
          <w:divBdr>
            <w:top w:val="none" w:sz="0" w:space="0" w:color="auto"/>
            <w:left w:val="none" w:sz="0" w:space="0" w:color="auto"/>
            <w:bottom w:val="none" w:sz="0" w:space="0" w:color="auto"/>
            <w:right w:val="none" w:sz="0" w:space="0" w:color="auto"/>
          </w:divBdr>
        </w:div>
        <w:div w:id="1698968384">
          <w:marLeft w:val="0"/>
          <w:marRight w:val="0"/>
          <w:marTop w:val="0"/>
          <w:marBottom w:val="0"/>
          <w:divBdr>
            <w:top w:val="none" w:sz="0" w:space="0" w:color="auto"/>
            <w:left w:val="none" w:sz="0" w:space="0" w:color="auto"/>
            <w:bottom w:val="none" w:sz="0" w:space="0" w:color="auto"/>
            <w:right w:val="none" w:sz="0" w:space="0" w:color="auto"/>
          </w:divBdr>
        </w:div>
        <w:div w:id="2032949196">
          <w:marLeft w:val="0"/>
          <w:marRight w:val="0"/>
          <w:marTop w:val="0"/>
          <w:marBottom w:val="0"/>
          <w:divBdr>
            <w:top w:val="none" w:sz="0" w:space="0" w:color="auto"/>
            <w:left w:val="none" w:sz="0" w:space="0" w:color="auto"/>
            <w:bottom w:val="none" w:sz="0" w:space="0" w:color="auto"/>
            <w:right w:val="none" w:sz="0" w:space="0" w:color="auto"/>
          </w:divBdr>
        </w:div>
        <w:div w:id="1123885651">
          <w:marLeft w:val="0"/>
          <w:marRight w:val="0"/>
          <w:marTop w:val="0"/>
          <w:marBottom w:val="0"/>
          <w:divBdr>
            <w:top w:val="none" w:sz="0" w:space="0" w:color="auto"/>
            <w:left w:val="none" w:sz="0" w:space="0" w:color="auto"/>
            <w:bottom w:val="none" w:sz="0" w:space="0" w:color="auto"/>
            <w:right w:val="none" w:sz="0" w:space="0" w:color="auto"/>
          </w:divBdr>
        </w:div>
        <w:div w:id="1580673294">
          <w:marLeft w:val="0"/>
          <w:marRight w:val="0"/>
          <w:marTop w:val="0"/>
          <w:marBottom w:val="0"/>
          <w:divBdr>
            <w:top w:val="none" w:sz="0" w:space="0" w:color="auto"/>
            <w:left w:val="none" w:sz="0" w:space="0" w:color="auto"/>
            <w:bottom w:val="none" w:sz="0" w:space="0" w:color="auto"/>
            <w:right w:val="none" w:sz="0" w:space="0" w:color="auto"/>
          </w:divBdr>
        </w:div>
        <w:div w:id="2006202298">
          <w:marLeft w:val="0"/>
          <w:marRight w:val="0"/>
          <w:marTop w:val="0"/>
          <w:marBottom w:val="0"/>
          <w:divBdr>
            <w:top w:val="none" w:sz="0" w:space="0" w:color="auto"/>
            <w:left w:val="none" w:sz="0" w:space="0" w:color="auto"/>
            <w:bottom w:val="none" w:sz="0" w:space="0" w:color="auto"/>
            <w:right w:val="none" w:sz="0" w:space="0" w:color="auto"/>
          </w:divBdr>
        </w:div>
        <w:div w:id="1178084347">
          <w:marLeft w:val="0"/>
          <w:marRight w:val="0"/>
          <w:marTop w:val="0"/>
          <w:marBottom w:val="0"/>
          <w:divBdr>
            <w:top w:val="none" w:sz="0" w:space="0" w:color="auto"/>
            <w:left w:val="none" w:sz="0" w:space="0" w:color="auto"/>
            <w:bottom w:val="none" w:sz="0" w:space="0" w:color="auto"/>
            <w:right w:val="none" w:sz="0" w:space="0" w:color="auto"/>
          </w:divBdr>
        </w:div>
        <w:div w:id="1078359927">
          <w:marLeft w:val="0"/>
          <w:marRight w:val="0"/>
          <w:marTop w:val="0"/>
          <w:marBottom w:val="0"/>
          <w:divBdr>
            <w:top w:val="none" w:sz="0" w:space="0" w:color="auto"/>
            <w:left w:val="none" w:sz="0" w:space="0" w:color="auto"/>
            <w:bottom w:val="none" w:sz="0" w:space="0" w:color="auto"/>
            <w:right w:val="none" w:sz="0" w:space="0" w:color="auto"/>
          </w:divBdr>
        </w:div>
        <w:div w:id="656615178">
          <w:marLeft w:val="0"/>
          <w:marRight w:val="0"/>
          <w:marTop w:val="0"/>
          <w:marBottom w:val="0"/>
          <w:divBdr>
            <w:top w:val="none" w:sz="0" w:space="0" w:color="auto"/>
            <w:left w:val="none" w:sz="0" w:space="0" w:color="auto"/>
            <w:bottom w:val="none" w:sz="0" w:space="0" w:color="auto"/>
            <w:right w:val="none" w:sz="0" w:space="0" w:color="auto"/>
          </w:divBdr>
        </w:div>
        <w:div w:id="40520620">
          <w:marLeft w:val="0"/>
          <w:marRight w:val="0"/>
          <w:marTop w:val="0"/>
          <w:marBottom w:val="0"/>
          <w:divBdr>
            <w:top w:val="none" w:sz="0" w:space="0" w:color="auto"/>
            <w:left w:val="none" w:sz="0" w:space="0" w:color="auto"/>
            <w:bottom w:val="none" w:sz="0" w:space="0" w:color="auto"/>
            <w:right w:val="none" w:sz="0" w:space="0" w:color="auto"/>
          </w:divBdr>
        </w:div>
        <w:div w:id="1547644378">
          <w:marLeft w:val="0"/>
          <w:marRight w:val="0"/>
          <w:marTop w:val="0"/>
          <w:marBottom w:val="0"/>
          <w:divBdr>
            <w:top w:val="none" w:sz="0" w:space="0" w:color="auto"/>
            <w:left w:val="none" w:sz="0" w:space="0" w:color="auto"/>
            <w:bottom w:val="none" w:sz="0" w:space="0" w:color="auto"/>
            <w:right w:val="none" w:sz="0" w:space="0" w:color="auto"/>
          </w:divBdr>
        </w:div>
        <w:div w:id="1897472670">
          <w:marLeft w:val="0"/>
          <w:marRight w:val="0"/>
          <w:marTop w:val="0"/>
          <w:marBottom w:val="0"/>
          <w:divBdr>
            <w:top w:val="none" w:sz="0" w:space="0" w:color="auto"/>
            <w:left w:val="none" w:sz="0" w:space="0" w:color="auto"/>
            <w:bottom w:val="none" w:sz="0" w:space="0" w:color="auto"/>
            <w:right w:val="none" w:sz="0" w:space="0" w:color="auto"/>
          </w:divBdr>
        </w:div>
        <w:div w:id="824785748">
          <w:marLeft w:val="0"/>
          <w:marRight w:val="0"/>
          <w:marTop w:val="0"/>
          <w:marBottom w:val="0"/>
          <w:divBdr>
            <w:top w:val="none" w:sz="0" w:space="0" w:color="auto"/>
            <w:left w:val="none" w:sz="0" w:space="0" w:color="auto"/>
            <w:bottom w:val="none" w:sz="0" w:space="0" w:color="auto"/>
            <w:right w:val="none" w:sz="0" w:space="0" w:color="auto"/>
          </w:divBdr>
        </w:div>
        <w:div w:id="641078100">
          <w:marLeft w:val="0"/>
          <w:marRight w:val="0"/>
          <w:marTop w:val="0"/>
          <w:marBottom w:val="0"/>
          <w:divBdr>
            <w:top w:val="none" w:sz="0" w:space="0" w:color="auto"/>
            <w:left w:val="none" w:sz="0" w:space="0" w:color="auto"/>
            <w:bottom w:val="none" w:sz="0" w:space="0" w:color="auto"/>
            <w:right w:val="none" w:sz="0" w:space="0" w:color="auto"/>
          </w:divBdr>
        </w:div>
        <w:div w:id="936257222">
          <w:marLeft w:val="0"/>
          <w:marRight w:val="0"/>
          <w:marTop w:val="0"/>
          <w:marBottom w:val="0"/>
          <w:divBdr>
            <w:top w:val="none" w:sz="0" w:space="0" w:color="auto"/>
            <w:left w:val="none" w:sz="0" w:space="0" w:color="auto"/>
            <w:bottom w:val="none" w:sz="0" w:space="0" w:color="auto"/>
            <w:right w:val="none" w:sz="0" w:space="0" w:color="auto"/>
          </w:divBdr>
        </w:div>
        <w:div w:id="1114405900">
          <w:marLeft w:val="0"/>
          <w:marRight w:val="0"/>
          <w:marTop w:val="0"/>
          <w:marBottom w:val="0"/>
          <w:divBdr>
            <w:top w:val="none" w:sz="0" w:space="0" w:color="auto"/>
            <w:left w:val="none" w:sz="0" w:space="0" w:color="auto"/>
            <w:bottom w:val="none" w:sz="0" w:space="0" w:color="auto"/>
            <w:right w:val="none" w:sz="0" w:space="0" w:color="auto"/>
          </w:divBdr>
        </w:div>
        <w:div w:id="29455327">
          <w:marLeft w:val="0"/>
          <w:marRight w:val="0"/>
          <w:marTop w:val="0"/>
          <w:marBottom w:val="0"/>
          <w:divBdr>
            <w:top w:val="none" w:sz="0" w:space="0" w:color="auto"/>
            <w:left w:val="none" w:sz="0" w:space="0" w:color="auto"/>
            <w:bottom w:val="none" w:sz="0" w:space="0" w:color="auto"/>
            <w:right w:val="none" w:sz="0" w:space="0" w:color="auto"/>
          </w:divBdr>
        </w:div>
        <w:div w:id="268314719">
          <w:marLeft w:val="0"/>
          <w:marRight w:val="0"/>
          <w:marTop w:val="0"/>
          <w:marBottom w:val="0"/>
          <w:divBdr>
            <w:top w:val="none" w:sz="0" w:space="0" w:color="auto"/>
            <w:left w:val="none" w:sz="0" w:space="0" w:color="auto"/>
            <w:bottom w:val="none" w:sz="0" w:space="0" w:color="auto"/>
            <w:right w:val="none" w:sz="0" w:space="0" w:color="auto"/>
          </w:divBdr>
        </w:div>
        <w:div w:id="854684502">
          <w:marLeft w:val="0"/>
          <w:marRight w:val="0"/>
          <w:marTop w:val="0"/>
          <w:marBottom w:val="0"/>
          <w:divBdr>
            <w:top w:val="none" w:sz="0" w:space="0" w:color="auto"/>
            <w:left w:val="none" w:sz="0" w:space="0" w:color="auto"/>
            <w:bottom w:val="none" w:sz="0" w:space="0" w:color="auto"/>
            <w:right w:val="none" w:sz="0" w:space="0" w:color="auto"/>
          </w:divBdr>
        </w:div>
        <w:div w:id="1913588942">
          <w:marLeft w:val="0"/>
          <w:marRight w:val="0"/>
          <w:marTop w:val="0"/>
          <w:marBottom w:val="0"/>
          <w:divBdr>
            <w:top w:val="none" w:sz="0" w:space="0" w:color="auto"/>
            <w:left w:val="none" w:sz="0" w:space="0" w:color="auto"/>
            <w:bottom w:val="none" w:sz="0" w:space="0" w:color="auto"/>
            <w:right w:val="none" w:sz="0" w:space="0" w:color="auto"/>
          </w:divBdr>
        </w:div>
        <w:div w:id="1855224898">
          <w:marLeft w:val="0"/>
          <w:marRight w:val="0"/>
          <w:marTop w:val="0"/>
          <w:marBottom w:val="0"/>
          <w:divBdr>
            <w:top w:val="none" w:sz="0" w:space="0" w:color="auto"/>
            <w:left w:val="none" w:sz="0" w:space="0" w:color="auto"/>
            <w:bottom w:val="none" w:sz="0" w:space="0" w:color="auto"/>
            <w:right w:val="none" w:sz="0" w:space="0" w:color="auto"/>
          </w:divBdr>
        </w:div>
        <w:div w:id="620499909">
          <w:marLeft w:val="0"/>
          <w:marRight w:val="0"/>
          <w:marTop w:val="0"/>
          <w:marBottom w:val="0"/>
          <w:divBdr>
            <w:top w:val="none" w:sz="0" w:space="0" w:color="auto"/>
            <w:left w:val="none" w:sz="0" w:space="0" w:color="auto"/>
            <w:bottom w:val="none" w:sz="0" w:space="0" w:color="auto"/>
            <w:right w:val="none" w:sz="0" w:space="0" w:color="auto"/>
          </w:divBdr>
        </w:div>
        <w:div w:id="865632045">
          <w:marLeft w:val="0"/>
          <w:marRight w:val="0"/>
          <w:marTop w:val="0"/>
          <w:marBottom w:val="0"/>
          <w:divBdr>
            <w:top w:val="none" w:sz="0" w:space="0" w:color="auto"/>
            <w:left w:val="none" w:sz="0" w:space="0" w:color="auto"/>
            <w:bottom w:val="none" w:sz="0" w:space="0" w:color="auto"/>
            <w:right w:val="none" w:sz="0" w:space="0" w:color="auto"/>
          </w:divBdr>
        </w:div>
        <w:div w:id="790325649">
          <w:marLeft w:val="0"/>
          <w:marRight w:val="0"/>
          <w:marTop w:val="0"/>
          <w:marBottom w:val="0"/>
          <w:divBdr>
            <w:top w:val="none" w:sz="0" w:space="0" w:color="auto"/>
            <w:left w:val="none" w:sz="0" w:space="0" w:color="auto"/>
            <w:bottom w:val="none" w:sz="0" w:space="0" w:color="auto"/>
            <w:right w:val="none" w:sz="0" w:space="0" w:color="auto"/>
          </w:divBdr>
        </w:div>
        <w:div w:id="698505802">
          <w:marLeft w:val="0"/>
          <w:marRight w:val="0"/>
          <w:marTop w:val="0"/>
          <w:marBottom w:val="0"/>
          <w:divBdr>
            <w:top w:val="none" w:sz="0" w:space="0" w:color="auto"/>
            <w:left w:val="none" w:sz="0" w:space="0" w:color="auto"/>
            <w:bottom w:val="none" w:sz="0" w:space="0" w:color="auto"/>
            <w:right w:val="none" w:sz="0" w:space="0" w:color="auto"/>
          </w:divBdr>
        </w:div>
        <w:div w:id="1009793459">
          <w:marLeft w:val="0"/>
          <w:marRight w:val="0"/>
          <w:marTop w:val="0"/>
          <w:marBottom w:val="0"/>
          <w:divBdr>
            <w:top w:val="none" w:sz="0" w:space="0" w:color="auto"/>
            <w:left w:val="none" w:sz="0" w:space="0" w:color="auto"/>
            <w:bottom w:val="none" w:sz="0" w:space="0" w:color="auto"/>
            <w:right w:val="none" w:sz="0" w:space="0" w:color="auto"/>
          </w:divBdr>
        </w:div>
        <w:div w:id="1343626588">
          <w:marLeft w:val="0"/>
          <w:marRight w:val="0"/>
          <w:marTop w:val="0"/>
          <w:marBottom w:val="0"/>
          <w:divBdr>
            <w:top w:val="none" w:sz="0" w:space="0" w:color="auto"/>
            <w:left w:val="none" w:sz="0" w:space="0" w:color="auto"/>
            <w:bottom w:val="none" w:sz="0" w:space="0" w:color="auto"/>
            <w:right w:val="none" w:sz="0" w:space="0" w:color="auto"/>
          </w:divBdr>
        </w:div>
        <w:div w:id="2068869002">
          <w:marLeft w:val="0"/>
          <w:marRight w:val="0"/>
          <w:marTop w:val="0"/>
          <w:marBottom w:val="0"/>
          <w:divBdr>
            <w:top w:val="none" w:sz="0" w:space="0" w:color="auto"/>
            <w:left w:val="none" w:sz="0" w:space="0" w:color="auto"/>
            <w:bottom w:val="none" w:sz="0" w:space="0" w:color="auto"/>
            <w:right w:val="none" w:sz="0" w:space="0" w:color="auto"/>
          </w:divBdr>
        </w:div>
        <w:div w:id="935404434">
          <w:marLeft w:val="0"/>
          <w:marRight w:val="0"/>
          <w:marTop w:val="0"/>
          <w:marBottom w:val="0"/>
          <w:divBdr>
            <w:top w:val="none" w:sz="0" w:space="0" w:color="auto"/>
            <w:left w:val="none" w:sz="0" w:space="0" w:color="auto"/>
            <w:bottom w:val="none" w:sz="0" w:space="0" w:color="auto"/>
            <w:right w:val="none" w:sz="0" w:space="0" w:color="auto"/>
          </w:divBdr>
        </w:div>
        <w:div w:id="426732317">
          <w:marLeft w:val="0"/>
          <w:marRight w:val="0"/>
          <w:marTop w:val="0"/>
          <w:marBottom w:val="0"/>
          <w:divBdr>
            <w:top w:val="none" w:sz="0" w:space="0" w:color="auto"/>
            <w:left w:val="none" w:sz="0" w:space="0" w:color="auto"/>
            <w:bottom w:val="none" w:sz="0" w:space="0" w:color="auto"/>
            <w:right w:val="none" w:sz="0" w:space="0" w:color="auto"/>
          </w:divBdr>
        </w:div>
        <w:div w:id="1106147183">
          <w:marLeft w:val="0"/>
          <w:marRight w:val="0"/>
          <w:marTop w:val="0"/>
          <w:marBottom w:val="0"/>
          <w:divBdr>
            <w:top w:val="none" w:sz="0" w:space="0" w:color="auto"/>
            <w:left w:val="none" w:sz="0" w:space="0" w:color="auto"/>
            <w:bottom w:val="none" w:sz="0" w:space="0" w:color="auto"/>
            <w:right w:val="none" w:sz="0" w:space="0" w:color="auto"/>
          </w:divBdr>
        </w:div>
        <w:div w:id="534855036">
          <w:marLeft w:val="0"/>
          <w:marRight w:val="0"/>
          <w:marTop w:val="0"/>
          <w:marBottom w:val="0"/>
          <w:divBdr>
            <w:top w:val="none" w:sz="0" w:space="0" w:color="auto"/>
            <w:left w:val="none" w:sz="0" w:space="0" w:color="auto"/>
            <w:bottom w:val="none" w:sz="0" w:space="0" w:color="auto"/>
            <w:right w:val="none" w:sz="0" w:space="0" w:color="auto"/>
          </w:divBdr>
        </w:div>
        <w:div w:id="755132138">
          <w:marLeft w:val="0"/>
          <w:marRight w:val="0"/>
          <w:marTop w:val="0"/>
          <w:marBottom w:val="0"/>
          <w:divBdr>
            <w:top w:val="none" w:sz="0" w:space="0" w:color="auto"/>
            <w:left w:val="none" w:sz="0" w:space="0" w:color="auto"/>
            <w:bottom w:val="none" w:sz="0" w:space="0" w:color="auto"/>
            <w:right w:val="none" w:sz="0" w:space="0" w:color="auto"/>
          </w:divBdr>
        </w:div>
        <w:div w:id="1913813162">
          <w:marLeft w:val="0"/>
          <w:marRight w:val="0"/>
          <w:marTop w:val="0"/>
          <w:marBottom w:val="0"/>
          <w:divBdr>
            <w:top w:val="none" w:sz="0" w:space="0" w:color="auto"/>
            <w:left w:val="none" w:sz="0" w:space="0" w:color="auto"/>
            <w:bottom w:val="none" w:sz="0" w:space="0" w:color="auto"/>
            <w:right w:val="none" w:sz="0" w:space="0" w:color="auto"/>
          </w:divBdr>
        </w:div>
        <w:div w:id="1699506862">
          <w:marLeft w:val="0"/>
          <w:marRight w:val="0"/>
          <w:marTop w:val="0"/>
          <w:marBottom w:val="0"/>
          <w:divBdr>
            <w:top w:val="none" w:sz="0" w:space="0" w:color="auto"/>
            <w:left w:val="none" w:sz="0" w:space="0" w:color="auto"/>
            <w:bottom w:val="none" w:sz="0" w:space="0" w:color="auto"/>
            <w:right w:val="none" w:sz="0" w:space="0" w:color="auto"/>
          </w:divBdr>
        </w:div>
        <w:div w:id="1502236704">
          <w:marLeft w:val="0"/>
          <w:marRight w:val="0"/>
          <w:marTop w:val="0"/>
          <w:marBottom w:val="0"/>
          <w:divBdr>
            <w:top w:val="none" w:sz="0" w:space="0" w:color="auto"/>
            <w:left w:val="none" w:sz="0" w:space="0" w:color="auto"/>
            <w:bottom w:val="none" w:sz="0" w:space="0" w:color="auto"/>
            <w:right w:val="none" w:sz="0" w:space="0" w:color="auto"/>
          </w:divBdr>
        </w:div>
        <w:div w:id="1155798649">
          <w:marLeft w:val="0"/>
          <w:marRight w:val="0"/>
          <w:marTop w:val="0"/>
          <w:marBottom w:val="0"/>
          <w:divBdr>
            <w:top w:val="none" w:sz="0" w:space="0" w:color="auto"/>
            <w:left w:val="none" w:sz="0" w:space="0" w:color="auto"/>
            <w:bottom w:val="none" w:sz="0" w:space="0" w:color="auto"/>
            <w:right w:val="none" w:sz="0" w:space="0" w:color="auto"/>
          </w:divBdr>
        </w:div>
        <w:div w:id="1677615621">
          <w:marLeft w:val="0"/>
          <w:marRight w:val="0"/>
          <w:marTop w:val="0"/>
          <w:marBottom w:val="0"/>
          <w:divBdr>
            <w:top w:val="none" w:sz="0" w:space="0" w:color="auto"/>
            <w:left w:val="none" w:sz="0" w:space="0" w:color="auto"/>
            <w:bottom w:val="none" w:sz="0" w:space="0" w:color="auto"/>
            <w:right w:val="none" w:sz="0" w:space="0" w:color="auto"/>
          </w:divBdr>
        </w:div>
        <w:div w:id="1577209692">
          <w:marLeft w:val="0"/>
          <w:marRight w:val="0"/>
          <w:marTop w:val="0"/>
          <w:marBottom w:val="0"/>
          <w:divBdr>
            <w:top w:val="none" w:sz="0" w:space="0" w:color="auto"/>
            <w:left w:val="none" w:sz="0" w:space="0" w:color="auto"/>
            <w:bottom w:val="none" w:sz="0" w:space="0" w:color="auto"/>
            <w:right w:val="none" w:sz="0" w:space="0" w:color="auto"/>
          </w:divBdr>
        </w:div>
      </w:divsChild>
    </w:div>
    <w:div w:id="402873243">
      <w:bodyDiv w:val="1"/>
      <w:marLeft w:val="0"/>
      <w:marRight w:val="0"/>
      <w:marTop w:val="0"/>
      <w:marBottom w:val="0"/>
      <w:divBdr>
        <w:top w:val="none" w:sz="0" w:space="0" w:color="auto"/>
        <w:left w:val="none" w:sz="0" w:space="0" w:color="auto"/>
        <w:bottom w:val="none" w:sz="0" w:space="0" w:color="auto"/>
        <w:right w:val="none" w:sz="0" w:space="0" w:color="auto"/>
      </w:divBdr>
    </w:div>
    <w:div w:id="402993729">
      <w:bodyDiv w:val="1"/>
      <w:marLeft w:val="0"/>
      <w:marRight w:val="0"/>
      <w:marTop w:val="0"/>
      <w:marBottom w:val="0"/>
      <w:divBdr>
        <w:top w:val="none" w:sz="0" w:space="0" w:color="auto"/>
        <w:left w:val="none" w:sz="0" w:space="0" w:color="auto"/>
        <w:bottom w:val="none" w:sz="0" w:space="0" w:color="auto"/>
        <w:right w:val="none" w:sz="0" w:space="0" w:color="auto"/>
      </w:divBdr>
    </w:div>
    <w:div w:id="403112038">
      <w:bodyDiv w:val="1"/>
      <w:marLeft w:val="0"/>
      <w:marRight w:val="0"/>
      <w:marTop w:val="0"/>
      <w:marBottom w:val="0"/>
      <w:divBdr>
        <w:top w:val="none" w:sz="0" w:space="0" w:color="auto"/>
        <w:left w:val="none" w:sz="0" w:space="0" w:color="auto"/>
        <w:bottom w:val="none" w:sz="0" w:space="0" w:color="auto"/>
        <w:right w:val="none" w:sz="0" w:space="0" w:color="auto"/>
      </w:divBdr>
    </w:div>
    <w:div w:id="403183545">
      <w:bodyDiv w:val="1"/>
      <w:marLeft w:val="0"/>
      <w:marRight w:val="0"/>
      <w:marTop w:val="0"/>
      <w:marBottom w:val="0"/>
      <w:divBdr>
        <w:top w:val="none" w:sz="0" w:space="0" w:color="auto"/>
        <w:left w:val="none" w:sz="0" w:space="0" w:color="auto"/>
        <w:bottom w:val="none" w:sz="0" w:space="0" w:color="auto"/>
        <w:right w:val="none" w:sz="0" w:space="0" w:color="auto"/>
      </w:divBdr>
    </w:div>
    <w:div w:id="403258148">
      <w:bodyDiv w:val="1"/>
      <w:marLeft w:val="0"/>
      <w:marRight w:val="0"/>
      <w:marTop w:val="0"/>
      <w:marBottom w:val="0"/>
      <w:divBdr>
        <w:top w:val="none" w:sz="0" w:space="0" w:color="auto"/>
        <w:left w:val="none" w:sz="0" w:space="0" w:color="auto"/>
        <w:bottom w:val="none" w:sz="0" w:space="0" w:color="auto"/>
        <w:right w:val="none" w:sz="0" w:space="0" w:color="auto"/>
      </w:divBdr>
      <w:divsChild>
        <w:div w:id="1678994720">
          <w:marLeft w:val="0"/>
          <w:marRight w:val="0"/>
          <w:marTop w:val="0"/>
          <w:marBottom w:val="0"/>
          <w:divBdr>
            <w:top w:val="none" w:sz="0" w:space="0" w:color="auto"/>
            <w:left w:val="none" w:sz="0" w:space="0" w:color="auto"/>
            <w:bottom w:val="none" w:sz="0" w:space="0" w:color="auto"/>
            <w:right w:val="none" w:sz="0" w:space="0" w:color="auto"/>
          </w:divBdr>
        </w:div>
        <w:div w:id="599989957">
          <w:marLeft w:val="0"/>
          <w:marRight w:val="0"/>
          <w:marTop w:val="0"/>
          <w:marBottom w:val="0"/>
          <w:divBdr>
            <w:top w:val="none" w:sz="0" w:space="0" w:color="auto"/>
            <w:left w:val="none" w:sz="0" w:space="0" w:color="auto"/>
            <w:bottom w:val="none" w:sz="0" w:space="0" w:color="auto"/>
            <w:right w:val="none" w:sz="0" w:space="0" w:color="auto"/>
          </w:divBdr>
        </w:div>
        <w:div w:id="1299190355">
          <w:marLeft w:val="0"/>
          <w:marRight w:val="0"/>
          <w:marTop w:val="0"/>
          <w:marBottom w:val="0"/>
          <w:divBdr>
            <w:top w:val="none" w:sz="0" w:space="0" w:color="auto"/>
            <w:left w:val="none" w:sz="0" w:space="0" w:color="auto"/>
            <w:bottom w:val="none" w:sz="0" w:space="0" w:color="auto"/>
            <w:right w:val="none" w:sz="0" w:space="0" w:color="auto"/>
          </w:divBdr>
        </w:div>
        <w:div w:id="1178810217">
          <w:marLeft w:val="0"/>
          <w:marRight w:val="0"/>
          <w:marTop w:val="0"/>
          <w:marBottom w:val="0"/>
          <w:divBdr>
            <w:top w:val="none" w:sz="0" w:space="0" w:color="auto"/>
            <w:left w:val="none" w:sz="0" w:space="0" w:color="auto"/>
            <w:bottom w:val="none" w:sz="0" w:space="0" w:color="auto"/>
            <w:right w:val="none" w:sz="0" w:space="0" w:color="auto"/>
          </w:divBdr>
        </w:div>
        <w:div w:id="1677265150">
          <w:marLeft w:val="0"/>
          <w:marRight w:val="0"/>
          <w:marTop w:val="0"/>
          <w:marBottom w:val="0"/>
          <w:divBdr>
            <w:top w:val="none" w:sz="0" w:space="0" w:color="auto"/>
            <w:left w:val="none" w:sz="0" w:space="0" w:color="auto"/>
            <w:bottom w:val="none" w:sz="0" w:space="0" w:color="auto"/>
            <w:right w:val="none" w:sz="0" w:space="0" w:color="auto"/>
          </w:divBdr>
        </w:div>
        <w:div w:id="781657273">
          <w:marLeft w:val="0"/>
          <w:marRight w:val="0"/>
          <w:marTop w:val="0"/>
          <w:marBottom w:val="0"/>
          <w:divBdr>
            <w:top w:val="none" w:sz="0" w:space="0" w:color="auto"/>
            <w:left w:val="none" w:sz="0" w:space="0" w:color="auto"/>
            <w:bottom w:val="none" w:sz="0" w:space="0" w:color="auto"/>
            <w:right w:val="none" w:sz="0" w:space="0" w:color="auto"/>
          </w:divBdr>
        </w:div>
        <w:div w:id="526019104">
          <w:marLeft w:val="0"/>
          <w:marRight w:val="0"/>
          <w:marTop w:val="0"/>
          <w:marBottom w:val="0"/>
          <w:divBdr>
            <w:top w:val="none" w:sz="0" w:space="0" w:color="auto"/>
            <w:left w:val="none" w:sz="0" w:space="0" w:color="auto"/>
            <w:bottom w:val="none" w:sz="0" w:space="0" w:color="auto"/>
            <w:right w:val="none" w:sz="0" w:space="0" w:color="auto"/>
          </w:divBdr>
        </w:div>
        <w:div w:id="42952483">
          <w:marLeft w:val="0"/>
          <w:marRight w:val="0"/>
          <w:marTop w:val="0"/>
          <w:marBottom w:val="0"/>
          <w:divBdr>
            <w:top w:val="none" w:sz="0" w:space="0" w:color="auto"/>
            <w:left w:val="none" w:sz="0" w:space="0" w:color="auto"/>
            <w:bottom w:val="none" w:sz="0" w:space="0" w:color="auto"/>
            <w:right w:val="none" w:sz="0" w:space="0" w:color="auto"/>
          </w:divBdr>
        </w:div>
        <w:div w:id="989332356">
          <w:marLeft w:val="0"/>
          <w:marRight w:val="0"/>
          <w:marTop w:val="0"/>
          <w:marBottom w:val="0"/>
          <w:divBdr>
            <w:top w:val="none" w:sz="0" w:space="0" w:color="auto"/>
            <w:left w:val="none" w:sz="0" w:space="0" w:color="auto"/>
            <w:bottom w:val="none" w:sz="0" w:space="0" w:color="auto"/>
            <w:right w:val="none" w:sz="0" w:space="0" w:color="auto"/>
          </w:divBdr>
        </w:div>
        <w:div w:id="1635453004">
          <w:marLeft w:val="0"/>
          <w:marRight w:val="0"/>
          <w:marTop w:val="0"/>
          <w:marBottom w:val="0"/>
          <w:divBdr>
            <w:top w:val="none" w:sz="0" w:space="0" w:color="auto"/>
            <w:left w:val="none" w:sz="0" w:space="0" w:color="auto"/>
            <w:bottom w:val="none" w:sz="0" w:space="0" w:color="auto"/>
            <w:right w:val="none" w:sz="0" w:space="0" w:color="auto"/>
          </w:divBdr>
        </w:div>
        <w:div w:id="1097797264">
          <w:marLeft w:val="0"/>
          <w:marRight w:val="0"/>
          <w:marTop w:val="0"/>
          <w:marBottom w:val="0"/>
          <w:divBdr>
            <w:top w:val="none" w:sz="0" w:space="0" w:color="auto"/>
            <w:left w:val="none" w:sz="0" w:space="0" w:color="auto"/>
            <w:bottom w:val="none" w:sz="0" w:space="0" w:color="auto"/>
            <w:right w:val="none" w:sz="0" w:space="0" w:color="auto"/>
          </w:divBdr>
        </w:div>
        <w:div w:id="544409698">
          <w:marLeft w:val="0"/>
          <w:marRight w:val="0"/>
          <w:marTop w:val="0"/>
          <w:marBottom w:val="0"/>
          <w:divBdr>
            <w:top w:val="none" w:sz="0" w:space="0" w:color="auto"/>
            <w:left w:val="none" w:sz="0" w:space="0" w:color="auto"/>
            <w:bottom w:val="none" w:sz="0" w:space="0" w:color="auto"/>
            <w:right w:val="none" w:sz="0" w:space="0" w:color="auto"/>
          </w:divBdr>
        </w:div>
        <w:div w:id="1438215592">
          <w:marLeft w:val="0"/>
          <w:marRight w:val="0"/>
          <w:marTop w:val="0"/>
          <w:marBottom w:val="0"/>
          <w:divBdr>
            <w:top w:val="none" w:sz="0" w:space="0" w:color="auto"/>
            <w:left w:val="none" w:sz="0" w:space="0" w:color="auto"/>
            <w:bottom w:val="none" w:sz="0" w:space="0" w:color="auto"/>
            <w:right w:val="none" w:sz="0" w:space="0" w:color="auto"/>
          </w:divBdr>
        </w:div>
        <w:div w:id="901327230">
          <w:marLeft w:val="0"/>
          <w:marRight w:val="0"/>
          <w:marTop w:val="0"/>
          <w:marBottom w:val="0"/>
          <w:divBdr>
            <w:top w:val="none" w:sz="0" w:space="0" w:color="auto"/>
            <w:left w:val="none" w:sz="0" w:space="0" w:color="auto"/>
            <w:bottom w:val="none" w:sz="0" w:space="0" w:color="auto"/>
            <w:right w:val="none" w:sz="0" w:space="0" w:color="auto"/>
          </w:divBdr>
        </w:div>
      </w:divsChild>
    </w:div>
    <w:div w:id="403575219">
      <w:bodyDiv w:val="1"/>
      <w:marLeft w:val="0"/>
      <w:marRight w:val="0"/>
      <w:marTop w:val="0"/>
      <w:marBottom w:val="0"/>
      <w:divBdr>
        <w:top w:val="none" w:sz="0" w:space="0" w:color="auto"/>
        <w:left w:val="none" w:sz="0" w:space="0" w:color="auto"/>
        <w:bottom w:val="none" w:sz="0" w:space="0" w:color="auto"/>
        <w:right w:val="none" w:sz="0" w:space="0" w:color="auto"/>
      </w:divBdr>
    </w:div>
    <w:div w:id="403645512">
      <w:bodyDiv w:val="1"/>
      <w:marLeft w:val="0"/>
      <w:marRight w:val="0"/>
      <w:marTop w:val="0"/>
      <w:marBottom w:val="0"/>
      <w:divBdr>
        <w:top w:val="none" w:sz="0" w:space="0" w:color="auto"/>
        <w:left w:val="none" w:sz="0" w:space="0" w:color="auto"/>
        <w:bottom w:val="none" w:sz="0" w:space="0" w:color="auto"/>
        <w:right w:val="none" w:sz="0" w:space="0" w:color="auto"/>
      </w:divBdr>
    </w:div>
    <w:div w:id="403843129">
      <w:bodyDiv w:val="1"/>
      <w:marLeft w:val="0"/>
      <w:marRight w:val="0"/>
      <w:marTop w:val="0"/>
      <w:marBottom w:val="0"/>
      <w:divBdr>
        <w:top w:val="none" w:sz="0" w:space="0" w:color="auto"/>
        <w:left w:val="none" w:sz="0" w:space="0" w:color="auto"/>
        <w:bottom w:val="none" w:sz="0" w:space="0" w:color="auto"/>
        <w:right w:val="none" w:sz="0" w:space="0" w:color="auto"/>
      </w:divBdr>
    </w:div>
    <w:div w:id="404035855">
      <w:bodyDiv w:val="1"/>
      <w:marLeft w:val="0"/>
      <w:marRight w:val="0"/>
      <w:marTop w:val="0"/>
      <w:marBottom w:val="0"/>
      <w:divBdr>
        <w:top w:val="none" w:sz="0" w:space="0" w:color="auto"/>
        <w:left w:val="none" w:sz="0" w:space="0" w:color="auto"/>
        <w:bottom w:val="none" w:sz="0" w:space="0" w:color="auto"/>
        <w:right w:val="none" w:sz="0" w:space="0" w:color="auto"/>
      </w:divBdr>
    </w:div>
    <w:div w:id="404227804">
      <w:bodyDiv w:val="1"/>
      <w:marLeft w:val="0"/>
      <w:marRight w:val="0"/>
      <w:marTop w:val="0"/>
      <w:marBottom w:val="0"/>
      <w:divBdr>
        <w:top w:val="none" w:sz="0" w:space="0" w:color="auto"/>
        <w:left w:val="none" w:sz="0" w:space="0" w:color="auto"/>
        <w:bottom w:val="none" w:sz="0" w:space="0" w:color="auto"/>
        <w:right w:val="none" w:sz="0" w:space="0" w:color="auto"/>
      </w:divBdr>
    </w:div>
    <w:div w:id="404300398">
      <w:bodyDiv w:val="1"/>
      <w:marLeft w:val="0"/>
      <w:marRight w:val="0"/>
      <w:marTop w:val="0"/>
      <w:marBottom w:val="0"/>
      <w:divBdr>
        <w:top w:val="none" w:sz="0" w:space="0" w:color="auto"/>
        <w:left w:val="none" w:sz="0" w:space="0" w:color="auto"/>
        <w:bottom w:val="none" w:sz="0" w:space="0" w:color="auto"/>
        <w:right w:val="none" w:sz="0" w:space="0" w:color="auto"/>
      </w:divBdr>
    </w:div>
    <w:div w:id="404567416">
      <w:bodyDiv w:val="1"/>
      <w:marLeft w:val="0"/>
      <w:marRight w:val="0"/>
      <w:marTop w:val="0"/>
      <w:marBottom w:val="0"/>
      <w:divBdr>
        <w:top w:val="none" w:sz="0" w:space="0" w:color="auto"/>
        <w:left w:val="none" w:sz="0" w:space="0" w:color="auto"/>
        <w:bottom w:val="none" w:sz="0" w:space="0" w:color="auto"/>
        <w:right w:val="none" w:sz="0" w:space="0" w:color="auto"/>
      </w:divBdr>
    </w:div>
    <w:div w:id="405423561">
      <w:bodyDiv w:val="1"/>
      <w:marLeft w:val="0"/>
      <w:marRight w:val="0"/>
      <w:marTop w:val="0"/>
      <w:marBottom w:val="0"/>
      <w:divBdr>
        <w:top w:val="none" w:sz="0" w:space="0" w:color="auto"/>
        <w:left w:val="none" w:sz="0" w:space="0" w:color="auto"/>
        <w:bottom w:val="none" w:sz="0" w:space="0" w:color="auto"/>
        <w:right w:val="none" w:sz="0" w:space="0" w:color="auto"/>
      </w:divBdr>
      <w:divsChild>
        <w:div w:id="841511258">
          <w:marLeft w:val="0"/>
          <w:marRight w:val="0"/>
          <w:marTop w:val="0"/>
          <w:marBottom w:val="0"/>
          <w:divBdr>
            <w:top w:val="none" w:sz="0" w:space="0" w:color="auto"/>
            <w:left w:val="none" w:sz="0" w:space="0" w:color="auto"/>
            <w:bottom w:val="none" w:sz="0" w:space="0" w:color="auto"/>
            <w:right w:val="none" w:sz="0" w:space="0" w:color="auto"/>
          </w:divBdr>
        </w:div>
        <w:div w:id="1408261064">
          <w:marLeft w:val="0"/>
          <w:marRight w:val="0"/>
          <w:marTop w:val="0"/>
          <w:marBottom w:val="0"/>
          <w:divBdr>
            <w:top w:val="none" w:sz="0" w:space="0" w:color="auto"/>
            <w:left w:val="none" w:sz="0" w:space="0" w:color="auto"/>
            <w:bottom w:val="none" w:sz="0" w:space="0" w:color="auto"/>
            <w:right w:val="none" w:sz="0" w:space="0" w:color="auto"/>
          </w:divBdr>
        </w:div>
        <w:div w:id="156311194">
          <w:marLeft w:val="0"/>
          <w:marRight w:val="0"/>
          <w:marTop w:val="0"/>
          <w:marBottom w:val="0"/>
          <w:divBdr>
            <w:top w:val="none" w:sz="0" w:space="0" w:color="auto"/>
            <w:left w:val="none" w:sz="0" w:space="0" w:color="auto"/>
            <w:bottom w:val="none" w:sz="0" w:space="0" w:color="auto"/>
            <w:right w:val="none" w:sz="0" w:space="0" w:color="auto"/>
          </w:divBdr>
        </w:div>
        <w:div w:id="573005402">
          <w:marLeft w:val="0"/>
          <w:marRight w:val="0"/>
          <w:marTop w:val="0"/>
          <w:marBottom w:val="0"/>
          <w:divBdr>
            <w:top w:val="none" w:sz="0" w:space="0" w:color="auto"/>
            <w:left w:val="none" w:sz="0" w:space="0" w:color="auto"/>
            <w:bottom w:val="none" w:sz="0" w:space="0" w:color="auto"/>
            <w:right w:val="none" w:sz="0" w:space="0" w:color="auto"/>
          </w:divBdr>
        </w:div>
        <w:div w:id="132873471">
          <w:marLeft w:val="0"/>
          <w:marRight w:val="0"/>
          <w:marTop w:val="0"/>
          <w:marBottom w:val="0"/>
          <w:divBdr>
            <w:top w:val="none" w:sz="0" w:space="0" w:color="auto"/>
            <w:left w:val="none" w:sz="0" w:space="0" w:color="auto"/>
            <w:bottom w:val="none" w:sz="0" w:space="0" w:color="auto"/>
            <w:right w:val="none" w:sz="0" w:space="0" w:color="auto"/>
          </w:divBdr>
        </w:div>
        <w:div w:id="1660621942">
          <w:marLeft w:val="0"/>
          <w:marRight w:val="0"/>
          <w:marTop w:val="0"/>
          <w:marBottom w:val="0"/>
          <w:divBdr>
            <w:top w:val="none" w:sz="0" w:space="0" w:color="auto"/>
            <w:left w:val="none" w:sz="0" w:space="0" w:color="auto"/>
            <w:bottom w:val="none" w:sz="0" w:space="0" w:color="auto"/>
            <w:right w:val="none" w:sz="0" w:space="0" w:color="auto"/>
          </w:divBdr>
        </w:div>
        <w:div w:id="1861046388">
          <w:marLeft w:val="0"/>
          <w:marRight w:val="0"/>
          <w:marTop w:val="0"/>
          <w:marBottom w:val="0"/>
          <w:divBdr>
            <w:top w:val="none" w:sz="0" w:space="0" w:color="auto"/>
            <w:left w:val="none" w:sz="0" w:space="0" w:color="auto"/>
            <w:bottom w:val="none" w:sz="0" w:space="0" w:color="auto"/>
            <w:right w:val="none" w:sz="0" w:space="0" w:color="auto"/>
          </w:divBdr>
        </w:div>
        <w:div w:id="1494376393">
          <w:marLeft w:val="0"/>
          <w:marRight w:val="0"/>
          <w:marTop w:val="0"/>
          <w:marBottom w:val="0"/>
          <w:divBdr>
            <w:top w:val="none" w:sz="0" w:space="0" w:color="auto"/>
            <w:left w:val="none" w:sz="0" w:space="0" w:color="auto"/>
            <w:bottom w:val="none" w:sz="0" w:space="0" w:color="auto"/>
            <w:right w:val="none" w:sz="0" w:space="0" w:color="auto"/>
          </w:divBdr>
        </w:div>
        <w:div w:id="388694993">
          <w:marLeft w:val="0"/>
          <w:marRight w:val="0"/>
          <w:marTop w:val="0"/>
          <w:marBottom w:val="0"/>
          <w:divBdr>
            <w:top w:val="none" w:sz="0" w:space="0" w:color="auto"/>
            <w:left w:val="none" w:sz="0" w:space="0" w:color="auto"/>
            <w:bottom w:val="none" w:sz="0" w:space="0" w:color="auto"/>
            <w:right w:val="none" w:sz="0" w:space="0" w:color="auto"/>
          </w:divBdr>
        </w:div>
        <w:div w:id="2083986302">
          <w:marLeft w:val="0"/>
          <w:marRight w:val="0"/>
          <w:marTop w:val="0"/>
          <w:marBottom w:val="0"/>
          <w:divBdr>
            <w:top w:val="none" w:sz="0" w:space="0" w:color="auto"/>
            <w:left w:val="none" w:sz="0" w:space="0" w:color="auto"/>
            <w:bottom w:val="none" w:sz="0" w:space="0" w:color="auto"/>
            <w:right w:val="none" w:sz="0" w:space="0" w:color="auto"/>
          </w:divBdr>
        </w:div>
        <w:div w:id="2021539271">
          <w:marLeft w:val="0"/>
          <w:marRight w:val="0"/>
          <w:marTop w:val="0"/>
          <w:marBottom w:val="0"/>
          <w:divBdr>
            <w:top w:val="none" w:sz="0" w:space="0" w:color="auto"/>
            <w:left w:val="none" w:sz="0" w:space="0" w:color="auto"/>
            <w:bottom w:val="none" w:sz="0" w:space="0" w:color="auto"/>
            <w:right w:val="none" w:sz="0" w:space="0" w:color="auto"/>
          </w:divBdr>
        </w:div>
        <w:div w:id="302151887">
          <w:marLeft w:val="0"/>
          <w:marRight w:val="0"/>
          <w:marTop w:val="0"/>
          <w:marBottom w:val="0"/>
          <w:divBdr>
            <w:top w:val="none" w:sz="0" w:space="0" w:color="auto"/>
            <w:left w:val="none" w:sz="0" w:space="0" w:color="auto"/>
            <w:bottom w:val="none" w:sz="0" w:space="0" w:color="auto"/>
            <w:right w:val="none" w:sz="0" w:space="0" w:color="auto"/>
          </w:divBdr>
        </w:div>
        <w:div w:id="1187252026">
          <w:marLeft w:val="0"/>
          <w:marRight w:val="0"/>
          <w:marTop w:val="0"/>
          <w:marBottom w:val="0"/>
          <w:divBdr>
            <w:top w:val="none" w:sz="0" w:space="0" w:color="auto"/>
            <w:left w:val="none" w:sz="0" w:space="0" w:color="auto"/>
            <w:bottom w:val="none" w:sz="0" w:space="0" w:color="auto"/>
            <w:right w:val="none" w:sz="0" w:space="0" w:color="auto"/>
          </w:divBdr>
        </w:div>
        <w:div w:id="212009514">
          <w:marLeft w:val="0"/>
          <w:marRight w:val="0"/>
          <w:marTop w:val="0"/>
          <w:marBottom w:val="0"/>
          <w:divBdr>
            <w:top w:val="none" w:sz="0" w:space="0" w:color="auto"/>
            <w:left w:val="none" w:sz="0" w:space="0" w:color="auto"/>
            <w:bottom w:val="none" w:sz="0" w:space="0" w:color="auto"/>
            <w:right w:val="none" w:sz="0" w:space="0" w:color="auto"/>
          </w:divBdr>
        </w:div>
        <w:div w:id="182984820">
          <w:marLeft w:val="0"/>
          <w:marRight w:val="0"/>
          <w:marTop w:val="0"/>
          <w:marBottom w:val="0"/>
          <w:divBdr>
            <w:top w:val="none" w:sz="0" w:space="0" w:color="auto"/>
            <w:left w:val="none" w:sz="0" w:space="0" w:color="auto"/>
            <w:bottom w:val="none" w:sz="0" w:space="0" w:color="auto"/>
            <w:right w:val="none" w:sz="0" w:space="0" w:color="auto"/>
          </w:divBdr>
        </w:div>
        <w:div w:id="568882109">
          <w:marLeft w:val="0"/>
          <w:marRight w:val="0"/>
          <w:marTop w:val="0"/>
          <w:marBottom w:val="0"/>
          <w:divBdr>
            <w:top w:val="none" w:sz="0" w:space="0" w:color="auto"/>
            <w:left w:val="none" w:sz="0" w:space="0" w:color="auto"/>
            <w:bottom w:val="none" w:sz="0" w:space="0" w:color="auto"/>
            <w:right w:val="none" w:sz="0" w:space="0" w:color="auto"/>
          </w:divBdr>
        </w:div>
        <w:div w:id="2077776785">
          <w:marLeft w:val="0"/>
          <w:marRight w:val="0"/>
          <w:marTop w:val="0"/>
          <w:marBottom w:val="0"/>
          <w:divBdr>
            <w:top w:val="none" w:sz="0" w:space="0" w:color="auto"/>
            <w:left w:val="none" w:sz="0" w:space="0" w:color="auto"/>
            <w:bottom w:val="none" w:sz="0" w:space="0" w:color="auto"/>
            <w:right w:val="none" w:sz="0" w:space="0" w:color="auto"/>
          </w:divBdr>
        </w:div>
        <w:div w:id="1905481522">
          <w:marLeft w:val="0"/>
          <w:marRight w:val="0"/>
          <w:marTop w:val="0"/>
          <w:marBottom w:val="0"/>
          <w:divBdr>
            <w:top w:val="none" w:sz="0" w:space="0" w:color="auto"/>
            <w:left w:val="none" w:sz="0" w:space="0" w:color="auto"/>
            <w:bottom w:val="none" w:sz="0" w:space="0" w:color="auto"/>
            <w:right w:val="none" w:sz="0" w:space="0" w:color="auto"/>
          </w:divBdr>
        </w:div>
        <w:div w:id="864905905">
          <w:marLeft w:val="0"/>
          <w:marRight w:val="0"/>
          <w:marTop w:val="0"/>
          <w:marBottom w:val="0"/>
          <w:divBdr>
            <w:top w:val="none" w:sz="0" w:space="0" w:color="auto"/>
            <w:left w:val="none" w:sz="0" w:space="0" w:color="auto"/>
            <w:bottom w:val="none" w:sz="0" w:space="0" w:color="auto"/>
            <w:right w:val="none" w:sz="0" w:space="0" w:color="auto"/>
          </w:divBdr>
        </w:div>
        <w:div w:id="195119643">
          <w:marLeft w:val="0"/>
          <w:marRight w:val="0"/>
          <w:marTop w:val="0"/>
          <w:marBottom w:val="0"/>
          <w:divBdr>
            <w:top w:val="none" w:sz="0" w:space="0" w:color="auto"/>
            <w:left w:val="none" w:sz="0" w:space="0" w:color="auto"/>
            <w:bottom w:val="none" w:sz="0" w:space="0" w:color="auto"/>
            <w:right w:val="none" w:sz="0" w:space="0" w:color="auto"/>
          </w:divBdr>
        </w:div>
        <w:div w:id="472404120">
          <w:marLeft w:val="0"/>
          <w:marRight w:val="0"/>
          <w:marTop w:val="0"/>
          <w:marBottom w:val="0"/>
          <w:divBdr>
            <w:top w:val="none" w:sz="0" w:space="0" w:color="auto"/>
            <w:left w:val="none" w:sz="0" w:space="0" w:color="auto"/>
            <w:bottom w:val="none" w:sz="0" w:space="0" w:color="auto"/>
            <w:right w:val="none" w:sz="0" w:space="0" w:color="auto"/>
          </w:divBdr>
        </w:div>
        <w:div w:id="518546518">
          <w:marLeft w:val="0"/>
          <w:marRight w:val="0"/>
          <w:marTop w:val="0"/>
          <w:marBottom w:val="0"/>
          <w:divBdr>
            <w:top w:val="none" w:sz="0" w:space="0" w:color="auto"/>
            <w:left w:val="none" w:sz="0" w:space="0" w:color="auto"/>
            <w:bottom w:val="none" w:sz="0" w:space="0" w:color="auto"/>
            <w:right w:val="none" w:sz="0" w:space="0" w:color="auto"/>
          </w:divBdr>
        </w:div>
        <w:div w:id="497426094">
          <w:marLeft w:val="0"/>
          <w:marRight w:val="0"/>
          <w:marTop w:val="0"/>
          <w:marBottom w:val="0"/>
          <w:divBdr>
            <w:top w:val="none" w:sz="0" w:space="0" w:color="auto"/>
            <w:left w:val="none" w:sz="0" w:space="0" w:color="auto"/>
            <w:bottom w:val="none" w:sz="0" w:space="0" w:color="auto"/>
            <w:right w:val="none" w:sz="0" w:space="0" w:color="auto"/>
          </w:divBdr>
        </w:div>
        <w:div w:id="267851727">
          <w:marLeft w:val="0"/>
          <w:marRight w:val="0"/>
          <w:marTop w:val="0"/>
          <w:marBottom w:val="0"/>
          <w:divBdr>
            <w:top w:val="none" w:sz="0" w:space="0" w:color="auto"/>
            <w:left w:val="none" w:sz="0" w:space="0" w:color="auto"/>
            <w:bottom w:val="none" w:sz="0" w:space="0" w:color="auto"/>
            <w:right w:val="none" w:sz="0" w:space="0" w:color="auto"/>
          </w:divBdr>
        </w:div>
        <w:div w:id="87119473">
          <w:marLeft w:val="0"/>
          <w:marRight w:val="0"/>
          <w:marTop w:val="0"/>
          <w:marBottom w:val="0"/>
          <w:divBdr>
            <w:top w:val="none" w:sz="0" w:space="0" w:color="auto"/>
            <w:left w:val="none" w:sz="0" w:space="0" w:color="auto"/>
            <w:bottom w:val="none" w:sz="0" w:space="0" w:color="auto"/>
            <w:right w:val="none" w:sz="0" w:space="0" w:color="auto"/>
          </w:divBdr>
        </w:div>
        <w:div w:id="1855223261">
          <w:marLeft w:val="0"/>
          <w:marRight w:val="0"/>
          <w:marTop w:val="0"/>
          <w:marBottom w:val="0"/>
          <w:divBdr>
            <w:top w:val="none" w:sz="0" w:space="0" w:color="auto"/>
            <w:left w:val="none" w:sz="0" w:space="0" w:color="auto"/>
            <w:bottom w:val="none" w:sz="0" w:space="0" w:color="auto"/>
            <w:right w:val="none" w:sz="0" w:space="0" w:color="auto"/>
          </w:divBdr>
        </w:div>
        <w:div w:id="1822111784">
          <w:marLeft w:val="0"/>
          <w:marRight w:val="0"/>
          <w:marTop w:val="0"/>
          <w:marBottom w:val="0"/>
          <w:divBdr>
            <w:top w:val="none" w:sz="0" w:space="0" w:color="auto"/>
            <w:left w:val="none" w:sz="0" w:space="0" w:color="auto"/>
            <w:bottom w:val="none" w:sz="0" w:space="0" w:color="auto"/>
            <w:right w:val="none" w:sz="0" w:space="0" w:color="auto"/>
          </w:divBdr>
        </w:div>
        <w:div w:id="844326445">
          <w:marLeft w:val="0"/>
          <w:marRight w:val="0"/>
          <w:marTop w:val="0"/>
          <w:marBottom w:val="0"/>
          <w:divBdr>
            <w:top w:val="none" w:sz="0" w:space="0" w:color="auto"/>
            <w:left w:val="none" w:sz="0" w:space="0" w:color="auto"/>
            <w:bottom w:val="none" w:sz="0" w:space="0" w:color="auto"/>
            <w:right w:val="none" w:sz="0" w:space="0" w:color="auto"/>
          </w:divBdr>
        </w:div>
        <w:div w:id="1502239706">
          <w:marLeft w:val="0"/>
          <w:marRight w:val="0"/>
          <w:marTop w:val="0"/>
          <w:marBottom w:val="0"/>
          <w:divBdr>
            <w:top w:val="none" w:sz="0" w:space="0" w:color="auto"/>
            <w:left w:val="none" w:sz="0" w:space="0" w:color="auto"/>
            <w:bottom w:val="none" w:sz="0" w:space="0" w:color="auto"/>
            <w:right w:val="none" w:sz="0" w:space="0" w:color="auto"/>
          </w:divBdr>
        </w:div>
        <w:div w:id="1601522619">
          <w:marLeft w:val="0"/>
          <w:marRight w:val="0"/>
          <w:marTop w:val="0"/>
          <w:marBottom w:val="0"/>
          <w:divBdr>
            <w:top w:val="none" w:sz="0" w:space="0" w:color="auto"/>
            <w:left w:val="none" w:sz="0" w:space="0" w:color="auto"/>
            <w:bottom w:val="none" w:sz="0" w:space="0" w:color="auto"/>
            <w:right w:val="none" w:sz="0" w:space="0" w:color="auto"/>
          </w:divBdr>
        </w:div>
        <w:div w:id="419135134">
          <w:marLeft w:val="0"/>
          <w:marRight w:val="0"/>
          <w:marTop w:val="0"/>
          <w:marBottom w:val="0"/>
          <w:divBdr>
            <w:top w:val="none" w:sz="0" w:space="0" w:color="auto"/>
            <w:left w:val="none" w:sz="0" w:space="0" w:color="auto"/>
            <w:bottom w:val="none" w:sz="0" w:space="0" w:color="auto"/>
            <w:right w:val="none" w:sz="0" w:space="0" w:color="auto"/>
          </w:divBdr>
        </w:div>
        <w:div w:id="1931698260">
          <w:marLeft w:val="0"/>
          <w:marRight w:val="0"/>
          <w:marTop w:val="0"/>
          <w:marBottom w:val="0"/>
          <w:divBdr>
            <w:top w:val="none" w:sz="0" w:space="0" w:color="auto"/>
            <w:left w:val="none" w:sz="0" w:space="0" w:color="auto"/>
            <w:bottom w:val="none" w:sz="0" w:space="0" w:color="auto"/>
            <w:right w:val="none" w:sz="0" w:space="0" w:color="auto"/>
          </w:divBdr>
        </w:div>
        <w:div w:id="708844665">
          <w:marLeft w:val="0"/>
          <w:marRight w:val="0"/>
          <w:marTop w:val="0"/>
          <w:marBottom w:val="0"/>
          <w:divBdr>
            <w:top w:val="none" w:sz="0" w:space="0" w:color="auto"/>
            <w:left w:val="none" w:sz="0" w:space="0" w:color="auto"/>
            <w:bottom w:val="none" w:sz="0" w:space="0" w:color="auto"/>
            <w:right w:val="none" w:sz="0" w:space="0" w:color="auto"/>
          </w:divBdr>
        </w:div>
        <w:div w:id="43915965">
          <w:marLeft w:val="0"/>
          <w:marRight w:val="0"/>
          <w:marTop w:val="0"/>
          <w:marBottom w:val="0"/>
          <w:divBdr>
            <w:top w:val="none" w:sz="0" w:space="0" w:color="auto"/>
            <w:left w:val="none" w:sz="0" w:space="0" w:color="auto"/>
            <w:bottom w:val="none" w:sz="0" w:space="0" w:color="auto"/>
            <w:right w:val="none" w:sz="0" w:space="0" w:color="auto"/>
          </w:divBdr>
        </w:div>
        <w:div w:id="56587544">
          <w:marLeft w:val="0"/>
          <w:marRight w:val="0"/>
          <w:marTop w:val="0"/>
          <w:marBottom w:val="0"/>
          <w:divBdr>
            <w:top w:val="none" w:sz="0" w:space="0" w:color="auto"/>
            <w:left w:val="none" w:sz="0" w:space="0" w:color="auto"/>
            <w:bottom w:val="none" w:sz="0" w:space="0" w:color="auto"/>
            <w:right w:val="none" w:sz="0" w:space="0" w:color="auto"/>
          </w:divBdr>
        </w:div>
        <w:div w:id="992682496">
          <w:marLeft w:val="0"/>
          <w:marRight w:val="0"/>
          <w:marTop w:val="0"/>
          <w:marBottom w:val="0"/>
          <w:divBdr>
            <w:top w:val="none" w:sz="0" w:space="0" w:color="auto"/>
            <w:left w:val="none" w:sz="0" w:space="0" w:color="auto"/>
            <w:bottom w:val="none" w:sz="0" w:space="0" w:color="auto"/>
            <w:right w:val="none" w:sz="0" w:space="0" w:color="auto"/>
          </w:divBdr>
        </w:div>
        <w:div w:id="410347820">
          <w:marLeft w:val="0"/>
          <w:marRight w:val="0"/>
          <w:marTop w:val="0"/>
          <w:marBottom w:val="0"/>
          <w:divBdr>
            <w:top w:val="none" w:sz="0" w:space="0" w:color="auto"/>
            <w:left w:val="none" w:sz="0" w:space="0" w:color="auto"/>
            <w:bottom w:val="none" w:sz="0" w:space="0" w:color="auto"/>
            <w:right w:val="none" w:sz="0" w:space="0" w:color="auto"/>
          </w:divBdr>
        </w:div>
        <w:div w:id="2080246531">
          <w:marLeft w:val="0"/>
          <w:marRight w:val="0"/>
          <w:marTop w:val="0"/>
          <w:marBottom w:val="0"/>
          <w:divBdr>
            <w:top w:val="none" w:sz="0" w:space="0" w:color="auto"/>
            <w:left w:val="none" w:sz="0" w:space="0" w:color="auto"/>
            <w:bottom w:val="none" w:sz="0" w:space="0" w:color="auto"/>
            <w:right w:val="none" w:sz="0" w:space="0" w:color="auto"/>
          </w:divBdr>
        </w:div>
        <w:div w:id="231699282">
          <w:marLeft w:val="0"/>
          <w:marRight w:val="0"/>
          <w:marTop w:val="0"/>
          <w:marBottom w:val="0"/>
          <w:divBdr>
            <w:top w:val="none" w:sz="0" w:space="0" w:color="auto"/>
            <w:left w:val="none" w:sz="0" w:space="0" w:color="auto"/>
            <w:bottom w:val="none" w:sz="0" w:space="0" w:color="auto"/>
            <w:right w:val="none" w:sz="0" w:space="0" w:color="auto"/>
          </w:divBdr>
        </w:div>
        <w:div w:id="1115518644">
          <w:marLeft w:val="0"/>
          <w:marRight w:val="0"/>
          <w:marTop w:val="0"/>
          <w:marBottom w:val="0"/>
          <w:divBdr>
            <w:top w:val="none" w:sz="0" w:space="0" w:color="auto"/>
            <w:left w:val="none" w:sz="0" w:space="0" w:color="auto"/>
            <w:bottom w:val="none" w:sz="0" w:space="0" w:color="auto"/>
            <w:right w:val="none" w:sz="0" w:space="0" w:color="auto"/>
          </w:divBdr>
        </w:div>
        <w:div w:id="462188634">
          <w:marLeft w:val="0"/>
          <w:marRight w:val="0"/>
          <w:marTop w:val="0"/>
          <w:marBottom w:val="0"/>
          <w:divBdr>
            <w:top w:val="none" w:sz="0" w:space="0" w:color="auto"/>
            <w:left w:val="none" w:sz="0" w:space="0" w:color="auto"/>
            <w:bottom w:val="none" w:sz="0" w:space="0" w:color="auto"/>
            <w:right w:val="none" w:sz="0" w:space="0" w:color="auto"/>
          </w:divBdr>
        </w:div>
        <w:div w:id="1078281736">
          <w:marLeft w:val="0"/>
          <w:marRight w:val="0"/>
          <w:marTop w:val="0"/>
          <w:marBottom w:val="0"/>
          <w:divBdr>
            <w:top w:val="none" w:sz="0" w:space="0" w:color="auto"/>
            <w:left w:val="none" w:sz="0" w:space="0" w:color="auto"/>
            <w:bottom w:val="none" w:sz="0" w:space="0" w:color="auto"/>
            <w:right w:val="none" w:sz="0" w:space="0" w:color="auto"/>
          </w:divBdr>
        </w:div>
        <w:div w:id="1195801059">
          <w:marLeft w:val="0"/>
          <w:marRight w:val="0"/>
          <w:marTop w:val="0"/>
          <w:marBottom w:val="0"/>
          <w:divBdr>
            <w:top w:val="none" w:sz="0" w:space="0" w:color="auto"/>
            <w:left w:val="none" w:sz="0" w:space="0" w:color="auto"/>
            <w:bottom w:val="none" w:sz="0" w:space="0" w:color="auto"/>
            <w:right w:val="none" w:sz="0" w:space="0" w:color="auto"/>
          </w:divBdr>
        </w:div>
      </w:divsChild>
    </w:div>
    <w:div w:id="405886117">
      <w:bodyDiv w:val="1"/>
      <w:marLeft w:val="0"/>
      <w:marRight w:val="0"/>
      <w:marTop w:val="0"/>
      <w:marBottom w:val="0"/>
      <w:divBdr>
        <w:top w:val="none" w:sz="0" w:space="0" w:color="auto"/>
        <w:left w:val="none" w:sz="0" w:space="0" w:color="auto"/>
        <w:bottom w:val="none" w:sz="0" w:space="0" w:color="auto"/>
        <w:right w:val="none" w:sz="0" w:space="0" w:color="auto"/>
      </w:divBdr>
    </w:div>
    <w:div w:id="405952857">
      <w:bodyDiv w:val="1"/>
      <w:marLeft w:val="0"/>
      <w:marRight w:val="0"/>
      <w:marTop w:val="0"/>
      <w:marBottom w:val="0"/>
      <w:divBdr>
        <w:top w:val="none" w:sz="0" w:space="0" w:color="auto"/>
        <w:left w:val="none" w:sz="0" w:space="0" w:color="auto"/>
        <w:bottom w:val="none" w:sz="0" w:space="0" w:color="auto"/>
        <w:right w:val="none" w:sz="0" w:space="0" w:color="auto"/>
      </w:divBdr>
    </w:div>
    <w:div w:id="406343756">
      <w:bodyDiv w:val="1"/>
      <w:marLeft w:val="0"/>
      <w:marRight w:val="0"/>
      <w:marTop w:val="0"/>
      <w:marBottom w:val="0"/>
      <w:divBdr>
        <w:top w:val="none" w:sz="0" w:space="0" w:color="auto"/>
        <w:left w:val="none" w:sz="0" w:space="0" w:color="auto"/>
        <w:bottom w:val="none" w:sz="0" w:space="0" w:color="auto"/>
        <w:right w:val="none" w:sz="0" w:space="0" w:color="auto"/>
      </w:divBdr>
    </w:div>
    <w:div w:id="406657383">
      <w:bodyDiv w:val="1"/>
      <w:marLeft w:val="0"/>
      <w:marRight w:val="0"/>
      <w:marTop w:val="0"/>
      <w:marBottom w:val="0"/>
      <w:divBdr>
        <w:top w:val="none" w:sz="0" w:space="0" w:color="auto"/>
        <w:left w:val="none" w:sz="0" w:space="0" w:color="auto"/>
        <w:bottom w:val="none" w:sz="0" w:space="0" w:color="auto"/>
        <w:right w:val="none" w:sz="0" w:space="0" w:color="auto"/>
      </w:divBdr>
    </w:div>
    <w:div w:id="407190228">
      <w:bodyDiv w:val="1"/>
      <w:marLeft w:val="0"/>
      <w:marRight w:val="0"/>
      <w:marTop w:val="0"/>
      <w:marBottom w:val="0"/>
      <w:divBdr>
        <w:top w:val="none" w:sz="0" w:space="0" w:color="auto"/>
        <w:left w:val="none" w:sz="0" w:space="0" w:color="auto"/>
        <w:bottom w:val="none" w:sz="0" w:space="0" w:color="auto"/>
        <w:right w:val="none" w:sz="0" w:space="0" w:color="auto"/>
      </w:divBdr>
    </w:div>
    <w:div w:id="407192067">
      <w:bodyDiv w:val="1"/>
      <w:marLeft w:val="0"/>
      <w:marRight w:val="0"/>
      <w:marTop w:val="0"/>
      <w:marBottom w:val="0"/>
      <w:divBdr>
        <w:top w:val="none" w:sz="0" w:space="0" w:color="auto"/>
        <w:left w:val="none" w:sz="0" w:space="0" w:color="auto"/>
        <w:bottom w:val="none" w:sz="0" w:space="0" w:color="auto"/>
        <w:right w:val="none" w:sz="0" w:space="0" w:color="auto"/>
      </w:divBdr>
    </w:div>
    <w:div w:id="407193076">
      <w:bodyDiv w:val="1"/>
      <w:marLeft w:val="0"/>
      <w:marRight w:val="0"/>
      <w:marTop w:val="0"/>
      <w:marBottom w:val="0"/>
      <w:divBdr>
        <w:top w:val="none" w:sz="0" w:space="0" w:color="auto"/>
        <w:left w:val="none" w:sz="0" w:space="0" w:color="auto"/>
        <w:bottom w:val="none" w:sz="0" w:space="0" w:color="auto"/>
        <w:right w:val="none" w:sz="0" w:space="0" w:color="auto"/>
      </w:divBdr>
    </w:div>
    <w:div w:id="407272797">
      <w:bodyDiv w:val="1"/>
      <w:marLeft w:val="0"/>
      <w:marRight w:val="0"/>
      <w:marTop w:val="0"/>
      <w:marBottom w:val="0"/>
      <w:divBdr>
        <w:top w:val="none" w:sz="0" w:space="0" w:color="auto"/>
        <w:left w:val="none" w:sz="0" w:space="0" w:color="auto"/>
        <w:bottom w:val="none" w:sz="0" w:space="0" w:color="auto"/>
        <w:right w:val="none" w:sz="0" w:space="0" w:color="auto"/>
      </w:divBdr>
    </w:div>
    <w:div w:id="407310188">
      <w:bodyDiv w:val="1"/>
      <w:marLeft w:val="0"/>
      <w:marRight w:val="0"/>
      <w:marTop w:val="0"/>
      <w:marBottom w:val="0"/>
      <w:divBdr>
        <w:top w:val="none" w:sz="0" w:space="0" w:color="auto"/>
        <w:left w:val="none" w:sz="0" w:space="0" w:color="auto"/>
        <w:bottom w:val="none" w:sz="0" w:space="0" w:color="auto"/>
        <w:right w:val="none" w:sz="0" w:space="0" w:color="auto"/>
      </w:divBdr>
      <w:divsChild>
        <w:div w:id="891501402">
          <w:marLeft w:val="0"/>
          <w:marRight w:val="0"/>
          <w:marTop w:val="0"/>
          <w:marBottom w:val="0"/>
          <w:divBdr>
            <w:top w:val="none" w:sz="0" w:space="0" w:color="auto"/>
            <w:left w:val="none" w:sz="0" w:space="0" w:color="auto"/>
            <w:bottom w:val="none" w:sz="0" w:space="0" w:color="auto"/>
            <w:right w:val="none" w:sz="0" w:space="0" w:color="auto"/>
          </w:divBdr>
        </w:div>
        <w:div w:id="1266614889">
          <w:marLeft w:val="0"/>
          <w:marRight w:val="0"/>
          <w:marTop w:val="0"/>
          <w:marBottom w:val="0"/>
          <w:divBdr>
            <w:top w:val="none" w:sz="0" w:space="0" w:color="auto"/>
            <w:left w:val="none" w:sz="0" w:space="0" w:color="auto"/>
            <w:bottom w:val="none" w:sz="0" w:space="0" w:color="auto"/>
            <w:right w:val="none" w:sz="0" w:space="0" w:color="auto"/>
          </w:divBdr>
        </w:div>
        <w:div w:id="1660379285">
          <w:marLeft w:val="0"/>
          <w:marRight w:val="0"/>
          <w:marTop w:val="0"/>
          <w:marBottom w:val="0"/>
          <w:divBdr>
            <w:top w:val="none" w:sz="0" w:space="0" w:color="auto"/>
            <w:left w:val="none" w:sz="0" w:space="0" w:color="auto"/>
            <w:bottom w:val="none" w:sz="0" w:space="0" w:color="auto"/>
            <w:right w:val="none" w:sz="0" w:space="0" w:color="auto"/>
          </w:divBdr>
        </w:div>
        <w:div w:id="95489503">
          <w:marLeft w:val="0"/>
          <w:marRight w:val="0"/>
          <w:marTop w:val="0"/>
          <w:marBottom w:val="0"/>
          <w:divBdr>
            <w:top w:val="none" w:sz="0" w:space="0" w:color="auto"/>
            <w:left w:val="none" w:sz="0" w:space="0" w:color="auto"/>
            <w:bottom w:val="none" w:sz="0" w:space="0" w:color="auto"/>
            <w:right w:val="none" w:sz="0" w:space="0" w:color="auto"/>
          </w:divBdr>
        </w:div>
        <w:div w:id="1801457701">
          <w:marLeft w:val="0"/>
          <w:marRight w:val="0"/>
          <w:marTop w:val="0"/>
          <w:marBottom w:val="0"/>
          <w:divBdr>
            <w:top w:val="none" w:sz="0" w:space="0" w:color="auto"/>
            <w:left w:val="none" w:sz="0" w:space="0" w:color="auto"/>
            <w:bottom w:val="none" w:sz="0" w:space="0" w:color="auto"/>
            <w:right w:val="none" w:sz="0" w:space="0" w:color="auto"/>
          </w:divBdr>
        </w:div>
        <w:div w:id="1482308694">
          <w:marLeft w:val="0"/>
          <w:marRight w:val="0"/>
          <w:marTop w:val="0"/>
          <w:marBottom w:val="0"/>
          <w:divBdr>
            <w:top w:val="none" w:sz="0" w:space="0" w:color="auto"/>
            <w:left w:val="none" w:sz="0" w:space="0" w:color="auto"/>
            <w:bottom w:val="none" w:sz="0" w:space="0" w:color="auto"/>
            <w:right w:val="none" w:sz="0" w:space="0" w:color="auto"/>
          </w:divBdr>
        </w:div>
        <w:div w:id="718669460">
          <w:marLeft w:val="0"/>
          <w:marRight w:val="0"/>
          <w:marTop w:val="0"/>
          <w:marBottom w:val="0"/>
          <w:divBdr>
            <w:top w:val="none" w:sz="0" w:space="0" w:color="auto"/>
            <w:left w:val="none" w:sz="0" w:space="0" w:color="auto"/>
            <w:bottom w:val="none" w:sz="0" w:space="0" w:color="auto"/>
            <w:right w:val="none" w:sz="0" w:space="0" w:color="auto"/>
          </w:divBdr>
        </w:div>
        <w:div w:id="67459487">
          <w:marLeft w:val="0"/>
          <w:marRight w:val="0"/>
          <w:marTop w:val="0"/>
          <w:marBottom w:val="0"/>
          <w:divBdr>
            <w:top w:val="none" w:sz="0" w:space="0" w:color="auto"/>
            <w:left w:val="none" w:sz="0" w:space="0" w:color="auto"/>
            <w:bottom w:val="none" w:sz="0" w:space="0" w:color="auto"/>
            <w:right w:val="none" w:sz="0" w:space="0" w:color="auto"/>
          </w:divBdr>
        </w:div>
        <w:div w:id="1603761604">
          <w:marLeft w:val="0"/>
          <w:marRight w:val="0"/>
          <w:marTop w:val="0"/>
          <w:marBottom w:val="0"/>
          <w:divBdr>
            <w:top w:val="none" w:sz="0" w:space="0" w:color="auto"/>
            <w:left w:val="none" w:sz="0" w:space="0" w:color="auto"/>
            <w:bottom w:val="none" w:sz="0" w:space="0" w:color="auto"/>
            <w:right w:val="none" w:sz="0" w:space="0" w:color="auto"/>
          </w:divBdr>
        </w:div>
        <w:div w:id="1394505262">
          <w:marLeft w:val="0"/>
          <w:marRight w:val="0"/>
          <w:marTop w:val="0"/>
          <w:marBottom w:val="0"/>
          <w:divBdr>
            <w:top w:val="none" w:sz="0" w:space="0" w:color="auto"/>
            <w:left w:val="none" w:sz="0" w:space="0" w:color="auto"/>
            <w:bottom w:val="none" w:sz="0" w:space="0" w:color="auto"/>
            <w:right w:val="none" w:sz="0" w:space="0" w:color="auto"/>
          </w:divBdr>
        </w:div>
        <w:div w:id="1710883719">
          <w:marLeft w:val="0"/>
          <w:marRight w:val="0"/>
          <w:marTop w:val="0"/>
          <w:marBottom w:val="0"/>
          <w:divBdr>
            <w:top w:val="none" w:sz="0" w:space="0" w:color="auto"/>
            <w:left w:val="none" w:sz="0" w:space="0" w:color="auto"/>
            <w:bottom w:val="none" w:sz="0" w:space="0" w:color="auto"/>
            <w:right w:val="none" w:sz="0" w:space="0" w:color="auto"/>
          </w:divBdr>
        </w:div>
        <w:div w:id="1133669685">
          <w:marLeft w:val="0"/>
          <w:marRight w:val="0"/>
          <w:marTop w:val="0"/>
          <w:marBottom w:val="0"/>
          <w:divBdr>
            <w:top w:val="none" w:sz="0" w:space="0" w:color="auto"/>
            <w:left w:val="none" w:sz="0" w:space="0" w:color="auto"/>
            <w:bottom w:val="none" w:sz="0" w:space="0" w:color="auto"/>
            <w:right w:val="none" w:sz="0" w:space="0" w:color="auto"/>
          </w:divBdr>
        </w:div>
        <w:div w:id="1797943086">
          <w:marLeft w:val="0"/>
          <w:marRight w:val="0"/>
          <w:marTop w:val="0"/>
          <w:marBottom w:val="0"/>
          <w:divBdr>
            <w:top w:val="none" w:sz="0" w:space="0" w:color="auto"/>
            <w:left w:val="none" w:sz="0" w:space="0" w:color="auto"/>
            <w:bottom w:val="none" w:sz="0" w:space="0" w:color="auto"/>
            <w:right w:val="none" w:sz="0" w:space="0" w:color="auto"/>
          </w:divBdr>
        </w:div>
        <w:div w:id="981616922">
          <w:marLeft w:val="0"/>
          <w:marRight w:val="0"/>
          <w:marTop w:val="0"/>
          <w:marBottom w:val="0"/>
          <w:divBdr>
            <w:top w:val="none" w:sz="0" w:space="0" w:color="auto"/>
            <w:left w:val="none" w:sz="0" w:space="0" w:color="auto"/>
            <w:bottom w:val="none" w:sz="0" w:space="0" w:color="auto"/>
            <w:right w:val="none" w:sz="0" w:space="0" w:color="auto"/>
          </w:divBdr>
        </w:div>
        <w:div w:id="752434863">
          <w:marLeft w:val="0"/>
          <w:marRight w:val="0"/>
          <w:marTop w:val="0"/>
          <w:marBottom w:val="0"/>
          <w:divBdr>
            <w:top w:val="none" w:sz="0" w:space="0" w:color="auto"/>
            <w:left w:val="none" w:sz="0" w:space="0" w:color="auto"/>
            <w:bottom w:val="none" w:sz="0" w:space="0" w:color="auto"/>
            <w:right w:val="none" w:sz="0" w:space="0" w:color="auto"/>
          </w:divBdr>
        </w:div>
        <w:div w:id="1197279485">
          <w:marLeft w:val="0"/>
          <w:marRight w:val="0"/>
          <w:marTop w:val="0"/>
          <w:marBottom w:val="0"/>
          <w:divBdr>
            <w:top w:val="none" w:sz="0" w:space="0" w:color="auto"/>
            <w:left w:val="none" w:sz="0" w:space="0" w:color="auto"/>
            <w:bottom w:val="none" w:sz="0" w:space="0" w:color="auto"/>
            <w:right w:val="none" w:sz="0" w:space="0" w:color="auto"/>
          </w:divBdr>
        </w:div>
        <w:div w:id="1467501931">
          <w:marLeft w:val="0"/>
          <w:marRight w:val="0"/>
          <w:marTop w:val="0"/>
          <w:marBottom w:val="0"/>
          <w:divBdr>
            <w:top w:val="none" w:sz="0" w:space="0" w:color="auto"/>
            <w:left w:val="none" w:sz="0" w:space="0" w:color="auto"/>
            <w:bottom w:val="none" w:sz="0" w:space="0" w:color="auto"/>
            <w:right w:val="none" w:sz="0" w:space="0" w:color="auto"/>
          </w:divBdr>
        </w:div>
        <w:div w:id="984048414">
          <w:marLeft w:val="0"/>
          <w:marRight w:val="0"/>
          <w:marTop w:val="0"/>
          <w:marBottom w:val="0"/>
          <w:divBdr>
            <w:top w:val="none" w:sz="0" w:space="0" w:color="auto"/>
            <w:left w:val="none" w:sz="0" w:space="0" w:color="auto"/>
            <w:bottom w:val="none" w:sz="0" w:space="0" w:color="auto"/>
            <w:right w:val="none" w:sz="0" w:space="0" w:color="auto"/>
          </w:divBdr>
        </w:div>
        <w:div w:id="522014769">
          <w:marLeft w:val="0"/>
          <w:marRight w:val="0"/>
          <w:marTop w:val="0"/>
          <w:marBottom w:val="0"/>
          <w:divBdr>
            <w:top w:val="none" w:sz="0" w:space="0" w:color="auto"/>
            <w:left w:val="none" w:sz="0" w:space="0" w:color="auto"/>
            <w:bottom w:val="none" w:sz="0" w:space="0" w:color="auto"/>
            <w:right w:val="none" w:sz="0" w:space="0" w:color="auto"/>
          </w:divBdr>
        </w:div>
        <w:div w:id="148446003">
          <w:marLeft w:val="0"/>
          <w:marRight w:val="0"/>
          <w:marTop w:val="0"/>
          <w:marBottom w:val="0"/>
          <w:divBdr>
            <w:top w:val="none" w:sz="0" w:space="0" w:color="auto"/>
            <w:left w:val="none" w:sz="0" w:space="0" w:color="auto"/>
            <w:bottom w:val="none" w:sz="0" w:space="0" w:color="auto"/>
            <w:right w:val="none" w:sz="0" w:space="0" w:color="auto"/>
          </w:divBdr>
        </w:div>
        <w:div w:id="351735055">
          <w:marLeft w:val="0"/>
          <w:marRight w:val="0"/>
          <w:marTop w:val="0"/>
          <w:marBottom w:val="0"/>
          <w:divBdr>
            <w:top w:val="none" w:sz="0" w:space="0" w:color="auto"/>
            <w:left w:val="none" w:sz="0" w:space="0" w:color="auto"/>
            <w:bottom w:val="none" w:sz="0" w:space="0" w:color="auto"/>
            <w:right w:val="none" w:sz="0" w:space="0" w:color="auto"/>
          </w:divBdr>
        </w:div>
        <w:div w:id="1793789538">
          <w:marLeft w:val="0"/>
          <w:marRight w:val="0"/>
          <w:marTop w:val="0"/>
          <w:marBottom w:val="0"/>
          <w:divBdr>
            <w:top w:val="none" w:sz="0" w:space="0" w:color="auto"/>
            <w:left w:val="none" w:sz="0" w:space="0" w:color="auto"/>
            <w:bottom w:val="none" w:sz="0" w:space="0" w:color="auto"/>
            <w:right w:val="none" w:sz="0" w:space="0" w:color="auto"/>
          </w:divBdr>
        </w:div>
        <w:div w:id="478881952">
          <w:marLeft w:val="0"/>
          <w:marRight w:val="0"/>
          <w:marTop w:val="0"/>
          <w:marBottom w:val="0"/>
          <w:divBdr>
            <w:top w:val="none" w:sz="0" w:space="0" w:color="auto"/>
            <w:left w:val="none" w:sz="0" w:space="0" w:color="auto"/>
            <w:bottom w:val="none" w:sz="0" w:space="0" w:color="auto"/>
            <w:right w:val="none" w:sz="0" w:space="0" w:color="auto"/>
          </w:divBdr>
        </w:div>
        <w:div w:id="1436169704">
          <w:marLeft w:val="0"/>
          <w:marRight w:val="0"/>
          <w:marTop w:val="0"/>
          <w:marBottom w:val="0"/>
          <w:divBdr>
            <w:top w:val="none" w:sz="0" w:space="0" w:color="auto"/>
            <w:left w:val="none" w:sz="0" w:space="0" w:color="auto"/>
            <w:bottom w:val="none" w:sz="0" w:space="0" w:color="auto"/>
            <w:right w:val="none" w:sz="0" w:space="0" w:color="auto"/>
          </w:divBdr>
        </w:div>
        <w:div w:id="1872838331">
          <w:marLeft w:val="0"/>
          <w:marRight w:val="0"/>
          <w:marTop w:val="0"/>
          <w:marBottom w:val="0"/>
          <w:divBdr>
            <w:top w:val="none" w:sz="0" w:space="0" w:color="auto"/>
            <w:left w:val="none" w:sz="0" w:space="0" w:color="auto"/>
            <w:bottom w:val="none" w:sz="0" w:space="0" w:color="auto"/>
            <w:right w:val="none" w:sz="0" w:space="0" w:color="auto"/>
          </w:divBdr>
        </w:div>
        <w:div w:id="1719738034">
          <w:marLeft w:val="0"/>
          <w:marRight w:val="0"/>
          <w:marTop w:val="0"/>
          <w:marBottom w:val="0"/>
          <w:divBdr>
            <w:top w:val="none" w:sz="0" w:space="0" w:color="auto"/>
            <w:left w:val="none" w:sz="0" w:space="0" w:color="auto"/>
            <w:bottom w:val="none" w:sz="0" w:space="0" w:color="auto"/>
            <w:right w:val="none" w:sz="0" w:space="0" w:color="auto"/>
          </w:divBdr>
        </w:div>
        <w:div w:id="523325005">
          <w:marLeft w:val="0"/>
          <w:marRight w:val="0"/>
          <w:marTop w:val="0"/>
          <w:marBottom w:val="0"/>
          <w:divBdr>
            <w:top w:val="none" w:sz="0" w:space="0" w:color="auto"/>
            <w:left w:val="none" w:sz="0" w:space="0" w:color="auto"/>
            <w:bottom w:val="none" w:sz="0" w:space="0" w:color="auto"/>
            <w:right w:val="none" w:sz="0" w:space="0" w:color="auto"/>
          </w:divBdr>
        </w:div>
        <w:div w:id="1964996489">
          <w:marLeft w:val="0"/>
          <w:marRight w:val="0"/>
          <w:marTop w:val="0"/>
          <w:marBottom w:val="0"/>
          <w:divBdr>
            <w:top w:val="none" w:sz="0" w:space="0" w:color="auto"/>
            <w:left w:val="none" w:sz="0" w:space="0" w:color="auto"/>
            <w:bottom w:val="none" w:sz="0" w:space="0" w:color="auto"/>
            <w:right w:val="none" w:sz="0" w:space="0" w:color="auto"/>
          </w:divBdr>
        </w:div>
        <w:div w:id="987319338">
          <w:marLeft w:val="0"/>
          <w:marRight w:val="0"/>
          <w:marTop w:val="0"/>
          <w:marBottom w:val="0"/>
          <w:divBdr>
            <w:top w:val="none" w:sz="0" w:space="0" w:color="auto"/>
            <w:left w:val="none" w:sz="0" w:space="0" w:color="auto"/>
            <w:bottom w:val="none" w:sz="0" w:space="0" w:color="auto"/>
            <w:right w:val="none" w:sz="0" w:space="0" w:color="auto"/>
          </w:divBdr>
        </w:div>
        <w:div w:id="1634680021">
          <w:marLeft w:val="0"/>
          <w:marRight w:val="0"/>
          <w:marTop w:val="0"/>
          <w:marBottom w:val="0"/>
          <w:divBdr>
            <w:top w:val="none" w:sz="0" w:space="0" w:color="auto"/>
            <w:left w:val="none" w:sz="0" w:space="0" w:color="auto"/>
            <w:bottom w:val="none" w:sz="0" w:space="0" w:color="auto"/>
            <w:right w:val="none" w:sz="0" w:space="0" w:color="auto"/>
          </w:divBdr>
        </w:div>
        <w:div w:id="738475647">
          <w:marLeft w:val="0"/>
          <w:marRight w:val="0"/>
          <w:marTop w:val="0"/>
          <w:marBottom w:val="0"/>
          <w:divBdr>
            <w:top w:val="none" w:sz="0" w:space="0" w:color="auto"/>
            <w:left w:val="none" w:sz="0" w:space="0" w:color="auto"/>
            <w:bottom w:val="none" w:sz="0" w:space="0" w:color="auto"/>
            <w:right w:val="none" w:sz="0" w:space="0" w:color="auto"/>
          </w:divBdr>
        </w:div>
        <w:div w:id="1136215501">
          <w:marLeft w:val="0"/>
          <w:marRight w:val="0"/>
          <w:marTop w:val="0"/>
          <w:marBottom w:val="0"/>
          <w:divBdr>
            <w:top w:val="none" w:sz="0" w:space="0" w:color="auto"/>
            <w:left w:val="none" w:sz="0" w:space="0" w:color="auto"/>
            <w:bottom w:val="none" w:sz="0" w:space="0" w:color="auto"/>
            <w:right w:val="none" w:sz="0" w:space="0" w:color="auto"/>
          </w:divBdr>
        </w:div>
        <w:div w:id="1492481882">
          <w:marLeft w:val="0"/>
          <w:marRight w:val="0"/>
          <w:marTop w:val="0"/>
          <w:marBottom w:val="0"/>
          <w:divBdr>
            <w:top w:val="none" w:sz="0" w:space="0" w:color="auto"/>
            <w:left w:val="none" w:sz="0" w:space="0" w:color="auto"/>
            <w:bottom w:val="none" w:sz="0" w:space="0" w:color="auto"/>
            <w:right w:val="none" w:sz="0" w:space="0" w:color="auto"/>
          </w:divBdr>
        </w:div>
        <w:div w:id="327293299">
          <w:marLeft w:val="0"/>
          <w:marRight w:val="0"/>
          <w:marTop w:val="0"/>
          <w:marBottom w:val="0"/>
          <w:divBdr>
            <w:top w:val="none" w:sz="0" w:space="0" w:color="auto"/>
            <w:left w:val="none" w:sz="0" w:space="0" w:color="auto"/>
            <w:bottom w:val="none" w:sz="0" w:space="0" w:color="auto"/>
            <w:right w:val="none" w:sz="0" w:space="0" w:color="auto"/>
          </w:divBdr>
        </w:div>
        <w:div w:id="95756639">
          <w:marLeft w:val="0"/>
          <w:marRight w:val="0"/>
          <w:marTop w:val="0"/>
          <w:marBottom w:val="0"/>
          <w:divBdr>
            <w:top w:val="none" w:sz="0" w:space="0" w:color="auto"/>
            <w:left w:val="none" w:sz="0" w:space="0" w:color="auto"/>
            <w:bottom w:val="none" w:sz="0" w:space="0" w:color="auto"/>
            <w:right w:val="none" w:sz="0" w:space="0" w:color="auto"/>
          </w:divBdr>
        </w:div>
        <w:div w:id="1409116052">
          <w:marLeft w:val="0"/>
          <w:marRight w:val="0"/>
          <w:marTop w:val="0"/>
          <w:marBottom w:val="0"/>
          <w:divBdr>
            <w:top w:val="none" w:sz="0" w:space="0" w:color="auto"/>
            <w:left w:val="none" w:sz="0" w:space="0" w:color="auto"/>
            <w:bottom w:val="none" w:sz="0" w:space="0" w:color="auto"/>
            <w:right w:val="none" w:sz="0" w:space="0" w:color="auto"/>
          </w:divBdr>
        </w:div>
        <w:div w:id="114444728">
          <w:marLeft w:val="0"/>
          <w:marRight w:val="0"/>
          <w:marTop w:val="0"/>
          <w:marBottom w:val="0"/>
          <w:divBdr>
            <w:top w:val="none" w:sz="0" w:space="0" w:color="auto"/>
            <w:left w:val="none" w:sz="0" w:space="0" w:color="auto"/>
            <w:bottom w:val="none" w:sz="0" w:space="0" w:color="auto"/>
            <w:right w:val="none" w:sz="0" w:space="0" w:color="auto"/>
          </w:divBdr>
        </w:div>
        <w:div w:id="1043139480">
          <w:marLeft w:val="0"/>
          <w:marRight w:val="0"/>
          <w:marTop w:val="0"/>
          <w:marBottom w:val="0"/>
          <w:divBdr>
            <w:top w:val="none" w:sz="0" w:space="0" w:color="auto"/>
            <w:left w:val="none" w:sz="0" w:space="0" w:color="auto"/>
            <w:bottom w:val="none" w:sz="0" w:space="0" w:color="auto"/>
            <w:right w:val="none" w:sz="0" w:space="0" w:color="auto"/>
          </w:divBdr>
        </w:div>
        <w:div w:id="1656035157">
          <w:marLeft w:val="0"/>
          <w:marRight w:val="0"/>
          <w:marTop w:val="0"/>
          <w:marBottom w:val="0"/>
          <w:divBdr>
            <w:top w:val="none" w:sz="0" w:space="0" w:color="auto"/>
            <w:left w:val="none" w:sz="0" w:space="0" w:color="auto"/>
            <w:bottom w:val="none" w:sz="0" w:space="0" w:color="auto"/>
            <w:right w:val="none" w:sz="0" w:space="0" w:color="auto"/>
          </w:divBdr>
        </w:div>
        <w:div w:id="1782068463">
          <w:marLeft w:val="0"/>
          <w:marRight w:val="0"/>
          <w:marTop w:val="0"/>
          <w:marBottom w:val="0"/>
          <w:divBdr>
            <w:top w:val="none" w:sz="0" w:space="0" w:color="auto"/>
            <w:left w:val="none" w:sz="0" w:space="0" w:color="auto"/>
            <w:bottom w:val="none" w:sz="0" w:space="0" w:color="auto"/>
            <w:right w:val="none" w:sz="0" w:space="0" w:color="auto"/>
          </w:divBdr>
        </w:div>
        <w:div w:id="637959594">
          <w:marLeft w:val="0"/>
          <w:marRight w:val="0"/>
          <w:marTop w:val="0"/>
          <w:marBottom w:val="0"/>
          <w:divBdr>
            <w:top w:val="none" w:sz="0" w:space="0" w:color="auto"/>
            <w:left w:val="none" w:sz="0" w:space="0" w:color="auto"/>
            <w:bottom w:val="none" w:sz="0" w:space="0" w:color="auto"/>
            <w:right w:val="none" w:sz="0" w:space="0" w:color="auto"/>
          </w:divBdr>
        </w:div>
        <w:div w:id="715154895">
          <w:marLeft w:val="0"/>
          <w:marRight w:val="0"/>
          <w:marTop w:val="0"/>
          <w:marBottom w:val="0"/>
          <w:divBdr>
            <w:top w:val="none" w:sz="0" w:space="0" w:color="auto"/>
            <w:left w:val="none" w:sz="0" w:space="0" w:color="auto"/>
            <w:bottom w:val="none" w:sz="0" w:space="0" w:color="auto"/>
            <w:right w:val="none" w:sz="0" w:space="0" w:color="auto"/>
          </w:divBdr>
        </w:div>
        <w:div w:id="1535851470">
          <w:marLeft w:val="0"/>
          <w:marRight w:val="0"/>
          <w:marTop w:val="0"/>
          <w:marBottom w:val="0"/>
          <w:divBdr>
            <w:top w:val="none" w:sz="0" w:space="0" w:color="auto"/>
            <w:left w:val="none" w:sz="0" w:space="0" w:color="auto"/>
            <w:bottom w:val="none" w:sz="0" w:space="0" w:color="auto"/>
            <w:right w:val="none" w:sz="0" w:space="0" w:color="auto"/>
          </w:divBdr>
        </w:div>
        <w:div w:id="454182508">
          <w:marLeft w:val="0"/>
          <w:marRight w:val="0"/>
          <w:marTop w:val="0"/>
          <w:marBottom w:val="0"/>
          <w:divBdr>
            <w:top w:val="none" w:sz="0" w:space="0" w:color="auto"/>
            <w:left w:val="none" w:sz="0" w:space="0" w:color="auto"/>
            <w:bottom w:val="none" w:sz="0" w:space="0" w:color="auto"/>
            <w:right w:val="none" w:sz="0" w:space="0" w:color="auto"/>
          </w:divBdr>
        </w:div>
        <w:div w:id="922180617">
          <w:marLeft w:val="0"/>
          <w:marRight w:val="0"/>
          <w:marTop w:val="0"/>
          <w:marBottom w:val="0"/>
          <w:divBdr>
            <w:top w:val="none" w:sz="0" w:space="0" w:color="auto"/>
            <w:left w:val="none" w:sz="0" w:space="0" w:color="auto"/>
            <w:bottom w:val="none" w:sz="0" w:space="0" w:color="auto"/>
            <w:right w:val="none" w:sz="0" w:space="0" w:color="auto"/>
          </w:divBdr>
        </w:div>
        <w:div w:id="1437629683">
          <w:marLeft w:val="0"/>
          <w:marRight w:val="0"/>
          <w:marTop w:val="0"/>
          <w:marBottom w:val="0"/>
          <w:divBdr>
            <w:top w:val="none" w:sz="0" w:space="0" w:color="auto"/>
            <w:left w:val="none" w:sz="0" w:space="0" w:color="auto"/>
            <w:bottom w:val="none" w:sz="0" w:space="0" w:color="auto"/>
            <w:right w:val="none" w:sz="0" w:space="0" w:color="auto"/>
          </w:divBdr>
        </w:div>
        <w:div w:id="375592455">
          <w:marLeft w:val="0"/>
          <w:marRight w:val="0"/>
          <w:marTop w:val="0"/>
          <w:marBottom w:val="0"/>
          <w:divBdr>
            <w:top w:val="none" w:sz="0" w:space="0" w:color="auto"/>
            <w:left w:val="none" w:sz="0" w:space="0" w:color="auto"/>
            <w:bottom w:val="none" w:sz="0" w:space="0" w:color="auto"/>
            <w:right w:val="none" w:sz="0" w:space="0" w:color="auto"/>
          </w:divBdr>
        </w:div>
        <w:div w:id="352999854">
          <w:marLeft w:val="0"/>
          <w:marRight w:val="0"/>
          <w:marTop w:val="0"/>
          <w:marBottom w:val="0"/>
          <w:divBdr>
            <w:top w:val="none" w:sz="0" w:space="0" w:color="auto"/>
            <w:left w:val="none" w:sz="0" w:space="0" w:color="auto"/>
            <w:bottom w:val="none" w:sz="0" w:space="0" w:color="auto"/>
            <w:right w:val="none" w:sz="0" w:space="0" w:color="auto"/>
          </w:divBdr>
        </w:div>
        <w:div w:id="414061363">
          <w:marLeft w:val="0"/>
          <w:marRight w:val="0"/>
          <w:marTop w:val="0"/>
          <w:marBottom w:val="0"/>
          <w:divBdr>
            <w:top w:val="none" w:sz="0" w:space="0" w:color="auto"/>
            <w:left w:val="none" w:sz="0" w:space="0" w:color="auto"/>
            <w:bottom w:val="none" w:sz="0" w:space="0" w:color="auto"/>
            <w:right w:val="none" w:sz="0" w:space="0" w:color="auto"/>
          </w:divBdr>
        </w:div>
        <w:div w:id="1681082590">
          <w:marLeft w:val="0"/>
          <w:marRight w:val="0"/>
          <w:marTop w:val="0"/>
          <w:marBottom w:val="0"/>
          <w:divBdr>
            <w:top w:val="none" w:sz="0" w:space="0" w:color="auto"/>
            <w:left w:val="none" w:sz="0" w:space="0" w:color="auto"/>
            <w:bottom w:val="none" w:sz="0" w:space="0" w:color="auto"/>
            <w:right w:val="none" w:sz="0" w:space="0" w:color="auto"/>
          </w:divBdr>
        </w:div>
        <w:div w:id="856312522">
          <w:marLeft w:val="0"/>
          <w:marRight w:val="0"/>
          <w:marTop w:val="0"/>
          <w:marBottom w:val="0"/>
          <w:divBdr>
            <w:top w:val="none" w:sz="0" w:space="0" w:color="auto"/>
            <w:left w:val="none" w:sz="0" w:space="0" w:color="auto"/>
            <w:bottom w:val="none" w:sz="0" w:space="0" w:color="auto"/>
            <w:right w:val="none" w:sz="0" w:space="0" w:color="auto"/>
          </w:divBdr>
        </w:div>
        <w:div w:id="1247303464">
          <w:marLeft w:val="0"/>
          <w:marRight w:val="0"/>
          <w:marTop w:val="0"/>
          <w:marBottom w:val="0"/>
          <w:divBdr>
            <w:top w:val="none" w:sz="0" w:space="0" w:color="auto"/>
            <w:left w:val="none" w:sz="0" w:space="0" w:color="auto"/>
            <w:bottom w:val="none" w:sz="0" w:space="0" w:color="auto"/>
            <w:right w:val="none" w:sz="0" w:space="0" w:color="auto"/>
          </w:divBdr>
        </w:div>
        <w:div w:id="1837721279">
          <w:marLeft w:val="0"/>
          <w:marRight w:val="0"/>
          <w:marTop w:val="0"/>
          <w:marBottom w:val="0"/>
          <w:divBdr>
            <w:top w:val="none" w:sz="0" w:space="0" w:color="auto"/>
            <w:left w:val="none" w:sz="0" w:space="0" w:color="auto"/>
            <w:bottom w:val="none" w:sz="0" w:space="0" w:color="auto"/>
            <w:right w:val="none" w:sz="0" w:space="0" w:color="auto"/>
          </w:divBdr>
        </w:div>
        <w:div w:id="1315136126">
          <w:marLeft w:val="0"/>
          <w:marRight w:val="0"/>
          <w:marTop w:val="0"/>
          <w:marBottom w:val="0"/>
          <w:divBdr>
            <w:top w:val="none" w:sz="0" w:space="0" w:color="auto"/>
            <w:left w:val="none" w:sz="0" w:space="0" w:color="auto"/>
            <w:bottom w:val="none" w:sz="0" w:space="0" w:color="auto"/>
            <w:right w:val="none" w:sz="0" w:space="0" w:color="auto"/>
          </w:divBdr>
        </w:div>
        <w:div w:id="4404592">
          <w:marLeft w:val="0"/>
          <w:marRight w:val="0"/>
          <w:marTop w:val="0"/>
          <w:marBottom w:val="0"/>
          <w:divBdr>
            <w:top w:val="none" w:sz="0" w:space="0" w:color="auto"/>
            <w:left w:val="none" w:sz="0" w:space="0" w:color="auto"/>
            <w:bottom w:val="none" w:sz="0" w:space="0" w:color="auto"/>
            <w:right w:val="none" w:sz="0" w:space="0" w:color="auto"/>
          </w:divBdr>
        </w:div>
        <w:div w:id="955021174">
          <w:marLeft w:val="0"/>
          <w:marRight w:val="0"/>
          <w:marTop w:val="0"/>
          <w:marBottom w:val="0"/>
          <w:divBdr>
            <w:top w:val="none" w:sz="0" w:space="0" w:color="auto"/>
            <w:left w:val="none" w:sz="0" w:space="0" w:color="auto"/>
            <w:bottom w:val="none" w:sz="0" w:space="0" w:color="auto"/>
            <w:right w:val="none" w:sz="0" w:space="0" w:color="auto"/>
          </w:divBdr>
        </w:div>
        <w:div w:id="1954631626">
          <w:marLeft w:val="0"/>
          <w:marRight w:val="0"/>
          <w:marTop w:val="0"/>
          <w:marBottom w:val="0"/>
          <w:divBdr>
            <w:top w:val="none" w:sz="0" w:space="0" w:color="auto"/>
            <w:left w:val="none" w:sz="0" w:space="0" w:color="auto"/>
            <w:bottom w:val="none" w:sz="0" w:space="0" w:color="auto"/>
            <w:right w:val="none" w:sz="0" w:space="0" w:color="auto"/>
          </w:divBdr>
        </w:div>
        <w:div w:id="1866938580">
          <w:marLeft w:val="0"/>
          <w:marRight w:val="0"/>
          <w:marTop w:val="0"/>
          <w:marBottom w:val="0"/>
          <w:divBdr>
            <w:top w:val="none" w:sz="0" w:space="0" w:color="auto"/>
            <w:left w:val="none" w:sz="0" w:space="0" w:color="auto"/>
            <w:bottom w:val="none" w:sz="0" w:space="0" w:color="auto"/>
            <w:right w:val="none" w:sz="0" w:space="0" w:color="auto"/>
          </w:divBdr>
        </w:div>
        <w:div w:id="1405562647">
          <w:marLeft w:val="0"/>
          <w:marRight w:val="0"/>
          <w:marTop w:val="0"/>
          <w:marBottom w:val="0"/>
          <w:divBdr>
            <w:top w:val="none" w:sz="0" w:space="0" w:color="auto"/>
            <w:left w:val="none" w:sz="0" w:space="0" w:color="auto"/>
            <w:bottom w:val="none" w:sz="0" w:space="0" w:color="auto"/>
            <w:right w:val="none" w:sz="0" w:space="0" w:color="auto"/>
          </w:divBdr>
        </w:div>
        <w:div w:id="1156148051">
          <w:marLeft w:val="0"/>
          <w:marRight w:val="0"/>
          <w:marTop w:val="0"/>
          <w:marBottom w:val="0"/>
          <w:divBdr>
            <w:top w:val="none" w:sz="0" w:space="0" w:color="auto"/>
            <w:left w:val="none" w:sz="0" w:space="0" w:color="auto"/>
            <w:bottom w:val="none" w:sz="0" w:space="0" w:color="auto"/>
            <w:right w:val="none" w:sz="0" w:space="0" w:color="auto"/>
          </w:divBdr>
        </w:div>
      </w:divsChild>
    </w:div>
    <w:div w:id="407729664">
      <w:bodyDiv w:val="1"/>
      <w:marLeft w:val="0"/>
      <w:marRight w:val="0"/>
      <w:marTop w:val="0"/>
      <w:marBottom w:val="0"/>
      <w:divBdr>
        <w:top w:val="none" w:sz="0" w:space="0" w:color="auto"/>
        <w:left w:val="none" w:sz="0" w:space="0" w:color="auto"/>
        <w:bottom w:val="none" w:sz="0" w:space="0" w:color="auto"/>
        <w:right w:val="none" w:sz="0" w:space="0" w:color="auto"/>
      </w:divBdr>
    </w:div>
    <w:div w:id="407731987">
      <w:bodyDiv w:val="1"/>
      <w:marLeft w:val="0"/>
      <w:marRight w:val="0"/>
      <w:marTop w:val="0"/>
      <w:marBottom w:val="0"/>
      <w:divBdr>
        <w:top w:val="none" w:sz="0" w:space="0" w:color="auto"/>
        <w:left w:val="none" w:sz="0" w:space="0" w:color="auto"/>
        <w:bottom w:val="none" w:sz="0" w:space="0" w:color="auto"/>
        <w:right w:val="none" w:sz="0" w:space="0" w:color="auto"/>
      </w:divBdr>
    </w:div>
    <w:div w:id="408309068">
      <w:bodyDiv w:val="1"/>
      <w:marLeft w:val="0"/>
      <w:marRight w:val="0"/>
      <w:marTop w:val="0"/>
      <w:marBottom w:val="0"/>
      <w:divBdr>
        <w:top w:val="none" w:sz="0" w:space="0" w:color="auto"/>
        <w:left w:val="none" w:sz="0" w:space="0" w:color="auto"/>
        <w:bottom w:val="none" w:sz="0" w:space="0" w:color="auto"/>
        <w:right w:val="none" w:sz="0" w:space="0" w:color="auto"/>
      </w:divBdr>
    </w:div>
    <w:div w:id="408423887">
      <w:bodyDiv w:val="1"/>
      <w:marLeft w:val="0"/>
      <w:marRight w:val="0"/>
      <w:marTop w:val="0"/>
      <w:marBottom w:val="0"/>
      <w:divBdr>
        <w:top w:val="none" w:sz="0" w:space="0" w:color="auto"/>
        <w:left w:val="none" w:sz="0" w:space="0" w:color="auto"/>
        <w:bottom w:val="none" w:sz="0" w:space="0" w:color="auto"/>
        <w:right w:val="none" w:sz="0" w:space="0" w:color="auto"/>
      </w:divBdr>
    </w:div>
    <w:div w:id="408425869">
      <w:bodyDiv w:val="1"/>
      <w:marLeft w:val="0"/>
      <w:marRight w:val="0"/>
      <w:marTop w:val="0"/>
      <w:marBottom w:val="0"/>
      <w:divBdr>
        <w:top w:val="none" w:sz="0" w:space="0" w:color="auto"/>
        <w:left w:val="none" w:sz="0" w:space="0" w:color="auto"/>
        <w:bottom w:val="none" w:sz="0" w:space="0" w:color="auto"/>
        <w:right w:val="none" w:sz="0" w:space="0" w:color="auto"/>
      </w:divBdr>
    </w:div>
    <w:div w:id="408431693">
      <w:bodyDiv w:val="1"/>
      <w:marLeft w:val="0"/>
      <w:marRight w:val="0"/>
      <w:marTop w:val="0"/>
      <w:marBottom w:val="0"/>
      <w:divBdr>
        <w:top w:val="none" w:sz="0" w:space="0" w:color="auto"/>
        <w:left w:val="none" w:sz="0" w:space="0" w:color="auto"/>
        <w:bottom w:val="none" w:sz="0" w:space="0" w:color="auto"/>
        <w:right w:val="none" w:sz="0" w:space="0" w:color="auto"/>
      </w:divBdr>
    </w:div>
    <w:div w:id="408699701">
      <w:bodyDiv w:val="1"/>
      <w:marLeft w:val="0"/>
      <w:marRight w:val="0"/>
      <w:marTop w:val="0"/>
      <w:marBottom w:val="0"/>
      <w:divBdr>
        <w:top w:val="none" w:sz="0" w:space="0" w:color="auto"/>
        <w:left w:val="none" w:sz="0" w:space="0" w:color="auto"/>
        <w:bottom w:val="none" w:sz="0" w:space="0" w:color="auto"/>
        <w:right w:val="none" w:sz="0" w:space="0" w:color="auto"/>
      </w:divBdr>
    </w:div>
    <w:div w:id="408813967">
      <w:bodyDiv w:val="1"/>
      <w:marLeft w:val="0"/>
      <w:marRight w:val="0"/>
      <w:marTop w:val="0"/>
      <w:marBottom w:val="0"/>
      <w:divBdr>
        <w:top w:val="none" w:sz="0" w:space="0" w:color="auto"/>
        <w:left w:val="none" w:sz="0" w:space="0" w:color="auto"/>
        <w:bottom w:val="none" w:sz="0" w:space="0" w:color="auto"/>
        <w:right w:val="none" w:sz="0" w:space="0" w:color="auto"/>
      </w:divBdr>
    </w:div>
    <w:div w:id="409084984">
      <w:bodyDiv w:val="1"/>
      <w:marLeft w:val="0"/>
      <w:marRight w:val="0"/>
      <w:marTop w:val="0"/>
      <w:marBottom w:val="0"/>
      <w:divBdr>
        <w:top w:val="none" w:sz="0" w:space="0" w:color="auto"/>
        <w:left w:val="none" w:sz="0" w:space="0" w:color="auto"/>
        <w:bottom w:val="none" w:sz="0" w:space="0" w:color="auto"/>
        <w:right w:val="none" w:sz="0" w:space="0" w:color="auto"/>
      </w:divBdr>
    </w:div>
    <w:div w:id="409162316">
      <w:bodyDiv w:val="1"/>
      <w:marLeft w:val="0"/>
      <w:marRight w:val="0"/>
      <w:marTop w:val="0"/>
      <w:marBottom w:val="0"/>
      <w:divBdr>
        <w:top w:val="none" w:sz="0" w:space="0" w:color="auto"/>
        <w:left w:val="none" w:sz="0" w:space="0" w:color="auto"/>
        <w:bottom w:val="none" w:sz="0" w:space="0" w:color="auto"/>
        <w:right w:val="none" w:sz="0" w:space="0" w:color="auto"/>
      </w:divBdr>
    </w:div>
    <w:div w:id="409348630">
      <w:bodyDiv w:val="1"/>
      <w:marLeft w:val="0"/>
      <w:marRight w:val="0"/>
      <w:marTop w:val="0"/>
      <w:marBottom w:val="0"/>
      <w:divBdr>
        <w:top w:val="none" w:sz="0" w:space="0" w:color="auto"/>
        <w:left w:val="none" w:sz="0" w:space="0" w:color="auto"/>
        <w:bottom w:val="none" w:sz="0" w:space="0" w:color="auto"/>
        <w:right w:val="none" w:sz="0" w:space="0" w:color="auto"/>
      </w:divBdr>
      <w:divsChild>
        <w:div w:id="1484933515">
          <w:marLeft w:val="0"/>
          <w:marRight w:val="0"/>
          <w:marTop w:val="0"/>
          <w:marBottom w:val="0"/>
          <w:divBdr>
            <w:top w:val="none" w:sz="0" w:space="0" w:color="auto"/>
            <w:left w:val="none" w:sz="0" w:space="0" w:color="auto"/>
            <w:bottom w:val="none" w:sz="0" w:space="0" w:color="auto"/>
            <w:right w:val="none" w:sz="0" w:space="0" w:color="auto"/>
          </w:divBdr>
        </w:div>
        <w:div w:id="112099242">
          <w:marLeft w:val="0"/>
          <w:marRight w:val="0"/>
          <w:marTop w:val="0"/>
          <w:marBottom w:val="0"/>
          <w:divBdr>
            <w:top w:val="none" w:sz="0" w:space="0" w:color="auto"/>
            <w:left w:val="none" w:sz="0" w:space="0" w:color="auto"/>
            <w:bottom w:val="none" w:sz="0" w:space="0" w:color="auto"/>
            <w:right w:val="none" w:sz="0" w:space="0" w:color="auto"/>
          </w:divBdr>
        </w:div>
        <w:div w:id="2133283445">
          <w:marLeft w:val="0"/>
          <w:marRight w:val="0"/>
          <w:marTop w:val="0"/>
          <w:marBottom w:val="0"/>
          <w:divBdr>
            <w:top w:val="none" w:sz="0" w:space="0" w:color="auto"/>
            <w:left w:val="none" w:sz="0" w:space="0" w:color="auto"/>
            <w:bottom w:val="none" w:sz="0" w:space="0" w:color="auto"/>
            <w:right w:val="none" w:sz="0" w:space="0" w:color="auto"/>
          </w:divBdr>
        </w:div>
        <w:div w:id="1233389864">
          <w:marLeft w:val="0"/>
          <w:marRight w:val="0"/>
          <w:marTop w:val="0"/>
          <w:marBottom w:val="0"/>
          <w:divBdr>
            <w:top w:val="none" w:sz="0" w:space="0" w:color="auto"/>
            <w:left w:val="none" w:sz="0" w:space="0" w:color="auto"/>
            <w:bottom w:val="none" w:sz="0" w:space="0" w:color="auto"/>
            <w:right w:val="none" w:sz="0" w:space="0" w:color="auto"/>
          </w:divBdr>
        </w:div>
        <w:div w:id="1486504407">
          <w:marLeft w:val="0"/>
          <w:marRight w:val="0"/>
          <w:marTop w:val="0"/>
          <w:marBottom w:val="0"/>
          <w:divBdr>
            <w:top w:val="none" w:sz="0" w:space="0" w:color="auto"/>
            <w:left w:val="none" w:sz="0" w:space="0" w:color="auto"/>
            <w:bottom w:val="none" w:sz="0" w:space="0" w:color="auto"/>
            <w:right w:val="none" w:sz="0" w:space="0" w:color="auto"/>
          </w:divBdr>
        </w:div>
        <w:div w:id="572618679">
          <w:marLeft w:val="0"/>
          <w:marRight w:val="0"/>
          <w:marTop w:val="0"/>
          <w:marBottom w:val="0"/>
          <w:divBdr>
            <w:top w:val="none" w:sz="0" w:space="0" w:color="auto"/>
            <w:left w:val="none" w:sz="0" w:space="0" w:color="auto"/>
            <w:bottom w:val="none" w:sz="0" w:space="0" w:color="auto"/>
            <w:right w:val="none" w:sz="0" w:space="0" w:color="auto"/>
          </w:divBdr>
        </w:div>
        <w:div w:id="1357732458">
          <w:marLeft w:val="0"/>
          <w:marRight w:val="0"/>
          <w:marTop w:val="0"/>
          <w:marBottom w:val="0"/>
          <w:divBdr>
            <w:top w:val="none" w:sz="0" w:space="0" w:color="auto"/>
            <w:left w:val="none" w:sz="0" w:space="0" w:color="auto"/>
            <w:bottom w:val="none" w:sz="0" w:space="0" w:color="auto"/>
            <w:right w:val="none" w:sz="0" w:space="0" w:color="auto"/>
          </w:divBdr>
        </w:div>
        <w:div w:id="1193228290">
          <w:marLeft w:val="0"/>
          <w:marRight w:val="0"/>
          <w:marTop w:val="0"/>
          <w:marBottom w:val="0"/>
          <w:divBdr>
            <w:top w:val="none" w:sz="0" w:space="0" w:color="auto"/>
            <w:left w:val="none" w:sz="0" w:space="0" w:color="auto"/>
            <w:bottom w:val="none" w:sz="0" w:space="0" w:color="auto"/>
            <w:right w:val="none" w:sz="0" w:space="0" w:color="auto"/>
          </w:divBdr>
        </w:div>
        <w:div w:id="37166323">
          <w:marLeft w:val="0"/>
          <w:marRight w:val="0"/>
          <w:marTop w:val="0"/>
          <w:marBottom w:val="0"/>
          <w:divBdr>
            <w:top w:val="none" w:sz="0" w:space="0" w:color="auto"/>
            <w:left w:val="none" w:sz="0" w:space="0" w:color="auto"/>
            <w:bottom w:val="none" w:sz="0" w:space="0" w:color="auto"/>
            <w:right w:val="none" w:sz="0" w:space="0" w:color="auto"/>
          </w:divBdr>
        </w:div>
        <w:div w:id="2123382191">
          <w:marLeft w:val="0"/>
          <w:marRight w:val="0"/>
          <w:marTop w:val="0"/>
          <w:marBottom w:val="0"/>
          <w:divBdr>
            <w:top w:val="none" w:sz="0" w:space="0" w:color="auto"/>
            <w:left w:val="none" w:sz="0" w:space="0" w:color="auto"/>
            <w:bottom w:val="none" w:sz="0" w:space="0" w:color="auto"/>
            <w:right w:val="none" w:sz="0" w:space="0" w:color="auto"/>
          </w:divBdr>
        </w:div>
        <w:div w:id="1732968777">
          <w:marLeft w:val="0"/>
          <w:marRight w:val="0"/>
          <w:marTop w:val="0"/>
          <w:marBottom w:val="0"/>
          <w:divBdr>
            <w:top w:val="none" w:sz="0" w:space="0" w:color="auto"/>
            <w:left w:val="none" w:sz="0" w:space="0" w:color="auto"/>
            <w:bottom w:val="none" w:sz="0" w:space="0" w:color="auto"/>
            <w:right w:val="none" w:sz="0" w:space="0" w:color="auto"/>
          </w:divBdr>
        </w:div>
        <w:div w:id="1713647297">
          <w:marLeft w:val="0"/>
          <w:marRight w:val="0"/>
          <w:marTop w:val="0"/>
          <w:marBottom w:val="0"/>
          <w:divBdr>
            <w:top w:val="none" w:sz="0" w:space="0" w:color="auto"/>
            <w:left w:val="none" w:sz="0" w:space="0" w:color="auto"/>
            <w:bottom w:val="none" w:sz="0" w:space="0" w:color="auto"/>
            <w:right w:val="none" w:sz="0" w:space="0" w:color="auto"/>
          </w:divBdr>
        </w:div>
        <w:div w:id="1124158044">
          <w:marLeft w:val="0"/>
          <w:marRight w:val="0"/>
          <w:marTop w:val="0"/>
          <w:marBottom w:val="0"/>
          <w:divBdr>
            <w:top w:val="none" w:sz="0" w:space="0" w:color="auto"/>
            <w:left w:val="none" w:sz="0" w:space="0" w:color="auto"/>
            <w:bottom w:val="none" w:sz="0" w:space="0" w:color="auto"/>
            <w:right w:val="none" w:sz="0" w:space="0" w:color="auto"/>
          </w:divBdr>
        </w:div>
        <w:div w:id="253170774">
          <w:marLeft w:val="0"/>
          <w:marRight w:val="0"/>
          <w:marTop w:val="0"/>
          <w:marBottom w:val="0"/>
          <w:divBdr>
            <w:top w:val="none" w:sz="0" w:space="0" w:color="auto"/>
            <w:left w:val="none" w:sz="0" w:space="0" w:color="auto"/>
            <w:bottom w:val="none" w:sz="0" w:space="0" w:color="auto"/>
            <w:right w:val="none" w:sz="0" w:space="0" w:color="auto"/>
          </w:divBdr>
        </w:div>
        <w:div w:id="1131166325">
          <w:marLeft w:val="0"/>
          <w:marRight w:val="0"/>
          <w:marTop w:val="0"/>
          <w:marBottom w:val="0"/>
          <w:divBdr>
            <w:top w:val="none" w:sz="0" w:space="0" w:color="auto"/>
            <w:left w:val="none" w:sz="0" w:space="0" w:color="auto"/>
            <w:bottom w:val="none" w:sz="0" w:space="0" w:color="auto"/>
            <w:right w:val="none" w:sz="0" w:space="0" w:color="auto"/>
          </w:divBdr>
        </w:div>
        <w:div w:id="929506694">
          <w:marLeft w:val="0"/>
          <w:marRight w:val="0"/>
          <w:marTop w:val="0"/>
          <w:marBottom w:val="0"/>
          <w:divBdr>
            <w:top w:val="none" w:sz="0" w:space="0" w:color="auto"/>
            <w:left w:val="none" w:sz="0" w:space="0" w:color="auto"/>
            <w:bottom w:val="none" w:sz="0" w:space="0" w:color="auto"/>
            <w:right w:val="none" w:sz="0" w:space="0" w:color="auto"/>
          </w:divBdr>
        </w:div>
        <w:div w:id="150484387">
          <w:marLeft w:val="0"/>
          <w:marRight w:val="0"/>
          <w:marTop w:val="0"/>
          <w:marBottom w:val="0"/>
          <w:divBdr>
            <w:top w:val="none" w:sz="0" w:space="0" w:color="auto"/>
            <w:left w:val="none" w:sz="0" w:space="0" w:color="auto"/>
            <w:bottom w:val="none" w:sz="0" w:space="0" w:color="auto"/>
            <w:right w:val="none" w:sz="0" w:space="0" w:color="auto"/>
          </w:divBdr>
        </w:div>
        <w:div w:id="919486775">
          <w:marLeft w:val="0"/>
          <w:marRight w:val="0"/>
          <w:marTop w:val="0"/>
          <w:marBottom w:val="0"/>
          <w:divBdr>
            <w:top w:val="none" w:sz="0" w:space="0" w:color="auto"/>
            <w:left w:val="none" w:sz="0" w:space="0" w:color="auto"/>
            <w:bottom w:val="none" w:sz="0" w:space="0" w:color="auto"/>
            <w:right w:val="none" w:sz="0" w:space="0" w:color="auto"/>
          </w:divBdr>
        </w:div>
        <w:div w:id="1727988675">
          <w:marLeft w:val="0"/>
          <w:marRight w:val="0"/>
          <w:marTop w:val="0"/>
          <w:marBottom w:val="0"/>
          <w:divBdr>
            <w:top w:val="none" w:sz="0" w:space="0" w:color="auto"/>
            <w:left w:val="none" w:sz="0" w:space="0" w:color="auto"/>
            <w:bottom w:val="none" w:sz="0" w:space="0" w:color="auto"/>
            <w:right w:val="none" w:sz="0" w:space="0" w:color="auto"/>
          </w:divBdr>
        </w:div>
        <w:div w:id="180710262">
          <w:marLeft w:val="0"/>
          <w:marRight w:val="0"/>
          <w:marTop w:val="0"/>
          <w:marBottom w:val="0"/>
          <w:divBdr>
            <w:top w:val="none" w:sz="0" w:space="0" w:color="auto"/>
            <w:left w:val="none" w:sz="0" w:space="0" w:color="auto"/>
            <w:bottom w:val="none" w:sz="0" w:space="0" w:color="auto"/>
            <w:right w:val="none" w:sz="0" w:space="0" w:color="auto"/>
          </w:divBdr>
        </w:div>
        <w:div w:id="828136339">
          <w:marLeft w:val="0"/>
          <w:marRight w:val="0"/>
          <w:marTop w:val="0"/>
          <w:marBottom w:val="0"/>
          <w:divBdr>
            <w:top w:val="none" w:sz="0" w:space="0" w:color="auto"/>
            <w:left w:val="none" w:sz="0" w:space="0" w:color="auto"/>
            <w:bottom w:val="none" w:sz="0" w:space="0" w:color="auto"/>
            <w:right w:val="none" w:sz="0" w:space="0" w:color="auto"/>
          </w:divBdr>
        </w:div>
        <w:div w:id="894782024">
          <w:marLeft w:val="0"/>
          <w:marRight w:val="0"/>
          <w:marTop w:val="0"/>
          <w:marBottom w:val="0"/>
          <w:divBdr>
            <w:top w:val="none" w:sz="0" w:space="0" w:color="auto"/>
            <w:left w:val="none" w:sz="0" w:space="0" w:color="auto"/>
            <w:bottom w:val="none" w:sz="0" w:space="0" w:color="auto"/>
            <w:right w:val="none" w:sz="0" w:space="0" w:color="auto"/>
          </w:divBdr>
        </w:div>
        <w:div w:id="1026911298">
          <w:marLeft w:val="0"/>
          <w:marRight w:val="0"/>
          <w:marTop w:val="0"/>
          <w:marBottom w:val="0"/>
          <w:divBdr>
            <w:top w:val="none" w:sz="0" w:space="0" w:color="auto"/>
            <w:left w:val="none" w:sz="0" w:space="0" w:color="auto"/>
            <w:bottom w:val="none" w:sz="0" w:space="0" w:color="auto"/>
            <w:right w:val="none" w:sz="0" w:space="0" w:color="auto"/>
          </w:divBdr>
        </w:div>
        <w:div w:id="209542155">
          <w:marLeft w:val="0"/>
          <w:marRight w:val="0"/>
          <w:marTop w:val="0"/>
          <w:marBottom w:val="0"/>
          <w:divBdr>
            <w:top w:val="none" w:sz="0" w:space="0" w:color="auto"/>
            <w:left w:val="none" w:sz="0" w:space="0" w:color="auto"/>
            <w:bottom w:val="none" w:sz="0" w:space="0" w:color="auto"/>
            <w:right w:val="none" w:sz="0" w:space="0" w:color="auto"/>
          </w:divBdr>
        </w:div>
        <w:div w:id="1777408514">
          <w:marLeft w:val="0"/>
          <w:marRight w:val="0"/>
          <w:marTop w:val="0"/>
          <w:marBottom w:val="0"/>
          <w:divBdr>
            <w:top w:val="none" w:sz="0" w:space="0" w:color="auto"/>
            <w:left w:val="none" w:sz="0" w:space="0" w:color="auto"/>
            <w:bottom w:val="none" w:sz="0" w:space="0" w:color="auto"/>
            <w:right w:val="none" w:sz="0" w:space="0" w:color="auto"/>
          </w:divBdr>
        </w:div>
        <w:div w:id="1481267101">
          <w:marLeft w:val="0"/>
          <w:marRight w:val="0"/>
          <w:marTop w:val="0"/>
          <w:marBottom w:val="0"/>
          <w:divBdr>
            <w:top w:val="none" w:sz="0" w:space="0" w:color="auto"/>
            <w:left w:val="none" w:sz="0" w:space="0" w:color="auto"/>
            <w:bottom w:val="none" w:sz="0" w:space="0" w:color="auto"/>
            <w:right w:val="none" w:sz="0" w:space="0" w:color="auto"/>
          </w:divBdr>
        </w:div>
        <w:div w:id="918293558">
          <w:marLeft w:val="0"/>
          <w:marRight w:val="0"/>
          <w:marTop w:val="0"/>
          <w:marBottom w:val="0"/>
          <w:divBdr>
            <w:top w:val="none" w:sz="0" w:space="0" w:color="auto"/>
            <w:left w:val="none" w:sz="0" w:space="0" w:color="auto"/>
            <w:bottom w:val="none" w:sz="0" w:space="0" w:color="auto"/>
            <w:right w:val="none" w:sz="0" w:space="0" w:color="auto"/>
          </w:divBdr>
        </w:div>
        <w:div w:id="1443720654">
          <w:marLeft w:val="0"/>
          <w:marRight w:val="0"/>
          <w:marTop w:val="0"/>
          <w:marBottom w:val="0"/>
          <w:divBdr>
            <w:top w:val="none" w:sz="0" w:space="0" w:color="auto"/>
            <w:left w:val="none" w:sz="0" w:space="0" w:color="auto"/>
            <w:bottom w:val="none" w:sz="0" w:space="0" w:color="auto"/>
            <w:right w:val="none" w:sz="0" w:space="0" w:color="auto"/>
          </w:divBdr>
        </w:div>
        <w:div w:id="1226794314">
          <w:marLeft w:val="0"/>
          <w:marRight w:val="0"/>
          <w:marTop w:val="0"/>
          <w:marBottom w:val="0"/>
          <w:divBdr>
            <w:top w:val="none" w:sz="0" w:space="0" w:color="auto"/>
            <w:left w:val="none" w:sz="0" w:space="0" w:color="auto"/>
            <w:bottom w:val="none" w:sz="0" w:space="0" w:color="auto"/>
            <w:right w:val="none" w:sz="0" w:space="0" w:color="auto"/>
          </w:divBdr>
        </w:div>
        <w:div w:id="224032398">
          <w:marLeft w:val="0"/>
          <w:marRight w:val="0"/>
          <w:marTop w:val="0"/>
          <w:marBottom w:val="0"/>
          <w:divBdr>
            <w:top w:val="none" w:sz="0" w:space="0" w:color="auto"/>
            <w:left w:val="none" w:sz="0" w:space="0" w:color="auto"/>
            <w:bottom w:val="none" w:sz="0" w:space="0" w:color="auto"/>
            <w:right w:val="none" w:sz="0" w:space="0" w:color="auto"/>
          </w:divBdr>
        </w:div>
        <w:div w:id="882670600">
          <w:marLeft w:val="0"/>
          <w:marRight w:val="0"/>
          <w:marTop w:val="0"/>
          <w:marBottom w:val="0"/>
          <w:divBdr>
            <w:top w:val="none" w:sz="0" w:space="0" w:color="auto"/>
            <w:left w:val="none" w:sz="0" w:space="0" w:color="auto"/>
            <w:bottom w:val="none" w:sz="0" w:space="0" w:color="auto"/>
            <w:right w:val="none" w:sz="0" w:space="0" w:color="auto"/>
          </w:divBdr>
        </w:div>
        <w:div w:id="1445661036">
          <w:marLeft w:val="0"/>
          <w:marRight w:val="0"/>
          <w:marTop w:val="0"/>
          <w:marBottom w:val="0"/>
          <w:divBdr>
            <w:top w:val="none" w:sz="0" w:space="0" w:color="auto"/>
            <w:left w:val="none" w:sz="0" w:space="0" w:color="auto"/>
            <w:bottom w:val="none" w:sz="0" w:space="0" w:color="auto"/>
            <w:right w:val="none" w:sz="0" w:space="0" w:color="auto"/>
          </w:divBdr>
        </w:div>
        <w:div w:id="935596600">
          <w:marLeft w:val="0"/>
          <w:marRight w:val="0"/>
          <w:marTop w:val="0"/>
          <w:marBottom w:val="0"/>
          <w:divBdr>
            <w:top w:val="none" w:sz="0" w:space="0" w:color="auto"/>
            <w:left w:val="none" w:sz="0" w:space="0" w:color="auto"/>
            <w:bottom w:val="none" w:sz="0" w:space="0" w:color="auto"/>
            <w:right w:val="none" w:sz="0" w:space="0" w:color="auto"/>
          </w:divBdr>
        </w:div>
        <w:div w:id="2072607257">
          <w:marLeft w:val="0"/>
          <w:marRight w:val="0"/>
          <w:marTop w:val="0"/>
          <w:marBottom w:val="0"/>
          <w:divBdr>
            <w:top w:val="none" w:sz="0" w:space="0" w:color="auto"/>
            <w:left w:val="none" w:sz="0" w:space="0" w:color="auto"/>
            <w:bottom w:val="none" w:sz="0" w:space="0" w:color="auto"/>
            <w:right w:val="none" w:sz="0" w:space="0" w:color="auto"/>
          </w:divBdr>
        </w:div>
        <w:div w:id="1807352057">
          <w:marLeft w:val="0"/>
          <w:marRight w:val="0"/>
          <w:marTop w:val="0"/>
          <w:marBottom w:val="0"/>
          <w:divBdr>
            <w:top w:val="none" w:sz="0" w:space="0" w:color="auto"/>
            <w:left w:val="none" w:sz="0" w:space="0" w:color="auto"/>
            <w:bottom w:val="none" w:sz="0" w:space="0" w:color="auto"/>
            <w:right w:val="none" w:sz="0" w:space="0" w:color="auto"/>
          </w:divBdr>
        </w:div>
        <w:div w:id="1927688938">
          <w:marLeft w:val="0"/>
          <w:marRight w:val="0"/>
          <w:marTop w:val="0"/>
          <w:marBottom w:val="0"/>
          <w:divBdr>
            <w:top w:val="none" w:sz="0" w:space="0" w:color="auto"/>
            <w:left w:val="none" w:sz="0" w:space="0" w:color="auto"/>
            <w:bottom w:val="none" w:sz="0" w:space="0" w:color="auto"/>
            <w:right w:val="none" w:sz="0" w:space="0" w:color="auto"/>
          </w:divBdr>
        </w:div>
        <w:div w:id="1116485708">
          <w:marLeft w:val="0"/>
          <w:marRight w:val="0"/>
          <w:marTop w:val="0"/>
          <w:marBottom w:val="0"/>
          <w:divBdr>
            <w:top w:val="none" w:sz="0" w:space="0" w:color="auto"/>
            <w:left w:val="none" w:sz="0" w:space="0" w:color="auto"/>
            <w:bottom w:val="none" w:sz="0" w:space="0" w:color="auto"/>
            <w:right w:val="none" w:sz="0" w:space="0" w:color="auto"/>
          </w:divBdr>
        </w:div>
        <w:div w:id="2115202190">
          <w:marLeft w:val="0"/>
          <w:marRight w:val="0"/>
          <w:marTop w:val="0"/>
          <w:marBottom w:val="0"/>
          <w:divBdr>
            <w:top w:val="none" w:sz="0" w:space="0" w:color="auto"/>
            <w:left w:val="none" w:sz="0" w:space="0" w:color="auto"/>
            <w:bottom w:val="none" w:sz="0" w:space="0" w:color="auto"/>
            <w:right w:val="none" w:sz="0" w:space="0" w:color="auto"/>
          </w:divBdr>
        </w:div>
        <w:div w:id="1524708602">
          <w:marLeft w:val="0"/>
          <w:marRight w:val="0"/>
          <w:marTop w:val="0"/>
          <w:marBottom w:val="0"/>
          <w:divBdr>
            <w:top w:val="none" w:sz="0" w:space="0" w:color="auto"/>
            <w:left w:val="none" w:sz="0" w:space="0" w:color="auto"/>
            <w:bottom w:val="none" w:sz="0" w:space="0" w:color="auto"/>
            <w:right w:val="none" w:sz="0" w:space="0" w:color="auto"/>
          </w:divBdr>
        </w:div>
      </w:divsChild>
    </w:div>
    <w:div w:id="409542554">
      <w:bodyDiv w:val="1"/>
      <w:marLeft w:val="0"/>
      <w:marRight w:val="0"/>
      <w:marTop w:val="0"/>
      <w:marBottom w:val="0"/>
      <w:divBdr>
        <w:top w:val="none" w:sz="0" w:space="0" w:color="auto"/>
        <w:left w:val="none" w:sz="0" w:space="0" w:color="auto"/>
        <w:bottom w:val="none" w:sz="0" w:space="0" w:color="auto"/>
        <w:right w:val="none" w:sz="0" w:space="0" w:color="auto"/>
      </w:divBdr>
    </w:div>
    <w:div w:id="409666777">
      <w:bodyDiv w:val="1"/>
      <w:marLeft w:val="0"/>
      <w:marRight w:val="0"/>
      <w:marTop w:val="0"/>
      <w:marBottom w:val="0"/>
      <w:divBdr>
        <w:top w:val="none" w:sz="0" w:space="0" w:color="auto"/>
        <w:left w:val="none" w:sz="0" w:space="0" w:color="auto"/>
        <w:bottom w:val="none" w:sz="0" w:space="0" w:color="auto"/>
        <w:right w:val="none" w:sz="0" w:space="0" w:color="auto"/>
      </w:divBdr>
    </w:div>
    <w:div w:id="410126427">
      <w:bodyDiv w:val="1"/>
      <w:marLeft w:val="0"/>
      <w:marRight w:val="0"/>
      <w:marTop w:val="0"/>
      <w:marBottom w:val="0"/>
      <w:divBdr>
        <w:top w:val="none" w:sz="0" w:space="0" w:color="auto"/>
        <w:left w:val="none" w:sz="0" w:space="0" w:color="auto"/>
        <w:bottom w:val="none" w:sz="0" w:space="0" w:color="auto"/>
        <w:right w:val="none" w:sz="0" w:space="0" w:color="auto"/>
      </w:divBdr>
    </w:div>
    <w:div w:id="410156028">
      <w:bodyDiv w:val="1"/>
      <w:marLeft w:val="0"/>
      <w:marRight w:val="0"/>
      <w:marTop w:val="0"/>
      <w:marBottom w:val="0"/>
      <w:divBdr>
        <w:top w:val="none" w:sz="0" w:space="0" w:color="auto"/>
        <w:left w:val="none" w:sz="0" w:space="0" w:color="auto"/>
        <w:bottom w:val="none" w:sz="0" w:space="0" w:color="auto"/>
        <w:right w:val="none" w:sz="0" w:space="0" w:color="auto"/>
      </w:divBdr>
      <w:divsChild>
        <w:div w:id="934553883">
          <w:marLeft w:val="0"/>
          <w:marRight w:val="0"/>
          <w:marTop w:val="0"/>
          <w:marBottom w:val="0"/>
          <w:divBdr>
            <w:top w:val="none" w:sz="0" w:space="0" w:color="auto"/>
            <w:left w:val="none" w:sz="0" w:space="0" w:color="auto"/>
            <w:bottom w:val="none" w:sz="0" w:space="0" w:color="auto"/>
            <w:right w:val="none" w:sz="0" w:space="0" w:color="auto"/>
          </w:divBdr>
        </w:div>
        <w:div w:id="1493909420">
          <w:marLeft w:val="0"/>
          <w:marRight w:val="0"/>
          <w:marTop w:val="0"/>
          <w:marBottom w:val="0"/>
          <w:divBdr>
            <w:top w:val="none" w:sz="0" w:space="0" w:color="auto"/>
            <w:left w:val="none" w:sz="0" w:space="0" w:color="auto"/>
            <w:bottom w:val="none" w:sz="0" w:space="0" w:color="auto"/>
            <w:right w:val="none" w:sz="0" w:space="0" w:color="auto"/>
          </w:divBdr>
        </w:div>
        <w:div w:id="1480924439">
          <w:marLeft w:val="0"/>
          <w:marRight w:val="0"/>
          <w:marTop w:val="0"/>
          <w:marBottom w:val="0"/>
          <w:divBdr>
            <w:top w:val="none" w:sz="0" w:space="0" w:color="auto"/>
            <w:left w:val="none" w:sz="0" w:space="0" w:color="auto"/>
            <w:bottom w:val="none" w:sz="0" w:space="0" w:color="auto"/>
            <w:right w:val="none" w:sz="0" w:space="0" w:color="auto"/>
          </w:divBdr>
        </w:div>
        <w:div w:id="1742409231">
          <w:marLeft w:val="0"/>
          <w:marRight w:val="0"/>
          <w:marTop w:val="0"/>
          <w:marBottom w:val="0"/>
          <w:divBdr>
            <w:top w:val="none" w:sz="0" w:space="0" w:color="auto"/>
            <w:left w:val="none" w:sz="0" w:space="0" w:color="auto"/>
            <w:bottom w:val="none" w:sz="0" w:space="0" w:color="auto"/>
            <w:right w:val="none" w:sz="0" w:space="0" w:color="auto"/>
          </w:divBdr>
        </w:div>
        <w:div w:id="815950036">
          <w:marLeft w:val="0"/>
          <w:marRight w:val="0"/>
          <w:marTop w:val="0"/>
          <w:marBottom w:val="0"/>
          <w:divBdr>
            <w:top w:val="none" w:sz="0" w:space="0" w:color="auto"/>
            <w:left w:val="none" w:sz="0" w:space="0" w:color="auto"/>
            <w:bottom w:val="none" w:sz="0" w:space="0" w:color="auto"/>
            <w:right w:val="none" w:sz="0" w:space="0" w:color="auto"/>
          </w:divBdr>
        </w:div>
        <w:div w:id="1278878614">
          <w:marLeft w:val="0"/>
          <w:marRight w:val="0"/>
          <w:marTop w:val="0"/>
          <w:marBottom w:val="0"/>
          <w:divBdr>
            <w:top w:val="none" w:sz="0" w:space="0" w:color="auto"/>
            <w:left w:val="none" w:sz="0" w:space="0" w:color="auto"/>
            <w:bottom w:val="none" w:sz="0" w:space="0" w:color="auto"/>
            <w:right w:val="none" w:sz="0" w:space="0" w:color="auto"/>
          </w:divBdr>
        </w:div>
        <w:div w:id="1155296793">
          <w:marLeft w:val="0"/>
          <w:marRight w:val="0"/>
          <w:marTop w:val="0"/>
          <w:marBottom w:val="0"/>
          <w:divBdr>
            <w:top w:val="none" w:sz="0" w:space="0" w:color="auto"/>
            <w:left w:val="none" w:sz="0" w:space="0" w:color="auto"/>
            <w:bottom w:val="none" w:sz="0" w:space="0" w:color="auto"/>
            <w:right w:val="none" w:sz="0" w:space="0" w:color="auto"/>
          </w:divBdr>
        </w:div>
        <w:div w:id="1432509016">
          <w:marLeft w:val="0"/>
          <w:marRight w:val="0"/>
          <w:marTop w:val="0"/>
          <w:marBottom w:val="0"/>
          <w:divBdr>
            <w:top w:val="none" w:sz="0" w:space="0" w:color="auto"/>
            <w:left w:val="none" w:sz="0" w:space="0" w:color="auto"/>
            <w:bottom w:val="none" w:sz="0" w:space="0" w:color="auto"/>
            <w:right w:val="none" w:sz="0" w:space="0" w:color="auto"/>
          </w:divBdr>
        </w:div>
        <w:div w:id="1609661383">
          <w:marLeft w:val="0"/>
          <w:marRight w:val="0"/>
          <w:marTop w:val="0"/>
          <w:marBottom w:val="0"/>
          <w:divBdr>
            <w:top w:val="none" w:sz="0" w:space="0" w:color="auto"/>
            <w:left w:val="none" w:sz="0" w:space="0" w:color="auto"/>
            <w:bottom w:val="none" w:sz="0" w:space="0" w:color="auto"/>
            <w:right w:val="none" w:sz="0" w:space="0" w:color="auto"/>
          </w:divBdr>
        </w:div>
        <w:div w:id="584262322">
          <w:marLeft w:val="0"/>
          <w:marRight w:val="0"/>
          <w:marTop w:val="0"/>
          <w:marBottom w:val="0"/>
          <w:divBdr>
            <w:top w:val="none" w:sz="0" w:space="0" w:color="auto"/>
            <w:left w:val="none" w:sz="0" w:space="0" w:color="auto"/>
            <w:bottom w:val="none" w:sz="0" w:space="0" w:color="auto"/>
            <w:right w:val="none" w:sz="0" w:space="0" w:color="auto"/>
          </w:divBdr>
        </w:div>
        <w:div w:id="15663882">
          <w:marLeft w:val="0"/>
          <w:marRight w:val="0"/>
          <w:marTop w:val="0"/>
          <w:marBottom w:val="0"/>
          <w:divBdr>
            <w:top w:val="none" w:sz="0" w:space="0" w:color="auto"/>
            <w:left w:val="none" w:sz="0" w:space="0" w:color="auto"/>
            <w:bottom w:val="none" w:sz="0" w:space="0" w:color="auto"/>
            <w:right w:val="none" w:sz="0" w:space="0" w:color="auto"/>
          </w:divBdr>
        </w:div>
        <w:div w:id="119882564">
          <w:marLeft w:val="0"/>
          <w:marRight w:val="0"/>
          <w:marTop w:val="0"/>
          <w:marBottom w:val="0"/>
          <w:divBdr>
            <w:top w:val="none" w:sz="0" w:space="0" w:color="auto"/>
            <w:left w:val="none" w:sz="0" w:space="0" w:color="auto"/>
            <w:bottom w:val="none" w:sz="0" w:space="0" w:color="auto"/>
            <w:right w:val="none" w:sz="0" w:space="0" w:color="auto"/>
          </w:divBdr>
        </w:div>
        <w:div w:id="1979918015">
          <w:marLeft w:val="0"/>
          <w:marRight w:val="0"/>
          <w:marTop w:val="0"/>
          <w:marBottom w:val="0"/>
          <w:divBdr>
            <w:top w:val="none" w:sz="0" w:space="0" w:color="auto"/>
            <w:left w:val="none" w:sz="0" w:space="0" w:color="auto"/>
            <w:bottom w:val="none" w:sz="0" w:space="0" w:color="auto"/>
            <w:right w:val="none" w:sz="0" w:space="0" w:color="auto"/>
          </w:divBdr>
        </w:div>
        <w:div w:id="132606021">
          <w:marLeft w:val="0"/>
          <w:marRight w:val="0"/>
          <w:marTop w:val="0"/>
          <w:marBottom w:val="0"/>
          <w:divBdr>
            <w:top w:val="none" w:sz="0" w:space="0" w:color="auto"/>
            <w:left w:val="none" w:sz="0" w:space="0" w:color="auto"/>
            <w:bottom w:val="none" w:sz="0" w:space="0" w:color="auto"/>
            <w:right w:val="none" w:sz="0" w:space="0" w:color="auto"/>
          </w:divBdr>
        </w:div>
        <w:div w:id="1877692836">
          <w:marLeft w:val="0"/>
          <w:marRight w:val="0"/>
          <w:marTop w:val="0"/>
          <w:marBottom w:val="0"/>
          <w:divBdr>
            <w:top w:val="none" w:sz="0" w:space="0" w:color="auto"/>
            <w:left w:val="none" w:sz="0" w:space="0" w:color="auto"/>
            <w:bottom w:val="none" w:sz="0" w:space="0" w:color="auto"/>
            <w:right w:val="none" w:sz="0" w:space="0" w:color="auto"/>
          </w:divBdr>
        </w:div>
        <w:div w:id="710225009">
          <w:marLeft w:val="0"/>
          <w:marRight w:val="0"/>
          <w:marTop w:val="0"/>
          <w:marBottom w:val="0"/>
          <w:divBdr>
            <w:top w:val="none" w:sz="0" w:space="0" w:color="auto"/>
            <w:left w:val="none" w:sz="0" w:space="0" w:color="auto"/>
            <w:bottom w:val="none" w:sz="0" w:space="0" w:color="auto"/>
            <w:right w:val="none" w:sz="0" w:space="0" w:color="auto"/>
          </w:divBdr>
        </w:div>
        <w:div w:id="177668845">
          <w:marLeft w:val="0"/>
          <w:marRight w:val="0"/>
          <w:marTop w:val="0"/>
          <w:marBottom w:val="0"/>
          <w:divBdr>
            <w:top w:val="none" w:sz="0" w:space="0" w:color="auto"/>
            <w:left w:val="none" w:sz="0" w:space="0" w:color="auto"/>
            <w:bottom w:val="none" w:sz="0" w:space="0" w:color="auto"/>
            <w:right w:val="none" w:sz="0" w:space="0" w:color="auto"/>
          </w:divBdr>
        </w:div>
        <w:div w:id="1342927349">
          <w:marLeft w:val="0"/>
          <w:marRight w:val="0"/>
          <w:marTop w:val="0"/>
          <w:marBottom w:val="0"/>
          <w:divBdr>
            <w:top w:val="none" w:sz="0" w:space="0" w:color="auto"/>
            <w:left w:val="none" w:sz="0" w:space="0" w:color="auto"/>
            <w:bottom w:val="none" w:sz="0" w:space="0" w:color="auto"/>
            <w:right w:val="none" w:sz="0" w:space="0" w:color="auto"/>
          </w:divBdr>
        </w:div>
        <w:div w:id="1242791009">
          <w:marLeft w:val="0"/>
          <w:marRight w:val="0"/>
          <w:marTop w:val="0"/>
          <w:marBottom w:val="0"/>
          <w:divBdr>
            <w:top w:val="none" w:sz="0" w:space="0" w:color="auto"/>
            <w:left w:val="none" w:sz="0" w:space="0" w:color="auto"/>
            <w:bottom w:val="none" w:sz="0" w:space="0" w:color="auto"/>
            <w:right w:val="none" w:sz="0" w:space="0" w:color="auto"/>
          </w:divBdr>
        </w:div>
        <w:div w:id="1163205592">
          <w:marLeft w:val="0"/>
          <w:marRight w:val="0"/>
          <w:marTop w:val="0"/>
          <w:marBottom w:val="0"/>
          <w:divBdr>
            <w:top w:val="none" w:sz="0" w:space="0" w:color="auto"/>
            <w:left w:val="none" w:sz="0" w:space="0" w:color="auto"/>
            <w:bottom w:val="none" w:sz="0" w:space="0" w:color="auto"/>
            <w:right w:val="none" w:sz="0" w:space="0" w:color="auto"/>
          </w:divBdr>
        </w:div>
        <w:div w:id="381515621">
          <w:marLeft w:val="0"/>
          <w:marRight w:val="0"/>
          <w:marTop w:val="0"/>
          <w:marBottom w:val="0"/>
          <w:divBdr>
            <w:top w:val="none" w:sz="0" w:space="0" w:color="auto"/>
            <w:left w:val="none" w:sz="0" w:space="0" w:color="auto"/>
            <w:bottom w:val="none" w:sz="0" w:space="0" w:color="auto"/>
            <w:right w:val="none" w:sz="0" w:space="0" w:color="auto"/>
          </w:divBdr>
        </w:div>
        <w:div w:id="3631045">
          <w:marLeft w:val="0"/>
          <w:marRight w:val="0"/>
          <w:marTop w:val="0"/>
          <w:marBottom w:val="0"/>
          <w:divBdr>
            <w:top w:val="none" w:sz="0" w:space="0" w:color="auto"/>
            <w:left w:val="none" w:sz="0" w:space="0" w:color="auto"/>
            <w:bottom w:val="none" w:sz="0" w:space="0" w:color="auto"/>
            <w:right w:val="none" w:sz="0" w:space="0" w:color="auto"/>
          </w:divBdr>
        </w:div>
        <w:div w:id="502085182">
          <w:marLeft w:val="0"/>
          <w:marRight w:val="0"/>
          <w:marTop w:val="0"/>
          <w:marBottom w:val="0"/>
          <w:divBdr>
            <w:top w:val="none" w:sz="0" w:space="0" w:color="auto"/>
            <w:left w:val="none" w:sz="0" w:space="0" w:color="auto"/>
            <w:bottom w:val="none" w:sz="0" w:space="0" w:color="auto"/>
            <w:right w:val="none" w:sz="0" w:space="0" w:color="auto"/>
          </w:divBdr>
        </w:div>
        <w:div w:id="1969510248">
          <w:marLeft w:val="0"/>
          <w:marRight w:val="0"/>
          <w:marTop w:val="0"/>
          <w:marBottom w:val="0"/>
          <w:divBdr>
            <w:top w:val="none" w:sz="0" w:space="0" w:color="auto"/>
            <w:left w:val="none" w:sz="0" w:space="0" w:color="auto"/>
            <w:bottom w:val="none" w:sz="0" w:space="0" w:color="auto"/>
            <w:right w:val="none" w:sz="0" w:space="0" w:color="auto"/>
          </w:divBdr>
        </w:div>
        <w:div w:id="1731952049">
          <w:marLeft w:val="0"/>
          <w:marRight w:val="0"/>
          <w:marTop w:val="0"/>
          <w:marBottom w:val="0"/>
          <w:divBdr>
            <w:top w:val="none" w:sz="0" w:space="0" w:color="auto"/>
            <w:left w:val="none" w:sz="0" w:space="0" w:color="auto"/>
            <w:bottom w:val="none" w:sz="0" w:space="0" w:color="auto"/>
            <w:right w:val="none" w:sz="0" w:space="0" w:color="auto"/>
          </w:divBdr>
        </w:div>
        <w:div w:id="2098479078">
          <w:marLeft w:val="0"/>
          <w:marRight w:val="0"/>
          <w:marTop w:val="0"/>
          <w:marBottom w:val="0"/>
          <w:divBdr>
            <w:top w:val="none" w:sz="0" w:space="0" w:color="auto"/>
            <w:left w:val="none" w:sz="0" w:space="0" w:color="auto"/>
            <w:bottom w:val="none" w:sz="0" w:space="0" w:color="auto"/>
            <w:right w:val="none" w:sz="0" w:space="0" w:color="auto"/>
          </w:divBdr>
        </w:div>
        <w:div w:id="38744662">
          <w:marLeft w:val="0"/>
          <w:marRight w:val="0"/>
          <w:marTop w:val="0"/>
          <w:marBottom w:val="0"/>
          <w:divBdr>
            <w:top w:val="none" w:sz="0" w:space="0" w:color="auto"/>
            <w:left w:val="none" w:sz="0" w:space="0" w:color="auto"/>
            <w:bottom w:val="none" w:sz="0" w:space="0" w:color="auto"/>
            <w:right w:val="none" w:sz="0" w:space="0" w:color="auto"/>
          </w:divBdr>
        </w:div>
        <w:div w:id="168101811">
          <w:marLeft w:val="0"/>
          <w:marRight w:val="0"/>
          <w:marTop w:val="0"/>
          <w:marBottom w:val="0"/>
          <w:divBdr>
            <w:top w:val="none" w:sz="0" w:space="0" w:color="auto"/>
            <w:left w:val="none" w:sz="0" w:space="0" w:color="auto"/>
            <w:bottom w:val="none" w:sz="0" w:space="0" w:color="auto"/>
            <w:right w:val="none" w:sz="0" w:space="0" w:color="auto"/>
          </w:divBdr>
        </w:div>
        <w:div w:id="800222312">
          <w:marLeft w:val="0"/>
          <w:marRight w:val="0"/>
          <w:marTop w:val="0"/>
          <w:marBottom w:val="0"/>
          <w:divBdr>
            <w:top w:val="none" w:sz="0" w:space="0" w:color="auto"/>
            <w:left w:val="none" w:sz="0" w:space="0" w:color="auto"/>
            <w:bottom w:val="none" w:sz="0" w:space="0" w:color="auto"/>
            <w:right w:val="none" w:sz="0" w:space="0" w:color="auto"/>
          </w:divBdr>
        </w:div>
        <w:div w:id="1135368954">
          <w:marLeft w:val="0"/>
          <w:marRight w:val="0"/>
          <w:marTop w:val="0"/>
          <w:marBottom w:val="0"/>
          <w:divBdr>
            <w:top w:val="none" w:sz="0" w:space="0" w:color="auto"/>
            <w:left w:val="none" w:sz="0" w:space="0" w:color="auto"/>
            <w:bottom w:val="none" w:sz="0" w:space="0" w:color="auto"/>
            <w:right w:val="none" w:sz="0" w:space="0" w:color="auto"/>
          </w:divBdr>
        </w:div>
        <w:div w:id="1249458586">
          <w:marLeft w:val="0"/>
          <w:marRight w:val="0"/>
          <w:marTop w:val="0"/>
          <w:marBottom w:val="0"/>
          <w:divBdr>
            <w:top w:val="none" w:sz="0" w:space="0" w:color="auto"/>
            <w:left w:val="none" w:sz="0" w:space="0" w:color="auto"/>
            <w:bottom w:val="none" w:sz="0" w:space="0" w:color="auto"/>
            <w:right w:val="none" w:sz="0" w:space="0" w:color="auto"/>
          </w:divBdr>
        </w:div>
        <w:div w:id="1067461854">
          <w:marLeft w:val="0"/>
          <w:marRight w:val="0"/>
          <w:marTop w:val="0"/>
          <w:marBottom w:val="0"/>
          <w:divBdr>
            <w:top w:val="none" w:sz="0" w:space="0" w:color="auto"/>
            <w:left w:val="none" w:sz="0" w:space="0" w:color="auto"/>
            <w:bottom w:val="none" w:sz="0" w:space="0" w:color="auto"/>
            <w:right w:val="none" w:sz="0" w:space="0" w:color="auto"/>
          </w:divBdr>
        </w:div>
        <w:div w:id="568075774">
          <w:marLeft w:val="0"/>
          <w:marRight w:val="0"/>
          <w:marTop w:val="0"/>
          <w:marBottom w:val="0"/>
          <w:divBdr>
            <w:top w:val="none" w:sz="0" w:space="0" w:color="auto"/>
            <w:left w:val="none" w:sz="0" w:space="0" w:color="auto"/>
            <w:bottom w:val="none" w:sz="0" w:space="0" w:color="auto"/>
            <w:right w:val="none" w:sz="0" w:space="0" w:color="auto"/>
          </w:divBdr>
        </w:div>
        <w:div w:id="538904985">
          <w:marLeft w:val="0"/>
          <w:marRight w:val="0"/>
          <w:marTop w:val="0"/>
          <w:marBottom w:val="0"/>
          <w:divBdr>
            <w:top w:val="none" w:sz="0" w:space="0" w:color="auto"/>
            <w:left w:val="none" w:sz="0" w:space="0" w:color="auto"/>
            <w:bottom w:val="none" w:sz="0" w:space="0" w:color="auto"/>
            <w:right w:val="none" w:sz="0" w:space="0" w:color="auto"/>
          </w:divBdr>
        </w:div>
        <w:div w:id="104159079">
          <w:marLeft w:val="0"/>
          <w:marRight w:val="0"/>
          <w:marTop w:val="0"/>
          <w:marBottom w:val="0"/>
          <w:divBdr>
            <w:top w:val="none" w:sz="0" w:space="0" w:color="auto"/>
            <w:left w:val="none" w:sz="0" w:space="0" w:color="auto"/>
            <w:bottom w:val="none" w:sz="0" w:space="0" w:color="auto"/>
            <w:right w:val="none" w:sz="0" w:space="0" w:color="auto"/>
          </w:divBdr>
        </w:div>
        <w:div w:id="2071074366">
          <w:marLeft w:val="0"/>
          <w:marRight w:val="0"/>
          <w:marTop w:val="0"/>
          <w:marBottom w:val="0"/>
          <w:divBdr>
            <w:top w:val="none" w:sz="0" w:space="0" w:color="auto"/>
            <w:left w:val="none" w:sz="0" w:space="0" w:color="auto"/>
            <w:bottom w:val="none" w:sz="0" w:space="0" w:color="auto"/>
            <w:right w:val="none" w:sz="0" w:space="0" w:color="auto"/>
          </w:divBdr>
        </w:div>
        <w:div w:id="2085637622">
          <w:marLeft w:val="0"/>
          <w:marRight w:val="0"/>
          <w:marTop w:val="0"/>
          <w:marBottom w:val="0"/>
          <w:divBdr>
            <w:top w:val="none" w:sz="0" w:space="0" w:color="auto"/>
            <w:left w:val="none" w:sz="0" w:space="0" w:color="auto"/>
            <w:bottom w:val="none" w:sz="0" w:space="0" w:color="auto"/>
            <w:right w:val="none" w:sz="0" w:space="0" w:color="auto"/>
          </w:divBdr>
        </w:div>
        <w:div w:id="304966465">
          <w:marLeft w:val="0"/>
          <w:marRight w:val="0"/>
          <w:marTop w:val="0"/>
          <w:marBottom w:val="0"/>
          <w:divBdr>
            <w:top w:val="none" w:sz="0" w:space="0" w:color="auto"/>
            <w:left w:val="none" w:sz="0" w:space="0" w:color="auto"/>
            <w:bottom w:val="none" w:sz="0" w:space="0" w:color="auto"/>
            <w:right w:val="none" w:sz="0" w:space="0" w:color="auto"/>
          </w:divBdr>
        </w:div>
        <w:div w:id="718096563">
          <w:marLeft w:val="0"/>
          <w:marRight w:val="0"/>
          <w:marTop w:val="0"/>
          <w:marBottom w:val="0"/>
          <w:divBdr>
            <w:top w:val="none" w:sz="0" w:space="0" w:color="auto"/>
            <w:left w:val="none" w:sz="0" w:space="0" w:color="auto"/>
            <w:bottom w:val="none" w:sz="0" w:space="0" w:color="auto"/>
            <w:right w:val="none" w:sz="0" w:space="0" w:color="auto"/>
          </w:divBdr>
        </w:div>
        <w:div w:id="1114835436">
          <w:marLeft w:val="0"/>
          <w:marRight w:val="0"/>
          <w:marTop w:val="0"/>
          <w:marBottom w:val="0"/>
          <w:divBdr>
            <w:top w:val="none" w:sz="0" w:space="0" w:color="auto"/>
            <w:left w:val="none" w:sz="0" w:space="0" w:color="auto"/>
            <w:bottom w:val="none" w:sz="0" w:space="0" w:color="auto"/>
            <w:right w:val="none" w:sz="0" w:space="0" w:color="auto"/>
          </w:divBdr>
        </w:div>
        <w:div w:id="2132505582">
          <w:marLeft w:val="0"/>
          <w:marRight w:val="0"/>
          <w:marTop w:val="0"/>
          <w:marBottom w:val="0"/>
          <w:divBdr>
            <w:top w:val="none" w:sz="0" w:space="0" w:color="auto"/>
            <w:left w:val="none" w:sz="0" w:space="0" w:color="auto"/>
            <w:bottom w:val="none" w:sz="0" w:space="0" w:color="auto"/>
            <w:right w:val="none" w:sz="0" w:space="0" w:color="auto"/>
          </w:divBdr>
        </w:div>
        <w:div w:id="706413298">
          <w:marLeft w:val="0"/>
          <w:marRight w:val="0"/>
          <w:marTop w:val="0"/>
          <w:marBottom w:val="0"/>
          <w:divBdr>
            <w:top w:val="none" w:sz="0" w:space="0" w:color="auto"/>
            <w:left w:val="none" w:sz="0" w:space="0" w:color="auto"/>
            <w:bottom w:val="none" w:sz="0" w:space="0" w:color="auto"/>
            <w:right w:val="none" w:sz="0" w:space="0" w:color="auto"/>
          </w:divBdr>
        </w:div>
        <w:div w:id="1608197104">
          <w:marLeft w:val="0"/>
          <w:marRight w:val="0"/>
          <w:marTop w:val="0"/>
          <w:marBottom w:val="0"/>
          <w:divBdr>
            <w:top w:val="none" w:sz="0" w:space="0" w:color="auto"/>
            <w:left w:val="none" w:sz="0" w:space="0" w:color="auto"/>
            <w:bottom w:val="none" w:sz="0" w:space="0" w:color="auto"/>
            <w:right w:val="none" w:sz="0" w:space="0" w:color="auto"/>
          </w:divBdr>
        </w:div>
        <w:div w:id="1117066617">
          <w:marLeft w:val="0"/>
          <w:marRight w:val="0"/>
          <w:marTop w:val="0"/>
          <w:marBottom w:val="0"/>
          <w:divBdr>
            <w:top w:val="none" w:sz="0" w:space="0" w:color="auto"/>
            <w:left w:val="none" w:sz="0" w:space="0" w:color="auto"/>
            <w:bottom w:val="none" w:sz="0" w:space="0" w:color="auto"/>
            <w:right w:val="none" w:sz="0" w:space="0" w:color="auto"/>
          </w:divBdr>
        </w:div>
        <w:div w:id="783619628">
          <w:marLeft w:val="0"/>
          <w:marRight w:val="0"/>
          <w:marTop w:val="0"/>
          <w:marBottom w:val="0"/>
          <w:divBdr>
            <w:top w:val="none" w:sz="0" w:space="0" w:color="auto"/>
            <w:left w:val="none" w:sz="0" w:space="0" w:color="auto"/>
            <w:bottom w:val="none" w:sz="0" w:space="0" w:color="auto"/>
            <w:right w:val="none" w:sz="0" w:space="0" w:color="auto"/>
          </w:divBdr>
        </w:div>
        <w:div w:id="1289437401">
          <w:marLeft w:val="0"/>
          <w:marRight w:val="0"/>
          <w:marTop w:val="0"/>
          <w:marBottom w:val="0"/>
          <w:divBdr>
            <w:top w:val="none" w:sz="0" w:space="0" w:color="auto"/>
            <w:left w:val="none" w:sz="0" w:space="0" w:color="auto"/>
            <w:bottom w:val="none" w:sz="0" w:space="0" w:color="auto"/>
            <w:right w:val="none" w:sz="0" w:space="0" w:color="auto"/>
          </w:divBdr>
        </w:div>
        <w:div w:id="696658503">
          <w:marLeft w:val="0"/>
          <w:marRight w:val="0"/>
          <w:marTop w:val="0"/>
          <w:marBottom w:val="0"/>
          <w:divBdr>
            <w:top w:val="none" w:sz="0" w:space="0" w:color="auto"/>
            <w:left w:val="none" w:sz="0" w:space="0" w:color="auto"/>
            <w:bottom w:val="none" w:sz="0" w:space="0" w:color="auto"/>
            <w:right w:val="none" w:sz="0" w:space="0" w:color="auto"/>
          </w:divBdr>
        </w:div>
        <w:div w:id="605894139">
          <w:marLeft w:val="0"/>
          <w:marRight w:val="0"/>
          <w:marTop w:val="0"/>
          <w:marBottom w:val="0"/>
          <w:divBdr>
            <w:top w:val="none" w:sz="0" w:space="0" w:color="auto"/>
            <w:left w:val="none" w:sz="0" w:space="0" w:color="auto"/>
            <w:bottom w:val="none" w:sz="0" w:space="0" w:color="auto"/>
            <w:right w:val="none" w:sz="0" w:space="0" w:color="auto"/>
          </w:divBdr>
        </w:div>
        <w:div w:id="556359597">
          <w:marLeft w:val="0"/>
          <w:marRight w:val="0"/>
          <w:marTop w:val="0"/>
          <w:marBottom w:val="0"/>
          <w:divBdr>
            <w:top w:val="none" w:sz="0" w:space="0" w:color="auto"/>
            <w:left w:val="none" w:sz="0" w:space="0" w:color="auto"/>
            <w:bottom w:val="none" w:sz="0" w:space="0" w:color="auto"/>
            <w:right w:val="none" w:sz="0" w:space="0" w:color="auto"/>
          </w:divBdr>
        </w:div>
        <w:div w:id="2075926535">
          <w:marLeft w:val="0"/>
          <w:marRight w:val="0"/>
          <w:marTop w:val="0"/>
          <w:marBottom w:val="0"/>
          <w:divBdr>
            <w:top w:val="none" w:sz="0" w:space="0" w:color="auto"/>
            <w:left w:val="none" w:sz="0" w:space="0" w:color="auto"/>
            <w:bottom w:val="none" w:sz="0" w:space="0" w:color="auto"/>
            <w:right w:val="none" w:sz="0" w:space="0" w:color="auto"/>
          </w:divBdr>
        </w:div>
        <w:div w:id="615260832">
          <w:marLeft w:val="0"/>
          <w:marRight w:val="0"/>
          <w:marTop w:val="0"/>
          <w:marBottom w:val="0"/>
          <w:divBdr>
            <w:top w:val="none" w:sz="0" w:space="0" w:color="auto"/>
            <w:left w:val="none" w:sz="0" w:space="0" w:color="auto"/>
            <w:bottom w:val="none" w:sz="0" w:space="0" w:color="auto"/>
            <w:right w:val="none" w:sz="0" w:space="0" w:color="auto"/>
          </w:divBdr>
        </w:div>
        <w:div w:id="23679415">
          <w:marLeft w:val="0"/>
          <w:marRight w:val="0"/>
          <w:marTop w:val="0"/>
          <w:marBottom w:val="0"/>
          <w:divBdr>
            <w:top w:val="none" w:sz="0" w:space="0" w:color="auto"/>
            <w:left w:val="none" w:sz="0" w:space="0" w:color="auto"/>
            <w:bottom w:val="none" w:sz="0" w:space="0" w:color="auto"/>
            <w:right w:val="none" w:sz="0" w:space="0" w:color="auto"/>
          </w:divBdr>
        </w:div>
        <w:div w:id="1687294571">
          <w:marLeft w:val="0"/>
          <w:marRight w:val="0"/>
          <w:marTop w:val="0"/>
          <w:marBottom w:val="0"/>
          <w:divBdr>
            <w:top w:val="none" w:sz="0" w:space="0" w:color="auto"/>
            <w:left w:val="none" w:sz="0" w:space="0" w:color="auto"/>
            <w:bottom w:val="none" w:sz="0" w:space="0" w:color="auto"/>
            <w:right w:val="none" w:sz="0" w:space="0" w:color="auto"/>
          </w:divBdr>
        </w:div>
        <w:div w:id="362100568">
          <w:marLeft w:val="0"/>
          <w:marRight w:val="0"/>
          <w:marTop w:val="0"/>
          <w:marBottom w:val="0"/>
          <w:divBdr>
            <w:top w:val="none" w:sz="0" w:space="0" w:color="auto"/>
            <w:left w:val="none" w:sz="0" w:space="0" w:color="auto"/>
            <w:bottom w:val="none" w:sz="0" w:space="0" w:color="auto"/>
            <w:right w:val="none" w:sz="0" w:space="0" w:color="auto"/>
          </w:divBdr>
        </w:div>
        <w:div w:id="1806462585">
          <w:marLeft w:val="0"/>
          <w:marRight w:val="0"/>
          <w:marTop w:val="0"/>
          <w:marBottom w:val="0"/>
          <w:divBdr>
            <w:top w:val="none" w:sz="0" w:space="0" w:color="auto"/>
            <w:left w:val="none" w:sz="0" w:space="0" w:color="auto"/>
            <w:bottom w:val="none" w:sz="0" w:space="0" w:color="auto"/>
            <w:right w:val="none" w:sz="0" w:space="0" w:color="auto"/>
          </w:divBdr>
        </w:div>
        <w:div w:id="178855721">
          <w:marLeft w:val="0"/>
          <w:marRight w:val="0"/>
          <w:marTop w:val="0"/>
          <w:marBottom w:val="0"/>
          <w:divBdr>
            <w:top w:val="none" w:sz="0" w:space="0" w:color="auto"/>
            <w:left w:val="none" w:sz="0" w:space="0" w:color="auto"/>
            <w:bottom w:val="none" w:sz="0" w:space="0" w:color="auto"/>
            <w:right w:val="none" w:sz="0" w:space="0" w:color="auto"/>
          </w:divBdr>
        </w:div>
        <w:div w:id="1493108783">
          <w:marLeft w:val="0"/>
          <w:marRight w:val="0"/>
          <w:marTop w:val="0"/>
          <w:marBottom w:val="0"/>
          <w:divBdr>
            <w:top w:val="none" w:sz="0" w:space="0" w:color="auto"/>
            <w:left w:val="none" w:sz="0" w:space="0" w:color="auto"/>
            <w:bottom w:val="none" w:sz="0" w:space="0" w:color="auto"/>
            <w:right w:val="none" w:sz="0" w:space="0" w:color="auto"/>
          </w:divBdr>
        </w:div>
        <w:div w:id="1463765609">
          <w:marLeft w:val="0"/>
          <w:marRight w:val="0"/>
          <w:marTop w:val="0"/>
          <w:marBottom w:val="0"/>
          <w:divBdr>
            <w:top w:val="none" w:sz="0" w:space="0" w:color="auto"/>
            <w:left w:val="none" w:sz="0" w:space="0" w:color="auto"/>
            <w:bottom w:val="none" w:sz="0" w:space="0" w:color="auto"/>
            <w:right w:val="none" w:sz="0" w:space="0" w:color="auto"/>
          </w:divBdr>
        </w:div>
        <w:div w:id="767846401">
          <w:marLeft w:val="0"/>
          <w:marRight w:val="0"/>
          <w:marTop w:val="0"/>
          <w:marBottom w:val="0"/>
          <w:divBdr>
            <w:top w:val="none" w:sz="0" w:space="0" w:color="auto"/>
            <w:left w:val="none" w:sz="0" w:space="0" w:color="auto"/>
            <w:bottom w:val="none" w:sz="0" w:space="0" w:color="auto"/>
            <w:right w:val="none" w:sz="0" w:space="0" w:color="auto"/>
          </w:divBdr>
        </w:div>
        <w:div w:id="1561551179">
          <w:marLeft w:val="0"/>
          <w:marRight w:val="0"/>
          <w:marTop w:val="0"/>
          <w:marBottom w:val="0"/>
          <w:divBdr>
            <w:top w:val="none" w:sz="0" w:space="0" w:color="auto"/>
            <w:left w:val="none" w:sz="0" w:space="0" w:color="auto"/>
            <w:bottom w:val="none" w:sz="0" w:space="0" w:color="auto"/>
            <w:right w:val="none" w:sz="0" w:space="0" w:color="auto"/>
          </w:divBdr>
        </w:div>
      </w:divsChild>
    </w:div>
    <w:div w:id="410277411">
      <w:bodyDiv w:val="1"/>
      <w:marLeft w:val="0"/>
      <w:marRight w:val="0"/>
      <w:marTop w:val="0"/>
      <w:marBottom w:val="0"/>
      <w:divBdr>
        <w:top w:val="none" w:sz="0" w:space="0" w:color="auto"/>
        <w:left w:val="none" w:sz="0" w:space="0" w:color="auto"/>
        <w:bottom w:val="none" w:sz="0" w:space="0" w:color="auto"/>
        <w:right w:val="none" w:sz="0" w:space="0" w:color="auto"/>
      </w:divBdr>
    </w:div>
    <w:div w:id="410736239">
      <w:bodyDiv w:val="1"/>
      <w:marLeft w:val="0"/>
      <w:marRight w:val="0"/>
      <w:marTop w:val="0"/>
      <w:marBottom w:val="0"/>
      <w:divBdr>
        <w:top w:val="none" w:sz="0" w:space="0" w:color="auto"/>
        <w:left w:val="none" w:sz="0" w:space="0" w:color="auto"/>
        <w:bottom w:val="none" w:sz="0" w:space="0" w:color="auto"/>
        <w:right w:val="none" w:sz="0" w:space="0" w:color="auto"/>
      </w:divBdr>
    </w:div>
    <w:div w:id="410852711">
      <w:bodyDiv w:val="1"/>
      <w:marLeft w:val="0"/>
      <w:marRight w:val="0"/>
      <w:marTop w:val="0"/>
      <w:marBottom w:val="0"/>
      <w:divBdr>
        <w:top w:val="none" w:sz="0" w:space="0" w:color="auto"/>
        <w:left w:val="none" w:sz="0" w:space="0" w:color="auto"/>
        <w:bottom w:val="none" w:sz="0" w:space="0" w:color="auto"/>
        <w:right w:val="none" w:sz="0" w:space="0" w:color="auto"/>
      </w:divBdr>
    </w:div>
    <w:div w:id="410856994">
      <w:bodyDiv w:val="1"/>
      <w:marLeft w:val="0"/>
      <w:marRight w:val="0"/>
      <w:marTop w:val="0"/>
      <w:marBottom w:val="0"/>
      <w:divBdr>
        <w:top w:val="none" w:sz="0" w:space="0" w:color="auto"/>
        <w:left w:val="none" w:sz="0" w:space="0" w:color="auto"/>
        <w:bottom w:val="none" w:sz="0" w:space="0" w:color="auto"/>
        <w:right w:val="none" w:sz="0" w:space="0" w:color="auto"/>
      </w:divBdr>
    </w:div>
    <w:div w:id="410927473">
      <w:bodyDiv w:val="1"/>
      <w:marLeft w:val="0"/>
      <w:marRight w:val="0"/>
      <w:marTop w:val="0"/>
      <w:marBottom w:val="0"/>
      <w:divBdr>
        <w:top w:val="none" w:sz="0" w:space="0" w:color="auto"/>
        <w:left w:val="none" w:sz="0" w:space="0" w:color="auto"/>
        <w:bottom w:val="none" w:sz="0" w:space="0" w:color="auto"/>
        <w:right w:val="none" w:sz="0" w:space="0" w:color="auto"/>
      </w:divBdr>
    </w:div>
    <w:div w:id="411196241">
      <w:bodyDiv w:val="1"/>
      <w:marLeft w:val="0"/>
      <w:marRight w:val="0"/>
      <w:marTop w:val="0"/>
      <w:marBottom w:val="0"/>
      <w:divBdr>
        <w:top w:val="none" w:sz="0" w:space="0" w:color="auto"/>
        <w:left w:val="none" w:sz="0" w:space="0" w:color="auto"/>
        <w:bottom w:val="none" w:sz="0" w:space="0" w:color="auto"/>
        <w:right w:val="none" w:sz="0" w:space="0" w:color="auto"/>
      </w:divBdr>
    </w:div>
    <w:div w:id="411313691">
      <w:bodyDiv w:val="1"/>
      <w:marLeft w:val="0"/>
      <w:marRight w:val="0"/>
      <w:marTop w:val="0"/>
      <w:marBottom w:val="0"/>
      <w:divBdr>
        <w:top w:val="none" w:sz="0" w:space="0" w:color="auto"/>
        <w:left w:val="none" w:sz="0" w:space="0" w:color="auto"/>
        <w:bottom w:val="none" w:sz="0" w:space="0" w:color="auto"/>
        <w:right w:val="none" w:sz="0" w:space="0" w:color="auto"/>
      </w:divBdr>
    </w:div>
    <w:div w:id="411435865">
      <w:bodyDiv w:val="1"/>
      <w:marLeft w:val="0"/>
      <w:marRight w:val="0"/>
      <w:marTop w:val="0"/>
      <w:marBottom w:val="0"/>
      <w:divBdr>
        <w:top w:val="none" w:sz="0" w:space="0" w:color="auto"/>
        <w:left w:val="none" w:sz="0" w:space="0" w:color="auto"/>
        <w:bottom w:val="none" w:sz="0" w:space="0" w:color="auto"/>
        <w:right w:val="none" w:sz="0" w:space="0" w:color="auto"/>
      </w:divBdr>
    </w:div>
    <w:div w:id="411657207">
      <w:bodyDiv w:val="1"/>
      <w:marLeft w:val="0"/>
      <w:marRight w:val="0"/>
      <w:marTop w:val="0"/>
      <w:marBottom w:val="0"/>
      <w:divBdr>
        <w:top w:val="none" w:sz="0" w:space="0" w:color="auto"/>
        <w:left w:val="none" w:sz="0" w:space="0" w:color="auto"/>
        <w:bottom w:val="none" w:sz="0" w:space="0" w:color="auto"/>
        <w:right w:val="none" w:sz="0" w:space="0" w:color="auto"/>
      </w:divBdr>
    </w:div>
    <w:div w:id="411780984">
      <w:bodyDiv w:val="1"/>
      <w:marLeft w:val="0"/>
      <w:marRight w:val="0"/>
      <w:marTop w:val="0"/>
      <w:marBottom w:val="0"/>
      <w:divBdr>
        <w:top w:val="none" w:sz="0" w:space="0" w:color="auto"/>
        <w:left w:val="none" w:sz="0" w:space="0" w:color="auto"/>
        <w:bottom w:val="none" w:sz="0" w:space="0" w:color="auto"/>
        <w:right w:val="none" w:sz="0" w:space="0" w:color="auto"/>
      </w:divBdr>
    </w:div>
    <w:div w:id="411856949">
      <w:bodyDiv w:val="1"/>
      <w:marLeft w:val="0"/>
      <w:marRight w:val="0"/>
      <w:marTop w:val="0"/>
      <w:marBottom w:val="0"/>
      <w:divBdr>
        <w:top w:val="none" w:sz="0" w:space="0" w:color="auto"/>
        <w:left w:val="none" w:sz="0" w:space="0" w:color="auto"/>
        <w:bottom w:val="none" w:sz="0" w:space="0" w:color="auto"/>
        <w:right w:val="none" w:sz="0" w:space="0" w:color="auto"/>
      </w:divBdr>
    </w:div>
    <w:div w:id="412895967">
      <w:bodyDiv w:val="1"/>
      <w:marLeft w:val="0"/>
      <w:marRight w:val="0"/>
      <w:marTop w:val="0"/>
      <w:marBottom w:val="0"/>
      <w:divBdr>
        <w:top w:val="none" w:sz="0" w:space="0" w:color="auto"/>
        <w:left w:val="none" w:sz="0" w:space="0" w:color="auto"/>
        <w:bottom w:val="none" w:sz="0" w:space="0" w:color="auto"/>
        <w:right w:val="none" w:sz="0" w:space="0" w:color="auto"/>
      </w:divBdr>
    </w:div>
    <w:div w:id="413404745">
      <w:bodyDiv w:val="1"/>
      <w:marLeft w:val="0"/>
      <w:marRight w:val="0"/>
      <w:marTop w:val="0"/>
      <w:marBottom w:val="0"/>
      <w:divBdr>
        <w:top w:val="none" w:sz="0" w:space="0" w:color="auto"/>
        <w:left w:val="none" w:sz="0" w:space="0" w:color="auto"/>
        <w:bottom w:val="none" w:sz="0" w:space="0" w:color="auto"/>
        <w:right w:val="none" w:sz="0" w:space="0" w:color="auto"/>
      </w:divBdr>
    </w:div>
    <w:div w:id="413747907">
      <w:bodyDiv w:val="1"/>
      <w:marLeft w:val="0"/>
      <w:marRight w:val="0"/>
      <w:marTop w:val="0"/>
      <w:marBottom w:val="0"/>
      <w:divBdr>
        <w:top w:val="none" w:sz="0" w:space="0" w:color="auto"/>
        <w:left w:val="none" w:sz="0" w:space="0" w:color="auto"/>
        <w:bottom w:val="none" w:sz="0" w:space="0" w:color="auto"/>
        <w:right w:val="none" w:sz="0" w:space="0" w:color="auto"/>
      </w:divBdr>
    </w:div>
    <w:div w:id="414133579">
      <w:bodyDiv w:val="1"/>
      <w:marLeft w:val="0"/>
      <w:marRight w:val="0"/>
      <w:marTop w:val="0"/>
      <w:marBottom w:val="0"/>
      <w:divBdr>
        <w:top w:val="none" w:sz="0" w:space="0" w:color="auto"/>
        <w:left w:val="none" w:sz="0" w:space="0" w:color="auto"/>
        <w:bottom w:val="none" w:sz="0" w:space="0" w:color="auto"/>
        <w:right w:val="none" w:sz="0" w:space="0" w:color="auto"/>
      </w:divBdr>
      <w:divsChild>
        <w:div w:id="537160638">
          <w:marLeft w:val="0"/>
          <w:marRight w:val="0"/>
          <w:marTop w:val="0"/>
          <w:marBottom w:val="0"/>
          <w:divBdr>
            <w:top w:val="none" w:sz="0" w:space="0" w:color="auto"/>
            <w:left w:val="none" w:sz="0" w:space="0" w:color="auto"/>
            <w:bottom w:val="none" w:sz="0" w:space="0" w:color="auto"/>
            <w:right w:val="none" w:sz="0" w:space="0" w:color="auto"/>
          </w:divBdr>
        </w:div>
        <w:div w:id="379941531">
          <w:marLeft w:val="0"/>
          <w:marRight w:val="0"/>
          <w:marTop w:val="0"/>
          <w:marBottom w:val="0"/>
          <w:divBdr>
            <w:top w:val="none" w:sz="0" w:space="0" w:color="auto"/>
            <w:left w:val="none" w:sz="0" w:space="0" w:color="auto"/>
            <w:bottom w:val="none" w:sz="0" w:space="0" w:color="auto"/>
            <w:right w:val="none" w:sz="0" w:space="0" w:color="auto"/>
          </w:divBdr>
        </w:div>
        <w:div w:id="1003162838">
          <w:marLeft w:val="0"/>
          <w:marRight w:val="0"/>
          <w:marTop w:val="0"/>
          <w:marBottom w:val="0"/>
          <w:divBdr>
            <w:top w:val="none" w:sz="0" w:space="0" w:color="auto"/>
            <w:left w:val="none" w:sz="0" w:space="0" w:color="auto"/>
            <w:bottom w:val="none" w:sz="0" w:space="0" w:color="auto"/>
            <w:right w:val="none" w:sz="0" w:space="0" w:color="auto"/>
          </w:divBdr>
        </w:div>
        <w:div w:id="66152689">
          <w:marLeft w:val="0"/>
          <w:marRight w:val="0"/>
          <w:marTop w:val="0"/>
          <w:marBottom w:val="0"/>
          <w:divBdr>
            <w:top w:val="none" w:sz="0" w:space="0" w:color="auto"/>
            <w:left w:val="none" w:sz="0" w:space="0" w:color="auto"/>
            <w:bottom w:val="none" w:sz="0" w:space="0" w:color="auto"/>
            <w:right w:val="none" w:sz="0" w:space="0" w:color="auto"/>
          </w:divBdr>
        </w:div>
        <w:div w:id="157384662">
          <w:marLeft w:val="0"/>
          <w:marRight w:val="0"/>
          <w:marTop w:val="0"/>
          <w:marBottom w:val="0"/>
          <w:divBdr>
            <w:top w:val="none" w:sz="0" w:space="0" w:color="auto"/>
            <w:left w:val="none" w:sz="0" w:space="0" w:color="auto"/>
            <w:bottom w:val="none" w:sz="0" w:space="0" w:color="auto"/>
            <w:right w:val="none" w:sz="0" w:space="0" w:color="auto"/>
          </w:divBdr>
        </w:div>
        <w:div w:id="2052458787">
          <w:marLeft w:val="0"/>
          <w:marRight w:val="0"/>
          <w:marTop w:val="0"/>
          <w:marBottom w:val="0"/>
          <w:divBdr>
            <w:top w:val="none" w:sz="0" w:space="0" w:color="auto"/>
            <w:left w:val="none" w:sz="0" w:space="0" w:color="auto"/>
            <w:bottom w:val="none" w:sz="0" w:space="0" w:color="auto"/>
            <w:right w:val="none" w:sz="0" w:space="0" w:color="auto"/>
          </w:divBdr>
        </w:div>
        <w:div w:id="1186023213">
          <w:marLeft w:val="0"/>
          <w:marRight w:val="0"/>
          <w:marTop w:val="0"/>
          <w:marBottom w:val="0"/>
          <w:divBdr>
            <w:top w:val="none" w:sz="0" w:space="0" w:color="auto"/>
            <w:left w:val="none" w:sz="0" w:space="0" w:color="auto"/>
            <w:bottom w:val="none" w:sz="0" w:space="0" w:color="auto"/>
            <w:right w:val="none" w:sz="0" w:space="0" w:color="auto"/>
          </w:divBdr>
        </w:div>
        <w:div w:id="961307564">
          <w:marLeft w:val="0"/>
          <w:marRight w:val="0"/>
          <w:marTop w:val="0"/>
          <w:marBottom w:val="0"/>
          <w:divBdr>
            <w:top w:val="none" w:sz="0" w:space="0" w:color="auto"/>
            <w:left w:val="none" w:sz="0" w:space="0" w:color="auto"/>
            <w:bottom w:val="none" w:sz="0" w:space="0" w:color="auto"/>
            <w:right w:val="none" w:sz="0" w:space="0" w:color="auto"/>
          </w:divBdr>
        </w:div>
        <w:div w:id="1611859002">
          <w:marLeft w:val="0"/>
          <w:marRight w:val="0"/>
          <w:marTop w:val="0"/>
          <w:marBottom w:val="0"/>
          <w:divBdr>
            <w:top w:val="none" w:sz="0" w:space="0" w:color="auto"/>
            <w:left w:val="none" w:sz="0" w:space="0" w:color="auto"/>
            <w:bottom w:val="none" w:sz="0" w:space="0" w:color="auto"/>
            <w:right w:val="none" w:sz="0" w:space="0" w:color="auto"/>
          </w:divBdr>
        </w:div>
        <w:div w:id="333186435">
          <w:marLeft w:val="0"/>
          <w:marRight w:val="0"/>
          <w:marTop w:val="0"/>
          <w:marBottom w:val="0"/>
          <w:divBdr>
            <w:top w:val="none" w:sz="0" w:space="0" w:color="auto"/>
            <w:left w:val="none" w:sz="0" w:space="0" w:color="auto"/>
            <w:bottom w:val="none" w:sz="0" w:space="0" w:color="auto"/>
            <w:right w:val="none" w:sz="0" w:space="0" w:color="auto"/>
          </w:divBdr>
        </w:div>
        <w:div w:id="364910710">
          <w:marLeft w:val="0"/>
          <w:marRight w:val="0"/>
          <w:marTop w:val="0"/>
          <w:marBottom w:val="0"/>
          <w:divBdr>
            <w:top w:val="none" w:sz="0" w:space="0" w:color="auto"/>
            <w:left w:val="none" w:sz="0" w:space="0" w:color="auto"/>
            <w:bottom w:val="none" w:sz="0" w:space="0" w:color="auto"/>
            <w:right w:val="none" w:sz="0" w:space="0" w:color="auto"/>
          </w:divBdr>
        </w:div>
        <w:div w:id="139925586">
          <w:marLeft w:val="0"/>
          <w:marRight w:val="0"/>
          <w:marTop w:val="0"/>
          <w:marBottom w:val="0"/>
          <w:divBdr>
            <w:top w:val="none" w:sz="0" w:space="0" w:color="auto"/>
            <w:left w:val="none" w:sz="0" w:space="0" w:color="auto"/>
            <w:bottom w:val="none" w:sz="0" w:space="0" w:color="auto"/>
            <w:right w:val="none" w:sz="0" w:space="0" w:color="auto"/>
          </w:divBdr>
        </w:div>
        <w:div w:id="810631157">
          <w:marLeft w:val="0"/>
          <w:marRight w:val="0"/>
          <w:marTop w:val="0"/>
          <w:marBottom w:val="0"/>
          <w:divBdr>
            <w:top w:val="none" w:sz="0" w:space="0" w:color="auto"/>
            <w:left w:val="none" w:sz="0" w:space="0" w:color="auto"/>
            <w:bottom w:val="none" w:sz="0" w:space="0" w:color="auto"/>
            <w:right w:val="none" w:sz="0" w:space="0" w:color="auto"/>
          </w:divBdr>
        </w:div>
        <w:div w:id="818688903">
          <w:marLeft w:val="0"/>
          <w:marRight w:val="0"/>
          <w:marTop w:val="0"/>
          <w:marBottom w:val="0"/>
          <w:divBdr>
            <w:top w:val="none" w:sz="0" w:space="0" w:color="auto"/>
            <w:left w:val="none" w:sz="0" w:space="0" w:color="auto"/>
            <w:bottom w:val="none" w:sz="0" w:space="0" w:color="auto"/>
            <w:right w:val="none" w:sz="0" w:space="0" w:color="auto"/>
          </w:divBdr>
        </w:div>
        <w:div w:id="1186672154">
          <w:marLeft w:val="0"/>
          <w:marRight w:val="0"/>
          <w:marTop w:val="0"/>
          <w:marBottom w:val="0"/>
          <w:divBdr>
            <w:top w:val="none" w:sz="0" w:space="0" w:color="auto"/>
            <w:left w:val="none" w:sz="0" w:space="0" w:color="auto"/>
            <w:bottom w:val="none" w:sz="0" w:space="0" w:color="auto"/>
            <w:right w:val="none" w:sz="0" w:space="0" w:color="auto"/>
          </w:divBdr>
        </w:div>
        <w:div w:id="1694770898">
          <w:marLeft w:val="0"/>
          <w:marRight w:val="0"/>
          <w:marTop w:val="0"/>
          <w:marBottom w:val="0"/>
          <w:divBdr>
            <w:top w:val="none" w:sz="0" w:space="0" w:color="auto"/>
            <w:left w:val="none" w:sz="0" w:space="0" w:color="auto"/>
            <w:bottom w:val="none" w:sz="0" w:space="0" w:color="auto"/>
            <w:right w:val="none" w:sz="0" w:space="0" w:color="auto"/>
          </w:divBdr>
        </w:div>
        <w:div w:id="1861552289">
          <w:marLeft w:val="0"/>
          <w:marRight w:val="0"/>
          <w:marTop w:val="0"/>
          <w:marBottom w:val="0"/>
          <w:divBdr>
            <w:top w:val="none" w:sz="0" w:space="0" w:color="auto"/>
            <w:left w:val="none" w:sz="0" w:space="0" w:color="auto"/>
            <w:bottom w:val="none" w:sz="0" w:space="0" w:color="auto"/>
            <w:right w:val="none" w:sz="0" w:space="0" w:color="auto"/>
          </w:divBdr>
        </w:div>
        <w:div w:id="1800830863">
          <w:marLeft w:val="0"/>
          <w:marRight w:val="0"/>
          <w:marTop w:val="0"/>
          <w:marBottom w:val="0"/>
          <w:divBdr>
            <w:top w:val="none" w:sz="0" w:space="0" w:color="auto"/>
            <w:left w:val="none" w:sz="0" w:space="0" w:color="auto"/>
            <w:bottom w:val="none" w:sz="0" w:space="0" w:color="auto"/>
            <w:right w:val="none" w:sz="0" w:space="0" w:color="auto"/>
          </w:divBdr>
        </w:div>
        <w:div w:id="314652464">
          <w:marLeft w:val="0"/>
          <w:marRight w:val="0"/>
          <w:marTop w:val="0"/>
          <w:marBottom w:val="0"/>
          <w:divBdr>
            <w:top w:val="none" w:sz="0" w:space="0" w:color="auto"/>
            <w:left w:val="none" w:sz="0" w:space="0" w:color="auto"/>
            <w:bottom w:val="none" w:sz="0" w:space="0" w:color="auto"/>
            <w:right w:val="none" w:sz="0" w:space="0" w:color="auto"/>
          </w:divBdr>
        </w:div>
        <w:div w:id="784883233">
          <w:marLeft w:val="0"/>
          <w:marRight w:val="0"/>
          <w:marTop w:val="0"/>
          <w:marBottom w:val="0"/>
          <w:divBdr>
            <w:top w:val="none" w:sz="0" w:space="0" w:color="auto"/>
            <w:left w:val="none" w:sz="0" w:space="0" w:color="auto"/>
            <w:bottom w:val="none" w:sz="0" w:space="0" w:color="auto"/>
            <w:right w:val="none" w:sz="0" w:space="0" w:color="auto"/>
          </w:divBdr>
        </w:div>
        <w:div w:id="911504048">
          <w:marLeft w:val="0"/>
          <w:marRight w:val="0"/>
          <w:marTop w:val="0"/>
          <w:marBottom w:val="0"/>
          <w:divBdr>
            <w:top w:val="none" w:sz="0" w:space="0" w:color="auto"/>
            <w:left w:val="none" w:sz="0" w:space="0" w:color="auto"/>
            <w:bottom w:val="none" w:sz="0" w:space="0" w:color="auto"/>
            <w:right w:val="none" w:sz="0" w:space="0" w:color="auto"/>
          </w:divBdr>
        </w:div>
        <w:div w:id="266156785">
          <w:marLeft w:val="0"/>
          <w:marRight w:val="0"/>
          <w:marTop w:val="0"/>
          <w:marBottom w:val="0"/>
          <w:divBdr>
            <w:top w:val="none" w:sz="0" w:space="0" w:color="auto"/>
            <w:left w:val="none" w:sz="0" w:space="0" w:color="auto"/>
            <w:bottom w:val="none" w:sz="0" w:space="0" w:color="auto"/>
            <w:right w:val="none" w:sz="0" w:space="0" w:color="auto"/>
          </w:divBdr>
        </w:div>
        <w:div w:id="366368805">
          <w:marLeft w:val="0"/>
          <w:marRight w:val="0"/>
          <w:marTop w:val="0"/>
          <w:marBottom w:val="0"/>
          <w:divBdr>
            <w:top w:val="none" w:sz="0" w:space="0" w:color="auto"/>
            <w:left w:val="none" w:sz="0" w:space="0" w:color="auto"/>
            <w:bottom w:val="none" w:sz="0" w:space="0" w:color="auto"/>
            <w:right w:val="none" w:sz="0" w:space="0" w:color="auto"/>
          </w:divBdr>
        </w:div>
        <w:div w:id="1169102414">
          <w:marLeft w:val="0"/>
          <w:marRight w:val="0"/>
          <w:marTop w:val="0"/>
          <w:marBottom w:val="0"/>
          <w:divBdr>
            <w:top w:val="none" w:sz="0" w:space="0" w:color="auto"/>
            <w:left w:val="none" w:sz="0" w:space="0" w:color="auto"/>
            <w:bottom w:val="none" w:sz="0" w:space="0" w:color="auto"/>
            <w:right w:val="none" w:sz="0" w:space="0" w:color="auto"/>
          </w:divBdr>
        </w:div>
        <w:div w:id="928390092">
          <w:marLeft w:val="0"/>
          <w:marRight w:val="0"/>
          <w:marTop w:val="0"/>
          <w:marBottom w:val="0"/>
          <w:divBdr>
            <w:top w:val="none" w:sz="0" w:space="0" w:color="auto"/>
            <w:left w:val="none" w:sz="0" w:space="0" w:color="auto"/>
            <w:bottom w:val="none" w:sz="0" w:space="0" w:color="auto"/>
            <w:right w:val="none" w:sz="0" w:space="0" w:color="auto"/>
          </w:divBdr>
        </w:div>
        <w:div w:id="75135911">
          <w:marLeft w:val="0"/>
          <w:marRight w:val="0"/>
          <w:marTop w:val="0"/>
          <w:marBottom w:val="0"/>
          <w:divBdr>
            <w:top w:val="none" w:sz="0" w:space="0" w:color="auto"/>
            <w:left w:val="none" w:sz="0" w:space="0" w:color="auto"/>
            <w:bottom w:val="none" w:sz="0" w:space="0" w:color="auto"/>
            <w:right w:val="none" w:sz="0" w:space="0" w:color="auto"/>
          </w:divBdr>
        </w:div>
        <w:div w:id="31733588">
          <w:marLeft w:val="0"/>
          <w:marRight w:val="0"/>
          <w:marTop w:val="0"/>
          <w:marBottom w:val="0"/>
          <w:divBdr>
            <w:top w:val="none" w:sz="0" w:space="0" w:color="auto"/>
            <w:left w:val="none" w:sz="0" w:space="0" w:color="auto"/>
            <w:bottom w:val="none" w:sz="0" w:space="0" w:color="auto"/>
            <w:right w:val="none" w:sz="0" w:space="0" w:color="auto"/>
          </w:divBdr>
        </w:div>
        <w:div w:id="1672681897">
          <w:marLeft w:val="0"/>
          <w:marRight w:val="0"/>
          <w:marTop w:val="0"/>
          <w:marBottom w:val="0"/>
          <w:divBdr>
            <w:top w:val="none" w:sz="0" w:space="0" w:color="auto"/>
            <w:left w:val="none" w:sz="0" w:space="0" w:color="auto"/>
            <w:bottom w:val="none" w:sz="0" w:space="0" w:color="auto"/>
            <w:right w:val="none" w:sz="0" w:space="0" w:color="auto"/>
          </w:divBdr>
        </w:div>
        <w:div w:id="433214594">
          <w:marLeft w:val="0"/>
          <w:marRight w:val="0"/>
          <w:marTop w:val="0"/>
          <w:marBottom w:val="0"/>
          <w:divBdr>
            <w:top w:val="none" w:sz="0" w:space="0" w:color="auto"/>
            <w:left w:val="none" w:sz="0" w:space="0" w:color="auto"/>
            <w:bottom w:val="none" w:sz="0" w:space="0" w:color="auto"/>
            <w:right w:val="none" w:sz="0" w:space="0" w:color="auto"/>
          </w:divBdr>
        </w:div>
        <w:div w:id="918101991">
          <w:marLeft w:val="0"/>
          <w:marRight w:val="0"/>
          <w:marTop w:val="0"/>
          <w:marBottom w:val="0"/>
          <w:divBdr>
            <w:top w:val="none" w:sz="0" w:space="0" w:color="auto"/>
            <w:left w:val="none" w:sz="0" w:space="0" w:color="auto"/>
            <w:bottom w:val="none" w:sz="0" w:space="0" w:color="auto"/>
            <w:right w:val="none" w:sz="0" w:space="0" w:color="auto"/>
          </w:divBdr>
        </w:div>
        <w:div w:id="176699049">
          <w:marLeft w:val="0"/>
          <w:marRight w:val="0"/>
          <w:marTop w:val="0"/>
          <w:marBottom w:val="0"/>
          <w:divBdr>
            <w:top w:val="none" w:sz="0" w:space="0" w:color="auto"/>
            <w:left w:val="none" w:sz="0" w:space="0" w:color="auto"/>
            <w:bottom w:val="none" w:sz="0" w:space="0" w:color="auto"/>
            <w:right w:val="none" w:sz="0" w:space="0" w:color="auto"/>
          </w:divBdr>
        </w:div>
        <w:div w:id="866411694">
          <w:marLeft w:val="0"/>
          <w:marRight w:val="0"/>
          <w:marTop w:val="0"/>
          <w:marBottom w:val="0"/>
          <w:divBdr>
            <w:top w:val="none" w:sz="0" w:space="0" w:color="auto"/>
            <w:left w:val="none" w:sz="0" w:space="0" w:color="auto"/>
            <w:bottom w:val="none" w:sz="0" w:space="0" w:color="auto"/>
            <w:right w:val="none" w:sz="0" w:space="0" w:color="auto"/>
          </w:divBdr>
        </w:div>
        <w:div w:id="185944890">
          <w:marLeft w:val="0"/>
          <w:marRight w:val="0"/>
          <w:marTop w:val="0"/>
          <w:marBottom w:val="0"/>
          <w:divBdr>
            <w:top w:val="none" w:sz="0" w:space="0" w:color="auto"/>
            <w:left w:val="none" w:sz="0" w:space="0" w:color="auto"/>
            <w:bottom w:val="none" w:sz="0" w:space="0" w:color="auto"/>
            <w:right w:val="none" w:sz="0" w:space="0" w:color="auto"/>
          </w:divBdr>
        </w:div>
        <w:div w:id="1544947363">
          <w:marLeft w:val="0"/>
          <w:marRight w:val="0"/>
          <w:marTop w:val="0"/>
          <w:marBottom w:val="0"/>
          <w:divBdr>
            <w:top w:val="none" w:sz="0" w:space="0" w:color="auto"/>
            <w:left w:val="none" w:sz="0" w:space="0" w:color="auto"/>
            <w:bottom w:val="none" w:sz="0" w:space="0" w:color="auto"/>
            <w:right w:val="none" w:sz="0" w:space="0" w:color="auto"/>
          </w:divBdr>
        </w:div>
        <w:div w:id="213394015">
          <w:marLeft w:val="0"/>
          <w:marRight w:val="0"/>
          <w:marTop w:val="0"/>
          <w:marBottom w:val="0"/>
          <w:divBdr>
            <w:top w:val="none" w:sz="0" w:space="0" w:color="auto"/>
            <w:left w:val="none" w:sz="0" w:space="0" w:color="auto"/>
            <w:bottom w:val="none" w:sz="0" w:space="0" w:color="auto"/>
            <w:right w:val="none" w:sz="0" w:space="0" w:color="auto"/>
          </w:divBdr>
        </w:div>
        <w:div w:id="670185353">
          <w:marLeft w:val="0"/>
          <w:marRight w:val="0"/>
          <w:marTop w:val="0"/>
          <w:marBottom w:val="0"/>
          <w:divBdr>
            <w:top w:val="none" w:sz="0" w:space="0" w:color="auto"/>
            <w:left w:val="none" w:sz="0" w:space="0" w:color="auto"/>
            <w:bottom w:val="none" w:sz="0" w:space="0" w:color="auto"/>
            <w:right w:val="none" w:sz="0" w:space="0" w:color="auto"/>
          </w:divBdr>
        </w:div>
        <w:div w:id="224146870">
          <w:marLeft w:val="0"/>
          <w:marRight w:val="0"/>
          <w:marTop w:val="0"/>
          <w:marBottom w:val="0"/>
          <w:divBdr>
            <w:top w:val="none" w:sz="0" w:space="0" w:color="auto"/>
            <w:left w:val="none" w:sz="0" w:space="0" w:color="auto"/>
            <w:bottom w:val="none" w:sz="0" w:space="0" w:color="auto"/>
            <w:right w:val="none" w:sz="0" w:space="0" w:color="auto"/>
          </w:divBdr>
        </w:div>
        <w:div w:id="285965938">
          <w:marLeft w:val="0"/>
          <w:marRight w:val="0"/>
          <w:marTop w:val="0"/>
          <w:marBottom w:val="0"/>
          <w:divBdr>
            <w:top w:val="none" w:sz="0" w:space="0" w:color="auto"/>
            <w:left w:val="none" w:sz="0" w:space="0" w:color="auto"/>
            <w:bottom w:val="none" w:sz="0" w:space="0" w:color="auto"/>
            <w:right w:val="none" w:sz="0" w:space="0" w:color="auto"/>
          </w:divBdr>
        </w:div>
        <w:div w:id="445580428">
          <w:marLeft w:val="0"/>
          <w:marRight w:val="0"/>
          <w:marTop w:val="0"/>
          <w:marBottom w:val="0"/>
          <w:divBdr>
            <w:top w:val="none" w:sz="0" w:space="0" w:color="auto"/>
            <w:left w:val="none" w:sz="0" w:space="0" w:color="auto"/>
            <w:bottom w:val="none" w:sz="0" w:space="0" w:color="auto"/>
            <w:right w:val="none" w:sz="0" w:space="0" w:color="auto"/>
          </w:divBdr>
        </w:div>
        <w:div w:id="2035302441">
          <w:marLeft w:val="0"/>
          <w:marRight w:val="0"/>
          <w:marTop w:val="0"/>
          <w:marBottom w:val="0"/>
          <w:divBdr>
            <w:top w:val="none" w:sz="0" w:space="0" w:color="auto"/>
            <w:left w:val="none" w:sz="0" w:space="0" w:color="auto"/>
            <w:bottom w:val="none" w:sz="0" w:space="0" w:color="auto"/>
            <w:right w:val="none" w:sz="0" w:space="0" w:color="auto"/>
          </w:divBdr>
        </w:div>
        <w:div w:id="1016078905">
          <w:marLeft w:val="0"/>
          <w:marRight w:val="0"/>
          <w:marTop w:val="0"/>
          <w:marBottom w:val="0"/>
          <w:divBdr>
            <w:top w:val="none" w:sz="0" w:space="0" w:color="auto"/>
            <w:left w:val="none" w:sz="0" w:space="0" w:color="auto"/>
            <w:bottom w:val="none" w:sz="0" w:space="0" w:color="auto"/>
            <w:right w:val="none" w:sz="0" w:space="0" w:color="auto"/>
          </w:divBdr>
        </w:div>
        <w:div w:id="1975796512">
          <w:marLeft w:val="0"/>
          <w:marRight w:val="0"/>
          <w:marTop w:val="0"/>
          <w:marBottom w:val="0"/>
          <w:divBdr>
            <w:top w:val="none" w:sz="0" w:space="0" w:color="auto"/>
            <w:left w:val="none" w:sz="0" w:space="0" w:color="auto"/>
            <w:bottom w:val="none" w:sz="0" w:space="0" w:color="auto"/>
            <w:right w:val="none" w:sz="0" w:space="0" w:color="auto"/>
          </w:divBdr>
        </w:div>
        <w:div w:id="350570520">
          <w:marLeft w:val="0"/>
          <w:marRight w:val="0"/>
          <w:marTop w:val="0"/>
          <w:marBottom w:val="0"/>
          <w:divBdr>
            <w:top w:val="none" w:sz="0" w:space="0" w:color="auto"/>
            <w:left w:val="none" w:sz="0" w:space="0" w:color="auto"/>
            <w:bottom w:val="none" w:sz="0" w:space="0" w:color="auto"/>
            <w:right w:val="none" w:sz="0" w:space="0" w:color="auto"/>
          </w:divBdr>
        </w:div>
        <w:div w:id="505897687">
          <w:marLeft w:val="0"/>
          <w:marRight w:val="0"/>
          <w:marTop w:val="0"/>
          <w:marBottom w:val="0"/>
          <w:divBdr>
            <w:top w:val="none" w:sz="0" w:space="0" w:color="auto"/>
            <w:left w:val="none" w:sz="0" w:space="0" w:color="auto"/>
            <w:bottom w:val="none" w:sz="0" w:space="0" w:color="auto"/>
            <w:right w:val="none" w:sz="0" w:space="0" w:color="auto"/>
          </w:divBdr>
        </w:div>
        <w:div w:id="852038822">
          <w:marLeft w:val="0"/>
          <w:marRight w:val="0"/>
          <w:marTop w:val="0"/>
          <w:marBottom w:val="0"/>
          <w:divBdr>
            <w:top w:val="none" w:sz="0" w:space="0" w:color="auto"/>
            <w:left w:val="none" w:sz="0" w:space="0" w:color="auto"/>
            <w:bottom w:val="none" w:sz="0" w:space="0" w:color="auto"/>
            <w:right w:val="none" w:sz="0" w:space="0" w:color="auto"/>
          </w:divBdr>
        </w:div>
        <w:div w:id="1358311226">
          <w:marLeft w:val="0"/>
          <w:marRight w:val="0"/>
          <w:marTop w:val="0"/>
          <w:marBottom w:val="0"/>
          <w:divBdr>
            <w:top w:val="none" w:sz="0" w:space="0" w:color="auto"/>
            <w:left w:val="none" w:sz="0" w:space="0" w:color="auto"/>
            <w:bottom w:val="none" w:sz="0" w:space="0" w:color="auto"/>
            <w:right w:val="none" w:sz="0" w:space="0" w:color="auto"/>
          </w:divBdr>
        </w:div>
        <w:div w:id="650868562">
          <w:marLeft w:val="0"/>
          <w:marRight w:val="0"/>
          <w:marTop w:val="0"/>
          <w:marBottom w:val="0"/>
          <w:divBdr>
            <w:top w:val="none" w:sz="0" w:space="0" w:color="auto"/>
            <w:left w:val="none" w:sz="0" w:space="0" w:color="auto"/>
            <w:bottom w:val="none" w:sz="0" w:space="0" w:color="auto"/>
            <w:right w:val="none" w:sz="0" w:space="0" w:color="auto"/>
          </w:divBdr>
        </w:div>
        <w:div w:id="950940469">
          <w:marLeft w:val="0"/>
          <w:marRight w:val="0"/>
          <w:marTop w:val="0"/>
          <w:marBottom w:val="0"/>
          <w:divBdr>
            <w:top w:val="none" w:sz="0" w:space="0" w:color="auto"/>
            <w:left w:val="none" w:sz="0" w:space="0" w:color="auto"/>
            <w:bottom w:val="none" w:sz="0" w:space="0" w:color="auto"/>
            <w:right w:val="none" w:sz="0" w:space="0" w:color="auto"/>
          </w:divBdr>
        </w:div>
        <w:div w:id="427627582">
          <w:marLeft w:val="0"/>
          <w:marRight w:val="0"/>
          <w:marTop w:val="0"/>
          <w:marBottom w:val="0"/>
          <w:divBdr>
            <w:top w:val="none" w:sz="0" w:space="0" w:color="auto"/>
            <w:left w:val="none" w:sz="0" w:space="0" w:color="auto"/>
            <w:bottom w:val="none" w:sz="0" w:space="0" w:color="auto"/>
            <w:right w:val="none" w:sz="0" w:space="0" w:color="auto"/>
          </w:divBdr>
        </w:div>
        <w:div w:id="1712680880">
          <w:marLeft w:val="0"/>
          <w:marRight w:val="0"/>
          <w:marTop w:val="0"/>
          <w:marBottom w:val="0"/>
          <w:divBdr>
            <w:top w:val="none" w:sz="0" w:space="0" w:color="auto"/>
            <w:left w:val="none" w:sz="0" w:space="0" w:color="auto"/>
            <w:bottom w:val="none" w:sz="0" w:space="0" w:color="auto"/>
            <w:right w:val="none" w:sz="0" w:space="0" w:color="auto"/>
          </w:divBdr>
        </w:div>
        <w:div w:id="541791617">
          <w:marLeft w:val="0"/>
          <w:marRight w:val="0"/>
          <w:marTop w:val="0"/>
          <w:marBottom w:val="0"/>
          <w:divBdr>
            <w:top w:val="none" w:sz="0" w:space="0" w:color="auto"/>
            <w:left w:val="none" w:sz="0" w:space="0" w:color="auto"/>
            <w:bottom w:val="none" w:sz="0" w:space="0" w:color="auto"/>
            <w:right w:val="none" w:sz="0" w:space="0" w:color="auto"/>
          </w:divBdr>
        </w:div>
        <w:div w:id="1766069315">
          <w:marLeft w:val="0"/>
          <w:marRight w:val="0"/>
          <w:marTop w:val="0"/>
          <w:marBottom w:val="0"/>
          <w:divBdr>
            <w:top w:val="none" w:sz="0" w:space="0" w:color="auto"/>
            <w:left w:val="none" w:sz="0" w:space="0" w:color="auto"/>
            <w:bottom w:val="none" w:sz="0" w:space="0" w:color="auto"/>
            <w:right w:val="none" w:sz="0" w:space="0" w:color="auto"/>
          </w:divBdr>
        </w:div>
        <w:div w:id="1196234529">
          <w:marLeft w:val="0"/>
          <w:marRight w:val="0"/>
          <w:marTop w:val="0"/>
          <w:marBottom w:val="0"/>
          <w:divBdr>
            <w:top w:val="none" w:sz="0" w:space="0" w:color="auto"/>
            <w:left w:val="none" w:sz="0" w:space="0" w:color="auto"/>
            <w:bottom w:val="none" w:sz="0" w:space="0" w:color="auto"/>
            <w:right w:val="none" w:sz="0" w:space="0" w:color="auto"/>
          </w:divBdr>
        </w:div>
        <w:div w:id="2058702839">
          <w:marLeft w:val="0"/>
          <w:marRight w:val="0"/>
          <w:marTop w:val="0"/>
          <w:marBottom w:val="0"/>
          <w:divBdr>
            <w:top w:val="none" w:sz="0" w:space="0" w:color="auto"/>
            <w:left w:val="none" w:sz="0" w:space="0" w:color="auto"/>
            <w:bottom w:val="none" w:sz="0" w:space="0" w:color="auto"/>
            <w:right w:val="none" w:sz="0" w:space="0" w:color="auto"/>
          </w:divBdr>
        </w:div>
        <w:div w:id="2021736806">
          <w:marLeft w:val="0"/>
          <w:marRight w:val="0"/>
          <w:marTop w:val="0"/>
          <w:marBottom w:val="0"/>
          <w:divBdr>
            <w:top w:val="none" w:sz="0" w:space="0" w:color="auto"/>
            <w:left w:val="none" w:sz="0" w:space="0" w:color="auto"/>
            <w:bottom w:val="none" w:sz="0" w:space="0" w:color="auto"/>
            <w:right w:val="none" w:sz="0" w:space="0" w:color="auto"/>
          </w:divBdr>
        </w:div>
        <w:div w:id="865173356">
          <w:marLeft w:val="0"/>
          <w:marRight w:val="0"/>
          <w:marTop w:val="0"/>
          <w:marBottom w:val="0"/>
          <w:divBdr>
            <w:top w:val="none" w:sz="0" w:space="0" w:color="auto"/>
            <w:left w:val="none" w:sz="0" w:space="0" w:color="auto"/>
            <w:bottom w:val="none" w:sz="0" w:space="0" w:color="auto"/>
            <w:right w:val="none" w:sz="0" w:space="0" w:color="auto"/>
          </w:divBdr>
        </w:div>
        <w:div w:id="1885751613">
          <w:marLeft w:val="0"/>
          <w:marRight w:val="0"/>
          <w:marTop w:val="0"/>
          <w:marBottom w:val="0"/>
          <w:divBdr>
            <w:top w:val="none" w:sz="0" w:space="0" w:color="auto"/>
            <w:left w:val="none" w:sz="0" w:space="0" w:color="auto"/>
            <w:bottom w:val="none" w:sz="0" w:space="0" w:color="auto"/>
            <w:right w:val="none" w:sz="0" w:space="0" w:color="auto"/>
          </w:divBdr>
        </w:div>
        <w:div w:id="2127037076">
          <w:marLeft w:val="0"/>
          <w:marRight w:val="0"/>
          <w:marTop w:val="0"/>
          <w:marBottom w:val="0"/>
          <w:divBdr>
            <w:top w:val="none" w:sz="0" w:space="0" w:color="auto"/>
            <w:left w:val="none" w:sz="0" w:space="0" w:color="auto"/>
            <w:bottom w:val="none" w:sz="0" w:space="0" w:color="auto"/>
            <w:right w:val="none" w:sz="0" w:space="0" w:color="auto"/>
          </w:divBdr>
        </w:div>
        <w:div w:id="199363860">
          <w:marLeft w:val="0"/>
          <w:marRight w:val="0"/>
          <w:marTop w:val="0"/>
          <w:marBottom w:val="0"/>
          <w:divBdr>
            <w:top w:val="none" w:sz="0" w:space="0" w:color="auto"/>
            <w:left w:val="none" w:sz="0" w:space="0" w:color="auto"/>
            <w:bottom w:val="none" w:sz="0" w:space="0" w:color="auto"/>
            <w:right w:val="none" w:sz="0" w:space="0" w:color="auto"/>
          </w:divBdr>
        </w:div>
        <w:div w:id="302661527">
          <w:marLeft w:val="0"/>
          <w:marRight w:val="0"/>
          <w:marTop w:val="0"/>
          <w:marBottom w:val="0"/>
          <w:divBdr>
            <w:top w:val="none" w:sz="0" w:space="0" w:color="auto"/>
            <w:left w:val="none" w:sz="0" w:space="0" w:color="auto"/>
            <w:bottom w:val="none" w:sz="0" w:space="0" w:color="auto"/>
            <w:right w:val="none" w:sz="0" w:space="0" w:color="auto"/>
          </w:divBdr>
        </w:div>
      </w:divsChild>
    </w:div>
    <w:div w:id="414278067">
      <w:bodyDiv w:val="1"/>
      <w:marLeft w:val="0"/>
      <w:marRight w:val="0"/>
      <w:marTop w:val="0"/>
      <w:marBottom w:val="0"/>
      <w:divBdr>
        <w:top w:val="none" w:sz="0" w:space="0" w:color="auto"/>
        <w:left w:val="none" w:sz="0" w:space="0" w:color="auto"/>
        <w:bottom w:val="none" w:sz="0" w:space="0" w:color="auto"/>
        <w:right w:val="none" w:sz="0" w:space="0" w:color="auto"/>
      </w:divBdr>
    </w:div>
    <w:div w:id="414321134">
      <w:bodyDiv w:val="1"/>
      <w:marLeft w:val="0"/>
      <w:marRight w:val="0"/>
      <w:marTop w:val="0"/>
      <w:marBottom w:val="0"/>
      <w:divBdr>
        <w:top w:val="none" w:sz="0" w:space="0" w:color="auto"/>
        <w:left w:val="none" w:sz="0" w:space="0" w:color="auto"/>
        <w:bottom w:val="none" w:sz="0" w:space="0" w:color="auto"/>
        <w:right w:val="none" w:sz="0" w:space="0" w:color="auto"/>
      </w:divBdr>
    </w:div>
    <w:div w:id="414479964">
      <w:bodyDiv w:val="1"/>
      <w:marLeft w:val="0"/>
      <w:marRight w:val="0"/>
      <w:marTop w:val="0"/>
      <w:marBottom w:val="0"/>
      <w:divBdr>
        <w:top w:val="none" w:sz="0" w:space="0" w:color="auto"/>
        <w:left w:val="none" w:sz="0" w:space="0" w:color="auto"/>
        <w:bottom w:val="none" w:sz="0" w:space="0" w:color="auto"/>
        <w:right w:val="none" w:sz="0" w:space="0" w:color="auto"/>
      </w:divBdr>
    </w:div>
    <w:div w:id="414791958">
      <w:bodyDiv w:val="1"/>
      <w:marLeft w:val="0"/>
      <w:marRight w:val="0"/>
      <w:marTop w:val="0"/>
      <w:marBottom w:val="0"/>
      <w:divBdr>
        <w:top w:val="none" w:sz="0" w:space="0" w:color="auto"/>
        <w:left w:val="none" w:sz="0" w:space="0" w:color="auto"/>
        <w:bottom w:val="none" w:sz="0" w:space="0" w:color="auto"/>
        <w:right w:val="none" w:sz="0" w:space="0" w:color="auto"/>
      </w:divBdr>
    </w:div>
    <w:div w:id="414934588">
      <w:bodyDiv w:val="1"/>
      <w:marLeft w:val="0"/>
      <w:marRight w:val="0"/>
      <w:marTop w:val="0"/>
      <w:marBottom w:val="0"/>
      <w:divBdr>
        <w:top w:val="none" w:sz="0" w:space="0" w:color="auto"/>
        <w:left w:val="none" w:sz="0" w:space="0" w:color="auto"/>
        <w:bottom w:val="none" w:sz="0" w:space="0" w:color="auto"/>
        <w:right w:val="none" w:sz="0" w:space="0" w:color="auto"/>
      </w:divBdr>
    </w:div>
    <w:div w:id="415131643">
      <w:bodyDiv w:val="1"/>
      <w:marLeft w:val="0"/>
      <w:marRight w:val="0"/>
      <w:marTop w:val="0"/>
      <w:marBottom w:val="0"/>
      <w:divBdr>
        <w:top w:val="none" w:sz="0" w:space="0" w:color="auto"/>
        <w:left w:val="none" w:sz="0" w:space="0" w:color="auto"/>
        <w:bottom w:val="none" w:sz="0" w:space="0" w:color="auto"/>
        <w:right w:val="none" w:sz="0" w:space="0" w:color="auto"/>
      </w:divBdr>
    </w:div>
    <w:div w:id="415783000">
      <w:bodyDiv w:val="1"/>
      <w:marLeft w:val="0"/>
      <w:marRight w:val="0"/>
      <w:marTop w:val="0"/>
      <w:marBottom w:val="0"/>
      <w:divBdr>
        <w:top w:val="none" w:sz="0" w:space="0" w:color="auto"/>
        <w:left w:val="none" w:sz="0" w:space="0" w:color="auto"/>
        <w:bottom w:val="none" w:sz="0" w:space="0" w:color="auto"/>
        <w:right w:val="none" w:sz="0" w:space="0" w:color="auto"/>
      </w:divBdr>
    </w:div>
    <w:div w:id="415786843">
      <w:bodyDiv w:val="1"/>
      <w:marLeft w:val="0"/>
      <w:marRight w:val="0"/>
      <w:marTop w:val="0"/>
      <w:marBottom w:val="0"/>
      <w:divBdr>
        <w:top w:val="none" w:sz="0" w:space="0" w:color="auto"/>
        <w:left w:val="none" w:sz="0" w:space="0" w:color="auto"/>
        <w:bottom w:val="none" w:sz="0" w:space="0" w:color="auto"/>
        <w:right w:val="none" w:sz="0" w:space="0" w:color="auto"/>
      </w:divBdr>
    </w:div>
    <w:div w:id="415787354">
      <w:bodyDiv w:val="1"/>
      <w:marLeft w:val="0"/>
      <w:marRight w:val="0"/>
      <w:marTop w:val="0"/>
      <w:marBottom w:val="0"/>
      <w:divBdr>
        <w:top w:val="none" w:sz="0" w:space="0" w:color="auto"/>
        <w:left w:val="none" w:sz="0" w:space="0" w:color="auto"/>
        <w:bottom w:val="none" w:sz="0" w:space="0" w:color="auto"/>
        <w:right w:val="none" w:sz="0" w:space="0" w:color="auto"/>
      </w:divBdr>
    </w:div>
    <w:div w:id="416174236">
      <w:bodyDiv w:val="1"/>
      <w:marLeft w:val="0"/>
      <w:marRight w:val="0"/>
      <w:marTop w:val="0"/>
      <w:marBottom w:val="0"/>
      <w:divBdr>
        <w:top w:val="none" w:sz="0" w:space="0" w:color="auto"/>
        <w:left w:val="none" w:sz="0" w:space="0" w:color="auto"/>
        <w:bottom w:val="none" w:sz="0" w:space="0" w:color="auto"/>
        <w:right w:val="none" w:sz="0" w:space="0" w:color="auto"/>
      </w:divBdr>
    </w:div>
    <w:div w:id="416558941">
      <w:bodyDiv w:val="1"/>
      <w:marLeft w:val="0"/>
      <w:marRight w:val="0"/>
      <w:marTop w:val="0"/>
      <w:marBottom w:val="0"/>
      <w:divBdr>
        <w:top w:val="none" w:sz="0" w:space="0" w:color="auto"/>
        <w:left w:val="none" w:sz="0" w:space="0" w:color="auto"/>
        <w:bottom w:val="none" w:sz="0" w:space="0" w:color="auto"/>
        <w:right w:val="none" w:sz="0" w:space="0" w:color="auto"/>
      </w:divBdr>
    </w:div>
    <w:div w:id="416637918">
      <w:bodyDiv w:val="1"/>
      <w:marLeft w:val="0"/>
      <w:marRight w:val="0"/>
      <w:marTop w:val="0"/>
      <w:marBottom w:val="0"/>
      <w:divBdr>
        <w:top w:val="none" w:sz="0" w:space="0" w:color="auto"/>
        <w:left w:val="none" w:sz="0" w:space="0" w:color="auto"/>
        <w:bottom w:val="none" w:sz="0" w:space="0" w:color="auto"/>
        <w:right w:val="none" w:sz="0" w:space="0" w:color="auto"/>
      </w:divBdr>
    </w:div>
    <w:div w:id="416709949">
      <w:bodyDiv w:val="1"/>
      <w:marLeft w:val="0"/>
      <w:marRight w:val="0"/>
      <w:marTop w:val="0"/>
      <w:marBottom w:val="0"/>
      <w:divBdr>
        <w:top w:val="none" w:sz="0" w:space="0" w:color="auto"/>
        <w:left w:val="none" w:sz="0" w:space="0" w:color="auto"/>
        <w:bottom w:val="none" w:sz="0" w:space="0" w:color="auto"/>
        <w:right w:val="none" w:sz="0" w:space="0" w:color="auto"/>
      </w:divBdr>
      <w:divsChild>
        <w:div w:id="1532256574">
          <w:marLeft w:val="0"/>
          <w:marRight w:val="0"/>
          <w:marTop w:val="0"/>
          <w:marBottom w:val="0"/>
          <w:divBdr>
            <w:top w:val="none" w:sz="0" w:space="0" w:color="auto"/>
            <w:left w:val="none" w:sz="0" w:space="0" w:color="auto"/>
            <w:bottom w:val="none" w:sz="0" w:space="0" w:color="auto"/>
            <w:right w:val="none" w:sz="0" w:space="0" w:color="auto"/>
          </w:divBdr>
        </w:div>
        <w:div w:id="1705213103">
          <w:marLeft w:val="0"/>
          <w:marRight w:val="0"/>
          <w:marTop w:val="0"/>
          <w:marBottom w:val="0"/>
          <w:divBdr>
            <w:top w:val="none" w:sz="0" w:space="0" w:color="auto"/>
            <w:left w:val="none" w:sz="0" w:space="0" w:color="auto"/>
            <w:bottom w:val="none" w:sz="0" w:space="0" w:color="auto"/>
            <w:right w:val="none" w:sz="0" w:space="0" w:color="auto"/>
          </w:divBdr>
        </w:div>
        <w:div w:id="1838494228">
          <w:marLeft w:val="0"/>
          <w:marRight w:val="0"/>
          <w:marTop w:val="0"/>
          <w:marBottom w:val="0"/>
          <w:divBdr>
            <w:top w:val="none" w:sz="0" w:space="0" w:color="auto"/>
            <w:left w:val="none" w:sz="0" w:space="0" w:color="auto"/>
            <w:bottom w:val="none" w:sz="0" w:space="0" w:color="auto"/>
            <w:right w:val="none" w:sz="0" w:space="0" w:color="auto"/>
          </w:divBdr>
        </w:div>
        <w:div w:id="427388824">
          <w:marLeft w:val="0"/>
          <w:marRight w:val="0"/>
          <w:marTop w:val="0"/>
          <w:marBottom w:val="0"/>
          <w:divBdr>
            <w:top w:val="none" w:sz="0" w:space="0" w:color="auto"/>
            <w:left w:val="none" w:sz="0" w:space="0" w:color="auto"/>
            <w:bottom w:val="none" w:sz="0" w:space="0" w:color="auto"/>
            <w:right w:val="none" w:sz="0" w:space="0" w:color="auto"/>
          </w:divBdr>
        </w:div>
        <w:div w:id="1875969216">
          <w:marLeft w:val="0"/>
          <w:marRight w:val="0"/>
          <w:marTop w:val="0"/>
          <w:marBottom w:val="0"/>
          <w:divBdr>
            <w:top w:val="none" w:sz="0" w:space="0" w:color="auto"/>
            <w:left w:val="none" w:sz="0" w:space="0" w:color="auto"/>
            <w:bottom w:val="none" w:sz="0" w:space="0" w:color="auto"/>
            <w:right w:val="none" w:sz="0" w:space="0" w:color="auto"/>
          </w:divBdr>
        </w:div>
        <w:div w:id="33817517">
          <w:marLeft w:val="0"/>
          <w:marRight w:val="0"/>
          <w:marTop w:val="0"/>
          <w:marBottom w:val="0"/>
          <w:divBdr>
            <w:top w:val="none" w:sz="0" w:space="0" w:color="auto"/>
            <w:left w:val="none" w:sz="0" w:space="0" w:color="auto"/>
            <w:bottom w:val="none" w:sz="0" w:space="0" w:color="auto"/>
            <w:right w:val="none" w:sz="0" w:space="0" w:color="auto"/>
          </w:divBdr>
        </w:div>
        <w:div w:id="1020930633">
          <w:marLeft w:val="0"/>
          <w:marRight w:val="0"/>
          <w:marTop w:val="0"/>
          <w:marBottom w:val="0"/>
          <w:divBdr>
            <w:top w:val="none" w:sz="0" w:space="0" w:color="auto"/>
            <w:left w:val="none" w:sz="0" w:space="0" w:color="auto"/>
            <w:bottom w:val="none" w:sz="0" w:space="0" w:color="auto"/>
            <w:right w:val="none" w:sz="0" w:space="0" w:color="auto"/>
          </w:divBdr>
        </w:div>
        <w:div w:id="1778482685">
          <w:marLeft w:val="0"/>
          <w:marRight w:val="0"/>
          <w:marTop w:val="0"/>
          <w:marBottom w:val="0"/>
          <w:divBdr>
            <w:top w:val="none" w:sz="0" w:space="0" w:color="auto"/>
            <w:left w:val="none" w:sz="0" w:space="0" w:color="auto"/>
            <w:bottom w:val="none" w:sz="0" w:space="0" w:color="auto"/>
            <w:right w:val="none" w:sz="0" w:space="0" w:color="auto"/>
          </w:divBdr>
        </w:div>
        <w:div w:id="1140729566">
          <w:marLeft w:val="0"/>
          <w:marRight w:val="0"/>
          <w:marTop w:val="0"/>
          <w:marBottom w:val="0"/>
          <w:divBdr>
            <w:top w:val="none" w:sz="0" w:space="0" w:color="auto"/>
            <w:left w:val="none" w:sz="0" w:space="0" w:color="auto"/>
            <w:bottom w:val="none" w:sz="0" w:space="0" w:color="auto"/>
            <w:right w:val="none" w:sz="0" w:space="0" w:color="auto"/>
          </w:divBdr>
        </w:div>
        <w:div w:id="513304046">
          <w:marLeft w:val="0"/>
          <w:marRight w:val="0"/>
          <w:marTop w:val="0"/>
          <w:marBottom w:val="0"/>
          <w:divBdr>
            <w:top w:val="none" w:sz="0" w:space="0" w:color="auto"/>
            <w:left w:val="none" w:sz="0" w:space="0" w:color="auto"/>
            <w:bottom w:val="none" w:sz="0" w:space="0" w:color="auto"/>
            <w:right w:val="none" w:sz="0" w:space="0" w:color="auto"/>
          </w:divBdr>
        </w:div>
        <w:div w:id="2029133883">
          <w:marLeft w:val="0"/>
          <w:marRight w:val="0"/>
          <w:marTop w:val="0"/>
          <w:marBottom w:val="0"/>
          <w:divBdr>
            <w:top w:val="none" w:sz="0" w:space="0" w:color="auto"/>
            <w:left w:val="none" w:sz="0" w:space="0" w:color="auto"/>
            <w:bottom w:val="none" w:sz="0" w:space="0" w:color="auto"/>
            <w:right w:val="none" w:sz="0" w:space="0" w:color="auto"/>
          </w:divBdr>
        </w:div>
        <w:div w:id="1318416534">
          <w:marLeft w:val="0"/>
          <w:marRight w:val="0"/>
          <w:marTop w:val="0"/>
          <w:marBottom w:val="0"/>
          <w:divBdr>
            <w:top w:val="none" w:sz="0" w:space="0" w:color="auto"/>
            <w:left w:val="none" w:sz="0" w:space="0" w:color="auto"/>
            <w:bottom w:val="none" w:sz="0" w:space="0" w:color="auto"/>
            <w:right w:val="none" w:sz="0" w:space="0" w:color="auto"/>
          </w:divBdr>
        </w:div>
        <w:div w:id="515462220">
          <w:marLeft w:val="0"/>
          <w:marRight w:val="0"/>
          <w:marTop w:val="0"/>
          <w:marBottom w:val="0"/>
          <w:divBdr>
            <w:top w:val="none" w:sz="0" w:space="0" w:color="auto"/>
            <w:left w:val="none" w:sz="0" w:space="0" w:color="auto"/>
            <w:bottom w:val="none" w:sz="0" w:space="0" w:color="auto"/>
            <w:right w:val="none" w:sz="0" w:space="0" w:color="auto"/>
          </w:divBdr>
        </w:div>
        <w:div w:id="345669580">
          <w:marLeft w:val="0"/>
          <w:marRight w:val="0"/>
          <w:marTop w:val="0"/>
          <w:marBottom w:val="0"/>
          <w:divBdr>
            <w:top w:val="none" w:sz="0" w:space="0" w:color="auto"/>
            <w:left w:val="none" w:sz="0" w:space="0" w:color="auto"/>
            <w:bottom w:val="none" w:sz="0" w:space="0" w:color="auto"/>
            <w:right w:val="none" w:sz="0" w:space="0" w:color="auto"/>
          </w:divBdr>
        </w:div>
        <w:div w:id="249627235">
          <w:marLeft w:val="0"/>
          <w:marRight w:val="0"/>
          <w:marTop w:val="0"/>
          <w:marBottom w:val="0"/>
          <w:divBdr>
            <w:top w:val="none" w:sz="0" w:space="0" w:color="auto"/>
            <w:left w:val="none" w:sz="0" w:space="0" w:color="auto"/>
            <w:bottom w:val="none" w:sz="0" w:space="0" w:color="auto"/>
            <w:right w:val="none" w:sz="0" w:space="0" w:color="auto"/>
          </w:divBdr>
        </w:div>
        <w:div w:id="1261837051">
          <w:marLeft w:val="0"/>
          <w:marRight w:val="0"/>
          <w:marTop w:val="0"/>
          <w:marBottom w:val="0"/>
          <w:divBdr>
            <w:top w:val="none" w:sz="0" w:space="0" w:color="auto"/>
            <w:left w:val="none" w:sz="0" w:space="0" w:color="auto"/>
            <w:bottom w:val="none" w:sz="0" w:space="0" w:color="auto"/>
            <w:right w:val="none" w:sz="0" w:space="0" w:color="auto"/>
          </w:divBdr>
        </w:div>
        <w:div w:id="1410228000">
          <w:marLeft w:val="0"/>
          <w:marRight w:val="0"/>
          <w:marTop w:val="0"/>
          <w:marBottom w:val="0"/>
          <w:divBdr>
            <w:top w:val="none" w:sz="0" w:space="0" w:color="auto"/>
            <w:left w:val="none" w:sz="0" w:space="0" w:color="auto"/>
            <w:bottom w:val="none" w:sz="0" w:space="0" w:color="auto"/>
            <w:right w:val="none" w:sz="0" w:space="0" w:color="auto"/>
          </w:divBdr>
        </w:div>
        <w:div w:id="1421098534">
          <w:marLeft w:val="0"/>
          <w:marRight w:val="0"/>
          <w:marTop w:val="0"/>
          <w:marBottom w:val="0"/>
          <w:divBdr>
            <w:top w:val="none" w:sz="0" w:space="0" w:color="auto"/>
            <w:left w:val="none" w:sz="0" w:space="0" w:color="auto"/>
            <w:bottom w:val="none" w:sz="0" w:space="0" w:color="auto"/>
            <w:right w:val="none" w:sz="0" w:space="0" w:color="auto"/>
          </w:divBdr>
        </w:div>
        <w:div w:id="243731898">
          <w:marLeft w:val="0"/>
          <w:marRight w:val="0"/>
          <w:marTop w:val="0"/>
          <w:marBottom w:val="0"/>
          <w:divBdr>
            <w:top w:val="none" w:sz="0" w:space="0" w:color="auto"/>
            <w:left w:val="none" w:sz="0" w:space="0" w:color="auto"/>
            <w:bottom w:val="none" w:sz="0" w:space="0" w:color="auto"/>
            <w:right w:val="none" w:sz="0" w:space="0" w:color="auto"/>
          </w:divBdr>
        </w:div>
        <w:div w:id="916287851">
          <w:marLeft w:val="0"/>
          <w:marRight w:val="0"/>
          <w:marTop w:val="0"/>
          <w:marBottom w:val="0"/>
          <w:divBdr>
            <w:top w:val="none" w:sz="0" w:space="0" w:color="auto"/>
            <w:left w:val="none" w:sz="0" w:space="0" w:color="auto"/>
            <w:bottom w:val="none" w:sz="0" w:space="0" w:color="auto"/>
            <w:right w:val="none" w:sz="0" w:space="0" w:color="auto"/>
          </w:divBdr>
        </w:div>
        <w:div w:id="739602064">
          <w:marLeft w:val="0"/>
          <w:marRight w:val="0"/>
          <w:marTop w:val="0"/>
          <w:marBottom w:val="0"/>
          <w:divBdr>
            <w:top w:val="none" w:sz="0" w:space="0" w:color="auto"/>
            <w:left w:val="none" w:sz="0" w:space="0" w:color="auto"/>
            <w:bottom w:val="none" w:sz="0" w:space="0" w:color="auto"/>
            <w:right w:val="none" w:sz="0" w:space="0" w:color="auto"/>
          </w:divBdr>
        </w:div>
        <w:div w:id="1004359229">
          <w:marLeft w:val="0"/>
          <w:marRight w:val="0"/>
          <w:marTop w:val="0"/>
          <w:marBottom w:val="0"/>
          <w:divBdr>
            <w:top w:val="none" w:sz="0" w:space="0" w:color="auto"/>
            <w:left w:val="none" w:sz="0" w:space="0" w:color="auto"/>
            <w:bottom w:val="none" w:sz="0" w:space="0" w:color="auto"/>
            <w:right w:val="none" w:sz="0" w:space="0" w:color="auto"/>
          </w:divBdr>
        </w:div>
        <w:div w:id="1715108972">
          <w:marLeft w:val="0"/>
          <w:marRight w:val="0"/>
          <w:marTop w:val="0"/>
          <w:marBottom w:val="0"/>
          <w:divBdr>
            <w:top w:val="none" w:sz="0" w:space="0" w:color="auto"/>
            <w:left w:val="none" w:sz="0" w:space="0" w:color="auto"/>
            <w:bottom w:val="none" w:sz="0" w:space="0" w:color="auto"/>
            <w:right w:val="none" w:sz="0" w:space="0" w:color="auto"/>
          </w:divBdr>
        </w:div>
        <w:div w:id="525798028">
          <w:marLeft w:val="0"/>
          <w:marRight w:val="0"/>
          <w:marTop w:val="0"/>
          <w:marBottom w:val="0"/>
          <w:divBdr>
            <w:top w:val="none" w:sz="0" w:space="0" w:color="auto"/>
            <w:left w:val="none" w:sz="0" w:space="0" w:color="auto"/>
            <w:bottom w:val="none" w:sz="0" w:space="0" w:color="auto"/>
            <w:right w:val="none" w:sz="0" w:space="0" w:color="auto"/>
          </w:divBdr>
        </w:div>
        <w:div w:id="1413426904">
          <w:marLeft w:val="0"/>
          <w:marRight w:val="0"/>
          <w:marTop w:val="0"/>
          <w:marBottom w:val="0"/>
          <w:divBdr>
            <w:top w:val="none" w:sz="0" w:space="0" w:color="auto"/>
            <w:left w:val="none" w:sz="0" w:space="0" w:color="auto"/>
            <w:bottom w:val="none" w:sz="0" w:space="0" w:color="auto"/>
            <w:right w:val="none" w:sz="0" w:space="0" w:color="auto"/>
          </w:divBdr>
        </w:div>
        <w:div w:id="1531213809">
          <w:marLeft w:val="0"/>
          <w:marRight w:val="0"/>
          <w:marTop w:val="0"/>
          <w:marBottom w:val="0"/>
          <w:divBdr>
            <w:top w:val="none" w:sz="0" w:space="0" w:color="auto"/>
            <w:left w:val="none" w:sz="0" w:space="0" w:color="auto"/>
            <w:bottom w:val="none" w:sz="0" w:space="0" w:color="auto"/>
            <w:right w:val="none" w:sz="0" w:space="0" w:color="auto"/>
          </w:divBdr>
        </w:div>
        <w:div w:id="1188249644">
          <w:marLeft w:val="0"/>
          <w:marRight w:val="0"/>
          <w:marTop w:val="0"/>
          <w:marBottom w:val="0"/>
          <w:divBdr>
            <w:top w:val="none" w:sz="0" w:space="0" w:color="auto"/>
            <w:left w:val="none" w:sz="0" w:space="0" w:color="auto"/>
            <w:bottom w:val="none" w:sz="0" w:space="0" w:color="auto"/>
            <w:right w:val="none" w:sz="0" w:space="0" w:color="auto"/>
          </w:divBdr>
        </w:div>
        <w:div w:id="1531141916">
          <w:marLeft w:val="0"/>
          <w:marRight w:val="0"/>
          <w:marTop w:val="0"/>
          <w:marBottom w:val="0"/>
          <w:divBdr>
            <w:top w:val="none" w:sz="0" w:space="0" w:color="auto"/>
            <w:left w:val="none" w:sz="0" w:space="0" w:color="auto"/>
            <w:bottom w:val="none" w:sz="0" w:space="0" w:color="auto"/>
            <w:right w:val="none" w:sz="0" w:space="0" w:color="auto"/>
          </w:divBdr>
        </w:div>
        <w:div w:id="475103052">
          <w:marLeft w:val="0"/>
          <w:marRight w:val="0"/>
          <w:marTop w:val="0"/>
          <w:marBottom w:val="0"/>
          <w:divBdr>
            <w:top w:val="none" w:sz="0" w:space="0" w:color="auto"/>
            <w:left w:val="none" w:sz="0" w:space="0" w:color="auto"/>
            <w:bottom w:val="none" w:sz="0" w:space="0" w:color="auto"/>
            <w:right w:val="none" w:sz="0" w:space="0" w:color="auto"/>
          </w:divBdr>
        </w:div>
        <w:div w:id="1742827409">
          <w:marLeft w:val="0"/>
          <w:marRight w:val="0"/>
          <w:marTop w:val="0"/>
          <w:marBottom w:val="0"/>
          <w:divBdr>
            <w:top w:val="none" w:sz="0" w:space="0" w:color="auto"/>
            <w:left w:val="none" w:sz="0" w:space="0" w:color="auto"/>
            <w:bottom w:val="none" w:sz="0" w:space="0" w:color="auto"/>
            <w:right w:val="none" w:sz="0" w:space="0" w:color="auto"/>
          </w:divBdr>
        </w:div>
        <w:div w:id="592669522">
          <w:marLeft w:val="0"/>
          <w:marRight w:val="0"/>
          <w:marTop w:val="0"/>
          <w:marBottom w:val="0"/>
          <w:divBdr>
            <w:top w:val="none" w:sz="0" w:space="0" w:color="auto"/>
            <w:left w:val="none" w:sz="0" w:space="0" w:color="auto"/>
            <w:bottom w:val="none" w:sz="0" w:space="0" w:color="auto"/>
            <w:right w:val="none" w:sz="0" w:space="0" w:color="auto"/>
          </w:divBdr>
        </w:div>
        <w:div w:id="719403948">
          <w:marLeft w:val="0"/>
          <w:marRight w:val="0"/>
          <w:marTop w:val="0"/>
          <w:marBottom w:val="0"/>
          <w:divBdr>
            <w:top w:val="none" w:sz="0" w:space="0" w:color="auto"/>
            <w:left w:val="none" w:sz="0" w:space="0" w:color="auto"/>
            <w:bottom w:val="none" w:sz="0" w:space="0" w:color="auto"/>
            <w:right w:val="none" w:sz="0" w:space="0" w:color="auto"/>
          </w:divBdr>
        </w:div>
        <w:div w:id="1139375794">
          <w:marLeft w:val="0"/>
          <w:marRight w:val="0"/>
          <w:marTop w:val="0"/>
          <w:marBottom w:val="0"/>
          <w:divBdr>
            <w:top w:val="none" w:sz="0" w:space="0" w:color="auto"/>
            <w:left w:val="none" w:sz="0" w:space="0" w:color="auto"/>
            <w:bottom w:val="none" w:sz="0" w:space="0" w:color="auto"/>
            <w:right w:val="none" w:sz="0" w:space="0" w:color="auto"/>
          </w:divBdr>
        </w:div>
        <w:div w:id="1889603575">
          <w:marLeft w:val="0"/>
          <w:marRight w:val="0"/>
          <w:marTop w:val="0"/>
          <w:marBottom w:val="0"/>
          <w:divBdr>
            <w:top w:val="none" w:sz="0" w:space="0" w:color="auto"/>
            <w:left w:val="none" w:sz="0" w:space="0" w:color="auto"/>
            <w:bottom w:val="none" w:sz="0" w:space="0" w:color="auto"/>
            <w:right w:val="none" w:sz="0" w:space="0" w:color="auto"/>
          </w:divBdr>
        </w:div>
        <w:div w:id="346906276">
          <w:marLeft w:val="0"/>
          <w:marRight w:val="0"/>
          <w:marTop w:val="0"/>
          <w:marBottom w:val="0"/>
          <w:divBdr>
            <w:top w:val="none" w:sz="0" w:space="0" w:color="auto"/>
            <w:left w:val="none" w:sz="0" w:space="0" w:color="auto"/>
            <w:bottom w:val="none" w:sz="0" w:space="0" w:color="auto"/>
            <w:right w:val="none" w:sz="0" w:space="0" w:color="auto"/>
          </w:divBdr>
        </w:div>
        <w:div w:id="1887139618">
          <w:marLeft w:val="0"/>
          <w:marRight w:val="0"/>
          <w:marTop w:val="0"/>
          <w:marBottom w:val="0"/>
          <w:divBdr>
            <w:top w:val="none" w:sz="0" w:space="0" w:color="auto"/>
            <w:left w:val="none" w:sz="0" w:space="0" w:color="auto"/>
            <w:bottom w:val="none" w:sz="0" w:space="0" w:color="auto"/>
            <w:right w:val="none" w:sz="0" w:space="0" w:color="auto"/>
          </w:divBdr>
        </w:div>
        <w:div w:id="1475561786">
          <w:marLeft w:val="0"/>
          <w:marRight w:val="0"/>
          <w:marTop w:val="0"/>
          <w:marBottom w:val="0"/>
          <w:divBdr>
            <w:top w:val="none" w:sz="0" w:space="0" w:color="auto"/>
            <w:left w:val="none" w:sz="0" w:space="0" w:color="auto"/>
            <w:bottom w:val="none" w:sz="0" w:space="0" w:color="auto"/>
            <w:right w:val="none" w:sz="0" w:space="0" w:color="auto"/>
          </w:divBdr>
        </w:div>
        <w:div w:id="893736236">
          <w:marLeft w:val="0"/>
          <w:marRight w:val="0"/>
          <w:marTop w:val="0"/>
          <w:marBottom w:val="0"/>
          <w:divBdr>
            <w:top w:val="none" w:sz="0" w:space="0" w:color="auto"/>
            <w:left w:val="none" w:sz="0" w:space="0" w:color="auto"/>
            <w:bottom w:val="none" w:sz="0" w:space="0" w:color="auto"/>
            <w:right w:val="none" w:sz="0" w:space="0" w:color="auto"/>
          </w:divBdr>
        </w:div>
        <w:div w:id="145512238">
          <w:marLeft w:val="0"/>
          <w:marRight w:val="0"/>
          <w:marTop w:val="0"/>
          <w:marBottom w:val="0"/>
          <w:divBdr>
            <w:top w:val="none" w:sz="0" w:space="0" w:color="auto"/>
            <w:left w:val="none" w:sz="0" w:space="0" w:color="auto"/>
            <w:bottom w:val="none" w:sz="0" w:space="0" w:color="auto"/>
            <w:right w:val="none" w:sz="0" w:space="0" w:color="auto"/>
          </w:divBdr>
        </w:div>
        <w:div w:id="1016419838">
          <w:marLeft w:val="0"/>
          <w:marRight w:val="0"/>
          <w:marTop w:val="0"/>
          <w:marBottom w:val="0"/>
          <w:divBdr>
            <w:top w:val="none" w:sz="0" w:space="0" w:color="auto"/>
            <w:left w:val="none" w:sz="0" w:space="0" w:color="auto"/>
            <w:bottom w:val="none" w:sz="0" w:space="0" w:color="auto"/>
            <w:right w:val="none" w:sz="0" w:space="0" w:color="auto"/>
          </w:divBdr>
        </w:div>
        <w:div w:id="2074890457">
          <w:marLeft w:val="0"/>
          <w:marRight w:val="0"/>
          <w:marTop w:val="0"/>
          <w:marBottom w:val="0"/>
          <w:divBdr>
            <w:top w:val="none" w:sz="0" w:space="0" w:color="auto"/>
            <w:left w:val="none" w:sz="0" w:space="0" w:color="auto"/>
            <w:bottom w:val="none" w:sz="0" w:space="0" w:color="auto"/>
            <w:right w:val="none" w:sz="0" w:space="0" w:color="auto"/>
          </w:divBdr>
        </w:div>
        <w:div w:id="164440580">
          <w:marLeft w:val="0"/>
          <w:marRight w:val="0"/>
          <w:marTop w:val="0"/>
          <w:marBottom w:val="0"/>
          <w:divBdr>
            <w:top w:val="none" w:sz="0" w:space="0" w:color="auto"/>
            <w:left w:val="none" w:sz="0" w:space="0" w:color="auto"/>
            <w:bottom w:val="none" w:sz="0" w:space="0" w:color="auto"/>
            <w:right w:val="none" w:sz="0" w:space="0" w:color="auto"/>
          </w:divBdr>
        </w:div>
        <w:div w:id="143396568">
          <w:marLeft w:val="0"/>
          <w:marRight w:val="0"/>
          <w:marTop w:val="0"/>
          <w:marBottom w:val="0"/>
          <w:divBdr>
            <w:top w:val="none" w:sz="0" w:space="0" w:color="auto"/>
            <w:left w:val="none" w:sz="0" w:space="0" w:color="auto"/>
            <w:bottom w:val="none" w:sz="0" w:space="0" w:color="auto"/>
            <w:right w:val="none" w:sz="0" w:space="0" w:color="auto"/>
          </w:divBdr>
        </w:div>
        <w:div w:id="1090546954">
          <w:marLeft w:val="0"/>
          <w:marRight w:val="0"/>
          <w:marTop w:val="0"/>
          <w:marBottom w:val="0"/>
          <w:divBdr>
            <w:top w:val="none" w:sz="0" w:space="0" w:color="auto"/>
            <w:left w:val="none" w:sz="0" w:space="0" w:color="auto"/>
            <w:bottom w:val="none" w:sz="0" w:space="0" w:color="auto"/>
            <w:right w:val="none" w:sz="0" w:space="0" w:color="auto"/>
          </w:divBdr>
        </w:div>
      </w:divsChild>
    </w:div>
    <w:div w:id="416826990">
      <w:bodyDiv w:val="1"/>
      <w:marLeft w:val="0"/>
      <w:marRight w:val="0"/>
      <w:marTop w:val="0"/>
      <w:marBottom w:val="0"/>
      <w:divBdr>
        <w:top w:val="none" w:sz="0" w:space="0" w:color="auto"/>
        <w:left w:val="none" w:sz="0" w:space="0" w:color="auto"/>
        <w:bottom w:val="none" w:sz="0" w:space="0" w:color="auto"/>
        <w:right w:val="none" w:sz="0" w:space="0" w:color="auto"/>
      </w:divBdr>
    </w:div>
    <w:div w:id="416943879">
      <w:bodyDiv w:val="1"/>
      <w:marLeft w:val="0"/>
      <w:marRight w:val="0"/>
      <w:marTop w:val="0"/>
      <w:marBottom w:val="0"/>
      <w:divBdr>
        <w:top w:val="none" w:sz="0" w:space="0" w:color="auto"/>
        <w:left w:val="none" w:sz="0" w:space="0" w:color="auto"/>
        <w:bottom w:val="none" w:sz="0" w:space="0" w:color="auto"/>
        <w:right w:val="none" w:sz="0" w:space="0" w:color="auto"/>
      </w:divBdr>
    </w:div>
    <w:div w:id="417023902">
      <w:bodyDiv w:val="1"/>
      <w:marLeft w:val="0"/>
      <w:marRight w:val="0"/>
      <w:marTop w:val="0"/>
      <w:marBottom w:val="0"/>
      <w:divBdr>
        <w:top w:val="none" w:sz="0" w:space="0" w:color="auto"/>
        <w:left w:val="none" w:sz="0" w:space="0" w:color="auto"/>
        <w:bottom w:val="none" w:sz="0" w:space="0" w:color="auto"/>
        <w:right w:val="none" w:sz="0" w:space="0" w:color="auto"/>
      </w:divBdr>
    </w:div>
    <w:div w:id="417026210">
      <w:bodyDiv w:val="1"/>
      <w:marLeft w:val="0"/>
      <w:marRight w:val="0"/>
      <w:marTop w:val="0"/>
      <w:marBottom w:val="0"/>
      <w:divBdr>
        <w:top w:val="none" w:sz="0" w:space="0" w:color="auto"/>
        <w:left w:val="none" w:sz="0" w:space="0" w:color="auto"/>
        <w:bottom w:val="none" w:sz="0" w:space="0" w:color="auto"/>
        <w:right w:val="none" w:sz="0" w:space="0" w:color="auto"/>
      </w:divBdr>
    </w:div>
    <w:div w:id="417753937">
      <w:bodyDiv w:val="1"/>
      <w:marLeft w:val="0"/>
      <w:marRight w:val="0"/>
      <w:marTop w:val="0"/>
      <w:marBottom w:val="0"/>
      <w:divBdr>
        <w:top w:val="none" w:sz="0" w:space="0" w:color="auto"/>
        <w:left w:val="none" w:sz="0" w:space="0" w:color="auto"/>
        <w:bottom w:val="none" w:sz="0" w:space="0" w:color="auto"/>
        <w:right w:val="none" w:sz="0" w:space="0" w:color="auto"/>
      </w:divBdr>
    </w:div>
    <w:div w:id="417869468">
      <w:bodyDiv w:val="1"/>
      <w:marLeft w:val="0"/>
      <w:marRight w:val="0"/>
      <w:marTop w:val="0"/>
      <w:marBottom w:val="0"/>
      <w:divBdr>
        <w:top w:val="none" w:sz="0" w:space="0" w:color="auto"/>
        <w:left w:val="none" w:sz="0" w:space="0" w:color="auto"/>
        <w:bottom w:val="none" w:sz="0" w:space="0" w:color="auto"/>
        <w:right w:val="none" w:sz="0" w:space="0" w:color="auto"/>
      </w:divBdr>
    </w:div>
    <w:div w:id="417944915">
      <w:bodyDiv w:val="1"/>
      <w:marLeft w:val="0"/>
      <w:marRight w:val="0"/>
      <w:marTop w:val="0"/>
      <w:marBottom w:val="0"/>
      <w:divBdr>
        <w:top w:val="none" w:sz="0" w:space="0" w:color="auto"/>
        <w:left w:val="none" w:sz="0" w:space="0" w:color="auto"/>
        <w:bottom w:val="none" w:sz="0" w:space="0" w:color="auto"/>
        <w:right w:val="none" w:sz="0" w:space="0" w:color="auto"/>
      </w:divBdr>
    </w:div>
    <w:div w:id="418016155">
      <w:bodyDiv w:val="1"/>
      <w:marLeft w:val="0"/>
      <w:marRight w:val="0"/>
      <w:marTop w:val="0"/>
      <w:marBottom w:val="0"/>
      <w:divBdr>
        <w:top w:val="none" w:sz="0" w:space="0" w:color="auto"/>
        <w:left w:val="none" w:sz="0" w:space="0" w:color="auto"/>
        <w:bottom w:val="none" w:sz="0" w:space="0" w:color="auto"/>
        <w:right w:val="none" w:sz="0" w:space="0" w:color="auto"/>
      </w:divBdr>
    </w:div>
    <w:div w:id="418210105">
      <w:bodyDiv w:val="1"/>
      <w:marLeft w:val="0"/>
      <w:marRight w:val="0"/>
      <w:marTop w:val="0"/>
      <w:marBottom w:val="0"/>
      <w:divBdr>
        <w:top w:val="none" w:sz="0" w:space="0" w:color="auto"/>
        <w:left w:val="none" w:sz="0" w:space="0" w:color="auto"/>
        <w:bottom w:val="none" w:sz="0" w:space="0" w:color="auto"/>
        <w:right w:val="none" w:sz="0" w:space="0" w:color="auto"/>
      </w:divBdr>
    </w:div>
    <w:div w:id="418258500">
      <w:bodyDiv w:val="1"/>
      <w:marLeft w:val="0"/>
      <w:marRight w:val="0"/>
      <w:marTop w:val="0"/>
      <w:marBottom w:val="0"/>
      <w:divBdr>
        <w:top w:val="none" w:sz="0" w:space="0" w:color="auto"/>
        <w:left w:val="none" w:sz="0" w:space="0" w:color="auto"/>
        <w:bottom w:val="none" w:sz="0" w:space="0" w:color="auto"/>
        <w:right w:val="none" w:sz="0" w:space="0" w:color="auto"/>
      </w:divBdr>
    </w:div>
    <w:div w:id="418406752">
      <w:bodyDiv w:val="1"/>
      <w:marLeft w:val="0"/>
      <w:marRight w:val="0"/>
      <w:marTop w:val="0"/>
      <w:marBottom w:val="0"/>
      <w:divBdr>
        <w:top w:val="none" w:sz="0" w:space="0" w:color="auto"/>
        <w:left w:val="none" w:sz="0" w:space="0" w:color="auto"/>
        <w:bottom w:val="none" w:sz="0" w:space="0" w:color="auto"/>
        <w:right w:val="none" w:sz="0" w:space="0" w:color="auto"/>
      </w:divBdr>
    </w:div>
    <w:div w:id="418450890">
      <w:bodyDiv w:val="1"/>
      <w:marLeft w:val="0"/>
      <w:marRight w:val="0"/>
      <w:marTop w:val="0"/>
      <w:marBottom w:val="0"/>
      <w:divBdr>
        <w:top w:val="none" w:sz="0" w:space="0" w:color="auto"/>
        <w:left w:val="none" w:sz="0" w:space="0" w:color="auto"/>
        <w:bottom w:val="none" w:sz="0" w:space="0" w:color="auto"/>
        <w:right w:val="none" w:sz="0" w:space="0" w:color="auto"/>
      </w:divBdr>
    </w:div>
    <w:div w:id="418908434">
      <w:bodyDiv w:val="1"/>
      <w:marLeft w:val="0"/>
      <w:marRight w:val="0"/>
      <w:marTop w:val="0"/>
      <w:marBottom w:val="0"/>
      <w:divBdr>
        <w:top w:val="none" w:sz="0" w:space="0" w:color="auto"/>
        <w:left w:val="none" w:sz="0" w:space="0" w:color="auto"/>
        <w:bottom w:val="none" w:sz="0" w:space="0" w:color="auto"/>
        <w:right w:val="none" w:sz="0" w:space="0" w:color="auto"/>
      </w:divBdr>
    </w:div>
    <w:div w:id="419182696">
      <w:bodyDiv w:val="1"/>
      <w:marLeft w:val="0"/>
      <w:marRight w:val="0"/>
      <w:marTop w:val="0"/>
      <w:marBottom w:val="0"/>
      <w:divBdr>
        <w:top w:val="none" w:sz="0" w:space="0" w:color="auto"/>
        <w:left w:val="none" w:sz="0" w:space="0" w:color="auto"/>
        <w:bottom w:val="none" w:sz="0" w:space="0" w:color="auto"/>
        <w:right w:val="none" w:sz="0" w:space="0" w:color="auto"/>
      </w:divBdr>
    </w:div>
    <w:div w:id="419447157">
      <w:bodyDiv w:val="1"/>
      <w:marLeft w:val="0"/>
      <w:marRight w:val="0"/>
      <w:marTop w:val="0"/>
      <w:marBottom w:val="0"/>
      <w:divBdr>
        <w:top w:val="none" w:sz="0" w:space="0" w:color="auto"/>
        <w:left w:val="none" w:sz="0" w:space="0" w:color="auto"/>
        <w:bottom w:val="none" w:sz="0" w:space="0" w:color="auto"/>
        <w:right w:val="none" w:sz="0" w:space="0" w:color="auto"/>
      </w:divBdr>
    </w:div>
    <w:div w:id="419447326">
      <w:bodyDiv w:val="1"/>
      <w:marLeft w:val="0"/>
      <w:marRight w:val="0"/>
      <w:marTop w:val="0"/>
      <w:marBottom w:val="0"/>
      <w:divBdr>
        <w:top w:val="none" w:sz="0" w:space="0" w:color="auto"/>
        <w:left w:val="none" w:sz="0" w:space="0" w:color="auto"/>
        <w:bottom w:val="none" w:sz="0" w:space="0" w:color="auto"/>
        <w:right w:val="none" w:sz="0" w:space="0" w:color="auto"/>
      </w:divBdr>
    </w:div>
    <w:div w:id="420105288">
      <w:bodyDiv w:val="1"/>
      <w:marLeft w:val="0"/>
      <w:marRight w:val="0"/>
      <w:marTop w:val="0"/>
      <w:marBottom w:val="0"/>
      <w:divBdr>
        <w:top w:val="none" w:sz="0" w:space="0" w:color="auto"/>
        <w:left w:val="none" w:sz="0" w:space="0" w:color="auto"/>
        <w:bottom w:val="none" w:sz="0" w:space="0" w:color="auto"/>
        <w:right w:val="none" w:sz="0" w:space="0" w:color="auto"/>
      </w:divBdr>
    </w:div>
    <w:div w:id="420177005">
      <w:bodyDiv w:val="1"/>
      <w:marLeft w:val="0"/>
      <w:marRight w:val="0"/>
      <w:marTop w:val="0"/>
      <w:marBottom w:val="0"/>
      <w:divBdr>
        <w:top w:val="none" w:sz="0" w:space="0" w:color="auto"/>
        <w:left w:val="none" w:sz="0" w:space="0" w:color="auto"/>
        <w:bottom w:val="none" w:sz="0" w:space="0" w:color="auto"/>
        <w:right w:val="none" w:sz="0" w:space="0" w:color="auto"/>
      </w:divBdr>
    </w:div>
    <w:div w:id="420177943">
      <w:bodyDiv w:val="1"/>
      <w:marLeft w:val="0"/>
      <w:marRight w:val="0"/>
      <w:marTop w:val="0"/>
      <w:marBottom w:val="0"/>
      <w:divBdr>
        <w:top w:val="none" w:sz="0" w:space="0" w:color="auto"/>
        <w:left w:val="none" w:sz="0" w:space="0" w:color="auto"/>
        <w:bottom w:val="none" w:sz="0" w:space="0" w:color="auto"/>
        <w:right w:val="none" w:sz="0" w:space="0" w:color="auto"/>
      </w:divBdr>
    </w:div>
    <w:div w:id="420178202">
      <w:bodyDiv w:val="1"/>
      <w:marLeft w:val="0"/>
      <w:marRight w:val="0"/>
      <w:marTop w:val="0"/>
      <w:marBottom w:val="0"/>
      <w:divBdr>
        <w:top w:val="none" w:sz="0" w:space="0" w:color="auto"/>
        <w:left w:val="none" w:sz="0" w:space="0" w:color="auto"/>
        <w:bottom w:val="none" w:sz="0" w:space="0" w:color="auto"/>
        <w:right w:val="none" w:sz="0" w:space="0" w:color="auto"/>
      </w:divBdr>
    </w:div>
    <w:div w:id="420224246">
      <w:bodyDiv w:val="1"/>
      <w:marLeft w:val="0"/>
      <w:marRight w:val="0"/>
      <w:marTop w:val="0"/>
      <w:marBottom w:val="0"/>
      <w:divBdr>
        <w:top w:val="none" w:sz="0" w:space="0" w:color="auto"/>
        <w:left w:val="none" w:sz="0" w:space="0" w:color="auto"/>
        <w:bottom w:val="none" w:sz="0" w:space="0" w:color="auto"/>
        <w:right w:val="none" w:sz="0" w:space="0" w:color="auto"/>
      </w:divBdr>
    </w:div>
    <w:div w:id="420293618">
      <w:bodyDiv w:val="1"/>
      <w:marLeft w:val="0"/>
      <w:marRight w:val="0"/>
      <w:marTop w:val="0"/>
      <w:marBottom w:val="0"/>
      <w:divBdr>
        <w:top w:val="none" w:sz="0" w:space="0" w:color="auto"/>
        <w:left w:val="none" w:sz="0" w:space="0" w:color="auto"/>
        <w:bottom w:val="none" w:sz="0" w:space="0" w:color="auto"/>
        <w:right w:val="none" w:sz="0" w:space="0" w:color="auto"/>
      </w:divBdr>
      <w:divsChild>
        <w:div w:id="459156489">
          <w:marLeft w:val="0"/>
          <w:marRight w:val="0"/>
          <w:marTop w:val="0"/>
          <w:marBottom w:val="0"/>
          <w:divBdr>
            <w:top w:val="none" w:sz="0" w:space="0" w:color="auto"/>
            <w:left w:val="none" w:sz="0" w:space="0" w:color="auto"/>
            <w:bottom w:val="none" w:sz="0" w:space="0" w:color="auto"/>
            <w:right w:val="none" w:sz="0" w:space="0" w:color="auto"/>
          </w:divBdr>
        </w:div>
        <w:div w:id="1812479517">
          <w:marLeft w:val="0"/>
          <w:marRight w:val="0"/>
          <w:marTop w:val="0"/>
          <w:marBottom w:val="0"/>
          <w:divBdr>
            <w:top w:val="none" w:sz="0" w:space="0" w:color="auto"/>
            <w:left w:val="none" w:sz="0" w:space="0" w:color="auto"/>
            <w:bottom w:val="none" w:sz="0" w:space="0" w:color="auto"/>
            <w:right w:val="none" w:sz="0" w:space="0" w:color="auto"/>
          </w:divBdr>
        </w:div>
        <w:div w:id="1421440828">
          <w:marLeft w:val="0"/>
          <w:marRight w:val="0"/>
          <w:marTop w:val="0"/>
          <w:marBottom w:val="0"/>
          <w:divBdr>
            <w:top w:val="none" w:sz="0" w:space="0" w:color="auto"/>
            <w:left w:val="none" w:sz="0" w:space="0" w:color="auto"/>
            <w:bottom w:val="none" w:sz="0" w:space="0" w:color="auto"/>
            <w:right w:val="none" w:sz="0" w:space="0" w:color="auto"/>
          </w:divBdr>
        </w:div>
        <w:div w:id="1320353955">
          <w:marLeft w:val="0"/>
          <w:marRight w:val="0"/>
          <w:marTop w:val="0"/>
          <w:marBottom w:val="0"/>
          <w:divBdr>
            <w:top w:val="none" w:sz="0" w:space="0" w:color="auto"/>
            <w:left w:val="none" w:sz="0" w:space="0" w:color="auto"/>
            <w:bottom w:val="none" w:sz="0" w:space="0" w:color="auto"/>
            <w:right w:val="none" w:sz="0" w:space="0" w:color="auto"/>
          </w:divBdr>
        </w:div>
        <w:div w:id="508910651">
          <w:marLeft w:val="0"/>
          <w:marRight w:val="0"/>
          <w:marTop w:val="0"/>
          <w:marBottom w:val="0"/>
          <w:divBdr>
            <w:top w:val="none" w:sz="0" w:space="0" w:color="auto"/>
            <w:left w:val="none" w:sz="0" w:space="0" w:color="auto"/>
            <w:bottom w:val="none" w:sz="0" w:space="0" w:color="auto"/>
            <w:right w:val="none" w:sz="0" w:space="0" w:color="auto"/>
          </w:divBdr>
        </w:div>
        <w:div w:id="1392578350">
          <w:marLeft w:val="0"/>
          <w:marRight w:val="0"/>
          <w:marTop w:val="0"/>
          <w:marBottom w:val="0"/>
          <w:divBdr>
            <w:top w:val="none" w:sz="0" w:space="0" w:color="auto"/>
            <w:left w:val="none" w:sz="0" w:space="0" w:color="auto"/>
            <w:bottom w:val="none" w:sz="0" w:space="0" w:color="auto"/>
            <w:right w:val="none" w:sz="0" w:space="0" w:color="auto"/>
          </w:divBdr>
        </w:div>
        <w:div w:id="1865242326">
          <w:marLeft w:val="0"/>
          <w:marRight w:val="0"/>
          <w:marTop w:val="0"/>
          <w:marBottom w:val="0"/>
          <w:divBdr>
            <w:top w:val="none" w:sz="0" w:space="0" w:color="auto"/>
            <w:left w:val="none" w:sz="0" w:space="0" w:color="auto"/>
            <w:bottom w:val="none" w:sz="0" w:space="0" w:color="auto"/>
            <w:right w:val="none" w:sz="0" w:space="0" w:color="auto"/>
          </w:divBdr>
        </w:div>
        <w:div w:id="2026128677">
          <w:marLeft w:val="0"/>
          <w:marRight w:val="0"/>
          <w:marTop w:val="0"/>
          <w:marBottom w:val="0"/>
          <w:divBdr>
            <w:top w:val="none" w:sz="0" w:space="0" w:color="auto"/>
            <w:left w:val="none" w:sz="0" w:space="0" w:color="auto"/>
            <w:bottom w:val="none" w:sz="0" w:space="0" w:color="auto"/>
            <w:right w:val="none" w:sz="0" w:space="0" w:color="auto"/>
          </w:divBdr>
        </w:div>
        <w:div w:id="1522892031">
          <w:marLeft w:val="0"/>
          <w:marRight w:val="0"/>
          <w:marTop w:val="0"/>
          <w:marBottom w:val="0"/>
          <w:divBdr>
            <w:top w:val="none" w:sz="0" w:space="0" w:color="auto"/>
            <w:left w:val="none" w:sz="0" w:space="0" w:color="auto"/>
            <w:bottom w:val="none" w:sz="0" w:space="0" w:color="auto"/>
            <w:right w:val="none" w:sz="0" w:space="0" w:color="auto"/>
          </w:divBdr>
        </w:div>
        <w:div w:id="2133867000">
          <w:marLeft w:val="0"/>
          <w:marRight w:val="0"/>
          <w:marTop w:val="0"/>
          <w:marBottom w:val="0"/>
          <w:divBdr>
            <w:top w:val="none" w:sz="0" w:space="0" w:color="auto"/>
            <w:left w:val="none" w:sz="0" w:space="0" w:color="auto"/>
            <w:bottom w:val="none" w:sz="0" w:space="0" w:color="auto"/>
            <w:right w:val="none" w:sz="0" w:space="0" w:color="auto"/>
          </w:divBdr>
        </w:div>
        <w:div w:id="1275985925">
          <w:marLeft w:val="0"/>
          <w:marRight w:val="0"/>
          <w:marTop w:val="0"/>
          <w:marBottom w:val="0"/>
          <w:divBdr>
            <w:top w:val="none" w:sz="0" w:space="0" w:color="auto"/>
            <w:left w:val="none" w:sz="0" w:space="0" w:color="auto"/>
            <w:bottom w:val="none" w:sz="0" w:space="0" w:color="auto"/>
            <w:right w:val="none" w:sz="0" w:space="0" w:color="auto"/>
          </w:divBdr>
        </w:div>
        <w:div w:id="85081584">
          <w:marLeft w:val="0"/>
          <w:marRight w:val="0"/>
          <w:marTop w:val="0"/>
          <w:marBottom w:val="0"/>
          <w:divBdr>
            <w:top w:val="none" w:sz="0" w:space="0" w:color="auto"/>
            <w:left w:val="none" w:sz="0" w:space="0" w:color="auto"/>
            <w:bottom w:val="none" w:sz="0" w:space="0" w:color="auto"/>
            <w:right w:val="none" w:sz="0" w:space="0" w:color="auto"/>
          </w:divBdr>
        </w:div>
        <w:div w:id="1066343664">
          <w:marLeft w:val="0"/>
          <w:marRight w:val="0"/>
          <w:marTop w:val="0"/>
          <w:marBottom w:val="0"/>
          <w:divBdr>
            <w:top w:val="none" w:sz="0" w:space="0" w:color="auto"/>
            <w:left w:val="none" w:sz="0" w:space="0" w:color="auto"/>
            <w:bottom w:val="none" w:sz="0" w:space="0" w:color="auto"/>
            <w:right w:val="none" w:sz="0" w:space="0" w:color="auto"/>
          </w:divBdr>
        </w:div>
        <w:div w:id="1862624855">
          <w:marLeft w:val="0"/>
          <w:marRight w:val="0"/>
          <w:marTop w:val="0"/>
          <w:marBottom w:val="0"/>
          <w:divBdr>
            <w:top w:val="none" w:sz="0" w:space="0" w:color="auto"/>
            <w:left w:val="none" w:sz="0" w:space="0" w:color="auto"/>
            <w:bottom w:val="none" w:sz="0" w:space="0" w:color="auto"/>
            <w:right w:val="none" w:sz="0" w:space="0" w:color="auto"/>
          </w:divBdr>
        </w:div>
        <w:div w:id="965428392">
          <w:marLeft w:val="0"/>
          <w:marRight w:val="0"/>
          <w:marTop w:val="0"/>
          <w:marBottom w:val="0"/>
          <w:divBdr>
            <w:top w:val="none" w:sz="0" w:space="0" w:color="auto"/>
            <w:left w:val="none" w:sz="0" w:space="0" w:color="auto"/>
            <w:bottom w:val="none" w:sz="0" w:space="0" w:color="auto"/>
            <w:right w:val="none" w:sz="0" w:space="0" w:color="auto"/>
          </w:divBdr>
        </w:div>
        <w:div w:id="1094548084">
          <w:marLeft w:val="0"/>
          <w:marRight w:val="0"/>
          <w:marTop w:val="0"/>
          <w:marBottom w:val="0"/>
          <w:divBdr>
            <w:top w:val="none" w:sz="0" w:space="0" w:color="auto"/>
            <w:left w:val="none" w:sz="0" w:space="0" w:color="auto"/>
            <w:bottom w:val="none" w:sz="0" w:space="0" w:color="auto"/>
            <w:right w:val="none" w:sz="0" w:space="0" w:color="auto"/>
          </w:divBdr>
        </w:div>
        <w:div w:id="1505127383">
          <w:marLeft w:val="0"/>
          <w:marRight w:val="0"/>
          <w:marTop w:val="0"/>
          <w:marBottom w:val="0"/>
          <w:divBdr>
            <w:top w:val="none" w:sz="0" w:space="0" w:color="auto"/>
            <w:left w:val="none" w:sz="0" w:space="0" w:color="auto"/>
            <w:bottom w:val="none" w:sz="0" w:space="0" w:color="auto"/>
            <w:right w:val="none" w:sz="0" w:space="0" w:color="auto"/>
          </w:divBdr>
        </w:div>
        <w:div w:id="43145300">
          <w:marLeft w:val="0"/>
          <w:marRight w:val="0"/>
          <w:marTop w:val="0"/>
          <w:marBottom w:val="0"/>
          <w:divBdr>
            <w:top w:val="none" w:sz="0" w:space="0" w:color="auto"/>
            <w:left w:val="none" w:sz="0" w:space="0" w:color="auto"/>
            <w:bottom w:val="none" w:sz="0" w:space="0" w:color="auto"/>
            <w:right w:val="none" w:sz="0" w:space="0" w:color="auto"/>
          </w:divBdr>
        </w:div>
        <w:div w:id="1311708164">
          <w:marLeft w:val="0"/>
          <w:marRight w:val="0"/>
          <w:marTop w:val="0"/>
          <w:marBottom w:val="0"/>
          <w:divBdr>
            <w:top w:val="none" w:sz="0" w:space="0" w:color="auto"/>
            <w:left w:val="none" w:sz="0" w:space="0" w:color="auto"/>
            <w:bottom w:val="none" w:sz="0" w:space="0" w:color="auto"/>
            <w:right w:val="none" w:sz="0" w:space="0" w:color="auto"/>
          </w:divBdr>
        </w:div>
        <w:div w:id="336464784">
          <w:marLeft w:val="0"/>
          <w:marRight w:val="0"/>
          <w:marTop w:val="0"/>
          <w:marBottom w:val="0"/>
          <w:divBdr>
            <w:top w:val="none" w:sz="0" w:space="0" w:color="auto"/>
            <w:left w:val="none" w:sz="0" w:space="0" w:color="auto"/>
            <w:bottom w:val="none" w:sz="0" w:space="0" w:color="auto"/>
            <w:right w:val="none" w:sz="0" w:space="0" w:color="auto"/>
          </w:divBdr>
        </w:div>
        <w:div w:id="967590913">
          <w:marLeft w:val="0"/>
          <w:marRight w:val="0"/>
          <w:marTop w:val="0"/>
          <w:marBottom w:val="0"/>
          <w:divBdr>
            <w:top w:val="none" w:sz="0" w:space="0" w:color="auto"/>
            <w:left w:val="none" w:sz="0" w:space="0" w:color="auto"/>
            <w:bottom w:val="none" w:sz="0" w:space="0" w:color="auto"/>
            <w:right w:val="none" w:sz="0" w:space="0" w:color="auto"/>
          </w:divBdr>
        </w:div>
        <w:div w:id="1016229570">
          <w:marLeft w:val="0"/>
          <w:marRight w:val="0"/>
          <w:marTop w:val="0"/>
          <w:marBottom w:val="0"/>
          <w:divBdr>
            <w:top w:val="none" w:sz="0" w:space="0" w:color="auto"/>
            <w:left w:val="none" w:sz="0" w:space="0" w:color="auto"/>
            <w:bottom w:val="none" w:sz="0" w:space="0" w:color="auto"/>
            <w:right w:val="none" w:sz="0" w:space="0" w:color="auto"/>
          </w:divBdr>
        </w:div>
        <w:div w:id="844828314">
          <w:marLeft w:val="0"/>
          <w:marRight w:val="0"/>
          <w:marTop w:val="0"/>
          <w:marBottom w:val="0"/>
          <w:divBdr>
            <w:top w:val="none" w:sz="0" w:space="0" w:color="auto"/>
            <w:left w:val="none" w:sz="0" w:space="0" w:color="auto"/>
            <w:bottom w:val="none" w:sz="0" w:space="0" w:color="auto"/>
            <w:right w:val="none" w:sz="0" w:space="0" w:color="auto"/>
          </w:divBdr>
        </w:div>
        <w:div w:id="1904679492">
          <w:marLeft w:val="0"/>
          <w:marRight w:val="0"/>
          <w:marTop w:val="0"/>
          <w:marBottom w:val="0"/>
          <w:divBdr>
            <w:top w:val="none" w:sz="0" w:space="0" w:color="auto"/>
            <w:left w:val="none" w:sz="0" w:space="0" w:color="auto"/>
            <w:bottom w:val="none" w:sz="0" w:space="0" w:color="auto"/>
            <w:right w:val="none" w:sz="0" w:space="0" w:color="auto"/>
          </w:divBdr>
        </w:div>
        <w:div w:id="1109273701">
          <w:marLeft w:val="0"/>
          <w:marRight w:val="0"/>
          <w:marTop w:val="0"/>
          <w:marBottom w:val="0"/>
          <w:divBdr>
            <w:top w:val="none" w:sz="0" w:space="0" w:color="auto"/>
            <w:left w:val="none" w:sz="0" w:space="0" w:color="auto"/>
            <w:bottom w:val="none" w:sz="0" w:space="0" w:color="auto"/>
            <w:right w:val="none" w:sz="0" w:space="0" w:color="auto"/>
          </w:divBdr>
        </w:div>
        <w:div w:id="1459882412">
          <w:marLeft w:val="0"/>
          <w:marRight w:val="0"/>
          <w:marTop w:val="0"/>
          <w:marBottom w:val="0"/>
          <w:divBdr>
            <w:top w:val="none" w:sz="0" w:space="0" w:color="auto"/>
            <w:left w:val="none" w:sz="0" w:space="0" w:color="auto"/>
            <w:bottom w:val="none" w:sz="0" w:space="0" w:color="auto"/>
            <w:right w:val="none" w:sz="0" w:space="0" w:color="auto"/>
          </w:divBdr>
        </w:div>
        <w:div w:id="1642998245">
          <w:marLeft w:val="0"/>
          <w:marRight w:val="0"/>
          <w:marTop w:val="0"/>
          <w:marBottom w:val="0"/>
          <w:divBdr>
            <w:top w:val="none" w:sz="0" w:space="0" w:color="auto"/>
            <w:left w:val="none" w:sz="0" w:space="0" w:color="auto"/>
            <w:bottom w:val="none" w:sz="0" w:space="0" w:color="auto"/>
            <w:right w:val="none" w:sz="0" w:space="0" w:color="auto"/>
          </w:divBdr>
        </w:div>
        <w:div w:id="1467894267">
          <w:marLeft w:val="0"/>
          <w:marRight w:val="0"/>
          <w:marTop w:val="0"/>
          <w:marBottom w:val="0"/>
          <w:divBdr>
            <w:top w:val="none" w:sz="0" w:space="0" w:color="auto"/>
            <w:left w:val="none" w:sz="0" w:space="0" w:color="auto"/>
            <w:bottom w:val="none" w:sz="0" w:space="0" w:color="auto"/>
            <w:right w:val="none" w:sz="0" w:space="0" w:color="auto"/>
          </w:divBdr>
        </w:div>
        <w:div w:id="1732076700">
          <w:marLeft w:val="0"/>
          <w:marRight w:val="0"/>
          <w:marTop w:val="0"/>
          <w:marBottom w:val="0"/>
          <w:divBdr>
            <w:top w:val="none" w:sz="0" w:space="0" w:color="auto"/>
            <w:left w:val="none" w:sz="0" w:space="0" w:color="auto"/>
            <w:bottom w:val="none" w:sz="0" w:space="0" w:color="auto"/>
            <w:right w:val="none" w:sz="0" w:space="0" w:color="auto"/>
          </w:divBdr>
        </w:div>
        <w:div w:id="428477142">
          <w:marLeft w:val="0"/>
          <w:marRight w:val="0"/>
          <w:marTop w:val="0"/>
          <w:marBottom w:val="0"/>
          <w:divBdr>
            <w:top w:val="none" w:sz="0" w:space="0" w:color="auto"/>
            <w:left w:val="none" w:sz="0" w:space="0" w:color="auto"/>
            <w:bottom w:val="none" w:sz="0" w:space="0" w:color="auto"/>
            <w:right w:val="none" w:sz="0" w:space="0" w:color="auto"/>
          </w:divBdr>
        </w:div>
      </w:divsChild>
    </w:div>
    <w:div w:id="420568574">
      <w:bodyDiv w:val="1"/>
      <w:marLeft w:val="0"/>
      <w:marRight w:val="0"/>
      <w:marTop w:val="0"/>
      <w:marBottom w:val="0"/>
      <w:divBdr>
        <w:top w:val="none" w:sz="0" w:space="0" w:color="auto"/>
        <w:left w:val="none" w:sz="0" w:space="0" w:color="auto"/>
        <w:bottom w:val="none" w:sz="0" w:space="0" w:color="auto"/>
        <w:right w:val="none" w:sz="0" w:space="0" w:color="auto"/>
      </w:divBdr>
    </w:div>
    <w:div w:id="420611629">
      <w:bodyDiv w:val="1"/>
      <w:marLeft w:val="0"/>
      <w:marRight w:val="0"/>
      <w:marTop w:val="0"/>
      <w:marBottom w:val="0"/>
      <w:divBdr>
        <w:top w:val="none" w:sz="0" w:space="0" w:color="auto"/>
        <w:left w:val="none" w:sz="0" w:space="0" w:color="auto"/>
        <w:bottom w:val="none" w:sz="0" w:space="0" w:color="auto"/>
        <w:right w:val="none" w:sz="0" w:space="0" w:color="auto"/>
      </w:divBdr>
    </w:div>
    <w:div w:id="420614128">
      <w:bodyDiv w:val="1"/>
      <w:marLeft w:val="0"/>
      <w:marRight w:val="0"/>
      <w:marTop w:val="0"/>
      <w:marBottom w:val="0"/>
      <w:divBdr>
        <w:top w:val="none" w:sz="0" w:space="0" w:color="auto"/>
        <w:left w:val="none" w:sz="0" w:space="0" w:color="auto"/>
        <w:bottom w:val="none" w:sz="0" w:space="0" w:color="auto"/>
        <w:right w:val="none" w:sz="0" w:space="0" w:color="auto"/>
      </w:divBdr>
    </w:div>
    <w:div w:id="421033031">
      <w:bodyDiv w:val="1"/>
      <w:marLeft w:val="0"/>
      <w:marRight w:val="0"/>
      <w:marTop w:val="0"/>
      <w:marBottom w:val="0"/>
      <w:divBdr>
        <w:top w:val="none" w:sz="0" w:space="0" w:color="auto"/>
        <w:left w:val="none" w:sz="0" w:space="0" w:color="auto"/>
        <w:bottom w:val="none" w:sz="0" w:space="0" w:color="auto"/>
        <w:right w:val="none" w:sz="0" w:space="0" w:color="auto"/>
      </w:divBdr>
    </w:div>
    <w:div w:id="421293054">
      <w:bodyDiv w:val="1"/>
      <w:marLeft w:val="0"/>
      <w:marRight w:val="0"/>
      <w:marTop w:val="0"/>
      <w:marBottom w:val="0"/>
      <w:divBdr>
        <w:top w:val="none" w:sz="0" w:space="0" w:color="auto"/>
        <w:left w:val="none" w:sz="0" w:space="0" w:color="auto"/>
        <w:bottom w:val="none" w:sz="0" w:space="0" w:color="auto"/>
        <w:right w:val="none" w:sz="0" w:space="0" w:color="auto"/>
      </w:divBdr>
    </w:div>
    <w:div w:id="421413870">
      <w:bodyDiv w:val="1"/>
      <w:marLeft w:val="0"/>
      <w:marRight w:val="0"/>
      <w:marTop w:val="0"/>
      <w:marBottom w:val="0"/>
      <w:divBdr>
        <w:top w:val="none" w:sz="0" w:space="0" w:color="auto"/>
        <w:left w:val="none" w:sz="0" w:space="0" w:color="auto"/>
        <w:bottom w:val="none" w:sz="0" w:space="0" w:color="auto"/>
        <w:right w:val="none" w:sz="0" w:space="0" w:color="auto"/>
      </w:divBdr>
    </w:div>
    <w:div w:id="421528974">
      <w:bodyDiv w:val="1"/>
      <w:marLeft w:val="0"/>
      <w:marRight w:val="0"/>
      <w:marTop w:val="0"/>
      <w:marBottom w:val="0"/>
      <w:divBdr>
        <w:top w:val="none" w:sz="0" w:space="0" w:color="auto"/>
        <w:left w:val="none" w:sz="0" w:space="0" w:color="auto"/>
        <w:bottom w:val="none" w:sz="0" w:space="0" w:color="auto"/>
        <w:right w:val="none" w:sz="0" w:space="0" w:color="auto"/>
      </w:divBdr>
    </w:div>
    <w:div w:id="421878252">
      <w:bodyDiv w:val="1"/>
      <w:marLeft w:val="0"/>
      <w:marRight w:val="0"/>
      <w:marTop w:val="0"/>
      <w:marBottom w:val="0"/>
      <w:divBdr>
        <w:top w:val="none" w:sz="0" w:space="0" w:color="auto"/>
        <w:left w:val="none" w:sz="0" w:space="0" w:color="auto"/>
        <w:bottom w:val="none" w:sz="0" w:space="0" w:color="auto"/>
        <w:right w:val="none" w:sz="0" w:space="0" w:color="auto"/>
      </w:divBdr>
    </w:div>
    <w:div w:id="422000128">
      <w:bodyDiv w:val="1"/>
      <w:marLeft w:val="0"/>
      <w:marRight w:val="0"/>
      <w:marTop w:val="0"/>
      <w:marBottom w:val="0"/>
      <w:divBdr>
        <w:top w:val="none" w:sz="0" w:space="0" w:color="auto"/>
        <w:left w:val="none" w:sz="0" w:space="0" w:color="auto"/>
        <w:bottom w:val="none" w:sz="0" w:space="0" w:color="auto"/>
        <w:right w:val="none" w:sz="0" w:space="0" w:color="auto"/>
      </w:divBdr>
    </w:div>
    <w:div w:id="422146296">
      <w:bodyDiv w:val="1"/>
      <w:marLeft w:val="0"/>
      <w:marRight w:val="0"/>
      <w:marTop w:val="0"/>
      <w:marBottom w:val="0"/>
      <w:divBdr>
        <w:top w:val="none" w:sz="0" w:space="0" w:color="auto"/>
        <w:left w:val="none" w:sz="0" w:space="0" w:color="auto"/>
        <w:bottom w:val="none" w:sz="0" w:space="0" w:color="auto"/>
        <w:right w:val="none" w:sz="0" w:space="0" w:color="auto"/>
      </w:divBdr>
    </w:div>
    <w:div w:id="422343182">
      <w:bodyDiv w:val="1"/>
      <w:marLeft w:val="0"/>
      <w:marRight w:val="0"/>
      <w:marTop w:val="0"/>
      <w:marBottom w:val="0"/>
      <w:divBdr>
        <w:top w:val="none" w:sz="0" w:space="0" w:color="auto"/>
        <w:left w:val="none" w:sz="0" w:space="0" w:color="auto"/>
        <w:bottom w:val="none" w:sz="0" w:space="0" w:color="auto"/>
        <w:right w:val="none" w:sz="0" w:space="0" w:color="auto"/>
      </w:divBdr>
    </w:div>
    <w:div w:id="422605855">
      <w:bodyDiv w:val="1"/>
      <w:marLeft w:val="0"/>
      <w:marRight w:val="0"/>
      <w:marTop w:val="0"/>
      <w:marBottom w:val="0"/>
      <w:divBdr>
        <w:top w:val="none" w:sz="0" w:space="0" w:color="auto"/>
        <w:left w:val="none" w:sz="0" w:space="0" w:color="auto"/>
        <w:bottom w:val="none" w:sz="0" w:space="0" w:color="auto"/>
        <w:right w:val="none" w:sz="0" w:space="0" w:color="auto"/>
      </w:divBdr>
    </w:div>
    <w:div w:id="422923154">
      <w:bodyDiv w:val="1"/>
      <w:marLeft w:val="0"/>
      <w:marRight w:val="0"/>
      <w:marTop w:val="0"/>
      <w:marBottom w:val="0"/>
      <w:divBdr>
        <w:top w:val="none" w:sz="0" w:space="0" w:color="auto"/>
        <w:left w:val="none" w:sz="0" w:space="0" w:color="auto"/>
        <w:bottom w:val="none" w:sz="0" w:space="0" w:color="auto"/>
        <w:right w:val="none" w:sz="0" w:space="0" w:color="auto"/>
      </w:divBdr>
    </w:div>
    <w:div w:id="423041032">
      <w:bodyDiv w:val="1"/>
      <w:marLeft w:val="0"/>
      <w:marRight w:val="0"/>
      <w:marTop w:val="0"/>
      <w:marBottom w:val="0"/>
      <w:divBdr>
        <w:top w:val="none" w:sz="0" w:space="0" w:color="auto"/>
        <w:left w:val="none" w:sz="0" w:space="0" w:color="auto"/>
        <w:bottom w:val="none" w:sz="0" w:space="0" w:color="auto"/>
        <w:right w:val="none" w:sz="0" w:space="0" w:color="auto"/>
      </w:divBdr>
    </w:div>
    <w:div w:id="423377271">
      <w:bodyDiv w:val="1"/>
      <w:marLeft w:val="0"/>
      <w:marRight w:val="0"/>
      <w:marTop w:val="0"/>
      <w:marBottom w:val="0"/>
      <w:divBdr>
        <w:top w:val="none" w:sz="0" w:space="0" w:color="auto"/>
        <w:left w:val="none" w:sz="0" w:space="0" w:color="auto"/>
        <w:bottom w:val="none" w:sz="0" w:space="0" w:color="auto"/>
        <w:right w:val="none" w:sz="0" w:space="0" w:color="auto"/>
      </w:divBdr>
    </w:div>
    <w:div w:id="424036076">
      <w:bodyDiv w:val="1"/>
      <w:marLeft w:val="0"/>
      <w:marRight w:val="0"/>
      <w:marTop w:val="0"/>
      <w:marBottom w:val="0"/>
      <w:divBdr>
        <w:top w:val="none" w:sz="0" w:space="0" w:color="auto"/>
        <w:left w:val="none" w:sz="0" w:space="0" w:color="auto"/>
        <w:bottom w:val="none" w:sz="0" w:space="0" w:color="auto"/>
        <w:right w:val="none" w:sz="0" w:space="0" w:color="auto"/>
      </w:divBdr>
    </w:div>
    <w:div w:id="424228298">
      <w:bodyDiv w:val="1"/>
      <w:marLeft w:val="0"/>
      <w:marRight w:val="0"/>
      <w:marTop w:val="0"/>
      <w:marBottom w:val="0"/>
      <w:divBdr>
        <w:top w:val="none" w:sz="0" w:space="0" w:color="auto"/>
        <w:left w:val="none" w:sz="0" w:space="0" w:color="auto"/>
        <w:bottom w:val="none" w:sz="0" w:space="0" w:color="auto"/>
        <w:right w:val="none" w:sz="0" w:space="0" w:color="auto"/>
      </w:divBdr>
    </w:div>
    <w:div w:id="424231812">
      <w:bodyDiv w:val="1"/>
      <w:marLeft w:val="0"/>
      <w:marRight w:val="0"/>
      <w:marTop w:val="0"/>
      <w:marBottom w:val="0"/>
      <w:divBdr>
        <w:top w:val="none" w:sz="0" w:space="0" w:color="auto"/>
        <w:left w:val="none" w:sz="0" w:space="0" w:color="auto"/>
        <w:bottom w:val="none" w:sz="0" w:space="0" w:color="auto"/>
        <w:right w:val="none" w:sz="0" w:space="0" w:color="auto"/>
      </w:divBdr>
    </w:div>
    <w:div w:id="425079304">
      <w:bodyDiv w:val="1"/>
      <w:marLeft w:val="0"/>
      <w:marRight w:val="0"/>
      <w:marTop w:val="0"/>
      <w:marBottom w:val="0"/>
      <w:divBdr>
        <w:top w:val="none" w:sz="0" w:space="0" w:color="auto"/>
        <w:left w:val="none" w:sz="0" w:space="0" w:color="auto"/>
        <w:bottom w:val="none" w:sz="0" w:space="0" w:color="auto"/>
        <w:right w:val="none" w:sz="0" w:space="0" w:color="auto"/>
      </w:divBdr>
    </w:div>
    <w:div w:id="425158254">
      <w:bodyDiv w:val="1"/>
      <w:marLeft w:val="0"/>
      <w:marRight w:val="0"/>
      <w:marTop w:val="0"/>
      <w:marBottom w:val="0"/>
      <w:divBdr>
        <w:top w:val="none" w:sz="0" w:space="0" w:color="auto"/>
        <w:left w:val="none" w:sz="0" w:space="0" w:color="auto"/>
        <w:bottom w:val="none" w:sz="0" w:space="0" w:color="auto"/>
        <w:right w:val="none" w:sz="0" w:space="0" w:color="auto"/>
      </w:divBdr>
    </w:div>
    <w:div w:id="425540636">
      <w:bodyDiv w:val="1"/>
      <w:marLeft w:val="0"/>
      <w:marRight w:val="0"/>
      <w:marTop w:val="0"/>
      <w:marBottom w:val="0"/>
      <w:divBdr>
        <w:top w:val="none" w:sz="0" w:space="0" w:color="auto"/>
        <w:left w:val="none" w:sz="0" w:space="0" w:color="auto"/>
        <w:bottom w:val="none" w:sz="0" w:space="0" w:color="auto"/>
        <w:right w:val="none" w:sz="0" w:space="0" w:color="auto"/>
      </w:divBdr>
    </w:div>
    <w:div w:id="425543251">
      <w:bodyDiv w:val="1"/>
      <w:marLeft w:val="0"/>
      <w:marRight w:val="0"/>
      <w:marTop w:val="0"/>
      <w:marBottom w:val="0"/>
      <w:divBdr>
        <w:top w:val="none" w:sz="0" w:space="0" w:color="auto"/>
        <w:left w:val="none" w:sz="0" w:space="0" w:color="auto"/>
        <w:bottom w:val="none" w:sz="0" w:space="0" w:color="auto"/>
        <w:right w:val="none" w:sz="0" w:space="0" w:color="auto"/>
      </w:divBdr>
    </w:div>
    <w:div w:id="425619158">
      <w:bodyDiv w:val="1"/>
      <w:marLeft w:val="0"/>
      <w:marRight w:val="0"/>
      <w:marTop w:val="0"/>
      <w:marBottom w:val="0"/>
      <w:divBdr>
        <w:top w:val="none" w:sz="0" w:space="0" w:color="auto"/>
        <w:left w:val="none" w:sz="0" w:space="0" w:color="auto"/>
        <w:bottom w:val="none" w:sz="0" w:space="0" w:color="auto"/>
        <w:right w:val="none" w:sz="0" w:space="0" w:color="auto"/>
      </w:divBdr>
    </w:div>
    <w:div w:id="425686378">
      <w:bodyDiv w:val="1"/>
      <w:marLeft w:val="0"/>
      <w:marRight w:val="0"/>
      <w:marTop w:val="0"/>
      <w:marBottom w:val="0"/>
      <w:divBdr>
        <w:top w:val="none" w:sz="0" w:space="0" w:color="auto"/>
        <w:left w:val="none" w:sz="0" w:space="0" w:color="auto"/>
        <w:bottom w:val="none" w:sz="0" w:space="0" w:color="auto"/>
        <w:right w:val="none" w:sz="0" w:space="0" w:color="auto"/>
      </w:divBdr>
    </w:div>
    <w:div w:id="425926660">
      <w:bodyDiv w:val="1"/>
      <w:marLeft w:val="0"/>
      <w:marRight w:val="0"/>
      <w:marTop w:val="0"/>
      <w:marBottom w:val="0"/>
      <w:divBdr>
        <w:top w:val="none" w:sz="0" w:space="0" w:color="auto"/>
        <w:left w:val="none" w:sz="0" w:space="0" w:color="auto"/>
        <w:bottom w:val="none" w:sz="0" w:space="0" w:color="auto"/>
        <w:right w:val="none" w:sz="0" w:space="0" w:color="auto"/>
      </w:divBdr>
    </w:div>
    <w:div w:id="425998709">
      <w:bodyDiv w:val="1"/>
      <w:marLeft w:val="0"/>
      <w:marRight w:val="0"/>
      <w:marTop w:val="0"/>
      <w:marBottom w:val="0"/>
      <w:divBdr>
        <w:top w:val="none" w:sz="0" w:space="0" w:color="auto"/>
        <w:left w:val="none" w:sz="0" w:space="0" w:color="auto"/>
        <w:bottom w:val="none" w:sz="0" w:space="0" w:color="auto"/>
        <w:right w:val="none" w:sz="0" w:space="0" w:color="auto"/>
      </w:divBdr>
    </w:div>
    <w:div w:id="426079930">
      <w:bodyDiv w:val="1"/>
      <w:marLeft w:val="0"/>
      <w:marRight w:val="0"/>
      <w:marTop w:val="0"/>
      <w:marBottom w:val="0"/>
      <w:divBdr>
        <w:top w:val="none" w:sz="0" w:space="0" w:color="auto"/>
        <w:left w:val="none" w:sz="0" w:space="0" w:color="auto"/>
        <w:bottom w:val="none" w:sz="0" w:space="0" w:color="auto"/>
        <w:right w:val="none" w:sz="0" w:space="0" w:color="auto"/>
      </w:divBdr>
    </w:div>
    <w:div w:id="426080371">
      <w:bodyDiv w:val="1"/>
      <w:marLeft w:val="0"/>
      <w:marRight w:val="0"/>
      <w:marTop w:val="0"/>
      <w:marBottom w:val="0"/>
      <w:divBdr>
        <w:top w:val="none" w:sz="0" w:space="0" w:color="auto"/>
        <w:left w:val="none" w:sz="0" w:space="0" w:color="auto"/>
        <w:bottom w:val="none" w:sz="0" w:space="0" w:color="auto"/>
        <w:right w:val="none" w:sz="0" w:space="0" w:color="auto"/>
      </w:divBdr>
    </w:div>
    <w:div w:id="426538694">
      <w:bodyDiv w:val="1"/>
      <w:marLeft w:val="0"/>
      <w:marRight w:val="0"/>
      <w:marTop w:val="0"/>
      <w:marBottom w:val="0"/>
      <w:divBdr>
        <w:top w:val="none" w:sz="0" w:space="0" w:color="auto"/>
        <w:left w:val="none" w:sz="0" w:space="0" w:color="auto"/>
        <w:bottom w:val="none" w:sz="0" w:space="0" w:color="auto"/>
        <w:right w:val="none" w:sz="0" w:space="0" w:color="auto"/>
      </w:divBdr>
    </w:div>
    <w:div w:id="426777522">
      <w:bodyDiv w:val="1"/>
      <w:marLeft w:val="0"/>
      <w:marRight w:val="0"/>
      <w:marTop w:val="0"/>
      <w:marBottom w:val="0"/>
      <w:divBdr>
        <w:top w:val="none" w:sz="0" w:space="0" w:color="auto"/>
        <w:left w:val="none" w:sz="0" w:space="0" w:color="auto"/>
        <w:bottom w:val="none" w:sz="0" w:space="0" w:color="auto"/>
        <w:right w:val="none" w:sz="0" w:space="0" w:color="auto"/>
      </w:divBdr>
    </w:div>
    <w:div w:id="426973262">
      <w:bodyDiv w:val="1"/>
      <w:marLeft w:val="0"/>
      <w:marRight w:val="0"/>
      <w:marTop w:val="0"/>
      <w:marBottom w:val="0"/>
      <w:divBdr>
        <w:top w:val="none" w:sz="0" w:space="0" w:color="auto"/>
        <w:left w:val="none" w:sz="0" w:space="0" w:color="auto"/>
        <w:bottom w:val="none" w:sz="0" w:space="0" w:color="auto"/>
        <w:right w:val="none" w:sz="0" w:space="0" w:color="auto"/>
      </w:divBdr>
    </w:div>
    <w:div w:id="427041473">
      <w:bodyDiv w:val="1"/>
      <w:marLeft w:val="0"/>
      <w:marRight w:val="0"/>
      <w:marTop w:val="0"/>
      <w:marBottom w:val="0"/>
      <w:divBdr>
        <w:top w:val="none" w:sz="0" w:space="0" w:color="auto"/>
        <w:left w:val="none" w:sz="0" w:space="0" w:color="auto"/>
        <w:bottom w:val="none" w:sz="0" w:space="0" w:color="auto"/>
        <w:right w:val="none" w:sz="0" w:space="0" w:color="auto"/>
      </w:divBdr>
    </w:div>
    <w:div w:id="427042905">
      <w:bodyDiv w:val="1"/>
      <w:marLeft w:val="0"/>
      <w:marRight w:val="0"/>
      <w:marTop w:val="0"/>
      <w:marBottom w:val="0"/>
      <w:divBdr>
        <w:top w:val="none" w:sz="0" w:space="0" w:color="auto"/>
        <w:left w:val="none" w:sz="0" w:space="0" w:color="auto"/>
        <w:bottom w:val="none" w:sz="0" w:space="0" w:color="auto"/>
        <w:right w:val="none" w:sz="0" w:space="0" w:color="auto"/>
      </w:divBdr>
    </w:div>
    <w:div w:id="427431598">
      <w:bodyDiv w:val="1"/>
      <w:marLeft w:val="0"/>
      <w:marRight w:val="0"/>
      <w:marTop w:val="0"/>
      <w:marBottom w:val="0"/>
      <w:divBdr>
        <w:top w:val="none" w:sz="0" w:space="0" w:color="auto"/>
        <w:left w:val="none" w:sz="0" w:space="0" w:color="auto"/>
        <w:bottom w:val="none" w:sz="0" w:space="0" w:color="auto"/>
        <w:right w:val="none" w:sz="0" w:space="0" w:color="auto"/>
      </w:divBdr>
    </w:div>
    <w:div w:id="428159690">
      <w:bodyDiv w:val="1"/>
      <w:marLeft w:val="0"/>
      <w:marRight w:val="0"/>
      <w:marTop w:val="0"/>
      <w:marBottom w:val="0"/>
      <w:divBdr>
        <w:top w:val="none" w:sz="0" w:space="0" w:color="auto"/>
        <w:left w:val="none" w:sz="0" w:space="0" w:color="auto"/>
        <w:bottom w:val="none" w:sz="0" w:space="0" w:color="auto"/>
        <w:right w:val="none" w:sz="0" w:space="0" w:color="auto"/>
      </w:divBdr>
    </w:div>
    <w:div w:id="428238437">
      <w:bodyDiv w:val="1"/>
      <w:marLeft w:val="0"/>
      <w:marRight w:val="0"/>
      <w:marTop w:val="0"/>
      <w:marBottom w:val="0"/>
      <w:divBdr>
        <w:top w:val="none" w:sz="0" w:space="0" w:color="auto"/>
        <w:left w:val="none" w:sz="0" w:space="0" w:color="auto"/>
        <w:bottom w:val="none" w:sz="0" w:space="0" w:color="auto"/>
        <w:right w:val="none" w:sz="0" w:space="0" w:color="auto"/>
      </w:divBdr>
    </w:div>
    <w:div w:id="428351348">
      <w:bodyDiv w:val="1"/>
      <w:marLeft w:val="0"/>
      <w:marRight w:val="0"/>
      <w:marTop w:val="0"/>
      <w:marBottom w:val="0"/>
      <w:divBdr>
        <w:top w:val="none" w:sz="0" w:space="0" w:color="auto"/>
        <w:left w:val="none" w:sz="0" w:space="0" w:color="auto"/>
        <w:bottom w:val="none" w:sz="0" w:space="0" w:color="auto"/>
        <w:right w:val="none" w:sz="0" w:space="0" w:color="auto"/>
      </w:divBdr>
    </w:div>
    <w:div w:id="428744762">
      <w:bodyDiv w:val="1"/>
      <w:marLeft w:val="0"/>
      <w:marRight w:val="0"/>
      <w:marTop w:val="0"/>
      <w:marBottom w:val="0"/>
      <w:divBdr>
        <w:top w:val="none" w:sz="0" w:space="0" w:color="auto"/>
        <w:left w:val="none" w:sz="0" w:space="0" w:color="auto"/>
        <w:bottom w:val="none" w:sz="0" w:space="0" w:color="auto"/>
        <w:right w:val="none" w:sz="0" w:space="0" w:color="auto"/>
      </w:divBdr>
    </w:div>
    <w:div w:id="428815167">
      <w:bodyDiv w:val="1"/>
      <w:marLeft w:val="0"/>
      <w:marRight w:val="0"/>
      <w:marTop w:val="0"/>
      <w:marBottom w:val="0"/>
      <w:divBdr>
        <w:top w:val="none" w:sz="0" w:space="0" w:color="auto"/>
        <w:left w:val="none" w:sz="0" w:space="0" w:color="auto"/>
        <w:bottom w:val="none" w:sz="0" w:space="0" w:color="auto"/>
        <w:right w:val="none" w:sz="0" w:space="0" w:color="auto"/>
      </w:divBdr>
    </w:div>
    <w:div w:id="428819171">
      <w:bodyDiv w:val="1"/>
      <w:marLeft w:val="0"/>
      <w:marRight w:val="0"/>
      <w:marTop w:val="0"/>
      <w:marBottom w:val="0"/>
      <w:divBdr>
        <w:top w:val="none" w:sz="0" w:space="0" w:color="auto"/>
        <w:left w:val="none" w:sz="0" w:space="0" w:color="auto"/>
        <w:bottom w:val="none" w:sz="0" w:space="0" w:color="auto"/>
        <w:right w:val="none" w:sz="0" w:space="0" w:color="auto"/>
      </w:divBdr>
    </w:div>
    <w:div w:id="429088439">
      <w:bodyDiv w:val="1"/>
      <w:marLeft w:val="0"/>
      <w:marRight w:val="0"/>
      <w:marTop w:val="0"/>
      <w:marBottom w:val="0"/>
      <w:divBdr>
        <w:top w:val="none" w:sz="0" w:space="0" w:color="auto"/>
        <w:left w:val="none" w:sz="0" w:space="0" w:color="auto"/>
        <w:bottom w:val="none" w:sz="0" w:space="0" w:color="auto"/>
        <w:right w:val="none" w:sz="0" w:space="0" w:color="auto"/>
      </w:divBdr>
    </w:div>
    <w:div w:id="429278942">
      <w:bodyDiv w:val="1"/>
      <w:marLeft w:val="0"/>
      <w:marRight w:val="0"/>
      <w:marTop w:val="0"/>
      <w:marBottom w:val="0"/>
      <w:divBdr>
        <w:top w:val="none" w:sz="0" w:space="0" w:color="auto"/>
        <w:left w:val="none" w:sz="0" w:space="0" w:color="auto"/>
        <w:bottom w:val="none" w:sz="0" w:space="0" w:color="auto"/>
        <w:right w:val="none" w:sz="0" w:space="0" w:color="auto"/>
      </w:divBdr>
    </w:div>
    <w:div w:id="429396263">
      <w:bodyDiv w:val="1"/>
      <w:marLeft w:val="0"/>
      <w:marRight w:val="0"/>
      <w:marTop w:val="0"/>
      <w:marBottom w:val="0"/>
      <w:divBdr>
        <w:top w:val="none" w:sz="0" w:space="0" w:color="auto"/>
        <w:left w:val="none" w:sz="0" w:space="0" w:color="auto"/>
        <w:bottom w:val="none" w:sz="0" w:space="0" w:color="auto"/>
        <w:right w:val="none" w:sz="0" w:space="0" w:color="auto"/>
      </w:divBdr>
    </w:div>
    <w:div w:id="429618467">
      <w:bodyDiv w:val="1"/>
      <w:marLeft w:val="0"/>
      <w:marRight w:val="0"/>
      <w:marTop w:val="0"/>
      <w:marBottom w:val="0"/>
      <w:divBdr>
        <w:top w:val="none" w:sz="0" w:space="0" w:color="auto"/>
        <w:left w:val="none" w:sz="0" w:space="0" w:color="auto"/>
        <w:bottom w:val="none" w:sz="0" w:space="0" w:color="auto"/>
        <w:right w:val="none" w:sz="0" w:space="0" w:color="auto"/>
      </w:divBdr>
    </w:div>
    <w:div w:id="430393164">
      <w:bodyDiv w:val="1"/>
      <w:marLeft w:val="0"/>
      <w:marRight w:val="0"/>
      <w:marTop w:val="0"/>
      <w:marBottom w:val="0"/>
      <w:divBdr>
        <w:top w:val="none" w:sz="0" w:space="0" w:color="auto"/>
        <w:left w:val="none" w:sz="0" w:space="0" w:color="auto"/>
        <w:bottom w:val="none" w:sz="0" w:space="0" w:color="auto"/>
        <w:right w:val="none" w:sz="0" w:space="0" w:color="auto"/>
      </w:divBdr>
    </w:div>
    <w:div w:id="430509899">
      <w:bodyDiv w:val="1"/>
      <w:marLeft w:val="0"/>
      <w:marRight w:val="0"/>
      <w:marTop w:val="0"/>
      <w:marBottom w:val="0"/>
      <w:divBdr>
        <w:top w:val="none" w:sz="0" w:space="0" w:color="auto"/>
        <w:left w:val="none" w:sz="0" w:space="0" w:color="auto"/>
        <w:bottom w:val="none" w:sz="0" w:space="0" w:color="auto"/>
        <w:right w:val="none" w:sz="0" w:space="0" w:color="auto"/>
      </w:divBdr>
    </w:div>
    <w:div w:id="430861092">
      <w:bodyDiv w:val="1"/>
      <w:marLeft w:val="0"/>
      <w:marRight w:val="0"/>
      <w:marTop w:val="0"/>
      <w:marBottom w:val="0"/>
      <w:divBdr>
        <w:top w:val="none" w:sz="0" w:space="0" w:color="auto"/>
        <w:left w:val="none" w:sz="0" w:space="0" w:color="auto"/>
        <w:bottom w:val="none" w:sz="0" w:space="0" w:color="auto"/>
        <w:right w:val="none" w:sz="0" w:space="0" w:color="auto"/>
      </w:divBdr>
    </w:div>
    <w:div w:id="431243350">
      <w:bodyDiv w:val="1"/>
      <w:marLeft w:val="0"/>
      <w:marRight w:val="0"/>
      <w:marTop w:val="0"/>
      <w:marBottom w:val="0"/>
      <w:divBdr>
        <w:top w:val="none" w:sz="0" w:space="0" w:color="auto"/>
        <w:left w:val="none" w:sz="0" w:space="0" w:color="auto"/>
        <w:bottom w:val="none" w:sz="0" w:space="0" w:color="auto"/>
        <w:right w:val="none" w:sz="0" w:space="0" w:color="auto"/>
      </w:divBdr>
      <w:divsChild>
        <w:div w:id="729614514">
          <w:marLeft w:val="0"/>
          <w:marRight w:val="0"/>
          <w:marTop w:val="0"/>
          <w:marBottom w:val="0"/>
          <w:divBdr>
            <w:top w:val="none" w:sz="0" w:space="0" w:color="auto"/>
            <w:left w:val="none" w:sz="0" w:space="0" w:color="auto"/>
            <w:bottom w:val="none" w:sz="0" w:space="0" w:color="auto"/>
            <w:right w:val="none" w:sz="0" w:space="0" w:color="auto"/>
          </w:divBdr>
        </w:div>
        <w:div w:id="1519464032">
          <w:marLeft w:val="0"/>
          <w:marRight w:val="0"/>
          <w:marTop w:val="0"/>
          <w:marBottom w:val="0"/>
          <w:divBdr>
            <w:top w:val="none" w:sz="0" w:space="0" w:color="auto"/>
            <w:left w:val="none" w:sz="0" w:space="0" w:color="auto"/>
            <w:bottom w:val="none" w:sz="0" w:space="0" w:color="auto"/>
            <w:right w:val="none" w:sz="0" w:space="0" w:color="auto"/>
          </w:divBdr>
        </w:div>
        <w:div w:id="244842950">
          <w:marLeft w:val="0"/>
          <w:marRight w:val="0"/>
          <w:marTop w:val="0"/>
          <w:marBottom w:val="0"/>
          <w:divBdr>
            <w:top w:val="none" w:sz="0" w:space="0" w:color="auto"/>
            <w:left w:val="none" w:sz="0" w:space="0" w:color="auto"/>
            <w:bottom w:val="none" w:sz="0" w:space="0" w:color="auto"/>
            <w:right w:val="none" w:sz="0" w:space="0" w:color="auto"/>
          </w:divBdr>
        </w:div>
        <w:div w:id="1967344089">
          <w:marLeft w:val="0"/>
          <w:marRight w:val="0"/>
          <w:marTop w:val="0"/>
          <w:marBottom w:val="0"/>
          <w:divBdr>
            <w:top w:val="none" w:sz="0" w:space="0" w:color="auto"/>
            <w:left w:val="none" w:sz="0" w:space="0" w:color="auto"/>
            <w:bottom w:val="none" w:sz="0" w:space="0" w:color="auto"/>
            <w:right w:val="none" w:sz="0" w:space="0" w:color="auto"/>
          </w:divBdr>
        </w:div>
        <w:div w:id="833111073">
          <w:marLeft w:val="0"/>
          <w:marRight w:val="0"/>
          <w:marTop w:val="0"/>
          <w:marBottom w:val="0"/>
          <w:divBdr>
            <w:top w:val="none" w:sz="0" w:space="0" w:color="auto"/>
            <w:left w:val="none" w:sz="0" w:space="0" w:color="auto"/>
            <w:bottom w:val="none" w:sz="0" w:space="0" w:color="auto"/>
            <w:right w:val="none" w:sz="0" w:space="0" w:color="auto"/>
          </w:divBdr>
        </w:div>
        <w:div w:id="812062050">
          <w:marLeft w:val="0"/>
          <w:marRight w:val="0"/>
          <w:marTop w:val="0"/>
          <w:marBottom w:val="0"/>
          <w:divBdr>
            <w:top w:val="none" w:sz="0" w:space="0" w:color="auto"/>
            <w:left w:val="none" w:sz="0" w:space="0" w:color="auto"/>
            <w:bottom w:val="none" w:sz="0" w:space="0" w:color="auto"/>
            <w:right w:val="none" w:sz="0" w:space="0" w:color="auto"/>
          </w:divBdr>
        </w:div>
        <w:div w:id="1002469431">
          <w:marLeft w:val="0"/>
          <w:marRight w:val="0"/>
          <w:marTop w:val="0"/>
          <w:marBottom w:val="0"/>
          <w:divBdr>
            <w:top w:val="none" w:sz="0" w:space="0" w:color="auto"/>
            <w:left w:val="none" w:sz="0" w:space="0" w:color="auto"/>
            <w:bottom w:val="none" w:sz="0" w:space="0" w:color="auto"/>
            <w:right w:val="none" w:sz="0" w:space="0" w:color="auto"/>
          </w:divBdr>
        </w:div>
        <w:div w:id="2146505772">
          <w:marLeft w:val="0"/>
          <w:marRight w:val="0"/>
          <w:marTop w:val="0"/>
          <w:marBottom w:val="0"/>
          <w:divBdr>
            <w:top w:val="none" w:sz="0" w:space="0" w:color="auto"/>
            <w:left w:val="none" w:sz="0" w:space="0" w:color="auto"/>
            <w:bottom w:val="none" w:sz="0" w:space="0" w:color="auto"/>
            <w:right w:val="none" w:sz="0" w:space="0" w:color="auto"/>
          </w:divBdr>
        </w:div>
        <w:div w:id="1352148842">
          <w:marLeft w:val="0"/>
          <w:marRight w:val="0"/>
          <w:marTop w:val="0"/>
          <w:marBottom w:val="0"/>
          <w:divBdr>
            <w:top w:val="none" w:sz="0" w:space="0" w:color="auto"/>
            <w:left w:val="none" w:sz="0" w:space="0" w:color="auto"/>
            <w:bottom w:val="none" w:sz="0" w:space="0" w:color="auto"/>
            <w:right w:val="none" w:sz="0" w:space="0" w:color="auto"/>
          </w:divBdr>
        </w:div>
        <w:div w:id="528105564">
          <w:marLeft w:val="0"/>
          <w:marRight w:val="0"/>
          <w:marTop w:val="0"/>
          <w:marBottom w:val="0"/>
          <w:divBdr>
            <w:top w:val="none" w:sz="0" w:space="0" w:color="auto"/>
            <w:left w:val="none" w:sz="0" w:space="0" w:color="auto"/>
            <w:bottom w:val="none" w:sz="0" w:space="0" w:color="auto"/>
            <w:right w:val="none" w:sz="0" w:space="0" w:color="auto"/>
          </w:divBdr>
        </w:div>
        <w:div w:id="1957711662">
          <w:marLeft w:val="0"/>
          <w:marRight w:val="0"/>
          <w:marTop w:val="0"/>
          <w:marBottom w:val="0"/>
          <w:divBdr>
            <w:top w:val="none" w:sz="0" w:space="0" w:color="auto"/>
            <w:left w:val="none" w:sz="0" w:space="0" w:color="auto"/>
            <w:bottom w:val="none" w:sz="0" w:space="0" w:color="auto"/>
            <w:right w:val="none" w:sz="0" w:space="0" w:color="auto"/>
          </w:divBdr>
        </w:div>
        <w:div w:id="1169717333">
          <w:marLeft w:val="0"/>
          <w:marRight w:val="0"/>
          <w:marTop w:val="0"/>
          <w:marBottom w:val="0"/>
          <w:divBdr>
            <w:top w:val="none" w:sz="0" w:space="0" w:color="auto"/>
            <w:left w:val="none" w:sz="0" w:space="0" w:color="auto"/>
            <w:bottom w:val="none" w:sz="0" w:space="0" w:color="auto"/>
            <w:right w:val="none" w:sz="0" w:space="0" w:color="auto"/>
          </w:divBdr>
        </w:div>
        <w:div w:id="708410810">
          <w:marLeft w:val="0"/>
          <w:marRight w:val="0"/>
          <w:marTop w:val="0"/>
          <w:marBottom w:val="0"/>
          <w:divBdr>
            <w:top w:val="none" w:sz="0" w:space="0" w:color="auto"/>
            <w:left w:val="none" w:sz="0" w:space="0" w:color="auto"/>
            <w:bottom w:val="none" w:sz="0" w:space="0" w:color="auto"/>
            <w:right w:val="none" w:sz="0" w:space="0" w:color="auto"/>
          </w:divBdr>
        </w:div>
        <w:div w:id="1991664729">
          <w:marLeft w:val="0"/>
          <w:marRight w:val="0"/>
          <w:marTop w:val="0"/>
          <w:marBottom w:val="0"/>
          <w:divBdr>
            <w:top w:val="none" w:sz="0" w:space="0" w:color="auto"/>
            <w:left w:val="none" w:sz="0" w:space="0" w:color="auto"/>
            <w:bottom w:val="none" w:sz="0" w:space="0" w:color="auto"/>
            <w:right w:val="none" w:sz="0" w:space="0" w:color="auto"/>
          </w:divBdr>
        </w:div>
        <w:div w:id="944731383">
          <w:marLeft w:val="0"/>
          <w:marRight w:val="0"/>
          <w:marTop w:val="0"/>
          <w:marBottom w:val="0"/>
          <w:divBdr>
            <w:top w:val="none" w:sz="0" w:space="0" w:color="auto"/>
            <w:left w:val="none" w:sz="0" w:space="0" w:color="auto"/>
            <w:bottom w:val="none" w:sz="0" w:space="0" w:color="auto"/>
            <w:right w:val="none" w:sz="0" w:space="0" w:color="auto"/>
          </w:divBdr>
        </w:div>
        <w:div w:id="1773623115">
          <w:marLeft w:val="0"/>
          <w:marRight w:val="0"/>
          <w:marTop w:val="0"/>
          <w:marBottom w:val="0"/>
          <w:divBdr>
            <w:top w:val="none" w:sz="0" w:space="0" w:color="auto"/>
            <w:left w:val="none" w:sz="0" w:space="0" w:color="auto"/>
            <w:bottom w:val="none" w:sz="0" w:space="0" w:color="auto"/>
            <w:right w:val="none" w:sz="0" w:space="0" w:color="auto"/>
          </w:divBdr>
        </w:div>
        <w:div w:id="1405371241">
          <w:marLeft w:val="0"/>
          <w:marRight w:val="0"/>
          <w:marTop w:val="0"/>
          <w:marBottom w:val="0"/>
          <w:divBdr>
            <w:top w:val="none" w:sz="0" w:space="0" w:color="auto"/>
            <w:left w:val="none" w:sz="0" w:space="0" w:color="auto"/>
            <w:bottom w:val="none" w:sz="0" w:space="0" w:color="auto"/>
            <w:right w:val="none" w:sz="0" w:space="0" w:color="auto"/>
          </w:divBdr>
        </w:div>
        <w:div w:id="669135661">
          <w:marLeft w:val="0"/>
          <w:marRight w:val="0"/>
          <w:marTop w:val="0"/>
          <w:marBottom w:val="0"/>
          <w:divBdr>
            <w:top w:val="none" w:sz="0" w:space="0" w:color="auto"/>
            <w:left w:val="none" w:sz="0" w:space="0" w:color="auto"/>
            <w:bottom w:val="none" w:sz="0" w:space="0" w:color="auto"/>
            <w:right w:val="none" w:sz="0" w:space="0" w:color="auto"/>
          </w:divBdr>
        </w:div>
        <w:div w:id="174393457">
          <w:marLeft w:val="0"/>
          <w:marRight w:val="0"/>
          <w:marTop w:val="0"/>
          <w:marBottom w:val="0"/>
          <w:divBdr>
            <w:top w:val="none" w:sz="0" w:space="0" w:color="auto"/>
            <w:left w:val="none" w:sz="0" w:space="0" w:color="auto"/>
            <w:bottom w:val="none" w:sz="0" w:space="0" w:color="auto"/>
            <w:right w:val="none" w:sz="0" w:space="0" w:color="auto"/>
          </w:divBdr>
        </w:div>
        <w:div w:id="1904679633">
          <w:marLeft w:val="0"/>
          <w:marRight w:val="0"/>
          <w:marTop w:val="0"/>
          <w:marBottom w:val="0"/>
          <w:divBdr>
            <w:top w:val="none" w:sz="0" w:space="0" w:color="auto"/>
            <w:left w:val="none" w:sz="0" w:space="0" w:color="auto"/>
            <w:bottom w:val="none" w:sz="0" w:space="0" w:color="auto"/>
            <w:right w:val="none" w:sz="0" w:space="0" w:color="auto"/>
          </w:divBdr>
        </w:div>
        <w:div w:id="713038107">
          <w:marLeft w:val="0"/>
          <w:marRight w:val="0"/>
          <w:marTop w:val="0"/>
          <w:marBottom w:val="0"/>
          <w:divBdr>
            <w:top w:val="none" w:sz="0" w:space="0" w:color="auto"/>
            <w:left w:val="none" w:sz="0" w:space="0" w:color="auto"/>
            <w:bottom w:val="none" w:sz="0" w:space="0" w:color="auto"/>
            <w:right w:val="none" w:sz="0" w:space="0" w:color="auto"/>
          </w:divBdr>
        </w:div>
        <w:div w:id="1256862145">
          <w:marLeft w:val="0"/>
          <w:marRight w:val="0"/>
          <w:marTop w:val="0"/>
          <w:marBottom w:val="0"/>
          <w:divBdr>
            <w:top w:val="none" w:sz="0" w:space="0" w:color="auto"/>
            <w:left w:val="none" w:sz="0" w:space="0" w:color="auto"/>
            <w:bottom w:val="none" w:sz="0" w:space="0" w:color="auto"/>
            <w:right w:val="none" w:sz="0" w:space="0" w:color="auto"/>
          </w:divBdr>
        </w:div>
        <w:div w:id="1725568436">
          <w:marLeft w:val="0"/>
          <w:marRight w:val="0"/>
          <w:marTop w:val="0"/>
          <w:marBottom w:val="0"/>
          <w:divBdr>
            <w:top w:val="none" w:sz="0" w:space="0" w:color="auto"/>
            <w:left w:val="none" w:sz="0" w:space="0" w:color="auto"/>
            <w:bottom w:val="none" w:sz="0" w:space="0" w:color="auto"/>
            <w:right w:val="none" w:sz="0" w:space="0" w:color="auto"/>
          </w:divBdr>
        </w:div>
        <w:div w:id="1143736024">
          <w:marLeft w:val="0"/>
          <w:marRight w:val="0"/>
          <w:marTop w:val="0"/>
          <w:marBottom w:val="0"/>
          <w:divBdr>
            <w:top w:val="none" w:sz="0" w:space="0" w:color="auto"/>
            <w:left w:val="none" w:sz="0" w:space="0" w:color="auto"/>
            <w:bottom w:val="none" w:sz="0" w:space="0" w:color="auto"/>
            <w:right w:val="none" w:sz="0" w:space="0" w:color="auto"/>
          </w:divBdr>
        </w:div>
        <w:div w:id="937713312">
          <w:marLeft w:val="0"/>
          <w:marRight w:val="0"/>
          <w:marTop w:val="0"/>
          <w:marBottom w:val="0"/>
          <w:divBdr>
            <w:top w:val="none" w:sz="0" w:space="0" w:color="auto"/>
            <w:left w:val="none" w:sz="0" w:space="0" w:color="auto"/>
            <w:bottom w:val="none" w:sz="0" w:space="0" w:color="auto"/>
            <w:right w:val="none" w:sz="0" w:space="0" w:color="auto"/>
          </w:divBdr>
        </w:div>
        <w:div w:id="138301463">
          <w:marLeft w:val="0"/>
          <w:marRight w:val="0"/>
          <w:marTop w:val="0"/>
          <w:marBottom w:val="0"/>
          <w:divBdr>
            <w:top w:val="none" w:sz="0" w:space="0" w:color="auto"/>
            <w:left w:val="none" w:sz="0" w:space="0" w:color="auto"/>
            <w:bottom w:val="none" w:sz="0" w:space="0" w:color="auto"/>
            <w:right w:val="none" w:sz="0" w:space="0" w:color="auto"/>
          </w:divBdr>
        </w:div>
        <w:div w:id="1575699956">
          <w:marLeft w:val="0"/>
          <w:marRight w:val="0"/>
          <w:marTop w:val="0"/>
          <w:marBottom w:val="0"/>
          <w:divBdr>
            <w:top w:val="none" w:sz="0" w:space="0" w:color="auto"/>
            <w:left w:val="none" w:sz="0" w:space="0" w:color="auto"/>
            <w:bottom w:val="none" w:sz="0" w:space="0" w:color="auto"/>
            <w:right w:val="none" w:sz="0" w:space="0" w:color="auto"/>
          </w:divBdr>
        </w:div>
        <w:div w:id="1897888409">
          <w:marLeft w:val="0"/>
          <w:marRight w:val="0"/>
          <w:marTop w:val="0"/>
          <w:marBottom w:val="0"/>
          <w:divBdr>
            <w:top w:val="none" w:sz="0" w:space="0" w:color="auto"/>
            <w:left w:val="none" w:sz="0" w:space="0" w:color="auto"/>
            <w:bottom w:val="none" w:sz="0" w:space="0" w:color="auto"/>
            <w:right w:val="none" w:sz="0" w:space="0" w:color="auto"/>
          </w:divBdr>
        </w:div>
        <w:div w:id="1438788914">
          <w:marLeft w:val="0"/>
          <w:marRight w:val="0"/>
          <w:marTop w:val="0"/>
          <w:marBottom w:val="0"/>
          <w:divBdr>
            <w:top w:val="none" w:sz="0" w:space="0" w:color="auto"/>
            <w:left w:val="none" w:sz="0" w:space="0" w:color="auto"/>
            <w:bottom w:val="none" w:sz="0" w:space="0" w:color="auto"/>
            <w:right w:val="none" w:sz="0" w:space="0" w:color="auto"/>
          </w:divBdr>
        </w:div>
        <w:div w:id="929700566">
          <w:marLeft w:val="0"/>
          <w:marRight w:val="0"/>
          <w:marTop w:val="0"/>
          <w:marBottom w:val="0"/>
          <w:divBdr>
            <w:top w:val="none" w:sz="0" w:space="0" w:color="auto"/>
            <w:left w:val="none" w:sz="0" w:space="0" w:color="auto"/>
            <w:bottom w:val="none" w:sz="0" w:space="0" w:color="auto"/>
            <w:right w:val="none" w:sz="0" w:space="0" w:color="auto"/>
          </w:divBdr>
        </w:div>
        <w:div w:id="1355616323">
          <w:marLeft w:val="0"/>
          <w:marRight w:val="0"/>
          <w:marTop w:val="0"/>
          <w:marBottom w:val="0"/>
          <w:divBdr>
            <w:top w:val="none" w:sz="0" w:space="0" w:color="auto"/>
            <w:left w:val="none" w:sz="0" w:space="0" w:color="auto"/>
            <w:bottom w:val="none" w:sz="0" w:space="0" w:color="auto"/>
            <w:right w:val="none" w:sz="0" w:space="0" w:color="auto"/>
          </w:divBdr>
        </w:div>
        <w:div w:id="25255862">
          <w:marLeft w:val="0"/>
          <w:marRight w:val="0"/>
          <w:marTop w:val="0"/>
          <w:marBottom w:val="0"/>
          <w:divBdr>
            <w:top w:val="none" w:sz="0" w:space="0" w:color="auto"/>
            <w:left w:val="none" w:sz="0" w:space="0" w:color="auto"/>
            <w:bottom w:val="none" w:sz="0" w:space="0" w:color="auto"/>
            <w:right w:val="none" w:sz="0" w:space="0" w:color="auto"/>
          </w:divBdr>
        </w:div>
        <w:div w:id="189496895">
          <w:marLeft w:val="0"/>
          <w:marRight w:val="0"/>
          <w:marTop w:val="0"/>
          <w:marBottom w:val="0"/>
          <w:divBdr>
            <w:top w:val="none" w:sz="0" w:space="0" w:color="auto"/>
            <w:left w:val="none" w:sz="0" w:space="0" w:color="auto"/>
            <w:bottom w:val="none" w:sz="0" w:space="0" w:color="auto"/>
            <w:right w:val="none" w:sz="0" w:space="0" w:color="auto"/>
          </w:divBdr>
        </w:div>
        <w:div w:id="944112364">
          <w:marLeft w:val="0"/>
          <w:marRight w:val="0"/>
          <w:marTop w:val="0"/>
          <w:marBottom w:val="0"/>
          <w:divBdr>
            <w:top w:val="none" w:sz="0" w:space="0" w:color="auto"/>
            <w:left w:val="none" w:sz="0" w:space="0" w:color="auto"/>
            <w:bottom w:val="none" w:sz="0" w:space="0" w:color="auto"/>
            <w:right w:val="none" w:sz="0" w:space="0" w:color="auto"/>
          </w:divBdr>
        </w:div>
        <w:div w:id="1211764057">
          <w:marLeft w:val="0"/>
          <w:marRight w:val="0"/>
          <w:marTop w:val="0"/>
          <w:marBottom w:val="0"/>
          <w:divBdr>
            <w:top w:val="none" w:sz="0" w:space="0" w:color="auto"/>
            <w:left w:val="none" w:sz="0" w:space="0" w:color="auto"/>
            <w:bottom w:val="none" w:sz="0" w:space="0" w:color="auto"/>
            <w:right w:val="none" w:sz="0" w:space="0" w:color="auto"/>
          </w:divBdr>
        </w:div>
        <w:div w:id="211039582">
          <w:marLeft w:val="0"/>
          <w:marRight w:val="0"/>
          <w:marTop w:val="0"/>
          <w:marBottom w:val="0"/>
          <w:divBdr>
            <w:top w:val="none" w:sz="0" w:space="0" w:color="auto"/>
            <w:left w:val="none" w:sz="0" w:space="0" w:color="auto"/>
            <w:bottom w:val="none" w:sz="0" w:space="0" w:color="auto"/>
            <w:right w:val="none" w:sz="0" w:space="0" w:color="auto"/>
          </w:divBdr>
        </w:div>
        <w:div w:id="1653290566">
          <w:marLeft w:val="0"/>
          <w:marRight w:val="0"/>
          <w:marTop w:val="0"/>
          <w:marBottom w:val="0"/>
          <w:divBdr>
            <w:top w:val="none" w:sz="0" w:space="0" w:color="auto"/>
            <w:left w:val="none" w:sz="0" w:space="0" w:color="auto"/>
            <w:bottom w:val="none" w:sz="0" w:space="0" w:color="auto"/>
            <w:right w:val="none" w:sz="0" w:space="0" w:color="auto"/>
          </w:divBdr>
        </w:div>
        <w:div w:id="717777642">
          <w:marLeft w:val="0"/>
          <w:marRight w:val="0"/>
          <w:marTop w:val="0"/>
          <w:marBottom w:val="0"/>
          <w:divBdr>
            <w:top w:val="none" w:sz="0" w:space="0" w:color="auto"/>
            <w:left w:val="none" w:sz="0" w:space="0" w:color="auto"/>
            <w:bottom w:val="none" w:sz="0" w:space="0" w:color="auto"/>
            <w:right w:val="none" w:sz="0" w:space="0" w:color="auto"/>
          </w:divBdr>
        </w:div>
        <w:div w:id="186799853">
          <w:marLeft w:val="0"/>
          <w:marRight w:val="0"/>
          <w:marTop w:val="0"/>
          <w:marBottom w:val="0"/>
          <w:divBdr>
            <w:top w:val="none" w:sz="0" w:space="0" w:color="auto"/>
            <w:left w:val="none" w:sz="0" w:space="0" w:color="auto"/>
            <w:bottom w:val="none" w:sz="0" w:space="0" w:color="auto"/>
            <w:right w:val="none" w:sz="0" w:space="0" w:color="auto"/>
          </w:divBdr>
        </w:div>
        <w:div w:id="1307051930">
          <w:marLeft w:val="0"/>
          <w:marRight w:val="0"/>
          <w:marTop w:val="0"/>
          <w:marBottom w:val="0"/>
          <w:divBdr>
            <w:top w:val="none" w:sz="0" w:space="0" w:color="auto"/>
            <w:left w:val="none" w:sz="0" w:space="0" w:color="auto"/>
            <w:bottom w:val="none" w:sz="0" w:space="0" w:color="auto"/>
            <w:right w:val="none" w:sz="0" w:space="0" w:color="auto"/>
          </w:divBdr>
        </w:div>
        <w:div w:id="611018020">
          <w:marLeft w:val="0"/>
          <w:marRight w:val="0"/>
          <w:marTop w:val="0"/>
          <w:marBottom w:val="0"/>
          <w:divBdr>
            <w:top w:val="none" w:sz="0" w:space="0" w:color="auto"/>
            <w:left w:val="none" w:sz="0" w:space="0" w:color="auto"/>
            <w:bottom w:val="none" w:sz="0" w:space="0" w:color="auto"/>
            <w:right w:val="none" w:sz="0" w:space="0" w:color="auto"/>
          </w:divBdr>
        </w:div>
        <w:div w:id="225991029">
          <w:marLeft w:val="0"/>
          <w:marRight w:val="0"/>
          <w:marTop w:val="0"/>
          <w:marBottom w:val="0"/>
          <w:divBdr>
            <w:top w:val="none" w:sz="0" w:space="0" w:color="auto"/>
            <w:left w:val="none" w:sz="0" w:space="0" w:color="auto"/>
            <w:bottom w:val="none" w:sz="0" w:space="0" w:color="auto"/>
            <w:right w:val="none" w:sz="0" w:space="0" w:color="auto"/>
          </w:divBdr>
        </w:div>
      </w:divsChild>
    </w:div>
    <w:div w:id="431248728">
      <w:bodyDiv w:val="1"/>
      <w:marLeft w:val="0"/>
      <w:marRight w:val="0"/>
      <w:marTop w:val="0"/>
      <w:marBottom w:val="0"/>
      <w:divBdr>
        <w:top w:val="none" w:sz="0" w:space="0" w:color="auto"/>
        <w:left w:val="none" w:sz="0" w:space="0" w:color="auto"/>
        <w:bottom w:val="none" w:sz="0" w:space="0" w:color="auto"/>
        <w:right w:val="none" w:sz="0" w:space="0" w:color="auto"/>
      </w:divBdr>
    </w:div>
    <w:div w:id="431357973">
      <w:bodyDiv w:val="1"/>
      <w:marLeft w:val="0"/>
      <w:marRight w:val="0"/>
      <w:marTop w:val="0"/>
      <w:marBottom w:val="0"/>
      <w:divBdr>
        <w:top w:val="none" w:sz="0" w:space="0" w:color="auto"/>
        <w:left w:val="none" w:sz="0" w:space="0" w:color="auto"/>
        <w:bottom w:val="none" w:sz="0" w:space="0" w:color="auto"/>
        <w:right w:val="none" w:sz="0" w:space="0" w:color="auto"/>
      </w:divBdr>
    </w:div>
    <w:div w:id="431434815">
      <w:bodyDiv w:val="1"/>
      <w:marLeft w:val="0"/>
      <w:marRight w:val="0"/>
      <w:marTop w:val="0"/>
      <w:marBottom w:val="0"/>
      <w:divBdr>
        <w:top w:val="none" w:sz="0" w:space="0" w:color="auto"/>
        <w:left w:val="none" w:sz="0" w:space="0" w:color="auto"/>
        <w:bottom w:val="none" w:sz="0" w:space="0" w:color="auto"/>
        <w:right w:val="none" w:sz="0" w:space="0" w:color="auto"/>
      </w:divBdr>
    </w:div>
    <w:div w:id="431629755">
      <w:bodyDiv w:val="1"/>
      <w:marLeft w:val="0"/>
      <w:marRight w:val="0"/>
      <w:marTop w:val="0"/>
      <w:marBottom w:val="0"/>
      <w:divBdr>
        <w:top w:val="none" w:sz="0" w:space="0" w:color="auto"/>
        <w:left w:val="none" w:sz="0" w:space="0" w:color="auto"/>
        <w:bottom w:val="none" w:sz="0" w:space="0" w:color="auto"/>
        <w:right w:val="none" w:sz="0" w:space="0" w:color="auto"/>
      </w:divBdr>
    </w:div>
    <w:div w:id="431821890">
      <w:bodyDiv w:val="1"/>
      <w:marLeft w:val="0"/>
      <w:marRight w:val="0"/>
      <w:marTop w:val="0"/>
      <w:marBottom w:val="0"/>
      <w:divBdr>
        <w:top w:val="none" w:sz="0" w:space="0" w:color="auto"/>
        <w:left w:val="none" w:sz="0" w:space="0" w:color="auto"/>
        <w:bottom w:val="none" w:sz="0" w:space="0" w:color="auto"/>
        <w:right w:val="none" w:sz="0" w:space="0" w:color="auto"/>
      </w:divBdr>
    </w:div>
    <w:div w:id="432556917">
      <w:bodyDiv w:val="1"/>
      <w:marLeft w:val="0"/>
      <w:marRight w:val="0"/>
      <w:marTop w:val="0"/>
      <w:marBottom w:val="0"/>
      <w:divBdr>
        <w:top w:val="none" w:sz="0" w:space="0" w:color="auto"/>
        <w:left w:val="none" w:sz="0" w:space="0" w:color="auto"/>
        <w:bottom w:val="none" w:sz="0" w:space="0" w:color="auto"/>
        <w:right w:val="none" w:sz="0" w:space="0" w:color="auto"/>
      </w:divBdr>
    </w:div>
    <w:div w:id="432625734">
      <w:bodyDiv w:val="1"/>
      <w:marLeft w:val="0"/>
      <w:marRight w:val="0"/>
      <w:marTop w:val="0"/>
      <w:marBottom w:val="0"/>
      <w:divBdr>
        <w:top w:val="none" w:sz="0" w:space="0" w:color="auto"/>
        <w:left w:val="none" w:sz="0" w:space="0" w:color="auto"/>
        <w:bottom w:val="none" w:sz="0" w:space="0" w:color="auto"/>
        <w:right w:val="none" w:sz="0" w:space="0" w:color="auto"/>
      </w:divBdr>
    </w:div>
    <w:div w:id="433209414">
      <w:bodyDiv w:val="1"/>
      <w:marLeft w:val="0"/>
      <w:marRight w:val="0"/>
      <w:marTop w:val="0"/>
      <w:marBottom w:val="0"/>
      <w:divBdr>
        <w:top w:val="none" w:sz="0" w:space="0" w:color="auto"/>
        <w:left w:val="none" w:sz="0" w:space="0" w:color="auto"/>
        <w:bottom w:val="none" w:sz="0" w:space="0" w:color="auto"/>
        <w:right w:val="none" w:sz="0" w:space="0" w:color="auto"/>
      </w:divBdr>
    </w:div>
    <w:div w:id="433330065">
      <w:bodyDiv w:val="1"/>
      <w:marLeft w:val="0"/>
      <w:marRight w:val="0"/>
      <w:marTop w:val="0"/>
      <w:marBottom w:val="0"/>
      <w:divBdr>
        <w:top w:val="none" w:sz="0" w:space="0" w:color="auto"/>
        <w:left w:val="none" w:sz="0" w:space="0" w:color="auto"/>
        <w:bottom w:val="none" w:sz="0" w:space="0" w:color="auto"/>
        <w:right w:val="none" w:sz="0" w:space="0" w:color="auto"/>
      </w:divBdr>
      <w:divsChild>
        <w:div w:id="508102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404828">
      <w:bodyDiv w:val="1"/>
      <w:marLeft w:val="0"/>
      <w:marRight w:val="0"/>
      <w:marTop w:val="0"/>
      <w:marBottom w:val="0"/>
      <w:divBdr>
        <w:top w:val="none" w:sz="0" w:space="0" w:color="auto"/>
        <w:left w:val="none" w:sz="0" w:space="0" w:color="auto"/>
        <w:bottom w:val="none" w:sz="0" w:space="0" w:color="auto"/>
        <w:right w:val="none" w:sz="0" w:space="0" w:color="auto"/>
      </w:divBdr>
    </w:div>
    <w:div w:id="433592748">
      <w:bodyDiv w:val="1"/>
      <w:marLeft w:val="0"/>
      <w:marRight w:val="0"/>
      <w:marTop w:val="0"/>
      <w:marBottom w:val="0"/>
      <w:divBdr>
        <w:top w:val="none" w:sz="0" w:space="0" w:color="auto"/>
        <w:left w:val="none" w:sz="0" w:space="0" w:color="auto"/>
        <w:bottom w:val="none" w:sz="0" w:space="0" w:color="auto"/>
        <w:right w:val="none" w:sz="0" w:space="0" w:color="auto"/>
      </w:divBdr>
    </w:div>
    <w:div w:id="433668814">
      <w:bodyDiv w:val="1"/>
      <w:marLeft w:val="0"/>
      <w:marRight w:val="0"/>
      <w:marTop w:val="0"/>
      <w:marBottom w:val="0"/>
      <w:divBdr>
        <w:top w:val="none" w:sz="0" w:space="0" w:color="auto"/>
        <w:left w:val="none" w:sz="0" w:space="0" w:color="auto"/>
        <w:bottom w:val="none" w:sz="0" w:space="0" w:color="auto"/>
        <w:right w:val="none" w:sz="0" w:space="0" w:color="auto"/>
      </w:divBdr>
    </w:div>
    <w:div w:id="433862497">
      <w:bodyDiv w:val="1"/>
      <w:marLeft w:val="0"/>
      <w:marRight w:val="0"/>
      <w:marTop w:val="0"/>
      <w:marBottom w:val="0"/>
      <w:divBdr>
        <w:top w:val="none" w:sz="0" w:space="0" w:color="auto"/>
        <w:left w:val="none" w:sz="0" w:space="0" w:color="auto"/>
        <w:bottom w:val="none" w:sz="0" w:space="0" w:color="auto"/>
        <w:right w:val="none" w:sz="0" w:space="0" w:color="auto"/>
      </w:divBdr>
    </w:div>
    <w:div w:id="433984791">
      <w:bodyDiv w:val="1"/>
      <w:marLeft w:val="0"/>
      <w:marRight w:val="0"/>
      <w:marTop w:val="0"/>
      <w:marBottom w:val="0"/>
      <w:divBdr>
        <w:top w:val="none" w:sz="0" w:space="0" w:color="auto"/>
        <w:left w:val="none" w:sz="0" w:space="0" w:color="auto"/>
        <w:bottom w:val="none" w:sz="0" w:space="0" w:color="auto"/>
        <w:right w:val="none" w:sz="0" w:space="0" w:color="auto"/>
      </w:divBdr>
    </w:div>
    <w:div w:id="434208100">
      <w:bodyDiv w:val="1"/>
      <w:marLeft w:val="0"/>
      <w:marRight w:val="0"/>
      <w:marTop w:val="0"/>
      <w:marBottom w:val="0"/>
      <w:divBdr>
        <w:top w:val="none" w:sz="0" w:space="0" w:color="auto"/>
        <w:left w:val="none" w:sz="0" w:space="0" w:color="auto"/>
        <w:bottom w:val="none" w:sz="0" w:space="0" w:color="auto"/>
        <w:right w:val="none" w:sz="0" w:space="0" w:color="auto"/>
      </w:divBdr>
    </w:div>
    <w:div w:id="434523882">
      <w:bodyDiv w:val="1"/>
      <w:marLeft w:val="0"/>
      <w:marRight w:val="0"/>
      <w:marTop w:val="0"/>
      <w:marBottom w:val="0"/>
      <w:divBdr>
        <w:top w:val="none" w:sz="0" w:space="0" w:color="auto"/>
        <w:left w:val="none" w:sz="0" w:space="0" w:color="auto"/>
        <w:bottom w:val="none" w:sz="0" w:space="0" w:color="auto"/>
        <w:right w:val="none" w:sz="0" w:space="0" w:color="auto"/>
      </w:divBdr>
    </w:div>
    <w:div w:id="434985128">
      <w:bodyDiv w:val="1"/>
      <w:marLeft w:val="0"/>
      <w:marRight w:val="0"/>
      <w:marTop w:val="0"/>
      <w:marBottom w:val="0"/>
      <w:divBdr>
        <w:top w:val="none" w:sz="0" w:space="0" w:color="auto"/>
        <w:left w:val="none" w:sz="0" w:space="0" w:color="auto"/>
        <w:bottom w:val="none" w:sz="0" w:space="0" w:color="auto"/>
        <w:right w:val="none" w:sz="0" w:space="0" w:color="auto"/>
      </w:divBdr>
    </w:div>
    <w:div w:id="435173436">
      <w:bodyDiv w:val="1"/>
      <w:marLeft w:val="0"/>
      <w:marRight w:val="0"/>
      <w:marTop w:val="0"/>
      <w:marBottom w:val="0"/>
      <w:divBdr>
        <w:top w:val="none" w:sz="0" w:space="0" w:color="auto"/>
        <w:left w:val="none" w:sz="0" w:space="0" w:color="auto"/>
        <w:bottom w:val="none" w:sz="0" w:space="0" w:color="auto"/>
        <w:right w:val="none" w:sz="0" w:space="0" w:color="auto"/>
      </w:divBdr>
    </w:div>
    <w:div w:id="435253835">
      <w:bodyDiv w:val="1"/>
      <w:marLeft w:val="0"/>
      <w:marRight w:val="0"/>
      <w:marTop w:val="0"/>
      <w:marBottom w:val="0"/>
      <w:divBdr>
        <w:top w:val="none" w:sz="0" w:space="0" w:color="auto"/>
        <w:left w:val="none" w:sz="0" w:space="0" w:color="auto"/>
        <w:bottom w:val="none" w:sz="0" w:space="0" w:color="auto"/>
        <w:right w:val="none" w:sz="0" w:space="0" w:color="auto"/>
      </w:divBdr>
    </w:div>
    <w:div w:id="435633585">
      <w:bodyDiv w:val="1"/>
      <w:marLeft w:val="0"/>
      <w:marRight w:val="0"/>
      <w:marTop w:val="0"/>
      <w:marBottom w:val="0"/>
      <w:divBdr>
        <w:top w:val="none" w:sz="0" w:space="0" w:color="auto"/>
        <w:left w:val="none" w:sz="0" w:space="0" w:color="auto"/>
        <w:bottom w:val="none" w:sz="0" w:space="0" w:color="auto"/>
        <w:right w:val="none" w:sz="0" w:space="0" w:color="auto"/>
      </w:divBdr>
    </w:div>
    <w:div w:id="435827725">
      <w:bodyDiv w:val="1"/>
      <w:marLeft w:val="0"/>
      <w:marRight w:val="0"/>
      <w:marTop w:val="0"/>
      <w:marBottom w:val="0"/>
      <w:divBdr>
        <w:top w:val="none" w:sz="0" w:space="0" w:color="auto"/>
        <w:left w:val="none" w:sz="0" w:space="0" w:color="auto"/>
        <w:bottom w:val="none" w:sz="0" w:space="0" w:color="auto"/>
        <w:right w:val="none" w:sz="0" w:space="0" w:color="auto"/>
      </w:divBdr>
    </w:div>
    <w:div w:id="435835879">
      <w:bodyDiv w:val="1"/>
      <w:marLeft w:val="0"/>
      <w:marRight w:val="0"/>
      <w:marTop w:val="0"/>
      <w:marBottom w:val="0"/>
      <w:divBdr>
        <w:top w:val="none" w:sz="0" w:space="0" w:color="auto"/>
        <w:left w:val="none" w:sz="0" w:space="0" w:color="auto"/>
        <w:bottom w:val="none" w:sz="0" w:space="0" w:color="auto"/>
        <w:right w:val="none" w:sz="0" w:space="0" w:color="auto"/>
      </w:divBdr>
    </w:div>
    <w:div w:id="435946116">
      <w:bodyDiv w:val="1"/>
      <w:marLeft w:val="0"/>
      <w:marRight w:val="0"/>
      <w:marTop w:val="0"/>
      <w:marBottom w:val="0"/>
      <w:divBdr>
        <w:top w:val="none" w:sz="0" w:space="0" w:color="auto"/>
        <w:left w:val="none" w:sz="0" w:space="0" w:color="auto"/>
        <w:bottom w:val="none" w:sz="0" w:space="0" w:color="auto"/>
        <w:right w:val="none" w:sz="0" w:space="0" w:color="auto"/>
      </w:divBdr>
    </w:div>
    <w:div w:id="436147264">
      <w:bodyDiv w:val="1"/>
      <w:marLeft w:val="0"/>
      <w:marRight w:val="0"/>
      <w:marTop w:val="0"/>
      <w:marBottom w:val="0"/>
      <w:divBdr>
        <w:top w:val="none" w:sz="0" w:space="0" w:color="auto"/>
        <w:left w:val="none" w:sz="0" w:space="0" w:color="auto"/>
        <w:bottom w:val="none" w:sz="0" w:space="0" w:color="auto"/>
        <w:right w:val="none" w:sz="0" w:space="0" w:color="auto"/>
      </w:divBdr>
    </w:div>
    <w:div w:id="436172435">
      <w:bodyDiv w:val="1"/>
      <w:marLeft w:val="0"/>
      <w:marRight w:val="0"/>
      <w:marTop w:val="0"/>
      <w:marBottom w:val="0"/>
      <w:divBdr>
        <w:top w:val="none" w:sz="0" w:space="0" w:color="auto"/>
        <w:left w:val="none" w:sz="0" w:space="0" w:color="auto"/>
        <w:bottom w:val="none" w:sz="0" w:space="0" w:color="auto"/>
        <w:right w:val="none" w:sz="0" w:space="0" w:color="auto"/>
      </w:divBdr>
    </w:div>
    <w:div w:id="436218033">
      <w:bodyDiv w:val="1"/>
      <w:marLeft w:val="0"/>
      <w:marRight w:val="0"/>
      <w:marTop w:val="0"/>
      <w:marBottom w:val="0"/>
      <w:divBdr>
        <w:top w:val="none" w:sz="0" w:space="0" w:color="auto"/>
        <w:left w:val="none" w:sz="0" w:space="0" w:color="auto"/>
        <w:bottom w:val="none" w:sz="0" w:space="0" w:color="auto"/>
        <w:right w:val="none" w:sz="0" w:space="0" w:color="auto"/>
      </w:divBdr>
    </w:div>
    <w:div w:id="436364868">
      <w:bodyDiv w:val="1"/>
      <w:marLeft w:val="0"/>
      <w:marRight w:val="0"/>
      <w:marTop w:val="0"/>
      <w:marBottom w:val="0"/>
      <w:divBdr>
        <w:top w:val="none" w:sz="0" w:space="0" w:color="auto"/>
        <w:left w:val="none" w:sz="0" w:space="0" w:color="auto"/>
        <w:bottom w:val="none" w:sz="0" w:space="0" w:color="auto"/>
        <w:right w:val="none" w:sz="0" w:space="0" w:color="auto"/>
      </w:divBdr>
    </w:div>
    <w:div w:id="436365071">
      <w:bodyDiv w:val="1"/>
      <w:marLeft w:val="0"/>
      <w:marRight w:val="0"/>
      <w:marTop w:val="0"/>
      <w:marBottom w:val="0"/>
      <w:divBdr>
        <w:top w:val="none" w:sz="0" w:space="0" w:color="auto"/>
        <w:left w:val="none" w:sz="0" w:space="0" w:color="auto"/>
        <w:bottom w:val="none" w:sz="0" w:space="0" w:color="auto"/>
        <w:right w:val="none" w:sz="0" w:space="0" w:color="auto"/>
      </w:divBdr>
    </w:div>
    <w:div w:id="436564515">
      <w:bodyDiv w:val="1"/>
      <w:marLeft w:val="0"/>
      <w:marRight w:val="0"/>
      <w:marTop w:val="0"/>
      <w:marBottom w:val="0"/>
      <w:divBdr>
        <w:top w:val="none" w:sz="0" w:space="0" w:color="auto"/>
        <w:left w:val="none" w:sz="0" w:space="0" w:color="auto"/>
        <w:bottom w:val="none" w:sz="0" w:space="0" w:color="auto"/>
        <w:right w:val="none" w:sz="0" w:space="0" w:color="auto"/>
      </w:divBdr>
      <w:divsChild>
        <w:div w:id="1178153953">
          <w:marLeft w:val="0"/>
          <w:marRight w:val="0"/>
          <w:marTop w:val="0"/>
          <w:marBottom w:val="0"/>
          <w:divBdr>
            <w:top w:val="none" w:sz="0" w:space="0" w:color="auto"/>
            <w:left w:val="none" w:sz="0" w:space="0" w:color="auto"/>
            <w:bottom w:val="none" w:sz="0" w:space="0" w:color="auto"/>
            <w:right w:val="none" w:sz="0" w:space="0" w:color="auto"/>
          </w:divBdr>
        </w:div>
        <w:div w:id="1665427220">
          <w:marLeft w:val="0"/>
          <w:marRight w:val="0"/>
          <w:marTop w:val="0"/>
          <w:marBottom w:val="0"/>
          <w:divBdr>
            <w:top w:val="none" w:sz="0" w:space="0" w:color="auto"/>
            <w:left w:val="none" w:sz="0" w:space="0" w:color="auto"/>
            <w:bottom w:val="none" w:sz="0" w:space="0" w:color="auto"/>
            <w:right w:val="none" w:sz="0" w:space="0" w:color="auto"/>
          </w:divBdr>
        </w:div>
        <w:div w:id="2110586975">
          <w:marLeft w:val="0"/>
          <w:marRight w:val="0"/>
          <w:marTop w:val="0"/>
          <w:marBottom w:val="0"/>
          <w:divBdr>
            <w:top w:val="none" w:sz="0" w:space="0" w:color="auto"/>
            <w:left w:val="none" w:sz="0" w:space="0" w:color="auto"/>
            <w:bottom w:val="none" w:sz="0" w:space="0" w:color="auto"/>
            <w:right w:val="none" w:sz="0" w:space="0" w:color="auto"/>
          </w:divBdr>
        </w:div>
        <w:div w:id="846136505">
          <w:marLeft w:val="0"/>
          <w:marRight w:val="0"/>
          <w:marTop w:val="0"/>
          <w:marBottom w:val="0"/>
          <w:divBdr>
            <w:top w:val="none" w:sz="0" w:space="0" w:color="auto"/>
            <w:left w:val="none" w:sz="0" w:space="0" w:color="auto"/>
            <w:bottom w:val="none" w:sz="0" w:space="0" w:color="auto"/>
            <w:right w:val="none" w:sz="0" w:space="0" w:color="auto"/>
          </w:divBdr>
        </w:div>
        <w:div w:id="1267882189">
          <w:marLeft w:val="0"/>
          <w:marRight w:val="0"/>
          <w:marTop w:val="0"/>
          <w:marBottom w:val="0"/>
          <w:divBdr>
            <w:top w:val="none" w:sz="0" w:space="0" w:color="auto"/>
            <w:left w:val="none" w:sz="0" w:space="0" w:color="auto"/>
            <w:bottom w:val="none" w:sz="0" w:space="0" w:color="auto"/>
            <w:right w:val="none" w:sz="0" w:space="0" w:color="auto"/>
          </w:divBdr>
        </w:div>
      </w:divsChild>
    </w:div>
    <w:div w:id="436605958">
      <w:bodyDiv w:val="1"/>
      <w:marLeft w:val="0"/>
      <w:marRight w:val="0"/>
      <w:marTop w:val="0"/>
      <w:marBottom w:val="0"/>
      <w:divBdr>
        <w:top w:val="none" w:sz="0" w:space="0" w:color="auto"/>
        <w:left w:val="none" w:sz="0" w:space="0" w:color="auto"/>
        <w:bottom w:val="none" w:sz="0" w:space="0" w:color="auto"/>
        <w:right w:val="none" w:sz="0" w:space="0" w:color="auto"/>
      </w:divBdr>
    </w:div>
    <w:div w:id="437143427">
      <w:bodyDiv w:val="1"/>
      <w:marLeft w:val="0"/>
      <w:marRight w:val="0"/>
      <w:marTop w:val="0"/>
      <w:marBottom w:val="0"/>
      <w:divBdr>
        <w:top w:val="none" w:sz="0" w:space="0" w:color="auto"/>
        <w:left w:val="none" w:sz="0" w:space="0" w:color="auto"/>
        <w:bottom w:val="none" w:sz="0" w:space="0" w:color="auto"/>
        <w:right w:val="none" w:sz="0" w:space="0" w:color="auto"/>
      </w:divBdr>
    </w:div>
    <w:div w:id="437604156">
      <w:bodyDiv w:val="1"/>
      <w:marLeft w:val="0"/>
      <w:marRight w:val="0"/>
      <w:marTop w:val="0"/>
      <w:marBottom w:val="0"/>
      <w:divBdr>
        <w:top w:val="none" w:sz="0" w:space="0" w:color="auto"/>
        <w:left w:val="none" w:sz="0" w:space="0" w:color="auto"/>
        <w:bottom w:val="none" w:sz="0" w:space="0" w:color="auto"/>
        <w:right w:val="none" w:sz="0" w:space="0" w:color="auto"/>
      </w:divBdr>
    </w:div>
    <w:div w:id="437605493">
      <w:bodyDiv w:val="1"/>
      <w:marLeft w:val="0"/>
      <w:marRight w:val="0"/>
      <w:marTop w:val="0"/>
      <w:marBottom w:val="0"/>
      <w:divBdr>
        <w:top w:val="none" w:sz="0" w:space="0" w:color="auto"/>
        <w:left w:val="none" w:sz="0" w:space="0" w:color="auto"/>
        <w:bottom w:val="none" w:sz="0" w:space="0" w:color="auto"/>
        <w:right w:val="none" w:sz="0" w:space="0" w:color="auto"/>
      </w:divBdr>
    </w:div>
    <w:div w:id="437650898">
      <w:bodyDiv w:val="1"/>
      <w:marLeft w:val="0"/>
      <w:marRight w:val="0"/>
      <w:marTop w:val="0"/>
      <w:marBottom w:val="0"/>
      <w:divBdr>
        <w:top w:val="none" w:sz="0" w:space="0" w:color="auto"/>
        <w:left w:val="none" w:sz="0" w:space="0" w:color="auto"/>
        <w:bottom w:val="none" w:sz="0" w:space="0" w:color="auto"/>
        <w:right w:val="none" w:sz="0" w:space="0" w:color="auto"/>
      </w:divBdr>
    </w:div>
    <w:div w:id="437680983">
      <w:bodyDiv w:val="1"/>
      <w:marLeft w:val="0"/>
      <w:marRight w:val="0"/>
      <w:marTop w:val="0"/>
      <w:marBottom w:val="0"/>
      <w:divBdr>
        <w:top w:val="none" w:sz="0" w:space="0" w:color="auto"/>
        <w:left w:val="none" w:sz="0" w:space="0" w:color="auto"/>
        <w:bottom w:val="none" w:sz="0" w:space="0" w:color="auto"/>
        <w:right w:val="none" w:sz="0" w:space="0" w:color="auto"/>
      </w:divBdr>
    </w:div>
    <w:div w:id="438305938">
      <w:bodyDiv w:val="1"/>
      <w:marLeft w:val="0"/>
      <w:marRight w:val="0"/>
      <w:marTop w:val="0"/>
      <w:marBottom w:val="0"/>
      <w:divBdr>
        <w:top w:val="none" w:sz="0" w:space="0" w:color="auto"/>
        <w:left w:val="none" w:sz="0" w:space="0" w:color="auto"/>
        <w:bottom w:val="none" w:sz="0" w:space="0" w:color="auto"/>
        <w:right w:val="none" w:sz="0" w:space="0" w:color="auto"/>
      </w:divBdr>
    </w:div>
    <w:div w:id="438452945">
      <w:bodyDiv w:val="1"/>
      <w:marLeft w:val="0"/>
      <w:marRight w:val="0"/>
      <w:marTop w:val="0"/>
      <w:marBottom w:val="0"/>
      <w:divBdr>
        <w:top w:val="none" w:sz="0" w:space="0" w:color="auto"/>
        <w:left w:val="none" w:sz="0" w:space="0" w:color="auto"/>
        <w:bottom w:val="none" w:sz="0" w:space="0" w:color="auto"/>
        <w:right w:val="none" w:sz="0" w:space="0" w:color="auto"/>
      </w:divBdr>
    </w:div>
    <w:div w:id="438530404">
      <w:bodyDiv w:val="1"/>
      <w:marLeft w:val="0"/>
      <w:marRight w:val="0"/>
      <w:marTop w:val="0"/>
      <w:marBottom w:val="0"/>
      <w:divBdr>
        <w:top w:val="none" w:sz="0" w:space="0" w:color="auto"/>
        <w:left w:val="none" w:sz="0" w:space="0" w:color="auto"/>
        <w:bottom w:val="none" w:sz="0" w:space="0" w:color="auto"/>
        <w:right w:val="none" w:sz="0" w:space="0" w:color="auto"/>
      </w:divBdr>
    </w:div>
    <w:div w:id="438568936">
      <w:bodyDiv w:val="1"/>
      <w:marLeft w:val="0"/>
      <w:marRight w:val="0"/>
      <w:marTop w:val="0"/>
      <w:marBottom w:val="0"/>
      <w:divBdr>
        <w:top w:val="none" w:sz="0" w:space="0" w:color="auto"/>
        <w:left w:val="none" w:sz="0" w:space="0" w:color="auto"/>
        <w:bottom w:val="none" w:sz="0" w:space="0" w:color="auto"/>
        <w:right w:val="none" w:sz="0" w:space="0" w:color="auto"/>
      </w:divBdr>
    </w:div>
    <w:div w:id="438569170">
      <w:bodyDiv w:val="1"/>
      <w:marLeft w:val="0"/>
      <w:marRight w:val="0"/>
      <w:marTop w:val="0"/>
      <w:marBottom w:val="0"/>
      <w:divBdr>
        <w:top w:val="none" w:sz="0" w:space="0" w:color="auto"/>
        <w:left w:val="none" w:sz="0" w:space="0" w:color="auto"/>
        <w:bottom w:val="none" w:sz="0" w:space="0" w:color="auto"/>
        <w:right w:val="none" w:sz="0" w:space="0" w:color="auto"/>
      </w:divBdr>
    </w:div>
    <w:div w:id="438641413">
      <w:bodyDiv w:val="1"/>
      <w:marLeft w:val="0"/>
      <w:marRight w:val="0"/>
      <w:marTop w:val="0"/>
      <w:marBottom w:val="0"/>
      <w:divBdr>
        <w:top w:val="none" w:sz="0" w:space="0" w:color="auto"/>
        <w:left w:val="none" w:sz="0" w:space="0" w:color="auto"/>
        <w:bottom w:val="none" w:sz="0" w:space="0" w:color="auto"/>
        <w:right w:val="none" w:sz="0" w:space="0" w:color="auto"/>
      </w:divBdr>
    </w:div>
    <w:div w:id="438986079">
      <w:bodyDiv w:val="1"/>
      <w:marLeft w:val="0"/>
      <w:marRight w:val="0"/>
      <w:marTop w:val="0"/>
      <w:marBottom w:val="0"/>
      <w:divBdr>
        <w:top w:val="none" w:sz="0" w:space="0" w:color="auto"/>
        <w:left w:val="none" w:sz="0" w:space="0" w:color="auto"/>
        <w:bottom w:val="none" w:sz="0" w:space="0" w:color="auto"/>
        <w:right w:val="none" w:sz="0" w:space="0" w:color="auto"/>
      </w:divBdr>
    </w:div>
    <w:div w:id="439105530">
      <w:bodyDiv w:val="1"/>
      <w:marLeft w:val="0"/>
      <w:marRight w:val="0"/>
      <w:marTop w:val="0"/>
      <w:marBottom w:val="0"/>
      <w:divBdr>
        <w:top w:val="none" w:sz="0" w:space="0" w:color="auto"/>
        <w:left w:val="none" w:sz="0" w:space="0" w:color="auto"/>
        <w:bottom w:val="none" w:sz="0" w:space="0" w:color="auto"/>
        <w:right w:val="none" w:sz="0" w:space="0" w:color="auto"/>
      </w:divBdr>
    </w:div>
    <w:div w:id="439953808">
      <w:bodyDiv w:val="1"/>
      <w:marLeft w:val="0"/>
      <w:marRight w:val="0"/>
      <w:marTop w:val="0"/>
      <w:marBottom w:val="0"/>
      <w:divBdr>
        <w:top w:val="none" w:sz="0" w:space="0" w:color="auto"/>
        <w:left w:val="none" w:sz="0" w:space="0" w:color="auto"/>
        <w:bottom w:val="none" w:sz="0" w:space="0" w:color="auto"/>
        <w:right w:val="none" w:sz="0" w:space="0" w:color="auto"/>
      </w:divBdr>
    </w:div>
    <w:div w:id="439956180">
      <w:bodyDiv w:val="1"/>
      <w:marLeft w:val="0"/>
      <w:marRight w:val="0"/>
      <w:marTop w:val="0"/>
      <w:marBottom w:val="0"/>
      <w:divBdr>
        <w:top w:val="none" w:sz="0" w:space="0" w:color="auto"/>
        <w:left w:val="none" w:sz="0" w:space="0" w:color="auto"/>
        <w:bottom w:val="none" w:sz="0" w:space="0" w:color="auto"/>
        <w:right w:val="none" w:sz="0" w:space="0" w:color="auto"/>
      </w:divBdr>
    </w:div>
    <w:div w:id="440148400">
      <w:bodyDiv w:val="1"/>
      <w:marLeft w:val="0"/>
      <w:marRight w:val="0"/>
      <w:marTop w:val="0"/>
      <w:marBottom w:val="0"/>
      <w:divBdr>
        <w:top w:val="none" w:sz="0" w:space="0" w:color="auto"/>
        <w:left w:val="none" w:sz="0" w:space="0" w:color="auto"/>
        <w:bottom w:val="none" w:sz="0" w:space="0" w:color="auto"/>
        <w:right w:val="none" w:sz="0" w:space="0" w:color="auto"/>
      </w:divBdr>
    </w:div>
    <w:div w:id="440996050">
      <w:bodyDiv w:val="1"/>
      <w:marLeft w:val="0"/>
      <w:marRight w:val="0"/>
      <w:marTop w:val="0"/>
      <w:marBottom w:val="0"/>
      <w:divBdr>
        <w:top w:val="none" w:sz="0" w:space="0" w:color="auto"/>
        <w:left w:val="none" w:sz="0" w:space="0" w:color="auto"/>
        <w:bottom w:val="none" w:sz="0" w:space="0" w:color="auto"/>
        <w:right w:val="none" w:sz="0" w:space="0" w:color="auto"/>
      </w:divBdr>
    </w:div>
    <w:div w:id="441150922">
      <w:bodyDiv w:val="1"/>
      <w:marLeft w:val="0"/>
      <w:marRight w:val="0"/>
      <w:marTop w:val="0"/>
      <w:marBottom w:val="0"/>
      <w:divBdr>
        <w:top w:val="none" w:sz="0" w:space="0" w:color="auto"/>
        <w:left w:val="none" w:sz="0" w:space="0" w:color="auto"/>
        <w:bottom w:val="none" w:sz="0" w:space="0" w:color="auto"/>
        <w:right w:val="none" w:sz="0" w:space="0" w:color="auto"/>
      </w:divBdr>
    </w:div>
    <w:div w:id="441195008">
      <w:bodyDiv w:val="1"/>
      <w:marLeft w:val="0"/>
      <w:marRight w:val="0"/>
      <w:marTop w:val="0"/>
      <w:marBottom w:val="0"/>
      <w:divBdr>
        <w:top w:val="none" w:sz="0" w:space="0" w:color="auto"/>
        <w:left w:val="none" w:sz="0" w:space="0" w:color="auto"/>
        <w:bottom w:val="none" w:sz="0" w:space="0" w:color="auto"/>
        <w:right w:val="none" w:sz="0" w:space="0" w:color="auto"/>
      </w:divBdr>
    </w:div>
    <w:div w:id="441337526">
      <w:bodyDiv w:val="1"/>
      <w:marLeft w:val="0"/>
      <w:marRight w:val="0"/>
      <w:marTop w:val="0"/>
      <w:marBottom w:val="0"/>
      <w:divBdr>
        <w:top w:val="none" w:sz="0" w:space="0" w:color="auto"/>
        <w:left w:val="none" w:sz="0" w:space="0" w:color="auto"/>
        <w:bottom w:val="none" w:sz="0" w:space="0" w:color="auto"/>
        <w:right w:val="none" w:sz="0" w:space="0" w:color="auto"/>
      </w:divBdr>
    </w:div>
    <w:div w:id="441338086">
      <w:bodyDiv w:val="1"/>
      <w:marLeft w:val="0"/>
      <w:marRight w:val="0"/>
      <w:marTop w:val="0"/>
      <w:marBottom w:val="0"/>
      <w:divBdr>
        <w:top w:val="none" w:sz="0" w:space="0" w:color="auto"/>
        <w:left w:val="none" w:sz="0" w:space="0" w:color="auto"/>
        <w:bottom w:val="none" w:sz="0" w:space="0" w:color="auto"/>
        <w:right w:val="none" w:sz="0" w:space="0" w:color="auto"/>
      </w:divBdr>
    </w:div>
    <w:div w:id="441417678">
      <w:bodyDiv w:val="1"/>
      <w:marLeft w:val="0"/>
      <w:marRight w:val="0"/>
      <w:marTop w:val="0"/>
      <w:marBottom w:val="0"/>
      <w:divBdr>
        <w:top w:val="none" w:sz="0" w:space="0" w:color="auto"/>
        <w:left w:val="none" w:sz="0" w:space="0" w:color="auto"/>
        <w:bottom w:val="none" w:sz="0" w:space="0" w:color="auto"/>
        <w:right w:val="none" w:sz="0" w:space="0" w:color="auto"/>
      </w:divBdr>
    </w:div>
    <w:div w:id="441924930">
      <w:bodyDiv w:val="1"/>
      <w:marLeft w:val="0"/>
      <w:marRight w:val="0"/>
      <w:marTop w:val="0"/>
      <w:marBottom w:val="0"/>
      <w:divBdr>
        <w:top w:val="none" w:sz="0" w:space="0" w:color="auto"/>
        <w:left w:val="none" w:sz="0" w:space="0" w:color="auto"/>
        <w:bottom w:val="none" w:sz="0" w:space="0" w:color="auto"/>
        <w:right w:val="none" w:sz="0" w:space="0" w:color="auto"/>
      </w:divBdr>
    </w:div>
    <w:div w:id="441995905">
      <w:bodyDiv w:val="1"/>
      <w:marLeft w:val="0"/>
      <w:marRight w:val="0"/>
      <w:marTop w:val="0"/>
      <w:marBottom w:val="0"/>
      <w:divBdr>
        <w:top w:val="none" w:sz="0" w:space="0" w:color="auto"/>
        <w:left w:val="none" w:sz="0" w:space="0" w:color="auto"/>
        <w:bottom w:val="none" w:sz="0" w:space="0" w:color="auto"/>
        <w:right w:val="none" w:sz="0" w:space="0" w:color="auto"/>
      </w:divBdr>
    </w:div>
    <w:div w:id="442308489">
      <w:bodyDiv w:val="1"/>
      <w:marLeft w:val="0"/>
      <w:marRight w:val="0"/>
      <w:marTop w:val="0"/>
      <w:marBottom w:val="0"/>
      <w:divBdr>
        <w:top w:val="none" w:sz="0" w:space="0" w:color="auto"/>
        <w:left w:val="none" w:sz="0" w:space="0" w:color="auto"/>
        <w:bottom w:val="none" w:sz="0" w:space="0" w:color="auto"/>
        <w:right w:val="none" w:sz="0" w:space="0" w:color="auto"/>
      </w:divBdr>
    </w:div>
    <w:div w:id="442380108">
      <w:bodyDiv w:val="1"/>
      <w:marLeft w:val="0"/>
      <w:marRight w:val="0"/>
      <w:marTop w:val="0"/>
      <w:marBottom w:val="0"/>
      <w:divBdr>
        <w:top w:val="none" w:sz="0" w:space="0" w:color="auto"/>
        <w:left w:val="none" w:sz="0" w:space="0" w:color="auto"/>
        <w:bottom w:val="none" w:sz="0" w:space="0" w:color="auto"/>
        <w:right w:val="none" w:sz="0" w:space="0" w:color="auto"/>
      </w:divBdr>
    </w:div>
    <w:div w:id="442499395">
      <w:bodyDiv w:val="1"/>
      <w:marLeft w:val="0"/>
      <w:marRight w:val="0"/>
      <w:marTop w:val="0"/>
      <w:marBottom w:val="0"/>
      <w:divBdr>
        <w:top w:val="none" w:sz="0" w:space="0" w:color="auto"/>
        <w:left w:val="none" w:sz="0" w:space="0" w:color="auto"/>
        <w:bottom w:val="none" w:sz="0" w:space="0" w:color="auto"/>
        <w:right w:val="none" w:sz="0" w:space="0" w:color="auto"/>
      </w:divBdr>
    </w:div>
    <w:div w:id="442574501">
      <w:bodyDiv w:val="1"/>
      <w:marLeft w:val="0"/>
      <w:marRight w:val="0"/>
      <w:marTop w:val="0"/>
      <w:marBottom w:val="0"/>
      <w:divBdr>
        <w:top w:val="none" w:sz="0" w:space="0" w:color="auto"/>
        <w:left w:val="none" w:sz="0" w:space="0" w:color="auto"/>
        <w:bottom w:val="none" w:sz="0" w:space="0" w:color="auto"/>
        <w:right w:val="none" w:sz="0" w:space="0" w:color="auto"/>
      </w:divBdr>
    </w:div>
    <w:div w:id="442653217">
      <w:bodyDiv w:val="1"/>
      <w:marLeft w:val="0"/>
      <w:marRight w:val="0"/>
      <w:marTop w:val="0"/>
      <w:marBottom w:val="0"/>
      <w:divBdr>
        <w:top w:val="none" w:sz="0" w:space="0" w:color="auto"/>
        <w:left w:val="none" w:sz="0" w:space="0" w:color="auto"/>
        <w:bottom w:val="none" w:sz="0" w:space="0" w:color="auto"/>
        <w:right w:val="none" w:sz="0" w:space="0" w:color="auto"/>
      </w:divBdr>
    </w:div>
    <w:div w:id="442654313">
      <w:bodyDiv w:val="1"/>
      <w:marLeft w:val="0"/>
      <w:marRight w:val="0"/>
      <w:marTop w:val="0"/>
      <w:marBottom w:val="0"/>
      <w:divBdr>
        <w:top w:val="none" w:sz="0" w:space="0" w:color="auto"/>
        <w:left w:val="none" w:sz="0" w:space="0" w:color="auto"/>
        <w:bottom w:val="none" w:sz="0" w:space="0" w:color="auto"/>
        <w:right w:val="none" w:sz="0" w:space="0" w:color="auto"/>
      </w:divBdr>
    </w:div>
    <w:div w:id="442767384">
      <w:bodyDiv w:val="1"/>
      <w:marLeft w:val="0"/>
      <w:marRight w:val="0"/>
      <w:marTop w:val="0"/>
      <w:marBottom w:val="0"/>
      <w:divBdr>
        <w:top w:val="none" w:sz="0" w:space="0" w:color="auto"/>
        <w:left w:val="none" w:sz="0" w:space="0" w:color="auto"/>
        <w:bottom w:val="none" w:sz="0" w:space="0" w:color="auto"/>
        <w:right w:val="none" w:sz="0" w:space="0" w:color="auto"/>
      </w:divBdr>
    </w:div>
    <w:div w:id="442916937">
      <w:bodyDiv w:val="1"/>
      <w:marLeft w:val="0"/>
      <w:marRight w:val="0"/>
      <w:marTop w:val="0"/>
      <w:marBottom w:val="0"/>
      <w:divBdr>
        <w:top w:val="none" w:sz="0" w:space="0" w:color="auto"/>
        <w:left w:val="none" w:sz="0" w:space="0" w:color="auto"/>
        <w:bottom w:val="none" w:sz="0" w:space="0" w:color="auto"/>
        <w:right w:val="none" w:sz="0" w:space="0" w:color="auto"/>
      </w:divBdr>
    </w:div>
    <w:div w:id="442923529">
      <w:bodyDiv w:val="1"/>
      <w:marLeft w:val="0"/>
      <w:marRight w:val="0"/>
      <w:marTop w:val="0"/>
      <w:marBottom w:val="0"/>
      <w:divBdr>
        <w:top w:val="none" w:sz="0" w:space="0" w:color="auto"/>
        <w:left w:val="none" w:sz="0" w:space="0" w:color="auto"/>
        <w:bottom w:val="none" w:sz="0" w:space="0" w:color="auto"/>
        <w:right w:val="none" w:sz="0" w:space="0" w:color="auto"/>
      </w:divBdr>
    </w:div>
    <w:div w:id="443115458">
      <w:bodyDiv w:val="1"/>
      <w:marLeft w:val="0"/>
      <w:marRight w:val="0"/>
      <w:marTop w:val="0"/>
      <w:marBottom w:val="0"/>
      <w:divBdr>
        <w:top w:val="none" w:sz="0" w:space="0" w:color="auto"/>
        <w:left w:val="none" w:sz="0" w:space="0" w:color="auto"/>
        <w:bottom w:val="none" w:sz="0" w:space="0" w:color="auto"/>
        <w:right w:val="none" w:sz="0" w:space="0" w:color="auto"/>
      </w:divBdr>
    </w:div>
    <w:div w:id="443304861">
      <w:bodyDiv w:val="1"/>
      <w:marLeft w:val="0"/>
      <w:marRight w:val="0"/>
      <w:marTop w:val="0"/>
      <w:marBottom w:val="0"/>
      <w:divBdr>
        <w:top w:val="none" w:sz="0" w:space="0" w:color="auto"/>
        <w:left w:val="none" w:sz="0" w:space="0" w:color="auto"/>
        <w:bottom w:val="none" w:sz="0" w:space="0" w:color="auto"/>
        <w:right w:val="none" w:sz="0" w:space="0" w:color="auto"/>
      </w:divBdr>
    </w:div>
    <w:div w:id="443305487">
      <w:bodyDiv w:val="1"/>
      <w:marLeft w:val="0"/>
      <w:marRight w:val="0"/>
      <w:marTop w:val="0"/>
      <w:marBottom w:val="0"/>
      <w:divBdr>
        <w:top w:val="none" w:sz="0" w:space="0" w:color="auto"/>
        <w:left w:val="none" w:sz="0" w:space="0" w:color="auto"/>
        <w:bottom w:val="none" w:sz="0" w:space="0" w:color="auto"/>
        <w:right w:val="none" w:sz="0" w:space="0" w:color="auto"/>
      </w:divBdr>
    </w:div>
    <w:div w:id="443578007">
      <w:bodyDiv w:val="1"/>
      <w:marLeft w:val="0"/>
      <w:marRight w:val="0"/>
      <w:marTop w:val="0"/>
      <w:marBottom w:val="0"/>
      <w:divBdr>
        <w:top w:val="none" w:sz="0" w:space="0" w:color="auto"/>
        <w:left w:val="none" w:sz="0" w:space="0" w:color="auto"/>
        <w:bottom w:val="none" w:sz="0" w:space="0" w:color="auto"/>
        <w:right w:val="none" w:sz="0" w:space="0" w:color="auto"/>
      </w:divBdr>
    </w:div>
    <w:div w:id="443814488">
      <w:bodyDiv w:val="1"/>
      <w:marLeft w:val="0"/>
      <w:marRight w:val="0"/>
      <w:marTop w:val="0"/>
      <w:marBottom w:val="0"/>
      <w:divBdr>
        <w:top w:val="none" w:sz="0" w:space="0" w:color="auto"/>
        <w:left w:val="none" w:sz="0" w:space="0" w:color="auto"/>
        <w:bottom w:val="none" w:sz="0" w:space="0" w:color="auto"/>
        <w:right w:val="none" w:sz="0" w:space="0" w:color="auto"/>
      </w:divBdr>
    </w:div>
    <w:div w:id="443959899">
      <w:bodyDiv w:val="1"/>
      <w:marLeft w:val="0"/>
      <w:marRight w:val="0"/>
      <w:marTop w:val="0"/>
      <w:marBottom w:val="0"/>
      <w:divBdr>
        <w:top w:val="none" w:sz="0" w:space="0" w:color="auto"/>
        <w:left w:val="none" w:sz="0" w:space="0" w:color="auto"/>
        <w:bottom w:val="none" w:sz="0" w:space="0" w:color="auto"/>
        <w:right w:val="none" w:sz="0" w:space="0" w:color="auto"/>
      </w:divBdr>
    </w:div>
    <w:div w:id="443965855">
      <w:bodyDiv w:val="1"/>
      <w:marLeft w:val="0"/>
      <w:marRight w:val="0"/>
      <w:marTop w:val="0"/>
      <w:marBottom w:val="0"/>
      <w:divBdr>
        <w:top w:val="none" w:sz="0" w:space="0" w:color="auto"/>
        <w:left w:val="none" w:sz="0" w:space="0" w:color="auto"/>
        <w:bottom w:val="none" w:sz="0" w:space="0" w:color="auto"/>
        <w:right w:val="none" w:sz="0" w:space="0" w:color="auto"/>
      </w:divBdr>
    </w:div>
    <w:div w:id="444272702">
      <w:bodyDiv w:val="1"/>
      <w:marLeft w:val="0"/>
      <w:marRight w:val="0"/>
      <w:marTop w:val="0"/>
      <w:marBottom w:val="0"/>
      <w:divBdr>
        <w:top w:val="none" w:sz="0" w:space="0" w:color="auto"/>
        <w:left w:val="none" w:sz="0" w:space="0" w:color="auto"/>
        <w:bottom w:val="none" w:sz="0" w:space="0" w:color="auto"/>
        <w:right w:val="none" w:sz="0" w:space="0" w:color="auto"/>
      </w:divBdr>
    </w:div>
    <w:div w:id="444422140">
      <w:bodyDiv w:val="1"/>
      <w:marLeft w:val="0"/>
      <w:marRight w:val="0"/>
      <w:marTop w:val="0"/>
      <w:marBottom w:val="0"/>
      <w:divBdr>
        <w:top w:val="none" w:sz="0" w:space="0" w:color="auto"/>
        <w:left w:val="none" w:sz="0" w:space="0" w:color="auto"/>
        <w:bottom w:val="none" w:sz="0" w:space="0" w:color="auto"/>
        <w:right w:val="none" w:sz="0" w:space="0" w:color="auto"/>
      </w:divBdr>
      <w:divsChild>
        <w:div w:id="105540931">
          <w:marLeft w:val="0"/>
          <w:marRight w:val="0"/>
          <w:marTop w:val="0"/>
          <w:marBottom w:val="0"/>
          <w:divBdr>
            <w:top w:val="none" w:sz="0" w:space="0" w:color="auto"/>
            <w:left w:val="none" w:sz="0" w:space="0" w:color="auto"/>
            <w:bottom w:val="none" w:sz="0" w:space="0" w:color="auto"/>
            <w:right w:val="none" w:sz="0" w:space="0" w:color="auto"/>
          </w:divBdr>
        </w:div>
        <w:div w:id="886719391">
          <w:marLeft w:val="0"/>
          <w:marRight w:val="0"/>
          <w:marTop w:val="0"/>
          <w:marBottom w:val="0"/>
          <w:divBdr>
            <w:top w:val="none" w:sz="0" w:space="0" w:color="auto"/>
            <w:left w:val="none" w:sz="0" w:space="0" w:color="auto"/>
            <w:bottom w:val="none" w:sz="0" w:space="0" w:color="auto"/>
            <w:right w:val="none" w:sz="0" w:space="0" w:color="auto"/>
          </w:divBdr>
        </w:div>
        <w:div w:id="1521813800">
          <w:marLeft w:val="0"/>
          <w:marRight w:val="0"/>
          <w:marTop w:val="0"/>
          <w:marBottom w:val="0"/>
          <w:divBdr>
            <w:top w:val="none" w:sz="0" w:space="0" w:color="auto"/>
            <w:left w:val="none" w:sz="0" w:space="0" w:color="auto"/>
            <w:bottom w:val="none" w:sz="0" w:space="0" w:color="auto"/>
            <w:right w:val="none" w:sz="0" w:space="0" w:color="auto"/>
          </w:divBdr>
        </w:div>
        <w:div w:id="477965233">
          <w:marLeft w:val="0"/>
          <w:marRight w:val="0"/>
          <w:marTop w:val="0"/>
          <w:marBottom w:val="0"/>
          <w:divBdr>
            <w:top w:val="none" w:sz="0" w:space="0" w:color="auto"/>
            <w:left w:val="none" w:sz="0" w:space="0" w:color="auto"/>
            <w:bottom w:val="none" w:sz="0" w:space="0" w:color="auto"/>
            <w:right w:val="none" w:sz="0" w:space="0" w:color="auto"/>
          </w:divBdr>
        </w:div>
        <w:div w:id="2122335514">
          <w:marLeft w:val="0"/>
          <w:marRight w:val="0"/>
          <w:marTop w:val="0"/>
          <w:marBottom w:val="0"/>
          <w:divBdr>
            <w:top w:val="none" w:sz="0" w:space="0" w:color="auto"/>
            <w:left w:val="none" w:sz="0" w:space="0" w:color="auto"/>
            <w:bottom w:val="none" w:sz="0" w:space="0" w:color="auto"/>
            <w:right w:val="none" w:sz="0" w:space="0" w:color="auto"/>
          </w:divBdr>
        </w:div>
        <w:div w:id="994837549">
          <w:marLeft w:val="0"/>
          <w:marRight w:val="0"/>
          <w:marTop w:val="0"/>
          <w:marBottom w:val="0"/>
          <w:divBdr>
            <w:top w:val="none" w:sz="0" w:space="0" w:color="auto"/>
            <w:left w:val="none" w:sz="0" w:space="0" w:color="auto"/>
            <w:bottom w:val="none" w:sz="0" w:space="0" w:color="auto"/>
            <w:right w:val="none" w:sz="0" w:space="0" w:color="auto"/>
          </w:divBdr>
        </w:div>
        <w:div w:id="2046248568">
          <w:marLeft w:val="0"/>
          <w:marRight w:val="0"/>
          <w:marTop w:val="0"/>
          <w:marBottom w:val="0"/>
          <w:divBdr>
            <w:top w:val="none" w:sz="0" w:space="0" w:color="auto"/>
            <w:left w:val="none" w:sz="0" w:space="0" w:color="auto"/>
            <w:bottom w:val="none" w:sz="0" w:space="0" w:color="auto"/>
            <w:right w:val="none" w:sz="0" w:space="0" w:color="auto"/>
          </w:divBdr>
        </w:div>
        <w:div w:id="849831676">
          <w:marLeft w:val="0"/>
          <w:marRight w:val="0"/>
          <w:marTop w:val="0"/>
          <w:marBottom w:val="0"/>
          <w:divBdr>
            <w:top w:val="none" w:sz="0" w:space="0" w:color="auto"/>
            <w:left w:val="none" w:sz="0" w:space="0" w:color="auto"/>
            <w:bottom w:val="none" w:sz="0" w:space="0" w:color="auto"/>
            <w:right w:val="none" w:sz="0" w:space="0" w:color="auto"/>
          </w:divBdr>
        </w:div>
        <w:div w:id="1604146494">
          <w:marLeft w:val="0"/>
          <w:marRight w:val="0"/>
          <w:marTop w:val="0"/>
          <w:marBottom w:val="0"/>
          <w:divBdr>
            <w:top w:val="none" w:sz="0" w:space="0" w:color="auto"/>
            <w:left w:val="none" w:sz="0" w:space="0" w:color="auto"/>
            <w:bottom w:val="none" w:sz="0" w:space="0" w:color="auto"/>
            <w:right w:val="none" w:sz="0" w:space="0" w:color="auto"/>
          </w:divBdr>
        </w:div>
        <w:div w:id="1016346820">
          <w:marLeft w:val="0"/>
          <w:marRight w:val="0"/>
          <w:marTop w:val="0"/>
          <w:marBottom w:val="0"/>
          <w:divBdr>
            <w:top w:val="none" w:sz="0" w:space="0" w:color="auto"/>
            <w:left w:val="none" w:sz="0" w:space="0" w:color="auto"/>
            <w:bottom w:val="none" w:sz="0" w:space="0" w:color="auto"/>
            <w:right w:val="none" w:sz="0" w:space="0" w:color="auto"/>
          </w:divBdr>
        </w:div>
        <w:div w:id="1274436957">
          <w:marLeft w:val="0"/>
          <w:marRight w:val="0"/>
          <w:marTop w:val="0"/>
          <w:marBottom w:val="0"/>
          <w:divBdr>
            <w:top w:val="none" w:sz="0" w:space="0" w:color="auto"/>
            <w:left w:val="none" w:sz="0" w:space="0" w:color="auto"/>
            <w:bottom w:val="none" w:sz="0" w:space="0" w:color="auto"/>
            <w:right w:val="none" w:sz="0" w:space="0" w:color="auto"/>
          </w:divBdr>
        </w:div>
        <w:div w:id="1342657431">
          <w:marLeft w:val="0"/>
          <w:marRight w:val="0"/>
          <w:marTop w:val="0"/>
          <w:marBottom w:val="0"/>
          <w:divBdr>
            <w:top w:val="none" w:sz="0" w:space="0" w:color="auto"/>
            <w:left w:val="none" w:sz="0" w:space="0" w:color="auto"/>
            <w:bottom w:val="none" w:sz="0" w:space="0" w:color="auto"/>
            <w:right w:val="none" w:sz="0" w:space="0" w:color="auto"/>
          </w:divBdr>
        </w:div>
        <w:div w:id="402332465">
          <w:marLeft w:val="0"/>
          <w:marRight w:val="0"/>
          <w:marTop w:val="0"/>
          <w:marBottom w:val="0"/>
          <w:divBdr>
            <w:top w:val="none" w:sz="0" w:space="0" w:color="auto"/>
            <w:left w:val="none" w:sz="0" w:space="0" w:color="auto"/>
            <w:bottom w:val="none" w:sz="0" w:space="0" w:color="auto"/>
            <w:right w:val="none" w:sz="0" w:space="0" w:color="auto"/>
          </w:divBdr>
        </w:div>
        <w:div w:id="964388967">
          <w:marLeft w:val="0"/>
          <w:marRight w:val="0"/>
          <w:marTop w:val="0"/>
          <w:marBottom w:val="0"/>
          <w:divBdr>
            <w:top w:val="none" w:sz="0" w:space="0" w:color="auto"/>
            <w:left w:val="none" w:sz="0" w:space="0" w:color="auto"/>
            <w:bottom w:val="none" w:sz="0" w:space="0" w:color="auto"/>
            <w:right w:val="none" w:sz="0" w:space="0" w:color="auto"/>
          </w:divBdr>
        </w:div>
        <w:div w:id="1449155689">
          <w:marLeft w:val="0"/>
          <w:marRight w:val="0"/>
          <w:marTop w:val="0"/>
          <w:marBottom w:val="0"/>
          <w:divBdr>
            <w:top w:val="none" w:sz="0" w:space="0" w:color="auto"/>
            <w:left w:val="none" w:sz="0" w:space="0" w:color="auto"/>
            <w:bottom w:val="none" w:sz="0" w:space="0" w:color="auto"/>
            <w:right w:val="none" w:sz="0" w:space="0" w:color="auto"/>
          </w:divBdr>
        </w:div>
        <w:div w:id="2139911302">
          <w:marLeft w:val="0"/>
          <w:marRight w:val="0"/>
          <w:marTop w:val="0"/>
          <w:marBottom w:val="0"/>
          <w:divBdr>
            <w:top w:val="none" w:sz="0" w:space="0" w:color="auto"/>
            <w:left w:val="none" w:sz="0" w:space="0" w:color="auto"/>
            <w:bottom w:val="none" w:sz="0" w:space="0" w:color="auto"/>
            <w:right w:val="none" w:sz="0" w:space="0" w:color="auto"/>
          </w:divBdr>
        </w:div>
        <w:div w:id="2061052311">
          <w:marLeft w:val="0"/>
          <w:marRight w:val="0"/>
          <w:marTop w:val="0"/>
          <w:marBottom w:val="0"/>
          <w:divBdr>
            <w:top w:val="none" w:sz="0" w:space="0" w:color="auto"/>
            <w:left w:val="none" w:sz="0" w:space="0" w:color="auto"/>
            <w:bottom w:val="none" w:sz="0" w:space="0" w:color="auto"/>
            <w:right w:val="none" w:sz="0" w:space="0" w:color="auto"/>
          </w:divBdr>
        </w:div>
        <w:div w:id="706224908">
          <w:marLeft w:val="0"/>
          <w:marRight w:val="0"/>
          <w:marTop w:val="0"/>
          <w:marBottom w:val="0"/>
          <w:divBdr>
            <w:top w:val="none" w:sz="0" w:space="0" w:color="auto"/>
            <w:left w:val="none" w:sz="0" w:space="0" w:color="auto"/>
            <w:bottom w:val="none" w:sz="0" w:space="0" w:color="auto"/>
            <w:right w:val="none" w:sz="0" w:space="0" w:color="auto"/>
          </w:divBdr>
        </w:div>
        <w:div w:id="1536389460">
          <w:marLeft w:val="0"/>
          <w:marRight w:val="0"/>
          <w:marTop w:val="0"/>
          <w:marBottom w:val="0"/>
          <w:divBdr>
            <w:top w:val="none" w:sz="0" w:space="0" w:color="auto"/>
            <w:left w:val="none" w:sz="0" w:space="0" w:color="auto"/>
            <w:bottom w:val="none" w:sz="0" w:space="0" w:color="auto"/>
            <w:right w:val="none" w:sz="0" w:space="0" w:color="auto"/>
          </w:divBdr>
        </w:div>
        <w:div w:id="1166896176">
          <w:marLeft w:val="0"/>
          <w:marRight w:val="0"/>
          <w:marTop w:val="0"/>
          <w:marBottom w:val="0"/>
          <w:divBdr>
            <w:top w:val="none" w:sz="0" w:space="0" w:color="auto"/>
            <w:left w:val="none" w:sz="0" w:space="0" w:color="auto"/>
            <w:bottom w:val="none" w:sz="0" w:space="0" w:color="auto"/>
            <w:right w:val="none" w:sz="0" w:space="0" w:color="auto"/>
          </w:divBdr>
        </w:div>
        <w:div w:id="639454658">
          <w:marLeft w:val="0"/>
          <w:marRight w:val="0"/>
          <w:marTop w:val="0"/>
          <w:marBottom w:val="0"/>
          <w:divBdr>
            <w:top w:val="none" w:sz="0" w:space="0" w:color="auto"/>
            <w:left w:val="none" w:sz="0" w:space="0" w:color="auto"/>
            <w:bottom w:val="none" w:sz="0" w:space="0" w:color="auto"/>
            <w:right w:val="none" w:sz="0" w:space="0" w:color="auto"/>
          </w:divBdr>
        </w:div>
        <w:div w:id="1334340299">
          <w:marLeft w:val="0"/>
          <w:marRight w:val="0"/>
          <w:marTop w:val="0"/>
          <w:marBottom w:val="0"/>
          <w:divBdr>
            <w:top w:val="none" w:sz="0" w:space="0" w:color="auto"/>
            <w:left w:val="none" w:sz="0" w:space="0" w:color="auto"/>
            <w:bottom w:val="none" w:sz="0" w:space="0" w:color="auto"/>
            <w:right w:val="none" w:sz="0" w:space="0" w:color="auto"/>
          </w:divBdr>
        </w:div>
        <w:div w:id="371268593">
          <w:marLeft w:val="0"/>
          <w:marRight w:val="0"/>
          <w:marTop w:val="0"/>
          <w:marBottom w:val="0"/>
          <w:divBdr>
            <w:top w:val="none" w:sz="0" w:space="0" w:color="auto"/>
            <w:left w:val="none" w:sz="0" w:space="0" w:color="auto"/>
            <w:bottom w:val="none" w:sz="0" w:space="0" w:color="auto"/>
            <w:right w:val="none" w:sz="0" w:space="0" w:color="auto"/>
          </w:divBdr>
        </w:div>
        <w:div w:id="502934720">
          <w:marLeft w:val="0"/>
          <w:marRight w:val="0"/>
          <w:marTop w:val="0"/>
          <w:marBottom w:val="0"/>
          <w:divBdr>
            <w:top w:val="none" w:sz="0" w:space="0" w:color="auto"/>
            <w:left w:val="none" w:sz="0" w:space="0" w:color="auto"/>
            <w:bottom w:val="none" w:sz="0" w:space="0" w:color="auto"/>
            <w:right w:val="none" w:sz="0" w:space="0" w:color="auto"/>
          </w:divBdr>
        </w:div>
        <w:div w:id="1353916599">
          <w:marLeft w:val="0"/>
          <w:marRight w:val="0"/>
          <w:marTop w:val="0"/>
          <w:marBottom w:val="0"/>
          <w:divBdr>
            <w:top w:val="none" w:sz="0" w:space="0" w:color="auto"/>
            <w:left w:val="none" w:sz="0" w:space="0" w:color="auto"/>
            <w:bottom w:val="none" w:sz="0" w:space="0" w:color="auto"/>
            <w:right w:val="none" w:sz="0" w:space="0" w:color="auto"/>
          </w:divBdr>
        </w:div>
        <w:div w:id="1145312694">
          <w:marLeft w:val="0"/>
          <w:marRight w:val="0"/>
          <w:marTop w:val="0"/>
          <w:marBottom w:val="0"/>
          <w:divBdr>
            <w:top w:val="none" w:sz="0" w:space="0" w:color="auto"/>
            <w:left w:val="none" w:sz="0" w:space="0" w:color="auto"/>
            <w:bottom w:val="none" w:sz="0" w:space="0" w:color="auto"/>
            <w:right w:val="none" w:sz="0" w:space="0" w:color="auto"/>
          </w:divBdr>
        </w:div>
        <w:div w:id="1308973029">
          <w:marLeft w:val="0"/>
          <w:marRight w:val="0"/>
          <w:marTop w:val="0"/>
          <w:marBottom w:val="0"/>
          <w:divBdr>
            <w:top w:val="none" w:sz="0" w:space="0" w:color="auto"/>
            <w:left w:val="none" w:sz="0" w:space="0" w:color="auto"/>
            <w:bottom w:val="none" w:sz="0" w:space="0" w:color="auto"/>
            <w:right w:val="none" w:sz="0" w:space="0" w:color="auto"/>
          </w:divBdr>
        </w:div>
        <w:div w:id="564492697">
          <w:marLeft w:val="0"/>
          <w:marRight w:val="0"/>
          <w:marTop w:val="0"/>
          <w:marBottom w:val="0"/>
          <w:divBdr>
            <w:top w:val="none" w:sz="0" w:space="0" w:color="auto"/>
            <w:left w:val="none" w:sz="0" w:space="0" w:color="auto"/>
            <w:bottom w:val="none" w:sz="0" w:space="0" w:color="auto"/>
            <w:right w:val="none" w:sz="0" w:space="0" w:color="auto"/>
          </w:divBdr>
        </w:div>
        <w:div w:id="1075861942">
          <w:marLeft w:val="0"/>
          <w:marRight w:val="0"/>
          <w:marTop w:val="0"/>
          <w:marBottom w:val="0"/>
          <w:divBdr>
            <w:top w:val="none" w:sz="0" w:space="0" w:color="auto"/>
            <w:left w:val="none" w:sz="0" w:space="0" w:color="auto"/>
            <w:bottom w:val="none" w:sz="0" w:space="0" w:color="auto"/>
            <w:right w:val="none" w:sz="0" w:space="0" w:color="auto"/>
          </w:divBdr>
        </w:div>
        <w:div w:id="1101603340">
          <w:marLeft w:val="0"/>
          <w:marRight w:val="0"/>
          <w:marTop w:val="0"/>
          <w:marBottom w:val="0"/>
          <w:divBdr>
            <w:top w:val="none" w:sz="0" w:space="0" w:color="auto"/>
            <w:left w:val="none" w:sz="0" w:space="0" w:color="auto"/>
            <w:bottom w:val="none" w:sz="0" w:space="0" w:color="auto"/>
            <w:right w:val="none" w:sz="0" w:space="0" w:color="auto"/>
          </w:divBdr>
        </w:div>
        <w:div w:id="1288052372">
          <w:marLeft w:val="0"/>
          <w:marRight w:val="0"/>
          <w:marTop w:val="0"/>
          <w:marBottom w:val="0"/>
          <w:divBdr>
            <w:top w:val="none" w:sz="0" w:space="0" w:color="auto"/>
            <w:left w:val="none" w:sz="0" w:space="0" w:color="auto"/>
            <w:bottom w:val="none" w:sz="0" w:space="0" w:color="auto"/>
            <w:right w:val="none" w:sz="0" w:space="0" w:color="auto"/>
          </w:divBdr>
        </w:div>
        <w:div w:id="1731072326">
          <w:marLeft w:val="0"/>
          <w:marRight w:val="0"/>
          <w:marTop w:val="0"/>
          <w:marBottom w:val="0"/>
          <w:divBdr>
            <w:top w:val="none" w:sz="0" w:space="0" w:color="auto"/>
            <w:left w:val="none" w:sz="0" w:space="0" w:color="auto"/>
            <w:bottom w:val="none" w:sz="0" w:space="0" w:color="auto"/>
            <w:right w:val="none" w:sz="0" w:space="0" w:color="auto"/>
          </w:divBdr>
        </w:div>
        <w:div w:id="352191721">
          <w:marLeft w:val="0"/>
          <w:marRight w:val="0"/>
          <w:marTop w:val="0"/>
          <w:marBottom w:val="0"/>
          <w:divBdr>
            <w:top w:val="none" w:sz="0" w:space="0" w:color="auto"/>
            <w:left w:val="none" w:sz="0" w:space="0" w:color="auto"/>
            <w:bottom w:val="none" w:sz="0" w:space="0" w:color="auto"/>
            <w:right w:val="none" w:sz="0" w:space="0" w:color="auto"/>
          </w:divBdr>
        </w:div>
        <w:div w:id="689257859">
          <w:marLeft w:val="0"/>
          <w:marRight w:val="0"/>
          <w:marTop w:val="0"/>
          <w:marBottom w:val="0"/>
          <w:divBdr>
            <w:top w:val="none" w:sz="0" w:space="0" w:color="auto"/>
            <w:left w:val="none" w:sz="0" w:space="0" w:color="auto"/>
            <w:bottom w:val="none" w:sz="0" w:space="0" w:color="auto"/>
            <w:right w:val="none" w:sz="0" w:space="0" w:color="auto"/>
          </w:divBdr>
        </w:div>
        <w:div w:id="976760651">
          <w:marLeft w:val="0"/>
          <w:marRight w:val="0"/>
          <w:marTop w:val="0"/>
          <w:marBottom w:val="0"/>
          <w:divBdr>
            <w:top w:val="none" w:sz="0" w:space="0" w:color="auto"/>
            <w:left w:val="none" w:sz="0" w:space="0" w:color="auto"/>
            <w:bottom w:val="none" w:sz="0" w:space="0" w:color="auto"/>
            <w:right w:val="none" w:sz="0" w:space="0" w:color="auto"/>
          </w:divBdr>
        </w:div>
        <w:div w:id="621545148">
          <w:marLeft w:val="0"/>
          <w:marRight w:val="0"/>
          <w:marTop w:val="0"/>
          <w:marBottom w:val="0"/>
          <w:divBdr>
            <w:top w:val="none" w:sz="0" w:space="0" w:color="auto"/>
            <w:left w:val="none" w:sz="0" w:space="0" w:color="auto"/>
            <w:bottom w:val="none" w:sz="0" w:space="0" w:color="auto"/>
            <w:right w:val="none" w:sz="0" w:space="0" w:color="auto"/>
          </w:divBdr>
        </w:div>
        <w:div w:id="84232646">
          <w:marLeft w:val="0"/>
          <w:marRight w:val="0"/>
          <w:marTop w:val="0"/>
          <w:marBottom w:val="0"/>
          <w:divBdr>
            <w:top w:val="none" w:sz="0" w:space="0" w:color="auto"/>
            <w:left w:val="none" w:sz="0" w:space="0" w:color="auto"/>
            <w:bottom w:val="none" w:sz="0" w:space="0" w:color="auto"/>
            <w:right w:val="none" w:sz="0" w:space="0" w:color="auto"/>
          </w:divBdr>
        </w:div>
        <w:div w:id="893396184">
          <w:marLeft w:val="0"/>
          <w:marRight w:val="0"/>
          <w:marTop w:val="0"/>
          <w:marBottom w:val="0"/>
          <w:divBdr>
            <w:top w:val="none" w:sz="0" w:space="0" w:color="auto"/>
            <w:left w:val="none" w:sz="0" w:space="0" w:color="auto"/>
            <w:bottom w:val="none" w:sz="0" w:space="0" w:color="auto"/>
            <w:right w:val="none" w:sz="0" w:space="0" w:color="auto"/>
          </w:divBdr>
        </w:div>
        <w:div w:id="1959607669">
          <w:marLeft w:val="0"/>
          <w:marRight w:val="0"/>
          <w:marTop w:val="0"/>
          <w:marBottom w:val="0"/>
          <w:divBdr>
            <w:top w:val="none" w:sz="0" w:space="0" w:color="auto"/>
            <w:left w:val="none" w:sz="0" w:space="0" w:color="auto"/>
            <w:bottom w:val="none" w:sz="0" w:space="0" w:color="auto"/>
            <w:right w:val="none" w:sz="0" w:space="0" w:color="auto"/>
          </w:divBdr>
        </w:div>
        <w:div w:id="278072861">
          <w:marLeft w:val="0"/>
          <w:marRight w:val="0"/>
          <w:marTop w:val="0"/>
          <w:marBottom w:val="0"/>
          <w:divBdr>
            <w:top w:val="none" w:sz="0" w:space="0" w:color="auto"/>
            <w:left w:val="none" w:sz="0" w:space="0" w:color="auto"/>
            <w:bottom w:val="none" w:sz="0" w:space="0" w:color="auto"/>
            <w:right w:val="none" w:sz="0" w:space="0" w:color="auto"/>
          </w:divBdr>
        </w:div>
        <w:div w:id="1431386606">
          <w:marLeft w:val="0"/>
          <w:marRight w:val="0"/>
          <w:marTop w:val="0"/>
          <w:marBottom w:val="0"/>
          <w:divBdr>
            <w:top w:val="none" w:sz="0" w:space="0" w:color="auto"/>
            <w:left w:val="none" w:sz="0" w:space="0" w:color="auto"/>
            <w:bottom w:val="none" w:sz="0" w:space="0" w:color="auto"/>
            <w:right w:val="none" w:sz="0" w:space="0" w:color="auto"/>
          </w:divBdr>
        </w:div>
        <w:div w:id="1842045010">
          <w:marLeft w:val="0"/>
          <w:marRight w:val="0"/>
          <w:marTop w:val="0"/>
          <w:marBottom w:val="0"/>
          <w:divBdr>
            <w:top w:val="none" w:sz="0" w:space="0" w:color="auto"/>
            <w:left w:val="none" w:sz="0" w:space="0" w:color="auto"/>
            <w:bottom w:val="none" w:sz="0" w:space="0" w:color="auto"/>
            <w:right w:val="none" w:sz="0" w:space="0" w:color="auto"/>
          </w:divBdr>
        </w:div>
        <w:div w:id="351347674">
          <w:marLeft w:val="0"/>
          <w:marRight w:val="0"/>
          <w:marTop w:val="0"/>
          <w:marBottom w:val="0"/>
          <w:divBdr>
            <w:top w:val="none" w:sz="0" w:space="0" w:color="auto"/>
            <w:left w:val="none" w:sz="0" w:space="0" w:color="auto"/>
            <w:bottom w:val="none" w:sz="0" w:space="0" w:color="auto"/>
            <w:right w:val="none" w:sz="0" w:space="0" w:color="auto"/>
          </w:divBdr>
        </w:div>
        <w:div w:id="2053646920">
          <w:marLeft w:val="0"/>
          <w:marRight w:val="0"/>
          <w:marTop w:val="0"/>
          <w:marBottom w:val="0"/>
          <w:divBdr>
            <w:top w:val="none" w:sz="0" w:space="0" w:color="auto"/>
            <w:left w:val="none" w:sz="0" w:space="0" w:color="auto"/>
            <w:bottom w:val="none" w:sz="0" w:space="0" w:color="auto"/>
            <w:right w:val="none" w:sz="0" w:space="0" w:color="auto"/>
          </w:divBdr>
        </w:div>
        <w:div w:id="726494167">
          <w:marLeft w:val="0"/>
          <w:marRight w:val="0"/>
          <w:marTop w:val="0"/>
          <w:marBottom w:val="0"/>
          <w:divBdr>
            <w:top w:val="none" w:sz="0" w:space="0" w:color="auto"/>
            <w:left w:val="none" w:sz="0" w:space="0" w:color="auto"/>
            <w:bottom w:val="none" w:sz="0" w:space="0" w:color="auto"/>
            <w:right w:val="none" w:sz="0" w:space="0" w:color="auto"/>
          </w:divBdr>
        </w:div>
        <w:div w:id="1468619603">
          <w:marLeft w:val="0"/>
          <w:marRight w:val="0"/>
          <w:marTop w:val="0"/>
          <w:marBottom w:val="0"/>
          <w:divBdr>
            <w:top w:val="none" w:sz="0" w:space="0" w:color="auto"/>
            <w:left w:val="none" w:sz="0" w:space="0" w:color="auto"/>
            <w:bottom w:val="none" w:sz="0" w:space="0" w:color="auto"/>
            <w:right w:val="none" w:sz="0" w:space="0" w:color="auto"/>
          </w:divBdr>
        </w:div>
        <w:div w:id="149951270">
          <w:marLeft w:val="0"/>
          <w:marRight w:val="0"/>
          <w:marTop w:val="0"/>
          <w:marBottom w:val="0"/>
          <w:divBdr>
            <w:top w:val="none" w:sz="0" w:space="0" w:color="auto"/>
            <w:left w:val="none" w:sz="0" w:space="0" w:color="auto"/>
            <w:bottom w:val="none" w:sz="0" w:space="0" w:color="auto"/>
            <w:right w:val="none" w:sz="0" w:space="0" w:color="auto"/>
          </w:divBdr>
        </w:div>
        <w:div w:id="176165134">
          <w:marLeft w:val="0"/>
          <w:marRight w:val="0"/>
          <w:marTop w:val="0"/>
          <w:marBottom w:val="0"/>
          <w:divBdr>
            <w:top w:val="none" w:sz="0" w:space="0" w:color="auto"/>
            <w:left w:val="none" w:sz="0" w:space="0" w:color="auto"/>
            <w:bottom w:val="none" w:sz="0" w:space="0" w:color="auto"/>
            <w:right w:val="none" w:sz="0" w:space="0" w:color="auto"/>
          </w:divBdr>
        </w:div>
        <w:div w:id="8335118">
          <w:marLeft w:val="0"/>
          <w:marRight w:val="0"/>
          <w:marTop w:val="0"/>
          <w:marBottom w:val="0"/>
          <w:divBdr>
            <w:top w:val="none" w:sz="0" w:space="0" w:color="auto"/>
            <w:left w:val="none" w:sz="0" w:space="0" w:color="auto"/>
            <w:bottom w:val="none" w:sz="0" w:space="0" w:color="auto"/>
            <w:right w:val="none" w:sz="0" w:space="0" w:color="auto"/>
          </w:divBdr>
        </w:div>
        <w:div w:id="654995877">
          <w:marLeft w:val="0"/>
          <w:marRight w:val="0"/>
          <w:marTop w:val="0"/>
          <w:marBottom w:val="0"/>
          <w:divBdr>
            <w:top w:val="none" w:sz="0" w:space="0" w:color="auto"/>
            <w:left w:val="none" w:sz="0" w:space="0" w:color="auto"/>
            <w:bottom w:val="none" w:sz="0" w:space="0" w:color="auto"/>
            <w:right w:val="none" w:sz="0" w:space="0" w:color="auto"/>
          </w:divBdr>
        </w:div>
        <w:div w:id="2137333569">
          <w:marLeft w:val="0"/>
          <w:marRight w:val="0"/>
          <w:marTop w:val="0"/>
          <w:marBottom w:val="0"/>
          <w:divBdr>
            <w:top w:val="none" w:sz="0" w:space="0" w:color="auto"/>
            <w:left w:val="none" w:sz="0" w:space="0" w:color="auto"/>
            <w:bottom w:val="none" w:sz="0" w:space="0" w:color="auto"/>
            <w:right w:val="none" w:sz="0" w:space="0" w:color="auto"/>
          </w:divBdr>
        </w:div>
        <w:div w:id="955259689">
          <w:marLeft w:val="0"/>
          <w:marRight w:val="0"/>
          <w:marTop w:val="0"/>
          <w:marBottom w:val="0"/>
          <w:divBdr>
            <w:top w:val="none" w:sz="0" w:space="0" w:color="auto"/>
            <w:left w:val="none" w:sz="0" w:space="0" w:color="auto"/>
            <w:bottom w:val="none" w:sz="0" w:space="0" w:color="auto"/>
            <w:right w:val="none" w:sz="0" w:space="0" w:color="auto"/>
          </w:divBdr>
        </w:div>
        <w:div w:id="1341355209">
          <w:marLeft w:val="0"/>
          <w:marRight w:val="0"/>
          <w:marTop w:val="0"/>
          <w:marBottom w:val="0"/>
          <w:divBdr>
            <w:top w:val="none" w:sz="0" w:space="0" w:color="auto"/>
            <w:left w:val="none" w:sz="0" w:space="0" w:color="auto"/>
            <w:bottom w:val="none" w:sz="0" w:space="0" w:color="auto"/>
            <w:right w:val="none" w:sz="0" w:space="0" w:color="auto"/>
          </w:divBdr>
        </w:div>
        <w:div w:id="358043363">
          <w:marLeft w:val="0"/>
          <w:marRight w:val="0"/>
          <w:marTop w:val="0"/>
          <w:marBottom w:val="0"/>
          <w:divBdr>
            <w:top w:val="none" w:sz="0" w:space="0" w:color="auto"/>
            <w:left w:val="none" w:sz="0" w:space="0" w:color="auto"/>
            <w:bottom w:val="none" w:sz="0" w:space="0" w:color="auto"/>
            <w:right w:val="none" w:sz="0" w:space="0" w:color="auto"/>
          </w:divBdr>
        </w:div>
        <w:div w:id="1059590258">
          <w:marLeft w:val="0"/>
          <w:marRight w:val="0"/>
          <w:marTop w:val="0"/>
          <w:marBottom w:val="0"/>
          <w:divBdr>
            <w:top w:val="none" w:sz="0" w:space="0" w:color="auto"/>
            <w:left w:val="none" w:sz="0" w:space="0" w:color="auto"/>
            <w:bottom w:val="none" w:sz="0" w:space="0" w:color="auto"/>
            <w:right w:val="none" w:sz="0" w:space="0" w:color="auto"/>
          </w:divBdr>
        </w:div>
        <w:div w:id="1191411066">
          <w:marLeft w:val="0"/>
          <w:marRight w:val="0"/>
          <w:marTop w:val="0"/>
          <w:marBottom w:val="0"/>
          <w:divBdr>
            <w:top w:val="none" w:sz="0" w:space="0" w:color="auto"/>
            <w:left w:val="none" w:sz="0" w:space="0" w:color="auto"/>
            <w:bottom w:val="none" w:sz="0" w:space="0" w:color="auto"/>
            <w:right w:val="none" w:sz="0" w:space="0" w:color="auto"/>
          </w:divBdr>
        </w:div>
        <w:div w:id="1289510869">
          <w:marLeft w:val="0"/>
          <w:marRight w:val="0"/>
          <w:marTop w:val="0"/>
          <w:marBottom w:val="0"/>
          <w:divBdr>
            <w:top w:val="none" w:sz="0" w:space="0" w:color="auto"/>
            <w:left w:val="none" w:sz="0" w:space="0" w:color="auto"/>
            <w:bottom w:val="none" w:sz="0" w:space="0" w:color="auto"/>
            <w:right w:val="none" w:sz="0" w:space="0" w:color="auto"/>
          </w:divBdr>
        </w:div>
        <w:div w:id="1082721589">
          <w:marLeft w:val="0"/>
          <w:marRight w:val="0"/>
          <w:marTop w:val="0"/>
          <w:marBottom w:val="0"/>
          <w:divBdr>
            <w:top w:val="none" w:sz="0" w:space="0" w:color="auto"/>
            <w:left w:val="none" w:sz="0" w:space="0" w:color="auto"/>
            <w:bottom w:val="none" w:sz="0" w:space="0" w:color="auto"/>
            <w:right w:val="none" w:sz="0" w:space="0" w:color="auto"/>
          </w:divBdr>
        </w:div>
        <w:div w:id="1791631342">
          <w:marLeft w:val="0"/>
          <w:marRight w:val="0"/>
          <w:marTop w:val="0"/>
          <w:marBottom w:val="0"/>
          <w:divBdr>
            <w:top w:val="none" w:sz="0" w:space="0" w:color="auto"/>
            <w:left w:val="none" w:sz="0" w:space="0" w:color="auto"/>
            <w:bottom w:val="none" w:sz="0" w:space="0" w:color="auto"/>
            <w:right w:val="none" w:sz="0" w:space="0" w:color="auto"/>
          </w:divBdr>
        </w:div>
        <w:div w:id="1807356843">
          <w:marLeft w:val="0"/>
          <w:marRight w:val="0"/>
          <w:marTop w:val="0"/>
          <w:marBottom w:val="0"/>
          <w:divBdr>
            <w:top w:val="none" w:sz="0" w:space="0" w:color="auto"/>
            <w:left w:val="none" w:sz="0" w:space="0" w:color="auto"/>
            <w:bottom w:val="none" w:sz="0" w:space="0" w:color="auto"/>
            <w:right w:val="none" w:sz="0" w:space="0" w:color="auto"/>
          </w:divBdr>
        </w:div>
      </w:divsChild>
    </w:div>
    <w:div w:id="444465563">
      <w:bodyDiv w:val="1"/>
      <w:marLeft w:val="0"/>
      <w:marRight w:val="0"/>
      <w:marTop w:val="0"/>
      <w:marBottom w:val="0"/>
      <w:divBdr>
        <w:top w:val="none" w:sz="0" w:space="0" w:color="auto"/>
        <w:left w:val="none" w:sz="0" w:space="0" w:color="auto"/>
        <w:bottom w:val="none" w:sz="0" w:space="0" w:color="auto"/>
        <w:right w:val="none" w:sz="0" w:space="0" w:color="auto"/>
      </w:divBdr>
    </w:div>
    <w:div w:id="444858977">
      <w:bodyDiv w:val="1"/>
      <w:marLeft w:val="0"/>
      <w:marRight w:val="0"/>
      <w:marTop w:val="0"/>
      <w:marBottom w:val="0"/>
      <w:divBdr>
        <w:top w:val="none" w:sz="0" w:space="0" w:color="auto"/>
        <w:left w:val="none" w:sz="0" w:space="0" w:color="auto"/>
        <w:bottom w:val="none" w:sz="0" w:space="0" w:color="auto"/>
        <w:right w:val="none" w:sz="0" w:space="0" w:color="auto"/>
      </w:divBdr>
    </w:div>
    <w:div w:id="444889597">
      <w:bodyDiv w:val="1"/>
      <w:marLeft w:val="0"/>
      <w:marRight w:val="0"/>
      <w:marTop w:val="0"/>
      <w:marBottom w:val="0"/>
      <w:divBdr>
        <w:top w:val="none" w:sz="0" w:space="0" w:color="auto"/>
        <w:left w:val="none" w:sz="0" w:space="0" w:color="auto"/>
        <w:bottom w:val="none" w:sz="0" w:space="0" w:color="auto"/>
        <w:right w:val="none" w:sz="0" w:space="0" w:color="auto"/>
      </w:divBdr>
    </w:div>
    <w:div w:id="445123219">
      <w:bodyDiv w:val="1"/>
      <w:marLeft w:val="0"/>
      <w:marRight w:val="0"/>
      <w:marTop w:val="0"/>
      <w:marBottom w:val="0"/>
      <w:divBdr>
        <w:top w:val="none" w:sz="0" w:space="0" w:color="auto"/>
        <w:left w:val="none" w:sz="0" w:space="0" w:color="auto"/>
        <w:bottom w:val="none" w:sz="0" w:space="0" w:color="auto"/>
        <w:right w:val="none" w:sz="0" w:space="0" w:color="auto"/>
      </w:divBdr>
    </w:div>
    <w:div w:id="445466614">
      <w:bodyDiv w:val="1"/>
      <w:marLeft w:val="0"/>
      <w:marRight w:val="0"/>
      <w:marTop w:val="0"/>
      <w:marBottom w:val="0"/>
      <w:divBdr>
        <w:top w:val="none" w:sz="0" w:space="0" w:color="auto"/>
        <w:left w:val="none" w:sz="0" w:space="0" w:color="auto"/>
        <w:bottom w:val="none" w:sz="0" w:space="0" w:color="auto"/>
        <w:right w:val="none" w:sz="0" w:space="0" w:color="auto"/>
      </w:divBdr>
    </w:div>
    <w:div w:id="445661175">
      <w:bodyDiv w:val="1"/>
      <w:marLeft w:val="0"/>
      <w:marRight w:val="0"/>
      <w:marTop w:val="0"/>
      <w:marBottom w:val="0"/>
      <w:divBdr>
        <w:top w:val="none" w:sz="0" w:space="0" w:color="auto"/>
        <w:left w:val="none" w:sz="0" w:space="0" w:color="auto"/>
        <w:bottom w:val="none" w:sz="0" w:space="0" w:color="auto"/>
        <w:right w:val="none" w:sz="0" w:space="0" w:color="auto"/>
      </w:divBdr>
    </w:div>
    <w:div w:id="445734572">
      <w:bodyDiv w:val="1"/>
      <w:marLeft w:val="0"/>
      <w:marRight w:val="0"/>
      <w:marTop w:val="0"/>
      <w:marBottom w:val="0"/>
      <w:divBdr>
        <w:top w:val="none" w:sz="0" w:space="0" w:color="auto"/>
        <w:left w:val="none" w:sz="0" w:space="0" w:color="auto"/>
        <w:bottom w:val="none" w:sz="0" w:space="0" w:color="auto"/>
        <w:right w:val="none" w:sz="0" w:space="0" w:color="auto"/>
      </w:divBdr>
      <w:divsChild>
        <w:div w:id="859008445">
          <w:marLeft w:val="0"/>
          <w:marRight w:val="0"/>
          <w:marTop w:val="0"/>
          <w:marBottom w:val="0"/>
          <w:divBdr>
            <w:top w:val="none" w:sz="0" w:space="0" w:color="auto"/>
            <w:left w:val="none" w:sz="0" w:space="0" w:color="auto"/>
            <w:bottom w:val="none" w:sz="0" w:space="0" w:color="auto"/>
            <w:right w:val="none" w:sz="0" w:space="0" w:color="auto"/>
          </w:divBdr>
        </w:div>
        <w:div w:id="594099661">
          <w:marLeft w:val="0"/>
          <w:marRight w:val="0"/>
          <w:marTop w:val="0"/>
          <w:marBottom w:val="0"/>
          <w:divBdr>
            <w:top w:val="none" w:sz="0" w:space="0" w:color="auto"/>
            <w:left w:val="none" w:sz="0" w:space="0" w:color="auto"/>
            <w:bottom w:val="none" w:sz="0" w:space="0" w:color="auto"/>
            <w:right w:val="none" w:sz="0" w:space="0" w:color="auto"/>
          </w:divBdr>
        </w:div>
        <w:div w:id="1390959728">
          <w:marLeft w:val="0"/>
          <w:marRight w:val="0"/>
          <w:marTop w:val="0"/>
          <w:marBottom w:val="0"/>
          <w:divBdr>
            <w:top w:val="none" w:sz="0" w:space="0" w:color="auto"/>
            <w:left w:val="none" w:sz="0" w:space="0" w:color="auto"/>
            <w:bottom w:val="none" w:sz="0" w:space="0" w:color="auto"/>
            <w:right w:val="none" w:sz="0" w:space="0" w:color="auto"/>
          </w:divBdr>
        </w:div>
        <w:div w:id="695541889">
          <w:marLeft w:val="0"/>
          <w:marRight w:val="0"/>
          <w:marTop w:val="0"/>
          <w:marBottom w:val="0"/>
          <w:divBdr>
            <w:top w:val="none" w:sz="0" w:space="0" w:color="auto"/>
            <w:left w:val="none" w:sz="0" w:space="0" w:color="auto"/>
            <w:bottom w:val="none" w:sz="0" w:space="0" w:color="auto"/>
            <w:right w:val="none" w:sz="0" w:space="0" w:color="auto"/>
          </w:divBdr>
        </w:div>
        <w:div w:id="1617369624">
          <w:marLeft w:val="0"/>
          <w:marRight w:val="0"/>
          <w:marTop w:val="0"/>
          <w:marBottom w:val="0"/>
          <w:divBdr>
            <w:top w:val="none" w:sz="0" w:space="0" w:color="auto"/>
            <w:left w:val="none" w:sz="0" w:space="0" w:color="auto"/>
            <w:bottom w:val="none" w:sz="0" w:space="0" w:color="auto"/>
            <w:right w:val="none" w:sz="0" w:space="0" w:color="auto"/>
          </w:divBdr>
        </w:div>
      </w:divsChild>
    </w:div>
    <w:div w:id="445926694">
      <w:bodyDiv w:val="1"/>
      <w:marLeft w:val="0"/>
      <w:marRight w:val="0"/>
      <w:marTop w:val="0"/>
      <w:marBottom w:val="0"/>
      <w:divBdr>
        <w:top w:val="none" w:sz="0" w:space="0" w:color="auto"/>
        <w:left w:val="none" w:sz="0" w:space="0" w:color="auto"/>
        <w:bottom w:val="none" w:sz="0" w:space="0" w:color="auto"/>
        <w:right w:val="none" w:sz="0" w:space="0" w:color="auto"/>
      </w:divBdr>
    </w:div>
    <w:div w:id="446048391">
      <w:bodyDiv w:val="1"/>
      <w:marLeft w:val="0"/>
      <w:marRight w:val="0"/>
      <w:marTop w:val="0"/>
      <w:marBottom w:val="0"/>
      <w:divBdr>
        <w:top w:val="none" w:sz="0" w:space="0" w:color="auto"/>
        <w:left w:val="none" w:sz="0" w:space="0" w:color="auto"/>
        <w:bottom w:val="none" w:sz="0" w:space="0" w:color="auto"/>
        <w:right w:val="none" w:sz="0" w:space="0" w:color="auto"/>
      </w:divBdr>
    </w:div>
    <w:div w:id="446311307">
      <w:bodyDiv w:val="1"/>
      <w:marLeft w:val="0"/>
      <w:marRight w:val="0"/>
      <w:marTop w:val="0"/>
      <w:marBottom w:val="0"/>
      <w:divBdr>
        <w:top w:val="none" w:sz="0" w:space="0" w:color="auto"/>
        <w:left w:val="none" w:sz="0" w:space="0" w:color="auto"/>
        <w:bottom w:val="none" w:sz="0" w:space="0" w:color="auto"/>
        <w:right w:val="none" w:sz="0" w:space="0" w:color="auto"/>
      </w:divBdr>
    </w:div>
    <w:div w:id="446967266">
      <w:bodyDiv w:val="1"/>
      <w:marLeft w:val="0"/>
      <w:marRight w:val="0"/>
      <w:marTop w:val="0"/>
      <w:marBottom w:val="0"/>
      <w:divBdr>
        <w:top w:val="none" w:sz="0" w:space="0" w:color="auto"/>
        <w:left w:val="none" w:sz="0" w:space="0" w:color="auto"/>
        <w:bottom w:val="none" w:sz="0" w:space="0" w:color="auto"/>
        <w:right w:val="none" w:sz="0" w:space="0" w:color="auto"/>
      </w:divBdr>
    </w:div>
    <w:div w:id="447431440">
      <w:bodyDiv w:val="1"/>
      <w:marLeft w:val="0"/>
      <w:marRight w:val="0"/>
      <w:marTop w:val="0"/>
      <w:marBottom w:val="0"/>
      <w:divBdr>
        <w:top w:val="none" w:sz="0" w:space="0" w:color="auto"/>
        <w:left w:val="none" w:sz="0" w:space="0" w:color="auto"/>
        <w:bottom w:val="none" w:sz="0" w:space="0" w:color="auto"/>
        <w:right w:val="none" w:sz="0" w:space="0" w:color="auto"/>
      </w:divBdr>
    </w:div>
    <w:div w:id="447552395">
      <w:bodyDiv w:val="1"/>
      <w:marLeft w:val="0"/>
      <w:marRight w:val="0"/>
      <w:marTop w:val="0"/>
      <w:marBottom w:val="0"/>
      <w:divBdr>
        <w:top w:val="none" w:sz="0" w:space="0" w:color="auto"/>
        <w:left w:val="none" w:sz="0" w:space="0" w:color="auto"/>
        <w:bottom w:val="none" w:sz="0" w:space="0" w:color="auto"/>
        <w:right w:val="none" w:sz="0" w:space="0" w:color="auto"/>
      </w:divBdr>
    </w:div>
    <w:div w:id="447621511">
      <w:bodyDiv w:val="1"/>
      <w:marLeft w:val="0"/>
      <w:marRight w:val="0"/>
      <w:marTop w:val="0"/>
      <w:marBottom w:val="0"/>
      <w:divBdr>
        <w:top w:val="none" w:sz="0" w:space="0" w:color="auto"/>
        <w:left w:val="none" w:sz="0" w:space="0" w:color="auto"/>
        <w:bottom w:val="none" w:sz="0" w:space="0" w:color="auto"/>
        <w:right w:val="none" w:sz="0" w:space="0" w:color="auto"/>
      </w:divBdr>
    </w:div>
    <w:div w:id="447745848">
      <w:bodyDiv w:val="1"/>
      <w:marLeft w:val="0"/>
      <w:marRight w:val="0"/>
      <w:marTop w:val="0"/>
      <w:marBottom w:val="0"/>
      <w:divBdr>
        <w:top w:val="none" w:sz="0" w:space="0" w:color="auto"/>
        <w:left w:val="none" w:sz="0" w:space="0" w:color="auto"/>
        <w:bottom w:val="none" w:sz="0" w:space="0" w:color="auto"/>
        <w:right w:val="none" w:sz="0" w:space="0" w:color="auto"/>
      </w:divBdr>
    </w:div>
    <w:div w:id="447817034">
      <w:bodyDiv w:val="1"/>
      <w:marLeft w:val="0"/>
      <w:marRight w:val="0"/>
      <w:marTop w:val="0"/>
      <w:marBottom w:val="0"/>
      <w:divBdr>
        <w:top w:val="none" w:sz="0" w:space="0" w:color="auto"/>
        <w:left w:val="none" w:sz="0" w:space="0" w:color="auto"/>
        <w:bottom w:val="none" w:sz="0" w:space="0" w:color="auto"/>
        <w:right w:val="none" w:sz="0" w:space="0" w:color="auto"/>
      </w:divBdr>
    </w:div>
    <w:div w:id="448205068">
      <w:bodyDiv w:val="1"/>
      <w:marLeft w:val="0"/>
      <w:marRight w:val="0"/>
      <w:marTop w:val="0"/>
      <w:marBottom w:val="0"/>
      <w:divBdr>
        <w:top w:val="none" w:sz="0" w:space="0" w:color="auto"/>
        <w:left w:val="none" w:sz="0" w:space="0" w:color="auto"/>
        <w:bottom w:val="none" w:sz="0" w:space="0" w:color="auto"/>
        <w:right w:val="none" w:sz="0" w:space="0" w:color="auto"/>
      </w:divBdr>
    </w:div>
    <w:div w:id="448279110">
      <w:bodyDiv w:val="1"/>
      <w:marLeft w:val="0"/>
      <w:marRight w:val="0"/>
      <w:marTop w:val="0"/>
      <w:marBottom w:val="0"/>
      <w:divBdr>
        <w:top w:val="none" w:sz="0" w:space="0" w:color="auto"/>
        <w:left w:val="none" w:sz="0" w:space="0" w:color="auto"/>
        <w:bottom w:val="none" w:sz="0" w:space="0" w:color="auto"/>
        <w:right w:val="none" w:sz="0" w:space="0" w:color="auto"/>
      </w:divBdr>
    </w:div>
    <w:div w:id="448361312">
      <w:bodyDiv w:val="1"/>
      <w:marLeft w:val="0"/>
      <w:marRight w:val="0"/>
      <w:marTop w:val="0"/>
      <w:marBottom w:val="0"/>
      <w:divBdr>
        <w:top w:val="none" w:sz="0" w:space="0" w:color="auto"/>
        <w:left w:val="none" w:sz="0" w:space="0" w:color="auto"/>
        <w:bottom w:val="none" w:sz="0" w:space="0" w:color="auto"/>
        <w:right w:val="none" w:sz="0" w:space="0" w:color="auto"/>
      </w:divBdr>
    </w:div>
    <w:div w:id="448429841">
      <w:bodyDiv w:val="1"/>
      <w:marLeft w:val="0"/>
      <w:marRight w:val="0"/>
      <w:marTop w:val="0"/>
      <w:marBottom w:val="0"/>
      <w:divBdr>
        <w:top w:val="none" w:sz="0" w:space="0" w:color="auto"/>
        <w:left w:val="none" w:sz="0" w:space="0" w:color="auto"/>
        <w:bottom w:val="none" w:sz="0" w:space="0" w:color="auto"/>
        <w:right w:val="none" w:sz="0" w:space="0" w:color="auto"/>
      </w:divBdr>
    </w:div>
    <w:div w:id="448551397">
      <w:bodyDiv w:val="1"/>
      <w:marLeft w:val="0"/>
      <w:marRight w:val="0"/>
      <w:marTop w:val="0"/>
      <w:marBottom w:val="0"/>
      <w:divBdr>
        <w:top w:val="none" w:sz="0" w:space="0" w:color="auto"/>
        <w:left w:val="none" w:sz="0" w:space="0" w:color="auto"/>
        <w:bottom w:val="none" w:sz="0" w:space="0" w:color="auto"/>
        <w:right w:val="none" w:sz="0" w:space="0" w:color="auto"/>
      </w:divBdr>
    </w:div>
    <w:div w:id="448815690">
      <w:bodyDiv w:val="1"/>
      <w:marLeft w:val="0"/>
      <w:marRight w:val="0"/>
      <w:marTop w:val="0"/>
      <w:marBottom w:val="0"/>
      <w:divBdr>
        <w:top w:val="none" w:sz="0" w:space="0" w:color="auto"/>
        <w:left w:val="none" w:sz="0" w:space="0" w:color="auto"/>
        <w:bottom w:val="none" w:sz="0" w:space="0" w:color="auto"/>
        <w:right w:val="none" w:sz="0" w:space="0" w:color="auto"/>
      </w:divBdr>
    </w:div>
    <w:div w:id="448932279">
      <w:bodyDiv w:val="1"/>
      <w:marLeft w:val="0"/>
      <w:marRight w:val="0"/>
      <w:marTop w:val="0"/>
      <w:marBottom w:val="0"/>
      <w:divBdr>
        <w:top w:val="none" w:sz="0" w:space="0" w:color="auto"/>
        <w:left w:val="none" w:sz="0" w:space="0" w:color="auto"/>
        <w:bottom w:val="none" w:sz="0" w:space="0" w:color="auto"/>
        <w:right w:val="none" w:sz="0" w:space="0" w:color="auto"/>
      </w:divBdr>
    </w:div>
    <w:div w:id="449056974">
      <w:bodyDiv w:val="1"/>
      <w:marLeft w:val="0"/>
      <w:marRight w:val="0"/>
      <w:marTop w:val="0"/>
      <w:marBottom w:val="0"/>
      <w:divBdr>
        <w:top w:val="none" w:sz="0" w:space="0" w:color="auto"/>
        <w:left w:val="none" w:sz="0" w:space="0" w:color="auto"/>
        <w:bottom w:val="none" w:sz="0" w:space="0" w:color="auto"/>
        <w:right w:val="none" w:sz="0" w:space="0" w:color="auto"/>
      </w:divBdr>
    </w:div>
    <w:div w:id="449393871">
      <w:bodyDiv w:val="1"/>
      <w:marLeft w:val="0"/>
      <w:marRight w:val="0"/>
      <w:marTop w:val="0"/>
      <w:marBottom w:val="0"/>
      <w:divBdr>
        <w:top w:val="none" w:sz="0" w:space="0" w:color="auto"/>
        <w:left w:val="none" w:sz="0" w:space="0" w:color="auto"/>
        <w:bottom w:val="none" w:sz="0" w:space="0" w:color="auto"/>
        <w:right w:val="none" w:sz="0" w:space="0" w:color="auto"/>
      </w:divBdr>
    </w:div>
    <w:div w:id="449470143">
      <w:bodyDiv w:val="1"/>
      <w:marLeft w:val="0"/>
      <w:marRight w:val="0"/>
      <w:marTop w:val="0"/>
      <w:marBottom w:val="0"/>
      <w:divBdr>
        <w:top w:val="none" w:sz="0" w:space="0" w:color="auto"/>
        <w:left w:val="none" w:sz="0" w:space="0" w:color="auto"/>
        <w:bottom w:val="none" w:sz="0" w:space="0" w:color="auto"/>
        <w:right w:val="none" w:sz="0" w:space="0" w:color="auto"/>
      </w:divBdr>
    </w:div>
    <w:div w:id="449782269">
      <w:bodyDiv w:val="1"/>
      <w:marLeft w:val="0"/>
      <w:marRight w:val="0"/>
      <w:marTop w:val="0"/>
      <w:marBottom w:val="0"/>
      <w:divBdr>
        <w:top w:val="none" w:sz="0" w:space="0" w:color="auto"/>
        <w:left w:val="none" w:sz="0" w:space="0" w:color="auto"/>
        <w:bottom w:val="none" w:sz="0" w:space="0" w:color="auto"/>
        <w:right w:val="none" w:sz="0" w:space="0" w:color="auto"/>
      </w:divBdr>
    </w:div>
    <w:div w:id="449861945">
      <w:bodyDiv w:val="1"/>
      <w:marLeft w:val="0"/>
      <w:marRight w:val="0"/>
      <w:marTop w:val="0"/>
      <w:marBottom w:val="0"/>
      <w:divBdr>
        <w:top w:val="none" w:sz="0" w:space="0" w:color="auto"/>
        <w:left w:val="none" w:sz="0" w:space="0" w:color="auto"/>
        <w:bottom w:val="none" w:sz="0" w:space="0" w:color="auto"/>
        <w:right w:val="none" w:sz="0" w:space="0" w:color="auto"/>
      </w:divBdr>
    </w:div>
    <w:div w:id="449906732">
      <w:bodyDiv w:val="1"/>
      <w:marLeft w:val="0"/>
      <w:marRight w:val="0"/>
      <w:marTop w:val="0"/>
      <w:marBottom w:val="0"/>
      <w:divBdr>
        <w:top w:val="none" w:sz="0" w:space="0" w:color="auto"/>
        <w:left w:val="none" w:sz="0" w:space="0" w:color="auto"/>
        <w:bottom w:val="none" w:sz="0" w:space="0" w:color="auto"/>
        <w:right w:val="none" w:sz="0" w:space="0" w:color="auto"/>
      </w:divBdr>
    </w:div>
    <w:div w:id="450170249">
      <w:bodyDiv w:val="1"/>
      <w:marLeft w:val="0"/>
      <w:marRight w:val="0"/>
      <w:marTop w:val="0"/>
      <w:marBottom w:val="0"/>
      <w:divBdr>
        <w:top w:val="none" w:sz="0" w:space="0" w:color="auto"/>
        <w:left w:val="none" w:sz="0" w:space="0" w:color="auto"/>
        <w:bottom w:val="none" w:sz="0" w:space="0" w:color="auto"/>
        <w:right w:val="none" w:sz="0" w:space="0" w:color="auto"/>
      </w:divBdr>
    </w:div>
    <w:div w:id="450170714">
      <w:bodyDiv w:val="1"/>
      <w:marLeft w:val="0"/>
      <w:marRight w:val="0"/>
      <w:marTop w:val="0"/>
      <w:marBottom w:val="0"/>
      <w:divBdr>
        <w:top w:val="none" w:sz="0" w:space="0" w:color="auto"/>
        <w:left w:val="none" w:sz="0" w:space="0" w:color="auto"/>
        <w:bottom w:val="none" w:sz="0" w:space="0" w:color="auto"/>
        <w:right w:val="none" w:sz="0" w:space="0" w:color="auto"/>
      </w:divBdr>
      <w:divsChild>
        <w:div w:id="313725516">
          <w:marLeft w:val="0"/>
          <w:marRight w:val="0"/>
          <w:marTop w:val="0"/>
          <w:marBottom w:val="0"/>
          <w:divBdr>
            <w:top w:val="none" w:sz="0" w:space="0" w:color="auto"/>
            <w:left w:val="none" w:sz="0" w:space="0" w:color="auto"/>
            <w:bottom w:val="none" w:sz="0" w:space="0" w:color="auto"/>
            <w:right w:val="none" w:sz="0" w:space="0" w:color="auto"/>
          </w:divBdr>
        </w:div>
        <w:div w:id="1578202579">
          <w:marLeft w:val="0"/>
          <w:marRight w:val="0"/>
          <w:marTop w:val="0"/>
          <w:marBottom w:val="0"/>
          <w:divBdr>
            <w:top w:val="none" w:sz="0" w:space="0" w:color="auto"/>
            <w:left w:val="none" w:sz="0" w:space="0" w:color="auto"/>
            <w:bottom w:val="none" w:sz="0" w:space="0" w:color="auto"/>
            <w:right w:val="none" w:sz="0" w:space="0" w:color="auto"/>
          </w:divBdr>
        </w:div>
        <w:div w:id="1643150607">
          <w:marLeft w:val="0"/>
          <w:marRight w:val="0"/>
          <w:marTop w:val="0"/>
          <w:marBottom w:val="0"/>
          <w:divBdr>
            <w:top w:val="none" w:sz="0" w:space="0" w:color="auto"/>
            <w:left w:val="none" w:sz="0" w:space="0" w:color="auto"/>
            <w:bottom w:val="none" w:sz="0" w:space="0" w:color="auto"/>
            <w:right w:val="none" w:sz="0" w:space="0" w:color="auto"/>
          </w:divBdr>
        </w:div>
        <w:div w:id="1417164070">
          <w:marLeft w:val="0"/>
          <w:marRight w:val="0"/>
          <w:marTop w:val="0"/>
          <w:marBottom w:val="0"/>
          <w:divBdr>
            <w:top w:val="none" w:sz="0" w:space="0" w:color="auto"/>
            <w:left w:val="none" w:sz="0" w:space="0" w:color="auto"/>
            <w:bottom w:val="none" w:sz="0" w:space="0" w:color="auto"/>
            <w:right w:val="none" w:sz="0" w:space="0" w:color="auto"/>
          </w:divBdr>
        </w:div>
        <w:div w:id="1167675242">
          <w:marLeft w:val="0"/>
          <w:marRight w:val="0"/>
          <w:marTop w:val="0"/>
          <w:marBottom w:val="0"/>
          <w:divBdr>
            <w:top w:val="none" w:sz="0" w:space="0" w:color="auto"/>
            <w:left w:val="none" w:sz="0" w:space="0" w:color="auto"/>
            <w:bottom w:val="none" w:sz="0" w:space="0" w:color="auto"/>
            <w:right w:val="none" w:sz="0" w:space="0" w:color="auto"/>
          </w:divBdr>
        </w:div>
        <w:div w:id="438448632">
          <w:marLeft w:val="0"/>
          <w:marRight w:val="0"/>
          <w:marTop w:val="0"/>
          <w:marBottom w:val="0"/>
          <w:divBdr>
            <w:top w:val="none" w:sz="0" w:space="0" w:color="auto"/>
            <w:left w:val="none" w:sz="0" w:space="0" w:color="auto"/>
            <w:bottom w:val="none" w:sz="0" w:space="0" w:color="auto"/>
            <w:right w:val="none" w:sz="0" w:space="0" w:color="auto"/>
          </w:divBdr>
        </w:div>
        <w:div w:id="1292639367">
          <w:marLeft w:val="0"/>
          <w:marRight w:val="0"/>
          <w:marTop w:val="0"/>
          <w:marBottom w:val="0"/>
          <w:divBdr>
            <w:top w:val="none" w:sz="0" w:space="0" w:color="auto"/>
            <w:left w:val="none" w:sz="0" w:space="0" w:color="auto"/>
            <w:bottom w:val="none" w:sz="0" w:space="0" w:color="auto"/>
            <w:right w:val="none" w:sz="0" w:space="0" w:color="auto"/>
          </w:divBdr>
        </w:div>
        <w:div w:id="738793515">
          <w:marLeft w:val="0"/>
          <w:marRight w:val="0"/>
          <w:marTop w:val="0"/>
          <w:marBottom w:val="0"/>
          <w:divBdr>
            <w:top w:val="none" w:sz="0" w:space="0" w:color="auto"/>
            <w:left w:val="none" w:sz="0" w:space="0" w:color="auto"/>
            <w:bottom w:val="none" w:sz="0" w:space="0" w:color="auto"/>
            <w:right w:val="none" w:sz="0" w:space="0" w:color="auto"/>
          </w:divBdr>
        </w:div>
        <w:div w:id="761923392">
          <w:marLeft w:val="0"/>
          <w:marRight w:val="0"/>
          <w:marTop w:val="0"/>
          <w:marBottom w:val="0"/>
          <w:divBdr>
            <w:top w:val="none" w:sz="0" w:space="0" w:color="auto"/>
            <w:left w:val="none" w:sz="0" w:space="0" w:color="auto"/>
            <w:bottom w:val="none" w:sz="0" w:space="0" w:color="auto"/>
            <w:right w:val="none" w:sz="0" w:space="0" w:color="auto"/>
          </w:divBdr>
        </w:div>
        <w:div w:id="942104373">
          <w:marLeft w:val="0"/>
          <w:marRight w:val="0"/>
          <w:marTop w:val="0"/>
          <w:marBottom w:val="0"/>
          <w:divBdr>
            <w:top w:val="none" w:sz="0" w:space="0" w:color="auto"/>
            <w:left w:val="none" w:sz="0" w:space="0" w:color="auto"/>
            <w:bottom w:val="none" w:sz="0" w:space="0" w:color="auto"/>
            <w:right w:val="none" w:sz="0" w:space="0" w:color="auto"/>
          </w:divBdr>
        </w:div>
        <w:div w:id="81804722">
          <w:marLeft w:val="0"/>
          <w:marRight w:val="0"/>
          <w:marTop w:val="0"/>
          <w:marBottom w:val="0"/>
          <w:divBdr>
            <w:top w:val="none" w:sz="0" w:space="0" w:color="auto"/>
            <w:left w:val="none" w:sz="0" w:space="0" w:color="auto"/>
            <w:bottom w:val="none" w:sz="0" w:space="0" w:color="auto"/>
            <w:right w:val="none" w:sz="0" w:space="0" w:color="auto"/>
          </w:divBdr>
        </w:div>
        <w:div w:id="817067204">
          <w:marLeft w:val="0"/>
          <w:marRight w:val="0"/>
          <w:marTop w:val="0"/>
          <w:marBottom w:val="0"/>
          <w:divBdr>
            <w:top w:val="none" w:sz="0" w:space="0" w:color="auto"/>
            <w:left w:val="none" w:sz="0" w:space="0" w:color="auto"/>
            <w:bottom w:val="none" w:sz="0" w:space="0" w:color="auto"/>
            <w:right w:val="none" w:sz="0" w:space="0" w:color="auto"/>
          </w:divBdr>
        </w:div>
        <w:div w:id="790367256">
          <w:marLeft w:val="0"/>
          <w:marRight w:val="0"/>
          <w:marTop w:val="0"/>
          <w:marBottom w:val="0"/>
          <w:divBdr>
            <w:top w:val="none" w:sz="0" w:space="0" w:color="auto"/>
            <w:left w:val="none" w:sz="0" w:space="0" w:color="auto"/>
            <w:bottom w:val="none" w:sz="0" w:space="0" w:color="auto"/>
            <w:right w:val="none" w:sz="0" w:space="0" w:color="auto"/>
          </w:divBdr>
        </w:div>
        <w:div w:id="538782890">
          <w:marLeft w:val="0"/>
          <w:marRight w:val="0"/>
          <w:marTop w:val="0"/>
          <w:marBottom w:val="0"/>
          <w:divBdr>
            <w:top w:val="none" w:sz="0" w:space="0" w:color="auto"/>
            <w:left w:val="none" w:sz="0" w:space="0" w:color="auto"/>
            <w:bottom w:val="none" w:sz="0" w:space="0" w:color="auto"/>
            <w:right w:val="none" w:sz="0" w:space="0" w:color="auto"/>
          </w:divBdr>
        </w:div>
        <w:div w:id="153255499">
          <w:marLeft w:val="0"/>
          <w:marRight w:val="0"/>
          <w:marTop w:val="0"/>
          <w:marBottom w:val="0"/>
          <w:divBdr>
            <w:top w:val="none" w:sz="0" w:space="0" w:color="auto"/>
            <w:left w:val="none" w:sz="0" w:space="0" w:color="auto"/>
            <w:bottom w:val="none" w:sz="0" w:space="0" w:color="auto"/>
            <w:right w:val="none" w:sz="0" w:space="0" w:color="auto"/>
          </w:divBdr>
        </w:div>
        <w:div w:id="2101834504">
          <w:marLeft w:val="0"/>
          <w:marRight w:val="0"/>
          <w:marTop w:val="0"/>
          <w:marBottom w:val="0"/>
          <w:divBdr>
            <w:top w:val="none" w:sz="0" w:space="0" w:color="auto"/>
            <w:left w:val="none" w:sz="0" w:space="0" w:color="auto"/>
            <w:bottom w:val="none" w:sz="0" w:space="0" w:color="auto"/>
            <w:right w:val="none" w:sz="0" w:space="0" w:color="auto"/>
          </w:divBdr>
        </w:div>
        <w:div w:id="1084034781">
          <w:marLeft w:val="0"/>
          <w:marRight w:val="0"/>
          <w:marTop w:val="0"/>
          <w:marBottom w:val="0"/>
          <w:divBdr>
            <w:top w:val="none" w:sz="0" w:space="0" w:color="auto"/>
            <w:left w:val="none" w:sz="0" w:space="0" w:color="auto"/>
            <w:bottom w:val="none" w:sz="0" w:space="0" w:color="auto"/>
            <w:right w:val="none" w:sz="0" w:space="0" w:color="auto"/>
          </w:divBdr>
        </w:div>
        <w:div w:id="1099761794">
          <w:marLeft w:val="0"/>
          <w:marRight w:val="0"/>
          <w:marTop w:val="0"/>
          <w:marBottom w:val="0"/>
          <w:divBdr>
            <w:top w:val="none" w:sz="0" w:space="0" w:color="auto"/>
            <w:left w:val="none" w:sz="0" w:space="0" w:color="auto"/>
            <w:bottom w:val="none" w:sz="0" w:space="0" w:color="auto"/>
            <w:right w:val="none" w:sz="0" w:space="0" w:color="auto"/>
          </w:divBdr>
        </w:div>
        <w:div w:id="1541431204">
          <w:marLeft w:val="0"/>
          <w:marRight w:val="0"/>
          <w:marTop w:val="0"/>
          <w:marBottom w:val="0"/>
          <w:divBdr>
            <w:top w:val="none" w:sz="0" w:space="0" w:color="auto"/>
            <w:left w:val="none" w:sz="0" w:space="0" w:color="auto"/>
            <w:bottom w:val="none" w:sz="0" w:space="0" w:color="auto"/>
            <w:right w:val="none" w:sz="0" w:space="0" w:color="auto"/>
          </w:divBdr>
        </w:div>
        <w:div w:id="1345595995">
          <w:marLeft w:val="0"/>
          <w:marRight w:val="0"/>
          <w:marTop w:val="0"/>
          <w:marBottom w:val="0"/>
          <w:divBdr>
            <w:top w:val="none" w:sz="0" w:space="0" w:color="auto"/>
            <w:left w:val="none" w:sz="0" w:space="0" w:color="auto"/>
            <w:bottom w:val="none" w:sz="0" w:space="0" w:color="auto"/>
            <w:right w:val="none" w:sz="0" w:space="0" w:color="auto"/>
          </w:divBdr>
        </w:div>
        <w:div w:id="730076132">
          <w:marLeft w:val="0"/>
          <w:marRight w:val="0"/>
          <w:marTop w:val="0"/>
          <w:marBottom w:val="0"/>
          <w:divBdr>
            <w:top w:val="none" w:sz="0" w:space="0" w:color="auto"/>
            <w:left w:val="none" w:sz="0" w:space="0" w:color="auto"/>
            <w:bottom w:val="none" w:sz="0" w:space="0" w:color="auto"/>
            <w:right w:val="none" w:sz="0" w:space="0" w:color="auto"/>
          </w:divBdr>
        </w:div>
        <w:div w:id="1413160851">
          <w:marLeft w:val="0"/>
          <w:marRight w:val="0"/>
          <w:marTop w:val="0"/>
          <w:marBottom w:val="0"/>
          <w:divBdr>
            <w:top w:val="none" w:sz="0" w:space="0" w:color="auto"/>
            <w:left w:val="none" w:sz="0" w:space="0" w:color="auto"/>
            <w:bottom w:val="none" w:sz="0" w:space="0" w:color="auto"/>
            <w:right w:val="none" w:sz="0" w:space="0" w:color="auto"/>
          </w:divBdr>
        </w:div>
        <w:div w:id="83689722">
          <w:marLeft w:val="0"/>
          <w:marRight w:val="0"/>
          <w:marTop w:val="0"/>
          <w:marBottom w:val="0"/>
          <w:divBdr>
            <w:top w:val="none" w:sz="0" w:space="0" w:color="auto"/>
            <w:left w:val="none" w:sz="0" w:space="0" w:color="auto"/>
            <w:bottom w:val="none" w:sz="0" w:space="0" w:color="auto"/>
            <w:right w:val="none" w:sz="0" w:space="0" w:color="auto"/>
          </w:divBdr>
        </w:div>
        <w:div w:id="442968432">
          <w:marLeft w:val="0"/>
          <w:marRight w:val="0"/>
          <w:marTop w:val="0"/>
          <w:marBottom w:val="0"/>
          <w:divBdr>
            <w:top w:val="none" w:sz="0" w:space="0" w:color="auto"/>
            <w:left w:val="none" w:sz="0" w:space="0" w:color="auto"/>
            <w:bottom w:val="none" w:sz="0" w:space="0" w:color="auto"/>
            <w:right w:val="none" w:sz="0" w:space="0" w:color="auto"/>
          </w:divBdr>
        </w:div>
        <w:div w:id="1087922375">
          <w:marLeft w:val="0"/>
          <w:marRight w:val="0"/>
          <w:marTop w:val="0"/>
          <w:marBottom w:val="0"/>
          <w:divBdr>
            <w:top w:val="none" w:sz="0" w:space="0" w:color="auto"/>
            <w:left w:val="none" w:sz="0" w:space="0" w:color="auto"/>
            <w:bottom w:val="none" w:sz="0" w:space="0" w:color="auto"/>
            <w:right w:val="none" w:sz="0" w:space="0" w:color="auto"/>
          </w:divBdr>
        </w:div>
        <w:div w:id="952439444">
          <w:marLeft w:val="0"/>
          <w:marRight w:val="0"/>
          <w:marTop w:val="0"/>
          <w:marBottom w:val="0"/>
          <w:divBdr>
            <w:top w:val="none" w:sz="0" w:space="0" w:color="auto"/>
            <w:left w:val="none" w:sz="0" w:space="0" w:color="auto"/>
            <w:bottom w:val="none" w:sz="0" w:space="0" w:color="auto"/>
            <w:right w:val="none" w:sz="0" w:space="0" w:color="auto"/>
          </w:divBdr>
        </w:div>
        <w:div w:id="1703627550">
          <w:marLeft w:val="0"/>
          <w:marRight w:val="0"/>
          <w:marTop w:val="0"/>
          <w:marBottom w:val="0"/>
          <w:divBdr>
            <w:top w:val="none" w:sz="0" w:space="0" w:color="auto"/>
            <w:left w:val="none" w:sz="0" w:space="0" w:color="auto"/>
            <w:bottom w:val="none" w:sz="0" w:space="0" w:color="auto"/>
            <w:right w:val="none" w:sz="0" w:space="0" w:color="auto"/>
          </w:divBdr>
        </w:div>
        <w:div w:id="2017875240">
          <w:marLeft w:val="0"/>
          <w:marRight w:val="0"/>
          <w:marTop w:val="0"/>
          <w:marBottom w:val="0"/>
          <w:divBdr>
            <w:top w:val="none" w:sz="0" w:space="0" w:color="auto"/>
            <w:left w:val="none" w:sz="0" w:space="0" w:color="auto"/>
            <w:bottom w:val="none" w:sz="0" w:space="0" w:color="auto"/>
            <w:right w:val="none" w:sz="0" w:space="0" w:color="auto"/>
          </w:divBdr>
        </w:div>
        <w:div w:id="931741680">
          <w:marLeft w:val="0"/>
          <w:marRight w:val="0"/>
          <w:marTop w:val="0"/>
          <w:marBottom w:val="0"/>
          <w:divBdr>
            <w:top w:val="none" w:sz="0" w:space="0" w:color="auto"/>
            <w:left w:val="none" w:sz="0" w:space="0" w:color="auto"/>
            <w:bottom w:val="none" w:sz="0" w:space="0" w:color="auto"/>
            <w:right w:val="none" w:sz="0" w:space="0" w:color="auto"/>
          </w:divBdr>
        </w:div>
        <w:div w:id="1899516101">
          <w:marLeft w:val="0"/>
          <w:marRight w:val="0"/>
          <w:marTop w:val="0"/>
          <w:marBottom w:val="0"/>
          <w:divBdr>
            <w:top w:val="none" w:sz="0" w:space="0" w:color="auto"/>
            <w:left w:val="none" w:sz="0" w:space="0" w:color="auto"/>
            <w:bottom w:val="none" w:sz="0" w:space="0" w:color="auto"/>
            <w:right w:val="none" w:sz="0" w:space="0" w:color="auto"/>
          </w:divBdr>
        </w:div>
        <w:div w:id="1590654689">
          <w:marLeft w:val="0"/>
          <w:marRight w:val="0"/>
          <w:marTop w:val="0"/>
          <w:marBottom w:val="0"/>
          <w:divBdr>
            <w:top w:val="none" w:sz="0" w:space="0" w:color="auto"/>
            <w:left w:val="none" w:sz="0" w:space="0" w:color="auto"/>
            <w:bottom w:val="none" w:sz="0" w:space="0" w:color="auto"/>
            <w:right w:val="none" w:sz="0" w:space="0" w:color="auto"/>
          </w:divBdr>
        </w:div>
        <w:div w:id="1544977327">
          <w:marLeft w:val="0"/>
          <w:marRight w:val="0"/>
          <w:marTop w:val="0"/>
          <w:marBottom w:val="0"/>
          <w:divBdr>
            <w:top w:val="none" w:sz="0" w:space="0" w:color="auto"/>
            <w:left w:val="none" w:sz="0" w:space="0" w:color="auto"/>
            <w:bottom w:val="none" w:sz="0" w:space="0" w:color="auto"/>
            <w:right w:val="none" w:sz="0" w:space="0" w:color="auto"/>
          </w:divBdr>
        </w:div>
        <w:div w:id="1871138997">
          <w:marLeft w:val="0"/>
          <w:marRight w:val="0"/>
          <w:marTop w:val="0"/>
          <w:marBottom w:val="0"/>
          <w:divBdr>
            <w:top w:val="none" w:sz="0" w:space="0" w:color="auto"/>
            <w:left w:val="none" w:sz="0" w:space="0" w:color="auto"/>
            <w:bottom w:val="none" w:sz="0" w:space="0" w:color="auto"/>
            <w:right w:val="none" w:sz="0" w:space="0" w:color="auto"/>
          </w:divBdr>
        </w:div>
        <w:div w:id="222713832">
          <w:marLeft w:val="0"/>
          <w:marRight w:val="0"/>
          <w:marTop w:val="0"/>
          <w:marBottom w:val="0"/>
          <w:divBdr>
            <w:top w:val="none" w:sz="0" w:space="0" w:color="auto"/>
            <w:left w:val="none" w:sz="0" w:space="0" w:color="auto"/>
            <w:bottom w:val="none" w:sz="0" w:space="0" w:color="auto"/>
            <w:right w:val="none" w:sz="0" w:space="0" w:color="auto"/>
          </w:divBdr>
        </w:div>
        <w:div w:id="1821799797">
          <w:marLeft w:val="0"/>
          <w:marRight w:val="0"/>
          <w:marTop w:val="0"/>
          <w:marBottom w:val="0"/>
          <w:divBdr>
            <w:top w:val="none" w:sz="0" w:space="0" w:color="auto"/>
            <w:left w:val="none" w:sz="0" w:space="0" w:color="auto"/>
            <w:bottom w:val="none" w:sz="0" w:space="0" w:color="auto"/>
            <w:right w:val="none" w:sz="0" w:space="0" w:color="auto"/>
          </w:divBdr>
        </w:div>
        <w:div w:id="1014184971">
          <w:marLeft w:val="0"/>
          <w:marRight w:val="0"/>
          <w:marTop w:val="0"/>
          <w:marBottom w:val="0"/>
          <w:divBdr>
            <w:top w:val="none" w:sz="0" w:space="0" w:color="auto"/>
            <w:left w:val="none" w:sz="0" w:space="0" w:color="auto"/>
            <w:bottom w:val="none" w:sz="0" w:space="0" w:color="auto"/>
            <w:right w:val="none" w:sz="0" w:space="0" w:color="auto"/>
          </w:divBdr>
        </w:div>
        <w:div w:id="1327392828">
          <w:marLeft w:val="0"/>
          <w:marRight w:val="0"/>
          <w:marTop w:val="0"/>
          <w:marBottom w:val="0"/>
          <w:divBdr>
            <w:top w:val="none" w:sz="0" w:space="0" w:color="auto"/>
            <w:left w:val="none" w:sz="0" w:space="0" w:color="auto"/>
            <w:bottom w:val="none" w:sz="0" w:space="0" w:color="auto"/>
            <w:right w:val="none" w:sz="0" w:space="0" w:color="auto"/>
          </w:divBdr>
        </w:div>
        <w:div w:id="199048195">
          <w:marLeft w:val="0"/>
          <w:marRight w:val="0"/>
          <w:marTop w:val="0"/>
          <w:marBottom w:val="0"/>
          <w:divBdr>
            <w:top w:val="none" w:sz="0" w:space="0" w:color="auto"/>
            <w:left w:val="none" w:sz="0" w:space="0" w:color="auto"/>
            <w:bottom w:val="none" w:sz="0" w:space="0" w:color="auto"/>
            <w:right w:val="none" w:sz="0" w:space="0" w:color="auto"/>
          </w:divBdr>
        </w:div>
        <w:div w:id="1603763546">
          <w:marLeft w:val="0"/>
          <w:marRight w:val="0"/>
          <w:marTop w:val="0"/>
          <w:marBottom w:val="0"/>
          <w:divBdr>
            <w:top w:val="none" w:sz="0" w:space="0" w:color="auto"/>
            <w:left w:val="none" w:sz="0" w:space="0" w:color="auto"/>
            <w:bottom w:val="none" w:sz="0" w:space="0" w:color="auto"/>
            <w:right w:val="none" w:sz="0" w:space="0" w:color="auto"/>
          </w:divBdr>
        </w:div>
        <w:div w:id="1762942746">
          <w:marLeft w:val="0"/>
          <w:marRight w:val="0"/>
          <w:marTop w:val="0"/>
          <w:marBottom w:val="0"/>
          <w:divBdr>
            <w:top w:val="none" w:sz="0" w:space="0" w:color="auto"/>
            <w:left w:val="none" w:sz="0" w:space="0" w:color="auto"/>
            <w:bottom w:val="none" w:sz="0" w:space="0" w:color="auto"/>
            <w:right w:val="none" w:sz="0" w:space="0" w:color="auto"/>
          </w:divBdr>
        </w:div>
        <w:div w:id="867571060">
          <w:marLeft w:val="0"/>
          <w:marRight w:val="0"/>
          <w:marTop w:val="0"/>
          <w:marBottom w:val="0"/>
          <w:divBdr>
            <w:top w:val="none" w:sz="0" w:space="0" w:color="auto"/>
            <w:left w:val="none" w:sz="0" w:space="0" w:color="auto"/>
            <w:bottom w:val="none" w:sz="0" w:space="0" w:color="auto"/>
            <w:right w:val="none" w:sz="0" w:space="0" w:color="auto"/>
          </w:divBdr>
        </w:div>
        <w:div w:id="871845793">
          <w:marLeft w:val="0"/>
          <w:marRight w:val="0"/>
          <w:marTop w:val="0"/>
          <w:marBottom w:val="0"/>
          <w:divBdr>
            <w:top w:val="none" w:sz="0" w:space="0" w:color="auto"/>
            <w:left w:val="none" w:sz="0" w:space="0" w:color="auto"/>
            <w:bottom w:val="none" w:sz="0" w:space="0" w:color="auto"/>
            <w:right w:val="none" w:sz="0" w:space="0" w:color="auto"/>
          </w:divBdr>
        </w:div>
        <w:div w:id="1547986360">
          <w:marLeft w:val="0"/>
          <w:marRight w:val="0"/>
          <w:marTop w:val="0"/>
          <w:marBottom w:val="0"/>
          <w:divBdr>
            <w:top w:val="none" w:sz="0" w:space="0" w:color="auto"/>
            <w:left w:val="none" w:sz="0" w:space="0" w:color="auto"/>
            <w:bottom w:val="none" w:sz="0" w:space="0" w:color="auto"/>
            <w:right w:val="none" w:sz="0" w:space="0" w:color="auto"/>
          </w:divBdr>
        </w:div>
        <w:div w:id="1568152132">
          <w:marLeft w:val="0"/>
          <w:marRight w:val="0"/>
          <w:marTop w:val="0"/>
          <w:marBottom w:val="0"/>
          <w:divBdr>
            <w:top w:val="none" w:sz="0" w:space="0" w:color="auto"/>
            <w:left w:val="none" w:sz="0" w:space="0" w:color="auto"/>
            <w:bottom w:val="none" w:sz="0" w:space="0" w:color="auto"/>
            <w:right w:val="none" w:sz="0" w:space="0" w:color="auto"/>
          </w:divBdr>
        </w:div>
        <w:div w:id="1763531771">
          <w:marLeft w:val="0"/>
          <w:marRight w:val="0"/>
          <w:marTop w:val="0"/>
          <w:marBottom w:val="0"/>
          <w:divBdr>
            <w:top w:val="none" w:sz="0" w:space="0" w:color="auto"/>
            <w:left w:val="none" w:sz="0" w:space="0" w:color="auto"/>
            <w:bottom w:val="none" w:sz="0" w:space="0" w:color="auto"/>
            <w:right w:val="none" w:sz="0" w:space="0" w:color="auto"/>
          </w:divBdr>
        </w:div>
        <w:div w:id="2013288349">
          <w:marLeft w:val="0"/>
          <w:marRight w:val="0"/>
          <w:marTop w:val="0"/>
          <w:marBottom w:val="0"/>
          <w:divBdr>
            <w:top w:val="none" w:sz="0" w:space="0" w:color="auto"/>
            <w:left w:val="none" w:sz="0" w:space="0" w:color="auto"/>
            <w:bottom w:val="none" w:sz="0" w:space="0" w:color="auto"/>
            <w:right w:val="none" w:sz="0" w:space="0" w:color="auto"/>
          </w:divBdr>
        </w:div>
        <w:div w:id="1755394123">
          <w:marLeft w:val="0"/>
          <w:marRight w:val="0"/>
          <w:marTop w:val="0"/>
          <w:marBottom w:val="0"/>
          <w:divBdr>
            <w:top w:val="none" w:sz="0" w:space="0" w:color="auto"/>
            <w:left w:val="none" w:sz="0" w:space="0" w:color="auto"/>
            <w:bottom w:val="none" w:sz="0" w:space="0" w:color="auto"/>
            <w:right w:val="none" w:sz="0" w:space="0" w:color="auto"/>
          </w:divBdr>
        </w:div>
        <w:div w:id="1296132836">
          <w:marLeft w:val="0"/>
          <w:marRight w:val="0"/>
          <w:marTop w:val="0"/>
          <w:marBottom w:val="0"/>
          <w:divBdr>
            <w:top w:val="none" w:sz="0" w:space="0" w:color="auto"/>
            <w:left w:val="none" w:sz="0" w:space="0" w:color="auto"/>
            <w:bottom w:val="none" w:sz="0" w:space="0" w:color="auto"/>
            <w:right w:val="none" w:sz="0" w:space="0" w:color="auto"/>
          </w:divBdr>
        </w:div>
        <w:div w:id="413279031">
          <w:marLeft w:val="0"/>
          <w:marRight w:val="0"/>
          <w:marTop w:val="0"/>
          <w:marBottom w:val="0"/>
          <w:divBdr>
            <w:top w:val="none" w:sz="0" w:space="0" w:color="auto"/>
            <w:left w:val="none" w:sz="0" w:space="0" w:color="auto"/>
            <w:bottom w:val="none" w:sz="0" w:space="0" w:color="auto"/>
            <w:right w:val="none" w:sz="0" w:space="0" w:color="auto"/>
          </w:divBdr>
        </w:div>
        <w:div w:id="1601569788">
          <w:marLeft w:val="0"/>
          <w:marRight w:val="0"/>
          <w:marTop w:val="0"/>
          <w:marBottom w:val="0"/>
          <w:divBdr>
            <w:top w:val="none" w:sz="0" w:space="0" w:color="auto"/>
            <w:left w:val="none" w:sz="0" w:space="0" w:color="auto"/>
            <w:bottom w:val="none" w:sz="0" w:space="0" w:color="auto"/>
            <w:right w:val="none" w:sz="0" w:space="0" w:color="auto"/>
          </w:divBdr>
        </w:div>
        <w:div w:id="169223658">
          <w:marLeft w:val="0"/>
          <w:marRight w:val="0"/>
          <w:marTop w:val="0"/>
          <w:marBottom w:val="0"/>
          <w:divBdr>
            <w:top w:val="none" w:sz="0" w:space="0" w:color="auto"/>
            <w:left w:val="none" w:sz="0" w:space="0" w:color="auto"/>
            <w:bottom w:val="none" w:sz="0" w:space="0" w:color="auto"/>
            <w:right w:val="none" w:sz="0" w:space="0" w:color="auto"/>
          </w:divBdr>
        </w:div>
        <w:div w:id="331957180">
          <w:marLeft w:val="0"/>
          <w:marRight w:val="0"/>
          <w:marTop w:val="0"/>
          <w:marBottom w:val="0"/>
          <w:divBdr>
            <w:top w:val="none" w:sz="0" w:space="0" w:color="auto"/>
            <w:left w:val="none" w:sz="0" w:space="0" w:color="auto"/>
            <w:bottom w:val="none" w:sz="0" w:space="0" w:color="auto"/>
            <w:right w:val="none" w:sz="0" w:space="0" w:color="auto"/>
          </w:divBdr>
        </w:div>
        <w:div w:id="508910645">
          <w:marLeft w:val="0"/>
          <w:marRight w:val="0"/>
          <w:marTop w:val="0"/>
          <w:marBottom w:val="0"/>
          <w:divBdr>
            <w:top w:val="none" w:sz="0" w:space="0" w:color="auto"/>
            <w:left w:val="none" w:sz="0" w:space="0" w:color="auto"/>
            <w:bottom w:val="none" w:sz="0" w:space="0" w:color="auto"/>
            <w:right w:val="none" w:sz="0" w:space="0" w:color="auto"/>
          </w:divBdr>
        </w:div>
        <w:div w:id="975912496">
          <w:marLeft w:val="0"/>
          <w:marRight w:val="0"/>
          <w:marTop w:val="0"/>
          <w:marBottom w:val="0"/>
          <w:divBdr>
            <w:top w:val="none" w:sz="0" w:space="0" w:color="auto"/>
            <w:left w:val="none" w:sz="0" w:space="0" w:color="auto"/>
            <w:bottom w:val="none" w:sz="0" w:space="0" w:color="auto"/>
            <w:right w:val="none" w:sz="0" w:space="0" w:color="auto"/>
          </w:divBdr>
        </w:div>
        <w:div w:id="578561336">
          <w:marLeft w:val="0"/>
          <w:marRight w:val="0"/>
          <w:marTop w:val="0"/>
          <w:marBottom w:val="0"/>
          <w:divBdr>
            <w:top w:val="none" w:sz="0" w:space="0" w:color="auto"/>
            <w:left w:val="none" w:sz="0" w:space="0" w:color="auto"/>
            <w:bottom w:val="none" w:sz="0" w:space="0" w:color="auto"/>
            <w:right w:val="none" w:sz="0" w:space="0" w:color="auto"/>
          </w:divBdr>
        </w:div>
        <w:div w:id="1945913560">
          <w:marLeft w:val="0"/>
          <w:marRight w:val="0"/>
          <w:marTop w:val="0"/>
          <w:marBottom w:val="0"/>
          <w:divBdr>
            <w:top w:val="none" w:sz="0" w:space="0" w:color="auto"/>
            <w:left w:val="none" w:sz="0" w:space="0" w:color="auto"/>
            <w:bottom w:val="none" w:sz="0" w:space="0" w:color="auto"/>
            <w:right w:val="none" w:sz="0" w:space="0" w:color="auto"/>
          </w:divBdr>
        </w:div>
        <w:div w:id="970668899">
          <w:marLeft w:val="0"/>
          <w:marRight w:val="0"/>
          <w:marTop w:val="0"/>
          <w:marBottom w:val="0"/>
          <w:divBdr>
            <w:top w:val="none" w:sz="0" w:space="0" w:color="auto"/>
            <w:left w:val="none" w:sz="0" w:space="0" w:color="auto"/>
            <w:bottom w:val="none" w:sz="0" w:space="0" w:color="auto"/>
            <w:right w:val="none" w:sz="0" w:space="0" w:color="auto"/>
          </w:divBdr>
        </w:div>
        <w:div w:id="472067533">
          <w:marLeft w:val="0"/>
          <w:marRight w:val="0"/>
          <w:marTop w:val="0"/>
          <w:marBottom w:val="0"/>
          <w:divBdr>
            <w:top w:val="none" w:sz="0" w:space="0" w:color="auto"/>
            <w:left w:val="none" w:sz="0" w:space="0" w:color="auto"/>
            <w:bottom w:val="none" w:sz="0" w:space="0" w:color="auto"/>
            <w:right w:val="none" w:sz="0" w:space="0" w:color="auto"/>
          </w:divBdr>
        </w:div>
        <w:div w:id="1757510079">
          <w:marLeft w:val="0"/>
          <w:marRight w:val="0"/>
          <w:marTop w:val="0"/>
          <w:marBottom w:val="0"/>
          <w:divBdr>
            <w:top w:val="none" w:sz="0" w:space="0" w:color="auto"/>
            <w:left w:val="none" w:sz="0" w:space="0" w:color="auto"/>
            <w:bottom w:val="none" w:sz="0" w:space="0" w:color="auto"/>
            <w:right w:val="none" w:sz="0" w:space="0" w:color="auto"/>
          </w:divBdr>
        </w:div>
        <w:div w:id="1795561644">
          <w:marLeft w:val="0"/>
          <w:marRight w:val="0"/>
          <w:marTop w:val="0"/>
          <w:marBottom w:val="0"/>
          <w:divBdr>
            <w:top w:val="none" w:sz="0" w:space="0" w:color="auto"/>
            <w:left w:val="none" w:sz="0" w:space="0" w:color="auto"/>
            <w:bottom w:val="none" w:sz="0" w:space="0" w:color="auto"/>
            <w:right w:val="none" w:sz="0" w:space="0" w:color="auto"/>
          </w:divBdr>
        </w:div>
      </w:divsChild>
    </w:div>
    <w:div w:id="450246170">
      <w:bodyDiv w:val="1"/>
      <w:marLeft w:val="0"/>
      <w:marRight w:val="0"/>
      <w:marTop w:val="0"/>
      <w:marBottom w:val="0"/>
      <w:divBdr>
        <w:top w:val="none" w:sz="0" w:space="0" w:color="auto"/>
        <w:left w:val="none" w:sz="0" w:space="0" w:color="auto"/>
        <w:bottom w:val="none" w:sz="0" w:space="0" w:color="auto"/>
        <w:right w:val="none" w:sz="0" w:space="0" w:color="auto"/>
      </w:divBdr>
    </w:div>
    <w:div w:id="450248115">
      <w:bodyDiv w:val="1"/>
      <w:marLeft w:val="0"/>
      <w:marRight w:val="0"/>
      <w:marTop w:val="0"/>
      <w:marBottom w:val="0"/>
      <w:divBdr>
        <w:top w:val="none" w:sz="0" w:space="0" w:color="auto"/>
        <w:left w:val="none" w:sz="0" w:space="0" w:color="auto"/>
        <w:bottom w:val="none" w:sz="0" w:space="0" w:color="auto"/>
        <w:right w:val="none" w:sz="0" w:space="0" w:color="auto"/>
      </w:divBdr>
    </w:div>
    <w:div w:id="450250397">
      <w:bodyDiv w:val="1"/>
      <w:marLeft w:val="0"/>
      <w:marRight w:val="0"/>
      <w:marTop w:val="0"/>
      <w:marBottom w:val="0"/>
      <w:divBdr>
        <w:top w:val="none" w:sz="0" w:space="0" w:color="auto"/>
        <w:left w:val="none" w:sz="0" w:space="0" w:color="auto"/>
        <w:bottom w:val="none" w:sz="0" w:space="0" w:color="auto"/>
        <w:right w:val="none" w:sz="0" w:space="0" w:color="auto"/>
      </w:divBdr>
    </w:div>
    <w:div w:id="450704760">
      <w:bodyDiv w:val="1"/>
      <w:marLeft w:val="0"/>
      <w:marRight w:val="0"/>
      <w:marTop w:val="0"/>
      <w:marBottom w:val="0"/>
      <w:divBdr>
        <w:top w:val="none" w:sz="0" w:space="0" w:color="auto"/>
        <w:left w:val="none" w:sz="0" w:space="0" w:color="auto"/>
        <w:bottom w:val="none" w:sz="0" w:space="0" w:color="auto"/>
        <w:right w:val="none" w:sz="0" w:space="0" w:color="auto"/>
      </w:divBdr>
    </w:div>
    <w:div w:id="450713545">
      <w:bodyDiv w:val="1"/>
      <w:marLeft w:val="0"/>
      <w:marRight w:val="0"/>
      <w:marTop w:val="0"/>
      <w:marBottom w:val="0"/>
      <w:divBdr>
        <w:top w:val="none" w:sz="0" w:space="0" w:color="auto"/>
        <w:left w:val="none" w:sz="0" w:space="0" w:color="auto"/>
        <w:bottom w:val="none" w:sz="0" w:space="0" w:color="auto"/>
        <w:right w:val="none" w:sz="0" w:space="0" w:color="auto"/>
      </w:divBdr>
    </w:div>
    <w:div w:id="450897798">
      <w:bodyDiv w:val="1"/>
      <w:marLeft w:val="0"/>
      <w:marRight w:val="0"/>
      <w:marTop w:val="0"/>
      <w:marBottom w:val="0"/>
      <w:divBdr>
        <w:top w:val="none" w:sz="0" w:space="0" w:color="auto"/>
        <w:left w:val="none" w:sz="0" w:space="0" w:color="auto"/>
        <w:bottom w:val="none" w:sz="0" w:space="0" w:color="auto"/>
        <w:right w:val="none" w:sz="0" w:space="0" w:color="auto"/>
      </w:divBdr>
    </w:div>
    <w:div w:id="451021208">
      <w:bodyDiv w:val="1"/>
      <w:marLeft w:val="0"/>
      <w:marRight w:val="0"/>
      <w:marTop w:val="0"/>
      <w:marBottom w:val="0"/>
      <w:divBdr>
        <w:top w:val="none" w:sz="0" w:space="0" w:color="auto"/>
        <w:left w:val="none" w:sz="0" w:space="0" w:color="auto"/>
        <w:bottom w:val="none" w:sz="0" w:space="0" w:color="auto"/>
        <w:right w:val="none" w:sz="0" w:space="0" w:color="auto"/>
      </w:divBdr>
    </w:div>
    <w:div w:id="451091439">
      <w:bodyDiv w:val="1"/>
      <w:marLeft w:val="0"/>
      <w:marRight w:val="0"/>
      <w:marTop w:val="0"/>
      <w:marBottom w:val="0"/>
      <w:divBdr>
        <w:top w:val="none" w:sz="0" w:space="0" w:color="auto"/>
        <w:left w:val="none" w:sz="0" w:space="0" w:color="auto"/>
        <w:bottom w:val="none" w:sz="0" w:space="0" w:color="auto"/>
        <w:right w:val="none" w:sz="0" w:space="0" w:color="auto"/>
      </w:divBdr>
    </w:div>
    <w:div w:id="451360415">
      <w:bodyDiv w:val="1"/>
      <w:marLeft w:val="0"/>
      <w:marRight w:val="0"/>
      <w:marTop w:val="0"/>
      <w:marBottom w:val="0"/>
      <w:divBdr>
        <w:top w:val="none" w:sz="0" w:space="0" w:color="auto"/>
        <w:left w:val="none" w:sz="0" w:space="0" w:color="auto"/>
        <w:bottom w:val="none" w:sz="0" w:space="0" w:color="auto"/>
        <w:right w:val="none" w:sz="0" w:space="0" w:color="auto"/>
      </w:divBdr>
    </w:div>
    <w:div w:id="451674209">
      <w:bodyDiv w:val="1"/>
      <w:marLeft w:val="0"/>
      <w:marRight w:val="0"/>
      <w:marTop w:val="0"/>
      <w:marBottom w:val="0"/>
      <w:divBdr>
        <w:top w:val="none" w:sz="0" w:space="0" w:color="auto"/>
        <w:left w:val="none" w:sz="0" w:space="0" w:color="auto"/>
        <w:bottom w:val="none" w:sz="0" w:space="0" w:color="auto"/>
        <w:right w:val="none" w:sz="0" w:space="0" w:color="auto"/>
      </w:divBdr>
    </w:div>
    <w:div w:id="451675422">
      <w:bodyDiv w:val="1"/>
      <w:marLeft w:val="0"/>
      <w:marRight w:val="0"/>
      <w:marTop w:val="0"/>
      <w:marBottom w:val="0"/>
      <w:divBdr>
        <w:top w:val="none" w:sz="0" w:space="0" w:color="auto"/>
        <w:left w:val="none" w:sz="0" w:space="0" w:color="auto"/>
        <w:bottom w:val="none" w:sz="0" w:space="0" w:color="auto"/>
        <w:right w:val="none" w:sz="0" w:space="0" w:color="auto"/>
      </w:divBdr>
    </w:div>
    <w:div w:id="451946824">
      <w:bodyDiv w:val="1"/>
      <w:marLeft w:val="0"/>
      <w:marRight w:val="0"/>
      <w:marTop w:val="0"/>
      <w:marBottom w:val="0"/>
      <w:divBdr>
        <w:top w:val="none" w:sz="0" w:space="0" w:color="auto"/>
        <w:left w:val="none" w:sz="0" w:space="0" w:color="auto"/>
        <w:bottom w:val="none" w:sz="0" w:space="0" w:color="auto"/>
        <w:right w:val="none" w:sz="0" w:space="0" w:color="auto"/>
      </w:divBdr>
    </w:div>
    <w:div w:id="452671123">
      <w:bodyDiv w:val="1"/>
      <w:marLeft w:val="0"/>
      <w:marRight w:val="0"/>
      <w:marTop w:val="0"/>
      <w:marBottom w:val="0"/>
      <w:divBdr>
        <w:top w:val="none" w:sz="0" w:space="0" w:color="auto"/>
        <w:left w:val="none" w:sz="0" w:space="0" w:color="auto"/>
        <w:bottom w:val="none" w:sz="0" w:space="0" w:color="auto"/>
        <w:right w:val="none" w:sz="0" w:space="0" w:color="auto"/>
      </w:divBdr>
    </w:div>
    <w:div w:id="452752452">
      <w:bodyDiv w:val="1"/>
      <w:marLeft w:val="0"/>
      <w:marRight w:val="0"/>
      <w:marTop w:val="0"/>
      <w:marBottom w:val="0"/>
      <w:divBdr>
        <w:top w:val="none" w:sz="0" w:space="0" w:color="auto"/>
        <w:left w:val="none" w:sz="0" w:space="0" w:color="auto"/>
        <w:bottom w:val="none" w:sz="0" w:space="0" w:color="auto"/>
        <w:right w:val="none" w:sz="0" w:space="0" w:color="auto"/>
      </w:divBdr>
    </w:div>
    <w:div w:id="452755124">
      <w:bodyDiv w:val="1"/>
      <w:marLeft w:val="0"/>
      <w:marRight w:val="0"/>
      <w:marTop w:val="0"/>
      <w:marBottom w:val="0"/>
      <w:divBdr>
        <w:top w:val="none" w:sz="0" w:space="0" w:color="auto"/>
        <w:left w:val="none" w:sz="0" w:space="0" w:color="auto"/>
        <w:bottom w:val="none" w:sz="0" w:space="0" w:color="auto"/>
        <w:right w:val="none" w:sz="0" w:space="0" w:color="auto"/>
      </w:divBdr>
    </w:div>
    <w:div w:id="452868290">
      <w:bodyDiv w:val="1"/>
      <w:marLeft w:val="0"/>
      <w:marRight w:val="0"/>
      <w:marTop w:val="0"/>
      <w:marBottom w:val="0"/>
      <w:divBdr>
        <w:top w:val="none" w:sz="0" w:space="0" w:color="auto"/>
        <w:left w:val="none" w:sz="0" w:space="0" w:color="auto"/>
        <w:bottom w:val="none" w:sz="0" w:space="0" w:color="auto"/>
        <w:right w:val="none" w:sz="0" w:space="0" w:color="auto"/>
      </w:divBdr>
    </w:div>
    <w:div w:id="452944489">
      <w:bodyDiv w:val="1"/>
      <w:marLeft w:val="0"/>
      <w:marRight w:val="0"/>
      <w:marTop w:val="0"/>
      <w:marBottom w:val="0"/>
      <w:divBdr>
        <w:top w:val="none" w:sz="0" w:space="0" w:color="auto"/>
        <w:left w:val="none" w:sz="0" w:space="0" w:color="auto"/>
        <w:bottom w:val="none" w:sz="0" w:space="0" w:color="auto"/>
        <w:right w:val="none" w:sz="0" w:space="0" w:color="auto"/>
      </w:divBdr>
    </w:div>
    <w:div w:id="452945294">
      <w:bodyDiv w:val="1"/>
      <w:marLeft w:val="0"/>
      <w:marRight w:val="0"/>
      <w:marTop w:val="0"/>
      <w:marBottom w:val="0"/>
      <w:divBdr>
        <w:top w:val="none" w:sz="0" w:space="0" w:color="auto"/>
        <w:left w:val="none" w:sz="0" w:space="0" w:color="auto"/>
        <w:bottom w:val="none" w:sz="0" w:space="0" w:color="auto"/>
        <w:right w:val="none" w:sz="0" w:space="0" w:color="auto"/>
      </w:divBdr>
    </w:div>
    <w:div w:id="453328497">
      <w:bodyDiv w:val="1"/>
      <w:marLeft w:val="0"/>
      <w:marRight w:val="0"/>
      <w:marTop w:val="0"/>
      <w:marBottom w:val="0"/>
      <w:divBdr>
        <w:top w:val="none" w:sz="0" w:space="0" w:color="auto"/>
        <w:left w:val="none" w:sz="0" w:space="0" w:color="auto"/>
        <w:bottom w:val="none" w:sz="0" w:space="0" w:color="auto"/>
        <w:right w:val="none" w:sz="0" w:space="0" w:color="auto"/>
      </w:divBdr>
    </w:div>
    <w:div w:id="453718156">
      <w:bodyDiv w:val="1"/>
      <w:marLeft w:val="0"/>
      <w:marRight w:val="0"/>
      <w:marTop w:val="0"/>
      <w:marBottom w:val="0"/>
      <w:divBdr>
        <w:top w:val="none" w:sz="0" w:space="0" w:color="auto"/>
        <w:left w:val="none" w:sz="0" w:space="0" w:color="auto"/>
        <w:bottom w:val="none" w:sz="0" w:space="0" w:color="auto"/>
        <w:right w:val="none" w:sz="0" w:space="0" w:color="auto"/>
      </w:divBdr>
    </w:div>
    <w:div w:id="454099318">
      <w:bodyDiv w:val="1"/>
      <w:marLeft w:val="0"/>
      <w:marRight w:val="0"/>
      <w:marTop w:val="0"/>
      <w:marBottom w:val="0"/>
      <w:divBdr>
        <w:top w:val="none" w:sz="0" w:space="0" w:color="auto"/>
        <w:left w:val="none" w:sz="0" w:space="0" w:color="auto"/>
        <w:bottom w:val="none" w:sz="0" w:space="0" w:color="auto"/>
        <w:right w:val="none" w:sz="0" w:space="0" w:color="auto"/>
      </w:divBdr>
    </w:div>
    <w:div w:id="454101059">
      <w:bodyDiv w:val="1"/>
      <w:marLeft w:val="0"/>
      <w:marRight w:val="0"/>
      <w:marTop w:val="0"/>
      <w:marBottom w:val="0"/>
      <w:divBdr>
        <w:top w:val="none" w:sz="0" w:space="0" w:color="auto"/>
        <w:left w:val="none" w:sz="0" w:space="0" w:color="auto"/>
        <w:bottom w:val="none" w:sz="0" w:space="0" w:color="auto"/>
        <w:right w:val="none" w:sz="0" w:space="0" w:color="auto"/>
      </w:divBdr>
    </w:div>
    <w:div w:id="454176843">
      <w:bodyDiv w:val="1"/>
      <w:marLeft w:val="0"/>
      <w:marRight w:val="0"/>
      <w:marTop w:val="0"/>
      <w:marBottom w:val="0"/>
      <w:divBdr>
        <w:top w:val="none" w:sz="0" w:space="0" w:color="auto"/>
        <w:left w:val="none" w:sz="0" w:space="0" w:color="auto"/>
        <w:bottom w:val="none" w:sz="0" w:space="0" w:color="auto"/>
        <w:right w:val="none" w:sz="0" w:space="0" w:color="auto"/>
      </w:divBdr>
    </w:div>
    <w:div w:id="454181485">
      <w:bodyDiv w:val="1"/>
      <w:marLeft w:val="0"/>
      <w:marRight w:val="0"/>
      <w:marTop w:val="0"/>
      <w:marBottom w:val="0"/>
      <w:divBdr>
        <w:top w:val="none" w:sz="0" w:space="0" w:color="auto"/>
        <w:left w:val="none" w:sz="0" w:space="0" w:color="auto"/>
        <w:bottom w:val="none" w:sz="0" w:space="0" w:color="auto"/>
        <w:right w:val="none" w:sz="0" w:space="0" w:color="auto"/>
      </w:divBdr>
    </w:div>
    <w:div w:id="454299898">
      <w:bodyDiv w:val="1"/>
      <w:marLeft w:val="0"/>
      <w:marRight w:val="0"/>
      <w:marTop w:val="0"/>
      <w:marBottom w:val="0"/>
      <w:divBdr>
        <w:top w:val="none" w:sz="0" w:space="0" w:color="auto"/>
        <w:left w:val="none" w:sz="0" w:space="0" w:color="auto"/>
        <w:bottom w:val="none" w:sz="0" w:space="0" w:color="auto"/>
        <w:right w:val="none" w:sz="0" w:space="0" w:color="auto"/>
      </w:divBdr>
    </w:div>
    <w:div w:id="454566956">
      <w:bodyDiv w:val="1"/>
      <w:marLeft w:val="0"/>
      <w:marRight w:val="0"/>
      <w:marTop w:val="0"/>
      <w:marBottom w:val="0"/>
      <w:divBdr>
        <w:top w:val="none" w:sz="0" w:space="0" w:color="auto"/>
        <w:left w:val="none" w:sz="0" w:space="0" w:color="auto"/>
        <w:bottom w:val="none" w:sz="0" w:space="0" w:color="auto"/>
        <w:right w:val="none" w:sz="0" w:space="0" w:color="auto"/>
      </w:divBdr>
    </w:div>
    <w:div w:id="454717172">
      <w:bodyDiv w:val="1"/>
      <w:marLeft w:val="0"/>
      <w:marRight w:val="0"/>
      <w:marTop w:val="0"/>
      <w:marBottom w:val="0"/>
      <w:divBdr>
        <w:top w:val="none" w:sz="0" w:space="0" w:color="auto"/>
        <w:left w:val="none" w:sz="0" w:space="0" w:color="auto"/>
        <w:bottom w:val="none" w:sz="0" w:space="0" w:color="auto"/>
        <w:right w:val="none" w:sz="0" w:space="0" w:color="auto"/>
      </w:divBdr>
    </w:div>
    <w:div w:id="454981782">
      <w:bodyDiv w:val="1"/>
      <w:marLeft w:val="0"/>
      <w:marRight w:val="0"/>
      <w:marTop w:val="0"/>
      <w:marBottom w:val="0"/>
      <w:divBdr>
        <w:top w:val="none" w:sz="0" w:space="0" w:color="auto"/>
        <w:left w:val="none" w:sz="0" w:space="0" w:color="auto"/>
        <w:bottom w:val="none" w:sz="0" w:space="0" w:color="auto"/>
        <w:right w:val="none" w:sz="0" w:space="0" w:color="auto"/>
      </w:divBdr>
    </w:div>
    <w:div w:id="455031428">
      <w:bodyDiv w:val="1"/>
      <w:marLeft w:val="0"/>
      <w:marRight w:val="0"/>
      <w:marTop w:val="0"/>
      <w:marBottom w:val="0"/>
      <w:divBdr>
        <w:top w:val="none" w:sz="0" w:space="0" w:color="auto"/>
        <w:left w:val="none" w:sz="0" w:space="0" w:color="auto"/>
        <w:bottom w:val="none" w:sz="0" w:space="0" w:color="auto"/>
        <w:right w:val="none" w:sz="0" w:space="0" w:color="auto"/>
      </w:divBdr>
    </w:div>
    <w:div w:id="455224354">
      <w:bodyDiv w:val="1"/>
      <w:marLeft w:val="0"/>
      <w:marRight w:val="0"/>
      <w:marTop w:val="0"/>
      <w:marBottom w:val="0"/>
      <w:divBdr>
        <w:top w:val="none" w:sz="0" w:space="0" w:color="auto"/>
        <w:left w:val="none" w:sz="0" w:space="0" w:color="auto"/>
        <w:bottom w:val="none" w:sz="0" w:space="0" w:color="auto"/>
        <w:right w:val="none" w:sz="0" w:space="0" w:color="auto"/>
      </w:divBdr>
    </w:div>
    <w:div w:id="455411462">
      <w:bodyDiv w:val="1"/>
      <w:marLeft w:val="0"/>
      <w:marRight w:val="0"/>
      <w:marTop w:val="0"/>
      <w:marBottom w:val="0"/>
      <w:divBdr>
        <w:top w:val="none" w:sz="0" w:space="0" w:color="auto"/>
        <w:left w:val="none" w:sz="0" w:space="0" w:color="auto"/>
        <w:bottom w:val="none" w:sz="0" w:space="0" w:color="auto"/>
        <w:right w:val="none" w:sz="0" w:space="0" w:color="auto"/>
      </w:divBdr>
    </w:div>
    <w:div w:id="455563632">
      <w:bodyDiv w:val="1"/>
      <w:marLeft w:val="0"/>
      <w:marRight w:val="0"/>
      <w:marTop w:val="0"/>
      <w:marBottom w:val="0"/>
      <w:divBdr>
        <w:top w:val="none" w:sz="0" w:space="0" w:color="auto"/>
        <w:left w:val="none" w:sz="0" w:space="0" w:color="auto"/>
        <w:bottom w:val="none" w:sz="0" w:space="0" w:color="auto"/>
        <w:right w:val="none" w:sz="0" w:space="0" w:color="auto"/>
      </w:divBdr>
    </w:div>
    <w:div w:id="455564209">
      <w:bodyDiv w:val="1"/>
      <w:marLeft w:val="0"/>
      <w:marRight w:val="0"/>
      <w:marTop w:val="0"/>
      <w:marBottom w:val="0"/>
      <w:divBdr>
        <w:top w:val="none" w:sz="0" w:space="0" w:color="auto"/>
        <w:left w:val="none" w:sz="0" w:space="0" w:color="auto"/>
        <w:bottom w:val="none" w:sz="0" w:space="0" w:color="auto"/>
        <w:right w:val="none" w:sz="0" w:space="0" w:color="auto"/>
      </w:divBdr>
    </w:div>
    <w:div w:id="455761602">
      <w:bodyDiv w:val="1"/>
      <w:marLeft w:val="0"/>
      <w:marRight w:val="0"/>
      <w:marTop w:val="0"/>
      <w:marBottom w:val="0"/>
      <w:divBdr>
        <w:top w:val="none" w:sz="0" w:space="0" w:color="auto"/>
        <w:left w:val="none" w:sz="0" w:space="0" w:color="auto"/>
        <w:bottom w:val="none" w:sz="0" w:space="0" w:color="auto"/>
        <w:right w:val="none" w:sz="0" w:space="0" w:color="auto"/>
      </w:divBdr>
    </w:div>
    <w:div w:id="455877701">
      <w:bodyDiv w:val="1"/>
      <w:marLeft w:val="0"/>
      <w:marRight w:val="0"/>
      <w:marTop w:val="0"/>
      <w:marBottom w:val="0"/>
      <w:divBdr>
        <w:top w:val="none" w:sz="0" w:space="0" w:color="auto"/>
        <w:left w:val="none" w:sz="0" w:space="0" w:color="auto"/>
        <w:bottom w:val="none" w:sz="0" w:space="0" w:color="auto"/>
        <w:right w:val="none" w:sz="0" w:space="0" w:color="auto"/>
      </w:divBdr>
    </w:div>
    <w:div w:id="455949381">
      <w:bodyDiv w:val="1"/>
      <w:marLeft w:val="0"/>
      <w:marRight w:val="0"/>
      <w:marTop w:val="0"/>
      <w:marBottom w:val="0"/>
      <w:divBdr>
        <w:top w:val="none" w:sz="0" w:space="0" w:color="auto"/>
        <w:left w:val="none" w:sz="0" w:space="0" w:color="auto"/>
        <w:bottom w:val="none" w:sz="0" w:space="0" w:color="auto"/>
        <w:right w:val="none" w:sz="0" w:space="0" w:color="auto"/>
      </w:divBdr>
    </w:div>
    <w:div w:id="456486989">
      <w:bodyDiv w:val="1"/>
      <w:marLeft w:val="0"/>
      <w:marRight w:val="0"/>
      <w:marTop w:val="0"/>
      <w:marBottom w:val="0"/>
      <w:divBdr>
        <w:top w:val="none" w:sz="0" w:space="0" w:color="auto"/>
        <w:left w:val="none" w:sz="0" w:space="0" w:color="auto"/>
        <w:bottom w:val="none" w:sz="0" w:space="0" w:color="auto"/>
        <w:right w:val="none" w:sz="0" w:space="0" w:color="auto"/>
      </w:divBdr>
    </w:div>
    <w:div w:id="456528284">
      <w:bodyDiv w:val="1"/>
      <w:marLeft w:val="0"/>
      <w:marRight w:val="0"/>
      <w:marTop w:val="0"/>
      <w:marBottom w:val="0"/>
      <w:divBdr>
        <w:top w:val="none" w:sz="0" w:space="0" w:color="auto"/>
        <w:left w:val="none" w:sz="0" w:space="0" w:color="auto"/>
        <w:bottom w:val="none" w:sz="0" w:space="0" w:color="auto"/>
        <w:right w:val="none" w:sz="0" w:space="0" w:color="auto"/>
      </w:divBdr>
    </w:div>
    <w:div w:id="456724263">
      <w:bodyDiv w:val="1"/>
      <w:marLeft w:val="0"/>
      <w:marRight w:val="0"/>
      <w:marTop w:val="0"/>
      <w:marBottom w:val="0"/>
      <w:divBdr>
        <w:top w:val="none" w:sz="0" w:space="0" w:color="auto"/>
        <w:left w:val="none" w:sz="0" w:space="0" w:color="auto"/>
        <w:bottom w:val="none" w:sz="0" w:space="0" w:color="auto"/>
        <w:right w:val="none" w:sz="0" w:space="0" w:color="auto"/>
      </w:divBdr>
    </w:div>
    <w:div w:id="457063710">
      <w:bodyDiv w:val="1"/>
      <w:marLeft w:val="0"/>
      <w:marRight w:val="0"/>
      <w:marTop w:val="0"/>
      <w:marBottom w:val="0"/>
      <w:divBdr>
        <w:top w:val="none" w:sz="0" w:space="0" w:color="auto"/>
        <w:left w:val="none" w:sz="0" w:space="0" w:color="auto"/>
        <w:bottom w:val="none" w:sz="0" w:space="0" w:color="auto"/>
        <w:right w:val="none" w:sz="0" w:space="0" w:color="auto"/>
      </w:divBdr>
    </w:div>
    <w:div w:id="457139746">
      <w:bodyDiv w:val="1"/>
      <w:marLeft w:val="0"/>
      <w:marRight w:val="0"/>
      <w:marTop w:val="0"/>
      <w:marBottom w:val="0"/>
      <w:divBdr>
        <w:top w:val="none" w:sz="0" w:space="0" w:color="auto"/>
        <w:left w:val="none" w:sz="0" w:space="0" w:color="auto"/>
        <w:bottom w:val="none" w:sz="0" w:space="0" w:color="auto"/>
        <w:right w:val="none" w:sz="0" w:space="0" w:color="auto"/>
      </w:divBdr>
    </w:div>
    <w:div w:id="457188354">
      <w:bodyDiv w:val="1"/>
      <w:marLeft w:val="0"/>
      <w:marRight w:val="0"/>
      <w:marTop w:val="0"/>
      <w:marBottom w:val="0"/>
      <w:divBdr>
        <w:top w:val="none" w:sz="0" w:space="0" w:color="auto"/>
        <w:left w:val="none" w:sz="0" w:space="0" w:color="auto"/>
        <w:bottom w:val="none" w:sz="0" w:space="0" w:color="auto"/>
        <w:right w:val="none" w:sz="0" w:space="0" w:color="auto"/>
      </w:divBdr>
    </w:div>
    <w:div w:id="457531281">
      <w:bodyDiv w:val="1"/>
      <w:marLeft w:val="0"/>
      <w:marRight w:val="0"/>
      <w:marTop w:val="0"/>
      <w:marBottom w:val="0"/>
      <w:divBdr>
        <w:top w:val="none" w:sz="0" w:space="0" w:color="auto"/>
        <w:left w:val="none" w:sz="0" w:space="0" w:color="auto"/>
        <w:bottom w:val="none" w:sz="0" w:space="0" w:color="auto"/>
        <w:right w:val="none" w:sz="0" w:space="0" w:color="auto"/>
      </w:divBdr>
    </w:div>
    <w:div w:id="458035252">
      <w:bodyDiv w:val="1"/>
      <w:marLeft w:val="0"/>
      <w:marRight w:val="0"/>
      <w:marTop w:val="0"/>
      <w:marBottom w:val="0"/>
      <w:divBdr>
        <w:top w:val="none" w:sz="0" w:space="0" w:color="auto"/>
        <w:left w:val="none" w:sz="0" w:space="0" w:color="auto"/>
        <w:bottom w:val="none" w:sz="0" w:space="0" w:color="auto"/>
        <w:right w:val="none" w:sz="0" w:space="0" w:color="auto"/>
      </w:divBdr>
    </w:div>
    <w:div w:id="458230409">
      <w:bodyDiv w:val="1"/>
      <w:marLeft w:val="0"/>
      <w:marRight w:val="0"/>
      <w:marTop w:val="0"/>
      <w:marBottom w:val="0"/>
      <w:divBdr>
        <w:top w:val="none" w:sz="0" w:space="0" w:color="auto"/>
        <w:left w:val="none" w:sz="0" w:space="0" w:color="auto"/>
        <w:bottom w:val="none" w:sz="0" w:space="0" w:color="auto"/>
        <w:right w:val="none" w:sz="0" w:space="0" w:color="auto"/>
      </w:divBdr>
    </w:div>
    <w:div w:id="458382737">
      <w:bodyDiv w:val="1"/>
      <w:marLeft w:val="0"/>
      <w:marRight w:val="0"/>
      <w:marTop w:val="0"/>
      <w:marBottom w:val="0"/>
      <w:divBdr>
        <w:top w:val="none" w:sz="0" w:space="0" w:color="auto"/>
        <w:left w:val="none" w:sz="0" w:space="0" w:color="auto"/>
        <w:bottom w:val="none" w:sz="0" w:space="0" w:color="auto"/>
        <w:right w:val="none" w:sz="0" w:space="0" w:color="auto"/>
      </w:divBdr>
    </w:div>
    <w:div w:id="458495233">
      <w:bodyDiv w:val="1"/>
      <w:marLeft w:val="0"/>
      <w:marRight w:val="0"/>
      <w:marTop w:val="0"/>
      <w:marBottom w:val="0"/>
      <w:divBdr>
        <w:top w:val="none" w:sz="0" w:space="0" w:color="auto"/>
        <w:left w:val="none" w:sz="0" w:space="0" w:color="auto"/>
        <w:bottom w:val="none" w:sz="0" w:space="0" w:color="auto"/>
        <w:right w:val="none" w:sz="0" w:space="0" w:color="auto"/>
      </w:divBdr>
    </w:div>
    <w:div w:id="458498441">
      <w:bodyDiv w:val="1"/>
      <w:marLeft w:val="0"/>
      <w:marRight w:val="0"/>
      <w:marTop w:val="0"/>
      <w:marBottom w:val="0"/>
      <w:divBdr>
        <w:top w:val="none" w:sz="0" w:space="0" w:color="auto"/>
        <w:left w:val="none" w:sz="0" w:space="0" w:color="auto"/>
        <w:bottom w:val="none" w:sz="0" w:space="0" w:color="auto"/>
        <w:right w:val="none" w:sz="0" w:space="0" w:color="auto"/>
      </w:divBdr>
    </w:div>
    <w:div w:id="458695073">
      <w:bodyDiv w:val="1"/>
      <w:marLeft w:val="0"/>
      <w:marRight w:val="0"/>
      <w:marTop w:val="0"/>
      <w:marBottom w:val="0"/>
      <w:divBdr>
        <w:top w:val="none" w:sz="0" w:space="0" w:color="auto"/>
        <w:left w:val="none" w:sz="0" w:space="0" w:color="auto"/>
        <w:bottom w:val="none" w:sz="0" w:space="0" w:color="auto"/>
        <w:right w:val="none" w:sz="0" w:space="0" w:color="auto"/>
      </w:divBdr>
    </w:div>
    <w:div w:id="459230481">
      <w:bodyDiv w:val="1"/>
      <w:marLeft w:val="0"/>
      <w:marRight w:val="0"/>
      <w:marTop w:val="0"/>
      <w:marBottom w:val="0"/>
      <w:divBdr>
        <w:top w:val="none" w:sz="0" w:space="0" w:color="auto"/>
        <w:left w:val="none" w:sz="0" w:space="0" w:color="auto"/>
        <w:bottom w:val="none" w:sz="0" w:space="0" w:color="auto"/>
        <w:right w:val="none" w:sz="0" w:space="0" w:color="auto"/>
      </w:divBdr>
    </w:div>
    <w:div w:id="459961739">
      <w:bodyDiv w:val="1"/>
      <w:marLeft w:val="0"/>
      <w:marRight w:val="0"/>
      <w:marTop w:val="0"/>
      <w:marBottom w:val="0"/>
      <w:divBdr>
        <w:top w:val="none" w:sz="0" w:space="0" w:color="auto"/>
        <w:left w:val="none" w:sz="0" w:space="0" w:color="auto"/>
        <w:bottom w:val="none" w:sz="0" w:space="0" w:color="auto"/>
        <w:right w:val="none" w:sz="0" w:space="0" w:color="auto"/>
      </w:divBdr>
    </w:div>
    <w:div w:id="459962795">
      <w:bodyDiv w:val="1"/>
      <w:marLeft w:val="0"/>
      <w:marRight w:val="0"/>
      <w:marTop w:val="0"/>
      <w:marBottom w:val="0"/>
      <w:divBdr>
        <w:top w:val="none" w:sz="0" w:space="0" w:color="auto"/>
        <w:left w:val="none" w:sz="0" w:space="0" w:color="auto"/>
        <w:bottom w:val="none" w:sz="0" w:space="0" w:color="auto"/>
        <w:right w:val="none" w:sz="0" w:space="0" w:color="auto"/>
      </w:divBdr>
    </w:div>
    <w:div w:id="460076971">
      <w:bodyDiv w:val="1"/>
      <w:marLeft w:val="0"/>
      <w:marRight w:val="0"/>
      <w:marTop w:val="0"/>
      <w:marBottom w:val="0"/>
      <w:divBdr>
        <w:top w:val="none" w:sz="0" w:space="0" w:color="auto"/>
        <w:left w:val="none" w:sz="0" w:space="0" w:color="auto"/>
        <w:bottom w:val="none" w:sz="0" w:space="0" w:color="auto"/>
        <w:right w:val="none" w:sz="0" w:space="0" w:color="auto"/>
      </w:divBdr>
    </w:div>
    <w:div w:id="460080117">
      <w:bodyDiv w:val="1"/>
      <w:marLeft w:val="0"/>
      <w:marRight w:val="0"/>
      <w:marTop w:val="0"/>
      <w:marBottom w:val="0"/>
      <w:divBdr>
        <w:top w:val="none" w:sz="0" w:space="0" w:color="auto"/>
        <w:left w:val="none" w:sz="0" w:space="0" w:color="auto"/>
        <w:bottom w:val="none" w:sz="0" w:space="0" w:color="auto"/>
        <w:right w:val="none" w:sz="0" w:space="0" w:color="auto"/>
      </w:divBdr>
    </w:div>
    <w:div w:id="460653749">
      <w:bodyDiv w:val="1"/>
      <w:marLeft w:val="0"/>
      <w:marRight w:val="0"/>
      <w:marTop w:val="0"/>
      <w:marBottom w:val="0"/>
      <w:divBdr>
        <w:top w:val="none" w:sz="0" w:space="0" w:color="auto"/>
        <w:left w:val="none" w:sz="0" w:space="0" w:color="auto"/>
        <w:bottom w:val="none" w:sz="0" w:space="0" w:color="auto"/>
        <w:right w:val="none" w:sz="0" w:space="0" w:color="auto"/>
      </w:divBdr>
    </w:div>
    <w:div w:id="460802540">
      <w:bodyDiv w:val="1"/>
      <w:marLeft w:val="0"/>
      <w:marRight w:val="0"/>
      <w:marTop w:val="0"/>
      <w:marBottom w:val="0"/>
      <w:divBdr>
        <w:top w:val="none" w:sz="0" w:space="0" w:color="auto"/>
        <w:left w:val="none" w:sz="0" w:space="0" w:color="auto"/>
        <w:bottom w:val="none" w:sz="0" w:space="0" w:color="auto"/>
        <w:right w:val="none" w:sz="0" w:space="0" w:color="auto"/>
      </w:divBdr>
    </w:div>
    <w:div w:id="461000451">
      <w:bodyDiv w:val="1"/>
      <w:marLeft w:val="0"/>
      <w:marRight w:val="0"/>
      <w:marTop w:val="0"/>
      <w:marBottom w:val="0"/>
      <w:divBdr>
        <w:top w:val="none" w:sz="0" w:space="0" w:color="auto"/>
        <w:left w:val="none" w:sz="0" w:space="0" w:color="auto"/>
        <w:bottom w:val="none" w:sz="0" w:space="0" w:color="auto"/>
        <w:right w:val="none" w:sz="0" w:space="0" w:color="auto"/>
      </w:divBdr>
    </w:div>
    <w:div w:id="461193671">
      <w:bodyDiv w:val="1"/>
      <w:marLeft w:val="0"/>
      <w:marRight w:val="0"/>
      <w:marTop w:val="0"/>
      <w:marBottom w:val="0"/>
      <w:divBdr>
        <w:top w:val="none" w:sz="0" w:space="0" w:color="auto"/>
        <w:left w:val="none" w:sz="0" w:space="0" w:color="auto"/>
        <w:bottom w:val="none" w:sz="0" w:space="0" w:color="auto"/>
        <w:right w:val="none" w:sz="0" w:space="0" w:color="auto"/>
      </w:divBdr>
    </w:div>
    <w:div w:id="461580393">
      <w:bodyDiv w:val="1"/>
      <w:marLeft w:val="0"/>
      <w:marRight w:val="0"/>
      <w:marTop w:val="0"/>
      <w:marBottom w:val="0"/>
      <w:divBdr>
        <w:top w:val="none" w:sz="0" w:space="0" w:color="auto"/>
        <w:left w:val="none" w:sz="0" w:space="0" w:color="auto"/>
        <w:bottom w:val="none" w:sz="0" w:space="0" w:color="auto"/>
        <w:right w:val="none" w:sz="0" w:space="0" w:color="auto"/>
      </w:divBdr>
    </w:div>
    <w:div w:id="461584894">
      <w:bodyDiv w:val="1"/>
      <w:marLeft w:val="0"/>
      <w:marRight w:val="0"/>
      <w:marTop w:val="0"/>
      <w:marBottom w:val="0"/>
      <w:divBdr>
        <w:top w:val="none" w:sz="0" w:space="0" w:color="auto"/>
        <w:left w:val="none" w:sz="0" w:space="0" w:color="auto"/>
        <w:bottom w:val="none" w:sz="0" w:space="0" w:color="auto"/>
        <w:right w:val="none" w:sz="0" w:space="0" w:color="auto"/>
      </w:divBdr>
      <w:divsChild>
        <w:div w:id="674377398">
          <w:marLeft w:val="0"/>
          <w:marRight w:val="0"/>
          <w:marTop w:val="0"/>
          <w:marBottom w:val="0"/>
          <w:divBdr>
            <w:top w:val="none" w:sz="0" w:space="0" w:color="auto"/>
            <w:left w:val="none" w:sz="0" w:space="0" w:color="auto"/>
            <w:bottom w:val="none" w:sz="0" w:space="0" w:color="auto"/>
            <w:right w:val="none" w:sz="0" w:space="0" w:color="auto"/>
          </w:divBdr>
        </w:div>
        <w:div w:id="805509068">
          <w:marLeft w:val="0"/>
          <w:marRight w:val="0"/>
          <w:marTop w:val="0"/>
          <w:marBottom w:val="0"/>
          <w:divBdr>
            <w:top w:val="none" w:sz="0" w:space="0" w:color="auto"/>
            <w:left w:val="none" w:sz="0" w:space="0" w:color="auto"/>
            <w:bottom w:val="none" w:sz="0" w:space="0" w:color="auto"/>
            <w:right w:val="none" w:sz="0" w:space="0" w:color="auto"/>
          </w:divBdr>
        </w:div>
        <w:div w:id="1921939659">
          <w:marLeft w:val="0"/>
          <w:marRight w:val="0"/>
          <w:marTop w:val="0"/>
          <w:marBottom w:val="0"/>
          <w:divBdr>
            <w:top w:val="none" w:sz="0" w:space="0" w:color="auto"/>
            <w:left w:val="none" w:sz="0" w:space="0" w:color="auto"/>
            <w:bottom w:val="none" w:sz="0" w:space="0" w:color="auto"/>
            <w:right w:val="none" w:sz="0" w:space="0" w:color="auto"/>
          </w:divBdr>
        </w:div>
        <w:div w:id="278537890">
          <w:marLeft w:val="0"/>
          <w:marRight w:val="0"/>
          <w:marTop w:val="0"/>
          <w:marBottom w:val="0"/>
          <w:divBdr>
            <w:top w:val="none" w:sz="0" w:space="0" w:color="auto"/>
            <w:left w:val="none" w:sz="0" w:space="0" w:color="auto"/>
            <w:bottom w:val="none" w:sz="0" w:space="0" w:color="auto"/>
            <w:right w:val="none" w:sz="0" w:space="0" w:color="auto"/>
          </w:divBdr>
        </w:div>
        <w:div w:id="734202201">
          <w:marLeft w:val="0"/>
          <w:marRight w:val="0"/>
          <w:marTop w:val="0"/>
          <w:marBottom w:val="0"/>
          <w:divBdr>
            <w:top w:val="none" w:sz="0" w:space="0" w:color="auto"/>
            <w:left w:val="none" w:sz="0" w:space="0" w:color="auto"/>
            <w:bottom w:val="none" w:sz="0" w:space="0" w:color="auto"/>
            <w:right w:val="none" w:sz="0" w:space="0" w:color="auto"/>
          </w:divBdr>
        </w:div>
        <w:div w:id="2060546574">
          <w:marLeft w:val="0"/>
          <w:marRight w:val="0"/>
          <w:marTop w:val="0"/>
          <w:marBottom w:val="0"/>
          <w:divBdr>
            <w:top w:val="none" w:sz="0" w:space="0" w:color="auto"/>
            <w:left w:val="none" w:sz="0" w:space="0" w:color="auto"/>
            <w:bottom w:val="none" w:sz="0" w:space="0" w:color="auto"/>
            <w:right w:val="none" w:sz="0" w:space="0" w:color="auto"/>
          </w:divBdr>
        </w:div>
        <w:div w:id="2057927841">
          <w:marLeft w:val="0"/>
          <w:marRight w:val="0"/>
          <w:marTop w:val="0"/>
          <w:marBottom w:val="0"/>
          <w:divBdr>
            <w:top w:val="none" w:sz="0" w:space="0" w:color="auto"/>
            <w:left w:val="none" w:sz="0" w:space="0" w:color="auto"/>
            <w:bottom w:val="none" w:sz="0" w:space="0" w:color="auto"/>
            <w:right w:val="none" w:sz="0" w:space="0" w:color="auto"/>
          </w:divBdr>
        </w:div>
        <w:div w:id="1392265390">
          <w:marLeft w:val="0"/>
          <w:marRight w:val="0"/>
          <w:marTop w:val="0"/>
          <w:marBottom w:val="0"/>
          <w:divBdr>
            <w:top w:val="none" w:sz="0" w:space="0" w:color="auto"/>
            <w:left w:val="none" w:sz="0" w:space="0" w:color="auto"/>
            <w:bottom w:val="none" w:sz="0" w:space="0" w:color="auto"/>
            <w:right w:val="none" w:sz="0" w:space="0" w:color="auto"/>
          </w:divBdr>
        </w:div>
        <w:div w:id="1926330919">
          <w:marLeft w:val="0"/>
          <w:marRight w:val="0"/>
          <w:marTop w:val="0"/>
          <w:marBottom w:val="0"/>
          <w:divBdr>
            <w:top w:val="none" w:sz="0" w:space="0" w:color="auto"/>
            <w:left w:val="none" w:sz="0" w:space="0" w:color="auto"/>
            <w:bottom w:val="none" w:sz="0" w:space="0" w:color="auto"/>
            <w:right w:val="none" w:sz="0" w:space="0" w:color="auto"/>
          </w:divBdr>
        </w:div>
        <w:div w:id="829250137">
          <w:marLeft w:val="0"/>
          <w:marRight w:val="0"/>
          <w:marTop w:val="0"/>
          <w:marBottom w:val="0"/>
          <w:divBdr>
            <w:top w:val="none" w:sz="0" w:space="0" w:color="auto"/>
            <w:left w:val="none" w:sz="0" w:space="0" w:color="auto"/>
            <w:bottom w:val="none" w:sz="0" w:space="0" w:color="auto"/>
            <w:right w:val="none" w:sz="0" w:space="0" w:color="auto"/>
          </w:divBdr>
        </w:div>
        <w:div w:id="2097049245">
          <w:marLeft w:val="0"/>
          <w:marRight w:val="0"/>
          <w:marTop w:val="0"/>
          <w:marBottom w:val="0"/>
          <w:divBdr>
            <w:top w:val="none" w:sz="0" w:space="0" w:color="auto"/>
            <w:left w:val="none" w:sz="0" w:space="0" w:color="auto"/>
            <w:bottom w:val="none" w:sz="0" w:space="0" w:color="auto"/>
            <w:right w:val="none" w:sz="0" w:space="0" w:color="auto"/>
          </w:divBdr>
        </w:div>
        <w:div w:id="346906373">
          <w:marLeft w:val="0"/>
          <w:marRight w:val="0"/>
          <w:marTop w:val="0"/>
          <w:marBottom w:val="0"/>
          <w:divBdr>
            <w:top w:val="none" w:sz="0" w:space="0" w:color="auto"/>
            <w:left w:val="none" w:sz="0" w:space="0" w:color="auto"/>
            <w:bottom w:val="none" w:sz="0" w:space="0" w:color="auto"/>
            <w:right w:val="none" w:sz="0" w:space="0" w:color="auto"/>
          </w:divBdr>
        </w:div>
        <w:div w:id="1017389827">
          <w:marLeft w:val="0"/>
          <w:marRight w:val="0"/>
          <w:marTop w:val="0"/>
          <w:marBottom w:val="0"/>
          <w:divBdr>
            <w:top w:val="none" w:sz="0" w:space="0" w:color="auto"/>
            <w:left w:val="none" w:sz="0" w:space="0" w:color="auto"/>
            <w:bottom w:val="none" w:sz="0" w:space="0" w:color="auto"/>
            <w:right w:val="none" w:sz="0" w:space="0" w:color="auto"/>
          </w:divBdr>
        </w:div>
        <w:div w:id="461771794">
          <w:marLeft w:val="0"/>
          <w:marRight w:val="0"/>
          <w:marTop w:val="0"/>
          <w:marBottom w:val="0"/>
          <w:divBdr>
            <w:top w:val="none" w:sz="0" w:space="0" w:color="auto"/>
            <w:left w:val="none" w:sz="0" w:space="0" w:color="auto"/>
            <w:bottom w:val="none" w:sz="0" w:space="0" w:color="auto"/>
            <w:right w:val="none" w:sz="0" w:space="0" w:color="auto"/>
          </w:divBdr>
        </w:div>
        <w:div w:id="455372620">
          <w:marLeft w:val="0"/>
          <w:marRight w:val="0"/>
          <w:marTop w:val="0"/>
          <w:marBottom w:val="0"/>
          <w:divBdr>
            <w:top w:val="none" w:sz="0" w:space="0" w:color="auto"/>
            <w:left w:val="none" w:sz="0" w:space="0" w:color="auto"/>
            <w:bottom w:val="none" w:sz="0" w:space="0" w:color="auto"/>
            <w:right w:val="none" w:sz="0" w:space="0" w:color="auto"/>
          </w:divBdr>
        </w:div>
        <w:div w:id="1236549882">
          <w:marLeft w:val="0"/>
          <w:marRight w:val="0"/>
          <w:marTop w:val="0"/>
          <w:marBottom w:val="0"/>
          <w:divBdr>
            <w:top w:val="none" w:sz="0" w:space="0" w:color="auto"/>
            <w:left w:val="none" w:sz="0" w:space="0" w:color="auto"/>
            <w:bottom w:val="none" w:sz="0" w:space="0" w:color="auto"/>
            <w:right w:val="none" w:sz="0" w:space="0" w:color="auto"/>
          </w:divBdr>
        </w:div>
        <w:div w:id="929779533">
          <w:marLeft w:val="0"/>
          <w:marRight w:val="0"/>
          <w:marTop w:val="0"/>
          <w:marBottom w:val="0"/>
          <w:divBdr>
            <w:top w:val="none" w:sz="0" w:space="0" w:color="auto"/>
            <w:left w:val="none" w:sz="0" w:space="0" w:color="auto"/>
            <w:bottom w:val="none" w:sz="0" w:space="0" w:color="auto"/>
            <w:right w:val="none" w:sz="0" w:space="0" w:color="auto"/>
          </w:divBdr>
        </w:div>
        <w:div w:id="553007075">
          <w:marLeft w:val="0"/>
          <w:marRight w:val="0"/>
          <w:marTop w:val="0"/>
          <w:marBottom w:val="0"/>
          <w:divBdr>
            <w:top w:val="none" w:sz="0" w:space="0" w:color="auto"/>
            <w:left w:val="none" w:sz="0" w:space="0" w:color="auto"/>
            <w:bottom w:val="none" w:sz="0" w:space="0" w:color="auto"/>
            <w:right w:val="none" w:sz="0" w:space="0" w:color="auto"/>
          </w:divBdr>
        </w:div>
        <w:div w:id="846559197">
          <w:marLeft w:val="0"/>
          <w:marRight w:val="0"/>
          <w:marTop w:val="0"/>
          <w:marBottom w:val="0"/>
          <w:divBdr>
            <w:top w:val="none" w:sz="0" w:space="0" w:color="auto"/>
            <w:left w:val="none" w:sz="0" w:space="0" w:color="auto"/>
            <w:bottom w:val="none" w:sz="0" w:space="0" w:color="auto"/>
            <w:right w:val="none" w:sz="0" w:space="0" w:color="auto"/>
          </w:divBdr>
        </w:div>
        <w:div w:id="265845402">
          <w:marLeft w:val="0"/>
          <w:marRight w:val="0"/>
          <w:marTop w:val="0"/>
          <w:marBottom w:val="0"/>
          <w:divBdr>
            <w:top w:val="none" w:sz="0" w:space="0" w:color="auto"/>
            <w:left w:val="none" w:sz="0" w:space="0" w:color="auto"/>
            <w:bottom w:val="none" w:sz="0" w:space="0" w:color="auto"/>
            <w:right w:val="none" w:sz="0" w:space="0" w:color="auto"/>
          </w:divBdr>
        </w:div>
        <w:div w:id="230580127">
          <w:marLeft w:val="0"/>
          <w:marRight w:val="0"/>
          <w:marTop w:val="0"/>
          <w:marBottom w:val="0"/>
          <w:divBdr>
            <w:top w:val="none" w:sz="0" w:space="0" w:color="auto"/>
            <w:left w:val="none" w:sz="0" w:space="0" w:color="auto"/>
            <w:bottom w:val="none" w:sz="0" w:space="0" w:color="auto"/>
            <w:right w:val="none" w:sz="0" w:space="0" w:color="auto"/>
          </w:divBdr>
        </w:div>
        <w:div w:id="901208855">
          <w:marLeft w:val="0"/>
          <w:marRight w:val="0"/>
          <w:marTop w:val="0"/>
          <w:marBottom w:val="0"/>
          <w:divBdr>
            <w:top w:val="none" w:sz="0" w:space="0" w:color="auto"/>
            <w:left w:val="none" w:sz="0" w:space="0" w:color="auto"/>
            <w:bottom w:val="none" w:sz="0" w:space="0" w:color="auto"/>
            <w:right w:val="none" w:sz="0" w:space="0" w:color="auto"/>
          </w:divBdr>
        </w:div>
        <w:div w:id="745998792">
          <w:marLeft w:val="0"/>
          <w:marRight w:val="0"/>
          <w:marTop w:val="0"/>
          <w:marBottom w:val="0"/>
          <w:divBdr>
            <w:top w:val="none" w:sz="0" w:space="0" w:color="auto"/>
            <w:left w:val="none" w:sz="0" w:space="0" w:color="auto"/>
            <w:bottom w:val="none" w:sz="0" w:space="0" w:color="auto"/>
            <w:right w:val="none" w:sz="0" w:space="0" w:color="auto"/>
          </w:divBdr>
        </w:div>
        <w:div w:id="2045715368">
          <w:marLeft w:val="0"/>
          <w:marRight w:val="0"/>
          <w:marTop w:val="0"/>
          <w:marBottom w:val="0"/>
          <w:divBdr>
            <w:top w:val="none" w:sz="0" w:space="0" w:color="auto"/>
            <w:left w:val="none" w:sz="0" w:space="0" w:color="auto"/>
            <w:bottom w:val="none" w:sz="0" w:space="0" w:color="auto"/>
            <w:right w:val="none" w:sz="0" w:space="0" w:color="auto"/>
          </w:divBdr>
        </w:div>
        <w:div w:id="1762214705">
          <w:marLeft w:val="0"/>
          <w:marRight w:val="0"/>
          <w:marTop w:val="0"/>
          <w:marBottom w:val="0"/>
          <w:divBdr>
            <w:top w:val="none" w:sz="0" w:space="0" w:color="auto"/>
            <w:left w:val="none" w:sz="0" w:space="0" w:color="auto"/>
            <w:bottom w:val="none" w:sz="0" w:space="0" w:color="auto"/>
            <w:right w:val="none" w:sz="0" w:space="0" w:color="auto"/>
          </w:divBdr>
        </w:div>
        <w:div w:id="1091241921">
          <w:marLeft w:val="0"/>
          <w:marRight w:val="0"/>
          <w:marTop w:val="0"/>
          <w:marBottom w:val="0"/>
          <w:divBdr>
            <w:top w:val="none" w:sz="0" w:space="0" w:color="auto"/>
            <w:left w:val="none" w:sz="0" w:space="0" w:color="auto"/>
            <w:bottom w:val="none" w:sz="0" w:space="0" w:color="auto"/>
            <w:right w:val="none" w:sz="0" w:space="0" w:color="auto"/>
          </w:divBdr>
        </w:div>
        <w:div w:id="1416978726">
          <w:marLeft w:val="0"/>
          <w:marRight w:val="0"/>
          <w:marTop w:val="0"/>
          <w:marBottom w:val="0"/>
          <w:divBdr>
            <w:top w:val="none" w:sz="0" w:space="0" w:color="auto"/>
            <w:left w:val="none" w:sz="0" w:space="0" w:color="auto"/>
            <w:bottom w:val="none" w:sz="0" w:space="0" w:color="auto"/>
            <w:right w:val="none" w:sz="0" w:space="0" w:color="auto"/>
          </w:divBdr>
        </w:div>
        <w:div w:id="602569189">
          <w:marLeft w:val="0"/>
          <w:marRight w:val="0"/>
          <w:marTop w:val="0"/>
          <w:marBottom w:val="0"/>
          <w:divBdr>
            <w:top w:val="none" w:sz="0" w:space="0" w:color="auto"/>
            <w:left w:val="none" w:sz="0" w:space="0" w:color="auto"/>
            <w:bottom w:val="none" w:sz="0" w:space="0" w:color="auto"/>
            <w:right w:val="none" w:sz="0" w:space="0" w:color="auto"/>
          </w:divBdr>
        </w:div>
        <w:div w:id="1497459162">
          <w:marLeft w:val="0"/>
          <w:marRight w:val="0"/>
          <w:marTop w:val="0"/>
          <w:marBottom w:val="0"/>
          <w:divBdr>
            <w:top w:val="none" w:sz="0" w:space="0" w:color="auto"/>
            <w:left w:val="none" w:sz="0" w:space="0" w:color="auto"/>
            <w:bottom w:val="none" w:sz="0" w:space="0" w:color="auto"/>
            <w:right w:val="none" w:sz="0" w:space="0" w:color="auto"/>
          </w:divBdr>
        </w:div>
        <w:div w:id="395662082">
          <w:marLeft w:val="0"/>
          <w:marRight w:val="0"/>
          <w:marTop w:val="0"/>
          <w:marBottom w:val="0"/>
          <w:divBdr>
            <w:top w:val="none" w:sz="0" w:space="0" w:color="auto"/>
            <w:left w:val="none" w:sz="0" w:space="0" w:color="auto"/>
            <w:bottom w:val="none" w:sz="0" w:space="0" w:color="auto"/>
            <w:right w:val="none" w:sz="0" w:space="0" w:color="auto"/>
          </w:divBdr>
        </w:div>
        <w:div w:id="2096660113">
          <w:marLeft w:val="0"/>
          <w:marRight w:val="0"/>
          <w:marTop w:val="0"/>
          <w:marBottom w:val="0"/>
          <w:divBdr>
            <w:top w:val="none" w:sz="0" w:space="0" w:color="auto"/>
            <w:left w:val="none" w:sz="0" w:space="0" w:color="auto"/>
            <w:bottom w:val="none" w:sz="0" w:space="0" w:color="auto"/>
            <w:right w:val="none" w:sz="0" w:space="0" w:color="auto"/>
          </w:divBdr>
        </w:div>
        <w:div w:id="544681650">
          <w:marLeft w:val="0"/>
          <w:marRight w:val="0"/>
          <w:marTop w:val="0"/>
          <w:marBottom w:val="0"/>
          <w:divBdr>
            <w:top w:val="none" w:sz="0" w:space="0" w:color="auto"/>
            <w:left w:val="none" w:sz="0" w:space="0" w:color="auto"/>
            <w:bottom w:val="none" w:sz="0" w:space="0" w:color="auto"/>
            <w:right w:val="none" w:sz="0" w:space="0" w:color="auto"/>
          </w:divBdr>
        </w:div>
        <w:div w:id="1889342836">
          <w:marLeft w:val="0"/>
          <w:marRight w:val="0"/>
          <w:marTop w:val="0"/>
          <w:marBottom w:val="0"/>
          <w:divBdr>
            <w:top w:val="none" w:sz="0" w:space="0" w:color="auto"/>
            <w:left w:val="none" w:sz="0" w:space="0" w:color="auto"/>
            <w:bottom w:val="none" w:sz="0" w:space="0" w:color="auto"/>
            <w:right w:val="none" w:sz="0" w:space="0" w:color="auto"/>
          </w:divBdr>
        </w:div>
        <w:div w:id="530459754">
          <w:marLeft w:val="0"/>
          <w:marRight w:val="0"/>
          <w:marTop w:val="0"/>
          <w:marBottom w:val="0"/>
          <w:divBdr>
            <w:top w:val="none" w:sz="0" w:space="0" w:color="auto"/>
            <w:left w:val="none" w:sz="0" w:space="0" w:color="auto"/>
            <w:bottom w:val="none" w:sz="0" w:space="0" w:color="auto"/>
            <w:right w:val="none" w:sz="0" w:space="0" w:color="auto"/>
          </w:divBdr>
        </w:div>
        <w:div w:id="1269309932">
          <w:marLeft w:val="0"/>
          <w:marRight w:val="0"/>
          <w:marTop w:val="0"/>
          <w:marBottom w:val="0"/>
          <w:divBdr>
            <w:top w:val="none" w:sz="0" w:space="0" w:color="auto"/>
            <w:left w:val="none" w:sz="0" w:space="0" w:color="auto"/>
            <w:bottom w:val="none" w:sz="0" w:space="0" w:color="auto"/>
            <w:right w:val="none" w:sz="0" w:space="0" w:color="auto"/>
          </w:divBdr>
        </w:div>
        <w:div w:id="541941319">
          <w:marLeft w:val="0"/>
          <w:marRight w:val="0"/>
          <w:marTop w:val="0"/>
          <w:marBottom w:val="0"/>
          <w:divBdr>
            <w:top w:val="none" w:sz="0" w:space="0" w:color="auto"/>
            <w:left w:val="none" w:sz="0" w:space="0" w:color="auto"/>
            <w:bottom w:val="none" w:sz="0" w:space="0" w:color="auto"/>
            <w:right w:val="none" w:sz="0" w:space="0" w:color="auto"/>
          </w:divBdr>
        </w:div>
        <w:div w:id="163711926">
          <w:marLeft w:val="0"/>
          <w:marRight w:val="0"/>
          <w:marTop w:val="0"/>
          <w:marBottom w:val="0"/>
          <w:divBdr>
            <w:top w:val="none" w:sz="0" w:space="0" w:color="auto"/>
            <w:left w:val="none" w:sz="0" w:space="0" w:color="auto"/>
            <w:bottom w:val="none" w:sz="0" w:space="0" w:color="auto"/>
            <w:right w:val="none" w:sz="0" w:space="0" w:color="auto"/>
          </w:divBdr>
        </w:div>
        <w:div w:id="344016195">
          <w:marLeft w:val="0"/>
          <w:marRight w:val="0"/>
          <w:marTop w:val="0"/>
          <w:marBottom w:val="0"/>
          <w:divBdr>
            <w:top w:val="none" w:sz="0" w:space="0" w:color="auto"/>
            <w:left w:val="none" w:sz="0" w:space="0" w:color="auto"/>
            <w:bottom w:val="none" w:sz="0" w:space="0" w:color="auto"/>
            <w:right w:val="none" w:sz="0" w:space="0" w:color="auto"/>
          </w:divBdr>
        </w:div>
        <w:div w:id="1123619656">
          <w:marLeft w:val="0"/>
          <w:marRight w:val="0"/>
          <w:marTop w:val="0"/>
          <w:marBottom w:val="0"/>
          <w:divBdr>
            <w:top w:val="none" w:sz="0" w:space="0" w:color="auto"/>
            <w:left w:val="none" w:sz="0" w:space="0" w:color="auto"/>
            <w:bottom w:val="none" w:sz="0" w:space="0" w:color="auto"/>
            <w:right w:val="none" w:sz="0" w:space="0" w:color="auto"/>
          </w:divBdr>
        </w:div>
        <w:div w:id="1510438482">
          <w:marLeft w:val="0"/>
          <w:marRight w:val="0"/>
          <w:marTop w:val="0"/>
          <w:marBottom w:val="0"/>
          <w:divBdr>
            <w:top w:val="none" w:sz="0" w:space="0" w:color="auto"/>
            <w:left w:val="none" w:sz="0" w:space="0" w:color="auto"/>
            <w:bottom w:val="none" w:sz="0" w:space="0" w:color="auto"/>
            <w:right w:val="none" w:sz="0" w:space="0" w:color="auto"/>
          </w:divBdr>
        </w:div>
        <w:div w:id="2022198457">
          <w:marLeft w:val="0"/>
          <w:marRight w:val="0"/>
          <w:marTop w:val="0"/>
          <w:marBottom w:val="0"/>
          <w:divBdr>
            <w:top w:val="none" w:sz="0" w:space="0" w:color="auto"/>
            <w:left w:val="none" w:sz="0" w:space="0" w:color="auto"/>
            <w:bottom w:val="none" w:sz="0" w:space="0" w:color="auto"/>
            <w:right w:val="none" w:sz="0" w:space="0" w:color="auto"/>
          </w:divBdr>
        </w:div>
        <w:div w:id="792865052">
          <w:marLeft w:val="0"/>
          <w:marRight w:val="0"/>
          <w:marTop w:val="0"/>
          <w:marBottom w:val="0"/>
          <w:divBdr>
            <w:top w:val="none" w:sz="0" w:space="0" w:color="auto"/>
            <w:left w:val="none" w:sz="0" w:space="0" w:color="auto"/>
            <w:bottom w:val="none" w:sz="0" w:space="0" w:color="auto"/>
            <w:right w:val="none" w:sz="0" w:space="0" w:color="auto"/>
          </w:divBdr>
        </w:div>
        <w:div w:id="1915356473">
          <w:marLeft w:val="0"/>
          <w:marRight w:val="0"/>
          <w:marTop w:val="0"/>
          <w:marBottom w:val="0"/>
          <w:divBdr>
            <w:top w:val="none" w:sz="0" w:space="0" w:color="auto"/>
            <w:left w:val="none" w:sz="0" w:space="0" w:color="auto"/>
            <w:bottom w:val="none" w:sz="0" w:space="0" w:color="auto"/>
            <w:right w:val="none" w:sz="0" w:space="0" w:color="auto"/>
          </w:divBdr>
        </w:div>
        <w:div w:id="354960961">
          <w:marLeft w:val="0"/>
          <w:marRight w:val="0"/>
          <w:marTop w:val="0"/>
          <w:marBottom w:val="0"/>
          <w:divBdr>
            <w:top w:val="none" w:sz="0" w:space="0" w:color="auto"/>
            <w:left w:val="none" w:sz="0" w:space="0" w:color="auto"/>
            <w:bottom w:val="none" w:sz="0" w:space="0" w:color="auto"/>
            <w:right w:val="none" w:sz="0" w:space="0" w:color="auto"/>
          </w:divBdr>
        </w:div>
        <w:div w:id="442967633">
          <w:marLeft w:val="0"/>
          <w:marRight w:val="0"/>
          <w:marTop w:val="0"/>
          <w:marBottom w:val="0"/>
          <w:divBdr>
            <w:top w:val="none" w:sz="0" w:space="0" w:color="auto"/>
            <w:left w:val="none" w:sz="0" w:space="0" w:color="auto"/>
            <w:bottom w:val="none" w:sz="0" w:space="0" w:color="auto"/>
            <w:right w:val="none" w:sz="0" w:space="0" w:color="auto"/>
          </w:divBdr>
        </w:div>
        <w:div w:id="977684369">
          <w:marLeft w:val="0"/>
          <w:marRight w:val="0"/>
          <w:marTop w:val="0"/>
          <w:marBottom w:val="0"/>
          <w:divBdr>
            <w:top w:val="none" w:sz="0" w:space="0" w:color="auto"/>
            <w:left w:val="none" w:sz="0" w:space="0" w:color="auto"/>
            <w:bottom w:val="none" w:sz="0" w:space="0" w:color="auto"/>
            <w:right w:val="none" w:sz="0" w:space="0" w:color="auto"/>
          </w:divBdr>
        </w:div>
        <w:div w:id="183321741">
          <w:marLeft w:val="0"/>
          <w:marRight w:val="0"/>
          <w:marTop w:val="0"/>
          <w:marBottom w:val="0"/>
          <w:divBdr>
            <w:top w:val="none" w:sz="0" w:space="0" w:color="auto"/>
            <w:left w:val="none" w:sz="0" w:space="0" w:color="auto"/>
            <w:bottom w:val="none" w:sz="0" w:space="0" w:color="auto"/>
            <w:right w:val="none" w:sz="0" w:space="0" w:color="auto"/>
          </w:divBdr>
        </w:div>
        <w:div w:id="265160682">
          <w:marLeft w:val="0"/>
          <w:marRight w:val="0"/>
          <w:marTop w:val="0"/>
          <w:marBottom w:val="0"/>
          <w:divBdr>
            <w:top w:val="none" w:sz="0" w:space="0" w:color="auto"/>
            <w:left w:val="none" w:sz="0" w:space="0" w:color="auto"/>
            <w:bottom w:val="none" w:sz="0" w:space="0" w:color="auto"/>
            <w:right w:val="none" w:sz="0" w:space="0" w:color="auto"/>
          </w:divBdr>
        </w:div>
        <w:div w:id="838885442">
          <w:marLeft w:val="0"/>
          <w:marRight w:val="0"/>
          <w:marTop w:val="0"/>
          <w:marBottom w:val="0"/>
          <w:divBdr>
            <w:top w:val="none" w:sz="0" w:space="0" w:color="auto"/>
            <w:left w:val="none" w:sz="0" w:space="0" w:color="auto"/>
            <w:bottom w:val="none" w:sz="0" w:space="0" w:color="auto"/>
            <w:right w:val="none" w:sz="0" w:space="0" w:color="auto"/>
          </w:divBdr>
        </w:div>
        <w:div w:id="3175073">
          <w:marLeft w:val="0"/>
          <w:marRight w:val="0"/>
          <w:marTop w:val="0"/>
          <w:marBottom w:val="0"/>
          <w:divBdr>
            <w:top w:val="none" w:sz="0" w:space="0" w:color="auto"/>
            <w:left w:val="none" w:sz="0" w:space="0" w:color="auto"/>
            <w:bottom w:val="none" w:sz="0" w:space="0" w:color="auto"/>
            <w:right w:val="none" w:sz="0" w:space="0" w:color="auto"/>
          </w:divBdr>
        </w:div>
        <w:div w:id="106127124">
          <w:marLeft w:val="0"/>
          <w:marRight w:val="0"/>
          <w:marTop w:val="0"/>
          <w:marBottom w:val="0"/>
          <w:divBdr>
            <w:top w:val="none" w:sz="0" w:space="0" w:color="auto"/>
            <w:left w:val="none" w:sz="0" w:space="0" w:color="auto"/>
            <w:bottom w:val="none" w:sz="0" w:space="0" w:color="auto"/>
            <w:right w:val="none" w:sz="0" w:space="0" w:color="auto"/>
          </w:divBdr>
        </w:div>
        <w:div w:id="168447214">
          <w:marLeft w:val="0"/>
          <w:marRight w:val="0"/>
          <w:marTop w:val="0"/>
          <w:marBottom w:val="0"/>
          <w:divBdr>
            <w:top w:val="none" w:sz="0" w:space="0" w:color="auto"/>
            <w:left w:val="none" w:sz="0" w:space="0" w:color="auto"/>
            <w:bottom w:val="none" w:sz="0" w:space="0" w:color="auto"/>
            <w:right w:val="none" w:sz="0" w:space="0" w:color="auto"/>
          </w:divBdr>
        </w:div>
        <w:div w:id="947195744">
          <w:marLeft w:val="0"/>
          <w:marRight w:val="0"/>
          <w:marTop w:val="0"/>
          <w:marBottom w:val="0"/>
          <w:divBdr>
            <w:top w:val="none" w:sz="0" w:space="0" w:color="auto"/>
            <w:left w:val="none" w:sz="0" w:space="0" w:color="auto"/>
            <w:bottom w:val="none" w:sz="0" w:space="0" w:color="auto"/>
            <w:right w:val="none" w:sz="0" w:space="0" w:color="auto"/>
          </w:divBdr>
        </w:div>
        <w:div w:id="1516453982">
          <w:marLeft w:val="0"/>
          <w:marRight w:val="0"/>
          <w:marTop w:val="0"/>
          <w:marBottom w:val="0"/>
          <w:divBdr>
            <w:top w:val="none" w:sz="0" w:space="0" w:color="auto"/>
            <w:left w:val="none" w:sz="0" w:space="0" w:color="auto"/>
            <w:bottom w:val="none" w:sz="0" w:space="0" w:color="auto"/>
            <w:right w:val="none" w:sz="0" w:space="0" w:color="auto"/>
          </w:divBdr>
        </w:div>
        <w:div w:id="1498500346">
          <w:marLeft w:val="0"/>
          <w:marRight w:val="0"/>
          <w:marTop w:val="0"/>
          <w:marBottom w:val="0"/>
          <w:divBdr>
            <w:top w:val="none" w:sz="0" w:space="0" w:color="auto"/>
            <w:left w:val="none" w:sz="0" w:space="0" w:color="auto"/>
            <w:bottom w:val="none" w:sz="0" w:space="0" w:color="auto"/>
            <w:right w:val="none" w:sz="0" w:space="0" w:color="auto"/>
          </w:divBdr>
        </w:div>
        <w:div w:id="683675228">
          <w:marLeft w:val="0"/>
          <w:marRight w:val="0"/>
          <w:marTop w:val="0"/>
          <w:marBottom w:val="0"/>
          <w:divBdr>
            <w:top w:val="none" w:sz="0" w:space="0" w:color="auto"/>
            <w:left w:val="none" w:sz="0" w:space="0" w:color="auto"/>
            <w:bottom w:val="none" w:sz="0" w:space="0" w:color="auto"/>
            <w:right w:val="none" w:sz="0" w:space="0" w:color="auto"/>
          </w:divBdr>
        </w:div>
        <w:div w:id="521627621">
          <w:marLeft w:val="0"/>
          <w:marRight w:val="0"/>
          <w:marTop w:val="0"/>
          <w:marBottom w:val="0"/>
          <w:divBdr>
            <w:top w:val="none" w:sz="0" w:space="0" w:color="auto"/>
            <w:left w:val="none" w:sz="0" w:space="0" w:color="auto"/>
            <w:bottom w:val="none" w:sz="0" w:space="0" w:color="auto"/>
            <w:right w:val="none" w:sz="0" w:space="0" w:color="auto"/>
          </w:divBdr>
        </w:div>
        <w:div w:id="961350995">
          <w:marLeft w:val="0"/>
          <w:marRight w:val="0"/>
          <w:marTop w:val="0"/>
          <w:marBottom w:val="0"/>
          <w:divBdr>
            <w:top w:val="none" w:sz="0" w:space="0" w:color="auto"/>
            <w:left w:val="none" w:sz="0" w:space="0" w:color="auto"/>
            <w:bottom w:val="none" w:sz="0" w:space="0" w:color="auto"/>
            <w:right w:val="none" w:sz="0" w:space="0" w:color="auto"/>
          </w:divBdr>
        </w:div>
        <w:div w:id="449516275">
          <w:marLeft w:val="0"/>
          <w:marRight w:val="0"/>
          <w:marTop w:val="0"/>
          <w:marBottom w:val="0"/>
          <w:divBdr>
            <w:top w:val="none" w:sz="0" w:space="0" w:color="auto"/>
            <w:left w:val="none" w:sz="0" w:space="0" w:color="auto"/>
            <w:bottom w:val="none" w:sz="0" w:space="0" w:color="auto"/>
            <w:right w:val="none" w:sz="0" w:space="0" w:color="auto"/>
          </w:divBdr>
        </w:div>
        <w:div w:id="1271746306">
          <w:marLeft w:val="0"/>
          <w:marRight w:val="0"/>
          <w:marTop w:val="0"/>
          <w:marBottom w:val="0"/>
          <w:divBdr>
            <w:top w:val="none" w:sz="0" w:space="0" w:color="auto"/>
            <w:left w:val="none" w:sz="0" w:space="0" w:color="auto"/>
            <w:bottom w:val="none" w:sz="0" w:space="0" w:color="auto"/>
            <w:right w:val="none" w:sz="0" w:space="0" w:color="auto"/>
          </w:divBdr>
        </w:div>
      </w:divsChild>
    </w:div>
    <w:div w:id="461769218">
      <w:bodyDiv w:val="1"/>
      <w:marLeft w:val="0"/>
      <w:marRight w:val="0"/>
      <w:marTop w:val="0"/>
      <w:marBottom w:val="0"/>
      <w:divBdr>
        <w:top w:val="none" w:sz="0" w:space="0" w:color="auto"/>
        <w:left w:val="none" w:sz="0" w:space="0" w:color="auto"/>
        <w:bottom w:val="none" w:sz="0" w:space="0" w:color="auto"/>
        <w:right w:val="none" w:sz="0" w:space="0" w:color="auto"/>
      </w:divBdr>
    </w:div>
    <w:div w:id="461844280">
      <w:bodyDiv w:val="1"/>
      <w:marLeft w:val="0"/>
      <w:marRight w:val="0"/>
      <w:marTop w:val="0"/>
      <w:marBottom w:val="0"/>
      <w:divBdr>
        <w:top w:val="none" w:sz="0" w:space="0" w:color="auto"/>
        <w:left w:val="none" w:sz="0" w:space="0" w:color="auto"/>
        <w:bottom w:val="none" w:sz="0" w:space="0" w:color="auto"/>
        <w:right w:val="none" w:sz="0" w:space="0" w:color="auto"/>
      </w:divBdr>
    </w:div>
    <w:div w:id="461851770">
      <w:bodyDiv w:val="1"/>
      <w:marLeft w:val="0"/>
      <w:marRight w:val="0"/>
      <w:marTop w:val="0"/>
      <w:marBottom w:val="0"/>
      <w:divBdr>
        <w:top w:val="none" w:sz="0" w:space="0" w:color="auto"/>
        <w:left w:val="none" w:sz="0" w:space="0" w:color="auto"/>
        <w:bottom w:val="none" w:sz="0" w:space="0" w:color="auto"/>
        <w:right w:val="none" w:sz="0" w:space="0" w:color="auto"/>
      </w:divBdr>
    </w:div>
    <w:div w:id="461925350">
      <w:bodyDiv w:val="1"/>
      <w:marLeft w:val="0"/>
      <w:marRight w:val="0"/>
      <w:marTop w:val="0"/>
      <w:marBottom w:val="0"/>
      <w:divBdr>
        <w:top w:val="none" w:sz="0" w:space="0" w:color="auto"/>
        <w:left w:val="none" w:sz="0" w:space="0" w:color="auto"/>
        <w:bottom w:val="none" w:sz="0" w:space="0" w:color="auto"/>
        <w:right w:val="none" w:sz="0" w:space="0" w:color="auto"/>
      </w:divBdr>
    </w:div>
    <w:div w:id="462235475">
      <w:bodyDiv w:val="1"/>
      <w:marLeft w:val="0"/>
      <w:marRight w:val="0"/>
      <w:marTop w:val="0"/>
      <w:marBottom w:val="0"/>
      <w:divBdr>
        <w:top w:val="none" w:sz="0" w:space="0" w:color="auto"/>
        <w:left w:val="none" w:sz="0" w:space="0" w:color="auto"/>
        <w:bottom w:val="none" w:sz="0" w:space="0" w:color="auto"/>
        <w:right w:val="none" w:sz="0" w:space="0" w:color="auto"/>
      </w:divBdr>
    </w:div>
    <w:div w:id="462577789">
      <w:bodyDiv w:val="1"/>
      <w:marLeft w:val="0"/>
      <w:marRight w:val="0"/>
      <w:marTop w:val="0"/>
      <w:marBottom w:val="0"/>
      <w:divBdr>
        <w:top w:val="none" w:sz="0" w:space="0" w:color="auto"/>
        <w:left w:val="none" w:sz="0" w:space="0" w:color="auto"/>
        <w:bottom w:val="none" w:sz="0" w:space="0" w:color="auto"/>
        <w:right w:val="none" w:sz="0" w:space="0" w:color="auto"/>
      </w:divBdr>
    </w:div>
    <w:div w:id="462579915">
      <w:bodyDiv w:val="1"/>
      <w:marLeft w:val="0"/>
      <w:marRight w:val="0"/>
      <w:marTop w:val="0"/>
      <w:marBottom w:val="0"/>
      <w:divBdr>
        <w:top w:val="none" w:sz="0" w:space="0" w:color="auto"/>
        <w:left w:val="none" w:sz="0" w:space="0" w:color="auto"/>
        <w:bottom w:val="none" w:sz="0" w:space="0" w:color="auto"/>
        <w:right w:val="none" w:sz="0" w:space="0" w:color="auto"/>
      </w:divBdr>
    </w:div>
    <w:div w:id="462769410">
      <w:bodyDiv w:val="1"/>
      <w:marLeft w:val="0"/>
      <w:marRight w:val="0"/>
      <w:marTop w:val="0"/>
      <w:marBottom w:val="0"/>
      <w:divBdr>
        <w:top w:val="none" w:sz="0" w:space="0" w:color="auto"/>
        <w:left w:val="none" w:sz="0" w:space="0" w:color="auto"/>
        <w:bottom w:val="none" w:sz="0" w:space="0" w:color="auto"/>
        <w:right w:val="none" w:sz="0" w:space="0" w:color="auto"/>
      </w:divBdr>
    </w:div>
    <w:div w:id="462892240">
      <w:bodyDiv w:val="1"/>
      <w:marLeft w:val="0"/>
      <w:marRight w:val="0"/>
      <w:marTop w:val="0"/>
      <w:marBottom w:val="0"/>
      <w:divBdr>
        <w:top w:val="none" w:sz="0" w:space="0" w:color="auto"/>
        <w:left w:val="none" w:sz="0" w:space="0" w:color="auto"/>
        <w:bottom w:val="none" w:sz="0" w:space="0" w:color="auto"/>
        <w:right w:val="none" w:sz="0" w:space="0" w:color="auto"/>
      </w:divBdr>
    </w:div>
    <w:div w:id="463351904">
      <w:bodyDiv w:val="1"/>
      <w:marLeft w:val="0"/>
      <w:marRight w:val="0"/>
      <w:marTop w:val="0"/>
      <w:marBottom w:val="0"/>
      <w:divBdr>
        <w:top w:val="none" w:sz="0" w:space="0" w:color="auto"/>
        <w:left w:val="none" w:sz="0" w:space="0" w:color="auto"/>
        <w:bottom w:val="none" w:sz="0" w:space="0" w:color="auto"/>
        <w:right w:val="none" w:sz="0" w:space="0" w:color="auto"/>
      </w:divBdr>
    </w:div>
    <w:div w:id="463425087">
      <w:bodyDiv w:val="1"/>
      <w:marLeft w:val="0"/>
      <w:marRight w:val="0"/>
      <w:marTop w:val="0"/>
      <w:marBottom w:val="0"/>
      <w:divBdr>
        <w:top w:val="none" w:sz="0" w:space="0" w:color="auto"/>
        <w:left w:val="none" w:sz="0" w:space="0" w:color="auto"/>
        <w:bottom w:val="none" w:sz="0" w:space="0" w:color="auto"/>
        <w:right w:val="none" w:sz="0" w:space="0" w:color="auto"/>
      </w:divBdr>
    </w:div>
    <w:div w:id="464005011">
      <w:bodyDiv w:val="1"/>
      <w:marLeft w:val="0"/>
      <w:marRight w:val="0"/>
      <w:marTop w:val="0"/>
      <w:marBottom w:val="0"/>
      <w:divBdr>
        <w:top w:val="none" w:sz="0" w:space="0" w:color="auto"/>
        <w:left w:val="none" w:sz="0" w:space="0" w:color="auto"/>
        <w:bottom w:val="none" w:sz="0" w:space="0" w:color="auto"/>
        <w:right w:val="none" w:sz="0" w:space="0" w:color="auto"/>
      </w:divBdr>
    </w:div>
    <w:div w:id="464009530">
      <w:bodyDiv w:val="1"/>
      <w:marLeft w:val="0"/>
      <w:marRight w:val="0"/>
      <w:marTop w:val="0"/>
      <w:marBottom w:val="0"/>
      <w:divBdr>
        <w:top w:val="none" w:sz="0" w:space="0" w:color="auto"/>
        <w:left w:val="none" w:sz="0" w:space="0" w:color="auto"/>
        <w:bottom w:val="none" w:sz="0" w:space="0" w:color="auto"/>
        <w:right w:val="none" w:sz="0" w:space="0" w:color="auto"/>
      </w:divBdr>
    </w:div>
    <w:div w:id="464204538">
      <w:bodyDiv w:val="1"/>
      <w:marLeft w:val="0"/>
      <w:marRight w:val="0"/>
      <w:marTop w:val="0"/>
      <w:marBottom w:val="0"/>
      <w:divBdr>
        <w:top w:val="none" w:sz="0" w:space="0" w:color="auto"/>
        <w:left w:val="none" w:sz="0" w:space="0" w:color="auto"/>
        <w:bottom w:val="none" w:sz="0" w:space="0" w:color="auto"/>
        <w:right w:val="none" w:sz="0" w:space="0" w:color="auto"/>
      </w:divBdr>
    </w:div>
    <w:div w:id="464665195">
      <w:bodyDiv w:val="1"/>
      <w:marLeft w:val="0"/>
      <w:marRight w:val="0"/>
      <w:marTop w:val="0"/>
      <w:marBottom w:val="0"/>
      <w:divBdr>
        <w:top w:val="none" w:sz="0" w:space="0" w:color="auto"/>
        <w:left w:val="none" w:sz="0" w:space="0" w:color="auto"/>
        <w:bottom w:val="none" w:sz="0" w:space="0" w:color="auto"/>
        <w:right w:val="none" w:sz="0" w:space="0" w:color="auto"/>
      </w:divBdr>
    </w:div>
    <w:div w:id="465004896">
      <w:bodyDiv w:val="1"/>
      <w:marLeft w:val="0"/>
      <w:marRight w:val="0"/>
      <w:marTop w:val="0"/>
      <w:marBottom w:val="0"/>
      <w:divBdr>
        <w:top w:val="none" w:sz="0" w:space="0" w:color="auto"/>
        <w:left w:val="none" w:sz="0" w:space="0" w:color="auto"/>
        <w:bottom w:val="none" w:sz="0" w:space="0" w:color="auto"/>
        <w:right w:val="none" w:sz="0" w:space="0" w:color="auto"/>
      </w:divBdr>
    </w:div>
    <w:div w:id="465046526">
      <w:bodyDiv w:val="1"/>
      <w:marLeft w:val="0"/>
      <w:marRight w:val="0"/>
      <w:marTop w:val="0"/>
      <w:marBottom w:val="0"/>
      <w:divBdr>
        <w:top w:val="none" w:sz="0" w:space="0" w:color="auto"/>
        <w:left w:val="none" w:sz="0" w:space="0" w:color="auto"/>
        <w:bottom w:val="none" w:sz="0" w:space="0" w:color="auto"/>
        <w:right w:val="none" w:sz="0" w:space="0" w:color="auto"/>
      </w:divBdr>
    </w:div>
    <w:div w:id="465778360">
      <w:bodyDiv w:val="1"/>
      <w:marLeft w:val="0"/>
      <w:marRight w:val="0"/>
      <w:marTop w:val="0"/>
      <w:marBottom w:val="0"/>
      <w:divBdr>
        <w:top w:val="none" w:sz="0" w:space="0" w:color="auto"/>
        <w:left w:val="none" w:sz="0" w:space="0" w:color="auto"/>
        <w:bottom w:val="none" w:sz="0" w:space="0" w:color="auto"/>
        <w:right w:val="none" w:sz="0" w:space="0" w:color="auto"/>
      </w:divBdr>
    </w:div>
    <w:div w:id="465855588">
      <w:bodyDiv w:val="1"/>
      <w:marLeft w:val="0"/>
      <w:marRight w:val="0"/>
      <w:marTop w:val="0"/>
      <w:marBottom w:val="0"/>
      <w:divBdr>
        <w:top w:val="none" w:sz="0" w:space="0" w:color="auto"/>
        <w:left w:val="none" w:sz="0" w:space="0" w:color="auto"/>
        <w:bottom w:val="none" w:sz="0" w:space="0" w:color="auto"/>
        <w:right w:val="none" w:sz="0" w:space="0" w:color="auto"/>
      </w:divBdr>
    </w:div>
    <w:div w:id="465973639">
      <w:bodyDiv w:val="1"/>
      <w:marLeft w:val="0"/>
      <w:marRight w:val="0"/>
      <w:marTop w:val="0"/>
      <w:marBottom w:val="0"/>
      <w:divBdr>
        <w:top w:val="none" w:sz="0" w:space="0" w:color="auto"/>
        <w:left w:val="none" w:sz="0" w:space="0" w:color="auto"/>
        <w:bottom w:val="none" w:sz="0" w:space="0" w:color="auto"/>
        <w:right w:val="none" w:sz="0" w:space="0" w:color="auto"/>
      </w:divBdr>
    </w:div>
    <w:div w:id="466049144">
      <w:bodyDiv w:val="1"/>
      <w:marLeft w:val="0"/>
      <w:marRight w:val="0"/>
      <w:marTop w:val="0"/>
      <w:marBottom w:val="0"/>
      <w:divBdr>
        <w:top w:val="none" w:sz="0" w:space="0" w:color="auto"/>
        <w:left w:val="none" w:sz="0" w:space="0" w:color="auto"/>
        <w:bottom w:val="none" w:sz="0" w:space="0" w:color="auto"/>
        <w:right w:val="none" w:sz="0" w:space="0" w:color="auto"/>
      </w:divBdr>
    </w:div>
    <w:div w:id="466120619">
      <w:bodyDiv w:val="1"/>
      <w:marLeft w:val="0"/>
      <w:marRight w:val="0"/>
      <w:marTop w:val="0"/>
      <w:marBottom w:val="0"/>
      <w:divBdr>
        <w:top w:val="none" w:sz="0" w:space="0" w:color="auto"/>
        <w:left w:val="none" w:sz="0" w:space="0" w:color="auto"/>
        <w:bottom w:val="none" w:sz="0" w:space="0" w:color="auto"/>
        <w:right w:val="none" w:sz="0" w:space="0" w:color="auto"/>
      </w:divBdr>
    </w:div>
    <w:div w:id="466437589">
      <w:bodyDiv w:val="1"/>
      <w:marLeft w:val="0"/>
      <w:marRight w:val="0"/>
      <w:marTop w:val="0"/>
      <w:marBottom w:val="0"/>
      <w:divBdr>
        <w:top w:val="none" w:sz="0" w:space="0" w:color="auto"/>
        <w:left w:val="none" w:sz="0" w:space="0" w:color="auto"/>
        <w:bottom w:val="none" w:sz="0" w:space="0" w:color="auto"/>
        <w:right w:val="none" w:sz="0" w:space="0" w:color="auto"/>
      </w:divBdr>
    </w:div>
    <w:div w:id="466512622">
      <w:bodyDiv w:val="1"/>
      <w:marLeft w:val="0"/>
      <w:marRight w:val="0"/>
      <w:marTop w:val="0"/>
      <w:marBottom w:val="0"/>
      <w:divBdr>
        <w:top w:val="none" w:sz="0" w:space="0" w:color="auto"/>
        <w:left w:val="none" w:sz="0" w:space="0" w:color="auto"/>
        <w:bottom w:val="none" w:sz="0" w:space="0" w:color="auto"/>
        <w:right w:val="none" w:sz="0" w:space="0" w:color="auto"/>
      </w:divBdr>
    </w:div>
    <w:div w:id="466552711">
      <w:bodyDiv w:val="1"/>
      <w:marLeft w:val="0"/>
      <w:marRight w:val="0"/>
      <w:marTop w:val="0"/>
      <w:marBottom w:val="0"/>
      <w:divBdr>
        <w:top w:val="none" w:sz="0" w:space="0" w:color="auto"/>
        <w:left w:val="none" w:sz="0" w:space="0" w:color="auto"/>
        <w:bottom w:val="none" w:sz="0" w:space="0" w:color="auto"/>
        <w:right w:val="none" w:sz="0" w:space="0" w:color="auto"/>
      </w:divBdr>
    </w:div>
    <w:div w:id="466581982">
      <w:bodyDiv w:val="1"/>
      <w:marLeft w:val="0"/>
      <w:marRight w:val="0"/>
      <w:marTop w:val="0"/>
      <w:marBottom w:val="0"/>
      <w:divBdr>
        <w:top w:val="none" w:sz="0" w:space="0" w:color="auto"/>
        <w:left w:val="none" w:sz="0" w:space="0" w:color="auto"/>
        <w:bottom w:val="none" w:sz="0" w:space="0" w:color="auto"/>
        <w:right w:val="none" w:sz="0" w:space="0" w:color="auto"/>
      </w:divBdr>
    </w:div>
    <w:div w:id="466702863">
      <w:bodyDiv w:val="1"/>
      <w:marLeft w:val="0"/>
      <w:marRight w:val="0"/>
      <w:marTop w:val="0"/>
      <w:marBottom w:val="0"/>
      <w:divBdr>
        <w:top w:val="none" w:sz="0" w:space="0" w:color="auto"/>
        <w:left w:val="none" w:sz="0" w:space="0" w:color="auto"/>
        <w:bottom w:val="none" w:sz="0" w:space="0" w:color="auto"/>
        <w:right w:val="none" w:sz="0" w:space="0" w:color="auto"/>
      </w:divBdr>
    </w:div>
    <w:div w:id="466748222">
      <w:bodyDiv w:val="1"/>
      <w:marLeft w:val="0"/>
      <w:marRight w:val="0"/>
      <w:marTop w:val="0"/>
      <w:marBottom w:val="0"/>
      <w:divBdr>
        <w:top w:val="none" w:sz="0" w:space="0" w:color="auto"/>
        <w:left w:val="none" w:sz="0" w:space="0" w:color="auto"/>
        <w:bottom w:val="none" w:sz="0" w:space="0" w:color="auto"/>
        <w:right w:val="none" w:sz="0" w:space="0" w:color="auto"/>
      </w:divBdr>
    </w:div>
    <w:div w:id="466751491">
      <w:bodyDiv w:val="1"/>
      <w:marLeft w:val="0"/>
      <w:marRight w:val="0"/>
      <w:marTop w:val="0"/>
      <w:marBottom w:val="0"/>
      <w:divBdr>
        <w:top w:val="none" w:sz="0" w:space="0" w:color="auto"/>
        <w:left w:val="none" w:sz="0" w:space="0" w:color="auto"/>
        <w:bottom w:val="none" w:sz="0" w:space="0" w:color="auto"/>
        <w:right w:val="none" w:sz="0" w:space="0" w:color="auto"/>
      </w:divBdr>
    </w:div>
    <w:div w:id="466818773">
      <w:bodyDiv w:val="1"/>
      <w:marLeft w:val="0"/>
      <w:marRight w:val="0"/>
      <w:marTop w:val="0"/>
      <w:marBottom w:val="0"/>
      <w:divBdr>
        <w:top w:val="none" w:sz="0" w:space="0" w:color="auto"/>
        <w:left w:val="none" w:sz="0" w:space="0" w:color="auto"/>
        <w:bottom w:val="none" w:sz="0" w:space="0" w:color="auto"/>
        <w:right w:val="none" w:sz="0" w:space="0" w:color="auto"/>
      </w:divBdr>
    </w:div>
    <w:div w:id="467170739">
      <w:bodyDiv w:val="1"/>
      <w:marLeft w:val="0"/>
      <w:marRight w:val="0"/>
      <w:marTop w:val="0"/>
      <w:marBottom w:val="0"/>
      <w:divBdr>
        <w:top w:val="none" w:sz="0" w:space="0" w:color="auto"/>
        <w:left w:val="none" w:sz="0" w:space="0" w:color="auto"/>
        <w:bottom w:val="none" w:sz="0" w:space="0" w:color="auto"/>
        <w:right w:val="none" w:sz="0" w:space="0" w:color="auto"/>
      </w:divBdr>
    </w:div>
    <w:div w:id="467363634">
      <w:bodyDiv w:val="1"/>
      <w:marLeft w:val="0"/>
      <w:marRight w:val="0"/>
      <w:marTop w:val="0"/>
      <w:marBottom w:val="0"/>
      <w:divBdr>
        <w:top w:val="none" w:sz="0" w:space="0" w:color="auto"/>
        <w:left w:val="none" w:sz="0" w:space="0" w:color="auto"/>
        <w:bottom w:val="none" w:sz="0" w:space="0" w:color="auto"/>
        <w:right w:val="none" w:sz="0" w:space="0" w:color="auto"/>
      </w:divBdr>
    </w:div>
    <w:div w:id="467624738">
      <w:bodyDiv w:val="1"/>
      <w:marLeft w:val="0"/>
      <w:marRight w:val="0"/>
      <w:marTop w:val="0"/>
      <w:marBottom w:val="0"/>
      <w:divBdr>
        <w:top w:val="none" w:sz="0" w:space="0" w:color="auto"/>
        <w:left w:val="none" w:sz="0" w:space="0" w:color="auto"/>
        <w:bottom w:val="none" w:sz="0" w:space="0" w:color="auto"/>
        <w:right w:val="none" w:sz="0" w:space="0" w:color="auto"/>
      </w:divBdr>
    </w:div>
    <w:div w:id="467817239">
      <w:bodyDiv w:val="1"/>
      <w:marLeft w:val="0"/>
      <w:marRight w:val="0"/>
      <w:marTop w:val="0"/>
      <w:marBottom w:val="0"/>
      <w:divBdr>
        <w:top w:val="none" w:sz="0" w:space="0" w:color="auto"/>
        <w:left w:val="none" w:sz="0" w:space="0" w:color="auto"/>
        <w:bottom w:val="none" w:sz="0" w:space="0" w:color="auto"/>
        <w:right w:val="none" w:sz="0" w:space="0" w:color="auto"/>
      </w:divBdr>
    </w:div>
    <w:div w:id="468130010">
      <w:bodyDiv w:val="1"/>
      <w:marLeft w:val="0"/>
      <w:marRight w:val="0"/>
      <w:marTop w:val="0"/>
      <w:marBottom w:val="0"/>
      <w:divBdr>
        <w:top w:val="none" w:sz="0" w:space="0" w:color="auto"/>
        <w:left w:val="none" w:sz="0" w:space="0" w:color="auto"/>
        <w:bottom w:val="none" w:sz="0" w:space="0" w:color="auto"/>
        <w:right w:val="none" w:sz="0" w:space="0" w:color="auto"/>
      </w:divBdr>
    </w:div>
    <w:div w:id="468130526">
      <w:bodyDiv w:val="1"/>
      <w:marLeft w:val="0"/>
      <w:marRight w:val="0"/>
      <w:marTop w:val="0"/>
      <w:marBottom w:val="0"/>
      <w:divBdr>
        <w:top w:val="none" w:sz="0" w:space="0" w:color="auto"/>
        <w:left w:val="none" w:sz="0" w:space="0" w:color="auto"/>
        <w:bottom w:val="none" w:sz="0" w:space="0" w:color="auto"/>
        <w:right w:val="none" w:sz="0" w:space="0" w:color="auto"/>
      </w:divBdr>
    </w:div>
    <w:div w:id="468207089">
      <w:bodyDiv w:val="1"/>
      <w:marLeft w:val="0"/>
      <w:marRight w:val="0"/>
      <w:marTop w:val="0"/>
      <w:marBottom w:val="0"/>
      <w:divBdr>
        <w:top w:val="none" w:sz="0" w:space="0" w:color="auto"/>
        <w:left w:val="none" w:sz="0" w:space="0" w:color="auto"/>
        <w:bottom w:val="none" w:sz="0" w:space="0" w:color="auto"/>
        <w:right w:val="none" w:sz="0" w:space="0" w:color="auto"/>
      </w:divBdr>
    </w:div>
    <w:div w:id="468207195">
      <w:bodyDiv w:val="1"/>
      <w:marLeft w:val="0"/>
      <w:marRight w:val="0"/>
      <w:marTop w:val="0"/>
      <w:marBottom w:val="0"/>
      <w:divBdr>
        <w:top w:val="none" w:sz="0" w:space="0" w:color="auto"/>
        <w:left w:val="none" w:sz="0" w:space="0" w:color="auto"/>
        <w:bottom w:val="none" w:sz="0" w:space="0" w:color="auto"/>
        <w:right w:val="none" w:sz="0" w:space="0" w:color="auto"/>
      </w:divBdr>
    </w:div>
    <w:div w:id="468517396">
      <w:bodyDiv w:val="1"/>
      <w:marLeft w:val="0"/>
      <w:marRight w:val="0"/>
      <w:marTop w:val="0"/>
      <w:marBottom w:val="0"/>
      <w:divBdr>
        <w:top w:val="none" w:sz="0" w:space="0" w:color="auto"/>
        <w:left w:val="none" w:sz="0" w:space="0" w:color="auto"/>
        <w:bottom w:val="none" w:sz="0" w:space="0" w:color="auto"/>
        <w:right w:val="none" w:sz="0" w:space="0" w:color="auto"/>
      </w:divBdr>
    </w:div>
    <w:div w:id="468937652">
      <w:bodyDiv w:val="1"/>
      <w:marLeft w:val="0"/>
      <w:marRight w:val="0"/>
      <w:marTop w:val="0"/>
      <w:marBottom w:val="0"/>
      <w:divBdr>
        <w:top w:val="none" w:sz="0" w:space="0" w:color="auto"/>
        <w:left w:val="none" w:sz="0" w:space="0" w:color="auto"/>
        <w:bottom w:val="none" w:sz="0" w:space="0" w:color="auto"/>
        <w:right w:val="none" w:sz="0" w:space="0" w:color="auto"/>
      </w:divBdr>
    </w:div>
    <w:div w:id="469129120">
      <w:bodyDiv w:val="1"/>
      <w:marLeft w:val="0"/>
      <w:marRight w:val="0"/>
      <w:marTop w:val="0"/>
      <w:marBottom w:val="0"/>
      <w:divBdr>
        <w:top w:val="none" w:sz="0" w:space="0" w:color="auto"/>
        <w:left w:val="none" w:sz="0" w:space="0" w:color="auto"/>
        <w:bottom w:val="none" w:sz="0" w:space="0" w:color="auto"/>
        <w:right w:val="none" w:sz="0" w:space="0" w:color="auto"/>
      </w:divBdr>
    </w:div>
    <w:div w:id="469519737">
      <w:bodyDiv w:val="1"/>
      <w:marLeft w:val="0"/>
      <w:marRight w:val="0"/>
      <w:marTop w:val="0"/>
      <w:marBottom w:val="0"/>
      <w:divBdr>
        <w:top w:val="none" w:sz="0" w:space="0" w:color="auto"/>
        <w:left w:val="none" w:sz="0" w:space="0" w:color="auto"/>
        <w:bottom w:val="none" w:sz="0" w:space="0" w:color="auto"/>
        <w:right w:val="none" w:sz="0" w:space="0" w:color="auto"/>
      </w:divBdr>
    </w:div>
    <w:div w:id="469596993">
      <w:bodyDiv w:val="1"/>
      <w:marLeft w:val="0"/>
      <w:marRight w:val="0"/>
      <w:marTop w:val="0"/>
      <w:marBottom w:val="0"/>
      <w:divBdr>
        <w:top w:val="none" w:sz="0" w:space="0" w:color="auto"/>
        <w:left w:val="none" w:sz="0" w:space="0" w:color="auto"/>
        <w:bottom w:val="none" w:sz="0" w:space="0" w:color="auto"/>
        <w:right w:val="none" w:sz="0" w:space="0" w:color="auto"/>
      </w:divBdr>
    </w:div>
    <w:div w:id="469785654">
      <w:bodyDiv w:val="1"/>
      <w:marLeft w:val="0"/>
      <w:marRight w:val="0"/>
      <w:marTop w:val="0"/>
      <w:marBottom w:val="0"/>
      <w:divBdr>
        <w:top w:val="none" w:sz="0" w:space="0" w:color="auto"/>
        <w:left w:val="none" w:sz="0" w:space="0" w:color="auto"/>
        <w:bottom w:val="none" w:sz="0" w:space="0" w:color="auto"/>
        <w:right w:val="none" w:sz="0" w:space="0" w:color="auto"/>
      </w:divBdr>
    </w:div>
    <w:div w:id="469979758">
      <w:bodyDiv w:val="1"/>
      <w:marLeft w:val="0"/>
      <w:marRight w:val="0"/>
      <w:marTop w:val="0"/>
      <w:marBottom w:val="0"/>
      <w:divBdr>
        <w:top w:val="none" w:sz="0" w:space="0" w:color="auto"/>
        <w:left w:val="none" w:sz="0" w:space="0" w:color="auto"/>
        <w:bottom w:val="none" w:sz="0" w:space="0" w:color="auto"/>
        <w:right w:val="none" w:sz="0" w:space="0" w:color="auto"/>
      </w:divBdr>
      <w:divsChild>
        <w:div w:id="629743437">
          <w:marLeft w:val="0"/>
          <w:marRight w:val="0"/>
          <w:marTop w:val="0"/>
          <w:marBottom w:val="0"/>
          <w:divBdr>
            <w:top w:val="none" w:sz="0" w:space="0" w:color="auto"/>
            <w:left w:val="none" w:sz="0" w:space="0" w:color="auto"/>
            <w:bottom w:val="none" w:sz="0" w:space="0" w:color="auto"/>
            <w:right w:val="none" w:sz="0" w:space="0" w:color="auto"/>
          </w:divBdr>
        </w:div>
        <w:div w:id="2032803983">
          <w:marLeft w:val="0"/>
          <w:marRight w:val="0"/>
          <w:marTop w:val="0"/>
          <w:marBottom w:val="0"/>
          <w:divBdr>
            <w:top w:val="none" w:sz="0" w:space="0" w:color="auto"/>
            <w:left w:val="none" w:sz="0" w:space="0" w:color="auto"/>
            <w:bottom w:val="none" w:sz="0" w:space="0" w:color="auto"/>
            <w:right w:val="none" w:sz="0" w:space="0" w:color="auto"/>
          </w:divBdr>
        </w:div>
        <w:div w:id="271910399">
          <w:marLeft w:val="0"/>
          <w:marRight w:val="0"/>
          <w:marTop w:val="0"/>
          <w:marBottom w:val="0"/>
          <w:divBdr>
            <w:top w:val="none" w:sz="0" w:space="0" w:color="auto"/>
            <w:left w:val="none" w:sz="0" w:space="0" w:color="auto"/>
            <w:bottom w:val="none" w:sz="0" w:space="0" w:color="auto"/>
            <w:right w:val="none" w:sz="0" w:space="0" w:color="auto"/>
          </w:divBdr>
        </w:div>
        <w:div w:id="1834712627">
          <w:marLeft w:val="0"/>
          <w:marRight w:val="0"/>
          <w:marTop w:val="0"/>
          <w:marBottom w:val="0"/>
          <w:divBdr>
            <w:top w:val="none" w:sz="0" w:space="0" w:color="auto"/>
            <w:left w:val="none" w:sz="0" w:space="0" w:color="auto"/>
            <w:bottom w:val="none" w:sz="0" w:space="0" w:color="auto"/>
            <w:right w:val="none" w:sz="0" w:space="0" w:color="auto"/>
          </w:divBdr>
        </w:div>
        <w:div w:id="1473596234">
          <w:marLeft w:val="0"/>
          <w:marRight w:val="0"/>
          <w:marTop w:val="0"/>
          <w:marBottom w:val="0"/>
          <w:divBdr>
            <w:top w:val="none" w:sz="0" w:space="0" w:color="auto"/>
            <w:left w:val="none" w:sz="0" w:space="0" w:color="auto"/>
            <w:bottom w:val="none" w:sz="0" w:space="0" w:color="auto"/>
            <w:right w:val="none" w:sz="0" w:space="0" w:color="auto"/>
          </w:divBdr>
        </w:div>
        <w:div w:id="1814442411">
          <w:marLeft w:val="0"/>
          <w:marRight w:val="0"/>
          <w:marTop w:val="0"/>
          <w:marBottom w:val="0"/>
          <w:divBdr>
            <w:top w:val="none" w:sz="0" w:space="0" w:color="auto"/>
            <w:left w:val="none" w:sz="0" w:space="0" w:color="auto"/>
            <w:bottom w:val="none" w:sz="0" w:space="0" w:color="auto"/>
            <w:right w:val="none" w:sz="0" w:space="0" w:color="auto"/>
          </w:divBdr>
        </w:div>
        <w:div w:id="4675611">
          <w:marLeft w:val="0"/>
          <w:marRight w:val="0"/>
          <w:marTop w:val="0"/>
          <w:marBottom w:val="0"/>
          <w:divBdr>
            <w:top w:val="none" w:sz="0" w:space="0" w:color="auto"/>
            <w:left w:val="none" w:sz="0" w:space="0" w:color="auto"/>
            <w:bottom w:val="none" w:sz="0" w:space="0" w:color="auto"/>
            <w:right w:val="none" w:sz="0" w:space="0" w:color="auto"/>
          </w:divBdr>
        </w:div>
        <w:div w:id="912012113">
          <w:marLeft w:val="0"/>
          <w:marRight w:val="0"/>
          <w:marTop w:val="0"/>
          <w:marBottom w:val="0"/>
          <w:divBdr>
            <w:top w:val="none" w:sz="0" w:space="0" w:color="auto"/>
            <w:left w:val="none" w:sz="0" w:space="0" w:color="auto"/>
            <w:bottom w:val="none" w:sz="0" w:space="0" w:color="auto"/>
            <w:right w:val="none" w:sz="0" w:space="0" w:color="auto"/>
          </w:divBdr>
        </w:div>
        <w:div w:id="2078237616">
          <w:marLeft w:val="0"/>
          <w:marRight w:val="0"/>
          <w:marTop w:val="0"/>
          <w:marBottom w:val="0"/>
          <w:divBdr>
            <w:top w:val="none" w:sz="0" w:space="0" w:color="auto"/>
            <w:left w:val="none" w:sz="0" w:space="0" w:color="auto"/>
            <w:bottom w:val="none" w:sz="0" w:space="0" w:color="auto"/>
            <w:right w:val="none" w:sz="0" w:space="0" w:color="auto"/>
          </w:divBdr>
        </w:div>
        <w:div w:id="1342970059">
          <w:marLeft w:val="0"/>
          <w:marRight w:val="0"/>
          <w:marTop w:val="0"/>
          <w:marBottom w:val="0"/>
          <w:divBdr>
            <w:top w:val="none" w:sz="0" w:space="0" w:color="auto"/>
            <w:left w:val="none" w:sz="0" w:space="0" w:color="auto"/>
            <w:bottom w:val="none" w:sz="0" w:space="0" w:color="auto"/>
            <w:right w:val="none" w:sz="0" w:space="0" w:color="auto"/>
          </w:divBdr>
        </w:div>
        <w:div w:id="2094550546">
          <w:marLeft w:val="0"/>
          <w:marRight w:val="0"/>
          <w:marTop w:val="0"/>
          <w:marBottom w:val="0"/>
          <w:divBdr>
            <w:top w:val="none" w:sz="0" w:space="0" w:color="auto"/>
            <w:left w:val="none" w:sz="0" w:space="0" w:color="auto"/>
            <w:bottom w:val="none" w:sz="0" w:space="0" w:color="auto"/>
            <w:right w:val="none" w:sz="0" w:space="0" w:color="auto"/>
          </w:divBdr>
        </w:div>
        <w:div w:id="305479567">
          <w:marLeft w:val="0"/>
          <w:marRight w:val="0"/>
          <w:marTop w:val="0"/>
          <w:marBottom w:val="0"/>
          <w:divBdr>
            <w:top w:val="none" w:sz="0" w:space="0" w:color="auto"/>
            <w:left w:val="none" w:sz="0" w:space="0" w:color="auto"/>
            <w:bottom w:val="none" w:sz="0" w:space="0" w:color="auto"/>
            <w:right w:val="none" w:sz="0" w:space="0" w:color="auto"/>
          </w:divBdr>
        </w:div>
        <w:div w:id="1712070070">
          <w:marLeft w:val="0"/>
          <w:marRight w:val="0"/>
          <w:marTop w:val="0"/>
          <w:marBottom w:val="0"/>
          <w:divBdr>
            <w:top w:val="none" w:sz="0" w:space="0" w:color="auto"/>
            <w:left w:val="none" w:sz="0" w:space="0" w:color="auto"/>
            <w:bottom w:val="none" w:sz="0" w:space="0" w:color="auto"/>
            <w:right w:val="none" w:sz="0" w:space="0" w:color="auto"/>
          </w:divBdr>
        </w:div>
        <w:div w:id="329210968">
          <w:marLeft w:val="0"/>
          <w:marRight w:val="0"/>
          <w:marTop w:val="0"/>
          <w:marBottom w:val="0"/>
          <w:divBdr>
            <w:top w:val="none" w:sz="0" w:space="0" w:color="auto"/>
            <w:left w:val="none" w:sz="0" w:space="0" w:color="auto"/>
            <w:bottom w:val="none" w:sz="0" w:space="0" w:color="auto"/>
            <w:right w:val="none" w:sz="0" w:space="0" w:color="auto"/>
          </w:divBdr>
        </w:div>
        <w:div w:id="1939437687">
          <w:marLeft w:val="0"/>
          <w:marRight w:val="0"/>
          <w:marTop w:val="0"/>
          <w:marBottom w:val="0"/>
          <w:divBdr>
            <w:top w:val="none" w:sz="0" w:space="0" w:color="auto"/>
            <w:left w:val="none" w:sz="0" w:space="0" w:color="auto"/>
            <w:bottom w:val="none" w:sz="0" w:space="0" w:color="auto"/>
            <w:right w:val="none" w:sz="0" w:space="0" w:color="auto"/>
          </w:divBdr>
        </w:div>
        <w:div w:id="491987479">
          <w:marLeft w:val="0"/>
          <w:marRight w:val="0"/>
          <w:marTop w:val="0"/>
          <w:marBottom w:val="0"/>
          <w:divBdr>
            <w:top w:val="none" w:sz="0" w:space="0" w:color="auto"/>
            <w:left w:val="none" w:sz="0" w:space="0" w:color="auto"/>
            <w:bottom w:val="none" w:sz="0" w:space="0" w:color="auto"/>
            <w:right w:val="none" w:sz="0" w:space="0" w:color="auto"/>
          </w:divBdr>
        </w:div>
        <w:div w:id="426465456">
          <w:marLeft w:val="0"/>
          <w:marRight w:val="0"/>
          <w:marTop w:val="0"/>
          <w:marBottom w:val="0"/>
          <w:divBdr>
            <w:top w:val="none" w:sz="0" w:space="0" w:color="auto"/>
            <w:left w:val="none" w:sz="0" w:space="0" w:color="auto"/>
            <w:bottom w:val="none" w:sz="0" w:space="0" w:color="auto"/>
            <w:right w:val="none" w:sz="0" w:space="0" w:color="auto"/>
          </w:divBdr>
        </w:div>
        <w:div w:id="1187911814">
          <w:marLeft w:val="0"/>
          <w:marRight w:val="0"/>
          <w:marTop w:val="0"/>
          <w:marBottom w:val="0"/>
          <w:divBdr>
            <w:top w:val="none" w:sz="0" w:space="0" w:color="auto"/>
            <w:left w:val="none" w:sz="0" w:space="0" w:color="auto"/>
            <w:bottom w:val="none" w:sz="0" w:space="0" w:color="auto"/>
            <w:right w:val="none" w:sz="0" w:space="0" w:color="auto"/>
          </w:divBdr>
        </w:div>
        <w:div w:id="1001926714">
          <w:marLeft w:val="0"/>
          <w:marRight w:val="0"/>
          <w:marTop w:val="0"/>
          <w:marBottom w:val="0"/>
          <w:divBdr>
            <w:top w:val="none" w:sz="0" w:space="0" w:color="auto"/>
            <w:left w:val="none" w:sz="0" w:space="0" w:color="auto"/>
            <w:bottom w:val="none" w:sz="0" w:space="0" w:color="auto"/>
            <w:right w:val="none" w:sz="0" w:space="0" w:color="auto"/>
          </w:divBdr>
        </w:div>
        <w:div w:id="519662659">
          <w:marLeft w:val="0"/>
          <w:marRight w:val="0"/>
          <w:marTop w:val="0"/>
          <w:marBottom w:val="0"/>
          <w:divBdr>
            <w:top w:val="none" w:sz="0" w:space="0" w:color="auto"/>
            <w:left w:val="none" w:sz="0" w:space="0" w:color="auto"/>
            <w:bottom w:val="none" w:sz="0" w:space="0" w:color="auto"/>
            <w:right w:val="none" w:sz="0" w:space="0" w:color="auto"/>
          </w:divBdr>
        </w:div>
        <w:div w:id="945700240">
          <w:marLeft w:val="0"/>
          <w:marRight w:val="0"/>
          <w:marTop w:val="0"/>
          <w:marBottom w:val="0"/>
          <w:divBdr>
            <w:top w:val="none" w:sz="0" w:space="0" w:color="auto"/>
            <w:left w:val="none" w:sz="0" w:space="0" w:color="auto"/>
            <w:bottom w:val="none" w:sz="0" w:space="0" w:color="auto"/>
            <w:right w:val="none" w:sz="0" w:space="0" w:color="auto"/>
          </w:divBdr>
        </w:div>
        <w:div w:id="2071534976">
          <w:marLeft w:val="0"/>
          <w:marRight w:val="0"/>
          <w:marTop w:val="0"/>
          <w:marBottom w:val="0"/>
          <w:divBdr>
            <w:top w:val="none" w:sz="0" w:space="0" w:color="auto"/>
            <w:left w:val="none" w:sz="0" w:space="0" w:color="auto"/>
            <w:bottom w:val="none" w:sz="0" w:space="0" w:color="auto"/>
            <w:right w:val="none" w:sz="0" w:space="0" w:color="auto"/>
          </w:divBdr>
        </w:div>
        <w:div w:id="1067651046">
          <w:marLeft w:val="0"/>
          <w:marRight w:val="0"/>
          <w:marTop w:val="0"/>
          <w:marBottom w:val="0"/>
          <w:divBdr>
            <w:top w:val="none" w:sz="0" w:space="0" w:color="auto"/>
            <w:left w:val="none" w:sz="0" w:space="0" w:color="auto"/>
            <w:bottom w:val="none" w:sz="0" w:space="0" w:color="auto"/>
            <w:right w:val="none" w:sz="0" w:space="0" w:color="auto"/>
          </w:divBdr>
        </w:div>
        <w:div w:id="1493913493">
          <w:marLeft w:val="0"/>
          <w:marRight w:val="0"/>
          <w:marTop w:val="0"/>
          <w:marBottom w:val="0"/>
          <w:divBdr>
            <w:top w:val="none" w:sz="0" w:space="0" w:color="auto"/>
            <w:left w:val="none" w:sz="0" w:space="0" w:color="auto"/>
            <w:bottom w:val="none" w:sz="0" w:space="0" w:color="auto"/>
            <w:right w:val="none" w:sz="0" w:space="0" w:color="auto"/>
          </w:divBdr>
        </w:div>
        <w:div w:id="1827933729">
          <w:marLeft w:val="0"/>
          <w:marRight w:val="0"/>
          <w:marTop w:val="0"/>
          <w:marBottom w:val="0"/>
          <w:divBdr>
            <w:top w:val="none" w:sz="0" w:space="0" w:color="auto"/>
            <w:left w:val="none" w:sz="0" w:space="0" w:color="auto"/>
            <w:bottom w:val="none" w:sz="0" w:space="0" w:color="auto"/>
            <w:right w:val="none" w:sz="0" w:space="0" w:color="auto"/>
          </w:divBdr>
        </w:div>
        <w:div w:id="2037538282">
          <w:marLeft w:val="0"/>
          <w:marRight w:val="0"/>
          <w:marTop w:val="0"/>
          <w:marBottom w:val="0"/>
          <w:divBdr>
            <w:top w:val="none" w:sz="0" w:space="0" w:color="auto"/>
            <w:left w:val="none" w:sz="0" w:space="0" w:color="auto"/>
            <w:bottom w:val="none" w:sz="0" w:space="0" w:color="auto"/>
            <w:right w:val="none" w:sz="0" w:space="0" w:color="auto"/>
          </w:divBdr>
        </w:div>
        <w:div w:id="767190819">
          <w:marLeft w:val="0"/>
          <w:marRight w:val="0"/>
          <w:marTop w:val="0"/>
          <w:marBottom w:val="0"/>
          <w:divBdr>
            <w:top w:val="none" w:sz="0" w:space="0" w:color="auto"/>
            <w:left w:val="none" w:sz="0" w:space="0" w:color="auto"/>
            <w:bottom w:val="none" w:sz="0" w:space="0" w:color="auto"/>
            <w:right w:val="none" w:sz="0" w:space="0" w:color="auto"/>
          </w:divBdr>
        </w:div>
        <w:div w:id="104034409">
          <w:marLeft w:val="0"/>
          <w:marRight w:val="0"/>
          <w:marTop w:val="0"/>
          <w:marBottom w:val="0"/>
          <w:divBdr>
            <w:top w:val="none" w:sz="0" w:space="0" w:color="auto"/>
            <w:left w:val="none" w:sz="0" w:space="0" w:color="auto"/>
            <w:bottom w:val="none" w:sz="0" w:space="0" w:color="auto"/>
            <w:right w:val="none" w:sz="0" w:space="0" w:color="auto"/>
          </w:divBdr>
        </w:div>
        <w:div w:id="595212616">
          <w:marLeft w:val="0"/>
          <w:marRight w:val="0"/>
          <w:marTop w:val="0"/>
          <w:marBottom w:val="0"/>
          <w:divBdr>
            <w:top w:val="none" w:sz="0" w:space="0" w:color="auto"/>
            <w:left w:val="none" w:sz="0" w:space="0" w:color="auto"/>
            <w:bottom w:val="none" w:sz="0" w:space="0" w:color="auto"/>
            <w:right w:val="none" w:sz="0" w:space="0" w:color="auto"/>
          </w:divBdr>
        </w:div>
        <w:div w:id="691540535">
          <w:marLeft w:val="0"/>
          <w:marRight w:val="0"/>
          <w:marTop w:val="0"/>
          <w:marBottom w:val="0"/>
          <w:divBdr>
            <w:top w:val="none" w:sz="0" w:space="0" w:color="auto"/>
            <w:left w:val="none" w:sz="0" w:space="0" w:color="auto"/>
            <w:bottom w:val="none" w:sz="0" w:space="0" w:color="auto"/>
            <w:right w:val="none" w:sz="0" w:space="0" w:color="auto"/>
          </w:divBdr>
        </w:div>
        <w:div w:id="1733576249">
          <w:marLeft w:val="0"/>
          <w:marRight w:val="0"/>
          <w:marTop w:val="0"/>
          <w:marBottom w:val="0"/>
          <w:divBdr>
            <w:top w:val="none" w:sz="0" w:space="0" w:color="auto"/>
            <w:left w:val="none" w:sz="0" w:space="0" w:color="auto"/>
            <w:bottom w:val="none" w:sz="0" w:space="0" w:color="auto"/>
            <w:right w:val="none" w:sz="0" w:space="0" w:color="auto"/>
          </w:divBdr>
        </w:div>
        <w:div w:id="1774743384">
          <w:marLeft w:val="0"/>
          <w:marRight w:val="0"/>
          <w:marTop w:val="0"/>
          <w:marBottom w:val="0"/>
          <w:divBdr>
            <w:top w:val="none" w:sz="0" w:space="0" w:color="auto"/>
            <w:left w:val="none" w:sz="0" w:space="0" w:color="auto"/>
            <w:bottom w:val="none" w:sz="0" w:space="0" w:color="auto"/>
            <w:right w:val="none" w:sz="0" w:space="0" w:color="auto"/>
          </w:divBdr>
        </w:div>
        <w:div w:id="1223098565">
          <w:marLeft w:val="0"/>
          <w:marRight w:val="0"/>
          <w:marTop w:val="0"/>
          <w:marBottom w:val="0"/>
          <w:divBdr>
            <w:top w:val="none" w:sz="0" w:space="0" w:color="auto"/>
            <w:left w:val="none" w:sz="0" w:space="0" w:color="auto"/>
            <w:bottom w:val="none" w:sz="0" w:space="0" w:color="auto"/>
            <w:right w:val="none" w:sz="0" w:space="0" w:color="auto"/>
          </w:divBdr>
        </w:div>
        <w:div w:id="604726873">
          <w:marLeft w:val="0"/>
          <w:marRight w:val="0"/>
          <w:marTop w:val="0"/>
          <w:marBottom w:val="0"/>
          <w:divBdr>
            <w:top w:val="none" w:sz="0" w:space="0" w:color="auto"/>
            <w:left w:val="none" w:sz="0" w:space="0" w:color="auto"/>
            <w:bottom w:val="none" w:sz="0" w:space="0" w:color="auto"/>
            <w:right w:val="none" w:sz="0" w:space="0" w:color="auto"/>
          </w:divBdr>
        </w:div>
        <w:div w:id="1282570253">
          <w:marLeft w:val="0"/>
          <w:marRight w:val="0"/>
          <w:marTop w:val="0"/>
          <w:marBottom w:val="0"/>
          <w:divBdr>
            <w:top w:val="none" w:sz="0" w:space="0" w:color="auto"/>
            <w:left w:val="none" w:sz="0" w:space="0" w:color="auto"/>
            <w:bottom w:val="none" w:sz="0" w:space="0" w:color="auto"/>
            <w:right w:val="none" w:sz="0" w:space="0" w:color="auto"/>
          </w:divBdr>
        </w:div>
        <w:div w:id="1201746237">
          <w:marLeft w:val="0"/>
          <w:marRight w:val="0"/>
          <w:marTop w:val="0"/>
          <w:marBottom w:val="0"/>
          <w:divBdr>
            <w:top w:val="none" w:sz="0" w:space="0" w:color="auto"/>
            <w:left w:val="none" w:sz="0" w:space="0" w:color="auto"/>
            <w:bottom w:val="none" w:sz="0" w:space="0" w:color="auto"/>
            <w:right w:val="none" w:sz="0" w:space="0" w:color="auto"/>
          </w:divBdr>
        </w:div>
        <w:div w:id="1962102075">
          <w:marLeft w:val="0"/>
          <w:marRight w:val="0"/>
          <w:marTop w:val="0"/>
          <w:marBottom w:val="0"/>
          <w:divBdr>
            <w:top w:val="none" w:sz="0" w:space="0" w:color="auto"/>
            <w:left w:val="none" w:sz="0" w:space="0" w:color="auto"/>
            <w:bottom w:val="none" w:sz="0" w:space="0" w:color="auto"/>
            <w:right w:val="none" w:sz="0" w:space="0" w:color="auto"/>
          </w:divBdr>
        </w:div>
        <w:div w:id="1873690360">
          <w:marLeft w:val="0"/>
          <w:marRight w:val="0"/>
          <w:marTop w:val="0"/>
          <w:marBottom w:val="0"/>
          <w:divBdr>
            <w:top w:val="none" w:sz="0" w:space="0" w:color="auto"/>
            <w:left w:val="none" w:sz="0" w:space="0" w:color="auto"/>
            <w:bottom w:val="none" w:sz="0" w:space="0" w:color="auto"/>
            <w:right w:val="none" w:sz="0" w:space="0" w:color="auto"/>
          </w:divBdr>
        </w:div>
        <w:div w:id="1346205578">
          <w:marLeft w:val="0"/>
          <w:marRight w:val="0"/>
          <w:marTop w:val="0"/>
          <w:marBottom w:val="0"/>
          <w:divBdr>
            <w:top w:val="none" w:sz="0" w:space="0" w:color="auto"/>
            <w:left w:val="none" w:sz="0" w:space="0" w:color="auto"/>
            <w:bottom w:val="none" w:sz="0" w:space="0" w:color="auto"/>
            <w:right w:val="none" w:sz="0" w:space="0" w:color="auto"/>
          </w:divBdr>
        </w:div>
      </w:divsChild>
    </w:div>
    <w:div w:id="470287302">
      <w:bodyDiv w:val="1"/>
      <w:marLeft w:val="0"/>
      <w:marRight w:val="0"/>
      <w:marTop w:val="0"/>
      <w:marBottom w:val="0"/>
      <w:divBdr>
        <w:top w:val="none" w:sz="0" w:space="0" w:color="auto"/>
        <w:left w:val="none" w:sz="0" w:space="0" w:color="auto"/>
        <w:bottom w:val="none" w:sz="0" w:space="0" w:color="auto"/>
        <w:right w:val="none" w:sz="0" w:space="0" w:color="auto"/>
      </w:divBdr>
    </w:div>
    <w:div w:id="470633528">
      <w:bodyDiv w:val="1"/>
      <w:marLeft w:val="0"/>
      <w:marRight w:val="0"/>
      <w:marTop w:val="0"/>
      <w:marBottom w:val="0"/>
      <w:divBdr>
        <w:top w:val="none" w:sz="0" w:space="0" w:color="auto"/>
        <w:left w:val="none" w:sz="0" w:space="0" w:color="auto"/>
        <w:bottom w:val="none" w:sz="0" w:space="0" w:color="auto"/>
        <w:right w:val="none" w:sz="0" w:space="0" w:color="auto"/>
      </w:divBdr>
    </w:div>
    <w:div w:id="470711206">
      <w:bodyDiv w:val="1"/>
      <w:marLeft w:val="0"/>
      <w:marRight w:val="0"/>
      <w:marTop w:val="0"/>
      <w:marBottom w:val="0"/>
      <w:divBdr>
        <w:top w:val="none" w:sz="0" w:space="0" w:color="auto"/>
        <w:left w:val="none" w:sz="0" w:space="0" w:color="auto"/>
        <w:bottom w:val="none" w:sz="0" w:space="0" w:color="auto"/>
        <w:right w:val="none" w:sz="0" w:space="0" w:color="auto"/>
      </w:divBdr>
    </w:div>
    <w:div w:id="470749067">
      <w:bodyDiv w:val="1"/>
      <w:marLeft w:val="0"/>
      <w:marRight w:val="0"/>
      <w:marTop w:val="0"/>
      <w:marBottom w:val="0"/>
      <w:divBdr>
        <w:top w:val="none" w:sz="0" w:space="0" w:color="auto"/>
        <w:left w:val="none" w:sz="0" w:space="0" w:color="auto"/>
        <w:bottom w:val="none" w:sz="0" w:space="0" w:color="auto"/>
        <w:right w:val="none" w:sz="0" w:space="0" w:color="auto"/>
      </w:divBdr>
    </w:div>
    <w:div w:id="470755995">
      <w:bodyDiv w:val="1"/>
      <w:marLeft w:val="0"/>
      <w:marRight w:val="0"/>
      <w:marTop w:val="0"/>
      <w:marBottom w:val="0"/>
      <w:divBdr>
        <w:top w:val="none" w:sz="0" w:space="0" w:color="auto"/>
        <w:left w:val="none" w:sz="0" w:space="0" w:color="auto"/>
        <w:bottom w:val="none" w:sz="0" w:space="0" w:color="auto"/>
        <w:right w:val="none" w:sz="0" w:space="0" w:color="auto"/>
      </w:divBdr>
    </w:div>
    <w:div w:id="470908043">
      <w:bodyDiv w:val="1"/>
      <w:marLeft w:val="0"/>
      <w:marRight w:val="0"/>
      <w:marTop w:val="0"/>
      <w:marBottom w:val="0"/>
      <w:divBdr>
        <w:top w:val="none" w:sz="0" w:space="0" w:color="auto"/>
        <w:left w:val="none" w:sz="0" w:space="0" w:color="auto"/>
        <w:bottom w:val="none" w:sz="0" w:space="0" w:color="auto"/>
        <w:right w:val="none" w:sz="0" w:space="0" w:color="auto"/>
      </w:divBdr>
    </w:div>
    <w:div w:id="471096250">
      <w:bodyDiv w:val="1"/>
      <w:marLeft w:val="0"/>
      <w:marRight w:val="0"/>
      <w:marTop w:val="0"/>
      <w:marBottom w:val="0"/>
      <w:divBdr>
        <w:top w:val="none" w:sz="0" w:space="0" w:color="auto"/>
        <w:left w:val="none" w:sz="0" w:space="0" w:color="auto"/>
        <w:bottom w:val="none" w:sz="0" w:space="0" w:color="auto"/>
        <w:right w:val="none" w:sz="0" w:space="0" w:color="auto"/>
      </w:divBdr>
    </w:div>
    <w:div w:id="471362362">
      <w:bodyDiv w:val="1"/>
      <w:marLeft w:val="0"/>
      <w:marRight w:val="0"/>
      <w:marTop w:val="0"/>
      <w:marBottom w:val="0"/>
      <w:divBdr>
        <w:top w:val="none" w:sz="0" w:space="0" w:color="auto"/>
        <w:left w:val="none" w:sz="0" w:space="0" w:color="auto"/>
        <w:bottom w:val="none" w:sz="0" w:space="0" w:color="auto"/>
        <w:right w:val="none" w:sz="0" w:space="0" w:color="auto"/>
      </w:divBdr>
    </w:div>
    <w:div w:id="471599114">
      <w:bodyDiv w:val="1"/>
      <w:marLeft w:val="0"/>
      <w:marRight w:val="0"/>
      <w:marTop w:val="0"/>
      <w:marBottom w:val="0"/>
      <w:divBdr>
        <w:top w:val="none" w:sz="0" w:space="0" w:color="auto"/>
        <w:left w:val="none" w:sz="0" w:space="0" w:color="auto"/>
        <w:bottom w:val="none" w:sz="0" w:space="0" w:color="auto"/>
        <w:right w:val="none" w:sz="0" w:space="0" w:color="auto"/>
      </w:divBdr>
    </w:div>
    <w:div w:id="471680933">
      <w:bodyDiv w:val="1"/>
      <w:marLeft w:val="0"/>
      <w:marRight w:val="0"/>
      <w:marTop w:val="0"/>
      <w:marBottom w:val="0"/>
      <w:divBdr>
        <w:top w:val="none" w:sz="0" w:space="0" w:color="auto"/>
        <w:left w:val="none" w:sz="0" w:space="0" w:color="auto"/>
        <w:bottom w:val="none" w:sz="0" w:space="0" w:color="auto"/>
        <w:right w:val="none" w:sz="0" w:space="0" w:color="auto"/>
      </w:divBdr>
    </w:div>
    <w:div w:id="471754959">
      <w:bodyDiv w:val="1"/>
      <w:marLeft w:val="0"/>
      <w:marRight w:val="0"/>
      <w:marTop w:val="0"/>
      <w:marBottom w:val="0"/>
      <w:divBdr>
        <w:top w:val="none" w:sz="0" w:space="0" w:color="auto"/>
        <w:left w:val="none" w:sz="0" w:space="0" w:color="auto"/>
        <w:bottom w:val="none" w:sz="0" w:space="0" w:color="auto"/>
        <w:right w:val="none" w:sz="0" w:space="0" w:color="auto"/>
      </w:divBdr>
    </w:div>
    <w:div w:id="472255693">
      <w:bodyDiv w:val="1"/>
      <w:marLeft w:val="0"/>
      <w:marRight w:val="0"/>
      <w:marTop w:val="0"/>
      <w:marBottom w:val="0"/>
      <w:divBdr>
        <w:top w:val="none" w:sz="0" w:space="0" w:color="auto"/>
        <w:left w:val="none" w:sz="0" w:space="0" w:color="auto"/>
        <w:bottom w:val="none" w:sz="0" w:space="0" w:color="auto"/>
        <w:right w:val="none" w:sz="0" w:space="0" w:color="auto"/>
      </w:divBdr>
    </w:div>
    <w:div w:id="472335344">
      <w:bodyDiv w:val="1"/>
      <w:marLeft w:val="0"/>
      <w:marRight w:val="0"/>
      <w:marTop w:val="0"/>
      <w:marBottom w:val="0"/>
      <w:divBdr>
        <w:top w:val="none" w:sz="0" w:space="0" w:color="auto"/>
        <w:left w:val="none" w:sz="0" w:space="0" w:color="auto"/>
        <w:bottom w:val="none" w:sz="0" w:space="0" w:color="auto"/>
        <w:right w:val="none" w:sz="0" w:space="0" w:color="auto"/>
      </w:divBdr>
    </w:div>
    <w:div w:id="472676674">
      <w:bodyDiv w:val="1"/>
      <w:marLeft w:val="0"/>
      <w:marRight w:val="0"/>
      <w:marTop w:val="0"/>
      <w:marBottom w:val="0"/>
      <w:divBdr>
        <w:top w:val="none" w:sz="0" w:space="0" w:color="auto"/>
        <w:left w:val="none" w:sz="0" w:space="0" w:color="auto"/>
        <w:bottom w:val="none" w:sz="0" w:space="0" w:color="auto"/>
        <w:right w:val="none" w:sz="0" w:space="0" w:color="auto"/>
      </w:divBdr>
    </w:div>
    <w:div w:id="472874742">
      <w:bodyDiv w:val="1"/>
      <w:marLeft w:val="0"/>
      <w:marRight w:val="0"/>
      <w:marTop w:val="0"/>
      <w:marBottom w:val="0"/>
      <w:divBdr>
        <w:top w:val="none" w:sz="0" w:space="0" w:color="auto"/>
        <w:left w:val="none" w:sz="0" w:space="0" w:color="auto"/>
        <w:bottom w:val="none" w:sz="0" w:space="0" w:color="auto"/>
        <w:right w:val="none" w:sz="0" w:space="0" w:color="auto"/>
      </w:divBdr>
    </w:div>
    <w:div w:id="473105019">
      <w:bodyDiv w:val="1"/>
      <w:marLeft w:val="0"/>
      <w:marRight w:val="0"/>
      <w:marTop w:val="0"/>
      <w:marBottom w:val="0"/>
      <w:divBdr>
        <w:top w:val="none" w:sz="0" w:space="0" w:color="auto"/>
        <w:left w:val="none" w:sz="0" w:space="0" w:color="auto"/>
        <w:bottom w:val="none" w:sz="0" w:space="0" w:color="auto"/>
        <w:right w:val="none" w:sz="0" w:space="0" w:color="auto"/>
      </w:divBdr>
    </w:div>
    <w:div w:id="473327961">
      <w:bodyDiv w:val="1"/>
      <w:marLeft w:val="0"/>
      <w:marRight w:val="0"/>
      <w:marTop w:val="0"/>
      <w:marBottom w:val="0"/>
      <w:divBdr>
        <w:top w:val="none" w:sz="0" w:space="0" w:color="auto"/>
        <w:left w:val="none" w:sz="0" w:space="0" w:color="auto"/>
        <w:bottom w:val="none" w:sz="0" w:space="0" w:color="auto"/>
        <w:right w:val="none" w:sz="0" w:space="0" w:color="auto"/>
      </w:divBdr>
    </w:div>
    <w:div w:id="473522084">
      <w:bodyDiv w:val="1"/>
      <w:marLeft w:val="0"/>
      <w:marRight w:val="0"/>
      <w:marTop w:val="0"/>
      <w:marBottom w:val="0"/>
      <w:divBdr>
        <w:top w:val="none" w:sz="0" w:space="0" w:color="auto"/>
        <w:left w:val="none" w:sz="0" w:space="0" w:color="auto"/>
        <w:bottom w:val="none" w:sz="0" w:space="0" w:color="auto"/>
        <w:right w:val="none" w:sz="0" w:space="0" w:color="auto"/>
      </w:divBdr>
      <w:divsChild>
        <w:div w:id="130825607">
          <w:marLeft w:val="0"/>
          <w:marRight w:val="0"/>
          <w:marTop w:val="0"/>
          <w:marBottom w:val="0"/>
          <w:divBdr>
            <w:top w:val="none" w:sz="0" w:space="0" w:color="auto"/>
            <w:left w:val="none" w:sz="0" w:space="0" w:color="auto"/>
            <w:bottom w:val="none" w:sz="0" w:space="0" w:color="auto"/>
            <w:right w:val="none" w:sz="0" w:space="0" w:color="auto"/>
          </w:divBdr>
        </w:div>
        <w:div w:id="1570574605">
          <w:marLeft w:val="0"/>
          <w:marRight w:val="0"/>
          <w:marTop w:val="0"/>
          <w:marBottom w:val="0"/>
          <w:divBdr>
            <w:top w:val="none" w:sz="0" w:space="0" w:color="auto"/>
            <w:left w:val="none" w:sz="0" w:space="0" w:color="auto"/>
            <w:bottom w:val="none" w:sz="0" w:space="0" w:color="auto"/>
            <w:right w:val="none" w:sz="0" w:space="0" w:color="auto"/>
          </w:divBdr>
        </w:div>
        <w:div w:id="1846435797">
          <w:marLeft w:val="0"/>
          <w:marRight w:val="0"/>
          <w:marTop w:val="0"/>
          <w:marBottom w:val="0"/>
          <w:divBdr>
            <w:top w:val="none" w:sz="0" w:space="0" w:color="auto"/>
            <w:left w:val="none" w:sz="0" w:space="0" w:color="auto"/>
            <w:bottom w:val="none" w:sz="0" w:space="0" w:color="auto"/>
            <w:right w:val="none" w:sz="0" w:space="0" w:color="auto"/>
          </w:divBdr>
        </w:div>
        <w:div w:id="837189126">
          <w:marLeft w:val="0"/>
          <w:marRight w:val="0"/>
          <w:marTop w:val="0"/>
          <w:marBottom w:val="0"/>
          <w:divBdr>
            <w:top w:val="none" w:sz="0" w:space="0" w:color="auto"/>
            <w:left w:val="none" w:sz="0" w:space="0" w:color="auto"/>
            <w:bottom w:val="none" w:sz="0" w:space="0" w:color="auto"/>
            <w:right w:val="none" w:sz="0" w:space="0" w:color="auto"/>
          </w:divBdr>
        </w:div>
        <w:div w:id="1420832754">
          <w:marLeft w:val="0"/>
          <w:marRight w:val="0"/>
          <w:marTop w:val="0"/>
          <w:marBottom w:val="0"/>
          <w:divBdr>
            <w:top w:val="none" w:sz="0" w:space="0" w:color="auto"/>
            <w:left w:val="none" w:sz="0" w:space="0" w:color="auto"/>
            <w:bottom w:val="none" w:sz="0" w:space="0" w:color="auto"/>
            <w:right w:val="none" w:sz="0" w:space="0" w:color="auto"/>
          </w:divBdr>
        </w:div>
        <w:div w:id="1282421815">
          <w:marLeft w:val="0"/>
          <w:marRight w:val="0"/>
          <w:marTop w:val="0"/>
          <w:marBottom w:val="0"/>
          <w:divBdr>
            <w:top w:val="none" w:sz="0" w:space="0" w:color="auto"/>
            <w:left w:val="none" w:sz="0" w:space="0" w:color="auto"/>
            <w:bottom w:val="none" w:sz="0" w:space="0" w:color="auto"/>
            <w:right w:val="none" w:sz="0" w:space="0" w:color="auto"/>
          </w:divBdr>
        </w:div>
        <w:div w:id="1929071833">
          <w:marLeft w:val="0"/>
          <w:marRight w:val="0"/>
          <w:marTop w:val="0"/>
          <w:marBottom w:val="0"/>
          <w:divBdr>
            <w:top w:val="none" w:sz="0" w:space="0" w:color="auto"/>
            <w:left w:val="none" w:sz="0" w:space="0" w:color="auto"/>
            <w:bottom w:val="none" w:sz="0" w:space="0" w:color="auto"/>
            <w:right w:val="none" w:sz="0" w:space="0" w:color="auto"/>
          </w:divBdr>
        </w:div>
        <w:div w:id="343174246">
          <w:marLeft w:val="0"/>
          <w:marRight w:val="0"/>
          <w:marTop w:val="0"/>
          <w:marBottom w:val="0"/>
          <w:divBdr>
            <w:top w:val="none" w:sz="0" w:space="0" w:color="auto"/>
            <w:left w:val="none" w:sz="0" w:space="0" w:color="auto"/>
            <w:bottom w:val="none" w:sz="0" w:space="0" w:color="auto"/>
            <w:right w:val="none" w:sz="0" w:space="0" w:color="auto"/>
          </w:divBdr>
        </w:div>
        <w:div w:id="1486510147">
          <w:marLeft w:val="0"/>
          <w:marRight w:val="0"/>
          <w:marTop w:val="0"/>
          <w:marBottom w:val="0"/>
          <w:divBdr>
            <w:top w:val="none" w:sz="0" w:space="0" w:color="auto"/>
            <w:left w:val="none" w:sz="0" w:space="0" w:color="auto"/>
            <w:bottom w:val="none" w:sz="0" w:space="0" w:color="auto"/>
            <w:right w:val="none" w:sz="0" w:space="0" w:color="auto"/>
          </w:divBdr>
        </w:div>
        <w:div w:id="822501057">
          <w:marLeft w:val="0"/>
          <w:marRight w:val="0"/>
          <w:marTop w:val="0"/>
          <w:marBottom w:val="0"/>
          <w:divBdr>
            <w:top w:val="none" w:sz="0" w:space="0" w:color="auto"/>
            <w:left w:val="none" w:sz="0" w:space="0" w:color="auto"/>
            <w:bottom w:val="none" w:sz="0" w:space="0" w:color="auto"/>
            <w:right w:val="none" w:sz="0" w:space="0" w:color="auto"/>
          </w:divBdr>
        </w:div>
        <w:div w:id="310331508">
          <w:marLeft w:val="0"/>
          <w:marRight w:val="0"/>
          <w:marTop w:val="0"/>
          <w:marBottom w:val="0"/>
          <w:divBdr>
            <w:top w:val="none" w:sz="0" w:space="0" w:color="auto"/>
            <w:left w:val="none" w:sz="0" w:space="0" w:color="auto"/>
            <w:bottom w:val="none" w:sz="0" w:space="0" w:color="auto"/>
            <w:right w:val="none" w:sz="0" w:space="0" w:color="auto"/>
          </w:divBdr>
        </w:div>
        <w:div w:id="943150826">
          <w:marLeft w:val="0"/>
          <w:marRight w:val="0"/>
          <w:marTop w:val="0"/>
          <w:marBottom w:val="0"/>
          <w:divBdr>
            <w:top w:val="none" w:sz="0" w:space="0" w:color="auto"/>
            <w:left w:val="none" w:sz="0" w:space="0" w:color="auto"/>
            <w:bottom w:val="none" w:sz="0" w:space="0" w:color="auto"/>
            <w:right w:val="none" w:sz="0" w:space="0" w:color="auto"/>
          </w:divBdr>
        </w:div>
        <w:div w:id="439842445">
          <w:marLeft w:val="0"/>
          <w:marRight w:val="0"/>
          <w:marTop w:val="0"/>
          <w:marBottom w:val="0"/>
          <w:divBdr>
            <w:top w:val="none" w:sz="0" w:space="0" w:color="auto"/>
            <w:left w:val="none" w:sz="0" w:space="0" w:color="auto"/>
            <w:bottom w:val="none" w:sz="0" w:space="0" w:color="auto"/>
            <w:right w:val="none" w:sz="0" w:space="0" w:color="auto"/>
          </w:divBdr>
        </w:div>
        <w:div w:id="1260676125">
          <w:marLeft w:val="0"/>
          <w:marRight w:val="0"/>
          <w:marTop w:val="0"/>
          <w:marBottom w:val="0"/>
          <w:divBdr>
            <w:top w:val="none" w:sz="0" w:space="0" w:color="auto"/>
            <w:left w:val="none" w:sz="0" w:space="0" w:color="auto"/>
            <w:bottom w:val="none" w:sz="0" w:space="0" w:color="auto"/>
            <w:right w:val="none" w:sz="0" w:space="0" w:color="auto"/>
          </w:divBdr>
        </w:div>
        <w:div w:id="725953355">
          <w:marLeft w:val="0"/>
          <w:marRight w:val="0"/>
          <w:marTop w:val="0"/>
          <w:marBottom w:val="0"/>
          <w:divBdr>
            <w:top w:val="none" w:sz="0" w:space="0" w:color="auto"/>
            <w:left w:val="none" w:sz="0" w:space="0" w:color="auto"/>
            <w:bottom w:val="none" w:sz="0" w:space="0" w:color="auto"/>
            <w:right w:val="none" w:sz="0" w:space="0" w:color="auto"/>
          </w:divBdr>
        </w:div>
        <w:div w:id="1540314984">
          <w:marLeft w:val="0"/>
          <w:marRight w:val="0"/>
          <w:marTop w:val="0"/>
          <w:marBottom w:val="0"/>
          <w:divBdr>
            <w:top w:val="none" w:sz="0" w:space="0" w:color="auto"/>
            <w:left w:val="none" w:sz="0" w:space="0" w:color="auto"/>
            <w:bottom w:val="none" w:sz="0" w:space="0" w:color="auto"/>
            <w:right w:val="none" w:sz="0" w:space="0" w:color="auto"/>
          </w:divBdr>
        </w:div>
        <w:div w:id="890925621">
          <w:marLeft w:val="0"/>
          <w:marRight w:val="0"/>
          <w:marTop w:val="0"/>
          <w:marBottom w:val="0"/>
          <w:divBdr>
            <w:top w:val="none" w:sz="0" w:space="0" w:color="auto"/>
            <w:left w:val="none" w:sz="0" w:space="0" w:color="auto"/>
            <w:bottom w:val="none" w:sz="0" w:space="0" w:color="auto"/>
            <w:right w:val="none" w:sz="0" w:space="0" w:color="auto"/>
          </w:divBdr>
        </w:div>
        <w:div w:id="862593190">
          <w:marLeft w:val="0"/>
          <w:marRight w:val="0"/>
          <w:marTop w:val="0"/>
          <w:marBottom w:val="0"/>
          <w:divBdr>
            <w:top w:val="none" w:sz="0" w:space="0" w:color="auto"/>
            <w:left w:val="none" w:sz="0" w:space="0" w:color="auto"/>
            <w:bottom w:val="none" w:sz="0" w:space="0" w:color="auto"/>
            <w:right w:val="none" w:sz="0" w:space="0" w:color="auto"/>
          </w:divBdr>
        </w:div>
        <w:div w:id="749541560">
          <w:marLeft w:val="0"/>
          <w:marRight w:val="0"/>
          <w:marTop w:val="0"/>
          <w:marBottom w:val="0"/>
          <w:divBdr>
            <w:top w:val="none" w:sz="0" w:space="0" w:color="auto"/>
            <w:left w:val="none" w:sz="0" w:space="0" w:color="auto"/>
            <w:bottom w:val="none" w:sz="0" w:space="0" w:color="auto"/>
            <w:right w:val="none" w:sz="0" w:space="0" w:color="auto"/>
          </w:divBdr>
        </w:div>
        <w:div w:id="157698053">
          <w:marLeft w:val="0"/>
          <w:marRight w:val="0"/>
          <w:marTop w:val="0"/>
          <w:marBottom w:val="0"/>
          <w:divBdr>
            <w:top w:val="none" w:sz="0" w:space="0" w:color="auto"/>
            <w:left w:val="none" w:sz="0" w:space="0" w:color="auto"/>
            <w:bottom w:val="none" w:sz="0" w:space="0" w:color="auto"/>
            <w:right w:val="none" w:sz="0" w:space="0" w:color="auto"/>
          </w:divBdr>
        </w:div>
        <w:div w:id="1646928624">
          <w:marLeft w:val="0"/>
          <w:marRight w:val="0"/>
          <w:marTop w:val="0"/>
          <w:marBottom w:val="0"/>
          <w:divBdr>
            <w:top w:val="none" w:sz="0" w:space="0" w:color="auto"/>
            <w:left w:val="none" w:sz="0" w:space="0" w:color="auto"/>
            <w:bottom w:val="none" w:sz="0" w:space="0" w:color="auto"/>
            <w:right w:val="none" w:sz="0" w:space="0" w:color="auto"/>
          </w:divBdr>
        </w:div>
        <w:div w:id="544173017">
          <w:marLeft w:val="0"/>
          <w:marRight w:val="0"/>
          <w:marTop w:val="0"/>
          <w:marBottom w:val="0"/>
          <w:divBdr>
            <w:top w:val="none" w:sz="0" w:space="0" w:color="auto"/>
            <w:left w:val="none" w:sz="0" w:space="0" w:color="auto"/>
            <w:bottom w:val="none" w:sz="0" w:space="0" w:color="auto"/>
            <w:right w:val="none" w:sz="0" w:space="0" w:color="auto"/>
          </w:divBdr>
        </w:div>
        <w:div w:id="1267695396">
          <w:marLeft w:val="0"/>
          <w:marRight w:val="0"/>
          <w:marTop w:val="0"/>
          <w:marBottom w:val="0"/>
          <w:divBdr>
            <w:top w:val="none" w:sz="0" w:space="0" w:color="auto"/>
            <w:left w:val="none" w:sz="0" w:space="0" w:color="auto"/>
            <w:bottom w:val="none" w:sz="0" w:space="0" w:color="auto"/>
            <w:right w:val="none" w:sz="0" w:space="0" w:color="auto"/>
          </w:divBdr>
        </w:div>
        <w:div w:id="1614749073">
          <w:marLeft w:val="0"/>
          <w:marRight w:val="0"/>
          <w:marTop w:val="0"/>
          <w:marBottom w:val="0"/>
          <w:divBdr>
            <w:top w:val="none" w:sz="0" w:space="0" w:color="auto"/>
            <w:left w:val="none" w:sz="0" w:space="0" w:color="auto"/>
            <w:bottom w:val="none" w:sz="0" w:space="0" w:color="auto"/>
            <w:right w:val="none" w:sz="0" w:space="0" w:color="auto"/>
          </w:divBdr>
        </w:div>
        <w:div w:id="20860696">
          <w:marLeft w:val="0"/>
          <w:marRight w:val="0"/>
          <w:marTop w:val="0"/>
          <w:marBottom w:val="0"/>
          <w:divBdr>
            <w:top w:val="none" w:sz="0" w:space="0" w:color="auto"/>
            <w:left w:val="none" w:sz="0" w:space="0" w:color="auto"/>
            <w:bottom w:val="none" w:sz="0" w:space="0" w:color="auto"/>
            <w:right w:val="none" w:sz="0" w:space="0" w:color="auto"/>
          </w:divBdr>
        </w:div>
        <w:div w:id="688264988">
          <w:marLeft w:val="0"/>
          <w:marRight w:val="0"/>
          <w:marTop w:val="0"/>
          <w:marBottom w:val="0"/>
          <w:divBdr>
            <w:top w:val="none" w:sz="0" w:space="0" w:color="auto"/>
            <w:left w:val="none" w:sz="0" w:space="0" w:color="auto"/>
            <w:bottom w:val="none" w:sz="0" w:space="0" w:color="auto"/>
            <w:right w:val="none" w:sz="0" w:space="0" w:color="auto"/>
          </w:divBdr>
        </w:div>
        <w:div w:id="487281369">
          <w:marLeft w:val="0"/>
          <w:marRight w:val="0"/>
          <w:marTop w:val="0"/>
          <w:marBottom w:val="0"/>
          <w:divBdr>
            <w:top w:val="none" w:sz="0" w:space="0" w:color="auto"/>
            <w:left w:val="none" w:sz="0" w:space="0" w:color="auto"/>
            <w:bottom w:val="none" w:sz="0" w:space="0" w:color="auto"/>
            <w:right w:val="none" w:sz="0" w:space="0" w:color="auto"/>
          </w:divBdr>
        </w:div>
        <w:div w:id="2091147656">
          <w:marLeft w:val="0"/>
          <w:marRight w:val="0"/>
          <w:marTop w:val="0"/>
          <w:marBottom w:val="0"/>
          <w:divBdr>
            <w:top w:val="none" w:sz="0" w:space="0" w:color="auto"/>
            <w:left w:val="none" w:sz="0" w:space="0" w:color="auto"/>
            <w:bottom w:val="none" w:sz="0" w:space="0" w:color="auto"/>
            <w:right w:val="none" w:sz="0" w:space="0" w:color="auto"/>
          </w:divBdr>
        </w:div>
        <w:div w:id="541332982">
          <w:marLeft w:val="0"/>
          <w:marRight w:val="0"/>
          <w:marTop w:val="0"/>
          <w:marBottom w:val="0"/>
          <w:divBdr>
            <w:top w:val="none" w:sz="0" w:space="0" w:color="auto"/>
            <w:left w:val="none" w:sz="0" w:space="0" w:color="auto"/>
            <w:bottom w:val="none" w:sz="0" w:space="0" w:color="auto"/>
            <w:right w:val="none" w:sz="0" w:space="0" w:color="auto"/>
          </w:divBdr>
        </w:div>
        <w:div w:id="1455366449">
          <w:marLeft w:val="0"/>
          <w:marRight w:val="0"/>
          <w:marTop w:val="0"/>
          <w:marBottom w:val="0"/>
          <w:divBdr>
            <w:top w:val="none" w:sz="0" w:space="0" w:color="auto"/>
            <w:left w:val="none" w:sz="0" w:space="0" w:color="auto"/>
            <w:bottom w:val="none" w:sz="0" w:space="0" w:color="auto"/>
            <w:right w:val="none" w:sz="0" w:space="0" w:color="auto"/>
          </w:divBdr>
        </w:div>
        <w:div w:id="318391427">
          <w:marLeft w:val="0"/>
          <w:marRight w:val="0"/>
          <w:marTop w:val="0"/>
          <w:marBottom w:val="0"/>
          <w:divBdr>
            <w:top w:val="none" w:sz="0" w:space="0" w:color="auto"/>
            <w:left w:val="none" w:sz="0" w:space="0" w:color="auto"/>
            <w:bottom w:val="none" w:sz="0" w:space="0" w:color="auto"/>
            <w:right w:val="none" w:sz="0" w:space="0" w:color="auto"/>
          </w:divBdr>
        </w:div>
        <w:div w:id="1758937324">
          <w:marLeft w:val="0"/>
          <w:marRight w:val="0"/>
          <w:marTop w:val="0"/>
          <w:marBottom w:val="0"/>
          <w:divBdr>
            <w:top w:val="none" w:sz="0" w:space="0" w:color="auto"/>
            <w:left w:val="none" w:sz="0" w:space="0" w:color="auto"/>
            <w:bottom w:val="none" w:sz="0" w:space="0" w:color="auto"/>
            <w:right w:val="none" w:sz="0" w:space="0" w:color="auto"/>
          </w:divBdr>
        </w:div>
        <w:div w:id="105514578">
          <w:marLeft w:val="0"/>
          <w:marRight w:val="0"/>
          <w:marTop w:val="0"/>
          <w:marBottom w:val="0"/>
          <w:divBdr>
            <w:top w:val="none" w:sz="0" w:space="0" w:color="auto"/>
            <w:left w:val="none" w:sz="0" w:space="0" w:color="auto"/>
            <w:bottom w:val="none" w:sz="0" w:space="0" w:color="auto"/>
            <w:right w:val="none" w:sz="0" w:space="0" w:color="auto"/>
          </w:divBdr>
        </w:div>
      </w:divsChild>
    </w:div>
    <w:div w:id="473912273">
      <w:bodyDiv w:val="1"/>
      <w:marLeft w:val="0"/>
      <w:marRight w:val="0"/>
      <w:marTop w:val="0"/>
      <w:marBottom w:val="0"/>
      <w:divBdr>
        <w:top w:val="none" w:sz="0" w:space="0" w:color="auto"/>
        <w:left w:val="none" w:sz="0" w:space="0" w:color="auto"/>
        <w:bottom w:val="none" w:sz="0" w:space="0" w:color="auto"/>
        <w:right w:val="none" w:sz="0" w:space="0" w:color="auto"/>
      </w:divBdr>
    </w:div>
    <w:div w:id="474219524">
      <w:bodyDiv w:val="1"/>
      <w:marLeft w:val="0"/>
      <w:marRight w:val="0"/>
      <w:marTop w:val="0"/>
      <w:marBottom w:val="0"/>
      <w:divBdr>
        <w:top w:val="none" w:sz="0" w:space="0" w:color="auto"/>
        <w:left w:val="none" w:sz="0" w:space="0" w:color="auto"/>
        <w:bottom w:val="none" w:sz="0" w:space="0" w:color="auto"/>
        <w:right w:val="none" w:sz="0" w:space="0" w:color="auto"/>
      </w:divBdr>
    </w:div>
    <w:div w:id="474566058">
      <w:bodyDiv w:val="1"/>
      <w:marLeft w:val="0"/>
      <w:marRight w:val="0"/>
      <w:marTop w:val="0"/>
      <w:marBottom w:val="0"/>
      <w:divBdr>
        <w:top w:val="none" w:sz="0" w:space="0" w:color="auto"/>
        <w:left w:val="none" w:sz="0" w:space="0" w:color="auto"/>
        <w:bottom w:val="none" w:sz="0" w:space="0" w:color="auto"/>
        <w:right w:val="none" w:sz="0" w:space="0" w:color="auto"/>
      </w:divBdr>
    </w:div>
    <w:div w:id="474879408">
      <w:bodyDiv w:val="1"/>
      <w:marLeft w:val="0"/>
      <w:marRight w:val="0"/>
      <w:marTop w:val="0"/>
      <w:marBottom w:val="0"/>
      <w:divBdr>
        <w:top w:val="none" w:sz="0" w:space="0" w:color="auto"/>
        <w:left w:val="none" w:sz="0" w:space="0" w:color="auto"/>
        <w:bottom w:val="none" w:sz="0" w:space="0" w:color="auto"/>
        <w:right w:val="none" w:sz="0" w:space="0" w:color="auto"/>
      </w:divBdr>
    </w:div>
    <w:div w:id="474951391">
      <w:bodyDiv w:val="1"/>
      <w:marLeft w:val="0"/>
      <w:marRight w:val="0"/>
      <w:marTop w:val="0"/>
      <w:marBottom w:val="0"/>
      <w:divBdr>
        <w:top w:val="none" w:sz="0" w:space="0" w:color="auto"/>
        <w:left w:val="none" w:sz="0" w:space="0" w:color="auto"/>
        <w:bottom w:val="none" w:sz="0" w:space="0" w:color="auto"/>
        <w:right w:val="none" w:sz="0" w:space="0" w:color="auto"/>
      </w:divBdr>
    </w:div>
    <w:div w:id="475029123">
      <w:bodyDiv w:val="1"/>
      <w:marLeft w:val="0"/>
      <w:marRight w:val="0"/>
      <w:marTop w:val="0"/>
      <w:marBottom w:val="0"/>
      <w:divBdr>
        <w:top w:val="none" w:sz="0" w:space="0" w:color="auto"/>
        <w:left w:val="none" w:sz="0" w:space="0" w:color="auto"/>
        <w:bottom w:val="none" w:sz="0" w:space="0" w:color="auto"/>
        <w:right w:val="none" w:sz="0" w:space="0" w:color="auto"/>
      </w:divBdr>
    </w:div>
    <w:div w:id="475142624">
      <w:bodyDiv w:val="1"/>
      <w:marLeft w:val="0"/>
      <w:marRight w:val="0"/>
      <w:marTop w:val="0"/>
      <w:marBottom w:val="0"/>
      <w:divBdr>
        <w:top w:val="none" w:sz="0" w:space="0" w:color="auto"/>
        <w:left w:val="none" w:sz="0" w:space="0" w:color="auto"/>
        <w:bottom w:val="none" w:sz="0" w:space="0" w:color="auto"/>
        <w:right w:val="none" w:sz="0" w:space="0" w:color="auto"/>
      </w:divBdr>
    </w:div>
    <w:div w:id="475148330">
      <w:bodyDiv w:val="1"/>
      <w:marLeft w:val="0"/>
      <w:marRight w:val="0"/>
      <w:marTop w:val="0"/>
      <w:marBottom w:val="0"/>
      <w:divBdr>
        <w:top w:val="none" w:sz="0" w:space="0" w:color="auto"/>
        <w:left w:val="none" w:sz="0" w:space="0" w:color="auto"/>
        <w:bottom w:val="none" w:sz="0" w:space="0" w:color="auto"/>
        <w:right w:val="none" w:sz="0" w:space="0" w:color="auto"/>
      </w:divBdr>
    </w:div>
    <w:div w:id="475298033">
      <w:bodyDiv w:val="1"/>
      <w:marLeft w:val="0"/>
      <w:marRight w:val="0"/>
      <w:marTop w:val="0"/>
      <w:marBottom w:val="0"/>
      <w:divBdr>
        <w:top w:val="none" w:sz="0" w:space="0" w:color="auto"/>
        <w:left w:val="none" w:sz="0" w:space="0" w:color="auto"/>
        <w:bottom w:val="none" w:sz="0" w:space="0" w:color="auto"/>
        <w:right w:val="none" w:sz="0" w:space="0" w:color="auto"/>
      </w:divBdr>
    </w:div>
    <w:div w:id="475344617">
      <w:bodyDiv w:val="1"/>
      <w:marLeft w:val="0"/>
      <w:marRight w:val="0"/>
      <w:marTop w:val="0"/>
      <w:marBottom w:val="0"/>
      <w:divBdr>
        <w:top w:val="none" w:sz="0" w:space="0" w:color="auto"/>
        <w:left w:val="none" w:sz="0" w:space="0" w:color="auto"/>
        <w:bottom w:val="none" w:sz="0" w:space="0" w:color="auto"/>
        <w:right w:val="none" w:sz="0" w:space="0" w:color="auto"/>
      </w:divBdr>
    </w:div>
    <w:div w:id="475529673">
      <w:bodyDiv w:val="1"/>
      <w:marLeft w:val="0"/>
      <w:marRight w:val="0"/>
      <w:marTop w:val="0"/>
      <w:marBottom w:val="0"/>
      <w:divBdr>
        <w:top w:val="none" w:sz="0" w:space="0" w:color="auto"/>
        <w:left w:val="none" w:sz="0" w:space="0" w:color="auto"/>
        <w:bottom w:val="none" w:sz="0" w:space="0" w:color="auto"/>
        <w:right w:val="none" w:sz="0" w:space="0" w:color="auto"/>
      </w:divBdr>
    </w:div>
    <w:div w:id="475998347">
      <w:bodyDiv w:val="1"/>
      <w:marLeft w:val="0"/>
      <w:marRight w:val="0"/>
      <w:marTop w:val="0"/>
      <w:marBottom w:val="0"/>
      <w:divBdr>
        <w:top w:val="none" w:sz="0" w:space="0" w:color="auto"/>
        <w:left w:val="none" w:sz="0" w:space="0" w:color="auto"/>
        <w:bottom w:val="none" w:sz="0" w:space="0" w:color="auto"/>
        <w:right w:val="none" w:sz="0" w:space="0" w:color="auto"/>
      </w:divBdr>
      <w:divsChild>
        <w:div w:id="1565144604">
          <w:marLeft w:val="0"/>
          <w:marRight w:val="0"/>
          <w:marTop w:val="0"/>
          <w:marBottom w:val="0"/>
          <w:divBdr>
            <w:top w:val="none" w:sz="0" w:space="0" w:color="auto"/>
            <w:left w:val="none" w:sz="0" w:space="0" w:color="auto"/>
            <w:bottom w:val="none" w:sz="0" w:space="0" w:color="auto"/>
            <w:right w:val="none" w:sz="0" w:space="0" w:color="auto"/>
          </w:divBdr>
        </w:div>
        <w:div w:id="1035037401">
          <w:marLeft w:val="0"/>
          <w:marRight w:val="0"/>
          <w:marTop w:val="0"/>
          <w:marBottom w:val="0"/>
          <w:divBdr>
            <w:top w:val="none" w:sz="0" w:space="0" w:color="auto"/>
            <w:left w:val="none" w:sz="0" w:space="0" w:color="auto"/>
            <w:bottom w:val="none" w:sz="0" w:space="0" w:color="auto"/>
            <w:right w:val="none" w:sz="0" w:space="0" w:color="auto"/>
          </w:divBdr>
        </w:div>
        <w:div w:id="744574021">
          <w:marLeft w:val="0"/>
          <w:marRight w:val="0"/>
          <w:marTop w:val="0"/>
          <w:marBottom w:val="0"/>
          <w:divBdr>
            <w:top w:val="none" w:sz="0" w:space="0" w:color="auto"/>
            <w:left w:val="none" w:sz="0" w:space="0" w:color="auto"/>
            <w:bottom w:val="none" w:sz="0" w:space="0" w:color="auto"/>
            <w:right w:val="none" w:sz="0" w:space="0" w:color="auto"/>
          </w:divBdr>
        </w:div>
        <w:div w:id="1397822740">
          <w:marLeft w:val="0"/>
          <w:marRight w:val="0"/>
          <w:marTop w:val="0"/>
          <w:marBottom w:val="0"/>
          <w:divBdr>
            <w:top w:val="none" w:sz="0" w:space="0" w:color="auto"/>
            <w:left w:val="none" w:sz="0" w:space="0" w:color="auto"/>
            <w:bottom w:val="none" w:sz="0" w:space="0" w:color="auto"/>
            <w:right w:val="none" w:sz="0" w:space="0" w:color="auto"/>
          </w:divBdr>
        </w:div>
        <w:div w:id="196741029">
          <w:marLeft w:val="0"/>
          <w:marRight w:val="0"/>
          <w:marTop w:val="0"/>
          <w:marBottom w:val="0"/>
          <w:divBdr>
            <w:top w:val="none" w:sz="0" w:space="0" w:color="auto"/>
            <w:left w:val="none" w:sz="0" w:space="0" w:color="auto"/>
            <w:bottom w:val="none" w:sz="0" w:space="0" w:color="auto"/>
            <w:right w:val="none" w:sz="0" w:space="0" w:color="auto"/>
          </w:divBdr>
        </w:div>
        <w:div w:id="1084254851">
          <w:marLeft w:val="0"/>
          <w:marRight w:val="0"/>
          <w:marTop w:val="0"/>
          <w:marBottom w:val="0"/>
          <w:divBdr>
            <w:top w:val="none" w:sz="0" w:space="0" w:color="auto"/>
            <w:left w:val="none" w:sz="0" w:space="0" w:color="auto"/>
            <w:bottom w:val="none" w:sz="0" w:space="0" w:color="auto"/>
            <w:right w:val="none" w:sz="0" w:space="0" w:color="auto"/>
          </w:divBdr>
        </w:div>
        <w:div w:id="1713462226">
          <w:marLeft w:val="0"/>
          <w:marRight w:val="0"/>
          <w:marTop w:val="0"/>
          <w:marBottom w:val="0"/>
          <w:divBdr>
            <w:top w:val="none" w:sz="0" w:space="0" w:color="auto"/>
            <w:left w:val="none" w:sz="0" w:space="0" w:color="auto"/>
            <w:bottom w:val="none" w:sz="0" w:space="0" w:color="auto"/>
            <w:right w:val="none" w:sz="0" w:space="0" w:color="auto"/>
          </w:divBdr>
        </w:div>
      </w:divsChild>
    </w:div>
    <w:div w:id="476529339">
      <w:bodyDiv w:val="1"/>
      <w:marLeft w:val="0"/>
      <w:marRight w:val="0"/>
      <w:marTop w:val="0"/>
      <w:marBottom w:val="0"/>
      <w:divBdr>
        <w:top w:val="none" w:sz="0" w:space="0" w:color="auto"/>
        <w:left w:val="none" w:sz="0" w:space="0" w:color="auto"/>
        <w:bottom w:val="none" w:sz="0" w:space="0" w:color="auto"/>
        <w:right w:val="none" w:sz="0" w:space="0" w:color="auto"/>
      </w:divBdr>
    </w:div>
    <w:div w:id="476578575">
      <w:bodyDiv w:val="1"/>
      <w:marLeft w:val="0"/>
      <w:marRight w:val="0"/>
      <w:marTop w:val="0"/>
      <w:marBottom w:val="0"/>
      <w:divBdr>
        <w:top w:val="none" w:sz="0" w:space="0" w:color="auto"/>
        <w:left w:val="none" w:sz="0" w:space="0" w:color="auto"/>
        <w:bottom w:val="none" w:sz="0" w:space="0" w:color="auto"/>
        <w:right w:val="none" w:sz="0" w:space="0" w:color="auto"/>
      </w:divBdr>
    </w:div>
    <w:div w:id="476804737">
      <w:bodyDiv w:val="1"/>
      <w:marLeft w:val="0"/>
      <w:marRight w:val="0"/>
      <w:marTop w:val="0"/>
      <w:marBottom w:val="0"/>
      <w:divBdr>
        <w:top w:val="none" w:sz="0" w:space="0" w:color="auto"/>
        <w:left w:val="none" w:sz="0" w:space="0" w:color="auto"/>
        <w:bottom w:val="none" w:sz="0" w:space="0" w:color="auto"/>
        <w:right w:val="none" w:sz="0" w:space="0" w:color="auto"/>
      </w:divBdr>
    </w:div>
    <w:div w:id="477110344">
      <w:bodyDiv w:val="1"/>
      <w:marLeft w:val="0"/>
      <w:marRight w:val="0"/>
      <w:marTop w:val="0"/>
      <w:marBottom w:val="0"/>
      <w:divBdr>
        <w:top w:val="none" w:sz="0" w:space="0" w:color="auto"/>
        <w:left w:val="none" w:sz="0" w:space="0" w:color="auto"/>
        <w:bottom w:val="none" w:sz="0" w:space="0" w:color="auto"/>
        <w:right w:val="none" w:sz="0" w:space="0" w:color="auto"/>
      </w:divBdr>
    </w:div>
    <w:div w:id="477185400">
      <w:bodyDiv w:val="1"/>
      <w:marLeft w:val="0"/>
      <w:marRight w:val="0"/>
      <w:marTop w:val="0"/>
      <w:marBottom w:val="0"/>
      <w:divBdr>
        <w:top w:val="none" w:sz="0" w:space="0" w:color="auto"/>
        <w:left w:val="none" w:sz="0" w:space="0" w:color="auto"/>
        <w:bottom w:val="none" w:sz="0" w:space="0" w:color="auto"/>
        <w:right w:val="none" w:sz="0" w:space="0" w:color="auto"/>
      </w:divBdr>
    </w:div>
    <w:div w:id="477191735">
      <w:bodyDiv w:val="1"/>
      <w:marLeft w:val="0"/>
      <w:marRight w:val="0"/>
      <w:marTop w:val="0"/>
      <w:marBottom w:val="0"/>
      <w:divBdr>
        <w:top w:val="none" w:sz="0" w:space="0" w:color="auto"/>
        <w:left w:val="none" w:sz="0" w:space="0" w:color="auto"/>
        <w:bottom w:val="none" w:sz="0" w:space="0" w:color="auto"/>
        <w:right w:val="none" w:sz="0" w:space="0" w:color="auto"/>
      </w:divBdr>
    </w:div>
    <w:div w:id="477309948">
      <w:bodyDiv w:val="1"/>
      <w:marLeft w:val="0"/>
      <w:marRight w:val="0"/>
      <w:marTop w:val="0"/>
      <w:marBottom w:val="0"/>
      <w:divBdr>
        <w:top w:val="none" w:sz="0" w:space="0" w:color="auto"/>
        <w:left w:val="none" w:sz="0" w:space="0" w:color="auto"/>
        <w:bottom w:val="none" w:sz="0" w:space="0" w:color="auto"/>
        <w:right w:val="none" w:sz="0" w:space="0" w:color="auto"/>
      </w:divBdr>
    </w:div>
    <w:div w:id="477453877">
      <w:bodyDiv w:val="1"/>
      <w:marLeft w:val="0"/>
      <w:marRight w:val="0"/>
      <w:marTop w:val="0"/>
      <w:marBottom w:val="0"/>
      <w:divBdr>
        <w:top w:val="none" w:sz="0" w:space="0" w:color="auto"/>
        <w:left w:val="none" w:sz="0" w:space="0" w:color="auto"/>
        <w:bottom w:val="none" w:sz="0" w:space="0" w:color="auto"/>
        <w:right w:val="none" w:sz="0" w:space="0" w:color="auto"/>
      </w:divBdr>
    </w:div>
    <w:div w:id="477654338">
      <w:bodyDiv w:val="1"/>
      <w:marLeft w:val="0"/>
      <w:marRight w:val="0"/>
      <w:marTop w:val="0"/>
      <w:marBottom w:val="0"/>
      <w:divBdr>
        <w:top w:val="none" w:sz="0" w:space="0" w:color="auto"/>
        <w:left w:val="none" w:sz="0" w:space="0" w:color="auto"/>
        <w:bottom w:val="none" w:sz="0" w:space="0" w:color="auto"/>
        <w:right w:val="none" w:sz="0" w:space="0" w:color="auto"/>
      </w:divBdr>
    </w:div>
    <w:div w:id="477842909">
      <w:bodyDiv w:val="1"/>
      <w:marLeft w:val="0"/>
      <w:marRight w:val="0"/>
      <w:marTop w:val="0"/>
      <w:marBottom w:val="0"/>
      <w:divBdr>
        <w:top w:val="none" w:sz="0" w:space="0" w:color="auto"/>
        <w:left w:val="none" w:sz="0" w:space="0" w:color="auto"/>
        <w:bottom w:val="none" w:sz="0" w:space="0" w:color="auto"/>
        <w:right w:val="none" w:sz="0" w:space="0" w:color="auto"/>
      </w:divBdr>
    </w:div>
    <w:div w:id="478111113">
      <w:bodyDiv w:val="1"/>
      <w:marLeft w:val="0"/>
      <w:marRight w:val="0"/>
      <w:marTop w:val="0"/>
      <w:marBottom w:val="0"/>
      <w:divBdr>
        <w:top w:val="none" w:sz="0" w:space="0" w:color="auto"/>
        <w:left w:val="none" w:sz="0" w:space="0" w:color="auto"/>
        <w:bottom w:val="none" w:sz="0" w:space="0" w:color="auto"/>
        <w:right w:val="none" w:sz="0" w:space="0" w:color="auto"/>
      </w:divBdr>
    </w:div>
    <w:div w:id="478695050">
      <w:bodyDiv w:val="1"/>
      <w:marLeft w:val="0"/>
      <w:marRight w:val="0"/>
      <w:marTop w:val="0"/>
      <w:marBottom w:val="0"/>
      <w:divBdr>
        <w:top w:val="none" w:sz="0" w:space="0" w:color="auto"/>
        <w:left w:val="none" w:sz="0" w:space="0" w:color="auto"/>
        <w:bottom w:val="none" w:sz="0" w:space="0" w:color="auto"/>
        <w:right w:val="none" w:sz="0" w:space="0" w:color="auto"/>
      </w:divBdr>
    </w:div>
    <w:div w:id="479200223">
      <w:bodyDiv w:val="1"/>
      <w:marLeft w:val="0"/>
      <w:marRight w:val="0"/>
      <w:marTop w:val="0"/>
      <w:marBottom w:val="0"/>
      <w:divBdr>
        <w:top w:val="none" w:sz="0" w:space="0" w:color="auto"/>
        <w:left w:val="none" w:sz="0" w:space="0" w:color="auto"/>
        <w:bottom w:val="none" w:sz="0" w:space="0" w:color="auto"/>
        <w:right w:val="none" w:sz="0" w:space="0" w:color="auto"/>
      </w:divBdr>
      <w:divsChild>
        <w:div w:id="1546067703">
          <w:marLeft w:val="0"/>
          <w:marRight w:val="0"/>
          <w:marTop w:val="0"/>
          <w:marBottom w:val="0"/>
          <w:divBdr>
            <w:top w:val="none" w:sz="0" w:space="0" w:color="auto"/>
            <w:left w:val="none" w:sz="0" w:space="0" w:color="auto"/>
            <w:bottom w:val="none" w:sz="0" w:space="0" w:color="auto"/>
            <w:right w:val="none" w:sz="0" w:space="0" w:color="auto"/>
          </w:divBdr>
        </w:div>
        <w:div w:id="716125585">
          <w:marLeft w:val="0"/>
          <w:marRight w:val="0"/>
          <w:marTop w:val="0"/>
          <w:marBottom w:val="0"/>
          <w:divBdr>
            <w:top w:val="none" w:sz="0" w:space="0" w:color="auto"/>
            <w:left w:val="none" w:sz="0" w:space="0" w:color="auto"/>
            <w:bottom w:val="none" w:sz="0" w:space="0" w:color="auto"/>
            <w:right w:val="none" w:sz="0" w:space="0" w:color="auto"/>
          </w:divBdr>
        </w:div>
        <w:div w:id="333531554">
          <w:marLeft w:val="0"/>
          <w:marRight w:val="0"/>
          <w:marTop w:val="0"/>
          <w:marBottom w:val="0"/>
          <w:divBdr>
            <w:top w:val="none" w:sz="0" w:space="0" w:color="auto"/>
            <w:left w:val="none" w:sz="0" w:space="0" w:color="auto"/>
            <w:bottom w:val="none" w:sz="0" w:space="0" w:color="auto"/>
            <w:right w:val="none" w:sz="0" w:space="0" w:color="auto"/>
          </w:divBdr>
        </w:div>
        <w:div w:id="610750346">
          <w:marLeft w:val="0"/>
          <w:marRight w:val="0"/>
          <w:marTop w:val="0"/>
          <w:marBottom w:val="0"/>
          <w:divBdr>
            <w:top w:val="none" w:sz="0" w:space="0" w:color="auto"/>
            <w:left w:val="none" w:sz="0" w:space="0" w:color="auto"/>
            <w:bottom w:val="none" w:sz="0" w:space="0" w:color="auto"/>
            <w:right w:val="none" w:sz="0" w:space="0" w:color="auto"/>
          </w:divBdr>
        </w:div>
        <w:div w:id="1048724044">
          <w:marLeft w:val="0"/>
          <w:marRight w:val="0"/>
          <w:marTop w:val="0"/>
          <w:marBottom w:val="0"/>
          <w:divBdr>
            <w:top w:val="none" w:sz="0" w:space="0" w:color="auto"/>
            <w:left w:val="none" w:sz="0" w:space="0" w:color="auto"/>
            <w:bottom w:val="none" w:sz="0" w:space="0" w:color="auto"/>
            <w:right w:val="none" w:sz="0" w:space="0" w:color="auto"/>
          </w:divBdr>
        </w:div>
        <w:div w:id="1184172667">
          <w:marLeft w:val="0"/>
          <w:marRight w:val="0"/>
          <w:marTop w:val="0"/>
          <w:marBottom w:val="0"/>
          <w:divBdr>
            <w:top w:val="none" w:sz="0" w:space="0" w:color="auto"/>
            <w:left w:val="none" w:sz="0" w:space="0" w:color="auto"/>
            <w:bottom w:val="none" w:sz="0" w:space="0" w:color="auto"/>
            <w:right w:val="none" w:sz="0" w:space="0" w:color="auto"/>
          </w:divBdr>
        </w:div>
        <w:div w:id="1310935770">
          <w:marLeft w:val="0"/>
          <w:marRight w:val="0"/>
          <w:marTop w:val="0"/>
          <w:marBottom w:val="0"/>
          <w:divBdr>
            <w:top w:val="none" w:sz="0" w:space="0" w:color="auto"/>
            <w:left w:val="none" w:sz="0" w:space="0" w:color="auto"/>
            <w:bottom w:val="none" w:sz="0" w:space="0" w:color="auto"/>
            <w:right w:val="none" w:sz="0" w:space="0" w:color="auto"/>
          </w:divBdr>
        </w:div>
        <w:div w:id="2074038530">
          <w:marLeft w:val="0"/>
          <w:marRight w:val="0"/>
          <w:marTop w:val="0"/>
          <w:marBottom w:val="0"/>
          <w:divBdr>
            <w:top w:val="none" w:sz="0" w:space="0" w:color="auto"/>
            <w:left w:val="none" w:sz="0" w:space="0" w:color="auto"/>
            <w:bottom w:val="none" w:sz="0" w:space="0" w:color="auto"/>
            <w:right w:val="none" w:sz="0" w:space="0" w:color="auto"/>
          </w:divBdr>
        </w:div>
      </w:divsChild>
    </w:div>
    <w:div w:id="479273344">
      <w:bodyDiv w:val="1"/>
      <w:marLeft w:val="0"/>
      <w:marRight w:val="0"/>
      <w:marTop w:val="0"/>
      <w:marBottom w:val="0"/>
      <w:divBdr>
        <w:top w:val="none" w:sz="0" w:space="0" w:color="auto"/>
        <w:left w:val="none" w:sz="0" w:space="0" w:color="auto"/>
        <w:bottom w:val="none" w:sz="0" w:space="0" w:color="auto"/>
        <w:right w:val="none" w:sz="0" w:space="0" w:color="auto"/>
      </w:divBdr>
    </w:div>
    <w:div w:id="479662368">
      <w:bodyDiv w:val="1"/>
      <w:marLeft w:val="0"/>
      <w:marRight w:val="0"/>
      <w:marTop w:val="0"/>
      <w:marBottom w:val="0"/>
      <w:divBdr>
        <w:top w:val="none" w:sz="0" w:space="0" w:color="auto"/>
        <w:left w:val="none" w:sz="0" w:space="0" w:color="auto"/>
        <w:bottom w:val="none" w:sz="0" w:space="0" w:color="auto"/>
        <w:right w:val="none" w:sz="0" w:space="0" w:color="auto"/>
      </w:divBdr>
    </w:div>
    <w:div w:id="479731296">
      <w:bodyDiv w:val="1"/>
      <w:marLeft w:val="0"/>
      <w:marRight w:val="0"/>
      <w:marTop w:val="0"/>
      <w:marBottom w:val="0"/>
      <w:divBdr>
        <w:top w:val="none" w:sz="0" w:space="0" w:color="auto"/>
        <w:left w:val="none" w:sz="0" w:space="0" w:color="auto"/>
        <w:bottom w:val="none" w:sz="0" w:space="0" w:color="auto"/>
        <w:right w:val="none" w:sz="0" w:space="0" w:color="auto"/>
      </w:divBdr>
    </w:div>
    <w:div w:id="480002884">
      <w:bodyDiv w:val="1"/>
      <w:marLeft w:val="0"/>
      <w:marRight w:val="0"/>
      <w:marTop w:val="0"/>
      <w:marBottom w:val="0"/>
      <w:divBdr>
        <w:top w:val="none" w:sz="0" w:space="0" w:color="auto"/>
        <w:left w:val="none" w:sz="0" w:space="0" w:color="auto"/>
        <w:bottom w:val="none" w:sz="0" w:space="0" w:color="auto"/>
        <w:right w:val="none" w:sz="0" w:space="0" w:color="auto"/>
      </w:divBdr>
    </w:div>
    <w:div w:id="480270534">
      <w:bodyDiv w:val="1"/>
      <w:marLeft w:val="0"/>
      <w:marRight w:val="0"/>
      <w:marTop w:val="0"/>
      <w:marBottom w:val="0"/>
      <w:divBdr>
        <w:top w:val="none" w:sz="0" w:space="0" w:color="auto"/>
        <w:left w:val="none" w:sz="0" w:space="0" w:color="auto"/>
        <w:bottom w:val="none" w:sz="0" w:space="0" w:color="auto"/>
        <w:right w:val="none" w:sz="0" w:space="0" w:color="auto"/>
      </w:divBdr>
    </w:div>
    <w:div w:id="480342394">
      <w:bodyDiv w:val="1"/>
      <w:marLeft w:val="0"/>
      <w:marRight w:val="0"/>
      <w:marTop w:val="0"/>
      <w:marBottom w:val="0"/>
      <w:divBdr>
        <w:top w:val="none" w:sz="0" w:space="0" w:color="auto"/>
        <w:left w:val="none" w:sz="0" w:space="0" w:color="auto"/>
        <w:bottom w:val="none" w:sz="0" w:space="0" w:color="auto"/>
        <w:right w:val="none" w:sz="0" w:space="0" w:color="auto"/>
      </w:divBdr>
    </w:div>
    <w:div w:id="480461440">
      <w:bodyDiv w:val="1"/>
      <w:marLeft w:val="0"/>
      <w:marRight w:val="0"/>
      <w:marTop w:val="0"/>
      <w:marBottom w:val="0"/>
      <w:divBdr>
        <w:top w:val="none" w:sz="0" w:space="0" w:color="auto"/>
        <w:left w:val="none" w:sz="0" w:space="0" w:color="auto"/>
        <w:bottom w:val="none" w:sz="0" w:space="0" w:color="auto"/>
        <w:right w:val="none" w:sz="0" w:space="0" w:color="auto"/>
      </w:divBdr>
    </w:div>
    <w:div w:id="481048417">
      <w:bodyDiv w:val="1"/>
      <w:marLeft w:val="0"/>
      <w:marRight w:val="0"/>
      <w:marTop w:val="0"/>
      <w:marBottom w:val="0"/>
      <w:divBdr>
        <w:top w:val="none" w:sz="0" w:space="0" w:color="auto"/>
        <w:left w:val="none" w:sz="0" w:space="0" w:color="auto"/>
        <w:bottom w:val="none" w:sz="0" w:space="0" w:color="auto"/>
        <w:right w:val="none" w:sz="0" w:space="0" w:color="auto"/>
      </w:divBdr>
    </w:div>
    <w:div w:id="481048540">
      <w:bodyDiv w:val="1"/>
      <w:marLeft w:val="0"/>
      <w:marRight w:val="0"/>
      <w:marTop w:val="0"/>
      <w:marBottom w:val="0"/>
      <w:divBdr>
        <w:top w:val="none" w:sz="0" w:space="0" w:color="auto"/>
        <w:left w:val="none" w:sz="0" w:space="0" w:color="auto"/>
        <w:bottom w:val="none" w:sz="0" w:space="0" w:color="auto"/>
        <w:right w:val="none" w:sz="0" w:space="0" w:color="auto"/>
      </w:divBdr>
    </w:div>
    <w:div w:id="481234767">
      <w:bodyDiv w:val="1"/>
      <w:marLeft w:val="0"/>
      <w:marRight w:val="0"/>
      <w:marTop w:val="0"/>
      <w:marBottom w:val="0"/>
      <w:divBdr>
        <w:top w:val="none" w:sz="0" w:space="0" w:color="auto"/>
        <w:left w:val="none" w:sz="0" w:space="0" w:color="auto"/>
        <w:bottom w:val="none" w:sz="0" w:space="0" w:color="auto"/>
        <w:right w:val="none" w:sz="0" w:space="0" w:color="auto"/>
      </w:divBdr>
    </w:div>
    <w:div w:id="481510110">
      <w:bodyDiv w:val="1"/>
      <w:marLeft w:val="0"/>
      <w:marRight w:val="0"/>
      <w:marTop w:val="0"/>
      <w:marBottom w:val="0"/>
      <w:divBdr>
        <w:top w:val="none" w:sz="0" w:space="0" w:color="auto"/>
        <w:left w:val="none" w:sz="0" w:space="0" w:color="auto"/>
        <w:bottom w:val="none" w:sz="0" w:space="0" w:color="auto"/>
        <w:right w:val="none" w:sz="0" w:space="0" w:color="auto"/>
      </w:divBdr>
    </w:div>
    <w:div w:id="481626792">
      <w:bodyDiv w:val="1"/>
      <w:marLeft w:val="0"/>
      <w:marRight w:val="0"/>
      <w:marTop w:val="0"/>
      <w:marBottom w:val="0"/>
      <w:divBdr>
        <w:top w:val="none" w:sz="0" w:space="0" w:color="auto"/>
        <w:left w:val="none" w:sz="0" w:space="0" w:color="auto"/>
        <w:bottom w:val="none" w:sz="0" w:space="0" w:color="auto"/>
        <w:right w:val="none" w:sz="0" w:space="0" w:color="auto"/>
      </w:divBdr>
    </w:div>
    <w:div w:id="481965117">
      <w:bodyDiv w:val="1"/>
      <w:marLeft w:val="0"/>
      <w:marRight w:val="0"/>
      <w:marTop w:val="0"/>
      <w:marBottom w:val="0"/>
      <w:divBdr>
        <w:top w:val="none" w:sz="0" w:space="0" w:color="auto"/>
        <w:left w:val="none" w:sz="0" w:space="0" w:color="auto"/>
        <w:bottom w:val="none" w:sz="0" w:space="0" w:color="auto"/>
        <w:right w:val="none" w:sz="0" w:space="0" w:color="auto"/>
      </w:divBdr>
    </w:div>
    <w:div w:id="481973281">
      <w:bodyDiv w:val="1"/>
      <w:marLeft w:val="0"/>
      <w:marRight w:val="0"/>
      <w:marTop w:val="0"/>
      <w:marBottom w:val="0"/>
      <w:divBdr>
        <w:top w:val="none" w:sz="0" w:space="0" w:color="auto"/>
        <w:left w:val="none" w:sz="0" w:space="0" w:color="auto"/>
        <w:bottom w:val="none" w:sz="0" w:space="0" w:color="auto"/>
        <w:right w:val="none" w:sz="0" w:space="0" w:color="auto"/>
      </w:divBdr>
      <w:divsChild>
        <w:div w:id="10109007">
          <w:marLeft w:val="0"/>
          <w:marRight w:val="0"/>
          <w:marTop w:val="0"/>
          <w:marBottom w:val="0"/>
          <w:divBdr>
            <w:top w:val="none" w:sz="0" w:space="0" w:color="auto"/>
            <w:left w:val="none" w:sz="0" w:space="0" w:color="auto"/>
            <w:bottom w:val="none" w:sz="0" w:space="0" w:color="auto"/>
            <w:right w:val="none" w:sz="0" w:space="0" w:color="auto"/>
          </w:divBdr>
        </w:div>
        <w:div w:id="1855222549">
          <w:marLeft w:val="0"/>
          <w:marRight w:val="0"/>
          <w:marTop w:val="0"/>
          <w:marBottom w:val="0"/>
          <w:divBdr>
            <w:top w:val="none" w:sz="0" w:space="0" w:color="auto"/>
            <w:left w:val="none" w:sz="0" w:space="0" w:color="auto"/>
            <w:bottom w:val="none" w:sz="0" w:space="0" w:color="auto"/>
            <w:right w:val="none" w:sz="0" w:space="0" w:color="auto"/>
          </w:divBdr>
        </w:div>
        <w:div w:id="2029286799">
          <w:marLeft w:val="0"/>
          <w:marRight w:val="0"/>
          <w:marTop w:val="0"/>
          <w:marBottom w:val="0"/>
          <w:divBdr>
            <w:top w:val="none" w:sz="0" w:space="0" w:color="auto"/>
            <w:left w:val="none" w:sz="0" w:space="0" w:color="auto"/>
            <w:bottom w:val="none" w:sz="0" w:space="0" w:color="auto"/>
            <w:right w:val="none" w:sz="0" w:space="0" w:color="auto"/>
          </w:divBdr>
        </w:div>
        <w:div w:id="1904296066">
          <w:marLeft w:val="0"/>
          <w:marRight w:val="0"/>
          <w:marTop w:val="0"/>
          <w:marBottom w:val="0"/>
          <w:divBdr>
            <w:top w:val="none" w:sz="0" w:space="0" w:color="auto"/>
            <w:left w:val="none" w:sz="0" w:space="0" w:color="auto"/>
            <w:bottom w:val="none" w:sz="0" w:space="0" w:color="auto"/>
            <w:right w:val="none" w:sz="0" w:space="0" w:color="auto"/>
          </w:divBdr>
        </w:div>
        <w:div w:id="1839345219">
          <w:marLeft w:val="0"/>
          <w:marRight w:val="0"/>
          <w:marTop w:val="0"/>
          <w:marBottom w:val="0"/>
          <w:divBdr>
            <w:top w:val="none" w:sz="0" w:space="0" w:color="auto"/>
            <w:left w:val="none" w:sz="0" w:space="0" w:color="auto"/>
            <w:bottom w:val="none" w:sz="0" w:space="0" w:color="auto"/>
            <w:right w:val="none" w:sz="0" w:space="0" w:color="auto"/>
          </w:divBdr>
        </w:div>
        <w:div w:id="1078554928">
          <w:marLeft w:val="0"/>
          <w:marRight w:val="0"/>
          <w:marTop w:val="0"/>
          <w:marBottom w:val="0"/>
          <w:divBdr>
            <w:top w:val="none" w:sz="0" w:space="0" w:color="auto"/>
            <w:left w:val="none" w:sz="0" w:space="0" w:color="auto"/>
            <w:bottom w:val="none" w:sz="0" w:space="0" w:color="auto"/>
            <w:right w:val="none" w:sz="0" w:space="0" w:color="auto"/>
          </w:divBdr>
        </w:div>
        <w:div w:id="1630355791">
          <w:marLeft w:val="0"/>
          <w:marRight w:val="0"/>
          <w:marTop w:val="0"/>
          <w:marBottom w:val="0"/>
          <w:divBdr>
            <w:top w:val="none" w:sz="0" w:space="0" w:color="auto"/>
            <w:left w:val="none" w:sz="0" w:space="0" w:color="auto"/>
            <w:bottom w:val="none" w:sz="0" w:space="0" w:color="auto"/>
            <w:right w:val="none" w:sz="0" w:space="0" w:color="auto"/>
          </w:divBdr>
        </w:div>
        <w:div w:id="1099182224">
          <w:marLeft w:val="0"/>
          <w:marRight w:val="0"/>
          <w:marTop w:val="0"/>
          <w:marBottom w:val="0"/>
          <w:divBdr>
            <w:top w:val="none" w:sz="0" w:space="0" w:color="auto"/>
            <w:left w:val="none" w:sz="0" w:space="0" w:color="auto"/>
            <w:bottom w:val="none" w:sz="0" w:space="0" w:color="auto"/>
            <w:right w:val="none" w:sz="0" w:space="0" w:color="auto"/>
          </w:divBdr>
        </w:div>
        <w:div w:id="1842087301">
          <w:marLeft w:val="0"/>
          <w:marRight w:val="0"/>
          <w:marTop w:val="0"/>
          <w:marBottom w:val="0"/>
          <w:divBdr>
            <w:top w:val="none" w:sz="0" w:space="0" w:color="auto"/>
            <w:left w:val="none" w:sz="0" w:space="0" w:color="auto"/>
            <w:bottom w:val="none" w:sz="0" w:space="0" w:color="auto"/>
            <w:right w:val="none" w:sz="0" w:space="0" w:color="auto"/>
          </w:divBdr>
        </w:div>
        <w:div w:id="324553287">
          <w:marLeft w:val="0"/>
          <w:marRight w:val="0"/>
          <w:marTop w:val="0"/>
          <w:marBottom w:val="0"/>
          <w:divBdr>
            <w:top w:val="none" w:sz="0" w:space="0" w:color="auto"/>
            <w:left w:val="none" w:sz="0" w:space="0" w:color="auto"/>
            <w:bottom w:val="none" w:sz="0" w:space="0" w:color="auto"/>
            <w:right w:val="none" w:sz="0" w:space="0" w:color="auto"/>
          </w:divBdr>
        </w:div>
        <w:div w:id="1550724754">
          <w:marLeft w:val="0"/>
          <w:marRight w:val="0"/>
          <w:marTop w:val="0"/>
          <w:marBottom w:val="0"/>
          <w:divBdr>
            <w:top w:val="none" w:sz="0" w:space="0" w:color="auto"/>
            <w:left w:val="none" w:sz="0" w:space="0" w:color="auto"/>
            <w:bottom w:val="none" w:sz="0" w:space="0" w:color="auto"/>
            <w:right w:val="none" w:sz="0" w:space="0" w:color="auto"/>
          </w:divBdr>
        </w:div>
        <w:div w:id="739715546">
          <w:marLeft w:val="0"/>
          <w:marRight w:val="0"/>
          <w:marTop w:val="0"/>
          <w:marBottom w:val="0"/>
          <w:divBdr>
            <w:top w:val="none" w:sz="0" w:space="0" w:color="auto"/>
            <w:left w:val="none" w:sz="0" w:space="0" w:color="auto"/>
            <w:bottom w:val="none" w:sz="0" w:space="0" w:color="auto"/>
            <w:right w:val="none" w:sz="0" w:space="0" w:color="auto"/>
          </w:divBdr>
        </w:div>
        <w:div w:id="876502225">
          <w:marLeft w:val="0"/>
          <w:marRight w:val="0"/>
          <w:marTop w:val="0"/>
          <w:marBottom w:val="0"/>
          <w:divBdr>
            <w:top w:val="none" w:sz="0" w:space="0" w:color="auto"/>
            <w:left w:val="none" w:sz="0" w:space="0" w:color="auto"/>
            <w:bottom w:val="none" w:sz="0" w:space="0" w:color="auto"/>
            <w:right w:val="none" w:sz="0" w:space="0" w:color="auto"/>
          </w:divBdr>
        </w:div>
        <w:div w:id="1136030283">
          <w:marLeft w:val="0"/>
          <w:marRight w:val="0"/>
          <w:marTop w:val="0"/>
          <w:marBottom w:val="0"/>
          <w:divBdr>
            <w:top w:val="none" w:sz="0" w:space="0" w:color="auto"/>
            <w:left w:val="none" w:sz="0" w:space="0" w:color="auto"/>
            <w:bottom w:val="none" w:sz="0" w:space="0" w:color="auto"/>
            <w:right w:val="none" w:sz="0" w:space="0" w:color="auto"/>
          </w:divBdr>
        </w:div>
        <w:div w:id="953905056">
          <w:marLeft w:val="0"/>
          <w:marRight w:val="0"/>
          <w:marTop w:val="0"/>
          <w:marBottom w:val="0"/>
          <w:divBdr>
            <w:top w:val="none" w:sz="0" w:space="0" w:color="auto"/>
            <w:left w:val="none" w:sz="0" w:space="0" w:color="auto"/>
            <w:bottom w:val="none" w:sz="0" w:space="0" w:color="auto"/>
            <w:right w:val="none" w:sz="0" w:space="0" w:color="auto"/>
          </w:divBdr>
        </w:div>
        <w:div w:id="653535119">
          <w:marLeft w:val="0"/>
          <w:marRight w:val="0"/>
          <w:marTop w:val="0"/>
          <w:marBottom w:val="0"/>
          <w:divBdr>
            <w:top w:val="none" w:sz="0" w:space="0" w:color="auto"/>
            <w:left w:val="none" w:sz="0" w:space="0" w:color="auto"/>
            <w:bottom w:val="none" w:sz="0" w:space="0" w:color="auto"/>
            <w:right w:val="none" w:sz="0" w:space="0" w:color="auto"/>
          </w:divBdr>
        </w:div>
        <w:div w:id="1664972482">
          <w:marLeft w:val="0"/>
          <w:marRight w:val="0"/>
          <w:marTop w:val="0"/>
          <w:marBottom w:val="0"/>
          <w:divBdr>
            <w:top w:val="none" w:sz="0" w:space="0" w:color="auto"/>
            <w:left w:val="none" w:sz="0" w:space="0" w:color="auto"/>
            <w:bottom w:val="none" w:sz="0" w:space="0" w:color="auto"/>
            <w:right w:val="none" w:sz="0" w:space="0" w:color="auto"/>
          </w:divBdr>
        </w:div>
        <w:div w:id="1284769790">
          <w:marLeft w:val="0"/>
          <w:marRight w:val="0"/>
          <w:marTop w:val="0"/>
          <w:marBottom w:val="0"/>
          <w:divBdr>
            <w:top w:val="none" w:sz="0" w:space="0" w:color="auto"/>
            <w:left w:val="none" w:sz="0" w:space="0" w:color="auto"/>
            <w:bottom w:val="none" w:sz="0" w:space="0" w:color="auto"/>
            <w:right w:val="none" w:sz="0" w:space="0" w:color="auto"/>
          </w:divBdr>
        </w:div>
        <w:div w:id="1185022339">
          <w:marLeft w:val="0"/>
          <w:marRight w:val="0"/>
          <w:marTop w:val="0"/>
          <w:marBottom w:val="0"/>
          <w:divBdr>
            <w:top w:val="none" w:sz="0" w:space="0" w:color="auto"/>
            <w:left w:val="none" w:sz="0" w:space="0" w:color="auto"/>
            <w:bottom w:val="none" w:sz="0" w:space="0" w:color="auto"/>
            <w:right w:val="none" w:sz="0" w:space="0" w:color="auto"/>
          </w:divBdr>
        </w:div>
        <w:div w:id="742067119">
          <w:marLeft w:val="0"/>
          <w:marRight w:val="0"/>
          <w:marTop w:val="0"/>
          <w:marBottom w:val="0"/>
          <w:divBdr>
            <w:top w:val="none" w:sz="0" w:space="0" w:color="auto"/>
            <w:left w:val="none" w:sz="0" w:space="0" w:color="auto"/>
            <w:bottom w:val="none" w:sz="0" w:space="0" w:color="auto"/>
            <w:right w:val="none" w:sz="0" w:space="0" w:color="auto"/>
          </w:divBdr>
        </w:div>
        <w:div w:id="2063139624">
          <w:marLeft w:val="0"/>
          <w:marRight w:val="0"/>
          <w:marTop w:val="0"/>
          <w:marBottom w:val="0"/>
          <w:divBdr>
            <w:top w:val="none" w:sz="0" w:space="0" w:color="auto"/>
            <w:left w:val="none" w:sz="0" w:space="0" w:color="auto"/>
            <w:bottom w:val="none" w:sz="0" w:space="0" w:color="auto"/>
            <w:right w:val="none" w:sz="0" w:space="0" w:color="auto"/>
          </w:divBdr>
        </w:div>
        <w:div w:id="579564626">
          <w:marLeft w:val="0"/>
          <w:marRight w:val="0"/>
          <w:marTop w:val="0"/>
          <w:marBottom w:val="0"/>
          <w:divBdr>
            <w:top w:val="none" w:sz="0" w:space="0" w:color="auto"/>
            <w:left w:val="none" w:sz="0" w:space="0" w:color="auto"/>
            <w:bottom w:val="none" w:sz="0" w:space="0" w:color="auto"/>
            <w:right w:val="none" w:sz="0" w:space="0" w:color="auto"/>
          </w:divBdr>
        </w:div>
        <w:div w:id="247077151">
          <w:marLeft w:val="0"/>
          <w:marRight w:val="0"/>
          <w:marTop w:val="0"/>
          <w:marBottom w:val="0"/>
          <w:divBdr>
            <w:top w:val="none" w:sz="0" w:space="0" w:color="auto"/>
            <w:left w:val="none" w:sz="0" w:space="0" w:color="auto"/>
            <w:bottom w:val="none" w:sz="0" w:space="0" w:color="auto"/>
            <w:right w:val="none" w:sz="0" w:space="0" w:color="auto"/>
          </w:divBdr>
        </w:div>
        <w:div w:id="1449202217">
          <w:marLeft w:val="0"/>
          <w:marRight w:val="0"/>
          <w:marTop w:val="0"/>
          <w:marBottom w:val="0"/>
          <w:divBdr>
            <w:top w:val="none" w:sz="0" w:space="0" w:color="auto"/>
            <w:left w:val="none" w:sz="0" w:space="0" w:color="auto"/>
            <w:bottom w:val="none" w:sz="0" w:space="0" w:color="auto"/>
            <w:right w:val="none" w:sz="0" w:space="0" w:color="auto"/>
          </w:divBdr>
        </w:div>
        <w:div w:id="2133555787">
          <w:marLeft w:val="0"/>
          <w:marRight w:val="0"/>
          <w:marTop w:val="0"/>
          <w:marBottom w:val="0"/>
          <w:divBdr>
            <w:top w:val="none" w:sz="0" w:space="0" w:color="auto"/>
            <w:left w:val="none" w:sz="0" w:space="0" w:color="auto"/>
            <w:bottom w:val="none" w:sz="0" w:space="0" w:color="auto"/>
            <w:right w:val="none" w:sz="0" w:space="0" w:color="auto"/>
          </w:divBdr>
        </w:div>
        <w:div w:id="1182469577">
          <w:marLeft w:val="0"/>
          <w:marRight w:val="0"/>
          <w:marTop w:val="0"/>
          <w:marBottom w:val="0"/>
          <w:divBdr>
            <w:top w:val="none" w:sz="0" w:space="0" w:color="auto"/>
            <w:left w:val="none" w:sz="0" w:space="0" w:color="auto"/>
            <w:bottom w:val="none" w:sz="0" w:space="0" w:color="auto"/>
            <w:right w:val="none" w:sz="0" w:space="0" w:color="auto"/>
          </w:divBdr>
        </w:div>
        <w:div w:id="902907329">
          <w:marLeft w:val="0"/>
          <w:marRight w:val="0"/>
          <w:marTop w:val="0"/>
          <w:marBottom w:val="0"/>
          <w:divBdr>
            <w:top w:val="none" w:sz="0" w:space="0" w:color="auto"/>
            <w:left w:val="none" w:sz="0" w:space="0" w:color="auto"/>
            <w:bottom w:val="none" w:sz="0" w:space="0" w:color="auto"/>
            <w:right w:val="none" w:sz="0" w:space="0" w:color="auto"/>
          </w:divBdr>
        </w:div>
      </w:divsChild>
    </w:div>
    <w:div w:id="482046728">
      <w:bodyDiv w:val="1"/>
      <w:marLeft w:val="0"/>
      <w:marRight w:val="0"/>
      <w:marTop w:val="0"/>
      <w:marBottom w:val="0"/>
      <w:divBdr>
        <w:top w:val="none" w:sz="0" w:space="0" w:color="auto"/>
        <w:left w:val="none" w:sz="0" w:space="0" w:color="auto"/>
        <w:bottom w:val="none" w:sz="0" w:space="0" w:color="auto"/>
        <w:right w:val="none" w:sz="0" w:space="0" w:color="auto"/>
      </w:divBdr>
    </w:div>
    <w:div w:id="482047146">
      <w:bodyDiv w:val="1"/>
      <w:marLeft w:val="0"/>
      <w:marRight w:val="0"/>
      <w:marTop w:val="0"/>
      <w:marBottom w:val="0"/>
      <w:divBdr>
        <w:top w:val="none" w:sz="0" w:space="0" w:color="auto"/>
        <w:left w:val="none" w:sz="0" w:space="0" w:color="auto"/>
        <w:bottom w:val="none" w:sz="0" w:space="0" w:color="auto"/>
        <w:right w:val="none" w:sz="0" w:space="0" w:color="auto"/>
      </w:divBdr>
    </w:div>
    <w:div w:id="482089692">
      <w:bodyDiv w:val="1"/>
      <w:marLeft w:val="0"/>
      <w:marRight w:val="0"/>
      <w:marTop w:val="0"/>
      <w:marBottom w:val="0"/>
      <w:divBdr>
        <w:top w:val="none" w:sz="0" w:space="0" w:color="auto"/>
        <w:left w:val="none" w:sz="0" w:space="0" w:color="auto"/>
        <w:bottom w:val="none" w:sz="0" w:space="0" w:color="auto"/>
        <w:right w:val="none" w:sz="0" w:space="0" w:color="auto"/>
      </w:divBdr>
    </w:div>
    <w:div w:id="482240544">
      <w:bodyDiv w:val="1"/>
      <w:marLeft w:val="0"/>
      <w:marRight w:val="0"/>
      <w:marTop w:val="0"/>
      <w:marBottom w:val="0"/>
      <w:divBdr>
        <w:top w:val="none" w:sz="0" w:space="0" w:color="auto"/>
        <w:left w:val="none" w:sz="0" w:space="0" w:color="auto"/>
        <w:bottom w:val="none" w:sz="0" w:space="0" w:color="auto"/>
        <w:right w:val="none" w:sz="0" w:space="0" w:color="auto"/>
      </w:divBdr>
    </w:div>
    <w:div w:id="482743498">
      <w:bodyDiv w:val="1"/>
      <w:marLeft w:val="0"/>
      <w:marRight w:val="0"/>
      <w:marTop w:val="0"/>
      <w:marBottom w:val="0"/>
      <w:divBdr>
        <w:top w:val="none" w:sz="0" w:space="0" w:color="auto"/>
        <w:left w:val="none" w:sz="0" w:space="0" w:color="auto"/>
        <w:bottom w:val="none" w:sz="0" w:space="0" w:color="auto"/>
        <w:right w:val="none" w:sz="0" w:space="0" w:color="auto"/>
      </w:divBdr>
    </w:div>
    <w:div w:id="482817197">
      <w:bodyDiv w:val="1"/>
      <w:marLeft w:val="0"/>
      <w:marRight w:val="0"/>
      <w:marTop w:val="0"/>
      <w:marBottom w:val="0"/>
      <w:divBdr>
        <w:top w:val="none" w:sz="0" w:space="0" w:color="auto"/>
        <w:left w:val="none" w:sz="0" w:space="0" w:color="auto"/>
        <w:bottom w:val="none" w:sz="0" w:space="0" w:color="auto"/>
        <w:right w:val="none" w:sz="0" w:space="0" w:color="auto"/>
      </w:divBdr>
    </w:div>
    <w:div w:id="483012950">
      <w:bodyDiv w:val="1"/>
      <w:marLeft w:val="0"/>
      <w:marRight w:val="0"/>
      <w:marTop w:val="0"/>
      <w:marBottom w:val="0"/>
      <w:divBdr>
        <w:top w:val="none" w:sz="0" w:space="0" w:color="auto"/>
        <w:left w:val="none" w:sz="0" w:space="0" w:color="auto"/>
        <w:bottom w:val="none" w:sz="0" w:space="0" w:color="auto"/>
        <w:right w:val="none" w:sz="0" w:space="0" w:color="auto"/>
      </w:divBdr>
    </w:div>
    <w:div w:id="483358520">
      <w:bodyDiv w:val="1"/>
      <w:marLeft w:val="0"/>
      <w:marRight w:val="0"/>
      <w:marTop w:val="0"/>
      <w:marBottom w:val="0"/>
      <w:divBdr>
        <w:top w:val="none" w:sz="0" w:space="0" w:color="auto"/>
        <w:left w:val="none" w:sz="0" w:space="0" w:color="auto"/>
        <w:bottom w:val="none" w:sz="0" w:space="0" w:color="auto"/>
        <w:right w:val="none" w:sz="0" w:space="0" w:color="auto"/>
      </w:divBdr>
    </w:div>
    <w:div w:id="483476036">
      <w:bodyDiv w:val="1"/>
      <w:marLeft w:val="0"/>
      <w:marRight w:val="0"/>
      <w:marTop w:val="0"/>
      <w:marBottom w:val="0"/>
      <w:divBdr>
        <w:top w:val="none" w:sz="0" w:space="0" w:color="auto"/>
        <w:left w:val="none" w:sz="0" w:space="0" w:color="auto"/>
        <w:bottom w:val="none" w:sz="0" w:space="0" w:color="auto"/>
        <w:right w:val="none" w:sz="0" w:space="0" w:color="auto"/>
      </w:divBdr>
    </w:div>
    <w:div w:id="483592917">
      <w:bodyDiv w:val="1"/>
      <w:marLeft w:val="0"/>
      <w:marRight w:val="0"/>
      <w:marTop w:val="0"/>
      <w:marBottom w:val="0"/>
      <w:divBdr>
        <w:top w:val="none" w:sz="0" w:space="0" w:color="auto"/>
        <w:left w:val="none" w:sz="0" w:space="0" w:color="auto"/>
        <w:bottom w:val="none" w:sz="0" w:space="0" w:color="auto"/>
        <w:right w:val="none" w:sz="0" w:space="0" w:color="auto"/>
      </w:divBdr>
    </w:div>
    <w:div w:id="483594020">
      <w:bodyDiv w:val="1"/>
      <w:marLeft w:val="0"/>
      <w:marRight w:val="0"/>
      <w:marTop w:val="0"/>
      <w:marBottom w:val="0"/>
      <w:divBdr>
        <w:top w:val="none" w:sz="0" w:space="0" w:color="auto"/>
        <w:left w:val="none" w:sz="0" w:space="0" w:color="auto"/>
        <w:bottom w:val="none" w:sz="0" w:space="0" w:color="auto"/>
        <w:right w:val="none" w:sz="0" w:space="0" w:color="auto"/>
      </w:divBdr>
    </w:div>
    <w:div w:id="483742723">
      <w:bodyDiv w:val="1"/>
      <w:marLeft w:val="0"/>
      <w:marRight w:val="0"/>
      <w:marTop w:val="0"/>
      <w:marBottom w:val="0"/>
      <w:divBdr>
        <w:top w:val="none" w:sz="0" w:space="0" w:color="auto"/>
        <w:left w:val="none" w:sz="0" w:space="0" w:color="auto"/>
        <w:bottom w:val="none" w:sz="0" w:space="0" w:color="auto"/>
        <w:right w:val="none" w:sz="0" w:space="0" w:color="auto"/>
      </w:divBdr>
    </w:div>
    <w:div w:id="483938558">
      <w:bodyDiv w:val="1"/>
      <w:marLeft w:val="0"/>
      <w:marRight w:val="0"/>
      <w:marTop w:val="0"/>
      <w:marBottom w:val="0"/>
      <w:divBdr>
        <w:top w:val="none" w:sz="0" w:space="0" w:color="auto"/>
        <w:left w:val="none" w:sz="0" w:space="0" w:color="auto"/>
        <w:bottom w:val="none" w:sz="0" w:space="0" w:color="auto"/>
        <w:right w:val="none" w:sz="0" w:space="0" w:color="auto"/>
      </w:divBdr>
    </w:div>
    <w:div w:id="484010953">
      <w:bodyDiv w:val="1"/>
      <w:marLeft w:val="0"/>
      <w:marRight w:val="0"/>
      <w:marTop w:val="0"/>
      <w:marBottom w:val="0"/>
      <w:divBdr>
        <w:top w:val="none" w:sz="0" w:space="0" w:color="auto"/>
        <w:left w:val="none" w:sz="0" w:space="0" w:color="auto"/>
        <w:bottom w:val="none" w:sz="0" w:space="0" w:color="auto"/>
        <w:right w:val="none" w:sz="0" w:space="0" w:color="auto"/>
      </w:divBdr>
    </w:div>
    <w:div w:id="484054615">
      <w:bodyDiv w:val="1"/>
      <w:marLeft w:val="0"/>
      <w:marRight w:val="0"/>
      <w:marTop w:val="0"/>
      <w:marBottom w:val="0"/>
      <w:divBdr>
        <w:top w:val="none" w:sz="0" w:space="0" w:color="auto"/>
        <w:left w:val="none" w:sz="0" w:space="0" w:color="auto"/>
        <w:bottom w:val="none" w:sz="0" w:space="0" w:color="auto"/>
        <w:right w:val="none" w:sz="0" w:space="0" w:color="auto"/>
      </w:divBdr>
    </w:div>
    <w:div w:id="484517615">
      <w:bodyDiv w:val="1"/>
      <w:marLeft w:val="0"/>
      <w:marRight w:val="0"/>
      <w:marTop w:val="0"/>
      <w:marBottom w:val="0"/>
      <w:divBdr>
        <w:top w:val="none" w:sz="0" w:space="0" w:color="auto"/>
        <w:left w:val="none" w:sz="0" w:space="0" w:color="auto"/>
        <w:bottom w:val="none" w:sz="0" w:space="0" w:color="auto"/>
        <w:right w:val="none" w:sz="0" w:space="0" w:color="auto"/>
      </w:divBdr>
    </w:div>
    <w:div w:id="484779594">
      <w:bodyDiv w:val="1"/>
      <w:marLeft w:val="0"/>
      <w:marRight w:val="0"/>
      <w:marTop w:val="0"/>
      <w:marBottom w:val="0"/>
      <w:divBdr>
        <w:top w:val="none" w:sz="0" w:space="0" w:color="auto"/>
        <w:left w:val="none" w:sz="0" w:space="0" w:color="auto"/>
        <w:bottom w:val="none" w:sz="0" w:space="0" w:color="auto"/>
        <w:right w:val="none" w:sz="0" w:space="0" w:color="auto"/>
      </w:divBdr>
      <w:divsChild>
        <w:div w:id="864751473">
          <w:marLeft w:val="0"/>
          <w:marRight w:val="0"/>
          <w:marTop w:val="0"/>
          <w:marBottom w:val="0"/>
          <w:divBdr>
            <w:top w:val="none" w:sz="0" w:space="0" w:color="auto"/>
            <w:left w:val="none" w:sz="0" w:space="0" w:color="auto"/>
            <w:bottom w:val="none" w:sz="0" w:space="0" w:color="auto"/>
            <w:right w:val="none" w:sz="0" w:space="0" w:color="auto"/>
          </w:divBdr>
        </w:div>
        <w:div w:id="1736078025">
          <w:marLeft w:val="0"/>
          <w:marRight w:val="0"/>
          <w:marTop w:val="0"/>
          <w:marBottom w:val="0"/>
          <w:divBdr>
            <w:top w:val="none" w:sz="0" w:space="0" w:color="auto"/>
            <w:left w:val="none" w:sz="0" w:space="0" w:color="auto"/>
            <w:bottom w:val="none" w:sz="0" w:space="0" w:color="auto"/>
            <w:right w:val="none" w:sz="0" w:space="0" w:color="auto"/>
          </w:divBdr>
        </w:div>
        <w:div w:id="350618281">
          <w:marLeft w:val="0"/>
          <w:marRight w:val="0"/>
          <w:marTop w:val="0"/>
          <w:marBottom w:val="0"/>
          <w:divBdr>
            <w:top w:val="none" w:sz="0" w:space="0" w:color="auto"/>
            <w:left w:val="none" w:sz="0" w:space="0" w:color="auto"/>
            <w:bottom w:val="none" w:sz="0" w:space="0" w:color="auto"/>
            <w:right w:val="none" w:sz="0" w:space="0" w:color="auto"/>
          </w:divBdr>
        </w:div>
        <w:div w:id="1253705467">
          <w:marLeft w:val="0"/>
          <w:marRight w:val="0"/>
          <w:marTop w:val="0"/>
          <w:marBottom w:val="0"/>
          <w:divBdr>
            <w:top w:val="none" w:sz="0" w:space="0" w:color="auto"/>
            <w:left w:val="none" w:sz="0" w:space="0" w:color="auto"/>
            <w:bottom w:val="none" w:sz="0" w:space="0" w:color="auto"/>
            <w:right w:val="none" w:sz="0" w:space="0" w:color="auto"/>
          </w:divBdr>
        </w:div>
        <w:div w:id="869731569">
          <w:marLeft w:val="0"/>
          <w:marRight w:val="0"/>
          <w:marTop w:val="0"/>
          <w:marBottom w:val="0"/>
          <w:divBdr>
            <w:top w:val="none" w:sz="0" w:space="0" w:color="auto"/>
            <w:left w:val="none" w:sz="0" w:space="0" w:color="auto"/>
            <w:bottom w:val="none" w:sz="0" w:space="0" w:color="auto"/>
            <w:right w:val="none" w:sz="0" w:space="0" w:color="auto"/>
          </w:divBdr>
        </w:div>
        <w:div w:id="1163819710">
          <w:marLeft w:val="0"/>
          <w:marRight w:val="0"/>
          <w:marTop w:val="0"/>
          <w:marBottom w:val="0"/>
          <w:divBdr>
            <w:top w:val="none" w:sz="0" w:space="0" w:color="auto"/>
            <w:left w:val="none" w:sz="0" w:space="0" w:color="auto"/>
            <w:bottom w:val="none" w:sz="0" w:space="0" w:color="auto"/>
            <w:right w:val="none" w:sz="0" w:space="0" w:color="auto"/>
          </w:divBdr>
        </w:div>
        <w:div w:id="1951886790">
          <w:marLeft w:val="0"/>
          <w:marRight w:val="0"/>
          <w:marTop w:val="0"/>
          <w:marBottom w:val="0"/>
          <w:divBdr>
            <w:top w:val="none" w:sz="0" w:space="0" w:color="auto"/>
            <w:left w:val="none" w:sz="0" w:space="0" w:color="auto"/>
            <w:bottom w:val="none" w:sz="0" w:space="0" w:color="auto"/>
            <w:right w:val="none" w:sz="0" w:space="0" w:color="auto"/>
          </w:divBdr>
        </w:div>
        <w:div w:id="577137147">
          <w:marLeft w:val="0"/>
          <w:marRight w:val="0"/>
          <w:marTop w:val="0"/>
          <w:marBottom w:val="0"/>
          <w:divBdr>
            <w:top w:val="none" w:sz="0" w:space="0" w:color="auto"/>
            <w:left w:val="none" w:sz="0" w:space="0" w:color="auto"/>
            <w:bottom w:val="none" w:sz="0" w:space="0" w:color="auto"/>
            <w:right w:val="none" w:sz="0" w:space="0" w:color="auto"/>
          </w:divBdr>
        </w:div>
        <w:div w:id="174076896">
          <w:marLeft w:val="0"/>
          <w:marRight w:val="0"/>
          <w:marTop w:val="0"/>
          <w:marBottom w:val="0"/>
          <w:divBdr>
            <w:top w:val="none" w:sz="0" w:space="0" w:color="auto"/>
            <w:left w:val="none" w:sz="0" w:space="0" w:color="auto"/>
            <w:bottom w:val="none" w:sz="0" w:space="0" w:color="auto"/>
            <w:right w:val="none" w:sz="0" w:space="0" w:color="auto"/>
          </w:divBdr>
        </w:div>
        <w:div w:id="918514172">
          <w:marLeft w:val="0"/>
          <w:marRight w:val="0"/>
          <w:marTop w:val="0"/>
          <w:marBottom w:val="0"/>
          <w:divBdr>
            <w:top w:val="none" w:sz="0" w:space="0" w:color="auto"/>
            <w:left w:val="none" w:sz="0" w:space="0" w:color="auto"/>
            <w:bottom w:val="none" w:sz="0" w:space="0" w:color="auto"/>
            <w:right w:val="none" w:sz="0" w:space="0" w:color="auto"/>
          </w:divBdr>
        </w:div>
        <w:div w:id="483938170">
          <w:marLeft w:val="0"/>
          <w:marRight w:val="0"/>
          <w:marTop w:val="0"/>
          <w:marBottom w:val="0"/>
          <w:divBdr>
            <w:top w:val="none" w:sz="0" w:space="0" w:color="auto"/>
            <w:left w:val="none" w:sz="0" w:space="0" w:color="auto"/>
            <w:bottom w:val="none" w:sz="0" w:space="0" w:color="auto"/>
            <w:right w:val="none" w:sz="0" w:space="0" w:color="auto"/>
          </w:divBdr>
        </w:div>
        <w:div w:id="1006401408">
          <w:marLeft w:val="0"/>
          <w:marRight w:val="0"/>
          <w:marTop w:val="0"/>
          <w:marBottom w:val="0"/>
          <w:divBdr>
            <w:top w:val="none" w:sz="0" w:space="0" w:color="auto"/>
            <w:left w:val="none" w:sz="0" w:space="0" w:color="auto"/>
            <w:bottom w:val="none" w:sz="0" w:space="0" w:color="auto"/>
            <w:right w:val="none" w:sz="0" w:space="0" w:color="auto"/>
          </w:divBdr>
        </w:div>
        <w:div w:id="626282618">
          <w:marLeft w:val="0"/>
          <w:marRight w:val="0"/>
          <w:marTop w:val="0"/>
          <w:marBottom w:val="0"/>
          <w:divBdr>
            <w:top w:val="none" w:sz="0" w:space="0" w:color="auto"/>
            <w:left w:val="none" w:sz="0" w:space="0" w:color="auto"/>
            <w:bottom w:val="none" w:sz="0" w:space="0" w:color="auto"/>
            <w:right w:val="none" w:sz="0" w:space="0" w:color="auto"/>
          </w:divBdr>
        </w:div>
        <w:div w:id="1635017367">
          <w:marLeft w:val="0"/>
          <w:marRight w:val="0"/>
          <w:marTop w:val="0"/>
          <w:marBottom w:val="0"/>
          <w:divBdr>
            <w:top w:val="none" w:sz="0" w:space="0" w:color="auto"/>
            <w:left w:val="none" w:sz="0" w:space="0" w:color="auto"/>
            <w:bottom w:val="none" w:sz="0" w:space="0" w:color="auto"/>
            <w:right w:val="none" w:sz="0" w:space="0" w:color="auto"/>
          </w:divBdr>
        </w:div>
        <w:div w:id="1422605144">
          <w:marLeft w:val="0"/>
          <w:marRight w:val="0"/>
          <w:marTop w:val="0"/>
          <w:marBottom w:val="0"/>
          <w:divBdr>
            <w:top w:val="none" w:sz="0" w:space="0" w:color="auto"/>
            <w:left w:val="none" w:sz="0" w:space="0" w:color="auto"/>
            <w:bottom w:val="none" w:sz="0" w:space="0" w:color="auto"/>
            <w:right w:val="none" w:sz="0" w:space="0" w:color="auto"/>
          </w:divBdr>
        </w:div>
        <w:div w:id="1431586724">
          <w:marLeft w:val="0"/>
          <w:marRight w:val="0"/>
          <w:marTop w:val="0"/>
          <w:marBottom w:val="0"/>
          <w:divBdr>
            <w:top w:val="none" w:sz="0" w:space="0" w:color="auto"/>
            <w:left w:val="none" w:sz="0" w:space="0" w:color="auto"/>
            <w:bottom w:val="none" w:sz="0" w:space="0" w:color="auto"/>
            <w:right w:val="none" w:sz="0" w:space="0" w:color="auto"/>
          </w:divBdr>
        </w:div>
        <w:div w:id="1533374943">
          <w:marLeft w:val="0"/>
          <w:marRight w:val="0"/>
          <w:marTop w:val="0"/>
          <w:marBottom w:val="0"/>
          <w:divBdr>
            <w:top w:val="none" w:sz="0" w:space="0" w:color="auto"/>
            <w:left w:val="none" w:sz="0" w:space="0" w:color="auto"/>
            <w:bottom w:val="none" w:sz="0" w:space="0" w:color="auto"/>
            <w:right w:val="none" w:sz="0" w:space="0" w:color="auto"/>
          </w:divBdr>
        </w:div>
        <w:div w:id="1386223093">
          <w:marLeft w:val="0"/>
          <w:marRight w:val="0"/>
          <w:marTop w:val="0"/>
          <w:marBottom w:val="0"/>
          <w:divBdr>
            <w:top w:val="none" w:sz="0" w:space="0" w:color="auto"/>
            <w:left w:val="none" w:sz="0" w:space="0" w:color="auto"/>
            <w:bottom w:val="none" w:sz="0" w:space="0" w:color="auto"/>
            <w:right w:val="none" w:sz="0" w:space="0" w:color="auto"/>
          </w:divBdr>
        </w:div>
        <w:div w:id="1031223862">
          <w:marLeft w:val="0"/>
          <w:marRight w:val="0"/>
          <w:marTop w:val="0"/>
          <w:marBottom w:val="0"/>
          <w:divBdr>
            <w:top w:val="none" w:sz="0" w:space="0" w:color="auto"/>
            <w:left w:val="none" w:sz="0" w:space="0" w:color="auto"/>
            <w:bottom w:val="none" w:sz="0" w:space="0" w:color="auto"/>
            <w:right w:val="none" w:sz="0" w:space="0" w:color="auto"/>
          </w:divBdr>
        </w:div>
        <w:div w:id="1577393702">
          <w:marLeft w:val="0"/>
          <w:marRight w:val="0"/>
          <w:marTop w:val="0"/>
          <w:marBottom w:val="0"/>
          <w:divBdr>
            <w:top w:val="none" w:sz="0" w:space="0" w:color="auto"/>
            <w:left w:val="none" w:sz="0" w:space="0" w:color="auto"/>
            <w:bottom w:val="none" w:sz="0" w:space="0" w:color="auto"/>
            <w:right w:val="none" w:sz="0" w:space="0" w:color="auto"/>
          </w:divBdr>
        </w:div>
        <w:div w:id="3172109">
          <w:marLeft w:val="0"/>
          <w:marRight w:val="0"/>
          <w:marTop w:val="0"/>
          <w:marBottom w:val="0"/>
          <w:divBdr>
            <w:top w:val="none" w:sz="0" w:space="0" w:color="auto"/>
            <w:left w:val="none" w:sz="0" w:space="0" w:color="auto"/>
            <w:bottom w:val="none" w:sz="0" w:space="0" w:color="auto"/>
            <w:right w:val="none" w:sz="0" w:space="0" w:color="auto"/>
          </w:divBdr>
        </w:div>
        <w:div w:id="1172137025">
          <w:marLeft w:val="0"/>
          <w:marRight w:val="0"/>
          <w:marTop w:val="0"/>
          <w:marBottom w:val="0"/>
          <w:divBdr>
            <w:top w:val="none" w:sz="0" w:space="0" w:color="auto"/>
            <w:left w:val="none" w:sz="0" w:space="0" w:color="auto"/>
            <w:bottom w:val="none" w:sz="0" w:space="0" w:color="auto"/>
            <w:right w:val="none" w:sz="0" w:space="0" w:color="auto"/>
          </w:divBdr>
        </w:div>
        <w:div w:id="2046715293">
          <w:marLeft w:val="0"/>
          <w:marRight w:val="0"/>
          <w:marTop w:val="0"/>
          <w:marBottom w:val="0"/>
          <w:divBdr>
            <w:top w:val="none" w:sz="0" w:space="0" w:color="auto"/>
            <w:left w:val="none" w:sz="0" w:space="0" w:color="auto"/>
            <w:bottom w:val="none" w:sz="0" w:space="0" w:color="auto"/>
            <w:right w:val="none" w:sz="0" w:space="0" w:color="auto"/>
          </w:divBdr>
        </w:div>
        <w:div w:id="974218531">
          <w:marLeft w:val="0"/>
          <w:marRight w:val="0"/>
          <w:marTop w:val="0"/>
          <w:marBottom w:val="0"/>
          <w:divBdr>
            <w:top w:val="none" w:sz="0" w:space="0" w:color="auto"/>
            <w:left w:val="none" w:sz="0" w:space="0" w:color="auto"/>
            <w:bottom w:val="none" w:sz="0" w:space="0" w:color="auto"/>
            <w:right w:val="none" w:sz="0" w:space="0" w:color="auto"/>
          </w:divBdr>
        </w:div>
        <w:div w:id="95953721">
          <w:marLeft w:val="0"/>
          <w:marRight w:val="0"/>
          <w:marTop w:val="0"/>
          <w:marBottom w:val="0"/>
          <w:divBdr>
            <w:top w:val="none" w:sz="0" w:space="0" w:color="auto"/>
            <w:left w:val="none" w:sz="0" w:space="0" w:color="auto"/>
            <w:bottom w:val="none" w:sz="0" w:space="0" w:color="auto"/>
            <w:right w:val="none" w:sz="0" w:space="0" w:color="auto"/>
          </w:divBdr>
        </w:div>
        <w:div w:id="1234854450">
          <w:marLeft w:val="0"/>
          <w:marRight w:val="0"/>
          <w:marTop w:val="0"/>
          <w:marBottom w:val="0"/>
          <w:divBdr>
            <w:top w:val="none" w:sz="0" w:space="0" w:color="auto"/>
            <w:left w:val="none" w:sz="0" w:space="0" w:color="auto"/>
            <w:bottom w:val="none" w:sz="0" w:space="0" w:color="auto"/>
            <w:right w:val="none" w:sz="0" w:space="0" w:color="auto"/>
          </w:divBdr>
        </w:div>
      </w:divsChild>
    </w:div>
    <w:div w:id="484930716">
      <w:bodyDiv w:val="1"/>
      <w:marLeft w:val="0"/>
      <w:marRight w:val="0"/>
      <w:marTop w:val="0"/>
      <w:marBottom w:val="0"/>
      <w:divBdr>
        <w:top w:val="none" w:sz="0" w:space="0" w:color="auto"/>
        <w:left w:val="none" w:sz="0" w:space="0" w:color="auto"/>
        <w:bottom w:val="none" w:sz="0" w:space="0" w:color="auto"/>
        <w:right w:val="none" w:sz="0" w:space="0" w:color="auto"/>
      </w:divBdr>
    </w:div>
    <w:div w:id="485244647">
      <w:bodyDiv w:val="1"/>
      <w:marLeft w:val="0"/>
      <w:marRight w:val="0"/>
      <w:marTop w:val="0"/>
      <w:marBottom w:val="0"/>
      <w:divBdr>
        <w:top w:val="none" w:sz="0" w:space="0" w:color="auto"/>
        <w:left w:val="none" w:sz="0" w:space="0" w:color="auto"/>
        <w:bottom w:val="none" w:sz="0" w:space="0" w:color="auto"/>
        <w:right w:val="none" w:sz="0" w:space="0" w:color="auto"/>
      </w:divBdr>
      <w:divsChild>
        <w:div w:id="82185153">
          <w:marLeft w:val="0"/>
          <w:marRight w:val="0"/>
          <w:marTop w:val="0"/>
          <w:marBottom w:val="0"/>
          <w:divBdr>
            <w:top w:val="none" w:sz="0" w:space="0" w:color="auto"/>
            <w:left w:val="none" w:sz="0" w:space="0" w:color="auto"/>
            <w:bottom w:val="none" w:sz="0" w:space="0" w:color="auto"/>
            <w:right w:val="none" w:sz="0" w:space="0" w:color="auto"/>
          </w:divBdr>
        </w:div>
        <w:div w:id="1194807333">
          <w:marLeft w:val="0"/>
          <w:marRight w:val="0"/>
          <w:marTop w:val="0"/>
          <w:marBottom w:val="0"/>
          <w:divBdr>
            <w:top w:val="none" w:sz="0" w:space="0" w:color="auto"/>
            <w:left w:val="none" w:sz="0" w:space="0" w:color="auto"/>
            <w:bottom w:val="none" w:sz="0" w:space="0" w:color="auto"/>
            <w:right w:val="none" w:sz="0" w:space="0" w:color="auto"/>
          </w:divBdr>
        </w:div>
        <w:div w:id="1440636486">
          <w:marLeft w:val="0"/>
          <w:marRight w:val="0"/>
          <w:marTop w:val="0"/>
          <w:marBottom w:val="0"/>
          <w:divBdr>
            <w:top w:val="none" w:sz="0" w:space="0" w:color="auto"/>
            <w:left w:val="none" w:sz="0" w:space="0" w:color="auto"/>
            <w:bottom w:val="none" w:sz="0" w:space="0" w:color="auto"/>
            <w:right w:val="none" w:sz="0" w:space="0" w:color="auto"/>
          </w:divBdr>
        </w:div>
        <w:div w:id="1660235347">
          <w:marLeft w:val="0"/>
          <w:marRight w:val="0"/>
          <w:marTop w:val="0"/>
          <w:marBottom w:val="0"/>
          <w:divBdr>
            <w:top w:val="none" w:sz="0" w:space="0" w:color="auto"/>
            <w:left w:val="none" w:sz="0" w:space="0" w:color="auto"/>
            <w:bottom w:val="none" w:sz="0" w:space="0" w:color="auto"/>
            <w:right w:val="none" w:sz="0" w:space="0" w:color="auto"/>
          </w:divBdr>
        </w:div>
        <w:div w:id="1699889846">
          <w:marLeft w:val="0"/>
          <w:marRight w:val="0"/>
          <w:marTop w:val="0"/>
          <w:marBottom w:val="0"/>
          <w:divBdr>
            <w:top w:val="none" w:sz="0" w:space="0" w:color="auto"/>
            <w:left w:val="none" w:sz="0" w:space="0" w:color="auto"/>
            <w:bottom w:val="none" w:sz="0" w:space="0" w:color="auto"/>
            <w:right w:val="none" w:sz="0" w:space="0" w:color="auto"/>
          </w:divBdr>
        </w:div>
        <w:div w:id="1364864035">
          <w:marLeft w:val="0"/>
          <w:marRight w:val="0"/>
          <w:marTop w:val="0"/>
          <w:marBottom w:val="0"/>
          <w:divBdr>
            <w:top w:val="none" w:sz="0" w:space="0" w:color="auto"/>
            <w:left w:val="none" w:sz="0" w:space="0" w:color="auto"/>
            <w:bottom w:val="none" w:sz="0" w:space="0" w:color="auto"/>
            <w:right w:val="none" w:sz="0" w:space="0" w:color="auto"/>
          </w:divBdr>
        </w:div>
        <w:div w:id="2117402740">
          <w:marLeft w:val="0"/>
          <w:marRight w:val="0"/>
          <w:marTop w:val="0"/>
          <w:marBottom w:val="0"/>
          <w:divBdr>
            <w:top w:val="none" w:sz="0" w:space="0" w:color="auto"/>
            <w:left w:val="none" w:sz="0" w:space="0" w:color="auto"/>
            <w:bottom w:val="none" w:sz="0" w:space="0" w:color="auto"/>
            <w:right w:val="none" w:sz="0" w:space="0" w:color="auto"/>
          </w:divBdr>
        </w:div>
        <w:div w:id="1869760856">
          <w:marLeft w:val="0"/>
          <w:marRight w:val="0"/>
          <w:marTop w:val="0"/>
          <w:marBottom w:val="0"/>
          <w:divBdr>
            <w:top w:val="none" w:sz="0" w:space="0" w:color="auto"/>
            <w:left w:val="none" w:sz="0" w:space="0" w:color="auto"/>
            <w:bottom w:val="none" w:sz="0" w:space="0" w:color="auto"/>
            <w:right w:val="none" w:sz="0" w:space="0" w:color="auto"/>
          </w:divBdr>
        </w:div>
        <w:div w:id="334114379">
          <w:marLeft w:val="0"/>
          <w:marRight w:val="0"/>
          <w:marTop w:val="0"/>
          <w:marBottom w:val="0"/>
          <w:divBdr>
            <w:top w:val="none" w:sz="0" w:space="0" w:color="auto"/>
            <w:left w:val="none" w:sz="0" w:space="0" w:color="auto"/>
            <w:bottom w:val="none" w:sz="0" w:space="0" w:color="auto"/>
            <w:right w:val="none" w:sz="0" w:space="0" w:color="auto"/>
          </w:divBdr>
        </w:div>
        <w:div w:id="1145510975">
          <w:marLeft w:val="0"/>
          <w:marRight w:val="0"/>
          <w:marTop w:val="0"/>
          <w:marBottom w:val="0"/>
          <w:divBdr>
            <w:top w:val="none" w:sz="0" w:space="0" w:color="auto"/>
            <w:left w:val="none" w:sz="0" w:space="0" w:color="auto"/>
            <w:bottom w:val="none" w:sz="0" w:space="0" w:color="auto"/>
            <w:right w:val="none" w:sz="0" w:space="0" w:color="auto"/>
          </w:divBdr>
        </w:div>
        <w:div w:id="1931424810">
          <w:marLeft w:val="0"/>
          <w:marRight w:val="0"/>
          <w:marTop w:val="0"/>
          <w:marBottom w:val="0"/>
          <w:divBdr>
            <w:top w:val="none" w:sz="0" w:space="0" w:color="auto"/>
            <w:left w:val="none" w:sz="0" w:space="0" w:color="auto"/>
            <w:bottom w:val="none" w:sz="0" w:space="0" w:color="auto"/>
            <w:right w:val="none" w:sz="0" w:space="0" w:color="auto"/>
          </w:divBdr>
        </w:div>
        <w:div w:id="1995988109">
          <w:marLeft w:val="0"/>
          <w:marRight w:val="0"/>
          <w:marTop w:val="0"/>
          <w:marBottom w:val="0"/>
          <w:divBdr>
            <w:top w:val="none" w:sz="0" w:space="0" w:color="auto"/>
            <w:left w:val="none" w:sz="0" w:space="0" w:color="auto"/>
            <w:bottom w:val="none" w:sz="0" w:space="0" w:color="auto"/>
            <w:right w:val="none" w:sz="0" w:space="0" w:color="auto"/>
          </w:divBdr>
        </w:div>
        <w:div w:id="1143159273">
          <w:marLeft w:val="0"/>
          <w:marRight w:val="0"/>
          <w:marTop w:val="0"/>
          <w:marBottom w:val="0"/>
          <w:divBdr>
            <w:top w:val="none" w:sz="0" w:space="0" w:color="auto"/>
            <w:left w:val="none" w:sz="0" w:space="0" w:color="auto"/>
            <w:bottom w:val="none" w:sz="0" w:space="0" w:color="auto"/>
            <w:right w:val="none" w:sz="0" w:space="0" w:color="auto"/>
          </w:divBdr>
        </w:div>
        <w:div w:id="1956787891">
          <w:marLeft w:val="0"/>
          <w:marRight w:val="0"/>
          <w:marTop w:val="0"/>
          <w:marBottom w:val="0"/>
          <w:divBdr>
            <w:top w:val="none" w:sz="0" w:space="0" w:color="auto"/>
            <w:left w:val="none" w:sz="0" w:space="0" w:color="auto"/>
            <w:bottom w:val="none" w:sz="0" w:space="0" w:color="auto"/>
            <w:right w:val="none" w:sz="0" w:space="0" w:color="auto"/>
          </w:divBdr>
        </w:div>
        <w:div w:id="550850897">
          <w:marLeft w:val="0"/>
          <w:marRight w:val="0"/>
          <w:marTop w:val="0"/>
          <w:marBottom w:val="0"/>
          <w:divBdr>
            <w:top w:val="none" w:sz="0" w:space="0" w:color="auto"/>
            <w:left w:val="none" w:sz="0" w:space="0" w:color="auto"/>
            <w:bottom w:val="none" w:sz="0" w:space="0" w:color="auto"/>
            <w:right w:val="none" w:sz="0" w:space="0" w:color="auto"/>
          </w:divBdr>
        </w:div>
        <w:div w:id="791829497">
          <w:marLeft w:val="0"/>
          <w:marRight w:val="0"/>
          <w:marTop w:val="0"/>
          <w:marBottom w:val="0"/>
          <w:divBdr>
            <w:top w:val="none" w:sz="0" w:space="0" w:color="auto"/>
            <w:left w:val="none" w:sz="0" w:space="0" w:color="auto"/>
            <w:bottom w:val="none" w:sz="0" w:space="0" w:color="auto"/>
            <w:right w:val="none" w:sz="0" w:space="0" w:color="auto"/>
          </w:divBdr>
        </w:div>
        <w:div w:id="112020370">
          <w:marLeft w:val="0"/>
          <w:marRight w:val="0"/>
          <w:marTop w:val="0"/>
          <w:marBottom w:val="0"/>
          <w:divBdr>
            <w:top w:val="none" w:sz="0" w:space="0" w:color="auto"/>
            <w:left w:val="none" w:sz="0" w:space="0" w:color="auto"/>
            <w:bottom w:val="none" w:sz="0" w:space="0" w:color="auto"/>
            <w:right w:val="none" w:sz="0" w:space="0" w:color="auto"/>
          </w:divBdr>
        </w:div>
        <w:div w:id="91322815">
          <w:marLeft w:val="0"/>
          <w:marRight w:val="0"/>
          <w:marTop w:val="0"/>
          <w:marBottom w:val="0"/>
          <w:divBdr>
            <w:top w:val="none" w:sz="0" w:space="0" w:color="auto"/>
            <w:left w:val="none" w:sz="0" w:space="0" w:color="auto"/>
            <w:bottom w:val="none" w:sz="0" w:space="0" w:color="auto"/>
            <w:right w:val="none" w:sz="0" w:space="0" w:color="auto"/>
          </w:divBdr>
        </w:div>
        <w:div w:id="2097941388">
          <w:marLeft w:val="0"/>
          <w:marRight w:val="0"/>
          <w:marTop w:val="0"/>
          <w:marBottom w:val="0"/>
          <w:divBdr>
            <w:top w:val="none" w:sz="0" w:space="0" w:color="auto"/>
            <w:left w:val="none" w:sz="0" w:space="0" w:color="auto"/>
            <w:bottom w:val="none" w:sz="0" w:space="0" w:color="auto"/>
            <w:right w:val="none" w:sz="0" w:space="0" w:color="auto"/>
          </w:divBdr>
        </w:div>
        <w:div w:id="2122263562">
          <w:marLeft w:val="0"/>
          <w:marRight w:val="0"/>
          <w:marTop w:val="0"/>
          <w:marBottom w:val="0"/>
          <w:divBdr>
            <w:top w:val="none" w:sz="0" w:space="0" w:color="auto"/>
            <w:left w:val="none" w:sz="0" w:space="0" w:color="auto"/>
            <w:bottom w:val="none" w:sz="0" w:space="0" w:color="auto"/>
            <w:right w:val="none" w:sz="0" w:space="0" w:color="auto"/>
          </w:divBdr>
        </w:div>
        <w:div w:id="983046816">
          <w:marLeft w:val="0"/>
          <w:marRight w:val="0"/>
          <w:marTop w:val="0"/>
          <w:marBottom w:val="0"/>
          <w:divBdr>
            <w:top w:val="none" w:sz="0" w:space="0" w:color="auto"/>
            <w:left w:val="none" w:sz="0" w:space="0" w:color="auto"/>
            <w:bottom w:val="none" w:sz="0" w:space="0" w:color="auto"/>
            <w:right w:val="none" w:sz="0" w:space="0" w:color="auto"/>
          </w:divBdr>
        </w:div>
        <w:div w:id="905381646">
          <w:marLeft w:val="0"/>
          <w:marRight w:val="0"/>
          <w:marTop w:val="0"/>
          <w:marBottom w:val="0"/>
          <w:divBdr>
            <w:top w:val="none" w:sz="0" w:space="0" w:color="auto"/>
            <w:left w:val="none" w:sz="0" w:space="0" w:color="auto"/>
            <w:bottom w:val="none" w:sz="0" w:space="0" w:color="auto"/>
            <w:right w:val="none" w:sz="0" w:space="0" w:color="auto"/>
          </w:divBdr>
        </w:div>
        <w:div w:id="1000081961">
          <w:marLeft w:val="0"/>
          <w:marRight w:val="0"/>
          <w:marTop w:val="0"/>
          <w:marBottom w:val="0"/>
          <w:divBdr>
            <w:top w:val="none" w:sz="0" w:space="0" w:color="auto"/>
            <w:left w:val="none" w:sz="0" w:space="0" w:color="auto"/>
            <w:bottom w:val="none" w:sz="0" w:space="0" w:color="auto"/>
            <w:right w:val="none" w:sz="0" w:space="0" w:color="auto"/>
          </w:divBdr>
        </w:div>
        <w:div w:id="1557349980">
          <w:marLeft w:val="0"/>
          <w:marRight w:val="0"/>
          <w:marTop w:val="0"/>
          <w:marBottom w:val="0"/>
          <w:divBdr>
            <w:top w:val="none" w:sz="0" w:space="0" w:color="auto"/>
            <w:left w:val="none" w:sz="0" w:space="0" w:color="auto"/>
            <w:bottom w:val="none" w:sz="0" w:space="0" w:color="auto"/>
            <w:right w:val="none" w:sz="0" w:space="0" w:color="auto"/>
          </w:divBdr>
        </w:div>
        <w:div w:id="678241435">
          <w:marLeft w:val="0"/>
          <w:marRight w:val="0"/>
          <w:marTop w:val="0"/>
          <w:marBottom w:val="0"/>
          <w:divBdr>
            <w:top w:val="none" w:sz="0" w:space="0" w:color="auto"/>
            <w:left w:val="none" w:sz="0" w:space="0" w:color="auto"/>
            <w:bottom w:val="none" w:sz="0" w:space="0" w:color="auto"/>
            <w:right w:val="none" w:sz="0" w:space="0" w:color="auto"/>
          </w:divBdr>
        </w:div>
        <w:div w:id="1756629160">
          <w:marLeft w:val="0"/>
          <w:marRight w:val="0"/>
          <w:marTop w:val="0"/>
          <w:marBottom w:val="0"/>
          <w:divBdr>
            <w:top w:val="none" w:sz="0" w:space="0" w:color="auto"/>
            <w:left w:val="none" w:sz="0" w:space="0" w:color="auto"/>
            <w:bottom w:val="none" w:sz="0" w:space="0" w:color="auto"/>
            <w:right w:val="none" w:sz="0" w:space="0" w:color="auto"/>
          </w:divBdr>
        </w:div>
        <w:div w:id="972904428">
          <w:marLeft w:val="0"/>
          <w:marRight w:val="0"/>
          <w:marTop w:val="0"/>
          <w:marBottom w:val="0"/>
          <w:divBdr>
            <w:top w:val="none" w:sz="0" w:space="0" w:color="auto"/>
            <w:left w:val="none" w:sz="0" w:space="0" w:color="auto"/>
            <w:bottom w:val="none" w:sz="0" w:space="0" w:color="auto"/>
            <w:right w:val="none" w:sz="0" w:space="0" w:color="auto"/>
          </w:divBdr>
        </w:div>
        <w:div w:id="1614284990">
          <w:marLeft w:val="0"/>
          <w:marRight w:val="0"/>
          <w:marTop w:val="0"/>
          <w:marBottom w:val="0"/>
          <w:divBdr>
            <w:top w:val="none" w:sz="0" w:space="0" w:color="auto"/>
            <w:left w:val="none" w:sz="0" w:space="0" w:color="auto"/>
            <w:bottom w:val="none" w:sz="0" w:space="0" w:color="auto"/>
            <w:right w:val="none" w:sz="0" w:space="0" w:color="auto"/>
          </w:divBdr>
        </w:div>
        <w:div w:id="2047944929">
          <w:marLeft w:val="0"/>
          <w:marRight w:val="0"/>
          <w:marTop w:val="0"/>
          <w:marBottom w:val="0"/>
          <w:divBdr>
            <w:top w:val="none" w:sz="0" w:space="0" w:color="auto"/>
            <w:left w:val="none" w:sz="0" w:space="0" w:color="auto"/>
            <w:bottom w:val="none" w:sz="0" w:space="0" w:color="auto"/>
            <w:right w:val="none" w:sz="0" w:space="0" w:color="auto"/>
          </w:divBdr>
        </w:div>
        <w:div w:id="677928892">
          <w:marLeft w:val="0"/>
          <w:marRight w:val="0"/>
          <w:marTop w:val="0"/>
          <w:marBottom w:val="0"/>
          <w:divBdr>
            <w:top w:val="none" w:sz="0" w:space="0" w:color="auto"/>
            <w:left w:val="none" w:sz="0" w:space="0" w:color="auto"/>
            <w:bottom w:val="none" w:sz="0" w:space="0" w:color="auto"/>
            <w:right w:val="none" w:sz="0" w:space="0" w:color="auto"/>
          </w:divBdr>
        </w:div>
        <w:div w:id="661617667">
          <w:marLeft w:val="0"/>
          <w:marRight w:val="0"/>
          <w:marTop w:val="0"/>
          <w:marBottom w:val="0"/>
          <w:divBdr>
            <w:top w:val="none" w:sz="0" w:space="0" w:color="auto"/>
            <w:left w:val="none" w:sz="0" w:space="0" w:color="auto"/>
            <w:bottom w:val="none" w:sz="0" w:space="0" w:color="auto"/>
            <w:right w:val="none" w:sz="0" w:space="0" w:color="auto"/>
          </w:divBdr>
        </w:div>
        <w:div w:id="233898914">
          <w:marLeft w:val="0"/>
          <w:marRight w:val="0"/>
          <w:marTop w:val="0"/>
          <w:marBottom w:val="0"/>
          <w:divBdr>
            <w:top w:val="none" w:sz="0" w:space="0" w:color="auto"/>
            <w:left w:val="none" w:sz="0" w:space="0" w:color="auto"/>
            <w:bottom w:val="none" w:sz="0" w:space="0" w:color="auto"/>
            <w:right w:val="none" w:sz="0" w:space="0" w:color="auto"/>
          </w:divBdr>
        </w:div>
        <w:div w:id="282923463">
          <w:marLeft w:val="0"/>
          <w:marRight w:val="0"/>
          <w:marTop w:val="0"/>
          <w:marBottom w:val="0"/>
          <w:divBdr>
            <w:top w:val="none" w:sz="0" w:space="0" w:color="auto"/>
            <w:left w:val="none" w:sz="0" w:space="0" w:color="auto"/>
            <w:bottom w:val="none" w:sz="0" w:space="0" w:color="auto"/>
            <w:right w:val="none" w:sz="0" w:space="0" w:color="auto"/>
          </w:divBdr>
        </w:div>
        <w:div w:id="99878771">
          <w:marLeft w:val="0"/>
          <w:marRight w:val="0"/>
          <w:marTop w:val="0"/>
          <w:marBottom w:val="0"/>
          <w:divBdr>
            <w:top w:val="none" w:sz="0" w:space="0" w:color="auto"/>
            <w:left w:val="none" w:sz="0" w:space="0" w:color="auto"/>
            <w:bottom w:val="none" w:sz="0" w:space="0" w:color="auto"/>
            <w:right w:val="none" w:sz="0" w:space="0" w:color="auto"/>
          </w:divBdr>
        </w:div>
        <w:div w:id="2134322961">
          <w:marLeft w:val="0"/>
          <w:marRight w:val="0"/>
          <w:marTop w:val="0"/>
          <w:marBottom w:val="0"/>
          <w:divBdr>
            <w:top w:val="none" w:sz="0" w:space="0" w:color="auto"/>
            <w:left w:val="none" w:sz="0" w:space="0" w:color="auto"/>
            <w:bottom w:val="none" w:sz="0" w:space="0" w:color="auto"/>
            <w:right w:val="none" w:sz="0" w:space="0" w:color="auto"/>
          </w:divBdr>
        </w:div>
        <w:div w:id="687608969">
          <w:marLeft w:val="0"/>
          <w:marRight w:val="0"/>
          <w:marTop w:val="0"/>
          <w:marBottom w:val="0"/>
          <w:divBdr>
            <w:top w:val="none" w:sz="0" w:space="0" w:color="auto"/>
            <w:left w:val="none" w:sz="0" w:space="0" w:color="auto"/>
            <w:bottom w:val="none" w:sz="0" w:space="0" w:color="auto"/>
            <w:right w:val="none" w:sz="0" w:space="0" w:color="auto"/>
          </w:divBdr>
        </w:div>
        <w:div w:id="450325390">
          <w:marLeft w:val="0"/>
          <w:marRight w:val="0"/>
          <w:marTop w:val="0"/>
          <w:marBottom w:val="0"/>
          <w:divBdr>
            <w:top w:val="none" w:sz="0" w:space="0" w:color="auto"/>
            <w:left w:val="none" w:sz="0" w:space="0" w:color="auto"/>
            <w:bottom w:val="none" w:sz="0" w:space="0" w:color="auto"/>
            <w:right w:val="none" w:sz="0" w:space="0" w:color="auto"/>
          </w:divBdr>
        </w:div>
        <w:div w:id="734157702">
          <w:marLeft w:val="0"/>
          <w:marRight w:val="0"/>
          <w:marTop w:val="0"/>
          <w:marBottom w:val="0"/>
          <w:divBdr>
            <w:top w:val="none" w:sz="0" w:space="0" w:color="auto"/>
            <w:left w:val="none" w:sz="0" w:space="0" w:color="auto"/>
            <w:bottom w:val="none" w:sz="0" w:space="0" w:color="auto"/>
            <w:right w:val="none" w:sz="0" w:space="0" w:color="auto"/>
          </w:divBdr>
        </w:div>
        <w:div w:id="1222475592">
          <w:marLeft w:val="0"/>
          <w:marRight w:val="0"/>
          <w:marTop w:val="0"/>
          <w:marBottom w:val="0"/>
          <w:divBdr>
            <w:top w:val="none" w:sz="0" w:space="0" w:color="auto"/>
            <w:left w:val="none" w:sz="0" w:space="0" w:color="auto"/>
            <w:bottom w:val="none" w:sz="0" w:space="0" w:color="auto"/>
            <w:right w:val="none" w:sz="0" w:space="0" w:color="auto"/>
          </w:divBdr>
        </w:div>
        <w:div w:id="1688292791">
          <w:marLeft w:val="0"/>
          <w:marRight w:val="0"/>
          <w:marTop w:val="0"/>
          <w:marBottom w:val="0"/>
          <w:divBdr>
            <w:top w:val="none" w:sz="0" w:space="0" w:color="auto"/>
            <w:left w:val="none" w:sz="0" w:space="0" w:color="auto"/>
            <w:bottom w:val="none" w:sz="0" w:space="0" w:color="auto"/>
            <w:right w:val="none" w:sz="0" w:space="0" w:color="auto"/>
          </w:divBdr>
        </w:div>
        <w:div w:id="1902785841">
          <w:marLeft w:val="0"/>
          <w:marRight w:val="0"/>
          <w:marTop w:val="0"/>
          <w:marBottom w:val="0"/>
          <w:divBdr>
            <w:top w:val="none" w:sz="0" w:space="0" w:color="auto"/>
            <w:left w:val="none" w:sz="0" w:space="0" w:color="auto"/>
            <w:bottom w:val="none" w:sz="0" w:space="0" w:color="auto"/>
            <w:right w:val="none" w:sz="0" w:space="0" w:color="auto"/>
          </w:divBdr>
        </w:div>
        <w:div w:id="672074762">
          <w:marLeft w:val="0"/>
          <w:marRight w:val="0"/>
          <w:marTop w:val="0"/>
          <w:marBottom w:val="0"/>
          <w:divBdr>
            <w:top w:val="none" w:sz="0" w:space="0" w:color="auto"/>
            <w:left w:val="none" w:sz="0" w:space="0" w:color="auto"/>
            <w:bottom w:val="none" w:sz="0" w:space="0" w:color="auto"/>
            <w:right w:val="none" w:sz="0" w:space="0" w:color="auto"/>
          </w:divBdr>
        </w:div>
        <w:div w:id="1424375041">
          <w:marLeft w:val="0"/>
          <w:marRight w:val="0"/>
          <w:marTop w:val="0"/>
          <w:marBottom w:val="0"/>
          <w:divBdr>
            <w:top w:val="none" w:sz="0" w:space="0" w:color="auto"/>
            <w:left w:val="none" w:sz="0" w:space="0" w:color="auto"/>
            <w:bottom w:val="none" w:sz="0" w:space="0" w:color="auto"/>
            <w:right w:val="none" w:sz="0" w:space="0" w:color="auto"/>
          </w:divBdr>
        </w:div>
        <w:div w:id="817653730">
          <w:marLeft w:val="0"/>
          <w:marRight w:val="0"/>
          <w:marTop w:val="0"/>
          <w:marBottom w:val="0"/>
          <w:divBdr>
            <w:top w:val="none" w:sz="0" w:space="0" w:color="auto"/>
            <w:left w:val="none" w:sz="0" w:space="0" w:color="auto"/>
            <w:bottom w:val="none" w:sz="0" w:space="0" w:color="auto"/>
            <w:right w:val="none" w:sz="0" w:space="0" w:color="auto"/>
          </w:divBdr>
        </w:div>
        <w:div w:id="1383821284">
          <w:marLeft w:val="0"/>
          <w:marRight w:val="0"/>
          <w:marTop w:val="0"/>
          <w:marBottom w:val="0"/>
          <w:divBdr>
            <w:top w:val="none" w:sz="0" w:space="0" w:color="auto"/>
            <w:left w:val="none" w:sz="0" w:space="0" w:color="auto"/>
            <w:bottom w:val="none" w:sz="0" w:space="0" w:color="auto"/>
            <w:right w:val="none" w:sz="0" w:space="0" w:color="auto"/>
          </w:divBdr>
        </w:div>
        <w:div w:id="889225122">
          <w:marLeft w:val="0"/>
          <w:marRight w:val="0"/>
          <w:marTop w:val="0"/>
          <w:marBottom w:val="0"/>
          <w:divBdr>
            <w:top w:val="none" w:sz="0" w:space="0" w:color="auto"/>
            <w:left w:val="none" w:sz="0" w:space="0" w:color="auto"/>
            <w:bottom w:val="none" w:sz="0" w:space="0" w:color="auto"/>
            <w:right w:val="none" w:sz="0" w:space="0" w:color="auto"/>
          </w:divBdr>
        </w:div>
        <w:div w:id="1819803898">
          <w:marLeft w:val="0"/>
          <w:marRight w:val="0"/>
          <w:marTop w:val="0"/>
          <w:marBottom w:val="0"/>
          <w:divBdr>
            <w:top w:val="none" w:sz="0" w:space="0" w:color="auto"/>
            <w:left w:val="none" w:sz="0" w:space="0" w:color="auto"/>
            <w:bottom w:val="none" w:sz="0" w:space="0" w:color="auto"/>
            <w:right w:val="none" w:sz="0" w:space="0" w:color="auto"/>
          </w:divBdr>
        </w:div>
        <w:div w:id="1498770119">
          <w:marLeft w:val="0"/>
          <w:marRight w:val="0"/>
          <w:marTop w:val="0"/>
          <w:marBottom w:val="0"/>
          <w:divBdr>
            <w:top w:val="none" w:sz="0" w:space="0" w:color="auto"/>
            <w:left w:val="none" w:sz="0" w:space="0" w:color="auto"/>
            <w:bottom w:val="none" w:sz="0" w:space="0" w:color="auto"/>
            <w:right w:val="none" w:sz="0" w:space="0" w:color="auto"/>
          </w:divBdr>
        </w:div>
        <w:div w:id="936062978">
          <w:marLeft w:val="0"/>
          <w:marRight w:val="0"/>
          <w:marTop w:val="0"/>
          <w:marBottom w:val="0"/>
          <w:divBdr>
            <w:top w:val="none" w:sz="0" w:space="0" w:color="auto"/>
            <w:left w:val="none" w:sz="0" w:space="0" w:color="auto"/>
            <w:bottom w:val="none" w:sz="0" w:space="0" w:color="auto"/>
            <w:right w:val="none" w:sz="0" w:space="0" w:color="auto"/>
          </w:divBdr>
        </w:div>
        <w:div w:id="348487075">
          <w:marLeft w:val="0"/>
          <w:marRight w:val="0"/>
          <w:marTop w:val="0"/>
          <w:marBottom w:val="0"/>
          <w:divBdr>
            <w:top w:val="none" w:sz="0" w:space="0" w:color="auto"/>
            <w:left w:val="none" w:sz="0" w:space="0" w:color="auto"/>
            <w:bottom w:val="none" w:sz="0" w:space="0" w:color="auto"/>
            <w:right w:val="none" w:sz="0" w:space="0" w:color="auto"/>
          </w:divBdr>
        </w:div>
        <w:div w:id="1116483957">
          <w:marLeft w:val="0"/>
          <w:marRight w:val="0"/>
          <w:marTop w:val="0"/>
          <w:marBottom w:val="0"/>
          <w:divBdr>
            <w:top w:val="none" w:sz="0" w:space="0" w:color="auto"/>
            <w:left w:val="none" w:sz="0" w:space="0" w:color="auto"/>
            <w:bottom w:val="none" w:sz="0" w:space="0" w:color="auto"/>
            <w:right w:val="none" w:sz="0" w:space="0" w:color="auto"/>
          </w:divBdr>
        </w:div>
      </w:divsChild>
    </w:div>
    <w:div w:id="485248347">
      <w:bodyDiv w:val="1"/>
      <w:marLeft w:val="0"/>
      <w:marRight w:val="0"/>
      <w:marTop w:val="0"/>
      <w:marBottom w:val="0"/>
      <w:divBdr>
        <w:top w:val="none" w:sz="0" w:space="0" w:color="auto"/>
        <w:left w:val="none" w:sz="0" w:space="0" w:color="auto"/>
        <w:bottom w:val="none" w:sz="0" w:space="0" w:color="auto"/>
        <w:right w:val="none" w:sz="0" w:space="0" w:color="auto"/>
      </w:divBdr>
    </w:div>
    <w:div w:id="485438773">
      <w:bodyDiv w:val="1"/>
      <w:marLeft w:val="0"/>
      <w:marRight w:val="0"/>
      <w:marTop w:val="0"/>
      <w:marBottom w:val="0"/>
      <w:divBdr>
        <w:top w:val="none" w:sz="0" w:space="0" w:color="auto"/>
        <w:left w:val="none" w:sz="0" w:space="0" w:color="auto"/>
        <w:bottom w:val="none" w:sz="0" w:space="0" w:color="auto"/>
        <w:right w:val="none" w:sz="0" w:space="0" w:color="auto"/>
      </w:divBdr>
    </w:div>
    <w:div w:id="485560193">
      <w:bodyDiv w:val="1"/>
      <w:marLeft w:val="0"/>
      <w:marRight w:val="0"/>
      <w:marTop w:val="0"/>
      <w:marBottom w:val="0"/>
      <w:divBdr>
        <w:top w:val="none" w:sz="0" w:space="0" w:color="auto"/>
        <w:left w:val="none" w:sz="0" w:space="0" w:color="auto"/>
        <w:bottom w:val="none" w:sz="0" w:space="0" w:color="auto"/>
        <w:right w:val="none" w:sz="0" w:space="0" w:color="auto"/>
      </w:divBdr>
    </w:div>
    <w:div w:id="486283467">
      <w:bodyDiv w:val="1"/>
      <w:marLeft w:val="0"/>
      <w:marRight w:val="0"/>
      <w:marTop w:val="0"/>
      <w:marBottom w:val="0"/>
      <w:divBdr>
        <w:top w:val="none" w:sz="0" w:space="0" w:color="auto"/>
        <w:left w:val="none" w:sz="0" w:space="0" w:color="auto"/>
        <w:bottom w:val="none" w:sz="0" w:space="0" w:color="auto"/>
        <w:right w:val="none" w:sz="0" w:space="0" w:color="auto"/>
      </w:divBdr>
    </w:div>
    <w:div w:id="487131464">
      <w:bodyDiv w:val="1"/>
      <w:marLeft w:val="0"/>
      <w:marRight w:val="0"/>
      <w:marTop w:val="0"/>
      <w:marBottom w:val="0"/>
      <w:divBdr>
        <w:top w:val="none" w:sz="0" w:space="0" w:color="auto"/>
        <w:left w:val="none" w:sz="0" w:space="0" w:color="auto"/>
        <w:bottom w:val="none" w:sz="0" w:space="0" w:color="auto"/>
        <w:right w:val="none" w:sz="0" w:space="0" w:color="auto"/>
      </w:divBdr>
    </w:div>
    <w:div w:id="487399881">
      <w:bodyDiv w:val="1"/>
      <w:marLeft w:val="0"/>
      <w:marRight w:val="0"/>
      <w:marTop w:val="0"/>
      <w:marBottom w:val="0"/>
      <w:divBdr>
        <w:top w:val="none" w:sz="0" w:space="0" w:color="auto"/>
        <w:left w:val="none" w:sz="0" w:space="0" w:color="auto"/>
        <w:bottom w:val="none" w:sz="0" w:space="0" w:color="auto"/>
        <w:right w:val="none" w:sz="0" w:space="0" w:color="auto"/>
      </w:divBdr>
    </w:div>
    <w:div w:id="487595608">
      <w:bodyDiv w:val="1"/>
      <w:marLeft w:val="0"/>
      <w:marRight w:val="0"/>
      <w:marTop w:val="0"/>
      <w:marBottom w:val="0"/>
      <w:divBdr>
        <w:top w:val="none" w:sz="0" w:space="0" w:color="auto"/>
        <w:left w:val="none" w:sz="0" w:space="0" w:color="auto"/>
        <w:bottom w:val="none" w:sz="0" w:space="0" w:color="auto"/>
        <w:right w:val="none" w:sz="0" w:space="0" w:color="auto"/>
      </w:divBdr>
    </w:div>
    <w:div w:id="487674220">
      <w:bodyDiv w:val="1"/>
      <w:marLeft w:val="0"/>
      <w:marRight w:val="0"/>
      <w:marTop w:val="0"/>
      <w:marBottom w:val="0"/>
      <w:divBdr>
        <w:top w:val="none" w:sz="0" w:space="0" w:color="auto"/>
        <w:left w:val="none" w:sz="0" w:space="0" w:color="auto"/>
        <w:bottom w:val="none" w:sz="0" w:space="0" w:color="auto"/>
        <w:right w:val="none" w:sz="0" w:space="0" w:color="auto"/>
      </w:divBdr>
    </w:div>
    <w:div w:id="487941805">
      <w:bodyDiv w:val="1"/>
      <w:marLeft w:val="0"/>
      <w:marRight w:val="0"/>
      <w:marTop w:val="0"/>
      <w:marBottom w:val="0"/>
      <w:divBdr>
        <w:top w:val="none" w:sz="0" w:space="0" w:color="auto"/>
        <w:left w:val="none" w:sz="0" w:space="0" w:color="auto"/>
        <w:bottom w:val="none" w:sz="0" w:space="0" w:color="auto"/>
        <w:right w:val="none" w:sz="0" w:space="0" w:color="auto"/>
      </w:divBdr>
    </w:div>
    <w:div w:id="488374959">
      <w:bodyDiv w:val="1"/>
      <w:marLeft w:val="0"/>
      <w:marRight w:val="0"/>
      <w:marTop w:val="0"/>
      <w:marBottom w:val="0"/>
      <w:divBdr>
        <w:top w:val="none" w:sz="0" w:space="0" w:color="auto"/>
        <w:left w:val="none" w:sz="0" w:space="0" w:color="auto"/>
        <w:bottom w:val="none" w:sz="0" w:space="0" w:color="auto"/>
        <w:right w:val="none" w:sz="0" w:space="0" w:color="auto"/>
      </w:divBdr>
    </w:div>
    <w:div w:id="488523938">
      <w:bodyDiv w:val="1"/>
      <w:marLeft w:val="0"/>
      <w:marRight w:val="0"/>
      <w:marTop w:val="0"/>
      <w:marBottom w:val="0"/>
      <w:divBdr>
        <w:top w:val="none" w:sz="0" w:space="0" w:color="auto"/>
        <w:left w:val="none" w:sz="0" w:space="0" w:color="auto"/>
        <w:bottom w:val="none" w:sz="0" w:space="0" w:color="auto"/>
        <w:right w:val="none" w:sz="0" w:space="0" w:color="auto"/>
      </w:divBdr>
    </w:div>
    <w:div w:id="488644202">
      <w:bodyDiv w:val="1"/>
      <w:marLeft w:val="0"/>
      <w:marRight w:val="0"/>
      <w:marTop w:val="0"/>
      <w:marBottom w:val="0"/>
      <w:divBdr>
        <w:top w:val="none" w:sz="0" w:space="0" w:color="auto"/>
        <w:left w:val="none" w:sz="0" w:space="0" w:color="auto"/>
        <w:bottom w:val="none" w:sz="0" w:space="0" w:color="auto"/>
        <w:right w:val="none" w:sz="0" w:space="0" w:color="auto"/>
      </w:divBdr>
    </w:div>
    <w:div w:id="488668898">
      <w:bodyDiv w:val="1"/>
      <w:marLeft w:val="0"/>
      <w:marRight w:val="0"/>
      <w:marTop w:val="0"/>
      <w:marBottom w:val="0"/>
      <w:divBdr>
        <w:top w:val="none" w:sz="0" w:space="0" w:color="auto"/>
        <w:left w:val="none" w:sz="0" w:space="0" w:color="auto"/>
        <w:bottom w:val="none" w:sz="0" w:space="0" w:color="auto"/>
        <w:right w:val="none" w:sz="0" w:space="0" w:color="auto"/>
      </w:divBdr>
    </w:div>
    <w:div w:id="488987831">
      <w:bodyDiv w:val="1"/>
      <w:marLeft w:val="0"/>
      <w:marRight w:val="0"/>
      <w:marTop w:val="0"/>
      <w:marBottom w:val="0"/>
      <w:divBdr>
        <w:top w:val="none" w:sz="0" w:space="0" w:color="auto"/>
        <w:left w:val="none" w:sz="0" w:space="0" w:color="auto"/>
        <w:bottom w:val="none" w:sz="0" w:space="0" w:color="auto"/>
        <w:right w:val="none" w:sz="0" w:space="0" w:color="auto"/>
      </w:divBdr>
    </w:div>
    <w:div w:id="489176126">
      <w:bodyDiv w:val="1"/>
      <w:marLeft w:val="0"/>
      <w:marRight w:val="0"/>
      <w:marTop w:val="0"/>
      <w:marBottom w:val="0"/>
      <w:divBdr>
        <w:top w:val="none" w:sz="0" w:space="0" w:color="auto"/>
        <w:left w:val="none" w:sz="0" w:space="0" w:color="auto"/>
        <w:bottom w:val="none" w:sz="0" w:space="0" w:color="auto"/>
        <w:right w:val="none" w:sz="0" w:space="0" w:color="auto"/>
      </w:divBdr>
    </w:div>
    <w:div w:id="489365837">
      <w:bodyDiv w:val="1"/>
      <w:marLeft w:val="0"/>
      <w:marRight w:val="0"/>
      <w:marTop w:val="0"/>
      <w:marBottom w:val="0"/>
      <w:divBdr>
        <w:top w:val="none" w:sz="0" w:space="0" w:color="auto"/>
        <w:left w:val="none" w:sz="0" w:space="0" w:color="auto"/>
        <w:bottom w:val="none" w:sz="0" w:space="0" w:color="auto"/>
        <w:right w:val="none" w:sz="0" w:space="0" w:color="auto"/>
      </w:divBdr>
    </w:div>
    <w:div w:id="489715851">
      <w:bodyDiv w:val="1"/>
      <w:marLeft w:val="0"/>
      <w:marRight w:val="0"/>
      <w:marTop w:val="0"/>
      <w:marBottom w:val="0"/>
      <w:divBdr>
        <w:top w:val="none" w:sz="0" w:space="0" w:color="auto"/>
        <w:left w:val="none" w:sz="0" w:space="0" w:color="auto"/>
        <w:bottom w:val="none" w:sz="0" w:space="0" w:color="auto"/>
        <w:right w:val="none" w:sz="0" w:space="0" w:color="auto"/>
      </w:divBdr>
    </w:div>
    <w:div w:id="489760868">
      <w:bodyDiv w:val="1"/>
      <w:marLeft w:val="0"/>
      <w:marRight w:val="0"/>
      <w:marTop w:val="0"/>
      <w:marBottom w:val="0"/>
      <w:divBdr>
        <w:top w:val="none" w:sz="0" w:space="0" w:color="auto"/>
        <w:left w:val="none" w:sz="0" w:space="0" w:color="auto"/>
        <w:bottom w:val="none" w:sz="0" w:space="0" w:color="auto"/>
        <w:right w:val="none" w:sz="0" w:space="0" w:color="auto"/>
      </w:divBdr>
    </w:div>
    <w:div w:id="489828204">
      <w:bodyDiv w:val="1"/>
      <w:marLeft w:val="0"/>
      <w:marRight w:val="0"/>
      <w:marTop w:val="0"/>
      <w:marBottom w:val="0"/>
      <w:divBdr>
        <w:top w:val="none" w:sz="0" w:space="0" w:color="auto"/>
        <w:left w:val="none" w:sz="0" w:space="0" w:color="auto"/>
        <w:bottom w:val="none" w:sz="0" w:space="0" w:color="auto"/>
        <w:right w:val="none" w:sz="0" w:space="0" w:color="auto"/>
      </w:divBdr>
    </w:div>
    <w:div w:id="489911677">
      <w:bodyDiv w:val="1"/>
      <w:marLeft w:val="0"/>
      <w:marRight w:val="0"/>
      <w:marTop w:val="0"/>
      <w:marBottom w:val="0"/>
      <w:divBdr>
        <w:top w:val="none" w:sz="0" w:space="0" w:color="auto"/>
        <w:left w:val="none" w:sz="0" w:space="0" w:color="auto"/>
        <w:bottom w:val="none" w:sz="0" w:space="0" w:color="auto"/>
        <w:right w:val="none" w:sz="0" w:space="0" w:color="auto"/>
      </w:divBdr>
    </w:div>
    <w:div w:id="490219736">
      <w:bodyDiv w:val="1"/>
      <w:marLeft w:val="0"/>
      <w:marRight w:val="0"/>
      <w:marTop w:val="0"/>
      <w:marBottom w:val="0"/>
      <w:divBdr>
        <w:top w:val="none" w:sz="0" w:space="0" w:color="auto"/>
        <w:left w:val="none" w:sz="0" w:space="0" w:color="auto"/>
        <w:bottom w:val="none" w:sz="0" w:space="0" w:color="auto"/>
        <w:right w:val="none" w:sz="0" w:space="0" w:color="auto"/>
      </w:divBdr>
    </w:div>
    <w:div w:id="490563210">
      <w:bodyDiv w:val="1"/>
      <w:marLeft w:val="0"/>
      <w:marRight w:val="0"/>
      <w:marTop w:val="0"/>
      <w:marBottom w:val="0"/>
      <w:divBdr>
        <w:top w:val="none" w:sz="0" w:space="0" w:color="auto"/>
        <w:left w:val="none" w:sz="0" w:space="0" w:color="auto"/>
        <w:bottom w:val="none" w:sz="0" w:space="0" w:color="auto"/>
        <w:right w:val="none" w:sz="0" w:space="0" w:color="auto"/>
      </w:divBdr>
    </w:div>
    <w:div w:id="490602826">
      <w:bodyDiv w:val="1"/>
      <w:marLeft w:val="0"/>
      <w:marRight w:val="0"/>
      <w:marTop w:val="0"/>
      <w:marBottom w:val="0"/>
      <w:divBdr>
        <w:top w:val="none" w:sz="0" w:space="0" w:color="auto"/>
        <w:left w:val="none" w:sz="0" w:space="0" w:color="auto"/>
        <w:bottom w:val="none" w:sz="0" w:space="0" w:color="auto"/>
        <w:right w:val="none" w:sz="0" w:space="0" w:color="auto"/>
      </w:divBdr>
    </w:div>
    <w:div w:id="490608322">
      <w:bodyDiv w:val="1"/>
      <w:marLeft w:val="0"/>
      <w:marRight w:val="0"/>
      <w:marTop w:val="0"/>
      <w:marBottom w:val="0"/>
      <w:divBdr>
        <w:top w:val="none" w:sz="0" w:space="0" w:color="auto"/>
        <w:left w:val="none" w:sz="0" w:space="0" w:color="auto"/>
        <w:bottom w:val="none" w:sz="0" w:space="0" w:color="auto"/>
        <w:right w:val="none" w:sz="0" w:space="0" w:color="auto"/>
      </w:divBdr>
    </w:div>
    <w:div w:id="490876186">
      <w:bodyDiv w:val="1"/>
      <w:marLeft w:val="0"/>
      <w:marRight w:val="0"/>
      <w:marTop w:val="0"/>
      <w:marBottom w:val="0"/>
      <w:divBdr>
        <w:top w:val="none" w:sz="0" w:space="0" w:color="auto"/>
        <w:left w:val="none" w:sz="0" w:space="0" w:color="auto"/>
        <w:bottom w:val="none" w:sz="0" w:space="0" w:color="auto"/>
        <w:right w:val="none" w:sz="0" w:space="0" w:color="auto"/>
      </w:divBdr>
    </w:div>
    <w:div w:id="491063820">
      <w:bodyDiv w:val="1"/>
      <w:marLeft w:val="0"/>
      <w:marRight w:val="0"/>
      <w:marTop w:val="0"/>
      <w:marBottom w:val="0"/>
      <w:divBdr>
        <w:top w:val="none" w:sz="0" w:space="0" w:color="auto"/>
        <w:left w:val="none" w:sz="0" w:space="0" w:color="auto"/>
        <w:bottom w:val="none" w:sz="0" w:space="0" w:color="auto"/>
        <w:right w:val="none" w:sz="0" w:space="0" w:color="auto"/>
      </w:divBdr>
    </w:div>
    <w:div w:id="491219829">
      <w:bodyDiv w:val="1"/>
      <w:marLeft w:val="0"/>
      <w:marRight w:val="0"/>
      <w:marTop w:val="0"/>
      <w:marBottom w:val="0"/>
      <w:divBdr>
        <w:top w:val="none" w:sz="0" w:space="0" w:color="auto"/>
        <w:left w:val="none" w:sz="0" w:space="0" w:color="auto"/>
        <w:bottom w:val="none" w:sz="0" w:space="0" w:color="auto"/>
        <w:right w:val="none" w:sz="0" w:space="0" w:color="auto"/>
      </w:divBdr>
    </w:div>
    <w:div w:id="491876404">
      <w:bodyDiv w:val="1"/>
      <w:marLeft w:val="0"/>
      <w:marRight w:val="0"/>
      <w:marTop w:val="0"/>
      <w:marBottom w:val="0"/>
      <w:divBdr>
        <w:top w:val="none" w:sz="0" w:space="0" w:color="auto"/>
        <w:left w:val="none" w:sz="0" w:space="0" w:color="auto"/>
        <w:bottom w:val="none" w:sz="0" w:space="0" w:color="auto"/>
        <w:right w:val="none" w:sz="0" w:space="0" w:color="auto"/>
      </w:divBdr>
    </w:div>
    <w:div w:id="492139553">
      <w:bodyDiv w:val="1"/>
      <w:marLeft w:val="0"/>
      <w:marRight w:val="0"/>
      <w:marTop w:val="0"/>
      <w:marBottom w:val="0"/>
      <w:divBdr>
        <w:top w:val="none" w:sz="0" w:space="0" w:color="auto"/>
        <w:left w:val="none" w:sz="0" w:space="0" w:color="auto"/>
        <w:bottom w:val="none" w:sz="0" w:space="0" w:color="auto"/>
        <w:right w:val="none" w:sz="0" w:space="0" w:color="auto"/>
      </w:divBdr>
    </w:div>
    <w:div w:id="492525356">
      <w:bodyDiv w:val="1"/>
      <w:marLeft w:val="0"/>
      <w:marRight w:val="0"/>
      <w:marTop w:val="0"/>
      <w:marBottom w:val="0"/>
      <w:divBdr>
        <w:top w:val="none" w:sz="0" w:space="0" w:color="auto"/>
        <w:left w:val="none" w:sz="0" w:space="0" w:color="auto"/>
        <w:bottom w:val="none" w:sz="0" w:space="0" w:color="auto"/>
        <w:right w:val="none" w:sz="0" w:space="0" w:color="auto"/>
      </w:divBdr>
    </w:div>
    <w:div w:id="492642701">
      <w:bodyDiv w:val="1"/>
      <w:marLeft w:val="0"/>
      <w:marRight w:val="0"/>
      <w:marTop w:val="0"/>
      <w:marBottom w:val="0"/>
      <w:divBdr>
        <w:top w:val="none" w:sz="0" w:space="0" w:color="auto"/>
        <w:left w:val="none" w:sz="0" w:space="0" w:color="auto"/>
        <w:bottom w:val="none" w:sz="0" w:space="0" w:color="auto"/>
        <w:right w:val="none" w:sz="0" w:space="0" w:color="auto"/>
      </w:divBdr>
    </w:div>
    <w:div w:id="492837611">
      <w:bodyDiv w:val="1"/>
      <w:marLeft w:val="0"/>
      <w:marRight w:val="0"/>
      <w:marTop w:val="0"/>
      <w:marBottom w:val="0"/>
      <w:divBdr>
        <w:top w:val="none" w:sz="0" w:space="0" w:color="auto"/>
        <w:left w:val="none" w:sz="0" w:space="0" w:color="auto"/>
        <w:bottom w:val="none" w:sz="0" w:space="0" w:color="auto"/>
        <w:right w:val="none" w:sz="0" w:space="0" w:color="auto"/>
      </w:divBdr>
    </w:div>
    <w:div w:id="492914950">
      <w:bodyDiv w:val="1"/>
      <w:marLeft w:val="0"/>
      <w:marRight w:val="0"/>
      <w:marTop w:val="0"/>
      <w:marBottom w:val="0"/>
      <w:divBdr>
        <w:top w:val="none" w:sz="0" w:space="0" w:color="auto"/>
        <w:left w:val="none" w:sz="0" w:space="0" w:color="auto"/>
        <w:bottom w:val="none" w:sz="0" w:space="0" w:color="auto"/>
        <w:right w:val="none" w:sz="0" w:space="0" w:color="auto"/>
      </w:divBdr>
      <w:divsChild>
        <w:div w:id="245769693">
          <w:marLeft w:val="0"/>
          <w:marRight w:val="0"/>
          <w:marTop w:val="0"/>
          <w:marBottom w:val="0"/>
          <w:divBdr>
            <w:top w:val="none" w:sz="0" w:space="0" w:color="auto"/>
            <w:left w:val="none" w:sz="0" w:space="0" w:color="auto"/>
            <w:bottom w:val="none" w:sz="0" w:space="0" w:color="auto"/>
            <w:right w:val="none" w:sz="0" w:space="0" w:color="auto"/>
          </w:divBdr>
        </w:div>
        <w:div w:id="62148205">
          <w:marLeft w:val="0"/>
          <w:marRight w:val="0"/>
          <w:marTop w:val="0"/>
          <w:marBottom w:val="0"/>
          <w:divBdr>
            <w:top w:val="none" w:sz="0" w:space="0" w:color="auto"/>
            <w:left w:val="none" w:sz="0" w:space="0" w:color="auto"/>
            <w:bottom w:val="none" w:sz="0" w:space="0" w:color="auto"/>
            <w:right w:val="none" w:sz="0" w:space="0" w:color="auto"/>
          </w:divBdr>
        </w:div>
        <w:div w:id="99692196">
          <w:marLeft w:val="0"/>
          <w:marRight w:val="0"/>
          <w:marTop w:val="0"/>
          <w:marBottom w:val="0"/>
          <w:divBdr>
            <w:top w:val="none" w:sz="0" w:space="0" w:color="auto"/>
            <w:left w:val="none" w:sz="0" w:space="0" w:color="auto"/>
            <w:bottom w:val="none" w:sz="0" w:space="0" w:color="auto"/>
            <w:right w:val="none" w:sz="0" w:space="0" w:color="auto"/>
          </w:divBdr>
        </w:div>
        <w:div w:id="145056054">
          <w:marLeft w:val="0"/>
          <w:marRight w:val="0"/>
          <w:marTop w:val="0"/>
          <w:marBottom w:val="0"/>
          <w:divBdr>
            <w:top w:val="none" w:sz="0" w:space="0" w:color="auto"/>
            <w:left w:val="none" w:sz="0" w:space="0" w:color="auto"/>
            <w:bottom w:val="none" w:sz="0" w:space="0" w:color="auto"/>
            <w:right w:val="none" w:sz="0" w:space="0" w:color="auto"/>
          </w:divBdr>
        </w:div>
        <w:div w:id="1219784463">
          <w:marLeft w:val="0"/>
          <w:marRight w:val="0"/>
          <w:marTop w:val="0"/>
          <w:marBottom w:val="0"/>
          <w:divBdr>
            <w:top w:val="none" w:sz="0" w:space="0" w:color="auto"/>
            <w:left w:val="none" w:sz="0" w:space="0" w:color="auto"/>
            <w:bottom w:val="none" w:sz="0" w:space="0" w:color="auto"/>
            <w:right w:val="none" w:sz="0" w:space="0" w:color="auto"/>
          </w:divBdr>
        </w:div>
      </w:divsChild>
    </w:div>
    <w:div w:id="493186267">
      <w:bodyDiv w:val="1"/>
      <w:marLeft w:val="0"/>
      <w:marRight w:val="0"/>
      <w:marTop w:val="0"/>
      <w:marBottom w:val="0"/>
      <w:divBdr>
        <w:top w:val="none" w:sz="0" w:space="0" w:color="auto"/>
        <w:left w:val="none" w:sz="0" w:space="0" w:color="auto"/>
        <w:bottom w:val="none" w:sz="0" w:space="0" w:color="auto"/>
        <w:right w:val="none" w:sz="0" w:space="0" w:color="auto"/>
      </w:divBdr>
    </w:div>
    <w:div w:id="493644017">
      <w:bodyDiv w:val="1"/>
      <w:marLeft w:val="0"/>
      <w:marRight w:val="0"/>
      <w:marTop w:val="0"/>
      <w:marBottom w:val="0"/>
      <w:divBdr>
        <w:top w:val="none" w:sz="0" w:space="0" w:color="auto"/>
        <w:left w:val="none" w:sz="0" w:space="0" w:color="auto"/>
        <w:bottom w:val="none" w:sz="0" w:space="0" w:color="auto"/>
        <w:right w:val="none" w:sz="0" w:space="0" w:color="auto"/>
      </w:divBdr>
    </w:div>
    <w:div w:id="493691776">
      <w:bodyDiv w:val="1"/>
      <w:marLeft w:val="0"/>
      <w:marRight w:val="0"/>
      <w:marTop w:val="0"/>
      <w:marBottom w:val="0"/>
      <w:divBdr>
        <w:top w:val="none" w:sz="0" w:space="0" w:color="auto"/>
        <w:left w:val="none" w:sz="0" w:space="0" w:color="auto"/>
        <w:bottom w:val="none" w:sz="0" w:space="0" w:color="auto"/>
        <w:right w:val="none" w:sz="0" w:space="0" w:color="auto"/>
      </w:divBdr>
    </w:div>
    <w:div w:id="493834517">
      <w:bodyDiv w:val="1"/>
      <w:marLeft w:val="0"/>
      <w:marRight w:val="0"/>
      <w:marTop w:val="0"/>
      <w:marBottom w:val="0"/>
      <w:divBdr>
        <w:top w:val="none" w:sz="0" w:space="0" w:color="auto"/>
        <w:left w:val="none" w:sz="0" w:space="0" w:color="auto"/>
        <w:bottom w:val="none" w:sz="0" w:space="0" w:color="auto"/>
        <w:right w:val="none" w:sz="0" w:space="0" w:color="auto"/>
      </w:divBdr>
    </w:div>
    <w:div w:id="494149746">
      <w:bodyDiv w:val="1"/>
      <w:marLeft w:val="0"/>
      <w:marRight w:val="0"/>
      <w:marTop w:val="0"/>
      <w:marBottom w:val="0"/>
      <w:divBdr>
        <w:top w:val="none" w:sz="0" w:space="0" w:color="auto"/>
        <w:left w:val="none" w:sz="0" w:space="0" w:color="auto"/>
        <w:bottom w:val="none" w:sz="0" w:space="0" w:color="auto"/>
        <w:right w:val="none" w:sz="0" w:space="0" w:color="auto"/>
      </w:divBdr>
    </w:div>
    <w:div w:id="494298798">
      <w:bodyDiv w:val="1"/>
      <w:marLeft w:val="0"/>
      <w:marRight w:val="0"/>
      <w:marTop w:val="0"/>
      <w:marBottom w:val="0"/>
      <w:divBdr>
        <w:top w:val="none" w:sz="0" w:space="0" w:color="auto"/>
        <w:left w:val="none" w:sz="0" w:space="0" w:color="auto"/>
        <w:bottom w:val="none" w:sz="0" w:space="0" w:color="auto"/>
        <w:right w:val="none" w:sz="0" w:space="0" w:color="auto"/>
      </w:divBdr>
    </w:div>
    <w:div w:id="494491214">
      <w:bodyDiv w:val="1"/>
      <w:marLeft w:val="0"/>
      <w:marRight w:val="0"/>
      <w:marTop w:val="0"/>
      <w:marBottom w:val="0"/>
      <w:divBdr>
        <w:top w:val="none" w:sz="0" w:space="0" w:color="auto"/>
        <w:left w:val="none" w:sz="0" w:space="0" w:color="auto"/>
        <w:bottom w:val="none" w:sz="0" w:space="0" w:color="auto"/>
        <w:right w:val="none" w:sz="0" w:space="0" w:color="auto"/>
      </w:divBdr>
    </w:div>
    <w:div w:id="494732321">
      <w:bodyDiv w:val="1"/>
      <w:marLeft w:val="0"/>
      <w:marRight w:val="0"/>
      <w:marTop w:val="0"/>
      <w:marBottom w:val="0"/>
      <w:divBdr>
        <w:top w:val="none" w:sz="0" w:space="0" w:color="auto"/>
        <w:left w:val="none" w:sz="0" w:space="0" w:color="auto"/>
        <w:bottom w:val="none" w:sz="0" w:space="0" w:color="auto"/>
        <w:right w:val="none" w:sz="0" w:space="0" w:color="auto"/>
      </w:divBdr>
    </w:div>
    <w:div w:id="494957333">
      <w:bodyDiv w:val="1"/>
      <w:marLeft w:val="0"/>
      <w:marRight w:val="0"/>
      <w:marTop w:val="0"/>
      <w:marBottom w:val="0"/>
      <w:divBdr>
        <w:top w:val="none" w:sz="0" w:space="0" w:color="auto"/>
        <w:left w:val="none" w:sz="0" w:space="0" w:color="auto"/>
        <w:bottom w:val="none" w:sz="0" w:space="0" w:color="auto"/>
        <w:right w:val="none" w:sz="0" w:space="0" w:color="auto"/>
      </w:divBdr>
      <w:divsChild>
        <w:div w:id="518937103">
          <w:marLeft w:val="0"/>
          <w:marRight w:val="0"/>
          <w:marTop w:val="0"/>
          <w:marBottom w:val="0"/>
          <w:divBdr>
            <w:top w:val="none" w:sz="0" w:space="0" w:color="auto"/>
            <w:left w:val="none" w:sz="0" w:space="0" w:color="auto"/>
            <w:bottom w:val="none" w:sz="0" w:space="0" w:color="auto"/>
            <w:right w:val="none" w:sz="0" w:space="0" w:color="auto"/>
          </w:divBdr>
        </w:div>
        <w:div w:id="1432699073">
          <w:marLeft w:val="0"/>
          <w:marRight w:val="0"/>
          <w:marTop w:val="0"/>
          <w:marBottom w:val="0"/>
          <w:divBdr>
            <w:top w:val="none" w:sz="0" w:space="0" w:color="auto"/>
            <w:left w:val="none" w:sz="0" w:space="0" w:color="auto"/>
            <w:bottom w:val="none" w:sz="0" w:space="0" w:color="auto"/>
            <w:right w:val="none" w:sz="0" w:space="0" w:color="auto"/>
          </w:divBdr>
        </w:div>
        <w:div w:id="1864317941">
          <w:marLeft w:val="0"/>
          <w:marRight w:val="0"/>
          <w:marTop w:val="0"/>
          <w:marBottom w:val="0"/>
          <w:divBdr>
            <w:top w:val="none" w:sz="0" w:space="0" w:color="auto"/>
            <w:left w:val="none" w:sz="0" w:space="0" w:color="auto"/>
            <w:bottom w:val="none" w:sz="0" w:space="0" w:color="auto"/>
            <w:right w:val="none" w:sz="0" w:space="0" w:color="auto"/>
          </w:divBdr>
        </w:div>
        <w:div w:id="2051687744">
          <w:marLeft w:val="0"/>
          <w:marRight w:val="0"/>
          <w:marTop w:val="0"/>
          <w:marBottom w:val="0"/>
          <w:divBdr>
            <w:top w:val="none" w:sz="0" w:space="0" w:color="auto"/>
            <w:left w:val="none" w:sz="0" w:space="0" w:color="auto"/>
            <w:bottom w:val="none" w:sz="0" w:space="0" w:color="auto"/>
            <w:right w:val="none" w:sz="0" w:space="0" w:color="auto"/>
          </w:divBdr>
        </w:div>
        <w:div w:id="1895580161">
          <w:marLeft w:val="0"/>
          <w:marRight w:val="0"/>
          <w:marTop w:val="0"/>
          <w:marBottom w:val="0"/>
          <w:divBdr>
            <w:top w:val="none" w:sz="0" w:space="0" w:color="auto"/>
            <w:left w:val="none" w:sz="0" w:space="0" w:color="auto"/>
            <w:bottom w:val="none" w:sz="0" w:space="0" w:color="auto"/>
            <w:right w:val="none" w:sz="0" w:space="0" w:color="auto"/>
          </w:divBdr>
        </w:div>
        <w:div w:id="1630940692">
          <w:marLeft w:val="0"/>
          <w:marRight w:val="0"/>
          <w:marTop w:val="0"/>
          <w:marBottom w:val="0"/>
          <w:divBdr>
            <w:top w:val="none" w:sz="0" w:space="0" w:color="auto"/>
            <w:left w:val="none" w:sz="0" w:space="0" w:color="auto"/>
            <w:bottom w:val="none" w:sz="0" w:space="0" w:color="auto"/>
            <w:right w:val="none" w:sz="0" w:space="0" w:color="auto"/>
          </w:divBdr>
        </w:div>
      </w:divsChild>
    </w:div>
    <w:div w:id="495001633">
      <w:bodyDiv w:val="1"/>
      <w:marLeft w:val="0"/>
      <w:marRight w:val="0"/>
      <w:marTop w:val="0"/>
      <w:marBottom w:val="0"/>
      <w:divBdr>
        <w:top w:val="none" w:sz="0" w:space="0" w:color="auto"/>
        <w:left w:val="none" w:sz="0" w:space="0" w:color="auto"/>
        <w:bottom w:val="none" w:sz="0" w:space="0" w:color="auto"/>
        <w:right w:val="none" w:sz="0" w:space="0" w:color="auto"/>
      </w:divBdr>
    </w:div>
    <w:div w:id="495146814">
      <w:bodyDiv w:val="1"/>
      <w:marLeft w:val="0"/>
      <w:marRight w:val="0"/>
      <w:marTop w:val="0"/>
      <w:marBottom w:val="0"/>
      <w:divBdr>
        <w:top w:val="none" w:sz="0" w:space="0" w:color="auto"/>
        <w:left w:val="none" w:sz="0" w:space="0" w:color="auto"/>
        <w:bottom w:val="none" w:sz="0" w:space="0" w:color="auto"/>
        <w:right w:val="none" w:sz="0" w:space="0" w:color="auto"/>
      </w:divBdr>
    </w:div>
    <w:div w:id="495154005">
      <w:bodyDiv w:val="1"/>
      <w:marLeft w:val="0"/>
      <w:marRight w:val="0"/>
      <w:marTop w:val="0"/>
      <w:marBottom w:val="0"/>
      <w:divBdr>
        <w:top w:val="none" w:sz="0" w:space="0" w:color="auto"/>
        <w:left w:val="none" w:sz="0" w:space="0" w:color="auto"/>
        <w:bottom w:val="none" w:sz="0" w:space="0" w:color="auto"/>
        <w:right w:val="none" w:sz="0" w:space="0" w:color="auto"/>
      </w:divBdr>
    </w:div>
    <w:div w:id="495463744">
      <w:bodyDiv w:val="1"/>
      <w:marLeft w:val="0"/>
      <w:marRight w:val="0"/>
      <w:marTop w:val="0"/>
      <w:marBottom w:val="0"/>
      <w:divBdr>
        <w:top w:val="none" w:sz="0" w:space="0" w:color="auto"/>
        <w:left w:val="none" w:sz="0" w:space="0" w:color="auto"/>
        <w:bottom w:val="none" w:sz="0" w:space="0" w:color="auto"/>
        <w:right w:val="none" w:sz="0" w:space="0" w:color="auto"/>
      </w:divBdr>
    </w:div>
    <w:div w:id="496002891">
      <w:bodyDiv w:val="1"/>
      <w:marLeft w:val="0"/>
      <w:marRight w:val="0"/>
      <w:marTop w:val="0"/>
      <w:marBottom w:val="0"/>
      <w:divBdr>
        <w:top w:val="none" w:sz="0" w:space="0" w:color="auto"/>
        <w:left w:val="none" w:sz="0" w:space="0" w:color="auto"/>
        <w:bottom w:val="none" w:sz="0" w:space="0" w:color="auto"/>
        <w:right w:val="none" w:sz="0" w:space="0" w:color="auto"/>
      </w:divBdr>
    </w:div>
    <w:div w:id="496191101">
      <w:bodyDiv w:val="1"/>
      <w:marLeft w:val="0"/>
      <w:marRight w:val="0"/>
      <w:marTop w:val="0"/>
      <w:marBottom w:val="0"/>
      <w:divBdr>
        <w:top w:val="none" w:sz="0" w:space="0" w:color="auto"/>
        <w:left w:val="none" w:sz="0" w:space="0" w:color="auto"/>
        <w:bottom w:val="none" w:sz="0" w:space="0" w:color="auto"/>
        <w:right w:val="none" w:sz="0" w:space="0" w:color="auto"/>
      </w:divBdr>
    </w:div>
    <w:div w:id="496304576">
      <w:bodyDiv w:val="1"/>
      <w:marLeft w:val="0"/>
      <w:marRight w:val="0"/>
      <w:marTop w:val="0"/>
      <w:marBottom w:val="0"/>
      <w:divBdr>
        <w:top w:val="none" w:sz="0" w:space="0" w:color="auto"/>
        <w:left w:val="none" w:sz="0" w:space="0" w:color="auto"/>
        <w:bottom w:val="none" w:sz="0" w:space="0" w:color="auto"/>
        <w:right w:val="none" w:sz="0" w:space="0" w:color="auto"/>
      </w:divBdr>
    </w:div>
    <w:div w:id="496386283">
      <w:bodyDiv w:val="1"/>
      <w:marLeft w:val="0"/>
      <w:marRight w:val="0"/>
      <w:marTop w:val="0"/>
      <w:marBottom w:val="0"/>
      <w:divBdr>
        <w:top w:val="none" w:sz="0" w:space="0" w:color="auto"/>
        <w:left w:val="none" w:sz="0" w:space="0" w:color="auto"/>
        <w:bottom w:val="none" w:sz="0" w:space="0" w:color="auto"/>
        <w:right w:val="none" w:sz="0" w:space="0" w:color="auto"/>
      </w:divBdr>
      <w:divsChild>
        <w:div w:id="2022970002">
          <w:marLeft w:val="0"/>
          <w:marRight w:val="0"/>
          <w:marTop w:val="0"/>
          <w:marBottom w:val="0"/>
          <w:divBdr>
            <w:top w:val="none" w:sz="0" w:space="0" w:color="auto"/>
            <w:left w:val="none" w:sz="0" w:space="0" w:color="auto"/>
            <w:bottom w:val="none" w:sz="0" w:space="0" w:color="auto"/>
            <w:right w:val="none" w:sz="0" w:space="0" w:color="auto"/>
          </w:divBdr>
        </w:div>
        <w:div w:id="2080669672">
          <w:marLeft w:val="0"/>
          <w:marRight w:val="0"/>
          <w:marTop w:val="0"/>
          <w:marBottom w:val="0"/>
          <w:divBdr>
            <w:top w:val="none" w:sz="0" w:space="0" w:color="auto"/>
            <w:left w:val="none" w:sz="0" w:space="0" w:color="auto"/>
            <w:bottom w:val="none" w:sz="0" w:space="0" w:color="auto"/>
            <w:right w:val="none" w:sz="0" w:space="0" w:color="auto"/>
          </w:divBdr>
        </w:div>
        <w:div w:id="659697602">
          <w:marLeft w:val="0"/>
          <w:marRight w:val="0"/>
          <w:marTop w:val="0"/>
          <w:marBottom w:val="0"/>
          <w:divBdr>
            <w:top w:val="none" w:sz="0" w:space="0" w:color="auto"/>
            <w:left w:val="none" w:sz="0" w:space="0" w:color="auto"/>
            <w:bottom w:val="none" w:sz="0" w:space="0" w:color="auto"/>
            <w:right w:val="none" w:sz="0" w:space="0" w:color="auto"/>
          </w:divBdr>
        </w:div>
        <w:div w:id="1526168288">
          <w:marLeft w:val="0"/>
          <w:marRight w:val="0"/>
          <w:marTop w:val="0"/>
          <w:marBottom w:val="0"/>
          <w:divBdr>
            <w:top w:val="none" w:sz="0" w:space="0" w:color="auto"/>
            <w:left w:val="none" w:sz="0" w:space="0" w:color="auto"/>
            <w:bottom w:val="none" w:sz="0" w:space="0" w:color="auto"/>
            <w:right w:val="none" w:sz="0" w:space="0" w:color="auto"/>
          </w:divBdr>
        </w:div>
        <w:div w:id="804662476">
          <w:marLeft w:val="0"/>
          <w:marRight w:val="0"/>
          <w:marTop w:val="0"/>
          <w:marBottom w:val="0"/>
          <w:divBdr>
            <w:top w:val="none" w:sz="0" w:space="0" w:color="auto"/>
            <w:left w:val="none" w:sz="0" w:space="0" w:color="auto"/>
            <w:bottom w:val="none" w:sz="0" w:space="0" w:color="auto"/>
            <w:right w:val="none" w:sz="0" w:space="0" w:color="auto"/>
          </w:divBdr>
        </w:div>
        <w:div w:id="955985786">
          <w:marLeft w:val="0"/>
          <w:marRight w:val="0"/>
          <w:marTop w:val="0"/>
          <w:marBottom w:val="0"/>
          <w:divBdr>
            <w:top w:val="none" w:sz="0" w:space="0" w:color="auto"/>
            <w:left w:val="none" w:sz="0" w:space="0" w:color="auto"/>
            <w:bottom w:val="none" w:sz="0" w:space="0" w:color="auto"/>
            <w:right w:val="none" w:sz="0" w:space="0" w:color="auto"/>
          </w:divBdr>
        </w:div>
        <w:div w:id="1184709662">
          <w:marLeft w:val="0"/>
          <w:marRight w:val="0"/>
          <w:marTop w:val="0"/>
          <w:marBottom w:val="0"/>
          <w:divBdr>
            <w:top w:val="none" w:sz="0" w:space="0" w:color="auto"/>
            <w:left w:val="none" w:sz="0" w:space="0" w:color="auto"/>
            <w:bottom w:val="none" w:sz="0" w:space="0" w:color="auto"/>
            <w:right w:val="none" w:sz="0" w:space="0" w:color="auto"/>
          </w:divBdr>
        </w:div>
        <w:div w:id="1729953905">
          <w:marLeft w:val="0"/>
          <w:marRight w:val="0"/>
          <w:marTop w:val="0"/>
          <w:marBottom w:val="0"/>
          <w:divBdr>
            <w:top w:val="none" w:sz="0" w:space="0" w:color="auto"/>
            <w:left w:val="none" w:sz="0" w:space="0" w:color="auto"/>
            <w:bottom w:val="none" w:sz="0" w:space="0" w:color="auto"/>
            <w:right w:val="none" w:sz="0" w:space="0" w:color="auto"/>
          </w:divBdr>
        </w:div>
        <w:div w:id="6101441">
          <w:marLeft w:val="0"/>
          <w:marRight w:val="0"/>
          <w:marTop w:val="0"/>
          <w:marBottom w:val="0"/>
          <w:divBdr>
            <w:top w:val="none" w:sz="0" w:space="0" w:color="auto"/>
            <w:left w:val="none" w:sz="0" w:space="0" w:color="auto"/>
            <w:bottom w:val="none" w:sz="0" w:space="0" w:color="auto"/>
            <w:right w:val="none" w:sz="0" w:space="0" w:color="auto"/>
          </w:divBdr>
        </w:div>
        <w:div w:id="1767996879">
          <w:marLeft w:val="0"/>
          <w:marRight w:val="0"/>
          <w:marTop w:val="0"/>
          <w:marBottom w:val="0"/>
          <w:divBdr>
            <w:top w:val="none" w:sz="0" w:space="0" w:color="auto"/>
            <w:left w:val="none" w:sz="0" w:space="0" w:color="auto"/>
            <w:bottom w:val="none" w:sz="0" w:space="0" w:color="auto"/>
            <w:right w:val="none" w:sz="0" w:space="0" w:color="auto"/>
          </w:divBdr>
        </w:div>
        <w:div w:id="1159929248">
          <w:marLeft w:val="0"/>
          <w:marRight w:val="0"/>
          <w:marTop w:val="0"/>
          <w:marBottom w:val="0"/>
          <w:divBdr>
            <w:top w:val="none" w:sz="0" w:space="0" w:color="auto"/>
            <w:left w:val="none" w:sz="0" w:space="0" w:color="auto"/>
            <w:bottom w:val="none" w:sz="0" w:space="0" w:color="auto"/>
            <w:right w:val="none" w:sz="0" w:space="0" w:color="auto"/>
          </w:divBdr>
        </w:div>
        <w:div w:id="56781163">
          <w:marLeft w:val="0"/>
          <w:marRight w:val="0"/>
          <w:marTop w:val="0"/>
          <w:marBottom w:val="0"/>
          <w:divBdr>
            <w:top w:val="none" w:sz="0" w:space="0" w:color="auto"/>
            <w:left w:val="none" w:sz="0" w:space="0" w:color="auto"/>
            <w:bottom w:val="none" w:sz="0" w:space="0" w:color="auto"/>
            <w:right w:val="none" w:sz="0" w:space="0" w:color="auto"/>
          </w:divBdr>
        </w:div>
        <w:div w:id="1832407109">
          <w:marLeft w:val="0"/>
          <w:marRight w:val="0"/>
          <w:marTop w:val="0"/>
          <w:marBottom w:val="0"/>
          <w:divBdr>
            <w:top w:val="none" w:sz="0" w:space="0" w:color="auto"/>
            <w:left w:val="none" w:sz="0" w:space="0" w:color="auto"/>
            <w:bottom w:val="none" w:sz="0" w:space="0" w:color="auto"/>
            <w:right w:val="none" w:sz="0" w:space="0" w:color="auto"/>
          </w:divBdr>
        </w:div>
        <w:div w:id="81267849">
          <w:marLeft w:val="0"/>
          <w:marRight w:val="0"/>
          <w:marTop w:val="0"/>
          <w:marBottom w:val="0"/>
          <w:divBdr>
            <w:top w:val="none" w:sz="0" w:space="0" w:color="auto"/>
            <w:left w:val="none" w:sz="0" w:space="0" w:color="auto"/>
            <w:bottom w:val="none" w:sz="0" w:space="0" w:color="auto"/>
            <w:right w:val="none" w:sz="0" w:space="0" w:color="auto"/>
          </w:divBdr>
        </w:div>
        <w:div w:id="1214737629">
          <w:marLeft w:val="0"/>
          <w:marRight w:val="0"/>
          <w:marTop w:val="0"/>
          <w:marBottom w:val="0"/>
          <w:divBdr>
            <w:top w:val="none" w:sz="0" w:space="0" w:color="auto"/>
            <w:left w:val="none" w:sz="0" w:space="0" w:color="auto"/>
            <w:bottom w:val="none" w:sz="0" w:space="0" w:color="auto"/>
            <w:right w:val="none" w:sz="0" w:space="0" w:color="auto"/>
          </w:divBdr>
        </w:div>
        <w:div w:id="714701626">
          <w:marLeft w:val="0"/>
          <w:marRight w:val="0"/>
          <w:marTop w:val="0"/>
          <w:marBottom w:val="0"/>
          <w:divBdr>
            <w:top w:val="none" w:sz="0" w:space="0" w:color="auto"/>
            <w:left w:val="none" w:sz="0" w:space="0" w:color="auto"/>
            <w:bottom w:val="none" w:sz="0" w:space="0" w:color="auto"/>
            <w:right w:val="none" w:sz="0" w:space="0" w:color="auto"/>
          </w:divBdr>
        </w:div>
        <w:div w:id="280579086">
          <w:marLeft w:val="0"/>
          <w:marRight w:val="0"/>
          <w:marTop w:val="0"/>
          <w:marBottom w:val="0"/>
          <w:divBdr>
            <w:top w:val="none" w:sz="0" w:space="0" w:color="auto"/>
            <w:left w:val="none" w:sz="0" w:space="0" w:color="auto"/>
            <w:bottom w:val="none" w:sz="0" w:space="0" w:color="auto"/>
            <w:right w:val="none" w:sz="0" w:space="0" w:color="auto"/>
          </w:divBdr>
        </w:div>
        <w:div w:id="1797941088">
          <w:marLeft w:val="0"/>
          <w:marRight w:val="0"/>
          <w:marTop w:val="0"/>
          <w:marBottom w:val="0"/>
          <w:divBdr>
            <w:top w:val="none" w:sz="0" w:space="0" w:color="auto"/>
            <w:left w:val="none" w:sz="0" w:space="0" w:color="auto"/>
            <w:bottom w:val="none" w:sz="0" w:space="0" w:color="auto"/>
            <w:right w:val="none" w:sz="0" w:space="0" w:color="auto"/>
          </w:divBdr>
        </w:div>
        <w:div w:id="204567627">
          <w:marLeft w:val="0"/>
          <w:marRight w:val="0"/>
          <w:marTop w:val="0"/>
          <w:marBottom w:val="0"/>
          <w:divBdr>
            <w:top w:val="none" w:sz="0" w:space="0" w:color="auto"/>
            <w:left w:val="none" w:sz="0" w:space="0" w:color="auto"/>
            <w:bottom w:val="none" w:sz="0" w:space="0" w:color="auto"/>
            <w:right w:val="none" w:sz="0" w:space="0" w:color="auto"/>
          </w:divBdr>
        </w:div>
        <w:div w:id="79912677">
          <w:marLeft w:val="0"/>
          <w:marRight w:val="0"/>
          <w:marTop w:val="0"/>
          <w:marBottom w:val="0"/>
          <w:divBdr>
            <w:top w:val="none" w:sz="0" w:space="0" w:color="auto"/>
            <w:left w:val="none" w:sz="0" w:space="0" w:color="auto"/>
            <w:bottom w:val="none" w:sz="0" w:space="0" w:color="auto"/>
            <w:right w:val="none" w:sz="0" w:space="0" w:color="auto"/>
          </w:divBdr>
        </w:div>
        <w:div w:id="413362603">
          <w:marLeft w:val="0"/>
          <w:marRight w:val="0"/>
          <w:marTop w:val="0"/>
          <w:marBottom w:val="0"/>
          <w:divBdr>
            <w:top w:val="none" w:sz="0" w:space="0" w:color="auto"/>
            <w:left w:val="none" w:sz="0" w:space="0" w:color="auto"/>
            <w:bottom w:val="none" w:sz="0" w:space="0" w:color="auto"/>
            <w:right w:val="none" w:sz="0" w:space="0" w:color="auto"/>
          </w:divBdr>
        </w:div>
        <w:div w:id="1934314450">
          <w:marLeft w:val="0"/>
          <w:marRight w:val="0"/>
          <w:marTop w:val="0"/>
          <w:marBottom w:val="0"/>
          <w:divBdr>
            <w:top w:val="none" w:sz="0" w:space="0" w:color="auto"/>
            <w:left w:val="none" w:sz="0" w:space="0" w:color="auto"/>
            <w:bottom w:val="none" w:sz="0" w:space="0" w:color="auto"/>
            <w:right w:val="none" w:sz="0" w:space="0" w:color="auto"/>
          </w:divBdr>
        </w:div>
        <w:div w:id="2016610630">
          <w:marLeft w:val="0"/>
          <w:marRight w:val="0"/>
          <w:marTop w:val="0"/>
          <w:marBottom w:val="0"/>
          <w:divBdr>
            <w:top w:val="none" w:sz="0" w:space="0" w:color="auto"/>
            <w:left w:val="none" w:sz="0" w:space="0" w:color="auto"/>
            <w:bottom w:val="none" w:sz="0" w:space="0" w:color="auto"/>
            <w:right w:val="none" w:sz="0" w:space="0" w:color="auto"/>
          </w:divBdr>
        </w:div>
        <w:div w:id="745494864">
          <w:marLeft w:val="0"/>
          <w:marRight w:val="0"/>
          <w:marTop w:val="0"/>
          <w:marBottom w:val="0"/>
          <w:divBdr>
            <w:top w:val="none" w:sz="0" w:space="0" w:color="auto"/>
            <w:left w:val="none" w:sz="0" w:space="0" w:color="auto"/>
            <w:bottom w:val="none" w:sz="0" w:space="0" w:color="auto"/>
            <w:right w:val="none" w:sz="0" w:space="0" w:color="auto"/>
          </w:divBdr>
        </w:div>
        <w:div w:id="1323311591">
          <w:marLeft w:val="0"/>
          <w:marRight w:val="0"/>
          <w:marTop w:val="0"/>
          <w:marBottom w:val="0"/>
          <w:divBdr>
            <w:top w:val="none" w:sz="0" w:space="0" w:color="auto"/>
            <w:left w:val="none" w:sz="0" w:space="0" w:color="auto"/>
            <w:bottom w:val="none" w:sz="0" w:space="0" w:color="auto"/>
            <w:right w:val="none" w:sz="0" w:space="0" w:color="auto"/>
          </w:divBdr>
        </w:div>
        <w:div w:id="624237396">
          <w:marLeft w:val="0"/>
          <w:marRight w:val="0"/>
          <w:marTop w:val="0"/>
          <w:marBottom w:val="0"/>
          <w:divBdr>
            <w:top w:val="none" w:sz="0" w:space="0" w:color="auto"/>
            <w:left w:val="none" w:sz="0" w:space="0" w:color="auto"/>
            <w:bottom w:val="none" w:sz="0" w:space="0" w:color="auto"/>
            <w:right w:val="none" w:sz="0" w:space="0" w:color="auto"/>
          </w:divBdr>
        </w:div>
        <w:div w:id="1756055456">
          <w:marLeft w:val="0"/>
          <w:marRight w:val="0"/>
          <w:marTop w:val="0"/>
          <w:marBottom w:val="0"/>
          <w:divBdr>
            <w:top w:val="none" w:sz="0" w:space="0" w:color="auto"/>
            <w:left w:val="none" w:sz="0" w:space="0" w:color="auto"/>
            <w:bottom w:val="none" w:sz="0" w:space="0" w:color="auto"/>
            <w:right w:val="none" w:sz="0" w:space="0" w:color="auto"/>
          </w:divBdr>
        </w:div>
        <w:div w:id="769550241">
          <w:marLeft w:val="0"/>
          <w:marRight w:val="0"/>
          <w:marTop w:val="0"/>
          <w:marBottom w:val="0"/>
          <w:divBdr>
            <w:top w:val="none" w:sz="0" w:space="0" w:color="auto"/>
            <w:left w:val="none" w:sz="0" w:space="0" w:color="auto"/>
            <w:bottom w:val="none" w:sz="0" w:space="0" w:color="auto"/>
            <w:right w:val="none" w:sz="0" w:space="0" w:color="auto"/>
          </w:divBdr>
        </w:div>
        <w:div w:id="774254184">
          <w:marLeft w:val="0"/>
          <w:marRight w:val="0"/>
          <w:marTop w:val="0"/>
          <w:marBottom w:val="0"/>
          <w:divBdr>
            <w:top w:val="none" w:sz="0" w:space="0" w:color="auto"/>
            <w:left w:val="none" w:sz="0" w:space="0" w:color="auto"/>
            <w:bottom w:val="none" w:sz="0" w:space="0" w:color="auto"/>
            <w:right w:val="none" w:sz="0" w:space="0" w:color="auto"/>
          </w:divBdr>
        </w:div>
        <w:div w:id="767850595">
          <w:marLeft w:val="0"/>
          <w:marRight w:val="0"/>
          <w:marTop w:val="0"/>
          <w:marBottom w:val="0"/>
          <w:divBdr>
            <w:top w:val="none" w:sz="0" w:space="0" w:color="auto"/>
            <w:left w:val="none" w:sz="0" w:space="0" w:color="auto"/>
            <w:bottom w:val="none" w:sz="0" w:space="0" w:color="auto"/>
            <w:right w:val="none" w:sz="0" w:space="0" w:color="auto"/>
          </w:divBdr>
        </w:div>
        <w:div w:id="432865672">
          <w:marLeft w:val="0"/>
          <w:marRight w:val="0"/>
          <w:marTop w:val="0"/>
          <w:marBottom w:val="0"/>
          <w:divBdr>
            <w:top w:val="none" w:sz="0" w:space="0" w:color="auto"/>
            <w:left w:val="none" w:sz="0" w:space="0" w:color="auto"/>
            <w:bottom w:val="none" w:sz="0" w:space="0" w:color="auto"/>
            <w:right w:val="none" w:sz="0" w:space="0" w:color="auto"/>
          </w:divBdr>
        </w:div>
        <w:div w:id="1095175024">
          <w:marLeft w:val="0"/>
          <w:marRight w:val="0"/>
          <w:marTop w:val="0"/>
          <w:marBottom w:val="0"/>
          <w:divBdr>
            <w:top w:val="none" w:sz="0" w:space="0" w:color="auto"/>
            <w:left w:val="none" w:sz="0" w:space="0" w:color="auto"/>
            <w:bottom w:val="none" w:sz="0" w:space="0" w:color="auto"/>
            <w:right w:val="none" w:sz="0" w:space="0" w:color="auto"/>
          </w:divBdr>
        </w:div>
        <w:div w:id="1764376528">
          <w:marLeft w:val="0"/>
          <w:marRight w:val="0"/>
          <w:marTop w:val="0"/>
          <w:marBottom w:val="0"/>
          <w:divBdr>
            <w:top w:val="none" w:sz="0" w:space="0" w:color="auto"/>
            <w:left w:val="none" w:sz="0" w:space="0" w:color="auto"/>
            <w:bottom w:val="none" w:sz="0" w:space="0" w:color="auto"/>
            <w:right w:val="none" w:sz="0" w:space="0" w:color="auto"/>
          </w:divBdr>
        </w:div>
        <w:div w:id="96297409">
          <w:marLeft w:val="0"/>
          <w:marRight w:val="0"/>
          <w:marTop w:val="0"/>
          <w:marBottom w:val="0"/>
          <w:divBdr>
            <w:top w:val="none" w:sz="0" w:space="0" w:color="auto"/>
            <w:left w:val="none" w:sz="0" w:space="0" w:color="auto"/>
            <w:bottom w:val="none" w:sz="0" w:space="0" w:color="auto"/>
            <w:right w:val="none" w:sz="0" w:space="0" w:color="auto"/>
          </w:divBdr>
        </w:div>
        <w:div w:id="1538161218">
          <w:marLeft w:val="0"/>
          <w:marRight w:val="0"/>
          <w:marTop w:val="0"/>
          <w:marBottom w:val="0"/>
          <w:divBdr>
            <w:top w:val="none" w:sz="0" w:space="0" w:color="auto"/>
            <w:left w:val="none" w:sz="0" w:space="0" w:color="auto"/>
            <w:bottom w:val="none" w:sz="0" w:space="0" w:color="auto"/>
            <w:right w:val="none" w:sz="0" w:space="0" w:color="auto"/>
          </w:divBdr>
        </w:div>
        <w:div w:id="1538204100">
          <w:marLeft w:val="0"/>
          <w:marRight w:val="0"/>
          <w:marTop w:val="0"/>
          <w:marBottom w:val="0"/>
          <w:divBdr>
            <w:top w:val="none" w:sz="0" w:space="0" w:color="auto"/>
            <w:left w:val="none" w:sz="0" w:space="0" w:color="auto"/>
            <w:bottom w:val="none" w:sz="0" w:space="0" w:color="auto"/>
            <w:right w:val="none" w:sz="0" w:space="0" w:color="auto"/>
          </w:divBdr>
        </w:div>
        <w:div w:id="2073188620">
          <w:marLeft w:val="0"/>
          <w:marRight w:val="0"/>
          <w:marTop w:val="0"/>
          <w:marBottom w:val="0"/>
          <w:divBdr>
            <w:top w:val="none" w:sz="0" w:space="0" w:color="auto"/>
            <w:left w:val="none" w:sz="0" w:space="0" w:color="auto"/>
            <w:bottom w:val="none" w:sz="0" w:space="0" w:color="auto"/>
            <w:right w:val="none" w:sz="0" w:space="0" w:color="auto"/>
          </w:divBdr>
        </w:div>
        <w:div w:id="1802263558">
          <w:marLeft w:val="0"/>
          <w:marRight w:val="0"/>
          <w:marTop w:val="0"/>
          <w:marBottom w:val="0"/>
          <w:divBdr>
            <w:top w:val="none" w:sz="0" w:space="0" w:color="auto"/>
            <w:left w:val="none" w:sz="0" w:space="0" w:color="auto"/>
            <w:bottom w:val="none" w:sz="0" w:space="0" w:color="auto"/>
            <w:right w:val="none" w:sz="0" w:space="0" w:color="auto"/>
          </w:divBdr>
        </w:div>
        <w:div w:id="913851653">
          <w:marLeft w:val="0"/>
          <w:marRight w:val="0"/>
          <w:marTop w:val="0"/>
          <w:marBottom w:val="0"/>
          <w:divBdr>
            <w:top w:val="none" w:sz="0" w:space="0" w:color="auto"/>
            <w:left w:val="none" w:sz="0" w:space="0" w:color="auto"/>
            <w:bottom w:val="none" w:sz="0" w:space="0" w:color="auto"/>
            <w:right w:val="none" w:sz="0" w:space="0" w:color="auto"/>
          </w:divBdr>
        </w:div>
        <w:div w:id="1069380146">
          <w:marLeft w:val="0"/>
          <w:marRight w:val="0"/>
          <w:marTop w:val="0"/>
          <w:marBottom w:val="0"/>
          <w:divBdr>
            <w:top w:val="none" w:sz="0" w:space="0" w:color="auto"/>
            <w:left w:val="none" w:sz="0" w:space="0" w:color="auto"/>
            <w:bottom w:val="none" w:sz="0" w:space="0" w:color="auto"/>
            <w:right w:val="none" w:sz="0" w:space="0" w:color="auto"/>
          </w:divBdr>
        </w:div>
        <w:div w:id="1899590237">
          <w:marLeft w:val="0"/>
          <w:marRight w:val="0"/>
          <w:marTop w:val="0"/>
          <w:marBottom w:val="0"/>
          <w:divBdr>
            <w:top w:val="none" w:sz="0" w:space="0" w:color="auto"/>
            <w:left w:val="none" w:sz="0" w:space="0" w:color="auto"/>
            <w:bottom w:val="none" w:sz="0" w:space="0" w:color="auto"/>
            <w:right w:val="none" w:sz="0" w:space="0" w:color="auto"/>
          </w:divBdr>
        </w:div>
        <w:div w:id="991328251">
          <w:marLeft w:val="0"/>
          <w:marRight w:val="0"/>
          <w:marTop w:val="0"/>
          <w:marBottom w:val="0"/>
          <w:divBdr>
            <w:top w:val="none" w:sz="0" w:space="0" w:color="auto"/>
            <w:left w:val="none" w:sz="0" w:space="0" w:color="auto"/>
            <w:bottom w:val="none" w:sz="0" w:space="0" w:color="auto"/>
            <w:right w:val="none" w:sz="0" w:space="0" w:color="auto"/>
          </w:divBdr>
        </w:div>
        <w:div w:id="1835292551">
          <w:marLeft w:val="0"/>
          <w:marRight w:val="0"/>
          <w:marTop w:val="0"/>
          <w:marBottom w:val="0"/>
          <w:divBdr>
            <w:top w:val="none" w:sz="0" w:space="0" w:color="auto"/>
            <w:left w:val="none" w:sz="0" w:space="0" w:color="auto"/>
            <w:bottom w:val="none" w:sz="0" w:space="0" w:color="auto"/>
            <w:right w:val="none" w:sz="0" w:space="0" w:color="auto"/>
          </w:divBdr>
        </w:div>
        <w:div w:id="1869103287">
          <w:marLeft w:val="0"/>
          <w:marRight w:val="0"/>
          <w:marTop w:val="0"/>
          <w:marBottom w:val="0"/>
          <w:divBdr>
            <w:top w:val="none" w:sz="0" w:space="0" w:color="auto"/>
            <w:left w:val="none" w:sz="0" w:space="0" w:color="auto"/>
            <w:bottom w:val="none" w:sz="0" w:space="0" w:color="auto"/>
            <w:right w:val="none" w:sz="0" w:space="0" w:color="auto"/>
          </w:divBdr>
        </w:div>
        <w:div w:id="1744058364">
          <w:marLeft w:val="0"/>
          <w:marRight w:val="0"/>
          <w:marTop w:val="0"/>
          <w:marBottom w:val="0"/>
          <w:divBdr>
            <w:top w:val="none" w:sz="0" w:space="0" w:color="auto"/>
            <w:left w:val="none" w:sz="0" w:space="0" w:color="auto"/>
            <w:bottom w:val="none" w:sz="0" w:space="0" w:color="auto"/>
            <w:right w:val="none" w:sz="0" w:space="0" w:color="auto"/>
          </w:divBdr>
        </w:div>
        <w:div w:id="2029597187">
          <w:marLeft w:val="0"/>
          <w:marRight w:val="0"/>
          <w:marTop w:val="0"/>
          <w:marBottom w:val="0"/>
          <w:divBdr>
            <w:top w:val="none" w:sz="0" w:space="0" w:color="auto"/>
            <w:left w:val="none" w:sz="0" w:space="0" w:color="auto"/>
            <w:bottom w:val="none" w:sz="0" w:space="0" w:color="auto"/>
            <w:right w:val="none" w:sz="0" w:space="0" w:color="auto"/>
          </w:divBdr>
        </w:div>
        <w:div w:id="383216293">
          <w:marLeft w:val="0"/>
          <w:marRight w:val="0"/>
          <w:marTop w:val="0"/>
          <w:marBottom w:val="0"/>
          <w:divBdr>
            <w:top w:val="none" w:sz="0" w:space="0" w:color="auto"/>
            <w:left w:val="none" w:sz="0" w:space="0" w:color="auto"/>
            <w:bottom w:val="none" w:sz="0" w:space="0" w:color="auto"/>
            <w:right w:val="none" w:sz="0" w:space="0" w:color="auto"/>
          </w:divBdr>
        </w:div>
        <w:div w:id="43332085">
          <w:marLeft w:val="0"/>
          <w:marRight w:val="0"/>
          <w:marTop w:val="0"/>
          <w:marBottom w:val="0"/>
          <w:divBdr>
            <w:top w:val="none" w:sz="0" w:space="0" w:color="auto"/>
            <w:left w:val="none" w:sz="0" w:space="0" w:color="auto"/>
            <w:bottom w:val="none" w:sz="0" w:space="0" w:color="auto"/>
            <w:right w:val="none" w:sz="0" w:space="0" w:color="auto"/>
          </w:divBdr>
        </w:div>
        <w:div w:id="795637510">
          <w:marLeft w:val="0"/>
          <w:marRight w:val="0"/>
          <w:marTop w:val="0"/>
          <w:marBottom w:val="0"/>
          <w:divBdr>
            <w:top w:val="none" w:sz="0" w:space="0" w:color="auto"/>
            <w:left w:val="none" w:sz="0" w:space="0" w:color="auto"/>
            <w:bottom w:val="none" w:sz="0" w:space="0" w:color="auto"/>
            <w:right w:val="none" w:sz="0" w:space="0" w:color="auto"/>
          </w:divBdr>
        </w:div>
        <w:div w:id="1989242808">
          <w:marLeft w:val="0"/>
          <w:marRight w:val="0"/>
          <w:marTop w:val="0"/>
          <w:marBottom w:val="0"/>
          <w:divBdr>
            <w:top w:val="none" w:sz="0" w:space="0" w:color="auto"/>
            <w:left w:val="none" w:sz="0" w:space="0" w:color="auto"/>
            <w:bottom w:val="none" w:sz="0" w:space="0" w:color="auto"/>
            <w:right w:val="none" w:sz="0" w:space="0" w:color="auto"/>
          </w:divBdr>
        </w:div>
        <w:div w:id="274560211">
          <w:marLeft w:val="0"/>
          <w:marRight w:val="0"/>
          <w:marTop w:val="0"/>
          <w:marBottom w:val="0"/>
          <w:divBdr>
            <w:top w:val="none" w:sz="0" w:space="0" w:color="auto"/>
            <w:left w:val="none" w:sz="0" w:space="0" w:color="auto"/>
            <w:bottom w:val="none" w:sz="0" w:space="0" w:color="auto"/>
            <w:right w:val="none" w:sz="0" w:space="0" w:color="auto"/>
          </w:divBdr>
        </w:div>
        <w:div w:id="1761679691">
          <w:marLeft w:val="0"/>
          <w:marRight w:val="0"/>
          <w:marTop w:val="0"/>
          <w:marBottom w:val="0"/>
          <w:divBdr>
            <w:top w:val="none" w:sz="0" w:space="0" w:color="auto"/>
            <w:left w:val="none" w:sz="0" w:space="0" w:color="auto"/>
            <w:bottom w:val="none" w:sz="0" w:space="0" w:color="auto"/>
            <w:right w:val="none" w:sz="0" w:space="0" w:color="auto"/>
          </w:divBdr>
        </w:div>
        <w:div w:id="1560820812">
          <w:marLeft w:val="0"/>
          <w:marRight w:val="0"/>
          <w:marTop w:val="0"/>
          <w:marBottom w:val="0"/>
          <w:divBdr>
            <w:top w:val="none" w:sz="0" w:space="0" w:color="auto"/>
            <w:left w:val="none" w:sz="0" w:space="0" w:color="auto"/>
            <w:bottom w:val="none" w:sz="0" w:space="0" w:color="auto"/>
            <w:right w:val="none" w:sz="0" w:space="0" w:color="auto"/>
          </w:divBdr>
        </w:div>
        <w:div w:id="685710437">
          <w:marLeft w:val="0"/>
          <w:marRight w:val="0"/>
          <w:marTop w:val="0"/>
          <w:marBottom w:val="0"/>
          <w:divBdr>
            <w:top w:val="none" w:sz="0" w:space="0" w:color="auto"/>
            <w:left w:val="none" w:sz="0" w:space="0" w:color="auto"/>
            <w:bottom w:val="none" w:sz="0" w:space="0" w:color="auto"/>
            <w:right w:val="none" w:sz="0" w:space="0" w:color="auto"/>
          </w:divBdr>
        </w:div>
        <w:div w:id="1279950846">
          <w:marLeft w:val="0"/>
          <w:marRight w:val="0"/>
          <w:marTop w:val="0"/>
          <w:marBottom w:val="0"/>
          <w:divBdr>
            <w:top w:val="none" w:sz="0" w:space="0" w:color="auto"/>
            <w:left w:val="none" w:sz="0" w:space="0" w:color="auto"/>
            <w:bottom w:val="none" w:sz="0" w:space="0" w:color="auto"/>
            <w:right w:val="none" w:sz="0" w:space="0" w:color="auto"/>
          </w:divBdr>
        </w:div>
        <w:div w:id="631983894">
          <w:marLeft w:val="0"/>
          <w:marRight w:val="0"/>
          <w:marTop w:val="0"/>
          <w:marBottom w:val="0"/>
          <w:divBdr>
            <w:top w:val="none" w:sz="0" w:space="0" w:color="auto"/>
            <w:left w:val="none" w:sz="0" w:space="0" w:color="auto"/>
            <w:bottom w:val="none" w:sz="0" w:space="0" w:color="auto"/>
            <w:right w:val="none" w:sz="0" w:space="0" w:color="auto"/>
          </w:divBdr>
        </w:div>
        <w:div w:id="1281572827">
          <w:marLeft w:val="0"/>
          <w:marRight w:val="0"/>
          <w:marTop w:val="0"/>
          <w:marBottom w:val="0"/>
          <w:divBdr>
            <w:top w:val="none" w:sz="0" w:space="0" w:color="auto"/>
            <w:left w:val="none" w:sz="0" w:space="0" w:color="auto"/>
            <w:bottom w:val="none" w:sz="0" w:space="0" w:color="auto"/>
            <w:right w:val="none" w:sz="0" w:space="0" w:color="auto"/>
          </w:divBdr>
        </w:div>
        <w:div w:id="1048064001">
          <w:marLeft w:val="0"/>
          <w:marRight w:val="0"/>
          <w:marTop w:val="0"/>
          <w:marBottom w:val="0"/>
          <w:divBdr>
            <w:top w:val="none" w:sz="0" w:space="0" w:color="auto"/>
            <w:left w:val="none" w:sz="0" w:space="0" w:color="auto"/>
            <w:bottom w:val="none" w:sz="0" w:space="0" w:color="auto"/>
            <w:right w:val="none" w:sz="0" w:space="0" w:color="auto"/>
          </w:divBdr>
        </w:div>
        <w:div w:id="1236430729">
          <w:marLeft w:val="0"/>
          <w:marRight w:val="0"/>
          <w:marTop w:val="0"/>
          <w:marBottom w:val="0"/>
          <w:divBdr>
            <w:top w:val="none" w:sz="0" w:space="0" w:color="auto"/>
            <w:left w:val="none" w:sz="0" w:space="0" w:color="auto"/>
            <w:bottom w:val="none" w:sz="0" w:space="0" w:color="auto"/>
            <w:right w:val="none" w:sz="0" w:space="0" w:color="auto"/>
          </w:divBdr>
        </w:div>
        <w:div w:id="1091317450">
          <w:marLeft w:val="0"/>
          <w:marRight w:val="0"/>
          <w:marTop w:val="0"/>
          <w:marBottom w:val="0"/>
          <w:divBdr>
            <w:top w:val="none" w:sz="0" w:space="0" w:color="auto"/>
            <w:left w:val="none" w:sz="0" w:space="0" w:color="auto"/>
            <w:bottom w:val="none" w:sz="0" w:space="0" w:color="auto"/>
            <w:right w:val="none" w:sz="0" w:space="0" w:color="auto"/>
          </w:divBdr>
        </w:div>
      </w:divsChild>
    </w:div>
    <w:div w:id="496503314">
      <w:bodyDiv w:val="1"/>
      <w:marLeft w:val="0"/>
      <w:marRight w:val="0"/>
      <w:marTop w:val="0"/>
      <w:marBottom w:val="0"/>
      <w:divBdr>
        <w:top w:val="none" w:sz="0" w:space="0" w:color="auto"/>
        <w:left w:val="none" w:sz="0" w:space="0" w:color="auto"/>
        <w:bottom w:val="none" w:sz="0" w:space="0" w:color="auto"/>
        <w:right w:val="none" w:sz="0" w:space="0" w:color="auto"/>
      </w:divBdr>
    </w:div>
    <w:div w:id="496649108">
      <w:bodyDiv w:val="1"/>
      <w:marLeft w:val="0"/>
      <w:marRight w:val="0"/>
      <w:marTop w:val="0"/>
      <w:marBottom w:val="0"/>
      <w:divBdr>
        <w:top w:val="none" w:sz="0" w:space="0" w:color="auto"/>
        <w:left w:val="none" w:sz="0" w:space="0" w:color="auto"/>
        <w:bottom w:val="none" w:sz="0" w:space="0" w:color="auto"/>
        <w:right w:val="none" w:sz="0" w:space="0" w:color="auto"/>
      </w:divBdr>
    </w:div>
    <w:div w:id="496651610">
      <w:bodyDiv w:val="1"/>
      <w:marLeft w:val="0"/>
      <w:marRight w:val="0"/>
      <w:marTop w:val="0"/>
      <w:marBottom w:val="0"/>
      <w:divBdr>
        <w:top w:val="none" w:sz="0" w:space="0" w:color="auto"/>
        <w:left w:val="none" w:sz="0" w:space="0" w:color="auto"/>
        <w:bottom w:val="none" w:sz="0" w:space="0" w:color="auto"/>
        <w:right w:val="none" w:sz="0" w:space="0" w:color="auto"/>
      </w:divBdr>
    </w:div>
    <w:div w:id="496657602">
      <w:bodyDiv w:val="1"/>
      <w:marLeft w:val="0"/>
      <w:marRight w:val="0"/>
      <w:marTop w:val="0"/>
      <w:marBottom w:val="0"/>
      <w:divBdr>
        <w:top w:val="none" w:sz="0" w:space="0" w:color="auto"/>
        <w:left w:val="none" w:sz="0" w:space="0" w:color="auto"/>
        <w:bottom w:val="none" w:sz="0" w:space="0" w:color="auto"/>
        <w:right w:val="none" w:sz="0" w:space="0" w:color="auto"/>
      </w:divBdr>
    </w:div>
    <w:div w:id="496725497">
      <w:bodyDiv w:val="1"/>
      <w:marLeft w:val="0"/>
      <w:marRight w:val="0"/>
      <w:marTop w:val="0"/>
      <w:marBottom w:val="0"/>
      <w:divBdr>
        <w:top w:val="none" w:sz="0" w:space="0" w:color="auto"/>
        <w:left w:val="none" w:sz="0" w:space="0" w:color="auto"/>
        <w:bottom w:val="none" w:sz="0" w:space="0" w:color="auto"/>
        <w:right w:val="none" w:sz="0" w:space="0" w:color="auto"/>
      </w:divBdr>
    </w:div>
    <w:div w:id="497113036">
      <w:bodyDiv w:val="1"/>
      <w:marLeft w:val="0"/>
      <w:marRight w:val="0"/>
      <w:marTop w:val="0"/>
      <w:marBottom w:val="0"/>
      <w:divBdr>
        <w:top w:val="none" w:sz="0" w:space="0" w:color="auto"/>
        <w:left w:val="none" w:sz="0" w:space="0" w:color="auto"/>
        <w:bottom w:val="none" w:sz="0" w:space="0" w:color="auto"/>
        <w:right w:val="none" w:sz="0" w:space="0" w:color="auto"/>
      </w:divBdr>
    </w:div>
    <w:div w:id="497304656">
      <w:bodyDiv w:val="1"/>
      <w:marLeft w:val="0"/>
      <w:marRight w:val="0"/>
      <w:marTop w:val="0"/>
      <w:marBottom w:val="0"/>
      <w:divBdr>
        <w:top w:val="none" w:sz="0" w:space="0" w:color="auto"/>
        <w:left w:val="none" w:sz="0" w:space="0" w:color="auto"/>
        <w:bottom w:val="none" w:sz="0" w:space="0" w:color="auto"/>
        <w:right w:val="none" w:sz="0" w:space="0" w:color="auto"/>
      </w:divBdr>
    </w:div>
    <w:div w:id="497500140">
      <w:bodyDiv w:val="1"/>
      <w:marLeft w:val="0"/>
      <w:marRight w:val="0"/>
      <w:marTop w:val="0"/>
      <w:marBottom w:val="0"/>
      <w:divBdr>
        <w:top w:val="none" w:sz="0" w:space="0" w:color="auto"/>
        <w:left w:val="none" w:sz="0" w:space="0" w:color="auto"/>
        <w:bottom w:val="none" w:sz="0" w:space="0" w:color="auto"/>
        <w:right w:val="none" w:sz="0" w:space="0" w:color="auto"/>
      </w:divBdr>
    </w:div>
    <w:div w:id="497693603">
      <w:bodyDiv w:val="1"/>
      <w:marLeft w:val="0"/>
      <w:marRight w:val="0"/>
      <w:marTop w:val="0"/>
      <w:marBottom w:val="0"/>
      <w:divBdr>
        <w:top w:val="none" w:sz="0" w:space="0" w:color="auto"/>
        <w:left w:val="none" w:sz="0" w:space="0" w:color="auto"/>
        <w:bottom w:val="none" w:sz="0" w:space="0" w:color="auto"/>
        <w:right w:val="none" w:sz="0" w:space="0" w:color="auto"/>
      </w:divBdr>
    </w:div>
    <w:div w:id="497816616">
      <w:bodyDiv w:val="1"/>
      <w:marLeft w:val="0"/>
      <w:marRight w:val="0"/>
      <w:marTop w:val="0"/>
      <w:marBottom w:val="0"/>
      <w:divBdr>
        <w:top w:val="none" w:sz="0" w:space="0" w:color="auto"/>
        <w:left w:val="none" w:sz="0" w:space="0" w:color="auto"/>
        <w:bottom w:val="none" w:sz="0" w:space="0" w:color="auto"/>
        <w:right w:val="none" w:sz="0" w:space="0" w:color="auto"/>
      </w:divBdr>
    </w:div>
    <w:div w:id="497963667">
      <w:bodyDiv w:val="1"/>
      <w:marLeft w:val="0"/>
      <w:marRight w:val="0"/>
      <w:marTop w:val="0"/>
      <w:marBottom w:val="0"/>
      <w:divBdr>
        <w:top w:val="none" w:sz="0" w:space="0" w:color="auto"/>
        <w:left w:val="none" w:sz="0" w:space="0" w:color="auto"/>
        <w:bottom w:val="none" w:sz="0" w:space="0" w:color="auto"/>
        <w:right w:val="none" w:sz="0" w:space="0" w:color="auto"/>
      </w:divBdr>
    </w:div>
    <w:div w:id="497967824">
      <w:bodyDiv w:val="1"/>
      <w:marLeft w:val="0"/>
      <w:marRight w:val="0"/>
      <w:marTop w:val="0"/>
      <w:marBottom w:val="0"/>
      <w:divBdr>
        <w:top w:val="none" w:sz="0" w:space="0" w:color="auto"/>
        <w:left w:val="none" w:sz="0" w:space="0" w:color="auto"/>
        <w:bottom w:val="none" w:sz="0" w:space="0" w:color="auto"/>
        <w:right w:val="none" w:sz="0" w:space="0" w:color="auto"/>
      </w:divBdr>
    </w:div>
    <w:div w:id="498348666">
      <w:bodyDiv w:val="1"/>
      <w:marLeft w:val="0"/>
      <w:marRight w:val="0"/>
      <w:marTop w:val="0"/>
      <w:marBottom w:val="0"/>
      <w:divBdr>
        <w:top w:val="none" w:sz="0" w:space="0" w:color="auto"/>
        <w:left w:val="none" w:sz="0" w:space="0" w:color="auto"/>
        <w:bottom w:val="none" w:sz="0" w:space="0" w:color="auto"/>
        <w:right w:val="none" w:sz="0" w:space="0" w:color="auto"/>
      </w:divBdr>
    </w:div>
    <w:div w:id="498541445">
      <w:bodyDiv w:val="1"/>
      <w:marLeft w:val="0"/>
      <w:marRight w:val="0"/>
      <w:marTop w:val="0"/>
      <w:marBottom w:val="0"/>
      <w:divBdr>
        <w:top w:val="none" w:sz="0" w:space="0" w:color="auto"/>
        <w:left w:val="none" w:sz="0" w:space="0" w:color="auto"/>
        <w:bottom w:val="none" w:sz="0" w:space="0" w:color="auto"/>
        <w:right w:val="none" w:sz="0" w:space="0" w:color="auto"/>
      </w:divBdr>
    </w:div>
    <w:div w:id="498693176">
      <w:bodyDiv w:val="1"/>
      <w:marLeft w:val="0"/>
      <w:marRight w:val="0"/>
      <w:marTop w:val="0"/>
      <w:marBottom w:val="0"/>
      <w:divBdr>
        <w:top w:val="none" w:sz="0" w:space="0" w:color="auto"/>
        <w:left w:val="none" w:sz="0" w:space="0" w:color="auto"/>
        <w:bottom w:val="none" w:sz="0" w:space="0" w:color="auto"/>
        <w:right w:val="none" w:sz="0" w:space="0" w:color="auto"/>
      </w:divBdr>
    </w:div>
    <w:div w:id="498890499">
      <w:bodyDiv w:val="1"/>
      <w:marLeft w:val="0"/>
      <w:marRight w:val="0"/>
      <w:marTop w:val="0"/>
      <w:marBottom w:val="0"/>
      <w:divBdr>
        <w:top w:val="none" w:sz="0" w:space="0" w:color="auto"/>
        <w:left w:val="none" w:sz="0" w:space="0" w:color="auto"/>
        <w:bottom w:val="none" w:sz="0" w:space="0" w:color="auto"/>
        <w:right w:val="none" w:sz="0" w:space="0" w:color="auto"/>
      </w:divBdr>
    </w:div>
    <w:div w:id="498931751">
      <w:bodyDiv w:val="1"/>
      <w:marLeft w:val="0"/>
      <w:marRight w:val="0"/>
      <w:marTop w:val="0"/>
      <w:marBottom w:val="0"/>
      <w:divBdr>
        <w:top w:val="none" w:sz="0" w:space="0" w:color="auto"/>
        <w:left w:val="none" w:sz="0" w:space="0" w:color="auto"/>
        <w:bottom w:val="none" w:sz="0" w:space="0" w:color="auto"/>
        <w:right w:val="none" w:sz="0" w:space="0" w:color="auto"/>
      </w:divBdr>
    </w:div>
    <w:div w:id="499661872">
      <w:bodyDiv w:val="1"/>
      <w:marLeft w:val="0"/>
      <w:marRight w:val="0"/>
      <w:marTop w:val="0"/>
      <w:marBottom w:val="0"/>
      <w:divBdr>
        <w:top w:val="none" w:sz="0" w:space="0" w:color="auto"/>
        <w:left w:val="none" w:sz="0" w:space="0" w:color="auto"/>
        <w:bottom w:val="none" w:sz="0" w:space="0" w:color="auto"/>
        <w:right w:val="none" w:sz="0" w:space="0" w:color="auto"/>
      </w:divBdr>
    </w:div>
    <w:div w:id="499780086">
      <w:bodyDiv w:val="1"/>
      <w:marLeft w:val="0"/>
      <w:marRight w:val="0"/>
      <w:marTop w:val="0"/>
      <w:marBottom w:val="0"/>
      <w:divBdr>
        <w:top w:val="none" w:sz="0" w:space="0" w:color="auto"/>
        <w:left w:val="none" w:sz="0" w:space="0" w:color="auto"/>
        <w:bottom w:val="none" w:sz="0" w:space="0" w:color="auto"/>
        <w:right w:val="none" w:sz="0" w:space="0" w:color="auto"/>
      </w:divBdr>
    </w:div>
    <w:div w:id="499851111">
      <w:bodyDiv w:val="1"/>
      <w:marLeft w:val="0"/>
      <w:marRight w:val="0"/>
      <w:marTop w:val="0"/>
      <w:marBottom w:val="0"/>
      <w:divBdr>
        <w:top w:val="none" w:sz="0" w:space="0" w:color="auto"/>
        <w:left w:val="none" w:sz="0" w:space="0" w:color="auto"/>
        <w:bottom w:val="none" w:sz="0" w:space="0" w:color="auto"/>
        <w:right w:val="none" w:sz="0" w:space="0" w:color="auto"/>
      </w:divBdr>
    </w:div>
    <w:div w:id="499852876">
      <w:bodyDiv w:val="1"/>
      <w:marLeft w:val="0"/>
      <w:marRight w:val="0"/>
      <w:marTop w:val="0"/>
      <w:marBottom w:val="0"/>
      <w:divBdr>
        <w:top w:val="none" w:sz="0" w:space="0" w:color="auto"/>
        <w:left w:val="none" w:sz="0" w:space="0" w:color="auto"/>
        <w:bottom w:val="none" w:sz="0" w:space="0" w:color="auto"/>
        <w:right w:val="none" w:sz="0" w:space="0" w:color="auto"/>
      </w:divBdr>
    </w:div>
    <w:div w:id="500243111">
      <w:bodyDiv w:val="1"/>
      <w:marLeft w:val="0"/>
      <w:marRight w:val="0"/>
      <w:marTop w:val="0"/>
      <w:marBottom w:val="0"/>
      <w:divBdr>
        <w:top w:val="none" w:sz="0" w:space="0" w:color="auto"/>
        <w:left w:val="none" w:sz="0" w:space="0" w:color="auto"/>
        <w:bottom w:val="none" w:sz="0" w:space="0" w:color="auto"/>
        <w:right w:val="none" w:sz="0" w:space="0" w:color="auto"/>
      </w:divBdr>
    </w:div>
    <w:div w:id="500583720">
      <w:bodyDiv w:val="1"/>
      <w:marLeft w:val="0"/>
      <w:marRight w:val="0"/>
      <w:marTop w:val="0"/>
      <w:marBottom w:val="0"/>
      <w:divBdr>
        <w:top w:val="none" w:sz="0" w:space="0" w:color="auto"/>
        <w:left w:val="none" w:sz="0" w:space="0" w:color="auto"/>
        <w:bottom w:val="none" w:sz="0" w:space="0" w:color="auto"/>
        <w:right w:val="none" w:sz="0" w:space="0" w:color="auto"/>
      </w:divBdr>
    </w:div>
    <w:div w:id="501118594">
      <w:bodyDiv w:val="1"/>
      <w:marLeft w:val="0"/>
      <w:marRight w:val="0"/>
      <w:marTop w:val="0"/>
      <w:marBottom w:val="0"/>
      <w:divBdr>
        <w:top w:val="none" w:sz="0" w:space="0" w:color="auto"/>
        <w:left w:val="none" w:sz="0" w:space="0" w:color="auto"/>
        <w:bottom w:val="none" w:sz="0" w:space="0" w:color="auto"/>
        <w:right w:val="none" w:sz="0" w:space="0" w:color="auto"/>
      </w:divBdr>
    </w:div>
    <w:div w:id="501165141">
      <w:bodyDiv w:val="1"/>
      <w:marLeft w:val="0"/>
      <w:marRight w:val="0"/>
      <w:marTop w:val="0"/>
      <w:marBottom w:val="0"/>
      <w:divBdr>
        <w:top w:val="none" w:sz="0" w:space="0" w:color="auto"/>
        <w:left w:val="none" w:sz="0" w:space="0" w:color="auto"/>
        <w:bottom w:val="none" w:sz="0" w:space="0" w:color="auto"/>
        <w:right w:val="none" w:sz="0" w:space="0" w:color="auto"/>
      </w:divBdr>
    </w:div>
    <w:div w:id="501314249">
      <w:bodyDiv w:val="1"/>
      <w:marLeft w:val="0"/>
      <w:marRight w:val="0"/>
      <w:marTop w:val="0"/>
      <w:marBottom w:val="0"/>
      <w:divBdr>
        <w:top w:val="none" w:sz="0" w:space="0" w:color="auto"/>
        <w:left w:val="none" w:sz="0" w:space="0" w:color="auto"/>
        <w:bottom w:val="none" w:sz="0" w:space="0" w:color="auto"/>
        <w:right w:val="none" w:sz="0" w:space="0" w:color="auto"/>
      </w:divBdr>
    </w:div>
    <w:div w:id="501355646">
      <w:bodyDiv w:val="1"/>
      <w:marLeft w:val="0"/>
      <w:marRight w:val="0"/>
      <w:marTop w:val="0"/>
      <w:marBottom w:val="0"/>
      <w:divBdr>
        <w:top w:val="none" w:sz="0" w:space="0" w:color="auto"/>
        <w:left w:val="none" w:sz="0" w:space="0" w:color="auto"/>
        <w:bottom w:val="none" w:sz="0" w:space="0" w:color="auto"/>
        <w:right w:val="none" w:sz="0" w:space="0" w:color="auto"/>
      </w:divBdr>
    </w:div>
    <w:div w:id="501360079">
      <w:bodyDiv w:val="1"/>
      <w:marLeft w:val="0"/>
      <w:marRight w:val="0"/>
      <w:marTop w:val="0"/>
      <w:marBottom w:val="0"/>
      <w:divBdr>
        <w:top w:val="none" w:sz="0" w:space="0" w:color="auto"/>
        <w:left w:val="none" w:sz="0" w:space="0" w:color="auto"/>
        <w:bottom w:val="none" w:sz="0" w:space="0" w:color="auto"/>
        <w:right w:val="none" w:sz="0" w:space="0" w:color="auto"/>
      </w:divBdr>
    </w:div>
    <w:div w:id="501508968">
      <w:bodyDiv w:val="1"/>
      <w:marLeft w:val="0"/>
      <w:marRight w:val="0"/>
      <w:marTop w:val="0"/>
      <w:marBottom w:val="0"/>
      <w:divBdr>
        <w:top w:val="none" w:sz="0" w:space="0" w:color="auto"/>
        <w:left w:val="none" w:sz="0" w:space="0" w:color="auto"/>
        <w:bottom w:val="none" w:sz="0" w:space="0" w:color="auto"/>
        <w:right w:val="none" w:sz="0" w:space="0" w:color="auto"/>
      </w:divBdr>
    </w:div>
    <w:div w:id="501511821">
      <w:bodyDiv w:val="1"/>
      <w:marLeft w:val="0"/>
      <w:marRight w:val="0"/>
      <w:marTop w:val="0"/>
      <w:marBottom w:val="0"/>
      <w:divBdr>
        <w:top w:val="none" w:sz="0" w:space="0" w:color="auto"/>
        <w:left w:val="none" w:sz="0" w:space="0" w:color="auto"/>
        <w:bottom w:val="none" w:sz="0" w:space="0" w:color="auto"/>
        <w:right w:val="none" w:sz="0" w:space="0" w:color="auto"/>
      </w:divBdr>
    </w:div>
    <w:div w:id="501821114">
      <w:bodyDiv w:val="1"/>
      <w:marLeft w:val="0"/>
      <w:marRight w:val="0"/>
      <w:marTop w:val="0"/>
      <w:marBottom w:val="0"/>
      <w:divBdr>
        <w:top w:val="none" w:sz="0" w:space="0" w:color="auto"/>
        <w:left w:val="none" w:sz="0" w:space="0" w:color="auto"/>
        <w:bottom w:val="none" w:sz="0" w:space="0" w:color="auto"/>
        <w:right w:val="none" w:sz="0" w:space="0" w:color="auto"/>
      </w:divBdr>
    </w:div>
    <w:div w:id="503208524">
      <w:bodyDiv w:val="1"/>
      <w:marLeft w:val="0"/>
      <w:marRight w:val="0"/>
      <w:marTop w:val="0"/>
      <w:marBottom w:val="0"/>
      <w:divBdr>
        <w:top w:val="none" w:sz="0" w:space="0" w:color="auto"/>
        <w:left w:val="none" w:sz="0" w:space="0" w:color="auto"/>
        <w:bottom w:val="none" w:sz="0" w:space="0" w:color="auto"/>
        <w:right w:val="none" w:sz="0" w:space="0" w:color="auto"/>
      </w:divBdr>
    </w:div>
    <w:div w:id="503253073">
      <w:bodyDiv w:val="1"/>
      <w:marLeft w:val="0"/>
      <w:marRight w:val="0"/>
      <w:marTop w:val="0"/>
      <w:marBottom w:val="0"/>
      <w:divBdr>
        <w:top w:val="none" w:sz="0" w:space="0" w:color="auto"/>
        <w:left w:val="none" w:sz="0" w:space="0" w:color="auto"/>
        <w:bottom w:val="none" w:sz="0" w:space="0" w:color="auto"/>
        <w:right w:val="none" w:sz="0" w:space="0" w:color="auto"/>
      </w:divBdr>
    </w:div>
    <w:div w:id="503327831">
      <w:bodyDiv w:val="1"/>
      <w:marLeft w:val="0"/>
      <w:marRight w:val="0"/>
      <w:marTop w:val="0"/>
      <w:marBottom w:val="0"/>
      <w:divBdr>
        <w:top w:val="none" w:sz="0" w:space="0" w:color="auto"/>
        <w:left w:val="none" w:sz="0" w:space="0" w:color="auto"/>
        <w:bottom w:val="none" w:sz="0" w:space="0" w:color="auto"/>
        <w:right w:val="none" w:sz="0" w:space="0" w:color="auto"/>
      </w:divBdr>
    </w:div>
    <w:div w:id="503591791">
      <w:bodyDiv w:val="1"/>
      <w:marLeft w:val="0"/>
      <w:marRight w:val="0"/>
      <w:marTop w:val="0"/>
      <w:marBottom w:val="0"/>
      <w:divBdr>
        <w:top w:val="none" w:sz="0" w:space="0" w:color="auto"/>
        <w:left w:val="none" w:sz="0" w:space="0" w:color="auto"/>
        <w:bottom w:val="none" w:sz="0" w:space="0" w:color="auto"/>
        <w:right w:val="none" w:sz="0" w:space="0" w:color="auto"/>
      </w:divBdr>
    </w:div>
    <w:div w:id="503596440">
      <w:bodyDiv w:val="1"/>
      <w:marLeft w:val="0"/>
      <w:marRight w:val="0"/>
      <w:marTop w:val="0"/>
      <w:marBottom w:val="0"/>
      <w:divBdr>
        <w:top w:val="none" w:sz="0" w:space="0" w:color="auto"/>
        <w:left w:val="none" w:sz="0" w:space="0" w:color="auto"/>
        <w:bottom w:val="none" w:sz="0" w:space="0" w:color="auto"/>
        <w:right w:val="none" w:sz="0" w:space="0" w:color="auto"/>
      </w:divBdr>
    </w:div>
    <w:div w:id="504705086">
      <w:bodyDiv w:val="1"/>
      <w:marLeft w:val="0"/>
      <w:marRight w:val="0"/>
      <w:marTop w:val="0"/>
      <w:marBottom w:val="0"/>
      <w:divBdr>
        <w:top w:val="none" w:sz="0" w:space="0" w:color="auto"/>
        <w:left w:val="none" w:sz="0" w:space="0" w:color="auto"/>
        <w:bottom w:val="none" w:sz="0" w:space="0" w:color="auto"/>
        <w:right w:val="none" w:sz="0" w:space="0" w:color="auto"/>
      </w:divBdr>
    </w:div>
    <w:div w:id="504708603">
      <w:bodyDiv w:val="1"/>
      <w:marLeft w:val="0"/>
      <w:marRight w:val="0"/>
      <w:marTop w:val="0"/>
      <w:marBottom w:val="0"/>
      <w:divBdr>
        <w:top w:val="none" w:sz="0" w:space="0" w:color="auto"/>
        <w:left w:val="none" w:sz="0" w:space="0" w:color="auto"/>
        <w:bottom w:val="none" w:sz="0" w:space="0" w:color="auto"/>
        <w:right w:val="none" w:sz="0" w:space="0" w:color="auto"/>
      </w:divBdr>
    </w:div>
    <w:div w:id="504789659">
      <w:bodyDiv w:val="1"/>
      <w:marLeft w:val="0"/>
      <w:marRight w:val="0"/>
      <w:marTop w:val="0"/>
      <w:marBottom w:val="0"/>
      <w:divBdr>
        <w:top w:val="none" w:sz="0" w:space="0" w:color="auto"/>
        <w:left w:val="none" w:sz="0" w:space="0" w:color="auto"/>
        <w:bottom w:val="none" w:sz="0" w:space="0" w:color="auto"/>
        <w:right w:val="none" w:sz="0" w:space="0" w:color="auto"/>
      </w:divBdr>
    </w:div>
    <w:div w:id="504977129">
      <w:bodyDiv w:val="1"/>
      <w:marLeft w:val="0"/>
      <w:marRight w:val="0"/>
      <w:marTop w:val="0"/>
      <w:marBottom w:val="0"/>
      <w:divBdr>
        <w:top w:val="none" w:sz="0" w:space="0" w:color="auto"/>
        <w:left w:val="none" w:sz="0" w:space="0" w:color="auto"/>
        <w:bottom w:val="none" w:sz="0" w:space="0" w:color="auto"/>
        <w:right w:val="none" w:sz="0" w:space="0" w:color="auto"/>
      </w:divBdr>
    </w:div>
    <w:div w:id="505363998">
      <w:bodyDiv w:val="1"/>
      <w:marLeft w:val="0"/>
      <w:marRight w:val="0"/>
      <w:marTop w:val="0"/>
      <w:marBottom w:val="0"/>
      <w:divBdr>
        <w:top w:val="none" w:sz="0" w:space="0" w:color="auto"/>
        <w:left w:val="none" w:sz="0" w:space="0" w:color="auto"/>
        <w:bottom w:val="none" w:sz="0" w:space="0" w:color="auto"/>
        <w:right w:val="none" w:sz="0" w:space="0" w:color="auto"/>
      </w:divBdr>
    </w:div>
    <w:div w:id="505367786">
      <w:bodyDiv w:val="1"/>
      <w:marLeft w:val="0"/>
      <w:marRight w:val="0"/>
      <w:marTop w:val="0"/>
      <w:marBottom w:val="0"/>
      <w:divBdr>
        <w:top w:val="none" w:sz="0" w:space="0" w:color="auto"/>
        <w:left w:val="none" w:sz="0" w:space="0" w:color="auto"/>
        <w:bottom w:val="none" w:sz="0" w:space="0" w:color="auto"/>
        <w:right w:val="none" w:sz="0" w:space="0" w:color="auto"/>
      </w:divBdr>
      <w:divsChild>
        <w:div w:id="661546848">
          <w:marLeft w:val="0"/>
          <w:marRight w:val="0"/>
          <w:marTop w:val="0"/>
          <w:marBottom w:val="0"/>
          <w:divBdr>
            <w:top w:val="none" w:sz="0" w:space="0" w:color="auto"/>
            <w:left w:val="none" w:sz="0" w:space="0" w:color="auto"/>
            <w:bottom w:val="none" w:sz="0" w:space="0" w:color="auto"/>
            <w:right w:val="none" w:sz="0" w:space="0" w:color="auto"/>
          </w:divBdr>
        </w:div>
        <w:div w:id="152992663">
          <w:marLeft w:val="0"/>
          <w:marRight w:val="0"/>
          <w:marTop w:val="0"/>
          <w:marBottom w:val="0"/>
          <w:divBdr>
            <w:top w:val="none" w:sz="0" w:space="0" w:color="auto"/>
            <w:left w:val="none" w:sz="0" w:space="0" w:color="auto"/>
            <w:bottom w:val="none" w:sz="0" w:space="0" w:color="auto"/>
            <w:right w:val="none" w:sz="0" w:space="0" w:color="auto"/>
          </w:divBdr>
        </w:div>
        <w:div w:id="19087184">
          <w:marLeft w:val="0"/>
          <w:marRight w:val="0"/>
          <w:marTop w:val="0"/>
          <w:marBottom w:val="0"/>
          <w:divBdr>
            <w:top w:val="none" w:sz="0" w:space="0" w:color="auto"/>
            <w:left w:val="none" w:sz="0" w:space="0" w:color="auto"/>
            <w:bottom w:val="none" w:sz="0" w:space="0" w:color="auto"/>
            <w:right w:val="none" w:sz="0" w:space="0" w:color="auto"/>
          </w:divBdr>
        </w:div>
        <w:div w:id="1577014337">
          <w:marLeft w:val="0"/>
          <w:marRight w:val="0"/>
          <w:marTop w:val="0"/>
          <w:marBottom w:val="0"/>
          <w:divBdr>
            <w:top w:val="none" w:sz="0" w:space="0" w:color="auto"/>
            <w:left w:val="none" w:sz="0" w:space="0" w:color="auto"/>
            <w:bottom w:val="none" w:sz="0" w:space="0" w:color="auto"/>
            <w:right w:val="none" w:sz="0" w:space="0" w:color="auto"/>
          </w:divBdr>
        </w:div>
        <w:div w:id="1330672895">
          <w:marLeft w:val="0"/>
          <w:marRight w:val="0"/>
          <w:marTop w:val="0"/>
          <w:marBottom w:val="0"/>
          <w:divBdr>
            <w:top w:val="none" w:sz="0" w:space="0" w:color="auto"/>
            <w:left w:val="none" w:sz="0" w:space="0" w:color="auto"/>
            <w:bottom w:val="none" w:sz="0" w:space="0" w:color="auto"/>
            <w:right w:val="none" w:sz="0" w:space="0" w:color="auto"/>
          </w:divBdr>
        </w:div>
        <w:div w:id="1820540317">
          <w:marLeft w:val="0"/>
          <w:marRight w:val="0"/>
          <w:marTop w:val="0"/>
          <w:marBottom w:val="0"/>
          <w:divBdr>
            <w:top w:val="none" w:sz="0" w:space="0" w:color="auto"/>
            <w:left w:val="none" w:sz="0" w:space="0" w:color="auto"/>
            <w:bottom w:val="none" w:sz="0" w:space="0" w:color="auto"/>
            <w:right w:val="none" w:sz="0" w:space="0" w:color="auto"/>
          </w:divBdr>
        </w:div>
        <w:div w:id="1598559050">
          <w:marLeft w:val="0"/>
          <w:marRight w:val="0"/>
          <w:marTop w:val="0"/>
          <w:marBottom w:val="0"/>
          <w:divBdr>
            <w:top w:val="none" w:sz="0" w:space="0" w:color="auto"/>
            <w:left w:val="none" w:sz="0" w:space="0" w:color="auto"/>
            <w:bottom w:val="none" w:sz="0" w:space="0" w:color="auto"/>
            <w:right w:val="none" w:sz="0" w:space="0" w:color="auto"/>
          </w:divBdr>
        </w:div>
        <w:div w:id="814952612">
          <w:marLeft w:val="0"/>
          <w:marRight w:val="0"/>
          <w:marTop w:val="0"/>
          <w:marBottom w:val="0"/>
          <w:divBdr>
            <w:top w:val="none" w:sz="0" w:space="0" w:color="auto"/>
            <w:left w:val="none" w:sz="0" w:space="0" w:color="auto"/>
            <w:bottom w:val="none" w:sz="0" w:space="0" w:color="auto"/>
            <w:right w:val="none" w:sz="0" w:space="0" w:color="auto"/>
          </w:divBdr>
        </w:div>
        <w:div w:id="191263587">
          <w:marLeft w:val="0"/>
          <w:marRight w:val="0"/>
          <w:marTop w:val="0"/>
          <w:marBottom w:val="0"/>
          <w:divBdr>
            <w:top w:val="none" w:sz="0" w:space="0" w:color="auto"/>
            <w:left w:val="none" w:sz="0" w:space="0" w:color="auto"/>
            <w:bottom w:val="none" w:sz="0" w:space="0" w:color="auto"/>
            <w:right w:val="none" w:sz="0" w:space="0" w:color="auto"/>
          </w:divBdr>
        </w:div>
        <w:div w:id="1428190656">
          <w:marLeft w:val="0"/>
          <w:marRight w:val="0"/>
          <w:marTop w:val="0"/>
          <w:marBottom w:val="0"/>
          <w:divBdr>
            <w:top w:val="none" w:sz="0" w:space="0" w:color="auto"/>
            <w:left w:val="none" w:sz="0" w:space="0" w:color="auto"/>
            <w:bottom w:val="none" w:sz="0" w:space="0" w:color="auto"/>
            <w:right w:val="none" w:sz="0" w:space="0" w:color="auto"/>
          </w:divBdr>
        </w:div>
        <w:div w:id="1908609868">
          <w:marLeft w:val="0"/>
          <w:marRight w:val="0"/>
          <w:marTop w:val="0"/>
          <w:marBottom w:val="0"/>
          <w:divBdr>
            <w:top w:val="none" w:sz="0" w:space="0" w:color="auto"/>
            <w:left w:val="none" w:sz="0" w:space="0" w:color="auto"/>
            <w:bottom w:val="none" w:sz="0" w:space="0" w:color="auto"/>
            <w:right w:val="none" w:sz="0" w:space="0" w:color="auto"/>
          </w:divBdr>
        </w:div>
        <w:div w:id="193930795">
          <w:marLeft w:val="0"/>
          <w:marRight w:val="0"/>
          <w:marTop w:val="0"/>
          <w:marBottom w:val="0"/>
          <w:divBdr>
            <w:top w:val="none" w:sz="0" w:space="0" w:color="auto"/>
            <w:left w:val="none" w:sz="0" w:space="0" w:color="auto"/>
            <w:bottom w:val="none" w:sz="0" w:space="0" w:color="auto"/>
            <w:right w:val="none" w:sz="0" w:space="0" w:color="auto"/>
          </w:divBdr>
        </w:div>
        <w:div w:id="1596867481">
          <w:marLeft w:val="0"/>
          <w:marRight w:val="0"/>
          <w:marTop w:val="0"/>
          <w:marBottom w:val="0"/>
          <w:divBdr>
            <w:top w:val="none" w:sz="0" w:space="0" w:color="auto"/>
            <w:left w:val="none" w:sz="0" w:space="0" w:color="auto"/>
            <w:bottom w:val="none" w:sz="0" w:space="0" w:color="auto"/>
            <w:right w:val="none" w:sz="0" w:space="0" w:color="auto"/>
          </w:divBdr>
        </w:div>
      </w:divsChild>
    </w:div>
    <w:div w:id="505367863">
      <w:bodyDiv w:val="1"/>
      <w:marLeft w:val="0"/>
      <w:marRight w:val="0"/>
      <w:marTop w:val="0"/>
      <w:marBottom w:val="0"/>
      <w:divBdr>
        <w:top w:val="none" w:sz="0" w:space="0" w:color="auto"/>
        <w:left w:val="none" w:sz="0" w:space="0" w:color="auto"/>
        <w:bottom w:val="none" w:sz="0" w:space="0" w:color="auto"/>
        <w:right w:val="none" w:sz="0" w:space="0" w:color="auto"/>
      </w:divBdr>
    </w:div>
    <w:div w:id="505443022">
      <w:bodyDiv w:val="1"/>
      <w:marLeft w:val="0"/>
      <w:marRight w:val="0"/>
      <w:marTop w:val="0"/>
      <w:marBottom w:val="0"/>
      <w:divBdr>
        <w:top w:val="none" w:sz="0" w:space="0" w:color="auto"/>
        <w:left w:val="none" w:sz="0" w:space="0" w:color="auto"/>
        <w:bottom w:val="none" w:sz="0" w:space="0" w:color="auto"/>
        <w:right w:val="none" w:sz="0" w:space="0" w:color="auto"/>
      </w:divBdr>
    </w:div>
    <w:div w:id="505444010">
      <w:bodyDiv w:val="1"/>
      <w:marLeft w:val="0"/>
      <w:marRight w:val="0"/>
      <w:marTop w:val="0"/>
      <w:marBottom w:val="0"/>
      <w:divBdr>
        <w:top w:val="none" w:sz="0" w:space="0" w:color="auto"/>
        <w:left w:val="none" w:sz="0" w:space="0" w:color="auto"/>
        <w:bottom w:val="none" w:sz="0" w:space="0" w:color="auto"/>
        <w:right w:val="none" w:sz="0" w:space="0" w:color="auto"/>
      </w:divBdr>
    </w:div>
    <w:div w:id="505708367">
      <w:bodyDiv w:val="1"/>
      <w:marLeft w:val="0"/>
      <w:marRight w:val="0"/>
      <w:marTop w:val="0"/>
      <w:marBottom w:val="0"/>
      <w:divBdr>
        <w:top w:val="none" w:sz="0" w:space="0" w:color="auto"/>
        <w:left w:val="none" w:sz="0" w:space="0" w:color="auto"/>
        <w:bottom w:val="none" w:sz="0" w:space="0" w:color="auto"/>
        <w:right w:val="none" w:sz="0" w:space="0" w:color="auto"/>
      </w:divBdr>
    </w:div>
    <w:div w:id="505755133">
      <w:bodyDiv w:val="1"/>
      <w:marLeft w:val="0"/>
      <w:marRight w:val="0"/>
      <w:marTop w:val="0"/>
      <w:marBottom w:val="0"/>
      <w:divBdr>
        <w:top w:val="none" w:sz="0" w:space="0" w:color="auto"/>
        <w:left w:val="none" w:sz="0" w:space="0" w:color="auto"/>
        <w:bottom w:val="none" w:sz="0" w:space="0" w:color="auto"/>
        <w:right w:val="none" w:sz="0" w:space="0" w:color="auto"/>
      </w:divBdr>
    </w:div>
    <w:div w:id="506091477">
      <w:bodyDiv w:val="1"/>
      <w:marLeft w:val="0"/>
      <w:marRight w:val="0"/>
      <w:marTop w:val="0"/>
      <w:marBottom w:val="0"/>
      <w:divBdr>
        <w:top w:val="none" w:sz="0" w:space="0" w:color="auto"/>
        <w:left w:val="none" w:sz="0" w:space="0" w:color="auto"/>
        <w:bottom w:val="none" w:sz="0" w:space="0" w:color="auto"/>
        <w:right w:val="none" w:sz="0" w:space="0" w:color="auto"/>
      </w:divBdr>
    </w:div>
    <w:div w:id="506409113">
      <w:bodyDiv w:val="1"/>
      <w:marLeft w:val="0"/>
      <w:marRight w:val="0"/>
      <w:marTop w:val="0"/>
      <w:marBottom w:val="0"/>
      <w:divBdr>
        <w:top w:val="none" w:sz="0" w:space="0" w:color="auto"/>
        <w:left w:val="none" w:sz="0" w:space="0" w:color="auto"/>
        <w:bottom w:val="none" w:sz="0" w:space="0" w:color="auto"/>
        <w:right w:val="none" w:sz="0" w:space="0" w:color="auto"/>
      </w:divBdr>
    </w:div>
    <w:div w:id="506528347">
      <w:bodyDiv w:val="1"/>
      <w:marLeft w:val="0"/>
      <w:marRight w:val="0"/>
      <w:marTop w:val="0"/>
      <w:marBottom w:val="0"/>
      <w:divBdr>
        <w:top w:val="none" w:sz="0" w:space="0" w:color="auto"/>
        <w:left w:val="none" w:sz="0" w:space="0" w:color="auto"/>
        <w:bottom w:val="none" w:sz="0" w:space="0" w:color="auto"/>
        <w:right w:val="none" w:sz="0" w:space="0" w:color="auto"/>
      </w:divBdr>
    </w:div>
    <w:div w:id="506751068">
      <w:bodyDiv w:val="1"/>
      <w:marLeft w:val="0"/>
      <w:marRight w:val="0"/>
      <w:marTop w:val="0"/>
      <w:marBottom w:val="0"/>
      <w:divBdr>
        <w:top w:val="none" w:sz="0" w:space="0" w:color="auto"/>
        <w:left w:val="none" w:sz="0" w:space="0" w:color="auto"/>
        <w:bottom w:val="none" w:sz="0" w:space="0" w:color="auto"/>
        <w:right w:val="none" w:sz="0" w:space="0" w:color="auto"/>
      </w:divBdr>
    </w:div>
    <w:div w:id="507253729">
      <w:bodyDiv w:val="1"/>
      <w:marLeft w:val="0"/>
      <w:marRight w:val="0"/>
      <w:marTop w:val="0"/>
      <w:marBottom w:val="0"/>
      <w:divBdr>
        <w:top w:val="none" w:sz="0" w:space="0" w:color="auto"/>
        <w:left w:val="none" w:sz="0" w:space="0" w:color="auto"/>
        <w:bottom w:val="none" w:sz="0" w:space="0" w:color="auto"/>
        <w:right w:val="none" w:sz="0" w:space="0" w:color="auto"/>
      </w:divBdr>
    </w:div>
    <w:div w:id="507256083">
      <w:bodyDiv w:val="1"/>
      <w:marLeft w:val="0"/>
      <w:marRight w:val="0"/>
      <w:marTop w:val="0"/>
      <w:marBottom w:val="0"/>
      <w:divBdr>
        <w:top w:val="none" w:sz="0" w:space="0" w:color="auto"/>
        <w:left w:val="none" w:sz="0" w:space="0" w:color="auto"/>
        <w:bottom w:val="none" w:sz="0" w:space="0" w:color="auto"/>
        <w:right w:val="none" w:sz="0" w:space="0" w:color="auto"/>
      </w:divBdr>
    </w:div>
    <w:div w:id="507404714">
      <w:bodyDiv w:val="1"/>
      <w:marLeft w:val="0"/>
      <w:marRight w:val="0"/>
      <w:marTop w:val="0"/>
      <w:marBottom w:val="0"/>
      <w:divBdr>
        <w:top w:val="none" w:sz="0" w:space="0" w:color="auto"/>
        <w:left w:val="none" w:sz="0" w:space="0" w:color="auto"/>
        <w:bottom w:val="none" w:sz="0" w:space="0" w:color="auto"/>
        <w:right w:val="none" w:sz="0" w:space="0" w:color="auto"/>
      </w:divBdr>
    </w:div>
    <w:div w:id="507598002">
      <w:bodyDiv w:val="1"/>
      <w:marLeft w:val="0"/>
      <w:marRight w:val="0"/>
      <w:marTop w:val="0"/>
      <w:marBottom w:val="0"/>
      <w:divBdr>
        <w:top w:val="none" w:sz="0" w:space="0" w:color="auto"/>
        <w:left w:val="none" w:sz="0" w:space="0" w:color="auto"/>
        <w:bottom w:val="none" w:sz="0" w:space="0" w:color="auto"/>
        <w:right w:val="none" w:sz="0" w:space="0" w:color="auto"/>
      </w:divBdr>
    </w:div>
    <w:div w:id="507601151">
      <w:bodyDiv w:val="1"/>
      <w:marLeft w:val="0"/>
      <w:marRight w:val="0"/>
      <w:marTop w:val="0"/>
      <w:marBottom w:val="0"/>
      <w:divBdr>
        <w:top w:val="none" w:sz="0" w:space="0" w:color="auto"/>
        <w:left w:val="none" w:sz="0" w:space="0" w:color="auto"/>
        <w:bottom w:val="none" w:sz="0" w:space="0" w:color="auto"/>
        <w:right w:val="none" w:sz="0" w:space="0" w:color="auto"/>
      </w:divBdr>
    </w:div>
    <w:div w:id="507642094">
      <w:bodyDiv w:val="1"/>
      <w:marLeft w:val="0"/>
      <w:marRight w:val="0"/>
      <w:marTop w:val="0"/>
      <w:marBottom w:val="0"/>
      <w:divBdr>
        <w:top w:val="none" w:sz="0" w:space="0" w:color="auto"/>
        <w:left w:val="none" w:sz="0" w:space="0" w:color="auto"/>
        <w:bottom w:val="none" w:sz="0" w:space="0" w:color="auto"/>
        <w:right w:val="none" w:sz="0" w:space="0" w:color="auto"/>
      </w:divBdr>
    </w:div>
    <w:div w:id="508060104">
      <w:bodyDiv w:val="1"/>
      <w:marLeft w:val="0"/>
      <w:marRight w:val="0"/>
      <w:marTop w:val="0"/>
      <w:marBottom w:val="0"/>
      <w:divBdr>
        <w:top w:val="none" w:sz="0" w:space="0" w:color="auto"/>
        <w:left w:val="none" w:sz="0" w:space="0" w:color="auto"/>
        <w:bottom w:val="none" w:sz="0" w:space="0" w:color="auto"/>
        <w:right w:val="none" w:sz="0" w:space="0" w:color="auto"/>
      </w:divBdr>
    </w:div>
    <w:div w:id="508060881">
      <w:bodyDiv w:val="1"/>
      <w:marLeft w:val="0"/>
      <w:marRight w:val="0"/>
      <w:marTop w:val="0"/>
      <w:marBottom w:val="0"/>
      <w:divBdr>
        <w:top w:val="none" w:sz="0" w:space="0" w:color="auto"/>
        <w:left w:val="none" w:sz="0" w:space="0" w:color="auto"/>
        <w:bottom w:val="none" w:sz="0" w:space="0" w:color="auto"/>
        <w:right w:val="none" w:sz="0" w:space="0" w:color="auto"/>
      </w:divBdr>
    </w:div>
    <w:div w:id="508101453">
      <w:bodyDiv w:val="1"/>
      <w:marLeft w:val="0"/>
      <w:marRight w:val="0"/>
      <w:marTop w:val="0"/>
      <w:marBottom w:val="0"/>
      <w:divBdr>
        <w:top w:val="none" w:sz="0" w:space="0" w:color="auto"/>
        <w:left w:val="none" w:sz="0" w:space="0" w:color="auto"/>
        <w:bottom w:val="none" w:sz="0" w:space="0" w:color="auto"/>
        <w:right w:val="none" w:sz="0" w:space="0" w:color="auto"/>
      </w:divBdr>
    </w:div>
    <w:div w:id="508563114">
      <w:bodyDiv w:val="1"/>
      <w:marLeft w:val="0"/>
      <w:marRight w:val="0"/>
      <w:marTop w:val="0"/>
      <w:marBottom w:val="0"/>
      <w:divBdr>
        <w:top w:val="none" w:sz="0" w:space="0" w:color="auto"/>
        <w:left w:val="none" w:sz="0" w:space="0" w:color="auto"/>
        <w:bottom w:val="none" w:sz="0" w:space="0" w:color="auto"/>
        <w:right w:val="none" w:sz="0" w:space="0" w:color="auto"/>
      </w:divBdr>
    </w:div>
    <w:div w:id="508757869">
      <w:bodyDiv w:val="1"/>
      <w:marLeft w:val="0"/>
      <w:marRight w:val="0"/>
      <w:marTop w:val="0"/>
      <w:marBottom w:val="0"/>
      <w:divBdr>
        <w:top w:val="none" w:sz="0" w:space="0" w:color="auto"/>
        <w:left w:val="none" w:sz="0" w:space="0" w:color="auto"/>
        <w:bottom w:val="none" w:sz="0" w:space="0" w:color="auto"/>
        <w:right w:val="none" w:sz="0" w:space="0" w:color="auto"/>
      </w:divBdr>
    </w:div>
    <w:div w:id="509638712">
      <w:bodyDiv w:val="1"/>
      <w:marLeft w:val="0"/>
      <w:marRight w:val="0"/>
      <w:marTop w:val="0"/>
      <w:marBottom w:val="0"/>
      <w:divBdr>
        <w:top w:val="none" w:sz="0" w:space="0" w:color="auto"/>
        <w:left w:val="none" w:sz="0" w:space="0" w:color="auto"/>
        <w:bottom w:val="none" w:sz="0" w:space="0" w:color="auto"/>
        <w:right w:val="none" w:sz="0" w:space="0" w:color="auto"/>
      </w:divBdr>
    </w:div>
    <w:div w:id="509639504">
      <w:bodyDiv w:val="1"/>
      <w:marLeft w:val="0"/>
      <w:marRight w:val="0"/>
      <w:marTop w:val="0"/>
      <w:marBottom w:val="0"/>
      <w:divBdr>
        <w:top w:val="none" w:sz="0" w:space="0" w:color="auto"/>
        <w:left w:val="none" w:sz="0" w:space="0" w:color="auto"/>
        <w:bottom w:val="none" w:sz="0" w:space="0" w:color="auto"/>
        <w:right w:val="none" w:sz="0" w:space="0" w:color="auto"/>
      </w:divBdr>
    </w:div>
    <w:div w:id="509679395">
      <w:bodyDiv w:val="1"/>
      <w:marLeft w:val="0"/>
      <w:marRight w:val="0"/>
      <w:marTop w:val="0"/>
      <w:marBottom w:val="0"/>
      <w:divBdr>
        <w:top w:val="none" w:sz="0" w:space="0" w:color="auto"/>
        <w:left w:val="none" w:sz="0" w:space="0" w:color="auto"/>
        <w:bottom w:val="none" w:sz="0" w:space="0" w:color="auto"/>
        <w:right w:val="none" w:sz="0" w:space="0" w:color="auto"/>
      </w:divBdr>
    </w:div>
    <w:div w:id="509837197">
      <w:bodyDiv w:val="1"/>
      <w:marLeft w:val="0"/>
      <w:marRight w:val="0"/>
      <w:marTop w:val="0"/>
      <w:marBottom w:val="0"/>
      <w:divBdr>
        <w:top w:val="none" w:sz="0" w:space="0" w:color="auto"/>
        <w:left w:val="none" w:sz="0" w:space="0" w:color="auto"/>
        <w:bottom w:val="none" w:sz="0" w:space="0" w:color="auto"/>
        <w:right w:val="none" w:sz="0" w:space="0" w:color="auto"/>
      </w:divBdr>
    </w:div>
    <w:div w:id="510265024">
      <w:bodyDiv w:val="1"/>
      <w:marLeft w:val="0"/>
      <w:marRight w:val="0"/>
      <w:marTop w:val="0"/>
      <w:marBottom w:val="0"/>
      <w:divBdr>
        <w:top w:val="none" w:sz="0" w:space="0" w:color="auto"/>
        <w:left w:val="none" w:sz="0" w:space="0" w:color="auto"/>
        <w:bottom w:val="none" w:sz="0" w:space="0" w:color="auto"/>
        <w:right w:val="none" w:sz="0" w:space="0" w:color="auto"/>
      </w:divBdr>
    </w:div>
    <w:div w:id="510336517">
      <w:bodyDiv w:val="1"/>
      <w:marLeft w:val="0"/>
      <w:marRight w:val="0"/>
      <w:marTop w:val="0"/>
      <w:marBottom w:val="0"/>
      <w:divBdr>
        <w:top w:val="none" w:sz="0" w:space="0" w:color="auto"/>
        <w:left w:val="none" w:sz="0" w:space="0" w:color="auto"/>
        <w:bottom w:val="none" w:sz="0" w:space="0" w:color="auto"/>
        <w:right w:val="none" w:sz="0" w:space="0" w:color="auto"/>
      </w:divBdr>
    </w:div>
    <w:div w:id="510418235">
      <w:bodyDiv w:val="1"/>
      <w:marLeft w:val="0"/>
      <w:marRight w:val="0"/>
      <w:marTop w:val="0"/>
      <w:marBottom w:val="0"/>
      <w:divBdr>
        <w:top w:val="none" w:sz="0" w:space="0" w:color="auto"/>
        <w:left w:val="none" w:sz="0" w:space="0" w:color="auto"/>
        <w:bottom w:val="none" w:sz="0" w:space="0" w:color="auto"/>
        <w:right w:val="none" w:sz="0" w:space="0" w:color="auto"/>
      </w:divBdr>
    </w:div>
    <w:div w:id="511723744">
      <w:bodyDiv w:val="1"/>
      <w:marLeft w:val="0"/>
      <w:marRight w:val="0"/>
      <w:marTop w:val="0"/>
      <w:marBottom w:val="0"/>
      <w:divBdr>
        <w:top w:val="none" w:sz="0" w:space="0" w:color="auto"/>
        <w:left w:val="none" w:sz="0" w:space="0" w:color="auto"/>
        <w:bottom w:val="none" w:sz="0" w:space="0" w:color="auto"/>
        <w:right w:val="none" w:sz="0" w:space="0" w:color="auto"/>
      </w:divBdr>
    </w:div>
    <w:div w:id="512648647">
      <w:bodyDiv w:val="1"/>
      <w:marLeft w:val="0"/>
      <w:marRight w:val="0"/>
      <w:marTop w:val="0"/>
      <w:marBottom w:val="0"/>
      <w:divBdr>
        <w:top w:val="none" w:sz="0" w:space="0" w:color="auto"/>
        <w:left w:val="none" w:sz="0" w:space="0" w:color="auto"/>
        <w:bottom w:val="none" w:sz="0" w:space="0" w:color="auto"/>
        <w:right w:val="none" w:sz="0" w:space="0" w:color="auto"/>
      </w:divBdr>
    </w:div>
    <w:div w:id="512766621">
      <w:bodyDiv w:val="1"/>
      <w:marLeft w:val="0"/>
      <w:marRight w:val="0"/>
      <w:marTop w:val="0"/>
      <w:marBottom w:val="0"/>
      <w:divBdr>
        <w:top w:val="none" w:sz="0" w:space="0" w:color="auto"/>
        <w:left w:val="none" w:sz="0" w:space="0" w:color="auto"/>
        <w:bottom w:val="none" w:sz="0" w:space="0" w:color="auto"/>
        <w:right w:val="none" w:sz="0" w:space="0" w:color="auto"/>
      </w:divBdr>
    </w:div>
    <w:div w:id="512913560">
      <w:bodyDiv w:val="1"/>
      <w:marLeft w:val="0"/>
      <w:marRight w:val="0"/>
      <w:marTop w:val="0"/>
      <w:marBottom w:val="0"/>
      <w:divBdr>
        <w:top w:val="none" w:sz="0" w:space="0" w:color="auto"/>
        <w:left w:val="none" w:sz="0" w:space="0" w:color="auto"/>
        <w:bottom w:val="none" w:sz="0" w:space="0" w:color="auto"/>
        <w:right w:val="none" w:sz="0" w:space="0" w:color="auto"/>
      </w:divBdr>
    </w:div>
    <w:div w:id="513030176">
      <w:bodyDiv w:val="1"/>
      <w:marLeft w:val="0"/>
      <w:marRight w:val="0"/>
      <w:marTop w:val="0"/>
      <w:marBottom w:val="0"/>
      <w:divBdr>
        <w:top w:val="none" w:sz="0" w:space="0" w:color="auto"/>
        <w:left w:val="none" w:sz="0" w:space="0" w:color="auto"/>
        <w:bottom w:val="none" w:sz="0" w:space="0" w:color="auto"/>
        <w:right w:val="none" w:sz="0" w:space="0" w:color="auto"/>
      </w:divBdr>
      <w:divsChild>
        <w:div w:id="477386574">
          <w:marLeft w:val="0"/>
          <w:marRight w:val="0"/>
          <w:marTop w:val="0"/>
          <w:marBottom w:val="0"/>
          <w:divBdr>
            <w:top w:val="none" w:sz="0" w:space="0" w:color="auto"/>
            <w:left w:val="none" w:sz="0" w:space="0" w:color="auto"/>
            <w:bottom w:val="none" w:sz="0" w:space="0" w:color="auto"/>
            <w:right w:val="none" w:sz="0" w:space="0" w:color="auto"/>
          </w:divBdr>
        </w:div>
        <w:div w:id="150760425">
          <w:marLeft w:val="0"/>
          <w:marRight w:val="0"/>
          <w:marTop w:val="0"/>
          <w:marBottom w:val="0"/>
          <w:divBdr>
            <w:top w:val="none" w:sz="0" w:space="0" w:color="auto"/>
            <w:left w:val="none" w:sz="0" w:space="0" w:color="auto"/>
            <w:bottom w:val="none" w:sz="0" w:space="0" w:color="auto"/>
            <w:right w:val="none" w:sz="0" w:space="0" w:color="auto"/>
          </w:divBdr>
        </w:div>
        <w:div w:id="1112018689">
          <w:marLeft w:val="0"/>
          <w:marRight w:val="0"/>
          <w:marTop w:val="0"/>
          <w:marBottom w:val="0"/>
          <w:divBdr>
            <w:top w:val="none" w:sz="0" w:space="0" w:color="auto"/>
            <w:left w:val="none" w:sz="0" w:space="0" w:color="auto"/>
            <w:bottom w:val="none" w:sz="0" w:space="0" w:color="auto"/>
            <w:right w:val="none" w:sz="0" w:space="0" w:color="auto"/>
          </w:divBdr>
        </w:div>
        <w:div w:id="1377389779">
          <w:marLeft w:val="0"/>
          <w:marRight w:val="0"/>
          <w:marTop w:val="0"/>
          <w:marBottom w:val="0"/>
          <w:divBdr>
            <w:top w:val="none" w:sz="0" w:space="0" w:color="auto"/>
            <w:left w:val="none" w:sz="0" w:space="0" w:color="auto"/>
            <w:bottom w:val="none" w:sz="0" w:space="0" w:color="auto"/>
            <w:right w:val="none" w:sz="0" w:space="0" w:color="auto"/>
          </w:divBdr>
        </w:div>
        <w:div w:id="1821656094">
          <w:marLeft w:val="0"/>
          <w:marRight w:val="0"/>
          <w:marTop w:val="0"/>
          <w:marBottom w:val="0"/>
          <w:divBdr>
            <w:top w:val="none" w:sz="0" w:space="0" w:color="auto"/>
            <w:left w:val="none" w:sz="0" w:space="0" w:color="auto"/>
            <w:bottom w:val="none" w:sz="0" w:space="0" w:color="auto"/>
            <w:right w:val="none" w:sz="0" w:space="0" w:color="auto"/>
          </w:divBdr>
        </w:div>
        <w:div w:id="392043090">
          <w:marLeft w:val="0"/>
          <w:marRight w:val="0"/>
          <w:marTop w:val="0"/>
          <w:marBottom w:val="0"/>
          <w:divBdr>
            <w:top w:val="none" w:sz="0" w:space="0" w:color="auto"/>
            <w:left w:val="none" w:sz="0" w:space="0" w:color="auto"/>
            <w:bottom w:val="none" w:sz="0" w:space="0" w:color="auto"/>
            <w:right w:val="none" w:sz="0" w:space="0" w:color="auto"/>
          </w:divBdr>
        </w:div>
        <w:div w:id="1881477029">
          <w:marLeft w:val="0"/>
          <w:marRight w:val="0"/>
          <w:marTop w:val="0"/>
          <w:marBottom w:val="0"/>
          <w:divBdr>
            <w:top w:val="none" w:sz="0" w:space="0" w:color="auto"/>
            <w:left w:val="none" w:sz="0" w:space="0" w:color="auto"/>
            <w:bottom w:val="none" w:sz="0" w:space="0" w:color="auto"/>
            <w:right w:val="none" w:sz="0" w:space="0" w:color="auto"/>
          </w:divBdr>
        </w:div>
        <w:div w:id="1476992496">
          <w:marLeft w:val="0"/>
          <w:marRight w:val="0"/>
          <w:marTop w:val="0"/>
          <w:marBottom w:val="0"/>
          <w:divBdr>
            <w:top w:val="none" w:sz="0" w:space="0" w:color="auto"/>
            <w:left w:val="none" w:sz="0" w:space="0" w:color="auto"/>
            <w:bottom w:val="none" w:sz="0" w:space="0" w:color="auto"/>
            <w:right w:val="none" w:sz="0" w:space="0" w:color="auto"/>
          </w:divBdr>
        </w:div>
        <w:div w:id="1395279704">
          <w:marLeft w:val="0"/>
          <w:marRight w:val="0"/>
          <w:marTop w:val="0"/>
          <w:marBottom w:val="0"/>
          <w:divBdr>
            <w:top w:val="none" w:sz="0" w:space="0" w:color="auto"/>
            <w:left w:val="none" w:sz="0" w:space="0" w:color="auto"/>
            <w:bottom w:val="none" w:sz="0" w:space="0" w:color="auto"/>
            <w:right w:val="none" w:sz="0" w:space="0" w:color="auto"/>
          </w:divBdr>
        </w:div>
        <w:div w:id="1054767905">
          <w:marLeft w:val="0"/>
          <w:marRight w:val="0"/>
          <w:marTop w:val="0"/>
          <w:marBottom w:val="0"/>
          <w:divBdr>
            <w:top w:val="none" w:sz="0" w:space="0" w:color="auto"/>
            <w:left w:val="none" w:sz="0" w:space="0" w:color="auto"/>
            <w:bottom w:val="none" w:sz="0" w:space="0" w:color="auto"/>
            <w:right w:val="none" w:sz="0" w:space="0" w:color="auto"/>
          </w:divBdr>
        </w:div>
        <w:div w:id="1880315269">
          <w:marLeft w:val="0"/>
          <w:marRight w:val="0"/>
          <w:marTop w:val="0"/>
          <w:marBottom w:val="0"/>
          <w:divBdr>
            <w:top w:val="none" w:sz="0" w:space="0" w:color="auto"/>
            <w:left w:val="none" w:sz="0" w:space="0" w:color="auto"/>
            <w:bottom w:val="none" w:sz="0" w:space="0" w:color="auto"/>
            <w:right w:val="none" w:sz="0" w:space="0" w:color="auto"/>
          </w:divBdr>
        </w:div>
        <w:div w:id="1556577086">
          <w:marLeft w:val="0"/>
          <w:marRight w:val="0"/>
          <w:marTop w:val="0"/>
          <w:marBottom w:val="0"/>
          <w:divBdr>
            <w:top w:val="none" w:sz="0" w:space="0" w:color="auto"/>
            <w:left w:val="none" w:sz="0" w:space="0" w:color="auto"/>
            <w:bottom w:val="none" w:sz="0" w:space="0" w:color="auto"/>
            <w:right w:val="none" w:sz="0" w:space="0" w:color="auto"/>
          </w:divBdr>
        </w:div>
        <w:div w:id="1594774860">
          <w:marLeft w:val="0"/>
          <w:marRight w:val="0"/>
          <w:marTop w:val="0"/>
          <w:marBottom w:val="0"/>
          <w:divBdr>
            <w:top w:val="none" w:sz="0" w:space="0" w:color="auto"/>
            <w:left w:val="none" w:sz="0" w:space="0" w:color="auto"/>
            <w:bottom w:val="none" w:sz="0" w:space="0" w:color="auto"/>
            <w:right w:val="none" w:sz="0" w:space="0" w:color="auto"/>
          </w:divBdr>
        </w:div>
        <w:div w:id="559290081">
          <w:marLeft w:val="0"/>
          <w:marRight w:val="0"/>
          <w:marTop w:val="0"/>
          <w:marBottom w:val="0"/>
          <w:divBdr>
            <w:top w:val="none" w:sz="0" w:space="0" w:color="auto"/>
            <w:left w:val="none" w:sz="0" w:space="0" w:color="auto"/>
            <w:bottom w:val="none" w:sz="0" w:space="0" w:color="auto"/>
            <w:right w:val="none" w:sz="0" w:space="0" w:color="auto"/>
          </w:divBdr>
        </w:div>
        <w:div w:id="23795220">
          <w:marLeft w:val="0"/>
          <w:marRight w:val="0"/>
          <w:marTop w:val="0"/>
          <w:marBottom w:val="0"/>
          <w:divBdr>
            <w:top w:val="none" w:sz="0" w:space="0" w:color="auto"/>
            <w:left w:val="none" w:sz="0" w:space="0" w:color="auto"/>
            <w:bottom w:val="none" w:sz="0" w:space="0" w:color="auto"/>
            <w:right w:val="none" w:sz="0" w:space="0" w:color="auto"/>
          </w:divBdr>
        </w:div>
        <w:div w:id="1501312447">
          <w:marLeft w:val="0"/>
          <w:marRight w:val="0"/>
          <w:marTop w:val="0"/>
          <w:marBottom w:val="0"/>
          <w:divBdr>
            <w:top w:val="none" w:sz="0" w:space="0" w:color="auto"/>
            <w:left w:val="none" w:sz="0" w:space="0" w:color="auto"/>
            <w:bottom w:val="none" w:sz="0" w:space="0" w:color="auto"/>
            <w:right w:val="none" w:sz="0" w:space="0" w:color="auto"/>
          </w:divBdr>
        </w:div>
        <w:div w:id="1157039812">
          <w:marLeft w:val="0"/>
          <w:marRight w:val="0"/>
          <w:marTop w:val="0"/>
          <w:marBottom w:val="0"/>
          <w:divBdr>
            <w:top w:val="none" w:sz="0" w:space="0" w:color="auto"/>
            <w:left w:val="none" w:sz="0" w:space="0" w:color="auto"/>
            <w:bottom w:val="none" w:sz="0" w:space="0" w:color="auto"/>
            <w:right w:val="none" w:sz="0" w:space="0" w:color="auto"/>
          </w:divBdr>
        </w:div>
        <w:div w:id="1905601593">
          <w:marLeft w:val="0"/>
          <w:marRight w:val="0"/>
          <w:marTop w:val="0"/>
          <w:marBottom w:val="0"/>
          <w:divBdr>
            <w:top w:val="none" w:sz="0" w:space="0" w:color="auto"/>
            <w:left w:val="none" w:sz="0" w:space="0" w:color="auto"/>
            <w:bottom w:val="none" w:sz="0" w:space="0" w:color="auto"/>
            <w:right w:val="none" w:sz="0" w:space="0" w:color="auto"/>
          </w:divBdr>
        </w:div>
      </w:divsChild>
    </w:div>
    <w:div w:id="513344994">
      <w:bodyDiv w:val="1"/>
      <w:marLeft w:val="0"/>
      <w:marRight w:val="0"/>
      <w:marTop w:val="0"/>
      <w:marBottom w:val="0"/>
      <w:divBdr>
        <w:top w:val="none" w:sz="0" w:space="0" w:color="auto"/>
        <w:left w:val="none" w:sz="0" w:space="0" w:color="auto"/>
        <w:bottom w:val="none" w:sz="0" w:space="0" w:color="auto"/>
        <w:right w:val="none" w:sz="0" w:space="0" w:color="auto"/>
      </w:divBdr>
    </w:div>
    <w:div w:id="513346370">
      <w:bodyDiv w:val="1"/>
      <w:marLeft w:val="0"/>
      <w:marRight w:val="0"/>
      <w:marTop w:val="0"/>
      <w:marBottom w:val="0"/>
      <w:divBdr>
        <w:top w:val="none" w:sz="0" w:space="0" w:color="auto"/>
        <w:left w:val="none" w:sz="0" w:space="0" w:color="auto"/>
        <w:bottom w:val="none" w:sz="0" w:space="0" w:color="auto"/>
        <w:right w:val="none" w:sz="0" w:space="0" w:color="auto"/>
      </w:divBdr>
    </w:div>
    <w:div w:id="513425209">
      <w:bodyDiv w:val="1"/>
      <w:marLeft w:val="0"/>
      <w:marRight w:val="0"/>
      <w:marTop w:val="0"/>
      <w:marBottom w:val="0"/>
      <w:divBdr>
        <w:top w:val="none" w:sz="0" w:space="0" w:color="auto"/>
        <w:left w:val="none" w:sz="0" w:space="0" w:color="auto"/>
        <w:bottom w:val="none" w:sz="0" w:space="0" w:color="auto"/>
        <w:right w:val="none" w:sz="0" w:space="0" w:color="auto"/>
      </w:divBdr>
    </w:div>
    <w:div w:id="513737237">
      <w:bodyDiv w:val="1"/>
      <w:marLeft w:val="0"/>
      <w:marRight w:val="0"/>
      <w:marTop w:val="0"/>
      <w:marBottom w:val="0"/>
      <w:divBdr>
        <w:top w:val="none" w:sz="0" w:space="0" w:color="auto"/>
        <w:left w:val="none" w:sz="0" w:space="0" w:color="auto"/>
        <w:bottom w:val="none" w:sz="0" w:space="0" w:color="auto"/>
        <w:right w:val="none" w:sz="0" w:space="0" w:color="auto"/>
      </w:divBdr>
    </w:div>
    <w:div w:id="513765846">
      <w:bodyDiv w:val="1"/>
      <w:marLeft w:val="0"/>
      <w:marRight w:val="0"/>
      <w:marTop w:val="0"/>
      <w:marBottom w:val="0"/>
      <w:divBdr>
        <w:top w:val="none" w:sz="0" w:space="0" w:color="auto"/>
        <w:left w:val="none" w:sz="0" w:space="0" w:color="auto"/>
        <w:bottom w:val="none" w:sz="0" w:space="0" w:color="auto"/>
        <w:right w:val="none" w:sz="0" w:space="0" w:color="auto"/>
      </w:divBdr>
    </w:div>
    <w:div w:id="513807015">
      <w:bodyDiv w:val="1"/>
      <w:marLeft w:val="0"/>
      <w:marRight w:val="0"/>
      <w:marTop w:val="0"/>
      <w:marBottom w:val="0"/>
      <w:divBdr>
        <w:top w:val="none" w:sz="0" w:space="0" w:color="auto"/>
        <w:left w:val="none" w:sz="0" w:space="0" w:color="auto"/>
        <w:bottom w:val="none" w:sz="0" w:space="0" w:color="auto"/>
        <w:right w:val="none" w:sz="0" w:space="0" w:color="auto"/>
      </w:divBdr>
    </w:div>
    <w:div w:id="513880461">
      <w:bodyDiv w:val="1"/>
      <w:marLeft w:val="0"/>
      <w:marRight w:val="0"/>
      <w:marTop w:val="0"/>
      <w:marBottom w:val="0"/>
      <w:divBdr>
        <w:top w:val="none" w:sz="0" w:space="0" w:color="auto"/>
        <w:left w:val="none" w:sz="0" w:space="0" w:color="auto"/>
        <w:bottom w:val="none" w:sz="0" w:space="0" w:color="auto"/>
        <w:right w:val="none" w:sz="0" w:space="0" w:color="auto"/>
      </w:divBdr>
    </w:div>
    <w:div w:id="514077057">
      <w:bodyDiv w:val="1"/>
      <w:marLeft w:val="0"/>
      <w:marRight w:val="0"/>
      <w:marTop w:val="0"/>
      <w:marBottom w:val="0"/>
      <w:divBdr>
        <w:top w:val="none" w:sz="0" w:space="0" w:color="auto"/>
        <w:left w:val="none" w:sz="0" w:space="0" w:color="auto"/>
        <w:bottom w:val="none" w:sz="0" w:space="0" w:color="auto"/>
        <w:right w:val="none" w:sz="0" w:space="0" w:color="auto"/>
      </w:divBdr>
    </w:div>
    <w:div w:id="514195607">
      <w:bodyDiv w:val="1"/>
      <w:marLeft w:val="0"/>
      <w:marRight w:val="0"/>
      <w:marTop w:val="0"/>
      <w:marBottom w:val="0"/>
      <w:divBdr>
        <w:top w:val="none" w:sz="0" w:space="0" w:color="auto"/>
        <w:left w:val="none" w:sz="0" w:space="0" w:color="auto"/>
        <w:bottom w:val="none" w:sz="0" w:space="0" w:color="auto"/>
        <w:right w:val="none" w:sz="0" w:space="0" w:color="auto"/>
      </w:divBdr>
    </w:div>
    <w:div w:id="514419238">
      <w:bodyDiv w:val="1"/>
      <w:marLeft w:val="0"/>
      <w:marRight w:val="0"/>
      <w:marTop w:val="0"/>
      <w:marBottom w:val="0"/>
      <w:divBdr>
        <w:top w:val="none" w:sz="0" w:space="0" w:color="auto"/>
        <w:left w:val="none" w:sz="0" w:space="0" w:color="auto"/>
        <w:bottom w:val="none" w:sz="0" w:space="0" w:color="auto"/>
        <w:right w:val="none" w:sz="0" w:space="0" w:color="auto"/>
      </w:divBdr>
    </w:div>
    <w:div w:id="514615096">
      <w:bodyDiv w:val="1"/>
      <w:marLeft w:val="0"/>
      <w:marRight w:val="0"/>
      <w:marTop w:val="0"/>
      <w:marBottom w:val="0"/>
      <w:divBdr>
        <w:top w:val="none" w:sz="0" w:space="0" w:color="auto"/>
        <w:left w:val="none" w:sz="0" w:space="0" w:color="auto"/>
        <w:bottom w:val="none" w:sz="0" w:space="0" w:color="auto"/>
        <w:right w:val="none" w:sz="0" w:space="0" w:color="auto"/>
      </w:divBdr>
    </w:div>
    <w:div w:id="515314928">
      <w:bodyDiv w:val="1"/>
      <w:marLeft w:val="0"/>
      <w:marRight w:val="0"/>
      <w:marTop w:val="0"/>
      <w:marBottom w:val="0"/>
      <w:divBdr>
        <w:top w:val="none" w:sz="0" w:space="0" w:color="auto"/>
        <w:left w:val="none" w:sz="0" w:space="0" w:color="auto"/>
        <w:bottom w:val="none" w:sz="0" w:space="0" w:color="auto"/>
        <w:right w:val="none" w:sz="0" w:space="0" w:color="auto"/>
      </w:divBdr>
    </w:div>
    <w:div w:id="515458672">
      <w:bodyDiv w:val="1"/>
      <w:marLeft w:val="0"/>
      <w:marRight w:val="0"/>
      <w:marTop w:val="0"/>
      <w:marBottom w:val="0"/>
      <w:divBdr>
        <w:top w:val="none" w:sz="0" w:space="0" w:color="auto"/>
        <w:left w:val="none" w:sz="0" w:space="0" w:color="auto"/>
        <w:bottom w:val="none" w:sz="0" w:space="0" w:color="auto"/>
        <w:right w:val="none" w:sz="0" w:space="0" w:color="auto"/>
      </w:divBdr>
    </w:div>
    <w:div w:id="515577854">
      <w:bodyDiv w:val="1"/>
      <w:marLeft w:val="0"/>
      <w:marRight w:val="0"/>
      <w:marTop w:val="0"/>
      <w:marBottom w:val="0"/>
      <w:divBdr>
        <w:top w:val="none" w:sz="0" w:space="0" w:color="auto"/>
        <w:left w:val="none" w:sz="0" w:space="0" w:color="auto"/>
        <w:bottom w:val="none" w:sz="0" w:space="0" w:color="auto"/>
        <w:right w:val="none" w:sz="0" w:space="0" w:color="auto"/>
      </w:divBdr>
    </w:div>
    <w:div w:id="515579683">
      <w:bodyDiv w:val="1"/>
      <w:marLeft w:val="0"/>
      <w:marRight w:val="0"/>
      <w:marTop w:val="0"/>
      <w:marBottom w:val="0"/>
      <w:divBdr>
        <w:top w:val="none" w:sz="0" w:space="0" w:color="auto"/>
        <w:left w:val="none" w:sz="0" w:space="0" w:color="auto"/>
        <w:bottom w:val="none" w:sz="0" w:space="0" w:color="auto"/>
        <w:right w:val="none" w:sz="0" w:space="0" w:color="auto"/>
      </w:divBdr>
    </w:div>
    <w:div w:id="515732152">
      <w:bodyDiv w:val="1"/>
      <w:marLeft w:val="0"/>
      <w:marRight w:val="0"/>
      <w:marTop w:val="0"/>
      <w:marBottom w:val="0"/>
      <w:divBdr>
        <w:top w:val="none" w:sz="0" w:space="0" w:color="auto"/>
        <w:left w:val="none" w:sz="0" w:space="0" w:color="auto"/>
        <w:bottom w:val="none" w:sz="0" w:space="0" w:color="auto"/>
        <w:right w:val="none" w:sz="0" w:space="0" w:color="auto"/>
      </w:divBdr>
    </w:div>
    <w:div w:id="515846612">
      <w:bodyDiv w:val="1"/>
      <w:marLeft w:val="0"/>
      <w:marRight w:val="0"/>
      <w:marTop w:val="0"/>
      <w:marBottom w:val="0"/>
      <w:divBdr>
        <w:top w:val="none" w:sz="0" w:space="0" w:color="auto"/>
        <w:left w:val="none" w:sz="0" w:space="0" w:color="auto"/>
        <w:bottom w:val="none" w:sz="0" w:space="0" w:color="auto"/>
        <w:right w:val="none" w:sz="0" w:space="0" w:color="auto"/>
      </w:divBdr>
    </w:div>
    <w:div w:id="515850509">
      <w:bodyDiv w:val="1"/>
      <w:marLeft w:val="0"/>
      <w:marRight w:val="0"/>
      <w:marTop w:val="0"/>
      <w:marBottom w:val="0"/>
      <w:divBdr>
        <w:top w:val="none" w:sz="0" w:space="0" w:color="auto"/>
        <w:left w:val="none" w:sz="0" w:space="0" w:color="auto"/>
        <w:bottom w:val="none" w:sz="0" w:space="0" w:color="auto"/>
        <w:right w:val="none" w:sz="0" w:space="0" w:color="auto"/>
      </w:divBdr>
    </w:div>
    <w:div w:id="516384444">
      <w:bodyDiv w:val="1"/>
      <w:marLeft w:val="0"/>
      <w:marRight w:val="0"/>
      <w:marTop w:val="0"/>
      <w:marBottom w:val="0"/>
      <w:divBdr>
        <w:top w:val="none" w:sz="0" w:space="0" w:color="auto"/>
        <w:left w:val="none" w:sz="0" w:space="0" w:color="auto"/>
        <w:bottom w:val="none" w:sz="0" w:space="0" w:color="auto"/>
        <w:right w:val="none" w:sz="0" w:space="0" w:color="auto"/>
      </w:divBdr>
    </w:div>
    <w:div w:id="516433074">
      <w:bodyDiv w:val="1"/>
      <w:marLeft w:val="0"/>
      <w:marRight w:val="0"/>
      <w:marTop w:val="0"/>
      <w:marBottom w:val="0"/>
      <w:divBdr>
        <w:top w:val="none" w:sz="0" w:space="0" w:color="auto"/>
        <w:left w:val="none" w:sz="0" w:space="0" w:color="auto"/>
        <w:bottom w:val="none" w:sz="0" w:space="0" w:color="auto"/>
        <w:right w:val="none" w:sz="0" w:space="0" w:color="auto"/>
      </w:divBdr>
    </w:div>
    <w:div w:id="516508491">
      <w:bodyDiv w:val="1"/>
      <w:marLeft w:val="0"/>
      <w:marRight w:val="0"/>
      <w:marTop w:val="0"/>
      <w:marBottom w:val="0"/>
      <w:divBdr>
        <w:top w:val="none" w:sz="0" w:space="0" w:color="auto"/>
        <w:left w:val="none" w:sz="0" w:space="0" w:color="auto"/>
        <w:bottom w:val="none" w:sz="0" w:space="0" w:color="auto"/>
        <w:right w:val="none" w:sz="0" w:space="0" w:color="auto"/>
      </w:divBdr>
      <w:divsChild>
        <w:div w:id="1028289103">
          <w:marLeft w:val="0"/>
          <w:marRight w:val="0"/>
          <w:marTop w:val="0"/>
          <w:marBottom w:val="0"/>
          <w:divBdr>
            <w:top w:val="none" w:sz="0" w:space="0" w:color="auto"/>
            <w:left w:val="none" w:sz="0" w:space="0" w:color="auto"/>
            <w:bottom w:val="none" w:sz="0" w:space="0" w:color="auto"/>
            <w:right w:val="none" w:sz="0" w:space="0" w:color="auto"/>
          </w:divBdr>
        </w:div>
        <w:div w:id="1639067936">
          <w:marLeft w:val="0"/>
          <w:marRight w:val="0"/>
          <w:marTop w:val="0"/>
          <w:marBottom w:val="0"/>
          <w:divBdr>
            <w:top w:val="none" w:sz="0" w:space="0" w:color="auto"/>
            <w:left w:val="none" w:sz="0" w:space="0" w:color="auto"/>
            <w:bottom w:val="none" w:sz="0" w:space="0" w:color="auto"/>
            <w:right w:val="none" w:sz="0" w:space="0" w:color="auto"/>
          </w:divBdr>
        </w:div>
        <w:div w:id="1046568328">
          <w:marLeft w:val="0"/>
          <w:marRight w:val="0"/>
          <w:marTop w:val="0"/>
          <w:marBottom w:val="0"/>
          <w:divBdr>
            <w:top w:val="none" w:sz="0" w:space="0" w:color="auto"/>
            <w:left w:val="none" w:sz="0" w:space="0" w:color="auto"/>
            <w:bottom w:val="none" w:sz="0" w:space="0" w:color="auto"/>
            <w:right w:val="none" w:sz="0" w:space="0" w:color="auto"/>
          </w:divBdr>
        </w:div>
        <w:div w:id="402679477">
          <w:marLeft w:val="0"/>
          <w:marRight w:val="0"/>
          <w:marTop w:val="0"/>
          <w:marBottom w:val="0"/>
          <w:divBdr>
            <w:top w:val="none" w:sz="0" w:space="0" w:color="auto"/>
            <w:left w:val="none" w:sz="0" w:space="0" w:color="auto"/>
            <w:bottom w:val="none" w:sz="0" w:space="0" w:color="auto"/>
            <w:right w:val="none" w:sz="0" w:space="0" w:color="auto"/>
          </w:divBdr>
        </w:div>
        <w:div w:id="91320953">
          <w:marLeft w:val="0"/>
          <w:marRight w:val="0"/>
          <w:marTop w:val="0"/>
          <w:marBottom w:val="0"/>
          <w:divBdr>
            <w:top w:val="none" w:sz="0" w:space="0" w:color="auto"/>
            <w:left w:val="none" w:sz="0" w:space="0" w:color="auto"/>
            <w:bottom w:val="none" w:sz="0" w:space="0" w:color="auto"/>
            <w:right w:val="none" w:sz="0" w:space="0" w:color="auto"/>
          </w:divBdr>
        </w:div>
        <w:div w:id="802189057">
          <w:marLeft w:val="0"/>
          <w:marRight w:val="0"/>
          <w:marTop w:val="0"/>
          <w:marBottom w:val="0"/>
          <w:divBdr>
            <w:top w:val="none" w:sz="0" w:space="0" w:color="auto"/>
            <w:left w:val="none" w:sz="0" w:space="0" w:color="auto"/>
            <w:bottom w:val="none" w:sz="0" w:space="0" w:color="auto"/>
            <w:right w:val="none" w:sz="0" w:space="0" w:color="auto"/>
          </w:divBdr>
        </w:div>
        <w:div w:id="1830247903">
          <w:marLeft w:val="0"/>
          <w:marRight w:val="0"/>
          <w:marTop w:val="0"/>
          <w:marBottom w:val="0"/>
          <w:divBdr>
            <w:top w:val="none" w:sz="0" w:space="0" w:color="auto"/>
            <w:left w:val="none" w:sz="0" w:space="0" w:color="auto"/>
            <w:bottom w:val="none" w:sz="0" w:space="0" w:color="auto"/>
            <w:right w:val="none" w:sz="0" w:space="0" w:color="auto"/>
          </w:divBdr>
        </w:div>
        <w:div w:id="1928994515">
          <w:marLeft w:val="0"/>
          <w:marRight w:val="0"/>
          <w:marTop w:val="0"/>
          <w:marBottom w:val="0"/>
          <w:divBdr>
            <w:top w:val="none" w:sz="0" w:space="0" w:color="auto"/>
            <w:left w:val="none" w:sz="0" w:space="0" w:color="auto"/>
            <w:bottom w:val="none" w:sz="0" w:space="0" w:color="auto"/>
            <w:right w:val="none" w:sz="0" w:space="0" w:color="auto"/>
          </w:divBdr>
        </w:div>
        <w:div w:id="279801348">
          <w:marLeft w:val="0"/>
          <w:marRight w:val="0"/>
          <w:marTop w:val="0"/>
          <w:marBottom w:val="0"/>
          <w:divBdr>
            <w:top w:val="none" w:sz="0" w:space="0" w:color="auto"/>
            <w:left w:val="none" w:sz="0" w:space="0" w:color="auto"/>
            <w:bottom w:val="none" w:sz="0" w:space="0" w:color="auto"/>
            <w:right w:val="none" w:sz="0" w:space="0" w:color="auto"/>
          </w:divBdr>
        </w:div>
        <w:div w:id="1505583907">
          <w:marLeft w:val="0"/>
          <w:marRight w:val="0"/>
          <w:marTop w:val="0"/>
          <w:marBottom w:val="0"/>
          <w:divBdr>
            <w:top w:val="none" w:sz="0" w:space="0" w:color="auto"/>
            <w:left w:val="none" w:sz="0" w:space="0" w:color="auto"/>
            <w:bottom w:val="none" w:sz="0" w:space="0" w:color="auto"/>
            <w:right w:val="none" w:sz="0" w:space="0" w:color="auto"/>
          </w:divBdr>
        </w:div>
        <w:div w:id="1681394696">
          <w:marLeft w:val="0"/>
          <w:marRight w:val="0"/>
          <w:marTop w:val="0"/>
          <w:marBottom w:val="0"/>
          <w:divBdr>
            <w:top w:val="none" w:sz="0" w:space="0" w:color="auto"/>
            <w:left w:val="none" w:sz="0" w:space="0" w:color="auto"/>
            <w:bottom w:val="none" w:sz="0" w:space="0" w:color="auto"/>
            <w:right w:val="none" w:sz="0" w:space="0" w:color="auto"/>
          </w:divBdr>
        </w:div>
        <w:div w:id="1287733432">
          <w:marLeft w:val="0"/>
          <w:marRight w:val="0"/>
          <w:marTop w:val="0"/>
          <w:marBottom w:val="0"/>
          <w:divBdr>
            <w:top w:val="none" w:sz="0" w:space="0" w:color="auto"/>
            <w:left w:val="none" w:sz="0" w:space="0" w:color="auto"/>
            <w:bottom w:val="none" w:sz="0" w:space="0" w:color="auto"/>
            <w:right w:val="none" w:sz="0" w:space="0" w:color="auto"/>
          </w:divBdr>
        </w:div>
        <w:div w:id="2137284773">
          <w:marLeft w:val="0"/>
          <w:marRight w:val="0"/>
          <w:marTop w:val="0"/>
          <w:marBottom w:val="0"/>
          <w:divBdr>
            <w:top w:val="none" w:sz="0" w:space="0" w:color="auto"/>
            <w:left w:val="none" w:sz="0" w:space="0" w:color="auto"/>
            <w:bottom w:val="none" w:sz="0" w:space="0" w:color="auto"/>
            <w:right w:val="none" w:sz="0" w:space="0" w:color="auto"/>
          </w:divBdr>
        </w:div>
        <w:div w:id="1272396175">
          <w:marLeft w:val="0"/>
          <w:marRight w:val="0"/>
          <w:marTop w:val="0"/>
          <w:marBottom w:val="0"/>
          <w:divBdr>
            <w:top w:val="none" w:sz="0" w:space="0" w:color="auto"/>
            <w:left w:val="none" w:sz="0" w:space="0" w:color="auto"/>
            <w:bottom w:val="none" w:sz="0" w:space="0" w:color="auto"/>
            <w:right w:val="none" w:sz="0" w:space="0" w:color="auto"/>
          </w:divBdr>
        </w:div>
        <w:div w:id="1916429558">
          <w:marLeft w:val="0"/>
          <w:marRight w:val="0"/>
          <w:marTop w:val="0"/>
          <w:marBottom w:val="0"/>
          <w:divBdr>
            <w:top w:val="none" w:sz="0" w:space="0" w:color="auto"/>
            <w:left w:val="none" w:sz="0" w:space="0" w:color="auto"/>
            <w:bottom w:val="none" w:sz="0" w:space="0" w:color="auto"/>
            <w:right w:val="none" w:sz="0" w:space="0" w:color="auto"/>
          </w:divBdr>
        </w:div>
        <w:div w:id="74406121">
          <w:marLeft w:val="0"/>
          <w:marRight w:val="0"/>
          <w:marTop w:val="0"/>
          <w:marBottom w:val="0"/>
          <w:divBdr>
            <w:top w:val="none" w:sz="0" w:space="0" w:color="auto"/>
            <w:left w:val="none" w:sz="0" w:space="0" w:color="auto"/>
            <w:bottom w:val="none" w:sz="0" w:space="0" w:color="auto"/>
            <w:right w:val="none" w:sz="0" w:space="0" w:color="auto"/>
          </w:divBdr>
        </w:div>
        <w:div w:id="2131362584">
          <w:marLeft w:val="0"/>
          <w:marRight w:val="0"/>
          <w:marTop w:val="0"/>
          <w:marBottom w:val="0"/>
          <w:divBdr>
            <w:top w:val="none" w:sz="0" w:space="0" w:color="auto"/>
            <w:left w:val="none" w:sz="0" w:space="0" w:color="auto"/>
            <w:bottom w:val="none" w:sz="0" w:space="0" w:color="auto"/>
            <w:right w:val="none" w:sz="0" w:space="0" w:color="auto"/>
          </w:divBdr>
        </w:div>
        <w:div w:id="1892572616">
          <w:marLeft w:val="0"/>
          <w:marRight w:val="0"/>
          <w:marTop w:val="0"/>
          <w:marBottom w:val="0"/>
          <w:divBdr>
            <w:top w:val="none" w:sz="0" w:space="0" w:color="auto"/>
            <w:left w:val="none" w:sz="0" w:space="0" w:color="auto"/>
            <w:bottom w:val="none" w:sz="0" w:space="0" w:color="auto"/>
            <w:right w:val="none" w:sz="0" w:space="0" w:color="auto"/>
          </w:divBdr>
        </w:div>
        <w:div w:id="728915668">
          <w:marLeft w:val="0"/>
          <w:marRight w:val="0"/>
          <w:marTop w:val="0"/>
          <w:marBottom w:val="0"/>
          <w:divBdr>
            <w:top w:val="none" w:sz="0" w:space="0" w:color="auto"/>
            <w:left w:val="none" w:sz="0" w:space="0" w:color="auto"/>
            <w:bottom w:val="none" w:sz="0" w:space="0" w:color="auto"/>
            <w:right w:val="none" w:sz="0" w:space="0" w:color="auto"/>
          </w:divBdr>
        </w:div>
        <w:div w:id="2030331771">
          <w:marLeft w:val="0"/>
          <w:marRight w:val="0"/>
          <w:marTop w:val="0"/>
          <w:marBottom w:val="0"/>
          <w:divBdr>
            <w:top w:val="none" w:sz="0" w:space="0" w:color="auto"/>
            <w:left w:val="none" w:sz="0" w:space="0" w:color="auto"/>
            <w:bottom w:val="none" w:sz="0" w:space="0" w:color="auto"/>
            <w:right w:val="none" w:sz="0" w:space="0" w:color="auto"/>
          </w:divBdr>
        </w:div>
        <w:div w:id="206185286">
          <w:marLeft w:val="0"/>
          <w:marRight w:val="0"/>
          <w:marTop w:val="0"/>
          <w:marBottom w:val="0"/>
          <w:divBdr>
            <w:top w:val="none" w:sz="0" w:space="0" w:color="auto"/>
            <w:left w:val="none" w:sz="0" w:space="0" w:color="auto"/>
            <w:bottom w:val="none" w:sz="0" w:space="0" w:color="auto"/>
            <w:right w:val="none" w:sz="0" w:space="0" w:color="auto"/>
          </w:divBdr>
        </w:div>
        <w:div w:id="1371225143">
          <w:marLeft w:val="0"/>
          <w:marRight w:val="0"/>
          <w:marTop w:val="0"/>
          <w:marBottom w:val="0"/>
          <w:divBdr>
            <w:top w:val="none" w:sz="0" w:space="0" w:color="auto"/>
            <w:left w:val="none" w:sz="0" w:space="0" w:color="auto"/>
            <w:bottom w:val="none" w:sz="0" w:space="0" w:color="auto"/>
            <w:right w:val="none" w:sz="0" w:space="0" w:color="auto"/>
          </w:divBdr>
        </w:div>
        <w:div w:id="143012644">
          <w:marLeft w:val="0"/>
          <w:marRight w:val="0"/>
          <w:marTop w:val="0"/>
          <w:marBottom w:val="0"/>
          <w:divBdr>
            <w:top w:val="none" w:sz="0" w:space="0" w:color="auto"/>
            <w:left w:val="none" w:sz="0" w:space="0" w:color="auto"/>
            <w:bottom w:val="none" w:sz="0" w:space="0" w:color="auto"/>
            <w:right w:val="none" w:sz="0" w:space="0" w:color="auto"/>
          </w:divBdr>
        </w:div>
        <w:div w:id="1463843592">
          <w:marLeft w:val="0"/>
          <w:marRight w:val="0"/>
          <w:marTop w:val="0"/>
          <w:marBottom w:val="0"/>
          <w:divBdr>
            <w:top w:val="none" w:sz="0" w:space="0" w:color="auto"/>
            <w:left w:val="none" w:sz="0" w:space="0" w:color="auto"/>
            <w:bottom w:val="none" w:sz="0" w:space="0" w:color="auto"/>
            <w:right w:val="none" w:sz="0" w:space="0" w:color="auto"/>
          </w:divBdr>
        </w:div>
        <w:div w:id="1134563488">
          <w:marLeft w:val="0"/>
          <w:marRight w:val="0"/>
          <w:marTop w:val="0"/>
          <w:marBottom w:val="0"/>
          <w:divBdr>
            <w:top w:val="none" w:sz="0" w:space="0" w:color="auto"/>
            <w:left w:val="none" w:sz="0" w:space="0" w:color="auto"/>
            <w:bottom w:val="none" w:sz="0" w:space="0" w:color="auto"/>
            <w:right w:val="none" w:sz="0" w:space="0" w:color="auto"/>
          </w:divBdr>
        </w:div>
        <w:div w:id="1587231573">
          <w:marLeft w:val="0"/>
          <w:marRight w:val="0"/>
          <w:marTop w:val="0"/>
          <w:marBottom w:val="0"/>
          <w:divBdr>
            <w:top w:val="none" w:sz="0" w:space="0" w:color="auto"/>
            <w:left w:val="none" w:sz="0" w:space="0" w:color="auto"/>
            <w:bottom w:val="none" w:sz="0" w:space="0" w:color="auto"/>
            <w:right w:val="none" w:sz="0" w:space="0" w:color="auto"/>
          </w:divBdr>
        </w:div>
        <w:div w:id="153374642">
          <w:marLeft w:val="0"/>
          <w:marRight w:val="0"/>
          <w:marTop w:val="0"/>
          <w:marBottom w:val="0"/>
          <w:divBdr>
            <w:top w:val="none" w:sz="0" w:space="0" w:color="auto"/>
            <w:left w:val="none" w:sz="0" w:space="0" w:color="auto"/>
            <w:bottom w:val="none" w:sz="0" w:space="0" w:color="auto"/>
            <w:right w:val="none" w:sz="0" w:space="0" w:color="auto"/>
          </w:divBdr>
        </w:div>
        <w:div w:id="1523938204">
          <w:marLeft w:val="0"/>
          <w:marRight w:val="0"/>
          <w:marTop w:val="0"/>
          <w:marBottom w:val="0"/>
          <w:divBdr>
            <w:top w:val="none" w:sz="0" w:space="0" w:color="auto"/>
            <w:left w:val="none" w:sz="0" w:space="0" w:color="auto"/>
            <w:bottom w:val="none" w:sz="0" w:space="0" w:color="auto"/>
            <w:right w:val="none" w:sz="0" w:space="0" w:color="auto"/>
          </w:divBdr>
        </w:div>
        <w:div w:id="1334602623">
          <w:marLeft w:val="0"/>
          <w:marRight w:val="0"/>
          <w:marTop w:val="0"/>
          <w:marBottom w:val="0"/>
          <w:divBdr>
            <w:top w:val="none" w:sz="0" w:space="0" w:color="auto"/>
            <w:left w:val="none" w:sz="0" w:space="0" w:color="auto"/>
            <w:bottom w:val="none" w:sz="0" w:space="0" w:color="auto"/>
            <w:right w:val="none" w:sz="0" w:space="0" w:color="auto"/>
          </w:divBdr>
        </w:div>
        <w:div w:id="319623391">
          <w:marLeft w:val="0"/>
          <w:marRight w:val="0"/>
          <w:marTop w:val="0"/>
          <w:marBottom w:val="0"/>
          <w:divBdr>
            <w:top w:val="none" w:sz="0" w:space="0" w:color="auto"/>
            <w:left w:val="none" w:sz="0" w:space="0" w:color="auto"/>
            <w:bottom w:val="none" w:sz="0" w:space="0" w:color="auto"/>
            <w:right w:val="none" w:sz="0" w:space="0" w:color="auto"/>
          </w:divBdr>
        </w:div>
        <w:div w:id="284385125">
          <w:marLeft w:val="0"/>
          <w:marRight w:val="0"/>
          <w:marTop w:val="0"/>
          <w:marBottom w:val="0"/>
          <w:divBdr>
            <w:top w:val="none" w:sz="0" w:space="0" w:color="auto"/>
            <w:left w:val="none" w:sz="0" w:space="0" w:color="auto"/>
            <w:bottom w:val="none" w:sz="0" w:space="0" w:color="auto"/>
            <w:right w:val="none" w:sz="0" w:space="0" w:color="auto"/>
          </w:divBdr>
        </w:div>
        <w:div w:id="364329087">
          <w:marLeft w:val="0"/>
          <w:marRight w:val="0"/>
          <w:marTop w:val="0"/>
          <w:marBottom w:val="0"/>
          <w:divBdr>
            <w:top w:val="none" w:sz="0" w:space="0" w:color="auto"/>
            <w:left w:val="none" w:sz="0" w:space="0" w:color="auto"/>
            <w:bottom w:val="none" w:sz="0" w:space="0" w:color="auto"/>
            <w:right w:val="none" w:sz="0" w:space="0" w:color="auto"/>
          </w:divBdr>
        </w:div>
        <w:div w:id="210923675">
          <w:marLeft w:val="0"/>
          <w:marRight w:val="0"/>
          <w:marTop w:val="0"/>
          <w:marBottom w:val="0"/>
          <w:divBdr>
            <w:top w:val="none" w:sz="0" w:space="0" w:color="auto"/>
            <w:left w:val="none" w:sz="0" w:space="0" w:color="auto"/>
            <w:bottom w:val="none" w:sz="0" w:space="0" w:color="auto"/>
            <w:right w:val="none" w:sz="0" w:space="0" w:color="auto"/>
          </w:divBdr>
        </w:div>
        <w:div w:id="429855876">
          <w:marLeft w:val="0"/>
          <w:marRight w:val="0"/>
          <w:marTop w:val="0"/>
          <w:marBottom w:val="0"/>
          <w:divBdr>
            <w:top w:val="none" w:sz="0" w:space="0" w:color="auto"/>
            <w:left w:val="none" w:sz="0" w:space="0" w:color="auto"/>
            <w:bottom w:val="none" w:sz="0" w:space="0" w:color="auto"/>
            <w:right w:val="none" w:sz="0" w:space="0" w:color="auto"/>
          </w:divBdr>
        </w:div>
        <w:div w:id="567765727">
          <w:marLeft w:val="0"/>
          <w:marRight w:val="0"/>
          <w:marTop w:val="0"/>
          <w:marBottom w:val="0"/>
          <w:divBdr>
            <w:top w:val="none" w:sz="0" w:space="0" w:color="auto"/>
            <w:left w:val="none" w:sz="0" w:space="0" w:color="auto"/>
            <w:bottom w:val="none" w:sz="0" w:space="0" w:color="auto"/>
            <w:right w:val="none" w:sz="0" w:space="0" w:color="auto"/>
          </w:divBdr>
        </w:div>
        <w:div w:id="10104899">
          <w:marLeft w:val="0"/>
          <w:marRight w:val="0"/>
          <w:marTop w:val="0"/>
          <w:marBottom w:val="0"/>
          <w:divBdr>
            <w:top w:val="none" w:sz="0" w:space="0" w:color="auto"/>
            <w:left w:val="none" w:sz="0" w:space="0" w:color="auto"/>
            <w:bottom w:val="none" w:sz="0" w:space="0" w:color="auto"/>
            <w:right w:val="none" w:sz="0" w:space="0" w:color="auto"/>
          </w:divBdr>
        </w:div>
        <w:div w:id="1285888300">
          <w:marLeft w:val="0"/>
          <w:marRight w:val="0"/>
          <w:marTop w:val="0"/>
          <w:marBottom w:val="0"/>
          <w:divBdr>
            <w:top w:val="none" w:sz="0" w:space="0" w:color="auto"/>
            <w:left w:val="none" w:sz="0" w:space="0" w:color="auto"/>
            <w:bottom w:val="none" w:sz="0" w:space="0" w:color="auto"/>
            <w:right w:val="none" w:sz="0" w:space="0" w:color="auto"/>
          </w:divBdr>
        </w:div>
        <w:div w:id="186141134">
          <w:marLeft w:val="0"/>
          <w:marRight w:val="0"/>
          <w:marTop w:val="0"/>
          <w:marBottom w:val="0"/>
          <w:divBdr>
            <w:top w:val="none" w:sz="0" w:space="0" w:color="auto"/>
            <w:left w:val="none" w:sz="0" w:space="0" w:color="auto"/>
            <w:bottom w:val="none" w:sz="0" w:space="0" w:color="auto"/>
            <w:right w:val="none" w:sz="0" w:space="0" w:color="auto"/>
          </w:divBdr>
        </w:div>
        <w:div w:id="784662599">
          <w:marLeft w:val="0"/>
          <w:marRight w:val="0"/>
          <w:marTop w:val="0"/>
          <w:marBottom w:val="0"/>
          <w:divBdr>
            <w:top w:val="none" w:sz="0" w:space="0" w:color="auto"/>
            <w:left w:val="none" w:sz="0" w:space="0" w:color="auto"/>
            <w:bottom w:val="none" w:sz="0" w:space="0" w:color="auto"/>
            <w:right w:val="none" w:sz="0" w:space="0" w:color="auto"/>
          </w:divBdr>
        </w:div>
        <w:div w:id="1375890386">
          <w:marLeft w:val="0"/>
          <w:marRight w:val="0"/>
          <w:marTop w:val="0"/>
          <w:marBottom w:val="0"/>
          <w:divBdr>
            <w:top w:val="none" w:sz="0" w:space="0" w:color="auto"/>
            <w:left w:val="none" w:sz="0" w:space="0" w:color="auto"/>
            <w:bottom w:val="none" w:sz="0" w:space="0" w:color="auto"/>
            <w:right w:val="none" w:sz="0" w:space="0" w:color="auto"/>
          </w:divBdr>
        </w:div>
        <w:div w:id="1557355989">
          <w:marLeft w:val="0"/>
          <w:marRight w:val="0"/>
          <w:marTop w:val="0"/>
          <w:marBottom w:val="0"/>
          <w:divBdr>
            <w:top w:val="none" w:sz="0" w:space="0" w:color="auto"/>
            <w:left w:val="none" w:sz="0" w:space="0" w:color="auto"/>
            <w:bottom w:val="none" w:sz="0" w:space="0" w:color="auto"/>
            <w:right w:val="none" w:sz="0" w:space="0" w:color="auto"/>
          </w:divBdr>
        </w:div>
        <w:div w:id="766848638">
          <w:marLeft w:val="0"/>
          <w:marRight w:val="0"/>
          <w:marTop w:val="0"/>
          <w:marBottom w:val="0"/>
          <w:divBdr>
            <w:top w:val="none" w:sz="0" w:space="0" w:color="auto"/>
            <w:left w:val="none" w:sz="0" w:space="0" w:color="auto"/>
            <w:bottom w:val="none" w:sz="0" w:space="0" w:color="auto"/>
            <w:right w:val="none" w:sz="0" w:space="0" w:color="auto"/>
          </w:divBdr>
        </w:div>
        <w:div w:id="1613391951">
          <w:marLeft w:val="0"/>
          <w:marRight w:val="0"/>
          <w:marTop w:val="0"/>
          <w:marBottom w:val="0"/>
          <w:divBdr>
            <w:top w:val="none" w:sz="0" w:space="0" w:color="auto"/>
            <w:left w:val="none" w:sz="0" w:space="0" w:color="auto"/>
            <w:bottom w:val="none" w:sz="0" w:space="0" w:color="auto"/>
            <w:right w:val="none" w:sz="0" w:space="0" w:color="auto"/>
          </w:divBdr>
        </w:div>
        <w:div w:id="429005424">
          <w:marLeft w:val="0"/>
          <w:marRight w:val="0"/>
          <w:marTop w:val="0"/>
          <w:marBottom w:val="0"/>
          <w:divBdr>
            <w:top w:val="none" w:sz="0" w:space="0" w:color="auto"/>
            <w:left w:val="none" w:sz="0" w:space="0" w:color="auto"/>
            <w:bottom w:val="none" w:sz="0" w:space="0" w:color="auto"/>
            <w:right w:val="none" w:sz="0" w:space="0" w:color="auto"/>
          </w:divBdr>
        </w:div>
        <w:div w:id="711080679">
          <w:marLeft w:val="0"/>
          <w:marRight w:val="0"/>
          <w:marTop w:val="0"/>
          <w:marBottom w:val="0"/>
          <w:divBdr>
            <w:top w:val="none" w:sz="0" w:space="0" w:color="auto"/>
            <w:left w:val="none" w:sz="0" w:space="0" w:color="auto"/>
            <w:bottom w:val="none" w:sz="0" w:space="0" w:color="auto"/>
            <w:right w:val="none" w:sz="0" w:space="0" w:color="auto"/>
          </w:divBdr>
        </w:div>
        <w:div w:id="312098856">
          <w:marLeft w:val="0"/>
          <w:marRight w:val="0"/>
          <w:marTop w:val="0"/>
          <w:marBottom w:val="0"/>
          <w:divBdr>
            <w:top w:val="none" w:sz="0" w:space="0" w:color="auto"/>
            <w:left w:val="none" w:sz="0" w:space="0" w:color="auto"/>
            <w:bottom w:val="none" w:sz="0" w:space="0" w:color="auto"/>
            <w:right w:val="none" w:sz="0" w:space="0" w:color="auto"/>
          </w:divBdr>
        </w:div>
        <w:div w:id="1653679932">
          <w:marLeft w:val="0"/>
          <w:marRight w:val="0"/>
          <w:marTop w:val="0"/>
          <w:marBottom w:val="0"/>
          <w:divBdr>
            <w:top w:val="none" w:sz="0" w:space="0" w:color="auto"/>
            <w:left w:val="none" w:sz="0" w:space="0" w:color="auto"/>
            <w:bottom w:val="none" w:sz="0" w:space="0" w:color="auto"/>
            <w:right w:val="none" w:sz="0" w:space="0" w:color="auto"/>
          </w:divBdr>
        </w:div>
        <w:div w:id="595985844">
          <w:marLeft w:val="0"/>
          <w:marRight w:val="0"/>
          <w:marTop w:val="0"/>
          <w:marBottom w:val="0"/>
          <w:divBdr>
            <w:top w:val="none" w:sz="0" w:space="0" w:color="auto"/>
            <w:left w:val="none" w:sz="0" w:space="0" w:color="auto"/>
            <w:bottom w:val="none" w:sz="0" w:space="0" w:color="auto"/>
            <w:right w:val="none" w:sz="0" w:space="0" w:color="auto"/>
          </w:divBdr>
        </w:div>
        <w:div w:id="626203064">
          <w:marLeft w:val="0"/>
          <w:marRight w:val="0"/>
          <w:marTop w:val="0"/>
          <w:marBottom w:val="0"/>
          <w:divBdr>
            <w:top w:val="none" w:sz="0" w:space="0" w:color="auto"/>
            <w:left w:val="none" w:sz="0" w:space="0" w:color="auto"/>
            <w:bottom w:val="none" w:sz="0" w:space="0" w:color="auto"/>
            <w:right w:val="none" w:sz="0" w:space="0" w:color="auto"/>
          </w:divBdr>
        </w:div>
        <w:div w:id="2079130320">
          <w:marLeft w:val="0"/>
          <w:marRight w:val="0"/>
          <w:marTop w:val="0"/>
          <w:marBottom w:val="0"/>
          <w:divBdr>
            <w:top w:val="none" w:sz="0" w:space="0" w:color="auto"/>
            <w:left w:val="none" w:sz="0" w:space="0" w:color="auto"/>
            <w:bottom w:val="none" w:sz="0" w:space="0" w:color="auto"/>
            <w:right w:val="none" w:sz="0" w:space="0" w:color="auto"/>
          </w:divBdr>
        </w:div>
        <w:div w:id="1720786710">
          <w:marLeft w:val="0"/>
          <w:marRight w:val="0"/>
          <w:marTop w:val="0"/>
          <w:marBottom w:val="0"/>
          <w:divBdr>
            <w:top w:val="none" w:sz="0" w:space="0" w:color="auto"/>
            <w:left w:val="none" w:sz="0" w:space="0" w:color="auto"/>
            <w:bottom w:val="none" w:sz="0" w:space="0" w:color="auto"/>
            <w:right w:val="none" w:sz="0" w:space="0" w:color="auto"/>
          </w:divBdr>
        </w:div>
        <w:div w:id="752702008">
          <w:marLeft w:val="0"/>
          <w:marRight w:val="0"/>
          <w:marTop w:val="0"/>
          <w:marBottom w:val="0"/>
          <w:divBdr>
            <w:top w:val="none" w:sz="0" w:space="0" w:color="auto"/>
            <w:left w:val="none" w:sz="0" w:space="0" w:color="auto"/>
            <w:bottom w:val="none" w:sz="0" w:space="0" w:color="auto"/>
            <w:right w:val="none" w:sz="0" w:space="0" w:color="auto"/>
          </w:divBdr>
        </w:div>
        <w:div w:id="1951930499">
          <w:marLeft w:val="0"/>
          <w:marRight w:val="0"/>
          <w:marTop w:val="0"/>
          <w:marBottom w:val="0"/>
          <w:divBdr>
            <w:top w:val="none" w:sz="0" w:space="0" w:color="auto"/>
            <w:left w:val="none" w:sz="0" w:space="0" w:color="auto"/>
            <w:bottom w:val="none" w:sz="0" w:space="0" w:color="auto"/>
            <w:right w:val="none" w:sz="0" w:space="0" w:color="auto"/>
          </w:divBdr>
        </w:div>
        <w:div w:id="224992024">
          <w:marLeft w:val="0"/>
          <w:marRight w:val="0"/>
          <w:marTop w:val="0"/>
          <w:marBottom w:val="0"/>
          <w:divBdr>
            <w:top w:val="none" w:sz="0" w:space="0" w:color="auto"/>
            <w:left w:val="none" w:sz="0" w:space="0" w:color="auto"/>
            <w:bottom w:val="none" w:sz="0" w:space="0" w:color="auto"/>
            <w:right w:val="none" w:sz="0" w:space="0" w:color="auto"/>
          </w:divBdr>
        </w:div>
        <w:div w:id="447621424">
          <w:marLeft w:val="0"/>
          <w:marRight w:val="0"/>
          <w:marTop w:val="0"/>
          <w:marBottom w:val="0"/>
          <w:divBdr>
            <w:top w:val="none" w:sz="0" w:space="0" w:color="auto"/>
            <w:left w:val="none" w:sz="0" w:space="0" w:color="auto"/>
            <w:bottom w:val="none" w:sz="0" w:space="0" w:color="auto"/>
            <w:right w:val="none" w:sz="0" w:space="0" w:color="auto"/>
          </w:divBdr>
        </w:div>
        <w:div w:id="1666129217">
          <w:marLeft w:val="0"/>
          <w:marRight w:val="0"/>
          <w:marTop w:val="0"/>
          <w:marBottom w:val="0"/>
          <w:divBdr>
            <w:top w:val="none" w:sz="0" w:space="0" w:color="auto"/>
            <w:left w:val="none" w:sz="0" w:space="0" w:color="auto"/>
            <w:bottom w:val="none" w:sz="0" w:space="0" w:color="auto"/>
            <w:right w:val="none" w:sz="0" w:space="0" w:color="auto"/>
          </w:divBdr>
        </w:div>
        <w:div w:id="855003323">
          <w:marLeft w:val="0"/>
          <w:marRight w:val="0"/>
          <w:marTop w:val="0"/>
          <w:marBottom w:val="0"/>
          <w:divBdr>
            <w:top w:val="none" w:sz="0" w:space="0" w:color="auto"/>
            <w:left w:val="none" w:sz="0" w:space="0" w:color="auto"/>
            <w:bottom w:val="none" w:sz="0" w:space="0" w:color="auto"/>
            <w:right w:val="none" w:sz="0" w:space="0" w:color="auto"/>
          </w:divBdr>
        </w:div>
        <w:div w:id="1070999135">
          <w:marLeft w:val="0"/>
          <w:marRight w:val="0"/>
          <w:marTop w:val="0"/>
          <w:marBottom w:val="0"/>
          <w:divBdr>
            <w:top w:val="none" w:sz="0" w:space="0" w:color="auto"/>
            <w:left w:val="none" w:sz="0" w:space="0" w:color="auto"/>
            <w:bottom w:val="none" w:sz="0" w:space="0" w:color="auto"/>
            <w:right w:val="none" w:sz="0" w:space="0" w:color="auto"/>
          </w:divBdr>
        </w:div>
        <w:div w:id="260263493">
          <w:marLeft w:val="0"/>
          <w:marRight w:val="0"/>
          <w:marTop w:val="0"/>
          <w:marBottom w:val="0"/>
          <w:divBdr>
            <w:top w:val="none" w:sz="0" w:space="0" w:color="auto"/>
            <w:left w:val="none" w:sz="0" w:space="0" w:color="auto"/>
            <w:bottom w:val="none" w:sz="0" w:space="0" w:color="auto"/>
            <w:right w:val="none" w:sz="0" w:space="0" w:color="auto"/>
          </w:divBdr>
        </w:div>
      </w:divsChild>
    </w:div>
    <w:div w:id="516694539">
      <w:bodyDiv w:val="1"/>
      <w:marLeft w:val="0"/>
      <w:marRight w:val="0"/>
      <w:marTop w:val="0"/>
      <w:marBottom w:val="0"/>
      <w:divBdr>
        <w:top w:val="none" w:sz="0" w:space="0" w:color="auto"/>
        <w:left w:val="none" w:sz="0" w:space="0" w:color="auto"/>
        <w:bottom w:val="none" w:sz="0" w:space="0" w:color="auto"/>
        <w:right w:val="none" w:sz="0" w:space="0" w:color="auto"/>
      </w:divBdr>
    </w:div>
    <w:div w:id="517426779">
      <w:bodyDiv w:val="1"/>
      <w:marLeft w:val="0"/>
      <w:marRight w:val="0"/>
      <w:marTop w:val="0"/>
      <w:marBottom w:val="0"/>
      <w:divBdr>
        <w:top w:val="none" w:sz="0" w:space="0" w:color="auto"/>
        <w:left w:val="none" w:sz="0" w:space="0" w:color="auto"/>
        <w:bottom w:val="none" w:sz="0" w:space="0" w:color="auto"/>
        <w:right w:val="none" w:sz="0" w:space="0" w:color="auto"/>
      </w:divBdr>
    </w:div>
    <w:div w:id="517427188">
      <w:bodyDiv w:val="1"/>
      <w:marLeft w:val="0"/>
      <w:marRight w:val="0"/>
      <w:marTop w:val="0"/>
      <w:marBottom w:val="0"/>
      <w:divBdr>
        <w:top w:val="none" w:sz="0" w:space="0" w:color="auto"/>
        <w:left w:val="none" w:sz="0" w:space="0" w:color="auto"/>
        <w:bottom w:val="none" w:sz="0" w:space="0" w:color="auto"/>
        <w:right w:val="none" w:sz="0" w:space="0" w:color="auto"/>
      </w:divBdr>
    </w:div>
    <w:div w:id="517504071">
      <w:bodyDiv w:val="1"/>
      <w:marLeft w:val="0"/>
      <w:marRight w:val="0"/>
      <w:marTop w:val="0"/>
      <w:marBottom w:val="0"/>
      <w:divBdr>
        <w:top w:val="none" w:sz="0" w:space="0" w:color="auto"/>
        <w:left w:val="none" w:sz="0" w:space="0" w:color="auto"/>
        <w:bottom w:val="none" w:sz="0" w:space="0" w:color="auto"/>
        <w:right w:val="none" w:sz="0" w:space="0" w:color="auto"/>
      </w:divBdr>
    </w:div>
    <w:div w:id="517544914">
      <w:bodyDiv w:val="1"/>
      <w:marLeft w:val="0"/>
      <w:marRight w:val="0"/>
      <w:marTop w:val="0"/>
      <w:marBottom w:val="0"/>
      <w:divBdr>
        <w:top w:val="none" w:sz="0" w:space="0" w:color="auto"/>
        <w:left w:val="none" w:sz="0" w:space="0" w:color="auto"/>
        <w:bottom w:val="none" w:sz="0" w:space="0" w:color="auto"/>
        <w:right w:val="none" w:sz="0" w:space="0" w:color="auto"/>
      </w:divBdr>
    </w:div>
    <w:div w:id="517546501">
      <w:bodyDiv w:val="1"/>
      <w:marLeft w:val="0"/>
      <w:marRight w:val="0"/>
      <w:marTop w:val="0"/>
      <w:marBottom w:val="0"/>
      <w:divBdr>
        <w:top w:val="none" w:sz="0" w:space="0" w:color="auto"/>
        <w:left w:val="none" w:sz="0" w:space="0" w:color="auto"/>
        <w:bottom w:val="none" w:sz="0" w:space="0" w:color="auto"/>
        <w:right w:val="none" w:sz="0" w:space="0" w:color="auto"/>
      </w:divBdr>
    </w:div>
    <w:div w:id="517741477">
      <w:bodyDiv w:val="1"/>
      <w:marLeft w:val="0"/>
      <w:marRight w:val="0"/>
      <w:marTop w:val="0"/>
      <w:marBottom w:val="0"/>
      <w:divBdr>
        <w:top w:val="none" w:sz="0" w:space="0" w:color="auto"/>
        <w:left w:val="none" w:sz="0" w:space="0" w:color="auto"/>
        <w:bottom w:val="none" w:sz="0" w:space="0" w:color="auto"/>
        <w:right w:val="none" w:sz="0" w:space="0" w:color="auto"/>
      </w:divBdr>
    </w:div>
    <w:div w:id="517934498">
      <w:bodyDiv w:val="1"/>
      <w:marLeft w:val="0"/>
      <w:marRight w:val="0"/>
      <w:marTop w:val="0"/>
      <w:marBottom w:val="0"/>
      <w:divBdr>
        <w:top w:val="none" w:sz="0" w:space="0" w:color="auto"/>
        <w:left w:val="none" w:sz="0" w:space="0" w:color="auto"/>
        <w:bottom w:val="none" w:sz="0" w:space="0" w:color="auto"/>
        <w:right w:val="none" w:sz="0" w:space="0" w:color="auto"/>
      </w:divBdr>
    </w:div>
    <w:div w:id="518083314">
      <w:bodyDiv w:val="1"/>
      <w:marLeft w:val="0"/>
      <w:marRight w:val="0"/>
      <w:marTop w:val="0"/>
      <w:marBottom w:val="0"/>
      <w:divBdr>
        <w:top w:val="none" w:sz="0" w:space="0" w:color="auto"/>
        <w:left w:val="none" w:sz="0" w:space="0" w:color="auto"/>
        <w:bottom w:val="none" w:sz="0" w:space="0" w:color="auto"/>
        <w:right w:val="none" w:sz="0" w:space="0" w:color="auto"/>
      </w:divBdr>
    </w:div>
    <w:div w:id="518154743">
      <w:bodyDiv w:val="1"/>
      <w:marLeft w:val="0"/>
      <w:marRight w:val="0"/>
      <w:marTop w:val="0"/>
      <w:marBottom w:val="0"/>
      <w:divBdr>
        <w:top w:val="none" w:sz="0" w:space="0" w:color="auto"/>
        <w:left w:val="none" w:sz="0" w:space="0" w:color="auto"/>
        <w:bottom w:val="none" w:sz="0" w:space="0" w:color="auto"/>
        <w:right w:val="none" w:sz="0" w:space="0" w:color="auto"/>
      </w:divBdr>
    </w:div>
    <w:div w:id="518544342">
      <w:bodyDiv w:val="1"/>
      <w:marLeft w:val="0"/>
      <w:marRight w:val="0"/>
      <w:marTop w:val="0"/>
      <w:marBottom w:val="0"/>
      <w:divBdr>
        <w:top w:val="none" w:sz="0" w:space="0" w:color="auto"/>
        <w:left w:val="none" w:sz="0" w:space="0" w:color="auto"/>
        <w:bottom w:val="none" w:sz="0" w:space="0" w:color="auto"/>
        <w:right w:val="none" w:sz="0" w:space="0" w:color="auto"/>
      </w:divBdr>
    </w:div>
    <w:div w:id="518618168">
      <w:bodyDiv w:val="1"/>
      <w:marLeft w:val="0"/>
      <w:marRight w:val="0"/>
      <w:marTop w:val="0"/>
      <w:marBottom w:val="0"/>
      <w:divBdr>
        <w:top w:val="none" w:sz="0" w:space="0" w:color="auto"/>
        <w:left w:val="none" w:sz="0" w:space="0" w:color="auto"/>
        <w:bottom w:val="none" w:sz="0" w:space="0" w:color="auto"/>
        <w:right w:val="none" w:sz="0" w:space="0" w:color="auto"/>
      </w:divBdr>
      <w:divsChild>
        <w:div w:id="1716470648">
          <w:marLeft w:val="0"/>
          <w:marRight w:val="0"/>
          <w:marTop w:val="0"/>
          <w:marBottom w:val="0"/>
          <w:divBdr>
            <w:top w:val="none" w:sz="0" w:space="0" w:color="auto"/>
            <w:left w:val="none" w:sz="0" w:space="0" w:color="auto"/>
            <w:bottom w:val="none" w:sz="0" w:space="0" w:color="auto"/>
            <w:right w:val="none" w:sz="0" w:space="0" w:color="auto"/>
          </w:divBdr>
        </w:div>
        <w:div w:id="1677609846">
          <w:marLeft w:val="0"/>
          <w:marRight w:val="0"/>
          <w:marTop w:val="0"/>
          <w:marBottom w:val="0"/>
          <w:divBdr>
            <w:top w:val="none" w:sz="0" w:space="0" w:color="auto"/>
            <w:left w:val="none" w:sz="0" w:space="0" w:color="auto"/>
            <w:bottom w:val="none" w:sz="0" w:space="0" w:color="auto"/>
            <w:right w:val="none" w:sz="0" w:space="0" w:color="auto"/>
          </w:divBdr>
        </w:div>
        <w:div w:id="632323805">
          <w:marLeft w:val="0"/>
          <w:marRight w:val="0"/>
          <w:marTop w:val="0"/>
          <w:marBottom w:val="0"/>
          <w:divBdr>
            <w:top w:val="none" w:sz="0" w:space="0" w:color="auto"/>
            <w:left w:val="none" w:sz="0" w:space="0" w:color="auto"/>
            <w:bottom w:val="none" w:sz="0" w:space="0" w:color="auto"/>
            <w:right w:val="none" w:sz="0" w:space="0" w:color="auto"/>
          </w:divBdr>
        </w:div>
        <w:div w:id="470752348">
          <w:marLeft w:val="0"/>
          <w:marRight w:val="0"/>
          <w:marTop w:val="0"/>
          <w:marBottom w:val="0"/>
          <w:divBdr>
            <w:top w:val="none" w:sz="0" w:space="0" w:color="auto"/>
            <w:left w:val="none" w:sz="0" w:space="0" w:color="auto"/>
            <w:bottom w:val="none" w:sz="0" w:space="0" w:color="auto"/>
            <w:right w:val="none" w:sz="0" w:space="0" w:color="auto"/>
          </w:divBdr>
        </w:div>
        <w:div w:id="1963998513">
          <w:marLeft w:val="0"/>
          <w:marRight w:val="0"/>
          <w:marTop w:val="0"/>
          <w:marBottom w:val="0"/>
          <w:divBdr>
            <w:top w:val="none" w:sz="0" w:space="0" w:color="auto"/>
            <w:left w:val="none" w:sz="0" w:space="0" w:color="auto"/>
            <w:bottom w:val="none" w:sz="0" w:space="0" w:color="auto"/>
            <w:right w:val="none" w:sz="0" w:space="0" w:color="auto"/>
          </w:divBdr>
        </w:div>
        <w:div w:id="478813575">
          <w:marLeft w:val="0"/>
          <w:marRight w:val="0"/>
          <w:marTop w:val="0"/>
          <w:marBottom w:val="0"/>
          <w:divBdr>
            <w:top w:val="none" w:sz="0" w:space="0" w:color="auto"/>
            <w:left w:val="none" w:sz="0" w:space="0" w:color="auto"/>
            <w:bottom w:val="none" w:sz="0" w:space="0" w:color="auto"/>
            <w:right w:val="none" w:sz="0" w:space="0" w:color="auto"/>
          </w:divBdr>
        </w:div>
        <w:div w:id="1437991007">
          <w:marLeft w:val="0"/>
          <w:marRight w:val="0"/>
          <w:marTop w:val="0"/>
          <w:marBottom w:val="0"/>
          <w:divBdr>
            <w:top w:val="none" w:sz="0" w:space="0" w:color="auto"/>
            <w:left w:val="none" w:sz="0" w:space="0" w:color="auto"/>
            <w:bottom w:val="none" w:sz="0" w:space="0" w:color="auto"/>
            <w:right w:val="none" w:sz="0" w:space="0" w:color="auto"/>
          </w:divBdr>
        </w:div>
        <w:div w:id="1941259355">
          <w:marLeft w:val="0"/>
          <w:marRight w:val="0"/>
          <w:marTop w:val="0"/>
          <w:marBottom w:val="0"/>
          <w:divBdr>
            <w:top w:val="none" w:sz="0" w:space="0" w:color="auto"/>
            <w:left w:val="none" w:sz="0" w:space="0" w:color="auto"/>
            <w:bottom w:val="none" w:sz="0" w:space="0" w:color="auto"/>
            <w:right w:val="none" w:sz="0" w:space="0" w:color="auto"/>
          </w:divBdr>
        </w:div>
        <w:div w:id="167603659">
          <w:marLeft w:val="0"/>
          <w:marRight w:val="0"/>
          <w:marTop w:val="0"/>
          <w:marBottom w:val="0"/>
          <w:divBdr>
            <w:top w:val="none" w:sz="0" w:space="0" w:color="auto"/>
            <w:left w:val="none" w:sz="0" w:space="0" w:color="auto"/>
            <w:bottom w:val="none" w:sz="0" w:space="0" w:color="auto"/>
            <w:right w:val="none" w:sz="0" w:space="0" w:color="auto"/>
          </w:divBdr>
        </w:div>
        <w:div w:id="248009784">
          <w:marLeft w:val="0"/>
          <w:marRight w:val="0"/>
          <w:marTop w:val="0"/>
          <w:marBottom w:val="0"/>
          <w:divBdr>
            <w:top w:val="none" w:sz="0" w:space="0" w:color="auto"/>
            <w:left w:val="none" w:sz="0" w:space="0" w:color="auto"/>
            <w:bottom w:val="none" w:sz="0" w:space="0" w:color="auto"/>
            <w:right w:val="none" w:sz="0" w:space="0" w:color="auto"/>
          </w:divBdr>
        </w:div>
        <w:div w:id="1250429213">
          <w:marLeft w:val="0"/>
          <w:marRight w:val="0"/>
          <w:marTop w:val="0"/>
          <w:marBottom w:val="0"/>
          <w:divBdr>
            <w:top w:val="none" w:sz="0" w:space="0" w:color="auto"/>
            <w:left w:val="none" w:sz="0" w:space="0" w:color="auto"/>
            <w:bottom w:val="none" w:sz="0" w:space="0" w:color="auto"/>
            <w:right w:val="none" w:sz="0" w:space="0" w:color="auto"/>
          </w:divBdr>
        </w:div>
        <w:div w:id="1781140816">
          <w:marLeft w:val="0"/>
          <w:marRight w:val="0"/>
          <w:marTop w:val="0"/>
          <w:marBottom w:val="0"/>
          <w:divBdr>
            <w:top w:val="none" w:sz="0" w:space="0" w:color="auto"/>
            <w:left w:val="none" w:sz="0" w:space="0" w:color="auto"/>
            <w:bottom w:val="none" w:sz="0" w:space="0" w:color="auto"/>
            <w:right w:val="none" w:sz="0" w:space="0" w:color="auto"/>
          </w:divBdr>
        </w:div>
        <w:div w:id="1300648346">
          <w:marLeft w:val="0"/>
          <w:marRight w:val="0"/>
          <w:marTop w:val="0"/>
          <w:marBottom w:val="0"/>
          <w:divBdr>
            <w:top w:val="none" w:sz="0" w:space="0" w:color="auto"/>
            <w:left w:val="none" w:sz="0" w:space="0" w:color="auto"/>
            <w:bottom w:val="none" w:sz="0" w:space="0" w:color="auto"/>
            <w:right w:val="none" w:sz="0" w:space="0" w:color="auto"/>
          </w:divBdr>
        </w:div>
        <w:div w:id="1594703057">
          <w:marLeft w:val="0"/>
          <w:marRight w:val="0"/>
          <w:marTop w:val="0"/>
          <w:marBottom w:val="0"/>
          <w:divBdr>
            <w:top w:val="none" w:sz="0" w:space="0" w:color="auto"/>
            <w:left w:val="none" w:sz="0" w:space="0" w:color="auto"/>
            <w:bottom w:val="none" w:sz="0" w:space="0" w:color="auto"/>
            <w:right w:val="none" w:sz="0" w:space="0" w:color="auto"/>
          </w:divBdr>
        </w:div>
        <w:div w:id="1985618076">
          <w:marLeft w:val="0"/>
          <w:marRight w:val="0"/>
          <w:marTop w:val="0"/>
          <w:marBottom w:val="0"/>
          <w:divBdr>
            <w:top w:val="none" w:sz="0" w:space="0" w:color="auto"/>
            <w:left w:val="none" w:sz="0" w:space="0" w:color="auto"/>
            <w:bottom w:val="none" w:sz="0" w:space="0" w:color="auto"/>
            <w:right w:val="none" w:sz="0" w:space="0" w:color="auto"/>
          </w:divBdr>
        </w:div>
        <w:div w:id="2105879231">
          <w:marLeft w:val="0"/>
          <w:marRight w:val="0"/>
          <w:marTop w:val="0"/>
          <w:marBottom w:val="0"/>
          <w:divBdr>
            <w:top w:val="none" w:sz="0" w:space="0" w:color="auto"/>
            <w:left w:val="none" w:sz="0" w:space="0" w:color="auto"/>
            <w:bottom w:val="none" w:sz="0" w:space="0" w:color="auto"/>
            <w:right w:val="none" w:sz="0" w:space="0" w:color="auto"/>
          </w:divBdr>
        </w:div>
        <w:div w:id="1585719090">
          <w:marLeft w:val="0"/>
          <w:marRight w:val="0"/>
          <w:marTop w:val="0"/>
          <w:marBottom w:val="0"/>
          <w:divBdr>
            <w:top w:val="none" w:sz="0" w:space="0" w:color="auto"/>
            <w:left w:val="none" w:sz="0" w:space="0" w:color="auto"/>
            <w:bottom w:val="none" w:sz="0" w:space="0" w:color="auto"/>
            <w:right w:val="none" w:sz="0" w:space="0" w:color="auto"/>
          </w:divBdr>
        </w:div>
        <w:div w:id="1193809071">
          <w:marLeft w:val="0"/>
          <w:marRight w:val="0"/>
          <w:marTop w:val="0"/>
          <w:marBottom w:val="0"/>
          <w:divBdr>
            <w:top w:val="none" w:sz="0" w:space="0" w:color="auto"/>
            <w:left w:val="none" w:sz="0" w:space="0" w:color="auto"/>
            <w:bottom w:val="none" w:sz="0" w:space="0" w:color="auto"/>
            <w:right w:val="none" w:sz="0" w:space="0" w:color="auto"/>
          </w:divBdr>
        </w:div>
        <w:div w:id="335349320">
          <w:marLeft w:val="0"/>
          <w:marRight w:val="0"/>
          <w:marTop w:val="0"/>
          <w:marBottom w:val="0"/>
          <w:divBdr>
            <w:top w:val="none" w:sz="0" w:space="0" w:color="auto"/>
            <w:left w:val="none" w:sz="0" w:space="0" w:color="auto"/>
            <w:bottom w:val="none" w:sz="0" w:space="0" w:color="auto"/>
            <w:right w:val="none" w:sz="0" w:space="0" w:color="auto"/>
          </w:divBdr>
        </w:div>
        <w:div w:id="1410158783">
          <w:marLeft w:val="0"/>
          <w:marRight w:val="0"/>
          <w:marTop w:val="0"/>
          <w:marBottom w:val="0"/>
          <w:divBdr>
            <w:top w:val="none" w:sz="0" w:space="0" w:color="auto"/>
            <w:left w:val="none" w:sz="0" w:space="0" w:color="auto"/>
            <w:bottom w:val="none" w:sz="0" w:space="0" w:color="auto"/>
            <w:right w:val="none" w:sz="0" w:space="0" w:color="auto"/>
          </w:divBdr>
        </w:div>
        <w:div w:id="272707762">
          <w:marLeft w:val="0"/>
          <w:marRight w:val="0"/>
          <w:marTop w:val="0"/>
          <w:marBottom w:val="0"/>
          <w:divBdr>
            <w:top w:val="none" w:sz="0" w:space="0" w:color="auto"/>
            <w:left w:val="none" w:sz="0" w:space="0" w:color="auto"/>
            <w:bottom w:val="none" w:sz="0" w:space="0" w:color="auto"/>
            <w:right w:val="none" w:sz="0" w:space="0" w:color="auto"/>
          </w:divBdr>
        </w:div>
        <w:div w:id="1108816463">
          <w:marLeft w:val="0"/>
          <w:marRight w:val="0"/>
          <w:marTop w:val="0"/>
          <w:marBottom w:val="0"/>
          <w:divBdr>
            <w:top w:val="none" w:sz="0" w:space="0" w:color="auto"/>
            <w:left w:val="none" w:sz="0" w:space="0" w:color="auto"/>
            <w:bottom w:val="none" w:sz="0" w:space="0" w:color="auto"/>
            <w:right w:val="none" w:sz="0" w:space="0" w:color="auto"/>
          </w:divBdr>
        </w:div>
        <w:div w:id="1806968491">
          <w:marLeft w:val="0"/>
          <w:marRight w:val="0"/>
          <w:marTop w:val="0"/>
          <w:marBottom w:val="0"/>
          <w:divBdr>
            <w:top w:val="none" w:sz="0" w:space="0" w:color="auto"/>
            <w:left w:val="none" w:sz="0" w:space="0" w:color="auto"/>
            <w:bottom w:val="none" w:sz="0" w:space="0" w:color="auto"/>
            <w:right w:val="none" w:sz="0" w:space="0" w:color="auto"/>
          </w:divBdr>
        </w:div>
        <w:div w:id="858618687">
          <w:marLeft w:val="0"/>
          <w:marRight w:val="0"/>
          <w:marTop w:val="0"/>
          <w:marBottom w:val="0"/>
          <w:divBdr>
            <w:top w:val="none" w:sz="0" w:space="0" w:color="auto"/>
            <w:left w:val="none" w:sz="0" w:space="0" w:color="auto"/>
            <w:bottom w:val="none" w:sz="0" w:space="0" w:color="auto"/>
            <w:right w:val="none" w:sz="0" w:space="0" w:color="auto"/>
          </w:divBdr>
        </w:div>
        <w:div w:id="1444883915">
          <w:marLeft w:val="0"/>
          <w:marRight w:val="0"/>
          <w:marTop w:val="0"/>
          <w:marBottom w:val="0"/>
          <w:divBdr>
            <w:top w:val="none" w:sz="0" w:space="0" w:color="auto"/>
            <w:left w:val="none" w:sz="0" w:space="0" w:color="auto"/>
            <w:bottom w:val="none" w:sz="0" w:space="0" w:color="auto"/>
            <w:right w:val="none" w:sz="0" w:space="0" w:color="auto"/>
          </w:divBdr>
        </w:div>
        <w:div w:id="111366975">
          <w:marLeft w:val="0"/>
          <w:marRight w:val="0"/>
          <w:marTop w:val="0"/>
          <w:marBottom w:val="0"/>
          <w:divBdr>
            <w:top w:val="none" w:sz="0" w:space="0" w:color="auto"/>
            <w:left w:val="none" w:sz="0" w:space="0" w:color="auto"/>
            <w:bottom w:val="none" w:sz="0" w:space="0" w:color="auto"/>
            <w:right w:val="none" w:sz="0" w:space="0" w:color="auto"/>
          </w:divBdr>
        </w:div>
        <w:div w:id="678696085">
          <w:marLeft w:val="0"/>
          <w:marRight w:val="0"/>
          <w:marTop w:val="0"/>
          <w:marBottom w:val="0"/>
          <w:divBdr>
            <w:top w:val="none" w:sz="0" w:space="0" w:color="auto"/>
            <w:left w:val="none" w:sz="0" w:space="0" w:color="auto"/>
            <w:bottom w:val="none" w:sz="0" w:space="0" w:color="auto"/>
            <w:right w:val="none" w:sz="0" w:space="0" w:color="auto"/>
          </w:divBdr>
        </w:div>
        <w:div w:id="559486166">
          <w:marLeft w:val="0"/>
          <w:marRight w:val="0"/>
          <w:marTop w:val="0"/>
          <w:marBottom w:val="0"/>
          <w:divBdr>
            <w:top w:val="none" w:sz="0" w:space="0" w:color="auto"/>
            <w:left w:val="none" w:sz="0" w:space="0" w:color="auto"/>
            <w:bottom w:val="none" w:sz="0" w:space="0" w:color="auto"/>
            <w:right w:val="none" w:sz="0" w:space="0" w:color="auto"/>
          </w:divBdr>
        </w:div>
        <w:div w:id="1454909010">
          <w:marLeft w:val="0"/>
          <w:marRight w:val="0"/>
          <w:marTop w:val="0"/>
          <w:marBottom w:val="0"/>
          <w:divBdr>
            <w:top w:val="none" w:sz="0" w:space="0" w:color="auto"/>
            <w:left w:val="none" w:sz="0" w:space="0" w:color="auto"/>
            <w:bottom w:val="none" w:sz="0" w:space="0" w:color="auto"/>
            <w:right w:val="none" w:sz="0" w:space="0" w:color="auto"/>
          </w:divBdr>
        </w:div>
        <w:div w:id="750197042">
          <w:marLeft w:val="0"/>
          <w:marRight w:val="0"/>
          <w:marTop w:val="0"/>
          <w:marBottom w:val="0"/>
          <w:divBdr>
            <w:top w:val="none" w:sz="0" w:space="0" w:color="auto"/>
            <w:left w:val="none" w:sz="0" w:space="0" w:color="auto"/>
            <w:bottom w:val="none" w:sz="0" w:space="0" w:color="auto"/>
            <w:right w:val="none" w:sz="0" w:space="0" w:color="auto"/>
          </w:divBdr>
        </w:div>
        <w:div w:id="356738554">
          <w:marLeft w:val="0"/>
          <w:marRight w:val="0"/>
          <w:marTop w:val="0"/>
          <w:marBottom w:val="0"/>
          <w:divBdr>
            <w:top w:val="none" w:sz="0" w:space="0" w:color="auto"/>
            <w:left w:val="none" w:sz="0" w:space="0" w:color="auto"/>
            <w:bottom w:val="none" w:sz="0" w:space="0" w:color="auto"/>
            <w:right w:val="none" w:sz="0" w:space="0" w:color="auto"/>
          </w:divBdr>
        </w:div>
        <w:div w:id="1434474505">
          <w:marLeft w:val="0"/>
          <w:marRight w:val="0"/>
          <w:marTop w:val="0"/>
          <w:marBottom w:val="0"/>
          <w:divBdr>
            <w:top w:val="none" w:sz="0" w:space="0" w:color="auto"/>
            <w:left w:val="none" w:sz="0" w:space="0" w:color="auto"/>
            <w:bottom w:val="none" w:sz="0" w:space="0" w:color="auto"/>
            <w:right w:val="none" w:sz="0" w:space="0" w:color="auto"/>
          </w:divBdr>
        </w:div>
        <w:div w:id="392892090">
          <w:marLeft w:val="0"/>
          <w:marRight w:val="0"/>
          <w:marTop w:val="0"/>
          <w:marBottom w:val="0"/>
          <w:divBdr>
            <w:top w:val="none" w:sz="0" w:space="0" w:color="auto"/>
            <w:left w:val="none" w:sz="0" w:space="0" w:color="auto"/>
            <w:bottom w:val="none" w:sz="0" w:space="0" w:color="auto"/>
            <w:right w:val="none" w:sz="0" w:space="0" w:color="auto"/>
          </w:divBdr>
        </w:div>
        <w:div w:id="2086217660">
          <w:marLeft w:val="0"/>
          <w:marRight w:val="0"/>
          <w:marTop w:val="0"/>
          <w:marBottom w:val="0"/>
          <w:divBdr>
            <w:top w:val="none" w:sz="0" w:space="0" w:color="auto"/>
            <w:left w:val="none" w:sz="0" w:space="0" w:color="auto"/>
            <w:bottom w:val="none" w:sz="0" w:space="0" w:color="auto"/>
            <w:right w:val="none" w:sz="0" w:space="0" w:color="auto"/>
          </w:divBdr>
        </w:div>
        <w:div w:id="704525920">
          <w:marLeft w:val="0"/>
          <w:marRight w:val="0"/>
          <w:marTop w:val="0"/>
          <w:marBottom w:val="0"/>
          <w:divBdr>
            <w:top w:val="none" w:sz="0" w:space="0" w:color="auto"/>
            <w:left w:val="none" w:sz="0" w:space="0" w:color="auto"/>
            <w:bottom w:val="none" w:sz="0" w:space="0" w:color="auto"/>
            <w:right w:val="none" w:sz="0" w:space="0" w:color="auto"/>
          </w:divBdr>
        </w:div>
        <w:div w:id="1173298280">
          <w:marLeft w:val="0"/>
          <w:marRight w:val="0"/>
          <w:marTop w:val="0"/>
          <w:marBottom w:val="0"/>
          <w:divBdr>
            <w:top w:val="none" w:sz="0" w:space="0" w:color="auto"/>
            <w:left w:val="none" w:sz="0" w:space="0" w:color="auto"/>
            <w:bottom w:val="none" w:sz="0" w:space="0" w:color="auto"/>
            <w:right w:val="none" w:sz="0" w:space="0" w:color="auto"/>
          </w:divBdr>
        </w:div>
        <w:div w:id="2081514460">
          <w:marLeft w:val="0"/>
          <w:marRight w:val="0"/>
          <w:marTop w:val="0"/>
          <w:marBottom w:val="0"/>
          <w:divBdr>
            <w:top w:val="none" w:sz="0" w:space="0" w:color="auto"/>
            <w:left w:val="none" w:sz="0" w:space="0" w:color="auto"/>
            <w:bottom w:val="none" w:sz="0" w:space="0" w:color="auto"/>
            <w:right w:val="none" w:sz="0" w:space="0" w:color="auto"/>
          </w:divBdr>
        </w:div>
        <w:div w:id="1646617592">
          <w:marLeft w:val="0"/>
          <w:marRight w:val="0"/>
          <w:marTop w:val="0"/>
          <w:marBottom w:val="0"/>
          <w:divBdr>
            <w:top w:val="none" w:sz="0" w:space="0" w:color="auto"/>
            <w:left w:val="none" w:sz="0" w:space="0" w:color="auto"/>
            <w:bottom w:val="none" w:sz="0" w:space="0" w:color="auto"/>
            <w:right w:val="none" w:sz="0" w:space="0" w:color="auto"/>
          </w:divBdr>
        </w:div>
        <w:div w:id="527643050">
          <w:marLeft w:val="0"/>
          <w:marRight w:val="0"/>
          <w:marTop w:val="0"/>
          <w:marBottom w:val="0"/>
          <w:divBdr>
            <w:top w:val="none" w:sz="0" w:space="0" w:color="auto"/>
            <w:left w:val="none" w:sz="0" w:space="0" w:color="auto"/>
            <w:bottom w:val="none" w:sz="0" w:space="0" w:color="auto"/>
            <w:right w:val="none" w:sz="0" w:space="0" w:color="auto"/>
          </w:divBdr>
        </w:div>
        <w:div w:id="1850096616">
          <w:marLeft w:val="0"/>
          <w:marRight w:val="0"/>
          <w:marTop w:val="0"/>
          <w:marBottom w:val="0"/>
          <w:divBdr>
            <w:top w:val="none" w:sz="0" w:space="0" w:color="auto"/>
            <w:left w:val="none" w:sz="0" w:space="0" w:color="auto"/>
            <w:bottom w:val="none" w:sz="0" w:space="0" w:color="auto"/>
            <w:right w:val="none" w:sz="0" w:space="0" w:color="auto"/>
          </w:divBdr>
        </w:div>
        <w:div w:id="989208445">
          <w:marLeft w:val="0"/>
          <w:marRight w:val="0"/>
          <w:marTop w:val="0"/>
          <w:marBottom w:val="0"/>
          <w:divBdr>
            <w:top w:val="none" w:sz="0" w:space="0" w:color="auto"/>
            <w:left w:val="none" w:sz="0" w:space="0" w:color="auto"/>
            <w:bottom w:val="none" w:sz="0" w:space="0" w:color="auto"/>
            <w:right w:val="none" w:sz="0" w:space="0" w:color="auto"/>
          </w:divBdr>
        </w:div>
        <w:div w:id="1158957966">
          <w:marLeft w:val="0"/>
          <w:marRight w:val="0"/>
          <w:marTop w:val="0"/>
          <w:marBottom w:val="0"/>
          <w:divBdr>
            <w:top w:val="none" w:sz="0" w:space="0" w:color="auto"/>
            <w:left w:val="none" w:sz="0" w:space="0" w:color="auto"/>
            <w:bottom w:val="none" w:sz="0" w:space="0" w:color="auto"/>
            <w:right w:val="none" w:sz="0" w:space="0" w:color="auto"/>
          </w:divBdr>
        </w:div>
        <w:div w:id="1542010121">
          <w:marLeft w:val="0"/>
          <w:marRight w:val="0"/>
          <w:marTop w:val="0"/>
          <w:marBottom w:val="0"/>
          <w:divBdr>
            <w:top w:val="none" w:sz="0" w:space="0" w:color="auto"/>
            <w:left w:val="none" w:sz="0" w:space="0" w:color="auto"/>
            <w:bottom w:val="none" w:sz="0" w:space="0" w:color="auto"/>
            <w:right w:val="none" w:sz="0" w:space="0" w:color="auto"/>
          </w:divBdr>
        </w:div>
        <w:div w:id="1991709251">
          <w:marLeft w:val="0"/>
          <w:marRight w:val="0"/>
          <w:marTop w:val="0"/>
          <w:marBottom w:val="0"/>
          <w:divBdr>
            <w:top w:val="none" w:sz="0" w:space="0" w:color="auto"/>
            <w:left w:val="none" w:sz="0" w:space="0" w:color="auto"/>
            <w:bottom w:val="none" w:sz="0" w:space="0" w:color="auto"/>
            <w:right w:val="none" w:sz="0" w:space="0" w:color="auto"/>
          </w:divBdr>
        </w:div>
        <w:div w:id="1601597490">
          <w:marLeft w:val="0"/>
          <w:marRight w:val="0"/>
          <w:marTop w:val="0"/>
          <w:marBottom w:val="0"/>
          <w:divBdr>
            <w:top w:val="none" w:sz="0" w:space="0" w:color="auto"/>
            <w:left w:val="none" w:sz="0" w:space="0" w:color="auto"/>
            <w:bottom w:val="none" w:sz="0" w:space="0" w:color="auto"/>
            <w:right w:val="none" w:sz="0" w:space="0" w:color="auto"/>
          </w:divBdr>
        </w:div>
        <w:div w:id="117795171">
          <w:marLeft w:val="0"/>
          <w:marRight w:val="0"/>
          <w:marTop w:val="0"/>
          <w:marBottom w:val="0"/>
          <w:divBdr>
            <w:top w:val="none" w:sz="0" w:space="0" w:color="auto"/>
            <w:left w:val="none" w:sz="0" w:space="0" w:color="auto"/>
            <w:bottom w:val="none" w:sz="0" w:space="0" w:color="auto"/>
            <w:right w:val="none" w:sz="0" w:space="0" w:color="auto"/>
          </w:divBdr>
        </w:div>
        <w:div w:id="1393000443">
          <w:marLeft w:val="0"/>
          <w:marRight w:val="0"/>
          <w:marTop w:val="0"/>
          <w:marBottom w:val="0"/>
          <w:divBdr>
            <w:top w:val="none" w:sz="0" w:space="0" w:color="auto"/>
            <w:left w:val="none" w:sz="0" w:space="0" w:color="auto"/>
            <w:bottom w:val="none" w:sz="0" w:space="0" w:color="auto"/>
            <w:right w:val="none" w:sz="0" w:space="0" w:color="auto"/>
          </w:divBdr>
        </w:div>
        <w:div w:id="1747216253">
          <w:marLeft w:val="0"/>
          <w:marRight w:val="0"/>
          <w:marTop w:val="0"/>
          <w:marBottom w:val="0"/>
          <w:divBdr>
            <w:top w:val="none" w:sz="0" w:space="0" w:color="auto"/>
            <w:left w:val="none" w:sz="0" w:space="0" w:color="auto"/>
            <w:bottom w:val="none" w:sz="0" w:space="0" w:color="auto"/>
            <w:right w:val="none" w:sz="0" w:space="0" w:color="auto"/>
          </w:divBdr>
        </w:div>
        <w:div w:id="812598073">
          <w:marLeft w:val="0"/>
          <w:marRight w:val="0"/>
          <w:marTop w:val="0"/>
          <w:marBottom w:val="0"/>
          <w:divBdr>
            <w:top w:val="none" w:sz="0" w:space="0" w:color="auto"/>
            <w:left w:val="none" w:sz="0" w:space="0" w:color="auto"/>
            <w:bottom w:val="none" w:sz="0" w:space="0" w:color="auto"/>
            <w:right w:val="none" w:sz="0" w:space="0" w:color="auto"/>
          </w:divBdr>
        </w:div>
        <w:div w:id="512691217">
          <w:marLeft w:val="0"/>
          <w:marRight w:val="0"/>
          <w:marTop w:val="0"/>
          <w:marBottom w:val="0"/>
          <w:divBdr>
            <w:top w:val="none" w:sz="0" w:space="0" w:color="auto"/>
            <w:left w:val="none" w:sz="0" w:space="0" w:color="auto"/>
            <w:bottom w:val="none" w:sz="0" w:space="0" w:color="auto"/>
            <w:right w:val="none" w:sz="0" w:space="0" w:color="auto"/>
          </w:divBdr>
        </w:div>
        <w:div w:id="465582417">
          <w:marLeft w:val="0"/>
          <w:marRight w:val="0"/>
          <w:marTop w:val="0"/>
          <w:marBottom w:val="0"/>
          <w:divBdr>
            <w:top w:val="none" w:sz="0" w:space="0" w:color="auto"/>
            <w:left w:val="none" w:sz="0" w:space="0" w:color="auto"/>
            <w:bottom w:val="none" w:sz="0" w:space="0" w:color="auto"/>
            <w:right w:val="none" w:sz="0" w:space="0" w:color="auto"/>
          </w:divBdr>
        </w:div>
        <w:div w:id="677582454">
          <w:marLeft w:val="0"/>
          <w:marRight w:val="0"/>
          <w:marTop w:val="0"/>
          <w:marBottom w:val="0"/>
          <w:divBdr>
            <w:top w:val="none" w:sz="0" w:space="0" w:color="auto"/>
            <w:left w:val="none" w:sz="0" w:space="0" w:color="auto"/>
            <w:bottom w:val="none" w:sz="0" w:space="0" w:color="auto"/>
            <w:right w:val="none" w:sz="0" w:space="0" w:color="auto"/>
          </w:divBdr>
        </w:div>
        <w:div w:id="774590650">
          <w:marLeft w:val="0"/>
          <w:marRight w:val="0"/>
          <w:marTop w:val="0"/>
          <w:marBottom w:val="0"/>
          <w:divBdr>
            <w:top w:val="none" w:sz="0" w:space="0" w:color="auto"/>
            <w:left w:val="none" w:sz="0" w:space="0" w:color="auto"/>
            <w:bottom w:val="none" w:sz="0" w:space="0" w:color="auto"/>
            <w:right w:val="none" w:sz="0" w:space="0" w:color="auto"/>
          </w:divBdr>
        </w:div>
        <w:div w:id="248736632">
          <w:marLeft w:val="0"/>
          <w:marRight w:val="0"/>
          <w:marTop w:val="0"/>
          <w:marBottom w:val="0"/>
          <w:divBdr>
            <w:top w:val="none" w:sz="0" w:space="0" w:color="auto"/>
            <w:left w:val="none" w:sz="0" w:space="0" w:color="auto"/>
            <w:bottom w:val="none" w:sz="0" w:space="0" w:color="auto"/>
            <w:right w:val="none" w:sz="0" w:space="0" w:color="auto"/>
          </w:divBdr>
        </w:div>
        <w:div w:id="1621451486">
          <w:marLeft w:val="0"/>
          <w:marRight w:val="0"/>
          <w:marTop w:val="0"/>
          <w:marBottom w:val="0"/>
          <w:divBdr>
            <w:top w:val="none" w:sz="0" w:space="0" w:color="auto"/>
            <w:left w:val="none" w:sz="0" w:space="0" w:color="auto"/>
            <w:bottom w:val="none" w:sz="0" w:space="0" w:color="auto"/>
            <w:right w:val="none" w:sz="0" w:space="0" w:color="auto"/>
          </w:divBdr>
        </w:div>
        <w:div w:id="572546894">
          <w:marLeft w:val="0"/>
          <w:marRight w:val="0"/>
          <w:marTop w:val="0"/>
          <w:marBottom w:val="0"/>
          <w:divBdr>
            <w:top w:val="none" w:sz="0" w:space="0" w:color="auto"/>
            <w:left w:val="none" w:sz="0" w:space="0" w:color="auto"/>
            <w:bottom w:val="none" w:sz="0" w:space="0" w:color="auto"/>
            <w:right w:val="none" w:sz="0" w:space="0" w:color="auto"/>
          </w:divBdr>
        </w:div>
        <w:div w:id="998777260">
          <w:marLeft w:val="0"/>
          <w:marRight w:val="0"/>
          <w:marTop w:val="0"/>
          <w:marBottom w:val="0"/>
          <w:divBdr>
            <w:top w:val="none" w:sz="0" w:space="0" w:color="auto"/>
            <w:left w:val="none" w:sz="0" w:space="0" w:color="auto"/>
            <w:bottom w:val="none" w:sz="0" w:space="0" w:color="auto"/>
            <w:right w:val="none" w:sz="0" w:space="0" w:color="auto"/>
          </w:divBdr>
        </w:div>
        <w:div w:id="1431438636">
          <w:marLeft w:val="0"/>
          <w:marRight w:val="0"/>
          <w:marTop w:val="0"/>
          <w:marBottom w:val="0"/>
          <w:divBdr>
            <w:top w:val="none" w:sz="0" w:space="0" w:color="auto"/>
            <w:left w:val="none" w:sz="0" w:space="0" w:color="auto"/>
            <w:bottom w:val="none" w:sz="0" w:space="0" w:color="auto"/>
            <w:right w:val="none" w:sz="0" w:space="0" w:color="auto"/>
          </w:divBdr>
        </w:div>
        <w:div w:id="1092820559">
          <w:marLeft w:val="0"/>
          <w:marRight w:val="0"/>
          <w:marTop w:val="0"/>
          <w:marBottom w:val="0"/>
          <w:divBdr>
            <w:top w:val="none" w:sz="0" w:space="0" w:color="auto"/>
            <w:left w:val="none" w:sz="0" w:space="0" w:color="auto"/>
            <w:bottom w:val="none" w:sz="0" w:space="0" w:color="auto"/>
            <w:right w:val="none" w:sz="0" w:space="0" w:color="auto"/>
          </w:divBdr>
        </w:div>
        <w:div w:id="2083675587">
          <w:marLeft w:val="0"/>
          <w:marRight w:val="0"/>
          <w:marTop w:val="0"/>
          <w:marBottom w:val="0"/>
          <w:divBdr>
            <w:top w:val="none" w:sz="0" w:space="0" w:color="auto"/>
            <w:left w:val="none" w:sz="0" w:space="0" w:color="auto"/>
            <w:bottom w:val="none" w:sz="0" w:space="0" w:color="auto"/>
            <w:right w:val="none" w:sz="0" w:space="0" w:color="auto"/>
          </w:divBdr>
        </w:div>
      </w:divsChild>
    </w:div>
    <w:div w:id="518783610">
      <w:bodyDiv w:val="1"/>
      <w:marLeft w:val="0"/>
      <w:marRight w:val="0"/>
      <w:marTop w:val="0"/>
      <w:marBottom w:val="0"/>
      <w:divBdr>
        <w:top w:val="none" w:sz="0" w:space="0" w:color="auto"/>
        <w:left w:val="none" w:sz="0" w:space="0" w:color="auto"/>
        <w:bottom w:val="none" w:sz="0" w:space="0" w:color="auto"/>
        <w:right w:val="none" w:sz="0" w:space="0" w:color="auto"/>
      </w:divBdr>
    </w:div>
    <w:div w:id="518858815">
      <w:bodyDiv w:val="1"/>
      <w:marLeft w:val="0"/>
      <w:marRight w:val="0"/>
      <w:marTop w:val="0"/>
      <w:marBottom w:val="0"/>
      <w:divBdr>
        <w:top w:val="none" w:sz="0" w:space="0" w:color="auto"/>
        <w:left w:val="none" w:sz="0" w:space="0" w:color="auto"/>
        <w:bottom w:val="none" w:sz="0" w:space="0" w:color="auto"/>
        <w:right w:val="none" w:sz="0" w:space="0" w:color="auto"/>
      </w:divBdr>
    </w:div>
    <w:div w:id="519242843">
      <w:bodyDiv w:val="1"/>
      <w:marLeft w:val="0"/>
      <w:marRight w:val="0"/>
      <w:marTop w:val="0"/>
      <w:marBottom w:val="0"/>
      <w:divBdr>
        <w:top w:val="none" w:sz="0" w:space="0" w:color="auto"/>
        <w:left w:val="none" w:sz="0" w:space="0" w:color="auto"/>
        <w:bottom w:val="none" w:sz="0" w:space="0" w:color="auto"/>
        <w:right w:val="none" w:sz="0" w:space="0" w:color="auto"/>
      </w:divBdr>
    </w:div>
    <w:div w:id="520243339">
      <w:bodyDiv w:val="1"/>
      <w:marLeft w:val="0"/>
      <w:marRight w:val="0"/>
      <w:marTop w:val="0"/>
      <w:marBottom w:val="0"/>
      <w:divBdr>
        <w:top w:val="none" w:sz="0" w:space="0" w:color="auto"/>
        <w:left w:val="none" w:sz="0" w:space="0" w:color="auto"/>
        <w:bottom w:val="none" w:sz="0" w:space="0" w:color="auto"/>
        <w:right w:val="none" w:sz="0" w:space="0" w:color="auto"/>
      </w:divBdr>
    </w:div>
    <w:div w:id="520361198">
      <w:bodyDiv w:val="1"/>
      <w:marLeft w:val="0"/>
      <w:marRight w:val="0"/>
      <w:marTop w:val="0"/>
      <w:marBottom w:val="0"/>
      <w:divBdr>
        <w:top w:val="none" w:sz="0" w:space="0" w:color="auto"/>
        <w:left w:val="none" w:sz="0" w:space="0" w:color="auto"/>
        <w:bottom w:val="none" w:sz="0" w:space="0" w:color="auto"/>
        <w:right w:val="none" w:sz="0" w:space="0" w:color="auto"/>
      </w:divBdr>
    </w:div>
    <w:div w:id="520433628">
      <w:bodyDiv w:val="1"/>
      <w:marLeft w:val="0"/>
      <w:marRight w:val="0"/>
      <w:marTop w:val="0"/>
      <w:marBottom w:val="0"/>
      <w:divBdr>
        <w:top w:val="none" w:sz="0" w:space="0" w:color="auto"/>
        <w:left w:val="none" w:sz="0" w:space="0" w:color="auto"/>
        <w:bottom w:val="none" w:sz="0" w:space="0" w:color="auto"/>
        <w:right w:val="none" w:sz="0" w:space="0" w:color="auto"/>
      </w:divBdr>
    </w:div>
    <w:div w:id="520440317">
      <w:bodyDiv w:val="1"/>
      <w:marLeft w:val="0"/>
      <w:marRight w:val="0"/>
      <w:marTop w:val="0"/>
      <w:marBottom w:val="0"/>
      <w:divBdr>
        <w:top w:val="none" w:sz="0" w:space="0" w:color="auto"/>
        <w:left w:val="none" w:sz="0" w:space="0" w:color="auto"/>
        <w:bottom w:val="none" w:sz="0" w:space="0" w:color="auto"/>
        <w:right w:val="none" w:sz="0" w:space="0" w:color="auto"/>
      </w:divBdr>
    </w:div>
    <w:div w:id="520514463">
      <w:bodyDiv w:val="1"/>
      <w:marLeft w:val="0"/>
      <w:marRight w:val="0"/>
      <w:marTop w:val="0"/>
      <w:marBottom w:val="0"/>
      <w:divBdr>
        <w:top w:val="none" w:sz="0" w:space="0" w:color="auto"/>
        <w:left w:val="none" w:sz="0" w:space="0" w:color="auto"/>
        <w:bottom w:val="none" w:sz="0" w:space="0" w:color="auto"/>
        <w:right w:val="none" w:sz="0" w:space="0" w:color="auto"/>
      </w:divBdr>
    </w:div>
    <w:div w:id="520780985">
      <w:bodyDiv w:val="1"/>
      <w:marLeft w:val="0"/>
      <w:marRight w:val="0"/>
      <w:marTop w:val="0"/>
      <w:marBottom w:val="0"/>
      <w:divBdr>
        <w:top w:val="none" w:sz="0" w:space="0" w:color="auto"/>
        <w:left w:val="none" w:sz="0" w:space="0" w:color="auto"/>
        <w:bottom w:val="none" w:sz="0" w:space="0" w:color="auto"/>
        <w:right w:val="none" w:sz="0" w:space="0" w:color="auto"/>
      </w:divBdr>
    </w:div>
    <w:div w:id="521087175">
      <w:bodyDiv w:val="1"/>
      <w:marLeft w:val="0"/>
      <w:marRight w:val="0"/>
      <w:marTop w:val="0"/>
      <w:marBottom w:val="0"/>
      <w:divBdr>
        <w:top w:val="none" w:sz="0" w:space="0" w:color="auto"/>
        <w:left w:val="none" w:sz="0" w:space="0" w:color="auto"/>
        <w:bottom w:val="none" w:sz="0" w:space="0" w:color="auto"/>
        <w:right w:val="none" w:sz="0" w:space="0" w:color="auto"/>
      </w:divBdr>
      <w:divsChild>
        <w:div w:id="968900801">
          <w:marLeft w:val="0"/>
          <w:marRight w:val="0"/>
          <w:marTop w:val="0"/>
          <w:marBottom w:val="0"/>
          <w:divBdr>
            <w:top w:val="none" w:sz="0" w:space="0" w:color="auto"/>
            <w:left w:val="none" w:sz="0" w:space="0" w:color="auto"/>
            <w:bottom w:val="none" w:sz="0" w:space="0" w:color="auto"/>
            <w:right w:val="none" w:sz="0" w:space="0" w:color="auto"/>
          </w:divBdr>
        </w:div>
        <w:div w:id="1235045464">
          <w:marLeft w:val="0"/>
          <w:marRight w:val="0"/>
          <w:marTop w:val="0"/>
          <w:marBottom w:val="0"/>
          <w:divBdr>
            <w:top w:val="none" w:sz="0" w:space="0" w:color="auto"/>
            <w:left w:val="none" w:sz="0" w:space="0" w:color="auto"/>
            <w:bottom w:val="none" w:sz="0" w:space="0" w:color="auto"/>
            <w:right w:val="none" w:sz="0" w:space="0" w:color="auto"/>
          </w:divBdr>
        </w:div>
        <w:div w:id="1031106641">
          <w:marLeft w:val="0"/>
          <w:marRight w:val="0"/>
          <w:marTop w:val="0"/>
          <w:marBottom w:val="0"/>
          <w:divBdr>
            <w:top w:val="none" w:sz="0" w:space="0" w:color="auto"/>
            <w:left w:val="none" w:sz="0" w:space="0" w:color="auto"/>
            <w:bottom w:val="none" w:sz="0" w:space="0" w:color="auto"/>
            <w:right w:val="none" w:sz="0" w:space="0" w:color="auto"/>
          </w:divBdr>
        </w:div>
        <w:div w:id="1792240739">
          <w:marLeft w:val="0"/>
          <w:marRight w:val="0"/>
          <w:marTop w:val="0"/>
          <w:marBottom w:val="0"/>
          <w:divBdr>
            <w:top w:val="none" w:sz="0" w:space="0" w:color="auto"/>
            <w:left w:val="none" w:sz="0" w:space="0" w:color="auto"/>
            <w:bottom w:val="none" w:sz="0" w:space="0" w:color="auto"/>
            <w:right w:val="none" w:sz="0" w:space="0" w:color="auto"/>
          </w:divBdr>
        </w:div>
        <w:div w:id="24987705">
          <w:marLeft w:val="0"/>
          <w:marRight w:val="0"/>
          <w:marTop w:val="0"/>
          <w:marBottom w:val="0"/>
          <w:divBdr>
            <w:top w:val="none" w:sz="0" w:space="0" w:color="auto"/>
            <w:left w:val="none" w:sz="0" w:space="0" w:color="auto"/>
            <w:bottom w:val="none" w:sz="0" w:space="0" w:color="auto"/>
            <w:right w:val="none" w:sz="0" w:space="0" w:color="auto"/>
          </w:divBdr>
        </w:div>
        <w:div w:id="1019701081">
          <w:marLeft w:val="0"/>
          <w:marRight w:val="0"/>
          <w:marTop w:val="0"/>
          <w:marBottom w:val="0"/>
          <w:divBdr>
            <w:top w:val="none" w:sz="0" w:space="0" w:color="auto"/>
            <w:left w:val="none" w:sz="0" w:space="0" w:color="auto"/>
            <w:bottom w:val="none" w:sz="0" w:space="0" w:color="auto"/>
            <w:right w:val="none" w:sz="0" w:space="0" w:color="auto"/>
          </w:divBdr>
        </w:div>
        <w:div w:id="739252589">
          <w:marLeft w:val="0"/>
          <w:marRight w:val="0"/>
          <w:marTop w:val="0"/>
          <w:marBottom w:val="0"/>
          <w:divBdr>
            <w:top w:val="none" w:sz="0" w:space="0" w:color="auto"/>
            <w:left w:val="none" w:sz="0" w:space="0" w:color="auto"/>
            <w:bottom w:val="none" w:sz="0" w:space="0" w:color="auto"/>
            <w:right w:val="none" w:sz="0" w:space="0" w:color="auto"/>
          </w:divBdr>
        </w:div>
        <w:div w:id="599291906">
          <w:marLeft w:val="0"/>
          <w:marRight w:val="0"/>
          <w:marTop w:val="0"/>
          <w:marBottom w:val="0"/>
          <w:divBdr>
            <w:top w:val="none" w:sz="0" w:space="0" w:color="auto"/>
            <w:left w:val="none" w:sz="0" w:space="0" w:color="auto"/>
            <w:bottom w:val="none" w:sz="0" w:space="0" w:color="auto"/>
            <w:right w:val="none" w:sz="0" w:space="0" w:color="auto"/>
          </w:divBdr>
        </w:div>
        <w:div w:id="2061514474">
          <w:marLeft w:val="0"/>
          <w:marRight w:val="0"/>
          <w:marTop w:val="0"/>
          <w:marBottom w:val="0"/>
          <w:divBdr>
            <w:top w:val="none" w:sz="0" w:space="0" w:color="auto"/>
            <w:left w:val="none" w:sz="0" w:space="0" w:color="auto"/>
            <w:bottom w:val="none" w:sz="0" w:space="0" w:color="auto"/>
            <w:right w:val="none" w:sz="0" w:space="0" w:color="auto"/>
          </w:divBdr>
        </w:div>
        <w:div w:id="330180997">
          <w:marLeft w:val="0"/>
          <w:marRight w:val="0"/>
          <w:marTop w:val="0"/>
          <w:marBottom w:val="0"/>
          <w:divBdr>
            <w:top w:val="none" w:sz="0" w:space="0" w:color="auto"/>
            <w:left w:val="none" w:sz="0" w:space="0" w:color="auto"/>
            <w:bottom w:val="none" w:sz="0" w:space="0" w:color="auto"/>
            <w:right w:val="none" w:sz="0" w:space="0" w:color="auto"/>
          </w:divBdr>
        </w:div>
        <w:div w:id="374424576">
          <w:marLeft w:val="0"/>
          <w:marRight w:val="0"/>
          <w:marTop w:val="0"/>
          <w:marBottom w:val="0"/>
          <w:divBdr>
            <w:top w:val="none" w:sz="0" w:space="0" w:color="auto"/>
            <w:left w:val="none" w:sz="0" w:space="0" w:color="auto"/>
            <w:bottom w:val="none" w:sz="0" w:space="0" w:color="auto"/>
            <w:right w:val="none" w:sz="0" w:space="0" w:color="auto"/>
          </w:divBdr>
        </w:div>
        <w:div w:id="1692300637">
          <w:marLeft w:val="0"/>
          <w:marRight w:val="0"/>
          <w:marTop w:val="0"/>
          <w:marBottom w:val="0"/>
          <w:divBdr>
            <w:top w:val="none" w:sz="0" w:space="0" w:color="auto"/>
            <w:left w:val="none" w:sz="0" w:space="0" w:color="auto"/>
            <w:bottom w:val="none" w:sz="0" w:space="0" w:color="auto"/>
            <w:right w:val="none" w:sz="0" w:space="0" w:color="auto"/>
          </w:divBdr>
        </w:div>
        <w:div w:id="931208530">
          <w:marLeft w:val="0"/>
          <w:marRight w:val="0"/>
          <w:marTop w:val="0"/>
          <w:marBottom w:val="0"/>
          <w:divBdr>
            <w:top w:val="none" w:sz="0" w:space="0" w:color="auto"/>
            <w:left w:val="none" w:sz="0" w:space="0" w:color="auto"/>
            <w:bottom w:val="none" w:sz="0" w:space="0" w:color="auto"/>
            <w:right w:val="none" w:sz="0" w:space="0" w:color="auto"/>
          </w:divBdr>
        </w:div>
        <w:div w:id="1798252825">
          <w:marLeft w:val="0"/>
          <w:marRight w:val="0"/>
          <w:marTop w:val="0"/>
          <w:marBottom w:val="0"/>
          <w:divBdr>
            <w:top w:val="none" w:sz="0" w:space="0" w:color="auto"/>
            <w:left w:val="none" w:sz="0" w:space="0" w:color="auto"/>
            <w:bottom w:val="none" w:sz="0" w:space="0" w:color="auto"/>
            <w:right w:val="none" w:sz="0" w:space="0" w:color="auto"/>
          </w:divBdr>
        </w:div>
        <w:div w:id="1814980795">
          <w:marLeft w:val="0"/>
          <w:marRight w:val="0"/>
          <w:marTop w:val="0"/>
          <w:marBottom w:val="0"/>
          <w:divBdr>
            <w:top w:val="none" w:sz="0" w:space="0" w:color="auto"/>
            <w:left w:val="none" w:sz="0" w:space="0" w:color="auto"/>
            <w:bottom w:val="none" w:sz="0" w:space="0" w:color="auto"/>
            <w:right w:val="none" w:sz="0" w:space="0" w:color="auto"/>
          </w:divBdr>
        </w:div>
        <w:div w:id="754516212">
          <w:marLeft w:val="0"/>
          <w:marRight w:val="0"/>
          <w:marTop w:val="0"/>
          <w:marBottom w:val="0"/>
          <w:divBdr>
            <w:top w:val="none" w:sz="0" w:space="0" w:color="auto"/>
            <w:left w:val="none" w:sz="0" w:space="0" w:color="auto"/>
            <w:bottom w:val="none" w:sz="0" w:space="0" w:color="auto"/>
            <w:right w:val="none" w:sz="0" w:space="0" w:color="auto"/>
          </w:divBdr>
        </w:div>
        <w:div w:id="325860488">
          <w:marLeft w:val="0"/>
          <w:marRight w:val="0"/>
          <w:marTop w:val="0"/>
          <w:marBottom w:val="0"/>
          <w:divBdr>
            <w:top w:val="none" w:sz="0" w:space="0" w:color="auto"/>
            <w:left w:val="none" w:sz="0" w:space="0" w:color="auto"/>
            <w:bottom w:val="none" w:sz="0" w:space="0" w:color="auto"/>
            <w:right w:val="none" w:sz="0" w:space="0" w:color="auto"/>
          </w:divBdr>
        </w:div>
        <w:div w:id="1731609432">
          <w:marLeft w:val="0"/>
          <w:marRight w:val="0"/>
          <w:marTop w:val="0"/>
          <w:marBottom w:val="0"/>
          <w:divBdr>
            <w:top w:val="none" w:sz="0" w:space="0" w:color="auto"/>
            <w:left w:val="none" w:sz="0" w:space="0" w:color="auto"/>
            <w:bottom w:val="none" w:sz="0" w:space="0" w:color="auto"/>
            <w:right w:val="none" w:sz="0" w:space="0" w:color="auto"/>
          </w:divBdr>
        </w:div>
        <w:div w:id="1626931834">
          <w:marLeft w:val="0"/>
          <w:marRight w:val="0"/>
          <w:marTop w:val="0"/>
          <w:marBottom w:val="0"/>
          <w:divBdr>
            <w:top w:val="none" w:sz="0" w:space="0" w:color="auto"/>
            <w:left w:val="none" w:sz="0" w:space="0" w:color="auto"/>
            <w:bottom w:val="none" w:sz="0" w:space="0" w:color="auto"/>
            <w:right w:val="none" w:sz="0" w:space="0" w:color="auto"/>
          </w:divBdr>
        </w:div>
        <w:div w:id="2007977646">
          <w:marLeft w:val="0"/>
          <w:marRight w:val="0"/>
          <w:marTop w:val="0"/>
          <w:marBottom w:val="0"/>
          <w:divBdr>
            <w:top w:val="none" w:sz="0" w:space="0" w:color="auto"/>
            <w:left w:val="none" w:sz="0" w:space="0" w:color="auto"/>
            <w:bottom w:val="none" w:sz="0" w:space="0" w:color="auto"/>
            <w:right w:val="none" w:sz="0" w:space="0" w:color="auto"/>
          </w:divBdr>
        </w:div>
        <w:div w:id="580873212">
          <w:marLeft w:val="0"/>
          <w:marRight w:val="0"/>
          <w:marTop w:val="0"/>
          <w:marBottom w:val="0"/>
          <w:divBdr>
            <w:top w:val="none" w:sz="0" w:space="0" w:color="auto"/>
            <w:left w:val="none" w:sz="0" w:space="0" w:color="auto"/>
            <w:bottom w:val="none" w:sz="0" w:space="0" w:color="auto"/>
            <w:right w:val="none" w:sz="0" w:space="0" w:color="auto"/>
          </w:divBdr>
        </w:div>
        <w:div w:id="1915581338">
          <w:marLeft w:val="0"/>
          <w:marRight w:val="0"/>
          <w:marTop w:val="0"/>
          <w:marBottom w:val="0"/>
          <w:divBdr>
            <w:top w:val="none" w:sz="0" w:space="0" w:color="auto"/>
            <w:left w:val="none" w:sz="0" w:space="0" w:color="auto"/>
            <w:bottom w:val="none" w:sz="0" w:space="0" w:color="auto"/>
            <w:right w:val="none" w:sz="0" w:space="0" w:color="auto"/>
          </w:divBdr>
        </w:div>
        <w:div w:id="69815337">
          <w:marLeft w:val="0"/>
          <w:marRight w:val="0"/>
          <w:marTop w:val="0"/>
          <w:marBottom w:val="0"/>
          <w:divBdr>
            <w:top w:val="none" w:sz="0" w:space="0" w:color="auto"/>
            <w:left w:val="none" w:sz="0" w:space="0" w:color="auto"/>
            <w:bottom w:val="none" w:sz="0" w:space="0" w:color="auto"/>
            <w:right w:val="none" w:sz="0" w:space="0" w:color="auto"/>
          </w:divBdr>
        </w:div>
        <w:div w:id="1765805502">
          <w:marLeft w:val="0"/>
          <w:marRight w:val="0"/>
          <w:marTop w:val="0"/>
          <w:marBottom w:val="0"/>
          <w:divBdr>
            <w:top w:val="none" w:sz="0" w:space="0" w:color="auto"/>
            <w:left w:val="none" w:sz="0" w:space="0" w:color="auto"/>
            <w:bottom w:val="none" w:sz="0" w:space="0" w:color="auto"/>
            <w:right w:val="none" w:sz="0" w:space="0" w:color="auto"/>
          </w:divBdr>
        </w:div>
        <w:div w:id="1654482369">
          <w:marLeft w:val="0"/>
          <w:marRight w:val="0"/>
          <w:marTop w:val="0"/>
          <w:marBottom w:val="0"/>
          <w:divBdr>
            <w:top w:val="none" w:sz="0" w:space="0" w:color="auto"/>
            <w:left w:val="none" w:sz="0" w:space="0" w:color="auto"/>
            <w:bottom w:val="none" w:sz="0" w:space="0" w:color="auto"/>
            <w:right w:val="none" w:sz="0" w:space="0" w:color="auto"/>
          </w:divBdr>
        </w:div>
        <w:div w:id="1890797795">
          <w:marLeft w:val="0"/>
          <w:marRight w:val="0"/>
          <w:marTop w:val="0"/>
          <w:marBottom w:val="0"/>
          <w:divBdr>
            <w:top w:val="none" w:sz="0" w:space="0" w:color="auto"/>
            <w:left w:val="none" w:sz="0" w:space="0" w:color="auto"/>
            <w:bottom w:val="none" w:sz="0" w:space="0" w:color="auto"/>
            <w:right w:val="none" w:sz="0" w:space="0" w:color="auto"/>
          </w:divBdr>
        </w:div>
        <w:div w:id="1683363333">
          <w:marLeft w:val="0"/>
          <w:marRight w:val="0"/>
          <w:marTop w:val="0"/>
          <w:marBottom w:val="0"/>
          <w:divBdr>
            <w:top w:val="none" w:sz="0" w:space="0" w:color="auto"/>
            <w:left w:val="none" w:sz="0" w:space="0" w:color="auto"/>
            <w:bottom w:val="none" w:sz="0" w:space="0" w:color="auto"/>
            <w:right w:val="none" w:sz="0" w:space="0" w:color="auto"/>
          </w:divBdr>
        </w:div>
        <w:div w:id="1631592846">
          <w:marLeft w:val="0"/>
          <w:marRight w:val="0"/>
          <w:marTop w:val="0"/>
          <w:marBottom w:val="0"/>
          <w:divBdr>
            <w:top w:val="none" w:sz="0" w:space="0" w:color="auto"/>
            <w:left w:val="none" w:sz="0" w:space="0" w:color="auto"/>
            <w:bottom w:val="none" w:sz="0" w:space="0" w:color="auto"/>
            <w:right w:val="none" w:sz="0" w:space="0" w:color="auto"/>
          </w:divBdr>
        </w:div>
        <w:div w:id="33115200">
          <w:marLeft w:val="0"/>
          <w:marRight w:val="0"/>
          <w:marTop w:val="0"/>
          <w:marBottom w:val="0"/>
          <w:divBdr>
            <w:top w:val="none" w:sz="0" w:space="0" w:color="auto"/>
            <w:left w:val="none" w:sz="0" w:space="0" w:color="auto"/>
            <w:bottom w:val="none" w:sz="0" w:space="0" w:color="auto"/>
            <w:right w:val="none" w:sz="0" w:space="0" w:color="auto"/>
          </w:divBdr>
        </w:div>
        <w:div w:id="539440730">
          <w:marLeft w:val="0"/>
          <w:marRight w:val="0"/>
          <w:marTop w:val="0"/>
          <w:marBottom w:val="0"/>
          <w:divBdr>
            <w:top w:val="none" w:sz="0" w:space="0" w:color="auto"/>
            <w:left w:val="none" w:sz="0" w:space="0" w:color="auto"/>
            <w:bottom w:val="none" w:sz="0" w:space="0" w:color="auto"/>
            <w:right w:val="none" w:sz="0" w:space="0" w:color="auto"/>
          </w:divBdr>
        </w:div>
        <w:div w:id="1305698095">
          <w:marLeft w:val="0"/>
          <w:marRight w:val="0"/>
          <w:marTop w:val="0"/>
          <w:marBottom w:val="0"/>
          <w:divBdr>
            <w:top w:val="none" w:sz="0" w:space="0" w:color="auto"/>
            <w:left w:val="none" w:sz="0" w:space="0" w:color="auto"/>
            <w:bottom w:val="none" w:sz="0" w:space="0" w:color="auto"/>
            <w:right w:val="none" w:sz="0" w:space="0" w:color="auto"/>
          </w:divBdr>
        </w:div>
        <w:div w:id="847016337">
          <w:marLeft w:val="0"/>
          <w:marRight w:val="0"/>
          <w:marTop w:val="0"/>
          <w:marBottom w:val="0"/>
          <w:divBdr>
            <w:top w:val="none" w:sz="0" w:space="0" w:color="auto"/>
            <w:left w:val="none" w:sz="0" w:space="0" w:color="auto"/>
            <w:bottom w:val="none" w:sz="0" w:space="0" w:color="auto"/>
            <w:right w:val="none" w:sz="0" w:space="0" w:color="auto"/>
          </w:divBdr>
        </w:div>
        <w:div w:id="175271440">
          <w:marLeft w:val="0"/>
          <w:marRight w:val="0"/>
          <w:marTop w:val="0"/>
          <w:marBottom w:val="0"/>
          <w:divBdr>
            <w:top w:val="none" w:sz="0" w:space="0" w:color="auto"/>
            <w:left w:val="none" w:sz="0" w:space="0" w:color="auto"/>
            <w:bottom w:val="none" w:sz="0" w:space="0" w:color="auto"/>
            <w:right w:val="none" w:sz="0" w:space="0" w:color="auto"/>
          </w:divBdr>
        </w:div>
        <w:div w:id="842010265">
          <w:marLeft w:val="0"/>
          <w:marRight w:val="0"/>
          <w:marTop w:val="0"/>
          <w:marBottom w:val="0"/>
          <w:divBdr>
            <w:top w:val="none" w:sz="0" w:space="0" w:color="auto"/>
            <w:left w:val="none" w:sz="0" w:space="0" w:color="auto"/>
            <w:bottom w:val="none" w:sz="0" w:space="0" w:color="auto"/>
            <w:right w:val="none" w:sz="0" w:space="0" w:color="auto"/>
          </w:divBdr>
        </w:div>
        <w:div w:id="1711301991">
          <w:marLeft w:val="0"/>
          <w:marRight w:val="0"/>
          <w:marTop w:val="0"/>
          <w:marBottom w:val="0"/>
          <w:divBdr>
            <w:top w:val="none" w:sz="0" w:space="0" w:color="auto"/>
            <w:left w:val="none" w:sz="0" w:space="0" w:color="auto"/>
            <w:bottom w:val="none" w:sz="0" w:space="0" w:color="auto"/>
            <w:right w:val="none" w:sz="0" w:space="0" w:color="auto"/>
          </w:divBdr>
        </w:div>
        <w:div w:id="1178887236">
          <w:marLeft w:val="0"/>
          <w:marRight w:val="0"/>
          <w:marTop w:val="0"/>
          <w:marBottom w:val="0"/>
          <w:divBdr>
            <w:top w:val="none" w:sz="0" w:space="0" w:color="auto"/>
            <w:left w:val="none" w:sz="0" w:space="0" w:color="auto"/>
            <w:bottom w:val="none" w:sz="0" w:space="0" w:color="auto"/>
            <w:right w:val="none" w:sz="0" w:space="0" w:color="auto"/>
          </w:divBdr>
        </w:div>
        <w:div w:id="1165365005">
          <w:marLeft w:val="0"/>
          <w:marRight w:val="0"/>
          <w:marTop w:val="0"/>
          <w:marBottom w:val="0"/>
          <w:divBdr>
            <w:top w:val="none" w:sz="0" w:space="0" w:color="auto"/>
            <w:left w:val="none" w:sz="0" w:space="0" w:color="auto"/>
            <w:bottom w:val="none" w:sz="0" w:space="0" w:color="auto"/>
            <w:right w:val="none" w:sz="0" w:space="0" w:color="auto"/>
          </w:divBdr>
        </w:div>
        <w:div w:id="853804853">
          <w:marLeft w:val="0"/>
          <w:marRight w:val="0"/>
          <w:marTop w:val="0"/>
          <w:marBottom w:val="0"/>
          <w:divBdr>
            <w:top w:val="none" w:sz="0" w:space="0" w:color="auto"/>
            <w:left w:val="none" w:sz="0" w:space="0" w:color="auto"/>
            <w:bottom w:val="none" w:sz="0" w:space="0" w:color="auto"/>
            <w:right w:val="none" w:sz="0" w:space="0" w:color="auto"/>
          </w:divBdr>
        </w:div>
        <w:div w:id="1710915081">
          <w:marLeft w:val="0"/>
          <w:marRight w:val="0"/>
          <w:marTop w:val="0"/>
          <w:marBottom w:val="0"/>
          <w:divBdr>
            <w:top w:val="none" w:sz="0" w:space="0" w:color="auto"/>
            <w:left w:val="none" w:sz="0" w:space="0" w:color="auto"/>
            <w:bottom w:val="none" w:sz="0" w:space="0" w:color="auto"/>
            <w:right w:val="none" w:sz="0" w:space="0" w:color="auto"/>
          </w:divBdr>
        </w:div>
        <w:div w:id="576789011">
          <w:marLeft w:val="0"/>
          <w:marRight w:val="0"/>
          <w:marTop w:val="0"/>
          <w:marBottom w:val="0"/>
          <w:divBdr>
            <w:top w:val="none" w:sz="0" w:space="0" w:color="auto"/>
            <w:left w:val="none" w:sz="0" w:space="0" w:color="auto"/>
            <w:bottom w:val="none" w:sz="0" w:space="0" w:color="auto"/>
            <w:right w:val="none" w:sz="0" w:space="0" w:color="auto"/>
          </w:divBdr>
        </w:div>
        <w:div w:id="549995128">
          <w:marLeft w:val="0"/>
          <w:marRight w:val="0"/>
          <w:marTop w:val="0"/>
          <w:marBottom w:val="0"/>
          <w:divBdr>
            <w:top w:val="none" w:sz="0" w:space="0" w:color="auto"/>
            <w:left w:val="none" w:sz="0" w:space="0" w:color="auto"/>
            <w:bottom w:val="none" w:sz="0" w:space="0" w:color="auto"/>
            <w:right w:val="none" w:sz="0" w:space="0" w:color="auto"/>
          </w:divBdr>
        </w:div>
        <w:div w:id="1106540693">
          <w:marLeft w:val="0"/>
          <w:marRight w:val="0"/>
          <w:marTop w:val="0"/>
          <w:marBottom w:val="0"/>
          <w:divBdr>
            <w:top w:val="none" w:sz="0" w:space="0" w:color="auto"/>
            <w:left w:val="none" w:sz="0" w:space="0" w:color="auto"/>
            <w:bottom w:val="none" w:sz="0" w:space="0" w:color="auto"/>
            <w:right w:val="none" w:sz="0" w:space="0" w:color="auto"/>
          </w:divBdr>
        </w:div>
      </w:divsChild>
    </w:div>
    <w:div w:id="521164100">
      <w:bodyDiv w:val="1"/>
      <w:marLeft w:val="0"/>
      <w:marRight w:val="0"/>
      <w:marTop w:val="0"/>
      <w:marBottom w:val="0"/>
      <w:divBdr>
        <w:top w:val="none" w:sz="0" w:space="0" w:color="auto"/>
        <w:left w:val="none" w:sz="0" w:space="0" w:color="auto"/>
        <w:bottom w:val="none" w:sz="0" w:space="0" w:color="auto"/>
        <w:right w:val="none" w:sz="0" w:space="0" w:color="auto"/>
      </w:divBdr>
    </w:div>
    <w:div w:id="521171511">
      <w:bodyDiv w:val="1"/>
      <w:marLeft w:val="0"/>
      <w:marRight w:val="0"/>
      <w:marTop w:val="0"/>
      <w:marBottom w:val="0"/>
      <w:divBdr>
        <w:top w:val="none" w:sz="0" w:space="0" w:color="auto"/>
        <w:left w:val="none" w:sz="0" w:space="0" w:color="auto"/>
        <w:bottom w:val="none" w:sz="0" w:space="0" w:color="auto"/>
        <w:right w:val="none" w:sz="0" w:space="0" w:color="auto"/>
      </w:divBdr>
    </w:div>
    <w:div w:id="521476286">
      <w:bodyDiv w:val="1"/>
      <w:marLeft w:val="0"/>
      <w:marRight w:val="0"/>
      <w:marTop w:val="0"/>
      <w:marBottom w:val="0"/>
      <w:divBdr>
        <w:top w:val="none" w:sz="0" w:space="0" w:color="auto"/>
        <w:left w:val="none" w:sz="0" w:space="0" w:color="auto"/>
        <w:bottom w:val="none" w:sz="0" w:space="0" w:color="auto"/>
        <w:right w:val="none" w:sz="0" w:space="0" w:color="auto"/>
      </w:divBdr>
    </w:div>
    <w:div w:id="522212897">
      <w:bodyDiv w:val="1"/>
      <w:marLeft w:val="0"/>
      <w:marRight w:val="0"/>
      <w:marTop w:val="0"/>
      <w:marBottom w:val="0"/>
      <w:divBdr>
        <w:top w:val="none" w:sz="0" w:space="0" w:color="auto"/>
        <w:left w:val="none" w:sz="0" w:space="0" w:color="auto"/>
        <w:bottom w:val="none" w:sz="0" w:space="0" w:color="auto"/>
        <w:right w:val="none" w:sz="0" w:space="0" w:color="auto"/>
      </w:divBdr>
    </w:div>
    <w:div w:id="522860326">
      <w:bodyDiv w:val="1"/>
      <w:marLeft w:val="0"/>
      <w:marRight w:val="0"/>
      <w:marTop w:val="0"/>
      <w:marBottom w:val="0"/>
      <w:divBdr>
        <w:top w:val="none" w:sz="0" w:space="0" w:color="auto"/>
        <w:left w:val="none" w:sz="0" w:space="0" w:color="auto"/>
        <w:bottom w:val="none" w:sz="0" w:space="0" w:color="auto"/>
        <w:right w:val="none" w:sz="0" w:space="0" w:color="auto"/>
      </w:divBdr>
    </w:div>
    <w:div w:id="522864419">
      <w:bodyDiv w:val="1"/>
      <w:marLeft w:val="0"/>
      <w:marRight w:val="0"/>
      <w:marTop w:val="0"/>
      <w:marBottom w:val="0"/>
      <w:divBdr>
        <w:top w:val="none" w:sz="0" w:space="0" w:color="auto"/>
        <w:left w:val="none" w:sz="0" w:space="0" w:color="auto"/>
        <w:bottom w:val="none" w:sz="0" w:space="0" w:color="auto"/>
        <w:right w:val="none" w:sz="0" w:space="0" w:color="auto"/>
      </w:divBdr>
    </w:div>
    <w:div w:id="522865952">
      <w:bodyDiv w:val="1"/>
      <w:marLeft w:val="0"/>
      <w:marRight w:val="0"/>
      <w:marTop w:val="0"/>
      <w:marBottom w:val="0"/>
      <w:divBdr>
        <w:top w:val="none" w:sz="0" w:space="0" w:color="auto"/>
        <w:left w:val="none" w:sz="0" w:space="0" w:color="auto"/>
        <w:bottom w:val="none" w:sz="0" w:space="0" w:color="auto"/>
        <w:right w:val="none" w:sz="0" w:space="0" w:color="auto"/>
      </w:divBdr>
    </w:div>
    <w:div w:id="523330689">
      <w:bodyDiv w:val="1"/>
      <w:marLeft w:val="0"/>
      <w:marRight w:val="0"/>
      <w:marTop w:val="0"/>
      <w:marBottom w:val="0"/>
      <w:divBdr>
        <w:top w:val="none" w:sz="0" w:space="0" w:color="auto"/>
        <w:left w:val="none" w:sz="0" w:space="0" w:color="auto"/>
        <w:bottom w:val="none" w:sz="0" w:space="0" w:color="auto"/>
        <w:right w:val="none" w:sz="0" w:space="0" w:color="auto"/>
      </w:divBdr>
    </w:div>
    <w:div w:id="523446155">
      <w:bodyDiv w:val="1"/>
      <w:marLeft w:val="0"/>
      <w:marRight w:val="0"/>
      <w:marTop w:val="0"/>
      <w:marBottom w:val="0"/>
      <w:divBdr>
        <w:top w:val="none" w:sz="0" w:space="0" w:color="auto"/>
        <w:left w:val="none" w:sz="0" w:space="0" w:color="auto"/>
        <w:bottom w:val="none" w:sz="0" w:space="0" w:color="auto"/>
        <w:right w:val="none" w:sz="0" w:space="0" w:color="auto"/>
      </w:divBdr>
    </w:div>
    <w:div w:id="523592983">
      <w:bodyDiv w:val="1"/>
      <w:marLeft w:val="0"/>
      <w:marRight w:val="0"/>
      <w:marTop w:val="0"/>
      <w:marBottom w:val="0"/>
      <w:divBdr>
        <w:top w:val="none" w:sz="0" w:space="0" w:color="auto"/>
        <w:left w:val="none" w:sz="0" w:space="0" w:color="auto"/>
        <w:bottom w:val="none" w:sz="0" w:space="0" w:color="auto"/>
        <w:right w:val="none" w:sz="0" w:space="0" w:color="auto"/>
      </w:divBdr>
    </w:div>
    <w:div w:id="523598766">
      <w:bodyDiv w:val="1"/>
      <w:marLeft w:val="0"/>
      <w:marRight w:val="0"/>
      <w:marTop w:val="0"/>
      <w:marBottom w:val="0"/>
      <w:divBdr>
        <w:top w:val="none" w:sz="0" w:space="0" w:color="auto"/>
        <w:left w:val="none" w:sz="0" w:space="0" w:color="auto"/>
        <w:bottom w:val="none" w:sz="0" w:space="0" w:color="auto"/>
        <w:right w:val="none" w:sz="0" w:space="0" w:color="auto"/>
      </w:divBdr>
    </w:div>
    <w:div w:id="524027521">
      <w:bodyDiv w:val="1"/>
      <w:marLeft w:val="0"/>
      <w:marRight w:val="0"/>
      <w:marTop w:val="0"/>
      <w:marBottom w:val="0"/>
      <w:divBdr>
        <w:top w:val="none" w:sz="0" w:space="0" w:color="auto"/>
        <w:left w:val="none" w:sz="0" w:space="0" w:color="auto"/>
        <w:bottom w:val="none" w:sz="0" w:space="0" w:color="auto"/>
        <w:right w:val="none" w:sz="0" w:space="0" w:color="auto"/>
      </w:divBdr>
    </w:div>
    <w:div w:id="524103966">
      <w:bodyDiv w:val="1"/>
      <w:marLeft w:val="0"/>
      <w:marRight w:val="0"/>
      <w:marTop w:val="0"/>
      <w:marBottom w:val="0"/>
      <w:divBdr>
        <w:top w:val="none" w:sz="0" w:space="0" w:color="auto"/>
        <w:left w:val="none" w:sz="0" w:space="0" w:color="auto"/>
        <w:bottom w:val="none" w:sz="0" w:space="0" w:color="auto"/>
        <w:right w:val="none" w:sz="0" w:space="0" w:color="auto"/>
      </w:divBdr>
    </w:div>
    <w:div w:id="524372732">
      <w:bodyDiv w:val="1"/>
      <w:marLeft w:val="0"/>
      <w:marRight w:val="0"/>
      <w:marTop w:val="0"/>
      <w:marBottom w:val="0"/>
      <w:divBdr>
        <w:top w:val="none" w:sz="0" w:space="0" w:color="auto"/>
        <w:left w:val="none" w:sz="0" w:space="0" w:color="auto"/>
        <w:bottom w:val="none" w:sz="0" w:space="0" w:color="auto"/>
        <w:right w:val="none" w:sz="0" w:space="0" w:color="auto"/>
      </w:divBdr>
    </w:div>
    <w:div w:id="525023774">
      <w:bodyDiv w:val="1"/>
      <w:marLeft w:val="0"/>
      <w:marRight w:val="0"/>
      <w:marTop w:val="0"/>
      <w:marBottom w:val="0"/>
      <w:divBdr>
        <w:top w:val="none" w:sz="0" w:space="0" w:color="auto"/>
        <w:left w:val="none" w:sz="0" w:space="0" w:color="auto"/>
        <w:bottom w:val="none" w:sz="0" w:space="0" w:color="auto"/>
        <w:right w:val="none" w:sz="0" w:space="0" w:color="auto"/>
      </w:divBdr>
    </w:div>
    <w:div w:id="525220996">
      <w:bodyDiv w:val="1"/>
      <w:marLeft w:val="0"/>
      <w:marRight w:val="0"/>
      <w:marTop w:val="0"/>
      <w:marBottom w:val="0"/>
      <w:divBdr>
        <w:top w:val="none" w:sz="0" w:space="0" w:color="auto"/>
        <w:left w:val="none" w:sz="0" w:space="0" w:color="auto"/>
        <w:bottom w:val="none" w:sz="0" w:space="0" w:color="auto"/>
        <w:right w:val="none" w:sz="0" w:space="0" w:color="auto"/>
      </w:divBdr>
    </w:div>
    <w:div w:id="525411137">
      <w:bodyDiv w:val="1"/>
      <w:marLeft w:val="0"/>
      <w:marRight w:val="0"/>
      <w:marTop w:val="0"/>
      <w:marBottom w:val="0"/>
      <w:divBdr>
        <w:top w:val="none" w:sz="0" w:space="0" w:color="auto"/>
        <w:left w:val="none" w:sz="0" w:space="0" w:color="auto"/>
        <w:bottom w:val="none" w:sz="0" w:space="0" w:color="auto"/>
        <w:right w:val="none" w:sz="0" w:space="0" w:color="auto"/>
      </w:divBdr>
    </w:div>
    <w:div w:id="525485701">
      <w:bodyDiv w:val="1"/>
      <w:marLeft w:val="0"/>
      <w:marRight w:val="0"/>
      <w:marTop w:val="0"/>
      <w:marBottom w:val="0"/>
      <w:divBdr>
        <w:top w:val="none" w:sz="0" w:space="0" w:color="auto"/>
        <w:left w:val="none" w:sz="0" w:space="0" w:color="auto"/>
        <w:bottom w:val="none" w:sz="0" w:space="0" w:color="auto"/>
        <w:right w:val="none" w:sz="0" w:space="0" w:color="auto"/>
      </w:divBdr>
    </w:div>
    <w:div w:id="525871117">
      <w:bodyDiv w:val="1"/>
      <w:marLeft w:val="0"/>
      <w:marRight w:val="0"/>
      <w:marTop w:val="0"/>
      <w:marBottom w:val="0"/>
      <w:divBdr>
        <w:top w:val="none" w:sz="0" w:space="0" w:color="auto"/>
        <w:left w:val="none" w:sz="0" w:space="0" w:color="auto"/>
        <w:bottom w:val="none" w:sz="0" w:space="0" w:color="auto"/>
        <w:right w:val="none" w:sz="0" w:space="0" w:color="auto"/>
      </w:divBdr>
    </w:div>
    <w:div w:id="526482109">
      <w:bodyDiv w:val="1"/>
      <w:marLeft w:val="0"/>
      <w:marRight w:val="0"/>
      <w:marTop w:val="0"/>
      <w:marBottom w:val="0"/>
      <w:divBdr>
        <w:top w:val="none" w:sz="0" w:space="0" w:color="auto"/>
        <w:left w:val="none" w:sz="0" w:space="0" w:color="auto"/>
        <w:bottom w:val="none" w:sz="0" w:space="0" w:color="auto"/>
        <w:right w:val="none" w:sz="0" w:space="0" w:color="auto"/>
      </w:divBdr>
    </w:div>
    <w:div w:id="526522532">
      <w:bodyDiv w:val="1"/>
      <w:marLeft w:val="0"/>
      <w:marRight w:val="0"/>
      <w:marTop w:val="0"/>
      <w:marBottom w:val="0"/>
      <w:divBdr>
        <w:top w:val="none" w:sz="0" w:space="0" w:color="auto"/>
        <w:left w:val="none" w:sz="0" w:space="0" w:color="auto"/>
        <w:bottom w:val="none" w:sz="0" w:space="0" w:color="auto"/>
        <w:right w:val="none" w:sz="0" w:space="0" w:color="auto"/>
      </w:divBdr>
    </w:div>
    <w:div w:id="527330294">
      <w:bodyDiv w:val="1"/>
      <w:marLeft w:val="0"/>
      <w:marRight w:val="0"/>
      <w:marTop w:val="0"/>
      <w:marBottom w:val="0"/>
      <w:divBdr>
        <w:top w:val="none" w:sz="0" w:space="0" w:color="auto"/>
        <w:left w:val="none" w:sz="0" w:space="0" w:color="auto"/>
        <w:bottom w:val="none" w:sz="0" w:space="0" w:color="auto"/>
        <w:right w:val="none" w:sz="0" w:space="0" w:color="auto"/>
      </w:divBdr>
      <w:divsChild>
        <w:div w:id="1392269635">
          <w:marLeft w:val="0"/>
          <w:marRight w:val="0"/>
          <w:marTop w:val="0"/>
          <w:marBottom w:val="0"/>
          <w:divBdr>
            <w:top w:val="none" w:sz="0" w:space="0" w:color="auto"/>
            <w:left w:val="none" w:sz="0" w:space="0" w:color="auto"/>
            <w:bottom w:val="none" w:sz="0" w:space="0" w:color="auto"/>
            <w:right w:val="none" w:sz="0" w:space="0" w:color="auto"/>
          </w:divBdr>
        </w:div>
        <w:div w:id="1993243539">
          <w:marLeft w:val="0"/>
          <w:marRight w:val="0"/>
          <w:marTop w:val="0"/>
          <w:marBottom w:val="0"/>
          <w:divBdr>
            <w:top w:val="none" w:sz="0" w:space="0" w:color="auto"/>
            <w:left w:val="none" w:sz="0" w:space="0" w:color="auto"/>
            <w:bottom w:val="none" w:sz="0" w:space="0" w:color="auto"/>
            <w:right w:val="none" w:sz="0" w:space="0" w:color="auto"/>
          </w:divBdr>
        </w:div>
        <w:div w:id="1172834792">
          <w:marLeft w:val="0"/>
          <w:marRight w:val="0"/>
          <w:marTop w:val="0"/>
          <w:marBottom w:val="0"/>
          <w:divBdr>
            <w:top w:val="none" w:sz="0" w:space="0" w:color="auto"/>
            <w:left w:val="none" w:sz="0" w:space="0" w:color="auto"/>
            <w:bottom w:val="none" w:sz="0" w:space="0" w:color="auto"/>
            <w:right w:val="none" w:sz="0" w:space="0" w:color="auto"/>
          </w:divBdr>
        </w:div>
        <w:div w:id="824127674">
          <w:marLeft w:val="0"/>
          <w:marRight w:val="0"/>
          <w:marTop w:val="0"/>
          <w:marBottom w:val="0"/>
          <w:divBdr>
            <w:top w:val="none" w:sz="0" w:space="0" w:color="auto"/>
            <w:left w:val="none" w:sz="0" w:space="0" w:color="auto"/>
            <w:bottom w:val="none" w:sz="0" w:space="0" w:color="auto"/>
            <w:right w:val="none" w:sz="0" w:space="0" w:color="auto"/>
          </w:divBdr>
        </w:div>
        <w:div w:id="2073386082">
          <w:marLeft w:val="0"/>
          <w:marRight w:val="0"/>
          <w:marTop w:val="0"/>
          <w:marBottom w:val="0"/>
          <w:divBdr>
            <w:top w:val="none" w:sz="0" w:space="0" w:color="auto"/>
            <w:left w:val="none" w:sz="0" w:space="0" w:color="auto"/>
            <w:bottom w:val="none" w:sz="0" w:space="0" w:color="auto"/>
            <w:right w:val="none" w:sz="0" w:space="0" w:color="auto"/>
          </w:divBdr>
        </w:div>
        <w:div w:id="6643810">
          <w:marLeft w:val="0"/>
          <w:marRight w:val="0"/>
          <w:marTop w:val="0"/>
          <w:marBottom w:val="0"/>
          <w:divBdr>
            <w:top w:val="none" w:sz="0" w:space="0" w:color="auto"/>
            <w:left w:val="none" w:sz="0" w:space="0" w:color="auto"/>
            <w:bottom w:val="none" w:sz="0" w:space="0" w:color="auto"/>
            <w:right w:val="none" w:sz="0" w:space="0" w:color="auto"/>
          </w:divBdr>
        </w:div>
        <w:div w:id="881357148">
          <w:marLeft w:val="0"/>
          <w:marRight w:val="0"/>
          <w:marTop w:val="0"/>
          <w:marBottom w:val="0"/>
          <w:divBdr>
            <w:top w:val="none" w:sz="0" w:space="0" w:color="auto"/>
            <w:left w:val="none" w:sz="0" w:space="0" w:color="auto"/>
            <w:bottom w:val="none" w:sz="0" w:space="0" w:color="auto"/>
            <w:right w:val="none" w:sz="0" w:space="0" w:color="auto"/>
          </w:divBdr>
        </w:div>
        <w:div w:id="690303693">
          <w:marLeft w:val="0"/>
          <w:marRight w:val="0"/>
          <w:marTop w:val="0"/>
          <w:marBottom w:val="0"/>
          <w:divBdr>
            <w:top w:val="none" w:sz="0" w:space="0" w:color="auto"/>
            <w:left w:val="none" w:sz="0" w:space="0" w:color="auto"/>
            <w:bottom w:val="none" w:sz="0" w:space="0" w:color="auto"/>
            <w:right w:val="none" w:sz="0" w:space="0" w:color="auto"/>
          </w:divBdr>
        </w:div>
        <w:div w:id="1774862656">
          <w:marLeft w:val="0"/>
          <w:marRight w:val="0"/>
          <w:marTop w:val="0"/>
          <w:marBottom w:val="0"/>
          <w:divBdr>
            <w:top w:val="none" w:sz="0" w:space="0" w:color="auto"/>
            <w:left w:val="none" w:sz="0" w:space="0" w:color="auto"/>
            <w:bottom w:val="none" w:sz="0" w:space="0" w:color="auto"/>
            <w:right w:val="none" w:sz="0" w:space="0" w:color="auto"/>
          </w:divBdr>
        </w:div>
        <w:div w:id="1879470640">
          <w:marLeft w:val="0"/>
          <w:marRight w:val="0"/>
          <w:marTop w:val="0"/>
          <w:marBottom w:val="0"/>
          <w:divBdr>
            <w:top w:val="none" w:sz="0" w:space="0" w:color="auto"/>
            <w:left w:val="none" w:sz="0" w:space="0" w:color="auto"/>
            <w:bottom w:val="none" w:sz="0" w:space="0" w:color="auto"/>
            <w:right w:val="none" w:sz="0" w:space="0" w:color="auto"/>
          </w:divBdr>
        </w:div>
        <w:div w:id="1227456382">
          <w:marLeft w:val="0"/>
          <w:marRight w:val="0"/>
          <w:marTop w:val="0"/>
          <w:marBottom w:val="0"/>
          <w:divBdr>
            <w:top w:val="none" w:sz="0" w:space="0" w:color="auto"/>
            <w:left w:val="none" w:sz="0" w:space="0" w:color="auto"/>
            <w:bottom w:val="none" w:sz="0" w:space="0" w:color="auto"/>
            <w:right w:val="none" w:sz="0" w:space="0" w:color="auto"/>
          </w:divBdr>
        </w:div>
        <w:div w:id="1642736069">
          <w:marLeft w:val="0"/>
          <w:marRight w:val="0"/>
          <w:marTop w:val="0"/>
          <w:marBottom w:val="0"/>
          <w:divBdr>
            <w:top w:val="none" w:sz="0" w:space="0" w:color="auto"/>
            <w:left w:val="none" w:sz="0" w:space="0" w:color="auto"/>
            <w:bottom w:val="none" w:sz="0" w:space="0" w:color="auto"/>
            <w:right w:val="none" w:sz="0" w:space="0" w:color="auto"/>
          </w:divBdr>
        </w:div>
        <w:div w:id="2010401196">
          <w:marLeft w:val="0"/>
          <w:marRight w:val="0"/>
          <w:marTop w:val="0"/>
          <w:marBottom w:val="0"/>
          <w:divBdr>
            <w:top w:val="none" w:sz="0" w:space="0" w:color="auto"/>
            <w:left w:val="none" w:sz="0" w:space="0" w:color="auto"/>
            <w:bottom w:val="none" w:sz="0" w:space="0" w:color="auto"/>
            <w:right w:val="none" w:sz="0" w:space="0" w:color="auto"/>
          </w:divBdr>
        </w:div>
        <w:div w:id="845173706">
          <w:marLeft w:val="0"/>
          <w:marRight w:val="0"/>
          <w:marTop w:val="0"/>
          <w:marBottom w:val="0"/>
          <w:divBdr>
            <w:top w:val="none" w:sz="0" w:space="0" w:color="auto"/>
            <w:left w:val="none" w:sz="0" w:space="0" w:color="auto"/>
            <w:bottom w:val="none" w:sz="0" w:space="0" w:color="auto"/>
            <w:right w:val="none" w:sz="0" w:space="0" w:color="auto"/>
          </w:divBdr>
        </w:div>
        <w:div w:id="1411543183">
          <w:marLeft w:val="0"/>
          <w:marRight w:val="0"/>
          <w:marTop w:val="0"/>
          <w:marBottom w:val="0"/>
          <w:divBdr>
            <w:top w:val="none" w:sz="0" w:space="0" w:color="auto"/>
            <w:left w:val="none" w:sz="0" w:space="0" w:color="auto"/>
            <w:bottom w:val="none" w:sz="0" w:space="0" w:color="auto"/>
            <w:right w:val="none" w:sz="0" w:space="0" w:color="auto"/>
          </w:divBdr>
        </w:div>
        <w:div w:id="2112123918">
          <w:marLeft w:val="0"/>
          <w:marRight w:val="0"/>
          <w:marTop w:val="0"/>
          <w:marBottom w:val="0"/>
          <w:divBdr>
            <w:top w:val="none" w:sz="0" w:space="0" w:color="auto"/>
            <w:left w:val="none" w:sz="0" w:space="0" w:color="auto"/>
            <w:bottom w:val="none" w:sz="0" w:space="0" w:color="auto"/>
            <w:right w:val="none" w:sz="0" w:space="0" w:color="auto"/>
          </w:divBdr>
        </w:div>
        <w:div w:id="931477084">
          <w:marLeft w:val="0"/>
          <w:marRight w:val="0"/>
          <w:marTop w:val="0"/>
          <w:marBottom w:val="0"/>
          <w:divBdr>
            <w:top w:val="none" w:sz="0" w:space="0" w:color="auto"/>
            <w:left w:val="none" w:sz="0" w:space="0" w:color="auto"/>
            <w:bottom w:val="none" w:sz="0" w:space="0" w:color="auto"/>
            <w:right w:val="none" w:sz="0" w:space="0" w:color="auto"/>
          </w:divBdr>
        </w:div>
        <w:div w:id="448163529">
          <w:marLeft w:val="0"/>
          <w:marRight w:val="0"/>
          <w:marTop w:val="0"/>
          <w:marBottom w:val="0"/>
          <w:divBdr>
            <w:top w:val="none" w:sz="0" w:space="0" w:color="auto"/>
            <w:left w:val="none" w:sz="0" w:space="0" w:color="auto"/>
            <w:bottom w:val="none" w:sz="0" w:space="0" w:color="auto"/>
            <w:right w:val="none" w:sz="0" w:space="0" w:color="auto"/>
          </w:divBdr>
        </w:div>
        <w:div w:id="390272889">
          <w:marLeft w:val="0"/>
          <w:marRight w:val="0"/>
          <w:marTop w:val="0"/>
          <w:marBottom w:val="0"/>
          <w:divBdr>
            <w:top w:val="none" w:sz="0" w:space="0" w:color="auto"/>
            <w:left w:val="none" w:sz="0" w:space="0" w:color="auto"/>
            <w:bottom w:val="none" w:sz="0" w:space="0" w:color="auto"/>
            <w:right w:val="none" w:sz="0" w:space="0" w:color="auto"/>
          </w:divBdr>
        </w:div>
        <w:div w:id="738476166">
          <w:marLeft w:val="0"/>
          <w:marRight w:val="0"/>
          <w:marTop w:val="0"/>
          <w:marBottom w:val="0"/>
          <w:divBdr>
            <w:top w:val="none" w:sz="0" w:space="0" w:color="auto"/>
            <w:left w:val="none" w:sz="0" w:space="0" w:color="auto"/>
            <w:bottom w:val="none" w:sz="0" w:space="0" w:color="auto"/>
            <w:right w:val="none" w:sz="0" w:space="0" w:color="auto"/>
          </w:divBdr>
        </w:div>
        <w:div w:id="493182304">
          <w:marLeft w:val="0"/>
          <w:marRight w:val="0"/>
          <w:marTop w:val="0"/>
          <w:marBottom w:val="0"/>
          <w:divBdr>
            <w:top w:val="none" w:sz="0" w:space="0" w:color="auto"/>
            <w:left w:val="none" w:sz="0" w:space="0" w:color="auto"/>
            <w:bottom w:val="none" w:sz="0" w:space="0" w:color="auto"/>
            <w:right w:val="none" w:sz="0" w:space="0" w:color="auto"/>
          </w:divBdr>
        </w:div>
        <w:div w:id="1372413395">
          <w:marLeft w:val="0"/>
          <w:marRight w:val="0"/>
          <w:marTop w:val="0"/>
          <w:marBottom w:val="0"/>
          <w:divBdr>
            <w:top w:val="none" w:sz="0" w:space="0" w:color="auto"/>
            <w:left w:val="none" w:sz="0" w:space="0" w:color="auto"/>
            <w:bottom w:val="none" w:sz="0" w:space="0" w:color="auto"/>
            <w:right w:val="none" w:sz="0" w:space="0" w:color="auto"/>
          </w:divBdr>
        </w:div>
        <w:div w:id="1339389825">
          <w:marLeft w:val="0"/>
          <w:marRight w:val="0"/>
          <w:marTop w:val="0"/>
          <w:marBottom w:val="0"/>
          <w:divBdr>
            <w:top w:val="none" w:sz="0" w:space="0" w:color="auto"/>
            <w:left w:val="none" w:sz="0" w:space="0" w:color="auto"/>
            <w:bottom w:val="none" w:sz="0" w:space="0" w:color="auto"/>
            <w:right w:val="none" w:sz="0" w:space="0" w:color="auto"/>
          </w:divBdr>
        </w:div>
        <w:div w:id="1646199034">
          <w:marLeft w:val="0"/>
          <w:marRight w:val="0"/>
          <w:marTop w:val="0"/>
          <w:marBottom w:val="0"/>
          <w:divBdr>
            <w:top w:val="none" w:sz="0" w:space="0" w:color="auto"/>
            <w:left w:val="none" w:sz="0" w:space="0" w:color="auto"/>
            <w:bottom w:val="none" w:sz="0" w:space="0" w:color="auto"/>
            <w:right w:val="none" w:sz="0" w:space="0" w:color="auto"/>
          </w:divBdr>
        </w:div>
        <w:div w:id="1675455206">
          <w:marLeft w:val="0"/>
          <w:marRight w:val="0"/>
          <w:marTop w:val="0"/>
          <w:marBottom w:val="0"/>
          <w:divBdr>
            <w:top w:val="none" w:sz="0" w:space="0" w:color="auto"/>
            <w:left w:val="none" w:sz="0" w:space="0" w:color="auto"/>
            <w:bottom w:val="none" w:sz="0" w:space="0" w:color="auto"/>
            <w:right w:val="none" w:sz="0" w:space="0" w:color="auto"/>
          </w:divBdr>
        </w:div>
        <w:div w:id="1408499968">
          <w:marLeft w:val="0"/>
          <w:marRight w:val="0"/>
          <w:marTop w:val="0"/>
          <w:marBottom w:val="0"/>
          <w:divBdr>
            <w:top w:val="none" w:sz="0" w:space="0" w:color="auto"/>
            <w:left w:val="none" w:sz="0" w:space="0" w:color="auto"/>
            <w:bottom w:val="none" w:sz="0" w:space="0" w:color="auto"/>
            <w:right w:val="none" w:sz="0" w:space="0" w:color="auto"/>
          </w:divBdr>
        </w:div>
        <w:div w:id="1784838779">
          <w:marLeft w:val="0"/>
          <w:marRight w:val="0"/>
          <w:marTop w:val="0"/>
          <w:marBottom w:val="0"/>
          <w:divBdr>
            <w:top w:val="none" w:sz="0" w:space="0" w:color="auto"/>
            <w:left w:val="none" w:sz="0" w:space="0" w:color="auto"/>
            <w:bottom w:val="none" w:sz="0" w:space="0" w:color="auto"/>
            <w:right w:val="none" w:sz="0" w:space="0" w:color="auto"/>
          </w:divBdr>
        </w:div>
        <w:div w:id="1114054188">
          <w:marLeft w:val="0"/>
          <w:marRight w:val="0"/>
          <w:marTop w:val="0"/>
          <w:marBottom w:val="0"/>
          <w:divBdr>
            <w:top w:val="none" w:sz="0" w:space="0" w:color="auto"/>
            <w:left w:val="none" w:sz="0" w:space="0" w:color="auto"/>
            <w:bottom w:val="none" w:sz="0" w:space="0" w:color="auto"/>
            <w:right w:val="none" w:sz="0" w:space="0" w:color="auto"/>
          </w:divBdr>
        </w:div>
        <w:div w:id="1318729233">
          <w:marLeft w:val="0"/>
          <w:marRight w:val="0"/>
          <w:marTop w:val="0"/>
          <w:marBottom w:val="0"/>
          <w:divBdr>
            <w:top w:val="none" w:sz="0" w:space="0" w:color="auto"/>
            <w:left w:val="none" w:sz="0" w:space="0" w:color="auto"/>
            <w:bottom w:val="none" w:sz="0" w:space="0" w:color="auto"/>
            <w:right w:val="none" w:sz="0" w:space="0" w:color="auto"/>
          </w:divBdr>
        </w:div>
        <w:div w:id="179781336">
          <w:marLeft w:val="0"/>
          <w:marRight w:val="0"/>
          <w:marTop w:val="0"/>
          <w:marBottom w:val="0"/>
          <w:divBdr>
            <w:top w:val="none" w:sz="0" w:space="0" w:color="auto"/>
            <w:left w:val="none" w:sz="0" w:space="0" w:color="auto"/>
            <w:bottom w:val="none" w:sz="0" w:space="0" w:color="auto"/>
            <w:right w:val="none" w:sz="0" w:space="0" w:color="auto"/>
          </w:divBdr>
        </w:div>
        <w:div w:id="1661889994">
          <w:marLeft w:val="0"/>
          <w:marRight w:val="0"/>
          <w:marTop w:val="0"/>
          <w:marBottom w:val="0"/>
          <w:divBdr>
            <w:top w:val="none" w:sz="0" w:space="0" w:color="auto"/>
            <w:left w:val="none" w:sz="0" w:space="0" w:color="auto"/>
            <w:bottom w:val="none" w:sz="0" w:space="0" w:color="auto"/>
            <w:right w:val="none" w:sz="0" w:space="0" w:color="auto"/>
          </w:divBdr>
        </w:div>
        <w:div w:id="483358887">
          <w:marLeft w:val="0"/>
          <w:marRight w:val="0"/>
          <w:marTop w:val="0"/>
          <w:marBottom w:val="0"/>
          <w:divBdr>
            <w:top w:val="none" w:sz="0" w:space="0" w:color="auto"/>
            <w:left w:val="none" w:sz="0" w:space="0" w:color="auto"/>
            <w:bottom w:val="none" w:sz="0" w:space="0" w:color="auto"/>
            <w:right w:val="none" w:sz="0" w:space="0" w:color="auto"/>
          </w:divBdr>
        </w:div>
        <w:div w:id="985158814">
          <w:marLeft w:val="0"/>
          <w:marRight w:val="0"/>
          <w:marTop w:val="0"/>
          <w:marBottom w:val="0"/>
          <w:divBdr>
            <w:top w:val="none" w:sz="0" w:space="0" w:color="auto"/>
            <w:left w:val="none" w:sz="0" w:space="0" w:color="auto"/>
            <w:bottom w:val="none" w:sz="0" w:space="0" w:color="auto"/>
            <w:right w:val="none" w:sz="0" w:space="0" w:color="auto"/>
          </w:divBdr>
        </w:div>
        <w:div w:id="932012239">
          <w:marLeft w:val="0"/>
          <w:marRight w:val="0"/>
          <w:marTop w:val="0"/>
          <w:marBottom w:val="0"/>
          <w:divBdr>
            <w:top w:val="none" w:sz="0" w:space="0" w:color="auto"/>
            <w:left w:val="none" w:sz="0" w:space="0" w:color="auto"/>
            <w:bottom w:val="none" w:sz="0" w:space="0" w:color="auto"/>
            <w:right w:val="none" w:sz="0" w:space="0" w:color="auto"/>
          </w:divBdr>
        </w:div>
        <w:div w:id="983394520">
          <w:marLeft w:val="0"/>
          <w:marRight w:val="0"/>
          <w:marTop w:val="0"/>
          <w:marBottom w:val="0"/>
          <w:divBdr>
            <w:top w:val="none" w:sz="0" w:space="0" w:color="auto"/>
            <w:left w:val="none" w:sz="0" w:space="0" w:color="auto"/>
            <w:bottom w:val="none" w:sz="0" w:space="0" w:color="auto"/>
            <w:right w:val="none" w:sz="0" w:space="0" w:color="auto"/>
          </w:divBdr>
        </w:div>
        <w:div w:id="46491168">
          <w:marLeft w:val="0"/>
          <w:marRight w:val="0"/>
          <w:marTop w:val="0"/>
          <w:marBottom w:val="0"/>
          <w:divBdr>
            <w:top w:val="none" w:sz="0" w:space="0" w:color="auto"/>
            <w:left w:val="none" w:sz="0" w:space="0" w:color="auto"/>
            <w:bottom w:val="none" w:sz="0" w:space="0" w:color="auto"/>
            <w:right w:val="none" w:sz="0" w:space="0" w:color="auto"/>
          </w:divBdr>
        </w:div>
        <w:div w:id="1699894244">
          <w:marLeft w:val="0"/>
          <w:marRight w:val="0"/>
          <w:marTop w:val="0"/>
          <w:marBottom w:val="0"/>
          <w:divBdr>
            <w:top w:val="none" w:sz="0" w:space="0" w:color="auto"/>
            <w:left w:val="none" w:sz="0" w:space="0" w:color="auto"/>
            <w:bottom w:val="none" w:sz="0" w:space="0" w:color="auto"/>
            <w:right w:val="none" w:sz="0" w:space="0" w:color="auto"/>
          </w:divBdr>
        </w:div>
        <w:div w:id="1685088077">
          <w:marLeft w:val="0"/>
          <w:marRight w:val="0"/>
          <w:marTop w:val="0"/>
          <w:marBottom w:val="0"/>
          <w:divBdr>
            <w:top w:val="none" w:sz="0" w:space="0" w:color="auto"/>
            <w:left w:val="none" w:sz="0" w:space="0" w:color="auto"/>
            <w:bottom w:val="none" w:sz="0" w:space="0" w:color="auto"/>
            <w:right w:val="none" w:sz="0" w:space="0" w:color="auto"/>
          </w:divBdr>
        </w:div>
        <w:div w:id="581648270">
          <w:marLeft w:val="0"/>
          <w:marRight w:val="0"/>
          <w:marTop w:val="0"/>
          <w:marBottom w:val="0"/>
          <w:divBdr>
            <w:top w:val="none" w:sz="0" w:space="0" w:color="auto"/>
            <w:left w:val="none" w:sz="0" w:space="0" w:color="auto"/>
            <w:bottom w:val="none" w:sz="0" w:space="0" w:color="auto"/>
            <w:right w:val="none" w:sz="0" w:space="0" w:color="auto"/>
          </w:divBdr>
        </w:div>
        <w:div w:id="566649972">
          <w:marLeft w:val="0"/>
          <w:marRight w:val="0"/>
          <w:marTop w:val="0"/>
          <w:marBottom w:val="0"/>
          <w:divBdr>
            <w:top w:val="none" w:sz="0" w:space="0" w:color="auto"/>
            <w:left w:val="none" w:sz="0" w:space="0" w:color="auto"/>
            <w:bottom w:val="none" w:sz="0" w:space="0" w:color="auto"/>
            <w:right w:val="none" w:sz="0" w:space="0" w:color="auto"/>
          </w:divBdr>
        </w:div>
        <w:div w:id="1025133017">
          <w:marLeft w:val="0"/>
          <w:marRight w:val="0"/>
          <w:marTop w:val="0"/>
          <w:marBottom w:val="0"/>
          <w:divBdr>
            <w:top w:val="none" w:sz="0" w:space="0" w:color="auto"/>
            <w:left w:val="none" w:sz="0" w:space="0" w:color="auto"/>
            <w:bottom w:val="none" w:sz="0" w:space="0" w:color="auto"/>
            <w:right w:val="none" w:sz="0" w:space="0" w:color="auto"/>
          </w:divBdr>
        </w:div>
        <w:div w:id="472724093">
          <w:marLeft w:val="0"/>
          <w:marRight w:val="0"/>
          <w:marTop w:val="0"/>
          <w:marBottom w:val="0"/>
          <w:divBdr>
            <w:top w:val="none" w:sz="0" w:space="0" w:color="auto"/>
            <w:left w:val="none" w:sz="0" w:space="0" w:color="auto"/>
            <w:bottom w:val="none" w:sz="0" w:space="0" w:color="auto"/>
            <w:right w:val="none" w:sz="0" w:space="0" w:color="auto"/>
          </w:divBdr>
        </w:div>
        <w:div w:id="569266133">
          <w:marLeft w:val="0"/>
          <w:marRight w:val="0"/>
          <w:marTop w:val="0"/>
          <w:marBottom w:val="0"/>
          <w:divBdr>
            <w:top w:val="none" w:sz="0" w:space="0" w:color="auto"/>
            <w:left w:val="none" w:sz="0" w:space="0" w:color="auto"/>
            <w:bottom w:val="none" w:sz="0" w:space="0" w:color="auto"/>
            <w:right w:val="none" w:sz="0" w:space="0" w:color="auto"/>
          </w:divBdr>
        </w:div>
        <w:div w:id="226307136">
          <w:marLeft w:val="0"/>
          <w:marRight w:val="0"/>
          <w:marTop w:val="0"/>
          <w:marBottom w:val="0"/>
          <w:divBdr>
            <w:top w:val="none" w:sz="0" w:space="0" w:color="auto"/>
            <w:left w:val="none" w:sz="0" w:space="0" w:color="auto"/>
            <w:bottom w:val="none" w:sz="0" w:space="0" w:color="auto"/>
            <w:right w:val="none" w:sz="0" w:space="0" w:color="auto"/>
          </w:divBdr>
        </w:div>
        <w:div w:id="1321498507">
          <w:marLeft w:val="0"/>
          <w:marRight w:val="0"/>
          <w:marTop w:val="0"/>
          <w:marBottom w:val="0"/>
          <w:divBdr>
            <w:top w:val="none" w:sz="0" w:space="0" w:color="auto"/>
            <w:left w:val="none" w:sz="0" w:space="0" w:color="auto"/>
            <w:bottom w:val="none" w:sz="0" w:space="0" w:color="auto"/>
            <w:right w:val="none" w:sz="0" w:space="0" w:color="auto"/>
          </w:divBdr>
        </w:div>
        <w:div w:id="354625005">
          <w:marLeft w:val="0"/>
          <w:marRight w:val="0"/>
          <w:marTop w:val="0"/>
          <w:marBottom w:val="0"/>
          <w:divBdr>
            <w:top w:val="none" w:sz="0" w:space="0" w:color="auto"/>
            <w:left w:val="none" w:sz="0" w:space="0" w:color="auto"/>
            <w:bottom w:val="none" w:sz="0" w:space="0" w:color="auto"/>
            <w:right w:val="none" w:sz="0" w:space="0" w:color="auto"/>
          </w:divBdr>
        </w:div>
        <w:div w:id="770316757">
          <w:marLeft w:val="0"/>
          <w:marRight w:val="0"/>
          <w:marTop w:val="0"/>
          <w:marBottom w:val="0"/>
          <w:divBdr>
            <w:top w:val="none" w:sz="0" w:space="0" w:color="auto"/>
            <w:left w:val="none" w:sz="0" w:space="0" w:color="auto"/>
            <w:bottom w:val="none" w:sz="0" w:space="0" w:color="auto"/>
            <w:right w:val="none" w:sz="0" w:space="0" w:color="auto"/>
          </w:divBdr>
        </w:div>
        <w:div w:id="1991595959">
          <w:marLeft w:val="0"/>
          <w:marRight w:val="0"/>
          <w:marTop w:val="0"/>
          <w:marBottom w:val="0"/>
          <w:divBdr>
            <w:top w:val="none" w:sz="0" w:space="0" w:color="auto"/>
            <w:left w:val="none" w:sz="0" w:space="0" w:color="auto"/>
            <w:bottom w:val="none" w:sz="0" w:space="0" w:color="auto"/>
            <w:right w:val="none" w:sz="0" w:space="0" w:color="auto"/>
          </w:divBdr>
        </w:div>
        <w:div w:id="945312165">
          <w:marLeft w:val="0"/>
          <w:marRight w:val="0"/>
          <w:marTop w:val="0"/>
          <w:marBottom w:val="0"/>
          <w:divBdr>
            <w:top w:val="none" w:sz="0" w:space="0" w:color="auto"/>
            <w:left w:val="none" w:sz="0" w:space="0" w:color="auto"/>
            <w:bottom w:val="none" w:sz="0" w:space="0" w:color="auto"/>
            <w:right w:val="none" w:sz="0" w:space="0" w:color="auto"/>
          </w:divBdr>
        </w:div>
        <w:div w:id="740516959">
          <w:marLeft w:val="0"/>
          <w:marRight w:val="0"/>
          <w:marTop w:val="0"/>
          <w:marBottom w:val="0"/>
          <w:divBdr>
            <w:top w:val="none" w:sz="0" w:space="0" w:color="auto"/>
            <w:left w:val="none" w:sz="0" w:space="0" w:color="auto"/>
            <w:bottom w:val="none" w:sz="0" w:space="0" w:color="auto"/>
            <w:right w:val="none" w:sz="0" w:space="0" w:color="auto"/>
          </w:divBdr>
        </w:div>
        <w:div w:id="834957961">
          <w:marLeft w:val="0"/>
          <w:marRight w:val="0"/>
          <w:marTop w:val="0"/>
          <w:marBottom w:val="0"/>
          <w:divBdr>
            <w:top w:val="none" w:sz="0" w:space="0" w:color="auto"/>
            <w:left w:val="none" w:sz="0" w:space="0" w:color="auto"/>
            <w:bottom w:val="none" w:sz="0" w:space="0" w:color="auto"/>
            <w:right w:val="none" w:sz="0" w:space="0" w:color="auto"/>
          </w:divBdr>
        </w:div>
        <w:div w:id="12924676">
          <w:marLeft w:val="0"/>
          <w:marRight w:val="0"/>
          <w:marTop w:val="0"/>
          <w:marBottom w:val="0"/>
          <w:divBdr>
            <w:top w:val="none" w:sz="0" w:space="0" w:color="auto"/>
            <w:left w:val="none" w:sz="0" w:space="0" w:color="auto"/>
            <w:bottom w:val="none" w:sz="0" w:space="0" w:color="auto"/>
            <w:right w:val="none" w:sz="0" w:space="0" w:color="auto"/>
          </w:divBdr>
        </w:div>
        <w:div w:id="1040515119">
          <w:marLeft w:val="0"/>
          <w:marRight w:val="0"/>
          <w:marTop w:val="0"/>
          <w:marBottom w:val="0"/>
          <w:divBdr>
            <w:top w:val="none" w:sz="0" w:space="0" w:color="auto"/>
            <w:left w:val="none" w:sz="0" w:space="0" w:color="auto"/>
            <w:bottom w:val="none" w:sz="0" w:space="0" w:color="auto"/>
            <w:right w:val="none" w:sz="0" w:space="0" w:color="auto"/>
          </w:divBdr>
        </w:div>
        <w:div w:id="1344472604">
          <w:marLeft w:val="0"/>
          <w:marRight w:val="0"/>
          <w:marTop w:val="0"/>
          <w:marBottom w:val="0"/>
          <w:divBdr>
            <w:top w:val="none" w:sz="0" w:space="0" w:color="auto"/>
            <w:left w:val="none" w:sz="0" w:space="0" w:color="auto"/>
            <w:bottom w:val="none" w:sz="0" w:space="0" w:color="auto"/>
            <w:right w:val="none" w:sz="0" w:space="0" w:color="auto"/>
          </w:divBdr>
        </w:div>
        <w:div w:id="2121995538">
          <w:marLeft w:val="0"/>
          <w:marRight w:val="0"/>
          <w:marTop w:val="0"/>
          <w:marBottom w:val="0"/>
          <w:divBdr>
            <w:top w:val="none" w:sz="0" w:space="0" w:color="auto"/>
            <w:left w:val="none" w:sz="0" w:space="0" w:color="auto"/>
            <w:bottom w:val="none" w:sz="0" w:space="0" w:color="auto"/>
            <w:right w:val="none" w:sz="0" w:space="0" w:color="auto"/>
          </w:divBdr>
        </w:div>
        <w:div w:id="1938516547">
          <w:marLeft w:val="0"/>
          <w:marRight w:val="0"/>
          <w:marTop w:val="0"/>
          <w:marBottom w:val="0"/>
          <w:divBdr>
            <w:top w:val="none" w:sz="0" w:space="0" w:color="auto"/>
            <w:left w:val="none" w:sz="0" w:space="0" w:color="auto"/>
            <w:bottom w:val="none" w:sz="0" w:space="0" w:color="auto"/>
            <w:right w:val="none" w:sz="0" w:space="0" w:color="auto"/>
          </w:divBdr>
        </w:div>
        <w:div w:id="1105924440">
          <w:marLeft w:val="0"/>
          <w:marRight w:val="0"/>
          <w:marTop w:val="0"/>
          <w:marBottom w:val="0"/>
          <w:divBdr>
            <w:top w:val="none" w:sz="0" w:space="0" w:color="auto"/>
            <w:left w:val="none" w:sz="0" w:space="0" w:color="auto"/>
            <w:bottom w:val="none" w:sz="0" w:space="0" w:color="auto"/>
            <w:right w:val="none" w:sz="0" w:space="0" w:color="auto"/>
          </w:divBdr>
        </w:div>
        <w:div w:id="1820993242">
          <w:marLeft w:val="0"/>
          <w:marRight w:val="0"/>
          <w:marTop w:val="0"/>
          <w:marBottom w:val="0"/>
          <w:divBdr>
            <w:top w:val="none" w:sz="0" w:space="0" w:color="auto"/>
            <w:left w:val="none" w:sz="0" w:space="0" w:color="auto"/>
            <w:bottom w:val="none" w:sz="0" w:space="0" w:color="auto"/>
            <w:right w:val="none" w:sz="0" w:space="0" w:color="auto"/>
          </w:divBdr>
        </w:div>
        <w:div w:id="185021452">
          <w:marLeft w:val="0"/>
          <w:marRight w:val="0"/>
          <w:marTop w:val="0"/>
          <w:marBottom w:val="0"/>
          <w:divBdr>
            <w:top w:val="none" w:sz="0" w:space="0" w:color="auto"/>
            <w:left w:val="none" w:sz="0" w:space="0" w:color="auto"/>
            <w:bottom w:val="none" w:sz="0" w:space="0" w:color="auto"/>
            <w:right w:val="none" w:sz="0" w:space="0" w:color="auto"/>
          </w:divBdr>
        </w:div>
        <w:div w:id="1578859475">
          <w:marLeft w:val="0"/>
          <w:marRight w:val="0"/>
          <w:marTop w:val="0"/>
          <w:marBottom w:val="0"/>
          <w:divBdr>
            <w:top w:val="none" w:sz="0" w:space="0" w:color="auto"/>
            <w:left w:val="none" w:sz="0" w:space="0" w:color="auto"/>
            <w:bottom w:val="none" w:sz="0" w:space="0" w:color="auto"/>
            <w:right w:val="none" w:sz="0" w:space="0" w:color="auto"/>
          </w:divBdr>
        </w:div>
        <w:div w:id="630862471">
          <w:marLeft w:val="0"/>
          <w:marRight w:val="0"/>
          <w:marTop w:val="0"/>
          <w:marBottom w:val="0"/>
          <w:divBdr>
            <w:top w:val="none" w:sz="0" w:space="0" w:color="auto"/>
            <w:left w:val="none" w:sz="0" w:space="0" w:color="auto"/>
            <w:bottom w:val="none" w:sz="0" w:space="0" w:color="auto"/>
            <w:right w:val="none" w:sz="0" w:space="0" w:color="auto"/>
          </w:divBdr>
        </w:div>
      </w:divsChild>
    </w:div>
    <w:div w:id="527567150">
      <w:bodyDiv w:val="1"/>
      <w:marLeft w:val="0"/>
      <w:marRight w:val="0"/>
      <w:marTop w:val="0"/>
      <w:marBottom w:val="0"/>
      <w:divBdr>
        <w:top w:val="none" w:sz="0" w:space="0" w:color="auto"/>
        <w:left w:val="none" w:sz="0" w:space="0" w:color="auto"/>
        <w:bottom w:val="none" w:sz="0" w:space="0" w:color="auto"/>
        <w:right w:val="none" w:sz="0" w:space="0" w:color="auto"/>
      </w:divBdr>
    </w:div>
    <w:div w:id="527643517">
      <w:bodyDiv w:val="1"/>
      <w:marLeft w:val="0"/>
      <w:marRight w:val="0"/>
      <w:marTop w:val="0"/>
      <w:marBottom w:val="0"/>
      <w:divBdr>
        <w:top w:val="none" w:sz="0" w:space="0" w:color="auto"/>
        <w:left w:val="none" w:sz="0" w:space="0" w:color="auto"/>
        <w:bottom w:val="none" w:sz="0" w:space="0" w:color="auto"/>
        <w:right w:val="none" w:sz="0" w:space="0" w:color="auto"/>
      </w:divBdr>
    </w:div>
    <w:div w:id="527914454">
      <w:bodyDiv w:val="1"/>
      <w:marLeft w:val="0"/>
      <w:marRight w:val="0"/>
      <w:marTop w:val="0"/>
      <w:marBottom w:val="0"/>
      <w:divBdr>
        <w:top w:val="none" w:sz="0" w:space="0" w:color="auto"/>
        <w:left w:val="none" w:sz="0" w:space="0" w:color="auto"/>
        <w:bottom w:val="none" w:sz="0" w:space="0" w:color="auto"/>
        <w:right w:val="none" w:sz="0" w:space="0" w:color="auto"/>
      </w:divBdr>
    </w:div>
    <w:div w:id="527915869">
      <w:bodyDiv w:val="1"/>
      <w:marLeft w:val="0"/>
      <w:marRight w:val="0"/>
      <w:marTop w:val="0"/>
      <w:marBottom w:val="0"/>
      <w:divBdr>
        <w:top w:val="none" w:sz="0" w:space="0" w:color="auto"/>
        <w:left w:val="none" w:sz="0" w:space="0" w:color="auto"/>
        <w:bottom w:val="none" w:sz="0" w:space="0" w:color="auto"/>
        <w:right w:val="none" w:sz="0" w:space="0" w:color="auto"/>
      </w:divBdr>
    </w:div>
    <w:div w:id="528104678">
      <w:bodyDiv w:val="1"/>
      <w:marLeft w:val="0"/>
      <w:marRight w:val="0"/>
      <w:marTop w:val="0"/>
      <w:marBottom w:val="0"/>
      <w:divBdr>
        <w:top w:val="none" w:sz="0" w:space="0" w:color="auto"/>
        <w:left w:val="none" w:sz="0" w:space="0" w:color="auto"/>
        <w:bottom w:val="none" w:sz="0" w:space="0" w:color="auto"/>
        <w:right w:val="none" w:sz="0" w:space="0" w:color="auto"/>
      </w:divBdr>
    </w:div>
    <w:div w:id="528297009">
      <w:bodyDiv w:val="1"/>
      <w:marLeft w:val="0"/>
      <w:marRight w:val="0"/>
      <w:marTop w:val="0"/>
      <w:marBottom w:val="0"/>
      <w:divBdr>
        <w:top w:val="none" w:sz="0" w:space="0" w:color="auto"/>
        <w:left w:val="none" w:sz="0" w:space="0" w:color="auto"/>
        <w:bottom w:val="none" w:sz="0" w:space="0" w:color="auto"/>
        <w:right w:val="none" w:sz="0" w:space="0" w:color="auto"/>
      </w:divBdr>
    </w:div>
    <w:div w:id="529612599">
      <w:bodyDiv w:val="1"/>
      <w:marLeft w:val="0"/>
      <w:marRight w:val="0"/>
      <w:marTop w:val="0"/>
      <w:marBottom w:val="0"/>
      <w:divBdr>
        <w:top w:val="none" w:sz="0" w:space="0" w:color="auto"/>
        <w:left w:val="none" w:sz="0" w:space="0" w:color="auto"/>
        <w:bottom w:val="none" w:sz="0" w:space="0" w:color="auto"/>
        <w:right w:val="none" w:sz="0" w:space="0" w:color="auto"/>
      </w:divBdr>
    </w:div>
    <w:div w:id="529689365">
      <w:bodyDiv w:val="1"/>
      <w:marLeft w:val="0"/>
      <w:marRight w:val="0"/>
      <w:marTop w:val="0"/>
      <w:marBottom w:val="0"/>
      <w:divBdr>
        <w:top w:val="none" w:sz="0" w:space="0" w:color="auto"/>
        <w:left w:val="none" w:sz="0" w:space="0" w:color="auto"/>
        <w:bottom w:val="none" w:sz="0" w:space="0" w:color="auto"/>
        <w:right w:val="none" w:sz="0" w:space="0" w:color="auto"/>
      </w:divBdr>
    </w:div>
    <w:div w:id="529882748">
      <w:bodyDiv w:val="1"/>
      <w:marLeft w:val="0"/>
      <w:marRight w:val="0"/>
      <w:marTop w:val="0"/>
      <w:marBottom w:val="0"/>
      <w:divBdr>
        <w:top w:val="none" w:sz="0" w:space="0" w:color="auto"/>
        <w:left w:val="none" w:sz="0" w:space="0" w:color="auto"/>
        <w:bottom w:val="none" w:sz="0" w:space="0" w:color="auto"/>
        <w:right w:val="none" w:sz="0" w:space="0" w:color="auto"/>
      </w:divBdr>
    </w:div>
    <w:div w:id="529998163">
      <w:bodyDiv w:val="1"/>
      <w:marLeft w:val="0"/>
      <w:marRight w:val="0"/>
      <w:marTop w:val="0"/>
      <w:marBottom w:val="0"/>
      <w:divBdr>
        <w:top w:val="none" w:sz="0" w:space="0" w:color="auto"/>
        <w:left w:val="none" w:sz="0" w:space="0" w:color="auto"/>
        <w:bottom w:val="none" w:sz="0" w:space="0" w:color="auto"/>
        <w:right w:val="none" w:sz="0" w:space="0" w:color="auto"/>
      </w:divBdr>
    </w:div>
    <w:div w:id="530071821">
      <w:bodyDiv w:val="1"/>
      <w:marLeft w:val="0"/>
      <w:marRight w:val="0"/>
      <w:marTop w:val="0"/>
      <w:marBottom w:val="0"/>
      <w:divBdr>
        <w:top w:val="none" w:sz="0" w:space="0" w:color="auto"/>
        <w:left w:val="none" w:sz="0" w:space="0" w:color="auto"/>
        <w:bottom w:val="none" w:sz="0" w:space="0" w:color="auto"/>
        <w:right w:val="none" w:sz="0" w:space="0" w:color="auto"/>
      </w:divBdr>
    </w:div>
    <w:div w:id="530148524">
      <w:bodyDiv w:val="1"/>
      <w:marLeft w:val="0"/>
      <w:marRight w:val="0"/>
      <w:marTop w:val="0"/>
      <w:marBottom w:val="0"/>
      <w:divBdr>
        <w:top w:val="none" w:sz="0" w:space="0" w:color="auto"/>
        <w:left w:val="none" w:sz="0" w:space="0" w:color="auto"/>
        <w:bottom w:val="none" w:sz="0" w:space="0" w:color="auto"/>
        <w:right w:val="none" w:sz="0" w:space="0" w:color="auto"/>
      </w:divBdr>
    </w:div>
    <w:div w:id="530189222">
      <w:bodyDiv w:val="1"/>
      <w:marLeft w:val="0"/>
      <w:marRight w:val="0"/>
      <w:marTop w:val="0"/>
      <w:marBottom w:val="0"/>
      <w:divBdr>
        <w:top w:val="none" w:sz="0" w:space="0" w:color="auto"/>
        <w:left w:val="none" w:sz="0" w:space="0" w:color="auto"/>
        <w:bottom w:val="none" w:sz="0" w:space="0" w:color="auto"/>
        <w:right w:val="none" w:sz="0" w:space="0" w:color="auto"/>
      </w:divBdr>
    </w:div>
    <w:div w:id="530218886">
      <w:bodyDiv w:val="1"/>
      <w:marLeft w:val="0"/>
      <w:marRight w:val="0"/>
      <w:marTop w:val="0"/>
      <w:marBottom w:val="0"/>
      <w:divBdr>
        <w:top w:val="none" w:sz="0" w:space="0" w:color="auto"/>
        <w:left w:val="none" w:sz="0" w:space="0" w:color="auto"/>
        <w:bottom w:val="none" w:sz="0" w:space="0" w:color="auto"/>
        <w:right w:val="none" w:sz="0" w:space="0" w:color="auto"/>
      </w:divBdr>
      <w:divsChild>
        <w:div w:id="78210244">
          <w:marLeft w:val="0"/>
          <w:marRight w:val="0"/>
          <w:marTop w:val="0"/>
          <w:marBottom w:val="0"/>
          <w:divBdr>
            <w:top w:val="none" w:sz="0" w:space="0" w:color="auto"/>
            <w:left w:val="none" w:sz="0" w:space="0" w:color="auto"/>
            <w:bottom w:val="none" w:sz="0" w:space="0" w:color="auto"/>
            <w:right w:val="none" w:sz="0" w:space="0" w:color="auto"/>
          </w:divBdr>
        </w:div>
        <w:div w:id="996038733">
          <w:marLeft w:val="0"/>
          <w:marRight w:val="0"/>
          <w:marTop w:val="0"/>
          <w:marBottom w:val="0"/>
          <w:divBdr>
            <w:top w:val="none" w:sz="0" w:space="0" w:color="auto"/>
            <w:left w:val="none" w:sz="0" w:space="0" w:color="auto"/>
            <w:bottom w:val="none" w:sz="0" w:space="0" w:color="auto"/>
            <w:right w:val="none" w:sz="0" w:space="0" w:color="auto"/>
          </w:divBdr>
        </w:div>
        <w:div w:id="259801642">
          <w:marLeft w:val="0"/>
          <w:marRight w:val="0"/>
          <w:marTop w:val="0"/>
          <w:marBottom w:val="0"/>
          <w:divBdr>
            <w:top w:val="none" w:sz="0" w:space="0" w:color="auto"/>
            <w:left w:val="none" w:sz="0" w:space="0" w:color="auto"/>
            <w:bottom w:val="none" w:sz="0" w:space="0" w:color="auto"/>
            <w:right w:val="none" w:sz="0" w:space="0" w:color="auto"/>
          </w:divBdr>
        </w:div>
        <w:div w:id="960501179">
          <w:marLeft w:val="0"/>
          <w:marRight w:val="0"/>
          <w:marTop w:val="0"/>
          <w:marBottom w:val="0"/>
          <w:divBdr>
            <w:top w:val="none" w:sz="0" w:space="0" w:color="auto"/>
            <w:left w:val="none" w:sz="0" w:space="0" w:color="auto"/>
            <w:bottom w:val="none" w:sz="0" w:space="0" w:color="auto"/>
            <w:right w:val="none" w:sz="0" w:space="0" w:color="auto"/>
          </w:divBdr>
        </w:div>
        <w:div w:id="621230589">
          <w:marLeft w:val="0"/>
          <w:marRight w:val="0"/>
          <w:marTop w:val="0"/>
          <w:marBottom w:val="0"/>
          <w:divBdr>
            <w:top w:val="none" w:sz="0" w:space="0" w:color="auto"/>
            <w:left w:val="none" w:sz="0" w:space="0" w:color="auto"/>
            <w:bottom w:val="none" w:sz="0" w:space="0" w:color="auto"/>
            <w:right w:val="none" w:sz="0" w:space="0" w:color="auto"/>
          </w:divBdr>
        </w:div>
        <w:div w:id="734738353">
          <w:marLeft w:val="0"/>
          <w:marRight w:val="0"/>
          <w:marTop w:val="0"/>
          <w:marBottom w:val="0"/>
          <w:divBdr>
            <w:top w:val="none" w:sz="0" w:space="0" w:color="auto"/>
            <w:left w:val="none" w:sz="0" w:space="0" w:color="auto"/>
            <w:bottom w:val="none" w:sz="0" w:space="0" w:color="auto"/>
            <w:right w:val="none" w:sz="0" w:space="0" w:color="auto"/>
          </w:divBdr>
        </w:div>
        <w:div w:id="1259556290">
          <w:marLeft w:val="0"/>
          <w:marRight w:val="0"/>
          <w:marTop w:val="0"/>
          <w:marBottom w:val="0"/>
          <w:divBdr>
            <w:top w:val="none" w:sz="0" w:space="0" w:color="auto"/>
            <w:left w:val="none" w:sz="0" w:space="0" w:color="auto"/>
            <w:bottom w:val="none" w:sz="0" w:space="0" w:color="auto"/>
            <w:right w:val="none" w:sz="0" w:space="0" w:color="auto"/>
          </w:divBdr>
        </w:div>
        <w:div w:id="1293172990">
          <w:marLeft w:val="0"/>
          <w:marRight w:val="0"/>
          <w:marTop w:val="0"/>
          <w:marBottom w:val="0"/>
          <w:divBdr>
            <w:top w:val="none" w:sz="0" w:space="0" w:color="auto"/>
            <w:left w:val="none" w:sz="0" w:space="0" w:color="auto"/>
            <w:bottom w:val="none" w:sz="0" w:space="0" w:color="auto"/>
            <w:right w:val="none" w:sz="0" w:space="0" w:color="auto"/>
          </w:divBdr>
        </w:div>
      </w:divsChild>
    </w:div>
    <w:div w:id="530386640">
      <w:bodyDiv w:val="1"/>
      <w:marLeft w:val="0"/>
      <w:marRight w:val="0"/>
      <w:marTop w:val="0"/>
      <w:marBottom w:val="0"/>
      <w:divBdr>
        <w:top w:val="none" w:sz="0" w:space="0" w:color="auto"/>
        <w:left w:val="none" w:sz="0" w:space="0" w:color="auto"/>
        <w:bottom w:val="none" w:sz="0" w:space="0" w:color="auto"/>
        <w:right w:val="none" w:sz="0" w:space="0" w:color="auto"/>
      </w:divBdr>
    </w:div>
    <w:div w:id="530648900">
      <w:bodyDiv w:val="1"/>
      <w:marLeft w:val="0"/>
      <w:marRight w:val="0"/>
      <w:marTop w:val="0"/>
      <w:marBottom w:val="0"/>
      <w:divBdr>
        <w:top w:val="none" w:sz="0" w:space="0" w:color="auto"/>
        <w:left w:val="none" w:sz="0" w:space="0" w:color="auto"/>
        <w:bottom w:val="none" w:sz="0" w:space="0" w:color="auto"/>
        <w:right w:val="none" w:sz="0" w:space="0" w:color="auto"/>
      </w:divBdr>
    </w:div>
    <w:div w:id="530723459">
      <w:bodyDiv w:val="1"/>
      <w:marLeft w:val="0"/>
      <w:marRight w:val="0"/>
      <w:marTop w:val="0"/>
      <w:marBottom w:val="0"/>
      <w:divBdr>
        <w:top w:val="none" w:sz="0" w:space="0" w:color="auto"/>
        <w:left w:val="none" w:sz="0" w:space="0" w:color="auto"/>
        <w:bottom w:val="none" w:sz="0" w:space="0" w:color="auto"/>
        <w:right w:val="none" w:sz="0" w:space="0" w:color="auto"/>
      </w:divBdr>
    </w:div>
    <w:div w:id="530843941">
      <w:bodyDiv w:val="1"/>
      <w:marLeft w:val="0"/>
      <w:marRight w:val="0"/>
      <w:marTop w:val="0"/>
      <w:marBottom w:val="0"/>
      <w:divBdr>
        <w:top w:val="none" w:sz="0" w:space="0" w:color="auto"/>
        <w:left w:val="none" w:sz="0" w:space="0" w:color="auto"/>
        <w:bottom w:val="none" w:sz="0" w:space="0" w:color="auto"/>
        <w:right w:val="none" w:sz="0" w:space="0" w:color="auto"/>
      </w:divBdr>
    </w:div>
    <w:div w:id="531000375">
      <w:bodyDiv w:val="1"/>
      <w:marLeft w:val="0"/>
      <w:marRight w:val="0"/>
      <w:marTop w:val="0"/>
      <w:marBottom w:val="0"/>
      <w:divBdr>
        <w:top w:val="none" w:sz="0" w:space="0" w:color="auto"/>
        <w:left w:val="none" w:sz="0" w:space="0" w:color="auto"/>
        <w:bottom w:val="none" w:sz="0" w:space="0" w:color="auto"/>
        <w:right w:val="none" w:sz="0" w:space="0" w:color="auto"/>
      </w:divBdr>
      <w:divsChild>
        <w:div w:id="371612733">
          <w:marLeft w:val="0"/>
          <w:marRight w:val="0"/>
          <w:marTop w:val="0"/>
          <w:marBottom w:val="0"/>
          <w:divBdr>
            <w:top w:val="none" w:sz="0" w:space="0" w:color="auto"/>
            <w:left w:val="none" w:sz="0" w:space="0" w:color="auto"/>
            <w:bottom w:val="none" w:sz="0" w:space="0" w:color="auto"/>
            <w:right w:val="none" w:sz="0" w:space="0" w:color="auto"/>
          </w:divBdr>
        </w:div>
        <w:div w:id="611785916">
          <w:marLeft w:val="0"/>
          <w:marRight w:val="0"/>
          <w:marTop w:val="0"/>
          <w:marBottom w:val="0"/>
          <w:divBdr>
            <w:top w:val="none" w:sz="0" w:space="0" w:color="auto"/>
            <w:left w:val="none" w:sz="0" w:space="0" w:color="auto"/>
            <w:bottom w:val="none" w:sz="0" w:space="0" w:color="auto"/>
            <w:right w:val="none" w:sz="0" w:space="0" w:color="auto"/>
          </w:divBdr>
        </w:div>
        <w:div w:id="476652278">
          <w:marLeft w:val="0"/>
          <w:marRight w:val="0"/>
          <w:marTop w:val="0"/>
          <w:marBottom w:val="0"/>
          <w:divBdr>
            <w:top w:val="none" w:sz="0" w:space="0" w:color="auto"/>
            <w:left w:val="none" w:sz="0" w:space="0" w:color="auto"/>
            <w:bottom w:val="none" w:sz="0" w:space="0" w:color="auto"/>
            <w:right w:val="none" w:sz="0" w:space="0" w:color="auto"/>
          </w:divBdr>
        </w:div>
        <w:div w:id="1952317601">
          <w:marLeft w:val="0"/>
          <w:marRight w:val="0"/>
          <w:marTop w:val="0"/>
          <w:marBottom w:val="0"/>
          <w:divBdr>
            <w:top w:val="none" w:sz="0" w:space="0" w:color="auto"/>
            <w:left w:val="none" w:sz="0" w:space="0" w:color="auto"/>
            <w:bottom w:val="none" w:sz="0" w:space="0" w:color="auto"/>
            <w:right w:val="none" w:sz="0" w:space="0" w:color="auto"/>
          </w:divBdr>
        </w:div>
        <w:div w:id="841896203">
          <w:marLeft w:val="0"/>
          <w:marRight w:val="0"/>
          <w:marTop w:val="0"/>
          <w:marBottom w:val="0"/>
          <w:divBdr>
            <w:top w:val="none" w:sz="0" w:space="0" w:color="auto"/>
            <w:left w:val="none" w:sz="0" w:space="0" w:color="auto"/>
            <w:bottom w:val="none" w:sz="0" w:space="0" w:color="auto"/>
            <w:right w:val="none" w:sz="0" w:space="0" w:color="auto"/>
          </w:divBdr>
        </w:div>
        <w:div w:id="1685400448">
          <w:marLeft w:val="0"/>
          <w:marRight w:val="0"/>
          <w:marTop w:val="0"/>
          <w:marBottom w:val="0"/>
          <w:divBdr>
            <w:top w:val="none" w:sz="0" w:space="0" w:color="auto"/>
            <w:left w:val="none" w:sz="0" w:space="0" w:color="auto"/>
            <w:bottom w:val="none" w:sz="0" w:space="0" w:color="auto"/>
            <w:right w:val="none" w:sz="0" w:space="0" w:color="auto"/>
          </w:divBdr>
        </w:div>
        <w:div w:id="1379402657">
          <w:marLeft w:val="0"/>
          <w:marRight w:val="0"/>
          <w:marTop w:val="0"/>
          <w:marBottom w:val="0"/>
          <w:divBdr>
            <w:top w:val="none" w:sz="0" w:space="0" w:color="auto"/>
            <w:left w:val="none" w:sz="0" w:space="0" w:color="auto"/>
            <w:bottom w:val="none" w:sz="0" w:space="0" w:color="auto"/>
            <w:right w:val="none" w:sz="0" w:space="0" w:color="auto"/>
          </w:divBdr>
        </w:div>
        <w:div w:id="831530056">
          <w:marLeft w:val="0"/>
          <w:marRight w:val="0"/>
          <w:marTop w:val="0"/>
          <w:marBottom w:val="0"/>
          <w:divBdr>
            <w:top w:val="none" w:sz="0" w:space="0" w:color="auto"/>
            <w:left w:val="none" w:sz="0" w:space="0" w:color="auto"/>
            <w:bottom w:val="none" w:sz="0" w:space="0" w:color="auto"/>
            <w:right w:val="none" w:sz="0" w:space="0" w:color="auto"/>
          </w:divBdr>
        </w:div>
        <w:div w:id="801003637">
          <w:marLeft w:val="0"/>
          <w:marRight w:val="0"/>
          <w:marTop w:val="0"/>
          <w:marBottom w:val="0"/>
          <w:divBdr>
            <w:top w:val="none" w:sz="0" w:space="0" w:color="auto"/>
            <w:left w:val="none" w:sz="0" w:space="0" w:color="auto"/>
            <w:bottom w:val="none" w:sz="0" w:space="0" w:color="auto"/>
            <w:right w:val="none" w:sz="0" w:space="0" w:color="auto"/>
          </w:divBdr>
        </w:div>
        <w:div w:id="816259176">
          <w:marLeft w:val="0"/>
          <w:marRight w:val="0"/>
          <w:marTop w:val="0"/>
          <w:marBottom w:val="0"/>
          <w:divBdr>
            <w:top w:val="none" w:sz="0" w:space="0" w:color="auto"/>
            <w:left w:val="none" w:sz="0" w:space="0" w:color="auto"/>
            <w:bottom w:val="none" w:sz="0" w:space="0" w:color="auto"/>
            <w:right w:val="none" w:sz="0" w:space="0" w:color="auto"/>
          </w:divBdr>
        </w:div>
        <w:div w:id="135495657">
          <w:marLeft w:val="0"/>
          <w:marRight w:val="0"/>
          <w:marTop w:val="0"/>
          <w:marBottom w:val="0"/>
          <w:divBdr>
            <w:top w:val="none" w:sz="0" w:space="0" w:color="auto"/>
            <w:left w:val="none" w:sz="0" w:space="0" w:color="auto"/>
            <w:bottom w:val="none" w:sz="0" w:space="0" w:color="auto"/>
            <w:right w:val="none" w:sz="0" w:space="0" w:color="auto"/>
          </w:divBdr>
        </w:div>
        <w:div w:id="100951794">
          <w:marLeft w:val="0"/>
          <w:marRight w:val="0"/>
          <w:marTop w:val="0"/>
          <w:marBottom w:val="0"/>
          <w:divBdr>
            <w:top w:val="none" w:sz="0" w:space="0" w:color="auto"/>
            <w:left w:val="none" w:sz="0" w:space="0" w:color="auto"/>
            <w:bottom w:val="none" w:sz="0" w:space="0" w:color="auto"/>
            <w:right w:val="none" w:sz="0" w:space="0" w:color="auto"/>
          </w:divBdr>
        </w:div>
        <w:div w:id="2117937941">
          <w:marLeft w:val="0"/>
          <w:marRight w:val="0"/>
          <w:marTop w:val="0"/>
          <w:marBottom w:val="0"/>
          <w:divBdr>
            <w:top w:val="none" w:sz="0" w:space="0" w:color="auto"/>
            <w:left w:val="none" w:sz="0" w:space="0" w:color="auto"/>
            <w:bottom w:val="none" w:sz="0" w:space="0" w:color="auto"/>
            <w:right w:val="none" w:sz="0" w:space="0" w:color="auto"/>
          </w:divBdr>
        </w:div>
        <w:div w:id="2024740880">
          <w:marLeft w:val="0"/>
          <w:marRight w:val="0"/>
          <w:marTop w:val="0"/>
          <w:marBottom w:val="0"/>
          <w:divBdr>
            <w:top w:val="none" w:sz="0" w:space="0" w:color="auto"/>
            <w:left w:val="none" w:sz="0" w:space="0" w:color="auto"/>
            <w:bottom w:val="none" w:sz="0" w:space="0" w:color="auto"/>
            <w:right w:val="none" w:sz="0" w:space="0" w:color="auto"/>
          </w:divBdr>
        </w:div>
        <w:div w:id="1654603465">
          <w:marLeft w:val="0"/>
          <w:marRight w:val="0"/>
          <w:marTop w:val="0"/>
          <w:marBottom w:val="0"/>
          <w:divBdr>
            <w:top w:val="none" w:sz="0" w:space="0" w:color="auto"/>
            <w:left w:val="none" w:sz="0" w:space="0" w:color="auto"/>
            <w:bottom w:val="none" w:sz="0" w:space="0" w:color="auto"/>
            <w:right w:val="none" w:sz="0" w:space="0" w:color="auto"/>
          </w:divBdr>
        </w:div>
        <w:div w:id="1490705523">
          <w:marLeft w:val="0"/>
          <w:marRight w:val="0"/>
          <w:marTop w:val="0"/>
          <w:marBottom w:val="0"/>
          <w:divBdr>
            <w:top w:val="none" w:sz="0" w:space="0" w:color="auto"/>
            <w:left w:val="none" w:sz="0" w:space="0" w:color="auto"/>
            <w:bottom w:val="none" w:sz="0" w:space="0" w:color="auto"/>
            <w:right w:val="none" w:sz="0" w:space="0" w:color="auto"/>
          </w:divBdr>
        </w:div>
        <w:div w:id="1089153186">
          <w:marLeft w:val="0"/>
          <w:marRight w:val="0"/>
          <w:marTop w:val="0"/>
          <w:marBottom w:val="0"/>
          <w:divBdr>
            <w:top w:val="none" w:sz="0" w:space="0" w:color="auto"/>
            <w:left w:val="none" w:sz="0" w:space="0" w:color="auto"/>
            <w:bottom w:val="none" w:sz="0" w:space="0" w:color="auto"/>
            <w:right w:val="none" w:sz="0" w:space="0" w:color="auto"/>
          </w:divBdr>
        </w:div>
        <w:div w:id="1506944054">
          <w:marLeft w:val="0"/>
          <w:marRight w:val="0"/>
          <w:marTop w:val="0"/>
          <w:marBottom w:val="0"/>
          <w:divBdr>
            <w:top w:val="none" w:sz="0" w:space="0" w:color="auto"/>
            <w:left w:val="none" w:sz="0" w:space="0" w:color="auto"/>
            <w:bottom w:val="none" w:sz="0" w:space="0" w:color="auto"/>
            <w:right w:val="none" w:sz="0" w:space="0" w:color="auto"/>
          </w:divBdr>
        </w:div>
        <w:div w:id="1038824274">
          <w:marLeft w:val="0"/>
          <w:marRight w:val="0"/>
          <w:marTop w:val="0"/>
          <w:marBottom w:val="0"/>
          <w:divBdr>
            <w:top w:val="none" w:sz="0" w:space="0" w:color="auto"/>
            <w:left w:val="none" w:sz="0" w:space="0" w:color="auto"/>
            <w:bottom w:val="none" w:sz="0" w:space="0" w:color="auto"/>
            <w:right w:val="none" w:sz="0" w:space="0" w:color="auto"/>
          </w:divBdr>
        </w:div>
        <w:div w:id="924454770">
          <w:marLeft w:val="0"/>
          <w:marRight w:val="0"/>
          <w:marTop w:val="0"/>
          <w:marBottom w:val="0"/>
          <w:divBdr>
            <w:top w:val="none" w:sz="0" w:space="0" w:color="auto"/>
            <w:left w:val="none" w:sz="0" w:space="0" w:color="auto"/>
            <w:bottom w:val="none" w:sz="0" w:space="0" w:color="auto"/>
            <w:right w:val="none" w:sz="0" w:space="0" w:color="auto"/>
          </w:divBdr>
        </w:div>
        <w:div w:id="1174757507">
          <w:marLeft w:val="0"/>
          <w:marRight w:val="0"/>
          <w:marTop w:val="0"/>
          <w:marBottom w:val="0"/>
          <w:divBdr>
            <w:top w:val="none" w:sz="0" w:space="0" w:color="auto"/>
            <w:left w:val="none" w:sz="0" w:space="0" w:color="auto"/>
            <w:bottom w:val="none" w:sz="0" w:space="0" w:color="auto"/>
            <w:right w:val="none" w:sz="0" w:space="0" w:color="auto"/>
          </w:divBdr>
        </w:div>
        <w:div w:id="1606034390">
          <w:marLeft w:val="0"/>
          <w:marRight w:val="0"/>
          <w:marTop w:val="0"/>
          <w:marBottom w:val="0"/>
          <w:divBdr>
            <w:top w:val="none" w:sz="0" w:space="0" w:color="auto"/>
            <w:left w:val="none" w:sz="0" w:space="0" w:color="auto"/>
            <w:bottom w:val="none" w:sz="0" w:space="0" w:color="auto"/>
            <w:right w:val="none" w:sz="0" w:space="0" w:color="auto"/>
          </w:divBdr>
        </w:div>
        <w:div w:id="1467161702">
          <w:marLeft w:val="0"/>
          <w:marRight w:val="0"/>
          <w:marTop w:val="0"/>
          <w:marBottom w:val="0"/>
          <w:divBdr>
            <w:top w:val="none" w:sz="0" w:space="0" w:color="auto"/>
            <w:left w:val="none" w:sz="0" w:space="0" w:color="auto"/>
            <w:bottom w:val="none" w:sz="0" w:space="0" w:color="auto"/>
            <w:right w:val="none" w:sz="0" w:space="0" w:color="auto"/>
          </w:divBdr>
        </w:div>
        <w:div w:id="1729304134">
          <w:marLeft w:val="0"/>
          <w:marRight w:val="0"/>
          <w:marTop w:val="0"/>
          <w:marBottom w:val="0"/>
          <w:divBdr>
            <w:top w:val="none" w:sz="0" w:space="0" w:color="auto"/>
            <w:left w:val="none" w:sz="0" w:space="0" w:color="auto"/>
            <w:bottom w:val="none" w:sz="0" w:space="0" w:color="auto"/>
            <w:right w:val="none" w:sz="0" w:space="0" w:color="auto"/>
          </w:divBdr>
        </w:div>
        <w:div w:id="1784348959">
          <w:marLeft w:val="0"/>
          <w:marRight w:val="0"/>
          <w:marTop w:val="0"/>
          <w:marBottom w:val="0"/>
          <w:divBdr>
            <w:top w:val="none" w:sz="0" w:space="0" w:color="auto"/>
            <w:left w:val="none" w:sz="0" w:space="0" w:color="auto"/>
            <w:bottom w:val="none" w:sz="0" w:space="0" w:color="auto"/>
            <w:right w:val="none" w:sz="0" w:space="0" w:color="auto"/>
          </w:divBdr>
        </w:div>
        <w:div w:id="90862295">
          <w:marLeft w:val="0"/>
          <w:marRight w:val="0"/>
          <w:marTop w:val="0"/>
          <w:marBottom w:val="0"/>
          <w:divBdr>
            <w:top w:val="none" w:sz="0" w:space="0" w:color="auto"/>
            <w:left w:val="none" w:sz="0" w:space="0" w:color="auto"/>
            <w:bottom w:val="none" w:sz="0" w:space="0" w:color="auto"/>
            <w:right w:val="none" w:sz="0" w:space="0" w:color="auto"/>
          </w:divBdr>
        </w:div>
        <w:div w:id="1321159382">
          <w:marLeft w:val="0"/>
          <w:marRight w:val="0"/>
          <w:marTop w:val="0"/>
          <w:marBottom w:val="0"/>
          <w:divBdr>
            <w:top w:val="none" w:sz="0" w:space="0" w:color="auto"/>
            <w:left w:val="none" w:sz="0" w:space="0" w:color="auto"/>
            <w:bottom w:val="none" w:sz="0" w:space="0" w:color="auto"/>
            <w:right w:val="none" w:sz="0" w:space="0" w:color="auto"/>
          </w:divBdr>
        </w:div>
        <w:div w:id="373163582">
          <w:marLeft w:val="0"/>
          <w:marRight w:val="0"/>
          <w:marTop w:val="0"/>
          <w:marBottom w:val="0"/>
          <w:divBdr>
            <w:top w:val="none" w:sz="0" w:space="0" w:color="auto"/>
            <w:left w:val="none" w:sz="0" w:space="0" w:color="auto"/>
            <w:bottom w:val="none" w:sz="0" w:space="0" w:color="auto"/>
            <w:right w:val="none" w:sz="0" w:space="0" w:color="auto"/>
          </w:divBdr>
        </w:div>
        <w:div w:id="2101482917">
          <w:marLeft w:val="0"/>
          <w:marRight w:val="0"/>
          <w:marTop w:val="0"/>
          <w:marBottom w:val="0"/>
          <w:divBdr>
            <w:top w:val="none" w:sz="0" w:space="0" w:color="auto"/>
            <w:left w:val="none" w:sz="0" w:space="0" w:color="auto"/>
            <w:bottom w:val="none" w:sz="0" w:space="0" w:color="auto"/>
            <w:right w:val="none" w:sz="0" w:space="0" w:color="auto"/>
          </w:divBdr>
        </w:div>
        <w:div w:id="1466125076">
          <w:marLeft w:val="0"/>
          <w:marRight w:val="0"/>
          <w:marTop w:val="0"/>
          <w:marBottom w:val="0"/>
          <w:divBdr>
            <w:top w:val="none" w:sz="0" w:space="0" w:color="auto"/>
            <w:left w:val="none" w:sz="0" w:space="0" w:color="auto"/>
            <w:bottom w:val="none" w:sz="0" w:space="0" w:color="auto"/>
            <w:right w:val="none" w:sz="0" w:space="0" w:color="auto"/>
          </w:divBdr>
        </w:div>
        <w:div w:id="721370466">
          <w:marLeft w:val="0"/>
          <w:marRight w:val="0"/>
          <w:marTop w:val="0"/>
          <w:marBottom w:val="0"/>
          <w:divBdr>
            <w:top w:val="none" w:sz="0" w:space="0" w:color="auto"/>
            <w:left w:val="none" w:sz="0" w:space="0" w:color="auto"/>
            <w:bottom w:val="none" w:sz="0" w:space="0" w:color="auto"/>
            <w:right w:val="none" w:sz="0" w:space="0" w:color="auto"/>
          </w:divBdr>
        </w:div>
        <w:div w:id="676225243">
          <w:marLeft w:val="0"/>
          <w:marRight w:val="0"/>
          <w:marTop w:val="0"/>
          <w:marBottom w:val="0"/>
          <w:divBdr>
            <w:top w:val="none" w:sz="0" w:space="0" w:color="auto"/>
            <w:left w:val="none" w:sz="0" w:space="0" w:color="auto"/>
            <w:bottom w:val="none" w:sz="0" w:space="0" w:color="auto"/>
            <w:right w:val="none" w:sz="0" w:space="0" w:color="auto"/>
          </w:divBdr>
        </w:div>
        <w:div w:id="1286430131">
          <w:marLeft w:val="0"/>
          <w:marRight w:val="0"/>
          <w:marTop w:val="0"/>
          <w:marBottom w:val="0"/>
          <w:divBdr>
            <w:top w:val="none" w:sz="0" w:space="0" w:color="auto"/>
            <w:left w:val="none" w:sz="0" w:space="0" w:color="auto"/>
            <w:bottom w:val="none" w:sz="0" w:space="0" w:color="auto"/>
            <w:right w:val="none" w:sz="0" w:space="0" w:color="auto"/>
          </w:divBdr>
        </w:div>
        <w:div w:id="223874896">
          <w:marLeft w:val="0"/>
          <w:marRight w:val="0"/>
          <w:marTop w:val="0"/>
          <w:marBottom w:val="0"/>
          <w:divBdr>
            <w:top w:val="none" w:sz="0" w:space="0" w:color="auto"/>
            <w:left w:val="none" w:sz="0" w:space="0" w:color="auto"/>
            <w:bottom w:val="none" w:sz="0" w:space="0" w:color="auto"/>
            <w:right w:val="none" w:sz="0" w:space="0" w:color="auto"/>
          </w:divBdr>
        </w:div>
        <w:div w:id="329330567">
          <w:marLeft w:val="0"/>
          <w:marRight w:val="0"/>
          <w:marTop w:val="0"/>
          <w:marBottom w:val="0"/>
          <w:divBdr>
            <w:top w:val="none" w:sz="0" w:space="0" w:color="auto"/>
            <w:left w:val="none" w:sz="0" w:space="0" w:color="auto"/>
            <w:bottom w:val="none" w:sz="0" w:space="0" w:color="auto"/>
            <w:right w:val="none" w:sz="0" w:space="0" w:color="auto"/>
          </w:divBdr>
        </w:div>
        <w:div w:id="587808464">
          <w:marLeft w:val="0"/>
          <w:marRight w:val="0"/>
          <w:marTop w:val="0"/>
          <w:marBottom w:val="0"/>
          <w:divBdr>
            <w:top w:val="none" w:sz="0" w:space="0" w:color="auto"/>
            <w:left w:val="none" w:sz="0" w:space="0" w:color="auto"/>
            <w:bottom w:val="none" w:sz="0" w:space="0" w:color="auto"/>
            <w:right w:val="none" w:sz="0" w:space="0" w:color="auto"/>
          </w:divBdr>
        </w:div>
        <w:div w:id="1462766065">
          <w:marLeft w:val="0"/>
          <w:marRight w:val="0"/>
          <w:marTop w:val="0"/>
          <w:marBottom w:val="0"/>
          <w:divBdr>
            <w:top w:val="none" w:sz="0" w:space="0" w:color="auto"/>
            <w:left w:val="none" w:sz="0" w:space="0" w:color="auto"/>
            <w:bottom w:val="none" w:sz="0" w:space="0" w:color="auto"/>
            <w:right w:val="none" w:sz="0" w:space="0" w:color="auto"/>
          </w:divBdr>
        </w:div>
        <w:div w:id="1710376241">
          <w:marLeft w:val="0"/>
          <w:marRight w:val="0"/>
          <w:marTop w:val="0"/>
          <w:marBottom w:val="0"/>
          <w:divBdr>
            <w:top w:val="none" w:sz="0" w:space="0" w:color="auto"/>
            <w:left w:val="none" w:sz="0" w:space="0" w:color="auto"/>
            <w:bottom w:val="none" w:sz="0" w:space="0" w:color="auto"/>
            <w:right w:val="none" w:sz="0" w:space="0" w:color="auto"/>
          </w:divBdr>
        </w:div>
        <w:div w:id="2072196060">
          <w:marLeft w:val="0"/>
          <w:marRight w:val="0"/>
          <w:marTop w:val="0"/>
          <w:marBottom w:val="0"/>
          <w:divBdr>
            <w:top w:val="none" w:sz="0" w:space="0" w:color="auto"/>
            <w:left w:val="none" w:sz="0" w:space="0" w:color="auto"/>
            <w:bottom w:val="none" w:sz="0" w:space="0" w:color="auto"/>
            <w:right w:val="none" w:sz="0" w:space="0" w:color="auto"/>
          </w:divBdr>
        </w:div>
        <w:div w:id="874931752">
          <w:marLeft w:val="0"/>
          <w:marRight w:val="0"/>
          <w:marTop w:val="0"/>
          <w:marBottom w:val="0"/>
          <w:divBdr>
            <w:top w:val="none" w:sz="0" w:space="0" w:color="auto"/>
            <w:left w:val="none" w:sz="0" w:space="0" w:color="auto"/>
            <w:bottom w:val="none" w:sz="0" w:space="0" w:color="auto"/>
            <w:right w:val="none" w:sz="0" w:space="0" w:color="auto"/>
          </w:divBdr>
        </w:div>
        <w:div w:id="1384408514">
          <w:marLeft w:val="0"/>
          <w:marRight w:val="0"/>
          <w:marTop w:val="0"/>
          <w:marBottom w:val="0"/>
          <w:divBdr>
            <w:top w:val="none" w:sz="0" w:space="0" w:color="auto"/>
            <w:left w:val="none" w:sz="0" w:space="0" w:color="auto"/>
            <w:bottom w:val="none" w:sz="0" w:space="0" w:color="auto"/>
            <w:right w:val="none" w:sz="0" w:space="0" w:color="auto"/>
          </w:divBdr>
        </w:div>
        <w:div w:id="1882862369">
          <w:marLeft w:val="0"/>
          <w:marRight w:val="0"/>
          <w:marTop w:val="0"/>
          <w:marBottom w:val="0"/>
          <w:divBdr>
            <w:top w:val="none" w:sz="0" w:space="0" w:color="auto"/>
            <w:left w:val="none" w:sz="0" w:space="0" w:color="auto"/>
            <w:bottom w:val="none" w:sz="0" w:space="0" w:color="auto"/>
            <w:right w:val="none" w:sz="0" w:space="0" w:color="auto"/>
          </w:divBdr>
        </w:div>
        <w:div w:id="367144778">
          <w:marLeft w:val="0"/>
          <w:marRight w:val="0"/>
          <w:marTop w:val="0"/>
          <w:marBottom w:val="0"/>
          <w:divBdr>
            <w:top w:val="none" w:sz="0" w:space="0" w:color="auto"/>
            <w:left w:val="none" w:sz="0" w:space="0" w:color="auto"/>
            <w:bottom w:val="none" w:sz="0" w:space="0" w:color="auto"/>
            <w:right w:val="none" w:sz="0" w:space="0" w:color="auto"/>
          </w:divBdr>
        </w:div>
        <w:div w:id="1325007221">
          <w:marLeft w:val="0"/>
          <w:marRight w:val="0"/>
          <w:marTop w:val="0"/>
          <w:marBottom w:val="0"/>
          <w:divBdr>
            <w:top w:val="none" w:sz="0" w:space="0" w:color="auto"/>
            <w:left w:val="none" w:sz="0" w:space="0" w:color="auto"/>
            <w:bottom w:val="none" w:sz="0" w:space="0" w:color="auto"/>
            <w:right w:val="none" w:sz="0" w:space="0" w:color="auto"/>
          </w:divBdr>
        </w:div>
        <w:div w:id="493028911">
          <w:marLeft w:val="0"/>
          <w:marRight w:val="0"/>
          <w:marTop w:val="0"/>
          <w:marBottom w:val="0"/>
          <w:divBdr>
            <w:top w:val="none" w:sz="0" w:space="0" w:color="auto"/>
            <w:left w:val="none" w:sz="0" w:space="0" w:color="auto"/>
            <w:bottom w:val="none" w:sz="0" w:space="0" w:color="auto"/>
            <w:right w:val="none" w:sz="0" w:space="0" w:color="auto"/>
          </w:divBdr>
        </w:div>
        <w:div w:id="994917413">
          <w:marLeft w:val="0"/>
          <w:marRight w:val="0"/>
          <w:marTop w:val="0"/>
          <w:marBottom w:val="0"/>
          <w:divBdr>
            <w:top w:val="none" w:sz="0" w:space="0" w:color="auto"/>
            <w:left w:val="none" w:sz="0" w:space="0" w:color="auto"/>
            <w:bottom w:val="none" w:sz="0" w:space="0" w:color="auto"/>
            <w:right w:val="none" w:sz="0" w:space="0" w:color="auto"/>
          </w:divBdr>
        </w:div>
        <w:div w:id="28996670">
          <w:marLeft w:val="0"/>
          <w:marRight w:val="0"/>
          <w:marTop w:val="0"/>
          <w:marBottom w:val="0"/>
          <w:divBdr>
            <w:top w:val="none" w:sz="0" w:space="0" w:color="auto"/>
            <w:left w:val="none" w:sz="0" w:space="0" w:color="auto"/>
            <w:bottom w:val="none" w:sz="0" w:space="0" w:color="auto"/>
            <w:right w:val="none" w:sz="0" w:space="0" w:color="auto"/>
          </w:divBdr>
        </w:div>
        <w:div w:id="746152815">
          <w:marLeft w:val="0"/>
          <w:marRight w:val="0"/>
          <w:marTop w:val="0"/>
          <w:marBottom w:val="0"/>
          <w:divBdr>
            <w:top w:val="none" w:sz="0" w:space="0" w:color="auto"/>
            <w:left w:val="none" w:sz="0" w:space="0" w:color="auto"/>
            <w:bottom w:val="none" w:sz="0" w:space="0" w:color="auto"/>
            <w:right w:val="none" w:sz="0" w:space="0" w:color="auto"/>
          </w:divBdr>
        </w:div>
        <w:div w:id="593176048">
          <w:marLeft w:val="0"/>
          <w:marRight w:val="0"/>
          <w:marTop w:val="0"/>
          <w:marBottom w:val="0"/>
          <w:divBdr>
            <w:top w:val="none" w:sz="0" w:space="0" w:color="auto"/>
            <w:left w:val="none" w:sz="0" w:space="0" w:color="auto"/>
            <w:bottom w:val="none" w:sz="0" w:space="0" w:color="auto"/>
            <w:right w:val="none" w:sz="0" w:space="0" w:color="auto"/>
          </w:divBdr>
        </w:div>
        <w:div w:id="1079139527">
          <w:marLeft w:val="0"/>
          <w:marRight w:val="0"/>
          <w:marTop w:val="0"/>
          <w:marBottom w:val="0"/>
          <w:divBdr>
            <w:top w:val="none" w:sz="0" w:space="0" w:color="auto"/>
            <w:left w:val="none" w:sz="0" w:space="0" w:color="auto"/>
            <w:bottom w:val="none" w:sz="0" w:space="0" w:color="auto"/>
            <w:right w:val="none" w:sz="0" w:space="0" w:color="auto"/>
          </w:divBdr>
        </w:div>
        <w:div w:id="1353534514">
          <w:marLeft w:val="0"/>
          <w:marRight w:val="0"/>
          <w:marTop w:val="0"/>
          <w:marBottom w:val="0"/>
          <w:divBdr>
            <w:top w:val="none" w:sz="0" w:space="0" w:color="auto"/>
            <w:left w:val="none" w:sz="0" w:space="0" w:color="auto"/>
            <w:bottom w:val="none" w:sz="0" w:space="0" w:color="auto"/>
            <w:right w:val="none" w:sz="0" w:space="0" w:color="auto"/>
          </w:divBdr>
        </w:div>
        <w:div w:id="1997684240">
          <w:marLeft w:val="0"/>
          <w:marRight w:val="0"/>
          <w:marTop w:val="0"/>
          <w:marBottom w:val="0"/>
          <w:divBdr>
            <w:top w:val="none" w:sz="0" w:space="0" w:color="auto"/>
            <w:left w:val="none" w:sz="0" w:space="0" w:color="auto"/>
            <w:bottom w:val="none" w:sz="0" w:space="0" w:color="auto"/>
            <w:right w:val="none" w:sz="0" w:space="0" w:color="auto"/>
          </w:divBdr>
        </w:div>
        <w:div w:id="1554001223">
          <w:marLeft w:val="0"/>
          <w:marRight w:val="0"/>
          <w:marTop w:val="0"/>
          <w:marBottom w:val="0"/>
          <w:divBdr>
            <w:top w:val="none" w:sz="0" w:space="0" w:color="auto"/>
            <w:left w:val="none" w:sz="0" w:space="0" w:color="auto"/>
            <w:bottom w:val="none" w:sz="0" w:space="0" w:color="auto"/>
            <w:right w:val="none" w:sz="0" w:space="0" w:color="auto"/>
          </w:divBdr>
        </w:div>
        <w:div w:id="1363289378">
          <w:marLeft w:val="0"/>
          <w:marRight w:val="0"/>
          <w:marTop w:val="0"/>
          <w:marBottom w:val="0"/>
          <w:divBdr>
            <w:top w:val="none" w:sz="0" w:space="0" w:color="auto"/>
            <w:left w:val="none" w:sz="0" w:space="0" w:color="auto"/>
            <w:bottom w:val="none" w:sz="0" w:space="0" w:color="auto"/>
            <w:right w:val="none" w:sz="0" w:space="0" w:color="auto"/>
          </w:divBdr>
        </w:div>
        <w:div w:id="1991905248">
          <w:marLeft w:val="0"/>
          <w:marRight w:val="0"/>
          <w:marTop w:val="0"/>
          <w:marBottom w:val="0"/>
          <w:divBdr>
            <w:top w:val="none" w:sz="0" w:space="0" w:color="auto"/>
            <w:left w:val="none" w:sz="0" w:space="0" w:color="auto"/>
            <w:bottom w:val="none" w:sz="0" w:space="0" w:color="auto"/>
            <w:right w:val="none" w:sz="0" w:space="0" w:color="auto"/>
          </w:divBdr>
        </w:div>
        <w:div w:id="369186842">
          <w:marLeft w:val="0"/>
          <w:marRight w:val="0"/>
          <w:marTop w:val="0"/>
          <w:marBottom w:val="0"/>
          <w:divBdr>
            <w:top w:val="none" w:sz="0" w:space="0" w:color="auto"/>
            <w:left w:val="none" w:sz="0" w:space="0" w:color="auto"/>
            <w:bottom w:val="none" w:sz="0" w:space="0" w:color="auto"/>
            <w:right w:val="none" w:sz="0" w:space="0" w:color="auto"/>
          </w:divBdr>
        </w:div>
        <w:div w:id="1841386177">
          <w:marLeft w:val="0"/>
          <w:marRight w:val="0"/>
          <w:marTop w:val="0"/>
          <w:marBottom w:val="0"/>
          <w:divBdr>
            <w:top w:val="none" w:sz="0" w:space="0" w:color="auto"/>
            <w:left w:val="none" w:sz="0" w:space="0" w:color="auto"/>
            <w:bottom w:val="none" w:sz="0" w:space="0" w:color="auto"/>
            <w:right w:val="none" w:sz="0" w:space="0" w:color="auto"/>
          </w:divBdr>
        </w:div>
      </w:divsChild>
    </w:div>
    <w:div w:id="531116158">
      <w:bodyDiv w:val="1"/>
      <w:marLeft w:val="0"/>
      <w:marRight w:val="0"/>
      <w:marTop w:val="0"/>
      <w:marBottom w:val="0"/>
      <w:divBdr>
        <w:top w:val="none" w:sz="0" w:space="0" w:color="auto"/>
        <w:left w:val="none" w:sz="0" w:space="0" w:color="auto"/>
        <w:bottom w:val="none" w:sz="0" w:space="0" w:color="auto"/>
        <w:right w:val="none" w:sz="0" w:space="0" w:color="auto"/>
      </w:divBdr>
    </w:div>
    <w:div w:id="531186418">
      <w:bodyDiv w:val="1"/>
      <w:marLeft w:val="0"/>
      <w:marRight w:val="0"/>
      <w:marTop w:val="0"/>
      <w:marBottom w:val="0"/>
      <w:divBdr>
        <w:top w:val="none" w:sz="0" w:space="0" w:color="auto"/>
        <w:left w:val="none" w:sz="0" w:space="0" w:color="auto"/>
        <w:bottom w:val="none" w:sz="0" w:space="0" w:color="auto"/>
        <w:right w:val="none" w:sz="0" w:space="0" w:color="auto"/>
      </w:divBdr>
    </w:div>
    <w:div w:id="531577593">
      <w:bodyDiv w:val="1"/>
      <w:marLeft w:val="0"/>
      <w:marRight w:val="0"/>
      <w:marTop w:val="0"/>
      <w:marBottom w:val="0"/>
      <w:divBdr>
        <w:top w:val="none" w:sz="0" w:space="0" w:color="auto"/>
        <w:left w:val="none" w:sz="0" w:space="0" w:color="auto"/>
        <w:bottom w:val="none" w:sz="0" w:space="0" w:color="auto"/>
        <w:right w:val="none" w:sz="0" w:space="0" w:color="auto"/>
      </w:divBdr>
    </w:div>
    <w:div w:id="531920679">
      <w:bodyDiv w:val="1"/>
      <w:marLeft w:val="0"/>
      <w:marRight w:val="0"/>
      <w:marTop w:val="0"/>
      <w:marBottom w:val="0"/>
      <w:divBdr>
        <w:top w:val="none" w:sz="0" w:space="0" w:color="auto"/>
        <w:left w:val="none" w:sz="0" w:space="0" w:color="auto"/>
        <w:bottom w:val="none" w:sz="0" w:space="0" w:color="auto"/>
        <w:right w:val="none" w:sz="0" w:space="0" w:color="auto"/>
      </w:divBdr>
    </w:div>
    <w:div w:id="532153519">
      <w:bodyDiv w:val="1"/>
      <w:marLeft w:val="0"/>
      <w:marRight w:val="0"/>
      <w:marTop w:val="0"/>
      <w:marBottom w:val="0"/>
      <w:divBdr>
        <w:top w:val="none" w:sz="0" w:space="0" w:color="auto"/>
        <w:left w:val="none" w:sz="0" w:space="0" w:color="auto"/>
        <w:bottom w:val="none" w:sz="0" w:space="0" w:color="auto"/>
        <w:right w:val="none" w:sz="0" w:space="0" w:color="auto"/>
      </w:divBdr>
    </w:div>
    <w:div w:id="532226361">
      <w:bodyDiv w:val="1"/>
      <w:marLeft w:val="0"/>
      <w:marRight w:val="0"/>
      <w:marTop w:val="0"/>
      <w:marBottom w:val="0"/>
      <w:divBdr>
        <w:top w:val="none" w:sz="0" w:space="0" w:color="auto"/>
        <w:left w:val="none" w:sz="0" w:space="0" w:color="auto"/>
        <w:bottom w:val="none" w:sz="0" w:space="0" w:color="auto"/>
        <w:right w:val="none" w:sz="0" w:space="0" w:color="auto"/>
      </w:divBdr>
    </w:div>
    <w:div w:id="532421801">
      <w:bodyDiv w:val="1"/>
      <w:marLeft w:val="0"/>
      <w:marRight w:val="0"/>
      <w:marTop w:val="0"/>
      <w:marBottom w:val="0"/>
      <w:divBdr>
        <w:top w:val="none" w:sz="0" w:space="0" w:color="auto"/>
        <w:left w:val="none" w:sz="0" w:space="0" w:color="auto"/>
        <w:bottom w:val="none" w:sz="0" w:space="0" w:color="auto"/>
        <w:right w:val="none" w:sz="0" w:space="0" w:color="auto"/>
      </w:divBdr>
    </w:div>
    <w:div w:id="532501716">
      <w:bodyDiv w:val="1"/>
      <w:marLeft w:val="0"/>
      <w:marRight w:val="0"/>
      <w:marTop w:val="0"/>
      <w:marBottom w:val="0"/>
      <w:divBdr>
        <w:top w:val="none" w:sz="0" w:space="0" w:color="auto"/>
        <w:left w:val="none" w:sz="0" w:space="0" w:color="auto"/>
        <w:bottom w:val="none" w:sz="0" w:space="0" w:color="auto"/>
        <w:right w:val="none" w:sz="0" w:space="0" w:color="auto"/>
      </w:divBdr>
    </w:div>
    <w:div w:id="532810004">
      <w:bodyDiv w:val="1"/>
      <w:marLeft w:val="0"/>
      <w:marRight w:val="0"/>
      <w:marTop w:val="0"/>
      <w:marBottom w:val="0"/>
      <w:divBdr>
        <w:top w:val="none" w:sz="0" w:space="0" w:color="auto"/>
        <w:left w:val="none" w:sz="0" w:space="0" w:color="auto"/>
        <w:bottom w:val="none" w:sz="0" w:space="0" w:color="auto"/>
        <w:right w:val="none" w:sz="0" w:space="0" w:color="auto"/>
      </w:divBdr>
    </w:div>
    <w:div w:id="533035885">
      <w:bodyDiv w:val="1"/>
      <w:marLeft w:val="0"/>
      <w:marRight w:val="0"/>
      <w:marTop w:val="0"/>
      <w:marBottom w:val="0"/>
      <w:divBdr>
        <w:top w:val="none" w:sz="0" w:space="0" w:color="auto"/>
        <w:left w:val="none" w:sz="0" w:space="0" w:color="auto"/>
        <w:bottom w:val="none" w:sz="0" w:space="0" w:color="auto"/>
        <w:right w:val="none" w:sz="0" w:space="0" w:color="auto"/>
      </w:divBdr>
    </w:div>
    <w:div w:id="533690772">
      <w:bodyDiv w:val="1"/>
      <w:marLeft w:val="0"/>
      <w:marRight w:val="0"/>
      <w:marTop w:val="0"/>
      <w:marBottom w:val="0"/>
      <w:divBdr>
        <w:top w:val="none" w:sz="0" w:space="0" w:color="auto"/>
        <w:left w:val="none" w:sz="0" w:space="0" w:color="auto"/>
        <w:bottom w:val="none" w:sz="0" w:space="0" w:color="auto"/>
        <w:right w:val="none" w:sz="0" w:space="0" w:color="auto"/>
      </w:divBdr>
    </w:div>
    <w:div w:id="533931095">
      <w:bodyDiv w:val="1"/>
      <w:marLeft w:val="0"/>
      <w:marRight w:val="0"/>
      <w:marTop w:val="0"/>
      <w:marBottom w:val="0"/>
      <w:divBdr>
        <w:top w:val="none" w:sz="0" w:space="0" w:color="auto"/>
        <w:left w:val="none" w:sz="0" w:space="0" w:color="auto"/>
        <w:bottom w:val="none" w:sz="0" w:space="0" w:color="auto"/>
        <w:right w:val="none" w:sz="0" w:space="0" w:color="auto"/>
      </w:divBdr>
    </w:div>
    <w:div w:id="533931595">
      <w:bodyDiv w:val="1"/>
      <w:marLeft w:val="0"/>
      <w:marRight w:val="0"/>
      <w:marTop w:val="0"/>
      <w:marBottom w:val="0"/>
      <w:divBdr>
        <w:top w:val="none" w:sz="0" w:space="0" w:color="auto"/>
        <w:left w:val="none" w:sz="0" w:space="0" w:color="auto"/>
        <w:bottom w:val="none" w:sz="0" w:space="0" w:color="auto"/>
        <w:right w:val="none" w:sz="0" w:space="0" w:color="auto"/>
      </w:divBdr>
    </w:div>
    <w:div w:id="534081977">
      <w:bodyDiv w:val="1"/>
      <w:marLeft w:val="0"/>
      <w:marRight w:val="0"/>
      <w:marTop w:val="0"/>
      <w:marBottom w:val="0"/>
      <w:divBdr>
        <w:top w:val="none" w:sz="0" w:space="0" w:color="auto"/>
        <w:left w:val="none" w:sz="0" w:space="0" w:color="auto"/>
        <w:bottom w:val="none" w:sz="0" w:space="0" w:color="auto"/>
        <w:right w:val="none" w:sz="0" w:space="0" w:color="auto"/>
      </w:divBdr>
    </w:div>
    <w:div w:id="534121765">
      <w:bodyDiv w:val="1"/>
      <w:marLeft w:val="0"/>
      <w:marRight w:val="0"/>
      <w:marTop w:val="0"/>
      <w:marBottom w:val="0"/>
      <w:divBdr>
        <w:top w:val="none" w:sz="0" w:space="0" w:color="auto"/>
        <w:left w:val="none" w:sz="0" w:space="0" w:color="auto"/>
        <w:bottom w:val="none" w:sz="0" w:space="0" w:color="auto"/>
        <w:right w:val="none" w:sz="0" w:space="0" w:color="auto"/>
      </w:divBdr>
    </w:div>
    <w:div w:id="534318327">
      <w:bodyDiv w:val="1"/>
      <w:marLeft w:val="0"/>
      <w:marRight w:val="0"/>
      <w:marTop w:val="0"/>
      <w:marBottom w:val="0"/>
      <w:divBdr>
        <w:top w:val="none" w:sz="0" w:space="0" w:color="auto"/>
        <w:left w:val="none" w:sz="0" w:space="0" w:color="auto"/>
        <w:bottom w:val="none" w:sz="0" w:space="0" w:color="auto"/>
        <w:right w:val="none" w:sz="0" w:space="0" w:color="auto"/>
      </w:divBdr>
    </w:div>
    <w:div w:id="534346956">
      <w:bodyDiv w:val="1"/>
      <w:marLeft w:val="0"/>
      <w:marRight w:val="0"/>
      <w:marTop w:val="0"/>
      <w:marBottom w:val="0"/>
      <w:divBdr>
        <w:top w:val="none" w:sz="0" w:space="0" w:color="auto"/>
        <w:left w:val="none" w:sz="0" w:space="0" w:color="auto"/>
        <w:bottom w:val="none" w:sz="0" w:space="0" w:color="auto"/>
        <w:right w:val="none" w:sz="0" w:space="0" w:color="auto"/>
      </w:divBdr>
    </w:div>
    <w:div w:id="534856593">
      <w:bodyDiv w:val="1"/>
      <w:marLeft w:val="0"/>
      <w:marRight w:val="0"/>
      <w:marTop w:val="0"/>
      <w:marBottom w:val="0"/>
      <w:divBdr>
        <w:top w:val="none" w:sz="0" w:space="0" w:color="auto"/>
        <w:left w:val="none" w:sz="0" w:space="0" w:color="auto"/>
        <w:bottom w:val="none" w:sz="0" w:space="0" w:color="auto"/>
        <w:right w:val="none" w:sz="0" w:space="0" w:color="auto"/>
      </w:divBdr>
    </w:div>
    <w:div w:id="535041858">
      <w:bodyDiv w:val="1"/>
      <w:marLeft w:val="0"/>
      <w:marRight w:val="0"/>
      <w:marTop w:val="0"/>
      <w:marBottom w:val="0"/>
      <w:divBdr>
        <w:top w:val="none" w:sz="0" w:space="0" w:color="auto"/>
        <w:left w:val="none" w:sz="0" w:space="0" w:color="auto"/>
        <w:bottom w:val="none" w:sz="0" w:space="0" w:color="auto"/>
        <w:right w:val="none" w:sz="0" w:space="0" w:color="auto"/>
      </w:divBdr>
    </w:div>
    <w:div w:id="535122765">
      <w:bodyDiv w:val="1"/>
      <w:marLeft w:val="0"/>
      <w:marRight w:val="0"/>
      <w:marTop w:val="0"/>
      <w:marBottom w:val="0"/>
      <w:divBdr>
        <w:top w:val="none" w:sz="0" w:space="0" w:color="auto"/>
        <w:left w:val="none" w:sz="0" w:space="0" w:color="auto"/>
        <w:bottom w:val="none" w:sz="0" w:space="0" w:color="auto"/>
        <w:right w:val="none" w:sz="0" w:space="0" w:color="auto"/>
      </w:divBdr>
    </w:div>
    <w:div w:id="535238643">
      <w:bodyDiv w:val="1"/>
      <w:marLeft w:val="0"/>
      <w:marRight w:val="0"/>
      <w:marTop w:val="0"/>
      <w:marBottom w:val="0"/>
      <w:divBdr>
        <w:top w:val="none" w:sz="0" w:space="0" w:color="auto"/>
        <w:left w:val="none" w:sz="0" w:space="0" w:color="auto"/>
        <w:bottom w:val="none" w:sz="0" w:space="0" w:color="auto"/>
        <w:right w:val="none" w:sz="0" w:space="0" w:color="auto"/>
      </w:divBdr>
    </w:div>
    <w:div w:id="535581583">
      <w:bodyDiv w:val="1"/>
      <w:marLeft w:val="0"/>
      <w:marRight w:val="0"/>
      <w:marTop w:val="0"/>
      <w:marBottom w:val="0"/>
      <w:divBdr>
        <w:top w:val="none" w:sz="0" w:space="0" w:color="auto"/>
        <w:left w:val="none" w:sz="0" w:space="0" w:color="auto"/>
        <w:bottom w:val="none" w:sz="0" w:space="0" w:color="auto"/>
        <w:right w:val="none" w:sz="0" w:space="0" w:color="auto"/>
      </w:divBdr>
    </w:div>
    <w:div w:id="535585782">
      <w:bodyDiv w:val="1"/>
      <w:marLeft w:val="0"/>
      <w:marRight w:val="0"/>
      <w:marTop w:val="0"/>
      <w:marBottom w:val="0"/>
      <w:divBdr>
        <w:top w:val="none" w:sz="0" w:space="0" w:color="auto"/>
        <w:left w:val="none" w:sz="0" w:space="0" w:color="auto"/>
        <w:bottom w:val="none" w:sz="0" w:space="0" w:color="auto"/>
        <w:right w:val="none" w:sz="0" w:space="0" w:color="auto"/>
      </w:divBdr>
    </w:div>
    <w:div w:id="536089957">
      <w:bodyDiv w:val="1"/>
      <w:marLeft w:val="0"/>
      <w:marRight w:val="0"/>
      <w:marTop w:val="0"/>
      <w:marBottom w:val="0"/>
      <w:divBdr>
        <w:top w:val="none" w:sz="0" w:space="0" w:color="auto"/>
        <w:left w:val="none" w:sz="0" w:space="0" w:color="auto"/>
        <w:bottom w:val="none" w:sz="0" w:space="0" w:color="auto"/>
        <w:right w:val="none" w:sz="0" w:space="0" w:color="auto"/>
      </w:divBdr>
      <w:divsChild>
        <w:div w:id="1187251657">
          <w:marLeft w:val="0"/>
          <w:marRight w:val="0"/>
          <w:marTop w:val="0"/>
          <w:marBottom w:val="0"/>
          <w:divBdr>
            <w:top w:val="none" w:sz="0" w:space="0" w:color="auto"/>
            <w:left w:val="none" w:sz="0" w:space="0" w:color="auto"/>
            <w:bottom w:val="none" w:sz="0" w:space="0" w:color="auto"/>
            <w:right w:val="none" w:sz="0" w:space="0" w:color="auto"/>
          </w:divBdr>
        </w:div>
        <w:div w:id="1475175326">
          <w:marLeft w:val="0"/>
          <w:marRight w:val="0"/>
          <w:marTop w:val="0"/>
          <w:marBottom w:val="0"/>
          <w:divBdr>
            <w:top w:val="none" w:sz="0" w:space="0" w:color="auto"/>
            <w:left w:val="none" w:sz="0" w:space="0" w:color="auto"/>
            <w:bottom w:val="none" w:sz="0" w:space="0" w:color="auto"/>
            <w:right w:val="none" w:sz="0" w:space="0" w:color="auto"/>
          </w:divBdr>
        </w:div>
        <w:div w:id="945036903">
          <w:marLeft w:val="0"/>
          <w:marRight w:val="0"/>
          <w:marTop w:val="0"/>
          <w:marBottom w:val="0"/>
          <w:divBdr>
            <w:top w:val="none" w:sz="0" w:space="0" w:color="auto"/>
            <w:left w:val="none" w:sz="0" w:space="0" w:color="auto"/>
            <w:bottom w:val="none" w:sz="0" w:space="0" w:color="auto"/>
            <w:right w:val="none" w:sz="0" w:space="0" w:color="auto"/>
          </w:divBdr>
        </w:div>
        <w:div w:id="1993481044">
          <w:marLeft w:val="0"/>
          <w:marRight w:val="0"/>
          <w:marTop w:val="0"/>
          <w:marBottom w:val="0"/>
          <w:divBdr>
            <w:top w:val="none" w:sz="0" w:space="0" w:color="auto"/>
            <w:left w:val="none" w:sz="0" w:space="0" w:color="auto"/>
            <w:bottom w:val="none" w:sz="0" w:space="0" w:color="auto"/>
            <w:right w:val="none" w:sz="0" w:space="0" w:color="auto"/>
          </w:divBdr>
        </w:div>
        <w:div w:id="1435128926">
          <w:marLeft w:val="0"/>
          <w:marRight w:val="0"/>
          <w:marTop w:val="0"/>
          <w:marBottom w:val="0"/>
          <w:divBdr>
            <w:top w:val="none" w:sz="0" w:space="0" w:color="auto"/>
            <w:left w:val="none" w:sz="0" w:space="0" w:color="auto"/>
            <w:bottom w:val="none" w:sz="0" w:space="0" w:color="auto"/>
            <w:right w:val="none" w:sz="0" w:space="0" w:color="auto"/>
          </w:divBdr>
        </w:div>
        <w:div w:id="994142764">
          <w:marLeft w:val="0"/>
          <w:marRight w:val="0"/>
          <w:marTop w:val="0"/>
          <w:marBottom w:val="0"/>
          <w:divBdr>
            <w:top w:val="none" w:sz="0" w:space="0" w:color="auto"/>
            <w:left w:val="none" w:sz="0" w:space="0" w:color="auto"/>
            <w:bottom w:val="none" w:sz="0" w:space="0" w:color="auto"/>
            <w:right w:val="none" w:sz="0" w:space="0" w:color="auto"/>
          </w:divBdr>
        </w:div>
        <w:div w:id="1879927585">
          <w:marLeft w:val="0"/>
          <w:marRight w:val="0"/>
          <w:marTop w:val="0"/>
          <w:marBottom w:val="0"/>
          <w:divBdr>
            <w:top w:val="none" w:sz="0" w:space="0" w:color="auto"/>
            <w:left w:val="none" w:sz="0" w:space="0" w:color="auto"/>
            <w:bottom w:val="none" w:sz="0" w:space="0" w:color="auto"/>
            <w:right w:val="none" w:sz="0" w:space="0" w:color="auto"/>
          </w:divBdr>
        </w:div>
        <w:div w:id="945843244">
          <w:marLeft w:val="0"/>
          <w:marRight w:val="0"/>
          <w:marTop w:val="0"/>
          <w:marBottom w:val="0"/>
          <w:divBdr>
            <w:top w:val="none" w:sz="0" w:space="0" w:color="auto"/>
            <w:left w:val="none" w:sz="0" w:space="0" w:color="auto"/>
            <w:bottom w:val="none" w:sz="0" w:space="0" w:color="auto"/>
            <w:right w:val="none" w:sz="0" w:space="0" w:color="auto"/>
          </w:divBdr>
        </w:div>
        <w:div w:id="13847372">
          <w:marLeft w:val="0"/>
          <w:marRight w:val="0"/>
          <w:marTop w:val="0"/>
          <w:marBottom w:val="0"/>
          <w:divBdr>
            <w:top w:val="none" w:sz="0" w:space="0" w:color="auto"/>
            <w:left w:val="none" w:sz="0" w:space="0" w:color="auto"/>
            <w:bottom w:val="none" w:sz="0" w:space="0" w:color="auto"/>
            <w:right w:val="none" w:sz="0" w:space="0" w:color="auto"/>
          </w:divBdr>
        </w:div>
        <w:div w:id="46955119">
          <w:marLeft w:val="0"/>
          <w:marRight w:val="0"/>
          <w:marTop w:val="0"/>
          <w:marBottom w:val="0"/>
          <w:divBdr>
            <w:top w:val="none" w:sz="0" w:space="0" w:color="auto"/>
            <w:left w:val="none" w:sz="0" w:space="0" w:color="auto"/>
            <w:bottom w:val="none" w:sz="0" w:space="0" w:color="auto"/>
            <w:right w:val="none" w:sz="0" w:space="0" w:color="auto"/>
          </w:divBdr>
        </w:div>
        <w:div w:id="341516689">
          <w:marLeft w:val="0"/>
          <w:marRight w:val="0"/>
          <w:marTop w:val="0"/>
          <w:marBottom w:val="0"/>
          <w:divBdr>
            <w:top w:val="none" w:sz="0" w:space="0" w:color="auto"/>
            <w:left w:val="none" w:sz="0" w:space="0" w:color="auto"/>
            <w:bottom w:val="none" w:sz="0" w:space="0" w:color="auto"/>
            <w:right w:val="none" w:sz="0" w:space="0" w:color="auto"/>
          </w:divBdr>
        </w:div>
        <w:div w:id="155266802">
          <w:marLeft w:val="0"/>
          <w:marRight w:val="0"/>
          <w:marTop w:val="0"/>
          <w:marBottom w:val="0"/>
          <w:divBdr>
            <w:top w:val="none" w:sz="0" w:space="0" w:color="auto"/>
            <w:left w:val="none" w:sz="0" w:space="0" w:color="auto"/>
            <w:bottom w:val="none" w:sz="0" w:space="0" w:color="auto"/>
            <w:right w:val="none" w:sz="0" w:space="0" w:color="auto"/>
          </w:divBdr>
        </w:div>
        <w:div w:id="1435324874">
          <w:marLeft w:val="0"/>
          <w:marRight w:val="0"/>
          <w:marTop w:val="0"/>
          <w:marBottom w:val="0"/>
          <w:divBdr>
            <w:top w:val="none" w:sz="0" w:space="0" w:color="auto"/>
            <w:left w:val="none" w:sz="0" w:space="0" w:color="auto"/>
            <w:bottom w:val="none" w:sz="0" w:space="0" w:color="auto"/>
            <w:right w:val="none" w:sz="0" w:space="0" w:color="auto"/>
          </w:divBdr>
        </w:div>
        <w:div w:id="1896888760">
          <w:marLeft w:val="0"/>
          <w:marRight w:val="0"/>
          <w:marTop w:val="0"/>
          <w:marBottom w:val="0"/>
          <w:divBdr>
            <w:top w:val="none" w:sz="0" w:space="0" w:color="auto"/>
            <w:left w:val="none" w:sz="0" w:space="0" w:color="auto"/>
            <w:bottom w:val="none" w:sz="0" w:space="0" w:color="auto"/>
            <w:right w:val="none" w:sz="0" w:space="0" w:color="auto"/>
          </w:divBdr>
        </w:div>
        <w:div w:id="446462098">
          <w:marLeft w:val="0"/>
          <w:marRight w:val="0"/>
          <w:marTop w:val="0"/>
          <w:marBottom w:val="0"/>
          <w:divBdr>
            <w:top w:val="none" w:sz="0" w:space="0" w:color="auto"/>
            <w:left w:val="none" w:sz="0" w:space="0" w:color="auto"/>
            <w:bottom w:val="none" w:sz="0" w:space="0" w:color="auto"/>
            <w:right w:val="none" w:sz="0" w:space="0" w:color="auto"/>
          </w:divBdr>
        </w:div>
        <w:div w:id="1651014110">
          <w:marLeft w:val="0"/>
          <w:marRight w:val="0"/>
          <w:marTop w:val="0"/>
          <w:marBottom w:val="0"/>
          <w:divBdr>
            <w:top w:val="none" w:sz="0" w:space="0" w:color="auto"/>
            <w:left w:val="none" w:sz="0" w:space="0" w:color="auto"/>
            <w:bottom w:val="none" w:sz="0" w:space="0" w:color="auto"/>
            <w:right w:val="none" w:sz="0" w:space="0" w:color="auto"/>
          </w:divBdr>
        </w:div>
        <w:div w:id="1625307493">
          <w:marLeft w:val="0"/>
          <w:marRight w:val="0"/>
          <w:marTop w:val="0"/>
          <w:marBottom w:val="0"/>
          <w:divBdr>
            <w:top w:val="none" w:sz="0" w:space="0" w:color="auto"/>
            <w:left w:val="none" w:sz="0" w:space="0" w:color="auto"/>
            <w:bottom w:val="none" w:sz="0" w:space="0" w:color="auto"/>
            <w:right w:val="none" w:sz="0" w:space="0" w:color="auto"/>
          </w:divBdr>
        </w:div>
        <w:div w:id="2003074110">
          <w:marLeft w:val="0"/>
          <w:marRight w:val="0"/>
          <w:marTop w:val="0"/>
          <w:marBottom w:val="0"/>
          <w:divBdr>
            <w:top w:val="none" w:sz="0" w:space="0" w:color="auto"/>
            <w:left w:val="none" w:sz="0" w:space="0" w:color="auto"/>
            <w:bottom w:val="none" w:sz="0" w:space="0" w:color="auto"/>
            <w:right w:val="none" w:sz="0" w:space="0" w:color="auto"/>
          </w:divBdr>
        </w:div>
        <w:div w:id="1071465376">
          <w:marLeft w:val="0"/>
          <w:marRight w:val="0"/>
          <w:marTop w:val="0"/>
          <w:marBottom w:val="0"/>
          <w:divBdr>
            <w:top w:val="none" w:sz="0" w:space="0" w:color="auto"/>
            <w:left w:val="none" w:sz="0" w:space="0" w:color="auto"/>
            <w:bottom w:val="none" w:sz="0" w:space="0" w:color="auto"/>
            <w:right w:val="none" w:sz="0" w:space="0" w:color="auto"/>
          </w:divBdr>
        </w:div>
        <w:div w:id="1050424615">
          <w:marLeft w:val="0"/>
          <w:marRight w:val="0"/>
          <w:marTop w:val="0"/>
          <w:marBottom w:val="0"/>
          <w:divBdr>
            <w:top w:val="none" w:sz="0" w:space="0" w:color="auto"/>
            <w:left w:val="none" w:sz="0" w:space="0" w:color="auto"/>
            <w:bottom w:val="none" w:sz="0" w:space="0" w:color="auto"/>
            <w:right w:val="none" w:sz="0" w:space="0" w:color="auto"/>
          </w:divBdr>
        </w:div>
        <w:div w:id="1214587060">
          <w:marLeft w:val="0"/>
          <w:marRight w:val="0"/>
          <w:marTop w:val="0"/>
          <w:marBottom w:val="0"/>
          <w:divBdr>
            <w:top w:val="none" w:sz="0" w:space="0" w:color="auto"/>
            <w:left w:val="none" w:sz="0" w:space="0" w:color="auto"/>
            <w:bottom w:val="none" w:sz="0" w:space="0" w:color="auto"/>
            <w:right w:val="none" w:sz="0" w:space="0" w:color="auto"/>
          </w:divBdr>
        </w:div>
        <w:div w:id="7950786">
          <w:marLeft w:val="0"/>
          <w:marRight w:val="0"/>
          <w:marTop w:val="0"/>
          <w:marBottom w:val="0"/>
          <w:divBdr>
            <w:top w:val="none" w:sz="0" w:space="0" w:color="auto"/>
            <w:left w:val="none" w:sz="0" w:space="0" w:color="auto"/>
            <w:bottom w:val="none" w:sz="0" w:space="0" w:color="auto"/>
            <w:right w:val="none" w:sz="0" w:space="0" w:color="auto"/>
          </w:divBdr>
        </w:div>
        <w:div w:id="1636373505">
          <w:marLeft w:val="0"/>
          <w:marRight w:val="0"/>
          <w:marTop w:val="0"/>
          <w:marBottom w:val="0"/>
          <w:divBdr>
            <w:top w:val="none" w:sz="0" w:space="0" w:color="auto"/>
            <w:left w:val="none" w:sz="0" w:space="0" w:color="auto"/>
            <w:bottom w:val="none" w:sz="0" w:space="0" w:color="auto"/>
            <w:right w:val="none" w:sz="0" w:space="0" w:color="auto"/>
          </w:divBdr>
        </w:div>
        <w:div w:id="2108186807">
          <w:marLeft w:val="0"/>
          <w:marRight w:val="0"/>
          <w:marTop w:val="0"/>
          <w:marBottom w:val="0"/>
          <w:divBdr>
            <w:top w:val="none" w:sz="0" w:space="0" w:color="auto"/>
            <w:left w:val="none" w:sz="0" w:space="0" w:color="auto"/>
            <w:bottom w:val="none" w:sz="0" w:space="0" w:color="auto"/>
            <w:right w:val="none" w:sz="0" w:space="0" w:color="auto"/>
          </w:divBdr>
        </w:div>
        <w:div w:id="831718482">
          <w:marLeft w:val="0"/>
          <w:marRight w:val="0"/>
          <w:marTop w:val="0"/>
          <w:marBottom w:val="0"/>
          <w:divBdr>
            <w:top w:val="none" w:sz="0" w:space="0" w:color="auto"/>
            <w:left w:val="none" w:sz="0" w:space="0" w:color="auto"/>
            <w:bottom w:val="none" w:sz="0" w:space="0" w:color="auto"/>
            <w:right w:val="none" w:sz="0" w:space="0" w:color="auto"/>
          </w:divBdr>
        </w:div>
        <w:div w:id="1232427304">
          <w:marLeft w:val="0"/>
          <w:marRight w:val="0"/>
          <w:marTop w:val="0"/>
          <w:marBottom w:val="0"/>
          <w:divBdr>
            <w:top w:val="none" w:sz="0" w:space="0" w:color="auto"/>
            <w:left w:val="none" w:sz="0" w:space="0" w:color="auto"/>
            <w:bottom w:val="none" w:sz="0" w:space="0" w:color="auto"/>
            <w:right w:val="none" w:sz="0" w:space="0" w:color="auto"/>
          </w:divBdr>
        </w:div>
        <w:div w:id="1971200683">
          <w:marLeft w:val="0"/>
          <w:marRight w:val="0"/>
          <w:marTop w:val="0"/>
          <w:marBottom w:val="0"/>
          <w:divBdr>
            <w:top w:val="none" w:sz="0" w:space="0" w:color="auto"/>
            <w:left w:val="none" w:sz="0" w:space="0" w:color="auto"/>
            <w:bottom w:val="none" w:sz="0" w:space="0" w:color="auto"/>
            <w:right w:val="none" w:sz="0" w:space="0" w:color="auto"/>
          </w:divBdr>
        </w:div>
        <w:div w:id="832793557">
          <w:marLeft w:val="0"/>
          <w:marRight w:val="0"/>
          <w:marTop w:val="0"/>
          <w:marBottom w:val="0"/>
          <w:divBdr>
            <w:top w:val="none" w:sz="0" w:space="0" w:color="auto"/>
            <w:left w:val="none" w:sz="0" w:space="0" w:color="auto"/>
            <w:bottom w:val="none" w:sz="0" w:space="0" w:color="auto"/>
            <w:right w:val="none" w:sz="0" w:space="0" w:color="auto"/>
          </w:divBdr>
        </w:div>
        <w:div w:id="1802647149">
          <w:marLeft w:val="0"/>
          <w:marRight w:val="0"/>
          <w:marTop w:val="0"/>
          <w:marBottom w:val="0"/>
          <w:divBdr>
            <w:top w:val="none" w:sz="0" w:space="0" w:color="auto"/>
            <w:left w:val="none" w:sz="0" w:space="0" w:color="auto"/>
            <w:bottom w:val="none" w:sz="0" w:space="0" w:color="auto"/>
            <w:right w:val="none" w:sz="0" w:space="0" w:color="auto"/>
          </w:divBdr>
        </w:div>
        <w:div w:id="1324043026">
          <w:marLeft w:val="0"/>
          <w:marRight w:val="0"/>
          <w:marTop w:val="0"/>
          <w:marBottom w:val="0"/>
          <w:divBdr>
            <w:top w:val="none" w:sz="0" w:space="0" w:color="auto"/>
            <w:left w:val="none" w:sz="0" w:space="0" w:color="auto"/>
            <w:bottom w:val="none" w:sz="0" w:space="0" w:color="auto"/>
            <w:right w:val="none" w:sz="0" w:space="0" w:color="auto"/>
          </w:divBdr>
        </w:div>
        <w:div w:id="591015480">
          <w:marLeft w:val="0"/>
          <w:marRight w:val="0"/>
          <w:marTop w:val="0"/>
          <w:marBottom w:val="0"/>
          <w:divBdr>
            <w:top w:val="none" w:sz="0" w:space="0" w:color="auto"/>
            <w:left w:val="none" w:sz="0" w:space="0" w:color="auto"/>
            <w:bottom w:val="none" w:sz="0" w:space="0" w:color="auto"/>
            <w:right w:val="none" w:sz="0" w:space="0" w:color="auto"/>
          </w:divBdr>
        </w:div>
        <w:div w:id="1830556616">
          <w:marLeft w:val="0"/>
          <w:marRight w:val="0"/>
          <w:marTop w:val="0"/>
          <w:marBottom w:val="0"/>
          <w:divBdr>
            <w:top w:val="none" w:sz="0" w:space="0" w:color="auto"/>
            <w:left w:val="none" w:sz="0" w:space="0" w:color="auto"/>
            <w:bottom w:val="none" w:sz="0" w:space="0" w:color="auto"/>
            <w:right w:val="none" w:sz="0" w:space="0" w:color="auto"/>
          </w:divBdr>
        </w:div>
        <w:div w:id="1957759480">
          <w:marLeft w:val="0"/>
          <w:marRight w:val="0"/>
          <w:marTop w:val="0"/>
          <w:marBottom w:val="0"/>
          <w:divBdr>
            <w:top w:val="none" w:sz="0" w:space="0" w:color="auto"/>
            <w:left w:val="none" w:sz="0" w:space="0" w:color="auto"/>
            <w:bottom w:val="none" w:sz="0" w:space="0" w:color="auto"/>
            <w:right w:val="none" w:sz="0" w:space="0" w:color="auto"/>
          </w:divBdr>
        </w:div>
        <w:div w:id="533687661">
          <w:marLeft w:val="0"/>
          <w:marRight w:val="0"/>
          <w:marTop w:val="0"/>
          <w:marBottom w:val="0"/>
          <w:divBdr>
            <w:top w:val="none" w:sz="0" w:space="0" w:color="auto"/>
            <w:left w:val="none" w:sz="0" w:space="0" w:color="auto"/>
            <w:bottom w:val="none" w:sz="0" w:space="0" w:color="auto"/>
            <w:right w:val="none" w:sz="0" w:space="0" w:color="auto"/>
          </w:divBdr>
        </w:div>
        <w:div w:id="1014499193">
          <w:marLeft w:val="0"/>
          <w:marRight w:val="0"/>
          <w:marTop w:val="0"/>
          <w:marBottom w:val="0"/>
          <w:divBdr>
            <w:top w:val="none" w:sz="0" w:space="0" w:color="auto"/>
            <w:left w:val="none" w:sz="0" w:space="0" w:color="auto"/>
            <w:bottom w:val="none" w:sz="0" w:space="0" w:color="auto"/>
            <w:right w:val="none" w:sz="0" w:space="0" w:color="auto"/>
          </w:divBdr>
        </w:div>
        <w:div w:id="1245528781">
          <w:marLeft w:val="0"/>
          <w:marRight w:val="0"/>
          <w:marTop w:val="0"/>
          <w:marBottom w:val="0"/>
          <w:divBdr>
            <w:top w:val="none" w:sz="0" w:space="0" w:color="auto"/>
            <w:left w:val="none" w:sz="0" w:space="0" w:color="auto"/>
            <w:bottom w:val="none" w:sz="0" w:space="0" w:color="auto"/>
            <w:right w:val="none" w:sz="0" w:space="0" w:color="auto"/>
          </w:divBdr>
        </w:div>
        <w:div w:id="1241060943">
          <w:marLeft w:val="0"/>
          <w:marRight w:val="0"/>
          <w:marTop w:val="0"/>
          <w:marBottom w:val="0"/>
          <w:divBdr>
            <w:top w:val="none" w:sz="0" w:space="0" w:color="auto"/>
            <w:left w:val="none" w:sz="0" w:space="0" w:color="auto"/>
            <w:bottom w:val="none" w:sz="0" w:space="0" w:color="auto"/>
            <w:right w:val="none" w:sz="0" w:space="0" w:color="auto"/>
          </w:divBdr>
        </w:div>
        <w:div w:id="740836847">
          <w:marLeft w:val="0"/>
          <w:marRight w:val="0"/>
          <w:marTop w:val="0"/>
          <w:marBottom w:val="0"/>
          <w:divBdr>
            <w:top w:val="none" w:sz="0" w:space="0" w:color="auto"/>
            <w:left w:val="none" w:sz="0" w:space="0" w:color="auto"/>
            <w:bottom w:val="none" w:sz="0" w:space="0" w:color="auto"/>
            <w:right w:val="none" w:sz="0" w:space="0" w:color="auto"/>
          </w:divBdr>
        </w:div>
        <w:div w:id="2010667334">
          <w:marLeft w:val="0"/>
          <w:marRight w:val="0"/>
          <w:marTop w:val="0"/>
          <w:marBottom w:val="0"/>
          <w:divBdr>
            <w:top w:val="none" w:sz="0" w:space="0" w:color="auto"/>
            <w:left w:val="none" w:sz="0" w:space="0" w:color="auto"/>
            <w:bottom w:val="none" w:sz="0" w:space="0" w:color="auto"/>
            <w:right w:val="none" w:sz="0" w:space="0" w:color="auto"/>
          </w:divBdr>
        </w:div>
        <w:div w:id="2063092499">
          <w:marLeft w:val="0"/>
          <w:marRight w:val="0"/>
          <w:marTop w:val="0"/>
          <w:marBottom w:val="0"/>
          <w:divBdr>
            <w:top w:val="none" w:sz="0" w:space="0" w:color="auto"/>
            <w:left w:val="none" w:sz="0" w:space="0" w:color="auto"/>
            <w:bottom w:val="none" w:sz="0" w:space="0" w:color="auto"/>
            <w:right w:val="none" w:sz="0" w:space="0" w:color="auto"/>
          </w:divBdr>
        </w:div>
        <w:div w:id="1702128648">
          <w:marLeft w:val="0"/>
          <w:marRight w:val="0"/>
          <w:marTop w:val="0"/>
          <w:marBottom w:val="0"/>
          <w:divBdr>
            <w:top w:val="none" w:sz="0" w:space="0" w:color="auto"/>
            <w:left w:val="none" w:sz="0" w:space="0" w:color="auto"/>
            <w:bottom w:val="none" w:sz="0" w:space="0" w:color="auto"/>
            <w:right w:val="none" w:sz="0" w:space="0" w:color="auto"/>
          </w:divBdr>
        </w:div>
        <w:div w:id="1310668756">
          <w:marLeft w:val="0"/>
          <w:marRight w:val="0"/>
          <w:marTop w:val="0"/>
          <w:marBottom w:val="0"/>
          <w:divBdr>
            <w:top w:val="none" w:sz="0" w:space="0" w:color="auto"/>
            <w:left w:val="none" w:sz="0" w:space="0" w:color="auto"/>
            <w:bottom w:val="none" w:sz="0" w:space="0" w:color="auto"/>
            <w:right w:val="none" w:sz="0" w:space="0" w:color="auto"/>
          </w:divBdr>
        </w:div>
        <w:div w:id="652292140">
          <w:marLeft w:val="0"/>
          <w:marRight w:val="0"/>
          <w:marTop w:val="0"/>
          <w:marBottom w:val="0"/>
          <w:divBdr>
            <w:top w:val="none" w:sz="0" w:space="0" w:color="auto"/>
            <w:left w:val="none" w:sz="0" w:space="0" w:color="auto"/>
            <w:bottom w:val="none" w:sz="0" w:space="0" w:color="auto"/>
            <w:right w:val="none" w:sz="0" w:space="0" w:color="auto"/>
          </w:divBdr>
        </w:div>
        <w:div w:id="2022582711">
          <w:marLeft w:val="0"/>
          <w:marRight w:val="0"/>
          <w:marTop w:val="0"/>
          <w:marBottom w:val="0"/>
          <w:divBdr>
            <w:top w:val="none" w:sz="0" w:space="0" w:color="auto"/>
            <w:left w:val="none" w:sz="0" w:space="0" w:color="auto"/>
            <w:bottom w:val="none" w:sz="0" w:space="0" w:color="auto"/>
            <w:right w:val="none" w:sz="0" w:space="0" w:color="auto"/>
          </w:divBdr>
        </w:div>
        <w:div w:id="40131895">
          <w:marLeft w:val="0"/>
          <w:marRight w:val="0"/>
          <w:marTop w:val="0"/>
          <w:marBottom w:val="0"/>
          <w:divBdr>
            <w:top w:val="none" w:sz="0" w:space="0" w:color="auto"/>
            <w:left w:val="none" w:sz="0" w:space="0" w:color="auto"/>
            <w:bottom w:val="none" w:sz="0" w:space="0" w:color="auto"/>
            <w:right w:val="none" w:sz="0" w:space="0" w:color="auto"/>
          </w:divBdr>
        </w:div>
        <w:div w:id="1767967863">
          <w:marLeft w:val="0"/>
          <w:marRight w:val="0"/>
          <w:marTop w:val="0"/>
          <w:marBottom w:val="0"/>
          <w:divBdr>
            <w:top w:val="none" w:sz="0" w:space="0" w:color="auto"/>
            <w:left w:val="none" w:sz="0" w:space="0" w:color="auto"/>
            <w:bottom w:val="none" w:sz="0" w:space="0" w:color="auto"/>
            <w:right w:val="none" w:sz="0" w:space="0" w:color="auto"/>
          </w:divBdr>
        </w:div>
      </w:divsChild>
    </w:div>
    <w:div w:id="536239861">
      <w:bodyDiv w:val="1"/>
      <w:marLeft w:val="0"/>
      <w:marRight w:val="0"/>
      <w:marTop w:val="0"/>
      <w:marBottom w:val="0"/>
      <w:divBdr>
        <w:top w:val="none" w:sz="0" w:space="0" w:color="auto"/>
        <w:left w:val="none" w:sz="0" w:space="0" w:color="auto"/>
        <w:bottom w:val="none" w:sz="0" w:space="0" w:color="auto"/>
        <w:right w:val="none" w:sz="0" w:space="0" w:color="auto"/>
      </w:divBdr>
    </w:div>
    <w:div w:id="536434875">
      <w:bodyDiv w:val="1"/>
      <w:marLeft w:val="0"/>
      <w:marRight w:val="0"/>
      <w:marTop w:val="0"/>
      <w:marBottom w:val="0"/>
      <w:divBdr>
        <w:top w:val="none" w:sz="0" w:space="0" w:color="auto"/>
        <w:left w:val="none" w:sz="0" w:space="0" w:color="auto"/>
        <w:bottom w:val="none" w:sz="0" w:space="0" w:color="auto"/>
        <w:right w:val="none" w:sz="0" w:space="0" w:color="auto"/>
      </w:divBdr>
    </w:div>
    <w:div w:id="536504986">
      <w:bodyDiv w:val="1"/>
      <w:marLeft w:val="0"/>
      <w:marRight w:val="0"/>
      <w:marTop w:val="0"/>
      <w:marBottom w:val="0"/>
      <w:divBdr>
        <w:top w:val="none" w:sz="0" w:space="0" w:color="auto"/>
        <w:left w:val="none" w:sz="0" w:space="0" w:color="auto"/>
        <w:bottom w:val="none" w:sz="0" w:space="0" w:color="auto"/>
        <w:right w:val="none" w:sz="0" w:space="0" w:color="auto"/>
      </w:divBdr>
    </w:div>
    <w:div w:id="536703703">
      <w:bodyDiv w:val="1"/>
      <w:marLeft w:val="0"/>
      <w:marRight w:val="0"/>
      <w:marTop w:val="0"/>
      <w:marBottom w:val="0"/>
      <w:divBdr>
        <w:top w:val="none" w:sz="0" w:space="0" w:color="auto"/>
        <w:left w:val="none" w:sz="0" w:space="0" w:color="auto"/>
        <w:bottom w:val="none" w:sz="0" w:space="0" w:color="auto"/>
        <w:right w:val="none" w:sz="0" w:space="0" w:color="auto"/>
      </w:divBdr>
    </w:div>
    <w:div w:id="536815491">
      <w:bodyDiv w:val="1"/>
      <w:marLeft w:val="0"/>
      <w:marRight w:val="0"/>
      <w:marTop w:val="0"/>
      <w:marBottom w:val="0"/>
      <w:divBdr>
        <w:top w:val="none" w:sz="0" w:space="0" w:color="auto"/>
        <w:left w:val="none" w:sz="0" w:space="0" w:color="auto"/>
        <w:bottom w:val="none" w:sz="0" w:space="0" w:color="auto"/>
        <w:right w:val="none" w:sz="0" w:space="0" w:color="auto"/>
      </w:divBdr>
    </w:div>
    <w:div w:id="537006718">
      <w:bodyDiv w:val="1"/>
      <w:marLeft w:val="0"/>
      <w:marRight w:val="0"/>
      <w:marTop w:val="0"/>
      <w:marBottom w:val="0"/>
      <w:divBdr>
        <w:top w:val="none" w:sz="0" w:space="0" w:color="auto"/>
        <w:left w:val="none" w:sz="0" w:space="0" w:color="auto"/>
        <w:bottom w:val="none" w:sz="0" w:space="0" w:color="auto"/>
        <w:right w:val="none" w:sz="0" w:space="0" w:color="auto"/>
      </w:divBdr>
    </w:div>
    <w:div w:id="537358070">
      <w:bodyDiv w:val="1"/>
      <w:marLeft w:val="0"/>
      <w:marRight w:val="0"/>
      <w:marTop w:val="0"/>
      <w:marBottom w:val="0"/>
      <w:divBdr>
        <w:top w:val="none" w:sz="0" w:space="0" w:color="auto"/>
        <w:left w:val="none" w:sz="0" w:space="0" w:color="auto"/>
        <w:bottom w:val="none" w:sz="0" w:space="0" w:color="auto"/>
        <w:right w:val="none" w:sz="0" w:space="0" w:color="auto"/>
      </w:divBdr>
    </w:div>
    <w:div w:id="537471248">
      <w:bodyDiv w:val="1"/>
      <w:marLeft w:val="0"/>
      <w:marRight w:val="0"/>
      <w:marTop w:val="0"/>
      <w:marBottom w:val="0"/>
      <w:divBdr>
        <w:top w:val="none" w:sz="0" w:space="0" w:color="auto"/>
        <w:left w:val="none" w:sz="0" w:space="0" w:color="auto"/>
        <w:bottom w:val="none" w:sz="0" w:space="0" w:color="auto"/>
        <w:right w:val="none" w:sz="0" w:space="0" w:color="auto"/>
      </w:divBdr>
    </w:div>
    <w:div w:id="537815598">
      <w:bodyDiv w:val="1"/>
      <w:marLeft w:val="0"/>
      <w:marRight w:val="0"/>
      <w:marTop w:val="0"/>
      <w:marBottom w:val="0"/>
      <w:divBdr>
        <w:top w:val="none" w:sz="0" w:space="0" w:color="auto"/>
        <w:left w:val="none" w:sz="0" w:space="0" w:color="auto"/>
        <w:bottom w:val="none" w:sz="0" w:space="0" w:color="auto"/>
        <w:right w:val="none" w:sz="0" w:space="0" w:color="auto"/>
      </w:divBdr>
    </w:div>
    <w:div w:id="537936268">
      <w:bodyDiv w:val="1"/>
      <w:marLeft w:val="0"/>
      <w:marRight w:val="0"/>
      <w:marTop w:val="0"/>
      <w:marBottom w:val="0"/>
      <w:divBdr>
        <w:top w:val="none" w:sz="0" w:space="0" w:color="auto"/>
        <w:left w:val="none" w:sz="0" w:space="0" w:color="auto"/>
        <w:bottom w:val="none" w:sz="0" w:space="0" w:color="auto"/>
        <w:right w:val="none" w:sz="0" w:space="0" w:color="auto"/>
      </w:divBdr>
    </w:div>
    <w:div w:id="537939964">
      <w:bodyDiv w:val="1"/>
      <w:marLeft w:val="0"/>
      <w:marRight w:val="0"/>
      <w:marTop w:val="0"/>
      <w:marBottom w:val="0"/>
      <w:divBdr>
        <w:top w:val="none" w:sz="0" w:space="0" w:color="auto"/>
        <w:left w:val="none" w:sz="0" w:space="0" w:color="auto"/>
        <w:bottom w:val="none" w:sz="0" w:space="0" w:color="auto"/>
        <w:right w:val="none" w:sz="0" w:space="0" w:color="auto"/>
      </w:divBdr>
    </w:div>
    <w:div w:id="538323426">
      <w:bodyDiv w:val="1"/>
      <w:marLeft w:val="0"/>
      <w:marRight w:val="0"/>
      <w:marTop w:val="0"/>
      <w:marBottom w:val="0"/>
      <w:divBdr>
        <w:top w:val="none" w:sz="0" w:space="0" w:color="auto"/>
        <w:left w:val="none" w:sz="0" w:space="0" w:color="auto"/>
        <w:bottom w:val="none" w:sz="0" w:space="0" w:color="auto"/>
        <w:right w:val="none" w:sz="0" w:space="0" w:color="auto"/>
      </w:divBdr>
    </w:div>
    <w:div w:id="538513920">
      <w:bodyDiv w:val="1"/>
      <w:marLeft w:val="0"/>
      <w:marRight w:val="0"/>
      <w:marTop w:val="0"/>
      <w:marBottom w:val="0"/>
      <w:divBdr>
        <w:top w:val="none" w:sz="0" w:space="0" w:color="auto"/>
        <w:left w:val="none" w:sz="0" w:space="0" w:color="auto"/>
        <w:bottom w:val="none" w:sz="0" w:space="0" w:color="auto"/>
        <w:right w:val="none" w:sz="0" w:space="0" w:color="auto"/>
      </w:divBdr>
    </w:div>
    <w:div w:id="538903972">
      <w:bodyDiv w:val="1"/>
      <w:marLeft w:val="0"/>
      <w:marRight w:val="0"/>
      <w:marTop w:val="0"/>
      <w:marBottom w:val="0"/>
      <w:divBdr>
        <w:top w:val="none" w:sz="0" w:space="0" w:color="auto"/>
        <w:left w:val="none" w:sz="0" w:space="0" w:color="auto"/>
        <w:bottom w:val="none" w:sz="0" w:space="0" w:color="auto"/>
        <w:right w:val="none" w:sz="0" w:space="0" w:color="auto"/>
      </w:divBdr>
    </w:div>
    <w:div w:id="539057364">
      <w:bodyDiv w:val="1"/>
      <w:marLeft w:val="0"/>
      <w:marRight w:val="0"/>
      <w:marTop w:val="0"/>
      <w:marBottom w:val="0"/>
      <w:divBdr>
        <w:top w:val="none" w:sz="0" w:space="0" w:color="auto"/>
        <w:left w:val="none" w:sz="0" w:space="0" w:color="auto"/>
        <w:bottom w:val="none" w:sz="0" w:space="0" w:color="auto"/>
        <w:right w:val="none" w:sz="0" w:space="0" w:color="auto"/>
      </w:divBdr>
    </w:div>
    <w:div w:id="539127153">
      <w:bodyDiv w:val="1"/>
      <w:marLeft w:val="0"/>
      <w:marRight w:val="0"/>
      <w:marTop w:val="0"/>
      <w:marBottom w:val="0"/>
      <w:divBdr>
        <w:top w:val="none" w:sz="0" w:space="0" w:color="auto"/>
        <w:left w:val="none" w:sz="0" w:space="0" w:color="auto"/>
        <w:bottom w:val="none" w:sz="0" w:space="0" w:color="auto"/>
        <w:right w:val="none" w:sz="0" w:space="0" w:color="auto"/>
      </w:divBdr>
    </w:div>
    <w:div w:id="539167347">
      <w:bodyDiv w:val="1"/>
      <w:marLeft w:val="0"/>
      <w:marRight w:val="0"/>
      <w:marTop w:val="0"/>
      <w:marBottom w:val="0"/>
      <w:divBdr>
        <w:top w:val="none" w:sz="0" w:space="0" w:color="auto"/>
        <w:left w:val="none" w:sz="0" w:space="0" w:color="auto"/>
        <w:bottom w:val="none" w:sz="0" w:space="0" w:color="auto"/>
        <w:right w:val="none" w:sz="0" w:space="0" w:color="auto"/>
      </w:divBdr>
    </w:div>
    <w:div w:id="539518293">
      <w:bodyDiv w:val="1"/>
      <w:marLeft w:val="0"/>
      <w:marRight w:val="0"/>
      <w:marTop w:val="0"/>
      <w:marBottom w:val="0"/>
      <w:divBdr>
        <w:top w:val="none" w:sz="0" w:space="0" w:color="auto"/>
        <w:left w:val="none" w:sz="0" w:space="0" w:color="auto"/>
        <w:bottom w:val="none" w:sz="0" w:space="0" w:color="auto"/>
        <w:right w:val="none" w:sz="0" w:space="0" w:color="auto"/>
      </w:divBdr>
    </w:div>
    <w:div w:id="539782486">
      <w:bodyDiv w:val="1"/>
      <w:marLeft w:val="0"/>
      <w:marRight w:val="0"/>
      <w:marTop w:val="0"/>
      <w:marBottom w:val="0"/>
      <w:divBdr>
        <w:top w:val="none" w:sz="0" w:space="0" w:color="auto"/>
        <w:left w:val="none" w:sz="0" w:space="0" w:color="auto"/>
        <w:bottom w:val="none" w:sz="0" w:space="0" w:color="auto"/>
        <w:right w:val="none" w:sz="0" w:space="0" w:color="auto"/>
      </w:divBdr>
    </w:div>
    <w:div w:id="539823925">
      <w:bodyDiv w:val="1"/>
      <w:marLeft w:val="0"/>
      <w:marRight w:val="0"/>
      <w:marTop w:val="0"/>
      <w:marBottom w:val="0"/>
      <w:divBdr>
        <w:top w:val="none" w:sz="0" w:space="0" w:color="auto"/>
        <w:left w:val="none" w:sz="0" w:space="0" w:color="auto"/>
        <w:bottom w:val="none" w:sz="0" w:space="0" w:color="auto"/>
        <w:right w:val="none" w:sz="0" w:space="0" w:color="auto"/>
      </w:divBdr>
    </w:div>
    <w:div w:id="540166957">
      <w:bodyDiv w:val="1"/>
      <w:marLeft w:val="0"/>
      <w:marRight w:val="0"/>
      <w:marTop w:val="0"/>
      <w:marBottom w:val="0"/>
      <w:divBdr>
        <w:top w:val="none" w:sz="0" w:space="0" w:color="auto"/>
        <w:left w:val="none" w:sz="0" w:space="0" w:color="auto"/>
        <w:bottom w:val="none" w:sz="0" w:space="0" w:color="auto"/>
        <w:right w:val="none" w:sz="0" w:space="0" w:color="auto"/>
      </w:divBdr>
    </w:div>
    <w:div w:id="540476338">
      <w:bodyDiv w:val="1"/>
      <w:marLeft w:val="0"/>
      <w:marRight w:val="0"/>
      <w:marTop w:val="0"/>
      <w:marBottom w:val="0"/>
      <w:divBdr>
        <w:top w:val="none" w:sz="0" w:space="0" w:color="auto"/>
        <w:left w:val="none" w:sz="0" w:space="0" w:color="auto"/>
        <w:bottom w:val="none" w:sz="0" w:space="0" w:color="auto"/>
        <w:right w:val="none" w:sz="0" w:space="0" w:color="auto"/>
      </w:divBdr>
    </w:div>
    <w:div w:id="540672610">
      <w:bodyDiv w:val="1"/>
      <w:marLeft w:val="0"/>
      <w:marRight w:val="0"/>
      <w:marTop w:val="0"/>
      <w:marBottom w:val="0"/>
      <w:divBdr>
        <w:top w:val="none" w:sz="0" w:space="0" w:color="auto"/>
        <w:left w:val="none" w:sz="0" w:space="0" w:color="auto"/>
        <w:bottom w:val="none" w:sz="0" w:space="0" w:color="auto"/>
        <w:right w:val="none" w:sz="0" w:space="0" w:color="auto"/>
      </w:divBdr>
    </w:div>
    <w:div w:id="540672798">
      <w:bodyDiv w:val="1"/>
      <w:marLeft w:val="0"/>
      <w:marRight w:val="0"/>
      <w:marTop w:val="0"/>
      <w:marBottom w:val="0"/>
      <w:divBdr>
        <w:top w:val="none" w:sz="0" w:space="0" w:color="auto"/>
        <w:left w:val="none" w:sz="0" w:space="0" w:color="auto"/>
        <w:bottom w:val="none" w:sz="0" w:space="0" w:color="auto"/>
        <w:right w:val="none" w:sz="0" w:space="0" w:color="auto"/>
      </w:divBdr>
    </w:div>
    <w:div w:id="540678256">
      <w:bodyDiv w:val="1"/>
      <w:marLeft w:val="0"/>
      <w:marRight w:val="0"/>
      <w:marTop w:val="0"/>
      <w:marBottom w:val="0"/>
      <w:divBdr>
        <w:top w:val="none" w:sz="0" w:space="0" w:color="auto"/>
        <w:left w:val="none" w:sz="0" w:space="0" w:color="auto"/>
        <w:bottom w:val="none" w:sz="0" w:space="0" w:color="auto"/>
        <w:right w:val="none" w:sz="0" w:space="0" w:color="auto"/>
      </w:divBdr>
    </w:div>
    <w:div w:id="540753512">
      <w:bodyDiv w:val="1"/>
      <w:marLeft w:val="0"/>
      <w:marRight w:val="0"/>
      <w:marTop w:val="0"/>
      <w:marBottom w:val="0"/>
      <w:divBdr>
        <w:top w:val="none" w:sz="0" w:space="0" w:color="auto"/>
        <w:left w:val="none" w:sz="0" w:space="0" w:color="auto"/>
        <w:bottom w:val="none" w:sz="0" w:space="0" w:color="auto"/>
        <w:right w:val="none" w:sz="0" w:space="0" w:color="auto"/>
      </w:divBdr>
    </w:div>
    <w:div w:id="541333661">
      <w:bodyDiv w:val="1"/>
      <w:marLeft w:val="0"/>
      <w:marRight w:val="0"/>
      <w:marTop w:val="0"/>
      <w:marBottom w:val="0"/>
      <w:divBdr>
        <w:top w:val="none" w:sz="0" w:space="0" w:color="auto"/>
        <w:left w:val="none" w:sz="0" w:space="0" w:color="auto"/>
        <w:bottom w:val="none" w:sz="0" w:space="0" w:color="auto"/>
        <w:right w:val="none" w:sz="0" w:space="0" w:color="auto"/>
      </w:divBdr>
    </w:div>
    <w:div w:id="541402565">
      <w:bodyDiv w:val="1"/>
      <w:marLeft w:val="0"/>
      <w:marRight w:val="0"/>
      <w:marTop w:val="0"/>
      <w:marBottom w:val="0"/>
      <w:divBdr>
        <w:top w:val="none" w:sz="0" w:space="0" w:color="auto"/>
        <w:left w:val="none" w:sz="0" w:space="0" w:color="auto"/>
        <w:bottom w:val="none" w:sz="0" w:space="0" w:color="auto"/>
        <w:right w:val="none" w:sz="0" w:space="0" w:color="auto"/>
      </w:divBdr>
    </w:div>
    <w:div w:id="541476586">
      <w:bodyDiv w:val="1"/>
      <w:marLeft w:val="0"/>
      <w:marRight w:val="0"/>
      <w:marTop w:val="0"/>
      <w:marBottom w:val="0"/>
      <w:divBdr>
        <w:top w:val="none" w:sz="0" w:space="0" w:color="auto"/>
        <w:left w:val="none" w:sz="0" w:space="0" w:color="auto"/>
        <w:bottom w:val="none" w:sz="0" w:space="0" w:color="auto"/>
        <w:right w:val="none" w:sz="0" w:space="0" w:color="auto"/>
      </w:divBdr>
    </w:div>
    <w:div w:id="541600228">
      <w:bodyDiv w:val="1"/>
      <w:marLeft w:val="0"/>
      <w:marRight w:val="0"/>
      <w:marTop w:val="0"/>
      <w:marBottom w:val="0"/>
      <w:divBdr>
        <w:top w:val="none" w:sz="0" w:space="0" w:color="auto"/>
        <w:left w:val="none" w:sz="0" w:space="0" w:color="auto"/>
        <w:bottom w:val="none" w:sz="0" w:space="0" w:color="auto"/>
        <w:right w:val="none" w:sz="0" w:space="0" w:color="auto"/>
      </w:divBdr>
    </w:div>
    <w:div w:id="541601096">
      <w:bodyDiv w:val="1"/>
      <w:marLeft w:val="0"/>
      <w:marRight w:val="0"/>
      <w:marTop w:val="0"/>
      <w:marBottom w:val="0"/>
      <w:divBdr>
        <w:top w:val="none" w:sz="0" w:space="0" w:color="auto"/>
        <w:left w:val="none" w:sz="0" w:space="0" w:color="auto"/>
        <w:bottom w:val="none" w:sz="0" w:space="0" w:color="auto"/>
        <w:right w:val="none" w:sz="0" w:space="0" w:color="auto"/>
      </w:divBdr>
      <w:divsChild>
        <w:div w:id="784888521">
          <w:marLeft w:val="0"/>
          <w:marRight w:val="0"/>
          <w:marTop w:val="0"/>
          <w:marBottom w:val="0"/>
          <w:divBdr>
            <w:top w:val="none" w:sz="0" w:space="0" w:color="auto"/>
            <w:left w:val="none" w:sz="0" w:space="0" w:color="auto"/>
            <w:bottom w:val="none" w:sz="0" w:space="0" w:color="auto"/>
            <w:right w:val="none" w:sz="0" w:space="0" w:color="auto"/>
          </w:divBdr>
        </w:div>
        <w:div w:id="558633409">
          <w:marLeft w:val="0"/>
          <w:marRight w:val="0"/>
          <w:marTop w:val="0"/>
          <w:marBottom w:val="0"/>
          <w:divBdr>
            <w:top w:val="none" w:sz="0" w:space="0" w:color="auto"/>
            <w:left w:val="none" w:sz="0" w:space="0" w:color="auto"/>
            <w:bottom w:val="none" w:sz="0" w:space="0" w:color="auto"/>
            <w:right w:val="none" w:sz="0" w:space="0" w:color="auto"/>
          </w:divBdr>
        </w:div>
        <w:div w:id="1755977452">
          <w:marLeft w:val="0"/>
          <w:marRight w:val="0"/>
          <w:marTop w:val="0"/>
          <w:marBottom w:val="0"/>
          <w:divBdr>
            <w:top w:val="none" w:sz="0" w:space="0" w:color="auto"/>
            <w:left w:val="none" w:sz="0" w:space="0" w:color="auto"/>
            <w:bottom w:val="none" w:sz="0" w:space="0" w:color="auto"/>
            <w:right w:val="none" w:sz="0" w:space="0" w:color="auto"/>
          </w:divBdr>
        </w:div>
        <w:div w:id="1660693580">
          <w:marLeft w:val="0"/>
          <w:marRight w:val="0"/>
          <w:marTop w:val="0"/>
          <w:marBottom w:val="0"/>
          <w:divBdr>
            <w:top w:val="none" w:sz="0" w:space="0" w:color="auto"/>
            <w:left w:val="none" w:sz="0" w:space="0" w:color="auto"/>
            <w:bottom w:val="none" w:sz="0" w:space="0" w:color="auto"/>
            <w:right w:val="none" w:sz="0" w:space="0" w:color="auto"/>
          </w:divBdr>
        </w:div>
        <w:div w:id="1200510746">
          <w:marLeft w:val="0"/>
          <w:marRight w:val="0"/>
          <w:marTop w:val="0"/>
          <w:marBottom w:val="0"/>
          <w:divBdr>
            <w:top w:val="none" w:sz="0" w:space="0" w:color="auto"/>
            <w:left w:val="none" w:sz="0" w:space="0" w:color="auto"/>
            <w:bottom w:val="none" w:sz="0" w:space="0" w:color="auto"/>
            <w:right w:val="none" w:sz="0" w:space="0" w:color="auto"/>
          </w:divBdr>
        </w:div>
        <w:div w:id="1115056633">
          <w:marLeft w:val="0"/>
          <w:marRight w:val="0"/>
          <w:marTop w:val="0"/>
          <w:marBottom w:val="0"/>
          <w:divBdr>
            <w:top w:val="none" w:sz="0" w:space="0" w:color="auto"/>
            <w:left w:val="none" w:sz="0" w:space="0" w:color="auto"/>
            <w:bottom w:val="none" w:sz="0" w:space="0" w:color="auto"/>
            <w:right w:val="none" w:sz="0" w:space="0" w:color="auto"/>
          </w:divBdr>
        </w:div>
        <w:div w:id="1880243198">
          <w:marLeft w:val="0"/>
          <w:marRight w:val="0"/>
          <w:marTop w:val="0"/>
          <w:marBottom w:val="0"/>
          <w:divBdr>
            <w:top w:val="none" w:sz="0" w:space="0" w:color="auto"/>
            <w:left w:val="none" w:sz="0" w:space="0" w:color="auto"/>
            <w:bottom w:val="none" w:sz="0" w:space="0" w:color="auto"/>
            <w:right w:val="none" w:sz="0" w:space="0" w:color="auto"/>
          </w:divBdr>
        </w:div>
        <w:div w:id="1982147078">
          <w:marLeft w:val="0"/>
          <w:marRight w:val="0"/>
          <w:marTop w:val="0"/>
          <w:marBottom w:val="0"/>
          <w:divBdr>
            <w:top w:val="none" w:sz="0" w:space="0" w:color="auto"/>
            <w:left w:val="none" w:sz="0" w:space="0" w:color="auto"/>
            <w:bottom w:val="none" w:sz="0" w:space="0" w:color="auto"/>
            <w:right w:val="none" w:sz="0" w:space="0" w:color="auto"/>
          </w:divBdr>
        </w:div>
        <w:div w:id="1631938550">
          <w:marLeft w:val="0"/>
          <w:marRight w:val="0"/>
          <w:marTop w:val="0"/>
          <w:marBottom w:val="0"/>
          <w:divBdr>
            <w:top w:val="none" w:sz="0" w:space="0" w:color="auto"/>
            <w:left w:val="none" w:sz="0" w:space="0" w:color="auto"/>
            <w:bottom w:val="none" w:sz="0" w:space="0" w:color="auto"/>
            <w:right w:val="none" w:sz="0" w:space="0" w:color="auto"/>
          </w:divBdr>
        </w:div>
        <w:div w:id="1700466695">
          <w:marLeft w:val="0"/>
          <w:marRight w:val="0"/>
          <w:marTop w:val="0"/>
          <w:marBottom w:val="0"/>
          <w:divBdr>
            <w:top w:val="none" w:sz="0" w:space="0" w:color="auto"/>
            <w:left w:val="none" w:sz="0" w:space="0" w:color="auto"/>
            <w:bottom w:val="none" w:sz="0" w:space="0" w:color="auto"/>
            <w:right w:val="none" w:sz="0" w:space="0" w:color="auto"/>
          </w:divBdr>
        </w:div>
        <w:div w:id="1445609774">
          <w:marLeft w:val="0"/>
          <w:marRight w:val="0"/>
          <w:marTop w:val="0"/>
          <w:marBottom w:val="0"/>
          <w:divBdr>
            <w:top w:val="none" w:sz="0" w:space="0" w:color="auto"/>
            <w:left w:val="none" w:sz="0" w:space="0" w:color="auto"/>
            <w:bottom w:val="none" w:sz="0" w:space="0" w:color="auto"/>
            <w:right w:val="none" w:sz="0" w:space="0" w:color="auto"/>
          </w:divBdr>
        </w:div>
        <w:div w:id="411241947">
          <w:marLeft w:val="0"/>
          <w:marRight w:val="0"/>
          <w:marTop w:val="0"/>
          <w:marBottom w:val="0"/>
          <w:divBdr>
            <w:top w:val="none" w:sz="0" w:space="0" w:color="auto"/>
            <w:left w:val="none" w:sz="0" w:space="0" w:color="auto"/>
            <w:bottom w:val="none" w:sz="0" w:space="0" w:color="auto"/>
            <w:right w:val="none" w:sz="0" w:space="0" w:color="auto"/>
          </w:divBdr>
        </w:div>
        <w:div w:id="1079522671">
          <w:marLeft w:val="0"/>
          <w:marRight w:val="0"/>
          <w:marTop w:val="0"/>
          <w:marBottom w:val="0"/>
          <w:divBdr>
            <w:top w:val="none" w:sz="0" w:space="0" w:color="auto"/>
            <w:left w:val="none" w:sz="0" w:space="0" w:color="auto"/>
            <w:bottom w:val="none" w:sz="0" w:space="0" w:color="auto"/>
            <w:right w:val="none" w:sz="0" w:space="0" w:color="auto"/>
          </w:divBdr>
        </w:div>
        <w:div w:id="1323505105">
          <w:marLeft w:val="0"/>
          <w:marRight w:val="0"/>
          <w:marTop w:val="0"/>
          <w:marBottom w:val="0"/>
          <w:divBdr>
            <w:top w:val="none" w:sz="0" w:space="0" w:color="auto"/>
            <w:left w:val="none" w:sz="0" w:space="0" w:color="auto"/>
            <w:bottom w:val="none" w:sz="0" w:space="0" w:color="auto"/>
            <w:right w:val="none" w:sz="0" w:space="0" w:color="auto"/>
          </w:divBdr>
        </w:div>
        <w:div w:id="1588030568">
          <w:marLeft w:val="0"/>
          <w:marRight w:val="0"/>
          <w:marTop w:val="0"/>
          <w:marBottom w:val="0"/>
          <w:divBdr>
            <w:top w:val="none" w:sz="0" w:space="0" w:color="auto"/>
            <w:left w:val="none" w:sz="0" w:space="0" w:color="auto"/>
            <w:bottom w:val="none" w:sz="0" w:space="0" w:color="auto"/>
            <w:right w:val="none" w:sz="0" w:space="0" w:color="auto"/>
          </w:divBdr>
        </w:div>
        <w:div w:id="411511926">
          <w:marLeft w:val="0"/>
          <w:marRight w:val="0"/>
          <w:marTop w:val="0"/>
          <w:marBottom w:val="0"/>
          <w:divBdr>
            <w:top w:val="none" w:sz="0" w:space="0" w:color="auto"/>
            <w:left w:val="none" w:sz="0" w:space="0" w:color="auto"/>
            <w:bottom w:val="none" w:sz="0" w:space="0" w:color="auto"/>
            <w:right w:val="none" w:sz="0" w:space="0" w:color="auto"/>
          </w:divBdr>
        </w:div>
        <w:div w:id="827332520">
          <w:marLeft w:val="0"/>
          <w:marRight w:val="0"/>
          <w:marTop w:val="0"/>
          <w:marBottom w:val="0"/>
          <w:divBdr>
            <w:top w:val="none" w:sz="0" w:space="0" w:color="auto"/>
            <w:left w:val="none" w:sz="0" w:space="0" w:color="auto"/>
            <w:bottom w:val="none" w:sz="0" w:space="0" w:color="auto"/>
            <w:right w:val="none" w:sz="0" w:space="0" w:color="auto"/>
          </w:divBdr>
        </w:div>
        <w:div w:id="430011696">
          <w:marLeft w:val="0"/>
          <w:marRight w:val="0"/>
          <w:marTop w:val="0"/>
          <w:marBottom w:val="0"/>
          <w:divBdr>
            <w:top w:val="none" w:sz="0" w:space="0" w:color="auto"/>
            <w:left w:val="none" w:sz="0" w:space="0" w:color="auto"/>
            <w:bottom w:val="none" w:sz="0" w:space="0" w:color="auto"/>
            <w:right w:val="none" w:sz="0" w:space="0" w:color="auto"/>
          </w:divBdr>
        </w:div>
        <w:div w:id="1047530752">
          <w:marLeft w:val="0"/>
          <w:marRight w:val="0"/>
          <w:marTop w:val="0"/>
          <w:marBottom w:val="0"/>
          <w:divBdr>
            <w:top w:val="none" w:sz="0" w:space="0" w:color="auto"/>
            <w:left w:val="none" w:sz="0" w:space="0" w:color="auto"/>
            <w:bottom w:val="none" w:sz="0" w:space="0" w:color="auto"/>
            <w:right w:val="none" w:sz="0" w:space="0" w:color="auto"/>
          </w:divBdr>
        </w:div>
        <w:div w:id="1609699093">
          <w:marLeft w:val="0"/>
          <w:marRight w:val="0"/>
          <w:marTop w:val="0"/>
          <w:marBottom w:val="0"/>
          <w:divBdr>
            <w:top w:val="none" w:sz="0" w:space="0" w:color="auto"/>
            <w:left w:val="none" w:sz="0" w:space="0" w:color="auto"/>
            <w:bottom w:val="none" w:sz="0" w:space="0" w:color="auto"/>
            <w:right w:val="none" w:sz="0" w:space="0" w:color="auto"/>
          </w:divBdr>
        </w:div>
        <w:div w:id="2140490699">
          <w:marLeft w:val="0"/>
          <w:marRight w:val="0"/>
          <w:marTop w:val="0"/>
          <w:marBottom w:val="0"/>
          <w:divBdr>
            <w:top w:val="none" w:sz="0" w:space="0" w:color="auto"/>
            <w:left w:val="none" w:sz="0" w:space="0" w:color="auto"/>
            <w:bottom w:val="none" w:sz="0" w:space="0" w:color="auto"/>
            <w:right w:val="none" w:sz="0" w:space="0" w:color="auto"/>
          </w:divBdr>
        </w:div>
        <w:div w:id="1793130663">
          <w:marLeft w:val="0"/>
          <w:marRight w:val="0"/>
          <w:marTop w:val="0"/>
          <w:marBottom w:val="0"/>
          <w:divBdr>
            <w:top w:val="none" w:sz="0" w:space="0" w:color="auto"/>
            <w:left w:val="none" w:sz="0" w:space="0" w:color="auto"/>
            <w:bottom w:val="none" w:sz="0" w:space="0" w:color="auto"/>
            <w:right w:val="none" w:sz="0" w:space="0" w:color="auto"/>
          </w:divBdr>
        </w:div>
        <w:div w:id="1370955155">
          <w:marLeft w:val="0"/>
          <w:marRight w:val="0"/>
          <w:marTop w:val="0"/>
          <w:marBottom w:val="0"/>
          <w:divBdr>
            <w:top w:val="none" w:sz="0" w:space="0" w:color="auto"/>
            <w:left w:val="none" w:sz="0" w:space="0" w:color="auto"/>
            <w:bottom w:val="none" w:sz="0" w:space="0" w:color="auto"/>
            <w:right w:val="none" w:sz="0" w:space="0" w:color="auto"/>
          </w:divBdr>
        </w:div>
        <w:div w:id="1493983155">
          <w:marLeft w:val="0"/>
          <w:marRight w:val="0"/>
          <w:marTop w:val="0"/>
          <w:marBottom w:val="0"/>
          <w:divBdr>
            <w:top w:val="none" w:sz="0" w:space="0" w:color="auto"/>
            <w:left w:val="none" w:sz="0" w:space="0" w:color="auto"/>
            <w:bottom w:val="none" w:sz="0" w:space="0" w:color="auto"/>
            <w:right w:val="none" w:sz="0" w:space="0" w:color="auto"/>
          </w:divBdr>
        </w:div>
        <w:div w:id="952326771">
          <w:marLeft w:val="0"/>
          <w:marRight w:val="0"/>
          <w:marTop w:val="0"/>
          <w:marBottom w:val="0"/>
          <w:divBdr>
            <w:top w:val="none" w:sz="0" w:space="0" w:color="auto"/>
            <w:left w:val="none" w:sz="0" w:space="0" w:color="auto"/>
            <w:bottom w:val="none" w:sz="0" w:space="0" w:color="auto"/>
            <w:right w:val="none" w:sz="0" w:space="0" w:color="auto"/>
          </w:divBdr>
        </w:div>
        <w:div w:id="67458100">
          <w:marLeft w:val="0"/>
          <w:marRight w:val="0"/>
          <w:marTop w:val="0"/>
          <w:marBottom w:val="0"/>
          <w:divBdr>
            <w:top w:val="none" w:sz="0" w:space="0" w:color="auto"/>
            <w:left w:val="none" w:sz="0" w:space="0" w:color="auto"/>
            <w:bottom w:val="none" w:sz="0" w:space="0" w:color="auto"/>
            <w:right w:val="none" w:sz="0" w:space="0" w:color="auto"/>
          </w:divBdr>
        </w:div>
        <w:div w:id="692917880">
          <w:marLeft w:val="0"/>
          <w:marRight w:val="0"/>
          <w:marTop w:val="0"/>
          <w:marBottom w:val="0"/>
          <w:divBdr>
            <w:top w:val="none" w:sz="0" w:space="0" w:color="auto"/>
            <w:left w:val="none" w:sz="0" w:space="0" w:color="auto"/>
            <w:bottom w:val="none" w:sz="0" w:space="0" w:color="auto"/>
            <w:right w:val="none" w:sz="0" w:space="0" w:color="auto"/>
          </w:divBdr>
        </w:div>
        <w:div w:id="1619220862">
          <w:marLeft w:val="0"/>
          <w:marRight w:val="0"/>
          <w:marTop w:val="0"/>
          <w:marBottom w:val="0"/>
          <w:divBdr>
            <w:top w:val="none" w:sz="0" w:space="0" w:color="auto"/>
            <w:left w:val="none" w:sz="0" w:space="0" w:color="auto"/>
            <w:bottom w:val="none" w:sz="0" w:space="0" w:color="auto"/>
            <w:right w:val="none" w:sz="0" w:space="0" w:color="auto"/>
          </w:divBdr>
        </w:div>
        <w:div w:id="1728675432">
          <w:marLeft w:val="0"/>
          <w:marRight w:val="0"/>
          <w:marTop w:val="0"/>
          <w:marBottom w:val="0"/>
          <w:divBdr>
            <w:top w:val="none" w:sz="0" w:space="0" w:color="auto"/>
            <w:left w:val="none" w:sz="0" w:space="0" w:color="auto"/>
            <w:bottom w:val="none" w:sz="0" w:space="0" w:color="auto"/>
            <w:right w:val="none" w:sz="0" w:space="0" w:color="auto"/>
          </w:divBdr>
        </w:div>
        <w:div w:id="1908417440">
          <w:marLeft w:val="0"/>
          <w:marRight w:val="0"/>
          <w:marTop w:val="0"/>
          <w:marBottom w:val="0"/>
          <w:divBdr>
            <w:top w:val="none" w:sz="0" w:space="0" w:color="auto"/>
            <w:left w:val="none" w:sz="0" w:space="0" w:color="auto"/>
            <w:bottom w:val="none" w:sz="0" w:space="0" w:color="auto"/>
            <w:right w:val="none" w:sz="0" w:space="0" w:color="auto"/>
          </w:divBdr>
        </w:div>
        <w:div w:id="556015515">
          <w:marLeft w:val="0"/>
          <w:marRight w:val="0"/>
          <w:marTop w:val="0"/>
          <w:marBottom w:val="0"/>
          <w:divBdr>
            <w:top w:val="none" w:sz="0" w:space="0" w:color="auto"/>
            <w:left w:val="none" w:sz="0" w:space="0" w:color="auto"/>
            <w:bottom w:val="none" w:sz="0" w:space="0" w:color="auto"/>
            <w:right w:val="none" w:sz="0" w:space="0" w:color="auto"/>
          </w:divBdr>
        </w:div>
        <w:div w:id="1756973785">
          <w:marLeft w:val="0"/>
          <w:marRight w:val="0"/>
          <w:marTop w:val="0"/>
          <w:marBottom w:val="0"/>
          <w:divBdr>
            <w:top w:val="none" w:sz="0" w:space="0" w:color="auto"/>
            <w:left w:val="none" w:sz="0" w:space="0" w:color="auto"/>
            <w:bottom w:val="none" w:sz="0" w:space="0" w:color="auto"/>
            <w:right w:val="none" w:sz="0" w:space="0" w:color="auto"/>
          </w:divBdr>
        </w:div>
        <w:div w:id="803350592">
          <w:marLeft w:val="0"/>
          <w:marRight w:val="0"/>
          <w:marTop w:val="0"/>
          <w:marBottom w:val="0"/>
          <w:divBdr>
            <w:top w:val="none" w:sz="0" w:space="0" w:color="auto"/>
            <w:left w:val="none" w:sz="0" w:space="0" w:color="auto"/>
            <w:bottom w:val="none" w:sz="0" w:space="0" w:color="auto"/>
            <w:right w:val="none" w:sz="0" w:space="0" w:color="auto"/>
          </w:divBdr>
        </w:div>
        <w:div w:id="1492058119">
          <w:marLeft w:val="0"/>
          <w:marRight w:val="0"/>
          <w:marTop w:val="0"/>
          <w:marBottom w:val="0"/>
          <w:divBdr>
            <w:top w:val="none" w:sz="0" w:space="0" w:color="auto"/>
            <w:left w:val="none" w:sz="0" w:space="0" w:color="auto"/>
            <w:bottom w:val="none" w:sz="0" w:space="0" w:color="auto"/>
            <w:right w:val="none" w:sz="0" w:space="0" w:color="auto"/>
          </w:divBdr>
        </w:div>
        <w:div w:id="1517767369">
          <w:marLeft w:val="0"/>
          <w:marRight w:val="0"/>
          <w:marTop w:val="0"/>
          <w:marBottom w:val="0"/>
          <w:divBdr>
            <w:top w:val="none" w:sz="0" w:space="0" w:color="auto"/>
            <w:left w:val="none" w:sz="0" w:space="0" w:color="auto"/>
            <w:bottom w:val="none" w:sz="0" w:space="0" w:color="auto"/>
            <w:right w:val="none" w:sz="0" w:space="0" w:color="auto"/>
          </w:divBdr>
        </w:div>
        <w:div w:id="628509133">
          <w:marLeft w:val="0"/>
          <w:marRight w:val="0"/>
          <w:marTop w:val="0"/>
          <w:marBottom w:val="0"/>
          <w:divBdr>
            <w:top w:val="none" w:sz="0" w:space="0" w:color="auto"/>
            <w:left w:val="none" w:sz="0" w:space="0" w:color="auto"/>
            <w:bottom w:val="none" w:sz="0" w:space="0" w:color="auto"/>
            <w:right w:val="none" w:sz="0" w:space="0" w:color="auto"/>
          </w:divBdr>
        </w:div>
        <w:div w:id="935751740">
          <w:marLeft w:val="0"/>
          <w:marRight w:val="0"/>
          <w:marTop w:val="0"/>
          <w:marBottom w:val="0"/>
          <w:divBdr>
            <w:top w:val="none" w:sz="0" w:space="0" w:color="auto"/>
            <w:left w:val="none" w:sz="0" w:space="0" w:color="auto"/>
            <w:bottom w:val="none" w:sz="0" w:space="0" w:color="auto"/>
            <w:right w:val="none" w:sz="0" w:space="0" w:color="auto"/>
          </w:divBdr>
        </w:div>
        <w:div w:id="1151823131">
          <w:marLeft w:val="0"/>
          <w:marRight w:val="0"/>
          <w:marTop w:val="0"/>
          <w:marBottom w:val="0"/>
          <w:divBdr>
            <w:top w:val="none" w:sz="0" w:space="0" w:color="auto"/>
            <w:left w:val="none" w:sz="0" w:space="0" w:color="auto"/>
            <w:bottom w:val="none" w:sz="0" w:space="0" w:color="auto"/>
            <w:right w:val="none" w:sz="0" w:space="0" w:color="auto"/>
          </w:divBdr>
        </w:div>
        <w:div w:id="1257061563">
          <w:marLeft w:val="0"/>
          <w:marRight w:val="0"/>
          <w:marTop w:val="0"/>
          <w:marBottom w:val="0"/>
          <w:divBdr>
            <w:top w:val="none" w:sz="0" w:space="0" w:color="auto"/>
            <w:left w:val="none" w:sz="0" w:space="0" w:color="auto"/>
            <w:bottom w:val="none" w:sz="0" w:space="0" w:color="auto"/>
            <w:right w:val="none" w:sz="0" w:space="0" w:color="auto"/>
          </w:divBdr>
        </w:div>
        <w:div w:id="410350486">
          <w:marLeft w:val="0"/>
          <w:marRight w:val="0"/>
          <w:marTop w:val="0"/>
          <w:marBottom w:val="0"/>
          <w:divBdr>
            <w:top w:val="none" w:sz="0" w:space="0" w:color="auto"/>
            <w:left w:val="none" w:sz="0" w:space="0" w:color="auto"/>
            <w:bottom w:val="none" w:sz="0" w:space="0" w:color="auto"/>
            <w:right w:val="none" w:sz="0" w:space="0" w:color="auto"/>
          </w:divBdr>
        </w:div>
        <w:div w:id="1844127137">
          <w:marLeft w:val="0"/>
          <w:marRight w:val="0"/>
          <w:marTop w:val="0"/>
          <w:marBottom w:val="0"/>
          <w:divBdr>
            <w:top w:val="none" w:sz="0" w:space="0" w:color="auto"/>
            <w:left w:val="none" w:sz="0" w:space="0" w:color="auto"/>
            <w:bottom w:val="none" w:sz="0" w:space="0" w:color="auto"/>
            <w:right w:val="none" w:sz="0" w:space="0" w:color="auto"/>
          </w:divBdr>
        </w:div>
        <w:div w:id="371536046">
          <w:marLeft w:val="0"/>
          <w:marRight w:val="0"/>
          <w:marTop w:val="0"/>
          <w:marBottom w:val="0"/>
          <w:divBdr>
            <w:top w:val="none" w:sz="0" w:space="0" w:color="auto"/>
            <w:left w:val="none" w:sz="0" w:space="0" w:color="auto"/>
            <w:bottom w:val="none" w:sz="0" w:space="0" w:color="auto"/>
            <w:right w:val="none" w:sz="0" w:space="0" w:color="auto"/>
          </w:divBdr>
        </w:div>
        <w:div w:id="363750413">
          <w:marLeft w:val="0"/>
          <w:marRight w:val="0"/>
          <w:marTop w:val="0"/>
          <w:marBottom w:val="0"/>
          <w:divBdr>
            <w:top w:val="none" w:sz="0" w:space="0" w:color="auto"/>
            <w:left w:val="none" w:sz="0" w:space="0" w:color="auto"/>
            <w:bottom w:val="none" w:sz="0" w:space="0" w:color="auto"/>
            <w:right w:val="none" w:sz="0" w:space="0" w:color="auto"/>
          </w:divBdr>
        </w:div>
        <w:div w:id="1130366402">
          <w:marLeft w:val="0"/>
          <w:marRight w:val="0"/>
          <w:marTop w:val="0"/>
          <w:marBottom w:val="0"/>
          <w:divBdr>
            <w:top w:val="none" w:sz="0" w:space="0" w:color="auto"/>
            <w:left w:val="none" w:sz="0" w:space="0" w:color="auto"/>
            <w:bottom w:val="none" w:sz="0" w:space="0" w:color="auto"/>
            <w:right w:val="none" w:sz="0" w:space="0" w:color="auto"/>
          </w:divBdr>
        </w:div>
        <w:div w:id="2057506933">
          <w:marLeft w:val="0"/>
          <w:marRight w:val="0"/>
          <w:marTop w:val="0"/>
          <w:marBottom w:val="0"/>
          <w:divBdr>
            <w:top w:val="none" w:sz="0" w:space="0" w:color="auto"/>
            <w:left w:val="none" w:sz="0" w:space="0" w:color="auto"/>
            <w:bottom w:val="none" w:sz="0" w:space="0" w:color="auto"/>
            <w:right w:val="none" w:sz="0" w:space="0" w:color="auto"/>
          </w:divBdr>
        </w:div>
        <w:div w:id="1428117437">
          <w:marLeft w:val="0"/>
          <w:marRight w:val="0"/>
          <w:marTop w:val="0"/>
          <w:marBottom w:val="0"/>
          <w:divBdr>
            <w:top w:val="none" w:sz="0" w:space="0" w:color="auto"/>
            <w:left w:val="none" w:sz="0" w:space="0" w:color="auto"/>
            <w:bottom w:val="none" w:sz="0" w:space="0" w:color="auto"/>
            <w:right w:val="none" w:sz="0" w:space="0" w:color="auto"/>
          </w:divBdr>
        </w:div>
        <w:div w:id="91047561">
          <w:marLeft w:val="0"/>
          <w:marRight w:val="0"/>
          <w:marTop w:val="0"/>
          <w:marBottom w:val="0"/>
          <w:divBdr>
            <w:top w:val="none" w:sz="0" w:space="0" w:color="auto"/>
            <w:left w:val="none" w:sz="0" w:space="0" w:color="auto"/>
            <w:bottom w:val="none" w:sz="0" w:space="0" w:color="auto"/>
            <w:right w:val="none" w:sz="0" w:space="0" w:color="auto"/>
          </w:divBdr>
        </w:div>
        <w:div w:id="2097163880">
          <w:marLeft w:val="0"/>
          <w:marRight w:val="0"/>
          <w:marTop w:val="0"/>
          <w:marBottom w:val="0"/>
          <w:divBdr>
            <w:top w:val="none" w:sz="0" w:space="0" w:color="auto"/>
            <w:left w:val="none" w:sz="0" w:space="0" w:color="auto"/>
            <w:bottom w:val="none" w:sz="0" w:space="0" w:color="auto"/>
            <w:right w:val="none" w:sz="0" w:space="0" w:color="auto"/>
          </w:divBdr>
        </w:div>
        <w:div w:id="1452437145">
          <w:marLeft w:val="0"/>
          <w:marRight w:val="0"/>
          <w:marTop w:val="0"/>
          <w:marBottom w:val="0"/>
          <w:divBdr>
            <w:top w:val="none" w:sz="0" w:space="0" w:color="auto"/>
            <w:left w:val="none" w:sz="0" w:space="0" w:color="auto"/>
            <w:bottom w:val="none" w:sz="0" w:space="0" w:color="auto"/>
            <w:right w:val="none" w:sz="0" w:space="0" w:color="auto"/>
          </w:divBdr>
        </w:div>
        <w:div w:id="1249576932">
          <w:marLeft w:val="0"/>
          <w:marRight w:val="0"/>
          <w:marTop w:val="0"/>
          <w:marBottom w:val="0"/>
          <w:divBdr>
            <w:top w:val="none" w:sz="0" w:space="0" w:color="auto"/>
            <w:left w:val="none" w:sz="0" w:space="0" w:color="auto"/>
            <w:bottom w:val="none" w:sz="0" w:space="0" w:color="auto"/>
            <w:right w:val="none" w:sz="0" w:space="0" w:color="auto"/>
          </w:divBdr>
        </w:div>
        <w:div w:id="781145566">
          <w:marLeft w:val="0"/>
          <w:marRight w:val="0"/>
          <w:marTop w:val="0"/>
          <w:marBottom w:val="0"/>
          <w:divBdr>
            <w:top w:val="none" w:sz="0" w:space="0" w:color="auto"/>
            <w:left w:val="none" w:sz="0" w:space="0" w:color="auto"/>
            <w:bottom w:val="none" w:sz="0" w:space="0" w:color="auto"/>
            <w:right w:val="none" w:sz="0" w:space="0" w:color="auto"/>
          </w:divBdr>
        </w:div>
        <w:div w:id="532620530">
          <w:marLeft w:val="0"/>
          <w:marRight w:val="0"/>
          <w:marTop w:val="0"/>
          <w:marBottom w:val="0"/>
          <w:divBdr>
            <w:top w:val="none" w:sz="0" w:space="0" w:color="auto"/>
            <w:left w:val="none" w:sz="0" w:space="0" w:color="auto"/>
            <w:bottom w:val="none" w:sz="0" w:space="0" w:color="auto"/>
            <w:right w:val="none" w:sz="0" w:space="0" w:color="auto"/>
          </w:divBdr>
        </w:div>
        <w:div w:id="1616984970">
          <w:marLeft w:val="0"/>
          <w:marRight w:val="0"/>
          <w:marTop w:val="0"/>
          <w:marBottom w:val="0"/>
          <w:divBdr>
            <w:top w:val="none" w:sz="0" w:space="0" w:color="auto"/>
            <w:left w:val="none" w:sz="0" w:space="0" w:color="auto"/>
            <w:bottom w:val="none" w:sz="0" w:space="0" w:color="auto"/>
            <w:right w:val="none" w:sz="0" w:space="0" w:color="auto"/>
          </w:divBdr>
        </w:div>
        <w:div w:id="206260051">
          <w:marLeft w:val="0"/>
          <w:marRight w:val="0"/>
          <w:marTop w:val="0"/>
          <w:marBottom w:val="0"/>
          <w:divBdr>
            <w:top w:val="none" w:sz="0" w:space="0" w:color="auto"/>
            <w:left w:val="none" w:sz="0" w:space="0" w:color="auto"/>
            <w:bottom w:val="none" w:sz="0" w:space="0" w:color="auto"/>
            <w:right w:val="none" w:sz="0" w:space="0" w:color="auto"/>
          </w:divBdr>
        </w:div>
        <w:div w:id="858734008">
          <w:marLeft w:val="0"/>
          <w:marRight w:val="0"/>
          <w:marTop w:val="0"/>
          <w:marBottom w:val="0"/>
          <w:divBdr>
            <w:top w:val="none" w:sz="0" w:space="0" w:color="auto"/>
            <w:left w:val="none" w:sz="0" w:space="0" w:color="auto"/>
            <w:bottom w:val="none" w:sz="0" w:space="0" w:color="auto"/>
            <w:right w:val="none" w:sz="0" w:space="0" w:color="auto"/>
          </w:divBdr>
        </w:div>
        <w:div w:id="1590579326">
          <w:marLeft w:val="0"/>
          <w:marRight w:val="0"/>
          <w:marTop w:val="0"/>
          <w:marBottom w:val="0"/>
          <w:divBdr>
            <w:top w:val="none" w:sz="0" w:space="0" w:color="auto"/>
            <w:left w:val="none" w:sz="0" w:space="0" w:color="auto"/>
            <w:bottom w:val="none" w:sz="0" w:space="0" w:color="auto"/>
            <w:right w:val="none" w:sz="0" w:space="0" w:color="auto"/>
          </w:divBdr>
        </w:div>
        <w:div w:id="558980358">
          <w:marLeft w:val="0"/>
          <w:marRight w:val="0"/>
          <w:marTop w:val="0"/>
          <w:marBottom w:val="0"/>
          <w:divBdr>
            <w:top w:val="none" w:sz="0" w:space="0" w:color="auto"/>
            <w:left w:val="none" w:sz="0" w:space="0" w:color="auto"/>
            <w:bottom w:val="none" w:sz="0" w:space="0" w:color="auto"/>
            <w:right w:val="none" w:sz="0" w:space="0" w:color="auto"/>
          </w:divBdr>
        </w:div>
        <w:div w:id="1801923460">
          <w:marLeft w:val="0"/>
          <w:marRight w:val="0"/>
          <w:marTop w:val="0"/>
          <w:marBottom w:val="0"/>
          <w:divBdr>
            <w:top w:val="none" w:sz="0" w:space="0" w:color="auto"/>
            <w:left w:val="none" w:sz="0" w:space="0" w:color="auto"/>
            <w:bottom w:val="none" w:sz="0" w:space="0" w:color="auto"/>
            <w:right w:val="none" w:sz="0" w:space="0" w:color="auto"/>
          </w:divBdr>
        </w:div>
        <w:div w:id="428624773">
          <w:marLeft w:val="0"/>
          <w:marRight w:val="0"/>
          <w:marTop w:val="0"/>
          <w:marBottom w:val="0"/>
          <w:divBdr>
            <w:top w:val="none" w:sz="0" w:space="0" w:color="auto"/>
            <w:left w:val="none" w:sz="0" w:space="0" w:color="auto"/>
            <w:bottom w:val="none" w:sz="0" w:space="0" w:color="auto"/>
            <w:right w:val="none" w:sz="0" w:space="0" w:color="auto"/>
          </w:divBdr>
        </w:div>
        <w:div w:id="896163384">
          <w:marLeft w:val="0"/>
          <w:marRight w:val="0"/>
          <w:marTop w:val="0"/>
          <w:marBottom w:val="0"/>
          <w:divBdr>
            <w:top w:val="none" w:sz="0" w:space="0" w:color="auto"/>
            <w:left w:val="none" w:sz="0" w:space="0" w:color="auto"/>
            <w:bottom w:val="none" w:sz="0" w:space="0" w:color="auto"/>
            <w:right w:val="none" w:sz="0" w:space="0" w:color="auto"/>
          </w:divBdr>
        </w:div>
      </w:divsChild>
    </w:div>
    <w:div w:id="541744696">
      <w:bodyDiv w:val="1"/>
      <w:marLeft w:val="0"/>
      <w:marRight w:val="0"/>
      <w:marTop w:val="0"/>
      <w:marBottom w:val="0"/>
      <w:divBdr>
        <w:top w:val="none" w:sz="0" w:space="0" w:color="auto"/>
        <w:left w:val="none" w:sz="0" w:space="0" w:color="auto"/>
        <w:bottom w:val="none" w:sz="0" w:space="0" w:color="auto"/>
        <w:right w:val="none" w:sz="0" w:space="0" w:color="auto"/>
      </w:divBdr>
    </w:div>
    <w:div w:id="542055328">
      <w:bodyDiv w:val="1"/>
      <w:marLeft w:val="0"/>
      <w:marRight w:val="0"/>
      <w:marTop w:val="0"/>
      <w:marBottom w:val="0"/>
      <w:divBdr>
        <w:top w:val="none" w:sz="0" w:space="0" w:color="auto"/>
        <w:left w:val="none" w:sz="0" w:space="0" w:color="auto"/>
        <w:bottom w:val="none" w:sz="0" w:space="0" w:color="auto"/>
        <w:right w:val="none" w:sz="0" w:space="0" w:color="auto"/>
      </w:divBdr>
    </w:div>
    <w:div w:id="542253722">
      <w:bodyDiv w:val="1"/>
      <w:marLeft w:val="0"/>
      <w:marRight w:val="0"/>
      <w:marTop w:val="0"/>
      <w:marBottom w:val="0"/>
      <w:divBdr>
        <w:top w:val="none" w:sz="0" w:space="0" w:color="auto"/>
        <w:left w:val="none" w:sz="0" w:space="0" w:color="auto"/>
        <w:bottom w:val="none" w:sz="0" w:space="0" w:color="auto"/>
        <w:right w:val="none" w:sz="0" w:space="0" w:color="auto"/>
      </w:divBdr>
    </w:div>
    <w:div w:id="542326264">
      <w:bodyDiv w:val="1"/>
      <w:marLeft w:val="0"/>
      <w:marRight w:val="0"/>
      <w:marTop w:val="0"/>
      <w:marBottom w:val="0"/>
      <w:divBdr>
        <w:top w:val="none" w:sz="0" w:space="0" w:color="auto"/>
        <w:left w:val="none" w:sz="0" w:space="0" w:color="auto"/>
        <w:bottom w:val="none" w:sz="0" w:space="0" w:color="auto"/>
        <w:right w:val="none" w:sz="0" w:space="0" w:color="auto"/>
      </w:divBdr>
    </w:div>
    <w:div w:id="542332687">
      <w:bodyDiv w:val="1"/>
      <w:marLeft w:val="0"/>
      <w:marRight w:val="0"/>
      <w:marTop w:val="0"/>
      <w:marBottom w:val="0"/>
      <w:divBdr>
        <w:top w:val="none" w:sz="0" w:space="0" w:color="auto"/>
        <w:left w:val="none" w:sz="0" w:space="0" w:color="auto"/>
        <w:bottom w:val="none" w:sz="0" w:space="0" w:color="auto"/>
        <w:right w:val="none" w:sz="0" w:space="0" w:color="auto"/>
      </w:divBdr>
    </w:div>
    <w:div w:id="542519637">
      <w:bodyDiv w:val="1"/>
      <w:marLeft w:val="0"/>
      <w:marRight w:val="0"/>
      <w:marTop w:val="0"/>
      <w:marBottom w:val="0"/>
      <w:divBdr>
        <w:top w:val="none" w:sz="0" w:space="0" w:color="auto"/>
        <w:left w:val="none" w:sz="0" w:space="0" w:color="auto"/>
        <w:bottom w:val="none" w:sz="0" w:space="0" w:color="auto"/>
        <w:right w:val="none" w:sz="0" w:space="0" w:color="auto"/>
      </w:divBdr>
    </w:div>
    <w:div w:id="542523424">
      <w:bodyDiv w:val="1"/>
      <w:marLeft w:val="0"/>
      <w:marRight w:val="0"/>
      <w:marTop w:val="0"/>
      <w:marBottom w:val="0"/>
      <w:divBdr>
        <w:top w:val="none" w:sz="0" w:space="0" w:color="auto"/>
        <w:left w:val="none" w:sz="0" w:space="0" w:color="auto"/>
        <w:bottom w:val="none" w:sz="0" w:space="0" w:color="auto"/>
        <w:right w:val="none" w:sz="0" w:space="0" w:color="auto"/>
      </w:divBdr>
      <w:divsChild>
        <w:div w:id="436951342">
          <w:marLeft w:val="0"/>
          <w:marRight w:val="0"/>
          <w:marTop w:val="0"/>
          <w:marBottom w:val="0"/>
          <w:divBdr>
            <w:top w:val="none" w:sz="0" w:space="0" w:color="auto"/>
            <w:left w:val="none" w:sz="0" w:space="0" w:color="auto"/>
            <w:bottom w:val="none" w:sz="0" w:space="0" w:color="auto"/>
            <w:right w:val="none" w:sz="0" w:space="0" w:color="auto"/>
          </w:divBdr>
        </w:div>
        <w:div w:id="1611233307">
          <w:marLeft w:val="0"/>
          <w:marRight w:val="0"/>
          <w:marTop w:val="0"/>
          <w:marBottom w:val="0"/>
          <w:divBdr>
            <w:top w:val="none" w:sz="0" w:space="0" w:color="auto"/>
            <w:left w:val="none" w:sz="0" w:space="0" w:color="auto"/>
            <w:bottom w:val="none" w:sz="0" w:space="0" w:color="auto"/>
            <w:right w:val="none" w:sz="0" w:space="0" w:color="auto"/>
          </w:divBdr>
        </w:div>
        <w:div w:id="617222485">
          <w:marLeft w:val="0"/>
          <w:marRight w:val="0"/>
          <w:marTop w:val="0"/>
          <w:marBottom w:val="0"/>
          <w:divBdr>
            <w:top w:val="none" w:sz="0" w:space="0" w:color="auto"/>
            <w:left w:val="none" w:sz="0" w:space="0" w:color="auto"/>
            <w:bottom w:val="none" w:sz="0" w:space="0" w:color="auto"/>
            <w:right w:val="none" w:sz="0" w:space="0" w:color="auto"/>
          </w:divBdr>
        </w:div>
        <w:div w:id="1185558011">
          <w:marLeft w:val="0"/>
          <w:marRight w:val="0"/>
          <w:marTop w:val="0"/>
          <w:marBottom w:val="0"/>
          <w:divBdr>
            <w:top w:val="none" w:sz="0" w:space="0" w:color="auto"/>
            <w:left w:val="none" w:sz="0" w:space="0" w:color="auto"/>
            <w:bottom w:val="none" w:sz="0" w:space="0" w:color="auto"/>
            <w:right w:val="none" w:sz="0" w:space="0" w:color="auto"/>
          </w:divBdr>
        </w:div>
        <w:div w:id="1296176774">
          <w:marLeft w:val="0"/>
          <w:marRight w:val="0"/>
          <w:marTop w:val="0"/>
          <w:marBottom w:val="0"/>
          <w:divBdr>
            <w:top w:val="none" w:sz="0" w:space="0" w:color="auto"/>
            <w:left w:val="none" w:sz="0" w:space="0" w:color="auto"/>
            <w:bottom w:val="none" w:sz="0" w:space="0" w:color="auto"/>
            <w:right w:val="none" w:sz="0" w:space="0" w:color="auto"/>
          </w:divBdr>
        </w:div>
        <w:div w:id="1319308426">
          <w:marLeft w:val="0"/>
          <w:marRight w:val="0"/>
          <w:marTop w:val="0"/>
          <w:marBottom w:val="0"/>
          <w:divBdr>
            <w:top w:val="none" w:sz="0" w:space="0" w:color="auto"/>
            <w:left w:val="none" w:sz="0" w:space="0" w:color="auto"/>
            <w:bottom w:val="none" w:sz="0" w:space="0" w:color="auto"/>
            <w:right w:val="none" w:sz="0" w:space="0" w:color="auto"/>
          </w:divBdr>
        </w:div>
      </w:divsChild>
    </w:div>
    <w:div w:id="542600215">
      <w:bodyDiv w:val="1"/>
      <w:marLeft w:val="0"/>
      <w:marRight w:val="0"/>
      <w:marTop w:val="0"/>
      <w:marBottom w:val="0"/>
      <w:divBdr>
        <w:top w:val="none" w:sz="0" w:space="0" w:color="auto"/>
        <w:left w:val="none" w:sz="0" w:space="0" w:color="auto"/>
        <w:bottom w:val="none" w:sz="0" w:space="0" w:color="auto"/>
        <w:right w:val="none" w:sz="0" w:space="0" w:color="auto"/>
      </w:divBdr>
    </w:div>
    <w:div w:id="543062079">
      <w:bodyDiv w:val="1"/>
      <w:marLeft w:val="0"/>
      <w:marRight w:val="0"/>
      <w:marTop w:val="0"/>
      <w:marBottom w:val="0"/>
      <w:divBdr>
        <w:top w:val="none" w:sz="0" w:space="0" w:color="auto"/>
        <w:left w:val="none" w:sz="0" w:space="0" w:color="auto"/>
        <w:bottom w:val="none" w:sz="0" w:space="0" w:color="auto"/>
        <w:right w:val="none" w:sz="0" w:space="0" w:color="auto"/>
      </w:divBdr>
    </w:div>
    <w:div w:id="543178137">
      <w:bodyDiv w:val="1"/>
      <w:marLeft w:val="0"/>
      <w:marRight w:val="0"/>
      <w:marTop w:val="0"/>
      <w:marBottom w:val="0"/>
      <w:divBdr>
        <w:top w:val="none" w:sz="0" w:space="0" w:color="auto"/>
        <w:left w:val="none" w:sz="0" w:space="0" w:color="auto"/>
        <w:bottom w:val="none" w:sz="0" w:space="0" w:color="auto"/>
        <w:right w:val="none" w:sz="0" w:space="0" w:color="auto"/>
      </w:divBdr>
    </w:div>
    <w:div w:id="543297289">
      <w:bodyDiv w:val="1"/>
      <w:marLeft w:val="0"/>
      <w:marRight w:val="0"/>
      <w:marTop w:val="0"/>
      <w:marBottom w:val="0"/>
      <w:divBdr>
        <w:top w:val="none" w:sz="0" w:space="0" w:color="auto"/>
        <w:left w:val="none" w:sz="0" w:space="0" w:color="auto"/>
        <w:bottom w:val="none" w:sz="0" w:space="0" w:color="auto"/>
        <w:right w:val="none" w:sz="0" w:space="0" w:color="auto"/>
      </w:divBdr>
    </w:div>
    <w:div w:id="543449132">
      <w:bodyDiv w:val="1"/>
      <w:marLeft w:val="0"/>
      <w:marRight w:val="0"/>
      <w:marTop w:val="0"/>
      <w:marBottom w:val="0"/>
      <w:divBdr>
        <w:top w:val="none" w:sz="0" w:space="0" w:color="auto"/>
        <w:left w:val="none" w:sz="0" w:space="0" w:color="auto"/>
        <w:bottom w:val="none" w:sz="0" w:space="0" w:color="auto"/>
        <w:right w:val="none" w:sz="0" w:space="0" w:color="auto"/>
      </w:divBdr>
    </w:div>
    <w:div w:id="543831402">
      <w:bodyDiv w:val="1"/>
      <w:marLeft w:val="0"/>
      <w:marRight w:val="0"/>
      <w:marTop w:val="0"/>
      <w:marBottom w:val="0"/>
      <w:divBdr>
        <w:top w:val="none" w:sz="0" w:space="0" w:color="auto"/>
        <w:left w:val="none" w:sz="0" w:space="0" w:color="auto"/>
        <w:bottom w:val="none" w:sz="0" w:space="0" w:color="auto"/>
        <w:right w:val="none" w:sz="0" w:space="0" w:color="auto"/>
      </w:divBdr>
    </w:div>
    <w:div w:id="544103043">
      <w:bodyDiv w:val="1"/>
      <w:marLeft w:val="0"/>
      <w:marRight w:val="0"/>
      <w:marTop w:val="0"/>
      <w:marBottom w:val="0"/>
      <w:divBdr>
        <w:top w:val="none" w:sz="0" w:space="0" w:color="auto"/>
        <w:left w:val="none" w:sz="0" w:space="0" w:color="auto"/>
        <w:bottom w:val="none" w:sz="0" w:space="0" w:color="auto"/>
        <w:right w:val="none" w:sz="0" w:space="0" w:color="auto"/>
      </w:divBdr>
    </w:div>
    <w:div w:id="544177012">
      <w:bodyDiv w:val="1"/>
      <w:marLeft w:val="0"/>
      <w:marRight w:val="0"/>
      <w:marTop w:val="0"/>
      <w:marBottom w:val="0"/>
      <w:divBdr>
        <w:top w:val="none" w:sz="0" w:space="0" w:color="auto"/>
        <w:left w:val="none" w:sz="0" w:space="0" w:color="auto"/>
        <w:bottom w:val="none" w:sz="0" w:space="0" w:color="auto"/>
        <w:right w:val="none" w:sz="0" w:space="0" w:color="auto"/>
      </w:divBdr>
    </w:div>
    <w:div w:id="544214767">
      <w:bodyDiv w:val="1"/>
      <w:marLeft w:val="0"/>
      <w:marRight w:val="0"/>
      <w:marTop w:val="0"/>
      <w:marBottom w:val="0"/>
      <w:divBdr>
        <w:top w:val="none" w:sz="0" w:space="0" w:color="auto"/>
        <w:left w:val="none" w:sz="0" w:space="0" w:color="auto"/>
        <w:bottom w:val="none" w:sz="0" w:space="0" w:color="auto"/>
        <w:right w:val="none" w:sz="0" w:space="0" w:color="auto"/>
      </w:divBdr>
    </w:div>
    <w:div w:id="544563733">
      <w:bodyDiv w:val="1"/>
      <w:marLeft w:val="0"/>
      <w:marRight w:val="0"/>
      <w:marTop w:val="0"/>
      <w:marBottom w:val="0"/>
      <w:divBdr>
        <w:top w:val="none" w:sz="0" w:space="0" w:color="auto"/>
        <w:left w:val="none" w:sz="0" w:space="0" w:color="auto"/>
        <w:bottom w:val="none" w:sz="0" w:space="0" w:color="auto"/>
        <w:right w:val="none" w:sz="0" w:space="0" w:color="auto"/>
      </w:divBdr>
    </w:div>
    <w:div w:id="544566613">
      <w:bodyDiv w:val="1"/>
      <w:marLeft w:val="0"/>
      <w:marRight w:val="0"/>
      <w:marTop w:val="0"/>
      <w:marBottom w:val="0"/>
      <w:divBdr>
        <w:top w:val="none" w:sz="0" w:space="0" w:color="auto"/>
        <w:left w:val="none" w:sz="0" w:space="0" w:color="auto"/>
        <w:bottom w:val="none" w:sz="0" w:space="0" w:color="auto"/>
        <w:right w:val="none" w:sz="0" w:space="0" w:color="auto"/>
      </w:divBdr>
    </w:div>
    <w:div w:id="544752243">
      <w:bodyDiv w:val="1"/>
      <w:marLeft w:val="0"/>
      <w:marRight w:val="0"/>
      <w:marTop w:val="0"/>
      <w:marBottom w:val="0"/>
      <w:divBdr>
        <w:top w:val="none" w:sz="0" w:space="0" w:color="auto"/>
        <w:left w:val="none" w:sz="0" w:space="0" w:color="auto"/>
        <w:bottom w:val="none" w:sz="0" w:space="0" w:color="auto"/>
        <w:right w:val="none" w:sz="0" w:space="0" w:color="auto"/>
      </w:divBdr>
    </w:div>
    <w:div w:id="544878642">
      <w:bodyDiv w:val="1"/>
      <w:marLeft w:val="0"/>
      <w:marRight w:val="0"/>
      <w:marTop w:val="0"/>
      <w:marBottom w:val="0"/>
      <w:divBdr>
        <w:top w:val="none" w:sz="0" w:space="0" w:color="auto"/>
        <w:left w:val="none" w:sz="0" w:space="0" w:color="auto"/>
        <w:bottom w:val="none" w:sz="0" w:space="0" w:color="auto"/>
        <w:right w:val="none" w:sz="0" w:space="0" w:color="auto"/>
      </w:divBdr>
    </w:div>
    <w:div w:id="544945911">
      <w:bodyDiv w:val="1"/>
      <w:marLeft w:val="0"/>
      <w:marRight w:val="0"/>
      <w:marTop w:val="0"/>
      <w:marBottom w:val="0"/>
      <w:divBdr>
        <w:top w:val="none" w:sz="0" w:space="0" w:color="auto"/>
        <w:left w:val="none" w:sz="0" w:space="0" w:color="auto"/>
        <w:bottom w:val="none" w:sz="0" w:space="0" w:color="auto"/>
        <w:right w:val="none" w:sz="0" w:space="0" w:color="auto"/>
      </w:divBdr>
    </w:div>
    <w:div w:id="545139879">
      <w:bodyDiv w:val="1"/>
      <w:marLeft w:val="0"/>
      <w:marRight w:val="0"/>
      <w:marTop w:val="0"/>
      <w:marBottom w:val="0"/>
      <w:divBdr>
        <w:top w:val="none" w:sz="0" w:space="0" w:color="auto"/>
        <w:left w:val="none" w:sz="0" w:space="0" w:color="auto"/>
        <w:bottom w:val="none" w:sz="0" w:space="0" w:color="auto"/>
        <w:right w:val="none" w:sz="0" w:space="0" w:color="auto"/>
      </w:divBdr>
      <w:divsChild>
        <w:div w:id="804204487">
          <w:marLeft w:val="0"/>
          <w:marRight w:val="0"/>
          <w:marTop w:val="0"/>
          <w:marBottom w:val="0"/>
          <w:divBdr>
            <w:top w:val="none" w:sz="0" w:space="0" w:color="auto"/>
            <w:left w:val="none" w:sz="0" w:space="0" w:color="auto"/>
            <w:bottom w:val="none" w:sz="0" w:space="0" w:color="auto"/>
            <w:right w:val="none" w:sz="0" w:space="0" w:color="auto"/>
          </w:divBdr>
        </w:div>
        <w:div w:id="1939017007">
          <w:marLeft w:val="0"/>
          <w:marRight w:val="0"/>
          <w:marTop w:val="0"/>
          <w:marBottom w:val="0"/>
          <w:divBdr>
            <w:top w:val="none" w:sz="0" w:space="0" w:color="auto"/>
            <w:left w:val="none" w:sz="0" w:space="0" w:color="auto"/>
            <w:bottom w:val="none" w:sz="0" w:space="0" w:color="auto"/>
            <w:right w:val="none" w:sz="0" w:space="0" w:color="auto"/>
          </w:divBdr>
        </w:div>
        <w:div w:id="1335761727">
          <w:marLeft w:val="0"/>
          <w:marRight w:val="0"/>
          <w:marTop w:val="0"/>
          <w:marBottom w:val="0"/>
          <w:divBdr>
            <w:top w:val="none" w:sz="0" w:space="0" w:color="auto"/>
            <w:left w:val="none" w:sz="0" w:space="0" w:color="auto"/>
            <w:bottom w:val="none" w:sz="0" w:space="0" w:color="auto"/>
            <w:right w:val="none" w:sz="0" w:space="0" w:color="auto"/>
          </w:divBdr>
        </w:div>
        <w:div w:id="1984430086">
          <w:marLeft w:val="0"/>
          <w:marRight w:val="0"/>
          <w:marTop w:val="0"/>
          <w:marBottom w:val="0"/>
          <w:divBdr>
            <w:top w:val="none" w:sz="0" w:space="0" w:color="auto"/>
            <w:left w:val="none" w:sz="0" w:space="0" w:color="auto"/>
            <w:bottom w:val="none" w:sz="0" w:space="0" w:color="auto"/>
            <w:right w:val="none" w:sz="0" w:space="0" w:color="auto"/>
          </w:divBdr>
        </w:div>
        <w:div w:id="586115361">
          <w:marLeft w:val="0"/>
          <w:marRight w:val="0"/>
          <w:marTop w:val="0"/>
          <w:marBottom w:val="0"/>
          <w:divBdr>
            <w:top w:val="none" w:sz="0" w:space="0" w:color="auto"/>
            <w:left w:val="none" w:sz="0" w:space="0" w:color="auto"/>
            <w:bottom w:val="none" w:sz="0" w:space="0" w:color="auto"/>
            <w:right w:val="none" w:sz="0" w:space="0" w:color="auto"/>
          </w:divBdr>
        </w:div>
        <w:div w:id="1767459401">
          <w:marLeft w:val="0"/>
          <w:marRight w:val="0"/>
          <w:marTop w:val="0"/>
          <w:marBottom w:val="0"/>
          <w:divBdr>
            <w:top w:val="none" w:sz="0" w:space="0" w:color="auto"/>
            <w:left w:val="none" w:sz="0" w:space="0" w:color="auto"/>
            <w:bottom w:val="none" w:sz="0" w:space="0" w:color="auto"/>
            <w:right w:val="none" w:sz="0" w:space="0" w:color="auto"/>
          </w:divBdr>
        </w:div>
        <w:div w:id="309558837">
          <w:marLeft w:val="0"/>
          <w:marRight w:val="0"/>
          <w:marTop w:val="0"/>
          <w:marBottom w:val="0"/>
          <w:divBdr>
            <w:top w:val="none" w:sz="0" w:space="0" w:color="auto"/>
            <w:left w:val="none" w:sz="0" w:space="0" w:color="auto"/>
            <w:bottom w:val="none" w:sz="0" w:space="0" w:color="auto"/>
            <w:right w:val="none" w:sz="0" w:space="0" w:color="auto"/>
          </w:divBdr>
        </w:div>
      </w:divsChild>
    </w:div>
    <w:div w:id="545216280">
      <w:bodyDiv w:val="1"/>
      <w:marLeft w:val="0"/>
      <w:marRight w:val="0"/>
      <w:marTop w:val="0"/>
      <w:marBottom w:val="0"/>
      <w:divBdr>
        <w:top w:val="none" w:sz="0" w:space="0" w:color="auto"/>
        <w:left w:val="none" w:sz="0" w:space="0" w:color="auto"/>
        <w:bottom w:val="none" w:sz="0" w:space="0" w:color="auto"/>
        <w:right w:val="none" w:sz="0" w:space="0" w:color="auto"/>
      </w:divBdr>
    </w:div>
    <w:div w:id="545223022">
      <w:bodyDiv w:val="1"/>
      <w:marLeft w:val="0"/>
      <w:marRight w:val="0"/>
      <w:marTop w:val="0"/>
      <w:marBottom w:val="0"/>
      <w:divBdr>
        <w:top w:val="none" w:sz="0" w:space="0" w:color="auto"/>
        <w:left w:val="none" w:sz="0" w:space="0" w:color="auto"/>
        <w:bottom w:val="none" w:sz="0" w:space="0" w:color="auto"/>
        <w:right w:val="none" w:sz="0" w:space="0" w:color="auto"/>
      </w:divBdr>
    </w:div>
    <w:div w:id="545262479">
      <w:bodyDiv w:val="1"/>
      <w:marLeft w:val="0"/>
      <w:marRight w:val="0"/>
      <w:marTop w:val="0"/>
      <w:marBottom w:val="0"/>
      <w:divBdr>
        <w:top w:val="none" w:sz="0" w:space="0" w:color="auto"/>
        <w:left w:val="none" w:sz="0" w:space="0" w:color="auto"/>
        <w:bottom w:val="none" w:sz="0" w:space="0" w:color="auto"/>
        <w:right w:val="none" w:sz="0" w:space="0" w:color="auto"/>
      </w:divBdr>
    </w:div>
    <w:div w:id="545604843">
      <w:bodyDiv w:val="1"/>
      <w:marLeft w:val="0"/>
      <w:marRight w:val="0"/>
      <w:marTop w:val="0"/>
      <w:marBottom w:val="0"/>
      <w:divBdr>
        <w:top w:val="none" w:sz="0" w:space="0" w:color="auto"/>
        <w:left w:val="none" w:sz="0" w:space="0" w:color="auto"/>
        <w:bottom w:val="none" w:sz="0" w:space="0" w:color="auto"/>
        <w:right w:val="none" w:sz="0" w:space="0" w:color="auto"/>
      </w:divBdr>
    </w:div>
    <w:div w:id="545801549">
      <w:bodyDiv w:val="1"/>
      <w:marLeft w:val="0"/>
      <w:marRight w:val="0"/>
      <w:marTop w:val="0"/>
      <w:marBottom w:val="0"/>
      <w:divBdr>
        <w:top w:val="none" w:sz="0" w:space="0" w:color="auto"/>
        <w:left w:val="none" w:sz="0" w:space="0" w:color="auto"/>
        <w:bottom w:val="none" w:sz="0" w:space="0" w:color="auto"/>
        <w:right w:val="none" w:sz="0" w:space="0" w:color="auto"/>
      </w:divBdr>
    </w:div>
    <w:div w:id="545915281">
      <w:bodyDiv w:val="1"/>
      <w:marLeft w:val="0"/>
      <w:marRight w:val="0"/>
      <w:marTop w:val="0"/>
      <w:marBottom w:val="0"/>
      <w:divBdr>
        <w:top w:val="none" w:sz="0" w:space="0" w:color="auto"/>
        <w:left w:val="none" w:sz="0" w:space="0" w:color="auto"/>
        <w:bottom w:val="none" w:sz="0" w:space="0" w:color="auto"/>
        <w:right w:val="none" w:sz="0" w:space="0" w:color="auto"/>
      </w:divBdr>
    </w:div>
    <w:div w:id="546383252">
      <w:bodyDiv w:val="1"/>
      <w:marLeft w:val="0"/>
      <w:marRight w:val="0"/>
      <w:marTop w:val="0"/>
      <w:marBottom w:val="0"/>
      <w:divBdr>
        <w:top w:val="none" w:sz="0" w:space="0" w:color="auto"/>
        <w:left w:val="none" w:sz="0" w:space="0" w:color="auto"/>
        <w:bottom w:val="none" w:sz="0" w:space="0" w:color="auto"/>
        <w:right w:val="none" w:sz="0" w:space="0" w:color="auto"/>
      </w:divBdr>
    </w:div>
    <w:div w:id="546647636">
      <w:bodyDiv w:val="1"/>
      <w:marLeft w:val="0"/>
      <w:marRight w:val="0"/>
      <w:marTop w:val="0"/>
      <w:marBottom w:val="0"/>
      <w:divBdr>
        <w:top w:val="none" w:sz="0" w:space="0" w:color="auto"/>
        <w:left w:val="none" w:sz="0" w:space="0" w:color="auto"/>
        <w:bottom w:val="none" w:sz="0" w:space="0" w:color="auto"/>
        <w:right w:val="none" w:sz="0" w:space="0" w:color="auto"/>
      </w:divBdr>
    </w:div>
    <w:div w:id="546768015">
      <w:bodyDiv w:val="1"/>
      <w:marLeft w:val="0"/>
      <w:marRight w:val="0"/>
      <w:marTop w:val="0"/>
      <w:marBottom w:val="0"/>
      <w:divBdr>
        <w:top w:val="none" w:sz="0" w:space="0" w:color="auto"/>
        <w:left w:val="none" w:sz="0" w:space="0" w:color="auto"/>
        <w:bottom w:val="none" w:sz="0" w:space="0" w:color="auto"/>
        <w:right w:val="none" w:sz="0" w:space="0" w:color="auto"/>
      </w:divBdr>
    </w:div>
    <w:div w:id="546986565">
      <w:bodyDiv w:val="1"/>
      <w:marLeft w:val="0"/>
      <w:marRight w:val="0"/>
      <w:marTop w:val="0"/>
      <w:marBottom w:val="0"/>
      <w:divBdr>
        <w:top w:val="none" w:sz="0" w:space="0" w:color="auto"/>
        <w:left w:val="none" w:sz="0" w:space="0" w:color="auto"/>
        <w:bottom w:val="none" w:sz="0" w:space="0" w:color="auto"/>
        <w:right w:val="none" w:sz="0" w:space="0" w:color="auto"/>
      </w:divBdr>
    </w:div>
    <w:div w:id="547107053">
      <w:bodyDiv w:val="1"/>
      <w:marLeft w:val="0"/>
      <w:marRight w:val="0"/>
      <w:marTop w:val="0"/>
      <w:marBottom w:val="0"/>
      <w:divBdr>
        <w:top w:val="none" w:sz="0" w:space="0" w:color="auto"/>
        <w:left w:val="none" w:sz="0" w:space="0" w:color="auto"/>
        <w:bottom w:val="none" w:sz="0" w:space="0" w:color="auto"/>
        <w:right w:val="none" w:sz="0" w:space="0" w:color="auto"/>
      </w:divBdr>
    </w:div>
    <w:div w:id="547568062">
      <w:bodyDiv w:val="1"/>
      <w:marLeft w:val="0"/>
      <w:marRight w:val="0"/>
      <w:marTop w:val="0"/>
      <w:marBottom w:val="0"/>
      <w:divBdr>
        <w:top w:val="none" w:sz="0" w:space="0" w:color="auto"/>
        <w:left w:val="none" w:sz="0" w:space="0" w:color="auto"/>
        <w:bottom w:val="none" w:sz="0" w:space="0" w:color="auto"/>
        <w:right w:val="none" w:sz="0" w:space="0" w:color="auto"/>
      </w:divBdr>
    </w:div>
    <w:div w:id="547571403">
      <w:bodyDiv w:val="1"/>
      <w:marLeft w:val="0"/>
      <w:marRight w:val="0"/>
      <w:marTop w:val="0"/>
      <w:marBottom w:val="0"/>
      <w:divBdr>
        <w:top w:val="none" w:sz="0" w:space="0" w:color="auto"/>
        <w:left w:val="none" w:sz="0" w:space="0" w:color="auto"/>
        <w:bottom w:val="none" w:sz="0" w:space="0" w:color="auto"/>
        <w:right w:val="none" w:sz="0" w:space="0" w:color="auto"/>
      </w:divBdr>
    </w:div>
    <w:div w:id="547645762">
      <w:bodyDiv w:val="1"/>
      <w:marLeft w:val="0"/>
      <w:marRight w:val="0"/>
      <w:marTop w:val="0"/>
      <w:marBottom w:val="0"/>
      <w:divBdr>
        <w:top w:val="none" w:sz="0" w:space="0" w:color="auto"/>
        <w:left w:val="none" w:sz="0" w:space="0" w:color="auto"/>
        <w:bottom w:val="none" w:sz="0" w:space="0" w:color="auto"/>
        <w:right w:val="none" w:sz="0" w:space="0" w:color="auto"/>
      </w:divBdr>
    </w:div>
    <w:div w:id="547761412">
      <w:bodyDiv w:val="1"/>
      <w:marLeft w:val="0"/>
      <w:marRight w:val="0"/>
      <w:marTop w:val="0"/>
      <w:marBottom w:val="0"/>
      <w:divBdr>
        <w:top w:val="none" w:sz="0" w:space="0" w:color="auto"/>
        <w:left w:val="none" w:sz="0" w:space="0" w:color="auto"/>
        <w:bottom w:val="none" w:sz="0" w:space="0" w:color="auto"/>
        <w:right w:val="none" w:sz="0" w:space="0" w:color="auto"/>
      </w:divBdr>
    </w:div>
    <w:div w:id="547841438">
      <w:bodyDiv w:val="1"/>
      <w:marLeft w:val="0"/>
      <w:marRight w:val="0"/>
      <w:marTop w:val="0"/>
      <w:marBottom w:val="0"/>
      <w:divBdr>
        <w:top w:val="none" w:sz="0" w:space="0" w:color="auto"/>
        <w:left w:val="none" w:sz="0" w:space="0" w:color="auto"/>
        <w:bottom w:val="none" w:sz="0" w:space="0" w:color="auto"/>
        <w:right w:val="none" w:sz="0" w:space="0" w:color="auto"/>
      </w:divBdr>
    </w:div>
    <w:div w:id="548341684">
      <w:bodyDiv w:val="1"/>
      <w:marLeft w:val="0"/>
      <w:marRight w:val="0"/>
      <w:marTop w:val="0"/>
      <w:marBottom w:val="0"/>
      <w:divBdr>
        <w:top w:val="none" w:sz="0" w:space="0" w:color="auto"/>
        <w:left w:val="none" w:sz="0" w:space="0" w:color="auto"/>
        <w:bottom w:val="none" w:sz="0" w:space="0" w:color="auto"/>
        <w:right w:val="none" w:sz="0" w:space="0" w:color="auto"/>
      </w:divBdr>
      <w:divsChild>
        <w:div w:id="1643580554">
          <w:marLeft w:val="0"/>
          <w:marRight w:val="0"/>
          <w:marTop w:val="0"/>
          <w:marBottom w:val="0"/>
          <w:divBdr>
            <w:top w:val="none" w:sz="0" w:space="0" w:color="auto"/>
            <w:left w:val="none" w:sz="0" w:space="0" w:color="auto"/>
            <w:bottom w:val="none" w:sz="0" w:space="0" w:color="auto"/>
            <w:right w:val="none" w:sz="0" w:space="0" w:color="auto"/>
          </w:divBdr>
        </w:div>
        <w:div w:id="1931353491">
          <w:marLeft w:val="0"/>
          <w:marRight w:val="0"/>
          <w:marTop w:val="0"/>
          <w:marBottom w:val="0"/>
          <w:divBdr>
            <w:top w:val="none" w:sz="0" w:space="0" w:color="auto"/>
            <w:left w:val="none" w:sz="0" w:space="0" w:color="auto"/>
            <w:bottom w:val="none" w:sz="0" w:space="0" w:color="auto"/>
            <w:right w:val="none" w:sz="0" w:space="0" w:color="auto"/>
          </w:divBdr>
        </w:div>
        <w:div w:id="1845631503">
          <w:marLeft w:val="0"/>
          <w:marRight w:val="0"/>
          <w:marTop w:val="0"/>
          <w:marBottom w:val="0"/>
          <w:divBdr>
            <w:top w:val="none" w:sz="0" w:space="0" w:color="auto"/>
            <w:left w:val="none" w:sz="0" w:space="0" w:color="auto"/>
            <w:bottom w:val="none" w:sz="0" w:space="0" w:color="auto"/>
            <w:right w:val="none" w:sz="0" w:space="0" w:color="auto"/>
          </w:divBdr>
        </w:div>
        <w:div w:id="77554936">
          <w:marLeft w:val="0"/>
          <w:marRight w:val="0"/>
          <w:marTop w:val="0"/>
          <w:marBottom w:val="0"/>
          <w:divBdr>
            <w:top w:val="none" w:sz="0" w:space="0" w:color="auto"/>
            <w:left w:val="none" w:sz="0" w:space="0" w:color="auto"/>
            <w:bottom w:val="none" w:sz="0" w:space="0" w:color="auto"/>
            <w:right w:val="none" w:sz="0" w:space="0" w:color="auto"/>
          </w:divBdr>
        </w:div>
        <w:div w:id="1063330522">
          <w:marLeft w:val="0"/>
          <w:marRight w:val="0"/>
          <w:marTop w:val="0"/>
          <w:marBottom w:val="0"/>
          <w:divBdr>
            <w:top w:val="none" w:sz="0" w:space="0" w:color="auto"/>
            <w:left w:val="none" w:sz="0" w:space="0" w:color="auto"/>
            <w:bottom w:val="none" w:sz="0" w:space="0" w:color="auto"/>
            <w:right w:val="none" w:sz="0" w:space="0" w:color="auto"/>
          </w:divBdr>
        </w:div>
        <w:div w:id="1784112307">
          <w:marLeft w:val="0"/>
          <w:marRight w:val="0"/>
          <w:marTop w:val="0"/>
          <w:marBottom w:val="0"/>
          <w:divBdr>
            <w:top w:val="none" w:sz="0" w:space="0" w:color="auto"/>
            <w:left w:val="none" w:sz="0" w:space="0" w:color="auto"/>
            <w:bottom w:val="none" w:sz="0" w:space="0" w:color="auto"/>
            <w:right w:val="none" w:sz="0" w:space="0" w:color="auto"/>
          </w:divBdr>
        </w:div>
        <w:div w:id="2009870764">
          <w:marLeft w:val="0"/>
          <w:marRight w:val="0"/>
          <w:marTop w:val="0"/>
          <w:marBottom w:val="0"/>
          <w:divBdr>
            <w:top w:val="none" w:sz="0" w:space="0" w:color="auto"/>
            <w:left w:val="none" w:sz="0" w:space="0" w:color="auto"/>
            <w:bottom w:val="none" w:sz="0" w:space="0" w:color="auto"/>
            <w:right w:val="none" w:sz="0" w:space="0" w:color="auto"/>
          </w:divBdr>
        </w:div>
        <w:div w:id="1293704751">
          <w:marLeft w:val="0"/>
          <w:marRight w:val="0"/>
          <w:marTop w:val="0"/>
          <w:marBottom w:val="0"/>
          <w:divBdr>
            <w:top w:val="none" w:sz="0" w:space="0" w:color="auto"/>
            <w:left w:val="none" w:sz="0" w:space="0" w:color="auto"/>
            <w:bottom w:val="none" w:sz="0" w:space="0" w:color="auto"/>
            <w:right w:val="none" w:sz="0" w:space="0" w:color="auto"/>
          </w:divBdr>
        </w:div>
        <w:div w:id="826745350">
          <w:marLeft w:val="0"/>
          <w:marRight w:val="0"/>
          <w:marTop w:val="0"/>
          <w:marBottom w:val="0"/>
          <w:divBdr>
            <w:top w:val="none" w:sz="0" w:space="0" w:color="auto"/>
            <w:left w:val="none" w:sz="0" w:space="0" w:color="auto"/>
            <w:bottom w:val="none" w:sz="0" w:space="0" w:color="auto"/>
            <w:right w:val="none" w:sz="0" w:space="0" w:color="auto"/>
          </w:divBdr>
        </w:div>
        <w:div w:id="223875247">
          <w:marLeft w:val="0"/>
          <w:marRight w:val="0"/>
          <w:marTop w:val="0"/>
          <w:marBottom w:val="0"/>
          <w:divBdr>
            <w:top w:val="none" w:sz="0" w:space="0" w:color="auto"/>
            <w:left w:val="none" w:sz="0" w:space="0" w:color="auto"/>
            <w:bottom w:val="none" w:sz="0" w:space="0" w:color="auto"/>
            <w:right w:val="none" w:sz="0" w:space="0" w:color="auto"/>
          </w:divBdr>
        </w:div>
        <w:div w:id="907109386">
          <w:marLeft w:val="0"/>
          <w:marRight w:val="0"/>
          <w:marTop w:val="0"/>
          <w:marBottom w:val="0"/>
          <w:divBdr>
            <w:top w:val="none" w:sz="0" w:space="0" w:color="auto"/>
            <w:left w:val="none" w:sz="0" w:space="0" w:color="auto"/>
            <w:bottom w:val="none" w:sz="0" w:space="0" w:color="auto"/>
            <w:right w:val="none" w:sz="0" w:space="0" w:color="auto"/>
          </w:divBdr>
        </w:div>
        <w:div w:id="201283934">
          <w:marLeft w:val="0"/>
          <w:marRight w:val="0"/>
          <w:marTop w:val="0"/>
          <w:marBottom w:val="0"/>
          <w:divBdr>
            <w:top w:val="none" w:sz="0" w:space="0" w:color="auto"/>
            <w:left w:val="none" w:sz="0" w:space="0" w:color="auto"/>
            <w:bottom w:val="none" w:sz="0" w:space="0" w:color="auto"/>
            <w:right w:val="none" w:sz="0" w:space="0" w:color="auto"/>
          </w:divBdr>
        </w:div>
        <w:div w:id="741567701">
          <w:marLeft w:val="0"/>
          <w:marRight w:val="0"/>
          <w:marTop w:val="0"/>
          <w:marBottom w:val="0"/>
          <w:divBdr>
            <w:top w:val="none" w:sz="0" w:space="0" w:color="auto"/>
            <w:left w:val="none" w:sz="0" w:space="0" w:color="auto"/>
            <w:bottom w:val="none" w:sz="0" w:space="0" w:color="auto"/>
            <w:right w:val="none" w:sz="0" w:space="0" w:color="auto"/>
          </w:divBdr>
        </w:div>
        <w:div w:id="774834900">
          <w:marLeft w:val="0"/>
          <w:marRight w:val="0"/>
          <w:marTop w:val="0"/>
          <w:marBottom w:val="0"/>
          <w:divBdr>
            <w:top w:val="none" w:sz="0" w:space="0" w:color="auto"/>
            <w:left w:val="none" w:sz="0" w:space="0" w:color="auto"/>
            <w:bottom w:val="none" w:sz="0" w:space="0" w:color="auto"/>
            <w:right w:val="none" w:sz="0" w:space="0" w:color="auto"/>
          </w:divBdr>
        </w:div>
        <w:div w:id="2073044157">
          <w:marLeft w:val="0"/>
          <w:marRight w:val="0"/>
          <w:marTop w:val="0"/>
          <w:marBottom w:val="0"/>
          <w:divBdr>
            <w:top w:val="none" w:sz="0" w:space="0" w:color="auto"/>
            <w:left w:val="none" w:sz="0" w:space="0" w:color="auto"/>
            <w:bottom w:val="none" w:sz="0" w:space="0" w:color="auto"/>
            <w:right w:val="none" w:sz="0" w:space="0" w:color="auto"/>
          </w:divBdr>
        </w:div>
        <w:div w:id="2069760104">
          <w:marLeft w:val="0"/>
          <w:marRight w:val="0"/>
          <w:marTop w:val="0"/>
          <w:marBottom w:val="0"/>
          <w:divBdr>
            <w:top w:val="none" w:sz="0" w:space="0" w:color="auto"/>
            <w:left w:val="none" w:sz="0" w:space="0" w:color="auto"/>
            <w:bottom w:val="none" w:sz="0" w:space="0" w:color="auto"/>
            <w:right w:val="none" w:sz="0" w:space="0" w:color="auto"/>
          </w:divBdr>
        </w:div>
        <w:div w:id="554853087">
          <w:marLeft w:val="0"/>
          <w:marRight w:val="0"/>
          <w:marTop w:val="0"/>
          <w:marBottom w:val="0"/>
          <w:divBdr>
            <w:top w:val="none" w:sz="0" w:space="0" w:color="auto"/>
            <w:left w:val="none" w:sz="0" w:space="0" w:color="auto"/>
            <w:bottom w:val="none" w:sz="0" w:space="0" w:color="auto"/>
            <w:right w:val="none" w:sz="0" w:space="0" w:color="auto"/>
          </w:divBdr>
        </w:div>
        <w:div w:id="1260799058">
          <w:marLeft w:val="0"/>
          <w:marRight w:val="0"/>
          <w:marTop w:val="0"/>
          <w:marBottom w:val="0"/>
          <w:divBdr>
            <w:top w:val="none" w:sz="0" w:space="0" w:color="auto"/>
            <w:left w:val="none" w:sz="0" w:space="0" w:color="auto"/>
            <w:bottom w:val="none" w:sz="0" w:space="0" w:color="auto"/>
            <w:right w:val="none" w:sz="0" w:space="0" w:color="auto"/>
          </w:divBdr>
        </w:div>
        <w:div w:id="1191796024">
          <w:marLeft w:val="0"/>
          <w:marRight w:val="0"/>
          <w:marTop w:val="0"/>
          <w:marBottom w:val="0"/>
          <w:divBdr>
            <w:top w:val="none" w:sz="0" w:space="0" w:color="auto"/>
            <w:left w:val="none" w:sz="0" w:space="0" w:color="auto"/>
            <w:bottom w:val="none" w:sz="0" w:space="0" w:color="auto"/>
            <w:right w:val="none" w:sz="0" w:space="0" w:color="auto"/>
          </w:divBdr>
        </w:div>
        <w:div w:id="2082675073">
          <w:marLeft w:val="0"/>
          <w:marRight w:val="0"/>
          <w:marTop w:val="0"/>
          <w:marBottom w:val="0"/>
          <w:divBdr>
            <w:top w:val="none" w:sz="0" w:space="0" w:color="auto"/>
            <w:left w:val="none" w:sz="0" w:space="0" w:color="auto"/>
            <w:bottom w:val="none" w:sz="0" w:space="0" w:color="auto"/>
            <w:right w:val="none" w:sz="0" w:space="0" w:color="auto"/>
          </w:divBdr>
        </w:div>
        <w:div w:id="735779190">
          <w:marLeft w:val="0"/>
          <w:marRight w:val="0"/>
          <w:marTop w:val="0"/>
          <w:marBottom w:val="0"/>
          <w:divBdr>
            <w:top w:val="none" w:sz="0" w:space="0" w:color="auto"/>
            <w:left w:val="none" w:sz="0" w:space="0" w:color="auto"/>
            <w:bottom w:val="none" w:sz="0" w:space="0" w:color="auto"/>
            <w:right w:val="none" w:sz="0" w:space="0" w:color="auto"/>
          </w:divBdr>
        </w:div>
        <w:div w:id="1356227310">
          <w:marLeft w:val="0"/>
          <w:marRight w:val="0"/>
          <w:marTop w:val="0"/>
          <w:marBottom w:val="0"/>
          <w:divBdr>
            <w:top w:val="none" w:sz="0" w:space="0" w:color="auto"/>
            <w:left w:val="none" w:sz="0" w:space="0" w:color="auto"/>
            <w:bottom w:val="none" w:sz="0" w:space="0" w:color="auto"/>
            <w:right w:val="none" w:sz="0" w:space="0" w:color="auto"/>
          </w:divBdr>
        </w:div>
        <w:div w:id="1843543014">
          <w:marLeft w:val="0"/>
          <w:marRight w:val="0"/>
          <w:marTop w:val="0"/>
          <w:marBottom w:val="0"/>
          <w:divBdr>
            <w:top w:val="none" w:sz="0" w:space="0" w:color="auto"/>
            <w:left w:val="none" w:sz="0" w:space="0" w:color="auto"/>
            <w:bottom w:val="none" w:sz="0" w:space="0" w:color="auto"/>
            <w:right w:val="none" w:sz="0" w:space="0" w:color="auto"/>
          </w:divBdr>
        </w:div>
        <w:div w:id="2122144149">
          <w:marLeft w:val="0"/>
          <w:marRight w:val="0"/>
          <w:marTop w:val="0"/>
          <w:marBottom w:val="0"/>
          <w:divBdr>
            <w:top w:val="none" w:sz="0" w:space="0" w:color="auto"/>
            <w:left w:val="none" w:sz="0" w:space="0" w:color="auto"/>
            <w:bottom w:val="none" w:sz="0" w:space="0" w:color="auto"/>
            <w:right w:val="none" w:sz="0" w:space="0" w:color="auto"/>
          </w:divBdr>
        </w:div>
        <w:div w:id="126359991">
          <w:marLeft w:val="0"/>
          <w:marRight w:val="0"/>
          <w:marTop w:val="0"/>
          <w:marBottom w:val="0"/>
          <w:divBdr>
            <w:top w:val="none" w:sz="0" w:space="0" w:color="auto"/>
            <w:left w:val="none" w:sz="0" w:space="0" w:color="auto"/>
            <w:bottom w:val="none" w:sz="0" w:space="0" w:color="auto"/>
            <w:right w:val="none" w:sz="0" w:space="0" w:color="auto"/>
          </w:divBdr>
        </w:div>
        <w:div w:id="2032367553">
          <w:marLeft w:val="0"/>
          <w:marRight w:val="0"/>
          <w:marTop w:val="0"/>
          <w:marBottom w:val="0"/>
          <w:divBdr>
            <w:top w:val="none" w:sz="0" w:space="0" w:color="auto"/>
            <w:left w:val="none" w:sz="0" w:space="0" w:color="auto"/>
            <w:bottom w:val="none" w:sz="0" w:space="0" w:color="auto"/>
            <w:right w:val="none" w:sz="0" w:space="0" w:color="auto"/>
          </w:divBdr>
        </w:div>
        <w:div w:id="934169239">
          <w:marLeft w:val="0"/>
          <w:marRight w:val="0"/>
          <w:marTop w:val="0"/>
          <w:marBottom w:val="0"/>
          <w:divBdr>
            <w:top w:val="none" w:sz="0" w:space="0" w:color="auto"/>
            <w:left w:val="none" w:sz="0" w:space="0" w:color="auto"/>
            <w:bottom w:val="none" w:sz="0" w:space="0" w:color="auto"/>
            <w:right w:val="none" w:sz="0" w:space="0" w:color="auto"/>
          </w:divBdr>
        </w:div>
        <w:div w:id="909582075">
          <w:marLeft w:val="0"/>
          <w:marRight w:val="0"/>
          <w:marTop w:val="0"/>
          <w:marBottom w:val="0"/>
          <w:divBdr>
            <w:top w:val="none" w:sz="0" w:space="0" w:color="auto"/>
            <w:left w:val="none" w:sz="0" w:space="0" w:color="auto"/>
            <w:bottom w:val="none" w:sz="0" w:space="0" w:color="auto"/>
            <w:right w:val="none" w:sz="0" w:space="0" w:color="auto"/>
          </w:divBdr>
        </w:div>
        <w:div w:id="738939604">
          <w:marLeft w:val="0"/>
          <w:marRight w:val="0"/>
          <w:marTop w:val="0"/>
          <w:marBottom w:val="0"/>
          <w:divBdr>
            <w:top w:val="none" w:sz="0" w:space="0" w:color="auto"/>
            <w:left w:val="none" w:sz="0" w:space="0" w:color="auto"/>
            <w:bottom w:val="none" w:sz="0" w:space="0" w:color="auto"/>
            <w:right w:val="none" w:sz="0" w:space="0" w:color="auto"/>
          </w:divBdr>
        </w:div>
        <w:div w:id="1705523985">
          <w:marLeft w:val="0"/>
          <w:marRight w:val="0"/>
          <w:marTop w:val="0"/>
          <w:marBottom w:val="0"/>
          <w:divBdr>
            <w:top w:val="none" w:sz="0" w:space="0" w:color="auto"/>
            <w:left w:val="none" w:sz="0" w:space="0" w:color="auto"/>
            <w:bottom w:val="none" w:sz="0" w:space="0" w:color="auto"/>
            <w:right w:val="none" w:sz="0" w:space="0" w:color="auto"/>
          </w:divBdr>
        </w:div>
        <w:div w:id="1357151487">
          <w:marLeft w:val="0"/>
          <w:marRight w:val="0"/>
          <w:marTop w:val="0"/>
          <w:marBottom w:val="0"/>
          <w:divBdr>
            <w:top w:val="none" w:sz="0" w:space="0" w:color="auto"/>
            <w:left w:val="none" w:sz="0" w:space="0" w:color="auto"/>
            <w:bottom w:val="none" w:sz="0" w:space="0" w:color="auto"/>
            <w:right w:val="none" w:sz="0" w:space="0" w:color="auto"/>
          </w:divBdr>
        </w:div>
        <w:div w:id="1246110220">
          <w:marLeft w:val="0"/>
          <w:marRight w:val="0"/>
          <w:marTop w:val="0"/>
          <w:marBottom w:val="0"/>
          <w:divBdr>
            <w:top w:val="none" w:sz="0" w:space="0" w:color="auto"/>
            <w:left w:val="none" w:sz="0" w:space="0" w:color="auto"/>
            <w:bottom w:val="none" w:sz="0" w:space="0" w:color="auto"/>
            <w:right w:val="none" w:sz="0" w:space="0" w:color="auto"/>
          </w:divBdr>
        </w:div>
        <w:div w:id="1452171226">
          <w:marLeft w:val="0"/>
          <w:marRight w:val="0"/>
          <w:marTop w:val="0"/>
          <w:marBottom w:val="0"/>
          <w:divBdr>
            <w:top w:val="none" w:sz="0" w:space="0" w:color="auto"/>
            <w:left w:val="none" w:sz="0" w:space="0" w:color="auto"/>
            <w:bottom w:val="none" w:sz="0" w:space="0" w:color="auto"/>
            <w:right w:val="none" w:sz="0" w:space="0" w:color="auto"/>
          </w:divBdr>
        </w:div>
        <w:div w:id="1563130995">
          <w:marLeft w:val="0"/>
          <w:marRight w:val="0"/>
          <w:marTop w:val="0"/>
          <w:marBottom w:val="0"/>
          <w:divBdr>
            <w:top w:val="none" w:sz="0" w:space="0" w:color="auto"/>
            <w:left w:val="none" w:sz="0" w:space="0" w:color="auto"/>
            <w:bottom w:val="none" w:sz="0" w:space="0" w:color="auto"/>
            <w:right w:val="none" w:sz="0" w:space="0" w:color="auto"/>
          </w:divBdr>
        </w:div>
        <w:div w:id="357390554">
          <w:marLeft w:val="0"/>
          <w:marRight w:val="0"/>
          <w:marTop w:val="0"/>
          <w:marBottom w:val="0"/>
          <w:divBdr>
            <w:top w:val="none" w:sz="0" w:space="0" w:color="auto"/>
            <w:left w:val="none" w:sz="0" w:space="0" w:color="auto"/>
            <w:bottom w:val="none" w:sz="0" w:space="0" w:color="auto"/>
            <w:right w:val="none" w:sz="0" w:space="0" w:color="auto"/>
          </w:divBdr>
        </w:div>
        <w:div w:id="1401175797">
          <w:marLeft w:val="0"/>
          <w:marRight w:val="0"/>
          <w:marTop w:val="0"/>
          <w:marBottom w:val="0"/>
          <w:divBdr>
            <w:top w:val="none" w:sz="0" w:space="0" w:color="auto"/>
            <w:left w:val="none" w:sz="0" w:space="0" w:color="auto"/>
            <w:bottom w:val="none" w:sz="0" w:space="0" w:color="auto"/>
            <w:right w:val="none" w:sz="0" w:space="0" w:color="auto"/>
          </w:divBdr>
        </w:div>
        <w:div w:id="121849435">
          <w:marLeft w:val="0"/>
          <w:marRight w:val="0"/>
          <w:marTop w:val="0"/>
          <w:marBottom w:val="0"/>
          <w:divBdr>
            <w:top w:val="none" w:sz="0" w:space="0" w:color="auto"/>
            <w:left w:val="none" w:sz="0" w:space="0" w:color="auto"/>
            <w:bottom w:val="none" w:sz="0" w:space="0" w:color="auto"/>
            <w:right w:val="none" w:sz="0" w:space="0" w:color="auto"/>
          </w:divBdr>
        </w:div>
        <w:div w:id="593055239">
          <w:marLeft w:val="0"/>
          <w:marRight w:val="0"/>
          <w:marTop w:val="0"/>
          <w:marBottom w:val="0"/>
          <w:divBdr>
            <w:top w:val="none" w:sz="0" w:space="0" w:color="auto"/>
            <w:left w:val="none" w:sz="0" w:space="0" w:color="auto"/>
            <w:bottom w:val="none" w:sz="0" w:space="0" w:color="auto"/>
            <w:right w:val="none" w:sz="0" w:space="0" w:color="auto"/>
          </w:divBdr>
        </w:div>
        <w:div w:id="1716083650">
          <w:marLeft w:val="0"/>
          <w:marRight w:val="0"/>
          <w:marTop w:val="0"/>
          <w:marBottom w:val="0"/>
          <w:divBdr>
            <w:top w:val="none" w:sz="0" w:space="0" w:color="auto"/>
            <w:left w:val="none" w:sz="0" w:space="0" w:color="auto"/>
            <w:bottom w:val="none" w:sz="0" w:space="0" w:color="auto"/>
            <w:right w:val="none" w:sz="0" w:space="0" w:color="auto"/>
          </w:divBdr>
        </w:div>
        <w:div w:id="1758670336">
          <w:marLeft w:val="0"/>
          <w:marRight w:val="0"/>
          <w:marTop w:val="0"/>
          <w:marBottom w:val="0"/>
          <w:divBdr>
            <w:top w:val="none" w:sz="0" w:space="0" w:color="auto"/>
            <w:left w:val="none" w:sz="0" w:space="0" w:color="auto"/>
            <w:bottom w:val="none" w:sz="0" w:space="0" w:color="auto"/>
            <w:right w:val="none" w:sz="0" w:space="0" w:color="auto"/>
          </w:divBdr>
        </w:div>
        <w:div w:id="34425266">
          <w:marLeft w:val="0"/>
          <w:marRight w:val="0"/>
          <w:marTop w:val="0"/>
          <w:marBottom w:val="0"/>
          <w:divBdr>
            <w:top w:val="none" w:sz="0" w:space="0" w:color="auto"/>
            <w:left w:val="none" w:sz="0" w:space="0" w:color="auto"/>
            <w:bottom w:val="none" w:sz="0" w:space="0" w:color="auto"/>
            <w:right w:val="none" w:sz="0" w:space="0" w:color="auto"/>
          </w:divBdr>
        </w:div>
        <w:div w:id="1594238947">
          <w:marLeft w:val="0"/>
          <w:marRight w:val="0"/>
          <w:marTop w:val="0"/>
          <w:marBottom w:val="0"/>
          <w:divBdr>
            <w:top w:val="none" w:sz="0" w:space="0" w:color="auto"/>
            <w:left w:val="none" w:sz="0" w:space="0" w:color="auto"/>
            <w:bottom w:val="none" w:sz="0" w:space="0" w:color="auto"/>
            <w:right w:val="none" w:sz="0" w:space="0" w:color="auto"/>
          </w:divBdr>
        </w:div>
        <w:div w:id="1677616787">
          <w:marLeft w:val="0"/>
          <w:marRight w:val="0"/>
          <w:marTop w:val="0"/>
          <w:marBottom w:val="0"/>
          <w:divBdr>
            <w:top w:val="none" w:sz="0" w:space="0" w:color="auto"/>
            <w:left w:val="none" w:sz="0" w:space="0" w:color="auto"/>
            <w:bottom w:val="none" w:sz="0" w:space="0" w:color="auto"/>
            <w:right w:val="none" w:sz="0" w:space="0" w:color="auto"/>
          </w:divBdr>
        </w:div>
        <w:div w:id="1979802954">
          <w:marLeft w:val="0"/>
          <w:marRight w:val="0"/>
          <w:marTop w:val="0"/>
          <w:marBottom w:val="0"/>
          <w:divBdr>
            <w:top w:val="none" w:sz="0" w:space="0" w:color="auto"/>
            <w:left w:val="none" w:sz="0" w:space="0" w:color="auto"/>
            <w:bottom w:val="none" w:sz="0" w:space="0" w:color="auto"/>
            <w:right w:val="none" w:sz="0" w:space="0" w:color="auto"/>
          </w:divBdr>
        </w:div>
        <w:div w:id="262615414">
          <w:marLeft w:val="0"/>
          <w:marRight w:val="0"/>
          <w:marTop w:val="0"/>
          <w:marBottom w:val="0"/>
          <w:divBdr>
            <w:top w:val="none" w:sz="0" w:space="0" w:color="auto"/>
            <w:left w:val="none" w:sz="0" w:space="0" w:color="auto"/>
            <w:bottom w:val="none" w:sz="0" w:space="0" w:color="auto"/>
            <w:right w:val="none" w:sz="0" w:space="0" w:color="auto"/>
          </w:divBdr>
        </w:div>
        <w:div w:id="164787665">
          <w:marLeft w:val="0"/>
          <w:marRight w:val="0"/>
          <w:marTop w:val="0"/>
          <w:marBottom w:val="0"/>
          <w:divBdr>
            <w:top w:val="none" w:sz="0" w:space="0" w:color="auto"/>
            <w:left w:val="none" w:sz="0" w:space="0" w:color="auto"/>
            <w:bottom w:val="none" w:sz="0" w:space="0" w:color="auto"/>
            <w:right w:val="none" w:sz="0" w:space="0" w:color="auto"/>
          </w:divBdr>
        </w:div>
      </w:divsChild>
    </w:div>
    <w:div w:id="548568668">
      <w:bodyDiv w:val="1"/>
      <w:marLeft w:val="0"/>
      <w:marRight w:val="0"/>
      <w:marTop w:val="0"/>
      <w:marBottom w:val="0"/>
      <w:divBdr>
        <w:top w:val="none" w:sz="0" w:space="0" w:color="auto"/>
        <w:left w:val="none" w:sz="0" w:space="0" w:color="auto"/>
        <w:bottom w:val="none" w:sz="0" w:space="0" w:color="auto"/>
        <w:right w:val="none" w:sz="0" w:space="0" w:color="auto"/>
      </w:divBdr>
    </w:div>
    <w:div w:id="548761599">
      <w:bodyDiv w:val="1"/>
      <w:marLeft w:val="0"/>
      <w:marRight w:val="0"/>
      <w:marTop w:val="0"/>
      <w:marBottom w:val="0"/>
      <w:divBdr>
        <w:top w:val="none" w:sz="0" w:space="0" w:color="auto"/>
        <w:left w:val="none" w:sz="0" w:space="0" w:color="auto"/>
        <w:bottom w:val="none" w:sz="0" w:space="0" w:color="auto"/>
        <w:right w:val="none" w:sz="0" w:space="0" w:color="auto"/>
      </w:divBdr>
    </w:div>
    <w:div w:id="548806441">
      <w:bodyDiv w:val="1"/>
      <w:marLeft w:val="0"/>
      <w:marRight w:val="0"/>
      <w:marTop w:val="0"/>
      <w:marBottom w:val="0"/>
      <w:divBdr>
        <w:top w:val="none" w:sz="0" w:space="0" w:color="auto"/>
        <w:left w:val="none" w:sz="0" w:space="0" w:color="auto"/>
        <w:bottom w:val="none" w:sz="0" w:space="0" w:color="auto"/>
        <w:right w:val="none" w:sz="0" w:space="0" w:color="auto"/>
      </w:divBdr>
    </w:div>
    <w:div w:id="548884471">
      <w:bodyDiv w:val="1"/>
      <w:marLeft w:val="0"/>
      <w:marRight w:val="0"/>
      <w:marTop w:val="0"/>
      <w:marBottom w:val="0"/>
      <w:divBdr>
        <w:top w:val="none" w:sz="0" w:space="0" w:color="auto"/>
        <w:left w:val="none" w:sz="0" w:space="0" w:color="auto"/>
        <w:bottom w:val="none" w:sz="0" w:space="0" w:color="auto"/>
        <w:right w:val="none" w:sz="0" w:space="0" w:color="auto"/>
      </w:divBdr>
    </w:div>
    <w:div w:id="549609502">
      <w:bodyDiv w:val="1"/>
      <w:marLeft w:val="0"/>
      <w:marRight w:val="0"/>
      <w:marTop w:val="0"/>
      <w:marBottom w:val="0"/>
      <w:divBdr>
        <w:top w:val="none" w:sz="0" w:space="0" w:color="auto"/>
        <w:left w:val="none" w:sz="0" w:space="0" w:color="auto"/>
        <w:bottom w:val="none" w:sz="0" w:space="0" w:color="auto"/>
        <w:right w:val="none" w:sz="0" w:space="0" w:color="auto"/>
      </w:divBdr>
    </w:div>
    <w:div w:id="549728279">
      <w:bodyDiv w:val="1"/>
      <w:marLeft w:val="0"/>
      <w:marRight w:val="0"/>
      <w:marTop w:val="0"/>
      <w:marBottom w:val="0"/>
      <w:divBdr>
        <w:top w:val="none" w:sz="0" w:space="0" w:color="auto"/>
        <w:left w:val="none" w:sz="0" w:space="0" w:color="auto"/>
        <w:bottom w:val="none" w:sz="0" w:space="0" w:color="auto"/>
        <w:right w:val="none" w:sz="0" w:space="0" w:color="auto"/>
      </w:divBdr>
      <w:divsChild>
        <w:div w:id="1217736219">
          <w:marLeft w:val="0"/>
          <w:marRight w:val="0"/>
          <w:marTop w:val="0"/>
          <w:marBottom w:val="0"/>
          <w:divBdr>
            <w:top w:val="none" w:sz="0" w:space="0" w:color="auto"/>
            <w:left w:val="none" w:sz="0" w:space="0" w:color="auto"/>
            <w:bottom w:val="none" w:sz="0" w:space="0" w:color="auto"/>
            <w:right w:val="none" w:sz="0" w:space="0" w:color="auto"/>
          </w:divBdr>
        </w:div>
        <w:div w:id="1619408661">
          <w:marLeft w:val="0"/>
          <w:marRight w:val="0"/>
          <w:marTop w:val="0"/>
          <w:marBottom w:val="0"/>
          <w:divBdr>
            <w:top w:val="none" w:sz="0" w:space="0" w:color="auto"/>
            <w:left w:val="none" w:sz="0" w:space="0" w:color="auto"/>
            <w:bottom w:val="none" w:sz="0" w:space="0" w:color="auto"/>
            <w:right w:val="none" w:sz="0" w:space="0" w:color="auto"/>
          </w:divBdr>
        </w:div>
        <w:div w:id="576790776">
          <w:marLeft w:val="0"/>
          <w:marRight w:val="0"/>
          <w:marTop w:val="0"/>
          <w:marBottom w:val="0"/>
          <w:divBdr>
            <w:top w:val="none" w:sz="0" w:space="0" w:color="auto"/>
            <w:left w:val="none" w:sz="0" w:space="0" w:color="auto"/>
            <w:bottom w:val="none" w:sz="0" w:space="0" w:color="auto"/>
            <w:right w:val="none" w:sz="0" w:space="0" w:color="auto"/>
          </w:divBdr>
        </w:div>
        <w:div w:id="323124699">
          <w:marLeft w:val="0"/>
          <w:marRight w:val="0"/>
          <w:marTop w:val="0"/>
          <w:marBottom w:val="0"/>
          <w:divBdr>
            <w:top w:val="none" w:sz="0" w:space="0" w:color="auto"/>
            <w:left w:val="none" w:sz="0" w:space="0" w:color="auto"/>
            <w:bottom w:val="none" w:sz="0" w:space="0" w:color="auto"/>
            <w:right w:val="none" w:sz="0" w:space="0" w:color="auto"/>
          </w:divBdr>
        </w:div>
        <w:div w:id="1050808593">
          <w:marLeft w:val="0"/>
          <w:marRight w:val="0"/>
          <w:marTop w:val="0"/>
          <w:marBottom w:val="0"/>
          <w:divBdr>
            <w:top w:val="none" w:sz="0" w:space="0" w:color="auto"/>
            <w:left w:val="none" w:sz="0" w:space="0" w:color="auto"/>
            <w:bottom w:val="none" w:sz="0" w:space="0" w:color="auto"/>
            <w:right w:val="none" w:sz="0" w:space="0" w:color="auto"/>
          </w:divBdr>
        </w:div>
        <w:div w:id="529341199">
          <w:marLeft w:val="0"/>
          <w:marRight w:val="0"/>
          <w:marTop w:val="0"/>
          <w:marBottom w:val="0"/>
          <w:divBdr>
            <w:top w:val="none" w:sz="0" w:space="0" w:color="auto"/>
            <w:left w:val="none" w:sz="0" w:space="0" w:color="auto"/>
            <w:bottom w:val="none" w:sz="0" w:space="0" w:color="auto"/>
            <w:right w:val="none" w:sz="0" w:space="0" w:color="auto"/>
          </w:divBdr>
        </w:div>
        <w:div w:id="1080247704">
          <w:marLeft w:val="0"/>
          <w:marRight w:val="0"/>
          <w:marTop w:val="0"/>
          <w:marBottom w:val="0"/>
          <w:divBdr>
            <w:top w:val="none" w:sz="0" w:space="0" w:color="auto"/>
            <w:left w:val="none" w:sz="0" w:space="0" w:color="auto"/>
            <w:bottom w:val="none" w:sz="0" w:space="0" w:color="auto"/>
            <w:right w:val="none" w:sz="0" w:space="0" w:color="auto"/>
          </w:divBdr>
        </w:div>
        <w:div w:id="2015842606">
          <w:marLeft w:val="0"/>
          <w:marRight w:val="0"/>
          <w:marTop w:val="0"/>
          <w:marBottom w:val="0"/>
          <w:divBdr>
            <w:top w:val="none" w:sz="0" w:space="0" w:color="auto"/>
            <w:left w:val="none" w:sz="0" w:space="0" w:color="auto"/>
            <w:bottom w:val="none" w:sz="0" w:space="0" w:color="auto"/>
            <w:right w:val="none" w:sz="0" w:space="0" w:color="auto"/>
          </w:divBdr>
        </w:div>
        <w:div w:id="1447969972">
          <w:marLeft w:val="0"/>
          <w:marRight w:val="0"/>
          <w:marTop w:val="0"/>
          <w:marBottom w:val="0"/>
          <w:divBdr>
            <w:top w:val="none" w:sz="0" w:space="0" w:color="auto"/>
            <w:left w:val="none" w:sz="0" w:space="0" w:color="auto"/>
            <w:bottom w:val="none" w:sz="0" w:space="0" w:color="auto"/>
            <w:right w:val="none" w:sz="0" w:space="0" w:color="auto"/>
          </w:divBdr>
        </w:div>
        <w:div w:id="311368567">
          <w:marLeft w:val="0"/>
          <w:marRight w:val="0"/>
          <w:marTop w:val="0"/>
          <w:marBottom w:val="0"/>
          <w:divBdr>
            <w:top w:val="none" w:sz="0" w:space="0" w:color="auto"/>
            <w:left w:val="none" w:sz="0" w:space="0" w:color="auto"/>
            <w:bottom w:val="none" w:sz="0" w:space="0" w:color="auto"/>
            <w:right w:val="none" w:sz="0" w:space="0" w:color="auto"/>
          </w:divBdr>
        </w:div>
        <w:div w:id="1936670410">
          <w:marLeft w:val="0"/>
          <w:marRight w:val="0"/>
          <w:marTop w:val="0"/>
          <w:marBottom w:val="0"/>
          <w:divBdr>
            <w:top w:val="none" w:sz="0" w:space="0" w:color="auto"/>
            <w:left w:val="none" w:sz="0" w:space="0" w:color="auto"/>
            <w:bottom w:val="none" w:sz="0" w:space="0" w:color="auto"/>
            <w:right w:val="none" w:sz="0" w:space="0" w:color="auto"/>
          </w:divBdr>
        </w:div>
        <w:div w:id="1894921373">
          <w:marLeft w:val="0"/>
          <w:marRight w:val="0"/>
          <w:marTop w:val="0"/>
          <w:marBottom w:val="0"/>
          <w:divBdr>
            <w:top w:val="none" w:sz="0" w:space="0" w:color="auto"/>
            <w:left w:val="none" w:sz="0" w:space="0" w:color="auto"/>
            <w:bottom w:val="none" w:sz="0" w:space="0" w:color="auto"/>
            <w:right w:val="none" w:sz="0" w:space="0" w:color="auto"/>
          </w:divBdr>
        </w:div>
        <w:div w:id="604970348">
          <w:marLeft w:val="0"/>
          <w:marRight w:val="0"/>
          <w:marTop w:val="0"/>
          <w:marBottom w:val="0"/>
          <w:divBdr>
            <w:top w:val="none" w:sz="0" w:space="0" w:color="auto"/>
            <w:left w:val="none" w:sz="0" w:space="0" w:color="auto"/>
            <w:bottom w:val="none" w:sz="0" w:space="0" w:color="auto"/>
            <w:right w:val="none" w:sz="0" w:space="0" w:color="auto"/>
          </w:divBdr>
        </w:div>
        <w:div w:id="85006664">
          <w:marLeft w:val="0"/>
          <w:marRight w:val="0"/>
          <w:marTop w:val="0"/>
          <w:marBottom w:val="0"/>
          <w:divBdr>
            <w:top w:val="none" w:sz="0" w:space="0" w:color="auto"/>
            <w:left w:val="none" w:sz="0" w:space="0" w:color="auto"/>
            <w:bottom w:val="none" w:sz="0" w:space="0" w:color="auto"/>
            <w:right w:val="none" w:sz="0" w:space="0" w:color="auto"/>
          </w:divBdr>
        </w:div>
        <w:div w:id="226886051">
          <w:marLeft w:val="0"/>
          <w:marRight w:val="0"/>
          <w:marTop w:val="0"/>
          <w:marBottom w:val="0"/>
          <w:divBdr>
            <w:top w:val="none" w:sz="0" w:space="0" w:color="auto"/>
            <w:left w:val="none" w:sz="0" w:space="0" w:color="auto"/>
            <w:bottom w:val="none" w:sz="0" w:space="0" w:color="auto"/>
            <w:right w:val="none" w:sz="0" w:space="0" w:color="auto"/>
          </w:divBdr>
        </w:div>
        <w:div w:id="1056272488">
          <w:marLeft w:val="0"/>
          <w:marRight w:val="0"/>
          <w:marTop w:val="0"/>
          <w:marBottom w:val="0"/>
          <w:divBdr>
            <w:top w:val="none" w:sz="0" w:space="0" w:color="auto"/>
            <w:left w:val="none" w:sz="0" w:space="0" w:color="auto"/>
            <w:bottom w:val="none" w:sz="0" w:space="0" w:color="auto"/>
            <w:right w:val="none" w:sz="0" w:space="0" w:color="auto"/>
          </w:divBdr>
        </w:div>
        <w:div w:id="876235574">
          <w:marLeft w:val="0"/>
          <w:marRight w:val="0"/>
          <w:marTop w:val="0"/>
          <w:marBottom w:val="0"/>
          <w:divBdr>
            <w:top w:val="none" w:sz="0" w:space="0" w:color="auto"/>
            <w:left w:val="none" w:sz="0" w:space="0" w:color="auto"/>
            <w:bottom w:val="none" w:sz="0" w:space="0" w:color="auto"/>
            <w:right w:val="none" w:sz="0" w:space="0" w:color="auto"/>
          </w:divBdr>
        </w:div>
        <w:div w:id="1181243206">
          <w:marLeft w:val="0"/>
          <w:marRight w:val="0"/>
          <w:marTop w:val="0"/>
          <w:marBottom w:val="0"/>
          <w:divBdr>
            <w:top w:val="none" w:sz="0" w:space="0" w:color="auto"/>
            <w:left w:val="none" w:sz="0" w:space="0" w:color="auto"/>
            <w:bottom w:val="none" w:sz="0" w:space="0" w:color="auto"/>
            <w:right w:val="none" w:sz="0" w:space="0" w:color="auto"/>
          </w:divBdr>
        </w:div>
        <w:div w:id="917710846">
          <w:marLeft w:val="0"/>
          <w:marRight w:val="0"/>
          <w:marTop w:val="0"/>
          <w:marBottom w:val="0"/>
          <w:divBdr>
            <w:top w:val="none" w:sz="0" w:space="0" w:color="auto"/>
            <w:left w:val="none" w:sz="0" w:space="0" w:color="auto"/>
            <w:bottom w:val="none" w:sz="0" w:space="0" w:color="auto"/>
            <w:right w:val="none" w:sz="0" w:space="0" w:color="auto"/>
          </w:divBdr>
        </w:div>
        <w:div w:id="282419007">
          <w:marLeft w:val="0"/>
          <w:marRight w:val="0"/>
          <w:marTop w:val="0"/>
          <w:marBottom w:val="0"/>
          <w:divBdr>
            <w:top w:val="none" w:sz="0" w:space="0" w:color="auto"/>
            <w:left w:val="none" w:sz="0" w:space="0" w:color="auto"/>
            <w:bottom w:val="none" w:sz="0" w:space="0" w:color="auto"/>
            <w:right w:val="none" w:sz="0" w:space="0" w:color="auto"/>
          </w:divBdr>
        </w:div>
        <w:div w:id="1225019995">
          <w:marLeft w:val="0"/>
          <w:marRight w:val="0"/>
          <w:marTop w:val="0"/>
          <w:marBottom w:val="0"/>
          <w:divBdr>
            <w:top w:val="none" w:sz="0" w:space="0" w:color="auto"/>
            <w:left w:val="none" w:sz="0" w:space="0" w:color="auto"/>
            <w:bottom w:val="none" w:sz="0" w:space="0" w:color="auto"/>
            <w:right w:val="none" w:sz="0" w:space="0" w:color="auto"/>
          </w:divBdr>
        </w:div>
        <w:div w:id="322585255">
          <w:marLeft w:val="0"/>
          <w:marRight w:val="0"/>
          <w:marTop w:val="0"/>
          <w:marBottom w:val="0"/>
          <w:divBdr>
            <w:top w:val="none" w:sz="0" w:space="0" w:color="auto"/>
            <w:left w:val="none" w:sz="0" w:space="0" w:color="auto"/>
            <w:bottom w:val="none" w:sz="0" w:space="0" w:color="auto"/>
            <w:right w:val="none" w:sz="0" w:space="0" w:color="auto"/>
          </w:divBdr>
        </w:div>
        <w:div w:id="1168909797">
          <w:marLeft w:val="0"/>
          <w:marRight w:val="0"/>
          <w:marTop w:val="0"/>
          <w:marBottom w:val="0"/>
          <w:divBdr>
            <w:top w:val="none" w:sz="0" w:space="0" w:color="auto"/>
            <w:left w:val="none" w:sz="0" w:space="0" w:color="auto"/>
            <w:bottom w:val="none" w:sz="0" w:space="0" w:color="auto"/>
            <w:right w:val="none" w:sz="0" w:space="0" w:color="auto"/>
          </w:divBdr>
        </w:div>
        <w:div w:id="1769933654">
          <w:marLeft w:val="0"/>
          <w:marRight w:val="0"/>
          <w:marTop w:val="0"/>
          <w:marBottom w:val="0"/>
          <w:divBdr>
            <w:top w:val="none" w:sz="0" w:space="0" w:color="auto"/>
            <w:left w:val="none" w:sz="0" w:space="0" w:color="auto"/>
            <w:bottom w:val="none" w:sz="0" w:space="0" w:color="auto"/>
            <w:right w:val="none" w:sz="0" w:space="0" w:color="auto"/>
          </w:divBdr>
        </w:div>
        <w:div w:id="2131170736">
          <w:marLeft w:val="0"/>
          <w:marRight w:val="0"/>
          <w:marTop w:val="0"/>
          <w:marBottom w:val="0"/>
          <w:divBdr>
            <w:top w:val="none" w:sz="0" w:space="0" w:color="auto"/>
            <w:left w:val="none" w:sz="0" w:space="0" w:color="auto"/>
            <w:bottom w:val="none" w:sz="0" w:space="0" w:color="auto"/>
            <w:right w:val="none" w:sz="0" w:space="0" w:color="auto"/>
          </w:divBdr>
        </w:div>
        <w:div w:id="1152454141">
          <w:marLeft w:val="0"/>
          <w:marRight w:val="0"/>
          <w:marTop w:val="0"/>
          <w:marBottom w:val="0"/>
          <w:divBdr>
            <w:top w:val="none" w:sz="0" w:space="0" w:color="auto"/>
            <w:left w:val="none" w:sz="0" w:space="0" w:color="auto"/>
            <w:bottom w:val="none" w:sz="0" w:space="0" w:color="auto"/>
            <w:right w:val="none" w:sz="0" w:space="0" w:color="auto"/>
          </w:divBdr>
        </w:div>
        <w:div w:id="1397896997">
          <w:marLeft w:val="0"/>
          <w:marRight w:val="0"/>
          <w:marTop w:val="0"/>
          <w:marBottom w:val="0"/>
          <w:divBdr>
            <w:top w:val="none" w:sz="0" w:space="0" w:color="auto"/>
            <w:left w:val="none" w:sz="0" w:space="0" w:color="auto"/>
            <w:bottom w:val="none" w:sz="0" w:space="0" w:color="auto"/>
            <w:right w:val="none" w:sz="0" w:space="0" w:color="auto"/>
          </w:divBdr>
        </w:div>
        <w:div w:id="272398712">
          <w:marLeft w:val="0"/>
          <w:marRight w:val="0"/>
          <w:marTop w:val="0"/>
          <w:marBottom w:val="0"/>
          <w:divBdr>
            <w:top w:val="none" w:sz="0" w:space="0" w:color="auto"/>
            <w:left w:val="none" w:sz="0" w:space="0" w:color="auto"/>
            <w:bottom w:val="none" w:sz="0" w:space="0" w:color="auto"/>
            <w:right w:val="none" w:sz="0" w:space="0" w:color="auto"/>
          </w:divBdr>
        </w:div>
        <w:div w:id="707417047">
          <w:marLeft w:val="0"/>
          <w:marRight w:val="0"/>
          <w:marTop w:val="0"/>
          <w:marBottom w:val="0"/>
          <w:divBdr>
            <w:top w:val="none" w:sz="0" w:space="0" w:color="auto"/>
            <w:left w:val="none" w:sz="0" w:space="0" w:color="auto"/>
            <w:bottom w:val="none" w:sz="0" w:space="0" w:color="auto"/>
            <w:right w:val="none" w:sz="0" w:space="0" w:color="auto"/>
          </w:divBdr>
        </w:div>
        <w:div w:id="1202523278">
          <w:marLeft w:val="0"/>
          <w:marRight w:val="0"/>
          <w:marTop w:val="0"/>
          <w:marBottom w:val="0"/>
          <w:divBdr>
            <w:top w:val="none" w:sz="0" w:space="0" w:color="auto"/>
            <w:left w:val="none" w:sz="0" w:space="0" w:color="auto"/>
            <w:bottom w:val="none" w:sz="0" w:space="0" w:color="auto"/>
            <w:right w:val="none" w:sz="0" w:space="0" w:color="auto"/>
          </w:divBdr>
        </w:div>
        <w:div w:id="138815568">
          <w:marLeft w:val="0"/>
          <w:marRight w:val="0"/>
          <w:marTop w:val="0"/>
          <w:marBottom w:val="0"/>
          <w:divBdr>
            <w:top w:val="none" w:sz="0" w:space="0" w:color="auto"/>
            <w:left w:val="none" w:sz="0" w:space="0" w:color="auto"/>
            <w:bottom w:val="none" w:sz="0" w:space="0" w:color="auto"/>
            <w:right w:val="none" w:sz="0" w:space="0" w:color="auto"/>
          </w:divBdr>
        </w:div>
        <w:div w:id="1376585710">
          <w:marLeft w:val="0"/>
          <w:marRight w:val="0"/>
          <w:marTop w:val="0"/>
          <w:marBottom w:val="0"/>
          <w:divBdr>
            <w:top w:val="none" w:sz="0" w:space="0" w:color="auto"/>
            <w:left w:val="none" w:sz="0" w:space="0" w:color="auto"/>
            <w:bottom w:val="none" w:sz="0" w:space="0" w:color="auto"/>
            <w:right w:val="none" w:sz="0" w:space="0" w:color="auto"/>
          </w:divBdr>
        </w:div>
        <w:div w:id="1857475">
          <w:marLeft w:val="0"/>
          <w:marRight w:val="0"/>
          <w:marTop w:val="0"/>
          <w:marBottom w:val="0"/>
          <w:divBdr>
            <w:top w:val="none" w:sz="0" w:space="0" w:color="auto"/>
            <w:left w:val="none" w:sz="0" w:space="0" w:color="auto"/>
            <w:bottom w:val="none" w:sz="0" w:space="0" w:color="auto"/>
            <w:right w:val="none" w:sz="0" w:space="0" w:color="auto"/>
          </w:divBdr>
        </w:div>
        <w:div w:id="396244615">
          <w:marLeft w:val="0"/>
          <w:marRight w:val="0"/>
          <w:marTop w:val="0"/>
          <w:marBottom w:val="0"/>
          <w:divBdr>
            <w:top w:val="none" w:sz="0" w:space="0" w:color="auto"/>
            <w:left w:val="none" w:sz="0" w:space="0" w:color="auto"/>
            <w:bottom w:val="none" w:sz="0" w:space="0" w:color="auto"/>
            <w:right w:val="none" w:sz="0" w:space="0" w:color="auto"/>
          </w:divBdr>
        </w:div>
        <w:div w:id="828979497">
          <w:marLeft w:val="0"/>
          <w:marRight w:val="0"/>
          <w:marTop w:val="0"/>
          <w:marBottom w:val="0"/>
          <w:divBdr>
            <w:top w:val="none" w:sz="0" w:space="0" w:color="auto"/>
            <w:left w:val="none" w:sz="0" w:space="0" w:color="auto"/>
            <w:bottom w:val="none" w:sz="0" w:space="0" w:color="auto"/>
            <w:right w:val="none" w:sz="0" w:space="0" w:color="auto"/>
          </w:divBdr>
        </w:div>
        <w:div w:id="1069158742">
          <w:marLeft w:val="0"/>
          <w:marRight w:val="0"/>
          <w:marTop w:val="0"/>
          <w:marBottom w:val="0"/>
          <w:divBdr>
            <w:top w:val="none" w:sz="0" w:space="0" w:color="auto"/>
            <w:left w:val="none" w:sz="0" w:space="0" w:color="auto"/>
            <w:bottom w:val="none" w:sz="0" w:space="0" w:color="auto"/>
            <w:right w:val="none" w:sz="0" w:space="0" w:color="auto"/>
          </w:divBdr>
        </w:div>
        <w:div w:id="443304231">
          <w:marLeft w:val="0"/>
          <w:marRight w:val="0"/>
          <w:marTop w:val="0"/>
          <w:marBottom w:val="0"/>
          <w:divBdr>
            <w:top w:val="none" w:sz="0" w:space="0" w:color="auto"/>
            <w:left w:val="none" w:sz="0" w:space="0" w:color="auto"/>
            <w:bottom w:val="none" w:sz="0" w:space="0" w:color="auto"/>
            <w:right w:val="none" w:sz="0" w:space="0" w:color="auto"/>
          </w:divBdr>
        </w:div>
        <w:div w:id="1445273258">
          <w:marLeft w:val="0"/>
          <w:marRight w:val="0"/>
          <w:marTop w:val="0"/>
          <w:marBottom w:val="0"/>
          <w:divBdr>
            <w:top w:val="none" w:sz="0" w:space="0" w:color="auto"/>
            <w:left w:val="none" w:sz="0" w:space="0" w:color="auto"/>
            <w:bottom w:val="none" w:sz="0" w:space="0" w:color="auto"/>
            <w:right w:val="none" w:sz="0" w:space="0" w:color="auto"/>
          </w:divBdr>
        </w:div>
        <w:div w:id="489562121">
          <w:marLeft w:val="0"/>
          <w:marRight w:val="0"/>
          <w:marTop w:val="0"/>
          <w:marBottom w:val="0"/>
          <w:divBdr>
            <w:top w:val="none" w:sz="0" w:space="0" w:color="auto"/>
            <w:left w:val="none" w:sz="0" w:space="0" w:color="auto"/>
            <w:bottom w:val="none" w:sz="0" w:space="0" w:color="auto"/>
            <w:right w:val="none" w:sz="0" w:space="0" w:color="auto"/>
          </w:divBdr>
        </w:div>
        <w:div w:id="355228694">
          <w:marLeft w:val="0"/>
          <w:marRight w:val="0"/>
          <w:marTop w:val="0"/>
          <w:marBottom w:val="0"/>
          <w:divBdr>
            <w:top w:val="none" w:sz="0" w:space="0" w:color="auto"/>
            <w:left w:val="none" w:sz="0" w:space="0" w:color="auto"/>
            <w:bottom w:val="none" w:sz="0" w:space="0" w:color="auto"/>
            <w:right w:val="none" w:sz="0" w:space="0" w:color="auto"/>
          </w:divBdr>
        </w:div>
        <w:div w:id="1930919509">
          <w:marLeft w:val="0"/>
          <w:marRight w:val="0"/>
          <w:marTop w:val="0"/>
          <w:marBottom w:val="0"/>
          <w:divBdr>
            <w:top w:val="none" w:sz="0" w:space="0" w:color="auto"/>
            <w:left w:val="none" w:sz="0" w:space="0" w:color="auto"/>
            <w:bottom w:val="none" w:sz="0" w:space="0" w:color="auto"/>
            <w:right w:val="none" w:sz="0" w:space="0" w:color="auto"/>
          </w:divBdr>
        </w:div>
        <w:div w:id="477040158">
          <w:marLeft w:val="0"/>
          <w:marRight w:val="0"/>
          <w:marTop w:val="0"/>
          <w:marBottom w:val="0"/>
          <w:divBdr>
            <w:top w:val="none" w:sz="0" w:space="0" w:color="auto"/>
            <w:left w:val="none" w:sz="0" w:space="0" w:color="auto"/>
            <w:bottom w:val="none" w:sz="0" w:space="0" w:color="auto"/>
            <w:right w:val="none" w:sz="0" w:space="0" w:color="auto"/>
          </w:divBdr>
        </w:div>
        <w:div w:id="487475050">
          <w:marLeft w:val="0"/>
          <w:marRight w:val="0"/>
          <w:marTop w:val="0"/>
          <w:marBottom w:val="0"/>
          <w:divBdr>
            <w:top w:val="none" w:sz="0" w:space="0" w:color="auto"/>
            <w:left w:val="none" w:sz="0" w:space="0" w:color="auto"/>
            <w:bottom w:val="none" w:sz="0" w:space="0" w:color="auto"/>
            <w:right w:val="none" w:sz="0" w:space="0" w:color="auto"/>
          </w:divBdr>
        </w:div>
        <w:div w:id="209154839">
          <w:marLeft w:val="0"/>
          <w:marRight w:val="0"/>
          <w:marTop w:val="0"/>
          <w:marBottom w:val="0"/>
          <w:divBdr>
            <w:top w:val="none" w:sz="0" w:space="0" w:color="auto"/>
            <w:left w:val="none" w:sz="0" w:space="0" w:color="auto"/>
            <w:bottom w:val="none" w:sz="0" w:space="0" w:color="auto"/>
            <w:right w:val="none" w:sz="0" w:space="0" w:color="auto"/>
          </w:divBdr>
        </w:div>
        <w:div w:id="215507704">
          <w:marLeft w:val="0"/>
          <w:marRight w:val="0"/>
          <w:marTop w:val="0"/>
          <w:marBottom w:val="0"/>
          <w:divBdr>
            <w:top w:val="none" w:sz="0" w:space="0" w:color="auto"/>
            <w:left w:val="none" w:sz="0" w:space="0" w:color="auto"/>
            <w:bottom w:val="none" w:sz="0" w:space="0" w:color="auto"/>
            <w:right w:val="none" w:sz="0" w:space="0" w:color="auto"/>
          </w:divBdr>
        </w:div>
        <w:div w:id="930167607">
          <w:marLeft w:val="0"/>
          <w:marRight w:val="0"/>
          <w:marTop w:val="0"/>
          <w:marBottom w:val="0"/>
          <w:divBdr>
            <w:top w:val="none" w:sz="0" w:space="0" w:color="auto"/>
            <w:left w:val="none" w:sz="0" w:space="0" w:color="auto"/>
            <w:bottom w:val="none" w:sz="0" w:space="0" w:color="auto"/>
            <w:right w:val="none" w:sz="0" w:space="0" w:color="auto"/>
          </w:divBdr>
        </w:div>
        <w:div w:id="440950870">
          <w:marLeft w:val="0"/>
          <w:marRight w:val="0"/>
          <w:marTop w:val="0"/>
          <w:marBottom w:val="0"/>
          <w:divBdr>
            <w:top w:val="none" w:sz="0" w:space="0" w:color="auto"/>
            <w:left w:val="none" w:sz="0" w:space="0" w:color="auto"/>
            <w:bottom w:val="none" w:sz="0" w:space="0" w:color="auto"/>
            <w:right w:val="none" w:sz="0" w:space="0" w:color="auto"/>
          </w:divBdr>
        </w:div>
        <w:div w:id="1148324991">
          <w:marLeft w:val="0"/>
          <w:marRight w:val="0"/>
          <w:marTop w:val="0"/>
          <w:marBottom w:val="0"/>
          <w:divBdr>
            <w:top w:val="none" w:sz="0" w:space="0" w:color="auto"/>
            <w:left w:val="none" w:sz="0" w:space="0" w:color="auto"/>
            <w:bottom w:val="none" w:sz="0" w:space="0" w:color="auto"/>
            <w:right w:val="none" w:sz="0" w:space="0" w:color="auto"/>
          </w:divBdr>
        </w:div>
        <w:div w:id="1217397560">
          <w:marLeft w:val="0"/>
          <w:marRight w:val="0"/>
          <w:marTop w:val="0"/>
          <w:marBottom w:val="0"/>
          <w:divBdr>
            <w:top w:val="none" w:sz="0" w:space="0" w:color="auto"/>
            <w:left w:val="none" w:sz="0" w:space="0" w:color="auto"/>
            <w:bottom w:val="none" w:sz="0" w:space="0" w:color="auto"/>
            <w:right w:val="none" w:sz="0" w:space="0" w:color="auto"/>
          </w:divBdr>
        </w:div>
        <w:div w:id="656762841">
          <w:marLeft w:val="0"/>
          <w:marRight w:val="0"/>
          <w:marTop w:val="0"/>
          <w:marBottom w:val="0"/>
          <w:divBdr>
            <w:top w:val="none" w:sz="0" w:space="0" w:color="auto"/>
            <w:left w:val="none" w:sz="0" w:space="0" w:color="auto"/>
            <w:bottom w:val="none" w:sz="0" w:space="0" w:color="auto"/>
            <w:right w:val="none" w:sz="0" w:space="0" w:color="auto"/>
          </w:divBdr>
        </w:div>
        <w:div w:id="1059207933">
          <w:marLeft w:val="0"/>
          <w:marRight w:val="0"/>
          <w:marTop w:val="0"/>
          <w:marBottom w:val="0"/>
          <w:divBdr>
            <w:top w:val="none" w:sz="0" w:space="0" w:color="auto"/>
            <w:left w:val="none" w:sz="0" w:space="0" w:color="auto"/>
            <w:bottom w:val="none" w:sz="0" w:space="0" w:color="auto"/>
            <w:right w:val="none" w:sz="0" w:space="0" w:color="auto"/>
          </w:divBdr>
        </w:div>
        <w:div w:id="208035072">
          <w:marLeft w:val="0"/>
          <w:marRight w:val="0"/>
          <w:marTop w:val="0"/>
          <w:marBottom w:val="0"/>
          <w:divBdr>
            <w:top w:val="none" w:sz="0" w:space="0" w:color="auto"/>
            <w:left w:val="none" w:sz="0" w:space="0" w:color="auto"/>
            <w:bottom w:val="none" w:sz="0" w:space="0" w:color="auto"/>
            <w:right w:val="none" w:sz="0" w:space="0" w:color="auto"/>
          </w:divBdr>
        </w:div>
        <w:div w:id="1241867163">
          <w:marLeft w:val="0"/>
          <w:marRight w:val="0"/>
          <w:marTop w:val="0"/>
          <w:marBottom w:val="0"/>
          <w:divBdr>
            <w:top w:val="none" w:sz="0" w:space="0" w:color="auto"/>
            <w:left w:val="none" w:sz="0" w:space="0" w:color="auto"/>
            <w:bottom w:val="none" w:sz="0" w:space="0" w:color="auto"/>
            <w:right w:val="none" w:sz="0" w:space="0" w:color="auto"/>
          </w:divBdr>
        </w:div>
        <w:div w:id="831220745">
          <w:marLeft w:val="0"/>
          <w:marRight w:val="0"/>
          <w:marTop w:val="0"/>
          <w:marBottom w:val="0"/>
          <w:divBdr>
            <w:top w:val="none" w:sz="0" w:space="0" w:color="auto"/>
            <w:left w:val="none" w:sz="0" w:space="0" w:color="auto"/>
            <w:bottom w:val="none" w:sz="0" w:space="0" w:color="auto"/>
            <w:right w:val="none" w:sz="0" w:space="0" w:color="auto"/>
          </w:divBdr>
        </w:div>
        <w:div w:id="29838468">
          <w:marLeft w:val="0"/>
          <w:marRight w:val="0"/>
          <w:marTop w:val="0"/>
          <w:marBottom w:val="0"/>
          <w:divBdr>
            <w:top w:val="none" w:sz="0" w:space="0" w:color="auto"/>
            <w:left w:val="none" w:sz="0" w:space="0" w:color="auto"/>
            <w:bottom w:val="none" w:sz="0" w:space="0" w:color="auto"/>
            <w:right w:val="none" w:sz="0" w:space="0" w:color="auto"/>
          </w:divBdr>
        </w:div>
        <w:div w:id="528763708">
          <w:marLeft w:val="0"/>
          <w:marRight w:val="0"/>
          <w:marTop w:val="0"/>
          <w:marBottom w:val="0"/>
          <w:divBdr>
            <w:top w:val="none" w:sz="0" w:space="0" w:color="auto"/>
            <w:left w:val="none" w:sz="0" w:space="0" w:color="auto"/>
            <w:bottom w:val="none" w:sz="0" w:space="0" w:color="auto"/>
            <w:right w:val="none" w:sz="0" w:space="0" w:color="auto"/>
          </w:divBdr>
        </w:div>
        <w:div w:id="1955555128">
          <w:marLeft w:val="0"/>
          <w:marRight w:val="0"/>
          <w:marTop w:val="0"/>
          <w:marBottom w:val="0"/>
          <w:divBdr>
            <w:top w:val="none" w:sz="0" w:space="0" w:color="auto"/>
            <w:left w:val="none" w:sz="0" w:space="0" w:color="auto"/>
            <w:bottom w:val="none" w:sz="0" w:space="0" w:color="auto"/>
            <w:right w:val="none" w:sz="0" w:space="0" w:color="auto"/>
          </w:divBdr>
        </w:div>
        <w:div w:id="1392189305">
          <w:marLeft w:val="0"/>
          <w:marRight w:val="0"/>
          <w:marTop w:val="0"/>
          <w:marBottom w:val="0"/>
          <w:divBdr>
            <w:top w:val="none" w:sz="0" w:space="0" w:color="auto"/>
            <w:left w:val="none" w:sz="0" w:space="0" w:color="auto"/>
            <w:bottom w:val="none" w:sz="0" w:space="0" w:color="auto"/>
            <w:right w:val="none" w:sz="0" w:space="0" w:color="auto"/>
          </w:divBdr>
        </w:div>
        <w:div w:id="1820422061">
          <w:marLeft w:val="0"/>
          <w:marRight w:val="0"/>
          <w:marTop w:val="0"/>
          <w:marBottom w:val="0"/>
          <w:divBdr>
            <w:top w:val="none" w:sz="0" w:space="0" w:color="auto"/>
            <w:left w:val="none" w:sz="0" w:space="0" w:color="auto"/>
            <w:bottom w:val="none" w:sz="0" w:space="0" w:color="auto"/>
            <w:right w:val="none" w:sz="0" w:space="0" w:color="auto"/>
          </w:divBdr>
        </w:div>
        <w:div w:id="1347053112">
          <w:marLeft w:val="0"/>
          <w:marRight w:val="0"/>
          <w:marTop w:val="0"/>
          <w:marBottom w:val="0"/>
          <w:divBdr>
            <w:top w:val="none" w:sz="0" w:space="0" w:color="auto"/>
            <w:left w:val="none" w:sz="0" w:space="0" w:color="auto"/>
            <w:bottom w:val="none" w:sz="0" w:space="0" w:color="auto"/>
            <w:right w:val="none" w:sz="0" w:space="0" w:color="auto"/>
          </w:divBdr>
        </w:div>
      </w:divsChild>
    </w:div>
    <w:div w:id="549876917">
      <w:bodyDiv w:val="1"/>
      <w:marLeft w:val="0"/>
      <w:marRight w:val="0"/>
      <w:marTop w:val="0"/>
      <w:marBottom w:val="0"/>
      <w:divBdr>
        <w:top w:val="none" w:sz="0" w:space="0" w:color="auto"/>
        <w:left w:val="none" w:sz="0" w:space="0" w:color="auto"/>
        <w:bottom w:val="none" w:sz="0" w:space="0" w:color="auto"/>
        <w:right w:val="none" w:sz="0" w:space="0" w:color="auto"/>
      </w:divBdr>
      <w:divsChild>
        <w:div w:id="1146973652">
          <w:marLeft w:val="0"/>
          <w:marRight w:val="0"/>
          <w:marTop w:val="0"/>
          <w:marBottom w:val="0"/>
          <w:divBdr>
            <w:top w:val="none" w:sz="0" w:space="0" w:color="auto"/>
            <w:left w:val="none" w:sz="0" w:space="0" w:color="auto"/>
            <w:bottom w:val="none" w:sz="0" w:space="0" w:color="auto"/>
            <w:right w:val="none" w:sz="0" w:space="0" w:color="auto"/>
          </w:divBdr>
        </w:div>
        <w:div w:id="510413568">
          <w:marLeft w:val="0"/>
          <w:marRight w:val="0"/>
          <w:marTop w:val="0"/>
          <w:marBottom w:val="0"/>
          <w:divBdr>
            <w:top w:val="none" w:sz="0" w:space="0" w:color="auto"/>
            <w:left w:val="none" w:sz="0" w:space="0" w:color="auto"/>
            <w:bottom w:val="none" w:sz="0" w:space="0" w:color="auto"/>
            <w:right w:val="none" w:sz="0" w:space="0" w:color="auto"/>
          </w:divBdr>
        </w:div>
        <w:div w:id="1940022873">
          <w:marLeft w:val="0"/>
          <w:marRight w:val="0"/>
          <w:marTop w:val="0"/>
          <w:marBottom w:val="0"/>
          <w:divBdr>
            <w:top w:val="none" w:sz="0" w:space="0" w:color="auto"/>
            <w:left w:val="none" w:sz="0" w:space="0" w:color="auto"/>
            <w:bottom w:val="none" w:sz="0" w:space="0" w:color="auto"/>
            <w:right w:val="none" w:sz="0" w:space="0" w:color="auto"/>
          </w:divBdr>
        </w:div>
        <w:div w:id="828014120">
          <w:marLeft w:val="0"/>
          <w:marRight w:val="0"/>
          <w:marTop w:val="0"/>
          <w:marBottom w:val="0"/>
          <w:divBdr>
            <w:top w:val="none" w:sz="0" w:space="0" w:color="auto"/>
            <w:left w:val="none" w:sz="0" w:space="0" w:color="auto"/>
            <w:bottom w:val="none" w:sz="0" w:space="0" w:color="auto"/>
            <w:right w:val="none" w:sz="0" w:space="0" w:color="auto"/>
          </w:divBdr>
        </w:div>
        <w:div w:id="540023312">
          <w:marLeft w:val="0"/>
          <w:marRight w:val="0"/>
          <w:marTop w:val="0"/>
          <w:marBottom w:val="0"/>
          <w:divBdr>
            <w:top w:val="none" w:sz="0" w:space="0" w:color="auto"/>
            <w:left w:val="none" w:sz="0" w:space="0" w:color="auto"/>
            <w:bottom w:val="none" w:sz="0" w:space="0" w:color="auto"/>
            <w:right w:val="none" w:sz="0" w:space="0" w:color="auto"/>
          </w:divBdr>
        </w:div>
        <w:div w:id="1305506231">
          <w:marLeft w:val="0"/>
          <w:marRight w:val="0"/>
          <w:marTop w:val="0"/>
          <w:marBottom w:val="0"/>
          <w:divBdr>
            <w:top w:val="none" w:sz="0" w:space="0" w:color="auto"/>
            <w:left w:val="none" w:sz="0" w:space="0" w:color="auto"/>
            <w:bottom w:val="none" w:sz="0" w:space="0" w:color="auto"/>
            <w:right w:val="none" w:sz="0" w:space="0" w:color="auto"/>
          </w:divBdr>
        </w:div>
        <w:div w:id="1362244230">
          <w:marLeft w:val="0"/>
          <w:marRight w:val="0"/>
          <w:marTop w:val="0"/>
          <w:marBottom w:val="0"/>
          <w:divBdr>
            <w:top w:val="none" w:sz="0" w:space="0" w:color="auto"/>
            <w:left w:val="none" w:sz="0" w:space="0" w:color="auto"/>
            <w:bottom w:val="none" w:sz="0" w:space="0" w:color="auto"/>
            <w:right w:val="none" w:sz="0" w:space="0" w:color="auto"/>
          </w:divBdr>
        </w:div>
        <w:div w:id="386681487">
          <w:marLeft w:val="0"/>
          <w:marRight w:val="0"/>
          <w:marTop w:val="0"/>
          <w:marBottom w:val="0"/>
          <w:divBdr>
            <w:top w:val="none" w:sz="0" w:space="0" w:color="auto"/>
            <w:left w:val="none" w:sz="0" w:space="0" w:color="auto"/>
            <w:bottom w:val="none" w:sz="0" w:space="0" w:color="auto"/>
            <w:right w:val="none" w:sz="0" w:space="0" w:color="auto"/>
          </w:divBdr>
        </w:div>
        <w:div w:id="922109701">
          <w:marLeft w:val="0"/>
          <w:marRight w:val="0"/>
          <w:marTop w:val="0"/>
          <w:marBottom w:val="0"/>
          <w:divBdr>
            <w:top w:val="none" w:sz="0" w:space="0" w:color="auto"/>
            <w:left w:val="none" w:sz="0" w:space="0" w:color="auto"/>
            <w:bottom w:val="none" w:sz="0" w:space="0" w:color="auto"/>
            <w:right w:val="none" w:sz="0" w:space="0" w:color="auto"/>
          </w:divBdr>
        </w:div>
        <w:div w:id="744886089">
          <w:marLeft w:val="0"/>
          <w:marRight w:val="0"/>
          <w:marTop w:val="0"/>
          <w:marBottom w:val="0"/>
          <w:divBdr>
            <w:top w:val="none" w:sz="0" w:space="0" w:color="auto"/>
            <w:left w:val="none" w:sz="0" w:space="0" w:color="auto"/>
            <w:bottom w:val="none" w:sz="0" w:space="0" w:color="auto"/>
            <w:right w:val="none" w:sz="0" w:space="0" w:color="auto"/>
          </w:divBdr>
        </w:div>
        <w:div w:id="355079786">
          <w:marLeft w:val="0"/>
          <w:marRight w:val="0"/>
          <w:marTop w:val="0"/>
          <w:marBottom w:val="0"/>
          <w:divBdr>
            <w:top w:val="none" w:sz="0" w:space="0" w:color="auto"/>
            <w:left w:val="none" w:sz="0" w:space="0" w:color="auto"/>
            <w:bottom w:val="none" w:sz="0" w:space="0" w:color="auto"/>
            <w:right w:val="none" w:sz="0" w:space="0" w:color="auto"/>
          </w:divBdr>
        </w:div>
        <w:div w:id="172886523">
          <w:marLeft w:val="0"/>
          <w:marRight w:val="0"/>
          <w:marTop w:val="0"/>
          <w:marBottom w:val="0"/>
          <w:divBdr>
            <w:top w:val="none" w:sz="0" w:space="0" w:color="auto"/>
            <w:left w:val="none" w:sz="0" w:space="0" w:color="auto"/>
            <w:bottom w:val="none" w:sz="0" w:space="0" w:color="auto"/>
            <w:right w:val="none" w:sz="0" w:space="0" w:color="auto"/>
          </w:divBdr>
        </w:div>
        <w:div w:id="397440973">
          <w:marLeft w:val="0"/>
          <w:marRight w:val="0"/>
          <w:marTop w:val="0"/>
          <w:marBottom w:val="0"/>
          <w:divBdr>
            <w:top w:val="none" w:sz="0" w:space="0" w:color="auto"/>
            <w:left w:val="none" w:sz="0" w:space="0" w:color="auto"/>
            <w:bottom w:val="none" w:sz="0" w:space="0" w:color="auto"/>
            <w:right w:val="none" w:sz="0" w:space="0" w:color="auto"/>
          </w:divBdr>
        </w:div>
        <w:div w:id="1341421661">
          <w:marLeft w:val="0"/>
          <w:marRight w:val="0"/>
          <w:marTop w:val="0"/>
          <w:marBottom w:val="0"/>
          <w:divBdr>
            <w:top w:val="none" w:sz="0" w:space="0" w:color="auto"/>
            <w:left w:val="none" w:sz="0" w:space="0" w:color="auto"/>
            <w:bottom w:val="none" w:sz="0" w:space="0" w:color="auto"/>
            <w:right w:val="none" w:sz="0" w:space="0" w:color="auto"/>
          </w:divBdr>
        </w:div>
        <w:div w:id="286787661">
          <w:marLeft w:val="0"/>
          <w:marRight w:val="0"/>
          <w:marTop w:val="0"/>
          <w:marBottom w:val="0"/>
          <w:divBdr>
            <w:top w:val="none" w:sz="0" w:space="0" w:color="auto"/>
            <w:left w:val="none" w:sz="0" w:space="0" w:color="auto"/>
            <w:bottom w:val="none" w:sz="0" w:space="0" w:color="auto"/>
            <w:right w:val="none" w:sz="0" w:space="0" w:color="auto"/>
          </w:divBdr>
        </w:div>
        <w:div w:id="1810635231">
          <w:marLeft w:val="0"/>
          <w:marRight w:val="0"/>
          <w:marTop w:val="0"/>
          <w:marBottom w:val="0"/>
          <w:divBdr>
            <w:top w:val="none" w:sz="0" w:space="0" w:color="auto"/>
            <w:left w:val="none" w:sz="0" w:space="0" w:color="auto"/>
            <w:bottom w:val="none" w:sz="0" w:space="0" w:color="auto"/>
            <w:right w:val="none" w:sz="0" w:space="0" w:color="auto"/>
          </w:divBdr>
        </w:div>
        <w:div w:id="2136482196">
          <w:marLeft w:val="0"/>
          <w:marRight w:val="0"/>
          <w:marTop w:val="0"/>
          <w:marBottom w:val="0"/>
          <w:divBdr>
            <w:top w:val="none" w:sz="0" w:space="0" w:color="auto"/>
            <w:left w:val="none" w:sz="0" w:space="0" w:color="auto"/>
            <w:bottom w:val="none" w:sz="0" w:space="0" w:color="auto"/>
            <w:right w:val="none" w:sz="0" w:space="0" w:color="auto"/>
          </w:divBdr>
        </w:div>
        <w:div w:id="984820007">
          <w:marLeft w:val="0"/>
          <w:marRight w:val="0"/>
          <w:marTop w:val="0"/>
          <w:marBottom w:val="0"/>
          <w:divBdr>
            <w:top w:val="none" w:sz="0" w:space="0" w:color="auto"/>
            <w:left w:val="none" w:sz="0" w:space="0" w:color="auto"/>
            <w:bottom w:val="none" w:sz="0" w:space="0" w:color="auto"/>
            <w:right w:val="none" w:sz="0" w:space="0" w:color="auto"/>
          </w:divBdr>
        </w:div>
        <w:div w:id="1549222271">
          <w:marLeft w:val="0"/>
          <w:marRight w:val="0"/>
          <w:marTop w:val="0"/>
          <w:marBottom w:val="0"/>
          <w:divBdr>
            <w:top w:val="none" w:sz="0" w:space="0" w:color="auto"/>
            <w:left w:val="none" w:sz="0" w:space="0" w:color="auto"/>
            <w:bottom w:val="none" w:sz="0" w:space="0" w:color="auto"/>
            <w:right w:val="none" w:sz="0" w:space="0" w:color="auto"/>
          </w:divBdr>
        </w:div>
        <w:div w:id="387456632">
          <w:marLeft w:val="0"/>
          <w:marRight w:val="0"/>
          <w:marTop w:val="0"/>
          <w:marBottom w:val="0"/>
          <w:divBdr>
            <w:top w:val="none" w:sz="0" w:space="0" w:color="auto"/>
            <w:left w:val="none" w:sz="0" w:space="0" w:color="auto"/>
            <w:bottom w:val="none" w:sz="0" w:space="0" w:color="auto"/>
            <w:right w:val="none" w:sz="0" w:space="0" w:color="auto"/>
          </w:divBdr>
        </w:div>
        <w:div w:id="407582547">
          <w:marLeft w:val="0"/>
          <w:marRight w:val="0"/>
          <w:marTop w:val="0"/>
          <w:marBottom w:val="0"/>
          <w:divBdr>
            <w:top w:val="none" w:sz="0" w:space="0" w:color="auto"/>
            <w:left w:val="none" w:sz="0" w:space="0" w:color="auto"/>
            <w:bottom w:val="none" w:sz="0" w:space="0" w:color="auto"/>
            <w:right w:val="none" w:sz="0" w:space="0" w:color="auto"/>
          </w:divBdr>
        </w:div>
        <w:div w:id="907614210">
          <w:marLeft w:val="0"/>
          <w:marRight w:val="0"/>
          <w:marTop w:val="0"/>
          <w:marBottom w:val="0"/>
          <w:divBdr>
            <w:top w:val="none" w:sz="0" w:space="0" w:color="auto"/>
            <w:left w:val="none" w:sz="0" w:space="0" w:color="auto"/>
            <w:bottom w:val="none" w:sz="0" w:space="0" w:color="auto"/>
            <w:right w:val="none" w:sz="0" w:space="0" w:color="auto"/>
          </w:divBdr>
        </w:div>
        <w:div w:id="315038166">
          <w:marLeft w:val="0"/>
          <w:marRight w:val="0"/>
          <w:marTop w:val="0"/>
          <w:marBottom w:val="0"/>
          <w:divBdr>
            <w:top w:val="none" w:sz="0" w:space="0" w:color="auto"/>
            <w:left w:val="none" w:sz="0" w:space="0" w:color="auto"/>
            <w:bottom w:val="none" w:sz="0" w:space="0" w:color="auto"/>
            <w:right w:val="none" w:sz="0" w:space="0" w:color="auto"/>
          </w:divBdr>
        </w:div>
        <w:div w:id="581524208">
          <w:marLeft w:val="0"/>
          <w:marRight w:val="0"/>
          <w:marTop w:val="0"/>
          <w:marBottom w:val="0"/>
          <w:divBdr>
            <w:top w:val="none" w:sz="0" w:space="0" w:color="auto"/>
            <w:left w:val="none" w:sz="0" w:space="0" w:color="auto"/>
            <w:bottom w:val="none" w:sz="0" w:space="0" w:color="auto"/>
            <w:right w:val="none" w:sz="0" w:space="0" w:color="auto"/>
          </w:divBdr>
        </w:div>
        <w:div w:id="1288512394">
          <w:marLeft w:val="0"/>
          <w:marRight w:val="0"/>
          <w:marTop w:val="0"/>
          <w:marBottom w:val="0"/>
          <w:divBdr>
            <w:top w:val="none" w:sz="0" w:space="0" w:color="auto"/>
            <w:left w:val="none" w:sz="0" w:space="0" w:color="auto"/>
            <w:bottom w:val="none" w:sz="0" w:space="0" w:color="auto"/>
            <w:right w:val="none" w:sz="0" w:space="0" w:color="auto"/>
          </w:divBdr>
        </w:div>
        <w:div w:id="1842695717">
          <w:marLeft w:val="0"/>
          <w:marRight w:val="0"/>
          <w:marTop w:val="0"/>
          <w:marBottom w:val="0"/>
          <w:divBdr>
            <w:top w:val="none" w:sz="0" w:space="0" w:color="auto"/>
            <w:left w:val="none" w:sz="0" w:space="0" w:color="auto"/>
            <w:bottom w:val="none" w:sz="0" w:space="0" w:color="auto"/>
            <w:right w:val="none" w:sz="0" w:space="0" w:color="auto"/>
          </w:divBdr>
        </w:div>
        <w:div w:id="1454666229">
          <w:marLeft w:val="0"/>
          <w:marRight w:val="0"/>
          <w:marTop w:val="0"/>
          <w:marBottom w:val="0"/>
          <w:divBdr>
            <w:top w:val="none" w:sz="0" w:space="0" w:color="auto"/>
            <w:left w:val="none" w:sz="0" w:space="0" w:color="auto"/>
            <w:bottom w:val="none" w:sz="0" w:space="0" w:color="auto"/>
            <w:right w:val="none" w:sz="0" w:space="0" w:color="auto"/>
          </w:divBdr>
        </w:div>
        <w:div w:id="1117796941">
          <w:marLeft w:val="0"/>
          <w:marRight w:val="0"/>
          <w:marTop w:val="0"/>
          <w:marBottom w:val="0"/>
          <w:divBdr>
            <w:top w:val="none" w:sz="0" w:space="0" w:color="auto"/>
            <w:left w:val="none" w:sz="0" w:space="0" w:color="auto"/>
            <w:bottom w:val="none" w:sz="0" w:space="0" w:color="auto"/>
            <w:right w:val="none" w:sz="0" w:space="0" w:color="auto"/>
          </w:divBdr>
        </w:div>
        <w:div w:id="1298223843">
          <w:marLeft w:val="0"/>
          <w:marRight w:val="0"/>
          <w:marTop w:val="0"/>
          <w:marBottom w:val="0"/>
          <w:divBdr>
            <w:top w:val="none" w:sz="0" w:space="0" w:color="auto"/>
            <w:left w:val="none" w:sz="0" w:space="0" w:color="auto"/>
            <w:bottom w:val="none" w:sz="0" w:space="0" w:color="auto"/>
            <w:right w:val="none" w:sz="0" w:space="0" w:color="auto"/>
          </w:divBdr>
        </w:div>
        <w:div w:id="1755934644">
          <w:marLeft w:val="0"/>
          <w:marRight w:val="0"/>
          <w:marTop w:val="0"/>
          <w:marBottom w:val="0"/>
          <w:divBdr>
            <w:top w:val="none" w:sz="0" w:space="0" w:color="auto"/>
            <w:left w:val="none" w:sz="0" w:space="0" w:color="auto"/>
            <w:bottom w:val="none" w:sz="0" w:space="0" w:color="auto"/>
            <w:right w:val="none" w:sz="0" w:space="0" w:color="auto"/>
          </w:divBdr>
        </w:div>
        <w:div w:id="877739140">
          <w:marLeft w:val="0"/>
          <w:marRight w:val="0"/>
          <w:marTop w:val="0"/>
          <w:marBottom w:val="0"/>
          <w:divBdr>
            <w:top w:val="none" w:sz="0" w:space="0" w:color="auto"/>
            <w:left w:val="none" w:sz="0" w:space="0" w:color="auto"/>
            <w:bottom w:val="none" w:sz="0" w:space="0" w:color="auto"/>
            <w:right w:val="none" w:sz="0" w:space="0" w:color="auto"/>
          </w:divBdr>
        </w:div>
        <w:div w:id="312493541">
          <w:marLeft w:val="0"/>
          <w:marRight w:val="0"/>
          <w:marTop w:val="0"/>
          <w:marBottom w:val="0"/>
          <w:divBdr>
            <w:top w:val="none" w:sz="0" w:space="0" w:color="auto"/>
            <w:left w:val="none" w:sz="0" w:space="0" w:color="auto"/>
            <w:bottom w:val="none" w:sz="0" w:space="0" w:color="auto"/>
            <w:right w:val="none" w:sz="0" w:space="0" w:color="auto"/>
          </w:divBdr>
        </w:div>
        <w:div w:id="103813158">
          <w:marLeft w:val="0"/>
          <w:marRight w:val="0"/>
          <w:marTop w:val="0"/>
          <w:marBottom w:val="0"/>
          <w:divBdr>
            <w:top w:val="none" w:sz="0" w:space="0" w:color="auto"/>
            <w:left w:val="none" w:sz="0" w:space="0" w:color="auto"/>
            <w:bottom w:val="none" w:sz="0" w:space="0" w:color="auto"/>
            <w:right w:val="none" w:sz="0" w:space="0" w:color="auto"/>
          </w:divBdr>
        </w:div>
        <w:div w:id="239678446">
          <w:marLeft w:val="0"/>
          <w:marRight w:val="0"/>
          <w:marTop w:val="0"/>
          <w:marBottom w:val="0"/>
          <w:divBdr>
            <w:top w:val="none" w:sz="0" w:space="0" w:color="auto"/>
            <w:left w:val="none" w:sz="0" w:space="0" w:color="auto"/>
            <w:bottom w:val="none" w:sz="0" w:space="0" w:color="auto"/>
            <w:right w:val="none" w:sz="0" w:space="0" w:color="auto"/>
          </w:divBdr>
        </w:div>
        <w:div w:id="1709602912">
          <w:marLeft w:val="0"/>
          <w:marRight w:val="0"/>
          <w:marTop w:val="0"/>
          <w:marBottom w:val="0"/>
          <w:divBdr>
            <w:top w:val="none" w:sz="0" w:space="0" w:color="auto"/>
            <w:left w:val="none" w:sz="0" w:space="0" w:color="auto"/>
            <w:bottom w:val="none" w:sz="0" w:space="0" w:color="auto"/>
            <w:right w:val="none" w:sz="0" w:space="0" w:color="auto"/>
          </w:divBdr>
        </w:div>
        <w:div w:id="1833327352">
          <w:marLeft w:val="0"/>
          <w:marRight w:val="0"/>
          <w:marTop w:val="0"/>
          <w:marBottom w:val="0"/>
          <w:divBdr>
            <w:top w:val="none" w:sz="0" w:space="0" w:color="auto"/>
            <w:left w:val="none" w:sz="0" w:space="0" w:color="auto"/>
            <w:bottom w:val="none" w:sz="0" w:space="0" w:color="auto"/>
            <w:right w:val="none" w:sz="0" w:space="0" w:color="auto"/>
          </w:divBdr>
        </w:div>
        <w:div w:id="1459255783">
          <w:marLeft w:val="0"/>
          <w:marRight w:val="0"/>
          <w:marTop w:val="0"/>
          <w:marBottom w:val="0"/>
          <w:divBdr>
            <w:top w:val="none" w:sz="0" w:space="0" w:color="auto"/>
            <w:left w:val="none" w:sz="0" w:space="0" w:color="auto"/>
            <w:bottom w:val="none" w:sz="0" w:space="0" w:color="auto"/>
            <w:right w:val="none" w:sz="0" w:space="0" w:color="auto"/>
          </w:divBdr>
        </w:div>
        <w:div w:id="466702247">
          <w:marLeft w:val="0"/>
          <w:marRight w:val="0"/>
          <w:marTop w:val="0"/>
          <w:marBottom w:val="0"/>
          <w:divBdr>
            <w:top w:val="none" w:sz="0" w:space="0" w:color="auto"/>
            <w:left w:val="none" w:sz="0" w:space="0" w:color="auto"/>
            <w:bottom w:val="none" w:sz="0" w:space="0" w:color="auto"/>
            <w:right w:val="none" w:sz="0" w:space="0" w:color="auto"/>
          </w:divBdr>
        </w:div>
        <w:div w:id="1951206242">
          <w:marLeft w:val="0"/>
          <w:marRight w:val="0"/>
          <w:marTop w:val="0"/>
          <w:marBottom w:val="0"/>
          <w:divBdr>
            <w:top w:val="none" w:sz="0" w:space="0" w:color="auto"/>
            <w:left w:val="none" w:sz="0" w:space="0" w:color="auto"/>
            <w:bottom w:val="none" w:sz="0" w:space="0" w:color="auto"/>
            <w:right w:val="none" w:sz="0" w:space="0" w:color="auto"/>
          </w:divBdr>
        </w:div>
        <w:div w:id="1764642454">
          <w:marLeft w:val="0"/>
          <w:marRight w:val="0"/>
          <w:marTop w:val="0"/>
          <w:marBottom w:val="0"/>
          <w:divBdr>
            <w:top w:val="none" w:sz="0" w:space="0" w:color="auto"/>
            <w:left w:val="none" w:sz="0" w:space="0" w:color="auto"/>
            <w:bottom w:val="none" w:sz="0" w:space="0" w:color="auto"/>
            <w:right w:val="none" w:sz="0" w:space="0" w:color="auto"/>
          </w:divBdr>
        </w:div>
        <w:div w:id="359205170">
          <w:marLeft w:val="0"/>
          <w:marRight w:val="0"/>
          <w:marTop w:val="0"/>
          <w:marBottom w:val="0"/>
          <w:divBdr>
            <w:top w:val="none" w:sz="0" w:space="0" w:color="auto"/>
            <w:left w:val="none" w:sz="0" w:space="0" w:color="auto"/>
            <w:bottom w:val="none" w:sz="0" w:space="0" w:color="auto"/>
            <w:right w:val="none" w:sz="0" w:space="0" w:color="auto"/>
          </w:divBdr>
        </w:div>
        <w:div w:id="1374426190">
          <w:marLeft w:val="0"/>
          <w:marRight w:val="0"/>
          <w:marTop w:val="0"/>
          <w:marBottom w:val="0"/>
          <w:divBdr>
            <w:top w:val="none" w:sz="0" w:space="0" w:color="auto"/>
            <w:left w:val="none" w:sz="0" w:space="0" w:color="auto"/>
            <w:bottom w:val="none" w:sz="0" w:space="0" w:color="auto"/>
            <w:right w:val="none" w:sz="0" w:space="0" w:color="auto"/>
          </w:divBdr>
        </w:div>
        <w:div w:id="376198552">
          <w:marLeft w:val="0"/>
          <w:marRight w:val="0"/>
          <w:marTop w:val="0"/>
          <w:marBottom w:val="0"/>
          <w:divBdr>
            <w:top w:val="none" w:sz="0" w:space="0" w:color="auto"/>
            <w:left w:val="none" w:sz="0" w:space="0" w:color="auto"/>
            <w:bottom w:val="none" w:sz="0" w:space="0" w:color="auto"/>
            <w:right w:val="none" w:sz="0" w:space="0" w:color="auto"/>
          </w:divBdr>
        </w:div>
        <w:div w:id="799496991">
          <w:marLeft w:val="0"/>
          <w:marRight w:val="0"/>
          <w:marTop w:val="0"/>
          <w:marBottom w:val="0"/>
          <w:divBdr>
            <w:top w:val="none" w:sz="0" w:space="0" w:color="auto"/>
            <w:left w:val="none" w:sz="0" w:space="0" w:color="auto"/>
            <w:bottom w:val="none" w:sz="0" w:space="0" w:color="auto"/>
            <w:right w:val="none" w:sz="0" w:space="0" w:color="auto"/>
          </w:divBdr>
        </w:div>
        <w:div w:id="1927379638">
          <w:marLeft w:val="0"/>
          <w:marRight w:val="0"/>
          <w:marTop w:val="0"/>
          <w:marBottom w:val="0"/>
          <w:divBdr>
            <w:top w:val="none" w:sz="0" w:space="0" w:color="auto"/>
            <w:left w:val="none" w:sz="0" w:space="0" w:color="auto"/>
            <w:bottom w:val="none" w:sz="0" w:space="0" w:color="auto"/>
            <w:right w:val="none" w:sz="0" w:space="0" w:color="auto"/>
          </w:divBdr>
        </w:div>
        <w:div w:id="604070489">
          <w:marLeft w:val="0"/>
          <w:marRight w:val="0"/>
          <w:marTop w:val="0"/>
          <w:marBottom w:val="0"/>
          <w:divBdr>
            <w:top w:val="none" w:sz="0" w:space="0" w:color="auto"/>
            <w:left w:val="none" w:sz="0" w:space="0" w:color="auto"/>
            <w:bottom w:val="none" w:sz="0" w:space="0" w:color="auto"/>
            <w:right w:val="none" w:sz="0" w:space="0" w:color="auto"/>
          </w:divBdr>
        </w:div>
        <w:div w:id="1783725027">
          <w:marLeft w:val="0"/>
          <w:marRight w:val="0"/>
          <w:marTop w:val="0"/>
          <w:marBottom w:val="0"/>
          <w:divBdr>
            <w:top w:val="none" w:sz="0" w:space="0" w:color="auto"/>
            <w:left w:val="none" w:sz="0" w:space="0" w:color="auto"/>
            <w:bottom w:val="none" w:sz="0" w:space="0" w:color="auto"/>
            <w:right w:val="none" w:sz="0" w:space="0" w:color="auto"/>
          </w:divBdr>
        </w:div>
      </w:divsChild>
    </w:div>
    <w:div w:id="549927905">
      <w:bodyDiv w:val="1"/>
      <w:marLeft w:val="0"/>
      <w:marRight w:val="0"/>
      <w:marTop w:val="0"/>
      <w:marBottom w:val="0"/>
      <w:divBdr>
        <w:top w:val="none" w:sz="0" w:space="0" w:color="auto"/>
        <w:left w:val="none" w:sz="0" w:space="0" w:color="auto"/>
        <w:bottom w:val="none" w:sz="0" w:space="0" w:color="auto"/>
        <w:right w:val="none" w:sz="0" w:space="0" w:color="auto"/>
      </w:divBdr>
    </w:div>
    <w:div w:id="550076004">
      <w:bodyDiv w:val="1"/>
      <w:marLeft w:val="0"/>
      <w:marRight w:val="0"/>
      <w:marTop w:val="0"/>
      <w:marBottom w:val="0"/>
      <w:divBdr>
        <w:top w:val="none" w:sz="0" w:space="0" w:color="auto"/>
        <w:left w:val="none" w:sz="0" w:space="0" w:color="auto"/>
        <w:bottom w:val="none" w:sz="0" w:space="0" w:color="auto"/>
        <w:right w:val="none" w:sz="0" w:space="0" w:color="auto"/>
      </w:divBdr>
    </w:div>
    <w:div w:id="550380552">
      <w:bodyDiv w:val="1"/>
      <w:marLeft w:val="0"/>
      <w:marRight w:val="0"/>
      <w:marTop w:val="0"/>
      <w:marBottom w:val="0"/>
      <w:divBdr>
        <w:top w:val="none" w:sz="0" w:space="0" w:color="auto"/>
        <w:left w:val="none" w:sz="0" w:space="0" w:color="auto"/>
        <w:bottom w:val="none" w:sz="0" w:space="0" w:color="auto"/>
        <w:right w:val="none" w:sz="0" w:space="0" w:color="auto"/>
      </w:divBdr>
    </w:div>
    <w:div w:id="550388960">
      <w:bodyDiv w:val="1"/>
      <w:marLeft w:val="0"/>
      <w:marRight w:val="0"/>
      <w:marTop w:val="0"/>
      <w:marBottom w:val="0"/>
      <w:divBdr>
        <w:top w:val="none" w:sz="0" w:space="0" w:color="auto"/>
        <w:left w:val="none" w:sz="0" w:space="0" w:color="auto"/>
        <w:bottom w:val="none" w:sz="0" w:space="0" w:color="auto"/>
        <w:right w:val="none" w:sz="0" w:space="0" w:color="auto"/>
      </w:divBdr>
    </w:div>
    <w:div w:id="550506090">
      <w:bodyDiv w:val="1"/>
      <w:marLeft w:val="0"/>
      <w:marRight w:val="0"/>
      <w:marTop w:val="0"/>
      <w:marBottom w:val="0"/>
      <w:divBdr>
        <w:top w:val="none" w:sz="0" w:space="0" w:color="auto"/>
        <w:left w:val="none" w:sz="0" w:space="0" w:color="auto"/>
        <w:bottom w:val="none" w:sz="0" w:space="0" w:color="auto"/>
        <w:right w:val="none" w:sz="0" w:space="0" w:color="auto"/>
      </w:divBdr>
    </w:div>
    <w:div w:id="551112481">
      <w:bodyDiv w:val="1"/>
      <w:marLeft w:val="0"/>
      <w:marRight w:val="0"/>
      <w:marTop w:val="0"/>
      <w:marBottom w:val="0"/>
      <w:divBdr>
        <w:top w:val="none" w:sz="0" w:space="0" w:color="auto"/>
        <w:left w:val="none" w:sz="0" w:space="0" w:color="auto"/>
        <w:bottom w:val="none" w:sz="0" w:space="0" w:color="auto"/>
        <w:right w:val="none" w:sz="0" w:space="0" w:color="auto"/>
      </w:divBdr>
    </w:div>
    <w:div w:id="551427210">
      <w:bodyDiv w:val="1"/>
      <w:marLeft w:val="0"/>
      <w:marRight w:val="0"/>
      <w:marTop w:val="0"/>
      <w:marBottom w:val="0"/>
      <w:divBdr>
        <w:top w:val="none" w:sz="0" w:space="0" w:color="auto"/>
        <w:left w:val="none" w:sz="0" w:space="0" w:color="auto"/>
        <w:bottom w:val="none" w:sz="0" w:space="0" w:color="auto"/>
        <w:right w:val="none" w:sz="0" w:space="0" w:color="auto"/>
      </w:divBdr>
    </w:div>
    <w:div w:id="551576257">
      <w:bodyDiv w:val="1"/>
      <w:marLeft w:val="0"/>
      <w:marRight w:val="0"/>
      <w:marTop w:val="0"/>
      <w:marBottom w:val="0"/>
      <w:divBdr>
        <w:top w:val="none" w:sz="0" w:space="0" w:color="auto"/>
        <w:left w:val="none" w:sz="0" w:space="0" w:color="auto"/>
        <w:bottom w:val="none" w:sz="0" w:space="0" w:color="auto"/>
        <w:right w:val="none" w:sz="0" w:space="0" w:color="auto"/>
      </w:divBdr>
    </w:div>
    <w:div w:id="551578128">
      <w:bodyDiv w:val="1"/>
      <w:marLeft w:val="0"/>
      <w:marRight w:val="0"/>
      <w:marTop w:val="0"/>
      <w:marBottom w:val="0"/>
      <w:divBdr>
        <w:top w:val="none" w:sz="0" w:space="0" w:color="auto"/>
        <w:left w:val="none" w:sz="0" w:space="0" w:color="auto"/>
        <w:bottom w:val="none" w:sz="0" w:space="0" w:color="auto"/>
        <w:right w:val="none" w:sz="0" w:space="0" w:color="auto"/>
      </w:divBdr>
    </w:div>
    <w:div w:id="552041070">
      <w:bodyDiv w:val="1"/>
      <w:marLeft w:val="0"/>
      <w:marRight w:val="0"/>
      <w:marTop w:val="0"/>
      <w:marBottom w:val="0"/>
      <w:divBdr>
        <w:top w:val="none" w:sz="0" w:space="0" w:color="auto"/>
        <w:left w:val="none" w:sz="0" w:space="0" w:color="auto"/>
        <w:bottom w:val="none" w:sz="0" w:space="0" w:color="auto"/>
        <w:right w:val="none" w:sz="0" w:space="0" w:color="auto"/>
      </w:divBdr>
    </w:div>
    <w:div w:id="552153111">
      <w:bodyDiv w:val="1"/>
      <w:marLeft w:val="0"/>
      <w:marRight w:val="0"/>
      <w:marTop w:val="0"/>
      <w:marBottom w:val="0"/>
      <w:divBdr>
        <w:top w:val="none" w:sz="0" w:space="0" w:color="auto"/>
        <w:left w:val="none" w:sz="0" w:space="0" w:color="auto"/>
        <w:bottom w:val="none" w:sz="0" w:space="0" w:color="auto"/>
        <w:right w:val="none" w:sz="0" w:space="0" w:color="auto"/>
      </w:divBdr>
    </w:div>
    <w:div w:id="552349821">
      <w:bodyDiv w:val="1"/>
      <w:marLeft w:val="0"/>
      <w:marRight w:val="0"/>
      <w:marTop w:val="0"/>
      <w:marBottom w:val="0"/>
      <w:divBdr>
        <w:top w:val="none" w:sz="0" w:space="0" w:color="auto"/>
        <w:left w:val="none" w:sz="0" w:space="0" w:color="auto"/>
        <w:bottom w:val="none" w:sz="0" w:space="0" w:color="auto"/>
        <w:right w:val="none" w:sz="0" w:space="0" w:color="auto"/>
      </w:divBdr>
    </w:div>
    <w:div w:id="552540607">
      <w:bodyDiv w:val="1"/>
      <w:marLeft w:val="0"/>
      <w:marRight w:val="0"/>
      <w:marTop w:val="0"/>
      <w:marBottom w:val="0"/>
      <w:divBdr>
        <w:top w:val="none" w:sz="0" w:space="0" w:color="auto"/>
        <w:left w:val="none" w:sz="0" w:space="0" w:color="auto"/>
        <w:bottom w:val="none" w:sz="0" w:space="0" w:color="auto"/>
        <w:right w:val="none" w:sz="0" w:space="0" w:color="auto"/>
      </w:divBdr>
    </w:div>
    <w:div w:id="552624332">
      <w:bodyDiv w:val="1"/>
      <w:marLeft w:val="0"/>
      <w:marRight w:val="0"/>
      <w:marTop w:val="0"/>
      <w:marBottom w:val="0"/>
      <w:divBdr>
        <w:top w:val="none" w:sz="0" w:space="0" w:color="auto"/>
        <w:left w:val="none" w:sz="0" w:space="0" w:color="auto"/>
        <w:bottom w:val="none" w:sz="0" w:space="0" w:color="auto"/>
        <w:right w:val="none" w:sz="0" w:space="0" w:color="auto"/>
      </w:divBdr>
    </w:div>
    <w:div w:id="552812415">
      <w:bodyDiv w:val="1"/>
      <w:marLeft w:val="0"/>
      <w:marRight w:val="0"/>
      <w:marTop w:val="0"/>
      <w:marBottom w:val="0"/>
      <w:divBdr>
        <w:top w:val="none" w:sz="0" w:space="0" w:color="auto"/>
        <w:left w:val="none" w:sz="0" w:space="0" w:color="auto"/>
        <w:bottom w:val="none" w:sz="0" w:space="0" w:color="auto"/>
        <w:right w:val="none" w:sz="0" w:space="0" w:color="auto"/>
      </w:divBdr>
    </w:div>
    <w:div w:id="552813074">
      <w:bodyDiv w:val="1"/>
      <w:marLeft w:val="0"/>
      <w:marRight w:val="0"/>
      <w:marTop w:val="0"/>
      <w:marBottom w:val="0"/>
      <w:divBdr>
        <w:top w:val="none" w:sz="0" w:space="0" w:color="auto"/>
        <w:left w:val="none" w:sz="0" w:space="0" w:color="auto"/>
        <w:bottom w:val="none" w:sz="0" w:space="0" w:color="auto"/>
        <w:right w:val="none" w:sz="0" w:space="0" w:color="auto"/>
      </w:divBdr>
    </w:div>
    <w:div w:id="552929615">
      <w:bodyDiv w:val="1"/>
      <w:marLeft w:val="0"/>
      <w:marRight w:val="0"/>
      <w:marTop w:val="0"/>
      <w:marBottom w:val="0"/>
      <w:divBdr>
        <w:top w:val="none" w:sz="0" w:space="0" w:color="auto"/>
        <w:left w:val="none" w:sz="0" w:space="0" w:color="auto"/>
        <w:bottom w:val="none" w:sz="0" w:space="0" w:color="auto"/>
        <w:right w:val="none" w:sz="0" w:space="0" w:color="auto"/>
      </w:divBdr>
    </w:div>
    <w:div w:id="552935660">
      <w:bodyDiv w:val="1"/>
      <w:marLeft w:val="0"/>
      <w:marRight w:val="0"/>
      <w:marTop w:val="0"/>
      <w:marBottom w:val="0"/>
      <w:divBdr>
        <w:top w:val="none" w:sz="0" w:space="0" w:color="auto"/>
        <w:left w:val="none" w:sz="0" w:space="0" w:color="auto"/>
        <w:bottom w:val="none" w:sz="0" w:space="0" w:color="auto"/>
        <w:right w:val="none" w:sz="0" w:space="0" w:color="auto"/>
      </w:divBdr>
    </w:div>
    <w:div w:id="553202107">
      <w:bodyDiv w:val="1"/>
      <w:marLeft w:val="0"/>
      <w:marRight w:val="0"/>
      <w:marTop w:val="0"/>
      <w:marBottom w:val="0"/>
      <w:divBdr>
        <w:top w:val="none" w:sz="0" w:space="0" w:color="auto"/>
        <w:left w:val="none" w:sz="0" w:space="0" w:color="auto"/>
        <w:bottom w:val="none" w:sz="0" w:space="0" w:color="auto"/>
        <w:right w:val="none" w:sz="0" w:space="0" w:color="auto"/>
      </w:divBdr>
    </w:div>
    <w:div w:id="553345835">
      <w:bodyDiv w:val="1"/>
      <w:marLeft w:val="0"/>
      <w:marRight w:val="0"/>
      <w:marTop w:val="0"/>
      <w:marBottom w:val="0"/>
      <w:divBdr>
        <w:top w:val="none" w:sz="0" w:space="0" w:color="auto"/>
        <w:left w:val="none" w:sz="0" w:space="0" w:color="auto"/>
        <w:bottom w:val="none" w:sz="0" w:space="0" w:color="auto"/>
        <w:right w:val="none" w:sz="0" w:space="0" w:color="auto"/>
      </w:divBdr>
    </w:div>
    <w:div w:id="553397002">
      <w:bodyDiv w:val="1"/>
      <w:marLeft w:val="0"/>
      <w:marRight w:val="0"/>
      <w:marTop w:val="0"/>
      <w:marBottom w:val="0"/>
      <w:divBdr>
        <w:top w:val="none" w:sz="0" w:space="0" w:color="auto"/>
        <w:left w:val="none" w:sz="0" w:space="0" w:color="auto"/>
        <w:bottom w:val="none" w:sz="0" w:space="0" w:color="auto"/>
        <w:right w:val="none" w:sz="0" w:space="0" w:color="auto"/>
      </w:divBdr>
    </w:div>
    <w:div w:id="553397492">
      <w:bodyDiv w:val="1"/>
      <w:marLeft w:val="0"/>
      <w:marRight w:val="0"/>
      <w:marTop w:val="0"/>
      <w:marBottom w:val="0"/>
      <w:divBdr>
        <w:top w:val="none" w:sz="0" w:space="0" w:color="auto"/>
        <w:left w:val="none" w:sz="0" w:space="0" w:color="auto"/>
        <w:bottom w:val="none" w:sz="0" w:space="0" w:color="auto"/>
        <w:right w:val="none" w:sz="0" w:space="0" w:color="auto"/>
      </w:divBdr>
      <w:divsChild>
        <w:div w:id="309211630">
          <w:marLeft w:val="0"/>
          <w:marRight w:val="0"/>
          <w:marTop w:val="0"/>
          <w:marBottom w:val="0"/>
          <w:divBdr>
            <w:top w:val="none" w:sz="0" w:space="0" w:color="auto"/>
            <w:left w:val="none" w:sz="0" w:space="0" w:color="auto"/>
            <w:bottom w:val="none" w:sz="0" w:space="0" w:color="auto"/>
            <w:right w:val="none" w:sz="0" w:space="0" w:color="auto"/>
          </w:divBdr>
        </w:div>
        <w:div w:id="500512448">
          <w:marLeft w:val="0"/>
          <w:marRight w:val="0"/>
          <w:marTop w:val="0"/>
          <w:marBottom w:val="0"/>
          <w:divBdr>
            <w:top w:val="none" w:sz="0" w:space="0" w:color="auto"/>
            <w:left w:val="none" w:sz="0" w:space="0" w:color="auto"/>
            <w:bottom w:val="none" w:sz="0" w:space="0" w:color="auto"/>
            <w:right w:val="none" w:sz="0" w:space="0" w:color="auto"/>
          </w:divBdr>
        </w:div>
        <w:div w:id="676885065">
          <w:marLeft w:val="0"/>
          <w:marRight w:val="0"/>
          <w:marTop w:val="0"/>
          <w:marBottom w:val="0"/>
          <w:divBdr>
            <w:top w:val="none" w:sz="0" w:space="0" w:color="auto"/>
            <w:left w:val="none" w:sz="0" w:space="0" w:color="auto"/>
            <w:bottom w:val="none" w:sz="0" w:space="0" w:color="auto"/>
            <w:right w:val="none" w:sz="0" w:space="0" w:color="auto"/>
          </w:divBdr>
        </w:div>
        <w:div w:id="1058239341">
          <w:marLeft w:val="0"/>
          <w:marRight w:val="0"/>
          <w:marTop w:val="0"/>
          <w:marBottom w:val="0"/>
          <w:divBdr>
            <w:top w:val="none" w:sz="0" w:space="0" w:color="auto"/>
            <w:left w:val="none" w:sz="0" w:space="0" w:color="auto"/>
            <w:bottom w:val="none" w:sz="0" w:space="0" w:color="auto"/>
            <w:right w:val="none" w:sz="0" w:space="0" w:color="auto"/>
          </w:divBdr>
        </w:div>
        <w:div w:id="763183343">
          <w:marLeft w:val="0"/>
          <w:marRight w:val="0"/>
          <w:marTop w:val="0"/>
          <w:marBottom w:val="0"/>
          <w:divBdr>
            <w:top w:val="none" w:sz="0" w:space="0" w:color="auto"/>
            <w:left w:val="none" w:sz="0" w:space="0" w:color="auto"/>
            <w:bottom w:val="none" w:sz="0" w:space="0" w:color="auto"/>
            <w:right w:val="none" w:sz="0" w:space="0" w:color="auto"/>
          </w:divBdr>
        </w:div>
        <w:div w:id="725448734">
          <w:marLeft w:val="0"/>
          <w:marRight w:val="0"/>
          <w:marTop w:val="0"/>
          <w:marBottom w:val="0"/>
          <w:divBdr>
            <w:top w:val="none" w:sz="0" w:space="0" w:color="auto"/>
            <w:left w:val="none" w:sz="0" w:space="0" w:color="auto"/>
            <w:bottom w:val="none" w:sz="0" w:space="0" w:color="auto"/>
            <w:right w:val="none" w:sz="0" w:space="0" w:color="auto"/>
          </w:divBdr>
        </w:div>
        <w:div w:id="1261720654">
          <w:marLeft w:val="0"/>
          <w:marRight w:val="0"/>
          <w:marTop w:val="0"/>
          <w:marBottom w:val="0"/>
          <w:divBdr>
            <w:top w:val="none" w:sz="0" w:space="0" w:color="auto"/>
            <w:left w:val="none" w:sz="0" w:space="0" w:color="auto"/>
            <w:bottom w:val="none" w:sz="0" w:space="0" w:color="auto"/>
            <w:right w:val="none" w:sz="0" w:space="0" w:color="auto"/>
          </w:divBdr>
        </w:div>
        <w:div w:id="273486428">
          <w:marLeft w:val="0"/>
          <w:marRight w:val="0"/>
          <w:marTop w:val="0"/>
          <w:marBottom w:val="0"/>
          <w:divBdr>
            <w:top w:val="none" w:sz="0" w:space="0" w:color="auto"/>
            <w:left w:val="none" w:sz="0" w:space="0" w:color="auto"/>
            <w:bottom w:val="none" w:sz="0" w:space="0" w:color="auto"/>
            <w:right w:val="none" w:sz="0" w:space="0" w:color="auto"/>
          </w:divBdr>
        </w:div>
        <w:div w:id="1040470648">
          <w:marLeft w:val="0"/>
          <w:marRight w:val="0"/>
          <w:marTop w:val="0"/>
          <w:marBottom w:val="0"/>
          <w:divBdr>
            <w:top w:val="none" w:sz="0" w:space="0" w:color="auto"/>
            <w:left w:val="none" w:sz="0" w:space="0" w:color="auto"/>
            <w:bottom w:val="none" w:sz="0" w:space="0" w:color="auto"/>
            <w:right w:val="none" w:sz="0" w:space="0" w:color="auto"/>
          </w:divBdr>
        </w:div>
        <w:div w:id="1770348361">
          <w:marLeft w:val="0"/>
          <w:marRight w:val="0"/>
          <w:marTop w:val="0"/>
          <w:marBottom w:val="0"/>
          <w:divBdr>
            <w:top w:val="none" w:sz="0" w:space="0" w:color="auto"/>
            <w:left w:val="none" w:sz="0" w:space="0" w:color="auto"/>
            <w:bottom w:val="none" w:sz="0" w:space="0" w:color="auto"/>
            <w:right w:val="none" w:sz="0" w:space="0" w:color="auto"/>
          </w:divBdr>
        </w:div>
        <w:div w:id="1710717178">
          <w:marLeft w:val="0"/>
          <w:marRight w:val="0"/>
          <w:marTop w:val="0"/>
          <w:marBottom w:val="0"/>
          <w:divBdr>
            <w:top w:val="none" w:sz="0" w:space="0" w:color="auto"/>
            <w:left w:val="none" w:sz="0" w:space="0" w:color="auto"/>
            <w:bottom w:val="none" w:sz="0" w:space="0" w:color="auto"/>
            <w:right w:val="none" w:sz="0" w:space="0" w:color="auto"/>
          </w:divBdr>
        </w:div>
        <w:div w:id="1691448931">
          <w:marLeft w:val="0"/>
          <w:marRight w:val="0"/>
          <w:marTop w:val="0"/>
          <w:marBottom w:val="0"/>
          <w:divBdr>
            <w:top w:val="none" w:sz="0" w:space="0" w:color="auto"/>
            <w:left w:val="none" w:sz="0" w:space="0" w:color="auto"/>
            <w:bottom w:val="none" w:sz="0" w:space="0" w:color="auto"/>
            <w:right w:val="none" w:sz="0" w:space="0" w:color="auto"/>
          </w:divBdr>
        </w:div>
        <w:div w:id="546793989">
          <w:marLeft w:val="0"/>
          <w:marRight w:val="0"/>
          <w:marTop w:val="0"/>
          <w:marBottom w:val="0"/>
          <w:divBdr>
            <w:top w:val="none" w:sz="0" w:space="0" w:color="auto"/>
            <w:left w:val="none" w:sz="0" w:space="0" w:color="auto"/>
            <w:bottom w:val="none" w:sz="0" w:space="0" w:color="auto"/>
            <w:right w:val="none" w:sz="0" w:space="0" w:color="auto"/>
          </w:divBdr>
        </w:div>
      </w:divsChild>
    </w:div>
    <w:div w:id="553547944">
      <w:bodyDiv w:val="1"/>
      <w:marLeft w:val="0"/>
      <w:marRight w:val="0"/>
      <w:marTop w:val="0"/>
      <w:marBottom w:val="0"/>
      <w:divBdr>
        <w:top w:val="none" w:sz="0" w:space="0" w:color="auto"/>
        <w:left w:val="none" w:sz="0" w:space="0" w:color="auto"/>
        <w:bottom w:val="none" w:sz="0" w:space="0" w:color="auto"/>
        <w:right w:val="none" w:sz="0" w:space="0" w:color="auto"/>
      </w:divBdr>
    </w:div>
    <w:div w:id="553663962">
      <w:bodyDiv w:val="1"/>
      <w:marLeft w:val="0"/>
      <w:marRight w:val="0"/>
      <w:marTop w:val="0"/>
      <w:marBottom w:val="0"/>
      <w:divBdr>
        <w:top w:val="none" w:sz="0" w:space="0" w:color="auto"/>
        <w:left w:val="none" w:sz="0" w:space="0" w:color="auto"/>
        <w:bottom w:val="none" w:sz="0" w:space="0" w:color="auto"/>
        <w:right w:val="none" w:sz="0" w:space="0" w:color="auto"/>
      </w:divBdr>
    </w:div>
    <w:div w:id="554125949">
      <w:bodyDiv w:val="1"/>
      <w:marLeft w:val="0"/>
      <w:marRight w:val="0"/>
      <w:marTop w:val="0"/>
      <w:marBottom w:val="0"/>
      <w:divBdr>
        <w:top w:val="none" w:sz="0" w:space="0" w:color="auto"/>
        <w:left w:val="none" w:sz="0" w:space="0" w:color="auto"/>
        <w:bottom w:val="none" w:sz="0" w:space="0" w:color="auto"/>
        <w:right w:val="none" w:sz="0" w:space="0" w:color="auto"/>
      </w:divBdr>
    </w:div>
    <w:div w:id="554194976">
      <w:bodyDiv w:val="1"/>
      <w:marLeft w:val="0"/>
      <w:marRight w:val="0"/>
      <w:marTop w:val="0"/>
      <w:marBottom w:val="0"/>
      <w:divBdr>
        <w:top w:val="none" w:sz="0" w:space="0" w:color="auto"/>
        <w:left w:val="none" w:sz="0" w:space="0" w:color="auto"/>
        <w:bottom w:val="none" w:sz="0" w:space="0" w:color="auto"/>
        <w:right w:val="none" w:sz="0" w:space="0" w:color="auto"/>
      </w:divBdr>
    </w:div>
    <w:div w:id="554703029">
      <w:bodyDiv w:val="1"/>
      <w:marLeft w:val="0"/>
      <w:marRight w:val="0"/>
      <w:marTop w:val="0"/>
      <w:marBottom w:val="0"/>
      <w:divBdr>
        <w:top w:val="none" w:sz="0" w:space="0" w:color="auto"/>
        <w:left w:val="none" w:sz="0" w:space="0" w:color="auto"/>
        <w:bottom w:val="none" w:sz="0" w:space="0" w:color="auto"/>
        <w:right w:val="none" w:sz="0" w:space="0" w:color="auto"/>
      </w:divBdr>
    </w:div>
    <w:div w:id="554778590">
      <w:bodyDiv w:val="1"/>
      <w:marLeft w:val="0"/>
      <w:marRight w:val="0"/>
      <w:marTop w:val="0"/>
      <w:marBottom w:val="0"/>
      <w:divBdr>
        <w:top w:val="none" w:sz="0" w:space="0" w:color="auto"/>
        <w:left w:val="none" w:sz="0" w:space="0" w:color="auto"/>
        <w:bottom w:val="none" w:sz="0" w:space="0" w:color="auto"/>
        <w:right w:val="none" w:sz="0" w:space="0" w:color="auto"/>
      </w:divBdr>
      <w:divsChild>
        <w:div w:id="886533092">
          <w:marLeft w:val="0"/>
          <w:marRight w:val="0"/>
          <w:marTop w:val="0"/>
          <w:marBottom w:val="0"/>
          <w:divBdr>
            <w:top w:val="none" w:sz="0" w:space="0" w:color="auto"/>
            <w:left w:val="none" w:sz="0" w:space="0" w:color="auto"/>
            <w:bottom w:val="none" w:sz="0" w:space="0" w:color="auto"/>
            <w:right w:val="none" w:sz="0" w:space="0" w:color="auto"/>
          </w:divBdr>
        </w:div>
        <w:div w:id="579558636">
          <w:marLeft w:val="0"/>
          <w:marRight w:val="0"/>
          <w:marTop w:val="0"/>
          <w:marBottom w:val="0"/>
          <w:divBdr>
            <w:top w:val="none" w:sz="0" w:space="0" w:color="auto"/>
            <w:left w:val="none" w:sz="0" w:space="0" w:color="auto"/>
            <w:bottom w:val="none" w:sz="0" w:space="0" w:color="auto"/>
            <w:right w:val="none" w:sz="0" w:space="0" w:color="auto"/>
          </w:divBdr>
        </w:div>
        <w:div w:id="1608928923">
          <w:marLeft w:val="0"/>
          <w:marRight w:val="0"/>
          <w:marTop w:val="0"/>
          <w:marBottom w:val="0"/>
          <w:divBdr>
            <w:top w:val="none" w:sz="0" w:space="0" w:color="auto"/>
            <w:left w:val="none" w:sz="0" w:space="0" w:color="auto"/>
            <w:bottom w:val="none" w:sz="0" w:space="0" w:color="auto"/>
            <w:right w:val="none" w:sz="0" w:space="0" w:color="auto"/>
          </w:divBdr>
        </w:div>
        <w:div w:id="1746948908">
          <w:marLeft w:val="0"/>
          <w:marRight w:val="0"/>
          <w:marTop w:val="0"/>
          <w:marBottom w:val="0"/>
          <w:divBdr>
            <w:top w:val="none" w:sz="0" w:space="0" w:color="auto"/>
            <w:left w:val="none" w:sz="0" w:space="0" w:color="auto"/>
            <w:bottom w:val="none" w:sz="0" w:space="0" w:color="auto"/>
            <w:right w:val="none" w:sz="0" w:space="0" w:color="auto"/>
          </w:divBdr>
        </w:div>
        <w:div w:id="292181392">
          <w:marLeft w:val="0"/>
          <w:marRight w:val="0"/>
          <w:marTop w:val="0"/>
          <w:marBottom w:val="0"/>
          <w:divBdr>
            <w:top w:val="none" w:sz="0" w:space="0" w:color="auto"/>
            <w:left w:val="none" w:sz="0" w:space="0" w:color="auto"/>
            <w:bottom w:val="none" w:sz="0" w:space="0" w:color="auto"/>
            <w:right w:val="none" w:sz="0" w:space="0" w:color="auto"/>
          </w:divBdr>
        </w:div>
        <w:div w:id="589655600">
          <w:marLeft w:val="0"/>
          <w:marRight w:val="0"/>
          <w:marTop w:val="0"/>
          <w:marBottom w:val="0"/>
          <w:divBdr>
            <w:top w:val="none" w:sz="0" w:space="0" w:color="auto"/>
            <w:left w:val="none" w:sz="0" w:space="0" w:color="auto"/>
            <w:bottom w:val="none" w:sz="0" w:space="0" w:color="auto"/>
            <w:right w:val="none" w:sz="0" w:space="0" w:color="auto"/>
          </w:divBdr>
        </w:div>
        <w:div w:id="1267422792">
          <w:marLeft w:val="0"/>
          <w:marRight w:val="0"/>
          <w:marTop w:val="0"/>
          <w:marBottom w:val="0"/>
          <w:divBdr>
            <w:top w:val="none" w:sz="0" w:space="0" w:color="auto"/>
            <w:left w:val="none" w:sz="0" w:space="0" w:color="auto"/>
            <w:bottom w:val="none" w:sz="0" w:space="0" w:color="auto"/>
            <w:right w:val="none" w:sz="0" w:space="0" w:color="auto"/>
          </w:divBdr>
        </w:div>
        <w:div w:id="1208951979">
          <w:marLeft w:val="0"/>
          <w:marRight w:val="0"/>
          <w:marTop w:val="0"/>
          <w:marBottom w:val="0"/>
          <w:divBdr>
            <w:top w:val="none" w:sz="0" w:space="0" w:color="auto"/>
            <w:left w:val="none" w:sz="0" w:space="0" w:color="auto"/>
            <w:bottom w:val="none" w:sz="0" w:space="0" w:color="auto"/>
            <w:right w:val="none" w:sz="0" w:space="0" w:color="auto"/>
          </w:divBdr>
        </w:div>
        <w:div w:id="733434286">
          <w:marLeft w:val="0"/>
          <w:marRight w:val="0"/>
          <w:marTop w:val="0"/>
          <w:marBottom w:val="0"/>
          <w:divBdr>
            <w:top w:val="none" w:sz="0" w:space="0" w:color="auto"/>
            <w:left w:val="none" w:sz="0" w:space="0" w:color="auto"/>
            <w:bottom w:val="none" w:sz="0" w:space="0" w:color="auto"/>
            <w:right w:val="none" w:sz="0" w:space="0" w:color="auto"/>
          </w:divBdr>
        </w:div>
        <w:div w:id="1511482780">
          <w:marLeft w:val="0"/>
          <w:marRight w:val="0"/>
          <w:marTop w:val="0"/>
          <w:marBottom w:val="0"/>
          <w:divBdr>
            <w:top w:val="none" w:sz="0" w:space="0" w:color="auto"/>
            <w:left w:val="none" w:sz="0" w:space="0" w:color="auto"/>
            <w:bottom w:val="none" w:sz="0" w:space="0" w:color="auto"/>
            <w:right w:val="none" w:sz="0" w:space="0" w:color="auto"/>
          </w:divBdr>
        </w:div>
        <w:div w:id="1619138031">
          <w:marLeft w:val="0"/>
          <w:marRight w:val="0"/>
          <w:marTop w:val="0"/>
          <w:marBottom w:val="0"/>
          <w:divBdr>
            <w:top w:val="none" w:sz="0" w:space="0" w:color="auto"/>
            <w:left w:val="none" w:sz="0" w:space="0" w:color="auto"/>
            <w:bottom w:val="none" w:sz="0" w:space="0" w:color="auto"/>
            <w:right w:val="none" w:sz="0" w:space="0" w:color="auto"/>
          </w:divBdr>
        </w:div>
        <w:div w:id="1682586576">
          <w:marLeft w:val="0"/>
          <w:marRight w:val="0"/>
          <w:marTop w:val="0"/>
          <w:marBottom w:val="0"/>
          <w:divBdr>
            <w:top w:val="none" w:sz="0" w:space="0" w:color="auto"/>
            <w:left w:val="none" w:sz="0" w:space="0" w:color="auto"/>
            <w:bottom w:val="none" w:sz="0" w:space="0" w:color="auto"/>
            <w:right w:val="none" w:sz="0" w:space="0" w:color="auto"/>
          </w:divBdr>
        </w:div>
        <w:div w:id="1853913831">
          <w:marLeft w:val="0"/>
          <w:marRight w:val="0"/>
          <w:marTop w:val="0"/>
          <w:marBottom w:val="0"/>
          <w:divBdr>
            <w:top w:val="none" w:sz="0" w:space="0" w:color="auto"/>
            <w:left w:val="none" w:sz="0" w:space="0" w:color="auto"/>
            <w:bottom w:val="none" w:sz="0" w:space="0" w:color="auto"/>
            <w:right w:val="none" w:sz="0" w:space="0" w:color="auto"/>
          </w:divBdr>
        </w:div>
        <w:div w:id="1461335639">
          <w:marLeft w:val="0"/>
          <w:marRight w:val="0"/>
          <w:marTop w:val="0"/>
          <w:marBottom w:val="0"/>
          <w:divBdr>
            <w:top w:val="none" w:sz="0" w:space="0" w:color="auto"/>
            <w:left w:val="none" w:sz="0" w:space="0" w:color="auto"/>
            <w:bottom w:val="none" w:sz="0" w:space="0" w:color="auto"/>
            <w:right w:val="none" w:sz="0" w:space="0" w:color="auto"/>
          </w:divBdr>
        </w:div>
        <w:div w:id="535045623">
          <w:marLeft w:val="0"/>
          <w:marRight w:val="0"/>
          <w:marTop w:val="0"/>
          <w:marBottom w:val="0"/>
          <w:divBdr>
            <w:top w:val="none" w:sz="0" w:space="0" w:color="auto"/>
            <w:left w:val="none" w:sz="0" w:space="0" w:color="auto"/>
            <w:bottom w:val="none" w:sz="0" w:space="0" w:color="auto"/>
            <w:right w:val="none" w:sz="0" w:space="0" w:color="auto"/>
          </w:divBdr>
        </w:div>
        <w:div w:id="286088098">
          <w:marLeft w:val="0"/>
          <w:marRight w:val="0"/>
          <w:marTop w:val="0"/>
          <w:marBottom w:val="0"/>
          <w:divBdr>
            <w:top w:val="none" w:sz="0" w:space="0" w:color="auto"/>
            <w:left w:val="none" w:sz="0" w:space="0" w:color="auto"/>
            <w:bottom w:val="none" w:sz="0" w:space="0" w:color="auto"/>
            <w:right w:val="none" w:sz="0" w:space="0" w:color="auto"/>
          </w:divBdr>
        </w:div>
        <w:div w:id="1739207947">
          <w:marLeft w:val="0"/>
          <w:marRight w:val="0"/>
          <w:marTop w:val="0"/>
          <w:marBottom w:val="0"/>
          <w:divBdr>
            <w:top w:val="none" w:sz="0" w:space="0" w:color="auto"/>
            <w:left w:val="none" w:sz="0" w:space="0" w:color="auto"/>
            <w:bottom w:val="none" w:sz="0" w:space="0" w:color="auto"/>
            <w:right w:val="none" w:sz="0" w:space="0" w:color="auto"/>
          </w:divBdr>
        </w:div>
        <w:div w:id="679046117">
          <w:marLeft w:val="0"/>
          <w:marRight w:val="0"/>
          <w:marTop w:val="0"/>
          <w:marBottom w:val="0"/>
          <w:divBdr>
            <w:top w:val="none" w:sz="0" w:space="0" w:color="auto"/>
            <w:left w:val="none" w:sz="0" w:space="0" w:color="auto"/>
            <w:bottom w:val="none" w:sz="0" w:space="0" w:color="auto"/>
            <w:right w:val="none" w:sz="0" w:space="0" w:color="auto"/>
          </w:divBdr>
        </w:div>
        <w:div w:id="1815680503">
          <w:marLeft w:val="0"/>
          <w:marRight w:val="0"/>
          <w:marTop w:val="0"/>
          <w:marBottom w:val="0"/>
          <w:divBdr>
            <w:top w:val="none" w:sz="0" w:space="0" w:color="auto"/>
            <w:left w:val="none" w:sz="0" w:space="0" w:color="auto"/>
            <w:bottom w:val="none" w:sz="0" w:space="0" w:color="auto"/>
            <w:right w:val="none" w:sz="0" w:space="0" w:color="auto"/>
          </w:divBdr>
        </w:div>
        <w:div w:id="1471553918">
          <w:marLeft w:val="0"/>
          <w:marRight w:val="0"/>
          <w:marTop w:val="0"/>
          <w:marBottom w:val="0"/>
          <w:divBdr>
            <w:top w:val="none" w:sz="0" w:space="0" w:color="auto"/>
            <w:left w:val="none" w:sz="0" w:space="0" w:color="auto"/>
            <w:bottom w:val="none" w:sz="0" w:space="0" w:color="auto"/>
            <w:right w:val="none" w:sz="0" w:space="0" w:color="auto"/>
          </w:divBdr>
        </w:div>
        <w:div w:id="775759584">
          <w:marLeft w:val="0"/>
          <w:marRight w:val="0"/>
          <w:marTop w:val="0"/>
          <w:marBottom w:val="0"/>
          <w:divBdr>
            <w:top w:val="none" w:sz="0" w:space="0" w:color="auto"/>
            <w:left w:val="none" w:sz="0" w:space="0" w:color="auto"/>
            <w:bottom w:val="none" w:sz="0" w:space="0" w:color="auto"/>
            <w:right w:val="none" w:sz="0" w:space="0" w:color="auto"/>
          </w:divBdr>
        </w:div>
        <w:div w:id="895165361">
          <w:marLeft w:val="0"/>
          <w:marRight w:val="0"/>
          <w:marTop w:val="0"/>
          <w:marBottom w:val="0"/>
          <w:divBdr>
            <w:top w:val="none" w:sz="0" w:space="0" w:color="auto"/>
            <w:left w:val="none" w:sz="0" w:space="0" w:color="auto"/>
            <w:bottom w:val="none" w:sz="0" w:space="0" w:color="auto"/>
            <w:right w:val="none" w:sz="0" w:space="0" w:color="auto"/>
          </w:divBdr>
        </w:div>
        <w:div w:id="461465020">
          <w:marLeft w:val="0"/>
          <w:marRight w:val="0"/>
          <w:marTop w:val="0"/>
          <w:marBottom w:val="0"/>
          <w:divBdr>
            <w:top w:val="none" w:sz="0" w:space="0" w:color="auto"/>
            <w:left w:val="none" w:sz="0" w:space="0" w:color="auto"/>
            <w:bottom w:val="none" w:sz="0" w:space="0" w:color="auto"/>
            <w:right w:val="none" w:sz="0" w:space="0" w:color="auto"/>
          </w:divBdr>
        </w:div>
        <w:div w:id="1227572208">
          <w:marLeft w:val="0"/>
          <w:marRight w:val="0"/>
          <w:marTop w:val="0"/>
          <w:marBottom w:val="0"/>
          <w:divBdr>
            <w:top w:val="none" w:sz="0" w:space="0" w:color="auto"/>
            <w:left w:val="none" w:sz="0" w:space="0" w:color="auto"/>
            <w:bottom w:val="none" w:sz="0" w:space="0" w:color="auto"/>
            <w:right w:val="none" w:sz="0" w:space="0" w:color="auto"/>
          </w:divBdr>
        </w:div>
        <w:div w:id="1208222674">
          <w:marLeft w:val="0"/>
          <w:marRight w:val="0"/>
          <w:marTop w:val="0"/>
          <w:marBottom w:val="0"/>
          <w:divBdr>
            <w:top w:val="none" w:sz="0" w:space="0" w:color="auto"/>
            <w:left w:val="none" w:sz="0" w:space="0" w:color="auto"/>
            <w:bottom w:val="none" w:sz="0" w:space="0" w:color="auto"/>
            <w:right w:val="none" w:sz="0" w:space="0" w:color="auto"/>
          </w:divBdr>
        </w:div>
        <w:div w:id="511336365">
          <w:marLeft w:val="0"/>
          <w:marRight w:val="0"/>
          <w:marTop w:val="0"/>
          <w:marBottom w:val="0"/>
          <w:divBdr>
            <w:top w:val="none" w:sz="0" w:space="0" w:color="auto"/>
            <w:left w:val="none" w:sz="0" w:space="0" w:color="auto"/>
            <w:bottom w:val="none" w:sz="0" w:space="0" w:color="auto"/>
            <w:right w:val="none" w:sz="0" w:space="0" w:color="auto"/>
          </w:divBdr>
        </w:div>
        <w:div w:id="421074459">
          <w:marLeft w:val="0"/>
          <w:marRight w:val="0"/>
          <w:marTop w:val="0"/>
          <w:marBottom w:val="0"/>
          <w:divBdr>
            <w:top w:val="none" w:sz="0" w:space="0" w:color="auto"/>
            <w:left w:val="none" w:sz="0" w:space="0" w:color="auto"/>
            <w:bottom w:val="none" w:sz="0" w:space="0" w:color="auto"/>
            <w:right w:val="none" w:sz="0" w:space="0" w:color="auto"/>
          </w:divBdr>
        </w:div>
        <w:div w:id="1004821561">
          <w:marLeft w:val="0"/>
          <w:marRight w:val="0"/>
          <w:marTop w:val="0"/>
          <w:marBottom w:val="0"/>
          <w:divBdr>
            <w:top w:val="none" w:sz="0" w:space="0" w:color="auto"/>
            <w:left w:val="none" w:sz="0" w:space="0" w:color="auto"/>
            <w:bottom w:val="none" w:sz="0" w:space="0" w:color="auto"/>
            <w:right w:val="none" w:sz="0" w:space="0" w:color="auto"/>
          </w:divBdr>
        </w:div>
        <w:div w:id="1737241326">
          <w:marLeft w:val="0"/>
          <w:marRight w:val="0"/>
          <w:marTop w:val="0"/>
          <w:marBottom w:val="0"/>
          <w:divBdr>
            <w:top w:val="none" w:sz="0" w:space="0" w:color="auto"/>
            <w:left w:val="none" w:sz="0" w:space="0" w:color="auto"/>
            <w:bottom w:val="none" w:sz="0" w:space="0" w:color="auto"/>
            <w:right w:val="none" w:sz="0" w:space="0" w:color="auto"/>
          </w:divBdr>
        </w:div>
        <w:div w:id="647132880">
          <w:marLeft w:val="0"/>
          <w:marRight w:val="0"/>
          <w:marTop w:val="0"/>
          <w:marBottom w:val="0"/>
          <w:divBdr>
            <w:top w:val="none" w:sz="0" w:space="0" w:color="auto"/>
            <w:left w:val="none" w:sz="0" w:space="0" w:color="auto"/>
            <w:bottom w:val="none" w:sz="0" w:space="0" w:color="auto"/>
            <w:right w:val="none" w:sz="0" w:space="0" w:color="auto"/>
          </w:divBdr>
        </w:div>
        <w:div w:id="1954676760">
          <w:marLeft w:val="0"/>
          <w:marRight w:val="0"/>
          <w:marTop w:val="0"/>
          <w:marBottom w:val="0"/>
          <w:divBdr>
            <w:top w:val="none" w:sz="0" w:space="0" w:color="auto"/>
            <w:left w:val="none" w:sz="0" w:space="0" w:color="auto"/>
            <w:bottom w:val="none" w:sz="0" w:space="0" w:color="auto"/>
            <w:right w:val="none" w:sz="0" w:space="0" w:color="auto"/>
          </w:divBdr>
        </w:div>
        <w:div w:id="309986272">
          <w:marLeft w:val="0"/>
          <w:marRight w:val="0"/>
          <w:marTop w:val="0"/>
          <w:marBottom w:val="0"/>
          <w:divBdr>
            <w:top w:val="none" w:sz="0" w:space="0" w:color="auto"/>
            <w:left w:val="none" w:sz="0" w:space="0" w:color="auto"/>
            <w:bottom w:val="none" w:sz="0" w:space="0" w:color="auto"/>
            <w:right w:val="none" w:sz="0" w:space="0" w:color="auto"/>
          </w:divBdr>
        </w:div>
        <w:div w:id="1483303525">
          <w:marLeft w:val="0"/>
          <w:marRight w:val="0"/>
          <w:marTop w:val="0"/>
          <w:marBottom w:val="0"/>
          <w:divBdr>
            <w:top w:val="none" w:sz="0" w:space="0" w:color="auto"/>
            <w:left w:val="none" w:sz="0" w:space="0" w:color="auto"/>
            <w:bottom w:val="none" w:sz="0" w:space="0" w:color="auto"/>
            <w:right w:val="none" w:sz="0" w:space="0" w:color="auto"/>
          </w:divBdr>
        </w:div>
        <w:div w:id="1982954511">
          <w:marLeft w:val="0"/>
          <w:marRight w:val="0"/>
          <w:marTop w:val="0"/>
          <w:marBottom w:val="0"/>
          <w:divBdr>
            <w:top w:val="none" w:sz="0" w:space="0" w:color="auto"/>
            <w:left w:val="none" w:sz="0" w:space="0" w:color="auto"/>
            <w:bottom w:val="none" w:sz="0" w:space="0" w:color="auto"/>
            <w:right w:val="none" w:sz="0" w:space="0" w:color="auto"/>
          </w:divBdr>
        </w:div>
        <w:div w:id="427433480">
          <w:marLeft w:val="0"/>
          <w:marRight w:val="0"/>
          <w:marTop w:val="0"/>
          <w:marBottom w:val="0"/>
          <w:divBdr>
            <w:top w:val="none" w:sz="0" w:space="0" w:color="auto"/>
            <w:left w:val="none" w:sz="0" w:space="0" w:color="auto"/>
            <w:bottom w:val="none" w:sz="0" w:space="0" w:color="auto"/>
            <w:right w:val="none" w:sz="0" w:space="0" w:color="auto"/>
          </w:divBdr>
        </w:div>
        <w:div w:id="2035496463">
          <w:marLeft w:val="0"/>
          <w:marRight w:val="0"/>
          <w:marTop w:val="0"/>
          <w:marBottom w:val="0"/>
          <w:divBdr>
            <w:top w:val="none" w:sz="0" w:space="0" w:color="auto"/>
            <w:left w:val="none" w:sz="0" w:space="0" w:color="auto"/>
            <w:bottom w:val="none" w:sz="0" w:space="0" w:color="auto"/>
            <w:right w:val="none" w:sz="0" w:space="0" w:color="auto"/>
          </w:divBdr>
        </w:div>
        <w:div w:id="1933933484">
          <w:marLeft w:val="0"/>
          <w:marRight w:val="0"/>
          <w:marTop w:val="0"/>
          <w:marBottom w:val="0"/>
          <w:divBdr>
            <w:top w:val="none" w:sz="0" w:space="0" w:color="auto"/>
            <w:left w:val="none" w:sz="0" w:space="0" w:color="auto"/>
            <w:bottom w:val="none" w:sz="0" w:space="0" w:color="auto"/>
            <w:right w:val="none" w:sz="0" w:space="0" w:color="auto"/>
          </w:divBdr>
        </w:div>
        <w:div w:id="1924221275">
          <w:marLeft w:val="0"/>
          <w:marRight w:val="0"/>
          <w:marTop w:val="0"/>
          <w:marBottom w:val="0"/>
          <w:divBdr>
            <w:top w:val="none" w:sz="0" w:space="0" w:color="auto"/>
            <w:left w:val="none" w:sz="0" w:space="0" w:color="auto"/>
            <w:bottom w:val="none" w:sz="0" w:space="0" w:color="auto"/>
            <w:right w:val="none" w:sz="0" w:space="0" w:color="auto"/>
          </w:divBdr>
        </w:div>
        <w:div w:id="711003333">
          <w:marLeft w:val="0"/>
          <w:marRight w:val="0"/>
          <w:marTop w:val="0"/>
          <w:marBottom w:val="0"/>
          <w:divBdr>
            <w:top w:val="none" w:sz="0" w:space="0" w:color="auto"/>
            <w:left w:val="none" w:sz="0" w:space="0" w:color="auto"/>
            <w:bottom w:val="none" w:sz="0" w:space="0" w:color="auto"/>
            <w:right w:val="none" w:sz="0" w:space="0" w:color="auto"/>
          </w:divBdr>
        </w:div>
      </w:divsChild>
    </w:div>
    <w:div w:id="554851113">
      <w:bodyDiv w:val="1"/>
      <w:marLeft w:val="0"/>
      <w:marRight w:val="0"/>
      <w:marTop w:val="0"/>
      <w:marBottom w:val="0"/>
      <w:divBdr>
        <w:top w:val="none" w:sz="0" w:space="0" w:color="auto"/>
        <w:left w:val="none" w:sz="0" w:space="0" w:color="auto"/>
        <w:bottom w:val="none" w:sz="0" w:space="0" w:color="auto"/>
        <w:right w:val="none" w:sz="0" w:space="0" w:color="auto"/>
      </w:divBdr>
    </w:div>
    <w:div w:id="555354216">
      <w:bodyDiv w:val="1"/>
      <w:marLeft w:val="0"/>
      <w:marRight w:val="0"/>
      <w:marTop w:val="0"/>
      <w:marBottom w:val="0"/>
      <w:divBdr>
        <w:top w:val="none" w:sz="0" w:space="0" w:color="auto"/>
        <w:left w:val="none" w:sz="0" w:space="0" w:color="auto"/>
        <w:bottom w:val="none" w:sz="0" w:space="0" w:color="auto"/>
        <w:right w:val="none" w:sz="0" w:space="0" w:color="auto"/>
      </w:divBdr>
    </w:div>
    <w:div w:id="555363290">
      <w:bodyDiv w:val="1"/>
      <w:marLeft w:val="0"/>
      <w:marRight w:val="0"/>
      <w:marTop w:val="0"/>
      <w:marBottom w:val="0"/>
      <w:divBdr>
        <w:top w:val="none" w:sz="0" w:space="0" w:color="auto"/>
        <w:left w:val="none" w:sz="0" w:space="0" w:color="auto"/>
        <w:bottom w:val="none" w:sz="0" w:space="0" w:color="auto"/>
        <w:right w:val="none" w:sz="0" w:space="0" w:color="auto"/>
      </w:divBdr>
    </w:div>
    <w:div w:id="555551438">
      <w:bodyDiv w:val="1"/>
      <w:marLeft w:val="0"/>
      <w:marRight w:val="0"/>
      <w:marTop w:val="0"/>
      <w:marBottom w:val="0"/>
      <w:divBdr>
        <w:top w:val="none" w:sz="0" w:space="0" w:color="auto"/>
        <w:left w:val="none" w:sz="0" w:space="0" w:color="auto"/>
        <w:bottom w:val="none" w:sz="0" w:space="0" w:color="auto"/>
        <w:right w:val="none" w:sz="0" w:space="0" w:color="auto"/>
      </w:divBdr>
    </w:div>
    <w:div w:id="555749199">
      <w:bodyDiv w:val="1"/>
      <w:marLeft w:val="0"/>
      <w:marRight w:val="0"/>
      <w:marTop w:val="0"/>
      <w:marBottom w:val="0"/>
      <w:divBdr>
        <w:top w:val="none" w:sz="0" w:space="0" w:color="auto"/>
        <w:left w:val="none" w:sz="0" w:space="0" w:color="auto"/>
        <w:bottom w:val="none" w:sz="0" w:space="0" w:color="auto"/>
        <w:right w:val="none" w:sz="0" w:space="0" w:color="auto"/>
      </w:divBdr>
    </w:div>
    <w:div w:id="555970596">
      <w:bodyDiv w:val="1"/>
      <w:marLeft w:val="0"/>
      <w:marRight w:val="0"/>
      <w:marTop w:val="0"/>
      <w:marBottom w:val="0"/>
      <w:divBdr>
        <w:top w:val="none" w:sz="0" w:space="0" w:color="auto"/>
        <w:left w:val="none" w:sz="0" w:space="0" w:color="auto"/>
        <w:bottom w:val="none" w:sz="0" w:space="0" w:color="auto"/>
        <w:right w:val="none" w:sz="0" w:space="0" w:color="auto"/>
      </w:divBdr>
    </w:div>
    <w:div w:id="556478241">
      <w:bodyDiv w:val="1"/>
      <w:marLeft w:val="0"/>
      <w:marRight w:val="0"/>
      <w:marTop w:val="0"/>
      <w:marBottom w:val="0"/>
      <w:divBdr>
        <w:top w:val="none" w:sz="0" w:space="0" w:color="auto"/>
        <w:left w:val="none" w:sz="0" w:space="0" w:color="auto"/>
        <w:bottom w:val="none" w:sz="0" w:space="0" w:color="auto"/>
        <w:right w:val="none" w:sz="0" w:space="0" w:color="auto"/>
      </w:divBdr>
      <w:divsChild>
        <w:div w:id="833224838">
          <w:marLeft w:val="0"/>
          <w:marRight w:val="0"/>
          <w:marTop w:val="0"/>
          <w:marBottom w:val="0"/>
          <w:divBdr>
            <w:top w:val="none" w:sz="0" w:space="0" w:color="auto"/>
            <w:left w:val="none" w:sz="0" w:space="0" w:color="auto"/>
            <w:bottom w:val="none" w:sz="0" w:space="0" w:color="auto"/>
            <w:right w:val="none" w:sz="0" w:space="0" w:color="auto"/>
          </w:divBdr>
        </w:div>
        <w:div w:id="125398512">
          <w:marLeft w:val="0"/>
          <w:marRight w:val="0"/>
          <w:marTop w:val="0"/>
          <w:marBottom w:val="0"/>
          <w:divBdr>
            <w:top w:val="none" w:sz="0" w:space="0" w:color="auto"/>
            <w:left w:val="none" w:sz="0" w:space="0" w:color="auto"/>
            <w:bottom w:val="none" w:sz="0" w:space="0" w:color="auto"/>
            <w:right w:val="none" w:sz="0" w:space="0" w:color="auto"/>
          </w:divBdr>
        </w:div>
        <w:div w:id="674302457">
          <w:marLeft w:val="0"/>
          <w:marRight w:val="0"/>
          <w:marTop w:val="0"/>
          <w:marBottom w:val="0"/>
          <w:divBdr>
            <w:top w:val="none" w:sz="0" w:space="0" w:color="auto"/>
            <w:left w:val="none" w:sz="0" w:space="0" w:color="auto"/>
            <w:bottom w:val="none" w:sz="0" w:space="0" w:color="auto"/>
            <w:right w:val="none" w:sz="0" w:space="0" w:color="auto"/>
          </w:divBdr>
        </w:div>
        <w:div w:id="1636518590">
          <w:marLeft w:val="0"/>
          <w:marRight w:val="0"/>
          <w:marTop w:val="0"/>
          <w:marBottom w:val="0"/>
          <w:divBdr>
            <w:top w:val="none" w:sz="0" w:space="0" w:color="auto"/>
            <w:left w:val="none" w:sz="0" w:space="0" w:color="auto"/>
            <w:bottom w:val="none" w:sz="0" w:space="0" w:color="auto"/>
            <w:right w:val="none" w:sz="0" w:space="0" w:color="auto"/>
          </w:divBdr>
        </w:div>
        <w:div w:id="1319770595">
          <w:marLeft w:val="0"/>
          <w:marRight w:val="0"/>
          <w:marTop w:val="0"/>
          <w:marBottom w:val="0"/>
          <w:divBdr>
            <w:top w:val="none" w:sz="0" w:space="0" w:color="auto"/>
            <w:left w:val="none" w:sz="0" w:space="0" w:color="auto"/>
            <w:bottom w:val="none" w:sz="0" w:space="0" w:color="auto"/>
            <w:right w:val="none" w:sz="0" w:space="0" w:color="auto"/>
          </w:divBdr>
        </w:div>
        <w:div w:id="821192121">
          <w:marLeft w:val="0"/>
          <w:marRight w:val="0"/>
          <w:marTop w:val="0"/>
          <w:marBottom w:val="0"/>
          <w:divBdr>
            <w:top w:val="none" w:sz="0" w:space="0" w:color="auto"/>
            <w:left w:val="none" w:sz="0" w:space="0" w:color="auto"/>
            <w:bottom w:val="none" w:sz="0" w:space="0" w:color="auto"/>
            <w:right w:val="none" w:sz="0" w:space="0" w:color="auto"/>
          </w:divBdr>
        </w:div>
        <w:div w:id="1173036233">
          <w:marLeft w:val="0"/>
          <w:marRight w:val="0"/>
          <w:marTop w:val="0"/>
          <w:marBottom w:val="0"/>
          <w:divBdr>
            <w:top w:val="none" w:sz="0" w:space="0" w:color="auto"/>
            <w:left w:val="none" w:sz="0" w:space="0" w:color="auto"/>
            <w:bottom w:val="none" w:sz="0" w:space="0" w:color="auto"/>
            <w:right w:val="none" w:sz="0" w:space="0" w:color="auto"/>
          </w:divBdr>
        </w:div>
        <w:div w:id="555318153">
          <w:marLeft w:val="0"/>
          <w:marRight w:val="0"/>
          <w:marTop w:val="0"/>
          <w:marBottom w:val="0"/>
          <w:divBdr>
            <w:top w:val="none" w:sz="0" w:space="0" w:color="auto"/>
            <w:left w:val="none" w:sz="0" w:space="0" w:color="auto"/>
            <w:bottom w:val="none" w:sz="0" w:space="0" w:color="auto"/>
            <w:right w:val="none" w:sz="0" w:space="0" w:color="auto"/>
          </w:divBdr>
        </w:div>
        <w:div w:id="2030176619">
          <w:marLeft w:val="0"/>
          <w:marRight w:val="0"/>
          <w:marTop w:val="0"/>
          <w:marBottom w:val="0"/>
          <w:divBdr>
            <w:top w:val="none" w:sz="0" w:space="0" w:color="auto"/>
            <w:left w:val="none" w:sz="0" w:space="0" w:color="auto"/>
            <w:bottom w:val="none" w:sz="0" w:space="0" w:color="auto"/>
            <w:right w:val="none" w:sz="0" w:space="0" w:color="auto"/>
          </w:divBdr>
        </w:div>
        <w:div w:id="299847021">
          <w:marLeft w:val="0"/>
          <w:marRight w:val="0"/>
          <w:marTop w:val="0"/>
          <w:marBottom w:val="0"/>
          <w:divBdr>
            <w:top w:val="none" w:sz="0" w:space="0" w:color="auto"/>
            <w:left w:val="none" w:sz="0" w:space="0" w:color="auto"/>
            <w:bottom w:val="none" w:sz="0" w:space="0" w:color="auto"/>
            <w:right w:val="none" w:sz="0" w:space="0" w:color="auto"/>
          </w:divBdr>
        </w:div>
        <w:div w:id="1075587830">
          <w:marLeft w:val="0"/>
          <w:marRight w:val="0"/>
          <w:marTop w:val="0"/>
          <w:marBottom w:val="0"/>
          <w:divBdr>
            <w:top w:val="none" w:sz="0" w:space="0" w:color="auto"/>
            <w:left w:val="none" w:sz="0" w:space="0" w:color="auto"/>
            <w:bottom w:val="none" w:sz="0" w:space="0" w:color="auto"/>
            <w:right w:val="none" w:sz="0" w:space="0" w:color="auto"/>
          </w:divBdr>
        </w:div>
        <w:div w:id="1408574927">
          <w:marLeft w:val="0"/>
          <w:marRight w:val="0"/>
          <w:marTop w:val="0"/>
          <w:marBottom w:val="0"/>
          <w:divBdr>
            <w:top w:val="none" w:sz="0" w:space="0" w:color="auto"/>
            <w:left w:val="none" w:sz="0" w:space="0" w:color="auto"/>
            <w:bottom w:val="none" w:sz="0" w:space="0" w:color="auto"/>
            <w:right w:val="none" w:sz="0" w:space="0" w:color="auto"/>
          </w:divBdr>
        </w:div>
        <w:div w:id="1948735210">
          <w:marLeft w:val="0"/>
          <w:marRight w:val="0"/>
          <w:marTop w:val="0"/>
          <w:marBottom w:val="0"/>
          <w:divBdr>
            <w:top w:val="none" w:sz="0" w:space="0" w:color="auto"/>
            <w:left w:val="none" w:sz="0" w:space="0" w:color="auto"/>
            <w:bottom w:val="none" w:sz="0" w:space="0" w:color="auto"/>
            <w:right w:val="none" w:sz="0" w:space="0" w:color="auto"/>
          </w:divBdr>
        </w:div>
        <w:div w:id="870842497">
          <w:marLeft w:val="0"/>
          <w:marRight w:val="0"/>
          <w:marTop w:val="0"/>
          <w:marBottom w:val="0"/>
          <w:divBdr>
            <w:top w:val="none" w:sz="0" w:space="0" w:color="auto"/>
            <w:left w:val="none" w:sz="0" w:space="0" w:color="auto"/>
            <w:bottom w:val="none" w:sz="0" w:space="0" w:color="auto"/>
            <w:right w:val="none" w:sz="0" w:space="0" w:color="auto"/>
          </w:divBdr>
        </w:div>
        <w:div w:id="328407573">
          <w:marLeft w:val="0"/>
          <w:marRight w:val="0"/>
          <w:marTop w:val="0"/>
          <w:marBottom w:val="0"/>
          <w:divBdr>
            <w:top w:val="none" w:sz="0" w:space="0" w:color="auto"/>
            <w:left w:val="none" w:sz="0" w:space="0" w:color="auto"/>
            <w:bottom w:val="none" w:sz="0" w:space="0" w:color="auto"/>
            <w:right w:val="none" w:sz="0" w:space="0" w:color="auto"/>
          </w:divBdr>
        </w:div>
        <w:div w:id="1599605231">
          <w:marLeft w:val="0"/>
          <w:marRight w:val="0"/>
          <w:marTop w:val="0"/>
          <w:marBottom w:val="0"/>
          <w:divBdr>
            <w:top w:val="none" w:sz="0" w:space="0" w:color="auto"/>
            <w:left w:val="none" w:sz="0" w:space="0" w:color="auto"/>
            <w:bottom w:val="none" w:sz="0" w:space="0" w:color="auto"/>
            <w:right w:val="none" w:sz="0" w:space="0" w:color="auto"/>
          </w:divBdr>
        </w:div>
        <w:div w:id="1687125402">
          <w:marLeft w:val="0"/>
          <w:marRight w:val="0"/>
          <w:marTop w:val="0"/>
          <w:marBottom w:val="0"/>
          <w:divBdr>
            <w:top w:val="none" w:sz="0" w:space="0" w:color="auto"/>
            <w:left w:val="none" w:sz="0" w:space="0" w:color="auto"/>
            <w:bottom w:val="none" w:sz="0" w:space="0" w:color="auto"/>
            <w:right w:val="none" w:sz="0" w:space="0" w:color="auto"/>
          </w:divBdr>
        </w:div>
        <w:div w:id="1656492844">
          <w:marLeft w:val="0"/>
          <w:marRight w:val="0"/>
          <w:marTop w:val="0"/>
          <w:marBottom w:val="0"/>
          <w:divBdr>
            <w:top w:val="none" w:sz="0" w:space="0" w:color="auto"/>
            <w:left w:val="none" w:sz="0" w:space="0" w:color="auto"/>
            <w:bottom w:val="none" w:sz="0" w:space="0" w:color="auto"/>
            <w:right w:val="none" w:sz="0" w:space="0" w:color="auto"/>
          </w:divBdr>
        </w:div>
        <w:div w:id="835801156">
          <w:marLeft w:val="0"/>
          <w:marRight w:val="0"/>
          <w:marTop w:val="0"/>
          <w:marBottom w:val="0"/>
          <w:divBdr>
            <w:top w:val="none" w:sz="0" w:space="0" w:color="auto"/>
            <w:left w:val="none" w:sz="0" w:space="0" w:color="auto"/>
            <w:bottom w:val="none" w:sz="0" w:space="0" w:color="auto"/>
            <w:right w:val="none" w:sz="0" w:space="0" w:color="auto"/>
          </w:divBdr>
        </w:div>
        <w:div w:id="1794517231">
          <w:marLeft w:val="0"/>
          <w:marRight w:val="0"/>
          <w:marTop w:val="0"/>
          <w:marBottom w:val="0"/>
          <w:divBdr>
            <w:top w:val="none" w:sz="0" w:space="0" w:color="auto"/>
            <w:left w:val="none" w:sz="0" w:space="0" w:color="auto"/>
            <w:bottom w:val="none" w:sz="0" w:space="0" w:color="auto"/>
            <w:right w:val="none" w:sz="0" w:space="0" w:color="auto"/>
          </w:divBdr>
        </w:div>
        <w:div w:id="1050492702">
          <w:marLeft w:val="0"/>
          <w:marRight w:val="0"/>
          <w:marTop w:val="0"/>
          <w:marBottom w:val="0"/>
          <w:divBdr>
            <w:top w:val="none" w:sz="0" w:space="0" w:color="auto"/>
            <w:left w:val="none" w:sz="0" w:space="0" w:color="auto"/>
            <w:bottom w:val="none" w:sz="0" w:space="0" w:color="auto"/>
            <w:right w:val="none" w:sz="0" w:space="0" w:color="auto"/>
          </w:divBdr>
        </w:div>
        <w:div w:id="1410037108">
          <w:marLeft w:val="0"/>
          <w:marRight w:val="0"/>
          <w:marTop w:val="0"/>
          <w:marBottom w:val="0"/>
          <w:divBdr>
            <w:top w:val="none" w:sz="0" w:space="0" w:color="auto"/>
            <w:left w:val="none" w:sz="0" w:space="0" w:color="auto"/>
            <w:bottom w:val="none" w:sz="0" w:space="0" w:color="auto"/>
            <w:right w:val="none" w:sz="0" w:space="0" w:color="auto"/>
          </w:divBdr>
        </w:div>
        <w:div w:id="1690522476">
          <w:marLeft w:val="0"/>
          <w:marRight w:val="0"/>
          <w:marTop w:val="0"/>
          <w:marBottom w:val="0"/>
          <w:divBdr>
            <w:top w:val="none" w:sz="0" w:space="0" w:color="auto"/>
            <w:left w:val="none" w:sz="0" w:space="0" w:color="auto"/>
            <w:bottom w:val="none" w:sz="0" w:space="0" w:color="auto"/>
            <w:right w:val="none" w:sz="0" w:space="0" w:color="auto"/>
          </w:divBdr>
        </w:div>
        <w:div w:id="37631395">
          <w:marLeft w:val="0"/>
          <w:marRight w:val="0"/>
          <w:marTop w:val="0"/>
          <w:marBottom w:val="0"/>
          <w:divBdr>
            <w:top w:val="none" w:sz="0" w:space="0" w:color="auto"/>
            <w:left w:val="none" w:sz="0" w:space="0" w:color="auto"/>
            <w:bottom w:val="none" w:sz="0" w:space="0" w:color="auto"/>
            <w:right w:val="none" w:sz="0" w:space="0" w:color="auto"/>
          </w:divBdr>
        </w:div>
        <w:div w:id="1413939207">
          <w:marLeft w:val="0"/>
          <w:marRight w:val="0"/>
          <w:marTop w:val="0"/>
          <w:marBottom w:val="0"/>
          <w:divBdr>
            <w:top w:val="none" w:sz="0" w:space="0" w:color="auto"/>
            <w:left w:val="none" w:sz="0" w:space="0" w:color="auto"/>
            <w:bottom w:val="none" w:sz="0" w:space="0" w:color="auto"/>
            <w:right w:val="none" w:sz="0" w:space="0" w:color="auto"/>
          </w:divBdr>
        </w:div>
        <w:div w:id="1093471753">
          <w:marLeft w:val="0"/>
          <w:marRight w:val="0"/>
          <w:marTop w:val="0"/>
          <w:marBottom w:val="0"/>
          <w:divBdr>
            <w:top w:val="none" w:sz="0" w:space="0" w:color="auto"/>
            <w:left w:val="none" w:sz="0" w:space="0" w:color="auto"/>
            <w:bottom w:val="none" w:sz="0" w:space="0" w:color="auto"/>
            <w:right w:val="none" w:sz="0" w:space="0" w:color="auto"/>
          </w:divBdr>
        </w:div>
        <w:div w:id="309945375">
          <w:marLeft w:val="0"/>
          <w:marRight w:val="0"/>
          <w:marTop w:val="0"/>
          <w:marBottom w:val="0"/>
          <w:divBdr>
            <w:top w:val="none" w:sz="0" w:space="0" w:color="auto"/>
            <w:left w:val="none" w:sz="0" w:space="0" w:color="auto"/>
            <w:bottom w:val="none" w:sz="0" w:space="0" w:color="auto"/>
            <w:right w:val="none" w:sz="0" w:space="0" w:color="auto"/>
          </w:divBdr>
        </w:div>
        <w:div w:id="993725063">
          <w:marLeft w:val="0"/>
          <w:marRight w:val="0"/>
          <w:marTop w:val="0"/>
          <w:marBottom w:val="0"/>
          <w:divBdr>
            <w:top w:val="none" w:sz="0" w:space="0" w:color="auto"/>
            <w:left w:val="none" w:sz="0" w:space="0" w:color="auto"/>
            <w:bottom w:val="none" w:sz="0" w:space="0" w:color="auto"/>
            <w:right w:val="none" w:sz="0" w:space="0" w:color="auto"/>
          </w:divBdr>
        </w:div>
        <w:div w:id="1152257416">
          <w:marLeft w:val="0"/>
          <w:marRight w:val="0"/>
          <w:marTop w:val="0"/>
          <w:marBottom w:val="0"/>
          <w:divBdr>
            <w:top w:val="none" w:sz="0" w:space="0" w:color="auto"/>
            <w:left w:val="none" w:sz="0" w:space="0" w:color="auto"/>
            <w:bottom w:val="none" w:sz="0" w:space="0" w:color="auto"/>
            <w:right w:val="none" w:sz="0" w:space="0" w:color="auto"/>
          </w:divBdr>
        </w:div>
        <w:div w:id="1698655872">
          <w:marLeft w:val="0"/>
          <w:marRight w:val="0"/>
          <w:marTop w:val="0"/>
          <w:marBottom w:val="0"/>
          <w:divBdr>
            <w:top w:val="none" w:sz="0" w:space="0" w:color="auto"/>
            <w:left w:val="none" w:sz="0" w:space="0" w:color="auto"/>
            <w:bottom w:val="none" w:sz="0" w:space="0" w:color="auto"/>
            <w:right w:val="none" w:sz="0" w:space="0" w:color="auto"/>
          </w:divBdr>
        </w:div>
        <w:div w:id="742410902">
          <w:marLeft w:val="0"/>
          <w:marRight w:val="0"/>
          <w:marTop w:val="0"/>
          <w:marBottom w:val="0"/>
          <w:divBdr>
            <w:top w:val="none" w:sz="0" w:space="0" w:color="auto"/>
            <w:left w:val="none" w:sz="0" w:space="0" w:color="auto"/>
            <w:bottom w:val="none" w:sz="0" w:space="0" w:color="auto"/>
            <w:right w:val="none" w:sz="0" w:space="0" w:color="auto"/>
          </w:divBdr>
        </w:div>
        <w:div w:id="116149670">
          <w:marLeft w:val="0"/>
          <w:marRight w:val="0"/>
          <w:marTop w:val="0"/>
          <w:marBottom w:val="0"/>
          <w:divBdr>
            <w:top w:val="none" w:sz="0" w:space="0" w:color="auto"/>
            <w:left w:val="none" w:sz="0" w:space="0" w:color="auto"/>
            <w:bottom w:val="none" w:sz="0" w:space="0" w:color="auto"/>
            <w:right w:val="none" w:sz="0" w:space="0" w:color="auto"/>
          </w:divBdr>
        </w:div>
        <w:div w:id="1026905469">
          <w:marLeft w:val="0"/>
          <w:marRight w:val="0"/>
          <w:marTop w:val="0"/>
          <w:marBottom w:val="0"/>
          <w:divBdr>
            <w:top w:val="none" w:sz="0" w:space="0" w:color="auto"/>
            <w:left w:val="none" w:sz="0" w:space="0" w:color="auto"/>
            <w:bottom w:val="none" w:sz="0" w:space="0" w:color="auto"/>
            <w:right w:val="none" w:sz="0" w:space="0" w:color="auto"/>
          </w:divBdr>
        </w:div>
        <w:div w:id="639309630">
          <w:marLeft w:val="0"/>
          <w:marRight w:val="0"/>
          <w:marTop w:val="0"/>
          <w:marBottom w:val="0"/>
          <w:divBdr>
            <w:top w:val="none" w:sz="0" w:space="0" w:color="auto"/>
            <w:left w:val="none" w:sz="0" w:space="0" w:color="auto"/>
            <w:bottom w:val="none" w:sz="0" w:space="0" w:color="auto"/>
            <w:right w:val="none" w:sz="0" w:space="0" w:color="auto"/>
          </w:divBdr>
        </w:div>
        <w:div w:id="1808086453">
          <w:marLeft w:val="0"/>
          <w:marRight w:val="0"/>
          <w:marTop w:val="0"/>
          <w:marBottom w:val="0"/>
          <w:divBdr>
            <w:top w:val="none" w:sz="0" w:space="0" w:color="auto"/>
            <w:left w:val="none" w:sz="0" w:space="0" w:color="auto"/>
            <w:bottom w:val="none" w:sz="0" w:space="0" w:color="auto"/>
            <w:right w:val="none" w:sz="0" w:space="0" w:color="auto"/>
          </w:divBdr>
        </w:div>
        <w:div w:id="1670714110">
          <w:marLeft w:val="0"/>
          <w:marRight w:val="0"/>
          <w:marTop w:val="0"/>
          <w:marBottom w:val="0"/>
          <w:divBdr>
            <w:top w:val="none" w:sz="0" w:space="0" w:color="auto"/>
            <w:left w:val="none" w:sz="0" w:space="0" w:color="auto"/>
            <w:bottom w:val="none" w:sz="0" w:space="0" w:color="auto"/>
            <w:right w:val="none" w:sz="0" w:space="0" w:color="auto"/>
          </w:divBdr>
        </w:div>
        <w:div w:id="557477271">
          <w:marLeft w:val="0"/>
          <w:marRight w:val="0"/>
          <w:marTop w:val="0"/>
          <w:marBottom w:val="0"/>
          <w:divBdr>
            <w:top w:val="none" w:sz="0" w:space="0" w:color="auto"/>
            <w:left w:val="none" w:sz="0" w:space="0" w:color="auto"/>
            <w:bottom w:val="none" w:sz="0" w:space="0" w:color="auto"/>
            <w:right w:val="none" w:sz="0" w:space="0" w:color="auto"/>
          </w:divBdr>
        </w:div>
        <w:div w:id="474687484">
          <w:marLeft w:val="0"/>
          <w:marRight w:val="0"/>
          <w:marTop w:val="0"/>
          <w:marBottom w:val="0"/>
          <w:divBdr>
            <w:top w:val="none" w:sz="0" w:space="0" w:color="auto"/>
            <w:left w:val="none" w:sz="0" w:space="0" w:color="auto"/>
            <w:bottom w:val="none" w:sz="0" w:space="0" w:color="auto"/>
            <w:right w:val="none" w:sz="0" w:space="0" w:color="auto"/>
          </w:divBdr>
        </w:div>
        <w:div w:id="186137042">
          <w:marLeft w:val="0"/>
          <w:marRight w:val="0"/>
          <w:marTop w:val="0"/>
          <w:marBottom w:val="0"/>
          <w:divBdr>
            <w:top w:val="none" w:sz="0" w:space="0" w:color="auto"/>
            <w:left w:val="none" w:sz="0" w:space="0" w:color="auto"/>
            <w:bottom w:val="none" w:sz="0" w:space="0" w:color="auto"/>
            <w:right w:val="none" w:sz="0" w:space="0" w:color="auto"/>
          </w:divBdr>
        </w:div>
        <w:div w:id="1016884719">
          <w:marLeft w:val="0"/>
          <w:marRight w:val="0"/>
          <w:marTop w:val="0"/>
          <w:marBottom w:val="0"/>
          <w:divBdr>
            <w:top w:val="none" w:sz="0" w:space="0" w:color="auto"/>
            <w:left w:val="none" w:sz="0" w:space="0" w:color="auto"/>
            <w:bottom w:val="none" w:sz="0" w:space="0" w:color="auto"/>
            <w:right w:val="none" w:sz="0" w:space="0" w:color="auto"/>
          </w:divBdr>
        </w:div>
        <w:div w:id="855003097">
          <w:marLeft w:val="0"/>
          <w:marRight w:val="0"/>
          <w:marTop w:val="0"/>
          <w:marBottom w:val="0"/>
          <w:divBdr>
            <w:top w:val="none" w:sz="0" w:space="0" w:color="auto"/>
            <w:left w:val="none" w:sz="0" w:space="0" w:color="auto"/>
            <w:bottom w:val="none" w:sz="0" w:space="0" w:color="auto"/>
            <w:right w:val="none" w:sz="0" w:space="0" w:color="auto"/>
          </w:divBdr>
        </w:div>
        <w:div w:id="1367756761">
          <w:marLeft w:val="0"/>
          <w:marRight w:val="0"/>
          <w:marTop w:val="0"/>
          <w:marBottom w:val="0"/>
          <w:divBdr>
            <w:top w:val="none" w:sz="0" w:space="0" w:color="auto"/>
            <w:left w:val="none" w:sz="0" w:space="0" w:color="auto"/>
            <w:bottom w:val="none" w:sz="0" w:space="0" w:color="auto"/>
            <w:right w:val="none" w:sz="0" w:space="0" w:color="auto"/>
          </w:divBdr>
        </w:div>
        <w:div w:id="1101991068">
          <w:marLeft w:val="0"/>
          <w:marRight w:val="0"/>
          <w:marTop w:val="0"/>
          <w:marBottom w:val="0"/>
          <w:divBdr>
            <w:top w:val="none" w:sz="0" w:space="0" w:color="auto"/>
            <w:left w:val="none" w:sz="0" w:space="0" w:color="auto"/>
            <w:bottom w:val="none" w:sz="0" w:space="0" w:color="auto"/>
            <w:right w:val="none" w:sz="0" w:space="0" w:color="auto"/>
          </w:divBdr>
        </w:div>
        <w:div w:id="81530500">
          <w:marLeft w:val="0"/>
          <w:marRight w:val="0"/>
          <w:marTop w:val="0"/>
          <w:marBottom w:val="0"/>
          <w:divBdr>
            <w:top w:val="none" w:sz="0" w:space="0" w:color="auto"/>
            <w:left w:val="none" w:sz="0" w:space="0" w:color="auto"/>
            <w:bottom w:val="none" w:sz="0" w:space="0" w:color="auto"/>
            <w:right w:val="none" w:sz="0" w:space="0" w:color="auto"/>
          </w:divBdr>
        </w:div>
        <w:div w:id="513229269">
          <w:marLeft w:val="0"/>
          <w:marRight w:val="0"/>
          <w:marTop w:val="0"/>
          <w:marBottom w:val="0"/>
          <w:divBdr>
            <w:top w:val="none" w:sz="0" w:space="0" w:color="auto"/>
            <w:left w:val="none" w:sz="0" w:space="0" w:color="auto"/>
            <w:bottom w:val="none" w:sz="0" w:space="0" w:color="auto"/>
            <w:right w:val="none" w:sz="0" w:space="0" w:color="auto"/>
          </w:divBdr>
        </w:div>
        <w:div w:id="1535390075">
          <w:marLeft w:val="0"/>
          <w:marRight w:val="0"/>
          <w:marTop w:val="0"/>
          <w:marBottom w:val="0"/>
          <w:divBdr>
            <w:top w:val="none" w:sz="0" w:space="0" w:color="auto"/>
            <w:left w:val="none" w:sz="0" w:space="0" w:color="auto"/>
            <w:bottom w:val="none" w:sz="0" w:space="0" w:color="auto"/>
            <w:right w:val="none" w:sz="0" w:space="0" w:color="auto"/>
          </w:divBdr>
        </w:div>
        <w:div w:id="1127967602">
          <w:marLeft w:val="0"/>
          <w:marRight w:val="0"/>
          <w:marTop w:val="0"/>
          <w:marBottom w:val="0"/>
          <w:divBdr>
            <w:top w:val="none" w:sz="0" w:space="0" w:color="auto"/>
            <w:left w:val="none" w:sz="0" w:space="0" w:color="auto"/>
            <w:bottom w:val="none" w:sz="0" w:space="0" w:color="auto"/>
            <w:right w:val="none" w:sz="0" w:space="0" w:color="auto"/>
          </w:divBdr>
        </w:div>
        <w:div w:id="2119451165">
          <w:marLeft w:val="0"/>
          <w:marRight w:val="0"/>
          <w:marTop w:val="0"/>
          <w:marBottom w:val="0"/>
          <w:divBdr>
            <w:top w:val="none" w:sz="0" w:space="0" w:color="auto"/>
            <w:left w:val="none" w:sz="0" w:space="0" w:color="auto"/>
            <w:bottom w:val="none" w:sz="0" w:space="0" w:color="auto"/>
            <w:right w:val="none" w:sz="0" w:space="0" w:color="auto"/>
          </w:divBdr>
        </w:div>
        <w:div w:id="1178234045">
          <w:marLeft w:val="0"/>
          <w:marRight w:val="0"/>
          <w:marTop w:val="0"/>
          <w:marBottom w:val="0"/>
          <w:divBdr>
            <w:top w:val="none" w:sz="0" w:space="0" w:color="auto"/>
            <w:left w:val="none" w:sz="0" w:space="0" w:color="auto"/>
            <w:bottom w:val="none" w:sz="0" w:space="0" w:color="auto"/>
            <w:right w:val="none" w:sz="0" w:space="0" w:color="auto"/>
          </w:divBdr>
        </w:div>
      </w:divsChild>
    </w:div>
    <w:div w:id="556551120">
      <w:bodyDiv w:val="1"/>
      <w:marLeft w:val="0"/>
      <w:marRight w:val="0"/>
      <w:marTop w:val="0"/>
      <w:marBottom w:val="0"/>
      <w:divBdr>
        <w:top w:val="none" w:sz="0" w:space="0" w:color="auto"/>
        <w:left w:val="none" w:sz="0" w:space="0" w:color="auto"/>
        <w:bottom w:val="none" w:sz="0" w:space="0" w:color="auto"/>
        <w:right w:val="none" w:sz="0" w:space="0" w:color="auto"/>
      </w:divBdr>
    </w:div>
    <w:div w:id="556627171">
      <w:bodyDiv w:val="1"/>
      <w:marLeft w:val="0"/>
      <w:marRight w:val="0"/>
      <w:marTop w:val="0"/>
      <w:marBottom w:val="0"/>
      <w:divBdr>
        <w:top w:val="none" w:sz="0" w:space="0" w:color="auto"/>
        <w:left w:val="none" w:sz="0" w:space="0" w:color="auto"/>
        <w:bottom w:val="none" w:sz="0" w:space="0" w:color="auto"/>
        <w:right w:val="none" w:sz="0" w:space="0" w:color="auto"/>
      </w:divBdr>
    </w:div>
    <w:div w:id="556933572">
      <w:bodyDiv w:val="1"/>
      <w:marLeft w:val="0"/>
      <w:marRight w:val="0"/>
      <w:marTop w:val="0"/>
      <w:marBottom w:val="0"/>
      <w:divBdr>
        <w:top w:val="none" w:sz="0" w:space="0" w:color="auto"/>
        <w:left w:val="none" w:sz="0" w:space="0" w:color="auto"/>
        <w:bottom w:val="none" w:sz="0" w:space="0" w:color="auto"/>
        <w:right w:val="none" w:sz="0" w:space="0" w:color="auto"/>
      </w:divBdr>
    </w:div>
    <w:div w:id="556937340">
      <w:bodyDiv w:val="1"/>
      <w:marLeft w:val="0"/>
      <w:marRight w:val="0"/>
      <w:marTop w:val="0"/>
      <w:marBottom w:val="0"/>
      <w:divBdr>
        <w:top w:val="none" w:sz="0" w:space="0" w:color="auto"/>
        <w:left w:val="none" w:sz="0" w:space="0" w:color="auto"/>
        <w:bottom w:val="none" w:sz="0" w:space="0" w:color="auto"/>
        <w:right w:val="none" w:sz="0" w:space="0" w:color="auto"/>
      </w:divBdr>
    </w:div>
    <w:div w:id="556940598">
      <w:bodyDiv w:val="1"/>
      <w:marLeft w:val="0"/>
      <w:marRight w:val="0"/>
      <w:marTop w:val="0"/>
      <w:marBottom w:val="0"/>
      <w:divBdr>
        <w:top w:val="none" w:sz="0" w:space="0" w:color="auto"/>
        <w:left w:val="none" w:sz="0" w:space="0" w:color="auto"/>
        <w:bottom w:val="none" w:sz="0" w:space="0" w:color="auto"/>
        <w:right w:val="none" w:sz="0" w:space="0" w:color="auto"/>
      </w:divBdr>
      <w:divsChild>
        <w:div w:id="33041182">
          <w:marLeft w:val="0"/>
          <w:marRight w:val="0"/>
          <w:marTop w:val="0"/>
          <w:marBottom w:val="0"/>
          <w:divBdr>
            <w:top w:val="none" w:sz="0" w:space="0" w:color="auto"/>
            <w:left w:val="none" w:sz="0" w:space="0" w:color="auto"/>
            <w:bottom w:val="none" w:sz="0" w:space="0" w:color="auto"/>
            <w:right w:val="none" w:sz="0" w:space="0" w:color="auto"/>
          </w:divBdr>
        </w:div>
        <w:div w:id="770710839">
          <w:marLeft w:val="0"/>
          <w:marRight w:val="0"/>
          <w:marTop w:val="0"/>
          <w:marBottom w:val="0"/>
          <w:divBdr>
            <w:top w:val="none" w:sz="0" w:space="0" w:color="auto"/>
            <w:left w:val="none" w:sz="0" w:space="0" w:color="auto"/>
            <w:bottom w:val="none" w:sz="0" w:space="0" w:color="auto"/>
            <w:right w:val="none" w:sz="0" w:space="0" w:color="auto"/>
          </w:divBdr>
        </w:div>
        <w:div w:id="1688091569">
          <w:marLeft w:val="0"/>
          <w:marRight w:val="0"/>
          <w:marTop w:val="0"/>
          <w:marBottom w:val="0"/>
          <w:divBdr>
            <w:top w:val="none" w:sz="0" w:space="0" w:color="auto"/>
            <w:left w:val="none" w:sz="0" w:space="0" w:color="auto"/>
            <w:bottom w:val="none" w:sz="0" w:space="0" w:color="auto"/>
            <w:right w:val="none" w:sz="0" w:space="0" w:color="auto"/>
          </w:divBdr>
        </w:div>
        <w:div w:id="1491404793">
          <w:marLeft w:val="0"/>
          <w:marRight w:val="0"/>
          <w:marTop w:val="0"/>
          <w:marBottom w:val="0"/>
          <w:divBdr>
            <w:top w:val="none" w:sz="0" w:space="0" w:color="auto"/>
            <w:left w:val="none" w:sz="0" w:space="0" w:color="auto"/>
            <w:bottom w:val="none" w:sz="0" w:space="0" w:color="auto"/>
            <w:right w:val="none" w:sz="0" w:space="0" w:color="auto"/>
          </w:divBdr>
        </w:div>
        <w:div w:id="1213929584">
          <w:marLeft w:val="0"/>
          <w:marRight w:val="0"/>
          <w:marTop w:val="0"/>
          <w:marBottom w:val="0"/>
          <w:divBdr>
            <w:top w:val="none" w:sz="0" w:space="0" w:color="auto"/>
            <w:left w:val="none" w:sz="0" w:space="0" w:color="auto"/>
            <w:bottom w:val="none" w:sz="0" w:space="0" w:color="auto"/>
            <w:right w:val="none" w:sz="0" w:space="0" w:color="auto"/>
          </w:divBdr>
        </w:div>
        <w:div w:id="1676885438">
          <w:marLeft w:val="0"/>
          <w:marRight w:val="0"/>
          <w:marTop w:val="0"/>
          <w:marBottom w:val="0"/>
          <w:divBdr>
            <w:top w:val="none" w:sz="0" w:space="0" w:color="auto"/>
            <w:left w:val="none" w:sz="0" w:space="0" w:color="auto"/>
            <w:bottom w:val="none" w:sz="0" w:space="0" w:color="auto"/>
            <w:right w:val="none" w:sz="0" w:space="0" w:color="auto"/>
          </w:divBdr>
        </w:div>
        <w:div w:id="1681928291">
          <w:marLeft w:val="0"/>
          <w:marRight w:val="0"/>
          <w:marTop w:val="0"/>
          <w:marBottom w:val="0"/>
          <w:divBdr>
            <w:top w:val="none" w:sz="0" w:space="0" w:color="auto"/>
            <w:left w:val="none" w:sz="0" w:space="0" w:color="auto"/>
            <w:bottom w:val="none" w:sz="0" w:space="0" w:color="auto"/>
            <w:right w:val="none" w:sz="0" w:space="0" w:color="auto"/>
          </w:divBdr>
        </w:div>
        <w:div w:id="1457217176">
          <w:marLeft w:val="0"/>
          <w:marRight w:val="0"/>
          <w:marTop w:val="0"/>
          <w:marBottom w:val="0"/>
          <w:divBdr>
            <w:top w:val="none" w:sz="0" w:space="0" w:color="auto"/>
            <w:left w:val="none" w:sz="0" w:space="0" w:color="auto"/>
            <w:bottom w:val="none" w:sz="0" w:space="0" w:color="auto"/>
            <w:right w:val="none" w:sz="0" w:space="0" w:color="auto"/>
          </w:divBdr>
        </w:div>
        <w:div w:id="625164749">
          <w:marLeft w:val="0"/>
          <w:marRight w:val="0"/>
          <w:marTop w:val="0"/>
          <w:marBottom w:val="0"/>
          <w:divBdr>
            <w:top w:val="none" w:sz="0" w:space="0" w:color="auto"/>
            <w:left w:val="none" w:sz="0" w:space="0" w:color="auto"/>
            <w:bottom w:val="none" w:sz="0" w:space="0" w:color="auto"/>
            <w:right w:val="none" w:sz="0" w:space="0" w:color="auto"/>
          </w:divBdr>
        </w:div>
        <w:div w:id="1068187520">
          <w:marLeft w:val="0"/>
          <w:marRight w:val="0"/>
          <w:marTop w:val="0"/>
          <w:marBottom w:val="0"/>
          <w:divBdr>
            <w:top w:val="none" w:sz="0" w:space="0" w:color="auto"/>
            <w:left w:val="none" w:sz="0" w:space="0" w:color="auto"/>
            <w:bottom w:val="none" w:sz="0" w:space="0" w:color="auto"/>
            <w:right w:val="none" w:sz="0" w:space="0" w:color="auto"/>
          </w:divBdr>
        </w:div>
        <w:div w:id="656763099">
          <w:marLeft w:val="0"/>
          <w:marRight w:val="0"/>
          <w:marTop w:val="0"/>
          <w:marBottom w:val="0"/>
          <w:divBdr>
            <w:top w:val="none" w:sz="0" w:space="0" w:color="auto"/>
            <w:left w:val="none" w:sz="0" w:space="0" w:color="auto"/>
            <w:bottom w:val="none" w:sz="0" w:space="0" w:color="auto"/>
            <w:right w:val="none" w:sz="0" w:space="0" w:color="auto"/>
          </w:divBdr>
        </w:div>
        <w:div w:id="137840701">
          <w:marLeft w:val="0"/>
          <w:marRight w:val="0"/>
          <w:marTop w:val="0"/>
          <w:marBottom w:val="0"/>
          <w:divBdr>
            <w:top w:val="none" w:sz="0" w:space="0" w:color="auto"/>
            <w:left w:val="none" w:sz="0" w:space="0" w:color="auto"/>
            <w:bottom w:val="none" w:sz="0" w:space="0" w:color="auto"/>
            <w:right w:val="none" w:sz="0" w:space="0" w:color="auto"/>
          </w:divBdr>
        </w:div>
        <w:div w:id="1279490513">
          <w:marLeft w:val="0"/>
          <w:marRight w:val="0"/>
          <w:marTop w:val="0"/>
          <w:marBottom w:val="0"/>
          <w:divBdr>
            <w:top w:val="none" w:sz="0" w:space="0" w:color="auto"/>
            <w:left w:val="none" w:sz="0" w:space="0" w:color="auto"/>
            <w:bottom w:val="none" w:sz="0" w:space="0" w:color="auto"/>
            <w:right w:val="none" w:sz="0" w:space="0" w:color="auto"/>
          </w:divBdr>
        </w:div>
        <w:div w:id="1242105233">
          <w:marLeft w:val="0"/>
          <w:marRight w:val="0"/>
          <w:marTop w:val="0"/>
          <w:marBottom w:val="0"/>
          <w:divBdr>
            <w:top w:val="none" w:sz="0" w:space="0" w:color="auto"/>
            <w:left w:val="none" w:sz="0" w:space="0" w:color="auto"/>
            <w:bottom w:val="none" w:sz="0" w:space="0" w:color="auto"/>
            <w:right w:val="none" w:sz="0" w:space="0" w:color="auto"/>
          </w:divBdr>
        </w:div>
        <w:div w:id="147745543">
          <w:marLeft w:val="0"/>
          <w:marRight w:val="0"/>
          <w:marTop w:val="0"/>
          <w:marBottom w:val="0"/>
          <w:divBdr>
            <w:top w:val="none" w:sz="0" w:space="0" w:color="auto"/>
            <w:left w:val="none" w:sz="0" w:space="0" w:color="auto"/>
            <w:bottom w:val="none" w:sz="0" w:space="0" w:color="auto"/>
            <w:right w:val="none" w:sz="0" w:space="0" w:color="auto"/>
          </w:divBdr>
        </w:div>
        <w:div w:id="37169009">
          <w:marLeft w:val="0"/>
          <w:marRight w:val="0"/>
          <w:marTop w:val="0"/>
          <w:marBottom w:val="0"/>
          <w:divBdr>
            <w:top w:val="none" w:sz="0" w:space="0" w:color="auto"/>
            <w:left w:val="none" w:sz="0" w:space="0" w:color="auto"/>
            <w:bottom w:val="none" w:sz="0" w:space="0" w:color="auto"/>
            <w:right w:val="none" w:sz="0" w:space="0" w:color="auto"/>
          </w:divBdr>
        </w:div>
        <w:div w:id="1168130114">
          <w:marLeft w:val="0"/>
          <w:marRight w:val="0"/>
          <w:marTop w:val="0"/>
          <w:marBottom w:val="0"/>
          <w:divBdr>
            <w:top w:val="none" w:sz="0" w:space="0" w:color="auto"/>
            <w:left w:val="none" w:sz="0" w:space="0" w:color="auto"/>
            <w:bottom w:val="none" w:sz="0" w:space="0" w:color="auto"/>
            <w:right w:val="none" w:sz="0" w:space="0" w:color="auto"/>
          </w:divBdr>
        </w:div>
        <w:div w:id="1779444618">
          <w:marLeft w:val="0"/>
          <w:marRight w:val="0"/>
          <w:marTop w:val="0"/>
          <w:marBottom w:val="0"/>
          <w:divBdr>
            <w:top w:val="none" w:sz="0" w:space="0" w:color="auto"/>
            <w:left w:val="none" w:sz="0" w:space="0" w:color="auto"/>
            <w:bottom w:val="none" w:sz="0" w:space="0" w:color="auto"/>
            <w:right w:val="none" w:sz="0" w:space="0" w:color="auto"/>
          </w:divBdr>
        </w:div>
        <w:div w:id="1794513965">
          <w:marLeft w:val="0"/>
          <w:marRight w:val="0"/>
          <w:marTop w:val="0"/>
          <w:marBottom w:val="0"/>
          <w:divBdr>
            <w:top w:val="none" w:sz="0" w:space="0" w:color="auto"/>
            <w:left w:val="none" w:sz="0" w:space="0" w:color="auto"/>
            <w:bottom w:val="none" w:sz="0" w:space="0" w:color="auto"/>
            <w:right w:val="none" w:sz="0" w:space="0" w:color="auto"/>
          </w:divBdr>
        </w:div>
        <w:div w:id="1762754224">
          <w:marLeft w:val="0"/>
          <w:marRight w:val="0"/>
          <w:marTop w:val="0"/>
          <w:marBottom w:val="0"/>
          <w:divBdr>
            <w:top w:val="none" w:sz="0" w:space="0" w:color="auto"/>
            <w:left w:val="none" w:sz="0" w:space="0" w:color="auto"/>
            <w:bottom w:val="none" w:sz="0" w:space="0" w:color="auto"/>
            <w:right w:val="none" w:sz="0" w:space="0" w:color="auto"/>
          </w:divBdr>
        </w:div>
        <w:div w:id="1446388935">
          <w:marLeft w:val="0"/>
          <w:marRight w:val="0"/>
          <w:marTop w:val="0"/>
          <w:marBottom w:val="0"/>
          <w:divBdr>
            <w:top w:val="none" w:sz="0" w:space="0" w:color="auto"/>
            <w:left w:val="none" w:sz="0" w:space="0" w:color="auto"/>
            <w:bottom w:val="none" w:sz="0" w:space="0" w:color="auto"/>
            <w:right w:val="none" w:sz="0" w:space="0" w:color="auto"/>
          </w:divBdr>
        </w:div>
        <w:div w:id="91322822">
          <w:marLeft w:val="0"/>
          <w:marRight w:val="0"/>
          <w:marTop w:val="0"/>
          <w:marBottom w:val="0"/>
          <w:divBdr>
            <w:top w:val="none" w:sz="0" w:space="0" w:color="auto"/>
            <w:left w:val="none" w:sz="0" w:space="0" w:color="auto"/>
            <w:bottom w:val="none" w:sz="0" w:space="0" w:color="auto"/>
            <w:right w:val="none" w:sz="0" w:space="0" w:color="auto"/>
          </w:divBdr>
        </w:div>
        <w:div w:id="1028604998">
          <w:marLeft w:val="0"/>
          <w:marRight w:val="0"/>
          <w:marTop w:val="0"/>
          <w:marBottom w:val="0"/>
          <w:divBdr>
            <w:top w:val="none" w:sz="0" w:space="0" w:color="auto"/>
            <w:left w:val="none" w:sz="0" w:space="0" w:color="auto"/>
            <w:bottom w:val="none" w:sz="0" w:space="0" w:color="auto"/>
            <w:right w:val="none" w:sz="0" w:space="0" w:color="auto"/>
          </w:divBdr>
        </w:div>
        <w:div w:id="1969892955">
          <w:marLeft w:val="0"/>
          <w:marRight w:val="0"/>
          <w:marTop w:val="0"/>
          <w:marBottom w:val="0"/>
          <w:divBdr>
            <w:top w:val="none" w:sz="0" w:space="0" w:color="auto"/>
            <w:left w:val="none" w:sz="0" w:space="0" w:color="auto"/>
            <w:bottom w:val="none" w:sz="0" w:space="0" w:color="auto"/>
            <w:right w:val="none" w:sz="0" w:space="0" w:color="auto"/>
          </w:divBdr>
        </w:div>
        <w:div w:id="692614371">
          <w:marLeft w:val="0"/>
          <w:marRight w:val="0"/>
          <w:marTop w:val="0"/>
          <w:marBottom w:val="0"/>
          <w:divBdr>
            <w:top w:val="none" w:sz="0" w:space="0" w:color="auto"/>
            <w:left w:val="none" w:sz="0" w:space="0" w:color="auto"/>
            <w:bottom w:val="none" w:sz="0" w:space="0" w:color="auto"/>
            <w:right w:val="none" w:sz="0" w:space="0" w:color="auto"/>
          </w:divBdr>
        </w:div>
        <w:div w:id="192423521">
          <w:marLeft w:val="0"/>
          <w:marRight w:val="0"/>
          <w:marTop w:val="0"/>
          <w:marBottom w:val="0"/>
          <w:divBdr>
            <w:top w:val="none" w:sz="0" w:space="0" w:color="auto"/>
            <w:left w:val="none" w:sz="0" w:space="0" w:color="auto"/>
            <w:bottom w:val="none" w:sz="0" w:space="0" w:color="auto"/>
            <w:right w:val="none" w:sz="0" w:space="0" w:color="auto"/>
          </w:divBdr>
        </w:div>
        <w:div w:id="1841239421">
          <w:marLeft w:val="0"/>
          <w:marRight w:val="0"/>
          <w:marTop w:val="0"/>
          <w:marBottom w:val="0"/>
          <w:divBdr>
            <w:top w:val="none" w:sz="0" w:space="0" w:color="auto"/>
            <w:left w:val="none" w:sz="0" w:space="0" w:color="auto"/>
            <w:bottom w:val="none" w:sz="0" w:space="0" w:color="auto"/>
            <w:right w:val="none" w:sz="0" w:space="0" w:color="auto"/>
          </w:divBdr>
        </w:div>
        <w:div w:id="396130354">
          <w:marLeft w:val="0"/>
          <w:marRight w:val="0"/>
          <w:marTop w:val="0"/>
          <w:marBottom w:val="0"/>
          <w:divBdr>
            <w:top w:val="none" w:sz="0" w:space="0" w:color="auto"/>
            <w:left w:val="none" w:sz="0" w:space="0" w:color="auto"/>
            <w:bottom w:val="none" w:sz="0" w:space="0" w:color="auto"/>
            <w:right w:val="none" w:sz="0" w:space="0" w:color="auto"/>
          </w:divBdr>
        </w:div>
        <w:div w:id="575019258">
          <w:marLeft w:val="0"/>
          <w:marRight w:val="0"/>
          <w:marTop w:val="0"/>
          <w:marBottom w:val="0"/>
          <w:divBdr>
            <w:top w:val="none" w:sz="0" w:space="0" w:color="auto"/>
            <w:left w:val="none" w:sz="0" w:space="0" w:color="auto"/>
            <w:bottom w:val="none" w:sz="0" w:space="0" w:color="auto"/>
            <w:right w:val="none" w:sz="0" w:space="0" w:color="auto"/>
          </w:divBdr>
        </w:div>
        <w:div w:id="1493915031">
          <w:marLeft w:val="0"/>
          <w:marRight w:val="0"/>
          <w:marTop w:val="0"/>
          <w:marBottom w:val="0"/>
          <w:divBdr>
            <w:top w:val="none" w:sz="0" w:space="0" w:color="auto"/>
            <w:left w:val="none" w:sz="0" w:space="0" w:color="auto"/>
            <w:bottom w:val="none" w:sz="0" w:space="0" w:color="auto"/>
            <w:right w:val="none" w:sz="0" w:space="0" w:color="auto"/>
          </w:divBdr>
        </w:div>
        <w:div w:id="832795009">
          <w:marLeft w:val="0"/>
          <w:marRight w:val="0"/>
          <w:marTop w:val="0"/>
          <w:marBottom w:val="0"/>
          <w:divBdr>
            <w:top w:val="none" w:sz="0" w:space="0" w:color="auto"/>
            <w:left w:val="none" w:sz="0" w:space="0" w:color="auto"/>
            <w:bottom w:val="none" w:sz="0" w:space="0" w:color="auto"/>
            <w:right w:val="none" w:sz="0" w:space="0" w:color="auto"/>
          </w:divBdr>
        </w:div>
        <w:div w:id="379133933">
          <w:marLeft w:val="0"/>
          <w:marRight w:val="0"/>
          <w:marTop w:val="0"/>
          <w:marBottom w:val="0"/>
          <w:divBdr>
            <w:top w:val="none" w:sz="0" w:space="0" w:color="auto"/>
            <w:left w:val="none" w:sz="0" w:space="0" w:color="auto"/>
            <w:bottom w:val="none" w:sz="0" w:space="0" w:color="auto"/>
            <w:right w:val="none" w:sz="0" w:space="0" w:color="auto"/>
          </w:divBdr>
        </w:div>
        <w:div w:id="778987550">
          <w:marLeft w:val="0"/>
          <w:marRight w:val="0"/>
          <w:marTop w:val="0"/>
          <w:marBottom w:val="0"/>
          <w:divBdr>
            <w:top w:val="none" w:sz="0" w:space="0" w:color="auto"/>
            <w:left w:val="none" w:sz="0" w:space="0" w:color="auto"/>
            <w:bottom w:val="none" w:sz="0" w:space="0" w:color="auto"/>
            <w:right w:val="none" w:sz="0" w:space="0" w:color="auto"/>
          </w:divBdr>
        </w:div>
        <w:div w:id="1682656151">
          <w:marLeft w:val="0"/>
          <w:marRight w:val="0"/>
          <w:marTop w:val="0"/>
          <w:marBottom w:val="0"/>
          <w:divBdr>
            <w:top w:val="none" w:sz="0" w:space="0" w:color="auto"/>
            <w:left w:val="none" w:sz="0" w:space="0" w:color="auto"/>
            <w:bottom w:val="none" w:sz="0" w:space="0" w:color="auto"/>
            <w:right w:val="none" w:sz="0" w:space="0" w:color="auto"/>
          </w:divBdr>
        </w:div>
        <w:div w:id="337584345">
          <w:marLeft w:val="0"/>
          <w:marRight w:val="0"/>
          <w:marTop w:val="0"/>
          <w:marBottom w:val="0"/>
          <w:divBdr>
            <w:top w:val="none" w:sz="0" w:space="0" w:color="auto"/>
            <w:left w:val="none" w:sz="0" w:space="0" w:color="auto"/>
            <w:bottom w:val="none" w:sz="0" w:space="0" w:color="auto"/>
            <w:right w:val="none" w:sz="0" w:space="0" w:color="auto"/>
          </w:divBdr>
        </w:div>
        <w:div w:id="68505436">
          <w:marLeft w:val="0"/>
          <w:marRight w:val="0"/>
          <w:marTop w:val="0"/>
          <w:marBottom w:val="0"/>
          <w:divBdr>
            <w:top w:val="none" w:sz="0" w:space="0" w:color="auto"/>
            <w:left w:val="none" w:sz="0" w:space="0" w:color="auto"/>
            <w:bottom w:val="none" w:sz="0" w:space="0" w:color="auto"/>
            <w:right w:val="none" w:sz="0" w:space="0" w:color="auto"/>
          </w:divBdr>
        </w:div>
        <w:div w:id="2146963641">
          <w:marLeft w:val="0"/>
          <w:marRight w:val="0"/>
          <w:marTop w:val="0"/>
          <w:marBottom w:val="0"/>
          <w:divBdr>
            <w:top w:val="none" w:sz="0" w:space="0" w:color="auto"/>
            <w:left w:val="none" w:sz="0" w:space="0" w:color="auto"/>
            <w:bottom w:val="none" w:sz="0" w:space="0" w:color="auto"/>
            <w:right w:val="none" w:sz="0" w:space="0" w:color="auto"/>
          </w:divBdr>
        </w:div>
        <w:div w:id="1122259976">
          <w:marLeft w:val="0"/>
          <w:marRight w:val="0"/>
          <w:marTop w:val="0"/>
          <w:marBottom w:val="0"/>
          <w:divBdr>
            <w:top w:val="none" w:sz="0" w:space="0" w:color="auto"/>
            <w:left w:val="none" w:sz="0" w:space="0" w:color="auto"/>
            <w:bottom w:val="none" w:sz="0" w:space="0" w:color="auto"/>
            <w:right w:val="none" w:sz="0" w:space="0" w:color="auto"/>
          </w:divBdr>
        </w:div>
        <w:div w:id="818571727">
          <w:marLeft w:val="0"/>
          <w:marRight w:val="0"/>
          <w:marTop w:val="0"/>
          <w:marBottom w:val="0"/>
          <w:divBdr>
            <w:top w:val="none" w:sz="0" w:space="0" w:color="auto"/>
            <w:left w:val="none" w:sz="0" w:space="0" w:color="auto"/>
            <w:bottom w:val="none" w:sz="0" w:space="0" w:color="auto"/>
            <w:right w:val="none" w:sz="0" w:space="0" w:color="auto"/>
          </w:divBdr>
        </w:div>
      </w:divsChild>
    </w:div>
    <w:div w:id="557277617">
      <w:bodyDiv w:val="1"/>
      <w:marLeft w:val="0"/>
      <w:marRight w:val="0"/>
      <w:marTop w:val="0"/>
      <w:marBottom w:val="0"/>
      <w:divBdr>
        <w:top w:val="none" w:sz="0" w:space="0" w:color="auto"/>
        <w:left w:val="none" w:sz="0" w:space="0" w:color="auto"/>
        <w:bottom w:val="none" w:sz="0" w:space="0" w:color="auto"/>
        <w:right w:val="none" w:sz="0" w:space="0" w:color="auto"/>
      </w:divBdr>
    </w:div>
    <w:div w:id="557474106">
      <w:bodyDiv w:val="1"/>
      <w:marLeft w:val="0"/>
      <w:marRight w:val="0"/>
      <w:marTop w:val="0"/>
      <w:marBottom w:val="0"/>
      <w:divBdr>
        <w:top w:val="none" w:sz="0" w:space="0" w:color="auto"/>
        <w:left w:val="none" w:sz="0" w:space="0" w:color="auto"/>
        <w:bottom w:val="none" w:sz="0" w:space="0" w:color="auto"/>
        <w:right w:val="none" w:sz="0" w:space="0" w:color="auto"/>
      </w:divBdr>
    </w:div>
    <w:div w:id="557516227">
      <w:bodyDiv w:val="1"/>
      <w:marLeft w:val="0"/>
      <w:marRight w:val="0"/>
      <w:marTop w:val="0"/>
      <w:marBottom w:val="0"/>
      <w:divBdr>
        <w:top w:val="none" w:sz="0" w:space="0" w:color="auto"/>
        <w:left w:val="none" w:sz="0" w:space="0" w:color="auto"/>
        <w:bottom w:val="none" w:sz="0" w:space="0" w:color="auto"/>
        <w:right w:val="none" w:sz="0" w:space="0" w:color="auto"/>
      </w:divBdr>
      <w:divsChild>
        <w:div w:id="1344163370">
          <w:marLeft w:val="0"/>
          <w:marRight w:val="0"/>
          <w:marTop w:val="0"/>
          <w:marBottom w:val="0"/>
          <w:divBdr>
            <w:top w:val="none" w:sz="0" w:space="0" w:color="auto"/>
            <w:left w:val="none" w:sz="0" w:space="0" w:color="auto"/>
            <w:bottom w:val="none" w:sz="0" w:space="0" w:color="auto"/>
            <w:right w:val="none" w:sz="0" w:space="0" w:color="auto"/>
          </w:divBdr>
        </w:div>
        <w:div w:id="1760787947">
          <w:marLeft w:val="0"/>
          <w:marRight w:val="0"/>
          <w:marTop w:val="0"/>
          <w:marBottom w:val="0"/>
          <w:divBdr>
            <w:top w:val="none" w:sz="0" w:space="0" w:color="auto"/>
            <w:left w:val="none" w:sz="0" w:space="0" w:color="auto"/>
            <w:bottom w:val="none" w:sz="0" w:space="0" w:color="auto"/>
            <w:right w:val="none" w:sz="0" w:space="0" w:color="auto"/>
          </w:divBdr>
        </w:div>
        <w:div w:id="1539970204">
          <w:marLeft w:val="0"/>
          <w:marRight w:val="0"/>
          <w:marTop w:val="0"/>
          <w:marBottom w:val="0"/>
          <w:divBdr>
            <w:top w:val="none" w:sz="0" w:space="0" w:color="auto"/>
            <w:left w:val="none" w:sz="0" w:space="0" w:color="auto"/>
            <w:bottom w:val="none" w:sz="0" w:space="0" w:color="auto"/>
            <w:right w:val="none" w:sz="0" w:space="0" w:color="auto"/>
          </w:divBdr>
        </w:div>
        <w:div w:id="1958219060">
          <w:marLeft w:val="0"/>
          <w:marRight w:val="0"/>
          <w:marTop w:val="0"/>
          <w:marBottom w:val="0"/>
          <w:divBdr>
            <w:top w:val="none" w:sz="0" w:space="0" w:color="auto"/>
            <w:left w:val="none" w:sz="0" w:space="0" w:color="auto"/>
            <w:bottom w:val="none" w:sz="0" w:space="0" w:color="auto"/>
            <w:right w:val="none" w:sz="0" w:space="0" w:color="auto"/>
          </w:divBdr>
        </w:div>
        <w:div w:id="427048552">
          <w:marLeft w:val="0"/>
          <w:marRight w:val="0"/>
          <w:marTop w:val="0"/>
          <w:marBottom w:val="0"/>
          <w:divBdr>
            <w:top w:val="none" w:sz="0" w:space="0" w:color="auto"/>
            <w:left w:val="none" w:sz="0" w:space="0" w:color="auto"/>
            <w:bottom w:val="none" w:sz="0" w:space="0" w:color="auto"/>
            <w:right w:val="none" w:sz="0" w:space="0" w:color="auto"/>
          </w:divBdr>
        </w:div>
        <w:div w:id="32730280">
          <w:marLeft w:val="0"/>
          <w:marRight w:val="0"/>
          <w:marTop w:val="0"/>
          <w:marBottom w:val="0"/>
          <w:divBdr>
            <w:top w:val="none" w:sz="0" w:space="0" w:color="auto"/>
            <w:left w:val="none" w:sz="0" w:space="0" w:color="auto"/>
            <w:bottom w:val="none" w:sz="0" w:space="0" w:color="auto"/>
            <w:right w:val="none" w:sz="0" w:space="0" w:color="auto"/>
          </w:divBdr>
        </w:div>
        <w:div w:id="539708775">
          <w:marLeft w:val="0"/>
          <w:marRight w:val="0"/>
          <w:marTop w:val="0"/>
          <w:marBottom w:val="0"/>
          <w:divBdr>
            <w:top w:val="none" w:sz="0" w:space="0" w:color="auto"/>
            <w:left w:val="none" w:sz="0" w:space="0" w:color="auto"/>
            <w:bottom w:val="none" w:sz="0" w:space="0" w:color="auto"/>
            <w:right w:val="none" w:sz="0" w:space="0" w:color="auto"/>
          </w:divBdr>
        </w:div>
        <w:div w:id="1610430391">
          <w:marLeft w:val="0"/>
          <w:marRight w:val="0"/>
          <w:marTop w:val="0"/>
          <w:marBottom w:val="0"/>
          <w:divBdr>
            <w:top w:val="none" w:sz="0" w:space="0" w:color="auto"/>
            <w:left w:val="none" w:sz="0" w:space="0" w:color="auto"/>
            <w:bottom w:val="none" w:sz="0" w:space="0" w:color="auto"/>
            <w:right w:val="none" w:sz="0" w:space="0" w:color="auto"/>
          </w:divBdr>
        </w:div>
        <w:div w:id="680090342">
          <w:marLeft w:val="0"/>
          <w:marRight w:val="0"/>
          <w:marTop w:val="0"/>
          <w:marBottom w:val="0"/>
          <w:divBdr>
            <w:top w:val="none" w:sz="0" w:space="0" w:color="auto"/>
            <w:left w:val="none" w:sz="0" w:space="0" w:color="auto"/>
            <w:bottom w:val="none" w:sz="0" w:space="0" w:color="auto"/>
            <w:right w:val="none" w:sz="0" w:space="0" w:color="auto"/>
          </w:divBdr>
        </w:div>
        <w:div w:id="828248062">
          <w:marLeft w:val="0"/>
          <w:marRight w:val="0"/>
          <w:marTop w:val="0"/>
          <w:marBottom w:val="0"/>
          <w:divBdr>
            <w:top w:val="none" w:sz="0" w:space="0" w:color="auto"/>
            <w:left w:val="none" w:sz="0" w:space="0" w:color="auto"/>
            <w:bottom w:val="none" w:sz="0" w:space="0" w:color="auto"/>
            <w:right w:val="none" w:sz="0" w:space="0" w:color="auto"/>
          </w:divBdr>
        </w:div>
        <w:div w:id="1384794264">
          <w:marLeft w:val="0"/>
          <w:marRight w:val="0"/>
          <w:marTop w:val="0"/>
          <w:marBottom w:val="0"/>
          <w:divBdr>
            <w:top w:val="none" w:sz="0" w:space="0" w:color="auto"/>
            <w:left w:val="none" w:sz="0" w:space="0" w:color="auto"/>
            <w:bottom w:val="none" w:sz="0" w:space="0" w:color="auto"/>
            <w:right w:val="none" w:sz="0" w:space="0" w:color="auto"/>
          </w:divBdr>
        </w:div>
        <w:div w:id="1445536575">
          <w:marLeft w:val="0"/>
          <w:marRight w:val="0"/>
          <w:marTop w:val="0"/>
          <w:marBottom w:val="0"/>
          <w:divBdr>
            <w:top w:val="none" w:sz="0" w:space="0" w:color="auto"/>
            <w:left w:val="none" w:sz="0" w:space="0" w:color="auto"/>
            <w:bottom w:val="none" w:sz="0" w:space="0" w:color="auto"/>
            <w:right w:val="none" w:sz="0" w:space="0" w:color="auto"/>
          </w:divBdr>
        </w:div>
        <w:div w:id="628631399">
          <w:marLeft w:val="0"/>
          <w:marRight w:val="0"/>
          <w:marTop w:val="0"/>
          <w:marBottom w:val="0"/>
          <w:divBdr>
            <w:top w:val="none" w:sz="0" w:space="0" w:color="auto"/>
            <w:left w:val="none" w:sz="0" w:space="0" w:color="auto"/>
            <w:bottom w:val="none" w:sz="0" w:space="0" w:color="auto"/>
            <w:right w:val="none" w:sz="0" w:space="0" w:color="auto"/>
          </w:divBdr>
        </w:div>
        <w:div w:id="1539930199">
          <w:marLeft w:val="0"/>
          <w:marRight w:val="0"/>
          <w:marTop w:val="0"/>
          <w:marBottom w:val="0"/>
          <w:divBdr>
            <w:top w:val="none" w:sz="0" w:space="0" w:color="auto"/>
            <w:left w:val="none" w:sz="0" w:space="0" w:color="auto"/>
            <w:bottom w:val="none" w:sz="0" w:space="0" w:color="auto"/>
            <w:right w:val="none" w:sz="0" w:space="0" w:color="auto"/>
          </w:divBdr>
        </w:div>
        <w:div w:id="1857646406">
          <w:marLeft w:val="0"/>
          <w:marRight w:val="0"/>
          <w:marTop w:val="0"/>
          <w:marBottom w:val="0"/>
          <w:divBdr>
            <w:top w:val="none" w:sz="0" w:space="0" w:color="auto"/>
            <w:left w:val="none" w:sz="0" w:space="0" w:color="auto"/>
            <w:bottom w:val="none" w:sz="0" w:space="0" w:color="auto"/>
            <w:right w:val="none" w:sz="0" w:space="0" w:color="auto"/>
          </w:divBdr>
        </w:div>
        <w:div w:id="234777867">
          <w:marLeft w:val="0"/>
          <w:marRight w:val="0"/>
          <w:marTop w:val="0"/>
          <w:marBottom w:val="0"/>
          <w:divBdr>
            <w:top w:val="none" w:sz="0" w:space="0" w:color="auto"/>
            <w:left w:val="none" w:sz="0" w:space="0" w:color="auto"/>
            <w:bottom w:val="none" w:sz="0" w:space="0" w:color="auto"/>
            <w:right w:val="none" w:sz="0" w:space="0" w:color="auto"/>
          </w:divBdr>
        </w:div>
        <w:div w:id="1717506317">
          <w:marLeft w:val="0"/>
          <w:marRight w:val="0"/>
          <w:marTop w:val="0"/>
          <w:marBottom w:val="0"/>
          <w:divBdr>
            <w:top w:val="none" w:sz="0" w:space="0" w:color="auto"/>
            <w:left w:val="none" w:sz="0" w:space="0" w:color="auto"/>
            <w:bottom w:val="none" w:sz="0" w:space="0" w:color="auto"/>
            <w:right w:val="none" w:sz="0" w:space="0" w:color="auto"/>
          </w:divBdr>
        </w:div>
        <w:div w:id="428085419">
          <w:marLeft w:val="0"/>
          <w:marRight w:val="0"/>
          <w:marTop w:val="0"/>
          <w:marBottom w:val="0"/>
          <w:divBdr>
            <w:top w:val="none" w:sz="0" w:space="0" w:color="auto"/>
            <w:left w:val="none" w:sz="0" w:space="0" w:color="auto"/>
            <w:bottom w:val="none" w:sz="0" w:space="0" w:color="auto"/>
            <w:right w:val="none" w:sz="0" w:space="0" w:color="auto"/>
          </w:divBdr>
        </w:div>
        <w:div w:id="195430930">
          <w:marLeft w:val="0"/>
          <w:marRight w:val="0"/>
          <w:marTop w:val="0"/>
          <w:marBottom w:val="0"/>
          <w:divBdr>
            <w:top w:val="none" w:sz="0" w:space="0" w:color="auto"/>
            <w:left w:val="none" w:sz="0" w:space="0" w:color="auto"/>
            <w:bottom w:val="none" w:sz="0" w:space="0" w:color="auto"/>
            <w:right w:val="none" w:sz="0" w:space="0" w:color="auto"/>
          </w:divBdr>
        </w:div>
        <w:div w:id="1353416467">
          <w:marLeft w:val="0"/>
          <w:marRight w:val="0"/>
          <w:marTop w:val="0"/>
          <w:marBottom w:val="0"/>
          <w:divBdr>
            <w:top w:val="none" w:sz="0" w:space="0" w:color="auto"/>
            <w:left w:val="none" w:sz="0" w:space="0" w:color="auto"/>
            <w:bottom w:val="none" w:sz="0" w:space="0" w:color="auto"/>
            <w:right w:val="none" w:sz="0" w:space="0" w:color="auto"/>
          </w:divBdr>
        </w:div>
        <w:div w:id="1703096544">
          <w:marLeft w:val="0"/>
          <w:marRight w:val="0"/>
          <w:marTop w:val="0"/>
          <w:marBottom w:val="0"/>
          <w:divBdr>
            <w:top w:val="none" w:sz="0" w:space="0" w:color="auto"/>
            <w:left w:val="none" w:sz="0" w:space="0" w:color="auto"/>
            <w:bottom w:val="none" w:sz="0" w:space="0" w:color="auto"/>
            <w:right w:val="none" w:sz="0" w:space="0" w:color="auto"/>
          </w:divBdr>
        </w:div>
        <w:div w:id="532964999">
          <w:marLeft w:val="0"/>
          <w:marRight w:val="0"/>
          <w:marTop w:val="0"/>
          <w:marBottom w:val="0"/>
          <w:divBdr>
            <w:top w:val="none" w:sz="0" w:space="0" w:color="auto"/>
            <w:left w:val="none" w:sz="0" w:space="0" w:color="auto"/>
            <w:bottom w:val="none" w:sz="0" w:space="0" w:color="auto"/>
            <w:right w:val="none" w:sz="0" w:space="0" w:color="auto"/>
          </w:divBdr>
        </w:div>
        <w:div w:id="1738238117">
          <w:marLeft w:val="0"/>
          <w:marRight w:val="0"/>
          <w:marTop w:val="0"/>
          <w:marBottom w:val="0"/>
          <w:divBdr>
            <w:top w:val="none" w:sz="0" w:space="0" w:color="auto"/>
            <w:left w:val="none" w:sz="0" w:space="0" w:color="auto"/>
            <w:bottom w:val="none" w:sz="0" w:space="0" w:color="auto"/>
            <w:right w:val="none" w:sz="0" w:space="0" w:color="auto"/>
          </w:divBdr>
        </w:div>
        <w:div w:id="39284214">
          <w:marLeft w:val="0"/>
          <w:marRight w:val="0"/>
          <w:marTop w:val="0"/>
          <w:marBottom w:val="0"/>
          <w:divBdr>
            <w:top w:val="none" w:sz="0" w:space="0" w:color="auto"/>
            <w:left w:val="none" w:sz="0" w:space="0" w:color="auto"/>
            <w:bottom w:val="none" w:sz="0" w:space="0" w:color="auto"/>
            <w:right w:val="none" w:sz="0" w:space="0" w:color="auto"/>
          </w:divBdr>
        </w:div>
        <w:div w:id="299268052">
          <w:marLeft w:val="0"/>
          <w:marRight w:val="0"/>
          <w:marTop w:val="0"/>
          <w:marBottom w:val="0"/>
          <w:divBdr>
            <w:top w:val="none" w:sz="0" w:space="0" w:color="auto"/>
            <w:left w:val="none" w:sz="0" w:space="0" w:color="auto"/>
            <w:bottom w:val="none" w:sz="0" w:space="0" w:color="auto"/>
            <w:right w:val="none" w:sz="0" w:space="0" w:color="auto"/>
          </w:divBdr>
        </w:div>
        <w:div w:id="1939749333">
          <w:marLeft w:val="0"/>
          <w:marRight w:val="0"/>
          <w:marTop w:val="0"/>
          <w:marBottom w:val="0"/>
          <w:divBdr>
            <w:top w:val="none" w:sz="0" w:space="0" w:color="auto"/>
            <w:left w:val="none" w:sz="0" w:space="0" w:color="auto"/>
            <w:bottom w:val="none" w:sz="0" w:space="0" w:color="auto"/>
            <w:right w:val="none" w:sz="0" w:space="0" w:color="auto"/>
          </w:divBdr>
        </w:div>
        <w:div w:id="1564413258">
          <w:marLeft w:val="0"/>
          <w:marRight w:val="0"/>
          <w:marTop w:val="0"/>
          <w:marBottom w:val="0"/>
          <w:divBdr>
            <w:top w:val="none" w:sz="0" w:space="0" w:color="auto"/>
            <w:left w:val="none" w:sz="0" w:space="0" w:color="auto"/>
            <w:bottom w:val="none" w:sz="0" w:space="0" w:color="auto"/>
            <w:right w:val="none" w:sz="0" w:space="0" w:color="auto"/>
          </w:divBdr>
        </w:div>
        <w:div w:id="1298100365">
          <w:marLeft w:val="0"/>
          <w:marRight w:val="0"/>
          <w:marTop w:val="0"/>
          <w:marBottom w:val="0"/>
          <w:divBdr>
            <w:top w:val="none" w:sz="0" w:space="0" w:color="auto"/>
            <w:left w:val="none" w:sz="0" w:space="0" w:color="auto"/>
            <w:bottom w:val="none" w:sz="0" w:space="0" w:color="auto"/>
            <w:right w:val="none" w:sz="0" w:space="0" w:color="auto"/>
          </w:divBdr>
        </w:div>
        <w:div w:id="34935049">
          <w:marLeft w:val="0"/>
          <w:marRight w:val="0"/>
          <w:marTop w:val="0"/>
          <w:marBottom w:val="0"/>
          <w:divBdr>
            <w:top w:val="none" w:sz="0" w:space="0" w:color="auto"/>
            <w:left w:val="none" w:sz="0" w:space="0" w:color="auto"/>
            <w:bottom w:val="none" w:sz="0" w:space="0" w:color="auto"/>
            <w:right w:val="none" w:sz="0" w:space="0" w:color="auto"/>
          </w:divBdr>
        </w:div>
        <w:div w:id="1225216307">
          <w:marLeft w:val="0"/>
          <w:marRight w:val="0"/>
          <w:marTop w:val="0"/>
          <w:marBottom w:val="0"/>
          <w:divBdr>
            <w:top w:val="none" w:sz="0" w:space="0" w:color="auto"/>
            <w:left w:val="none" w:sz="0" w:space="0" w:color="auto"/>
            <w:bottom w:val="none" w:sz="0" w:space="0" w:color="auto"/>
            <w:right w:val="none" w:sz="0" w:space="0" w:color="auto"/>
          </w:divBdr>
        </w:div>
        <w:div w:id="1489831227">
          <w:marLeft w:val="0"/>
          <w:marRight w:val="0"/>
          <w:marTop w:val="0"/>
          <w:marBottom w:val="0"/>
          <w:divBdr>
            <w:top w:val="none" w:sz="0" w:space="0" w:color="auto"/>
            <w:left w:val="none" w:sz="0" w:space="0" w:color="auto"/>
            <w:bottom w:val="none" w:sz="0" w:space="0" w:color="auto"/>
            <w:right w:val="none" w:sz="0" w:space="0" w:color="auto"/>
          </w:divBdr>
        </w:div>
        <w:div w:id="1651785580">
          <w:marLeft w:val="0"/>
          <w:marRight w:val="0"/>
          <w:marTop w:val="0"/>
          <w:marBottom w:val="0"/>
          <w:divBdr>
            <w:top w:val="none" w:sz="0" w:space="0" w:color="auto"/>
            <w:left w:val="none" w:sz="0" w:space="0" w:color="auto"/>
            <w:bottom w:val="none" w:sz="0" w:space="0" w:color="auto"/>
            <w:right w:val="none" w:sz="0" w:space="0" w:color="auto"/>
          </w:divBdr>
        </w:div>
        <w:div w:id="17171588">
          <w:marLeft w:val="0"/>
          <w:marRight w:val="0"/>
          <w:marTop w:val="0"/>
          <w:marBottom w:val="0"/>
          <w:divBdr>
            <w:top w:val="none" w:sz="0" w:space="0" w:color="auto"/>
            <w:left w:val="none" w:sz="0" w:space="0" w:color="auto"/>
            <w:bottom w:val="none" w:sz="0" w:space="0" w:color="auto"/>
            <w:right w:val="none" w:sz="0" w:space="0" w:color="auto"/>
          </w:divBdr>
        </w:div>
        <w:div w:id="308290520">
          <w:marLeft w:val="0"/>
          <w:marRight w:val="0"/>
          <w:marTop w:val="0"/>
          <w:marBottom w:val="0"/>
          <w:divBdr>
            <w:top w:val="none" w:sz="0" w:space="0" w:color="auto"/>
            <w:left w:val="none" w:sz="0" w:space="0" w:color="auto"/>
            <w:bottom w:val="none" w:sz="0" w:space="0" w:color="auto"/>
            <w:right w:val="none" w:sz="0" w:space="0" w:color="auto"/>
          </w:divBdr>
        </w:div>
        <w:div w:id="1494449828">
          <w:marLeft w:val="0"/>
          <w:marRight w:val="0"/>
          <w:marTop w:val="0"/>
          <w:marBottom w:val="0"/>
          <w:divBdr>
            <w:top w:val="none" w:sz="0" w:space="0" w:color="auto"/>
            <w:left w:val="none" w:sz="0" w:space="0" w:color="auto"/>
            <w:bottom w:val="none" w:sz="0" w:space="0" w:color="auto"/>
            <w:right w:val="none" w:sz="0" w:space="0" w:color="auto"/>
          </w:divBdr>
        </w:div>
        <w:div w:id="1532523958">
          <w:marLeft w:val="0"/>
          <w:marRight w:val="0"/>
          <w:marTop w:val="0"/>
          <w:marBottom w:val="0"/>
          <w:divBdr>
            <w:top w:val="none" w:sz="0" w:space="0" w:color="auto"/>
            <w:left w:val="none" w:sz="0" w:space="0" w:color="auto"/>
            <w:bottom w:val="none" w:sz="0" w:space="0" w:color="auto"/>
            <w:right w:val="none" w:sz="0" w:space="0" w:color="auto"/>
          </w:divBdr>
        </w:div>
        <w:div w:id="1351909096">
          <w:marLeft w:val="0"/>
          <w:marRight w:val="0"/>
          <w:marTop w:val="0"/>
          <w:marBottom w:val="0"/>
          <w:divBdr>
            <w:top w:val="none" w:sz="0" w:space="0" w:color="auto"/>
            <w:left w:val="none" w:sz="0" w:space="0" w:color="auto"/>
            <w:bottom w:val="none" w:sz="0" w:space="0" w:color="auto"/>
            <w:right w:val="none" w:sz="0" w:space="0" w:color="auto"/>
          </w:divBdr>
        </w:div>
        <w:div w:id="777724190">
          <w:marLeft w:val="0"/>
          <w:marRight w:val="0"/>
          <w:marTop w:val="0"/>
          <w:marBottom w:val="0"/>
          <w:divBdr>
            <w:top w:val="none" w:sz="0" w:space="0" w:color="auto"/>
            <w:left w:val="none" w:sz="0" w:space="0" w:color="auto"/>
            <w:bottom w:val="none" w:sz="0" w:space="0" w:color="auto"/>
            <w:right w:val="none" w:sz="0" w:space="0" w:color="auto"/>
          </w:divBdr>
        </w:div>
        <w:div w:id="1066760435">
          <w:marLeft w:val="0"/>
          <w:marRight w:val="0"/>
          <w:marTop w:val="0"/>
          <w:marBottom w:val="0"/>
          <w:divBdr>
            <w:top w:val="none" w:sz="0" w:space="0" w:color="auto"/>
            <w:left w:val="none" w:sz="0" w:space="0" w:color="auto"/>
            <w:bottom w:val="none" w:sz="0" w:space="0" w:color="auto"/>
            <w:right w:val="none" w:sz="0" w:space="0" w:color="auto"/>
          </w:divBdr>
        </w:div>
        <w:div w:id="167520619">
          <w:marLeft w:val="0"/>
          <w:marRight w:val="0"/>
          <w:marTop w:val="0"/>
          <w:marBottom w:val="0"/>
          <w:divBdr>
            <w:top w:val="none" w:sz="0" w:space="0" w:color="auto"/>
            <w:left w:val="none" w:sz="0" w:space="0" w:color="auto"/>
            <w:bottom w:val="none" w:sz="0" w:space="0" w:color="auto"/>
            <w:right w:val="none" w:sz="0" w:space="0" w:color="auto"/>
          </w:divBdr>
        </w:div>
        <w:div w:id="122386170">
          <w:marLeft w:val="0"/>
          <w:marRight w:val="0"/>
          <w:marTop w:val="0"/>
          <w:marBottom w:val="0"/>
          <w:divBdr>
            <w:top w:val="none" w:sz="0" w:space="0" w:color="auto"/>
            <w:left w:val="none" w:sz="0" w:space="0" w:color="auto"/>
            <w:bottom w:val="none" w:sz="0" w:space="0" w:color="auto"/>
            <w:right w:val="none" w:sz="0" w:space="0" w:color="auto"/>
          </w:divBdr>
        </w:div>
        <w:div w:id="56167159">
          <w:marLeft w:val="0"/>
          <w:marRight w:val="0"/>
          <w:marTop w:val="0"/>
          <w:marBottom w:val="0"/>
          <w:divBdr>
            <w:top w:val="none" w:sz="0" w:space="0" w:color="auto"/>
            <w:left w:val="none" w:sz="0" w:space="0" w:color="auto"/>
            <w:bottom w:val="none" w:sz="0" w:space="0" w:color="auto"/>
            <w:right w:val="none" w:sz="0" w:space="0" w:color="auto"/>
          </w:divBdr>
        </w:div>
        <w:div w:id="1056776295">
          <w:marLeft w:val="0"/>
          <w:marRight w:val="0"/>
          <w:marTop w:val="0"/>
          <w:marBottom w:val="0"/>
          <w:divBdr>
            <w:top w:val="none" w:sz="0" w:space="0" w:color="auto"/>
            <w:left w:val="none" w:sz="0" w:space="0" w:color="auto"/>
            <w:bottom w:val="none" w:sz="0" w:space="0" w:color="auto"/>
            <w:right w:val="none" w:sz="0" w:space="0" w:color="auto"/>
          </w:divBdr>
        </w:div>
        <w:div w:id="2114546998">
          <w:marLeft w:val="0"/>
          <w:marRight w:val="0"/>
          <w:marTop w:val="0"/>
          <w:marBottom w:val="0"/>
          <w:divBdr>
            <w:top w:val="none" w:sz="0" w:space="0" w:color="auto"/>
            <w:left w:val="none" w:sz="0" w:space="0" w:color="auto"/>
            <w:bottom w:val="none" w:sz="0" w:space="0" w:color="auto"/>
            <w:right w:val="none" w:sz="0" w:space="0" w:color="auto"/>
          </w:divBdr>
        </w:div>
        <w:div w:id="2128818245">
          <w:marLeft w:val="0"/>
          <w:marRight w:val="0"/>
          <w:marTop w:val="0"/>
          <w:marBottom w:val="0"/>
          <w:divBdr>
            <w:top w:val="none" w:sz="0" w:space="0" w:color="auto"/>
            <w:left w:val="none" w:sz="0" w:space="0" w:color="auto"/>
            <w:bottom w:val="none" w:sz="0" w:space="0" w:color="auto"/>
            <w:right w:val="none" w:sz="0" w:space="0" w:color="auto"/>
          </w:divBdr>
        </w:div>
        <w:div w:id="42945975">
          <w:marLeft w:val="0"/>
          <w:marRight w:val="0"/>
          <w:marTop w:val="0"/>
          <w:marBottom w:val="0"/>
          <w:divBdr>
            <w:top w:val="none" w:sz="0" w:space="0" w:color="auto"/>
            <w:left w:val="none" w:sz="0" w:space="0" w:color="auto"/>
            <w:bottom w:val="none" w:sz="0" w:space="0" w:color="auto"/>
            <w:right w:val="none" w:sz="0" w:space="0" w:color="auto"/>
          </w:divBdr>
        </w:div>
        <w:div w:id="132871174">
          <w:marLeft w:val="0"/>
          <w:marRight w:val="0"/>
          <w:marTop w:val="0"/>
          <w:marBottom w:val="0"/>
          <w:divBdr>
            <w:top w:val="none" w:sz="0" w:space="0" w:color="auto"/>
            <w:left w:val="none" w:sz="0" w:space="0" w:color="auto"/>
            <w:bottom w:val="none" w:sz="0" w:space="0" w:color="auto"/>
            <w:right w:val="none" w:sz="0" w:space="0" w:color="auto"/>
          </w:divBdr>
        </w:div>
        <w:div w:id="1504778502">
          <w:marLeft w:val="0"/>
          <w:marRight w:val="0"/>
          <w:marTop w:val="0"/>
          <w:marBottom w:val="0"/>
          <w:divBdr>
            <w:top w:val="none" w:sz="0" w:space="0" w:color="auto"/>
            <w:left w:val="none" w:sz="0" w:space="0" w:color="auto"/>
            <w:bottom w:val="none" w:sz="0" w:space="0" w:color="auto"/>
            <w:right w:val="none" w:sz="0" w:space="0" w:color="auto"/>
          </w:divBdr>
        </w:div>
        <w:div w:id="994993423">
          <w:marLeft w:val="0"/>
          <w:marRight w:val="0"/>
          <w:marTop w:val="0"/>
          <w:marBottom w:val="0"/>
          <w:divBdr>
            <w:top w:val="none" w:sz="0" w:space="0" w:color="auto"/>
            <w:left w:val="none" w:sz="0" w:space="0" w:color="auto"/>
            <w:bottom w:val="none" w:sz="0" w:space="0" w:color="auto"/>
            <w:right w:val="none" w:sz="0" w:space="0" w:color="auto"/>
          </w:divBdr>
        </w:div>
        <w:div w:id="1834291905">
          <w:marLeft w:val="0"/>
          <w:marRight w:val="0"/>
          <w:marTop w:val="0"/>
          <w:marBottom w:val="0"/>
          <w:divBdr>
            <w:top w:val="none" w:sz="0" w:space="0" w:color="auto"/>
            <w:left w:val="none" w:sz="0" w:space="0" w:color="auto"/>
            <w:bottom w:val="none" w:sz="0" w:space="0" w:color="auto"/>
            <w:right w:val="none" w:sz="0" w:space="0" w:color="auto"/>
          </w:divBdr>
        </w:div>
        <w:div w:id="1655530148">
          <w:marLeft w:val="0"/>
          <w:marRight w:val="0"/>
          <w:marTop w:val="0"/>
          <w:marBottom w:val="0"/>
          <w:divBdr>
            <w:top w:val="none" w:sz="0" w:space="0" w:color="auto"/>
            <w:left w:val="none" w:sz="0" w:space="0" w:color="auto"/>
            <w:bottom w:val="none" w:sz="0" w:space="0" w:color="auto"/>
            <w:right w:val="none" w:sz="0" w:space="0" w:color="auto"/>
          </w:divBdr>
        </w:div>
        <w:div w:id="412894169">
          <w:marLeft w:val="0"/>
          <w:marRight w:val="0"/>
          <w:marTop w:val="0"/>
          <w:marBottom w:val="0"/>
          <w:divBdr>
            <w:top w:val="none" w:sz="0" w:space="0" w:color="auto"/>
            <w:left w:val="none" w:sz="0" w:space="0" w:color="auto"/>
            <w:bottom w:val="none" w:sz="0" w:space="0" w:color="auto"/>
            <w:right w:val="none" w:sz="0" w:space="0" w:color="auto"/>
          </w:divBdr>
        </w:div>
        <w:div w:id="615872138">
          <w:marLeft w:val="0"/>
          <w:marRight w:val="0"/>
          <w:marTop w:val="0"/>
          <w:marBottom w:val="0"/>
          <w:divBdr>
            <w:top w:val="none" w:sz="0" w:space="0" w:color="auto"/>
            <w:left w:val="none" w:sz="0" w:space="0" w:color="auto"/>
            <w:bottom w:val="none" w:sz="0" w:space="0" w:color="auto"/>
            <w:right w:val="none" w:sz="0" w:space="0" w:color="auto"/>
          </w:divBdr>
        </w:div>
        <w:div w:id="355035155">
          <w:marLeft w:val="0"/>
          <w:marRight w:val="0"/>
          <w:marTop w:val="0"/>
          <w:marBottom w:val="0"/>
          <w:divBdr>
            <w:top w:val="none" w:sz="0" w:space="0" w:color="auto"/>
            <w:left w:val="none" w:sz="0" w:space="0" w:color="auto"/>
            <w:bottom w:val="none" w:sz="0" w:space="0" w:color="auto"/>
            <w:right w:val="none" w:sz="0" w:space="0" w:color="auto"/>
          </w:divBdr>
        </w:div>
        <w:div w:id="241187469">
          <w:marLeft w:val="0"/>
          <w:marRight w:val="0"/>
          <w:marTop w:val="0"/>
          <w:marBottom w:val="0"/>
          <w:divBdr>
            <w:top w:val="none" w:sz="0" w:space="0" w:color="auto"/>
            <w:left w:val="none" w:sz="0" w:space="0" w:color="auto"/>
            <w:bottom w:val="none" w:sz="0" w:space="0" w:color="auto"/>
            <w:right w:val="none" w:sz="0" w:space="0" w:color="auto"/>
          </w:divBdr>
        </w:div>
        <w:div w:id="986782598">
          <w:marLeft w:val="0"/>
          <w:marRight w:val="0"/>
          <w:marTop w:val="0"/>
          <w:marBottom w:val="0"/>
          <w:divBdr>
            <w:top w:val="none" w:sz="0" w:space="0" w:color="auto"/>
            <w:left w:val="none" w:sz="0" w:space="0" w:color="auto"/>
            <w:bottom w:val="none" w:sz="0" w:space="0" w:color="auto"/>
            <w:right w:val="none" w:sz="0" w:space="0" w:color="auto"/>
          </w:divBdr>
        </w:div>
        <w:div w:id="1428579285">
          <w:marLeft w:val="0"/>
          <w:marRight w:val="0"/>
          <w:marTop w:val="0"/>
          <w:marBottom w:val="0"/>
          <w:divBdr>
            <w:top w:val="none" w:sz="0" w:space="0" w:color="auto"/>
            <w:left w:val="none" w:sz="0" w:space="0" w:color="auto"/>
            <w:bottom w:val="none" w:sz="0" w:space="0" w:color="auto"/>
            <w:right w:val="none" w:sz="0" w:space="0" w:color="auto"/>
          </w:divBdr>
        </w:div>
        <w:div w:id="522789734">
          <w:marLeft w:val="0"/>
          <w:marRight w:val="0"/>
          <w:marTop w:val="0"/>
          <w:marBottom w:val="0"/>
          <w:divBdr>
            <w:top w:val="none" w:sz="0" w:space="0" w:color="auto"/>
            <w:left w:val="none" w:sz="0" w:space="0" w:color="auto"/>
            <w:bottom w:val="none" w:sz="0" w:space="0" w:color="auto"/>
            <w:right w:val="none" w:sz="0" w:space="0" w:color="auto"/>
          </w:divBdr>
        </w:div>
        <w:div w:id="319358387">
          <w:marLeft w:val="0"/>
          <w:marRight w:val="0"/>
          <w:marTop w:val="0"/>
          <w:marBottom w:val="0"/>
          <w:divBdr>
            <w:top w:val="none" w:sz="0" w:space="0" w:color="auto"/>
            <w:left w:val="none" w:sz="0" w:space="0" w:color="auto"/>
            <w:bottom w:val="none" w:sz="0" w:space="0" w:color="auto"/>
            <w:right w:val="none" w:sz="0" w:space="0" w:color="auto"/>
          </w:divBdr>
        </w:div>
        <w:div w:id="1471248435">
          <w:marLeft w:val="0"/>
          <w:marRight w:val="0"/>
          <w:marTop w:val="0"/>
          <w:marBottom w:val="0"/>
          <w:divBdr>
            <w:top w:val="none" w:sz="0" w:space="0" w:color="auto"/>
            <w:left w:val="none" w:sz="0" w:space="0" w:color="auto"/>
            <w:bottom w:val="none" w:sz="0" w:space="0" w:color="auto"/>
            <w:right w:val="none" w:sz="0" w:space="0" w:color="auto"/>
          </w:divBdr>
        </w:div>
      </w:divsChild>
    </w:div>
    <w:div w:id="558127906">
      <w:bodyDiv w:val="1"/>
      <w:marLeft w:val="0"/>
      <w:marRight w:val="0"/>
      <w:marTop w:val="0"/>
      <w:marBottom w:val="0"/>
      <w:divBdr>
        <w:top w:val="none" w:sz="0" w:space="0" w:color="auto"/>
        <w:left w:val="none" w:sz="0" w:space="0" w:color="auto"/>
        <w:bottom w:val="none" w:sz="0" w:space="0" w:color="auto"/>
        <w:right w:val="none" w:sz="0" w:space="0" w:color="auto"/>
      </w:divBdr>
    </w:div>
    <w:div w:id="558243974">
      <w:bodyDiv w:val="1"/>
      <w:marLeft w:val="0"/>
      <w:marRight w:val="0"/>
      <w:marTop w:val="0"/>
      <w:marBottom w:val="0"/>
      <w:divBdr>
        <w:top w:val="none" w:sz="0" w:space="0" w:color="auto"/>
        <w:left w:val="none" w:sz="0" w:space="0" w:color="auto"/>
        <w:bottom w:val="none" w:sz="0" w:space="0" w:color="auto"/>
        <w:right w:val="none" w:sz="0" w:space="0" w:color="auto"/>
      </w:divBdr>
    </w:div>
    <w:div w:id="558320845">
      <w:bodyDiv w:val="1"/>
      <w:marLeft w:val="0"/>
      <w:marRight w:val="0"/>
      <w:marTop w:val="0"/>
      <w:marBottom w:val="0"/>
      <w:divBdr>
        <w:top w:val="none" w:sz="0" w:space="0" w:color="auto"/>
        <w:left w:val="none" w:sz="0" w:space="0" w:color="auto"/>
        <w:bottom w:val="none" w:sz="0" w:space="0" w:color="auto"/>
        <w:right w:val="none" w:sz="0" w:space="0" w:color="auto"/>
      </w:divBdr>
    </w:div>
    <w:div w:id="558711679">
      <w:bodyDiv w:val="1"/>
      <w:marLeft w:val="0"/>
      <w:marRight w:val="0"/>
      <w:marTop w:val="0"/>
      <w:marBottom w:val="0"/>
      <w:divBdr>
        <w:top w:val="none" w:sz="0" w:space="0" w:color="auto"/>
        <w:left w:val="none" w:sz="0" w:space="0" w:color="auto"/>
        <w:bottom w:val="none" w:sz="0" w:space="0" w:color="auto"/>
        <w:right w:val="none" w:sz="0" w:space="0" w:color="auto"/>
      </w:divBdr>
    </w:div>
    <w:div w:id="558787316">
      <w:bodyDiv w:val="1"/>
      <w:marLeft w:val="0"/>
      <w:marRight w:val="0"/>
      <w:marTop w:val="0"/>
      <w:marBottom w:val="0"/>
      <w:divBdr>
        <w:top w:val="none" w:sz="0" w:space="0" w:color="auto"/>
        <w:left w:val="none" w:sz="0" w:space="0" w:color="auto"/>
        <w:bottom w:val="none" w:sz="0" w:space="0" w:color="auto"/>
        <w:right w:val="none" w:sz="0" w:space="0" w:color="auto"/>
      </w:divBdr>
    </w:div>
    <w:div w:id="558900206">
      <w:bodyDiv w:val="1"/>
      <w:marLeft w:val="0"/>
      <w:marRight w:val="0"/>
      <w:marTop w:val="0"/>
      <w:marBottom w:val="0"/>
      <w:divBdr>
        <w:top w:val="none" w:sz="0" w:space="0" w:color="auto"/>
        <w:left w:val="none" w:sz="0" w:space="0" w:color="auto"/>
        <w:bottom w:val="none" w:sz="0" w:space="0" w:color="auto"/>
        <w:right w:val="none" w:sz="0" w:space="0" w:color="auto"/>
      </w:divBdr>
    </w:div>
    <w:div w:id="559558208">
      <w:bodyDiv w:val="1"/>
      <w:marLeft w:val="0"/>
      <w:marRight w:val="0"/>
      <w:marTop w:val="0"/>
      <w:marBottom w:val="0"/>
      <w:divBdr>
        <w:top w:val="none" w:sz="0" w:space="0" w:color="auto"/>
        <w:left w:val="none" w:sz="0" w:space="0" w:color="auto"/>
        <w:bottom w:val="none" w:sz="0" w:space="0" w:color="auto"/>
        <w:right w:val="none" w:sz="0" w:space="0" w:color="auto"/>
      </w:divBdr>
    </w:div>
    <w:div w:id="559558407">
      <w:bodyDiv w:val="1"/>
      <w:marLeft w:val="0"/>
      <w:marRight w:val="0"/>
      <w:marTop w:val="0"/>
      <w:marBottom w:val="0"/>
      <w:divBdr>
        <w:top w:val="none" w:sz="0" w:space="0" w:color="auto"/>
        <w:left w:val="none" w:sz="0" w:space="0" w:color="auto"/>
        <w:bottom w:val="none" w:sz="0" w:space="0" w:color="auto"/>
        <w:right w:val="none" w:sz="0" w:space="0" w:color="auto"/>
      </w:divBdr>
    </w:div>
    <w:div w:id="559679225">
      <w:bodyDiv w:val="1"/>
      <w:marLeft w:val="0"/>
      <w:marRight w:val="0"/>
      <w:marTop w:val="0"/>
      <w:marBottom w:val="0"/>
      <w:divBdr>
        <w:top w:val="none" w:sz="0" w:space="0" w:color="auto"/>
        <w:left w:val="none" w:sz="0" w:space="0" w:color="auto"/>
        <w:bottom w:val="none" w:sz="0" w:space="0" w:color="auto"/>
        <w:right w:val="none" w:sz="0" w:space="0" w:color="auto"/>
      </w:divBdr>
    </w:div>
    <w:div w:id="560099172">
      <w:bodyDiv w:val="1"/>
      <w:marLeft w:val="0"/>
      <w:marRight w:val="0"/>
      <w:marTop w:val="0"/>
      <w:marBottom w:val="0"/>
      <w:divBdr>
        <w:top w:val="none" w:sz="0" w:space="0" w:color="auto"/>
        <w:left w:val="none" w:sz="0" w:space="0" w:color="auto"/>
        <w:bottom w:val="none" w:sz="0" w:space="0" w:color="auto"/>
        <w:right w:val="none" w:sz="0" w:space="0" w:color="auto"/>
      </w:divBdr>
    </w:div>
    <w:div w:id="560137599">
      <w:bodyDiv w:val="1"/>
      <w:marLeft w:val="0"/>
      <w:marRight w:val="0"/>
      <w:marTop w:val="0"/>
      <w:marBottom w:val="0"/>
      <w:divBdr>
        <w:top w:val="none" w:sz="0" w:space="0" w:color="auto"/>
        <w:left w:val="none" w:sz="0" w:space="0" w:color="auto"/>
        <w:bottom w:val="none" w:sz="0" w:space="0" w:color="auto"/>
        <w:right w:val="none" w:sz="0" w:space="0" w:color="auto"/>
      </w:divBdr>
    </w:div>
    <w:div w:id="560167608">
      <w:bodyDiv w:val="1"/>
      <w:marLeft w:val="0"/>
      <w:marRight w:val="0"/>
      <w:marTop w:val="0"/>
      <w:marBottom w:val="0"/>
      <w:divBdr>
        <w:top w:val="none" w:sz="0" w:space="0" w:color="auto"/>
        <w:left w:val="none" w:sz="0" w:space="0" w:color="auto"/>
        <w:bottom w:val="none" w:sz="0" w:space="0" w:color="auto"/>
        <w:right w:val="none" w:sz="0" w:space="0" w:color="auto"/>
      </w:divBdr>
    </w:div>
    <w:div w:id="560218375">
      <w:bodyDiv w:val="1"/>
      <w:marLeft w:val="0"/>
      <w:marRight w:val="0"/>
      <w:marTop w:val="0"/>
      <w:marBottom w:val="0"/>
      <w:divBdr>
        <w:top w:val="none" w:sz="0" w:space="0" w:color="auto"/>
        <w:left w:val="none" w:sz="0" w:space="0" w:color="auto"/>
        <w:bottom w:val="none" w:sz="0" w:space="0" w:color="auto"/>
        <w:right w:val="none" w:sz="0" w:space="0" w:color="auto"/>
      </w:divBdr>
      <w:divsChild>
        <w:div w:id="35279532">
          <w:marLeft w:val="0"/>
          <w:marRight w:val="0"/>
          <w:marTop w:val="0"/>
          <w:marBottom w:val="0"/>
          <w:divBdr>
            <w:top w:val="none" w:sz="0" w:space="0" w:color="auto"/>
            <w:left w:val="none" w:sz="0" w:space="0" w:color="auto"/>
            <w:bottom w:val="none" w:sz="0" w:space="0" w:color="auto"/>
            <w:right w:val="none" w:sz="0" w:space="0" w:color="auto"/>
          </w:divBdr>
        </w:div>
        <w:div w:id="1974745498">
          <w:marLeft w:val="0"/>
          <w:marRight w:val="0"/>
          <w:marTop w:val="0"/>
          <w:marBottom w:val="0"/>
          <w:divBdr>
            <w:top w:val="none" w:sz="0" w:space="0" w:color="auto"/>
            <w:left w:val="none" w:sz="0" w:space="0" w:color="auto"/>
            <w:bottom w:val="none" w:sz="0" w:space="0" w:color="auto"/>
            <w:right w:val="none" w:sz="0" w:space="0" w:color="auto"/>
          </w:divBdr>
        </w:div>
        <w:div w:id="1570964308">
          <w:marLeft w:val="0"/>
          <w:marRight w:val="0"/>
          <w:marTop w:val="0"/>
          <w:marBottom w:val="0"/>
          <w:divBdr>
            <w:top w:val="none" w:sz="0" w:space="0" w:color="auto"/>
            <w:left w:val="none" w:sz="0" w:space="0" w:color="auto"/>
            <w:bottom w:val="none" w:sz="0" w:space="0" w:color="auto"/>
            <w:right w:val="none" w:sz="0" w:space="0" w:color="auto"/>
          </w:divBdr>
        </w:div>
        <w:div w:id="563181146">
          <w:marLeft w:val="0"/>
          <w:marRight w:val="0"/>
          <w:marTop w:val="0"/>
          <w:marBottom w:val="0"/>
          <w:divBdr>
            <w:top w:val="none" w:sz="0" w:space="0" w:color="auto"/>
            <w:left w:val="none" w:sz="0" w:space="0" w:color="auto"/>
            <w:bottom w:val="none" w:sz="0" w:space="0" w:color="auto"/>
            <w:right w:val="none" w:sz="0" w:space="0" w:color="auto"/>
          </w:divBdr>
        </w:div>
        <w:div w:id="608782017">
          <w:marLeft w:val="0"/>
          <w:marRight w:val="0"/>
          <w:marTop w:val="0"/>
          <w:marBottom w:val="0"/>
          <w:divBdr>
            <w:top w:val="none" w:sz="0" w:space="0" w:color="auto"/>
            <w:left w:val="none" w:sz="0" w:space="0" w:color="auto"/>
            <w:bottom w:val="none" w:sz="0" w:space="0" w:color="auto"/>
            <w:right w:val="none" w:sz="0" w:space="0" w:color="auto"/>
          </w:divBdr>
        </w:div>
      </w:divsChild>
    </w:div>
    <w:div w:id="560406979">
      <w:bodyDiv w:val="1"/>
      <w:marLeft w:val="0"/>
      <w:marRight w:val="0"/>
      <w:marTop w:val="0"/>
      <w:marBottom w:val="0"/>
      <w:divBdr>
        <w:top w:val="none" w:sz="0" w:space="0" w:color="auto"/>
        <w:left w:val="none" w:sz="0" w:space="0" w:color="auto"/>
        <w:bottom w:val="none" w:sz="0" w:space="0" w:color="auto"/>
        <w:right w:val="none" w:sz="0" w:space="0" w:color="auto"/>
      </w:divBdr>
    </w:div>
    <w:div w:id="560530252">
      <w:bodyDiv w:val="1"/>
      <w:marLeft w:val="0"/>
      <w:marRight w:val="0"/>
      <w:marTop w:val="0"/>
      <w:marBottom w:val="0"/>
      <w:divBdr>
        <w:top w:val="none" w:sz="0" w:space="0" w:color="auto"/>
        <w:left w:val="none" w:sz="0" w:space="0" w:color="auto"/>
        <w:bottom w:val="none" w:sz="0" w:space="0" w:color="auto"/>
        <w:right w:val="none" w:sz="0" w:space="0" w:color="auto"/>
      </w:divBdr>
    </w:div>
    <w:div w:id="560596311">
      <w:bodyDiv w:val="1"/>
      <w:marLeft w:val="0"/>
      <w:marRight w:val="0"/>
      <w:marTop w:val="0"/>
      <w:marBottom w:val="0"/>
      <w:divBdr>
        <w:top w:val="none" w:sz="0" w:space="0" w:color="auto"/>
        <w:left w:val="none" w:sz="0" w:space="0" w:color="auto"/>
        <w:bottom w:val="none" w:sz="0" w:space="0" w:color="auto"/>
        <w:right w:val="none" w:sz="0" w:space="0" w:color="auto"/>
      </w:divBdr>
    </w:div>
    <w:div w:id="560597633">
      <w:bodyDiv w:val="1"/>
      <w:marLeft w:val="0"/>
      <w:marRight w:val="0"/>
      <w:marTop w:val="0"/>
      <w:marBottom w:val="0"/>
      <w:divBdr>
        <w:top w:val="none" w:sz="0" w:space="0" w:color="auto"/>
        <w:left w:val="none" w:sz="0" w:space="0" w:color="auto"/>
        <w:bottom w:val="none" w:sz="0" w:space="0" w:color="auto"/>
        <w:right w:val="none" w:sz="0" w:space="0" w:color="auto"/>
      </w:divBdr>
    </w:div>
    <w:div w:id="560943244">
      <w:bodyDiv w:val="1"/>
      <w:marLeft w:val="0"/>
      <w:marRight w:val="0"/>
      <w:marTop w:val="0"/>
      <w:marBottom w:val="0"/>
      <w:divBdr>
        <w:top w:val="none" w:sz="0" w:space="0" w:color="auto"/>
        <w:left w:val="none" w:sz="0" w:space="0" w:color="auto"/>
        <w:bottom w:val="none" w:sz="0" w:space="0" w:color="auto"/>
        <w:right w:val="none" w:sz="0" w:space="0" w:color="auto"/>
      </w:divBdr>
    </w:div>
    <w:div w:id="561645128">
      <w:bodyDiv w:val="1"/>
      <w:marLeft w:val="0"/>
      <w:marRight w:val="0"/>
      <w:marTop w:val="0"/>
      <w:marBottom w:val="0"/>
      <w:divBdr>
        <w:top w:val="none" w:sz="0" w:space="0" w:color="auto"/>
        <w:left w:val="none" w:sz="0" w:space="0" w:color="auto"/>
        <w:bottom w:val="none" w:sz="0" w:space="0" w:color="auto"/>
        <w:right w:val="none" w:sz="0" w:space="0" w:color="auto"/>
      </w:divBdr>
    </w:div>
    <w:div w:id="561865308">
      <w:bodyDiv w:val="1"/>
      <w:marLeft w:val="0"/>
      <w:marRight w:val="0"/>
      <w:marTop w:val="0"/>
      <w:marBottom w:val="0"/>
      <w:divBdr>
        <w:top w:val="none" w:sz="0" w:space="0" w:color="auto"/>
        <w:left w:val="none" w:sz="0" w:space="0" w:color="auto"/>
        <w:bottom w:val="none" w:sz="0" w:space="0" w:color="auto"/>
        <w:right w:val="none" w:sz="0" w:space="0" w:color="auto"/>
      </w:divBdr>
    </w:div>
    <w:div w:id="561869305">
      <w:bodyDiv w:val="1"/>
      <w:marLeft w:val="0"/>
      <w:marRight w:val="0"/>
      <w:marTop w:val="0"/>
      <w:marBottom w:val="0"/>
      <w:divBdr>
        <w:top w:val="none" w:sz="0" w:space="0" w:color="auto"/>
        <w:left w:val="none" w:sz="0" w:space="0" w:color="auto"/>
        <w:bottom w:val="none" w:sz="0" w:space="0" w:color="auto"/>
        <w:right w:val="none" w:sz="0" w:space="0" w:color="auto"/>
      </w:divBdr>
    </w:div>
    <w:div w:id="561870163">
      <w:bodyDiv w:val="1"/>
      <w:marLeft w:val="0"/>
      <w:marRight w:val="0"/>
      <w:marTop w:val="0"/>
      <w:marBottom w:val="0"/>
      <w:divBdr>
        <w:top w:val="none" w:sz="0" w:space="0" w:color="auto"/>
        <w:left w:val="none" w:sz="0" w:space="0" w:color="auto"/>
        <w:bottom w:val="none" w:sz="0" w:space="0" w:color="auto"/>
        <w:right w:val="none" w:sz="0" w:space="0" w:color="auto"/>
      </w:divBdr>
    </w:div>
    <w:div w:id="561987564">
      <w:bodyDiv w:val="1"/>
      <w:marLeft w:val="0"/>
      <w:marRight w:val="0"/>
      <w:marTop w:val="0"/>
      <w:marBottom w:val="0"/>
      <w:divBdr>
        <w:top w:val="none" w:sz="0" w:space="0" w:color="auto"/>
        <w:left w:val="none" w:sz="0" w:space="0" w:color="auto"/>
        <w:bottom w:val="none" w:sz="0" w:space="0" w:color="auto"/>
        <w:right w:val="none" w:sz="0" w:space="0" w:color="auto"/>
      </w:divBdr>
    </w:div>
    <w:div w:id="562179801">
      <w:bodyDiv w:val="1"/>
      <w:marLeft w:val="0"/>
      <w:marRight w:val="0"/>
      <w:marTop w:val="0"/>
      <w:marBottom w:val="0"/>
      <w:divBdr>
        <w:top w:val="none" w:sz="0" w:space="0" w:color="auto"/>
        <w:left w:val="none" w:sz="0" w:space="0" w:color="auto"/>
        <w:bottom w:val="none" w:sz="0" w:space="0" w:color="auto"/>
        <w:right w:val="none" w:sz="0" w:space="0" w:color="auto"/>
      </w:divBdr>
    </w:div>
    <w:div w:id="562180775">
      <w:bodyDiv w:val="1"/>
      <w:marLeft w:val="0"/>
      <w:marRight w:val="0"/>
      <w:marTop w:val="0"/>
      <w:marBottom w:val="0"/>
      <w:divBdr>
        <w:top w:val="none" w:sz="0" w:space="0" w:color="auto"/>
        <w:left w:val="none" w:sz="0" w:space="0" w:color="auto"/>
        <w:bottom w:val="none" w:sz="0" w:space="0" w:color="auto"/>
        <w:right w:val="none" w:sz="0" w:space="0" w:color="auto"/>
      </w:divBdr>
    </w:div>
    <w:div w:id="562254346">
      <w:bodyDiv w:val="1"/>
      <w:marLeft w:val="0"/>
      <w:marRight w:val="0"/>
      <w:marTop w:val="0"/>
      <w:marBottom w:val="0"/>
      <w:divBdr>
        <w:top w:val="none" w:sz="0" w:space="0" w:color="auto"/>
        <w:left w:val="none" w:sz="0" w:space="0" w:color="auto"/>
        <w:bottom w:val="none" w:sz="0" w:space="0" w:color="auto"/>
        <w:right w:val="none" w:sz="0" w:space="0" w:color="auto"/>
      </w:divBdr>
    </w:div>
    <w:div w:id="562369837">
      <w:bodyDiv w:val="1"/>
      <w:marLeft w:val="0"/>
      <w:marRight w:val="0"/>
      <w:marTop w:val="0"/>
      <w:marBottom w:val="0"/>
      <w:divBdr>
        <w:top w:val="none" w:sz="0" w:space="0" w:color="auto"/>
        <w:left w:val="none" w:sz="0" w:space="0" w:color="auto"/>
        <w:bottom w:val="none" w:sz="0" w:space="0" w:color="auto"/>
        <w:right w:val="none" w:sz="0" w:space="0" w:color="auto"/>
      </w:divBdr>
    </w:div>
    <w:div w:id="562984520">
      <w:bodyDiv w:val="1"/>
      <w:marLeft w:val="0"/>
      <w:marRight w:val="0"/>
      <w:marTop w:val="0"/>
      <w:marBottom w:val="0"/>
      <w:divBdr>
        <w:top w:val="none" w:sz="0" w:space="0" w:color="auto"/>
        <w:left w:val="none" w:sz="0" w:space="0" w:color="auto"/>
        <w:bottom w:val="none" w:sz="0" w:space="0" w:color="auto"/>
        <w:right w:val="none" w:sz="0" w:space="0" w:color="auto"/>
      </w:divBdr>
    </w:div>
    <w:div w:id="563486540">
      <w:bodyDiv w:val="1"/>
      <w:marLeft w:val="0"/>
      <w:marRight w:val="0"/>
      <w:marTop w:val="0"/>
      <w:marBottom w:val="0"/>
      <w:divBdr>
        <w:top w:val="none" w:sz="0" w:space="0" w:color="auto"/>
        <w:left w:val="none" w:sz="0" w:space="0" w:color="auto"/>
        <w:bottom w:val="none" w:sz="0" w:space="0" w:color="auto"/>
        <w:right w:val="none" w:sz="0" w:space="0" w:color="auto"/>
      </w:divBdr>
    </w:div>
    <w:div w:id="563684369">
      <w:bodyDiv w:val="1"/>
      <w:marLeft w:val="0"/>
      <w:marRight w:val="0"/>
      <w:marTop w:val="0"/>
      <w:marBottom w:val="0"/>
      <w:divBdr>
        <w:top w:val="none" w:sz="0" w:space="0" w:color="auto"/>
        <w:left w:val="none" w:sz="0" w:space="0" w:color="auto"/>
        <w:bottom w:val="none" w:sz="0" w:space="0" w:color="auto"/>
        <w:right w:val="none" w:sz="0" w:space="0" w:color="auto"/>
      </w:divBdr>
    </w:div>
    <w:div w:id="563951164">
      <w:bodyDiv w:val="1"/>
      <w:marLeft w:val="0"/>
      <w:marRight w:val="0"/>
      <w:marTop w:val="0"/>
      <w:marBottom w:val="0"/>
      <w:divBdr>
        <w:top w:val="none" w:sz="0" w:space="0" w:color="auto"/>
        <w:left w:val="none" w:sz="0" w:space="0" w:color="auto"/>
        <w:bottom w:val="none" w:sz="0" w:space="0" w:color="auto"/>
        <w:right w:val="none" w:sz="0" w:space="0" w:color="auto"/>
      </w:divBdr>
      <w:divsChild>
        <w:div w:id="1064715626">
          <w:marLeft w:val="0"/>
          <w:marRight w:val="0"/>
          <w:marTop w:val="0"/>
          <w:marBottom w:val="0"/>
          <w:divBdr>
            <w:top w:val="none" w:sz="0" w:space="0" w:color="auto"/>
            <w:left w:val="none" w:sz="0" w:space="0" w:color="auto"/>
            <w:bottom w:val="none" w:sz="0" w:space="0" w:color="auto"/>
            <w:right w:val="none" w:sz="0" w:space="0" w:color="auto"/>
          </w:divBdr>
        </w:div>
        <w:div w:id="573860396">
          <w:marLeft w:val="0"/>
          <w:marRight w:val="0"/>
          <w:marTop w:val="0"/>
          <w:marBottom w:val="0"/>
          <w:divBdr>
            <w:top w:val="none" w:sz="0" w:space="0" w:color="auto"/>
            <w:left w:val="none" w:sz="0" w:space="0" w:color="auto"/>
            <w:bottom w:val="none" w:sz="0" w:space="0" w:color="auto"/>
            <w:right w:val="none" w:sz="0" w:space="0" w:color="auto"/>
          </w:divBdr>
        </w:div>
        <w:div w:id="1879312630">
          <w:marLeft w:val="0"/>
          <w:marRight w:val="0"/>
          <w:marTop w:val="0"/>
          <w:marBottom w:val="0"/>
          <w:divBdr>
            <w:top w:val="none" w:sz="0" w:space="0" w:color="auto"/>
            <w:left w:val="none" w:sz="0" w:space="0" w:color="auto"/>
            <w:bottom w:val="none" w:sz="0" w:space="0" w:color="auto"/>
            <w:right w:val="none" w:sz="0" w:space="0" w:color="auto"/>
          </w:divBdr>
        </w:div>
        <w:div w:id="44717103">
          <w:marLeft w:val="0"/>
          <w:marRight w:val="0"/>
          <w:marTop w:val="0"/>
          <w:marBottom w:val="0"/>
          <w:divBdr>
            <w:top w:val="none" w:sz="0" w:space="0" w:color="auto"/>
            <w:left w:val="none" w:sz="0" w:space="0" w:color="auto"/>
            <w:bottom w:val="none" w:sz="0" w:space="0" w:color="auto"/>
            <w:right w:val="none" w:sz="0" w:space="0" w:color="auto"/>
          </w:divBdr>
        </w:div>
        <w:div w:id="2041473414">
          <w:marLeft w:val="0"/>
          <w:marRight w:val="0"/>
          <w:marTop w:val="0"/>
          <w:marBottom w:val="0"/>
          <w:divBdr>
            <w:top w:val="none" w:sz="0" w:space="0" w:color="auto"/>
            <w:left w:val="none" w:sz="0" w:space="0" w:color="auto"/>
            <w:bottom w:val="none" w:sz="0" w:space="0" w:color="auto"/>
            <w:right w:val="none" w:sz="0" w:space="0" w:color="auto"/>
          </w:divBdr>
        </w:div>
        <w:div w:id="1493986515">
          <w:marLeft w:val="0"/>
          <w:marRight w:val="0"/>
          <w:marTop w:val="0"/>
          <w:marBottom w:val="0"/>
          <w:divBdr>
            <w:top w:val="none" w:sz="0" w:space="0" w:color="auto"/>
            <w:left w:val="none" w:sz="0" w:space="0" w:color="auto"/>
            <w:bottom w:val="none" w:sz="0" w:space="0" w:color="auto"/>
            <w:right w:val="none" w:sz="0" w:space="0" w:color="auto"/>
          </w:divBdr>
        </w:div>
        <w:div w:id="1260412267">
          <w:marLeft w:val="0"/>
          <w:marRight w:val="0"/>
          <w:marTop w:val="0"/>
          <w:marBottom w:val="0"/>
          <w:divBdr>
            <w:top w:val="none" w:sz="0" w:space="0" w:color="auto"/>
            <w:left w:val="none" w:sz="0" w:space="0" w:color="auto"/>
            <w:bottom w:val="none" w:sz="0" w:space="0" w:color="auto"/>
            <w:right w:val="none" w:sz="0" w:space="0" w:color="auto"/>
          </w:divBdr>
        </w:div>
        <w:div w:id="441417362">
          <w:marLeft w:val="0"/>
          <w:marRight w:val="0"/>
          <w:marTop w:val="0"/>
          <w:marBottom w:val="0"/>
          <w:divBdr>
            <w:top w:val="none" w:sz="0" w:space="0" w:color="auto"/>
            <w:left w:val="none" w:sz="0" w:space="0" w:color="auto"/>
            <w:bottom w:val="none" w:sz="0" w:space="0" w:color="auto"/>
            <w:right w:val="none" w:sz="0" w:space="0" w:color="auto"/>
          </w:divBdr>
        </w:div>
        <w:div w:id="1172067333">
          <w:marLeft w:val="0"/>
          <w:marRight w:val="0"/>
          <w:marTop w:val="0"/>
          <w:marBottom w:val="0"/>
          <w:divBdr>
            <w:top w:val="none" w:sz="0" w:space="0" w:color="auto"/>
            <w:left w:val="none" w:sz="0" w:space="0" w:color="auto"/>
            <w:bottom w:val="none" w:sz="0" w:space="0" w:color="auto"/>
            <w:right w:val="none" w:sz="0" w:space="0" w:color="auto"/>
          </w:divBdr>
        </w:div>
        <w:div w:id="1687975906">
          <w:marLeft w:val="0"/>
          <w:marRight w:val="0"/>
          <w:marTop w:val="0"/>
          <w:marBottom w:val="0"/>
          <w:divBdr>
            <w:top w:val="none" w:sz="0" w:space="0" w:color="auto"/>
            <w:left w:val="none" w:sz="0" w:space="0" w:color="auto"/>
            <w:bottom w:val="none" w:sz="0" w:space="0" w:color="auto"/>
            <w:right w:val="none" w:sz="0" w:space="0" w:color="auto"/>
          </w:divBdr>
        </w:div>
        <w:div w:id="628973204">
          <w:marLeft w:val="0"/>
          <w:marRight w:val="0"/>
          <w:marTop w:val="0"/>
          <w:marBottom w:val="0"/>
          <w:divBdr>
            <w:top w:val="none" w:sz="0" w:space="0" w:color="auto"/>
            <w:left w:val="none" w:sz="0" w:space="0" w:color="auto"/>
            <w:bottom w:val="none" w:sz="0" w:space="0" w:color="auto"/>
            <w:right w:val="none" w:sz="0" w:space="0" w:color="auto"/>
          </w:divBdr>
        </w:div>
        <w:div w:id="1769153888">
          <w:marLeft w:val="0"/>
          <w:marRight w:val="0"/>
          <w:marTop w:val="0"/>
          <w:marBottom w:val="0"/>
          <w:divBdr>
            <w:top w:val="none" w:sz="0" w:space="0" w:color="auto"/>
            <w:left w:val="none" w:sz="0" w:space="0" w:color="auto"/>
            <w:bottom w:val="none" w:sz="0" w:space="0" w:color="auto"/>
            <w:right w:val="none" w:sz="0" w:space="0" w:color="auto"/>
          </w:divBdr>
        </w:div>
        <w:div w:id="1352730248">
          <w:marLeft w:val="0"/>
          <w:marRight w:val="0"/>
          <w:marTop w:val="0"/>
          <w:marBottom w:val="0"/>
          <w:divBdr>
            <w:top w:val="none" w:sz="0" w:space="0" w:color="auto"/>
            <w:left w:val="none" w:sz="0" w:space="0" w:color="auto"/>
            <w:bottom w:val="none" w:sz="0" w:space="0" w:color="auto"/>
            <w:right w:val="none" w:sz="0" w:space="0" w:color="auto"/>
          </w:divBdr>
        </w:div>
        <w:div w:id="963731459">
          <w:marLeft w:val="0"/>
          <w:marRight w:val="0"/>
          <w:marTop w:val="0"/>
          <w:marBottom w:val="0"/>
          <w:divBdr>
            <w:top w:val="none" w:sz="0" w:space="0" w:color="auto"/>
            <w:left w:val="none" w:sz="0" w:space="0" w:color="auto"/>
            <w:bottom w:val="none" w:sz="0" w:space="0" w:color="auto"/>
            <w:right w:val="none" w:sz="0" w:space="0" w:color="auto"/>
          </w:divBdr>
        </w:div>
      </w:divsChild>
    </w:div>
    <w:div w:id="564026603">
      <w:bodyDiv w:val="1"/>
      <w:marLeft w:val="0"/>
      <w:marRight w:val="0"/>
      <w:marTop w:val="0"/>
      <w:marBottom w:val="0"/>
      <w:divBdr>
        <w:top w:val="none" w:sz="0" w:space="0" w:color="auto"/>
        <w:left w:val="none" w:sz="0" w:space="0" w:color="auto"/>
        <w:bottom w:val="none" w:sz="0" w:space="0" w:color="auto"/>
        <w:right w:val="none" w:sz="0" w:space="0" w:color="auto"/>
      </w:divBdr>
    </w:div>
    <w:div w:id="564069135">
      <w:bodyDiv w:val="1"/>
      <w:marLeft w:val="0"/>
      <w:marRight w:val="0"/>
      <w:marTop w:val="0"/>
      <w:marBottom w:val="0"/>
      <w:divBdr>
        <w:top w:val="none" w:sz="0" w:space="0" w:color="auto"/>
        <w:left w:val="none" w:sz="0" w:space="0" w:color="auto"/>
        <w:bottom w:val="none" w:sz="0" w:space="0" w:color="auto"/>
        <w:right w:val="none" w:sz="0" w:space="0" w:color="auto"/>
      </w:divBdr>
    </w:div>
    <w:div w:id="564491278">
      <w:bodyDiv w:val="1"/>
      <w:marLeft w:val="0"/>
      <w:marRight w:val="0"/>
      <w:marTop w:val="0"/>
      <w:marBottom w:val="0"/>
      <w:divBdr>
        <w:top w:val="none" w:sz="0" w:space="0" w:color="auto"/>
        <w:left w:val="none" w:sz="0" w:space="0" w:color="auto"/>
        <w:bottom w:val="none" w:sz="0" w:space="0" w:color="auto"/>
        <w:right w:val="none" w:sz="0" w:space="0" w:color="auto"/>
      </w:divBdr>
    </w:div>
    <w:div w:id="564922170">
      <w:bodyDiv w:val="1"/>
      <w:marLeft w:val="0"/>
      <w:marRight w:val="0"/>
      <w:marTop w:val="0"/>
      <w:marBottom w:val="0"/>
      <w:divBdr>
        <w:top w:val="none" w:sz="0" w:space="0" w:color="auto"/>
        <w:left w:val="none" w:sz="0" w:space="0" w:color="auto"/>
        <w:bottom w:val="none" w:sz="0" w:space="0" w:color="auto"/>
        <w:right w:val="none" w:sz="0" w:space="0" w:color="auto"/>
      </w:divBdr>
    </w:div>
    <w:div w:id="564951760">
      <w:bodyDiv w:val="1"/>
      <w:marLeft w:val="0"/>
      <w:marRight w:val="0"/>
      <w:marTop w:val="0"/>
      <w:marBottom w:val="0"/>
      <w:divBdr>
        <w:top w:val="none" w:sz="0" w:space="0" w:color="auto"/>
        <w:left w:val="none" w:sz="0" w:space="0" w:color="auto"/>
        <w:bottom w:val="none" w:sz="0" w:space="0" w:color="auto"/>
        <w:right w:val="none" w:sz="0" w:space="0" w:color="auto"/>
      </w:divBdr>
    </w:div>
    <w:div w:id="564998025">
      <w:bodyDiv w:val="1"/>
      <w:marLeft w:val="0"/>
      <w:marRight w:val="0"/>
      <w:marTop w:val="0"/>
      <w:marBottom w:val="0"/>
      <w:divBdr>
        <w:top w:val="none" w:sz="0" w:space="0" w:color="auto"/>
        <w:left w:val="none" w:sz="0" w:space="0" w:color="auto"/>
        <w:bottom w:val="none" w:sz="0" w:space="0" w:color="auto"/>
        <w:right w:val="none" w:sz="0" w:space="0" w:color="auto"/>
      </w:divBdr>
      <w:divsChild>
        <w:div w:id="62484338">
          <w:marLeft w:val="0"/>
          <w:marRight w:val="0"/>
          <w:marTop w:val="0"/>
          <w:marBottom w:val="0"/>
          <w:divBdr>
            <w:top w:val="none" w:sz="0" w:space="0" w:color="auto"/>
            <w:left w:val="none" w:sz="0" w:space="0" w:color="auto"/>
            <w:bottom w:val="none" w:sz="0" w:space="0" w:color="auto"/>
            <w:right w:val="none" w:sz="0" w:space="0" w:color="auto"/>
          </w:divBdr>
        </w:div>
        <w:div w:id="966396150">
          <w:marLeft w:val="0"/>
          <w:marRight w:val="0"/>
          <w:marTop w:val="0"/>
          <w:marBottom w:val="0"/>
          <w:divBdr>
            <w:top w:val="none" w:sz="0" w:space="0" w:color="auto"/>
            <w:left w:val="none" w:sz="0" w:space="0" w:color="auto"/>
            <w:bottom w:val="none" w:sz="0" w:space="0" w:color="auto"/>
            <w:right w:val="none" w:sz="0" w:space="0" w:color="auto"/>
          </w:divBdr>
        </w:div>
        <w:div w:id="1759328006">
          <w:marLeft w:val="0"/>
          <w:marRight w:val="0"/>
          <w:marTop w:val="0"/>
          <w:marBottom w:val="0"/>
          <w:divBdr>
            <w:top w:val="none" w:sz="0" w:space="0" w:color="auto"/>
            <w:left w:val="none" w:sz="0" w:space="0" w:color="auto"/>
            <w:bottom w:val="none" w:sz="0" w:space="0" w:color="auto"/>
            <w:right w:val="none" w:sz="0" w:space="0" w:color="auto"/>
          </w:divBdr>
        </w:div>
        <w:div w:id="223806064">
          <w:marLeft w:val="0"/>
          <w:marRight w:val="0"/>
          <w:marTop w:val="0"/>
          <w:marBottom w:val="0"/>
          <w:divBdr>
            <w:top w:val="none" w:sz="0" w:space="0" w:color="auto"/>
            <w:left w:val="none" w:sz="0" w:space="0" w:color="auto"/>
            <w:bottom w:val="none" w:sz="0" w:space="0" w:color="auto"/>
            <w:right w:val="none" w:sz="0" w:space="0" w:color="auto"/>
          </w:divBdr>
        </w:div>
      </w:divsChild>
    </w:div>
    <w:div w:id="565183015">
      <w:bodyDiv w:val="1"/>
      <w:marLeft w:val="0"/>
      <w:marRight w:val="0"/>
      <w:marTop w:val="0"/>
      <w:marBottom w:val="0"/>
      <w:divBdr>
        <w:top w:val="none" w:sz="0" w:space="0" w:color="auto"/>
        <w:left w:val="none" w:sz="0" w:space="0" w:color="auto"/>
        <w:bottom w:val="none" w:sz="0" w:space="0" w:color="auto"/>
        <w:right w:val="none" w:sz="0" w:space="0" w:color="auto"/>
      </w:divBdr>
    </w:div>
    <w:div w:id="565192779">
      <w:bodyDiv w:val="1"/>
      <w:marLeft w:val="0"/>
      <w:marRight w:val="0"/>
      <w:marTop w:val="0"/>
      <w:marBottom w:val="0"/>
      <w:divBdr>
        <w:top w:val="none" w:sz="0" w:space="0" w:color="auto"/>
        <w:left w:val="none" w:sz="0" w:space="0" w:color="auto"/>
        <w:bottom w:val="none" w:sz="0" w:space="0" w:color="auto"/>
        <w:right w:val="none" w:sz="0" w:space="0" w:color="auto"/>
      </w:divBdr>
    </w:div>
    <w:div w:id="565334401">
      <w:bodyDiv w:val="1"/>
      <w:marLeft w:val="0"/>
      <w:marRight w:val="0"/>
      <w:marTop w:val="0"/>
      <w:marBottom w:val="0"/>
      <w:divBdr>
        <w:top w:val="none" w:sz="0" w:space="0" w:color="auto"/>
        <w:left w:val="none" w:sz="0" w:space="0" w:color="auto"/>
        <w:bottom w:val="none" w:sz="0" w:space="0" w:color="auto"/>
        <w:right w:val="none" w:sz="0" w:space="0" w:color="auto"/>
      </w:divBdr>
    </w:div>
    <w:div w:id="565383249">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65922511">
      <w:bodyDiv w:val="1"/>
      <w:marLeft w:val="0"/>
      <w:marRight w:val="0"/>
      <w:marTop w:val="0"/>
      <w:marBottom w:val="0"/>
      <w:divBdr>
        <w:top w:val="none" w:sz="0" w:space="0" w:color="auto"/>
        <w:left w:val="none" w:sz="0" w:space="0" w:color="auto"/>
        <w:bottom w:val="none" w:sz="0" w:space="0" w:color="auto"/>
        <w:right w:val="none" w:sz="0" w:space="0" w:color="auto"/>
      </w:divBdr>
      <w:divsChild>
        <w:div w:id="23478988">
          <w:marLeft w:val="0"/>
          <w:marRight w:val="0"/>
          <w:marTop w:val="0"/>
          <w:marBottom w:val="0"/>
          <w:divBdr>
            <w:top w:val="none" w:sz="0" w:space="0" w:color="auto"/>
            <w:left w:val="none" w:sz="0" w:space="0" w:color="auto"/>
            <w:bottom w:val="none" w:sz="0" w:space="0" w:color="auto"/>
            <w:right w:val="none" w:sz="0" w:space="0" w:color="auto"/>
          </w:divBdr>
        </w:div>
        <w:div w:id="1810854026">
          <w:marLeft w:val="0"/>
          <w:marRight w:val="0"/>
          <w:marTop w:val="0"/>
          <w:marBottom w:val="0"/>
          <w:divBdr>
            <w:top w:val="none" w:sz="0" w:space="0" w:color="auto"/>
            <w:left w:val="none" w:sz="0" w:space="0" w:color="auto"/>
            <w:bottom w:val="none" w:sz="0" w:space="0" w:color="auto"/>
            <w:right w:val="none" w:sz="0" w:space="0" w:color="auto"/>
          </w:divBdr>
        </w:div>
        <w:div w:id="35618693">
          <w:marLeft w:val="0"/>
          <w:marRight w:val="0"/>
          <w:marTop w:val="0"/>
          <w:marBottom w:val="0"/>
          <w:divBdr>
            <w:top w:val="none" w:sz="0" w:space="0" w:color="auto"/>
            <w:left w:val="none" w:sz="0" w:space="0" w:color="auto"/>
            <w:bottom w:val="none" w:sz="0" w:space="0" w:color="auto"/>
            <w:right w:val="none" w:sz="0" w:space="0" w:color="auto"/>
          </w:divBdr>
        </w:div>
        <w:div w:id="638219396">
          <w:marLeft w:val="0"/>
          <w:marRight w:val="0"/>
          <w:marTop w:val="0"/>
          <w:marBottom w:val="0"/>
          <w:divBdr>
            <w:top w:val="none" w:sz="0" w:space="0" w:color="auto"/>
            <w:left w:val="none" w:sz="0" w:space="0" w:color="auto"/>
            <w:bottom w:val="none" w:sz="0" w:space="0" w:color="auto"/>
            <w:right w:val="none" w:sz="0" w:space="0" w:color="auto"/>
          </w:divBdr>
        </w:div>
        <w:div w:id="1322613382">
          <w:marLeft w:val="0"/>
          <w:marRight w:val="0"/>
          <w:marTop w:val="0"/>
          <w:marBottom w:val="0"/>
          <w:divBdr>
            <w:top w:val="none" w:sz="0" w:space="0" w:color="auto"/>
            <w:left w:val="none" w:sz="0" w:space="0" w:color="auto"/>
            <w:bottom w:val="none" w:sz="0" w:space="0" w:color="auto"/>
            <w:right w:val="none" w:sz="0" w:space="0" w:color="auto"/>
          </w:divBdr>
        </w:div>
        <w:div w:id="634262852">
          <w:marLeft w:val="0"/>
          <w:marRight w:val="0"/>
          <w:marTop w:val="0"/>
          <w:marBottom w:val="0"/>
          <w:divBdr>
            <w:top w:val="none" w:sz="0" w:space="0" w:color="auto"/>
            <w:left w:val="none" w:sz="0" w:space="0" w:color="auto"/>
            <w:bottom w:val="none" w:sz="0" w:space="0" w:color="auto"/>
            <w:right w:val="none" w:sz="0" w:space="0" w:color="auto"/>
          </w:divBdr>
        </w:div>
        <w:div w:id="1016538081">
          <w:marLeft w:val="0"/>
          <w:marRight w:val="0"/>
          <w:marTop w:val="0"/>
          <w:marBottom w:val="0"/>
          <w:divBdr>
            <w:top w:val="none" w:sz="0" w:space="0" w:color="auto"/>
            <w:left w:val="none" w:sz="0" w:space="0" w:color="auto"/>
            <w:bottom w:val="none" w:sz="0" w:space="0" w:color="auto"/>
            <w:right w:val="none" w:sz="0" w:space="0" w:color="auto"/>
          </w:divBdr>
        </w:div>
        <w:div w:id="523829612">
          <w:marLeft w:val="0"/>
          <w:marRight w:val="0"/>
          <w:marTop w:val="0"/>
          <w:marBottom w:val="0"/>
          <w:divBdr>
            <w:top w:val="none" w:sz="0" w:space="0" w:color="auto"/>
            <w:left w:val="none" w:sz="0" w:space="0" w:color="auto"/>
            <w:bottom w:val="none" w:sz="0" w:space="0" w:color="auto"/>
            <w:right w:val="none" w:sz="0" w:space="0" w:color="auto"/>
          </w:divBdr>
        </w:div>
        <w:div w:id="403839763">
          <w:marLeft w:val="0"/>
          <w:marRight w:val="0"/>
          <w:marTop w:val="0"/>
          <w:marBottom w:val="0"/>
          <w:divBdr>
            <w:top w:val="none" w:sz="0" w:space="0" w:color="auto"/>
            <w:left w:val="none" w:sz="0" w:space="0" w:color="auto"/>
            <w:bottom w:val="none" w:sz="0" w:space="0" w:color="auto"/>
            <w:right w:val="none" w:sz="0" w:space="0" w:color="auto"/>
          </w:divBdr>
        </w:div>
        <w:div w:id="638195210">
          <w:marLeft w:val="0"/>
          <w:marRight w:val="0"/>
          <w:marTop w:val="0"/>
          <w:marBottom w:val="0"/>
          <w:divBdr>
            <w:top w:val="none" w:sz="0" w:space="0" w:color="auto"/>
            <w:left w:val="none" w:sz="0" w:space="0" w:color="auto"/>
            <w:bottom w:val="none" w:sz="0" w:space="0" w:color="auto"/>
            <w:right w:val="none" w:sz="0" w:space="0" w:color="auto"/>
          </w:divBdr>
        </w:div>
        <w:div w:id="1498620000">
          <w:marLeft w:val="0"/>
          <w:marRight w:val="0"/>
          <w:marTop w:val="0"/>
          <w:marBottom w:val="0"/>
          <w:divBdr>
            <w:top w:val="none" w:sz="0" w:space="0" w:color="auto"/>
            <w:left w:val="none" w:sz="0" w:space="0" w:color="auto"/>
            <w:bottom w:val="none" w:sz="0" w:space="0" w:color="auto"/>
            <w:right w:val="none" w:sz="0" w:space="0" w:color="auto"/>
          </w:divBdr>
        </w:div>
        <w:div w:id="1578855844">
          <w:marLeft w:val="0"/>
          <w:marRight w:val="0"/>
          <w:marTop w:val="0"/>
          <w:marBottom w:val="0"/>
          <w:divBdr>
            <w:top w:val="none" w:sz="0" w:space="0" w:color="auto"/>
            <w:left w:val="none" w:sz="0" w:space="0" w:color="auto"/>
            <w:bottom w:val="none" w:sz="0" w:space="0" w:color="auto"/>
            <w:right w:val="none" w:sz="0" w:space="0" w:color="auto"/>
          </w:divBdr>
        </w:div>
        <w:div w:id="859396376">
          <w:marLeft w:val="0"/>
          <w:marRight w:val="0"/>
          <w:marTop w:val="0"/>
          <w:marBottom w:val="0"/>
          <w:divBdr>
            <w:top w:val="none" w:sz="0" w:space="0" w:color="auto"/>
            <w:left w:val="none" w:sz="0" w:space="0" w:color="auto"/>
            <w:bottom w:val="none" w:sz="0" w:space="0" w:color="auto"/>
            <w:right w:val="none" w:sz="0" w:space="0" w:color="auto"/>
          </w:divBdr>
        </w:div>
        <w:div w:id="917520143">
          <w:marLeft w:val="0"/>
          <w:marRight w:val="0"/>
          <w:marTop w:val="0"/>
          <w:marBottom w:val="0"/>
          <w:divBdr>
            <w:top w:val="none" w:sz="0" w:space="0" w:color="auto"/>
            <w:left w:val="none" w:sz="0" w:space="0" w:color="auto"/>
            <w:bottom w:val="none" w:sz="0" w:space="0" w:color="auto"/>
            <w:right w:val="none" w:sz="0" w:space="0" w:color="auto"/>
          </w:divBdr>
        </w:div>
      </w:divsChild>
    </w:div>
    <w:div w:id="566038065">
      <w:bodyDiv w:val="1"/>
      <w:marLeft w:val="0"/>
      <w:marRight w:val="0"/>
      <w:marTop w:val="0"/>
      <w:marBottom w:val="0"/>
      <w:divBdr>
        <w:top w:val="none" w:sz="0" w:space="0" w:color="auto"/>
        <w:left w:val="none" w:sz="0" w:space="0" w:color="auto"/>
        <w:bottom w:val="none" w:sz="0" w:space="0" w:color="auto"/>
        <w:right w:val="none" w:sz="0" w:space="0" w:color="auto"/>
      </w:divBdr>
      <w:divsChild>
        <w:div w:id="247690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065407">
      <w:bodyDiv w:val="1"/>
      <w:marLeft w:val="0"/>
      <w:marRight w:val="0"/>
      <w:marTop w:val="0"/>
      <w:marBottom w:val="0"/>
      <w:divBdr>
        <w:top w:val="none" w:sz="0" w:space="0" w:color="auto"/>
        <w:left w:val="none" w:sz="0" w:space="0" w:color="auto"/>
        <w:bottom w:val="none" w:sz="0" w:space="0" w:color="auto"/>
        <w:right w:val="none" w:sz="0" w:space="0" w:color="auto"/>
      </w:divBdr>
    </w:div>
    <w:div w:id="566186648">
      <w:bodyDiv w:val="1"/>
      <w:marLeft w:val="0"/>
      <w:marRight w:val="0"/>
      <w:marTop w:val="0"/>
      <w:marBottom w:val="0"/>
      <w:divBdr>
        <w:top w:val="none" w:sz="0" w:space="0" w:color="auto"/>
        <w:left w:val="none" w:sz="0" w:space="0" w:color="auto"/>
        <w:bottom w:val="none" w:sz="0" w:space="0" w:color="auto"/>
        <w:right w:val="none" w:sz="0" w:space="0" w:color="auto"/>
      </w:divBdr>
    </w:div>
    <w:div w:id="566303190">
      <w:bodyDiv w:val="1"/>
      <w:marLeft w:val="0"/>
      <w:marRight w:val="0"/>
      <w:marTop w:val="0"/>
      <w:marBottom w:val="0"/>
      <w:divBdr>
        <w:top w:val="none" w:sz="0" w:space="0" w:color="auto"/>
        <w:left w:val="none" w:sz="0" w:space="0" w:color="auto"/>
        <w:bottom w:val="none" w:sz="0" w:space="0" w:color="auto"/>
        <w:right w:val="none" w:sz="0" w:space="0" w:color="auto"/>
      </w:divBdr>
    </w:div>
    <w:div w:id="566376601">
      <w:bodyDiv w:val="1"/>
      <w:marLeft w:val="0"/>
      <w:marRight w:val="0"/>
      <w:marTop w:val="0"/>
      <w:marBottom w:val="0"/>
      <w:divBdr>
        <w:top w:val="none" w:sz="0" w:space="0" w:color="auto"/>
        <w:left w:val="none" w:sz="0" w:space="0" w:color="auto"/>
        <w:bottom w:val="none" w:sz="0" w:space="0" w:color="auto"/>
        <w:right w:val="none" w:sz="0" w:space="0" w:color="auto"/>
      </w:divBdr>
    </w:div>
    <w:div w:id="566576724">
      <w:bodyDiv w:val="1"/>
      <w:marLeft w:val="0"/>
      <w:marRight w:val="0"/>
      <w:marTop w:val="0"/>
      <w:marBottom w:val="0"/>
      <w:divBdr>
        <w:top w:val="none" w:sz="0" w:space="0" w:color="auto"/>
        <w:left w:val="none" w:sz="0" w:space="0" w:color="auto"/>
        <w:bottom w:val="none" w:sz="0" w:space="0" w:color="auto"/>
        <w:right w:val="none" w:sz="0" w:space="0" w:color="auto"/>
      </w:divBdr>
    </w:div>
    <w:div w:id="566843657">
      <w:bodyDiv w:val="1"/>
      <w:marLeft w:val="0"/>
      <w:marRight w:val="0"/>
      <w:marTop w:val="0"/>
      <w:marBottom w:val="0"/>
      <w:divBdr>
        <w:top w:val="none" w:sz="0" w:space="0" w:color="auto"/>
        <w:left w:val="none" w:sz="0" w:space="0" w:color="auto"/>
        <w:bottom w:val="none" w:sz="0" w:space="0" w:color="auto"/>
        <w:right w:val="none" w:sz="0" w:space="0" w:color="auto"/>
      </w:divBdr>
    </w:div>
    <w:div w:id="567229521">
      <w:bodyDiv w:val="1"/>
      <w:marLeft w:val="0"/>
      <w:marRight w:val="0"/>
      <w:marTop w:val="0"/>
      <w:marBottom w:val="0"/>
      <w:divBdr>
        <w:top w:val="none" w:sz="0" w:space="0" w:color="auto"/>
        <w:left w:val="none" w:sz="0" w:space="0" w:color="auto"/>
        <w:bottom w:val="none" w:sz="0" w:space="0" w:color="auto"/>
        <w:right w:val="none" w:sz="0" w:space="0" w:color="auto"/>
      </w:divBdr>
    </w:div>
    <w:div w:id="567345664">
      <w:bodyDiv w:val="1"/>
      <w:marLeft w:val="0"/>
      <w:marRight w:val="0"/>
      <w:marTop w:val="0"/>
      <w:marBottom w:val="0"/>
      <w:divBdr>
        <w:top w:val="none" w:sz="0" w:space="0" w:color="auto"/>
        <w:left w:val="none" w:sz="0" w:space="0" w:color="auto"/>
        <w:bottom w:val="none" w:sz="0" w:space="0" w:color="auto"/>
        <w:right w:val="none" w:sz="0" w:space="0" w:color="auto"/>
      </w:divBdr>
    </w:div>
    <w:div w:id="567542533">
      <w:bodyDiv w:val="1"/>
      <w:marLeft w:val="0"/>
      <w:marRight w:val="0"/>
      <w:marTop w:val="0"/>
      <w:marBottom w:val="0"/>
      <w:divBdr>
        <w:top w:val="none" w:sz="0" w:space="0" w:color="auto"/>
        <w:left w:val="none" w:sz="0" w:space="0" w:color="auto"/>
        <w:bottom w:val="none" w:sz="0" w:space="0" w:color="auto"/>
        <w:right w:val="none" w:sz="0" w:space="0" w:color="auto"/>
      </w:divBdr>
      <w:divsChild>
        <w:div w:id="1393187950">
          <w:marLeft w:val="0"/>
          <w:marRight w:val="0"/>
          <w:marTop w:val="0"/>
          <w:marBottom w:val="0"/>
          <w:divBdr>
            <w:top w:val="none" w:sz="0" w:space="0" w:color="auto"/>
            <w:left w:val="none" w:sz="0" w:space="0" w:color="auto"/>
            <w:bottom w:val="none" w:sz="0" w:space="0" w:color="auto"/>
            <w:right w:val="none" w:sz="0" w:space="0" w:color="auto"/>
          </w:divBdr>
        </w:div>
        <w:div w:id="867907615">
          <w:marLeft w:val="0"/>
          <w:marRight w:val="0"/>
          <w:marTop w:val="0"/>
          <w:marBottom w:val="0"/>
          <w:divBdr>
            <w:top w:val="none" w:sz="0" w:space="0" w:color="auto"/>
            <w:left w:val="none" w:sz="0" w:space="0" w:color="auto"/>
            <w:bottom w:val="none" w:sz="0" w:space="0" w:color="auto"/>
            <w:right w:val="none" w:sz="0" w:space="0" w:color="auto"/>
          </w:divBdr>
        </w:div>
        <w:div w:id="477654650">
          <w:marLeft w:val="0"/>
          <w:marRight w:val="0"/>
          <w:marTop w:val="0"/>
          <w:marBottom w:val="0"/>
          <w:divBdr>
            <w:top w:val="none" w:sz="0" w:space="0" w:color="auto"/>
            <w:left w:val="none" w:sz="0" w:space="0" w:color="auto"/>
            <w:bottom w:val="none" w:sz="0" w:space="0" w:color="auto"/>
            <w:right w:val="none" w:sz="0" w:space="0" w:color="auto"/>
          </w:divBdr>
        </w:div>
        <w:div w:id="1785341655">
          <w:marLeft w:val="0"/>
          <w:marRight w:val="0"/>
          <w:marTop w:val="0"/>
          <w:marBottom w:val="0"/>
          <w:divBdr>
            <w:top w:val="none" w:sz="0" w:space="0" w:color="auto"/>
            <w:left w:val="none" w:sz="0" w:space="0" w:color="auto"/>
            <w:bottom w:val="none" w:sz="0" w:space="0" w:color="auto"/>
            <w:right w:val="none" w:sz="0" w:space="0" w:color="auto"/>
          </w:divBdr>
        </w:div>
        <w:div w:id="778909732">
          <w:marLeft w:val="0"/>
          <w:marRight w:val="0"/>
          <w:marTop w:val="0"/>
          <w:marBottom w:val="0"/>
          <w:divBdr>
            <w:top w:val="none" w:sz="0" w:space="0" w:color="auto"/>
            <w:left w:val="none" w:sz="0" w:space="0" w:color="auto"/>
            <w:bottom w:val="none" w:sz="0" w:space="0" w:color="auto"/>
            <w:right w:val="none" w:sz="0" w:space="0" w:color="auto"/>
          </w:divBdr>
        </w:div>
        <w:div w:id="2137333196">
          <w:marLeft w:val="0"/>
          <w:marRight w:val="0"/>
          <w:marTop w:val="0"/>
          <w:marBottom w:val="0"/>
          <w:divBdr>
            <w:top w:val="none" w:sz="0" w:space="0" w:color="auto"/>
            <w:left w:val="none" w:sz="0" w:space="0" w:color="auto"/>
            <w:bottom w:val="none" w:sz="0" w:space="0" w:color="auto"/>
            <w:right w:val="none" w:sz="0" w:space="0" w:color="auto"/>
          </w:divBdr>
        </w:div>
        <w:div w:id="1602295643">
          <w:marLeft w:val="0"/>
          <w:marRight w:val="0"/>
          <w:marTop w:val="0"/>
          <w:marBottom w:val="0"/>
          <w:divBdr>
            <w:top w:val="none" w:sz="0" w:space="0" w:color="auto"/>
            <w:left w:val="none" w:sz="0" w:space="0" w:color="auto"/>
            <w:bottom w:val="none" w:sz="0" w:space="0" w:color="auto"/>
            <w:right w:val="none" w:sz="0" w:space="0" w:color="auto"/>
          </w:divBdr>
        </w:div>
        <w:div w:id="874346751">
          <w:marLeft w:val="0"/>
          <w:marRight w:val="0"/>
          <w:marTop w:val="0"/>
          <w:marBottom w:val="0"/>
          <w:divBdr>
            <w:top w:val="none" w:sz="0" w:space="0" w:color="auto"/>
            <w:left w:val="none" w:sz="0" w:space="0" w:color="auto"/>
            <w:bottom w:val="none" w:sz="0" w:space="0" w:color="auto"/>
            <w:right w:val="none" w:sz="0" w:space="0" w:color="auto"/>
          </w:divBdr>
        </w:div>
        <w:div w:id="528374551">
          <w:marLeft w:val="0"/>
          <w:marRight w:val="0"/>
          <w:marTop w:val="0"/>
          <w:marBottom w:val="0"/>
          <w:divBdr>
            <w:top w:val="none" w:sz="0" w:space="0" w:color="auto"/>
            <w:left w:val="none" w:sz="0" w:space="0" w:color="auto"/>
            <w:bottom w:val="none" w:sz="0" w:space="0" w:color="auto"/>
            <w:right w:val="none" w:sz="0" w:space="0" w:color="auto"/>
          </w:divBdr>
        </w:div>
        <w:div w:id="774519917">
          <w:marLeft w:val="0"/>
          <w:marRight w:val="0"/>
          <w:marTop w:val="0"/>
          <w:marBottom w:val="0"/>
          <w:divBdr>
            <w:top w:val="none" w:sz="0" w:space="0" w:color="auto"/>
            <w:left w:val="none" w:sz="0" w:space="0" w:color="auto"/>
            <w:bottom w:val="none" w:sz="0" w:space="0" w:color="auto"/>
            <w:right w:val="none" w:sz="0" w:space="0" w:color="auto"/>
          </w:divBdr>
        </w:div>
        <w:div w:id="2086340640">
          <w:marLeft w:val="0"/>
          <w:marRight w:val="0"/>
          <w:marTop w:val="0"/>
          <w:marBottom w:val="0"/>
          <w:divBdr>
            <w:top w:val="none" w:sz="0" w:space="0" w:color="auto"/>
            <w:left w:val="none" w:sz="0" w:space="0" w:color="auto"/>
            <w:bottom w:val="none" w:sz="0" w:space="0" w:color="auto"/>
            <w:right w:val="none" w:sz="0" w:space="0" w:color="auto"/>
          </w:divBdr>
        </w:div>
        <w:div w:id="1182815169">
          <w:marLeft w:val="0"/>
          <w:marRight w:val="0"/>
          <w:marTop w:val="0"/>
          <w:marBottom w:val="0"/>
          <w:divBdr>
            <w:top w:val="none" w:sz="0" w:space="0" w:color="auto"/>
            <w:left w:val="none" w:sz="0" w:space="0" w:color="auto"/>
            <w:bottom w:val="none" w:sz="0" w:space="0" w:color="auto"/>
            <w:right w:val="none" w:sz="0" w:space="0" w:color="auto"/>
          </w:divBdr>
        </w:div>
        <w:div w:id="1708528010">
          <w:marLeft w:val="0"/>
          <w:marRight w:val="0"/>
          <w:marTop w:val="0"/>
          <w:marBottom w:val="0"/>
          <w:divBdr>
            <w:top w:val="none" w:sz="0" w:space="0" w:color="auto"/>
            <w:left w:val="none" w:sz="0" w:space="0" w:color="auto"/>
            <w:bottom w:val="none" w:sz="0" w:space="0" w:color="auto"/>
            <w:right w:val="none" w:sz="0" w:space="0" w:color="auto"/>
          </w:divBdr>
        </w:div>
        <w:div w:id="1104501565">
          <w:marLeft w:val="0"/>
          <w:marRight w:val="0"/>
          <w:marTop w:val="0"/>
          <w:marBottom w:val="0"/>
          <w:divBdr>
            <w:top w:val="none" w:sz="0" w:space="0" w:color="auto"/>
            <w:left w:val="none" w:sz="0" w:space="0" w:color="auto"/>
            <w:bottom w:val="none" w:sz="0" w:space="0" w:color="auto"/>
            <w:right w:val="none" w:sz="0" w:space="0" w:color="auto"/>
          </w:divBdr>
        </w:div>
        <w:div w:id="451288735">
          <w:marLeft w:val="0"/>
          <w:marRight w:val="0"/>
          <w:marTop w:val="0"/>
          <w:marBottom w:val="0"/>
          <w:divBdr>
            <w:top w:val="none" w:sz="0" w:space="0" w:color="auto"/>
            <w:left w:val="none" w:sz="0" w:space="0" w:color="auto"/>
            <w:bottom w:val="none" w:sz="0" w:space="0" w:color="auto"/>
            <w:right w:val="none" w:sz="0" w:space="0" w:color="auto"/>
          </w:divBdr>
        </w:div>
        <w:div w:id="1568615762">
          <w:marLeft w:val="0"/>
          <w:marRight w:val="0"/>
          <w:marTop w:val="0"/>
          <w:marBottom w:val="0"/>
          <w:divBdr>
            <w:top w:val="none" w:sz="0" w:space="0" w:color="auto"/>
            <w:left w:val="none" w:sz="0" w:space="0" w:color="auto"/>
            <w:bottom w:val="none" w:sz="0" w:space="0" w:color="auto"/>
            <w:right w:val="none" w:sz="0" w:space="0" w:color="auto"/>
          </w:divBdr>
        </w:div>
        <w:div w:id="1691251328">
          <w:marLeft w:val="0"/>
          <w:marRight w:val="0"/>
          <w:marTop w:val="0"/>
          <w:marBottom w:val="0"/>
          <w:divBdr>
            <w:top w:val="none" w:sz="0" w:space="0" w:color="auto"/>
            <w:left w:val="none" w:sz="0" w:space="0" w:color="auto"/>
            <w:bottom w:val="none" w:sz="0" w:space="0" w:color="auto"/>
            <w:right w:val="none" w:sz="0" w:space="0" w:color="auto"/>
          </w:divBdr>
        </w:div>
        <w:div w:id="1728602697">
          <w:marLeft w:val="0"/>
          <w:marRight w:val="0"/>
          <w:marTop w:val="0"/>
          <w:marBottom w:val="0"/>
          <w:divBdr>
            <w:top w:val="none" w:sz="0" w:space="0" w:color="auto"/>
            <w:left w:val="none" w:sz="0" w:space="0" w:color="auto"/>
            <w:bottom w:val="none" w:sz="0" w:space="0" w:color="auto"/>
            <w:right w:val="none" w:sz="0" w:space="0" w:color="auto"/>
          </w:divBdr>
        </w:div>
        <w:div w:id="1168062611">
          <w:marLeft w:val="0"/>
          <w:marRight w:val="0"/>
          <w:marTop w:val="0"/>
          <w:marBottom w:val="0"/>
          <w:divBdr>
            <w:top w:val="none" w:sz="0" w:space="0" w:color="auto"/>
            <w:left w:val="none" w:sz="0" w:space="0" w:color="auto"/>
            <w:bottom w:val="none" w:sz="0" w:space="0" w:color="auto"/>
            <w:right w:val="none" w:sz="0" w:space="0" w:color="auto"/>
          </w:divBdr>
        </w:div>
        <w:div w:id="1229655108">
          <w:marLeft w:val="0"/>
          <w:marRight w:val="0"/>
          <w:marTop w:val="0"/>
          <w:marBottom w:val="0"/>
          <w:divBdr>
            <w:top w:val="none" w:sz="0" w:space="0" w:color="auto"/>
            <w:left w:val="none" w:sz="0" w:space="0" w:color="auto"/>
            <w:bottom w:val="none" w:sz="0" w:space="0" w:color="auto"/>
            <w:right w:val="none" w:sz="0" w:space="0" w:color="auto"/>
          </w:divBdr>
        </w:div>
        <w:div w:id="443039266">
          <w:marLeft w:val="0"/>
          <w:marRight w:val="0"/>
          <w:marTop w:val="0"/>
          <w:marBottom w:val="0"/>
          <w:divBdr>
            <w:top w:val="none" w:sz="0" w:space="0" w:color="auto"/>
            <w:left w:val="none" w:sz="0" w:space="0" w:color="auto"/>
            <w:bottom w:val="none" w:sz="0" w:space="0" w:color="auto"/>
            <w:right w:val="none" w:sz="0" w:space="0" w:color="auto"/>
          </w:divBdr>
        </w:div>
        <w:div w:id="1006906577">
          <w:marLeft w:val="0"/>
          <w:marRight w:val="0"/>
          <w:marTop w:val="0"/>
          <w:marBottom w:val="0"/>
          <w:divBdr>
            <w:top w:val="none" w:sz="0" w:space="0" w:color="auto"/>
            <w:left w:val="none" w:sz="0" w:space="0" w:color="auto"/>
            <w:bottom w:val="none" w:sz="0" w:space="0" w:color="auto"/>
            <w:right w:val="none" w:sz="0" w:space="0" w:color="auto"/>
          </w:divBdr>
        </w:div>
      </w:divsChild>
    </w:div>
    <w:div w:id="567573766">
      <w:bodyDiv w:val="1"/>
      <w:marLeft w:val="0"/>
      <w:marRight w:val="0"/>
      <w:marTop w:val="0"/>
      <w:marBottom w:val="0"/>
      <w:divBdr>
        <w:top w:val="none" w:sz="0" w:space="0" w:color="auto"/>
        <w:left w:val="none" w:sz="0" w:space="0" w:color="auto"/>
        <w:bottom w:val="none" w:sz="0" w:space="0" w:color="auto"/>
        <w:right w:val="none" w:sz="0" w:space="0" w:color="auto"/>
      </w:divBdr>
    </w:div>
    <w:div w:id="567767689">
      <w:bodyDiv w:val="1"/>
      <w:marLeft w:val="0"/>
      <w:marRight w:val="0"/>
      <w:marTop w:val="0"/>
      <w:marBottom w:val="0"/>
      <w:divBdr>
        <w:top w:val="none" w:sz="0" w:space="0" w:color="auto"/>
        <w:left w:val="none" w:sz="0" w:space="0" w:color="auto"/>
        <w:bottom w:val="none" w:sz="0" w:space="0" w:color="auto"/>
        <w:right w:val="none" w:sz="0" w:space="0" w:color="auto"/>
      </w:divBdr>
    </w:div>
    <w:div w:id="568075645">
      <w:bodyDiv w:val="1"/>
      <w:marLeft w:val="0"/>
      <w:marRight w:val="0"/>
      <w:marTop w:val="0"/>
      <w:marBottom w:val="0"/>
      <w:divBdr>
        <w:top w:val="none" w:sz="0" w:space="0" w:color="auto"/>
        <w:left w:val="none" w:sz="0" w:space="0" w:color="auto"/>
        <w:bottom w:val="none" w:sz="0" w:space="0" w:color="auto"/>
        <w:right w:val="none" w:sz="0" w:space="0" w:color="auto"/>
      </w:divBdr>
    </w:div>
    <w:div w:id="568077569">
      <w:bodyDiv w:val="1"/>
      <w:marLeft w:val="0"/>
      <w:marRight w:val="0"/>
      <w:marTop w:val="0"/>
      <w:marBottom w:val="0"/>
      <w:divBdr>
        <w:top w:val="none" w:sz="0" w:space="0" w:color="auto"/>
        <w:left w:val="none" w:sz="0" w:space="0" w:color="auto"/>
        <w:bottom w:val="none" w:sz="0" w:space="0" w:color="auto"/>
        <w:right w:val="none" w:sz="0" w:space="0" w:color="auto"/>
      </w:divBdr>
    </w:div>
    <w:div w:id="568080327">
      <w:bodyDiv w:val="1"/>
      <w:marLeft w:val="0"/>
      <w:marRight w:val="0"/>
      <w:marTop w:val="0"/>
      <w:marBottom w:val="0"/>
      <w:divBdr>
        <w:top w:val="none" w:sz="0" w:space="0" w:color="auto"/>
        <w:left w:val="none" w:sz="0" w:space="0" w:color="auto"/>
        <w:bottom w:val="none" w:sz="0" w:space="0" w:color="auto"/>
        <w:right w:val="none" w:sz="0" w:space="0" w:color="auto"/>
      </w:divBdr>
    </w:div>
    <w:div w:id="568228576">
      <w:bodyDiv w:val="1"/>
      <w:marLeft w:val="0"/>
      <w:marRight w:val="0"/>
      <w:marTop w:val="0"/>
      <w:marBottom w:val="0"/>
      <w:divBdr>
        <w:top w:val="none" w:sz="0" w:space="0" w:color="auto"/>
        <w:left w:val="none" w:sz="0" w:space="0" w:color="auto"/>
        <w:bottom w:val="none" w:sz="0" w:space="0" w:color="auto"/>
        <w:right w:val="none" w:sz="0" w:space="0" w:color="auto"/>
      </w:divBdr>
    </w:div>
    <w:div w:id="568273938">
      <w:bodyDiv w:val="1"/>
      <w:marLeft w:val="0"/>
      <w:marRight w:val="0"/>
      <w:marTop w:val="0"/>
      <w:marBottom w:val="0"/>
      <w:divBdr>
        <w:top w:val="none" w:sz="0" w:space="0" w:color="auto"/>
        <w:left w:val="none" w:sz="0" w:space="0" w:color="auto"/>
        <w:bottom w:val="none" w:sz="0" w:space="0" w:color="auto"/>
        <w:right w:val="none" w:sz="0" w:space="0" w:color="auto"/>
      </w:divBdr>
    </w:div>
    <w:div w:id="568343891">
      <w:bodyDiv w:val="1"/>
      <w:marLeft w:val="0"/>
      <w:marRight w:val="0"/>
      <w:marTop w:val="0"/>
      <w:marBottom w:val="0"/>
      <w:divBdr>
        <w:top w:val="none" w:sz="0" w:space="0" w:color="auto"/>
        <w:left w:val="none" w:sz="0" w:space="0" w:color="auto"/>
        <w:bottom w:val="none" w:sz="0" w:space="0" w:color="auto"/>
        <w:right w:val="none" w:sz="0" w:space="0" w:color="auto"/>
      </w:divBdr>
    </w:div>
    <w:div w:id="568346656">
      <w:bodyDiv w:val="1"/>
      <w:marLeft w:val="0"/>
      <w:marRight w:val="0"/>
      <w:marTop w:val="0"/>
      <w:marBottom w:val="0"/>
      <w:divBdr>
        <w:top w:val="none" w:sz="0" w:space="0" w:color="auto"/>
        <w:left w:val="none" w:sz="0" w:space="0" w:color="auto"/>
        <w:bottom w:val="none" w:sz="0" w:space="0" w:color="auto"/>
        <w:right w:val="none" w:sz="0" w:space="0" w:color="auto"/>
      </w:divBdr>
    </w:div>
    <w:div w:id="568536870">
      <w:bodyDiv w:val="1"/>
      <w:marLeft w:val="0"/>
      <w:marRight w:val="0"/>
      <w:marTop w:val="0"/>
      <w:marBottom w:val="0"/>
      <w:divBdr>
        <w:top w:val="none" w:sz="0" w:space="0" w:color="auto"/>
        <w:left w:val="none" w:sz="0" w:space="0" w:color="auto"/>
        <w:bottom w:val="none" w:sz="0" w:space="0" w:color="auto"/>
        <w:right w:val="none" w:sz="0" w:space="0" w:color="auto"/>
      </w:divBdr>
    </w:div>
    <w:div w:id="568616234">
      <w:bodyDiv w:val="1"/>
      <w:marLeft w:val="0"/>
      <w:marRight w:val="0"/>
      <w:marTop w:val="0"/>
      <w:marBottom w:val="0"/>
      <w:divBdr>
        <w:top w:val="none" w:sz="0" w:space="0" w:color="auto"/>
        <w:left w:val="none" w:sz="0" w:space="0" w:color="auto"/>
        <w:bottom w:val="none" w:sz="0" w:space="0" w:color="auto"/>
        <w:right w:val="none" w:sz="0" w:space="0" w:color="auto"/>
      </w:divBdr>
    </w:div>
    <w:div w:id="568885159">
      <w:bodyDiv w:val="1"/>
      <w:marLeft w:val="0"/>
      <w:marRight w:val="0"/>
      <w:marTop w:val="0"/>
      <w:marBottom w:val="0"/>
      <w:divBdr>
        <w:top w:val="none" w:sz="0" w:space="0" w:color="auto"/>
        <w:left w:val="none" w:sz="0" w:space="0" w:color="auto"/>
        <w:bottom w:val="none" w:sz="0" w:space="0" w:color="auto"/>
        <w:right w:val="none" w:sz="0" w:space="0" w:color="auto"/>
      </w:divBdr>
    </w:div>
    <w:div w:id="569466470">
      <w:bodyDiv w:val="1"/>
      <w:marLeft w:val="0"/>
      <w:marRight w:val="0"/>
      <w:marTop w:val="0"/>
      <w:marBottom w:val="0"/>
      <w:divBdr>
        <w:top w:val="none" w:sz="0" w:space="0" w:color="auto"/>
        <w:left w:val="none" w:sz="0" w:space="0" w:color="auto"/>
        <w:bottom w:val="none" w:sz="0" w:space="0" w:color="auto"/>
        <w:right w:val="none" w:sz="0" w:space="0" w:color="auto"/>
      </w:divBdr>
    </w:div>
    <w:div w:id="569578566">
      <w:bodyDiv w:val="1"/>
      <w:marLeft w:val="0"/>
      <w:marRight w:val="0"/>
      <w:marTop w:val="0"/>
      <w:marBottom w:val="0"/>
      <w:divBdr>
        <w:top w:val="none" w:sz="0" w:space="0" w:color="auto"/>
        <w:left w:val="none" w:sz="0" w:space="0" w:color="auto"/>
        <w:bottom w:val="none" w:sz="0" w:space="0" w:color="auto"/>
        <w:right w:val="none" w:sz="0" w:space="0" w:color="auto"/>
      </w:divBdr>
    </w:div>
    <w:div w:id="569850439">
      <w:bodyDiv w:val="1"/>
      <w:marLeft w:val="0"/>
      <w:marRight w:val="0"/>
      <w:marTop w:val="0"/>
      <w:marBottom w:val="0"/>
      <w:divBdr>
        <w:top w:val="none" w:sz="0" w:space="0" w:color="auto"/>
        <w:left w:val="none" w:sz="0" w:space="0" w:color="auto"/>
        <w:bottom w:val="none" w:sz="0" w:space="0" w:color="auto"/>
        <w:right w:val="none" w:sz="0" w:space="0" w:color="auto"/>
      </w:divBdr>
    </w:div>
    <w:div w:id="569852782">
      <w:bodyDiv w:val="1"/>
      <w:marLeft w:val="0"/>
      <w:marRight w:val="0"/>
      <w:marTop w:val="0"/>
      <w:marBottom w:val="0"/>
      <w:divBdr>
        <w:top w:val="none" w:sz="0" w:space="0" w:color="auto"/>
        <w:left w:val="none" w:sz="0" w:space="0" w:color="auto"/>
        <w:bottom w:val="none" w:sz="0" w:space="0" w:color="auto"/>
        <w:right w:val="none" w:sz="0" w:space="0" w:color="auto"/>
      </w:divBdr>
    </w:div>
    <w:div w:id="570118103">
      <w:bodyDiv w:val="1"/>
      <w:marLeft w:val="0"/>
      <w:marRight w:val="0"/>
      <w:marTop w:val="0"/>
      <w:marBottom w:val="0"/>
      <w:divBdr>
        <w:top w:val="none" w:sz="0" w:space="0" w:color="auto"/>
        <w:left w:val="none" w:sz="0" w:space="0" w:color="auto"/>
        <w:bottom w:val="none" w:sz="0" w:space="0" w:color="auto"/>
        <w:right w:val="none" w:sz="0" w:space="0" w:color="auto"/>
      </w:divBdr>
    </w:div>
    <w:div w:id="570189433">
      <w:bodyDiv w:val="1"/>
      <w:marLeft w:val="0"/>
      <w:marRight w:val="0"/>
      <w:marTop w:val="0"/>
      <w:marBottom w:val="0"/>
      <w:divBdr>
        <w:top w:val="none" w:sz="0" w:space="0" w:color="auto"/>
        <w:left w:val="none" w:sz="0" w:space="0" w:color="auto"/>
        <w:bottom w:val="none" w:sz="0" w:space="0" w:color="auto"/>
        <w:right w:val="none" w:sz="0" w:space="0" w:color="auto"/>
      </w:divBdr>
      <w:divsChild>
        <w:div w:id="1849783347">
          <w:marLeft w:val="0"/>
          <w:marRight w:val="0"/>
          <w:marTop w:val="0"/>
          <w:marBottom w:val="0"/>
          <w:divBdr>
            <w:top w:val="none" w:sz="0" w:space="0" w:color="auto"/>
            <w:left w:val="none" w:sz="0" w:space="0" w:color="auto"/>
            <w:bottom w:val="none" w:sz="0" w:space="0" w:color="auto"/>
            <w:right w:val="none" w:sz="0" w:space="0" w:color="auto"/>
          </w:divBdr>
        </w:div>
        <w:div w:id="57438495">
          <w:marLeft w:val="0"/>
          <w:marRight w:val="0"/>
          <w:marTop w:val="0"/>
          <w:marBottom w:val="0"/>
          <w:divBdr>
            <w:top w:val="none" w:sz="0" w:space="0" w:color="auto"/>
            <w:left w:val="none" w:sz="0" w:space="0" w:color="auto"/>
            <w:bottom w:val="none" w:sz="0" w:space="0" w:color="auto"/>
            <w:right w:val="none" w:sz="0" w:space="0" w:color="auto"/>
          </w:divBdr>
        </w:div>
        <w:div w:id="531261089">
          <w:marLeft w:val="0"/>
          <w:marRight w:val="0"/>
          <w:marTop w:val="0"/>
          <w:marBottom w:val="0"/>
          <w:divBdr>
            <w:top w:val="none" w:sz="0" w:space="0" w:color="auto"/>
            <w:left w:val="none" w:sz="0" w:space="0" w:color="auto"/>
            <w:bottom w:val="none" w:sz="0" w:space="0" w:color="auto"/>
            <w:right w:val="none" w:sz="0" w:space="0" w:color="auto"/>
          </w:divBdr>
        </w:div>
        <w:div w:id="1366641280">
          <w:marLeft w:val="0"/>
          <w:marRight w:val="0"/>
          <w:marTop w:val="0"/>
          <w:marBottom w:val="0"/>
          <w:divBdr>
            <w:top w:val="none" w:sz="0" w:space="0" w:color="auto"/>
            <w:left w:val="none" w:sz="0" w:space="0" w:color="auto"/>
            <w:bottom w:val="none" w:sz="0" w:space="0" w:color="auto"/>
            <w:right w:val="none" w:sz="0" w:space="0" w:color="auto"/>
          </w:divBdr>
        </w:div>
        <w:div w:id="1209756946">
          <w:marLeft w:val="0"/>
          <w:marRight w:val="0"/>
          <w:marTop w:val="0"/>
          <w:marBottom w:val="0"/>
          <w:divBdr>
            <w:top w:val="none" w:sz="0" w:space="0" w:color="auto"/>
            <w:left w:val="none" w:sz="0" w:space="0" w:color="auto"/>
            <w:bottom w:val="none" w:sz="0" w:space="0" w:color="auto"/>
            <w:right w:val="none" w:sz="0" w:space="0" w:color="auto"/>
          </w:divBdr>
        </w:div>
        <w:div w:id="812715861">
          <w:marLeft w:val="0"/>
          <w:marRight w:val="0"/>
          <w:marTop w:val="0"/>
          <w:marBottom w:val="0"/>
          <w:divBdr>
            <w:top w:val="none" w:sz="0" w:space="0" w:color="auto"/>
            <w:left w:val="none" w:sz="0" w:space="0" w:color="auto"/>
            <w:bottom w:val="none" w:sz="0" w:space="0" w:color="auto"/>
            <w:right w:val="none" w:sz="0" w:space="0" w:color="auto"/>
          </w:divBdr>
        </w:div>
        <w:div w:id="135072941">
          <w:marLeft w:val="0"/>
          <w:marRight w:val="0"/>
          <w:marTop w:val="0"/>
          <w:marBottom w:val="0"/>
          <w:divBdr>
            <w:top w:val="none" w:sz="0" w:space="0" w:color="auto"/>
            <w:left w:val="none" w:sz="0" w:space="0" w:color="auto"/>
            <w:bottom w:val="none" w:sz="0" w:space="0" w:color="auto"/>
            <w:right w:val="none" w:sz="0" w:space="0" w:color="auto"/>
          </w:divBdr>
        </w:div>
        <w:div w:id="1782720065">
          <w:marLeft w:val="0"/>
          <w:marRight w:val="0"/>
          <w:marTop w:val="0"/>
          <w:marBottom w:val="0"/>
          <w:divBdr>
            <w:top w:val="none" w:sz="0" w:space="0" w:color="auto"/>
            <w:left w:val="none" w:sz="0" w:space="0" w:color="auto"/>
            <w:bottom w:val="none" w:sz="0" w:space="0" w:color="auto"/>
            <w:right w:val="none" w:sz="0" w:space="0" w:color="auto"/>
          </w:divBdr>
        </w:div>
        <w:div w:id="555700251">
          <w:marLeft w:val="0"/>
          <w:marRight w:val="0"/>
          <w:marTop w:val="0"/>
          <w:marBottom w:val="0"/>
          <w:divBdr>
            <w:top w:val="none" w:sz="0" w:space="0" w:color="auto"/>
            <w:left w:val="none" w:sz="0" w:space="0" w:color="auto"/>
            <w:bottom w:val="none" w:sz="0" w:space="0" w:color="auto"/>
            <w:right w:val="none" w:sz="0" w:space="0" w:color="auto"/>
          </w:divBdr>
        </w:div>
        <w:div w:id="1182552265">
          <w:marLeft w:val="0"/>
          <w:marRight w:val="0"/>
          <w:marTop w:val="0"/>
          <w:marBottom w:val="0"/>
          <w:divBdr>
            <w:top w:val="none" w:sz="0" w:space="0" w:color="auto"/>
            <w:left w:val="none" w:sz="0" w:space="0" w:color="auto"/>
            <w:bottom w:val="none" w:sz="0" w:space="0" w:color="auto"/>
            <w:right w:val="none" w:sz="0" w:space="0" w:color="auto"/>
          </w:divBdr>
        </w:div>
        <w:div w:id="190151958">
          <w:marLeft w:val="0"/>
          <w:marRight w:val="0"/>
          <w:marTop w:val="0"/>
          <w:marBottom w:val="0"/>
          <w:divBdr>
            <w:top w:val="none" w:sz="0" w:space="0" w:color="auto"/>
            <w:left w:val="none" w:sz="0" w:space="0" w:color="auto"/>
            <w:bottom w:val="none" w:sz="0" w:space="0" w:color="auto"/>
            <w:right w:val="none" w:sz="0" w:space="0" w:color="auto"/>
          </w:divBdr>
        </w:div>
        <w:div w:id="1819804773">
          <w:marLeft w:val="0"/>
          <w:marRight w:val="0"/>
          <w:marTop w:val="0"/>
          <w:marBottom w:val="0"/>
          <w:divBdr>
            <w:top w:val="none" w:sz="0" w:space="0" w:color="auto"/>
            <w:left w:val="none" w:sz="0" w:space="0" w:color="auto"/>
            <w:bottom w:val="none" w:sz="0" w:space="0" w:color="auto"/>
            <w:right w:val="none" w:sz="0" w:space="0" w:color="auto"/>
          </w:divBdr>
        </w:div>
        <w:div w:id="531070768">
          <w:marLeft w:val="0"/>
          <w:marRight w:val="0"/>
          <w:marTop w:val="0"/>
          <w:marBottom w:val="0"/>
          <w:divBdr>
            <w:top w:val="none" w:sz="0" w:space="0" w:color="auto"/>
            <w:left w:val="none" w:sz="0" w:space="0" w:color="auto"/>
            <w:bottom w:val="none" w:sz="0" w:space="0" w:color="auto"/>
            <w:right w:val="none" w:sz="0" w:space="0" w:color="auto"/>
          </w:divBdr>
        </w:div>
        <w:div w:id="2036804937">
          <w:marLeft w:val="0"/>
          <w:marRight w:val="0"/>
          <w:marTop w:val="0"/>
          <w:marBottom w:val="0"/>
          <w:divBdr>
            <w:top w:val="none" w:sz="0" w:space="0" w:color="auto"/>
            <w:left w:val="none" w:sz="0" w:space="0" w:color="auto"/>
            <w:bottom w:val="none" w:sz="0" w:space="0" w:color="auto"/>
            <w:right w:val="none" w:sz="0" w:space="0" w:color="auto"/>
          </w:divBdr>
        </w:div>
        <w:div w:id="1035693629">
          <w:marLeft w:val="0"/>
          <w:marRight w:val="0"/>
          <w:marTop w:val="0"/>
          <w:marBottom w:val="0"/>
          <w:divBdr>
            <w:top w:val="none" w:sz="0" w:space="0" w:color="auto"/>
            <w:left w:val="none" w:sz="0" w:space="0" w:color="auto"/>
            <w:bottom w:val="none" w:sz="0" w:space="0" w:color="auto"/>
            <w:right w:val="none" w:sz="0" w:space="0" w:color="auto"/>
          </w:divBdr>
        </w:div>
        <w:div w:id="1774089302">
          <w:marLeft w:val="0"/>
          <w:marRight w:val="0"/>
          <w:marTop w:val="0"/>
          <w:marBottom w:val="0"/>
          <w:divBdr>
            <w:top w:val="none" w:sz="0" w:space="0" w:color="auto"/>
            <w:left w:val="none" w:sz="0" w:space="0" w:color="auto"/>
            <w:bottom w:val="none" w:sz="0" w:space="0" w:color="auto"/>
            <w:right w:val="none" w:sz="0" w:space="0" w:color="auto"/>
          </w:divBdr>
        </w:div>
        <w:div w:id="1372342492">
          <w:marLeft w:val="0"/>
          <w:marRight w:val="0"/>
          <w:marTop w:val="0"/>
          <w:marBottom w:val="0"/>
          <w:divBdr>
            <w:top w:val="none" w:sz="0" w:space="0" w:color="auto"/>
            <w:left w:val="none" w:sz="0" w:space="0" w:color="auto"/>
            <w:bottom w:val="none" w:sz="0" w:space="0" w:color="auto"/>
            <w:right w:val="none" w:sz="0" w:space="0" w:color="auto"/>
          </w:divBdr>
        </w:div>
        <w:div w:id="790127214">
          <w:marLeft w:val="0"/>
          <w:marRight w:val="0"/>
          <w:marTop w:val="0"/>
          <w:marBottom w:val="0"/>
          <w:divBdr>
            <w:top w:val="none" w:sz="0" w:space="0" w:color="auto"/>
            <w:left w:val="none" w:sz="0" w:space="0" w:color="auto"/>
            <w:bottom w:val="none" w:sz="0" w:space="0" w:color="auto"/>
            <w:right w:val="none" w:sz="0" w:space="0" w:color="auto"/>
          </w:divBdr>
        </w:div>
        <w:div w:id="1910923467">
          <w:marLeft w:val="0"/>
          <w:marRight w:val="0"/>
          <w:marTop w:val="0"/>
          <w:marBottom w:val="0"/>
          <w:divBdr>
            <w:top w:val="none" w:sz="0" w:space="0" w:color="auto"/>
            <w:left w:val="none" w:sz="0" w:space="0" w:color="auto"/>
            <w:bottom w:val="none" w:sz="0" w:space="0" w:color="auto"/>
            <w:right w:val="none" w:sz="0" w:space="0" w:color="auto"/>
          </w:divBdr>
        </w:div>
        <w:div w:id="631833135">
          <w:marLeft w:val="0"/>
          <w:marRight w:val="0"/>
          <w:marTop w:val="0"/>
          <w:marBottom w:val="0"/>
          <w:divBdr>
            <w:top w:val="none" w:sz="0" w:space="0" w:color="auto"/>
            <w:left w:val="none" w:sz="0" w:space="0" w:color="auto"/>
            <w:bottom w:val="none" w:sz="0" w:space="0" w:color="auto"/>
            <w:right w:val="none" w:sz="0" w:space="0" w:color="auto"/>
          </w:divBdr>
        </w:div>
        <w:div w:id="638655749">
          <w:marLeft w:val="0"/>
          <w:marRight w:val="0"/>
          <w:marTop w:val="0"/>
          <w:marBottom w:val="0"/>
          <w:divBdr>
            <w:top w:val="none" w:sz="0" w:space="0" w:color="auto"/>
            <w:left w:val="none" w:sz="0" w:space="0" w:color="auto"/>
            <w:bottom w:val="none" w:sz="0" w:space="0" w:color="auto"/>
            <w:right w:val="none" w:sz="0" w:space="0" w:color="auto"/>
          </w:divBdr>
        </w:div>
        <w:div w:id="1577742986">
          <w:marLeft w:val="0"/>
          <w:marRight w:val="0"/>
          <w:marTop w:val="0"/>
          <w:marBottom w:val="0"/>
          <w:divBdr>
            <w:top w:val="none" w:sz="0" w:space="0" w:color="auto"/>
            <w:left w:val="none" w:sz="0" w:space="0" w:color="auto"/>
            <w:bottom w:val="none" w:sz="0" w:space="0" w:color="auto"/>
            <w:right w:val="none" w:sz="0" w:space="0" w:color="auto"/>
          </w:divBdr>
        </w:div>
        <w:div w:id="243299031">
          <w:marLeft w:val="0"/>
          <w:marRight w:val="0"/>
          <w:marTop w:val="0"/>
          <w:marBottom w:val="0"/>
          <w:divBdr>
            <w:top w:val="none" w:sz="0" w:space="0" w:color="auto"/>
            <w:left w:val="none" w:sz="0" w:space="0" w:color="auto"/>
            <w:bottom w:val="none" w:sz="0" w:space="0" w:color="auto"/>
            <w:right w:val="none" w:sz="0" w:space="0" w:color="auto"/>
          </w:divBdr>
        </w:div>
        <w:div w:id="2008826192">
          <w:marLeft w:val="0"/>
          <w:marRight w:val="0"/>
          <w:marTop w:val="0"/>
          <w:marBottom w:val="0"/>
          <w:divBdr>
            <w:top w:val="none" w:sz="0" w:space="0" w:color="auto"/>
            <w:left w:val="none" w:sz="0" w:space="0" w:color="auto"/>
            <w:bottom w:val="none" w:sz="0" w:space="0" w:color="auto"/>
            <w:right w:val="none" w:sz="0" w:space="0" w:color="auto"/>
          </w:divBdr>
        </w:div>
        <w:div w:id="1173495449">
          <w:marLeft w:val="0"/>
          <w:marRight w:val="0"/>
          <w:marTop w:val="0"/>
          <w:marBottom w:val="0"/>
          <w:divBdr>
            <w:top w:val="none" w:sz="0" w:space="0" w:color="auto"/>
            <w:left w:val="none" w:sz="0" w:space="0" w:color="auto"/>
            <w:bottom w:val="none" w:sz="0" w:space="0" w:color="auto"/>
            <w:right w:val="none" w:sz="0" w:space="0" w:color="auto"/>
          </w:divBdr>
        </w:div>
        <w:div w:id="491529945">
          <w:marLeft w:val="0"/>
          <w:marRight w:val="0"/>
          <w:marTop w:val="0"/>
          <w:marBottom w:val="0"/>
          <w:divBdr>
            <w:top w:val="none" w:sz="0" w:space="0" w:color="auto"/>
            <w:left w:val="none" w:sz="0" w:space="0" w:color="auto"/>
            <w:bottom w:val="none" w:sz="0" w:space="0" w:color="auto"/>
            <w:right w:val="none" w:sz="0" w:space="0" w:color="auto"/>
          </w:divBdr>
        </w:div>
        <w:div w:id="1840538462">
          <w:marLeft w:val="0"/>
          <w:marRight w:val="0"/>
          <w:marTop w:val="0"/>
          <w:marBottom w:val="0"/>
          <w:divBdr>
            <w:top w:val="none" w:sz="0" w:space="0" w:color="auto"/>
            <w:left w:val="none" w:sz="0" w:space="0" w:color="auto"/>
            <w:bottom w:val="none" w:sz="0" w:space="0" w:color="auto"/>
            <w:right w:val="none" w:sz="0" w:space="0" w:color="auto"/>
          </w:divBdr>
        </w:div>
        <w:div w:id="2046900904">
          <w:marLeft w:val="0"/>
          <w:marRight w:val="0"/>
          <w:marTop w:val="0"/>
          <w:marBottom w:val="0"/>
          <w:divBdr>
            <w:top w:val="none" w:sz="0" w:space="0" w:color="auto"/>
            <w:left w:val="none" w:sz="0" w:space="0" w:color="auto"/>
            <w:bottom w:val="none" w:sz="0" w:space="0" w:color="auto"/>
            <w:right w:val="none" w:sz="0" w:space="0" w:color="auto"/>
          </w:divBdr>
        </w:div>
        <w:div w:id="88308115">
          <w:marLeft w:val="0"/>
          <w:marRight w:val="0"/>
          <w:marTop w:val="0"/>
          <w:marBottom w:val="0"/>
          <w:divBdr>
            <w:top w:val="none" w:sz="0" w:space="0" w:color="auto"/>
            <w:left w:val="none" w:sz="0" w:space="0" w:color="auto"/>
            <w:bottom w:val="none" w:sz="0" w:space="0" w:color="auto"/>
            <w:right w:val="none" w:sz="0" w:space="0" w:color="auto"/>
          </w:divBdr>
        </w:div>
        <w:div w:id="445855187">
          <w:marLeft w:val="0"/>
          <w:marRight w:val="0"/>
          <w:marTop w:val="0"/>
          <w:marBottom w:val="0"/>
          <w:divBdr>
            <w:top w:val="none" w:sz="0" w:space="0" w:color="auto"/>
            <w:left w:val="none" w:sz="0" w:space="0" w:color="auto"/>
            <w:bottom w:val="none" w:sz="0" w:space="0" w:color="auto"/>
            <w:right w:val="none" w:sz="0" w:space="0" w:color="auto"/>
          </w:divBdr>
        </w:div>
        <w:div w:id="1267540365">
          <w:marLeft w:val="0"/>
          <w:marRight w:val="0"/>
          <w:marTop w:val="0"/>
          <w:marBottom w:val="0"/>
          <w:divBdr>
            <w:top w:val="none" w:sz="0" w:space="0" w:color="auto"/>
            <w:left w:val="none" w:sz="0" w:space="0" w:color="auto"/>
            <w:bottom w:val="none" w:sz="0" w:space="0" w:color="auto"/>
            <w:right w:val="none" w:sz="0" w:space="0" w:color="auto"/>
          </w:divBdr>
        </w:div>
        <w:div w:id="1679117524">
          <w:marLeft w:val="0"/>
          <w:marRight w:val="0"/>
          <w:marTop w:val="0"/>
          <w:marBottom w:val="0"/>
          <w:divBdr>
            <w:top w:val="none" w:sz="0" w:space="0" w:color="auto"/>
            <w:left w:val="none" w:sz="0" w:space="0" w:color="auto"/>
            <w:bottom w:val="none" w:sz="0" w:space="0" w:color="auto"/>
            <w:right w:val="none" w:sz="0" w:space="0" w:color="auto"/>
          </w:divBdr>
        </w:div>
        <w:div w:id="846096185">
          <w:marLeft w:val="0"/>
          <w:marRight w:val="0"/>
          <w:marTop w:val="0"/>
          <w:marBottom w:val="0"/>
          <w:divBdr>
            <w:top w:val="none" w:sz="0" w:space="0" w:color="auto"/>
            <w:left w:val="none" w:sz="0" w:space="0" w:color="auto"/>
            <w:bottom w:val="none" w:sz="0" w:space="0" w:color="auto"/>
            <w:right w:val="none" w:sz="0" w:space="0" w:color="auto"/>
          </w:divBdr>
        </w:div>
        <w:div w:id="1092119690">
          <w:marLeft w:val="0"/>
          <w:marRight w:val="0"/>
          <w:marTop w:val="0"/>
          <w:marBottom w:val="0"/>
          <w:divBdr>
            <w:top w:val="none" w:sz="0" w:space="0" w:color="auto"/>
            <w:left w:val="none" w:sz="0" w:space="0" w:color="auto"/>
            <w:bottom w:val="none" w:sz="0" w:space="0" w:color="auto"/>
            <w:right w:val="none" w:sz="0" w:space="0" w:color="auto"/>
          </w:divBdr>
        </w:div>
        <w:div w:id="1923565834">
          <w:marLeft w:val="0"/>
          <w:marRight w:val="0"/>
          <w:marTop w:val="0"/>
          <w:marBottom w:val="0"/>
          <w:divBdr>
            <w:top w:val="none" w:sz="0" w:space="0" w:color="auto"/>
            <w:left w:val="none" w:sz="0" w:space="0" w:color="auto"/>
            <w:bottom w:val="none" w:sz="0" w:space="0" w:color="auto"/>
            <w:right w:val="none" w:sz="0" w:space="0" w:color="auto"/>
          </w:divBdr>
        </w:div>
        <w:div w:id="1749962634">
          <w:marLeft w:val="0"/>
          <w:marRight w:val="0"/>
          <w:marTop w:val="0"/>
          <w:marBottom w:val="0"/>
          <w:divBdr>
            <w:top w:val="none" w:sz="0" w:space="0" w:color="auto"/>
            <w:left w:val="none" w:sz="0" w:space="0" w:color="auto"/>
            <w:bottom w:val="none" w:sz="0" w:space="0" w:color="auto"/>
            <w:right w:val="none" w:sz="0" w:space="0" w:color="auto"/>
          </w:divBdr>
        </w:div>
        <w:div w:id="204878964">
          <w:marLeft w:val="0"/>
          <w:marRight w:val="0"/>
          <w:marTop w:val="0"/>
          <w:marBottom w:val="0"/>
          <w:divBdr>
            <w:top w:val="none" w:sz="0" w:space="0" w:color="auto"/>
            <w:left w:val="none" w:sz="0" w:space="0" w:color="auto"/>
            <w:bottom w:val="none" w:sz="0" w:space="0" w:color="auto"/>
            <w:right w:val="none" w:sz="0" w:space="0" w:color="auto"/>
          </w:divBdr>
        </w:div>
        <w:div w:id="1229193449">
          <w:marLeft w:val="0"/>
          <w:marRight w:val="0"/>
          <w:marTop w:val="0"/>
          <w:marBottom w:val="0"/>
          <w:divBdr>
            <w:top w:val="none" w:sz="0" w:space="0" w:color="auto"/>
            <w:left w:val="none" w:sz="0" w:space="0" w:color="auto"/>
            <w:bottom w:val="none" w:sz="0" w:space="0" w:color="auto"/>
            <w:right w:val="none" w:sz="0" w:space="0" w:color="auto"/>
          </w:divBdr>
        </w:div>
        <w:div w:id="1517501343">
          <w:marLeft w:val="0"/>
          <w:marRight w:val="0"/>
          <w:marTop w:val="0"/>
          <w:marBottom w:val="0"/>
          <w:divBdr>
            <w:top w:val="none" w:sz="0" w:space="0" w:color="auto"/>
            <w:left w:val="none" w:sz="0" w:space="0" w:color="auto"/>
            <w:bottom w:val="none" w:sz="0" w:space="0" w:color="auto"/>
            <w:right w:val="none" w:sz="0" w:space="0" w:color="auto"/>
          </w:divBdr>
        </w:div>
        <w:div w:id="1951357283">
          <w:marLeft w:val="0"/>
          <w:marRight w:val="0"/>
          <w:marTop w:val="0"/>
          <w:marBottom w:val="0"/>
          <w:divBdr>
            <w:top w:val="none" w:sz="0" w:space="0" w:color="auto"/>
            <w:left w:val="none" w:sz="0" w:space="0" w:color="auto"/>
            <w:bottom w:val="none" w:sz="0" w:space="0" w:color="auto"/>
            <w:right w:val="none" w:sz="0" w:space="0" w:color="auto"/>
          </w:divBdr>
        </w:div>
        <w:div w:id="1257402118">
          <w:marLeft w:val="0"/>
          <w:marRight w:val="0"/>
          <w:marTop w:val="0"/>
          <w:marBottom w:val="0"/>
          <w:divBdr>
            <w:top w:val="none" w:sz="0" w:space="0" w:color="auto"/>
            <w:left w:val="none" w:sz="0" w:space="0" w:color="auto"/>
            <w:bottom w:val="none" w:sz="0" w:space="0" w:color="auto"/>
            <w:right w:val="none" w:sz="0" w:space="0" w:color="auto"/>
          </w:divBdr>
        </w:div>
        <w:div w:id="1670402012">
          <w:marLeft w:val="0"/>
          <w:marRight w:val="0"/>
          <w:marTop w:val="0"/>
          <w:marBottom w:val="0"/>
          <w:divBdr>
            <w:top w:val="none" w:sz="0" w:space="0" w:color="auto"/>
            <w:left w:val="none" w:sz="0" w:space="0" w:color="auto"/>
            <w:bottom w:val="none" w:sz="0" w:space="0" w:color="auto"/>
            <w:right w:val="none" w:sz="0" w:space="0" w:color="auto"/>
          </w:divBdr>
        </w:div>
        <w:div w:id="180779342">
          <w:marLeft w:val="0"/>
          <w:marRight w:val="0"/>
          <w:marTop w:val="0"/>
          <w:marBottom w:val="0"/>
          <w:divBdr>
            <w:top w:val="none" w:sz="0" w:space="0" w:color="auto"/>
            <w:left w:val="none" w:sz="0" w:space="0" w:color="auto"/>
            <w:bottom w:val="none" w:sz="0" w:space="0" w:color="auto"/>
            <w:right w:val="none" w:sz="0" w:space="0" w:color="auto"/>
          </w:divBdr>
        </w:div>
        <w:div w:id="414280883">
          <w:marLeft w:val="0"/>
          <w:marRight w:val="0"/>
          <w:marTop w:val="0"/>
          <w:marBottom w:val="0"/>
          <w:divBdr>
            <w:top w:val="none" w:sz="0" w:space="0" w:color="auto"/>
            <w:left w:val="none" w:sz="0" w:space="0" w:color="auto"/>
            <w:bottom w:val="none" w:sz="0" w:space="0" w:color="auto"/>
            <w:right w:val="none" w:sz="0" w:space="0" w:color="auto"/>
          </w:divBdr>
        </w:div>
        <w:div w:id="399332264">
          <w:marLeft w:val="0"/>
          <w:marRight w:val="0"/>
          <w:marTop w:val="0"/>
          <w:marBottom w:val="0"/>
          <w:divBdr>
            <w:top w:val="none" w:sz="0" w:space="0" w:color="auto"/>
            <w:left w:val="none" w:sz="0" w:space="0" w:color="auto"/>
            <w:bottom w:val="none" w:sz="0" w:space="0" w:color="auto"/>
            <w:right w:val="none" w:sz="0" w:space="0" w:color="auto"/>
          </w:divBdr>
        </w:div>
        <w:div w:id="1736932205">
          <w:marLeft w:val="0"/>
          <w:marRight w:val="0"/>
          <w:marTop w:val="0"/>
          <w:marBottom w:val="0"/>
          <w:divBdr>
            <w:top w:val="none" w:sz="0" w:space="0" w:color="auto"/>
            <w:left w:val="none" w:sz="0" w:space="0" w:color="auto"/>
            <w:bottom w:val="none" w:sz="0" w:space="0" w:color="auto"/>
            <w:right w:val="none" w:sz="0" w:space="0" w:color="auto"/>
          </w:divBdr>
        </w:div>
        <w:div w:id="1002439984">
          <w:marLeft w:val="0"/>
          <w:marRight w:val="0"/>
          <w:marTop w:val="0"/>
          <w:marBottom w:val="0"/>
          <w:divBdr>
            <w:top w:val="none" w:sz="0" w:space="0" w:color="auto"/>
            <w:left w:val="none" w:sz="0" w:space="0" w:color="auto"/>
            <w:bottom w:val="none" w:sz="0" w:space="0" w:color="auto"/>
            <w:right w:val="none" w:sz="0" w:space="0" w:color="auto"/>
          </w:divBdr>
        </w:div>
      </w:divsChild>
    </w:div>
    <w:div w:id="570308404">
      <w:bodyDiv w:val="1"/>
      <w:marLeft w:val="0"/>
      <w:marRight w:val="0"/>
      <w:marTop w:val="0"/>
      <w:marBottom w:val="0"/>
      <w:divBdr>
        <w:top w:val="none" w:sz="0" w:space="0" w:color="auto"/>
        <w:left w:val="none" w:sz="0" w:space="0" w:color="auto"/>
        <w:bottom w:val="none" w:sz="0" w:space="0" w:color="auto"/>
        <w:right w:val="none" w:sz="0" w:space="0" w:color="auto"/>
      </w:divBdr>
    </w:div>
    <w:div w:id="570701042">
      <w:bodyDiv w:val="1"/>
      <w:marLeft w:val="0"/>
      <w:marRight w:val="0"/>
      <w:marTop w:val="0"/>
      <w:marBottom w:val="0"/>
      <w:divBdr>
        <w:top w:val="none" w:sz="0" w:space="0" w:color="auto"/>
        <w:left w:val="none" w:sz="0" w:space="0" w:color="auto"/>
        <w:bottom w:val="none" w:sz="0" w:space="0" w:color="auto"/>
        <w:right w:val="none" w:sz="0" w:space="0" w:color="auto"/>
      </w:divBdr>
    </w:div>
    <w:div w:id="570889684">
      <w:bodyDiv w:val="1"/>
      <w:marLeft w:val="0"/>
      <w:marRight w:val="0"/>
      <w:marTop w:val="0"/>
      <w:marBottom w:val="0"/>
      <w:divBdr>
        <w:top w:val="none" w:sz="0" w:space="0" w:color="auto"/>
        <w:left w:val="none" w:sz="0" w:space="0" w:color="auto"/>
        <w:bottom w:val="none" w:sz="0" w:space="0" w:color="auto"/>
        <w:right w:val="none" w:sz="0" w:space="0" w:color="auto"/>
      </w:divBdr>
    </w:div>
    <w:div w:id="570890837">
      <w:bodyDiv w:val="1"/>
      <w:marLeft w:val="0"/>
      <w:marRight w:val="0"/>
      <w:marTop w:val="0"/>
      <w:marBottom w:val="0"/>
      <w:divBdr>
        <w:top w:val="none" w:sz="0" w:space="0" w:color="auto"/>
        <w:left w:val="none" w:sz="0" w:space="0" w:color="auto"/>
        <w:bottom w:val="none" w:sz="0" w:space="0" w:color="auto"/>
        <w:right w:val="none" w:sz="0" w:space="0" w:color="auto"/>
      </w:divBdr>
    </w:div>
    <w:div w:id="571086466">
      <w:bodyDiv w:val="1"/>
      <w:marLeft w:val="0"/>
      <w:marRight w:val="0"/>
      <w:marTop w:val="0"/>
      <w:marBottom w:val="0"/>
      <w:divBdr>
        <w:top w:val="none" w:sz="0" w:space="0" w:color="auto"/>
        <w:left w:val="none" w:sz="0" w:space="0" w:color="auto"/>
        <w:bottom w:val="none" w:sz="0" w:space="0" w:color="auto"/>
        <w:right w:val="none" w:sz="0" w:space="0" w:color="auto"/>
      </w:divBdr>
    </w:div>
    <w:div w:id="571501406">
      <w:bodyDiv w:val="1"/>
      <w:marLeft w:val="0"/>
      <w:marRight w:val="0"/>
      <w:marTop w:val="0"/>
      <w:marBottom w:val="0"/>
      <w:divBdr>
        <w:top w:val="none" w:sz="0" w:space="0" w:color="auto"/>
        <w:left w:val="none" w:sz="0" w:space="0" w:color="auto"/>
        <w:bottom w:val="none" w:sz="0" w:space="0" w:color="auto"/>
        <w:right w:val="none" w:sz="0" w:space="0" w:color="auto"/>
      </w:divBdr>
    </w:div>
    <w:div w:id="571505726">
      <w:bodyDiv w:val="1"/>
      <w:marLeft w:val="0"/>
      <w:marRight w:val="0"/>
      <w:marTop w:val="0"/>
      <w:marBottom w:val="0"/>
      <w:divBdr>
        <w:top w:val="none" w:sz="0" w:space="0" w:color="auto"/>
        <w:left w:val="none" w:sz="0" w:space="0" w:color="auto"/>
        <w:bottom w:val="none" w:sz="0" w:space="0" w:color="auto"/>
        <w:right w:val="none" w:sz="0" w:space="0" w:color="auto"/>
      </w:divBdr>
      <w:divsChild>
        <w:div w:id="1294872996">
          <w:marLeft w:val="0"/>
          <w:marRight w:val="0"/>
          <w:marTop w:val="0"/>
          <w:marBottom w:val="0"/>
          <w:divBdr>
            <w:top w:val="none" w:sz="0" w:space="0" w:color="auto"/>
            <w:left w:val="none" w:sz="0" w:space="0" w:color="auto"/>
            <w:bottom w:val="none" w:sz="0" w:space="0" w:color="auto"/>
            <w:right w:val="none" w:sz="0" w:space="0" w:color="auto"/>
          </w:divBdr>
        </w:div>
        <w:div w:id="327253949">
          <w:marLeft w:val="0"/>
          <w:marRight w:val="0"/>
          <w:marTop w:val="0"/>
          <w:marBottom w:val="0"/>
          <w:divBdr>
            <w:top w:val="none" w:sz="0" w:space="0" w:color="auto"/>
            <w:left w:val="none" w:sz="0" w:space="0" w:color="auto"/>
            <w:bottom w:val="none" w:sz="0" w:space="0" w:color="auto"/>
            <w:right w:val="none" w:sz="0" w:space="0" w:color="auto"/>
          </w:divBdr>
        </w:div>
        <w:div w:id="916937936">
          <w:marLeft w:val="0"/>
          <w:marRight w:val="0"/>
          <w:marTop w:val="0"/>
          <w:marBottom w:val="0"/>
          <w:divBdr>
            <w:top w:val="none" w:sz="0" w:space="0" w:color="auto"/>
            <w:left w:val="none" w:sz="0" w:space="0" w:color="auto"/>
            <w:bottom w:val="none" w:sz="0" w:space="0" w:color="auto"/>
            <w:right w:val="none" w:sz="0" w:space="0" w:color="auto"/>
          </w:divBdr>
        </w:div>
        <w:div w:id="1146624663">
          <w:marLeft w:val="0"/>
          <w:marRight w:val="0"/>
          <w:marTop w:val="0"/>
          <w:marBottom w:val="0"/>
          <w:divBdr>
            <w:top w:val="none" w:sz="0" w:space="0" w:color="auto"/>
            <w:left w:val="none" w:sz="0" w:space="0" w:color="auto"/>
            <w:bottom w:val="none" w:sz="0" w:space="0" w:color="auto"/>
            <w:right w:val="none" w:sz="0" w:space="0" w:color="auto"/>
          </w:divBdr>
        </w:div>
        <w:div w:id="1209610415">
          <w:marLeft w:val="0"/>
          <w:marRight w:val="0"/>
          <w:marTop w:val="0"/>
          <w:marBottom w:val="0"/>
          <w:divBdr>
            <w:top w:val="none" w:sz="0" w:space="0" w:color="auto"/>
            <w:left w:val="none" w:sz="0" w:space="0" w:color="auto"/>
            <w:bottom w:val="none" w:sz="0" w:space="0" w:color="auto"/>
            <w:right w:val="none" w:sz="0" w:space="0" w:color="auto"/>
          </w:divBdr>
        </w:div>
        <w:div w:id="728302583">
          <w:marLeft w:val="0"/>
          <w:marRight w:val="0"/>
          <w:marTop w:val="0"/>
          <w:marBottom w:val="0"/>
          <w:divBdr>
            <w:top w:val="none" w:sz="0" w:space="0" w:color="auto"/>
            <w:left w:val="none" w:sz="0" w:space="0" w:color="auto"/>
            <w:bottom w:val="none" w:sz="0" w:space="0" w:color="auto"/>
            <w:right w:val="none" w:sz="0" w:space="0" w:color="auto"/>
          </w:divBdr>
        </w:div>
        <w:div w:id="1663898020">
          <w:marLeft w:val="0"/>
          <w:marRight w:val="0"/>
          <w:marTop w:val="0"/>
          <w:marBottom w:val="0"/>
          <w:divBdr>
            <w:top w:val="none" w:sz="0" w:space="0" w:color="auto"/>
            <w:left w:val="none" w:sz="0" w:space="0" w:color="auto"/>
            <w:bottom w:val="none" w:sz="0" w:space="0" w:color="auto"/>
            <w:right w:val="none" w:sz="0" w:space="0" w:color="auto"/>
          </w:divBdr>
        </w:div>
        <w:div w:id="1866601917">
          <w:marLeft w:val="0"/>
          <w:marRight w:val="0"/>
          <w:marTop w:val="0"/>
          <w:marBottom w:val="0"/>
          <w:divBdr>
            <w:top w:val="none" w:sz="0" w:space="0" w:color="auto"/>
            <w:left w:val="none" w:sz="0" w:space="0" w:color="auto"/>
            <w:bottom w:val="none" w:sz="0" w:space="0" w:color="auto"/>
            <w:right w:val="none" w:sz="0" w:space="0" w:color="auto"/>
          </w:divBdr>
        </w:div>
        <w:div w:id="126094154">
          <w:marLeft w:val="0"/>
          <w:marRight w:val="0"/>
          <w:marTop w:val="0"/>
          <w:marBottom w:val="0"/>
          <w:divBdr>
            <w:top w:val="none" w:sz="0" w:space="0" w:color="auto"/>
            <w:left w:val="none" w:sz="0" w:space="0" w:color="auto"/>
            <w:bottom w:val="none" w:sz="0" w:space="0" w:color="auto"/>
            <w:right w:val="none" w:sz="0" w:space="0" w:color="auto"/>
          </w:divBdr>
        </w:div>
        <w:div w:id="978654564">
          <w:marLeft w:val="0"/>
          <w:marRight w:val="0"/>
          <w:marTop w:val="0"/>
          <w:marBottom w:val="0"/>
          <w:divBdr>
            <w:top w:val="none" w:sz="0" w:space="0" w:color="auto"/>
            <w:left w:val="none" w:sz="0" w:space="0" w:color="auto"/>
            <w:bottom w:val="none" w:sz="0" w:space="0" w:color="auto"/>
            <w:right w:val="none" w:sz="0" w:space="0" w:color="auto"/>
          </w:divBdr>
        </w:div>
        <w:div w:id="529146179">
          <w:marLeft w:val="0"/>
          <w:marRight w:val="0"/>
          <w:marTop w:val="0"/>
          <w:marBottom w:val="0"/>
          <w:divBdr>
            <w:top w:val="none" w:sz="0" w:space="0" w:color="auto"/>
            <w:left w:val="none" w:sz="0" w:space="0" w:color="auto"/>
            <w:bottom w:val="none" w:sz="0" w:space="0" w:color="auto"/>
            <w:right w:val="none" w:sz="0" w:space="0" w:color="auto"/>
          </w:divBdr>
        </w:div>
        <w:div w:id="501045762">
          <w:marLeft w:val="0"/>
          <w:marRight w:val="0"/>
          <w:marTop w:val="0"/>
          <w:marBottom w:val="0"/>
          <w:divBdr>
            <w:top w:val="none" w:sz="0" w:space="0" w:color="auto"/>
            <w:left w:val="none" w:sz="0" w:space="0" w:color="auto"/>
            <w:bottom w:val="none" w:sz="0" w:space="0" w:color="auto"/>
            <w:right w:val="none" w:sz="0" w:space="0" w:color="auto"/>
          </w:divBdr>
        </w:div>
        <w:div w:id="1121655295">
          <w:marLeft w:val="0"/>
          <w:marRight w:val="0"/>
          <w:marTop w:val="0"/>
          <w:marBottom w:val="0"/>
          <w:divBdr>
            <w:top w:val="none" w:sz="0" w:space="0" w:color="auto"/>
            <w:left w:val="none" w:sz="0" w:space="0" w:color="auto"/>
            <w:bottom w:val="none" w:sz="0" w:space="0" w:color="auto"/>
            <w:right w:val="none" w:sz="0" w:space="0" w:color="auto"/>
          </w:divBdr>
        </w:div>
        <w:div w:id="108084995">
          <w:marLeft w:val="0"/>
          <w:marRight w:val="0"/>
          <w:marTop w:val="0"/>
          <w:marBottom w:val="0"/>
          <w:divBdr>
            <w:top w:val="none" w:sz="0" w:space="0" w:color="auto"/>
            <w:left w:val="none" w:sz="0" w:space="0" w:color="auto"/>
            <w:bottom w:val="none" w:sz="0" w:space="0" w:color="auto"/>
            <w:right w:val="none" w:sz="0" w:space="0" w:color="auto"/>
          </w:divBdr>
        </w:div>
        <w:div w:id="297414420">
          <w:marLeft w:val="0"/>
          <w:marRight w:val="0"/>
          <w:marTop w:val="0"/>
          <w:marBottom w:val="0"/>
          <w:divBdr>
            <w:top w:val="none" w:sz="0" w:space="0" w:color="auto"/>
            <w:left w:val="none" w:sz="0" w:space="0" w:color="auto"/>
            <w:bottom w:val="none" w:sz="0" w:space="0" w:color="auto"/>
            <w:right w:val="none" w:sz="0" w:space="0" w:color="auto"/>
          </w:divBdr>
        </w:div>
        <w:div w:id="1110127553">
          <w:marLeft w:val="0"/>
          <w:marRight w:val="0"/>
          <w:marTop w:val="0"/>
          <w:marBottom w:val="0"/>
          <w:divBdr>
            <w:top w:val="none" w:sz="0" w:space="0" w:color="auto"/>
            <w:left w:val="none" w:sz="0" w:space="0" w:color="auto"/>
            <w:bottom w:val="none" w:sz="0" w:space="0" w:color="auto"/>
            <w:right w:val="none" w:sz="0" w:space="0" w:color="auto"/>
          </w:divBdr>
        </w:div>
        <w:div w:id="189802799">
          <w:marLeft w:val="0"/>
          <w:marRight w:val="0"/>
          <w:marTop w:val="0"/>
          <w:marBottom w:val="0"/>
          <w:divBdr>
            <w:top w:val="none" w:sz="0" w:space="0" w:color="auto"/>
            <w:left w:val="none" w:sz="0" w:space="0" w:color="auto"/>
            <w:bottom w:val="none" w:sz="0" w:space="0" w:color="auto"/>
            <w:right w:val="none" w:sz="0" w:space="0" w:color="auto"/>
          </w:divBdr>
        </w:div>
        <w:div w:id="446003775">
          <w:marLeft w:val="0"/>
          <w:marRight w:val="0"/>
          <w:marTop w:val="0"/>
          <w:marBottom w:val="0"/>
          <w:divBdr>
            <w:top w:val="none" w:sz="0" w:space="0" w:color="auto"/>
            <w:left w:val="none" w:sz="0" w:space="0" w:color="auto"/>
            <w:bottom w:val="none" w:sz="0" w:space="0" w:color="auto"/>
            <w:right w:val="none" w:sz="0" w:space="0" w:color="auto"/>
          </w:divBdr>
        </w:div>
        <w:div w:id="1499227145">
          <w:marLeft w:val="0"/>
          <w:marRight w:val="0"/>
          <w:marTop w:val="0"/>
          <w:marBottom w:val="0"/>
          <w:divBdr>
            <w:top w:val="none" w:sz="0" w:space="0" w:color="auto"/>
            <w:left w:val="none" w:sz="0" w:space="0" w:color="auto"/>
            <w:bottom w:val="none" w:sz="0" w:space="0" w:color="auto"/>
            <w:right w:val="none" w:sz="0" w:space="0" w:color="auto"/>
          </w:divBdr>
        </w:div>
        <w:div w:id="1195272730">
          <w:marLeft w:val="0"/>
          <w:marRight w:val="0"/>
          <w:marTop w:val="0"/>
          <w:marBottom w:val="0"/>
          <w:divBdr>
            <w:top w:val="none" w:sz="0" w:space="0" w:color="auto"/>
            <w:left w:val="none" w:sz="0" w:space="0" w:color="auto"/>
            <w:bottom w:val="none" w:sz="0" w:space="0" w:color="auto"/>
            <w:right w:val="none" w:sz="0" w:space="0" w:color="auto"/>
          </w:divBdr>
        </w:div>
        <w:div w:id="1457792361">
          <w:marLeft w:val="0"/>
          <w:marRight w:val="0"/>
          <w:marTop w:val="0"/>
          <w:marBottom w:val="0"/>
          <w:divBdr>
            <w:top w:val="none" w:sz="0" w:space="0" w:color="auto"/>
            <w:left w:val="none" w:sz="0" w:space="0" w:color="auto"/>
            <w:bottom w:val="none" w:sz="0" w:space="0" w:color="auto"/>
            <w:right w:val="none" w:sz="0" w:space="0" w:color="auto"/>
          </w:divBdr>
        </w:div>
        <w:div w:id="1243370310">
          <w:marLeft w:val="0"/>
          <w:marRight w:val="0"/>
          <w:marTop w:val="0"/>
          <w:marBottom w:val="0"/>
          <w:divBdr>
            <w:top w:val="none" w:sz="0" w:space="0" w:color="auto"/>
            <w:left w:val="none" w:sz="0" w:space="0" w:color="auto"/>
            <w:bottom w:val="none" w:sz="0" w:space="0" w:color="auto"/>
            <w:right w:val="none" w:sz="0" w:space="0" w:color="auto"/>
          </w:divBdr>
        </w:div>
        <w:div w:id="11106662">
          <w:marLeft w:val="0"/>
          <w:marRight w:val="0"/>
          <w:marTop w:val="0"/>
          <w:marBottom w:val="0"/>
          <w:divBdr>
            <w:top w:val="none" w:sz="0" w:space="0" w:color="auto"/>
            <w:left w:val="none" w:sz="0" w:space="0" w:color="auto"/>
            <w:bottom w:val="none" w:sz="0" w:space="0" w:color="auto"/>
            <w:right w:val="none" w:sz="0" w:space="0" w:color="auto"/>
          </w:divBdr>
        </w:div>
        <w:div w:id="723213683">
          <w:marLeft w:val="0"/>
          <w:marRight w:val="0"/>
          <w:marTop w:val="0"/>
          <w:marBottom w:val="0"/>
          <w:divBdr>
            <w:top w:val="none" w:sz="0" w:space="0" w:color="auto"/>
            <w:left w:val="none" w:sz="0" w:space="0" w:color="auto"/>
            <w:bottom w:val="none" w:sz="0" w:space="0" w:color="auto"/>
            <w:right w:val="none" w:sz="0" w:space="0" w:color="auto"/>
          </w:divBdr>
        </w:div>
        <w:div w:id="467013572">
          <w:marLeft w:val="0"/>
          <w:marRight w:val="0"/>
          <w:marTop w:val="0"/>
          <w:marBottom w:val="0"/>
          <w:divBdr>
            <w:top w:val="none" w:sz="0" w:space="0" w:color="auto"/>
            <w:left w:val="none" w:sz="0" w:space="0" w:color="auto"/>
            <w:bottom w:val="none" w:sz="0" w:space="0" w:color="auto"/>
            <w:right w:val="none" w:sz="0" w:space="0" w:color="auto"/>
          </w:divBdr>
        </w:div>
        <w:div w:id="166680071">
          <w:marLeft w:val="0"/>
          <w:marRight w:val="0"/>
          <w:marTop w:val="0"/>
          <w:marBottom w:val="0"/>
          <w:divBdr>
            <w:top w:val="none" w:sz="0" w:space="0" w:color="auto"/>
            <w:left w:val="none" w:sz="0" w:space="0" w:color="auto"/>
            <w:bottom w:val="none" w:sz="0" w:space="0" w:color="auto"/>
            <w:right w:val="none" w:sz="0" w:space="0" w:color="auto"/>
          </w:divBdr>
        </w:div>
        <w:div w:id="622466962">
          <w:marLeft w:val="0"/>
          <w:marRight w:val="0"/>
          <w:marTop w:val="0"/>
          <w:marBottom w:val="0"/>
          <w:divBdr>
            <w:top w:val="none" w:sz="0" w:space="0" w:color="auto"/>
            <w:left w:val="none" w:sz="0" w:space="0" w:color="auto"/>
            <w:bottom w:val="none" w:sz="0" w:space="0" w:color="auto"/>
            <w:right w:val="none" w:sz="0" w:space="0" w:color="auto"/>
          </w:divBdr>
        </w:div>
        <w:div w:id="740836644">
          <w:marLeft w:val="0"/>
          <w:marRight w:val="0"/>
          <w:marTop w:val="0"/>
          <w:marBottom w:val="0"/>
          <w:divBdr>
            <w:top w:val="none" w:sz="0" w:space="0" w:color="auto"/>
            <w:left w:val="none" w:sz="0" w:space="0" w:color="auto"/>
            <w:bottom w:val="none" w:sz="0" w:space="0" w:color="auto"/>
            <w:right w:val="none" w:sz="0" w:space="0" w:color="auto"/>
          </w:divBdr>
        </w:div>
        <w:div w:id="1428189908">
          <w:marLeft w:val="0"/>
          <w:marRight w:val="0"/>
          <w:marTop w:val="0"/>
          <w:marBottom w:val="0"/>
          <w:divBdr>
            <w:top w:val="none" w:sz="0" w:space="0" w:color="auto"/>
            <w:left w:val="none" w:sz="0" w:space="0" w:color="auto"/>
            <w:bottom w:val="none" w:sz="0" w:space="0" w:color="auto"/>
            <w:right w:val="none" w:sz="0" w:space="0" w:color="auto"/>
          </w:divBdr>
        </w:div>
        <w:div w:id="2099055330">
          <w:marLeft w:val="0"/>
          <w:marRight w:val="0"/>
          <w:marTop w:val="0"/>
          <w:marBottom w:val="0"/>
          <w:divBdr>
            <w:top w:val="none" w:sz="0" w:space="0" w:color="auto"/>
            <w:left w:val="none" w:sz="0" w:space="0" w:color="auto"/>
            <w:bottom w:val="none" w:sz="0" w:space="0" w:color="auto"/>
            <w:right w:val="none" w:sz="0" w:space="0" w:color="auto"/>
          </w:divBdr>
        </w:div>
        <w:div w:id="56824062">
          <w:marLeft w:val="0"/>
          <w:marRight w:val="0"/>
          <w:marTop w:val="0"/>
          <w:marBottom w:val="0"/>
          <w:divBdr>
            <w:top w:val="none" w:sz="0" w:space="0" w:color="auto"/>
            <w:left w:val="none" w:sz="0" w:space="0" w:color="auto"/>
            <w:bottom w:val="none" w:sz="0" w:space="0" w:color="auto"/>
            <w:right w:val="none" w:sz="0" w:space="0" w:color="auto"/>
          </w:divBdr>
        </w:div>
        <w:div w:id="1371420940">
          <w:marLeft w:val="0"/>
          <w:marRight w:val="0"/>
          <w:marTop w:val="0"/>
          <w:marBottom w:val="0"/>
          <w:divBdr>
            <w:top w:val="none" w:sz="0" w:space="0" w:color="auto"/>
            <w:left w:val="none" w:sz="0" w:space="0" w:color="auto"/>
            <w:bottom w:val="none" w:sz="0" w:space="0" w:color="auto"/>
            <w:right w:val="none" w:sz="0" w:space="0" w:color="auto"/>
          </w:divBdr>
        </w:div>
        <w:div w:id="285889850">
          <w:marLeft w:val="0"/>
          <w:marRight w:val="0"/>
          <w:marTop w:val="0"/>
          <w:marBottom w:val="0"/>
          <w:divBdr>
            <w:top w:val="none" w:sz="0" w:space="0" w:color="auto"/>
            <w:left w:val="none" w:sz="0" w:space="0" w:color="auto"/>
            <w:bottom w:val="none" w:sz="0" w:space="0" w:color="auto"/>
            <w:right w:val="none" w:sz="0" w:space="0" w:color="auto"/>
          </w:divBdr>
        </w:div>
        <w:div w:id="1284770881">
          <w:marLeft w:val="0"/>
          <w:marRight w:val="0"/>
          <w:marTop w:val="0"/>
          <w:marBottom w:val="0"/>
          <w:divBdr>
            <w:top w:val="none" w:sz="0" w:space="0" w:color="auto"/>
            <w:left w:val="none" w:sz="0" w:space="0" w:color="auto"/>
            <w:bottom w:val="none" w:sz="0" w:space="0" w:color="auto"/>
            <w:right w:val="none" w:sz="0" w:space="0" w:color="auto"/>
          </w:divBdr>
        </w:div>
        <w:div w:id="1288463271">
          <w:marLeft w:val="0"/>
          <w:marRight w:val="0"/>
          <w:marTop w:val="0"/>
          <w:marBottom w:val="0"/>
          <w:divBdr>
            <w:top w:val="none" w:sz="0" w:space="0" w:color="auto"/>
            <w:left w:val="none" w:sz="0" w:space="0" w:color="auto"/>
            <w:bottom w:val="none" w:sz="0" w:space="0" w:color="auto"/>
            <w:right w:val="none" w:sz="0" w:space="0" w:color="auto"/>
          </w:divBdr>
        </w:div>
        <w:div w:id="236282179">
          <w:marLeft w:val="0"/>
          <w:marRight w:val="0"/>
          <w:marTop w:val="0"/>
          <w:marBottom w:val="0"/>
          <w:divBdr>
            <w:top w:val="none" w:sz="0" w:space="0" w:color="auto"/>
            <w:left w:val="none" w:sz="0" w:space="0" w:color="auto"/>
            <w:bottom w:val="none" w:sz="0" w:space="0" w:color="auto"/>
            <w:right w:val="none" w:sz="0" w:space="0" w:color="auto"/>
          </w:divBdr>
        </w:div>
        <w:div w:id="99422736">
          <w:marLeft w:val="0"/>
          <w:marRight w:val="0"/>
          <w:marTop w:val="0"/>
          <w:marBottom w:val="0"/>
          <w:divBdr>
            <w:top w:val="none" w:sz="0" w:space="0" w:color="auto"/>
            <w:left w:val="none" w:sz="0" w:space="0" w:color="auto"/>
            <w:bottom w:val="none" w:sz="0" w:space="0" w:color="auto"/>
            <w:right w:val="none" w:sz="0" w:space="0" w:color="auto"/>
          </w:divBdr>
        </w:div>
        <w:div w:id="2065567508">
          <w:marLeft w:val="0"/>
          <w:marRight w:val="0"/>
          <w:marTop w:val="0"/>
          <w:marBottom w:val="0"/>
          <w:divBdr>
            <w:top w:val="none" w:sz="0" w:space="0" w:color="auto"/>
            <w:left w:val="none" w:sz="0" w:space="0" w:color="auto"/>
            <w:bottom w:val="none" w:sz="0" w:space="0" w:color="auto"/>
            <w:right w:val="none" w:sz="0" w:space="0" w:color="auto"/>
          </w:divBdr>
        </w:div>
        <w:div w:id="142476823">
          <w:marLeft w:val="0"/>
          <w:marRight w:val="0"/>
          <w:marTop w:val="0"/>
          <w:marBottom w:val="0"/>
          <w:divBdr>
            <w:top w:val="none" w:sz="0" w:space="0" w:color="auto"/>
            <w:left w:val="none" w:sz="0" w:space="0" w:color="auto"/>
            <w:bottom w:val="none" w:sz="0" w:space="0" w:color="auto"/>
            <w:right w:val="none" w:sz="0" w:space="0" w:color="auto"/>
          </w:divBdr>
        </w:div>
        <w:div w:id="2068717961">
          <w:marLeft w:val="0"/>
          <w:marRight w:val="0"/>
          <w:marTop w:val="0"/>
          <w:marBottom w:val="0"/>
          <w:divBdr>
            <w:top w:val="none" w:sz="0" w:space="0" w:color="auto"/>
            <w:left w:val="none" w:sz="0" w:space="0" w:color="auto"/>
            <w:bottom w:val="none" w:sz="0" w:space="0" w:color="auto"/>
            <w:right w:val="none" w:sz="0" w:space="0" w:color="auto"/>
          </w:divBdr>
        </w:div>
        <w:div w:id="688680782">
          <w:marLeft w:val="0"/>
          <w:marRight w:val="0"/>
          <w:marTop w:val="0"/>
          <w:marBottom w:val="0"/>
          <w:divBdr>
            <w:top w:val="none" w:sz="0" w:space="0" w:color="auto"/>
            <w:left w:val="none" w:sz="0" w:space="0" w:color="auto"/>
            <w:bottom w:val="none" w:sz="0" w:space="0" w:color="auto"/>
            <w:right w:val="none" w:sz="0" w:space="0" w:color="auto"/>
          </w:divBdr>
        </w:div>
        <w:div w:id="1223295510">
          <w:marLeft w:val="0"/>
          <w:marRight w:val="0"/>
          <w:marTop w:val="0"/>
          <w:marBottom w:val="0"/>
          <w:divBdr>
            <w:top w:val="none" w:sz="0" w:space="0" w:color="auto"/>
            <w:left w:val="none" w:sz="0" w:space="0" w:color="auto"/>
            <w:bottom w:val="none" w:sz="0" w:space="0" w:color="auto"/>
            <w:right w:val="none" w:sz="0" w:space="0" w:color="auto"/>
          </w:divBdr>
        </w:div>
        <w:div w:id="1832600848">
          <w:marLeft w:val="0"/>
          <w:marRight w:val="0"/>
          <w:marTop w:val="0"/>
          <w:marBottom w:val="0"/>
          <w:divBdr>
            <w:top w:val="none" w:sz="0" w:space="0" w:color="auto"/>
            <w:left w:val="none" w:sz="0" w:space="0" w:color="auto"/>
            <w:bottom w:val="none" w:sz="0" w:space="0" w:color="auto"/>
            <w:right w:val="none" w:sz="0" w:space="0" w:color="auto"/>
          </w:divBdr>
        </w:div>
        <w:div w:id="1637753917">
          <w:marLeft w:val="0"/>
          <w:marRight w:val="0"/>
          <w:marTop w:val="0"/>
          <w:marBottom w:val="0"/>
          <w:divBdr>
            <w:top w:val="none" w:sz="0" w:space="0" w:color="auto"/>
            <w:left w:val="none" w:sz="0" w:space="0" w:color="auto"/>
            <w:bottom w:val="none" w:sz="0" w:space="0" w:color="auto"/>
            <w:right w:val="none" w:sz="0" w:space="0" w:color="auto"/>
          </w:divBdr>
        </w:div>
        <w:div w:id="125271925">
          <w:marLeft w:val="0"/>
          <w:marRight w:val="0"/>
          <w:marTop w:val="0"/>
          <w:marBottom w:val="0"/>
          <w:divBdr>
            <w:top w:val="none" w:sz="0" w:space="0" w:color="auto"/>
            <w:left w:val="none" w:sz="0" w:space="0" w:color="auto"/>
            <w:bottom w:val="none" w:sz="0" w:space="0" w:color="auto"/>
            <w:right w:val="none" w:sz="0" w:space="0" w:color="auto"/>
          </w:divBdr>
        </w:div>
        <w:div w:id="1908610443">
          <w:marLeft w:val="0"/>
          <w:marRight w:val="0"/>
          <w:marTop w:val="0"/>
          <w:marBottom w:val="0"/>
          <w:divBdr>
            <w:top w:val="none" w:sz="0" w:space="0" w:color="auto"/>
            <w:left w:val="none" w:sz="0" w:space="0" w:color="auto"/>
            <w:bottom w:val="none" w:sz="0" w:space="0" w:color="auto"/>
            <w:right w:val="none" w:sz="0" w:space="0" w:color="auto"/>
          </w:divBdr>
        </w:div>
      </w:divsChild>
    </w:div>
    <w:div w:id="571737283">
      <w:bodyDiv w:val="1"/>
      <w:marLeft w:val="0"/>
      <w:marRight w:val="0"/>
      <w:marTop w:val="0"/>
      <w:marBottom w:val="0"/>
      <w:divBdr>
        <w:top w:val="none" w:sz="0" w:space="0" w:color="auto"/>
        <w:left w:val="none" w:sz="0" w:space="0" w:color="auto"/>
        <w:bottom w:val="none" w:sz="0" w:space="0" w:color="auto"/>
        <w:right w:val="none" w:sz="0" w:space="0" w:color="auto"/>
      </w:divBdr>
      <w:divsChild>
        <w:div w:id="1309553512">
          <w:marLeft w:val="0"/>
          <w:marRight w:val="0"/>
          <w:marTop w:val="0"/>
          <w:marBottom w:val="0"/>
          <w:divBdr>
            <w:top w:val="none" w:sz="0" w:space="0" w:color="auto"/>
            <w:left w:val="none" w:sz="0" w:space="0" w:color="auto"/>
            <w:bottom w:val="none" w:sz="0" w:space="0" w:color="auto"/>
            <w:right w:val="none" w:sz="0" w:space="0" w:color="auto"/>
          </w:divBdr>
        </w:div>
        <w:div w:id="1170415268">
          <w:marLeft w:val="0"/>
          <w:marRight w:val="0"/>
          <w:marTop w:val="0"/>
          <w:marBottom w:val="0"/>
          <w:divBdr>
            <w:top w:val="none" w:sz="0" w:space="0" w:color="auto"/>
            <w:left w:val="none" w:sz="0" w:space="0" w:color="auto"/>
            <w:bottom w:val="none" w:sz="0" w:space="0" w:color="auto"/>
            <w:right w:val="none" w:sz="0" w:space="0" w:color="auto"/>
          </w:divBdr>
        </w:div>
        <w:div w:id="1108813566">
          <w:marLeft w:val="0"/>
          <w:marRight w:val="0"/>
          <w:marTop w:val="0"/>
          <w:marBottom w:val="0"/>
          <w:divBdr>
            <w:top w:val="none" w:sz="0" w:space="0" w:color="auto"/>
            <w:left w:val="none" w:sz="0" w:space="0" w:color="auto"/>
            <w:bottom w:val="none" w:sz="0" w:space="0" w:color="auto"/>
            <w:right w:val="none" w:sz="0" w:space="0" w:color="auto"/>
          </w:divBdr>
        </w:div>
        <w:div w:id="1510367875">
          <w:marLeft w:val="0"/>
          <w:marRight w:val="0"/>
          <w:marTop w:val="0"/>
          <w:marBottom w:val="0"/>
          <w:divBdr>
            <w:top w:val="none" w:sz="0" w:space="0" w:color="auto"/>
            <w:left w:val="none" w:sz="0" w:space="0" w:color="auto"/>
            <w:bottom w:val="none" w:sz="0" w:space="0" w:color="auto"/>
            <w:right w:val="none" w:sz="0" w:space="0" w:color="auto"/>
          </w:divBdr>
        </w:div>
        <w:div w:id="2076781465">
          <w:marLeft w:val="0"/>
          <w:marRight w:val="0"/>
          <w:marTop w:val="0"/>
          <w:marBottom w:val="0"/>
          <w:divBdr>
            <w:top w:val="none" w:sz="0" w:space="0" w:color="auto"/>
            <w:left w:val="none" w:sz="0" w:space="0" w:color="auto"/>
            <w:bottom w:val="none" w:sz="0" w:space="0" w:color="auto"/>
            <w:right w:val="none" w:sz="0" w:space="0" w:color="auto"/>
          </w:divBdr>
        </w:div>
        <w:div w:id="417793119">
          <w:marLeft w:val="0"/>
          <w:marRight w:val="0"/>
          <w:marTop w:val="0"/>
          <w:marBottom w:val="0"/>
          <w:divBdr>
            <w:top w:val="none" w:sz="0" w:space="0" w:color="auto"/>
            <w:left w:val="none" w:sz="0" w:space="0" w:color="auto"/>
            <w:bottom w:val="none" w:sz="0" w:space="0" w:color="auto"/>
            <w:right w:val="none" w:sz="0" w:space="0" w:color="auto"/>
          </w:divBdr>
        </w:div>
        <w:div w:id="1068578147">
          <w:marLeft w:val="0"/>
          <w:marRight w:val="0"/>
          <w:marTop w:val="0"/>
          <w:marBottom w:val="0"/>
          <w:divBdr>
            <w:top w:val="none" w:sz="0" w:space="0" w:color="auto"/>
            <w:left w:val="none" w:sz="0" w:space="0" w:color="auto"/>
            <w:bottom w:val="none" w:sz="0" w:space="0" w:color="auto"/>
            <w:right w:val="none" w:sz="0" w:space="0" w:color="auto"/>
          </w:divBdr>
        </w:div>
        <w:div w:id="1730957997">
          <w:marLeft w:val="0"/>
          <w:marRight w:val="0"/>
          <w:marTop w:val="0"/>
          <w:marBottom w:val="0"/>
          <w:divBdr>
            <w:top w:val="none" w:sz="0" w:space="0" w:color="auto"/>
            <w:left w:val="none" w:sz="0" w:space="0" w:color="auto"/>
            <w:bottom w:val="none" w:sz="0" w:space="0" w:color="auto"/>
            <w:right w:val="none" w:sz="0" w:space="0" w:color="auto"/>
          </w:divBdr>
        </w:div>
        <w:div w:id="424116147">
          <w:marLeft w:val="0"/>
          <w:marRight w:val="0"/>
          <w:marTop w:val="0"/>
          <w:marBottom w:val="0"/>
          <w:divBdr>
            <w:top w:val="none" w:sz="0" w:space="0" w:color="auto"/>
            <w:left w:val="none" w:sz="0" w:space="0" w:color="auto"/>
            <w:bottom w:val="none" w:sz="0" w:space="0" w:color="auto"/>
            <w:right w:val="none" w:sz="0" w:space="0" w:color="auto"/>
          </w:divBdr>
        </w:div>
        <w:div w:id="1773475712">
          <w:marLeft w:val="0"/>
          <w:marRight w:val="0"/>
          <w:marTop w:val="0"/>
          <w:marBottom w:val="0"/>
          <w:divBdr>
            <w:top w:val="none" w:sz="0" w:space="0" w:color="auto"/>
            <w:left w:val="none" w:sz="0" w:space="0" w:color="auto"/>
            <w:bottom w:val="none" w:sz="0" w:space="0" w:color="auto"/>
            <w:right w:val="none" w:sz="0" w:space="0" w:color="auto"/>
          </w:divBdr>
        </w:div>
        <w:div w:id="2050954110">
          <w:marLeft w:val="0"/>
          <w:marRight w:val="0"/>
          <w:marTop w:val="0"/>
          <w:marBottom w:val="0"/>
          <w:divBdr>
            <w:top w:val="none" w:sz="0" w:space="0" w:color="auto"/>
            <w:left w:val="none" w:sz="0" w:space="0" w:color="auto"/>
            <w:bottom w:val="none" w:sz="0" w:space="0" w:color="auto"/>
            <w:right w:val="none" w:sz="0" w:space="0" w:color="auto"/>
          </w:divBdr>
        </w:div>
        <w:div w:id="2096897944">
          <w:marLeft w:val="0"/>
          <w:marRight w:val="0"/>
          <w:marTop w:val="0"/>
          <w:marBottom w:val="0"/>
          <w:divBdr>
            <w:top w:val="none" w:sz="0" w:space="0" w:color="auto"/>
            <w:left w:val="none" w:sz="0" w:space="0" w:color="auto"/>
            <w:bottom w:val="none" w:sz="0" w:space="0" w:color="auto"/>
            <w:right w:val="none" w:sz="0" w:space="0" w:color="auto"/>
          </w:divBdr>
        </w:div>
        <w:div w:id="532889596">
          <w:marLeft w:val="0"/>
          <w:marRight w:val="0"/>
          <w:marTop w:val="0"/>
          <w:marBottom w:val="0"/>
          <w:divBdr>
            <w:top w:val="none" w:sz="0" w:space="0" w:color="auto"/>
            <w:left w:val="none" w:sz="0" w:space="0" w:color="auto"/>
            <w:bottom w:val="none" w:sz="0" w:space="0" w:color="auto"/>
            <w:right w:val="none" w:sz="0" w:space="0" w:color="auto"/>
          </w:divBdr>
        </w:div>
        <w:div w:id="1354264818">
          <w:marLeft w:val="0"/>
          <w:marRight w:val="0"/>
          <w:marTop w:val="0"/>
          <w:marBottom w:val="0"/>
          <w:divBdr>
            <w:top w:val="none" w:sz="0" w:space="0" w:color="auto"/>
            <w:left w:val="none" w:sz="0" w:space="0" w:color="auto"/>
            <w:bottom w:val="none" w:sz="0" w:space="0" w:color="auto"/>
            <w:right w:val="none" w:sz="0" w:space="0" w:color="auto"/>
          </w:divBdr>
        </w:div>
        <w:div w:id="109054987">
          <w:marLeft w:val="0"/>
          <w:marRight w:val="0"/>
          <w:marTop w:val="0"/>
          <w:marBottom w:val="0"/>
          <w:divBdr>
            <w:top w:val="none" w:sz="0" w:space="0" w:color="auto"/>
            <w:left w:val="none" w:sz="0" w:space="0" w:color="auto"/>
            <w:bottom w:val="none" w:sz="0" w:space="0" w:color="auto"/>
            <w:right w:val="none" w:sz="0" w:space="0" w:color="auto"/>
          </w:divBdr>
        </w:div>
        <w:div w:id="1599943385">
          <w:marLeft w:val="0"/>
          <w:marRight w:val="0"/>
          <w:marTop w:val="0"/>
          <w:marBottom w:val="0"/>
          <w:divBdr>
            <w:top w:val="none" w:sz="0" w:space="0" w:color="auto"/>
            <w:left w:val="none" w:sz="0" w:space="0" w:color="auto"/>
            <w:bottom w:val="none" w:sz="0" w:space="0" w:color="auto"/>
            <w:right w:val="none" w:sz="0" w:space="0" w:color="auto"/>
          </w:divBdr>
        </w:div>
        <w:div w:id="126747626">
          <w:marLeft w:val="0"/>
          <w:marRight w:val="0"/>
          <w:marTop w:val="0"/>
          <w:marBottom w:val="0"/>
          <w:divBdr>
            <w:top w:val="none" w:sz="0" w:space="0" w:color="auto"/>
            <w:left w:val="none" w:sz="0" w:space="0" w:color="auto"/>
            <w:bottom w:val="none" w:sz="0" w:space="0" w:color="auto"/>
            <w:right w:val="none" w:sz="0" w:space="0" w:color="auto"/>
          </w:divBdr>
        </w:div>
        <w:div w:id="1062828016">
          <w:marLeft w:val="0"/>
          <w:marRight w:val="0"/>
          <w:marTop w:val="0"/>
          <w:marBottom w:val="0"/>
          <w:divBdr>
            <w:top w:val="none" w:sz="0" w:space="0" w:color="auto"/>
            <w:left w:val="none" w:sz="0" w:space="0" w:color="auto"/>
            <w:bottom w:val="none" w:sz="0" w:space="0" w:color="auto"/>
            <w:right w:val="none" w:sz="0" w:space="0" w:color="auto"/>
          </w:divBdr>
        </w:div>
        <w:div w:id="901405249">
          <w:marLeft w:val="0"/>
          <w:marRight w:val="0"/>
          <w:marTop w:val="0"/>
          <w:marBottom w:val="0"/>
          <w:divBdr>
            <w:top w:val="none" w:sz="0" w:space="0" w:color="auto"/>
            <w:left w:val="none" w:sz="0" w:space="0" w:color="auto"/>
            <w:bottom w:val="none" w:sz="0" w:space="0" w:color="auto"/>
            <w:right w:val="none" w:sz="0" w:space="0" w:color="auto"/>
          </w:divBdr>
        </w:div>
        <w:div w:id="2121025017">
          <w:marLeft w:val="0"/>
          <w:marRight w:val="0"/>
          <w:marTop w:val="0"/>
          <w:marBottom w:val="0"/>
          <w:divBdr>
            <w:top w:val="none" w:sz="0" w:space="0" w:color="auto"/>
            <w:left w:val="none" w:sz="0" w:space="0" w:color="auto"/>
            <w:bottom w:val="none" w:sz="0" w:space="0" w:color="auto"/>
            <w:right w:val="none" w:sz="0" w:space="0" w:color="auto"/>
          </w:divBdr>
        </w:div>
        <w:div w:id="1512985082">
          <w:marLeft w:val="0"/>
          <w:marRight w:val="0"/>
          <w:marTop w:val="0"/>
          <w:marBottom w:val="0"/>
          <w:divBdr>
            <w:top w:val="none" w:sz="0" w:space="0" w:color="auto"/>
            <w:left w:val="none" w:sz="0" w:space="0" w:color="auto"/>
            <w:bottom w:val="none" w:sz="0" w:space="0" w:color="auto"/>
            <w:right w:val="none" w:sz="0" w:space="0" w:color="auto"/>
          </w:divBdr>
        </w:div>
        <w:div w:id="2088531244">
          <w:marLeft w:val="0"/>
          <w:marRight w:val="0"/>
          <w:marTop w:val="0"/>
          <w:marBottom w:val="0"/>
          <w:divBdr>
            <w:top w:val="none" w:sz="0" w:space="0" w:color="auto"/>
            <w:left w:val="none" w:sz="0" w:space="0" w:color="auto"/>
            <w:bottom w:val="none" w:sz="0" w:space="0" w:color="auto"/>
            <w:right w:val="none" w:sz="0" w:space="0" w:color="auto"/>
          </w:divBdr>
        </w:div>
        <w:div w:id="62724016">
          <w:marLeft w:val="0"/>
          <w:marRight w:val="0"/>
          <w:marTop w:val="0"/>
          <w:marBottom w:val="0"/>
          <w:divBdr>
            <w:top w:val="none" w:sz="0" w:space="0" w:color="auto"/>
            <w:left w:val="none" w:sz="0" w:space="0" w:color="auto"/>
            <w:bottom w:val="none" w:sz="0" w:space="0" w:color="auto"/>
            <w:right w:val="none" w:sz="0" w:space="0" w:color="auto"/>
          </w:divBdr>
        </w:div>
        <w:div w:id="1903639859">
          <w:marLeft w:val="0"/>
          <w:marRight w:val="0"/>
          <w:marTop w:val="0"/>
          <w:marBottom w:val="0"/>
          <w:divBdr>
            <w:top w:val="none" w:sz="0" w:space="0" w:color="auto"/>
            <w:left w:val="none" w:sz="0" w:space="0" w:color="auto"/>
            <w:bottom w:val="none" w:sz="0" w:space="0" w:color="auto"/>
            <w:right w:val="none" w:sz="0" w:space="0" w:color="auto"/>
          </w:divBdr>
        </w:div>
        <w:div w:id="1939751198">
          <w:marLeft w:val="0"/>
          <w:marRight w:val="0"/>
          <w:marTop w:val="0"/>
          <w:marBottom w:val="0"/>
          <w:divBdr>
            <w:top w:val="none" w:sz="0" w:space="0" w:color="auto"/>
            <w:left w:val="none" w:sz="0" w:space="0" w:color="auto"/>
            <w:bottom w:val="none" w:sz="0" w:space="0" w:color="auto"/>
            <w:right w:val="none" w:sz="0" w:space="0" w:color="auto"/>
          </w:divBdr>
        </w:div>
        <w:div w:id="1564179875">
          <w:marLeft w:val="0"/>
          <w:marRight w:val="0"/>
          <w:marTop w:val="0"/>
          <w:marBottom w:val="0"/>
          <w:divBdr>
            <w:top w:val="none" w:sz="0" w:space="0" w:color="auto"/>
            <w:left w:val="none" w:sz="0" w:space="0" w:color="auto"/>
            <w:bottom w:val="none" w:sz="0" w:space="0" w:color="auto"/>
            <w:right w:val="none" w:sz="0" w:space="0" w:color="auto"/>
          </w:divBdr>
        </w:div>
        <w:div w:id="1122307495">
          <w:marLeft w:val="0"/>
          <w:marRight w:val="0"/>
          <w:marTop w:val="0"/>
          <w:marBottom w:val="0"/>
          <w:divBdr>
            <w:top w:val="none" w:sz="0" w:space="0" w:color="auto"/>
            <w:left w:val="none" w:sz="0" w:space="0" w:color="auto"/>
            <w:bottom w:val="none" w:sz="0" w:space="0" w:color="auto"/>
            <w:right w:val="none" w:sz="0" w:space="0" w:color="auto"/>
          </w:divBdr>
        </w:div>
        <w:div w:id="601306039">
          <w:marLeft w:val="0"/>
          <w:marRight w:val="0"/>
          <w:marTop w:val="0"/>
          <w:marBottom w:val="0"/>
          <w:divBdr>
            <w:top w:val="none" w:sz="0" w:space="0" w:color="auto"/>
            <w:left w:val="none" w:sz="0" w:space="0" w:color="auto"/>
            <w:bottom w:val="none" w:sz="0" w:space="0" w:color="auto"/>
            <w:right w:val="none" w:sz="0" w:space="0" w:color="auto"/>
          </w:divBdr>
        </w:div>
        <w:div w:id="896477929">
          <w:marLeft w:val="0"/>
          <w:marRight w:val="0"/>
          <w:marTop w:val="0"/>
          <w:marBottom w:val="0"/>
          <w:divBdr>
            <w:top w:val="none" w:sz="0" w:space="0" w:color="auto"/>
            <w:left w:val="none" w:sz="0" w:space="0" w:color="auto"/>
            <w:bottom w:val="none" w:sz="0" w:space="0" w:color="auto"/>
            <w:right w:val="none" w:sz="0" w:space="0" w:color="auto"/>
          </w:divBdr>
        </w:div>
        <w:div w:id="1770933348">
          <w:marLeft w:val="0"/>
          <w:marRight w:val="0"/>
          <w:marTop w:val="0"/>
          <w:marBottom w:val="0"/>
          <w:divBdr>
            <w:top w:val="none" w:sz="0" w:space="0" w:color="auto"/>
            <w:left w:val="none" w:sz="0" w:space="0" w:color="auto"/>
            <w:bottom w:val="none" w:sz="0" w:space="0" w:color="auto"/>
            <w:right w:val="none" w:sz="0" w:space="0" w:color="auto"/>
          </w:divBdr>
        </w:div>
        <w:div w:id="1007245827">
          <w:marLeft w:val="0"/>
          <w:marRight w:val="0"/>
          <w:marTop w:val="0"/>
          <w:marBottom w:val="0"/>
          <w:divBdr>
            <w:top w:val="none" w:sz="0" w:space="0" w:color="auto"/>
            <w:left w:val="none" w:sz="0" w:space="0" w:color="auto"/>
            <w:bottom w:val="none" w:sz="0" w:space="0" w:color="auto"/>
            <w:right w:val="none" w:sz="0" w:space="0" w:color="auto"/>
          </w:divBdr>
        </w:div>
        <w:div w:id="1092240898">
          <w:marLeft w:val="0"/>
          <w:marRight w:val="0"/>
          <w:marTop w:val="0"/>
          <w:marBottom w:val="0"/>
          <w:divBdr>
            <w:top w:val="none" w:sz="0" w:space="0" w:color="auto"/>
            <w:left w:val="none" w:sz="0" w:space="0" w:color="auto"/>
            <w:bottom w:val="none" w:sz="0" w:space="0" w:color="auto"/>
            <w:right w:val="none" w:sz="0" w:space="0" w:color="auto"/>
          </w:divBdr>
        </w:div>
        <w:div w:id="1828549370">
          <w:marLeft w:val="0"/>
          <w:marRight w:val="0"/>
          <w:marTop w:val="0"/>
          <w:marBottom w:val="0"/>
          <w:divBdr>
            <w:top w:val="none" w:sz="0" w:space="0" w:color="auto"/>
            <w:left w:val="none" w:sz="0" w:space="0" w:color="auto"/>
            <w:bottom w:val="none" w:sz="0" w:space="0" w:color="auto"/>
            <w:right w:val="none" w:sz="0" w:space="0" w:color="auto"/>
          </w:divBdr>
        </w:div>
        <w:div w:id="324237776">
          <w:marLeft w:val="0"/>
          <w:marRight w:val="0"/>
          <w:marTop w:val="0"/>
          <w:marBottom w:val="0"/>
          <w:divBdr>
            <w:top w:val="none" w:sz="0" w:space="0" w:color="auto"/>
            <w:left w:val="none" w:sz="0" w:space="0" w:color="auto"/>
            <w:bottom w:val="none" w:sz="0" w:space="0" w:color="auto"/>
            <w:right w:val="none" w:sz="0" w:space="0" w:color="auto"/>
          </w:divBdr>
        </w:div>
        <w:div w:id="602348259">
          <w:marLeft w:val="0"/>
          <w:marRight w:val="0"/>
          <w:marTop w:val="0"/>
          <w:marBottom w:val="0"/>
          <w:divBdr>
            <w:top w:val="none" w:sz="0" w:space="0" w:color="auto"/>
            <w:left w:val="none" w:sz="0" w:space="0" w:color="auto"/>
            <w:bottom w:val="none" w:sz="0" w:space="0" w:color="auto"/>
            <w:right w:val="none" w:sz="0" w:space="0" w:color="auto"/>
          </w:divBdr>
        </w:div>
        <w:div w:id="1143079332">
          <w:marLeft w:val="0"/>
          <w:marRight w:val="0"/>
          <w:marTop w:val="0"/>
          <w:marBottom w:val="0"/>
          <w:divBdr>
            <w:top w:val="none" w:sz="0" w:space="0" w:color="auto"/>
            <w:left w:val="none" w:sz="0" w:space="0" w:color="auto"/>
            <w:bottom w:val="none" w:sz="0" w:space="0" w:color="auto"/>
            <w:right w:val="none" w:sz="0" w:space="0" w:color="auto"/>
          </w:divBdr>
        </w:div>
        <w:div w:id="1882594139">
          <w:marLeft w:val="0"/>
          <w:marRight w:val="0"/>
          <w:marTop w:val="0"/>
          <w:marBottom w:val="0"/>
          <w:divBdr>
            <w:top w:val="none" w:sz="0" w:space="0" w:color="auto"/>
            <w:left w:val="none" w:sz="0" w:space="0" w:color="auto"/>
            <w:bottom w:val="none" w:sz="0" w:space="0" w:color="auto"/>
            <w:right w:val="none" w:sz="0" w:space="0" w:color="auto"/>
          </w:divBdr>
        </w:div>
        <w:div w:id="1935354192">
          <w:marLeft w:val="0"/>
          <w:marRight w:val="0"/>
          <w:marTop w:val="0"/>
          <w:marBottom w:val="0"/>
          <w:divBdr>
            <w:top w:val="none" w:sz="0" w:space="0" w:color="auto"/>
            <w:left w:val="none" w:sz="0" w:space="0" w:color="auto"/>
            <w:bottom w:val="none" w:sz="0" w:space="0" w:color="auto"/>
            <w:right w:val="none" w:sz="0" w:space="0" w:color="auto"/>
          </w:divBdr>
        </w:div>
        <w:div w:id="567615274">
          <w:marLeft w:val="0"/>
          <w:marRight w:val="0"/>
          <w:marTop w:val="0"/>
          <w:marBottom w:val="0"/>
          <w:divBdr>
            <w:top w:val="none" w:sz="0" w:space="0" w:color="auto"/>
            <w:left w:val="none" w:sz="0" w:space="0" w:color="auto"/>
            <w:bottom w:val="none" w:sz="0" w:space="0" w:color="auto"/>
            <w:right w:val="none" w:sz="0" w:space="0" w:color="auto"/>
          </w:divBdr>
        </w:div>
        <w:div w:id="488444715">
          <w:marLeft w:val="0"/>
          <w:marRight w:val="0"/>
          <w:marTop w:val="0"/>
          <w:marBottom w:val="0"/>
          <w:divBdr>
            <w:top w:val="none" w:sz="0" w:space="0" w:color="auto"/>
            <w:left w:val="none" w:sz="0" w:space="0" w:color="auto"/>
            <w:bottom w:val="none" w:sz="0" w:space="0" w:color="auto"/>
            <w:right w:val="none" w:sz="0" w:space="0" w:color="auto"/>
          </w:divBdr>
        </w:div>
        <w:div w:id="679116483">
          <w:marLeft w:val="0"/>
          <w:marRight w:val="0"/>
          <w:marTop w:val="0"/>
          <w:marBottom w:val="0"/>
          <w:divBdr>
            <w:top w:val="none" w:sz="0" w:space="0" w:color="auto"/>
            <w:left w:val="none" w:sz="0" w:space="0" w:color="auto"/>
            <w:bottom w:val="none" w:sz="0" w:space="0" w:color="auto"/>
            <w:right w:val="none" w:sz="0" w:space="0" w:color="auto"/>
          </w:divBdr>
        </w:div>
        <w:div w:id="672993143">
          <w:marLeft w:val="0"/>
          <w:marRight w:val="0"/>
          <w:marTop w:val="0"/>
          <w:marBottom w:val="0"/>
          <w:divBdr>
            <w:top w:val="none" w:sz="0" w:space="0" w:color="auto"/>
            <w:left w:val="none" w:sz="0" w:space="0" w:color="auto"/>
            <w:bottom w:val="none" w:sz="0" w:space="0" w:color="auto"/>
            <w:right w:val="none" w:sz="0" w:space="0" w:color="auto"/>
          </w:divBdr>
        </w:div>
        <w:div w:id="1647541634">
          <w:marLeft w:val="0"/>
          <w:marRight w:val="0"/>
          <w:marTop w:val="0"/>
          <w:marBottom w:val="0"/>
          <w:divBdr>
            <w:top w:val="none" w:sz="0" w:space="0" w:color="auto"/>
            <w:left w:val="none" w:sz="0" w:space="0" w:color="auto"/>
            <w:bottom w:val="none" w:sz="0" w:space="0" w:color="auto"/>
            <w:right w:val="none" w:sz="0" w:space="0" w:color="auto"/>
          </w:divBdr>
        </w:div>
        <w:div w:id="345522922">
          <w:marLeft w:val="0"/>
          <w:marRight w:val="0"/>
          <w:marTop w:val="0"/>
          <w:marBottom w:val="0"/>
          <w:divBdr>
            <w:top w:val="none" w:sz="0" w:space="0" w:color="auto"/>
            <w:left w:val="none" w:sz="0" w:space="0" w:color="auto"/>
            <w:bottom w:val="none" w:sz="0" w:space="0" w:color="auto"/>
            <w:right w:val="none" w:sz="0" w:space="0" w:color="auto"/>
          </w:divBdr>
        </w:div>
        <w:div w:id="1765763100">
          <w:marLeft w:val="0"/>
          <w:marRight w:val="0"/>
          <w:marTop w:val="0"/>
          <w:marBottom w:val="0"/>
          <w:divBdr>
            <w:top w:val="none" w:sz="0" w:space="0" w:color="auto"/>
            <w:left w:val="none" w:sz="0" w:space="0" w:color="auto"/>
            <w:bottom w:val="none" w:sz="0" w:space="0" w:color="auto"/>
            <w:right w:val="none" w:sz="0" w:space="0" w:color="auto"/>
          </w:divBdr>
        </w:div>
        <w:div w:id="1436243185">
          <w:marLeft w:val="0"/>
          <w:marRight w:val="0"/>
          <w:marTop w:val="0"/>
          <w:marBottom w:val="0"/>
          <w:divBdr>
            <w:top w:val="none" w:sz="0" w:space="0" w:color="auto"/>
            <w:left w:val="none" w:sz="0" w:space="0" w:color="auto"/>
            <w:bottom w:val="none" w:sz="0" w:space="0" w:color="auto"/>
            <w:right w:val="none" w:sz="0" w:space="0" w:color="auto"/>
          </w:divBdr>
        </w:div>
        <w:div w:id="1763337727">
          <w:marLeft w:val="0"/>
          <w:marRight w:val="0"/>
          <w:marTop w:val="0"/>
          <w:marBottom w:val="0"/>
          <w:divBdr>
            <w:top w:val="none" w:sz="0" w:space="0" w:color="auto"/>
            <w:left w:val="none" w:sz="0" w:space="0" w:color="auto"/>
            <w:bottom w:val="none" w:sz="0" w:space="0" w:color="auto"/>
            <w:right w:val="none" w:sz="0" w:space="0" w:color="auto"/>
          </w:divBdr>
        </w:div>
        <w:div w:id="33891899">
          <w:marLeft w:val="0"/>
          <w:marRight w:val="0"/>
          <w:marTop w:val="0"/>
          <w:marBottom w:val="0"/>
          <w:divBdr>
            <w:top w:val="none" w:sz="0" w:space="0" w:color="auto"/>
            <w:left w:val="none" w:sz="0" w:space="0" w:color="auto"/>
            <w:bottom w:val="none" w:sz="0" w:space="0" w:color="auto"/>
            <w:right w:val="none" w:sz="0" w:space="0" w:color="auto"/>
          </w:divBdr>
        </w:div>
        <w:div w:id="1836918638">
          <w:marLeft w:val="0"/>
          <w:marRight w:val="0"/>
          <w:marTop w:val="0"/>
          <w:marBottom w:val="0"/>
          <w:divBdr>
            <w:top w:val="none" w:sz="0" w:space="0" w:color="auto"/>
            <w:left w:val="none" w:sz="0" w:space="0" w:color="auto"/>
            <w:bottom w:val="none" w:sz="0" w:space="0" w:color="auto"/>
            <w:right w:val="none" w:sz="0" w:space="0" w:color="auto"/>
          </w:divBdr>
        </w:div>
        <w:div w:id="1006176785">
          <w:marLeft w:val="0"/>
          <w:marRight w:val="0"/>
          <w:marTop w:val="0"/>
          <w:marBottom w:val="0"/>
          <w:divBdr>
            <w:top w:val="none" w:sz="0" w:space="0" w:color="auto"/>
            <w:left w:val="none" w:sz="0" w:space="0" w:color="auto"/>
            <w:bottom w:val="none" w:sz="0" w:space="0" w:color="auto"/>
            <w:right w:val="none" w:sz="0" w:space="0" w:color="auto"/>
          </w:divBdr>
        </w:div>
        <w:div w:id="488792685">
          <w:marLeft w:val="0"/>
          <w:marRight w:val="0"/>
          <w:marTop w:val="0"/>
          <w:marBottom w:val="0"/>
          <w:divBdr>
            <w:top w:val="none" w:sz="0" w:space="0" w:color="auto"/>
            <w:left w:val="none" w:sz="0" w:space="0" w:color="auto"/>
            <w:bottom w:val="none" w:sz="0" w:space="0" w:color="auto"/>
            <w:right w:val="none" w:sz="0" w:space="0" w:color="auto"/>
          </w:divBdr>
        </w:div>
        <w:div w:id="64377679">
          <w:marLeft w:val="0"/>
          <w:marRight w:val="0"/>
          <w:marTop w:val="0"/>
          <w:marBottom w:val="0"/>
          <w:divBdr>
            <w:top w:val="none" w:sz="0" w:space="0" w:color="auto"/>
            <w:left w:val="none" w:sz="0" w:space="0" w:color="auto"/>
            <w:bottom w:val="none" w:sz="0" w:space="0" w:color="auto"/>
            <w:right w:val="none" w:sz="0" w:space="0" w:color="auto"/>
          </w:divBdr>
        </w:div>
        <w:div w:id="809830114">
          <w:marLeft w:val="0"/>
          <w:marRight w:val="0"/>
          <w:marTop w:val="0"/>
          <w:marBottom w:val="0"/>
          <w:divBdr>
            <w:top w:val="none" w:sz="0" w:space="0" w:color="auto"/>
            <w:left w:val="none" w:sz="0" w:space="0" w:color="auto"/>
            <w:bottom w:val="none" w:sz="0" w:space="0" w:color="auto"/>
            <w:right w:val="none" w:sz="0" w:space="0" w:color="auto"/>
          </w:divBdr>
        </w:div>
        <w:div w:id="1261371603">
          <w:marLeft w:val="0"/>
          <w:marRight w:val="0"/>
          <w:marTop w:val="0"/>
          <w:marBottom w:val="0"/>
          <w:divBdr>
            <w:top w:val="none" w:sz="0" w:space="0" w:color="auto"/>
            <w:left w:val="none" w:sz="0" w:space="0" w:color="auto"/>
            <w:bottom w:val="none" w:sz="0" w:space="0" w:color="auto"/>
            <w:right w:val="none" w:sz="0" w:space="0" w:color="auto"/>
          </w:divBdr>
        </w:div>
        <w:div w:id="1114401295">
          <w:marLeft w:val="0"/>
          <w:marRight w:val="0"/>
          <w:marTop w:val="0"/>
          <w:marBottom w:val="0"/>
          <w:divBdr>
            <w:top w:val="none" w:sz="0" w:space="0" w:color="auto"/>
            <w:left w:val="none" w:sz="0" w:space="0" w:color="auto"/>
            <w:bottom w:val="none" w:sz="0" w:space="0" w:color="auto"/>
            <w:right w:val="none" w:sz="0" w:space="0" w:color="auto"/>
          </w:divBdr>
        </w:div>
        <w:div w:id="1155998846">
          <w:marLeft w:val="0"/>
          <w:marRight w:val="0"/>
          <w:marTop w:val="0"/>
          <w:marBottom w:val="0"/>
          <w:divBdr>
            <w:top w:val="none" w:sz="0" w:space="0" w:color="auto"/>
            <w:left w:val="none" w:sz="0" w:space="0" w:color="auto"/>
            <w:bottom w:val="none" w:sz="0" w:space="0" w:color="auto"/>
            <w:right w:val="none" w:sz="0" w:space="0" w:color="auto"/>
          </w:divBdr>
        </w:div>
        <w:div w:id="460615968">
          <w:marLeft w:val="0"/>
          <w:marRight w:val="0"/>
          <w:marTop w:val="0"/>
          <w:marBottom w:val="0"/>
          <w:divBdr>
            <w:top w:val="none" w:sz="0" w:space="0" w:color="auto"/>
            <w:left w:val="none" w:sz="0" w:space="0" w:color="auto"/>
            <w:bottom w:val="none" w:sz="0" w:space="0" w:color="auto"/>
            <w:right w:val="none" w:sz="0" w:space="0" w:color="auto"/>
          </w:divBdr>
        </w:div>
        <w:div w:id="2081823655">
          <w:marLeft w:val="0"/>
          <w:marRight w:val="0"/>
          <w:marTop w:val="0"/>
          <w:marBottom w:val="0"/>
          <w:divBdr>
            <w:top w:val="none" w:sz="0" w:space="0" w:color="auto"/>
            <w:left w:val="none" w:sz="0" w:space="0" w:color="auto"/>
            <w:bottom w:val="none" w:sz="0" w:space="0" w:color="auto"/>
            <w:right w:val="none" w:sz="0" w:space="0" w:color="auto"/>
          </w:divBdr>
        </w:div>
        <w:div w:id="2090611821">
          <w:marLeft w:val="0"/>
          <w:marRight w:val="0"/>
          <w:marTop w:val="0"/>
          <w:marBottom w:val="0"/>
          <w:divBdr>
            <w:top w:val="none" w:sz="0" w:space="0" w:color="auto"/>
            <w:left w:val="none" w:sz="0" w:space="0" w:color="auto"/>
            <w:bottom w:val="none" w:sz="0" w:space="0" w:color="auto"/>
            <w:right w:val="none" w:sz="0" w:space="0" w:color="auto"/>
          </w:divBdr>
        </w:div>
        <w:div w:id="1669674">
          <w:marLeft w:val="0"/>
          <w:marRight w:val="0"/>
          <w:marTop w:val="0"/>
          <w:marBottom w:val="0"/>
          <w:divBdr>
            <w:top w:val="none" w:sz="0" w:space="0" w:color="auto"/>
            <w:left w:val="none" w:sz="0" w:space="0" w:color="auto"/>
            <w:bottom w:val="none" w:sz="0" w:space="0" w:color="auto"/>
            <w:right w:val="none" w:sz="0" w:space="0" w:color="auto"/>
          </w:divBdr>
        </w:div>
      </w:divsChild>
    </w:div>
    <w:div w:id="571744073">
      <w:bodyDiv w:val="1"/>
      <w:marLeft w:val="0"/>
      <w:marRight w:val="0"/>
      <w:marTop w:val="0"/>
      <w:marBottom w:val="0"/>
      <w:divBdr>
        <w:top w:val="none" w:sz="0" w:space="0" w:color="auto"/>
        <w:left w:val="none" w:sz="0" w:space="0" w:color="auto"/>
        <w:bottom w:val="none" w:sz="0" w:space="0" w:color="auto"/>
        <w:right w:val="none" w:sz="0" w:space="0" w:color="auto"/>
      </w:divBdr>
    </w:div>
    <w:div w:id="571817602">
      <w:bodyDiv w:val="1"/>
      <w:marLeft w:val="0"/>
      <w:marRight w:val="0"/>
      <w:marTop w:val="0"/>
      <w:marBottom w:val="0"/>
      <w:divBdr>
        <w:top w:val="none" w:sz="0" w:space="0" w:color="auto"/>
        <w:left w:val="none" w:sz="0" w:space="0" w:color="auto"/>
        <w:bottom w:val="none" w:sz="0" w:space="0" w:color="auto"/>
        <w:right w:val="none" w:sz="0" w:space="0" w:color="auto"/>
      </w:divBdr>
    </w:div>
    <w:div w:id="572010284">
      <w:bodyDiv w:val="1"/>
      <w:marLeft w:val="0"/>
      <w:marRight w:val="0"/>
      <w:marTop w:val="0"/>
      <w:marBottom w:val="0"/>
      <w:divBdr>
        <w:top w:val="none" w:sz="0" w:space="0" w:color="auto"/>
        <w:left w:val="none" w:sz="0" w:space="0" w:color="auto"/>
        <w:bottom w:val="none" w:sz="0" w:space="0" w:color="auto"/>
        <w:right w:val="none" w:sz="0" w:space="0" w:color="auto"/>
      </w:divBdr>
    </w:div>
    <w:div w:id="572131360">
      <w:bodyDiv w:val="1"/>
      <w:marLeft w:val="0"/>
      <w:marRight w:val="0"/>
      <w:marTop w:val="0"/>
      <w:marBottom w:val="0"/>
      <w:divBdr>
        <w:top w:val="none" w:sz="0" w:space="0" w:color="auto"/>
        <w:left w:val="none" w:sz="0" w:space="0" w:color="auto"/>
        <w:bottom w:val="none" w:sz="0" w:space="0" w:color="auto"/>
        <w:right w:val="none" w:sz="0" w:space="0" w:color="auto"/>
      </w:divBdr>
    </w:div>
    <w:div w:id="572393324">
      <w:bodyDiv w:val="1"/>
      <w:marLeft w:val="0"/>
      <w:marRight w:val="0"/>
      <w:marTop w:val="0"/>
      <w:marBottom w:val="0"/>
      <w:divBdr>
        <w:top w:val="none" w:sz="0" w:space="0" w:color="auto"/>
        <w:left w:val="none" w:sz="0" w:space="0" w:color="auto"/>
        <w:bottom w:val="none" w:sz="0" w:space="0" w:color="auto"/>
        <w:right w:val="none" w:sz="0" w:space="0" w:color="auto"/>
      </w:divBdr>
    </w:div>
    <w:div w:id="572398154">
      <w:bodyDiv w:val="1"/>
      <w:marLeft w:val="0"/>
      <w:marRight w:val="0"/>
      <w:marTop w:val="0"/>
      <w:marBottom w:val="0"/>
      <w:divBdr>
        <w:top w:val="none" w:sz="0" w:space="0" w:color="auto"/>
        <w:left w:val="none" w:sz="0" w:space="0" w:color="auto"/>
        <w:bottom w:val="none" w:sz="0" w:space="0" w:color="auto"/>
        <w:right w:val="none" w:sz="0" w:space="0" w:color="auto"/>
      </w:divBdr>
      <w:divsChild>
        <w:div w:id="361369028">
          <w:marLeft w:val="0"/>
          <w:marRight w:val="0"/>
          <w:marTop w:val="0"/>
          <w:marBottom w:val="0"/>
          <w:divBdr>
            <w:top w:val="none" w:sz="0" w:space="0" w:color="auto"/>
            <w:left w:val="none" w:sz="0" w:space="0" w:color="auto"/>
            <w:bottom w:val="none" w:sz="0" w:space="0" w:color="auto"/>
            <w:right w:val="none" w:sz="0" w:space="0" w:color="auto"/>
          </w:divBdr>
        </w:div>
        <w:div w:id="294222131">
          <w:marLeft w:val="0"/>
          <w:marRight w:val="0"/>
          <w:marTop w:val="0"/>
          <w:marBottom w:val="0"/>
          <w:divBdr>
            <w:top w:val="none" w:sz="0" w:space="0" w:color="auto"/>
            <w:left w:val="none" w:sz="0" w:space="0" w:color="auto"/>
            <w:bottom w:val="none" w:sz="0" w:space="0" w:color="auto"/>
            <w:right w:val="none" w:sz="0" w:space="0" w:color="auto"/>
          </w:divBdr>
        </w:div>
        <w:div w:id="2015690888">
          <w:marLeft w:val="0"/>
          <w:marRight w:val="0"/>
          <w:marTop w:val="0"/>
          <w:marBottom w:val="0"/>
          <w:divBdr>
            <w:top w:val="none" w:sz="0" w:space="0" w:color="auto"/>
            <w:left w:val="none" w:sz="0" w:space="0" w:color="auto"/>
            <w:bottom w:val="none" w:sz="0" w:space="0" w:color="auto"/>
            <w:right w:val="none" w:sz="0" w:space="0" w:color="auto"/>
          </w:divBdr>
        </w:div>
        <w:div w:id="1391149847">
          <w:marLeft w:val="0"/>
          <w:marRight w:val="0"/>
          <w:marTop w:val="0"/>
          <w:marBottom w:val="0"/>
          <w:divBdr>
            <w:top w:val="none" w:sz="0" w:space="0" w:color="auto"/>
            <w:left w:val="none" w:sz="0" w:space="0" w:color="auto"/>
            <w:bottom w:val="none" w:sz="0" w:space="0" w:color="auto"/>
            <w:right w:val="none" w:sz="0" w:space="0" w:color="auto"/>
          </w:divBdr>
        </w:div>
        <w:div w:id="886184035">
          <w:marLeft w:val="0"/>
          <w:marRight w:val="0"/>
          <w:marTop w:val="0"/>
          <w:marBottom w:val="0"/>
          <w:divBdr>
            <w:top w:val="none" w:sz="0" w:space="0" w:color="auto"/>
            <w:left w:val="none" w:sz="0" w:space="0" w:color="auto"/>
            <w:bottom w:val="none" w:sz="0" w:space="0" w:color="auto"/>
            <w:right w:val="none" w:sz="0" w:space="0" w:color="auto"/>
          </w:divBdr>
        </w:div>
        <w:div w:id="491064075">
          <w:marLeft w:val="0"/>
          <w:marRight w:val="0"/>
          <w:marTop w:val="0"/>
          <w:marBottom w:val="0"/>
          <w:divBdr>
            <w:top w:val="none" w:sz="0" w:space="0" w:color="auto"/>
            <w:left w:val="none" w:sz="0" w:space="0" w:color="auto"/>
            <w:bottom w:val="none" w:sz="0" w:space="0" w:color="auto"/>
            <w:right w:val="none" w:sz="0" w:space="0" w:color="auto"/>
          </w:divBdr>
        </w:div>
        <w:div w:id="1428162383">
          <w:marLeft w:val="0"/>
          <w:marRight w:val="0"/>
          <w:marTop w:val="0"/>
          <w:marBottom w:val="0"/>
          <w:divBdr>
            <w:top w:val="none" w:sz="0" w:space="0" w:color="auto"/>
            <w:left w:val="none" w:sz="0" w:space="0" w:color="auto"/>
            <w:bottom w:val="none" w:sz="0" w:space="0" w:color="auto"/>
            <w:right w:val="none" w:sz="0" w:space="0" w:color="auto"/>
          </w:divBdr>
        </w:div>
        <w:div w:id="1725180504">
          <w:marLeft w:val="0"/>
          <w:marRight w:val="0"/>
          <w:marTop w:val="0"/>
          <w:marBottom w:val="0"/>
          <w:divBdr>
            <w:top w:val="none" w:sz="0" w:space="0" w:color="auto"/>
            <w:left w:val="none" w:sz="0" w:space="0" w:color="auto"/>
            <w:bottom w:val="none" w:sz="0" w:space="0" w:color="auto"/>
            <w:right w:val="none" w:sz="0" w:space="0" w:color="auto"/>
          </w:divBdr>
        </w:div>
        <w:div w:id="810636146">
          <w:marLeft w:val="0"/>
          <w:marRight w:val="0"/>
          <w:marTop w:val="0"/>
          <w:marBottom w:val="0"/>
          <w:divBdr>
            <w:top w:val="none" w:sz="0" w:space="0" w:color="auto"/>
            <w:left w:val="none" w:sz="0" w:space="0" w:color="auto"/>
            <w:bottom w:val="none" w:sz="0" w:space="0" w:color="auto"/>
            <w:right w:val="none" w:sz="0" w:space="0" w:color="auto"/>
          </w:divBdr>
        </w:div>
        <w:div w:id="1734500911">
          <w:marLeft w:val="0"/>
          <w:marRight w:val="0"/>
          <w:marTop w:val="0"/>
          <w:marBottom w:val="0"/>
          <w:divBdr>
            <w:top w:val="none" w:sz="0" w:space="0" w:color="auto"/>
            <w:left w:val="none" w:sz="0" w:space="0" w:color="auto"/>
            <w:bottom w:val="none" w:sz="0" w:space="0" w:color="auto"/>
            <w:right w:val="none" w:sz="0" w:space="0" w:color="auto"/>
          </w:divBdr>
        </w:div>
        <w:div w:id="35400085">
          <w:marLeft w:val="0"/>
          <w:marRight w:val="0"/>
          <w:marTop w:val="0"/>
          <w:marBottom w:val="0"/>
          <w:divBdr>
            <w:top w:val="none" w:sz="0" w:space="0" w:color="auto"/>
            <w:left w:val="none" w:sz="0" w:space="0" w:color="auto"/>
            <w:bottom w:val="none" w:sz="0" w:space="0" w:color="auto"/>
            <w:right w:val="none" w:sz="0" w:space="0" w:color="auto"/>
          </w:divBdr>
        </w:div>
        <w:div w:id="735201341">
          <w:marLeft w:val="0"/>
          <w:marRight w:val="0"/>
          <w:marTop w:val="0"/>
          <w:marBottom w:val="0"/>
          <w:divBdr>
            <w:top w:val="none" w:sz="0" w:space="0" w:color="auto"/>
            <w:left w:val="none" w:sz="0" w:space="0" w:color="auto"/>
            <w:bottom w:val="none" w:sz="0" w:space="0" w:color="auto"/>
            <w:right w:val="none" w:sz="0" w:space="0" w:color="auto"/>
          </w:divBdr>
        </w:div>
        <w:div w:id="186598644">
          <w:marLeft w:val="0"/>
          <w:marRight w:val="0"/>
          <w:marTop w:val="0"/>
          <w:marBottom w:val="0"/>
          <w:divBdr>
            <w:top w:val="none" w:sz="0" w:space="0" w:color="auto"/>
            <w:left w:val="none" w:sz="0" w:space="0" w:color="auto"/>
            <w:bottom w:val="none" w:sz="0" w:space="0" w:color="auto"/>
            <w:right w:val="none" w:sz="0" w:space="0" w:color="auto"/>
          </w:divBdr>
        </w:div>
        <w:div w:id="1030454894">
          <w:marLeft w:val="0"/>
          <w:marRight w:val="0"/>
          <w:marTop w:val="0"/>
          <w:marBottom w:val="0"/>
          <w:divBdr>
            <w:top w:val="none" w:sz="0" w:space="0" w:color="auto"/>
            <w:left w:val="none" w:sz="0" w:space="0" w:color="auto"/>
            <w:bottom w:val="none" w:sz="0" w:space="0" w:color="auto"/>
            <w:right w:val="none" w:sz="0" w:space="0" w:color="auto"/>
          </w:divBdr>
        </w:div>
        <w:div w:id="426000166">
          <w:marLeft w:val="0"/>
          <w:marRight w:val="0"/>
          <w:marTop w:val="0"/>
          <w:marBottom w:val="0"/>
          <w:divBdr>
            <w:top w:val="none" w:sz="0" w:space="0" w:color="auto"/>
            <w:left w:val="none" w:sz="0" w:space="0" w:color="auto"/>
            <w:bottom w:val="none" w:sz="0" w:space="0" w:color="auto"/>
            <w:right w:val="none" w:sz="0" w:space="0" w:color="auto"/>
          </w:divBdr>
        </w:div>
        <w:div w:id="443578122">
          <w:marLeft w:val="0"/>
          <w:marRight w:val="0"/>
          <w:marTop w:val="0"/>
          <w:marBottom w:val="0"/>
          <w:divBdr>
            <w:top w:val="none" w:sz="0" w:space="0" w:color="auto"/>
            <w:left w:val="none" w:sz="0" w:space="0" w:color="auto"/>
            <w:bottom w:val="none" w:sz="0" w:space="0" w:color="auto"/>
            <w:right w:val="none" w:sz="0" w:space="0" w:color="auto"/>
          </w:divBdr>
        </w:div>
        <w:div w:id="1017534924">
          <w:marLeft w:val="0"/>
          <w:marRight w:val="0"/>
          <w:marTop w:val="0"/>
          <w:marBottom w:val="0"/>
          <w:divBdr>
            <w:top w:val="none" w:sz="0" w:space="0" w:color="auto"/>
            <w:left w:val="none" w:sz="0" w:space="0" w:color="auto"/>
            <w:bottom w:val="none" w:sz="0" w:space="0" w:color="auto"/>
            <w:right w:val="none" w:sz="0" w:space="0" w:color="auto"/>
          </w:divBdr>
        </w:div>
        <w:div w:id="934172898">
          <w:marLeft w:val="0"/>
          <w:marRight w:val="0"/>
          <w:marTop w:val="0"/>
          <w:marBottom w:val="0"/>
          <w:divBdr>
            <w:top w:val="none" w:sz="0" w:space="0" w:color="auto"/>
            <w:left w:val="none" w:sz="0" w:space="0" w:color="auto"/>
            <w:bottom w:val="none" w:sz="0" w:space="0" w:color="auto"/>
            <w:right w:val="none" w:sz="0" w:space="0" w:color="auto"/>
          </w:divBdr>
        </w:div>
        <w:div w:id="469054607">
          <w:marLeft w:val="0"/>
          <w:marRight w:val="0"/>
          <w:marTop w:val="0"/>
          <w:marBottom w:val="0"/>
          <w:divBdr>
            <w:top w:val="none" w:sz="0" w:space="0" w:color="auto"/>
            <w:left w:val="none" w:sz="0" w:space="0" w:color="auto"/>
            <w:bottom w:val="none" w:sz="0" w:space="0" w:color="auto"/>
            <w:right w:val="none" w:sz="0" w:space="0" w:color="auto"/>
          </w:divBdr>
        </w:div>
        <w:div w:id="2125926555">
          <w:marLeft w:val="0"/>
          <w:marRight w:val="0"/>
          <w:marTop w:val="0"/>
          <w:marBottom w:val="0"/>
          <w:divBdr>
            <w:top w:val="none" w:sz="0" w:space="0" w:color="auto"/>
            <w:left w:val="none" w:sz="0" w:space="0" w:color="auto"/>
            <w:bottom w:val="none" w:sz="0" w:space="0" w:color="auto"/>
            <w:right w:val="none" w:sz="0" w:space="0" w:color="auto"/>
          </w:divBdr>
        </w:div>
        <w:div w:id="633365654">
          <w:marLeft w:val="0"/>
          <w:marRight w:val="0"/>
          <w:marTop w:val="0"/>
          <w:marBottom w:val="0"/>
          <w:divBdr>
            <w:top w:val="none" w:sz="0" w:space="0" w:color="auto"/>
            <w:left w:val="none" w:sz="0" w:space="0" w:color="auto"/>
            <w:bottom w:val="none" w:sz="0" w:space="0" w:color="auto"/>
            <w:right w:val="none" w:sz="0" w:space="0" w:color="auto"/>
          </w:divBdr>
        </w:div>
        <w:div w:id="824005655">
          <w:marLeft w:val="0"/>
          <w:marRight w:val="0"/>
          <w:marTop w:val="0"/>
          <w:marBottom w:val="0"/>
          <w:divBdr>
            <w:top w:val="none" w:sz="0" w:space="0" w:color="auto"/>
            <w:left w:val="none" w:sz="0" w:space="0" w:color="auto"/>
            <w:bottom w:val="none" w:sz="0" w:space="0" w:color="auto"/>
            <w:right w:val="none" w:sz="0" w:space="0" w:color="auto"/>
          </w:divBdr>
        </w:div>
        <w:div w:id="703599861">
          <w:marLeft w:val="0"/>
          <w:marRight w:val="0"/>
          <w:marTop w:val="0"/>
          <w:marBottom w:val="0"/>
          <w:divBdr>
            <w:top w:val="none" w:sz="0" w:space="0" w:color="auto"/>
            <w:left w:val="none" w:sz="0" w:space="0" w:color="auto"/>
            <w:bottom w:val="none" w:sz="0" w:space="0" w:color="auto"/>
            <w:right w:val="none" w:sz="0" w:space="0" w:color="auto"/>
          </w:divBdr>
        </w:div>
        <w:div w:id="243271234">
          <w:marLeft w:val="0"/>
          <w:marRight w:val="0"/>
          <w:marTop w:val="0"/>
          <w:marBottom w:val="0"/>
          <w:divBdr>
            <w:top w:val="none" w:sz="0" w:space="0" w:color="auto"/>
            <w:left w:val="none" w:sz="0" w:space="0" w:color="auto"/>
            <w:bottom w:val="none" w:sz="0" w:space="0" w:color="auto"/>
            <w:right w:val="none" w:sz="0" w:space="0" w:color="auto"/>
          </w:divBdr>
        </w:div>
        <w:div w:id="1625647667">
          <w:marLeft w:val="0"/>
          <w:marRight w:val="0"/>
          <w:marTop w:val="0"/>
          <w:marBottom w:val="0"/>
          <w:divBdr>
            <w:top w:val="none" w:sz="0" w:space="0" w:color="auto"/>
            <w:left w:val="none" w:sz="0" w:space="0" w:color="auto"/>
            <w:bottom w:val="none" w:sz="0" w:space="0" w:color="auto"/>
            <w:right w:val="none" w:sz="0" w:space="0" w:color="auto"/>
          </w:divBdr>
        </w:div>
        <w:div w:id="700515108">
          <w:marLeft w:val="0"/>
          <w:marRight w:val="0"/>
          <w:marTop w:val="0"/>
          <w:marBottom w:val="0"/>
          <w:divBdr>
            <w:top w:val="none" w:sz="0" w:space="0" w:color="auto"/>
            <w:left w:val="none" w:sz="0" w:space="0" w:color="auto"/>
            <w:bottom w:val="none" w:sz="0" w:space="0" w:color="auto"/>
            <w:right w:val="none" w:sz="0" w:space="0" w:color="auto"/>
          </w:divBdr>
        </w:div>
        <w:div w:id="311837553">
          <w:marLeft w:val="0"/>
          <w:marRight w:val="0"/>
          <w:marTop w:val="0"/>
          <w:marBottom w:val="0"/>
          <w:divBdr>
            <w:top w:val="none" w:sz="0" w:space="0" w:color="auto"/>
            <w:left w:val="none" w:sz="0" w:space="0" w:color="auto"/>
            <w:bottom w:val="none" w:sz="0" w:space="0" w:color="auto"/>
            <w:right w:val="none" w:sz="0" w:space="0" w:color="auto"/>
          </w:divBdr>
        </w:div>
        <w:div w:id="2102675855">
          <w:marLeft w:val="0"/>
          <w:marRight w:val="0"/>
          <w:marTop w:val="0"/>
          <w:marBottom w:val="0"/>
          <w:divBdr>
            <w:top w:val="none" w:sz="0" w:space="0" w:color="auto"/>
            <w:left w:val="none" w:sz="0" w:space="0" w:color="auto"/>
            <w:bottom w:val="none" w:sz="0" w:space="0" w:color="auto"/>
            <w:right w:val="none" w:sz="0" w:space="0" w:color="auto"/>
          </w:divBdr>
        </w:div>
        <w:div w:id="1785271902">
          <w:marLeft w:val="0"/>
          <w:marRight w:val="0"/>
          <w:marTop w:val="0"/>
          <w:marBottom w:val="0"/>
          <w:divBdr>
            <w:top w:val="none" w:sz="0" w:space="0" w:color="auto"/>
            <w:left w:val="none" w:sz="0" w:space="0" w:color="auto"/>
            <w:bottom w:val="none" w:sz="0" w:space="0" w:color="auto"/>
            <w:right w:val="none" w:sz="0" w:space="0" w:color="auto"/>
          </w:divBdr>
        </w:div>
        <w:div w:id="1008140919">
          <w:marLeft w:val="0"/>
          <w:marRight w:val="0"/>
          <w:marTop w:val="0"/>
          <w:marBottom w:val="0"/>
          <w:divBdr>
            <w:top w:val="none" w:sz="0" w:space="0" w:color="auto"/>
            <w:left w:val="none" w:sz="0" w:space="0" w:color="auto"/>
            <w:bottom w:val="none" w:sz="0" w:space="0" w:color="auto"/>
            <w:right w:val="none" w:sz="0" w:space="0" w:color="auto"/>
          </w:divBdr>
        </w:div>
        <w:div w:id="1865896163">
          <w:marLeft w:val="0"/>
          <w:marRight w:val="0"/>
          <w:marTop w:val="0"/>
          <w:marBottom w:val="0"/>
          <w:divBdr>
            <w:top w:val="none" w:sz="0" w:space="0" w:color="auto"/>
            <w:left w:val="none" w:sz="0" w:space="0" w:color="auto"/>
            <w:bottom w:val="none" w:sz="0" w:space="0" w:color="auto"/>
            <w:right w:val="none" w:sz="0" w:space="0" w:color="auto"/>
          </w:divBdr>
        </w:div>
        <w:div w:id="1039165436">
          <w:marLeft w:val="0"/>
          <w:marRight w:val="0"/>
          <w:marTop w:val="0"/>
          <w:marBottom w:val="0"/>
          <w:divBdr>
            <w:top w:val="none" w:sz="0" w:space="0" w:color="auto"/>
            <w:left w:val="none" w:sz="0" w:space="0" w:color="auto"/>
            <w:bottom w:val="none" w:sz="0" w:space="0" w:color="auto"/>
            <w:right w:val="none" w:sz="0" w:space="0" w:color="auto"/>
          </w:divBdr>
        </w:div>
        <w:div w:id="83495295">
          <w:marLeft w:val="0"/>
          <w:marRight w:val="0"/>
          <w:marTop w:val="0"/>
          <w:marBottom w:val="0"/>
          <w:divBdr>
            <w:top w:val="none" w:sz="0" w:space="0" w:color="auto"/>
            <w:left w:val="none" w:sz="0" w:space="0" w:color="auto"/>
            <w:bottom w:val="none" w:sz="0" w:space="0" w:color="auto"/>
            <w:right w:val="none" w:sz="0" w:space="0" w:color="auto"/>
          </w:divBdr>
        </w:div>
        <w:div w:id="650333951">
          <w:marLeft w:val="0"/>
          <w:marRight w:val="0"/>
          <w:marTop w:val="0"/>
          <w:marBottom w:val="0"/>
          <w:divBdr>
            <w:top w:val="none" w:sz="0" w:space="0" w:color="auto"/>
            <w:left w:val="none" w:sz="0" w:space="0" w:color="auto"/>
            <w:bottom w:val="none" w:sz="0" w:space="0" w:color="auto"/>
            <w:right w:val="none" w:sz="0" w:space="0" w:color="auto"/>
          </w:divBdr>
        </w:div>
        <w:div w:id="1542863025">
          <w:marLeft w:val="0"/>
          <w:marRight w:val="0"/>
          <w:marTop w:val="0"/>
          <w:marBottom w:val="0"/>
          <w:divBdr>
            <w:top w:val="none" w:sz="0" w:space="0" w:color="auto"/>
            <w:left w:val="none" w:sz="0" w:space="0" w:color="auto"/>
            <w:bottom w:val="none" w:sz="0" w:space="0" w:color="auto"/>
            <w:right w:val="none" w:sz="0" w:space="0" w:color="auto"/>
          </w:divBdr>
        </w:div>
        <w:div w:id="1328022727">
          <w:marLeft w:val="0"/>
          <w:marRight w:val="0"/>
          <w:marTop w:val="0"/>
          <w:marBottom w:val="0"/>
          <w:divBdr>
            <w:top w:val="none" w:sz="0" w:space="0" w:color="auto"/>
            <w:left w:val="none" w:sz="0" w:space="0" w:color="auto"/>
            <w:bottom w:val="none" w:sz="0" w:space="0" w:color="auto"/>
            <w:right w:val="none" w:sz="0" w:space="0" w:color="auto"/>
          </w:divBdr>
        </w:div>
        <w:div w:id="1877816041">
          <w:marLeft w:val="0"/>
          <w:marRight w:val="0"/>
          <w:marTop w:val="0"/>
          <w:marBottom w:val="0"/>
          <w:divBdr>
            <w:top w:val="none" w:sz="0" w:space="0" w:color="auto"/>
            <w:left w:val="none" w:sz="0" w:space="0" w:color="auto"/>
            <w:bottom w:val="none" w:sz="0" w:space="0" w:color="auto"/>
            <w:right w:val="none" w:sz="0" w:space="0" w:color="auto"/>
          </w:divBdr>
        </w:div>
        <w:div w:id="69232777">
          <w:marLeft w:val="0"/>
          <w:marRight w:val="0"/>
          <w:marTop w:val="0"/>
          <w:marBottom w:val="0"/>
          <w:divBdr>
            <w:top w:val="none" w:sz="0" w:space="0" w:color="auto"/>
            <w:left w:val="none" w:sz="0" w:space="0" w:color="auto"/>
            <w:bottom w:val="none" w:sz="0" w:space="0" w:color="auto"/>
            <w:right w:val="none" w:sz="0" w:space="0" w:color="auto"/>
          </w:divBdr>
        </w:div>
        <w:div w:id="529606591">
          <w:marLeft w:val="0"/>
          <w:marRight w:val="0"/>
          <w:marTop w:val="0"/>
          <w:marBottom w:val="0"/>
          <w:divBdr>
            <w:top w:val="none" w:sz="0" w:space="0" w:color="auto"/>
            <w:left w:val="none" w:sz="0" w:space="0" w:color="auto"/>
            <w:bottom w:val="none" w:sz="0" w:space="0" w:color="auto"/>
            <w:right w:val="none" w:sz="0" w:space="0" w:color="auto"/>
          </w:divBdr>
        </w:div>
        <w:div w:id="851532163">
          <w:marLeft w:val="0"/>
          <w:marRight w:val="0"/>
          <w:marTop w:val="0"/>
          <w:marBottom w:val="0"/>
          <w:divBdr>
            <w:top w:val="none" w:sz="0" w:space="0" w:color="auto"/>
            <w:left w:val="none" w:sz="0" w:space="0" w:color="auto"/>
            <w:bottom w:val="none" w:sz="0" w:space="0" w:color="auto"/>
            <w:right w:val="none" w:sz="0" w:space="0" w:color="auto"/>
          </w:divBdr>
        </w:div>
        <w:div w:id="1305230794">
          <w:marLeft w:val="0"/>
          <w:marRight w:val="0"/>
          <w:marTop w:val="0"/>
          <w:marBottom w:val="0"/>
          <w:divBdr>
            <w:top w:val="none" w:sz="0" w:space="0" w:color="auto"/>
            <w:left w:val="none" w:sz="0" w:space="0" w:color="auto"/>
            <w:bottom w:val="none" w:sz="0" w:space="0" w:color="auto"/>
            <w:right w:val="none" w:sz="0" w:space="0" w:color="auto"/>
          </w:divBdr>
        </w:div>
        <w:div w:id="635767773">
          <w:marLeft w:val="0"/>
          <w:marRight w:val="0"/>
          <w:marTop w:val="0"/>
          <w:marBottom w:val="0"/>
          <w:divBdr>
            <w:top w:val="none" w:sz="0" w:space="0" w:color="auto"/>
            <w:left w:val="none" w:sz="0" w:space="0" w:color="auto"/>
            <w:bottom w:val="none" w:sz="0" w:space="0" w:color="auto"/>
            <w:right w:val="none" w:sz="0" w:space="0" w:color="auto"/>
          </w:divBdr>
        </w:div>
        <w:div w:id="478695833">
          <w:marLeft w:val="0"/>
          <w:marRight w:val="0"/>
          <w:marTop w:val="0"/>
          <w:marBottom w:val="0"/>
          <w:divBdr>
            <w:top w:val="none" w:sz="0" w:space="0" w:color="auto"/>
            <w:left w:val="none" w:sz="0" w:space="0" w:color="auto"/>
            <w:bottom w:val="none" w:sz="0" w:space="0" w:color="auto"/>
            <w:right w:val="none" w:sz="0" w:space="0" w:color="auto"/>
          </w:divBdr>
        </w:div>
        <w:div w:id="587159408">
          <w:marLeft w:val="0"/>
          <w:marRight w:val="0"/>
          <w:marTop w:val="0"/>
          <w:marBottom w:val="0"/>
          <w:divBdr>
            <w:top w:val="none" w:sz="0" w:space="0" w:color="auto"/>
            <w:left w:val="none" w:sz="0" w:space="0" w:color="auto"/>
            <w:bottom w:val="none" w:sz="0" w:space="0" w:color="auto"/>
            <w:right w:val="none" w:sz="0" w:space="0" w:color="auto"/>
          </w:divBdr>
        </w:div>
        <w:div w:id="444882731">
          <w:marLeft w:val="0"/>
          <w:marRight w:val="0"/>
          <w:marTop w:val="0"/>
          <w:marBottom w:val="0"/>
          <w:divBdr>
            <w:top w:val="none" w:sz="0" w:space="0" w:color="auto"/>
            <w:left w:val="none" w:sz="0" w:space="0" w:color="auto"/>
            <w:bottom w:val="none" w:sz="0" w:space="0" w:color="auto"/>
            <w:right w:val="none" w:sz="0" w:space="0" w:color="auto"/>
          </w:divBdr>
        </w:div>
        <w:div w:id="140389970">
          <w:marLeft w:val="0"/>
          <w:marRight w:val="0"/>
          <w:marTop w:val="0"/>
          <w:marBottom w:val="0"/>
          <w:divBdr>
            <w:top w:val="none" w:sz="0" w:space="0" w:color="auto"/>
            <w:left w:val="none" w:sz="0" w:space="0" w:color="auto"/>
            <w:bottom w:val="none" w:sz="0" w:space="0" w:color="auto"/>
            <w:right w:val="none" w:sz="0" w:space="0" w:color="auto"/>
          </w:divBdr>
        </w:div>
        <w:div w:id="1228684867">
          <w:marLeft w:val="0"/>
          <w:marRight w:val="0"/>
          <w:marTop w:val="0"/>
          <w:marBottom w:val="0"/>
          <w:divBdr>
            <w:top w:val="none" w:sz="0" w:space="0" w:color="auto"/>
            <w:left w:val="none" w:sz="0" w:space="0" w:color="auto"/>
            <w:bottom w:val="none" w:sz="0" w:space="0" w:color="auto"/>
            <w:right w:val="none" w:sz="0" w:space="0" w:color="auto"/>
          </w:divBdr>
        </w:div>
        <w:div w:id="1839884215">
          <w:marLeft w:val="0"/>
          <w:marRight w:val="0"/>
          <w:marTop w:val="0"/>
          <w:marBottom w:val="0"/>
          <w:divBdr>
            <w:top w:val="none" w:sz="0" w:space="0" w:color="auto"/>
            <w:left w:val="none" w:sz="0" w:space="0" w:color="auto"/>
            <w:bottom w:val="none" w:sz="0" w:space="0" w:color="auto"/>
            <w:right w:val="none" w:sz="0" w:space="0" w:color="auto"/>
          </w:divBdr>
        </w:div>
        <w:div w:id="2050374067">
          <w:marLeft w:val="0"/>
          <w:marRight w:val="0"/>
          <w:marTop w:val="0"/>
          <w:marBottom w:val="0"/>
          <w:divBdr>
            <w:top w:val="none" w:sz="0" w:space="0" w:color="auto"/>
            <w:left w:val="none" w:sz="0" w:space="0" w:color="auto"/>
            <w:bottom w:val="none" w:sz="0" w:space="0" w:color="auto"/>
            <w:right w:val="none" w:sz="0" w:space="0" w:color="auto"/>
          </w:divBdr>
        </w:div>
        <w:div w:id="1734311216">
          <w:marLeft w:val="0"/>
          <w:marRight w:val="0"/>
          <w:marTop w:val="0"/>
          <w:marBottom w:val="0"/>
          <w:divBdr>
            <w:top w:val="none" w:sz="0" w:space="0" w:color="auto"/>
            <w:left w:val="none" w:sz="0" w:space="0" w:color="auto"/>
            <w:bottom w:val="none" w:sz="0" w:space="0" w:color="auto"/>
            <w:right w:val="none" w:sz="0" w:space="0" w:color="auto"/>
          </w:divBdr>
        </w:div>
        <w:div w:id="1855028805">
          <w:marLeft w:val="0"/>
          <w:marRight w:val="0"/>
          <w:marTop w:val="0"/>
          <w:marBottom w:val="0"/>
          <w:divBdr>
            <w:top w:val="none" w:sz="0" w:space="0" w:color="auto"/>
            <w:left w:val="none" w:sz="0" w:space="0" w:color="auto"/>
            <w:bottom w:val="none" w:sz="0" w:space="0" w:color="auto"/>
            <w:right w:val="none" w:sz="0" w:space="0" w:color="auto"/>
          </w:divBdr>
        </w:div>
        <w:div w:id="1198588700">
          <w:marLeft w:val="0"/>
          <w:marRight w:val="0"/>
          <w:marTop w:val="0"/>
          <w:marBottom w:val="0"/>
          <w:divBdr>
            <w:top w:val="none" w:sz="0" w:space="0" w:color="auto"/>
            <w:left w:val="none" w:sz="0" w:space="0" w:color="auto"/>
            <w:bottom w:val="none" w:sz="0" w:space="0" w:color="auto"/>
            <w:right w:val="none" w:sz="0" w:space="0" w:color="auto"/>
          </w:divBdr>
        </w:div>
        <w:div w:id="626355743">
          <w:marLeft w:val="0"/>
          <w:marRight w:val="0"/>
          <w:marTop w:val="0"/>
          <w:marBottom w:val="0"/>
          <w:divBdr>
            <w:top w:val="none" w:sz="0" w:space="0" w:color="auto"/>
            <w:left w:val="none" w:sz="0" w:space="0" w:color="auto"/>
            <w:bottom w:val="none" w:sz="0" w:space="0" w:color="auto"/>
            <w:right w:val="none" w:sz="0" w:space="0" w:color="auto"/>
          </w:divBdr>
        </w:div>
        <w:div w:id="1709336979">
          <w:marLeft w:val="0"/>
          <w:marRight w:val="0"/>
          <w:marTop w:val="0"/>
          <w:marBottom w:val="0"/>
          <w:divBdr>
            <w:top w:val="none" w:sz="0" w:space="0" w:color="auto"/>
            <w:left w:val="none" w:sz="0" w:space="0" w:color="auto"/>
            <w:bottom w:val="none" w:sz="0" w:space="0" w:color="auto"/>
            <w:right w:val="none" w:sz="0" w:space="0" w:color="auto"/>
          </w:divBdr>
        </w:div>
        <w:div w:id="177232472">
          <w:marLeft w:val="0"/>
          <w:marRight w:val="0"/>
          <w:marTop w:val="0"/>
          <w:marBottom w:val="0"/>
          <w:divBdr>
            <w:top w:val="none" w:sz="0" w:space="0" w:color="auto"/>
            <w:left w:val="none" w:sz="0" w:space="0" w:color="auto"/>
            <w:bottom w:val="none" w:sz="0" w:space="0" w:color="auto"/>
            <w:right w:val="none" w:sz="0" w:space="0" w:color="auto"/>
          </w:divBdr>
        </w:div>
        <w:div w:id="1788743543">
          <w:marLeft w:val="0"/>
          <w:marRight w:val="0"/>
          <w:marTop w:val="0"/>
          <w:marBottom w:val="0"/>
          <w:divBdr>
            <w:top w:val="none" w:sz="0" w:space="0" w:color="auto"/>
            <w:left w:val="none" w:sz="0" w:space="0" w:color="auto"/>
            <w:bottom w:val="none" w:sz="0" w:space="0" w:color="auto"/>
            <w:right w:val="none" w:sz="0" w:space="0" w:color="auto"/>
          </w:divBdr>
        </w:div>
        <w:div w:id="169490282">
          <w:marLeft w:val="0"/>
          <w:marRight w:val="0"/>
          <w:marTop w:val="0"/>
          <w:marBottom w:val="0"/>
          <w:divBdr>
            <w:top w:val="none" w:sz="0" w:space="0" w:color="auto"/>
            <w:left w:val="none" w:sz="0" w:space="0" w:color="auto"/>
            <w:bottom w:val="none" w:sz="0" w:space="0" w:color="auto"/>
            <w:right w:val="none" w:sz="0" w:space="0" w:color="auto"/>
          </w:divBdr>
        </w:div>
        <w:div w:id="460538001">
          <w:marLeft w:val="0"/>
          <w:marRight w:val="0"/>
          <w:marTop w:val="0"/>
          <w:marBottom w:val="0"/>
          <w:divBdr>
            <w:top w:val="none" w:sz="0" w:space="0" w:color="auto"/>
            <w:left w:val="none" w:sz="0" w:space="0" w:color="auto"/>
            <w:bottom w:val="none" w:sz="0" w:space="0" w:color="auto"/>
            <w:right w:val="none" w:sz="0" w:space="0" w:color="auto"/>
          </w:divBdr>
        </w:div>
        <w:div w:id="1648516110">
          <w:marLeft w:val="0"/>
          <w:marRight w:val="0"/>
          <w:marTop w:val="0"/>
          <w:marBottom w:val="0"/>
          <w:divBdr>
            <w:top w:val="none" w:sz="0" w:space="0" w:color="auto"/>
            <w:left w:val="none" w:sz="0" w:space="0" w:color="auto"/>
            <w:bottom w:val="none" w:sz="0" w:space="0" w:color="auto"/>
            <w:right w:val="none" w:sz="0" w:space="0" w:color="auto"/>
          </w:divBdr>
        </w:div>
        <w:div w:id="501046669">
          <w:marLeft w:val="0"/>
          <w:marRight w:val="0"/>
          <w:marTop w:val="0"/>
          <w:marBottom w:val="0"/>
          <w:divBdr>
            <w:top w:val="none" w:sz="0" w:space="0" w:color="auto"/>
            <w:left w:val="none" w:sz="0" w:space="0" w:color="auto"/>
            <w:bottom w:val="none" w:sz="0" w:space="0" w:color="auto"/>
            <w:right w:val="none" w:sz="0" w:space="0" w:color="auto"/>
          </w:divBdr>
        </w:div>
      </w:divsChild>
    </w:div>
    <w:div w:id="572592385">
      <w:bodyDiv w:val="1"/>
      <w:marLeft w:val="0"/>
      <w:marRight w:val="0"/>
      <w:marTop w:val="0"/>
      <w:marBottom w:val="0"/>
      <w:divBdr>
        <w:top w:val="none" w:sz="0" w:space="0" w:color="auto"/>
        <w:left w:val="none" w:sz="0" w:space="0" w:color="auto"/>
        <w:bottom w:val="none" w:sz="0" w:space="0" w:color="auto"/>
        <w:right w:val="none" w:sz="0" w:space="0" w:color="auto"/>
      </w:divBdr>
    </w:div>
    <w:div w:id="572736260">
      <w:bodyDiv w:val="1"/>
      <w:marLeft w:val="0"/>
      <w:marRight w:val="0"/>
      <w:marTop w:val="0"/>
      <w:marBottom w:val="0"/>
      <w:divBdr>
        <w:top w:val="none" w:sz="0" w:space="0" w:color="auto"/>
        <w:left w:val="none" w:sz="0" w:space="0" w:color="auto"/>
        <w:bottom w:val="none" w:sz="0" w:space="0" w:color="auto"/>
        <w:right w:val="none" w:sz="0" w:space="0" w:color="auto"/>
      </w:divBdr>
    </w:div>
    <w:div w:id="572859505">
      <w:bodyDiv w:val="1"/>
      <w:marLeft w:val="0"/>
      <w:marRight w:val="0"/>
      <w:marTop w:val="0"/>
      <w:marBottom w:val="0"/>
      <w:divBdr>
        <w:top w:val="none" w:sz="0" w:space="0" w:color="auto"/>
        <w:left w:val="none" w:sz="0" w:space="0" w:color="auto"/>
        <w:bottom w:val="none" w:sz="0" w:space="0" w:color="auto"/>
        <w:right w:val="none" w:sz="0" w:space="0" w:color="auto"/>
      </w:divBdr>
    </w:div>
    <w:div w:id="573008945">
      <w:bodyDiv w:val="1"/>
      <w:marLeft w:val="0"/>
      <w:marRight w:val="0"/>
      <w:marTop w:val="0"/>
      <w:marBottom w:val="0"/>
      <w:divBdr>
        <w:top w:val="none" w:sz="0" w:space="0" w:color="auto"/>
        <w:left w:val="none" w:sz="0" w:space="0" w:color="auto"/>
        <w:bottom w:val="none" w:sz="0" w:space="0" w:color="auto"/>
        <w:right w:val="none" w:sz="0" w:space="0" w:color="auto"/>
      </w:divBdr>
    </w:div>
    <w:div w:id="573129763">
      <w:bodyDiv w:val="1"/>
      <w:marLeft w:val="0"/>
      <w:marRight w:val="0"/>
      <w:marTop w:val="0"/>
      <w:marBottom w:val="0"/>
      <w:divBdr>
        <w:top w:val="none" w:sz="0" w:space="0" w:color="auto"/>
        <w:left w:val="none" w:sz="0" w:space="0" w:color="auto"/>
        <w:bottom w:val="none" w:sz="0" w:space="0" w:color="auto"/>
        <w:right w:val="none" w:sz="0" w:space="0" w:color="auto"/>
      </w:divBdr>
      <w:divsChild>
        <w:div w:id="2113936769">
          <w:marLeft w:val="0"/>
          <w:marRight w:val="0"/>
          <w:marTop w:val="0"/>
          <w:marBottom w:val="0"/>
          <w:divBdr>
            <w:top w:val="none" w:sz="0" w:space="0" w:color="auto"/>
            <w:left w:val="none" w:sz="0" w:space="0" w:color="auto"/>
            <w:bottom w:val="none" w:sz="0" w:space="0" w:color="auto"/>
            <w:right w:val="none" w:sz="0" w:space="0" w:color="auto"/>
          </w:divBdr>
        </w:div>
        <w:div w:id="1361739721">
          <w:marLeft w:val="0"/>
          <w:marRight w:val="0"/>
          <w:marTop w:val="0"/>
          <w:marBottom w:val="0"/>
          <w:divBdr>
            <w:top w:val="none" w:sz="0" w:space="0" w:color="auto"/>
            <w:left w:val="none" w:sz="0" w:space="0" w:color="auto"/>
            <w:bottom w:val="none" w:sz="0" w:space="0" w:color="auto"/>
            <w:right w:val="none" w:sz="0" w:space="0" w:color="auto"/>
          </w:divBdr>
        </w:div>
        <w:div w:id="1164974642">
          <w:marLeft w:val="0"/>
          <w:marRight w:val="0"/>
          <w:marTop w:val="0"/>
          <w:marBottom w:val="0"/>
          <w:divBdr>
            <w:top w:val="none" w:sz="0" w:space="0" w:color="auto"/>
            <w:left w:val="none" w:sz="0" w:space="0" w:color="auto"/>
            <w:bottom w:val="none" w:sz="0" w:space="0" w:color="auto"/>
            <w:right w:val="none" w:sz="0" w:space="0" w:color="auto"/>
          </w:divBdr>
        </w:div>
        <w:div w:id="1610547439">
          <w:marLeft w:val="0"/>
          <w:marRight w:val="0"/>
          <w:marTop w:val="0"/>
          <w:marBottom w:val="0"/>
          <w:divBdr>
            <w:top w:val="none" w:sz="0" w:space="0" w:color="auto"/>
            <w:left w:val="none" w:sz="0" w:space="0" w:color="auto"/>
            <w:bottom w:val="none" w:sz="0" w:space="0" w:color="auto"/>
            <w:right w:val="none" w:sz="0" w:space="0" w:color="auto"/>
          </w:divBdr>
        </w:div>
        <w:div w:id="589046816">
          <w:marLeft w:val="0"/>
          <w:marRight w:val="0"/>
          <w:marTop w:val="0"/>
          <w:marBottom w:val="0"/>
          <w:divBdr>
            <w:top w:val="none" w:sz="0" w:space="0" w:color="auto"/>
            <w:left w:val="none" w:sz="0" w:space="0" w:color="auto"/>
            <w:bottom w:val="none" w:sz="0" w:space="0" w:color="auto"/>
            <w:right w:val="none" w:sz="0" w:space="0" w:color="auto"/>
          </w:divBdr>
        </w:div>
        <w:div w:id="1457677645">
          <w:marLeft w:val="0"/>
          <w:marRight w:val="0"/>
          <w:marTop w:val="0"/>
          <w:marBottom w:val="0"/>
          <w:divBdr>
            <w:top w:val="none" w:sz="0" w:space="0" w:color="auto"/>
            <w:left w:val="none" w:sz="0" w:space="0" w:color="auto"/>
            <w:bottom w:val="none" w:sz="0" w:space="0" w:color="auto"/>
            <w:right w:val="none" w:sz="0" w:space="0" w:color="auto"/>
          </w:divBdr>
        </w:div>
        <w:div w:id="803474342">
          <w:marLeft w:val="0"/>
          <w:marRight w:val="0"/>
          <w:marTop w:val="0"/>
          <w:marBottom w:val="0"/>
          <w:divBdr>
            <w:top w:val="none" w:sz="0" w:space="0" w:color="auto"/>
            <w:left w:val="none" w:sz="0" w:space="0" w:color="auto"/>
            <w:bottom w:val="none" w:sz="0" w:space="0" w:color="auto"/>
            <w:right w:val="none" w:sz="0" w:space="0" w:color="auto"/>
          </w:divBdr>
        </w:div>
        <w:div w:id="133252815">
          <w:marLeft w:val="0"/>
          <w:marRight w:val="0"/>
          <w:marTop w:val="0"/>
          <w:marBottom w:val="0"/>
          <w:divBdr>
            <w:top w:val="none" w:sz="0" w:space="0" w:color="auto"/>
            <w:left w:val="none" w:sz="0" w:space="0" w:color="auto"/>
            <w:bottom w:val="none" w:sz="0" w:space="0" w:color="auto"/>
            <w:right w:val="none" w:sz="0" w:space="0" w:color="auto"/>
          </w:divBdr>
        </w:div>
        <w:div w:id="1097823893">
          <w:marLeft w:val="0"/>
          <w:marRight w:val="0"/>
          <w:marTop w:val="0"/>
          <w:marBottom w:val="0"/>
          <w:divBdr>
            <w:top w:val="none" w:sz="0" w:space="0" w:color="auto"/>
            <w:left w:val="none" w:sz="0" w:space="0" w:color="auto"/>
            <w:bottom w:val="none" w:sz="0" w:space="0" w:color="auto"/>
            <w:right w:val="none" w:sz="0" w:space="0" w:color="auto"/>
          </w:divBdr>
        </w:div>
        <w:div w:id="2083138776">
          <w:marLeft w:val="0"/>
          <w:marRight w:val="0"/>
          <w:marTop w:val="0"/>
          <w:marBottom w:val="0"/>
          <w:divBdr>
            <w:top w:val="none" w:sz="0" w:space="0" w:color="auto"/>
            <w:left w:val="none" w:sz="0" w:space="0" w:color="auto"/>
            <w:bottom w:val="none" w:sz="0" w:space="0" w:color="auto"/>
            <w:right w:val="none" w:sz="0" w:space="0" w:color="auto"/>
          </w:divBdr>
        </w:div>
        <w:div w:id="990713739">
          <w:marLeft w:val="0"/>
          <w:marRight w:val="0"/>
          <w:marTop w:val="0"/>
          <w:marBottom w:val="0"/>
          <w:divBdr>
            <w:top w:val="none" w:sz="0" w:space="0" w:color="auto"/>
            <w:left w:val="none" w:sz="0" w:space="0" w:color="auto"/>
            <w:bottom w:val="none" w:sz="0" w:space="0" w:color="auto"/>
            <w:right w:val="none" w:sz="0" w:space="0" w:color="auto"/>
          </w:divBdr>
        </w:div>
        <w:div w:id="1815681793">
          <w:marLeft w:val="0"/>
          <w:marRight w:val="0"/>
          <w:marTop w:val="0"/>
          <w:marBottom w:val="0"/>
          <w:divBdr>
            <w:top w:val="none" w:sz="0" w:space="0" w:color="auto"/>
            <w:left w:val="none" w:sz="0" w:space="0" w:color="auto"/>
            <w:bottom w:val="none" w:sz="0" w:space="0" w:color="auto"/>
            <w:right w:val="none" w:sz="0" w:space="0" w:color="auto"/>
          </w:divBdr>
        </w:div>
        <w:div w:id="504830072">
          <w:marLeft w:val="0"/>
          <w:marRight w:val="0"/>
          <w:marTop w:val="0"/>
          <w:marBottom w:val="0"/>
          <w:divBdr>
            <w:top w:val="none" w:sz="0" w:space="0" w:color="auto"/>
            <w:left w:val="none" w:sz="0" w:space="0" w:color="auto"/>
            <w:bottom w:val="none" w:sz="0" w:space="0" w:color="auto"/>
            <w:right w:val="none" w:sz="0" w:space="0" w:color="auto"/>
          </w:divBdr>
        </w:div>
        <w:div w:id="902832509">
          <w:marLeft w:val="0"/>
          <w:marRight w:val="0"/>
          <w:marTop w:val="0"/>
          <w:marBottom w:val="0"/>
          <w:divBdr>
            <w:top w:val="none" w:sz="0" w:space="0" w:color="auto"/>
            <w:left w:val="none" w:sz="0" w:space="0" w:color="auto"/>
            <w:bottom w:val="none" w:sz="0" w:space="0" w:color="auto"/>
            <w:right w:val="none" w:sz="0" w:space="0" w:color="auto"/>
          </w:divBdr>
        </w:div>
        <w:div w:id="1152334944">
          <w:marLeft w:val="0"/>
          <w:marRight w:val="0"/>
          <w:marTop w:val="0"/>
          <w:marBottom w:val="0"/>
          <w:divBdr>
            <w:top w:val="none" w:sz="0" w:space="0" w:color="auto"/>
            <w:left w:val="none" w:sz="0" w:space="0" w:color="auto"/>
            <w:bottom w:val="none" w:sz="0" w:space="0" w:color="auto"/>
            <w:right w:val="none" w:sz="0" w:space="0" w:color="auto"/>
          </w:divBdr>
        </w:div>
        <w:div w:id="1396196863">
          <w:marLeft w:val="0"/>
          <w:marRight w:val="0"/>
          <w:marTop w:val="0"/>
          <w:marBottom w:val="0"/>
          <w:divBdr>
            <w:top w:val="none" w:sz="0" w:space="0" w:color="auto"/>
            <w:left w:val="none" w:sz="0" w:space="0" w:color="auto"/>
            <w:bottom w:val="none" w:sz="0" w:space="0" w:color="auto"/>
            <w:right w:val="none" w:sz="0" w:space="0" w:color="auto"/>
          </w:divBdr>
        </w:div>
        <w:div w:id="515270051">
          <w:marLeft w:val="0"/>
          <w:marRight w:val="0"/>
          <w:marTop w:val="0"/>
          <w:marBottom w:val="0"/>
          <w:divBdr>
            <w:top w:val="none" w:sz="0" w:space="0" w:color="auto"/>
            <w:left w:val="none" w:sz="0" w:space="0" w:color="auto"/>
            <w:bottom w:val="none" w:sz="0" w:space="0" w:color="auto"/>
            <w:right w:val="none" w:sz="0" w:space="0" w:color="auto"/>
          </w:divBdr>
        </w:div>
        <w:div w:id="1800224711">
          <w:marLeft w:val="0"/>
          <w:marRight w:val="0"/>
          <w:marTop w:val="0"/>
          <w:marBottom w:val="0"/>
          <w:divBdr>
            <w:top w:val="none" w:sz="0" w:space="0" w:color="auto"/>
            <w:left w:val="none" w:sz="0" w:space="0" w:color="auto"/>
            <w:bottom w:val="none" w:sz="0" w:space="0" w:color="auto"/>
            <w:right w:val="none" w:sz="0" w:space="0" w:color="auto"/>
          </w:divBdr>
        </w:div>
        <w:div w:id="2065323414">
          <w:marLeft w:val="0"/>
          <w:marRight w:val="0"/>
          <w:marTop w:val="0"/>
          <w:marBottom w:val="0"/>
          <w:divBdr>
            <w:top w:val="none" w:sz="0" w:space="0" w:color="auto"/>
            <w:left w:val="none" w:sz="0" w:space="0" w:color="auto"/>
            <w:bottom w:val="none" w:sz="0" w:space="0" w:color="auto"/>
            <w:right w:val="none" w:sz="0" w:space="0" w:color="auto"/>
          </w:divBdr>
        </w:div>
        <w:div w:id="1140726042">
          <w:marLeft w:val="0"/>
          <w:marRight w:val="0"/>
          <w:marTop w:val="0"/>
          <w:marBottom w:val="0"/>
          <w:divBdr>
            <w:top w:val="none" w:sz="0" w:space="0" w:color="auto"/>
            <w:left w:val="none" w:sz="0" w:space="0" w:color="auto"/>
            <w:bottom w:val="none" w:sz="0" w:space="0" w:color="auto"/>
            <w:right w:val="none" w:sz="0" w:space="0" w:color="auto"/>
          </w:divBdr>
        </w:div>
        <w:div w:id="416750479">
          <w:marLeft w:val="0"/>
          <w:marRight w:val="0"/>
          <w:marTop w:val="0"/>
          <w:marBottom w:val="0"/>
          <w:divBdr>
            <w:top w:val="none" w:sz="0" w:space="0" w:color="auto"/>
            <w:left w:val="none" w:sz="0" w:space="0" w:color="auto"/>
            <w:bottom w:val="none" w:sz="0" w:space="0" w:color="auto"/>
            <w:right w:val="none" w:sz="0" w:space="0" w:color="auto"/>
          </w:divBdr>
        </w:div>
        <w:div w:id="1624731476">
          <w:marLeft w:val="0"/>
          <w:marRight w:val="0"/>
          <w:marTop w:val="0"/>
          <w:marBottom w:val="0"/>
          <w:divBdr>
            <w:top w:val="none" w:sz="0" w:space="0" w:color="auto"/>
            <w:left w:val="none" w:sz="0" w:space="0" w:color="auto"/>
            <w:bottom w:val="none" w:sz="0" w:space="0" w:color="auto"/>
            <w:right w:val="none" w:sz="0" w:space="0" w:color="auto"/>
          </w:divBdr>
        </w:div>
        <w:div w:id="61952574">
          <w:marLeft w:val="0"/>
          <w:marRight w:val="0"/>
          <w:marTop w:val="0"/>
          <w:marBottom w:val="0"/>
          <w:divBdr>
            <w:top w:val="none" w:sz="0" w:space="0" w:color="auto"/>
            <w:left w:val="none" w:sz="0" w:space="0" w:color="auto"/>
            <w:bottom w:val="none" w:sz="0" w:space="0" w:color="auto"/>
            <w:right w:val="none" w:sz="0" w:space="0" w:color="auto"/>
          </w:divBdr>
        </w:div>
        <w:div w:id="1168905395">
          <w:marLeft w:val="0"/>
          <w:marRight w:val="0"/>
          <w:marTop w:val="0"/>
          <w:marBottom w:val="0"/>
          <w:divBdr>
            <w:top w:val="none" w:sz="0" w:space="0" w:color="auto"/>
            <w:left w:val="none" w:sz="0" w:space="0" w:color="auto"/>
            <w:bottom w:val="none" w:sz="0" w:space="0" w:color="auto"/>
            <w:right w:val="none" w:sz="0" w:space="0" w:color="auto"/>
          </w:divBdr>
        </w:div>
        <w:div w:id="123040006">
          <w:marLeft w:val="0"/>
          <w:marRight w:val="0"/>
          <w:marTop w:val="0"/>
          <w:marBottom w:val="0"/>
          <w:divBdr>
            <w:top w:val="none" w:sz="0" w:space="0" w:color="auto"/>
            <w:left w:val="none" w:sz="0" w:space="0" w:color="auto"/>
            <w:bottom w:val="none" w:sz="0" w:space="0" w:color="auto"/>
            <w:right w:val="none" w:sz="0" w:space="0" w:color="auto"/>
          </w:divBdr>
        </w:div>
        <w:div w:id="1046176774">
          <w:marLeft w:val="0"/>
          <w:marRight w:val="0"/>
          <w:marTop w:val="0"/>
          <w:marBottom w:val="0"/>
          <w:divBdr>
            <w:top w:val="none" w:sz="0" w:space="0" w:color="auto"/>
            <w:left w:val="none" w:sz="0" w:space="0" w:color="auto"/>
            <w:bottom w:val="none" w:sz="0" w:space="0" w:color="auto"/>
            <w:right w:val="none" w:sz="0" w:space="0" w:color="auto"/>
          </w:divBdr>
        </w:div>
        <w:div w:id="1133522933">
          <w:marLeft w:val="0"/>
          <w:marRight w:val="0"/>
          <w:marTop w:val="0"/>
          <w:marBottom w:val="0"/>
          <w:divBdr>
            <w:top w:val="none" w:sz="0" w:space="0" w:color="auto"/>
            <w:left w:val="none" w:sz="0" w:space="0" w:color="auto"/>
            <w:bottom w:val="none" w:sz="0" w:space="0" w:color="auto"/>
            <w:right w:val="none" w:sz="0" w:space="0" w:color="auto"/>
          </w:divBdr>
        </w:div>
        <w:div w:id="1334182995">
          <w:marLeft w:val="0"/>
          <w:marRight w:val="0"/>
          <w:marTop w:val="0"/>
          <w:marBottom w:val="0"/>
          <w:divBdr>
            <w:top w:val="none" w:sz="0" w:space="0" w:color="auto"/>
            <w:left w:val="none" w:sz="0" w:space="0" w:color="auto"/>
            <w:bottom w:val="none" w:sz="0" w:space="0" w:color="auto"/>
            <w:right w:val="none" w:sz="0" w:space="0" w:color="auto"/>
          </w:divBdr>
        </w:div>
        <w:div w:id="608465628">
          <w:marLeft w:val="0"/>
          <w:marRight w:val="0"/>
          <w:marTop w:val="0"/>
          <w:marBottom w:val="0"/>
          <w:divBdr>
            <w:top w:val="none" w:sz="0" w:space="0" w:color="auto"/>
            <w:left w:val="none" w:sz="0" w:space="0" w:color="auto"/>
            <w:bottom w:val="none" w:sz="0" w:space="0" w:color="auto"/>
            <w:right w:val="none" w:sz="0" w:space="0" w:color="auto"/>
          </w:divBdr>
        </w:div>
        <w:div w:id="516503663">
          <w:marLeft w:val="0"/>
          <w:marRight w:val="0"/>
          <w:marTop w:val="0"/>
          <w:marBottom w:val="0"/>
          <w:divBdr>
            <w:top w:val="none" w:sz="0" w:space="0" w:color="auto"/>
            <w:left w:val="none" w:sz="0" w:space="0" w:color="auto"/>
            <w:bottom w:val="none" w:sz="0" w:space="0" w:color="auto"/>
            <w:right w:val="none" w:sz="0" w:space="0" w:color="auto"/>
          </w:divBdr>
        </w:div>
        <w:div w:id="498889406">
          <w:marLeft w:val="0"/>
          <w:marRight w:val="0"/>
          <w:marTop w:val="0"/>
          <w:marBottom w:val="0"/>
          <w:divBdr>
            <w:top w:val="none" w:sz="0" w:space="0" w:color="auto"/>
            <w:left w:val="none" w:sz="0" w:space="0" w:color="auto"/>
            <w:bottom w:val="none" w:sz="0" w:space="0" w:color="auto"/>
            <w:right w:val="none" w:sz="0" w:space="0" w:color="auto"/>
          </w:divBdr>
        </w:div>
        <w:div w:id="245267290">
          <w:marLeft w:val="0"/>
          <w:marRight w:val="0"/>
          <w:marTop w:val="0"/>
          <w:marBottom w:val="0"/>
          <w:divBdr>
            <w:top w:val="none" w:sz="0" w:space="0" w:color="auto"/>
            <w:left w:val="none" w:sz="0" w:space="0" w:color="auto"/>
            <w:bottom w:val="none" w:sz="0" w:space="0" w:color="auto"/>
            <w:right w:val="none" w:sz="0" w:space="0" w:color="auto"/>
          </w:divBdr>
        </w:div>
        <w:div w:id="1654985409">
          <w:marLeft w:val="0"/>
          <w:marRight w:val="0"/>
          <w:marTop w:val="0"/>
          <w:marBottom w:val="0"/>
          <w:divBdr>
            <w:top w:val="none" w:sz="0" w:space="0" w:color="auto"/>
            <w:left w:val="none" w:sz="0" w:space="0" w:color="auto"/>
            <w:bottom w:val="none" w:sz="0" w:space="0" w:color="auto"/>
            <w:right w:val="none" w:sz="0" w:space="0" w:color="auto"/>
          </w:divBdr>
        </w:div>
        <w:div w:id="1430200265">
          <w:marLeft w:val="0"/>
          <w:marRight w:val="0"/>
          <w:marTop w:val="0"/>
          <w:marBottom w:val="0"/>
          <w:divBdr>
            <w:top w:val="none" w:sz="0" w:space="0" w:color="auto"/>
            <w:left w:val="none" w:sz="0" w:space="0" w:color="auto"/>
            <w:bottom w:val="none" w:sz="0" w:space="0" w:color="auto"/>
            <w:right w:val="none" w:sz="0" w:space="0" w:color="auto"/>
          </w:divBdr>
        </w:div>
        <w:div w:id="2106074550">
          <w:marLeft w:val="0"/>
          <w:marRight w:val="0"/>
          <w:marTop w:val="0"/>
          <w:marBottom w:val="0"/>
          <w:divBdr>
            <w:top w:val="none" w:sz="0" w:space="0" w:color="auto"/>
            <w:left w:val="none" w:sz="0" w:space="0" w:color="auto"/>
            <w:bottom w:val="none" w:sz="0" w:space="0" w:color="auto"/>
            <w:right w:val="none" w:sz="0" w:space="0" w:color="auto"/>
          </w:divBdr>
        </w:div>
        <w:div w:id="1621179115">
          <w:marLeft w:val="0"/>
          <w:marRight w:val="0"/>
          <w:marTop w:val="0"/>
          <w:marBottom w:val="0"/>
          <w:divBdr>
            <w:top w:val="none" w:sz="0" w:space="0" w:color="auto"/>
            <w:left w:val="none" w:sz="0" w:space="0" w:color="auto"/>
            <w:bottom w:val="none" w:sz="0" w:space="0" w:color="auto"/>
            <w:right w:val="none" w:sz="0" w:space="0" w:color="auto"/>
          </w:divBdr>
        </w:div>
        <w:div w:id="1332759838">
          <w:marLeft w:val="0"/>
          <w:marRight w:val="0"/>
          <w:marTop w:val="0"/>
          <w:marBottom w:val="0"/>
          <w:divBdr>
            <w:top w:val="none" w:sz="0" w:space="0" w:color="auto"/>
            <w:left w:val="none" w:sz="0" w:space="0" w:color="auto"/>
            <w:bottom w:val="none" w:sz="0" w:space="0" w:color="auto"/>
            <w:right w:val="none" w:sz="0" w:space="0" w:color="auto"/>
          </w:divBdr>
        </w:div>
        <w:div w:id="1515415886">
          <w:marLeft w:val="0"/>
          <w:marRight w:val="0"/>
          <w:marTop w:val="0"/>
          <w:marBottom w:val="0"/>
          <w:divBdr>
            <w:top w:val="none" w:sz="0" w:space="0" w:color="auto"/>
            <w:left w:val="none" w:sz="0" w:space="0" w:color="auto"/>
            <w:bottom w:val="none" w:sz="0" w:space="0" w:color="auto"/>
            <w:right w:val="none" w:sz="0" w:space="0" w:color="auto"/>
          </w:divBdr>
        </w:div>
        <w:div w:id="539126314">
          <w:marLeft w:val="0"/>
          <w:marRight w:val="0"/>
          <w:marTop w:val="0"/>
          <w:marBottom w:val="0"/>
          <w:divBdr>
            <w:top w:val="none" w:sz="0" w:space="0" w:color="auto"/>
            <w:left w:val="none" w:sz="0" w:space="0" w:color="auto"/>
            <w:bottom w:val="none" w:sz="0" w:space="0" w:color="auto"/>
            <w:right w:val="none" w:sz="0" w:space="0" w:color="auto"/>
          </w:divBdr>
        </w:div>
        <w:div w:id="184907628">
          <w:marLeft w:val="0"/>
          <w:marRight w:val="0"/>
          <w:marTop w:val="0"/>
          <w:marBottom w:val="0"/>
          <w:divBdr>
            <w:top w:val="none" w:sz="0" w:space="0" w:color="auto"/>
            <w:left w:val="none" w:sz="0" w:space="0" w:color="auto"/>
            <w:bottom w:val="none" w:sz="0" w:space="0" w:color="auto"/>
            <w:right w:val="none" w:sz="0" w:space="0" w:color="auto"/>
          </w:divBdr>
        </w:div>
        <w:div w:id="914358603">
          <w:marLeft w:val="0"/>
          <w:marRight w:val="0"/>
          <w:marTop w:val="0"/>
          <w:marBottom w:val="0"/>
          <w:divBdr>
            <w:top w:val="none" w:sz="0" w:space="0" w:color="auto"/>
            <w:left w:val="none" w:sz="0" w:space="0" w:color="auto"/>
            <w:bottom w:val="none" w:sz="0" w:space="0" w:color="auto"/>
            <w:right w:val="none" w:sz="0" w:space="0" w:color="auto"/>
          </w:divBdr>
        </w:div>
        <w:div w:id="2105686062">
          <w:marLeft w:val="0"/>
          <w:marRight w:val="0"/>
          <w:marTop w:val="0"/>
          <w:marBottom w:val="0"/>
          <w:divBdr>
            <w:top w:val="none" w:sz="0" w:space="0" w:color="auto"/>
            <w:left w:val="none" w:sz="0" w:space="0" w:color="auto"/>
            <w:bottom w:val="none" w:sz="0" w:space="0" w:color="auto"/>
            <w:right w:val="none" w:sz="0" w:space="0" w:color="auto"/>
          </w:divBdr>
        </w:div>
        <w:div w:id="471992261">
          <w:marLeft w:val="0"/>
          <w:marRight w:val="0"/>
          <w:marTop w:val="0"/>
          <w:marBottom w:val="0"/>
          <w:divBdr>
            <w:top w:val="none" w:sz="0" w:space="0" w:color="auto"/>
            <w:left w:val="none" w:sz="0" w:space="0" w:color="auto"/>
            <w:bottom w:val="none" w:sz="0" w:space="0" w:color="auto"/>
            <w:right w:val="none" w:sz="0" w:space="0" w:color="auto"/>
          </w:divBdr>
        </w:div>
        <w:div w:id="629438613">
          <w:marLeft w:val="0"/>
          <w:marRight w:val="0"/>
          <w:marTop w:val="0"/>
          <w:marBottom w:val="0"/>
          <w:divBdr>
            <w:top w:val="none" w:sz="0" w:space="0" w:color="auto"/>
            <w:left w:val="none" w:sz="0" w:space="0" w:color="auto"/>
            <w:bottom w:val="none" w:sz="0" w:space="0" w:color="auto"/>
            <w:right w:val="none" w:sz="0" w:space="0" w:color="auto"/>
          </w:divBdr>
        </w:div>
        <w:div w:id="218518461">
          <w:marLeft w:val="0"/>
          <w:marRight w:val="0"/>
          <w:marTop w:val="0"/>
          <w:marBottom w:val="0"/>
          <w:divBdr>
            <w:top w:val="none" w:sz="0" w:space="0" w:color="auto"/>
            <w:left w:val="none" w:sz="0" w:space="0" w:color="auto"/>
            <w:bottom w:val="none" w:sz="0" w:space="0" w:color="auto"/>
            <w:right w:val="none" w:sz="0" w:space="0" w:color="auto"/>
          </w:divBdr>
        </w:div>
        <w:div w:id="64760785">
          <w:marLeft w:val="0"/>
          <w:marRight w:val="0"/>
          <w:marTop w:val="0"/>
          <w:marBottom w:val="0"/>
          <w:divBdr>
            <w:top w:val="none" w:sz="0" w:space="0" w:color="auto"/>
            <w:left w:val="none" w:sz="0" w:space="0" w:color="auto"/>
            <w:bottom w:val="none" w:sz="0" w:space="0" w:color="auto"/>
            <w:right w:val="none" w:sz="0" w:space="0" w:color="auto"/>
          </w:divBdr>
        </w:div>
        <w:div w:id="1367100187">
          <w:marLeft w:val="0"/>
          <w:marRight w:val="0"/>
          <w:marTop w:val="0"/>
          <w:marBottom w:val="0"/>
          <w:divBdr>
            <w:top w:val="none" w:sz="0" w:space="0" w:color="auto"/>
            <w:left w:val="none" w:sz="0" w:space="0" w:color="auto"/>
            <w:bottom w:val="none" w:sz="0" w:space="0" w:color="auto"/>
            <w:right w:val="none" w:sz="0" w:space="0" w:color="auto"/>
          </w:divBdr>
        </w:div>
        <w:div w:id="93672253">
          <w:marLeft w:val="0"/>
          <w:marRight w:val="0"/>
          <w:marTop w:val="0"/>
          <w:marBottom w:val="0"/>
          <w:divBdr>
            <w:top w:val="none" w:sz="0" w:space="0" w:color="auto"/>
            <w:left w:val="none" w:sz="0" w:space="0" w:color="auto"/>
            <w:bottom w:val="none" w:sz="0" w:space="0" w:color="auto"/>
            <w:right w:val="none" w:sz="0" w:space="0" w:color="auto"/>
          </w:divBdr>
        </w:div>
        <w:div w:id="411123438">
          <w:marLeft w:val="0"/>
          <w:marRight w:val="0"/>
          <w:marTop w:val="0"/>
          <w:marBottom w:val="0"/>
          <w:divBdr>
            <w:top w:val="none" w:sz="0" w:space="0" w:color="auto"/>
            <w:left w:val="none" w:sz="0" w:space="0" w:color="auto"/>
            <w:bottom w:val="none" w:sz="0" w:space="0" w:color="auto"/>
            <w:right w:val="none" w:sz="0" w:space="0" w:color="auto"/>
          </w:divBdr>
        </w:div>
        <w:div w:id="157577673">
          <w:marLeft w:val="0"/>
          <w:marRight w:val="0"/>
          <w:marTop w:val="0"/>
          <w:marBottom w:val="0"/>
          <w:divBdr>
            <w:top w:val="none" w:sz="0" w:space="0" w:color="auto"/>
            <w:left w:val="none" w:sz="0" w:space="0" w:color="auto"/>
            <w:bottom w:val="none" w:sz="0" w:space="0" w:color="auto"/>
            <w:right w:val="none" w:sz="0" w:space="0" w:color="auto"/>
          </w:divBdr>
        </w:div>
        <w:div w:id="998461619">
          <w:marLeft w:val="0"/>
          <w:marRight w:val="0"/>
          <w:marTop w:val="0"/>
          <w:marBottom w:val="0"/>
          <w:divBdr>
            <w:top w:val="none" w:sz="0" w:space="0" w:color="auto"/>
            <w:left w:val="none" w:sz="0" w:space="0" w:color="auto"/>
            <w:bottom w:val="none" w:sz="0" w:space="0" w:color="auto"/>
            <w:right w:val="none" w:sz="0" w:space="0" w:color="auto"/>
          </w:divBdr>
        </w:div>
        <w:div w:id="2012679436">
          <w:marLeft w:val="0"/>
          <w:marRight w:val="0"/>
          <w:marTop w:val="0"/>
          <w:marBottom w:val="0"/>
          <w:divBdr>
            <w:top w:val="none" w:sz="0" w:space="0" w:color="auto"/>
            <w:left w:val="none" w:sz="0" w:space="0" w:color="auto"/>
            <w:bottom w:val="none" w:sz="0" w:space="0" w:color="auto"/>
            <w:right w:val="none" w:sz="0" w:space="0" w:color="auto"/>
          </w:divBdr>
        </w:div>
        <w:div w:id="1585794931">
          <w:marLeft w:val="0"/>
          <w:marRight w:val="0"/>
          <w:marTop w:val="0"/>
          <w:marBottom w:val="0"/>
          <w:divBdr>
            <w:top w:val="none" w:sz="0" w:space="0" w:color="auto"/>
            <w:left w:val="none" w:sz="0" w:space="0" w:color="auto"/>
            <w:bottom w:val="none" w:sz="0" w:space="0" w:color="auto"/>
            <w:right w:val="none" w:sz="0" w:space="0" w:color="auto"/>
          </w:divBdr>
        </w:div>
        <w:div w:id="1752654145">
          <w:marLeft w:val="0"/>
          <w:marRight w:val="0"/>
          <w:marTop w:val="0"/>
          <w:marBottom w:val="0"/>
          <w:divBdr>
            <w:top w:val="none" w:sz="0" w:space="0" w:color="auto"/>
            <w:left w:val="none" w:sz="0" w:space="0" w:color="auto"/>
            <w:bottom w:val="none" w:sz="0" w:space="0" w:color="auto"/>
            <w:right w:val="none" w:sz="0" w:space="0" w:color="auto"/>
          </w:divBdr>
        </w:div>
        <w:div w:id="1863476389">
          <w:marLeft w:val="0"/>
          <w:marRight w:val="0"/>
          <w:marTop w:val="0"/>
          <w:marBottom w:val="0"/>
          <w:divBdr>
            <w:top w:val="none" w:sz="0" w:space="0" w:color="auto"/>
            <w:left w:val="none" w:sz="0" w:space="0" w:color="auto"/>
            <w:bottom w:val="none" w:sz="0" w:space="0" w:color="auto"/>
            <w:right w:val="none" w:sz="0" w:space="0" w:color="auto"/>
          </w:divBdr>
        </w:div>
        <w:div w:id="809444176">
          <w:marLeft w:val="0"/>
          <w:marRight w:val="0"/>
          <w:marTop w:val="0"/>
          <w:marBottom w:val="0"/>
          <w:divBdr>
            <w:top w:val="none" w:sz="0" w:space="0" w:color="auto"/>
            <w:left w:val="none" w:sz="0" w:space="0" w:color="auto"/>
            <w:bottom w:val="none" w:sz="0" w:space="0" w:color="auto"/>
            <w:right w:val="none" w:sz="0" w:space="0" w:color="auto"/>
          </w:divBdr>
        </w:div>
        <w:div w:id="890069668">
          <w:marLeft w:val="0"/>
          <w:marRight w:val="0"/>
          <w:marTop w:val="0"/>
          <w:marBottom w:val="0"/>
          <w:divBdr>
            <w:top w:val="none" w:sz="0" w:space="0" w:color="auto"/>
            <w:left w:val="none" w:sz="0" w:space="0" w:color="auto"/>
            <w:bottom w:val="none" w:sz="0" w:space="0" w:color="auto"/>
            <w:right w:val="none" w:sz="0" w:space="0" w:color="auto"/>
          </w:divBdr>
        </w:div>
        <w:div w:id="265309549">
          <w:marLeft w:val="0"/>
          <w:marRight w:val="0"/>
          <w:marTop w:val="0"/>
          <w:marBottom w:val="0"/>
          <w:divBdr>
            <w:top w:val="none" w:sz="0" w:space="0" w:color="auto"/>
            <w:left w:val="none" w:sz="0" w:space="0" w:color="auto"/>
            <w:bottom w:val="none" w:sz="0" w:space="0" w:color="auto"/>
            <w:right w:val="none" w:sz="0" w:space="0" w:color="auto"/>
          </w:divBdr>
        </w:div>
        <w:div w:id="426849817">
          <w:marLeft w:val="0"/>
          <w:marRight w:val="0"/>
          <w:marTop w:val="0"/>
          <w:marBottom w:val="0"/>
          <w:divBdr>
            <w:top w:val="none" w:sz="0" w:space="0" w:color="auto"/>
            <w:left w:val="none" w:sz="0" w:space="0" w:color="auto"/>
            <w:bottom w:val="none" w:sz="0" w:space="0" w:color="auto"/>
            <w:right w:val="none" w:sz="0" w:space="0" w:color="auto"/>
          </w:divBdr>
        </w:div>
        <w:div w:id="54668207">
          <w:marLeft w:val="0"/>
          <w:marRight w:val="0"/>
          <w:marTop w:val="0"/>
          <w:marBottom w:val="0"/>
          <w:divBdr>
            <w:top w:val="none" w:sz="0" w:space="0" w:color="auto"/>
            <w:left w:val="none" w:sz="0" w:space="0" w:color="auto"/>
            <w:bottom w:val="none" w:sz="0" w:space="0" w:color="auto"/>
            <w:right w:val="none" w:sz="0" w:space="0" w:color="auto"/>
          </w:divBdr>
        </w:div>
      </w:divsChild>
    </w:div>
    <w:div w:id="573323738">
      <w:bodyDiv w:val="1"/>
      <w:marLeft w:val="0"/>
      <w:marRight w:val="0"/>
      <w:marTop w:val="0"/>
      <w:marBottom w:val="0"/>
      <w:divBdr>
        <w:top w:val="none" w:sz="0" w:space="0" w:color="auto"/>
        <w:left w:val="none" w:sz="0" w:space="0" w:color="auto"/>
        <w:bottom w:val="none" w:sz="0" w:space="0" w:color="auto"/>
        <w:right w:val="none" w:sz="0" w:space="0" w:color="auto"/>
      </w:divBdr>
    </w:div>
    <w:div w:id="573705417">
      <w:bodyDiv w:val="1"/>
      <w:marLeft w:val="0"/>
      <w:marRight w:val="0"/>
      <w:marTop w:val="0"/>
      <w:marBottom w:val="0"/>
      <w:divBdr>
        <w:top w:val="none" w:sz="0" w:space="0" w:color="auto"/>
        <w:left w:val="none" w:sz="0" w:space="0" w:color="auto"/>
        <w:bottom w:val="none" w:sz="0" w:space="0" w:color="auto"/>
        <w:right w:val="none" w:sz="0" w:space="0" w:color="auto"/>
      </w:divBdr>
    </w:div>
    <w:div w:id="573858779">
      <w:bodyDiv w:val="1"/>
      <w:marLeft w:val="0"/>
      <w:marRight w:val="0"/>
      <w:marTop w:val="0"/>
      <w:marBottom w:val="0"/>
      <w:divBdr>
        <w:top w:val="none" w:sz="0" w:space="0" w:color="auto"/>
        <w:left w:val="none" w:sz="0" w:space="0" w:color="auto"/>
        <w:bottom w:val="none" w:sz="0" w:space="0" w:color="auto"/>
        <w:right w:val="none" w:sz="0" w:space="0" w:color="auto"/>
      </w:divBdr>
    </w:div>
    <w:div w:id="573900859">
      <w:bodyDiv w:val="1"/>
      <w:marLeft w:val="0"/>
      <w:marRight w:val="0"/>
      <w:marTop w:val="0"/>
      <w:marBottom w:val="0"/>
      <w:divBdr>
        <w:top w:val="none" w:sz="0" w:space="0" w:color="auto"/>
        <w:left w:val="none" w:sz="0" w:space="0" w:color="auto"/>
        <w:bottom w:val="none" w:sz="0" w:space="0" w:color="auto"/>
        <w:right w:val="none" w:sz="0" w:space="0" w:color="auto"/>
      </w:divBdr>
    </w:div>
    <w:div w:id="574122321">
      <w:bodyDiv w:val="1"/>
      <w:marLeft w:val="0"/>
      <w:marRight w:val="0"/>
      <w:marTop w:val="0"/>
      <w:marBottom w:val="0"/>
      <w:divBdr>
        <w:top w:val="none" w:sz="0" w:space="0" w:color="auto"/>
        <w:left w:val="none" w:sz="0" w:space="0" w:color="auto"/>
        <w:bottom w:val="none" w:sz="0" w:space="0" w:color="auto"/>
        <w:right w:val="none" w:sz="0" w:space="0" w:color="auto"/>
      </w:divBdr>
    </w:div>
    <w:div w:id="574975829">
      <w:bodyDiv w:val="1"/>
      <w:marLeft w:val="0"/>
      <w:marRight w:val="0"/>
      <w:marTop w:val="0"/>
      <w:marBottom w:val="0"/>
      <w:divBdr>
        <w:top w:val="none" w:sz="0" w:space="0" w:color="auto"/>
        <w:left w:val="none" w:sz="0" w:space="0" w:color="auto"/>
        <w:bottom w:val="none" w:sz="0" w:space="0" w:color="auto"/>
        <w:right w:val="none" w:sz="0" w:space="0" w:color="auto"/>
      </w:divBdr>
    </w:div>
    <w:div w:id="575166531">
      <w:bodyDiv w:val="1"/>
      <w:marLeft w:val="0"/>
      <w:marRight w:val="0"/>
      <w:marTop w:val="0"/>
      <w:marBottom w:val="0"/>
      <w:divBdr>
        <w:top w:val="none" w:sz="0" w:space="0" w:color="auto"/>
        <w:left w:val="none" w:sz="0" w:space="0" w:color="auto"/>
        <w:bottom w:val="none" w:sz="0" w:space="0" w:color="auto"/>
        <w:right w:val="none" w:sz="0" w:space="0" w:color="auto"/>
      </w:divBdr>
    </w:div>
    <w:div w:id="575238472">
      <w:bodyDiv w:val="1"/>
      <w:marLeft w:val="0"/>
      <w:marRight w:val="0"/>
      <w:marTop w:val="0"/>
      <w:marBottom w:val="0"/>
      <w:divBdr>
        <w:top w:val="none" w:sz="0" w:space="0" w:color="auto"/>
        <w:left w:val="none" w:sz="0" w:space="0" w:color="auto"/>
        <w:bottom w:val="none" w:sz="0" w:space="0" w:color="auto"/>
        <w:right w:val="none" w:sz="0" w:space="0" w:color="auto"/>
      </w:divBdr>
    </w:div>
    <w:div w:id="575284526">
      <w:bodyDiv w:val="1"/>
      <w:marLeft w:val="0"/>
      <w:marRight w:val="0"/>
      <w:marTop w:val="0"/>
      <w:marBottom w:val="0"/>
      <w:divBdr>
        <w:top w:val="none" w:sz="0" w:space="0" w:color="auto"/>
        <w:left w:val="none" w:sz="0" w:space="0" w:color="auto"/>
        <w:bottom w:val="none" w:sz="0" w:space="0" w:color="auto"/>
        <w:right w:val="none" w:sz="0" w:space="0" w:color="auto"/>
      </w:divBdr>
    </w:div>
    <w:div w:id="575363358">
      <w:bodyDiv w:val="1"/>
      <w:marLeft w:val="0"/>
      <w:marRight w:val="0"/>
      <w:marTop w:val="0"/>
      <w:marBottom w:val="0"/>
      <w:divBdr>
        <w:top w:val="none" w:sz="0" w:space="0" w:color="auto"/>
        <w:left w:val="none" w:sz="0" w:space="0" w:color="auto"/>
        <w:bottom w:val="none" w:sz="0" w:space="0" w:color="auto"/>
        <w:right w:val="none" w:sz="0" w:space="0" w:color="auto"/>
      </w:divBdr>
    </w:div>
    <w:div w:id="575559027">
      <w:bodyDiv w:val="1"/>
      <w:marLeft w:val="0"/>
      <w:marRight w:val="0"/>
      <w:marTop w:val="0"/>
      <w:marBottom w:val="0"/>
      <w:divBdr>
        <w:top w:val="none" w:sz="0" w:space="0" w:color="auto"/>
        <w:left w:val="none" w:sz="0" w:space="0" w:color="auto"/>
        <w:bottom w:val="none" w:sz="0" w:space="0" w:color="auto"/>
        <w:right w:val="none" w:sz="0" w:space="0" w:color="auto"/>
      </w:divBdr>
    </w:div>
    <w:div w:id="575624971">
      <w:bodyDiv w:val="1"/>
      <w:marLeft w:val="0"/>
      <w:marRight w:val="0"/>
      <w:marTop w:val="0"/>
      <w:marBottom w:val="0"/>
      <w:divBdr>
        <w:top w:val="none" w:sz="0" w:space="0" w:color="auto"/>
        <w:left w:val="none" w:sz="0" w:space="0" w:color="auto"/>
        <w:bottom w:val="none" w:sz="0" w:space="0" w:color="auto"/>
        <w:right w:val="none" w:sz="0" w:space="0" w:color="auto"/>
      </w:divBdr>
    </w:div>
    <w:div w:id="575629576">
      <w:bodyDiv w:val="1"/>
      <w:marLeft w:val="0"/>
      <w:marRight w:val="0"/>
      <w:marTop w:val="0"/>
      <w:marBottom w:val="0"/>
      <w:divBdr>
        <w:top w:val="none" w:sz="0" w:space="0" w:color="auto"/>
        <w:left w:val="none" w:sz="0" w:space="0" w:color="auto"/>
        <w:bottom w:val="none" w:sz="0" w:space="0" w:color="auto"/>
        <w:right w:val="none" w:sz="0" w:space="0" w:color="auto"/>
      </w:divBdr>
    </w:div>
    <w:div w:id="575869274">
      <w:bodyDiv w:val="1"/>
      <w:marLeft w:val="0"/>
      <w:marRight w:val="0"/>
      <w:marTop w:val="0"/>
      <w:marBottom w:val="0"/>
      <w:divBdr>
        <w:top w:val="none" w:sz="0" w:space="0" w:color="auto"/>
        <w:left w:val="none" w:sz="0" w:space="0" w:color="auto"/>
        <w:bottom w:val="none" w:sz="0" w:space="0" w:color="auto"/>
        <w:right w:val="none" w:sz="0" w:space="0" w:color="auto"/>
      </w:divBdr>
    </w:div>
    <w:div w:id="575938334">
      <w:bodyDiv w:val="1"/>
      <w:marLeft w:val="0"/>
      <w:marRight w:val="0"/>
      <w:marTop w:val="0"/>
      <w:marBottom w:val="0"/>
      <w:divBdr>
        <w:top w:val="none" w:sz="0" w:space="0" w:color="auto"/>
        <w:left w:val="none" w:sz="0" w:space="0" w:color="auto"/>
        <w:bottom w:val="none" w:sz="0" w:space="0" w:color="auto"/>
        <w:right w:val="none" w:sz="0" w:space="0" w:color="auto"/>
      </w:divBdr>
      <w:divsChild>
        <w:div w:id="216860931">
          <w:marLeft w:val="0"/>
          <w:marRight w:val="0"/>
          <w:marTop w:val="0"/>
          <w:marBottom w:val="0"/>
          <w:divBdr>
            <w:top w:val="none" w:sz="0" w:space="0" w:color="auto"/>
            <w:left w:val="none" w:sz="0" w:space="0" w:color="auto"/>
            <w:bottom w:val="none" w:sz="0" w:space="0" w:color="auto"/>
            <w:right w:val="none" w:sz="0" w:space="0" w:color="auto"/>
          </w:divBdr>
        </w:div>
        <w:div w:id="1194344741">
          <w:marLeft w:val="0"/>
          <w:marRight w:val="0"/>
          <w:marTop w:val="0"/>
          <w:marBottom w:val="0"/>
          <w:divBdr>
            <w:top w:val="none" w:sz="0" w:space="0" w:color="auto"/>
            <w:left w:val="none" w:sz="0" w:space="0" w:color="auto"/>
            <w:bottom w:val="none" w:sz="0" w:space="0" w:color="auto"/>
            <w:right w:val="none" w:sz="0" w:space="0" w:color="auto"/>
          </w:divBdr>
        </w:div>
        <w:div w:id="341393667">
          <w:marLeft w:val="0"/>
          <w:marRight w:val="0"/>
          <w:marTop w:val="0"/>
          <w:marBottom w:val="0"/>
          <w:divBdr>
            <w:top w:val="none" w:sz="0" w:space="0" w:color="auto"/>
            <w:left w:val="none" w:sz="0" w:space="0" w:color="auto"/>
            <w:bottom w:val="none" w:sz="0" w:space="0" w:color="auto"/>
            <w:right w:val="none" w:sz="0" w:space="0" w:color="auto"/>
          </w:divBdr>
        </w:div>
        <w:div w:id="864485591">
          <w:marLeft w:val="0"/>
          <w:marRight w:val="0"/>
          <w:marTop w:val="0"/>
          <w:marBottom w:val="0"/>
          <w:divBdr>
            <w:top w:val="none" w:sz="0" w:space="0" w:color="auto"/>
            <w:left w:val="none" w:sz="0" w:space="0" w:color="auto"/>
            <w:bottom w:val="none" w:sz="0" w:space="0" w:color="auto"/>
            <w:right w:val="none" w:sz="0" w:space="0" w:color="auto"/>
          </w:divBdr>
        </w:div>
        <w:div w:id="210968559">
          <w:marLeft w:val="0"/>
          <w:marRight w:val="0"/>
          <w:marTop w:val="0"/>
          <w:marBottom w:val="0"/>
          <w:divBdr>
            <w:top w:val="none" w:sz="0" w:space="0" w:color="auto"/>
            <w:left w:val="none" w:sz="0" w:space="0" w:color="auto"/>
            <w:bottom w:val="none" w:sz="0" w:space="0" w:color="auto"/>
            <w:right w:val="none" w:sz="0" w:space="0" w:color="auto"/>
          </w:divBdr>
        </w:div>
        <w:div w:id="1842499119">
          <w:marLeft w:val="0"/>
          <w:marRight w:val="0"/>
          <w:marTop w:val="0"/>
          <w:marBottom w:val="0"/>
          <w:divBdr>
            <w:top w:val="none" w:sz="0" w:space="0" w:color="auto"/>
            <w:left w:val="none" w:sz="0" w:space="0" w:color="auto"/>
            <w:bottom w:val="none" w:sz="0" w:space="0" w:color="auto"/>
            <w:right w:val="none" w:sz="0" w:space="0" w:color="auto"/>
          </w:divBdr>
        </w:div>
        <w:div w:id="448864144">
          <w:marLeft w:val="0"/>
          <w:marRight w:val="0"/>
          <w:marTop w:val="0"/>
          <w:marBottom w:val="0"/>
          <w:divBdr>
            <w:top w:val="none" w:sz="0" w:space="0" w:color="auto"/>
            <w:left w:val="none" w:sz="0" w:space="0" w:color="auto"/>
            <w:bottom w:val="none" w:sz="0" w:space="0" w:color="auto"/>
            <w:right w:val="none" w:sz="0" w:space="0" w:color="auto"/>
          </w:divBdr>
        </w:div>
        <w:div w:id="507909750">
          <w:marLeft w:val="0"/>
          <w:marRight w:val="0"/>
          <w:marTop w:val="0"/>
          <w:marBottom w:val="0"/>
          <w:divBdr>
            <w:top w:val="none" w:sz="0" w:space="0" w:color="auto"/>
            <w:left w:val="none" w:sz="0" w:space="0" w:color="auto"/>
            <w:bottom w:val="none" w:sz="0" w:space="0" w:color="auto"/>
            <w:right w:val="none" w:sz="0" w:space="0" w:color="auto"/>
          </w:divBdr>
        </w:div>
        <w:div w:id="836336843">
          <w:marLeft w:val="0"/>
          <w:marRight w:val="0"/>
          <w:marTop w:val="0"/>
          <w:marBottom w:val="0"/>
          <w:divBdr>
            <w:top w:val="none" w:sz="0" w:space="0" w:color="auto"/>
            <w:left w:val="none" w:sz="0" w:space="0" w:color="auto"/>
            <w:bottom w:val="none" w:sz="0" w:space="0" w:color="auto"/>
            <w:right w:val="none" w:sz="0" w:space="0" w:color="auto"/>
          </w:divBdr>
        </w:div>
        <w:div w:id="247350564">
          <w:marLeft w:val="0"/>
          <w:marRight w:val="0"/>
          <w:marTop w:val="0"/>
          <w:marBottom w:val="0"/>
          <w:divBdr>
            <w:top w:val="none" w:sz="0" w:space="0" w:color="auto"/>
            <w:left w:val="none" w:sz="0" w:space="0" w:color="auto"/>
            <w:bottom w:val="none" w:sz="0" w:space="0" w:color="auto"/>
            <w:right w:val="none" w:sz="0" w:space="0" w:color="auto"/>
          </w:divBdr>
        </w:div>
        <w:div w:id="701323453">
          <w:marLeft w:val="0"/>
          <w:marRight w:val="0"/>
          <w:marTop w:val="0"/>
          <w:marBottom w:val="0"/>
          <w:divBdr>
            <w:top w:val="none" w:sz="0" w:space="0" w:color="auto"/>
            <w:left w:val="none" w:sz="0" w:space="0" w:color="auto"/>
            <w:bottom w:val="none" w:sz="0" w:space="0" w:color="auto"/>
            <w:right w:val="none" w:sz="0" w:space="0" w:color="auto"/>
          </w:divBdr>
        </w:div>
        <w:div w:id="825051337">
          <w:marLeft w:val="0"/>
          <w:marRight w:val="0"/>
          <w:marTop w:val="0"/>
          <w:marBottom w:val="0"/>
          <w:divBdr>
            <w:top w:val="none" w:sz="0" w:space="0" w:color="auto"/>
            <w:left w:val="none" w:sz="0" w:space="0" w:color="auto"/>
            <w:bottom w:val="none" w:sz="0" w:space="0" w:color="auto"/>
            <w:right w:val="none" w:sz="0" w:space="0" w:color="auto"/>
          </w:divBdr>
        </w:div>
        <w:div w:id="957294672">
          <w:marLeft w:val="0"/>
          <w:marRight w:val="0"/>
          <w:marTop w:val="0"/>
          <w:marBottom w:val="0"/>
          <w:divBdr>
            <w:top w:val="none" w:sz="0" w:space="0" w:color="auto"/>
            <w:left w:val="none" w:sz="0" w:space="0" w:color="auto"/>
            <w:bottom w:val="none" w:sz="0" w:space="0" w:color="auto"/>
            <w:right w:val="none" w:sz="0" w:space="0" w:color="auto"/>
          </w:divBdr>
        </w:div>
      </w:divsChild>
    </w:div>
    <w:div w:id="576130294">
      <w:bodyDiv w:val="1"/>
      <w:marLeft w:val="0"/>
      <w:marRight w:val="0"/>
      <w:marTop w:val="0"/>
      <w:marBottom w:val="0"/>
      <w:divBdr>
        <w:top w:val="none" w:sz="0" w:space="0" w:color="auto"/>
        <w:left w:val="none" w:sz="0" w:space="0" w:color="auto"/>
        <w:bottom w:val="none" w:sz="0" w:space="0" w:color="auto"/>
        <w:right w:val="none" w:sz="0" w:space="0" w:color="auto"/>
      </w:divBdr>
    </w:div>
    <w:div w:id="576208882">
      <w:bodyDiv w:val="1"/>
      <w:marLeft w:val="0"/>
      <w:marRight w:val="0"/>
      <w:marTop w:val="0"/>
      <w:marBottom w:val="0"/>
      <w:divBdr>
        <w:top w:val="none" w:sz="0" w:space="0" w:color="auto"/>
        <w:left w:val="none" w:sz="0" w:space="0" w:color="auto"/>
        <w:bottom w:val="none" w:sz="0" w:space="0" w:color="auto"/>
        <w:right w:val="none" w:sz="0" w:space="0" w:color="auto"/>
      </w:divBdr>
    </w:div>
    <w:div w:id="576211945">
      <w:bodyDiv w:val="1"/>
      <w:marLeft w:val="0"/>
      <w:marRight w:val="0"/>
      <w:marTop w:val="0"/>
      <w:marBottom w:val="0"/>
      <w:divBdr>
        <w:top w:val="none" w:sz="0" w:space="0" w:color="auto"/>
        <w:left w:val="none" w:sz="0" w:space="0" w:color="auto"/>
        <w:bottom w:val="none" w:sz="0" w:space="0" w:color="auto"/>
        <w:right w:val="none" w:sz="0" w:space="0" w:color="auto"/>
      </w:divBdr>
    </w:div>
    <w:div w:id="576213928">
      <w:bodyDiv w:val="1"/>
      <w:marLeft w:val="0"/>
      <w:marRight w:val="0"/>
      <w:marTop w:val="0"/>
      <w:marBottom w:val="0"/>
      <w:divBdr>
        <w:top w:val="none" w:sz="0" w:space="0" w:color="auto"/>
        <w:left w:val="none" w:sz="0" w:space="0" w:color="auto"/>
        <w:bottom w:val="none" w:sz="0" w:space="0" w:color="auto"/>
        <w:right w:val="none" w:sz="0" w:space="0" w:color="auto"/>
      </w:divBdr>
    </w:div>
    <w:div w:id="576672378">
      <w:bodyDiv w:val="1"/>
      <w:marLeft w:val="0"/>
      <w:marRight w:val="0"/>
      <w:marTop w:val="0"/>
      <w:marBottom w:val="0"/>
      <w:divBdr>
        <w:top w:val="none" w:sz="0" w:space="0" w:color="auto"/>
        <w:left w:val="none" w:sz="0" w:space="0" w:color="auto"/>
        <w:bottom w:val="none" w:sz="0" w:space="0" w:color="auto"/>
        <w:right w:val="none" w:sz="0" w:space="0" w:color="auto"/>
      </w:divBdr>
    </w:div>
    <w:div w:id="576865513">
      <w:bodyDiv w:val="1"/>
      <w:marLeft w:val="0"/>
      <w:marRight w:val="0"/>
      <w:marTop w:val="0"/>
      <w:marBottom w:val="0"/>
      <w:divBdr>
        <w:top w:val="none" w:sz="0" w:space="0" w:color="auto"/>
        <w:left w:val="none" w:sz="0" w:space="0" w:color="auto"/>
        <w:bottom w:val="none" w:sz="0" w:space="0" w:color="auto"/>
        <w:right w:val="none" w:sz="0" w:space="0" w:color="auto"/>
      </w:divBdr>
    </w:div>
    <w:div w:id="576937249">
      <w:bodyDiv w:val="1"/>
      <w:marLeft w:val="0"/>
      <w:marRight w:val="0"/>
      <w:marTop w:val="0"/>
      <w:marBottom w:val="0"/>
      <w:divBdr>
        <w:top w:val="none" w:sz="0" w:space="0" w:color="auto"/>
        <w:left w:val="none" w:sz="0" w:space="0" w:color="auto"/>
        <w:bottom w:val="none" w:sz="0" w:space="0" w:color="auto"/>
        <w:right w:val="none" w:sz="0" w:space="0" w:color="auto"/>
      </w:divBdr>
    </w:div>
    <w:div w:id="577057313">
      <w:bodyDiv w:val="1"/>
      <w:marLeft w:val="0"/>
      <w:marRight w:val="0"/>
      <w:marTop w:val="0"/>
      <w:marBottom w:val="0"/>
      <w:divBdr>
        <w:top w:val="none" w:sz="0" w:space="0" w:color="auto"/>
        <w:left w:val="none" w:sz="0" w:space="0" w:color="auto"/>
        <w:bottom w:val="none" w:sz="0" w:space="0" w:color="auto"/>
        <w:right w:val="none" w:sz="0" w:space="0" w:color="auto"/>
      </w:divBdr>
    </w:div>
    <w:div w:id="577445934">
      <w:bodyDiv w:val="1"/>
      <w:marLeft w:val="0"/>
      <w:marRight w:val="0"/>
      <w:marTop w:val="0"/>
      <w:marBottom w:val="0"/>
      <w:divBdr>
        <w:top w:val="none" w:sz="0" w:space="0" w:color="auto"/>
        <w:left w:val="none" w:sz="0" w:space="0" w:color="auto"/>
        <w:bottom w:val="none" w:sz="0" w:space="0" w:color="auto"/>
        <w:right w:val="none" w:sz="0" w:space="0" w:color="auto"/>
      </w:divBdr>
    </w:div>
    <w:div w:id="577518967">
      <w:bodyDiv w:val="1"/>
      <w:marLeft w:val="0"/>
      <w:marRight w:val="0"/>
      <w:marTop w:val="0"/>
      <w:marBottom w:val="0"/>
      <w:divBdr>
        <w:top w:val="none" w:sz="0" w:space="0" w:color="auto"/>
        <w:left w:val="none" w:sz="0" w:space="0" w:color="auto"/>
        <w:bottom w:val="none" w:sz="0" w:space="0" w:color="auto"/>
        <w:right w:val="none" w:sz="0" w:space="0" w:color="auto"/>
      </w:divBdr>
    </w:div>
    <w:div w:id="577636325">
      <w:bodyDiv w:val="1"/>
      <w:marLeft w:val="0"/>
      <w:marRight w:val="0"/>
      <w:marTop w:val="0"/>
      <w:marBottom w:val="0"/>
      <w:divBdr>
        <w:top w:val="none" w:sz="0" w:space="0" w:color="auto"/>
        <w:left w:val="none" w:sz="0" w:space="0" w:color="auto"/>
        <w:bottom w:val="none" w:sz="0" w:space="0" w:color="auto"/>
        <w:right w:val="none" w:sz="0" w:space="0" w:color="auto"/>
      </w:divBdr>
    </w:div>
    <w:div w:id="577709514">
      <w:bodyDiv w:val="1"/>
      <w:marLeft w:val="0"/>
      <w:marRight w:val="0"/>
      <w:marTop w:val="0"/>
      <w:marBottom w:val="0"/>
      <w:divBdr>
        <w:top w:val="none" w:sz="0" w:space="0" w:color="auto"/>
        <w:left w:val="none" w:sz="0" w:space="0" w:color="auto"/>
        <w:bottom w:val="none" w:sz="0" w:space="0" w:color="auto"/>
        <w:right w:val="none" w:sz="0" w:space="0" w:color="auto"/>
      </w:divBdr>
    </w:div>
    <w:div w:id="577832308">
      <w:bodyDiv w:val="1"/>
      <w:marLeft w:val="0"/>
      <w:marRight w:val="0"/>
      <w:marTop w:val="0"/>
      <w:marBottom w:val="0"/>
      <w:divBdr>
        <w:top w:val="none" w:sz="0" w:space="0" w:color="auto"/>
        <w:left w:val="none" w:sz="0" w:space="0" w:color="auto"/>
        <w:bottom w:val="none" w:sz="0" w:space="0" w:color="auto"/>
        <w:right w:val="none" w:sz="0" w:space="0" w:color="auto"/>
      </w:divBdr>
    </w:div>
    <w:div w:id="577834693">
      <w:bodyDiv w:val="1"/>
      <w:marLeft w:val="0"/>
      <w:marRight w:val="0"/>
      <w:marTop w:val="0"/>
      <w:marBottom w:val="0"/>
      <w:divBdr>
        <w:top w:val="none" w:sz="0" w:space="0" w:color="auto"/>
        <w:left w:val="none" w:sz="0" w:space="0" w:color="auto"/>
        <w:bottom w:val="none" w:sz="0" w:space="0" w:color="auto"/>
        <w:right w:val="none" w:sz="0" w:space="0" w:color="auto"/>
      </w:divBdr>
    </w:div>
    <w:div w:id="578293314">
      <w:bodyDiv w:val="1"/>
      <w:marLeft w:val="0"/>
      <w:marRight w:val="0"/>
      <w:marTop w:val="0"/>
      <w:marBottom w:val="0"/>
      <w:divBdr>
        <w:top w:val="none" w:sz="0" w:space="0" w:color="auto"/>
        <w:left w:val="none" w:sz="0" w:space="0" w:color="auto"/>
        <w:bottom w:val="none" w:sz="0" w:space="0" w:color="auto"/>
        <w:right w:val="none" w:sz="0" w:space="0" w:color="auto"/>
      </w:divBdr>
    </w:div>
    <w:div w:id="578566199">
      <w:bodyDiv w:val="1"/>
      <w:marLeft w:val="0"/>
      <w:marRight w:val="0"/>
      <w:marTop w:val="0"/>
      <w:marBottom w:val="0"/>
      <w:divBdr>
        <w:top w:val="none" w:sz="0" w:space="0" w:color="auto"/>
        <w:left w:val="none" w:sz="0" w:space="0" w:color="auto"/>
        <w:bottom w:val="none" w:sz="0" w:space="0" w:color="auto"/>
        <w:right w:val="none" w:sz="0" w:space="0" w:color="auto"/>
      </w:divBdr>
    </w:div>
    <w:div w:id="578683379">
      <w:bodyDiv w:val="1"/>
      <w:marLeft w:val="0"/>
      <w:marRight w:val="0"/>
      <w:marTop w:val="0"/>
      <w:marBottom w:val="0"/>
      <w:divBdr>
        <w:top w:val="none" w:sz="0" w:space="0" w:color="auto"/>
        <w:left w:val="none" w:sz="0" w:space="0" w:color="auto"/>
        <w:bottom w:val="none" w:sz="0" w:space="0" w:color="auto"/>
        <w:right w:val="none" w:sz="0" w:space="0" w:color="auto"/>
      </w:divBdr>
    </w:div>
    <w:div w:id="578759127">
      <w:bodyDiv w:val="1"/>
      <w:marLeft w:val="0"/>
      <w:marRight w:val="0"/>
      <w:marTop w:val="0"/>
      <w:marBottom w:val="0"/>
      <w:divBdr>
        <w:top w:val="none" w:sz="0" w:space="0" w:color="auto"/>
        <w:left w:val="none" w:sz="0" w:space="0" w:color="auto"/>
        <w:bottom w:val="none" w:sz="0" w:space="0" w:color="auto"/>
        <w:right w:val="none" w:sz="0" w:space="0" w:color="auto"/>
      </w:divBdr>
    </w:div>
    <w:div w:id="579143344">
      <w:bodyDiv w:val="1"/>
      <w:marLeft w:val="0"/>
      <w:marRight w:val="0"/>
      <w:marTop w:val="0"/>
      <w:marBottom w:val="0"/>
      <w:divBdr>
        <w:top w:val="none" w:sz="0" w:space="0" w:color="auto"/>
        <w:left w:val="none" w:sz="0" w:space="0" w:color="auto"/>
        <w:bottom w:val="none" w:sz="0" w:space="0" w:color="auto"/>
        <w:right w:val="none" w:sz="0" w:space="0" w:color="auto"/>
      </w:divBdr>
    </w:div>
    <w:div w:id="579170813">
      <w:bodyDiv w:val="1"/>
      <w:marLeft w:val="0"/>
      <w:marRight w:val="0"/>
      <w:marTop w:val="0"/>
      <w:marBottom w:val="0"/>
      <w:divBdr>
        <w:top w:val="none" w:sz="0" w:space="0" w:color="auto"/>
        <w:left w:val="none" w:sz="0" w:space="0" w:color="auto"/>
        <w:bottom w:val="none" w:sz="0" w:space="0" w:color="auto"/>
        <w:right w:val="none" w:sz="0" w:space="0" w:color="auto"/>
      </w:divBdr>
    </w:div>
    <w:div w:id="579293927">
      <w:bodyDiv w:val="1"/>
      <w:marLeft w:val="0"/>
      <w:marRight w:val="0"/>
      <w:marTop w:val="0"/>
      <w:marBottom w:val="0"/>
      <w:divBdr>
        <w:top w:val="none" w:sz="0" w:space="0" w:color="auto"/>
        <w:left w:val="none" w:sz="0" w:space="0" w:color="auto"/>
        <w:bottom w:val="none" w:sz="0" w:space="0" w:color="auto"/>
        <w:right w:val="none" w:sz="0" w:space="0" w:color="auto"/>
      </w:divBdr>
    </w:div>
    <w:div w:id="579367317">
      <w:bodyDiv w:val="1"/>
      <w:marLeft w:val="0"/>
      <w:marRight w:val="0"/>
      <w:marTop w:val="0"/>
      <w:marBottom w:val="0"/>
      <w:divBdr>
        <w:top w:val="none" w:sz="0" w:space="0" w:color="auto"/>
        <w:left w:val="none" w:sz="0" w:space="0" w:color="auto"/>
        <w:bottom w:val="none" w:sz="0" w:space="0" w:color="auto"/>
        <w:right w:val="none" w:sz="0" w:space="0" w:color="auto"/>
      </w:divBdr>
    </w:div>
    <w:div w:id="579369842">
      <w:bodyDiv w:val="1"/>
      <w:marLeft w:val="0"/>
      <w:marRight w:val="0"/>
      <w:marTop w:val="0"/>
      <w:marBottom w:val="0"/>
      <w:divBdr>
        <w:top w:val="none" w:sz="0" w:space="0" w:color="auto"/>
        <w:left w:val="none" w:sz="0" w:space="0" w:color="auto"/>
        <w:bottom w:val="none" w:sz="0" w:space="0" w:color="auto"/>
        <w:right w:val="none" w:sz="0" w:space="0" w:color="auto"/>
      </w:divBdr>
    </w:div>
    <w:div w:id="579565790">
      <w:bodyDiv w:val="1"/>
      <w:marLeft w:val="0"/>
      <w:marRight w:val="0"/>
      <w:marTop w:val="0"/>
      <w:marBottom w:val="0"/>
      <w:divBdr>
        <w:top w:val="none" w:sz="0" w:space="0" w:color="auto"/>
        <w:left w:val="none" w:sz="0" w:space="0" w:color="auto"/>
        <w:bottom w:val="none" w:sz="0" w:space="0" w:color="auto"/>
        <w:right w:val="none" w:sz="0" w:space="0" w:color="auto"/>
      </w:divBdr>
    </w:div>
    <w:div w:id="580452590">
      <w:bodyDiv w:val="1"/>
      <w:marLeft w:val="0"/>
      <w:marRight w:val="0"/>
      <w:marTop w:val="0"/>
      <w:marBottom w:val="0"/>
      <w:divBdr>
        <w:top w:val="none" w:sz="0" w:space="0" w:color="auto"/>
        <w:left w:val="none" w:sz="0" w:space="0" w:color="auto"/>
        <w:bottom w:val="none" w:sz="0" w:space="0" w:color="auto"/>
        <w:right w:val="none" w:sz="0" w:space="0" w:color="auto"/>
      </w:divBdr>
    </w:div>
    <w:div w:id="580679789">
      <w:bodyDiv w:val="1"/>
      <w:marLeft w:val="0"/>
      <w:marRight w:val="0"/>
      <w:marTop w:val="0"/>
      <w:marBottom w:val="0"/>
      <w:divBdr>
        <w:top w:val="none" w:sz="0" w:space="0" w:color="auto"/>
        <w:left w:val="none" w:sz="0" w:space="0" w:color="auto"/>
        <w:bottom w:val="none" w:sz="0" w:space="0" w:color="auto"/>
        <w:right w:val="none" w:sz="0" w:space="0" w:color="auto"/>
      </w:divBdr>
    </w:div>
    <w:div w:id="581068471">
      <w:bodyDiv w:val="1"/>
      <w:marLeft w:val="0"/>
      <w:marRight w:val="0"/>
      <w:marTop w:val="0"/>
      <w:marBottom w:val="0"/>
      <w:divBdr>
        <w:top w:val="none" w:sz="0" w:space="0" w:color="auto"/>
        <w:left w:val="none" w:sz="0" w:space="0" w:color="auto"/>
        <w:bottom w:val="none" w:sz="0" w:space="0" w:color="auto"/>
        <w:right w:val="none" w:sz="0" w:space="0" w:color="auto"/>
      </w:divBdr>
    </w:div>
    <w:div w:id="581187543">
      <w:bodyDiv w:val="1"/>
      <w:marLeft w:val="0"/>
      <w:marRight w:val="0"/>
      <w:marTop w:val="0"/>
      <w:marBottom w:val="0"/>
      <w:divBdr>
        <w:top w:val="none" w:sz="0" w:space="0" w:color="auto"/>
        <w:left w:val="none" w:sz="0" w:space="0" w:color="auto"/>
        <w:bottom w:val="none" w:sz="0" w:space="0" w:color="auto"/>
        <w:right w:val="none" w:sz="0" w:space="0" w:color="auto"/>
      </w:divBdr>
      <w:divsChild>
        <w:div w:id="370225273">
          <w:marLeft w:val="0"/>
          <w:marRight w:val="0"/>
          <w:marTop w:val="0"/>
          <w:marBottom w:val="0"/>
          <w:divBdr>
            <w:top w:val="none" w:sz="0" w:space="0" w:color="auto"/>
            <w:left w:val="none" w:sz="0" w:space="0" w:color="auto"/>
            <w:bottom w:val="none" w:sz="0" w:space="0" w:color="auto"/>
            <w:right w:val="none" w:sz="0" w:space="0" w:color="auto"/>
          </w:divBdr>
        </w:div>
        <w:div w:id="802960898">
          <w:marLeft w:val="0"/>
          <w:marRight w:val="0"/>
          <w:marTop w:val="0"/>
          <w:marBottom w:val="0"/>
          <w:divBdr>
            <w:top w:val="none" w:sz="0" w:space="0" w:color="auto"/>
            <w:left w:val="none" w:sz="0" w:space="0" w:color="auto"/>
            <w:bottom w:val="none" w:sz="0" w:space="0" w:color="auto"/>
            <w:right w:val="none" w:sz="0" w:space="0" w:color="auto"/>
          </w:divBdr>
        </w:div>
        <w:div w:id="1003895477">
          <w:marLeft w:val="0"/>
          <w:marRight w:val="0"/>
          <w:marTop w:val="0"/>
          <w:marBottom w:val="0"/>
          <w:divBdr>
            <w:top w:val="none" w:sz="0" w:space="0" w:color="auto"/>
            <w:left w:val="none" w:sz="0" w:space="0" w:color="auto"/>
            <w:bottom w:val="none" w:sz="0" w:space="0" w:color="auto"/>
            <w:right w:val="none" w:sz="0" w:space="0" w:color="auto"/>
          </w:divBdr>
        </w:div>
        <w:div w:id="1649169759">
          <w:marLeft w:val="0"/>
          <w:marRight w:val="0"/>
          <w:marTop w:val="0"/>
          <w:marBottom w:val="0"/>
          <w:divBdr>
            <w:top w:val="none" w:sz="0" w:space="0" w:color="auto"/>
            <w:left w:val="none" w:sz="0" w:space="0" w:color="auto"/>
            <w:bottom w:val="none" w:sz="0" w:space="0" w:color="auto"/>
            <w:right w:val="none" w:sz="0" w:space="0" w:color="auto"/>
          </w:divBdr>
        </w:div>
        <w:div w:id="1594321549">
          <w:marLeft w:val="0"/>
          <w:marRight w:val="0"/>
          <w:marTop w:val="0"/>
          <w:marBottom w:val="0"/>
          <w:divBdr>
            <w:top w:val="none" w:sz="0" w:space="0" w:color="auto"/>
            <w:left w:val="none" w:sz="0" w:space="0" w:color="auto"/>
            <w:bottom w:val="none" w:sz="0" w:space="0" w:color="auto"/>
            <w:right w:val="none" w:sz="0" w:space="0" w:color="auto"/>
          </w:divBdr>
        </w:div>
        <w:div w:id="1563130570">
          <w:marLeft w:val="0"/>
          <w:marRight w:val="0"/>
          <w:marTop w:val="0"/>
          <w:marBottom w:val="0"/>
          <w:divBdr>
            <w:top w:val="none" w:sz="0" w:space="0" w:color="auto"/>
            <w:left w:val="none" w:sz="0" w:space="0" w:color="auto"/>
            <w:bottom w:val="none" w:sz="0" w:space="0" w:color="auto"/>
            <w:right w:val="none" w:sz="0" w:space="0" w:color="auto"/>
          </w:divBdr>
        </w:div>
        <w:div w:id="287320625">
          <w:marLeft w:val="0"/>
          <w:marRight w:val="0"/>
          <w:marTop w:val="0"/>
          <w:marBottom w:val="0"/>
          <w:divBdr>
            <w:top w:val="none" w:sz="0" w:space="0" w:color="auto"/>
            <w:left w:val="none" w:sz="0" w:space="0" w:color="auto"/>
            <w:bottom w:val="none" w:sz="0" w:space="0" w:color="auto"/>
            <w:right w:val="none" w:sz="0" w:space="0" w:color="auto"/>
          </w:divBdr>
        </w:div>
        <w:div w:id="656305567">
          <w:marLeft w:val="0"/>
          <w:marRight w:val="0"/>
          <w:marTop w:val="0"/>
          <w:marBottom w:val="0"/>
          <w:divBdr>
            <w:top w:val="none" w:sz="0" w:space="0" w:color="auto"/>
            <w:left w:val="none" w:sz="0" w:space="0" w:color="auto"/>
            <w:bottom w:val="none" w:sz="0" w:space="0" w:color="auto"/>
            <w:right w:val="none" w:sz="0" w:space="0" w:color="auto"/>
          </w:divBdr>
        </w:div>
        <w:div w:id="103577475">
          <w:marLeft w:val="0"/>
          <w:marRight w:val="0"/>
          <w:marTop w:val="0"/>
          <w:marBottom w:val="0"/>
          <w:divBdr>
            <w:top w:val="none" w:sz="0" w:space="0" w:color="auto"/>
            <w:left w:val="none" w:sz="0" w:space="0" w:color="auto"/>
            <w:bottom w:val="none" w:sz="0" w:space="0" w:color="auto"/>
            <w:right w:val="none" w:sz="0" w:space="0" w:color="auto"/>
          </w:divBdr>
        </w:div>
        <w:div w:id="1335569538">
          <w:marLeft w:val="0"/>
          <w:marRight w:val="0"/>
          <w:marTop w:val="0"/>
          <w:marBottom w:val="0"/>
          <w:divBdr>
            <w:top w:val="none" w:sz="0" w:space="0" w:color="auto"/>
            <w:left w:val="none" w:sz="0" w:space="0" w:color="auto"/>
            <w:bottom w:val="none" w:sz="0" w:space="0" w:color="auto"/>
            <w:right w:val="none" w:sz="0" w:space="0" w:color="auto"/>
          </w:divBdr>
        </w:div>
        <w:div w:id="1317025954">
          <w:marLeft w:val="0"/>
          <w:marRight w:val="0"/>
          <w:marTop w:val="0"/>
          <w:marBottom w:val="0"/>
          <w:divBdr>
            <w:top w:val="none" w:sz="0" w:space="0" w:color="auto"/>
            <w:left w:val="none" w:sz="0" w:space="0" w:color="auto"/>
            <w:bottom w:val="none" w:sz="0" w:space="0" w:color="auto"/>
            <w:right w:val="none" w:sz="0" w:space="0" w:color="auto"/>
          </w:divBdr>
        </w:div>
        <w:div w:id="1604917287">
          <w:marLeft w:val="0"/>
          <w:marRight w:val="0"/>
          <w:marTop w:val="0"/>
          <w:marBottom w:val="0"/>
          <w:divBdr>
            <w:top w:val="none" w:sz="0" w:space="0" w:color="auto"/>
            <w:left w:val="none" w:sz="0" w:space="0" w:color="auto"/>
            <w:bottom w:val="none" w:sz="0" w:space="0" w:color="auto"/>
            <w:right w:val="none" w:sz="0" w:space="0" w:color="auto"/>
          </w:divBdr>
        </w:div>
        <w:div w:id="1025718914">
          <w:marLeft w:val="0"/>
          <w:marRight w:val="0"/>
          <w:marTop w:val="0"/>
          <w:marBottom w:val="0"/>
          <w:divBdr>
            <w:top w:val="none" w:sz="0" w:space="0" w:color="auto"/>
            <w:left w:val="none" w:sz="0" w:space="0" w:color="auto"/>
            <w:bottom w:val="none" w:sz="0" w:space="0" w:color="auto"/>
            <w:right w:val="none" w:sz="0" w:space="0" w:color="auto"/>
          </w:divBdr>
        </w:div>
        <w:div w:id="2128157578">
          <w:marLeft w:val="0"/>
          <w:marRight w:val="0"/>
          <w:marTop w:val="0"/>
          <w:marBottom w:val="0"/>
          <w:divBdr>
            <w:top w:val="none" w:sz="0" w:space="0" w:color="auto"/>
            <w:left w:val="none" w:sz="0" w:space="0" w:color="auto"/>
            <w:bottom w:val="none" w:sz="0" w:space="0" w:color="auto"/>
            <w:right w:val="none" w:sz="0" w:space="0" w:color="auto"/>
          </w:divBdr>
        </w:div>
        <w:div w:id="1060788101">
          <w:marLeft w:val="0"/>
          <w:marRight w:val="0"/>
          <w:marTop w:val="0"/>
          <w:marBottom w:val="0"/>
          <w:divBdr>
            <w:top w:val="none" w:sz="0" w:space="0" w:color="auto"/>
            <w:left w:val="none" w:sz="0" w:space="0" w:color="auto"/>
            <w:bottom w:val="none" w:sz="0" w:space="0" w:color="auto"/>
            <w:right w:val="none" w:sz="0" w:space="0" w:color="auto"/>
          </w:divBdr>
        </w:div>
        <w:div w:id="265119083">
          <w:marLeft w:val="0"/>
          <w:marRight w:val="0"/>
          <w:marTop w:val="0"/>
          <w:marBottom w:val="0"/>
          <w:divBdr>
            <w:top w:val="none" w:sz="0" w:space="0" w:color="auto"/>
            <w:left w:val="none" w:sz="0" w:space="0" w:color="auto"/>
            <w:bottom w:val="none" w:sz="0" w:space="0" w:color="auto"/>
            <w:right w:val="none" w:sz="0" w:space="0" w:color="auto"/>
          </w:divBdr>
        </w:div>
        <w:div w:id="283581416">
          <w:marLeft w:val="0"/>
          <w:marRight w:val="0"/>
          <w:marTop w:val="0"/>
          <w:marBottom w:val="0"/>
          <w:divBdr>
            <w:top w:val="none" w:sz="0" w:space="0" w:color="auto"/>
            <w:left w:val="none" w:sz="0" w:space="0" w:color="auto"/>
            <w:bottom w:val="none" w:sz="0" w:space="0" w:color="auto"/>
            <w:right w:val="none" w:sz="0" w:space="0" w:color="auto"/>
          </w:divBdr>
        </w:div>
        <w:div w:id="247274533">
          <w:marLeft w:val="0"/>
          <w:marRight w:val="0"/>
          <w:marTop w:val="0"/>
          <w:marBottom w:val="0"/>
          <w:divBdr>
            <w:top w:val="none" w:sz="0" w:space="0" w:color="auto"/>
            <w:left w:val="none" w:sz="0" w:space="0" w:color="auto"/>
            <w:bottom w:val="none" w:sz="0" w:space="0" w:color="auto"/>
            <w:right w:val="none" w:sz="0" w:space="0" w:color="auto"/>
          </w:divBdr>
        </w:div>
        <w:div w:id="440956758">
          <w:marLeft w:val="0"/>
          <w:marRight w:val="0"/>
          <w:marTop w:val="0"/>
          <w:marBottom w:val="0"/>
          <w:divBdr>
            <w:top w:val="none" w:sz="0" w:space="0" w:color="auto"/>
            <w:left w:val="none" w:sz="0" w:space="0" w:color="auto"/>
            <w:bottom w:val="none" w:sz="0" w:space="0" w:color="auto"/>
            <w:right w:val="none" w:sz="0" w:space="0" w:color="auto"/>
          </w:divBdr>
        </w:div>
        <w:div w:id="1153184379">
          <w:marLeft w:val="0"/>
          <w:marRight w:val="0"/>
          <w:marTop w:val="0"/>
          <w:marBottom w:val="0"/>
          <w:divBdr>
            <w:top w:val="none" w:sz="0" w:space="0" w:color="auto"/>
            <w:left w:val="none" w:sz="0" w:space="0" w:color="auto"/>
            <w:bottom w:val="none" w:sz="0" w:space="0" w:color="auto"/>
            <w:right w:val="none" w:sz="0" w:space="0" w:color="auto"/>
          </w:divBdr>
        </w:div>
        <w:div w:id="1413966463">
          <w:marLeft w:val="0"/>
          <w:marRight w:val="0"/>
          <w:marTop w:val="0"/>
          <w:marBottom w:val="0"/>
          <w:divBdr>
            <w:top w:val="none" w:sz="0" w:space="0" w:color="auto"/>
            <w:left w:val="none" w:sz="0" w:space="0" w:color="auto"/>
            <w:bottom w:val="none" w:sz="0" w:space="0" w:color="auto"/>
            <w:right w:val="none" w:sz="0" w:space="0" w:color="auto"/>
          </w:divBdr>
        </w:div>
        <w:div w:id="631137363">
          <w:marLeft w:val="0"/>
          <w:marRight w:val="0"/>
          <w:marTop w:val="0"/>
          <w:marBottom w:val="0"/>
          <w:divBdr>
            <w:top w:val="none" w:sz="0" w:space="0" w:color="auto"/>
            <w:left w:val="none" w:sz="0" w:space="0" w:color="auto"/>
            <w:bottom w:val="none" w:sz="0" w:space="0" w:color="auto"/>
            <w:right w:val="none" w:sz="0" w:space="0" w:color="auto"/>
          </w:divBdr>
        </w:div>
        <w:div w:id="1962881450">
          <w:marLeft w:val="0"/>
          <w:marRight w:val="0"/>
          <w:marTop w:val="0"/>
          <w:marBottom w:val="0"/>
          <w:divBdr>
            <w:top w:val="none" w:sz="0" w:space="0" w:color="auto"/>
            <w:left w:val="none" w:sz="0" w:space="0" w:color="auto"/>
            <w:bottom w:val="none" w:sz="0" w:space="0" w:color="auto"/>
            <w:right w:val="none" w:sz="0" w:space="0" w:color="auto"/>
          </w:divBdr>
        </w:div>
        <w:div w:id="637497879">
          <w:marLeft w:val="0"/>
          <w:marRight w:val="0"/>
          <w:marTop w:val="0"/>
          <w:marBottom w:val="0"/>
          <w:divBdr>
            <w:top w:val="none" w:sz="0" w:space="0" w:color="auto"/>
            <w:left w:val="none" w:sz="0" w:space="0" w:color="auto"/>
            <w:bottom w:val="none" w:sz="0" w:space="0" w:color="auto"/>
            <w:right w:val="none" w:sz="0" w:space="0" w:color="auto"/>
          </w:divBdr>
        </w:div>
        <w:div w:id="1790661614">
          <w:marLeft w:val="0"/>
          <w:marRight w:val="0"/>
          <w:marTop w:val="0"/>
          <w:marBottom w:val="0"/>
          <w:divBdr>
            <w:top w:val="none" w:sz="0" w:space="0" w:color="auto"/>
            <w:left w:val="none" w:sz="0" w:space="0" w:color="auto"/>
            <w:bottom w:val="none" w:sz="0" w:space="0" w:color="auto"/>
            <w:right w:val="none" w:sz="0" w:space="0" w:color="auto"/>
          </w:divBdr>
        </w:div>
        <w:div w:id="1290285342">
          <w:marLeft w:val="0"/>
          <w:marRight w:val="0"/>
          <w:marTop w:val="0"/>
          <w:marBottom w:val="0"/>
          <w:divBdr>
            <w:top w:val="none" w:sz="0" w:space="0" w:color="auto"/>
            <w:left w:val="none" w:sz="0" w:space="0" w:color="auto"/>
            <w:bottom w:val="none" w:sz="0" w:space="0" w:color="auto"/>
            <w:right w:val="none" w:sz="0" w:space="0" w:color="auto"/>
          </w:divBdr>
        </w:div>
        <w:div w:id="101386712">
          <w:marLeft w:val="0"/>
          <w:marRight w:val="0"/>
          <w:marTop w:val="0"/>
          <w:marBottom w:val="0"/>
          <w:divBdr>
            <w:top w:val="none" w:sz="0" w:space="0" w:color="auto"/>
            <w:left w:val="none" w:sz="0" w:space="0" w:color="auto"/>
            <w:bottom w:val="none" w:sz="0" w:space="0" w:color="auto"/>
            <w:right w:val="none" w:sz="0" w:space="0" w:color="auto"/>
          </w:divBdr>
        </w:div>
        <w:div w:id="1675693315">
          <w:marLeft w:val="0"/>
          <w:marRight w:val="0"/>
          <w:marTop w:val="0"/>
          <w:marBottom w:val="0"/>
          <w:divBdr>
            <w:top w:val="none" w:sz="0" w:space="0" w:color="auto"/>
            <w:left w:val="none" w:sz="0" w:space="0" w:color="auto"/>
            <w:bottom w:val="none" w:sz="0" w:space="0" w:color="auto"/>
            <w:right w:val="none" w:sz="0" w:space="0" w:color="auto"/>
          </w:divBdr>
        </w:div>
        <w:div w:id="1919091269">
          <w:marLeft w:val="0"/>
          <w:marRight w:val="0"/>
          <w:marTop w:val="0"/>
          <w:marBottom w:val="0"/>
          <w:divBdr>
            <w:top w:val="none" w:sz="0" w:space="0" w:color="auto"/>
            <w:left w:val="none" w:sz="0" w:space="0" w:color="auto"/>
            <w:bottom w:val="none" w:sz="0" w:space="0" w:color="auto"/>
            <w:right w:val="none" w:sz="0" w:space="0" w:color="auto"/>
          </w:divBdr>
        </w:div>
        <w:div w:id="2039887684">
          <w:marLeft w:val="0"/>
          <w:marRight w:val="0"/>
          <w:marTop w:val="0"/>
          <w:marBottom w:val="0"/>
          <w:divBdr>
            <w:top w:val="none" w:sz="0" w:space="0" w:color="auto"/>
            <w:left w:val="none" w:sz="0" w:space="0" w:color="auto"/>
            <w:bottom w:val="none" w:sz="0" w:space="0" w:color="auto"/>
            <w:right w:val="none" w:sz="0" w:space="0" w:color="auto"/>
          </w:divBdr>
        </w:div>
        <w:div w:id="1165895583">
          <w:marLeft w:val="0"/>
          <w:marRight w:val="0"/>
          <w:marTop w:val="0"/>
          <w:marBottom w:val="0"/>
          <w:divBdr>
            <w:top w:val="none" w:sz="0" w:space="0" w:color="auto"/>
            <w:left w:val="none" w:sz="0" w:space="0" w:color="auto"/>
            <w:bottom w:val="none" w:sz="0" w:space="0" w:color="auto"/>
            <w:right w:val="none" w:sz="0" w:space="0" w:color="auto"/>
          </w:divBdr>
        </w:div>
        <w:div w:id="1256356895">
          <w:marLeft w:val="0"/>
          <w:marRight w:val="0"/>
          <w:marTop w:val="0"/>
          <w:marBottom w:val="0"/>
          <w:divBdr>
            <w:top w:val="none" w:sz="0" w:space="0" w:color="auto"/>
            <w:left w:val="none" w:sz="0" w:space="0" w:color="auto"/>
            <w:bottom w:val="none" w:sz="0" w:space="0" w:color="auto"/>
            <w:right w:val="none" w:sz="0" w:space="0" w:color="auto"/>
          </w:divBdr>
        </w:div>
        <w:div w:id="777943550">
          <w:marLeft w:val="0"/>
          <w:marRight w:val="0"/>
          <w:marTop w:val="0"/>
          <w:marBottom w:val="0"/>
          <w:divBdr>
            <w:top w:val="none" w:sz="0" w:space="0" w:color="auto"/>
            <w:left w:val="none" w:sz="0" w:space="0" w:color="auto"/>
            <w:bottom w:val="none" w:sz="0" w:space="0" w:color="auto"/>
            <w:right w:val="none" w:sz="0" w:space="0" w:color="auto"/>
          </w:divBdr>
        </w:div>
        <w:div w:id="223611054">
          <w:marLeft w:val="0"/>
          <w:marRight w:val="0"/>
          <w:marTop w:val="0"/>
          <w:marBottom w:val="0"/>
          <w:divBdr>
            <w:top w:val="none" w:sz="0" w:space="0" w:color="auto"/>
            <w:left w:val="none" w:sz="0" w:space="0" w:color="auto"/>
            <w:bottom w:val="none" w:sz="0" w:space="0" w:color="auto"/>
            <w:right w:val="none" w:sz="0" w:space="0" w:color="auto"/>
          </w:divBdr>
        </w:div>
        <w:div w:id="1866289616">
          <w:marLeft w:val="0"/>
          <w:marRight w:val="0"/>
          <w:marTop w:val="0"/>
          <w:marBottom w:val="0"/>
          <w:divBdr>
            <w:top w:val="none" w:sz="0" w:space="0" w:color="auto"/>
            <w:left w:val="none" w:sz="0" w:space="0" w:color="auto"/>
            <w:bottom w:val="none" w:sz="0" w:space="0" w:color="auto"/>
            <w:right w:val="none" w:sz="0" w:space="0" w:color="auto"/>
          </w:divBdr>
        </w:div>
        <w:div w:id="1736465103">
          <w:marLeft w:val="0"/>
          <w:marRight w:val="0"/>
          <w:marTop w:val="0"/>
          <w:marBottom w:val="0"/>
          <w:divBdr>
            <w:top w:val="none" w:sz="0" w:space="0" w:color="auto"/>
            <w:left w:val="none" w:sz="0" w:space="0" w:color="auto"/>
            <w:bottom w:val="none" w:sz="0" w:space="0" w:color="auto"/>
            <w:right w:val="none" w:sz="0" w:space="0" w:color="auto"/>
          </w:divBdr>
        </w:div>
        <w:div w:id="1921720851">
          <w:marLeft w:val="0"/>
          <w:marRight w:val="0"/>
          <w:marTop w:val="0"/>
          <w:marBottom w:val="0"/>
          <w:divBdr>
            <w:top w:val="none" w:sz="0" w:space="0" w:color="auto"/>
            <w:left w:val="none" w:sz="0" w:space="0" w:color="auto"/>
            <w:bottom w:val="none" w:sz="0" w:space="0" w:color="auto"/>
            <w:right w:val="none" w:sz="0" w:space="0" w:color="auto"/>
          </w:divBdr>
        </w:div>
        <w:div w:id="1561987628">
          <w:marLeft w:val="0"/>
          <w:marRight w:val="0"/>
          <w:marTop w:val="0"/>
          <w:marBottom w:val="0"/>
          <w:divBdr>
            <w:top w:val="none" w:sz="0" w:space="0" w:color="auto"/>
            <w:left w:val="none" w:sz="0" w:space="0" w:color="auto"/>
            <w:bottom w:val="none" w:sz="0" w:space="0" w:color="auto"/>
            <w:right w:val="none" w:sz="0" w:space="0" w:color="auto"/>
          </w:divBdr>
        </w:div>
        <w:div w:id="805507138">
          <w:marLeft w:val="0"/>
          <w:marRight w:val="0"/>
          <w:marTop w:val="0"/>
          <w:marBottom w:val="0"/>
          <w:divBdr>
            <w:top w:val="none" w:sz="0" w:space="0" w:color="auto"/>
            <w:left w:val="none" w:sz="0" w:space="0" w:color="auto"/>
            <w:bottom w:val="none" w:sz="0" w:space="0" w:color="auto"/>
            <w:right w:val="none" w:sz="0" w:space="0" w:color="auto"/>
          </w:divBdr>
        </w:div>
        <w:div w:id="1928688297">
          <w:marLeft w:val="0"/>
          <w:marRight w:val="0"/>
          <w:marTop w:val="0"/>
          <w:marBottom w:val="0"/>
          <w:divBdr>
            <w:top w:val="none" w:sz="0" w:space="0" w:color="auto"/>
            <w:left w:val="none" w:sz="0" w:space="0" w:color="auto"/>
            <w:bottom w:val="none" w:sz="0" w:space="0" w:color="auto"/>
            <w:right w:val="none" w:sz="0" w:space="0" w:color="auto"/>
          </w:divBdr>
        </w:div>
        <w:div w:id="1164052016">
          <w:marLeft w:val="0"/>
          <w:marRight w:val="0"/>
          <w:marTop w:val="0"/>
          <w:marBottom w:val="0"/>
          <w:divBdr>
            <w:top w:val="none" w:sz="0" w:space="0" w:color="auto"/>
            <w:left w:val="none" w:sz="0" w:space="0" w:color="auto"/>
            <w:bottom w:val="none" w:sz="0" w:space="0" w:color="auto"/>
            <w:right w:val="none" w:sz="0" w:space="0" w:color="auto"/>
          </w:divBdr>
        </w:div>
        <w:div w:id="687872284">
          <w:marLeft w:val="0"/>
          <w:marRight w:val="0"/>
          <w:marTop w:val="0"/>
          <w:marBottom w:val="0"/>
          <w:divBdr>
            <w:top w:val="none" w:sz="0" w:space="0" w:color="auto"/>
            <w:left w:val="none" w:sz="0" w:space="0" w:color="auto"/>
            <w:bottom w:val="none" w:sz="0" w:space="0" w:color="auto"/>
            <w:right w:val="none" w:sz="0" w:space="0" w:color="auto"/>
          </w:divBdr>
        </w:div>
      </w:divsChild>
    </w:div>
    <w:div w:id="581455080">
      <w:bodyDiv w:val="1"/>
      <w:marLeft w:val="0"/>
      <w:marRight w:val="0"/>
      <w:marTop w:val="0"/>
      <w:marBottom w:val="0"/>
      <w:divBdr>
        <w:top w:val="none" w:sz="0" w:space="0" w:color="auto"/>
        <w:left w:val="none" w:sz="0" w:space="0" w:color="auto"/>
        <w:bottom w:val="none" w:sz="0" w:space="0" w:color="auto"/>
        <w:right w:val="none" w:sz="0" w:space="0" w:color="auto"/>
      </w:divBdr>
    </w:div>
    <w:div w:id="581837194">
      <w:bodyDiv w:val="1"/>
      <w:marLeft w:val="0"/>
      <w:marRight w:val="0"/>
      <w:marTop w:val="0"/>
      <w:marBottom w:val="0"/>
      <w:divBdr>
        <w:top w:val="none" w:sz="0" w:space="0" w:color="auto"/>
        <w:left w:val="none" w:sz="0" w:space="0" w:color="auto"/>
        <w:bottom w:val="none" w:sz="0" w:space="0" w:color="auto"/>
        <w:right w:val="none" w:sz="0" w:space="0" w:color="auto"/>
      </w:divBdr>
    </w:div>
    <w:div w:id="582222916">
      <w:bodyDiv w:val="1"/>
      <w:marLeft w:val="0"/>
      <w:marRight w:val="0"/>
      <w:marTop w:val="0"/>
      <w:marBottom w:val="0"/>
      <w:divBdr>
        <w:top w:val="none" w:sz="0" w:space="0" w:color="auto"/>
        <w:left w:val="none" w:sz="0" w:space="0" w:color="auto"/>
        <w:bottom w:val="none" w:sz="0" w:space="0" w:color="auto"/>
        <w:right w:val="none" w:sz="0" w:space="0" w:color="auto"/>
      </w:divBdr>
    </w:div>
    <w:div w:id="582641932">
      <w:bodyDiv w:val="1"/>
      <w:marLeft w:val="0"/>
      <w:marRight w:val="0"/>
      <w:marTop w:val="0"/>
      <w:marBottom w:val="0"/>
      <w:divBdr>
        <w:top w:val="none" w:sz="0" w:space="0" w:color="auto"/>
        <w:left w:val="none" w:sz="0" w:space="0" w:color="auto"/>
        <w:bottom w:val="none" w:sz="0" w:space="0" w:color="auto"/>
        <w:right w:val="none" w:sz="0" w:space="0" w:color="auto"/>
      </w:divBdr>
      <w:divsChild>
        <w:div w:id="581645475">
          <w:marLeft w:val="0"/>
          <w:marRight w:val="0"/>
          <w:marTop w:val="0"/>
          <w:marBottom w:val="0"/>
          <w:divBdr>
            <w:top w:val="none" w:sz="0" w:space="0" w:color="auto"/>
            <w:left w:val="none" w:sz="0" w:space="0" w:color="auto"/>
            <w:bottom w:val="none" w:sz="0" w:space="0" w:color="auto"/>
            <w:right w:val="none" w:sz="0" w:space="0" w:color="auto"/>
          </w:divBdr>
        </w:div>
        <w:div w:id="1894660175">
          <w:marLeft w:val="0"/>
          <w:marRight w:val="0"/>
          <w:marTop w:val="0"/>
          <w:marBottom w:val="0"/>
          <w:divBdr>
            <w:top w:val="none" w:sz="0" w:space="0" w:color="auto"/>
            <w:left w:val="none" w:sz="0" w:space="0" w:color="auto"/>
            <w:bottom w:val="none" w:sz="0" w:space="0" w:color="auto"/>
            <w:right w:val="none" w:sz="0" w:space="0" w:color="auto"/>
          </w:divBdr>
        </w:div>
        <w:div w:id="93289005">
          <w:marLeft w:val="0"/>
          <w:marRight w:val="0"/>
          <w:marTop w:val="0"/>
          <w:marBottom w:val="0"/>
          <w:divBdr>
            <w:top w:val="none" w:sz="0" w:space="0" w:color="auto"/>
            <w:left w:val="none" w:sz="0" w:space="0" w:color="auto"/>
            <w:bottom w:val="none" w:sz="0" w:space="0" w:color="auto"/>
            <w:right w:val="none" w:sz="0" w:space="0" w:color="auto"/>
          </w:divBdr>
        </w:div>
        <w:div w:id="1072580902">
          <w:marLeft w:val="0"/>
          <w:marRight w:val="0"/>
          <w:marTop w:val="0"/>
          <w:marBottom w:val="0"/>
          <w:divBdr>
            <w:top w:val="none" w:sz="0" w:space="0" w:color="auto"/>
            <w:left w:val="none" w:sz="0" w:space="0" w:color="auto"/>
            <w:bottom w:val="none" w:sz="0" w:space="0" w:color="auto"/>
            <w:right w:val="none" w:sz="0" w:space="0" w:color="auto"/>
          </w:divBdr>
        </w:div>
        <w:div w:id="268465916">
          <w:marLeft w:val="0"/>
          <w:marRight w:val="0"/>
          <w:marTop w:val="0"/>
          <w:marBottom w:val="0"/>
          <w:divBdr>
            <w:top w:val="none" w:sz="0" w:space="0" w:color="auto"/>
            <w:left w:val="none" w:sz="0" w:space="0" w:color="auto"/>
            <w:bottom w:val="none" w:sz="0" w:space="0" w:color="auto"/>
            <w:right w:val="none" w:sz="0" w:space="0" w:color="auto"/>
          </w:divBdr>
        </w:div>
        <w:div w:id="57898973">
          <w:marLeft w:val="0"/>
          <w:marRight w:val="0"/>
          <w:marTop w:val="0"/>
          <w:marBottom w:val="0"/>
          <w:divBdr>
            <w:top w:val="none" w:sz="0" w:space="0" w:color="auto"/>
            <w:left w:val="none" w:sz="0" w:space="0" w:color="auto"/>
            <w:bottom w:val="none" w:sz="0" w:space="0" w:color="auto"/>
            <w:right w:val="none" w:sz="0" w:space="0" w:color="auto"/>
          </w:divBdr>
        </w:div>
        <w:div w:id="825785774">
          <w:marLeft w:val="0"/>
          <w:marRight w:val="0"/>
          <w:marTop w:val="0"/>
          <w:marBottom w:val="0"/>
          <w:divBdr>
            <w:top w:val="none" w:sz="0" w:space="0" w:color="auto"/>
            <w:left w:val="none" w:sz="0" w:space="0" w:color="auto"/>
            <w:bottom w:val="none" w:sz="0" w:space="0" w:color="auto"/>
            <w:right w:val="none" w:sz="0" w:space="0" w:color="auto"/>
          </w:divBdr>
        </w:div>
        <w:div w:id="1584340258">
          <w:marLeft w:val="0"/>
          <w:marRight w:val="0"/>
          <w:marTop w:val="0"/>
          <w:marBottom w:val="0"/>
          <w:divBdr>
            <w:top w:val="none" w:sz="0" w:space="0" w:color="auto"/>
            <w:left w:val="none" w:sz="0" w:space="0" w:color="auto"/>
            <w:bottom w:val="none" w:sz="0" w:space="0" w:color="auto"/>
            <w:right w:val="none" w:sz="0" w:space="0" w:color="auto"/>
          </w:divBdr>
        </w:div>
        <w:div w:id="1011102035">
          <w:marLeft w:val="0"/>
          <w:marRight w:val="0"/>
          <w:marTop w:val="0"/>
          <w:marBottom w:val="0"/>
          <w:divBdr>
            <w:top w:val="none" w:sz="0" w:space="0" w:color="auto"/>
            <w:left w:val="none" w:sz="0" w:space="0" w:color="auto"/>
            <w:bottom w:val="none" w:sz="0" w:space="0" w:color="auto"/>
            <w:right w:val="none" w:sz="0" w:space="0" w:color="auto"/>
          </w:divBdr>
        </w:div>
        <w:div w:id="592936390">
          <w:marLeft w:val="0"/>
          <w:marRight w:val="0"/>
          <w:marTop w:val="0"/>
          <w:marBottom w:val="0"/>
          <w:divBdr>
            <w:top w:val="none" w:sz="0" w:space="0" w:color="auto"/>
            <w:left w:val="none" w:sz="0" w:space="0" w:color="auto"/>
            <w:bottom w:val="none" w:sz="0" w:space="0" w:color="auto"/>
            <w:right w:val="none" w:sz="0" w:space="0" w:color="auto"/>
          </w:divBdr>
        </w:div>
        <w:div w:id="955675232">
          <w:marLeft w:val="0"/>
          <w:marRight w:val="0"/>
          <w:marTop w:val="0"/>
          <w:marBottom w:val="0"/>
          <w:divBdr>
            <w:top w:val="none" w:sz="0" w:space="0" w:color="auto"/>
            <w:left w:val="none" w:sz="0" w:space="0" w:color="auto"/>
            <w:bottom w:val="none" w:sz="0" w:space="0" w:color="auto"/>
            <w:right w:val="none" w:sz="0" w:space="0" w:color="auto"/>
          </w:divBdr>
        </w:div>
        <w:div w:id="1302347257">
          <w:marLeft w:val="0"/>
          <w:marRight w:val="0"/>
          <w:marTop w:val="0"/>
          <w:marBottom w:val="0"/>
          <w:divBdr>
            <w:top w:val="none" w:sz="0" w:space="0" w:color="auto"/>
            <w:left w:val="none" w:sz="0" w:space="0" w:color="auto"/>
            <w:bottom w:val="none" w:sz="0" w:space="0" w:color="auto"/>
            <w:right w:val="none" w:sz="0" w:space="0" w:color="auto"/>
          </w:divBdr>
        </w:div>
        <w:div w:id="747382603">
          <w:marLeft w:val="0"/>
          <w:marRight w:val="0"/>
          <w:marTop w:val="0"/>
          <w:marBottom w:val="0"/>
          <w:divBdr>
            <w:top w:val="none" w:sz="0" w:space="0" w:color="auto"/>
            <w:left w:val="none" w:sz="0" w:space="0" w:color="auto"/>
            <w:bottom w:val="none" w:sz="0" w:space="0" w:color="auto"/>
            <w:right w:val="none" w:sz="0" w:space="0" w:color="auto"/>
          </w:divBdr>
        </w:div>
      </w:divsChild>
    </w:div>
    <w:div w:id="582958783">
      <w:bodyDiv w:val="1"/>
      <w:marLeft w:val="0"/>
      <w:marRight w:val="0"/>
      <w:marTop w:val="0"/>
      <w:marBottom w:val="0"/>
      <w:divBdr>
        <w:top w:val="none" w:sz="0" w:space="0" w:color="auto"/>
        <w:left w:val="none" w:sz="0" w:space="0" w:color="auto"/>
        <w:bottom w:val="none" w:sz="0" w:space="0" w:color="auto"/>
        <w:right w:val="none" w:sz="0" w:space="0" w:color="auto"/>
      </w:divBdr>
    </w:div>
    <w:div w:id="583345657">
      <w:bodyDiv w:val="1"/>
      <w:marLeft w:val="0"/>
      <w:marRight w:val="0"/>
      <w:marTop w:val="0"/>
      <w:marBottom w:val="0"/>
      <w:divBdr>
        <w:top w:val="none" w:sz="0" w:space="0" w:color="auto"/>
        <w:left w:val="none" w:sz="0" w:space="0" w:color="auto"/>
        <w:bottom w:val="none" w:sz="0" w:space="0" w:color="auto"/>
        <w:right w:val="none" w:sz="0" w:space="0" w:color="auto"/>
      </w:divBdr>
    </w:div>
    <w:div w:id="583417724">
      <w:bodyDiv w:val="1"/>
      <w:marLeft w:val="0"/>
      <w:marRight w:val="0"/>
      <w:marTop w:val="0"/>
      <w:marBottom w:val="0"/>
      <w:divBdr>
        <w:top w:val="none" w:sz="0" w:space="0" w:color="auto"/>
        <w:left w:val="none" w:sz="0" w:space="0" w:color="auto"/>
        <w:bottom w:val="none" w:sz="0" w:space="0" w:color="auto"/>
        <w:right w:val="none" w:sz="0" w:space="0" w:color="auto"/>
      </w:divBdr>
    </w:div>
    <w:div w:id="583490131">
      <w:bodyDiv w:val="1"/>
      <w:marLeft w:val="0"/>
      <w:marRight w:val="0"/>
      <w:marTop w:val="0"/>
      <w:marBottom w:val="0"/>
      <w:divBdr>
        <w:top w:val="none" w:sz="0" w:space="0" w:color="auto"/>
        <w:left w:val="none" w:sz="0" w:space="0" w:color="auto"/>
        <w:bottom w:val="none" w:sz="0" w:space="0" w:color="auto"/>
        <w:right w:val="none" w:sz="0" w:space="0" w:color="auto"/>
      </w:divBdr>
    </w:div>
    <w:div w:id="583495455">
      <w:bodyDiv w:val="1"/>
      <w:marLeft w:val="0"/>
      <w:marRight w:val="0"/>
      <w:marTop w:val="0"/>
      <w:marBottom w:val="0"/>
      <w:divBdr>
        <w:top w:val="none" w:sz="0" w:space="0" w:color="auto"/>
        <w:left w:val="none" w:sz="0" w:space="0" w:color="auto"/>
        <w:bottom w:val="none" w:sz="0" w:space="0" w:color="auto"/>
        <w:right w:val="none" w:sz="0" w:space="0" w:color="auto"/>
      </w:divBdr>
    </w:div>
    <w:div w:id="583731799">
      <w:bodyDiv w:val="1"/>
      <w:marLeft w:val="0"/>
      <w:marRight w:val="0"/>
      <w:marTop w:val="0"/>
      <w:marBottom w:val="0"/>
      <w:divBdr>
        <w:top w:val="none" w:sz="0" w:space="0" w:color="auto"/>
        <w:left w:val="none" w:sz="0" w:space="0" w:color="auto"/>
        <w:bottom w:val="none" w:sz="0" w:space="0" w:color="auto"/>
        <w:right w:val="none" w:sz="0" w:space="0" w:color="auto"/>
      </w:divBdr>
    </w:div>
    <w:div w:id="583883199">
      <w:bodyDiv w:val="1"/>
      <w:marLeft w:val="0"/>
      <w:marRight w:val="0"/>
      <w:marTop w:val="0"/>
      <w:marBottom w:val="0"/>
      <w:divBdr>
        <w:top w:val="none" w:sz="0" w:space="0" w:color="auto"/>
        <w:left w:val="none" w:sz="0" w:space="0" w:color="auto"/>
        <w:bottom w:val="none" w:sz="0" w:space="0" w:color="auto"/>
        <w:right w:val="none" w:sz="0" w:space="0" w:color="auto"/>
      </w:divBdr>
    </w:div>
    <w:div w:id="584412382">
      <w:bodyDiv w:val="1"/>
      <w:marLeft w:val="0"/>
      <w:marRight w:val="0"/>
      <w:marTop w:val="0"/>
      <w:marBottom w:val="0"/>
      <w:divBdr>
        <w:top w:val="none" w:sz="0" w:space="0" w:color="auto"/>
        <w:left w:val="none" w:sz="0" w:space="0" w:color="auto"/>
        <w:bottom w:val="none" w:sz="0" w:space="0" w:color="auto"/>
        <w:right w:val="none" w:sz="0" w:space="0" w:color="auto"/>
      </w:divBdr>
    </w:div>
    <w:div w:id="584651898">
      <w:bodyDiv w:val="1"/>
      <w:marLeft w:val="0"/>
      <w:marRight w:val="0"/>
      <w:marTop w:val="0"/>
      <w:marBottom w:val="0"/>
      <w:divBdr>
        <w:top w:val="none" w:sz="0" w:space="0" w:color="auto"/>
        <w:left w:val="none" w:sz="0" w:space="0" w:color="auto"/>
        <w:bottom w:val="none" w:sz="0" w:space="0" w:color="auto"/>
        <w:right w:val="none" w:sz="0" w:space="0" w:color="auto"/>
      </w:divBdr>
    </w:div>
    <w:div w:id="584726552">
      <w:bodyDiv w:val="1"/>
      <w:marLeft w:val="0"/>
      <w:marRight w:val="0"/>
      <w:marTop w:val="0"/>
      <w:marBottom w:val="0"/>
      <w:divBdr>
        <w:top w:val="none" w:sz="0" w:space="0" w:color="auto"/>
        <w:left w:val="none" w:sz="0" w:space="0" w:color="auto"/>
        <w:bottom w:val="none" w:sz="0" w:space="0" w:color="auto"/>
        <w:right w:val="none" w:sz="0" w:space="0" w:color="auto"/>
      </w:divBdr>
    </w:div>
    <w:div w:id="584844683">
      <w:bodyDiv w:val="1"/>
      <w:marLeft w:val="0"/>
      <w:marRight w:val="0"/>
      <w:marTop w:val="0"/>
      <w:marBottom w:val="0"/>
      <w:divBdr>
        <w:top w:val="none" w:sz="0" w:space="0" w:color="auto"/>
        <w:left w:val="none" w:sz="0" w:space="0" w:color="auto"/>
        <w:bottom w:val="none" w:sz="0" w:space="0" w:color="auto"/>
        <w:right w:val="none" w:sz="0" w:space="0" w:color="auto"/>
      </w:divBdr>
    </w:div>
    <w:div w:id="584850452">
      <w:bodyDiv w:val="1"/>
      <w:marLeft w:val="0"/>
      <w:marRight w:val="0"/>
      <w:marTop w:val="0"/>
      <w:marBottom w:val="0"/>
      <w:divBdr>
        <w:top w:val="none" w:sz="0" w:space="0" w:color="auto"/>
        <w:left w:val="none" w:sz="0" w:space="0" w:color="auto"/>
        <w:bottom w:val="none" w:sz="0" w:space="0" w:color="auto"/>
        <w:right w:val="none" w:sz="0" w:space="0" w:color="auto"/>
      </w:divBdr>
    </w:div>
    <w:div w:id="585117724">
      <w:bodyDiv w:val="1"/>
      <w:marLeft w:val="0"/>
      <w:marRight w:val="0"/>
      <w:marTop w:val="0"/>
      <w:marBottom w:val="0"/>
      <w:divBdr>
        <w:top w:val="none" w:sz="0" w:space="0" w:color="auto"/>
        <w:left w:val="none" w:sz="0" w:space="0" w:color="auto"/>
        <w:bottom w:val="none" w:sz="0" w:space="0" w:color="auto"/>
        <w:right w:val="none" w:sz="0" w:space="0" w:color="auto"/>
      </w:divBdr>
    </w:div>
    <w:div w:id="585306308">
      <w:bodyDiv w:val="1"/>
      <w:marLeft w:val="0"/>
      <w:marRight w:val="0"/>
      <w:marTop w:val="0"/>
      <w:marBottom w:val="0"/>
      <w:divBdr>
        <w:top w:val="none" w:sz="0" w:space="0" w:color="auto"/>
        <w:left w:val="none" w:sz="0" w:space="0" w:color="auto"/>
        <w:bottom w:val="none" w:sz="0" w:space="0" w:color="auto"/>
        <w:right w:val="none" w:sz="0" w:space="0" w:color="auto"/>
      </w:divBdr>
    </w:div>
    <w:div w:id="585500063">
      <w:bodyDiv w:val="1"/>
      <w:marLeft w:val="0"/>
      <w:marRight w:val="0"/>
      <w:marTop w:val="0"/>
      <w:marBottom w:val="0"/>
      <w:divBdr>
        <w:top w:val="none" w:sz="0" w:space="0" w:color="auto"/>
        <w:left w:val="none" w:sz="0" w:space="0" w:color="auto"/>
        <w:bottom w:val="none" w:sz="0" w:space="0" w:color="auto"/>
        <w:right w:val="none" w:sz="0" w:space="0" w:color="auto"/>
      </w:divBdr>
    </w:div>
    <w:div w:id="586157950">
      <w:bodyDiv w:val="1"/>
      <w:marLeft w:val="0"/>
      <w:marRight w:val="0"/>
      <w:marTop w:val="0"/>
      <w:marBottom w:val="0"/>
      <w:divBdr>
        <w:top w:val="none" w:sz="0" w:space="0" w:color="auto"/>
        <w:left w:val="none" w:sz="0" w:space="0" w:color="auto"/>
        <w:bottom w:val="none" w:sz="0" w:space="0" w:color="auto"/>
        <w:right w:val="none" w:sz="0" w:space="0" w:color="auto"/>
      </w:divBdr>
    </w:div>
    <w:div w:id="586312076">
      <w:bodyDiv w:val="1"/>
      <w:marLeft w:val="0"/>
      <w:marRight w:val="0"/>
      <w:marTop w:val="0"/>
      <w:marBottom w:val="0"/>
      <w:divBdr>
        <w:top w:val="none" w:sz="0" w:space="0" w:color="auto"/>
        <w:left w:val="none" w:sz="0" w:space="0" w:color="auto"/>
        <w:bottom w:val="none" w:sz="0" w:space="0" w:color="auto"/>
        <w:right w:val="none" w:sz="0" w:space="0" w:color="auto"/>
      </w:divBdr>
    </w:div>
    <w:div w:id="586886434">
      <w:bodyDiv w:val="1"/>
      <w:marLeft w:val="0"/>
      <w:marRight w:val="0"/>
      <w:marTop w:val="0"/>
      <w:marBottom w:val="0"/>
      <w:divBdr>
        <w:top w:val="none" w:sz="0" w:space="0" w:color="auto"/>
        <w:left w:val="none" w:sz="0" w:space="0" w:color="auto"/>
        <w:bottom w:val="none" w:sz="0" w:space="0" w:color="auto"/>
        <w:right w:val="none" w:sz="0" w:space="0" w:color="auto"/>
      </w:divBdr>
    </w:div>
    <w:div w:id="586886887">
      <w:bodyDiv w:val="1"/>
      <w:marLeft w:val="0"/>
      <w:marRight w:val="0"/>
      <w:marTop w:val="0"/>
      <w:marBottom w:val="0"/>
      <w:divBdr>
        <w:top w:val="none" w:sz="0" w:space="0" w:color="auto"/>
        <w:left w:val="none" w:sz="0" w:space="0" w:color="auto"/>
        <w:bottom w:val="none" w:sz="0" w:space="0" w:color="auto"/>
        <w:right w:val="none" w:sz="0" w:space="0" w:color="auto"/>
      </w:divBdr>
    </w:div>
    <w:div w:id="587467112">
      <w:bodyDiv w:val="1"/>
      <w:marLeft w:val="0"/>
      <w:marRight w:val="0"/>
      <w:marTop w:val="0"/>
      <w:marBottom w:val="0"/>
      <w:divBdr>
        <w:top w:val="none" w:sz="0" w:space="0" w:color="auto"/>
        <w:left w:val="none" w:sz="0" w:space="0" w:color="auto"/>
        <w:bottom w:val="none" w:sz="0" w:space="0" w:color="auto"/>
        <w:right w:val="none" w:sz="0" w:space="0" w:color="auto"/>
      </w:divBdr>
    </w:div>
    <w:div w:id="587470077">
      <w:bodyDiv w:val="1"/>
      <w:marLeft w:val="0"/>
      <w:marRight w:val="0"/>
      <w:marTop w:val="0"/>
      <w:marBottom w:val="0"/>
      <w:divBdr>
        <w:top w:val="none" w:sz="0" w:space="0" w:color="auto"/>
        <w:left w:val="none" w:sz="0" w:space="0" w:color="auto"/>
        <w:bottom w:val="none" w:sz="0" w:space="0" w:color="auto"/>
        <w:right w:val="none" w:sz="0" w:space="0" w:color="auto"/>
      </w:divBdr>
    </w:div>
    <w:div w:id="587665245">
      <w:bodyDiv w:val="1"/>
      <w:marLeft w:val="0"/>
      <w:marRight w:val="0"/>
      <w:marTop w:val="0"/>
      <w:marBottom w:val="0"/>
      <w:divBdr>
        <w:top w:val="none" w:sz="0" w:space="0" w:color="auto"/>
        <w:left w:val="none" w:sz="0" w:space="0" w:color="auto"/>
        <w:bottom w:val="none" w:sz="0" w:space="0" w:color="auto"/>
        <w:right w:val="none" w:sz="0" w:space="0" w:color="auto"/>
      </w:divBdr>
    </w:div>
    <w:div w:id="587806683">
      <w:bodyDiv w:val="1"/>
      <w:marLeft w:val="0"/>
      <w:marRight w:val="0"/>
      <w:marTop w:val="0"/>
      <w:marBottom w:val="0"/>
      <w:divBdr>
        <w:top w:val="none" w:sz="0" w:space="0" w:color="auto"/>
        <w:left w:val="none" w:sz="0" w:space="0" w:color="auto"/>
        <w:bottom w:val="none" w:sz="0" w:space="0" w:color="auto"/>
        <w:right w:val="none" w:sz="0" w:space="0" w:color="auto"/>
      </w:divBdr>
    </w:div>
    <w:div w:id="587927192">
      <w:bodyDiv w:val="1"/>
      <w:marLeft w:val="0"/>
      <w:marRight w:val="0"/>
      <w:marTop w:val="0"/>
      <w:marBottom w:val="0"/>
      <w:divBdr>
        <w:top w:val="none" w:sz="0" w:space="0" w:color="auto"/>
        <w:left w:val="none" w:sz="0" w:space="0" w:color="auto"/>
        <w:bottom w:val="none" w:sz="0" w:space="0" w:color="auto"/>
        <w:right w:val="none" w:sz="0" w:space="0" w:color="auto"/>
      </w:divBdr>
      <w:divsChild>
        <w:div w:id="1635673549">
          <w:marLeft w:val="0"/>
          <w:marRight w:val="0"/>
          <w:marTop w:val="0"/>
          <w:marBottom w:val="0"/>
          <w:divBdr>
            <w:top w:val="none" w:sz="0" w:space="0" w:color="auto"/>
            <w:left w:val="none" w:sz="0" w:space="0" w:color="auto"/>
            <w:bottom w:val="none" w:sz="0" w:space="0" w:color="auto"/>
            <w:right w:val="none" w:sz="0" w:space="0" w:color="auto"/>
          </w:divBdr>
        </w:div>
        <w:div w:id="1816986596">
          <w:marLeft w:val="0"/>
          <w:marRight w:val="0"/>
          <w:marTop w:val="0"/>
          <w:marBottom w:val="0"/>
          <w:divBdr>
            <w:top w:val="none" w:sz="0" w:space="0" w:color="auto"/>
            <w:left w:val="none" w:sz="0" w:space="0" w:color="auto"/>
            <w:bottom w:val="none" w:sz="0" w:space="0" w:color="auto"/>
            <w:right w:val="none" w:sz="0" w:space="0" w:color="auto"/>
          </w:divBdr>
        </w:div>
        <w:div w:id="906722000">
          <w:marLeft w:val="0"/>
          <w:marRight w:val="0"/>
          <w:marTop w:val="0"/>
          <w:marBottom w:val="0"/>
          <w:divBdr>
            <w:top w:val="none" w:sz="0" w:space="0" w:color="auto"/>
            <w:left w:val="none" w:sz="0" w:space="0" w:color="auto"/>
            <w:bottom w:val="none" w:sz="0" w:space="0" w:color="auto"/>
            <w:right w:val="none" w:sz="0" w:space="0" w:color="auto"/>
          </w:divBdr>
        </w:div>
        <w:div w:id="269245040">
          <w:marLeft w:val="0"/>
          <w:marRight w:val="0"/>
          <w:marTop w:val="0"/>
          <w:marBottom w:val="0"/>
          <w:divBdr>
            <w:top w:val="none" w:sz="0" w:space="0" w:color="auto"/>
            <w:left w:val="none" w:sz="0" w:space="0" w:color="auto"/>
            <w:bottom w:val="none" w:sz="0" w:space="0" w:color="auto"/>
            <w:right w:val="none" w:sz="0" w:space="0" w:color="auto"/>
          </w:divBdr>
        </w:div>
        <w:div w:id="1515269326">
          <w:marLeft w:val="0"/>
          <w:marRight w:val="0"/>
          <w:marTop w:val="0"/>
          <w:marBottom w:val="0"/>
          <w:divBdr>
            <w:top w:val="none" w:sz="0" w:space="0" w:color="auto"/>
            <w:left w:val="none" w:sz="0" w:space="0" w:color="auto"/>
            <w:bottom w:val="none" w:sz="0" w:space="0" w:color="auto"/>
            <w:right w:val="none" w:sz="0" w:space="0" w:color="auto"/>
          </w:divBdr>
        </w:div>
        <w:div w:id="981544152">
          <w:marLeft w:val="0"/>
          <w:marRight w:val="0"/>
          <w:marTop w:val="0"/>
          <w:marBottom w:val="0"/>
          <w:divBdr>
            <w:top w:val="none" w:sz="0" w:space="0" w:color="auto"/>
            <w:left w:val="none" w:sz="0" w:space="0" w:color="auto"/>
            <w:bottom w:val="none" w:sz="0" w:space="0" w:color="auto"/>
            <w:right w:val="none" w:sz="0" w:space="0" w:color="auto"/>
          </w:divBdr>
        </w:div>
        <w:div w:id="375739816">
          <w:marLeft w:val="0"/>
          <w:marRight w:val="0"/>
          <w:marTop w:val="0"/>
          <w:marBottom w:val="0"/>
          <w:divBdr>
            <w:top w:val="none" w:sz="0" w:space="0" w:color="auto"/>
            <w:left w:val="none" w:sz="0" w:space="0" w:color="auto"/>
            <w:bottom w:val="none" w:sz="0" w:space="0" w:color="auto"/>
            <w:right w:val="none" w:sz="0" w:space="0" w:color="auto"/>
          </w:divBdr>
        </w:div>
      </w:divsChild>
    </w:div>
    <w:div w:id="588579816">
      <w:bodyDiv w:val="1"/>
      <w:marLeft w:val="0"/>
      <w:marRight w:val="0"/>
      <w:marTop w:val="0"/>
      <w:marBottom w:val="0"/>
      <w:divBdr>
        <w:top w:val="none" w:sz="0" w:space="0" w:color="auto"/>
        <w:left w:val="none" w:sz="0" w:space="0" w:color="auto"/>
        <w:bottom w:val="none" w:sz="0" w:space="0" w:color="auto"/>
        <w:right w:val="none" w:sz="0" w:space="0" w:color="auto"/>
      </w:divBdr>
    </w:div>
    <w:div w:id="588660149">
      <w:bodyDiv w:val="1"/>
      <w:marLeft w:val="0"/>
      <w:marRight w:val="0"/>
      <w:marTop w:val="0"/>
      <w:marBottom w:val="0"/>
      <w:divBdr>
        <w:top w:val="none" w:sz="0" w:space="0" w:color="auto"/>
        <w:left w:val="none" w:sz="0" w:space="0" w:color="auto"/>
        <w:bottom w:val="none" w:sz="0" w:space="0" w:color="auto"/>
        <w:right w:val="none" w:sz="0" w:space="0" w:color="auto"/>
      </w:divBdr>
    </w:div>
    <w:div w:id="589123697">
      <w:bodyDiv w:val="1"/>
      <w:marLeft w:val="0"/>
      <w:marRight w:val="0"/>
      <w:marTop w:val="0"/>
      <w:marBottom w:val="0"/>
      <w:divBdr>
        <w:top w:val="none" w:sz="0" w:space="0" w:color="auto"/>
        <w:left w:val="none" w:sz="0" w:space="0" w:color="auto"/>
        <w:bottom w:val="none" w:sz="0" w:space="0" w:color="auto"/>
        <w:right w:val="none" w:sz="0" w:space="0" w:color="auto"/>
      </w:divBdr>
    </w:div>
    <w:div w:id="589431418">
      <w:bodyDiv w:val="1"/>
      <w:marLeft w:val="0"/>
      <w:marRight w:val="0"/>
      <w:marTop w:val="0"/>
      <w:marBottom w:val="0"/>
      <w:divBdr>
        <w:top w:val="none" w:sz="0" w:space="0" w:color="auto"/>
        <w:left w:val="none" w:sz="0" w:space="0" w:color="auto"/>
        <w:bottom w:val="none" w:sz="0" w:space="0" w:color="auto"/>
        <w:right w:val="none" w:sz="0" w:space="0" w:color="auto"/>
      </w:divBdr>
    </w:div>
    <w:div w:id="589511836">
      <w:bodyDiv w:val="1"/>
      <w:marLeft w:val="0"/>
      <w:marRight w:val="0"/>
      <w:marTop w:val="0"/>
      <w:marBottom w:val="0"/>
      <w:divBdr>
        <w:top w:val="none" w:sz="0" w:space="0" w:color="auto"/>
        <w:left w:val="none" w:sz="0" w:space="0" w:color="auto"/>
        <w:bottom w:val="none" w:sz="0" w:space="0" w:color="auto"/>
        <w:right w:val="none" w:sz="0" w:space="0" w:color="auto"/>
      </w:divBdr>
    </w:div>
    <w:div w:id="591008629">
      <w:bodyDiv w:val="1"/>
      <w:marLeft w:val="0"/>
      <w:marRight w:val="0"/>
      <w:marTop w:val="0"/>
      <w:marBottom w:val="0"/>
      <w:divBdr>
        <w:top w:val="none" w:sz="0" w:space="0" w:color="auto"/>
        <w:left w:val="none" w:sz="0" w:space="0" w:color="auto"/>
        <w:bottom w:val="none" w:sz="0" w:space="0" w:color="auto"/>
        <w:right w:val="none" w:sz="0" w:space="0" w:color="auto"/>
      </w:divBdr>
    </w:div>
    <w:div w:id="591011718">
      <w:bodyDiv w:val="1"/>
      <w:marLeft w:val="0"/>
      <w:marRight w:val="0"/>
      <w:marTop w:val="0"/>
      <w:marBottom w:val="0"/>
      <w:divBdr>
        <w:top w:val="none" w:sz="0" w:space="0" w:color="auto"/>
        <w:left w:val="none" w:sz="0" w:space="0" w:color="auto"/>
        <w:bottom w:val="none" w:sz="0" w:space="0" w:color="auto"/>
        <w:right w:val="none" w:sz="0" w:space="0" w:color="auto"/>
      </w:divBdr>
      <w:divsChild>
        <w:div w:id="263539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1013148">
      <w:bodyDiv w:val="1"/>
      <w:marLeft w:val="0"/>
      <w:marRight w:val="0"/>
      <w:marTop w:val="0"/>
      <w:marBottom w:val="0"/>
      <w:divBdr>
        <w:top w:val="none" w:sz="0" w:space="0" w:color="auto"/>
        <w:left w:val="none" w:sz="0" w:space="0" w:color="auto"/>
        <w:bottom w:val="none" w:sz="0" w:space="0" w:color="auto"/>
        <w:right w:val="none" w:sz="0" w:space="0" w:color="auto"/>
      </w:divBdr>
    </w:div>
    <w:div w:id="591358624">
      <w:bodyDiv w:val="1"/>
      <w:marLeft w:val="0"/>
      <w:marRight w:val="0"/>
      <w:marTop w:val="0"/>
      <w:marBottom w:val="0"/>
      <w:divBdr>
        <w:top w:val="none" w:sz="0" w:space="0" w:color="auto"/>
        <w:left w:val="none" w:sz="0" w:space="0" w:color="auto"/>
        <w:bottom w:val="none" w:sz="0" w:space="0" w:color="auto"/>
        <w:right w:val="none" w:sz="0" w:space="0" w:color="auto"/>
      </w:divBdr>
    </w:div>
    <w:div w:id="592470081">
      <w:bodyDiv w:val="1"/>
      <w:marLeft w:val="0"/>
      <w:marRight w:val="0"/>
      <w:marTop w:val="0"/>
      <w:marBottom w:val="0"/>
      <w:divBdr>
        <w:top w:val="none" w:sz="0" w:space="0" w:color="auto"/>
        <w:left w:val="none" w:sz="0" w:space="0" w:color="auto"/>
        <w:bottom w:val="none" w:sz="0" w:space="0" w:color="auto"/>
        <w:right w:val="none" w:sz="0" w:space="0" w:color="auto"/>
      </w:divBdr>
    </w:div>
    <w:div w:id="592905749">
      <w:bodyDiv w:val="1"/>
      <w:marLeft w:val="0"/>
      <w:marRight w:val="0"/>
      <w:marTop w:val="0"/>
      <w:marBottom w:val="0"/>
      <w:divBdr>
        <w:top w:val="none" w:sz="0" w:space="0" w:color="auto"/>
        <w:left w:val="none" w:sz="0" w:space="0" w:color="auto"/>
        <w:bottom w:val="none" w:sz="0" w:space="0" w:color="auto"/>
        <w:right w:val="none" w:sz="0" w:space="0" w:color="auto"/>
      </w:divBdr>
    </w:div>
    <w:div w:id="592982086">
      <w:bodyDiv w:val="1"/>
      <w:marLeft w:val="0"/>
      <w:marRight w:val="0"/>
      <w:marTop w:val="0"/>
      <w:marBottom w:val="0"/>
      <w:divBdr>
        <w:top w:val="none" w:sz="0" w:space="0" w:color="auto"/>
        <w:left w:val="none" w:sz="0" w:space="0" w:color="auto"/>
        <w:bottom w:val="none" w:sz="0" w:space="0" w:color="auto"/>
        <w:right w:val="none" w:sz="0" w:space="0" w:color="auto"/>
      </w:divBdr>
    </w:div>
    <w:div w:id="593175226">
      <w:bodyDiv w:val="1"/>
      <w:marLeft w:val="0"/>
      <w:marRight w:val="0"/>
      <w:marTop w:val="0"/>
      <w:marBottom w:val="0"/>
      <w:divBdr>
        <w:top w:val="none" w:sz="0" w:space="0" w:color="auto"/>
        <w:left w:val="none" w:sz="0" w:space="0" w:color="auto"/>
        <w:bottom w:val="none" w:sz="0" w:space="0" w:color="auto"/>
        <w:right w:val="none" w:sz="0" w:space="0" w:color="auto"/>
      </w:divBdr>
    </w:div>
    <w:div w:id="593367564">
      <w:bodyDiv w:val="1"/>
      <w:marLeft w:val="0"/>
      <w:marRight w:val="0"/>
      <w:marTop w:val="0"/>
      <w:marBottom w:val="0"/>
      <w:divBdr>
        <w:top w:val="none" w:sz="0" w:space="0" w:color="auto"/>
        <w:left w:val="none" w:sz="0" w:space="0" w:color="auto"/>
        <w:bottom w:val="none" w:sz="0" w:space="0" w:color="auto"/>
        <w:right w:val="none" w:sz="0" w:space="0" w:color="auto"/>
      </w:divBdr>
    </w:div>
    <w:div w:id="593512865">
      <w:bodyDiv w:val="1"/>
      <w:marLeft w:val="0"/>
      <w:marRight w:val="0"/>
      <w:marTop w:val="0"/>
      <w:marBottom w:val="0"/>
      <w:divBdr>
        <w:top w:val="none" w:sz="0" w:space="0" w:color="auto"/>
        <w:left w:val="none" w:sz="0" w:space="0" w:color="auto"/>
        <w:bottom w:val="none" w:sz="0" w:space="0" w:color="auto"/>
        <w:right w:val="none" w:sz="0" w:space="0" w:color="auto"/>
      </w:divBdr>
    </w:div>
    <w:div w:id="593782780">
      <w:bodyDiv w:val="1"/>
      <w:marLeft w:val="0"/>
      <w:marRight w:val="0"/>
      <w:marTop w:val="0"/>
      <w:marBottom w:val="0"/>
      <w:divBdr>
        <w:top w:val="none" w:sz="0" w:space="0" w:color="auto"/>
        <w:left w:val="none" w:sz="0" w:space="0" w:color="auto"/>
        <w:bottom w:val="none" w:sz="0" w:space="0" w:color="auto"/>
        <w:right w:val="none" w:sz="0" w:space="0" w:color="auto"/>
      </w:divBdr>
    </w:div>
    <w:div w:id="593897065">
      <w:bodyDiv w:val="1"/>
      <w:marLeft w:val="0"/>
      <w:marRight w:val="0"/>
      <w:marTop w:val="0"/>
      <w:marBottom w:val="0"/>
      <w:divBdr>
        <w:top w:val="none" w:sz="0" w:space="0" w:color="auto"/>
        <w:left w:val="none" w:sz="0" w:space="0" w:color="auto"/>
        <w:bottom w:val="none" w:sz="0" w:space="0" w:color="auto"/>
        <w:right w:val="none" w:sz="0" w:space="0" w:color="auto"/>
      </w:divBdr>
    </w:div>
    <w:div w:id="593900024">
      <w:bodyDiv w:val="1"/>
      <w:marLeft w:val="0"/>
      <w:marRight w:val="0"/>
      <w:marTop w:val="0"/>
      <w:marBottom w:val="0"/>
      <w:divBdr>
        <w:top w:val="none" w:sz="0" w:space="0" w:color="auto"/>
        <w:left w:val="none" w:sz="0" w:space="0" w:color="auto"/>
        <w:bottom w:val="none" w:sz="0" w:space="0" w:color="auto"/>
        <w:right w:val="none" w:sz="0" w:space="0" w:color="auto"/>
      </w:divBdr>
    </w:div>
    <w:div w:id="593903055">
      <w:bodyDiv w:val="1"/>
      <w:marLeft w:val="0"/>
      <w:marRight w:val="0"/>
      <w:marTop w:val="0"/>
      <w:marBottom w:val="0"/>
      <w:divBdr>
        <w:top w:val="none" w:sz="0" w:space="0" w:color="auto"/>
        <w:left w:val="none" w:sz="0" w:space="0" w:color="auto"/>
        <w:bottom w:val="none" w:sz="0" w:space="0" w:color="auto"/>
        <w:right w:val="none" w:sz="0" w:space="0" w:color="auto"/>
      </w:divBdr>
    </w:div>
    <w:div w:id="594020342">
      <w:bodyDiv w:val="1"/>
      <w:marLeft w:val="0"/>
      <w:marRight w:val="0"/>
      <w:marTop w:val="0"/>
      <w:marBottom w:val="0"/>
      <w:divBdr>
        <w:top w:val="none" w:sz="0" w:space="0" w:color="auto"/>
        <w:left w:val="none" w:sz="0" w:space="0" w:color="auto"/>
        <w:bottom w:val="none" w:sz="0" w:space="0" w:color="auto"/>
        <w:right w:val="none" w:sz="0" w:space="0" w:color="auto"/>
      </w:divBdr>
    </w:div>
    <w:div w:id="594166531">
      <w:bodyDiv w:val="1"/>
      <w:marLeft w:val="0"/>
      <w:marRight w:val="0"/>
      <w:marTop w:val="0"/>
      <w:marBottom w:val="0"/>
      <w:divBdr>
        <w:top w:val="none" w:sz="0" w:space="0" w:color="auto"/>
        <w:left w:val="none" w:sz="0" w:space="0" w:color="auto"/>
        <w:bottom w:val="none" w:sz="0" w:space="0" w:color="auto"/>
        <w:right w:val="none" w:sz="0" w:space="0" w:color="auto"/>
      </w:divBdr>
    </w:div>
    <w:div w:id="594168657">
      <w:bodyDiv w:val="1"/>
      <w:marLeft w:val="0"/>
      <w:marRight w:val="0"/>
      <w:marTop w:val="0"/>
      <w:marBottom w:val="0"/>
      <w:divBdr>
        <w:top w:val="none" w:sz="0" w:space="0" w:color="auto"/>
        <w:left w:val="none" w:sz="0" w:space="0" w:color="auto"/>
        <w:bottom w:val="none" w:sz="0" w:space="0" w:color="auto"/>
        <w:right w:val="none" w:sz="0" w:space="0" w:color="auto"/>
      </w:divBdr>
    </w:div>
    <w:div w:id="594172584">
      <w:bodyDiv w:val="1"/>
      <w:marLeft w:val="0"/>
      <w:marRight w:val="0"/>
      <w:marTop w:val="0"/>
      <w:marBottom w:val="0"/>
      <w:divBdr>
        <w:top w:val="none" w:sz="0" w:space="0" w:color="auto"/>
        <w:left w:val="none" w:sz="0" w:space="0" w:color="auto"/>
        <w:bottom w:val="none" w:sz="0" w:space="0" w:color="auto"/>
        <w:right w:val="none" w:sz="0" w:space="0" w:color="auto"/>
      </w:divBdr>
    </w:div>
    <w:div w:id="594175311">
      <w:bodyDiv w:val="1"/>
      <w:marLeft w:val="0"/>
      <w:marRight w:val="0"/>
      <w:marTop w:val="0"/>
      <w:marBottom w:val="0"/>
      <w:divBdr>
        <w:top w:val="none" w:sz="0" w:space="0" w:color="auto"/>
        <w:left w:val="none" w:sz="0" w:space="0" w:color="auto"/>
        <w:bottom w:val="none" w:sz="0" w:space="0" w:color="auto"/>
        <w:right w:val="none" w:sz="0" w:space="0" w:color="auto"/>
      </w:divBdr>
    </w:div>
    <w:div w:id="594242740">
      <w:bodyDiv w:val="1"/>
      <w:marLeft w:val="0"/>
      <w:marRight w:val="0"/>
      <w:marTop w:val="0"/>
      <w:marBottom w:val="0"/>
      <w:divBdr>
        <w:top w:val="none" w:sz="0" w:space="0" w:color="auto"/>
        <w:left w:val="none" w:sz="0" w:space="0" w:color="auto"/>
        <w:bottom w:val="none" w:sz="0" w:space="0" w:color="auto"/>
        <w:right w:val="none" w:sz="0" w:space="0" w:color="auto"/>
      </w:divBdr>
    </w:div>
    <w:div w:id="594288443">
      <w:bodyDiv w:val="1"/>
      <w:marLeft w:val="0"/>
      <w:marRight w:val="0"/>
      <w:marTop w:val="0"/>
      <w:marBottom w:val="0"/>
      <w:divBdr>
        <w:top w:val="none" w:sz="0" w:space="0" w:color="auto"/>
        <w:left w:val="none" w:sz="0" w:space="0" w:color="auto"/>
        <w:bottom w:val="none" w:sz="0" w:space="0" w:color="auto"/>
        <w:right w:val="none" w:sz="0" w:space="0" w:color="auto"/>
      </w:divBdr>
    </w:div>
    <w:div w:id="594367011">
      <w:bodyDiv w:val="1"/>
      <w:marLeft w:val="0"/>
      <w:marRight w:val="0"/>
      <w:marTop w:val="0"/>
      <w:marBottom w:val="0"/>
      <w:divBdr>
        <w:top w:val="none" w:sz="0" w:space="0" w:color="auto"/>
        <w:left w:val="none" w:sz="0" w:space="0" w:color="auto"/>
        <w:bottom w:val="none" w:sz="0" w:space="0" w:color="auto"/>
        <w:right w:val="none" w:sz="0" w:space="0" w:color="auto"/>
      </w:divBdr>
    </w:div>
    <w:div w:id="594634915">
      <w:bodyDiv w:val="1"/>
      <w:marLeft w:val="0"/>
      <w:marRight w:val="0"/>
      <w:marTop w:val="0"/>
      <w:marBottom w:val="0"/>
      <w:divBdr>
        <w:top w:val="none" w:sz="0" w:space="0" w:color="auto"/>
        <w:left w:val="none" w:sz="0" w:space="0" w:color="auto"/>
        <w:bottom w:val="none" w:sz="0" w:space="0" w:color="auto"/>
        <w:right w:val="none" w:sz="0" w:space="0" w:color="auto"/>
      </w:divBdr>
    </w:div>
    <w:div w:id="594675642">
      <w:bodyDiv w:val="1"/>
      <w:marLeft w:val="0"/>
      <w:marRight w:val="0"/>
      <w:marTop w:val="0"/>
      <w:marBottom w:val="0"/>
      <w:divBdr>
        <w:top w:val="none" w:sz="0" w:space="0" w:color="auto"/>
        <w:left w:val="none" w:sz="0" w:space="0" w:color="auto"/>
        <w:bottom w:val="none" w:sz="0" w:space="0" w:color="auto"/>
        <w:right w:val="none" w:sz="0" w:space="0" w:color="auto"/>
      </w:divBdr>
    </w:div>
    <w:div w:id="595095270">
      <w:bodyDiv w:val="1"/>
      <w:marLeft w:val="0"/>
      <w:marRight w:val="0"/>
      <w:marTop w:val="0"/>
      <w:marBottom w:val="0"/>
      <w:divBdr>
        <w:top w:val="none" w:sz="0" w:space="0" w:color="auto"/>
        <w:left w:val="none" w:sz="0" w:space="0" w:color="auto"/>
        <w:bottom w:val="none" w:sz="0" w:space="0" w:color="auto"/>
        <w:right w:val="none" w:sz="0" w:space="0" w:color="auto"/>
      </w:divBdr>
    </w:div>
    <w:div w:id="595746633">
      <w:bodyDiv w:val="1"/>
      <w:marLeft w:val="0"/>
      <w:marRight w:val="0"/>
      <w:marTop w:val="0"/>
      <w:marBottom w:val="0"/>
      <w:divBdr>
        <w:top w:val="none" w:sz="0" w:space="0" w:color="auto"/>
        <w:left w:val="none" w:sz="0" w:space="0" w:color="auto"/>
        <w:bottom w:val="none" w:sz="0" w:space="0" w:color="auto"/>
        <w:right w:val="none" w:sz="0" w:space="0" w:color="auto"/>
      </w:divBdr>
    </w:div>
    <w:div w:id="596251780">
      <w:bodyDiv w:val="1"/>
      <w:marLeft w:val="0"/>
      <w:marRight w:val="0"/>
      <w:marTop w:val="0"/>
      <w:marBottom w:val="0"/>
      <w:divBdr>
        <w:top w:val="none" w:sz="0" w:space="0" w:color="auto"/>
        <w:left w:val="none" w:sz="0" w:space="0" w:color="auto"/>
        <w:bottom w:val="none" w:sz="0" w:space="0" w:color="auto"/>
        <w:right w:val="none" w:sz="0" w:space="0" w:color="auto"/>
      </w:divBdr>
      <w:divsChild>
        <w:div w:id="827015916">
          <w:marLeft w:val="0"/>
          <w:marRight w:val="0"/>
          <w:marTop w:val="0"/>
          <w:marBottom w:val="0"/>
          <w:divBdr>
            <w:top w:val="none" w:sz="0" w:space="0" w:color="auto"/>
            <w:left w:val="none" w:sz="0" w:space="0" w:color="auto"/>
            <w:bottom w:val="none" w:sz="0" w:space="0" w:color="auto"/>
            <w:right w:val="none" w:sz="0" w:space="0" w:color="auto"/>
          </w:divBdr>
        </w:div>
        <w:div w:id="485829007">
          <w:marLeft w:val="0"/>
          <w:marRight w:val="0"/>
          <w:marTop w:val="0"/>
          <w:marBottom w:val="0"/>
          <w:divBdr>
            <w:top w:val="none" w:sz="0" w:space="0" w:color="auto"/>
            <w:left w:val="none" w:sz="0" w:space="0" w:color="auto"/>
            <w:bottom w:val="none" w:sz="0" w:space="0" w:color="auto"/>
            <w:right w:val="none" w:sz="0" w:space="0" w:color="auto"/>
          </w:divBdr>
        </w:div>
        <w:div w:id="88620014">
          <w:marLeft w:val="0"/>
          <w:marRight w:val="0"/>
          <w:marTop w:val="0"/>
          <w:marBottom w:val="0"/>
          <w:divBdr>
            <w:top w:val="none" w:sz="0" w:space="0" w:color="auto"/>
            <w:left w:val="none" w:sz="0" w:space="0" w:color="auto"/>
            <w:bottom w:val="none" w:sz="0" w:space="0" w:color="auto"/>
            <w:right w:val="none" w:sz="0" w:space="0" w:color="auto"/>
          </w:divBdr>
        </w:div>
        <w:div w:id="1504204705">
          <w:marLeft w:val="0"/>
          <w:marRight w:val="0"/>
          <w:marTop w:val="0"/>
          <w:marBottom w:val="0"/>
          <w:divBdr>
            <w:top w:val="none" w:sz="0" w:space="0" w:color="auto"/>
            <w:left w:val="none" w:sz="0" w:space="0" w:color="auto"/>
            <w:bottom w:val="none" w:sz="0" w:space="0" w:color="auto"/>
            <w:right w:val="none" w:sz="0" w:space="0" w:color="auto"/>
          </w:divBdr>
        </w:div>
      </w:divsChild>
    </w:div>
    <w:div w:id="596329390">
      <w:bodyDiv w:val="1"/>
      <w:marLeft w:val="0"/>
      <w:marRight w:val="0"/>
      <w:marTop w:val="0"/>
      <w:marBottom w:val="0"/>
      <w:divBdr>
        <w:top w:val="none" w:sz="0" w:space="0" w:color="auto"/>
        <w:left w:val="none" w:sz="0" w:space="0" w:color="auto"/>
        <w:bottom w:val="none" w:sz="0" w:space="0" w:color="auto"/>
        <w:right w:val="none" w:sz="0" w:space="0" w:color="auto"/>
      </w:divBdr>
    </w:div>
    <w:div w:id="596331153">
      <w:bodyDiv w:val="1"/>
      <w:marLeft w:val="0"/>
      <w:marRight w:val="0"/>
      <w:marTop w:val="0"/>
      <w:marBottom w:val="0"/>
      <w:divBdr>
        <w:top w:val="none" w:sz="0" w:space="0" w:color="auto"/>
        <w:left w:val="none" w:sz="0" w:space="0" w:color="auto"/>
        <w:bottom w:val="none" w:sz="0" w:space="0" w:color="auto"/>
        <w:right w:val="none" w:sz="0" w:space="0" w:color="auto"/>
      </w:divBdr>
    </w:div>
    <w:div w:id="596331305">
      <w:bodyDiv w:val="1"/>
      <w:marLeft w:val="0"/>
      <w:marRight w:val="0"/>
      <w:marTop w:val="0"/>
      <w:marBottom w:val="0"/>
      <w:divBdr>
        <w:top w:val="none" w:sz="0" w:space="0" w:color="auto"/>
        <w:left w:val="none" w:sz="0" w:space="0" w:color="auto"/>
        <w:bottom w:val="none" w:sz="0" w:space="0" w:color="auto"/>
        <w:right w:val="none" w:sz="0" w:space="0" w:color="auto"/>
      </w:divBdr>
    </w:div>
    <w:div w:id="596334221">
      <w:bodyDiv w:val="1"/>
      <w:marLeft w:val="0"/>
      <w:marRight w:val="0"/>
      <w:marTop w:val="0"/>
      <w:marBottom w:val="0"/>
      <w:divBdr>
        <w:top w:val="none" w:sz="0" w:space="0" w:color="auto"/>
        <w:left w:val="none" w:sz="0" w:space="0" w:color="auto"/>
        <w:bottom w:val="none" w:sz="0" w:space="0" w:color="auto"/>
        <w:right w:val="none" w:sz="0" w:space="0" w:color="auto"/>
      </w:divBdr>
    </w:div>
    <w:div w:id="596404540">
      <w:bodyDiv w:val="1"/>
      <w:marLeft w:val="0"/>
      <w:marRight w:val="0"/>
      <w:marTop w:val="0"/>
      <w:marBottom w:val="0"/>
      <w:divBdr>
        <w:top w:val="none" w:sz="0" w:space="0" w:color="auto"/>
        <w:left w:val="none" w:sz="0" w:space="0" w:color="auto"/>
        <w:bottom w:val="none" w:sz="0" w:space="0" w:color="auto"/>
        <w:right w:val="none" w:sz="0" w:space="0" w:color="auto"/>
      </w:divBdr>
    </w:div>
    <w:div w:id="596595365">
      <w:bodyDiv w:val="1"/>
      <w:marLeft w:val="0"/>
      <w:marRight w:val="0"/>
      <w:marTop w:val="0"/>
      <w:marBottom w:val="0"/>
      <w:divBdr>
        <w:top w:val="none" w:sz="0" w:space="0" w:color="auto"/>
        <w:left w:val="none" w:sz="0" w:space="0" w:color="auto"/>
        <w:bottom w:val="none" w:sz="0" w:space="0" w:color="auto"/>
        <w:right w:val="none" w:sz="0" w:space="0" w:color="auto"/>
      </w:divBdr>
    </w:div>
    <w:div w:id="596672494">
      <w:bodyDiv w:val="1"/>
      <w:marLeft w:val="0"/>
      <w:marRight w:val="0"/>
      <w:marTop w:val="0"/>
      <w:marBottom w:val="0"/>
      <w:divBdr>
        <w:top w:val="none" w:sz="0" w:space="0" w:color="auto"/>
        <w:left w:val="none" w:sz="0" w:space="0" w:color="auto"/>
        <w:bottom w:val="none" w:sz="0" w:space="0" w:color="auto"/>
        <w:right w:val="none" w:sz="0" w:space="0" w:color="auto"/>
      </w:divBdr>
    </w:div>
    <w:div w:id="596791292">
      <w:bodyDiv w:val="1"/>
      <w:marLeft w:val="0"/>
      <w:marRight w:val="0"/>
      <w:marTop w:val="0"/>
      <w:marBottom w:val="0"/>
      <w:divBdr>
        <w:top w:val="none" w:sz="0" w:space="0" w:color="auto"/>
        <w:left w:val="none" w:sz="0" w:space="0" w:color="auto"/>
        <w:bottom w:val="none" w:sz="0" w:space="0" w:color="auto"/>
        <w:right w:val="none" w:sz="0" w:space="0" w:color="auto"/>
      </w:divBdr>
      <w:divsChild>
        <w:div w:id="479812786">
          <w:marLeft w:val="0"/>
          <w:marRight w:val="0"/>
          <w:marTop w:val="0"/>
          <w:marBottom w:val="0"/>
          <w:divBdr>
            <w:top w:val="none" w:sz="0" w:space="0" w:color="auto"/>
            <w:left w:val="none" w:sz="0" w:space="0" w:color="auto"/>
            <w:bottom w:val="none" w:sz="0" w:space="0" w:color="auto"/>
            <w:right w:val="none" w:sz="0" w:space="0" w:color="auto"/>
          </w:divBdr>
        </w:div>
        <w:div w:id="730422769">
          <w:marLeft w:val="0"/>
          <w:marRight w:val="0"/>
          <w:marTop w:val="0"/>
          <w:marBottom w:val="0"/>
          <w:divBdr>
            <w:top w:val="none" w:sz="0" w:space="0" w:color="auto"/>
            <w:left w:val="none" w:sz="0" w:space="0" w:color="auto"/>
            <w:bottom w:val="none" w:sz="0" w:space="0" w:color="auto"/>
            <w:right w:val="none" w:sz="0" w:space="0" w:color="auto"/>
          </w:divBdr>
        </w:div>
        <w:div w:id="632445784">
          <w:marLeft w:val="0"/>
          <w:marRight w:val="0"/>
          <w:marTop w:val="0"/>
          <w:marBottom w:val="0"/>
          <w:divBdr>
            <w:top w:val="none" w:sz="0" w:space="0" w:color="auto"/>
            <w:left w:val="none" w:sz="0" w:space="0" w:color="auto"/>
            <w:bottom w:val="none" w:sz="0" w:space="0" w:color="auto"/>
            <w:right w:val="none" w:sz="0" w:space="0" w:color="auto"/>
          </w:divBdr>
        </w:div>
        <w:div w:id="1178234055">
          <w:marLeft w:val="0"/>
          <w:marRight w:val="0"/>
          <w:marTop w:val="0"/>
          <w:marBottom w:val="0"/>
          <w:divBdr>
            <w:top w:val="none" w:sz="0" w:space="0" w:color="auto"/>
            <w:left w:val="none" w:sz="0" w:space="0" w:color="auto"/>
            <w:bottom w:val="none" w:sz="0" w:space="0" w:color="auto"/>
            <w:right w:val="none" w:sz="0" w:space="0" w:color="auto"/>
          </w:divBdr>
        </w:div>
        <w:div w:id="203173630">
          <w:marLeft w:val="0"/>
          <w:marRight w:val="0"/>
          <w:marTop w:val="0"/>
          <w:marBottom w:val="0"/>
          <w:divBdr>
            <w:top w:val="none" w:sz="0" w:space="0" w:color="auto"/>
            <w:left w:val="none" w:sz="0" w:space="0" w:color="auto"/>
            <w:bottom w:val="none" w:sz="0" w:space="0" w:color="auto"/>
            <w:right w:val="none" w:sz="0" w:space="0" w:color="auto"/>
          </w:divBdr>
        </w:div>
        <w:div w:id="356928010">
          <w:marLeft w:val="0"/>
          <w:marRight w:val="0"/>
          <w:marTop w:val="0"/>
          <w:marBottom w:val="0"/>
          <w:divBdr>
            <w:top w:val="none" w:sz="0" w:space="0" w:color="auto"/>
            <w:left w:val="none" w:sz="0" w:space="0" w:color="auto"/>
            <w:bottom w:val="none" w:sz="0" w:space="0" w:color="auto"/>
            <w:right w:val="none" w:sz="0" w:space="0" w:color="auto"/>
          </w:divBdr>
        </w:div>
        <w:div w:id="119761189">
          <w:marLeft w:val="0"/>
          <w:marRight w:val="0"/>
          <w:marTop w:val="0"/>
          <w:marBottom w:val="0"/>
          <w:divBdr>
            <w:top w:val="none" w:sz="0" w:space="0" w:color="auto"/>
            <w:left w:val="none" w:sz="0" w:space="0" w:color="auto"/>
            <w:bottom w:val="none" w:sz="0" w:space="0" w:color="auto"/>
            <w:right w:val="none" w:sz="0" w:space="0" w:color="auto"/>
          </w:divBdr>
        </w:div>
        <w:div w:id="1285582252">
          <w:marLeft w:val="0"/>
          <w:marRight w:val="0"/>
          <w:marTop w:val="0"/>
          <w:marBottom w:val="0"/>
          <w:divBdr>
            <w:top w:val="none" w:sz="0" w:space="0" w:color="auto"/>
            <w:left w:val="none" w:sz="0" w:space="0" w:color="auto"/>
            <w:bottom w:val="none" w:sz="0" w:space="0" w:color="auto"/>
            <w:right w:val="none" w:sz="0" w:space="0" w:color="auto"/>
          </w:divBdr>
        </w:div>
        <w:div w:id="172375564">
          <w:marLeft w:val="0"/>
          <w:marRight w:val="0"/>
          <w:marTop w:val="0"/>
          <w:marBottom w:val="0"/>
          <w:divBdr>
            <w:top w:val="none" w:sz="0" w:space="0" w:color="auto"/>
            <w:left w:val="none" w:sz="0" w:space="0" w:color="auto"/>
            <w:bottom w:val="none" w:sz="0" w:space="0" w:color="auto"/>
            <w:right w:val="none" w:sz="0" w:space="0" w:color="auto"/>
          </w:divBdr>
        </w:div>
        <w:div w:id="1650208746">
          <w:marLeft w:val="0"/>
          <w:marRight w:val="0"/>
          <w:marTop w:val="0"/>
          <w:marBottom w:val="0"/>
          <w:divBdr>
            <w:top w:val="none" w:sz="0" w:space="0" w:color="auto"/>
            <w:left w:val="none" w:sz="0" w:space="0" w:color="auto"/>
            <w:bottom w:val="none" w:sz="0" w:space="0" w:color="auto"/>
            <w:right w:val="none" w:sz="0" w:space="0" w:color="auto"/>
          </w:divBdr>
        </w:div>
        <w:div w:id="86343399">
          <w:marLeft w:val="0"/>
          <w:marRight w:val="0"/>
          <w:marTop w:val="0"/>
          <w:marBottom w:val="0"/>
          <w:divBdr>
            <w:top w:val="none" w:sz="0" w:space="0" w:color="auto"/>
            <w:left w:val="none" w:sz="0" w:space="0" w:color="auto"/>
            <w:bottom w:val="none" w:sz="0" w:space="0" w:color="auto"/>
            <w:right w:val="none" w:sz="0" w:space="0" w:color="auto"/>
          </w:divBdr>
        </w:div>
        <w:div w:id="677775878">
          <w:marLeft w:val="0"/>
          <w:marRight w:val="0"/>
          <w:marTop w:val="0"/>
          <w:marBottom w:val="0"/>
          <w:divBdr>
            <w:top w:val="none" w:sz="0" w:space="0" w:color="auto"/>
            <w:left w:val="none" w:sz="0" w:space="0" w:color="auto"/>
            <w:bottom w:val="none" w:sz="0" w:space="0" w:color="auto"/>
            <w:right w:val="none" w:sz="0" w:space="0" w:color="auto"/>
          </w:divBdr>
        </w:div>
        <w:div w:id="549806459">
          <w:marLeft w:val="0"/>
          <w:marRight w:val="0"/>
          <w:marTop w:val="0"/>
          <w:marBottom w:val="0"/>
          <w:divBdr>
            <w:top w:val="none" w:sz="0" w:space="0" w:color="auto"/>
            <w:left w:val="none" w:sz="0" w:space="0" w:color="auto"/>
            <w:bottom w:val="none" w:sz="0" w:space="0" w:color="auto"/>
            <w:right w:val="none" w:sz="0" w:space="0" w:color="auto"/>
          </w:divBdr>
        </w:div>
        <w:div w:id="1028066363">
          <w:marLeft w:val="0"/>
          <w:marRight w:val="0"/>
          <w:marTop w:val="0"/>
          <w:marBottom w:val="0"/>
          <w:divBdr>
            <w:top w:val="none" w:sz="0" w:space="0" w:color="auto"/>
            <w:left w:val="none" w:sz="0" w:space="0" w:color="auto"/>
            <w:bottom w:val="none" w:sz="0" w:space="0" w:color="auto"/>
            <w:right w:val="none" w:sz="0" w:space="0" w:color="auto"/>
          </w:divBdr>
        </w:div>
        <w:div w:id="1719739894">
          <w:marLeft w:val="0"/>
          <w:marRight w:val="0"/>
          <w:marTop w:val="0"/>
          <w:marBottom w:val="0"/>
          <w:divBdr>
            <w:top w:val="none" w:sz="0" w:space="0" w:color="auto"/>
            <w:left w:val="none" w:sz="0" w:space="0" w:color="auto"/>
            <w:bottom w:val="none" w:sz="0" w:space="0" w:color="auto"/>
            <w:right w:val="none" w:sz="0" w:space="0" w:color="auto"/>
          </w:divBdr>
        </w:div>
        <w:div w:id="1192452871">
          <w:marLeft w:val="0"/>
          <w:marRight w:val="0"/>
          <w:marTop w:val="0"/>
          <w:marBottom w:val="0"/>
          <w:divBdr>
            <w:top w:val="none" w:sz="0" w:space="0" w:color="auto"/>
            <w:left w:val="none" w:sz="0" w:space="0" w:color="auto"/>
            <w:bottom w:val="none" w:sz="0" w:space="0" w:color="auto"/>
            <w:right w:val="none" w:sz="0" w:space="0" w:color="auto"/>
          </w:divBdr>
        </w:div>
        <w:div w:id="921262062">
          <w:marLeft w:val="0"/>
          <w:marRight w:val="0"/>
          <w:marTop w:val="0"/>
          <w:marBottom w:val="0"/>
          <w:divBdr>
            <w:top w:val="none" w:sz="0" w:space="0" w:color="auto"/>
            <w:left w:val="none" w:sz="0" w:space="0" w:color="auto"/>
            <w:bottom w:val="none" w:sz="0" w:space="0" w:color="auto"/>
            <w:right w:val="none" w:sz="0" w:space="0" w:color="auto"/>
          </w:divBdr>
        </w:div>
        <w:div w:id="1264801101">
          <w:marLeft w:val="0"/>
          <w:marRight w:val="0"/>
          <w:marTop w:val="0"/>
          <w:marBottom w:val="0"/>
          <w:divBdr>
            <w:top w:val="none" w:sz="0" w:space="0" w:color="auto"/>
            <w:left w:val="none" w:sz="0" w:space="0" w:color="auto"/>
            <w:bottom w:val="none" w:sz="0" w:space="0" w:color="auto"/>
            <w:right w:val="none" w:sz="0" w:space="0" w:color="auto"/>
          </w:divBdr>
        </w:div>
        <w:div w:id="2010713975">
          <w:marLeft w:val="0"/>
          <w:marRight w:val="0"/>
          <w:marTop w:val="0"/>
          <w:marBottom w:val="0"/>
          <w:divBdr>
            <w:top w:val="none" w:sz="0" w:space="0" w:color="auto"/>
            <w:left w:val="none" w:sz="0" w:space="0" w:color="auto"/>
            <w:bottom w:val="none" w:sz="0" w:space="0" w:color="auto"/>
            <w:right w:val="none" w:sz="0" w:space="0" w:color="auto"/>
          </w:divBdr>
        </w:div>
        <w:div w:id="690029159">
          <w:marLeft w:val="0"/>
          <w:marRight w:val="0"/>
          <w:marTop w:val="0"/>
          <w:marBottom w:val="0"/>
          <w:divBdr>
            <w:top w:val="none" w:sz="0" w:space="0" w:color="auto"/>
            <w:left w:val="none" w:sz="0" w:space="0" w:color="auto"/>
            <w:bottom w:val="none" w:sz="0" w:space="0" w:color="auto"/>
            <w:right w:val="none" w:sz="0" w:space="0" w:color="auto"/>
          </w:divBdr>
        </w:div>
        <w:div w:id="1061246632">
          <w:marLeft w:val="0"/>
          <w:marRight w:val="0"/>
          <w:marTop w:val="0"/>
          <w:marBottom w:val="0"/>
          <w:divBdr>
            <w:top w:val="none" w:sz="0" w:space="0" w:color="auto"/>
            <w:left w:val="none" w:sz="0" w:space="0" w:color="auto"/>
            <w:bottom w:val="none" w:sz="0" w:space="0" w:color="auto"/>
            <w:right w:val="none" w:sz="0" w:space="0" w:color="auto"/>
          </w:divBdr>
        </w:div>
        <w:div w:id="1436168224">
          <w:marLeft w:val="0"/>
          <w:marRight w:val="0"/>
          <w:marTop w:val="0"/>
          <w:marBottom w:val="0"/>
          <w:divBdr>
            <w:top w:val="none" w:sz="0" w:space="0" w:color="auto"/>
            <w:left w:val="none" w:sz="0" w:space="0" w:color="auto"/>
            <w:bottom w:val="none" w:sz="0" w:space="0" w:color="auto"/>
            <w:right w:val="none" w:sz="0" w:space="0" w:color="auto"/>
          </w:divBdr>
        </w:div>
        <w:div w:id="1235779314">
          <w:marLeft w:val="0"/>
          <w:marRight w:val="0"/>
          <w:marTop w:val="0"/>
          <w:marBottom w:val="0"/>
          <w:divBdr>
            <w:top w:val="none" w:sz="0" w:space="0" w:color="auto"/>
            <w:left w:val="none" w:sz="0" w:space="0" w:color="auto"/>
            <w:bottom w:val="none" w:sz="0" w:space="0" w:color="auto"/>
            <w:right w:val="none" w:sz="0" w:space="0" w:color="auto"/>
          </w:divBdr>
        </w:div>
        <w:div w:id="81610889">
          <w:marLeft w:val="0"/>
          <w:marRight w:val="0"/>
          <w:marTop w:val="0"/>
          <w:marBottom w:val="0"/>
          <w:divBdr>
            <w:top w:val="none" w:sz="0" w:space="0" w:color="auto"/>
            <w:left w:val="none" w:sz="0" w:space="0" w:color="auto"/>
            <w:bottom w:val="none" w:sz="0" w:space="0" w:color="auto"/>
            <w:right w:val="none" w:sz="0" w:space="0" w:color="auto"/>
          </w:divBdr>
        </w:div>
        <w:div w:id="941112950">
          <w:marLeft w:val="0"/>
          <w:marRight w:val="0"/>
          <w:marTop w:val="0"/>
          <w:marBottom w:val="0"/>
          <w:divBdr>
            <w:top w:val="none" w:sz="0" w:space="0" w:color="auto"/>
            <w:left w:val="none" w:sz="0" w:space="0" w:color="auto"/>
            <w:bottom w:val="none" w:sz="0" w:space="0" w:color="auto"/>
            <w:right w:val="none" w:sz="0" w:space="0" w:color="auto"/>
          </w:divBdr>
        </w:div>
        <w:div w:id="450175980">
          <w:marLeft w:val="0"/>
          <w:marRight w:val="0"/>
          <w:marTop w:val="0"/>
          <w:marBottom w:val="0"/>
          <w:divBdr>
            <w:top w:val="none" w:sz="0" w:space="0" w:color="auto"/>
            <w:left w:val="none" w:sz="0" w:space="0" w:color="auto"/>
            <w:bottom w:val="none" w:sz="0" w:space="0" w:color="auto"/>
            <w:right w:val="none" w:sz="0" w:space="0" w:color="auto"/>
          </w:divBdr>
        </w:div>
        <w:div w:id="609362563">
          <w:marLeft w:val="0"/>
          <w:marRight w:val="0"/>
          <w:marTop w:val="0"/>
          <w:marBottom w:val="0"/>
          <w:divBdr>
            <w:top w:val="none" w:sz="0" w:space="0" w:color="auto"/>
            <w:left w:val="none" w:sz="0" w:space="0" w:color="auto"/>
            <w:bottom w:val="none" w:sz="0" w:space="0" w:color="auto"/>
            <w:right w:val="none" w:sz="0" w:space="0" w:color="auto"/>
          </w:divBdr>
        </w:div>
        <w:div w:id="1422678807">
          <w:marLeft w:val="0"/>
          <w:marRight w:val="0"/>
          <w:marTop w:val="0"/>
          <w:marBottom w:val="0"/>
          <w:divBdr>
            <w:top w:val="none" w:sz="0" w:space="0" w:color="auto"/>
            <w:left w:val="none" w:sz="0" w:space="0" w:color="auto"/>
            <w:bottom w:val="none" w:sz="0" w:space="0" w:color="auto"/>
            <w:right w:val="none" w:sz="0" w:space="0" w:color="auto"/>
          </w:divBdr>
        </w:div>
        <w:div w:id="968825857">
          <w:marLeft w:val="0"/>
          <w:marRight w:val="0"/>
          <w:marTop w:val="0"/>
          <w:marBottom w:val="0"/>
          <w:divBdr>
            <w:top w:val="none" w:sz="0" w:space="0" w:color="auto"/>
            <w:left w:val="none" w:sz="0" w:space="0" w:color="auto"/>
            <w:bottom w:val="none" w:sz="0" w:space="0" w:color="auto"/>
            <w:right w:val="none" w:sz="0" w:space="0" w:color="auto"/>
          </w:divBdr>
        </w:div>
        <w:div w:id="688722316">
          <w:marLeft w:val="0"/>
          <w:marRight w:val="0"/>
          <w:marTop w:val="0"/>
          <w:marBottom w:val="0"/>
          <w:divBdr>
            <w:top w:val="none" w:sz="0" w:space="0" w:color="auto"/>
            <w:left w:val="none" w:sz="0" w:space="0" w:color="auto"/>
            <w:bottom w:val="none" w:sz="0" w:space="0" w:color="auto"/>
            <w:right w:val="none" w:sz="0" w:space="0" w:color="auto"/>
          </w:divBdr>
        </w:div>
        <w:div w:id="313410790">
          <w:marLeft w:val="0"/>
          <w:marRight w:val="0"/>
          <w:marTop w:val="0"/>
          <w:marBottom w:val="0"/>
          <w:divBdr>
            <w:top w:val="none" w:sz="0" w:space="0" w:color="auto"/>
            <w:left w:val="none" w:sz="0" w:space="0" w:color="auto"/>
            <w:bottom w:val="none" w:sz="0" w:space="0" w:color="auto"/>
            <w:right w:val="none" w:sz="0" w:space="0" w:color="auto"/>
          </w:divBdr>
        </w:div>
        <w:div w:id="77755492">
          <w:marLeft w:val="0"/>
          <w:marRight w:val="0"/>
          <w:marTop w:val="0"/>
          <w:marBottom w:val="0"/>
          <w:divBdr>
            <w:top w:val="none" w:sz="0" w:space="0" w:color="auto"/>
            <w:left w:val="none" w:sz="0" w:space="0" w:color="auto"/>
            <w:bottom w:val="none" w:sz="0" w:space="0" w:color="auto"/>
            <w:right w:val="none" w:sz="0" w:space="0" w:color="auto"/>
          </w:divBdr>
        </w:div>
        <w:div w:id="360711424">
          <w:marLeft w:val="0"/>
          <w:marRight w:val="0"/>
          <w:marTop w:val="0"/>
          <w:marBottom w:val="0"/>
          <w:divBdr>
            <w:top w:val="none" w:sz="0" w:space="0" w:color="auto"/>
            <w:left w:val="none" w:sz="0" w:space="0" w:color="auto"/>
            <w:bottom w:val="none" w:sz="0" w:space="0" w:color="auto"/>
            <w:right w:val="none" w:sz="0" w:space="0" w:color="auto"/>
          </w:divBdr>
        </w:div>
        <w:div w:id="1935548359">
          <w:marLeft w:val="0"/>
          <w:marRight w:val="0"/>
          <w:marTop w:val="0"/>
          <w:marBottom w:val="0"/>
          <w:divBdr>
            <w:top w:val="none" w:sz="0" w:space="0" w:color="auto"/>
            <w:left w:val="none" w:sz="0" w:space="0" w:color="auto"/>
            <w:bottom w:val="none" w:sz="0" w:space="0" w:color="auto"/>
            <w:right w:val="none" w:sz="0" w:space="0" w:color="auto"/>
          </w:divBdr>
        </w:div>
        <w:div w:id="1720858290">
          <w:marLeft w:val="0"/>
          <w:marRight w:val="0"/>
          <w:marTop w:val="0"/>
          <w:marBottom w:val="0"/>
          <w:divBdr>
            <w:top w:val="none" w:sz="0" w:space="0" w:color="auto"/>
            <w:left w:val="none" w:sz="0" w:space="0" w:color="auto"/>
            <w:bottom w:val="none" w:sz="0" w:space="0" w:color="auto"/>
            <w:right w:val="none" w:sz="0" w:space="0" w:color="auto"/>
          </w:divBdr>
        </w:div>
        <w:div w:id="52505371">
          <w:marLeft w:val="0"/>
          <w:marRight w:val="0"/>
          <w:marTop w:val="0"/>
          <w:marBottom w:val="0"/>
          <w:divBdr>
            <w:top w:val="none" w:sz="0" w:space="0" w:color="auto"/>
            <w:left w:val="none" w:sz="0" w:space="0" w:color="auto"/>
            <w:bottom w:val="none" w:sz="0" w:space="0" w:color="auto"/>
            <w:right w:val="none" w:sz="0" w:space="0" w:color="auto"/>
          </w:divBdr>
        </w:div>
        <w:div w:id="735516404">
          <w:marLeft w:val="0"/>
          <w:marRight w:val="0"/>
          <w:marTop w:val="0"/>
          <w:marBottom w:val="0"/>
          <w:divBdr>
            <w:top w:val="none" w:sz="0" w:space="0" w:color="auto"/>
            <w:left w:val="none" w:sz="0" w:space="0" w:color="auto"/>
            <w:bottom w:val="none" w:sz="0" w:space="0" w:color="auto"/>
            <w:right w:val="none" w:sz="0" w:space="0" w:color="auto"/>
          </w:divBdr>
        </w:div>
        <w:div w:id="708847225">
          <w:marLeft w:val="0"/>
          <w:marRight w:val="0"/>
          <w:marTop w:val="0"/>
          <w:marBottom w:val="0"/>
          <w:divBdr>
            <w:top w:val="none" w:sz="0" w:space="0" w:color="auto"/>
            <w:left w:val="none" w:sz="0" w:space="0" w:color="auto"/>
            <w:bottom w:val="none" w:sz="0" w:space="0" w:color="auto"/>
            <w:right w:val="none" w:sz="0" w:space="0" w:color="auto"/>
          </w:divBdr>
        </w:div>
        <w:div w:id="223106680">
          <w:marLeft w:val="0"/>
          <w:marRight w:val="0"/>
          <w:marTop w:val="0"/>
          <w:marBottom w:val="0"/>
          <w:divBdr>
            <w:top w:val="none" w:sz="0" w:space="0" w:color="auto"/>
            <w:left w:val="none" w:sz="0" w:space="0" w:color="auto"/>
            <w:bottom w:val="none" w:sz="0" w:space="0" w:color="auto"/>
            <w:right w:val="none" w:sz="0" w:space="0" w:color="auto"/>
          </w:divBdr>
        </w:div>
        <w:div w:id="384110156">
          <w:marLeft w:val="0"/>
          <w:marRight w:val="0"/>
          <w:marTop w:val="0"/>
          <w:marBottom w:val="0"/>
          <w:divBdr>
            <w:top w:val="none" w:sz="0" w:space="0" w:color="auto"/>
            <w:left w:val="none" w:sz="0" w:space="0" w:color="auto"/>
            <w:bottom w:val="none" w:sz="0" w:space="0" w:color="auto"/>
            <w:right w:val="none" w:sz="0" w:space="0" w:color="auto"/>
          </w:divBdr>
        </w:div>
        <w:div w:id="943927650">
          <w:marLeft w:val="0"/>
          <w:marRight w:val="0"/>
          <w:marTop w:val="0"/>
          <w:marBottom w:val="0"/>
          <w:divBdr>
            <w:top w:val="none" w:sz="0" w:space="0" w:color="auto"/>
            <w:left w:val="none" w:sz="0" w:space="0" w:color="auto"/>
            <w:bottom w:val="none" w:sz="0" w:space="0" w:color="auto"/>
            <w:right w:val="none" w:sz="0" w:space="0" w:color="auto"/>
          </w:divBdr>
        </w:div>
        <w:div w:id="775443152">
          <w:marLeft w:val="0"/>
          <w:marRight w:val="0"/>
          <w:marTop w:val="0"/>
          <w:marBottom w:val="0"/>
          <w:divBdr>
            <w:top w:val="none" w:sz="0" w:space="0" w:color="auto"/>
            <w:left w:val="none" w:sz="0" w:space="0" w:color="auto"/>
            <w:bottom w:val="none" w:sz="0" w:space="0" w:color="auto"/>
            <w:right w:val="none" w:sz="0" w:space="0" w:color="auto"/>
          </w:divBdr>
        </w:div>
        <w:div w:id="753090968">
          <w:marLeft w:val="0"/>
          <w:marRight w:val="0"/>
          <w:marTop w:val="0"/>
          <w:marBottom w:val="0"/>
          <w:divBdr>
            <w:top w:val="none" w:sz="0" w:space="0" w:color="auto"/>
            <w:left w:val="none" w:sz="0" w:space="0" w:color="auto"/>
            <w:bottom w:val="none" w:sz="0" w:space="0" w:color="auto"/>
            <w:right w:val="none" w:sz="0" w:space="0" w:color="auto"/>
          </w:divBdr>
        </w:div>
        <w:div w:id="1457485458">
          <w:marLeft w:val="0"/>
          <w:marRight w:val="0"/>
          <w:marTop w:val="0"/>
          <w:marBottom w:val="0"/>
          <w:divBdr>
            <w:top w:val="none" w:sz="0" w:space="0" w:color="auto"/>
            <w:left w:val="none" w:sz="0" w:space="0" w:color="auto"/>
            <w:bottom w:val="none" w:sz="0" w:space="0" w:color="auto"/>
            <w:right w:val="none" w:sz="0" w:space="0" w:color="auto"/>
          </w:divBdr>
        </w:div>
        <w:div w:id="220530135">
          <w:marLeft w:val="0"/>
          <w:marRight w:val="0"/>
          <w:marTop w:val="0"/>
          <w:marBottom w:val="0"/>
          <w:divBdr>
            <w:top w:val="none" w:sz="0" w:space="0" w:color="auto"/>
            <w:left w:val="none" w:sz="0" w:space="0" w:color="auto"/>
            <w:bottom w:val="none" w:sz="0" w:space="0" w:color="auto"/>
            <w:right w:val="none" w:sz="0" w:space="0" w:color="auto"/>
          </w:divBdr>
        </w:div>
        <w:div w:id="1162433553">
          <w:marLeft w:val="0"/>
          <w:marRight w:val="0"/>
          <w:marTop w:val="0"/>
          <w:marBottom w:val="0"/>
          <w:divBdr>
            <w:top w:val="none" w:sz="0" w:space="0" w:color="auto"/>
            <w:left w:val="none" w:sz="0" w:space="0" w:color="auto"/>
            <w:bottom w:val="none" w:sz="0" w:space="0" w:color="auto"/>
            <w:right w:val="none" w:sz="0" w:space="0" w:color="auto"/>
          </w:divBdr>
        </w:div>
        <w:div w:id="2088187864">
          <w:marLeft w:val="0"/>
          <w:marRight w:val="0"/>
          <w:marTop w:val="0"/>
          <w:marBottom w:val="0"/>
          <w:divBdr>
            <w:top w:val="none" w:sz="0" w:space="0" w:color="auto"/>
            <w:left w:val="none" w:sz="0" w:space="0" w:color="auto"/>
            <w:bottom w:val="none" w:sz="0" w:space="0" w:color="auto"/>
            <w:right w:val="none" w:sz="0" w:space="0" w:color="auto"/>
          </w:divBdr>
        </w:div>
        <w:div w:id="1253930511">
          <w:marLeft w:val="0"/>
          <w:marRight w:val="0"/>
          <w:marTop w:val="0"/>
          <w:marBottom w:val="0"/>
          <w:divBdr>
            <w:top w:val="none" w:sz="0" w:space="0" w:color="auto"/>
            <w:left w:val="none" w:sz="0" w:space="0" w:color="auto"/>
            <w:bottom w:val="none" w:sz="0" w:space="0" w:color="auto"/>
            <w:right w:val="none" w:sz="0" w:space="0" w:color="auto"/>
          </w:divBdr>
        </w:div>
        <w:div w:id="1266185499">
          <w:marLeft w:val="0"/>
          <w:marRight w:val="0"/>
          <w:marTop w:val="0"/>
          <w:marBottom w:val="0"/>
          <w:divBdr>
            <w:top w:val="none" w:sz="0" w:space="0" w:color="auto"/>
            <w:left w:val="none" w:sz="0" w:space="0" w:color="auto"/>
            <w:bottom w:val="none" w:sz="0" w:space="0" w:color="auto"/>
            <w:right w:val="none" w:sz="0" w:space="0" w:color="auto"/>
          </w:divBdr>
        </w:div>
        <w:div w:id="460809711">
          <w:marLeft w:val="0"/>
          <w:marRight w:val="0"/>
          <w:marTop w:val="0"/>
          <w:marBottom w:val="0"/>
          <w:divBdr>
            <w:top w:val="none" w:sz="0" w:space="0" w:color="auto"/>
            <w:left w:val="none" w:sz="0" w:space="0" w:color="auto"/>
            <w:bottom w:val="none" w:sz="0" w:space="0" w:color="auto"/>
            <w:right w:val="none" w:sz="0" w:space="0" w:color="auto"/>
          </w:divBdr>
        </w:div>
        <w:div w:id="350959171">
          <w:marLeft w:val="0"/>
          <w:marRight w:val="0"/>
          <w:marTop w:val="0"/>
          <w:marBottom w:val="0"/>
          <w:divBdr>
            <w:top w:val="none" w:sz="0" w:space="0" w:color="auto"/>
            <w:left w:val="none" w:sz="0" w:space="0" w:color="auto"/>
            <w:bottom w:val="none" w:sz="0" w:space="0" w:color="auto"/>
            <w:right w:val="none" w:sz="0" w:space="0" w:color="auto"/>
          </w:divBdr>
        </w:div>
        <w:div w:id="2023848312">
          <w:marLeft w:val="0"/>
          <w:marRight w:val="0"/>
          <w:marTop w:val="0"/>
          <w:marBottom w:val="0"/>
          <w:divBdr>
            <w:top w:val="none" w:sz="0" w:space="0" w:color="auto"/>
            <w:left w:val="none" w:sz="0" w:space="0" w:color="auto"/>
            <w:bottom w:val="none" w:sz="0" w:space="0" w:color="auto"/>
            <w:right w:val="none" w:sz="0" w:space="0" w:color="auto"/>
          </w:divBdr>
        </w:div>
        <w:div w:id="539245843">
          <w:marLeft w:val="0"/>
          <w:marRight w:val="0"/>
          <w:marTop w:val="0"/>
          <w:marBottom w:val="0"/>
          <w:divBdr>
            <w:top w:val="none" w:sz="0" w:space="0" w:color="auto"/>
            <w:left w:val="none" w:sz="0" w:space="0" w:color="auto"/>
            <w:bottom w:val="none" w:sz="0" w:space="0" w:color="auto"/>
            <w:right w:val="none" w:sz="0" w:space="0" w:color="auto"/>
          </w:divBdr>
        </w:div>
        <w:div w:id="110633426">
          <w:marLeft w:val="0"/>
          <w:marRight w:val="0"/>
          <w:marTop w:val="0"/>
          <w:marBottom w:val="0"/>
          <w:divBdr>
            <w:top w:val="none" w:sz="0" w:space="0" w:color="auto"/>
            <w:left w:val="none" w:sz="0" w:space="0" w:color="auto"/>
            <w:bottom w:val="none" w:sz="0" w:space="0" w:color="auto"/>
            <w:right w:val="none" w:sz="0" w:space="0" w:color="auto"/>
          </w:divBdr>
        </w:div>
        <w:div w:id="1458987231">
          <w:marLeft w:val="0"/>
          <w:marRight w:val="0"/>
          <w:marTop w:val="0"/>
          <w:marBottom w:val="0"/>
          <w:divBdr>
            <w:top w:val="none" w:sz="0" w:space="0" w:color="auto"/>
            <w:left w:val="none" w:sz="0" w:space="0" w:color="auto"/>
            <w:bottom w:val="none" w:sz="0" w:space="0" w:color="auto"/>
            <w:right w:val="none" w:sz="0" w:space="0" w:color="auto"/>
          </w:divBdr>
        </w:div>
        <w:div w:id="697392574">
          <w:marLeft w:val="0"/>
          <w:marRight w:val="0"/>
          <w:marTop w:val="0"/>
          <w:marBottom w:val="0"/>
          <w:divBdr>
            <w:top w:val="none" w:sz="0" w:space="0" w:color="auto"/>
            <w:left w:val="none" w:sz="0" w:space="0" w:color="auto"/>
            <w:bottom w:val="none" w:sz="0" w:space="0" w:color="auto"/>
            <w:right w:val="none" w:sz="0" w:space="0" w:color="auto"/>
          </w:divBdr>
        </w:div>
        <w:div w:id="923495481">
          <w:marLeft w:val="0"/>
          <w:marRight w:val="0"/>
          <w:marTop w:val="0"/>
          <w:marBottom w:val="0"/>
          <w:divBdr>
            <w:top w:val="none" w:sz="0" w:space="0" w:color="auto"/>
            <w:left w:val="none" w:sz="0" w:space="0" w:color="auto"/>
            <w:bottom w:val="none" w:sz="0" w:space="0" w:color="auto"/>
            <w:right w:val="none" w:sz="0" w:space="0" w:color="auto"/>
          </w:divBdr>
        </w:div>
        <w:div w:id="332877262">
          <w:marLeft w:val="0"/>
          <w:marRight w:val="0"/>
          <w:marTop w:val="0"/>
          <w:marBottom w:val="0"/>
          <w:divBdr>
            <w:top w:val="none" w:sz="0" w:space="0" w:color="auto"/>
            <w:left w:val="none" w:sz="0" w:space="0" w:color="auto"/>
            <w:bottom w:val="none" w:sz="0" w:space="0" w:color="auto"/>
            <w:right w:val="none" w:sz="0" w:space="0" w:color="auto"/>
          </w:divBdr>
        </w:div>
        <w:div w:id="924416462">
          <w:marLeft w:val="0"/>
          <w:marRight w:val="0"/>
          <w:marTop w:val="0"/>
          <w:marBottom w:val="0"/>
          <w:divBdr>
            <w:top w:val="none" w:sz="0" w:space="0" w:color="auto"/>
            <w:left w:val="none" w:sz="0" w:space="0" w:color="auto"/>
            <w:bottom w:val="none" w:sz="0" w:space="0" w:color="auto"/>
            <w:right w:val="none" w:sz="0" w:space="0" w:color="auto"/>
          </w:divBdr>
        </w:div>
        <w:div w:id="112793906">
          <w:marLeft w:val="0"/>
          <w:marRight w:val="0"/>
          <w:marTop w:val="0"/>
          <w:marBottom w:val="0"/>
          <w:divBdr>
            <w:top w:val="none" w:sz="0" w:space="0" w:color="auto"/>
            <w:left w:val="none" w:sz="0" w:space="0" w:color="auto"/>
            <w:bottom w:val="none" w:sz="0" w:space="0" w:color="auto"/>
            <w:right w:val="none" w:sz="0" w:space="0" w:color="auto"/>
          </w:divBdr>
        </w:div>
      </w:divsChild>
    </w:div>
    <w:div w:id="597446515">
      <w:bodyDiv w:val="1"/>
      <w:marLeft w:val="0"/>
      <w:marRight w:val="0"/>
      <w:marTop w:val="0"/>
      <w:marBottom w:val="0"/>
      <w:divBdr>
        <w:top w:val="none" w:sz="0" w:space="0" w:color="auto"/>
        <w:left w:val="none" w:sz="0" w:space="0" w:color="auto"/>
        <w:bottom w:val="none" w:sz="0" w:space="0" w:color="auto"/>
        <w:right w:val="none" w:sz="0" w:space="0" w:color="auto"/>
      </w:divBdr>
    </w:div>
    <w:div w:id="597519484">
      <w:bodyDiv w:val="1"/>
      <w:marLeft w:val="0"/>
      <w:marRight w:val="0"/>
      <w:marTop w:val="0"/>
      <w:marBottom w:val="0"/>
      <w:divBdr>
        <w:top w:val="none" w:sz="0" w:space="0" w:color="auto"/>
        <w:left w:val="none" w:sz="0" w:space="0" w:color="auto"/>
        <w:bottom w:val="none" w:sz="0" w:space="0" w:color="auto"/>
        <w:right w:val="none" w:sz="0" w:space="0" w:color="auto"/>
      </w:divBdr>
    </w:div>
    <w:div w:id="597568556">
      <w:bodyDiv w:val="1"/>
      <w:marLeft w:val="0"/>
      <w:marRight w:val="0"/>
      <w:marTop w:val="0"/>
      <w:marBottom w:val="0"/>
      <w:divBdr>
        <w:top w:val="none" w:sz="0" w:space="0" w:color="auto"/>
        <w:left w:val="none" w:sz="0" w:space="0" w:color="auto"/>
        <w:bottom w:val="none" w:sz="0" w:space="0" w:color="auto"/>
        <w:right w:val="none" w:sz="0" w:space="0" w:color="auto"/>
      </w:divBdr>
    </w:div>
    <w:div w:id="597755473">
      <w:bodyDiv w:val="1"/>
      <w:marLeft w:val="0"/>
      <w:marRight w:val="0"/>
      <w:marTop w:val="0"/>
      <w:marBottom w:val="0"/>
      <w:divBdr>
        <w:top w:val="none" w:sz="0" w:space="0" w:color="auto"/>
        <w:left w:val="none" w:sz="0" w:space="0" w:color="auto"/>
        <w:bottom w:val="none" w:sz="0" w:space="0" w:color="auto"/>
        <w:right w:val="none" w:sz="0" w:space="0" w:color="auto"/>
      </w:divBdr>
    </w:div>
    <w:div w:id="597759468">
      <w:bodyDiv w:val="1"/>
      <w:marLeft w:val="0"/>
      <w:marRight w:val="0"/>
      <w:marTop w:val="0"/>
      <w:marBottom w:val="0"/>
      <w:divBdr>
        <w:top w:val="none" w:sz="0" w:space="0" w:color="auto"/>
        <w:left w:val="none" w:sz="0" w:space="0" w:color="auto"/>
        <w:bottom w:val="none" w:sz="0" w:space="0" w:color="auto"/>
        <w:right w:val="none" w:sz="0" w:space="0" w:color="auto"/>
      </w:divBdr>
    </w:div>
    <w:div w:id="597835801">
      <w:bodyDiv w:val="1"/>
      <w:marLeft w:val="0"/>
      <w:marRight w:val="0"/>
      <w:marTop w:val="0"/>
      <w:marBottom w:val="0"/>
      <w:divBdr>
        <w:top w:val="none" w:sz="0" w:space="0" w:color="auto"/>
        <w:left w:val="none" w:sz="0" w:space="0" w:color="auto"/>
        <w:bottom w:val="none" w:sz="0" w:space="0" w:color="auto"/>
        <w:right w:val="none" w:sz="0" w:space="0" w:color="auto"/>
      </w:divBdr>
    </w:div>
    <w:div w:id="598293994">
      <w:bodyDiv w:val="1"/>
      <w:marLeft w:val="0"/>
      <w:marRight w:val="0"/>
      <w:marTop w:val="0"/>
      <w:marBottom w:val="0"/>
      <w:divBdr>
        <w:top w:val="none" w:sz="0" w:space="0" w:color="auto"/>
        <w:left w:val="none" w:sz="0" w:space="0" w:color="auto"/>
        <w:bottom w:val="none" w:sz="0" w:space="0" w:color="auto"/>
        <w:right w:val="none" w:sz="0" w:space="0" w:color="auto"/>
      </w:divBdr>
    </w:div>
    <w:div w:id="598294224">
      <w:bodyDiv w:val="1"/>
      <w:marLeft w:val="0"/>
      <w:marRight w:val="0"/>
      <w:marTop w:val="0"/>
      <w:marBottom w:val="0"/>
      <w:divBdr>
        <w:top w:val="none" w:sz="0" w:space="0" w:color="auto"/>
        <w:left w:val="none" w:sz="0" w:space="0" w:color="auto"/>
        <w:bottom w:val="none" w:sz="0" w:space="0" w:color="auto"/>
        <w:right w:val="none" w:sz="0" w:space="0" w:color="auto"/>
      </w:divBdr>
    </w:div>
    <w:div w:id="599219485">
      <w:bodyDiv w:val="1"/>
      <w:marLeft w:val="0"/>
      <w:marRight w:val="0"/>
      <w:marTop w:val="0"/>
      <w:marBottom w:val="0"/>
      <w:divBdr>
        <w:top w:val="none" w:sz="0" w:space="0" w:color="auto"/>
        <w:left w:val="none" w:sz="0" w:space="0" w:color="auto"/>
        <w:bottom w:val="none" w:sz="0" w:space="0" w:color="auto"/>
        <w:right w:val="none" w:sz="0" w:space="0" w:color="auto"/>
      </w:divBdr>
    </w:div>
    <w:div w:id="599457842">
      <w:bodyDiv w:val="1"/>
      <w:marLeft w:val="0"/>
      <w:marRight w:val="0"/>
      <w:marTop w:val="0"/>
      <w:marBottom w:val="0"/>
      <w:divBdr>
        <w:top w:val="none" w:sz="0" w:space="0" w:color="auto"/>
        <w:left w:val="none" w:sz="0" w:space="0" w:color="auto"/>
        <w:bottom w:val="none" w:sz="0" w:space="0" w:color="auto"/>
        <w:right w:val="none" w:sz="0" w:space="0" w:color="auto"/>
      </w:divBdr>
    </w:div>
    <w:div w:id="599483632">
      <w:bodyDiv w:val="1"/>
      <w:marLeft w:val="0"/>
      <w:marRight w:val="0"/>
      <w:marTop w:val="0"/>
      <w:marBottom w:val="0"/>
      <w:divBdr>
        <w:top w:val="none" w:sz="0" w:space="0" w:color="auto"/>
        <w:left w:val="none" w:sz="0" w:space="0" w:color="auto"/>
        <w:bottom w:val="none" w:sz="0" w:space="0" w:color="auto"/>
        <w:right w:val="none" w:sz="0" w:space="0" w:color="auto"/>
      </w:divBdr>
    </w:div>
    <w:div w:id="599486002">
      <w:bodyDiv w:val="1"/>
      <w:marLeft w:val="0"/>
      <w:marRight w:val="0"/>
      <w:marTop w:val="0"/>
      <w:marBottom w:val="0"/>
      <w:divBdr>
        <w:top w:val="none" w:sz="0" w:space="0" w:color="auto"/>
        <w:left w:val="none" w:sz="0" w:space="0" w:color="auto"/>
        <w:bottom w:val="none" w:sz="0" w:space="0" w:color="auto"/>
        <w:right w:val="none" w:sz="0" w:space="0" w:color="auto"/>
      </w:divBdr>
    </w:div>
    <w:div w:id="599488355">
      <w:bodyDiv w:val="1"/>
      <w:marLeft w:val="0"/>
      <w:marRight w:val="0"/>
      <w:marTop w:val="0"/>
      <w:marBottom w:val="0"/>
      <w:divBdr>
        <w:top w:val="none" w:sz="0" w:space="0" w:color="auto"/>
        <w:left w:val="none" w:sz="0" w:space="0" w:color="auto"/>
        <w:bottom w:val="none" w:sz="0" w:space="0" w:color="auto"/>
        <w:right w:val="none" w:sz="0" w:space="0" w:color="auto"/>
      </w:divBdr>
    </w:div>
    <w:div w:id="599724746">
      <w:bodyDiv w:val="1"/>
      <w:marLeft w:val="0"/>
      <w:marRight w:val="0"/>
      <w:marTop w:val="0"/>
      <w:marBottom w:val="0"/>
      <w:divBdr>
        <w:top w:val="none" w:sz="0" w:space="0" w:color="auto"/>
        <w:left w:val="none" w:sz="0" w:space="0" w:color="auto"/>
        <w:bottom w:val="none" w:sz="0" w:space="0" w:color="auto"/>
        <w:right w:val="none" w:sz="0" w:space="0" w:color="auto"/>
      </w:divBdr>
    </w:div>
    <w:div w:id="599799639">
      <w:bodyDiv w:val="1"/>
      <w:marLeft w:val="0"/>
      <w:marRight w:val="0"/>
      <w:marTop w:val="0"/>
      <w:marBottom w:val="0"/>
      <w:divBdr>
        <w:top w:val="none" w:sz="0" w:space="0" w:color="auto"/>
        <w:left w:val="none" w:sz="0" w:space="0" w:color="auto"/>
        <w:bottom w:val="none" w:sz="0" w:space="0" w:color="auto"/>
        <w:right w:val="none" w:sz="0" w:space="0" w:color="auto"/>
      </w:divBdr>
    </w:div>
    <w:div w:id="599996298">
      <w:bodyDiv w:val="1"/>
      <w:marLeft w:val="0"/>
      <w:marRight w:val="0"/>
      <w:marTop w:val="0"/>
      <w:marBottom w:val="0"/>
      <w:divBdr>
        <w:top w:val="none" w:sz="0" w:space="0" w:color="auto"/>
        <w:left w:val="none" w:sz="0" w:space="0" w:color="auto"/>
        <w:bottom w:val="none" w:sz="0" w:space="0" w:color="auto"/>
        <w:right w:val="none" w:sz="0" w:space="0" w:color="auto"/>
      </w:divBdr>
    </w:div>
    <w:div w:id="601185398">
      <w:bodyDiv w:val="1"/>
      <w:marLeft w:val="0"/>
      <w:marRight w:val="0"/>
      <w:marTop w:val="0"/>
      <w:marBottom w:val="0"/>
      <w:divBdr>
        <w:top w:val="none" w:sz="0" w:space="0" w:color="auto"/>
        <w:left w:val="none" w:sz="0" w:space="0" w:color="auto"/>
        <w:bottom w:val="none" w:sz="0" w:space="0" w:color="auto"/>
        <w:right w:val="none" w:sz="0" w:space="0" w:color="auto"/>
      </w:divBdr>
    </w:div>
    <w:div w:id="601493510">
      <w:bodyDiv w:val="1"/>
      <w:marLeft w:val="0"/>
      <w:marRight w:val="0"/>
      <w:marTop w:val="0"/>
      <w:marBottom w:val="0"/>
      <w:divBdr>
        <w:top w:val="none" w:sz="0" w:space="0" w:color="auto"/>
        <w:left w:val="none" w:sz="0" w:space="0" w:color="auto"/>
        <w:bottom w:val="none" w:sz="0" w:space="0" w:color="auto"/>
        <w:right w:val="none" w:sz="0" w:space="0" w:color="auto"/>
      </w:divBdr>
    </w:div>
    <w:div w:id="601495418">
      <w:bodyDiv w:val="1"/>
      <w:marLeft w:val="0"/>
      <w:marRight w:val="0"/>
      <w:marTop w:val="0"/>
      <w:marBottom w:val="0"/>
      <w:divBdr>
        <w:top w:val="none" w:sz="0" w:space="0" w:color="auto"/>
        <w:left w:val="none" w:sz="0" w:space="0" w:color="auto"/>
        <w:bottom w:val="none" w:sz="0" w:space="0" w:color="auto"/>
        <w:right w:val="none" w:sz="0" w:space="0" w:color="auto"/>
      </w:divBdr>
    </w:div>
    <w:div w:id="601762984">
      <w:bodyDiv w:val="1"/>
      <w:marLeft w:val="0"/>
      <w:marRight w:val="0"/>
      <w:marTop w:val="0"/>
      <w:marBottom w:val="0"/>
      <w:divBdr>
        <w:top w:val="none" w:sz="0" w:space="0" w:color="auto"/>
        <w:left w:val="none" w:sz="0" w:space="0" w:color="auto"/>
        <w:bottom w:val="none" w:sz="0" w:space="0" w:color="auto"/>
        <w:right w:val="none" w:sz="0" w:space="0" w:color="auto"/>
      </w:divBdr>
    </w:div>
    <w:div w:id="601883060">
      <w:bodyDiv w:val="1"/>
      <w:marLeft w:val="0"/>
      <w:marRight w:val="0"/>
      <w:marTop w:val="0"/>
      <w:marBottom w:val="0"/>
      <w:divBdr>
        <w:top w:val="none" w:sz="0" w:space="0" w:color="auto"/>
        <w:left w:val="none" w:sz="0" w:space="0" w:color="auto"/>
        <w:bottom w:val="none" w:sz="0" w:space="0" w:color="auto"/>
        <w:right w:val="none" w:sz="0" w:space="0" w:color="auto"/>
      </w:divBdr>
    </w:div>
    <w:div w:id="601885014">
      <w:bodyDiv w:val="1"/>
      <w:marLeft w:val="0"/>
      <w:marRight w:val="0"/>
      <w:marTop w:val="0"/>
      <w:marBottom w:val="0"/>
      <w:divBdr>
        <w:top w:val="none" w:sz="0" w:space="0" w:color="auto"/>
        <w:left w:val="none" w:sz="0" w:space="0" w:color="auto"/>
        <w:bottom w:val="none" w:sz="0" w:space="0" w:color="auto"/>
        <w:right w:val="none" w:sz="0" w:space="0" w:color="auto"/>
      </w:divBdr>
    </w:div>
    <w:div w:id="602034417">
      <w:bodyDiv w:val="1"/>
      <w:marLeft w:val="0"/>
      <w:marRight w:val="0"/>
      <w:marTop w:val="0"/>
      <w:marBottom w:val="0"/>
      <w:divBdr>
        <w:top w:val="none" w:sz="0" w:space="0" w:color="auto"/>
        <w:left w:val="none" w:sz="0" w:space="0" w:color="auto"/>
        <w:bottom w:val="none" w:sz="0" w:space="0" w:color="auto"/>
        <w:right w:val="none" w:sz="0" w:space="0" w:color="auto"/>
      </w:divBdr>
    </w:div>
    <w:div w:id="602687230">
      <w:bodyDiv w:val="1"/>
      <w:marLeft w:val="0"/>
      <w:marRight w:val="0"/>
      <w:marTop w:val="0"/>
      <w:marBottom w:val="0"/>
      <w:divBdr>
        <w:top w:val="none" w:sz="0" w:space="0" w:color="auto"/>
        <w:left w:val="none" w:sz="0" w:space="0" w:color="auto"/>
        <w:bottom w:val="none" w:sz="0" w:space="0" w:color="auto"/>
        <w:right w:val="none" w:sz="0" w:space="0" w:color="auto"/>
      </w:divBdr>
    </w:div>
    <w:div w:id="603802393">
      <w:bodyDiv w:val="1"/>
      <w:marLeft w:val="0"/>
      <w:marRight w:val="0"/>
      <w:marTop w:val="0"/>
      <w:marBottom w:val="0"/>
      <w:divBdr>
        <w:top w:val="none" w:sz="0" w:space="0" w:color="auto"/>
        <w:left w:val="none" w:sz="0" w:space="0" w:color="auto"/>
        <w:bottom w:val="none" w:sz="0" w:space="0" w:color="auto"/>
        <w:right w:val="none" w:sz="0" w:space="0" w:color="auto"/>
      </w:divBdr>
      <w:divsChild>
        <w:div w:id="286477226">
          <w:marLeft w:val="0"/>
          <w:marRight w:val="0"/>
          <w:marTop w:val="0"/>
          <w:marBottom w:val="0"/>
          <w:divBdr>
            <w:top w:val="none" w:sz="0" w:space="0" w:color="auto"/>
            <w:left w:val="none" w:sz="0" w:space="0" w:color="auto"/>
            <w:bottom w:val="none" w:sz="0" w:space="0" w:color="auto"/>
            <w:right w:val="none" w:sz="0" w:space="0" w:color="auto"/>
          </w:divBdr>
        </w:div>
        <w:div w:id="1721510931">
          <w:marLeft w:val="0"/>
          <w:marRight w:val="0"/>
          <w:marTop w:val="0"/>
          <w:marBottom w:val="0"/>
          <w:divBdr>
            <w:top w:val="none" w:sz="0" w:space="0" w:color="auto"/>
            <w:left w:val="none" w:sz="0" w:space="0" w:color="auto"/>
            <w:bottom w:val="none" w:sz="0" w:space="0" w:color="auto"/>
            <w:right w:val="none" w:sz="0" w:space="0" w:color="auto"/>
          </w:divBdr>
        </w:div>
        <w:div w:id="192882578">
          <w:marLeft w:val="0"/>
          <w:marRight w:val="0"/>
          <w:marTop w:val="0"/>
          <w:marBottom w:val="0"/>
          <w:divBdr>
            <w:top w:val="none" w:sz="0" w:space="0" w:color="auto"/>
            <w:left w:val="none" w:sz="0" w:space="0" w:color="auto"/>
            <w:bottom w:val="none" w:sz="0" w:space="0" w:color="auto"/>
            <w:right w:val="none" w:sz="0" w:space="0" w:color="auto"/>
          </w:divBdr>
        </w:div>
        <w:div w:id="386800426">
          <w:marLeft w:val="0"/>
          <w:marRight w:val="0"/>
          <w:marTop w:val="0"/>
          <w:marBottom w:val="0"/>
          <w:divBdr>
            <w:top w:val="none" w:sz="0" w:space="0" w:color="auto"/>
            <w:left w:val="none" w:sz="0" w:space="0" w:color="auto"/>
            <w:bottom w:val="none" w:sz="0" w:space="0" w:color="auto"/>
            <w:right w:val="none" w:sz="0" w:space="0" w:color="auto"/>
          </w:divBdr>
        </w:div>
        <w:div w:id="1609972151">
          <w:marLeft w:val="0"/>
          <w:marRight w:val="0"/>
          <w:marTop w:val="0"/>
          <w:marBottom w:val="0"/>
          <w:divBdr>
            <w:top w:val="none" w:sz="0" w:space="0" w:color="auto"/>
            <w:left w:val="none" w:sz="0" w:space="0" w:color="auto"/>
            <w:bottom w:val="none" w:sz="0" w:space="0" w:color="auto"/>
            <w:right w:val="none" w:sz="0" w:space="0" w:color="auto"/>
          </w:divBdr>
        </w:div>
        <w:div w:id="2115663080">
          <w:marLeft w:val="0"/>
          <w:marRight w:val="0"/>
          <w:marTop w:val="0"/>
          <w:marBottom w:val="0"/>
          <w:divBdr>
            <w:top w:val="none" w:sz="0" w:space="0" w:color="auto"/>
            <w:left w:val="none" w:sz="0" w:space="0" w:color="auto"/>
            <w:bottom w:val="none" w:sz="0" w:space="0" w:color="auto"/>
            <w:right w:val="none" w:sz="0" w:space="0" w:color="auto"/>
          </w:divBdr>
        </w:div>
        <w:div w:id="1821848559">
          <w:marLeft w:val="0"/>
          <w:marRight w:val="0"/>
          <w:marTop w:val="0"/>
          <w:marBottom w:val="0"/>
          <w:divBdr>
            <w:top w:val="none" w:sz="0" w:space="0" w:color="auto"/>
            <w:left w:val="none" w:sz="0" w:space="0" w:color="auto"/>
            <w:bottom w:val="none" w:sz="0" w:space="0" w:color="auto"/>
            <w:right w:val="none" w:sz="0" w:space="0" w:color="auto"/>
          </w:divBdr>
        </w:div>
        <w:div w:id="1045908301">
          <w:marLeft w:val="0"/>
          <w:marRight w:val="0"/>
          <w:marTop w:val="0"/>
          <w:marBottom w:val="0"/>
          <w:divBdr>
            <w:top w:val="none" w:sz="0" w:space="0" w:color="auto"/>
            <w:left w:val="none" w:sz="0" w:space="0" w:color="auto"/>
            <w:bottom w:val="none" w:sz="0" w:space="0" w:color="auto"/>
            <w:right w:val="none" w:sz="0" w:space="0" w:color="auto"/>
          </w:divBdr>
        </w:div>
        <w:div w:id="291906976">
          <w:marLeft w:val="0"/>
          <w:marRight w:val="0"/>
          <w:marTop w:val="0"/>
          <w:marBottom w:val="0"/>
          <w:divBdr>
            <w:top w:val="none" w:sz="0" w:space="0" w:color="auto"/>
            <w:left w:val="none" w:sz="0" w:space="0" w:color="auto"/>
            <w:bottom w:val="none" w:sz="0" w:space="0" w:color="auto"/>
            <w:right w:val="none" w:sz="0" w:space="0" w:color="auto"/>
          </w:divBdr>
        </w:div>
        <w:div w:id="2041054056">
          <w:marLeft w:val="0"/>
          <w:marRight w:val="0"/>
          <w:marTop w:val="0"/>
          <w:marBottom w:val="0"/>
          <w:divBdr>
            <w:top w:val="none" w:sz="0" w:space="0" w:color="auto"/>
            <w:left w:val="none" w:sz="0" w:space="0" w:color="auto"/>
            <w:bottom w:val="none" w:sz="0" w:space="0" w:color="auto"/>
            <w:right w:val="none" w:sz="0" w:space="0" w:color="auto"/>
          </w:divBdr>
        </w:div>
        <w:div w:id="461926802">
          <w:marLeft w:val="0"/>
          <w:marRight w:val="0"/>
          <w:marTop w:val="0"/>
          <w:marBottom w:val="0"/>
          <w:divBdr>
            <w:top w:val="none" w:sz="0" w:space="0" w:color="auto"/>
            <w:left w:val="none" w:sz="0" w:space="0" w:color="auto"/>
            <w:bottom w:val="none" w:sz="0" w:space="0" w:color="auto"/>
            <w:right w:val="none" w:sz="0" w:space="0" w:color="auto"/>
          </w:divBdr>
        </w:div>
        <w:div w:id="33697168">
          <w:marLeft w:val="0"/>
          <w:marRight w:val="0"/>
          <w:marTop w:val="0"/>
          <w:marBottom w:val="0"/>
          <w:divBdr>
            <w:top w:val="none" w:sz="0" w:space="0" w:color="auto"/>
            <w:left w:val="none" w:sz="0" w:space="0" w:color="auto"/>
            <w:bottom w:val="none" w:sz="0" w:space="0" w:color="auto"/>
            <w:right w:val="none" w:sz="0" w:space="0" w:color="auto"/>
          </w:divBdr>
        </w:div>
        <w:div w:id="29842946">
          <w:marLeft w:val="0"/>
          <w:marRight w:val="0"/>
          <w:marTop w:val="0"/>
          <w:marBottom w:val="0"/>
          <w:divBdr>
            <w:top w:val="none" w:sz="0" w:space="0" w:color="auto"/>
            <w:left w:val="none" w:sz="0" w:space="0" w:color="auto"/>
            <w:bottom w:val="none" w:sz="0" w:space="0" w:color="auto"/>
            <w:right w:val="none" w:sz="0" w:space="0" w:color="auto"/>
          </w:divBdr>
        </w:div>
        <w:div w:id="729615645">
          <w:marLeft w:val="0"/>
          <w:marRight w:val="0"/>
          <w:marTop w:val="0"/>
          <w:marBottom w:val="0"/>
          <w:divBdr>
            <w:top w:val="none" w:sz="0" w:space="0" w:color="auto"/>
            <w:left w:val="none" w:sz="0" w:space="0" w:color="auto"/>
            <w:bottom w:val="none" w:sz="0" w:space="0" w:color="auto"/>
            <w:right w:val="none" w:sz="0" w:space="0" w:color="auto"/>
          </w:divBdr>
        </w:div>
        <w:div w:id="1174147317">
          <w:marLeft w:val="0"/>
          <w:marRight w:val="0"/>
          <w:marTop w:val="0"/>
          <w:marBottom w:val="0"/>
          <w:divBdr>
            <w:top w:val="none" w:sz="0" w:space="0" w:color="auto"/>
            <w:left w:val="none" w:sz="0" w:space="0" w:color="auto"/>
            <w:bottom w:val="none" w:sz="0" w:space="0" w:color="auto"/>
            <w:right w:val="none" w:sz="0" w:space="0" w:color="auto"/>
          </w:divBdr>
        </w:div>
        <w:div w:id="1272664696">
          <w:marLeft w:val="0"/>
          <w:marRight w:val="0"/>
          <w:marTop w:val="0"/>
          <w:marBottom w:val="0"/>
          <w:divBdr>
            <w:top w:val="none" w:sz="0" w:space="0" w:color="auto"/>
            <w:left w:val="none" w:sz="0" w:space="0" w:color="auto"/>
            <w:bottom w:val="none" w:sz="0" w:space="0" w:color="auto"/>
            <w:right w:val="none" w:sz="0" w:space="0" w:color="auto"/>
          </w:divBdr>
        </w:div>
        <w:div w:id="1366248421">
          <w:marLeft w:val="0"/>
          <w:marRight w:val="0"/>
          <w:marTop w:val="0"/>
          <w:marBottom w:val="0"/>
          <w:divBdr>
            <w:top w:val="none" w:sz="0" w:space="0" w:color="auto"/>
            <w:left w:val="none" w:sz="0" w:space="0" w:color="auto"/>
            <w:bottom w:val="none" w:sz="0" w:space="0" w:color="auto"/>
            <w:right w:val="none" w:sz="0" w:space="0" w:color="auto"/>
          </w:divBdr>
        </w:div>
        <w:div w:id="2018581472">
          <w:marLeft w:val="0"/>
          <w:marRight w:val="0"/>
          <w:marTop w:val="0"/>
          <w:marBottom w:val="0"/>
          <w:divBdr>
            <w:top w:val="none" w:sz="0" w:space="0" w:color="auto"/>
            <w:left w:val="none" w:sz="0" w:space="0" w:color="auto"/>
            <w:bottom w:val="none" w:sz="0" w:space="0" w:color="auto"/>
            <w:right w:val="none" w:sz="0" w:space="0" w:color="auto"/>
          </w:divBdr>
        </w:div>
        <w:div w:id="2096780167">
          <w:marLeft w:val="0"/>
          <w:marRight w:val="0"/>
          <w:marTop w:val="0"/>
          <w:marBottom w:val="0"/>
          <w:divBdr>
            <w:top w:val="none" w:sz="0" w:space="0" w:color="auto"/>
            <w:left w:val="none" w:sz="0" w:space="0" w:color="auto"/>
            <w:bottom w:val="none" w:sz="0" w:space="0" w:color="auto"/>
            <w:right w:val="none" w:sz="0" w:space="0" w:color="auto"/>
          </w:divBdr>
        </w:div>
        <w:div w:id="1374035501">
          <w:marLeft w:val="0"/>
          <w:marRight w:val="0"/>
          <w:marTop w:val="0"/>
          <w:marBottom w:val="0"/>
          <w:divBdr>
            <w:top w:val="none" w:sz="0" w:space="0" w:color="auto"/>
            <w:left w:val="none" w:sz="0" w:space="0" w:color="auto"/>
            <w:bottom w:val="none" w:sz="0" w:space="0" w:color="auto"/>
            <w:right w:val="none" w:sz="0" w:space="0" w:color="auto"/>
          </w:divBdr>
        </w:div>
        <w:div w:id="1035734471">
          <w:marLeft w:val="0"/>
          <w:marRight w:val="0"/>
          <w:marTop w:val="0"/>
          <w:marBottom w:val="0"/>
          <w:divBdr>
            <w:top w:val="none" w:sz="0" w:space="0" w:color="auto"/>
            <w:left w:val="none" w:sz="0" w:space="0" w:color="auto"/>
            <w:bottom w:val="none" w:sz="0" w:space="0" w:color="auto"/>
            <w:right w:val="none" w:sz="0" w:space="0" w:color="auto"/>
          </w:divBdr>
        </w:div>
        <w:div w:id="1827165231">
          <w:marLeft w:val="0"/>
          <w:marRight w:val="0"/>
          <w:marTop w:val="0"/>
          <w:marBottom w:val="0"/>
          <w:divBdr>
            <w:top w:val="none" w:sz="0" w:space="0" w:color="auto"/>
            <w:left w:val="none" w:sz="0" w:space="0" w:color="auto"/>
            <w:bottom w:val="none" w:sz="0" w:space="0" w:color="auto"/>
            <w:right w:val="none" w:sz="0" w:space="0" w:color="auto"/>
          </w:divBdr>
        </w:div>
        <w:div w:id="1618097825">
          <w:marLeft w:val="0"/>
          <w:marRight w:val="0"/>
          <w:marTop w:val="0"/>
          <w:marBottom w:val="0"/>
          <w:divBdr>
            <w:top w:val="none" w:sz="0" w:space="0" w:color="auto"/>
            <w:left w:val="none" w:sz="0" w:space="0" w:color="auto"/>
            <w:bottom w:val="none" w:sz="0" w:space="0" w:color="auto"/>
            <w:right w:val="none" w:sz="0" w:space="0" w:color="auto"/>
          </w:divBdr>
        </w:div>
        <w:div w:id="2091000258">
          <w:marLeft w:val="0"/>
          <w:marRight w:val="0"/>
          <w:marTop w:val="0"/>
          <w:marBottom w:val="0"/>
          <w:divBdr>
            <w:top w:val="none" w:sz="0" w:space="0" w:color="auto"/>
            <w:left w:val="none" w:sz="0" w:space="0" w:color="auto"/>
            <w:bottom w:val="none" w:sz="0" w:space="0" w:color="auto"/>
            <w:right w:val="none" w:sz="0" w:space="0" w:color="auto"/>
          </w:divBdr>
        </w:div>
        <w:div w:id="2021853984">
          <w:marLeft w:val="0"/>
          <w:marRight w:val="0"/>
          <w:marTop w:val="0"/>
          <w:marBottom w:val="0"/>
          <w:divBdr>
            <w:top w:val="none" w:sz="0" w:space="0" w:color="auto"/>
            <w:left w:val="none" w:sz="0" w:space="0" w:color="auto"/>
            <w:bottom w:val="none" w:sz="0" w:space="0" w:color="auto"/>
            <w:right w:val="none" w:sz="0" w:space="0" w:color="auto"/>
          </w:divBdr>
        </w:div>
        <w:div w:id="1295023933">
          <w:marLeft w:val="0"/>
          <w:marRight w:val="0"/>
          <w:marTop w:val="0"/>
          <w:marBottom w:val="0"/>
          <w:divBdr>
            <w:top w:val="none" w:sz="0" w:space="0" w:color="auto"/>
            <w:left w:val="none" w:sz="0" w:space="0" w:color="auto"/>
            <w:bottom w:val="none" w:sz="0" w:space="0" w:color="auto"/>
            <w:right w:val="none" w:sz="0" w:space="0" w:color="auto"/>
          </w:divBdr>
        </w:div>
        <w:div w:id="1904170261">
          <w:marLeft w:val="0"/>
          <w:marRight w:val="0"/>
          <w:marTop w:val="0"/>
          <w:marBottom w:val="0"/>
          <w:divBdr>
            <w:top w:val="none" w:sz="0" w:space="0" w:color="auto"/>
            <w:left w:val="none" w:sz="0" w:space="0" w:color="auto"/>
            <w:bottom w:val="none" w:sz="0" w:space="0" w:color="auto"/>
            <w:right w:val="none" w:sz="0" w:space="0" w:color="auto"/>
          </w:divBdr>
        </w:div>
        <w:div w:id="870455555">
          <w:marLeft w:val="0"/>
          <w:marRight w:val="0"/>
          <w:marTop w:val="0"/>
          <w:marBottom w:val="0"/>
          <w:divBdr>
            <w:top w:val="none" w:sz="0" w:space="0" w:color="auto"/>
            <w:left w:val="none" w:sz="0" w:space="0" w:color="auto"/>
            <w:bottom w:val="none" w:sz="0" w:space="0" w:color="auto"/>
            <w:right w:val="none" w:sz="0" w:space="0" w:color="auto"/>
          </w:divBdr>
        </w:div>
        <w:div w:id="1146505550">
          <w:marLeft w:val="0"/>
          <w:marRight w:val="0"/>
          <w:marTop w:val="0"/>
          <w:marBottom w:val="0"/>
          <w:divBdr>
            <w:top w:val="none" w:sz="0" w:space="0" w:color="auto"/>
            <w:left w:val="none" w:sz="0" w:space="0" w:color="auto"/>
            <w:bottom w:val="none" w:sz="0" w:space="0" w:color="auto"/>
            <w:right w:val="none" w:sz="0" w:space="0" w:color="auto"/>
          </w:divBdr>
        </w:div>
        <w:div w:id="662439306">
          <w:marLeft w:val="0"/>
          <w:marRight w:val="0"/>
          <w:marTop w:val="0"/>
          <w:marBottom w:val="0"/>
          <w:divBdr>
            <w:top w:val="none" w:sz="0" w:space="0" w:color="auto"/>
            <w:left w:val="none" w:sz="0" w:space="0" w:color="auto"/>
            <w:bottom w:val="none" w:sz="0" w:space="0" w:color="auto"/>
            <w:right w:val="none" w:sz="0" w:space="0" w:color="auto"/>
          </w:divBdr>
        </w:div>
        <w:div w:id="1480419928">
          <w:marLeft w:val="0"/>
          <w:marRight w:val="0"/>
          <w:marTop w:val="0"/>
          <w:marBottom w:val="0"/>
          <w:divBdr>
            <w:top w:val="none" w:sz="0" w:space="0" w:color="auto"/>
            <w:left w:val="none" w:sz="0" w:space="0" w:color="auto"/>
            <w:bottom w:val="none" w:sz="0" w:space="0" w:color="auto"/>
            <w:right w:val="none" w:sz="0" w:space="0" w:color="auto"/>
          </w:divBdr>
        </w:div>
        <w:div w:id="1448425815">
          <w:marLeft w:val="0"/>
          <w:marRight w:val="0"/>
          <w:marTop w:val="0"/>
          <w:marBottom w:val="0"/>
          <w:divBdr>
            <w:top w:val="none" w:sz="0" w:space="0" w:color="auto"/>
            <w:left w:val="none" w:sz="0" w:space="0" w:color="auto"/>
            <w:bottom w:val="none" w:sz="0" w:space="0" w:color="auto"/>
            <w:right w:val="none" w:sz="0" w:space="0" w:color="auto"/>
          </w:divBdr>
        </w:div>
        <w:div w:id="1110468224">
          <w:marLeft w:val="0"/>
          <w:marRight w:val="0"/>
          <w:marTop w:val="0"/>
          <w:marBottom w:val="0"/>
          <w:divBdr>
            <w:top w:val="none" w:sz="0" w:space="0" w:color="auto"/>
            <w:left w:val="none" w:sz="0" w:space="0" w:color="auto"/>
            <w:bottom w:val="none" w:sz="0" w:space="0" w:color="auto"/>
            <w:right w:val="none" w:sz="0" w:space="0" w:color="auto"/>
          </w:divBdr>
        </w:div>
        <w:div w:id="1076243201">
          <w:marLeft w:val="0"/>
          <w:marRight w:val="0"/>
          <w:marTop w:val="0"/>
          <w:marBottom w:val="0"/>
          <w:divBdr>
            <w:top w:val="none" w:sz="0" w:space="0" w:color="auto"/>
            <w:left w:val="none" w:sz="0" w:space="0" w:color="auto"/>
            <w:bottom w:val="none" w:sz="0" w:space="0" w:color="auto"/>
            <w:right w:val="none" w:sz="0" w:space="0" w:color="auto"/>
          </w:divBdr>
        </w:div>
        <w:div w:id="326247184">
          <w:marLeft w:val="0"/>
          <w:marRight w:val="0"/>
          <w:marTop w:val="0"/>
          <w:marBottom w:val="0"/>
          <w:divBdr>
            <w:top w:val="none" w:sz="0" w:space="0" w:color="auto"/>
            <w:left w:val="none" w:sz="0" w:space="0" w:color="auto"/>
            <w:bottom w:val="none" w:sz="0" w:space="0" w:color="auto"/>
            <w:right w:val="none" w:sz="0" w:space="0" w:color="auto"/>
          </w:divBdr>
        </w:div>
        <w:div w:id="1434327224">
          <w:marLeft w:val="0"/>
          <w:marRight w:val="0"/>
          <w:marTop w:val="0"/>
          <w:marBottom w:val="0"/>
          <w:divBdr>
            <w:top w:val="none" w:sz="0" w:space="0" w:color="auto"/>
            <w:left w:val="none" w:sz="0" w:space="0" w:color="auto"/>
            <w:bottom w:val="none" w:sz="0" w:space="0" w:color="auto"/>
            <w:right w:val="none" w:sz="0" w:space="0" w:color="auto"/>
          </w:divBdr>
        </w:div>
        <w:div w:id="1280258129">
          <w:marLeft w:val="0"/>
          <w:marRight w:val="0"/>
          <w:marTop w:val="0"/>
          <w:marBottom w:val="0"/>
          <w:divBdr>
            <w:top w:val="none" w:sz="0" w:space="0" w:color="auto"/>
            <w:left w:val="none" w:sz="0" w:space="0" w:color="auto"/>
            <w:bottom w:val="none" w:sz="0" w:space="0" w:color="auto"/>
            <w:right w:val="none" w:sz="0" w:space="0" w:color="auto"/>
          </w:divBdr>
        </w:div>
        <w:div w:id="1622572909">
          <w:marLeft w:val="0"/>
          <w:marRight w:val="0"/>
          <w:marTop w:val="0"/>
          <w:marBottom w:val="0"/>
          <w:divBdr>
            <w:top w:val="none" w:sz="0" w:space="0" w:color="auto"/>
            <w:left w:val="none" w:sz="0" w:space="0" w:color="auto"/>
            <w:bottom w:val="none" w:sz="0" w:space="0" w:color="auto"/>
            <w:right w:val="none" w:sz="0" w:space="0" w:color="auto"/>
          </w:divBdr>
        </w:div>
        <w:div w:id="1337998689">
          <w:marLeft w:val="0"/>
          <w:marRight w:val="0"/>
          <w:marTop w:val="0"/>
          <w:marBottom w:val="0"/>
          <w:divBdr>
            <w:top w:val="none" w:sz="0" w:space="0" w:color="auto"/>
            <w:left w:val="none" w:sz="0" w:space="0" w:color="auto"/>
            <w:bottom w:val="none" w:sz="0" w:space="0" w:color="auto"/>
            <w:right w:val="none" w:sz="0" w:space="0" w:color="auto"/>
          </w:divBdr>
        </w:div>
        <w:div w:id="11154854">
          <w:marLeft w:val="0"/>
          <w:marRight w:val="0"/>
          <w:marTop w:val="0"/>
          <w:marBottom w:val="0"/>
          <w:divBdr>
            <w:top w:val="none" w:sz="0" w:space="0" w:color="auto"/>
            <w:left w:val="none" w:sz="0" w:space="0" w:color="auto"/>
            <w:bottom w:val="none" w:sz="0" w:space="0" w:color="auto"/>
            <w:right w:val="none" w:sz="0" w:space="0" w:color="auto"/>
          </w:divBdr>
        </w:div>
        <w:div w:id="605162732">
          <w:marLeft w:val="0"/>
          <w:marRight w:val="0"/>
          <w:marTop w:val="0"/>
          <w:marBottom w:val="0"/>
          <w:divBdr>
            <w:top w:val="none" w:sz="0" w:space="0" w:color="auto"/>
            <w:left w:val="none" w:sz="0" w:space="0" w:color="auto"/>
            <w:bottom w:val="none" w:sz="0" w:space="0" w:color="auto"/>
            <w:right w:val="none" w:sz="0" w:space="0" w:color="auto"/>
          </w:divBdr>
        </w:div>
        <w:div w:id="1942906842">
          <w:marLeft w:val="0"/>
          <w:marRight w:val="0"/>
          <w:marTop w:val="0"/>
          <w:marBottom w:val="0"/>
          <w:divBdr>
            <w:top w:val="none" w:sz="0" w:space="0" w:color="auto"/>
            <w:left w:val="none" w:sz="0" w:space="0" w:color="auto"/>
            <w:bottom w:val="none" w:sz="0" w:space="0" w:color="auto"/>
            <w:right w:val="none" w:sz="0" w:space="0" w:color="auto"/>
          </w:divBdr>
        </w:div>
        <w:div w:id="1679650549">
          <w:marLeft w:val="0"/>
          <w:marRight w:val="0"/>
          <w:marTop w:val="0"/>
          <w:marBottom w:val="0"/>
          <w:divBdr>
            <w:top w:val="none" w:sz="0" w:space="0" w:color="auto"/>
            <w:left w:val="none" w:sz="0" w:space="0" w:color="auto"/>
            <w:bottom w:val="none" w:sz="0" w:space="0" w:color="auto"/>
            <w:right w:val="none" w:sz="0" w:space="0" w:color="auto"/>
          </w:divBdr>
        </w:div>
        <w:div w:id="672099988">
          <w:marLeft w:val="0"/>
          <w:marRight w:val="0"/>
          <w:marTop w:val="0"/>
          <w:marBottom w:val="0"/>
          <w:divBdr>
            <w:top w:val="none" w:sz="0" w:space="0" w:color="auto"/>
            <w:left w:val="none" w:sz="0" w:space="0" w:color="auto"/>
            <w:bottom w:val="none" w:sz="0" w:space="0" w:color="auto"/>
            <w:right w:val="none" w:sz="0" w:space="0" w:color="auto"/>
          </w:divBdr>
        </w:div>
        <w:div w:id="1067803855">
          <w:marLeft w:val="0"/>
          <w:marRight w:val="0"/>
          <w:marTop w:val="0"/>
          <w:marBottom w:val="0"/>
          <w:divBdr>
            <w:top w:val="none" w:sz="0" w:space="0" w:color="auto"/>
            <w:left w:val="none" w:sz="0" w:space="0" w:color="auto"/>
            <w:bottom w:val="none" w:sz="0" w:space="0" w:color="auto"/>
            <w:right w:val="none" w:sz="0" w:space="0" w:color="auto"/>
          </w:divBdr>
        </w:div>
        <w:div w:id="1560937074">
          <w:marLeft w:val="0"/>
          <w:marRight w:val="0"/>
          <w:marTop w:val="0"/>
          <w:marBottom w:val="0"/>
          <w:divBdr>
            <w:top w:val="none" w:sz="0" w:space="0" w:color="auto"/>
            <w:left w:val="none" w:sz="0" w:space="0" w:color="auto"/>
            <w:bottom w:val="none" w:sz="0" w:space="0" w:color="auto"/>
            <w:right w:val="none" w:sz="0" w:space="0" w:color="auto"/>
          </w:divBdr>
        </w:div>
        <w:div w:id="1943031211">
          <w:marLeft w:val="0"/>
          <w:marRight w:val="0"/>
          <w:marTop w:val="0"/>
          <w:marBottom w:val="0"/>
          <w:divBdr>
            <w:top w:val="none" w:sz="0" w:space="0" w:color="auto"/>
            <w:left w:val="none" w:sz="0" w:space="0" w:color="auto"/>
            <w:bottom w:val="none" w:sz="0" w:space="0" w:color="auto"/>
            <w:right w:val="none" w:sz="0" w:space="0" w:color="auto"/>
          </w:divBdr>
        </w:div>
        <w:div w:id="1661470664">
          <w:marLeft w:val="0"/>
          <w:marRight w:val="0"/>
          <w:marTop w:val="0"/>
          <w:marBottom w:val="0"/>
          <w:divBdr>
            <w:top w:val="none" w:sz="0" w:space="0" w:color="auto"/>
            <w:left w:val="none" w:sz="0" w:space="0" w:color="auto"/>
            <w:bottom w:val="none" w:sz="0" w:space="0" w:color="auto"/>
            <w:right w:val="none" w:sz="0" w:space="0" w:color="auto"/>
          </w:divBdr>
        </w:div>
        <w:div w:id="1478180157">
          <w:marLeft w:val="0"/>
          <w:marRight w:val="0"/>
          <w:marTop w:val="0"/>
          <w:marBottom w:val="0"/>
          <w:divBdr>
            <w:top w:val="none" w:sz="0" w:space="0" w:color="auto"/>
            <w:left w:val="none" w:sz="0" w:space="0" w:color="auto"/>
            <w:bottom w:val="none" w:sz="0" w:space="0" w:color="auto"/>
            <w:right w:val="none" w:sz="0" w:space="0" w:color="auto"/>
          </w:divBdr>
        </w:div>
        <w:div w:id="1078409296">
          <w:marLeft w:val="0"/>
          <w:marRight w:val="0"/>
          <w:marTop w:val="0"/>
          <w:marBottom w:val="0"/>
          <w:divBdr>
            <w:top w:val="none" w:sz="0" w:space="0" w:color="auto"/>
            <w:left w:val="none" w:sz="0" w:space="0" w:color="auto"/>
            <w:bottom w:val="none" w:sz="0" w:space="0" w:color="auto"/>
            <w:right w:val="none" w:sz="0" w:space="0" w:color="auto"/>
          </w:divBdr>
        </w:div>
        <w:div w:id="1930507010">
          <w:marLeft w:val="0"/>
          <w:marRight w:val="0"/>
          <w:marTop w:val="0"/>
          <w:marBottom w:val="0"/>
          <w:divBdr>
            <w:top w:val="none" w:sz="0" w:space="0" w:color="auto"/>
            <w:left w:val="none" w:sz="0" w:space="0" w:color="auto"/>
            <w:bottom w:val="none" w:sz="0" w:space="0" w:color="auto"/>
            <w:right w:val="none" w:sz="0" w:space="0" w:color="auto"/>
          </w:divBdr>
        </w:div>
        <w:div w:id="2057728893">
          <w:marLeft w:val="0"/>
          <w:marRight w:val="0"/>
          <w:marTop w:val="0"/>
          <w:marBottom w:val="0"/>
          <w:divBdr>
            <w:top w:val="none" w:sz="0" w:space="0" w:color="auto"/>
            <w:left w:val="none" w:sz="0" w:space="0" w:color="auto"/>
            <w:bottom w:val="none" w:sz="0" w:space="0" w:color="auto"/>
            <w:right w:val="none" w:sz="0" w:space="0" w:color="auto"/>
          </w:divBdr>
        </w:div>
        <w:div w:id="130446441">
          <w:marLeft w:val="0"/>
          <w:marRight w:val="0"/>
          <w:marTop w:val="0"/>
          <w:marBottom w:val="0"/>
          <w:divBdr>
            <w:top w:val="none" w:sz="0" w:space="0" w:color="auto"/>
            <w:left w:val="none" w:sz="0" w:space="0" w:color="auto"/>
            <w:bottom w:val="none" w:sz="0" w:space="0" w:color="auto"/>
            <w:right w:val="none" w:sz="0" w:space="0" w:color="auto"/>
          </w:divBdr>
        </w:div>
        <w:div w:id="772092549">
          <w:marLeft w:val="0"/>
          <w:marRight w:val="0"/>
          <w:marTop w:val="0"/>
          <w:marBottom w:val="0"/>
          <w:divBdr>
            <w:top w:val="none" w:sz="0" w:space="0" w:color="auto"/>
            <w:left w:val="none" w:sz="0" w:space="0" w:color="auto"/>
            <w:bottom w:val="none" w:sz="0" w:space="0" w:color="auto"/>
            <w:right w:val="none" w:sz="0" w:space="0" w:color="auto"/>
          </w:divBdr>
        </w:div>
        <w:div w:id="1980306024">
          <w:marLeft w:val="0"/>
          <w:marRight w:val="0"/>
          <w:marTop w:val="0"/>
          <w:marBottom w:val="0"/>
          <w:divBdr>
            <w:top w:val="none" w:sz="0" w:space="0" w:color="auto"/>
            <w:left w:val="none" w:sz="0" w:space="0" w:color="auto"/>
            <w:bottom w:val="none" w:sz="0" w:space="0" w:color="auto"/>
            <w:right w:val="none" w:sz="0" w:space="0" w:color="auto"/>
          </w:divBdr>
        </w:div>
        <w:div w:id="1541431777">
          <w:marLeft w:val="0"/>
          <w:marRight w:val="0"/>
          <w:marTop w:val="0"/>
          <w:marBottom w:val="0"/>
          <w:divBdr>
            <w:top w:val="none" w:sz="0" w:space="0" w:color="auto"/>
            <w:left w:val="none" w:sz="0" w:space="0" w:color="auto"/>
            <w:bottom w:val="none" w:sz="0" w:space="0" w:color="auto"/>
            <w:right w:val="none" w:sz="0" w:space="0" w:color="auto"/>
          </w:divBdr>
        </w:div>
      </w:divsChild>
    </w:div>
    <w:div w:id="604507946">
      <w:bodyDiv w:val="1"/>
      <w:marLeft w:val="0"/>
      <w:marRight w:val="0"/>
      <w:marTop w:val="0"/>
      <w:marBottom w:val="0"/>
      <w:divBdr>
        <w:top w:val="none" w:sz="0" w:space="0" w:color="auto"/>
        <w:left w:val="none" w:sz="0" w:space="0" w:color="auto"/>
        <w:bottom w:val="none" w:sz="0" w:space="0" w:color="auto"/>
        <w:right w:val="none" w:sz="0" w:space="0" w:color="auto"/>
      </w:divBdr>
    </w:div>
    <w:div w:id="604533390">
      <w:bodyDiv w:val="1"/>
      <w:marLeft w:val="0"/>
      <w:marRight w:val="0"/>
      <w:marTop w:val="0"/>
      <w:marBottom w:val="0"/>
      <w:divBdr>
        <w:top w:val="none" w:sz="0" w:space="0" w:color="auto"/>
        <w:left w:val="none" w:sz="0" w:space="0" w:color="auto"/>
        <w:bottom w:val="none" w:sz="0" w:space="0" w:color="auto"/>
        <w:right w:val="none" w:sz="0" w:space="0" w:color="auto"/>
      </w:divBdr>
    </w:div>
    <w:div w:id="605111969">
      <w:bodyDiv w:val="1"/>
      <w:marLeft w:val="0"/>
      <w:marRight w:val="0"/>
      <w:marTop w:val="0"/>
      <w:marBottom w:val="0"/>
      <w:divBdr>
        <w:top w:val="none" w:sz="0" w:space="0" w:color="auto"/>
        <w:left w:val="none" w:sz="0" w:space="0" w:color="auto"/>
        <w:bottom w:val="none" w:sz="0" w:space="0" w:color="auto"/>
        <w:right w:val="none" w:sz="0" w:space="0" w:color="auto"/>
      </w:divBdr>
    </w:div>
    <w:div w:id="605112816">
      <w:bodyDiv w:val="1"/>
      <w:marLeft w:val="0"/>
      <w:marRight w:val="0"/>
      <w:marTop w:val="0"/>
      <w:marBottom w:val="0"/>
      <w:divBdr>
        <w:top w:val="none" w:sz="0" w:space="0" w:color="auto"/>
        <w:left w:val="none" w:sz="0" w:space="0" w:color="auto"/>
        <w:bottom w:val="none" w:sz="0" w:space="0" w:color="auto"/>
        <w:right w:val="none" w:sz="0" w:space="0" w:color="auto"/>
      </w:divBdr>
    </w:div>
    <w:div w:id="605503451">
      <w:bodyDiv w:val="1"/>
      <w:marLeft w:val="0"/>
      <w:marRight w:val="0"/>
      <w:marTop w:val="0"/>
      <w:marBottom w:val="0"/>
      <w:divBdr>
        <w:top w:val="none" w:sz="0" w:space="0" w:color="auto"/>
        <w:left w:val="none" w:sz="0" w:space="0" w:color="auto"/>
        <w:bottom w:val="none" w:sz="0" w:space="0" w:color="auto"/>
        <w:right w:val="none" w:sz="0" w:space="0" w:color="auto"/>
      </w:divBdr>
    </w:div>
    <w:div w:id="605888573">
      <w:bodyDiv w:val="1"/>
      <w:marLeft w:val="0"/>
      <w:marRight w:val="0"/>
      <w:marTop w:val="0"/>
      <w:marBottom w:val="0"/>
      <w:divBdr>
        <w:top w:val="none" w:sz="0" w:space="0" w:color="auto"/>
        <w:left w:val="none" w:sz="0" w:space="0" w:color="auto"/>
        <w:bottom w:val="none" w:sz="0" w:space="0" w:color="auto"/>
        <w:right w:val="none" w:sz="0" w:space="0" w:color="auto"/>
      </w:divBdr>
    </w:div>
    <w:div w:id="606429227">
      <w:bodyDiv w:val="1"/>
      <w:marLeft w:val="0"/>
      <w:marRight w:val="0"/>
      <w:marTop w:val="0"/>
      <w:marBottom w:val="0"/>
      <w:divBdr>
        <w:top w:val="none" w:sz="0" w:space="0" w:color="auto"/>
        <w:left w:val="none" w:sz="0" w:space="0" w:color="auto"/>
        <w:bottom w:val="none" w:sz="0" w:space="0" w:color="auto"/>
        <w:right w:val="none" w:sz="0" w:space="0" w:color="auto"/>
      </w:divBdr>
    </w:div>
    <w:div w:id="606742054">
      <w:bodyDiv w:val="1"/>
      <w:marLeft w:val="0"/>
      <w:marRight w:val="0"/>
      <w:marTop w:val="0"/>
      <w:marBottom w:val="0"/>
      <w:divBdr>
        <w:top w:val="none" w:sz="0" w:space="0" w:color="auto"/>
        <w:left w:val="none" w:sz="0" w:space="0" w:color="auto"/>
        <w:bottom w:val="none" w:sz="0" w:space="0" w:color="auto"/>
        <w:right w:val="none" w:sz="0" w:space="0" w:color="auto"/>
      </w:divBdr>
    </w:div>
    <w:div w:id="606816714">
      <w:bodyDiv w:val="1"/>
      <w:marLeft w:val="0"/>
      <w:marRight w:val="0"/>
      <w:marTop w:val="0"/>
      <w:marBottom w:val="0"/>
      <w:divBdr>
        <w:top w:val="none" w:sz="0" w:space="0" w:color="auto"/>
        <w:left w:val="none" w:sz="0" w:space="0" w:color="auto"/>
        <w:bottom w:val="none" w:sz="0" w:space="0" w:color="auto"/>
        <w:right w:val="none" w:sz="0" w:space="0" w:color="auto"/>
      </w:divBdr>
    </w:div>
    <w:div w:id="606931282">
      <w:bodyDiv w:val="1"/>
      <w:marLeft w:val="0"/>
      <w:marRight w:val="0"/>
      <w:marTop w:val="0"/>
      <w:marBottom w:val="0"/>
      <w:divBdr>
        <w:top w:val="none" w:sz="0" w:space="0" w:color="auto"/>
        <w:left w:val="none" w:sz="0" w:space="0" w:color="auto"/>
        <w:bottom w:val="none" w:sz="0" w:space="0" w:color="auto"/>
        <w:right w:val="none" w:sz="0" w:space="0" w:color="auto"/>
      </w:divBdr>
    </w:div>
    <w:div w:id="606933413">
      <w:bodyDiv w:val="1"/>
      <w:marLeft w:val="0"/>
      <w:marRight w:val="0"/>
      <w:marTop w:val="0"/>
      <w:marBottom w:val="0"/>
      <w:divBdr>
        <w:top w:val="none" w:sz="0" w:space="0" w:color="auto"/>
        <w:left w:val="none" w:sz="0" w:space="0" w:color="auto"/>
        <w:bottom w:val="none" w:sz="0" w:space="0" w:color="auto"/>
        <w:right w:val="none" w:sz="0" w:space="0" w:color="auto"/>
      </w:divBdr>
    </w:div>
    <w:div w:id="607082506">
      <w:bodyDiv w:val="1"/>
      <w:marLeft w:val="0"/>
      <w:marRight w:val="0"/>
      <w:marTop w:val="0"/>
      <w:marBottom w:val="0"/>
      <w:divBdr>
        <w:top w:val="none" w:sz="0" w:space="0" w:color="auto"/>
        <w:left w:val="none" w:sz="0" w:space="0" w:color="auto"/>
        <w:bottom w:val="none" w:sz="0" w:space="0" w:color="auto"/>
        <w:right w:val="none" w:sz="0" w:space="0" w:color="auto"/>
      </w:divBdr>
      <w:divsChild>
        <w:div w:id="1312059272">
          <w:marLeft w:val="0"/>
          <w:marRight w:val="0"/>
          <w:marTop w:val="0"/>
          <w:marBottom w:val="0"/>
          <w:divBdr>
            <w:top w:val="none" w:sz="0" w:space="0" w:color="auto"/>
            <w:left w:val="none" w:sz="0" w:space="0" w:color="auto"/>
            <w:bottom w:val="none" w:sz="0" w:space="0" w:color="auto"/>
            <w:right w:val="none" w:sz="0" w:space="0" w:color="auto"/>
          </w:divBdr>
        </w:div>
        <w:div w:id="1032726890">
          <w:marLeft w:val="0"/>
          <w:marRight w:val="0"/>
          <w:marTop w:val="0"/>
          <w:marBottom w:val="0"/>
          <w:divBdr>
            <w:top w:val="none" w:sz="0" w:space="0" w:color="auto"/>
            <w:left w:val="none" w:sz="0" w:space="0" w:color="auto"/>
            <w:bottom w:val="none" w:sz="0" w:space="0" w:color="auto"/>
            <w:right w:val="none" w:sz="0" w:space="0" w:color="auto"/>
          </w:divBdr>
        </w:div>
        <w:div w:id="1928802962">
          <w:marLeft w:val="0"/>
          <w:marRight w:val="0"/>
          <w:marTop w:val="0"/>
          <w:marBottom w:val="0"/>
          <w:divBdr>
            <w:top w:val="none" w:sz="0" w:space="0" w:color="auto"/>
            <w:left w:val="none" w:sz="0" w:space="0" w:color="auto"/>
            <w:bottom w:val="none" w:sz="0" w:space="0" w:color="auto"/>
            <w:right w:val="none" w:sz="0" w:space="0" w:color="auto"/>
          </w:divBdr>
        </w:div>
        <w:div w:id="1823816511">
          <w:marLeft w:val="0"/>
          <w:marRight w:val="0"/>
          <w:marTop w:val="0"/>
          <w:marBottom w:val="0"/>
          <w:divBdr>
            <w:top w:val="none" w:sz="0" w:space="0" w:color="auto"/>
            <w:left w:val="none" w:sz="0" w:space="0" w:color="auto"/>
            <w:bottom w:val="none" w:sz="0" w:space="0" w:color="auto"/>
            <w:right w:val="none" w:sz="0" w:space="0" w:color="auto"/>
          </w:divBdr>
        </w:div>
        <w:div w:id="2097361792">
          <w:marLeft w:val="0"/>
          <w:marRight w:val="0"/>
          <w:marTop w:val="0"/>
          <w:marBottom w:val="0"/>
          <w:divBdr>
            <w:top w:val="none" w:sz="0" w:space="0" w:color="auto"/>
            <w:left w:val="none" w:sz="0" w:space="0" w:color="auto"/>
            <w:bottom w:val="none" w:sz="0" w:space="0" w:color="auto"/>
            <w:right w:val="none" w:sz="0" w:space="0" w:color="auto"/>
          </w:divBdr>
        </w:div>
        <w:div w:id="1176577541">
          <w:marLeft w:val="0"/>
          <w:marRight w:val="0"/>
          <w:marTop w:val="0"/>
          <w:marBottom w:val="0"/>
          <w:divBdr>
            <w:top w:val="none" w:sz="0" w:space="0" w:color="auto"/>
            <w:left w:val="none" w:sz="0" w:space="0" w:color="auto"/>
            <w:bottom w:val="none" w:sz="0" w:space="0" w:color="auto"/>
            <w:right w:val="none" w:sz="0" w:space="0" w:color="auto"/>
          </w:divBdr>
        </w:div>
        <w:div w:id="2092194077">
          <w:marLeft w:val="0"/>
          <w:marRight w:val="0"/>
          <w:marTop w:val="0"/>
          <w:marBottom w:val="0"/>
          <w:divBdr>
            <w:top w:val="none" w:sz="0" w:space="0" w:color="auto"/>
            <w:left w:val="none" w:sz="0" w:space="0" w:color="auto"/>
            <w:bottom w:val="none" w:sz="0" w:space="0" w:color="auto"/>
            <w:right w:val="none" w:sz="0" w:space="0" w:color="auto"/>
          </w:divBdr>
        </w:div>
        <w:div w:id="1360011544">
          <w:marLeft w:val="0"/>
          <w:marRight w:val="0"/>
          <w:marTop w:val="0"/>
          <w:marBottom w:val="0"/>
          <w:divBdr>
            <w:top w:val="none" w:sz="0" w:space="0" w:color="auto"/>
            <w:left w:val="none" w:sz="0" w:space="0" w:color="auto"/>
            <w:bottom w:val="none" w:sz="0" w:space="0" w:color="auto"/>
            <w:right w:val="none" w:sz="0" w:space="0" w:color="auto"/>
          </w:divBdr>
        </w:div>
        <w:div w:id="1280988567">
          <w:marLeft w:val="0"/>
          <w:marRight w:val="0"/>
          <w:marTop w:val="0"/>
          <w:marBottom w:val="0"/>
          <w:divBdr>
            <w:top w:val="none" w:sz="0" w:space="0" w:color="auto"/>
            <w:left w:val="none" w:sz="0" w:space="0" w:color="auto"/>
            <w:bottom w:val="none" w:sz="0" w:space="0" w:color="auto"/>
            <w:right w:val="none" w:sz="0" w:space="0" w:color="auto"/>
          </w:divBdr>
        </w:div>
        <w:div w:id="1921475216">
          <w:marLeft w:val="0"/>
          <w:marRight w:val="0"/>
          <w:marTop w:val="0"/>
          <w:marBottom w:val="0"/>
          <w:divBdr>
            <w:top w:val="none" w:sz="0" w:space="0" w:color="auto"/>
            <w:left w:val="none" w:sz="0" w:space="0" w:color="auto"/>
            <w:bottom w:val="none" w:sz="0" w:space="0" w:color="auto"/>
            <w:right w:val="none" w:sz="0" w:space="0" w:color="auto"/>
          </w:divBdr>
        </w:div>
        <w:div w:id="53700191">
          <w:marLeft w:val="0"/>
          <w:marRight w:val="0"/>
          <w:marTop w:val="0"/>
          <w:marBottom w:val="0"/>
          <w:divBdr>
            <w:top w:val="none" w:sz="0" w:space="0" w:color="auto"/>
            <w:left w:val="none" w:sz="0" w:space="0" w:color="auto"/>
            <w:bottom w:val="none" w:sz="0" w:space="0" w:color="auto"/>
            <w:right w:val="none" w:sz="0" w:space="0" w:color="auto"/>
          </w:divBdr>
        </w:div>
        <w:div w:id="458770579">
          <w:marLeft w:val="0"/>
          <w:marRight w:val="0"/>
          <w:marTop w:val="0"/>
          <w:marBottom w:val="0"/>
          <w:divBdr>
            <w:top w:val="none" w:sz="0" w:space="0" w:color="auto"/>
            <w:left w:val="none" w:sz="0" w:space="0" w:color="auto"/>
            <w:bottom w:val="none" w:sz="0" w:space="0" w:color="auto"/>
            <w:right w:val="none" w:sz="0" w:space="0" w:color="auto"/>
          </w:divBdr>
        </w:div>
        <w:div w:id="1866794173">
          <w:marLeft w:val="0"/>
          <w:marRight w:val="0"/>
          <w:marTop w:val="0"/>
          <w:marBottom w:val="0"/>
          <w:divBdr>
            <w:top w:val="none" w:sz="0" w:space="0" w:color="auto"/>
            <w:left w:val="none" w:sz="0" w:space="0" w:color="auto"/>
            <w:bottom w:val="none" w:sz="0" w:space="0" w:color="auto"/>
            <w:right w:val="none" w:sz="0" w:space="0" w:color="auto"/>
          </w:divBdr>
        </w:div>
        <w:div w:id="1793397401">
          <w:marLeft w:val="0"/>
          <w:marRight w:val="0"/>
          <w:marTop w:val="0"/>
          <w:marBottom w:val="0"/>
          <w:divBdr>
            <w:top w:val="none" w:sz="0" w:space="0" w:color="auto"/>
            <w:left w:val="none" w:sz="0" w:space="0" w:color="auto"/>
            <w:bottom w:val="none" w:sz="0" w:space="0" w:color="auto"/>
            <w:right w:val="none" w:sz="0" w:space="0" w:color="auto"/>
          </w:divBdr>
        </w:div>
        <w:div w:id="1140460722">
          <w:marLeft w:val="0"/>
          <w:marRight w:val="0"/>
          <w:marTop w:val="0"/>
          <w:marBottom w:val="0"/>
          <w:divBdr>
            <w:top w:val="none" w:sz="0" w:space="0" w:color="auto"/>
            <w:left w:val="none" w:sz="0" w:space="0" w:color="auto"/>
            <w:bottom w:val="none" w:sz="0" w:space="0" w:color="auto"/>
            <w:right w:val="none" w:sz="0" w:space="0" w:color="auto"/>
          </w:divBdr>
        </w:div>
        <w:div w:id="1920289986">
          <w:marLeft w:val="0"/>
          <w:marRight w:val="0"/>
          <w:marTop w:val="0"/>
          <w:marBottom w:val="0"/>
          <w:divBdr>
            <w:top w:val="none" w:sz="0" w:space="0" w:color="auto"/>
            <w:left w:val="none" w:sz="0" w:space="0" w:color="auto"/>
            <w:bottom w:val="none" w:sz="0" w:space="0" w:color="auto"/>
            <w:right w:val="none" w:sz="0" w:space="0" w:color="auto"/>
          </w:divBdr>
        </w:div>
        <w:div w:id="274679909">
          <w:marLeft w:val="0"/>
          <w:marRight w:val="0"/>
          <w:marTop w:val="0"/>
          <w:marBottom w:val="0"/>
          <w:divBdr>
            <w:top w:val="none" w:sz="0" w:space="0" w:color="auto"/>
            <w:left w:val="none" w:sz="0" w:space="0" w:color="auto"/>
            <w:bottom w:val="none" w:sz="0" w:space="0" w:color="auto"/>
            <w:right w:val="none" w:sz="0" w:space="0" w:color="auto"/>
          </w:divBdr>
        </w:div>
        <w:div w:id="396322726">
          <w:marLeft w:val="0"/>
          <w:marRight w:val="0"/>
          <w:marTop w:val="0"/>
          <w:marBottom w:val="0"/>
          <w:divBdr>
            <w:top w:val="none" w:sz="0" w:space="0" w:color="auto"/>
            <w:left w:val="none" w:sz="0" w:space="0" w:color="auto"/>
            <w:bottom w:val="none" w:sz="0" w:space="0" w:color="auto"/>
            <w:right w:val="none" w:sz="0" w:space="0" w:color="auto"/>
          </w:divBdr>
        </w:div>
        <w:div w:id="580256109">
          <w:marLeft w:val="0"/>
          <w:marRight w:val="0"/>
          <w:marTop w:val="0"/>
          <w:marBottom w:val="0"/>
          <w:divBdr>
            <w:top w:val="none" w:sz="0" w:space="0" w:color="auto"/>
            <w:left w:val="none" w:sz="0" w:space="0" w:color="auto"/>
            <w:bottom w:val="none" w:sz="0" w:space="0" w:color="auto"/>
            <w:right w:val="none" w:sz="0" w:space="0" w:color="auto"/>
          </w:divBdr>
        </w:div>
        <w:div w:id="594752154">
          <w:marLeft w:val="0"/>
          <w:marRight w:val="0"/>
          <w:marTop w:val="0"/>
          <w:marBottom w:val="0"/>
          <w:divBdr>
            <w:top w:val="none" w:sz="0" w:space="0" w:color="auto"/>
            <w:left w:val="none" w:sz="0" w:space="0" w:color="auto"/>
            <w:bottom w:val="none" w:sz="0" w:space="0" w:color="auto"/>
            <w:right w:val="none" w:sz="0" w:space="0" w:color="auto"/>
          </w:divBdr>
        </w:div>
        <w:div w:id="1587569442">
          <w:marLeft w:val="0"/>
          <w:marRight w:val="0"/>
          <w:marTop w:val="0"/>
          <w:marBottom w:val="0"/>
          <w:divBdr>
            <w:top w:val="none" w:sz="0" w:space="0" w:color="auto"/>
            <w:left w:val="none" w:sz="0" w:space="0" w:color="auto"/>
            <w:bottom w:val="none" w:sz="0" w:space="0" w:color="auto"/>
            <w:right w:val="none" w:sz="0" w:space="0" w:color="auto"/>
          </w:divBdr>
        </w:div>
        <w:div w:id="646933768">
          <w:marLeft w:val="0"/>
          <w:marRight w:val="0"/>
          <w:marTop w:val="0"/>
          <w:marBottom w:val="0"/>
          <w:divBdr>
            <w:top w:val="none" w:sz="0" w:space="0" w:color="auto"/>
            <w:left w:val="none" w:sz="0" w:space="0" w:color="auto"/>
            <w:bottom w:val="none" w:sz="0" w:space="0" w:color="auto"/>
            <w:right w:val="none" w:sz="0" w:space="0" w:color="auto"/>
          </w:divBdr>
        </w:div>
        <w:div w:id="1950232476">
          <w:marLeft w:val="0"/>
          <w:marRight w:val="0"/>
          <w:marTop w:val="0"/>
          <w:marBottom w:val="0"/>
          <w:divBdr>
            <w:top w:val="none" w:sz="0" w:space="0" w:color="auto"/>
            <w:left w:val="none" w:sz="0" w:space="0" w:color="auto"/>
            <w:bottom w:val="none" w:sz="0" w:space="0" w:color="auto"/>
            <w:right w:val="none" w:sz="0" w:space="0" w:color="auto"/>
          </w:divBdr>
        </w:div>
        <w:div w:id="1575049316">
          <w:marLeft w:val="0"/>
          <w:marRight w:val="0"/>
          <w:marTop w:val="0"/>
          <w:marBottom w:val="0"/>
          <w:divBdr>
            <w:top w:val="none" w:sz="0" w:space="0" w:color="auto"/>
            <w:left w:val="none" w:sz="0" w:space="0" w:color="auto"/>
            <w:bottom w:val="none" w:sz="0" w:space="0" w:color="auto"/>
            <w:right w:val="none" w:sz="0" w:space="0" w:color="auto"/>
          </w:divBdr>
        </w:div>
        <w:div w:id="1617591208">
          <w:marLeft w:val="0"/>
          <w:marRight w:val="0"/>
          <w:marTop w:val="0"/>
          <w:marBottom w:val="0"/>
          <w:divBdr>
            <w:top w:val="none" w:sz="0" w:space="0" w:color="auto"/>
            <w:left w:val="none" w:sz="0" w:space="0" w:color="auto"/>
            <w:bottom w:val="none" w:sz="0" w:space="0" w:color="auto"/>
            <w:right w:val="none" w:sz="0" w:space="0" w:color="auto"/>
          </w:divBdr>
        </w:div>
        <w:div w:id="991373780">
          <w:marLeft w:val="0"/>
          <w:marRight w:val="0"/>
          <w:marTop w:val="0"/>
          <w:marBottom w:val="0"/>
          <w:divBdr>
            <w:top w:val="none" w:sz="0" w:space="0" w:color="auto"/>
            <w:left w:val="none" w:sz="0" w:space="0" w:color="auto"/>
            <w:bottom w:val="none" w:sz="0" w:space="0" w:color="auto"/>
            <w:right w:val="none" w:sz="0" w:space="0" w:color="auto"/>
          </w:divBdr>
        </w:div>
        <w:div w:id="210267081">
          <w:marLeft w:val="0"/>
          <w:marRight w:val="0"/>
          <w:marTop w:val="0"/>
          <w:marBottom w:val="0"/>
          <w:divBdr>
            <w:top w:val="none" w:sz="0" w:space="0" w:color="auto"/>
            <w:left w:val="none" w:sz="0" w:space="0" w:color="auto"/>
            <w:bottom w:val="none" w:sz="0" w:space="0" w:color="auto"/>
            <w:right w:val="none" w:sz="0" w:space="0" w:color="auto"/>
          </w:divBdr>
        </w:div>
        <w:div w:id="385494727">
          <w:marLeft w:val="0"/>
          <w:marRight w:val="0"/>
          <w:marTop w:val="0"/>
          <w:marBottom w:val="0"/>
          <w:divBdr>
            <w:top w:val="none" w:sz="0" w:space="0" w:color="auto"/>
            <w:left w:val="none" w:sz="0" w:space="0" w:color="auto"/>
            <w:bottom w:val="none" w:sz="0" w:space="0" w:color="auto"/>
            <w:right w:val="none" w:sz="0" w:space="0" w:color="auto"/>
          </w:divBdr>
        </w:div>
        <w:div w:id="1367607151">
          <w:marLeft w:val="0"/>
          <w:marRight w:val="0"/>
          <w:marTop w:val="0"/>
          <w:marBottom w:val="0"/>
          <w:divBdr>
            <w:top w:val="none" w:sz="0" w:space="0" w:color="auto"/>
            <w:left w:val="none" w:sz="0" w:space="0" w:color="auto"/>
            <w:bottom w:val="none" w:sz="0" w:space="0" w:color="auto"/>
            <w:right w:val="none" w:sz="0" w:space="0" w:color="auto"/>
          </w:divBdr>
        </w:div>
        <w:div w:id="1771661908">
          <w:marLeft w:val="0"/>
          <w:marRight w:val="0"/>
          <w:marTop w:val="0"/>
          <w:marBottom w:val="0"/>
          <w:divBdr>
            <w:top w:val="none" w:sz="0" w:space="0" w:color="auto"/>
            <w:left w:val="none" w:sz="0" w:space="0" w:color="auto"/>
            <w:bottom w:val="none" w:sz="0" w:space="0" w:color="auto"/>
            <w:right w:val="none" w:sz="0" w:space="0" w:color="auto"/>
          </w:divBdr>
        </w:div>
        <w:div w:id="1433697677">
          <w:marLeft w:val="0"/>
          <w:marRight w:val="0"/>
          <w:marTop w:val="0"/>
          <w:marBottom w:val="0"/>
          <w:divBdr>
            <w:top w:val="none" w:sz="0" w:space="0" w:color="auto"/>
            <w:left w:val="none" w:sz="0" w:space="0" w:color="auto"/>
            <w:bottom w:val="none" w:sz="0" w:space="0" w:color="auto"/>
            <w:right w:val="none" w:sz="0" w:space="0" w:color="auto"/>
          </w:divBdr>
        </w:div>
        <w:div w:id="1549297048">
          <w:marLeft w:val="0"/>
          <w:marRight w:val="0"/>
          <w:marTop w:val="0"/>
          <w:marBottom w:val="0"/>
          <w:divBdr>
            <w:top w:val="none" w:sz="0" w:space="0" w:color="auto"/>
            <w:left w:val="none" w:sz="0" w:space="0" w:color="auto"/>
            <w:bottom w:val="none" w:sz="0" w:space="0" w:color="auto"/>
            <w:right w:val="none" w:sz="0" w:space="0" w:color="auto"/>
          </w:divBdr>
        </w:div>
        <w:div w:id="769545492">
          <w:marLeft w:val="0"/>
          <w:marRight w:val="0"/>
          <w:marTop w:val="0"/>
          <w:marBottom w:val="0"/>
          <w:divBdr>
            <w:top w:val="none" w:sz="0" w:space="0" w:color="auto"/>
            <w:left w:val="none" w:sz="0" w:space="0" w:color="auto"/>
            <w:bottom w:val="none" w:sz="0" w:space="0" w:color="auto"/>
            <w:right w:val="none" w:sz="0" w:space="0" w:color="auto"/>
          </w:divBdr>
        </w:div>
        <w:div w:id="54358498">
          <w:marLeft w:val="0"/>
          <w:marRight w:val="0"/>
          <w:marTop w:val="0"/>
          <w:marBottom w:val="0"/>
          <w:divBdr>
            <w:top w:val="none" w:sz="0" w:space="0" w:color="auto"/>
            <w:left w:val="none" w:sz="0" w:space="0" w:color="auto"/>
            <w:bottom w:val="none" w:sz="0" w:space="0" w:color="auto"/>
            <w:right w:val="none" w:sz="0" w:space="0" w:color="auto"/>
          </w:divBdr>
        </w:div>
        <w:div w:id="592982268">
          <w:marLeft w:val="0"/>
          <w:marRight w:val="0"/>
          <w:marTop w:val="0"/>
          <w:marBottom w:val="0"/>
          <w:divBdr>
            <w:top w:val="none" w:sz="0" w:space="0" w:color="auto"/>
            <w:left w:val="none" w:sz="0" w:space="0" w:color="auto"/>
            <w:bottom w:val="none" w:sz="0" w:space="0" w:color="auto"/>
            <w:right w:val="none" w:sz="0" w:space="0" w:color="auto"/>
          </w:divBdr>
        </w:div>
        <w:div w:id="412245609">
          <w:marLeft w:val="0"/>
          <w:marRight w:val="0"/>
          <w:marTop w:val="0"/>
          <w:marBottom w:val="0"/>
          <w:divBdr>
            <w:top w:val="none" w:sz="0" w:space="0" w:color="auto"/>
            <w:left w:val="none" w:sz="0" w:space="0" w:color="auto"/>
            <w:bottom w:val="none" w:sz="0" w:space="0" w:color="auto"/>
            <w:right w:val="none" w:sz="0" w:space="0" w:color="auto"/>
          </w:divBdr>
        </w:div>
        <w:div w:id="914241775">
          <w:marLeft w:val="0"/>
          <w:marRight w:val="0"/>
          <w:marTop w:val="0"/>
          <w:marBottom w:val="0"/>
          <w:divBdr>
            <w:top w:val="none" w:sz="0" w:space="0" w:color="auto"/>
            <w:left w:val="none" w:sz="0" w:space="0" w:color="auto"/>
            <w:bottom w:val="none" w:sz="0" w:space="0" w:color="auto"/>
            <w:right w:val="none" w:sz="0" w:space="0" w:color="auto"/>
          </w:divBdr>
        </w:div>
        <w:div w:id="1965230670">
          <w:marLeft w:val="0"/>
          <w:marRight w:val="0"/>
          <w:marTop w:val="0"/>
          <w:marBottom w:val="0"/>
          <w:divBdr>
            <w:top w:val="none" w:sz="0" w:space="0" w:color="auto"/>
            <w:left w:val="none" w:sz="0" w:space="0" w:color="auto"/>
            <w:bottom w:val="none" w:sz="0" w:space="0" w:color="auto"/>
            <w:right w:val="none" w:sz="0" w:space="0" w:color="auto"/>
          </w:divBdr>
        </w:div>
        <w:div w:id="759831517">
          <w:marLeft w:val="0"/>
          <w:marRight w:val="0"/>
          <w:marTop w:val="0"/>
          <w:marBottom w:val="0"/>
          <w:divBdr>
            <w:top w:val="none" w:sz="0" w:space="0" w:color="auto"/>
            <w:left w:val="none" w:sz="0" w:space="0" w:color="auto"/>
            <w:bottom w:val="none" w:sz="0" w:space="0" w:color="auto"/>
            <w:right w:val="none" w:sz="0" w:space="0" w:color="auto"/>
          </w:divBdr>
        </w:div>
        <w:div w:id="830874087">
          <w:marLeft w:val="0"/>
          <w:marRight w:val="0"/>
          <w:marTop w:val="0"/>
          <w:marBottom w:val="0"/>
          <w:divBdr>
            <w:top w:val="none" w:sz="0" w:space="0" w:color="auto"/>
            <w:left w:val="none" w:sz="0" w:space="0" w:color="auto"/>
            <w:bottom w:val="none" w:sz="0" w:space="0" w:color="auto"/>
            <w:right w:val="none" w:sz="0" w:space="0" w:color="auto"/>
          </w:divBdr>
        </w:div>
        <w:div w:id="1088116400">
          <w:marLeft w:val="0"/>
          <w:marRight w:val="0"/>
          <w:marTop w:val="0"/>
          <w:marBottom w:val="0"/>
          <w:divBdr>
            <w:top w:val="none" w:sz="0" w:space="0" w:color="auto"/>
            <w:left w:val="none" w:sz="0" w:space="0" w:color="auto"/>
            <w:bottom w:val="none" w:sz="0" w:space="0" w:color="auto"/>
            <w:right w:val="none" w:sz="0" w:space="0" w:color="auto"/>
          </w:divBdr>
        </w:div>
        <w:div w:id="2108235359">
          <w:marLeft w:val="0"/>
          <w:marRight w:val="0"/>
          <w:marTop w:val="0"/>
          <w:marBottom w:val="0"/>
          <w:divBdr>
            <w:top w:val="none" w:sz="0" w:space="0" w:color="auto"/>
            <w:left w:val="none" w:sz="0" w:space="0" w:color="auto"/>
            <w:bottom w:val="none" w:sz="0" w:space="0" w:color="auto"/>
            <w:right w:val="none" w:sz="0" w:space="0" w:color="auto"/>
          </w:divBdr>
        </w:div>
        <w:div w:id="2047294537">
          <w:marLeft w:val="0"/>
          <w:marRight w:val="0"/>
          <w:marTop w:val="0"/>
          <w:marBottom w:val="0"/>
          <w:divBdr>
            <w:top w:val="none" w:sz="0" w:space="0" w:color="auto"/>
            <w:left w:val="none" w:sz="0" w:space="0" w:color="auto"/>
            <w:bottom w:val="none" w:sz="0" w:space="0" w:color="auto"/>
            <w:right w:val="none" w:sz="0" w:space="0" w:color="auto"/>
          </w:divBdr>
        </w:div>
        <w:div w:id="1729114226">
          <w:marLeft w:val="0"/>
          <w:marRight w:val="0"/>
          <w:marTop w:val="0"/>
          <w:marBottom w:val="0"/>
          <w:divBdr>
            <w:top w:val="none" w:sz="0" w:space="0" w:color="auto"/>
            <w:left w:val="none" w:sz="0" w:space="0" w:color="auto"/>
            <w:bottom w:val="none" w:sz="0" w:space="0" w:color="auto"/>
            <w:right w:val="none" w:sz="0" w:space="0" w:color="auto"/>
          </w:divBdr>
        </w:div>
        <w:div w:id="1144543905">
          <w:marLeft w:val="0"/>
          <w:marRight w:val="0"/>
          <w:marTop w:val="0"/>
          <w:marBottom w:val="0"/>
          <w:divBdr>
            <w:top w:val="none" w:sz="0" w:space="0" w:color="auto"/>
            <w:left w:val="none" w:sz="0" w:space="0" w:color="auto"/>
            <w:bottom w:val="none" w:sz="0" w:space="0" w:color="auto"/>
            <w:right w:val="none" w:sz="0" w:space="0" w:color="auto"/>
          </w:divBdr>
        </w:div>
        <w:div w:id="962423380">
          <w:marLeft w:val="0"/>
          <w:marRight w:val="0"/>
          <w:marTop w:val="0"/>
          <w:marBottom w:val="0"/>
          <w:divBdr>
            <w:top w:val="none" w:sz="0" w:space="0" w:color="auto"/>
            <w:left w:val="none" w:sz="0" w:space="0" w:color="auto"/>
            <w:bottom w:val="none" w:sz="0" w:space="0" w:color="auto"/>
            <w:right w:val="none" w:sz="0" w:space="0" w:color="auto"/>
          </w:divBdr>
        </w:div>
        <w:div w:id="902371309">
          <w:marLeft w:val="0"/>
          <w:marRight w:val="0"/>
          <w:marTop w:val="0"/>
          <w:marBottom w:val="0"/>
          <w:divBdr>
            <w:top w:val="none" w:sz="0" w:space="0" w:color="auto"/>
            <w:left w:val="none" w:sz="0" w:space="0" w:color="auto"/>
            <w:bottom w:val="none" w:sz="0" w:space="0" w:color="auto"/>
            <w:right w:val="none" w:sz="0" w:space="0" w:color="auto"/>
          </w:divBdr>
        </w:div>
      </w:divsChild>
    </w:div>
    <w:div w:id="607464596">
      <w:bodyDiv w:val="1"/>
      <w:marLeft w:val="0"/>
      <w:marRight w:val="0"/>
      <w:marTop w:val="0"/>
      <w:marBottom w:val="0"/>
      <w:divBdr>
        <w:top w:val="none" w:sz="0" w:space="0" w:color="auto"/>
        <w:left w:val="none" w:sz="0" w:space="0" w:color="auto"/>
        <w:bottom w:val="none" w:sz="0" w:space="0" w:color="auto"/>
        <w:right w:val="none" w:sz="0" w:space="0" w:color="auto"/>
      </w:divBdr>
    </w:div>
    <w:div w:id="607662648">
      <w:bodyDiv w:val="1"/>
      <w:marLeft w:val="0"/>
      <w:marRight w:val="0"/>
      <w:marTop w:val="0"/>
      <w:marBottom w:val="0"/>
      <w:divBdr>
        <w:top w:val="none" w:sz="0" w:space="0" w:color="auto"/>
        <w:left w:val="none" w:sz="0" w:space="0" w:color="auto"/>
        <w:bottom w:val="none" w:sz="0" w:space="0" w:color="auto"/>
        <w:right w:val="none" w:sz="0" w:space="0" w:color="auto"/>
      </w:divBdr>
    </w:div>
    <w:div w:id="607932971">
      <w:bodyDiv w:val="1"/>
      <w:marLeft w:val="0"/>
      <w:marRight w:val="0"/>
      <w:marTop w:val="0"/>
      <w:marBottom w:val="0"/>
      <w:divBdr>
        <w:top w:val="none" w:sz="0" w:space="0" w:color="auto"/>
        <w:left w:val="none" w:sz="0" w:space="0" w:color="auto"/>
        <w:bottom w:val="none" w:sz="0" w:space="0" w:color="auto"/>
        <w:right w:val="none" w:sz="0" w:space="0" w:color="auto"/>
      </w:divBdr>
    </w:div>
    <w:div w:id="608704944">
      <w:bodyDiv w:val="1"/>
      <w:marLeft w:val="0"/>
      <w:marRight w:val="0"/>
      <w:marTop w:val="0"/>
      <w:marBottom w:val="0"/>
      <w:divBdr>
        <w:top w:val="none" w:sz="0" w:space="0" w:color="auto"/>
        <w:left w:val="none" w:sz="0" w:space="0" w:color="auto"/>
        <w:bottom w:val="none" w:sz="0" w:space="0" w:color="auto"/>
        <w:right w:val="none" w:sz="0" w:space="0" w:color="auto"/>
      </w:divBdr>
    </w:div>
    <w:div w:id="609245448">
      <w:bodyDiv w:val="1"/>
      <w:marLeft w:val="0"/>
      <w:marRight w:val="0"/>
      <w:marTop w:val="0"/>
      <w:marBottom w:val="0"/>
      <w:divBdr>
        <w:top w:val="none" w:sz="0" w:space="0" w:color="auto"/>
        <w:left w:val="none" w:sz="0" w:space="0" w:color="auto"/>
        <w:bottom w:val="none" w:sz="0" w:space="0" w:color="auto"/>
        <w:right w:val="none" w:sz="0" w:space="0" w:color="auto"/>
      </w:divBdr>
    </w:div>
    <w:div w:id="609318988">
      <w:bodyDiv w:val="1"/>
      <w:marLeft w:val="0"/>
      <w:marRight w:val="0"/>
      <w:marTop w:val="0"/>
      <w:marBottom w:val="0"/>
      <w:divBdr>
        <w:top w:val="none" w:sz="0" w:space="0" w:color="auto"/>
        <w:left w:val="none" w:sz="0" w:space="0" w:color="auto"/>
        <w:bottom w:val="none" w:sz="0" w:space="0" w:color="auto"/>
        <w:right w:val="none" w:sz="0" w:space="0" w:color="auto"/>
      </w:divBdr>
    </w:div>
    <w:div w:id="609433310">
      <w:bodyDiv w:val="1"/>
      <w:marLeft w:val="0"/>
      <w:marRight w:val="0"/>
      <w:marTop w:val="0"/>
      <w:marBottom w:val="0"/>
      <w:divBdr>
        <w:top w:val="none" w:sz="0" w:space="0" w:color="auto"/>
        <w:left w:val="none" w:sz="0" w:space="0" w:color="auto"/>
        <w:bottom w:val="none" w:sz="0" w:space="0" w:color="auto"/>
        <w:right w:val="none" w:sz="0" w:space="0" w:color="auto"/>
      </w:divBdr>
      <w:divsChild>
        <w:div w:id="1214080683">
          <w:marLeft w:val="0"/>
          <w:marRight w:val="0"/>
          <w:marTop w:val="0"/>
          <w:marBottom w:val="0"/>
          <w:divBdr>
            <w:top w:val="none" w:sz="0" w:space="0" w:color="auto"/>
            <w:left w:val="none" w:sz="0" w:space="0" w:color="auto"/>
            <w:bottom w:val="none" w:sz="0" w:space="0" w:color="auto"/>
            <w:right w:val="none" w:sz="0" w:space="0" w:color="auto"/>
          </w:divBdr>
        </w:div>
        <w:div w:id="2081438872">
          <w:marLeft w:val="0"/>
          <w:marRight w:val="0"/>
          <w:marTop w:val="0"/>
          <w:marBottom w:val="0"/>
          <w:divBdr>
            <w:top w:val="none" w:sz="0" w:space="0" w:color="auto"/>
            <w:left w:val="none" w:sz="0" w:space="0" w:color="auto"/>
            <w:bottom w:val="none" w:sz="0" w:space="0" w:color="auto"/>
            <w:right w:val="none" w:sz="0" w:space="0" w:color="auto"/>
          </w:divBdr>
        </w:div>
        <w:div w:id="434596837">
          <w:marLeft w:val="0"/>
          <w:marRight w:val="0"/>
          <w:marTop w:val="0"/>
          <w:marBottom w:val="0"/>
          <w:divBdr>
            <w:top w:val="none" w:sz="0" w:space="0" w:color="auto"/>
            <w:left w:val="none" w:sz="0" w:space="0" w:color="auto"/>
            <w:bottom w:val="none" w:sz="0" w:space="0" w:color="auto"/>
            <w:right w:val="none" w:sz="0" w:space="0" w:color="auto"/>
          </w:divBdr>
        </w:div>
        <w:div w:id="152382712">
          <w:marLeft w:val="0"/>
          <w:marRight w:val="0"/>
          <w:marTop w:val="0"/>
          <w:marBottom w:val="0"/>
          <w:divBdr>
            <w:top w:val="none" w:sz="0" w:space="0" w:color="auto"/>
            <w:left w:val="none" w:sz="0" w:space="0" w:color="auto"/>
            <w:bottom w:val="none" w:sz="0" w:space="0" w:color="auto"/>
            <w:right w:val="none" w:sz="0" w:space="0" w:color="auto"/>
          </w:divBdr>
        </w:div>
        <w:div w:id="1530610049">
          <w:marLeft w:val="0"/>
          <w:marRight w:val="0"/>
          <w:marTop w:val="0"/>
          <w:marBottom w:val="0"/>
          <w:divBdr>
            <w:top w:val="none" w:sz="0" w:space="0" w:color="auto"/>
            <w:left w:val="none" w:sz="0" w:space="0" w:color="auto"/>
            <w:bottom w:val="none" w:sz="0" w:space="0" w:color="auto"/>
            <w:right w:val="none" w:sz="0" w:space="0" w:color="auto"/>
          </w:divBdr>
        </w:div>
        <w:div w:id="1963726474">
          <w:marLeft w:val="0"/>
          <w:marRight w:val="0"/>
          <w:marTop w:val="0"/>
          <w:marBottom w:val="0"/>
          <w:divBdr>
            <w:top w:val="none" w:sz="0" w:space="0" w:color="auto"/>
            <w:left w:val="none" w:sz="0" w:space="0" w:color="auto"/>
            <w:bottom w:val="none" w:sz="0" w:space="0" w:color="auto"/>
            <w:right w:val="none" w:sz="0" w:space="0" w:color="auto"/>
          </w:divBdr>
        </w:div>
        <w:div w:id="1838690369">
          <w:marLeft w:val="0"/>
          <w:marRight w:val="0"/>
          <w:marTop w:val="0"/>
          <w:marBottom w:val="0"/>
          <w:divBdr>
            <w:top w:val="none" w:sz="0" w:space="0" w:color="auto"/>
            <w:left w:val="none" w:sz="0" w:space="0" w:color="auto"/>
            <w:bottom w:val="none" w:sz="0" w:space="0" w:color="auto"/>
            <w:right w:val="none" w:sz="0" w:space="0" w:color="auto"/>
          </w:divBdr>
        </w:div>
        <w:div w:id="1607536644">
          <w:marLeft w:val="0"/>
          <w:marRight w:val="0"/>
          <w:marTop w:val="0"/>
          <w:marBottom w:val="0"/>
          <w:divBdr>
            <w:top w:val="none" w:sz="0" w:space="0" w:color="auto"/>
            <w:left w:val="none" w:sz="0" w:space="0" w:color="auto"/>
            <w:bottom w:val="none" w:sz="0" w:space="0" w:color="auto"/>
            <w:right w:val="none" w:sz="0" w:space="0" w:color="auto"/>
          </w:divBdr>
        </w:div>
        <w:div w:id="1653289903">
          <w:marLeft w:val="0"/>
          <w:marRight w:val="0"/>
          <w:marTop w:val="0"/>
          <w:marBottom w:val="0"/>
          <w:divBdr>
            <w:top w:val="none" w:sz="0" w:space="0" w:color="auto"/>
            <w:left w:val="none" w:sz="0" w:space="0" w:color="auto"/>
            <w:bottom w:val="none" w:sz="0" w:space="0" w:color="auto"/>
            <w:right w:val="none" w:sz="0" w:space="0" w:color="auto"/>
          </w:divBdr>
        </w:div>
        <w:div w:id="733505051">
          <w:marLeft w:val="0"/>
          <w:marRight w:val="0"/>
          <w:marTop w:val="0"/>
          <w:marBottom w:val="0"/>
          <w:divBdr>
            <w:top w:val="none" w:sz="0" w:space="0" w:color="auto"/>
            <w:left w:val="none" w:sz="0" w:space="0" w:color="auto"/>
            <w:bottom w:val="none" w:sz="0" w:space="0" w:color="auto"/>
            <w:right w:val="none" w:sz="0" w:space="0" w:color="auto"/>
          </w:divBdr>
        </w:div>
        <w:div w:id="485391151">
          <w:marLeft w:val="0"/>
          <w:marRight w:val="0"/>
          <w:marTop w:val="0"/>
          <w:marBottom w:val="0"/>
          <w:divBdr>
            <w:top w:val="none" w:sz="0" w:space="0" w:color="auto"/>
            <w:left w:val="none" w:sz="0" w:space="0" w:color="auto"/>
            <w:bottom w:val="none" w:sz="0" w:space="0" w:color="auto"/>
            <w:right w:val="none" w:sz="0" w:space="0" w:color="auto"/>
          </w:divBdr>
        </w:div>
        <w:div w:id="1066951581">
          <w:marLeft w:val="0"/>
          <w:marRight w:val="0"/>
          <w:marTop w:val="0"/>
          <w:marBottom w:val="0"/>
          <w:divBdr>
            <w:top w:val="none" w:sz="0" w:space="0" w:color="auto"/>
            <w:left w:val="none" w:sz="0" w:space="0" w:color="auto"/>
            <w:bottom w:val="none" w:sz="0" w:space="0" w:color="auto"/>
            <w:right w:val="none" w:sz="0" w:space="0" w:color="auto"/>
          </w:divBdr>
        </w:div>
        <w:div w:id="1367221349">
          <w:marLeft w:val="0"/>
          <w:marRight w:val="0"/>
          <w:marTop w:val="0"/>
          <w:marBottom w:val="0"/>
          <w:divBdr>
            <w:top w:val="none" w:sz="0" w:space="0" w:color="auto"/>
            <w:left w:val="none" w:sz="0" w:space="0" w:color="auto"/>
            <w:bottom w:val="none" w:sz="0" w:space="0" w:color="auto"/>
            <w:right w:val="none" w:sz="0" w:space="0" w:color="auto"/>
          </w:divBdr>
        </w:div>
        <w:div w:id="339285308">
          <w:marLeft w:val="0"/>
          <w:marRight w:val="0"/>
          <w:marTop w:val="0"/>
          <w:marBottom w:val="0"/>
          <w:divBdr>
            <w:top w:val="none" w:sz="0" w:space="0" w:color="auto"/>
            <w:left w:val="none" w:sz="0" w:space="0" w:color="auto"/>
            <w:bottom w:val="none" w:sz="0" w:space="0" w:color="auto"/>
            <w:right w:val="none" w:sz="0" w:space="0" w:color="auto"/>
          </w:divBdr>
        </w:div>
        <w:div w:id="1467816779">
          <w:marLeft w:val="0"/>
          <w:marRight w:val="0"/>
          <w:marTop w:val="0"/>
          <w:marBottom w:val="0"/>
          <w:divBdr>
            <w:top w:val="none" w:sz="0" w:space="0" w:color="auto"/>
            <w:left w:val="none" w:sz="0" w:space="0" w:color="auto"/>
            <w:bottom w:val="none" w:sz="0" w:space="0" w:color="auto"/>
            <w:right w:val="none" w:sz="0" w:space="0" w:color="auto"/>
          </w:divBdr>
        </w:div>
        <w:div w:id="1305887677">
          <w:marLeft w:val="0"/>
          <w:marRight w:val="0"/>
          <w:marTop w:val="0"/>
          <w:marBottom w:val="0"/>
          <w:divBdr>
            <w:top w:val="none" w:sz="0" w:space="0" w:color="auto"/>
            <w:left w:val="none" w:sz="0" w:space="0" w:color="auto"/>
            <w:bottom w:val="none" w:sz="0" w:space="0" w:color="auto"/>
            <w:right w:val="none" w:sz="0" w:space="0" w:color="auto"/>
          </w:divBdr>
        </w:div>
        <w:div w:id="684014380">
          <w:marLeft w:val="0"/>
          <w:marRight w:val="0"/>
          <w:marTop w:val="0"/>
          <w:marBottom w:val="0"/>
          <w:divBdr>
            <w:top w:val="none" w:sz="0" w:space="0" w:color="auto"/>
            <w:left w:val="none" w:sz="0" w:space="0" w:color="auto"/>
            <w:bottom w:val="none" w:sz="0" w:space="0" w:color="auto"/>
            <w:right w:val="none" w:sz="0" w:space="0" w:color="auto"/>
          </w:divBdr>
        </w:div>
        <w:div w:id="1792698875">
          <w:marLeft w:val="0"/>
          <w:marRight w:val="0"/>
          <w:marTop w:val="0"/>
          <w:marBottom w:val="0"/>
          <w:divBdr>
            <w:top w:val="none" w:sz="0" w:space="0" w:color="auto"/>
            <w:left w:val="none" w:sz="0" w:space="0" w:color="auto"/>
            <w:bottom w:val="none" w:sz="0" w:space="0" w:color="auto"/>
            <w:right w:val="none" w:sz="0" w:space="0" w:color="auto"/>
          </w:divBdr>
        </w:div>
        <w:div w:id="1960255247">
          <w:marLeft w:val="0"/>
          <w:marRight w:val="0"/>
          <w:marTop w:val="0"/>
          <w:marBottom w:val="0"/>
          <w:divBdr>
            <w:top w:val="none" w:sz="0" w:space="0" w:color="auto"/>
            <w:left w:val="none" w:sz="0" w:space="0" w:color="auto"/>
            <w:bottom w:val="none" w:sz="0" w:space="0" w:color="auto"/>
            <w:right w:val="none" w:sz="0" w:space="0" w:color="auto"/>
          </w:divBdr>
        </w:div>
        <w:div w:id="881795343">
          <w:marLeft w:val="0"/>
          <w:marRight w:val="0"/>
          <w:marTop w:val="0"/>
          <w:marBottom w:val="0"/>
          <w:divBdr>
            <w:top w:val="none" w:sz="0" w:space="0" w:color="auto"/>
            <w:left w:val="none" w:sz="0" w:space="0" w:color="auto"/>
            <w:bottom w:val="none" w:sz="0" w:space="0" w:color="auto"/>
            <w:right w:val="none" w:sz="0" w:space="0" w:color="auto"/>
          </w:divBdr>
        </w:div>
        <w:div w:id="862599263">
          <w:marLeft w:val="0"/>
          <w:marRight w:val="0"/>
          <w:marTop w:val="0"/>
          <w:marBottom w:val="0"/>
          <w:divBdr>
            <w:top w:val="none" w:sz="0" w:space="0" w:color="auto"/>
            <w:left w:val="none" w:sz="0" w:space="0" w:color="auto"/>
            <w:bottom w:val="none" w:sz="0" w:space="0" w:color="auto"/>
            <w:right w:val="none" w:sz="0" w:space="0" w:color="auto"/>
          </w:divBdr>
        </w:div>
        <w:div w:id="495540611">
          <w:marLeft w:val="0"/>
          <w:marRight w:val="0"/>
          <w:marTop w:val="0"/>
          <w:marBottom w:val="0"/>
          <w:divBdr>
            <w:top w:val="none" w:sz="0" w:space="0" w:color="auto"/>
            <w:left w:val="none" w:sz="0" w:space="0" w:color="auto"/>
            <w:bottom w:val="none" w:sz="0" w:space="0" w:color="auto"/>
            <w:right w:val="none" w:sz="0" w:space="0" w:color="auto"/>
          </w:divBdr>
        </w:div>
        <w:div w:id="435374108">
          <w:marLeft w:val="0"/>
          <w:marRight w:val="0"/>
          <w:marTop w:val="0"/>
          <w:marBottom w:val="0"/>
          <w:divBdr>
            <w:top w:val="none" w:sz="0" w:space="0" w:color="auto"/>
            <w:left w:val="none" w:sz="0" w:space="0" w:color="auto"/>
            <w:bottom w:val="none" w:sz="0" w:space="0" w:color="auto"/>
            <w:right w:val="none" w:sz="0" w:space="0" w:color="auto"/>
          </w:divBdr>
        </w:div>
        <w:div w:id="1170485879">
          <w:marLeft w:val="0"/>
          <w:marRight w:val="0"/>
          <w:marTop w:val="0"/>
          <w:marBottom w:val="0"/>
          <w:divBdr>
            <w:top w:val="none" w:sz="0" w:space="0" w:color="auto"/>
            <w:left w:val="none" w:sz="0" w:space="0" w:color="auto"/>
            <w:bottom w:val="none" w:sz="0" w:space="0" w:color="auto"/>
            <w:right w:val="none" w:sz="0" w:space="0" w:color="auto"/>
          </w:divBdr>
        </w:div>
        <w:div w:id="1217622717">
          <w:marLeft w:val="0"/>
          <w:marRight w:val="0"/>
          <w:marTop w:val="0"/>
          <w:marBottom w:val="0"/>
          <w:divBdr>
            <w:top w:val="none" w:sz="0" w:space="0" w:color="auto"/>
            <w:left w:val="none" w:sz="0" w:space="0" w:color="auto"/>
            <w:bottom w:val="none" w:sz="0" w:space="0" w:color="auto"/>
            <w:right w:val="none" w:sz="0" w:space="0" w:color="auto"/>
          </w:divBdr>
        </w:div>
        <w:div w:id="728186505">
          <w:marLeft w:val="0"/>
          <w:marRight w:val="0"/>
          <w:marTop w:val="0"/>
          <w:marBottom w:val="0"/>
          <w:divBdr>
            <w:top w:val="none" w:sz="0" w:space="0" w:color="auto"/>
            <w:left w:val="none" w:sz="0" w:space="0" w:color="auto"/>
            <w:bottom w:val="none" w:sz="0" w:space="0" w:color="auto"/>
            <w:right w:val="none" w:sz="0" w:space="0" w:color="auto"/>
          </w:divBdr>
        </w:div>
        <w:div w:id="903181598">
          <w:marLeft w:val="0"/>
          <w:marRight w:val="0"/>
          <w:marTop w:val="0"/>
          <w:marBottom w:val="0"/>
          <w:divBdr>
            <w:top w:val="none" w:sz="0" w:space="0" w:color="auto"/>
            <w:left w:val="none" w:sz="0" w:space="0" w:color="auto"/>
            <w:bottom w:val="none" w:sz="0" w:space="0" w:color="auto"/>
            <w:right w:val="none" w:sz="0" w:space="0" w:color="auto"/>
          </w:divBdr>
        </w:div>
        <w:div w:id="1121611132">
          <w:marLeft w:val="0"/>
          <w:marRight w:val="0"/>
          <w:marTop w:val="0"/>
          <w:marBottom w:val="0"/>
          <w:divBdr>
            <w:top w:val="none" w:sz="0" w:space="0" w:color="auto"/>
            <w:left w:val="none" w:sz="0" w:space="0" w:color="auto"/>
            <w:bottom w:val="none" w:sz="0" w:space="0" w:color="auto"/>
            <w:right w:val="none" w:sz="0" w:space="0" w:color="auto"/>
          </w:divBdr>
        </w:div>
        <w:div w:id="855924420">
          <w:marLeft w:val="0"/>
          <w:marRight w:val="0"/>
          <w:marTop w:val="0"/>
          <w:marBottom w:val="0"/>
          <w:divBdr>
            <w:top w:val="none" w:sz="0" w:space="0" w:color="auto"/>
            <w:left w:val="none" w:sz="0" w:space="0" w:color="auto"/>
            <w:bottom w:val="none" w:sz="0" w:space="0" w:color="auto"/>
            <w:right w:val="none" w:sz="0" w:space="0" w:color="auto"/>
          </w:divBdr>
        </w:div>
        <w:div w:id="647055778">
          <w:marLeft w:val="0"/>
          <w:marRight w:val="0"/>
          <w:marTop w:val="0"/>
          <w:marBottom w:val="0"/>
          <w:divBdr>
            <w:top w:val="none" w:sz="0" w:space="0" w:color="auto"/>
            <w:left w:val="none" w:sz="0" w:space="0" w:color="auto"/>
            <w:bottom w:val="none" w:sz="0" w:space="0" w:color="auto"/>
            <w:right w:val="none" w:sz="0" w:space="0" w:color="auto"/>
          </w:divBdr>
        </w:div>
        <w:div w:id="1355376309">
          <w:marLeft w:val="0"/>
          <w:marRight w:val="0"/>
          <w:marTop w:val="0"/>
          <w:marBottom w:val="0"/>
          <w:divBdr>
            <w:top w:val="none" w:sz="0" w:space="0" w:color="auto"/>
            <w:left w:val="none" w:sz="0" w:space="0" w:color="auto"/>
            <w:bottom w:val="none" w:sz="0" w:space="0" w:color="auto"/>
            <w:right w:val="none" w:sz="0" w:space="0" w:color="auto"/>
          </w:divBdr>
        </w:div>
        <w:div w:id="2031879257">
          <w:marLeft w:val="0"/>
          <w:marRight w:val="0"/>
          <w:marTop w:val="0"/>
          <w:marBottom w:val="0"/>
          <w:divBdr>
            <w:top w:val="none" w:sz="0" w:space="0" w:color="auto"/>
            <w:left w:val="none" w:sz="0" w:space="0" w:color="auto"/>
            <w:bottom w:val="none" w:sz="0" w:space="0" w:color="auto"/>
            <w:right w:val="none" w:sz="0" w:space="0" w:color="auto"/>
          </w:divBdr>
        </w:div>
        <w:div w:id="186218412">
          <w:marLeft w:val="0"/>
          <w:marRight w:val="0"/>
          <w:marTop w:val="0"/>
          <w:marBottom w:val="0"/>
          <w:divBdr>
            <w:top w:val="none" w:sz="0" w:space="0" w:color="auto"/>
            <w:left w:val="none" w:sz="0" w:space="0" w:color="auto"/>
            <w:bottom w:val="none" w:sz="0" w:space="0" w:color="auto"/>
            <w:right w:val="none" w:sz="0" w:space="0" w:color="auto"/>
          </w:divBdr>
        </w:div>
        <w:div w:id="1588269611">
          <w:marLeft w:val="0"/>
          <w:marRight w:val="0"/>
          <w:marTop w:val="0"/>
          <w:marBottom w:val="0"/>
          <w:divBdr>
            <w:top w:val="none" w:sz="0" w:space="0" w:color="auto"/>
            <w:left w:val="none" w:sz="0" w:space="0" w:color="auto"/>
            <w:bottom w:val="none" w:sz="0" w:space="0" w:color="auto"/>
            <w:right w:val="none" w:sz="0" w:space="0" w:color="auto"/>
          </w:divBdr>
        </w:div>
        <w:div w:id="98834858">
          <w:marLeft w:val="0"/>
          <w:marRight w:val="0"/>
          <w:marTop w:val="0"/>
          <w:marBottom w:val="0"/>
          <w:divBdr>
            <w:top w:val="none" w:sz="0" w:space="0" w:color="auto"/>
            <w:left w:val="none" w:sz="0" w:space="0" w:color="auto"/>
            <w:bottom w:val="none" w:sz="0" w:space="0" w:color="auto"/>
            <w:right w:val="none" w:sz="0" w:space="0" w:color="auto"/>
          </w:divBdr>
        </w:div>
        <w:div w:id="594555927">
          <w:marLeft w:val="0"/>
          <w:marRight w:val="0"/>
          <w:marTop w:val="0"/>
          <w:marBottom w:val="0"/>
          <w:divBdr>
            <w:top w:val="none" w:sz="0" w:space="0" w:color="auto"/>
            <w:left w:val="none" w:sz="0" w:space="0" w:color="auto"/>
            <w:bottom w:val="none" w:sz="0" w:space="0" w:color="auto"/>
            <w:right w:val="none" w:sz="0" w:space="0" w:color="auto"/>
          </w:divBdr>
        </w:div>
        <w:div w:id="1758750160">
          <w:marLeft w:val="0"/>
          <w:marRight w:val="0"/>
          <w:marTop w:val="0"/>
          <w:marBottom w:val="0"/>
          <w:divBdr>
            <w:top w:val="none" w:sz="0" w:space="0" w:color="auto"/>
            <w:left w:val="none" w:sz="0" w:space="0" w:color="auto"/>
            <w:bottom w:val="none" w:sz="0" w:space="0" w:color="auto"/>
            <w:right w:val="none" w:sz="0" w:space="0" w:color="auto"/>
          </w:divBdr>
        </w:div>
        <w:div w:id="861632472">
          <w:marLeft w:val="0"/>
          <w:marRight w:val="0"/>
          <w:marTop w:val="0"/>
          <w:marBottom w:val="0"/>
          <w:divBdr>
            <w:top w:val="none" w:sz="0" w:space="0" w:color="auto"/>
            <w:left w:val="none" w:sz="0" w:space="0" w:color="auto"/>
            <w:bottom w:val="none" w:sz="0" w:space="0" w:color="auto"/>
            <w:right w:val="none" w:sz="0" w:space="0" w:color="auto"/>
          </w:divBdr>
        </w:div>
        <w:div w:id="524947082">
          <w:marLeft w:val="0"/>
          <w:marRight w:val="0"/>
          <w:marTop w:val="0"/>
          <w:marBottom w:val="0"/>
          <w:divBdr>
            <w:top w:val="none" w:sz="0" w:space="0" w:color="auto"/>
            <w:left w:val="none" w:sz="0" w:space="0" w:color="auto"/>
            <w:bottom w:val="none" w:sz="0" w:space="0" w:color="auto"/>
            <w:right w:val="none" w:sz="0" w:space="0" w:color="auto"/>
          </w:divBdr>
        </w:div>
        <w:div w:id="84347693">
          <w:marLeft w:val="0"/>
          <w:marRight w:val="0"/>
          <w:marTop w:val="0"/>
          <w:marBottom w:val="0"/>
          <w:divBdr>
            <w:top w:val="none" w:sz="0" w:space="0" w:color="auto"/>
            <w:left w:val="none" w:sz="0" w:space="0" w:color="auto"/>
            <w:bottom w:val="none" w:sz="0" w:space="0" w:color="auto"/>
            <w:right w:val="none" w:sz="0" w:space="0" w:color="auto"/>
          </w:divBdr>
        </w:div>
        <w:div w:id="1052462338">
          <w:marLeft w:val="0"/>
          <w:marRight w:val="0"/>
          <w:marTop w:val="0"/>
          <w:marBottom w:val="0"/>
          <w:divBdr>
            <w:top w:val="none" w:sz="0" w:space="0" w:color="auto"/>
            <w:left w:val="none" w:sz="0" w:space="0" w:color="auto"/>
            <w:bottom w:val="none" w:sz="0" w:space="0" w:color="auto"/>
            <w:right w:val="none" w:sz="0" w:space="0" w:color="auto"/>
          </w:divBdr>
        </w:div>
        <w:div w:id="1986273926">
          <w:marLeft w:val="0"/>
          <w:marRight w:val="0"/>
          <w:marTop w:val="0"/>
          <w:marBottom w:val="0"/>
          <w:divBdr>
            <w:top w:val="none" w:sz="0" w:space="0" w:color="auto"/>
            <w:left w:val="none" w:sz="0" w:space="0" w:color="auto"/>
            <w:bottom w:val="none" w:sz="0" w:space="0" w:color="auto"/>
            <w:right w:val="none" w:sz="0" w:space="0" w:color="auto"/>
          </w:divBdr>
        </w:div>
        <w:div w:id="1681006389">
          <w:marLeft w:val="0"/>
          <w:marRight w:val="0"/>
          <w:marTop w:val="0"/>
          <w:marBottom w:val="0"/>
          <w:divBdr>
            <w:top w:val="none" w:sz="0" w:space="0" w:color="auto"/>
            <w:left w:val="none" w:sz="0" w:space="0" w:color="auto"/>
            <w:bottom w:val="none" w:sz="0" w:space="0" w:color="auto"/>
            <w:right w:val="none" w:sz="0" w:space="0" w:color="auto"/>
          </w:divBdr>
        </w:div>
        <w:div w:id="1968581877">
          <w:marLeft w:val="0"/>
          <w:marRight w:val="0"/>
          <w:marTop w:val="0"/>
          <w:marBottom w:val="0"/>
          <w:divBdr>
            <w:top w:val="none" w:sz="0" w:space="0" w:color="auto"/>
            <w:left w:val="none" w:sz="0" w:space="0" w:color="auto"/>
            <w:bottom w:val="none" w:sz="0" w:space="0" w:color="auto"/>
            <w:right w:val="none" w:sz="0" w:space="0" w:color="auto"/>
          </w:divBdr>
        </w:div>
        <w:div w:id="1182934181">
          <w:marLeft w:val="0"/>
          <w:marRight w:val="0"/>
          <w:marTop w:val="0"/>
          <w:marBottom w:val="0"/>
          <w:divBdr>
            <w:top w:val="none" w:sz="0" w:space="0" w:color="auto"/>
            <w:left w:val="none" w:sz="0" w:space="0" w:color="auto"/>
            <w:bottom w:val="none" w:sz="0" w:space="0" w:color="auto"/>
            <w:right w:val="none" w:sz="0" w:space="0" w:color="auto"/>
          </w:divBdr>
        </w:div>
        <w:div w:id="1687974346">
          <w:marLeft w:val="0"/>
          <w:marRight w:val="0"/>
          <w:marTop w:val="0"/>
          <w:marBottom w:val="0"/>
          <w:divBdr>
            <w:top w:val="none" w:sz="0" w:space="0" w:color="auto"/>
            <w:left w:val="none" w:sz="0" w:space="0" w:color="auto"/>
            <w:bottom w:val="none" w:sz="0" w:space="0" w:color="auto"/>
            <w:right w:val="none" w:sz="0" w:space="0" w:color="auto"/>
          </w:divBdr>
        </w:div>
        <w:div w:id="974335423">
          <w:marLeft w:val="0"/>
          <w:marRight w:val="0"/>
          <w:marTop w:val="0"/>
          <w:marBottom w:val="0"/>
          <w:divBdr>
            <w:top w:val="none" w:sz="0" w:space="0" w:color="auto"/>
            <w:left w:val="none" w:sz="0" w:space="0" w:color="auto"/>
            <w:bottom w:val="none" w:sz="0" w:space="0" w:color="auto"/>
            <w:right w:val="none" w:sz="0" w:space="0" w:color="auto"/>
          </w:divBdr>
        </w:div>
        <w:div w:id="711005725">
          <w:marLeft w:val="0"/>
          <w:marRight w:val="0"/>
          <w:marTop w:val="0"/>
          <w:marBottom w:val="0"/>
          <w:divBdr>
            <w:top w:val="none" w:sz="0" w:space="0" w:color="auto"/>
            <w:left w:val="none" w:sz="0" w:space="0" w:color="auto"/>
            <w:bottom w:val="none" w:sz="0" w:space="0" w:color="auto"/>
            <w:right w:val="none" w:sz="0" w:space="0" w:color="auto"/>
          </w:divBdr>
        </w:div>
        <w:div w:id="1664628046">
          <w:marLeft w:val="0"/>
          <w:marRight w:val="0"/>
          <w:marTop w:val="0"/>
          <w:marBottom w:val="0"/>
          <w:divBdr>
            <w:top w:val="none" w:sz="0" w:space="0" w:color="auto"/>
            <w:left w:val="none" w:sz="0" w:space="0" w:color="auto"/>
            <w:bottom w:val="none" w:sz="0" w:space="0" w:color="auto"/>
            <w:right w:val="none" w:sz="0" w:space="0" w:color="auto"/>
          </w:divBdr>
        </w:div>
        <w:div w:id="1641887645">
          <w:marLeft w:val="0"/>
          <w:marRight w:val="0"/>
          <w:marTop w:val="0"/>
          <w:marBottom w:val="0"/>
          <w:divBdr>
            <w:top w:val="none" w:sz="0" w:space="0" w:color="auto"/>
            <w:left w:val="none" w:sz="0" w:space="0" w:color="auto"/>
            <w:bottom w:val="none" w:sz="0" w:space="0" w:color="auto"/>
            <w:right w:val="none" w:sz="0" w:space="0" w:color="auto"/>
          </w:divBdr>
        </w:div>
      </w:divsChild>
    </w:div>
    <w:div w:id="609437806">
      <w:bodyDiv w:val="1"/>
      <w:marLeft w:val="0"/>
      <w:marRight w:val="0"/>
      <w:marTop w:val="0"/>
      <w:marBottom w:val="0"/>
      <w:divBdr>
        <w:top w:val="none" w:sz="0" w:space="0" w:color="auto"/>
        <w:left w:val="none" w:sz="0" w:space="0" w:color="auto"/>
        <w:bottom w:val="none" w:sz="0" w:space="0" w:color="auto"/>
        <w:right w:val="none" w:sz="0" w:space="0" w:color="auto"/>
      </w:divBdr>
    </w:div>
    <w:div w:id="609632923">
      <w:bodyDiv w:val="1"/>
      <w:marLeft w:val="0"/>
      <w:marRight w:val="0"/>
      <w:marTop w:val="0"/>
      <w:marBottom w:val="0"/>
      <w:divBdr>
        <w:top w:val="none" w:sz="0" w:space="0" w:color="auto"/>
        <w:left w:val="none" w:sz="0" w:space="0" w:color="auto"/>
        <w:bottom w:val="none" w:sz="0" w:space="0" w:color="auto"/>
        <w:right w:val="none" w:sz="0" w:space="0" w:color="auto"/>
      </w:divBdr>
    </w:div>
    <w:div w:id="609747442">
      <w:bodyDiv w:val="1"/>
      <w:marLeft w:val="0"/>
      <w:marRight w:val="0"/>
      <w:marTop w:val="0"/>
      <w:marBottom w:val="0"/>
      <w:divBdr>
        <w:top w:val="none" w:sz="0" w:space="0" w:color="auto"/>
        <w:left w:val="none" w:sz="0" w:space="0" w:color="auto"/>
        <w:bottom w:val="none" w:sz="0" w:space="0" w:color="auto"/>
        <w:right w:val="none" w:sz="0" w:space="0" w:color="auto"/>
      </w:divBdr>
    </w:div>
    <w:div w:id="609822938">
      <w:bodyDiv w:val="1"/>
      <w:marLeft w:val="0"/>
      <w:marRight w:val="0"/>
      <w:marTop w:val="0"/>
      <w:marBottom w:val="0"/>
      <w:divBdr>
        <w:top w:val="none" w:sz="0" w:space="0" w:color="auto"/>
        <w:left w:val="none" w:sz="0" w:space="0" w:color="auto"/>
        <w:bottom w:val="none" w:sz="0" w:space="0" w:color="auto"/>
        <w:right w:val="none" w:sz="0" w:space="0" w:color="auto"/>
      </w:divBdr>
    </w:div>
    <w:div w:id="610010532">
      <w:bodyDiv w:val="1"/>
      <w:marLeft w:val="0"/>
      <w:marRight w:val="0"/>
      <w:marTop w:val="0"/>
      <w:marBottom w:val="0"/>
      <w:divBdr>
        <w:top w:val="none" w:sz="0" w:space="0" w:color="auto"/>
        <w:left w:val="none" w:sz="0" w:space="0" w:color="auto"/>
        <w:bottom w:val="none" w:sz="0" w:space="0" w:color="auto"/>
        <w:right w:val="none" w:sz="0" w:space="0" w:color="auto"/>
      </w:divBdr>
    </w:div>
    <w:div w:id="610015033">
      <w:bodyDiv w:val="1"/>
      <w:marLeft w:val="0"/>
      <w:marRight w:val="0"/>
      <w:marTop w:val="0"/>
      <w:marBottom w:val="0"/>
      <w:divBdr>
        <w:top w:val="none" w:sz="0" w:space="0" w:color="auto"/>
        <w:left w:val="none" w:sz="0" w:space="0" w:color="auto"/>
        <w:bottom w:val="none" w:sz="0" w:space="0" w:color="auto"/>
        <w:right w:val="none" w:sz="0" w:space="0" w:color="auto"/>
      </w:divBdr>
    </w:div>
    <w:div w:id="610236303">
      <w:bodyDiv w:val="1"/>
      <w:marLeft w:val="0"/>
      <w:marRight w:val="0"/>
      <w:marTop w:val="0"/>
      <w:marBottom w:val="0"/>
      <w:divBdr>
        <w:top w:val="none" w:sz="0" w:space="0" w:color="auto"/>
        <w:left w:val="none" w:sz="0" w:space="0" w:color="auto"/>
        <w:bottom w:val="none" w:sz="0" w:space="0" w:color="auto"/>
        <w:right w:val="none" w:sz="0" w:space="0" w:color="auto"/>
      </w:divBdr>
    </w:div>
    <w:div w:id="610555390">
      <w:bodyDiv w:val="1"/>
      <w:marLeft w:val="0"/>
      <w:marRight w:val="0"/>
      <w:marTop w:val="0"/>
      <w:marBottom w:val="0"/>
      <w:divBdr>
        <w:top w:val="none" w:sz="0" w:space="0" w:color="auto"/>
        <w:left w:val="none" w:sz="0" w:space="0" w:color="auto"/>
        <w:bottom w:val="none" w:sz="0" w:space="0" w:color="auto"/>
        <w:right w:val="none" w:sz="0" w:space="0" w:color="auto"/>
      </w:divBdr>
    </w:div>
    <w:div w:id="610626095">
      <w:bodyDiv w:val="1"/>
      <w:marLeft w:val="0"/>
      <w:marRight w:val="0"/>
      <w:marTop w:val="0"/>
      <w:marBottom w:val="0"/>
      <w:divBdr>
        <w:top w:val="none" w:sz="0" w:space="0" w:color="auto"/>
        <w:left w:val="none" w:sz="0" w:space="0" w:color="auto"/>
        <w:bottom w:val="none" w:sz="0" w:space="0" w:color="auto"/>
        <w:right w:val="none" w:sz="0" w:space="0" w:color="auto"/>
      </w:divBdr>
    </w:div>
    <w:div w:id="610864793">
      <w:bodyDiv w:val="1"/>
      <w:marLeft w:val="0"/>
      <w:marRight w:val="0"/>
      <w:marTop w:val="0"/>
      <w:marBottom w:val="0"/>
      <w:divBdr>
        <w:top w:val="none" w:sz="0" w:space="0" w:color="auto"/>
        <w:left w:val="none" w:sz="0" w:space="0" w:color="auto"/>
        <w:bottom w:val="none" w:sz="0" w:space="0" w:color="auto"/>
        <w:right w:val="none" w:sz="0" w:space="0" w:color="auto"/>
      </w:divBdr>
    </w:div>
    <w:div w:id="611203359">
      <w:bodyDiv w:val="1"/>
      <w:marLeft w:val="0"/>
      <w:marRight w:val="0"/>
      <w:marTop w:val="0"/>
      <w:marBottom w:val="0"/>
      <w:divBdr>
        <w:top w:val="none" w:sz="0" w:space="0" w:color="auto"/>
        <w:left w:val="none" w:sz="0" w:space="0" w:color="auto"/>
        <w:bottom w:val="none" w:sz="0" w:space="0" w:color="auto"/>
        <w:right w:val="none" w:sz="0" w:space="0" w:color="auto"/>
      </w:divBdr>
    </w:div>
    <w:div w:id="611667772">
      <w:bodyDiv w:val="1"/>
      <w:marLeft w:val="0"/>
      <w:marRight w:val="0"/>
      <w:marTop w:val="0"/>
      <w:marBottom w:val="0"/>
      <w:divBdr>
        <w:top w:val="none" w:sz="0" w:space="0" w:color="auto"/>
        <w:left w:val="none" w:sz="0" w:space="0" w:color="auto"/>
        <w:bottom w:val="none" w:sz="0" w:space="0" w:color="auto"/>
        <w:right w:val="none" w:sz="0" w:space="0" w:color="auto"/>
      </w:divBdr>
      <w:divsChild>
        <w:div w:id="591935170">
          <w:marLeft w:val="0"/>
          <w:marRight w:val="0"/>
          <w:marTop w:val="0"/>
          <w:marBottom w:val="0"/>
          <w:divBdr>
            <w:top w:val="none" w:sz="0" w:space="0" w:color="auto"/>
            <w:left w:val="none" w:sz="0" w:space="0" w:color="auto"/>
            <w:bottom w:val="none" w:sz="0" w:space="0" w:color="auto"/>
            <w:right w:val="none" w:sz="0" w:space="0" w:color="auto"/>
          </w:divBdr>
        </w:div>
        <w:div w:id="288127758">
          <w:marLeft w:val="0"/>
          <w:marRight w:val="0"/>
          <w:marTop w:val="0"/>
          <w:marBottom w:val="0"/>
          <w:divBdr>
            <w:top w:val="none" w:sz="0" w:space="0" w:color="auto"/>
            <w:left w:val="none" w:sz="0" w:space="0" w:color="auto"/>
            <w:bottom w:val="none" w:sz="0" w:space="0" w:color="auto"/>
            <w:right w:val="none" w:sz="0" w:space="0" w:color="auto"/>
          </w:divBdr>
        </w:div>
        <w:div w:id="91702271">
          <w:marLeft w:val="0"/>
          <w:marRight w:val="0"/>
          <w:marTop w:val="0"/>
          <w:marBottom w:val="0"/>
          <w:divBdr>
            <w:top w:val="none" w:sz="0" w:space="0" w:color="auto"/>
            <w:left w:val="none" w:sz="0" w:space="0" w:color="auto"/>
            <w:bottom w:val="none" w:sz="0" w:space="0" w:color="auto"/>
            <w:right w:val="none" w:sz="0" w:space="0" w:color="auto"/>
          </w:divBdr>
        </w:div>
        <w:div w:id="162359731">
          <w:marLeft w:val="0"/>
          <w:marRight w:val="0"/>
          <w:marTop w:val="0"/>
          <w:marBottom w:val="0"/>
          <w:divBdr>
            <w:top w:val="none" w:sz="0" w:space="0" w:color="auto"/>
            <w:left w:val="none" w:sz="0" w:space="0" w:color="auto"/>
            <w:bottom w:val="none" w:sz="0" w:space="0" w:color="auto"/>
            <w:right w:val="none" w:sz="0" w:space="0" w:color="auto"/>
          </w:divBdr>
        </w:div>
        <w:div w:id="1975938282">
          <w:marLeft w:val="0"/>
          <w:marRight w:val="0"/>
          <w:marTop w:val="0"/>
          <w:marBottom w:val="0"/>
          <w:divBdr>
            <w:top w:val="none" w:sz="0" w:space="0" w:color="auto"/>
            <w:left w:val="none" w:sz="0" w:space="0" w:color="auto"/>
            <w:bottom w:val="none" w:sz="0" w:space="0" w:color="auto"/>
            <w:right w:val="none" w:sz="0" w:space="0" w:color="auto"/>
          </w:divBdr>
        </w:div>
        <w:div w:id="1978222013">
          <w:marLeft w:val="0"/>
          <w:marRight w:val="0"/>
          <w:marTop w:val="0"/>
          <w:marBottom w:val="0"/>
          <w:divBdr>
            <w:top w:val="none" w:sz="0" w:space="0" w:color="auto"/>
            <w:left w:val="none" w:sz="0" w:space="0" w:color="auto"/>
            <w:bottom w:val="none" w:sz="0" w:space="0" w:color="auto"/>
            <w:right w:val="none" w:sz="0" w:space="0" w:color="auto"/>
          </w:divBdr>
        </w:div>
        <w:div w:id="1238251085">
          <w:marLeft w:val="0"/>
          <w:marRight w:val="0"/>
          <w:marTop w:val="0"/>
          <w:marBottom w:val="0"/>
          <w:divBdr>
            <w:top w:val="none" w:sz="0" w:space="0" w:color="auto"/>
            <w:left w:val="none" w:sz="0" w:space="0" w:color="auto"/>
            <w:bottom w:val="none" w:sz="0" w:space="0" w:color="auto"/>
            <w:right w:val="none" w:sz="0" w:space="0" w:color="auto"/>
          </w:divBdr>
        </w:div>
        <w:div w:id="1860508788">
          <w:marLeft w:val="0"/>
          <w:marRight w:val="0"/>
          <w:marTop w:val="0"/>
          <w:marBottom w:val="0"/>
          <w:divBdr>
            <w:top w:val="none" w:sz="0" w:space="0" w:color="auto"/>
            <w:left w:val="none" w:sz="0" w:space="0" w:color="auto"/>
            <w:bottom w:val="none" w:sz="0" w:space="0" w:color="auto"/>
            <w:right w:val="none" w:sz="0" w:space="0" w:color="auto"/>
          </w:divBdr>
        </w:div>
        <w:div w:id="95757745">
          <w:marLeft w:val="0"/>
          <w:marRight w:val="0"/>
          <w:marTop w:val="0"/>
          <w:marBottom w:val="0"/>
          <w:divBdr>
            <w:top w:val="none" w:sz="0" w:space="0" w:color="auto"/>
            <w:left w:val="none" w:sz="0" w:space="0" w:color="auto"/>
            <w:bottom w:val="none" w:sz="0" w:space="0" w:color="auto"/>
            <w:right w:val="none" w:sz="0" w:space="0" w:color="auto"/>
          </w:divBdr>
        </w:div>
        <w:div w:id="762260593">
          <w:marLeft w:val="0"/>
          <w:marRight w:val="0"/>
          <w:marTop w:val="0"/>
          <w:marBottom w:val="0"/>
          <w:divBdr>
            <w:top w:val="none" w:sz="0" w:space="0" w:color="auto"/>
            <w:left w:val="none" w:sz="0" w:space="0" w:color="auto"/>
            <w:bottom w:val="none" w:sz="0" w:space="0" w:color="auto"/>
            <w:right w:val="none" w:sz="0" w:space="0" w:color="auto"/>
          </w:divBdr>
        </w:div>
        <w:div w:id="1278026184">
          <w:marLeft w:val="0"/>
          <w:marRight w:val="0"/>
          <w:marTop w:val="0"/>
          <w:marBottom w:val="0"/>
          <w:divBdr>
            <w:top w:val="none" w:sz="0" w:space="0" w:color="auto"/>
            <w:left w:val="none" w:sz="0" w:space="0" w:color="auto"/>
            <w:bottom w:val="none" w:sz="0" w:space="0" w:color="auto"/>
            <w:right w:val="none" w:sz="0" w:space="0" w:color="auto"/>
          </w:divBdr>
        </w:div>
        <w:div w:id="926380781">
          <w:marLeft w:val="0"/>
          <w:marRight w:val="0"/>
          <w:marTop w:val="0"/>
          <w:marBottom w:val="0"/>
          <w:divBdr>
            <w:top w:val="none" w:sz="0" w:space="0" w:color="auto"/>
            <w:left w:val="none" w:sz="0" w:space="0" w:color="auto"/>
            <w:bottom w:val="none" w:sz="0" w:space="0" w:color="auto"/>
            <w:right w:val="none" w:sz="0" w:space="0" w:color="auto"/>
          </w:divBdr>
        </w:div>
        <w:div w:id="2065326659">
          <w:marLeft w:val="0"/>
          <w:marRight w:val="0"/>
          <w:marTop w:val="0"/>
          <w:marBottom w:val="0"/>
          <w:divBdr>
            <w:top w:val="none" w:sz="0" w:space="0" w:color="auto"/>
            <w:left w:val="none" w:sz="0" w:space="0" w:color="auto"/>
            <w:bottom w:val="none" w:sz="0" w:space="0" w:color="auto"/>
            <w:right w:val="none" w:sz="0" w:space="0" w:color="auto"/>
          </w:divBdr>
        </w:div>
        <w:div w:id="1066076043">
          <w:marLeft w:val="0"/>
          <w:marRight w:val="0"/>
          <w:marTop w:val="0"/>
          <w:marBottom w:val="0"/>
          <w:divBdr>
            <w:top w:val="none" w:sz="0" w:space="0" w:color="auto"/>
            <w:left w:val="none" w:sz="0" w:space="0" w:color="auto"/>
            <w:bottom w:val="none" w:sz="0" w:space="0" w:color="auto"/>
            <w:right w:val="none" w:sz="0" w:space="0" w:color="auto"/>
          </w:divBdr>
        </w:div>
        <w:div w:id="367881134">
          <w:marLeft w:val="0"/>
          <w:marRight w:val="0"/>
          <w:marTop w:val="0"/>
          <w:marBottom w:val="0"/>
          <w:divBdr>
            <w:top w:val="none" w:sz="0" w:space="0" w:color="auto"/>
            <w:left w:val="none" w:sz="0" w:space="0" w:color="auto"/>
            <w:bottom w:val="none" w:sz="0" w:space="0" w:color="auto"/>
            <w:right w:val="none" w:sz="0" w:space="0" w:color="auto"/>
          </w:divBdr>
        </w:div>
        <w:div w:id="1786004811">
          <w:marLeft w:val="0"/>
          <w:marRight w:val="0"/>
          <w:marTop w:val="0"/>
          <w:marBottom w:val="0"/>
          <w:divBdr>
            <w:top w:val="none" w:sz="0" w:space="0" w:color="auto"/>
            <w:left w:val="none" w:sz="0" w:space="0" w:color="auto"/>
            <w:bottom w:val="none" w:sz="0" w:space="0" w:color="auto"/>
            <w:right w:val="none" w:sz="0" w:space="0" w:color="auto"/>
          </w:divBdr>
        </w:div>
        <w:div w:id="851652588">
          <w:marLeft w:val="0"/>
          <w:marRight w:val="0"/>
          <w:marTop w:val="0"/>
          <w:marBottom w:val="0"/>
          <w:divBdr>
            <w:top w:val="none" w:sz="0" w:space="0" w:color="auto"/>
            <w:left w:val="none" w:sz="0" w:space="0" w:color="auto"/>
            <w:bottom w:val="none" w:sz="0" w:space="0" w:color="auto"/>
            <w:right w:val="none" w:sz="0" w:space="0" w:color="auto"/>
          </w:divBdr>
        </w:div>
        <w:div w:id="1135174133">
          <w:marLeft w:val="0"/>
          <w:marRight w:val="0"/>
          <w:marTop w:val="0"/>
          <w:marBottom w:val="0"/>
          <w:divBdr>
            <w:top w:val="none" w:sz="0" w:space="0" w:color="auto"/>
            <w:left w:val="none" w:sz="0" w:space="0" w:color="auto"/>
            <w:bottom w:val="none" w:sz="0" w:space="0" w:color="auto"/>
            <w:right w:val="none" w:sz="0" w:space="0" w:color="auto"/>
          </w:divBdr>
        </w:div>
        <w:div w:id="1213998926">
          <w:marLeft w:val="0"/>
          <w:marRight w:val="0"/>
          <w:marTop w:val="0"/>
          <w:marBottom w:val="0"/>
          <w:divBdr>
            <w:top w:val="none" w:sz="0" w:space="0" w:color="auto"/>
            <w:left w:val="none" w:sz="0" w:space="0" w:color="auto"/>
            <w:bottom w:val="none" w:sz="0" w:space="0" w:color="auto"/>
            <w:right w:val="none" w:sz="0" w:space="0" w:color="auto"/>
          </w:divBdr>
        </w:div>
        <w:div w:id="1297448508">
          <w:marLeft w:val="0"/>
          <w:marRight w:val="0"/>
          <w:marTop w:val="0"/>
          <w:marBottom w:val="0"/>
          <w:divBdr>
            <w:top w:val="none" w:sz="0" w:space="0" w:color="auto"/>
            <w:left w:val="none" w:sz="0" w:space="0" w:color="auto"/>
            <w:bottom w:val="none" w:sz="0" w:space="0" w:color="auto"/>
            <w:right w:val="none" w:sz="0" w:space="0" w:color="auto"/>
          </w:divBdr>
        </w:div>
        <w:div w:id="102307048">
          <w:marLeft w:val="0"/>
          <w:marRight w:val="0"/>
          <w:marTop w:val="0"/>
          <w:marBottom w:val="0"/>
          <w:divBdr>
            <w:top w:val="none" w:sz="0" w:space="0" w:color="auto"/>
            <w:left w:val="none" w:sz="0" w:space="0" w:color="auto"/>
            <w:bottom w:val="none" w:sz="0" w:space="0" w:color="auto"/>
            <w:right w:val="none" w:sz="0" w:space="0" w:color="auto"/>
          </w:divBdr>
        </w:div>
        <w:div w:id="884873834">
          <w:marLeft w:val="0"/>
          <w:marRight w:val="0"/>
          <w:marTop w:val="0"/>
          <w:marBottom w:val="0"/>
          <w:divBdr>
            <w:top w:val="none" w:sz="0" w:space="0" w:color="auto"/>
            <w:left w:val="none" w:sz="0" w:space="0" w:color="auto"/>
            <w:bottom w:val="none" w:sz="0" w:space="0" w:color="auto"/>
            <w:right w:val="none" w:sz="0" w:space="0" w:color="auto"/>
          </w:divBdr>
        </w:div>
        <w:div w:id="1825657622">
          <w:marLeft w:val="0"/>
          <w:marRight w:val="0"/>
          <w:marTop w:val="0"/>
          <w:marBottom w:val="0"/>
          <w:divBdr>
            <w:top w:val="none" w:sz="0" w:space="0" w:color="auto"/>
            <w:left w:val="none" w:sz="0" w:space="0" w:color="auto"/>
            <w:bottom w:val="none" w:sz="0" w:space="0" w:color="auto"/>
            <w:right w:val="none" w:sz="0" w:space="0" w:color="auto"/>
          </w:divBdr>
        </w:div>
        <w:div w:id="156384018">
          <w:marLeft w:val="0"/>
          <w:marRight w:val="0"/>
          <w:marTop w:val="0"/>
          <w:marBottom w:val="0"/>
          <w:divBdr>
            <w:top w:val="none" w:sz="0" w:space="0" w:color="auto"/>
            <w:left w:val="none" w:sz="0" w:space="0" w:color="auto"/>
            <w:bottom w:val="none" w:sz="0" w:space="0" w:color="auto"/>
            <w:right w:val="none" w:sz="0" w:space="0" w:color="auto"/>
          </w:divBdr>
        </w:div>
        <w:div w:id="1989361954">
          <w:marLeft w:val="0"/>
          <w:marRight w:val="0"/>
          <w:marTop w:val="0"/>
          <w:marBottom w:val="0"/>
          <w:divBdr>
            <w:top w:val="none" w:sz="0" w:space="0" w:color="auto"/>
            <w:left w:val="none" w:sz="0" w:space="0" w:color="auto"/>
            <w:bottom w:val="none" w:sz="0" w:space="0" w:color="auto"/>
            <w:right w:val="none" w:sz="0" w:space="0" w:color="auto"/>
          </w:divBdr>
        </w:div>
        <w:div w:id="72168209">
          <w:marLeft w:val="0"/>
          <w:marRight w:val="0"/>
          <w:marTop w:val="0"/>
          <w:marBottom w:val="0"/>
          <w:divBdr>
            <w:top w:val="none" w:sz="0" w:space="0" w:color="auto"/>
            <w:left w:val="none" w:sz="0" w:space="0" w:color="auto"/>
            <w:bottom w:val="none" w:sz="0" w:space="0" w:color="auto"/>
            <w:right w:val="none" w:sz="0" w:space="0" w:color="auto"/>
          </w:divBdr>
        </w:div>
        <w:div w:id="900870148">
          <w:marLeft w:val="0"/>
          <w:marRight w:val="0"/>
          <w:marTop w:val="0"/>
          <w:marBottom w:val="0"/>
          <w:divBdr>
            <w:top w:val="none" w:sz="0" w:space="0" w:color="auto"/>
            <w:left w:val="none" w:sz="0" w:space="0" w:color="auto"/>
            <w:bottom w:val="none" w:sz="0" w:space="0" w:color="auto"/>
            <w:right w:val="none" w:sz="0" w:space="0" w:color="auto"/>
          </w:divBdr>
        </w:div>
        <w:div w:id="959720787">
          <w:marLeft w:val="0"/>
          <w:marRight w:val="0"/>
          <w:marTop w:val="0"/>
          <w:marBottom w:val="0"/>
          <w:divBdr>
            <w:top w:val="none" w:sz="0" w:space="0" w:color="auto"/>
            <w:left w:val="none" w:sz="0" w:space="0" w:color="auto"/>
            <w:bottom w:val="none" w:sz="0" w:space="0" w:color="auto"/>
            <w:right w:val="none" w:sz="0" w:space="0" w:color="auto"/>
          </w:divBdr>
        </w:div>
        <w:div w:id="1365056170">
          <w:marLeft w:val="0"/>
          <w:marRight w:val="0"/>
          <w:marTop w:val="0"/>
          <w:marBottom w:val="0"/>
          <w:divBdr>
            <w:top w:val="none" w:sz="0" w:space="0" w:color="auto"/>
            <w:left w:val="none" w:sz="0" w:space="0" w:color="auto"/>
            <w:bottom w:val="none" w:sz="0" w:space="0" w:color="auto"/>
            <w:right w:val="none" w:sz="0" w:space="0" w:color="auto"/>
          </w:divBdr>
        </w:div>
        <w:div w:id="1423336289">
          <w:marLeft w:val="0"/>
          <w:marRight w:val="0"/>
          <w:marTop w:val="0"/>
          <w:marBottom w:val="0"/>
          <w:divBdr>
            <w:top w:val="none" w:sz="0" w:space="0" w:color="auto"/>
            <w:left w:val="none" w:sz="0" w:space="0" w:color="auto"/>
            <w:bottom w:val="none" w:sz="0" w:space="0" w:color="auto"/>
            <w:right w:val="none" w:sz="0" w:space="0" w:color="auto"/>
          </w:divBdr>
        </w:div>
        <w:div w:id="1496646183">
          <w:marLeft w:val="0"/>
          <w:marRight w:val="0"/>
          <w:marTop w:val="0"/>
          <w:marBottom w:val="0"/>
          <w:divBdr>
            <w:top w:val="none" w:sz="0" w:space="0" w:color="auto"/>
            <w:left w:val="none" w:sz="0" w:space="0" w:color="auto"/>
            <w:bottom w:val="none" w:sz="0" w:space="0" w:color="auto"/>
            <w:right w:val="none" w:sz="0" w:space="0" w:color="auto"/>
          </w:divBdr>
        </w:div>
        <w:div w:id="1917401367">
          <w:marLeft w:val="0"/>
          <w:marRight w:val="0"/>
          <w:marTop w:val="0"/>
          <w:marBottom w:val="0"/>
          <w:divBdr>
            <w:top w:val="none" w:sz="0" w:space="0" w:color="auto"/>
            <w:left w:val="none" w:sz="0" w:space="0" w:color="auto"/>
            <w:bottom w:val="none" w:sz="0" w:space="0" w:color="auto"/>
            <w:right w:val="none" w:sz="0" w:space="0" w:color="auto"/>
          </w:divBdr>
        </w:div>
        <w:div w:id="1228150531">
          <w:marLeft w:val="0"/>
          <w:marRight w:val="0"/>
          <w:marTop w:val="0"/>
          <w:marBottom w:val="0"/>
          <w:divBdr>
            <w:top w:val="none" w:sz="0" w:space="0" w:color="auto"/>
            <w:left w:val="none" w:sz="0" w:space="0" w:color="auto"/>
            <w:bottom w:val="none" w:sz="0" w:space="0" w:color="auto"/>
            <w:right w:val="none" w:sz="0" w:space="0" w:color="auto"/>
          </w:divBdr>
        </w:div>
        <w:div w:id="1791393437">
          <w:marLeft w:val="0"/>
          <w:marRight w:val="0"/>
          <w:marTop w:val="0"/>
          <w:marBottom w:val="0"/>
          <w:divBdr>
            <w:top w:val="none" w:sz="0" w:space="0" w:color="auto"/>
            <w:left w:val="none" w:sz="0" w:space="0" w:color="auto"/>
            <w:bottom w:val="none" w:sz="0" w:space="0" w:color="auto"/>
            <w:right w:val="none" w:sz="0" w:space="0" w:color="auto"/>
          </w:divBdr>
        </w:div>
        <w:div w:id="869301828">
          <w:marLeft w:val="0"/>
          <w:marRight w:val="0"/>
          <w:marTop w:val="0"/>
          <w:marBottom w:val="0"/>
          <w:divBdr>
            <w:top w:val="none" w:sz="0" w:space="0" w:color="auto"/>
            <w:left w:val="none" w:sz="0" w:space="0" w:color="auto"/>
            <w:bottom w:val="none" w:sz="0" w:space="0" w:color="auto"/>
            <w:right w:val="none" w:sz="0" w:space="0" w:color="auto"/>
          </w:divBdr>
        </w:div>
        <w:div w:id="634146519">
          <w:marLeft w:val="0"/>
          <w:marRight w:val="0"/>
          <w:marTop w:val="0"/>
          <w:marBottom w:val="0"/>
          <w:divBdr>
            <w:top w:val="none" w:sz="0" w:space="0" w:color="auto"/>
            <w:left w:val="none" w:sz="0" w:space="0" w:color="auto"/>
            <w:bottom w:val="none" w:sz="0" w:space="0" w:color="auto"/>
            <w:right w:val="none" w:sz="0" w:space="0" w:color="auto"/>
          </w:divBdr>
        </w:div>
        <w:div w:id="1805780430">
          <w:marLeft w:val="0"/>
          <w:marRight w:val="0"/>
          <w:marTop w:val="0"/>
          <w:marBottom w:val="0"/>
          <w:divBdr>
            <w:top w:val="none" w:sz="0" w:space="0" w:color="auto"/>
            <w:left w:val="none" w:sz="0" w:space="0" w:color="auto"/>
            <w:bottom w:val="none" w:sz="0" w:space="0" w:color="auto"/>
            <w:right w:val="none" w:sz="0" w:space="0" w:color="auto"/>
          </w:divBdr>
        </w:div>
        <w:div w:id="1514760440">
          <w:marLeft w:val="0"/>
          <w:marRight w:val="0"/>
          <w:marTop w:val="0"/>
          <w:marBottom w:val="0"/>
          <w:divBdr>
            <w:top w:val="none" w:sz="0" w:space="0" w:color="auto"/>
            <w:left w:val="none" w:sz="0" w:space="0" w:color="auto"/>
            <w:bottom w:val="none" w:sz="0" w:space="0" w:color="auto"/>
            <w:right w:val="none" w:sz="0" w:space="0" w:color="auto"/>
          </w:divBdr>
        </w:div>
        <w:div w:id="531462264">
          <w:marLeft w:val="0"/>
          <w:marRight w:val="0"/>
          <w:marTop w:val="0"/>
          <w:marBottom w:val="0"/>
          <w:divBdr>
            <w:top w:val="none" w:sz="0" w:space="0" w:color="auto"/>
            <w:left w:val="none" w:sz="0" w:space="0" w:color="auto"/>
            <w:bottom w:val="none" w:sz="0" w:space="0" w:color="auto"/>
            <w:right w:val="none" w:sz="0" w:space="0" w:color="auto"/>
          </w:divBdr>
        </w:div>
        <w:div w:id="203182366">
          <w:marLeft w:val="0"/>
          <w:marRight w:val="0"/>
          <w:marTop w:val="0"/>
          <w:marBottom w:val="0"/>
          <w:divBdr>
            <w:top w:val="none" w:sz="0" w:space="0" w:color="auto"/>
            <w:left w:val="none" w:sz="0" w:space="0" w:color="auto"/>
            <w:bottom w:val="none" w:sz="0" w:space="0" w:color="auto"/>
            <w:right w:val="none" w:sz="0" w:space="0" w:color="auto"/>
          </w:divBdr>
        </w:div>
        <w:div w:id="1611427301">
          <w:marLeft w:val="0"/>
          <w:marRight w:val="0"/>
          <w:marTop w:val="0"/>
          <w:marBottom w:val="0"/>
          <w:divBdr>
            <w:top w:val="none" w:sz="0" w:space="0" w:color="auto"/>
            <w:left w:val="none" w:sz="0" w:space="0" w:color="auto"/>
            <w:bottom w:val="none" w:sz="0" w:space="0" w:color="auto"/>
            <w:right w:val="none" w:sz="0" w:space="0" w:color="auto"/>
          </w:divBdr>
        </w:div>
        <w:div w:id="2052419752">
          <w:marLeft w:val="0"/>
          <w:marRight w:val="0"/>
          <w:marTop w:val="0"/>
          <w:marBottom w:val="0"/>
          <w:divBdr>
            <w:top w:val="none" w:sz="0" w:space="0" w:color="auto"/>
            <w:left w:val="none" w:sz="0" w:space="0" w:color="auto"/>
            <w:bottom w:val="none" w:sz="0" w:space="0" w:color="auto"/>
            <w:right w:val="none" w:sz="0" w:space="0" w:color="auto"/>
          </w:divBdr>
        </w:div>
        <w:div w:id="716124360">
          <w:marLeft w:val="0"/>
          <w:marRight w:val="0"/>
          <w:marTop w:val="0"/>
          <w:marBottom w:val="0"/>
          <w:divBdr>
            <w:top w:val="none" w:sz="0" w:space="0" w:color="auto"/>
            <w:left w:val="none" w:sz="0" w:space="0" w:color="auto"/>
            <w:bottom w:val="none" w:sz="0" w:space="0" w:color="auto"/>
            <w:right w:val="none" w:sz="0" w:space="0" w:color="auto"/>
          </w:divBdr>
        </w:div>
        <w:div w:id="973825766">
          <w:marLeft w:val="0"/>
          <w:marRight w:val="0"/>
          <w:marTop w:val="0"/>
          <w:marBottom w:val="0"/>
          <w:divBdr>
            <w:top w:val="none" w:sz="0" w:space="0" w:color="auto"/>
            <w:left w:val="none" w:sz="0" w:space="0" w:color="auto"/>
            <w:bottom w:val="none" w:sz="0" w:space="0" w:color="auto"/>
            <w:right w:val="none" w:sz="0" w:space="0" w:color="auto"/>
          </w:divBdr>
        </w:div>
        <w:div w:id="103117962">
          <w:marLeft w:val="0"/>
          <w:marRight w:val="0"/>
          <w:marTop w:val="0"/>
          <w:marBottom w:val="0"/>
          <w:divBdr>
            <w:top w:val="none" w:sz="0" w:space="0" w:color="auto"/>
            <w:left w:val="none" w:sz="0" w:space="0" w:color="auto"/>
            <w:bottom w:val="none" w:sz="0" w:space="0" w:color="auto"/>
            <w:right w:val="none" w:sz="0" w:space="0" w:color="auto"/>
          </w:divBdr>
        </w:div>
        <w:div w:id="864909375">
          <w:marLeft w:val="0"/>
          <w:marRight w:val="0"/>
          <w:marTop w:val="0"/>
          <w:marBottom w:val="0"/>
          <w:divBdr>
            <w:top w:val="none" w:sz="0" w:space="0" w:color="auto"/>
            <w:left w:val="none" w:sz="0" w:space="0" w:color="auto"/>
            <w:bottom w:val="none" w:sz="0" w:space="0" w:color="auto"/>
            <w:right w:val="none" w:sz="0" w:space="0" w:color="auto"/>
          </w:divBdr>
        </w:div>
        <w:div w:id="230704056">
          <w:marLeft w:val="0"/>
          <w:marRight w:val="0"/>
          <w:marTop w:val="0"/>
          <w:marBottom w:val="0"/>
          <w:divBdr>
            <w:top w:val="none" w:sz="0" w:space="0" w:color="auto"/>
            <w:left w:val="none" w:sz="0" w:space="0" w:color="auto"/>
            <w:bottom w:val="none" w:sz="0" w:space="0" w:color="auto"/>
            <w:right w:val="none" w:sz="0" w:space="0" w:color="auto"/>
          </w:divBdr>
        </w:div>
        <w:div w:id="1748729231">
          <w:marLeft w:val="0"/>
          <w:marRight w:val="0"/>
          <w:marTop w:val="0"/>
          <w:marBottom w:val="0"/>
          <w:divBdr>
            <w:top w:val="none" w:sz="0" w:space="0" w:color="auto"/>
            <w:left w:val="none" w:sz="0" w:space="0" w:color="auto"/>
            <w:bottom w:val="none" w:sz="0" w:space="0" w:color="auto"/>
            <w:right w:val="none" w:sz="0" w:space="0" w:color="auto"/>
          </w:divBdr>
        </w:div>
        <w:div w:id="1605187750">
          <w:marLeft w:val="0"/>
          <w:marRight w:val="0"/>
          <w:marTop w:val="0"/>
          <w:marBottom w:val="0"/>
          <w:divBdr>
            <w:top w:val="none" w:sz="0" w:space="0" w:color="auto"/>
            <w:left w:val="none" w:sz="0" w:space="0" w:color="auto"/>
            <w:bottom w:val="none" w:sz="0" w:space="0" w:color="auto"/>
            <w:right w:val="none" w:sz="0" w:space="0" w:color="auto"/>
          </w:divBdr>
        </w:div>
        <w:div w:id="319698674">
          <w:marLeft w:val="0"/>
          <w:marRight w:val="0"/>
          <w:marTop w:val="0"/>
          <w:marBottom w:val="0"/>
          <w:divBdr>
            <w:top w:val="none" w:sz="0" w:space="0" w:color="auto"/>
            <w:left w:val="none" w:sz="0" w:space="0" w:color="auto"/>
            <w:bottom w:val="none" w:sz="0" w:space="0" w:color="auto"/>
            <w:right w:val="none" w:sz="0" w:space="0" w:color="auto"/>
          </w:divBdr>
        </w:div>
        <w:div w:id="1470434245">
          <w:marLeft w:val="0"/>
          <w:marRight w:val="0"/>
          <w:marTop w:val="0"/>
          <w:marBottom w:val="0"/>
          <w:divBdr>
            <w:top w:val="none" w:sz="0" w:space="0" w:color="auto"/>
            <w:left w:val="none" w:sz="0" w:space="0" w:color="auto"/>
            <w:bottom w:val="none" w:sz="0" w:space="0" w:color="auto"/>
            <w:right w:val="none" w:sz="0" w:space="0" w:color="auto"/>
          </w:divBdr>
        </w:div>
        <w:div w:id="1287158374">
          <w:marLeft w:val="0"/>
          <w:marRight w:val="0"/>
          <w:marTop w:val="0"/>
          <w:marBottom w:val="0"/>
          <w:divBdr>
            <w:top w:val="none" w:sz="0" w:space="0" w:color="auto"/>
            <w:left w:val="none" w:sz="0" w:space="0" w:color="auto"/>
            <w:bottom w:val="none" w:sz="0" w:space="0" w:color="auto"/>
            <w:right w:val="none" w:sz="0" w:space="0" w:color="auto"/>
          </w:divBdr>
        </w:div>
        <w:div w:id="1846892769">
          <w:marLeft w:val="0"/>
          <w:marRight w:val="0"/>
          <w:marTop w:val="0"/>
          <w:marBottom w:val="0"/>
          <w:divBdr>
            <w:top w:val="none" w:sz="0" w:space="0" w:color="auto"/>
            <w:left w:val="none" w:sz="0" w:space="0" w:color="auto"/>
            <w:bottom w:val="none" w:sz="0" w:space="0" w:color="auto"/>
            <w:right w:val="none" w:sz="0" w:space="0" w:color="auto"/>
          </w:divBdr>
        </w:div>
        <w:div w:id="731275714">
          <w:marLeft w:val="0"/>
          <w:marRight w:val="0"/>
          <w:marTop w:val="0"/>
          <w:marBottom w:val="0"/>
          <w:divBdr>
            <w:top w:val="none" w:sz="0" w:space="0" w:color="auto"/>
            <w:left w:val="none" w:sz="0" w:space="0" w:color="auto"/>
            <w:bottom w:val="none" w:sz="0" w:space="0" w:color="auto"/>
            <w:right w:val="none" w:sz="0" w:space="0" w:color="auto"/>
          </w:divBdr>
        </w:div>
        <w:div w:id="1392533854">
          <w:marLeft w:val="0"/>
          <w:marRight w:val="0"/>
          <w:marTop w:val="0"/>
          <w:marBottom w:val="0"/>
          <w:divBdr>
            <w:top w:val="none" w:sz="0" w:space="0" w:color="auto"/>
            <w:left w:val="none" w:sz="0" w:space="0" w:color="auto"/>
            <w:bottom w:val="none" w:sz="0" w:space="0" w:color="auto"/>
            <w:right w:val="none" w:sz="0" w:space="0" w:color="auto"/>
          </w:divBdr>
        </w:div>
        <w:div w:id="561452264">
          <w:marLeft w:val="0"/>
          <w:marRight w:val="0"/>
          <w:marTop w:val="0"/>
          <w:marBottom w:val="0"/>
          <w:divBdr>
            <w:top w:val="none" w:sz="0" w:space="0" w:color="auto"/>
            <w:left w:val="none" w:sz="0" w:space="0" w:color="auto"/>
            <w:bottom w:val="none" w:sz="0" w:space="0" w:color="auto"/>
            <w:right w:val="none" w:sz="0" w:space="0" w:color="auto"/>
          </w:divBdr>
        </w:div>
        <w:div w:id="957222574">
          <w:marLeft w:val="0"/>
          <w:marRight w:val="0"/>
          <w:marTop w:val="0"/>
          <w:marBottom w:val="0"/>
          <w:divBdr>
            <w:top w:val="none" w:sz="0" w:space="0" w:color="auto"/>
            <w:left w:val="none" w:sz="0" w:space="0" w:color="auto"/>
            <w:bottom w:val="none" w:sz="0" w:space="0" w:color="auto"/>
            <w:right w:val="none" w:sz="0" w:space="0" w:color="auto"/>
          </w:divBdr>
        </w:div>
        <w:div w:id="1488936987">
          <w:marLeft w:val="0"/>
          <w:marRight w:val="0"/>
          <w:marTop w:val="0"/>
          <w:marBottom w:val="0"/>
          <w:divBdr>
            <w:top w:val="none" w:sz="0" w:space="0" w:color="auto"/>
            <w:left w:val="none" w:sz="0" w:space="0" w:color="auto"/>
            <w:bottom w:val="none" w:sz="0" w:space="0" w:color="auto"/>
            <w:right w:val="none" w:sz="0" w:space="0" w:color="auto"/>
          </w:divBdr>
        </w:div>
        <w:div w:id="802235013">
          <w:marLeft w:val="0"/>
          <w:marRight w:val="0"/>
          <w:marTop w:val="0"/>
          <w:marBottom w:val="0"/>
          <w:divBdr>
            <w:top w:val="none" w:sz="0" w:space="0" w:color="auto"/>
            <w:left w:val="none" w:sz="0" w:space="0" w:color="auto"/>
            <w:bottom w:val="none" w:sz="0" w:space="0" w:color="auto"/>
            <w:right w:val="none" w:sz="0" w:space="0" w:color="auto"/>
          </w:divBdr>
        </w:div>
        <w:div w:id="1839270254">
          <w:marLeft w:val="0"/>
          <w:marRight w:val="0"/>
          <w:marTop w:val="0"/>
          <w:marBottom w:val="0"/>
          <w:divBdr>
            <w:top w:val="none" w:sz="0" w:space="0" w:color="auto"/>
            <w:left w:val="none" w:sz="0" w:space="0" w:color="auto"/>
            <w:bottom w:val="none" w:sz="0" w:space="0" w:color="auto"/>
            <w:right w:val="none" w:sz="0" w:space="0" w:color="auto"/>
          </w:divBdr>
        </w:div>
      </w:divsChild>
    </w:div>
    <w:div w:id="612173785">
      <w:bodyDiv w:val="1"/>
      <w:marLeft w:val="0"/>
      <w:marRight w:val="0"/>
      <w:marTop w:val="0"/>
      <w:marBottom w:val="0"/>
      <w:divBdr>
        <w:top w:val="none" w:sz="0" w:space="0" w:color="auto"/>
        <w:left w:val="none" w:sz="0" w:space="0" w:color="auto"/>
        <w:bottom w:val="none" w:sz="0" w:space="0" w:color="auto"/>
        <w:right w:val="none" w:sz="0" w:space="0" w:color="auto"/>
      </w:divBdr>
    </w:div>
    <w:div w:id="612709691">
      <w:bodyDiv w:val="1"/>
      <w:marLeft w:val="0"/>
      <w:marRight w:val="0"/>
      <w:marTop w:val="0"/>
      <w:marBottom w:val="0"/>
      <w:divBdr>
        <w:top w:val="none" w:sz="0" w:space="0" w:color="auto"/>
        <w:left w:val="none" w:sz="0" w:space="0" w:color="auto"/>
        <w:bottom w:val="none" w:sz="0" w:space="0" w:color="auto"/>
        <w:right w:val="none" w:sz="0" w:space="0" w:color="auto"/>
      </w:divBdr>
    </w:div>
    <w:div w:id="613248098">
      <w:bodyDiv w:val="1"/>
      <w:marLeft w:val="0"/>
      <w:marRight w:val="0"/>
      <w:marTop w:val="0"/>
      <w:marBottom w:val="0"/>
      <w:divBdr>
        <w:top w:val="none" w:sz="0" w:space="0" w:color="auto"/>
        <w:left w:val="none" w:sz="0" w:space="0" w:color="auto"/>
        <w:bottom w:val="none" w:sz="0" w:space="0" w:color="auto"/>
        <w:right w:val="none" w:sz="0" w:space="0" w:color="auto"/>
      </w:divBdr>
    </w:div>
    <w:div w:id="613631900">
      <w:bodyDiv w:val="1"/>
      <w:marLeft w:val="0"/>
      <w:marRight w:val="0"/>
      <w:marTop w:val="0"/>
      <w:marBottom w:val="0"/>
      <w:divBdr>
        <w:top w:val="none" w:sz="0" w:space="0" w:color="auto"/>
        <w:left w:val="none" w:sz="0" w:space="0" w:color="auto"/>
        <w:bottom w:val="none" w:sz="0" w:space="0" w:color="auto"/>
        <w:right w:val="none" w:sz="0" w:space="0" w:color="auto"/>
      </w:divBdr>
    </w:div>
    <w:div w:id="613830658">
      <w:bodyDiv w:val="1"/>
      <w:marLeft w:val="0"/>
      <w:marRight w:val="0"/>
      <w:marTop w:val="0"/>
      <w:marBottom w:val="0"/>
      <w:divBdr>
        <w:top w:val="none" w:sz="0" w:space="0" w:color="auto"/>
        <w:left w:val="none" w:sz="0" w:space="0" w:color="auto"/>
        <w:bottom w:val="none" w:sz="0" w:space="0" w:color="auto"/>
        <w:right w:val="none" w:sz="0" w:space="0" w:color="auto"/>
      </w:divBdr>
    </w:div>
    <w:div w:id="614139765">
      <w:bodyDiv w:val="1"/>
      <w:marLeft w:val="0"/>
      <w:marRight w:val="0"/>
      <w:marTop w:val="0"/>
      <w:marBottom w:val="0"/>
      <w:divBdr>
        <w:top w:val="none" w:sz="0" w:space="0" w:color="auto"/>
        <w:left w:val="none" w:sz="0" w:space="0" w:color="auto"/>
        <w:bottom w:val="none" w:sz="0" w:space="0" w:color="auto"/>
        <w:right w:val="none" w:sz="0" w:space="0" w:color="auto"/>
      </w:divBdr>
    </w:div>
    <w:div w:id="615066302">
      <w:bodyDiv w:val="1"/>
      <w:marLeft w:val="0"/>
      <w:marRight w:val="0"/>
      <w:marTop w:val="0"/>
      <w:marBottom w:val="0"/>
      <w:divBdr>
        <w:top w:val="none" w:sz="0" w:space="0" w:color="auto"/>
        <w:left w:val="none" w:sz="0" w:space="0" w:color="auto"/>
        <w:bottom w:val="none" w:sz="0" w:space="0" w:color="auto"/>
        <w:right w:val="none" w:sz="0" w:space="0" w:color="auto"/>
      </w:divBdr>
    </w:div>
    <w:div w:id="615255838">
      <w:bodyDiv w:val="1"/>
      <w:marLeft w:val="0"/>
      <w:marRight w:val="0"/>
      <w:marTop w:val="0"/>
      <w:marBottom w:val="0"/>
      <w:divBdr>
        <w:top w:val="none" w:sz="0" w:space="0" w:color="auto"/>
        <w:left w:val="none" w:sz="0" w:space="0" w:color="auto"/>
        <w:bottom w:val="none" w:sz="0" w:space="0" w:color="auto"/>
        <w:right w:val="none" w:sz="0" w:space="0" w:color="auto"/>
      </w:divBdr>
    </w:div>
    <w:div w:id="615403194">
      <w:bodyDiv w:val="1"/>
      <w:marLeft w:val="0"/>
      <w:marRight w:val="0"/>
      <w:marTop w:val="0"/>
      <w:marBottom w:val="0"/>
      <w:divBdr>
        <w:top w:val="none" w:sz="0" w:space="0" w:color="auto"/>
        <w:left w:val="none" w:sz="0" w:space="0" w:color="auto"/>
        <w:bottom w:val="none" w:sz="0" w:space="0" w:color="auto"/>
        <w:right w:val="none" w:sz="0" w:space="0" w:color="auto"/>
      </w:divBdr>
    </w:div>
    <w:div w:id="615527230">
      <w:bodyDiv w:val="1"/>
      <w:marLeft w:val="0"/>
      <w:marRight w:val="0"/>
      <w:marTop w:val="0"/>
      <w:marBottom w:val="0"/>
      <w:divBdr>
        <w:top w:val="none" w:sz="0" w:space="0" w:color="auto"/>
        <w:left w:val="none" w:sz="0" w:space="0" w:color="auto"/>
        <w:bottom w:val="none" w:sz="0" w:space="0" w:color="auto"/>
        <w:right w:val="none" w:sz="0" w:space="0" w:color="auto"/>
      </w:divBdr>
    </w:div>
    <w:div w:id="615645661">
      <w:bodyDiv w:val="1"/>
      <w:marLeft w:val="0"/>
      <w:marRight w:val="0"/>
      <w:marTop w:val="0"/>
      <w:marBottom w:val="0"/>
      <w:divBdr>
        <w:top w:val="none" w:sz="0" w:space="0" w:color="auto"/>
        <w:left w:val="none" w:sz="0" w:space="0" w:color="auto"/>
        <w:bottom w:val="none" w:sz="0" w:space="0" w:color="auto"/>
        <w:right w:val="none" w:sz="0" w:space="0" w:color="auto"/>
      </w:divBdr>
    </w:div>
    <w:div w:id="615715162">
      <w:bodyDiv w:val="1"/>
      <w:marLeft w:val="0"/>
      <w:marRight w:val="0"/>
      <w:marTop w:val="0"/>
      <w:marBottom w:val="0"/>
      <w:divBdr>
        <w:top w:val="none" w:sz="0" w:space="0" w:color="auto"/>
        <w:left w:val="none" w:sz="0" w:space="0" w:color="auto"/>
        <w:bottom w:val="none" w:sz="0" w:space="0" w:color="auto"/>
        <w:right w:val="none" w:sz="0" w:space="0" w:color="auto"/>
      </w:divBdr>
      <w:divsChild>
        <w:div w:id="1593078790">
          <w:marLeft w:val="0"/>
          <w:marRight w:val="0"/>
          <w:marTop w:val="0"/>
          <w:marBottom w:val="0"/>
          <w:divBdr>
            <w:top w:val="none" w:sz="0" w:space="0" w:color="auto"/>
            <w:left w:val="none" w:sz="0" w:space="0" w:color="auto"/>
            <w:bottom w:val="none" w:sz="0" w:space="0" w:color="auto"/>
            <w:right w:val="none" w:sz="0" w:space="0" w:color="auto"/>
          </w:divBdr>
        </w:div>
        <w:div w:id="147016336">
          <w:marLeft w:val="0"/>
          <w:marRight w:val="0"/>
          <w:marTop w:val="0"/>
          <w:marBottom w:val="0"/>
          <w:divBdr>
            <w:top w:val="none" w:sz="0" w:space="0" w:color="auto"/>
            <w:left w:val="none" w:sz="0" w:space="0" w:color="auto"/>
            <w:bottom w:val="none" w:sz="0" w:space="0" w:color="auto"/>
            <w:right w:val="none" w:sz="0" w:space="0" w:color="auto"/>
          </w:divBdr>
        </w:div>
        <w:div w:id="1235893970">
          <w:marLeft w:val="0"/>
          <w:marRight w:val="0"/>
          <w:marTop w:val="0"/>
          <w:marBottom w:val="0"/>
          <w:divBdr>
            <w:top w:val="none" w:sz="0" w:space="0" w:color="auto"/>
            <w:left w:val="none" w:sz="0" w:space="0" w:color="auto"/>
            <w:bottom w:val="none" w:sz="0" w:space="0" w:color="auto"/>
            <w:right w:val="none" w:sz="0" w:space="0" w:color="auto"/>
          </w:divBdr>
        </w:div>
        <w:div w:id="1748720657">
          <w:marLeft w:val="0"/>
          <w:marRight w:val="0"/>
          <w:marTop w:val="0"/>
          <w:marBottom w:val="0"/>
          <w:divBdr>
            <w:top w:val="none" w:sz="0" w:space="0" w:color="auto"/>
            <w:left w:val="none" w:sz="0" w:space="0" w:color="auto"/>
            <w:bottom w:val="none" w:sz="0" w:space="0" w:color="auto"/>
            <w:right w:val="none" w:sz="0" w:space="0" w:color="auto"/>
          </w:divBdr>
        </w:div>
        <w:div w:id="1584026251">
          <w:marLeft w:val="0"/>
          <w:marRight w:val="0"/>
          <w:marTop w:val="0"/>
          <w:marBottom w:val="0"/>
          <w:divBdr>
            <w:top w:val="none" w:sz="0" w:space="0" w:color="auto"/>
            <w:left w:val="none" w:sz="0" w:space="0" w:color="auto"/>
            <w:bottom w:val="none" w:sz="0" w:space="0" w:color="auto"/>
            <w:right w:val="none" w:sz="0" w:space="0" w:color="auto"/>
          </w:divBdr>
        </w:div>
        <w:div w:id="130906643">
          <w:marLeft w:val="0"/>
          <w:marRight w:val="0"/>
          <w:marTop w:val="0"/>
          <w:marBottom w:val="0"/>
          <w:divBdr>
            <w:top w:val="none" w:sz="0" w:space="0" w:color="auto"/>
            <w:left w:val="none" w:sz="0" w:space="0" w:color="auto"/>
            <w:bottom w:val="none" w:sz="0" w:space="0" w:color="auto"/>
            <w:right w:val="none" w:sz="0" w:space="0" w:color="auto"/>
          </w:divBdr>
        </w:div>
        <w:div w:id="2114474001">
          <w:marLeft w:val="0"/>
          <w:marRight w:val="0"/>
          <w:marTop w:val="0"/>
          <w:marBottom w:val="0"/>
          <w:divBdr>
            <w:top w:val="none" w:sz="0" w:space="0" w:color="auto"/>
            <w:left w:val="none" w:sz="0" w:space="0" w:color="auto"/>
            <w:bottom w:val="none" w:sz="0" w:space="0" w:color="auto"/>
            <w:right w:val="none" w:sz="0" w:space="0" w:color="auto"/>
          </w:divBdr>
        </w:div>
        <w:div w:id="202794490">
          <w:marLeft w:val="0"/>
          <w:marRight w:val="0"/>
          <w:marTop w:val="0"/>
          <w:marBottom w:val="0"/>
          <w:divBdr>
            <w:top w:val="none" w:sz="0" w:space="0" w:color="auto"/>
            <w:left w:val="none" w:sz="0" w:space="0" w:color="auto"/>
            <w:bottom w:val="none" w:sz="0" w:space="0" w:color="auto"/>
            <w:right w:val="none" w:sz="0" w:space="0" w:color="auto"/>
          </w:divBdr>
        </w:div>
        <w:div w:id="1026447507">
          <w:marLeft w:val="0"/>
          <w:marRight w:val="0"/>
          <w:marTop w:val="0"/>
          <w:marBottom w:val="0"/>
          <w:divBdr>
            <w:top w:val="none" w:sz="0" w:space="0" w:color="auto"/>
            <w:left w:val="none" w:sz="0" w:space="0" w:color="auto"/>
            <w:bottom w:val="none" w:sz="0" w:space="0" w:color="auto"/>
            <w:right w:val="none" w:sz="0" w:space="0" w:color="auto"/>
          </w:divBdr>
        </w:div>
        <w:div w:id="26610614">
          <w:marLeft w:val="0"/>
          <w:marRight w:val="0"/>
          <w:marTop w:val="0"/>
          <w:marBottom w:val="0"/>
          <w:divBdr>
            <w:top w:val="none" w:sz="0" w:space="0" w:color="auto"/>
            <w:left w:val="none" w:sz="0" w:space="0" w:color="auto"/>
            <w:bottom w:val="none" w:sz="0" w:space="0" w:color="auto"/>
            <w:right w:val="none" w:sz="0" w:space="0" w:color="auto"/>
          </w:divBdr>
        </w:div>
        <w:div w:id="806315353">
          <w:marLeft w:val="0"/>
          <w:marRight w:val="0"/>
          <w:marTop w:val="0"/>
          <w:marBottom w:val="0"/>
          <w:divBdr>
            <w:top w:val="none" w:sz="0" w:space="0" w:color="auto"/>
            <w:left w:val="none" w:sz="0" w:space="0" w:color="auto"/>
            <w:bottom w:val="none" w:sz="0" w:space="0" w:color="auto"/>
            <w:right w:val="none" w:sz="0" w:space="0" w:color="auto"/>
          </w:divBdr>
        </w:div>
        <w:div w:id="503906819">
          <w:marLeft w:val="0"/>
          <w:marRight w:val="0"/>
          <w:marTop w:val="0"/>
          <w:marBottom w:val="0"/>
          <w:divBdr>
            <w:top w:val="none" w:sz="0" w:space="0" w:color="auto"/>
            <w:left w:val="none" w:sz="0" w:space="0" w:color="auto"/>
            <w:bottom w:val="none" w:sz="0" w:space="0" w:color="auto"/>
            <w:right w:val="none" w:sz="0" w:space="0" w:color="auto"/>
          </w:divBdr>
        </w:div>
        <w:div w:id="408425617">
          <w:marLeft w:val="0"/>
          <w:marRight w:val="0"/>
          <w:marTop w:val="0"/>
          <w:marBottom w:val="0"/>
          <w:divBdr>
            <w:top w:val="none" w:sz="0" w:space="0" w:color="auto"/>
            <w:left w:val="none" w:sz="0" w:space="0" w:color="auto"/>
            <w:bottom w:val="none" w:sz="0" w:space="0" w:color="auto"/>
            <w:right w:val="none" w:sz="0" w:space="0" w:color="auto"/>
          </w:divBdr>
        </w:div>
        <w:div w:id="1232619406">
          <w:marLeft w:val="0"/>
          <w:marRight w:val="0"/>
          <w:marTop w:val="0"/>
          <w:marBottom w:val="0"/>
          <w:divBdr>
            <w:top w:val="none" w:sz="0" w:space="0" w:color="auto"/>
            <w:left w:val="none" w:sz="0" w:space="0" w:color="auto"/>
            <w:bottom w:val="none" w:sz="0" w:space="0" w:color="auto"/>
            <w:right w:val="none" w:sz="0" w:space="0" w:color="auto"/>
          </w:divBdr>
        </w:div>
        <w:div w:id="190190456">
          <w:marLeft w:val="0"/>
          <w:marRight w:val="0"/>
          <w:marTop w:val="0"/>
          <w:marBottom w:val="0"/>
          <w:divBdr>
            <w:top w:val="none" w:sz="0" w:space="0" w:color="auto"/>
            <w:left w:val="none" w:sz="0" w:space="0" w:color="auto"/>
            <w:bottom w:val="none" w:sz="0" w:space="0" w:color="auto"/>
            <w:right w:val="none" w:sz="0" w:space="0" w:color="auto"/>
          </w:divBdr>
        </w:div>
        <w:div w:id="343173203">
          <w:marLeft w:val="0"/>
          <w:marRight w:val="0"/>
          <w:marTop w:val="0"/>
          <w:marBottom w:val="0"/>
          <w:divBdr>
            <w:top w:val="none" w:sz="0" w:space="0" w:color="auto"/>
            <w:left w:val="none" w:sz="0" w:space="0" w:color="auto"/>
            <w:bottom w:val="none" w:sz="0" w:space="0" w:color="auto"/>
            <w:right w:val="none" w:sz="0" w:space="0" w:color="auto"/>
          </w:divBdr>
        </w:div>
        <w:div w:id="894196402">
          <w:marLeft w:val="0"/>
          <w:marRight w:val="0"/>
          <w:marTop w:val="0"/>
          <w:marBottom w:val="0"/>
          <w:divBdr>
            <w:top w:val="none" w:sz="0" w:space="0" w:color="auto"/>
            <w:left w:val="none" w:sz="0" w:space="0" w:color="auto"/>
            <w:bottom w:val="none" w:sz="0" w:space="0" w:color="auto"/>
            <w:right w:val="none" w:sz="0" w:space="0" w:color="auto"/>
          </w:divBdr>
        </w:div>
        <w:div w:id="535120301">
          <w:marLeft w:val="0"/>
          <w:marRight w:val="0"/>
          <w:marTop w:val="0"/>
          <w:marBottom w:val="0"/>
          <w:divBdr>
            <w:top w:val="none" w:sz="0" w:space="0" w:color="auto"/>
            <w:left w:val="none" w:sz="0" w:space="0" w:color="auto"/>
            <w:bottom w:val="none" w:sz="0" w:space="0" w:color="auto"/>
            <w:right w:val="none" w:sz="0" w:space="0" w:color="auto"/>
          </w:divBdr>
        </w:div>
        <w:div w:id="2027828194">
          <w:marLeft w:val="0"/>
          <w:marRight w:val="0"/>
          <w:marTop w:val="0"/>
          <w:marBottom w:val="0"/>
          <w:divBdr>
            <w:top w:val="none" w:sz="0" w:space="0" w:color="auto"/>
            <w:left w:val="none" w:sz="0" w:space="0" w:color="auto"/>
            <w:bottom w:val="none" w:sz="0" w:space="0" w:color="auto"/>
            <w:right w:val="none" w:sz="0" w:space="0" w:color="auto"/>
          </w:divBdr>
        </w:div>
        <w:div w:id="953905467">
          <w:marLeft w:val="0"/>
          <w:marRight w:val="0"/>
          <w:marTop w:val="0"/>
          <w:marBottom w:val="0"/>
          <w:divBdr>
            <w:top w:val="none" w:sz="0" w:space="0" w:color="auto"/>
            <w:left w:val="none" w:sz="0" w:space="0" w:color="auto"/>
            <w:bottom w:val="none" w:sz="0" w:space="0" w:color="auto"/>
            <w:right w:val="none" w:sz="0" w:space="0" w:color="auto"/>
          </w:divBdr>
        </w:div>
        <w:div w:id="1072200109">
          <w:marLeft w:val="0"/>
          <w:marRight w:val="0"/>
          <w:marTop w:val="0"/>
          <w:marBottom w:val="0"/>
          <w:divBdr>
            <w:top w:val="none" w:sz="0" w:space="0" w:color="auto"/>
            <w:left w:val="none" w:sz="0" w:space="0" w:color="auto"/>
            <w:bottom w:val="none" w:sz="0" w:space="0" w:color="auto"/>
            <w:right w:val="none" w:sz="0" w:space="0" w:color="auto"/>
          </w:divBdr>
        </w:div>
        <w:div w:id="121273649">
          <w:marLeft w:val="0"/>
          <w:marRight w:val="0"/>
          <w:marTop w:val="0"/>
          <w:marBottom w:val="0"/>
          <w:divBdr>
            <w:top w:val="none" w:sz="0" w:space="0" w:color="auto"/>
            <w:left w:val="none" w:sz="0" w:space="0" w:color="auto"/>
            <w:bottom w:val="none" w:sz="0" w:space="0" w:color="auto"/>
            <w:right w:val="none" w:sz="0" w:space="0" w:color="auto"/>
          </w:divBdr>
        </w:div>
        <w:div w:id="305475522">
          <w:marLeft w:val="0"/>
          <w:marRight w:val="0"/>
          <w:marTop w:val="0"/>
          <w:marBottom w:val="0"/>
          <w:divBdr>
            <w:top w:val="none" w:sz="0" w:space="0" w:color="auto"/>
            <w:left w:val="none" w:sz="0" w:space="0" w:color="auto"/>
            <w:bottom w:val="none" w:sz="0" w:space="0" w:color="auto"/>
            <w:right w:val="none" w:sz="0" w:space="0" w:color="auto"/>
          </w:divBdr>
        </w:div>
        <w:div w:id="347148239">
          <w:marLeft w:val="0"/>
          <w:marRight w:val="0"/>
          <w:marTop w:val="0"/>
          <w:marBottom w:val="0"/>
          <w:divBdr>
            <w:top w:val="none" w:sz="0" w:space="0" w:color="auto"/>
            <w:left w:val="none" w:sz="0" w:space="0" w:color="auto"/>
            <w:bottom w:val="none" w:sz="0" w:space="0" w:color="auto"/>
            <w:right w:val="none" w:sz="0" w:space="0" w:color="auto"/>
          </w:divBdr>
        </w:div>
        <w:div w:id="1016157415">
          <w:marLeft w:val="0"/>
          <w:marRight w:val="0"/>
          <w:marTop w:val="0"/>
          <w:marBottom w:val="0"/>
          <w:divBdr>
            <w:top w:val="none" w:sz="0" w:space="0" w:color="auto"/>
            <w:left w:val="none" w:sz="0" w:space="0" w:color="auto"/>
            <w:bottom w:val="none" w:sz="0" w:space="0" w:color="auto"/>
            <w:right w:val="none" w:sz="0" w:space="0" w:color="auto"/>
          </w:divBdr>
        </w:div>
        <w:div w:id="1317301325">
          <w:marLeft w:val="0"/>
          <w:marRight w:val="0"/>
          <w:marTop w:val="0"/>
          <w:marBottom w:val="0"/>
          <w:divBdr>
            <w:top w:val="none" w:sz="0" w:space="0" w:color="auto"/>
            <w:left w:val="none" w:sz="0" w:space="0" w:color="auto"/>
            <w:bottom w:val="none" w:sz="0" w:space="0" w:color="auto"/>
            <w:right w:val="none" w:sz="0" w:space="0" w:color="auto"/>
          </w:divBdr>
        </w:div>
        <w:div w:id="1248349781">
          <w:marLeft w:val="0"/>
          <w:marRight w:val="0"/>
          <w:marTop w:val="0"/>
          <w:marBottom w:val="0"/>
          <w:divBdr>
            <w:top w:val="none" w:sz="0" w:space="0" w:color="auto"/>
            <w:left w:val="none" w:sz="0" w:space="0" w:color="auto"/>
            <w:bottom w:val="none" w:sz="0" w:space="0" w:color="auto"/>
            <w:right w:val="none" w:sz="0" w:space="0" w:color="auto"/>
          </w:divBdr>
        </w:div>
        <w:div w:id="2129541469">
          <w:marLeft w:val="0"/>
          <w:marRight w:val="0"/>
          <w:marTop w:val="0"/>
          <w:marBottom w:val="0"/>
          <w:divBdr>
            <w:top w:val="none" w:sz="0" w:space="0" w:color="auto"/>
            <w:left w:val="none" w:sz="0" w:space="0" w:color="auto"/>
            <w:bottom w:val="none" w:sz="0" w:space="0" w:color="auto"/>
            <w:right w:val="none" w:sz="0" w:space="0" w:color="auto"/>
          </w:divBdr>
        </w:div>
        <w:div w:id="1516076046">
          <w:marLeft w:val="0"/>
          <w:marRight w:val="0"/>
          <w:marTop w:val="0"/>
          <w:marBottom w:val="0"/>
          <w:divBdr>
            <w:top w:val="none" w:sz="0" w:space="0" w:color="auto"/>
            <w:left w:val="none" w:sz="0" w:space="0" w:color="auto"/>
            <w:bottom w:val="none" w:sz="0" w:space="0" w:color="auto"/>
            <w:right w:val="none" w:sz="0" w:space="0" w:color="auto"/>
          </w:divBdr>
        </w:div>
        <w:div w:id="1795560782">
          <w:marLeft w:val="0"/>
          <w:marRight w:val="0"/>
          <w:marTop w:val="0"/>
          <w:marBottom w:val="0"/>
          <w:divBdr>
            <w:top w:val="none" w:sz="0" w:space="0" w:color="auto"/>
            <w:left w:val="none" w:sz="0" w:space="0" w:color="auto"/>
            <w:bottom w:val="none" w:sz="0" w:space="0" w:color="auto"/>
            <w:right w:val="none" w:sz="0" w:space="0" w:color="auto"/>
          </w:divBdr>
        </w:div>
        <w:div w:id="471293971">
          <w:marLeft w:val="0"/>
          <w:marRight w:val="0"/>
          <w:marTop w:val="0"/>
          <w:marBottom w:val="0"/>
          <w:divBdr>
            <w:top w:val="none" w:sz="0" w:space="0" w:color="auto"/>
            <w:left w:val="none" w:sz="0" w:space="0" w:color="auto"/>
            <w:bottom w:val="none" w:sz="0" w:space="0" w:color="auto"/>
            <w:right w:val="none" w:sz="0" w:space="0" w:color="auto"/>
          </w:divBdr>
        </w:div>
        <w:div w:id="2013145541">
          <w:marLeft w:val="0"/>
          <w:marRight w:val="0"/>
          <w:marTop w:val="0"/>
          <w:marBottom w:val="0"/>
          <w:divBdr>
            <w:top w:val="none" w:sz="0" w:space="0" w:color="auto"/>
            <w:left w:val="none" w:sz="0" w:space="0" w:color="auto"/>
            <w:bottom w:val="none" w:sz="0" w:space="0" w:color="auto"/>
            <w:right w:val="none" w:sz="0" w:space="0" w:color="auto"/>
          </w:divBdr>
        </w:div>
        <w:div w:id="1718578647">
          <w:marLeft w:val="0"/>
          <w:marRight w:val="0"/>
          <w:marTop w:val="0"/>
          <w:marBottom w:val="0"/>
          <w:divBdr>
            <w:top w:val="none" w:sz="0" w:space="0" w:color="auto"/>
            <w:left w:val="none" w:sz="0" w:space="0" w:color="auto"/>
            <w:bottom w:val="none" w:sz="0" w:space="0" w:color="auto"/>
            <w:right w:val="none" w:sz="0" w:space="0" w:color="auto"/>
          </w:divBdr>
        </w:div>
        <w:div w:id="1401177588">
          <w:marLeft w:val="0"/>
          <w:marRight w:val="0"/>
          <w:marTop w:val="0"/>
          <w:marBottom w:val="0"/>
          <w:divBdr>
            <w:top w:val="none" w:sz="0" w:space="0" w:color="auto"/>
            <w:left w:val="none" w:sz="0" w:space="0" w:color="auto"/>
            <w:bottom w:val="none" w:sz="0" w:space="0" w:color="auto"/>
            <w:right w:val="none" w:sz="0" w:space="0" w:color="auto"/>
          </w:divBdr>
        </w:div>
        <w:div w:id="493107713">
          <w:marLeft w:val="0"/>
          <w:marRight w:val="0"/>
          <w:marTop w:val="0"/>
          <w:marBottom w:val="0"/>
          <w:divBdr>
            <w:top w:val="none" w:sz="0" w:space="0" w:color="auto"/>
            <w:left w:val="none" w:sz="0" w:space="0" w:color="auto"/>
            <w:bottom w:val="none" w:sz="0" w:space="0" w:color="auto"/>
            <w:right w:val="none" w:sz="0" w:space="0" w:color="auto"/>
          </w:divBdr>
        </w:div>
        <w:div w:id="998924207">
          <w:marLeft w:val="0"/>
          <w:marRight w:val="0"/>
          <w:marTop w:val="0"/>
          <w:marBottom w:val="0"/>
          <w:divBdr>
            <w:top w:val="none" w:sz="0" w:space="0" w:color="auto"/>
            <w:left w:val="none" w:sz="0" w:space="0" w:color="auto"/>
            <w:bottom w:val="none" w:sz="0" w:space="0" w:color="auto"/>
            <w:right w:val="none" w:sz="0" w:space="0" w:color="auto"/>
          </w:divBdr>
        </w:div>
        <w:div w:id="3944688">
          <w:marLeft w:val="0"/>
          <w:marRight w:val="0"/>
          <w:marTop w:val="0"/>
          <w:marBottom w:val="0"/>
          <w:divBdr>
            <w:top w:val="none" w:sz="0" w:space="0" w:color="auto"/>
            <w:left w:val="none" w:sz="0" w:space="0" w:color="auto"/>
            <w:bottom w:val="none" w:sz="0" w:space="0" w:color="auto"/>
            <w:right w:val="none" w:sz="0" w:space="0" w:color="auto"/>
          </w:divBdr>
        </w:div>
        <w:div w:id="176772357">
          <w:marLeft w:val="0"/>
          <w:marRight w:val="0"/>
          <w:marTop w:val="0"/>
          <w:marBottom w:val="0"/>
          <w:divBdr>
            <w:top w:val="none" w:sz="0" w:space="0" w:color="auto"/>
            <w:left w:val="none" w:sz="0" w:space="0" w:color="auto"/>
            <w:bottom w:val="none" w:sz="0" w:space="0" w:color="auto"/>
            <w:right w:val="none" w:sz="0" w:space="0" w:color="auto"/>
          </w:divBdr>
        </w:div>
        <w:div w:id="2038115713">
          <w:marLeft w:val="0"/>
          <w:marRight w:val="0"/>
          <w:marTop w:val="0"/>
          <w:marBottom w:val="0"/>
          <w:divBdr>
            <w:top w:val="none" w:sz="0" w:space="0" w:color="auto"/>
            <w:left w:val="none" w:sz="0" w:space="0" w:color="auto"/>
            <w:bottom w:val="none" w:sz="0" w:space="0" w:color="auto"/>
            <w:right w:val="none" w:sz="0" w:space="0" w:color="auto"/>
          </w:divBdr>
        </w:div>
        <w:div w:id="292519721">
          <w:marLeft w:val="0"/>
          <w:marRight w:val="0"/>
          <w:marTop w:val="0"/>
          <w:marBottom w:val="0"/>
          <w:divBdr>
            <w:top w:val="none" w:sz="0" w:space="0" w:color="auto"/>
            <w:left w:val="none" w:sz="0" w:space="0" w:color="auto"/>
            <w:bottom w:val="none" w:sz="0" w:space="0" w:color="auto"/>
            <w:right w:val="none" w:sz="0" w:space="0" w:color="auto"/>
          </w:divBdr>
        </w:div>
        <w:div w:id="1054354480">
          <w:marLeft w:val="0"/>
          <w:marRight w:val="0"/>
          <w:marTop w:val="0"/>
          <w:marBottom w:val="0"/>
          <w:divBdr>
            <w:top w:val="none" w:sz="0" w:space="0" w:color="auto"/>
            <w:left w:val="none" w:sz="0" w:space="0" w:color="auto"/>
            <w:bottom w:val="none" w:sz="0" w:space="0" w:color="auto"/>
            <w:right w:val="none" w:sz="0" w:space="0" w:color="auto"/>
          </w:divBdr>
        </w:div>
        <w:div w:id="1942182309">
          <w:marLeft w:val="0"/>
          <w:marRight w:val="0"/>
          <w:marTop w:val="0"/>
          <w:marBottom w:val="0"/>
          <w:divBdr>
            <w:top w:val="none" w:sz="0" w:space="0" w:color="auto"/>
            <w:left w:val="none" w:sz="0" w:space="0" w:color="auto"/>
            <w:bottom w:val="none" w:sz="0" w:space="0" w:color="auto"/>
            <w:right w:val="none" w:sz="0" w:space="0" w:color="auto"/>
          </w:divBdr>
        </w:div>
        <w:div w:id="1289631208">
          <w:marLeft w:val="0"/>
          <w:marRight w:val="0"/>
          <w:marTop w:val="0"/>
          <w:marBottom w:val="0"/>
          <w:divBdr>
            <w:top w:val="none" w:sz="0" w:space="0" w:color="auto"/>
            <w:left w:val="none" w:sz="0" w:space="0" w:color="auto"/>
            <w:bottom w:val="none" w:sz="0" w:space="0" w:color="auto"/>
            <w:right w:val="none" w:sz="0" w:space="0" w:color="auto"/>
          </w:divBdr>
        </w:div>
        <w:div w:id="987783475">
          <w:marLeft w:val="0"/>
          <w:marRight w:val="0"/>
          <w:marTop w:val="0"/>
          <w:marBottom w:val="0"/>
          <w:divBdr>
            <w:top w:val="none" w:sz="0" w:space="0" w:color="auto"/>
            <w:left w:val="none" w:sz="0" w:space="0" w:color="auto"/>
            <w:bottom w:val="none" w:sz="0" w:space="0" w:color="auto"/>
            <w:right w:val="none" w:sz="0" w:space="0" w:color="auto"/>
          </w:divBdr>
        </w:div>
        <w:div w:id="495263265">
          <w:marLeft w:val="0"/>
          <w:marRight w:val="0"/>
          <w:marTop w:val="0"/>
          <w:marBottom w:val="0"/>
          <w:divBdr>
            <w:top w:val="none" w:sz="0" w:space="0" w:color="auto"/>
            <w:left w:val="none" w:sz="0" w:space="0" w:color="auto"/>
            <w:bottom w:val="none" w:sz="0" w:space="0" w:color="auto"/>
            <w:right w:val="none" w:sz="0" w:space="0" w:color="auto"/>
          </w:divBdr>
        </w:div>
        <w:div w:id="168377891">
          <w:marLeft w:val="0"/>
          <w:marRight w:val="0"/>
          <w:marTop w:val="0"/>
          <w:marBottom w:val="0"/>
          <w:divBdr>
            <w:top w:val="none" w:sz="0" w:space="0" w:color="auto"/>
            <w:left w:val="none" w:sz="0" w:space="0" w:color="auto"/>
            <w:bottom w:val="none" w:sz="0" w:space="0" w:color="auto"/>
            <w:right w:val="none" w:sz="0" w:space="0" w:color="auto"/>
          </w:divBdr>
        </w:div>
        <w:div w:id="2134057565">
          <w:marLeft w:val="0"/>
          <w:marRight w:val="0"/>
          <w:marTop w:val="0"/>
          <w:marBottom w:val="0"/>
          <w:divBdr>
            <w:top w:val="none" w:sz="0" w:space="0" w:color="auto"/>
            <w:left w:val="none" w:sz="0" w:space="0" w:color="auto"/>
            <w:bottom w:val="none" w:sz="0" w:space="0" w:color="auto"/>
            <w:right w:val="none" w:sz="0" w:space="0" w:color="auto"/>
          </w:divBdr>
        </w:div>
        <w:div w:id="1475950231">
          <w:marLeft w:val="0"/>
          <w:marRight w:val="0"/>
          <w:marTop w:val="0"/>
          <w:marBottom w:val="0"/>
          <w:divBdr>
            <w:top w:val="none" w:sz="0" w:space="0" w:color="auto"/>
            <w:left w:val="none" w:sz="0" w:space="0" w:color="auto"/>
            <w:bottom w:val="none" w:sz="0" w:space="0" w:color="auto"/>
            <w:right w:val="none" w:sz="0" w:space="0" w:color="auto"/>
          </w:divBdr>
        </w:div>
        <w:div w:id="1995911771">
          <w:marLeft w:val="0"/>
          <w:marRight w:val="0"/>
          <w:marTop w:val="0"/>
          <w:marBottom w:val="0"/>
          <w:divBdr>
            <w:top w:val="none" w:sz="0" w:space="0" w:color="auto"/>
            <w:left w:val="none" w:sz="0" w:space="0" w:color="auto"/>
            <w:bottom w:val="none" w:sz="0" w:space="0" w:color="auto"/>
            <w:right w:val="none" w:sz="0" w:space="0" w:color="auto"/>
          </w:divBdr>
        </w:div>
        <w:div w:id="821695083">
          <w:marLeft w:val="0"/>
          <w:marRight w:val="0"/>
          <w:marTop w:val="0"/>
          <w:marBottom w:val="0"/>
          <w:divBdr>
            <w:top w:val="none" w:sz="0" w:space="0" w:color="auto"/>
            <w:left w:val="none" w:sz="0" w:space="0" w:color="auto"/>
            <w:bottom w:val="none" w:sz="0" w:space="0" w:color="auto"/>
            <w:right w:val="none" w:sz="0" w:space="0" w:color="auto"/>
          </w:divBdr>
        </w:div>
        <w:div w:id="1051923926">
          <w:marLeft w:val="0"/>
          <w:marRight w:val="0"/>
          <w:marTop w:val="0"/>
          <w:marBottom w:val="0"/>
          <w:divBdr>
            <w:top w:val="none" w:sz="0" w:space="0" w:color="auto"/>
            <w:left w:val="none" w:sz="0" w:space="0" w:color="auto"/>
            <w:bottom w:val="none" w:sz="0" w:space="0" w:color="auto"/>
            <w:right w:val="none" w:sz="0" w:space="0" w:color="auto"/>
          </w:divBdr>
        </w:div>
        <w:div w:id="1501773936">
          <w:marLeft w:val="0"/>
          <w:marRight w:val="0"/>
          <w:marTop w:val="0"/>
          <w:marBottom w:val="0"/>
          <w:divBdr>
            <w:top w:val="none" w:sz="0" w:space="0" w:color="auto"/>
            <w:left w:val="none" w:sz="0" w:space="0" w:color="auto"/>
            <w:bottom w:val="none" w:sz="0" w:space="0" w:color="auto"/>
            <w:right w:val="none" w:sz="0" w:space="0" w:color="auto"/>
          </w:divBdr>
        </w:div>
        <w:div w:id="912859875">
          <w:marLeft w:val="0"/>
          <w:marRight w:val="0"/>
          <w:marTop w:val="0"/>
          <w:marBottom w:val="0"/>
          <w:divBdr>
            <w:top w:val="none" w:sz="0" w:space="0" w:color="auto"/>
            <w:left w:val="none" w:sz="0" w:space="0" w:color="auto"/>
            <w:bottom w:val="none" w:sz="0" w:space="0" w:color="auto"/>
            <w:right w:val="none" w:sz="0" w:space="0" w:color="auto"/>
          </w:divBdr>
        </w:div>
        <w:div w:id="1647706780">
          <w:marLeft w:val="0"/>
          <w:marRight w:val="0"/>
          <w:marTop w:val="0"/>
          <w:marBottom w:val="0"/>
          <w:divBdr>
            <w:top w:val="none" w:sz="0" w:space="0" w:color="auto"/>
            <w:left w:val="none" w:sz="0" w:space="0" w:color="auto"/>
            <w:bottom w:val="none" w:sz="0" w:space="0" w:color="auto"/>
            <w:right w:val="none" w:sz="0" w:space="0" w:color="auto"/>
          </w:divBdr>
        </w:div>
        <w:div w:id="1896047003">
          <w:marLeft w:val="0"/>
          <w:marRight w:val="0"/>
          <w:marTop w:val="0"/>
          <w:marBottom w:val="0"/>
          <w:divBdr>
            <w:top w:val="none" w:sz="0" w:space="0" w:color="auto"/>
            <w:left w:val="none" w:sz="0" w:space="0" w:color="auto"/>
            <w:bottom w:val="none" w:sz="0" w:space="0" w:color="auto"/>
            <w:right w:val="none" w:sz="0" w:space="0" w:color="auto"/>
          </w:divBdr>
        </w:div>
        <w:div w:id="2058043847">
          <w:marLeft w:val="0"/>
          <w:marRight w:val="0"/>
          <w:marTop w:val="0"/>
          <w:marBottom w:val="0"/>
          <w:divBdr>
            <w:top w:val="none" w:sz="0" w:space="0" w:color="auto"/>
            <w:left w:val="none" w:sz="0" w:space="0" w:color="auto"/>
            <w:bottom w:val="none" w:sz="0" w:space="0" w:color="auto"/>
            <w:right w:val="none" w:sz="0" w:space="0" w:color="auto"/>
          </w:divBdr>
        </w:div>
        <w:div w:id="2114548409">
          <w:marLeft w:val="0"/>
          <w:marRight w:val="0"/>
          <w:marTop w:val="0"/>
          <w:marBottom w:val="0"/>
          <w:divBdr>
            <w:top w:val="none" w:sz="0" w:space="0" w:color="auto"/>
            <w:left w:val="none" w:sz="0" w:space="0" w:color="auto"/>
            <w:bottom w:val="none" w:sz="0" w:space="0" w:color="auto"/>
            <w:right w:val="none" w:sz="0" w:space="0" w:color="auto"/>
          </w:divBdr>
        </w:div>
        <w:div w:id="1865051794">
          <w:marLeft w:val="0"/>
          <w:marRight w:val="0"/>
          <w:marTop w:val="0"/>
          <w:marBottom w:val="0"/>
          <w:divBdr>
            <w:top w:val="none" w:sz="0" w:space="0" w:color="auto"/>
            <w:left w:val="none" w:sz="0" w:space="0" w:color="auto"/>
            <w:bottom w:val="none" w:sz="0" w:space="0" w:color="auto"/>
            <w:right w:val="none" w:sz="0" w:space="0" w:color="auto"/>
          </w:divBdr>
        </w:div>
        <w:div w:id="762528666">
          <w:marLeft w:val="0"/>
          <w:marRight w:val="0"/>
          <w:marTop w:val="0"/>
          <w:marBottom w:val="0"/>
          <w:divBdr>
            <w:top w:val="none" w:sz="0" w:space="0" w:color="auto"/>
            <w:left w:val="none" w:sz="0" w:space="0" w:color="auto"/>
            <w:bottom w:val="none" w:sz="0" w:space="0" w:color="auto"/>
            <w:right w:val="none" w:sz="0" w:space="0" w:color="auto"/>
          </w:divBdr>
        </w:div>
        <w:div w:id="1549607292">
          <w:marLeft w:val="0"/>
          <w:marRight w:val="0"/>
          <w:marTop w:val="0"/>
          <w:marBottom w:val="0"/>
          <w:divBdr>
            <w:top w:val="none" w:sz="0" w:space="0" w:color="auto"/>
            <w:left w:val="none" w:sz="0" w:space="0" w:color="auto"/>
            <w:bottom w:val="none" w:sz="0" w:space="0" w:color="auto"/>
            <w:right w:val="none" w:sz="0" w:space="0" w:color="auto"/>
          </w:divBdr>
        </w:div>
      </w:divsChild>
    </w:div>
    <w:div w:id="615718054">
      <w:bodyDiv w:val="1"/>
      <w:marLeft w:val="0"/>
      <w:marRight w:val="0"/>
      <w:marTop w:val="0"/>
      <w:marBottom w:val="0"/>
      <w:divBdr>
        <w:top w:val="none" w:sz="0" w:space="0" w:color="auto"/>
        <w:left w:val="none" w:sz="0" w:space="0" w:color="auto"/>
        <w:bottom w:val="none" w:sz="0" w:space="0" w:color="auto"/>
        <w:right w:val="none" w:sz="0" w:space="0" w:color="auto"/>
      </w:divBdr>
    </w:div>
    <w:div w:id="615871982">
      <w:bodyDiv w:val="1"/>
      <w:marLeft w:val="0"/>
      <w:marRight w:val="0"/>
      <w:marTop w:val="0"/>
      <w:marBottom w:val="0"/>
      <w:divBdr>
        <w:top w:val="none" w:sz="0" w:space="0" w:color="auto"/>
        <w:left w:val="none" w:sz="0" w:space="0" w:color="auto"/>
        <w:bottom w:val="none" w:sz="0" w:space="0" w:color="auto"/>
        <w:right w:val="none" w:sz="0" w:space="0" w:color="auto"/>
      </w:divBdr>
    </w:div>
    <w:div w:id="616447994">
      <w:bodyDiv w:val="1"/>
      <w:marLeft w:val="0"/>
      <w:marRight w:val="0"/>
      <w:marTop w:val="0"/>
      <w:marBottom w:val="0"/>
      <w:divBdr>
        <w:top w:val="none" w:sz="0" w:space="0" w:color="auto"/>
        <w:left w:val="none" w:sz="0" w:space="0" w:color="auto"/>
        <w:bottom w:val="none" w:sz="0" w:space="0" w:color="auto"/>
        <w:right w:val="none" w:sz="0" w:space="0" w:color="auto"/>
      </w:divBdr>
    </w:div>
    <w:div w:id="616571588">
      <w:bodyDiv w:val="1"/>
      <w:marLeft w:val="0"/>
      <w:marRight w:val="0"/>
      <w:marTop w:val="0"/>
      <w:marBottom w:val="0"/>
      <w:divBdr>
        <w:top w:val="none" w:sz="0" w:space="0" w:color="auto"/>
        <w:left w:val="none" w:sz="0" w:space="0" w:color="auto"/>
        <w:bottom w:val="none" w:sz="0" w:space="0" w:color="auto"/>
        <w:right w:val="none" w:sz="0" w:space="0" w:color="auto"/>
      </w:divBdr>
    </w:div>
    <w:div w:id="616763615">
      <w:bodyDiv w:val="1"/>
      <w:marLeft w:val="0"/>
      <w:marRight w:val="0"/>
      <w:marTop w:val="0"/>
      <w:marBottom w:val="0"/>
      <w:divBdr>
        <w:top w:val="none" w:sz="0" w:space="0" w:color="auto"/>
        <w:left w:val="none" w:sz="0" w:space="0" w:color="auto"/>
        <w:bottom w:val="none" w:sz="0" w:space="0" w:color="auto"/>
        <w:right w:val="none" w:sz="0" w:space="0" w:color="auto"/>
      </w:divBdr>
    </w:div>
    <w:div w:id="617028937">
      <w:bodyDiv w:val="1"/>
      <w:marLeft w:val="0"/>
      <w:marRight w:val="0"/>
      <w:marTop w:val="0"/>
      <w:marBottom w:val="0"/>
      <w:divBdr>
        <w:top w:val="none" w:sz="0" w:space="0" w:color="auto"/>
        <w:left w:val="none" w:sz="0" w:space="0" w:color="auto"/>
        <w:bottom w:val="none" w:sz="0" w:space="0" w:color="auto"/>
        <w:right w:val="none" w:sz="0" w:space="0" w:color="auto"/>
      </w:divBdr>
    </w:div>
    <w:div w:id="617100000">
      <w:bodyDiv w:val="1"/>
      <w:marLeft w:val="0"/>
      <w:marRight w:val="0"/>
      <w:marTop w:val="0"/>
      <w:marBottom w:val="0"/>
      <w:divBdr>
        <w:top w:val="none" w:sz="0" w:space="0" w:color="auto"/>
        <w:left w:val="none" w:sz="0" w:space="0" w:color="auto"/>
        <w:bottom w:val="none" w:sz="0" w:space="0" w:color="auto"/>
        <w:right w:val="none" w:sz="0" w:space="0" w:color="auto"/>
      </w:divBdr>
    </w:div>
    <w:div w:id="617104469">
      <w:bodyDiv w:val="1"/>
      <w:marLeft w:val="0"/>
      <w:marRight w:val="0"/>
      <w:marTop w:val="0"/>
      <w:marBottom w:val="0"/>
      <w:divBdr>
        <w:top w:val="none" w:sz="0" w:space="0" w:color="auto"/>
        <w:left w:val="none" w:sz="0" w:space="0" w:color="auto"/>
        <w:bottom w:val="none" w:sz="0" w:space="0" w:color="auto"/>
        <w:right w:val="none" w:sz="0" w:space="0" w:color="auto"/>
      </w:divBdr>
    </w:div>
    <w:div w:id="617177820">
      <w:bodyDiv w:val="1"/>
      <w:marLeft w:val="0"/>
      <w:marRight w:val="0"/>
      <w:marTop w:val="0"/>
      <w:marBottom w:val="0"/>
      <w:divBdr>
        <w:top w:val="none" w:sz="0" w:space="0" w:color="auto"/>
        <w:left w:val="none" w:sz="0" w:space="0" w:color="auto"/>
        <w:bottom w:val="none" w:sz="0" w:space="0" w:color="auto"/>
        <w:right w:val="none" w:sz="0" w:space="0" w:color="auto"/>
      </w:divBdr>
    </w:div>
    <w:div w:id="617218736">
      <w:bodyDiv w:val="1"/>
      <w:marLeft w:val="0"/>
      <w:marRight w:val="0"/>
      <w:marTop w:val="0"/>
      <w:marBottom w:val="0"/>
      <w:divBdr>
        <w:top w:val="none" w:sz="0" w:space="0" w:color="auto"/>
        <w:left w:val="none" w:sz="0" w:space="0" w:color="auto"/>
        <w:bottom w:val="none" w:sz="0" w:space="0" w:color="auto"/>
        <w:right w:val="none" w:sz="0" w:space="0" w:color="auto"/>
      </w:divBdr>
    </w:div>
    <w:div w:id="617569419">
      <w:bodyDiv w:val="1"/>
      <w:marLeft w:val="0"/>
      <w:marRight w:val="0"/>
      <w:marTop w:val="0"/>
      <w:marBottom w:val="0"/>
      <w:divBdr>
        <w:top w:val="none" w:sz="0" w:space="0" w:color="auto"/>
        <w:left w:val="none" w:sz="0" w:space="0" w:color="auto"/>
        <w:bottom w:val="none" w:sz="0" w:space="0" w:color="auto"/>
        <w:right w:val="none" w:sz="0" w:space="0" w:color="auto"/>
      </w:divBdr>
    </w:div>
    <w:div w:id="617839461">
      <w:bodyDiv w:val="1"/>
      <w:marLeft w:val="0"/>
      <w:marRight w:val="0"/>
      <w:marTop w:val="0"/>
      <w:marBottom w:val="0"/>
      <w:divBdr>
        <w:top w:val="none" w:sz="0" w:space="0" w:color="auto"/>
        <w:left w:val="none" w:sz="0" w:space="0" w:color="auto"/>
        <w:bottom w:val="none" w:sz="0" w:space="0" w:color="auto"/>
        <w:right w:val="none" w:sz="0" w:space="0" w:color="auto"/>
      </w:divBdr>
    </w:div>
    <w:div w:id="618144692">
      <w:bodyDiv w:val="1"/>
      <w:marLeft w:val="0"/>
      <w:marRight w:val="0"/>
      <w:marTop w:val="0"/>
      <w:marBottom w:val="0"/>
      <w:divBdr>
        <w:top w:val="none" w:sz="0" w:space="0" w:color="auto"/>
        <w:left w:val="none" w:sz="0" w:space="0" w:color="auto"/>
        <w:bottom w:val="none" w:sz="0" w:space="0" w:color="auto"/>
        <w:right w:val="none" w:sz="0" w:space="0" w:color="auto"/>
      </w:divBdr>
    </w:div>
    <w:div w:id="618491503">
      <w:bodyDiv w:val="1"/>
      <w:marLeft w:val="0"/>
      <w:marRight w:val="0"/>
      <w:marTop w:val="0"/>
      <w:marBottom w:val="0"/>
      <w:divBdr>
        <w:top w:val="none" w:sz="0" w:space="0" w:color="auto"/>
        <w:left w:val="none" w:sz="0" w:space="0" w:color="auto"/>
        <w:bottom w:val="none" w:sz="0" w:space="0" w:color="auto"/>
        <w:right w:val="none" w:sz="0" w:space="0" w:color="auto"/>
      </w:divBdr>
    </w:div>
    <w:div w:id="618798411">
      <w:bodyDiv w:val="1"/>
      <w:marLeft w:val="0"/>
      <w:marRight w:val="0"/>
      <w:marTop w:val="0"/>
      <w:marBottom w:val="0"/>
      <w:divBdr>
        <w:top w:val="none" w:sz="0" w:space="0" w:color="auto"/>
        <w:left w:val="none" w:sz="0" w:space="0" w:color="auto"/>
        <w:bottom w:val="none" w:sz="0" w:space="0" w:color="auto"/>
        <w:right w:val="none" w:sz="0" w:space="0" w:color="auto"/>
      </w:divBdr>
    </w:div>
    <w:div w:id="618805178">
      <w:bodyDiv w:val="1"/>
      <w:marLeft w:val="0"/>
      <w:marRight w:val="0"/>
      <w:marTop w:val="0"/>
      <w:marBottom w:val="0"/>
      <w:divBdr>
        <w:top w:val="none" w:sz="0" w:space="0" w:color="auto"/>
        <w:left w:val="none" w:sz="0" w:space="0" w:color="auto"/>
        <w:bottom w:val="none" w:sz="0" w:space="0" w:color="auto"/>
        <w:right w:val="none" w:sz="0" w:space="0" w:color="auto"/>
      </w:divBdr>
    </w:div>
    <w:div w:id="619148618">
      <w:bodyDiv w:val="1"/>
      <w:marLeft w:val="0"/>
      <w:marRight w:val="0"/>
      <w:marTop w:val="0"/>
      <w:marBottom w:val="0"/>
      <w:divBdr>
        <w:top w:val="none" w:sz="0" w:space="0" w:color="auto"/>
        <w:left w:val="none" w:sz="0" w:space="0" w:color="auto"/>
        <w:bottom w:val="none" w:sz="0" w:space="0" w:color="auto"/>
        <w:right w:val="none" w:sz="0" w:space="0" w:color="auto"/>
      </w:divBdr>
    </w:div>
    <w:div w:id="619651917">
      <w:bodyDiv w:val="1"/>
      <w:marLeft w:val="0"/>
      <w:marRight w:val="0"/>
      <w:marTop w:val="0"/>
      <w:marBottom w:val="0"/>
      <w:divBdr>
        <w:top w:val="none" w:sz="0" w:space="0" w:color="auto"/>
        <w:left w:val="none" w:sz="0" w:space="0" w:color="auto"/>
        <w:bottom w:val="none" w:sz="0" w:space="0" w:color="auto"/>
        <w:right w:val="none" w:sz="0" w:space="0" w:color="auto"/>
      </w:divBdr>
    </w:div>
    <w:div w:id="619922979">
      <w:bodyDiv w:val="1"/>
      <w:marLeft w:val="0"/>
      <w:marRight w:val="0"/>
      <w:marTop w:val="0"/>
      <w:marBottom w:val="0"/>
      <w:divBdr>
        <w:top w:val="none" w:sz="0" w:space="0" w:color="auto"/>
        <w:left w:val="none" w:sz="0" w:space="0" w:color="auto"/>
        <w:bottom w:val="none" w:sz="0" w:space="0" w:color="auto"/>
        <w:right w:val="none" w:sz="0" w:space="0" w:color="auto"/>
      </w:divBdr>
    </w:div>
    <w:div w:id="620066879">
      <w:bodyDiv w:val="1"/>
      <w:marLeft w:val="0"/>
      <w:marRight w:val="0"/>
      <w:marTop w:val="0"/>
      <w:marBottom w:val="0"/>
      <w:divBdr>
        <w:top w:val="none" w:sz="0" w:space="0" w:color="auto"/>
        <w:left w:val="none" w:sz="0" w:space="0" w:color="auto"/>
        <w:bottom w:val="none" w:sz="0" w:space="0" w:color="auto"/>
        <w:right w:val="none" w:sz="0" w:space="0" w:color="auto"/>
      </w:divBdr>
    </w:div>
    <w:div w:id="620451853">
      <w:bodyDiv w:val="1"/>
      <w:marLeft w:val="0"/>
      <w:marRight w:val="0"/>
      <w:marTop w:val="0"/>
      <w:marBottom w:val="0"/>
      <w:divBdr>
        <w:top w:val="none" w:sz="0" w:space="0" w:color="auto"/>
        <w:left w:val="none" w:sz="0" w:space="0" w:color="auto"/>
        <w:bottom w:val="none" w:sz="0" w:space="0" w:color="auto"/>
        <w:right w:val="none" w:sz="0" w:space="0" w:color="auto"/>
      </w:divBdr>
    </w:div>
    <w:div w:id="620914244">
      <w:bodyDiv w:val="1"/>
      <w:marLeft w:val="0"/>
      <w:marRight w:val="0"/>
      <w:marTop w:val="0"/>
      <w:marBottom w:val="0"/>
      <w:divBdr>
        <w:top w:val="none" w:sz="0" w:space="0" w:color="auto"/>
        <w:left w:val="none" w:sz="0" w:space="0" w:color="auto"/>
        <w:bottom w:val="none" w:sz="0" w:space="0" w:color="auto"/>
        <w:right w:val="none" w:sz="0" w:space="0" w:color="auto"/>
      </w:divBdr>
    </w:div>
    <w:div w:id="621108909">
      <w:bodyDiv w:val="1"/>
      <w:marLeft w:val="0"/>
      <w:marRight w:val="0"/>
      <w:marTop w:val="0"/>
      <w:marBottom w:val="0"/>
      <w:divBdr>
        <w:top w:val="none" w:sz="0" w:space="0" w:color="auto"/>
        <w:left w:val="none" w:sz="0" w:space="0" w:color="auto"/>
        <w:bottom w:val="none" w:sz="0" w:space="0" w:color="auto"/>
        <w:right w:val="none" w:sz="0" w:space="0" w:color="auto"/>
      </w:divBdr>
    </w:div>
    <w:div w:id="621574366">
      <w:bodyDiv w:val="1"/>
      <w:marLeft w:val="0"/>
      <w:marRight w:val="0"/>
      <w:marTop w:val="0"/>
      <w:marBottom w:val="0"/>
      <w:divBdr>
        <w:top w:val="none" w:sz="0" w:space="0" w:color="auto"/>
        <w:left w:val="none" w:sz="0" w:space="0" w:color="auto"/>
        <w:bottom w:val="none" w:sz="0" w:space="0" w:color="auto"/>
        <w:right w:val="none" w:sz="0" w:space="0" w:color="auto"/>
      </w:divBdr>
    </w:div>
    <w:div w:id="621575381">
      <w:bodyDiv w:val="1"/>
      <w:marLeft w:val="0"/>
      <w:marRight w:val="0"/>
      <w:marTop w:val="0"/>
      <w:marBottom w:val="0"/>
      <w:divBdr>
        <w:top w:val="none" w:sz="0" w:space="0" w:color="auto"/>
        <w:left w:val="none" w:sz="0" w:space="0" w:color="auto"/>
        <w:bottom w:val="none" w:sz="0" w:space="0" w:color="auto"/>
        <w:right w:val="none" w:sz="0" w:space="0" w:color="auto"/>
      </w:divBdr>
    </w:div>
    <w:div w:id="621615081">
      <w:bodyDiv w:val="1"/>
      <w:marLeft w:val="0"/>
      <w:marRight w:val="0"/>
      <w:marTop w:val="0"/>
      <w:marBottom w:val="0"/>
      <w:divBdr>
        <w:top w:val="none" w:sz="0" w:space="0" w:color="auto"/>
        <w:left w:val="none" w:sz="0" w:space="0" w:color="auto"/>
        <w:bottom w:val="none" w:sz="0" w:space="0" w:color="auto"/>
        <w:right w:val="none" w:sz="0" w:space="0" w:color="auto"/>
      </w:divBdr>
    </w:div>
    <w:div w:id="622082519">
      <w:bodyDiv w:val="1"/>
      <w:marLeft w:val="0"/>
      <w:marRight w:val="0"/>
      <w:marTop w:val="0"/>
      <w:marBottom w:val="0"/>
      <w:divBdr>
        <w:top w:val="none" w:sz="0" w:space="0" w:color="auto"/>
        <w:left w:val="none" w:sz="0" w:space="0" w:color="auto"/>
        <w:bottom w:val="none" w:sz="0" w:space="0" w:color="auto"/>
        <w:right w:val="none" w:sz="0" w:space="0" w:color="auto"/>
      </w:divBdr>
    </w:div>
    <w:div w:id="622225917">
      <w:bodyDiv w:val="1"/>
      <w:marLeft w:val="0"/>
      <w:marRight w:val="0"/>
      <w:marTop w:val="0"/>
      <w:marBottom w:val="0"/>
      <w:divBdr>
        <w:top w:val="none" w:sz="0" w:space="0" w:color="auto"/>
        <w:left w:val="none" w:sz="0" w:space="0" w:color="auto"/>
        <w:bottom w:val="none" w:sz="0" w:space="0" w:color="auto"/>
        <w:right w:val="none" w:sz="0" w:space="0" w:color="auto"/>
      </w:divBdr>
    </w:div>
    <w:div w:id="622417495">
      <w:bodyDiv w:val="1"/>
      <w:marLeft w:val="0"/>
      <w:marRight w:val="0"/>
      <w:marTop w:val="0"/>
      <w:marBottom w:val="0"/>
      <w:divBdr>
        <w:top w:val="none" w:sz="0" w:space="0" w:color="auto"/>
        <w:left w:val="none" w:sz="0" w:space="0" w:color="auto"/>
        <w:bottom w:val="none" w:sz="0" w:space="0" w:color="auto"/>
        <w:right w:val="none" w:sz="0" w:space="0" w:color="auto"/>
      </w:divBdr>
    </w:div>
    <w:div w:id="622619441">
      <w:bodyDiv w:val="1"/>
      <w:marLeft w:val="0"/>
      <w:marRight w:val="0"/>
      <w:marTop w:val="0"/>
      <w:marBottom w:val="0"/>
      <w:divBdr>
        <w:top w:val="none" w:sz="0" w:space="0" w:color="auto"/>
        <w:left w:val="none" w:sz="0" w:space="0" w:color="auto"/>
        <w:bottom w:val="none" w:sz="0" w:space="0" w:color="auto"/>
        <w:right w:val="none" w:sz="0" w:space="0" w:color="auto"/>
      </w:divBdr>
    </w:div>
    <w:div w:id="622658869">
      <w:bodyDiv w:val="1"/>
      <w:marLeft w:val="0"/>
      <w:marRight w:val="0"/>
      <w:marTop w:val="0"/>
      <w:marBottom w:val="0"/>
      <w:divBdr>
        <w:top w:val="none" w:sz="0" w:space="0" w:color="auto"/>
        <w:left w:val="none" w:sz="0" w:space="0" w:color="auto"/>
        <w:bottom w:val="none" w:sz="0" w:space="0" w:color="auto"/>
        <w:right w:val="none" w:sz="0" w:space="0" w:color="auto"/>
      </w:divBdr>
    </w:div>
    <w:div w:id="622738498">
      <w:bodyDiv w:val="1"/>
      <w:marLeft w:val="0"/>
      <w:marRight w:val="0"/>
      <w:marTop w:val="0"/>
      <w:marBottom w:val="0"/>
      <w:divBdr>
        <w:top w:val="none" w:sz="0" w:space="0" w:color="auto"/>
        <w:left w:val="none" w:sz="0" w:space="0" w:color="auto"/>
        <w:bottom w:val="none" w:sz="0" w:space="0" w:color="auto"/>
        <w:right w:val="none" w:sz="0" w:space="0" w:color="auto"/>
      </w:divBdr>
      <w:divsChild>
        <w:div w:id="1014771423">
          <w:marLeft w:val="0"/>
          <w:marRight w:val="0"/>
          <w:marTop w:val="0"/>
          <w:marBottom w:val="0"/>
          <w:divBdr>
            <w:top w:val="none" w:sz="0" w:space="0" w:color="auto"/>
            <w:left w:val="none" w:sz="0" w:space="0" w:color="auto"/>
            <w:bottom w:val="none" w:sz="0" w:space="0" w:color="auto"/>
            <w:right w:val="none" w:sz="0" w:space="0" w:color="auto"/>
          </w:divBdr>
        </w:div>
        <w:div w:id="1841461463">
          <w:marLeft w:val="0"/>
          <w:marRight w:val="0"/>
          <w:marTop w:val="0"/>
          <w:marBottom w:val="0"/>
          <w:divBdr>
            <w:top w:val="none" w:sz="0" w:space="0" w:color="auto"/>
            <w:left w:val="none" w:sz="0" w:space="0" w:color="auto"/>
            <w:bottom w:val="none" w:sz="0" w:space="0" w:color="auto"/>
            <w:right w:val="none" w:sz="0" w:space="0" w:color="auto"/>
          </w:divBdr>
        </w:div>
        <w:div w:id="1720014360">
          <w:marLeft w:val="0"/>
          <w:marRight w:val="0"/>
          <w:marTop w:val="0"/>
          <w:marBottom w:val="0"/>
          <w:divBdr>
            <w:top w:val="none" w:sz="0" w:space="0" w:color="auto"/>
            <w:left w:val="none" w:sz="0" w:space="0" w:color="auto"/>
            <w:bottom w:val="none" w:sz="0" w:space="0" w:color="auto"/>
            <w:right w:val="none" w:sz="0" w:space="0" w:color="auto"/>
          </w:divBdr>
        </w:div>
        <w:div w:id="1595432202">
          <w:marLeft w:val="0"/>
          <w:marRight w:val="0"/>
          <w:marTop w:val="0"/>
          <w:marBottom w:val="0"/>
          <w:divBdr>
            <w:top w:val="none" w:sz="0" w:space="0" w:color="auto"/>
            <w:left w:val="none" w:sz="0" w:space="0" w:color="auto"/>
            <w:bottom w:val="none" w:sz="0" w:space="0" w:color="auto"/>
            <w:right w:val="none" w:sz="0" w:space="0" w:color="auto"/>
          </w:divBdr>
        </w:div>
        <w:div w:id="1482581076">
          <w:marLeft w:val="0"/>
          <w:marRight w:val="0"/>
          <w:marTop w:val="0"/>
          <w:marBottom w:val="0"/>
          <w:divBdr>
            <w:top w:val="none" w:sz="0" w:space="0" w:color="auto"/>
            <w:left w:val="none" w:sz="0" w:space="0" w:color="auto"/>
            <w:bottom w:val="none" w:sz="0" w:space="0" w:color="auto"/>
            <w:right w:val="none" w:sz="0" w:space="0" w:color="auto"/>
          </w:divBdr>
        </w:div>
        <w:div w:id="595283215">
          <w:marLeft w:val="0"/>
          <w:marRight w:val="0"/>
          <w:marTop w:val="0"/>
          <w:marBottom w:val="0"/>
          <w:divBdr>
            <w:top w:val="none" w:sz="0" w:space="0" w:color="auto"/>
            <w:left w:val="none" w:sz="0" w:space="0" w:color="auto"/>
            <w:bottom w:val="none" w:sz="0" w:space="0" w:color="auto"/>
            <w:right w:val="none" w:sz="0" w:space="0" w:color="auto"/>
          </w:divBdr>
        </w:div>
        <w:div w:id="1473400188">
          <w:marLeft w:val="0"/>
          <w:marRight w:val="0"/>
          <w:marTop w:val="0"/>
          <w:marBottom w:val="0"/>
          <w:divBdr>
            <w:top w:val="none" w:sz="0" w:space="0" w:color="auto"/>
            <w:left w:val="none" w:sz="0" w:space="0" w:color="auto"/>
            <w:bottom w:val="none" w:sz="0" w:space="0" w:color="auto"/>
            <w:right w:val="none" w:sz="0" w:space="0" w:color="auto"/>
          </w:divBdr>
        </w:div>
        <w:div w:id="2010667444">
          <w:marLeft w:val="0"/>
          <w:marRight w:val="0"/>
          <w:marTop w:val="0"/>
          <w:marBottom w:val="0"/>
          <w:divBdr>
            <w:top w:val="none" w:sz="0" w:space="0" w:color="auto"/>
            <w:left w:val="none" w:sz="0" w:space="0" w:color="auto"/>
            <w:bottom w:val="none" w:sz="0" w:space="0" w:color="auto"/>
            <w:right w:val="none" w:sz="0" w:space="0" w:color="auto"/>
          </w:divBdr>
        </w:div>
        <w:div w:id="2137790998">
          <w:marLeft w:val="0"/>
          <w:marRight w:val="0"/>
          <w:marTop w:val="0"/>
          <w:marBottom w:val="0"/>
          <w:divBdr>
            <w:top w:val="none" w:sz="0" w:space="0" w:color="auto"/>
            <w:left w:val="none" w:sz="0" w:space="0" w:color="auto"/>
            <w:bottom w:val="none" w:sz="0" w:space="0" w:color="auto"/>
            <w:right w:val="none" w:sz="0" w:space="0" w:color="auto"/>
          </w:divBdr>
        </w:div>
        <w:div w:id="1873227712">
          <w:marLeft w:val="0"/>
          <w:marRight w:val="0"/>
          <w:marTop w:val="0"/>
          <w:marBottom w:val="0"/>
          <w:divBdr>
            <w:top w:val="none" w:sz="0" w:space="0" w:color="auto"/>
            <w:left w:val="none" w:sz="0" w:space="0" w:color="auto"/>
            <w:bottom w:val="none" w:sz="0" w:space="0" w:color="auto"/>
            <w:right w:val="none" w:sz="0" w:space="0" w:color="auto"/>
          </w:divBdr>
        </w:div>
        <w:div w:id="128012208">
          <w:marLeft w:val="0"/>
          <w:marRight w:val="0"/>
          <w:marTop w:val="0"/>
          <w:marBottom w:val="0"/>
          <w:divBdr>
            <w:top w:val="none" w:sz="0" w:space="0" w:color="auto"/>
            <w:left w:val="none" w:sz="0" w:space="0" w:color="auto"/>
            <w:bottom w:val="none" w:sz="0" w:space="0" w:color="auto"/>
            <w:right w:val="none" w:sz="0" w:space="0" w:color="auto"/>
          </w:divBdr>
        </w:div>
        <w:div w:id="390739712">
          <w:marLeft w:val="0"/>
          <w:marRight w:val="0"/>
          <w:marTop w:val="0"/>
          <w:marBottom w:val="0"/>
          <w:divBdr>
            <w:top w:val="none" w:sz="0" w:space="0" w:color="auto"/>
            <w:left w:val="none" w:sz="0" w:space="0" w:color="auto"/>
            <w:bottom w:val="none" w:sz="0" w:space="0" w:color="auto"/>
            <w:right w:val="none" w:sz="0" w:space="0" w:color="auto"/>
          </w:divBdr>
        </w:div>
        <w:div w:id="1338537064">
          <w:marLeft w:val="0"/>
          <w:marRight w:val="0"/>
          <w:marTop w:val="0"/>
          <w:marBottom w:val="0"/>
          <w:divBdr>
            <w:top w:val="none" w:sz="0" w:space="0" w:color="auto"/>
            <w:left w:val="none" w:sz="0" w:space="0" w:color="auto"/>
            <w:bottom w:val="none" w:sz="0" w:space="0" w:color="auto"/>
            <w:right w:val="none" w:sz="0" w:space="0" w:color="auto"/>
          </w:divBdr>
        </w:div>
        <w:div w:id="1465922806">
          <w:marLeft w:val="0"/>
          <w:marRight w:val="0"/>
          <w:marTop w:val="0"/>
          <w:marBottom w:val="0"/>
          <w:divBdr>
            <w:top w:val="none" w:sz="0" w:space="0" w:color="auto"/>
            <w:left w:val="none" w:sz="0" w:space="0" w:color="auto"/>
            <w:bottom w:val="none" w:sz="0" w:space="0" w:color="auto"/>
            <w:right w:val="none" w:sz="0" w:space="0" w:color="auto"/>
          </w:divBdr>
        </w:div>
        <w:div w:id="495918624">
          <w:marLeft w:val="0"/>
          <w:marRight w:val="0"/>
          <w:marTop w:val="0"/>
          <w:marBottom w:val="0"/>
          <w:divBdr>
            <w:top w:val="none" w:sz="0" w:space="0" w:color="auto"/>
            <w:left w:val="none" w:sz="0" w:space="0" w:color="auto"/>
            <w:bottom w:val="none" w:sz="0" w:space="0" w:color="auto"/>
            <w:right w:val="none" w:sz="0" w:space="0" w:color="auto"/>
          </w:divBdr>
        </w:div>
        <w:div w:id="734202297">
          <w:marLeft w:val="0"/>
          <w:marRight w:val="0"/>
          <w:marTop w:val="0"/>
          <w:marBottom w:val="0"/>
          <w:divBdr>
            <w:top w:val="none" w:sz="0" w:space="0" w:color="auto"/>
            <w:left w:val="none" w:sz="0" w:space="0" w:color="auto"/>
            <w:bottom w:val="none" w:sz="0" w:space="0" w:color="auto"/>
            <w:right w:val="none" w:sz="0" w:space="0" w:color="auto"/>
          </w:divBdr>
        </w:div>
        <w:div w:id="1538162131">
          <w:marLeft w:val="0"/>
          <w:marRight w:val="0"/>
          <w:marTop w:val="0"/>
          <w:marBottom w:val="0"/>
          <w:divBdr>
            <w:top w:val="none" w:sz="0" w:space="0" w:color="auto"/>
            <w:left w:val="none" w:sz="0" w:space="0" w:color="auto"/>
            <w:bottom w:val="none" w:sz="0" w:space="0" w:color="auto"/>
            <w:right w:val="none" w:sz="0" w:space="0" w:color="auto"/>
          </w:divBdr>
        </w:div>
        <w:div w:id="245695454">
          <w:marLeft w:val="0"/>
          <w:marRight w:val="0"/>
          <w:marTop w:val="0"/>
          <w:marBottom w:val="0"/>
          <w:divBdr>
            <w:top w:val="none" w:sz="0" w:space="0" w:color="auto"/>
            <w:left w:val="none" w:sz="0" w:space="0" w:color="auto"/>
            <w:bottom w:val="none" w:sz="0" w:space="0" w:color="auto"/>
            <w:right w:val="none" w:sz="0" w:space="0" w:color="auto"/>
          </w:divBdr>
        </w:div>
        <w:div w:id="1862624189">
          <w:marLeft w:val="0"/>
          <w:marRight w:val="0"/>
          <w:marTop w:val="0"/>
          <w:marBottom w:val="0"/>
          <w:divBdr>
            <w:top w:val="none" w:sz="0" w:space="0" w:color="auto"/>
            <w:left w:val="none" w:sz="0" w:space="0" w:color="auto"/>
            <w:bottom w:val="none" w:sz="0" w:space="0" w:color="auto"/>
            <w:right w:val="none" w:sz="0" w:space="0" w:color="auto"/>
          </w:divBdr>
        </w:div>
        <w:div w:id="1661690264">
          <w:marLeft w:val="0"/>
          <w:marRight w:val="0"/>
          <w:marTop w:val="0"/>
          <w:marBottom w:val="0"/>
          <w:divBdr>
            <w:top w:val="none" w:sz="0" w:space="0" w:color="auto"/>
            <w:left w:val="none" w:sz="0" w:space="0" w:color="auto"/>
            <w:bottom w:val="none" w:sz="0" w:space="0" w:color="auto"/>
            <w:right w:val="none" w:sz="0" w:space="0" w:color="auto"/>
          </w:divBdr>
        </w:div>
        <w:div w:id="1298606556">
          <w:marLeft w:val="0"/>
          <w:marRight w:val="0"/>
          <w:marTop w:val="0"/>
          <w:marBottom w:val="0"/>
          <w:divBdr>
            <w:top w:val="none" w:sz="0" w:space="0" w:color="auto"/>
            <w:left w:val="none" w:sz="0" w:space="0" w:color="auto"/>
            <w:bottom w:val="none" w:sz="0" w:space="0" w:color="auto"/>
            <w:right w:val="none" w:sz="0" w:space="0" w:color="auto"/>
          </w:divBdr>
        </w:div>
        <w:div w:id="1807427491">
          <w:marLeft w:val="0"/>
          <w:marRight w:val="0"/>
          <w:marTop w:val="0"/>
          <w:marBottom w:val="0"/>
          <w:divBdr>
            <w:top w:val="none" w:sz="0" w:space="0" w:color="auto"/>
            <w:left w:val="none" w:sz="0" w:space="0" w:color="auto"/>
            <w:bottom w:val="none" w:sz="0" w:space="0" w:color="auto"/>
            <w:right w:val="none" w:sz="0" w:space="0" w:color="auto"/>
          </w:divBdr>
        </w:div>
        <w:div w:id="2126341659">
          <w:marLeft w:val="0"/>
          <w:marRight w:val="0"/>
          <w:marTop w:val="0"/>
          <w:marBottom w:val="0"/>
          <w:divBdr>
            <w:top w:val="none" w:sz="0" w:space="0" w:color="auto"/>
            <w:left w:val="none" w:sz="0" w:space="0" w:color="auto"/>
            <w:bottom w:val="none" w:sz="0" w:space="0" w:color="auto"/>
            <w:right w:val="none" w:sz="0" w:space="0" w:color="auto"/>
          </w:divBdr>
        </w:div>
        <w:div w:id="1549608947">
          <w:marLeft w:val="0"/>
          <w:marRight w:val="0"/>
          <w:marTop w:val="0"/>
          <w:marBottom w:val="0"/>
          <w:divBdr>
            <w:top w:val="none" w:sz="0" w:space="0" w:color="auto"/>
            <w:left w:val="none" w:sz="0" w:space="0" w:color="auto"/>
            <w:bottom w:val="none" w:sz="0" w:space="0" w:color="auto"/>
            <w:right w:val="none" w:sz="0" w:space="0" w:color="auto"/>
          </w:divBdr>
        </w:div>
        <w:div w:id="448013594">
          <w:marLeft w:val="0"/>
          <w:marRight w:val="0"/>
          <w:marTop w:val="0"/>
          <w:marBottom w:val="0"/>
          <w:divBdr>
            <w:top w:val="none" w:sz="0" w:space="0" w:color="auto"/>
            <w:left w:val="none" w:sz="0" w:space="0" w:color="auto"/>
            <w:bottom w:val="none" w:sz="0" w:space="0" w:color="auto"/>
            <w:right w:val="none" w:sz="0" w:space="0" w:color="auto"/>
          </w:divBdr>
        </w:div>
        <w:div w:id="1388070674">
          <w:marLeft w:val="0"/>
          <w:marRight w:val="0"/>
          <w:marTop w:val="0"/>
          <w:marBottom w:val="0"/>
          <w:divBdr>
            <w:top w:val="none" w:sz="0" w:space="0" w:color="auto"/>
            <w:left w:val="none" w:sz="0" w:space="0" w:color="auto"/>
            <w:bottom w:val="none" w:sz="0" w:space="0" w:color="auto"/>
            <w:right w:val="none" w:sz="0" w:space="0" w:color="auto"/>
          </w:divBdr>
        </w:div>
        <w:div w:id="842283181">
          <w:marLeft w:val="0"/>
          <w:marRight w:val="0"/>
          <w:marTop w:val="0"/>
          <w:marBottom w:val="0"/>
          <w:divBdr>
            <w:top w:val="none" w:sz="0" w:space="0" w:color="auto"/>
            <w:left w:val="none" w:sz="0" w:space="0" w:color="auto"/>
            <w:bottom w:val="none" w:sz="0" w:space="0" w:color="auto"/>
            <w:right w:val="none" w:sz="0" w:space="0" w:color="auto"/>
          </w:divBdr>
        </w:div>
        <w:div w:id="1243183080">
          <w:marLeft w:val="0"/>
          <w:marRight w:val="0"/>
          <w:marTop w:val="0"/>
          <w:marBottom w:val="0"/>
          <w:divBdr>
            <w:top w:val="none" w:sz="0" w:space="0" w:color="auto"/>
            <w:left w:val="none" w:sz="0" w:space="0" w:color="auto"/>
            <w:bottom w:val="none" w:sz="0" w:space="0" w:color="auto"/>
            <w:right w:val="none" w:sz="0" w:space="0" w:color="auto"/>
          </w:divBdr>
        </w:div>
        <w:div w:id="866063704">
          <w:marLeft w:val="0"/>
          <w:marRight w:val="0"/>
          <w:marTop w:val="0"/>
          <w:marBottom w:val="0"/>
          <w:divBdr>
            <w:top w:val="none" w:sz="0" w:space="0" w:color="auto"/>
            <w:left w:val="none" w:sz="0" w:space="0" w:color="auto"/>
            <w:bottom w:val="none" w:sz="0" w:space="0" w:color="auto"/>
            <w:right w:val="none" w:sz="0" w:space="0" w:color="auto"/>
          </w:divBdr>
        </w:div>
        <w:div w:id="64186148">
          <w:marLeft w:val="0"/>
          <w:marRight w:val="0"/>
          <w:marTop w:val="0"/>
          <w:marBottom w:val="0"/>
          <w:divBdr>
            <w:top w:val="none" w:sz="0" w:space="0" w:color="auto"/>
            <w:left w:val="none" w:sz="0" w:space="0" w:color="auto"/>
            <w:bottom w:val="none" w:sz="0" w:space="0" w:color="auto"/>
            <w:right w:val="none" w:sz="0" w:space="0" w:color="auto"/>
          </w:divBdr>
        </w:div>
        <w:div w:id="1177305031">
          <w:marLeft w:val="0"/>
          <w:marRight w:val="0"/>
          <w:marTop w:val="0"/>
          <w:marBottom w:val="0"/>
          <w:divBdr>
            <w:top w:val="none" w:sz="0" w:space="0" w:color="auto"/>
            <w:left w:val="none" w:sz="0" w:space="0" w:color="auto"/>
            <w:bottom w:val="none" w:sz="0" w:space="0" w:color="auto"/>
            <w:right w:val="none" w:sz="0" w:space="0" w:color="auto"/>
          </w:divBdr>
        </w:div>
        <w:div w:id="1340547065">
          <w:marLeft w:val="0"/>
          <w:marRight w:val="0"/>
          <w:marTop w:val="0"/>
          <w:marBottom w:val="0"/>
          <w:divBdr>
            <w:top w:val="none" w:sz="0" w:space="0" w:color="auto"/>
            <w:left w:val="none" w:sz="0" w:space="0" w:color="auto"/>
            <w:bottom w:val="none" w:sz="0" w:space="0" w:color="auto"/>
            <w:right w:val="none" w:sz="0" w:space="0" w:color="auto"/>
          </w:divBdr>
        </w:div>
        <w:div w:id="971907863">
          <w:marLeft w:val="0"/>
          <w:marRight w:val="0"/>
          <w:marTop w:val="0"/>
          <w:marBottom w:val="0"/>
          <w:divBdr>
            <w:top w:val="none" w:sz="0" w:space="0" w:color="auto"/>
            <w:left w:val="none" w:sz="0" w:space="0" w:color="auto"/>
            <w:bottom w:val="none" w:sz="0" w:space="0" w:color="auto"/>
            <w:right w:val="none" w:sz="0" w:space="0" w:color="auto"/>
          </w:divBdr>
        </w:div>
        <w:div w:id="1625455573">
          <w:marLeft w:val="0"/>
          <w:marRight w:val="0"/>
          <w:marTop w:val="0"/>
          <w:marBottom w:val="0"/>
          <w:divBdr>
            <w:top w:val="none" w:sz="0" w:space="0" w:color="auto"/>
            <w:left w:val="none" w:sz="0" w:space="0" w:color="auto"/>
            <w:bottom w:val="none" w:sz="0" w:space="0" w:color="auto"/>
            <w:right w:val="none" w:sz="0" w:space="0" w:color="auto"/>
          </w:divBdr>
        </w:div>
        <w:div w:id="1754088602">
          <w:marLeft w:val="0"/>
          <w:marRight w:val="0"/>
          <w:marTop w:val="0"/>
          <w:marBottom w:val="0"/>
          <w:divBdr>
            <w:top w:val="none" w:sz="0" w:space="0" w:color="auto"/>
            <w:left w:val="none" w:sz="0" w:space="0" w:color="auto"/>
            <w:bottom w:val="none" w:sz="0" w:space="0" w:color="auto"/>
            <w:right w:val="none" w:sz="0" w:space="0" w:color="auto"/>
          </w:divBdr>
        </w:div>
        <w:div w:id="1609120180">
          <w:marLeft w:val="0"/>
          <w:marRight w:val="0"/>
          <w:marTop w:val="0"/>
          <w:marBottom w:val="0"/>
          <w:divBdr>
            <w:top w:val="none" w:sz="0" w:space="0" w:color="auto"/>
            <w:left w:val="none" w:sz="0" w:space="0" w:color="auto"/>
            <w:bottom w:val="none" w:sz="0" w:space="0" w:color="auto"/>
            <w:right w:val="none" w:sz="0" w:space="0" w:color="auto"/>
          </w:divBdr>
        </w:div>
        <w:div w:id="1085688670">
          <w:marLeft w:val="0"/>
          <w:marRight w:val="0"/>
          <w:marTop w:val="0"/>
          <w:marBottom w:val="0"/>
          <w:divBdr>
            <w:top w:val="none" w:sz="0" w:space="0" w:color="auto"/>
            <w:left w:val="none" w:sz="0" w:space="0" w:color="auto"/>
            <w:bottom w:val="none" w:sz="0" w:space="0" w:color="auto"/>
            <w:right w:val="none" w:sz="0" w:space="0" w:color="auto"/>
          </w:divBdr>
        </w:div>
        <w:div w:id="1906377077">
          <w:marLeft w:val="0"/>
          <w:marRight w:val="0"/>
          <w:marTop w:val="0"/>
          <w:marBottom w:val="0"/>
          <w:divBdr>
            <w:top w:val="none" w:sz="0" w:space="0" w:color="auto"/>
            <w:left w:val="none" w:sz="0" w:space="0" w:color="auto"/>
            <w:bottom w:val="none" w:sz="0" w:space="0" w:color="auto"/>
            <w:right w:val="none" w:sz="0" w:space="0" w:color="auto"/>
          </w:divBdr>
        </w:div>
        <w:div w:id="1116102781">
          <w:marLeft w:val="0"/>
          <w:marRight w:val="0"/>
          <w:marTop w:val="0"/>
          <w:marBottom w:val="0"/>
          <w:divBdr>
            <w:top w:val="none" w:sz="0" w:space="0" w:color="auto"/>
            <w:left w:val="none" w:sz="0" w:space="0" w:color="auto"/>
            <w:bottom w:val="none" w:sz="0" w:space="0" w:color="auto"/>
            <w:right w:val="none" w:sz="0" w:space="0" w:color="auto"/>
          </w:divBdr>
        </w:div>
        <w:div w:id="1539977419">
          <w:marLeft w:val="0"/>
          <w:marRight w:val="0"/>
          <w:marTop w:val="0"/>
          <w:marBottom w:val="0"/>
          <w:divBdr>
            <w:top w:val="none" w:sz="0" w:space="0" w:color="auto"/>
            <w:left w:val="none" w:sz="0" w:space="0" w:color="auto"/>
            <w:bottom w:val="none" w:sz="0" w:space="0" w:color="auto"/>
            <w:right w:val="none" w:sz="0" w:space="0" w:color="auto"/>
          </w:divBdr>
        </w:div>
        <w:div w:id="278419568">
          <w:marLeft w:val="0"/>
          <w:marRight w:val="0"/>
          <w:marTop w:val="0"/>
          <w:marBottom w:val="0"/>
          <w:divBdr>
            <w:top w:val="none" w:sz="0" w:space="0" w:color="auto"/>
            <w:left w:val="none" w:sz="0" w:space="0" w:color="auto"/>
            <w:bottom w:val="none" w:sz="0" w:space="0" w:color="auto"/>
            <w:right w:val="none" w:sz="0" w:space="0" w:color="auto"/>
          </w:divBdr>
        </w:div>
        <w:div w:id="1151336741">
          <w:marLeft w:val="0"/>
          <w:marRight w:val="0"/>
          <w:marTop w:val="0"/>
          <w:marBottom w:val="0"/>
          <w:divBdr>
            <w:top w:val="none" w:sz="0" w:space="0" w:color="auto"/>
            <w:left w:val="none" w:sz="0" w:space="0" w:color="auto"/>
            <w:bottom w:val="none" w:sz="0" w:space="0" w:color="auto"/>
            <w:right w:val="none" w:sz="0" w:space="0" w:color="auto"/>
          </w:divBdr>
        </w:div>
        <w:div w:id="29038226">
          <w:marLeft w:val="0"/>
          <w:marRight w:val="0"/>
          <w:marTop w:val="0"/>
          <w:marBottom w:val="0"/>
          <w:divBdr>
            <w:top w:val="none" w:sz="0" w:space="0" w:color="auto"/>
            <w:left w:val="none" w:sz="0" w:space="0" w:color="auto"/>
            <w:bottom w:val="none" w:sz="0" w:space="0" w:color="auto"/>
            <w:right w:val="none" w:sz="0" w:space="0" w:color="auto"/>
          </w:divBdr>
        </w:div>
        <w:div w:id="854537790">
          <w:marLeft w:val="0"/>
          <w:marRight w:val="0"/>
          <w:marTop w:val="0"/>
          <w:marBottom w:val="0"/>
          <w:divBdr>
            <w:top w:val="none" w:sz="0" w:space="0" w:color="auto"/>
            <w:left w:val="none" w:sz="0" w:space="0" w:color="auto"/>
            <w:bottom w:val="none" w:sz="0" w:space="0" w:color="auto"/>
            <w:right w:val="none" w:sz="0" w:space="0" w:color="auto"/>
          </w:divBdr>
        </w:div>
        <w:div w:id="2002542408">
          <w:marLeft w:val="0"/>
          <w:marRight w:val="0"/>
          <w:marTop w:val="0"/>
          <w:marBottom w:val="0"/>
          <w:divBdr>
            <w:top w:val="none" w:sz="0" w:space="0" w:color="auto"/>
            <w:left w:val="none" w:sz="0" w:space="0" w:color="auto"/>
            <w:bottom w:val="none" w:sz="0" w:space="0" w:color="auto"/>
            <w:right w:val="none" w:sz="0" w:space="0" w:color="auto"/>
          </w:divBdr>
        </w:div>
        <w:div w:id="1107430446">
          <w:marLeft w:val="0"/>
          <w:marRight w:val="0"/>
          <w:marTop w:val="0"/>
          <w:marBottom w:val="0"/>
          <w:divBdr>
            <w:top w:val="none" w:sz="0" w:space="0" w:color="auto"/>
            <w:left w:val="none" w:sz="0" w:space="0" w:color="auto"/>
            <w:bottom w:val="none" w:sz="0" w:space="0" w:color="auto"/>
            <w:right w:val="none" w:sz="0" w:space="0" w:color="auto"/>
          </w:divBdr>
        </w:div>
        <w:div w:id="1821655819">
          <w:marLeft w:val="0"/>
          <w:marRight w:val="0"/>
          <w:marTop w:val="0"/>
          <w:marBottom w:val="0"/>
          <w:divBdr>
            <w:top w:val="none" w:sz="0" w:space="0" w:color="auto"/>
            <w:left w:val="none" w:sz="0" w:space="0" w:color="auto"/>
            <w:bottom w:val="none" w:sz="0" w:space="0" w:color="auto"/>
            <w:right w:val="none" w:sz="0" w:space="0" w:color="auto"/>
          </w:divBdr>
        </w:div>
        <w:div w:id="1517310681">
          <w:marLeft w:val="0"/>
          <w:marRight w:val="0"/>
          <w:marTop w:val="0"/>
          <w:marBottom w:val="0"/>
          <w:divBdr>
            <w:top w:val="none" w:sz="0" w:space="0" w:color="auto"/>
            <w:left w:val="none" w:sz="0" w:space="0" w:color="auto"/>
            <w:bottom w:val="none" w:sz="0" w:space="0" w:color="auto"/>
            <w:right w:val="none" w:sz="0" w:space="0" w:color="auto"/>
          </w:divBdr>
        </w:div>
        <w:div w:id="650446301">
          <w:marLeft w:val="0"/>
          <w:marRight w:val="0"/>
          <w:marTop w:val="0"/>
          <w:marBottom w:val="0"/>
          <w:divBdr>
            <w:top w:val="none" w:sz="0" w:space="0" w:color="auto"/>
            <w:left w:val="none" w:sz="0" w:space="0" w:color="auto"/>
            <w:bottom w:val="none" w:sz="0" w:space="0" w:color="auto"/>
            <w:right w:val="none" w:sz="0" w:space="0" w:color="auto"/>
          </w:divBdr>
        </w:div>
        <w:div w:id="1841116583">
          <w:marLeft w:val="0"/>
          <w:marRight w:val="0"/>
          <w:marTop w:val="0"/>
          <w:marBottom w:val="0"/>
          <w:divBdr>
            <w:top w:val="none" w:sz="0" w:space="0" w:color="auto"/>
            <w:left w:val="none" w:sz="0" w:space="0" w:color="auto"/>
            <w:bottom w:val="none" w:sz="0" w:space="0" w:color="auto"/>
            <w:right w:val="none" w:sz="0" w:space="0" w:color="auto"/>
          </w:divBdr>
        </w:div>
        <w:div w:id="298657486">
          <w:marLeft w:val="0"/>
          <w:marRight w:val="0"/>
          <w:marTop w:val="0"/>
          <w:marBottom w:val="0"/>
          <w:divBdr>
            <w:top w:val="none" w:sz="0" w:space="0" w:color="auto"/>
            <w:left w:val="none" w:sz="0" w:space="0" w:color="auto"/>
            <w:bottom w:val="none" w:sz="0" w:space="0" w:color="auto"/>
            <w:right w:val="none" w:sz="0" w:space="0" w:color="auto"/>
          </w:divBdr>
        </w:div>
        <w:div w:id="1072897245">
          <w:marLeft w:val="0"/>
          <w:marRight w:val="0"/>
          <w:marTop w:val="0"/>
          <w:marBottom w:val="0"/>
          <w:divBdr>
            <w:top w:val="none" w:sz="0" w:space="0" w:color="auto"/>
            <w:left w:val="none" w:sz="0" w:space="0" w:color="auto"/>
            <w:bottom w:val="none" w:sz="0" w:space="0" w:color="auto"/>
            <w:right w:val="none" w:sz="0" w:space="0" w:color="auto"/>
          </w:divBdr>
        </w:div>
        <w:div w:id="656150444">
          <w:marLeft w:val="0"/>
          <w:marRight w:val="0"/>
          <w:marTop w:val="0"/>
          <w:marBottom w:val="0"/>
          <w:divBdr>
            <w:top w:val="none" w:sz="0" w:space="0" w:color="auto"/>
            <w:left w:val="none" w:sz="0" w:space="0" w:color="auto"/>
            <w:bottom w:val="none" w:sz="0" w:space="0" w:color="auto"/>
            <w:right w:val="none" w:sz="0" w:space="0" w:color="auto"/>
          </w:divBdr>
        </w:div>
        <w:div w:id="645428066">
          <w:marLeft w:val="0"/>
          <w:marRight w:val="0"/>
          <w:marTop w:val="0"/>
          <w:marBottom w:val="0"/>
          <w:divBdr>
            <w:top w:val="none" w:sz="0" w:space="0" w:color="auto"/>
            <w:left w:val="none" w:sz="0" w:space="0" w:color="auto"/>
            <w:bottom w:val="none" w:sz="0" w:space="0" w:color="auto"/>
            <w:right w:val="none" w:sz="0" w:space="0" w:color="auto"/>
          </w:divBdr>
        </w:div>
        <w:div w:id="2141532061">
          <w:marLeft w:val="0"/>
          <w:marRight w:val="0"/>
          <w:marTop w:val="0"/>
          <w:marBottom w:val="0"/>
          <w:divBdr>
            <w:top w:val="none" w:sz="0" w:space="0" w:color="auto"/>
            <w:left w:val="none" w:sz="0" w:space="0" w:color="auto"/>
            <w:bottom w:val="none" w:sz="0" w:space="0" w:color="auto"/>
            <w:right w:val="none" w:sz="0" w:space="0" w:color="auto"/>
          </w:divBdr>
        </w:div>
        <w:div w:id="1304698121">
          <w:marLeft w:val="0"/>
          <w:marRight w:val="0"/>
          <w:marTop w:val="0"/>
          <w:marBottom w:val="0"/>
          <w:divBdr>
            <w:top w:val="none" w:sz="0" w:space="0" w:color="auto"/>
            <w:left w:val="none" w:sz="0" w:space="0" w:color="auto"/>
            <w:bottom w:val="none" w:sz="0" w:space="0" w:color="auto"/>
            <w:right w:val="none" w:sz="0" w:space="0" w:color="auto"/>
          </w:divBdr>
        </w:div>
        <w:div w:id="125241313">
          <w:marLeft w:val="0"/>
          <w:marRight w:val="0"/>
          <w:marTop w:val="0"/>
          <w:marBottom w:val="0"/>
          <w:divBdr>
            <w:top w:val="none" w:sz="0" w:space="0" w:color="auto"/>
            <w:left w:val="none" w:sz="0" w:space="0" w:color="auto"/>
            <w:bottom w:val="none" w:sz="0" w:space="0" w:color="auto"/>
            <w:right w:val="none" w:sz="0" w:space="0" w:color="auto"/>
          </w:divBdr>
        </w:div>
        <w:div w:id="528566309">
          <w:marLeft w:val="0"/>
          <w:marRight w:val="0"/>
          <w:marTop w:val="0"/>
          <w:marBottom w:val="0"/>
          <w:divBdr>
            <w:top w:val="none" w:sz="0" w:space="0" w:color="auto"/>
            <w:left w:val="none" w:sz="0" w:space="0" w:color="auto"/>
            <w:bottom w:val="none" w:sz="0" w:space="0" w:color="auto"/>
            <w:right w:val="none" w:sz="0" w:space="0" w:color="auto"/>
          </w:divBdr>
        </w:div>
        <w:div w:id="383603602">
          <w:marLeft w:val="0"/>
          <w:marRight w:val="0"/>
          <w:marTop w:val="0"/>
          <w:marBottom w:val="0"/>
          <w:divBdr>
            <w:top w:val="none" w:sz="0" w:space="0" w:color="auto"/>
            <w:left w:val="none" w:sz="0" w:space="0" w:color="auto"/>
            <w:bottom w:val="none" w:sz="0" w:space="0" w:color="auto"/>
            <w:right w:val="none" w:sz="0" w:space="0" w:color="auto"/>
          </w:divBdr>
        </w:div>
        <w:div w:id="1106776437">
          <w:marLeft w:val="0"/>
          <w:marRight w:val="0"/>
          <w:marTop w:val="0"/>
          <w:marBottom w:val="0"/>
          <w:divBdr>
            <w:top w:val="none" w:sz="0" w:space="0" w:color="auto"/>
            <w:left w:val="none" w:sz="0" w:space="0" w:color="auto"/>
            <w:bottom w:val="none" w:sz="0" w:space="0" w:color="auto"/>
            <w:right w:val="none" w:sz="0" w:space="0" w:color="auto"/>
          </w:divBdr>
        </w:div>
      </w:divsChild>
    </w:div>
    <w:div w:id="622881399">
      <w:bodyDiv w:val="1"/>
      <w:marLeft w:val="0"/>
      <w:marRight w:val="0"/>
      <w:marTop w:val="0"/>
      <w:marBottom w:val="0"/>
      <w:divBdr>
        <w:top w:val="none" w:sz="0" w:space="0" w:color="auto"/>
        <w:left w:val="none" w:sz="0" w:space="0" w:color="auto"/>
        <w:bottom w:val="none" w:sz="0" w:space="0" w:color="auto"/>
        <w:right w:val="none" w:sz="0" w:space="0" w:color="auto"/>
      </w:divBdr>
      <w:divsChild>
        <w:div w:id="1740787218">
          <w:marLeft w:val="0"/>
          <w:marRight w:val="0"/>
          <w:marTop w:val="0"/>
          <w:marBottom w:val="0"/>
          <w:divBdr>
            <w:top w:val="none" w:sz="0" w:space="0" w:color="auto"/>
            <w:left w:val="none" w:sz="0" w:space="0" w:color="auto"/>
            <w:bottom w:val="none" w:sz="0" w:space="0" w:color="auto"/>
            <w:right w:val="none" w:sz="0" w:space="0" w:color="auto"/>
          </w:divBdr>
        </w:div>
        <w:div w:id="352851124">
          <w:marLeft w:val="0"/>
          <w:marRight w:val="0"/>
          <w:marTop w:val="0"/>
          <w:marBottom w:val="0"/>
          <w:divBdr>
            <w:top w:val="none" w:sz="0" w:space="0" w:color="auto"/>
            <w:left w:val="none" w:sz="0" w:space="0" w:color="auto"/>
            <w:bottom w:val="none" w:sz="0" w:space="0" w:color="auto"/>
            <w:right w:val="none" w:sz="0" w:space="0" w:color="auto"/>
          </w:divBdr>
        </w:div>
        <w:div w:id="1578899896">
          <w:marLeft w:val="0"/>
          <w:marRight w:val="0"/>
          <w:marTop w:val="0"/>
          <w:marBottom w:val="0"/>
          <w:divBdr>
            <w:top w:val="none" w:sz="0" w:space="0" w:color="auto"/>
            <w:left w:val="none" w:sz="0" w:space="0" w:color="auto"/>
            <w:bottom w:val="none" w:sz="0" w:space="0" w:color="auto"/>
            <w:right w:val="none" w:sz="0" w:space="0" w:color="auto"/>
          </w:divBdr>
        </w:div>
        <w:div w:id="2106878453">
          <w:marLeft w:val="0"/>
          <w:marRight w:val="0"/>
          <w:marTop w:val="0"/>
          <w:marBottom w:val="0"/>
          <w:divBdr>
            <w:top w:val="none" w:sz="0" w:space="0" w:color="auto"/>
            <w:left w:val="none" w:sz="0" w:space="0" w:color="auto"/>
            <w:bottom w:val="none" w:sz="0" w:space="0" w:color="auto"/>
            <w:right w:val="none" w:sz="0" w:space="0" w:color="auto"/>
          </w:divBdr>
        </w:div>
        <w:div w:id="483470966">
          <w:marLeft w:val="0"/>
          <w:marRight w:val="0"/>
          <w:marTop w:val="0"/>
          <w:marBottom w:val="0"/>
          <w:divBdr>
            <w:top w:val="none" w:sz="0" w:space="0" w:color="auto"/>
            <w:left w:val="none" w:sz="0" w:space="0" w:color="auto"/>
            <w:bottom w:val="none" w:sz="0" w:space="0" w:color="auto"/>
            <w:right w:val="none" w:sz="0" w:space="0" w:color="auto"/>
          </w:divBdr>
        </w:div>
        <w:div w:id="337736104">
          <w:marLeft w:val="0"/>
          <w:marRight w:val="0"/>
          <w:marTop w:val="0"/>
          <w:marBottom w:val="0"/>
          <w:divBdr>
            <w:top w:val="none" w:sz="0" w:space="0" w:color="auto"/>
            <w:left w:val="none" w:sz="0" w:space="0" w:color="auto"/>
            <w:bottom w:val="none" w:sz="0" w:space="0" w:color="auto"/>
            <w:right w:val="none" w:sz="0" w:space="0" w:color="auto"/>
          </w:divBdr>
        </w:div>
        <w:div w:id="276957621">
          <w:marLeft w:val="0"/>
          <w:marRight w:val="0"/>
          <w:marTop w:val="0"/>
          <w:marBottom w:val="0"/>
          <w:divBdr>
            <w:top w:val="none" w:sz="0" w:space="0" w:color="auto"/>
            <w:left w:val="none" w:sz="0" w:space="0" w:color="auto"/>
            <w:bottom w:val="none" w:sz="0" w:space="0" w:color="auto"/>
            <w:right w:val="none" w:sz="0" w:space="0" w:color="auto"/>
          </w:divBdr>
        </w:div>
        <w:div w:id="512183151">
          <w:marLeft w:val="0"/>
          <w:marRight w:val="0"/>
          <w:marTop w:val="0"/>
          <w:marBottom w:val="0"/>
          <w:divBdr>
            <w:top w:val="none" w:sz="0" w:space="0" w:color="auto"/>
            <w:left w:val="none" w:sz="0" w:space="0" w:color="auto"/>
            <w:bottom w:val="none" w:sz="0" w:space="0" w:color="auto"/>
            <w:right w:val="none" w:sz="0" w:space="0" w:color="auto"/>
          </w:divBdr>
        </w:div>
        <w:div w:id="1392852549">
          <w:marLeft w:val="0"/>
          <w:marRight w:val="0"/>
          <w:marTop w:val="0"/>
          <w:marBottom w:val="0"/>
          <w:divBdr>
            <w:top w:val="none" w:sz="0" w:space="0" w:color="auto"/>
            <w:left w:val="none" w:sz="0" w:space="0" w:color="auto"/>
            <w:bottom w:val="none" w:sz="0" w:space="0" w:color="auto"/>
            <w:right w:val="none" w:sz="0" w:space="0" w:color="auto"/>
          </w:divBdr>
        </w:div>
        <w:div w:id="1603611617">
          <w:marLeft w:val="0"/>
          <w:marRight w:val="0"/>
          <w:marTop w:val="0"/>
          <w:marBottom w:val="0"/>
          <w:divBdr>
            <w:top w:val="none" w:sz="0" w:space="0" w:color="auto"/>
            <w:left w:val="none" w:sz="0" w:space="0" w:color="auto"/>
            <w:bottom w:val="none" w:sz="0" w:space="0" w:color="auto"/>
            <w:right w:val="none" w:sz="0" w:space="0" w:color="auto"/>
          </w:divBdr>
        </w:div>
        <w:div w:id="1313753121">
          <w:marLeft w:val="0"/>
          <w:marRight w:val="0"/>
          <w:marTop w:val="0"/>
          <w:marBottom w:val="0"/>
          <w:divBdr>
            <w:top w:val="none" w:sz="0" w:space="0" w:color="auto"/>
            <w:left w:val="none" w:sz="0" w:space="0" w:color="auto"/>
            <w:bottom w:val="none" w:sz="0" w:space="0" w:color="auto"/>
            <w:right w:val="none" w:sz="0" w:space="0" w:color="auto"/>
          </w:divBdr>
        </w:div>
        <w:div w:id="1242645516">
          <w:marLeft w:val="0"/>
          <w:marRight w:val="0"/>
          <w:marTop w:val="0"/>
          <w:marBottom w:val="0"/>
          <w:divBdr>
            <w:top w:val="none" w:sz="0" w:space="0" w:color="auto"/>
            <w:left w:val="none" w:sz="0" w:space="0" w:color="auto"/>
            <w:bottom w:val="none" w:sz="0" w:space="0" w:color="auto"/>
            <w:right w:val="none" w:sz="0" w:space="0" w:color="auto"/>
          </w:divBdr>
        </w:div>
        <w:div w:id="1812135939">
          <w:marLeft w:val="0"/>
          <w:marRight w:val="0"/>
          <w:marTop w:val="0"/>
          <w:marBottom w:val="0"/>
          <w:divBdr>
            <w:top w:val="none" w:sz="0" w:space="0" w:color="auto"/>
            <w:left w:val="none" w:sz="0" w:space="0" w:color="auto"/>
            <w:bottom w:val="none" w:sz="0" w:space="0" w:color="auto"/>
            <w:right w:val="none" w:sz="0" w:space="0" w:color="auto"/>
          </w:divBdr>
        </w:div>
        <w:div w:id="2059543929">
          <w:marLeft w:val="0"/>
          <w:marRight w:val="0"/>
          <w:marTop w:val="0"/>
          <w:marBottom w:val="0"/>
          <w:divBdr>
            <w:top w:val="none" w:sz="0" w:space="0" w:color="auto"/>
            <w:left w:val="none" w:sz="0" w:space="0" w:color="auto"/>
            <w:bottom w:val="none" w:sz="0" w:space="0" w:color="auto"/>
            <w:right w:val="none" w:sz="0" w:space="0" w:color="auto"/>
          </w:divBdr>
        </w:div>
        <w:div w:id="1356275797">
          <w:marLeft w:val="0"/>
          <w:marRight w:val="0"/>
          <w:marTop w:val="0"/>
          <w:marBottom w:val="0"/>
          <w:divBdr>
            <w:top w:val="none" w:sz="0" w:space="0" w:color="auto"/>
            <w:left w:val="none" w:sz="0" w:space="0" w:color="auto"/>
            <w:bottom w:val="none" w:sz="0" w:space="0" w:color="auto"/>
            <w:right w:val="none" w:sz="0" w:space="0" w:color="auto"/>
          </w:divBdr>
        </w:div>
        <w:div w:id="523981261">
          <w:marLeft w:val="0"/>
          <w:marRight w:val="0"/>
          <w:marTop w:val="0"/>
          <w:marBottom w:val="0"/>
          <w:divBdr>
            <w:top w:val="none" w:sz="0" w:space="0" w:color="auto"/>
            <w:left w:val="none" w:sz="0" w:space="0" w:color="auto"/>
            <w:bottom w:val="none" w:sz="0" w:space="0" w:color="auto"/>
            <w:right w:val="none" w:sz="0" w:space="0" w:color="auto"/>
          </w:divBdr>
        </w:div>
        <w:div w:id="1012800948">
          <w:marLeft w:val="0"/>
          <w:marRight w:val="0"/>
          <w:marTop w:val="0"/>
          <w:marBottom w:val="0"/>
          <w:divBdr>
            <w:top w:val="none" w:sz="0" w:space="0" w:color="auto"/>
            <w:left w:val="none" w:sz="0" w:space="0" w:color="auto"/>
            <w:bottom w:val="none" w:sz="0" w:space="0" w:color="auto"/>
            <w:right w:val="none" w:sz="0" w:space="0" w:color="auto"/>
          </w:divBdr>
        </w:div>
        <w:div w:id="1376807392">
          <w:marLeft w:val="0"/>
          <w:marRight w:val="0"/>
          <w:marTop w:val="0"/>
          <w:marBottom w:val="0"/>
          <w:divBdr>
            <w:top w:val="none" w:sz="0" w:space="0" w:color="auto"/>
            <w:left w:val="none" w:sz="0" w:space="0" w:color="auto"/>
            <w:bottom w:val="none" w:sz="0" w:space="0" w:color="auto"/>
            <w:right w:val="none" w:sz="0" w:space="0" w:color="auto"/>
          </w:divBdr>
        </w:div>
        <w:div w:id="1452019146">
          <w:marLeft w:val="0"/>
          <w:marRight w:val="0"/>
          <w:marTop w:val="0"/>
          <w:marBottom w:val="0"/>
          <w:divBdr>
            <w:top w:val="none" w:sz="0" w:space="0" w:color="auto"/>
            <w:left w:val="none" w:sz="0" w:space="0" w:color="auto"/>
            <w:bottom w:val="none" w:sz="0" w:space="0" w:color="auto"/>
            <w:right w:val="none" w:sz="0" w:space="0" w:color="auto"/>
          </w:divBdr>
        </w:div>
        <w:div w:id="1370765234">
          <w:marLeft w:val="0"/>
          <w:marRight w:val="0"/>
          <w:marTop w:val="0"/>
          <w:marBottom w:val="0"/>
          <w:divBdr>
            <w:top w:val="none" w:sz="0" w:space="0" w:color="auto"/>
            <w:left w:val="none" w:sz="0" w:space="0" w:color="auto"/>
            <w:bottom w:val="none" w:sz="0" w:space="0" w:color="auto"/>
            <w:right w:val="none" w:sz="0" w:space="0" w:color="auto"/>
          </w:divBdr>
        </w:div>
        <w:div w:id="1272588487">
          <w:marLeft w:val="0"/>
          <w:marRight w:val="0"/>
          <w:marTop w:val="0"/>
          <w:marBottom w:val="0"/>
          <w:divBdr>
            <w:top w:val="none" w:sz="0" w:space="0" w:color="auto"/>
            <w:left w:val="none" w:sz="0" w:space="0" w:color="auto"/>
            <w:bottom w:val="none" w:sz="0" w:space="0" w:color="auto"/>
            <w:right w:val="none" w:sz="0" w:space="0" w:color="auto"/>
          </w:divBdr>
        </w:div>
        <w:div w:id="689531908">
          <w:marLeft w:val="0"/>
          <w:marRight w:val="0"/>
          <w:marTop w:val="0"/>
          <w:marBottom w:val="0"/>
          <w:divBdr>
            <w:top w:val="none" w:sz="0" w:space="0" w:color="auto"/>
            <w:left w:val="none" w:sz="0" w:space="0" w:color="auto"/>
            <w:bottom w:val="none" w:sz="0" w:space="0" w:color="auto"/>
            <w:right w:val="none" w:sz="0" w:space="0" w:color="auto"/>
          </w:divBdr>
        </w:div>
        <w:div w:id="1259676805">
          <w:marLeft w:val="0"/>
          <w:marRight w:val="0"/>
          <w:marTop w:val="0"/>
          <w:marBottom w:val="0"/>
          <w:divBdr>
            <w:top w:val="none" w:sz="0" w:space="0" w:color="auto"/>
            <w:left w:val="none" w:sz="0" w:space="0" w:color="auto"/>
            <w:bottom w:val="none" w:sz="0" w:space="0" w:color="auto"/>
            <w:right w:val="none" w:sz="0" w:space="0" w:color="auto"/>
          </w:divBdr>
        </w:div>
        <w:div w:id="1944410205">
          <w:marLeft w:val="0"/>
          <w:marRight w:val="0"/>
          <w:marTop w:val="0"/>
          <w:marBottom w:val="0"/>
          <w:divBdr>
            <w:top w:val="none" w:sz="0" w:space="0" w:color="auto"/>
            <w:left w:val="none" w:sz="0" w:space="0" w:color="auto"/>
            <w:bottom w:val="none" w:sz="0" w:space="0" w:color="auto"/>
            <w:right w:val="none" w:sz="0" w:space="0" w:color="auto"/>
          </w:divBdr>
        </w:div>
        <w:div w:id="1815097365">
          <w:marLeft w:val="0"/>
          <w:marRight w:val="0"/>
          <w:marTop w:val="0"/>
          <w:marBottom w:val="0"/>
          <w:divBdr>
            <w:top w:val="none" w:sz="0" w:space="0" w:color="auto"/>
            <w:left w:val="none" w:sz="0" w:space="0" w:color="auto"/>
            <w:bottom w:val="none" w:sz="0" w:space="0" w:color="auto"/>
            <w:right w:val="none" w:sz="0" w:space="0" w:color="auto"/>
          </w:divBdr>
        </w:div>
        <w:div w:id="102262435">
          <w:marLeft w:val="0"/>
          <w:marRight w:val="0"/>
          <w:marTop w:val="0"/>
          <w:marBottom w:val="0"/>
          <w:divBdr>
            <w:top w:val="none" w:sz="0" w:space="0" w:color="auto"/>
            <w:left w:val="none" w:sz="0" w:space="0" w:color="auto"/>
            <w:bottom w:val="none" w:sz="0" w:space="0" w:color="auto"/>
            <w:right w:val="none" w:sz="0" w:space="0" w:color="auto"/>
          </w:divBdr>
        </w:div>
        <w:div w:id="1762525672">
          <w:marLeft w:val="0"/>
          <w:marRight w:val="0"/>
          <w:marTop w:val="0"/>
          <w:marBottom w:val="0"/>
          <w:divBdr>
            <w:top w:val="none" w:sz="0" w:space="0" w:color="auto"/>
            <w:left w:val="none" w:sz="0" w:space="0" w:color="auto"/>
            <w:bottom w:val="none" w:sz="0" w:space="0" w:color="auto"/>
            <w:right w:val="none" w:sz="0" w:space="0" w:color="auto"/>
          </w:divBdr>
        </w:div>
        <w:div w:id="1742362708">
          <w:marLeft w:val="0"/>
          <w:marRight w:val="0"/>
          <w:marTop w:val="0"/>
          <w:marBottom w:val="0"/>
          <w:divBdr>
            <w:top w:val="none" w:sz="0" w:space="0" w:color="auto"/>
            <w:left w:val="none" w:sz="0" w:space="0" w:color="auto"/>
            <w:bottom w:val="none" w:sz="0" w:space="0" w:color="auto"/>
            <w:right w:val="none" w:sz="0" w:space="0" w:color="auto"/>
          </w:divBdr>
        </w:div>
        <w:div w:id="1854025694">
          <w:marLeft w:val="0"/>
          <w:marRight w:val="0"/>
          <w:marTop w:val="0"/>
          <w:marBottom w:val="0"/>
          <w:divBdr>
            <w:top w:val="none" w:sz="0" w:space="0" w:color="auto"/>
            <w:left w:val="none" w:sz="0" w:space="0" w:color="auto"/>
            <w:bottom w:val="none" w:sz="0" w:space="0" w:color="auto"/>
            <w:right w:val="none" w:sz="0" w:space="0" w:color="auto"/>
          </w:divBdr>
        </w:div>
        <w:div w:id="1028019834">
          <w:marLeft w:val="0"/>
          <w:marRight w:val="0"/>
          <w:marTop w:val="0"/>
          <w:marBottom w:val="0"/>
          <w:divBdr>
            <w:top w:val="none" w:sz="0" w:space="0" w:color="auto"/>
            <w:left w:val="none" w:sz="0" w:space="0" w:color="auto"/>
            <w:bottom w:val="none" w:sz="0" w:space="0" w:color="auto"/>
            <w:right w:val="none" w:sz="0" w:space="0" w:color="auto"/>
          </w:divBdr>
        </w:div>
        <w:div w:id="898176585">
          <w:marLeft w:val="0"/>
          <w:marRight w:val="0"/>
          <w:marTop w:val="0"/>
          <w:marBottom w:val="0"/>
          <w:divBdr>
            <w:top w:val="none" w:sz="0" w:space="0" w:color="auto"/>
            <w:left w:val="none" w:sz="0" w:space="0" w:color="auto"/>
            <w:bottom w:val="none" w:sz="0" w:space="0" w:color="auto"/>
            <w:right w:val="none" w:sz="0" w:space="0" w:color="auto"/>
          </w:divBdr>
        </w:div>
        <w:div w:id="1040588964">
          <w:marLeft w:val="0"/>
          <w:marRight w:val="0"/>
          <w:marTop w:val="0"/>
          <w:marBottom w:val="0"/>
          <w:divBdr>
            <w:top w:val="none" w:sz="0" w:space="0" w:color="auto"/>
            <w:left w:val="none" w:sz="0" w:space="0" w:color="auto"/>
            <w:bottom w:val="none" w:sz="0" w:space="0" w:color="auto"/>
            <w:right w:val="none" w:sz="0" w:space="0" w:color="auto"/>
          </w:divBdr>
        </w:div>
        <w:div w:id="1604338080">
          <w:marLeft w:val="0"/>
          <w:marRight w:val="0"/>
          <w:marTop w:val="0"/>
          <w:marBottom w:val="0"/>
          <w:divBdr>
            <w:top w:val="none" w:sz="0" w:space="0" w:color="auto"/>
            <w:left w:val="none" w:sz="0" w:space="0" w:color="auto"/>
            <w:bottom w:val="none" w:sz="0" w:space="0" w:color="auto"/>
            <w:right w:val="none" w:sz="0" w:space="0" w:color="auto"/>
          </w:divBdr>
        </w:div>
        <w:div w:id="177893939">
          <w:marLeft w:val="0"/>
          <w:marRight w:val="0"/>
          <w:marTop w:val="0"/>
          <w:marBottom w:val="0"/>
          <w:divBdr>
            <w:top w:val="none" w:sz="0" w:space="0" w:color="auto"/>
            <w:left w:val="none" w:sz="0" w:space="0" w:color="auto"/>
            <w:bottom w:val="none" w:sz="0" w:space="0" w:color="auto"/>
            <w:right w:val="none" w:sz="0" w:space="0" w:color="auto"/>
          </w:divBdr>
        </w:div>
        <w:div w:id="2061591559">
          <w:marLeft w:val="0"/>
          <w:marRight w:val="0"/>
          <w:marTop w:val="0"/>
          <w:marBottom w:val="0"/>
          <w:divBdr>
            <w:top w:val="none" w:sz="0" w:space="0" w:color="auto"/>
            <w:left w:val="none" w:sz="0" w:space="0" w:color="auto"/>
            <w:bottom w:val="none" w:sz="0" w:space="0" w:color="auto"/>
            <w:right w:val="none" w:sz="0" w:space="0" w:color="auto"/>
          </w:divBdr>
        </w:div>
        <w:div w:id="245964181">
          <w:marLeft w:val="0"/>
          <w:marRight w:val="0"/>
          <w:marTop w:val="0"/>
          <w:marBottom w:val="0"/>
          <w:divBdr>
            <w:top w:val="none" w:sz="0" w:space="0" w:color="auto"/>
            <w:left w:val="none" w:sz="0" w:space="0" w:color="auto"/>
            <w:bottom w:val="none" w:sz="0" w:space="0" w:color="auto"/>
            <w:right w:val="none" w:sz="0" w:space="0" w:color="auto"/>
          </w:divBdr>
        </w:div>
        <w:div w:id="1660958888">
          <w:marLeft w:val="0"/>
          <w:marRight w:val="0"/>
          <w:marTop w:val="0"/>
          <w:marBottom w:val="0"/>
          <w:divBdr>
            <w:top w:val="none" w:sz="0" w:space="0" w:color="auto"/>
            <w:left w:val="none" w:sz="0" w:space="0" w:color="auto"/>
            <w:bottom w:val="none" w:sz="0" w:space="0" w:color="auto"/>
            <w:right w:val="none" w:sz="0" w:space="0" w:color="auto"/>
          </w:divBdr>
        </w:div>
        <w:div w:id="307251406">
          <w:marLeft w:val="0"/>
          <w:marRight w:val="0"/>
          <w:marTop w:val="0"/>
          <w:marBottom w:val="0"/>
          <w:divBdr>
            <w:top w:val="none" w:sz="0" w:space="0" w:color="auto"/>
            <w:left w:val="none" w:sz="0" w:space="0" w:color="auto"/>
            <w:bottom w:val="none" w:sz="0" w:space="0" w:color="auto"/>
            <w:right w:val="none" w:sz="0" w:space="0" w:color="auto"/>
          </w:divBdr>
        </w:div>
        <w:div w:id="2033648213">
          <w:marLeft w:val="0"/>
          <w:marRight w:val="0"/>
          <w:marTop w:val="0"/>
          <w:marBottom w:val="0"/>
          <w:divBdr>
            <w:top w:val="none" w:sz="0" w:space="0" w:color="auto"/>
            <w:left w:val="none" w:sz="0" w:space="0" w:color="auto"/>
            <w:bottom w:val="none" w:sz="0" w:space="0" w:color="auto"/>
            <w:right w:val="none" w:sz="0" w:space="0" w:color="auto"/>
          </w:divBdr>
        </w:div>
        <w:div w:id="304046733">
          <w:marLeft w:val="0"/>
          <w:marRight w:val="0"/>
          <w:marTop w:val="0"/>
          <w:marBottom w:val="0"/>
          <w:divBdr>
            <w:top w:val="none" w:sz="0" w:space="0" w:color="auto"/>
            <w:left w:val="none" w:sz="0" w:space="0" w:color="auto"/>
            <w:bottom w:val="none" w:sz="0" w:space="0" w:color="auto"/>
            <w:right w:val="none" w:sz="0" w:space="0" w:color="auto"/>
          </w:divBdr>
        </w:div>
        <w:div w:id="179662353">
          <w:marLeft w:val="0"/>
          <w:marRight w:val="0"/>
          <w:marTop w:val="0"/>
          <w:marBottom w:val="0"/>
          <w:divBdr>
            <w:top w:val="none" w:sz="0" w:space="0" w:color="auto"/>
            <w:left w:val="none" w:sz="0" w:space="0" w:color="auto"/>
            <w:bottom w:val="none" w:sz="0" w:space="0" w:color="auto"/>
            <w:right w:val="none" w:sz="0" w:space="0" w:color="auto"/>
          </w:divBdr>
        </w:div>
        <w:div w:id="118454529">
          <w:marLeft w:val="0"/>
          <w:marRight w:val="0"/>
          <w:marTop w:val="0"/>
          <w:marBottom w:val="0"/>
          <w:divBdr>
            <w:top w:val="none" w:sz="0" w:space="0" w:color="auto"/>
            <w:left w:val="none" w:sz="0" w:space="0" w:color="auto"/>
            <w:bottom w:val="none" w:sz="0" w:space="0" w:color="auto"/>
            <w:right w:val="none" w:sz="0" w:space="0" w:color="auto"/>
          </w:divBdr>
        </w:div>
        <w:div w:id="925000039">
          <w:marLeft w:val="0"/>
          <w:marRight w:val="0"/>
          <w:marTop w:val="0"/>
          <w:marBottom w:val="0"/>
          <w:divBdr>
            <w:top w:val="none" w:sz="0" w:space="0" w:color="auto"/>
            <w:left w:val="none" w:sz="0" w:space="0" w:color="auto"/>
            <w:bottom w:val="none" w:sz="0" w:space="0" w:color="auto"/>
            <w:right w:val="none" w:sz="0" w:space="0" w:color="auto"/>
          </w:divBdr>
        </w:div>
        <w:div w:id="506793128">
          <w:marLeft w:val="0"/>
          <w:marRight w:val="0"/>
          <w:marTop w:val="0"/>
          <w:marBottom w:val="0"/>
          <w:divBdr>
            <w:top w:val="none" w:sz="0" w:space="0" w:color="auto"/>
            <w:left w:val="none" w:sz="0" w:space="0" w:color="auto"/>
            <w:bottom w:val="none" w:sz="0" w:space="0" w:color="auto"/>
            <w:right w:val="none" w:sz="0" w:space="0" w:color="auto"/>
          </w:divBdr>
        </w:div>
        <w:div w:id="318118462">
          <w:marLeft w:val="0"/>
          <w:marRight w:val="0"/>
          <w:marTop w:val="0"/>
          <w:marBottom w:val="0"/>
          <w:divBdr>
            <w:top w:val="none" w:sz="0" w:space="0" w:color="auto"/>
            <w:left w:val="none" w:sz="0" w:space="0" w:color="auto"/>
            <w:bottom w:val="none" w:sz="0" w:space="0" w:color="auto"/>
            <w:right w:val="none" w:sz="0" w:space="0" w:color="auto"/>
          </w:divBdr>
        </w:div>
        <w:div w:id="1804619096">
          <w:marLeft w:val="0"/>
          <w:marRight w:val="0"/>
          <w:marTop w:val="0"/>
          <w:marBottom w:val="0"/>
          <w:divBdr>
            <w:top w:val="none" w:sz="0" w:space="0" w:color="auto"/>
            <w:left w:val="none" w:sz="0" w:space="0" w:color="auto"/>
            <w:bottom w:val="none" w:sz="0" w:space="0" w:color="auto"/>
            <w:right w:val="none" w:sz="0" w:space="0" w:color="auto"/>
          </w:divBdr>
        </w:div>
        <w:div w:id="1816291886">
          <w:marLeft w:val="0"/>
          <w:marRight w:val="0"/>
          <w:marTop w:val="0"/>
          <w:marBottom w:val="0"/>
          <w:divBdr>
            <w:top w:val="none" w:sz="0" w:space="0" w:color="auto"/>
            <w:left w:val="none" w:sz="0" w:space="0" w:color="auto"/>
            <w:bottom w:val="none" w:sz="0" w:space="0" w:color="auto"/>
            <w:right w:val="none" w:sz="0" w:space="0" w:color="auto"/>
          </w:divBdr>
        </w:div>
        <w:div w:id="1009334426">
          <w:marLeft w:val="0"/>
          <w:marRight w:val="0"/>
          <w:marTop w:val="0"/>
          <w:marBottom w:val="0"/>
          <w:divBdr>
            <w:top w:val="none" w:sz="0" w:space="0" w:color="auto"/>
            <w:left w:val="none" w:sz="0" w:space="0" w:color="auto"/>
            <w:bottom w:val="none" w:sz="0" w:space="0" w:color="auto"/>
            <w:right w:val="none" w:sz="0" w:space="0" w:color="auto"/>
          </w:divBdr>
        </w:div>
        <w:div w:id="1570339867">
          <w:marLeft w:val="0"/>
          <w:marRight w:val="0"/>
          <w:marTop w:val="0"/>
          <w:marBottom w:val="0"/>
          <w:divBdr>
            <w:top w:val="none" w:sz="0" w:space="0" w:color="auto"/>
            <w:left w:val="none" w:sz="0" w:space="0" w:color="auto"/>
            <w:bottom w:val="none" w:sz="0" w:space="0" w:color="auto"/>
            <w:right w:val="none" w:sz="0" w:space="0" w:color="auto"/>
          </w:divBdr>
        </w:div>
        <w:div w:id="1614361902">
          <w:marLeft w:val="0"/>
          <w:marRight w:val="0"/>
          <w:marTop w:val="0"/>
          <w:marBottom w:val="0"/>
          <w:divBdr>
            <w:top w:val="none" w:sz="0" w:space="0" w:color="auto"/>
            <w:left w:val="none" w:sz="0" w:space="0" w:color="auto"/>
            <w:bottom w:val="none" w:sz="0" w:space="0" w:color="auto"/>
            <w:right w:val="none" w:sz="0" w:space="0" w:color="auto"/>
          </w:divBdr>
        </w:div>
        <w:div w:id="934047934">
          <w:marLeft w:val="0"/>
          <w:marRight w:val="0"/>
          <w:marTop w:val="0"/>
          <w:marBottom w:val="0"/>
          <w:divBdr>
            <w:top w:val="none" w:sz="0" w:space="0" w:color="auto"/>
            <w:left w:val="none" w:sz="0" w:space="0" w:color="auto"/>
            <w:bottom w:val="none" w:sz="0" w:space="0" w:color="auto"/>
            <w:right w:val="none" w:sz="0" w:space="0" w:color="auto"/>
          </w:divBdr>
        </w:div>
        <w:div w:id="283465676">
          <w:marLeft w:val="0"/>
          <w:marRight w:val="0"/>
          <w:marTop w:val="0"/>
          <w:marBottom w:val="0"/>
          <w:divBdr>
            <w:top w:val="none" w:sz="0" w:space="0" w:color="auto"/>
            <w:left w:val="none" w:sz="0" w:space="0" w:color="auto"/>
            <w:bottom w:val="none" w:sz="0" w:space="0" w:color="auto"/>
            <w:right w:val="none" w:sz="0" w:space="0" w:color="auto"/>
          </w:divBdr>
        </w:div>
        <w:div w:id="1777602936">
          <w:marLeft w:val="0"/>
          <w:marRight w:val="0"/>
          <w:marTop w:val="0"/>
          <w:marBottom w:val="0"/>
          <w:divBdr>
            <w:top w:val="none" w:sz="0" w:space="0" w:color="auto"/>
            <w:left w:val="none" w:sz="0" w:space="0" w:color="auto"/>
            <w:bottom w:val="none" w:sz="0" w:space="0" w:color="auto"/>
            <w:right w:val="none" w:sz="0" w:space="0" w:color="auto"/>
          </w:divBdr>
        </w:div>
        <w:div w:id="1044790096">
          <w:marLeft w:val="0"/>
          <w:marRight w:val="0"/>
          <w:marTop w:val="0"/>
          <w:marBottom w:val="0"/>
          <w:divBdr>
            <w:top w:val="none" w:sz="0" w:space="0" w:color="auto"/>
            <w:left w:val="none" w:sz="0" w:space="0" w:color="auto"/>
            <w:bottom w:val="none" w:sz="0" w:space="0" w:color="auto"/>
            <w:right w:val="none" w:sz="0" w:space="0" w:color="auto"/>
          </w:divBdr>
        </w:div>
        <w:div w:id="597517677">
          <w:marLeft w:val="0"/>
          <w:marRight w:val="0"/>
          <w:marTop w:val="0"/>
          <w:marBottom w:val="0"/>
          <w:divBdr>
            <w:top w:val="none" w:sz="0" w:space="0" w:color="auto"/>
            <w:left w:val="none" w:sz="0" w:space="0" w:color="auto"/>
            <w:bottom w:val="none" w:sz="0" w:space="0" w:color="auto"/>
            <w:right w:val="none" w:sz="0" w:space="0" w:color="auto"/>
          </w:divBdr>
        </w:div>
      </w:divsChild>
    </w:div>
    <w:div w:id="622998819">
      <w:bodyDiv w:val="1"/>
      <w:marLeft w:val="0"/>
      <w:marRight w:val="0"/>
      <w:marTop w:val="0"/>
      <w:marBottom w:val="0"/>
      <w:divBdr>
        <w:top w:val="none" w:sz="0" w:space="0" w:color="auto"/>
        <w:left w:val="none" w:sz="0" w:space="0" w:color="auto"/>
        <w:bottom w:val="none" w:sz="0" w:space="0" w:color="auto"/>
        <w:right w:val="none" w:sz="0" w:space="0" w:color="auto"/>
      </w:divBdr>
    </w:div>
    <w:div w:id="623119723">
      <w:bodyDiv w:val="1"/>
      <w:marLeft w:val="0"/>
      <w:marRight w:val="0"/>
      <w:marTop w:val="0"/>
      <w:marBottom w:val="0"/>
      <w:divBdr>
        <w:top w:val="none" w:sz="0" w:space="0" w:color="auto"/>
        <w:left w:val="none" w:sz="0" w:space="0" w:color="auto"/>
        <w:bottom w:val="none" w:sz="0" w:space="0" w:color="auto"/>
        <w:right w:val="none" w:sz="0" w:space="0" w:color="auto"/>
      </w:divBdr>
    </w:div>
    <w:div w:id="623661525">
      <w:bodyDiv w:val="1"/>
      <w:marLeft w:val="0"/>
      <w:marRight w:val="0"/>
      <w:marTop w:val="0"/>
      <w:marBottom w:val="0"/>
      <w:divBdr>
        <w:top w:val="none" w:sz="0" w:space="0" w:color="auto"/>
        <w:left w:val="none" w:sz="0" w:space="0" w:color="auto"/>
        <w:bottom w:val="none" w:sz="0" w:space="0" w:color="auto"/>
        <w:right w:val="none" w:sz="0" w:space="0" w:color="auto"/>
      </w:divBdr>
    </w:div>
    <w:div w:id="623968614">
      <w:bodyDiv w:val="1"/>
      <w:marLeft w:val="0"/>
      <w:marRight w:val="0"/>
      <w:marTop w:val="0"/>
      <w:marBottom w:val="0"/>
      <w:divBdr>
        <w:top w:val="none" w:sz="0" w:space="0" w:color="auto"/>
        <w:left w:val="none" w:sz="0" w:space="0" w:color="auto"/>
        <w:bottom w:val="none" w:sz="0" w:space="0" w:color="auto"/>
        <w:right w:val="none" w:sz="0" w:space="0" w:color="auto"/>
      </w:divBdr>
    </w:div>
    <w:div w:id="624190633">
      <w:bodyDiv w:val="1"/>
      <w:marLeft w:val="0"/>
      <w:marRight w:val="0"/>
      <w:marTop w:val="0"/>
      <w:marBottom w:val="0"/>
      <w:divBdr>
        <w:top w:val="none" w:sz="0" w:space="0" w:color="auto"/>
        <w:left w:val="none" w:sz="0" w:space="0" w:color="auto"/>
        <w:bottom w:val="none" w:sz="0" w:space="0" w:color="auto"/>
        <w:right w:val="none" w:sz="0" w:space="0" w:color="auto"/>
      </w:divBdr>
    </w:div>
    <w:div w:id="624387143">
      <w:bodyDiv w:val="1"/>
      <w:marLeft w:val="0"/>
      <w:marRight w:val="0"/>
      <w:marTop w:val="0"/>
      <w:marBottom w:val="0"/>
      <w:divBdr>
        <w:top w:val="none" w:sz="0" w:space="0" w:color="auto"/>
        <w:left w:val="none" w:sz="0" w:space="0" w:color="auto"/>
        <w:bottom w:val="none" w:sz="0" w:space="0" w:color="auto"/>
        <w:right w:val="none" w:sz="0" w:space="0" w:color="auto"/>
      </w:divBdr>
    </w:div>
    <w:div w:id="624510706">
      <w:bodyDiv w:val="1"/>
      <w:marLeft w:val="0"/>
      <w:marRight w:val="0"/>
      <w:marTop w:val="0"/>
      <w:marBottom w:val="0"/>
      <w:divBdr>
        <w:top w:val="none" w:sz="0" w:space="0" w:color="auto"/>
        <w:left w:val="none" w:sz="0" w:space="0" w:color="auto"/>
        <w:bottom w:val="none" w:sz="0" w:space="0" w:color="auto"/>
        <w:right w:val="none" w:sz="0" w:space="0" w:color="auto"/>
      </w:divBdr>
    </w:div>
    <w:div w:id="624779153">
      <w:bodyDiv w:val="1"/>
      <w:marLeft w:val="0"/>
      <w:marRight w:val="0"/>
      <w:marTop w:val="0"/>
      <w:marBottom w:val="0"/>
      <w:divBdr>
        <w:top w:val="none" w:sz="0" w:space="0" w:color="auto"/>
        <w:left w:val="none" w:sz="0" w:space="0" w:color="auto"/>
        <w:bottom w:val="none" w:sz="0" w:space="0" w:color="auto"/>
        <w:right w:val="none" w:sz="0" w:space="0" w:color="auto"/>
      </w:divBdr>
    </w:div>
    <w:div w:id="624851264">
      <w:bodyDiv w:val="1"/>
      <w:marLeft w:val="0"/>
      <w:marRight w:val="0"/>
      <w:marTop w:val="0"/>
      <w:marBottom w:val="0"/>
      <w:divBdr>
        <w:top w:val="none" w:sz="0" w:space="0" w:color="auto"/>
        <w:left w:val="none" w:sz="0" w:space="0" w:color="auto"/>
        <w:bottom w:val="none" w:sz="0" w:space="0" w:color="auto"/>
        <w:right w:val="none" w:sz="0" w:space="0" w:color="auto"/>
      </w:divBdr>
    </w:div>
    <w:div w:id="625281887">
      <w:bodyDiv w:val="1"/>
      <w:marLeft w:val="0"/>
      <w:marRight w:val="0"/>
      <w:marTop w:val="0"/>
      <w:marBottom w:val="0"/>
      <w:divBdr>
        <w:top w:val="none" w:sz="0" w:space="0" w:color="auto"/>
        <w:left w:val="none" w:sz="0" w:space="0" w:color="auto"/>
        <w:bottom w:val="none" w:sz="0" w:space="0" w:color="auto"/>
        <w:right w:val="none" w:sz="0" w:space="0" w:color="auto"/>
      </w:divBdr>
    </w:div>
    <w:div w:id="625625033">
      <w:bodyDiv w:val="1"/>
      <w:marLeft w:val="0"/>
      <w:marRight w:val="0"/>
      <w:marTop w:val="0"/>
      <w:marBottom w:val="0"/>
      <w:divBdr>
        <w:top w:val="none" w:sz="0" w:space="0" w:color="auto"/>
        <w:left w:val="none" w:sz="0" w:space="0" w:color="auto"/>
        <w:bottom w:val="none" w:sz="0" w:space="0" w:color="auto"/>
        <w:right w:val="none" w:sz="0" w:space="0" w:color="auto"/>
      </w:divBdr>
    </w:div>
    <w:div w:id="625895089">
      <w:bodyDiv w:val="1"/>
      <w:marLeft w:val="0"/>
      <w:marRight w:val="0"/>
      <w:marTop w:val="0"/>
      <w:marBottom w:val="0"/>
      <w:divBdr>
        <w:top w:val="none" w:sz="0" w:space="0" w:color="auto"/>
        <w:left w:val="none" w:sz="0" w:space="0" w:color="auto"/>
        <w:bottom w:val="none" w:sz="0" w:space="0" w:color="auto"/>
        <w:right w:val="none" w:sz="0" w:space="0" w:color="auto"/>
      </w:divBdr>
    </w:div>
    <w:div w:id="626201536">
      <w:bodyDiv w:val="1"/>
      <w:marLeft w:val="0"/>
      <w:marRight w:val="0"/>
      <w:marTop w:val="0"/>
      <w:marBottom w:val="0"/>
      <w:divBdr>
        <w:top w:val="none" w:sz="0" w:space="0" w:color="auto"/>
        <w:left w:val="none" w:sz="0" w:space="0" w:color="auto"/>
        <w:bottom w:val="none" w:sz="0" w:space="0" w:color="auto"/>
        <w:right w:val="none" w:sz="0" w:space="0" w:color="auto"/>
      </w:divBdr>
    </w:div>
    <w:div w:id="626279613">
      <w:bodyDiv w:val="1"/>
      <w:marLeft w:val="0"/>
      <w:marRight w:val="0"/>
      <w:marTop w:val="0"/>
      <w:marBottom w:val="0"/>
      <w:divBdr>
        <w:top w:val="none" w:sz="0" w:space="0" w:color="auto"/>
        <w:left w:val="none" w:sz="0" w:space="0" w:color="auto"/>
        <w:bottom w:val="none" w:sz="0" w:space="0" w:color="auto"/>
        <w:right w:val="none" w:sz="0" w:space="0" w:color="auto"/>
      </w:divBdr>
    </w:div>
    <w:div w:id="626356447">
      <w:bodyDiv w:val="1"/>
      <w:marLeft w:val="0"/>
      <w:marRight w:val="0"/>
      <w:marTop w:val="0"/>
      <w:marBottom w:val="0"/>
      <w:divBdr>
        <w:top w:val="none" w:sz="0" w:space="0" w:color="auto"/>
        <w:left w:val="none" w:sz="0" w:space="0" w:color="auto"/>
        <w:bottom w:val="none" w:sz="0" w:space="0" w:color="auto"/>
        <w:right w:val="none" w:sz="0" w:space="0" w:color="auto"/>
      </w:divBdr>
    </w:div>
    <w:div w:id="626469212">
      <w:bodyDiv w:val="1"/>
      <w:marLeft w:val="0"/>
      <w:marRight w:val="0"/>
      <w:marTop w:val="0"/>
      <w:marBottom w:val="0"/>
      <w:divBdr>
        <w:top w:val="none" w:sz="0" w:space="0" w:color="auto"/>
        <w:left w:val="none" w:sz="0" w:space="0" w:color="auto"/>
        <w:bottom w:val="none" w:sz="0" w:space="0" w:color="auto"/>
        <w:right w:val="none" w:sz="0" w:space="0" w:color="auto"/>
      </w:divBdr>
    </w:div>
    <w:div w:id="627249143">
      <w:bodyDiv w:val="1"/>
      <w:marLeft w:val="0"/>
      <w:marRight w:val="0"/>
      <w:marTop w:val="0"/>
      <w:marBottom w:val="0"/>
      <w:divBdr>
        <w:top w:val="none" w:sz="0" w:space="0" w:color="auto"/>
        <w:left w:val="none" w:sz="0" w:space="0" w:color="auto"/>
        <w:bottom w:val="none" w:sz="0" w:space="0" w:color="auto"/>
        <w:right w:val="none" w:sz="0" w:space="0" w:color="auto"/>
      </w:divBdr>
    </w:div>
    <w:div w:id="627467023">
      <w:bodyDiv w:val="1"/>
      <w:marLeft w:val="0"/>
      <w:marRight w:val="0"/>
      <w:marTop w:val="0"/>
      <w:marBottom w:val="0"/>
      <w:divBdr>
        <w:top w:val="none" w:sz="0" w:space="0" w:color="auto"/>
        <w:left w:val="none" w:sz="0" w:space="0" w:color="auto"/>
        <w:bottom w:val="none" w:sz="0" w:space="0" w:color="auto"/>
        <w:right w:val="none" w:sz="0" w:space="0" w:color="auto"/>
      </w:divBdr>
    </w:div>
    <w:div w:id="627592539">
      <w:bodyDiv w:val="1"/>
      <w:marLeft w:val="0"/>
      <w:marRight w:val="0"/>
      <w:marTop w:val="0"/>
      <w:marBottom w:val="0"/>
      <w:divBdr>
        <w:top w:val="none" w:sz="0" w:space="0" w:color="auto"/>
        <w:left w:val="none" w:sz="0" w:space="0" w:color="auto"/>
        <w:bottom w:val="none" w:sz="0" w:space="0" w:color="auto"/>
        <w:right w:val="none" w:sz="0" w:space="0" w:color="auto"/>
      </w:divBdr>
    </w:div>
    <w:div w:id="627980600">
      <w:bodyDiv w:val="1"/>
      <w:marLeft w:val="0"/>
      <w:marRight w:val="0"/>
      <w:marTop w:val="0"/>
      <w:marBottom w:val="0"/>
      <w:divBdr>
        <w:top w:val="none" w:sz="0" w:space="0" w:color="auto"/>
        <w:left w:val="none" w:sz="0" w:space="0" w:color="auto"/>
        <w:bottom w:val="none" w:sz="0" w:space="0" w:color="auto"/>
        <w:right w:val="none" w:sz="0" w:space="0" w:color="auto"/>
      </w:divBdr>
    </w:div>
    <w:div w:id="628122105">
      <w:bodyDiv w:val="1"/>
      <w:marLeft w:val="0"/>
      <w:marRight w:val="0"/>
      <w:marTop w:val="0"/>
      <w:marBottom w:val="0"/>
      <w:divBdr>
        <w:top w:val="none" w:sz="0" w:space="0" w:color="auto"/>
        <w:left w:val="none" w:sz="0" w:space="0" w:color="auto"/>
        <w:bottom w:val="none" w:sz="0" w:space="0" w:color="auto"/>
        <w:right w:val="none" w:sz="0" w:space="0" w:color="auto"/>
      </w:divBdr>
    </w:div>
    <w:div w:id="628362725">
      <w:bodyDiv w:val="1"/>
      <w:marLeft w:val="0"/>
      <w:marRight w:val="0"/>
      <w:marTop w:val="0"/>
      <w:marBottom w:val="0"/>
      <w:divBdr>
        <w:top w:val="none" w:sz="0" w:space="0" w:color="auto"/>
        <w:left w:val="none" w:sz="0" w:space="0" w:color="auto"/>
        <w:bottom w:val="none" w:sz="0" w:space="0" w:color="auto"/>
        <w:right w:val="none" w:sz="0" w:space="0" w:color="auto"/>
      </w:divBdr>
      <w:divsChild>
        <w:div w:id="666202818">
          <w:marLeft w:val="0"/>
          <w:marRight w:val="0"/>
          <w:marTop w:val="0"/>
          <w:marBottom w:val="0"/>
          <w:divBdr>
            <w:top w:val="none" w:sz="0" w:space="0" w:color="auto"/>
            <w:left w:val="none" w:sz="0" w:space="0" w:color="auto"/>
            <w:bottom w:val="none" w:sz="0" w:space="0" w:color="auto"/>
            <w:right w:val="none" w:sz="0" w:space="0" w:color="auto"/>
          </w:divBdr>
        </w:div>
        <w:div w:id="1786466164">
          <w:marLeft w:val="0"/>
          <w:marRight w:val="0"/>
          <w:marTop w:val="0"/>
          <w:marBottom w:val="0"/>
          <w:divBdr>
            <w:top w:val="none" w:sz="0" w:space="0" w:color="auto"/>
            <w:left w:val="none" w:sz="0" w:space="0" w:color="auto"/>
            <w:bottom w:val="none" w:sz="0" w:space="0" w:color="auto"/>
            <w:right w:val="none" w:sz="0" w:space="0" w:color="auto"/>
          </w:divBdr>
        </w:div>
        <w:div w:id="2140878085">
          <w:marLeft w:val="0"/>
          <w:marRight w:val="0"/>
          <w:marTop w:val="0"/>
          <w:marBottom w:val="0"/>
          <w:divBdr>
            <w:top w:val="none" w:sz="0" w:space="0" w:color="auto"/>
            <w:left w:val="none" w:sz="0" w:space="0" w:color="auto"/>
            <w:bottom w:val="none" w:sz="0" w:space="0" w:color="auto"/>
            <w:right w:val="none" w:sz="0" w:space="0" w:color="auto"/>
          </w:divBdr>
        </w:div>
        <w:div w:id="1868450177">
          <w:marLeft w:val="0"/>
          <w:marRight w:val="0"/>
          <w:marTop w:val="0"/>
          <w:marBottom w:val="0"/>
          <w:divBdr>
            <w:top w:val="none" w:sz="0" w:space="0" w:color="auto"/>
            <w:left w:val="none" w:sz="0" w:space="0" w:color="auto"/>
            <w:bottom w:val="none" w:sz="0" w:space="0" w:color="auto"/>
            <w:right w:val="none" w:sz="0" w:space="0" w:color="auto"/>
          </w:divBdr>
        </w:div>
        <w:div w:id="571231982">
          <w:marLeft w:val="0"/>
          <w:marRight w:val="0"/>
          <w:marTop w:val="0"/>
          <w:marBottom w:val="0"/>
          <w:divBdr>
            <w:top w:val="none" w:sz="0" w:space="0" w:color="auto"/>
            <w:left w:val="none" w:sz="0" w:space="0" w:color="auto"/>
            <w:bottom w:val="none" w:sz="0" w:space="0" w:color="auto"/>
            <w:right w:val="none" w:sz="0" w:space="0" w:color="auto"/>
          </w:divBdr>
        </w:div>
        <w:div w:id="1304583889">
          <w:marLeft w:val="0"/>
          <w:marRight w:val="0"/>
          <w:marTop w:val="0"/>
          <w:marBottom w:val="0"/>
          <w:divBdr>
            <w:top w:val="none" w:sz="0" w:space="0" w:color="auto"/>
            <w:left w:val="none" w:sz="0" w:space="0" w:color="auto"/>
            <w:bottom w:val="none" w:sz="0" w:space="0" w:color="auto"/>
            <w:right w:val="none" w:sz="0" w:space="0" w:color="auto"/>
          </w:divBdr>
        </w:div>
        <w:div w:id="488710532">
          <w:marLeft w:val="0"/>
          <w:marRight w:val="0"/>
          <w:marTop w:val="0"/>
          <w:marBottom w:val="0"/>
          <w:divBdr>
            <w:top w:val="none" w:sz="0" w:space="0" w:color="auto"/>
            <w:left w:val="none" w:sz="0" w:space="0" w:color="auto"/>
            <w:bottom w:val="none" w:sz="0" w:space="0" w:color="auto"/>
            <w:right w:val="none" w:sz="0" w:space="0" w:color="auto"/>
          </w:divBdr>
        </w:div>
        <w:div w:id="1670597481">
          <w:marLeft w:val="0"/>
          <w:marRight w:val="0"/>
          <w:marTop w:val="0"/>
          <w:marBottom w:val="0"/>
          <w:divBdr>
            <w:top w:val="none" w:sz="0" w:space="0" w:color="auto"/>
            <w:left w:val="none" w:sz="0" w:space="0" w:color="auto"/>
            <w:bottom w:val="none" w:sz="0" w:space="0" w:color="auto"/>
            <w:right w:val="none" w:sz="0" w:space="0" w:color="auto"/>
          </w:divBdr>
        </w:div>
        <w:div w:id="1432703117">
          <w:marLeft w:val="0"/>
          <w:marRight w:val="0"/>
          <w:marTop w:val="0"/>
          <w:marBottom w:val="0"/>
          <w:divBdr>
            <w:top w:val="none" w:sz="0" w:space="0" w:color="auto"/>
            <w:left w:val="none" w:sz="0" w:space="0" w:color="auto"/>
            <w:bottom w:val="none" w:sz="0" w:space="0" w:color="auto"/>
            <w:right w:val="none" w:sz="0" w:space="0" w:color="auto"/>
          </w:divBdr>
        </w:div>
        <w:div w:id="1207181241">
          <w:marLeft w:val="0"/>
          <w:marRight w:val="0"/>
          <w:marTop w:val="0"/>
          <w:marBottom w:val="0"/>
          <w:divBdr>
            <w:top w:val="none" w:sz="0" w:space="0" w:color="auto"/>
            <w:left w:val="none" w:sz="0" w:space="0" w:color="auto"/>
            <w:bottom w:val="none" w:sz="0" w:space="0" w:color="auto"/>
            <w:right w:val="none" w:sz="0" w:space="0" w:color="auto"/>
          </w:divBdr>
        </w:div>
        <w:div w:id="1611401679">
          <w:marLeft w:val="0"/>
          <w:marRight w:val="0"/>
          <w:marTop w:val="0"/>
          <w:marBottom w:val="0"/>
          <w:divBdr>
            <w:top w:val="none" w:sz="0" w:space="0" w:color="auto"/>
            <w:left w:val="none" w:sz="0" w:space="0" w:color="auto"/>
            <w:bottom w:val="none" w:sz="0" w:space="0" w:color="auto"/>
            <w:right w:val="none" w:sz="0" w:space="0" w:color="auto"/>
          </w:divBdr>
        </w:div>
        <w:div w:id="1628971210">
          <w:marLeft w:val="0"/>
          <w:marRight w:val="0"/>
          <w:marTop w:val="0"/>
          <w:marBottom w:val="0"/>
          <w:divBdr>
            <w:top w:val="none" w:sz="0" w:space="0" w:color="auto"/>
            <w:left w:val="none" w:sz="0" w:space="0" w:color="auto"/>
            <w:bottom w:val="none" w:sz="0" w:space="0" w:color="auto"/>
            <w:right w:val="none" w:sz="0" w:space="0" w:color="auto"/>
          </w:divBdr>
        </w:div>
        <w:div w:id="329912358">
          <w:marLeft w:val="0"/>
          <w:marRight w:val="0"/>
          <w:marTop w:val="0"/>
          <w:marBottom w:val="0"/>
          <w:divBdr>
            <w:top w:val="none" w:sz="0" w:space="0" w:color="auto"/>
            <w:left w:val="none" w:sz="0" w:space="0" w:color="auto"/>
            <w:bottom w:val="none" w:sz="0" w:space="0" w:color="auto"/>
            <w:right w:val="none" w:sz="0" w:space="0" w:color="auto"/>
          </w:divBdr>
        </w:div>
        <w:div w:id="1911236454">
          <w:marLeft w:val="0"/>
          <w:marRight w:val="0"/>
          <w:marTop w:val="0"/>
          <w:marBottom w:val="0"/>
          <w:divBdr>
            <w:top w:val="none" w:sz="0" w:space="0" w:color="auto"/>
            <w:left w:val="none" w:sz="0" w:space="0" w:color="auto"/>
            <w:bottom w:val="none" w:sz="0" w:space="0" w:color="auto"/>
            <w:right w:val="none" w:sz="0" w:space="0" w:color="auto"/>
          </w:divBdr>
        </w:div>
        <w:div w:id="1088233764">
          <w:marLeft w:val="0"/>
          <w:marRight w:val="0"/>
          <w:marTop w:val="0"/>
          <w:marBottom w:val="0"/>
          <w:divBdr>
            <w:top w:val="none" w:sz="0" w:space="0" w:color="auto"/>
            <w:left w:val="none" w:sz="0" w:space="0" w:color="auto"/>
            <w:bottom w:val="none" w:sz="0" w:space="0" w:color="auto"/>
            <w:right w:val="none" w:sz="0" w:space="0" w:color="auto"/>
          </w:divBdr>
        </w:div>
        <w:div w:id="997415143">
          <w:marLeft w:val="0"/>
          <w:marRight w:val="0"/>
          <w:marTop w:val="0"/>
          <w:marBottom w:val="0"/>
          <w:divBdr>
            <w:top w:val="none" w:sz="0" w:space="0" w:color="auto"/>
            <w:left w:val="none" w:sz="0" w:space="0" w:color="auto"/>
            <w:bottom w:val="none" w:sz="0" w:space="0" w:color="auto"/>
            <w:right w:val="none" w:sz="0" w:space="0" w:color="auto"/>
          </w:divBdr>
        </w:div>
        <w:div w:id="421146794">
          <w:marLeft w:val="0"/>
          <w:marRight w:val="0"/>
          <w:marTop w:val="0"/>
          <w:marBottom w:val="0"/>
          <w:divBdr>
            <w:top w:val="none" w:sz="0" w:space="0" w:color="auto"/>
            <w:left w:val="none" w:sz="0" w:space="0" w:color="auto"/>
            <w:bottom w:val="none" w:sz="0" w:space="0" w:color="auto"/>
            <w:right w:val="none" w:sz="0" w:space="0" w:color="auto"/>
          </w:divBdr>
        </w:div>
        <w:div w:id="1554152068">
          <w:marLeft w:val="0"/>
          <w:marRight w:val="0"/>
          <w:marTop w:val="0"/>
          <w:marBottom w:val="0"/>
          <w:divBdr>
            <w:top w:val="none" w:sz="0" w:space="0" w:color="auto"/>
            <w:left w:val="none" w:sz="0" w:space="0" w:color="auto"/>
            <w:bottom w:val="none" w:sz="0" w:space="0" w:color="auto"/>
            <w:right w:val="none" w:sz="0" w:space="0" w:color="auto"/>
          </w:divBdr>
        </w:div>
        <w:div w:id="873031713">
          <w:marLeft w:val="0"/>
          <w:marRight w:val="0"/>
          <w:marTop w:val="0"/>
          <w:marBottom w:val="0"/>
          <w:divBdr>
            <w:top w:val="none" w:sz="0" w:space="0" w:color="auto"/>
            <w:left w:val="none" w:sz="0" w:space="0" w:color="auto"/>
            <w:bottom w:val="none" w:sz="0" w:space="0" w:color="auto"/>
            <w:right w:val="none" w:sz="0" w:space="0" w:color="auto"/>
          </w:divBdr>
        </w:div>
        <w:div w:id="1330064033">
          <w:marLeft w:val="0"/>
          <w:marRight w:val="0"/>
          <w:marTop w:val="0"/>
          <w:marBottom w:val="0"/>
          <w:divBdr>
            <w:top w:val="none" w:sz="0" w:space="0" w:color="auto"/>
            <w:left w:val="none" w:sz="0" w:space="0" w:color="auto"/>
            <w:bottom w:val="none" w:sz="0" w:space="0" w:color="auto"/>
            <w:right w:val="none" w:sz="0" w:space="0" w:color="auto"/>
          </w:divBdr>
        </w:div>
        <w:div w:id="2133940574">
          <w:marLeft w:val="0"/>
          <w:marRight w:val="0"/>
          <w:marTop w:val="0"/>
          <w:marBottom w:val="0"/>
          <w:divBdr>
            <w:top w:val="none" w:sz="0" w:space="0" w:color="auto"/>
            <w:left w:val="none" w:sz="0" w:space="0" w:color="auto"/>
            <w:bottom w:val="none" w:sz="0" w:space="0" w:color="auto"/>
            <w:right w:val="none" w:sz="0" w:space="0" w:color="auto"/>
          </w:divBdr>
        </w:div>
        <w:div w:id="1095368926">
          <w:marLeft w:val="0"/>
          <w:marRight w:val="0"/>
          <w:marTop w:val="0"/>
          <w:marBottom w:val="0"/>
          <w:divBdr>
            <w:top w:val="none" w:sz="0" w:space="0" w:color="auto"/>
            <w:left w:val="none" w:sz="0" w:space="0" w:color="auto"/>
            <w:bottom w:val="none" w:sz="0" w:space="0" w:color="auto"/>
            <w:right w:val="none" w:sz="0" w:space="0" w:color="auto"/>
          </w:divBdr>
        </w:div>
        <w:div w:id="849755824">
          <w:marLeft w:val="0"/>
          <w:marRight w:val="0"/>
          <w:marTop w:val="0"/>
          <w:marBottom w:val="0"/>
          <w:divBdr>
            <w:top w:val="none" w:sz="0" w:space="0" w:color="auto"/>
            <w:left w:val="none" w:sz="0" w:space="0" w:color="auto"/>
            <w:bottom w:val="none" w:sz="0" w:space="0" w:color="auto"/>
            <w:right w:val="none" w:sz="0" w:space="0" w:color="auto"/>
          </w:divBdr>
        </w:div>
        <w:div w:id="160121658">
          <w:marLeft w:val="0"/>
          <w:marRight w:val="0"/>
          <w:marTop w:val="0"/>
          <w:marBottom w:val="0"/>
          <w:divBdr>
            <w:top w:val="none" w:sz="0" w:space="0" w:color="auto"/>
            <w:left w:val="none" w:sz="0" w:space="0" w:color="auto"/>
            <w:bottom w:val="none" w:sz="0" w:space="0" w:color="auto"/>
            <w:right w:val="none" w:sz="0" w:space="0" w:color="auto"/>
          </w:divBdr>
        </w:div>
        <w:div w:id="1584799182">
          <w:marLeft w:val="0"/>
          <w:marRight w:val="0"/>
          <w:marTop w:val="0"/>
          <w:marBottom w:val="0"/>
          <w:divBdr>
            <w:top w:val="none" w:sz="0" w:space="0" w:color="auto"/>
            <w:left w:val="none" w:sz="0" w:space="0" w:color="auto"/>
            <w:bottom w:val="none" w:sz="0" w:space="0" w:color="auto"/>
            <w:right w:val="none" w:sz="0" w:space="0" w:color="auto"/>
          </w:divBdr>
        </w:div>
        <w:div w:id="930621066">
          <w:marLeft w:val="0"/>
          <w:marRight w:val="0"/>
          <w:marTop w:val="0"/>
          <w:marBottom w:val="0"/>
          <w:divBdr>
            <w:top w:val="none" w:sz="0" w:space="0" w:color="auto"/>
            <w:left w:val="none" w:sz="0" w:space="0" w:color="auto"/>
            <w:bottom w:val="none" w:sz="0" w:space="0" w:color="auto"/>
            <w:right w:val="none" w:sz="0" w:space="0" w:color="auto"/>
          </w:divBdr>
        </w:div>
        <w:div w:id="460268299">
          <w:marLeft w:val="0"/>
          <w:marRight w:val="0"/>
          <w:marTop w:val="0"/>
          <w:marBottom w:val="0"/>
          <w:divBdr>
            <w:top w:val="none" w:sz="0" w:space="0" w:color="auto"/>
            <w:left w:val="none" w:sz="0" w:space="0" w:color="auto"/>
            <w:bottom w:val="none" w:sz="0" w:space="0" w:color="auto"/>
            <w:right w:val="none" w:sz="0" w:space="0" w:color="auto"/>
          </w:divBdr>
        </w:div>
        <w:div w:id="1352609067">
          <w:marLeft w:val="0"/>
          <w:marRight w:val="0"/>
          <w:marTop w:val="0"/>
          <w:marBottom w:val="0"/>
          <w:divBdr>
            <w:top w:val="none" w:sz="0" w:space="0" w:color="auto"/>
            <w:left w:val="none" w:sz="0" w:space="0" w:color="auto"/>
            <w:bottom w:val="none" w:sz="0" w:space="0" w:color="auto"/>
            <w:right w:val="none" w:sz="0" w:space="0" w:color="auto"/>
          </w:divBdr>
        </w:div>
        <w:div w:id="37970809">
          <w:marLeft w:val="0"/>
          <w:marRight w:val="0"/>
          <w:marTop w:val="0"/>
          <w:marBottom w:val="0"/>
          <w:divBdr>
            <w:top w:val="none" w:sz="0" w:space="0" w:color="auto"/>
            <w:left w:val="none" w:sz="0" w:space="0" w:color="auto"/>
            <w:bottom w:val="none" w:sz="0" w:space="0" w:color="auto"/>
            <w:right w:val="none" w:sz="0" w:space="0" w:color="auto"/>
          </w:divBdr>
        </w:div>
        <w:div w:id="2060934768">
          <w:marLeft w:val="0"/>
          <w:marRight w:val="0"/>
          <w:marTop w:val="0"/>
          <w:marBottom w:val="0"/>
          <w:divBdr>
            <w:top w:val="none" w:sz="0" w:space="0" w:color="auto"/>
            <w:left w:val="none" w:sz="0" w:space="0" w:color="auto"/>
            <w:bottom w:val="none" w:sz="0" w:space="0" w:color="auto"/>
            <w:right w:val="none" w:sz="0" w:space="0" w:color="auto"/>
          </w:divBdr>
        </w:div>
        <w:div w:id="792409286">
          <w:marLeft w:val="0"/>
          <w:marRight w:val="0"/>
          <w:marTop w:val="0"/>
          <w:marBottom w:val="0"/>
          <w:divBdr>
            <w:top w:val="none" w:sz="0" w:space="0" w:color="auto"/>
            <w:left w:val="none" w:sz="0" w:space="0" w:color="auto"/>
            <w:bottom w:val="none" w:sz="0" w:space="0" w:color="auto"/>
            <w:right w:val="none" w:sz="0" w:space="0" w:color="auto"/>
          </w:divBdr>
        </w:div>
        <w:div w:id="326901968">
          <w:marLeft w:val="0"/>
          <w:marRight w:val="0"/>
          <w:marTop w:val="0"/>
          <w:marBottom w:val="0"/>
          <w:divBdr>
            <w:top w:val="none" w:sz="0" w:space="0" w:color="auto"/>
            <w:left w:val="none" w:sz="0" w:space="0" w:color="auto"/>
            <w:bottom w:val="none" w:sz="0" w:space="0" w:color="auto"/>
            <w:right w:val="none" w:sz="0" w:space="0" w:color="auto"/>
          </w:divBdr>
        </w:div>
        <w:div w:id="137188725">
          <w:marLeft w:val="0"/>
          <w:marRight w:val="0"/>
          <w:marTop w:val="0"/>
          <w:marBottom w:val="0"/>
          <w:divBdr>
            <w:top w:val="none" w:sz="0" w:space="0" w:color="auto"/>
            <w:left w:val="none" w:sz="0" w:space="0" w:color="auto"/>
            <w:bottom w:val="none" w:sz="0" w:space="0" w:color="auto"/>
            <w:right w:val="none" w:sz="0" w:space="0" w:color="auto"/>
          </w:divBdr>
        </w:div>
        <w:div w:id="1292327481">
          <w:marLeft w:val="0"/>
          <w:marRight w:val="0"/>
          <w:marTop w:val="0"/>
          <w:marBottom w:val="0"/>
          <w:divBdr>
            <w:top w:val="none" w:sz="0" w:space="0" w:color="auto"/>
            <w:left w:val="none" w:sz="0" w:space="0" w:color="auto"/>
            <w:bottom w:val="none" w:sz="0" w:space="0" w:color="auto"/>
            <w:right w:val="none" w:sz="0" w:space="0" w:color="auto"/>
          </w:divBdr>
        </w:div>
        <w:div w:id="986782300">
          <w:marLeft w:val="0"/>
          <w:marRight w:val="0"/>
          <w:marTop w:val="0"/>
          <w:marBottom w:val="0"/>
          <w:divBdr>
            <w:top w:val="none" w:sz="0" w:space="0" w:color="auto"/>
            <w:left w:val="none" w:sz="0" w:space="0" w:color="auto"/>
            <w:bottom w:val="none" w:sz="0" w:space="0" w:color="auto"/>
            <w:right w:val="none" w:sz="0" w:space="0" w:color="auto"/>
          </w:divBdr>
        </w:div>
        <w:div w:id="1048381773">
          <w:marLeft w:val="0"/>
          <w:marRight w:val="0"/>
          <w:marTop w:val="0"/>
          <w:marBottom w:val="0"/>
          <w:divBdr>
            <w:top w:val="none" w:sz="0" w:space="0" w:color="auto"/>
            <w:left w:val="none" w:sz="0" w:space="0" w:color="auto"/>
            <w:bottom w:val="none" w:sz="0" w:space="0" w:color="auto"/>
            <w:right w:val="none" w:sz="0" w:space="0" w:color="auto"/>
          </w:divBdr>
        </w:div>
        <w:div w:id="397479212">
          <w:marLeft w:val="0"/>
          <w:marRight w:val="0"/>
          <w:marTop w:val="0"/>
          <w:marBottom w:val="0"/>
          <w:divBdr>
            <w:top w:val="none" w:sz="0" w:space="0" w:color="auto"/>
            <w:left w:val="none" w:sz="0" w:space="0" w:color="auto"/>
            <w:bottom w:val="none" w:sz="0" w:space="0" w:color="auto"/>
            <w:right w:val="none" w:sz="0" w:space="0" w:color="auto"/>
          </w:divBdr>
        </w:div>
        <w:div w:id="161435038">
          <w:marLeft w:val="0"/>
          <w:marRight w:val="0"/>
          <w:marTop w:val="0"/>
          <w:marBottom w:val="0"/>
          <w:divBdr>
            <w:top w:val="none" w:sz="0" w:space="0" w:color="auto"/>
            <w:left w:val="none" w:sz="0" w:space="0" w:color="auto"/>
            <w:bottom w:val="none" w:sz="0" w:space="0" w:color="auto"/>
            <w:right w:val="none" w:sz="0" w:space="0" w:color="auto"/>
          </w:divBdr>
        </w:div>
        <w:div w:id="87850101">
          <w:marLeft w:val="0"/>
          <w:marRight w:val="0"/>
          <w:marTop w:val="0"/>
          <w:marBottom w:val="0"/>
          <w:divBdr>
            <w:top w:val="none" w:sz="0" w:space="0" w:color="auto"/>
            <w:left w:val="none" w:sz="0" w:space="0" w:color="auto"/>
            <w:bottom w:val="none" w:sz="0" w:space="0" w:color="auto"/>
            <w:right w:val="none" w:sz="0" w:space="0" w:color="auto"/>
          </w:divBdr>
        </w:div>
        <w:div w:id="344064542">
          <w:marLeft w:val="0"/>
          <w:marRight w:val="0"/>
          <w:marTop w:val="0"/>
          <w:marBottom w:val="0"/>
          <w:divBdr>
            <w:top w:val="none" w:sz="0" w:space="0" w:color="auto"/>
            <w:left w:val="none" w:sz="0" w:space="0" w:color="auto"/>
            <w:bottom w:val="none" w:sz="0" w:space="0" w:color="auto"/>
            <w:right w:val="none" w:sz="0" w:space="0" w:color="auto"/>
          </w:divBdr>
        </w:div>
        <w:div w:id="406222110">
          <w:marLeft w:val="0"/>
          <w:marRight w:val="0"/>
          <w:marTop w:val="0"/>
          <w:marBottom w:val="0"/>
          <w:divBdr>
            <w:top w:val="none" w:sz="0" w:space="0" w:color="auto"/>
            <w:left w:val="none" w:sz="0" w:space="0" w:color="auto"/>
            <w:bottom w:val="none" w:sz="0" w:space="0" w:color="auto"/>
            <w:right w:val="none" w:sz="0" w:space="0" w:color="auto"/>
          </w:divBdr>
        </w:div>
        <w:div w:id="230503677">
          <w:marLeft w:val="0"/>
          <w:marRight w:val="0"/>
          <w:marTop w:val="0"/>
          <w:marBottom w:val="0"/>
          <w:divBdr>
            <w:top w:val="none" w:sz="0" w:space="0" w:color="auto"/>
            <w:left w:val="none" w:sz="0" w:space="0" w:color="auto"/>
            <w:bottom w:val="none" w:sz="0" w:space="0" w:color="auto"/>
            <w:right w:val="none" w:sz="0" w:space="0" w:color="auto"/>
          </w:divBdr>
        </w:div>
        <w:div w:id="1757049942">
          <w:marLeft w:val="0"/>
          <w:marRight w:val="0"/>
          <w:marTop w:val="0"/>
          <w:marBottom w:val="0"/>
          <w:divBdr>
            <w:top w:val="none" w:sz="0" w:space="0" w:color="auto"/>
            <w:left w:val="none" w:sz="0" w:space="0" w:color="auto"/>
            <w:bottom w:val="none" w:sz="0" w:space="0" w:color="auto"/>
            <w:right w:val="none" w:sz="0" w:space="0" w:color="auto"/>
          </w:divBdr>
        </w:div>
        <w:div w:id="21173027">
          <w:marLeft w:val="0"/>
          <w:marRight w:val="0"/>
          <w:marTop w:val="0"/>
          <w:marBottom w:val="0"/>
          <w:divBdr>
            <w:top w:val="none" w:sz="0" w:space="0" w:color="auto"/>
            <w:left w:val="none" w:sz="0" w:space="0" w:color="auto"/>
            <w:bottom w:val="none" w:sz="0" w:space="0" w:color="auto"/>
            <w:right w:val="none" w:sz="0" w:space="0" w:color="auto"/>
          </w:divBdr>
        </w:div>
        <w:div w:id="1933977563">
          <w:marLeft w:val="0"/>
          <w:marRight w:val="0"/>
          <w:marTop w:val="0"/>
          <w:marBottom w:val="0"/>
          <w:divBdr>
            <w:top w:val="none" w:sz="0" w:space="0" w:color="auto"/>
            <w:left w:val="none" w:sz="0" w:space="0" w:color="auto"/>
            <w:bottom w:val="none" w:sz="0" w:space="0" w:color="auto"/>
            <w:right w:val="none" w:sz="0" w:space="0" w:color="auto"/>
          </w:divBdr>
        </w:div>
        <w:div w:id="1316034770">
          <w:marLeft w:val="0"/>
          <w:marRight w:val="0"/>
          <w:marTop w:val="0"/>
          <w:marBottom w:val="0"/>
          <w:divBdr>
            <w:top w:val="none" w:sz="0" w:space="0" w:color="auto"/>
            <w:left w:val="none" w:sz="0" w:space="0" w:color="auto"/>
            <w:bottom w:val="none" w:sz="0" w:space="0" w:color="auto"/>
            <w:right w:val="none" w:sz="0" w:space="0" w:color="auto"/>
          </w:divBdr>
        </w:div>
      </w:divsChild>
    </w:div>
    <w:div w:id="628631151">
      <w:bodyDiv w:val="1"/>
      <w:marLeft w:val="0"/>
      <w:marRight w:val="0"/>
      <w:marTop w:val="0"/>
      <w:marBottom w:val="0"/>
      <w:divBdr>
        <w:top w:val="none" w:sz="0" w:space="0" w:color="auto"/>
        <w:left w:val="none" w:sz="0" w:space="0" w:color="auto"/>
        <w:bottom w:val="none" w:sz="0" w:space="0" w:color="auto"/>
        <w:right w:val="none" w:sz="0" w:space="0" w:color="auto"/>
      </w:divBdr>
    </w:div>
    <w:div w:id="628711158">
      <w:bodyDiv w:val="1"/>
      <w:marLeft w:val="0"/>
      <w:marRight w:val="0"/>
      <w:marTop w:val="0"/>
      <w:marBottom w:val="0"/>
      <w:divBdr>
        <w:top w:val="none" w:sz="0" w:space="0" w:color="auto"/>
        <w:left w:val="none" w:sz="0" w:space="0" w:color="auto"/>
        <w:bottom w:val="none" w:sz="0" w:space="0" w:color="auto"/>
        <w:right w:val="none" w:sz="0" w:space="0" w:color="auto"/>
      </w:divBdr>
    </w:div>
    <w:div w:id="629290876">
      <w:bodyDiv w:val="1"/>
      <w:marLeft w:val="0"/>
      <w:marRight w:val="0"/>
      <w:marTop w:val="0"/>
      <w:marBottom w:val="0"/>
      <w:divBdr>
        <w:top w:val="none" w:sz="0" w:space="0" w:color="auto"/>
        <w:left w:val="none" w:sz="0" w:space="0" w:color="auto"/>
        <w:bottom w:val="none" w:sz="0" w:space="0" w:color="auto"/>
        <w:right w:val="none" w:sz="0" w:space="0" w:color="auto"/>
      </w:divBdr>
    </w:div>
    <w:div w:id="629827315">
      <w:bodyDiv w:val="1"/>
      <w:marLeft w:val="0"/>
      <w:marRight w:val="0"/>
      <w:marTop w:val="0"/>
      <w:marBottom w:val="0"/>
      <w:divBdr>
        <w:top w:val="none" w:sz="0" w:space="0" w:color="auto"/>
        <w:left w:val="none" w:sz="0" w:space="0" w:color="auto"/>
        <w:bottom w:val="none" w:sz="0" w:space="0" w:color="auto"/>
        <w:right w:val="none" w:sz="0" w:space="0" w:color="auto"/>
      </w:divBdr>
      <w:divsChild>
        <w:div w:id="1516766124">
          <w:marLeft w:val="0"/>
          <w:marRight w:val="0"/>
          <w:marTop w:val="0"/>
          <w:marBottom w:val="0"/>
          <w:divBdr>
            <w:top w:val="none" w:sz="0" w:space="0" w:color="auto"/>
            <w:left w:val="none" w:sz="0" w:space="0" w:color="auto"/>
            <w:bottom w:val="none" w:sz="0" w:space="0" w:color="auto"/>
            <w:right w:val="none" w:sz="0" w:space="0" w:color="auto"/>
          </w:divBdr>
        </w:div>
        <w:div w:id="1486430254">
          <w:marLeft w:val="0"/>
          <w:marRight w:val="0"/>
          <w:marTop w:val="0"/>
          <w:marBottom w:val="0"/>
          <w:divBdr>
            <w:top w:val="none" w:sz="0" w:space="0" w:color="auto"/>
            <w:left w:val="none" w:sz="0" w:space="0" w:color="auto"/>
            <w:bottom w:val="none" w:sz="0" w:space="0" w:color="auto"/>
            <w:right w:val="none" w:sz="0" w:space="0" w:color="auto"/>
          </w:divBdr>
        </w:div>
        <w:div w:id="1846893633">
          <w:marLeft w:val="0"/>
          <w:marRight w:val="0"/>
          <w:marTop w:val="0"/>
          <w:marBottom w:val="0"/>
          <w:divBdr>
            <w:top w:val="none" w:sz="0" w:space="0" w:color="auto"/>
            <w:left w:val="none" w:sz="0" w:space="0" w:color="auto"/>
            <w:bottom w:val="none" w:sz="0" w:space="0" w:color="auto"/>
            <w:right w:val="none" w:sz="0" w:space="0" w:color="auto"/>
          </w:divBdr>
        </w:div>
        <w:div w:id="1994525836">
          <w:marLeft w:val="0"/>
          <w:marRight w:val="0"/>
          <w:marTop w:val="0"/>
          <w:marBottom w:val="0"/>
          <w:divBdr>
            <w:top w:val="none" w:sz="0" w:space="0" w:color="auto"/>
            <w:left w:val="none" w:sz="0" w:space="0" w:color="auto"/>
            <w:bottom w:val="none" w:sz="0" w:space="0" w:color="auto"/>
            <w:right w:val="none" w:sz="0" w:space="0" w:color="auto"/>
          </w:divBdr>
        </w:div>
        <w:div w:id="62141528">
          <w:marLeft w:val="0"/>
          <w:marRight w:val="0"/>
          <w:marTop w:val="0"/>
          <w:marBottom w:val="0"/>
          <w:divBdr>
            <w:top w:val="none" w:sz="0" w:space="0" w:color="auto"/>
            <w:left w:val="none" w:sz="0" w:space="0" w:color="auto"/>
            <w:bottom w:val="none" w:sz="0" w:space="0" w:color="auto"/>
            <w:right w:val="none" w:sz="0" w:space="0" w:color="auto"/>
          </w:divBdr>
        </w:div>
        <w:div w:id="399013826">
          <w:marLeft w:val="0"/>
          <w:marRight w:val="0"/>
          <w:marTop w:val="0"/>
          <w:marBottom w:val="0"/>
          <w:divBdr>
            <w:top w:val="none" w:sz="0" w:space="0" w:color="auto"/>
            <w:left w:val="none" w:sz="0" w:space="0" w:color="auto"/>
            <w:bottom w:val="none" w:sz="0" w:space="0" w:color="auto"/>
            <w:right w:val="none" w:sz="0" w:space="0" w:color="auto"/>
          </w:divBdr>
        </w:div>
        <w:div w:id="259070150">
          <w:marLeft w:val="0"/>
          <w:marRight w:val="0"/>
          <w:marTop w:val="0"/>
          <w:marBottom w:val="0"/>
          <w:divBdr>
            <w:top w:val="none" w:sz="0" w:space="0" w:color="auto"/>
            <w:left w:val="none" w:sz="0" w:space="0" w:color="auto"/>
            <w:bottom w:val="none" w:sz="0" w:space="0" w:color="auto"/>
            <w:right w:val="none" w:sz="0" w:space="0" w:color="auto"/>
          </w:divBdr>
        </w:div>
        <w:div w:id="1184398244">
          <w:marLeft w:val="0"/>
          <w:marRight w:val="0"/>
          <w:marTop w:val="0"/>
          <w:marBottom w:val="0"/>
          <w:divBdr>
            <w:top w:val="none" w:sz="0" w:space="0" w:color="auto"/>
            <w:left w:val="none" w:sz="0" w:space="0" w:color="auto"/>
            <w:bottom w:val="none" w:sz="0" w:space="0" w:color="auto"/>
            <w:right w:val="none" w:sz="0" w:space="0" w:color="auto"/>
          </w:divBdr>
        </w:div>
        <w:div w:id="663316812">
          <w:marLeft w:val="0"/>
          <w:marRight w:val="0"/>
          <w:marTop w:val="0"/>
          <w:marBottom w:val="0"/>
          <w:divBdr>
            <w:top w:val="none" w:sz="0" w:space="0" w:color="auto"/>
            <w:left w:val="none" w:sz="0" w:space="0" w:color="auto"/>
            <w:bottom w:val="none" w:sz="0" w:space="0" w:color="auto"/>
            <w:right w:val="none" w:sz="0" w:space="0" w:color="auto"/>
          </w:divBdr>
        </w:div>
        <w:div w:id="557670231">
          <w:marLeft w:val="0"/>
          <w:marRight w:val="0"/>
          <w:marTop w:val="0"/>
          <w:marBottom w:val="0"/>
          <w:divBdr>
            <w:top w:val="none" w:sz="0" w:space="0" w:color="auto"/>
            <w:left w:val="none" w:sz="0" w:space="0" w:color="auto"/>
            <w:bottom w:val="none" w:sz="0" w:space="0" w:color="auto"/>
            <w:right w:val="none" w:sz="0" w:space="0" w:color="auto"/>
          </w:divBdr>
        </w:div>
        <w:div w:id="1243370643">
          <w:marLeft w:val="0"/>
          <w:marRight w:val="0"/>
          <w:marTop w:val="0"/>
          <w:marBottom w:val="0"/>
          <w:divBdr>
            <w:top w:val="none" w:sz="0" w:space="0" w:color="auto"/>
            <w:left w:val="none" w:sz="0" w:space="0" w:color="auto"/>
            <w:bottom w:val="none" w:sz="0" w:space="0" w:color="auto"/>
            <w:right w:val="none" w:sz="0" w:space="0" w:color="auto"/>
          </w:divBdr>
        </w:div>
        <w:div w:id="596791906">
          <w:marLeft w:val="0"/>
          <w:marRight w:val="0"/>
          <w:marTop w:val="0"/>
          <w:marBottom w:val="0"/>
          <w:divBdr>
            <w:top w:val="none" w:sz="0" w:space="0" w:color="auto"/>
            <w:left w:val="none" w:sz="0" w:space="0" w:color="auto"/>
            <w:bottom w:val="none" w:sz="0" w:space="0" w:color="auto"/>
            <w:right w:val="none" w:sz="0" w:space="0" w:color="auto"/>
          </w:divBdr>
        </w:div>
        <w:div w:id="488986494">
          <w:marLeft w:val="0"/>
          <w:marRight w:val="0"/>
          <w:marTop w:val="0"/>
          <w:marBottom w:val="0"/>
          <w:divBdr>
            <w:top w:val="none" w:sz="0" w:space="0" w:color="auto"/>
            <w:left w:val="none" w:sz="0" w:space="0" w:color="auto"/>
            <w:bottom w:val="none" w:sz="0" w:space="0" w:color="auto"/>
            <w:right w:val="none" w:sz="0" w:space="0" w:color="auto"/>
          </w:divBdr>
        </w:div>
        <w:div w:id="117142594">
          <w:marLeft w:val="0"/>
          <w:marRight w:val="0"/>
          <w:marTop w:val="0"/>
          <w:marBottom w:val="0"/>
          <w:divBdr>
            <w:top w:val="none" w:sz="0" w:space="0" w:color="auto"/>
            <w:left w:val="none" w:sz="0" w:space="0" w:color="auto"/>
            <w:bottom w:val="none" w:sz="0" w:space="0" w:color="auto"/>
            <w:right w:val="none" w:sz="0" w:space="0" w:color="auto"/>
          </w:divBdr>
        </w:div>
        <w:div w:id="869337950">
          <w:marLeft w:val="0"/>
          <w:marRight w:val="0"/>
          <w:marTop w:val="0"/>
          <w:marBottom w:val="0"/>
          <w:divBdr>
            <w:top w:val="none" w:sz="0" w:space="0" w:color="auto"/>
            <w:left w:val="none" w:sz="0" w:space="0" w:color="auto"/>
            <w:bottom w:val="none" w:sz="0" w:space="0" w:color="auto"/>
            <w:right w:val="none" w:sz="0" w:space="0" w:color="auto"/>
          </w:divBdr>
        </w:div>
        <w:div w:id="1528762560">
          <w:marLeft w:val="0"/>
          <w:marRight w:val="0"/>
          <w:marTop w:val="0"/>
          <w:marBottom w:val="0"/>
          <w:divBdr>
            <w:top w:val="none" w:sz="0" w:space="0" w:color="auto"/>
            <w:left w:val="none" w:sz="0" w:space="0" w:color="auto"/>
            <w:bottom w:val="none" w:sz="0" w:space="0" w:color="auto"/>
            <w:right w:val="none" w:sz="0" w:space="0" w:color="auto"/>
          </w:divBdr>
        </w:div>
        <w:div w:id="1998530518">
          <w:marLeft w:val="0"/>
          <w:marRight w:val="0"/>
          <w:marTop w:val="0"/>
          <w:marBottom w:val="0"/>
          <w:divBdr>
            <w:top w:val="none" w:sz="0" w:space="0" w:color="auto"/>
            <w:left w:val="none" w:sz="0" w:space="0" w:color="auto"/>
            <w:bottom w:val="none" w:sz="0" w:space="0" w:color="auto"/>
            <w:right w:val="none" w:sz="0" w:space="0" w:color="auto"/>
          </w:divBdr>
        </w:div>
        <w:div w:id="1533030393">
          <w:marLeft w:val="0"/>
          <w:marRight w:val="0"/>
          <w:marTop w:val="0"/>
          <w:marBottom w:val="0"/>
          <w:divBdr>
            <w:top w:val="none" w:sz="0" w:space="0" w:color="auto"/>
            <w:left w:val="none" w:sz="0" w:space="0" w:color="auto"/>
            <w:bottom w:val="none" w:sz="0" w:space="0" w:color="auto"/>
            <w:right w:val="none" w:sz="0" w:space="0" w:color="auto"/>
          </w:divBdr>
        </w:div>
        <w:div w:id="1735855053">
          <w:marLeft w:val="0"/>
          <w:marRight w:val="0"/>
          <w:marTop w:val="0"/>
          <w:marBottom w:val="0"/>
          <w:divBdr>
            <w:top w:val="none" w:sz="0" w:space="0" w:color="auto"/>
            <w:left w:val="none" w:sz="0" w:space="0" w:color="auto"/>
            <w:bottom w:val="none" w:sz="0" w:space="0" w:color="auto"/>
            <w:right w:val="none" w:sz="0" w:space="0" w:color="auto"/>
          </w:divBdr>
        </w:div>
        <w:div w:id="1556241144">
          <w:marLeft w:val="0"/>
          <w:marRight w:val="0"/>
          <w:marTop w:val="0"/>
          <w:marBottom w:val="0"/>
          <w:divBdr>
            <w:top w:val="none" w:sz="0" w:space="0" w:color="auto"/>
            <w:left w:val="none" w:sz="0" w:space="0" w:color="auto"/>
            <w:bottom w:val="none" w:sz="0" w:space="0" w:color="auto"/>
            <w:right w:val="none" w:sz="0" w:space="0" w:color="auto"/>
          </w:divBdr>
        </w:div>
        <w:div w:id="1418668920">
          <w:marLeft w:val="0"/>
          <w:marRight w:val="0"/>
          <w:marTop w:val="0"/>
          <w:marBottom w:val="0"/>
          <w:divBdr>
            <w:top w:val="none" w:sz="0" w:space="0" w:color="auto"/>
            <w:left w:val="none" w:sz="0" w:space="0" w:color="auto"/>
            <w:bottom w:val="none" w:sz="0" w:space="0" w:color="auto"/>
            <w:right w:val="none" w:sz="0" w:space="0" w:color="auto"/>
          </w:divBdr>
        </w:div>
        <w:div w:id="1947272438">
          <w:marLeft w:val="0"/>
          <w:marRight w:val="0"/>
          <w:marTop w:val="0"/>
          <w:marBottom w:val="0"/>
          <w:divBdr>
            <w:top w:val="none" w:sz="0" w:space="0" w:color="auto"/>
            <w:left w:val="none" w:sz="0" w:space="0" w:color="auto"/>
            <w:bottom w:val="none" w:sz="0" w:space="0" w:color="auto"/>
            <w:right w:val="none" w:sz="0" w:space="0" w:color="auto"/>
          </w:divBdr>
        </w:div>
      </w:divsChild>
    </w:div>
    <w:div w:id="630406717">
      <w:bodyDiv w:val="1"/>
      <w:marLeft w:val="0"/>
      <w:marRight w:val="0"/>
      <w:marTop w:val="0"/>
      <w:marBottom w:val="0"/>
      <w:divBdr>
        <w:top w:val="none" w:sz="0" w:space="0" w:color="auto"/>
        <w:left w:val="none" w:sz="0" w:space="0" w:color="auto"/>
        <w:bottom w:val="none" w:sz="0" w:space="0" w:color="auto"/>
        <w:right w:val="none" w:sz="0" w:space="0" w:color="auto"/>
      </w:divBdr>
    </w:div>
    <w:div w:id="630744207">
      <w:bodyDiv w:val="1"/>
      <w:marLeft w:val="0"/>
      <w:marRight w:val="0"/>
      <w:marTop w:val="0"/>
      <w:marBottom w:val="0"/>
      <w:divBdr>
        <w:top w:val="none" w:sz="0" w:space="0" w:color="auto"/>
        <w:left w:val="none" w:sz="0" w:space="0" w:color="auto"/>
        <w:bottom w:val="none" w:sz="0" w:space="0" w:color="auto"/>
        <w:right w:val="none" w:sz="0" w:space="0" w:color="auto"/>
      </w:divBdr>
    </w:div>
    <w:div w:id="630747338">
      <w:bodyDiv w:val="1"/>
      <w:marLeft w:val="0"/>
      <w:marRight w:val="0"/>
      <w:marTop w:val="0"/>
      <w:marBottom w:val="0"/>
      <w:divBdr>
        <w:top w:val="none" w:sz="0" w:space="0" w:color="auto"/>
        <w:left w:val="none" w:sz="0" w:space="0" w:color="auto"/>
        <w:bottom w:val="none" w:sz="0" w:space="0" w:color="auto"/>
        <w:right w:val="none" w:sz="0" w:space="0" w:color="auto"/>
      </w:divBdr>
    </w:div>
    <w:div w:id="630789688">
      <w:bodyDiv w:val="1"/>
      <w:marLeft w:val="0"/>
      <w:marRight w:val="0"/>
      <w:marTop w:val="0"/>
      <w:marBottom w:val="0"/>
      <w:divBdr>
        <w:top w:val="none" w:sz="0" w:space="0" w:color="auto"/>
        <w:left w:val="none" w:sz="0" w:space="0" w:color="auto"/>
        <w:bottom w:val="none" w:sz="0" w:space="0" w:color="auto"/>
        <w:right w:val="none" w:sz="0" w:space="0" w:color="auto"/>
      </w:divBdr>
    </w:div>
    <w:div w:id="630793495">
      <w:bodyDiv w:val="1"/>
      <w:marLeft w:val="0"/>
      <w:marRight w:val="0"/>
      <w:marTop w:val="0"/>
      <w:marBottom w:val="0"/>
      <w:divBdr>
        <w:top w:val="none" w:sz="0" w:space="0" w:color="auto"/>
        <w:left w:val="none" w:sz="0" w:space="0" w:color="auto"/>
        <w:bottom w:val="none" w:sz="0" w:space="0" w:color="auto"/>
        <w:right w:val="none" w:sz="0" w:space="0" w:color="auto"/>
      </w:divBdr>
    </w:div>
    <w:div w:id="631134355">
      <w:bodyDiv w:val="1"/>
      <w:marLeft w:val="0"/>
      <w:marRight w:val="0"/>
      <w:marTop w:val="0"/>
      <w:marBottom w:val="0"/>
      <w:divBdr>
        <w:top w:val="none" w:sz="0" w:space="0" w:color="auto"/>
        <w:left w:val="none" w:sz="0" w:space="0" w:color="auto"/>
        <w:bottom w:val="none" w:sz="0" w:space="0" w:color="auto"/>
        <w:right w:val="none" w:sz="0" w:space="0" w:color="auto"/>
      </w:divBdr>
    </w:div>
    <w:div w:id="631137299">
      <w:bodyDiv w:val="1"/>
      <w:marLeft w:val="0"/>
      <w:marRight w:val="0"/>
      <w:marTop w:val="0"/>
      <w:marBottom w:val="0"/>
      <w:divBdr>
        <w:top w:val="none" w:sz="0" w:space="0" w:color="auto"/>
        <w:left w:val="none" w:sz="0" w:space="0" w:color="auto"/>
        <w:bottom w:val="none" w:sz="0" w:space="0" w:color="auto"/>
        <w:right w:val="none" w:sz="0" w:space="0" w:color="auto"/>
      </w:divBdr>
    </w:div>
    <w:div w:id="631252427">
      <w:bodyDiv w:val="1"/>
      <w:marLeft w:val="0"/>
      <w:marRight w:val="0"/>
      <w:marTop w:val="0"/>
      <w:marBottom w:val="0"/>
      <w:divBdr>
        <w:top w:val="none" w:sz="0" w:space="0" w:color="auto"/>
        <w:left w:val="none" w:sz="0" w:space="0" w:color="auto"/>
        <w:bottom w:val="none" w:sz="0" w:space="0" w:color="auto"/>
        <w:right w:val="none" w:sz="0" w:space="0" w:color="auto"/>
      </w:divBdr>
    </w:div>
    <w:div w:id="631448371">
      <w:bodyDiv w:val="1"/>
      <w:marLeft w:val="0"/>
      <w:marRight w:val="0"/>
      <w:marTop w:val="0"/>
      <w:marBottom w:val="0"/>
      <w:divBdr>
        <w:top w:val="none" w:sz="0" w:space="0" w:color="auto"/>
        <w:left w:val="none" w:sz="0" w:space="0" w:color="auto"/>
        <w:bottom w:val="none" w:sz="0" w:space="0" w:color="auto"/>
        <w:right w:val="none" w:sz="0" w:space="0" w:color="auto"/>
      </w:divBdr>
    </w:div>
    <w:div w:id="631636113">
      <w:bodyDiv w:val="1"/>
      <w:marLeft w:val="0"/>
      <w:marRight w:val="0"/>
      <w:marTop w:val="0"/>
      <w:marBottom w:val="0"/>
      <w:divBdr>
        <w:top w:val="none" w:sz="0" w:space="0" w:color="auto"/>
        <w:left w:val="none" w:sz="0" w:space="0" w:color="auto"/>
        <w:bottom w:val="none" w:sz="0" w:space="0" w:color="auto"/>
        <w:right w:val="none" w:sz="0" w:space="0" w:color="auto"/>
      </w:divBdr>
    </w:div>
    <w:div w:id="631862019">
      <w:bodyDiv w:val="1"/>
      <w:marLeft w:val="0"/>
      <w:marRight w:val="0"/>
      <w:marTop w:val="0"/>
      <w:marBottom w:val="0"/>
      <w:divBdr>
        <w:top w:val="none" w:sz="0" w:space="0" w:color="auto"/>
        <w:left w:val="none" w:sz="0" w:space="0" w:color="auto"/>
        <w:bottom w:val="none" w:sz="0" w:space="0" w:color="auto"/>
        <w:right w:val="none" w:sz="0" w:space="0" w:color="auto"/>
      </w:divBdr>
    </w:div>
    <w:div w:id="631906570">
      <w:bodyDiv w:val="1"/>
      <w:marLeft w:val="0"/>
      <w:marRight w:val="0"/>
      <w:marTop w:val="0"/>
      <w:marBottom w:val="0"/>
      <w:divBdr>
        <w:top w:val="none" w:sz="0" w:space="0" w:color="auto"/>
        <w:left w:val="none" w:sz="0" w:space="0" w:color="auto"/>
        <w:bottom w:val="none" w:sz="0" w:space="0" w:color="auto"/>
        <w:right w:val="none" w:sz="0" w:space="0" w:color="auto"/>
      </w:divBdr>
    </w:div>
    <w:div w:id="632176463">
      <w:bodyDiv w:val="1"/>
      <w:marLeft w:val="0"/>
      <w:marRight w:val="0"/>
      <w:marTop w:val="0"/>
      <w:marBottom w:val="0"/>
      <w:divBdr>
        <w:top w:val="none" w:sz="0" w:space="0" w:color="auto"/>
        <w:left w:val="none" w:sz="0" w:space="0" w:color="auto"/>
        <w:bottom w:val="none" w:sz="0" w:space="0" w:color="auto"/>
        <w:right w:val="none" w:sz="0" w:space="0" w:color="auto"/>
      </w:divBdr>
    </w:div>
    <w:div w:id="632561176">
      <w:bodyDiv w:val="1"/>
      <w:marLeft w:val="0"/>
      <w:marRight w:val="0"/>
      <w:marTop w:val="0"/>
      <w:marBottom w:val="0"/>
      <w:divBdr>
        <w:top w:val="none" w:sz="0" w:space="0" w:color="auto"/>
        <w:left w:val="none" w:sz="0" w:space="0" w:color="auto"/>
        <w:bottom w:val="none" w:sz="0" w:space="0" w:color="auto"/>
        <w:right w:val="none" w:sz="0" w:space="0" w:color="auto"/>
      </w:divBdr>
    </w:div>
    <w:div w:id="632710355">
      <w:bodyDiv w:val="1"/>
      <w:marLeft w:val="0"/>
      <w:marRight w:val="0"/>
      <w:marTop w:val="0"/>
      <w:marBottom w:val="0"/>
      <w:divBdr>
        <w:top w:val="none" w:sz="0" w:space="0" w:color="auto"/>
        <w:left w:val="none" w:sz="0" w:space="0" w:color="auto"/>
        <w:bottom w:val="none" w:sz="0" w:space="0" w:color="auto"/>
        <w:right w:val="none" w:sz="0" w:space="0" w:color="auto"/>
      </w:divBdr>
    </w:div>
    <w:div w:id="632757015">
      <w:bodyDiv w:val="1"/>
      <w:marLeft w:val="0"/>
      <w:marRight w:val="0"/>
      <w:marTop w:val="0"/>
      <w:marBottom w:val="0"/>
      <w:divBdr>
        <w:top w:val="none" w:sz="0" w:space="0" w:color="auto"/>
        <w:left w:val="none" w:sz="0" w:space="0" w:color="auto"/>
        <w:bottom w:val="none" w:sz="0" w:space="0" w:color="auto"/>
        <w:right w:val="none" w:sz="0" w:space="0" w:color="auto"/>
      </w:divBdr>
    </w:div>
    <w:div w:id="632827331">
      <w:bodyDiv w:val="1"/>
      <w:marLeft w:val="0"/>
      <w:marRight w:val="0"/>
      <w:marTop w:val="0"/>
      <w:marBottom w:val="0"/>
      <w:divBdr>
        <w:top w:val="none" w:sz="0" w:space="0" w:color="auto"/>
        <w:left w:val="none" w:sz="0" w:space="0" w:color="auto"/>
        <w:bottom w:val="none" w:sz="0" w:space="0" w:color="auto"/>
        <w:right w:val="none" w:sz="0" w:space="0" w:color="auto"/>
      </w:divBdr>
    </w:div>
    <w:div w:id="632834474">
      <w:bodyDiv w:val="1"/>
      <w:marLeft w:val="0"/>
      <w:marRight w:val="0"/>
      <w:marTop w:val="0"/>
      <w:marBottom w:val="0"/>
      <w:divBdr>
        <w:top w:val="none" w:sz="0" w:space="0" w:color="auto"/>
        <w:left w:val="none" w:sz="0" w:space="0" w:color="auto"/>
        <w:bottom w:val="none" w:sz="0" w:space="0" w:color="auto"/>
        <w:right w:val="none" w:sz="0" w:space="0" w:color="auto"/>
      </w:divBdr>
    </w:div>
    <w:div w:id="632904823">
      <w:bodyDiv w:val="1"/>
      <w:marLeft w:val="0"/>
      <w:marRight w:val="0"/>
      <w:marTop w:val="0"/>
      <w:marBottom w:val="0"/>
      <w:divBdr>
        <w:top w:val="none" w:sz="0" w:space="0" w:color="auto"/>
        <w:left w:val="none" w:sz="0" w:space="0" w:color="auto"/>
        <w:bottom w:val="none" w:sz="0" w:space="0" w:color="auto"/>
        <w:right w:val="none" w:sz="0" w:space="0" w:color="auto"/>
      </w:divBdr>
    </w:div>
    <w:div w:id="632978579">
      <w:bodyDiv w:val="1"/>
      <w:marLeft w:val="0"/>
      <w:marRight w:val="0"/>
      <w:marTop w:val="0"/>
      <w:marBottom w:val="0"/>
      <w:divBdr>
        <w:top w:val="none" w:sz="0" w:space="0" w:color="auto"/>
        <w:left w:val="none" w:sz="0" w:space="0" w:color="auto"/>
        <w:bottom w:val="none" w:sz="0" w:space="0" w:color="auto"/>
        <w:right w:val="none" w:sz="0" w:space="0" w:color="auto"/>
      </w:divBdr>
    </w:div>
    <w:div w:id="633296456">
      <w:bodyDiv w:val="1"/>
      <w:marLeft w:val="0"/>
      <w:marRight w:val="0"/>
      <w:marTop w:val="0"/>
      <w:marBottom w:val="0"/>
      <w:divBdr>
        <w:top w:val="none" w:sz="0" w:space="0" w:color="auto"/>
        <w:left w:val="none" w:sz="0" w:space="0" w:color="auto"/>
        <w:bottom w:val="none" w:sz="0" w:space="0" w:color="auto"/>
        <w:right w:val="none" w:sz="0" w:space="0" w:color="auto"/>
      </w:divBdr>
    </w:div>
    <w:div w:id="633490171">
      <w:bodyDiv w:val="1"/>
      <w:marLeft w:val="0"/>
      <w:marRight w:val="0"/>
      <w:marTop w:val="0"/>
      <w:marBottom w:val="0"/>
      <w:divBdr>
        <w:top w:val="none" w:sz="0" w:space="0" w:color="auto"/>
        <w:left w:val="none" w:sz="0" w:space="0" w:color="auto"/>
        <w:bottom w:val="none" w:sz="0" w:space="0" w:color="auto"/>
        <w:right w:val="none" w:sz="0" w:space="0" w:color="auto"/>
      </w:divBdr>
    </w:div>
    <w:div w:id="633558236">
      <w:bodyDiv w:val="1"/>
      <w:marLeft w:val="0"/>
      <w:marRight w:val="0"/>
      <w:marTop w:val="0"/>
      <w:marBottom w:val="0"/>
      <w:divBdr>
        <w:top w:val="none" w:sz="0" w:space="0" w:color="auto"/>
        <w:left w:val="none" w:sz="0" w:space="0" w:color="auto"/>
        <w:bottom w:val="none" w:sz="0" w:space="0" w:color="auto"/>
        <w:right w:val="none" w:sz="0" w:space="0" w:color="auto"/>
      </w:divBdr>
    </w:div>
    <w:div w:id="633605274">
      <w:bodyDiv w:val="1"/>
      <w:marLeft w:val="0"/>
      <w:marRight w:val="0"/>
      <w:marTop w:val="0"/>
      <w:marBottom w:val="0"/>
      <w:divBdr>
        <w:top w:val="none" w:sz="0" w:space="0" w:color="auto"/>
        <w:left w:val="none" w:sz="0" w:space="0" w:color="auto"/>
        <w:bottom w:val="none" w:sz="0" w:space="0" w:color="auto"/>
        <w:right w:val="none" w:sz="0" w:space="0" w:color="auto"/>
      </w:divBdr>
    </w:div>
    <w:div w:id="633873826">
      <w:bodyDiv w:val="1"/>
      <w:marLeft w:val="0"/>
      <w:marRight w:val="0"/>
      <w:marTop w:val="0"/>
      <w:marBottom w:val="0"/>
      <w:divBdr>
        <w:top w:val="none" w:sz="0" w:space="0" w:color="auto"/>
        <w:left w:val="none" w:sz="0" w:space="0" w:color="auto"/>
        <w:bottom w:val="none" w:sz="0" w:space="0" w:color="auto"/>
        <w:right w:val="none" w:sz="0" w:space="0" w:color="auto"/>
      </w:divBdr>
    </w:div>
    <w:div w:id="634022890">
      <w:bodyDiv w:val="1"/>
      <w:marLeft w:val="0"/>
      <w:marRight w:val="0"/>
      <w:marTop w:val="0"/>
      <w:marBottom w:val="0"/>
      <w:divBdr>
        <w:top w:val="none" w:sz="0" w:space="0" w:color="auto"/>
        <w:left w:val="none" w:sz="0" w:space="0" w:color="auto"/>
        <w:bottom w:val="none" w:sz="0" w:space="0" w:color="auto"/>
        <w:right w:val="none" w:sz="0" w:space="0" w:color="auto"/>
      </w:divBdr>
    </w:div>
    <w:div w:id="634027699">
      <w:bodyDiv w:val="1"/>
      <w:marLeft w:val="0"/>
      <w:marRight w:val="0"/>
      <w:marTop w:val="0"/>
      <w:marBottom w:val="0"/>
      <w:divBdr>
        <w:top w:val="none" w:sz="0" w:space="0" w:color="auto"/>
        <w:left w:val="none" w:sz="0" w:space="0" w:color="auto"/>
        <w:bottom w:val="none" w:sz="0" w:space="0" w:color="auto"/>
        <w:right w:val="none" w:sz="0" w:space="0" w:color="auto"/>
      </w:divBdr>
    </w:div>
    <w:div w:id="634599536">
      <w:bodyDiv w:val="1"/>
      <w:marLeft w:val="0"/>
      <w:marRight w:val="0"/>
      <w:marTop w:val="0"/>
      <w:marBottom w:val="0"/>
      <w:divBdr>
        <w:top w:val="none" w:sz="0" w:space="0" w:color="auto"/>
        <w:left w:val="none" w:sz="0" w:space="0" w:color="auto"/>
        <w:bottom w:val="none" w:sz="0" w:space="0" w:color="auto"/>
        <w:right w:val="none" w:sz="0" w:space="0" w:color="auto"/>
      </w:divBdr>
    </w:div>
    <w:div w:id="634918570">
      <w:bodyDiv w:val="1"/>
      <w:marLeft w:val="0"/>
      <w:marRight w:val="0"/>
      <w:marTop w:val="0"/>
      <w:marBottom w:val="0"/>
      <w:divBdr>
        <w:top w:val="none" w:sz="0" w:space="0" w:color="auto"/>
        <w:left w:val="none" w:sz="0" w:space="0" w:color="auto"/>
        <w:bottom w:val="none" w:sz="0" w:space="0" w:color="auto"/>
        <w:right w:val="none" w:sz="0" w:space="0" w:color="auto"/>
      </w:divBdr>
    </w:div>
    <w:div w:id="635373777">
      <w:bodyDiv w:val="1"/>
      <w:marLeft w:val="0"/>
      <w:marRight w:val="0"/>
      <w:marTop w:val="0"/>
      <w:marBottom w:val="0"/>
      <w:divBdr>
        <w:top w:val="none" w:sz="0" w:space="0" w:color="auto"/>
        <w:left w:val="none" w:sz="0" w:space="0" w:color="auto"/>
        <w:bottom w:val="none" w:sz="0" w:space="0" w:color="auto"/>
        <w:right w:val="none" w:sz="0" w:space="0" w:color="auto"/>
      </w:divBdr>
    </w:div>
    <w:div w:id="635453299">
      <w:bodyDiv w:val="1"/>
      <w:marLeft w:val="0"/>
      <w:marRight w:val="0"/>
      <w:marTop w:val="0"/>
      <w:marBottom w:val="0"/>
      <w:divBdr>
        <w:top w:val="none" w:sz="0" w:space="0" w:color="auto"/>
        <w:left w:val="none" w:sz="0" w:space="0" w:color="auto"/>
        <w:bottom w:val="none" w:sz="0" w:space="0" w:color="auto"/>
        <w:right w:val="none" w:sz="0" w:space="0" w:color="auto"/>
      </w:divBdr>
    </w:div>
    <w:div w:id="635531120">
      <w:bodyDiv w:val="1"/>
      <w:marLeft w:val="0"/>
      <w:marRight w:val="0"/>
      <w:marTop w:val="0"/>
      <w:marBottom w:val="0"/>
      <w:divBdr>
        <w:top w:val="none" w:sz="0" w:space="0" w:color="auto"/>
        <w:left w:val="none" w:sz="0" w:space="0" w:color="auto"/>
        <w:bottom w:val="none" w:sz="0" w:space="0" w:color="auto"/>
        <w:right w:val="none" w:sz="0" w:space="0" w:color="auto"/>
      </w:divBdr>
    </w:div>
    <w:div w:id="635572188">
      <w:bodyDiv w:val="1"/>
      <w:marLeft w:val="0"/>
      <w:marRight w:val="0"/>
      <w:marTop w:val="0"/>
      <w:marBottom w:val="0"/>
      <w:divBdr>
        <w:top w:val="none" w:sz="0" w:space="0" w:color="auto"/>
        <w:left w:val="none" w:sz="0" w:space="0" w:color="auto"/>
        <w:bottom w:val="none" w:sz="0" w:space="0" w:color="auto"/>
        <w:right w:val="none" w:sz="0" w:space="0" w:color="auto"/>
      </w:divBdr>
    </w:div>
    <w:div w:id="635909769">
      <w:bodyDiv w:val="1"/>
      <w:marLeft w:val="0"/>
      <w:marRight w:val="0"/>
      <w:marTop w:val="0"/>
      <w:marBottom w:val="0"/>
      <w:divBdr>
        <w:top w:val="none" w:sz="0" w:space="0" w:color="auto"/>
        <w:left w:val="none" w:sz="0" w:space="0" w:color="auto"/>
        <w:bottom w:val="none" w:sz="0" w:space="0" w:color="auto"/>
        <w:right w:val="none" w:sz="0" w:space="0" w:color="auto"/>
      </w:divBdr>
    </w:div>
    <w:div w:id="636182944">
      <w:bodyDiv w:val="1"/>
      <w:marLeft w:val="0"/>
      <w:marRight w:val="0"/>
      <w:marTop w:val="0"/>
      <w:marBottom w:val="0"/>
      <w:divBdr>
        <w:top w:val="none" w:sz="0" w:space="0" w:color="auto"/>
        <w:left w:val="none" w:sz="0" w:space="0" w:color="auto"/>
        <w:bottom w:val="none" w:sz="0" w:space="0" w:color="auto"/>
        <w:right w:val="none" w:sz="0" w:space="0" w:color="auto"/>
      </w:divBdr>
    </w:div>
    <w:div w:id="636760603">
      <w:bodyDiv w:val="1"/>
      <w:marLeft w:val="0"/>
      <w:marRight w:val="0"/>
      <w:marTop w:val="0"/>
      <w:marBottom w:val="0"/>
      <w:divBdr>
        <w:top w:val="none" w:sz="0" w:space="0" w:color="auto"/>
        <w:left w:val="none" w:sz="0" w:space="0" w:color="auto"/>
        <w:bottom w:val="none" w:sz="0" w:space="0" w:color="auto"/>
        <w:right w:val="none" w:sz="0" w:space="0" w:color="auto"/>
      </w:divBdr>
    </w:div>
    <w:div w:id="637147167">
      <w:bodyDiv w:val="1"/>
      <w:marLeft w:val="0"/>
      <w:marRight w:val="0"/>
      <w:marTop w:val="0"/>
      <w:marBottom w:val="0"/>
      <w:divBdr>
        <w:top w:val="none" w:sz="0" w:space="0" w:color="auto"/>
        <w:left w:val="none" w:sz="0" w:space="0" w:color="auto"/>
        <w:bottom w:val="none" w:sz="0" w:space="0" w:color="auto"/>
        <w:right w:val="none" w:sz="0" w:space="0" w:color="auto"/>
      </w:divBdr>
      <w:divsChild>
        <w:div w:id="1018192418">
          <w:marLeft w:val="0"/>
          <w:marRight w:val="0"/>
          <w:marTop w:val="0"/>
          <w:marBottom w:val="0"/>
          <w:divBdr>
            <w:top w:val="none" w:sz="0" w:space="0" w:color="auto"/>
            <w:left w:val="none" w:sz="0" w:space="0" w:color="auto"/>
            <w:bottom w:val="none" w:sz="0" w:space="0" w:color="auto"/>
            <w:right w:val="none" w:sz="0" w:space="0" w:color="auto"/>
          </w:divBdr>
        </w:div>
        <w:div w:id="6450049">
          <w:marLeft w:val="0"/>
          <w:marRight w:val="0"/>
          <w:marTop w:val="0"/>
          <w:marBottom w:val="0"/>
          <w:divBdr>
            <w:top w:val="none" w:sz="0" w:space="0" w:color="auto"/>
            <w:left w:val="none" w:sz="0" w:space="0" w:color="auto"/>
            <w:bottom w:val="none" w:sz="0" w:space="0" w:color="auto"/>
            <w:right w:val="none" w:sz="0" w:space="0" w:color="auto"/>
          </w:divBdr>
        </w:div>
        <w:div w:id="1593471588">
          <w:marLeft w:val="0"/>
          <w:marRight w:val="0"/>
          <w:marTop w:val="0"/>
          <w:marBottom w:val="0"/>
          <w:divBdr>
            <w:top w:val="none" w:sz="0" w:space="0" w:color="auto"/>
            <w:left w:val="none" w:sz="0" w:space="0" w:color="auto"/>
            <w:bottom w:val="none" w:sz="0" w:space="0" w:color="auto"/>
            <w:right w:val="none" w:sz="0" w:space="0" w:color="auto"/>
          </w:divBdr>
        </w:div>
        <w:div w:id="1790509381">
          <w:marLeft w:val="0"/>
          <w:marRight w:val="0"/>
          <w:marTop w:val="0"/>
          <w:marBottom w:val="0"/>
          <w:divBdr>
            <w:top w:val="none" w:sz="0" w:space="0" w:color="auto"/>
            <w:left w:val="none" w:sz="0" w:space="0" w:color="auto"/>
            <w:bottom w:val="none" w:sz="0" w:space="0" w:color="auto"/>
            <w:right w:val="none" w:sz="0" w:space="0" w:color="auto"/>
          </w:divBdr>
        </w:div>
        <w:div w:id="567149895">
          <w:marLeft w:val="0"/>
          <w:marRight w:val="0"/>
          <w:marTop w:val="0"/>
          <w:marBottom w:val="0"/>
          <w:divBdr>
            <w:top w:val="none" w:sz="0" w:space="0" w:color="auto"/>
            <w:left w:val="none" w:sz="0" w:space="0" w:color="auto"/>
            <w:bottom w:val="none" w:sz="0" w:space="0" w:color="auto"/>
            <w:right w:val="none" w:sz="0" w:space="0" w:color="auto"/>
          </w:divBdr>
        </w:div>
        <w:div w:id="320890260">
          <w:marLeft w:val="0"/>
          <w:marRight w:val="0"/>
          <w:marTop w:val="0"/>
          <w:marBottom w:val="0"/>
          <w:divBdr>
            <w:top w:val="none" w:sz="0" w:space="0" w:color="auto"/>
            <w:left w:val="none" w:sz="0" w:space="0" w:color="auto"/>
            <w:bottom w:val="none" w:sz="0" w:space="0" w:color="auto"/>
            <w:right w:val="none" w:sz="0" w:space="0" w:color="auto"/>
          </w:divBdr>
        </w:div>
        <w:div w:id="826437328">
          <w:marLeft w:val="0"/>
          <w:marRight w:val="0"/>
          <w:marTop w:val="0"/>
          <w:marBottom w:val="0"/>
          <w:divBdr>
            <w:top w:val="none" w:sz="0" w:space="0" w:color="auto"/>
            <w:left w:val="none" w:sz="0" w:space="0" w:color="auto"/>
            <w:bottom w:val="none" w:sz="0" w:space="0" w:color="auto"/>
            <w:right w:val="none" w:sz="0" w:space="0" w:color="auto"/>
          </w:divBdr>
        </w:div>
        <w:div w:id="1173374319">
          <w:marLeft w:val="0"/>
          <w:marRight w:val="0"/>
          <w:marTop w:val="0"/>
          <w:marBottom w:val="0"/>
          <w:divBdr>
            <w:top w:val="none" w:sz="0" w:space="0" w:color="auto"/>
            <w:left w:val="none" w:sz="0" w:space="0" w:color="auto"/>
            <w:bottom w:val="none" w:sz="0" w:space="0" w:color="auto"/>
            <w:right w:val="none" w:sz="0" w:space="0" w:color="auto"/>
          </w:divBdr>
        </w:div>
        <w:div w:id="1994941166">
          <w:marLeft w:val="0"/>
          <w:marRight w:val="0"/>
          <w:marTop w:val="0"/>
          <w:marBottom w:val="0"/>
          <w:divBdr>
            <w:top w:val="none" w:sz="0" w:space="0" w:color="auto"/>
            <w:left w:val="none" w:sz="0" w:space="0" w:color="auto"/>
            <w:bottom w:val="none" w:sz="0" w:space="0" w:color="auto"/>
            <w:right w:val="none" w:sz="0" w:space="0" w:color="auto"/>
          </w:divBdr>
        </w:div>
        <w:div w:id="462815390">
          <w:marLeft w:val="0"/>
          <w:marRight w:val="0"/>
          <w:marTop w:val="0"/>
          <w:marBottom w:val="0"/>
          <w:divBdr>
            <w:top w:val="none" w:sz="0" w:space="0" w:color="auto"/>
            <w:left w:val="none" w:sz="0" w:space="0" w:color="auto"/>
            <w:bottom w:val="none" w:sz="0" w:space="0" w:color="auto"/>
            <w:right w:val="none" w:sz="0" w:space="0" w:color="auto"/>
          </w:divBdr>
        </w:div>
        <w:div w:id="560599061">
          <w:marLeft w:val="0"/>
          <w:marRight w:val="0"/>
          <w:marTop w:val="0"/>
          <w:marBottom w:val="0"/>
          <w:divBdr>
            <w:top w:val="none" w:sz="0" w:space="0" w:color="auto"/>
            <w:left w:val="none" w:sz="0" w:space="0" w:color="auto"/>
            <w:bottom w:val="none" w:sz="0" w:space="0" w:color="auto"/>
            <w:right w:val="none" w:sz="0" w:space="0" w:color="auto"/>
          </w:divBdr>
        </w:div>
        <w:div w:id="1671758420">
          <w:marLeft w:val="0"/>
          <w:marRight w:val="0"/>
          <w:marTop w:val="0"/>
          <w:marBottom w:val="0"/>
          <w:divBdr>
            <w:top w:val="none" w:sz="0" w:space="0" w:color="auto"/>
            <w:left w:val="none" w:sz="0" w:space="0" w:color="auto"/>
            <w:bottom w:val="none" w:sz="0" w:space="0" w:color="auto"/>
            <w:right w:val="none" w:sz="0" w:space="0" w:color="auto"/>
          </w:divBdr>
        </w:div>
        <w:div w:id="1808665831">
          <w:marLeft w:val="0"/>
          <w:marRight w:val="0"/>
          <w:marTop w:val="0"/>
          <w:marBottom w:val="0"/>
          <w:divBdr>
            <w:top w:val="none" w:sz="0" w:space="0" w:color="auto"/>
            <w:left w:val="none" w:sz="0" w:space="0" w:color="auto"/>
            <w:bottom w:val="none" w:sz="0" w:space="0" w:color="auto"/>
            <w:right w:val="none" w:sz="0" w:space="0" w:color="auto"/>
          </w:divBdr>
        </w:div>
        <w:div w:id="1177574035">
          <w:marLeft w:val="0"/>
          <w:marRight w:val="0"/>
          <w:marTop w:val="0"/>
          <w:marBottom w:val="0"/>
          <w:divBdr>
            <w:top w:val="none" w:sz="0" w:space="0" w:color="auto"/>
            <w:left w:val="none" w:sz="0" w:space="0" w:color="auto"/>
            <w:bottom w:val="none" w:sz="0" w:space="0" w:color="auto"/>
            <w:right w:val="none" w:sz="0" w:space="0" w:color="auto"/>
          </w:divBdr>
        </w:div>
        <w:div w:id="42025279">
          <w:marLeft w:val="0"/>
          <w:marRight w:val="0"/>
          <w:marTop w:val="0"/>
          <w:marBottom w:val="0"/>
          <w:divBdr>
            <w:top w:val="none" w:sz="0" w:space="0" w:color="auto"/>
            <w:left w:val="none" w:sz="0" w:space="0" w:color="auto"/>
            <w:bottom w:val="none" w:sz="0" w:space="0" w:color="auto"/>
            <w:right w:val="none" w:sz="0" w:space="0" w:color="auto"/>
          </w:divBdr>
        </w:div>
        <w:div w:id="906037547">
          <w:marLeft w:val="0"/>
          <w:marRight w:val="0"/>
          <w:marTop w:val="0"/>
          <w:marBottom w:val="0"/>
          <w:divBdr>
            <w:top w:val="none" w:sz="0" w:space="0" w:color="auto"/>
            <w:left w:val="none" w:sz="0" w:space="0" w:color="auto"/>
            <w:bottom w:val="none" w:sz="0" w:space="0" w:color="auto"/>
            <w:right w:val="none" w:sz="0" w:space="0" w:color="auto"/>
          </w:divBdr>
        </w:div>
        <w:div w:id="1664042663">
          <w:marLeft w:val="0"/>
          <w:marRight w:val="0"/>
          <w:marTop w:val="0"/>
          <w:marBottom w:val="0"/>
          <w:divBdr>
            <w:top w:val="none" w:sz="0" w:space="0" w:color="auto"/>
            <w:left w:val="none" w:sz="0" w:space="0" w:color="auto"/>
            <w:bottom w:val="none" w:sz="0" w:space="0" w:color="auto"/>
            <w:right w:val="none" w:sz="0" w:space="0" w:color="auto"/>
          </w:divBdr>
        </w:div>
        <w:div w:id="2093772496">
          <w:marLeft w:val="0"/>
          <w:marRight w:val="0"/>
          <w:marTop w:val="0"/>
          <w:marBottom w:val="0"/>
          <w:divBdr>
            <w:top w:val="none" w:sz="0" w:space="0" w:color="auto"/>
            <w:left w:val="none" w:sz="0" w:space="0" w:color="auto"/>
            <w:bottom w:val="none" w:sz="0" w:space="0" w:color="auto"/>
            <w:right w:val="none" w:sz="0" w:space="0" w:color="auto"/>
          </w:divBdr>
        </w:div>
        <w:div w:id="1302074880">
          <w:marLeft w:val="0"/>
          <w:marRight w:val="0"/>
          <w:marTop w:val="0"/>
          <w:marBottom w:val="0"/>
          <w:divBdr>
            <w:top w:val="none" w:sz="0" w:space="0" w:color="auto"/>
            <w:left w:val="none" w:sz="0" w:space="0" w:color="auto"/>
            <w:bottom w:val="none" w:sz="0" w:space="0" w:color="auto"/>
            <w:right w:val="none" w:sz="0" w:space="0" w:color="auto"/>
          </w:divBdr>
        </w:div>
        <w:div w:id="753430825">
          <w:marLeft w:val="0"/>
          <w:marRight w:val="0"/>
          <w:marTop w:val="0"/>
          <w:marBottom w:val="0"/>
          <w:divBdr>
            <w:top w:val="none" w:sz="0" w:space="0" w:color="auto"/>
            <w:left w:val="none" w:sz="0" w:space="0" w:color="auto"/>
            <w:bottom w:val="none" w:sz="0" w:space="0" w:color="auto"/>
            <w:right w:val="none" w:sz="0" w:space="0" w:color="auto"/>
          </w:divBdr>
        </w:div>
        <w:div w:id="594561688">
          <w:marLeft w:val="0"/>
          <w:marRight w:val="0"/>
          <w:marTop w:val="0"/>
          <w:marBottom w:val="0"/>
          <w:divBdr>
            <w:top w:val="none" w:sz="0" w:space="0" w:color="auto"/>
            <w:left w:val="none" w:sz="0" w:space="0" w:color="auto"/>
            <w:bottom w:val="none" w:sz="0" w:space="0" w:color="auto"/>
            <w:right w:val="none" w:sz="0" w:space="0" w:color="auto"/>
          </w:divBdr>
        </w:div>
        <w:div w:id="647976173">
          <w:marLeft w:val="0"/>
          <w:marRight w:val="0"/>
          <w:marTop w:val="0"/>
          <w:marBottom w:val="0"/>
          <w:divBdr>
            <w:top w:val="none" w:sz="0" w:space="0" w:color="auto"/>
            <w:left w:val="none" w:sz="0" w:space="0" w:color="auto"/>
            <w:bottom w:val="none" w:sz="0" w:space="0" w:color="auto"/>
            <w:right w:val="none" w:sz="0" w:space="0" w:color="auto"/>
          </w:divBdr>
        </w:div>
        <w:div w:id="110711030">
          <w:marLeft w:val="0"/>
          <w:marRight w:val="0"/>
          <w:marTop w:val="0"/>
          <w:marBottom w:val="0"/>
          <w:divBdr>
            <w:top w:val="none" w:sz="0" w:space="0" w:color="auto"/>
            <w:left w:val="none" w:sz="0" w:space="0" w:color="auto"/>
            <w:bottom w:val="none" w:sz="0" w:space="0" w:color="auto"/>
            <w:right w:val="none" w:sz="0" w:space="0" w:color="auto"/>
          </w:divBdr>
        </w:div>
        <w:div w:id="1603684195">
          <w:marLeft w:val="0"/>
          <w:marRight w:val="0"/>
          <w:marTop w:val="0"/>
          <w:marBottom w:val="0"/>
          <w:divBdr>
            <w:top w:val="none" w:sz="0" w:space="0" w:color="auto"/>
            <w:left w:val="none" w:sz="0" w:space="0" w:color="auto"/>
            <w:bottom w:val="none" w:sz="0" w:space="0" w:color="auto"/>
            <w:right w:val="none" w:sz="0" w:space="0" w:color="auto"/>
          </w:divBdr>
        </w:div>
        <w:div w:id="1316643530">
          <w:marLeft w:val="0"/>
          <w:marRight w:val="0"/>
          <w:marTop w:val="0"/>
          <w:marBottom w:val="0"/>
          <w:divBdr>
            <w:top w:val="none" w:sz="0" w:space="0" w:color="auto"/>
            <w:left w:val="none" w:sz="0" w:space="0" w:color="auto"/>
            <w:bottom w:val="none" w:sz="0" w:space="0" w:color="auto"/>
            <w:right w:val="none" w:sz="0" w:space="0" w:color="auto"/>
          </w:divBdr>
        </w:div>
        <w:div w:id="1866406901">
          <w:marLeft w:val="0"/>
          <w:marRight w:val="0"/>
          <w:marTop w:val="0"/>
          <w:marBottom w:val="0"/>
          <w:divBdr>
            <w:top w:val="none" w:sz="0" w:space="0" w:color="auto"/>
            <w:left w:val="none" w:sz="0" w:space="0" w:color="auto"/>
            <w:bottom w:val="none" w:sz="0" w:space="0" w:color="auto"/>
            <w:right w:val="none" w:sz="0" w:space="0" w:color="auto"/>
          </w:divBdr>
        </w:div>
        <w:div w:id="33048232">
          <w:marLeft w:val="0"/>
          <w:marRight w:val="0"/>
          <w:marTop w:val="0"/>
          <w:marBottom w:val="0"/>
          <w:divBdr>
            <w:top w:val="none" w:sz="0" w:space="0" w:color="auto"/>
            <w:left w:val="none" w:sz="0" w:space="0" w:color="auto"/>
            <w:bottom w:val="none" w:sz="0" w:space="0" w:color="auto"/>
            <w:right w:val="none" w:sz="0" w:space="0" w:color="auto"/>
          </w:divBdr>
        </w:div>
        <w:div w:id="2118208733">
          <w:marLeft w:val="0"/>
          <w:marRight w:val="0"/>
          <w:marTop w:val="0"/>
          <w:marBottom w:val="0"/>
          <w:divBdr>
            <w:top w:val="none" w:sz="0" w:space="0" w:color="auto"/>
            <w:left w:val="none" w:sz="0" w:space="0" w:color="auto"/>
            <w:bottom w:val="none" w:sz="0" w:space="0" w:color="auto"/>
            <w:right w:val="none" w:sz="0" w:space="0" w:color="auto"/>
          </w:divBdr>
        </w:div>
        <w:div w:id="2081708454">
          <w:marLeft w:val="0"/>
          <w:marRight w:val="0"/>
          <w:marTop w:val="0"/>
          <w:marBottom w:val="0"/>
          <w:divBdr>
            <w:top w:val="none" w:sz="0" w:space="0" w:color="auto"/>
            <w:left w:val="none" w:sz="0" w:space="0" w:color="auto"/>
            <w:bottom w:val="none" w:sz="0" w:space="0" w:color="auto"/>
            <w:right w:val="none" w:sz="0" w:space="0" w:color="auto"/>
          </w:divBdr>
        </w:div>
        <w:div w:id="2045717067">
          <w:marLeft w:val="0"/>
          <w:marRight w:val="0"/>
          <w:marTop w:val="0"/>
          <w:marBottom w:val="0"/>
          <w:divBdr>
            <w:top w:val="none" w:sz="0" w:space="0" w:color="auto"/>
            <w:left w:val="none" w:sz="0" w:space="0" w:color="auto"/>
            <w:bottom w:val="none" w:sz="0" w:space="0" w:color="auto"/>
            <w:right w:val="none" w:sz="0" w:space="0" w:color="auto"/>
          </w:divBdr>
        </w:div>
        <w:div w:id="1668702241">
          <w:marLeft w:val="0"/>
          <w:marRight w:val="0"/>
          <w:marTop w:val="0"/>
          <w:marBottom w:val="0"/>
          <w:divBdr>
            <w:top w:val="none" w:sz="0" w:space="0" w:color="auto"/>
            <w:left w:val="none" w:sz="0" w:space="0" w:color="auto"/>
            <w:bottom w:val="none" w:sz="0" w:space="0" w:color="auto"/>
            <w:right w:val="none" w:sz="0" w:space="0" w:color="auto"/>
          </w:divBdr>
        </w:div>
        <w:div w:id="590622765">
          <w:marLeft w:val="0"/>
          <w:marRight w:val="0"/>
          <w:marTop w:val="0"/>
          <w:marBottom w:val="0"/>
          <w:divBdr>
            <w:top w:val="none" w:sz="0" w:space="0" w:color="auto"/>
            <w:left w:val="none" w:sz="0" w:space="0" w:color="auto"/>
            <w:bottom w:val="none" w:sz="0" w:space="0" w:color="auto"/>
            <w:right w:val="none" w:sz="0" w:space="0" w:color="auto"/>
          </w:divBdr>
        </w:div>
        <w:div w:id="1702364192">
          <w:marLeft w:val="0"/>
          <w:marRight w:val="0"/>
          <w:marTop w:val="0"/>
          <w:marBottom w:val="0"/>
          <w:divBdr>
            <w:top w:val="none" w:sz="0" w:space="0" w:color="auto"/>
            <w:left w:val="none" w:sz="0" w:space="0" w:color="auto"/>
            <w:bottom w:val="none" w:sz="0" w:space="0" w:color="auto"/>
            <w:right w:val="none" w:sz="0" w:space="0" w:color="auto"/>
          </w:divBdr>
        </w:div>
        <w:div w:id="630284447">
          <w:marLeft w:val="0"/>
          <w:marRight w:val="0"/>
          <w:marTop w:val="0"/>
          <w:marBottom w:val="0"/>
          <w:divBdr>
            <w:top w:val="none" w:sz="0" w:space="0" w:color="auto"/>
            <w:left w:val="none" w:sz="0" w:space="0" w:color="auto"/>
            <w:bottom w:val="none" w:sz="0" w:space="0" w:color="auto"/>
            <w:right w:val="none" w:sz="0" w:space="0" w:color="auto"/>
          </w:divBdr>
        </w:div>
        <w:div w:id="1334720829">
          <w:marLeft w:val="0"/>
          <w:marRight w:val="0"/>
          <w:marTop w:val="0"/>
          <w:marBottom w:val="0"/>
          <w:divBdr>
            <w:top w:val="none" w:sz="0" w:space="0" w:color="auto"/>
            <w:left w:val="none" w:sz="0" w:space="0" w:color="auto"/>
            <w:bottom w:val="none" w:sz="0" w:space="0" w:color="auto"/>
            <w:right w:val="none" w:sz="0" w:space="0" w:color="auto"/>
          </w:divBdr>
        </w:div>
        <w:div w:id="414665784">
          <w:marLeft w:val="0"/>
          <w:marRight w:val="0"/>
          <w:marTop w:val="0"/>
          <w:marBottom w:val="0"/>
          <w:divBdr>
            <w:top w:val="none" w:sz="0" w:space="0" w:color="auto"/>
            <w:left w:val="none" w:sz="0" w:space="0" w:color="auto"/>
            <w:bottom w:val="none" w:sz="0" w:space="0" w:color="auto"/>
            <w:right w:val="none" w:sz="0" w:space="0" w:color="auto"/>
          </w:divBdr>
        </w:div>
        <w:div w:id="1441678999">
          <w:marLeft w:val="0"/>
          <w:marRight w:val="0"/>
          <w:marTop w:val="0"/>
          <w:marBottom w:val="0"/>
          <w:divBdr>
            <w:top w:val="none" w:sz="0" w:space="0" w:color="auto"/>
            <w:left w:val="none" w:sz="0" w:space="0" w:color="auto"/>
            <w:bottom w:val="none" w:sz="0" w:space="0" w:color="auto"/>
            <w:right w:val="none" w:sz="0" w:space="0" w:color="auto"/>
          </w:divBdr>
        </w:div>
        <w:div w:id="790513857">
          <w:marLeft w:val="0"/>
          <w:marRight w:val="0"/>
          <w:marTop w:val="0"/>
          <w:marBottom w:val="0"/>
          <w:divBdr>
            <w:top w:val="none" w:sz="0" w:space="0" w:color="auto"/>
            <w:left w:val="none" w:sz="0" w:space="0" w:color="auto"/>
            <w:bottom w:val="none" w:sz="0" w:space="0" w:color="auto"/>
            <w:right w:val="none" w:sz="0" w:space="0" w:color="auto"/>
          </w:divBdr>
        </w:div>
        <w:div w:id="1045327651">
          <w:marLeft w:val="0"/>
          <w:marRight w:val="0"/>
          <w:marTop w:val="0"/>
          <w:marBottom w:val="0"/>
          <w:divBdr>
            <w:top w:val="none" w:sz="0" w:space="0" w:color="auto"/>
            <w:left w:val="none" w:sz="0" w:space="0" w:color="auto"/>
            <w:bottom w:val="none" w:sz="0" w:space="0" w:color="auto"/>
            <w:right w:val="none" w:sz="0" w:space="0" w:color="auto"/>
          </w:divBdr>
        </w:div>
        <w:div w:id="1423643868">
          <w:marLeft w:val="0"/>
          <w:marRight w:val="0"/>
          <w:marTop w:val="0"/>
          <w:marBottom w:val="0"/>
          <w:divBdr>
            <w:top w:val="none" w:sz="0" w:space="0" w:color="auto"/>
            <w:left w:val="none" w:sz="0" w:space="0" w:color="auto"/>
            <w:bottom w:val="none" w:sz="0" w:space="0" w:color="auto"/>
            <w:right w:val="none" w:sz="0" w:space="0" w:color="auto"/>
          </w:divBdr>
        </w:div>
        <w:div w:id="2007973840">
          <w:marLeft w:val="0"/>
          <w:marRight w:val="0"/>
          <w:marTop w:val="0"/>
          <w:marBottom w:val="0"/>
          <w:divBdr>
            <w:top w:val="none" w:sz="0" w:space="0" w:color="auto"/>
            <w:left w:val="none" w:sz="0" w:space="0" w:color="auto"/>
            <w:bottom w:val="none" w:sz="0" w:space="0" w:color="auto"/>
            <w:right w:val="none" w:sz="0" w:space="0" w:color="auto"/>
          </w:divBdr>
        </w:div>
        <w:div w:id="1519351282">
          <w:marLeft w:val="0"/>
          <w:marRight w:val="0"/>
          <w:marTop w:val="0"/>
          <w:marBottom w:val="0"/>
          <w:divBdr>
            <w:top w:val="none" w:sz="0" w:space="0" w:color="auto"/>
            <w:left w:val="none" w:sz="0" w:space="0" w:color="auto"/>
            <w:bottom w:val="none" w:sz="0" w:space="0" w:color="auto"/>
            <w:right w:val="none" w:sz="0" w:space="0" w:color="auto"/>
          </w:divBdr>
        </w:div>
        <w:div w:id="415713840">
          <w:marLeft w:val="0"/>
          <w:marRight w:val="0"/>
          <w:marTop w:val="0"/>
          <w:marBottom w:val="0"/>
          <w:divBdr>
            <w:top w:val="none" w:sz="0" w:space="0" w:color="auto"/>
            <w:left w:val="none" w:sz="0" w:space="0" w:color="auto"/>
            <w:bottom w:val="none" w:sz="0" w:space="0" w:color="auto"/>
            <w:right w:val="none" w:sz="0" w:space="0" w:color="auto"/>
          </w:divBdr>
        </w:div>
        <w:div w:id="1805272605">
          <w:marLeft w:val="0"/>
          <w:marRight w:val="0"/>
          <w:marTop w:val="0"/>
          <w:marBottom w:val="0"/>
          <w:divBdr>
            <w:top w:val="none" w:sz="0" w:space="0" w:color="auto"/>
            <w:left w:val="none" w:sz="0" w:space="0" w:color="auto"/>
            <w:bottom w:val="none" w:sz="0" w:space="0" w:color="auto"/>
            <w:right w:val="none" w:sz="0" w:space="0" w:color="auto"/>
          </w:divBdr>
        </w:div>
        <w:div w:id="1018309921">
          <w:marLeft w:val="0"/>
          <w:marRight w:val="0"/>
          <w:marTop w:val="0"/>
          <w:marBottom w:val="0"/>
          <w:divBdr>
            <w:top w:val="none" w:sz="0" w:space="0" w:color="auto"/>
            <w:left w:val="none" w:sz="0" w:space="0" w:color="auto"/>
            <w:bottom w:val="none" w:sz="0" w:space="0" w:color="auto"/>
            <w:right w:val="none" w:sz="0" w:space="0" w:color="auto"/>
          </w:divBdr>
        </w:div>
        <w:div w:id="1867593153">
          <w:marLeft w:val="0"/>
          <w:marRight w:val="0"/>
          <w:marTop w:val="0"/>
          <w:marBottom w:val="0"/>
          <w:divBdr>
            <w:top w:val="none" w:sz="0" w:space="0" w:color="auto"/>
            <w:left w:val="none" w:sz="0" w:space="0" w:color="auto"/>
            <w:bottom w:val="none" w:sz="0" w:space="0" w:color="auto"/>
            <w:right w:val="none" w:sz="0" w:space="0" w:color="auto"/>
          </w:divBdr>
        </w:div>
        <w:div w:id="1472213151">
          <w:marLeft w:val="0"/>
          <w:marRight w:val="0"/>
          <w:marTop w:val="0"/>
          <w:marBottom w:val="0"/>
          <w:divBdr>
            <w:top w:val="none" w:sz="0" w:space="0" w:color="auto"/>
            <w:left w:val="none" w:sz="0" w:space="0" w:color="auto"/>
            <w:bottom w:val="none" w:sz="0" w:space="0" w:color="auto"/>
            <w:right w:val="none" w:sz="0" w:space="0" w:color="auto"/>
          </w:divBdr>
        </w:div>
        <w:div w:id="626735903">
          <w:marLeft w:val="0"/>
          <w:marRight w:val="0"/>
          <w:marTop w:val="0"/>
          <w:marBottom w:val="0"/>
          <w:divBdr>
            <w:top w:val="none" w:sz="0" w:space="0" w:color="auto"/>
            <w:left w:val="none" w:sz="0" w:space="0" w:color="auto"/>
            <w:bottom w:val="none" w:sz="0" w:space="0" w:color="auto"/>
            <w:right w:val="none" w:sz="0" w:space="0" w:color="auto"/>
          </w:divBdr>
        </w:div>
        <w:div w:id="1773239122">
          <w:marLeft w:val="0"/>
          <w:marRight w:val="0"/>
          <w:marTop w:val="0"/>
          <w:marBottom w:val="0"/>
          <w:divBdr>
            <w:top w:val="none" w:sz="0" w:space="0" w:color="auto"/>
            <w:left w:val="none" w:sz="0" w:space="0" w:color="auto"/>
            <w:bottom w:val="none" w:sz="0" w:space="0" w:color="auto"/>
            <w:right w:val="none" w:sz="0" w:space="0" w:color="auto"/>
          </w:divBdr>
        </w:div>
        <w:div w:id="442192985">
          <w:marLeft w:val="0"/>
          <w:marRight w:val="0"/>
          <w:marTop w:val="0"/>
          <w:marBottom w:val="0"/>
          <w:divBdr>
            <w:top w:val="none" w:sz="0" w:space="0" w:color="auto"/>
            <w:left w:val="none" w:sz="0" w:space="0" w:color="auto"/>
            <w:bottom w:val="none" w:sz="0" w:space="0" w:color="auto"/>
            <w:right w:val="none" w:sz="0" w:space="0" w:color="auto"/>
          </w:divBdr>
        </w:div>
        <w:div w:id="317154634">
          <w:marLeft w:val="0"/>
          <w:marRight w:val="0"/>
          <w:marTop w:val="0"/>
          <w:marBottom w:val="0"/>
          <w:divBdr>
            <w:top w:val="none" w:sz="0" w:space="0" w:color="auto"/>
            <w:left w:val="none" w:sz="0" w:space="0" w:color="auto"/>
            <w:bottom w:val="none" w:sz="0" w:space="0" w:color="auto"/>
            <w:right w:val="none" w:sz="0" w:space="0" w:color="auto"/>
          </w:divBdr>
        </w:div>
        <w:div w:id="164364343">
          <w:marLeft w:val="0"/>
          <w:marRight w:val="0"/>
          <w:marTop w:val="0"/>
          <w:marBottom w:val="0"/>
          <w:divBdr>
            <w:top w:val="none" w:sz="0" w:space="0" w:color="auto"/>
            <w:left w:val="none" w:sz="0" w:space="0" w:color="auto"/>
            <w:bottom w:val="none" w:sz="0" w:space="0" w:color="auto"/>
            <w:right w:val="none" w:sz="0" w:space="0" w:color="auto"/>
          </w:divBdr>
        </w:div>
        <w:div w:id="1093279417">
          <w:marLeft w:val="0"/>
          <w:marRight w:val="0"/>
          <w:marTop w:val="0"/>
          <w:marBottom w:val="0"/>
          <w:divBdr>
            <w:top w:val="none" w:sz="0" w:space="0" w:color="auto"/>
            <w:left w:val="none" w:sz="0" w:space="0" w:color="auto"/>
            <w:bottom w:val="none" w:sz="0" w:space="0" w:color="auto"/>
            <w:right w:val="none" w:sz="0" w:space="0" w:color="auto"/>
          </w:divBdr>
        </w:div>
        <w:div w:id="1872962300">
          <w:marLeft w:val="0"/>
          <w:marRight w:val="0"/>
          <w:marTop w:val="0"/>
          <w:marBottom w:val="0"/>
          <w:divBdr>
            <w:top w:val="none" w:sz="0" w:space="0" w:color="auto"/>
            <w:left w:val="none" w:sz="0" w:space="0" w:color="auto"/>
            <w:bottom w:val="none" w:sz="0" w:space="0" w:color="auto"/>
            <w:right w:val="none" w:sz="0" w:space="0" w:color="auto"/>
          </w:divBdr>
        </w:div>
        <w:div w:id="835993809">
          <w:marLeft w:val="0"/>
          <w:marRight w:val="0"/>
          <w:marTop w:val="0"/>
          <w:marBottom w:val="0"/>
          <w:divBdr>
            <w:top w:val="none" w:sz="0" w:space="0" w:color="auto"/>
            <w:left w:val="none" w:sz="0" w:space="0" w:color="auto"/>
            <w:bottom w:val="none" w:sz="0" w:space="0" w:color="auto"/>
            <w:right w:val="none" w:sz="0" w:space="0" w:color="auto"/>
          </w:divBdr>
        </w:div>
        <w:div w:id="276762893">
          <w:marLeft w:val="0"/>
          <w:marRight w:val="0"/>
          <w:marTop w:val="0"/>
          <w:marBottom w:val="0"/>
          <w:divBdr>
            <w:top w:val="none" w:sz="0" w:space="0" w:color="auto"/>
            <w:left w:val="none" w:sz="0" w:space="0" w:color="auto"/>
            <w:bottom w:val="none" w:sz="0" w:space="0" w:color="auto"/>
            <w:right w:val="none" w:sz="0" w:space="0" w:color="auto"/>
          </w:divBdr>
        </w:div>
      </w:divsChild>
    </w:div>
    <w:div w:id="637340915">
      <w:bodyDiv w:val="1"/>
      <w:marLeft w:val="0"/>
      <w:marRight w:val="0"/>
      <w:marTop w:val="0"/>
      <w:marBottom w:val="0"/>
      <w:divBdr>
        <w:top w:val="none" w:sz="0" w:space="0" w:color="auto"/>
        <w:left w:val="none" w:sz="0" w:space="0" w:color="auto"/>
        <w:bottom w:val="none" w:sz="0" w:space="0" w:color="auto"/>
        <w:right w:val="none" w:sz="0" w:space="0" w:color="auto"/>
      </w:divBdr>
    </w:div>
    <w:div w:id="637341542">
      <w:bodyDiv w:val="1"/>
      <w:marLeft w:val="0"/>
      <w:marRight w:val="0"/>
      <w:marTop w:val="0"/>
      <w:marBottom w:val="0"/>
      <w:divBdr>
        <w:top w:val="none" w:sz="0" w:space="0" w:color="auto"/>
        <w:left w:val="none" w:sz="0" w:space="0" w:color="auto"/>
        <w:bottom w:val="none" w:sz="0" w:space="0" w:color="auto"/>
        <w:right w:val="none" w:sz="0" w:space="0" w:color="auto"/>
      </w:divBdr>
    </w:div>
    <w:div w:id="637415997">
      <w:bodyDiv w:val="1"/>
      <w:marLeft w:val="0"/>
      <w:marRight w:val="0"/>
      <w:marTop w:val="0"/>
      <w:marBottom w:val="0"/>
      <w:divBdr>
        <w:top w:val="none" w:sz="0" w:space="0" w:color="auto"/>
        <w:left w:val="none" w:sz="0" w:space="0" w:color="auto"/>
        <w:bottom w:val="none" w:sz="0" w:space="0" w:color="auto"/>
        <w:right w:val="none" w:sz="0" w:space="0" w:color="auto"/>
      </w:divBdr>
    </w:div>
    <w:div w:id="637417891">
      <w:bodyDiv w:val="1"/>
      <w:marLeft w:val="0"/>
      <w:marRight w:val="0"/>
      <w:marTop w:val="0"/>
      <w:marBottom w:val="0"/>
      <w:divBdr>
        <w:top w:val="none" w:sz="0" w:space="0" w:color="auto"/>
        <w:left w:val="none" w:sz="0" w:space="0" w:color="auto"/>
        <w:bottom w:val="none" w:sz="0" w:space="0" w:color="auto"/>
        <w:right w:val="none" w:sz="0" w:space="0" w:color="auto"/>
      </w:divBdr>
    </w:div>
    <w:div w:id="637489154">
      <w:bodyDiv w:val="1"/>
      <w:marLeft w:val="0"/>
      <w:marRight w:val="0"/>
      <w:marTop w:val="0"/>
      <w:marBottom w:val="0"/>
      <w:divBdr>
        <w:top w:val="none" w:sz="0" w:space="0" w:color="auto"/>
        <w:left w:val="none" w:sz="0" w:space="0" w:color="auto"/>
        <w:bottom w:val="none" w:sz="0" w:space="0" w:color="auto"/>
        <w:right w:val="none" w:sz="0" w:space="0" w:color="auto"/>
      </w:divBdr>
    </w:div>
    <w:div w:id="637687490">
      <w:bodyDiv w:val="1"/>
      <w:marLeft w:val="0"/>
      <w:marRight w:val="0"/>
      <w:marTop w:val="0"/>
      <w:marBottom w:val="0"/>
      <w:divBdr>
        <w:top w:val="none" w:sz="0" w:space="0" w:color="auto"/>
        <w:left w:val="none" w:sz="0" w:space="0" w:color="auto"/>
        <w:bottom w:val="none" w:sz="0" w:space="0" w:color="auto"/>
        <w:right w:val="none" w:sz="0" w:space="0" w:color="auto"/>
      </w:divBdr>
    </w:div>
    <w:div w:id="637690002">
      <w:bodyDiv w:val="1"/>
      <w:marLeft w:val="0"/>
      <w:marRight w:val="0"/>
      <w:marTop w:val="0"/>
      <w:marBottom w:val="0"/>
      <w:divBdr>
        <w:top w:val="none" w:sz="0" w:space="0" w:color="auto"/>
        <w:left w:val="none" w:sz="0" w:space="0" w:color="auto"/>
        <w:bottom w:val="none" w:sz="0" w:space="0" w:color="auto"/>
        <w:right w:val="none" w:sz="0" w:space="0" w:color="auto"/>
      </w:divBdr>
    </w:div>
    <w:div w:id="638071210">
      <w:bodyDiv w:val="1"/>
      <w:marLeft w:val="0"/>
      <w:marRight w:val="0"/>
      <w:marTop w:val="0"/>
      <w:marBottom w:val="0"/>
      <w:divBdr>
        <w:top w:val="none" w:sz="0" w:space="0" w:color="auto"/>
        <w:left w:val="none" w:sz="0" w:space="0" w:color="auto"/>
        <w:bottom w:val="none" w:sz="0" w:space="0" w:color="auto"/>
        <w:right w:val="none" w:sz="0" w:space="0" w:color="auto"/>
      </w:divBdr>
    </w:div>
    <w:div w:id="638151514">
      <w:bodyDiv w:val="1"/>
      <w:marLeft w:val="0"/>
      <w:marRight w:val="0"/>
      <w:marTop w:val="0"/>
      <w:marBottom w:val="0"/>
      <w:divBdr>
        <w:top w:val="none" w:sz="0" w:space="0" w:color="auto"/>
        <w:left w:val="none" w:sz="0" w:space="0" w:color="auto"/>
        <w:bottom w:val="none" w:sz="0" w:space="0" w:color="auto"/>
        <w:right w:val="none" w:sz="0" w:space="0" w:color="auto"/>
      </w:divBdr>
    </w:div>
    <w:div w:id="638533892">
      <w:bodyDiv w:val="1"/>
      <w:marLeft w:val="0"/>
      <w:marRight w:val="0"/>
      <w:marTop w:val="0"/>
      <w:marBottom w:val="0"/>
      <w:divBdr>
        <w:top w:val="none" w:sz="0" w:space="0" w:color="auto"/>
        <w:left w:val="none" w:sz="0" w:space="0" w:color="auto"/>
        <w:bottom w:val="none" w:sz="0" w:space="0" w:color="auto"/>
        <w:right w:val="none" w:sz="0" w:space="0" w:color="auto"/>
      </w:divBdr>
    </w:div>
    <w:div w:id="638845928">
      <w:bodyDiv w:val="1"/>
      <w:marLeft w:val="0"/>
      <w:marRight w:val="0"/>
      <w:marTop w:val="0"/>
      <w:marBottom w:val="0"/>
      <w:divBdr>
        <w:top w:val="none" w:sz="0" w:space="0" w:color="auto"/>
        <w:left w:val="none" w:sz="0" w:space="0" w:color="auto"/>
        <w:bottom w:val="none" w:sz="0" w:space="0" w:color="auto"/>
        <w:right w:val="none" w:sz="0" w:space="0" w:color="auto"/>
      </w:divBdr>
    </w:div>
    <w:div w:id="638924629">
      <w:bodyDiv w:val="1"/>
      <w:marLeft w:val="0"/>
      <w:marRight w:val="0"/>
      <w:marTop w:val="0"/>
      <w:marBottom w:val="0"/>
      <w:divBdr>
        <w:top w:val="none" w:sz="0" w:space="0" w:color="auto"/>
        <w:left w:val="none" w:sz="0" w:space="0" w:color="auto"/>
        <w:bottom w:val="none" w:sz="0" w:space="0" w:color="auto"/>
        <w:right w:val="none" w:sz="0" w:space="0" w:color="auto"/>
      </w:divBdr>
    </w:div>
    <w:div w:id="639304016">
      <w:bodyDiv w:val="1"/>
      <w:marLeft w:val="0"/>
      <w:marRight w:val="0"/>
      <w:marTop w:val="0"/>
      <w:marBottom w:val="0"/>
      <w:divBdr>
        <w:top w:val="none" w:sz="0" w:space="0" w:color="auto"/>
        <w:left w:val="none" w:sz="0" w:space="0" w:color="auto"/>
        <w:bottom w:val="none" w:sz="0" w:space="0" w:color="auto"/>
        <w:right w:val="none" w:sz="0" w:space="0" w:color="auto"/>
      </w:divBdr>
    </w:div>
    <w:div w:id="639652297">
      <w:bodyDiv w:val="1"/>
      <w:marLeft w:val="0"/>
      <w:marRight w:val="0"/>
      <w:marTop w:val="0"/>
      <w:marBottom w:val="0"/>
      <w:divBdr>
        <w:top w:val="none" w:sz="0" w:space="0" w:color="auto"/>
        <w:left w:val="none" w:sz="0" w:space="0" w:color="auto"/>
        <w:bottom w:val="none" w:sz="0" w:space="0" w:color="auto"/>
        <w:right w:val="none" w:sz="0" w:space="0" w:color="auto"/>
      </w:divBdr>
    </w:div>
    <w:div w:id="640036609">
      <w:bodyDiv w:val="1"/>
      <w:marLeft w:val="0"/>
      <w:marRight w:val="0"/>
      <w:marTop w:val="0"/>
      <w:marBottom w:val="0"/>
      <w:divBdr>
        <w:top w:val="none" w:sz="0" w:space="0" w:color="auto"/>
        <w:left w:val="none" w:sz="0" w:space="0" w:color="auto"/>
        <w:bottom w:val="none" w:sz="0" w:space="0" w:color="auto"/>
        <w:right w:val="none" w:sz="0" w:space="0" w:color="auto"/>
      </w:divBdr>
    </w:div>
    <w:div w:id="640038774">
      <w:bodyDiv w:val="1"/>
      <w:marLeft w:val="0"/>
      <w:marRight w:val="0"/>
      <w:marTop w:val="0"/>
      <w:marBottom w:val="0"/>
      <w:divBdr>
        <w:top w:val="none" w:sz="0" w:space="0" w:color="auto"/>
        <w:left w:val="none" w:sz="0" w:space="0" w:color="auto"/>
        <w:bottom w:val="none" w:sz="0" w:space="0" w:color="auto"/>
        <w:right w:val="none" w:sz="0" w:space="0" w:color="auto"/>
      </w:divBdr>
    </w:div>
    <w:div w:id="640041429">
      <w:bodyDiv w:val="1"/>
      <w:marLeft w:val="0"/>
      <w:marRight w:val="0"/>
      <w:marTop w:val="0"/>
      <w:marBottom w:val="0"/>
      <w:divBdr>
        <w:top w:val="none" w:sz="0" w:space="0" w:color="auto"/>
        <w:left w:val="none" w:sz="0" w:space="0" w:color="auto"/>
        <w:bottom w:val="none" w:sz="0" w:space="0" w:color="auto"/>
        <w:right w:val="none" w:sz="0" w:space="0" w:color="auto"/>
      </w:divBdr>
    </w:div>
    <w:div w:id="640041469">
      <w:bodyDiv w:val="1"/>
      <w:marLeft w:val="0"/>
      <w:marRight w:val="0"/>
      <w:marTop w:val="0"/>
      <w:marBottom w:val="0"/>
      <w:divBdr>
        <w:top w:val="none" w:sz="0" w:space="0" w:color="auto"/>
        <w:left w:val="none" w:sz="0" w:space="0" w:color="auto"/>
        <w:bottom w:val="none" w:sz="0" w:space="0" w:color="auto"/>
        <w:right w:val="none" w:sz="0" w:space="0" w:color="auto"/>
      </w:divBdr>
    </w:div>
    <w:div w:id="640113513">
      <w:bodyDiv w:val="1"/>
      <w:marLeft w:val="0"/>
      <w:marRight w:val="0"/>
      <w:marTop w:val="0"/>
      <w:marBottom w:val="0"/>
      <w:divBdr>
        <w:top w:val="none" w:sz="0" w:space="0" w:color="auto"/>
        <w:left w:val="none" w:sz="0" w:space="0" w:color="auto"/>
        <w:bottom w:val="none" w:sz="0" w:space="0" w:color="auto"/>
        <w:right w:val="none" w:sz="0" w:space="0" w:color="auto"/>
      </w:divBdr>
    </w:div>
    <w:div w:id="640617414">
      <w:bodyDiv w:val="1"/>
      <w:marLeft w:val="0"/>
      <w:marRight w:val="0"/>
      <w:marTop w:val="0"/>
      <w:marBottom w:val="0"/>
      <w:divBdr>
        <w:top w:val="none" w:sz="0" w:space="0" w:color="auto"/>
        <w:left w:val="none" w:sz="0" w:space="0" w:color="auto"/>
        <w:bottom w:val="none" w:sz="0" w:space="0" w:color="auto"/>
        <w:right w:val="none" w:sz="0" w:space="0" w:color="auto"/>
      </w:divBdr>
    </w:div>
    <w:div w:id="640813746">
      <w:bodyDiv w:val="1"/>
      <w:marLeft w:val="0"/>
      <w:marRight w:val="0"/>
      <w:marTop w:val="0"/>
      <w:marBottom w:val="0"/>
      <w:divBdr>
        <w:top w:val="none" w:sz="0" w:space="0" w:color="auto"/>
        <w:left w:val="none" w:sz="0" w:space="0" w:color="auto"/>
        <w:bottom w:val="none" w:sz="0" w:space="0" w:color="auto"/>
        <w:right w:val="none" w:sz="0" w:space="0" w:color="auto"/>
      </w:divBdr>
    </w:div>
    <w:div w:id="640815668">
      <w:bodyDiv w:val="1"/>
      <w:marLeft w:val="0"/>
      <w:marRight w:val="0"/>
      <w:marTop w:val="0"/>
      <w:marBottom w:val="0"/>
      <w:divBdr>
        <w:top w:val="none" w:sz="0" w:space="0" w:color="auto"/>
        <w:left w:val="none" w:sz="0" w:space="0" w:color="auto"/>
        <w:bottom w:val="none" w:sz="0" w:space="0" w:color="auto"/>
        <w:right w:val="none" w:sz="0" w:space="0" w:color="auto"/>
      </w:divBdr>
    </w:div>
    <w:div w:id="640886579">
      <w:bodyDiv w:val="1"/>
      <w:marLeft w:val="0"/>
      <w:marRight w:val="0"/>
      <w:marTop w:val="0"/>
      <w:marBottom w:val="0"/>
      <w:divBdr>
        <w:top w:val="none" w:sz="0" w:space="0" w:color="auto"/>
        <w:left w:val="none" w:sz="0" w:space="0" w:color="auto"/>
        <w:bottom w:val="none" w:sz="0" w:space="0" w:color="auto"/>
        <w:right w:val="none" w:sz="0" w:space="0" w:color="auto"/>
      </w:divBdr>
    </w:div>
    <w:div w:id="641347469">
      <w:bodyDiv w:val="1"/>
      <w:marLeft w:val="0"/>
      <w:marRight w:val="0"/>
      <w:marTop w:val="0"/>
      <w:marBottom w:val="0"/>
      <w:divBdr>
        <w:top w:val="none" w:sz="0" w:space="0" w:color="auto"/>
        <w:left w:val="none" w:sz="0" w:space="0" w:color="auto"/>
        <w:bottom w:val="none" w:sz="0" w:space="0" w:color="auto"/>
        <w:right w:val="none" w:sz="0" w:space="0" w:color="auto"/>
      </w:divBdr>
    </w:div>
    <w:div w:id="641352730">
      <w:bodyDiv w:val="1"/>
      <w:marLeft w:val="0"/>
      <w:marRight w:val="0"/>
      <w:marTop w:val="0"/>
      <w:marBottom w:val="0"/>
      <w:divBdr>
        <w:top w:val="none" w:sz="0" w:space="0" w:color="auto"/>
        <w:left w:val="none" w:sz="0" w:space="0" w:color="auto"/>
        <w:bottom w:val="none" w:sz="0" w:space="0" w:color="auto"/>
        <w:right w:val="none" w:sz="0" w:space="0" w:color="auto"/>
      </w:divBdr>
    </w:div>
    <w:div w:id="641423785">
      <w:bodyDiv w:val="1"/>
      <w:marLeft w:val="0"/>
      <w:marRight w:val="0"/>
      <w:marTop w:val="0"/>
      <w:marBottom w:val="0"/>
      <w:divBdr>
        <w:top w:val="none" w:sz="0" w:space="0" w:color="auto"/>
        <w:left w:val="none" w:sz="0" w:space="0" w:color="auto"/>
        <w:bottom w:val="none" w:sz="0" w:space="0" w:color="auto"/>
        <w:right w:val="none" w:sz="0" w:space="0" w:color="auto"/>
      </w:divBdr>
    </w:div>
    <w:div w:id="641425187">
      <w:bodyDiv w:val="1"/>
      <w:marLeft w:val="0"/>
      <w:marRight w:val="0"/>
      <w:marTop w:val="0"/>
      <w:marBottom w:val="0"/>
      <w:divBdr>
        <w:top w:val="none" w:sz="0" w:space="0" w:color="auto"/>
        <w:left w:val="none" w:sz="0" w:space="0" w:color="auto"/>
        <w:bottom w:val="none" w:sz="0" w:space="0" w:color="auto"/>
        <w:right w:val="none" w:sz="0" w:space="0" w:color="auto"/>
      </w:divBdr>
    </w:div>
    <w:div w:id="641616644">
      <w:bodyDiv w:val="1"/>
      <w:marLeft w:val="0"/>
      <w:marRight w:val="0"/>
      <w:marTop w:val="0"/>
      <w:marBottom w:val="0"/>
      <w:divBdr>
        <w:top w:val="none" w:sz="0" w:space="0" w:color="auto"/>
        <w:left w:val="none" w:sz="0" w:space="0" w:color="auto"/>
        <w:bottom w:val="none" w:sz="0" w:space="0" w:color="auto"/>
        <w:right w:val="none" w:sz="0" w:space="0" w:color="auto"/>
      </w:divBdr>
    </w:div>
    <w:div w:id="641622939">
      <w:bodyDiv w:val="1"/>
      <w:marLeft w:val="0"/>
      <w:marRight w:val="0"/>
      <w:marTop w:val="0"/>
      <w:marBottom w:val="0"/>
      <w:divBdr>
        <w:top w:val="none" w:sz="0" w:space="0" w:color="auto"/>
        <w:left w:val="none" w:sz="0" w:space="0" w:color="auto"/>
        <w:bottom w:val="none" w:sz="0" w:space="0" w:color="auto"/>
        <w:right w:val="none" w:sz="0" w:space="0" w:color="auto"/>
      </w:divBdr>
    </w:div>
    <w:div w:id="641689326">
      <w:bodyDiv w:val="1"/>
      <w:marLeft w:val="0"/>
      <w:marRight w:val="0"/>
      <w:marTop w:val="0"/>
      <w:marBottom w:val="0"/>
      <w:divBdr>
        <w:top w:val="none" w:sz="0" w:space="0" w:color="auto"/>
        <w:left w:val="none" w:sz="0" w:space="0" w:color="auto"/>
        <w:bottom w:val="none" w:sz="0" w:space="0" w:color="auto"/>
        <w:right w:val="none" w:sz="0" w:space="0" w:color="auto"/>
      </w:divBdr>
    </w:div>
    <w:div w:id="641690909">
      <w:bodyDiv w:val="1"/>
      <w:marLeft w:val="0"/>
      <w:marRight w:val="0"/>
      <w:marTop w:val="0"/>
      <w:marBottom w:val="0"/>
      <w:divBdr>
        <w:top w:val="none" w:sz="0" w:space="0" w:color="auto"/>
        <w:left w:val="none" w:sz="0" w:space="0" w:color="auto"/>
        <w:bottom w:val="none" w:sz="0" w:space="0" w:color="auto"/>
        <w:right w:val="none" w:sz="0" w:space="0" w:color="auto"/>
      </w:divBdr>
    </w:div>
    <w:div w:id="642201770">
      <w:bodyDiv w:val="1"/>
      <w:marLeft w:val="0"/>
      <w:marRight w:val="0"/>
      <w:marTop w:val="0"/>
      <w:marBottom w:val="0"/>
      <w:divBdr>
        <w:top w:val="none" w:sz="0" w:space="0" w:color="auto"/>
        <w:left w:val="none" w:sz="0" w:space="0" w:color="auto"/>
        <w:bottom w:val="none" w:sz="0" w:space="0" w:color="auto"/>
        <w:right w:val="none" w:sz="0" w:space="0" w:color="auto"/>
      </w:divBdr>
    </w:div>
    <w:div w:id="642471413">
      <w:bodyDiv w:val="1"/>
      <w:marLeft w:val="0"/>
      <w:marRight w:val="0"/>
      <w:marTop w:val="0"/>
      <w:marBottom w:val="0"/>
      <w:divBdr>
        <w:top w:val="none" w:sz="0" w:space="0" w:color="auto"/>
        <w:left w:val="none" w:sz="0" w:space="0" w:color="auto"/>
        <w:bottom w:val="none" w:sz="0" w:space="0" w:color="auto"/>
        <w:right w:val="none" w:sz="0" w:space="0" w:color="auto"/>
      </w:divBdr>
    </w:div>
    <w:div w:id="642856308">
      <w:bodyDiv w:val="1"/>
      <w:marLeft w:val="0"/>
      <w:marRight w:val="0"/>
      <w:marTop w:val="0"/>
      <w:marBottom w:val="0"/>
      <w:divBdr>
        <w:top w:val="none" w:sz="0" w:space="0" w:color="auto"/>
        <w:left w:val="none" w:sz="0" w:space="0" w:color="auto"/>
        <w:bottom w:val="none" w:sz="0" w:space="0" w:color="auto"/>
        <w:right w:val="none" w:sz="0" w:space="0" w:color="auto"/>
      </w:divBdr>
    </w:div>
    <w:div w:id="642858276">
      <w:bodyDiv w:val="1"/>
      <w:marLeft w:val="0"/>
      <w:marRight w:val="0"/>
      <w:marTop w:val="0"/>
      <w:marBottom w:val="0"/>
      <w:divBdr>
        <w:top w:val="none" w:sz="0" w:space="0" w:color="auto"/>
        <w:left w:val="none" w:sz="0" w:space="0" w:color="auto"/>
        <w:bottom w:val="none" w:sz="0" w:space="0" w:color="auto"/>
        <w:right w:val="none" w:sz="0" w:space="0" w:color="auto"/>
      </w:divBdr>
    </w:div>
    <w:div w:id="643193068">
      <w:bodyDiv w:val="1"/>
      <w:marLeft w:val="0"/>
      <w:marRight w:val="0"/>
      <w:marTop w:val="0"/>
      <w:marBottom w:val="0"/>
      <w:divBdr>
        <w:top w:val="none" w:sz="0" w:space="0" w:color="auto"/>
        <w:left w:val="none" w:sz="0" w:space="0" w:color="auto"/>
        <w:bottom w:val="none" w:sz="0" w:space="0" w:color="auto"/>
        <w:right w:val="none" w:sz="0" w:space="0" w:color="auto"/>
      </w:divBdr>
    </w:div>
    <w:div w:id="643312820">
      <w:bodyDiv w:val="1"/>
      <w:marLeft w:val="0"/>
      <w:marRight w:val="0"/>
      <w:marTop w:val="0"/>
      <w:marBottom w:val="0"/>
      <w:divBdr>
        <w:top w:val="none" w:sz="0" w:space="0" w:color="auto"/>
        <w:left w:val="none" w:sz="0" w:space="0" w:color="auto"/>
        <w:bottom w:val="none" w:sz="0" w:space="0" w:color="auto"/>
        <w:right w:val="none" w:sz="0" w:space="0" w:color="auto"/>
      </w:divBdr>
    </w:div>
    <w:div w:id="643318627">
      <w:bodyDiv w:val="1"/>
      <w:marLeft w:val="0"/>
      <w:marRight w:val="0"/>
      <w:marTop w:val="0"/>
      <w:marBottom w:val="0"/>
      <w:divBdr>
        <w:top w:val="none" w:sz="0" w:space="0" w:color="auto"/>
        <w:left w:val="none" w:sz="0" w:space="0" w:color="auto"/>
        <w:bottom w:val="none" w:sz="0" w:space="0" w:color="auto"/>
        <w:right w:val="none" w:sz="0" w:space="0" w:color="auto"/>
      </w:divBdr>
    </w:div>
    <w:div w:id="643461874">
      <w:bodyDiv w:val="1"/>
      <w:marLeft w:val="0"/>
      <w:marRight w:val="0"/>
      <w:marTop w:val="0"/>
      <w:marBottom w:val="0"/>
      <w:divBdr>
        <w:top w:val="none" w:sz="0" w:space="0" w:color="auto"/>
        <w:left w:val="none" w:sz="0" w:space="0" w:color="auto"/>
        <w:bottom w:val="none" w:sz="0" w:space="0" w:color="auto"/>
        <w:right w:val="none" w:sz="0" w:space="0" w:color="auto"/>
      </w:divBdr>
    </w:div>
    <w:div w:id="643465130">
      <w:bodyDiv w:val="1"/>
      <w:marLeft w:val="0"/>
      <w:marRight w:val="0"/>
      <w:marTop w:val="0"/>
      <w:marBottom w:val="0"/>
      <w:divBdr>
        <w:top w:val="none" w:sz="0" w:space="0" w:color="auto"/>
        <w:left w:val="none" w:sz="0" w:space="0" w:color="auto"/>
        <w:bottom w:val="none" w:sz="0" w:space="0" w:color="auto"/>
        <w:right w:val="none" w:sz="0" w:space="0" w:color="auto"/>
      </w:divBdr>
    </w:div>
    <w:div w:id="643777709">
      <w:bodyDiv w:val="1"/>
      <w:marLeft w:val="0"/>
      <w:marRight w:val="0"/>
      <w:marTop w:val="0"/>
      <w:marBottom w:val="0"/>
      <w:divBdr>
        <w:top w:val="none" w:sz="0" w:space="0" w:color="auto"/>
        <w:left w:val="none" w:sz="0" w:space="0" w:color="auto"/>
        <w:bottom w:val="none" w:sz="0" w:space="0" w:color="auto"/>
        <w:right w:val="none" w:sz="0" w:space="0" w:color="auto"/>
      </w:divBdr>
    </w:div>
    <w:div w:id="643782008">
      <w:bodyDiv w:val="1"/>
      <w:marLeft w:val="0"/>
      <w:marRight w:val="0"/>
      <w:marTop w:val="0"/>
      <w:marBottom w:val="0"/>
      <w:divBdr>
        <w:top w:val="none" w:sz="0" w:space="0" w:color="auto"/>
        <w:left w:val="none" w:sz="0" w:space="0" w:color="auto"/>
        <w:bottom w:val="none" w:sz="0" w:space="0" w:color="auto"/>
        <w:right w:val="none" w:sz="0" w:space="0" w:color="auto"/>
      </w:divBdr>
    </w:div>
    <w:div w:id="644705593">
      <w:bodyDiv w:val="1"/>
      <w:marLeft w:val="0"/>
      <w:marRight w:val="0"/>
      <w:marTop w:val="0"/>
      <w:marBottom w:val="0"/>
      <w:divBdr>
        <w:top w:val="none" w:sz="0" w:space="0" w:color="auto"/>
        <w:left w:val="none" w:sz="0" w:space="0" w:color="auto"/>
        <w:bottom w:val="none" w:sz="0" w:space="0" w:color="auto"/>
        <w:right w:val="none" w:sz="0" w:space="0" w:color="auto"/>
      </w:divBdr>
    </w:div>
    <w:div w:id="644819792">
      <w:bodyDiv w:val="1"/>
      <w:marLeft w:val="0"/>
      <w:marRight w:val="0"/>
      <w:marTop w:val="0"/>
      <w:marBottom w:val="0"/>
      <w:divBdr>
        <w:top w:val="none" w:sz="0" w:space="0" w:color="auto"/>
        <w:left w:val="none" w:sz="0" w:space="0" w:color="auto"/>
        <w:bottom w:val="none" w:sz="0" w:space="0" w:color="auto"/>
        <w:right w:val="none" w:sz="0" w:space="0" w:color="auto"/>
      </w:divBdr>
    </w:div>
    <w:div w:id="644895443">
      <w:bodyDiv w:val="1"/>
      <w:marLeft w:val="0"/>
      <w:marRight w:val="0"/>
      <w:marTop w:val="0"/>
      <w:marBottom w:val="0"/>
      <w:divBdr>
        <w:top w:val="none" w:sz="0" w:space="0" w:color="auto"/>
        <w:left w:val="none" w:sz="0" w:space="0" w:color="auto"/>
        <w:bottom w:val="none" w:sz="0" w:space="0" w:color="auto"/>
        <w:right w:val="none" w:sz="0" w:space="0" w:color="auto"/>
      </w:divBdr>
    </w:div>
    <w:div w:id="645352184">
      <w:bodyDiv w:val="1"/>
      <w:marLeft w:val="0"/>
      <w:marRight w:val="0"/>
      <w:marTop w:val="0"/>
      <w:marBottom w:val="0"/>
      <w:divBdr>
        <w:top w:val="none" w:sz="0" w:space="0" w:color="auto"/>
        <w:left w:val="none" w:sz="0" w:space="0" w:color="auto"/>
        <w:bottom w:val="none" w:sz="0" w:space="0" w:color="auto"/>
        <w:right w:val="none" w:sz="0" w:space="0" w:color="auto"/>
      </w:divBdr>
    </w:div>
    <w:div w:id="645356573">
      <w:bodyDiv w:val="1"/>
      <w:marLeft w:val="0"/>
      <w:marRight w:val="0"/>
      <w:marTop w:val="0"/>
      <w:marBottom w:val="0"/>
      <w:divBdr>
        <w:top w:val="none" w:sz="0" w:space="0" w:color="auto"/>
        <w:left w:val="none" w:sz="0" w:space="0" w:color="auto"/>
        <w:bottom w:val="none" w:sz="0" w:space="0" w:color="auto"/>
        <w:right w:val="none" w:sz="0" w:space="0" w:color="auto"/>
      </w:divBdr>
    </w:div>
    <w:div w:id="645357088">
      <w:bodyDiv w:val="1"/>
      <w:marLeft w:val="0"/>
      <w:marRight w:val="0"/>
      <w:marTop w:val="0"/>
      <w:marBottom w:val="0"/>
      <w:divBdr>
        <w:top w:val="none" w:sz="0" w:space="0" w:color="auto"/>
        <w:left w:val="none" w:sz="0" w:space="0" w:color="auto"/>
        <w:bottom w:val="none" w:sz="0" w:space="0" w:color="auto"/>
        <w:right w:val="none" w:sz="0" w:space="0" w:color="auto"/>
      </w:divBdr>
    </w:div>
    <w:div w:id="645473249">
      <w:bodyDiv w:val="1"/>
      <w:marLeft w:val="0"/>
      <w:marRight w:val="0"/>
      <w:marTop w:val="0"/>
      <w:marBottom w:val="0"/>
      <w:divBdr>
        <w:top w:val="none" w:sz="0" w:space="0" w:color="auto"/>
        <w:left w:val="none" w:sz="0" w:space="0" w:color="auto"/>
        <w:bottom w:val="none" w:sz="0" w:space="0" w:color="auto"/>
        <w:right w:val="none" w:sz="0" w:space="0" w:color="auto"/>
      </w:divBdr>
      <w:divsChild>
        <w:div w:id="1640920786">
          <w:marLeft w:val="0"/>
          <w:marRight w:val="0"/>
          <w:marTop w:val="0"/>
          <w:marBottom w:val="0"/>
          <w:divBdr>
            <w:top w:val="none" w:sz="0" w:space="0" w:color="auto"/>
            <w:left w:val="none" w:sz="0" w:space="0" w:color="auto"/>
            <w:bottom w:val="none" w:sz="0" w:space="0" w:color="auto"/>
            <w:right w:val="none" w:sz="0" w:space="0" w:color="auto"/>
          </w:divBdr>
        </w:div>
        <w:div w:id="790901249">
          <w:marLeft w:val="0"/>
          <w:marRight w:val="0"/>
          <w:marTop w:val="0"/>
          <w:marBottom w:val="0"/>
          <w:divBdr>
            <w:top w:val="none" w:sz="0" w:space="0" w:color="auto"/>
            <w:left w:val="none" w:sz="0" w:space="0" w:color="auto"/>
            <w:bottom w:val="none" w:sz="0" w:space="0" w:color="auto"/>
            <w:right w:val="none" w:sz="0" w:space="0" w:color="auto"/>
          </w:divBdr>
        </w:div>
        <w:div w:id="376900795">
          <w:marLeft w:val="0"/>
          <w:marRight w:val="0"/>
          <w:marTop w:val="0"/>
          <w:marBottom w:val="0"/>
          <w:divBdr>
            <w:top w:val="none" w:sz="0" w:space="0" w:color="auto"/>
            <w:left w:val="none" w:sz="0" w:space="0" w:color="auto"/>
            <w:bottom w:val="none" w:sz="0" w:space="0" w:color="auto"/>
            <w:right w:val="none" w:sz="0" w:space="0" w:color="auto"/>
          </w:divBdr>
        </w:div>
        <w:div w:id="1953630230">
          <w:marLeft w:val="0"/>
          <w:marRight w:val="0"/>
          <w:marTop w:val="0"/>
          <w:marBottom w:val="0"/>
          <w:divBdr>
            <w:top w:val="none" w:sz="0" w:space="0" w:color="auto"/>
            <w:left w:val="none" w:sz="0" w:space="0" w:color="auto"/>
            <w:bottom w:val="none" w:sz="0" w:space="0" w:color="auto"/>
            <w:right w:val="none" w:sz="0" w:space="0" w:color="auto"/>
          </w:divBdr>
        </w:div>
        <w:div w:id="684478460">
          <w:marLeft w:val="0"/>
          <w:marRight w:val="0"/>
          <w:marTop w:val="0"/>
          <w:marBottom w:val="0"/>
          <w:divBdr>
            <w:top w:val="none" w:sz="0" w:space="0" w:color="auto"/>
            <w:left w:val="none" w:sz="0" w:space="0" w:color="auto"/>
            <w:bottom w:val="none" w:sz="0" w:space="0" w:color="auto"/>
            <w:right w:val="none" w:sz="0" w:space="0" w:color="auto"/>
          </w:divBdr>
        </w:div>
        <w:div w:id="1314675708">
          <w:marLeft w:val="0"/>
          <w:marRight w:val="0"/>
          <w:marTop w:val="0"/>
          <w:marBottom w:val="0"/>
          <w:divBdr>
            <w:top w:val="none" w:sz="0" w:space="0" w:color="auto"/>
            <w:left w:val="none" w:sz="0" w:space="0" w:color="auto"/>
            <w:bottom w:val="none" w:sz="0" w:space="0" w:color="auto"/>
            <w:right w:val="none" w:sz="0" w:space="0" w:color="auto"/>
          </w:divBdr>
        </w:div>
        <w:div w:id="1795517936">
          <w:marLeft w:val="0"/>
          <w:marRight w:val="0"/>
          <w:marTop w:val="0"/>
          <w:marBottom w:val="0"/>
          <w:divBdr>
            <w:top w:val="none" w:sz="0" w:space="0" w:color="auto"/>
            <w:left w:val="none" w:sz="0" w:space="0" w:color="auto"/>
            <w:bottom w:val="none" w:sz="0" w:space="0" w:color="auto"/>
            <w:right w:val="none" w:sz="0" w:space="0" w:color="auto"/>
          </w:divBdr>
        </w:div>
        <w:div w:id="7299557">
          <w:marLeft w:val="0"/>
          <w:marRight w:val="0"/>
          <w:marTop w:val="0"/>
          <w:marBottom w:val="0"/>
          <w:divBdr>
            <w:top w:val="none" w:sz="0" w:space="0" w:color="auto"/>
            <w:left w:val="none" w:sz="0" w:space="0" w:color="auto"/>
            <w:bottom w:val="none" w:sz="0" w:space="0" w:color="auto"/>
            <w:right w:val="none" w:sz="0" w:space="0" w:color="auto"/>
          </w:divBdr>
        </w:div>
        <w:div w:id="1604729327">
          <w:marLeft w:val="0"/>
          <w:marRight w:val="0"/>
          <w:marTop w:val="0"/>
          <w:marBottom w:val="0"/>
          <w:divBdr>
            <w:top w:val="none" w:sz="0" w:space="0" w:color="auto"/>
            <w:left w:val="none" w:sz="0" w:space="0" w:color="auto"/>
            <w:bottom w:val="none" w:sz="0" w:space="0" w:color="auto"/>
            <w:right w:val="none" w:sz="0" w:space="0" w:color="auto"/>
          </w:divBdr>
        </w:div>
        <w:div w:id="374694001">
          <w:marLeft w:val="0"/>
          <w:marRight w:val="0"/>
          <w:marTop w:val="0"/>
          <w:marBottom w:val="0"/>
          <w:divBdr>
            <w:top w:val="none" w:sz="0" w:space="0" w:color="auto"/>
            <w:left w:val="none" w:sz="0" w:space="0" w:color="auto"/>
            <w:bottom w:val="none" w:sz="0" w:space="0" w:color="auto"/>
            <w:right w:val="none" w:sz="0" w:space="0" w:color="auto"/>
          </w:divBdr>
        </w:div>
        <w:div w:id="764957944">
          <w:marLeft w:val="0"/>
          <w:marRight w:val="0"/>
          <w:marTop w:val="0"/>
          <w:marBottom w:val="0"/>
          <w:divBdr>
            <w:top w:val="none" w:sz="0" w:space="0" w:color="auto"/>
            <w:left w:val="none" w:sz="0" w:space="0" w:color="auto"/>
            <w:bottom w:val="none" w:sz="0" w:space="0" w:color="auto"/>
            <w:right w:val="none" w:sz="0" w:space="0" w:color="auto"/>
          </w:divBdr>
        </w:div>
        <w:div w:id="1835761342">
          <w:marLeft w:val="0"/>
          <w:marRight w:val="0"/>
          <w:marTop w:val="0"/>
          <w:marBottom w:val="0"/>
          <w:divBdr>
            <w:top w:val="none" w:sz="0" w:space="0" w:color="auto"/>
            <w:left w:val="none" w:sz="0" w:space="0" w:color="auto"/>
            <w:bottom w:val="none" w:sz="0" w:space="0" w:color="auto"/>
            <w:right w:val="none" w:sz="0" w:space="0" w:color="auto"/>
          </w:divBdr>
        </w:div>
        <w:div w:id="1850101849">
          <w:marLeft w:val="0"/>
          <w:marRight w:val="0"/>
          <w:marTop w:val="0"/>
          <w:marBottom w:val="0"/>
          <w:divBdr>
            <w:top w:val="none" w:sz="0" w:space="0" w:color="auto"/>
            <w:left w:val="none" w:sz="0" w:space="0" w:color="auto"/>
            <w:bottom w:val="none" w:sz="0" w:space="0" w:color="auto"/>
            <w:right w:val="none" w:sz="0" w:space="0" w:color="auto"/>
          </w:divBdr>
        </w:div>
        <w:div w:id="1248885953">
          <w:marLeft w:val="0"/>
          <w:marRight w:val="0"/>
          <w:marTop w:val="0"/>
          <w:marBottom w:val="0"/>
          <w:divBdr>
            <w:top w:val="none" w:sz="0" w:space="0" w:color="auto"/>
            <w:left w:val="none" w:sz="0" w:space="0" w:color="auto"/>
            <w:bottom w:val="none" w:sz="0" w:space="0" w:color="auto"/>
            <w:right w:val="none" w:sz="0" w:space="0" w:color="auto"/>
          </w:divBdr>
        </w:div>
      </w:divsChild>
    </w:div>
    <w:div w:id="645858334">
      <w:bodyDiv w:val="1"/>
      <w:marLeft w:val="0"/>
      <w:marRight w:val="0"/>
      <w:marTop w:val="0"/>
      <w:marBottom w:val="0"/>
      <w:divBdr>
        <w:top w:val="none" w:sz="0" w:space="0" w:color="auto"/>
        <w:left w:val="none" w:sz="0" w:space="0" w:color="auto"/>
        <w:bottom w:val="none" w:sz="0" w:space="0" w:color="auto"/>
        <w:right w:val="none" w:sz="0" w:space="0" w:color="auto"/>
      </w:divBdr>
      <w:divsChild>
        <w:div w:id="225382041">
          <w:marLeft w:val="0"/>
          <w:marRight w:val="0"/>
          <w:marTop w:val="0"/>
          <w:marBottom w:val="0"/>
          <w:divBdr>
            <w:top w:val="none" w:sz="0" w:space="0" w:color="auto"/>
            <w:left w:val="none" w:sz="0" w:space="0" w:color="auto"/>
            <w:bottom w:val="none" w:sz="0" w:space="0" w:color="auto"/>
            <w:right w:val="none" w:sz="0" w:space="0" w:color="auto"/>
          </w:divBdr>
        </w:div>
        <w:div w:id="1300770776">
          <w:marLeft w:val="0"/>
          <w:marRight w:val="0"/>
          <w:marTop w:val="0"/>
          <w:marBottom w:val="0"/>
          <w:divBdr>
            <w:top w:val="none" w:sz="0" w:space="0" w:color="auto"/>
            <w:left w:val="none" w:sz="0" w:space="0" w:color="auto"/>
            <w:bottom w:val="none" w:sz="0" w:space="0" w:color="auto"/>
            <w:right w:val="none" w:sz="0" w:space="0" w:color="auto"/>
          </w:divBdr>
        </w:div>
        <w:div w:id="2146969616">
          <w:marLeft w:val="0"/>
          <w:marRight w:val="0"/>
          <w:marTop w:val="0"/>
          <w:marBottom w:val="0"/>
          <w:divBdr>
            <w:top w:val="none" w:sz="0" w:space="0" w:color="auto"/>
            <w:left w:val="none" w:sz="0" w:space="0" w:color="auto"/>
            <w:bottom w:val="none" w:sz="0" w:space="0" w:color="auto"/>
            <w:right w:val="none" w:sz="0" w:space="0" w:color="auto"/>
          </w:divBdr>
        </w:div>
        <w:div w:id="1980843406">
          <w:marLeft w:val="0"/>
          <w:marRight w:val="0"/>
          <w:marTop w:val="0"/>
          <w:marBottom w:val="0"/>
          <w:divBdr>
            <w:top w:val="none" w:sz="0" w:space="0" w:color="auto"/>
            <w:left w:val="none" w:sz="0" w:space="0" w:color="auto"/>
            <w:bottom w:val="none" w:sz="0" w:space="0" w:color="auto"/>
            <w:right w:val="none" w:sz="0" w:space="0" w:color="auto"/>
          </w:divBdr>
        </w:div>
        <w:div w:id="1112819195">
          <w:marLeft w:val="0"/>
          <w:marRight w:val="0"/>
          <w:marTop w:val="0"/>
          <w:marBottom w:val="0"/>
          <w:divBdr>
            <w:top w:val="none" w:sz="0" w:space="0" w:color="auto"/>
            <w:left w:val="none" w:sz="0" w:space="0" w:color="auto"/>
            <w:bottom w:val="none" w:sz="0" w:space="0" w:color="auto"/>
            <w:right w:val="none" w:sz="0" w:space="0" w:color="auto"/>
          </w:divBdr>
        </w:div>
        <w:div w:id="1508131891">
          <w:marLeft w:val="0"/>
          <w:marRight w:val="0"/>
          <w:marTop w:val="0"/>
          <w:marBottom w:val="0"/>
          <w:divBdr>
            <w:top w:val="none" w:sz="0" w:space="0" w:color="auto"/>
            <w:left w:val="none" w:sz="0" w:space="0" w:color="auto"/>
            <w:bottom w:val="none" w:sz="0" w:space="0" w:color="auto"/>
            <w:right w:val="none" w:sz="0" w:space="0" w:color="auto"/>
          </w:divBdr>
        </w:div>
      </w:divsChild>
    </w:div>
    <w:div w:id="646012172">
      <w:bodyDiv w:val="1"/>
      <w:marLeft w:val="0"/>
      <w:marRight w:val="0"/>
      <w:marTop w:val="0"/>
      <w:marBottom w:val="0"/>
      <w:divBdr>
        <w:top w:val="none" w:sz="0" w:space="0" w:color="auto"/>
        <w:left w:val="none" w:sz="0" w:space="0" w:color="auto"/>
        <w:bottom w:val="none" w:sz="0" w:space="0" w:color="auto"/>
        <w:right w:val="none" w:sz="0" w:space="0" w:color="auto"/>
      </w:divBdr>
    </w:div>
    <w:div w:id="646014435">
      <w:bodyDiv w:val="1"/>
      <w:marLeft w:val="0"/>
      <w:marRight w:val="0"/>
      <w:marTop w:val="0"/>
      <w:marBottom w:val="0"/>
      <w:divBdr>
        <w:top w:val="none" w:sz="0" w:space="0" w:color="auto"/>
        <w:left w:val="none" w:sz="0" w:space="0" w:color="auto"/>
        <w:bottom w:val="none" w:sz="0" w:space="0" w:color="auto"/>
        <w:right w:val="none" w:sz="0" w:space="0" w:color="auto"/>
      </w:divBdr>
    </w:div>
    <w:div w:id="646279434">
      <w:bodyDiv w:val="1"/>
      <w:marLeft w:val="0"/>
      <w:marRight w:val="0"/>
      <w:marTop w:val="0"/>
      <w:marBottom w:val="0"/>
      <w:divBdr>
        <w:top w:val="none" w:sz="0" w:space="0" w:color="auto"/>
        <w:left w:val="none" w:sz="0" w:space="0" w:color="auto"/>
        <w:bottom w:val="none" w:sz="0" w:space="0" w:color="auto"/>
        <w:right w:val="none" w:sz="0" w:space="0" w:color="auto"/>
      </w:divBdr>
    </w:div>
    <w:div w:id="646786787">
      <w:bodyDiv w:val="1"/>
      <w:marLeft w:val="0"/>
      <w:marRight w:val="0"/>
      <w:marTop w:val="0"/>
      <w:marBottom w:val="0"/>
      <w:divBdr>
        <w:top w:val="none" w:sz="0" w:space="0" w:color="auto"/>
        <w:left w:val="none" w:sz="0" w:space="0" w:color="auto"/>
        <w:bottom w:val="none" w:sz="0" w:space="0" w:color="auto"/>
        <w:right w:val="none" w:sz="0" w:space="0" w:color="auto"/>
      </w:divBdr>
    </w:div>
    <w:div w:id="646935138">
      <w:bodyDiv w:val="1"/>
      <w:marLeft w:val="0"/>
      <w:marRight w:val="0"/>
      <w:marTop w:val="0"/>
      <w:marBottom w:val="0"/>
      <w:divBdr>
        <w:top w:val="none" w:sz="0" w:space="0" w:color="auto"/>
        <w:left w:val="none" w:sz="0" w:space="0" w:color="auto"/>
        <w:bottom w:val="none" w:sz="0" w:space="0" w:color="auto"/>
        <w:right w:val="none" w:sz="0" w:space="0" w:color="auto"/>
      </w:divBdr>
    </w:div>
    <w:div w:id="646974512">
      <w:bodyDiv w:val="1"/>
      <w:marLeft w:val="0"/>
      <w:marRight w:val="0"/>
      <w:marTop w:val="0"/>
      <w:marBottom w:val="0"/>
      <w:divBdr>
        <w:top w:val="none" w:sz="0" w:space="0" w:color="auto"/>
        <w:left w:val="none" w:sz="0" w:space="0" w:color="auto"/>
        <w:bottom w:val="none" w:sz="0" w:space="0" w:color="auto"/>
        <w:right w:val="none" w:sz="0" w:space="0" w:color="auto"/>
      </w:divBdr>
    </w:div>
    <w:div w:id="647056840">
      <w:bodyDiv w:val="1"/>
      <w:marLeft w:val="0"/>
      <w:marRight w:val="0"/>
      <w:marTop w:val="0"/>
      <w:marBottom w:val="0"/>
      <w:divBdr>
        <w:top w:val="none" w:sz="0" w:space="0" w:color="auto"/>
        <w:left w:val="none" w:sz="0" w:space="0" w:color="auto"/>
        <w:bottom w:val="none" w:sz="0" w:space="0" w:color="auto"/>
        <w:right w:val="none" w:sz="0" w:space="0" w:color="auto"/>
      </w:divBdr>
    </w:div>
    <w:div w:id="647175055">
      <w:bodyDiv w:val="1"/>
      <w:marLeft w:val="0"/>
      <w:marRight w:val="0"/>
      <w:marTop w:val="0"/>
      <w:marBottom w:val="0"/>
      <w:divBdr>
        <w:top w:val="none" w:sz="0" w:space="0" w:color="auto"/>
        <w:left w:val="none" w:sz="0" w:space="0" w:color="auto"/>
        <w:bottom w:val="none" w:sz="0" w:space="0" w:color="auto"/>
        <w:right w:val="none" w:sz="0" w:space="0" w:color="auto"/>
      </w:divBdr>
    </w:div>
    <w:div w:id="647325517">
      <w:bodyDiv w:val="1"/>
      <w:marLeft w:val="0"/>
      <w:marRight w:val="0"/>
      <w:marTop w:val="0"/>
      <w:marBottom w:val="0"/>
      <w:divBdr>
        <w:top w:val="none" w:sz="0" w:space="0" w:color="auto"/>
        <w:left w:val="none" w:sz="0" w:space="0" w:color="auto"/>
        <w:bottom w:val="none" w:sz="0" w:space="0" w:color="auto"/>
        <w:right w:val="none" w:sz="0" w:space="0" w:color="auto"/>
      </w:divBdr>
    </w:div>
    <w:div w:id="648290506">
      <w:bodyDiv w:val="1"/>
      <w:marLeft w:val="0"/>
      <w:marRight w:val="0"/>
      <w:marTop w:val="0"/>
      <w:marBottom w:val="0"/>
      <w:divBdr>
        <w:top w:val="none" w:sz="0" w:space="0" w:color="auto"/>
        <w:left w:val="none" w:sz="0" w:space="0" w:color="auto"/>
        <w:bottom w:val="none" w:sz="0" w:space="0" w:color="auto"/>
        <w:right w:val="none" w:sz="0" w:space="0" w:color="auto"/>
      </w:divBdr>
    </w:div>
    <w:div w:id="648680607">
      <w:bodyDiv w:val="1"/>
      <w:marLeft w:val="0"/>
      <w:marRight w:val="0"/>
      <w:marTop w:val="0"/>
      <w:marBottom w:val="0"/>
      <w:divBdr>
        <w:top w:val="none" w:sz="0" w:space="0" w:color="auto"/>
        <w:left w:val="none" w:sz="0" w:space="0" w:color="auto"/>
        <w:bottom w:val="none" w:sz="0" w:space="0" w:color="auto"/>
        <w:right w:val="none" w:sz="0" w:space="0" w:color="auto"/>
      </w:divBdr>
    </w:div>
    <w:div w:id="648902333">
      <w:bodyDiv w:val="1"/>
      <w:marLeft w:val="0"/>
      <w:marRight w:val="0"/>
      <w:marTop w:val="0"/>
      <w:marBottom w:val="0"/>
      <w:divBdr>
        <w:top w:val="none" w:sz="0" w:space="0" w:color="auto"/>
        <w:left w:val="none" w:sz="0" w:space="0" w:color="auto"/>
        <w:bottom w:val="none" w:sz="0" w:space="0" w:color="auto"/>
        <w:right w:val="none" w:sz="0" w:space="0" w:color="auto"/>
      </w:divBdr>
    </w:div>
    <w:div w:id="648949172">
      <w:bodyDiv w:val="1"/>
      <w:marLeft w:val="0"/>
      <w:marRight w:val="0"/>
      <w:marTop w:val="0"/>
      <w:marBottom w:val="0"/>
      <w:divBdr>
        <w:top w:val="none" w:sz="0" w:space="0" w:color="auto"/>
        <w:left w:val="none" w:sz="0" w:space="0" w:color="auto"/>
        <w:bottom w:val="none" w:sz="0" w:space="0" w:color="auto"/>
        <w:right w:val="none" w:sz="0" w:space="0" w:color="auto"/>
      </w:divBdr>
      <w:divsChild>
        <w:div w:id="338777066">
          <w:marLeft w:val="0"/>
          <w:marRight w:val="0"/>
          <w:marTop w:val="0"/>
          <w:marBottom w:val="0"/>
          <w:divBdr>
            <w:top w:val="none" w:sz="0" w:space="0" w:color="auto"/>
            <w:left w:val="none" w:sz="0" w:space="0" w:color="auto"/>
            <w:bottom w:val="none" w:sz="0" w:space="0" w:color="auto"/>
            <w:right w:val="none" w:sz="0" w:space="0" w:color="auto"/>
          </w:divBdr>
        </w:div>
        <w:div w:id="2043282489">
          <w:marLeft w:val="0"/>
          <w:marRight w:val="0"/>
          <w:marTop w:val="0"/>
          <w:marBottom w:val="0"/>
          <w:divBdr>
            <w:top w:val="none" w:sz="0" w:space="0" w:color="auto"/>
            <w:left w:val="none" w:sz="0" w:space="0" w:color="auto"/>
            <w:bottom w:val="none" w:sz="0" w:space="0" w:color="auto"/>
            <w:right w:val="none" w:sz="0" w:space="0" w:color="auto"/>
          </w:divBdr>
        </w:div>
        <w:div w:id="2055807088">
          <w:marLeft w:val="0"/>
          <w:marRight w:val="0"/>
          <w:marTop w:val="0"/>
          <w:marBottom w:val="0"/>
          <w:divBdr>
            <w:top w:val="none" w:sz="0" w:space="0" w:color="auto"/>
            <w:left w:val="none" w:sz="0" w:space="0" w:color="auto"/>
            <w:bottom w:val="none" w:sz="0" w:space="0" w:color="auto"/>
            <w:right w:val="none" w:sz="0" w:space="0" w:color="auto"/>
          </w:divBdr>
        </w:div>
        <w:div w:id="791245833">
          <w:marLeft w:val="0"/>
          <w:marRight w:val="0"/>
          <w:marTop w:val="0"/>
          <w:marBottom w:val="0"/>
          <w:divBdr>
            <w:top w:val="none" w:sz="0" w:space="0" w:color="auto"/>
            <w:left w:val="none" w:sz="0" w:space="0" w:color="auto"/>
            <w:bottom w:val="none" w:sz="0" w:space="0" w:color="auto"/>
            <w:right w:val="none" w:sz="0" w:space="0" w:color="auto"/>
          </w:divBdr>
        </w:div>
        <w:div w:id="245845980">
          <w:marLeft w:val="0"/>
          <w:marRight w:val="0"/>
          <w:marTop w:val="0"/>
          <w:marBottom w:val="0"/>
          <w:divBdr>
            <w:top w:val="none" w:sz="0" w:space="0" w:color="auto"/>
            <w:left w:val="none" w:sz="0" w:space="0" w:color="auto"/>
            <w:bottom w:val="none" w:sz="0" w:space="0" w:color="auto"/>
            <w:right w:val="none" w:sz="0" w:space="0" w:color="auto"/>
          </w:divBdr>
        </w:div>
        <w:div w:id="441145230">
          <w:marLeft w:val="0"/>
          <w:marRight w:val="0"/>
          <w:marTop w:val="0"/>
          <w:marBottom w:val="0"/>
          <w:divBdr>
            <w:top w:val="none" w:sz="0" w:space="0" w:color="auto"/>
            <w:left w:val="none" w:sz="0" w:space="0" w:color="auto"/>
            <w:bottom w:val="none" w:sz="0" w:space="0" w:color="auto"/>
            <w:right w:val="none" w:sz="0" w:space="0" w:color="auto"/>
          </w:divBdr>
        </w:div>
        <w:div w:id="1076363505">
          <w:marLeft w:val="0"/>
          <w:marRight w:val="0"/>
          <w:marTop w:val="0"/>
          <w:marBottom w:val="0"/>
          <w:divBdr>
            <w:top w:val="none" w:sz="0" w:space="0" w:color="auto"/>
            <w:left w:val="none" w:sz="0" w:space="0" w:color="auto"/>
            <w:bottom w:val="none" w:sz="0" w:space="0" w:color="auto"/>
            <w:right w:val="none" w:sz="0" w:space="0" w:color="auto"/>
          </w:divBdr>
        </w:div>
        <w:div w:id="1172601820">
          <w:marLeft w:val="0"/>
          <w:marRight w:val="0"/>
          <w:marTop w:val="0"/>
          <w:marBottom w:val="0"/>
          <w:divBdr>
            <w:top w:val="none" w:sz="0" w:space="0" w:color="auto"/>
            <w:left w:val="none" w:sz="0" w:space="0" w:color="auto"/>
            <w:bottom w:val="none" w:sz="0" w:space="0" w:color="auto"/>
            <w:right w:val="none" w:sz="0" w:space="0" w:color="auto"/>
          </w:divBdr>
        </w:div>
        <w:div w:id="1247107187">
          <w:marLeft w:val="0"/>
          <w:marRight w:val="0"/>
          <w:marTop w:val="0"/>
          <w:marBottom w:val="0"/>
          <w:divBdr>
            <w:top w:val="none" w:sz="0" w:space="0" w:color="auto"/>
            <w:left w:val="none" w:sz="0" w:space="0" w:color="auto"/>
            <w:bottom w:val="none" w:sz="0" w:space="0" w:color="auto"/>
            <w:right w:val="none" w:sz="0" w:space="0" w:color="auto"/>
          </w:divBdr>
        </w:div>
        <w:div w:id="118189949">
          <w:marLeft w:val="0"/>
          <w:marRight w:val="0"/>
          <w:marTop w:val="0"/>
          <w:marBottom w:val="0"/>
          <w:divBdr>
            <w:top w:val="none" w:sz="0" w:space="0" w:color="auto"/>
            <w:left w:val="none" w:sz="0" w:space="0" w:color="auto"/>
            <w:bottom w:val="none" w:sz="0" w:space="0" w:color="auto"/>
            <w:right w:val="none" w:sz="0" w:space="0" w:color="auto"/>
          </w:divBdr>
        </w:div>
        <w:div w:id="907690490">
          <w:marLeft w:val="0"/>
          <w:marRight w:val="0"/>
          <w:marTop w:val="0"/>
          <w:marBottom w:val="0"/>
          <w:divBdr>
            <w:top w:val="none" w:sz="0" w:space="0" w:color="auto"/>
            <w:left w:val="none" w:sz="0" w:space="0" w:color="auto"/>
            <w:bottom w:val="none" w:sz="0" w:space="0" w:color="auto"/>
            <w:right w:val="none" w:sz="0" w:space="0" w:color="auto"/>
          </w:divBdr>
        </w:div>
        <w:div w:id="1765372042">
          <w:marLeft w:val="0"/>
          <w:marRight w:val="0"/>
          <w:marTop w:val="0"/>
          <w:marBottom w:val="0"/>
          <w:divBdr>
            <w:top w:val="none" w:sz="0" w:space="0" w:color="auto"/>
            <w:left w:val="none" w:sz="0" w:space="0" w:color="auto"/>
            <w:bottom w:val="none" w:sz="0" w:space="0" w:color="auto"/>
            <w:right w:val="none" w:sz="0" w:space="0" w:color="auto"/>
          </w:divBdr>
        </w:div>
        <w:div w:id="930747164">
          <w:marLeft w:val="0"/>
          <w:marRight w:val="0"/>
          <w:marTop w:val="0"/>
          <w:marBottom w:val="0"/>
          <w:divBdr>
            <w:top w:val="none" w:sz="0" w:space="0" w:color="auto"/>
            <w:left w:val="none" w:sz="0" w:space="0" w:color="auto"/>
            <w:bottom w:val="none" w:sz="0" w:space="0" w:color="auto"/>
            <w:right w:val="none" w:sz="0" w:space="0" w:color="auto"/>
          </w:divBdr>
        </w:div>
        <w:div w:id="808397351">
          <w:marLeft w:val="0"/>
          <w:marRight w:val="0"/>
          <w:marTop w:val="0"/>
          <w:marBottom w:val="0"/>
          <w:divBdr>
            <w:top w:val="none" w:sz="0" w:space="0" w:color="auto"/>
            <w:left w:val="none" w:sz="0" w:space="0" w:color="auto"/>
            <w:bottom w:val="none" w:sz="0" w:space="0" w:color="auto"/>
            <w:right w:val="none" w:sz="0" w:space="0" w:color="auto"/>
          </w:divBdr>
        </w:div>
        <w:div w:id="469371350">
          <w:marLeft w:val="0"/>
          <w:marRight w:val="0"/>
          <w:marTop w:val="0"/>
          <w:marBottom w:val="0"/>
          <w:divBdr>
            <w:top w:val="none" w:sz="0" w:space="0" w:color="auto"/>
            <w:left w:val="none" w:sz="0" w:space="0" w:color="auto"/>
            <w:bottom w:val="none" w:sz="0" w:space="0" w:color="auto"/>
            <w:right w:val="none" w:sz="0" w:space="0" w:color="auto"/>
          </w:divBdr>
        </w:div>
        <w:div w:id="1888832220">
          <w:marLeft w:val="0"/>
          <w:marRight w:val="0"/>
          <w:marTop w:val="0"/>
          <w:marBottom w:val="0"/>
          <w:divBdr>
            <w:top w:val="none" w:sz="0" w:space="0" w:color="auto"/>
            <w:left w:val="none" w:sz="0" w:space="0" w:color="auto"/>
            <w:bottom w:val="none" w:sz="0" w:space="0" w:color="auto"/>
            <w:right w:val="none" w:sz="0" w:space="0" w:color="auto"/>
          </w:divBdr>
        </w:div>
        <w:div w:id="1707481827">
          <w:marLeft w:val="0"/>
          <w:marRight w:val="0"/>
          <w:marTop w:val="0"/>
          <w:marBottom w:val="0"/>
          <w:divBdr>
            <w:top w:val="none" w:sz="0" w:space="0" w:color="auto"/>
            <w:left w:val="none" w:sz="0" w:space="0" w:color="auto"/>
            <w:bottom w:val="none" w:sz="0" w:space="0" w:color="auto"/>
            <w:right w:val="none" w:sz="0" w:space="0" w:color="auto"/>
          </w:divBdr>
        </w:div>
        <w:div w:id="1755786913">
          <w:marLeft w:val="0"/>
          <w:marRight w:val="0"/>
          <w:marTop w:val="0"/>
          <w:marBottom w:val="0"/>
          <w:divBdr>
            <w:top w:val="none" w:sz="0" w:space="0" w:color="auto"/>
            <w:left w:val="none" w:sz="0" w:space="0" w:color="auto"/>
            <w:bottom w:val="none" w:sz="0" w:space="0" w:color="auto"/>
            <w:right w:val="none" w:sz="0" w:space="0" w:color="auto"/>
          </w:divBdr>
        </w:div>
        <w:div w:id="282998338">
          <w:marLeft w:val="0"/>
          <w:marRight w:val="0"/>
          <w:marTop w:val="0"/>
          <w:marBottom w:val="0"/>
          <w:divBdr>
            <w:top w:val="none" w:sz="0" w:space="0" w:color="auto"/>
            <w:left w:val="none" w:sz="0" w:space="0" w:color="auto"/>
            <w:bottom w:val="none" w:sz="0" w:space="0" w:color="auto"/>
            <w:right w:val="none" w:sz="0" w:space="0" w:color="auto"/>
          </w:divBdr>
        </w:div>
        <w:div w:id="877401968">
          <w:marLeft w:val="0"/>
          <w:marRight w:val="0"/>
          <w:marTop w:val="0"/>
          <w:marBottom w:val="0"/>
          <w:divBdr>
            <w:top w:val="none" w:sz="0" w:space="0" w:color="auto"/>
            <w:left w:val="none" w:sz="0" w:space="0" w:color="auto"/>
            <w:bottom w:val="none" w:sz="0" w:space="0" w:color="auto"/>
            <w:right w:val="none" w:sz="0" w:space="0" w:color="auto"/>
          </w:divBdr>
        </w:div>
        <w:div w:id="860509459">
          <w:marLeft w:val="0"/>
          <w:marRight w:val="0"/>
          <w:marTop w:val="0"/>
          <w:marBottom w:val="0"/>
          <w:divBdr>
            <w:top w:val="none" w:sz="0" w:space="0" w:color="auto"/>
            <w:left w:val="none" w:sz="0" w:space="0" w:color="auto"/>
            <w:bottom w:val="none" w:sz="0" w:space="0" w:color="auto"/>
            <w:right w:val="none" w:sz="0" w:space="0" w:color="auto"/>
          </w:divBdr>
        </w:div>
        <w:div w:id="1025444154">
          <w:marLeft w:val="0"/>
          <w:marRight w:val="0"/>
          <w:marTop w:val="0"/>
          <w:marBottom w:val="0"/>
          <w:divBdr>
            <w:top w:val="none" w:sz="0" w:space="0" w:color="auto"/>
            <w:left w:val="none" w:sz="0" w:space="0" w:color="auto"/>
            <w:bottom w:val="none" w:sz="0" w:space="0" w:color="auto"/>
            <w:right w:val="none" w:sz="0" w:space="0" w:color="auto"/>
          </w:divBdr>
        </w:div>
        <w:div w:id="1487236117">
          <w:marLeft w:val="0"/>
          <w:marRight w:val="0"/>
          <w:marTop w:val="0"/>
          <w:marBottom w:val="0"/>
          <w:divBdr>
            <w:top w:val="none" w:sz="0" w:space="0" w:color="auto"/>
            <w:left w:val="none" w:sz="0" w:space="0" w:color="auto"/>
            <w:bottom w:val="none" w:sz="0" w:space="0" w:color="auto"/>
            <w:right w:val="none" w:sz="0" w:space="0" w:color="auto"/>
          </w:divBdr>
        </w:div>
        <w:div w:id="290399218">
          <w:marLeft w:val="0"/>
          <w:marRight w:val="0"/>
          <w:marTop w:val="0"/>
          <w:marBottom w:val="0"/>
          <w:divBdr>
            <w:top w:val="none" w:sz="0" w:space="0" w:color="auto"/>
            <w:left w:val="none" w:sz="0" w:space="0" w:color="auto"/>
            <w:bottom w:val="none" w:sz="0" w:space="0" w:color="auto"/>
            <w:right w:val="none" w:sz="0" w:space="0" w:color="auto"/>
          </w:divBdr>
        </w:div>
        <w:div w:id="1002707578">
          <w:marLeft w:val="0"/>
          <w:marRight w:val="0"/>
          <w:marTop w:val="0"/>
          <w:marBottom w:val="0"/>
          <w:divBdr>
            <w:top w:val="none" w:sz="0" w:space="0" w:color="auto"/>
            <w:left w:val="none" w:sz="0" w:space="0" w:color="auto"/>
            <w:bottom w:val="none" w:sz="0" w:space="0" w:color="auto"/>
            <w:right w:val="none" w:sz="0" w:space="0" w:color="auto"/>
          </w:divBdr>
        </w:div>
        <w:div w:id="1966808300">
          <w:marLeft w:val="0"/>
          <w:marRight w:val="0"/>
          <w:marTop w:val="0"/>
          <w:marBottom w:val="0"/>
          <w:divBdr>
            <w:top w:val="none" w:sz="0" w:space="0" w:color="auto"/>
            <w:left w:val="none" w:sz="0" w:space="0" w:color="auto"/>
            <w:bottom w:val="none" w:sz="0" w:space="0" w:color="auto"/>
            <w:right w:val="none" w:sz="0" w:space="0" w:color="auto"/>
          </w:divBdr>
        </w:div>
        <w:div w:id="854685418">
          <w:marLeft w:val="0"/>
          <w:marRight w:val="0"/>
          <w:marTop w:val="0"/>
          <w:marBottom w:val="0"/>
          <w:divBdr>
            <w:top w:val="none" w:sz="0" w:space="0" w:color="auto"/>
            <w:left w:val="none" w:sz="0" w:space="0" w:color="auto"/>
            <w:bottom w:val="none" w:sz="0" w:space="0" w:color="auto"/>
            <w:right w:val="none" w:sz="0" w:space="0" w:color="auto"/>
          </w:divBdr>
        </w:div>
        <w:div w:id="1744062486">
          <w:marLeft w:val="0"/>
          <w:marRight w:val="0"/>
          <w:marTop w:val="0"/>
          <w:marBottom w:val="0"/>
          <w:divBdr>
            <w:top w:val="none" w:sz="0" w:space="0" w:color="auto"/>
            <w:left w:val="none" w:sz="0" w:space="0" w:color="auto"/>
            <w:bottom w:val="none" w:sz="0" w:space="0" w:color="auto"/>
            <w:right w:val="none" w:sz="0" w:space="0" w:color="auto"/>
          </w:divBdr>
        </w:div>
        <w:div w:id="1243680115">
          <w:marLeft w:val="0"/>
          <w:marRight w:val="0"/>
          <w:marTop w:val="0"/>
          <w:marBottom w:val="0"/>
          <w:divBdr>
            <w:top w:val="none" w:sz="0" w:space="0" w:color="auto"/>
            <w:left w:val="none" w:sz="0" w:space="0" w:color="auto"/>
            <w:bottom w:val="none" w:sz="0" w:space="0" w:color="auto"/>
            <w:right w:val="none" w:sz="0" w:space="0" w:color="auto"/>
          </w:divBdr>
        </w:div>
        <w:div w:id="150096454">
          <w:marLeft w:val="0"/>
          <w:marRight w:val="0"/>
          <w:marTop w:val="0"/>
          <w:marBottom w:val="0"/>
          <w:divBdr>
            <w:top w:val="none" w:sz="0" w:space="0" w:color="auto"/>
            <w:left w:val="none" w:sz="0" w:space="0" w:color="auto"/>
            <w:bottom w:val="none" w:sz="0" w:space="0" w:color="auto"/>
            <w:right w:val="none" w:sz="0" w:space="0" w:color="auto"/>
          </w:divBdr>
        </w:div>
        <w:div w:id="308561864">
          <w:marLeft w:val="0"/>
          <w:marRight w:val="0"/>
          <w:marTop w:val="0"/>
          <w:marBottom w:val="0"/>
          <w:divBdr>
            <w:top w:val="none" w:sz="0" w:space="0" w:color="auto"/>
            <w:left w:val="none" w:sz="0" w:space="0" w:color="auto"/>
            <w:bottom w:val="none" w:sz="0" w:space="0" w:color="auto"/>
            <w:right w:val="none" w:sz="0" w:space="0" w:color="auto"/>
          </w:divBdr>
        </w:div>
        <w:div w:id="237642765">
          <w:marLeft w:val="0"/>
          <w:marRight w:val="0"/>
          <w:marTop w:val="0"/>
          <w:marBottom w:val="0"/>
          <w:divBdr>
            <w:top w:val="none" w:sz="0" w:space="0" w:color="auto"/>
            <w:left w:val="none" w:sz="0" w:space="0" w:color="auto"/>
            <w:bottom w:val="none" w:sz="0" w:space="0" w:color="auto"/>
            <w:right w:val="none" w:sz="0" w:space="0" w:color="auto"/>
          </w:divBdr>
        </w:div>
        <w:div w:id="634988169">
          <w:marLeft w:val="0"/>
          <w:marRight w:val="0"/>
          <w:marTop w:val="0"/>
          <w:marBottom w:val="0"/>
          <w:divBdr>
            <w:top w:val="none" w:sz="0" w:space="0" w:color="auto"/>
            <w:left w:val="none" w:sz="0" w:space="0" w:color="auto"/>
            <w:bottom w:val="none" w:sz="0" w:space="0" w:color="auto"/>
            <w:right w:val="none" w:sz="0" w:space="0" w:color="auto"/>
          </w:divBdr>
        </w:div>
        <w:div w:id="1312057166">
          <w:marLeft w:val="0"/>
          <w:marRight w:val="0"/>
          <w:marTop w:val="0"/>
          <w:marBottom w:val="0"/>
          <w:divBdr>
            <w:top w:val="none" w:sz="0" w:space="0" w:color="auto"/>
            <w:left w:val="none" w:sz="0" w:space="0" w:color="auto"/>
            <w:bottom w:val="none" w:sz="0" w:space="0" w:color="auto"/>
            <w:right w:val="none" w:sz="0" w:space="0" w:color="auto"/>
          </w:divBdr>
        </w:div>
        <w:div w:id="872888704">
          <w:marLeft w:val="0"/>
          <w:marRight w:val="0"/>
          <w:marTop w:val="0"/>
          <w:marBottom w:val="0"/>
          <w:divBdr>
            <w:top w:val="none" w:sz="0" w:space="0" w:color="auto"/>
            <w:left w:val="none" w:sz="0" w:space="0" w:color="auto"/>
            <w:bottom w:val="none" w:sz="0" w:space="0" w:color="auto"/>
            <w:right w:val="none" w:sz="0" w:space="0" w:color="auto"/>
          </w:divBdr>
        </w:div>
        <w:div w:id="517619489">
          <w:marLeft w:val="0"/>
          <w:marRight w:val="0"/>
          <w:marTop w:val="0"/>
          <w:marBottom w:val="0"/>
          <w:divBdr>
            <w:top w:val="none" w:sz="0" w:space="0" w:color="auto"/>
            <w:left w:val="none" w:sz="0" w:space="0" w:color="auto"/>
            <w:bottom w:val="none" w:sz="0" w:space="0" w:color="auto"/>
            <w:right w:val="none" w:sz="0" w:space="0" w:color="auto"/>
          </w:divBdr>
        </w:div>
        <w:div w:id="1512909941">
          <w:marLeft w:val="0"/>
          <w:marRight w:val="0"/>
          <w:marTop w:val="0"/>
          <w:marBottom w:val="0"/>
          <w:divBdr>
            <w:top w:val="none" w:sz="0" w:space="0" w:color="auto"/>
            <w:left w:val="none" w:sz="0" w:space="0" w:color="auto"/>
            <w:bottom w:val="none" w:sz="0" w:space="0" w:color="auto"/>
            <w:right w:val="none" w:sz="0" w:space="0" w:color="auto"/>
          </w:divBdr>
        </w:div>
        <w:div w:id="558594584">
          <w:marLeft w:val="0"/>
          <w:marRight w:val="0"/>
          <w:marTop w:val="0"/>
          <w:marBottom w:val="0"/>
          <w:divBdr>
            <w:top w:val="none" w:sz="0" w:space="0" w:color="auto"/>
            <w:left w:val="none" w:sz="0" w:space="0" w:color="auto"/>
            <w:bottom w:val="none" w:sz="0" w:space="0" w:color="auto"/>
            <w:right w:val="none" w:sz="0" w:space="0" w:color="auto"/>
          </w:divBdr>
        </w:div>
        <w:div w:id="769934379">
          <w:marLeft w:val="0"/>
          <w:marRight w:val="0"/>
          <w:marTop w:val="0"/>
          <w:marBottom w:val="0"/>
          <w:divBdr>
            <w:top w:val="none" w:sz="0" w:space="0" w:color="auto"/>
            <w:left w:val="none" w:sz="0" w:space="0" w:color="auto"/>
            <w:bottom w:val="none" w:sz="0" w:space="0" w:color="auto"/>
            <w:right w:val="none" w:sz="0" w:space="0" w:color="auto"/>
          </w:divBdr>
        </w:div>
        <w:div w:id="402606094">
          <w:marLeft w:val="0"/>
          <w:marRight w:val="0"/>
          <w:marTop w:val="0"/>
          <w:marBottom w:val="0"/>
          <w:divBdr>
            <w:top w:val="none" w:sz="0" w:space="0" w:color="auto"/>
            <w:left w:val="none" w:sz="0" w:space="0" w:color="auto"/>
            <w:bottom w:val="none" w:sz="0" w:space="0" w:color="auto"/>
            <w:right w:val="none" w:sz="0" w:space="0" w:color="auto"/>
          </w:divBdr>
        </w:div>
        <w:div w:id="175274545">
          <w:marLeft w:val="0"/>
          <w:marRight w:val="0"/>
          <w:marTop w:val="0"/>
          <w:marBottom w:val="0"/>
          <w:divBdr>
            <w:top w:val="none" w:sz="0" w:space="0" w:color="auto"/>
            <w:left w:val="none" w:sz="0" w:space="0" w:color="auto"/>
            <w:bottom w:val="none" w:sz="0" w:space="0" w:color="auto"/>
            <w:right w:val="none" w:sz="0" w:space="0" w:color="auto"/>
          </w:divBdr>
        </w:div>
        <w:div w:id="363674329">
          <w:marLeft w:val="0"/>
          <w:marRight w:val="0"/>
          <w:marTop w:val="0"/>
          <w:marBottom w:val="0"/>
          <w:divBdr>
            <w:top w:val="none" w:sz="0" w:space="0" w:color="auto"/>
            <w:left w:val="none" w:sz="0" w:space="0" w:color="auto"/>
            <w:bottom w:val="none" w:sz="0" w:space="0" w:color="auto"/>
            <w:right w:val="none" w:sz="0" w:space="0" w:color="auto"/>
          </w:divBdr>
        </w:div>
        <w:div w:id="1069227238">
          <w:marLeft w:val="0"/>
          <w:marRight w:val="0"/>
          <w:marTop w:val="0"/>
          <w:marBottom w:val="0"/>
          <w:divBdr>
            <w:top w:val="none" w:sz="0" w:space="0" w:color="auto"/>
            <w:left w:val="none" w:sz="0" w:space="0" w:color="auto"/>
            <w:bottom w:val="none" w:sz="0" w:space="0" w:color="auto"/>
            <w:right w:val="none" w:sz="0" w:space="0" w:color="auto"/>
          </w:divBdr>
        </w:div>
        <w:div w:id="2000452757">
          <w:marLeft w:val="0"/>
          <w:marRight w:val="0"/>
          <w:marTop w:val="0"/>
          <w:marBottom w:val="0"/>
          <w:divBdr>
            <w:top w:val="none" w:sz="0" w:space="0" w:color="auto"/>
            <w:left w:val="none" w:sz="0" w:space="0" w:color="auto"/>
            <w:bottom w:val="none" w:sz="0" w:space="0" w:color="auto"/>
            <w:right w:val="none" w:sz="0" w:space="0" w:color="auto"/>
          </w:divBdr>
        </w:div>
        <w:div w:id="1064763967">
          <w:marLeft w:val="0"/>
          <w:marRight w:val="0"/>
          <w:marTop w:val="0"/>
          <w:marBottom w:val="0"/>
          <w:divBdr>
            <w:top w:val="none" w:sz="0" w:space="0" w:color="auto"/>
            <w:left w:val="none" w:sz="0" w:space="0" w:color="auto"/>
            <w:bottom w:val="none" w:sz="0" w:space="0" w:color="auto"/>
            <w:right w:val="none" w:sz="0" w:space="0" w:color="auto"/>
          </w:divBdr>
        </w:div>
        <w:div w:id="1712728794">
          <w:marLeft w:val="0"/>
          <w:marRight w:val="0"/>
          <w:marTop w:val="0"/>
          <w:marBottom w:val="0"/>
          <w:divBdr>
            <w:top w:val="none" w:sz="0" w:space="0" w:color="auto"/>
            <w:left w:val="none" w:sz="0" w:space="0" w:color="auto"/>
            <w:bottom w:val="none" w:sz="0" w:space="0" w:color="auto"/>
            <w:right w:val="none" w:sz="0" w:space="0" w:color="auto"/>
          </w:divBdr>
        </w:div>
        <w:div w:id="1675182308">
          <w:marLeft w:val="0"/>
          <w:marRight w:val="0"/>
          <w:marTop w:val="0"/>
          <w:marBottom w:val="0"/>
          <w:divBdr>
            <w:top w:val="none" w:sz="0" w:space="0" w:color="auto"/>
            <w:left w:val="none" w:sz="0" w:space="0" w:color="auto"/>
            <w:bottom w:val="none" w:sz="0" w:space="0" w:color="auto"/>
            <w:right w:val="none" w:sz="0" w:space="0" w:color="auto"/>
          </w:divBdr>
        </w:div>
        <w:div w:id="720861679">
          <w:marLeft w:val="0"/>
          <w:marRight w:val="0"/>
          <w:marTop w:val="0"/>
          <w:marBottom w:val="0"/>
          <w:divBdr>
            <w:top w:val="none" w:sz="0" w:space="0" w:color="auto"/>
            <w:left w:val="none" w:sz="0" w:space="0" w:color="auto"/>
            <w:bottom w:val="none" w:sz="0" w:space="0" w:color="auto"/>
            <w:right w:val="none" w:sz="0" w:space="0" w:color="auto"/>
          </w:divBdr>
        </w:div>
        <w:div w:id="147863517">
          <w:marLeft w:val="0"/>
          <w:marRight w:val="0"/>
          <w:marTop w:val="0"/>
          <w:marBottom w:val="0"/>
          <w:divBdr>
            <w:top w:val="none" w:sz="0" w:space="0" w:color="auto"/>
            <w:left w:val="none" w:sz="0" w:space="0" w:color="auto"/>
            <w:bottom w:val="none" w:sz="0" w:space="0" w:color="auto"/>
            <w:right w:val="none" w:sz="0" w:space="0" w:color="auto"/>
          </w:divBdr>
        </w:div>
        <w:div w:id="533689861">
          <w:marLeft w:val="0"/>
          <w:marRight w:val="0"/>
          <w:marTop w:val="0"/>
          <w:marBottom w:val="0"/>
          <w:divBdr>
            <w:top w:val="none" w:sz="0" w:space="0" w:color="auto"/>
            <w:left w:val="none" w:sz="0" w:space="0" w:color="auto"/>
            <w:bottom w:val="none" w:sz="0" w:space="0" w:color="auto"/>
            <w:right w:val="none" w:sz="0" w:space="0" w:color="auto"/>
          </w:divBdr>
        </w:div>
      </w:divsChild>
    </w:div>
    <w:div w:id="649333997">
      <w:bodyDiv w:val="1"/>
      <w:marLeft w:val="0"/>
      <w:marRight w:val="0"/>
      <w:marTop w:val="0"/>
      <w:marBottom w:val="0"/>
      <w:divBdr>
        <w:top w:val="none" w:sz="0" w:space="0" w:color="auto"/>
        <w:left w:val="none" w:sz="0" w:space="0" w:color="auto"/>
        <w:bottom w:val="none" w:sz="0" w:space="0" w:color="auto"/>
        <w:right w:val="none" w:sz="0" w:space="0" w:color="auto"/>
      </w:divBdr>
    </w:div>
    <w:div w:id="650210083">
      <w:bodyDiv w:val="1"/>
      <w:marLeft w:val="0"/>
      <w:marRight w:val="0"/>
      <w:marTop w:val="0"/>
      <w:marBottom w:val="0"/>
      <w:divBdr>
        <w:top w:val="none" w:sz="0" w:space="0" w:color="auto"/>
        <w:left w:val="none" w:sz="0" w:space="0" w:color="auto"/>
        <w:bottom w:val="none" w:sz="0" w:space="0" w:color="auto"/>
        <w:right w:val="none" w:sz="0" w:space="0" w:color="auto"/>
      </w:divBdr>
    </w:div>
    <w:div w:id="650476904">
      <w:bodyDiv w:val="1"/>
      <w:marLeft w:val="0"/>
      <w:marRight w:val="0"/>
      <w:marTop w:val="0"/>
      <w:marBottom w:val="0"/>
      <w:divBdr>
        <w:top w:val="none" w:sz="0" w:space="0" w:color="auto"/>
        <w:left w:val="none" w:sz="0" w:space="0" w:color="auto"/>
        <w:bottom w:val="none" w:sz="0" w:space="0" w:color="auto"/>
        <w:right w:val="none" w:sz="0" w:space="0" w:color="auto"/>
      </w:divBdr>
    </w:div>
    <w:div w:id="651299533">
      <w:bodyDiv w:val="1"/>
      <w:marLeft w:val="0"/>
      <w:marRight w:val="0"/>
      <w:marTop w:val="0"/>
      <w:marBottom w:val="0"/>
      <w:divBdr>
        <w:top w:val="none" w:sz="0" w:space="0" w:color="auto"/>
        <w:left w:val="none" w:sz="0" w:space="0" w:color="auto"/>
        <w:bottom w:val="none" w:sz="0" w:space="0" w:color="auto"/>
        <w:right w:val="none" w:sz="0" w:space="0" w:color="auto"/>
      </w:divBdr>
    </w:div>
    <w:div w:id="651444015">
      <w:bodyDiv w:val="1"/>
      <w:marLeft w:val="0"/>
      <w:marRight w:val="0"/>
      <w:marTop w:val="0"/>
      <w:marBottom w:val="0"/>
      <w:divBdr>
        <w:top w:val="none" w:sz="0" w:space="0" w:color="auto"/>
        <w:left w:val="none" w:sz="0" w:space="0" w:color="auto"/>
        <w:bottom w:val="none" w:sz="0" w:space="0" w:color="auto"/>
        <w:right w:val="none" w:sz="0" w:space="0" w:color="auto"/>
      </w:divBdr>
    </w:div>
    <w:div w:id="651568955">
      <w:bodyDiv w:val="1"/>
      <w:marLeft w:val="0"/>
      <w:marRight w:val="0"/>
      <w:marTop w:val="0"/>
      <w:marBottom w:val="0"/>
      <w:divBdr>
        <w:top w:val="none" w:sz="0" w:space="0" w:color="auto"/>
        <w:left w:val="none" w:sz="0" w:space="0" w:color="auto"/>
        <w:bottom w:val="none" w:sz="0" w:space="0" w:color="auto"/>
        <w:right w:val="none" w:sz="0" w:space="0" w:color="auto"/>
      </w:divBdr>
    </w:div>
    <w:div w:id="651952479">
      <w:bodyDiv w:val="1"/>
      <w:marLeft w:val="0"/>
      <w:marRight w:val="0"/>
      <w:marTop w:val="0"/>
      <w:marBottom w:val="0"/>
      <w:divBdr>
        <w:top w:val="none" w:sz="0" w:space="0" w:color="auto"/>
        <w:left w:val="none" w:sz="0" w:space="0" w:color="auto"/>
        <w:bottom w:val="none" w:sz="0" w:space="0" w:color="auto"/>
        <w:right w:val="none" w:sz="0" w:space="0" w:color="auto"/>
      </w:divBdr>
    </w:div>
    <w:div w:id="651953707">
      <w:bodyDiv w:val="1"/>
      <w:marLeft w:val="0"/>
      <w:marRight w:val="0"/>
      <w:marTop w:val="0"/>
      <w:marBottom w:val="0"/>
      <w:divBdr>
        <w:top w:val="none" w:sz="0" w:space="0" w:color="auto"/>
        <w:left w:val="none" w:sz="0" w:space="0" w:color="auto"/>
        <w:bottom w:val="none" w:sz="0" w:space="0" w:color="auto"/>
        <w:right w:val="none" w:sz="0" w:space="0" w:color="auto"/>
      </w:divBdr>
    </w:div>
    <w:div w:id="652638170">
      <w:bodyDiv w:val="1"/>
      <w:marLeft w:val="0"/>
      <w:marRight w:val="0"/>
      <w:marTop w:val="0"/>
      <w:marBottom w:val="0"/>
      <w:divBdr>
        <w:top w:val="none" w:sz="0" w:space="0" w:color="auto"/>
        <w:left w:val="none" w:sz="0" w:space="0" w:color="auto"/>
        <w:bottom w:val="none" w:sz="0" w:space="0" w:color="auto"/>
        <w:right w:val="none" w:sz="0" w:space="0" w:color="auto"/>
      </w:divBdr>
    </w:div>
    <w:div w:id="652874125">
      <w:bodyDiv w:val="1"/>
      <w:marLeft w:val="0"/>
      <w:marRight w:val="0"/>
      <w:marTop w:val="0"/>
      <w:marBottom w:val="0"/>
      <w:divBdr>
        <w:top w:val="none" w:sz="0" w:space="0" w:color="auto"/>
        <w:left w:val="none" w:sz="0" w:space="0" w:color="auto"/>
        <w:bottom w:val="none" w:sz="0" w:space="0" w:color="auto"/>
        <w:right w:val="none" w:sz="0" w:space="0" w:color="auto"/>
      </w:divBdr>
    </w:div>
    <w:div w:id="653334562">
      <w:bodyDiv w:val="1"/>
      <w:marLeft w:val="0"/>
      <w:marRight w:val="0"/>
      <w:marTop w:val="0"/>
      <w:marBottom w:val="0"/>
      <w:divBdr>
        <w:top w:val="none" w:sz="0" w:space="0" w:color="auto"/>
        <w:left w:val="none" w:sz="0" w:space="0" w:color="auto"/>
        <w:bottom w:val="none" w:sz="0" w:space="0" w:color="auto"/>
        <w:right w:val="none" w:sz="0" w:space="0" w:color="auto"/>
      </w:divBdr>
    </w:div>
    <w:div w:id="653415497">
      <w:bodyDiv w:val="1"/>
      <w:marLeft w:val="0"/>
      <w:marRight w:val="0"/>
      <w:marTop w:val="0"/>
      <w:marBottom w:val="0"/>
      <w:divBdr>
        <w:top w:val="none" w:sz="0" w:space="0" w:color="auto"/>
        <w:left w:val="none" w:sz="0" w:space="0" w:color="auto"/>
        <w:bottom w:val="none" w:sz="0" w:space="0" w:color="auto"/>
        <w:right w:val="none" w:sz="0" w:space="0" w:color="auto"/>
      </w:divBdr>
    </w:div>
    <w:div w:id="653873575">
      <w:bodyDiv w:val="1"/>
      <w:marLeft w:val="0"/>
      <w:marRight w:val="0"/>
      <w:marTop w:val="0"/>
      <w:marBottom w:val="0"/>
      <w:divBdr>
        <w:top w:val="none" w:sz="0" w:space="0" w:color="auto"/>
        <w:left w:val="none" w:sz="0" w:space="0" w:color="auto"/>
        <w:bottom w:val="none" w:sz="0" w:space="0" w:color="auto"/>
        <w:right w:val="none" w:sz="0" w:space="0" w:color="auto"/>
      </w:divBdr>
    </w:div>
    <w:div w:id="653989889">
      <w:bodyDiv w:val="1"/>
      <w:marLeft w:val="0"/>
      <w:marRight w:val="0"/>
      <w:marTop w:val="0"/>
      <w:marBottom w:val="0"/>
      <w:divBdr>
        <w:top w:val="none" w:sz="0" w:space="0" w:color="auto"/>
        <w:left w:val="none" w:sz="0" w:space="0" w:color="auto"/>
        <w:bottom w:val="none" w:sz="0" w:space="0" w:color="auto"/>
        <w:right w:val="none" w:sz="0" w:space="0" w:color="auto"/>
      </w:divBdr>
    </w:div>
    <w:div w:id="654139643">
      <w:bodyDiv w:val="1"/>
      <w:marLeft w:val="0"/>
      <w:marRight w:val="0"/>
      <w:marTop w:val="0"/>
      <w:marBottom w:val="0"/>
      <w:divBdr>
        <w:top w:val="none" w:sz="0" w:space="0" w:color="auto"/>
        <w:left w:val="none" w:sz="0" w:space="0" w:color="auto"/>
        <w:bottom w:val="none" w:sz="0" w:space="0" w:color="auto"/>
        <w:right w:val="none" w:sz="0" w:space="0" w:color="auto"/>
      </w:divBdr>
    </w:div>
    <w:div w:id="654263654">
      <w:bodyDiv w:val="1"/>
      <w:marLeft w:val="0"/>
      <w:marRight w:val="0"/>
      <w:marTop w:val="0"/>
      <w:marBottom w:val="0"/>
      <w:divBdr>
        <w:top w:val="none" w:sz="0" w:space="0" w:color="auto"/>
        <w:left w:val="none" w:sz="0" w:space="0" w:color="auto"/>
        <w:bottom w:val="none" w:sz="0" w:space="0" w:color="auto"/>
        <w:right w:val="none" w:sz="0" w:space="0" w:color="auto"/>
      </w:divBdr>
    </w:div>
    <w:div w:id="654338129">
      <w:bodyDiv w:val="1"/>
      <w:marLeft w:val="0"/>
      <w:marRight w:val="0"/>
      <w:marTop w:val="0"/>
      <w:marBottom w:val="0"/>
      <w:divBdr>
        <w:top w:val="none" w:sz="0" w:space="0" w:color="auto"/>
        <w:left w:val="none" w:sz="0" w:space="0" w:color="auto"/>
        <w:bottom w:val="none" w:sz="0" w:space="0" w:color="auto"/>
        <w:right w:val="none" w:sz="0" w:space="0" w:color="auto"/>
      </w:divBdr>
    </w:div>
    <w:div w:id="655109880">
      <w:bodyDiv w:val="1"/>
      <w:marLeft w:val="0"/>
      <w:marRight w:val="0"/>
      <w:marTop w:val="0"/>
      <w:marBottom w:val="0"/>
      <w:divBdr>
        <w:top w:val="none" w:sz="0" w:space="0" w:color="auto"/>
        <w:left w:val="none" w:sz="0" w:space="0" w:color="auto"/>
        <w:bottom w:val="none" w:sz="0" w:space="0" w:color="auto"/>
        <w:right w:val="none" w:sz="0" w:space="0" w:color="auto"/>
      </w:divBdr>
    </w:div>
    <w:div w:id="655111830">
      <w:bodyDiv w:val="1"/>
      <w:marLeft w:val="0"/>
      <w:marRight w:val="0"/>
      <w:marTop w:val="0"/>
      <w:marBottom w:val="0"/>
      <w:divBdr>
        <w:top w:val="none" w:sz="0" w:space="0" w:color="auto"/>
        <w:left w:val="none" w:sz="0" w:space="0" w:color="auto"/>
        <w:bottom w:val="none" w:sz="0" w:space="0" w:color="auto"/>
        <w:right w:val="none" w:sz="0" w:space="0" w:color="auto"/>
      </w:divBdr>
    </w:div>
    <w:div w:id="655112375">
      <w:bodyDiv w:val="1"/>
      <w:marLeft w:val="0"/>
      <w:marRight w:val="0"/>
      <w:marTop w:val="0"/>
      <w:marBottom w:val="0"/>
      <w:divBdr>
        <w:top w:val="none" w:sz="0" w:space="0" w:color="auto"/>
        <w:left w:val="none" w:sz="0" w:space="0" w:color="auto"/>
        <w:bottom w:val="none" w:sz="0" w:space="0" w:color="auto"/>
        <w:right w:val="none" w:sz="0" w:space="0" w:color="auto"/>
      </w:divBdr>
    </w:div>
    <w:div w:id="655229180">
      <w:bodyDiv w:val="1"/>
      <w:marLeft w:val="0"/>
      <w:marRight w:val="0"/>
      <w:marTop w:val="0"/>
      <w:marBottom w:val="0"/>
      <w:divBdr>
        <w:top w:val="none" w:sz="0" w:space="0" w:color="auto"/>
        <w:left w:val="none" w:sz="0" w:space="0" w:color="auto"/>
        <w:bottom w:val="none" w:sz="0" w:space="0" w:color="auto"/>
        <w:right w:val="none" w:sz="0" w:space="0" w:color="auto"/>
      </w:divBdr>
    </w:div>
    <w:div w:id="655453389">
      <w:bodyDiv w:val="1"/>
      <w:marLeft w:val="0"/>
      <w:marRight w:val="0"/>
      <w:marTop w:val="0"/>
      <w:marBottom w:val="0"/>
      <w:divBdr>
        <w:top w:val="none" w:sz="0" w:space="0" w:color="auto"/>
        <w:left w:val="none" w:sz="0" w:space="0" w:color="auto"/>
        <w:bottom w:val="none" w:sz="0" w:space="0" w:color="auto"/>
        <w:right w:val="none" w:sz="0" w:space="0" w:color="auto"/>
      </w:divBdr>
    </w:div>
    <w:div w:id="655454710">
      <w:bodyDiv w:val="1"/>
      <w:marLeft w:val="0"/>
      <w:marRight w:val="0"/>
      <w:marTop w:val="0"/>
      <w:marBottom w:val="0"/>
      <w:divBdr>
        <w:top w:val="none" w:sz="0" w:space="0" w:color="auto"/>
        <w:left w:val="none" w:sz="0" w:space="0" w:color="auto"/>
        <w:bottom w:val="none" w:sz="0" w:space="0" w:color="auto"/>
        <w:right w:val="none" w:sz="0" w:space="0" w:color="auto"/>
      </w:divBdr>
    </w:div>
    <w:div w:id="656156624">
      <w:bodyDiv w:val="1"/>
      <w:marLeft w:val="0"/>
      <w:marRight w:val="0"/>
      <w:marTop w:val="0"/>
      <w:marBottom w:val="0"/>
      <w:divBdr>
        <w:top w:val="none" w:sz="0" w:space="0" w:color="auto"/>
        <w:left w:val="none" w:sz="0" w:space="0" w:color="auto"/>
        <w:bottom w:val="none" w:sz="0" w:space="0" w:color="auto"/>
        <w:right w:val="none" w:sz="0" w:space="0" w:color="auto"/>
      </w:divBdr>
    </w:div>
    <w:div w:id="656961097">
      <w:bodyDiv w:val="1"/>
      <w:marLeft w:val="0"/>
      <w:marRight w:val="0"/>
      <w:marTop w:val="0"/>
      <w:marBottom w:val="0"/>
      <w:divBdr>
        <w:top w:val="none" w:sz="0" w:space="0" w:color="auto"/>
        <w:left w:val="none" w:sz="0" w:space="0" w:color="auto"/>
        <w:bottom w:val="none" w:sz="0" w:space="0" w:color="auto"/>
        <w:right w:val="none" w:sz="0" w:space="0" w:color="auto"/>
      </w:divBdr>
    </w:div>
    <w:div w:id="656962225">
      <w:bodyDiv w:val="1"/>
      <w:marLeft w:val="0"/>
      <w:marRight w:val="0"/>
      <w:marTop w:val="0"/>
      <w:marBottom w:val="0"/>
      <w:divBdr>
        <w:top w:val="none" w:sz="0" w:space="0" w:color="auto"/>
        <w:left w:val="none" w:sz="0" w:space="0" w:color="auto"/>
        <w:bottom w:val="none" w:sz="0" w:space="0" w:color="auto"/>
        <w:right w:val="none" w:sz="0" w:space="0" w:color="auto"/>
      </w:divBdr>
    </w:div>
    <w:div w:id="657079153">
      <w:bodyDiv w:val="1"/>
      <w:marLeft w:val="0"/>
      <w:marRight w:val="0"/>
      <w:marTop w:val="0"/>
      <w:marBottom w:val="0"/>
      <w:divBdr>
        <w:top w:val="none" w:sz="0" w:space="0" w:color="auto"/>
        <w:left w:val="none" w:sz="0" w:space="0" w:color="auto"/>
        <w:bottom w:val="none" w:sz="0" w:space="0" w:color="auto"/>
        <w:right w:val="none" w:sz="0" w:space="0" w:color="auto"/>
      </w:divBdr>
    </w:div>
    <w:div w:id="657684054">
      <w:bodyDiv w:val="1"/>
      <w:marLeft w:val="0"/>
      <w:marRight w:val="0"/>
      <w:marTop w:val="0"/>
      <w:marBottom w:val="0"/>
      <w:divBdr>
        <w:top w:val="none" w:sz="0" w:space="0" w:color="auto"/>
        <w:left w:val="none" w:sz="0" w:space="0" w:color="auto"/>
        <w:bottom w:val="none" w:sz="0" w:space="0" w:color="auto"/>
        <w:right w:val="none" w:sz="0" w:space="0" w:color="auto"/>
      </w:divBdr>
    </w:div>
    <w:div w:id="657729603">
      <w:bodyDiv w:val="1"/>
      <w:marLeft w:val="0"/>
      <w:marRight w:val="0"/>
      <w:marTop w:val="0"/>
      <w:marBottom w:val="0"/>
      <w:divBdr>
        <w:top w:val="none" w:sz="0" w:space="0" w:color="auto"/>
        <w:left w:val="none" w:sz="0" w:space="0" w:color="auto"/>
        <w:bottom w:val="none" w:sz="0" w:space="0" w:color="auto"/>
        <w:right w:val="none" w:sz="0" w:space="0" w:color="auto"/>
      </w:divBdr>
    </w:div>
    <w:div w:id="657807488">
      <w:bodyDiv w:val="1"/>
      <w:marLeft w:val="0"/>
      <w:marRight w:val="0"/>
      <w:marTop w:val="0"/>
      <w:marBottom w:val="0"/>
      <w:divBdr>
        <w:top w:val="none" w:sz="0" w:space="0" w:color="auto"/>
        <w:left w:val="none" w:sz="0" w:space="0" w:color="auto"/>
        <w:bottom w:val="none" w:sz="0" w:space="0" w:color="auto"/>
        <w:right w:val="none" w:sz="0" w:space="0" w:color="auto"/>
      </w:divBdr>
    </w:div>
    <w:div w:id="658313576">
      <w:bodyDiv w:val="1"/>
      <w:marLeft w:val="0"/>
      <w:marRight w:val="0"/>
      <w:marTop w:val="0"/>
      <w:marBottom w:val="0"/>
      <w:divBdr>
        <w:top w:val="none" w:sz="0" w:space="0" w:color="auto"/>
        <w:left w:val="none" w:sz="0" w:space="0" w:color="auto"/>
        <w:bottom w:val="none" w:sz="0" w:space="0" w:color="auto"/>
        <w:right w:val="none" w:sz="0" w:space="0" w:color="auto"/>
      </w:divBdr>
    </w:div>
    <w:div w:id="658390905">
      <w:bodyDiv w:val="1"/>
      <w:marLeft w:val="0"/>
      <w:marRight w:val="0"/>
      <w:marTop w:val="0"/>
      <w:marBottom w:val="0"/>
      <w:divBdr>
        <w:top w:val="none" w:sz="0" w:space="0" w:color="auto"/>
        <w:left w:val="none" w:sz="0" w:space="0" w:color="auto"/>
        <w:bottom w:val="none" w:sz="0" w:space="0" w:color="auto"/>
        <w:right w:val="none" w:sz="0" w:space="0" w:color="auto"/>
      </w:divBdr>
    </w:div>
    <w:div w:id="658458149">
      <w:bodyDiv w:val="1"/>
      <w:marLeft w:val="0"/>
      <w:marRight w:val="0"/>
      <w:marTop w:val="0"/>
      <w:marBottom w:val="0"/>
      <w:divBdr>
        <w:top w:val="none" w:sz="0" w:space="0" w:color="auto"/>
        <w:left w:val="none" w:sz="0" w:space="0" w:color="auto"/>
        <w:bottom w:val="none" w:sz="0" w:space="0" w:color="auto"/>
        <w:right w:val="none" w:sz="0" w:space="0" w:color="auto"/>
      </w:divBdr>
    </w:div>
    <w:div w:id="658537977">
      <w:bodyDiv w:val="1"/>
      <w:marLeft w:val="0"/>
      <w:marRight w:val="0"/>
      <w:marTop w:val="0"/>
      <w:marBottom w:val="0"/>
      <w:divBdr>
        <w:top w:val="none" w:sz="0" w:space="0" w:color="auto"/>
        <w:left w:val="none" w:sz="0" w:space="0" w:color="auto"/>
        <w:bottom w:val="none" w:sz="0" w:space="0" w:color="auto"/>
        <w:right w:val="none" w:sz="0" w:space="0" w:color="auto"/>
      </w:divBdr>
    </w:div>
    <w:div w:id="658575367">
      <w:bodyDiv w:val="1"/>
      <w:marLeft w:val="0"/>
      <w:marRight w:val="0"/>
      <w:marTop w:val="0"/>
      <w:marBottom w:val="0"/>
      <w:divBdr>
        <w:top w:val="none" w:sz="0" w:space="0" w:color="auto"/>
        <w:left w:val="none" w:sz="0" w:space="0" w:color="auto"/>
        <w:bottom w:val="none" w:sz="0" w:space="0" w:color="auto"/>
        <w:right w:val="none" w:sz="0" w:space="0" w:color="auto"/>
      </w:divBdr>
    </w:div>
    <w:div w:id="658582453">
      <w:bodyDiv w:val="1"/>
      <w:marLeft w:val="0"/>
      <w:marRight w:val="0"/>
      <w:marTop w:val="0"/>
      <w:marBottom w:val="0"/>
      <w:divBdr>
        <w:top w:val="none" w:sz="0" w:space="0" w:color="auto"/>
        <w:left w:val="none" w:sz="0" w:space="0" w:color="auto"/>
        <w:bottom w:val="none" w:sz="0" w:space="0" w:color="auto"/>
        <w:right w:val="none" w:sz="0" w:space="0" w:color="auto"/>
      </w:divBdr>
    </w:div>
    <w:div w:id="658776648">
      <w:bodyDiv w:val="1"/>
      <w:marLeft w:val="0"/>
      <w:marRight w:val="0"/>
      <w:marTop w:val="0"/>
      <w:marBottom w:val="0"/>
      <w:divBdr>
        <w:top w:val="none" w:sz="0" w:space="0" w:color="auto"/>
        <w:left w:val="none" w:sz="0" w:space="0" w:color="auto"/>
        <w:bottom w:val="none" w:sz="0" w:space="0" w:color="auto"/>
        <w:right w:val="none" w:sz="0" w:space="0" w:color="auto"/>
      </w:divBdr>
    </w:div>
    <w:div w:id="659311981">
      <w:bodyDiv w:val="1"/>
      <w:marLeft w:val="0"/>
      <w:marRight w:val="0"/>
      <w:marTop w:val="0"/>
      <w:marBottom w:val="0"/>
      <w:divBdr>
        <w:top w:val="none" w:sz="0" w:space="0" w:color="auto"/>
        <w:left w:val="none" w:sz="0" w:space="0" w:color="auto"/>
        <w:bottom w:val="none" w:sz="0" w:space="0" w:color="auto"/>
        <w:right w:val="none" w:sz="0" w:space="0" w:color="auto"/>
      </w:divBdr>
    </w:div>
    <w:div w:id="659382342">
      <w:bodyDiv w:val="1"/>
      <w:marLeft w:val="0"/>
      <w:marRight w:val="0"/>
      <w:marTop w:val="0"/>
      <w:marBottom w:val="0"/>
      <w:divBdr>
        <w:top w:val="none" w:sz="0" w:space="0" w:color="auto"/>
        <w:left w:val="none" w:sz="0" w:space="0" w:color="auto"/>
        <w:bottom w:val="none" w:sz="0" w:space="0" w:color="auto"/>
        <w:right w:val="none" w:sz="0" w:space="0" w:color="auto"/>
      </w:divBdr>
    </w:div>
    <w:div w:id="659388328">
      <w:bodyDiv w:val="1"/>
      <w:marLeft w:val="0"/>
      <w:marRight w:val="0"/>
      <w:marTop w:val="0"/>
      <w:marBottom w:val="0"/>
      <w:divBdr>
        <w:top w:val="none" w:sz="0" w:space="0" w:color="auto"/>
        <w:left w:val="none" w:sz="0" w:space="0" w:color="auto"/>
        <w:bottom w:val="none" w:sz="0" w:space="0" w:color="auto"/>
        <w:right w:val="none" w:sz="0" w:space="0" w:color="auto"/>
      </w:divBdr>
    </w:div>
    <w:div w:id="659771623">
      <w:bodyDiv w:val="1"/>
      <w:marLeft w:val="0"/>
      <w:marRight w:val="0"/>
      <w:marTop w:val="0"/>
      <w:marBottom w:val="0"/>
      <w:divBdr>
        <w:top w:val="none" w:sz="0" w:space="0" w:color="auto"/>
        <w:left w:val="none" w:sz="0" w:space="0" w:color="auto"/>
        <w:bottom w:val="none" w:sz="0" w:space="0" w:color="auto"/>
        <w:right w:val="none" w:sz="0" w:space="0" w:color="auto"/>
      </w:divBdr>
    </w:div>
    <w:div w:id="659774217">
      <w:bodyDiv w:val="1"/>
      <w:marLeft w:val="0"/>
      <w:marRight w:val="0"/>
      <w:marTop w:val="0"/>
      <w:marBottom w:val="0"/>
      <w:divBdr>
        <w:top w:val="none" w:sz="0" w:space="0" w:color="auto"/>
        <w:left w:val="none" w:sz="0" w:space="0" w:color="auto"/>
        <w:bottom w:val="none" w:sz="0" w:space="0" w:color="auto"/>
        <w:right w:val="none" w:sz="0" w:space="0" w:color="auto"/>
      </w:divBdr>
    </w:div>
    <w:div w:id="659816697">
      <w:bodyDiv w:val="1"/>
      <w:marLeft w:val="0"/>
      <w:marRight w:val="0"/>
      <w:marTop w:val="0"/>
      <w:marBottom w:val="0"/>
      <w:divBdr>
        <w:top w:val="none" w:sz="0" w:space="0" w:color="auto"/>
        <w:left w:val="none" w:sz="0" w:space="0" w:color="auto"/>
        <w:bottom w:val="none" w:sz="0" w:space="0" w:color="auto"/>
        <w:right w:val="none" w:sz="0" w:space="0" w:color="auto"/>
      </w:divBdr>
    </w:div>
    <w:div w:id="659886961">
      <w:bodyDiv w:val="1"/>
      <w:marLeft w:val="0"/>
      <w:marRight w:val="0"/>
      <w:marTop w:val="0"/>
      <w:marBottom w:val="0"/>
      <w:divBdr>
        <w:top w:val="none" w:sz="0" w:space="0" w:color="auto"/>
        <w:left w:val="none" w:sz="0" w:space="0" w:color="auto"/>
        <w:bottom w:val="none" w:sz="0" w:space="0" w:color="auto"/>
        <w:right w:val="none" w:sz="0" w:space="0" w:color="auto"/>
      </w:divBdr>
      <w:divsChild>
        <w:div w:id="1296712693">
          <w:marLeft w:val="0"/>
          <w:marRight w:val="0"/>
          <w:marTop w:val="0"/>
          <w:marBottom w:val="0"/>
          <w:divBdr>
            <w:top w:val="none" w:sz="0" w:space="0" w:color="auto"/>
            <w:left w:val="none" w:sz="0" w:space="0" w:color="auto"/>
            <w:bottom w:val="none" w:sz="0" w:space="0" w:color="auto"/>
            <w:right w:val="none" w:sz="0" w:space="0" w:color="auto"/>
          </w:divBdr>
        </w:div>
        <w:div w:id="934364788">
          <w:marLeft w:val="0"/>
          <w:marRight w:val="0"/>
          <w:marTop w:val="0"/>
          <w:marBottom w:val="0"/>
          <w:divBdr>
            <w:top w:val="none" w:sz="0" w:space="0" w:color="auto"/>
            <w:left w:val="none" w:sz="0" w:space="0" w:color="auto"/>
            <w:bottom w:val="none" w:sz="0" w:space="0" w:color="auto"/>
            <w:right w:val="none" w:sz="0" w:space="0" w:color="auto"/>
          </w:divBdr>
        </w:div>
        <w:div w:id="1905481672">
          <w:marLeft w:val="0"/>
          <w:marRight w:val="0"/>
          <w:marTop w:val="0"/>
          <w:marBottom w:val="0"/>
          <w:divBdr>
            <w:top w:val="none" w:sz="0" w:space="0" w:color="auto"/>
            <w:left w:val="none" w:sz="0" w:space="0" w:color="auto"/>
            <w:bottom w:val="none" w:sz="0" w:space="0" w:color="auto"/>
            <w:right w:val="none" w:sz="0" w:space="0" w:color="auto"/>
          </w:divBdr>
        </w:div>
        <w:div w:id="737822725">
          <w:marLeft w:val="0"/>
          <w:marRight w:val="0"/>
          <w:marTop w:val="0"/>
          <w:marBottom w:val="0"/>
          <w:divBdr>
            <w:top w:val="none" w:sz="0" w:space="0" w:color="auto"/>
            <w:left w:val="none" w:sz="0" w:space="0" w:color="auto"/>
            <w:bottom w:val="none" w:sz="0" w:space="0" w:color="auto"/>
            <w:right w:val="none" w:sz="0" w:space="0" w:color="auto"/>
          </w:divBdr>
        </w:div>
        <w:div w:id="921992676">
          <w:marLeft w:val="0"/>
          <w:marRight w:val="0"/>
          <w:marTop w:val="0"/>
          <w:marBottom w:val="0"/>
          <w:divBdr>
            <w:top w:val="none" w:sz="0" w:space="0" w:color="auto"/>
            <w:left w:val="none" w:sz="0" w:space="0" w:color="auto"/>
            <w:bottom w:val="none" w:sz="0" w:space="0" w:color="auto"/>
            <w:right w:val="none" w:sz="0" w:space="0" w:color="auto"/>
          </w:divBdr>
        </w:div>
        <w:div w:id="1522354110">
          <w:marLeft w:val="0"/>
          <w:marRight w:val="0"/>
          <w:marTop w:val="0"/>
          <w:marBottom w:val="0"/>
          <w:divBdr>
            <w:top w:val="none" w:sz="0" w:space="0" w:color="auto"/>
            <w:left w:val="none" w:sz="0" w:space="0" w:color="auto"/>
            <w:bottom w:val="none" w:sz="0" w:space="0" w:color="auto"/>
            <w:right w:val="none" w:sz="0" w:space="0" w:color="auto"/>
          </w:divBdr>
        </w:div>
        <w:div w:id="659382733">
          <w:marLeft w:val="0"/>
          <w:marRight w:val="0"/>
          <w:marTop w:val="0"/>
          <w:marBottom w:val="0"/>
          <w:divBdr>
            <w:top w:val="none" w:sz="0" w:space="0" w:color="auto"/>
            <w:left w:val="none" w:sz="0" w:space="0" w:color="auto"/>
            <w:bottom w:val="none" w:sz="0" w:space="0" w:color="auto"/>
            <w:right w:val="none" w:sz="0" w:space="0" w:color="auto"/>
          </w:divBdr>
        </w:div>
      </w:divsChild>
    </w:div>
    <w:div w:id="659894331">
      <w:bodyDiv w:val="1"/>
      <w:marLeft w:val="0"/>
      <w:marRight w:val="0"/>
      <w:marTop w:val="0"/>
      <w:marBottom w:val="0"/>
      <w:divBdr>
        <w:top w:val="none" w:sz="0" w:space="0" w:color="auto"/>
        <w:left w:val="none" w:sz="0" w:space="0" w:color="auto"/>
        <w:bottom w:val="none" w:sz="0" w:space="0" w:color="auto"/>
        <w:right w:val="none" w:sz="0" w:space="0" w:color="auto"/>
      </w:divBdr>
    </w:div>
    <w:div w:id="659964662">
      <w:bodyDiv w:val="1"/>
      <w:marLeft w:val="0"/>
      <w:marRight w:val="0"/>
      <w:marTop w:val="0"/>
      <w:marBottom w:val="0"/>
      <w:divBdr>
        <w:top w:val="none" w:sz="0" w:space="0" w:color="auto"/>
        <w:left w:val="none" w:sz="0" w:space="0" w:color="auto"/>
        <w:bottom w:val="none" w:sz="0" w:space="0" w:color="auto"/>
        <w:right w:val="none" w:sz="0" w:space="0" w:color="auto"/>
      </w:divBdr>
    </w:div>
    <w:div w:id="660234005">
      <w:bodyDiv w:val="1"/>
      <w:marLeft w:val="0"/>
      <w:marRight w:val="0"/>
      <w:marTop w:val="0"/>
      <w:marBottom w:val="0"/>
      <w:divBdr>
        <w:top w:val="none" w:sz="0" w:space="0" w:color="auto"/>
        <w:left w:val="none" w:sz="0" w:space="0" w:color="auto"/>
        <w:bottom w:val="none" w:sz="0" w:space="0" w:color="auto"/>
        <w:right w:val="none" w:sz="0" w:space="0" w:color="auto"/>
      </w:divBdr>
    </w:div>
    <w:div w:id="660354180">
      <w:bodyDiv w:val="1"/>
      <w:marLeft w:val="0"/>
      <w:marRight w:val="0"/>
      <w:marTop w:val="0"/>
      <w:marBottom w:val="0"/>
      <w:divBdr>
        <w:top w:val="none" w:sz="0" w:space="0" w:color="auto"/>
        <w:left w:val="none" w:sz="0" w:space="0" w:color="auto"/>
        <w:bottom w:val="none" w:sz="0" w:space="0" w:color="auto"/>
        <w:right w:val="none" w:sz="0" w:space="0" w:color="auto"/>
      </w:divBdr>
    </w:div>
    <w:div w:id="660542515">
      <w:bodyDiv w:val="1"/>
      <w:marLeft w:val="0"/>
      <w:marRight w:val="0"/>
      <w:marTop w:val="0"/>
      <w:marBottom w:val="0"/>
      <w:divBdr>
        <w:top w:val="none" w:sz="0" w:space="0" w:color="auto"/>
        <w:left w:val="none" w:sz="0" w:space="0" w:color="auto"/>
        <w:bottom w:val="none" w:sz="0" w:space="0" w:color="auto"/>
        <w:right w:val="none" w:sz="0" w:space="0" w:color="auto"/>
      </w:divBdr>
    </w:div>
    <w:div w:id="661003324">
      <w:bodyDiv w:val="1"/>
      <w:marLeft w:val="0"/>
      <w:marRight w:val="0"/>
      <w:marTop w:val="0"/>
      <w:marBottom w:val="0"/>
      <w:divBdr>
        <w:top w:val="none" w:sz="0" w:space="0" w:color="auto"/>
        <w:left w:val="none" w:sz="0" w:space="0" w:color="auto"/>
        <w:bottom w:val="none" w:sz="0" w:space="0" w:color="auto"/>
        <w:right w:val="none" w:sz="0" w:space="0" w:color="auto"/>
      </w:divBdr>
    </w:div>
    <w:div w:id="661007756">
      <w:bodyDiv w:val="1"/>
      <w:marLeft w:val="0"/>
      <w:marRight w:val="0"/>
      <w:marTop w:val="0"/>
      <w:marBottom w:val="0"/>
      <w:divBdr>
        <w:top w:val="none" w:sz="0" w:space="0" w:color="auto"/>
        <w:left w:val="none" w:sz="0" w:space="0" w:color="auto"/>
        <w:bottom w:val="none" w:sz="0" w:space="0" w:color="auto"/>
        <w:right w:val="none" w:sz="0" w:space="0" w:color="auto"/>
      </w:divBdr>
    </w:div>
    <w:div w:id="661615967">
      <w:bodyDiv w:val="1"/>
      <w:marLeft w:val="0"/>
      <w:marRight w:val="0"/>
      <w:marTop w:val="0"/>
      <w:marBottom w:val="0"/>
      <w:divBdr>
        <w:top w:val="none" w:sz="0" w:space="0" w:color="auto"/>
        <w:left w:val="none" w:sz="0" w:space="0" w:color="auto"/>
        <w:bottom w:val="none" w:sz="0" w:space="0" w:color="auto"/>
        <w:right w:val="none" w:sz="0" w:space="0" w:color="auto"/>
      </w:divBdr>
    </w:div>
    <w:div w:id="661617746">
      <w:bodyDiv w:val="1"/>
      <w:marLeft w:val="0"/>
      <w:marRight w:val="0"/>
      <w:marTop w:val="0"/>
      <w:marBottom w:val="0"/>
      <w:divBdr>
        <w:top w:val="none" w:sz="0" w:space="0" w:color="auto"/>
        <w:left w:val="none" w:sz="0" w:space="0" w:color="auto"/>
        <w:bottom w:val="none" w:sz="0" w:space="0" w:color="auto"/>
        <w:right w:val="none" w:sz="0" w:space="0" w:color="auto"/>
      </w:divBdr>
    </w:div>
    <w:div w:id="661665957">
      <w:bodyDiv w:val="1"/>
      <w:marLeft w:val="0"/>
      <w:marRight w:val="0"/>
      <w:marTop w:val="0"/>
      <w:marBottom w:val="0"/>
      <w:divBdr>
        <w:top w:val="none" w:sz="0" w:space="0" w:color="auto"/>
        <w:left w:val="none" w:sz="0" w:space="0" w:color="auto"/>
        <w:bottom w:val="none" w:sz="0" w:space="0" w:color="auto"/>
        <w:right w:val="none" w:sz="0" w:space="0" w:color="auto"/>
      </w:divBdr>
    </w:div>
    <w:div w:id="661934909">
      <w:bodyDiv w:val="1"/>
      <w:marLeft w:val="0"/>
      <w:marRight w:val="0"/>
      <w:marTop w:val="0"/>
      <w:marBottom w:val="0"/>
      <w:divBdr>
        <w:top w:val="none" w:sz="0" w:space="0" w:color="auto"/>
        <w:left w:val="none" w:sz="0" w:space="0" w:color="auto"/>
        <w:bottom w:val="none" w:sz="0" w:space="0" w:color="auto"/>
        <w:right w:val="none" w:sz="0" w:space="0" w:color="auto"/>
      </w:divBdr>
    </w:div>
    <w:div w:id="662054080">
      <w:bodyDiv w:val="1"/>
      <w:marLeft w:val="0"/>
      <w:marRight w:val="0"/>
      <w:marTop w:val="0"/>
      <w:marBottom w:val="0"/>
      <w:divBdr>
        <w:top w:val="none" w:sz="0" w:space="0" w:color="auto"/>
        <w:left w:val="none" w:sz="0" w:space="0" w:color="auto"/>
        <w:bottom w:val="none" w:sz="0" w:space="0" w:color="auto"/>
        <w:right w:val="none" w:sz="0" w:space="0" w:color="auto"/>
      </w:divBdr>
    </w:div>
    <w:div w:id="662199152">
      <w:bodyDiv w:val="1"/>
      <w:marLeft w:val="0"/>
      <w:marRight w:val="0"/>
      <w:marTop w:val="0"/>
      <w:marBottom w:val="0"/>
      <w:divBdr>
        <w:top w:val="none" w:sz="0" w:space="0" w:color="auto"/>
        <w:left w:val="none" w:sz="0" w:space="0" w:color="auto"/>
        <w:bottom w:val="none" w:sz="0" w:space="0" w:color="auto"/>
        <w:right w:val="none" w:sz="0" w:space="0" w:color="auto"/>
      </w:divBdr>
    </w:div>
    <w:div w:id="662585814">
      <w:bodyDiv w:val="1"/>
      <w:marLeft w:val="0"/>
      <w:marRight w:val="0"/>
      <w:marTop w:val="0"/>
      <w:marBottom w:val="0"/>
      <w:divBdr>
        <w:top w:val="none" w:sz="0" w:space="0" w:color="auto"/>
        <w:left w:val="none" w:sz="0" w:space="0" w:color="auto"/>
        <w:bottom w:val="none" w:sz="0" w:space="0" w:color="auto"/>
        <w:right w:val="none" w:sz="0" w:space="0" w:color="auto"/>
      </w:divBdr>
    </w:div>
    <w:div w:id="662585973">
      <w:bodyDiv w:val="1"/>
      <w:marLeft w:val="0"/>
      <w:marRight w:val="0"/>
      <w:marTop w:val="0"/>
      <w:marBottom w:val="0"/>
      <w:divBdr>
        <w:top w:val="none" w:sz="0" w:space="0" w:color="auto"/>
        <w:left w:val="none" w:sz="0" w:space="0" w:color="auto"/>
        <w:bottom w:val="none" w:sz="0" w:space="0" w:color="auto"/>
        <w:right w:val="none" w:sz="0" w:space="0" w:color="auto"/>
      </w:divBdr>
    </w:div>
    <w:div w:id="663318754">
      <w:bodyDiv w:val="1"/>
      <w:marLeft w:val="0"/>
      <w:marRight w:val="0"/>
      <w:marTop w:val="0"/>
      <w:marBottom w:val="0"/>
      <w:divBdr>
        <w:top w:val="none" w:sz="0" w:space="0" w:color="auto"/>
        <w:left w:val="none" w:sz="0" w:space="0" w:color="auto"/>
        <w:bottom w:val="none" w:sz="0" w:space="0" w:color="auto"/>
        <w:right w:val="none" w:sz="0" w:space="0" w:color="auto"/>
      </w:divBdr>
    </w:div>
    <w:div w:id="663511518">
      <w:bodyDiv w:val="1"/>
      <w:marLeft w:val="0"/>
      <w:marRight w:val="0"/>
      <w:marTop w:val="0"/>
      <w:marBottom w:val="0"/>
      <w:divBdr>
        <w:top w:val="none" w:sz="0" w:space="0" w:color="auto"/>
        <w:left w:val="none" w:sz="0" w:space="0" w:color="auto"/>
        <w:bottom w:val="none" w:sz="0" w:space="0" w:color="auto"/>
        <w:right w:val="none" w:sz="0" w:space="0" w:color="auto"/>
      </w:divBdr>
      <w:divsChild>
        <w:div w:id="1127045126">
          <w:marLeft w:val="0"/>
          <w:marRight w:val="0"/>
          <w:marTop w:val="0"/>
          <w:marBottom w:val="0"/>
          <w:divBdr>
            <w:top w:val="none" w:sz="0" w:space="0" w:color="auto"/>
            <w:left w:val="none" w:sz="0" w:space="0" w:color="auto"/>
            <w:bottom w:val="none" w:sz="0" w:space="0" w:color="auto"/>
            <w:right w:val="none" w:sz="0" w:space="0" w:color="auto"/>
          </w:divBdr>
        </w:div>
        <w:div w:id="2121336416">
          <w:marLeft w:val="0"/>
          <w:marRight w:val="0"/>
          <w:marTop w:val="0"/>
          <w:marBottom w:val="0"/>
          <w:divBdr>
            <w:top w:val="none" w:sz="0" w:space="0" w:color="auto"/>
            <w:left w:val="none" w:sz="0" w:space="0" w:color="auto"/>
            <w:bottom w:val="none" w:sz="0" w:space="0" w:color="auto"/>
            <w:right w:val="none" w:sz="0" w:space="0" w:color="auto"/>
          </w:divBdr>
        </w:div>
        <w:div w:id="1889534663">
          <w:marLeft w:val="0"/>
          <w:marRight w:val="0"/>
          <w:marTop w:val="0"/>
          <w:marBottom w:val="0"/>
          <w:divBdr>
            <w:top w:val="none" w:sz="0" w:space="0" w:color="auto"/>
            <w:left w:val="none" w:sz="0" w:space="0" w:color="auto"/>
            <w:bottom w:val="none" w:sz="0" w:space="0" w:color="auto"/>
            <w:right w:val="none" w:sz="0" w:space="0" w:color="auto"/>
          </w:divBdr>
        </w:div>
        <w:div w:id="2109690805">
          <w:marLeft w:val="0"/>
          <w:marRight w:val="0"/>
          <w:marTop w:val="0"/>
          <w:marBottom w:val="0"/>
          <w:divBdr>
            <w:top w:val="none" w:sz="0" w:space="0" w:color="auto"/>
            <w:left w:val="none" w:sz="0" w:space="0" w:color="auto"/>
            <w:bottom w:val="none" w:sz="0" w:space="0" w:color="auto"/>
            <w:right w:val="none" w:sz="0" w:space="0" w:color="auto"/>
          </w:divBdr>
        </w:div>
        <w:div w:id="1344239731">
          <w:marLeft w:val="0"/>
          <w:marRight w:val="0"/>
          <w:marTop w:val="0"/>
          <w:marBottom w:val="0"/>
          <w:divBdr>
            <w:top w:val="none" w:sz="0" w:space="0" w:color="auto"/>
            <w:left w:val="none" w:sz="0" w:space="0" w:color="auto"/>
            <w:bottom w:val="none" w:sz="0" w:space="0" w:color="auto"/>
            <w:right w:val="none" w:sz="0" w:space="0" w:color="auto"/>
          </w:divBdr>
        </w:div>
        <w:div w:id="344675317">
          <w:marLeft w:val="0"/>
          <w:marRight w:val="0"/>
          <w:marTop w:val="0"/>
          <w:marBottom w:val="0"/>
          <w:divBdr>
            <w:top w:val="none" w:sz="0" w:space="0" w:color="auto"/>
            <w:left w:val="none" w:sz="0" w:space="0" w:color="auto"/>
            <w:bottom w:val="none" w:sz="0" w:space="0" w:color="auto"/>
            <w:right w:val="none" w:sz="0" w:space="0" w:color="auto"/>
          </w:divBdr>
        </w:div>
        <w:div w:id="1441291895">
          <w:marLeft w:val="0"/>
          <w:marRight w:val="0"/>
          <w:marTop w:val="0"/>
          <w:marBottom w:val="0"/>
          <w:divBdr>
            <w:top w:val="none" w:sz="0" w:space="0" w:color="auto"/>
            <w:left w:val="none" w:sz="0" w:space="0" w:color="auto"/>
            <w:bottom w:val="none" w:sz="0" w:space="0" w:color="auto"/>
            <w:right w:val="none" w:sz="0" w:space="0" w:color="auto"/>
          </w:divBdr>
        </w:div>
        <w:div w:id="882404273">
          <w:marLeft w:val="0"/>
          <w:marRight w:val="0"/>
          <w:marTop w:val="0"/>
          <w:marBottom w:val="0"/>
          <w:divBdr>
            <w:top w:val="none" w:sz="0" w:space="0" w:color="auto"/>
            <w:left w:val="none" w:sz="0" w:space="0" w:color="auto"/>
            <w:bottom w:val="none" w:sz="0" w:space="0" w:color="auto"/>
            <w:right w:val="none" w:sz="0" w:space="0" w:color="auto"/>
          </w:divBdr>
        </w:div>
        <w:div w:id="1232929356">
          <w:marLeft w:val="0"/>
          <w:marRight w:val="0"/>
          <w:marTop w:val="0"/>
          <w:marBottom w:val="0"/>
          <w:divBdr>
            <w:top w:val="none" w:sz="0" w:space="0" w:color="auto"/>
            <w:left w:val="none" w:sz="0" w:space="0" w:color="auto"/>
            <w:bottom w:val="none" w:sz="0" w:space="0" w:color="auto"/>
            <w:right w:val="none" w:sz="0" w:space="0" w:color="auto"/>
          </w:divBdr>
        </w:div>
        <w:div w:id="1851218999">
          <w:marLeft w:val="0"/>
          <w:marRight w:val="0"/>
          <w:marTop w:val="0"/>
          <w:marBottom w:val="0"/>
          <w:divBdr>
            <w:top w:val="none" w:sz="0" w:space="0" w:color="auto"/>
            <w:left w:val="none" w:sz="0" w:space="0" w:color="auto"/>
            <w:bottom w:val="none" w:sz="0" w:space="0" w:color="auto"/>
            <w:right w:val="none" w:sz="0" w:space="0" w:color="auto"/>
          </w:divBdr>
        </w:div>
        <w:div w:id="1806459682">
          <w:marLeft w:val="0"/>
          <w:marRight w:val="0"/>
          <w:marTop w:val="0"/>
          <w:marBottom w:val="0"/>
          <w:divBdr>
            <w:top w:val="none" w:sz="0" w:space="0" w:color="auto"/>
            <w:left w:val="none" w:sz="0" w:space="0" w:color="auto"/>
            <w:bottom w:val="none" w:sz="0" w:space="0" w:color="auto"/>
            <w:right w:val="none" w:sz="0" w:space="0" w:color="auto"/>
          </w:divBdr>
        </w:div>
        <w:div w:id="1145009061">
          <w:marLeft w:val="0"/>
          <w:marRight w:val="0"/>
          <w:marTop w:val="0"/>
          <w:marBottom w:val="0"/>
          <w:divBdr>
            <w:top w:val="none" w:sz="0" w:space="0" w:color="auto"/>
            <w:left w:val="none" w:sz="0" w:space="0" w:color="auto"/>
            <w:bottom w:val="none" w:sz="0" w:space="0" w:color="auto"/>
            <w:right w:val="none" w:sz="0" w:space="0" w:color="auto"/>
          </w:divBdr>
        </w:div>
        <w:div w:id="2094544269">
          <w:marLeft w:val="0"/>
          <w:marRight w:val="0"/>
          <w:marTop w:val="0"/>
          <w:marBottom w:val="0"/>
          <w:divBdr>
            <w:top w:val="none" w:sz="0" w:space="0" w:color="auto"/>
            <w:left w:val="none" w:sz="0" w:space="0" w:color="auto"/>
            <w:bottom w:val="none" w:sz="0" w:space="0" w:color="auto"/>
            <w:right w:val="none" w:sz="0" w:space="0" w:color="auto"/>
          </w:divBdr>
        </w:div>
        <w:div w:id="1262226654">
          <w:marLeft w:val="0"/>
          <w:marRight w:val="0"/>
          <w:marTop w:val="0"/>
          <w:marBottom w:val="0"/>
          <w:divBdr>
            <w:top w:val="none" w:sz="0" w:space="0" w:color="auto"/>
            <w:left w:val="none" w:sz="0" w:space="0" w:color="auto"/>
            <w:bottom w:val="none" w:sz="0" w:space="0" w:color="auto"/>
            <w:right w:val="none" w:sz="0" w:space="0" w:color="auto"/>
          </w:divBdr>
        </w:div>
        <w:div w:id="379865211">
          <w:marLeft w:val="0"/>
          <w:marRight w:val="0"/>
          <w:marTop w:val="0"/>
          <w:marBottom w:val="0"/>
          <w:divBdr>
            <w:top w:val="none" w:sz="0" w:space="0" w:color="auto"/>
            <w:left w:val="none" w:sz="0" w:space="0" w:color="auto"/>
            <w:bottom w:val="none" w:sz="0" w:space="0" w:color="auto"/>
            <w:right w:val="none" w:sz="0" w:space="0" w:color="auto"/>
          </w:divBdr>
        </w:div>
        <w:div w:id="616520412">
          <w:marLeft w:val="0"/>
          <w:marRight w:val="0"/>
          <w:marTop w:val="0"/>
          <w:marBottom w:val="0"/>
          <w:divBdr>
            <w:top w:val="none" w:sz="0" w:space="0" w:color="auto"/>
            <w:left w:val="none" w:sz="0" w:space="0" w:color="auto"/>
            <w:bottom w:val="none" w:sz="0" w:space="0" w:color="auto"/>
            <w:right w:val="none" w:sz="0" w:space="0" w:color="auto"/>
          </w:divBdr>
        </w:div>
        <w:div w:id="1975911041">
          <w:marLeft w:val="0"/>
          <w:marRight w:val="0"/>
          <w:marTop w:val="0"/>
          <w:marBottom w:val="0"/>
          <w:divBdr>
            <w:top w:val="none" w:sz="0" w:space="0" w:color="auto"/>
            <w:left w:val="none" w:sz="0" w:space="0" w:color="auto"/>
            <w:bottom w:val="none" w:sz="0" w:space="0" w:color="auto"/>
            <w:right w:val="none" w:sz="0" w:space="0" w:color="auto"/>
          </w:divBdr>
        </w:div>
        <w:div w:id="102118838">
          <w:marLeft w:val="0"/>
          <w:marRight w:val="0"/>
          <w:marTop w:val="0"/>
          <w:marBottom w:val="0"/>
          <w:divBdr>
            <w:top w:val="none" w:sz="0" w:space="0" w:color="auto"/>
            <w:left w:val="none" w:sz="0" w:space="0" w:color="auto"/>
            <w:bottom w:val="none" w:sz="0" w:space="0" w:color="auto"/>
            <w:right w:val="none" w:sz="0" w:space="0" w:color="auto"/>
          </w:divBdr>
        </w:div>
        <w:div w:id="1486042697">
          <w:marLeft w:val="0"/>
          <w:marRight w:val="0"/>
          <w:marTop w:val="0"/>
          <w:marBottom w:val="0"/>
          <w:divBdr>
            <w:top w:val="none" w:sz="0" w:space="0" w:color="auto"/>
            <w:left w:val="none" w:sz="0" w:space="0" w:color="auto"/>
            <w:bottom w:val="none" w:sz="0" w:space="0" w:color="auto"/>
            <w:right w:val="none" w:sz="0" w:space="0" w:color="auto"/>
          </w:divBdr>
        </w:div>
        <w:div w:id="1215849530">
          <w:marLeft w:val="0"/>
          <w:marRight w:val="0"/>
          <w:marTop w:val="0"/>
          <w:marBottom w:val="0"/>
          <w:divBdr>
            <w:top w:val="none" w:sz="0" w:space="0" w:color="auto"/>
            <w:left w:val="none" w:sz="0" w:space="0" w:color="auto"/>
            <w:bottom w:val="none" w:sz="0" w:space="0" w:color="auto"/>
            <w:right w:val="none" w:sz="0" w:space="0" w:color="auto"/>
          </w:divBdr>
        </w:div>
        <w:div w:id="1776705266">
          <w:marLeft w:val="0"/>
          <w:marRight w:val="0"/>
          <w:marTop w:val="0"/>
          <w:marBottom w:val="0"/>
          <w:divBdr>
            <w:top w:val="none" w:sz="0" w:space="0" w:color="auto"/>
            <w:left w:val="none" w:sz="0" w:space="0" w:color="auto"/>
            <w:bottom w:val="none" w:sz="0" w:space="0" w:color="auto"/>
            <w:right w:val="none" w:sz="0" w:space="0" w:color="auto"/>
          </w:divBdr>
        </w:div>
        <w:div w:id="309750991">
          <w:marLeft w:val="0"/>
          <w:marRight w:val="0"/>
          <w:marTop w:val="0"/>
          <w:marBottom w:val="0"/>
          <w:divBdr>
            <w:top w:val="none" w:sz="0" w:space="0" w:color="auto"/>
            <w:left w:val="none" w:sz="0" w:space="0" w:color="auto"/>
            <w:bottom w:val="none" w:sz="0" w:space="0" w:color="auto"/>
            <w:right w:val="none" w:sz="0" w:space="0" w:color="auto"/>
          </w:divBdr>
        </w:div>
        <w:div w:id="551037201">
          <w:marLeft w:val="0"/>
          <w:marRight w:val="0"/>
          <w:marTop w:val="0"/>
          <w:marBottom w:val="0"/>
          <w:divBdr>
            <w:top w:val="none" w:sz="0" w:space="0" w:color="auto"/>
            <w:left w:val="none" w:sz="0" w:space="0" w:color="auto"/>
            <w:bottom w:val="none" w:sz="0" w:space="0" w:color="auto"/>
            <w:right w:val="none" w:sz="0" w:space="0" w:color="auto"/>
          </w:divBdr>
        </w:div>
        <w:div w:id="1720593686">
          <w:marLeft w:val="0"/>
          <w:marRight w:val="0"/>
          <w:marTop w:val="0"/>
          <w:marBottom w:val="0"/>
          <w:divBdr>
            <w:top w:val="none" w:sz="0" w:space="0" w:color="auto"/>
            <w:left w:val="none" w:sz="0" w:space="0" w:color="auto"/>
            <w:bottom w:val="none" w:sz="0" w:space="0" w:color="auto"/>
            <w:right w:val="none" w:sz="0" w:space="0" w:color="auto"/>
          </w:divBdr>
        </w:div>
        <w:div w:id="300693278">
          <w:marLeft w:val="0"/>
          <w:marRight w:val="0"/>
          <w:marTop w:val="0"/>
          <w:marBottom w:val="0"/>
          <w:divBdr>
            <w:top w:val="none" w:sz="0" w:space="0" w:color="auto"/>
            <w:left w:val="none" w:sz="0" w:space="0" w:color="auto"/>
            <w:bottom w:val="none" w:sz="0" w:space="0" w:color="auto"/>
            <w:right w:val="none" w:sz="0" w:space="0" w:color="auto"/>
          </w:divBdr>
        </w:div>
        <w:div w:id="134414708">
          <w:marLeft w:val="0"/>
          <w:marRight w:val="0"/>
          <w:marTop w:val="0"/>
          <w:marBottom w:val="0"/>
          <w:divBdr>
            <w:top w:val="none" w:sz="0" w:space="0" w:color="auto"/>
            <w:left w:val="none" w:sz="0" w:space="0" w:color="auto"/>
            <w:bottom w:val="none" w:sz="0" w:space="0" w:color="auto"/>
            <w:right w:val="none" w:sz="0" w:space="0" w:color="auto"/>
          </w:divBdr>
        </w:div>
        <w:div w:id="808666741">
          <w:marLeft w:val="0"/>
          <w:marRight w:val="0"/>
          <w:marTop w:val="0"/>
          <w:marBottom w:val="0"/>
          <w:divBdr>
            <w:top w:val="none" w:sz="0" w:space="0" w:color="auto"/>
            <w:left w:val="none" w:sz="0" w:space="0" w:color="auto"/>
            <w:bottom w:val="none" w:sz="0" w:space="0" w:color="auto"/>
            <w:right w:val="none" w:sz="0" w:space="0" w:color="auto"/>
          </w:divBdr>
        </w:div>
        <w:div w:id="712273347">
          <w:marLeft w:val="0"/>
          <w:marRight w:val="0"/>
          <w:marTop w:val="0"/>
          <w:marBottom w:val="0"/>
          <w:divBdr>
            <w:top w:val="none" w:sz="0" w:space="0" w:color="auto"/>
            <w:left w:val="none" w:sz="0" w:space="0" w:color="auto"/>
            <w:bottom w:val="none" w:sz="0" w:space="0" w:color="auto"/>
            <w:right w:val="none" w:sz="0" w:space="0" w:color="auto"/>
          </w:divBdr>
        </w:div>
        <w:div w:id="1273434271">
          <w:marLeft w:val="0"/>
          <w:marRight w:val="0"/>
          <w:marTop w:val="0"/>
          <w:marBottom w:val="0"/>
          <w:divBdr>
            <w:top w:val="none" w:sz="0" w:space="0" w:color="auto"/>
            <w:left w:val="none" w:sz="0" w:space="0" w:color="auto"/>
            <w:bottom w:val="none" w:sz="0" w:space="0" w:color="auto"/>
            <w:right w:val="none" w:sz="0" w:space="0" w:color="auto"/>
          </w:divBdr>
        </w:div>
        <w:div w:id="275600301">
          <w:marLeft w:val="0"/>
          <w:marRight w:val="0"/>
          <w:marTop w:val="0"/>
          <w:marBottom w:val="0"/>
          <w:divBdr>
            <w:top w:val="none" w:sz="0" w:space="0" w:color="auto"/>
            <w:left w:val="none" w:sz="0" w:space="0" w:color="auto"/>
            <w:bottom w:val="none" w:sz="0" w:space="0" w:color="auto"/>
            <w:right w:val="none" w:sz="0" w:space="0" w:color="auto"/>
          </w:divBdr>
        </w:div>
        <w:div w:id="504445965">
          <w:marLeft w:val="0"/>
          <w:marRight w:val="0"/>
          <w:marTop w:val="0"/>
          <w:marBottom w:val="0"/>
          <w:divBdr>
            <w:top w:val="none" w:sz="0" w:space="0" w:color="auto"/>
            <w:left w:val="none" w:sz="0" w:space="0" w:color="auto"/>
            <w:bottom w:val="none" w:sz="0" w:space="0" w:color="auto"/>
            <w:right w:val="none" w:sz="0" w:space="0" w:color="auto"/>
          </w:divBdr>
        </w:div>
        <w:div w:id="769204620">
          <w:marLeft w:val="0"/>
          <w:marRight w:val="0"/>
          <w:marTop w:val="0"/>
          <w:marBottom w:val="0"/>
          <w:divBdr>
            <w:top w:val="none" w:sz="0" w:space="0" w:color="auto"/>
            <w:left w:val="none" w:sz="0" w:space="0" w:color="auto"/>
            <w:bottom w:val="none" w:sz="0" w:space="0" w:color="auto"/>
            <w:right w:val="none" w:sz="0" w:space="0" w:color="auto"/>
          </w:divBdr>
        </w:div>
        <w:div w:id="2000501450">
          <w:marLeft w:val="0"/>
          <w:marRight w:val="0"/>
          <w:marTop w:val="0"/>
          <w:marBottom w:val="0"/>
          <w:divBdr>
            <w:top w:val="none" w:sz="0" w:space="0" w:color="auto"/>
            <w:left w:val="none" w:sz="0" w:space="0" w:color="auto"/>
            <w:bottom w:val="none" w:sz="0" w:space="0" w:color="auto"/>
            <w:right w:val="none" w:sz="0" w:space="0" w:color="auto"/>
          </w:divBdr>
        </w:div>
        <w:div w:id="1062025299">
          <w:marLeft w:val="0"/>
          <w:marRight w:val="0"/>
          <w:marTop w:val="0"/>
          <w:marBottom w:val="0"/>
          <w:divBdr>
            <w:top w:val="none" w:sz="0" w:space="0" w:color="auto"/>
            <w:left w:val="none" w:sz="0" w:space="0" w:color="auto"/>
            <w:bottom w:val="none" w:sz="0" w:space="0" w:color="auto"/>
            <w:right w:val="none" w:sz="0" w:space="0" w:color="auto"/>
          </w:divBdr>
        </w:div>
        <w:div w:id="2145805116">
          <w:marLeft w:val="0"/>
          <w:marRight w:val="0"/>
          <w:marTop w:val="0"/>
          <w:marBottom w:val="0"/>
          <w:divBdr>
            <w:top w:val="none" w:sz="0" w:space="0" w:color="auto"/>
            <w:left w:val="none" w:sz="0" w:space="0" w:color="auto"/>
            <w:bottom w:val="none" w:sz="0" w:space="0" w:color="auto"/>
            <w:right w:val="none" w:sz="0" w:space="0" w:color="auto"/>
          </w:divBdr>
        </w:div>
        <w:div w:id="972293987">
          <w:marLeft w:val="0"/>
          <w:marRight w:val="0"/>
          <w:marTop w:val="0"/>
          <w:marBottom w:val="0"/>
          <w:divBdr>
            <w:top w:val="none" w:sz="0" w:space="0" w:color="auto"/>
            <w:left w:val="none" w:sz="0" w:space="0" w:color="auto"/>
            <w:bottom w:val="none" w:sz="0" w:space="0" w:color="auto"/>
            <w:right w:val="none" w:sz="0" w:space="0" w:color="auto"/>
          </w:divBdr>
        </w:div>
        <w:div w:id="2066101869">
          <w:marLeft w:val="0"/>
          <w:marRight w:val="0"/>
          <w:marTop w:val="0"/>
          <w:marBottom w:val="0"/>
          <w:divBdr>
            <w:top w:val="none" w:sz="0" w:space="0" w:color="auto"/>
            <w:left w:val="none" w:sz="0" w:space="0" w:color="auto"/>
            <w:bottom w:val="none" w:sz="0" w:space="0" w:color="auto"/>
            <w:right w:val="none" w:sz="0" w:space="0" w:color="auto"/>
          </w:divBdr>
        </w:div>
        <w:div w:id="1700545685">
          <w:marLeft w:val="0"/>
          <w:marRight w:val="0"/>
          <w:marTop w:val="0"/>
          <w:marBottom w:val="0"/>
          <w:divBdr>
            <w:top w:val="none" w:sz="0" w:space="0" w:color="auto"/>
            <w:left w:val="none" w:sz="0" w:space="0" w:color="auto"/>
            <w:bottom w:val="none" w:sz="0" w:space="0" w:color="auto"/>
            <w:right w:val="none" w:sz="0" w:space="0" w:color="auto"/>
          </w:divBdr>
        </w:div>
        <w:div w:id="1685860814">
          <w:marLeft w:val="0"/>
          <w:marRight w:val="0"/>
          <w:marTop w:val="0"/>
          <w:marBottom w:val="0"/>
          <w:divBdr>
            <w:top w:val="none" w:sz="0" w:space="0" w:color="auto"/>
            <w:left w:val="none" w:sz="0" w:space="0" w:color="auto"/>
            <w:bottom w:val="none" w:sz="0" w:space="0" w:color="auto"/>
            <w:right w:val="none" w:sz="0" w:space="0" w:color="auto"/>
          </w:divBdr>
        </w:div>
        <w:div w:id="1762752601">
          <w:marLeft w:val="0"/>
          <w:marRight w:val="0"/>
          <w:marTop w:val="0"/>
          <w:marBottom w:val="0"/>
          <w:divBdr>
            <w:top w:val="none" w:sz="0" w:space="0" w:color="auto"/>
            <w:left w:val="none" w:sz="0" w:space="0" w:color="auto"/>
            <w:bottom w:val="none" w:sz="0" w:space="0" w:color="auto"/>
            <w:right w:val="none" w:sz="0" w:space="0" w:color="auto"/>
          </w:divBdr>
        </w:div>
        <w:div w:id="1619289107">
          <w:marLeft w:val="0"/>
          <w:marRight w:val="0"/>
          <w:marTop w:val="0"/>
          <w:marBottom w:val="0"/>
          <w:divBdr>
            <w:top w:val="none" w:sz="0" w:space="0" w:color="auto"/>
            <w:left w:val="none" w:sz="0" w:space="0" w:color="auto"/>
            <w:bottom w:val="none" w:sz="0" w:space="0" w:color="auto"/>
            <w:right w:val="none" w:sz="0" w:space="0" w:color="auto"/>
          </w:divBdr>
        </w:div>
        <w:div w:id="2091854612">
          <w:marLeft w:val="0"/>
          <w:marRight w:val="0"/>
          <w:marTop w:val="0"/>
          <w:marBottom w:val="0"/>
          <w:divBdr>
            <w:top w:val="none" w:sz="0" w:space="0" w:color="auto"/>
            <w:left w:val="none" w:sz="0" w:space="0" w:color="auto"/>
            <w:bottom w:val="none" w:sz="0" w:space="0" w:color="auto"/>
            <w:right w:val="none" w:sz="0" w:space="0" w:color="auto"/>
          </w:divBdr>
        </w:div>
        <w:div w:id="2017272137">
          <w:marLeft w:val="0"/>
          <w:marRight w:val="0"/>
          <w:marTop w:val="0"/>
          <w:marBottom w:val="0"/>
          <w:divBdr>
            <w:top w:val="none" w:sz="0" w:space="0" w:color="auto"/>
            <w:left w:val="none" w:sz="0" w:space="0" w:color="auto"/>
            <w:bottom w:val="none" w:sz="0" w:space="0" w:color="auto"/>
            <w:right w:val="none" w:sz="0" w:space="0" w:color="auto"/>
          </w:divBdr>
        </w:div>
        <w:div w:id="934752544">
          <w:marLeft w:val="0"/>
          <w:marRight w:val="0"/>
          <w:marTop w:val="0"/>
          <w:marBottom w:val="0"/>
          <w:divBdr>
            <w:top w:val="none" w:sz="0" w:space="0" w:color="auto"/>
            <w:left w:val="none" w:sz="0" w:space="0" w:color="auto"/>
            <w:bottom w:val="none" w:sz="0" w:space="0" w:color="auto"/>
            <w:right w:val="none" w:sz="0" w:space="0" w:color="auto"/>
          </w:divBdr>
        </w:div>
        <w:div w:id="125592391">
          <w:marLeft w:val="0"/>
          <w:marRight w:val="0"/>
          <w:marTop w:val="0"/>
          <w:marBottom w:val="0"/>
          <w:divBdr>
            <w:top w:val="none" w:sz="0" w:space="0" w:color="auto"/>
            <w:left w:val="none" w:sz="0" w:space="0" w:color="auto"/>
            <w:bottom w:val="none" w:sz="0" w:space="0" w:color="auto"/>
            <w:right w:val="none" w:sz="0" w:space="0" w:color="auto"/>
          </w:divBdr>
        </w:div>
        <w:div w:id="792332774">
          <w:marLeft w:val="0"/>
          <w:marRight w:val="0"/>
          <w:marTop w:val="0"/>
          <w:marBottom w:val="0"/>
          <w:divBdr>
            <w:top w:val="none" w:sz="0" w:space="0" w:color="auto"/>
            <w:left w:val="none" w:sz="0" w:space="0" w:color="auto"/>
            <w:bottom w:val="none" w:sz="0" w:space="0" w:color="auto"/>
            <w:right w:val="none" w:sz="0" w:space="0" w:color="auto"/>
          </w:divBdr>
        </w:div>
        <w:div w:id="356931483">
          <w:marLeft w:val="0"/>
          <w:marRight w:val="0"/>
          <w:marTop w:val="0"/>
          <w:marBottom w:val="0"/>
          <w:divBdr>
            <w:top w:val="none" w:sz="0" w:space="0" w:color="auto"/>
            <w:left w:val="none" w:sz="0" w:space="0" w:color="auto"/>
            <w:bottom w:val="none" w:sz="0" w:space="0" w:color="auto"/>
            <w:right w:val="none" w:sz="0" w:space="0" w:color="auto"/>
          </w:divBdr>
        </w:div>
        <w:div w:id="950628468">
          <w:marLeft w:val="0"/>
          <w:marRight w:val="0"/>
          <w:marTop w:val="0"/>
          <w:marBottom w:val="0"/>
          <w:divBdr>
            <w:top w:val="none" w:sz="0" w:space="0" w:color="auto"/>
            <w:left w:val="none" w:sz="0" w:space="0" w:color="auto"/>
            <w:bottom w:val="none" w:sz="0" w:space="0" w:color="auto"/>
            <w:right w:val="none" w:sz="0" w:space="0" w:color="auto"/>
          </w:divBdr>
        </w:div>
        <w:div w:id="385185325">
          <w:marLeft w:val="0"/>
          <w:marRight w:val="0"/>
          <w:marTop w:val="0"/>
          <w:marBottom w:val="0"/>
          <w:divBdr>
            <w:top w:val="none" w:sz="0" w:space="0" w:color="auto"/>
            <w:left w:val="none" w:sz="0" w:space="0" w:color="auto"/>
            <w:bottom w:val="none" w:sz="0" w:space="0" w:color="auto"/>
            <w:right w:val="none" w:sz="0" w:space="0" w:color="auto"/>
          </w:divBdr>
        </w:div>
        <w:div w:id="298846168">
          <w:marLeft w:val="0"/>
          <w:marRight w:val="0"/>
          <w:marTop w:val="0"/>
          <w:marBottom w:val="0"/>
          <w:divBdr>
            <w:top w:val="none" w:sz="0" w:space="0" w:color="auto"/>
            <w:left w:val="none" w:sz="0" w:space="0" w:color="auto"/>
            <w:bottom w:val="none" w:sz="0" w:space="0" w:color="auto"/>
            <w:right w:val="none" w:sz="0" w:space="0" w:color="auto"/>
          </w:divBdr>
        </w:div>
        <w:div w:id="1016347636">
          <w:marLeft w:val="0"/>
          <w:marRight w:val="0"/>
          <w:marTop w:val="0"/>
          <w:marBottom w:val="0"/>
          <w:divBdr>
            <w:top w:val="none" w:sz="0" w:space="0" w:color="auto"/>
            <w:left w:val="none" w:sz="0" w:space="0" w:color="auto"/>
            <w:bottom w:val="none" w:sz="0" w:space="0" w:color="auto"/>
            <w:right w:val="none" w:sz="0" w:space="0" w:color="auto"/>
          </w:divBdr>
        </w:div>
        <w:div w:id="1900701883">
          <w:marLeft w:val="0"/>
          <w:marRight w:val="0"/>
          <w:marTop w:val="0"/>
          <w:marBottom w:val="0"/>
          <w:divBdr>
            <w:top w:val="none" w:sz="0" w:space="0" w:color="auto"/>
            <w:left w:val="none" w:sz="0" w:space="0" w:color="auto"/>
            <w:bottom w:val="none" w:sz="0" w:space="0" w:color="auto"/>
            <w:right w:val="none" w:sz="0" w:space="0" w:color="auto"/>
          </w:divBdr>
        </w:div>
        <w:div w:id="958994518">
          <w:marLeft w:val="0"/>
          <w:marRight w:val="0"/>
          <w:marTop w:val="0"/>
          <w:marBottom w:val="0"/>
          <w:divBdr>
            <w:top w:val="none" w:sz="0" w:space="0" w:color="auto"/>
            <w:left w:val="none" w:sz="0" w:space="0" w:color="auto"/>
            <w:bottom w:val="none" w:sz="0" w:space="0" w:color="auto"/>
            <w:right w:val="none" w:sz="0" w:space="0" w:color="auto"/>
          </w:divBdr>
        </w:div>
        <w:div w:id="207306257">
          <w:marLeft w:val="0"/>
          <w:marRight w:val="0"/>
          <w:marTop w:val="0"/>
          <w:marBottom w:val="0"/>
          <w:divBdr>
            <w:top w:val="none" w:sz="0" w:space="0" w:color="auto"/>
            <w:left w:val="none" w:sz="0" w:space="0" w:color="auto"/>
            <w:bottom w:val="none" w:sz="0" w:space="0" w:color="auto"/>
            <w:right w:val="none" w:sz="0" w:space="0" w:color="auto"/>
          </w:divBdr>
        </w:div>
        <w:div w:id="1180123457">
          <w:marLeft w:val="0"/>
          <w:marRight w:val="0"/>
          <w:marTop w:val="0"/>
          <w:marBottom w:val="0"/>
          <w:divBdr>
            <w:top w:val="none" w:sz="0" w:space="0" w:color="auto"/>
            <w:left w:val="none" w:sz="0" w:space="0" w:color="auto"/>
            <w:bottom w:val="none" w:sz="0" w:space="0" w:color="auto"/>
            <w:right w:val="none" w:sz="0" w:space="0" w:color="auto"/>
          </w:divBdr>
        </w:div>
        <w:div w:id="1087920346">
          <w:marLeft w:val="0"/>
          <w:marRight w:val="0"/>
          <w:marTop w:val="0"/>
          <w:marBottom w:val="0"/>
          <w:divBdr>
            <w:top w:val="none" w:sz="0" w:space="0" w:color="auto"/>
            <w:left w:val="none" w:sz="0" w:space="0" w:color="auto"/>
            <w:bottom w:val="none" w:sz="0" w:space="0" w:color="auto"/>
            <w:right w:val="none" w:sz="0" w:space="0" w:color="auto"/>
          </w:divBdr>
        </w:div>
        <w:div w:id="1037777170">
          <w:marLeft w:val="0"/>
          <w:marRight w:val="0"/>
          <w:marTop w:val="0"/>
          <w:marBottom w:val="0"/>
          <w:divBdr>
            <w:top w:val="none" w:sz="0" w:space="0" w:color="auto"/>
            <w:left w:val="none" w:sz="0" w:space="0" w:color="auto"/>
            <w:bottom w:val="none" w:sz="0" w:space="0" w:color="auto"/>
            <w:right w:val="none" w:sz="0" w:space="0" w:color="auto"/>
          </w:divBdr>
        </w:div>
        <w:div w:id="321398425">
          <w:marLeft w:val="0"/>
          <w:marRight w:val="0"/>
          <w:marTop w:val="0"/>
          <w:marBottom w:val="0"/>
          <w:divBdr>
            <w:top w:val="none" w:sz="0" w:space="0" w:color="auto"/>
            <w:left w:val="none" w:sz="0" w:space="0" w:color="auto"/>
            <w:bottom w:val="none" w:sz="0" w:space="0" w:color="auto"/>
            <w:right w:val="none" w:sz="0" w:space="0" w:color="auto"/>
          </w:divBdr>
        </w:div>
        <w:div w:id="2144690687">
          <w:marLeft w:val="0"/>
          <w:marRight w:val="0"/>
          <w:marTop w:val="0"/>
          <w:marBottom w:val="0"/>
          <w:divBdr>
            <w:top w:val="none" w:sz="0" w:space="0" w:color="auto"/>
            <w:left w:val="none" w:sz="0" w:space="0" w:color="auto"/>
            <w:bottom w:val="none" w:sz="0" w:space="0" w:color="auto"/>
            <w:right w:val="none" w:sz="0" w:space="0" w:color="auto"/>
          </w:divBdr>
        </w:div>
        <w:div w:id="1067604285">
          <w:marLeft w:val="0"/>
          <w:marRight w:val="0"/>
          <w:marTop w:val="0"/>
          <w:marBottom w:val="0"/>
          <w:divBdr>
            <w:top w:val="none" w:sz="0" w:space="0" w:color="auto"/>
            <w:left w:val="none" w:sz="0" w:space="0" w:color="auto"/>
            <w:bottom w:val="none" w:sz="0" w:space="0" w:color="auto"/>
            <w:right w:val="none" w:sz="0" w:space="0" w:color="auto"/>
          </w:divBdr>
        </w:div>
      </w:divsChild>
    </w:div>
    <w:div w:id="663512695">
      <w:bodyDiv w:val="1"/>
      <w:marLeft w:val="0"/>
      <w:marRight w:val="0"/>
      <w:marTop w:val="0"/>
      <w:marBottom w:val="0"/>
      <w:divBdr>
        <w:top w:val="none" w:sz="0" w:space="0" w:color="auto"/>
        <w:left w:val="none" w:sz="0" w:space="0" w:color="auto"/>
        <w:bottom w:val="none" w:sz="0" w:space="0" w:color="auto"/>
        <w:right w:val="none" w:sz="0" w:space="0" w:color="auto"/>
      </w:divBdr>
    </w:div>
    <w:div w:id="663626033">
      <w:bodyDiv w:val="1"/>
      <w:marLeft w:val="0"/>
      <w:marRight w:val="0"/>
      <w:marTop w:val="0"/>
      <w:marBottom w:val="0"/>
      <w:divBdr>
        <w:top w:val="none" w:sz="0" w:space="0" w:color="auto"/>
        <w:left w:val="none" w:sz="0" w:space="0" w:color="auto"/>
        <w:bottom w:val="none" w:sz="0" w:space="0" w:color="auto"/>
        <w:right w:val="none" w:sz="0" w:space="0" w:color="auto"/>
      </w:divBdr>
    </w:div>
    <w:div w:id="663817650">
      <w:bodyDiv w:val="1"/>
      <w:marLeft w:val="0"/>
      <w:marRight w:val="0"/>
      <w:marTop w:val="0"/>
      <w:marBottom w:val="0"/>
      <w:divBdr>
        <w:top w:val="none" w:sz="0" w:space="0" w:color="auto"/>
        <w:left w:val="none" w:sz="0" w:space="0" w:color="auto"/>
        <w:bottom w:val="none" w:sz="0" w:space="0" w:color="auto"/>
        <w:right w:val="none" w:sz="0" w:space="0" w:color="auto"/>
      </w:divBdr>
    </w:div>
    <w:div w:id="663975380">
      <w:bodyDiv w:val="1"/>
      <w:marLeft w:val="0"/>
      <w:marRight w:val="0"/>
      <w:marTop w:val="0"/>
      <w:marBottom w:val="0"/>
      <w:divBdr>
        <w:top w:val="none" w:sz="0" w:space="0" w:color="auto"/>
        <w:left w:val="none" w:sz="0" w:space="0" w:color="auto"/>
        <w:bottom w:val="none" w:sz="0" w:space="0" w:color="auto"/>
        <w:right w:val="none" w:sz="0" w:space="0" w:color="auto"/>
      </w:divBdr>
    </w:div>
    <w:div w:id="664671270">
      <w:bodyDiv w:val="1"/>
      <w:marLeft w:val="0"/>
      <w:marRight w:val="0"/>
      <w:marTop w:val="0"/>
      <w:marBottom w:val="0"/>
      <w:divBdr>
        <w:top w:val="none" w:sz="0" w:space="0" w:color="auto"/>
        <w:left w:val="none" w:sz="0" w:space="0" w:color="auto"/>
        <w:bottom w:val="none" w:sz="0" w:space="0" w:color="auto"/>
        <w:right w:val="none" w:sz="0" w:space="0" w:color="auto"/>
      </w:divBdr>
    </w:div>
    <w:div w:id="665091623">
      <w:bodyDiv w:val="1"/>
      <w:marLeft w:val="0"/>
      <w:marRight w:val="0"/>
      <w:marTop w:val="0"/>
      <w:marBottom w:val="0"/>
      <w:divBdr>
        <w:top w:val="none" w:sz="0" w:space="0" w:color="auto"/>
        <w:left w:val="none" w:sz="0" w:space="0" w:color="auto"/>
        <w:bottom w:val="none" w:sz="0" w:space="0" w:color="auto"/>
        <w:right w:val="none" w:sz="0" w:space="0" w:color="auto"/>
      </w:divBdr>
    </w:div>
    <w:div w:id="665211977">
      <w:bodyDiv w:val="1"/>
      <w:marLeft w:val="0"/>
      <w:marRight w:val="0"/>
      <w:marTop w:val="0"/>
      <w:marBottom w:val="0"/>
      <w:divBdr>
        <w:top w:val="none" w:sz="0" w:space="0" w:color="auto"/>
        <w:left w:val="none" w:sz="0" w:space="0" w:color="auto"/>
        <w:bottom w:val="none" w:sz="0" w:space="0" w:color="auto"/>
        <w:right w:val="none" w:sz="0" w:space="0" w:color="auto"/>
      </w:divBdr>
    </w:div>
    <w:div w:id="665279615">
      <w:bodyDiv w:val="1"/>
      <w:marLeft w:val="0"/>
      <w:marRight w:val="0"/>
      <w:marTop w:val="0"/>
      <w:marBottom w:val="0"/>
      <w:divBdr>
        <w:top w:val="none" w:sz="0" w:space="0" w:color="auto"/>
        <w:left w:val="none" w:sz="0" w:space="0" w:color="auto"/>
        <w:bottom w:val="none" w:sz="0" w:space="0" w:color="auto"/>
        <w:right w:val="none" w:sz="0" w:space="0" w:color="auto"/>
      </w:divBdr>
    </w:div>
    <w:div w:id="665403706">
      <w:bodyDiv w:val="1"/>
      <w:marLeft w:val="0"/>
      <w:marRight w:val="0"/>
      <w:marTop w:val="0"/>
      <w:marBottom w:val="0"/>
      <w:divBdr>
        <w:top w:val="none" w:sz="0" w:space="0" w:color="auto"/>
        <w:left w:val="none" w:sz="0" w:space="0" w:color="auto"/>
        <w:bottom w:val="none" w:sz="0" w:space="0" w:color="auto"/>
        <w:right w:val="none" w:sz="0" w:space="0" w:color="auto"/>
      </w:divBdr>
    </w:div>
    <w:div w:id="665479505">
      <w:bodyDiv w:val="1"/>
      <w:marLeft w:val="0"/>
      <w:marRight w:val="0"/>
      <w:marTop w:val="0"/>
      <w:marBottom w:val="0"/>
      <w:divBdr>
        <w:top w:val="none" w:sz="0" w:space="0" w:color="auto"/>
        <w:left w:val="none" w:sz="0" w:space="0" w:color="auto"/>
        <w:bottom w:val="none" w:sz="0" w:space="0" w:color="auto"/>
        <w:right w:val="none" w:sz="0" w:space="0" w:color="auto"/>
      </w:divBdr>
    </w:div>
    <w:div w:id="666058783">
      <w:bodyDiv w:val="1"/>
      <w:marLeft w:val="0"/>
      <w:marRight w:val="0"/>
      <w:marTop w:val="0"/>
      <w:marBottom w:val="0"/>
      <w:divBdr>
        <w:top w:val="none" w:sz="0" w:space="0" w:color="auto"/>
        <w:left w:val="none" w:sz="0" w:space="0" w:color="auto"/>
        <w:bottom w:val="none" w:sz="0" w:space="0" w:color="auto"/>
        <w:right w:val="none" w:sz="0" w:space="0" w:color="auto"/>
      </w:divBdr>
    </w:div>
    <w:div w:id="666128923">
      <w:bodyDiv w:val="1"/>
      <w:marLeft w:val="0"/>
      <w:marRight w:val="0"/>
      <w:marTop w:val="0"/>
      <w:marBottom w:val="0"/>
      <w:divBdr>
        <w:top w:val="none" w:sz="0" w:space="0" w:color="auto"/>
        <w:left w:val="none" w:sz="0" w:space="0" w:color="auto"/>
        <w:bottom w:val="none" w:sz="0" w:space="0" w:color="auto"/>
        <w:right w:val="none" w:sz="0" w:space="0" w:color="auto"/>
      </w:divBdr>
    </w:div>
    <w:div w:id="666253941">
      <w:bodyDiv w:val="1"/>
      <w:marLeft w:val="0"/>
      <w:marRight w:val="0"/>
      <w:marTop w:val="0"/>
      <w:marBottom w:val="0"/>
      <w:divBdr>
        <w:top w:val="none" w:sz="0" w:space="0" w:color="auto"/>
        <w:left w:val="none" w:sz="0" w:space="0" w:color="auto"/>
        <w:bottom w:val="none" w:sz="0" w:space="0" w:color="auto"/>
        <w:right w:val="none" w:sz="0" w:space="0" w:color="auto"/>
      </w:divBdr>
    </w:div>
    <w:div w:id="666399978">
      <w:bodyDiv w:val="1"/>
      <w:marLeft w:val="0"/>
      <w:marRight w:val="0"/>
      <w:marTop w:val="0"/>
      <w:marBottom w:val="0"/>
      <w:divBdr>
        <w:top w:val="none" w:sz="0" w:space="0" w:color="auto"/>
        <w:left w:val="none" w:sz="0" w:space="0" w:color="auto"/>
        <w:bottom w:val="none" w:sz="0" w:space="0" w:color="auto"/>
        <w:right w:val="none" w:sz="0" w:space="0" w:color="auto"/>
      </w:divBdr>
    </w:div>
    <w:div w:id="666831124">
      <w:bodyDiv w:val="1"/>
      <w:marLeft w:val="0"/>
      <w:marRight w:val="0"/>
      <w:marTop w:val="0"/>
      <w:marBottom w:val="0"/>
      <w:divBdr>
        <w:top w:val="none" w:sz="0" w:space="0" w:color="auto"/>
        <w:left w:val="none" w:sz="0" w:space="0" w:color="auto"/>
        <w:bottom w:val="none" w:sz="0" w:space="0" w:color="auto"/>
        <w:right w:val="none" w:sz="0" w:space="0" w:color="auto"/>
      </w:divBdr>
    </w:div>
    <w:div w:id="667293711">
      <w:bodyDiv w:val="1"/>
      <w:marLeft w:val="0"/>
      <w:marRight w:val="0"/>
      <w:marTop w:val="0"/>
      <w:marBottom w:val="0"/>
      <w:divBdr>
        <w:top w:val="none" w:sz="0" w:space="0" w:color="auto"/>
        <w:left w:val="none" w:sz="0" w:space="0" w:color="auto"/>
        <w:bottom w:val="none" w:sz="0" w:space="0" w:color="auto"/>
        <w:right w:val="none" w:sz="0" w:space="0" w:color="auto"/>
      </w:divBdr>
    </w:div>
    <w:div w:id="667825055">
      <w:bodyDiv w:val="1"/>
      <w:marLeft w:val="0"/>
      <w:marRight w:val="0"/>
      <w:marTop w:val="0"/>
      <w:marBottom w:val="0"/>
      <w:divBdr>
        <w:top w:val="none" w:sz="0" w:space="0" w:color="auto"/>
        <w:left w:val="none" w:sz="0" w:space="0" w:color="auto"/>
        <w:bottom w:val="none" w:sz="0" w:space="0" w:color="auto"/>
        <w:right w:val="none" w:sz="0" w:space="0" w:color="auto"/>
      </w:divBdr>
    </w:div>
    <w:div w:id="667951323">
      <w:bodyDiv w:val="1"/>
      <w:marLeft w:val="0"/>
      <w:marRight w:val="0"/>
      <w:marTop w:val="0"/>
      <w:marBottom w:val="0"/>
      <w:divBdr>
        <w:top w:val="none" w:sz="0" w:space="0" w:color="auto"/>
        <w:left w:val="none" w:sz="0" w:space="0" w:color="auto"/>
        <w:bottom w:val="none" w:sz="0" w:space="0" w:color="auto"/>
        <w:right w:val="none" w:sz="0" w:space="0" w:color="auto"/>
      </w:divBdr>
    </w:div>
    <w:div w:id="668168715">
      <w:bodyDiv w:val="1"/>
      <w:marLeft w:val="0"/>
      <w:marRight w:val="0"/>
      <w:marTop w:val="0"/>
      <w:marBottom w:val="0"/>
      <w:divBdr>
        <w:top w:val="none" w:sz="0" w:space="0" w:color="auto"/>
        <w:left w:val="none" w:sz="0" w:space="0" w:color="auto"/>
        <w:bottom w:val="none" w:sz="0" w:space="0" w:color="auto"/>
        <w:right w:val="none" w:sz="0" w:space="0" w:color="auto"/>
      </w:divBdr>
    </w:div>
    <w:div w:id="669219082">
      <w:bodyDiv w:val="1"/>
      <w:marLeft w:val="0"/>
      <w:marRight w:val="0"/>
      <w:marTop w:val="0"/>
      <w:marBottom w:val="0"/>
      <w:divBdr>
        <w:top w:val="none" w:sz="0" w:space="0" w:color="auto"/>
        <w:left w:val="none" w:sz="0" w:space="0" w:color="auto"/>
        <w:bottom w:val="none" w:sz="0" w:space="0" w:color="auto"/>
        <w:right w:val="none" w:sz="0" w:space="0" w:color="auto"/>
      </w:divBdr>
    </w:div>
    <w:div w:id="669408756">
      <w:bodyDiv w:val="1"/>
      <w:marLeft w:val="0"/>
      <w:marRight w:val="0"/>
      <w:marTop w:val="0"/>
      <w:marBottom w:val="0"/>
      <w:divBdr>
        <w:top w:val="none" w:sz="0" w:space="0" w:color="auto"/>
        <w:left w:val="none" w:sz="0" w:space="0" w:color="auto"/>
        <w:bottom w:val="none" w:sz="0" w:space="0" w:color="auto"/>
        <w:right w:val="none" w:sz="0" w:space="0" w:color="auto"/>
      </w:divBdr>
      <w:divsChild>
        <w:div w:id="493494530">
          <w:marLeft w:val="0"/>
          <w:marRight w:val="0"/>
          <w:marTop w:val="0"/>
          <w:marBottom w:val="0"/>
          <w:divBdr>
            <w:top w:val="none" w:sz="0" w:space="0" w:color="auto"/>
            <w:left w:val="none" w:sz="0" w:space="0" w:color="auto"/>
            <w:bottom w:val="none" w:sz="0" w:space="0" w:color="auto"/>
            <w:right w:val="none" w:sz="0" w:space="0" w:color="auto"/>
          </w:divBdr>
        </w:div>
        <w:div w:id="461577147">
          <w:marLeft w:val="0"/>
          <w:marRight w:val="0"/>
          <w:marTop w:val="0"/>
          <w:marBottom w:val="0"/>
          <w:divBdr>
            <w:top w:val="none" w:sz="0" w:space="0" w:color="auto"/>
            <w:left w:val="none" w:sz="0" w:space="0" w:color="auto"/>
            <w:bottom w:val="none" w:sz="0" w:space="0" w:color="auto"/>
            <w:right w:val="none" w:sz="0" w:space="0" w:color="auto"/>
          </w:divBdr>
        </w:div>
        <w:div w:id="992025907">
          <w:marLeft w:val="0"/>
          <w:marRight w:val="0"/>
          <w:marTop w:val="0"/>
          <w:marBottom w:val="0"/>
          <w:divBdr>
            <w:top w:val="none" w:sz="0" w:space="0" w:color="auto"/>
            <w:left w:val="none" w:sz="0" w:space="0" w:color="auto"/>
            <w:bottom w:val="none" w:sz="0" w:space="0" w:color="auto"/>
            <w:right w:val="none" w:sz="0" w:space="0" w:color="auto"/>
          </w:divBdr>
        </w:div>
        <w:div w:id="1760250490">
          <w:marLeft w:val="0"/>
          <w:marRight w:val="0"/>
          <w:marTop w:val="0"/>
          <w:marBottom w:val="0"/>
          <w:divBdr>
            <w:top w:val="none" w:sz="0" w:space="0" w:color="auto"/>
            <w:left w:val="none" w:sz="0" w:space="0" w:color="auto"/>
            <w:bottom w:val="none" w:sz="0" w:space="0" w:color="auto"/>
            <w:right w:val="none" w:sz="0" w:space="0" w:color="auto"/>
          </w:divBdr>
        </w:div>
        <w:div w:id="452334104">
          <w:marLeft w:val="0"/>
          <w:marRight w:val="0"/>
          <w:marTop w:val="0"/>
          <w:marBottom w:val="0"/>
          <w:divBdr>
            <w:top w:val="none" w:sz="0" w:space="0" w:color="auto"/>
            <w:left w:val="none" w:sz="0" w:space="0" w:color="auto"/>
            <w:bottom w:val="none" w:sz="0" w:space="0" w:color="auto"/>
            <w:right w:val="none" w:sz="0" w:space="0" w:color="auto"/>
          </w:divBdr>
        </w:div>
        <w:div w:id="128402714">
          <w:marLeft w:val="0"/>
          <w:marRight w:val="0"/>
          <w:marTop w:val="0"/>
          <w:marBottom w:val="0"/>
          <w:divBdr>
            <w:top w:val="none" w:sz="0" w:space="0" w:color="auto"/>
            <w:left w:val="none" w:sz="0" w:space="0" w:color="auto"/>
            <w:bottom w:val="none" w:sz="0" w:space="0" w:color="auto"/>
            <w:right w:val="none" w:sz="0" w:space="0" w:color="auto"/>
          </w:divBdr>
        </w:div>
        <w:div w:id="838275282">
          <w:marLeft w:val="0"/>
          <w:marRight w:val="0"/>
          <w:marTop w:val="0"/>
          <w:marBottom w:val="0"/>
          <w:divBdr>
            <w:top w:val="none" w:sz="0" w:space="0" w:color="auto"/>
            <w:left w:val="none" w:sz="0" w:space="0" w:color="auto"/>
            <w:bottom w:val="none" w:sz="0" w:space="0" w:color="auto"/>
            <w:right w:val="none" w:sz="0" w:space="0" w:color="auto"/>
          </w:divBdr>
        </w:div>
        <w:div w:id="1631670955">
          <w:marLeft w:val="0"/>
          <w:marRight w:val="0"/>
          <w:marTop w:val="0"/>
          <w:marBottom w:val="0"/>
          <w:divBdr>
            <w:top w:val="none" w:sz="0" w:space="0" w:color="auto"/>
            <w:left w:val="none" w:sz="0" w:space="0" w:color="auto"/>
            <w:bottom w:val="none" w:sz="0" w:space="0" w:color="auto"/>
            <w:right w:val="none" w:sz="0" w:space="0" w:color="auto"/>
          </w:divBdr>
        </w:div>
        <w:div w:id="689917148">
          <w:marLeft w:val="0"/>
          <w:marRight w:val="0"/>
          <w:marTop w:val="0"/>
          <w:marBottom w:val="0"/>
          <w:divBdr>
            <w:top w:val="none" w:sz="0" w:space="0" w:color="auto"/>
            <w:left w:val="none" w:sz="0" w:space="0" w:color="auto"/>
            <w:bottom w:val="none" w:sz="0" w:space="0" w:color="auto"/>
            <w:right w:val="none" w:sz="0" w:space="0" w:color="auto"/>
          </w:divBdr>
        </w:div>
        <w:div w:id="98649076">
          <w:marLeft w:val="0"/>
          <w:marRight w:val="0"/>
          <w:marTop w:val="0"/>
          <w:marBottom w:val="0"/>
          <w:divBdr>
            <w:top w:val="none" w:sz="0" w:space="0" w:color="auto"/>
            <w:left w:val="none" w:sz="0" w:space="0" w:color="auto"/>
            <w:bottom w:val="none" w:sz="0" w:space="0" w:color="auto"/>
            <w:right w:val="none" w:sz="0" w:space="0" w:color="auto"/>
          </w:divBdr>
        </w:div>
        <w:div w:id="1579943930">
          <w:marLeft w:val="0"/>
          <w:marRight w:val="0"/>
          <w:marTop w:val="0"/>
          <w:marBottom w:val="0"/>
          <w:divBdr>
            <w:top w:val="none" w:sz="0" w:space="0" w:color="auto"/>
            <w:left w:val="none" w:sz="0" w:space="0" w:color="auto"/>
            <w:bottom w:val="none" w:sz="0" w:space="0" w:color="auto"/>
            <w:right w:val="none" w:sz="0" w:space="0" w:color="auto"/>
          </w:divBdr>
        </w:div>
        <w:div w:id="760370223">
          <w:marLeft w:val="0"/>
          <w:marRight w:val="0"/>
          <w:marTop w:val="0"/>
          <w:marBottom w:val="0"/>
          <w:divBdr>
            <w:top w:val="none" w:sz="0" w:space="0" w:color="auto"/>
            <w:left w:val="none" w:sz="0" w:space="0" w:color="auto"/>
            <w:bottom w:val="none" w:sz="0" w:space="0" w:color="auto"/>
            <w:right w:val="none" w:sz="0" w:space="0" w:color="auto"/>
          </w:divBdr>
        </w:div>
        <w:div w:id="558244899">
          <w:marLeft w:val="0"/>
          <w:marRight w:val="0"/>
          <w:marTop w:val="0"/>
          <w:marBottom w:val="0"/>
          <w:divBdr>
            <w:top w:val="none" w:sz="0" w:space="0" w:color="auto"/>
            <w:left w:val="none" w:sz="0" w:space="0" w:color="auto"/>
            <w:bottom w:val="none" w:sz="0" w:space="0" w:color="auto"/>
            <w:right w:val="none" w:sz="0" w:space="0" w:color="auto"/>
          </w:divBdr>
        </w:div>
        <w:div w:id="1724207343">
          <w:marLeft w:val="0"/>
          <w:marRight w:val="0"/>
          <w:marTop w:val="0"/>
          <w:marBottom w:val="0"/>
          <w:divBdr>
            <w:top w:val="none" w:sz="0" w:space="0" w:color="auto"/>
            <w:left w:val="none" w:sz="0" w:space="0" w:color="auto"/>
            <w:bottom w:val="none" w:sz="0" w:space="0" w:color="auto"/>
            <w:right w:val="none" w:sz="0" w:space="0" w:color="auto"/>
          </w:divBdr>
        </w:div>
        <w:div w:id="1463695641">
          <w:marLeft w:val="0"/>
          <w:marRight w:val="0"/>
          <w:marTop w:val="0"/>
          <w:marBottom w:val="0"/>
          <w:divBdr>
            <w:top w:val="none" w:sz="0" w:space="0" w:color="auto"/>
            <w:left w:val="none" w:sz="0" w:space="0" w:color="auto"/>
            <w:bottom w:val="none" w:sz="0" w:space="0" w:color="auto"/>
            <w:right w:val="none" w:sz="0" w:space="0" w:color="auto"/>
          </w:divBdr>
        </w:div>
        <w:div w:id="1522161084">
          <w:marLeft w:val="0"/>
          <w:marRight w:val="0"/>
          <w:marTop w:val="0"/>
          <w:marBottom w:val="0"/>
          <w:divBdr>
            <w:top w:val="none" w:sz="0" w:space="0" w:color="auto"/>
            <w:left w:val="none" w:sz="0" w:space="0" w:color="auto"/>
            <w:bottom w:val="none" w:sz="0" w:space="0" w:color="auto"/>
            <w:right w:val="none" w:sz="0" w:space="0" w:color="auto"/>
          </w:divBdr>
        </w:div>
        <w:div w:id="1011109169">
          <w:marLeft w:val="0"/>
          <w:marRight w:val="0"/>
          <w:marTop w:val="0"/>
          <w:marBottom w:val="0"/>
          <w:divBdr>
            <w:top w:val="none" w:sz="0" w:space="0" w:color="auto"/>
            <w:left w:val="none" w:sz="0" w:space="0" w:color="auto"/>
            <w:bottom w:val="none" w:sz="0" w:space="0" w:color="auto"/>
            <w:right w:val="none" w:sz="0" w:space="0" w:color="auto"/>
          </w:divBdr>
        </w:div>
        <w:div w:id="1387100096">
          <w:marLeft w:val="0"/>
          <w:marRight w:val="0"/>
          <w:marTop w:val="0"/>
          <w:marBottom w:val="0"/>
          <w:divBdr>
            <w:top w:val="none" w:sz="0" w:space="0" w:color="auto"/>
            <w:left w:val="none" w:sz="0" w:space="0" w:color="auto"/>
            <w:bottom w:val="none" w:sz="0" w:space="0" w:color="auto"/>
            <w:right w:val="none" w:sz="0" w:space="0" w:color="auto"/>
          </w:divBdr>
        </w:div>
        <w:div w:id="924529786">
          <w:marLeft w:val="0"/>
          <w:marRight w:val="0"/>
          <w:marTop w:val="0"/>
          <w:marBottom w:val="0"/>
          <w:divBdr>
            <w:top w:val="none" w:sz="0" w:space="0" w:color="auto"/>
            <w:left w:val="none" w:sz="0" w:space="0" w:color="auto"/>
            <w:bottom w:val="none" w:sz="0" w:space="0" w:color="auto"/>
            <w:right w:val="none" w:sz="0" w:space="0" w:color="auto"/>
          </w:divBdr>
        </w:div>
        <w:div w:id="1814132211">
          <w:marLeft w:val="0"/>
          <w:marRight w:val="0"/>
          <w:marTop w:val="0"/>
          <w:marBottom w:val="0"/>
          <w:divBdr>
            <w:top w:val="none" w:sz="0" w:space="0" w:color="auto"/>
            <w:left w:val="none" w:sz="0" w:space="0" w:color="auto"/>
            <w:bottom w:val="none" w:sz="0" w:space="0" w:color="auto"/>
            <w:right w:val="none" w:sz="0" w:space="0" w:color="auto"/>
          </w:divBdr>
        </w:div>
        <w:div w:id="1496453683">
          <w:marLeft w:val="0"/>
          <w:marRight w:val="0"/>
          <w:marTop w:val="0"/>
          <w:marBottom w:val="0"/>
          <w:divBdr>
            <w:top w:val="none" w:sz="0" w:space="0" w:color="auto"/>
            <w:left w:val="none" w:sz="0" w:space="0" w:color="auto"/>
            <w:bottom w:val="none" w:sz="0" w:space="0" w:color="auto"/>
            <w:right w:val="none" w:sz="0" w:space="0" w:color="auto"/>
          </w:divBdr>
        </w:div>
        <w:div w:id="1934392603">
          <w:marLeft w:val="0"/>
          <w:marRight w:val="0"/>
          <w:marTop w:val="0"/>
          <w:marBottom w:val="0"/>
          <w:divBdr>
            <w:top w:val="none" w:sz="0" w:space="0" w:color="auto"/>
            <w:left w:val="none" w:sz="0" w:space="0" w:color="auto"/>
            <w:bottom w:val="none" w:sz="0" w:space="0" w:color="auto"/>
            <w:right w:val="none" w:sz="0" w:space="0" w:color="auto"/>
          </w:divBdr>
        </w:div>
        <w:div w:id="213929898">
          <w:marLeft w:val="0"/>
          <w:marRight w:val="0"/>
          <w:marTop w:val="0"/>
          <w:marBottom w:val="0"/>
          <w:divBdr>
            <w:top w:val="none" w:sz="0" w:space="0" w:color="auto"/>
            <w:left w:val="none" w:sz="0" w:space="0" w:color="auto"/>
            <w:bottom w:val="none" w:sz="0" w:space="0" w:color="auto"/>
            <w:right w:val="none" w:sz="0" w:space="0" w:color="auto"/>
          </w:divBdr>
        </w:div>
        <w:div w:id="786508839">
          <w:marLeft w:val="0"/>
          <w:marRight w:val="0"/>
          <w:marTop w:val="0"/>
          <w:marBottom w:val="0"/>
          <w:divBdr>
            <w:top w:val="none" w:sz="0" w:space="0" w:color="auto"/>
            <w:left w:val="none" w:sz="0" w:space="0" w:color="auto"/>
            <w:bottom w:val="none" w:sz="0" w:space="0" w:color="auto"/>
            <w:right w:val="none" w:sz="0" w:space="0" w:color="auto"/>
          </w:divBdr>
        </w:div>
        <w:div w:id="1978146620">
          <w:marLeft w:val="0"/>
          <w:marRight w:val="0"/>
          <w:marTop w:val="0"/>
          <w:marBottom w:val="0"/>
          <w:divBdr>
            <w:top w:val="none" w:sz="0" w:space="0" w:color="auto"/>
            <w:left w:val="none" w:sz="0" w:space="0" w:color="auto"/>
            <w:bottom w:val="none" w:sz="0" w:space="0" w:color="auto"/>
            <w:right w:val="none" w:sz="0" w:space="0" w:color="auto"/>
          </w:divBdr>
        </w:div>
        <w:div w:id="1467580143">
          <w:marLeft w:val="0"/>
          <w:marRight w:val="0"/>
          <w:marTop w:val="0"/>
          <w:marBottom w:val="0"/>
          <w:divBdr>
            <w:top w:val="none" w:sz="0" w:space="0" w:color="auto"/>
            <w:left w:val="none" w:sz="0" w:space="0" w:color="auto"/>
            <w:bottom w:val="none" w:sz="0" w:space="0" w:color="auto"/>
            <w:right w:val="none" w:sz="0" w:space="0" w:color="auto"/>
          </w:divBdr>
        </w:div>
        <w:div w:id="981422536">
          <w:marLeft w:val="0"/>
          <w:marRight w:val="0"/>
          <w:marTop w:val="0"/>
          <w:marBottom w:val="0"/>
          <w:divBdr>
            <w:top w:val="none" w:sz="0" w:space="0" w:color="auto"/>
            <w:left w:val="none" w:sz="0" w:space="0" w:color="auto"/>
            <w:bottom w:val="none" w:sz="0" w:space="0" w:color="auto"/>
            <w:right w:val="none" w:sz="0" w:space="0" w:color="auto"/>
          </w:divBdr>
        </w:div>
        <w:div w:id="1975023635">
          <w:marLeft w:val="0"/>
          <w:marRight w:val="0"/>
          <w:marTop w:val="0"/>
          <w:marBottom w:val="0"/>
          <w:divBdr>
            <w:top w:val="none" w:sz="0" w:space="0" w:color="auto"/>
            <w:left w:val="none" w:sz="0" w:space="0" w:color="auto"/>
            <w:bottom w:val="none" w:sz="0" w:space="0" w:color="auto"/>
            <w:right w:val="none" w:sz="0" w:space="0" w:color="auto"/>
          </w:divBdr>
        </w:div>
        <w:div w:id="1258640874">
          <w:marLeft w:val="0"/>
          <w:marRight w:val="0"/>
          <w:marTop w:val="0"/>
          <w:marBottom w:val="0"/>
          <w:divBdr>
            <w:top w:val="none" w:sz="0" w:space="0" w:color="auto"/>
            <w:left w:val="none" w:sz="0" w:space="0" w:color="auto"/>
            <w:bottom w:val="none" w:sz="0" w:space="0" w:color="auto"/>
            <w:right w:val="none" w:sz="0" w:space="0" w:color="auto"/>
          </w:divBdr>
        </w:div>
        <w:div w:id="572198964">
          <w:marLeft w:val="0"/>
          <w:marRight w:val="0"/>
          <w:marTop w:val="0"/>
          <w:marBottom w:val="0"/>
          <w:divBdr>
            <w:top w:val="none" w:sz="0" w:space="0" w:color="auto"/>
            <w:left w:val="none" w:sz="0" w:space="0" w:color="auto"/>
            <w:bottom w:val="none" w:sz="0" w:space="0" w:color="auto"/>
            <w:right w:val="none" w:sz="0" w:space="0" w:color="auto"/>
          </w:divBdr>
        </w:div>
        <w:div w:id="335230663">
          <w:marLeft w:val="0"/>
          <w:marRight w:val="0"/>
          <w:marTop w:val="0"/>
          <w:marBottom w:val="0"/>
          <w:divBdr>
            <w:top w:val="none" w:sz="0" w:space="0" w:color="auto"/>
            <w:left w:val="none" w:sz="0" w:space="0" w:color="auto"/>
            <w:bottom w:val="none" w:sz="0" w:space="0" w:color="auto"/>
            <w:right w:val="none" w:sz="0" w:space="0" w:color="auto"/>
          </w:divBdr>
        </w:div>
        <w:div w:id="671563318">
          <w:marLeft w:val="0"/>
          <w:marRight w:val="0"/>
          <w:marTop w:val="0"/>
          <w:marBottom w:val="0"/>
          <w:divBdr>
            <w:top w:val="none" w:sz="0" w:space="0" w:color="auto"/>
            <w:left w:val="none" w:sz="0" w:space="0" w:color="auto"/>
            <w:bottom w:val="none" w:sz="0" w:space="0" w:color="auto"/>
            <w:right w:val="none" w:sz="0" w:space="0" w:color="auto"/>
          </w:divBdr>
        </w:div>
        <w:div w:id="1374229281">
          <w:marLeft w:val="0"/>
          <w:marRight w:val="0"/>
          <w:marTop w:val="0"/>
          <w:marBottom w:val="0"/>
          <w:divBdr>
            <w:top w:val="none" w:sz="0" w:space="0" w:color="auto"/>
            <w:left w:val="none" w:sz="0" w:space="0" w:color="auto"/>
            <w:bottom w:val="none" w:sz="0" w:space="0" w:color="auto"/>
            <w:right w:val="none" w:sz="0" w:space="0" w:color="auto"/>
          </w:divBdr>
        </w:div>
        <w:div w:id="231164676">
          <w:marLeft w:val="0"/>
          <w:marRight w:val="0"/>
          <w:marTop w:val="0"/>
          <w:marBottom w:val="0"/>
          <w:divBdr>
            <w:top w:val="none" w:sz="0" w:space="0" w:color="auto"/>
            <w:left w:val="none" w:sz="0" w:space="0" w:color="auto"/>
            <w:bottom w:val="none" w:sz="0" w:space="0" w:color="auto"/>
            <w:right w:val="none" w:sz="0" w:space="0" w:color="auto"/>
          </w:divBdr>
        </w:div>
        <w:div w:id="2056151317">
          <w:marLeft w:val="0"/>
          <w:marRight w:val="0"/>
          <w:marTop w:val="0"/>
          <w:marBottom w:val="0"/>
          <w:divBdr>
            <w:top w:val="none" w:sz="0" w:space="0" w:color="auto"/>
            <w:left w:val="none" w:sz="0" w:space="0" w:color="auto"/>
            <w:bottom w:val="none" w:sz="0" w:space="0" w:color="auto"/>
            <w:right w:val="none" w:sz="0" w:space="0" w:color="auto"/>
          </w:divBdr>
        </w:div>
        <w:div w:id="1424716779">
          <w:marLeft w:val="0"/>
          <w:marRight w:val="0"/>
          <w:marTop w:val="0"/>
          <w:marBottom w:val="0"/>
          <w:divBdr>
            <w:top w:val="none" w:sz="0" w:space="0" w:color="auto"/>
            <w:left w:val="none" w:sz="0" w:space="0" w:color="auto"/>
            <w:bottom w:val="none" w:sz="0" w:space="0" w:color="auto"/>
            <w:right w:val="none" w:sz="0" w:space="0" w:color="auto"/>
          </w:divBdr>
        </w:div>
        <w:div w:id="455409723">
          <w:marLeft w:val="0"/>
          <w:marRight w:val="0"/>
          <w:marTop w:val="0"/>
          <w:marBottom w:val="0"/>
          <w:divBdr>
            <w:top w:val="none" w:sz="0" w:space="0" w:color="auto"/>
            <w:left w:val="none" w:sz="0" w:space="0" w:color="auto"/>
            <w:bottom w:val="none" w:sz="0" w:space="0" w:color="auto"/>
            <w:right w:val="none" w:sz="0" w:space="0" w:color="auto"/>
          </w:divBdr>
        </w:div>
        <w:div w:id="771322089">
          <w:marLeft w:val="0"/>
          <w:marRight w:val="0"/>
          <w:marTop w:val="0"/>
          <w:marBottom w:val="0"/>
          <w:divBdr>
            <w:top w:val="none" w:sz="0" w:space="0" w:color="auto"/>
            <w:left w:val="none" w:sz="0" w:space="0" w:color="auto"/>
            <w:bottom w:val="none" w:sz="0" w:space="0" w:color="auto"/>
            <w:right w:val="none" w:sz="0" w:space="0" w:color="auto"/>
          </w:divBdr>
        </w:div>
        <w:div w:id="268197922">
          <w:marLeft w:val="0"/>
          <w:marRight w:val="0"/>
          <w:marTop w:val="0"/>
          <w:marBottom w:val="0"/>
          <w:divBdr>
            <w:top w:val="none" w:sz="0" w:space="0" w:color="auto"/>
            <w:left w:val="none" w:sz="0" w:space="0" w:color="auto"/>
            <w:bottom w:val="none" w:sz="0" w:space="0" w:color="auto"/>
            <w:right w:val="none" w:sz="0" w:space="0" w:color="auto"/>
          </w:divBdr>
        </w:div>
        <w:div w:id="1790125936">
          <w:marLeft w:val="0"/>
          <w:marRight w:val="0"/>
          <w:marTop w:val="0"/>
          <w:marBottom w:val="0"/>
          <w:divBdr>
            <w:top w:val="none" w:sz="0" w:space="0" w:color="auto"/>
            <w:left w:val="none" w:sz="0" w:space="0" w:color="auto"/>
            <w:bottom w:val="none" w:sz="0" w:space="0" w:color="auto"/>
            <w:right w:val="none" w:sz="0" w:space="0" w:color="auto"/>
          </w:divBdr>
        </w:div>
        <w:div w:id="1550803420">
          <w:marLeft w:val="0"/>
          <w:marRight w:val="0"/>
          <w:marTop w:val="0"/>
          <w:marBottom w:val="0"/>
          <w:divBdr>
            <w:top w:val="none" w:sz="0" w:space="0" w:color="auto"/>
            <w:left w:val="none" w:sz="0" w:space="0" w:color="auto"/>
            <w:bottom w:val="none" w:sz="0" w:space="0" w:color="auto"/>
            <w:right w:val="none" w:sz="0" w:space="0" w:color="auto"/>
          </w:divBdr>
        </w:div>
        <w:div w:id="367217489">
          <w:marLeft w:val="0"/>
          <w:marRight w:val="0"/>
          <w:marTop w:val="0"/>
          <w:marBottom w:val="0"/>
          <w:divBdr>
            <w:top w:val="none" w:sz="0" w:space="0" w:color="auto"/>
            <w:left w:val="none" w:sz="0" w:space="0" w:color="auto"/>
            <w:bottom w:val="none" w:sz="0" w:space="0" w:color="auto"/>
            <w:right w:val="none" w:sz="0" w:space="0" w:color="auto"/>
          </w:divBdr>
        </w:div>
        <w:div w:id="2104299797">
          <w:marLeft w:val="0"/>
          <w:marRight w:val="0"/>
          <w:marTop w:val="0"/>
          <w:marBottom w:val="0"/>
          <w:divBdr>
            <w:top w:val="none" w:sz="0" w:space="0" w:color="auto"/>
            <w:left w:val="none" w:sz="0" w:space="0" w:color="auto"/>
            <w:bottom w:val="none" w:sz="0" w:space="0" w:color="auto"/>
            <w:right w:val="none" w:sz="0" w:space="0" w:color="auto"/>
          </w:divBdr>
        </w:div>
        <w:div w:id="1666932624">
          <w:marLeft w:val="0"/>
          <w:marRight w:val="0"/>
          <w:marTop w:val="0"/>
          <w:marBottom w:val="0"/>
          <w:divBdr>
            <w:top w:val="none" w:sz="0" w:space="0" w:color="auto"/>
            <w:left w:val="none" w:sz="0" w:space="0" w:color="auto"/>
            <w:bottom w:val="none" w:sz="0" w:space="0" w:color="auto"/>
            <w:right w:val="none" w:sz="0" w:space="0" w:color="auto"/>
          </w:divBdr>
        </w:div>
        <w:div w:id="702944031">
          <w:marLeft w:val="0"/>
          <w:marRight w:val="0"/>
          <w:marTop w:val="0"/>
          <w:marBottom w:val="0"/>
          <w:divBdr>
            <w:top w:val="none" w:sz="0" w:space="0" w:color="auto"/>
            <w:left w:val="none" w:sz="0" w:space="0" w:color="auto"/>
            <w:bottom w:val="none" w:sz="0" w:space="0" w:color="auto"/>
            <w:right w:val="none" w:sz="0" w:space="0" w:color="auto"/>
          </w:divBdr>
        </w:div>
        <w:div w:id="1838109237">
          <w:marLeft w:val="0"/>
          <w:marRight w:val="0"/>
          <w:marTop w:val="0"/>
          <w:marBottom w:val="0"/>
          <w:divBdr>
            <w:top w:val="none" w:sz="0" w:space="0" w:color="auto"/>
            <w:left w:val="none" w:sz="0" w:space="0" w:color="auto"/>
            <w:bottom w:val="none" w:sz="0" w:space="0" w:color="auto"/>
            <w:right w:val="none" w:sz="0" w:space="0" w:color="auto"/>
          </w:divBdr>
        </w:div>
        <w:div w:id="556205000">
          <w:marLeft w:val="0"/>
          <w:marRight w:val="0"/>
          <w:marTop w:val="0"/>
          <w:marBottom w:val="0"/>
          <w:divBdr>
            <w:top w:val="none" w:sz="0" w:space="0" w:color="auto"/>
            <w:left w:val="none" w:sz="0" w:space="0" w:color="auto"/>
            <w:bottom w:val="none" w:sz="0" w:space="0" w:color="auto"/>
            <w:right w:val="none" w:sz="0" w:space="0" w:color="auto"/>
          </w:divBdr>
        </w:div>
        <w:div w:id="1402633424">
          <w:marLeft w:val="0"/>
          <w:marRight w:val="0"/>
          <w:marTop w:val="0"/>
          <w:marBottom w:val="0"/>
          <w:divBdr>
            <w:top w:val="none" w:sz="0" w:space="0" w:color="auto"/>
            <w:left w:val="none" w:sz="0" w:space="0" w:color="auto"/>
            <w:bottom w:val="none" w:sz="0" w:space="0" w:color="auto"/>
            <w:right w:val="none" w:sz="0" w:space="0" w:color="auto"/>
          </w:divBdr>
        </w:div>
        <w:div w:id="1280915282">
          <w:marLeft w:val="0"/>
          <w:marRight w:val="0"/>
          <w:marTop w:val="0"/>
          <w:marBottom w:val="0"/>
          <w:divBdr>
            <w:top w:val="none" w:sz="0" w:space="0" w:color="auto"/>
            <w:left w:val="none" w:sz="0" w:space="0" w:color="auto"/>
            <w:bottom w:val="none" w:sz="0" w:space="0" w:color="auto"/>
            <w:right w:val="none" w:sz="0" w:space="0" w:color="auto"/>
          </w:divBdr>
        </w:div>
        <w:div w:id="1853447944">
          <w:marLeft w:val="0"/>
          <w:marRight w:val="0"/>
          <w:marTop w:val="0"/>
          <w:marBottom w:val="0"/>
          <w:divBdr>
            <w:top w:val="none" w:sz="0" w:space="0" w:color="auto"/>
            <w:left w:val="none" w:sz="0" w:space="0" w:color="auto"/>
            <w:bottom w:val="none" w:sz="0" w:space="0" w:color="auto"/>
            <w:right w:val="none" w:sz="0" w:space="0" w:color="auto"/>
          </w:divBdr>
        </w:div>
        <w:div w:id="1428965014">
          <w:marLeft w:val="0"/>
          <w:marRight w:val="0"/>
          <w:marTop w:val="0"/>
          <w:marBottom w:val="0"/>
          <w:divBdr>
            <w:top w:val="none" w:sz="0" w:space="0" w:color="auto"/>
            <w:left w:val="none" w:sz="0" w:space="0" w:color="auto"/>
            <w:bottom w:val="none" w:sz="0" w:space="0" w:color="auto"/>
            <w:right w:val="none" w:sz="0" w:space="0" w:color="auto"/>
          </w:divBdr>
        </w:div>
        <w:div w:id="190806739">
          <w:marLeft w:val="0"/>
          <w:marRight w:val="0"/>
          <w:marTop w:val="0"/>
          <w:marBottom w:val="0"/>
          <w:divBdr>
            <w:top w:val="none" w:sz="0" w:space="0" w:color="auto"/>
            <w:left w:val="none" w:sz="0" w:space="0" w:color="auto"/>
            <w:bottom w:val="none" w:sz="0" w:space="0" w:color="auto"/>
            <w:right w:val="none" w:sz="0" w:space="0" w:color="auto"/>
          </w:divBdr>
        </w:div>
        <w:div w:id="304165070">
          <w:marLeft w:val="0"/>
          <w:marRight w:val="0"/>
          <w:marTop w:val="0"/>
          <w:marBottom w:val="0"/>
          <w:divBdr>
            <w:top w:val="none" w:sz="0" w:space="0" w:color="auto"/>
            <w:left w:val="none" w:sz="0" w:space="0" w:color="auto"/>
            <w:bottom w:val="none" w:sz="0" w:space="0" w:color="auto"/>
            <w:right w:val="none" w:sz="0" w:space="0" w:color="auto"/>
          </w:divBdr>
        </w:div>
        <w:div w:id="1160775164">
          <w:marLeft w:val="0"/>
          <w:marRight w:val="0"/>
          <w:marTop w:val="0"/>
          <w:marBottom w:val="0"/>
          <w:divBdr>
            <w:top w:val="none" w:sz="0" w:space="0" w:color="auto"/>
            <w:left w:val="none" w:sz="0" w:space="0" w:color="auto"/>
            <w:bottom w:val="none" w:sz="0" w:space="0" w:color="auto"/>
            <w:right w:val="none" w:sz="0" w:space="0" w:color="auto"/>
          </w:divBdr>
        </w:div>
        <w:div w:id="2062248275">
          <w:marLeft w:val="0"/>
          <w:marRight w:val="0"/>
          <w:marTop w:val="0"/>
          <w:marBottom w:val="0"/>
          <w:divBdr>
            <w:top w:val="none" w:sz="0" w:space="0" w:color="auto"/>
            <w:left w:val="none" w:sz="0" w:space="0" w:color="auto"/>
            <w:bottom w:val="none" w:sz="0" w:space="0" w:color="auto"/>
            <w:right w:val="none" w:sz="0" w:space="0" w:color="auto"/>
          </w:divBdr>
        </w:div>
        <w:div w:id="1011955644">
          <w:marLeft w:val="0"/>
          <w:marRight w:val="0"/>
          <w:marTop w:val="0"/>
          <w:marBottom w:val="0"/>
          <w:divBdr>
            <w:top w:val="none" w:sz="0" w:space="0" w:color="auto"/>
            <w:left w:val="none" w:sz="0" w:space="0" w:color="auto"/>
            <w:bottom w:val="none" w:sz="0" w:space="0" w:color="auto"/>
            <w:right w:val="none" w:sz="0" w:space="0" w:color="auto"/>
          </w:divBdr>
        </w:div>
        <w:div w:id="1163818242">
          <w:marLeft w:val="0"/>
          <w:marRight w:val="0"/>
          <w:marTop w:val="0"/>
          <w:marBottom w:val="0"/>
          <w:divBdr>
            <w:top w:val="none" w:sz="0" w:space="0" w:color="auto"/>
            <w:left w:val="none" w:sz="0" w:space="0" w:color="auto"/>
            <w:bottom w:val="none" w:sz="0" w:space="0" w:color="auto"/>
            <w:right w:val="none" w:sz="0" w:space="0" w:color="auto"/>
          </w:divBdr>
        </w:div>
        <w:div w:id="1897889331">
          <w:marLeft w:val="0"/>
          <w:marRight w:val="0"/>
          <w:marTop w:val="0"/>
          <w:marBottom w:val="0"/>
          <w:divBdr>
            <w:top w:val="none" w:sz="0" w:space="0" w:color="auto"/>
            <w:left w:val="none" w:sz="0" w:space="0" w:color="auto"/>
            <w:bottom w:val="none" w:sz="0" w:space="0" w:color="auto"/>
            <w:right w:val="none" w:sz="0" w:space="0" w:color="auto"/>
          </w:divBdr>
        </w:div>
        <w:div w:id="1496844984">
          <w:marLeft w:val="0"/>
          <w:marRight w:val="0"/>
          <w:marTop w:val="0"/>
          <w:marBottom w:val="0"/>
          <w:divBdr>
            <w:top w:val="none" w:sz="0" w:space="0" w:color="auto"/>
            <w:left w:val="none" w:sz="0" w:space="0" w:color="auto"/>
            <w:bottom w:val="none" w:sz="0" w:space="0" w:color="auto"/>
            <w:right w:val="none" w:sz="0" w:space="0" w:color="auto"/>
          </w:divBdr>
        </w:div>
        <w:div w:id="688412943">
          <w:marLeft w:val="0"/>
          <w:marRight w:val="0"/>
          <w:marTop w:val="0"/>
          <w:marBottom w:val="0"/>
          <w:divBdr>
            <w:top w:val="none" w:sz="0" w:space="0" w:color="auto"/>
            <w:left w:val="none" w:sz="0" w:space="0" w:color="auto"/>
            <w:bottom w:val="none" w:sz="0" w:space="0" w:color="auto"/>
            <w:right w:val="none" w:sz="0" w:space="0" w:color="auto"/>
          </w:divBdr>
        </w:div>
      </w:divsChild>
    </w:div>
    <w:div w:id="669672819">
      <w:bodyDiv w:val="1"/>
      <w:marLeft w:val="0"/>
      <w:marRight w:val="0"/>
      <w:marTop w:val="0"/>
      <w:marBottom w:val="0"/>
      <w:divBdr>
        <w:top w:val="none" w:sz="0" w:space="0" w:color="auto"/>
        <w:left w:val="none" w:sz="0" w:space="0" w:color="auto"/>
        <w:bottom w:val="none" w:sz="0" w:space="0" w:color="auto"/>
        <w:right w:val="none" w:sz="0" w:space="0" w:color="auto"/>
      </w:divBdr>
    </w:div>
    <w:div w:id="669794024">
      <w:bodyDiv w:val="1"/>
      <w:marLeft w:val="0"/>
      <w:marRight w:val="0"/>
      <w:marTop w:val="0"/>
      <w:marBottom w:val="0"/>
      <w:divBdr>
        <w:top w:val="none" w:sz="0" w:space="0" w:color="auto"/>
        <w:left w:val="none" w:sz="0" w:space="0" w:color="auto"/>
        <w:bottom w:val="none" w:sz="0" w:space="0" w:color="auto"/>
        <w:right w:val="none" w:sz="0" w:space="0" w:color="auto"/>
      </w:divBdr>
    </w:div>
    <w:div w:id="670259181">
      <w:bodyDiv w:val="1"/>
      <w:marLeft w:val="0"/>
      <w:marRight w:val="0"/>
      <w:marTop w:val="0"/>
      <w:marBottom w:val="0"/>
      <w:divBdr>
        <w:top w:val="none" w:sz="0" w:space="0" w:color="auto"/>
        <w:left w:val="none" w:sz="0" w:space="0" w:color="auto"/>
        <w:bottom w:val="none" w:sz="0" w:space="0" w:color="auto"/>
        <w:right w:val="none" w:sz="0" w:space="0" w:color="auto"/>
      </w:divBdr>
    </w:div>
    <w:div w:id="670260378">
      <w:bodyDiv w:val="1"/>
      <w:marLeft w:val="0"/>
      <w:marRight w:val="0"/>
      <w:marTop w:val="0"/>
      <w:marBottom w:val="0"/>
      <w:divBdr>
        <w:top w:val="none" w:sz="0" w:space="0" w:color="auto"/>
        <w:left w:val="none" w:sz="0" w:space="0" w:color="auto"/>
        <w:bottom w:val="none" w:sz="0" w:space="0" w:color="auto"/>
        <w:right w:val="none" w:sz="0" w:space="0" w:color="auto"/>
      </w:divBdr>
    </w:div>
    <w:div w:id="670647704">
      <w:bodyDiv w:val="1"/>
      <w:marLeft w:val="0"/>
      <w:marRight w:val="0"/>
      <w:marTop w:val="0"/>
      <w:marBottom w:val="0"/>
      <w:divBdr>
        <w:top w:val="none" w:sz="0" w:space="0" w:color="auto"/>
        <w:left w:val="none" w:sz="0" w:space="0" w:color="auto"/>
        <w:bottom w:val="none" w:sz="0" w:space="0" w:color="auto"/>
        <w:right w:val="none" w:sz="0" w:space="0" w:color="auto"/>
      </w:divBdr>
    </w:div>
    <w:div w:id="670714240">
      <w:bodyDiv w:val="1"/>
      <w:marLeft w:val="0"/>
      <w:marRight w:val="0"/>
      <w:marTop w:val="0"/>
      <w:marBottom w:val="0"/>
      <w:divBdr>
        <w:top w:val="none" w:sz="0" w:space="0" w:color="auto"/>
        <w:left w:val="none" w:sz="0" w:space="0" w:color="auto"/>
        <w:bottom w:val="none" w:sz="0" w:space="0" w:color="auto"/>
        <w:right w:val="none" w:sz="0" w:space="0" w:color="auto"/>
      </w:divBdr>
    </w:div>
    <w:div w:id="670719218">
      <w:bodyDiv w:val="1"/>
      <w:marLeft w:val="0"/>
      <w:marRight w:val="0"/>
      <w:marTop w:val="0"/>
      <w:marBottom w:val="0"/>
      <w:divBdr>
        <w:top w:val="none" w:sz="0" w:space="0" w:color="auto"/>
        <w:left w:val="none" w:sz="0" w:space="0" w:color="auto"/>
        <w:bottom w:val="none" w:sz="0" w:space="0" w:color="auto"/>
        <w:right w:val="none" w:sz="0" w:space="0" w:color="auto"/>
      </w:divBdr>
    </w:div>
    <w:div w:id="671226648">
      <w:bodyDiv w:val="1"/>
      <w:marLeft w:val="0"/>
      <w:marRight w:val="0"/>
      <w:marTop w:val="0"/>
      <w:marBottom w:val="0"/>
      <w:divBdr>
        <w:top w:val="none" w:sz="0" w:space="0" w:color="auto"/>
        <w:left w:val="none" w:sz="0" w:space="0" w:color="auto"/>
        <w:bottom w:val="none" w:sz="0" w:space="0" w:color="auto"/>
        <w:right w:val="none" w:sz="0" w:space="0" w:color="auto"/>
      </w:divBdr>
    </w:div>
    <w:div w:id="671488410">
      <w:bodyDiv w:val="1"/>
      <w:marLeft w:val="0"/>
      <w:marRight w:val="0"/>
      <w:marTop w:val="0"/>
      <w:marBottom w:val="0"/>
      <w:divBdr>
        <w:top w:val="none" w:sz="0" w:space="0" w:color="auto"/>
        <w:left w:val="none" w:sz="0" w:space="0" w:color="auto"/>
        <w:bottom w:val="none" w:sz="0" w:space="0" w:color="auto"/>
        <w:right w:val="none" w:sz="0" w:space="0" w:color="auto"/>
      </w:divBdr>
    </w:div>
    <w:div w:id="671489266">
      <w:bodyDiv w:val="1"/>
      <w:marLeft w:val="0"/>
      <w:marRight w:val="0"/>
      <w:marTop w:val="0"/>
      <w:marBottom w:val="0"/>
      <w:divBdr>
        <w:top w:val="none" w:sz="0" w:space="0" w:color="auto"/>
        <w:left w:val="none" w:sz="0" w:space="0" w:color="auto"/>
        <w:bottom w:val="none" w:sz="0" w:space="0" w:color="auto"/>
        <w:right w:val="none" w:sz="0" w:space="0" w:color="auto"/>
      </w:divBdr>
    </w:div>
    <w:div w:id="671640092">
      <w:bodyDiv w:val="1"/>
      <w:marLeft w:val="0"/>
      <w:marRight w:val="0"/>
      <w:marTop w:val="0"/>
      <w:marBottom w:val="0"/>
      <w:divBdr>
        <w:top w:val="none" w:sz="0" w:space="0" w:color="auto"/>
        <w:left w:val="none" w:sz="0" w:space="0" w:color="auto"/>
        <w:bottom w:val="none" w:sz="0" w:space="0" w:color="auto"/>
        <w:right w:val="none" w:sz="0" w:space="0" w:color="auto"/>
      </w:divBdr>
      <w:divsChild>
        <w:div w:id="1078330493">
          <w:marLeft w:val="0"/>
          <w:marRight w:val="0"/>
          <w:marTop w:val="0"/>
          <w:marBottom w:val="0"/>
          <w:divBdr>
            <w:top w:val="none" w:sz="0" w:space="0" w:color="auto"/>
            <w:left w:val="none" w:sz="0" w:space="0" w:color="auto"/>
            <w:bottom w:val="none" w:sz="0" w:space="0" w:color="auto"/>
            <w:right w:val="none" w:sz="0" w:space="0" w:color="auto"/>
          </w:divBdr>
        </w:div>
        <w:div w:id="349722403">
          <w:marLeft w:val="0"/>
          <w:marRight w:val="0"/>
          <w:marTop w:val="0"/>
          <w:marBottom w:val="0"/>
          <w:divBdr>
            <w:top w:val="none" w:sz="0" w:space="0" w:color="auto"/>
            <w:left w:val="none" w:sz="0" w:space="0" w:color="auto"/>
            <w:bottom w:val="none" w:sz="0" w:space="0" w:color="auto"/>
            <w:right w:val="none" w:sz="0" w:space="0" w:color="auto"/>
          </w:divBdr>
        </w:div>
        <w:div w:id="694505300">
          <w:marLeft w:val="0"/>
          <w:marRight w:val="0"/>
          <w:marTop w:val="0"/>
          <w:marBottom w:val="0"/>
          <w:divBdr>
            <w:top w:val="none" w:sz="0" w:space="0" w:color="auto"/>
            <w:left w:val="none" w:sz="0" w:space="0" w:color="auto"/>
            <w:bottom w:val="none" w:sz="0" w:space="0" w:color="auto"/>
            <w:right w:val="none" w:sz="0" w:space="0" w:color="auto"/>
          </w:divBdr>
        </w:div>
        <w:div w:id="1332902982">
          <w:marLeft w:val="0"/>
          <w:marRight w:val="0"/>
          <w:marTop w:val="0"/>
          <w:marBottom w:val="0"/>
          <w:divBdr>
            <w:top w:val="none" w:sz="0" w:space="0" w:color="auto"/>
            <w:left w:val="none" w:sz="0" w:space="0" w:color="auto"/>
            <w:bottom w:val="none" w:sz="0" w:space="0" w:color="auto"/>
            <w:right w:val="none" w:sz="0" w:space="0" w:color="auto"/>
          </w:divBdr>
        </w:div>
        <w:div w:id="888348539">
          <w:marLeft w:val="0"/>
          <w:marRight w:val="0"/>
          <w:marTop w:val="0"/>
          <w:marBottom w:val="0"/>
          <w:divBdr>
            <w:top w:val="none" w:sz="0" w:space="0" w:color="auto"/>
            <w:left w:val="none" w:sz="0" w:space="0" w:color="auto"/>
            <w:bottom w:val="none" w:sz="0" w:space="0" w:color="auto"/>
            <w:right w:val="none" w:sz="0" w:space="0" w:color="auto"/>
          </w:divBdr>
        </w:div>
        <w:div w:id="650410318">
          <w:marLeft w:val="0"/>
          <w:marRight w:val="0"/>
          <w:marTop w:val="0"/>
          <w:marBottom w:val="0"/>
          <w:divBdr>
            <w:top w:val="none" w:sz="0" w:space="0" w:color="auto"/>
            <w:left w:val="none" w:sz="0" w:space="0" w:color="auto"/>
            <w:bottom w:val="none" w:sz="0" w:space="0" w:color="auto"/>
            <w:right w:val="none" w:sz="0" w:space="0" w:color="auto"/>
          </w:divBdr>
        </w:div>
        <w:div w:id="1621452103">
          <w:marLeft w:val="0"/>
          <w:marRight w:val="0"/>
          <w:marTop w:val="0"/>
          <w:marBottom w:val="0"/>
          <w:divBdr>
            <w:top w:val="none" w:sz="0" w:space="0" w:color="auto"/>
            <w:left w:val="none" w:sz="0" w:space="0" w:color="auto"/>
            <w:bottom w:val="none" w:sz="0" w:space="0" w:color="auto"/>
            <w:right w:val="none" w:sz="0" w:space="0" w:color="auto"/>
          </w:divBdr>
        </w:div>
        <w:div w:id="787116656">
          <w:marLeft w:val="0"/>
          <w:marRight w:val="0"/>
          <w:marTop w:val="0"/>
          <w:marBottom w:val="0"/>
          <w:divBdr>
            <w:top w:val="none" w:sz="0" w:space="0" w:color="auto"/>
            <w:left w:val="none" w:sz="0" w:space="0" w:color="auto"/>
            <w:bottom w:val="none" w:sz="0" w:space="0" w:color="auto"/>
            <w:right w:val="none" w:sz="0" w:space="0" w:color="auto"/>
          </w:divBdr>
        </w:div>
        <w:div w:id="635180339">
          <w:marLeft w:val="0"/>
          <w:marRight w:val="0"/>
          <w:marTop w:val="0"/>
          <w:marBottom w:val="0"/>
          <w:divBdr>
            <w:top w:val="none" w:sz="0" w:space="0" w:color="auto"/>
            <w:left w:val="none" w:sz="0" w:space="0" w:color="auto"/>
            <w:bottom w:val="none" w:sz="0" w:space="0" w:color="auto"/>
            <w:right w:val="none" w:sz="0" w:space="0" w:color="auto"/>
          </w:divBdr>
        </w:div>
        <w:div w:id="1276287">
          <w:marLeft w:val="0"/>
          <w:marRight w:val="0"/>
          <w:marTop w:val="0"/>
          <w:marBottom w:val="0"/>
          <w:divBdr>
            <w:top w:val="none" w:sz="0" w:space="0" w:color="auto"/>
            <w:left w:val="none" w:sz="0" w:space="0" w:color="auto"/>
            <w:bottom w:val="none" w:sz="0" w:space="0" w:color="auto"/>
            <w:right w:val="none" w:sz="0" w:space="0" w:color="auto"/>
          </w:divBdr>
        </w:div>
        <w:div w:id="412239888">
          <w:marLeft w:val="0"/>
          <w:marRight w:val="0"/>
          <w:marTop w:val="0"/>
          <w:marBottom w:val="0"/>
          <w:divBdr>
            <w:top w:val="none" w:sz="0" w:space="0" w:color="auto"/>
            <w:left w:val="none" w:sz="0" w:space="0" w:color="auto"/>
            <w:bottom w:val="none" w:sz="0" w:space="0" w:color="auto"/>
            <w:right w:val="none" w:sz="0" w:space="0" w:color="auto"/>
          </w:divBdr>
        </w:div>
        <w:div w:id="224031207">
          <w:marLeft w:val="0"/>
          <w:marRight w:val="0"/>
          <w:marTop w:val="0"/>
          <w:marBottom w:val="0"/>
          <w:divBdr>
            <w:top w:val="none" w:sz="0" w:space="0" w:color="auto"/>
            <w:left w:val="none" w:sz="0" w:space="0" w:color="auto"/>
            <w:bottom w:val="none" w:sz="0" w:space="0" w:color="auto"/>
            <w:right w:val="none" w:sz="0" w:space="0" w:color="auto"/>
          </w:divBdr>
        </w:div>
        <w:div w:id="1105534758">
          <w:marLeft w:val="0"/>
          <w:marRight w:val="0"/>
          <w:marTop w:val="0"/>
          <w:marBottom w:val="0"/>
          <w:divBdr>
            <w:top w:val="none" w:sz="0" w:space="0" w:color="auto"/>
            <w:left w:val="none" w:sz="0" w:space="0" w:color="auto"/>
            <w:bottom w:val="none" w:sz="0" w:space="0" w:color="auto"/>
            <w:right w:val="none" w:sz="0" w:space="0" w:color="auto"/>
          </w:divBdr>
        </w:div>
        <w:div w:id="811481996">
          <w:marLeft w:val="0"/>
          <w:marRight w:val="0"/>
          <w:marTop w:val="0"/>
          <w:marBottom w:val="0"/>
          <w:divBdr>
            <w:top w:val="none" w:sz="0" w:space="0" w:color="auto"/>
            <w:left w:val="none" w:sz="0" w:space="0" w:color="auto"/>
            <w:bottom w:val="none" w:sz="0" w:space="0" w:color="auto"/>
            <w:right w:val="none" w:sz="0" w:space="0" w:color="auto"/>
          </w:divBdr>
        </w:div>
        <w:div w:id="775641450">
          <w:marLeft w:val="0"/>
          <w:marRight w:val="0"/>
          <w:marTop w:val="0"/>
          <w:marBottom w:val="0"/>
          <w:divBdr>
            <w:top w:val="none" w:sz="0" w:space="0" w:color="auto"/>
            <w:left w:val="none" w:sz="0" w:space="0" w:color="auto"/>
            <w:bottom w:val="none" w:sz="0" w:space="0" w:color="auto"/>
            <w:right w:val="none" w:sz="0" w:space="0" w:color="auto"/>
          </w:divBdr>
        </w:div>
        <w:div w:id="483545962">
          <w:marLeft w:val="0"/>
          <w:marRight w:val="0"/>
          <w:marTop w:val="0"/>
          <w:marBottom w:val="0"/>
          <w:divBdr>
            <w:top w:val="none" w:sz="0" w:space="0" w:color="auto"/>
            <w:left w:val="none" w:sz="0" w:space="0" w:color="auto"/>
            <w:bottom w:val="none" w:sz="0" w:space="0" w:color="auto"/>
            <w:right w:val="none" w:sz="0" w:space="0" w:color="auto"/>
          </w:divBdr>
        </w:div>
        <w:div w:id="82920180">
          <w:marLeft w:val="0"/>
          <w:marRight w:val="0"/>
          <w:marTop w:val="0"/>
          <w:marBottom w:val="0"/>
          <w:divBdr>
            <w:top w:val="none" w:sz="0" w:space="0" w:color="auto"/>
            <w:left w:val="none" w:sz="0" w:space="0" w:color="auto"/>
            <w:bottom w:val="none" w:sz="0" w:space="0" w:color="auto"/>
            <w:right w:val="none" w:sz="0" w:space="0" w:color="auto"/>
          </w:divBdr>
        </w:div>
        <w:div w:id="1860389632">
          <w:marLeft w:val="0"/>
          <w:marRight w:val="0"/>
          <w:marTop w:val="0"/>
          <w:marBottom w:val="0"/>
          <w:divBdr>
            <w:top w:val="none" w:sz="0" w:space="0" w:color="auto"/>
            <w:left w:val="none" w:sz="0" w:space="0" w:color="auto"/>
            <w:bottom w:val="none" w:sz="0" w:space="0" w:color="auto"/>
            <w:right w:val="none" w:sz="0" w:space="0" w:color="auto"/>
          </w:divBdr>
        </w:div>
        <w:div w:id="2037735401">
          <w:marLeft w:val="0"/>
          <w:marRight w:val="0"/>
          <w:marTop w:val="0"/>
          <w:marBottom w:val="0"/>
          <w:divBdr>
            <w:top w:val="none" w:sz="0" w:space="0" w:color="auto"/>
            <w:left w:val="none" w:sz="0" w:space="0" w:color="auto"/>
            <w:bottom w:val="none" w:sz="0" w:space="0" w:color="auto"/>
            <w:right w:val="none" w:sz="0" w:space="0" w:color="auto"/>
          </w:divBdr>
        </w:div>
        <w:div w:id="1487437118">
          <w:marLeft w:val="0"/>
          <w:marRight w:val="0"/>
          <w:marTop w:val="0"/>
          <w:marBottom w:val="0"/>
          <w:divBdr>
            <w:top w:val="none" w:sz="0" w:space="0" w:color="auto"/>
            <w:left w:val="none" w:sz="0" w:space="0" w:color="auto"/>
            <w:bottom w:val="none" w:sz="0" w:space="0" w:color="auto"/>
            <w:right w:val="none" w:sz="0" w:space="0" w:color="auto"/>
          </w:divBdr>
        </w:div>
        <w:div w:id="162556106">
          <w:marLeft w:val="0"/>
          <w:marRight w:val="0"/>
          <w:marTop w:val="0"/>
          <w:marBottom w:val="0"/>
          <w:divBdr>
            <w:top w:val="none" w:sz="0" w:space="0" w:color="auto"/>
            <w:left w:val="none" w:sz="0" w:space="0" w:color="auto"/>
            <w:bottom w:val="none" w:sz="0" w:space="0" w:color="auto"/>
            <w:right w:val="none" w:sz="0" w:space="0" w:color="auto"/>
          </w:divBdr>
        </w:div>
        <w:div w:id="6635277">
          <w:marLeft w:val="0"/>
          <w:marRight w:val="0"/>
          <w:marTop w:val="0"/>
          <w:marBottom w:val="0"/>
          <w:divBdr>
            <w:top w:val="none" w:sz="0" w:space="0" w:color="auto"/>
            <w:left w:val="none" w:sz="0" w:space="0" w:color="auto"/>
            <w:bottom w:val="none" w:sz="0" w:space="0" w:color="auto"/>
            <w:right w:val="none" w:sz="0" w:space="0" w:color="auto"/>
          </w:divBdr>
        </w:div>
        <w:div w:id="899635607">
          <w:marLeft w:val="0"/>
          <w:marRight w:val="0"/>
          <w:marTop w:val="0"/>
          <w:marBottom w:val="0"/>
          <w:divBdr>
            <w:top w:val="none" w:sz="0" w:space="0" w:color="auto"/>
            <w:left w:val="none" w:sz="0" w:space="0" w:color="auto"/>
            <w:bottom w:val="none" w:sz="0" w:space="0" w:color="auto"/>
            <w:right w:val="none" w:sz="0" w:space="0" w:color="auto"/>
          </w:divBdr>
        </w:div>
        <w:div w:id="1896164441">
          <w:marLeft w:val="0"/>
          <w:marRight w:val="0"/>
          <w:marTop w:val="0"/>
          <w:marBottom w:val="0"/>
          <w:divBdr>
            <w:top w:val="none" w:sz="0" w:space="0" w:color="auto"/>
            <w:left w:val="none" w:sz="0" w:space="0" w:color="auto"/>
            <w:bottom w:val="none" w:sz="0" w:space="0" w:color="auto"/>
            <w:right w:val="none" w:sz="0" w:space="0" w:color="auto"/>
          </w:divBdr>
        </w:div>
        <w:div w:id="272909154">
          <w:marLeft w:val="0"/>
          <w:marRight w:val="0"/>
          <w:marTop w:val="0"/>
          <w:marBottom w:val="0"/>
          <w:divBdr>
            <w:top w:val="none" w:sz="0" w:space="0" w:color="auto"/>
            <w:left w:val="none" w:sz="0" w:space="0" w:color="auto"/>
            <w:bottom w:val="none" w:sz="0" w:space="0" w:color="auto"/>
            <w:right w:val="none" w:sz="0" w:space="0" w:color="auto"/>
          </w:divBdr>
        </w:div>
        <w:div w:id="849179092">
          <w:marLeft w:val="0"/>
          <w:marRight w:val="0"/>
          <w:marTop w:val="0"/>
          <w:marBottom w:val="0"/>
          <w:divBdr>
            <w:top w:val="none" w:sz="0" w:space="0" w:color="auto"/>
            <w:left w:val="none" w:sz="0" w:space="0" w:color="auto"/>
            <w:bottom w:val="none" w:sz="0" w:space="0" w:color="auto"/>
            <w:right w:val="none" w:sz="0" w:space="0" w:color="auto"/>
          </w:divBdr>
        </w:div>
        <w:div w:id="1262369650">
          <w:marLeft w:val="0"/>
          <w:marRight w:val="0"/>
          <w:marTop w:val="0"/>
          <w:marBottom w:val="0"/>
          <w:divBdr>
            <w:top w:val="none" w:sz="0" w:space="0" w:color="auto"/>
            <w:left w:val="none" w:sz="0" w:space="0" w:color="auto"/>
            <w:bottom w:val="none" w:sz="0" w:space="0" w:color="auto"/>
            <w:right w:val="none" w:sz="0" w:space="0" w:color="auto"/>
          </w:divBdr>
        </w:div>
        <w:div w:id="1513108155">
          <w:marLeft w:val="0"/>
          <w:marRight w:val="0"/>
          <w:marTop w:val="0"/>
          <w:marBottom w:val="0"/>
          <w:divBdr>
            <w:top w:val="none" w:sz="0" w:space="0" w:color="auto"/>
            <w:left w:val="none" w:sz="0" w:space="0" w:color="auto"/>
            <w:bottom w:val="none" w:sz="0" w:space="0" w:color="auto"/>
            <w:right w:val="none" w:sz="0" w:space="0" w:color="auto"/>
          </w:divBdr>
        </w:div>
        <w:div w:id="644704625">
          <w:marLeft w:val="0"/>
          <w:marRight w:val="0"/>
          <w:marTop w:val="0"/>
          <w:marBottom w:val="0"/>
          <w:divBdr>
            <w:top w:val="none" w:sz="0" w:space="0" w:color="auto"/>
            <w:left w:val="none" w:sz="0" w:space="0" w:color="auto"/>
            <w:bottom w:val="none" w:sz="0" w:space="0" w:color="auto"/>
            <w:right w:val="none" w:sz="0" w:space="0" w:color="auto"/>
          </w:divBdr>
        </w:div>
        <w:div w:id="1399786036">
          <w:marLeft w:val="0"/>
          <w:marRight w:val="0"/>
          <w:marTop w:val="0"/>
          <w:marBottom w:val="0"/>
          <w:divBdr>
            <w:top w:val="none" w:sz="0" w:space="0" w:color="auto"/>
            <w:left w:val="none" w:sz="0" w:space="0" w:color="auto"/>
            <w:bottom w:val="none" w:sz="0" w:space="0" w:color="auto"/>
            <w:right w:val="none" w:sz="0" w:space="0" w:color="auto"/>
          </w:divBdr>
        </w:div>
        <w:div w:id="310985960">
          <w:marLeft w:val="0"/>
          <w:marRight w:val="0"/>
          <w:marTop w:val="0"/>
          <w:marBottom w:val="0"/>
          <w:divBdr>
            <w:top w:val="none" w:sz="0" w:space="0" w:color="auto"/>
            <w:left w:val="none" w:sz="0" w:space="0" w:color="auto"/>
            <w:bottom w:val="none" w:sz="0" w:space="0" w:color="auto"/>
            <w:right w:val="none" w:sz="0" w:space="0" w:color="auto"/>
          </w:divBdr>
        </w:div>
        <w:div w:id="984629332">
          <w:marLeft w:val="0"/>
          <w:marRight w:val="0"/>
          <w:marTop w:val="0"/>
          <w:marBottom w:val="0"/>
          <w:divBdr>
            <w:top w:val="none" w:sz="0" w:space="0" w:color="auto"/>
            <w:left w:val="none" w:sz="0" w:space="0" w:color="auto"/>
            <w:bottom w:val="none" w:sz="0" w:space="0" w:color="auto"/>
            <w:right w:val="none" w:sz="0" w:space="0" w:color="auto"/>
          </w:divBdr>
        </w:div>
        <w:div w:id="206649999">
          <w:marLeft w:val="0"/>
          <w:marRight w:val="0"/>
          <w:marTop w:val="0"/>
          <w:marBottom w:val="0"/>
          <w:divBdr>
            <w:top w:val="none" w:sz="0" w:space="0" w:color="auto"/>
            <w:left w:val="none" w:sz="0" w:space="0" w:color="auto"/>
            <w:bottom w:val="none" w:sz="0" w:space="0" w:color="auto"/>
            <w:right w:val="none" w:sz="0" w:space="0" w:color="auto"/>
          </w:divBdr>
        </w:div>
        <w:div w:id="1463616837">
          <w:marLeft w:val="0"/>
          <w:marRight w:val="0"/>
          <w:marTop w:val="0"/>
          <w:marBottom w:val="0"/>
          <w:divBdr>
            <w:top w:val="none" w:sz="0" w:space="0" w:color="auto"/>
            <w:left w:val="none" w:sz="0" w:space="0" w:color="auto"/>
            <w:bottom w:val="none" w:sz="0" w:space="0" w:color="auto"/>
            <w:right w:val="none" w:sz="0" w:space="0" w:color="auto"/>
          </w:divBdr>
        </w:div>
        <w:div w:id="1970471947">
          <w:marLeft w:val="0"/>
          <w:marRight w:val="0"/>
          <w:marTop w:val="0"/>
          <w:marBottom w:val="0"/>
          <w:divBdr>
            <w:top w:val="none" w:sz="0" w:space="0" w:color="auto"/>
            <w:left w:val="none" w:sz="0" w:space="0" w:color="auto"/>
            <w:bottom w:val="none" w:sz="0" w:space="0" w:color="auto"/>
            <w:right w:val="none" w:sz="0" w:space="0" w:color="auto"/>
          </w:divBdr>
        </w:div>
        <w:div w:id="1842307590">
          <w:marLeft w:val="0"/>
          <w:marRight w:val="0"/>
          <w:marTop w:val="0"/>
          <w:marBottom w:val="0"/>
          <w:divBdr>
            <w:top w:val="none" w:sz="0" w:space="0" w:color="auto"/>
            <w:left w:val="none" w:sz="0" w:space="0" w:color="auto"/>
            <w:bottom w:val="none" w:sz="0" w:space="0" w:color="auto"/>
            <w:right w:val="none" w:sz="0" w:space="0" w:color="auto"/>
          </w:divBdr>
        </w:div>
        <w:div w:id="1981574007">
          <w:marLeft w:val="0"/>
          <w:marRight w:val="0"/>
          <w:marTop w:val="0"/>
          <w:marBottom w:val="0"/>
          <w:divBdr>
            <w:top w:val="none" w:sz="0" w:space="0" w:color="auto"/>
            <w:left w:val="none" w:sz="0" w:space="0" w:color="auto"/>
            <w:bottom w:val="none" w:sz="0" w:space="0" w:color="auto"/>
            <w:right w:val="none" w:sz="0" w:space="0" w:color="auto"/>
          </w:divBdr>
        </w:div>
        <w:div w:id="868765394">
          <w:marLeft w:val="0"/>
          <w:marRight w:val="0"/>
          <w:marTop w:val="0"/>
          <w:marBottom w:val="0"/>
          <w:divBdr>
            <w:top w:val="none" w:sz="0" w:space="0" w:color="auto"/>
            <w:left w:val="none" w:sz="0" w:space="0" w:color="auto"/>
            <w:bottom w:val="none" w:sz="0" w:space="0" w:color="auto"/>
            <w:right w:val="none" w:sz="0" w:space="0" w:color="auto"/>
          </w:divBdr>
        </w:div>
        <w:div w:id="1458838632">
          <w:marLeft w:val="0"/>
          <w:marRight w:val="0"/>
          <w:marTop w:val="0"/>
          <w:marBottom w:val="0"/>
          <w:divBdr>
            <w:top w:val="none" w:sz="0" w:space="0" w:color="auto"/>
            <w:left w:val="none" w:sz="0" w:space="0" w:color="auto"/>
            <w:bottom w:val="none" w:sz="0" w:space="0" w:color="auto"/>
            <w:right w:val="none" w:sz="0" w:space="0" w:color="auto"/>
          </w:divBdr>
        </w:div>
      </w:divsChild>
    </w:div>
    <w:div w:id="671687257">
      <w:bodyDiv w:val="1"/>
      <w:marLeft w:val="0"/>
      <w:marRight w:val="0"/>
      <w:marTop w:val="0"/>
      <w:marBottom w:val="0"/>
      <w:divBdr>
        <w:top w:val="none" w:sz="0" w:space="0" w:color="auto"/>
        <w:left w:val="none" w:sz="0" w:space="0" w:color="auto"/>
        <w:bottom w:val="none" w:sz="0" w:space="0" w:color="auto"/>
        <w:right w:val="none" w:sz="0" w:space="0" w:color="auto"/>
      </w:divBdr>
    </w:div>
    <w:div w:id="672148098">
      <w:bodyDiv w:val="1"/>
      <w:marLeft w:val="0"/>
      <w:marRight w:val="0"/>
      <w:marTop w:val="0"/>
      <w:marBottom w:val="0"/>
      <w:divBdr>
        <w:top w:val="none" w:sz="0" w:space="0" w:color="auto"/>
        <w:left w:val="none" w:sz="0" w:space="0" w:color="auto"/>
        <w:bottom w:val="none" w:sz="0" w:space="0" w:color="auto"/>
        <w:right w:val="none" w:sz="0" w:space="0" w:color="auto"/>
      </w:divBdr>
    </w:div>
    <w:div w:id="672489367">
      <w:bodyDiv w:val="1"/>
      <w:marLeft w:val="0"/>
      <w:marRight w:val="0"/>
      <w:marTop w:val="0"/>
      <w:marBottom w:val="0"/>
      <w:divBdr>
        <w:top w:val="none" w:sz="0" w:space="0" w:color="auto"/>
        <w:left w:val="none" w:sz="0" w:space="0" w:color="auto"/>
        <w:bottom w:val="none" w:sz="0" w:space="0" w:color="auto"/>
        <w:right w:val="none" w:sz="0" w:space="0" w:color="auto"/>
      </w:divBdr>
    </w:div>
    <w:div w:id="672875562">
      <w:bodyDiv w:val="1"/>
      <w:marLeft w:val="0"/>
      <w:marRight w:val="0"/>
      <w:marTop w:val="0"/>
      <w:marBottom w:val="0"/>
      <w:divBdr>
        <w:top w:val="none" w:sz="0" w:space="0" w:color="auto"/>
        <w:left w:val="none" w:sz="0" w:space="0" w:color="auto"/>
        <w:bottom w:val="none" w:sz="0" w:space="0" w:color="auto"/>
        <w:right w:val="none" w:sz="0" w:space="0" w:color="auto"/>
      </w:divBdr>
    </w:div>
    <w:div w:id="673261956">
      <w:bodyDiv w:val="1"/>
      <w:marLeft w:val="0"/>
      <w:marRight w:val="0"/>
      <w:marTop w:val="0"/>
      <w:marBottom w:val="0"/>
      <w:divBdr>
        <w:top w:val="none" w:sz="0" w:space="0" w:color="auto"/>
        <w:left w:val="none" w:sz="0" w:space="0" w:color="auto"/>
        <w:bottom w:val="none" w:sz="0" w:space="0" w:color="auto"/>
        <w:right w:val="none" w:sz="0" w:space="0" w:color="auto"/>
      </w:divBdr>
    </w:div>
    <w:div w:id="673336690">
      <w:bodyDiv w:val="1"/>
      <w:marLeft w:val="0"/>
      <w:marRight w:val="0"/>
      <w:marTop w:val="0"/>
      <w:marBottom w:val="0"/>
      <w:divBdr>
        <w:top w:val="none" w:sz="0" w:space="0" w:color="auto"/>
        <w:left w:val="none" w:sz="0" w:space="0" w:color="auto"/>
        <w:bottom w:val="none" w:sz="0" w:space="0" w:color="auto"/>
        <w:right w:val="none" w:sz="0" w:space="0" w:color="auto"/>
      </w:divBdr>
    </w:div>
    <w:div w:id="674193262">
      <w:bodyDiv w:val="1"/>
      <w:marLeft w:val="0"/>
      <w:marRight w:val="0"/>
      <w:marTop w:val="0"/>
      <w:marBottom w:val="0"/>
      <w:divBdr>
        <w:top w:val="none" w:sz="0" w:space="0" w:color="auto"/>
        <w:left w:val="none" w:sz="0" w:space="0" w:color="auto"/>
        <w:bottom w:val="none" w:sz="0" w:space="0" w:color="auto"/>
        <w:right w:val="none" w:sz="0" w:space="0" w:color="auto"/>
      </w:divBdr>
    </w:div>
    <w:div w:id="674651210">
      <w:bodyDiv w:val="1"/>
      <w:marLeft w:val="0"/>
      <w:marRight w:val="0"/>
      <w:marTop w:val="0"/>
      <w:marBottom w:val="0"/>
      <w:divBdr>
        <w:top w:val="none" w:sz="0" w:space="0" w:color="auto"/>
        <w:left w:val="none" w:sz="0" w:space="0" w:color="auto"/>
        <w:bottom w:val="none" w:sz="0" w:space="0" w:color="auto"/>
        <w:right w:val="none" w:sz="0" w:space="0" w:color="auto"/>
      </w:divBdr>
    </w:div>
    <w:div w:id="674653480">
      <w:bodyDiv w:val="1"/>
      <w:marLeft w:val="0"/>
      <w:marRight w:val="0"/>
      <w:marTop w:val="0"/>
      <w:marBottom w:val="0"/>
      <w:divBdr>
        <w:top w:val="none" w:sz="0" w:space="0" w:color="auto"/>
        <w:left w:val="none" w:sz="0" w:space="0" w:color="auto"/>
        <w:bottom w:val="none" w:sz="0" w:space="0" w:color="auto"/>
        <w:right w:val="none" w:sz="0" w:space="0" w:color="auto"/>
      </w:divBdr>
    </w:div>
    <w:div w:id="674843781">
      <w:bodyDiv w:val="1"/>
      <w:marLeft w:val="0"/>
      <w:marRight w:val="0"/>
      <w:marTop w:val="0"/>
      <w:marBottom w:val="0"/>
      <w:divBdr>
        <w:top w:val="none" w:sz="0" w:space="0" w:color="auto"/>
        <w:left w:val="none" w:sz="0" w:space="0" w:color="auto"/>
        <w:bottom w:val="none" w:sz="0" w:space="0" w:color="auto"/>
        <w:right w:val="none" w:sz="0" w:space="0" w:color="auto"/>
      </w:divBdr>
    </w:div>
    <w:div w:id="674916001">
      <w:bodyDiv w:val="1"/>
      <w:marLeft w:val="0"/>
      <w:marRight w:val="0"/>
      <w:marTop w:val="0"/>
      <w:marBottom w:val="0"/>
      <w:divBdr>
        <w:top w:val="none" w:sz="0" w:space="0" w:color="auto"/>
        <w:left w:val="none" w:sz="0" w:space="0" w:color="auto"/>
        <w:bottom w:val="none" w:sz="0" w:space="0" w:color="auto"/>
        <w:right w:val="none" w:sz="0" w:space="0" w:color="auto"/>
      </w:divBdr>
    </w:div>
    <w:div w:id="674962706">
      <w:bodyDiv w:val="1"/>
      <w:marLeft w:val="0"/>
      <w:marRight w:val="0"/>
      <w:marTop w:val="0"/>
      <w:marBottom w:val="0"/>
      <w:divBdr>
        <w:top w:val="none" w:sz="0" w:space="0" w:color="auto"/>
        <w:left w:val="none" w:sz="0" w:space="0" w:color="auto"/>
        <w:bottom w:val="none" w:sz="0" w:space="0" w:color="auto"/>
        <w:right w:val="none" w:sz="0" w:space="0" w:color="auto"/>
      </w:divBdr>
    </w:div>
    <w:div w:id="675612506">
      <w:bodyDiv w:val="1"/>
      <w:marLeft w:val="0"/>
      <w:marRight w:val="0"/>
      <w:marTop w:val="0"/>
      <w:marBottom w:val="0"/>
      <w:divBdr>
        <w:top w:val="none" w:sz="0" w:space="0" w:color="auto"/>
        <w:left w:val="none" w:sz="0" w:space="0" w:color="auto"/>
        <w:bottom w:val="none" w:sz="0" w:space="0" w:color="auto"/>
        <w:right w:val="none" w:sz="0" w:space="0" w:color="auto"/>
      </w:divBdr>
    </w:div>
    <w:div w:id="675770946">
      <w:bodyDiv w:val="1"/>
      <w:marLeft w:val="0"/>
      <w:marRight w:val="0"/>
      <w:marTop w:val="0"/>
      <w:marBottom w:val="0"/>
      <w:divBdr>
        <w:top w:val="none" w:sz="0" w:space="0" w:color="auto"/>
        <w:left w:val="none" w:sz="0" w:space="0" w:color="auto"/>
        <w:bottom w:val="none" w:sz="0" w:space="0" w:color="auto"/>
        <w:right w:val="none" w:sz="0" w:space="0" w:color="auto"/>
      </w:divBdr>
    </w:div>
    <w:div w:id="675810989">
      <w:bodyDiv w:val="1"/>
      <w:marLeft w:val="0"/>
      <w:marRight w:val="0"/>
      <w:marTop w:val="0"/>
      <w:marBottom w:val="0"/>
      <w:divBdr>
        <w:top w:val="none" w:sz="0" w:space="0" w:color="auto"/>
        <w:left w:val="none" w:sz="0" w:space="0" w:color="auto"/>
        <w:bottom w:val="none" w:sz="0" w:space="0" w:color="auto"/>
        <w:right w:val="none" w:sz="0" w:space="0" w:color="auto"/>
      </w:divBdr>
    </w:div>
    <w:div w:id="676151446">
      <w:bodyDiv w:val="1"/>
      <w:marLeft w:val="0"/>
      <w:marRight w:val="0"/>
      <w:marTop w:val="0"/>
      <w:marBottom w:val="0"/>
      <w:divBdr>
        <w:top w:val="none" w:sz="0" w:space="0" w:color="auto"/>
        <w:left w:val="none" w:sz="0" w:space="0" w:color="auto"/>
        <w:bottom w:val="none" w:sz="0" w:space="0" w:color="auto"/>
        <w:right w:val="none" w:sz="0" w:space="0" w:color="auto"/>
      </w:divBdr>
    </w:div>
    <w:div w:id="676735218">
      <w:bodyDiv w:val="1"/>
      <w:marLeft w:val="0"/>
      <w:marRight w:val="0"/>
      <w:marTop w:val="0"/>
      <w:marBottom w:val="0"/>
      <w:divBdr>
        <w:top w:val="none" w:sz="0" w:space="0" w:color="auto"/>
        <w:left w:val="none" w:sz="0" w:space="0" w:color="auto"/>
        <w:bottom w:val="none" w:sz="0" w:space="0" w:color="auto"/>
        <w:right w:val="none" w:sz="0" w:space="0" w:color="auto"/>
      </w:divBdr>
    </w:div>
    <w:div w:id="676812197">
      <w:bodyDiv w:val="1"/>
      <w:marLeft w:val="0"/>
      <w:marRight w:val="0"/>
      <w:marTop w:val="0"/>
      <w:marBottom w:val="0"/>
      <w:divBdr>
        <w:top w:val="none" w:sz="0" w:space="0" w:color="auto"/>
        <w:left w:val="none" w:sz="0" w:space="0" w:color="auto"/>
        <w:bottom w:val="none" w:sz="0" w:space="0" w:color="auto"/>
        <w:right w:val="none" w:sz="0" w:space="0" w:color="auto"/>
      </w:divBdr>
    </w:div>
    <w:div w:id="677119356">
      <w:bodyDiv w:val="1"/>
      <w:marLeft w:val="0"/>
      <w:marRight w:val="0"/>
      <w:marTop w:val="0"/>
      <w:marBottom w:val="0"/>
      <w:divBdr>
        <w:top w:val="none" w:sz="0" w:space="0" w:color="auto"/>
        <w:left w:val="none" w:sz="0" w:space="0" w:color="auto"/>
        <w:bottom w:val="none" w:sz="0" w:space="0" w:color="auto"/>
        <w:right w:val="none" w:sz="0" w:space="0" w:color="auto"/>
      </w:divBdr>
    </w:div>
    <w:div w:id="677316656">
      <w:bodyDiv w:val="1"/>
      <w:marLeft w:val="0"/>
      <w:marRight w:val="0"/>
      <w:marTop w:val="0"/>
      <w:marBottom w:val="0"/>
      <w:divBdr>
        <w:top w:val="none" w:sz="0" w:space="0" w:color="auto"/>
        <w:left w:val="none" w:sz="0" w:space="0" w:color="auto"/>
        <w:bottom w:val="none" w:sz="0" w:space="0" w:color="auto"/>
        <w:right w:val="none" w:sz="0" w:space="0" w:color="auto"/>
      </w:divBdr>
    </w:div>
    <w:div w:id="677385192">
      <w:bodyDiv w:val="1"/>
      <w:marLeft w:val="0"/>
      <w:marRight w:val="0"/>
      <w:marTop w:val="0"/>
      <w:marBottom w:val="0"/>
      <w:divBdr>
        <w:top w:val="none" w:sz="0" w:space="0" w:color="auto"/>
        <w:left w:val="none" w:sz="0" w:space="0" w:color="auto"/>
        <w:bottom w:val="none" w:sz="0" w:space="0" w:color="auto"/>
        <w:right w:val="none" w:sz="0" w:space="0" w:color="auto"/>
      </w:divBdr>
    </w:div>
    <w:div w:id="677662965">
      <w:bodyDiv w:val="1"/>
      <w:marLeft w:val="0"/>
      <w:marRight w:val="0"/>
      <w:marTop w:val="0"/>
      <w:marBottom w:val="0"/>
      <w:divBdr>
        <w:top w:val="none" w:sz="0" w:space="0" w:color="auto"/>
        <w:left w:val="none" w:sz="0" w:space="0" w:color="auto"/>
        <w:bottom w:val="none" w:sz="0" w:space="0" w:color="auto"/>
        <w:right w:val="none" w:sz="0" w:space="0" w:color="auto"/>
      </w:divBdr>
    </w:div>
    <w:div w:id="677780072">
      <w:bodyDiv w:val="1"/>
      <w:marLeft w:val="0"/>
      <w:marRight w:val="0"/>
      <w:marTop w:val="0"/>
      <w:marBottom w:val="0"/>
      <w:divBdr>
        <w:top w:val="none" w:sz="0" w:space="0" w:color="auto"/>
        <w:left w:val="none" w:sz="0" w:space="0" w:color="auto"/>
        <w:bottom w:val="none" w:sz="0" w:space="0" w:color="auto"/>
        <w:right w:val="none" w:sz="0" w:space="0" w:color="auto"/>
      </w:divBdr>
    </w:div>
    <w:div w:id="678388192">
      <w:bodyDiv w:val="1"/>
      <w:marLeft w:val="0"/>
      <w:marRight w:val="0"/>
      <w:marTop w:val="0"/>
      <w:marBottom w:val="0"/>
      <w:divBdr>
        <w:top w:val="none" w:sz="0" w:space="0" w:color="auto"/>
        <w:left w:val="none" w:sz="0" w:space="0" w:color="auto"/>
        <w:bottom w:val="none" w:sz="0" w:space="0" w:color="auto"/>
        <w:right w:val="none" w:sz="0" w:space="0" w:color="auto"/>
      </w:divBdr>
    </w:div>
    <w:div w:id="678389005">
      <w:bodyDiv w:val="1"/>
      <w:marLeft w:val="0"/>
      <w:marRight w:val="0"/>
      <w:marTop w:val="0"/>
      <w:marBottom w:val="0"/>
      <w:divBdr>
        <w:top w:val="none" w:sz="0" w:space="0" w:color="auto"/>
        <w:left w:val="none" w:sz="0" w:space="0" w:color="auto"/>
        <w:bottom w:val="none" w:sz="0" w:space="0" w:color="auto"/>
        <w:right w:val="none" w:sz="0" w:space="0" w:color="auto"/>
      </w:divBdr>
    </w:div>
    <w:div w:id="679166740">
      <w:bodyDiv w:val="1"/>
      <w:marLeft w:val="0"/>
      <w:marRight w:val="0"/>
      <w:marTop w:val="0"/>
      <w:marBottom w:val="0"/>
      <w:divBdr>
        <w:top w:val="none" w:sz="0" w:space="0" w:color="auto"/>
        <w:left w:val="none" w:sz="0" w:space="0" w:color="auto"/>
        <w:bottom w:val="none" w:sz="0" w:space="0" w:color="auto"/>
        <w:right w:val="none" w:sz="0" w:space="0" w:color="auto"/>
      </w:divBdr>
    </w:div>
    <w:div w:id="679280794">
      <w:bodyDiv w:val="1"/>
      <w:marLeft w:val="0"/>
      <w:marRight w:val="0"/>
      <w:marTop w:val="0"/>
      <w:marBottom w:val="0"/>
      <w:divBdr>
        <w:top w:val="none" w:sz="0" w:space="0" w:color="auto"/>
        <w:left w:val="none" w:sz="0" w:space="0" w:color="auto"/>
        <w:bottom w:val="none" w:sz="0" w:space="0" w:color="auto"/>
        <w:right w:val="none" w:sz="0" w:space="0" w:color="auto"/>
      </w:divBdr>
    </w:div>
    <w:div w:id="679698212">
      <w:bodyDiv w:val="1"/>
      <w:marLeft w:val="0"/>
      <w:marRight w:val="0"/>
      <w:marTop w:val="0"/>
      <w:marBottom w:val="0"/>
      <w:divBdr>
        <w:top w:val="none" w:sz="0" w:space="0" w:color="auto"/>
        <w:left w:val="none" w:sz="0" w:space="0" w:color="auto"/>
        <w:bottom w:val="none" w:sz="0" w:space="0" w:color="auto"/>
        <w:right w:val="none" w:sz="0" w:space="0" w:color="auto"/>
      </w:divBdr>
    </w:div>
    <w:div w:id="679770568">
      <w:bodyDiv w:val="1"/>
      <w:marLeft w:val="0"/>
      <w:marRight w:val="0"/>
      <w:marTop w:val="0"/>
      <w:marBottom w:val="0"/>
      <w:divBdr>
        <w:top w:val="none" w:sz="0" w:space="0" w:color="auto"/>
        <w:left w:val="none" w:sz="0" w:space="0" w:color="auto"/>
        <w:bottom w:val="none" w:sz="0" w:space="0" w:color="auto"/>
        <w:right w:val="none" w:sz="0" w:space="0" w:color="auto"/>
      </w:divBdr>
    </w:div>
    <w:div w:id="680202789">
      <w:bodyDiv w:val="1"/>
      <w:marLeft w:val="0"/>
      <w:marRight w:val="0"/>
      <w:marTop w:val="0"/>
      <w:marBottom w:val="0"/>
      <w:divBdr>
        <w:top w:val="none" w:sz="0" w:space="0" w:color="auto"/>
        <w:left w:val="none" w:sz="0" w:space="0" w:color="auto"/>
        <w:bottom w:val="none" w:sz="0" w:space="0" w:color="auto"/>
        <w:right w:val="none" w:sz="0" w:space="0" w:color="auto"/>
      </w:divBdr>
    </w:div>
    <w:div w:id="680207170">
      <w:bodyDiv w:val="1"/>
      <w:marLeft w:val="0"/>
      <w:marRight w:val="0"/>
      <w:marTop w:val="0"/>
      <w:marBottom w:val="0"/>
      <w:divBdr>
        <w:top w:val="none" w:sz="0" w:space="0" w:color="auto"/>
        <w:left w:val="none" w:sz="0" w:space="0" w:color="auto"/>
        <w:bottom w:val="none" w:sz="0" w:space="0" w:color="auto"/>
        <w:right w:val="none" w:sz="0" w:space="0" w:color="auto"/>
      </w:divBdr>
    </w:div>
    <w:div w:id="680357452">
      <w:bodyDiv w:val="1"/>
      <w:marLeft w:val="0"/>
      <w:marRight w:val="0"/>
      <w:marTop w:val="0"/>
      <w:marBottom w:val="0"/>
      <w:divBdr>
        <w:top w:val="none" w:sz="0" w:space="0" w:color="auto"/>
        <w:left w:val="none" w:sz="0" w:space="0" w:color="auto"/>
        <w:bottom w:val="none" w:sz="0" w:space="0" w:color="auto"/>
        <w:right w:val="none" w:sz="0" w:space="0" w:color="auto"/>
      </w:divBdr>
    </w:div>
    <w:div w:id="680425882">
      <w:bodyDiv w:val="1"/>
      <w:marLeft w:val="0"/>
      <w:marRight w:val="0"/>
      <w:marTop w:val="0"/>
      <w:marBottom w:val="0"/>
      <w:divBdr>
        <w:top w:val="none" w:sz="0" w:space="0" w:color="auto"/>
        <w:left w:val="none" w:sz="0" w:space="0" w:color="auto"/>
        <w:bottom w:val="none" w:sz="0" w:space="0" w:color="auto"/>
        <w:right w:val="none" w:sz="0" w:space="0" w:color="auto"/>
      </w:divBdr>
    </w:div>
    <w:div w:id="680552527">
      <w:bodyDiv w:val="1"/>
      <w:marLeft w:val="0"/>
      <w:marRight w:val="0"/>
      <w:marTop w:val="0"/>
      <w:marBottom w:val="0"/>
      <w:divBdr>
        <w:top w:val="none" w:sz="0" w:space="0" w:color="auto"/>
        <w:left w:val="none" w:sz="0" w:space="0" w:color="auto"/>
        <w:bottom w:val="none" w:sz="0" w:space="0" w:color="auto"/>
        <w:right w:val="none" w:sz="0" w:space="0" w:color="auto"/>
      </w:divBdr>
    </w:div>
    <w:div w:id="680857794">
      <w:bodyDiv w:val="1"/>
      <w:marLeft w:val="0"/>
      <w:marRight w:val="0"/>
      <w:marTop w:val="0"/>
      <w:marBottom w:val="0"/>
      <w:divBdr>
        <w:top w:val="none" w:sz="0" w:space="0" w:color="auto"/>
        <w:left w:val="none" w:sz="0" w:space="0" w:color="auto"/>
        <w:bottom w:val="none" w:sz="0" w:space="0" w:color="auto"/>
        <w:right w:val="none" w:sz="0" w:space="0" w:color="auto"/>
      </w:divBdr>
    </w:div>
    <w:div w:id="681011527">
      <w:bodyDiv w:val="1"/>
      <w:marLeft w:val="0"/>
      <w:marRight w:val="0"/>
      <w:marTop w:val="0"/>
      <w:marBottom w:val="0"/>
      <w:divBdr>
        <w:top w:val="none" w:sz="0" w:space="0" w:color="auto"/>
        <w:left w:val="none" w:sz="0" w:space="0" w:color="auto"/>
        <w:bottom w:val="none" w:sz="0" w:space="0" w:color="auto"/>
        <w:right w:val="none" w:sz="0" w:space="0" w:color="auto"/>
      </w:divBdr>
    </w:div>
    <w:div w:id="681398677">
      <w:bodyDiv w:val="1"/>
      <w:marLeft w:val="0"/>
      <w:marRight w:val="0"/>
      <w:marTop w:val="0"/>
      <w:marBottom w:val="0"/>
      <w:divBdr>
        <w:top w:val="none" w:sz="0" w:space="0" w:color="auto"/>
        <w:left w:val="none" w:sz="0" w:space="0" w:color="auto"/>
        <w:bottom w:val="none" w:sz="0" w:space="0" w:color="auto"/>
        <w:right w:val="none" w:sz="0" w:space="0" w:color="auto"/>
      </w:divBdr>
    </w:div>
    <w:div w:id="681473095">
      <w:bodyDiv w:val="1"/>
      <w:marLeft w:val="0"/>
      <w:marRight w:val="0"/>
      <w:marTop w:val="0"/>
      <w:marBottom w:val="0"/>
      <w:divBdr>
        <w:top w:val="none" w:sz="0" w:space="0" w:color="auto"/>
        <w:left w:val="none" w:sz="0" w:space="0" w:color="auto"/>
        <w:bottom w:val="none" w:sz="0" w:space="0" w:color="auto"/>
        <w:right w:val="none" w:sz="0" w:space="0" w:color="auto"/>
      </w:divBdr>
      <w:divsChild>
        <w:div w:id="21788422">
          <w:marLeft w:val="0"/>
          <w:marRight w:val="0"/>
          <w:marTop w:val="0"/>
          <w:marBottom w:val="0"/>
          <w:divBdr>
            <w:top w:val="none" w:sz="0" w:space="0" w:color="auto"/>
            <w:left w:val="none" w:sz="0" w:space="0" w:color="auto"/>
            <w:bottom w:val="none" w:sz="0" w:space="0" w:color="auto"/>
            <w:right w:val="none" w:sz="0" w:space="0" w:color="auto"/>
          </w:divBdr>
        </w:div>
        <w:div w:id="216162289">
          <w:marLeft w:val="0"/>
          <w:marRight w:val="0"/>
          <w:marTop w:val="0"/>
          <w:marBottom w:val="0"/>
          <w:divBdr>
            <w:top w:val="none" w:sz="0" w:space="0" w:color="auto"/>
            <w:left w:val="none" w:sz="0" w:space="0" w:color="auto"/>
            <w:bottom w:val="none" w:sz="0" w:space="0" w:color="auto"/>
            <w:right w:val="none" w:sz="0" w:space="0" w:color="auto"/>
          </w:divBdr>
        </w:div>
        <w:div w:id="721517522">
          <w:marLeft w:val="0"/>
          <w:marRight w:val="0"/>
          <w:marTop w:val="0"/>
          <w:marBottom w:val="0"/>
          <w:divBdr>
            <w:top w:val="none" w:sz="0" w:space="0" w:color="auto"/>
            <w:left w:val="none" w:sz="0" w:space="0" w:color="auto"/>
            <w:bottom w:val="none" w:sz="0" w:space="0" w:color="auto"/>
            <w:right w:val="none" w:sz="0" w:space="0" w:color="auto"/>
          </w:divBdr>
        </w:div>
        <w:div w:id="86923660">
          <w:marLeft w:val="0"/>
          <w:marRight w:val="0"/>
          <w:marTop w:val="0"/>
          <w:marBottom w:val="0"/>
          <w:divBdr>
            <w:top w:val="none" w:sz="0" w:space="0" w:color="auto"/>
            <w:left w:val="none" w:sz="0" w:space="0" w:color="auto"/>
            <w:bottom w:val="none" w:sz="0" w:space="0" w:color="auto"/>
            <w:right w:val="none" w:sz="0" w:space="0" w:color="auto"/>
          </w:divBdr>
        </w:div>
        <w:div w:id="2009483244">
          <w:marLeft w:val="0"/>
          <w:marRight w:val="0"/>
          <w:marTop w:val="0"/>
          <w:marBottom w:val="0"/>
          <w:divBdr>
            <w:top w:val="none" w:sz="0" w:space="0" w:color="auto"/>
            <w:left w:val="none" w:sz="0" w:space="0" w:color="auto"/>
            <w:bottom w:val="none" w:sz="0" w:space="0" w:color="auto"/>
            <w:right w:val="none" w:sz="0" w:space="0" w:color="auto"/>
          </w:divBdr>
        </w:div>
        <w:div w:id="1070274273">
          <w:marLeft w:val="0"/>
          <w:marRight w:val="0"/>
          <w:marTop w:val="0"/>
          <w:marBottom w:val="0"/>
          <w:divBdr>
            <w:top w:val="none" w:sz="0" w:space="0" w:color="auto"/>
            <w:left w:val="none" w:sz="0" w:space="0" w:color="auto"/>
            <w:bottom w:val="none" w:sz="0" w:space="0" w:color="auto"/>
            <w:right w:val="none" w:sz="0" w:space="0" w:color="auto"/>
          </w:divBdr>
        </w:div>
        <w:div w:id="1457795105">
          <w:marLeft w:val="0"/>
          <w:marRight w:val="0"/>
          <w:marTop w:val="0"/>
          <w:marBottom w:val="0"/>
          <w:divBdr>
            <w:top w:val="none" w:sz="0" w:space="0" w:color="auto"/>
            <w:left w:val="none" w:sz="0" w:space="0" w:color="auto"/>
            <w:bottom w:val="none" w:sz="0" w:space="0" w:color="auto"/>
            <w:right w:val="none" w:sz="0" w:space="0" w:color="auto"/>
          </w:divBdr>
        </w:div>
        <w:div w:id="461114886">
          <w:marLeft w:val="0"/>
          <w:marRight w:val="0"/>
          <w:marTop w:val="0"/>
          <w:marBottom w:val="0"/>
          <w:divBdr>
            <w:top w:val="none" w:sz="0" w:space="0" w:color="auto"/>
            <w:left w:val="none" w:sz="0" w:space="0" w:color="auto"/>
            <w:bottom w:val="none" w:sz="0" w:space="0" w:color="auto"/>
            <w:right w:val="none" w:sz="0" w:space="0" w:color="auto"/>
          </w:divBdr>
        </w:div>
        <w:div w:id="1609121054">
          <w:marLeft w:val="0"/>
          <w:marRight w:val="0"/>
          <w:marTop w:val="0"/>
          <w:marBottom w:val="0"/>
          <w:divBdr>
            <w:top w:val="none" w:sz="0" w:space="0" w:color="auto"/>
            <w:left w:val="none" w:sz="0" w:space="0" w:color="auto"/>
            <w:bottom w:val="none" w:sz="0" w:space="0" w:color="auto"/>
            <w:right w:val="none" w:sz="0" w:space="0" w:color="auto"/>
          </w:divBdr>
        </w:div>
        <w:div w:id="919339031">
          <w:marLeft w:val="0"/>
          <w:marRight w:val="0"/>
          <w:marTop w:val="0"/>
          <w:marBottom w:val="0"/>
          <w:divBdr>
            <w:top w:val="none" w:sz="0" w:space="0" w:color="auto"/>
            <w:left w:val="none" w:sz="0" w:space="0" w:color="auto"/>
            <w:bottom w:val="none" w:sz="0" w:space="0" w:color="auto"/>
            <w:right w:val="none" w:sz="0" w:space="0" w:color="auto"/>
          </w:divBdr>
        </w:div>
        <w:div w:id="1348020264">
          <w:marLeft w:val="0"/>
          <w:marRight w:val="0"/>
          <w:marTop w:val="0"/>
          <w:marBottom w:val="0"/>
          <w:divBdr>
            <w:top w:val="none" w:sz="0" w:space="0" w:color="auto"/>
            <w:left w:val="none" w:sz="0" w:space="0" w:color="auto"/>
            <w:bottom w:val="none" w:sz="0" w:space="0" w:color="auto"/>
            <w:right w:val="none" w:sz="0" w:space="0" w:color="auto"/>
          </w:divBdr>
        </w:div>
        <w:div w:id="2030834811">
          <w:marLeft w:val="0"/>
          <w:marRight w:val="0"/>
          <w:marTop w:val="0"/>
          <w:marBottom w:val="0"/>
          <w:divBdr>
            <w:top w:val="none" w:sz="0" w:space="0" w:color="auto"/>
            <w:left w:val="none" w:sz="0" w:space="0" w:color="auto"/>
            <w:bottom w:val="none" w:sz="0" w:space="0" w:color="auto"/>
            <w:right w:val="none" w:sz="0" w:space="0" w:color="auto"/>
          </w:divBdr>
        </w:div>
        <w:div w:id="556745316">
          <w:marLeft w:val="0"/>
          <w:marRight w:val="0"/>
          <w:marTop w:val="0"/>
          <w:marBottom w:val="0"/>
          <w:divBdr>
            <w:top w:val="none" w:sz="0" w:space="0" w:color="auto"/>
            <w:left w:val="none" w:sz="0" w:space="0" w:color="auto"/>
            <w:bottom w:val="none" w:sz="0" w:space="0" w:color="auto"/>
            <w:right w:val="none" w:sz="0" w:space="0" w:color="auto"/>
          </w:divBdr>
        </w:div>
        <w:div w:id="1769229776">
          <w:marLeft w:val="0"/>
          <w:marRight w:val="0"/>
          <w:marTop w:val="0"/>
          <w:marBottom w:val="0"/>
          <w:divBdr>
            <w:top w:val="none" w:sz="0" w:space="0" w:color="auto"/>
            <w:left w:val="none" w:sz="0" w:space="0" w:color="auto"/>
            <w:bottom w:val="none" w:sz="0" w:space="0" w:color="auto"/>
            <w:right w:val="none" w:sz="0" w:space="0" w:color="auto"/>
          </w:divBdr>
        </w:div>
        <w:div w:id="151719523">
          <w:marLeft w:val="0"/>
          <w:marRight w:val="0"/>
          <w:marTop w:val="0"/>
          <w:marBottom w:val="0"/>
          <w:divBdr>
            <w:top w:val="none" w:sz="0" w:space="0" w:color="auto"/>
            <w:left w:val="none" w:sz="0" w:space="0" w:color="auto"/>
            <w:bottom w:val="none" w:sz="0" w:space="0" w:color="auto"/>
            <w:right w:val="none" w:sz="0" w:space="0" w:color="auto"/>
          </w:divBdr>
        </w:div>
        <w:div w:id="2121758861">
          <w:marLeft w:val="0"/>
          <w:marRight w:val="0"/>
          <w:marTop w:val="0"/>
          <w:marBottom w:val="0"/>
          <w:divBdr>
            <w:top w:val="none" w:sz="0" w:space="0" w:color="auto"/>
            <w:left w:val="none" w:sz="0" w:space="0" w:color="auto"/>
            <w:bottom w:val="none" w:sz="0" w:space="0" w:color="auto"/>
            <w:right w:val="none" w:sz="0" w:space="0" w:color="auto"/>
          </w:divBdr>
        </w:div>
        <w:div w:id="85274008">
          <w:marLeft w:val="0"/>
          <w:marRight w:val="0"/>
          <w:marTop w:val="0"/>
          <w:marBottom w:val="0"/>
          <w:divBdr>
            <w:top w:val="none" w:sz="0" w:space="0" w:color="auto"/>
            <w:left w:val="none" w:sz="0" w:space="0" w:color="auto"/>
            <w:bottom w:val="none" w:sz="0" w:space="0" w:color="auto"/>
            <w:right w:val="none" w:sz="0" w:space="0" w:color="auto"/>
          </w:divBdr>
        </w:div>
        <w:div w:id="784352070">
          <w:marLeft w:val="0"/>
          <w:marRight w:val="0"/>
          <w:marTop w:val="0"/>
          <w:marBottom w:val="0"/>
          <w:divBdr>
            <w:top w:val="none" w:sz="0" w:space="0" w:color="auto"/>
            <w:left w:val="none" w:sz="0" w:space="0" w:color="auto"/>
            <w:bottom w:val="none" w:sz="0" w:space="0" w:color="auto"/>
            <w:right w:val="none" w:sz="0" w:space="0" w:color="auto"/>
          </w:divBdr>
        </w:div>
        <w:div w:id="1174144491">
          <w:marLeft w:val="0"/>
          <w:marRight w:val="0"/>
          <w:marTop w:val="0"/>
          <w:marBottom w:val="0"/>
          <w:divBdr>
            <w:top w:val="none" w:sz="0" w:space="0" w:color="auto"/>
            <w:left w:val="none" w:sz="0" w:space="0" w:color="auto"/>
            <w:bottom w:val="none" w:sz="0" w:space="0" w:color="auto"/>
            <w:right w:val="none" w:sz="0" w:space="0" w:color="auto"/>
          </w:divBdr>
        </w:div>
        <w:div w:id="784155580">
          <w:marLeft w:val="0"/>
          <w:marRight w:val="0"/>
          <w:marTop w:val="0"/>
          <w:marBottom w:val="0"/>
          <w:divBdr>
            <w:top w:val="none" w:sz="0" w:space="0" w:color="auto"/>
            <w:left w:val="none" w:sz="0" w:space="0" w:color="auto"/>
            <w:bottom w:val="none" w:sz="0" w:space="0" w:color="auto"/>
            <w:right w:val="none" w:sz="0" w:space="0" w:color="auto"/>
          </w:divBdr>
        </w:div>
        <w:div w:id="1191069444">
          <w:marLeft w:val="0"/>
          <w:marRight w:val="0"/>
          <w:marTop w:val="0"/>
          <w:marBottom w:val="0"/>
          <w:divBdr>
            <w:top w:val="none" w:sz="0" w:space="0" w:color="auto"/>
            <w:left w:val="none" w:sz="0" w:space="0" w:color="auto"/>
            <w:bottom w:val="none" w:sz="0" w:space="0" w:color="auto"/>
            <w:right w:val="none" w:sz="0" w:space="0" w:color="auto"/>
          </w:divBdr>
        </w:div>
        <w:div w:id="634024928">
          <w:marLeft w:val="0"/>
          <w:marRight w:val="0"/>
          <w:marTop w:val="0"/>
          <w:marBottom w:val="0"/>
          <w:divBdr>
            <w:top w:val="none" w:sz="0" w:space="0" w:color="auto"/>
            <w:left w:val="none" w:sz="0" w:space="0" w:color="auto"/>
            <w:bottom w:val="none" w:sz="0" w:space="0" w:color="auto"/>
            <w:right w:val="none" w:sz="0" w:space="0" w:color="auto"/>
          </w:divBdr>
        </w:div>
        <w:div w:id="1222134892">
          <w:marLeft w:val="0"/>
          <w:marRight w:val="0"/>
          <w:marTop w:val="0"/>
          <w:marBottom w:val="0"/>
          <w:divBdr>
            <w:top w:val="none" w:sz="0" w:space="0" w:color="auto"/>
            <w:left w:val="none" w:sz="0" w:space="0" w:color="auto"/>
            <w:bottom w:val="none" w:sz="0" w:space="0" w:color="auto"/>
            <w:right w:val="none" w:sz="0" w:space="0" w:color="auto"/>
          </w:divBdr>
        </w:div>
        <w:div w:id="986326529">
          <w:marLeft w:val="0"/>
          <w:marRight w:val="0"/>
          <w:marTop w:val="0"/>
          <w:marBottom w:val="0"/>
          <w:divBdr>
            <w:top w:val="none" w:sz="0" w:space="0" w:color="auto"/>
            <w:left w:val="none" w:sz="0" w:space="0" w:color="auto"/>
            <w:bottom w:val="none" w:sz="0" w:space="0" w:color="auto"/>
            <w:right w:val="none" w:sz="0" w:space="0" w:color="auto"/>
          </w:divBdr>
        </w:div>
        <w:div w:id="216599444">
          <w:marLeft w:val="0"/>
          <w:marRight w:val="0"/>
          <w:marTop w:val="0"/>
          <w:marBottom w:val="0"/>
          <w:divBdr>
            <w:top w:val="none" w:sz="0" w:space="0" w:color="auto"/>
            <w:left w:val="none" w:sz="0" w:space="0" w:color="auto"/>
            <w:bottom w:val="none" w:sz="0" w:space="0" w:color="auto"/>
            <w:right w:val="none" w:sz="0" w:space="0" w:color="auto"/>
          </w:divBdr>
        </w:div>
        <w:div w:id="298220138">
          <w:marLeft w:val="0"/>
          <w:marRight w:val="0"/>
          <w:marTop w:val="0"/>
          <w:marBottom w:val="0"/>
          <w:divBdr>
            <w:top w:val="none" w:sz="0" w:space="0" w:color="auto"/>
            <w:left w:val="none" w:sz="0" w:space="0" w:color="auto"/>
            <w:bottom w:val="none" w:sz="0" w:space="0" w:color="auto"/>
            <w:right w:val="none" w:sz="0" w:space="0" w:color="auto"/>
          </w:divBdr>
        </w:div>
        <w:div w:id="55592224">
          <w:marLeft w:val="0"/>
          <w:marRight w:val="0"/>
          <w:marTop w:val="0"/>
          <w:marBottom w:val="0"/>
          <w:divBdr>
            <w:top w:val="none" w:sz="0" w:space="0" w:color="auto"/>
            <w:left w:val="none" w:sz="0" w:space="0" w:color="auto"/>
            <w:bottom w:val="none" w:sz="0" w:space="0" w:color="auto"/>
            <w:right w:val="none" w:sz="0" w:space="0" w:color="auto"/>
          </w:divBdr>
        </w:div>
        <w:div w:id="1748068814">
          <w:marLeft w:val="0"/>
          <w:marRight w:val="0"/>
          <w:marTop w:val="0"/>
          <w:marBottom w:val="0"/>
          <w:divBdr>
            <w:top w:val="none" w:sz="0" w:space="0" w:color="auto"/>
            <w:left w:val="none" w:sz="0" w:space="0" w:color="auto"/>
            <w:bottom w:val="none" w:sz="0" w:space="0" w:color="auto"/>
            <w:right w:val="none" w:sz="0" w:space="0" w:color="auto"/>
          </w:divBdr>
        </w:div>
        <w:div w:id="258369549">
          <w:marLeft w:val="0"/>
          <w:marRight w:val="0"/>
          <w:marTop w:val="0"/>
          <w:marBottom w:val="0"/>
          <w:divBdr>
            <w:top w:val="none" w:sz="0" w:space="0" w:color="auto"/>
            <w:left w:val="none" w:sz="0" w:space="0" w:color="auto"/>
            <w:bottom w:val="none" w:sz="0" w:space="0" w:color="auto"/>
            <w:right w:val="none" w:sz="0" w:space="0" w:color="auto"/>
          </w:divBdr>
        </w:div>
        <w:div w:id="537161397">
          <w:marLeft w:val="0"/>
          <w:marRight w:val="0"/>
          <w:marTop w:val="0"/>
          <w:marBottom w:val="0"/>
          <w:divBdr>
            <w:top w:val="none" w:sz="0" w:space="0" w:color="auto"/>
            <w:left w:val="none" w:sz="0" w:space="0" w:color="auto"/>
            <w:bottom w:val="none" w:sz="0" w:space="0" w:color="auto"/>
            <w:right w:val="none" w:sz="0" w:space="0" w:color="auto"/>
          </w:divBdr>
        </w:div>
        <w:div w:id="1648241024">
          <w:marLeft w:val="0"/>
          <w:marRight w:val="0"/>
          <w:marTop w:val="0"/>
          <w:marBottom w:val="0"/>
          <w:divBdr>
            <w:top w:val="none" w:sz="0" w:space="0" w:color="auto"/>
            <w:left w:val="none" w:sz="0" w:space="0" w:color="auto"/>
            <w:bottom w:val="none" w:sz="0" w:space="0" w:color="auto"/>
            <w:right w:val="none" w:sz="0" w:space="0" w:color="auto"/>
          </w:divBdr>
        </w:div>
        <w:div w:id="65420047">
          <w:marLeft w:val="0"/>
          <w:marRight w:val="0"/>
          <w:marTop w:val="0"/>
          <w:marBottom w:val="0"/>
          <w:divBdr>
            <w:top w:val="none" w:sz="0" w:space="0" w:color="auto"/>
            <w:left w:val="none" w:sz="0" w:space="0" w:color="auto"/>
            <w:bottom w:val="none" w:sz="0" w:space="0" w:color="auto"/>
            <w:right w:val="none" w:sz="0" w:space="0" w:color="auto"/>
          </w:divBdr>
        </w:div>
        <w:div w:id="1181705270">
          <w:marLeft w:val="0"/>
          <w:marRight w:val="0"/>
          <w:marTop w:val="0"/>
          <w:marBottom w:val="0"/>
          <w:divBdr>
            <w:top w:val="none" w:sz="0" w:space="0" w:color="auto"/>
            <w:left w:val="none" w:sz="0" w:space="0" w:color="auto"/>
            <w:bottom w:val="none" w:sz="0" w:space="0" w:color="auto"/>
            <w:right w:val="none" w:sz="0" w:space="0" w:color="auto"/>
          </w:divBdr>
        </w:div>
        <w:div w:id="125125846">
          <w:marLeft w:val="0"/>
          <w:marRight w:val="0"/>
          <w:marTop w:val="0"/>
          <w:marBottom w:val="0"/>
          <w:divBdr>
            <w:top w:val="none" w:sz="0" w:space="0" w:color="auto"/>
            <w:left w:val="none" w:sz="0" w:space="0" w:color="auto"/>
            <w:bottom w:val="none" w:sz="0" w:space="0" w:color="auto"/>
            <w:right w:val="none" w:sz="0" w:space="0" w:color="auto"/>
          </w:divBdr>
        </w:div>
        <w:div w:id="276258624">
          <w:marLeft w:val="0"/>
          <w:marRight w:val="0"/>
          <w:marTop w:val="0"/>
          <w:marBottom w:val="0"/>
          <w:divBdr>
            <w:top w:val="none" w:sz="0" w:space="0" w:color="auto"/>
            <w:left w:val="none" w:sz="0" w:space="0" w:color="auto"/>
            <w:bottom w:val="none" w:sz="0" w:space="0" w:color="auto"/>
            <w:right w:val="none" w:sz="0" w:space="0" w:color="auto"/>
          </w:divBdr>
        </w:div>
        <w:div w:id="21713394">
          <w:marLeft w:val="0"/>
          <w:marRight w:val="0"/>
          <w:marTop w:val="0"/>
          <w:marBottom w:val="0"/>
          <w:divBdr>
            <w:top w:val="none" w:sz="0" w:space="0" w:color="auto"/>
            <w:left w:val="none" w:sz="0" w:space="0" w:color="auto"/>
            <w:bottom w:val="none" w:sz="0" w:space="0" w:color="auto"/>
            <w:right w:val="none" w:sz="0" w:space="0" w:color="auto"/>
          </w:divBdr>
        </w:div>
        <w:div w:id="922106191">
          <w:marLeft w:val="0"/>
          <w:marRight w:val="0"/>
          <w:marTop w:val="0"/>
          <w:marBottom w:val="0"/>
          <w:divBdr>
            <w:top w:val="none" w:sz="0" w:space="0" w:color="auto"/>
            <w:left w:val="none" w:sz="0" w:space="0" w:color="auto"/>
            <w:bottom w:val="none" w:sz="0" w:space="0" w:color="auto"/>
            <w:right w:val="none" w:sz="0" w:space="0" w:color="auto"/>
          </w:divBdr>
        </w:div>
        <w:div w:id="597296109">
          <w:marLeft w:val="0"/>
          <w:marRight w:val="0"/>
          <w:marTop w:val="0"/>
          <w:marBottom w:val="0"/>
          <w:divBdr>
            <w:top w:val="none" w:sz="0" w:space="0" w:color="auto"/>
            <w:left w:val="none" w:sz="0" w:space="0" w:color="auto"/>
            <w:bottom w:val="none" w:sz="0" w:space="0" w:color="auto"/>
            <w:right w:val="none" w:sz="0" w:space="0" w:color="auto"/>
          </w:divBdr>
        </w:div>
        <w:div w:id="1543975676">
          <w:marLeft w:val="0"/>
          <w:marRight w:val="0"/>
          <w:marTop w:val="0"/>
          <w:marBottom w:val="0"/>
          <w:divBdr>
            <w:top w:val="none" w:sz="0" w:space="0" w:color="auto"/>
            <w:left w:val="none" w:sz="0" w:space="0" w:color="auto"/>
            <w:bottom w:val="none" w:sz="0" w:space="0" w:color="auto"/>
            <w:right w:val="none" w:sz="0" w:space="0" w:color="auto"/>
          </w:divBdr>
        </w:div>
        <w:div w:id="834030273">
          <w:marLeft w:val="0"/>
          <w:marRight w:val="0"/>
          <w:marTop w:val="0"/>
          <w:marBottom w:val="0"/>
          <w:divBdr>
            <w:top w:val="none" w:sz="0" w:space="0" w:color="auto"/>
            <w:left w:val="none" w:sz="0" w:space="0" w:color="auto"/>
            <w:bottom w:val="none" w:sz="0" w:space="0" w:color="auto"/>
            <w:right w:val="none" w:sz="0" w:space="0" w:color="auto"/>
          </w:divBdr>
        </w:div>
        <w:div w:id="71321703">
          <w:marLeft w:val="0"/>
          <w:marRight w:val="0"/>
          <w:marTop w:val="0"/>
          <w:marBottom w:val="0"/>
          <w:divBdr>
            <w:top w:val="none" w:sz="0" w:space="0" w:color="auto"/>
            <w:left w:val="none" w:sz="0" w:space="0" w:color="auto"/>
            <w:bottom w:val="none" w:sz="0" w:space="0" w:color="auto"/>
            <w:right w:val="none" w:sz="0" w:space="0" w:color="auto"/>
          </w:divBdr>
        </w:div>
        <w:div w:id="1997489705">
          <w:marLeft w:val="0"/>
          <w:marRight w:val="0"/>
          <w:marTop w:val="0"/>
          <w:marBottom w:val="0"/>
          <w:divBdr>
            <w:top w:val="none" w:sz="0" w:space="0" w:color="auto"/>
            <w:left w:val="none" w:sz="0" w:space="0" w:color="auto"/>
            <w:bottom w:val="none" w:sz="0" w:space="0" w:color="auto"/>
            <w:right w:val="none" w:sz="0" w:space="0" w:color="auto"/>
          </w:divBdr>
        </w:div>
        <w:div w:id="811291463">
          <w:marLeft w:val="0"/>
          <w:marRight w:val="0"/>
          <w:marTop w:val="0"/>
          <w:marBottom w:val="0"/>
          <w:divBdr>
            <w:top w:val="none" w:sz="0" w:space="0" w:color="auto"/>
            <w:left w:val="none" w:sz="0" w:space="0" w:color="auto"/>
            <w:bottom w:val="none" w:sz="0" w:space="0" w:color="auto"/>
            <w:right w:val="none" w:sz="0" w:space="0" w:color="auto"/>
          </w:divBdr>
        </w:div>
        <w:div w:id="315188319">
          <w:marLeft w:val="0"/>
          <w:marRight w:val="0"/>
          <w:marTop w:val="0"/>
          <w:marBottom w:val="0"/>
          <w:divBdr>
            <w:top w:val="none" w:sz="0" w:space="0" w:color="auto"/>
            <w:left w:val="none" w:sz="0" w:space="0" w:color="auto"/>
            <w:bottom w:val="none" w:sz="0" w:space="0" w:color="auto"/>
            <w:right w:val="none" w:sz="0" w:space="0" w:color="auto"/>
          </w:divBdr>
        </w:div>
        <w:div w:id="150829433">
          <w:marLeft w:val="0"/>
          <w:marRight w:val="0"/>
          <w:marTop w:val="0"/>
          <w:marBottom w:val="0"/>
          <w:divBdr>
            <w:top w:val="none" w:sz="0" w:space="0" w:color="auto"/>
            <w:left w:val="none" w:sz="0" w:space="0" w:color="auto"/>
            <w:bottom w:val="none" w:sz="0" w:space="0" w:color="auto"/>
            <w:right w:val="none" w:sz="0" w:space="0" w:color="auto"/>
          </w:divBdr>
        </w:div>
        <w:div w:id="444424587">
          <w:marLeft w:val="0"/>
          <w:marRight w:val="0"/>
          <w:marTop w:val="0"/>
          <w:marBottom w:val="0"/>
          <w:divBdr>
            <w:top w:val="none" w:sz="0" w:space="0" w:color="auto"/>
            <w:left w:val="none" w:sz="0" w:space="0" w:color="auto"/>
            <w:bottom w:val="none" w:sz="0" w:space="0" w:color="auto"/>
            <w:right w:val="none" w:sz="0" w:space="0" w:color="auto"/>
          </w:divBdr>
        </w:div>
        <w:div w:id="629555468">
          <w:marLeft w:val="0"/>
          <w:marRight w:val="0"/>
          <w:marTop w:val="0"/>
          <w:marBottom w:val="0"/>
          <w:divBdr>
            <w:top w:val="none" w:sz="0" w:space="0" w:color="auto"/>
            <w:left w:val="none" w:sz="0" w:space="0" w:color="auto"/>
            <w:bottom w:val="none" w:sz="0" w:space="0" w:color="auto"/>
            <w:right w:val="none" w:sz="0" w:space="0" w:color="auto"/>
          </w:divBdr>
        </w:div>
        <w:div w:id="1493570255">
          <w:marLeft w:val="0"/>
          <w:marRight w:val="0"/>
          <w:marTop w:val="0"/>
          <w:marBottom w:val="0"/>
          <w:divBdr>
            <w:top w:val="none" w:sz="0" w:space="0" w:color="auto"/>
            <w:left w:val="none" w:sz="0" w:space="0" w:color="auto"/>
            <w:bottom w:val="none" w:sz="0" w:space="0" w:color="auto"/>
            <w:right w:val="none" w:sz="0" w:space="0" w:color="auto"/>
          </w:divBdr>
        </w:div>
        <w:div w:id="1881816797">
          <w:marLeft w:val="0"/>
          <w:marRight w:val="0"/>
          <w:marTop w:val="0"/>
          <w:marBottom w:val="0"/>
          <w:divBdr>
            <w:top w:val="none" w:sz="0" w:space="0" w:color="auto"/>
            <w:left w:val="none" w:sz="0" w:space="0" w:color="auto"/>
            <w:bottom w:val="none" w:sz="0" w:space="0" w:color="auto"/>
            <w:right w:val="none" w:sz="0" w:space="0" w:color="auto"/>
          </w:divBdr>
        </w:div>
        <w:div w:id="310408944">
          <w:marLeft w:val="0"/>
          <w:marRight w:val="0"/>
          <w:marTop w:val="0"/>
          <w:marBottom w:val="0"/>
          <w:divBdr>
            <w:top w:val="none" w:sz="0" w:space="0" w:color="auto"/>
            <w:left w:val="none" w:sz="0" w:space="0" w:color="auto"/>
            <w:bottom w:val="none" w:sz="0" w:space="0" w:color="auto"/>
            <w:right w:val="none" w:sz="0" w:space="0" w:color="auto"/>
          </w:divBdr>
        </w:div>
        <w:div w:id="854349213">
          <w:marLeft w:val="0"/>
          <w:marRight w:val="0"/>
          <w:marTop w:val="0"/>
          <w:marBottom w:val="0"/>
          <w:divBdr>
            <w:top w:val="none" w:sz="0" w:space="0" w:color="auto"/>
            <w:left w:val="none" w:sz="0" w:space="0" w:color="auto"/>
            <w:bottom w:val="none" w:sz="0" w:space="0" w:color="auto"/>
            <w:right w:val="none" w:sz="0" w:space="0" w:color="auto"/>
          </w:divBdr>
        </w:div>
        <w:div w:id="548492338">
          <w:marLeft w:val="0"/>
          <w:marRight w:val="0"/>
          <w:marTop w:val="0"/>
          <w:marBottom w:val="0"/>
          <w:divBdr>
            <w:top w:val="none" w:sz="0" w:space="0" w:color="auto"/>
            <w:left w:val="none" w:sz="0" w:space="0" w:color="auto"/>
            <w:bottom w:val="none" w:sz="0" w:space="0" w:color="auto"/>
            <w:right w:val="none" w:sz="0" w:space="0" w:color="auto"/>
          </w:divBdr>
        </w:div>
        <w:div w:id="2095781130">
          <w:marLeft w:val="0"/>
          <w:marRight w:val="0"/>
          <w:marTop w:val="0"/>
          <w:marBottom w:val="0"/>
          <w:divBdr>
            <w:top w:val="none" w:sz="0" w:space="0" w:color="auto"/>
            <w:left w:val="none" w:sz="0" w:space="0" w:color="auto"/>
            <w:bottom w:val="none" w:sz="0" w:space="0" w:color="auto"/>
            <w:right w:val="none" w:sz="0" w:space="0" w:color="auto"/>
          </w:divBdr>
        </w:div>
        <w:div w:id="708997635">
          <w:marLeft w:val="0"/>
          <w:marRight w:val="0"/>
          <w:marTop w:val="0"/>
          <w:marBottom w:val="0"/>
          <w:divBdr>
            <w:top w:val="none" w:sz="0" w:space="0" w:color="auto"/>
            <w:left w:val="none" w:sz="0" w:space="0" w:color="auto"/>
            <w:bottom w:val="none" w:sz="0" w:space="0" w:color="auto"/>
            <w:right w:val="none" w:sz="0" w:space="0" w:color="auto"/>
          </w:divBdr>
        </w:div>
        <w:div w:id="1196622778">
          <w:marLeft w:val="0"/>
          <w:marRight w:val="0"/>
          <w:marTop w:val="0"/>
          <w:marBottom w:val="0"/>
          <w:divBdr>
            <w:top w:val="none" w:sz="0" w:space="0" w:color="auto"/>
            <w:left w:val="none" w:sz="0" w:space="0" w:color="auto"/>
            <w:bottom w:val="none" w:sz="0" w:space="0" w:color="auto"/>
            <w:right w:val="none" w:sz="0" w:space="0" w:color="auto"/>
          </w:divBdr>
        </w:div>
        <w:div w:id="1431125630">
          <w:marLeft w:val="0"/>
          <w:marRight w:val="0"/>
          <w:marTop w:val="0"/>
          <w:marBottom w:val="0"/>
          <w:divBdr>
            <w:top w:val="none" w:sz="0" w:space="0" w:color="auto"/>
            <w:left w:val="none" w:sz="0" w:space="0" w:color="auto"/>
            <w:bottom w:val="none" w:sz="0" w:space="0" w:color="auto"/>
            <w:right w:val="none" w:sz="0" w:space="0" w:color="auto"/>
          </w:divBdr>
        </w:div>
        <w:div w:id="1728526728">
          <w:marLeft w:val="0"/>
          <w:marRight w:val="0"/>
          <w:marTop w:val="0"/>
          <w:marBottom w:val="0"/>
          <w:divBdr>
            <w:top w:val="none" w:sz="0" w:space="0" w:color="auto"/>
            <w:left w:val="none" w:sz="0" w:space="0" w:color="auto"/>
            <w:bottom w:val="none" w:sz="0" w:space="0" w:color="auto"/>
            <w:right w:val="none" w:sz="0" w:space="0" w:color="auto"/>
          </w:divBdr>
        </w:div>
        <w:div w:id="1649746189">
          <w:marLeft w:val="0"/>
          <w:marRight w:val="0"/>
          <w:marTop w:val="0"/>
          <w:marBottom w:val="0"/>
          <w:divBdr>
            <w:top w:val="none" w:sz="0" w:space="0" w:color="auto"/>
            <w:left w:val="none" w:sz="0" w:space="0" w:color="auto"/>
            <w:bottom w:val="none" w:sz="0" w:space="0" w:color="auto"/>
            <w:right w:val="none" w:sz="0" w:space="0" w:color="auto"/>
          </w:divBdr>
        </w:div>
        <w:div w:id="616762840">
          <w:marLeft w:val="0"/>
          <w:marRight w:val="0"/>
          <w:marTop w:val="0"/>
          <w:marBottom w:val="0"/>
          <w:divBdr>
            <w:top w:val="none" w:sz="0" w:space="0" w:color="auto"/>
            <w:left w:val="none" w:sz="0" w:space="0" w:color="auto"/>
            <w:bottom w:val="none" w:sz="0" w:space="0" w:color="auto"/>
            <w:right w:val="none" w:sz="0" w:space="0" w:color="auto"/>
          </w:divBdr>
        </w:div>
        <w:div w:id="903446033">
          <w:marLeft w:val="0"/>
          <w:marRight w:val="0"/>
          <w:marTop w:val="0"/>
          <w:marBottom w:val="0"/>
          <w:divBdr>
            <w:top w:val="none" w:sz="0" w:space="0" w:color="auto"/>
            <w:left w:val="none" w:sz="0" w:space="0" w:color="auto"/>
            <w:bottom w:val="none" w:sz="0" w:space="0" w:color="auto"/>
            <w:right w:val="none" w:sz="0" w:space="0" w:color="auto"/>
          </w:divBdr>
        </w:div>
      </w:divsChild>
    </w:div>
    <w:div w:id="681516143">
      <w:bodyDiv w:val="1"/>
      <w:marLeft w:val="0"/>
      <w:marRight w:val="0"/>
      <w:marTop w:val="0"/>
      <w:marBottom w:val="0"/>
      <w:divBdr>
        <w:top w:val="none" w:sz="0" w:space="0" w:color="auto"/>
        <w:left w:val="none" w:sz="0" w:space="0" w:color="auto"/>
        <w:bottom w:val="none" w:sz="0" w:space="0" w:color="auto"/>
        <w:right w:val="none" w:sz="0" w:space="0" w:color="auto"/>
      </w:divBdr>
    </w:div>
    <w:div w:id="681863388">
      <w:bodyDiv w:val="1"/>
      <w:marLeft w:val="0"/>
      <w:marRight w:val="0"/>
      <w:marTop w:val="0"/>
      <w:marBottom w:val="0"/>
      <w:divBdr>
        <w:top w:val="none" w:sz="0" w:space="0" w:color="auto"/>
        <w:left w:val="none" w:sz="0" w:space="0" w:color="auto"/>
        <w:bottom w:val="none" w:sz="0" w:space="0" w:color="auto"/>
        <w:right w:val="none" w:sz="0" w:space="0" w:color="auto"/>
      </w:divBdr>
    </w:div>
    <w:div w:id="682363698">
      <w:bodyDiv w:val="1"/>
      <w:marLeft w:val="0"/>
      <w:marRight w:val="0"/>
      <w:marTop w:val="0"/>
      <w:marBottom w:val="0"/>
      <w:divBdr>
        <w:top w:val="none" w:sz="0" w:space="0" w:color="auto"/>
        <w:left w:val="none" w:sz="0" w:space="0" w:color="auto"/>
        <w:bottom w:val="none" w:sz="0" w:space="0" w:color="auto"/>
        <w:right w:val="none" w:sz="0" w:space="0" w:color="auto"/>
      </w:divBdr>
    </w:div>
    <w:div w:id="682435618">
      <w:bodyDiv w:val="1"/>
      <w:marLeft w:val="0"/>
      <w:marRight w:val="0"/>
      <w:marTop w:val="0"/>
      <w:marBottom w:val="0"/>
      <w:divBdr>
        <w:top w:val="none" w:sz="0" w:space="0" w:color="auto"/>
        <w:left w:val="none" w:sz="0" w:space="0" w:color="auto"/>
        <w:bottom w:val="none" w:sz="0" w:space="0" w:color="auto"/>
        <w:right w:val="none" w:sz="0" w:space="0" w:color="auto"/>
      </w:divBdr>
    </w:div>
    <w:div w:id="682587543">
      <w:bodyDiv w:val="1"/>
      <w:marLeft w:val="0"/>
      <w:marRight w:val="0"/>
      <w:marTop w:val="0"/>
      <w:marBottom w:val="0"/>
      <w:divBdr>
        <w:top w:val="none" w:sz="0" w:space="0" w:color="auto"/>
        <w:left w:val="none" w:sz="0" w:space="0" w:color="auto"/>
        <w:bottom w:val="none" w:sz="0" w:space="0" w:color="auto"/>
        <w:right w:val="none" w:sz="0" w:space="0" w:color="auto"/>
      </w:divBdr>
    </w:div>
    <w:div w:id="682784166">
      <w:bodyDiv w:val="1"/>
      <w:marLeft w:val="0"/>
      <w:marRight w:val="0"/>
      <w:marTop w:val="0"/>
      <w:marBottom w:val="0"/>
      <w:divBdr>
        <w:top w:val="none" w:sz="0" w:space="0" w:color="auto"/>
        <w:left w:val="none" w:sz="0" w:space="0" w:color="auto"/>
        <w:bottom w:val="none" w:sz="0" w:space="0" w:color="auto"/>
        <w:right w:val="none" w:sz="0" w:space="0" w:color="auto"/>
      </w:divBdr>
    </w:div>
    <w:div w:id="682904883">
      <w:bodyDiv w:val="1"/>
      <w:marLeft w:val="0"/>
      <w:marRight w:val="0"/>
      <w:marTop w:val="0"/>
      <w:marBottom w:val="0"/>
      <w:divBdr>
        <w:top w:val="none" w:sz="0" w:space="0" w:color="auto"/>
        <w:left w:val="none" w:sz="0" w:space="0" w:color="auto"/>
        <w:bottom w:val="none" w:sz="0" w:space="0" w:color="auto"/>
        <w:right w:val="none" w:sz="0" w:space="0" w:color="auto"/>
      </w:divBdr>
    </w:div>
    <w:div w:id="682980391">
      <w:bodyDiv w:val="1"/>
      <w:marLeft w:val="0"/>
      <w:marRight w:val="0"/>
      <w:marTop w:val="0"/>
      <w:marBottom w:val="0"/>
      <w:divBdr>
        <w:top w:val="none" w:sz="0" w:space="0" w:color="auto"/>
        <w:left w:val="none" w:sz="0" w:space="0" w:color="auto"/>
        <w:bottom w:val="none" w:sz="0" w:space="0" w:color="auto"/>
        <w:right w:val="none" w:sz="0" w:space="0" w:color="auto"/>
      </w:divBdr>
    </w:div>
    <w:div w:id="683481166">
      <w:bodyDiv w:val="1"/>
      <w:marLeft w:val="0"/>
      <w:marRight w:val="0"/>
      <w:marTop w:val="0"/>
      <w:marBottom w:val="0"/>
      <w:divBdr>
        <w:top w:val="none" w:sz="0" w:space="0" w:color="auto"/>
        <w:left w:val="none" w:sz="0" w:space="0" w:color="auto"/>
        <w:bottom w:val="none" w:sz="0" w:space="0" w:color="auto"/>
        <w:right w:val="none" w:sz="0" w:space="0" w:color="auto"/>
      </w:divBdr>
    </w:div>
    <w:div w:id="683673063">
      <w:bodyDiv w:val="1"/>
      <w:marLeft w:val="0"/>
      <w:marRight w:val="0"/>
      <w:marTop w:val="0"/>
      <w:marBottom w:val="0"/>
      <w:divBdr>
        <w:top w:val="none" w:sz="0" w:space="0" w:color="auto"/>
        <w:left w:val="none" w:sz="0" w:space="0" w:color="auto"/>
        <w:bottom w:val="none" w:sz="0" w:space="0" w:color="auto"/>
        <w:right w:val="none" w:sz="0" w:space="0" w:color="auto"/>
      </w:divBdr>
    </w:div>
    <w:div w:id="684014212">
      <w:bodyDiv w:val="1"/>
      <w:marLeft w:val="0"/>
      <w:marRight w:val="0"/>
      <w:marTop w:val="0"/>
      <w:marBottom w:val="0"/>
      <w:divBdr>
        <w:top w:val="none" w:sz="0" w:space="0" w:color="auto"/>
        <w:left w:val="none" w:sz="0" w:space="0" w:color="auto"/>
        <w:bottom w:val="none" w:sz="0" w:space="0" w:color="auto"/>
        <w:right w:val="none" w:sz="0" w:space="0" w:color="auto"/>
      </w:divBdr>
    </w:div>
    <w:div w:id="684329502">
      <w:bodyDiv w:val="1"/>
      <w:marLeft w:val="0"/>
      <w:marRight w:val="0"/>
      <w:marTop w:val="0"/>
      <w:marBottom w:val="0"/>
      <w:divBdr>
        <w:top w:val="none" w:sz="0" w:space="0" w:color="auto"/>
        <w:left w:val="none" w:sz="0" w:space="0" w:color="auto"/>
        <w:bottom w:val="none" w:sz="0" w:space="0" w:color="auto"/>
        <w:right w:val="none" w:sz="0" w:space="0" w:color="auto"/>
      </w:divBdr>
    </w:div>
    <w:div w:id="684331948">
      <w:bodyDiv w:val="1"/>
      <w:marLeft w:val="0"/>
      <w:marRight w:val="0"/>
      <w:marTop w:val="0"/>
      <w:marBottom w:val="0"/>
      <w:divBdr>
        <w:top w:val="none" w:sz="0" w:space="0" w:color="auto"/>
        <w:left w:val="none" w:sz="0" w:space="0" w:color="auto"/>
        <w:bottom w:val="none" w:sz="0" w:space="0" w:color="auto"/>
        <w:right w:val="none" w:sz="0" w:space="0" w:color="auto"/>
      </w:divBdr>
    </w:div>
    <w:div w:id="684788940">
      <w:bodyDiv w:val="1"/>
      <w:marLeft w:val="0"/>
      <w:marRight w:val="0"/>
      <w:marTop w:val="0"/>
      <w:marBottom w:val="0"/>
      <w:divBdr>
        <w:top w:val="none" w:sz="0" w:space="0" w:color="auto"/>
        <w:left w:val="none" w:sz="0" w:space="0" w:color="auto"/>
        <w:bottom w:val="none" w:sz="0" w:space="0" w:color="auto"/>
        <w:right w:val="none" w:sz="0" w:space="0" w:color="auto"/>
      </w:divBdr>
    </w:div>
    <w:div w:id="684868977">
      <w:bodyDiv w:val="1"/>
      <w:marLeft w:val="0"/>
      <w:marRight w:val="0"/>
      <w:marTop w:val="0"/>
      <w:marBottom w:val="0"/>
      <w:divBdr>
        <w:top w:val="none" w:sz="0" w:space="0" w:color="auto"/>
        <w:left w:val="none" w:sz="0" w:space="0" w:color="auto"/>
        <w:bottom w:val="none" w:sz="0" w:space="0" w:color="auto"/>
        <w:right w:val="none" w:sz="0" w:space="0" w:color="auto"/>
      </w:divBdr>
    </w:div>
    <w:div w:id="685137456">
      <w:bodyDiv w:val="1"/>
      <w:marLeft w:val="0"/>
      <w:marRight w:val="0"/>
      <w:marTop w:val="0"/>
      <w:marBottom w:val="0"/>
      <w:divBdr>
        <w:top w:val="none" w:sz="0" w:space="0" w:color="auto"/>
        <w:left w:val="none" w:sz="0" w:space="0" w:color="auto"/>
        <w:bottom w:val="none" w:sz="0" w:space="0" w:color="auto"/>
        <w:right w:val="none" w:sz="0" w:space="0" w:color="auto"/>
      </w:divBdr>
    </w:div>
    <w:div w:id="685138427">
      <w:bodyDiv w:val="1"/>
      <w:marLeft w:val="0"/>
      <w:marRight w:val="0"/>
      <w:marTop w:val="0"/>
      <w:marBottom w:val="0"/>
      <w:divBdr>
        <w:top w:val="none" w:sz="0" w:space="0" w:color="auto"/>
        <w:left w:val="none" w:sz="0" w:space="0" w:color="auto"/>
        <w:bottom w:val="none" w:sz="0" w:space="0" w:color="auto"/>
        <w:right w:val="none" w:sz="0" w:space="0" w:color="auto"/>
      </w:divBdr>
    </w:div>
    <w:div w:id="685207085">
      <w:bodyDiv w:val="1"/>
      <w:marLeft w:val="0"/>
      <w:marRight w:val="0"/>
      <w:marTop w:val="0"/>
      <w:marBottom w:val="0"/>
      <w:divBdr>
        <w:top w:val="none" w:sz="0" w:space="0" w:color="auto"/>
        <w:left w:val="none" w:sz="0" w:space="0" w:color="auto"/>
        <w:bottom w:val="none" w:sz="0" w:space="0" w:color="auto"/>
        <w:right w:val="none" w:sz="0" w:space="0" w:color="auto"/>
      </w:divBdr>
    </w:div>
    <w:div w:id="685207350">
      <w:bodyDiv w:val="1"/>
      <w:marLeft w:val="0"/>
      <w:marRight w:val="0"/>
      <w:marTop w:val="0"/>
      <w:marBottom w:val="0"/>
      <w:divBdr>
        <w:top w:val="none" w:sz="0" w:space="0" w:color="auto"/>
        <w:left w:val="none" w:sz="0" w:space="0" w:color="auto"/>
        <w:bottom w:val="none" w:sz="0" w:space="0" w:color="auto"/>
        <w:right w:val="none" w:sz="0" w:space="0" w:color="auto"/>
      </w:divBdr>
    </w:div>
    <w:div w:id="685210900">
      <w:bodyDiv w:val="1"/>
      <w:marLeft w:val="0"/>
      <w:marRight w:val="0"/>
      <w:marTop w:val="0"/>
      <w:marBottom w:val="0"/>
      <w:divBdr>
        <w:top w:val="none" w:sz="0" w:space="0" w:color="auto"/>
        <w:left w:val="none" w:sz="0" w:space="0" w:color="auto"/>
        <w:bottom w:val="none" w:sz="0" w:space="0" w:color="auto"/>
        <w:right w:val="none" w:sz="0" w:space="0" w:color="auto"/>
      </w:divBdr>
    </w:div>
    <w:div w:id="685325874">
      <w:bodyDiv w:val="1"/>
      <w:marLeft w:val="0"/>
      <w:marRight w:val="0"/>
      <w:marTop w:val="0"/>
      <w:marBottom w:val="0"/>
      <w:divBdr>
        <w:top w:val="none" w:sz="0" w:space="0" w:color="auto"/>
        <w:left w:val="none" w:sz="0" w:space="0" w:color="auto"/>
        <w:bottom w:val="none" w:sz="0" w:space="0" w:color="auto"/>
        <w:right w:val="none" w:sz="0" w:space="0" w:color="auto"/>
      </w:divBdr>
      <w:divsChild>
        <w:div w:id="1907299928">
          <w:marLeft w:val="0"/>
          <w:marRight w:val="0"/>
          <w:marTop w:val="0"/>
          <w:marBottom w:val="0"/>
          <w:divBdr>
            <w:top w:val="none" w:sz="0" w:space="0" w:color="auto"/>
            <w:left w:val="none" w:sz="0" w:space="0" w:color="auto"/>
            <w:bottom w:val="none" w:sz="0" w:space="0" w:color="auto"/>
            <w:right w:val="none" w:sz="0" w:space="0" w:color="auto"/>
          </w:divBdr>
        </w:div>
        <w:div w:id="1450120734">
          <w:marLeft w:val="0"/>
          <w:marRight w:val="0"/>
          <w:marTop w:val="0"/>
          <w:marBottom w:val="0"/>
          <w:divBdr>
            <w:top w:val="none" w:sz="0" w:space="0" w:color="auto"/>
            <w:left w:val="none" w:sz="0" w:space="0" w:color="auto"/>
            <w:bottom w:val="none" w:sz="0" w:space="0" w:color="auto"/>
            <w:right w:val="none" w:sz="0" w:space="0" w:color="auto"/>
          </w:divBdr>
        </w:div>
        <w:div w:id="765267870">
          <w:marLeft w:val="0"/>
          <w:marRight w:val="0"/>
          <w:marTop w:val="0"/>
          <w:marBottom w:val="0"/>
          <w:divBdr>
            <w:top w:val="none" w:sz="0" w:space="0" w:color="auto"/>
            <w:left w:val="none" w:sz="0" w:space="0" w:color="auto"/>
            <w:bottom w:val="none" w:sz="0" w:space="0" w:color="auto"/>
            <w:right w:val="none" w:sz="0" w:space="0" w:color="auto"/>
          </w:divBdr>
        </w:div>
        <w:div w:id="1825009443">
          <w:marLeft w:val="0"/>
          <w:marRight w:val="0"/>
          <w:marTop w:val="0"/>
          <w:marBottom w:val="0"/>
          <w:divBdr>
            <w:top w:val="none" w:sz="0" w:space="0" w:color="auto"/>
            <w:left w:val="none" w:sz="0" w:space="0" w:color="auto"/>
            <w:bottom w:val="none" w:sz="0" w:space="0" w:color="auto"/>
            <w:right w:val="none" w:sz="0" w:space="0" w:color="auto"/>
          </w:divBdr>
        </w:div>
        <w:div w:id="436565917">
          <w:marLeft w:val="0"/>
          <w:marRight w:val="0"/>
          <w:marTop w:val="0"/>
          <w:marBottom w:val="0"/>
          <w:divBdr>
            <w:top w:val="none" w:sz="0" w:space="0" w:color="auto"/>
            <w:left w:val="none" w:sz="0" w:space="0" w:color="auto"/>
            <w:bottom w:val="none" w:sz="0" w:space="0" w:color="auto"/>
            <w:right w:val="none" w:sz="0" w:space="0" w:color="auto"/>
          </w:divBdr>
        </w:div>
        <w:div w:id="570307721">
          <w:marLeft w:val="0"/>
          <w:marRight w:val="0"/>
          <w:marTop w:val="0"/>
          <w:marBottom w:val="0"/>
          <w:divBdr>
            <w:top w:val="none" w:sz="0" w:space="0" w:color="auto"/>
            <w:left w:val="none" w:sz="0" w:space="0" w:color="auto"/>
            <w:bottom w:val="none" w:sz="0" w:space="0" w:color="auto"/>
            <w:right w:val="none" w:sz="0" w:space="0" w:color="auto"/>
          </w:divBdr>
        </w:div>
        <w:div w:id="1474372951">
          <w:marLeft w:val="0"/>
          <w:marRight w:val="0"/>
          <w:marTop w:val="0"/>
          <w:marBottom w:val="0"/>
          <w:divBdr>
            <w:top w:val="none" w:sz="0" w:space="0" w:color="auto"/>
            <w:left w:val="none" w:sz="0" w:space="0" w:color="auto"/>
            <w:bottom w:val="none" w:sz="0" w:space="0" w:color="auto"/>
            <w:right w:val="none" w:sz="0" w:space="0" w:color="auto"/>
          </w:divBdr>
        </w:div>
        <w:div w:id="1355696056">
          <w:marLeft w:val="0"/>
          <w:marRight w:val="0"/>
          <w:marTop w:val="0"/>
          <w:marBottom w:val="0"/>
          <w:divBdr>
            <w:top w:val="none" w:sz="0" w:space="0" w:color="auto"/>
            <w:left w:val="none" w:sz="0" w:space="0" w:color="auto"/>
            <w:bottom w:val="none" w:sz="0" w:space="0" w:color="auto"/>
            <w:right w:val="none" w:sz="0" w:space="0" w:color="auto"/>
          </w:divBdr>
        </w:div>
        <w:div w:id="1760298114">
          <w:marLeft w:val="0"/>
          <w:marRight w:val="0"/>
          <w:marTop w:val="0"/>
          <w:marBottom w:val="0"/>
          <w:divBdr>
            <w:top w:val="none" w:sz="0" w:space="0" w:color="auto"/>
            <w:left w:val="none" w:sz="0" w:space="0" w:color="auto"/>
            <w:bottom w:val="none" w:sz="0" w:space="0" w:color="auto"/>
            <w:right w:val="none" w:sz="0" w:space="0" w:color="auto"/>
          </w:divBdr>
        </w:div>
        <w:div w:id="332297869">
          <w:marLeft w:val="0"/>
          <w:marRight w:val="0"/>
          <w:marTop w:val="0"/>
          <w:marBottom w:val="0"/>
          <w:divBdr>
            <w:top w:val="none" w:sz="0" w:space="0" w:color="auto"/>
            <w:left w:val="none" w:sz="0" w:space="0" w:color="auto"/>
            <w:bottom w:val="none" w:sz="0" w:space="0" w:color="auto"/>
            <w:right w:val="none" w:sz="0" w:space="0" w:color="auto"/>
          </w:divBdr>
        </w:div>
        <w:div w:id="225914402">
          <w:marLeft w:val="0"/>
          <w:marRight w:val="0"/>
          <w:marTop w:val="0"/>
          <w:marBottom w:val="0"/>
          <w:divBdr>
            <w:top w:val="none" w:sz="0" w:space="0" w:color="auto"/>
            <w:left w:val="none" w:sz="0" w:space="0" w:color="auto"/>
            <w:bottom w:val="none" w:sz="0" w:space="0" w:color="auto"/>
            <w:right w:val="none" w:sz="0" w:space="0" w:color="auto"/>
          </w:divBdr>
        </w:div>
        <w:div w:id="797920488">
          <w:marLeft w:val="0"/>
          <w:marRight w:val="0"/>
          <w:marTop w:val="0"/>
          <w:marBottom w:val="0"/>
          <w:divBdr>
            <w:top w:val="none" w:sz="0" w:space="0" w:color="auto"/>
            <w:left w:val="none" w:sz="0" w:space="0" w:color="auto"/>
            <w:bottom w:val="none" w:sz="0" w:space="0" w:color="auto"/>
            <w:right w:val="none" w:sz="0" w:space="0" w:color="auto"/>
          </w:divBdr>
        </w:div>
        <w:div w:id="1275744703">
          <w:marLeft w:val="0"/>
          <w:marRight w:val="0"/>
          <w:marTop w:val="0"/>
          <w:marBottom w:val="0"/>
          <w:divBdr>
            <w:top w:val="none" w:sz="0" w:space="0" w:color="auto"/>
            <w:left w:val="none" w:sz="0" w:space="0" w:color="auto"/>
            <w:bottom w:val="none" w:sz="0" w:space="0" w:color="auto"/>
            <w:right w:val="none" w:sz="0" w:space="0" w:color="auto"/>
          </w:divBdr>
        </w:div>
        <w:div w:id="17856901">
          <w:marLeft w:val="0"/>
          <w:marRight w:val="0"/>
          <w:marTop w:val="0"/>
          <w:marBottom w:val="0"/>
          <w:divBdr>
            <w:top w:val="none" w:sz="0" w:space="0" w:color="auto"/>
            <w:left w:val="none" w:sz="0" w:space="0" w:color="auto"/>
            <w:bottom w:val="none" w:sz="0" w:space="0" w:color="auto"/>
            <w:right w:val="none" w:sz="0" w:space="0" w:color="auto"/>
          </w:divBdr>
        </w:div>
        <w:div w:id="1176460508">
          <w:marLeft w:val="0"/>
          <w:marRight w:val="0"/>
          <w:marTop w:val="0"/>
          <w:marBottom w:val="0"/>
          <w:divBdr>
            <w:top w:val="none" w:sz="0" w:space="0" w:color="auto"/>
            <w:left w:val="none" w:sz="0" w:space="0" w:color="auto"/>
            <w:bottom w:val="none" w:sz="0" w:space="0" w:color="auto"/>
            <w:right w:val="none" w:sz="0" w:space="0" w:color="auto"/>
          </w:divBdr>
        </w:div>
        <w:div w:id="1244728614">
          <w:marLeft w:val="0"/>
          <w:marRight w:val="0"/>
          <w:marTop w:val="0"/>
          <w:marBottom w:val="0"/>
          <w:divBdr>
            <w:top w:val="none" w:sz="0" w:space="0" w:color="auto"/>
            <w:left w:val="none" w:sz="0" w:space="0" w:color="auto"/>
            <w:bottom w:val="none" w:sz="0" w:space="0" w:color="auto"/>
            <w:right w:val="none" w:sz="0" w:space="0" w:color="auto"/>
          </w:divBdr>
        </w:div>
        <w:div w:id="120391016">
          <w:marLeft w:val="0"/>
          <w:marRight w:val="0"/>
          <w:marTop w:val="0"/>
          <w:marBottom w:val="0"/>
          <w:divBdr>
            <w:top w:val="none" w:sz="0" w:space="0" w:color="auto"/>
            <w:left w:val="none" w:sz="0" w:space="0" w:color="auto"/>
            <w:bottom w:val="none" w:sz="0" w:space="0" w:color="auto"/>
            <w:right w:val="none" w:sz="0" w:space="0" w:color="auto"/>
          </w:divBdr>
        </w:div>
        <w:div w:id="257444853">
          <w:marLeft w:val="0"/>
          <w:marRight w:val="0"/>
          <w:marTop w:val="0"/>
          <w:marBottom w:val="0"/>
          <w:divBdr>
            <w:top w:val="none" w:sz="0" w:space="0" w:color="auto"/>
            <w:left w:val="none" w:sz="0" w:space="0" w:color="auto"/>
            <w:bottom w:val="none" w:sz="0" w:space="0" w:color="auto"/>
            <w:right w:val="none" w:sz="0" w:space="0" w:color="auto"/>
          </w:divBdr>
        </w:div>
        <w:div w:id="1077942691">
          <w:marLeft w:val="0"/>
          <w:marRight w:val="0"/>
          <w:marTop w:val="0"/>
          <w:marBottom w:val="0"/>
          <w:divBdr>
            <w:top w:val="none" w:sz="0" w:space="0" w:color="auto"/>
            <w:left w:val="none" w:sz="0" w:space="0" w:color="auto"/>
            <w:bottom w:val="none" w:sz="0" w:space="0" w:color="auto"/>
            <w:right w:val="none" w:sz="0" w:space="0" w:color="auto"/>
          </w:divBdr>
        </w:div>
        <w:div w:id="912928105">
          <w:marLeft w:val="0"/>
          <w:marRight w:val="0"/>
          <w:marTop w:val="0"/>
          <w:marBottom w:val="0"/>
          <w:divBdr>
            <w:top w:val="none" w:sz="0" w:space="0" w:color="auto"/>
            <w:left w:val="none" w:sz="0" w:space="0" w:color="auto"/>
            <w:bottom w:val="none" w:sz="0" w:space="0" w:color="auto"/>
            <w:right w:val="none" w:sz="0" w:space="0" w:color="auto"/>
          </w:divBdr>
        </w:div>
        <w:div w:id="1874876148">
          <w:marLeft w:val="0"/>
          <w:marRight w:val="0"/>
          <w:marTop w:val="0"/>
          <w:marBottom w:val="0"/>
          <w:divBdr>
            <w:top w:val="none" w:sz="0" w:space="0" w:color="auto"/>
            <w:left w:val="none" w:sz="0" w:space="0" w:color="auto"/>
            <w:bottom w:val="none" w:sz="0" w:space="0" w:color="auto"/>
            <w:right w:val="none" w:sz="0" w:space="0" w:color="auto"/>
          </w:divBdr>
        </w:div>
        <w:div w:id="847912110">
          <w:marLeft w:val="0"/>
          <w:marRight w:val="0"/>
          <w:marTop w:val="0"/>
          <w:marBottom w:val="0"/>
          <w:divBdr>
            <w:top w:val="none" w:sz="0" w:space="0" w:color="auto"/>
            <w:left w:val="none" w:sz="0" w:space="0" w:color="auto"/>
            <w:bottom w:val="none" w:sz="0" w:space="0" w:color="auto"/>
            <w:right w:val="none" w:sz="0" w:space="0" w:color="auto"/>
          </w:divBdr>
        </w:div>
        <w:div w:id="1860241945">
          <w:marLeft w:val="0"/>
          <w:marRight w:val="0"/>
          <w:marTop w:val="0"/>
          <w:marBottom w:val="0"/>
          <w:divBdr>
            <w:top w:val="none" w:sz="0" w:space="0" w:color="auto"/>
            <w:left w:val="none" w:sz="0" w:space="0" w:color="auto"/>
            <w:bottom w:val="none" w:sz="0" w:space="0" w:color="auto"/>
            <w:right w:val="none" w:sz="0" w:space="0" w:color="auto"/>
          </w:divBdr>
        </w:div>
        <w:div w:id="1641030652">
          <w:marLeft w:val="0"/>
          <w:marRight w:val="0"/>
          <w:marTop w:val="0"/>
          <w:marBottom w:val="0"/>
          <w:divBdr>
            <w:top w:val="none" w:sz="0" w:space="0" w:color="auto"/>
            <w:left w:val="none" w:sz="0" w:space="0" w:color="auto"/>
            <w:bottom w:val="none" w:sz="0" w:space="0" w:color="auto"/>
            <w:right w:val="none" w:sz="0" w:space="0" w:color="auto"/>
          </w:divBdr>
        </w:div>
        <w:div w:id="333998628">
          <w:marLeft w:val="0"/>
          <w:marRight w:val="0"/>
          <w:marTop w:val="0"/>
          <w:marBottom w:val="0"/>
          <w:divBdr>
            <w:top w:val="none" w:sz="0" w:space="0" w:color="auto"/>
            <w:left w:val="none" w:sz="0" w:space="0" w:color="auto"/>
            <w:bottom w:val="none" w:sz="0" w:space="0" w:color="auto"/>
            <w:right w:val="none" w:sz="0" w:space="0" w:color="auto"/>
          </w:divBdr>
        </w:div>
        <w:div w:id="605116707">
          <w:marLeft w:val="0"/>
          <w:marRight w:val="0"/>
          <w:marTop w:val="0"/>
          <w:marBottom w:val="0"/>
          <w:divBdr>
            <w:top w:val="none" w:sz="0" w:space="0" w:color="auto"/>
            <w:left w:val="none" w:sz="0" w:space="0" w:color="auto"/>
            <w:bottom w:val="none" w:sz="0" w:space="0" w:color="auto"/>
            <w:right w:val="none" w:sz="0" w:space="0" w:color="auto"/>
          </w:divBdr>
        </w:div>
        <w:div w:id="1092818641">
          <w:marLeft w:val="0"/>
          <w:marRight w:val="0"/>
          <w:marTop w:val="0"/>
          <w:marBottom w:val="0"/>
          <w:divBdr>
            <w:top w:val="none" w:sz="0" w:space="0" w:color="auto"/>
            <w:left w:val="none" w:sz="0" w:space="0" w:color="auto"/>
            <w:bottom w:val="none" w:sz="0" w:space="0" w:color="auto"/>
            <w:right w:val="none" w:sz="0" w:space="0" w:color="auto"/>
          </w:divBdr>
        </w:div>
        <w:div w:id="923027270">
          <w:marLeft w:val="0"/>
          <w:marRight w:val="0"/>
          <w:marTop w:val="0"/>
          <w:marBottom w:val="0"/>
          <w:divBdr>
            <w:top w:val="none" w:sz="0" w:space="0" w:color="auto"/>
            <w:left w:val="none" w:sz="0" w:space="0" w:color="auto"/>
            <w:bottom w:val="none" w:sz="0" w:space="0" w:color="auto"/>
            <w:right w:val="none" w:sz="0" w:space="0" w:color="auto"/>
          </w:divBdr>
        </w:div>
        <w:div w:id="1153567447">
          <w:marLeft w:val="0"/>
          <w:marRight w:val="0"/>
          <w:marTop w:val="0"/>
          <w:marBottom w:val="0"/>
          <w:divBdr>
            <w:top w:val="none" w:sz="0" w:space="0" w:color="auto"/>
            <w:left w:val="none" w:sz="0" w:space="0" w:color="auto"/>
            <w:bottom w:val="none" w:sz="0" w:space="0" w:color="auto"/>
            <w:right w:val="none" w:sz="0" w:space="0" w:color="auto"/>
          </w:divBdr>
        </w:div>
        <w:div w:id="894780186">
          <w:marLeft w:val="0"/>
          <w:marRight w:val="0"/>
          <w:marTop w:val="0"/>
          <w:marBottom w:val="0"/>
          <w:divBdr>
            <w:top w:val="none" w:sz="0" w:space="0" w:color="auto"/>
            <w:left w:val="none" w:sz="0" w:space="0" w:color="auto"/>
            <w:bottom w:val="none" w:sz="0" w:space="0" w:color="auto"/>
            <w:right w:val="none" w:sz="0" w:space="0" w:color="auto"/>
          </w:divBdr>
        </w:div>
        <w:div w:id="783774124">
          <w:marLeft w:val="0"/>
          <w:marRight w:val="0"/>
          <w:marTop w:val="0"/>
          <w:marBottom w:val="0"/>
          <w:divBdr>
            <w:top w:val="none" w:sz="0" w:space="0" w:color="auto"/>
            <w:left w:val="none" w:sz="0" w:space="0" w:color="auto"/>
            <w:bottom w:val="none" w:sz="0" w:space="0" w:color="auto"/>
            <w:right w:val="none" w:sz="0" w:space="0" w:color="auto"/>
          </w:divBdr>
        </w:div>
        <w:div w:id="1763144593">
          <w:marLeft w:val="0"/>
          <w:marRight w:val="0"/>
          <w:marTop w:val="0"/>
          <w:marBottom w:val="0"/>
          <w:divBdr>
            <w:top w:val="none" w:sz="0" w:space="0" w:color="auto"/>
            <w:left w:val="none" w:sz="0" w:space="0" w:color="auto"/>
            <w:bottom w:val="none" w:sz="0" w:space="0" w:color="auto"/>
            <w:right w:val="none" w:sz="0" w:space="0" w:color="auto"/>
          </w:divBdr>
        </w:div>
        <w:div w:id="656762069">
          <w:marLeft w:val="0"/>
          <w:marRight w:val="0"/>
          <w:marTop w:val="0"/>
          <w:marBottom w:val="0"/>
          <w:divBdr>
            <w:top w:val="none" w:sz="0" w:space="0" w:color="auto"/>
            <w:left w:val="none" w:sz="0" w:space="0" w:color="auto"/>
            <w:bottom w:val="none" w:sz="0" w:space="0" w:color="auto"/>
            <w:right w:val="none" w:sz="0" w:space="0" w:color="auto"/>
          </w:divBdr>
        </w:div>
        <w:div w:id="58553935">
          <w:marLeft w:val="0"/>
          <w:marRight w:val="0"/>
          <w:marTop w:val="0"/>
          <w:marBottom w:val="0"/>
          <w:divBdr>
            <w:top w:val="none" w:sz="0" w:space="0" w:color="auto"/>
            <w:left w:val="none" w:sz="0" w:space="0" w:color="auto"/>
            <w:bottom w:val="none" w:sz="0" w:space="0" w:color="auto"/>
            <w:right w:val="none" w:sz="0" w:space="0" w:color="auto"/>
          </w:divBdr>
        </w:div>
        <w:div w:id="216167930">
          <w:marLeft w:val="0"/>
          <w:marRight w:val="0"/>
          <w:marTop w:val="0"/>
          <w:marBottom w:val="0"/>
          <w:divBdr>
            <w:top w:val="none" w:sz="0" w:space="0" w:color="auto"/>
            <w:left w:val="none" w:sz="0" w:space="0" w:color="auto"/>
            <w:bottom w:val="none" w:sz="0" w:space="0" w:color="auto"/>
            <w:right w:val="none" w:sz="0" w:space="0" w:color="auto"/>
          </w:divBdr>
        </w:div>
        <w:div w:id="920409086">
          <w:marLeft w:val="0"/>
          <w:marRight w:val="0"/>
          <w:marTop w:val="0"/>
          <w:marBottom w:val="0"/>
          <w:divBdr>
            <w:top w:val="none" w:sz="0" w:space="0" w:color="auto"/>
            <w:left w:val="none" w:sz="0" w:space="0" w:color="auto"/>
            <w:bottom w:val="none" w:sz="0" w:space="0" w:color="auto"/>
            <w:right w:val="none" w:sz="0" w:space="0" w:color="auto"/>
          </w:divBdr>
        </w:div>
        <w:div w:id="400520899">
          <w:marLeft w:val="0"/>
          <w:marRight w:val="0"/>
          <w:marTop w:val="0"/>
          <w:marBottom w:val="0"/>
          <w:divBdr>
            <w:top w:val="none" w:sz="0" w:space="0" w:color="auto"/>
            <w:left w:val="none" w:sz="0" w:space="0" w:color="auto"/>
            <w:bottom w:val="none" w:sz="0" w:space="0" w:color="auto"/>
            <w:right w:val="none" w:sz="0" w:space="0" w:color="auto"/>
          </w:divBdr>
        </w:div>
        <w:div w:id="1164007099">
          <w:marLeft w:val="0"/>
          <w:marRight w:val="0"/>
          <w:marTop w:val="0"/>
          <w:marBottom w:val="0"/>
          <w:divBdr>
            <w:top w:val="none" w:sz="0" w:space="0" w:color="auto"/>
            <w:left w:val="none" w:sz="0" w:space="0" w:color="auto"/>
            <w:bottom w:val="none" w:sz="0" w:space="0" w:color="auto"/>
            <w:right w:val="none" w:sz="0" w:space="0" w:color="auto"/>
          </w:divBdr>
        </w:div>
        <w:div w:id="1453086190">
          <w:marLeft w:val="0"/>
          <w:marRight w:val="0"/>
          <w:marTop w:val="0"/>
          <w:marBottom w:val="0"/>
          <w:divBdr>
            <w:top w:val="none" w:sz="0" w:space="0" w:color="auto"/>
            <w:left w:val="none" w:sz="0" w:space="0" w:color="auto"/>
            <w:bottom w:val="none" w:sz="0" w:space="0" w:color="auto"/>
            <w:right w:val="none" w:sz="0" w:space="0" w:color="auto"/>
          </w:divBdr>
        </w:div>
        <w:div w:id="657995924">
          <w:marLeft w:val="0"/>
          <w:marRight w:val="0"/>
          <w:marTop w:val="0"/>
          <w:marBottom w:val="0"/>
          <w:divBdr>
            <w:top w:val="none" w:sz="0" w:space="0" w:color="auto"/>
            <w:left w:val="none" w:sz="0" w:space="0" w:color="auto"/>
            <w:bottom w:val="none" w:sz="0" w:space="0" w:color="auto"/>
            <w:right w:val="none" w:sz="0" w:space="0" w:color="auto"/>
          </w:divBdr>
        </w:div>
        <w:div w:id="1556699224">
          <w:marLeft w:val="0"/>
          <w:marRight w:val="0"/>
          <w:marTop w:val="0"/>
          <w:marBottom w:val="0"/>
          <w:divBdr>
            <w:top w:val="none" w:sz="0" w:space="0" w:color="auto"/>
            <w:left w:val="none" w:sz="0" w:space="0" w:color="auto"/>
            <w:bottom w:val="none" w:sz="0" w:space="0" w:color="auto"/>
            <w:right w:val="none" w:sz="0" w:space="0" w:color="auto"/>
          </w:divBdr>
        </w:div>
        <w:div w:id="2108620813">
          <w:marLeft w:val="0"/>
          <w:marRight w:val="0"/>
          <w:marTop w:val="0"/>
          <w:marBottom w:val="0"/>
          <w:divBdr>
            <w:top w:val="none" w:sz="0" w:space="0" w:color="auto"/>
            <w:left w:val="none" w:sz="0" w:space="0" w:color="auto"/>
            <w:bottom w:val="none" w:sz="0" w:space="0" w:color="auto"/>
            <w:right w:val="none" w:sz="0" w:space="0" w:color="auto"/>
          </w:divBdr>
        </w:div>
        <w:div w:id="1096559915">
          <w:marLeft w:val="0"/>
          <w:marRight w:val="0"/>
          <w:marTop w:val="0"/>
          <w:marBottom w:val="0"/>
          <w:divBdr>
            <w:top w:val="none" w:sz="0" w:space="0" w:color="auto"/>
            <w:left w:val="none" w:sz="0" w:space="0" w:color="auto"/>
            <w:bottom w:val="none" w:sz="0" w:space="0" w:color="auto"/>
            <w:right w:val="none" w:sz="0" w:space="0" w:color="auto"/>
          </w:divBdr>
        </w:div>
        <w:div w:id="1002975329">
          <w:marLeft w:val="0"/>
          <w:marRight w:val="0"/>
          <w:marTop w:val="0"/>
          <w:marBottom w:val="0"/>
          <w:divBdr>
            <w:top w:val="none" w:sz="0" w:space="0" w:color="auto"/>
            <w:left w:val="none" w:sz="0" w:space="0" w:color="auto"/>
            <w:bottom w:val="none" w:sz="0" w:space="0" w:color="auto"/>
            <w:right w:val="none" w:sz="0" w:space="0" w:color="auto"/>
          </w:divBdr>
        </w:div>
        <w:div w:id="566573912">
          <w:marLeft w:val="0"/>
          <w:marRight w:val="0"/>
          <w:marTop w:val="0"/>
          <w:marBottom w:val="0"/>
          <w:divBdr>
            <w:top w:val="none" w:sz="0" w:space="0" w:color="auto"/>
            <w:left w:val="none" w:sz="0" w:space="0" w:color="auto"/>
            <w:bottom w:val="none" w:sz="0" w:space="0" w:color="auto"/>
            <w:right w:val="none" w:sz="0" w:space="0" w:color="auto"/>
          </w:divBdr>
        </w:div>
        <w:div w:id="476651341">
          <w:marLeft w:val="0"/>
          <w:marRight w:val="0"/>
          <w:marTop w:val="0"/>
          <w:marBottom w:val="0"/>
          <w:divBdr>
            <w:top w:val="none" w:sz="0" w:space="0" w:color="auto"/>
            <w:left w:val="none" w:sz="0" w:space="0" w:color="auto"/>
            <w:bottom w:val="none" w:sz="0" w:space="0" w:color="auto"/>
            <w:right w:val="none" w:sz="0" w:space="0" w:color="auto"/>
          </w:divBdr>
        </w:div>
        <w:div w:id="605117365">
          <w:marLeft w:val="0"/>
          <w:marRight w:val="0"/>
          <w:marTop w:val="0"/>
          <w:marBottom w:val="0"/>
          <w:divBdr>
            <w:top w:val="none" w:sz="0" w:space="0" w:color="auto"/>
            <w:left w:val="none" w:sz="0" w:space="0" w:color="auto"/>
            <w:bottom w:val="none" w:sz="0" w:space="0" w:color="auto"/>
            <w:right w:val="none" w:sz="0" w:space="0" w:color="auto"/>
          </w:divBdr>
        </w:div>
        <w:div w:id="1125733041">
          <w:marLeft w:val="0"/>
          <w:marRight w:val="0"/>
          <w:marTop w:val="0"/>
          <w:marBottom w:val="0"/>
          <w:divBdr>
            <w:top w:val="none" w:sz="0" w:space="0" w:color="auto"/>
            <w:left w:val="none" w:sz="0" w:space="0" w:color="auto"/>
            <w:bottom w:val="none" w:sz="0" w:space="0" w:color="auto"/>
            <w:right w:val="none" w:sz="0" w:space="0" w:color="auto"/>
          </w:divBdr>
        </w:div>
        <w:div w:id="1102648715">
          <w:marLeft w:val="0"/>
          <w:marRight w:val="0"/>
          <w:marTop w:val="0"/>
          <w:marBottom w:val="0"/>
          <w:divBdr>
            <w:top w:val="none" w:sz="0" w:space="0" w:color="auto"/>
            <w:left w:val="none" w:sz="0" w:space="0" w:color="auto"/>
            <w:bottom w:val="none" w:sz="0" w:space="0" w:color="auto"/>
            <w:right w:val="none" w:sz="0" w:space="0" w:color="auto"/>
          </w:divBdr>
        </w:div>
        <w:div w:id="1191652805">
          <w:marLeft w:val="0"/>
          <w:marRight w:val="0"/>
          <w:marTop w:val="0"/>
          <w:marBottom w:val="0"/>
          <w:divBdr>
            <w:top w:val="none" w:sz="0" w:space="0" w:color="auto"/>
            <w:left w:val="none" w:sz="0" w:space="0" w:color="auto"/>
            <w:bottom w:val="none" w:sz="0" w:space="0" w:color="auto"/>
            <w:right w:val="none" w:sz="0" w:space="0" w:color="auto"/>
          </w:divBdr>
        </w:div>
        <w:div w:id="299530904">
          <w:marLeft w:val="0"/>
          <w:marRight w:val="0"/>
          <w:marTop w:val="0"/>
          <w:marBottom w:val="0"/>
          <w:divBdr>
            <w:top w:val="none" w:sz="0" w:space="0" w:color="auto"/>
            <w:left w:val="none" w:sz="0" w:space="0" w:color="auto"/>
            <w:bottom w:val="none" w:sz="0" w:space="0" w:color="auto"/>
            <w:right w:val="none" w:sz="0" w:space="0" w:color="auto"/>
          </w:divBdr>
        </w:div>
        <w:div w:id="1802650385">
          <w:marLeft w:val="0"/>
          <w:marRight w:val="0"/>
          <w:marTop w:val="0"/>
          <w:marBottom w:val="0"/>
          <w:divBdr>
            <w:top w:val="none" w:sz="0" w:space="0" w:color="auto"/>
            <w:left w:val="none" w:sz="0" w:space="0" w:color="auto"/>
            <w:bottom w:val="none" w:sz="0" w:space="0" w:color="auto"/>
            <w:right w:val="none" w:sz="0" w:space="0" w:color="auto"/>
          </w:divBdr>
        </w:div>
        <w:div w:id="620116352">
          <w:marLeft w:val="0"/>
          <w:marRight w:val="0"/>
          <w:marTop w:val="0"/>
          <w:marBottom w:val="0"/>
          <w:divBdr>
            <w:top w:val="none" w:sz="0" w:space="0" w:color="auto"/>
            <w:left w:val="none" w:sz="0" w:space="0" w:color="auto"/>
            <w:bottom w:val="none" w:sz="0" w:space="0" w:color="auto"/>
            <w:right w:val="none" w:sz="0" w:space="0" w:color="auto"/>
          </w:divBdr>
        </w:div>
        <w:div w:id="819425126">
          <w:marLeft w:val="0"/>
          <w:marRight w:val="0"/>
          <w:marTop w:val="0"/>
          <w:marBottom w:val="0"/>
          <w:divBdr>
            <w:top w:val="none" w:sz="0" w:space="0" w:color="auto"/>
            <w:left w:val="none" w:sz="0" w:space="0" w:color="auto"/>
            <w:bottom w:val="none" w:sz="0" w:space="0" w:color="auto"/>
            <w:right w:val="none" w:sz="0" w:space="0" w:color="auto"/>
          </w:divBdr>
        </w:div>
        <w:div w:id="50470693">
          <w:marLeft w:val="0"/>
          <w:marRight w:val="0"/>
          <w:marTop w:val="0"/>
          <w:marBottom w:val="0"/>
          <w:divBdr>
            <w:top w:val="none" w:sz="0" w:space="0" w:color="auto"/>
            <w:left w:val="none" w:sz="0" w:space="0" w:color="auto"/>
            <w:bottom w:val="none" w:sz="0" w:space="0" w:color="auto"/>
            <w:right w:val="none" w:sz="0" w:space="0" w:color="auto"/>
          </w:divBdr>
        </w:div>
        <w:div w:id="461731318">
          <w:marLeft w:val="0"/>
          <w:marRight w:val="0"/>
          <w:marTop w:val="0"/>
          <w:marBottom w:val="0"/>
          <w:divBdr>
            <w:top w:val="none" w:sz="0" w:space="0" w:color="auto"/>
            <w:left w:val="none" w:sz="0" w:space="0" w:color="auto"/>
            <w:bottom w:val="none" w:sz="0" w:space="0" w:color="auto"/>
            <w:right w:val="none" w:sz="0" w:space="0" w:color="auto"/>
          </w:divBdr>
        </w:div>
        <w:div w:id="1464036523">
          <w:marLeft w:val="0"/>
          <w:marRight w:val="0"/>
          <w:marTop w:val="0"/>
          <w:marBottom w:val="0"/>
          <w:divBdr>
            <w:top w:val="none" w:sz="0" w:space="0" w:color="auto"/>
            <w:left w:val="none" w:sz="0" w:space="0" w:color="auto"/>
            <w:bottom w:val="none" w:sz="0" w:space="0" w:color="auto"/>
            <w:right w:val="none" w:sz="0" w:space="0" w:color="auto"/>
          </w:divBdr>
        </w:div>
        <w:div w:id="179663703">
          <w:marLeft w:val="0"/>
          <w:marRight w:val="0"/>
          <w:marTop w:val="0"/>
          <w:marBottom w:val="0"/>
          <w:divBdr>
            <w:top w:val="none" w:sz="0" w:space="0" w:color="auto"/>
            <w:left w:val="none" w:sz="0" w:space="0" w:color="auto"/>
            <w:bottom w:val="none" w:sz="0" w:space="0" w:color="auto"/>
            <w:right w:val="none" w:sz="0" w:space="0" w:color="auto"/>
          </w:divBdr>
        </w:div>
        <w:div w:id="1633821941">
          <w:marLeft w:val="0"/>
          <w:marRight w:val="0"/>
          <w:marTop w:val="0"/>
          <w:marBottom w:val="0"/>
          <w:divBdr>
            <w:top w:val="none" w:sz="0" w:space="0" w:color="auto"/>
            <w:left w:val="none" w:sz="0" w:space="0" w:color="auto"/>
            <w:bottom w:val="none" w:sz="0" w:space="0" w:color="auto"/>
            <w:right w:val="none" w:sz="0" w:space="0" w:color="auto"/>
          </w:divBdr>
        </w:div>
        <w:div w:id="1505362250">
          <w:marLeft w:val="0"/>
          <w:marRight w:val="0"/>
          <w:marTop w:val="0"/>
          <w:marBottom w:val="0"/>
          <w:divBdr>
            <w:top w:val="none" w:sz="0" w:space="0" w:color="auto"/>
            <w:left w:val="none" w:sz="0" w:space="0" w:color="auto"/>
            <w:bottom w:val="none" w:sz="0" w:space="0" w:color="auto"/>
            <w:right w:val="none" w:sz="0" w:space="0" w:color="auto"/>
          </w:divBdr>
        </w:div>
      </w:divsChild>
    </w:div>
    <w:div w:id="685522620">
      <w:bodyDiv w:val="1"/>
      <w:marLeft w:val="0"/>
      <w:marRight w:val="0"/>
      <w:marTop w:val="0"/>
      <w:marBottom w:val="0"/>
      <w:divBdr>
        <w:top w:val="none" w:sz="0" w:space="0" w:color="auto"/>
        <w:left w:val="none" w:sz="0" w:space="0" w:color="auto"/>
        <w:bottom w:val="none" w:sz="0" w:space="0" w:color="auto"/>
        <w:right w:val="none" w:sz="0" w:space="0" w:color="auto"/>
      </w:divBdr>
    </w:div>
    <w:div w:id="685717862">
      <w:bodyDiv w:val="1"/>
      <w:marLeft w:val="0"/>
      <w:marRight w:val="0"/>
      <w:marTop w:val="0"/>
      <w:marBottom w:val="0"/>
      <w:divBdr>
        <w:top w:val="none" w:sz="0" w:space="0" w:color="auto"/>
        <w:left w:val="none" w:sz="0" w:space="0" w:color="auto"/>
        <w:bottom w:val="none" w:sz="0" w:space="0" w:color="auto"/>
        <w:right w:val="none" w:sz="0" w:space="0" w:color="auto"/>
      </w:divBdr>
    </w:div>
    <w:div w:id="685911588">
      <w:bodyDiv w:val="1"/>
      <w:marLeft w:val="0"/>
      <w:marRight w:val="0"/>
      <w:marTop w:val="0"/>
      <w:marBottom w:val="0"/>
      <w:divBdr>
        <w:top w:val="none" w:sz="0" w:space="0" w:color="auto"/>
        <w:left w:val="none" w:sz="0" w:space="0" w:color="auto"/>
        <w:bottom w:val="none" w:sz="0" w:space="0" w:color="auto"/>
        <w:right w:val="none" w:sz="0" w:space="0" w:color="auto"/>
      </w:divBdr>
    </w:div>
    <w:div w:id="686062755">
      <w:bodyDiv w:val="1"/>
      <w:marLeft w:val="0"/>
      <w:marRight w:val="0"/>
      <w:marTop w:val="0"/>
      <w:marBottom w:val="0"/>
      <w:divBdr>
        <w:top w:val="none" w:sz="0" w:space="0" w:color="auto"/>
        <w:left w:val="none" w:sz="0" w:space="0" w:color="auto"/>
        <w:bottom w:val="none" w:sz="0" w:space="0" w:color="auto"/>
        <w:right w:val="none" w:sz="0" w:space="0" w:color="auto"/>
      </w:divBdr>
    </w:div>
    <w:div w:id="686249556">
      <w:bodyDiv w:val="1"/>
      <w:marLeft w:val="0"/>
      <w:marRight w:val="0"/>
      <w:marTop w:val="0"/>
      <w:marBottom w:val="0"/>
      <w:divBdr>
        <w:top w:val="none" w:sz="0" w:space="0" w:color="auto"/>
        <w:left w:val="none" w:sz="0" w:space="0" w:color="auto"/>
        <w:bottom w:val="none" w:sz="0" w:space="0" w:color="auto"/>
        <w:right w:val="none" w:sz="0" w:space="0" w:color="auto"/>
      </w:divBdr>
    </w:div>
    <w:div w:id="686443247">
      <w:bodyDiv w:val="1"/>
      <w:marLeft w:val="0"/>
      <w:marRight w:val="0"/>
      <w:marTop w:val="0"/>
      <w:marBottom w:val="0"/>
      <w:divBdr>
        <w:top w:val="none" w:sz="0" w:space="0" w:color="auto"/>
        <w:left w:val="none" w:sz="0" w:space="0" w:color="auto"/>
        <w:bottom w:val="none" w:sz="0" w:space="0" w:color="auto"/>
        <w:right w:val="none" w:sz="0" w:space="0" w:color="auto"/>
      </w:divBdr>
    </w:div>
    <w:div w:id="686521113">
      <w:bodyDiv w:val="1"/>
      <w:marLeft w:val="0"/>
      <w:marRight w:val="0"/>
      <w:marTop w:val="0"/>
      <w:marBottom w:val="0"/>
      <w:divBdr>
        <w:top w:val="none" w:sz="0" w:space="0" w:color="auto"/>
        <w:left w:val="none" w:sz="0" w:space="0" w:color="auto"/>
        <w:bottom w:val="none" w:sz="0" w:space="0" w:color="auto"/>
        <w:right w:val="none" w:sz="0" w:space="0" w:color="auto"/>
      </w:divBdr>
      <w:divsChild>
        <w:div w:id="192767174">
          <w:marLeft w:val="0"/>
          <w:marRight w:val="0"/>
          <w:marTop w:val="0"/>
          <w:marBottom w:val="0"/>
          <w:divBdr>
            <w:top w:val="none" w:sz="0" w:space="0" w:color="auto"/>
            <w:left w:val="none" w:sz="0" w:space="0" w:color="auto"/>
            <w:bottom w:val="none" w:sz="0" w:space="0" w:color="auto"/>
            <w:right w:val="none" w:sz="0" w:space="0" w:color="auto"/>
          </w:divBdr>
        </w:div>
        <w:div w:id="1844271772">
          <w:marLeft w:val="0"/>
          <w:marRight w:val="0"/>
          <w:marTop w:val="0"/>
          <w:marBottom w:val="0"/>
          <w:divBdr>
            <w:top w:val="none" w:sz="0" w:space="0" w:color="auto"/>
            <w:left w:val="none" w:sz="0" w:space="0" w:color="auto"/>
            <w:bottom w:val="none" w:sz="0" w:space="0" w:color="auto"/>
            <w:right w:val="none" w:sz="0" w:space="0" w:color="auto"/>
          </w:divBdr>
        </w:div>
        <w:div w:id="363988260">
          <w:marLeft w:val="0"/>
          <w:marRight w:val="0"/>
          <w:marTop w:val="0"/>
          <w:marBottom w:val="0"/>
          <w:divBdr>
            <w:top w:val="none" w:sz="0" w:space="0" w:color="auto"/>
            <w:left w:val="none" w:sz="0" w:space="0" w:color="auto"/>
            <w:bottom w:val="none" w:sz="0" w:space="0" w:color="auto"/>
            <w:right w:val="none" w:sz="0" w:space="0" w:color="auto"/>
          </w:divBdr>
        </w:div>
        <w:div w:id="1390807485">
          <w:marLeft w:val="0"/>
          <w:marRight w:val="0"/>
          <w:marTop w:val="0"/>
          <w:marBottom w:val="0"/>
          <w:divBdr>
            <w:top w:val="none" w:sz="0" w:space="0" w:color="auto"/>
            <w:left w:val="none" w:sz="0" w:space="0" w:color="auto"/>
            <w:bottom w:val="none" w:sz="0" w:space="0" w:color="auto"/>
            <w:right w:val="none" w:sz="0" w:space="0" w:color="auto"/>
          </w:divBdr>
        </w:div>
        <w:div w:id="366106157">
          <w:marLeft w:val="0"/>
          <w:marRight w:val="0"/>
          <w:marTop w:val="0"/>
          <w:marBottom w:val="0"/>
          <w:divBdr>
            <w:top w:val="none" w:sz="0" w:space="0" w:color="auto"/>
            <w:left w:val="none" w:sz="0" w:space="0" w:color="auto"/>
            <w:bottom w:val="none" w:sz="0" w:space="0" w:color="auto"/>
            <w:right w:val="none" w:sz="0" w:space="0" w:color="auto"/>
          </w:divBdr>
        </w:div>
        <w:div w:id="1123889535">
          <w:marLeft w:val="0"/>
          <w:marRight w:val="0"/>
          <w:marTop w:val="0"/>
          <w:marBottom w:val="0"/>
          <w:divBdr>
            <w:top w:val="none" w:sz="0" w:space="0" w:color="auto"/>
            <w:left w:val="none" w:sz="0" w:space="0" w:color="auto"/>
            <w:bottom w:val="none" w:sz="0" w:space="0" w:color="auto"/>
            <w:right w:val="none" w:sz="0" w:space="0" w:color="auto"/>
          </w:divBdr>
        </w:div>
        <w:div w:id="1344740809">
          <w:marLeft w:val="0"/>
          <w:marRight w:val="0"/>
          <w:marTop w:val="0"/>
          <w:marBottom w:val="0"/>
          <w:divBdr>
            <w:top w:val="none" w:sz="0" w:space="0" w:color="auto"/>
            <w:left w:val="none" w:sz="0" w:space="0" w:color="auto"/>
            <w:bottom w:val="none" w:sz="0" w:space="0" w:color="auto"/>
            <w:right w:val="none" w:sz="0" w:space="0" w:color="auto"/>
          </w:divBdr>
        </w:div>
        <w:div w:id="1417022224">
          <w:marLeft w:val="0"/>
          <w:marRight w:val="0"/>
          <w:marTop w:val="0"/>
          <w:marBottom w:val="0"/>
          <w:divBdr>
            <w:top w:val="none" w:sz="0" w:space="0" w:color="auto"/>
            <w:left w:val="none" w:sz="0" w:space="0" w:color="auto"/>
            <w:bottom w:val="none" w:sz="0" w:space="0" w:color="auto"/>
            <w:right w:val="none" w:sz="0" w:space="0" w:color="auto"/>
          </w:divBdr>
        </w:div>
        <w:div w:id="1855605903">
          <w:marLeft w:val="0"/>
          <w:marRight w:val="0"/>
          <w:marTop w:val="0"/>
          <w:marBottom w:val="0"/>
          <w:divBdr>
            <w:top w:val="none" w:sz="0" w:space="0" w:color="auto"/>
            <w:left w:val="none" w:sz="0" w:space="0" w:color="auto"/>
            <w:bottom w:val="none" w:sz="0" w:space="0" w:color="auto"/>
            <w:right w:val="none" w:sz="0" w:space="0" w:color="auto"/>
          </w:divBdr>
        </w:div>
        <w:div w:id="829058802">
          <w:marLeft w:val="0"/>
          <w:marRight w:val="0"/>
          <w:marTop w:val="0"/>
          <w:marBottom w:val="0"/>
          <w:divBdr>
            <w:top w:val="none" w:sz="0" w:space="0" w:color="auto"/>
            <w:left w:val="none" w:sz="0" w:space="0" w:color="auto"/>
            <w:bottom w:val="none" w:sz="0" w:space="0" w:color="auto"/>
            <w:right w:val="none" w:sz="0" w:space="0" w:color="auto"/>
          </w:divBdr>
        </w:div>
        <w:div w:id="2124379029">
          <w:marLeft w:val="0"/>
          <w:marRight w:val="0"/>
          <w:marTop w:val="0"/>
          <w:marBottom w:val="0"/>
          <w:divBdr>
            <w:top w:val="none" w:sz="0" w:space="0" w:color="auto"/>
            <w:left w:val="none" w:sz="0" w:space="0" w:color="auto"/>
            <w:bottom w:val="none" w:sz="0" w:space="0" w:color="auto"/>
            <w:right w:val="none" w:sz="0" w:space="0" w:color="auto"/>
          </w:divBdr>
        </w:div>
        <w:div w:id="1092313408">
          <w:marLeft w:val="0"/>
          <w:marRight w:val="0"/>
          <w:marTop w:val="0"/>
          <w:marBottom w:val="0"/>
          <w:divBdr>
            <w:top w:val="none" w:sz="0" w:space="0" w:color="auto"/>
            <w:left w:val="none" w:sz="0" w:space="0" w:color="auto"/>
            <w:bottom w:val="none" w:sz="0" w:space="0" w:color="auto"/>
            <w:right w:val="none" w:sz="0" w:space="0" w:color="auto"/>
          </w:divBdr>
        </w:div>
        <w:div w:id="175578307">
          <w:marLeft w:val="0"/>
          <w:marRight w:val="0"/>
          <w:marTop w:val="0"/>
          <w:marBottom w:val="0"/>
          <w:divBdr>
            <w:top w:val="none" w:sz="0" w:space="0" w:color="auto"/>
            <w:left w:val="none" w:sz="0" w:space="0" w:color="auto"/>
            <w:bottom w:val="none" w:sz="0" w:space="0" w:color="auto"/>
            <w:right w:val="none" w:sz="0" w:space="0" w:color="auto"/>
          </w:divBdr>
        </w:div>
      </w:divsChild>
    </w:div>
    <w:div w:id="687096731">
      <w:bodyDiv w:val="1"/>
      <w:marLeft w:val="0"/>
      <w:marRight w:val="0"/>
      <w:marTop w:val="0"/>
      <w:marBottom w:val="0"/>
      <w:divBdr>
        <w:top w:val="none" w:sz="0" w:space="0" w:color="auto"/>
        <w:left w:val="none" w:sz="0" w:space="0" w:color="auto"/>
        <w:bottom w:val="none" w:sz="0" w:space="0" w:color="auto"/>
        <w:right w:val="none" w:sz="0" w:space="0" w:color="auto"/>
      </w:divBdr>
    </w:div>
    <w:div w:id="687100872">
      <w:bodyDiv w:val="1"/>
      <w:marLeft w:val="0"/>
      <w:marRight w:val="0"/>
      <w:marTop w:val="0"/>
      <w:marBottom w:val="0"/>
      <w:divBdr>
        <w:top w:val="none" w:sz="0" w:space="0" w:color="auto"/>
        <w:left w:val="none" w:sz="0" w:space="0" w:color="auto"/>
        <w:bottom w:val="none" w:sz="0" w:space="0" w:color="auto"/>
        <w:right w:val="none" w:sz="0" w:space="0" w:color="auto"/>
      </w:divBdr>
    </w:div>
    <w:div w:id="687175984">
      <w:bodyDiv w:val="1"/>
      <w:marLeft w:val="0"/>
      <w:marRight w:val="0"/>
      <w:marTop w:val="0"/>
      <w:marBottom w:val="0"/>
      <w:divBdr>
        <w:top w:val="none" w:sz="0" w:space="0" w:color="auto"/>
        <w:left w:val="none" w:sz="0" w:space="0" w:color="auto"/>
        <w:bottom w:val="none" w:sz="0" w:space="0" w:color="auto"/>
        <w:right w:val="none" w:sz="0" w:space="0" w:color="auto"/>
      </w:divBdr>
    </w:div>
    <w:div w:id="687608745">
      <w:bodyDiv w:val="1"/>
      <w:marLeft w:val="0"/>
      <w:marRight w:val="0"/>
      <w:marTop w:val="0"/>
      <w:marBottom w:val="0"/>
      <w:divBdr>
        <w:top w:val="none" w:sz="0" w:space="0" w:color="auto"/>
        <w:left w:val="none" w:sz="0" w:space="0" w:color="auto"/>
        <w:bottom w:val="none" w:sz="0" w:space="0" w:color="auto"/>
        <w:right w:val="none" w:sz="0" w:space="0" w:color="auto"/>
      </w:divBdr>
    </w:div>
    <w:div w:id="687947283">
      <w:bodyDiv w:val="1"/>
      <w:marLeft w:val="0"/>
      <w:marRight w:val="0"/>
      <w:marTop w:val="0"/>
      <w:marBottom w:val="0"/>
      <w:divBdr>
        <w:top w:val="none" w:sz="0" w:space="0" w:color="auto"/>
        <w:left w:val="none" w:sz="0" w:space="0" w:color="auto"/>
        <w:bottom w:val="none" w:sz="0" w:space="0" w:color="auto"/>
        <w:right w:val="none" w:sz="0" w:space="0" w:color="auto"/>
      </w:divBdr>
    </w:div>
    <w:div w:id="688525333">
      <w:bodyDiv w:val="1"/>
      <w:marLeft w:val="0"/>
      <w:marRight w:val="0"/>
      <w:marTop w:val="0"/>
      <w:marBottom w:val="0"/>
      <w:divBdr>
        <w:top w:val="none" w:sz="0" w:space="0" w:color="auto"/>
        <w:left w:val="none" w:sz="0" w:space="0" w:color="auto"/>
        <w:bottom w:val="none" w:sz="0" w:space="0" w:color="auto"/>
        <w:right w:val="none" w:sz="0" w:space="0" w:color="auto"/>
      </w:divBdr>
    </w:div>
    <w:div w:id="688531381">
      <w:bodyDiv w:val="1"/>
      <w:marLeft w:val="0"/>
      <w:marRight w:val="0"/>
      <w:marTop w:val="0"/>
      <w:marBottom w:val="0"/>
      <w:divBdr>
        <w:top w:val="none" w:sz="0" w:space="0" w:color="auto"/>
        <w:left w:val="none" w:sz="0" w:space="0" w:color="auto"/>
        <w:bottom w:val="none" w:sz="0" w:space="0" w:color="auto"/>
        <w:right w:val="none" w:sz="0" w:space="0" w:color="auto"/>
      </w:divBdr>
    </w:div>
    <w:div w:id="688722228">
      <w:bodyDiv w:val="1"/>
      <w:marLeft w:val="0"/>
      <w:marRight w:val="0"/>
      <w:marTop w:val="0"/>
      <w:marBottom w:val="0"/>
      <w:divBdr>
        <w:top w:val="none" w:sz="0" w:space="0" w:color="auto"/>
        <w:left w:val="none" w:sz="0" w:space="0" w:color="auto"/>
        <w:bottom w:val="none" w:sz="0" w:space="0" w:color="auto"/>
        <w:right w:val="none" w:sz="0" w:space="0" w:color="auto"/>
      </w:divBdr>
    </w:div>
    <w:div w:id="688797843">
      <w:bodyDiv w:val="1"/>
      <w:marLeft w:val="0"/>
      <w:marRight w:val="0"/>
      <w:marTop w:val="0"/>
      <w:marBottom w:val="0"/>
      <w:divBdr>
        <w:top w:val="none" w:sz="0" w:space="0" w:color="auto"/>
        <w:left w:val="none" w:sz="0" w:space="0" w:color="auto"/>
        <w:bottom w:val="none" w:sz="0" w:space="0" w:color="auto"/>
        <w:right w:val="none" w:sz="0" w:space="0" w:color="auto"/>
      </w:divBdr>
    </w:div>
    <w:div w:id="688870405">
      <w:bodyDiv w:val="1"/>
      <w:marLeft w:val="0"/>
      <w:marRight w:val="0"/>
      <w:marTop w:val="0"/>
      <w:marBottom w:val="0"/>
      <w:divBdr>
        <w:top w:val="none" w:sz="0" w:space="0" w:color="auto"/>
        <w:left w:val="none" w:sz="0" w:space="0" w:color="auto"/>
        <w:bottom w:val="none" w:sz="0" w:space="0" w:color="auto"/>
        <w:right w:val="none" w:sz="0" w:space="0" w:color="auto"/>
      </w:divBdr>
    </w:div>
    <w:div w:id="688876061">
      <w:bodyDiv w:val="1"/>
      <w:marLeft w:val="0"/>
      <w:marRight w:val="0"/>
      <w:marTop w:val="0"/>
      <w:marBottom w:val="0"/>
      <w:divBdr>
        <w:top w:val="none" w:sz="0" w:space="0" w:color="auto"/>
        <w:left w:val="none" w:sz="0" w:space="0" w:color="auto"/>
        <w:bottom w:val="none" w:sz="0" w:space="0" w:color="auto"/>
        <w:right w:val="none" w:sz="0" w:space="0" w:color="auto"/>
      </w:divBdr>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89189066">
      <w:bodyDiv w:val="1"/>
      <w:marLeft w:val="0"/>
      <w:marRight w:val="0"/>
      <w:marTop w:val="0"/>
      <w:marBottom w:val="0"/>
      <w:divBdr>
        <w:top w:val="none" w:sz="0" w:space="0" w:color="auto"/>
        <w:left w:val="none" w:sz="0" w:space="0" w:color="auto"/>
        <w:bottom w:val="none" w:sz="0" w:space="0" w:color="auto"/>
        <w:right w:val="none" w:sz="0" w:space="0" w:color="auto"/>
      </w:divBdr>
    </w:div>
    <w:div w:id="689379339">
      <w:bodyDiv w:val="1"/>
      <w:marLeft w:val="0"/>
      <w:marRight w:val="0"/>
      <w:marTop w:val="0"/>
      <w:marBottom w:val="0"/>
      <w:divBdr>
        <w:top w:val="none" w:sz="0" w:space="0" w:color="auto"/>
        <w:left w:val="none" w:sz="0" w:space="0" w:color="auto"/>
        <w:bottom w:val="none" w:sz="0" w:space="0" w:color="auto"/>
        <w:right w:val="none" w:sz="0" w:space="0" w:color="auto"/>
      </w:divBdr>
    </w:div>
    <w:div w:id="689722376">
      <w:bodyDiv w:val="1"/>
      <w:marLeft w:val="0"/>
      <w:marRight w:val="0"/>
      <w:marTop w:val="0"/>
      <w:marBottom w:val="0"/>
      <w:divBdr>
        <w:top w:val="none" w:sz="0" w:space="0" w:color="auto"/>
        <w:left w:val="none" w:sz="0" w:space="0" w:color="auto"/>
        <w:bottom w:val="none" w:sz="0" w:space="0" w:color="auto"/>
        <w:right w:val="none" w:sz="0" w:space="0" w:color="auto"/>
      </w:divBdr>
    </w:div>
    <w:div w:id="689912536">
      <w:bodyDiv w:val="1"/>
      <w:marLeft w:val="0"/>
      <w:marRight w:val="0"/>
      <w:marTop w:val="0"/>
      <w:marBottom w:val="0"/>
      <w:divBdr>
        <w:top w:val="none" w:sz="0" w:space="0" w:color="auto"/>
        <w:left w:val="none" w:sz="0" w:space="0" w:color="auto"/>
        <w:bottom w:val="none" w:sz="0" w:space="0" w:color="auto"/>
        <w:right w:val="none" w:sz="0" w:space="0" w:color="auto"/>
      </w:divBdr>
    </w:div>
    <w:div w:id="690029725">
      <w:bodyDiv w:val="1"/>
      <w:marLeft w:val="0"/>
      <w:marRight w:val="0"/>
      <w:marTop w:val="0"/>
      <w:marBottom w:val="0"/>
      <w:divBdr>
        <w:top w:val="none" w:sz="0" w:space="0" w:color="auto"/>
        <w:left w:val="none" w:sz="0" w:space="0" w:color="auto"/>
        <w:bottom w:val="none" w:sz="0" w:space="0" w:color="auto"/>
        <w:right w:val="none" w:sz="0" w:space="0" w:color="auto"/>
      </w:divBdr>
    </w:div>
    <w:div w:id="690029792">
      <w:bodyDiv w:val="1"/>
      <w:marLeft w:val="0"/>
      <w:marRight w:val="0"/>
      <w:marTop w:val="0"/>
      <w:marBottom w:val="0"/>
      <w:divBdr>
        <w:top w:val="none" w:sz="0" w:space="0" w:color="auto"/>
        <w:left w:val="none" w:sz="0" w:space="0" w:color="auto"/>
        <w:bottom w:val="none" w:sz="0" w:space="0" w:color="auto"/>
        <w:right w:val="none" w:sz="0" w:space="0" w:color="auto"/>
      </w:divBdr>
    </w:div>
    <w:div w:id="690422606">
      <w:bodyDiv w:val="1"/>
      <w:marLeft w:val="0"/>
      <w:marRight w:val="0"/>
      <w:marTop w:val="0"/>
      <w:marBottom w:val="0"/>
      <w:divBdr>
        <w:top w:val="none" w:sz="0" w:space="0" w:color="auto"/>
        <w:left w:val="none" w:sz="0" w:space="0" w:color="auto"/>
        <w:bottom w:val="none" w:sz="0" w:space="0" w:color="auto"/>
        <w:right w:val="none" w:sz="0" w:space="0" w:color="auto"/>
      </w:divBdr>
    </w:div>
    <w:div w:id="691150136">
      <w:bodyDiv w:val="1"/>
      <w:marLeft w:val="0"/>
      <w:marRight w:val="0"/>
      <w:marTop w:val="0"/>
      <w:marBottom w:val="0"/>
      <w:divBdr>
        <w:top w:val="none" w:sz="0" w:space="0" w:color="auto"/>
        <w:left w:val="none" w:sz="0" w:space="0" w:color="auto"/>
        <w:bottom w:val="none" w:sz="0" w:space="0" w:color="auto"/>
        <w:right w:val="none" w:sz="0" w:space="0" w:color="auto"/>
      </w:divBdr>
    </w:div>
    <w:div w:id="691297125">
      <w:bodyDiv w:val="1"/>
      <w:marLeft w:val="0"/>
      <w:marRight w:val="0"/>
      <w:marTop w:val="0"/>
      <w:marBottom w:val="0"/>
      <w:divBdr>
        <w:top w:val="none" w:sz="0" w:space="0" w:color="auto"/>
        <w:left w:val="none" w:sz="0" w:space="0" w:color="auto"/>
        <w:bottom w:val="none" w:sz="0" w:space="0" w:color="auto"/>
        <w:right w:val="none" w:sz="0" w:space="0" w:color="auto"/>
      </w:divBdr>
    </w:div>
    <w:div w:id="691761985">
      <w:bodyDiv w:val="1"/>
      <w:marLeft w:val="0"/>
      <w:marRight w:val="0"/>
      <w:marTop w:val="0"/>
      <w:marBottom w:val="0"/>
      <w:divBdr>
        <w:top w:val="none" w:sz="0" w:space="0" w:color="auto"/>
        <w:left w:val="none" w:sz="0" w:space="0" w:color="auto"/>
        <w:bottom w:val="none" w:sz="0" w:space="0" w:color="auto"/>
        <w:right w:val="none" w:sz="0" w:space="0" w:color="auto"/>
      </w:divBdr>
    </w:div>
    <w:div w:id="691802552">
      <w:bodyDiv w:val="1"/>
      <w:marLeft w:val="0"/>
      <w:marRight w:val="0"/>
      <w:marTop w:val="0"/>
      <w:marBottom w:val="0"/>
      <w:divBdr>
        <w:top w:val="none" w:sz="0" w:space="0" w:color="auto"/>
        <w:left w:val="none" w:sz="0" w:space="0" w:color="auto"/>
        <w:bottom w:val="none" w:sz="0" w:space="0" w:color="auto"/>
        <w:right w:val="none" w:sz="0" w:space="0" w:color="auto"/>
      </w:divBdr>
    </w:div>
    <w:div w:id="692003508">
      <w:bodyDiv w:val="1"/>
      <w:marLeft w:val="0"/>
      <w:marRight w:val="0"/>
      <w:marTop w:val="0"/>
      <w:marBottom w:val="0"/>
      <w:divBdr>
        <w:top w:val="none" w:sz="0" w:space="0" w:color="auto"/>
        <w:left w:val="none" w:sz="0" w:space="0" w:color="auto"/>
        <w:bottom w:val="none" w:sz="0" w:space="0" w:color="auto"/>
        <w:right w:val="none" w:sz="0" w:space="0" w:color="auto"/>
      </w:divBdr>
    </w:div>
    <w:div w:id="692414676">
      <w:bodyDiv w:val="1"/>
      <w:marLeft w:val="0"/>
      <w:marRight w:val="0"/>
      <w:marTop w:val="0"/>
      <w:marBottom w:val="0"/>
      <w:divBdr>
        <w:top w:val="none" w:sz="0" w:space="0" w:color="auto"/>
        <w:left w:val="none" w:sz="0" w:space="0" w:color="auto"/>
        <w:bottom w:val="none" w:sz="0" w:space="0" w:color="auto"/>
        <w:right w:val="none" w:sz="0" w:space="0" w:color="auto"/>
      </w:divBdr>
    </w:div>
    <w:div w:id="692615341">
      <w:bodyDiv w:val="1"/>
      <w:marLeft w:val="0"/>
      <w:marRight w:val="0"/>
      <w:marTop w:val="0"/>
      <w:marBottom w:val="0"/>
      <w:divBdr>
        <w:top w:val="none" w:sz="0" w:space="0" w:color="auto"/>
        <w:left w:val="none" w:sz="0" w:space="0" w:color="auto"/>
        <w:bottom w:val="none" w:sz="0" w:space="0" w:color="auto"/>
        <w:right w:val="none" w:sz="0" w:space="0" w:color="auto"/>
      </w:divBdr>
    </w:div>
    <w:div w:id="692918090">
      <w:bodyDiv w:val="1"/>
      <w:marLeft w:val="0"/>
      <w:marRight w:val="0"/>
      <w:marTop w:val="0"/>
      <w:marBottom w:val="0"/>
      <w:divBdr>
        <w:top w:val="none" w:sz="0" w:space="0" w:color="auto"/>
        <w:left w:val="none" w:sz="0" w:space="0" w:color="auto"/>
        <w:bottom w:val="none" w:sz="0" w:space="0" w:color="auto"/>
        <w:right w:val="none" w:sz="0" w:space="0" w:color="auto"/>
      </w:divBdr>
      <w:divsChild>
        <w:div w:id="580716451">
          <w:marLeft w:val="0"/>
          <w:marRight w:val="0"/>
          <w:marTop w:val="0"/>
          <w:marBottom w:val="0"/>
          <w:divBdr>
            <w:top w:val="none" w:sz="0" w:space="0" w:color="auto"/>
            <w:left w:val="none" w:sz="0" w:space="0" w:color="auto"/>
            <w:bottom w:val="none" w:sz="0" w:space="0" w:color="auto"/>
            <w:right w:val="none" w:sz="0" w:space="0" w:color="auto"/>
          </w:divBdr>
        </w:div>
        <w:div w:id="221646981">
          <w:marLeft w:val="0"/>
          <w:marRight w:val="0"/>
          <w:marTop w:val="0"/>
          <w:marBottom w:val="0"/>
          <w:divBdr>
            <w:top w:val="none" w:sz="0" w:space="0" w:color="auto"/>
            <w:left w:val="none" w:sz="0" w:space="0" w:color="auto"/>
            <w:bottom w:val="none" w:sz="0" w:space="0" w:color="auto"/>
            <w:right w:val="none" w:sz="0" w:space="0" w:color="auto"/>
          </w:divBdr>
        </w:div>
        <w:div w:id="1934775636">
          <w:marLeft w:val="0"/>
          <w:marRight w:val="0"/>
          <w:marTop w:val="0"/>
          <w:marBottom w:val="0"/>
          <w:divBdr>
            <w:top w:val="none" w:sz="0" w:space="0" w:color="auto"/>
            <w:left w:val="none" w:sz="0" w:space="0" w:color="auto"/>
            <w:bottom w:val="none" w:sz="0" w:space="0" w:color="auto"/>
            <w:right w:val="none" w:sz="0" w:space="0" w:color="auto"/>
          </w:divBdr>
        </w:div>
        <w:div w:id="1040742081">
          <w:marLeft w:val="0"/>
          <w:marRight w:val="0"/>
          <w:marTop w:val="0"/>
          <w:marBottom w:val="0"/>
          <w:divBdr>
            <w:top w:val="none" w:sz="0" w:space="0" w:color="auto"/>
            <w:left w:val="none" w:sz="0" w:space="0" w:color="auto"/>
            <w:bottom w:val="none" w:sz="0" w:space="0" w:color="auto"/>
            <w:right w:val="none" w:sz="0" w:space="0" w:color="auto"/>
          </w:divBdr>
        </w:div>
        <w:div w:id="330988424">
          <w:marLeft w:val="0"/>
          <w:marRight w:val="0"/>
          <w:marTop w:val="0"/>
          <w:marBottom w:val="0"/>
          <w:divBdr>
            <w:top w:val="none" w:sz="0" w:space="0" w:color="auto"/>
            <w:left w:val="none" w:sz="0" w:space="0" w:color="auto"/>
            <w:bottom w:val="none" w:sz="0" w:space="0" w:color="auto"/>
            <w:right w:val="none" w:sz="0" w:space="0" w:color="auto"/>
          </w:divBdr>
        </w:div>
        <w:div w:id="1590432450">
          <w:marLeft w:val="0"/>
          <w:marRight w:val="0"/>
          <w:marTop w:val="0"/>
          <w:marBottom w:val="0"/>
          <w:divBdr>
            <w:top w:val="none" w:sz="0" w:space="0" w:color="auto"/>
            <w:left w:val="none" w:sz="0" w:space="0" w:color="auto"/>
            <w:bottom w:val="none" w:sz="0" w:space="0" w:color="auto"/>
            <w:right w:val="none" w:sz="0" w:space="0" w:color="auto"/>
          </w:divBdr>
        </w:div>
        <w:div w:id="475101541">
          <w:marLeft w:val="0"/>
          <w:marRight w:val="0"/>
          <w:marTop w:val="0"/>
          <w:marBottom w:val="0"/>
          <w:divBdr>
            <w:top w:val="none" w:sz="0" w:space="0" w:color="auto"/>
            <w:left w:val="none" w:sz="0" w:space="0" w:color="auto"/>
            <w:bottom w:val="none" w:sz="0" w:space="0" w:color="auto"/>
            <w:right w:val="none" w:sz="0" w:space="0" w:color="auto"/>
          </w:divBdr>
        </w:div>
        <w:div w:id="1860461071">
          <w:marLeft w:val="0"/>
          <w:marRight w:val="0"/>
          <w:marTop w:val="0"/>
          <w:marBottom w:val="0"/>
          <w:divBdr>
            <w:top w:val="none" w:sz="0" w:space="0" w:color="auto"/>
            <w:left w:val="none" w:sz="0" w:space="0" w:color="auto"/>
            <w:bottom w:val="none" w:sz="0" w:space="0" w:color="auto"/>
            <w:right w:val="none" w:sz="0" w:space="0" w:color="auto"/>
          </w:divBdr>
        </w:div>
        <w:div w:id="1187477030">
          <w:marLeft w:val="0"/>
          <w:marRight w:val="0"/>
          <w:marTop w:val="0"/>
          <w:marBottom w:val="0"/>
          <w:divBdr>
            <w:top w:val="none" w:sz="0" w:space="0" w:color="auto"/>
            <w:left w:val="none" w:sz="0" w:space="0" w:color="auto"/>
            <w:bottom w:val="none" w:sz="0" w:space="0" w:color="auto"/>
            <w:right w:val="none" w:sz="0" w:space="0" w:color="auto"/>
          </w:divBdr>
        </w:div>
        <w:div w:id="249121714">
          <w:marLeft w:val="0"/>
          <w:marRight w:val="0"/>
          <w:marTop w:val="0"/>
          <w:marBottom w:val="0"/>
          <w:divBdr>
            <w:top w:val="none" w:sz="0" w:space="0" w:color="auto"/>
            <w:left w:val="none" w:sz="0" w:space="0" w:color="auto"/>
            <w:bottom w:val="none" w:sz="0" w:space="0" w:color="auto"/>
            <w:right w:val="none" w:sz="0" w:space="0" w:color="auto"/>
          </w:divBdr>
        </w:div>
        <w:div w:id="1914658816">
          <w:marLeft w:val="0"/>
          <w:marRight w:val="0"/>
          <w:marTop w:val="0"/>
          <w:marBottom w:val="0"/>
          <w:divBdr>
            <w:top w:val="none" w:sz="0" w:space="0" w:color="auto"/>
            <w:left w:val="none" w:sz="0" w:space="0" w:color="auto"/>
            <w:bottom w:val="none" w:sz="0" w:space="0" w:color="auto"/>
            <w:right w:val="none" w:sz="0" w:space="0" w:color="auto"/>
          </w:divBdr>
        </w:div>
        <w:div w:id="370307683">
          <w:marLeft w:val="0"/>
          <w:marRight w:val="0"/>
          <w:marTop w:val="0"/>
          <w:marBottom w:val="0"/>
          <w:divBdr>
            <w:top w:val="none" w:sz="0" w:space="0" w:color="auto"/>
            <w:left w:val="none" w:sz="0" w:space="0" w:color="auto"/>
            <w:bottom w:val="none" w:sz="0" w:space="0" w:color="auto"/>
            <w:right w:val="none" w:sz="0" w:space="0" w:color="auto"/>
          </w:divBdr>
        </w:div>
        <w:div w:id="194931152">
          <w:marLeft w:val="0"/>
          <w:marRight w:val="0"/>
          <w:marTop w:val="0"/>
          <w:marBottom w:val="0"/>
          <w:divBdr>
            <w:top w:val="none" w:sz="0" w:space="0" w:color="auto"/>
            <w:left w:val="none" w:sz="0" w:space="0" w:color="auto"/>
            <w:bottom w:val="none" w:sz="0" w:space="0" w:color="auto"/>
            <w:right w:val="none" w:sz="0" w:space="0" w:color="auto"/>
          </w:divBdr>
        </w:div>
        <w:div w:id="697857703">
          <w:marLeft w:val="0"/>
          <w:marRight w:val="0"/>
          <w:marTop w:val="0"/>
          <w:marBottom w:val="0"/>
          <w:divBdr>
            <w:top w:val="none" w:sz="0" w:space="0" w:color="auto"/>
            <w:left w:val="none" w:sz="0" w:space="0" w:color="auto"/>
            <w:bottom w:val="none" w:sz="0" w:space="0" w:color="auto"/>
            <w:right w:val="none" w:sz="0" w:space="0" w:color="auto"/>
          </w:divBdr>
        </w:div>
        <w:div w:id="954557623">
          <w:marLeft w:val="0"/>
          <w:marRight w:val="0"/>
          <w:marTop w:val="0"/>
          <w:marBottom w:val="0"/>
          <w:divBdr>
            <w:top w:val="none" w:sz="0" w:space="0" w:color="auto"/>
            <w:left w:val="none" w:sz="0" w:space="0" w:color="auto"/>
            <w:bottom w:val="none" w:sz="0" w:space="0" w:color="auto"/>
            <w:right w:val="none" w:sz="0" w:space="0" w:color="auto"/>
          </w:divBdr>
        </w:div>
        <w:div w:id="97455100">
          <w:marLeft w:val="0"/>
          <w:marRight w:val="0"/>
          <w:marTop w:val="0"/>
          <w:marBottom w:val="0"/>
          <w:divBdr>
            <w:top w:val="none" w:sz="0" w:space="0" w:color="auto"/>
            <w:left w:val="none" w:sz="0" w:space="0" w:color="auto"/>
            <w:bottom w:val="none" w:sz="0" w:space="0" w:color="auto"/>
            <w:right w:val="none" w:sz="0" w:space="0" w:color="auto"/>
          </w:divBdr>
        </w:div>
        <w:div w:id="1780762282">
          <w:marLeft w:val="0"/>
          <w:marRight w:val="0"/>
          <w:marTop w:val="0"/>
          <w:marBottom w:val="0"/>
          <w:divBdr>
            <w:top w:val="none" w:sz="0" w:space="0" w:color="auto"/>
            <w:left w:val="none" w:sz="0" w:space="0" w:color="auto"/>
            <w:bottom w:val="none" w:sz="0" w:space="0" w:color="auto"/>
            <w:right w:val="none" w:sz="0" w:space="0" w:color="auto"/>
          </w:divBdr>
        </w:div>
        <w:div w:id="779103823">
          <w:marLeft w:val="0"/>
          <w:marRight w:val="0"/>
          <w:marTop w:val="0"/>
          <w:marBottom w:val="0"/>
          <w:divBdr>
            <w:top w:val="none" w:sz="0" w:space="0" w:color="auto"/>
            <w:left w:val="none" w:sz="0" w:space="0" w:color="auto"/>
            <w:bottom w:val="none" w:sz="0" w:space="0" w:color="auto"/>
            <w:right w:val="none" w:sz="0" w:space="0" w:color="auto"/>
          </w:divBdr>
        </w:div>
        <w:div w:id="421151432">
          <w:marLeft w:val="0"/>
          <w:marRight w:val="0"/>
          <w:marTop w:val="0"/>
          <w:marBottom w:val="0"/>
          <w:divBdr>
            <w:top w:val="none" w:sz="0" w:space="0" w:color="auto"/>
            <w:left w:val="none" w:sz="0" w:space="0" w:color="auto"/>
            <w:bottom w:val="none" w:sz="0" w:space="0" w:color="auto"/>
            <w:right w:val="none" w:sz="0" w:space="0" w:color="auto"/>
          </w:divBdr>
        </w:div>
        <w:div w:id="181361264">
          <w:marLeft w:val="0"/>
          <w:marRight w:val="0"/>
          <w:marTop w:val="0"/>
          <w:marBottom w:val="0"/>
          <w:divBdr>
            <w:top w:val="none" w:sz="0" w:space="0" w:color="auto"/>
            <w:left w:val="none" w:sz="0" w:space="0" w:color="auto"/>
            <w:bottom w:val="none" w:sz="0" w:space="0" w:color="auto"/>
            <w:right w:val="none" w:sz="0" w:space="0" w:color="auto"/>
          </w:divBdr>
        </w:div>
        <w:div w:id="1967540804">
          <w:marLeft w:val="0"/>
          <w:marRight w:val="0"/>
          <w:marTop w:val="0"/>
          <w:marBottom w:val="0"/>
          <w:divBdr>
            <w:top w:val="none" w:sz="0" w:space="0" w:color="auto"/>
            <w:left w:val="none" w:sz="0" w:space="0" w:color="auto"/>
            <w:bottom w:val="none" w:sz="0" w:space="0" w:color="auto"/>
            <w:right w:val="none" w:sz="0" w:space="0" w:color="auto"/>
          </w:divBdr>
        </w:div>
        <w:div w:id="1431700858">
          <w:marLeft w:val="0"/>
          <w:marRight w:val="0"/>
          <w:marTop w:val="0"/>
          <w:marBottom w:val="0"/>
          <w:divBdr>
            <w:top w:val="none" w:sz="0" w:space="0" w:color="auto"/>
            <w:left w:val="none" w:sz="0" w:space="0" w:color="auto"/>
            <w:bottom w:val="none" w:sz="0" w:space="0" w:color="auto"/>
            <w:right w:val="none" w:sz="0" w:space="0" w:color="auto"/>
          </w:divBdr>
        </w:div>
        <w:div w:id="2110002170">
          <w:marLeft w:val="0"/>
          <w:marRight w:val="0"/>
          <w:marTop w:val="0"/>
          <w:marBottom w:val="0"/>
          <w:divBdr>
            <w:top w:val="none" w:sz="0" w:space="0" w:color="auto"/>
            <w:left w:val="none" w:sz="0" w:space="0" w:color="auto"/>
            <w:bottom w:val="none" w:sz="0" w:space="0" w:color="auto"/>
            <w:right w:val="none" w:sz="0" w:space="0" w:color="auto"/>
          </w:divBdr>
        </w:div>
        <w:div w:id="167869620">
          <w:marLeft w:val="0"/>
          <w:marRight w:val="0"/>
          <w:marTop w:val="0"/>
          <w:marBottom w:val="0"/>
          <w:divBdr>
            <w:top w:val="none" w:sz="0" w:space="0" w:color="auto"/>
            <w:left w:val="none" w:sz="0" w:space="0" w:color="auto"/>
            <w:bottom w:val="none" w:sz="0" w:space="0" w:color="auto"/>
            <w:right w:val="none" w:sz="0" w:space="0" w:color="auto"/>
          </w:divBdr>
        </w:div>
        <w:div w:id="671882268">
          <w:marLeft w:val="0"/>
          <w:marRight w:val="0"/>
          <w:marTop w:val="0"/>
          <w:marBottom w:val="0"/>
          <w:divBdr>
            <w:top w:val="none" w:sz="0" w:space="0" w:color="auto"/>
            <w:left w:val="none" w:sz="0" w:space="0" w:color="auto"/>
            <w:bottom w:val="none" w:sz="0" w:space="0" w:color="auto"/>
            <w:right w:val="none" w:sz="0" w:space="0" w:color="auto"/>
          </w:divBdr>
        </w:div>
        <w:div w:id="2054228683">
          <w:marLeft w:val="0"/>
          <w:marRight w:val="0"/>
          <w:marTop w:val="0"/>
          <w:marBottom w:val="0"/>
          <w:divBdr>
            <w:top w:val="none" w:sz="0" w:space="0" w:color="auto"/>
            <w:left w:val="none" w:sz="0" w:space="0" w:color="auto"/>
            <w:bottom w:val="none" w:sz="0" w:space="0" w:color="auto"/>
            <w:right w:val="none" w:sz="0" w:space="0" w:color="auto"/>
          </w:divBdr>
        </w:div>
        <w:div w:id="909921584">
          <w:marLeft w:val="0"/>
          <w:marRight w:val="0"/>
          <w:marTop w:val="0"/>
          <w:marBottom w:val="0"/>
          <w:divBdr>
            <w:top w:val="none" w:sz="0" w:space="0" w:color="auto"/>
            <w:left w:val="none" w:sz="0" w:space="0" w:color="auto"/>
            <w:bottom w:val="none" w:sz="0" w:space="0" w:color="auto"/>
            <w:right w:val="none" w:sz="0" w:space="0" w:color="auto"/>
          </w:divBdr>
        </w:div>
        <w:div w:id="1534879298">
          <w:marLeft w:val="0"/>
          <w:marRight w:val="0"/>
          <w:marTop w:val="0"/>
          <w:marBottom w:val="0"/>
          <w:divBdr>
            <w:top w:val="none" w:sz="0" w:space="0" w:color="auto"/>
            <w:left w:val="none" w:sz="0" w:space="0" w:color="auto"/>
            <w:bottom w:val="none" w:sz="0" w:space="0" w:color="auto"/>
            <w:right w:val="none" w:sz="0" w:space="0" w:color="auto"/>
          </w:divBdr>
        </w:div>
        <w:div w:id="84692844">
          <w:marLeft w:val="0"/>
          <w:marRight w:val="0"/>
          <w:marTop w:val="0"/>
          <w:marBottom w:val="0"/>
          <w:divBdr>
            <w:top w:val="none" w:sz="0" w:space="0" w:color="auto"/>
            <w:left w:val="none" w:sz="0" w:space="0" w:color="auto"/>
            <w:bottom w:val="none" w:sz="0" w:space="0" w:color="auto"/>
            <w:right w:val="none" w:sz="0" w:space="0" w:color="auto"/>
          </w:divBdr>
        </w:div>
        <w:div w:id="1563174134">
          <w:marLeft w:val="0"/>
          <w:marRight w:val="0"/>
          <w:marTop w:val="0"/>
          <w:marBottom w:val="0"/>
          <w:divBdr>
            <w:top w:val="none" w:sz="0" w:space="0" w:color="auto"/>
            <w:left w:val="none" w:sz="0" w:space="0" w:color="auto"/>
            <w:bottom w:val="none" w:sz="0" w:space="0" w:color="auto"/>
            <w:right w:val="none" w:sz="0" w:space="0" w:color="auto"/>
          </w:divBdr>
        </w:div>
        <w:div w:id="1366172959">
          <w:marLeft w:val="0"/>
          <w:marRight w:val="0"/>
          <w:marTop w:val="0"/>
          <w:marBottom w:val="0"/>
          <w:divBdr>
            <w:top w:val="none" w:sz="0" w:space="0" w:color="auto"/>
            <w:left w:val="none" w:sz="0" w:space="0" w:color="auto"/>
            <w:bottom w:val="none" w:sz="0" w:space="0" w:color="auto"/>
            <w:right w:val="none" w:sz="0" w:space="0" w:color="auto"/>
          </w:divBdr>
        </w:div>
        <w:div w:id="213977393">
          <w:marLeft w:val="0"/>
          <w:marRight w:val="0"/>
          <w:marTop w:val="0"/>
          <w:marBottom w:val="0"/>
          <w:divBdr>
            <w:top w:val="none" w:sz="0" w:space="0" w:color="auto"/>
            <w:left w:val="none" w:sz="0" w:space="0" w:color="auto"/>
            <w:bottom w:val="none" w:sz="0" w:space="0" w:color="auto"/>
            <w:right w:val="none" w:sz="0" w:space="0" w:color="auto"/>
          </w:divBdr>
        </w:div>
        <w:div w:id="519978879">
          <w:marLeft w:val="0"/>
          <w:marRight w:val="0"/>
          <w:marTop w:val="0"/>
          <w:marBottom w:val="0"/>
          <w:divBdr>
            <w:top w:val="none" w:sz="0" w:space="0" w:color="auto"/>
            <w:left w:val="none" w:sz="0" w:space="0" w:color="auto"/>
            <w:bottom w:val="none" w:sz="0" w:space="0" w:color="auto"/>
            <w:right w:val="none" w:sz="0" w:space="0" w:color="auto"/>
          </w:divBdr>
        </w:div>
        <w:div w:id="1590460079">
          <w:marLeft w:val="0"/>
          <w:marRight w:val="0"/>
          <w:marTop w:val="0"/>
          <w:marBottom w:val="0"/>
          <w:divBdr>
            <w:top w:val="none" w:sz="0" w:space="0" w:color="auto"/>
            <w:left w:val="none" w:sz="0" w:space="0" w:color="auto"/>
            <w:bottom w:val="none" w:sz="0" w:space="0" w:color="auto"/>
            <w:right w:val="none" w:sz="0" w:space="0" w:color="auto"/>
          </w:divBdr>
        </w:div>
        <w:div w:id="1068840981">
          <w:marLeft w:val="0"/>
          <w:marRight w:val="0"/>
          <w:marTop w:val="0"/>
          <w:marBottom w:val="0"/>
          <w:divBdr>
            <w:top w:val="none" w:sz="0" w:space="0" w:color="auto"/>
            <w:left w:val="none" w:sz="0" w:space="0" w:color="auto"/>
            <w:bottom w:val="none" w:sz="0" w:space="0" w:color="auto"/>
            <w:right w:val="none" w:sz="0" w:space="0" w:color="auto"/>
          </w:divBdr>
        </w:div>
        <w:div w:id="1053892735">
          <w:marLeft w:val="0"/>
          <w:marRight w:val="0"/>
          <w:marTop w:val="0"/>
          <w:marBottom w:val="0"/>
          <w:divBdr>
            <w:top w:val="none" w:sz="0" w:space="0" w:color="auto"/>
            <w:left w:val="none" w:sz="0" w:space="0" w:color="auto"/>
            <w:bottom w:val="none" w:sz="0" w:space="0" w:color="auto"/>
            <w:right w:val="none" w:sz="0" w:space="0" w:color="auto"/>
          </w:divBdr>
        </w:div>
        <w:div w:id="1616132085">
          <w:marLeft w:val="0"/>
          <w:marRight w:val="0"/>
          <w:marTop w:val="0"/>
          <w:marBottom w:val="0"/>
          <w:divBdr>
            <w:top w:val="none" w:sz="0" w:space="0" w:color="auto"/>
            <w:left w:val="none" w:sz="0" w:space="0" w:color="auto"/>
            <w:bottom w:val="none" w:sz="0" w:space="0" w:color="auto"/>
            <w:right w:val="none" w:sz="0" w:space="0" w:color="auto"/>
          </w:divBdr>
        </w:div>
        <w:div w:id="92240874">
          <w:marLeft w:val="0"/>
          <w:marRight w:val="0"/>
          <w:marTop w:val="0"/>
          <w:marBottom w:val="0"/>
          <w:divBdr>
            <w:top w:val="none" w:sz="0" w:space="0" w:color="auto"/>
            <w:left w:val="none" w:sz="0" w:space="0" w:color="auto"/>
            <w:bottom w:val="none" w:sz="0" w:space="0" w:color="auto"/>
            <w:right w:val="none" w:sz="0" w:space="0" w:color="auto"/>
          </w:divBdr>
        </w:div>
        <w:div w:id="1053315444">
          <w:marLeft w:val="0"/>
          <w:marRight w:val="0"/>
          <w:marTop w:val="0"/>
          <w:marBottom w:val="0"/>
          <w:divBdr>
            <w:top w:val="none" w:sz="0" w:space="0" w:color="auto"/>
            <w:left w:val="none" w:sz="0" w:space="0" w:color="auto"/>
            <w:bottom w:val="none" w:sz="0" w:space="0" w:color="auto"/>
            <w:right w:val="none" w:sz="0" w:space="0" w:color="auto"/>
          </w:divBdr>
        </w:div>
        <w:div w:id="294338888">
          <w:marLeft w:val="0"/>
          <w:marRight w:val="0"/>
          <w:marTop w:val="0"/>
          <w:marBottom w:val="0"/>
          <w:divBdr>
            <w:top w:val="none" w:sz="0" w:space="0" w:color="auto"/>
            <w:left w:val="none" w:sz="0" w:space="0" w:color="auto"/>
            <w:bottom w:val="none" w:sz="0" w:space="0" w:color="auto"/>
            <w:right w:val="none" w:sz="0" w:space="0" w:color="auto"/>
          </w:divBdr>
        </w:div>
        <w:div w:id="662660454">
          <w:marLeft w:val="0"/>
          <w:marRight w:val="0"/>
          <w:marTop w:val="0"/>
          <w:marBottom w:val="0"/>
          <w:divBdr>
            <w:top w:val="none" w:sz="0" w:space="0" w:color="auto"/>
            <w:left w:val="none" w:sz="0" w:space="0" w:color="auto"/>
            <w:bottom w:val="none" w:sz="0" w:space="0" w:color="auto"/>
            <w:right w:val="none" w:sz="0" w:space="0" w:color="auto"/>
          </w:divBdr>
        </w:div>
        <w:div w:id="1753350814">
          <w:marLeft w:val="0"/>
          <w:marRight w:val="0"/>
          <w:marTop w:val="0"/>
          <w:marBottom w:val="0"/>
          <w:divBdr>
            <w:top w:val="none" w:sz="0" w:space="0" w:color="auto"/>
            <w:left w:val="none" w:sz="0" w:space="0" w:color="auto"/>
            <w:bottom w:val="none" w:sz="0" w:space="0" w:color="auto"/>
            <w:right w:val="none" w:sz="0" w:space="0" w:color="auto"/>
          </w:divBdr>
        </w:div>
        <w:div w:id="577205017">
          <w:marLeft w:val="0"/>
          <w:marRight w:val="0"/>
          <w:marTop w:val="0"/>
          <w:marBottom w:val="0"/>
          <w:divBdr>
            <w:top w:val="none" w:sz="0" w:space="0" w:color="auto"/>
            <w:left w:val="none" w:sz="0" w:space="0" w:color="auto"/>
            <w:bottom w:val="none" w:sz="0" w:space="0" w:color="auto"/>
            <w:right w:val="none" w:sz="0" w:space="0" w:color="auto"/>
          </w:divBdr>
        </w:div>
        <w:div w:id="1660226014">
          <w:marLeft w:val="0"/>
          <w:marRight w:val="0"/>
          <w:marTop w:val="0"/>
          <w:marBottom w:val="0"/>
          <w:divBdr>
            <w:top w:val="none" w:sz="0" w:space="0" w:color="auto"/>
            <w:left w:val="none" w:sz="0" w:space="0" w:color="auto"/>
            <w:bottom w:val="none" w:sz="0" w:space="0" w:color="auto"/>
            <w:right w:val="none" w:sz="0" w:space="0" w:color="auto"/>
          </w:divBdr>
        </w:div>
        <w:div w:id="1853565844">
          <w:marLeft w:val="0"/>
          <w:marRight w:val="0"/>
          <w:marTop w:val="0"/>
          <w:marBottom w:val="0"/>
          <w:divBdr>
            <w:top w:val="none" w:sz="0" w:space="0" w:color="auto"/>
            <w:left w:val="none" w:sz="0" w:space="0" w:color="auto"/>
            <w:bottom w:val="none" w:sz="0" w:space="0" w:color="auto"/>
            <w:right w:val="none" w:sz="0" w:space="0" w:color="auto"/>
          </w:divBdr>
        </w:div>
        <w:div w:id="608897845">
          <w:marLeft w:val="0"/>
          <w:marRight w:val="0"/>
          <w:marTop w:val="0"/>
          <w:marBottom w:val="0"/>
          <w:divBdr>
            <w:top w:val="none" w:sz="0" w:space="0" w:color="auto"/>
            <w:left w:val="none" w:sz="0" w:space="0" w:color="auto"/>
            <w:bottom w:val="none" w:sz="0" w:space="0" w:color="auto"/>
            <w:right w:val="none" w:sz="0" w:space="0" w:color="auto"/>
          </w:divBdr>
        </w:div>
        <w:div w:id="1582324571">
          <w:marLeft w:val="0"/>
          <w:marRight w:val="0"/>
          <w:marTop w:val="0"/>
          <w:marBottom w:val="0"/>
          <w:divBdr>
            <w:top w:val="none" w:sz="0" w:space="0" w:color="auto"/>
            <w:left w:val="none" w:sz="0" w:space="0" w:color="auto"/>
            <w:bottom w:val="none" w:sz="0" w:space="0" w:color="auto"/>
            <w:right w:val="none" w:sz="0" w:space="0" w:color="auto"/>
          </w:divBdr>
        </w:div>
      </w:divsChild>
    </w:div>
    <w:div w:id="693506526">
      <w:bodyDiv w:val="1"/>
      <w:marLeft w:val="0"/>
      <w:marRight w:val="0"/>
      <w:marTop w:val="0"/>
      <w:marBottom w:val="0"/>
      <w:divBdr>
        <w:top w:val="none" w:sz="0" w:space="0" w:color="auto"/>
        <w:left w:val="none" w:sz="0" w:space="0" w:color="auto"/>
        <w:bottom w:val="none" w:sz="0" w:space="0" w:color="auto"/>
        <w:right w:val="none" w:sz="0" w:space="0" w:color="auto"/>
      </w:divBdr>
    </w:div>
    <w:div w:id="693573852">
      <w:bodyDiv w:val="1"/>
      <w:marLeft w:val="0"/>
      <w:marRight w:val="0"/>
      <w:marTop w:val="0"/>
      <w:marBottom w:val="0"/>
      <w:divBdr>
        <w:top w:val="none" w:sz="0" w:space="0" w:color="auto"/>
        <w:left w:val="none" w:sz="0" w:space="0" w:color="auto"/>
        <w:bottom w:val="none" w:sz="0" w:space="0" w:color="auto"/>
        <w:right w:val="none" w:sz="0" w:space="0" w:color="auto"/>
      </w:divBdr>
    </w:div>
    <w:div w:id="693921633">
      <w:bodyDiv w:val="1"/>
      <w:marLeft w:val="0"/>
      <w:marRight w:val="0"/>
      <w:marTop w:val="0"/>
      <w:marBottom w:val="0"/>
      <w:divBdr>
        <w:top w:val="none" w:sz="0" w:space="0" w:color="auto"/>
        <w:left w:val="none" w:sz="0" w:space="0" w:color="auto"/>
        <w:bottom w:val="none" w:sz="0" w:space="0" w:color="auto"/>
        <w:right w:val="none" w:sz="0" w:space="0" w:color="auto"/>
      </w:divBdr>
    </w:div>
    <w:div w:id="694305081">
      <w:bodyDiv w:val="1"/>
      <w:marLeft w:val="0"/>
      <w:marRight w:val="0"/>
      <w:marTop w:val="0"/>
      <w:marBottom w:val="0"/>
      <w:divBdr>
        <w:top w:val="none" w:sz="0" w:space="0" w:color="auto"/>
        <w:left w:val="none" w:sz="0" w:space="0" w:color="auto"/>
        <w:bottom w:val="none" w:sz="0" w:space="0" w:color="auto"/>
        <w:right w:val="none" w:sz="0" w:space="0" w:color="auto"/>
      </w:divBdr>
    </w:div>
    <w:div w:id="694355615">
      <w:bodyDiv w:val="1"/>
      <w:marLeft w:val="0"/>
      <w:marRight w:val="0"/>
      <w:marTop w:val="0"/>
      <w:marBottom w:val="0"/>
      <w:divBdr>
        <w:top w:val="none" w:sz="0" w:space="0" w:color="auto"/>
        <w:left w:val="none" w:sz="0" w:space="0" w:color="auto"/>
        <w:bottom w:val="none" w:sz="0" w:space="0" w:color="auto"/>
        <w:right w:val="none" w:sz="0" w:space="0" w:color="auto"/>
      </w:divBdr>
    </w:div>
    <w:div w:id="694383615">
      <w:bodyDiv w:val="1"/>
      <w:marLeft w:val="0"/>
      <w:marRight w:val="0"/>
      <w:marTop w:val="0"/>
      <w:marBottom w:val="0"/>
      <w:divBdr>
        <w:top w:val="none" w:sz="0" w:space="0" w:color="auto"/>
        <w:left w:val="none" w:sz="0" w:space="0" w:color="auto"/>
        <w:bottom w:val="none" w:sz="0" w:space="0" w:color="auto"/>
        <w:right w:val="none" w:sz="0" w:space="0" w:color="auto"/>
      </w:divBdr>
    </w:div>
    <w:div w:id="694578153">
      <w:bodyDiv w:val="1"/>
      <w:marLeft w:val="0"/>
      <w:marRight w:val="0"/>
      <w:marTop w:val="0"/>
      <w:marBottom w:val="0"/>
      <w:divBdr>
        <w:top w:val="none" w:sz="0" w:space="0" w:color="auto"/>
        <w:left w:val="none" w:sz="0" w:space="0" w:color="auto"/>
        <w:bottom w:val="none" w:sz="0" w:space="0" w:color="auto"/>
        <w:right w:val="none" w:sz="0" w:space="0" w:color="auto"/>
      </w:divBdr>
    </w:div>
    <w:div w:id="694774380">
      <w:bodyDiv w:val="1"/>
      <w:marLeft w:val="0"/>
      <w:marRight w:val="0"/>
      <w:marTop w:val="0"/>
      <w:marBottom w:val="0"/>
      <w:divBdr>
        <w:top w:val="none" w:sz="0" w:space="0" w:color="auto"/>
        <w:left w:val="none" w:sz="0" w:space="0" w:color="auto"/>
        <w:bottom w:val="none" w:sz="0" w:space="0" w:color="auto"/>
        <w:right w:val="none" w:sz="0" w:space="0" w:color="auto"/>
      </w:divBdr>
    </w:div>
    <w:div w:id="694816150">
      <w:bodyDiv w:val="1"/>
      <w:marLeft w:val="0"/>
      <w:marRight w:val="0"/>
      <w:marTop w:val="0"/>
      <w:marBottom w:val="0"/>
      <w:divBdr>
        <w:top w:val="none" w:sz="0" w:space="0" w:color="auto"/>
        <w:left w:val="none" w:sz="0" w:space="0" w:color="auto"/>
        <w:bottom w:val="none" w:sz="0" w:space="0" w:color="auto"/>
        <w:right w:val="none" w:sz="0" w:space="0" w:color="auto"/>
      </w:divBdr>
    </w:div>
    <w:div w:id="695696032">
      <w:bodyDiv w:val="1"/>
      <w:marLeft w:val="0"/>
      <w:marRight w:val="0"/>
      <w:marTop w:val="0"/>
      <w:marBottom w:val="0"/>
      <w:divBdr>
        <w:top w:val="none" w:sz="0" w:space="0" w:color="auto"/>
        <w:left w:val="none" w:sz="0" w:space="0" w:color="auto"/>
        <w:bottom w:val="none" w:sz="0" w:space="0" w:color="auto"/>
        <w:right w:val="none" w:sz="0" w:space="0" w:color="auto"/>
      </w:divBdr>
    </w:div>
    <w:div w:id="695883834">
      <w:bodyDiv w:val="1"/>
      <w:marLeft w:val="0"/>
      <w:marRight w:val="0"/>
      <w:marTop w:val="0"/>
      <w:marBottom w:val="0"/>
      <w:divBdr>
        <w:top w:val="none" w:sz="0" w:space="0" w:color="auto"/>
        <w:left w:val="none" w:sz="0" w:space="0" w:color="auto"/>
        <w:bottom w:val="none" w:sz="0" w:space="0" w:color="auto"/>
        <w:right w:val="none" w:sz="0" w:space="0" w:color="auto"/>
      </w:divBdr>
    </w:div>
    <w:div w:id="696006293">
      <w:bodyDiv w:val="1"/>
      <w:marLeft w:val="0"/>
      <w:marRight w:val="0"/>
      <w:marTop w:val="0"/>
      <w:marBottom w:val="0"/>
      <w:divBdr>
        <w:top w:val="none" w:sz="0" w:space="0" w:color="auto"/>
        <w:left w:val="none" w:sz="0" w:space="0" w:color="auto"/>
        <w:bottom w:val="none" w:sz="0" w:space="0" w:color="auto"/>
        <w:right w:val="none" w:sz="0" w:space="0" w:color="auto"/>
      </w:divBdr>
    </w:div>
    <w:div w:id="696661234">
      <w:bodyDiv w:val="1"/>
      <w:marLeft w:val="0"/>
      <w:marRight w:val="0"/>
      <w:marTop w:val="0"/>
      <w:marBottom w:val="0"/>
      <w:divBdr>
        <w:top w:val="none" w:sz="0" w:space="0" w:color="auto"/>
        <w:left w:val="none" w:sz="0" w:space="0" w:color="auto"/>
        <w:bottom w:val="none" w:sz="0" w:space="0" w:color="auto"/>
        <w:right w:val="none" w:sz="0" w:space="0" w:color="auto"/>
      </w:divBdr>
    </w:div>
    <w:div w:id="696733093">
      <w:bodyDiv w:val="1"/>
      <w:marLeft w:val="0"/>
      <w:marRight w:val="0"/>
      <w:marTop w:val="0"/>
      <w:marBottom w:val="0"/>
      <w:divBdr>
        <w:top w:val="none" w:sz="0" w:space="0" w:color="auto"/>
        <w:left w:val="none" w:sz="0" w:space="0" w:color="auto"/>
        <w:bottom w:val="none" w:sz="0" w:space="0" w:color="auto"/>
        <w:right w:val="none" w:sz="0" w:space="0" w:color="auto"/>
      </w:divBdr>
    </w:div>
    <w:div w:id="696924889">
      <w:bodyDiv w:val="1"/>
      <w:marLeft w:val="0"/>
      <w:marRight w:val="0"/>
      <w:marTop w:val="0"/>
      <w:marBottom w:val="0"/>
      <w:divBdr>
        <w:top w:val="none" w:sz="0" w:space="0" w:color="auto"/>
        <w:left w:val="none" w:sz="0" w:space="0" w:color="auto"/>
        <w:bottom w:val="none" w:sz="0" w:space="0" w:color="auto"/>
        <w:right w:val="none" w:sz="0" w:space="0" w:color="auto"/>
      </w:divBdr>
    </w:div>
    <w:div w:id="697661728">
      <w:bodyDiv w:val="1"/>
      <w:marLeft w:val="0"/>
      <w:marRight w:val="0"/>
      <w:marTop w:val="0"/>
      <w:marBottom w:val="0"/>
      <w:divBdr>
        <w:top w:val="none" w:sz="0" w:space="0" w:color="auto"/>
        <w:left w:val="none" w:sz="0" w:space="0" w:color="auto"/>
        <w:bottom w:val="none" w:sz="0" w:space="0" w:color="auto"/>
        <w:right w:val="none" w:sz="0" w:space="0" w:color="auto"/>
      </w:divBdr>
      <w:divsChild>
        <w:div w:id="1244875813">
          <w:marLeft w:val="0"/>
          <w:marRight w:val="0"/>
          <w:marTop w:val="0"/>
          <w:marBottom w:val="0"/>
          <w:divBdr>
            <w:top w:val="none" w:sz="0" w:space="0" w:color="auto"/>
            <w:left w:val="none" w:sz="0" w:space="0" w:color="auto"/>
            <w:bottom w:val="none" w:sz="0" w:space="0" w:color="auto"/>
            <w:right w:val="none" w:sz="0" w:space="0" w:color="auto"/>
          </w:divBdr>
        </w:div>
        <w:div w:id="449863625">
          <w:marLeft w:val="0"/>
          <w:marRight w:val="0"/>
          <w:marTop w:val="0"/>
          <w:marBottom w:val="0"/>
          <w:divBdr>
            <w:top w:val="none" w:sz="0" w:space="0" w:color="auto"/>
            <w:left w:val="none" w:sz="0" w:space="0" w:color="auto"/>
            <w:bottom w:val="none" w:sz="0" w:space="0" w:color="auto"/>
            <w:right w:val="none" w:sz="0" w:space="0" w:color="auto"/>
          </w:divBdr>
        </w:div>
        <w:div w:id="1660965686">
          <w:marLeft w:val="0"/>
          <w:marRight w:val="0"/>
          <w:marTop w:val="0"/>
          <w:marBottom w:val="0"/>
          <w:divBdr>
            <w:top w:val="none" w:sz="0" w:space="0" w:color="auto"/>
            <w:left w:val="none" w:sz="0" w:space="0" w:color="auto"/>
            <w:bottom w:val="none" w:sz="0" w:space="0" w:color="auto"/>
            <w:right w:val="none" w:sz="0" w:space="0" w:color="auto"/>
          </w:divBdr>
        </w:div>
        <w:div w:id="1389259769">
          <w:marLeft w:val="0"/>
          <w:marRight w:val="0"/>
          <w:marTop w:val="0"/>
          <w:marBottom w:val="0"/>
          <w:divBdr>
            <w:top w:val="none" w:sz="0" w:space="0" w:color="auto"/>
            <w:left w:val="none" w:sz="0" w:space="0" w:color="auto"/>
            <w:bottom w:val="none" w:sz="0" w:space="0" w:color="auto"/>
            <w:right w:val="none" w:sz="0" w:space="0" w:color="auto"/>
          </w:divBdr>
        </w:div>
        <w:div w:id="1949196067">
          <w:marLeft w:val="0"/>
          <w:marRight w:val="0"/>
          <w:marTop w:val="0"/>
          <w:marBottom w:val="0"/>
          <w:divBdr>
            <w:top w:val="none" w:sz="0" w:space="0" w:color="auto"/>
            <w:left w:val="none" w:sz="0" w:space="0" w:color="auto"/>
            <w:bottom w:val="none" w:sz="0" w:space="0" w:color="auto"/>
            <w:right w:val="none" w:sz="0" w:space="0" w:color="auto"/>
          </w:divBdr>
        </w:div>
        <w:div w:id="1067610780">
          <w:marLeft w:val="0"/>
          <w:marRight w:val="0"/>
          <w:marTop w:val="0"/>
          <w:marBottom w:val="0"/>
          <w:divBdr>
            <w:top w:val="none" w:sz="0" w:space="0" w:color="auto"/>
            <w:left w:val="none" w:sz="0" w:space="0" w:color="auto"/>
            <w:bottom w:val="none" w:sz="0" w:space="0" w:color="auto"/>
            <w:right w:val="none" w:sz="0" w:space="0" w:color="auto"/>
          </w:divBdr>
        </w:div>
        <w:div w:id="929050153">
          <w:marLeft w:val="0"/>
          <w:marRight w:val="0"/>
          <w:marTop w:val="0"/>
          <w:marBottom w:val="0"/>
          <w:divBdr>
            <w:top w:val="none" w:sz="0" w:space="0" w:color="auto"/>
            <w:left w:val="none" w:sz="0" w:space="0" w:color="auto"/>
            <w:bottom w:val="none" w:sz="0" w:space="0" w:color="auto"/>
            <w:right w:val="none" w:sz="0" w:space="0" w:color="auto"/>
          </w:divBdr>
        </w:div>
        <w:div w:id="1088035377">
          <w:marLeft w:val="0"/>
          <w:marRight w:val="0"/>
          <w:marTop w:val="0"/>
          <w:marBottom w:val="0"/>
          <w:divBdr>
            <w:top w:val="none" w:sz="0" w:space="0" w:color="auto"/>
            <w:left w:val="none" w:sz="0" w:space="0" w:color="auto"/>
            <w:bottom w:val="none" w:sz="0" w:space="0" w:color="auto"/>
            <w:right w:val="none" w:sz="0" w:space="0" w:color="auto"/>
          </w:divBdr>
        </w:div>
        <w:div w:id="939482735">
          <w:marLeft w:val="0"/>
          <w:marRight w:val="0"/>
          <w:marTop w:val="0"/>
          <w:marBottom w:val="0"/>
          <w:divBdr>
            <w:top w:val="none" w:sz="0" w:space="0" w:color="auto"/>
            <w:left w:val="none" w:sz="0" w:space="0" w:color="auto"/>
            <w:bottom w:val="none" w:sz="0" w:space="0" w:color="auto"/>
            <w:right w:val="none" w:sz="0" w:space="0" w:color="auto"/>
          </w:divBdr>
        </w:div>
        <w:div w:id="1382636314">
          <w:marLeft w:val="0"/>
          <w:marRight w:val="0"/>
          <w:marTop w:val="0"/>
          <w:marBottom w:val="0"/>
          <w:divBdr>
            <w:top w:val="none" w:sz="0" w:space="0" w:color="auto"/>
            <w:left w:val="none" w:sz="0" w:space="0" w:color="auto"/>
            <w:bottom w:val="none" w:sz="0" w:space="0" w:color="auto"/>
            <w:right w:val="none" w:sz="0" w:space="0" w:color="auto"/>
          </w:divBdr>
        </w:div>
        <w:div w:id="792135214">
          <w:marLeft w:val="0"/>
          <w:marRight w:val="0"/>
          <w:marTop w:val="0"/>
          <w:marBottom w:val="0"/>
          <w:divBdr>
            <w:top w:val="none" w:sz="0" w:space="0" w:color="auto"/>
            <w:left w:val="none" w:sz="0" w:space="0" w:color="auto"/>
            <w:bottom w:val="none" w:sz="0" w:space="0" w:color="auto"/>
            <w:right w:val="none" w:sz="0" w:space="0" w:color="auto"/>
          </w:divBdr>
        </w:div>
        <w:div w:id="1338651109">
          <w:marLeft w:val="0"/>
          <w:marRight w:val="0"/>
          <w:marTop w:val="0"/>
          <w:marBottom w:val="0"/>
          <w:divBdr>
            <w:top w:val="none" w:sz="0" w:space="0" w:color="auto"/>
            <w:left w:val="none" w:sz="0" w:space="0" w:color="auto"/>
            <w:bottom w:val="none" w:sz="0" w:space="0" w:color="auto"/>
            <w:right w:val="none" w:sz="0" w:space="0" w:color="auto"/>
          </w:divBdr>
        </w:div>
        <w:div w:id="582569053">
          <w:marLeft w:val="0"/>
          <w:marRight w:val="0"/>
          <w:marTop w:val="0"/>
          <w:marBottom w:val="0"/>
          <w:divBdr>
            <w:top w:val="none" w:sz="0" w:space="0" w:color="auto"/>
            <w:left w:val="none" w:sz="0" w:space="0" w:color="auto"/>
            <w:bottom w:val="none" w:sz="0" w:space="0" w:color="auto"/>
            <w:right w:val="none" w:sz="0" w:space="0" w:color="auto"/>
          </w:divBdr>
        </w:div>
        <w:div w:id="1712725173">
          <w:marLeft w:val="0"/>
          <w:marRight w:val="0"/>
          <w:marTop w:val="0"/>
          <w:marBottom w:val="0"/>
          <w:divBdr>
            <w:top w:val="none" w:sz="0" w:space="0" w:color="auto"/>
            <w:left w:val="none" w:sz="0" w:space="0" w:color="auto"/>
            <w:bottom w:val="none" w:sz="0" w:space="0" w:color="auto"/>
            <w:right w:val="none" w:sz="0" w:space="0" w:color="auto"/>
          </w:divBdr>
        </w:div>
        <w:div w:id="1742555937">
          <w:marLeft w:val="0"/>
          <w:marRight w:val="0"/>
          <w:marTop w:val="0"/>
          <w:marBottom w:val="0"/>
          <w:divBdr>
            <w:top w:val="none" w:sz="0" w:space="0" w:color="auto"/>
            <w:left w:val="none" w:sz="0" w:space="0" w:color="auto"/>
            <w:bottom w:val="none" w:sz="0" w:space="0" w:color="auto"/>
            <w:right w:val="none" w:sz="0" w:space="0" w:color="auto"/>
          </w:divBdr>
        </w:div>
        <w:div w:id="1693917317">
          <w:marLeft w:val="0"/>
          <w:marRight w:val="0"/>
          <w:marTop w:val="0"/>
          <w:marBottom w:val="0"/>
          <w:divBdr>
            <w:top w:val="none" w:sz="0" w:space="0" w:color="auto"/>
            <w:left w:val="none" w:sz="0" w:space="0" w:color="auto"/>
            <w:bottom w:val="none" w:sz="0" w:space="0" w:color="auto"/>
            <w:right w:val="none" w:sz="0" w:space="0" w:color="auto"/>
          </w:divBdr>
        </w:div>
        <w:div w:id="2009599257">
          <w:marLeft w:val="0"/>
          <w:marRight w:val="0"/>
          <w:marTop w:val="0"/>
          <w:marBottom w:val="0"/>
          <w:divBdr>
            <w:top w:val="none" w:sz="0" w:space="0" w:color="auto"/>
            <w:left w:val="none" w:sz="0" w:space="0" w:color="auto"/>
            <w:bottom w:val="none" w:sz="0" w:space="0" w:color="auto"/>
            <w:right w:val="none" w:sz="0" w:space="0" w:color="auto"/>
          </w:divBdr>
        </w:div>
        <w:div w:id="924193739">
          <w:marLeft w:val="0"/>
          <w:marRight w:val="0"/>
          <w:marTop w:val="0"/>
          <w:marBottom w:val="0"/>
          <w:divBdr>
            <w:top w:val="none" w:sz="0" w:space="0" w:color="auto"/>
            <w:left w:val="none" w:sz="0" w:space="0" w:color="auto"/>
            <w:bottom w:val="none" w:sz="0" w:space="0" w:color="auto"/>
            <w:right w:val="none" w:sz="0" w:space="0" w:color="auto"/>
          </w:divBdr>
        </w:div>
        <w:div w:id="1449738255">
          <w:marLeft w:val="0"/>
          <w:marRight w:val="0"/>
          <w:marTop w:val="0"/>
          <w:marBottom w:val="0"/>
          <w:divBdr>
            <w:top w:val="none" w:sz="0" w:space="0" w:color="auto"/>
            <w:left w:val="none" w:sz="0" w:space="0" w:color="auto"/>
            <w:bottom w:val="none" w:sz="0" w:space="0" w:color="auto"/>
            <w:right w:val="none" w:sz="0" w:space="0" w:color="auto"/>
          </w:divBdr>
        </w:div>
        <w:div w:id="1380739327">
          <w:marLeft w:val="0"/>
          <w:marRight w:val="0"/>
          <w:marTop w:val="0"/>
          <w:marBottom w:val="0"/>
          <w:divBdr>
            <w:top w:val="none" w:sz="0" w:space="0" w:color="auto"/>
            <w:left w:val="none" w:sz="0" w:space="0" w:color="auto"/>
            <w:bottom w:val="none" w:sz="0" w:space="0" w:color="auto"/>
            <w:right w:val="none" w:sz="0" w:space="0" w:color="auto"/>
          </w:divBdr>
        </w:div>
        <w:div w:id="2070759696">
          <w:marLeft w:val="0"/>
          <w:marRight w:val="0"/>
          <w:marTop w:val="0"/>
          <w:marBottom w:val="0"/>
          <w:divBdr>
            <w:top w:val="none" w:sz="0" w:space="0" w:color="auto"/>
            <w:left w:val="none" w:sz="0" w:space="0" w:color="auto"/>
            <w:bottom w:val="none" w:sz="0" w:space="0" w:color="auto"/>
            <w:right w:val="none" w:sz="0" w:space="0" w:color="auto"/>
          </w:divBdr>
        </w:div>
        <w:div w:id="1419062477">
          <w:marLeft w:val="0"/>
          <w:marRight w:val="0"/>
          <w:marTop w:val="0"/>
          <w:marBottom w:val="0"/>
          <w:divBdr>
            <w:top w:val="none" w:sz="0" w:space="0" w:color="auto"/>
            <w:left w:val="none" w:sz="0" w:space="0" w:color="auto"/>
            <w:bottom w:val="none" w:sz="0" w:space="0" w:color="auto"/>
            <w:right w:val="none" w:sz="0" w:space="0" w:color="auto"/>
          </w:divBdr>
        </w:div>
        <w:div w:id="1981884117">
          <w:marLeft w:val="0"/>
          <w:marRight w:val="0"/>
          <w:marTop w:val="0"/>
          <w:marBottom w:val="0"/>
          <w:divBdr>
            <w:top w:val="none" w:sz="0" w:space="0" w:color="auto"/>
            <w:left w:val="none" w:sz="0" w:space="0" w:color="auto"/>
            <w:bottom w:val="none" w:sz="0" w:space="0" w:color="auto"/>
            <w:right w:val="none" w:sz="0" w:space="0" w:color="auto"/>
          </w:divBdr>
        </w:div>
        <w:div w:id="445319580">
          <w:marLeft w:val="0"/>
          <w:marRight w:val="0"/>
          <w:marTop w:val="0"/>
          <w:marBottom w:val="0"/>
          <w:divBdr>
            <w:top w:val="none" w:sz="0" w:space="0" w:color="auto"/>
            <w:left w:val="none" w:sz="0" w:space="0" w:color="auto"/>
            <w:bottom w:val="none" w:sz="0" w:space="0" w:color="auto"/>
            <w:right w:val="none" w:sz="0" w:space="0" w:color="auto"/>
          </w:divBdr>
        </w:div>
        <w:div w:id="568614036">
          <w:marLeft w:val="0"/>
          <w:marRight w:val="0"/>
          <w:marTop w:val="0"/>
          <w:marBottom w:val="0"/>
          <w:divBdr>
            <w:top w:val="none" w:sz="0" w:space="0" w:color="auto"/>
            <w:left w:val="none" w:sz="0" w:space="0" w:color="auto"/>
            <w:bottom w:val="none" w:sz="0" w:space="0" w:color="auto"/>
            <w:right w:val="none" w:sz="0" w:space="0" w:color="auto"/>
          </w:divBdr>
        </w:div>
        <w:div w:id="1722895907">
          <w:marLeft w:val="0"/>
          <w:marRight w:val="0"/>
          <w:marTop w:val="0"/>
          <w:marBottom w:val="0"/>
          <w:divBdr>
            <w:top w:val="none" w:sz="0" w:space="0" w:color="auto"/>
            <w:left w:val="none" w:sz="0" w:space="0" w:color="auto"/>
            <w:bottom w:val="none" w:sz="0" w:space="0" w:color="auto"/>
            <w:right w:val="none" w:sz="0" w:space="0" w:color="auto"/>
          </w:divBdr>
        </w:div>
        <w:div w:id="202863656">
          <w:marLeft w:val="0"/>
          <w:marRight w:val="0"/>
          <w:marTop w:val="0"/>
          <w:marBottom w:val="0"/>
          <w:divBdr>
            <w:top w:val="none" w:sz="0" w:space="0" w:color="auto"/>
            <w:left w:val="none" w:sz="0" w:space="0" w:color="auto"/>
            <w:bottom w:val="none" w:sz="0" w:space="0" w:color="auto"/>
            <w:right w:val="none" w:sz="0" w:space="0" w:color="auto"/>
          </w:divBdr>
        </w:div>
        <w:div w:id="1678997635">
          <w:marLeft w:val="0"/>
          <w:marRight w:val="0"/>
          <w:marTop w:val="0"/>
          <w:marBottom w:val="0"/>
          <w:divBdr>
            <w:top w:val="none" w:sz="0" w:space="0" w:color="auto"/>
            <w:left w:val="none" w:sz="0" w:space="0" w:color="auto"/>
            <w:bottom w:val="none" w:sz="0" w:space="0" w:color="auto"/>
            <w:right w:val="none" w:sz="0" w:space="0" w:color="auto"/>
          </w:divBdr>
        </w:div>
        <w:div w:id="1250115850">
          <w:marLeft w:val="0"/>
          <w:marRight w:val="0"/>
          <w:marTop w:val="0"/>
          <w:marBottom w:val="0"/>
          <w:divBdr>
            <w:top w:val="none" w:sz="0" w:space="0" w:color="auto"/>
            <w:left w:val="none" w:sz="0" w:space="0" w:color="auto"/>
            <w:bottom w:val="none" w:sz="0" w:space="0" w:color="auto"/>
            <w:right w:val="none" w:sz="0" w:space="0" w:color="auto"/>
          </w:divBdr>
        </w:div>
        <w:div w:id="724447028">
          <w:marLeft w:val="0"/>
          <w:marRight w:val="0"/>
          <w:marTop w:val="0"/>
          <w:marBottom w:val="0"/>
          <w:divBdr>
            <w:top w:val="none" w:sz="0" w:space="0" w:color="auto"/>
            <w:left w:val="none" w:sz="0" w:space="0" w:color="auto"/>
            <w:bottom w:val="none" w:sz="0" w:space="0" w:color="auto"/>
            <w:right w:val="none" w:sz="0" w:space="0" w:color="auto"/>
          </w:divBdr>
        </w:div>
        <w:div w:id="770666020">
          <w:marLeft w:val="0"/>
          <w:marRight w:val="0"/>
          <w:marTop w:val="0"/>
          <w:marBottom w:val="0"/>
          <w:divBdr>
            <w:top w:val="none" w:sz="0" w:space="0" w:color="auto"/>
            <w:left w:val="none" w:sz="0" w:space="0" w:color="auto"/>
            <w:bottom w:val="none" w:sz="0" w:space="0" w:color="auto"/>
            <w:right w:val="none" w:sz="0" w:space="0" w:color="auto"/>
          </w:divBdr>
        </w:div>
        <w:div w:id="1636717365">
          <w:marLeft w:val="0"/>
          <w:marRight w:val="0"/>
          <w:marTop w:val="0"/>
          <w:marBottom w:val="0"/>
          <w:divBdr>
            <w:top w:val="none" w:sz="0" w:space="0" w:color="auto"/>
            <w:left w:val="none" w:sz="0" w:space="0" w:color="auto"/>
            <w:bottom w:val="none" w:sz="0" w:space="0" w:color="auto"/>
            <w:right w:val="none" w:sz="0" w:space="0" w:color="auto"/>
          </w:divBdr>
        </w:div>
        <w:div w:id="1304045425">
          <w:marLeft w:val="0"/>
          <w:marRight w:val="0"/>
          <w:marTop w:val="0"/>
          <w:marBottom w:val="0"/>
          <w:divBdr>
            <w:top w:val="none" w:sz="0" w:space="0" w:color="auto"/>
            <w:left w:val="none" w:sz="0" w:space="0" w:color="auto"/>
            <w:bottom w:val="none" w:sz="0" w:space="0" w:color="auto"/>
            <w:right w:val="none" w:sz="0" w:space="0" w:color="auto"/>
          </w:divBdr>
        </w:div>
        <w:div w:id="1764640782">
          <w:marLeft w:val="0"/>
          <w:marRight w:val="0"/>
          <w:marTop w:val="0"/>
          <w:marBottom w:val="0"/>
          <w:divBdr>
            <w:top w:val="none" w:sz="0" w:space="0" w:color="auto"/>
            <w:left w:val="none" w:sz="0" w:space="0" w:color="auto"/>
            <w:bottom w:val="none" w:sz="0" w:space="0" w:color="auto"/>
            <w:right w:val="none" w:sz="0" w:space="0" w:color="auto"/>
          </w:divBdr>
        </w:div>
        <w:div w:id="219557992">
          <w:marLeft w:val="0"/>
          <w:marRight w:val="0"/>
          <w:marTop w:val="0"/>
          <w:marBottom w:val="0"/>
          <w:divBdr>
            <w:top w:val="none" w:sz="0" w:space="0" w:color="auto"/>
            <w:left w:val="none" w:sz="0" w:space="0" w:color="auto"/>
            <w:bottom w:val="none" w:sz="0" w:space="0" w:color="auto"/>
            <w:right w:val="none" w:sz="0" w:space="0" w:color="auto"/>
          </w:divBdr>
        </w:div>
        <w:div w:id="1923563630">
          <w:marLeft w:val="0"/>
          <w:marRight w:val="0"/>
          <w:marTop w:val="0"/>
          <w:marBottom w:val="0"/>
          <w:divBdr>
            <w:top w:val="none" w:sz="0" w:space="0" w:color="auto"/>
            <w:left w:val="none" w:sz="0" w:space="0" w:color="auto"/>
            <w:bottom w:val="none" w:sz="0" w:space="0" w:color="auto"/>
            <w:right w:val="none" w:sz="0" w:space="0" w:color="auto"/>
          </w:divBdr>
        </w:div>
        <w:div w:id="572546174">
          <w:marLeft w:val="0"/>
          <w:marRight w:val="0"/>
          <w:marTop w:val="0"/>
          <w:marBottom w:val="0"/>
          <w:divBdr>
            <w:top w:val="none" w:sz="0" w:space="0" w:color="auto"/>
            <w:left w:val="none" w:sz="0" w:space="0" w:color="auto"/>
            <w:bottom w:val="none" w:sz="0" w:space="0" w:color="auto"/>
            <w:right w:val="none" w:sz="0" w:space="0" w:color="auto"/>
          </w:divBdr>
        </w:div>
        <w:div w:id="1444035649">
          <w:marLeft w:val="0"/>
          <w:marRight w:val="0"/>
          <w:marTop w:val="0"/>
          <w:marBottom w:val="0"/>
          <w:divBdr>
            <w:top w:val="none" w:sz="0" w:space="0" w:color="auto"/>
            <w:left w:val="none" w:sz="0" w:space="0" w:color="auto"/>
            <w:bottom w:val="none" w:sz="0" w:space="0" w:color="auto"/>
            <w:right w:val="none" w:sz="0" w:space="0" w:color="auto"/>
          </w:divBdr>
        </w:div>
        <w:div w:id="566770570">
          <w:marLeft w:val="0"/>
          <w:marRight w:val="0"/>
          <w:marTop w:val="0"/>
          <w:marBottom w:val="0"/>
          <w:divBdr>
            <w:top w:val="none" w:sz="0" w:space="0" w:color="auto"/>
            <w:left w:val="none" w:sz="0" w:space="0" w:color="auto"/>
            <w:bottom w:val="none" w:sz="0" w:space="0" w:color="auto"/>
            <w:right w:val="none" w:sz="0" w:space="0" w:color="auto"/>
          </w:divBdr>
        </w:div>
        <w:div w:id="1620724457">
          <w:marLeft w:val="0"/>
          <w:marRight w:val="0"/>
          <w:marTop w:val="0"/>
          <w:marBottom w:val="0"/>
          <w:divBdr>
            <w:top w:val="none" w:sz="0" w:space="0" w:color="auto"/>
            <w:left w:val="none" w:sz="0" w:space="0" w:color="auto"/>
            <w:bottom w:val="none" w:sz="0" w:space="0" w:color="auto"/>
            <w:right w:val="none" w:sz="0" w:space="0" w:color="auto"/>
          </w:divBdr>
        </w:div>
        <w:div w:id="763695262">
          <w:marLeft w:val="0"/>
          <w:marRight w:val="0"/>
          <w:marTop w:val="0"/>
          <w:marBottom w:val="0"/>
          <w:divBdr>
            <w:top w:val="none" w:sz="0" w:space="0" w:color="auto"/>
            <w:left w:val="none" w:sz="0" w:space="0" w:color="auto"/>
            <w:bottom w:val="none" w:sz="0" w:space="0" w:color="auto"/>
            <w:right w:val="none" w:sz="0" w:space="0" w:color="auto"/>
          </w:divBdr>
        </w:div>
        <w:div w:id="74524101">
          <w:marLeft w:val="0"/>
          <w:marRight w:val="0"/>
          <w:marTop w:val="0"/>
          <w:marBottom w:val="0"/>
          <w:divBdr>
            <w:top w:val="none" w:sz="0" w:space="0" w:color="auto"/>
            <w:left w:val="none" w:sz="0" w:space="0" w:color="auto"/>
            <w:bottom w:val="none" w:sz="0" w:space="0" w:color="auto"/>
            <w:right w:val="none" w:sz="0" w:space="0" w:color="auto"/>
          </w:divBdr>
        </w:div>
        <w:div w:id="2137602298">
          <w:marLeft w:val="0"/>
          <w:marRight w:val="0"/>
          <w:marTop w:val="0"/>
          <w:marBottom w:val="0"/>
          <w:divBdr>
            <w:top w:val="none" w:sz="0" w:space="0" w:color="auto"/>
            <w:left w:val="none" w:sz="0" w:space="0" w:color="auto"/>
            <w:bottom w:val="none" w:sz="0" w:space="0" w:color="auto"/>
            <w:right w:val="none" w:sz="0" w:space="0" w:color="auto"/>
          </w:divBdr>
        </w:div>
        <w:div w:id="36855297">
          <w:marLeft w:val="0"/>
          <w:marRight w:val="0"/>
          <w:marTop w:val="0"/>
          <w:marBottom w:val="0"/>
          <w:divBdr>
            <w:top w:val="none" w:sz="0" w:space="0" w:color="auto"/>
            <w:left w:val="none" w:sz="0" w:space="0" w:color="auto"/>
            <w:bottom w:val="none" w:sz="0" w:space="0" w:color="auto"/>
            <w:right w:val="none" w:sz="0" w:space="0" w:color="auto"/>
          </w:divBdr>
        </w:div>
        <w:div w:id="252595565">
          <w:marLeft w:val="0"/>
          <w:marRight w:val="0"/>
          <w:marTop w:val="0"/>
          <w:marBottom w:val="0"/>
          <w:divBdr>
            <w:top w:val="none" w:sz="0" w:space="0" w:color="auto"/>
            <w:left w:val="none" w:sz="0" w:space="0" w:color="auto"/>
            <w:bottom w:val="none" w:sz="0" w:space="0" w:color="auto"/>
            <w:right w:val="none" w:sz="0" w:space="0" w:color="auto"/>
          </w:divBdr>
        </w:div>
        <w:div w:id="926766606">
          <w:marLeft w:val="0"/>
          <w:marRight w:val="0"/>
          <w:marTop w:val="0"/>
          <w:marBottom w:val="0"/>
          <w:divBdr>
            <w:top w:val="none" w:sz="0" w:space="0" w:color="auto"/>
            <w:left w:val="none" w:sz="0" w:space="0" w:color="auto"/>
            <w:bottom w:val="none" w:sz="0" w:space="0" w:color="auto"/>
            <w:right w:val="none" w:sz="0" w:space="0" w:color="auto"/>
          </w:divBdr>
        </w:div>
      </w:divsChild>
    </w:div>
    <w:div w:id="697661875">
      <w:bodyDiv w:val="1"/>
      <w:marLeft w:val="0"/>
      <w:marRight w:val="0"/>
      <w:marTop w:val="0"/>
      <w:marBottom w:val="0"/>
      <w:divBdr>
        <w:top w:val="none" w:sz="0" w:space="0" w:color="auto"/>
        <w:left w:val="none" w:sz="0" w:space="0" w:color="auto"/>
        <w:bottom w:val="none" w:sz="0" w:space="0" w:color="auto"/>
        <w:right w:val="none" w:sz="0" w:space="0" w:color="auto"/>
      </w:divBdr>
    </w:div>
    <w:div w:id="697778381">
      <w:bodyDiv w:val="1"/>
      <w:marLeft w:val="0"/>
      <w:marRight w:val="0"/>
      <w:marTop w:val="0"/>
      <w:marBottom w:val="0"/>
      <w:divBdr>
        <w:top w:val="none" w:sz="0" w:space="0" w:color="auto"/>
        <w:left w:val="none" w:sz="0" w:space="0" w:color="auto"/>
        <w:bottom w:val="none" w:sz="0" w:space="0" w:color="auto"/>
        <w:right w:val="none" w:sz="0" w:space="0" w:color="auto"/>
      </w:divBdr>
    </w:div>
    <w:div w:id="697781874">
      <w:bodyDiv w:val="1"/>
      <w:marLeft w:val="0"/>
      <w:marRight w:val="0"/>
      <w:marTop w:val="0"/>
      <w:marBottom w:val="0"/>
      <w:divBdr>
        <w:top w:val="none" w:sz="0" w:space="0" w:color="auto"/>
        <w:left w:val="none" w:sz="0" w:space="0" w:color="auto"/>
        <w:bottom w:val="none" w:sz="0" w:space="0" w:color="auto"/>
        <w:right w:val="none" w:sz="0" w:space="0" w:color="auto"/>
      </w:divBdr>
    </w:div>
    <w:div w:id="698160544">
      <w:bodyDiv w:val="1"/>
      <w:marLeft w:val="0"/>
      <w:marRight w:val="0"/>
      <w:marTop w:val="0"/>
      <w:marBottom w:val="0"/>
      <w:divBdr>
        <w:top w:val="none" w:sz="0" w:space="0" w:color="auto"/>
        <w:left w:val="none" w:sz="0" w:space="0" w:color="auto"/>
        <w:bottom w:val="none" w:sz="0" w:space="0" w:color="auto"/>
        <w:right w:val="none" w:sz="0" w:space="0" w:color="auto"/>
      </w:divBdr>
      <w:divsChild>
        <w:div w:id="945816836">
          <w:marLeft w:val="0"/>
          <w:marRight w:val="0"/>
          <w:marTop w:val="0"/>
          <w:marBottom w:val="0"/>
          <w:divBdr>
            <w:top w:val="none" w:sz="0" w:space="0" w:color="auto"/>
            <w:left w:val="none" w:sz="0" w:space="0" w:color="auto"/>
            <w:bottom w:val="none" w:sz="0" w:space="0" w:color="auto"/>
            <w:right w:val="none" w:sz="0" w:space="0" w:color="auto"/>
          </w:divBdr>
        </w:div>
        <w:div w:id="1950115632">
          <w:marLeft w:val="0"/>
          <w:marRight w:val="0"/>
          <w:marTop w:val="0"/>
          <w:marBottom w:val="0"/>
          <w:divBdr>
            <w:top w:val="none" w:sz="0" w:space="0" w:color="auto"/>
            <w:left w:val="none" w:sz="0" w:space="0" w:color="auto"/>
            <w:bottom w:val="none" w:sz="0" w:space="0" w:color="auto"/>
            <w:right w:val="none" w:sz="0" w:space="0" w:color="auto"/>
          </w:divBdr>
        </w:div>
        <w:div w:id="747848892">
          <w:marLeft w:val="0"/>
          <w:marRight w:val="0"/>
          <w:marTop w:val="0"/>
          <w:marBottom w:val="0"/>
          <w:divBdr>
            <w:top w:val="none" w:sz="0" w:space="0" w:color="auto"/>
            <w:left w:val="none" w:sz="0" w:space="0" w:color="auto"/>
            <w:bottom w:val="none" w:sz="0" w:space="0" w:color="auto"/>
            <w:right w:val="none" w:sz="0" w:space="0" w:color="auto"/>
          </w:divBdr>
        </w:div>
        <w:div w:id="82143512">
          <w:marLeft w:val="0"/>
          <w:marRight w:val="0"/>
          <w:marTop w:val="0"/>
          <w:marBottom w:val="0"/>
          <w:divBdr>
            <w:top w:val="none" w:sz="0" w:space="0" w:color="auto"/>
            <w:left w:val="none" w:sz="0" w:space="0" w:color="auto"/>
            <w:bottom w:val="none" w:sz="0" w:space="0" w:color="auto"/>
            <w:right w:val="none" w:sz="0" w:space="0" w:color="auto"/>
          </w:divBdr>
        </w:div>
        <w:div w:id="2076736085">
          <w:marLeft w:val="0"/>
          <w:marRight w:val="0"/>
          <w:marTop w:val="0"/>
          <w:marBottom w:val="0"/>
          <w:divBdr>
            <w:top w:val="none" w:sz="0" w:space="0" w:color="auto"/>
            <w:left w:val="none" w:sz="0" w:space="0" w:color="auto"/>
            <w:bottom w:val="none" w:sz="0" w:space="0" w:color="auto"/>
            <w:right w:val="none" w:sz="0" w:space="0" w:color="auto"/>
          </w:divBdr>
        </w:div>
        <w:div w:id="727459452">
          <w:marLeft w:val="0"/>
          <w:marRight w:val="0"/>
          <w:marTop w:val="0"/>
          <w:marBottom w:val="0"/>
          <w:divBdr>
            <w:top w:val="none" w:sz="0" w:space="0" w:color="auto"/>
            <w:left w:val="none" w:sz="0" w:space="0" w:color="auto"/>
            <w:bottom w:val="none" w:sz="0" w:space="0" w:color="auto"/>
            <w:right w:val="none" w:sz="0" w:space="0" w:color="auto"/>
          </w:divBdr>
        </w:div>
        <w:div w:id="403527313">
          <w:marLeft w:val="0"/>
          <w:marRight w:val="0"/>
          <w:marTop w:val="0"/>
          <w:marBottom w:val="0"/>
          <w:divBdr>
            <w:top w:val="none" w:sz="0" w:space="0" w:color="auto"/>
            <w:left w:val="none" w:sz="0" w:space="0" w:color="auto"/>
            <w:bottom w:val="none" w:sz="0" w:space="0" w:color="auto"/>
            <w:right w:val="none" w:sz="0" w:space="0" w:color="auto"/>
          </w:divBdr>
        </w:div>
        <w:div w:id="760683063">
          <w:marLeft w:val="0"/>
          <w:marRight w:val="0"/>
          <w:marTop w:val="0"/>
          <w:marBottom w:val="0"/>
          <w:divBdr>
            <w:top w:val="none" w:sz="0" w:space="0" w:color="auto"/>
            <w:left w:val="none" w:sz="0" w:space="0" w:color="auto"/>
            <w:bottom w:val="none" w:sz="0" w:space="0" w:color="auto"/>
            <w:right w:val="none" w:sz="0" w:space="0" w:color="auto"/>
          </w:divBdr>
        </w:div>
        <w:div w:id="696933342">
          <w:marLeft w:val="0"/>
          <w:marRight w:val="0"/>
          <w:marTop w:val="0"/>
          <w:marBottom w:val="0"/>
          <w:divBdr>
            <w:top w:val="none" w:sz="0" w:space="0" w:color="auto"/>
            <w:left w:val="none" w:sz="0" w:space="0" w:color="auto"/>
            <w:bottom w:val="none" w:sz="0" w:space="0" w:color="auto"/>
            <w:right w:val="none" w:sz="0" w:space="0" w:color="auto"/>
          </w:divBdr>
        </w:div>
        <w:div w:id="2131388130">
          <w:marLeft w:val="0"/>
          <w:marRight w:val="0"/>
          <w:marTop w:val="0"/>
          <w:marBottom w:val="0"/>
          <w:divBdr>
            <w:top w:val="none" w:sz="0" w:space="0" w:color="auto"/>
            <w:left w:val="none" w:sz="0" w:space="0" w:color="auto"/>
            <w:bottom w:val="none" w:sz="0" w:space="0" w:color="auto"/>
            <w:right w:val="none" w:sz="0" w:space="0" w:color="auto"/>
          </w:divBdr>
        </w:div>
        <w:div w:id="1733845737">
          <w:marLeft w:val="0"/>
          <w:marRight w:val="0"/>
          <w:marTop w:val="0"/>
          <w:marBottom w:val="0"/>
          <w:divBdr>
            <w:top w:val="none" w:sz="0" w:space="0" w:color="auto"/>
            <w:left w:val="none" w:sz="0" w:space="0" w:color="auto"/>
            <w:bottom w:val="none" w:sz="0" w:space="0" w:color="auto"/>
            <w:right w:val="none" w:sz="0" w:space="0" w:color="auto"/>
          </w:divBdr>
        </w:div>
        <w:div w:id="1421755988">
          <w:marLeft w:val="0"/>
          <w:marRight w:val="0"/>
          <w:marTop w:val="0"/>
          <w:marBottom w:val="0"/>
          <w:divBdr>
            <w:top w:val="none" w:sz="0" w:space="0" w:color="auto"/>
            <w:left w:val="none" w:sz="0" w:space="0" w:color="auto"/>
            <w:bottom w:val="none" w:sz="0" w:space="0" w:color="auto"/>
            <w:right w:val="none" w:sz="0" w:space="0" w:color="auto"/>
          </w:divBdr>
        </w:div>
        <w:div w:id="1737046872">
          <w:marLeft w:val="0"/>
          <w:marRight w:val="0"/>
          <w:marTop w:val="0"/>
          <w:marBottom w:val="0"/>
          <w:divBdr>
            <w:top w:val="none" w:sz="0" w:space="0" w:color="auto"/>
            <w:left w:val="none" w:sz="0" w:space="0" w:color="auto"/>
            <w:bottom w:val="none" w:sz="0" w:space="0" w:color="auto"/>
            <w:right w:val="none" w:sz="0" w:space="0" w:color="auto"/>
          </w:divBdr>
        </w:div>
        <w:div w:id="2012022851">
          <w:marLeft w:val="0"/>
          <w:marRight w:val="0"/>
          <w:marTop w:val="0"/>
          <w:marBottom w:val="0"/>
          <w:divBdr>
            <w:top w:val="none" w:sz="0" w:space="0" w:color="auto"/>
            <w:left w:val="none" w:sz="0" w:space="0" w:color="auto"/>
            <w:bottom w:val="none" w:sz="0" w:space="0" w:color="auto"/>
            <w:right w:val="none" w:sz="0" w:space="0" w:color="auto"/>
          </w:divBdr>
        </w:div>
        <w:div w:id="22095483">
          <w:marLeft w:val="0"/>
          <w:marRight w:val="0"/>
          <w:marTop w:val="0"/>
          <w:marBottom w:val="0"/>
          <w:divBdr>
            <w:top w:val="none" w:sz="0" w:space="0" w:color="auto"/>
            <w:left w:val="none" w:sz="0" w:space="0" w:color="auto"/>
            <w:bottom w:val="none" w:sz="0" w:space="0" w:color="auto"/>
            <w:right w:val="none" w:sz="0" w:space="0" w:color="auto"/>
          </w:divBdr>
        </w:div>
        <w:div w:id="1836456180">
          <w:marLeft w:val="0"/>
          <w:marRight w:val="0"/>
          <w:marTop w:val="0"/>
          <w:marBottom w:val="0"/>
          <w:divBdr>
            <w:top w:val="none" w:sz="0" w:space="0" w:color="auto"/>
            <w:left w:val="none" w:sz="0" w:space="0" w:color="auto"/>
            <w:bottom w:val="none" w:sz="0" w:space="0" w:color="auto"/>
            <w:right w:val="none" w:sz="0" w:space="0" w:color="auto"/>
          </w:divBdr>
        </w:div>
        <w:div w:id="1192114175">
          <w:marLeft w:val="0"/>
          <w:marRight w:val="0"/>
          <w:marTop w:val="0"/>
          <w:marBottom w:val="0"/>
          <w:divBdr>
            <w:top w:val="none" w:sz="0" w:space="0" w:color="auto"/>
            <w:left w:val="none" w:sz="0" w:space="0" w:color="auto"/>
            <w:bottom w:val="none" w:sz="0" w:space="0" w:color="auto"/>
            <w:right w:val="none" w:sz="0" w:space="0" w:color="auto"/>
          </w:divBdr>
        </w:div>
        <w:div w:id="2134981245">
          <w:marLeft w:val="0"/>
          <w:marRight w:val="0"/>
          <w:marTop w:val="0"/>
          <w:marBottom w:val="0"/>
          <w:divBdr>
            <w:top w:val="none" w:sz="0" w:space="0" w:color="auto"/>
            <w:left w:val="none" w:sz="0" w:space="0" w:color="auto"/>
            <w:bottom w:val="none" w:sz="0" w:space="0" w:color="auto"/>
            <w:right w:val="none" w:sz="0" w:space="0" w:color="auto"/>
          </w:divBdr>
        </w:div>
        <w:div w:id="828404107">
          <w:marLeft w:val="0"/>
          <w:marRight w:val="0"/>
          <w:marTop w:val="0"/>
          <w:marBottom w:val="0"/>
          <w:divBdr>
            <w:top w:val="none" w:sz="0" w:space="0" w:color="auto"/>
            <w:left w:val="none" w:sz="0" w:space="0" w:color="auto"/>
            <w:bottom w:val="none" w:sz="0" w:space="0" w:color="auto"/>
            <w:right w:val="none" w:sz="0" w:space="0" w:color="auto"/>
          </w:divBdr>
        </w:div>
        <w:div w:id="1973560972">
          <w:marLeft w:val="0"/>
          <w:marRight w:val="0"/>
          <w:marTop w:val="0"/>
          <w:marBottom w:val="0"/>
          <w:divBdr>
            <w:top w:val="none" w:sz="0" w:space="0" w:color="auto"/>
            <w:left w:val="none" w:sz="0" w:space="0" w:color="auto"/>
            <w:bottom w:val="none" w:sz="0" w:space="0" w:color="auto"/>
            <w:right w:val="none" w:sz="0" w:space="0" w:color="auto"/>
          </w:divBdr>
        </w:div>
        <w:div w:id="273438281">
          <w:marLeft w:val="0"/>
          <w:marRight w:val="0"/>
          <w:marTop w:val="0"/>
          <w:marBottom w:val="0"/>
          <w:divBdr>
            <w:top w:val="none" w:sz="0" w:space="0" w:color="auto"/>
            <w:left w:val="none" w:sz="0" w:space="0" w:color="auto"/>
            <w:bottom w:val="none" w:sz="0" w:space="0" w:color="auto"/>
            <w:right w:val="none" w:sz="0" w:space="0" w:color="auto"/>
          </w:divBdr>
        </w:div>
        <w:div w:id="1543711056">
          <w:marLeft w:val="0"/>
          <w:marRight w:val="0"/>
          <w:marTop w:val="0"/>
          <w:marBottom w:val="0"/>
          <w:divBdr>
            <w:top w:val="none" w:sz="0" w:space="0" w:color="auto"/>
            <w:left w:val="none" w:sz="0" w:space="0" w:color="auto"/>
            <w:bottom w:val="none" w:sz="0" w:space="0" w:color="auto"/>
            <w:right w:val="none" w:sz="0" w:space="0" w:color="auto"/>
          </w:divBdr>
        </w:div>
        <w:div w:id="1995066532">
          <w:marLeft w:val="0"/>
          <w:marRight w:val="0"/>
          <w:marTop w:val="0"/>
          <w:marBottom w:val="0"/>
          <w:divBdr>
            <w:top w:val="none" w:sz="0" w:space="0" w:color="auto"/>
            <w:left w:val="none" w:sz="0" w:space="0" w:color="auto"/>
            <w:bottom w:val="none" w:sz="0" w:space="0" w:color="auto"/>
            <w:right w:val="none" w:sz="0" w:space="0" w:color="auto"/>
          </w:divBdr>
        </w:div>
        <w:div w:id="1853491660">
          <w:marLeft w:val="0"/>
          <w:marRight w:val="0"/>
          <w:marTop w:val="0"/>
          <w:marBottom w:val="0"/>
          <w:divBdr>
            <w:top w:val="none" w:sz="0" w:space="0" w:color="auto"/>
            <w:left w:val="none" w:sz="0" w:space="0" w:color="auto"/>
            <w:bottom w:val="none" w:sz="0" w:space="0" w:color="auto"/>
            <w:right w:val="none" w:sz="0" w:space="0" w:color="auto"/>
          </w:divBdr>
        </w:div>
        <w:div w:id="290206857">
          <w:marLeft w:val="0"/>
          <w:marRight w:val="0"/>
          <w:marTop w:val="0"/>
          <w:marBottom w:val="0"/>
          <w:divBdr>
            <w:top w:val="none" w:sz="0" w:space="0" w:color="auto"/>
            <w:left w:val="none" w:sz="0" w:space="0" w:color="auto"/>
            <w:bottom w:val="none" w:sz="0" w:space="0" w:color="auto"/>
            <w:right w:val="none" w:sz="0" w:space="0" w:color="auto"/>
          </w:divBdr>
        </w:div>
        <w:div w:id="1052458632">
          <w:marLeft w:val="0"/>
          <w:marRight w:val="0"/>
          <w:marTop w:val="0"/>
          <w:marBottom w:val="0"/>
          <w:divBdr>
            <w:top w:val="none" w:sz="0" w:space="0" w:color="auto"/>
            <w:left w:val="none" w:sz="0" w:space="0" w:color="auto"/>
            <w:bottom w:val="none" w:sz="0" w:space="0" w:color="auto"/>
            <w:right w:val="none" w:sz="0" w:space="0" w:color="auto"/>
          </w:divBdr>
        </w:div>
        <w:div w:id="328018566">
          <w:marLeft w:val="0"/>
          <w:marRight w:val="0"/>
          <w:marTop w:val="0"/>
          <w:marBottom w:val="0"/>
          <w:divBdr>
            <w:top w:val="none" w:sz="0" w:space="0" w:color="auto"/>
            <w:left w:val="none" w:sz="0" w:space="0" w:color="auto"/>
            <w:bottom w:val="none" w:sz="0" w:space="0" w:color="auto"/>
            <w:right w:val="none" w:sz="0" w:space="0" w:color="auto"/>
          </w:divBdr>
        </w:div>
        <w:div w:id="538709585">
          <w:marLeft w:val="0"/>
          <w:marRight w:val="0"/>
          <w:marTop w:val="0"/>
          <w:marBottom w:val="0"/>
          <w:divBdr>
            <w:top w:val="none" w:sz="0" w:space="0" w:color="auto"/>
            <w:left w:val="none" w:sz="0" w:space="0" w:color="auto"/>
            <w:bottom w:val="none" w:sz="0" w:space="0" w:color="auto"/>
            <w:right w:val="none" w:sz="0" w:space="0" w:color="auto"/>
          </w:divBdr>
        </w:div>
        <w:div w:id="1120032098">
          <w:marLeft w:val="0"/>
          <w:marRight w:val="0"/>
          <w:marTop w:val="0"/>
          <w:marBottom w:val="0"/>
          <w:divBdr>
            <w:top w:val="none" w:sz="0" w:space="0" w:color="auto"/>
            <w:left w:val="none" w:sz="0" w:space="0" w:color="auto"/>
            <w:bottom w:val="none" w:sz="0" w:space="0" w:color="auto"/>
            <w:right w:val="none" w:sz="0" w:space="0" w:color="auto"/>
          </w:divBdr>
        </w:div>
        <w:div w:id="299192006">
          <w:marLeft w:val="0"/>
          <w:marRight w:val="0"/>
          <w:marTop w:val="0"/>
          <w:marBottom w:val="0"/>
          <w:divBdr>
            <w:top w:val="none" w:sz="0" w:space="0" w:color="auto"/>
            <w:left w:val="none" w:sz="0" w:space="0" w:color="auto"/>
            <w:bottom w:val="none" w:sz="0" w:space="0" w:color="auto"/>
            <w:right w:val="none" w:sz="0" w:space="0" w:color="auto"/>
          </w:divBdr>
        </w:div>
        <w:div w:id="966395953">
          <w:marLeft w:val="0"/>
          <w:marRight w:val="0"/>
          <w:marTop w:val="0"/>
          <w:marBottom w:val="0"/>
          <w:divBdr>
            <w:top w:val="none" w:sz="0" w:space="0" w:color="auto"/>
            <w:left w:val="none" w:sz="0" w:space="0" w:color="auto"/>
            <w:bottom w:val="none" w:sz="0" w:space="0" w:color="auto"/>
            <w:right w:val="none" w:sz="0" w:space="0" w:color="auto"/>
          </w:divBdr>
        </w:div>
        <w:div w:id="1993868271">
          <w:marLeft w:val="0"/>
          <w:marRight w:val="0"/>
          <w:marTop w:val="0"/>
          <w:marBottom w:val="0"/>
          <w:divBdr>
            <w:top w:val="none" w:sz="0" w:space="0" w:color="auto"/>
            <w:left w:val="none" w:sz="0" w:space="0" w:color="auto"/>
            <w:bottom w:val="none" w:sz="0" w:space="0" w:color="auto"/>
            <w:right w:val="none" w:sz="0" w:space="0" w:color="auto"/>
          </w:divBdr>
        </w:div>
        <w:div w:id="920261883">
          <w:marLeft w:val="0"/>
          <w:marRight w:val="0"/>
          <w:marTop w:val="0"/>
          <w:marBottom w:val="0"/>
          <w:divBdr>
            <w:top w:val="none" w:sz="0" w:space="0" w:color="auto"/>
            <w:left w:val="none" w:sz="0" w:space="0" w:color="auto"/>
            <w:bottom w:val="none" w:sz="0" w:space="0" w:color="auto"/>
            <w:right w:val="none" w:sz="0" w:space="0" w:color="auto"/>
          </w:divBdr>
        </w:div>
        <w:div w:id="1263029095">
          <w:marLeft w:val="0"/>
          <w:marRight w:val="0"/>
          <w:marTop w:val="0"/>
          <w:marBottom w:val="0"/>
          <w:divBdr>
            <w:top w:val="none" w:sz="0" w:space="0" w:color="auto"/>
            <w:left w:val="none" w:sz="0" w:space="0" w:color="auto"/>
            <w:bottom w:val="none" w:sz="0" w:space="0" w:color="auto"/>
            <w:right w:val="none" w:sz="0" w:space="0" w:color="auto"/>
          </w:divBdr>
        </w:div>
        <w:div w:id="1415123160">
          <w:marLeft w:val="0"/>
          <w:marRight w:val="0"/>
          <w:marTop w:val="0"/>
          <w:marBottom w:val="0"/>
          <w:divBdr>
            <w:top w:val="none" w:sz="0" w:space="0" w:color="auto"/>
            <w:left w:val="none" w:sz="0" w:space="0" w:color="auto"/>
            <w:bottom w:val="none" w:sz="0" w:space="0" w:color="auto"/>
            <w:right w:val="none" w:sz="0" w:space="0" w:color="auto"/>
          </w:divBdr>
        </w:div>
        <w:div w:id="124929339">
          <w:marLeft w:val="0"/>
          <w:marRight w:val="0"/>
          <w:marTop w:val="0"/>
          <w:marBottom w:val="0"/>
          <w:divBdr>
            <w:top w:val="none" w:sz="0" w:space="0" w:color="auto"/>
            <w:left w:val="none" w:sz="0" w:space="0" w:color="auto"/>
            <w:bottom w:val="none" w:sz="0" w:space="0" w:color="auto"/>
            <w:right w:val="none" w:sz="0" w:space="0" w:color="auto"/>
          </w:divBdr>
        </w:div>
        <w:div w:id="1700810066">
          <w:marLeft w:val="0"/>
          <w:marRight w:val="0"/>
          <w:marTop w:val="0"/>
          <w:marBottom w:val="0"/>
          <w:divBdr>
            <w:top w:val="none" w:sz="0" w:space="0" w:color="auto"/>
            <w:left w:val="none" w:sz="0" w:space="0" w:color="auto"/>
            <w:bottom w:val="none" w:sz="0" w:space="0" w:color="auto"/>
            <w:right w:val="none" w:sz="0" w:space="0" w:color="auto"/>
          </w:divBdr>
        </w:div>
        <w:div w:id="336812556">
          <w:marLeft w:val="0"/>
          <w:marRight w:val="0"/>
          <w:marTop w:val="0"/>
          <w:marBottom w:val="0"/>
          <w:divBdr>
            <w:top w:val="none" w:sz="0" w:space="0" w:color="auto"/>
            <w:left w:val="none" w:sz="0" w:space="0" w:color="auto"/>
            <w:bottom w:val="none" w:sz="0" w:space="0" w:color="auto"/>
            <w:right w:val="none" w:sz="0" w:space="0" w:color="auto"/>
          </w:divBdr>
        </w:div>
        <w:div w:id="2003922650">
          <w:marLeft w:val="0"/>
          <w:marRight w:val="0"/>
          <w:marTop w:val="0"/>
          <w:marBottom w:val="0"/>
          <w:divBdr>
            <w:top w:val="none" w:sz="0" w:space="0" w:color="auto"/>
            <w:left w:val="none" w:sz="0" w:space="0" w:color="auto"/>
            <w:bottom w:val="none" w:sz="0" w:space="0" w:color="auto"/>
            <w:right w:val="none" w:sz="0" w:space="0" w:color="auto"/>
          </w:divBdr>
        </w:div>
        <w:div w:id="312367175">
          <w:marLeft w:val="0"/>
          <w:marRight w:val="0"/>
          <w:marTop w:val="0"/>
          <w:marBottom w:val="0"/>
          <w:divBdr>
            <w:top w:val="none" w:sz="0" w:space="0" w:color="auto"/>
            <w:left w:val="none" w:sz="0" w:space="0" w:color="auto"/>
            <w:bottom w:val="none" w:sz="0" w:space="0" w:color="auto"/>
            <w:right w:val="none" w:sz="0" w:space="0" w:color="auto"/>
          </w:divBdr>
        </w:div>
        <w:div w:id="182018925">
          <w:marLeft w:val="0"/>
          <w:marRight w:val="0"/>
          <w:marTop w:val="0"/>
          <w:marBottom w:val="0"/>
          <w:divBdr>
            <w:top w:val="none" w:sz="0" w:space="0" w:color="auto"/>
            <w:left w:val="none" w:sz="0" w:space="0" w:color="auto"/>
            <w:bottom w:val="none" w:sz="0" w:space="0" w:color="auto"/>
            <w:right w:val="none" w:sz="0" w:space="0" w:color="auto"/>
          </w:divBdr>
        </w:div>
        <w:div w:id="1376856280">
          <w:marLeft w:val="0"/>
          <w:marRight w:val="0"/>
          <w:marTop w:val="0"/>
          <w:marBottom w:val="0"/>
          <w:divBdr>
            <w:top w:val="none" w:sz="0" w:space="0" w:color="auto"/>
            <w:left w:val="none" w:sz="0" w:space="0" w:color="auto"/>
            <w:bottom w:val="none" w:sz="0" w:space="0" w:color="auto"/>
            <w:right w:val="none" w:sz="0" w:space="0" w:color="auto"/>
          </w:divBdr>
        </w:div>
        <w:div w:id="1212961879">
          <w:marLeft w:val="0"/>
          <w:marRight w:val="0"/>
          <w:marTop w:val="0"/>
          <w:marBottom w:val="0"/>
          <w:divBdr>
            <w:top w:val="none" w:sz="0" w:space="0" w:color="auto"/>
            <w:left w:val="none" w:sz="0" w:space="0" w:color="auto"/>
            <w:bottom w:val="none" w:sz="0" w:space="0" w:color="auto"/>
            <w:right w:val="none" w:sz="0" w:space="0" w:color="auto"/>
          </w:divBdr>
        </w:div>
        <w:div w:id="1808358045">
          <w:marLeft w:val="0"/>
          <w:marRight w:val="0"/>
          <w:marTop w:val="0"/>
          <w:marBottom w:val="0"/>
          <w:divBdr>
            <w:top w:val="none" w:sz="0" w:space="0" w:color="auto"/>
            <w:left w:val="none" w:sz="0" w:space="0" w:color="auto"/>
            <w:bottom w:val="none" w:sz="0" w:space="0" w:color="auto"/>
            <w:right w:val="none" w:sz="0" w:space="0" w:color="auto"/>
          </w:divBdr>
        </w:div>
        <w:div w:id="1673948624">
          <w:marLeft w:val="0"/>
          <w:marRight w:val="0"/>
          <w:marTop w:val="0"/>
          <w:marBottom w:val="0"/>
          <w:divBdr>
            <w:top w:val="none" w:sz="0" w:space="0" w:color="auto"/>
            <w:left w:val="none" w:sz="0" w:space="0" w:color="auto"/>
            <w:bottom w:val="none" w:sz="0" w:space="0" w:color="auto"/>
            <w:right w:val="none" w:sz="0" w:space="0" w:color="auto"/>
          </w:divBdr>
        </w:div>
        <w:div w:id="1254049586">
          <w:marLeft w:val="0"/>
          <w:marRight w:val="0"/>
          <w:marTop w:val="0"/>
          <w:marBottom w:val="0"/>
          <w:divBdr>
            <w:top w:val="none" w:sz="0" w:space="0" w:color="auto"/>
            <w:left w:val="none" w:sz="0" w:space="0" w:color="auto"/>
            <w:bottom w:val="none" w:sz="0" w:space="0" w:color="auto"/>
            <w:right w:val="none" w:sz="0" w:space="0" w:color="auto"/>
          </w:divBdr>
        </w:div>
        <w:div w:id="443842491">
          <w:marLeft w:val="0"/>
          <w:marRight w:val="0"/>
          <w:marTop w:val="0"/>
          <w:marBottom w:val="0"/>
          <w:divBdr>
            <w:top w:val="none" w:sz="0" w:space="0" w:color="auto"/>
            <w:left w:val="none" w:sz="0" w:space="0" w:color="auto"/>
            <w:bottom w:val="none" w:sz="0" w:space="0" w:color="auto"/>
            <w:right w:val="none" w:sz="0" w:space="0" w:color="auto"/>
          </w:divBdr>
        </w:div>
        <w:div w:id="1067725041">
          <w:marLeft w:val="0"/>
          <w:marRight w:val="0"/>
          <w:marTop w:val="0"/>
          <w:marBottom w:val="0"/>
          <w:divBdr>
            <w:top w:val="none" w:sz="0" w:space="0" w:color="auto"/>
            <w:left w:val="none" w:sz="0" w:space="0" w:color="auto"/>
            <w:bottom w:val="none" w:sz="0" w:space="0" w:color="auto"/>
            <w:right w:val="none" w:sz="0" w:space="0" w:color="auto"/>
          </w:divBdr>
        </w:div>
        <w:div w:id="436295583">
          <w:marLeft w:val="0"/>
          <w:marRight w:val="0"/>
          <w:marTop w:val="0"/>
          <w:marBottom w:val="0"/>
          <w:divBdr>
            <w:top w:val="none" w:sz="0" w:space="0" w:color="auto"/>
            <w:left w:val="none" w:sz="0" w:space="0" w:color="auto"/>
            <w:bottom w:val="none" w:sz="0" w:space="0" w:color="auto"/>
            <w:right w:val="none" w:sz="0" w:space="0" w:color="auto"/>
          </w:divBdr>
        </w:div>
        <w:div w:id="511604290">
          <w:marLeft w:val="0"/>
          <w:marRight w:val="0"/>
          <w:marTop w:val="0"/>
          <w:marBottom w:val="0"/>
          <w:divBdr>
            <w:top w:val="none" w:sz="0" w:space="0" w:color="auto"/>
            <w:left w:val="none" w:sz="0" w:space="0" w:color="auto"/>
            <w:bottom w:val="none" w:sz="0" w:space="0" w:color="auto"/>
            <w:right w:val="none" w:sz="0" w:space="0" w:color="auto"/>
          </w:divBdr>
        </w:div>
        <w:div w:id="801774298">
          <w:marLeft w:val="0"/>
          <w:marRight w:val="0"/>
          <w:marTop w:val="0"/>
          <w:marBottom w:val="0"/>
          <w:divBdr>
            <w:top w:val="none" w:sz="0" w:space="0" w:color="auto"/>
            <w:left w:val="none" w:sz="0" w:space="0" w:color="auto"/>
            <w:bottom w:val="none" w:sz="0" w:space="0" w:color="auto"/>
            <w:right w:val="none" w:sz="0" w:space="0" w:color="auto"/>
          </w:divBdr>
        </w:div>
        <w:div w:id="1800344982">
          <w:marLeft w:val="0"/>
          <w:marRight w:val="0"/>
          <w:marTop w:val="0"/>
          <w:marBottom w:val="0"/>
          <w:divBdr>
            <w:top w:val="none" w:sz="0" w:space="0" w:color="auto"/>
            <w:left w:val="none" w:sz="0" w:space="0" w:color="auto"/>
            <w:bottom w:val="none" w:sz="0" w:space="0" w:color="auto"/>
            <w:right w:val="none" w:sz="0" w:space="0" w:color="auto"/>
          </w:divBdr>
        </w:div>
        <w:div w:id="1470630064">
          <w:marLeft w:val="0"/>
          <w:marRight w:val="0"/>
          <w:marTop w:val="0"/>
          <w:marBottom w:val="0"/>
          <w:divBdr>
            <w:top w:val="none" w:sz="0" w:space="0" w:color="auto"/>
            <w:left w:val="none" w:sz="0" w:space="0" w:color="auto"/>
            <w:bottom w:val="none" w:sz="0" w:space="0" w:color="auto"/>
            <w:right w:val="none" w:sz="0" w:space="0" w:color="auto"/>
          </w:divBdr>
        </w:div>
        <w:div w:id="1731269556">
          <w:marLeft w:val="0"/>
          <w:marRight w:val="0"/>
          <w:marTop w:val="0"/>
          <w:marBottom w:val="0"/>
          <w:divBdr>
            <w:top w:val="none" w:sz="0" w:space="0" w:color="auto"/>
            <w:left w:val="none" w:sz="0" w:space="0" w:color="auto"/>
            <w:bottom w:val="none" w:sz="0" w:space="0" w:color="auto"/>
            <w:right w:val="none" w:sz="0" w:space="0" w:color="auto"/>
          </w:divBdr>
        </w:div>
        <w:div w:id="340934119">
          <w:marLeft w:val="0"/>
          <w:marRight w:val="0"/>
          <w:marTop w:val="0"/>
          <w:marBottom w:val="0"/>
          <w:divBdr>
            <w:top w:val="none" w:sz="0" w:space="0" w:color="auto"/>
            <w:left w:val="none" w:sz="0" w:space="0" w:color="auto"/>
            <w:bottom w:val="none" w:sz="0" w:space="0" w:color="auto"/>
            <w:right w:val="none" w:sz="0" w:space="0" w:color="auto"/>
          </w:divBdr>
        </w:div>
        <w:div w:id="1826167384">
          <w:marLeft w:val="0"/>
          <w:marRight w:val="0"/>
          <w:marTop w:val="0"/>
          <w:marBottom w:val="0"/>
          <w:divBdr>
            <w:top w:val="none" w:sz="0" w:space="0" w:color="auto"/>
            <w:left w:val="none" w:sz="0" w:space="0" w:color="auto"/>
            <w:bottom w:val="none" w:sz="0" w:space="0" w:color="auto"/>
            <w:right w:val="none" w:sz="0" w:space="0" w:color="auto"/>
          </w:divBdr>
        </w:div>
        <w:div w:id="247738695">
          <w:marLeft w:val="0"/>
          <w:marRight w:val="0"/>
          <w:marTop w:val="0"/>
          <w:marBottom w:val="0"/>
          <w:divBdr>
            <w:top w:val="none" w:sz="0" w:space="0" w:color="auto"/>
            <w:left w:val="none" w:sz="0" w:space="0" w:color="auto"/>
            <w:bottom w:val="none" w:sz="0" w:space="0" w:color="auto"/>
            <w:right w:val="none" w:sz="0" w:space="0" w:color="auto"/>
          </w:divBdr>
        </w:div>
        <w:div w:id="342825475">
          <w:marLeft w:val="0"/>
          <w:marRight w:val="0"/>
          <w:marTop w:val="0"/>
          <w:marBottom w:val="0"/>
          <w:divBdr>
            <w:top w:val="none" w:sz="0" w:space="0" w:color="auto"/>
            <w:left w:val="none" w:sz="0" w:space="0" w:color="auto"/>
            <w:bottom w:val="none" w:sz="0" w:space="0" w:color="auto"/>
            <w:right w:val="none" w:sz="0" w:space="0" w:color="auto"/>
          </w:divBdr>
        </w:div>
        <w:div w:id="2058357584">
          <w:marLeft w:val="0"/>
          <w:marRight w:val="0"/>
          <w:marTop w:val="0"/>
          <w:marBottom w:val="0"/>
          <w:divBdr>
            <w:top w:val="none" w:sz="0" w:space="0" w:color="auto"/>
            <w:left w:val="none" w:sz="0" w:space="0" w:color="auto"/>
            <w:bottom w:val="none" w:sz="0" w:space="0" w:color="auto"/>
            <w:right w:val="none" w:sz="0" w:space="0" w:color="auto"/>
          </w:divBdr>
        </w:div>
        <w:div w:id="1471706262">
          <w:marLeft w:val="0"/>
          <w:marRight w:val="0"/>
          <w:marTop w:val="0"/>
          <w:marBottom w:val="0"/>
          <w:divBdr>
            <w:top w:val="none" w:sz="0" w:space="0" w:color="auto"/>
            <w:left w:val="none" w:sz="0" w:space="0" w:color="auto"/>
            <w:bottom w:val="none" w:sz="0" w:space="0" w:color="auto"/>
            <w:right w:val="none" w:sz="0" w:space="0" w:color="auto"/>
          </w:divBdr>
        </w:div>
      </w:divsChild>
    </w:div>
    <w:div w:id="698161258">
      <w:bodyDiv w:val="1"/>
      <w:marLeft w:val="0"/>
      <w:marRight w:val="0"/>
      <w:marTop w:val="0"/>
      <w:marBottom w:val="0"/>
      <w:divBdr>
        <w:top w:val="none" w:sz="0" w:space="0" w:color="auto"/>
        <w:left w:val="none" w:sz="0" w:space="0" w:color="auto"/>
        <w:bottom w:val="none" w:sz="0" w:space="0" w:color="auto"/>
        <w:right w:val="none" w:sz="0" w:space="0" w:color="auto"/>
      </w:divBdr>
    </w:div>
    <w:div w:id="698161658">
      <w:bodyDiv w:val="1"/>
      <w:marLeft w:val="0"/>
      <w:marRight w:val="0"/>
      <w:marTop w:val="0"/>
      <w:marBottom w:val="0"/>
      <w:divBdr>
        <w:top w:val="none" w:sz="0" w:space="0" w:color="auto"/>
        <w:left w:val="none" w:sz="0" w:space="0" w:color="auto"/>
        <w:bottom w:val="none" w:sz="0" w:space="0" w:color="auto"/>
        <w:right w:val="none" w:sz="0" w:space="0" w:color="auto"/>
      </w:divBdr>
    </w:div>
    <w:div w:id="698504038">
      <w:bodyDiv w:val="1"/>
      <w:marLeft w:val="0"/>
      <w:marRight w:val="0"/>
      <w:marTop w:val="0"/>
      <w:marBottom w:val="0"/>
      <w:divBdr>
        <w:top w:val="none" w:sz="0" w:space="0" w:color="auto"/>
        <w:left w:val="none" w:sz="0" w:space="0" w:color="auto"/>
        <w:bottom w:val="none" w:sz="0" w:space="0" w:color="auto"/>
        <w:right w:val="none" w:sz="0" w:space="0" w:color="auto"/>
      </w:divBdr>
    </w:div>
    <w:div w:id="698823218">
      <w:bodyDiv w:val="1"/>
      <w:marLeft w:val="0"/>
      <w:marRight w:val="0"/>
      <w:marTop w:val="0"/>
      <w:marBottom w:val="0"/>
      <w:divBdr>
        <w:top w:val="none" w:sz="0" w:space="0" w:color="auto"/>
        <w:left w:val="none" w:sz="0" w:space="0" w:color="auto"/>
        <w:bottom w:val="none" w:sz="0" w:space="0" w:color="auto"/>
        <w:right w:val="none" w:sz="0" w:space="0" w:color="auto"/>
      </w:divBdr>
    </w:div>
    <w:div w:id="698972536">
      <w:bodyDiv w:val="1"/>
      <w:marLeft w:val="0"/>
      <w:marRight w:val="0"/>
      <w:marTop w:val="0"/>
      <w:marBottom w:val="0"/>
      <w:divBdr>
        <w:top w:val="none" w:sz="0" w:space="0" w:color="auto"/>
        <w:left w:val="none" w:sz="0" w:space="0" w:color="auto"/>
        <w:bottom w:val="none" w:sz="0" w:space="0" w:color="auto"/>
        <w:right w:val="none" w:sz="0" w:space="0" w:color="auto"/>
      </w:divBdr>
    </w:div>
    <w:div w:id="700252571">
      <w:bodyDiv w:val="1"/>
      <w:marLeft w:val="0"/>
      <w:marRight w:val="0"/>
      <w:marTop w:val="0"/>
      <w:marBottom w:val="0"/>
      <w:divBdr>
        <w:top w:val="none" w:sz="0" w:space="0" w:color="auto"/>
        <w:left w:val="none" w:sz="0" w:space="0" w:color="auto"/>
        <w:bottom w:val="none" w:sz="0" w:space="0" w:color="auto"/>
        <w:right w:val="none" w:sz="0" w:space="0" w:color="auto"/>
      </w:divBdr>
    </w:div>
    <w:div w:id="700479077">
      <w:bodyDiv w:val="1"/>
      <w:marLeft w:val="0"/>
      <w:marRight w:val="0"/>
      <w:marTop w:val="0"/>
      <w:marBottom w:val="0"/>
      <w:divBdr>
        <w:top w:val="none" w:sz="0" w:space="0" w:color="auto"/>
        <w:left w:val="none" w:sz="0" w:space="0" w:color="auto"/>
        <w:bottom w:val="none" w:sz="0" w:space="0" w:color="auto"/>
        <w:right w:val="none" w:sz="0" w:space="0" w:color="auto"/>
      </w:divBdr>
    </w:div>
    <w:div w:id="701831075">
      <w:bodyDiv w:val="1"/>
      <w:marLeft w:val="0"/>
      <w:marRight w:val="0"/>
      <w:marTop w:val="0"/>
      <w:marBottom w:val="0"/>
      <w:divBdr>
        <w:top w:val="none" w:sz="0" w:space="0" w:color="auto"/>
        <w:left w:val="none" w:sz="0" w:space="0" w:color="auto"/>
        <w:bottom w:val="none" w:sz="0" w:space="0" w:color="auto"/>
        <w:right w:val="none" w:sz="0" w:space="0" w:color="auto"/>
      </w:divBdr>
    </w:div>
    <w:div w:id="702635770">
      <w:bodyDiv w:val="1"/>
      <w:marLeft w:val="0"/>
      <w:marRight w:val="0"/>
      <w:marTop w:val="0"/>
      <w:marBottom w:val="0"/>
      <w:divBdr>
        <w:top w:val="none" w:sz="0" w:space="0" w:color="auto"/>
        <w:left w:val="none" w:sz="0" w:space="0" w:color="auto"/>
        <w:bottom w:val="none" w:sz="0" w:space="0" w:color="auto"/>
        <w:right w:val="none" w:sz="0" w:space="0" w:color="auto"/>
      </w:divBdr>
    </w:div>
    <w:div w:id="702829779">
      <w:bodyDiv w:val="1"/>
      <w:marLeft w:val="0"/>
      <w:marRight w:val="0"/>
      <w:marTop w:val="0"/>
      <w:marBottom w:val="0"/>
      <w:divBdr>
        <w:top w:val="none" w:sz="0" w:space="0" w:color="auto"/>
        <w:left w:val="none" w:sz="0" w:space="0" w:color="auto"/>
        <w:bottom w:val="none" w:sz="0" w:space="0" w:color="auto"/>
        <w:right w:val="none" w:sz="0" w:space="0" w:color="auto"/>
      </w:divBdr>
    </w:div>
    <w:div w:id="703482287">
      <w:bodyDiv w:val="1"/>
      <w:marLeft w:val="0"/>
      <w:marRight w:val="0"/>
      <w:marTop w:val="0"/>
      <w:marBottom w:val="0"/>
      <w:divBdr>
        <w:top w:val="none" w:sz="0" w:space="0" w:color="auto"/>
        <w:left w:val="none" w:sz="0" w:space="0" w:color="auto"/>
        <w:bottom w:val="none" w:sz="0" w:space="0" w:color="auto"/>
        <w:right w:val="none" w:sz="0" w:space="0" w:color="auto"/>
      </w:divBdr>
    </w:div>
    <w:div w:id="703791604">
      <w:bodyDiv w:val="1"/>
      <w:marLeft w:val="0"/>
      <w:marRight w:val="0"/>
      <w:marTop w:val="0"/>
      <w:marBottom w:val="0"/>
      <w:divBdr>
        <w:top w:val="none" w:sz="0" w:space="0" w:color="auto"/>
        <w:left w:val="none" w:sz="0" w:space="0" w:color="auto"/>
        <w:bottom w:val="none" w:sz="0" w:space="0" w:color="auto"/>
        <w:right w:val="none" w:sz="0" w:space="0" w:color="auto"/>
      </w:divBdr>
    </w:div>
    <w:div w:id="703871126">
      <w:bodyDiv w:val="1"/>
      <w:marLeft w:val="0"/>
      <w:marRight w:val="0"/>
      <w:marTop w:val="0"/>
      <w:marBottom w:val="0"/>
      <w:divBdr>
        <w:top w:val="none" w:sz="0" w:space="0" w:color="auto"/>
        <w:left w:val="none" w:sz="0" w:space="0" w:color="auto"/>
        <w:bottom w:val="none" w:sz="0" w:space="0" w:color="auto"/>
        <w:right w:val="none" w:sz="0" w:space="0" w:color="auto"/>
      </w:divBdr>
    </w:div>
    <w:div w:id="703940063">
      <w:bodyDiv w:val="1"/>
      <w:marLeft w:val="0"/>
      <w:marRight w:val="0"/>
      <w:marTop w:val="0"/>
      <w:marBottom w:val="0"/>
      <w:divBdr>
        <w:top w:val="none" w:sz="0" w:space="0" w:color="auto"/>
        <w:left w:val="none" w:sz="0" w:space="0" w:color="auto"/>
        <w:bottom w:val="none" w:sz="0" w:space="0" w:color="auto"/>
        <w:right w:val="none" w:sz="0" w:space="0" w:color="auto"/>
      </w:divBdr>
    </w:div>
    <w:div w:id="704253454">
      <w:bodyDiv w:val="1"/>
      <w:marLeft w:val="0"/>
      <w:marRight w:val="0"/>
      <w:marTop w:val="0"/>
      <w:marBottom w:val="0"/>
      <w:divBdr>
        <w:top w:val="none" w:sz="0" w:space="0" w:color="auto"/>
        <w:left w:val="none" w:sz="0" w:space="0" w:color="auto"/>
        <w:bottom w:val="none" w:sz="0" w:space="0" w:color="auto"/>
        <w:right w:val="none" w:sz="0" w:space="0" w:color="auto"/>
      </w:divBdr>
    </w:div>
    <w:div w:id="704670722">
      <w:bodyDiv w:val="1"/>
      <w:marLeft w:val="0"/>
      <w:marRight w:val="0"/>
      <w:marTop w:val="0"/>
      <w:marBottom w:val="0"/>
      <w:divBdr>
        <w:top w:val="none" w:sz="0" w:space="0" w:color="auto"/>
        <w:left w:val="none" w:sz="0" w:space="0" w:color="auto"/>
        <w:bottom w:val="none" w:sz="0" w:space="0" w:color="auto"/>
        <w:right w:val="none" w:sz="0" w:space="0" w:color="auto"/>
      </w:divBdr>
    </w:div>
    <w:div w:id="704673879">
      <w:bodyDiv w:val="1"/>
      <w:marLeft w:val="0"/>
      <w:marRight w:val="0"/>
      <w:marTop w:val="0"/>
      <w:marBottom w:val="0"/>
      <w:divBdr>
        <w:top w:val="none" w:sz="0" w:space="0" w:color="auto"/>
        <w:left w:val="none" w:sz="0" w:space="0" w:color="auto"/>
        <w:bottom w:val="none" w:sz="0" w:space="0" w:color="auto"/>
        <w:right w:val="none" w:sz="0" w:space="0" w:color="auto"/>
      </w:divBdr>
    </w:div>
    <w:div w:id="704790441">
      <w:bodyDiv w:val="1"/>
      <w:marLeft w:val="0"/>
      <w:marRight w:val="0"/>
      <w:marTop w:val="0"/>
      <w:marBottom w:val="0"/>
      <w:divBdr>
        <w:top w:val="none" w:sz="0" w:space="0" w:color="auto"/>
        <w:left w:val="none" w:sz="0" w:space="0" w:color="auto"/>
        <w:bottom w:val="none" w:sz="0" w:space="0" w:color="auto"/>
        <w:right w:val="none" w:sz="0" w:space="0" w:color="auto"/>
      </w:divBdr>
    </w:div>
    <w:div w:id="705375641">
      <w:bodyDiv w:val="1"/>
      <w:marLeft w:val="0"/>
      <w:marRight w:val="0"/>
      <w:marTop w:val="0"/>
      <w:marBottom w:val="0"/>
      <w:divBdr>
        <w:top w:val="none" w:sz="0" w:space="0" w:color="auto"/>
        <w:left w:val="none" w:sz="0" w:space="0" w:color="auto"/>
        <w:bottom w:val="none" w:sz="0" w:space="0" w:color="auto"/>
        <w:right w:val="none" w:sz="0" w:space="0" w:color="auto"/>
      </w:divBdr>
    </w:div>
    <w:div w:id="705568028">
      <w:bodyDiv w:val="1"/>
      <w:marLeft w:val="0"/>
      <w:marRight w:val="0"/>
      <w:marTop w:val="0"/>
      <w:marBottom w:val="0"/>
      <w:divBdr>
        <w:top w:val="none" w:sz="0" w:space="0" w:color="auto"/>
        <w:left w:val="none" w:sz="0" w:space="0" w:color="auto"/>
        <w:bottom w:val="none" w:sz="0" w:space="0" w:color="auto"/>
        <w:right w:val="none" w:sz="0" w:space="0" w:color="auto"/>
      </w:divBdr>
    </w:div>
    <w:div w:id="705913439">
      <w:bodyDiv w:val="1"/>
      <w:marLeft w:val="0"/>
      <w:marRight w:val="0"/>
      <w:marTop w:val="0"/>
      <w:marBottom w:val="0"/>
      <w:divBdr>
        <w:top w:val="none" w:sz="0" w:space="0" w:color="auto"/>
        <w:left w:val="none" w:sz="0" w:space="0" w:color="auto"/>
        <w:bottom w:val="none" w:sz="0" w:space="0" w:color="auto"/>
        <w:right w:val="none" w:sz="0" w:space="0" w:color="auto"/>
      </w:divBdr>
    </w:div>
    <w:div w:id="706875083">
      <w:bodyDiv w:val="1"/>
      <w:marLeft w:val="0"/>
      <w:marRight w:val="0"/>
      <w:marTop w:val="0"/>
      <w:marBottom w:val="0"/>
      <w:divBdr>
        <w:top w:val="none" w:sz="0" w:space="0" w:color="auto"/>
        <w:left w:val="none" w:sz="0" w:space="0" w:color="auto"/>
        <w:bottom w:val="none" w:sz="0" w:space="0" w:color="auto"/>
        <w:right w:val="none" w:sz="0" w:space="0" w:color="auto"/>
      </w:divBdr>
    </w:div>
    <w:div w:id="707027351">
      <w:bodyDiv w:val="1"/>
      <w:marLeft w:val="0"/>
      <w:marRight w:val="0"/>
      <w:marTop w:val="0"/>
      <w:marBottom w:val="0"/>
      <w:divBdr>
        <w:top w:val="none" w:sz="0" w:space="0" w:color="auto"/>
        <w:left w:val="none" w:sz="0" w:space="0" w:color="auto"/>
        <w:bottom w:val="none" w:sz="0" w:space="0" w:color="auto"/>
        <w:right w:val="none" w:sz="0" w:space="0" w:color="auto"/>
      </w:divBdr>
    </w:div>
    <w:div w:id="707411603">
      <w:bodyDiv w:val="1"/>
      <w:marLeft w:val="0"/>
      <w:marRight w:val="0"/>
      <w:marTop w:val="0"/>
      <w:marBottom w:val="0"/>
      <w:divBdr>
        <w:top w:val="none" w:sz="0" w:space="0" w:color="auto"/>
        <w:left w:val="none" w:sz="0" w:space="0" w:color="auto"/>
        <w:bottom w:val="none" w:sz="0" w:space="0" w:color="auto"/>
        <w:right w:val="none" w:sz="0" w:space="0" w:color="auto"/>
      </w:divBdr>
    </w:div>
    <w:div w:id="707754881">
      <w:bodyDiv w:val="1"/>
      <w:marLeft w:val="0"/>
      <w:marRight w:val="0"/>
      <w:marTop w:val="0"/>
      <w:marBottom w:val="0"/>
      <w:divBdr>
        <w:top w:val="none" w:sz="0" w:space="0" w:color="auto"/>
        <w:left w:val="none" w:sz="0" w:space="0" w:color="auto"/>
        <w:bottom w:val="none" w:sz="0" w:space="0" w:color="auto"/>
        <w:right w:val="none" w:sz="0" w:space="0" w:color="auto"/>
      </w:divBdr>
    </w:div>
    <w:div w:id="707755311">
      <w:bodyDiv w:val="1"/>
      <w:marLeft w:val="0"/>
      <w:marRight w:val="0"/>
      <w:marTop w:val="0"/>
      <w:marBottom w:val="0"/>
      <w:divBdr>
        <w:top w:val="none" w:sz="0" w:space="0" w:color="auto"/>
        <w:left w:val="none" w:sz="0" w:space="0" w:color="auto"/>
        <w:bottom w:val="none" w:sz="0" w:space="0" w:color="auto"/>
        <w:right w:val="none" w:sz="0" w:space="0" w:color="auto"/>
      </w:divBdr>
    </w:div>
    <w:div w:id="707804467">
      <w:bodyDiv w:val="1"/>
      <w:marLeft w:val="0"/>
      <w:marRight w:val="0"/>
      <w:marTop w:val="0"/>
      <w:marBottom w:val="0"/>
      <w:divBdr>
        <w:top w:val="none" w:sz="0" w:space="0" w:color="auto"/>
        <w:left w:val="none" w:sz="0" w:space="0" w:color="auto"/>
        <w:bottom w:val="none" w:sz="0" w:space="0" w:color="auto"/>
        <w:right w:val="none" w:sz="0" w:space="0" w:color="auto"/>
      </w:divBdr>
    </w:div>
    <w:div w:id="707995783">
      <w:bodyDiv w:val="1"/>
      <w:marLeft w:val="0"/>
      <w:marRight w:val="0"/>
      <w:marTop w:val="0"/>
      <w:marBottom w:val="0"/>
      <w:divBdr>
        <w:top w:val="none" w:sz="0" w:space="0" w:color="auto"/>
        <w:left w:val="none" w:sz="0" w:space="0" w:color="auto"/>
        <w:bottom w:val="none" w:sz="0" w:space="0" w:color="auto"/>
        <w:right w:val="none" w:sz="0" w:space="0" w:color="auto"/>
      </w:divBdr>
    </w:div>
    <w:div w:id="708146730">
      <w:bodyDiv w:val="1"/>
      <w:marLeft w:val="0"/>
      <w:marRight w:val="0"/>
      <w:marTop w:val="0"/>
      <w:marBottom w:val="0"/>
      <w:divBdr>
        <w:top w:val="none" w:sz="0" w:space="0" w:color="auto"/>
        <w:left w:val="none" w:sz="0" w:space="0" w:color="auto"/>
        <w:bottom w:val="none" w:sz="0" w:space="0" w:color="auto"/>
        <w:right w:val="none" w:sz="0" w:space="0" w:color="auto"/>
      </w:divBdr>
    </w:div>
    <w:div w:id="708803190">
      <w:bodyDiv w:val="1"/>
      <w:marLeft w:val="0"/>
      <w:marRight w:val="0"/>
      <w:marTop w:val="0"/>
      <w:marBottom w:val="0"/>
      <w:divBdr>
        <w:top w:val="none" w:sz="0" w:space="0" w:color="auto"/>
        <w:left w:val="none" w:sz="0" w:space="0" w:color="auto"/>
        <w:bottom w:val="none" w:sz="0" w:space="0" w:color="auto"/>
        <w:right w:val="none" w:sz="0" w:space="0" w:color="auto"/>
      </w:divBdr>
    </w:div>
    <w:div w:id="708845799">
      <w:bodyDiv w:val="1"/>
      <w:marLeft w:val="0"/>
      <w:marRight w:val="0"/>
      <w:marTop w:val="0"/>
      <w:marBottom w:val="0"/>
      <w:divBdr>
        <w:top w:val="none" w:sz="0" w:space="0" w:color="auto"/>
        <w:left w:val="none" w:sz="0" w:space="0" w:color="auto"/>
        <w:bottom w:val="none" w:sz="0" w:space="0" w:color="auto"/>
        <w:right w:val="none" w:sz="0" w:space="0" w:color="auto"/>
      </w:divBdr>
    </w:div>
    <w:div w:id="709040646">
      <w:bodyDiv w:val="1"/>
      <w:marLeft w:val="0"/>
      <w:marRight w:val="0"/>
      <w:marTop w:val="0"/>
      <w:marBottom w:val="0"/>
      <w:divBdr>
        <w:top w:val="none" w:sz="0" w:space="0" w:color="auto"/>
        <w:left w:val="none" w:sz="0" w:space="0" w:color="auto"/>
        <w:bottom w:val="none" w:sz="0" w:space="0" w:color="auto"/>
        <w:right w:val="none" w:sz="0" w:space="0" w:color="auto"/>
      </w:divBdr>
    </w:div>
    <w:div w:id="709495629">
      <w:bodyDiv w:val="1"/>
      <w:marLeft w:val="0"/>
      <w:marRight w:val="0"/>
      <w:marTop w:val="0"/>
      <w:marBottom w:val="0"/>
      <w:divBdr>
        <w:top w:val="none" w:sz="0" w:space="0" w:color="auto"/>
        <w:left w:val="none" w:sz="0" w:space="0" w:color="auto"/>
        <w:bottom w:val="none" w:sz="0" w:space="0" w:color="auto"/>
        <w:right w:val="none" w:sz="0" w:space="0" w:color="auto"/>
      </w:divBdr>
      <w:divsChild>
        <w:div w:id="447965335">
          <w:marLeft w:val="0"/>
          <w:marRight w:val="0"/>
          <w:marTop w:val="0"/>
          <w:marBottom w:val="0"/>
          <w:divBdr>
            <w:top w:val="none" w:sz="0" w:space="0" w:color="auto"/>
            <w:left w:val="none" w:sz="0" w:space="0" w:color="auto"/>
            <w:bottom w:val="none" w:sz="0" w:space="0" w:color="auto"/>
            <w:right w:val="none" w:sz="0" w:space="0" w:color="auto"/>
          </w:divBdr>
        </w:div>
        <w:div w:id="252856413">
          <w:marLeft w:val="0"/>
          <w:marRight w:val="0"/>
          <w:marTop w:val="0"/>
          <w:marBottom w:val="0"/>
          <w:divBdr>
            <w:top w:val="none" w:sz="0" w:space="0" w:color="auto"/>
            <w:left w:val="none" w:sz="0" w:space="0" w:color="auto"/>
            <w:bottom w:val="none" w:sz="0" w:space="0" w:color="auto"/>
            <w:right w:val="none" w:sz="0" w:space="0" w:color="auto"/>
          </w:divBdr>
        </w:div>
        <w:div w:id="209270334">
          <w:marLeft w:val="0"/>
          <w:marRight w:val="0"/>
          <w:marTop w:val="0"/>
          <w:marBottom w:val="0"/>
          <w:divBdr>
            <w:top w:val="none" w:sz="0" w:space="0" w:color="auto"/>
            <w:left w:val="none" w:sz="0" w:space="0" w:color="auto"/>
            <w:bottom w:val="none" w:sz="0" w:space="0" w:color="auto"/>
            <w:right w:val="none" w:sz="0" w:space="0" w:color="auto"/>
          </w:divBdr>
        </w:div>
        <w:div w:id="1791851706">
          <w:marLeft w:val="0"/>
          <w:marRight w:val="0"/>
          <w:marTop w:val="0"/>
          <w:marBottom w:val="0"/>
          <w:divBdr>
            <w:top w:val="none" w:sz="0" w:space="0" w:color="auto"/>
            <w:left w:val="none" w:sz="0" w:space="0" w:color="auto"/>
            <w:bottom w:val="none" w:sz="0" w:space="0" w:color="auto"/>
            <w:right w:val="none" w:sz="0" w:space="0" w:color="auto"/>
          </w:divBdr>
        </w:div>
        <w:div w:id="621035178">
          <w:marLeft w:val="0"/>
          <w:marRight w:val="0"/>
          <w:marTop w:val="0"/>
          <w:marBottom w:val="0"/>
          <w:divBdr>
            <w:top w:val="none" w:sz="0" w:space="0" w:color="auto"/>
            <w:left w:val="none" w:sz="0" w:space="0" w:color="auto"/>
            <w:bottom w:val="none" w:sz="0" w:space="0" w:color="auto"/>
            <w:right w:val="none" w:sz="0" w:space="0" w:color="auto"/>
          </w:divBdr>
        </w:div>
        <w:div w:id="994146489">
          <w:marLeft w:val="0"/>
          <w:marRight w:val="0"/>
          <w:marTop w:val="0"/>
          <w:marBottom w:val="0"/>
          <w:divBdr>
            <w:top w:val="none" w:sz="0" w:space="0" w:color="auto"/>
            <w:left w:val="none" w:sz="0" w:space="0" w:color="auto"/>
            <w:bottom w:val="none" w:sz="0" w:space="0" w:color="auto"/>
            <w:right w:val="none" w:sz="0" w:space="0" w:color="auto"/>
          </w:divBdr>
        </w:div>
        <w:div w:id="1285846291">
          <w:marLeft w:val="0"/>
          <w:marRight w:val="0"/>
          <w:marTop w:val="0"/>
          <w:marBottom w:val="0"/>
          <w:divBdr>
            <w:top w:val="none" w:sz="0" w:space="0" w:color="auto"/>
            <w:left w:val="none" w:sz="0" w:space="0" w:color="auto"/>
            <w:bottom w:val="none" w:sz="0" w:space="0" w:color="auto"/>
            <w:right w:val="none" w:sz="0" w:space="0" w:color="auto"/>
          </w:divBdr>
        </w:div>
        <w:div w:id="1115095326">
          <w:marLeft w:val="0"/>
          <w:marRight w:val="0"/>
          <w:marTop w:val="0"/>
          <w:marBottom w:val="0"/>
          <w:divBdr>
            <w:top w:val="none" w:sz="0" w:space="0" w:color="auto"/>
            <w:left w:val="none" w:sz="0" w:space="0" w:color="auto"/>
            <w:bottom w:val="none" w:sz="0" w:space="0" w:color="auto"/>
            <w:right w:val="none" w:sz="0" w:space="0" w:color="auto"/>
          </w:divBdr>
        </w:div>
        <w:div w:id="1559898923">
          <w:marLeft w:val="0"/>
          <w:marRight w:val="0"/>
          <w:marTop w:val="0"/>
          <w:marBottom w:val="0"/>
          <w:divBdr>
            <w:top w:val="none" w:sz="0" w:space="0" w:color="auto"/>
            <w:left w:val="none" w:sz="0" w:space="0" w:color="auto"/>
            <w:bottom w:val="none" w:sz="0" w:space="0" w:color="auto"/>
            <w:right w:val="none" w:sz="0" w:space="0" w:color="auto"/>
          </w:divBdr>
        </w:div>
        <w:div w:id="1820264582">
          <w:marLeft w:val="0"/>
          <w:marRight w:val="0"/>
          <w:marTop w:val="0"/>
          <w:marBottom w:val="0"/>
          <w:divBdr>
            <w:top w:val="none" w:sz="0" w:space="0" w:color="auto"/>
            <w:left w:val="none" w:sz="0" w:space="0" w:color="auto"/>
            <w:bottom w:val="none" w:sz="0" w:space="0" w:color="auto"/>
            <w:right w:val="none" w:sz="0" w:space="0" w:color="auto"/>
          </w:divBdr>
        </w:div>
        <w:div w:id="1490950061">
          <w:marLeft w:val="0"/>
          <w:marRight w:val="0"/>
          <w:marTop w:val="0"/>
          <w:marBottom w:val="0"/>
          <w:divBdr>
            <w:top w:val="none" w:sz="0" w:space="0" w:color="auto"/>
            <w:left w:val="none" w:sz="0" w:space="0" w:color="auto"/>
            <w:bottom w:val="none" w:sz="0" w:space="0" w:color="auto"/>
            <w:right w:val="none" w:sz="0" w:space="0" w:color="auto"/>
          </w:divBdr>
        </w:div>
        <w:div w:id="2117090274">
          <w:marLeft w:val="0"/>
          <w:marRight w:val="0"/>
          <w:marTop w:val="0"/>
          <w:marBottom w:val="0"/>
          <w:divBdr>
            <w:top w:val="none" w:sz="0" w:space="0" w:color="auto"/>
            <w:left w:val="none" w:sz="0" w:space="0" w:color="auto"/>
            <w:bottom w:val="none" w:sz="0" w:space="0" w:color="auto"/>
            <w:right w:val="none" w:sz="0" w:space="0" w:color="auto"/>
          </w:divBdr>
        </w:div>
        <w:div w:id="421487169">
          <w:marLeft w:val="0"/>
          <w:marRight w:val="0"/>
          <w:marTop w:val="0"/>
          <w:marBottom w:val="0"/>
          <w:divBdr>
            <w:top w:val="none" w:sz="0" w:space="0" w:color="auto"/>
            <w:left w:val="none" w:sz="0" w:space="0" w:color="auto"/>
            <w:bottom w:val="none" w:sz="0" w:space="0" w:color="auto"/>
            <w:right w:val="none" w:sz="0" w:space="0" w:color="auto"/>
          </w:divBdr>
        </w:div>
        <w:div w:id="481385102">
          <w:marLeft w:val="0"/>
          <w:marRight w:val="0"/>
          <w:marTop w:val="0"/>
          <w:marBottom w:val="0"/>
          <w:divBdr>
            <w:top w:val="none" w:sz="0" w:space="0" w:color="auto"/>
            <w:left w:val="none" w:sz="0" w:space="0" w:color="auto"/>
            <w:bottom w:val="none" w:sz="0" w:space="0" w:color="auto"/>
            <w:right w:val="none" w:sz="0" w:space="0" w:color="auto"/>
          </w:divBdr>
        </w:div>
        <w:div w:id="1965304504">
          <w:marLeft w:val="0"/>
          <w:marRight w:val="0"/>
          <w:marTop w:val="0"/>
          <w:marBottom w:val="0"/>
          <w:divBdr>
            <w:top w:val="none" w:sz="0" w:space="0" w:color="auto"/>
            <w:left w:val="none" w:sz="0" w:space="0" w:color="auto"/>
            <w:bottom w:val="none" w:sz="0" w:space="0" w:color="auto"/>
            <w:right w:val="none" w:sz="0" w:space="0" w:color="auto"/>
          </w:divBdr>
        </w:div>
        <w:div w:id="97871749">
          <w:marLeft w:val="0"/>
          <w:marRight w:val="0"/>
          <w:marTop w:val="0"/>
          <w:marBottom w:val="0"/>
          <w:divBdr>
            <w:top w:val="none" w:sz="0" w:space="0" w:color="auto"/>
            <w:left w:val="none" w:sz="0" w:space="0" w:color="auto"/>
            <w:bottom w:val="none" w:sz="0" w:space="0" w:color="auto"/>
            <w:right w:val="none" w:sz="0" w:space="0" w:color="auto"/>
          </w:divBdr>
        </w:div>
        <w:div w:id="1565410122">
          <w:marLeft w:val="0"/>
          <w:marRight w:val="0"/>
          <w:marTop w:val="0"/>
          <w:marBottom w:val="0"/>
          <w:divBdr>
            <w:top w:val="none" w:sz="0" w:space="0" w:color="auto"/>
            <w:left w:val="none" w:sz="0" w:space="0" w:color="auto"/>
            <w:bottom w:val="none" w:sz="0" w:space="0" w:color="auto"/>
            <w:right w:val="none" w:sz="0" w:space="0" w:color="auto"/>
          </w:divBdr>
        </w:div>
        <w:div w:id="391584069">
          <w:marLeft w:val="0"/>
          <w:marRight w:val="0"/>
          <w:marTop w:val="0"/>
          <w:marBottom w:val="0"/>
          <w:divBdr>
            <w:top w:val="none" w:sz="0" w:space="0" w:color="auto"/>
            <w:left w:val="none" w:sz="0" w:space="0" w:color="auto"/>
            <w:bottom w:val="none" w:sz="0" w:space="0" w:color="auto"/>
            <w:right w:val="none" w:sz="0" w:space="0" w:color="auto"/>
          </w:divBdr>
        </w:div>
        <w:div w:id="521171617">
          <w:marLeft w:val="0"/>
          <w:marRight w:val="0"/>
          <w:marTop w:val="0"/>
          <w:marBottom w:val="0"/>
          <w:divBdr>
            <w:top w:val="none" w:sz="0" w:space="0" w:color="auto"/>
            <w:left w:val="none" w:sz="0" w:space="0" w:color="auto"/>
            <w:bottom w:val="none" w:sz="0" w:space="0" w:color="auto"/>
            <w:right w:val="none" w:sz="0" w:space="0" w:color="auto"/>
          </w:divBdr>
        </w:div>
        <w:div w:id="256718591">
          <w:marLeft w:val="0"/>
          <w:marRight w:val="0"/>
          <w:marTop w:val="0"/>
          <w:marBottom w:val="0"/>
          <w:divBdr>
            <w:top w:val="none" w:sz="0" w:space="0" w:color="auto"/>
            <w:left w:val="none" w:sz="0" w:space="0" w:color="auto"/>
            <w:bottom w:val="none" w:sz="0" w:space="0" w:color="auto"/>
            <w:right w:val="none" w:sz="0" w:space="0" w:color="auto"/>
          </w:divBdr>
        </w:div>
        <w:div w:id="669142960">
          <w:marLeft w:val="0"/>
          <w:marRight w:val="0"/>
          <w:marTop w:val="0"/>
          <w:marBottom w:val="0"/>
          <w:divBdr>
            <w:top w:val="none" w:sz="0" w:space="0" w:color="auto"/>
            <w:left w:val="none" w:sz="0" w:space="0" w:color="auto"/>
            <w:bottom w:val="none" w:sz="0" w:space="0" w:color="auto"/>
            <w:right w:val="none" w:sz="0" w:space="0" w:color="auto"/>
          </w:divBdr>
        </w:div>
        <w:div w:id="280501637">
          <w:marLeft w:val="0"/>
          <w:marRight w:val="0"/>
          <w:marTop w:val="0"/>
          <w:marBottom w:val="0"/>
          <w:divBdr>
            <w:top w:val="none" w:sz="0" w:space="0" w:color="auto"/>
            <w:left w:val="none" w:sz="0" w:space="0" w:color="auto"/>
            <w:bottom w:val="none" w:sz="0" w:space="0" w:color="auto"/>
            <w:right w:val="none" w:sz="0" w:space="0" w:color="auto"/>
          </w:divBdr>
        </w:div>
        <w:div w:id="1847669038">
          <w:marLeft w:val="0"/>
          <w:marRight w:val="0"/>
          <w:marTop w:val="0"/>
          <w:marBottom w:val="0"/>
          <w:divBdr>
            <w:top w:val="none" w:sz="0" w:space="0" w:color="auto"/>
            <w:left w:val="none" w:sz="0" w:space="0" w:color="auto"/>
            <w:bottom w:val="none" w:sz="0" w:space="0" w:color="auto"/>
            <w:right w:val="none" w:sz="0" w:space="0" w:color="auto"/>
          </w:divBdr>
        </w:div>
        <w:div w:id="1644461518">
          <w:marLeft w:val="0"/>
          <w:marRight w:val="0"/>
          <w:marTop w:val="0"/>
          <w:marBottom w:val="0"/>
          <w:divBdr>
            <w:top w:val="none" w:sz="0" w:space="0" w:color="auto"/>
            <w:left w:val="none" w:sz="0" w:space="0" w:color="auto"/>
            <w:bottom w:val="none" w:sz="0" w:space="0" w:color="auto"/>
            <w:right w:val="none" w:sz="0" w:space="0" w:color="auto"/>
          </w:divBdr>
        </w:div>
        <w:div w:id="1891769619">
          <w:marLeft w:val="0"/>
          <w:marRight w:val="0"/>
          <w:marTop w:val="0"/>
          <w:marBottom w:val="0"/>
          <w:divBdr>
            <w:top w:val="none" w:sz="0" w:space="0" w:color="auto"/>
            <w:left w:val="none" w:sz="0" w:space="0" w:color="auto"/>
            <w:bottom w:val="none" w:sz="0" w:space="0" w:color="auto"/>
            <w:right w:val="none" w:sz="0" w:space="0" w:color="auto"/>
          </w:divBdr>
        </w:div>
        <w:div w:id="1092241320">
          <w:marLeft w:val="0"/>
          <w:marRight w:val="0"/>
          <w:marTop w:val="0"/>
          <w:marBottom w:val="0"/>
          <w:divBdr>
            <w:top w:val="none" w:sz="0" w:space="0" w:color="auto"/>
            <w:left w:val="none" w:sz="0" w:space="0" w:color="auto"/>
            <w:bottom w:val="none" w:sz="0" w:space="0" w:color="auto"/>
            <w:right w:val="none" w:sz="0" w:space="0" w:color="auto"/>
          </w:divBdr>
        </w:div>
        <w:div w:id="1629969676">
          <w:marLeft w:val="0"/>
          <w:marRight w:val="0"/>
          <w:marTop w:val="0"/>
          <w:marBottom w:val="0"/>
          <w:divBdr>
            <w:top w:val="none" w:sz="0" w:space="0" w:color="auto"/>
            <w:left w:val="none" w:sz="0" w:space="0" w:color="auto"/>
            <w:bottom w:val="none" w:sz="0" w:space="0" w:color="auto"/>
            <w:right w:val="none" w:sz="0" w:space="0" w:color="auto"/>
          </w:divBdr>
        </w:div>
        <w:div w:id="2107924882">
          <w:marLeft w:val="0"/>
          <w:marRight w:val="0"/>
          <w:marTop w:val="0"/>
          <w:marBottom w:val="0"/>
          <w:divBdr>
            <w:top w:val="none" w:sz="0" w:space="0" w:color="auto"/>
            <w:left w:val="none" w:sz="0" w:space="0" w:color="auto"/>
            <w:bottom w:val="none" w:sz="0" w:space="0" w:color="auto"/>
            <w:right w:val="none" w:sz="0" w:space="0" w:color="auto"/>
          </w:divBdr>
        </w:div>
        <w:div w:id="308678581">
          <w:marLeft w:val="0"/>
          <w:marRight w:val="0"/>
          <w:marTop w:val="0"/>
          <w:marBottom w:val="0"/>
          <w:divBdr>
            <w:top w:val="none" w:sz="0" w:space="0" w:color="auto"/>
            <w:left w:val="none" w:sz="0" w:space="0" w:color="auto"/>
            <w:bottom w:val="none" w:sz="0" w:space="0" w:color="auto"/>
            <w:right w:val="none" w:sz="0" w:space="0" w:color="auto"/>
          </w:divBdr>
        </w:div>
        <w:div w:id="128598343">
          <w:marLeft w:val="0"/>
          <w:marRight w:val="0"/>
          <w:marTop w:val="0"/>
          <w:marBottom w:val="0"/>
          <w:divBdr>
            <w:top w:val="none" w:sz="0" w:space="0" w:color="auto"/>
            <w:left w:val="none" w:sz="0" w:space="0" w:color="auto"/>
            <w:bottom w:val="none" w:sz="0" w:space="0" w:color="auto"/>
            <w:right w:val="none" w:sz="0" w:space="0" w:color="auto"/>
          </w:divBdr>
        </w:div>
        <w:div w:id="2044213129">
          <w:marLeft w:val="0"/>
          <w:marRight w:val="0"/>
          <w:marTop w:val="0"/>
          <w:marBottom w:val="0"/>
          <w:divBdr>
            <w:top w:val="none" w:sz="0" w:space="0" w:color="auto"/>
            <w:left w:val="none" w:sz="0" w:space="0" w:color="auto"/>
            <w:bottom w:val="none" w:sz="0" w:space="0" w:color="auto"/>
            <w:right w:val="none" w:sz="0" w:space="0" w:color="auto"/>
          </w:divBdr>
        </w:div>
        <w:div w:id="924387849">
          <w:marLeft w:val="0"/>
          <w:marRight w:val="0"/>
          <w:marTop w:val="0"/>
          <w:marBottom w:val="0"/>
          <w:divBdr>
            <w:top w:val="none" w:sz="0" w:space="0" w:color="auto"/>
            <w:left w:val="none" w:sz="0" w:space="0" w:color="auto"/>
            <w:bottom w:val="none" w:sz="0" w:space="0" w:color="auto"/>
            <w:right w:val="none" w:sz="0" w:space="0" w:color="auto"/>
          </w:divBdr>
        </w:div>
        <w:div w:id="72512800">
          <w:marLeft w:val="0"/>
          <w:marRight w:val="0"/>
          <w:marTop w:val="0"/>
          <w:marBottom w:val="0"/>
          <w:divBdr>
            <w:top w:val="none" w:sz="0" w:space="0" w:color="auto"/>
            <w:left w:val="none" w:sz="0" w:space="0" w:color="auto"/>
            <w:bottom w:val="none" w:sz="0" w:space="0" w:color="auto"/>
            <w:right w:val="none" w:sz="0" w:space="0" w:color="auto"/>
          </w:divBdr>
        </w:div>
        <w:div w:id="2075396211">
          <w:marLeft w:val="0"/>
          <w:marRight w:val="0"/>
          <w:marTop w:val="0"/>
          <w:marBottom w:val="0"/>
          <w:divBdr>
            <w:top w:val="none" w:sz="0" w:space="0" w:color="auto"/>
            <w:left w:val="none" w:sz="0" w:space="0" w:color="auto"/>
            <w:bottom w:val="none" w:sz="0" w:space="0" w:color="auto"/>
            <w:right w:val="none" w:sz="0" w:space="0" w:color="auto"/>
          </w:divBdr>
        </w:div>
        <w:div w:id="1938755546">
          <w:marLeft w:val="0"/>
          <w:marRight w:val="0"/>
          <w:marTop w:val="0"/>
          <w:marBottom w:val="0"/>
          <w:divBdr>
            <w:top w:val="none" w:sz="0" w:space="0" w:color="auto"/>
            <w:left w:val="none" w:sz="0" w:space="0" w:color="auto"/>
            <w:bottom w:val="none" w:sz="0" w:space="0" w:color="auto"/>
            <w:right w:val="none" w:sz="0" w:space="0" w:color="auto"/>
          </w:divBdr>
        </w:div>
        <w:div w:id="1727950983">
          <w:marLeft w:val="0"/>
          <w:marRight w:val="0"/>
          <w:marTop w:val="0"/>
          <w:marBottom w:val="0"/>
          <w:divBdr>
            <w:top w:val="none" w:sz="0" w:space="0" w:color="auto"/>
            <w:left w:val="none" w:sz="0" w:space="0" w:color="auto"/>
            <w:bottom w:val="none" w:sz="0" w:space="0" w:color="auto"/>
            <w:right w:val="none" w:sz="0" w:space="0" w:color="auto"/>
          </w:divBdr>
        </w:div>
        <w:div w:id="214899953">
          <w:marLeft w:val="0"/>
          <w:marRight w:val="0"/>
          <w:marTop w:val="0"/>
          <w:marBottom w:val="0"/>
          <w:divBdr>
            <w:top w:val="none" w:sz="0" w:space="0" w:color="auto"/>
            <w:left w:val="none" w:sz="0" w:space="0" w:color="auto"/>
            <w:bottom w:val="none" w:sz="0" w:space="0" w:color="auto"/>
            <w:right w:val="none" w:sz="0" w:space="0" w:color="auto"/>
          </w:divBdr>
        </w:div>
        <w:div w:id="824786218">
          <w:marLeft w:val="0"/>
          <w:marRight w:val="0"/>
          <w:marTop w:val="0"/>
          <w:marBottom w:val="0"/>
          <w:divBdr>
            <w:top w:val="none" w:sz="0" w:space="0" w:color="auto"/>
            <w:left w:val="none" w:sz="0" w:space="0" w:color="auto"/>
            <w:bottom w:val="none" w:sz="0" w:space="0" w:color="auto"/>
            <w:right w:val="none" w:sz="0" w:space="0" w:color="auto"/>
          </w:divBdr>
        </w:div>
        <w:div w:id="1758793145">
          <w:marLeft w:val="0"/>
          <w:marRight w:val="0"/>
          <w:marTop w:val="0"/>
          <w:marBottom w:val="0"/>
          <w:divBdr>
            <w:top w:val="none" w:sz="0" w:space="0" w:color="auto"/>
            <w:left w:val="none" w:sz="0" w:space="0" w:color="auto"/>
            <w:bottom w:val="none" w:sz="0" w:space="0" w:color="auto"/>
            <w:right w:val="none" w:sz="0" w:space="0" w:color="auto"/>
          </w:divBdr>
        </w:div>
        <w:div w:id="1694917021">
          <w:marLeft w:val="0"/>
          <w:marRight w:val="0"/>
          <w:marTop w:val="0"/>
          <w:marBottom w:val="0"/>
          <w:divBdr>
            <w:top w:val="none" w:sz="0" w:space="0" w:color="auto"/>
            <w:left w:val="none" w:sz="0" w:space="0" w:color="auto"/>
            <w:bottom w:val="none" w:sz="0" w:space="0" w:color="auto"/>
            <w:right w:val="none" w:sz="0" w:space="0" w:color="auto"/>
          </w:divBdr>
        </w:div>
        <w:div w:id="1126049464">
          <w:marLeft w:val="0"/>
          <w:marRight w:val="0"/>
          <w:marTop w:val="0"/>
          <w:marBottom w:val="0"/>
          <w:divBdr>
            <w:top w:val="none" w:sz="0" w:space="0" w:color="auto"/>
            <w:left w:val="none" w:sz="0" w:space="0" w:color="auto"/>
            <w:bottom w:val="none" w:sz="0" w:space="0" w:color="auto"/>
            <w:right w:val="none" w:sz="0" w:space="0" w:color="auto"/>
          </w:divBdr>
        </w:div>
        <w:div w:id="1249575759">
          <w:marLeft w:val="0"/>
          <w:marRight w:val="0"/>
          <w:marTop w:val="0"/>
          <w:marBottom w:val="0"/>
          <w:divBdr>
            <w:top w:val="none" w:sz="0" w:space="0" w:color="auto"/>
            <w:left w:val="none" w:sz="0" w:space="0" w:color="auto"/>
            <w:bottom w:val="none" w:sz="0" w:space="0" w:color="auto"/>
            <w:right w:val="none" w:sz="0" w:space="0" w:color="auto"/>
          </w:divBdr>
        </w:div>
        <w:div w:id="1109158062">
          <w:marLeft w:val="0"/>
          <w:marRight w:val="0"/>
          <w:marTop w:val="0"/>
          <w:marBottom w:val="0"/>
          <w:divBdr>
            <w:top w:val="none" w:sz="0" w:space="0" w:color="auto"/>
            <w:left w:val="none" w:sz="0" w:space="0" w:color="auto"/>
            <w:bottom w:val="none" w:sz="0" w:space="0" w:color="auto"/>
            <w:right w:val="none" w:sz="0" w:space="0" w:color="auto"/>
          </w:divBdr>
        </w:div>
        <w:div w:id="1883203030">
          <w:marLeft w:val="0"/>
          <w:marRight w:val="0"/>
          <w:marTop w:val="0"/>
          <w:marBottom w:val="0"/>
          <w:divBdr>
            <w:top w:val="none" w:sz="0" w:space="0" w:color="auto"/>
            <w:left w:val="none" w:sz="0" w:space="0" w:color="auto"/>
            <w:bottom w:val="none" w:sz="0" w:space="0" w:color="auto"/>
            <w:right w:val="none" w:sz="0" w:space="0" w:color="auto"/>
          </w:divBdr>
        </w:div>
        <w:div w:id="565727262">
          <w:marLeft w:val="0"/>
          <w:marRight w:val="0"/>
          <w:marTop w:val="0"/>
          <w:marBottom w:val="0"/>
          <w:divBdr>
            <w:top w:val="none" w:sz="0" w:space="0" w:color="auto"/>
            <w:left w:val="none" w:sz="0" w:space="0" w:color="auto"/>
            <w:bottom w:val="none" w:sz="0" w:space="0" w:color="auto"/>
            <w:right w:val="none" w:sz="0" w:space="0" w:color="auto"/>
          </w:divBdr>
        </w:div>
        <w:div w:id="20325675">
          <w:marLeft w:val="0"/>
          <w:marRight w:val="0"/>
          <w:marTop w:val="0"/>
          <w:marBottom w:val="0"/>
          <w:divBdr>
            <w:top w:val="none" w:sz="0" w:space="0" w:color="auto"/>
            <w:left w:val="none" w:sz="0" w:space="0" w:color="auto"/>
            <w:bottom w:val="none" w:sz="0" w:space="0" w:color="auto"/>
            <w:right w:val="none" w:sz="0" w:space="0" w:color="auto"/>
          </w:divBdr>
        </w:div>
        <w:div w:id="918831975">
          <w:marLeft w:val="0"/>
          <w:marRight w:val="0"/>
          <w:marTop w:val="0"/>
          <w:marBottom w:val="0"/>
          <w:divBdr>
            <w:top w:val="none" w:sz="0" w:space="0" w:color="auto"/>
            <w:left w:val="none" w:sz="0" w:space="0" w:color="auto"/>
            <w:bottom w:val="none" w:sz="0" w:space="0" w:color="auto"/>
            <w:right w:val="none" w:sz="0" w:space="0" w:color="auto"/>
          </w:divBdr>
        </w:div>
        <w:div w:id="1560021778">
          <w:marLeft w:val="0"/>
          <w:marRight w:val="0"/>
          <w:marTop w:val="0"/>
          <w:marBottom w:val="0"/>
          <w:divBdr>
            <w:top w:val="none" w:sz="0" w:space="0" w:color="auto"/>
            <w:left w:val="none" w:sz="0" w:space="0" w:color="auto"/>
            <w:bottom w:val="none" w:sz="0" w:space="0" w:color="auto"/>
            <w:right w:val="none" w:sz="0" w:space="0" w:color="auto"/>
          </w:divBdr>
        </w:div>
        <w:div w:id="257907161">
          <w:marLeft w:val="0"/>
          <w:marRight w:val="0"/>
          <w:marTop w:val="0"/>
          <w:marBottom w:val="0"/>
          <w:divBdr>
            <w:top w:val="none" w:sz="0" w:space="0" w:color="auto"/>
            <w:left w:val="none" w:sz="0" w:space="0" w:color="auto"/>
            <w:bottom w:val="none" w:sz="0" w:space="0" w:color="auto"/>
            <w:right w:val="none" w:sz="0" w:space="0" w:color="auto"/>
          </w:divBdr>
        </w:div>
        <w:div w:id="55785413">
          <w:marLeft w:val="0"/>
          <w:marRight w:val="0"/>
          <w:marTop w:val="0"/>
          <w:marBottom w:val="0"/>
          <w:divBdr>
            <w:top w:val="none" w:sz="0" w:space="0" w:color="auto"/>
            <w:left w:val="none" w:sz="0" w:space="0" w:color="auto"/>
            <w:bottom w:val="none" w:sz="0" w:space="0" w:color="auto"/>
            <w:right w:val="none" w:sz="0" w:space="0" w:color="auto"/>
          </w:divBdr>
        </w:div>
      </w:divsChild>
    </w:div>
    <w:div w:id="709496381">
      <w:bodyDiv w:val="1"/>
      <w:marLeft w:val="0"/>
      <w:marRight w:val="0"/>
      <w:marTop w:val="0"/>
      <w:marBottom w:val="0"/>
      <w:divBdr>
        <w:top w:val="none" w:sz="0" w:space="0" w:color="auto"/>
        <w:left w:val="none" w:sz="0" w:space="0" w:color="auto"/>
        <w:bottom w:val="none" w:sz="0" w:space="0" w:color="auto"/>
        <w:right w:val="none" w:sz="0" w:space="0" w:color="auto"/>
      </w:divBdr>
    </w:div>
    <w:div w:id="709571989">
      <w:bodyDiv w:val="1"/>
      <w:marLeft w:val="0"/>
      <w:marRight w:val="0"/>
      <w:marTop w:val="0"/>
      <w:marBottom w:val="0"/>
      <w:divBdr>
        <w:top w:val="none" w:sz="0" w:space="0" w:color="auto"/>
        <w:left w:val="none" w:sz="0" w:space="0" w:color="auto"/>
        <w:bottom w:val="none" w:sz="0" w:space="0" w:color="auto"/>
        <w:right w:val="none" w:sz="0" w:space="0" w:color="auto"/>
      </w:divBdr>
    </w:div>
    <w:div w:id="709577505">
      <w:bodyDiv w:val="1"/>
      <w:marLeft w:val="0"/>
      <w:marRight w:val="0"/>
      <w:marTop w:val="0"/>
      <w:marBottom w:val="0"/>
      <w:divBdr>
        <w:top w:val="none" w:sz="0" w:space="0" w:color="auto"/>
        <w:left w:val="none" w:sz="0" w:space="0" w:color="auto"/>
        <w:bottom w:val="none" w:sz="0" w:space="0" w:color="auto"/>
        <w:right w:val="none" w:sz="0" w:space="0" w:color="auto"/>
      </w:divBdr>
    </w:div>
    <w:div w:id="709577985">
      <w:bodyDiv w:val="1"/>
      <w:marLeft w:val="0"/>
      <w:marRight w:val="0"/>
      <w:marTop w:val="0"/>
      <w:marBottom w:val="0"/>
      <w:divBdr>
        <w:top w:val="none" w:sz="0" w:space="0" w:color="auto"/>
        <w:left w:val="none" w:sz="0" w:space="0" w:color="auto"/>
        <w:bottom w:val="none" w:sz="0" w:space="0" w:color="auto"/>
        <w:right w:val="none" w:sz="0" w:space="0" w:color="auto"/>
      </w:divBdr>
    </w:div>
    <w:div w:id="710225250">
      <w:bodyDiv w:val="1"/>
      <w:marLeft w:val="0"/>
      <w:marRight w:val="0"/>
      <w:marTop w:val="0"/>
      <w:marBottom w:val="0"/>
      <w:divBdr>
        <w:top w:val="none" w:sz="0" w:space="0" w:color="auto"/>
        <w:left w:val="none" w:sz="0" w:space="0" w:color="auto"/>
        <w:bottom w:val="none" w:sz="0" w:space="0" w:color="auto"/>
        <w:right w:val="none" w:sz="0" w:space="0" w:color="auto"/>
      </w:divBdr>
    </w:div>
    <w:div w:id="711148847">
      <w:bodyDiv w:val="1"/>
      <w:marLeft w:val="0"/>
      <w:marRight w:val="0"/>
      <w:marTop w:val="0"/>
      <w:marBottom w:val="0"/>
      <w:divBdr>
        <w:top w:val="none" w:sz="0" w:space="0" w:color="auto"/>
        <w:left w:val="none" w:sz="0" w:space="0" w:color="auto"/>
        <w:bottom w:val="none" w:sz="0" w:space="0" w:color="auto"/>
        <w:right w:val="none" w:sz="0" w:space="0" w:color="auto"/>
      </w:divBdr>
    </w:div>
    <w:div w:id="711155864">
      <w:bodyDiv w:val="1"/>
      <w:marLeft w:val="0"/>
      <w:marRight w:val="0"/>
      <w:marTop w:val="0"/>
      <w:marBottom w:val="0"/>
      <w:divBdr>
        <w:top w:val="none" w:sz="0" w:space="0" w:color="auto"/>
        <w:left w:val="none" w:sz="0" w:space="0" w:color="auto"/>
        <w:bottom w:val="none" w:sz="0" w:space="0" w:color="auto"/>
        <w:right w:val="none" w:sz="0" w:space="0" w:color="auto"/>
      </w:divBdr>
    </w:div>
    <w:div w:id="711226686">
      <w:bodyDiv w:val="1"/>
      <w:marLeft w:val="0"/>
      <w:marRight w:val="0"/>
      <w:marTop w:val="0"/>
      <w:marBottom w:val="0"/>
      <w:divBdr>
        <w:top w:val="none" w:sz="0" w:space="0" w:color="auto"/>
        <w:left w:val="none" w:sz="0" w:space="0" w:color="auto"/>
        <w:bottom w:val="none" w:sz="0" w:space="0" w:color="auto"/>
        <w:right w:val="none" w:sz="0" w:space="0" w:color="auto"/>
      </w:divBdr>
    </w:div>
    <w:div w:id="711342219">
      <w:bodyDiv w:val="1"/>
      <w:marLeft w:val="0"/>
      <w:marRight w:val="0"/>
      <w:marTop w:val="0"/>
      <w:marBottom w:val="0"/>
      <w:divBdr>
        <w:top w:val="none" w:sz="0" w:space="0" w:color="auto"/>
        <w:left w:val="none" w:sz="0" w:space="0" w:color="auto"/>
        <w:bottom w:val="none" w:sz="0" w:space="0" w:color="auto"/>
        <w:right w:val="none" w:sz="0" w:space="0" w:color="auto"/>
      </w:divBdr>
    </w:div>
    <w:div w:id="711539960">
      <w:bodyDiv w:val="1"/>
      <w:marLeft w:val="0"/>
      <w:marRight w:val="0"/>
      <w:marTop w:val="0"/>
      <w:marBottom w:val="0"/>
      <w:divBdr>
        <w:top w:val="none" w:sz="0" w:space="0" w:color="auto"/>
        <w:left w:val="none" w:sz="0" w:space="0" w:color="auto"/>
        <w:bottom w:val="none" w:sz="0" w:space="0" w:color="auto"/>
        <w:right w:val="none" w:sz="0" w:space="0" w:color="auto"/>
      </w:divBdr>
      <w:divsChild>
        <w:div w:id="471601045">
          <w:marLeft w:val="0"/>
          <w:marRight w:val="0"/>
          <w:marTop w:val="0"/>
          <w:marBottom w:val="0"/>
          <w:divBdr>
            <w:top w:val="none" w:sz="0" w:space="0" w:color="auto"/>
            <w:left w:val="none" w:sz="0" w:space="0" w:color="auto"/>
            <w:bottom w:val="none" w:sz="0" w:space="0" w:color="auto"/>
            <w:right w:val="none" w:sz="0" w:space="0" w:color="auto"/>
          </w:divBdr>
        </w:div>
        <w:div w:id="544176970">
          <w:marLeft w:val="0"/>
          <w:marRight w:val="0"/>
          <w:marTop w:val="0"/>
          <w:marBottom w:val="0"/>
          <w:divBdr>
            <w:top w:val="none" w:sz="0" w:space="0" w:color="auto"/>
            <w:left w:val="none" w:sz="0" w:space="0" w:color="auto"/>
            <w:bottom w:val="none" w:sz="0" w:space="0" w:color="auto"/>
            <w:right w:val="none" w:sz="0" w:space="0" w:color="auto"/>
          </w:divBdr>
        </w:div>
        <w:div w:id="607734242">
          <w:marLeft w:val="0"/>
          <w:marRight w:val="0"/>
          <w:marTop w:val="0"/>
          <w:marBottom w:val="0"/>
          <w:divBdr>
            <w:top w:val="none" w:sz="0" w:space="0" w:color="auto"/>
            <w:left w:val="none" w:sz="0" w:space="0" w:color="auto"/>
            <w:bottom w:val="none" w:sz="0" w:space="0" w:color="auto"/>
            <w:right w:val="none" w:sz="0" w:space="0" w:color="auto"/>
          </w:divBdr>
        </w:div>
        <w:div w:id="2133787021">
          <w:marLeft w:val="0"/>
          <w:marRight w:val="0"/>
          <w:marTop w:val="0"/>
          <w:marBottom w:val="0"/>
          <w:divBdr>
            <w:top w:val="none" w:sz="0" w:space="0" w:color="auto"/>
            <w:left w:val="none" w:sz="0" w:space="0" w:color="auto"/>
            <w:bottom w:val="none" w:sz="0" w:space="0" w:color="auto"/>
            <w:right w:val="none" w:sz="0" w:space="0" w:color="auto"/>
          </w:divBdr>
        </w:div>
      </w:divsChild>
    </w:div>
    <w:div w:id="711880744">
      <w:bodyDiv w:val="1"/>
      <w:marLeft w:val="0"/>
      <w:marRight w:val="0"/>
      <w:marTop w:val="0"/>
      <w:marBottom w:val="0"/>
      <w:divBdr>
        <w:top w:val="none" w:sz="0" w:space="0" w:color="auto"/>
        <w:left w:val="none" w:sz="0" w:space="0" w:color="auto"/>
        <w:bottom w:val="none" w:sz="0" w:space="0" w:color="auto"/>
        <w:right w:val="none" w:sz="0" w:space="0" w:color="auto"/>
      </w:divBdr>
    </w:div>
    <w:div w:id="712466091">
      <w:bodyDiv w:val="1"/>
      <w:marLeft w:val="0"/>
      <w:marRight w:val="0"/>
      <w:marTop w:val="0"/>
      <w:marBottom w:val="0"/>
      <w:divBdr>
        <w:top w:val="none" w:sz="0" w:space="0" w:color="auto"/>
        <w:left w:val="none" w:sz="0" w:space="0" w:color="auto"/>
        <w:bottom w:val="none" w:sz="0" w:space="0" w:color="auto"/>
        <w:right w:val="none" w:sz="0" w:space="0" w:color="auto"/>
      </w:divBdr>
    </w:div>
    <w:div w:id="713122355">
      <w:bodyDiv w:val="1"/>
      <w:marLeft w:val="0"/>
      <w:marRight w:val="0"/>
      <w:marTop w:val="0"/>
      <w:marBottom w:val="0"/>
      <w:divBdr>
        <w:top w:val="none" w:sz="0" w:space="0" w:color="auto"/>
        <w:left w:val="none" w:sz="0" w:space="0" w:color="auto"/>
        <w:bottom w:val="none" w:sz="0" w:space="0" w:color="auto"/>
        <w:right w:val="none" w:sz="0" w:space="0" w:color="auto"/>
      </w:divBdr>
    </w:div>
    <w:div w:id="713425934">
      <w:bodyDiv w:val="1"/>
      <w:marLeft w:val="0"/>
      <w:marRight w:val="0"/>
      <w:marTop w:val="0"/>
      <w:marBottom w:val="0"/>
      <w:divBdr>
        <w:top w:val="none" w:sz="0" w:space="0" w:color="auto"/>
        <w:left w:val="none" w:sz="0" w:space="0" w:color="auto"/>
        <w:bottom w:val="none" w:sz="0" w:space="0" w:color="auto"/>
        <w:right w:val="none" w:sz="0" w:space="0" w:color="auto"/>
      </w:divBdr>
    </w:div>
    <w:div w:id="713427879">
      <w:bodyDiv w:val="1"/>
      <w:marLeft w:val="0"/>
      <w:marRight w:val="0"/>
      <w:marTop w:val="0"/>
      <w:marBottom w:val="0"/>
      <w:divBdr>
        <w:top w:val="none" w:sz="0" w:space="0" w:color="auto"/>
        <w:left w:val="none" w:sz="0" w:space="0" w:color="auto"/>
        <w:bottom w:val="none" w:sz="0" w:space="0" w:color="auto"/>
        <w:right w:val="none" w:sz="0" w:space="0" w:color="auto"/>
      </w:divBdr>
    </w:div>
    <w:div w:id="713457514">
      <w:bodyDiv w:val="1"/>
      <w:marLeft w:val="0"/>
      <w:marRight w:val="0"/>
      <w:marTop w:val="0"/>
      <w:marBottom w:val="0"/>
      <w:divBdr>
        <w:top w:val="none" w:sz="0" w:space="0" w:color="auto"/>
        <w:left w:val="none" w:sz="0" w:space="0" w:color="auto"/>
        <w:bottom w:val="none" w:sz="0" w:space="0" w:color="auto"/>
        <w:right w:val="none" w:sz="0" w:space="0" w:color="auto"/>
      </w:divBdr>
    </w:div>
    <w:div w:id="713702560">
      <w:bodyDiv w:val="1"/>
      <w:marLeft w:val="0"/>
      <w:marRight w:val="0"/>
      <w:marTop w:val="0"/>
      <w:marBottom w:val="0"/>
      <w:divBdr>
        <w:top w:val="none" w:sz="0" w:space="0" w:color="auto"/>
        <w:left w:val="none" w:sz="0" w:space="0" w:color="auto"/>
        <w:bottom w:val="none" w:sz="0" w:space="0" w:color="auto"/>
        <w:right w:val="none" w:sz="0" w:space="0" w:color="auto"/>
      </w:divBdr>
      <w:divsChild>
        <w:div w:id="1093168027">
          <w:marLeft w:val="0"/>
          <w:marRight w:val="0"/>
          <w:marTop w:val="0"/>
          <w:marBottom w:val="0"/>
          <w:divBdr>
            <w:top w:val="none" w:sz="0" w:space="0" w:color="auto"/>
            <w:left w:val="none" w:sz="0" w:space="0" w:color="auto"/>
            <w:bottom w:val="none" w:sz="0" w:space="0" w:color="auto"/>
            <w:right w:val="none" w:sz="0" w:space="0" w:color="auto"/>
          </w:divBdr>
        </w:div>
        <w:div w:id="183443459">
          <w:marLeft w:val="0"/>
          <w:marRight w:val="0"/>
          <w:marTop w:val="0"/>
          <w:marBottom w:val="0"/>
          <w:divBdr>
            <w:top w:val="none" w:sz="0" w:space="0" w:color="auto"/>
            <w:left w:val="none" w:sz="0" w:space="0" w:color="auto"/>
            <w:bottom w:val="none" w:sz="0" w:space="0" w:color="auto"/>
            <w:right w:val="none" w:sz="0" w:space="0" w:color="auto"/>
          </w:divBdr>
        </w:div>
        <w:div w:id="1903521688">
          <w:marLeft w:val="0"/>
          <w:marRight w:val="0"/>
          <w:marTop w:val="0"/>
          <w:marBottom w:val="0"/>
          <w:divBdr>
            <w:top w:val="none" w:sz="0" w:space="0" w:color="auto"/>
            <w:left w:val="none" w:sz="0" w:space="0" w:color="auto"/>
            <w:bottom w:val="none" w:sz="0" w:space="0" w:color="auto"/>
            <w:right w:val="none" w:sz="0" w:space="0" w:color="auto"/>
          </w:divBdr>
        </w:div>
        <w:div w:id="2107841913">
          <w:marLeft w:val="0"/>
          <w:marRight w:val="0"/>
          <w:marTop w:val="0"/>
          <w:marBottom w:val="0"/>
          <w:divBdr>
            <w:top w:val="none" w:sz="0" w:space="0" w:color="auto"/>
            <w:left w:val="none" w:sz="0" w:space="0" w:color="auto"/>
            <w:bottom w:val="none" w:sz="0" w:space="0" w:color="auto"/>
            <w:right w:val="none" w:sz="0" w:space="0" w:color="auto"/>
          </w:divBdr>
        </w:div>
        <w:div w:id="1299917058">
          <w:marLeft w:val="0"/>
          <w:marRight w:val="0"/>
          <w:marTop w:val="0"/>
          <w:marBottom w:val="0"/>
          <w:divBdr>
            <w:top w:val="none" w:sz="0" w:space="0" w:color="auto"/>
            <w:left w:val="none" w:sz="0" w:space="0" w:color="auto"/>
            <w:bottom w:val="none" w:sz="0" w:space="0" w:color="auto"/>
            <w:right w:val="none" w:sz="0" w:space="0" w:color="auto"/>
          </w:divBdr>
        </w:div>
        <w:div w:id="376011210">
          <w:marLeft w:val="0"/>
          <w:marRight w:val="0"/>
          <w:marTop w:val="0"/>
          <w:marBottom w:val="0"/>
          <w:divBdr>
            <w:top w:val="none" w:sz="0" w:space="0" w:color="auto"/>
            <w:left w:val="none" w:sz="0" w:space="0" w:color="auto"/>
            <w:bottom w:val="none" w:sz="0" w:space="0" w:color="auto"/>
            <w:right w:val="none" w:sz="0" w:space="0" w:color="auto"/>
          </w:divBdr>
        </w:div>
        <w:div w:id="1943611247">
          <w:marLeft w:val="0"/>
          <w:marRight w:val="0"/>
          <w:marTop w:val="0"/>
          <w:marBottom w:val="0"/>
          <w:divBdr>
            <w:top w:val="none" w:sz="0" w:space="0" w:color="auto"/>
            <w:left w:val="none" w:sz="0" w:space="0" w:color="auto"/>
            <w:bottom w:val="none" w:sz="0" w:space="0" w:color="auto"/>
            <w:right w:val="none" w:sz="0" w:space="0" w:color="auto"/>
          </w:divBdr>
        </w:div>
        <w:div w:id="511383915">
          <w:marLeft w:val="0"/>
          <w:marRight w:val="0"/>
          <w:marTop w:val="0"/>
          <w:marBottom w:val="0"/>
          <w:divBdr>
            <w:top w:val="none" w:sz="0" w:space="0" w:color="auto"/>
            <w:left w:val="none" w:sz="0" w:space="0" w:color="auto"/>
            <w:bottom w:val="none" w:sz="0" w:space="0" w:color="auto"/>
            <w:right w:val="none" w:sz="0" w:space="0" w:color="auto"/>
          </w:divBdr>
        </w:div>
        <w:div w:id="1911185581">
          <w:marLeft w:val="0"/>
          <w:marRight w:val="0"/>
          <w:marTop w:val="0"/>
          <w:marBottom w:val="0"/>
          <w:divBdr>
            <w:top w:val="none" w:sz="0" w:space="0" w:color="auto"/>
            <w:left w:val="none" w:sz="0" w:space="0" w:color="auto"/>
            <w:bottom w:val="none" w:sz="0" w:space="0" w:color="auto"/>
            <w:right w:val="none" w:sz="0" w:space="0" w:color="auto"/>
          </w:divBdr>
        </w:div>
        <w:div w:id="1833523664">
          <w:marLeft w:val="0"/>
          <w:marRight w:val="0"/>
          <w:marTop w:val="0"/>
          <w:marBottom w:val="0"/>
          <w:divBdr>
            <w:top w:val="none" w:sz="0" w:space="0" w:color="auto"/>
            <w:left w:val="none" w:sz="0" w:space="0" w:color="auto"/>
            <w:bottom w:val="none" w:sz="0" w:space="0" w:color="auto"/>
            <w:right w:val="none" w:sz="0" w:space="0" w:color="auto"/>
          </w:divBdr>
        </w:div>
        <w:div w:id="1665548727">
          <w:marLeft w:val="0"/>
          <w:marRight w:val="0"/>
          <w:marTop w:val="0"/>
          <w:marBottom w:val="0"/>
          <w:divBdr>
            <w:top w:val="none" w:sz="0" w:space="0" w:color="auto"/>
            <w:left w:val="none" w:sz="0" w:space="0" w:color="auto"/>
            <w:bottom w:val="none" w:sz="0" w:space="0" w:color="auto"/>
            <w:right w:val="none" w:sz="0" w:space="0" w:color="auto"/>
          </w:divBdr>
        </w:div>
        <w:div w:id="2088263598">
          <w:marLeft w:val="0"/>
          <w:marRight w:val="0"/>
          <w:marTop w:val="0"/>
          <w:marBottom w:val="0"/>
          <w:divBdr>
            <w:top w:val="none" w:sz="0" w:space="0" w:color="auto"/>
            <w:left w:val="none" w:sz="0" w:space="0" w:color="auto"/>
            <w:bottom w:val="none" w:sz="0" w:space="0" w:color="auto"/>
            <w:right w:val="none" w:sz="0" w:space="0" w:color="auto"/>
          </w:divBdr>
        </w:div>
        <w:div w:id="172306104">
          <w:marLeft w:val="0"/>
          <w:marRight w:val="0"/>
          <w:marTop w:val="0"/>
          <w:marBottom w:val="0"/>
          <w:divBdr>
            <w:top w:val="none" w:sz="0" w:space="0" w:color="auto"/>
            <w:left w:val="none" w:sz="0" w:space="0" w:color="auto"/>
            <w:bottom w:val="none" w:sz="0" w:space="0" w:color="auto"/>
            <w:right w:val="none" w:sz="0" w:space="0" w:color="auto"/>
          </w:divBdr>
        </w:div>
        <w:div w:id="1223910494">
          <w:marLeft w:val="0"/>
          <w:marRight w:val="0"/>
          <w:marTop w:val="0"/>
          <w:marBottom w:val="0"/>
          <w:divBdr>
            <w:top w:val="none" w:sz="0" w:space="0" w:color="auto"/>
            <w:left w:val="none" w:sz="0" w:space="0" w:color="auto"/>
            <w:bottom w:val="none" w:sz="0" w:space="0" w:color="auto"/>
            <w:right w:val="none" w:sz="0" w:space="0" w:color="auto"/>
          </w:divBdr>
        </w:div>
        <w:div w:id="132917871">
          <w:marLeft w:val="0"/>
          <w:marRight w:val="0"/>
          <w:marTop w:val="0"/>
          <w:marBottom w:val="0"/>
          <w:divBdr>
            <w:top w:val="none" w:sz="0" w:space="0" w:color="auto"/>
            <w:left w:val="none" w:sz="0" w:space="0" w:color="auto"/>
            <w:bottom w:val="none" w:sz="0" w:space="0" w:color="auto"/>
            <w:right w:val="none" w:sz="0" w:space="0" w:color="auto"/>
          </w:divBdr>
        </w:div>
        <w:div w:id="853497448">
          <w:marLeft w:val="0"/>
          <w:marRight w:val="0"/>
          <w:marTop w:val="0"/>
          <w:marBottom w:val="0"/>
          <w:divBdr>
            <w:top w:val="none" w:sz="0" w:space="0" w:color="auto"/>
            <w:left w:val="none" w:sz="0" w:space="0" w:color="auto"/>
            <w:bottom w:val="none" w:sz="0" w:space="0" w:color="auto"/>
            <w:right w:val="none" w:sz="0" w:space="0" w:color="auto"/>
          </w:divBdr>
        </w:div>
        <w:div w:id="1153370499">
          <w:marLeft w:val="0"/>
          <w:marRight w:val="0"/>
          <w:marTop w:val="0"/>
          <w:marBottom w:val="0"/>
          <w:divBdr>
            <w:top w:val="none" w:sz="0" w:space="0" w:color="auto"/>
            <w:left w:val="none" w:sz="0" w:space="0" w:color="auto"/>
            <w:bottom w:val="none" w:sz="0" w:space="0" w:color="auto"/>
            <w:right w:val="none" w:sz="0" w:space="0" w:color="auto"/>
          </w:divBdr>
        </w:div>
        <w:div w:id="1259175842">
          <w:marLeft w:val="0"/>
          <w:marRight w:val="0"/>
          <w:marTop w:val="0"/>
          <w:marBottom w:val="0"/>
          <w:divBdr>
            <w:top w:val="none" w:sz="0" w:space="0" w:color="auto"/>
            <w:left w:val="none" w:sz="0" w:space="0" w:color="auto"/>
            <w:bottom w:val="none" w:sz="0" w:space="0" w:color="auto"/>
            <w:right w:val="none" w:sz="0" w:space="0" w:color="auto"/>
          </w:divBdr>
        </w:div>
        <w:div w:id="747263713">
          <w:marLeft w:val="0"/>
          <w:marRight w:val="0"/>
          <w:marTop w:val="0"/>
          <w:marBottom w:val="0"/>
          <w:divBdr>
            <w:top w:val="none" w:sz="0" w:space="0" w:color="auto"/>
            <w:left w:val="none" w:sz="0" w:space="0" w:color="auto"/>
            <w:bottom w:val="none" w:sz="0" w:space="0" w:color="auto"/>
            <w:right w:val="none" w:sz="0" w:space="0" w:color="auto"/>
          </w:divBdr>
        </w:div>
        <w:div w:id="834955459">
          <w:marLeft w:val="0"/>
          <w:marRight w:val="0"/>
          <w:marTop w:val="0"/>
          <w:marBottom w:val="0"/>
          <w:divBdr>
            <w:top w:val="none" w:sz="0" w:space="0" w:color="auto"/>
            <w:left w:val="none" w:sz="0" w:space="0" w:color="auto"/>
            <w:bottom w:val="none" w:sz="0" w:space="0" w:color="auto"/>
            <w:right w:val="none" w:sz="0" w:space="0" w:color="auto"/>
          </w:divBdr>
        </w:div>
        <w:div w:id="528300615">
          <w:marLeft w:val="0"/>
          <w:marRight w:val="0"/>
          <w:marTop w:val="0"/>
          <w:marBottom w:val="0"/>
          <w:divBdr>
            <w:top w:val="none" w:sz="0" w:space="0" w:color="auto"/>
            <w:left w:val="none" w:sz="0" w:space="0" w:color="auto"/>
            <w:bottom w:val="none" w:sz="0" w:space="0" w:color="auto"/>
            <w:right w:val="none" w:sz="0" w:space="0" w:color="auto"/>
          </w:divBdr>
        </w:div>
        <w:div w:id="1272856053">
          <w:marLeft w:val="0"/>
          <w:marRight w:val="0"/>
          <w:marTop w:val="0"/>
          <w:marBottom w:val="0"/>
          <w:divBdr>
            <w:top w:val="none" w:sz="0" w:space="0" w:color="auto"/>
            <w:left w:val="none" w:sz="0" w:space="0" w:color="auto"/>
            <w:bottom w:val="none" w:sz="0" w:space="0" w:color="auto"/>
            <w:right w:val="none" w:sz="0" w:space="0" w:color="auto"/>
          </w:divBdr>
        </w:div>
        <w:div w:id="2141148781">
          <w:marLeft w:val="0"/>
          <w:marRight w:val="0"/>
          <w:marTop w:val="0"/>
          <w:marBottom w:val="0"/>
          <w:divBdr>
            <w:top w:val="none" w:sz="0" w:space="0" w:color="auto"/>
            <w:left w:val="none" w:sz="0" w:space="0" w:color="auto"/>
            <w:bottom w:val="none" w:sz="0" w:space="0" w:color="auto"/>
            <w:right w:val="none" w:sz="0" w:space="0" w:color="auto"/>
          </w:divBdr>
        </w:div>
        <w:div w:id="712196844">
          <w:marLeft w:val="0"/>
          <w:marRight w:val="0"/>
          <w:marTop w:val="0"/>
          <w:marBottom w:val="0"/>
          <w:divBdr>
            <w:top w:val="none" w:sz="0" w:space="0" w:color="auto"/>
            <w:left w:val="none" w:sz="0" w:space="0" w:color="auto"/>
            <w:bottom w:val="none" w:sz="0" w:space="0" w:color="auto"/>
            <w:right w:val="none" w:sz="0" w:space="0" w:color="auto"/>
          </w:divBdr>
        </w:div>
        <w:div w:id="1533110593">
          <w:marLeft w:val="0"/>
          <w:marRight w:val="0"/>
          <w:marTop w:val="0"/>
          <w:marBottom w:val="0"/>
          <w:divBdr>
            <w:top w:val="none" w:sz="0" w:space="0" w:color="auto"/>
            <w:left w:val="none" w:sz="0" w:space="0" w:color="auto"/>
            <w:bottom w:val="none" w:sz="0" w:space="0" w:color="auto"/>
            <w:right w:val="none" w:sz="0" w:space="0" w:color="auto"/>
          </w:divBdr>
        </w:div>
        <w:div w:id="1725786847">
          <w:marLeft w:val="0"/>
          <w:marRight w:val="0"/>
          <w:marTop w:val="0"/>
          <w:marBottom w:val="0"/>
          <w:divBdr>
            <w:top w:val="none" w:sz="0" w:space="0" w:color="auto"/>
            <w:left w:val="none" w:sz="0" w:space="0" w:color="auto"/>
            <w:bottom w:val="none" w:sz="0" w:space="0" w:color="auto"/>
            <w:right w:val="none" w:sz="0" w:space="0" w:color="auto"/>
          </w:divBdr>
        </w:div>
        <w:div w:id="1759130538">
          <w:marLeft w:val="0"/>
          <w:marRight w:val="0"/>
          <w:marTop w:val="0"/>
          <w:marBottom w:val="0"/>
          <w:divBdr>
            <w:top w:val="none" w:sz="0" w:space="0" w:color="auto"/>
            <w:left w:val="none" w:sz="0" w:space="0" w:color="auto"/>
            <w:bottom w:val="none" w:sz="0" w:space="0" w:color="auto"/>
            <w:right w:val="none" w:sz="0" w:space="0" w:color="auto"/>
          </w:divBdr>
        </w:div>
        <w:div w:id="1477917892">
          <w:marLeft w:val="0"/>
          <w:marRight w:val="0"/>
          <w:marTop w:val="0"/>
          <w:marBottom w:val="0"/>
          <w:divBdr>
            <w:top w:val="none" w:sz="0" w:space="0" w:color="auto"/>
            <w:left w:val="none" w:sz="0" w:space="0" w:color="auto"/>
            <w:bottom w:val="none" w:sz="0" w:space="0" w:color="auto"/>
            <w:right w:val="none" w:sz="0" w:space="0" w:color="auto"/>
          </w:divBdr>
        </w:div>
        <w:div w:id="1677340808">
          <w:marLeft w:val="0"/>
          <w:marRight w:val="0"/>
          <w:marTop w:val="0"/>
          <w:marBottom w:val="0"/>
          <w:divBdr>
            <w:top w:val="none" w:sz="0" w:space="0" w:color="auto"/>
            <w:left w:val="none" w:sz="0" w:space="0" w:color="auto"/>
            <w:bottom w:val="none" w:sz="0" w:space="0" w:color="auto"/>
            <w:right w:val="none" w:sz="0" w:space="0" w:color="auto"/>
          </w:divBdr>
        </w:div>
        <w:div w:id="1707681363">
          <w:marLeft w:val="0"/>
          <w:marRight w:val="0"/>
          <w:marTop w:val="0"/>
          <w:marBottom w:val="0"/>
          <w:divBdr>
            <w:top w:val="none" w:sz="0" w:space="0" w:color="auto"/>
            <w:left w:val="none" w:sz="0" w:space="0" w:color="auto"/>
            <w:bottom w:val="none" w:sz="0" w:space="0" w:color="auto"/>
            <w:right w:val="none" w:sz="0" w:space="0" w:color="auto"/>
          </w:divBdr>
        </w:div>
        <w:div w:id="495801003">
          <w:marLeft w:val="0"/>
          <w:marRight w:val="0"/>
          <w:marTop w:val="0"/>
          <w:marBottom w:val="0"/>
          <w:divBdr>
            <w:top w:val="none" w:sz="0" w:space="0" w:color="auto"/>
            <w:left w:val="none" w:sz="0" w:space="0" w:color="auto"/>
            <w:bottom w:val="none" w:sz="0" w:space="0" w:color="auto"/>
            <w:right w:val="none" w:sz="0" w:space="0" w:color="auto"/>
          </w:divBdr>
        </w:div>
        <w:div w:id="821433889">
          <w:marLeft w:val="0"/>
          <w:marRight w:val="0"/>
          <w:marTop w:val="0"/>
          <w:marBottom w:val="0"/>
          <w:divBdr>
            <w:top w:val="none" w:sz="0" w:space="0" w:color="auto"/>
            <w:left w:val="none" w:sz="0" w:space="0" w:color="auto"/>
            <w:bottom w:val="none" w:sz="0" w:space="0" w:color="auto"/>
            <w:right w:val="none" w:sz="0" w:space="0" w:color="auto"/>
          </w:divBdr>
        </w:div>
        <w:div w:id="754282821">
          <w:marLeft w:val="0"/>
          <w:marRight w:val="0"/>
          <w:marTop w:val="0"/>
          <w:marBottom w:val="0"/>
          <w:divBdr>
            <w:top w:val="none" w:sz="0" w:space="0" w:color="auto"/>
            <w:left w:val="none" w:sz="0" w:space="0" w:color="auto"/>
            <w:bottom w:val="none" w:sz="0" w:space="0" w:color="auto"/>
            <w:right w:val="none" w:sz="0" w:space="0" w:color="auto"/>
          </w:divBdr>
        </w:div>
        <w:div w:id="94982696">
          <w:marLeft w:val="0"/>
          <w:marRight w:val="0"/>
          <w:marTop w:val="0"/>
          <w:marBottom w:val="0"/>
          <w:divBdr>
            <w:top w:val="none" w:sz="0" w:space="0" w:color="auto"/>
            <w:left w:val="none" w:sz="0" w:space="0" w:color="auto"/>
            <w:bottom w:val="none" w:sz="0" w:space="0" w:color="auto"/>
            <w:right w:val="none" w:sz="0" w:space="0" w:color="auto"/>
          </w:divBdr>
        </w:div>
        <w:div w:id="1208444998">
          <w:marLeft w:val="0"/>
          <w:marRight w:val="0"/>
          <w:marTop w:val="0"/>
          <w:marBottom w:val="0"/>
          <w:divBdr>
            <w:top w:val="none" w:sz="0" w:space="0" w:color="auto"/>
            <w:left w:val="none" w:sz="0" w:space="0" w:color="auto"/>
            <w:bottom w:val="none" w:sz="0" w:space="0" w:color="auto"/>
            <w:right w:val="none" w:sz="0" w:space="0" w:color="auto"/>
          </w:divBdr>
        </w:div>
        <w:div w:id="1261909328">
          <w:marLeft w:val="0"/>
          <w:marRight w:val="0"/>
          <w:marTop w:val="0"/>
          <w:marBottom w:val="0"/>
          <w:divBdr>
            <w:top w:val="none" w:sz="0" w:space="0" w:color="auto"/>
            <w:left w:val="none" w:sz="0" w:space="0" w:color="auto"/>
            <w:bottom w:val="none" w:sz="0" w:space="0" w:color="auto"/>
            <w:right w:val="none" w:sz="0" w:space="0" w:color="auto"/>
          </w:divBdr>
        </w:div>
        <w:div w:id="669455313">
          <w:marLeft w:val="0"/>
          <w:marRight w:val="0"/>
          <w:marTop w:val="0"/>
          <w:marBottom w:val="0"/>
          <w:divBdr>
            <w:top w:val="none" w:sz="0" w:space="0" w:color="auto"/>
            <w:left w:val="none" w:sz="0" w:space="0" w:color="auto"/>
            <w:bottom w:val="none" w:sz="0" w:space="0" w:color="auto"/>
            <w:right w:val="none" w:sz="0" w:space="0" w:color="auto"/>
          </w:divBdr>
        </w:div>
        <w:div w:id="1896893517">
          <w:marLeft w:val="0"/>
          <w:marRight w:val="0"/>
          <w:marTop w:val="0"/>
          <w:marBottom w:val="0"/>
          <w:divBdr>
            <w:top w:val="none" w:sz="0" w:space="0" w:color="auto"/>
            <w:left w:val="none" w:sz="0" w:space="0" w:color="auto"/>
            <w:bottom w:val="none" w:sz="0" w:space="0" w:color="auto"/>
            <w:right w:val="none" w:sz="0" w:space="0" w:color="auto"/>
          </w:divBdr>
        </w:div>
        <w:div w:id="1530222391">
          <w:marLeft w:val="0"/>
          <w:marRight w:val="0"/>
          <w:marTop w:val="0"/>
          <w:marBottom w:val="0"/>
          <w:divBdr>
            <w:top w:val="none" w:sz="0" w:space="0" w:color="auto"/>
            <w:left w:val="none" w:sz="0" w:space="0" w:color="auto"/>
            <w:bottom w:val="none" w:sz="0" w:space="0" w:color="auto"/>
            <w:right w:val="none" w:sz="0" w:space="0" w:color="auto"/>
          </w:divBdr>
        </w:div>
        <w:div w:id="469904710">
          <w:marLeft w:val="0"/>
          <w:marRight w:val="0"/>
          <w:marTop w:val="0"/>
          <w:marBottom w:val="0"/>
          <w:divBdr>
            <w:top w:val="none" w:sz="0" w:space="0" w:color="auto"/>
            <w:left w:val="none" w:sz="0" w:space="0" w:color="auto"/>
            <w:bottom w:val="none" w:sz="0" w:space="0" w:color="auto"/>
            <w:right w:val="none" w:sz="0" w:space="0" w:color="auto"/>
          </w:divBdr>
        </w:div>
        <w:div w:id="1310746654">
          <w:marLeft w:val="0"/>
          <w:marRight w:val="0"/>
          <w:marTop w:val="0"/>
          <w:marBottom w:val="0"/>
          <w:divBdr>
            <w:top w:val="none" w:sz="0" w:space="0" w:color="auto"/>
            <w:left w:val="none" w:sz="0" w:space="0" w:color="auto"/>
            <w:bottom w:val="none" w:sz="0" w:space="0" w:color="auto"/>
            <w:right w:val="none" w:sz="0" w:space="0" w:color="auto"/>
          </w:divBdr>
        </w:div>
        <w:div w:id="1518226963">
          <w:marLeft w:val="0"/>
          <w:marRight w:val="0"/>
          <w:marTop w:val="0"/>
          <w:marBottom w:val="0"/>
          <w:divBdr>
            <w:top w:val="none" w:sz="0" w:space="0" w:color="auto"/>
            <w:left w:val="none" w:sz="0" w:space="0" w:color="auto"/>
            <w:bottom w:val="none" w:sz="0" w:space="0" w:color="auto"/>
            <w:right w:val="none" w:sz="0" w:space="0" w:color="auto"/>
          </w:divBdr>
        </w:div>
        <w:div w:id="183523069">
          <w:marLeft w:val="0"/>
          <w:marRight w:val="0"/>
          <w:marTop w:val="0"/>
          <w:marBottom w:val="0"/>
          <w:divBdr>
            <w:top w:val="none" w:sz="0" w:space="0" w:color="auto"/>
            <w:left w:val="none" w:sz="0" w:space="0" w:color="auto"/>
            <w:bottom w:val="none" w:sz="0" w:space="0" w:color="auto"/>
            <w:right w:val="none" w:sz="0" w:space="0" w:color="auto"/>
          </w:divBdr>
        </w:div>
        <w:div w:id="1776823606">
          <w:marLeft w:val="0"/>
          <w:marRight w:val="0"/>
          <w:marTop w:val="0"/>
          <w:marBottom w:val="0"/>
          <w:divBdr>
            <w:top w:val="none" w:sz="0" w:space="0" w:color="auto"/>
            <w:left w:val="none" w:sz="0" w:space="0" w:color="auto"/>
            <w:bottom w:val="none" w:sz="0" w:space="0" w:color="auto"/>
            <w:right w:val="none" w:sz="0" w:space="0" w:color="auto"/>
          </w:divBdr>
        </w:div>
        <w:div w:id="2125034312">
          <w:marLeft w:val="0"/>
          <w:marRight w:val="0"/>
          <w:marTop w:val="0"/>
          <w:marBottom w:val="0"/>
          <w:divBdr>
            <w:top w:val="none" w:sz="0" w:space="0" w:color="auto"/>
            <w:left w:val="none" w:sz="0" w:space="0" w:color="auto"/>
            <w:bottom w:val="none" w:sz="0" w:space="0" w:color="auto"/>
            <w:right w:val="none" w:sz="0" w:space="0" w:color="auto"/>
          </w:divBdr>
        </w:div>
        <w:div w:id="1524785112">
          <w:marLeft w:val="0"/>
          <w:marRight w:val="0"/>
          <w:marTop w:val="0"/>
          <w:marBottom w:val="0"/>
          <w:divBdr>
            <w:top w:val="none" w:sz="0" w:space="0" w:color="auto"/>
            <w:left w:val="none" w:sz="0" w:space="0" w:color="auto"/>
            <w:bottom w:val="none" w:sz="0" w:space="0" w:color="auto"/>
            <w:right w:val="none" w:sz="0" w:space="0" w:color="auto"/>
          </w:divBdr>
        </w:div>
        <w:div w:id="168175319">
          <w:marLeft w:val="0"/>
          <w:marRight w:val="0"/>
          <w:marTop w:val="0"/>
          <w:marBottom w:val="0"/>
          <w:divBdr>
            <w:top w:val="none" w:sz="0" w:space="0" w:color="auto"/>
            <w:left w:val="none" w:sz="0" w:space="0" w:color="auto"/>
            <w:bottom w:val="none" w:sz="0" w:space="0" w:color="auto"/>
            <w:right w:val="none" w:sz="0" w:space="0" w:color="auto"/>
          </w:divBdr>
        </w:div>
        <w:div w:id="1461340542">
          <w:marLeft w:val="0"/>
          <w:marRight w:val="0"/>
          <w:marTop w:val="0"/>
          <w:marBottom w:val="0"/>
          <w:divBdr>
            <w:top w:val="none" w:sz="0" w:space="0" w:color="auto"/>
            <w:left w:val="none" w:sz="0" w:space="0" w:color="auto"/>
            <w:bottom w:val="none" w:sz="0" w:space="0" w:color="auto"/>
            <w:right w:val="none" w:sz="0" w:space="0" w:color="auto"/>
          </w:divBdr>
        </w:div>
        <w:div w:id="173153049">
          <w:marLeft w:val="0"/>
          <w:marRight w:val="0"/>
          <w:marTop w:val="0"/>
          <w:marBottom w:val="0"/>
          <w:divBdr>
            <w:top w:val="none" w:sz="0" w:space="0" w:color="auto"/>
            <w:left w:val="none" w:sz="0" w:space="0" w:color="auto"/>
            <w:bottom w:val="none" w:sz="0" w:space="0" w:color="auto"/>
            <w:right w:val="none" w:sz="0" w:space="0" w:color="auto"/>
          </w:divBdr>
        </w:div>
        <w:div w:id="1106969442">
          <w:marLeft w:val="0"/>
          <w:marRight w:val="0"/>
          <w:marTop w:val="0"/>
          <w:marBottom w:val="0"/>
          <w:divBdr>
            <w:top w:val="none" w:sz="0" w:space="0" w:color="auto"/>
            <w:left w:val="none" w:sz="0" w:space="0" w:color="auto"/>
            <w:bottom w:val="none" w:sz="0" w:space="0" w:color="auto"/>
            <w:right w:val="none" w:sz="0" w:space="0" w:color="auto"/>
          </w:divBdr>
        </w:div>
        <w:div w:id="810246271">
          <w:marLeft w:val="0"/>
          <w:marRight w:val="0"/>
          <w:marTop w:val="0"/>
          <w:marBottom w:val="0"/>
          <w:divBdr>
            <w:top w:val="none" w:sz="0" w:space="0" w:color="auto"/>
            <w:left w:val="none" w:sz="0" w:space="0" w:color="auto"/>
            <w:bottom w:val="none" w:sz="0" w:space="0" w:color="auto"/>
            <w:right w:val="none" w:sz="0" w:space="0" w:color="auto"/>
          </w:divBdr>
        </w:div>
        <w:div w:id="249968538">
          <w:marLeft w:val="0"/>
          <w:marRight w:val="0"/>
          <w:marTop w:val="0"/>
          <w:marBottom w:val="0"/>
          <w:divBdr>
            <w:top w:val="none" w:sz="0" w:space="0" w:color="auto"/>
            <w:left w:val="none" w:sz="0" w:space="0" w:color="auto"/>
            <w:bottom w:val="none" w:sz="0" w:space="0" w:color="auto"/>
            <w:right w:val="none" w:sz="0" w:space="0" w:color="auto"/>
          </w:divBdr>
        </w:div>
        <w:div w:id="238945495">
          <w:marLeft w:val="0"/>
          <w:marRight w:val="0"/>
          <w:marTop w:val="0"/>
          <w:marBottom w:val="0"/>
          <w:divBdr>
            <w:top w:val="none" w:sz="0" w:space="0" w:color="auto"/>
            <w:left w:val="none" w:sz="0" w:space="0" w:color="auto"/>
            <w:bottom w:val="none" w:sz="0" w:space="0" w:color="auto"/>
            <w:right w:val="none" w:sz="0" w:space="0" w:color="auto"/>
          </w:divBdr>
        </w:div>
        <w:div w:id="1983994627">
          <w:marLeft w:val="0"/>
          <w:marRight w:val="0"/>
          <w:marTop w:val="0"/>
          <w:marBottom w:val="0"/>
          <w:divBdr>
            <w:top w:val="none" w:sz="0" w:space="0" w:color="auto"/>
            <w:left w:val="none" w:sz="0" w:space="0" w:color="auto"/>
            <w:bottom w:val="none" w:sz="0" w:space="0" w:color="auto"/>
            <w:right w:val="none" w:sz="0" w:space="0" w:color="auto"/>
          </w:divBdr>
        </w:div>
        <w:div w:id="654651217">
          <w:marLeft w:val="0"/>
          <w:marRight w:val="0"/>
          <w:marTop w:val="0"/>
          <w:marBottom w:val="0"/>
          <w:divBdr>
            <w:top w:val="none" w:sz="0" w:space="0" w:color="auto"/>
            <w:left w:val="none" w:sz="0" w:space="0" w:color="auto"/>
            <w:bottom w:val="none" w:sz="0" w:space="0" w:color="auto"/>
            <w:right w:val="none" w:sz="0" w:space="0" w:color="auto"/>
          </w:divBdr>
        </w:div>
        <w:div w:id="697396063">
          <w:marLeft w:val="0"/>
          <w:marRight w:val="0"/>
          <w:marTop w:val="0"/>
          <w:marBottom w:val="0"/>
          <w:divBdr>
            <w:top w:val="none" w:sz="0" w:space="0" w:color="auto"/>
            <w:left w:val="none" w:sz="0" w:space="0" w:color="auto"/>
            <w:bottom w:val="none" w:sz="0" w:space="0" w:color="auto"/>
            <w:right w:val="none" w:sz="0" w:space="0" w:color="auto"/>
          </w:divBdr>
        </w:div>
        <w:div w:id="1383479560">
          <w:marLeft w:val="0"/>
          <w:marRight w:val="0"/>
          <w:marTop w:val="0"/>
          <w:marBottom w:val="0"/>
          <w:divBdr>
            <w:top w:val="none" w:sz="0" w:space="0" w:color="auto"/>
            <w:left w:val="none" w:sz="0" w:space="0" w:color="auto"/>
            <w:bottom w:val="none" w:sz="0" w:space="0" w:color="auto"/>
            <w:right w:val="none" w:sz="0" w:space="0" w:color="auto"/>
          </w:divBdr>
        </w:div>
        <w:div w:id="1336420427">
          <w:marLeft w:val="0"/>
          <w:marRight w:val="0"/>
          <w:marTop w:val="0"/>
          <w:marBottom w:val="0"/>
          <w:divBdr>
            <w:top w:val="none" w:sz="0" w:space="0" w:color="auto"/>
            <w:left w:val="none" w:sz="0" w:space="0" w:color="auto"/>
            <w:bottom w:val="none" w:sz="0" w:space="0" w:color="auto"/>
            <w:right w:val="none" w:sz="0" w:space="0" w:color="auto"/>
          </w:divBdr>
        </w:div>
        <w:div w:id="1724330734">
          <w:marLeft w:val="0"/>
          <w:marRight w:val="0"/>
          <w:marTop w:val="0"/>
          <w:marBottom w:val="0"/>
          <w:divBdr>
            <w:top w:val="none" w:sz="0" w:space="0" w:color="auto"/>
            <w:left w:val="none" w:sz="0" w:space="0" w:color="auto"/>
            <w:bottom w:val="none" w:sz="0" w:space="0" w:color="auto"/>
            <w:right w:val="none" w:sz="0" w:space="0" w:color="auto"/>
          </w:divBdr>
        </w:div>
        <w:div w:id="713846807">
          <w:marLeft w:val="0"/>
          <w:marRight w:val="0"/>
          <w:marTop w:val="0"/>
          <w:marBottom w:val="0"/>
          <w:divBdr>
            <w:top w:val="none" w:sz="0" w:space="0" w:color="auto"/>
            <w:left w:val="none" w:sz="0" w:space="0" w:color="auto"/>
            <w:bottom w:val="none" w:sz="0" w:space="0" w:color="auto"/>
            <w:right w:val="none" w:sz="0" w:space="0" w:color="auto"/>
          </w:divBdr>
        </w:div>
        <w:div w:id="2248967">
          <w:marLeft w:val="0"/>
          <w:marRight w:val="0"/>
          <w:marTop w:val="0"/>
          <w:marBottom w:val="0"/>
          <w:divBdr>
            <w:top w:val="none" w:sz="0" w:space="0" w:color="auto"/>
            <w:left w:val="none" w:sz="0" w:space="0" w:color="auto"/>
            <w:bottom w:val="none" w:sz="0" w:space="0" w:color="auto"/>
            <w:right w:val="none" w:sz="0" w:space="0" w:color="auto"/>
          </w:divBdr>
        </w:div>
        <w:div w:id="327288097">
          <w:marLeft w:val="0"/>
          <w:marRight w:val="0"/>
          <w:marTop w:val="0"/>
          <w:marBottom w:val="0"/>
          <w:divBdr>
            <w:top w:val="none" w:sz="0" w:space="0" w:color="auto"/>
            <w:left w:val="none" w:sz="0" w:space="0" w:color="auto"/>
            <w:bottom w:val="none" w:sz="0" w:space="0" w:color="auto"/>
            <w:right w:val="none" w:sz="0" w:space="0" w:color="auto"/>
          </w:divBdr>
        </w:div>
        <w:div w:id="1885213033">
          <w:marLeft w:val="0"/>
          <w:marRight w:val="0"/>
          <w:marTop w:val="0"/>
          <w:marBottom w:val="0"/>
          <w:divBdr>
            <w:top w:val="none" w:sz="0" w:space="0" w:color="auto"/>
            <w:left w:val="none" w:sz="0" w:space="0" w:color="auto"/>
            <w:bottom w:val="none" w:sz="0" w:space="0" w:color="auto"/>
            <w:right w:val="none" w:sz="0" w:space="0" w:color="auto"/>
          </w:divBdr>
        </w:div>
      </w:divsChild>
    </w:div>
    <w:div w:id="713819731">
      <w:bodyDiv w:val="1"/>
      <w:marLeft w:val="0"/>
      <w:marRight w:val="0"/>
      <w:marTop w:val="0"/>
      <w:marBottom w:val="0"/>
      <w:divBdr>
        <w:top w:val="none" w:sz="0" w:space="0" w:color="auto"/>
        <w:left w:val="none" w:sz="0" w:space="0" w:color="auto"/>
        <w:bottom w:val="none" w:sz="0" w:space="0" w:color="auto"/>
        <w:right w:val="none" w:sz="0" w:space="0" w:color="auto"/>
      </w:divBdr>
    </w:div>
    <w:div w:id="713845675">
      <w:bodyDiv w:val="1"/>
      <w:marLeft w:val="0"/>
      <w:marRight w:val="0"/>
      <w:marTop w:val="0"/>
      <w:marBottom w:val="0"/>
      <w:divBdr>
        <w:top w:val="none" w:sz="0" w:space="0" w:color="auto"/>
        <w:left w:val="none" w:sz="0" w:space="0" w:color="auto"/>
        <w:bottom w:val="none" w:sz="0" w:space="0" w:color="auto"/>
        <w:right w:val="none" w:sz="0" w:space="0" w:color="auto"/>
      </w:divBdr>
    </w:div>
    <w:div w:id="713846138">
      <w:bodyDiv w:val="1"/>
      <w:marLeft w:val="0"/>
      <w:marRight w:val="0"/>
      <w:marTop w:val="0"/>
      <w:marBottom w:val="0"/>
      <w:divBdr>
        <w:top w:val="none" w:sz="0" w:space="0" w:color="auto"/>
        <w:left w:val="none" w:sz="0" w:space="0" w:color="auto"/>
        <w:bottom w:val="none" w:sz="0" w:space="0" w:color="auto"/>
        <w:right w:val="none" w:sz="0" w:space="0" w:color="auto"/>
      </w:divBdr>
    </w:div>
    <w:div w:id="713968214">
      <w:bodyDiv w:val="1"/>
      <w:marLeft w:val="0"/>
      <w:marRight w:val="0"/>
      <w:marTop w:val="0"/>
      <w:marBottom w:val="0"/>
      <w:divBdr>
        <w:top w:val="none" w:sz="0" w:space="0" w:color="auto"/>
        <w:left w:val="none" w:sz="0" w:space="0" w:color="auto"/>
        <w:bottom w:val="none" w:sz="0" w:space="0" w:color="auto"/>
        <w:right w:val="none" w:sz="0" w:space="0" w:color="auto"/>
      </w:divBdr>
    </w:div>
    <w:div w:id="714619560">
      <w:bodyDiv w:val="1"/>
      <w:marLeft w:val="0"/>
      <w:marRight w:val="0"/>
      <w:marTop w:val="0"/>
      <w:marBottom w:val="0"/>
      <w:divBdr>
        <w:top w:val="none" w:sz="0" w:space="0" w:color="auto"/>
        <w:left w:val="none" w:sz="0" w:space="0" w:color="auto"/>
        <w:bottom w:val="none" w:sz="0" w:space="0" w:color="auto"/>
        <w:right w:val="none" w:sz="0" w:space="0" w:color="auto"/>
      </w:divBdr>
    </w:div>
    <w:div w:id="715545209">
      <w:bodyDiv w:val="1"/>
      <w:marLeft w:val="0"/>
      <w:marRight w:val="0"/>
      <w:marTop w:val="0"/>
      <w:marBottom w:val="0"/>
      <w:divBdr>
        <w:top w:val="none" w:sz="0" w:space="0" w:color="auto"/>
        <w:left w:val="none" w:sz="0" w:space="0" w:color="auto"/>
        <w:bottom w:val="none" w:sz="0" w:space="0" w:color="auto"/>
        <w:right w:val="none" w:sz="0" w:space="0" w:color="auto"/>
      </w:divBdr>
      <w:divsChild>
        <w:div w:id="781849448">
          <w:marLeft w:val="0"/>
          <w:marRight w:val="0"/>
          <w:marTop w:val="0"/>
          <w:marBottom w:val="0"/>
          <w:divBdr>
            <w:top w:val="none" w:sz="0" w:space="0" w:color="auto"/>
            <w:left w:val="none" w:sz="0" w:space="0" w:color="auto"/>
            <w:bottom w:val="none" w:sz="0" w:space="0" w:color="auto"/>
            <w:right w:val="none" w:sz="0" w:space="0" w:color="auto"/>
          </w:divBdr>
        </w:div>
        <w:div w:id="2008943506">
          <w:marLeft w:val="0"/>
          <w:marRight w:val="0"/>
          <w:marTop w:val="0"/>
          <w:marBottom w:val="0"/>
          <w:divBdr>
            <w:top w:val="none" w:sz="0" w:space="0" w:color="auto"/>
            <w:left w:val="none" w:sz="0" w:space="0" w:color="auto"/>
            <w:bottom w:val="none" w:sz="0" w:space="0" w:color="auto"/>
            <w:right w:val="none" w:sz="0" w:space="0" w:color="auto"/>
          </w:divBdr>
        </w:div>
        <w:div w:id="972054121">
          <w:marLeft w:val="0"/>
          <w:marRight w:val="0"/>
          <w:marTop w:val="0"/>
          <w:marBottom w:val="0"/>
          <w:divBdr>
            <w:top w:val="none" w:sz="0" w:space="0" w:color="auto"/>
            <w:left w:val="none" w:sz="0" w:space="0" w:color="auto"/>
            <w:bottom w:val="none" w:sz="0" w:space="0" w:color="auto"/>
            <w:right w:val="none" w:sz="0" w:space="0" w:color="auto"/>
          </w:divBdr>
        </w:div>
        <w:div w:id="1585384232">
          <w:marLeft w:val="0"/>
          <w:marRight w:val="0"/>
          <w:marTop w:val="0"/>
          <w:marBottom w:val="0"/>
          <w:divBdr>
            <w:top w:val="none" w:sz="0" w:space="0" w:color="auto"/>
            <w:left w:val="none" w:sz="0" w:space="0" w:color="auto"/>
            <w:bottom w:val="none" w:sz="0" w:space="0" w:color="auto"/>
            <w:right w:val="none" w:sz="0" w:space="0" w:color="auto"/>
          </w:divBdr>
        </w:div>
        <w:div w:id="2002074696">
          <w:marLeft w:val="0"/>
          <w:marRight w:val="0"/>
          <w:marTop w:val="0"/>
          <w:marBottom w:val="0"/>
          <w:divBdr>
            <w:top w:val="none" w:sz="0" w:space="0" w:color="auto"/>
            <w:left w:val="none" w:sz="0" w:space="0" w:color="auto"/>
            <w:bottom w:val="none" w:sz="0" w:space="0" w:color="auto"/>
            <w:right w:val="none" w:sz="0" w:space="0" w:color="auto"/>
          </w:divBdr>
        </w:div>
        <w:div w:id="1772236491">
          <w:marLeft w:val="0"/>
          <w:marRight w:val="0"/>
          <w:marTop w:val="0"/>
          <w:marBottom w:val="0"/>
          <w:divBdr>
            <w:top w:val="none" w:sz="0" w:space="0" w:color="auto"/>
            <w:left w:val="none" w:sz="0" w:space="0" w:color="auto"/>
            <w:bottom w:val="none" w:sz="0" w:space="0" w:color="auto"/>
            <w:right w:val="none" w:sz="0" w:space="0" w:color="auto"/>
          </w:divBdr>
        </w:div>
        <w:div w:id="848982844">
          <w:marLeft w:val="0"/>
          <w:marRight w:val="0"/>
          <w:marTop w:val="0"/>
          <w:marBottom w:val="0"/>
          <w:divBdr>
            <w:top w:val="none" w:sz="0" w:space="0" w:color="auto"/>
            <w:left w:val="none" w:sz="0" w:space="0" w:color="auto"/>
            <w:bottom w:val="none" w:sz="0" w:space="0" w:color="auto"/>
            <w:right w:val="none" w:sz="0" w:space="0" w:color="auto"/>
          </w:divBdr>
        </w:div>
        <w:div w:id="1660037020">
          <w:marLeft w:val="0"/>
          <w:marRight w:val="0"/>
          <w:marTop w:val="0"/>
          <w:marBottom w:val="0"/>
          <w:divBdr>
            <w:top w:val="none" w:sz="0" w:space="0" w:color="auto"/>
            <w:left w:val="none" w:sz="0" w:space="0" w:color="auto"/>
            <w:bottom w:val="none" w:sz="0" w:space="0" w:color="auto"/>
            <w:right w:val="none" w:sz="0" w:space="0" w:color="auto"/>
          </w:divBdr>
        </w:div>
        <w:div w:id="2026320077">
          <w:marLeft w:val="0"/>
          <w:marRight w:val="0"/>
          <w:marTop w:val="0"/>
          <w:marBottom w:val="0"/>
          <w:divBdr>
            <w:top w:val="none" w:sz="0" w:space="0" w:color="auto"/>
            <w:left w:val="none" w:sz="0" w:space="0" w:color="auto"/>
            <w:bottom w:val="none" w:sz="0" w:space="0" w:color="auto"/>
            <w:right w:val="none" w:sz="0" w:space="0" w:color="auto"/>
          </w:divBdr>
        </w:div>
        <w:div w:id="18238439">
          <w:marLeft w:val="0"/>
          <w:marRight w:val="0"/>
          <w:marTop w:val="0"/>
          <w:marBottom w:val="0"/>
          <w:divBdr>
            <w:top w:val="none" w:sz="0" w:space="0" w:color="auto"/>
            <w:left w:val="none" w:sz="0" w:space="0" w:color="auto"/>
            <w:bottom w:val="none" w:sz="0" w:space="0" w:color="auto"/>
            <w:right w:val="none" w:sz="0" w:space="0" w:color="auto"/>
          </w:divBdr>
        </w:div>
        <w:div w:id="816800033">
          <w:marLeft w:val="0"/>
          <w:marRight w:val="0"/>
          <w:marTop w:val="0"/>
          <w:marBottom w:val="0"/>
          <w:divBdr>
            <w:top w:val="none" w:sz="0" w:space="0" w:color="auto"/>
            <w:left w:val="none" w:sz="0" w:space="0" w:color="auto"/>
            <w:bottom w:val="none" w:sz="0" w:space="0" w:color="auto"/>
            <w:right w:val="none" w:sz="0" w:space="0" w:color="auto"/>
          </w:divBdr>
        </w:div>
        <w:div w:id="2094355965">
          <w:marLeft w:val="0"/>
          <w:marRight w:val="0"/>
          <w:marTop w:val="0"/>
          <w:marBottom w:val="0"/>
          <w:divBdr>
            <w:top w:val="none" w:sz="0" w:space="0" w:color="auto"/>
            <w:left w:val="none" w:sz="0" w:space="0" w:color="auto"/>
            <w:bottom w:val="none" w:sz="0" w:space="0" w:color="auto"/>
            <w:right w:val="none" w:sz="0" w:space="0" w:color="auto"/>
          </w:divBdr>
        </w:div>
        <w:div w:id="710424832">
          <w:marLeft w:val="0"/>
          <w:marRight w:val="0"/>
          <w:marTop w:val="0"/>
          <w:marBottom w:val="0"/>
          <w:divBdr>
            <w:top w:val="none" w:sz="0" w:space="0" w:color="auto"/>
            <w:left w:val="none" w:sz="0" w:space="0" w:color="auto"/>
            <w:bottom w:val="none" w:sz="0" w:space="0" w:color="auto"/>
            <w:right w:val="none" w:sz="0" w:space="0" w:color="auto"/>
          </w:divBdr>
        </w:div>
        <w:div w:id="1812749716">
          <w:marLeft w:val="0"/>
          <w:marRight w:val="0"/>
          <w:marTop w:val="0"/>
          <w:marBottom w:val="0"/>
          <w:divBdr>
            <w:top w:val="none" w:sz="0" w:space="0" w:color="auto"/>
            <w:left w:val="none" w:sz="0" w:space="0" w:color="auto"/>
            <w:bottom w:val="none" w:sz="0" w:space="0" w:color="auto"/>
            <w:right w:val="none" w:sz="0" w:space="0" w:color="auto"/>
          </w:divBdr>
        </w:div>
        <w:div w:id="1303536370">
          <w:marLeft w:val="0"/>
          <w:marRight w:val="0"/>
          <w:marTop w:val="0"/>
          <w:marBottom w:val="0"/>
          <w:divBdr>
            <w:top w:val="none" w:sz="0" w:space="0" w:color="auto"/>
            <w:left w:val="none" w:sz="0" w:space="0" w:color="auto"/>
            <w:bottom w:val="none" w:sz="0" w:space="0" w:color="auto"/>
            <w:right w:val="none" w:sz="0" w:space="0" w:color="auto"/>
          </w:divBdr>
        </w:div>
      </w:divsChild>
    </w:div>
    <w:div w:id="715590686">
      <w:bodyDiv w:val="1"/>
      <w:marLeft w:val="0"/>
      <w:marRight w:val="0"/>
      <w:marTop w:val="0"/>
      <w:marBottom w:val="0"/>
      <w:divBdr>
        <w:top w:val="none" w:sz="0" w:space="0" w:color="auto"/>
        <w:left w:val="none" w:sz="0" w:space="0" w:color="auto"/>
        <w:bottom w:val="none" w:sz="0" w:space="0" w:color="auto"/>
        <w:right w:val="none" w:sz="0" w:space="0" w:color="auto"/>
      </w:divBdr>
    </w:div>
    <w:div w:id="715786273">
      <w:bodyDiv w:val="1"/>
      <w:marLeft w:val="0"/>
      <w:marRight w:val="0"/>
      <w:marTop w:val="0"/>
      <w:marBottom w:val="0"/>
      <w:divBdr>
        <w:top w:val="none" w:sz="0" w:space="0" w:color="auto"/>
        <w:left w:val="none" w:sz="0" w:space="0" w:color="auto"/>
        <w:bottom w:val="none" w:sz="0" w:space="0" w:color="auto"/>
        <w:right w:val="none" w:sz="0" w:space="0" w:color="auto"/>
      </w:divBdr>
    </w:div>
    <w:div w:id="715857755">
      <w:bodyDiv w:val="1"/>
      <w:marLeft w:val="0"/>
      <w:marRight w:val="0"/>
      <w:marTop w:val="0"/>
      <w:marBottom w:val="0"/>
      <w:divBdr>
        <w:top w:val="none" w:sz="0" w:space="0" w:color="auto"/>
        <w:left w:val="none" w:sz="0" w:space="0" w:color="auto"/>
        <w:bottom w:val="none" w:sz="0" w:space="0" w:color="auto"/>
        <w:right w:val="none" w:sz="0" w:space="0" w:color="auto"/>
      </w:divBdr>
    </w:div>
    <w:div w:id="716200406">
      <w:bodyDiv w:val="1"/>
      <w:marLeft w:val="0"/>
      <w:marRight w:val="0"/>
      <w:marTop w:val="0"/>
      <w:marBottom w:val="0"/>
      <w:divBdr>
        <w:top w:val="none" w:sz="0" w:space="0" w:color="auto"/>
        <w:left w:val="none" w:sz="0" w:space="0" w:color="auto"/>
        <w:bottom w:val="none" w:sz="0" w:space="0" w:color="auto"/>
        <w:right w:val="none" w:sz="0" w:space="0" w:color="auto"/>
      </w:divBdr>
    </w:div>
    <w:div w:id="716274013">
      <w:bodyDiv w:val="1"/>
      <w:marLeft w:val="0"/>
      <w:marRight w:val="0"/>
      <w:marTop w:val="0"/>
      <w:marBottom w:val="0"/>
      <w:divBdr>
        <w:top w:val="none" w:sz="0" w:space="0" w:color="auto"/>
        <w:left w:val="none" w:sz="0" w:space="0" w:color="auto"/>
        <w:bottom w:val="none" w:sz="0" w:space="0" w:color="auto"/>
        <w:right w:val="none" w:sz="0" w:space="0" w:color="auto"/>
      </w:divBdr>
    </w:div>
    <w:div w:id="716319586">
      <w:bodyDiv w:val="1"/>
      <w:marLeft w:val="0"/>
      <w:marRight w:val="0"/>
      <w:marTop w:val="0"/>
      <w:marBottom w:val="0"/>
      <w:divBdr>
        <w:top w:val="none" w:sz="0" w:space="0" w:color="auto"/>
        <w:left w:val="none" w:sz="0" w:space="0" w:color="auto"/>
        <w:bottom w:val="none" w:sz="0" w:space="0" w:color="auto"/>
        <w:right w:val="none" w:sz="0" w:space="0" w:color="auto"/>
      </w:divBdr>
    </w:div>
    <w:div w:id="716319669">
      <w:bodyDiv w:val="1"/>
      <w:marLeft w:val="0"/>
      <w:marRight w:val="0"/>
      <w:marTop w:val="0"/>
      <w:marBottom w:val="0"/>
      <w:divBdr>
        <w:top w:val="none" w:sz="0" w:space="0" w:color="auto"/>
        <w:left w:val="none" w:sz="0" w:space="0" w:color="auto"/>
        <w:bottom w:val="none" w:sz="0" w:space="0" w:color="auto"/>
        <w:right w:val="none" w:sz="0" w:space="0" w:color="auto"/>
      </w:divBdr>
    </w:div>
    <w:div w:id="716320558">
      <w:bodyDiv w:val="1"/>
      <w:marLeft w:val="0"/>
      <w:marRight w:val="0"/>
      <w:marTop w:val="0"/>
      <w:marBottom w:val="0"/>
      <w:divBdr>
        <w:top w:val="none" w:sz="0" w:space="0" w:color="auto"/>
        <w:left w:val="none" w:sz="0" w:space="0" w:color="auto"/>
        <w:bottom w:val="none" w:sz="0" w:space="0" w:color="auto"/>
        <w:right w:val="none" w:sz="0" w:space="0" w:color="auto"/>
      </w:divBdr>
    </w:div>
    <w:div w:id="716667734">
      <w:bodyDiv w:val="1"/>
      <w:marLeft w:val="0"/>
      <w:marRight w:val="0"/>
      <w:marTop w:val="0"/>
      <w:marBottom w:val="0"/>
      <w:divBdr>
        <w:top w:val="none" w:sz="0" w:space="0" w:color="auto"/>
        <w:left w:val="none" w:sz="0" w:space="0" w:color="auto"/>
        <w:bottom w:val="none" w:sz="0" w:space="0" w:color="auto"/>
        <w:right w:val="none" w:sz="0" w:space="0" w:color="auto"/>
      </w:divBdr>
    </w:div>
    <w:div w:id="716851656">
      <w:bodyDiv w:val="1"/>
      <w:marLeft w:val="0"/>
      <w:marRight w:val="0"/>
      <w:marTop w:val="0"/>
      <w:marBottom w:val="0"/>
      <w:divBdr>
        <w:top w:val="none" w:sz="0" w:space="0" w:color="auto"/>
        <w:left w:val="none" w:sz="0" w:space="0" w:color="auto"/>
        <w:bottom w:val="none" w:sz="0" w:space="0" w:color="auto"/>
        <w:right w:val="none" w:sz="0" w:space="0" w:color="auto"/>
      </w:divBdr>
    </w:div>
    <w:div w:id="717054386">
      <w:bodyDiv w:val="1"/>
      <w:marLeft w:val="0"/>
      <w:marRight w:val="0"/>
      <w:marTop w:val="0"/>
      <w:marBottom w:val="0"/>
      <w:divBdr>
        <w:top w:val="none" w:sz="0" w:space="0" w:color="auto"/>
        <w:left w:val="none" w:sz="0" w:space="0" w:color="auto"/>
        <w:bottom w:val="none" w:sz="0" w:space="0" w:color="auto"/>
        <w:right w:val="none" w:sz="0" w:space="0" w:color="auto"/>
      </w:divBdr>
    </w:div>
    <w:div w:id="717127415">
      <w:bodyDiv w:val="1"/>
      <w:marLeft w:val="0"/>
      <w:marRight w:val="0"/>
      <w:marTop w:val="0"/>
      <w:marBottom w:val="0"/>
      <w:divBdr>
        <w:top w:val="none" w:sz="0" w:space="0" w:color="auto"/>
        <w:left w:val="none" w:sz="0" w:space="0" w:color="auto"/>
        <w:bottom w:val="none" w:sz="0" w:space="0" w:color="auto"/>
        <w:right w:val="none" w:sz="0" w:space="0" w:color="auto"/>
      </w:divBdr>
    </w:div>
    <w:div w:id="717166678">
      <w:bodyDiv w:val="1"/>
      <w:marLeft w:val="0"/>
      <w:marRight w:val="0"/>
      <w:marTop w:val="0"/>
      <w:marBottom w:val="0"/>
      <w:divBdr>
        <w:top w:val="none" w:sz="0" w:space="0" w:color="auto"/>
        <w:left w:val="none" w:sz="0" w:space="0" w:color="auto"/>
        <w:bottom w:val="none" w:sz="0" w:space="0" w:color="auto"/>
        <w:right w:val="none" w:sz="0" w:space="0" w:color="auto"/>
      </w:divBdr>
      <w:divsChild>
        <w:div w:id="85661766">
          <w:marLeft w:val="0"/>
          <w:marRight w:val="0"/>
          <w:marTop w:val="0"/>
          <w:marBottom w:val="0"/>
          <w:divBdr>
            <w:top w:val="none" w:sz="0" w:space="0" w:color="auto"/>
            <w:left w:val="none" w:sz="0" w:space="0" w:color="auto"/>
            <w:bottom w:val="none" w:sz="0" w:space="0" w:color="auto"/>
            <w:right w:val="none" w:sz="0" w:space="0" w:color="auto"/>
          </w:divBdr>
        </w:div>
        <w:div w:id="140394268">
          <w:marLeft w:val="0"/>
          <w:marRight w:val="0"/>
          <w:marTop w:val="0"/>
          <w:marBottom w:val="0"/>
          <w:divBdr>
            <w:top w:val="none" w:sz="0" w:space="0" w:color="auto"/>
            <w:left w:val="none" w:sz="0" w:space="0" w:color="auto"/>
            <w:bottom w:val="none" w:sz="0" w:space="0" w:color="auto"/>
            <w:right w:val="none" w:sz="0" w:space="0" w:color="auto"/>
          </w:divBdr>
        </w:div>
        <w:div w:id="1479178770">
          <w:marLeft w:val="0"/>
          <w:marRight w:val="0"/>
          <w:marTop w:val="0"/>
          <w:marBottom w:val="0"/>
          <w:divBdr>
            <w:top w:val="none" w:sz="0" w:space="0" w:color="auto"/>
            <w:left w:val="none" w:sz="0" w:space="0" w:color="auto"/>
            <w:bottom w:val="none" w:sz="0" w:space="0" w:color="auto"/>
            <w:right w:val="none" w:sz="0" w:space="0" w:color="auto"/>
          </w:divBdr>
        </w:div>
        <w:div w:id="182669213">
          <w:marLeft w:val="0"/>
          <w:marRight w:val="0"/>
          <w:marTop w:val="0"/>
          <w:marBottom w:val="0"/>
          <w:divBdr>
            <w:top w:val="none" w:sz="0" w:space="0" w:color="auto"/>
            <w:left w:val="none" w:sz="0" w:space="0" w:color="auto"/>
            <w:bottom w:val="none" w:sz="0" w:space="0" w:color="auto"/>
            <w:right w:val="none" w:sz="0" w:space="0" w:color="auto"/>
          </w:divBdr>
        </w:div>
        <w:div w:id="542448085">
          <w:marLeft w:val="0"/>
          <w:marRight w:val="0"/>
          <w:marTop w:val="0"/>
          <w:marBottom w:val="0"/>
          <w:divBdr>
            <w:top w:val="none" w:sz="0" w:space="0" w:color="auto"/>
            <w:left w:val="none" w:sz="0" w:space="0" w:color="auto"/>
            <w:bottom w:val="none" w:sz="0" w:space="0" w:color="auto"/>
            <w:right w:val="none" w:sz="0" w:space="0" w:color="auto"/>
          </w:divBdr>
        </w:div>
        <w:div w:id="1242564490">
          <w:marLeft w:val="0"/>
          <w:marRight w:val="0"/>
          <w:marTop w:val="0"/>
          <w:marBottom w:val="0"/>
          <w:divBdr>
            <w:top w:val="none" w:sz="0" w:space="0" w:color="auto"/>
            <w:left w:val="none" w:sz="0" w:space="0" w:color="auto"/>
            <w:bottom w:val="none" w:sz="0" w:space="0" w:color="auto"/>
            <w:right w:val="none" w:sz="0" w:space="0" w:color="auto"/>
          </w:divBdr>
        </w:div>
        <w:div w:id="527528110">
          <w:marLeft w:val="0"/>
          <w:marRight w:val="0"/>
          <w:marTop w:val="0"/>
          <w:marBottom w:val="0"/>
          <w:divBdr>
            <w:top w:val="none" w:sz="0" w:space="0" w:color="auto"/>
            <w:left w:val="none" w:sz="0" w:space="0" w:color="auto"/>
            <w:bottom w:val="none" w:sz="0" w:space="0" w:color="auto"/>
            <w:right w:val="none" w:sz="0" w:space="0" w:color="auto"/>
          </w:divBdr>
        </w:div>
        <w:div w:id="407961751">
          <w:marLeft w:val="0"/>
          <w:marRight w:val="0"/>
          <w:marTop w:val="0"/>
          <w:marBottom w:val="0"/>
          <w:divBdr>
            <w:top w:val="none" w:sz="0" w:space="0" w:color="auto"/>
            <w:left w:val="none" w:sz="0" w:space="0" w:color="auto"/>
            <w:bottom w:val="none" w:sz="0" w:space="0" w:color="auto"/>
            <w:right w:val="none" w:sz="0" w:space="0" w:color="auto"/>
          </w:divBdr>
        </w:div>
        <w:div w:id="1123617058">
          <w:marLeft w:val="0"/>
          <w:marRight w:val="0"/>
          <w:marTop w:val="0"/>
          <w:marBottom w:val="0"/>
          <w:divBdr>
            <w:top w:val="none" w:sz="0" w:space="0" w:color="auto"/>
            <w:left w:val="none" w:sz="0" w:space="0" w:color="auto"/>
            <w:bottom w:val="none" w:sz="0" w:space="0" w:color="auto"/>
            <w:right w:val="none" w:sz="0" w:space="0" w:color="auto"/>
          </w:divBdr>
        </w:div>
        <w:div w:id="1308314730">
          <w:marLeft w:val="0"/>
          <w:marRight w:val="0"/>
          <w:marTop w:val="0"/>
          <w:marBottom w:val="0"/>
          <w:divBdr>
            <w:top w:val="none" w:sz="0" w:space="0" w:color="auto"/>
            <w:left w:val="none" w:sz="0" w:space="0" w:color="auto"/>
            <w:bottom w:val="none" w:sz="0" w:space="0" w:color="auto"/>
            <w:right w:val="none" w:sz="0" w:space="0" w:color="auto"/>
          </w:divBdr>
        </w:div>
        <w:div w:id="1029600086">
          <w:marLeft w:val="0"/>
          <w:marRight w:val="0"/>
          <w:marTop w:val="0"/>
          <w:marBottom w:val="0"/>
          <w:divBdr>
            <w:top w:val="none" w:sz="0" w:space="0" w:color="auto"/>
            <w:left w:val="none" w:sz="0" w:space="0" w:color="auto"/>
            <w:bottom w:val="none" w:sz="0" w:space="0" w:color="auto"/>
            <w:right w:val="none" w:sz="0" w:space="0" w:color="auto"/>
          </w:divBdr>
        </w:div>
        <w:div w:id="2057469440">
          <w:marLeft w:val="0"/>
          <w:marRight w:val="0"/>
          <w:marTop w:val="0"/>
          <w:marBottom w:val="0"/>
          <w:divBdr>
            <w:top w:val="none" w:sz="0" w:space="0" w:color="auto"/>
            <w:left w:val="none" w:sz="0" w:space="0" w:color="auto"/>
            <w:bottom w:val="none" w:sz="0" w:space="0" w:color="auto"/>
            <w:right w:val="none" w:sz="0" w:space="0" w:color="auto"/>
          </w:divBdr>
        </w:div>
        <w:div w:id="1975912070">
          <w:marLeft w:val="0"/>
          <w:marRight w:val="0"/>
          <w:marTop w:val="0"/>
          <w:marBottom w:val="0"/>
          <w:divBdr>
            <w:top w:val="none" w:sz="0" w:space="0" w:color="auto"/>
            <w:left w:val="none" w:sz="0" w:space="0" w:color="auto"/>
            <w:bottom w:val="none" w:sz="0" w:space="0" w:color="auto"/>
            <w:right w:val="none" w:sz="0" w:space="0" w:color="auto"/>
          </w:divBdr>
        </w:div>
        <w:div w:id="1931769541">
          <w:marLeft w:val="0"/>
          <w:marRight w:val="0"/>
          <w:marTop w:val="0"/>
          <w:marBottom w:val="0"/>
          <w:divBdr>
            <w:top w:val="none" w:sz="0" w:space="0" w:color="auto"/>
            <w:left w:val="none" w:sz="0" w:space="0" w:color="auto"/>
            <w:bottom w:val="none" w:sz="0" w:space="0" w:color="auto"/>
            <w:right w:val="none" w:sz="0" w:space="0" w:color="auto"/>
          </w:divBdr>
        </w:div>
        <w:div w:id="477651865">
          <w:marLeft w:val="0"/>
          <w:marRight w:val="0"/>
          <w:marTop w:val="0"/>
          <w:marBottom w:val="0"/>
          <w:divBdr>
            <w:top w:val="none" w:sz="0" w:space="0" w:color="auto"/>
            <w:left w:val="none" w:sz="0" w:space="0" w:color="auto"/>
            <w:bottom w:val="none" w:sz="0" w:space="0" w:color="auto"/>
            <w:right w:val="none" w:sz="0" w:space="0" w:color="auto"/>
          </w:divBdr>
        </w:div>
        <w:div w:id="1235510213">
          <w:marLeft w:val="0"/>
          <w:marRight w:val="0"/>
          <w:marTop w:val="0"/>
          <w:marBottom w:val="0"/>
          <w:divBdr>
            <w:top w:val="none" w:sz="0" w:space="0" w:color="auto"/>
            <w:left w:val="none" w:sz="0" w:space="0" w:color="auto"/>
            <w:bottom w:val="none" w:sz="0" w:space="0" w:color="auto"/>
            <w:right w:val="none" w:sz="0" w:space="0" w:color="auto"/>
          </w:divBdr>
        </w:div>
        <w:div w:id="1666933180">
          <w:marLeft w:val="0"/>
          <w:marRight w:val="0"/>
          <w:marTop w:val="0"/>
          <w:marBottom w:val="0"/>
          <w:divBdr>
            <w:top w:val="none" w:sz="0" w:space="0" w:color="auto"/>
            <w:left w:val="none" w:sz="0" w:space="0" w:color="auto"/>
            <w:bottom w:val="none" w:sz="0" w:space="0" w:color="auto"/>
            <w:right w:val="none" w:sz="0" w:space="0" w:color="auto"/>
          </w:divBdr>
        </w:div>
        <w:div w:id="1611156977">
          <w:marLeft w:val="0"/>
          <w:marRight w:val="0"/>
          <w:marTop w:val="0"/>
          <w:marBottom w:val="0"/>
          <w:divBdr>
            <w:top w:val="none" w:sz="0" w:space="0" w:color="auto"/>
            <w:left w:val="none" w:sz="0" w:space="0" w:color="auto"/>
            <w:bottom w:val="none" w:sz="0" w:space="0" w:color="auto"/>
            <w:right w:val="none" w:sz="0" w:space="0" w:color="auto"/>
          </w:divBdr>
        </w:div>
        <w:div w:id="1456024937">
          <w:marLeft w:val="0"/>
          <w:marRight w:val="0"/>
          <w:marTop w:val="0"/>
          <w:marBottom w:val="0"/>
          <w:divBdr>
            <w:top w:val="none" w:sz="0" w:space="0" w:color="auto"/>
            <w:left w:val="none" w:sz="0" w:space="0" w:color="auto"/>
            <w:bottom w:val="none" w:sz="0" w:space="0" w:color="auto"/>
            <w:right w:val="none" w:sz="0" w:space="0" w:color="auto"/>
          </w:divBdr>
        </w:div>
        <w:div w:id="148208833">
          <w:marLeft w:val="0"/>
          <w:marRight w:val="0"/>
          <w:marTop w:val="0"/>
          <w:marBottom w:val="0"/>
          <w:divBdr>
            <w:top w:val="none" w:sz="0" w:space="0" w:color="auto"/>
            <w:left w:val="none" w:sz="0" w:space="0" w:color="auto"/>
            <w:bottom w:val="none" w:sz="0" w:space="0" w:color="auto"/>
            <w:right w:val="none" w:sz="0" w:space="0" w:color="auto"/>
          </w:divBdr>
        </w:div>
        <w:div w:id="1078672882">
          <w:marLeft w:val="0"/>
          <w:marRight w:val="0"/>
          <w:marTop w:val="0"/>
          <w:marBottom w:val="0"/>
          <w:divBdr>
            <w:top w:val="none" w:sz="0" w:space="0" w:color="auto"/>
            <w:left w:val="none" w:sz="0" w:space="0" w:color="auto"/>
            <w:bottom w:val="none" w:sz="0" w:space="0" w:color="auto"/>
            <w:right w:val="none" w:sz="0" w:space="0" w:color="auto"/>
          </w:divBdr>
        </w:div>
        <w:div w:id="1874421745">
          <w:marLeft w:val="0"/>
          <w:marRight w:val="0"/>
          <w:marTop w:val="0"/>
          <w:marBottom w:val="0"/>
          <w:divBdr>
            <w:top w:val="none" w:sz="0" w:space="0" w:color="auto"/>
            <w:left w:val="none" w:sz="0" w:space="0" w:color="auto"/>
            <w:bottom w:val="none" w:sz="0" w:space="0" w:color="auto"/>
            <w:right w:val="none" w:sz="0" w:space="0" w:color="auto"/>
          </w:divBdr>
        </w:div>
        <w:div w:id="992640595">
          <w:marLeft w:val="0"/>
          <w:marRight w:val="0"/>
          <w:marTop w:val="0"/>
          <w:marBottom w:val="0"/>
          <w:divBdr>
            <w:top w:val="none" w:sz="0" w:space="0" w:color="auto"/>
            <w:left w:val="none" w:sz="0" w:space="0" w:color="auto"/>
            <w:bottom w:val="none" w:sz="0" w:space="0" w:color="auto"/>
            <w:right w:val="none" w:sz="0" w:space="0" w:color="auto"/>
          </w:divBdr>
        </w:div>
        <w:div w:id="119496322">
          <w:marLeft w:val="0"/>
          <w:marRight w:val="0"/>
          <w:marTop w:val="0"/>
          <w:marBottom w:val="0"/>
          <w:divBdr>
            <w:top w:val="none" w:sz="0" w:space="0" w:color="auto"/>
            <w:left w:val="none" w:sz="0" w:space="0" w:color="auto"/>
            <w:bottom w:val="none" w:sz="0" w:space="0" w:color="auto"/>
            <w:right w:val="none" w:sz="0" w:space="0" w:color="auto"/>
          </w:divBdr>
        </w:div>
        <w:div w:id="2134253663">
          <w:marLeft w:val="0"/>
          <w:marRight w:val="0"/>
          <w:marTop w:val="0"/>
          <w:marBottom w:val="0"/>
          <w:divBdr>
            <w:top w:val="none" w:sz="0" w:space="0" w:color="auto"/>
            <w:left w:val="none" w:sz="0" w:space="0" w:color="auto"/>
            <w:bottom w:val="none" w:sz="0" w:space="0" w:color="auto"/>
            <w:right w:val="none" w:sz="0" w:space="0" w:color="auto"/>
          </w:divBdr>
        </w:div>
        <w:div w:id="608392289">
          <w:marLeft w:val="0"/>
          <w:marRight w:val="0"/>
          <w:marTop w:val="0"/>
          <w:marBottom w:val="0"/>
          <w:divBdr>
            <w:top w:val="none" w:sz="0" w:space="0" w:color="auto"/>
            <w:left w:val="none" w:sz="0" w:space="0" w:color="auto"/>
            <w:bottom w:val="none" w:sz="0" w:space="0" w:color="auto"/>
            <w:right w:val="none" w:sz="0" w:space="0" w:color="auto"/>
          </w:divBdr>
        </w:div>
        <w:div w:id="574903696">
          <w:marLeft w:val="0"/>
          <w:marRight w:val="0"/>
          <w:marTop w:val="0"/>
          <w:marBottom w:val="0"/>
          <w:divBdr>
            <w:top w:val="none" w:sz="0" w:space="0" w:color="auto"/>
            <w:left w:val="none" w:sz="0" w:space="0" w:color="auto"/>
            <w:bottom w:val="none" w:sz="0" w:space="0" w:color="auto"/>
            <w:right w:val="none" w:sz="0" w:space="0" w:color="auto"/>
          </w:divBdr>
        </w:div>
        <w:div w:id="1273443580">
          <w:marLeft w:val="0"/>
          <w:marRight w:val="0"/>
          <w:marTop w:val="0"/>
          <w:marBottom w:val="0"/>
          <w:divBdr>
            <w:top w:val="none" w:sz="0" w:space="0" w:color="auto"/>
            <w:left w:val="none" w:sz="0" w:space="0" w:color="auto"/>
            <w:bottom w:val="none" w:sz="0" w:space="0" w:color="auto"/>
            <w:right w:val="none" w:sz="0" w:space="0" w:color="auto"/>
          </w:divBdr>
        </w:div>
        <w:div w:id="1107310780">
          <w:marLeft w:val="0"/>
          <w:marRight w:val="0"/>
          <w:marTop w:val="0"/>
          <w:marBottom w:val="0"/>
          <w:divBdr>
            <w:top w:val="none" w:sz="0" w:space="0" w:color="auto"/>
            <w:left w:val="none" w:sz="0" w:space="0" w:color="auto"/>
            <w:bottom w:val="none" w:sz="0" w:space="0" w:color="auto"/>
            <w:right w:val="none" w:sz="0" w:space="0" w:color="auto"/>
          </w:divBdr>
        </w:div>
        <w:div w:id="20664334">
          <w:marLeft w:val="0"/>
          <w:marRight w:val="0"/>
          <w:marTop w:val="0"/>
          <w:marBottom w:val="0"/>
          <w:divBdr>
            <w:top w:val="none" w:sz="0" w:space="0" w:color="auto"/>
            <w:left w:val="none" w:sz="0" w:space="0" w:color="auto"/>
            <w:bottom w:val="none" w:sz="0" w:space="0" w:color="auto"/>
            <w:right w:val="none" w:sz="0" w:space="0" w:color="auto"/>
          </w:divBdr>
        </w:div>
        <w:div w:id="7758851">
          <w:marLeft w:val="0"/>
          <w:marRight w:val="0"/>
          <w:marTop w:val="0"/>
          <w:marBottom w:val="0"/>
          <w:divBdr>
            <w:top w:val="none" w:sz="0" w:space="0" w:color="auto"/>
            <w:left w:val="none" w:sz="0" w:space="0" w:color="auto"/>
            <w:bottom w:val="none" w:sz="0" w:space="0" w:color="auto"/>
            <w:right w:val="none" w:sz="0" w:space="0" w:color="auto"/>
          </w:divBdr>
        </w:div>
        <w:div w:id="1901557334">
          <w:marLeft w:val="0"/>
          <w:marRight w:val="0"/>
          <w:marTop w:val="0"/>
          <w:marBottom w:val="0"/>
          <w:divBdr>
            <w:top w:val="none" w:sz="0" w:space="0" w:color="auto"/>
            <w:left w:val="none" w:sz="0" w:space="0" w:color="auto"/>
            <w:bottom w:val="none" w:sz="0" w:space="0" w:color="auto"/>
            <w:right w:val="none" w:sz="0" w:space="0" w:color="auto"/>
          </w:divBdr>
        </w:div>
        <w:div w:id="999045415">
          <w:marLeft w:val="0"/>
          <w:marRight w:val="0"/>
          <w:marTop w:val="0"/>
          <w:marBottom w:val="0"/>
          <w:divBdr>
            <w:top w:val="none" w:sz="0" w:space="0" w:color="auto"/>
            <w:left w:val="none" w:sz="0" w:space="0" w:color="auto"/>
            <w:bottom w:val="none" w:sz="0" w:space="0" w:color="auto"/>
            <w:right w:val="none" w:sz="0" w:space="0" w:color="auto"/>
          </w:divBdr>
        </w:div>
        <w:div w:id="166988290">
          <w:marLeft w:val="0"/>
          <w:marRight w:val="0"/>
          <w:marTop w:val="0"/>
          <w:marBottom w:val="0"/>
          <w:divBdr>
            <w:top w:val="none" w:sz="0" w:space="0" w:color="auto"/>
            <w:left w:val="none" w:sz="0" w:space="0" w:color="auto"/>
            <w:bottom w:val="none" w:sz="0" w:space="0" w:color="auto"/>
            <w:right w:val="none" w:sz="0" w:space="0" w:color="auto"/>
          </w:divBdr>
        </w:div>
        <w:div w:id="67313002">
          <w:marLeft w:val="0"/>
          <w:marRight w:val="0"/>
          <w:marTop w:val="0"/>
          <w:marBottom w:val="0"/>
          <w:divBdr>
            <w:top w:val="none" w:sz="0" w:space="0" w:color="auto"/>
            <w:left w:val="none" w:sz="0" w:space="0" w:color="auto"/>
            <w:bottom w:val="none" w:sz="0" w:space="0" w:color="auto"/>
            <w:right w:val="none" w:sz="0" w:space="0" w:color="auto"/>
          </w:divBdr>
        </w:div>
        <w:div w:id="85000970">
          <w:marLeft w:val="0"/>
          <w:marRight w:val="0"/>
          <w:marTop w:val="0"/>
          <w:marBottom w:val="0"/>
          <w:divBdr>
            <w:top w:val="none" w:sz="0" w:space="0" w:color="auto"/>
            <w:left w:val="none" w:sz="0" w:space="0" w:color="auto"/>
            <w:bottom w:val="none" w:sz="0" w:space="0" w:color="auto"/>
            <w:right w:val="none" w:sz="0" w:space="0" w:color="auto"/>
          </w:divBdr>
        </w:div>
        <w:div w:id="1747720789">
          <w:marLeft w:val="0"/>
          <w:marRight w:val="0"/>
          <w:marTop w:val="0"/>
          <w:marBottom w:val="0"/>
          <w:divBdr>
            <w:top w:val="none" w:sz="0" w:space="0" w:color="auto"/>
            <w:left w:val="none" w:sz="0" w:space="0" w:color="auto"/>
            <w:bottom w:val="none" w:sz="0" w:space="0" w:color="auto"/>
            <w:right w:val="none" w:sz="0" w:space="0" w:color="auto"/>
          </w:divBdr>
        </w:div>
        <w:div w:id="60493354">
          <w:marLeft w:val="0"/>
          <w:marRight w:val="0"/>
          <w:marTop w:val="0"/>
          <w:marBottom w:val="0"/>
          <w:divBdr>
            <w:top w:val="none" w:sz="0" w:space="0" w:color="auto"/>
            <w:left w:val="none" w:sz="0" w:space="0" w:color="auto"/>
            <w:bottom w:val="none" w:sz="0" w:space="0" w:color="auto"/>
            <w:right w:val="none" w:sz="0" w:space="0" w:color="auto"/>
          </w:divBdr>
        </w:div>
        <w:div w:id="66271966">
          <w:marLeft w:val="0"/>
          <w:marRight w:val="0"/>
          <w:marTop w:val="0"/>
          <w:marBottom w:val="0"/>
          <w:divBdr>
            <w:top w:val="none" w:sz="0" w:space="0" w:color="auto"/>
            <w:left w:val="none" w:sz="0" w:space="0" w:color="auto"/>
            <w:bottom w:val="none" w:sz="0" w:space="0" w:color="auto"/>
            <w:right w:val="none" w:sz="0" w:space="0" w:color="auto"/>
          </w:divBdr>
        </w:div>
        <w:div w:id="409741457">
          <w:marLeft w:val="0"/>
          <w:marRight w:val="0"/>
          <w:marTop w:val="0"/>
          <w:marBottom w:val="0"/>
          <w:divBdr>
            <w:top w:val="none" w:sz="0" w:space="0" w:color="auto"/>
            <w:left w:val="none" w:sz="0" w:space="0" w:color="auto"/>
            <w:bottom w:val="none" w:sz="0" w:space="0" w:color="auto"/>
            <w:right w:val="none" w:sz="0" w:space="0" w:color="auto"/>
          </w:divBdr>
        </w:div>
        <w:div w:id="232663924">
          <w:marLeft w:val="0"/>
          <w:marRight w:val="0"/>
          <w:marTop w:val="0"/>
          <w:marBottom w:val="0"/>
          <w:divBdr>
            <w:top w:val="none" w:sz="0" w:space="0" w:color="auto"/>
            <w:left w:val="none" w:sz="0" w:space="0" w:color="auto"/>
            <w:bottom w:val="none" w:sz="0" w:space="0" w:color="auto"/>
            <w:right w:val="none" w:sz="0" w:space="0" w:color="auto"/>
          </w:divBdr>
        </w:div>
        <w:div w:id="1047685058">
          <w:marLeft w:val="0"/>
          <w:marRight w:val="0"/>
          <w:marTop w:val="0"/>
          <w:marBottom w:val="0"/>
          <w:divBdr>
            <w:top w:val="none" w:sz="0" w:space="0" w:color="auto"/>
            <w:left w:val="none" w:sz="0" w:space="0" w:color="auto"/>
            <w:bottom w:val="none" w:sz="0" w:space="0" w:color="auto"/>
            <w:right w:val="none" w:sz="0" w:space="0" w:color="auto"/>
          </w:divBdr>
        </w:div>
      </w:divsChild>
    </w:div>
    <w:div w:id="717242848">
      <w:bodyDiv w:val="1"/>
      <w:marLeft w:val="0"/>
      <w:marRight w:val="0"/>
      <w:marTop w:val="0"/>
      <w:marBottom w:val="0"/>
      <w:divBdr>
        <w:top w:val="none" w:sz="0" w:space="0" w:color="auto"/>
        <w:left w:val="none" w:sz="0" w:space="0" w:color="auto"/>
        <w:bottom w:val="none" w:sz="0" w:space="0" w:color="auto"/>
        <w:right w:val="none" w:sz="0" w:space="0" w:color="auto"/>
      </w:divBdr>
    </w:div>
    <w:div w:id="717247187">
      <w:bodyDiv w:val="1"/>
      <w:marLeft w:val="0"/>
      <w:marRight w:val="0"/>
      <w:marTop w:val="0"/>
      <w:marBottom w:val="0"/>
      <w:divBdr>
        <w:top w:val="none" w:sz="0" w:space="0" w:color="auto"/>
        <w:left w:val="none" w:sz="0" w:space="0" w:color="auto"/>
        <w:bottom w:val="none" w:sz="0" w:space="0" w:color="auto"/>
        <w:right w:val="none" w:sz="0" w:space="0" w:color="auto"/>
      </w:divBdr>
    </w:div>
    <w:div w:id="717513652">
      <w:bodyDiv w:val="1"/>
      <w:marLeft w:val="0"/>
      <w:marRight w:val="0"/>
      <w:marTop w:val="0"/>
      <w:marBottom w:val="0"/>
      <w:divBdr>
        <w:top w:val="none" w:sz="0" w:space="0" w:color="auto"/>
        <w:left w:val="none" w:sz="0" w:space="0" w:color="auto"/>
        <w:bottom w:val="none" w:sz="0" w:space="0" w:color="auto"/>
        <w:right w:val="none" w:sz="0" w:space="0" w:color="auto"/>
      </w:divBdr>
    </w:div>
    <w:div w:id="717751828">
      <w:bodyDiv w:val="1"/>
      <w:marLeft w:val="0"/>
      <w:marRight w:val="0"/>
      <w:marTop w:val="0"/>
      <w:marBottom w:val="0"/>
      <w:divBdr>
        <w:top w:val="none" w:sz="0" w:space="0" w:color="auto"/>
        <w:left w:val="none" w:sz="0" w:space="0" w:color="auto"/>
        <w:bottom w:val="none" w:sz="0" w:space="0" w:color="auto"/>
        <w:right w:val="none" w:sz="0" w:space="0" w:color="auto"/>
      </w:divBdr>
    </w:div>
    <w:div w:id="717897661">
      <w:bodyDiv w:val="1"/>
      <w:marLeft w:val="0"/>
      <w:marRight w:val="0"/>
      <w:marTop w:val="0"/>
      <w:marBottom w:val="0"/>
      <w:divBdr>
        <w:top w:val="none" w:sz="0" w:space="0" w:color="auto"/>
        <w:left w:val="none" w:sz="0" w:space="0" w:color="auto"/>
        <w:bottom w:val="none" w:sz="0" w:space="0" w:color="auto"/>
        <w:right w:val="none" w:sz="0" w:space="0" w:color="auto"/>
      </w:divBdr>
    </w:div>
    <w:div w:id="718162549">
      <w:bodyDiv w:val="1"/>
      <w:marLeft w:val="0"/>
      <w:marRight w:val="0"/>
      <w:marTop w:val="0"/>
      <w:marBottom w:val="0"/>
      <w:divBdr>
        <w:top w:val="none" w:sz="0" w:space="0" w:color="auto"/>
        <w:left w:val="none" w:sz="0" w:space="0" w:color="auto"/>
        <w:bottom w:val="none" w:sz="0" w:space="0" w:color="auto"/>
        <w:right w:val="none" w:sz="0" w:space="0" w:color="auto"/>
      </w:divBdr>
    </w:div>
    <w:div w:id="718625661">
      <w:bodyDiv w:val="1"/>
      <w:marLeft w:val="0"/>
      <w:marRight w:val="0"/>
      <w:marTop w:val="0"/>
      <w:marBottom w:val="0"/>
      <w:divBdr>
        <w:top w:val="none" w:sz="0" w:space="0" w:color="auto"/>
        <w:left w:val="none" w:sz="0" w:space="0" w:color="auto"/>
        <w:bottom w:val="none" w:sz="0" w:space="0" w:color="auto"/>
        <w:right w:val="none" w:sz="0" w:space="0" w:color="auto"/>
      </w:divBdr>
    </w:div>
    <w:div w:id="718627989">
      <w:bodyDiv w:val="1"/>
      <w:marLeft w:val="0"/>
      <w:marRight w:val="0"/>
      <w:marTop w:val="0"/>
      <w:marBottom w:val="0"/>
      <w:divBdr>
        <w:top w:val="none" w:sz="0" w:space="0" w:color="auto"/>
        <w:left w:val="none" w:sz="0" w:space="0" w:color="auto"/>
        <w:bottom w:val="none" w:sz="0" w:space="0" w:color="auto"/>
        <w:right w:val="none" w:sz="0" w:space="0" w:color="auto"/>
      </w:divBdr>
    </w:div>
    <w:div w:id="718630288">
      <w:bodyDiv w:val="1"/>
      <w:marLeft w:val="0"/>
      <w:marRight w:val="0"/>
      <w:marTop w:val="0"/>
      <w:marBottom w:val="0"/>
      <w:divBdr>
        <w:top w:val="none" w:sz="0" w:space="0" w:color="auto"/>
        <w:left w:val="none" w:sz="0" w:space="0" w:color="auto"/>
        <w:bottom w:val="none" w:sz="0" w:space="0" w:color="auto"/>
        <w:right w:val="none" w:sz="0" w:space="0" w:color="auto"/>
      </w:divBdr>
    </w:div>
    <w:div w:id="718672424">
      <w:bodyDiv w:val="1"/>
      <w:marLeft w:val="0"/>
      <w:marRight w:val="0"/>
      <w:marTop w:val="0"/>
      <w:marBottom w:val="0"/>
      <w:divBdr>
        <w:top w:val="none" w:sz="0" w:space="0" w:color="auto"/>
        <w:left w:val="none" w:sz="0" w:space="0" w:color="auto"/>
        <w:bottom w:val="none" w:sz="0" w:space="0" w:color="auto"/>
        <w:right w:val="none" w:sz="0" w:space="0" w:color="auto"/>
      </w:divBdr>
    </w:div>
    <w:div w:id="718868427">
      <w:bodyDiv w:val="1"/>
      <w:marLeft w:val="0"/>
      <w:marRight w:val="0"/>
      <w:marTop w:val="0"/>
      <w:marBottom w:val="0"/>
      <w:divBdr>
        <w:top w:val="none" w:sz="0" w:space="0" w:color="auto"/>
        <w:left w:val="none" w:sz="0" w:space="0" w:color="auto"/>
        <w:bottom w:val="none" w:sz="0" w:space="0" w:color="auto"/>
        <w:right w:val="none" w:sz="0" w:space="0" w:color="auto"/>
      </w:divBdr>
    </w:div>
    <w:div w:id="719672019">
      <w:bodyDiv w:val="1"/>
      <w:marLeft w:val="0"/>
      <w:marRight w:val="0"/>
      <w:marTop w:val="0"/>
      <w:marBottom w:val="0"/>
      <w:divBdr>
        <w:top w:val="none" w:sz="0" w:space="0" w:color="auto"/>
        <w:left w:val="none" w:sz="0" w:space="0" w:color="auto"/>
        <w:bottom w:val="none" w:sz="0" w:space="0" w:color="auto"/>
        <w:right w:val="none" w:sz="0" w:space="0" w:color="auto"/>
      </w:divBdr>
    </w:div>
    <w:div w:id="719674952">
      <w:bodyDiv w:val="1"/>
      <w:marLeft w:val="0"/>
      <w:marRight w:val="0"/>
      <w:marTop w:val="0"/>
      <w:marBottom w:val="0"/>
      <w:divBdr>
        <w:top w:val="none" w:sz="0" w:space="0" w:color="auto"/>
        <w:left w:val="none" w:sz="0" w:space="0" w:color="auto"/>
        <w:bottom w:val="none" w:sz="0" w:space="0" w:color="auto"/>
        <w:right w:val="none" w:sz="0" w:space="0" w:color="auto"/>
      </w:divBdr>
    </w:div>
    <w:div w:id="719866072">
      <w:bodyDiv w:val="1"/>
      <w:marLeft w:val="0"/>
      <w:marRight w:val="0"/>
      <w:marTop w:val="0"/>
      <w:marBottom w:val="0"/>
      <w:divBdr>
        <w:top w:val="none" w:sz="0" w:space="0" w:color="auto"/>
        <w:left w:val="none" w:sz="0" w:space="0" w:color="auto"/>
        <w:bottom w:val="none" w:sz="0" w:space="0" w:color="auto"/>
        <w:right w:val="none" w:sz="0" w:space="0" w:color="auto"/>
      </w:divBdr>
    </w:div>
    <w:div w:id="720054743">
      <w:bodyDiv w:val="1"/>
      <w:marLeft w:val="0"/>
      <w:marRight w:val="0"/>
      <w:marTop w:val="0"/>
      <w:marBottom w:val="0"/>
      <w:divBdr>
        <w:top w:val="none" w:sz="0" w:space="0" w:color="auto"/>
        <w:left w:val="none" w:sz="0" w:space="0" w:color="auto"/>
        <w:bottom w:val="none" w:sz="0" w:space="0" w:color="auto"/>
        <w:right w:val="none" w:sz="0" w:space="0" w:color="auto"/>
      </w:divBdr>
    </w:div>
    <w:div w:id="720858597">
      <w:bodyDiv w:val="1"/>
      <w:marLeft w:val="0"/>
      <w:marRight w:val="0"/>
      <w:marTop w:val="0"/>
      <w:marBottom w:val="0"/>
      <w:divBdr>
        <w:top w:val="none" w:sz="0" w:space="0" w:color="auto"/>
        <w:left w:val="none" w:sz="0" w:space="0" w:color="auto"/>
        <w:bottom w:val="none" w:sz="0" w:space="0" w:color="auto"/>
        <w:right w:val="none" w:sz="0" w:space="0" w:color="auto"/>
      </w:divBdr>
    </w:div>
    <w:div w:id="721246199">
      <w:bodyDiv w:val="1"/>
      <w:marLeft w:val="0"/>
      <w:marRight w:val="0"/>
      <w:marTop w:val="0"/>
      <w:marBottom w:val="0"/>
      <w:divBdr>
        <w:top w:val="none" w:sz="0" w:space="0" w:color="auto"/>
        <w:left w:val="none" w:sz="0" w:space="0" w:color="auto"/>
        <w:bottom w:val="none" w:sz="0" w:space="0" w:color="auto"/>
        <w:right w:val="none" w:sz="0" w:space="0" w:color="auto"/>
      </w:divBdr>
    </w:div>
    <w:div w:id="721297092">
      <w:bodyDiv w:val="1"/>
      <w:marLeft w:val="0"/>
      <w:marRight w:val="0"/>
      <w:marTop w:val="0"/>
      <w:marBottom w:val="0"/>
      <w:divBdr>
        <w:top w:val="none" w:sz="0" w:space="0" w:color="auto"/>
        <w:left w:val="none" w:sz="0" w:space="0" w:color="auto"/>
        <w:bottom w:val="none" w:sz="0" w:space="0" w:color="auto"/>
        <w:right w:val="none" w:sz="0" w:space="0" w:color="auto"/>
      </w:divBdr>
    </w:div>
    <w:div w:id="721363284">
      <w:bodyDiv w:val="1"/>
      <w:marLeft w:val="0"/>
      <w:marRight w:val="0"/>
      <w:marTop w:val="0"/>
      <w:marBottom w:val="0"/>
      <w:divBdr>
        <w:top w:val="none" w:sz="0" w:space="0" w:color="auto"/>
        <w:left w:val="none" w:sz="0" w:space="0" w:color="auto"/>
        <w:bottom w:val="none" w:sz="0" w:space="0" w:color="auto"/>
        <w:right w:val="none" w:sz="0" w:space="0" w:color="auto"/>
      </w:divBdr>
    </w:div>
    <w:div w:id="721443751">
      <w:bodyDiv w:val="1"/>
      <w:marLeft w:val="0"/>
      <w:marRight w:val="0"/>
      <w:marTop w:val="0"/>
      <w:marBottom w:val="0"/>
      <w:divBdr>
        <w:top w:val="none" w:sz="0" w:space="0" w:color="auto"/>
        <w:left w:val="none" w:sz="0" w:space="0" w:color="auto"/>
        <w:bottom w:val="none" w:sz="0" w:space="0" w:color="auto"/>
        <w:right w:val="none" w:sz="0" w:space="0" w:color="auto"/>
      </w:divBdr>
    </w:div>
    <w:div w:id="721443849">
      <w:bodyDiv w:val="1"/>
      <w:marLeft w:val="0"/>
      <w:marRight w:val="0"/>
      <w:marTop w:val="0"/>
      <w:marBottom w:val="0"/>
      <w:divBdr>
        <w:top w:val="none" w:sz="0" w:space="0" w:color="auto"/>
        <w:left w:val="none" w:sz="0" w:space="0" w:color="auto"/>
        <w:bottom w:val="none" w:sz="0" w:space="0" w:color="auto"/>
        <w:right w:val="none" w:sz="0" w:space="0" w:color="auto"/>
      </w:divBdr>
    </w:div>
    <w:div w:id="721563143">
      <w:bodyDiv w:val="1"/>
      <w:marLeft w:val="0"/>
      <w:marRight w:val="0"/>
      <w:marTop w:val="0"/>
      <w:marBottom w:val="0"/>
      <w:divBdr>
        <w:top w:val="none" w:sz="0" w:space="0" w:color="auto"/>
        <w:left w:val="none" w:sz="0" w:space="0" w:color="auto"/>
        <w:bottom w:val="none" w:sz="0" w:space="0" w:color="auto"/>
        <w:right w:val="none" w:sz="0" w:space="0" w:color="auto"/>
      </w:divBdr>
      <w:divsChild>
        <w:div w:id="359358448">
          <w:marLeft w:val="0"/>
          <w:marRight w:val="0"/>
          <w:marTop w:val="0"/>
          <w:marBottom w:val="0"/>
          <w:divBdr>
            <w:top w:val="none" w:sz="0" w:space="0" w:color="auto"/>
            <w:left w:val="none" w:sz="0" w:space="0" w:color="auto"/>
            <w:bottom w:val="none" w:sz="0" w:space="0" w:color="auto"/>
            <w:right w:val="none" w:sz="0" w:space="0" w:color="auto"/>
          </w:divBdr>
        </w:div>
        <w:div w:id="1641031709">
          <w:marLeft w:val="0"/>
          <w:marRight w:val="0"/>
          <w:marTop w:val="0"/>
          <w:marBottom w:val="0"/>
          <w:divBdr>
            <w:top w:val="none" w:sz="0" w:space="0" w:color="auto"/>
            <w:left w:val="none" w:sz="0" w:space="0" w:color="auto"/>
            <w:bottom w:val="none" w:sz="0" w:space="0" w:color="auto"/>
            <w:right w:val="none" w:sz="0" w:space="0" w:color="auto"/>
          </w:divBdr>
        </w:div>
        <w:div w:id="1039939226">
          <w:marLeft w:val="0"/>
          <w:marRight w:val="0"/>
          <w:marTop w:val="0"/>
          <w:marBottom w:val="0"/>
          <w:divBdr>
            <w:top w:val="none" w:sz="0" w:space="0" w:color="auto"/>
            <w:left w:val="none" w:sz="0" w:space="0" w:color="auto"/>
            <w:bottom w:val="none" w:sz="0" w:space="0" w:color="auto"/>
            <w:right w:val="none" w:sz="0" w:space="0" w:color="auto"/>
          </w:divBdr>
        </w:div>
        <w:div w:id="944582112">
          <w:marLeft w:val="0"/>
          <w:marRight w:val="0"/>
          <w:marTop w:val="0"/>
          <w:marBottom w:val="0"/>
          <w:divBdr>
            <w:top w:val="none" w:sz="0" w:space="0" w:color="auto"/>
            <w:left w:val="none" w:sz="0" w:space="0" w:color="auto"/>
            <w:bottom w:val="none" w:sz="0" w:space="0" w:color="auto"/>
            <w:right w:val="none" w:sz="0" w:space="0" w:color="auto"/>
          </w:divBdr>
        </w:div>
        <w:div w:id="61372370">
          <w:marLeft w:val="0"/>
          <w:marRight w:val="0"/>
          <w:marTop w:val="0"/>
          <w:marBottom w:val="0"/>
          <w:divBdr>
            <w:top w:val="none" w:sz="0" w:space="0" w:color="auto"/>
            <w:left w:val="none" w:sz="0" w:space="0" w:color="auto"/>
            <w:bottom w:val="none" w:sz="0" w:space="0" w:color="auto"/>
            <w:right w:val="none" w:sz="0" w:space="0" w:color="auto"/>
          </w:divBdr>
        </w:div>
        <w:div w:id="1852379829">
          <w:marLeft w:val="0"/>
          <w:marRight w:val="0"/>
          <w:marTop w:val="0"/>
          <w:marBottom w:val="0"/>
          <w:divBdr>
            <w:top w:val="none" w:sz="0" w:space="0" w:color="auto"/>
            <w:left w:val="none" w:sz="0" w:space="0" w:color="auto"/>
            <w:bottom w:val="none" w:sz="0" w:space="0" w:color="auto"/>
            <w:right w:val="none" w:sz="0" w:space="0" w:color="auto"/>
          </w:divBdr>
        </w:div>
        <w:div w:id="1511263631">
          <w:marLeft w:val="0"/>
          <w:marRight w:val="0"/>
          <w:marTop w:val="0"/>
          <w:marBottom w:val="0"/>
          <w:divBdr>
            <w:top w:val="none" w:sz="0" w:space="0" w:color="auto"/>
            <w:left w:val="none" w:sz="0" w:space="0" w:color="auto"/>
            <w:bottom w:val="none" w:sz="0" w:space="0" w:color="auto"/>
            <w:right w:val="none" w:sz="0" w:space="0" w:color="auto"/>
          </w:divBdr>
        </w:div>
      </w:divsChild>
    </w:div>
    <w:div w:id="721564885">
      <w:bodyDiv w:val="1"/>
      <w:marLeft w:val="0"/>
      <w:marRight w:val="0"/>
      <w:marTop w:val="0"/>
      <w:marBottom w:val="0"/>
      <w:divBdr>
        <w:top w:val="none" w:sz="0" w:space="0" w:color="auto"/>
        <w:left w:val="none" w:sz="0" w:space="0" w:color="auto"/>
        <w:bottom w:val="none" w:sz="0" w:space="0" w:color="auto"/>
        <w:right w:val="none" w:sz="0" w:space="0" w:color="auto"/>
      </w:divBdr>
    </w:div>
    <w:div w:id="721755610">
      <w:bodyDiv w:val="1"/>
      <w:marLeft w:val="0"/>
      <w:marRight w:val="0"/>
      <w:marTop w:val="0"/>
      <w:marBottom w:val="0"/>
      <w:divBdr>
        <w:top w:val="none" w:sz="0" w:space="0" w:color="auto"/>
        <w:left w:val="none" w:sz="0" w:space="0" w:color="auto"/>
        <w:bottom w:val="none" w:sz="0" w:space="0" w:color="auto"/>
        <w:right w:val="none" w:sz="0" w:space="0" w:color="auto"/>
      </w:divBdr>
    </w:div>
    <w:div w:id="721831513">
      <w:bodyDiv w:val="1"/>
      <w:marLeft w:val="0"/>
      <w:marRight w:val="0"/>
      <w:marTop w:val="0"/>
      <w:marBottom w:val="0"/>
      <w:divBdr>
        <w:top w:val="none" w:sz="0" w:space="0" w:color="auto"/>
        <w:left w:val="none" w:sz="0" w:space="0" w:color="auto"/>
        <w:bottom w:val="none" w:sz="0" w:space="0" w:color="auto"/>
        <w:right w:val="none" w:sz="0" w:space="0" w:color="auto"/>
      </w:divBdr>
      <w:divsChild>
        <w:div w:id="1733458388">
          <w:marLeft w:val="0"/>
          <w:marRight w:val="0"/>
          <w:marTop w:val="0"/>
          <w:marBottom w:val="0"/>
          <w:divBdr>
            <w:top w:val="none" w:sz="0" w:space="0" w:color="auto"/>
            <w:left w:val="none" w:sz="0" w:space="0" w:color="auto"/>
            <w:bottom w:val="none" w:sz="0" w:space="0" w:color="auto"/>
            <w:right w:val="none" w:sz="0" w:space="0" w:color="auto"/>
          </w:divBdr>
        </w:div>
        <w:div w:id="524294634">
          <w:marLeft w:val="0"/>
          <w:marRight w:val="0"/>
          <w:marTop w:val="0"/>
          <w:marBottom w:val="0"/>
          <w:divBdr>
            <w:top w:val="none" w:sz="0" w:space="0" w:color="auto"/>
            <w:left w:val="none" w:sz="0" w:space="0" w:color="auto"/>
            <w:bottom w:val="none" w:sz="0" w:space="0" w:color="auto"/>
            <w:right w:val="none" w:sz="0" w:space="0" w:color="auto"/>
          </w:divBdr>
        </w:div>
        <w:div w:id="416828732">
          <w:marLeft w:val="0"/>
          <w:marRight w:val="0"/>
          <w:marTop w:val="0"/>
          <w:marBottom w:val="0"/>
          <w:divBdr>
            <w:top w:val="none" w:sz="0" w:space="0" w:color="auto"/>
            <w:left w:val="none" w:sz="0" w:space="0" w:color="auto"/>
            <w:bottom w:val="none" w:sz="0" w:space="0" w:color="auto"/>
            <w:right w:val="none" w:sz="0" w:space="0" w:color="auto"/>
          </w:divBdr>
        </w:div>
        <w:div w:id="977997670">
          <w:marLeft w:val="0"/>
          <w:marRight w:val="0"/>
          <w:marTop w:val="0"/>
          <w:marBottom w:val="0"/>
          <w:divBdr>
            <w:top w:val="none" w:sz="0" w:space="0" w:color="auto"/>
            <w:left w:val="none" w:sz="0" w:space="0" w:color="auto"/>
            <w:bottom w:val="none" w:sz="0" w:space="0" w:color="auto"/>
            <w:right w:val="none" w:sz="0" w:space="0" w:color="auto"/>
          </w:divBdr>
        </w:div>
        <w:div w:id="890313912">
          <w:marLeft w:val="0"/>
          <w:marRight w:val="0"/>
          <w:marTop w:val="0"/>
          <w:marBottom w:val="0"/>
          <w:divBdr>
            <w:top w:val="none" w:sz="0" w:space="0" w:color="auto"/>
            <w:left w:val="none" w:sz="0" w:space="0" w:color="auto"/>
            <w:bottom w:val="none" w:sz="0" w:space="0" w:color="auto"/>
            <w:right w:val="none" w:sz="0" w:space="0" w:color="auto"/>
          </w:divBdr>
        </w:div>
        <w:div w:id="272787250">
          <w:marLeft w:val="0"/>
          <w:marRight w:val="0"/>
          <w:marTop w:val="0"/>
          <w:marBottom w:val="0"/>
          <w:divBdr>
            <w:top w:val="none" w:sz="0" w:space="0" w:color="auto"/>
            <w:left w:val="none" w:sz="0" w:space="0" w:color="auto"/>
            <w:bottom w:val="none" w:sz="0" w:space="0" w:color="auto"/>
            <w:right w:val="none" w:sz="0" w:space="0" w:color="auto"/>
          </w:divBdr>
        </w:div>
        <w:div w:id="1309168089">
          <w:marLeft w:val="0"/>
          <w:marRight w:val="0"/>
          <w:marTop w:val="0"/>
          <w:marBottom w:val="0"/>
          <w:divBdr>
            <w:top w:val="none" w:sz="0" w:space="0" w:color="auto"/>
            <w:left w:val="none" w:sz="0" w:space="0" w:color="auto"/>
            <w:bottom w:val="none" w:sz="0" w:space="0" w:color="auto"/>
            <w:right w:val="none" w:sz="0" w:space="0" w:color="auto"/>
          </w:divBdr>
        </w:div>
        <w:div w:id="643198668">
          <w:marLeft w:val="0"/>
          <w:marRight w:val="0"/>
          <w:marTop w:val="0"/>
          <w:marBottom w:val="0"/>
          <w:divBdr>
            <w:top w:val="none" w:sz="0" w:space="0" w:color="auto"/>
            <w:left w:val="none" w:sz="0" w:space="0" w:color="auto"/>
            <w:bottom w:val="none" w:sz="0" w:space="0" w:color="auto"/>
            <w:right w:val="none" w:sz="0" w:space="0" w:color="auto"/>
          </w:divBdr>
        </w:div>
        <w:div w:id="369426969">
          <w:marLeft w:val="0"/>
          <w:marRight w:val="0"/>
          <w:marTop w:val="0"/>
          <w:marBottom w:val="0"/>
          <w:divBdr>
            <w:top w:val="none" w:sz="0" w:space="0" w:color="auto"/>
            <w:left w:val="none" w:sz="0" w:space="0" w:color="auto"/>
            <w:bottom w:val="none" w:sz="0" w:space="0" w:color="auto"/>
            <w:right w:val="none" w:sz="0" w:space="0" w:color="auto"/>
          </w:divBdr>
        </w:div>
        <w:div w:id="1437603443">
          <w:marLeft w:val="0"/>
          <w:marRight w:val="0"/>
          <w:marTop w:val="0"/>
          <w:marBottom w:val="0"/>
          <w:divBdr>
            <w:top w:val="none" w:sz="0" w:space="0" w:color="auto"/>
            <w:left w:val="none" w:sz="0" w:space="0" w:color="auto"/>
            <w:bottom w:val="none" w:sz="0" w:space="0" w:color="auto"/>
            <w:right w:val="none" w:sz="0" w:space="0" w:color="auto"/>
          </w:divBdr>
        </w:div>
        <w:div w:id="968509771">
          <w:marLeft w:val="0"/>
          <w:marRight w:val="0"/>
          <w:marTop w:val="0"/>
          <w:marBottom w:val="0"/>
          <w:divBdr>
            <w:top w:val="none" w:sz="0" w:space="0" w:color="auto"/>
            <w:left w:val="none" w:sz="0" w:space="0" w:color="auto"/>
            <w:bottom w:val="none" w:sz="0" w:space="0" w:color="auto"/>
            <w:right w:val="none" w:sz="0" w:space="0" w:color="auto"/>
          </w:divBdr>
        </w:div>
        <w:div w:id="1815827107">
          <w:marLeft w:val="0"/>
          <w:marRight w:val="0"/>
          <w:marTop w:val="0"/>
          <w:marBottom w:val="0"/>
          <w:divBdr>
            <w:top w:val="none" w:sz="0" w:space="0" w:color="auto"/>
            <w:left w:val="none" w:sz="0" w:space="0" w:color="auto"/>
            <w:bottom w:val="none" w:sz="0" w:space="0" w:color="auto"/>
            <w:right w:val="none" w:sz="0" w:space="0" w:color="auto"/>
          </w:divBdr>
        </w:div>
        <w:div w:id="482426571">
          <w:marLeft w:val="0"/>
          <w:marRight w:val="0"/>
          <w:marTop w:val="0"/>
          <w:marBottom w:val="0"/>
          <w:divBdr>
            <w:top w:val="none" w:sz="0" w:space="0" w:color="auto"/>
            <w:left w:val="none" w:sz="0" w:space="0" w:color="auto"/>
            <w:bottom w:val="none" w:sz="0" w:space="0" w:color="auto"/>
            <w:right w:val="none" w:sz="0" w:space="0" w:color="auto"/>
          </w:divBdr>
        </w:div>
        <w:div w:id="210969730">
          <w:marLeft w:val="0"/>
          <w:marRight w:val="0"/>
          <w:marTop w:val="0"/>
          <w:marBottom w:val="0"/>
          <w:divBdr>
            <w:top w:val="none" w:sz="0" w:space="0" w:color="auto"/>
            <w:left w:val="none" w:sz="0" w:space="0" w:color="auto"/>
            <w:bottom w:val="none" w:sz="0" w:space="0" w:color="auto"/>
            <w:right w:val="none" w:sz="0" w:space="0" w:color="auto"/>
          </w:divBdr>
        </w:div>
        <w:div w:id="1333070154">
          <w:marLeft w:val="0"/>
          <w:marRight w:val="0"/>
          <w:marTop w:val="0"/>
          <w:marBottom w:val="0"/>
          <w:divBdr>
            <w:top w:val="none" w:sz="0" w:space="0" w:color="auto"/>
            <w:left w:val="none" w:sz="0" w:space="0" w:color="auto"/>
            <w:bottom w:val="none" w:sz="0" w:space="0" w:color="auto"/>
            <w:right w:val="none" w:sz="0" w:space="0" w:color="auto"/>
          </w:divBdr>
        </w:div>
        <w:div w:id="274334309">
          <w:marLeft w:val="0"/>
          <w:marRight w:val="0"/>
          <w:marTop w:val="0"/>
          <w:marBottom w:val="0"/>
          <w:divBdr>
            <w:top w:val="none" w:sz="0" w:space="0" w:color="auto"/>
            <w:left w:val="none" w:sz="0" w:space="0" w:color="auto"/>
            <w:bottom w:val="none" w:sz="0" w:space="0" w:color="auto"/>
            <w:right w:val="none" w:sz="0" w:space="0" w:color="auto"/>
          </w:divBdr>
        </w:div>
        <w:div w:id="1227032256">
          <w:marLeft w:val="0"/>
          <w:marRight w:val="0"/>
          <w:marTop w:val="0"/>
          <w:marBottom w:val="0"/>
          <w:divBdr>
            <w:top w:val="none" w:sz="0" w:space="0" w:color="auto"/>
            <w:left w:val="none" w:sz="0" w:space="0" w:color="auto"/>
            <w:bottom w:val="none" w:sz="0" w:space="0" w:color="auto"/>
            <w:right w:val="none" w:sz="0" w:space="0" w:color="auto"/>
          </w:divBdr>
        </w:div>
        <w:div w:id="410348419">
          <w:marLeft w:val="0"/>
          <w:marRight w:val="0"/>
          <w:marTop w:val="0"/>
          <w:marBottom w:val="0"/>
          <w:divBdr>
            <w:top w:val="none" w:sz="0" w:space="0" w:color="auto"/>
            <w:left w:val="none" w:sz="0" w:space="0" w:color="auto"/>
            <w:bottom w:val="none" w:sz="0" w:space="0" w:color="auto"/>
            <w:right w:val="none" w:sz="0" w:space="0" w:color="auto"/>
          </w:divBdr>
        </w:div>
        <w:div w:id="1441951206">
          <w:marLeft w:val="0"/>
          <w:marRight w:val="0"/>
          <w:marTop w:val="0"/>
          <w:marBottom w:val="0"/>
          <w:divBdr>
            <w:top w:val="none" w:sz="0" w:space="0" w:color="auto"/>
            <w:left w:val="none" w:sz="0" w:space="0" w:color="auto"/>
            <w:bottom w:val="none" w:sz="0" w:space="0" w:color="auto"/>
            <w:right w:val="none" w:sz="0" w:space="0" w:color="auto"/>
          </w:divBdr>
        </w:div>
        <w:div w:id="1719209661">
          <w:marLeft w:val="0"/>
          <w:marRight w:val="0"/>
          <w:marTop w:val="0"/>
          <w:marBottom w:val="0"/>
          <w:divBdr>
            <w:top w:val="none" w:sz="0" w:space="0" w:color="auto"/>
            <w:left w:val="none" w:sz="0" w:space="0" w:color="auto"/>
            <w:bottom w:val="none" w:sz="0" w:space="0" w:color="auto"/>
            <w:right w:val="none" w:sz="0" w:space="0" w:color="auto"/>
          </w:divBdr>
        </w:div>
        <w:div w:id="1128083253">
          <w:marLeft w:val="0"/>
          <w:marRight w:val="0"/>
          <w:marTop w:val="0"/>
          <w:marBottom w:val="0"/>
          <w:divBdr>
            <w:top w:val="none" w:sz="0" w:space="0" w:color="auto"/>
            <w:left w:val="none" w:sz="0" w:space="0" w:color="auto"/>
            <w:bottom w:val="none" w:sz="0" w:space="0" w:color="auto"/>
            <w:right w:val="none" w:sz="0" w:space="0" w:color="auto"/>
          </w:divBdr>
        </w:div>
        <w:div w:id="2095006823">
          <w:marLeft w:val="0"/>
          <w:marRight w:val="0"/>
          <w:marTop w:val="0"/>
          <w:marBottom w:val="0"/>
          <w:divBdr>
            <w:top w:val="none" w:sz="0" w:space="0" w:color="auto"/>
            <w:left w:val="none" w:sz="0" w:space="0" w:color="auto"/>
            <w:bottom w:val="none" w:sz="0" w:space="0" w:color="auto"/>
            <w:right w:val="none" w:sz="0" w:space="0" w:color="auto"/>
          </w:divBdr>
        </w:div>
        <w:div w:id="1006174431">
          <w:marLeft w:val="0"/>
          <w:marRight w:val="0"/>
          <w:marTop w:val="0"/>
          <w:marBottom w:val="0"/>
          <w:divBdr>
            <w:top w:val="none" w:sz="0" w:space="0" w:color="auto"/>
            <w:left w:val="none" w:sz="0" w:space="0" w:color="auto"/>
            <w:bottom w:val="none" w:sz="0" w:space="0" w:color="auto"/>
            <w:right w:val="none" w:sz="0" w:space="0" w:color="auto"/>
          </w:divBdr>
        </w:div>
        <w:div w:id="578292615">
          <w:marLeft w:val="0"/>
          <w:marRight w:val="0"/>
          <w:marTop w:val="0"/>
          <w:marBottom w:val="0"/>
          <w:divBdr>
            <w:top w:val="none" w:sz="0" w:space="0" w:color="auto"/>
            <w:left w:val="none" w:sz="0" w:space="0" w:color="auto"/>
            <w:bottom w:val="none" w:sz="0" w:space="0" w:color="auto"/>
            <w:right w:val="none" w:sz="0" w:space="0" w:color="auto"/>
          </w:divBdr>
        </w:div>
        <w:div w:id="1880584560">
          <w:marLeft w:val="0"/>
          <w:marRight w:val="0"/>
          <w:marTop w:val="0"/>
          <w:marBottom w:val="0"/>
          <w:divBdr>
            <w:top w:val="none" w:sz="0" w:space="0" w:color="auto"/>
            <w:left w:val="none" w:sz="0" w:space="0" w:color="auto"/>
            <w:bottom w:val="none" w:sz="0" w:space="0" w:color="auto"/>
            <w:right w:val="none" w:sz="0" w:space="0" w:color="auto"/>
          </w:divBdr>
        </w:div>
        <w:div w:id="36711322">
          <w:marLeft w:val="0"/>
          <w:marRight w:val="0"/>
          <w:marTop w:val="0"/>
          <w:marBottom w:val="0"/>
          <w:divBdr>
            <w:top w:val="none" w:sz="0" w:space="0" w:color="auto"/>
            <w:left w:val="none" w:sz="0" w:space="0" w:color="auto"/>
            <w:bottom w:val="none" w:sz="0" w:space="0" w:color="auto"/>
            <w:right w:val="none" w:sz="0" w:space="0" w:color="auto"/>
          </w:divBdr>
        </w:div>
        <w:div w:id="1704592554">
          <w:marLeft w:val="0"/>
          <w:marRight w:val="0"/>
          <w:marTop w:val="0"/>
          <w:marBottom w:val="0"/>
          <w:divBdr>
            <w:top w:val="none" w:sz="0" w:space="0" w:color="auto"/>
            <w:left w:val="none" w:sz="0" w:space="0" w:color="auto"/>
            <w:bottom w:val="none" w:sz="0" w:space="0" w:color="auto"/>
            <w:right w:val="none" w:sz="0" w:space="0" w:color="auto"/>
          </w:divBdr>
        </w:div>
        <w:div w:id="1157066620">
          <w:marLeft w:val="0"/>
          <w:marRight w:val="0"/>
          <w:marTop w:val="0"/>
          <w:marBottom w:val="0"/>
          <w:divBdr>
            <w:top w:val="none" w:sz="0" w:space="0" w:color="auto"/>
            <w:left w:val="none" w:sz="0" w:space="0" w:color="auto"/>
            <w:bottom w:val="none" w:sz="0" w:space="0" w:color="auto"/>
            <w:right w:val="none" w:sz="0" w:space="0" w:color="auto"/>
          </w:divBdr>
        </w:div>
        <w:div w:id="1638293515">
          <w:marLeft w:val="0"/>
          <w:marRight w:val="0"/>
          <w:marTop w:val="0"/>
          <w:marBottom w:val="0"/>
          <w:divBdr>
            <w:top w:val="none" w:sz="0" w:space="0" w:color="auto"/>
            <w:left w:val="none" w:sz="0" w:space="0" w:color="auto"/>
            <w:bottom w:val="none" w:sz="0" w:space="0" w:color="auto"/>
            <w:right w:val="none" w:sz="0" w:space="0" w:color="auto"/>
          </w:divBdr>
        </w:div>
        <w:div w:id="1741250317">
          <w:marLeft w:val="0"/>
          <w:marRight w:val="0"/>
          <w:marTop w:val="0"/>
          <w:marBottom w:val="0"/>
          <w:divBdr>
            <w:top w:val="none" w:sz="0" w:space="0" w:color="auto"/>
            <w:left w:val="none" w:sz="0" w:space="0" w:color="auto"/>
            <w:bottom w:val="none" w:sz="0" w:space="0" w:color="auto"/>
            <w:right w:val="none" w:sz="0" w:space="0" w:color="auto"/>
          </w:divBdr>
        </w:div>
        <w:div w:id="307324661">
          <w:marLeft w:val="0"/>
          <w:marRight w:val="0"/>
          <w:marTop w:val="0"/>
          <w:marBottom w:val="0"/>
          <w:divBdr>
            <w:top w:val="none" w:sz="0" w:space="0" w:color="auto"/>
            <w:left w:val="none" w:sz="0" w:space="0" w:color="auto"/>
            <w:bottom w:val="none" w:sz="0" w:space="0" w:color="auto"/>
            <w:right w:val="none" w:sz="0" w:space="0" w:color="auto"/>
          </w:divBdr>
        </w:div>
        <w:div w:id="249899016">
          <w:marLeft w:val="0"/>
          <w:marRight w:val="0"/>
          <w:marTop w:val="0"/>
          <w:marBottom w:val="0"/>
          <w:divBdr>
            <w:top w:val="none" w:sz="0" w:space="0" w:color="auto"/>
            <w:left w:val="none" w:sz="0" w:space="0" w:color="auto"/>
            <w:bottom w:val="none" w:sz="0" w:space="0" w:color="auto"/>
            <w:right w:val="none" w:sz="0" w:space="0" w:color="auto"/>
          </w:divBdr>
        </w:div>
        <w:div w:id="120000723">
          <w:marLeft w:val="0"/>
          <w:marRight w:val="0"/>
          <w:marTop w:val="0"/>
          <w:marBottom w:val="0"/>
          <w:divBdr>
            <w:top w:val="none" w:sz="0" w:space="0" w:color="auto"/>
            <w:left w:val="none" w:sz="0" w:space="0" w:color="auto"/>
            <w:bottom w:val="none" w:sz="0" w:space="0" w:color="auto"/>
            <w:right w:val="none" w:sz="0" w:space="0" w:color="auto"/>
          </w:divBdr>
        </w:div>
        <w:div w:id="991519714">
          <w:marLeft w:val="0"/>
          <w:marRight w:val="0"/>
          <w:marTop w:val="0"/>
          <w:marBottom w:val="0"/>
          <w:divBdr>
            <w:top w:val="none" w:sz="0" w:space="0" w:color="auto"/>
            <w:left w:val="none" w:sz="0" w:space="0" w:color="auto"/>
            <w:bottom w:val="none" w:sz="0" w:space="0" w:color="auto"/>
            <w:right w:val="none" w:sz="0" w:space="0" w:color="auto"/>
          </w:divBdr>
        </w:div>
        <w:div w:id="655643084">
          <w:marLeft w:val="0"/>
          <w:marRight w:val="0"/>
          <w:marTop w:val="0"/>
          <w:marBottom w:val="0"/>
          <w:divBdr>
            <w:top w:val="none" w:sz="0" w:space="0" w:color="auto"/>
            <w:left w:val="none" w:sz="0" w:space="0" w:color="auto"/>
            <w:bottom w:val="none" w:sz="0" w:space="0" w:color="auto"/>
            <w:right w:val="none" w:sz="0" w:space="0" w:color="auto"/>
          </w:divBdr>
        </w:div>
        <w:div w:id="474565191">
          <w:marLeft w:val="0"/>
          <w:marRight w:val="0"/>
          <w:marTop w:val="0"/>
          <w:marBottom w:val="0"/>
          <w:divBdr>
            <w:top w:val="none" w:sz="0" w:space="0" w:color="auto"/>
            <w:left w:val="none" w:sz="0" w:space="0" w:color="auto"/>
            <w:bottom w:val="none" w:sz="0" w:space="0" w:color="auto"/>
            <w:right w:val="none" w:sz="0" w:space="0" w:color="auto"/>
          </w:divBdr>
        </w:div>
        <w:div w:id="1083572910">
          <w:marLeft w:val="0"/>
          <w:marRight w:val="0"/>
          <w:marTop w:val="0"/>
          <w:marBottom w:val="0"/>
          <w:divBdr>
            <w:top w:val="none" w:sz="0" w:space="0" w:color="auto"/>
            <w:left w:val="none" w:sz="0" w:space="0" w:color="auto"/>
            <w:bottom w:val="none" w:sz="0" w:space="0" w:color="auto"/>
            <w:right w:val="none" w:sz="0" w:space="0" w:color="auto"/>
          </w:divBdr>
        </w:div>
        <w:div w:id="35592584">
          <w:marLeft w:val="0"/>
          <w:marRight w:val="0"/>
          <w:marTop w:val="0"/>
          <w:marBottom w:val="0"/>
          <w:divBdr>
            <w:top w:val="none" w:sz="0" w:space="0" w:color="auto"/>
            <w:left w:val="none" w:sz="0" w:space="0" w:color="auto"/>
            <w:bottom w:val="none" w:sz="0" w:space="0" w:color="auto"/>
            <w:right w:val="none" w:sz="0" w:space="0" w:color="auto"/>
          </w:divBdr>
        </w:div>
        <w:div w:id="2036072535">
          <w:marLeft w:val="0"/>
          <w:marRight w:val="0"/>
          <w:marTop w:val="0"/>
          <w:marBottom w:val="0"/>
          <w:divBdr>
            <w:top w:val="none" w:sz="0" w:space="0" w:color="auto"/>
            <w:left w:val="none" w:sz="0" w:space="0" w:color="auto"/>
            <w:bottom w:val="none" w:sz="0" w:space="0" w:color="auto"/>
            <w:right w:val="none" w:sz="0" w:space="0" w:color="auto"/>
          </w:divBdr>
        </w:div>
        <w:div w:id="688485866">
          <w:marLeft w:val="0"/>
          <w:marRight w:val="0"/>
          <w:marTop w:val="0"/>
          <w:marBottom w:val="0"/>
          <w:divBdr>
            <w:top w:val="none" w:sz="0" w:space="0" w:color="auto"/>
            <w:left w:val="none" w:sz="0" w:space="0" w:color="auto"/>
            <w:bottom w:val="none" w:sz="0" w:space="0" w:color="auto"/>
            <w:right w:val="none" w:sz="0" w:space="0" w:color="auto"/>
          </w:divBdr>
        </w:div>
        <w:div w:id="103042089">
          <w:marLeft w:val="0"/>
          <w:marRight w:val="0"/>
          <w:marTop w:val="0"/>
          <w:marBottom w:val="0"/>
          <w:divBdr>
            <w:top w:val="none" w:sz="0" w:space="0" w:color="auto"/>
            <w:left w:val="none" w:sz="0" w:space="0" w:color="auto"/>
            <w:bottom w:val="none" w:sz="0" w:space="0" w:color="auto"/>
            <w:right w:val="none" w:sz="0" w:space="0" w:color="auto"/>
          </w:divBdr>
        </w:div>
        <w:div w:id="532814352">
          <w:marLeft w:val="0"/>
          <w:marRight w:val="0"/>
          <w:marTop w:val="0"/>
          <w:marBottom w:val="0"/>
          <w:divBdr>
            <w:top w:val="none" w:sz="0" w:space="0" w:color="auto"/>
            <w:left w:val="none" w:sz="0" w:space="0" w:color="auto"/>
            <w:bottom w:val="none" w:sz="0" w:space="0" w:color="auto"/>
            <w:right w:val="none" w:sz="0" w:space="0" w:color="auto"/>
          </w:divBdr>
        </w:div>
        <w:div w:id="1646466048">
          <w:marLeft w:val="0"/>
          <w:marRight w:val="0"/>
          <w:marTop w:val="0"/>
          <w:marBottom w:val="0"/>
          <w:divBdr>
            <w:top w:val="none" w:sz="0" w:space="0" w:color="auto"/>
            <w:left w:val="none" w:sz="0" w:space="0" w:color="auto"/>
            <w:bottom w:val="none" w:sz="0" w:space="0" w:color="auto"/>
            <w:right w:val="none" w:sz="0" w:space="0" w:color="auto"/>
          </w:divBdr>
        </w:div>
        <w:div w:id="1602950526">
          <w:marLeft w:val="0"/>
          <w:marRight w:val="0"/>
          <w:marTop w:val="0"/>
          <w:marBottom w:val="0"/>
          <w:divBdr>
            <w:top w:val="none" w:sz="0" w:space="0" w:color="auto"/>
            <w:left w:val="none" w:sz="0" w:space="0" w:color="auto"/>
            <w:bottom w:val="none" w:sz="0" w:space="0" w:color="auto"/>
            <w:right w:val="none" w:sz="0" w:space="0" w:color="auto"/>
          </w:divBdr>
        </w:div>
        <w:div w:id="170528345">
          <w:marLeft w:val="0"/>
          <w:marRight w:val="0"/>
          <w:marTop w:val="0"/>
          <w:marBottom w:val="0"/>
          <w:divBdr>
            <w:top w:val="none" w:sz="0" w:space="0" w:color="auto"/>
            <w:left w:val="none" w:sz="0" w:space="0" w:color="auto"/>
            <w:bottom w:val="none" w:sz="0" w:space="0" w:color="auto"/>
            <w:right w:val="none" w:sz="0" w:space="0" w:color="auto"/>
          </w:divBdr>
        </w:div>
        <w:div w:id="1478379552">
          <w:marLeft w:val="0"/>
          <w:marRight w:val="0"/>
          <w:marTop w:val="0"/>
          <w:marBottom w:val="0"/>
          <w:divBdr>
            <w:top w:val="none" w:sz="0" w:space="0" w:color="auto"/>
            <w:left w:val="none" w:sz="0" w:space="0" w:color="auto"/>
            <w:bottom w:val="none" w:sz="0" w:space="0" w:color="auto"/>
            <w:right w:val="none" w:sz="0" w:space="0" w:color="auto"/>
          </w:divBdr>
        </w:div>
        <w:div w:id="2058311804">
          <w:marLeft w:val="0"/>
          <w:marRight w:val="0"/>
          <w:marTop w:val="0"/>
          <w:marBottom w:val="0"/>
          <w:divBdr>
            <w:top w:val="none" w:sz="0" w:space="0" w:color="auto"/>
            <w:left w:val="none" w:sz="0" w:space="0" w:color="auto"/>
            <w:bottom w:val="none" w:sz="0" w:space="0" w:color="auto"/>
            <w:right w:val="none" w:sz="0" w:space="0" w:color="auto"/>
          </w:divBdr>
        </w:div>
        <w:div w:id="1201672904">
          <w:marLeft w:val="0"/>
          <w:marRight w:val="0"/>
          <w:marTop w:val="0"/>
          <w:marBottom w:val="0"/>
          <w:divBdr>
            <w:top w:val="none" w:sz="0" w:space="0" w:color="auto"/>
            <w:left w:val="none" w:sz="0" w:space="0" w:color="auto"/>
            <w:bottom w:val="none" w:sz="0" w:space="0" w:color="auto"/>
            <w:right w:val="none" w:sz="0" w:space="0" w:color="auto"/>
          </w:divBdr>
        </w:div>
        <w:div w:id="1811315493">
          <w:marLeft w:val="0"/>
          <w:marRight w:val="0"/>
          <w:marTop w:val="0"/>
          <w:marBottom w:val="0"/>
          <w:divBdr>
            <w:top w:val="none" w:sz="0" w:space="0" w:color="auto"/>
            <w:left w:val="none" w:sz="0" w:space="0" w:color="auto"/>
            <w:bottom w:val="none" w:sz="0" w:space="0" w:color="auto"/>
            <w:right w:val="none" w:sz="0" w:space="0" w:color="auto"/>
          </w:divBdr>
        </w:div>
        <w:div w:id="76637877">
          <w:marLeft w:val="0"/>
          <w:marRight w:val="0"/>
          <w:marTop w:val="0"/>
          <w:marBottom w:val="0"/>
          <w:divBdr>
            <w:top w:val="none" w:sz="0" w:space="0" w:color="auto"/>
            <w:left w:val="none" w:sz="0" w:space="0" w:color="auto"/>
            <w:bottom w:val="none" w:sz="0" w:space="0" w:color="auto"/>
            <w:right w:val="none" w:sz="0" w:space="0" w:color="auto"/>
          </w:divBdr>
        </w:div>
        <w:div w:id="2075352198">
          <w:marLeft w:val="0"/>
          <w:marRight w:val="0"/>
          <w:marTop w:val="0"/>
          <w:marBottom w:val="0"/>
          <w:divBdr>
            <w:top w:val="none" w:sz="0" w:space="0" w:color="auto"/>
            <w:left w:val="none" w:sz="0" w:space="0" w:color="auto"/>
            <w:bottom w:val="none" w:sz="0" w:space="0" w:color="auto"/>
            <w:right w:val="none" w:sz="0" w:space="0" w:color="auto"/>
          </w:divBdr>
        </w:div>
        <w:div w:id="548616494">
          <w:marLeft w:val="0"/>
          <w:marRight w:val="0"/>
          <w:marTop w:val="0"/>
          <w:marBottom w:val="0"/>
          <w:divBdr>
            <w:top w:val="none" w:sz="0" w:space="0" w:color="auto"/>
            <w:left w:val="none" w:sz="0" w:space="0" w:color="auto"/>
            <w:bottom w:val="none" w:sz="0" w:space="0" w:color="auto"/>
            <w:right w:val="none" w:sz="0" w:space="0" w:color="auto"/>
          </w:divBdr>
        </w:div>
        <w:div w:id="1790077677">
          <w:marLeft w:val="0"/>
          <w:marRight w:val="0"/>
          <w:marTop w:val="0"/>
          <w:marBottom w:val="0"/>
          <w:divBdr>
            <w:top w:val="none" w:sz="0" w:space="0" w:color="auto"/>
            <w:left w:val="none" w:sz="0" w:space="0" w:color="auto"/>
            <w:bottom w:val="none" w:sz="0" w:space="0" w:color="auto"/>
            <w:right w:val="none" w:sz="0" w:space="0" w:color="auto"/>
          </w:divBdr>
        </w:div>
        <w:div w:id="570385202">
          <w:marLeft w:val="0"/>
          <w:marRight w:val="0"/>
          <w:marTop w:val="0"/>
          <w:marBottom w:val="0"/>
          <w:divBdr>
            <w:top w:val="none" w:sz="0" w:space="0" w:color="auto"/>
            <w:left w:val="none" w:sz="0" w:space="0" w:color="auto"/>
            <w:bottom w:val="none" w:sz="0" w:space="0" w:color="auto"/>
            <w:right w:val="none" w:sz="0" w:space="0" w:color="auto"/>
          </w:divBdr>
        </w:div>
        <w:div w:id="1360352723">
          <w:marLeft w:val="0"/>
          <w:marRight w:val="0"/>
          <w:marTop w:val="0"/>
          <w:marBottom w:val="0"/>
          <w:divBdr>
            <w:top w:val="none" w:sz="0" w:space="0" w:color="auto"/>
            <w:left w:val="none" w:sz="0" w:space="0" w:color="auto"/>
            <w:bottom w:val="none" w:sz="0" w:space="0" w:color="auto"/>
            <w:right w:val="none" w:sz="0" w:space="0" w:color="auto"/>
          </w:divBdr>
        </w:div>
        <w:div w:id="840585957">
          <w:marLeft w:val="0"/>
          <w:marRight w:val="0"/>
          <w:marTop w:val="0"/>
          <w:marBottom w:val="0"/>
          <w:divBdr>
            <w:top w:val="none" w:sz="0" w:space="0" w:color="auto"/>
            <w:left w:val="none" w:sz="0" w:space="0" w:color="auto"/>
            <w:bottom w:val="none" w:sz="0" w:space="0" w:color="auto"/>
            <w:right w:val="none" w:sz="0" w:space="0" w:color="auto"/>
          </w:divBdr>
        </w:div>
        <w:div w:id="946961512">
          <w:marLeft w:val="0"/>
          <w:marRight w:val="0"/>
          <w:marTop w:val="0"/>
          <w:marBottom w:val="0"/>
          <w:divBdr>
            <w:top w:val="none" w:sz="0" w:space="0" w:color="auto"/>
            <w:left w:val="none" w:sz="0" w:space="0" w:color="auto"/>
            <w:bottom w:val="none" w:sz="0" w:space="0" w:color="auto"/>
            <w:right w:val="none" w:sz="0" w:space="0" w:color="auto"/>
          </w:divBdr>
        </w:div>
        <w:div w:id="2058313214">
          <w:marLeft w:val="0"/>
          <w:marRight w:val="0"/>
          <w:marTop w:val="0"/>
          <w:marBottom w:val="0"/>
          <w:divBdr>
            <w:top w:val="none" w:sz="0" w:space="0" w:color="auto"/>
            <w:left w:val="none" w:sz="0" w:space="0" w:color="auto"/>
            <w:bottom w:val="none" w:sz="0" w:space="0" w:color="auto"/>
            <w:right w:val="none" w:sz="0" w:space="0" w:color="auto"/>
          </w:divBdr>
        </w:div>
        <w:div w:id="1232305296">
          <w:marLeft w:val="0"/>
          <w:marRight w:val="0"/>
          <w:marTop w:val="0"/>
          <w:marBottom w:val="0"/>
          <w:divBdr>
            <w:top w:val="none" w:sz="0" w:space="0" w:color="auto"/>
            <w:left w:val="none" w:sz="0" w:space="0" w:color="auto"/>
            <w:bottom w:val="none" w:sz="0" w:space="0" w:color="auto"/>
            <w:right w:val="none" w:sz="0" w:space="0" w:color="auto"/>
          </w:divBdr>
        </w:div>
        <w:div w:id="891111626">
          <w:marLeft w:val="0"/>
          <w:marRight w:val="0"/>
          <w:marTop w:val="0"/>
          <w:marBottom w:val="0"/>
          <w:divBdr>
            <w:top w:val="none" w:sz="0" w:space="0" w:color="auto"/>
            <w:left w:val="none" w:sz="0" w:space="0" w:color="auto"/>
            <w:bottom w:val="none" w:sz="0" w:space="0" w:color="auto"/>
            <w:right w:val="none" w:sz="0" w:space="0" w:color="auto"/>
          </w:divBdr>
        </w:div>
      </w:divsChild>
    </w:div>
    <w:div w:id="722215790">
      <w:bodyDiv w:val="1"/>
      <w:marLeft w:val="0"/>
      <w:marRight w:val="0"/>
      <w:marTop w:val="0"/>
      <w:marBottom w:val="0"/>
      <w:divBdr>
        <w:top w:val="none" w:sz="0" w:space="0" w:color="auto"/>
        <w:left w:val="none" w:sz="0" w:space="0" w:color="auto"/>
        <w:bottom w:val="none" w:sz="0" w:space="0" w:color="auto"/>
        <w:right w:val="none" w:sz="0" w:space="0" w:color="auto"/>
      </w:divBdr>
      <w:divsChild>
        <w:div w:id="531572852">
          <w:marLeft w:val="0"/>
          <w:marRight w:val="0"/>
          <w:marTop w:val="0"/>
          <w:marBottom w:val="0"/>
          <w:divBdr>
            <w:top w:val="none" w:sz="0" w:space="0" w:color="auto"/>
            <w:left w:val="none" w:sz="0" w:space="0" w:color="auto"/>
            <w:bottom w:val="none" w:sz="0" w:space="0" w:color="auto"/>
            <w:right w:val="none" w:sz="0" w:space="0" w:color="auto"/>
          </w:divBdr>
        </w:div>
        <w:div w:id="1154181063">
          <w:marLeft w:val="0"/>
          <w:marRight w:val="0"/>
          <w:marTop w:val="0"/>
          <w:marBottom w:val="0"/>
          <w:divBdr>
            <w:top w:val="none" w:sz="0" w:space="0" w:color="auto"/>
            <w:left w:val="none" w:sz="0" w:space="0" w:color="auto"/>
            <w:bottom w:val="none" w:sz="0" w:space="0" w:color="auto"/>
            <w:right w:val="none" w:sz="0" w:space="0" w:color="auto"/>
          </w:divBdr>
        </w:div>
        <w:div w:id="608045889">
          <w:marLeft w:val="0"/>
          <w:marRight w:val="0"/>
          <w:marTop w:val="0"/>
          <w:marBottom w:val="0"/>
          <w:divBdr>
            <w:top w:val="none" w:sz="0" w:space="0" w:color="auto"/>
            <w:left w:val="none" w:sz="0" w:space="0" w:color="auto"/>
            <w:bottom w:val="none" w:sz="0" w:space="0" w:color="auto"/>
            <w:right w:val="none" w:sz="0" w:space="0" w:color="auto"/>
          </w:divBdr>
        </w:div>
        <w:div w:id="42484315">
          <w:marLeft w:val="0"/>
          <w:marRight w:val="0"/>
          <w:marTop w:val="0"/>
          <w:marBottom w:val="0"/>
          <w:divBdr>
            <w:top w:val="none" w:sz="0" w:space="0" w:color="auto"/>
            <w:left w:val="none" w:sz="0" w:space="0" w:color="auto"/>
            <w:bottom w:val="none" w:sz="0" w:space="0" w:color="auto"/>
            <w:right w:val="none" w:sz="0" w:space="0" w:color="auto"/>
          </w:divBdr>
        </w:div>
        <w:div w:id="1524705213">
          <w:marLeft w:val="0"/>
          <w:marRight w:val="0"/>
          <w:marTop w:val="0"/>
          <w:marBottom w:val="0"/>
          <w:divBdr>
            <w:top w:val="none" w:sz="0" w:space="0" w:color="auto"/>
            <w:left w:val="none" w:sz="0" w:space="0" w:color="auto"/>
            <w:bottom w:val="none" w:sz="0" w:space="0" w:color="auto"/>
            <w:right w:val="none" w:sz="0" w:space="0" w:color="auto"/>
          </w:divBdr>
        </w:div>
        <w:div w:id="642730904">
          <w:marLeft w:val="0"/>
          <w:marRight w:val="0"/>
          <w:marTop w:val="0"/>
          <w:marBottom w:val="0"/>
          <w:divBdr>
            <w:top w:val="none" w:sz="0" w:space="0" w:color="auto"/>
            <w:left w:val="none" w:sz="0" w:space="0" w:color="auto"/>
            <w:bottom w:val="none" w:sz="0" w:space="0" w:color="auto"/>
            <w:right w:val="none" w:sz="0" w:space="0" w:color="auto"/>
          </w:divBdr>
        </w:div>
        <w:div w:id="1189762306">
          <w:marLeft w:val="0"/>
          <w:marRight w:val="0"/>
          <w:marTop w:val="0"/>
          <w:marBottom w:val="0"/>
          <w:divBdr>
            <w:top w:val="none" w:sz="0" w:space="0" w:color="auto"/>
            <w:left w:val="none" w:sz="0" w:space="0" w:color="auto"/>
            <w:bottom w:val="none" w:sz="0" w:space="0" w:color="auto"/>
            <w:right w:val="none" w:sz="0" w:space="0" w:color="auto"/>
          </w:divBdr>
        </w:div>
        <w:div w:id="363406482">
          <w:marLeft w:val="0"/>
          <w:marRight w:val="0"/>
          <w:marTop w:val="0"/>
          <w:marBottom w:val="0"/>
          <w:divBdr>
            <w:top w:val="none" w:sz="0" w:space="0" w:color="auto"/>
            <w:left w:val="none" w:sz="0" w:space="0" w:color="auto"/>
            <w:bottom w:val="none" w:sz="0" w:space="0" w:color="auto"/>
            <w:right w:val="none" w:sz="0" w:space="0" w:color="auto"/>
          </w:divBdr>
        </w:div>
        <w:div w:id="231044811">
          <w:marLeft w:val="0"/>
          <w:marRight w:val="0"/>
          <w:marTop w:val="0"/>
          <w:marBottom w:val="0"/>
          <w:divBdr>
            <w:top w:val="none" w:sz="0" w:space="0" w:color="auto"/>
            <w:left w:val="none" w:sz="0" w:space="0" w:color="auto"/>
            <w:bottom w:val="none" w:sz="0" w:space="0" w:color="auto"/>
            <w:right w:val="none" w:sz="0" w:space="0" w:color="auto"/>
          </w:divBdr>
        </w:div>
        <w:div w:id="1646278679">
          <w:marLeft w:val="0"/>
          <w:marRight w:val="0"/>
          <w:marTop w:val="0"/>
          <w:marBottom w:val="0"/>
          <w:divBdr>
            <w:top w:val="none" w:sz="0" w:space="0" w:color="auto"/>
            <w:left w:val="none" w:sz="0" w:space="0" w:color="auto"/>
            <w:bottom w:val="none" w:sz="0" w:space="0" w:color="auto"/>
            <w:right w:val="none" w:sz="0" w:space="0" w:color="auto"/>
          </w:divBdr>
        </w:div>
        <w:div w:id="1148328371">
          <w:marLeft w:val="0"/>
          <w:marRight w:val="0"/>
          <w:marTop w:val="0"/>
          <w:marBottom w:val="0"/>
          <w:divBdr>
            <w:top w:val="none" w:sz="0" w:space="0" w:color="auto"/>
            <w:left w:val="none" w:sz="0" w:space="0" w:color="auto"/>
            <w:bottom w:val="none" w:sz="0" w:space="0" w:color="auto"/>
            <w:right w:val="none" w:sz="0" w:space="0" w:color="auto"/>
          </w:divBdr>
        </w:div>
        <w:div w:id="238297449">
          <w:marLeft w:val="0"/>
          <w:marRight w:val="0"/>
          <w:marTop w:val="0"/>
          <w:marBottom w:val="0"/>
          <w:divBdr>
            <w:top w:val="none" w:sz="0" w:space="0" w:color="auto"/>
            <w:left w:val="none" w:sz="0" w:space="0" w:color="auto"/>
            <w:bottom w:val="none" w:sz="0" w:space="0" w:color="auto"/>
            <w:right w:val="none" w:sz="0" w:space="0" w:color="auto"/>
          </w:divBdr>
        </w:div>
        <w:div w:id="573049124">
          <w:marLeft w:val="0"/>
          <w:marRight w:val="0"/>
          <w:marTop w:val="0"/>
          <w:marBottom w:val="0"/>
          <w:divBdr>
            <w:top w:val="none" w:sz="0" w:space="0" w:color="auto"/>
            <w:left w:val="none" w:sz="0" w:space="0" w:color="auto"/>
            <w:bottom w:val="none" w:sz="0" w:space="0" w:color="auto"/>
            <w:right w:val="none" w:sz="0" w:space="0" w:color="auto"/>
          </w:divBdr>
        </w:div>
        <w:div w:id="1137918644">
          <w:marLeft w:val="0"/>
          <w:marRight w:val="0"/>
          <w:marTop w:val="0"/>
          <w:marBottom w:val="0"/>
          <w:divBdr>
            <w:top w:val="none" w:sz="0" w:space="0" w:color="auto"/>
            <w:left w:val="none" w:sz="0" w:space="0" w:color="auto"/>
            <w:bottom w:val="none" w:sz="0" w:space="0" w:color="auto"/>
            <w:right w:val="none" w:sz="0" w:space="0" w:color="auto"/>
          </w:divBdr>
        </w:div>
        <w:div w:id="97260607">
          <w:marLeft w:val="0"/>
          <w:marRight w:val="0"/>
          <w:marTop w:val="0"/>
          <w:marBottom w:val="0"/>
          <w:divBdr>
            <w:top w:val="none" w:sz="0" w:space="0" w:color="auto"/>
            <w:left w:val="none" w:sz="0" w:space="0" w:color="auto"/>
            <w:bottom w:val="none" w:sz="0" w:space="0" w:color="auto"/>
            <w:right w:val="none" w:sz="0" w:space="0" w:color="auto"/>
          </w:divBdr>
        </w:div>
        <w:div w:id="1038168114">
          <w:marLeft w:val="0"/>
          <w:marRight w:val="0"/>
          <w:marTop w:val="0"/>
          <w:marBottom w:val="0"/>
          <w:divBdr>
            <w:top w:val="none" w:sz="0" w:space="0" w:color="auto"/>
            <w:left w:val="none" w:sz="0" w:space="0" w:color="auto"/>
            <w:bottom w:val="none" w:sz="0" w:space="0" w:color="auto"/>
            <w:right w:val="none" w:sz="0" w:space="0" w:color="auto"/>
          </w:divBdr>
        </w:div>
        <w:div w:id="450704932">
          <w:marLeft w:val="0"/>
          <w:marRight w:val="0"/>
          <w:marTop w:val="0"/>
          <w:marBottom w:val="0"/>
          <w:divBdr>
            <w:top w:val="none" w:sz="0" w:space="0" w:color="auto"/>
            <w:left w:val="none" w:sz="0" w:space="0" w:color="auto"/>
            <w:bottom w:val="none" w:sz="0" w:space="0" w:color="auto"/>
            <w:right w:val="none" w:sz="0" w:space="0" w:color="auto"/>
          </w:divBdr>
        </w:div>
        <w:div w:id="823545255">
          <w:marLeft w:val="0"/>
          <w:marRight w:val="0"/>
          <w:marTop w:val="0"/>
          <w:marBottom w:val="0"/>
          <w:divBdr>
            <w:top w:val="none" w:sz="0" w:space="0" w:color="auto"/>
            <w:left w:val="none" w:sz="0" w:space="0" w:color="auto"/>
            <w:bottom w:val="none" w:sz="0" w:space="0" w:color="auto"/>
            <w:right w:val="none" w:sz="0" w:space="0" w:color="auto"/>
          </w:divBdr>
        </w:div>
        <w:div w:id="52390994">
          <w:marLeft w:val="0"/>
          <w:marRight w:val="0"/>
          <w:marTop w:val="0"/>
          <w:marBottom w:val="0"/>
          <w:divBdr>
            <w:top w:val="none" w:sz="0" w:space="0" w:color="auto"/>
            <w:left w:val="none" w:sz="0" w:space="0" w:color="auto"/>
            <w:bottom w:val="none" w:sz="0" w:space="0" w:color="auto"/>
            <w:right w:val="none" w:sz="0" w:space="0" w:color="auto"/>
          </w:divBdr>
        </w:div>
        <w:div w:id="25567600">
          <w:marLeft w:val="0"/>
          <w:marRight w:val="0"/>
          <w:marTop w:val="0"/>
          <w:marBottom w:val="0"/>
          <w:divBdr>
            <w:top w:val="none" w:sz="0" w:space="0" w:color="auto"/>
            <w:left w:val="none" w:sz="0" w:space="0" w:color="auto"/>
            <w:bottom w:val="none" w:sz="0" w:space="0" w:color="auto"/>
            <w:right w:val="none" w:sz="0" w:space="0" w:color="auto"/>
          </w:divBdr>
        </w:div>
        <w:div w:id="1254824834">
          <w:marLeft w:val="0"/>
          <w:marRight w:val="0"/>
          <w:marTop w:val="0"/>
          <w:marBottom w:val="0"/>
          <w:divBdr>
            <w:top w:val="none" w:sz="0" w:space="0" w:color="auto"/>
            <w:left w:val="none" w:sz="0" w:space="0" w:color="auto"/>
            <w:bottom w:val="none" w:sz="0" w:space="0" w:color="auto"/>
            <w:right w:val="none" w:sz="0" w:space="0" w:color="auto"/>
          </w:divBdr>
        </w:div>
        <w:div w:id="385297767">
          <w:marLeft w:val="0"/>
          <w:marRight w:val="0"/>
          <w:marTop w:val="0"/>
          <w:marBottom w:val="0"/>
          <w:divBdr>
            <w:top w:val="none" w:sz="0" w:space="0" w:color="auto"/>
            <w:left w:val="none" w:sz="0" w:space="0" w:color="auto"/>
            <w:bottom w:val="none" w:sz="0" w:space="0" w:color="auto"/>
            <w:right w:val="none" w:sz="0" w:space="0" w:color="auto"/>
          </w:divBdr>
        </w:div>
        <w:div w:id="496581896">
          <w:marLeft w:val="0"/>
          <w:marRight w:val="0"/>
          <w:marTop w:val="0"/>
          <w:marBottom w:val="0"/>
          <w:divBdr>
            <w:top w:val="none" w:sz="0" w:space="0" w:color="auto"/>
            <w:left w:val="none" w:sz="0" w:space="0" w:color="auto"/>
            <w:bottom w:val="none" w:sz="0" w:space="0" w:color="auto"/>
            <w:right w:val="none" w:sz="0" w:space="0" w:color="auto"/>
          </w:divBdr>
        </w:div>
        <w:div w:id="422922662">
          <w:marLeft w:val="0"/>
          <w:marRight w:val="0"/>
          <w:marTop w:val="0"/>
          <w:marBottom w:val="0"/>
          <w:divBdr>
            <w:top w:val="none" w:sz="0" w:space="0" w:color="auto"/>
            <w:left w:val="none" w:sz="0" w:space="0" w:color="auto"/>
            <w:bottom w:val="none" w:sz="0" w:space="0" w:color="auto"/>
            <w:right w:val="none" w:sz="0" w:space="0" w:color="auto"/>
          </w:divBdr>
        </w:div>
        <w:div w:id="1298071900">
          <w:marLeft w:val="0"/>
          <w:marRight w:val="0"/>
          <w:marTop w:val="0"/>
          <w:marBottom w:val="0"/>
          <w:divBdr>
            <w:top w:val="none" w:sz="0" w:space="0" w:color="auto"/>
            <w:left w:val="none" w:sz="0" w:space="0" w:color="auto"/>
            <w:bottom w:val="none" w:sz="0" w:space="0" w:color="auto"/>
            <w:right w:val="none" w:sz="0" w:space="0" w:color="auto"/>
          </w:divBdr>
        </w:div>
        <w:div w:id="127821047">
          <w:marLeft w:val="0"/>
          <w:marRight w:val="0"/>
          <w:marTop w:val="0"/>
          <w:marBottom w:val="0"/>
          <w:divBdr>
            <w:top w:val="none" w:sz="0" w:space="0" w:color="auto"/>
            <w:left w:val="none" w:sz="0" w:space="0" w:color="auto"/>
            <w:bottom w:val="none" w:sz="0" w:space="0" w:color="auto"/>
            <w:right w:val="none" w:sz="0" w:space="0" w:color="auto"/>
          </w:divBdr>
        </w:div>
        <w:div w:id="636227410">
          <w:marLeft w:val="0"/>
          <w:marRight w:val="0"/>
          <w:marTop w:val="0"/>
          <w:marBottom w:val="0"/>
          <w:divBdr>
            <w:top w:val="none" w:sz="0" w:space="0" w:color="auto"/>
            <w:left w:val="none" w:sz="0" w:space="0" w:color="auto"/>
            <w:bottom w:val="none" w:sz="0" w:space="0" w:color="auto"/>
            <w:right w:val="none" w:sz="0" w:space="0" w:color="auto"/>
          </w:divBdr>
        </w:div>
        <w:div w:id="263074421">
          <w:marLeft w:val="0"/>
          <w:marRight w:val="0"/>
          <w:marTop w:val="0"/>
          <w:marBottom w:val="0"/>
          <w:divBdr>
            <w:top w:val="none" w:sz="0" w:space="0" w:color="auto"/>
            <w:left w:val="none" w:sz="0" w:space="0" w:color="auto"/>
            <w:bottom w:val="none" w:sz="0" w:space="0" w:color="auto"/>
            <w:right w:val="none" w:sz="0" w:space="0" w:color="auto"/>
          </w:divBdr>
        </w:div>
        <w:div w:id="221528754">
          <w:marLeft w:val="0"/>
          <w:marRight w:val="0"/>
          <w:marTop w:val="0"/>
          <w:marBottom w:val="0"/>
          <w:divBdr>
            <w:top w:val="none" w:sz="0" w:space="0" w:color="auto"/>
            <w:left w:val="none" w:sz="0" w:space="0" w:color="auto"/>
            <w:bottom w:val="none" w:sz="0" w:space="0" w:color="auto"/>
            <w:right w:val="none" w:sz="0" w:space="0" w:color="auto"/>
          </w:divBdr>
        </w:div>
        <w:div w:id="1903368206">
          <w:marLeft w:val="0"/>
          <w:marRight w:val="0"/>
          <w:marTop w:val="0"/>
          <w:marBottom w:val="0"/>
          <w:divBdr>
            <w:top w:val="none" w:sz="0" w:space="0" w:color="auto"/>
            <w:left w:val="none" w:sz="0" w:space="0" w:color="auto"/>
            <w:bottom w:val="none" w:sz="0" w:space="0" w:color="auto"/>
            <w:right w:val="none" w:sz="0" w:space="0" w:color="auto"/>
          </w:divBdr>
        </w:div>
        <w:div w:id="1147818369">
          <w:marLeft w:val="0"/>
          <w:marRight w:val="0"/>
          <w:marTop w:val="0"/>
          <w:marBottom w:val="0"/>
          <w:divBdr>
            <w:top w:val="none" w:sz="0" w:space="0" w:color="auto"/>
            <w:left w:val="none" w:sz="0" w:space="0" w:color="auto"/>
            <w:bottom w:val="none" w:sz="0" w:space="0" w:color="auto"/>
            <w:right w:val="none" w:sz="0" w:space="0" w:color="auto"/>
          </w:divBdr>
        </w:div>
        <w:div w:id="1955552290">
          <w:marLeft w:val="0"/>
          <w:marRight w:val="0"/>
          <w:marTop w:val="0"/>
          <w:marBottom w:val="0"/>
          <w:divBdr>
            <w:top w:val="none" w:sz="0" w:space="0" w:color="auto"/>
            <w:left w:val="none" w:sz="0" w:space="0" w:color="auto"/>
            <w:bottom w:val="none" w:sz="0" w:space="0" w:color="auto"/>
            <w:right w:val="none" w:sz="0" w:space="0" w:color="auto"/>
          </w:divBdr>
        </w:div>
        <w:div w:id="1794670277">
          <w:marLeft w:val="0"/>
          <w:marRight w:val="0"/>
          <w:marTop w:val="0"/>
          <w:marBottom w:val="0"/>
          <w:divBdr>
            <w:top w:val="none" w:sz="0" w:space="0" w:color="auto"/>
            <w:left w:val="none" w:sz="0" w:space="0" w:color="auto"/>
            <w:bottom w:val="none" w:sz="0" w:space="0" w:color="auto"/>
            <w:right w:val="none" w:sz="0" w:space="0" w:color="auto"/>
          </w:divBdr>
        </w:div>
        <w:div w:id="124349712">
          <w:marLeft w:val="0"/>
          <w:marRight w:val="0"/>
          <w:marTop w:val="0"/>
          <w:marBottom w:val="0"/>
          <w:divBdr>
            <w:top w:val="none" w:sz="0" w:space="0" w:color="auto"/>
            <w:left w:val="none" w:sz="0" w:space="0" w:color="auto"/>
            <w:bottom w:val="none" w:sz="0" w:space="0" w:color="auto"/>
            <w:right w:val="none" w:sz="0" w:space="0" w:color="auto"/>
          </w:divBdr>
        </w:div>
        <w:div w:id="2078892744">
          <w:marLeft w:val="0"/>
          <w:marRight w:val="0"/>
          <w:marTop w:val="0"/>
          <w:marBottom w:val="0"/>
          <w:divBdr>
            <w:top w:val="none" w:sz="0" w:space="0" w:color="auto"/>
            <w:left w:val="none" w:sz="0" w:space="0" w:color="auto"/>
            <w:bottom w:val="none" w:sz="0" w:space="0" w:color="auto"/>
            <w:right w:val="none" w:sz="0" w:space="0" w:color="auto"/>
          </w:divBdr>
        </w:div>
        <w:div w:id="695473236">
          <w:marLeft w:val="0"/>
          <w:marRight w:val="0"/>
          <w:marTop w:val="0"/>
          <w:marBottom w:val="0"/>
          <w:divBdr>
            <w:top w:val="none" w:sz="0" w:space="0" w:color="auto"/>
            <w:left w:val="none" w:sz="0" w:space="0" w:color="auto"/>
            <w:bottom w:val="none" w:sz="0" w:space="0" w:color="auto"/>
            <w:right w:val="none" w:sz="0" w:space="0" w:color="auto"/>
          </w:divBdr>
        </w:div>
        <w:div w:id="1414745312">
          <w:marLeft w:val="0"/>
          <w:marRight w:val="0"/>
          <w:marTop w:val="0"/>
          <w:marBottom w:val="0"/>
          <w:divBdr>
            <w:top w:val="none" w:sz="0" w:space="0" w:color="auto"/>
            <w:left w:val="none" w:sz="0" w:space="0" w:color="auto"/>
            <w:bottom w:val="none" w:sz="0" w:space="0" w:color="auto"/>
            <w:right w:val="none" w:sz="0" w:space="0" w:color="auto"/>
          </w:divBdr>
        </w:div>
        <w:div w:id="1594508712">
          <w:marLeft w:val="0"/>
          <w:marRight w:val="0"/>
          <w:marTop w:val="0"/>
          <w:marBottom w:val="0"/>
          <w:divBdr>
            <w:top w:val="none" w:sz="0" w:space="0" w:color="auto"/>
            <w:left w:val="none" w:sz="0" w:space="0" w:color="auto"/>
            <w:bottom w:val="none" w:sz="0" w:space="0" w:color="auto"/>
            <w:right w:val="none" w:sz="0" w:space="0" w:color="auto"/>
          </w:divBdr>
        </w:div>
        <w:div w:id="1099645902">
          <w:marLeft w:val="0"/>
          <w:marRight w:val="0"/>
          <w:marTop w:val="0"/>
          <w:marBottom w:val="0"/>
          <w:divBdr>
            <w:top w:val="none" w:sz="0" w:space="0" w:color="auto"/>
            <w:left w:val="none" w:sz="0" w:space="0" w:color="auto"/>
            <w:bottom w:val="none" w:sz="0" w:space="0" w:color="auto"/>
            <w:right w:val="none" w:sz="0" w:space="0" w:color="auto"/>
          </w:divBdr>
        </w:div>
        <w:div w:id="2058817141">
          <w:marLeft w:val="0"/>
          <w:marRight w:val="0"/>
          <w:marTop w:val="0"/>
          <w:marBottom w:val="0"/>
          <w:divBdr>
            <w:top w:val="none" w:sz="0" w:space="0" w:color="auto"/>
            <w:left w:val="none" w:sz="0" w:space="0" w:color="auto"/>
            <w:bottom w:val="none" w:sz="0" w:space="0" w:color="auto"/>
            <w:right w:val="none" w:sz="0" w:space="0" w:color="auto"/>
          </w:divBdr>
        </w:div>
        <w:div w:id="48383372">
          <w:marLeft w:val="0"/>
          <w:marRight w:val="0"/>
          <w:marTop w:val="0"/>
          <w:marBottom w:val="0"/>
          <w:divBdr>
            <w:top w:val="none" w:sz="0" w:space="0" w:color="auto"/>
            <w:left w:val="none" w:sz="0" w:space="0" w:color="auto"/>
            <w:bottom w:val="none" w:sz="0" w:space="0" w:color="auto"/>
            <w:right w:val="none" w:sz="0" w:space="0" w:color="auto"/>
          </w:divBdr>
        </w:div>
        <w:div w:id="197816182">
          <w:marLeft w:val="0"/>
          <w:marRight w:val="0"/>
          <w:marTop w:val="0"/>
          <w:marBottom w:val="0"/>
          <w:divBdr>
            <w:top w:val="none" w:sz="0" w:space="0" w:color="auto"/>
            <w:left w:val="none" w:sz="0" w:space="0" w:color="auto"/>
            <w:bottom w:val="none" w:sz="0" w:space="0" w:color="auto"/>
            <w:right w:val="none" w:sz="0" w:space="0" w:color="auto"/>
          </w:divBdr>
        </w:div>
        <w:div w:id="732000724">
          <w:marLeft w:val="0"/>
          <w:marRight w:val="0"/>
          <w:marTop w:val="0"/>
          <w:marBottom w:val="0"/>
          <w:divBdr>
            <w:top w:val="none" w:sz="0" w:space="0" w:color="auto"/>
            <w:left w:val="none" w:sz="0" w:space="0" w:color="auto"/>
            <w:bottom w:val="none" w:sz="0" w:space="0" w:color="auto"/>
            <w:right w:val="none" w:sz="0" w:space="0" w:color="auto"/>
          </w:divBdr>
        </w:div>
      </w:divsChild>
    </w:div>
    <w:div w:id="722295697">
      <w:bodyDiv w:val="1"/>
      <w:marLeft w:val="0"/>
      <w:marRight w:val="0"/>
      <w:marTop w:val="0"/>
      <w:marBottom w:val="0"/>
      <w:divBdr>
        <w:top w:val="none" w:sz="0" w:space="0" w:color="auto"/>
        <w:left w:val="none" w:sz="0" w:space="0" w:color="auto"/>
        <w:bottom w:val="none" w:sz="0" w:space="0" w:color="auto"/>
        <w:right w:val="none" w:sz="0" w:space="0" w:color="auto"/>
      </w:divBdr>
    </w:div>
    <w:div w:id="722408501">
      <w:bodyDiv w:val="1"/>
      <w:marLeft w:val="0"/>
      <w:marRight w:val="0"/>
      <w:marTop w:val="0"/>
      <w:marBottom w:val="0"/>
      <w:divBdr>
        <w:top w:val="none" w:sz="0" w:space="0" w:color="auto"/>
        <w:left w:val="none" w:sz="0" w:space="0" w:color="auto"/>
        <w:bottom w:val="none" w:sz="0" w:space="0" w:color="auto"/>
        <w:right w:val="none" w:sz="0" w:space="0" w:color="auto"/>
      </w:divBdr>
    </w:div>
    <w:div w:id="722949173">
      <w:bodyDiv w:val="1"/>
      <w:marLeft w:val="0"/>
      <w:marRight w:val="0"/>
      <w:marTop w:val="0"/>
      <w:marBottom w:val="0"/>
      <w:divBdr>
        <w:top w:val="none" w:sz="0" w:space="0" w:color="auto"/>
        <w:left w:val="none" w:sz="0" w:space="0" w:color="auto"/>
        <w:bottom w:val="none" w:sz="0" w:space="0" w:color="auto"/>
        <w:right w:val="none" w:sz="0" w:space="0" w:color="auto"/>
      </w:divBdr>
    </w:div>
    <w:div w:id="723143791">
      <w:bodyDiv w:val="1"/>
      <w:marLeft w:val="0"/>
      <w:marRight w:val="0"/>
      <w:marTop w:val="0"/>
      <w:marBottom w:val="0"/>
      <w:divBdr>
        <w:top w:val="none" w:sz="0" w:space="0" w:color="auto"/>
        <w:left w:val="none" w:sz="0" w:space="0" w:color="auto"/>
        <w:bottom w:val="none" w:sz="0" w:space="0" w:color="auto"/>
        <w:right w:val="none" w:sz="0" w:space="0" w:color="auto"/>
      </w:divBdr>
      <w:divsChild>
        <w:div w:id="421951885">
          <w:marLeft w:val="0"/>
          <w:marRight w:val="0"/>
          <w:marTop w:val="0"/>
          <w:marBottom w:val="0"/>
          <w:divBdr>
            <w:top w:val="none" w:sz="0" w:space="0" w:color="auto"/>
            <w:left w:val="none" w:sz="0" w:space="0" w:color="auto"/>
            <w:bottom w:val="none" w:sz="0" w:space="0" w:color="auto"/>
            <w:right w:val="none" w:sz="0" w:space="0" w:color="auto"/>
          </w:divBdr>
        </w:div>
        <w:div w:id="615454009">
          <w:marLeft w:val="0"/>
          <w:marRight w:val="0"/>
          <w:marTop w:val="0"/>
          <w:marBottom w:val="0"/>
          <w:divBdr>
            <w:top w:val="none" w:sz="0" w:space="0" w:color="auto"/>
            <w:left w:val="none" w:sz="0" w:space="0" w:color="auto"/>
            <w:bottom w:val="none" w:sz="0" w:space="0" w:color="auto"/>
            <w:right w:val="none" w:sz="0" w:space="0" w:color="auto"/>
          </w:divBdr>
        </w:div>
        <w:div w:id="1886869288">
          <w:marLeft w:val="0"/>
          <w:marRight w:val="0"/>
          <w:marTop w:val="0"/>
          <w:marBottom w:val="0"/>
          <w:divBdr>
            <w:top w:val="none" w:sz="0" w:space="0" w:color="auto"/>
            <w:left w:val="none" w:sz="0" w:space="0" w:color="auto"/>
            <w:bottom w:val="none" w:sz="0" w:space="0" w:color="auto"/>
            <w:right w:val="none" w:sz="0" w:space="0" w:color="auto"/>
          </w:divBdr>
        </w:div>
        <w:div w:id="1272979700">
          <w:marLeft w:val="0"/>
          <w:marRight w:val="0"/>
          <w:marTop w:val="0"/>
          <w:marBottom w:val="0"/>
          <w:divBdr>
            <w:top w:val="none" w:sz="0" w:space="0" w:color="auto"/>
            <w:left w:val="none" w:sz="0" w:space="0" w:color="auto"/>
            <w:bottom w:val="none" w:sz="0" w:space="0" w:color="auto"/>
            <w:right w:val="none" w:sz="0" w:space="0" w:color="auto"/>
          </w:divBdr>
        </w:div>
        <w:div w:id="1705790563">
          <w:marLeft w:val="0"/>
          <w:marRight w:val="0"/>
          <w:marTop w:val="0"/>
          <w:marBottom w:val="0"/>
          <w:divBdr>
            <w:top w:val="none" w:sz="0" w:space="0" w:color="auto"/>
            <w:left w:val="none" w:sz="0" w:space="0" w:color="auto"/>
            <w:bottom w:val="none" w:sz="0" w:space="0" w:color="auto"/>
            <w:right w:val="none" w:sz="0" w:space="0" w:color="auto"/>
          </w:divBdr>
        </w:div>
        <w:div w:id="745347492">
          <w:marLeft w:val="0"/>
          <w:marRight w:val="0"/>
          <w:marTop w:val="0"/>
          <w:marBottom w:val="0"/>
          <w:divBdr>
            <w:top w:val="none" w:sz="0" w:space="0" w:color="auto"/>
            <w:left w:val="none" w:sz="0" w:space="0" w:color="auto"/>
            <w:bottom w:val="none" w:sz="0" w:space="0" w:color="auto"/>
            <w:right w:val="none" w:sz="0" w:space="0" w:color="auto"/>
          </w:divBdr>
        </w:div>
        <w:div w:id="1698431856">
          <w:marLeft w:val="0"/>
          <w:marRight w:val="0"/>
          <w:marTop w:val="0"/>
          <w:marBottom w:val="0"/>
          <w:divBdr>
            <w:top w:val="none" w:sz="0" w:space="0" w:color="auto"/>
            <w:left w:val="none" w:sz="0" w:space="0" w:color="auto"/>
            <w:bottom w:val="none" w:sz="0" w:space="0" w:color="auto"/>
            <w:right w:val="none" w:sz="0" w:space="0" w:color="auto"/>
          </w:divBdr>
        </w:div>
        <w:div w:id="1783377359">
          <w:marLeft w:val="0"/>
          <w:marRight w:val="0"/>
          <w:marTop w:val="0"/>
          <w:marBottom w:val="0"/>
          <w:divBdr>
            <w:top w:val="none" w:sz="0" w:space="0" w:color="auto"/>
            <w:left w:val="none" w:sz="0" w:space="0" w:color="auto"/>
            <w:bottom w:val="none" w:sz="0" w:space="0" w:color="auto"/>
            <w:right w:val="none" w:sz="0" w:space="0" w:color="auto"/>
          </w:divBdr>
        </w:div>
        <w:div w:id="798572733">
          <w:marLeft w:val="0"/>
          <w:marRight w:val="0"/>
          <w:marTop w:val="0"/>
          <w:marBottom w:val="0"/>
          <w:divBdr>
            <w:top w:val="none" w:sz="0" w:space="0" w:color="auto"/>
            <w:left w:val="none" w:sz="0" w:space="0" w:color="auto"/>
            <w:bottom w:val="none" w:sz="0" w:space="0" w:color="auto"/>
            <w:right w:val="none" w:sz="0" w:space="0" w:color="auto"/>
          </w:divBdr>
        </w:div>
        <w:div w:id="204489261">
          <w:marLeft w:val="0"/>
          <w:marRight w:val="0"/>
          <w:marTop w:val="0"/>
          <w:marBottom w:val="0"/>
          <w:divBdr>
            <w:top w:val="none" w:sz="0" w:space="0" w:color="auto"/>
            <w:left w:val="none" w:sz="0" w:space="0" w:color="auto"/>
            <w:bottom w:val="none" w:sz="0" w:space="0" w:color="auto"/>
            <w:right w:val="none" w:sz="0" w:space="0" w:color="auto"/>
          </w:divBdr>
        </w:div>
        <w:div w:id="1045327151">
          <w:marLeft w:val="0"/>
          <w:marRight w:val="0"/>
          <w:marTop w:val="0"/>
          <w:marBottom w:val="0"/>
          <w:divBdr>
            <w:top w:val="none" w:sz="0" w:space="0" w:color="auto"/>
            <w:left w:val="none" w:sz="0" w:space="0" w:color="auto"/>
            <w:bottom w:val="none" w:sz="0" w:space="0" w:color="auto"/>
            <w:right w:val="none" w:sz="0" w:space="0" w:color="auto"/>
          </w:divBdr>
        </w:div>
        <w:div w:id="1037581624">
          <w:marLeft w:val="0"/>
          <w:marRight w:val="0"/>
          <w:marTop w:val="0"/>
          <w:marBottom w:val="0"/>
          <w:divBdr>
            <w:top w:val="none" w:sz="0" w:space="0" w:color="auto"/>
            <w:left w:val="none" w:sz="0" w:space="0" w:color="auto"/>
            <w:bottom w:val="none" w:sz="0" w:space="0" w:color="auto"/>
            <w:right w:val="none" w:sz="0" w:space="0" w:color="auto"/>
          </w:divBdr>
        </w:div>
        <w:div w:id="232282964">
          <w:marLeft w:val="0"/>
          <w:marRight w:val="0"/>
          <w:marTop w:val="0"/>
          <w:marBottom w:val="0"/>
          <w:divBdr>
            <w:top w:val="none" w:sz="0" w:space="0" w:color="auto"/>
            <w:left w:val="none" w:sz="0" w:space="0" w:color="auto"/>
            <w:bottom w:val="none" w:sz="0" w:space="0" w:color="auto"/>
            <w:right w:val="none" w:sz="0" w:space="0" w:color="auto"/>
          </w:divBdr>
        </w:div>
        <w:div w:id="2098555857">
          <w:marLeft w:val="0"/>
          <w:marRight w:val="0"/>
          <w:marTop w:val="0"/>
          <w:marBottom w:val="0"/>
          <w:divBdr>
            <w:top w:val="none" w:sz="0" w:space="0" w:color="auto"/>
            <w:left w:val="none" w:sz="0" w:space="0" w:color="auto"/>
            <w:bottom w:val="none" w:sz="0" w:space="0" w:color="auto"/>
            <w:right w:val="none" w:sz="0" w:space="0" w:color="auto"/>
          </w:divBdr>
        </w:div>
        <w:div w:id="2010865615">
          <w:marLeft w:val="0"/>
          <w:marRight w:val="0"/>
          <w:marTop w:val="0"/>
          <w:marBottom w:val="0"/>
          <w:divBdr>
            <w:top w:val="none" w:sz="0" w:space="0" w:color="auto"/>
            <w:left w:val="none" w:sz="0" w:space="0" w:color="auto"/>
            <w:bottom w:val="none" w:sz="0" w:space="0" w:color="auto"/>
            <w:right w:val="none" w:sz="0" w:space="0" w:color="auto"/>
          </w:divBdr>
        </w:div>
        <w:div w:id="2072803492">
          <w:marLeft w:val="0"/>
          <w:marRight w:val="0"/>
          <w:marTop w:val="0"/>
          <w:marBottom w:val="0"/>
          <w:divBdr>
            <w:top w:val="none" w:sz="0" w:space="0" w:color="auto"/>
            <w:left w:val="none" w:sz="0" w:space="0" w:color="auto"/>
            <w:bottom w:val="none" w:sz="0" w:space="0" w:color="auto"/>
            <w:right w:val="none" w:sz="0" w:space="0" w:color="auto"/>
          </w:divBdr>
        </w:div>
        <w:div w:id="649208778">
          <w:marLeft w:val="0"/>
          <w:marRight w:val="0"/>
          <w:marTop w:val="0"/>
          <w:marBottom w:val="0"/>
          <w:divBdr>
            <w:top w:val="none" w:sz="0" w:space="0" w:color="auto"/>
            <w:left w:val="none" w:sz="0" w:space="0" w:color="auto"/>
            <w:bottom w:val="none" w:sz="0" w:space="0" w:color="auto"/>
            <w:right w:val="none" w:sz="0" w:space="0" w:color="auto"/>
          </w:divBdr>
        </w:div>
        <w:div w:id="164326119">
          <w:marLeft w:val="0"/>
          <w:marRight w:val="0"/>
          <w:marTop w:val="0"/>
          <w:marBottom w:val="0"/>
          <w:divBdr>
            <w:top w:val="none" w:sz="0" w:space="0" w:color="auto"/>
            <w:left w:val="none" w:sz="0" w:space="0" w:color="auto"/>
            <w:bottom w:val="none" w:sz="0" w:space="0" w:color="auto"/>
            <w:right w:val="none" w:sz="0" w:space="0" w:color="auto"/>
          </w:divBdr>
        </w:div>
        <w:div w:id="1050416398">
          <w:marLeft w:val="0"/>
          <w:marRight w:val="0"/>
          <w:marTop w:val="0"/>
          <w:marBottom w:val="0"/>
          <w:divBdr>
            <w:top w:val="none" w:sz="0" w:space="0" w:color="auto"/>
            <w:left w:val="none" w:sz="0" w:space="0" w:color="auto"/>
            <w:bottom w:val="none" w:sz="0" w:space="0" w:color="auto"/>
            <w:right w:val="none" w:sz="0" w:space="0" w:color="auto"/>
          </w:divBdr>
        </w:div>
        <w:div w:id="517430651">
          <w:marLeft w:val="0"/>
          <w:marRight w:val="0"/>
          <w:marTop w:val="0"/>
          <w:marBottom w:val="0"/>
          <w:divBdr>
            <w:top w:val="none" w:sz="0" w:space="0" w:color="auto"/>
            <w:left w:val="none" w:sz="0" w:space="0" w:color="auto"/>
            <w:bottom w:val="none" w:sz="0" w:space="0" w:color="auto"/>
            <w:right w:val="none" w:sz="0" w:space="0" w:color="auto"/>
          </w:divBdr>
        </w:div>
        <w:div w:id="740060065">
          <w:marLeft w:val="0"/>
          <w:marRight w:val="0"/>
          <w:marTop w:val="0"/>
          <w:marBottom w:val="0"/>
          <w:divBdr>
            <w:top w:val="none" w:sz="0" w:space="0" w:color="auto"/>
            <w:left w:val="none" w:sz="0" w:space="0" w:color="auto"/>
            <w:bottom w:val="none" w:sz="0" w:space="0" w:color="auto"/>
            <w:right w:val="none" w:sz="0" w:space="0" w:color="auto"/>
          </w:divBdr>
        </w:div>
        <w:div w:id="929773682">
          <w:marLeft w:val="0"/>
          <w:marRight w:val="0"/>
          <w:marTop w:val="0"/>
          <w:marBottom w:val="0"/>
          <w:divBdr>
            <w:top w:val="none" w:sz="0" w:space="0" w:color="auto"/>
            <w:left w:val="none" w:sz="0" w:space="0" w:color="auto"/>
            <w:bottom w:val="none" w:sz="0" w:space="0" w:color="auto"/>
            <w:right w:val="none" w:sz="0" w:space="0" w:color="auto"/>
          </w:divBdr>
        </w:div>
        <w:div w:id="1906604682">
          <w:marLeft w:val="0"/>
          <w:marRight w:val="0"/>
          <w:marTop w:val="0"/>
          <w:marBottom w:val="0"/>
          <w:divBdr>
            <w:top w:val="none" w:sz="0" w:space="0" w:color="auto"/>
            <w:left w:val="none" w:sz="0" w:space="0" w:color="auto"/>
            <w:bottom w:val="none" w:sz="0" w:space="0" w:color="auto"/>
            <w:right w:val="none" w:sz="0" w:space="0" w:color="auto"/>
          </w:divBdr>
        </w:div>
        <w:div w:id="1684743447">
          <w:marLeft w:val="0"/>
          <w:marRight w:val="0"/>
          <w:marTop w:val="0"/>
          <w:marBottom w:val="0"/>
          <w:divBdr>
            <w:top w:val="none" w:sz="0" w:space="0" w:color="auto"/>
            <w:left w:val="none" w:sz="0" w:space="0" w:color="auto"/>
            <w:bottom w:val="none" w:sz="0" w:space="0" w:color="auto"/>
            <w:right w:val="none" w:sz="0" w:space="0" w:color="auto"/>
          </w:divBdr>
        </w:div>
        <w:div w:id="1866405964">
          <w:marLeft w:val="0"/>
          <w:marRight w:val="0"/>
          <w:marTop w:val="0"/>
          <w:marBottom w:val="0"/>
          <w:divBdr>
            <w:top w:val="none" w:sz="0" w:space="0" w:color="auto"/>
            <w:left w:val="none" w:sz="0" w:space="0" w:color="auto"/>
            <w:bottom w:val="none" w:sz="0" w:space="0" w:color="auto"/>
            <w:right w:val="none" w:sz="0" w:space="0" w:color="auto"/>
          </w:divBdr>
        </w:div>
        <w:div w:id="473448012">
          <w:marLeft w:val="0"/>
          <w:marRight w:val="0"/>
          <w:marTop w:val="0"/>
          <w:marBottom w:val="0"/>
          <w:divBdr>
            <w:top w:val="none" w:sz="0" w:space="0" w:color="auto"/>
            <w:left w:val="none" w:sz="0" w:space="0" w:color="auto"/>
            <w:bottom w:val="none" w:sz="0" w:space="0" w:color="auto"/>
            <w:right w:val="none" w:sz="0" w:space="0" w:color="auto"/>
          </w:divBdr>
        </w:div>
        <w:div w:id="2049254052">
          <w:marLeft w:val="0"/>
          <w:marRight w:val="0"/>
          <w:marTop w:val="0"/>
          <w:marBottom w:val="0"/>
          <w:divBdr>
            <w:top w:val="none" w:sz="0" w:space="0" w:color="auto"/>
            <w:left w:val="none" w:sz="0" w:space="0" w:color="auto"/>
            <w:bottom w:val="none" w:sz="0" w:space="0" w:color="auto"/>
            <w:right w:val="none" w:sz="0" w:space="0" w:color="auto"/>
          </w:divBdr>
        </w:div>
        <w:div w:id="173301459">
          <w:marLeft w:val="0"/>
          <w:marRight w:val="0"/>
          <w:marTop w:val="0"/>
          <w:marBottom w:val="0"/>
          <w:divBdr>
            <w:top w:val="none" w:sz="0" w:space="0" w:color="auto"/>
            <w:left w:val="none" w:sz="0" w:space="0" w:color="auto"/>
            <w:bottom w:val="none" w:sz="0" w:space="0" w:color="auto"/>
            <w:right w:val="none" w:sz="0" w:space="0" w:color="auto"/>
          </w:divBdr>
        </w:div>
        <w:div w:id="2035839519">
          <w:marLeft w:val="0"/>
          <w:marRight w:val="0"/>
          <w:marTop w:val="0"/>
          <w:marBottom w:val="0"/>
          <w:divBdr>
            <w:top w:val="none" w:sz="0" w:space="0" w:color="auto"/>
            <w:left w:val="none" w:sz="0" w:space="0" w:color="auto"/>
            <w:bottom w:val="none" w:sz="0" w:space="0" w:color="auto"/>
            <w:right w:val="none" w:sz="0" w:space="0" w:color="auto"/>
          </w:divBdr>
        </w:div>
        <w:div w:id="1002440528">
          <w:marLeft w:val="0"/>
          <w:marRight w:val="0"/>
          <w:marTop w:val="0"/>
          <w:marBottom w:val="0"/>
          <w:divBdr>
            <w:top w:val="none" w:sz="0" w:space="0" w:color="auto"/>
            <w:left w:val="none" w:sz="0" w:space="0" w:color="auto"/>
            <w:bottom w:val="none" w:sz="0" w:space="0" w:color="auto"/>
            <w:right w:val="none" w:sz="0" w:space="0" w:color="auto"/>
          </w:divBdr>
        </w:div>
        <w:div w:id="1132557462">
          <w:marLeft w:val="0"/>
          <w:marRight w:val="0"/>
          <w:marTop w:val="0"/>
          <w:marBottom w:val="0"/>
          <w:divBdr>
            <w:top w:val="none" w:sz="0" w:space="0" w:color="auto"/>
            <w:left w:val="none" w:sz="0" w:space="0" w:color="auto"/>
            <w:bottom w:val="none" w:sz="0" w:space="0" w:color="auto"/>
            <w:right w:val="none" w:sz="0" w:space="0" w:color="auto"/>
          </w:divBdr>
        </w:div>
        <w:div w:id="1552157085">
          <w:marLeft w:val="0"/>
          <w:marRight w:val="0"/>
          <w:marTop w:val="0"/>
          <w:marBottom w:val="0"/>
          <w:divBdr>
            <w:top w:val="none" w:sz="0" w:space="0" w:color="auto"/>
            <w:left w:val="none" w:sz="0" w:space="0" w:color="auto"/>
            <w:bottom w:val="none" w:sz="0" w:space="0" w:color="auto"/>
            <w:right w:val="none" w:sz="0" w:space="0" w:color="auto"/>
          </w:divBdr>
        </w:div>
        <w:div w:id="1849559360">
          <w:marLeft w:val="0"/>
          <w:marRight w:val="0"/>
          <w:marTop w:val="0"/>
          <w:marBottom w:val="0"/>
          <w:divBdr>
            <w:top w:val="none" w:sz="0" w:space="0" w:color="auto"/>
            <w:left w:val="none" w:sz="0" w:space="0" w:color="auto"/>
            <w:bottom w:val="none" w:sz="0" w:space="0" w:color="auto"/>
            <w:right w:val="none" w:sz="0" w:space="0" w:color="auto"/>
          </w:divBdr>
        </w:div>
        <w:div w:id="928730961">
          <w:marLeft w:val="0"/>
          <w:marRight w:val="0"/>
          <w:marTop w:val="0"/>
          <w:marBottom w:val="0"/>
          <w:divBdr>
            <w:top w:val="none" w:sz="0" w:space="0" w:color="auto"/>
            <w:left w:val="none" w:sz="0" w:space="0" w:color="auto"/>
            <w:bottom w:val="none" w:sz="0" w:space="0" w:color="auto"/>
            <w:right w:val="none" w:sz="0" w:space="0" w:color="auto"/>
          </w:divBdr>
        </w:div>
        <w:div w:id="737441000">
          <w:marLeft w:val="0"/>
          <w:marRight w:val="0"/>
          <w:marTop w:val="0"/>
          <w:marBottom w:val="0"/>
          <w:divBdr>
            <w:top w:val="none" w:sz="0" w:space="0" w:color="auto"/>
            <w:left w:val="none" w:sz="0" w:space="0" w:color="auto"/>
            <w:bottom w:val="none" w:sz="0" w:space="0" w:color="auto"/>
            <w:right w:val="none" w:sz="0" w:space="0" w:color="auto"/>
          </w:divBdr>
        </w:div>
        <w:div w:id="1189559732">
          <w:marLeft w:val="0"/>
          <w:marRight w:val="0"/>
          <w:marTop w:val="0"/>
          <w:marBottom w:val="0"/>
          <w:divBdr>
            <w:top w:val="none" w:sz="0" w:space="0" w:color="auto"/>
            <w:left w:val="none" w:sz="0" w:space="0" w:color="auto"/>
            <w:bottom w:val="none" w:sz="0" w:space="0" w:color="auto"/>
            <w:right w:val="none" w:sz="0" w:space="0" w:color="auto"/>
          </w:divBdr>
        </w:div>
        <w:div w:id="2032142662">
          <w:marLeft w:val="0"/>
          <w:marRight w:val="0"/>
          <w:marTop w:val="0"/>
          <w:marBottom w:val="0"/>
          <w:divBdr>
            <w:top w:val="none" w:sz="0" w:space="0" w:color="auto"/>
            <w:left w:val="none" w:sz="0" w:space="0" w:color="auto"/>
            <w:bottom w:val="none" w:sz="0" w:space="0" w:color="auto"/>
            <w:right w:val="none" w:sz="0" w:space="0" w:color="auto"/>
          </w:divBdr>
        </w:div>
        <w:div w:id="1571619797">
          <w:marLeft w:val="0"/>
          <w:marRight w:val="0"/>
          <w:marTop w:val="0"/>
          <w:marBottom w:val="0"/>
          <w:divBdr>
            <w:top w:val="none" w:sz="0" w:space="0" w:color="auto"/>
            <w:left w:val="none" w:sz="0" w:space="0" w:color="auto"/>
            <w:bottom w:val="none" w:sz="0" w:space="0" w:color="auto"/>
            <w:right w:val="none" w:sz="0" w:space="0" w:color="auto"/>
          </w:divBdr>
        </w:div>
        <w:div w:id="894391574">
          <w:marLeft w:val="0"/>
          <w:marRight w:val="0"/>
          <w:marTop w:val="0"/>
          <w:marBottom w:val="0"/>
          <w:divBdr>
            <w:top w:val="none" w:sz="0" w:space="0" w:color="auto"/>
            <w:left w:val="none" w:sz="0" w:space="0" w:color="auto"/>
            <w:bottom w:val="none" w:sz="0" w:space="0" w:color="auto"/>
            <w:right w:val="none" w:sz="0" w:space="0" w:color="auto"/>
          </w:divBdr>
        </w:div>
        <w:div w:id="399447723">
          <w:marLeft w:val="0"/>
          <w:marRight w:val="0"/>
          <w:marTop w:val="0"/>
          <w:marBottom w:val="0"/>
          <w:divBdr>
            <w:top w:val="none" w:sz="0" w:space="0" w:color="auto"/>
            <w:left w:val="none" w:sz="0" w:space="0" w:color="auto"/>
            <w:bottom w:val="none" w:sz="0" w:space="0" w:color="auto"/>
            <w:right w:val="none" w:sz="0" w:space="0" w:color="auto"/>
          </w:divBdr>
        </w:div>
        <w:div w:id="20592694">
          <w:marLeft w:val="0"/>
          <w:marRight w:val="0"/>
          <w:marTop w:val="0"/>
          <w:marBottom w:val="0"/>
          <w:divBdr>
            <w:top w:val="none" w:sz="0" w:space="0" w:color="auto"/>
            <w:left w:val="none" w:sz="0" w:space="0" w:color="auto"/>
            <w:bottom w:val="none" w:sz="0" w:space="0" w:color="auto"/>
            <w:right w:val="none" w:sz="0" w:space="0" w:color="auto"/>
          </w:divBdr>
        </w:div>
      </w:divsChild>
    </w:div>
    <w:div w:id="723219985">
      <w:bodyDiv w:val="1"/>
      <w:marLeft w:val="0"/>
      <w:marRight w:val="0"/>
      <w:marTop w:val="0"/>
      <w:marBottom w:val="0"/>
      <w:divBdr>
        <w:top w:val="none" w:sz="0" w:space="0" w:color="auto"/>
        <w:left w:val="none" w:sz="0" w:space="0" w:color="auto"/>
        <w:bottom w:val="none" w:sz="0" w:space="0" w:color="auto"/>
        <w:right w:val="none" w:sz="0" w:space="0" w:color="auto"/>
      </w:divBdr>
    </w:div>
    <w:div w:id="723336297">
      <w:bodyDiv w:val="1"/>
      <w:marLeft w:val="0"/>
      <w:marRight w:val="0"/>
      <w:marTop w:val="0"/>
      <w:marBottom w:val="0"/>
      <w:divBdr>
        <w:top w:val="none" w:sz="0" w:space="0" w:color="auto"/>
        <w:left w:val="none" w:sz="0" w:space="0" w:color="auto"/>
        <w:bottom w:val="none" w:sz="0" w:space="0" w:color="auto"/>
        <w:right w:val="none" w:sz="0" w:space="0" w:color="auto"/>
      </w:divBdr>
      <w:divsChild>
        <w:div w:id="1454982567">
          <w:marLeft w:val="0"/>
          <w:marRight w:val="0"/>
          <w:marTop w:val="0"/>
          <w:marBottom w:val="0"/>
          <w:divBdr>
            <w:top w:val="none" w:sz="0" w:space="0" w:color="auto"/>
            <w:left w:val="none" w:sz="0" w:space="0" w:color="auto"/>
            <w:bottom w:val="none" w:sz="0" w:space="0" w:color="auto"/>
            <w:right w:val="none" w:sz="0" w:space="0" w:color="auto"/>
          </w:divBdr>
        </w:div>
        <w:div w:id="1887329691">
          <w:marLeft w:val="0"/>
          <w:marRight w:val="0"/>
          <w:marTop w:val="0"/>
          <w:marBottom w:val="0"/>
          <w:divBdr>
            <w:top w:val="none" w:sz="0" w:space="0" w:color="auto"/>
            <w:left w:val="none" w:sz="0" w:space="0" w:color="auto"/>
            <w:bottom w:val="none" w:sz="0" w:space="0" w:color="auto"/>
            <w:right w:val="none" w:sz="0" w:space="0" w:color="auto"/>
          </w:divBdr>
        </w:div>
        <w:div w:id="978656461">
          <w:marLeft w:val="0"/>
          <w:marRight w:val="0"/>
          <w:marTop w:val="0"/>
          <w:marBottom w:val="0"/>
          <w:divBdr>
            <w:top w:val="none" w:sz="0" w:space="0" w:color="auto"/>
            <w:left w:val="none" w:sz="0" w:space="0" w:color="auto"/>
            <w:bottom w:val="none" w:sz="0" w:space="0" w:color="auto"/>
            <w:right w:val="none" w:sz="0" w:space="0" w:color="auto"/>
          </w:divBdr>
        </w:div>
        <w:div w:id="373848967">
          <w:marLeft w:val="0"/>
          <w:marRight w:val="0"/>
          <w:marTop w:val="0"/>
          <w:marBottom w:val="0"/>
          <w:divBdr>
            <w:top w:val="none" w:sz="0" w:space="0" w:color="auto"/>
            <w:left w:val="none" w:sz="0" w:space="0" w:color="auto"/>
            <w:bottom w:val="none" w:sz="0" w:space="0" w:color="auto"/>
            <w:right w:val="none" w:sz="0" w:space="0" w:color="auto"/>
          </w:divBdr>
        </w:div>
        <w:div w:id="403649247">
          <w:marLeft w:val="0"/>
          <w:marRight w:val="0"/>
          <w:marTop w:val="0"/>
          <w:marBottom w:val="0"/>
          <w:divBdr>
            <w:top w:val="none" w:sz="0" w:space="0" w:color="auto"/>
            <w:left w:val="none" w:sz="0" w:space="0" w:color="auto"/>
            <w:bottom w:val="none" w:sz="0" w:space="0" w:color="auto"/>
            <w:right w:val="none" w:sz="0" w:space="0" w:color="auto"/>
          </w:divBdr>
        </w:div>
        <w:div w:id="1938713968">
          <w:marLeft w:val="0"/>
          <w:marRight w:val="0"/>
          <w:marTop w:val="0"/>
          <w:marBottom w:val="0"/>
          <w:divBdr>
            <w:top w:val="none" w:sz="0" w:space="0" w:color="auto"/>
            <w:left w:val="none" w:sz="0" w:space="0" w:color="auto"/>
            <w:bottom w:val="none" w:sz="0" w:space="0" w:color="auto"/>
            <w:right w:val="none" w:sz="0" w:space="0" w:color="auto"/>
          </w:divBdr>
        </w:div>
        <w:div w:id="1389112133">
          <w:marLeft w:val="0"/>
          <w:marRight w:val="0"/>
          <w:marTop w:val="0"/>
          <w:marBottom w:val="0"/>
          <w:divBdr>
            <w:top w:val="none" w:sz="0" w:space="0" w:color="auto"/>
            <w:left w:val="none" w:sz="0" w:space="0" w:color="auto"/>
            <w:bottom w:val="none" w:sz="0" w:space="0" w:color="auto"/>
            <w:right w:val="none" w:sz="0" w:space="0" w:color="auto"/>
          </w:divBdr>
        </w:div>
        <w:div w:id="341930905">
          <w:marLeft w:val="0"/>
          <w:marRight w:val="0"/>
          <w:marTop w:val="0"/>
          <w:marBottom w:val="0"/>
          <w:divBdr>
            <w:top w:val="none" w:sz="0" w:space="0" w:color="auto"/>
            <w:left w:val="none" w:sz="0" w:space="0" w:color="auto"/>
            <w:bottom w:val="none" w:sz="0" w:space="0" w:color="auto"/>
            <w:right w:val="none" w:sz="0" w:space="0" w:color="auto"/>
          </w:divBdr>
        </w:div>
        <w:div w:id="1891502846">
          <w:marLeft w:val="0"/>
          <w:marRight w:val="0"/>
          <w:marTop w:val="0"/>
          <w:marBottom w:val="0"/>
          <w:divBdr>
            <w:top w:val="none" w:sz="0" w:space="0" w:color="auto"/>
            <w:left w:val="none" w:sz="0" w:space="0" w:color="auto"/>
            <w:bottom w:val="none" w:sz="0" w:space="0" w:color="auto"/>
            <w:right w:val="none" w:sz="0" w:space="0" w:color="auto"/>
          </w:divBdr>
        </w:div>
        <w:div w:id="368994955">
          <w:marLeft w:val="0"/>
          <w:marRight w:val="0"/>
          <w:marTop w:val="0"/>
          <w:marBottom w:val="0"/>
          <w:divBdr>
            <w:top w:val="none" w:sz="0" w:space="0" w:color="auto"/>
            <w:left w:val="none" w:sz="0" w:space="0" w:color="auto"/>
            <w:bottom w:val="none" w:sz="0" w:space="0" w:color="auto"/>
            <w:right w:val="none" w:sz="0" w:space="0" w:color="auto"/>
          </w:divBdr>
        </w:div>
        <w:div w:id="1734766459">
          <w:marLeft w:val="0"/>
          <w:marRight w:val="0"/>
          <w:marTop w:val="0"/>
          <w:marBottom w:val="0"/>
          <w:divBdr>
            <w:top w:val="none" w:sz="0" w:space="0" w:color="auto"/>
            <w:left w:val="none" w:sz="0" w:space="0" w:color="auto"/>
            <w:bottom w:val="none" w:sz="0" w:space="0" w:color="auto"/>
            <w:right w:val="none" w:sz="0" w:space="0" w:color="auto"/>
          </w:divBdr>
        </w:div>
        <w:div w:id="429474678">
          <w:marLeft w:val="0"/>
          <w:marRight w:val="0"/>
          <w:marTop w:val="0"/>
          <w:marBottom w:val="0"/>
          <w:divBdr>
            <w:top w:val="none" w:sz="0" w:space="0" w:color="auto"/>
            <w:left w:val="none" w:sz="0" w:space="0" w:color="auto"/>
            <w:bottom w:val="none" w:sz="0" w:space="0" w:color="auto"/>
            <w:right w:val="none" w:sz="0" w:space="0" w:color="auto"/>
          </w:divBdr>
        </w:div>
        <w:div w:id="838349287">
          <w:marLeft w:val="0"/>
          <w:marRight w:val="0"/>
          <w:marTop w:val="0"/>
          <w:marBottom w:val="0"/>
          <w:divBdr>
            <w:top w:val="none" w:sz="0" w:space="0" w:color="auto"/>
            <w:left w:val="none" w:sz="0" w:space="0" w:color="auto"/>
            <w:bottom w:val="none" w:sz="0" w:space="0" w:color="auto"/>
            <w:right w:val="none" w:sz="0" w:space="0" w:color="auto"/>
          </w:divBdr>
        </w:div>
        <w:div w:id="1867870735">
          <w:marLeft w:val="0"/>
          <w:marRight w:val="0"/>
          <w:marTop w:val="0"/>
          <w:marBottom w:val="0"/>
          <w:divBdr>
            <w:top w:val="none" w:sz="0" w:space="0" w:color="auto"/>
            <w:left w:val="none" w:sz="0" w:space="0" w:color="auto"/>
            <w:bottom w:val="none" w:sz="0" w:space="0" w:color="auto"/>
            <w:right w:val="none" w:sz="0" w:space="0" w:color="auto"/>
          </w:divBdr>
        </w:div>
        <w:div w:id="165022207">
          <w:marLeft w:val="0"/>
          <w:marRight w:val="0"/>
          <w:marTop w:val="0"/>
          <w:marBottom w:val="0"/>
          <w:divBdr>
            <w:top w:val="none" w:sz="0" w:space="0" w:color="auto"/>
            <w:left w:val="none" w:sz="0" w:space="0" w:color="auto"/>
            <w:bottom w:val="none" w:sz="0" w:space="0" w:color="auto"/>
            <w:right w:val="none" w:sz="0" w:space="0" w:color="auto"/>
          </w:divBdr>
        </w:div>
        <w:div w:id="704404375">
          <w:marLeft w:val="0"/>
          <w:marRight w:val="0"/>
          <w:marTop w:val="0"/>
          <w:marBottom w:val="0"/>
          <w:divBdr>
            <w:top w:val="none" w:sz="0" w:space="0" w:color="auto"/>
            <w:left w:val="none" w:sz="0" w:space="0" w:color="auto"/>
            <w:bottom w:val="none" w:sz="0" w:space="0" w:color="auto"/>
            <w:right w:val="none" w:sz="0" w:space="0" w:color="auto"/>
          </w:divBdr>
        </w:div>
        <w:div w:id="839738548">
          <w:marLeft w:val="0"/>
          <w:marRight w:val="0"/>
          <w:marTop w:val="0"/>
          <w:marBottom w:val="0"/>
          <w:divBdr>
            <w:top w:val="none" w:sz="0" w:space="0" w:color="auto"/>
            <w:left w:val="none" w:sz="0" w:space="0" w:color="auto"/>
            <w:bottom w:val="none" w:sz="0" w:space="0" w:color="auto"/>
            <w:right w:val="none" w:sz="0" w:space="0" w:color="auto"/>
          </w:divBdr>
        </w:div>
        <w:div w:id="1821773339">
          <w:marLeft w:val="0"/>
          <w:marRight w:val="0"/>
          <w:marTop w:val="0"/>
          <w:marBottom w:val="0"/>
          <w:divBdr>
            <w:top w:val="none" w:sz="0" w:space="0" w:color="auto"/>
            <w:left w:val="none" w:sz="0" w:space="0" w:color="auto"/>
            <w:bottom w:val="none" w:sz="0" w:space="0" w:color="auto"/>
            <w:right w:val="none" w:sz="0" w:space="0" w:color="auto"/>
          </w:divBdr>
        </w:div>
        <w:div w:id="2076246350">
          <w:marLeft w:val="0"/>
          <w:marRight w:val="0"/>
          <w:marTop w:val="0"/>
          <w:marBottom w:val="0"/>
          <w:divBdr>
            <w:top w:val="none" w:sz="0" w:space="0" w:color="auto"/>
            <w:left w:val="none" w:sz="0" w:space="0" w:color="auto"/>
            <w:bottom w:val="none" w:sz="0" w:space="0" w:color="auto"/>
            <w:right w:val="none" w:sz="0" w:space="0" w:color="auto"/>
          </w:divBdr>
        </w:div>
        <w:div w:id="1174106093">
          <w:marLeft w:val="0"/>
          <w:marRight w:val="0"/>
          <w:marTop w:val="0"/>
          <w:marBottom w:val="0"/>
          <w:divBdr>
            <w:top w:val="none" w:sz="0" w:space="0" w:color="auto"/>
            <w:left w:val="none" w:sz="0" w:space="0" w:color="auto"/>
            <w:bottom w:val="none" w:sz="0" w:space="0" w:color="auto"/>
            <w:right w:val="none" w:sz="0" w:space="0" w:color="auto"/>
          </w:divBdr>
        </w:div>
        <w:div w:id="576789782">
          <w:marLeft w:val="0"/>
          <w:marRight w:val="0"/>
          <w:marTop w:val="0"/>
          <w:marBottom w:val="0"/>
          <w:divBdr>
            <w:top w:val="none" w:sz="0" w:space="0" w:color="auto"/>
            <w:left w:val="none" w:sz="0" w:space="0" w:color="auto"/>
            <w:bottom w:val="none" w:sz="0" w:space="0" w:color="auto"/>
            <w:right w:val="none" w:sz="0" w:space="0" w:color="auto"/>
          </w:divBdr>
        </w:div>
        <w:div w:id="977303833">
          <w:marLeft w:val="0"/>
          <w:marRight w:val="0"/>
          <w:marTop w:val="0"/>
          <w:marBottom w:val="0"/>
          <w:divBdr>
            <w:top w:val="none" w:sz="0" w:space="0" w:color="auto"/>
            <w:left w:val="none" w:sz="0" w:space="0" w:color="auto"/>
            <w:bottom w:val="none" w:sz="0" w:space="0" w:color="auto"/>
            <w:right w:val="none" w:sz="0" w:space="0" w:color="auto"/>
          </w:divBdr>
        </w:div>
        <w:div w:id="184443574">
          <w:marLeft w:val="0"/>
          <w:marRight w:val="0"/>
          <w:marTop w:val="0"/>
          <w:marBottom w:val="0"/>
          <w:divBdr>
            <w:top w:val="none" w:sz="0" w:space="0" w:color="auto"/>
            <w:left w:val="none" w:sz="0" w:space="0" w:color="auto"/>
            <w:bottom w:val="none" w:sz="0" w:space="0" w:color="auto"/>
            <w:right w:val="none" w:sz="0" w:space="0" w:color="auto"/>
          </w:divBdr>
        </w:div>
        <w:div w:id="137769704">
          <w:marLeft w:val="0"/>
          <w:marRight w:val="0"/>
          <w:marTop w:val="0"/>
          <w:marBottom w:val="0"/>
          <w:divBdr>
            <w:top w:val="none" w:sz="0" w:space="0" w:color="auto"/>
            <w:left w:val="none" w:sz="0" w:space="0" w:color="auto"/>
            <w:bottom w:val="none" w:sz="0" w:space="0" w:color="auto"/>
            <w:right w:val="none" w:sz="0" w:space="0" w:color="auto"/>
          </w:divBdr>
        </w:div>
        <w:div w:id="606036389">
          <w:marLeft w:val="0"/>
          <w:marRight w:val="0"/>
          <w:marTop w:val="0"/>
          <w:marBottom w:val="0"/>
          <w:divBdr>
            <w:top w:val="none" w:sz="0" w:space="0" w:color="auto"/>
            <w:left w:val="none" w:sz="0" w:space="0" w:color="auto"/>
            <w:bottom w:val="none" w:sz="0" w:space="0" w:color="auto"/>
            <w:right w:val="none" w:sz="0" w:space="0" w:color="auto"/>
          </w:divBdr>
        </w:div>
        <w:div w:id="2081365129">
          <w:marLeft w:val="0"/>
          <w:marRight w:val="0"/>
          <w:marTop w:val="0"/>
          <w:marBottom w:val="0"/>
          <w:divBdr>
            <w:top w:val="none" w:sz="0" w:space="0" w:color="auto"/>
            <w:left w:val="none" w:sz="0" w:space="0" w:color="auto"/>
            <w:bottom w:val="none" w:sz="0" w:space="0" w:color="auto"/>
            <w:right w:val="none" w:sz="0" w:space="0" w:color="auto"/>
          </w:divBdr>
        </w:div>
        <w:div w:id="436368923">
          <w:marLeft w:val="0"/>
          <w:marRight w:val="0"/>
          <w:marTop w:val="0"/>
          <w:marBottom w:val="0"/>
          <w:divBdr>
            <w:top w:val="none" w:sz="0" w:space="0" w:color="auto"/>
            <w:left w:val="none" w:sz="0" w:space="0" w:color="auto"/>
            <w:bottom w:val="none" w:sz="0" w:space="0" w:color="auto"/>
            <w:right w:val="none" w:sz="0" w:space="0" w:color="auto"/>
          </w:divBdr>
        </w:div>
        <w:div w:id="727805422">
          <w:marLeft w:val="0"/>
          <w:marRight w:val="0"/>
          <w:marTop w:val="0"/>
          <w:marBottom w:val="0"/>
          <w:divBdr>
            <w:top w:val="none" w:sz="0" w:space="0" w:color="auto"/>
            <w:left w:val="none" w:sz="0" w:space="0" w:color="auto"/>
            <w:bottom w:val="none" w:sz="0" w:space="0" w:color="auto"/>
            <w:right w:val="none" w:sz="0" w:space="0" w:color="auto"/>
          </w:divBdr>
        </w:div>
        <w:div w:id="1196044991">
          <w:marLeft w:val="0"/>
          <w:marRight w:val="0"/>
          <w:marTop w:val="0"/>
          <w:marBottom w:val="0"/>
          <w:divBdr>
            <w:top w:val="none" w:sz="0" w:space="0" w:color="auto"/>
            <w:left w:val="none" w:sz="0" w:space="0" w:color="auto"/>
            <w:bottom w:val="none" w:sz="0" w:space="0" w:color="auto"/>
            <w:right w:val="none" w:sz="0" w:space="0" w:color="auto"/>
          </w:divBdr>
        </w:div>
        <w:div w:id="1776055886">
          <w:marLeft w:val="0"/>
          <w:marRight w:val="0"/>
          <w:marTop w:val="0"/>
          <w:marBottom w:val="0"/>
          <w:divBdr>
            <w:top w:val="none" w:sz="0" w:space="0" w:color="auto"/>
            <w:left w:val="none" w:sz="0" w:space="0" w:color="auto"/>
            <w:bottom w:val="none" w:sz="0" w:space="0" w:color="auto"/>
            <w:right w:val="none" w:sz="0" w:space="0" w:color="auto"/>
          </w:divBdr>
        </w:div>
        <w:div w:id="1905139183">
          <w:marLeft w:val="0"/>
          <w:marRight w:val="0"/>
          <w:marTop w:val="0"/>
          <w:marBottom w:val="0"/>
          <w:divBdr>
            <w:top w:val="none" w:sz="0" w:space="0" w:color="auto"/>
            <w:left w:val="none" w:sz="0" w:space="0" w:color="auto"/>
            <w:bottom w:val="none" w:sz="0" w:space="0" w:color="auto"/>
            <w:right w:val="none" w:sz="0" w:space="0" w:color="auto"/>
          </w:divBdr>
        </w:div>
        <w:div w:id="461046535">
          <w:marLeft w:val="0"/>
          <w:marRight w:val="0"/>
          <w:marTop w:val="0"/>
          <w:marBottom w:val="0"/>
          <w:divBdr>
            <w:top w:val="none" w:sz="0" w:space="0" w:color="auto"/>
            <w:left w:val="none" w:sz="0" w:space="0" w:color="auto"/>
            <w:bottom w:val="none" w:sz="0" w:space="0" w:color="auto"/>
            <w:right w:val="none" w:sz="0" w:space="0" w:color="auto"/>
          </w:divBdr>
        </w:div>
        <w:div w:id="1284574406">
          <w:marLeft w:val="0"/>
          <w:marRight w:val="0"/>
          <w:marTop w:val="0"/>
          <w:marBottom w:val="0"/>
          <w:divBdr>
            <w:top w:val="none" w:sz="0" w:space="0" w:color="auto"/>
            <w:left w:val="none" w:sz="0" w:space="0" w:color="auto"/>
            <w:bottom w:val="none" w:sz="0" w:space="0" w:color="auto"/>
            <w:right w:val="none" w:sz="0" w:space="0" w:color="auto"/>
          </w:divBdr>
        </w:div>
        <w:div w:id="1703090863">
          <w:marLeft w:val="0"/>
          <w:marRight w:val="0"/>
          <w:marTop w:val="0"/>
          <w:marBottom w:val="0"/>
          <w:divBdr>
            <w:top w:val="none" w:sz="0" w:space="0" w:color="auto"/>
            <w:left w:val="none" w:sz="0" w:space="0" w:color="auto"/>
            <w:bottom w:val="none" w:sz="0" w:space="0" w:color="auto"/>
            <w:right w:val="none" w:sz="0" w:space="0" w:color="auto"/>
          </w:divBdr>
        </w:div>
        <w:div w:id="1313102685">
          <w:marLeft w:val="0"/>
          <w:marRight w:val="0"/>
          <w:marTop w:val="0"/>
          <w:marBottom w:val="0"/>
          <w:divBdr>
            <w:top w:val="none" w:sz="0" w:space="0" w:color="auto"/>
            <w:left w:val="none" w:sz="0" w:space="0" w:color="auto"/>
            <w:bottom w:val="none" w:sz="0" w:space="0" w:color="auto"/>
            <w:right w:val="none" w:sz="0" w:space="0" w:color="auto"/>
          </w:divBdr>
        </w:div>
        <w:div w:id="1720781524">
          <w:marLeft w:val="0"/>
          <w:marRight w:val="0"/>
          <w:marTop w:val="0"/>
          <w:marBottom w:val="0"/>
          <w:divBdr>
            <w:top w:val="none" w:sz="0" w:space="0" w:color="auto"/>
            <w:left w:val="none" w:sz="0" w:space="0" w:color="auto"/>
            <w:bottom w:val="none" w:sz="0" w:space="0" w:color="auto"/>
            <w:right w:val="none" w:sz="0" w:space="0" w:color="auto"/>
          </w:divBdr>
        </w:div>
        <w:div w:id="239753357">
          <w:marLeft w:val="0"/>
          <w:marRight w:val="0"/>
          <w:marTop w:val="0"/>
          <w:marBottom w:val="0"/>
          <w:divBdr>
            <w:top w:val="none" w:sz="0" w:space="0" w:color="auto"/>
            <w:left w:val="none" w:sz="0" w:space="0" w:color="auto"/>
            <w:bottom w:val="none" w:sz="0" w:space="0" w:color="auto"/>
            <w:right w:val="none" w:sz="0" w:space="0" w:color="auto"/>
          </w:divBdr>
        </w:div>
        <w:div w:id="33426296">
          <w:marLeft w:val="0"/>
          <w:marRight w:val="0"/>
          <w:marTop w:val="0"/>
          <w:marBottom w:val="0"/>
          <w:divBdr>
            <w:top w:val="none" w:sz="0" w:space="0" w:color="auto"/>
            <w:left w:val="none" w:sz="0" w:space="0" w:color="auto"/>
            <w:bottom w:val="none" w:sz="0" w:space="0" w:color="auto"/>
            <w:right w:val="none" w:sz="0" w:space="0" w:color="auto"/>
          </w:divBdr>
        </w:div>
        <w:div w:id="301542252">
          <w:marLeft w:val="0"/>
          <w:marRight w:val="0"/>
          <w:marTop w:val="0"/>
          <w:marBottom w:val="0"/>
          <w:divBdr>
            <w:top w:val="none" w:sz="0" w:space="0" w:color="auto"/>
            <w:left w:val="none" w:sz="0" w:space="0" w:color="auto"/>
            <w:bottom w:val="none" w:sz="0" w:space="0" w:color="auto"/>
            <w:right w:val="none" w:sz="0" w:space="0" w:color="auto"/>
          </w:divBdr>
        </w:div>
        <w:div w:id="1129858744">
          <w:marLeft w:val="0"/>
          <w:marRight w:val="0"/>
          <w:marTop w:val="0"/>
          <w:marBottom w:val="0"/>
          <w:divBdr>
            <w:top w:val="none" w:sz="0" w:space="0" w:color="auto"/>
            <w:left w:val="none" w:sz="0" w:space="0" w:color="auto"/>
            <w:bottom w:val="none" w:sz="0" w:space="0" w:color="auto"/>
            <w:right w:val="none" w:sz="0" w:space="0" w:color="auto"/>
          </w:divBdr>
        </w:div>
        <w:div w:id="505638642">
          <w:marLeft w:val="0"/>
          <w:marRight w:val="0"/>
          <w:marTop w:val="0"/>
          <w:marBottom w:val="0"/>
          <w:divBdr>
            <w:top w:val="none" w:sz="0" w:space="0" w:color="auto"/>
            <w:left w:val="none" w:sz="0" w:space="0" w:color="auto"/>
            <w:bottom w:val="none" w:sz="0" w:space="0" w:color="auto"/>
            <w:right w:val="none" w:sz="0" w:space="0" w:color="auto"/>
          </w:divBdr>
        </w:div>
        <w:div w:id="1922643474">
          <w:marLeft w:val="0"/>
          <w:marRight w:val="0"/>
          <w:marTop w:val="0"/>
          <w:marBottom w:val="0"/>
          <w:divBdr>
            <w:top w:val="none" w:sz="0" w:space="0" w:color="auto"/>
            <w:left w:val="none" w:sz="0" w:space="0" w:color="auto"/>
            <w:bottom w:val="none" w:sz="0" w:space="0" w:color="auto"/>
            <w:right w:val="none" w:sz="0" w:space="0" w:color="auto"/>
          </w:divBdr>
        </w:div>
        <w:div w:id="1164201419">
          <w:marLeft w:val="0"/>
          <w:marRight w:val="0"/>
          <w:marTop w:val="0"/>
          <w:marBottom w:val="0"/>
          <w:divBdr>
            <w:top w:val="none" w:sz="0" w:space="0" w:color="auto"/>
            <w:left w:val="none" w:sz="0" w:space="0" w:color="auto"/>
            <w:bottom w:val="none" w:sz="0" w:space="0" w:color="auto"/>
            <w:right w:val="none" w:sz="0" w:space="0" w:color="auto"/>
          </w:divBdr>
        </w:div>
        <w:div w:id="1691642437">
          <w:marLeft w:val="0"/>
          <w:marRight w:val="0"/>
          <w:marTop w:val="0"/>
          <w:marBottom w:val="0"/>
          <w:divBdr>
            <w:top w:val="none" w:sz="0" w:space="0" w:color="auto"/>
            <w:left w:val="none" w:sz="0" w:space="0" w:color="auto"/>
            <w:bottom w:val="none" w:sz="0" w:space="0" w:color="auto"/>
            <w:right w:val="none" w:sz="0" w:space="0" w:color="auto"/>
          </w:divBdr>
        </w:div>
        <w:div w:id="728505306">
          <w:marLeft w:val="0"/>
          <w:marRight w:val="0"/>
          <w:marTop w:val="0"/>
          <w:marBottom w:val="0"/>
          <w:divBdr>
            <w:top w:val="none" w:sz="0" w:space="0" w:color="auto"/>
            <w:left w:val="none" w:sz="0" w:space="0" w:color="auto"/>
            <w:bottom w:val="none" w:sz="0" w:space="0" w:color="auto"/>
            <w:right w:val="none" w:sz="0" w:space="0" w:color="auto"/>
          </w:divBdr>
        </w:div>
        <w:div w:id="244073781">
          <w:marLeft w:val="0"/>
          <w:marRight w:val="0"/>
          <w:marTop w:val="0"/>
          <w:marBottom w:val="0"/>
          <w:divBdr>
            <w:top w:val="none" w:sz="0" w:space="0" w:color="auto"/>
            <w:left w:val="none" w:sz="0" w:space="0" w:color="auto"/>
            <w:bottom w:val="none" w:sz="0" w:space="0" w:color="auto"/>
            <w:right w:val="none" w:sz="0" w:space="0" w:color="auto"/>
          </w:divBdr>
        </w:div>
        <w:div w:id="535585470">
          <w:marLeft w:val="0"/>
          <w:marRight w:val="0"/>
          <w:marTop w:val="0"/>
          <w:marBottom w:val="0"/>
          <w:divBdr>
            <w:top w:val="none" w:sz="0" w:space="0" w:color="auto"/>
            <w:left w:val="none" w:sz="0" w:space="0" w:color="auto"/>
            <w:bottom w:val="none" w:sz="0" w:space="0" w:color="auto"/>
            <w:right w:val="none" w:sz="0" w:space="0" w:color="auto"/>
          </w:divBdr>
        </w:div>
        <w:div w:id="294991741">
          <w:marLeft w:val="0"/>
          <w:marRight w:val="0"/>
          <w:marTop w:val="0"/>
          <w:marBottom w:val="0"/>
          <w:divBdr>
            <w:top w:val="none" w:sz="0" w:space="0" w:color="auto"/>
            <w:left w:val="none" w:sz="0" w:space="0" w:color="auto"/>
            <w:bottom w:val="none" w:sz="0" w:space="0" w:color="auto"/>
            <w:right w:val="none" w:sz="0" w:space="0" w:color="auto"/>
          </w:divBdr>
        </w:div>
        <w:div w:id="960377537">
          <w:marLeft w:val="0"/>
          <w:marRight w:val="0"/>
          <w:marTop w:val="0"/>
          <w:marBottom w:val="0"/>
          <w:divBdr>
            <w:top w:val="none" w:sz="0" w:space="0" w:color="auto"/>
            <w:left w:val="none" w:sz="0" w:space="0" w:color="auto"/>
            <w:bottom w:val="none" w:sz="0" w:space="0" w:color="auto"/>
            <w:right w:val="none" w:sz="0" w:space="0" w:color="auto"/>
          </w:divBdr>
        </w:div>
        <w:div w:id="1564215220">
          <w:marLeft w:val="0"/>
          <w:marRight w:val="0"/>
          <w:marTop w:val="0"/>
          <w:marBottom w:val="0"/>
          <w:divBdr>
            <w:top w:val="none" w:sz="0" w:space="0" w:color="auto"/>
            <w:left w:val="none" w:sz="0" w:space="0" w:color="auto"/>
            <w:bottom w:val="none" w:sz="0" w:space="0" w:color="auto"/>
            <w:right w:val="none" w:sz="0" w:space="0" w:color="auto"/>
          </w:divBdr>
        </w:div>
        <w:div w:id="1356805655">
          <w:marLeft w:val="0"/>
          <w:marRight w:val="0"/>
          <w:marTop w:val="0"/>
          <w:marBottom w:val="0"/>
          <w:divBdr>
            <w:top w:val="none" w:sz="0" w:space="0" w:color="auto"/>
            <w:left w:val="none" w:sz="0" w:space="0" w:color="auto"/>
            <w:bottom w:val="none" w:sz="0" w:space="0" w:color="auto"/>
            <w:right w:val="none" w:sz="0" w:space="0" w:color="auto"/>
          </w:divBdr>
        </w:div>
      </w:divsChild>
    </w:div>
    <w:div w:id="723794057">
      <w:bodyDiv w:val="1"/>
      <w:marLeft w:val="0"/>
      <w:marRight w:val="0"/>
      <w:marTop w:val="0"/>
      <w:marBottom w:val="0"/>
      <w:divBdr>
        <w:top w:val="none" w:sz="0" w:space="0" w:color="auto"/>
        <w:left w:val="none" w:sz="0" w:space="0" w:color="auto"/>
        <w:bottom w:val="none" w:sz="0" w:space="0" w:color="auto"/>
        <w:right w:val="none" w:sz="0" w:space="0" w:color="auto"/>
      </w:divBdr>
    </w:div>
    <w:div w:id="723798616">
      <w:bodyDiv w:val="1"/>
      <w:marLeft w:val="0"/>
      <w:marRight w:val="0"/>
      <w:marTop w:val="0"/>
      <w:marBottom w:val="0"/>
      <w:divBdr>
        <w:top w:val="none" w:sz="0" w:space="0" w:color="auto"/>
        <w:left w:val="none" w:sz="0" w:space="0" w:color="auto"/>
        <w:bottom w:val="none" w:sz="0" w:space="0" w:color="auto"/>
        <w:right w:val="none" w:sz="0" w:space="0" w:color="auto"/>
      </w:divBdr>
    </w:div>
    <w:div w:id="723867480">
      <w:bodyDiv w:val="1"/>
      <w:marLeft w:val="0"/>
      <w:marRight w:val="0"/>
      <w:marTop w:val="0"/>
      <w:marBottom w:val="0"/>
      <w:divBdr>
        <w:top w:val="none" w:sz="0" w:space="0" w:color="auto"/>
        <w:left w:val="none" w:sz="0" w:space="0" w:color="auto"/>
        <w:bottom w:val="none" w:sz="0" w:space="0" w:color="auto"/>
        <w:right w:val="none" w:sz="0" w:space="0" w:color="auto"/>
      </w:divBdr>
    </w:div>
    <w:div w:id="724371637">
      <w:bodyDiv w:val="1"/>
      <w:marLeft w:val="0"/>
      <w:marRight w:val="0"/>
      <w:marTop w:val="0"/>
      <w:marBottom w:val="0"/>
      <w:divBdr>
        <w:top w:val="none" w:sz="0" w:space="0" w:color="auto"/>
        <w:left w:val="none" w:sz="0" w:space="0" w:color="auto"/>
        <w:bottom w:val="none" w:sz="0" w:space="0" w:color="auto"/>
        <w:right w:val="none" w:sz="0" w:space="0" w:color="auto"/>
      </w:divBdr>
    </w:div>
    <w:div w:id="724767145">
      <w:bodyDiv w:val="1"/>
      <w:marLeft w:val="0"/>
      <w:marRight w:val="0"/>
      <w:marTop w:val="0"/>
      <w:marBottom w:val="0"/>
      <w:divBdr>
        <w:top w:val="none" w:sz="0" w:space="0" w:color="auto"/>
        <w:left w:val="none" w:sz="0" w:space="0" w:color="auto"/>
        <w:bottom w:val="none" w:sz="0" w:space="0" w:color="auto"/>
        <w:right w:val="none" w:sz="0" w:space="0" w:color="auto"/>
      </w:divBdr>
      <w:divsChild>
        <w:div w:id="2136412388">
          <w:marLeft w:val="0"/>
          <w:marRight w:val="0"/>
          <w:marTop w:val="0"/>
          <w:marBottom w:val="0"/>
          <w:divBdr>
            <w:top w:val="none" w:sz="0" w:space="0" w:color="auto"/>
            <w:left w:val="none" w:sz="0" w:space="0" w:color="auto"/>
            <w:bottom w:val="none" w:sz="0" w:space="0" w:color="auto"/>
            <w:right w:val="none" w:sz="0" w:space="0" w:color="auto"/>
          </w:divBdr>
        </w:div>
        <w:div w:id="2016640216">
          <w:marLeft w:val="0"/>
          <w:marRight w:val="0"/>
          <w:marTop w:val="0"/>
          <w:marBottom w:val="0"/>
          <w:divBdr>
            <w:top w:val="none" w:sz="0" w:space="0" w:color="auto"/>
            <w:left w:val="none" w:sz="0" w:space="0" w:color="auto"/>
            <w:bottom w:val="none" w:sz="0" w:space="0" w:color="auto"/>
            <w:right w:val="none" w:sz="0" w:space="0" w:color="auto"/>
          </w:divBdr>
        </w:div>
        <w:div w:id="1665664301">
          <w:marLeft w:val="0"/>
          <w:marRight w:val="0"/>
          <w:marTop w:val="0"/>
          <w:marBottom w:val="0"/>
          <w:divBdr>
            <w:top w:val="none" w:sz="0" w:space="0" w:color="auto"/>
            <w:left w:val="none" w:sz="0" w:space="0" w:color="auto"/>
            <w:bottom w:val="none" w:sz="0" w:space="0" w:color="auto"/>
            <w:right w:val="none" w:sz="0" w:space="0" w:color="auto"/>
          </w:divBdr>
        </w:div>
        <w:div w:id="667706979">
          <w:marLeft w:val="0"/>
          <w:marRight w:val="0"/>
          <w:marTop w:val="0"/>
          <w:marBottom w:val="0"/>
          <w:divBdr>
            <w:top w:val="none" w:sz="0" w:space="0" w:color="auto"/>
            <w:left w:val="none" w:sz="0" w:space="0" w:color="auto"/>
            <w:bottom w:val="none" w:sz="0" w:space="0" w:color="auto"/>
            <w:right w:val="none" w:sz="0" w:space="0" w:color="auto"/>
          </w:divBdr>
        </w:div>
        <w:div w:id="2018724618">
          <w:marLeft w:val="0"/>
          <w:marRight w:val="0"/>
          <w:marTop w:val="0"/>
          <w:marBottom w:val="0"/>
          <w:divBdr>
            <w:top w:val="none" w:sz="0" w:space="0" w:color="auto"/>
            <w:left w:val="none" w:sz="0" w:space="0" w:color="auto"/>
            <w:bottom w:val="none" w:sz="0" w:space="0" w:color="auto"/>
            <w:right w:val="none" w:sz="0" w:space="0" w:color="auto"/>
          </w:divBdr>
        </w:div>
      </w:divsChild>
    </w:div>
    <w:div w:id="724913774">
      <w:bodyDiv w:val="1"/>
      <w:marLeft w:val="0"/>
      <w:marRight w:val="0"/>
      <w:marTop w:val="0"/>
      <w:marBottom w:val="0"/>
      <w:divBdr>
        <w:top w:val="none" w:sz="0" w:space="0" w:color="auto"/>
        <w:left w:val="none" w:sz="0" w:space="0" w:color="auto"/>
        <w:bottom w:val="none" w:sz="0" w:space="0" w:color="auto"/>
        <w:right w:val="none" w:sz="0" w:space="0" w:color="auto"/>
      </w:divBdr>
    </w:div>
    <w:div w:id="725373376">
      <w:bodyDiv w:val="1"/>
      <w:marLeft w:val="0"/>
      <w:marRight w:val="0"/>
      <w:marTop w:val="0"/>
      <w:marBottom w:val="0"/>
      <w:divBdr>
        <w:top w:val="none" w:sz="0" w:space="0" w:color="auto"/>
        <w:left w:val="none" w:sz="0" w:space="0" w:color="auto"/>
        <w:bottom w:val="none" w:sz="0" w:space="0" w:color="auto"/>
        <w:right w:val="none" w:sz="0" w:space="0" w:color="auto"/>
      </w:divBdr>
    </w:div>
    <w:div w:id="725690453">
      <w:bodyDiv w:val="1"/>
      <w:marLeft w:val="0"/>
      <w:marRight w:val="0"/>
      <w:marTop w:val="0"/>
      <w:marBottom w:val="0"/>
      <w:divBdr>
        <w:top w:val="none" w:sz="0" w:space="0" w:color="auto"/>
        <w:left w:val="none" w:sz="0" w:space="0" w:color="auto"/>
        <w:bottom w:val="none" w:sz="0" w:space="0" w:color="auto"/>
        <w:right w:val="none" w:sz="0" w:space="0" w:color="auto"/>
      </w:divBdr>
    </w:div>
    <w:div w:id="726102187">
      <w:bodyDiv w:val="1"/>
      <w:marLeft w:val="0"/>
      <w:marRight w:val="0"/>
      <w:marTop w:val="0"/>
      <w:marBottom w:val="0"/>
      <w:divBdr>
        <w:top w:val="none" w:sz="0" w:space="0" w:color="auto"/>
        <w:left w:val="none" w:sz="0" w:space="0" w:color="auto"/>
        <w:bottom w:val="none" w:sz="0" w:space="0" w:color="auto"/>
        <w:right w:val="none" w:sz="0" w:space="0" w:color="auto"/>
      </w:divBdr>
    </w:div>
    <w:div w:id="726148587">
      <w:bodyDiv w:val="1"/>
      <w:marLeft w:val="0"/>
      <w:marRight w:val="0"/>
      <w:marTop w:val="0"/>
      <w:marBottom w:val="0"/>
      <w:divBdr>
        <w:top w:val="none" w:sz="0" w:space="0" w:color="auto"/>
        <w:left w:val="none" w:sz="0" w:space="0" w:color="auto"/>
        <w:bottom w:val="none" w:sz="0" w:space="0" w:color="auto"/>
        <w:right w:val="none" w:sz="0" w:space="0" w:color="auto"/>
      </w:divBdr>
    </w:div>
    <w:div w:id="726608842">
      <w:bodyDiv w:val="1"/>
      <w:marLeft w:val="0"/>
      <w:marRight w:val="0"/>
      <w:marTop w:val="0"/>
      <w:marBottom w:val="0"/>
      <w:divBdr>
        <w:top w:val="none" w:sz="0" w:space="0" w:color="auto"/>
        <w:left w:val="none" w:sz="0" w:space="0" w:color="auto"/>
        <w:bottom w:val="none" w:sz="0" w:space="0" w:color="auto"/>
        <w:right w:val="none" w:sz="0" w:space="0" w:color="auto"/>
      </w:divBdr>
    </w:div>
    <w:div w:id="726689657">
      <w:bodyDiv w:val="1"/>
      <w:marLeft w:val="0"/>
      <w:marRight w:val="0"/>
      <w:marTop w:val="0"/>
      <w:marBottom w:val="0"/>
      <w:divBdr>
        <w:top w:val="none" w:sz="0" w:space="0" w:color="auto"/>
        <w:left w:val="none" w:sz="0" w:space="0" w:color="auto"/>
        <w:bottom w:val="none" w:sz="0" w:space="0" w:color="auto"/>
        <w:right w:val="none" w:sz="0" w:space="0" w:color="auto"/>
      </w:divBdr>
    </w:div>
    <w:div w:id="726799220">
      <w:bodyDiv w:val="1"/>
      <w:marLeft w:val="0"/>
      <w:marRight w:val="0"/>
      <w:marTop w:val="0"/>
      <w:marBottom w:val="0"/>
      <w:divBdr>
        <w:top w:val="none" w:sz="0" w:space="0" w:color="auto"/>
        <w:left w:val="none" w:sz="0" w:space="0" w:color="auto"/>
        <w:bottom w:val="none" w:sz="0" w:space="0" w:color="auto"/>
        <w:right w:val="none" w:sz="0" w:space="0" w:color="auto"/>
      </w:divBdr>
    </w:div>
    <w:div w:id="727069008">
      <w:bodyDiv w:val="1"/>
      <w:marLeft w:val="0"/>
      <w:marRight w:val="0"/>
      <w:marTop w:val="0"/>
      <w:marBottom w:val="0"/>
      <w:divBdr>
        <w:top w:val="none" w:sz="0" w:space="0" w:color="auto"/>
        <w:left w:val="none" w:sz="0" w:space="0" w:color="auto"/>
        <w:bottom w:val="none" w:sz="0" w:space="0" w:color="auto"/>
        <w:right w:val="none" w:sz="0" w:space="0" w:color="auto"/>
      </w:divBdr>
    </w:div>
    <w:div w:id="727916306">
      <w:bodyDiv w:val="1"/>
      <w:marLeft w:val="0"/>
      <w:marRight w:val="0"/>
      <w:marTop w:val="0"/>
      <w:marBottom w:val="0"/>
      <w:divBdr>
        <w:top w:val="none" w:sz="0" w:space="0" w:color="auto"/>
        <w:left w:val="none" w:sz="0" w:space="0" w:color="auto"/>
        <w:bottom w:val="none" w:sz="0" w:space="0" w:color="auto"/>
        <w:right w:val="none" w:sz="0" w:space="0" w:color="auto"/>
      </w:divBdr>
    </w:div>
    <w:div w:id="728304282">
      <w:bodyDiv w:val="1"/>
      <w:marLeft w:val="0"/>
      <w:marRight w:val="0"/>
      <w:marTop w:val="0"/>
      <w:marBottom w:val="0"/>
      <w:divBdr>
        <w:top w:val="none" w:sz="0" w:space="0" w:color="auto"/>
        <w:left w:val="none" w:sz="0" w:space="0" w:color="auto"/>
        <w:bottom w:val="none" w:sz="0" w:space="0" w:color="auto"/>
        <w:right w:val="none" w:sz="0" w:space="0" w:color="auto"/>
      </w:divBdr>
    </w:div>
    <w:div w:id="728460261">
      <w:bodyDiv w:val="1"/>
      <w:marLeft w:val="0"/>
      <w:marRight w:val="0"/>
      <w:marTop w:val="0"/>
      <w:marBottom w:val="0"/>
      <w:divBdr>
        <w:top w:val="none" w:sz="0" w:space="0" w:color="auto"/>
        <w:left w:val="none" w:sz="0" w:space="0" w:color="auto"/>
        <w:bottom w:val="none" w:sz="0" w:space="0" w:color="auto"/>
        <w:right w:val="none" w:sz="0" w:space="0" w:color="auto"/>
      </w:divBdr>
    </w:div>
    <w:div w:id="729110760">
      <w:bodyDiv w:val="1"/>
      <w:marLeft w:val="0"/>
      <w:marRight w:val="0"/>
      <w:marTop w:val="0"/>
      <w:marBottom w:val="0"/>
      <w:divBdr>
        <w:top w:val="none" w:sz="0" w:space="0" w:color="auto"/>
        <w:left w:val="none" w:sz="0" w:space="0" w:color="auto"/>
        <w:bottom w:val="none" w:sz="0" w:space="0" w:color="auto"/>
        <w:right w:val="none" w:sz="0" w:space="0" w:color="auto"/>
      </w:divBdr>
    </w:div>
    <w:div w:id="729619208">
      <w:bodyDiv w:val="1"/>
      <w:marLeft w:val="0"/>
      <w:marRight w:val="0"/>
      <w:marTop w:val="0"/>
      <w:marBottom w:val="0"/>
      <w:divBdr>
        <w:top w:val="none" w:sz="0" w:space="0" w:color="auto"/>
        <w:left w:val="none" w:sz="0" w:space="0" w:color="auto"/>
        <w:bottom w:val="none" w:sz="0" w:space="0" w:color="auto"/>
        <w:right w:val="none" w:sz="0" w:space="0" w:color="auto"/>
      </w:divBdr>
    </w:div>
    <w:div w:id="729966237">
      <w:bodyDiv w:val="1"/>
      <w:marLeft w:val="0"/>
      <w:marRight w:val="0"/>
      <w:marTop w:val="0"/>
      <w:marBottom w:val="0"/>
      <w:divBdr>
        <w:top w:val="none" w:sz="0" w:space="0" w:color="auto"/>
        <w:left w:val="none" w:sz="0" w:space="0" w:color="auto"/>
        <w:bottom w:val="none" w:sz="0" w:space="0" w:color="auto"/>
        <w:right w:val="none" w:sz="0" w:space="0" w:color="auto"/>
      </w:divBdr>
    </w:div>
    <w:div w:id="730078022">
      <w:bodyDiv w:val="1"/>
      <w:marLeft w:val="0"/>
      <w:marRight w:val="0"/>
      <w:marTop w:val="0"/>
      <w:marBottom w:val="0"/>
      <w:divBdr>
        <w:top w:val="none" w:sz="0" w:space="0" w:color="auto"/>
        <w:left w:val="none" w:sz="0" w:space="0" w:color="auto"/>
        <w:bottom w:val="none" w:sz="0" w:space="0" w:color="auto"/>
        <w:right w:val="none" w:sz="0" w:space="0" w:color="auto"/>
      </w:divBdr>
      <w:divsChild>
        <w:div w:id="1769814685">
          <w:marLeft w:val="0"/>
          <w:marRight w:val="0"/>
          <w:marTop w:val="0"/>
          <w:marBottom w:val="0"/>
          <w:divBdr>
            <w:top w:val="none" w:sz="0" w:space="0" w:color="auto"/>
            <w:left w:val="none" w:sz="0" w:space="0" w:color="auto"/>
            <w:bottom w:val="none" w:sz="0" w:space="0" w:color="auto"/>
            <w:right w:val="none" w:sz="0" w:space="0" w:color="auto"/>
          </w:divBdr>
        </w:div>
        <w:div w:id="1624002275">
          <w:marLeft w:val="0"/>
          <w:marRight w:val="0"/>
          <w:marTop w:val="0"/>
          <w:marBottom w:val="0"/>
          <w:divBdr>
            <w:top w:val="none" w:sz="0" w:space="0" w:color="auto"/>
            <w:left w:val="none" w:sz="0" w:space="0" w:color="auto"/>
            <w:bottom w:val="none" w:sz="0" w:space="0" w:color="auto"/>
            <w:right w:val="none" w:sz="0" w:space="0" w:color="auto"/>
          </w:divBdr>
        </w:div>
        <w:div w:id="319887034">
          <w:marLeft w:val="0"/>
          <w:marRight w:val="0"/>
          <w:marTop w:val="0"/>
          <w:marBottom w:val="0"/>
          <w:divBdr>
            <w:top w:val="none" w:sz="0" w:space="0" w:color="auto"/>
            <w:left w:val="none" w:sz="0" w:space="0" w:color="auto"/>
            <w:bottom w:val="none" w:sz="0" w:space="0" w:color="auto"/>
            <w:right w:val="none" w:sz="0" w:space="0" w:color="auto"/>
          </w:divBdr>
        </w:div>
        <w:div w:id="2144082194">
          <w:marLeft w:val="0"/>
          <w:marRight w:val="0"/>
          <w:marTop w:val="0"/>
          <w:marBottom w:val="0"/>
          <w:divBdr>
            <w:top w:val="none" w:sz="0" w:space="0" w:color="auto"/>
            <w:left w:val="none" w:sz="0" w:space="0" w:color="auto"/>
            <w:bottom w:val="none" w:sz="0" w:space="0" w:color="auto"/>
            <w:right w:val="none" w:sz="0" w:space="0" w:color="auto"/>
          </w:divBdr>
        </w:div>
        <w:div w:id="1177840947">
          <w:marLeft w:val="0"/>
          <w:marRight w:val="0"/>
          <w:marTop w:val="0"/>
          <w:marBottom w:val="0"/>
          <w:divBdr>
            <w:top w:val="none" w:sz="0" w:space="0" w:color="auto"/>
            <w:left w:val="none" w:sz="0" w:space="0" w:color="auto"/>
            <w:bottom w:val="none" w:sz="0" w:space="0" w:color="auto"/>
            <w:right w:val="none" w:sz="0" w:space="0" w:color="auto"/>
          </w:divBdr>
        </w:div>
        <w:div w:id="1595167857">
          <w:marLeft w:val="0"/>
          <w:marRight w:val="0"/>
          <w:marTop w:val="0"/>
          <w:marBottom w:val="0"/>
          <w:divBdr>
            <w:top w:val="none" w:sz="0" w:space="0" w:color="auto"/>
            <w:left w:val="none" w:sz="0" w:space="0" w:color="auto"/>
            <w:bottom w:val="none" w:sz="0" w:space="0" w:color="auto"/>
            <w:right w:val="none" w:sz="0" w:space="0" w:color="auto"/>
          </w:divBdr>
        </w:div>
        <w:div w:id="274142672">
          <w:marLeft w:val="0"/>
          <w:marRight w:val="0"/>
          <w:marTop w:val="0"/>
          <w:marBottom w:val="0"/>
          <w:divBdr>
            <w:top w:val="none" w:sz="0" w:space="0" w:color="auto"/>
            <w:left w:val="none" w:sz="0" w:space="0" w:color="auto"/>
            <w:bottom w:val="none" w:sz="0" w:space="0" w:color="auto"/>
            <w:right w:val="none" w:sz="0" w:space="0" w:color="auto"/>
          </w:divBdr>
        </w:div>
        <w:div w:id="1872763578">
          <w:marLeft w:val="0"/>
          <w:marRight w:val="0"/>
          <w:marTop w:val="0"/>
          <w:marBottom w:val="0"/>
          <w:divBdr>
            <w:top w:val="none" w:sz="0" w:space="0" w:color="auto"/>
            <w:left w:val="none" w:sz="0" w:space="0" w:color="auto"/>
            <w:bottom w:val="none" w:sz="0" w:space="0" w:color="auto"/>
            <w:right w:val="none" w:sz="0" w:space="0" w:color="auto"/>
          </w:divBdr>
        </w:div>
        <w:div w:id="555507882">
          <w:marLeft w:val="0"/>
          <w:marRight w:val="0"/>
          <w:marTop w:val="0"/>
          <w:marBottom w:val="0"/>
          <w:divBdr>
            <w:top w:val="none" w:sz="0" w:space="0" w:color="auto"/>
            <w:left w:val="none" w:sz="0" w:space="0" w:color="auto"/>
            <w:bottom w:val="none" w:sz="0" w:space="0" w:color="auto"/>
            <w:right w:val="none" w:sz="0" w:space="0" w:color="auto"/>
          </w:divBdr>
        </w:div>
        <w:div w:id="1530025171">
          <w:marLeft w:val="0"/>
          <w:marRight w:val="0"/>
          <w:marTop w:val="0"/>
          <w:marBottom w:val="0"/>
          <w:divBdr>
            <w:top w:val="none" w:sz="0" w:space="0" w:color="auto"/>
            <w:left w:val="none" w:sz="0" w:space="0" w:color="auto"/>
            <w:bottom w:val="none" w:sz="0" w:space="0" w:color="auto"/>
            <w:right w:val="none" w:sz="0" w:space="0" w:color="auto"/>
          </w:divBdr>
        </w:div>
        <w:div w:id="1984693682">
          <w:marLeft w:val="0"/>
          <w:marRight w:val="0"/>
          <w:marTop w:val="0"/>
          <w:marBottom w:val="0"/>
          <w:divBdr>
            <w:top w:val="none" w:sz="0" w:space="0" w:color="auto"/>
            <w:left w:val="none" w:sz="0" w:space="0" w:color="auto"/>
            <w:bottom w:val="none" w:sz="0" w:space="0" w:color="auto"/>
            <w:right w:val="none" w:sz="0" w:space="0" w:color="auto"/>
          </w:divBdr>
        </w:div>
        <w:div w:id="149442256">
          <w:marLeft w:val="0"/>
          <w:marRight w:val="0"/>
          <w:marTop w:val="0"/>
          <w:marBottom w:val="0"/>
          <w:divBdr>
            <w:top w:val="none" w:sz="0" w:space="0" w:color="auto"/>
            <w:left w:val="none" w:sz="0" w:space="0" w:color="auto"/>
            <w:bottom w:val="none" w:sz="0" w:space="0" w:color="auto"/>
            <w:right w:val="none" w:sz="0" w:space="0" w:color="auto"/>
          </w:divBdr>
        </w:div>
        <w:div w:id="1016494703">
          <w:marLeft w:val="0"/>
          <w:marRight w:val="0"/>
          <w:marTop w:val="0"/>
          <w:marBottom w:val="0"/>
          <w:divBdr>
            <w:top w:val="none" w:sz="0" w:space="0" w:color="auto"/>
            <w:left w:val="none" w:sz="0" w:space="0" w:color="auto"/>
            <w:bottom w:val="none" w:sz="0" w:space="0" w:color="auto"/>
            <w:right w:val="none" w:sz="0" w:space="0" w:color="auto"/>
          </w:divBdr>
        </w:div>
        <w:div w:id="753475432">
          <w:marLeft w:val="0"/>
          <w:marRight w:val="0"/>
          <w:marTop w:val="0"/>
          <w:marBottom w:val="0"/>
          <w:divBdr>
            <w:top w:val="none" w:sz="0" w:space="0" w:color="auto"/>
            <w:left w:val="none" w:sz="0" w:space="0" w:color="auto"/>
            <w:bottom w:val="none" w:sz="0" w:space="0" w:color="auto"/>
            <w:right w:val="none" w:sz="0" w:space="0" w:color="auto"/>
          </w:divBdr>
        </w:div>
        <w:div w:id="63376765">
          <w:marLeft w:val="0"/>
          <w:marRight w:val="0"/>
          <w:marTop w:val="0"/>
          <w:marBottom w:val="0"/>
          <w:divBdr>
            <w:top w:val="none" w:sz="0" w:space="0" w:color="auto"/>
            <w:left w:val="none" w:sz="0" w:space="0" w:color="auto"/>
            <w:bottom w:val="none" w:sz="0" w:space="0" w:color="auto"/>
            <w:right w:val="none" w:sz="0" w:space="0" w:color="auto"/>
          </w:divBdr>
        </w:div>
        <w:div w:id="1541359247">
          <w:marLeft w:val="0"/>
          <w:marRight w:val="0"/>
          <w:marTop w:val="0"/>
          <w:marBottom w:val="0"/>
          <w:divBdr>
            <w:top w:val="none" w:sz="0" w:space="0" w:color="auto"/>
            <w:left w:val="none" w:sz="0" w:space="0" w:color="auto"/>
            <w:bottom w:val="none" w:sz="0" w:space="0" w:color="auto"/>
            <w:right w:val="none" w:sz="0" w:space="0" w:color="auto"/>
          </w:divBdr>
        </w:div>
        <w:div w:id="1620069287">
          <w:marLeft w:val="0"/>
          <w:marRight w:val="0"/>
          <w:marTop w:val="0"/>
          <w:marBottom w:val="0"/>
          <w:divBdr>
            <w:top w:val="none" w:sz="0" w:space="0" w:color="auto"/>
            <w:left w:val="none" w:sz="0" w:space="0" w:color="auto"/>
            <w:bottom w:val="none" w:sz="0" w:space="0" w:color="auto"/>
            <w:right w:val="none" w:sz="0" w:space="0" w:color="auto"/>
          </w:divBdr>
        </w:div>
        <w:div w:id="2009596895">
          <w:marLeft w:val="0"/>
          <w:marRight w:val="0"/>
          <w:marTop w:val="0"/>
          <w:marBottom w:val="0"/>
          <w:divBdr>
            <w:top w:val="none" w:sz="0" w:space="0" w:color="auto"/>
            <w:left w:val="none" w:sz="0" w:space="0" w:color="auto"/>
            <w:bottom w:val="none" w:sz="0" w:space="0" w:color="auto"/>
            <w:right w:val="none" w:sz="0" w:space="0" w:color="auto"/>
          </w:divBdr>
        </w:div>
        <w:div w:id="495456745">
          <w:marLeft w:val="0"/>
          <w:marRight w:val="0"/>
          <w:marTop w:val="0"/>
          <w:marBottom w:val="0"/>
          <w:divBdr>
            <w:top w:val="none" w:sz="0" w:space="0" w:color="auto"/>
            <w:left w:val="none" w:sz="0" w:space="0" w:color="auto"/>
            <w:bottom w:val="none" w:sz="0" w:space="0" w:color="auto"/>
            <w:right w:val="none" w:sz="0" w:space="0" w:color="auto"/>
          </w:divBdr>
        </w:div>
        <w:div w:id="1149324769">
          <w:marLeft w:val="0"/>
          <w:marRight w:val="0"/>
          <w:marTop w:val="0"/>
          <w:marBottom w:val="0"/>
          <w:divBdr>
            <w:top w:val="none" w:sz="0" w:space="0" w:color="auto"/>
            <w:left w:val="none" w:sz="0" w:space="0" w:color="auto"/>
            <w:bottom w:val="none" w:sz="0" w:space="0" w:color="auto"/>
            <w:right w:val="none" w:sz="0" w:space="0" w:color="auto"/>
          </w:divBdr>
        </w:div>
        <w:div w:id="667631442">
          <w:marLeft w:val="0"/>
          <w:marRight w:val="0"/>
          <w:marTop w:val="0"/>
          <w:marBottom w:val="0"/>
          <w:divBdr>
            <w:top w:val="none" w:sz="0" w:space="0" w:color="auto"/>
            <w:left w:val="none" w:sz="0" w:space="0" w:color="auto"/>
            <w:bottom w:val="none" w:sz="0" w:space="0" w:color="auto"/>
            <w:right w:val="none" w:sz="0" w:space="0" w:color="auto"/>
          </w:divBdr>
        </w:div>
        <w:div w:id="1428038285">
          <w:marLeft w:val="0"/>
          <w:marRight w:val="0"/>
          <w:marTop w:val="0"/>
          <w:marBottom w:val="0"/>
          <w:divBdr>
            <w:top w:val="none" w:sz="0" w:space="0" w:color="auto"/>
            <w:left w:val="none" w:sz="0" w:space="0" w:color="auto"/>
            <w:bottom w:val="none" w:sz="0" w:space="0" w:color="auto"/>
            <w:right w:val="none" w:sz="0" w:space="0" w:color="auto"/>
          </w:divBdr>
        </w:div>
        <w:div w:id="868645629">
          <w:marLeft w:val="0"/>
          <w:marRight w:val="0"/>
          <w:marTop w:val="0"/>
          <w:marBottom w:val="0"/>
          <w:divBdr>
            <w:top w:val="none" w:sz="0" w:space="0" w:color="auto"/>
            <w:left w:val="none" w:sz="0" w:space="0" w:color="auto"/>
            <w:bottom w:val="none" w:sz="0" w:space="0" w:color="auto"/>
            <w:right w:val="none" w:sz="0" w:space="0" w:color="auto"/>
          </w:divBdr>
        </w:div>
        <w:div w:id="243733722">
          <w:marLeft w:val="0"/>
          <w:marRight w:val="0"/>
          <w:marTop w:val="0"/>
          <w:marBottom w:val="0"/>
          <w:divBdr>
            <w:top w:val="none" w:sz="0" w:space="0" w:color="auto"/>
            <w:left w:val="none" w:sz="0" w:space="0" w:color="auto"/>
            <w:bottom w:val="none" w:sz="0" w:space="0" w:color="auto"/>
            <w:right w:val="none" w:sz="0" w:space="0" w:color="auto"/>
          </w:divBdr>
        </w:div>
        <w:div w:id="1847359420">
          <w:marLeft w:val="0"/>
          <w:marRight w:val="0"/>
          <w:marTop w:val="0"/>
          <w:marBottom w:val="0"/>
          <w:divBdr>
            <w:top w:val="none" w:sz="0" w:space="0" w:color="auto"/>
            <w:left w:val="none" w:sz="0" w:space="0" w:color="auto"/>
            <w:bottom w:val="none" w:sz="0" w:space="0" w:color="auto"/>
            <w:right w:val="none" w:sz="0" w:space="0" w:color="auto"/>
          </w:divBdr>
        </w:div>
        <w:div w:id="351616484">
          <w:marLeft w:val="0"/>
          <w:marRight w:val="0"/>
          <w:marTop w:val="0"/>
          <w:marBottom w:val="0"/>
          <w:divBdr>
            <w:top w:val="none" w:sz="0" w:space="0" w:color="auto"/>
            <w:left w:val="none" w:sz="0" w:space="0" w:color="auto"/>
            <w:bottom w:val="none" w:sz="0" w:space="0" w:color="auto"/>
            <w:right w:val="none" w:sz="0" w:space="0" w:color="auto"/>
          </w:divBdr>
        </w:div>
        <w:div w:id="1232812399">
          <w:marLeft w:val="0"/>
          <w:marRight w:val="0"/>
          <w:marTop w:val="0"/>
          <w:marBottom w:val="0"/>
          <w:divBdr>
            <w:top w:val="none" w:sz="0" w:space="0" w:color="auto"/>
            <w:left w:val="none" w:sz="0" w:space="0" w:color="auto"/>
            <w:bottom w:val="none" w:sz="0" w:space="0" w:color="auto"/>
            <w:right w:val="none" w:sz="0" w:space="0" w:color="auto"/>
          </w:divBdr>
        </w:div>
        <w:div w:id="341591296">
          <w:marLeft w:val="0"/>
          <w:marRight w:val="0"/>
          <w:marTop w:val="0"/>
          <w:marBottom w:val="0"/>
          <w:divBdr>
            <w:top w:val="none" w:sz="0" w:space="0" w:color="auto"/>
            <w:left w:val="none" w:sz="0" w:space="0" w:color="auto"/>
            <w:bottom w:val="none" w:sz="0" w:space="0" w:color="auto"/>
            <w:right w:val="none" w:sz="0" w:space="0" w:color="auto"/>
          </w:divBdr>
        </w:div>
        <w:div w:id="407533128">
          <w:marLeft w:val="0"/>
          <w:marRight w:val="0"/>
          <w:marTop w:val="0"/>
          <w:marBottom w:val="0"/>
          <w:divBdr>
            <w:top w:val="none" w:sz="0" w:space="0" w:color="auto"/>
            <w:left w:val="none" w:sz="0" w:space="0" w:color="auto"/>
            <w:bottom w:val="none" w:sz="0" w:space="0" w:color="auto"/>
            <w:right w:val="none" w:sz="0" w:space="0" w:color="auto"/>
          </w:divBdr>
        </w:div>
      </w:divsChild>
    </w:div>
    <w:div w:id="730150569">
      <w:bodyDiv w:val="1"/>
      <w:marLeft w:val="0"/>
      <w:marRight w:val="0"/>
      <w:marTop w:val="0"/>
      <w:marBottom w:val="0"/>
      <w:divBdr>
        <w:top w:val="none" w:sz="0" w:space="0" w:color="auto"/>
        <w:left w:val="none" w:sz="0" w:space="0" w:color="auto"/>
        <w:bottom w:val="none" w:sz="0" w:space="0" w:color="auto"/>
        <w:right w:val="none" w:sz="0" w:space="0" w:color="auto"/>
      </w:divBdr>
    </w:div>
    <w:div w:id="730159454">
      <w:bodyDiv w:val="1"/>
      <w:marLeft w:val="0"/>
      <w:marRight w:val="0"/>
      <w:marTop w:val="0"/>
      <w:marBottom w:val="0"/>
      <w:divBdr>
        <w:top w:val="none" w:sz="0" w:space="0" w:color="auto"/>
        <w:left w:val="none" w:sz="0" w:space="0" w:color="auto"/>
        <w:bottom w:val="none" w:sz="0" w:space="0" w:color="auto"/>
        <w:right w:val="none" w:sz="0" w:space="0" w:color="auto"/>
      </w:divBdr>
    </w:div>
    <w:div w:id="730227171">
      <w:bodyDiv w:val="1"/>
      <w:marLeft w:val="0"/>
      <w:marRight w:val="0"/>
      <w:marTop w:val="0"/>
      <w:marBottom w:val="0"/>
      <w:divBdr>
        <w:top w:val="none" w:sz="0" w:space="0" w:color="auto"/>
        <w:left w:val="none" w:sz="0" w:space="0" w:color="auto"/>
        <w:bottom w:val="none" w:sz="0" w:space="0" w:color="auto"/>
        <w:right w:val="none" w:sz="0" w:space="0" w:color="auto"/>
      </w:divBdr>
    </w:div>
    <w:div w:id="730421640">
      <w:bodyDiv w:val="1"/>
      <w:marLeft w:val="0"/>
      <w:marRight w:val="0"/>
      <w:marTop w:val="0"/>
      <w:marBottom w:val="0"/>
      <w:divBdr>
        <w:top w:val="none" w:sz="0" w:space="0" w:color="auto"/>
        <w:left w:val="none" w:sz="0" w:space="0" w:color="auto"/>
        <w:bottom w:val="none" w:sz="0" w:space="0" w:color="auto"/>
        <w:right w:val="none" w:sz="0" w:space="0" w:color="auto"/>
      </w:divBdr>
    </w:div>
    <w:div w:id="730424452">
      <w:bodyDiv w:val="1"/>
      <w:marLeft w:val="0"/>
      <w:marRight w:val="0"/>
      <w:marTop w:val="0"/>
      <w:marBottom w:val="0"/>
      <w:divBdr>
        <w:top w:val="none" w:sz="0" w:space="0" w:color="auto"/>
        <w:left w:val="none" w:sz="0" w:space="0" w:color="auto"/>
        <w:bottom w:val="none" w:sz="0" w:space="0" w:color="auto"/>
        <w:right w:val="none" w:sz="0" w:space="0" w:color="auto"/>
      </w:divBdr>
    </w:div>
    <w:div w:id="730737576">
      <w:bodyDiv w:val="1"/>
      <w:marLeft w:val="0"/>
      <w:marRight w:val="0"/>
      <w:marTop w:val="0"/>
      <w:marBottom w:val="0"/>
      <w:divBdr>
        <w:top w:val="none" w:sz="0" w:space="0" w:color="auto"/>
        <w:left w:val="none" w:sz="0" w:space="0" w:color="auto"/>
        <w:bottom w:val="none" w:sz="0" w:space="0" w:color="auto"/>
        <w:right w:val="none" w:sz="0" w:space="0" w:color="auto"/>
      </w:divBdr>
    </w:div>
    <w:div w:id="730739510">
      <w:bodyDiv w:val="1"/>
      <w:marLeft w:val="0"/>
      <w:marRight w:val="0"/>
      <w:marTop w:val="0"/>
      <w:marBottom w:val="0"/>
      <w:divBdr>
        <w:top w:val="none" w:sz="0" w:space="0" w:color="auto"/>
        <w:left w:val="none" w:sz="0" w:space="0" w:color="auto"/>
        <w:bottom w:val="none" w:sz="0" w:space="0" w:color="auto"/>
        <w:right w:val="none" w:sz="0" w:space="0" w:color="auto"/>
      </w:divBdr>
    </w:div>
    <w:div w:id="731275348">
      <w:bodyDiv w:val="1"/>
      <w:marLeft w:val="0"/>
      <w:marRight w:val="0"/>
      <w:marTop w:val="0"/>
      <w:marBottom w:val="0"/>
      <w:divBdr>
        <w:top w:val="none" w:sz="0" w:space="0" w:color="auto"/>
        <w:left w:val="none" w:sz="0" w:space="0" w:color="auto"/>
        <w:bottom w:val="none" w:sz="0" w:space="0" w:color="auto"/>
        <w:right w:val="none" w:sz="0" w:space="0" w:color="auto"/>
      </w:divBdr>
    </w:div>
    <w:div w:id="731736876">
      <w:bodyDiv w:val="1"/>
      <w:marLeft w:val="0"/>
      <w:marRight w:val="0"/>
      <w:marTop w:val="0"/>
      <w:marBottom w:val="0"/>
      <w:divBdr>
        <w:top w:val="none" w:sz="0" w:space="0" w:color="auto"/>
        <w:left w:val="none" w:sz="0" w:space="0" w:color="auto"/>
        <w:bottom w:val="none" w:sz="0" w:space="0" w:color="auto"/>
        <w:right w:val="none" w:sz="0" w:space="0" w:color="auto"/>
      </w:divBdr>
    </w:div>
    <w:div w:id="731974755">
      <w:bodyDiv w:val="1"/>
      <w:marLeft w:val="0"/>
      <w:marRight w:val="0"/>
      <w:marTop w:val="0"/>
      <w:marBottom w:val="0"/>
      <w:divBdr>
        <w:top w:val="none" w:sz="0" w:space="0" w:color="auto"/>
        <w:left w:val="none" w:sz="0" w:space="0" w:color="auto"/>
        <w:bottom w:val="none" w:sz="0" w:space="0" w:color="auto"/>
        <w:right w:val="none" w:sz="0" w:space="0" w:color="auto"/>
      </w:divBdr>
    </w:div>
    <w:div w:id="732432058">
      <w:bodyDiv w:val="1"/>
      <w:marLeft w:val="0"/>
      <w:marRight w:val="0"/>
      <w:marTop w:val="0"/>
      <w:marBottom w:val="0"/>
      <w:divBdr>
        <w:top w:val="none" w:sz="0" w:space="0" w:color="auto"/>
        <w:left w:val="none" w:sz="0" w:space="0" w:color="auto"/>
        <w:bottom w:val="none" w:sz="0" w:space="0" w:color="auto"/>
        <w:right w:val="none" w:sz="0" w:space="0" w:color="auto"/>
      </w:divBdr>
    </w:div>
    <w:div w:id="732505621">
      <w:bodyDiv w:val="1"/>
      <w:marLeft w:val="0"/>
      <w:marRight w:val="0"/>
      <w:marTop w:val="0"/>
      <w:marBottom w:val="0"/>
      <w:divBdr>
        <w:top w:val="none" w:sz="0" w:space="0" w:color="auto"/>
        <w:left w:val="none" w:sz="0" w:space="0" w:color="auto"/>
        <w:bottom w:val="none" w:sz="0" w:space="0" w:color="auto"/>
        <w:right w:val="none" w:sz="0" w:space="0" w:color="auto"/>
      </w:divBdr>
    </w:div>
    <w:div w:id="732658152">
      <w:bodyDiv w:val="1"/>
      <w:marLeft w:val="0"/>
      <w:marRight w:val="0"/>
      <w:marTop w:val="0"/>
      <w:marBottom w:val="0"/>
      <w:divBdr>
        <w:top w:val="none" w:sz="0" w:space="0" w:color="auto"/>
        <w:left w:val="none" w:sz="0" w:space="0" w:color="auto"/>
        <w:bottom w:val="none" w:sz="0" w:space="0" w:color="auto"/>
        <w:right w:val="none" w:sz="0" w:space="0" w:color="auto"/>
      </w:divBdr>
    </w:div>
    <w:div w:id="732698295">
      <w:bodyDiv w:val="1"/>
      <w:marLeft w:val="0"/>
      <w:marRight w:val="0"/>
      <w:marTop w:val="0"/>
      <w:marBottom w:val="0"/>
      <w:divBdr>
        <w:top w:val="none" w:sz="0" w:space="0" w:color="auto"/>
        <w:left w:val="none" w:sz="0" w:space="0" w:color="auto"/>
        <w:bottom w:val="none" w:sz="0" w:space="0" w:color="auto"/>
        <w:right w:val="none" w:sz="0" w:space="0" w:color="auto"/>
      </w:divBdr>
    </w:div>
    <w:div w:id="733508149">
      <w:bodyDiv w:val="1"/>
      <w:marLeft w:val="0"/>
      <w:marRight w:val="0"/>
      <w:marTop w:val="0"/>
      <w:marBottom w:val="0"/>
      <w:divBdr>
        <w:top w:val="none" w:sz="0" w:space="0" w:color="auto"/>
        <w:left w:val="none" w:sz="0" w:space="0" w:color="auto"/>
        <w:bottom w:val="none" w:sz="0" w:space="0" w:color="auto"/>
        <w:right w:val="none" w:sz="0" w:space="0" w:color="auto"/>
      </w:divBdr>
      <w:divsChild>
        <w:div w:id="1448622643">
          <w:marLeft w:val="0"/>
          <w:marRight w:val="0"/>
          <w:marTop w:val="0"/>
          <w:marBottom w:val="0"/>
          <w:divBdr>
            <w:top w:val="none" w:sz="0" w:space="0" w:color="auto"/>
            <w:left w:val="none" w:sz="0" w:space="0" w:color="auto"/>
            <w:bottom w:val="none" w:sz="0" w:space="0" w:color="auto"/>
            <w:right w:val="none" w:sz="0" w:space="0" w:color="auto"/>
          </w:divBdr>
        </w:div>
        <w:div w:id="132718717">
          <w:marLeft w:val="0"/>
          <w:marRight w:val="0"/>
          <w:marTop w:val="0"/>
          <w:marBottom w:val="0"/>
          <w:divBdr>
            <w:top w:val="none" w:sz="0" w:space="0" w:color="auto"/>
            <w:left w:val="none" w:sz="0" w:space="0" w:color="auto"/>
            <w:bottom w:val="none" w:sz="0" w:space="0" w:color="auto"/>
            <w:right w:val="none" w:sz="0" w:space="0" w:color="auto"/>
          </w:divBdr>
        </w:div>
        <w:div w:id="125204659">
          <w:marLeft w:val="0"/>
          <w:marRight w:val="0"/>
          <w:marTop w:val="0"/>
          <w:marBottom w:val="0"/>
          <w:divBdr>
            <w:top w:val="none" w:sz="0" w:space="0" w:color="auto"/>
            <w:left w:val="none" w:sz="0" w:space="0" w:color="auto"/>
            <w:bottom w:val="none" w:sz="0" w:space="0" w:color="auto"/>
            <w:right w:val="none" w:sz="0" w:space="0" w:color="auto"/>
          </w:divBdr>
        </w:div>
        <w:div w:id="682559966">
          <w:marLeft w:val="0"/>
          <w:marRight w:val="0"/>
          <w:marTop w:val="0"/>
          <w:marBottom w:val="0"/>
          <w:divBdr>
            <w:top w:val="none" w:sz="0" w:space="0" w:color="auto"/>
            <w:left w:val="none" w:sz="0" w:space="0" w:color="auto"/>
            <w:bottom w:val="none" w:sz="0" w:space="0" w:color="auto"/>
            <w:right w:val="none" w:sz="0" w:space="0" w:color="auto"/>
          </w:divBdr>
        </w:div>
        <w:div w:id="1835220327">
          <w:marLeft w:val="0"/>
          <w:marRight w:val="0"/>
          <w:marTop w:val="0"/>
          <w:marBottom w:val="0"/>
          <w:divBdr>
            <w:top w:val="none" w:sz="0" w:space="0" w:color="auto"/>
            <w:left w:val="none" w:sz="0" w:space="0" w:color="auto"/>
            <w:bottom w:val="none" w:sz="0" w:space="0" w:color="auto"/>
            <w:right w:val="none" w:sz="0" w:space="0" w:color="auto"/>
          </w:divBdr>
        </w:div>
        <w:div w:id="1187207402">
          <w:marLeft w:val="0"/>
          <w:marRight w:val="0"/>
          <w:marTop w:val="0"/>
          <w:marBottom w:val="0"/>
          <w:divBdr>
            <w:top w:val="none" w:sz="0" w:space="0" w:color="auto"/>
            <w:left w:val="none" w:sz="0" w:space="0" w:color="auto"/>
            <w:bottom w:val="none" w:sz="0" w:space="0" w:color="auto"/>
            <w:right w:val="none" w:sz="0" w:space="0" w:color="auto"/>
          </w:divBdr>
        </w:div>
        <w:div w:id="1853952286">
          <w:marLeft w:val="0"/>
          <w:marRight w:val="0"/>
          <w:marTop w:val="0"/>
          <w:marBottom w:val="0"/>
          <w:divBdr>
            <w:top w:val="none" w:sz="0" w:space="0" w:color="auto"/>
            <w:left w:val="none" w:sz="0" w:space="0" w:color="auto"/>
            <w:bottom w:val="none" w:sz="0" w:space="0" w:color="auto"/>
            <w:right w:val="none" w:sz="0" w:space="0" w:color="auto"/>
          </w:divBdr>
        </w:div>
        <w:div w:id="719742024">
          <w:marLeft w:val="0"/>
          <w:marRight w:val="0"/>
          <w:marTop w:val="0"/>
          <w:marBottom w:val="0"/>
          <w:divBdr>
            <w:top w:val="none" w:sz="0" w:space="0" w:color="auto"/>
            <w:left w:val="none" w:sz="0" w:space="0" w:color="auto"/>
            <w:bottom w:val="none" w:sz="0" w:space="0" w:color="auto"/>
            <w:right w:val="none" w:sz="0" w:space="0" w:color="auto"/>
          </w:divBdr>
        </w:div>
        <w:div w:id="510679702">
          <w:marLeft w:val="0"/>
          <w:marRight w:val="0"/>
          <w:marTop w:val="0"/>
          <w:marBottom w:val="0"/>
          <w:divBdr>
            <w:top w:val="none" w:sz="0" w:space="0" w:color="auto"/>
            <w:left w:val="none" w:sz="0" w:space="0" w:color="auto"/>
            <w:bottom w:val="none" w:sz="0" w:space="0" w:color="auto"/>
            <w:right w:val="none" w:sz="0" w:space="0" w:color="auto"/>
          </w:divBdr>
        </w:div>
        <w:div w:id="1624727752">
          <w:marLeft w:val="0"/>
          <w:marRight w:val="0"/>
          <w:marTop w:val="0"/>
          <w:marBottom w:val="0"/>
          <w:divBdr>
            <w:top w:val="none" w:sz="0" w:space="0" w:color="auto"/>
            <w:left w:val="none" w:sz="0" w:space="0" w:color="auto"/>
            <w:bottom w:val="none" w:sz="0" w:space="0" w:color="auto"/>
            <w:right w:val="none" w:sz="0" w:space="0" w:color="auto"/>
          </w:divBdr>
        </w:div>
        <w:div w:id="1332024338">
          <w:marLeft w:val="0"/>
          <w:marRight w:val="0"/>
          <w:marTop w:val="0"/>
          <w:marBottom w:val="0"/>
          <w:divBdr>
            <w:top w:val="none" w:sz="0" w:space="0" w:color="auto"/>
            <w:left w:val="none" w:sz="0" w:space="0" w:color="auto"/>
            <w:bottom w:val="none" w:sz="0" w:space="0" w:color="auto"/>
            <w:right w:val="none" w:sz="0" w:space="0" w:color="auto"/>
          </w:divBdr>
        </w:div>
        <w:div w:id="1853182645">
          <w:marLeft w:val="0"/>
          <w:marRight w:val="0"/>
          <w:marTop w:val="0"/>
          <w:marBottom w:val="0"/>
          <w:divBdr>
            <w:top w:val="none" w:sz="0" w:space="0" w:color="auto"/>
            <w:left w:val="none" w:sz="0" w:space="0" w:color="auto"/>
            <w:bottom w:val="none" w:sz="0" w:space="0" w:color="auto"/>
            <w:right w:val="none" w:sz="0" w:space="0" w:color="auto"/>
          </w:divBdr>
        </w:div>
        <w:div w:id="1651715813">
          <w:marLeft w:val="0"/>
          <w:marRight w:val="0"/>
          <w:marTop w:val="0"/>
          <w:marBottom w:val="0"/>
          <w:divBdr>
            <w:top w:val="none" w:sz="0" w:space="0" w:color="auto"/>
            <w:left w:val="none" w:sz="0" w:space="0" w:color="auto"/>
            <w:bottom w:val="none" w:sz="0" w:space="0" w:color="auto"/>
            <w:right w:val="none" w:sz="0" w:space="0" w:color="auto"/>
          </w:divBdr>
        </w:div>
        <w:div w:id="1478104024">
          <w:marLeft w:val="0"/>
          <w:marRight w:val="0"/>
          <w:marTop w:val="0"/>
          <w:marBottom w:val="0"/>
          <w:divBdr>
            <w:top w:val="none" w:sz="0" w:space="0" w:color="auto"/>
            <w:left w:val="none" w:sz="0" w:space="0" w:color="auto"/>
            <w:bottom w:val="none" w:sz="0" w:space="0" w:color="auto"/>
            <w:right w:val="none" w:sz="0" w:space="0" w:color="auto"/>
          </w:divBdr>
        </w:div>
        <w:div w:id="978191830">
          <w:marLeft w:val="0"/>
          <w:marRight w:val="0"/>
          <w:marTop w:val="0"/>
          <w:marBottom w:val="0"/>
          <w:divBdr>
            <w:top w:val="none" w:sz="0" w:space="0" w:color="auto"/>
            <w:left w:val="none" w:sz="0" w:space="0" w:color="auto"/>
            <w:bottom w:val="none" w:sz="0" w:space="0" w:color="auto"/>
            <w:right w:val="none" w:sz="0" w:space="0" w:color="auto"/>
          </w:divBdr>
        </w:div>
        <w:div w:id="1570310614">
          <w:marLeft w:val="0"/>
          <w:marRight w:val="0"/>
          <w:marTop w:val="0"/>
          <w:marBottom w:val="0"/>
          <w:divBdr>
            <w:top w:val="none" w:sz="0" w:space="0" w:color="auto"/>
            <w:left w:val="none" w:sz="0" w:space="0" w:color="auto"/>
            <w:bottom w:val="none" w:sz="0" w:space="0" w:color="auto"/>
            <w:right w:val="none" w:sz="0" w:space="0" w:color="auto"/>
          </w:divBdr>
        </w:div>
        <w:div w:id="1990819592">
          <w:marLeft w:val="0"/>
          <w:marRight w:val="0"/>
          <w:marTop w:val="0"/>
          <w:marBottom w:val="0"/>
          <w:divBdr>
            <w:top w:val="none" w:sz="0" w:space="0" w:color="auto"/>
            <w:left w:val="none" w:sz="0" w:space="0" w:color="auto"/>
            <w:bottom w:val="none" w:sz="0" w:space="0" w:color="auto"/>
            <w:right w:val="none" w:sz="0" w:space="0" w:color="auto"/>
          </w:divBdr>
        </w:div>
        <w:div w:id="354885668">
          <w:marLeft w:val="0"/>
          <w:marRight w:val="0"/>
          <w:marTop w:val="0"/>
          <w:marBottom w:val="0"/>
          <w:divBdr>
            <w:top w:val="none" w:sz="0" w:space="0" w:color="auto"/>
            <w:left w:val="none" w:sz="0" w:space="0" w:color="auto"/>
            <w:bottom w:val="none" w:sz="0" w:space="0" w:color="auto"/>
            <w:right w:val="none" w:sz="0" w:space="0" w:color="auto"/>
          </w:divBdr>
        </w:div>
        <w:div w:id="620265314">
          <w:marLeft w:val="0"/>
          <w:marRight w:val="0"/>
          <w:marTop w:val="0"/>
          <w:marBottom w:val="0"/>
          <w:divBdr>
            <w:top w:val="none" w:sz="0" w:space="0" w:color="auto"/>
            <w:left w:val="none" w:sz="0" w:space="0" w:color="auto"/>
            <w:bottom w:val="none" w:sz="0" w:space="0" w:color="auto"/>
            <w:right w:val="none" w:sz="0" w:space="0" w:color="auto"/>
          </w:divBdr>
        </w:div>
        <w:div w:id="917598390">
          <w:marLeft w:val="0"/>
          <w:marRight w:val="0"/>
          <w:marTop w:val="0"/>
          <w:marBottom w:val="0"/>
          <w:divBdr>
            <w:top w:val="none" w:sz="0" w:space="0" w:color="auto"/>
            <w:left w:val="none" w:sz="0" w:space="0" w:color="auto"/>
            <w:bottom w:val="none" w:sz="0" w:space="0" w:color="auto"/>
            <w:right w:val="none" w:sz="0" w:space="0" w:color="auto"/>
          </w:divBdr>
        </w:div>
        <w:div w:id="708409102">
          <w:marLeft w:val="0"/>
          <w:marRight w:val="0"/>
          <w:marTop w:val="0"/>
          <w:marBottom w:val="0"/>
          <w:divBdr>
            <w:top w:val="none" w:sz="0" w:space="0" w:color="auto"/>
            <w:left w:val="none" w:sz="0" w:space="0" w:color="auto"/>
            <w:bottom w:val="none" w:sz="0" w:space="0" w:color="auto"/>
            <w:right w:val="none" w:sz="0" w:space="0" w:color="auto"/>
          </w:divBdr>
        </w:div>
        <w:div w:id="1229263510">
          <w:marLeft w:val="0"/>
          <w:marRight w:val="0"/>
          <w:marTop w:val="0"/>
          <w:marBottom w:val="0"/>
          <w:divBdr>
            <w:top w:val="none" w:sz="0" w:space="0" w:color="auto"/>
            <w:left w:val="none" w:sz="0" w:space="0" w:color="auto"/>
            <w:bottom w:val="none" w:sz="0" w:space="0" w:color="auto"/>
            <w:right w:val="none" w:sz="0" w:space="0" w:color="auto"/>
          </w:divBdr>
        </w:div>
        <w:div w:id="77752054">
          <w:marLeft w:val="0"/>
          <w:marRight w:val="0"/>
          <w:marTop w:val="0"/>
          <w:marBottom w:val="0"/>
          <w:divBdr>
            <w:top w:val="none" w:sz="0" w:space="0" w:color="auto"/>
            <w:left w:val="none" w:sz="0" w:space="0" w:color="auto"/>
            <w:bottom w:val="none" w:sz="0" w:space="0" w:color="auto"/>
            <w:right w:val="none" w:sz="0" w:space="0" w:color="auto"/>
          </w:divBdr>
        </w:div>
        <w:div w:id="1735853515">
          <w:marLeft w:val="0"/>
          <w:marRight w:val="0"/>
          <w:marTop w:val="0"/>
          <w:marBottom w:val="0"/>
          <w:divBdr>
            <w:top w:val="none" w:sz="0" w:space="0" w:color="auto"/>
            <w:left w:val="none" w:sz="0" w:space="0" w:color="auto"/>
            <w:bottom w:val="none" w:sz="0" w:space="0" w:color="auto"/>
            <w:right w:val="none" w:sz="0" w:space="0" w:color="auto"/>
          </w:divBdr>
        </w:div>
        <w:div w:id="1235824561">
          <w:marLeft w:val="0"/>
          <w:marRight w:val="0"/>
          <w:marTop w:val="0"/>
          <w:marBottom w:val="0"/>
          <w:divBdr>
            <w:top w:val="none" w:sz="0" w:space="0" w:color="auto"/>
            <w:left w:val="none" w:sz="0" w:space="0" w:color="auto"/>
            <w:bottom w:val="none" w:sz="0" w:space="0" w:color="auto"/>
            <w:right w:val="none" w:sz="0" w:space="0" w:color="auto"/>
          </w:divBdr>
        </w:div>
        <w:div w:id="896823881">
          <w:marLeft w:val="0"/>
          <w:marRight w:val="0"/>
          <w:marTop w:val="0"/>
          <w:marBottom w:val="0"/>
          <w:divBdr>
            <w:top w:val="none" w:sz="0" w:space="0" w:color="auto"/>
            <w:left w:val="none" w:sz="0" w:space="0" w:color="auto"/>
            <w:bottom w:val="none" w:sz="0" w:space="0" w:color="auto"/>
            <w:right w:val="none" w:sz="0" w:space="0" w:color="auto"/>
          </w:divBdr>
        </w:div>
        <w:div w:id="1990278685">
          <w:marLeft w:val="0"/>
          <w:marRight w:val="0"/>
          <w:marTop w:val="0"/>
          <w:marBottom w:val="0"/>
          <w:divBdr>
            <w:top w:val="none" w:sz="0" w:space="0" w:color="auto"/>
            <w:left w:val="none" w:sz="0" w:space="0" w:color="auto"/>
            <w:bottom w:val="none" w:sz="0" w:space="0" w:color="auto"/>
            <w:right w:val="none" w:sz="0" w:space="0" w:color="auto"/>
          </w:divBdr>
        </w:div>
        <w:div w:id="1319117592">
          <w:marLeft w:val="0"/>
          <w:marRight w:val="0"/>
          <w:marTop w:val="0"/>
          <w:marBottom w:val="0"/>
          <w:divBdr>
            <w:top w:val="none" w:sz="0" w:space="0" w:color="auto"/>
            <w:left w:val="none" w:sz="0" w:space="0" w:color="auto"/>
            <w:bottom w:val="none" w:sz="0" w:space="0" w:color="auto"/>
            <w:right w:val="none" w:sz="0" w:space="0" w:color="auto"/>
          </w:divBdr>
        </w:div>
        <w:div w:id="1941988411">
          <w:marLeft w:val="0"/>
          <w:marRight w:val="0"/>
          <w:marTop w:val="0"/>
          <w:marBottom w:val="0"/>
          <w:divBdr>
            <w:top w:val="none" w:sz="0" w:space="0" w:color="auto"/>
            <w:left w:val="none" w:sz="0" w:space="0" w:color="auto"/>
            <w:bottom w:val="none" w:sz="0" w:space="0" w:color="auto"/>
            <w:right w:val="none" w:sz="0" w:space="0" w:color="auto"/>
          </w:divBdr>
        </w:div>
        <w:div w:id="69235300">
          <w:marLeft w:val="0"/>
          <w:marRight w:val="0"/>
          <w:marTop w:val="0"/>
          <w:marBottom w:val="0"/>
          <w:divBdr>
            <w:top w:val="none" w:sz="0" w:space="0" w:color="auto"/>
            <w:left w:val="none" w:sz="0" w:space="0" w:color="auto"/>
            <w:bottom w:val="none" w:sz="0" w:space="0" w:color="auto"/>
            <w:right w:val="none" w:sz="0" w:space="0" w:color="auto"/>
          </w:divBdr>
        </w:div>
        <w:div w:id="1899198819">
          <w:marLeft w:val="0"/>
          <w:marRight w:val="0"/>
          <w:marTop w:val="0"/>
          <w:marBottom w:val="0"/>
          <w:divBdr>
            <w:top w:val="none" w:sz="0" w:space="0" w:color="auto"/>
            <w:left w:val="none" w:sz="0" w:space="0" w:color="auto"/>
            <w:bottom w:val="none" w:sz="0" w:space="0" w:color="auto"/>
            <w:right w:val="none" w:sz="0" w:space="0" w:color="auto"/>
          </w:divBdr>
        </w:div>
        <w:div w:id="816804449">
          <w:marLeft w:val="0"/>
          <w:marRight w:val="0"/>
          <w:marTop w:val="0"/>
          <w:marBottom w:val="0"/>
          <w:divBdr>
            <w:top w:val="none" w:sz="0" w:space="0" w:color="auto"/>
            <w:left w:val="none" w:sz="0" w:space="0" w:color="auto"/>
            <w:bottom w:val="none" w:sz="0" w:space="0" w:color="auto"/>
            <w:right w:val="none" w:sz="0" w:space="0" w:color="auto"/>
          </w:divBdr>
        </w:div>
        <w:div w:id="1436173465">
          <w:marLeft w:val="0"/>
          <w:marRight w:val="0"/>
          <w:marTop w:val="0"/>
          <w:marBottom w:val="0"/>
          <w:divBdr>
            <w:top w:val="none" w:sz="0" w:space="0" w:color="auto"/>
            <w:left w:val="none" w:sz="0" w:space="0" w:color="auto"/>
            <w:bottom w:val="none" w:sz="0" w:space="0" w:color="auto"/>
            <w:right w:val="none" w:sz="0" w:space="0" w:color="auto"/>
          </w:divBdr>
        </w:div>
        <w:div w:id="152066545">
          <w:marLeft w:val="0"/>
          <w:marRight w:val="0"/>
          <w:marTop w:val="0"/>
          <w:marBottom w:val="0"/>
          <w:divBdr>
            <w:top w:val="none" w:sz="0" w:space="0" w:color="auto"/>
            <w:left w:val="none" w:sz="0" w:space="0" w:color="auto"/>
            <w:bottom w:val="none" w:sz="0" w:space="0" w:color="auto"/>
            <w:right w:val="none" w:sz="0" w:space="0" w:color="auto"/>
          </w:divBdr>
        </w:div>
        <w:div w:id="1136722983">
          <w:marLeft w:val="0"/>
          <w:marRight w:val="0"/>
          <w:marTop w:val="0"/>
          <w:marBottom w:val="0"/>
          <w:divBdr>
            <w:top w:val="none" w:sz="0" w:space="0" w:color="auto"/>
            <w:left w:val="none" w:sz="0" w:space="0" w:color="auto"/>
            <w:bottom w:val="none" w:sz="0" w:space="0" w:color="auto"/>
            <w:right w:val="none" w:sz="0" w:space="0" w:color="auto"/>
          </w:divBdr>
        </w:div>
        <w:div w:id="471948782">
          <w:marLeft w:val="0"/>
          <w:marRight w:val="0"/>
          <w:marTop w:val="0"/>
          <w:marBottom w:val="0"/>
          <w:divBdr>
            <w:top w:val="none" w:sz="0" w:space="0" w:color="auto"/>
            <w:left w:val="none" w:sz="0" w:space="0" w:color="auto"/>
            <w:bottom w:val="none" w:sz="0" w:space="0" w:color="auto"/>
            <w:right w:val="none" w:sz="0" w:space="0" w:color="auto"/>
          </w:divBdr>
        </w:div>
        <w:div w:id="439373938">
          <w:marLeft w:val="0"/>
          <w:marRight w:val="0"/>
          <w:marTop w:val="0"/>
          <w:marBottom w:val="0"/>
          <w:divBdr>
            <w:top w:val="none" w:sz="0" w:space="0" w:color="auto"/>
            <w:left w:val="none" w:sz="0" w:space="0" w:color="auto"/>
            <w:bottom w:val="none" w:sz="0" w:space="0" w:color="auto"/>
            <w:right w:val="none" w:sz="0" w:space="0" w:color="auto"/>
          </w:divBdr>
        </w:div>
        <w:div w:id="1121923066">
          <w:marLeft w:val="0"/>
          <w:marRight w:val="0"/>
          <w:marTop w:val="0"/>
          <w:marBottom w:val="0"/>
          <w:divBdr>
            <w:top w:val="none" w:sz="0" w:space="0" w:color="auto"/>
            <w:left w:val="none" w:sz="0" w:space="0" w:color="auto"/>
            <w:bottom w:val="none" w:sz="0" w:space="0" w:color="auto"/>
            <w:right w:val="none" w:sz="0" w:space="0" w:color="auto"/>
          </w:divBdr>
        </w:div>
        <w:div w:id="1065834898">
          <w:marLeft w:val="0"/>
          <w:marRight w:val="0"/>
          <w:marTop w:val="0"/>
          <w:marBottom w:val="0"/>
          <w:divBdr>
            <w:top w:val="none" w:sz="0" w:space="0" w:color="auto"/>
            <w:left w:val="none" w:sz="0" w:space="0" w:color="auto"/>
            <w:bottom w:val="none" w:sz="0" w:space="0" w:color="auto"/>
            <w:right w:val="none" w:sz="0" w:space="0" w:color="auto"/>
          </w:divBdr>
        </w:div>
        <w:div w:id="1109738161">
          <w:marLeft w:val="0"/>
          <w:marRight w:val="0"/>
          <w:marTop w:val="0"/>
          <w:marBottom w:val="0"/>
          <w:divBdr>
            <w:top w:val="none" w:sz="0" w:space="0" w:color="auto"/>
            <w:left w:val="none" w:sz="0" w:space="0" w:color="auto"/>
            <w:bottom w:val="none" w:sz="0" w:space="0" w:color="auto"/>
            <w:right w:val="none" w:sz="0" w:space="0" w:color="auto"/>
          </w:divBdr>
        </w:div>
        <w:div w:id="962351026">
          <w:marLeft w:val="0"/>
          <w:marRight w:val="0"/>
          <w:marTop w:val="0"/>
          <w:marBottom w:val="0"/>
          <w:divBdr>
            <w:top w:val="none" w:sz="0" w:space="0" w:color="auto"/>
            <w:left w:val="none" w:sz="0" w:space="0" w:color="auto"/>
            <w:bottom w:val="none" w:sz="0" w:space="0" w:color="auto"/>
            <w:right w:val="none" w:sz="0" w:space="0" w:color="auto"/>
          </w:divBdr>
        </w:div>
        <w:div w:id="237713376">
          <w:marLeft w:val="0"/>
          <w:marRight w:val="0"/>
          <w:marTop w:val="0"/>
          <w:marBottom w:val="0"/>
          <w:divBdr>
            <w:top w:val="none" w:sz="0" w:space="0" w:color="auto"/>
            <w:left w:val="none" w:sz="0" w:space="0" w:color="auto"/>
            <w:bottom w:val="none" w:sz="0" w:space="0" w:color="auto"/>
            <w:right w:val="none" w:sz="0" w:space="0" w:color="auto"/>
          </w:divBdr>
        </w:div>
        <w:div w:id="186408868">
          <w:marLeft w:val="0"/>
          <w:marRight w:val="0"/>
          <w:marTop w:val="0"/>
          <w:marBottom w:val="0"/>
          <w:divBdr>
            <w:top w:val="none" w:sz="0" w:space="0" w:color="auto"/>
            <w:left w:val="none" w:sz="0" w:space="0" w:color="auto"/>
            <w:bottom w:val="none" w:sz="0" w:space="0" w:color="auto"/>
            <w:right w:val="none" w:sz="0" w:space="0" w:color="auto"/>
          </w:divBdr>
        </w:div>
        <w:div w:id="47724605">
          <w:marLeft w:val="0"/>
          <w:marRight w:val="0"/>
          <w:marTop w:val="0"/>
          <w:marBottom w:val="0"/>
          <w:divBdr>
            <w:top w:val="none" w:sz="0" w:space="0" w:color="auto"/>
            <w:left w:val="none" w:sz="0" w:space="0" w:color="auto"/>
            <w:bottom w:val="none" w:sz="0" w:space="0" w:color="auto"/>
            <w:right w:val="none" w:sz="0" w:space="0" w:color="auto"/>
          </w:divBdr>
        </w:div>
        <w:div w:id="1446851487">
          <w:marLeft w:val="0"/>
          <w:marRight w:val="0"/>
          <w:marTop w:val="0"/>
          <w:marBottom w:val="0"/>
          <w:divBdr>
            <w:top w:val="none" w:sz="0" w:space="0" w:color="auto"/>
            <w:left w:val="none" w:sz="0" w:space="0" w:color="auto"/>
            <w:bottom w:val="none" w:sz="0" w:space="0" w:color="auto"/>
            <w:right w:val="none" w:sz="0" w:space="0" w:color="auto"/>
          </w:divBdr>
        </w:div>
        <w:div w:id="668021658">
          <w:marLeft w:val="0"/>
          <w:marRight w:val="0"/>
          <w:marTop w:val="0"/>
          <w:marBottom w:val="0"/>
          <w:divBdr>
            <w:top w:val="none" w:sz="0" w:space="0" w:color="auto"/>
            <w:left w:val="none" w:sz="0" w:space="0" w:color="auto"/>
            <w:bottom w:val="none" w:sz="0" w:space="0" w:color="auto"/>
            <w:right w:val="none" w:sz="0" w:space="0" w:color="auto"/>
          </w:divBdr>
        </w:div>
        <w:div w:id="1364407532">
          <w:marLeft w:val="0"/>
          <w:marRight w:val="0"/>
          <w:marTop w:val="0"/>
          <w:marBottom w:val="0"/>
          <w:divBdr>
            <w:top w:val="none" w:sz="0" w:space="0" w:color="auto"/>
            <w:left w:val="none" w:sz="0" w:space="0" w:color="auto"/>
            <w:bottom w:val="none" w:sz="0" w:space="0" w:color="auto"/>
            <w:right w:val="none" w:sz="0" w:space="0" w:color="auto"/>
          </w:divBdr>
        </w:div>
        <w:div w:id="1050230123">
          <w:marLeft w:val="0"/>
          <w:marRight w:val="0"/>
          <w:marTop w:val="0"/>
          <w:marBottom w:val="0"/>
          <w:divBdr>
            <w:top w:val="none" w:sz="0" w:space="0" w:color="auto"/>
            <w:left w:val="none" w:sz="0" w:space="0" w:color="auto"/>
            <w:bottom w:val="none" w:sz="0" w:space="0" w:color="auto"/>
            <w:right w:val="none" w:sz="0" w:space="0" w:color="auto"/>
          </w:divBdr>
        </w:div>
        <w:div w:id="33389220">
          <w:marLeft w:val="0"/>
          <w:marRight w:val="0"/>
          <w:marTop w:val="0"/>
          <w:marBottom w:val="0"/>
          <w:divBdr>
            <w:top w:val="none" w:sz="0" w:space="0" w:color="auto"/>
            <w:left w:val="none" w:sz="0" w:space="0" w:color="auto"/>
            <w:bottom w:val="none" w:sz="0" w:space="0" w:color="auto"/>
            <w:right w:val="none" w:sz="0" w:space="0" w:color="auto"/>
          </w:divBdr>
        </w:div>
        <w:div w:id="209609401">
          <w:marLeft w:val="0"/>
          <w:marRight w:val="0"/>
          <w:marTop w:val="0"/>
          <w:marBottom w:val="0"/>
          <w:divBdr>
            <w:top w:val="none" w:sz="0" w:space="0" w:color="auto"/>
            <w:left w:val="none" w:sz="0" w:space="0" w:color="auto"/>
            <w:bottom w:val="none" w:sz="0" w:space="0" w:color="auto"/>
            <w:right w:val="none" w:sz="0" w:space="0" w:color="auto"/>
          </w:divBdr>
        </w:div>
        <w:div w:id="119031989">
          <w:marLeft w:val="0"/>
          <w:marRight w:val="0"/>
          <w:marTop w:val="0"/>
          <w:marBottom w:val="0"/>
          <w:divBdr>
            <w:top w:val="none" w:sz="0" w:space="0" w:color="auto"/>
            <w:left w:val="none" w:sz="0" w:space="0" w:color="auto"/>
            <w:bottom w:val="none" w:sz="0" w:space="0" w:color="auto"/>
            <w:right w:val="none" w:sz="0" w:space="0" w:color="auto"/>
          </w:divBdr>
        </w:div>
        <w:div w:id="2138181120">
          <w:marLeft w:val="0"/>
          <w:marRight w:val="0"/>
          <w:marTop w:val="0"/>
          <w:marBottom w:val="0"/>
          <w:divBdr>
            <w:top w:val="none" w:sz="0" w:space="0" w:color="auto"/>
            <w:left w:val="none" w:sz="0" w:space="0" w:color="auto"/>
            <w:bottom w:val="none" w:sz="0" w:space="0" w:color="auto"/>
            <w:right w:val="none" w:sz="0" w:space="0" w:color="auto"/>
          </w:divBdr>
        </w:div>
        <w:div w:id="9532256">
          <w:marLeft w:val="0"/>
          <w:marRight w:val="0"/>
          <w:marTop w:val="0"/>
          <w:marBottom w:val="0"/>
          <w:divBdr>
            <w:top w:val="none" w:sz="0" w:space="0" w:color="auto"/>
            <w:left w:val="none" w:sz="0" w:space="0" w:color="auto"/>
            <w:bottom w:val="none" w:sz="0" w:space="0" w:color="auto"/>
            <w:right w:val="none" w:sz="0" w:space="0" w:color="auto"/>
          </w:divBdr>
        </w:div>
        <w:div w:id="1776175500">
          <w:marLeft w:val="0"/>
          <w:marRight w:val="0"/>
          <w:marTop w:val="0"/>
          <w:marBottom w:val="0"/>
          <w:divBdr>
            <w:top w:val="none" w:sz="0" w:space="0" w:color="auto"/>
            <w:left w:val="none" w:sz="0" w:space="0" w:color="auto"/>
            <w:bottom w:val="none" w:sz="0" w:space="0" w:color="auto"/>
            <w:right w:val="none" w:sz="0" w:space="0" w:color="auto"/>
          </w:divBdr>
        </w:div>
        <w:div w:id="1079012327">
          <w:marLeft w:val="0"/>
          <w:marRight w:val="0"/>
          <w:marTop w:val="0"/>
          <w:marBottom w:val="0"/>
          <w:divBdr>
            <w:top w:val="none" w:sz="0" w:space="0" w:color="auto"/>
            <w:left w:val="none" w:sz="0" w:space="0" w:color="auto"/>
            <w:bottom w:val="none" w:sz="0" w:space="0" w:color="auto"/>
            <w:right w:val="none" w:sz="0" w:space="0" w:color="auto"/>
          </w:divBdr>
        </w:div>
        <w:div w:id="375010035">
          <w:marLeft w:val="0"/>
          <w:marRight w:val="0"/>
          <w:marTop w:val="0"/>
          <w:marBottom w:val="0"/>
          <w:divBdr>
            <w:top w:val="none" w:sz="0" w:space="0" w:color="auto"/>
            <w:left w:val="none" w:sz="0" w:space="0" w:color="auto"/>
            <w:bottom w:val="none" w:sz="0" w:space="0" w:color="auto"/>
            <w:right w:val="none" w:sz="0" w:space="0" w:color="auto"/>
          </w:divBdr>
        </w:div>
        <w:div w:id="1254557930">
          <w:marLeft w:val="0"/>
          <w:marRight w:val="0"/>
          <w:marTop w:val="0"/>
          <w:marBottom w:val="0"/>
          <w:divBdr>
            <w:top w:val="none" w:sz="0" w:space="0" w:color="auto"/>
            <w:left w:val="none" w:sz="0" w:space="0" w:color="auto"/>
            <w:bottom w:val="none" w:sz="0" w:space="0" w:color="auto"/>
            <w:right w:val="none" w:sz="0" w:space="0" w:color="auto"/>
          </w:divBdr>
        </w:div>
        <w:div w:id="1922832512">
          <w:marLeft w:val="0"/>
          <w:marRight w:val="0"/>
          <w:marTop w:val="0"/>
          <w:marBottom w:val="0"/>
          <w:divBdr>
            <w:top w:val="none" w:sz="0" w:space="0" w:color="auto"/>
            <w:left w:val="none" w:sz="0" w:space="0" w:color="auto"/>
            <w:bottom w:val="none" w:sz="0" w:space="0" w:color="auto"/>
            <w:right w:val="none" w:sz="0" w:space="0" w:color="auto"/>
          </w:divBdr>
        </w:div>
        <w:div w:id="1118601001">
          <w:marLeft w:val="0"/>
          <w:marRight w:val="0"/>
          <w:marTop w:val="0"/>
          <w:marBottom w:val="0"/>
          <w:divBdr>
            <w:top w:val="none" w:sz="0" w:space="0" w:color="auto"/>
            <w:left w:val="none" w:sz="0" w:space="0" w:color="auto"/>
            <w:bottom w:val="none" w:sz="0" w:space="0" w:color="auto"/>
            <w:right w:val="none" w:sz="0" w:space="0" w:color="auto"/>
          </w:divBdr>
        </w:div>
        <w:div w:id="1589851684">
          <w:marLeft w:val="0"/>
          <w:marRight w:val="0"/>
          <w:marTop w:val="0"/>
          <w:marBottom w:val="0"/>
          <w:divBdr>
            <w:top w:val="none" w:sz="0" w:space="0" w:color="auto"/>
            <w:left w:val="none" w:sz="0" w:space="0" w:color="auto"/>
            <w:bottom w:val="none" w:sz="0" w:space="0" w:color="auto"/>
            <w:right w:val="none" w:sz="0" w:space="0" w:color="auto"/>
          </w:divBdr>
        </w:div>
      </w:divsChild>
    </w:div>
    <w:div w:id="733701610">
      <w:bodyDiv w:val="1"/>
      <w:marLeft w:val="0"/>
      <w:marRight w:val="0"/>
      <w:marTop w:val="0"/>
      <w:marBottom w:val="0"/>
      <w:divBdr>
        <w:top w:val="none" w:sz="0" w:space="0" w:color="auto"/>
        <w:left w:val="none" w:sz="0" w:space="0" w:color="auto"/>
        <w:bottom w:val="none" w:sz="0" w:space="0" w:color="auto"/>
        <w:right w:val="none" w:sz="0" w:space="0" w:color="auto"/>
      </w:divBdr>
    </w:div>
    <w:div w:id="733939663">
      <w:bodyDiv w:val="1"/>
      <w:marLeft w:val="0"/>
      <w:marRight w:val="0"/>
      <w:marTop w:val="0"/>
      <w:marBottom w:val="0"/>
      <w:divBdr>
        <w:top w:val="none" w:sz="0" w:space="0" w:color="auto"/>
        <w:left w:val="none" w:sz="0" w:space="0" w:color="auto"/>
        <w:bottom w:val="none" w:sz="0" w:space="0" w:color="auto"/>
        <w:right w:val="none" w:sz="0" w:space="0" w:color="auto"/>
      </w:divBdr>
    </w:div>
    <w:div w:id="734013844">
      <w:bodyDiv w:val="1"/>
      <w:marLeft w:val="0"/>
      <w:marRight w:val="0"/>
      <w:marTop w:val="0"/>
      <w:marBottom w:val="0"/>
      <w:divBdr>
        <w:top w:val="none" w:sz="0" w:space="0" w:color="auto"/>
        <w:left w:val="none" w:sz="0" w:space="0" w:color="auto"/>
        <w:bottom w:val="none" w:sz="0" w:space="0" w:color="auto"/>
        <w:right w:val="none" w:sz="0" w:space="0" w:color="auto"/>
      </w:divBdr>
    </w:div>
    <w:div w:id="734283236">
      <w:bodyDiv w:val="1"/>
      <w:marLeft w:val="0"/>
      <w:marRight w:val="0"/>
      <w:marTop w:val="0"/>
      <w:marBottom w:val="0"/>
      <w:divBdr>
        <w:top w:val="none" w:sz="0" w:space="0" w:color="auto"/>
        <w:left w:val="none" w:sz="0" w:space="0" w:color="auto"/>
        <w:bottom w:val="none" w:sz="0" w:space="0" w:color="auto"/>
        <w:right w:val="none" w:sz="0" w:space="0" w:color="auto"/>
      </w:divBdr>
    </w:div>
    <w:div w:id="734744325">
      <w:bodyDiv w:val="1"/>
      <w:marLeft w:val="0"/>
      <w:marRight w:val="0"/>
      <w:marTop w:val="0"/>
      <w:marBottom w:val="0"/>
      <w:divBdr>
        <w:top w:val="none" w:sz="0" w:space="0" w:color="auto"/>
        <w:left w:val="none" w:sz="0" w:space="0" w:color="auto"/>
        <w:bottom w:val="none" w:sz="0" w:space="0" w:color="auto"/>
        <w:right w:val="none" w:sz="0" w:space="0" w:color="auto"/>
      </w:divBdr>
    </w:div>
    <w:div w:id="735202660">
      <w:bodyDiv w:val="1"/>
      <w:marLeft w:val="0"/>
      <w:marRight w:val="0"/>
      <w:marTop w:val="0"/>
      <w:marBottom w:val="0"/>
      <w:divBdr>
        <w:top w:val="none" w:sz="0" w:space="0" w:color="auto"/>
        <w:left w:val="none" w:sz="0" w:space="0" w:color="auto"/>
        <w:bottom w:val="none" w:sz="0" w:space="0" w:color="auto"/>
        <w:right w:val="none" w:sz="0" w:space="0" w:color="auto"/>
      </w:divBdr>
    </w:div>
    <w:div w:id="735666900">
      <w:bodyDiv w:val="1"/>
      <w:marLeft w:val="0"/>
      <w:marRight w:val="0"/>
      <w:marTop w:val="0"/>
      <w:marBottom w:val="0"/>
      <w:divBdr>
        <w:top w:val="none" w:sz="0" w:space="0" w:color="auto"/>
        <w:left w:val="none" w:sz="0" w:space="0" w:color="auto"/>
        <w:bottom w:val="none" w:sz="0" w:space="0" w:color="auto"/>
        <w:right w:val="none" w:sz="0" w:space="0" w:color="auto"/>
      </w:divBdr>
    </w:div>
    <w:div w:id="736049722">
      <w:bodyDiv w:val="1"/>
      <w:marLeft w:val="0"/>
      <w:marRight w:val="0"/>
      <w:marTop w:val="0"/>
      <w:marBottom w:val="0"/>
      <w:divBdr>
        <w:top w:val="none" w:sz="0" w:space="0" w:color="auto"/>
        <w:left w:val="none" w:sz="0" w:space="0" w:color="auto"/>
        <w:bottom w:val="none" w:sz="0" w:space="0" w:color="auto"/>
        <w:right w:val="none" w:sz="0" w:space="0" w:color="auto"/>
      </w:divBdr>
    </w:div>
    <w:div w:id="736365041">
      <w:bodyDiv w:val="1"/>
      <w:marLeft w:val="0"/>
      <w:marRight w:val="0"/>
      <w:marTop w:val="0"/>
      <w:marBottom w:val="0"/>
      <w:divBdr>
        <w:top w:val="none" w:sz="0" w:space="0" w:color="auto"/>
        <w:left w:val="none" w:sz="0" w:space="0" w:color="auto"/>
        <w:bottom w:val="none" w:sz="0" w:space="0" w:color="auto"/>
        <w:right w:val="none" w:sz="0" w:space="0" w:color="auto"/>
      </w:divBdr>
    </w:div>
    <w:div w:id="736443151">
      <w:bodyDiv w:val="1"/>
      <w:marLeft w:val="0"/>
      <w:marRight w:val="0"/>
      <w:marTop w:val="0"/>
      <w:marBottom w:val="0"/>
      <w:divBdr>
        <w:top w:val="none" w:sz="0" w:space="0" w:color="auto"/>
        <w:left w:val="none" w:sz="0" w:space="0" w:color="auto"/>
        <w:bottom w:val="none" w:sz="0" w:space="0" w:color="auto"/>
        <w:right w:val="none" w:sz="0" w:space="0" w:color="auto"/>
      </w:divBdr>
    </w:div>
    <w:div w:id="736826780">
      <w:bodyDiv w:val="1"/>
      <w:marLeft w:val="0"/>
      <w:marRight w:val="0"/>
      <w:marTop w:val="0"/>
      <w:marBottom w:val="0"/>
      <w:divBdr>
        <w:top w:val="none" w:sz="0" w:space="0" w:color="auto"/>
        <w:left w:val="none" w:sz="0" w:space="0" w:color="auto"/>
        <w:bottom w:val="none" w:sz="0" w:space="0" w:color="auto"/>
        <w:right w:val="none" w:sz="0" w:space="0" w:color="auto"/>
      </w:divBdr>
    </w:div>
    <w:div w:id="736897515">
      <w:bodyDiv w:val="1"/>
      <w:marLeft w:val="0"/>
      <w:marRight w:val="0"/>
      <w:marTop w:val="0"/>
      <w:marBottom w:val="0"/>
      <w:divBdr>
        <w:top w:val="none" w:sz="0" w:space="0" w:color="auto"/>
        <w:left w:val="none" w:sz="0" w:space="0" w:color="auto"/>
        <w:bottom w:val="none" w:sz="0" w:space="0" w:color="auto"/>
        <w:right w:val="none" w:sz="0" w:space="0" w:color="auto"/>
      </w:divBdr>
    </w:div>
    <w:div w:id="736973615">
      <w:bodyDiv w:val="1"/>
      <w:marLeft w:val="0"/>
      <w:marRight w:val="0"/>
      <w:marTop w:val="0"/>
      <w:marBottom w:val="0"/>
      <w:divBdr>
        <w:top w:val="none" w:sz="0" w:space="0" w:color="auto"/>
        <w:left w:val="none" w:sz="0" w:space="0" w:color="auto"/>
        <w:bottom w:val="none" w:sz="0" w:space="0" w:color="auto"/>
        <w:right w:val="none" w:sz="0" w:space="0" w:color="auto"/>
      </w:divBdr>
    </w:div>
    <w:div w:id="737049441">
      <w:bodyDiv w:val="1"/>
      <w:marLeft w:val="0"/>
      <w:marRight w:val="0"/>
      <w:marTop w:val="0"/>
      <w:marBottom w:val="0"/>
      <w:divBdr>
        <w:top w:val="none" w:sz="0" w:space="0" w:color="auto"/>
        <w:left w:val="none" w:sz="0" w:space="0" w:color="auto"/>
        <w:bottom w:val="none" w:sz="0" w:space="0" w:color="auto"/>
        <w:right w:val="none" w:sz="0" w:space="0" w:color="auto"/>
      </w:divBdr>
    </w:div>
    <w:div w:id="737097668">
      <w:bodyDiv w:val="1"/>
      <w:marLeft w:val="0"/>
      <w:marRight w:val="0"/>
      <w:marTop w:val="0"/>
      <w:marBottom w:val="0"/>
      <w:divBdr>
        <w:top w:val="none" w:sz="0" w:space="0" w:color="auto"/>
        <w:left w:val="none" w:sz="0" w:space="0" w:color="auto"/>
        <w:bottom w:val="none" w:sz="0" w:space="0" w:color="auto"/>
        <w:right w:val="none" w:sz="0" w:space="0" w:color="auto"/>
      </w:divBdr>
    </w:div>
    <w:div w:id="737287047">
      <w:bodyDiv w:val="1"/>
      <w:marLeft w:val="0"/>
      <w:marRight w:val="0"/>
      <w:marTop w:val="0"/>
      <w:marBottom w:val="0"/>
      <w:divBdr>
        <w:top w:val="none" w:sz="0" w:space="0" w:color="auto"/>
        <w:left w:val="none" w:sz="0" w:space="0" w:color="auto"/>
        <w:bottom w:val="none" w:sz="0" w:space="0" w:color="auto"/>
        <w:right w:val="none" w:sz="0" w:space="0" w:color="auto"/>
      </w:divBdr>
    </w:div>
    <w:div w:id="737289837">
      <w:bodyDiv w:val="1"/>
      <w:marLeft w:val="0"/>
      <w:marRight w:val="0"/>
      <w:marTop w:val="0"/>
      <w:marBottom w:val="0"/>
      <w:divBdr>
        <w:top w:val="none" w:sz="0" w:space="0" w:color="auto"/>
        <w:left w:val="none" w:sz="0" w:space="0" w:color="auto"/>
        <w:bottom w:val="none" w:sz="0" w:space="0" w:color="auto"/>
        <w:right w:val="none" w:sz="0" w:space="0" w:color="auto"/>
      </w:divBdr>
    </w:div>
    <w:div w:id="737900590">
      <w:bodyDiv w:val="1"/>
      <w:marLeft w:val="0"/>
      <w:marRight w:val="0"/>
      <w:marTop w:val="0"/>
      <w:marBottom w:val="0"/>
      <w:divBdr>
        <w:top w:val="none" w:sz="0" w:space="0" w:color="auto"/>
        <w:left w:val="none" w:sz="0" w:space="0" w:color="auto"/>
        <w:bottom w:val="none" w:sz="0" w:space="0" w:color="auto"/>
        <w:right w:val="none" w:sz="0" w:space="0" w:color="auto"/>
      </w:divBdr>
    </w:div>
    <w:div w:id="737943626">
      <w:bodyDiv w:val="1"/>
      <w:marLeft w:val="0"/>
      <w:marRight w:val="0"/>
      <w:marTop w:val="0"/>
      <w:marBottom w:val="0"/>
      <w:divBdr>
        <w:top w:val="none" w:sz="0" w:space="0" w:color="auto"/>
        <w:left w:val="none" w:sz="0" w:space="0" w:color="auto"/>
        <w:bottom w:val="none" w:sz="0" w:space="0" w:color="auto"/>
        <w:right w:val="none" w:sz="0" w:space="0" w:color="auto"/>
      </w:divBdr>
    </w:div>
    <w:div w:id="738022805">
      <w:bodyDiv w:val="1"/>
      <w:marLeft w:val="0"/>
      <w:marRight w:val="0"/>
      <w:marTop w:val="0"/>
      <w:marBottom w:val="0"/>
      <w:divBdr>
        <w:top w:val="none" w:sz="0" w:space="0" w:color="auto"/>
        <w:left w:val="none" w:sz="0" w:space="0" w:color="auto"/>
        <w:bottom w:val="none" w:sz="0" w:space="0" w:color="auto"/>
        <w:right w:val="none" w:sz="0" w:space="0" w:color="auto"/>
      </w:divBdr>
    </w:div>
    <w:div w:id="738291091">
      <w:bodyDiv w:val="1"/>
      <w:marLeft w:val="0"/>
      <w:marRight w:val="0"/>
      <w:marTop w:val="0"/>
      <w:marBottom w:val="0"/>
      <w:divBdr>
        <w:top w:val="none" w:sz="0" w:space="0" w:color="auto"/>
        <w:left w:val="none" w:sz="0" w:space="0" w:color="auto"/>
        <w:bottom w:val="none" w:sz="0" w:space="0" w:color="auto"/>
        <w:right w:val="none" w:sz="0" w:space="0" w:color="auto"/>
      </w:divBdr>
    </w:div>
    <w:div w:id="738482304">
      <w:bodyDiv w:val="1"/>
      <w:marLeft w:val="0"/>
      <w:marRight w:val="0"/>
      <w:marTop w:val="0"/>
      <w:marBottom w:val="0"/>
      <w:divBdr>
        <w:top w:val="none" w:sz="0" w:space="0" w:color="auto"/>
        <w:left w:val="none" w:sz="0" w:space="0" w:color="auto"/>
        <w:bottom w:val="none" w:sz="0" w:space="0" w:color="auto"/>
        <w:right w:val="none" w:sz="0" w:space="0" w:color="auto"/>
      </w:divBdr>
    </w:div>
    <w:div w:id="738526885">
      <w:bodyDiv w:val="1"/>
      <w:marLeft w:val="0"/>
      <w:marRight w:val="0"/>
      <w:marTop w:val="0"/>
      <w:marBottom w:val="0"/>
      <w:divBdr>
        <w:top w:val="none" w:sz="0" w:space="0" w:color="auto"/>
        <w:left w:val="none" w:sz="0" w:space="0" w:color="auto"/>
        <w:bottom w:val="none" w:sz="0" w:space="0" w:color="auto"/>
        <w:right w:val="none" w:sz="0" w:space="0" w:color="auto"/>
      </w:divBdr>
    </w:div>
    <w:div w:id="738597576">
      <w:bodyDiv w:val="1"/>
      <w:marLeft w:val="0"/>
      <w:marRight w:val="0"/>
      <w:marTop w:val="0"/>
      <w:marBottom w:val="0"/>
      <w:divBdr>
        <w:top w:val="none" w:sz="0" w:space="0" w:color="auto"/>
        <w:left w:val="none" w:sz="0" w:space="0" w:color="auto"/>
        <w:bottom w:val="none" w:sz="0" w:space="0" w:color="auto"/>
        <w:right w:val="none" w:sz="0" w:space="0" w:color="auto"/>
      </w:divBdr>
    </w:div>
    <w:div w:id="738750451">
      <w:bodyDiv w:val="1"/>
      <w:marLeft w:val="0"/>
      <w:marRight w:val="0"/>
      <w:marTop w:val="0"/>
      <w:marBottom w:val="0"/>
      <w:divBdr>
        <w:top w:val="none" w:sz="0" w:space="0" w:color="auto"/>
        <w:left w:val="none" w:sz="0" w:space="0" w:color="auto"/>
        <w:bottom w:val="none" w:sz="0" w:space="0" w:color="auto"/>
        <w:right w:val="none" w:sz="0" w:space="0" w:color="auto"/>
      </w:divBdr>
    </w:div>
    <w:div w:id="738752181">
      <w:bodyDiv w:val="1"/>
      <w:marLeft w:val="0"/>
      <w:marRight w:val="0"/>
      <w:marTop w:val="0"/>
      <w:marBottom w:val="0"/>
      <w:divBdr>
        <w:top w:val="none" w:sz="0" w:space="0" w:color="auto"/>
        <w:left w:val="none" w:sz="0" w:space="0" w:color="auto"/>
        <w:bottom w:val="none" w:sz="0" w:space="0" w:color="auto"/>
        <w:right w:val="none" w:sz="0" w:space="0" w:color="auto"/>
      </w:divBdr>
    </w:div>
    <w:div w:id="738945970">
      <w:bodyDiv w:val="1"/>
      <w:marLeft w:val="0"/>
      <w:marRight w:val="0"/>
      <w:marTop w:val="0"/>
      <w:marBottom w:val="0"/>
      <w:divBdr>
        <w:top w:val="none" w:sz="0" w:space="0" w:color="auto"/>
        <w:left w:val="none" w:sz="0" w:space="0" w:color="auto"/>
        <w:bottom w:val="none" w:sz="0" w:space="0" w:color="auto"/>
        <w:right w:val="none" w:sz="0" w:space="0" w:color="auto"/>
      </w:divBdr>
    </w:div>
    <w:div w:id="739134810">
      <w:bodyDiv w:val="1"/>
      <w:marLeft w:val="0"/>
      <w:marRight w:val="0"/>
      <w:marTop w:val="0"/>
      <w:marBottom w:val="0"/>
      <w:divBdr>
        <w:top w:val="none" w:sz="0" w:space="0" w:color="auto"/>
        <w:left w:val="none" w:sz="0" w:space="0" w:color="auto"/>
        <w:bottom w:val="none" w:sz="0" w:space="0" w:color="auto"/>
        <w:right w:val="none" w:sz="0" w:space="0" w:color="auto"/>
      </w:divBdr>
    </w:div>
    <w:div w:id="739252887">
      <w:bodyDiv w:val="1"/>
      <w:marLeft w:val="0"/>
      <w:marRight w:val="0"/>
      <w:marTop w:val="0"/>
      <w:marBottom w:val="0"/>
      <w:divBdr>
        <w:top w:val="none" w:sz="0" w:space="0" w:color="auto"/>
        <w:left w:val="none" w:sz="0" w:space="0" w:color="auto"/>
        <w:bottom w:val="none" w:sz="0" w:space="0" w:color="auto"/>
        <w:right w:val="none" w:sz="0" w:space="0" w:color="auto"/>
      </w:divBdr>
    </w:div>
    <w:div w:id="739332390">
      <w:bodyDiv w:val="1"/>
      <w:marLeft w:val="0"/>
      <w:marRight w:val="0"/>
      <w:marTop w:val="0"/>
      <w:marBottom w:val="0"/>
      <w:divBdr>
        <w:top w:val="none" w:sz="0" w:space="0" w:color="auto"/>
        <w:left w:val="none" w:sz="0" w:space="0" w:color="auto"/>
        <w:bottom w:val="none" w:sz="0" w:space="0" w:color="auto"/>
        <w:right w:val="none" w:sz="0" w:space="0" w:color="auto"/>
      </w:divBdr>
    </w:div>
    <w:div w:id="739717159">
      <w:bodyDiv w:val="1"/>
      <w:marLeft w:val="0"/>
      <w:marRight w:val="0"/>
      <w:marTop w:val="0"/>
      <w:marBottom w:val="0"/>
      <w:divBdr>
        <w:top w:val="none" w:sz="0" w:space="0" w:color="auto"/>
        <w:left w:val="none" w:sz="0" w:space="0" w:color="auto"/>
        <w:bottom w:val="none" w:sz="0" w:space="0" w:color="auto"/>
        <w:right w:val="none" w:sz="0" w:space="0" w:color="auto"/>
      </w:divBdr>
    </w:div>
    <w:div w:id="739719735">
      <w:bodyDiv w:val="1"/>
      <w:marLeft w:val="0"/>
      <w:marRight w:val="0"/>
      <w:marTop w:val="0"/>
      <w:marBottom w:val="0"/>
      <w:divBdr>
        <w:top w:val="none" w:sz="0" w:space="0" w:color="auto"/>
        <w:left w:val="none" w:sz="0" w:space="0" w:color="auto"/>
        <w:bottom w:val="none" w:sz="0" w:space="0" w:color="auto"/>
        <w:right w:val="none" w:sz="0" w:space="0" w:color="auto"/>
      </w:divBdr>
      <w:divsChild>
        <w:div w:id="453257504">
          <w:marLeft w:val="0"/>
          <w:marRight w:val="0"/>
          <w:marTop w:val="0"/>
          <w:marBottom w:val="0"/>
          <w:divBdr>
            <w:top w:val="none" w:sz="0" w:space="0" w:color="auto"/>
            <w:left w:val="none" w:sz="0" w:space="0" w:color="auto"/>
            <w:bottom w:val="none" w:sz="0" w:space="0" w:color="auto"/>
            <w:right w:val="none" w:sz="0" w:space="0" w:color="auto"/>
          </w:divBdr>
        </w:div>
        <w:div w:id="1547795791">
          <w:marLeft w:val="0"/>
          <w:marRight w:val="0"/>
          <w:marTop w:val="0"/>
          <w:marBottom w:val="0"/>
          <w:divBdr>
            <w:top w:val="none" w:sz="0" w:space="0" w:color="auto"/>
            <w:left w:val="none" w:sz="0" w:space="0" w:color="auto"/>
            <w:bottom w:val="none" w:sz="0" w:space="0" w:color="auto"/>
            <w:right w:val="none" w:sz="0" w:space="0" w:color="auto"/>
          </w:divBdr>
        </w:div>
        <w:div w:id="2018073515">
          <w:marLeft w:val="0"/>
          <w:marRight w:val="0"/>
          <w:marTop w:val="0"/>
          <w:marBottom w:val="0"/>
          <w:divBdr>
            <w:top w:val="none" w:sz="0" w:space="0" w:color="auto"/>
            <w:left w:val="none" w:sz="0" w:space="0" w:color="auto"/>
            <w:bottom w:val="none" w:sz="0" w:space="0" w:color="auto"/>
            <w:right w:val="none" w:sz="0" w:space="0" w:color="auto"/>
          </w:divBdr>
        </w:div>
        <w:div w:id="96756438">
          <w:marLeft w:val="0"/>
          <w:marRight w:val="0"/>
          <w:marTop w:val="0"/>
          <w:marBottom w:val="0"/>
          <w:divBdr>
            <w:top w:val="none" w:sz="0" w:space="0" w:color="auto"/>
            <w:left w:val="none" w:sz="0" w:space="0" w:color="auto"/>
            <w:bottom w:val="none" w:sz="0" w:space="0" w:color="auto"/>
            <w:right w:val="none" w:sz="0" w:space="0" w:color="auto"/>
          </w:divBdr>
        </w:div>
        <w:div w:id="1712805912">
          <w:marLeft w:val="0"/>
          <w:marRight w:val="0"/>
          <w:marTop w:val="0"/>
          <w:marBottom w:val="0"/>
          <w:divBdr>
            <w:top w:val="none" w:sz="0" w:space="0" w:color="auto"/>
            <w:left w:val="none" w:sz="0" w:space="0" w:color="auto"/>
            <w:bottom w:val="none" w:sz="0" w:space="0" w:color="auto"/>
            <w:right w:val="none" w:sz="0" w:space="0" w:color="auto"/>
          </w:divBdr>
        </w:div>
        <w:div w:id="1202087907">
          <w:marLeft w:val="0"/>
          <w:marRight w:val="0"/>
          <w:marTop w:val="0"/>
          <w:marBottom w:val="0"/>
          <w:divBdr>
            <w:top w:val="none" w:sz="0" w:space="0" w:color="auto"/>
            <w:left w:val="none" w:sz="0" w:space="0" w:color="auto"/>
            <w:bottom w:val="none" w:sz="0" w:space="0" w:color="auto"/>
            <w:right w:val="none" w:sz="0" w:space="0" w:color="auto"/>
          </w:divBdr>
        </w:div>
        <w:div w:id="2077319176">
          <w:marLeft w:val="0"/>
          <w:marRight w:val="0"/>
          <w:marTop w:val="0"/>
          <w:marBottom w:val="0"/>
          <w:divBdr>
            <w:top w:val="none" w:sz="0" w:space="0" w:color="auto"/>
            <w:left w:val="none" w:sz="0" w:space="0" w:color="auto"/>
            <w:bottom w:val="none" w:sz="0" w:space="0" w:color="auto"/>
            <w:right w:val="none" w:sz="0" w:space="0" w:color="auto"/>
          </w:divBdr>
        </w:div>
        <w:div w:id="2027558387">
          <w:marLeft w:val="0"/>
          <w:marRight w:val="0"/>
          <w:marTop w:val="0"/>
          <w:marBottom w:val="0"/>
          <w:divBdr>
            <w:top w:val="none" w:sz="0" w:space="0" w:color="auto"/>
            <w:left w:val="none" w:sz="0" w:space="0" w:color="auto"/>
            <w:bottom w:val="none" w:sz="0" w:space="0" w:color="auto"/>
            <w:right w:val="none" w:sz="0" w:space="0" w:color="auto"/>
          </w:divBdr>
        </w:div>
        <w:div w:id="1601449615">
          <w:marLeft w:val="0"/>
          <w:marRight w:val="0"/>
          <w:marTop w:val="0"/>
          <w:marBottom w:val="0"/>
          <w:divBdr>
            <w:top w:val="none" w:sz="0" w:space="0" w:color="auto"/>
            <w:left w:val="none" w:sz="0" w:space="0" w:color="auto"/>
            <w:bottom w:val="none" w:sz="0" w:space="0" w:color="auto"/>
            <w:right w:val="none" w:sz="0" w:space="0" w:color="auto"/>
          </w:divBdr>
        </w:div>
        <w:div w:id="1360812789">
          <w:marLeft w:val="0"/>
          <w:marRight w:val="0"/>
          <w:marTop w:val="0"/>
          <w:marBottom w:val="0"/>
          <w:divBdr>
            <w:top w:val="none" w:sz="0" w:space="0" w:color="auto"/>
            <w:left w:val="none" w:sz="0" w:space="0" w:color="auto"/>
            <w:bottom w:val="none" w:sz="0" w:space="0" w:color="auto"/>
            <w:right w:val="none" w:sz="0" w:space="0" w:color="auto"/>
          </w:divBdr>
        </w:div>
        <w:div w:id="1440564542">
          <w:marLeft w:val="0"/>
          <w:marRight w:val="0"/>
          <w:marTop w:val="0"/>
          <w:marBottom w:val="0"/>
          <w:divBdr>
            <w:top w:val="none" w:sz="0" w:space="0" w:color="auto"/>
            <w:left w:val="none" w:sz="0" w:space="0" w:color="auto"/>
            <w:bottom w:val="none" w:sz="0" w:space="0" w:color="auto"/>
            <w:right w:val="none" w:sz="0" w:space="0" w:color="auto"/>
          </w:divBdr>
        </w:div>
        <w:div w:id="871528742">
          <w:marLeft w:val="0"/>
          <w:marRight w:val="0"/>
          <w:marTop w:val="0"/>
          <w:marBottom w:val="0"/>
          <w:divBdr>
            <w:top w:val="none" w:sz="0" w:space="0" w:color="auto"/>
            <w:left w:val="none" w:sz="0" w:space="0" w:color="auto"/>
            <w:bottom w:val="none" w:sz="0" w:space="0" w:color="auto"/>
            <w:right w:val="none" w:sz="0" w:space="0" w:color="auto"/>
          </w:divBdr>
        </w:div>
        <w:div w:id="1393385914">
          <w:marLeft w:val="0"/>
          <w:marRight w:val="0"/>
          <w:marTop w:val="0"/>
          <w:marBottom w:val="0"/>
          <w:divBdr>
            <w:top w:val="none" w:sz="0" w:space="0" w:color="auto"/>
            <w:left w:val="none" w:sz="0" w:space="0" w:color="auto"/>
            <w:bottom w:val="none" w:sz="0" w:space="0" w:color="auto"/>
            <w:right w:val="none" w:sz="0" w:space="0" w:color="auto"/>
          </w:divBdr>
        </w:div>
        <w:div w:id="243297567">
          <w:marLeft w:val="0"/>
          <w:marRight w:val="0"/>
          <w:marTop w:val="0"/>
          <w:marBottom w:val="0"/>
          <w:divBdr>
            <w:top w:val="none" w:sz="0" w:space="0" w:color="auto"/>
            <w:left w:val="none" w:sz="0" w:space="0" w:color="auto"/>
            <w:bottom w:val="none" w:sz="0" w:space="0" w:color="auto"/>
            <w:right w:val="none" w:sz="0" w:space="0" w:color="auto"/>
          </w:divBdr>
        </w:div>
        <w:div w:id="1556742235">
          <w:marLeft w:val="0"/>
          <w:marRight w:val="0"/>
          <w:marTop w:val="0"/>
          <w:marBottom w:val="0"/>
          <w:divBdr>
            <w:top w:val="none" w:sz="0" w:space="0" w:color="auto"/>
            <w:left w:val="none" w:sz="0" w:space="0" w:color="auto"/>
            <w:bottom w:val="none" w:sz="0" w:space="0" w:color="auto"/>
            <w:right w:val="none" w:sz="0" w:space="0" w:color="auto"/>
          </w:divBdr>
        </w:div>
        <w:div w:id="2016612272">
          <w:marLeft w:val="0"/>
          <w:marRight w:val="0"/>
          <w:marTop w:val="0"/>
          <w:marBottom w:val="0"/>
          <w:divBdr>
            <w:top w:val="none" w:sz="0" w:space="0" w:color="auto"/>
            <w:left w:val="none" w:sz="0" w:space="0" w:color="auto"/>
            <w:bottom w:val="none" w:sz="0" w:space="0" w:color="auto"/>
            <w:right w:val="none" w:sz="0" w:space="0" w:color="auto"/>
          </w:divBdr>
        </w:div>
        <w:div w:id="236525077">
          <w:marLeft w:val="0"/>
          <w:marRight w:val="0"/>
          <w:marTop w:val="0"/>
          <w:marBottom w:val="0"/>
          <w:divBdr>
            <w:top w:val="none" w:sz="0" w:space="0" w:color="auto"/>
            <w:left w:val="none" w:sz="0" w:space="0" w:color="auto"/>
            <w:bottom w:val="none" w:sz="0" w:space="0" w:color="auto"/>
            <w:right w:val="none" w:sz="0" w:space="0" w:color="auto"/>
          </w:divBdr>
        </w:div>
        <w:div w:id="1427967757">
          <w:marLeft w:val="0"/>
          <w:marRight w:val="0"/>
          <w:marTop w:val="0"/>
          <w:marBottom w:val="0"/>
          <w:divBdr>
            <w:top w:val="none" w:sz="0" w:space="0" w:color="auto"/>
            <w:left w:val="none" w:sz="0" w:space="0" w:color="auto"/>
            <w:bottom w:val="none" w:sz="0" w:space="0" w:color="auto"/>
            <w:right w:val="none" w:sz="0" w:space="0" w:color="auto"/>
          </w:divBdr>
        </w:div>
        <w:div w:id="614140441">
          <w:marLeft w:val="0"/>
          <w:marRight w:val="0"/>
          <w:marTop w:val="0"/>
          <w:marBottom w:val="0"/>
          <w:divBdr>
            <w:top w:val="none" w:sz="0" w:space="0" w:color="auto"/>
            <w:left w:val="none" w:sz="0" w:space="0" w:color="auto"/>
            <w:bottom w:val="none" w:sz="0" w:space="0" w:color="auto"/>
            <w:right w:val="none" w:sz="0" w:space="0" w:color="auto"/>
          </w:divBdr>
        </w:div>
        <w:div w:id="1401244510">
          <w:marLeft w:val="0"/>
          <w:marRight w:val="0"/>
          <w:marTop w:val="0"/>
          <w:marBottom w:val="0"/>
          <w:divBdr>
            <w:top w:val="none" w:sz="0" w:space="0" w:color="auto"/>
            <w:left w:val="none" w:sz="0" w:space="0" w:color="auto"/>
            <w:bottom w:val="none" w:sz="0" w:space="0" w:color="auto"/>
            <w:right w:val="none" w:sz="0" w:space="0" w:color="auto"/>
          </w:divBdr>
        </w:div>
        <w:div w:id="846141030">
          <w:marLeft w:val="0"/>
          <w:marRight w:val="0"/>
          <w:marTop w:val="0"/>
          <w:marBottom w:val="0"/>
          <w:divBdr>
            <w:top w:val="none" w:sz="0" w:space="0" w:color="auto"/>
            <w:left w:val="none" w:sz="0" w:space="0" w:color="auto"/>
            <w:bottom w:val="none" w:sz="0" w:space="0" w:color="auto"/>
            <w:right w:val="none" w:sz="0" w:space="0" w:color="auto"/>
          </w:divBdr>
        </w:div>
        <w:div w:id="2140688406">
          <w:marLeft w:val="0"/>
          <w:marRight w:val="0"/>
          <w:marTop w:val="0"/>
          <w:marBottom w:val="0"/>
          <w:divBdr>
            <w:top w:val="none" w:sz="0" w:space="0" w:color="auto"/>
            <w:left w:val="none" w:sz="0" w:space="0" w:color="auto"/>
            <w:bottom w:val="none" w:sz="0" w:space="0" w:color="auto"/>
            <w:right w:val="none" w:sz="0" w:space="0" w:color="auto"/>
          </w:divBdr>
        </w:div>
        <w:div w:id="1006861247">
          <w:marLeft w:val="0"/>
          <w:marRight w:val="0"/>
          <w:marTop w:val="0"/>
          <w:marBottom w:val="0"/>
          <w:divBdr>
            <w:top w:val="none" w:sz="0" w:space="0" w:color="auto"/>
            <w:left w:val="none" w:sz="0" w:space="0" w:color="auto"/>
            <w:bottom w:val="none" w:sz="0" w:space="0" w:color="auto"/>
            <w:right w:val="none" w:sz="0" w:space="0" w:color="auto"/>
          </w:divBdr>
        </w:div>
        <w:div w:id="1485925008">
          <w:marLeft w:val="0"/>
          <w:marRight w:val="0"/>
          <w:marTop w:val="0"/>
          <w:marBottom w:val="0"/>
          <w:divBdr>
            <w:top w:val="none" w:sz="0" w:space="0" w:color="auto"/>
            <w:left w:val="none" w:sz="0" w:space="0" w:color="auto"/>
            <w:bottom w:val="none" w:sz="0" w:space="0" w:color="auto"/>
            <w:right w:val="none" w:sz="0" w:space="0" w:color="auto"/>
          </w:divBdr>
        </w:div>
        <w:div w:id="19935349">
          <w:marLeft w:val="0"/>
          <w:marRight w:val="0"/>
          <w:marTop w:val="0"/>
          <w:marBottom w:val="0"/>
          <w:divBdr>
            <w:top w:val="none" w:sz="0" w:space="0" w:color="auto"/>
            <w:left w:val="none" w:sz="0" w:space="0" w:color="auto"/>
            <w:bottom w:val="none" w:sz="0" w:space="0" w:color="auto"/>
            <w:right w:val="none" w:sz="0" w:space="0" w:color="auto"/>
          </w:divBdr>
        </w:div>
        <w:div w:id="731662601">
          <w:marLeft w:val="0"/>
          <w:marRight w:val="0"/>
          <w:marTop w:val="0"/>
          <w:marBottom w:val="0"/>
          <w:divBdr>
            <w:top w:val="none" w:sz="0" w:space="0" w:color="auto"/>
            <w:left w:val="none" w:sz="0" w:space="0" w:color="auto"/>
            <w:bottom w:val="none" w:sz="0" w:space="0" w:color="auto"/>
            <w:right w:val="none" w:sz="0" w:space="0" w:color="auto"/>
          </w:divBdr>
        </w:div>
        <w:div w:id="262960420">
          <w:marLeft w:val="0"/>
          <w:marRight w:val="0"/>
          <w:marTop w:val="0"/>
          <w:marBottom w:val="0"/>
          <w:divBdr>
            <w:top w:val="none" w:sz="0" w:space="0" w:color="auto"/>
            <w:left w:val="none" w:sz="0" w:space="0" w:color="auto"/>
            <w:bottom w:val="none" w:sz="0" w:space="0" w:color="auto"/>
            <w:right w:val="none" w:sz="0" w:space="0" w:color="auto"/>
          </w:divBdr>
        </w:div>
        <w:div w:id="955478381">
          <w:marLeft w:val="0"/>
          <w:marRight w:val="0"/>
          <w:marTop w:val="0"/>
          <w:marBottom w:val="0"/>
          <w:divBdr>
            <w:top w:val="none" w:sz="0" w:space="0" w:color="auto"/>
            <w:left w:val="none" w:sz="0" w:space="0" w:color="auto"/>
            <w:bottom w:val="none" w:sz="0" w:space="0" w:color="auto"/>
            <w:right w:val="none" w:sz="0" w:space="0" w:color="auto"/>
          </w:divBdr>
        </w:div>
        <w:div w:id="1530219315">
          <w:marLeft w:val="0"/>
          <w:marRight w:val="0"/>
          <w:marTop w:val="0"/>
          <w:marBottom w:val="0"/>
          <w:divBdr>
            <w:top w:val="none" w:sz="0" w:space="0" w:color="auto"/>
            <w:left w:val="none" w:sz="0" w:space="0" w:color="auto"/>
            <w:bottom w:val="none" w:sz="0" w:space="0" w:color="auto"/>
            <w:right w:val="none" w:sz="0" w:space="0" w:color="auto"/>
          </w:divBdr>
        </w:div>
        <w:div w:id="1863082994">
          <w:marLeft w:val="0"/>
          <w:marRight w:val="0"/>
          <w:marTop w:val="0"/>
          <w:marBottom w:val="0"/>
          <w:divBdr>
            <w:top w:val="none" w:sz="0" w:space="0" w:color="auto"/>
            <w:left w:val="none" w:sz="0" w:space="0" w:color="auto"/>
            <w:bottom w:val="none" w:sz="0" w:space="0" w:color="auto"/>
            <w:right w:val="none" w:sz="0" w:space="0" w:color="auto"/>
          </w:divBdr>
        </w:div>
        <w:div w:id="680745426">
          <w:marLeft w:val="0"/>
          <w:marRight w:val="0"/>
          <w:marTop w:val="0"/>
          <w:marBottom w:val="0"/>
          <w:divBdr>
            <w:top w:val="none" w:sz="0" w:space="0" w:color="auto"/>
            <w:left w:val="none" w:sz="0" w:space="0" w:color="auto"/>
            <w:bottom w:val="none" w:sz="0" w:space="0" w:color="auto"/>
            <w:right w:val="none" w:sz="0" w:space="0" w:color="auto"/>
          </w:divBdr>
        </w:div>
        <w:div w:id="94061930">
          <w:marLeft w:val="0"/>
          <w:marRight w:val="0"/>
          <w:marTop w:val="0"/>
          <w:marBottom w:val="0"/>
          <w:divBdr>
            <w:top w:val="none" w:sz="0" w:space="0" w:color="auto"/>
            <w:left w:val="none" w:sz="0" w:space="0" w:color="auto"/>
            <w:bottom w:val="none" w:sz="0" w:space="0" w:color="auto"/>
            <w:right w:val="none" w:sz="0" w:space="0" w:color="auto"/>
          </w:divBdr>
        </w:div>
        <w:div w:id="510460464">
          <w:marLeft w:val="0"/>
          <w:marRight w:val="0"/>
          <w:marTop w:val="0"/>
          <w:marBottom w:val="0"/>
          <w:divBdr>
            <w:top w:val="none" w:sz="0" w:space="0" w:color="auto"/>
            <w:left w:val="none" w:sz="0" w:space="0" w:color="auto"/>
            <w:bottom w:val="none" w:sz="0" w:space="0" w:color="auto"/>
            <w:right w:val="none" w:sz="0" w:space="0" w:color="auto"/>
          </w:divBdr>
        </w:div>
        <w:div w:id="1944654016">
          <w:marLeft w:val="0"/>
          <w:marRight w:val="0"/>
          <w:marTop w:val="0"/>
          <w:marBottom w:val="0"/>
          <w:divBdr>
            <w:top w:val="none" w:sz="0" w:space="0" w:color="auto"/>
            <w:left w:val="none" w:sz="0" w:space="0" w:color="auto"/>
            <w:bottom w:val="none" w:sz="0" w:space="0" w:color="auto"/>
            <w:right w:val="none" w:sz="0" w:space="0" w:color="auto"/>
          </w:divBdr>
        </w:div>
        <w:div w:id="1904369191">
          <w:marLeft w:val="0"/>
          <w:marRight w:val="0"/>
          <w:marTop w:val="0"/>
          <w:marBottom w:val="0"/>
          <w:divBdr>
            <w:top w:val="none" w:sz="0" w:space="0" w:color="auto"/>
            <w:left w:val="none" w:sz="0" w:space="0" w:color="auto"/>
            <w:bottom w:val="none" w:sz="0" w:space="0" w:color="auto"/>
            <w:right w:val="none" w:sz="0" w:space="0" w:color="auto"/>
          </w:divBdr>
        </w:div>
      </w:divsChild>
    </w:div>
    <w:div w:id="739981967">
      <w:bodyDiv w:val="1"/>
      <w:marLeft w:val="0"/>
      <w:marRight w:val="0"/>
      <w:marTop w:val="0"/>
      <w:marBottom w:val="0"/>
      <w:divBdr>
        <w:top w:val="none" w:sz="0" w:space="0" w:color="auto"/>
        <w:left w:val="none" w:sz="0" w:space="0" w:color="auto"/>
        <w:bottom w:val="none" w:sz="0" w:space="0" w:color="auto"/>
        <w:right w:val="none" w:sz="0" w:space="0" w:color="auto"/>
      </w:divBdr>
    </w:div>
    <w:div w:id="740059395">
      <w:bodyDiv w:val="1"/>
      <w:marLeft w:val="0"/>
      <w:marRight w:val="0"/>
      <w:marTop w:val="0"/>
      <w:marBottom w:val="0"/>
      <w:divBdr>
        <w:top w:val="none" w:sz="0" w:space="0" w:color="auto"/>
        <w:left w:val="none" w:sz="0" w:space="0" w:color="auto"/>
        <w:bottom w:val="none" w:sz="0" w:space="0" w:color="auto"/>
        <w:right w:val="none" w:sz="0" w:space="0" w:color="auto"/>
      </w:divBdr>
    </w:div>
    <w:div w:id="740294816">
      <w:bodyDiv w:val="1"/>
      <w:marLeft w:val="0"/>
      <w:marRight w:val="0"/>
      <w:marTop w:val="0"/>
      <w:marBottom w:val="0"/>
      <w:divBdr>
        <w:top w:val="none" w:sz="0" w:space="0" w:color="auto"/>
        <w:left w:val="none" w:sz="0" w:space="0" w:color="auto"/>
        <w:bottom w:val="none" w:sz="0" w:space="0" w:color="auto"/>
        <w:right w:val="none" w:sz="0" w:space="0" w:color="auto"/>
      </w:divBdr>
    </w:div>
    <w:div w:id="740518183">
      <w:bodyDiv w:val="1"/>
      <w:marLeft w:val="0"/>
      <w:marRight w:val="0"/>
      <w:marTop w:val="0"/>
      <w:marBottom w:val="0"/>
      <w:divBdr>
        <w:top w:val="none" w:sz="0" w:space="0" w:color="auto"/>
        <w:left w:val="none" w:sz="0" w:space="0" w:color="auto"/>
        <w:bottom w:val="none" w:sz="0" w:space="0" w:color="auto"/>
        <w:right w:val="none" w:sz="0" w:space="0" w:color="auto"/>
      </w:divBdr>
    </w:div>
    <w:div w:id="740563262">
      <w:bodyDiv w:val="1"/>
      <w:marLeft w:val="0"/>
      <w:marRight w:val="0"/>
      <w:marTop w:val="0"/>
      <w:marBottom w:val="0"/>
      <w:divBdr>
        <w:top w:val="none" w:sz="0" w:space="0" w:color="auto"/>
        <w:left w:val="none" w:sz="0" w:space="0" w:color="auto"/>
        <w:bottom w:val="none" w:sz="0" w:space="0" w:color="auto"/>
        <w:right w:val="none" w:sz="0" w:space="0" w:color="auto"/>
      </w:divBdr>
    </w:div>
    <w:div w:id="740567752">
      <w:bodyDiv w:val="1"/>
      <w:marLeft w:val="0"/>
      <w:marRight w:val="0"/>
      <w:marTop w:val="0"/>
      <w:marBottom w:val="0"/>
      <w:divBdr>
        <w:top w:val="none" w:sz="0" w:space="0" w:color="auto"/>
        <w:left w:val="none" w:sz="0" w:space="0" w:color="auto"/>
        <w:bottom w:val="none" w:sz="0" w:space="0" w:color="auto"/>
        <w:right w:val="none" w:sz="0" w:space="0" w:color="auto"/>
      </w:divBdr>
    </w:div>
    <w:div w:id="740714128">
      <w:bodyDiv w:val="1"/>
      <w:marLeft w:val="0"/>
      <w:marRight w:val="0"/>
      <w:marTop w:val="0"/>
      <w:marBottom w:val="0"/>
      <w:divBdr>
        <w:top w:val="none" w:sz="0" w:space="0" w:color="auto"/>
        <w:left w:val="none" w:sz="0" w:space="0" w:color="auto"/>
        <w:bottom w:val="none" w:sz="0" w:space="0" w:color="auto"/>
        <w:right w:val="none" w:sz="0" w:space="0" w:color="auto"/>
      </w:divBdr>
    </w:div>
    <w:div w:id="740828681">
      <w:bodyDiv w:val="1"/>
      <w:marLeft w:val="0"/>
      <w:marRight w:val="0"/>
      <w:marTop w:val="0"/>
      <w:marBottom w:val="0"/>
      <w:divBdr>
        <w:top w:val="none" w:sz="0" w:space="0" w:color="auto"/>
        <w:left w:val="none" w:sz="0" w:space="0" w:color="auto"/>
        <w:bottom w:val="none" w:sz="0" w:space="0" w:color="auto"/>
        <w:right w:val="none" w:sz="0" w:space="0" w:color="auto"/>
      </w:divBdr>
      <w:divsChild>
        <w:div w:id="1506095438">
          <w:marLeft w:val="0"/>
          <w:marRight w:val="0"/>
          <w:marTop w:val="0"/>
          <w:marBottom w:val="0"/>
          <w:divBdr>
            <w:top w:val="none" w:sz="0" w:space="0" w:color="auto"/>
            <w:left w:val="none" w:sz="0" w:space="0" w:color="auto"/>
            <w:bottom w:val="none" w:sz="0" w:space="0" w:color="auto"/>
            <w:right w:val="none" w:sz="0" w:space="0" w:color="auto"/>
          </w:divBdr>
        </w:div>
        <w:div w:id="749347052">
          <w:marLeft w:val="0"/>
          <w:marRight w:val="0"/>
          <w:marTop w:val="0"/>
          <w:marBottom w:val="0"/>
          <w:divBdr>
            <w:top w:val="none" w:sz="0" w:space="0" w:color="auto"/>
            <w:left w:val="none" w:sz="0" w:space="0" w:color="auto"/>
            <w:bottom w:val="none" w:sz="0" w:space="0" w:color="auto"/>
            <w:right w:val="none" w:sz="0" w:space="0" w:color="auto"/>
          </w:divBdr>
        </w:div>
        <w:div w:id="64648501">
          <w:marLeft w:val="0"/>
          <w:marRight w:val="0"/>
          <w:marTop w:val="0"/>
          <w:marBottom w:val="0"/>
          <w:divBdr>
            <w:top w:val="none" w:sz="0" w:space="0" w:color="auto"/>
            <w:left w:val="none" w:sz="0" w:space="0" w:color="auto"/>
            <w:bottom w:val="none" w:sz="0" w:space="0" w:color="auto"/>
            <w:right w:val="none" w:sz="0" w:space="0" w:color="auto"/>
          </w:divBdr>
        </w:div>
        <w:div w:id="1395856868">
          <w:marLeft w:val="0"/>
          <w:marRight w:val="0"/>
          <w:marTop w:val="0"/>
          <w:marBottom w:val="0"/>
          <w:divBdr>
            <w:top w:val="none" w:sz="0" w:space="0" w:color="auto"/>
            <w:left w:val="none" w:sz="0" w:space="0" w:color="auto"/>
            <w:bottom w:val="none" w:sz="0" w:space="0" w:color="auto"/>
            <w:right w:val="none" w:sz="0" w:space="0" w:color="auto"/>
          </w:divBdr>
        </w:div>
        <w:div w:id="1544319223">
          <w:marLeft w:val="0"/>
          <w:marRight w:val="0"/>
          <w:marTop w:val="0"/>
          <w:marBottom w:val="0"/>
          <w:divBdr>
            <w:top w:val="none" w:sz="0" w:space="0" w:color="auto"/>
            <w:left w:val="none" w:sz="0" w:space="0" w:color="auto"/>
            <w:bottom w:val="none" w:sz="0" w:space="0" w:color="auto"/>
            <w:right w:val="none" w:sz="0" w:space="0" w:color="auto"/>
          </w:divBdr>
        </w:div>
        <w:div w:id="930162065">
          <w:marLeft w:val="0"/>
          <w:marRight w:val="0"/>
          <w:marTop w:val="0"/>
          <w:marBottom w:val="0"/>
          <w:divBdr>
            <w:top w:val="none" w:sz="0" w:space="0" w:color="auto"/>
            <w:left w:val="none" w:sz="0" w:space="0" w:color="auto"/>
            <w:bottom w:val="none" w:sz="0" w:space="0" w:color="auto"/>
            <w:right w:val="none" w:sz="0" w:space="0" w:color="auto"/>
          </w:divBdr>
        </w:div>
        <w:div w:id="1457528547">
          <w:marLeft w:val="0"/>
          <w:marRight w:val="0"/>
          <w:marTop w:val="0"/>
          <w:marBottom w:val="0"/>
          <w:divBdr>
            <w:top w:val="none" w:sz="0" w:space="0" w:color="auto"/>
            <w:left w:val="none" w:sz="0" w:space="0" w:color="auto"/>
            <w:bottom w:val="none" w:sz="0" w:space="0" w:color="auto"/>
            <w:right w:val="none" w:sz="0" w:space="0" w:color="auto"/>
          </w:divBdr>
        </w:div>
        <w:div w:id="1535533841">
          <w:marLeft w:val="0"/>
          <w:marRight w:val="0"/>
          <w:marTop w:val="0"/>
          <w:marBottom w:val="0"/>
          <w:divBdr>
            <w:top w:val="none" w:sz="0" w:space="0" w:color="auto"/>
            <w:left w:val="none" w:sz="0" w:space="0" w:color="auto"/>
            <w:bottom w:val="none" w:sz="0" w:space="0" w:color="auto"/>
            <w:right w:val="none" w:sz="0" w:space="0" w:color="auto"/>
          </w:divBdr>
        </w:div>
        <w:div w:id="992832560">
          <w:marLeft w:val="0"/>
          <w:marRight w:val="0"/>
          <w:marTop w:val="0"/>
          <w:marBottom w:val="0"/>
          <w:divBdr>
            <w:top w:val="none" w:sz="0" w:space="0" w:color="auto"/>
            <w:left w:val="none" w:sz="0" w:space="0" w:color="auto"/>
            <w:bottom w:val="none" w:sz="0" w:space="0" w:color="auto"/>
            <w:right w:val="none" w:sz="0" w:space="0" w:color="auto"/>
          </w:divBdr>
        </w:div>
        <w:div w:id="844904336">
          <w:marLeft w:val="0"/>
          <w:marRight w:val="0"/>
          <w:marTop w:val="0"/>
          <w:marBottom w:val="0"/>
          <w:divBdr>
            <w:top w:val="none" w:sz="0" w:space="0" w:color="auto"/>
            <w:left w:val="none" w:sz="0" w:space="0" w:color="auto"/>
            <w:bottom w:val="none" w:sz="0" w:space="0" w:color="auto"/>
            <w:right w:val="none" w:sz="0" w:space="0" w:color="auto"/>
          </w:divBdr>
        </w:div>
        <w:div w:id="169180454">
          <w:marLeft w:val="0"/>
          <w:marRight w:val="0"/>
          <w:marTop w:val="0"/>
          <w:marBottom w:val="0"/>
          <w:divBdr>
            <w:top w:val="none" w:sz="0" w:space="0" w:color="auto"/>
            <w:left w:val="none" w:sz="0" w:space="0" w:color="auto"/>
            <w:bottom w:val="none" w:sz="0" w:space="0" w:color="auto"/>
            <w:right w:val="none" w:sz="0" w:space="0" w:color="auto"/>
          </w:divBdr>
        </w:div>
        <w:div w:id="1868251513">
          <w:marLeft w:val="0"/>
          <w:marRight w:val="0"/>
          <w:marTop w:val="0"/>
          <w:marBottom w:val="0"/>
          <w:divBdr>
            <w:top w:val="none" w:sz="0" w:space="0" w:color="auto"/>
            <w:left w:val="none" w:sz="0" w:space="0" w:color="auto"/>
            <w:bottom w:val="none" w:sz="0" w:space="0" w:color="auto"/>
            <w:right w:val="none" w:sz="0" w:space="0" w:color="auto"/>
          </w:divBdr>
        </w:div>
        <w:div w:id="194080654">
          <w:marLeft w:val="0"/>
          <w:marRight w:val="0"/>
          <w:marTop w:val="0"/>
          <w:marBottom w:val="0"/>
          <w:divBdr>
            <w:top w:val="none" w:sz="0" w:space="0" w:color="auto"/>
            <w:left w:val="none" w:sz="0" w:space="0" w:color="auto"/>
            <w:bottom w:val="none" w:sz="0" w:space="0" w:color="auto"/>
            <w:right w:val="none" w:sz="0" w:space="0" w:color="auto"/>
          </w:divBdr>
        </w:div>
        <w:div w:id="911623979">
          <w:marLeft w:val="0"/>
          <w:marRight w:val="0"/>
          <w:marTop w:val="0"/>
          <w:marBottom w:val="0"/>
          <w:divBdr>
            <w:top w:val="none" w:sz="0" w:space="0" w:color="auto"/>
            <w:left w:val="none" w:sz="0" w:space="0" w:color="auto"/>
            <w:bottom w:val="none" w:sz="0" w:space="0" w:color="auto"/>
            <w:right w:val="none" w:sz="0" w:space="0" w:color="auto"/>
          </w:divBdr>
        </w:div>
        <w:div w:id="1830749415">
          <w:marLeft w:val="0"/>
          <w:marRight w:val="0"/>
          <w:marTop w:val="0"/>
          <w:marBottom w:val="0"/>
          <w:divBdr>
            <w:top w:val="none" w:sz="0" w:space="0" w:color="auto"/>
            <w:left w:val="none" w:sz="0" w:space="0" w:color="auto"/>
            <w:bottom w:val="none" w:sz="0" w:space="0" w:color="auto"/>
            <w:right w:val="none" w:sz="0" w:space="0" w:color="auto"/>
          </w:divBdr>
        </w:div>
        <w:div w:id="1001275391">
          <w:marLeft w:val="0"/>
          <w:marRight w:val="0"/>
          <w:marTop w:val="0"/>
          <w:marBottom w:val="0"/>
          <w:divBdr>
            <w:top w:val="none" w:sz="0" w:space="0" w:color="auto"/>
            <w:left w:val="none" w:sz="0" w:space="0" w:color="auto"/>
            <w:bottom w:val="none" w:sz="0" w:space="0" w:color="auto"/>
            <w:right w:val="none" w:sz="0" w:space="0" w:color="auto"/>
          </w:divBdr>
        </w:div>
        <w:div w:id="1800803192">
          <w:marLeft w:val="0"/>
          <w:marRight w:val="0"/>
          <w:marTop w:val="0"/>
          <w:marBottom w:val="0"/>
          <w:divBdr>
            <w:top w:val="none" w:sz="0" w:space="0" w:color="auto"/>
            <w:left w:val="none" w:sz="0" w:space="0" w:color="auto"/>
            <w:bottom w:val="none" w:sz="0" w:space="0" w:color="auto"/>
            <w:right w:val="none" w:sz="0" w:space="0" w:color="auto"/>
          </w:divBdr>
        </w:div>
        <w:div w:id="1977569238">
          <w:marLeft w:val="0"/>
          <w:marRight w:val="0"/>
          <w:marTop w:val="0"/>
          <w:marBottom w:val="0"/>
          <w:divBdr>
            <w:top w:val="none" w:sz="0" w:space="0" w:color="auto"/>
            <w:left w:val="none" w:sz="0" w:space="0" w:color="auto"/>
            <w:bottom w:val="none" w:sz="0" w:space="0" w:color="auto"/>
            <w:right w:val="none" w:sz="0" w:space="0" w:color="auto"/>
          </w:divBdr>
        </w:div>
        <w:div w:id="2051146939">
          <w:marLeft w:val="0"/>
          <w:marRight w:val="0"/>
          <w:marTop w:val="0"/>
          <w:marBottom w:val="0"/>
          <w:divBdr>
            <w:top w:val="none" w:sz="0" w:space="0" w:color="auto"/>
            <w:left w:val="none" w:sz="0" w:space="0" w:color="auto"/>
            <w:bottom w:val="none" w:sz="0" w:space="0" w:color="auto"/>
            <w:right w:val="none" w:sz="0" w:space="0" w:color="auto"/>
          </w:divBdr>
        </w:div>
        <w:div w:id="1940672534">
          <w:marLeft w:val="0"/>
          <w:marRight w:val="0"/>
          <w:marTop w:val="0"/>
          <w:marBottom w:val="0"/>
          <w:divBdr>
            <w:top w:val="none" w:sz="0" w:space="0" w:color="auto"/>
            <w:left w:val="none" w:sz="0" w:space="0" w:color="auto"/>
            <w:bottom w:val="none" w:sz="0" w:space="0" w:color="auto"/>
            <w:right w:val="none" w:sz="0" w:space="0" w:color="auto"/>
          </w:divBdr>
        </w:div>
        <w:div w:id="1247807922">
          <w:marLeft w:val="0"/>
          <w:marRight w:val="0"/>
          <w:marTop w:val="0"/>
          <w:marBottom w:val="0"/>
          <w:divBdr>
            <w:top w:val="none" w:sz="0" w:space="0" w:color="auto"/>
            <w:left w:val="none" w:sz="0" w:space="0" w:color="auto"/>
            <w:bottom w:val="none" w:sz="0" w:space="0" w:color="auto"/>
            <w:right w:val="none" w:sz="0" w:space="0" w:color="auto"/>
          </w:divBdr>
        </w:div>
        <w:div w:id="1563978692">
          <w:marLeft w:val="0"/>
          <w:marRight w:val="0"/>
          <w:marTop w:val="0"/>
          <w:marBottom w:val="0"/>
          <w:divBdr>
            <w:top w:val="none" w:sz="0" w:space="0" w:color="auto"/>
            <w:left w:val="none" w:sz="0" w:space="0" w:color="auto"/>
            <w:bottom w:val="none" w:sz="0" w:space="0" w:color="auto"/>
            <w:right w:val="none" w:sz="0" w:space="0" w:color="auto"/>
          </w:divBdr>
        </w:div>
        <w:div w:id="1870945782">
          <w:marLeft w:val="0"/>
          <w:marRight w:val="0"/>
          <w:marTop w:val="0"/>
          <w:marBottom w:val="0"/>
          <w:divBdr>
            <w:top w:val="none" w:sz="0" w:space="0" w:color="auto"/>
            <w:left w:val="none" w:sz="0" w:space="0" w:color="auto"/>
            <w:bottom w:val="none" w:sz="0" w:space="0" w:color="auto"/>
            <w:right w:val="none" w:sz="0" w:space="0" w:color="auto"/>
          </w:divBdr>
        </w:div>
        <w:div w:id="1755204193">
          <w:marLeft w:val="0"/>
          <w:marRight w:val="0"/>
          <w:marTop w:val="0"/>
          <w:marBottom w:val="0"/>
          <w:divBdr>
            <w:top w:val="none" w:sz="0" w:space="0" w:color="auto"/>
            <w:left w:val="none" w:sz="0" w:space="0" w:color="auto"/>
            <w:bottom w:val="none" w:sz="0" w:space="0" w:color="auto"/>
            <w:right w:val="none" w:sz="0" w:space="0" w:color="auto"/>
          </w:divBdr>
        </w:div>
        <w:div w:id="31853983">
          <w:marLeft w:val="0"/>
          <w:marRight w:val="0"/>
          <w:marTop w:val="0"/>
          <w:marBottom w:val="0"/>
          <w:divBdr>
            <w:top w:val="none" w:sz="0" w:space="0" w:color="auto"/>
            <w:left w:val="none" w:sz="0" w:space="0" w:color="auto"/>
            <w:bottom w:val="none" w:sz="0" w:space="0" w:color="auto"/>
            <w:right w:val="none" w:sz="0" w:space="0" w:color="auto"/>
          </w:divBdr>
        </w:div>
        <w:div w:id="384139187">
          <w:marLeft w:val="0"/>
          <w:marRight w:val="0"/>
          <w:marTop w:val="0"/>
          <w:marBottom w:val="0"/>
          <w:divBdr>
            <w:top w:val="none" w:sz="0" w:space="0" w:color="auto"/>
            <w:left w:val="none" w:sz="0" w:space="0" w:color="auto"/>
            <w:bottom w:val="none" w:sz="0" w:space="0" w:color="auto"/>
            <w:right w:val="none" w:sz="0" w:space="0" w:color="auto"/>
          </w:divBdr>
        </w:div>
        <w:div w:id="571812211">
          <w:marLeft w:val="0"/>
          <w:marRight w:val="0"/>
          <w:marTop w:val="0"/>
          <w:marBottom w:val="0"/>
          <w:divBdr>
            <w:top w:val="none" w:sz="0" w:space="0" w:color="auto"/>
            <w:left w:val="none" w:sz="0" w:space="0" w:color="auto"/>
            <w:bottom w:val="none" w:sz="0" w:space="0" w:color="auto"/>
            <w:right w:val="none" w:sz="0" w:space="0" w:color="auto"/>
          </w:divBdr>
        </w:div>
        <w:div w:id="440690307">
          <w:marLeft w:val="0"/>
          <w:marRight w:val="0"/>
          <w:marTop w:val="0"/>
          <w:marBottom w:val="0"/>
          <w:divBdr>
            <w:top w:val="none" w:sz="0" w:space="0" w:color="auto"/>
            <w:left w:val="none" w:sz="0" w:space="0" w:color="auto"/>
            <w:bottom w:val="none" w:sz="0" w:space="0" w:color="auto"/>
            <w:right w:val="none" w:sz="0" w:space="0" w:color="auto"/>
          </w:divBdr>
        </w:div>
        <w:div w:id="1681345908">
          <w:marLeft w:val="0"/>
          <w:marRight w:val="0"/>
          <w:marTop w:val="0"/>
          <w:marBottom w:val="0"/>
          <w:divBdr>
            <w:top w:val="none" w:sz="0" w:space="0" w:color="auto"/>
            <w:left w:val="none" w:sz="0" w:space="0" w:color="auto"/>
            <w:bottom w:val="none" w:sz="0" w:space="0" w:color="auto"/>
            <w:right w:val="none" w:sz="0" w:space="0" w:color="auto"/>
          </w:divBdr>
        </w:div>
        <w:div w:id="402030434">
          <w:marLeft w:val="0"/>
          <w:marRight w:val="0"/>
          <w:marTop w:val="0"/>
          <w:marBottom w:val="0"/>
          <w:divBdr>
            <w:top w:val="none" w:sz="0" w:space="0" w:color="auto"/>
            <w:left w:val="none" w:sz="0" w:space="0" w:color="auto"/>
            <w:bottom w:val="none" w:sz="0" w:space="0" w:color="auto"/>
            <w:right w:val="none" w:sz="0" w:space="0" w:color="auto"/>
          </w:divBdr>
        </w:div>
        <w:div w:id="260069452">
          <w:marLeft w:val="0"/>
          <w:marRight w:val="0"/>
          <w:marTop w:val="0"/>
          <w:marBottom w:val="0"/>
          <w:divBdr>
            <w:top w:val="none" w:sz="0" w:space="0" w:color="auto"/>
            <w:left w:val="none" w:sz="0" w:space="0" w:color="auto"/>
            <w:bottom w:val="none" w:sz="0" w:space="0" w:color="auto"/>
            <w:right w:val="none" w:sz="0" w:space="0" w:color="auto"/>
          </w:divBdr>
        </w:div>
        <w:div w:id="896819540">
          <w:marLeft w:val="0"/>
          <w:marRight w:val="0"/>
          <w:marTop w:val="0"/>
          <w:marBottom w:val="0"/>
          <w:divBdr>
            <w:top w:val="none" w:sz="0" w:space="0" w:color="auto"/>
            <w:left w:val="none" w:sz="0" w:space="0" w:color="auto"/>
            <w:bottom w:val="none" w:sz="0" w:space="0" w:color="auto"/>
            <w:right w:val="none" w:sz="0" w:space="0" w:color="auto"/>
          </w:divBdr>
        </w:div>
        <w:div w:id="2146507619">
          <w:marLeft w:val="0"/>
          <w:marRight w:val="0"/>
          <w:marTop w:val="0"/>
          <w:marBottom w:val="0"/>
          <w:divBdr>
            <w:top w:val="none" w:sz="0" w:space="0" w:color="auto"/>
            <w:left w:val="none" w:sz="0" w:space="0" w:color="auto"/>
            <w:bottom w:val="none" w:sz="0" w:space="0" w:color="auto"/>
            <w:right w:val="none" w:sz="0" w:space="0" w:color="auto"/>
          </w:divBdr>
        </w:div>
        <w:div w:id="2045671519">
          <w:marLeft w:val="0"/>
          <w:marRight w:val="0"/>
          <w:marTop w:val="0"/>
          <w:marBottom w:val="0"/>
          <w:divBdr>
            <w:top w:val="none" w:sz="0" w:space="0" w:color="auto"/>
            <w:left w:val="none" w:sz="0" w:space="0" w:color="auto"/>
            <w:bottom w:val="none" w:sz="0" w:space="0" w:color="auto"/>
            <w:right w:val="none" w:sz="0" w:space="0" w:color="auto"/>
          </w:divBdr>
        </w:div>
        <w:div w:id="721906529">
          <w:marLeft w:val="0"/>
          <w:marRight w:val="0"/>
          <w:marTop w:val="0"/>
          <w:marBottom w:val="0"/>
          <w:divBdr>
            <w:top w:val="none" w:sz="0" w:space="0" w:color="auto"/>
            <w:left w:val="none" w:sz="0" w:space="0" w:color="auto"/>
            <w:bottom w:val="none" w:sz="0" w:space="0" w:color="auto"/>
            <w:right w:val="none" w:sz="0" w:space="0" w:color="auto"/>
          </w:divBdr>
        </w:div>
        <w:div w:id="37516785">
          <w:marLeft w:val="0"/>
          <w:marRight w:val="0"/>
          <w:marTop w:val="0"/>
          <w:marBottom w:val="0"/>
          <w:divBdr>
            <w:top w:val="none" w:sz="0" w:space="0" w:color="auto"/>
            <w:left w:val="none" w:sz="0" w:space="0" w:color="auto"/>
            <w:bottom w:val="none" w:sz="0" w:space="0" w:color="auto"/>
            <w:right w:val="none" w:sz="0" w:space="0" w:color="auto"/>
          </w:divBdr>
        </w:div>
        <w:div w:id="1438601456">
          <w:marLeft w:val="0"/>
          <w:marRight w:val="0"/>
          <w:marTop w:val="0"/>
          <w:marBottom w:val="0"/>
          <w:divBdr>
            <w:top w:val="none" w:sz="0" w:space="0" w:color="auto"/>
            <w:left w:val="none" w:sz="0" w:space="0" w:color="auto"/>
            <w:bottom w:val="none" w:sz="0" w:space="0" w:color="auto"/>
            <w:right w:val="none" w:sz="0" w:space="0" w:color="auto"/>
          </w:divBdr>
        </w:div>
        <w:div w:id="684092278">
          <w:marLeft w:val="0"/>
          <w:marRight w:val="0"/>
          <w:marTop w:val="0"/>
          <w:marBottom w:val="0"/>
          <w:divBdr>
            <w:top w:val="none" w:sz="0" w:space="0" w:color="auto"/>
            <w:left w:val="none" w:sz="0" w:space="0" w:color="auto"/>
            <w:bottom w:val="none" w:sz="0" w:space="0" w:color="auto"/>
            <w:right w:val="none" w:sz="0" w:space="0" w:color="auto"/>
          </w:divBdr>
        </w:div>
        <w:div w:id="1369063016">
          <w:marLeft w:val="0"/>
          <w:marRight w:val="0"/>
          <w:marTop w:val="0"/>
          <w:marBottom w:val="0"/>
          <w:divBdr>
            <w:top w:val="none" w:sz="0" w:space="0" w:color="auto"/>
            <w:left w:val="none" w:sz="0" w:space="0" w:color="auto"/>
            <w:bottom w:val="none" w:sz="0" w:space="0" w:color="auto"/>
            <w:right w:val="none" w:sz="0" w:space="0" w:color="auto"/>
          </w:divBdr>
        </w:div>
        <w:div w:id="918321803">
          <w:marLeft w:val="0"/>
          <w:marRight w:val="0"/>
          <w:marTop w:val="0"/>
          <w:marBottom w:val="0"/>
          <w:divBdr>
            <w:top w:val="none" w:sz="0" w:space="0" w:color="auto"/>
            <w:left w:val="none" w:sz="0" w:space="0" w:color="auto"/>
            <w:bottom w:val="none" w:sz="0" w:space="0" w:color="auto"/>
            <w:right w:val="none" w:sz="0" w:space="0" w:color="auto"/>
          </w:divBdr>
        </w:div>
        <w:div w:id="41445916">
          <w:marLeft w:val="0"/>
          <w:marRight w:val="0"/>
          <w:marTop w:val="0"/>
          <w:marBottom w:val="0"/>
          <w:divBdr>
            <w:top w:val="none" w:sz="0" w:space="0" w:color="auto"/>
            <w:left w:val="none" w:sz="0" w:space="0" w:color="auto"/>
            <w:bottom w:val="none" w:sz="0" w:space="0" w:color="auto"/>
            <w:right w:val="none" w:sz="0" w:space="0" w:color="auto"/>
          </w:divBdr>
        </w:div>
        <w:div w:id="1790005298">
          <w:marLeft w:val="0"/>
          <w:marRight w:val="0"/>
          <w:marTop w:val="0"/>
          <w:marBottom w:val="0"/>
          <w:divBdr>
            <w:top w:val="none" w:sz="0" w:space="0" w:color="auto"/>
            <w:left w:val="none" w:sz="0" w:space="0" w:color="auto"/>
            <w:bottom w:val="none" w:sz="0" w:space="0" w:color="auto"/>
            <w:right w:val="none" w:sz="0" w:space="0" w:color="auto"/>
          </w:divBdr>
        </w:div>
        <w:div w:id="622468030">
          <w:marLeft w:val="0"/>
          <w:marRight w:val="0"/>
          <w:marTop w:val="0"/>
          <w:marBottom w:val="0"/>
          <w:divBdr>
            <w:top w:val="none" w:sz="0" w:space="0" w:color="auto"/>
            <w:left w:val="none" w:sz="0" w:space="0" w:color="auto"/>
            <w:bottom w:val="none" w:sz="0" w:space="0" w:color="auto"/>
            <w:right w:val="none" w:sz="0" w:space="0" w:color="auto"/>
          </w:divBdr>
        </w:div>
        <w:div w:id="2088183667">
          <w:marLeft w:val="0"/>
          <w:marRight w:val="0"/>
          <w:marTop w:val="0"/>
          <w:marBottom w:val="0"/>
          <w:divBdr>
            <w:top w:val="none" w:sz="0" w:space="0" w:color="auto"/>
            <w:left w:val="none" w:sz="0" w:space="0" w:color="auto"/>
            <w:bottom w:val="none" w:sz="0" w:space="0" w:color="auto"/>
            <w:right w:val="none" w:sz="0" w:space="0" w:color="auto"/>
          </w:divBdr>
        </w:div>
        <w:div w:id="1078015331">
          <w:marLeft w:val="0"/>
          <w:marRight w:val="0"/>
          <w:marTop w:val="0"/>
          <w:marBottom w:val="0"/>
          <w:divBdr>
            <w:top w:val="none" w:sz="0" w:space="0" w:color="auto"/>
            <w:left w:val="none" w:sz="0" w:space="0" w:color="auto"/>
            <w:bottom w:val="none" w:sz="0" w:space="0" w:color="auto"/>
            <w:right w:val="none" w:sz="0" w:space="0" w:color="auto"/>
          </w:divBdr>
        </w:div>
        <w:div w:id="711461774">
          <w:marLeft w:val="0"/>
          <w:marRight w:val="0"/>
          <w:marTop w:val="0"/>
          <w:marBottom w:val="0"/>
          <w:divBdr>
            <w:top w:val="none" w:sz="0" w:space="0" w:color="auto"/>
            <w:left w:val="none" w:sz="0" w:space="0" w:color="auto"/>
            <w:bottom w:val="none" w:sz="0" w:space="0" w:color="auto"/>
            <w:right w:val="none" w:sz="0" w:space="0" w:color="auto"/>
          </w:divBdr>
        </w:div>
        <w:div w:id="880358930">
          <w:marLeft w:val="0"/>
          <w:marRight w:val="0"/>
          <w:marTop w:val="0"/>
          <w:marBottom w:val="0"/>
          <w:divBdr>
            <w:top w:val="none" w:sz="0" w:space="0" w:color="auto"/>
            <w:left w:val="none" w:sz="0" w:space="0" w:color="auto"/>
            <w:bottom w:val="none" w:sz="0" w:space="0" w:color="auto"/>
            <w:right w:val="none" w:sz="0" w:space="0" w:color="auto"/>
          </w:divBdr>
        </w:div>
        <w:div w:id="885019978">
          <w:marLeft w:val="0"/>
          <w:marRight w:val="0"/>
          <w:marTop w:val="0"/>
          <w:marBottom w:val="0"/>
          <w:divBdr>
            <w:top w:val="none" w:sz="0" w:space="0" w:color="auto"/>
            <w:left w:val="none" w:sz="0" w:space="0" w:color="auto"/>
            <w:bottom w:val="none" w:sz="0" w:space="0" w:color="auto"/>
            <w:right w:val="none" w:sz="0" w:space="0" w:color="auto"/>
          </w:divBdr>
        </w:div>
        <w:div w:id="1642807889">
          <w:marLeft w:val="0"/>
          <w:marRight w:val="0"/>
          <w:marTop w:val="0"/>
          <w:marBottom w:val="0"/>
          <w:divBdr>
            <w:top w:val="none" w:sz="0" w:space="0" w:color="auto"/>
            <w:left w:val="none" w:sz="0" w:space="0" w:color="auto"/>
            <w:bottom w:val="none" w:sz="0" w:space="0" w:color="auto"/>
            <w:right w:val="none" w:sz="0" w:space="0" w:color="auto"/>
          </w:divBdr>
        </w:div>
        <w:div w:id="707796063">
          <w:marLeft w:val="0"/>
          <w:marRight w:val="0"/>
          <w:marTop w:val="0"/>
          <w:marBottom w:val="0"/>
          <w:divBdr>
            <w:top w:val="none" w:sz="0" w:space="0" w:color="auto"/>
            <w:left w:val="none" w:sz="0" w:space="0" w:color="auto"/>
            <w:bottom w:val="none" w:sz="0" w:space="0" w:color="auto"/>
            <w:right w:val="none" w:sz="0" w:space="0" w:color="auto"/>
          </w:divBdr>
        </w:div>
        <w:div w:id="911547071">
          <w:marLeft w:val="0"/>
          <w:marRight w:val="0"/>
          <w:marTop w:val="0"/>
          <w:marBottom w:val="0"/>
          <w:divBdr>
            <w:top w:val="none" w:sz="0" w:space="0" w:color="auto"/>
            <w:left w:val="none" w:sz="0" w:space="0" w:color="auto"/>
            <w:bottom w:val="none" w:sz="0" w:space="0" w:color="auto"/>
            <w:right w:val="none" w:sz="0" w:space="0" w:color="auto"/>
          </w:divBdr>
        </w:div>
        <w:div w:id="847794736">
          <w:marLeft w:val="0"/>
          <w:marRight w:val="0"/>
          <w:marTop w:val="0"/>
          <w:marBottom w:val="0"/>
          <w:divBdr>
            <w:top w:val="none" w:sz="0" w:space="0" w:color="auto"/>
            <w:left w:val="none" w:sz="0" w:space="0" w:color="auto"/>
            <w:bottom w:val="none" w:sz="0" w:space="0" w:color="auto"/>
            <w:right w:val="none" w:sz="0" w:space="0" w:color="auto"/>
          </w:divBdr>
        </w:div>
        <w:div w:id="1087271517">
          <w:marLeft w:val="0"/>
          <w:marRight w:val="0"/>
          <w:marTop w:val="0"/>
          <w:marBottom w:val="0"/>
          <w:divBdr>
            <w:top w:val="none" w:sz="0" w:space="0" w:color="auto"/>
            <w:left w:val="none" w:sz="0" w:space="0" w:color="auto"/>
            <w:bottom w:val="none" w:sz="0" w:space="0" w:color="auto"/>
            <w:right w:val="none" w:sz="0" w:space="0" w:color="auto"/>
          </w:divBdr>
        </w:div>
        <w:div w:id="1126701769">
          <w:marLeft w:val="0"/>
          <w:marRight w:val="0"/>
          <w:marTop w:val="0"/>
          <w:marBottom w:val="0"/>
          <w:divBdr>
            <w:top w:val="none" w:sz="0" w:space="0" w:color="auto"/>
            <w:left w:val="none" w:sz="0" w:space="0" w:color="auto"/>
            <w:bottom w:val="none" w:sz="0" w:space="0" w:color="auto"/>
            <w:right w:val="none" w:sz="0" w:space="0" w:color="auto"/>
          </w:divBdr>
        </w:div>
        <w:div w:id="95643028">
          <w:marLeft w:val="0"/>
          <w:marRight w:val="0"/>
          <w:marTop w:val="0"/>
          <w:marBottom w:val="0"/>
          <w:divBdr>
            <w:top w:val="none" w:sz="0" w:space="0" w:color="auto"/>
            <w:left w:val="none" w:sz="0" w:space="0" w:color="auto"/>
            <w:bottom w:val="none" w:sz="0" w:space="0" w:color="auto"/>
            <w:right w:val="none" w:sz="0" w:space="0" w:color="auto"/>
          </w:divBdr>
        </w:div>
        <w:div w:id="667244951">
          <w:marLeft w:val="0"/>
          <w:marRight w:val="0"/>
          <w:marTop w:val="0"/>
          <w:marBottom w:val="0"/>
          <w:divBdr>
            <w:top w:val="none" w:sz="0" w:space="0" w:color="auto"/>
            <w:left w:val="none" w:sz="0" w:space="0" w:color="auto"/>
            <w:bottom w:val="none" w:sz="0" w:space="0" w:color="auto"/>
            <w:right w:val="none" w:sz="0" w:space="0" w:color="auto"/>
          </w:divBdr>
        </w:div>
        <w:div w:id="1483346953">
          <w:marLeft w:val="0"/>
          <w:marRight w:val="0"/>
          <w:marTop w:val="0"/>
          <w:marBottom w:val="0"/>
          <w:divBdr>
            <w:top w:val="none" w:sz="0" w:space="0" w:color="auto"/>
            <w:left w:val="none" w:sz="0" w:space="0" w:color="auto"/>
            <w:bottom w:val="none" w:sz="0" w:space="0" w:color="auto"/>
            <w:right w:val="none" w:sz="0" w:space="0" w:color="auto"/>
          </w:divBdr>
        </w:div>
        <w:div w:id="686446809">
          <w:marLeft w:val="0"/>
          <w:marRight w:val="0"/>
          <w:marTop w:val="0"/>
          <w:marBottom w:val="0"/>
          <w:divBdr>
            <w:top w:val="none" w:sz="0" w:space="0" w:color="auto"/>
            <w:left w:val="none" w:sz="0" w:space="0" w:color="auto"/>
            <w:bottom w:val="none" w:sz="0" w:space="0" w:color="auto"/>
            <w:right w:val="none" w:sz="0" w:space="0" w:color="auto"/>
          </w:divBdr>
        </w:div>
        <w:div w:id="1442410244">
          <w:marLeft w:val="0"/>
          <w:marRight w:val="0"/>
          <w:marTop w:val="0"/>
          <w:marBottom w:val="0"/>
          <w:divBdr>
            <w:top w:val="none" w:sz="0" w:space="0" w:color="auto"/>
            <w:left w:val="none" w:sz="0" w:space="0" w:color="auto"/>
            <w:bottom w:val="none" w:sz="0" w:space="0" w:color="auto"/>
            <w:right w:val="none" w:sz="0" w:space="0" w:color="auto"/>
          </w:divBdr>
        </w:div>
        <w:div w:id="631056065">
          <w:marLeft w:val="0"/>
          <w:marRight w:val="0"/>
          <w:marTop w:val="0"/>
          <w:marBottom w:val="0"/>
          <w:divBdr>
            <w:top w:val="none" w:sz="0" w:space="0" w:color="auto"/>
            <w:left w:val="none" w:sz="0" w:space="0" w:color="auto"/>
            <w:bottom w:val="none" w:sz="0" w:space="0" w:color="auto"/>
            <w:right w:val="none" w:sz="0" w:space="0" w:color="auto"/>
          </w:divBdr>
        </w:div>
      </w:divsChild>
    </w:div>
    <w:div w:id="740833637">
      <w:bodyDiv w:val="1"/>
      <w:marLeft w:val="0"/>
      <w:marRight w:val="0"/>
      <w:marTop w:val="0"/>
      <w:marBottom w:val="0"/>
      <w:divBdr>
        <w:top w:val="none" w:sz="0" w:space="0" w:color="auto"/>
        <w:left w:val="none" w:sz="0" w:space="0" w:color="auto"/>
        <w:bottom w:val="none" w:sz="0" w:space="0" w:color="auto"/>
        <w:right w:val="none" w:sz="0" w:space="0" w:color="auto"/>
      </w:divBdr>
    </w:div>
    <w:div w:id="741098408">
      <w:bodyDiv w:val="1"/>
      <w:marLeft w:val="0"/>
      <w:marRight w:val="0"/>
      <w:marTop w:val="0"/>
      <w:marBottom w:val="0"/>
      <w:divBdr>
        <w:top w:val="none" w:sz="0" w:space="0" w:color="auto"/>
        <w:left w:val="none" w:sz="0" w:space="0" w:color="auto"/>
        <w:bottom w:val="none" w:sz="0" w:space="0" w:color="auto"/>
        <w:right w:val="none" w:sz="0" w:space="0" w:color="auto"/>
      </w:divBdr>
    </w:div>
    <w:div w:id="741174893">
      <w:bodyDiv w:val="1"/>
      <w:marLeft w:val="0"/>
      <w:marRight w:val="0"/>
      <w:marTop w:val="0"/>
      <w:marBottom w:val="0"/>
      <w:divBdr>
        <w:top w:val="none" w:sz="0" w:space="0" w:color="auto"/>
        <w:left w:val="none" w:sz="0" w:space="0" w:color="auto"/>
        <w:bottom w:val="none" w:sz="0" w:space="0" w:color="auto"/>
        <w:right w:val="none" w:sz="0" w:space="0" w:color="auto"/>
      </w:divBdr>
    </w:div>
    <w:div w:id="741368033">
      <w:bodyDiv w:val="1"/>
      <w:marLeft w:val="0"/>
      <w:marRight w:val="0"/>
      <w:marTop w:val="0"/>
      <w:marBottom w:val="0"/>
      <w:divBdr>
        <w:top w:val="none" w:sz="0" w:space="0" w:color="auto"/>
        <w:left w:val="none" w:sz="0" w:space="0" w:color="auto"/>
        <w:bottom w:val="none" w:sz="0" w:space="0" w:color="auto"/>
        <w:right w:val="none" w:sz="0" w:space="0" w:color="auto"/>
      </w:divBdr>
    </w:div>
    <w:div w:id="741370893">
      <w:bodyDiv w:val="1"/>
      <w:marLeft w:val="0"/>
      <w:marRight w:val="0"/>
      <w:marTop w:val="0"/>
      <w:marBottom w:val="0"/>
      <w:divBdr>
        <w:top w:val="none" w:sz="0" w:space="0" w:color="auto"/>
        <w:left w:val="none" w:sz="0" w:space="0" w:color="auto"/>
        <w:bottom w:val="none" w:sz="0" w:space="0" w:color="auto"/>
        <w:right w:val="none" w:sz="0" w:space="0" w:color="auto"/>
      </w:divBdr>
      <w:divsChild>
        <w:div w:id="1555501951">
          <w:marLeft w:val="0"/>
          <w:marRight w:val="0"/>
          <w:marTop w:val="0"/>
          <w:marBottom w:val="0"/>
          <w:divBdr>
            <w:top w:val="none" w:sz="0" w:space="0" w:color="auto"/>
            <w:left w:val="none" w:sz="0" w:space="0" w:color="auto"/>
            <w:bottom w:val="none" w:sz="0" w:space="0" w:color="auto"/>
            <w:right w:val="none" w:sz="0" w:space="0" w:color="auto"/>
          </w:divBdr>
        </w:div>
        <w:div w:id="1395854370">
          <w:marLeft w:val="0"/>
          <w:marRight w:val="0"/>
          <w:marTop w:val="0"/>
          <w:marBottom w:val="0"/>
          <w:divBdr>
            <w:top w:val="none" w:sz="0" w:space="0" w:color="auto"/>
            <w:left w:val="none" w:sz="0" w:space="0" w:color="auto"/>
            <w:bottom w:val="none" w:sz="0" w:space="0" w:color="auto"/>
            <w:right w:val="none" w:sz="0" w:space="0" w:color="auto"/>
          </w:divBdr>
        </w:div>
        <w:div w:id="2114981886">
          <w:marLeft w:val="0"/>
          <w:marRight w:val="0"/>
          <w:marTop w:val="0"/>
          <w:marBottom w:val="0"/>
          <w:divBdr>
            <w:top w:val="none" w:sz="0" w:space="0" w:color="auto"/>
            <w:left w:val="none" w:sz="0" w:space="0" w:color="auto"/>
            <w:bottom w:val="none" w:sz="0" w:space="0" w:color="auto"/>
            <w:right w:val="none" w:sz="0" w:space="0" w:color="auto"/>
          </w:divBdr>
        </w:div>
        <w:div w:id="1538273833">
          <w:marLeft w:val="0"/>
          <w:marRight w:val="0"/>
          <w:marTop w:val="0"/>
          <w:marBottom w:val="0"/>
          <w:divBdr>
            <w:top w:val="none" w:sz="0" w:space="0" w:color="auto"/>
            <w:left w:val="none" w:sz="0" w:space="0" w:color="auto"/>
            <w:bottom w:val="none" w:sz="0" w:space="0" w:color="auto"/>
            <w:right w:val="none" w:sz="0" w:space="0" w:color="auto"/>
          </w:divBdr>
        </w:div>
        <w:div w:id="1420953878">
          <w:marLeft w:val="0"/>
          <w:marRight w:val="0"/>
          <w:marTop w:val="0"/>
          <w:marBottom w:val="0"/>
          <w:divBdr>
            <w:top w:val="none" w:sz="0" w:space="0" w:color="auto"/>
            <w:left w:val="none" w:sz="0" w:space="0" w:color="auto"/>
            <w:bottom w:val="none" w:sz="0" w:space="0" w:color="auto"/>
            <w:right w:val="none" w:sz="0" w:space="0" w:color="auto"/>
          </w:divBdr>
        </w:div>
      </w:divsChild>
    </w:div>
    <w:div w:id="741562660">
      <w:bodyDiv w:val="1"/>
      <w:marLeft w:val="0"/>
      <w:marRight w:val="0"/>
      <w:marTop w:val="0"/>
      <w:marBottom w:val="0"/>
      <w:divBdr>
        <w:top w:val="none" w:sz="0" w:space="0" w:color="auto"/>
        <w:left w:val="none" w:sz="0" w:space="0" w:color="auto"/>
        <w:bottom w:val="none" w:sz="0" w:space="0" w:color="auto"/>
        <w:right w:val="none" w:sz="0" w:space="0" w:color="auto"/>
      </w:divBdr>
    </w:div>
    <w:div w:id="741682242">
      <w:bodyDiv w:val="1"/>
      <w:marLeft w:val="0"/>
      <w:marRight w:val="0"/>
      <w:marTop w:val="0"/>
      <w:marBottom w:val="0"/>
      <w:divBdr>
        <w:top w:val="none" w:sz="0" w:space="0" w:color="auto"/>
        <w:left w:val="none" w:sz="0" w:space="0" w:color="auto"/>
        <w:bottom w:val="none" w:sz="0" w:space="0" w:color="auto"/>
        <w:right w:val="none" w:sz="0" w:space="0" w:color="auto"/>
      </w:divBdr>
    </w:div>
    <w:div w:id="741827926">
      <w:bodyDiv w:val="1"/>
      <w:marLeft w:val="0"/>
      <w:marRight w:val="0"/>
      <w:marTop w:val="0"/>
      <w:marBottom w:val="0"/>
      <w:divBdr>
        <w:top w:val="none" w:sz="0" w:space="0" w:color="auto"/>
        <w:left w:val="none" w:sz="0" w:space="0" w:color="auto"/>
        <w:bottom w:val="none" w:sz="0" w:space="0" w:color="auto"/>
        <w:right w:val="none" w:sz="0" w:space="0" w:color="auto"/>
      </w:divBdr>
    </w:div>
    <w:div w:id="741872235">
      <w:bodyDiv w:val="1"/>
      <w:marLeft w:val="0"/>
      <w:marRight w:val="0"/>
      <w:marTop w:val="0"/>
      <w:marBottom w:val="0"/>
      <w:divBdr>
        <w:top w:val="none" w:sz="0" w:space="0" w:color="auto"/>
        <w:left w:val="none" w:sz="0" w:space="0" w:color="auto"/>
        <w:bottom w:val="none" w:sz="0" w:space="0" w:color="auto"/>
        <w:right w:val="none" w:sz="0" w:space="0" w:color="auto"/>
      </w:divBdr>
    </w:div>
    <w:div w:id="741873590">
      <w:bodyDiv w:val="1"/>
      <w:marLeft w:val="0"/>
      <w:marRight w:val="0"/>
      <w:marTop w:val="0"/>
      <w:marBottom w:val="0"/>
      <w:divBdr>
        <w:top w:val="none" w:sz="0" w:space="0" w:color="auto"/>
        <w:left w:val="none" w:sz="0" w:space="0" w:color="auto"/>
        <w:bottom w:val="none" w:sz="0" w:space="0" w:color="auto"/>
        <w:right w:val="none" w:sz="0" w:space="0" w:color="auto"/>
      </w:divBdr>
    </w:div>
    <w:div w:id="742021015">
      <w:bodyDiv w:val="1"/>
      <w:marLeft w:val="0"/>
      <w:marRight w:val="0"/>
      <w:marTop w:val="0"/>
      <w:marBottom w:val="0"/>
      <w:divBdr>
        <w:top w:val="none" w:sz="0" w:space="0" w:color="auto"/>
        <w:left w:val="none" w:sz="0" w:space="0" w:color="auto"/>
        <w:bottom w:val="none" w:sz="0" w:space="0" w:color="auto"/>
        <w:right w:val="none" w:sz="0" w:space="0" w:color="auto"/>
      </w:divBdr>
    </w:div>
    <w:div w:id="742027535">
      <w:bodyDiv w:val="1"/>
      <w:marLeft w:val="0"/>
      <w:marRight w:val="0"/>
      <w:marTop w:val="0"/>
      <w:marBottom w:val="0"/>
      <w:divBdr>
        <w:top w:val="none" w:sz="0" w:space="0" w:color="auto"/>
        <w:left w:val="none" w:sz="0" w:space="0" w:color="auto"/>
        <w:bottom w:val="none" w:sz="0" w:space="0" w:color="auto"/>
        <w:right w:val="none" w:sz="0" w:space="0" w:color="auto"/>
      </w:divBdr>
    </w:div>
    <w:div w:id="742028204">
      <w:bodyDiv w:val="1"/>
      <w:marLeft w:val="0"/>
      <w:marRight w:val="0"/>
      <w:marTop w:val="0"/>
      <w:marBottom w:val="0"/>
      <w:divBdr>
        <w:top w:val="none" w:sz="0" w:space="0" w:color="auto"/>
        <w:left w:val="none" w:sz="0" w:space="0" w:color="auto"/>
        <w:bottom w:val="none" w:sz="0" w:space="0" w:color="auto"/>
        <w:right w:val="none" w:sz="0" w:space="0" w:color="auto"/>
      </w:divBdr>
    </w:div>
    <w:div w:id="742335844">
      <w:bodyDiv w:val="1"/>
      <w:marLeft w:val="0"/>
      <w:marRight w:val="0"/>
      <w:marTop w:val="0"/>
      <w:marBottom w:val="0"/>
      <w:divBdr>
        <w:top w:val="none" w:sz="0" w:space="0" w:color="auto"/>
        <w:left w:val="none" w:sz="0" w:space="0" w:color="auto"/>
        <w:bottom w:val="none" w:sz="0" w:space="0" w:color="auto"/>
        <w:right w:val="none" w:sz="0" w:space="0" w:color="auto"/>
      </w:divBdr>
    </w:div>
    <w:div w:id="742457641">
      <w:bodyDiv w:val="1"/>
      <w:marLeft w:val="0"/>
      <w:marRight w:val="0"/>
      <w:marTop w:val="0"/>
      <w:marBottom w:val="0"/>
      <w:divBdr>
        <w:top w:val="none" w:sz="0" w:space="0" w:color="auto"/>
        <w:left w:val="none" w:sz="0" w:space="0" w:color="auto"/>
        <w:bottom w:val="none" w:sz="0" w:space="0" w:color="auto"/>
        <w:right w:val="none" w:sz="0" w:space="0" w:color="auto"/>
      </w:divBdr>
    </w:div>
    <w:div w:id="742987847">
      <w:bodyDiv w:val="1"/>
      <w:marLeft w:val="0"/>
      <w:marRight w:val="0"/>
      <w:marTop w:val="0"/>
      <w:marBottom w:val="0"/>
      <w:divBdr>
        <w:top w:val="none" w:sz="0" w:space="0" w:color="auto"/>
        <w:left w:val="none" w:sz="0" w:space="0" w:color="auto"/>
        <w:bottom w:val="none" w:sz="0" w:space="0" w:color="auto"/>
        <w:right w:val="none" w:sz="0" w:space="0" w:color="auto"/>
      </w:divBdr>
    </w:div>
    <w:div w:id="743188685">
      <w:bodyDiv w:val="1"/>
      <w:marLeft w:val="0"/>
      <w:marRight w:val="0"/>
      <w:marTop w:val="0"/>
      <w:marBottom w:val="0"/>
      <w:divBdr>
        <w:top w:val="none" w:sz="0" w:space="0" w:color="auto"/>
        <w:left w:val="none" w:sz="0" w:space="0" w:color="auto"/>
        <w:bottom w:val="none" w:sz="0" w:space="0" w:color="auto"/>
        <w:right w:val="none" w:sz="0" w:space="0" w:color="auto"/>
      </w:divBdr>
    </w:div>
    <w:div w:id="743257262">
      <w:bodyDiv w:val="1"/>
      <w:marLeft w:val="0"/>
      <w:marRight w:val="0"/>
      <w:marTop w:val="0"/>
      <w:marBottom w:val="0"/>
      <w:divBdr>
        <w:top w:val="none" w:sz="0" w:space="0" w:color="auto"/>
        <w:left w:val="none" w:sz="0" w:space="0" w:color="auto"/>
        <w:bottom w:val="none" w:sz="0" w:space="0" w:color="auto"/>
        <w:right w:val="none" w:sz="0" w:space="0" w:color="auto"/>
      </w:divBdr>
    </w:div>
    <w:div w:id="743572202">
      <w:bodyDiv w:val="1"/>
      <w:marLeft w:val="0"/>
      <w:marRight w:val="0"/>
      <w:marTop w:val="0"/>
      <w:marBottom w:val="0"/>
      <w:divBdr>
        <w:top w:val="none" w:sz="0" w:space="0" w:color="auto"/>
        <w:left w:val="none" w:sz="0" w:space="0" w:color="auto"/>
        <w:bottom w:val="none" w:sz="0" w:space="0" w:color="auto"/>
        <w:right w:val="none" w:sz="0" w:space="0" w:color="auto"/>
      </w:divBdr>
    </w:div>
    <w:div w:id="743648230">
      <w:bodyDiv w:val="1"/>
      <w:marLeft w:val="0"/>
      <w:marRight w:val="0"/>
      <w:marTop w:val="0"/>
      <w:marBottom w:val="0"/>
      <w:divBdr>
        <w:top w:val="none" w:sz="0" w:space="0" w:color="auto"/>
        <w:left w:val="none" w:sz="0" w:space="0" w:color="auto"/>
        <w:bottom w:val="none" w:sz="0" w:space="0" w:color="auto"/>
        <w:right w:val="none" w:sz="0" w:space="0" w:color="auto"/>
      </w:divBdr>
    </w:div>
    <w:div w:id="744111362">
      <w:bodyDiv w:val="1"/>
      <w:marLeft w:val="0"/>
      <w:marRight w:val="0"/>
      <w:marTop w:val="0"/>
      <w:marBottom w:val="0"/>
      <w:divBdr>
        <w:top w:val="none" w:sz="0" w:space="0" w:color="auto"/>
        <w:left w:val="none" w:sz="0" w:space="0" w:color="auto"/>
        <w:bottom w:val="none" w:sz="0" w:space="0" w:color="auto"/>
        <w:right w:val="none" w:sz="0" w:space="0" w:color="auto"/>
      </w:divBdr>
    </w:div>
    <w:div w:id="744572962">
      <w:bodyDiv w:val="1"/>
      <w:marLeft w:val="0"/>
      <w:marRight w:val="0"/>
      <w:marTop w:val="0"/>
      <w:marBottom w:val="0"/>
      <w:divBdr>
        <w:top w:val="none" w:sz="0" w:space="0" w:color="auto"/>
        <w:left w:val="none" w:sz="0" w:space="0" w:color="auto"/>
        <w:bottom w:val="none" w:sz="0" w:space="0" w:color="auto"/>
        <w:right w:val="none" w:sz="0" w:space="0" w:color="auto"/>
      </w:divBdr>
    </w:div>
    <w:div w:id="744693328">
      <w:bodyDiv w:val="1"/>
      <w:marLeft w:val="0"/>
      <w:marRight w:val="0"/>
      <w:marTop w:val="0"/>
      <w:marBottom w:val="0"/>
      <w:divBdr>
        <w:top w:val="none" w:sz="0" w:space="0" w:color="auto"/>
        <w:left w:val="none" w:sz="0" w:space="0" w:color="auto"/>
        <w:bottom w:val="none" w:sz="0" w:space="0" w:color="auto"/>
        <w:right w:val="none" w:sz="0" w:space="0" w:color="auto"/>
      </w:divBdr>
      <w:divsChild>
        <w:div w:id="902526811">
          <w:marLeft w:val="0"/>
          <w:marRight w:val="0"/>
          <w:marTop w:val="0"/>
          <w:marBottom w:val="0"/>
          <w:divBdr>
            <w:top w:val="none" w:sz="0" w:space="0" w:color="auto"/>
            <w:left w:val="none" w:sz="0" w:space="0" w:color="auto"/>
            <w:bottom w:val="none" w:sz="0" w:space="0" w:color="auto"/>
            <w:right w:val="none" w:sz="0" w:space="0" w:color="auto"/>
          </w:divBdr>
        </w:div>
        <w:div w:id="1741708586">
          <w:marLeft w:val="0"/>
          <w:marRight w:val="0"/>
          <w:marTop w:val="0"/>
          <w:marBottom w:val="0"/>
          <w:divBdr>
            <w:top w:val="none" w:sz="0" w:space="0" w:color="auto"/>
            <w:left w:val="none" w:sz="0" w:space="0" w:color="auto"/>
            <w:bottom w:val="none" w:sz="0" w:space="0" w:color="auto"/>
            <w:right w:val="none" w:sz="0" w:space="0" w:color="auto"/>
          </w:divBdr>
        </w:div>
        <w:div w:id="1919090703">
          <w:marLeft w:val="0"/>
          <w:marRight w:val="0"/>
          <w:marTop w:val="0"/>
          <w:marBottom w:val="0"/>
          <w:divBdr>
            <w:top w:val="none" w:sz="0" w:space="0" w:color="auto"/>
            <w:left w:val="none" w:sz="0" w:space="0" w:color="auto"/>
            <w:bottom w:val="none" w:sz="0" w:space="0" w:color="auto"/>
            <w:right w:val="none" w:sz="0" w:space="0" w:color="auto"/>
          </w:divBdr>
        </w:div>
        <w:div w:id="421687094">
          <w:marLeft w:val="0"/>
          <w:marRight w:val="0"/>
          <w:marTop w:val="0"/>
          <w:marBottom w:val="0"/>
          <w:divBdr>
            <w:top w:val="none" w:sz="0" w:space="0" w:color="auto"/>
            <w:left w:val="none" w:sz="0" w:space="0" w:color="auto"/>
            <w:bottom w:val="none" w:sz="0" w:space="0" w:color="auto"/>
            <w:right w:val="none" w:sz="0" w:space="0" w:color="auto"/>
          </w:divBdr>
        </w:div>
        <w:div w:id="511919610">
          <w:marLeft w:val="0"/>
          <w:marRight w:val="0"/>
          <w:marTop w:val="0"/>
          <w:marBottom w:val="0"/>
          <w:divBdr>
            <w:top w:val="none" w:sz="0" w:space="0" w:color="auto"/>
            <w:left w:val="none" w:sz="0" w:space="0" w:color="auto"/>
            <w:bottom w:val="none" w:sz="0" w:space="0" w:color="auto"/>
            <w:right w:val="none" w:sz="0" w:space="0" w:color="auto"/>
          </w:divBdr>
        </w:div>
        <w:div w:id="1075011099">
          <w:marLeft w:val="0"/>
          <w:marRight w:val="0"/>
          <w:marTop w:val="0"/>
          <w:marBottom w:val="0"/>
          <w:divBdr>
            <w:top w:val="none" w:sz="0" w:space="0" w:color="auto"/>
            <w:left w:val="none" w:sz="0" w:space="0" w:color="auto"/>
            <w:bottom w:val="none" w:sz="0" w:space="0" w:color="auto"/>
            <w:right w:val="none" w:sz="0" w:space="0" w:color="auto"/>
          </w:divBdr>
        </w:div>
        <w:div w:id="455023704">
          <w:marLeft w:val="0"/>
          <w:marRight w:val="0"/>
          <w:marTop w:val="0"/>
          <w:marBottom w:val="0"/>
          <w:divBdr>
            <w:top w:val="none" w:sz="0" w:space="0" w:color="auto"/>
            <w:left w:val="none" w:sz="0" w:space="0" w:color="auto"/>
            <w:bottom w:val="none" w:sz="0" w:space="0" w:color="auto"/>
            <w:right w:val="none" w:sz="0" w:space="0" w:color="auto"/>
          </w:divBdr>
        </w:div>
        <w:div w:id="1657298429">
          <w:marLeft w:val="0"/>
          <w:marRight w:val="0"/>
          <w:marTop w:val="0"/>
          <w:marBottom w:val="0"/>
          <w:divBdr>
            <w:top w:val="none" w:sz="0" w:space="0" w:color="auto"/>
            <w:left w:val="none" w:sz="0" w:space="0" w:color="auto"/>
            <w:bottom w:val="none" w:sz="0" w:space="0" w:color="auto"/>
            <w:right w:val="none" w:sz="0" w:space="0" w:color="auto"/>
          </w:divBdr>
        </w:div>
        <w:div w:id="995567967">
          <w:marLeft w:val="0"/>
          <w:marRight w:val="0"/>
          <w:marTop w:val="0"/>
          <w:marBottom w:val="0"/>
          <w:divBdr>
            <w:top w:val="none" w:sz="0" w:space="0" w:color="auto"/>
            <w:left w:val="none" w:sz="0" w:space="0" w:color="auto"/>
            <w:bottom w:val="none" w:sz="0" w:space="0" w:color="auto"/>
            <w:right w:val="none" w:sz="0" w:space="0" w:color="auto"/>
          </w:divBdr>
        </w:div>
        <w:div w:id="1212960129">
          <w:marLeft w:val="0"/>
          <w:marRight w:val="0"/>
          <w:marTop w:val="0"/>
          <w:marBottom w:val="0"/>
          <w:divBdr>
            <w:top w:val="none" w:sz="0" w:space="0" w:color="auto"/>
            <w:left w:val="none" w:sz="0" w:space="0" w:color="auto"/>
            <w:bottom w:val="none" w:sz="0" w:space="0" w:color="auto"/>
            <w:right w:val="none" w:sz="0" w:space="0" w:color="auto"/>
          </w:divBdr>
        </w:div>
        <w:div w:id="242885220">
          <w:marLeft w:val="0"/>
          <w:marRight w:val="0"/>
          <w:marTop w:val="0"/>
          <w:marBottom w:val="0"/>
          <w:divBdr>
            <w:top w:val="none" w:sz="0" w:space="0" w:color="auto"/>
            <w:left w:val="none" w:sz="0" w:space="0" w:color="auto"/>
            <w:bottom w:val="none" w:sz="0" w:space="0" w:color="auto"/>
            <w:right w:val="none" w:sz="0" w:space="0" w:color="auto"/>
          </w:divBdr>
        </w:div>
        <w:div w:id="2014603167">
          <w:marLeft w:val="0"/>
          <w:marRight w:val="0"/>
          <w:marTop w:val="0"/>
          <w:marBottom w:val="0"/>
          <w:divBdr>
            <w:top w:val="none" w:sz="0" w:space="0" w:color="auto"/>
            <w:left w:val="none" w:sz="0" w:space="0" w:color="auto"/>
            <w:bottom w:val="none" w:sz="0" w:space="0" w:color="auto"/>
            <w:right w:val="none" w:sz="0" w:space="0" w:color="auto"/>
          </w:divBdr>
        </w:div>
        <w:div w:id="640578538">
          <w:marLeft w:val="0"/>
          <w:marRight w:val="0"/>
          <w:marTop w:val="0"/>
          <w:marBottom w:val="0"/>
          <w:divBdr>
            <w:top w:val="none" w:sz="0" w:space="0" w:color="auto"/>
            <w:left w:val="none" w:sz="0" w:space="0" w:color="auto"/>
            <w:bottom w:val="none" w:sz="0" w:space="0" w:color="auto"/>
            <w:right w:val="none" w:sz="0" w:space="0" w:color="auto"/>
          </w:divBdr>
        </w:div>
        <w:div w:id="2001620526">
          <w:marLeft w:val="0"/>
          <w:marRight w:val="0"/>
          <w:marTop w:val="0"/>
          <w:marBottom w:val="0"/>
          <w:divBdr>
            <w:top w:val="none" w:sz="0" w:space="0" w:color="auto"/>
            <w:left w:val="none" w:sz="0" w:space="0" w:color="auto"/>
            <w:bottom w:val="none" w:sz="0" w:space="0" w:color="auto"/>
            <w:right w:val="none" w:sz="0" w:space="0" w:color="auto"/>
          </w:divBdr>
        </w:div>
        <w:div w:id="1126584391">
          <w:marLeft w:val="0"/>
          <w:marRight w:val="0"/>
          <w:marTop w:val="0"/>
          <w:marBottom w:val="0"/>
          <w:divBdr>
            <w:top w:val="none" w:sz="0" w:space="0" w:color="auto"/>
            <w:left w:val="none" w:sz="0" w:space="0" w:color="auto"/>
            <w:bottom w:val="none" w:sz="0" w:space="0" w:color="auto"/>
            <w:right w:val="none" w:sz="0" w:space="0" w:color="auto"/>
          </w:divBdr>
        </w:div>
        <w:div w:id="1915819990">
          <w:marLeft w:val="0"/>
          <w:marRight w:val="0"/>
          <w:marTop w:val="0"/>
          <w:marBottom w:val="0"/>
          <w:divBdr>
            <w:top w:val="none" w:sz="0" w:space="0" w:color="auto"/>
            <w:left w:val="none" w:sz="0" w:space="0" w:color="auto"/>
            <w:bottom w:val="none" w:sz="0" w:space="0" w:color="auto"/>
            <w:right w:val="none" w:sz="0" w:space="0" w:color="auto"/>
          </w:divBdr>
        </w:div>
        <w:div w:id="1715542786">
          <w:marLeft w:val="0"/>
          <w:marRight w:val="0"/>
          <w:marTop w:val="0"/>
          <w:marBottom w:val="0"/>
          <w:divBdr>
            <w:top w:val="none" w:sz="0" w:space="0" w:color="auto"/>
            <w:left w:val="none" w:sz="0" w:space="0" w:color="auto"/>
            <w:bottom w:val="none" w:sz="0" w:space="0" w:color="auto"/>
            <w:right w:val="none" w:sz="0" w:space="0" w:color="auto"/>
          </w:divBdr>
        </w:div>
        <w:div w:id="309991223">
          <w:marLeft w:val="0"/>
          <w:marRight w:val="0"/>
          <w:marTop w:val="0"/>
          <w:marBottom w:val="0"/>
          <w:divBdr>
            <w:top w:val="none" w:sz="0" w:space="0" w:color="auto"/>
            <w:left w:val="none" w:sz="0" w:space="0" w:color="auto"/>
            <w:bottom w:val="none" w:sz="0" w:space="0" w:color="auto"/>
            <w:right w:val="none" w:sz="0" w:space="0" w:color="auto"/>
          </w:divBdr>
        </w:div>
        <w:div w:id="1831754495">
          <w:marLeft w:val="0"/>
          <w:marRight w:val="0"/>
          <w:marTop w:val="0"/>
          <w:marBottom w:val="0"/>
          <w:divBdr>
            <w:top w:val="none" w:sz="0" w:space="0" w:color="auto"/>
            <w:left w:val="none" w:sz="0" w:space="0" w:color="auto"/>
            <w:bottom w:val="none" w:sz="0" w:space="0" w:color="auto"/>
            <w:right w:val="none" w:sz="0" w:space="0" w:color="auto"/>
          </w:divBdr>
        </w:div>
        <w:div w:id="781533487">
          <w:marLeft w:val="0"/>
          <w:marRight w:val="0"/>
          <w:marTop w:val="0"/>
          <w:marBottom w:val="0"/>
          <w:divBdr>
            <w:top w:val="none" w:sz="0" w:space="0" w:color="auto"/>
            <w:left w:val="none" w:sz="0" w:space="0" w:color="auto"/>
            <w:bottom w:val="none" w:sz="0" w:space="0" w:color="auto"/>
            <w:right w:val="none" w:sz="0" w:space="0" w:color="auto"/>
          </w:divBdr>
        </w:div>
        <w:div w:id="1244491999">
          <w:marLeft w:val="0"/>
          <w:marRight w:val="0"/>
          <w:marTop w:val="0"/>
          <w:marBottom w:val="0"/>
          <w:divBdr>
            <w:top w:val="none" w:sz="0" w:space="0" w:color="auto"/>
            <w:left w:val="none" w:sz="0" w:space="0" w:color="auto"/>
            <w:bottom w:val="none" w:sz="0" w:space="0" w:color="auto"/>
            <w:right w:val="none" w:sz="0" w:space="0" w:color="auto"/>
          </w:divBdr>
        </w:div>
        <w:div w:id="1306161915">
          <w:marLeft w:val="0"/>
          <w:marRight w:val="0"/>
          <w:marTop w:val="0"/>
          <w:marBottom w:val="0"/>
          <w:divBdr>
            <w:top w:val="none" w:sz="0" w:space="0" w:color="auto"/>
            <w:left w:val="none" w:sz="0" w:space="0" w:color="auto"/>
            <w:bottom w:val="none" w:sz="0" w:space="0" w:color="auto"/>
            <w:right w:val="none" w:sz="0" w:space="0" w:color="auto"/>
          </w:divBdr>
        </w:div>
        <w:div w:id="439223365">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878711447">
          <w:marLeft w:val="0"/>
          <w:marRight w:val="0"/>
          <w:marTop w:val="0"/>
          <w:marBottom w:val="0"/>
          <w:divBdr>
            <w:top w:val="none" w:sz="0" w:space="0" w:color="auto"/>
            <w:left w:val="none" w:sz="0" w:space="0" w:color="auto"/>
            <w:bottom w:val="none" w:sz="0" w:space="0" w:color="auto"/>
            <w:right w:val="none" w:sz="0" w:space="0" w:color="auto"/>
          </w:divBdr>
        </w:div>
        <w:div w:id="664747143">
          <w:marLeft w:val="0"/>
          <w:marRight w:val="0"/>
          <w:marTop w:val="0"/>
          <w:marBottom w:val="0"/>
          <w:divBdr>
            <w:top w:val="none" w:sz="0" w:space="0" w:color="auto"/>
            <w:left w:val="none" w:sz="0" w:space="0" w:color="auto"/>
            <w:bottom w:val="none" w:sz="0" w:space="0" w:color="auto"/>
            <w:right w:val="none" w:sz="0" w:space="0" w:color="auto"/>
          </w:divBdr>
        </w:div>
        <w:div w:id="273555732">
          <w:marLeft w:val="0"/>
          <w:marRight w:val="0"/>
          <w:marTop w:val="0"/>
          <w:marBottom w:val="0"/>
          <w:divBdr>
            <w:top w:val="none" w:sz="0" w:space="0" w:color="auto"/>
            <w:left w:val="none" w:sz="0" w:space="0" w:color="auto"/>
            <w:bottom w:val="none" w:sz="0" w:space="0" w:color="auto"/>
            <w:right w:val="none" w:sz="0" w:space="0" w:color="auto"/>
          </w:divBdr>
        </w:div>
        <w:div w:id="1038706544">
          <w:marLeft w:val="0"/>
          <w:marRight w:val="0"/>
          <w:marTop w:val="0"/>
          <w:marBottom w:val="0"/>
          <w:divBdr>
            <w:top w:val="none" w:sz="0" w:space="0" w:color="auto"/>
            <w:left w:val="none" w:sz="0" w:space="0" w:color="auto"/>
            <w:bottom w:val="none" w:sz="0" w:space="0" w:color="auto"/>
            <w:right w:val="none" w:sz="0" w:space="0" w:color="auto"/>
          </w:divBdr>
        </w:div>
        <w:div w:id="520359616">
          <w:marLeft w:val="0"/>
          <w:marRight w:val="0"/>
          <w:marTop w:val="0"/>
          <w:marBottom w:val="0"/>
          <w:divBdr>
            <w:top w:val="none" w:sz="0" w:space="0" w:color="auto"/>
            <w:left w:val="none" w:sz="0" w:space="0" w:color="auto"/>
            <w:bottom w:val="none" w:sz="0" w:space="0" w:color="auto"/>
            <w:right w:val="none" w:sz="0" w:space="0" w:color="auto"/>
          </w:divBdr>
        </w:div>
        <w:div w:id="162086237">
          <w:marLeft w:val="0"/>
          <w:marRight w:val="0"/>
          <w:marTop w:val="0"/>
          <w:marBottom w:val="0"/>
          <w:divBdr>
            <w:top w:val="none" w:sz="0" w:space="0" w:color="auto"/>
            <w:left w:val="none" w:sz="0" w:space="0" w:color="auto"/>
            <w:bottom w:val="none" w:sz="0" w:space="0" w:color="auto"/>
            <w:right w:val="none" w:sz="0" w:space="0" w:color="auto"/>
          </w:divBdr>
        </w:div>
        <w:div w:id="1024550782">
          <w:marLeft w:val="0"/>
          <w:marRight w:val="0"/>
          <w:marTop w:val="0"/>
          <w:marBottom w:val="0"/>
          <w:divBdr>
            <w:top w:val="none" w:sz="0" w:space="0" w:color="auto"/>
            <w:left w:val="none" w:sz="0" w:space="0" w:color="auto"/>
            <w:bottom w:val="none" w:sz="0" w:space="0" w:color="auto"/>
            <w:right w:val="none" w:sz="0" w:space="0" w:color="auto"/>
          </w:divBdr>
        </w:div>
        <w:div w:id="370619545">
          <w:marLeft w:val="0"/>
          <w:marRight w:val="0"/>
          <w:marTop w:val="0"/>
          <w:marBottom w:val="0"/>
          <w:divBdr>
            <w:top w:val="none" w:sz="0" w:space="0" w:color="auto"/>
            <w:left w:val="none" w:sz="0" w:space="0" w:color="auto"/>
            <w:bottom w:val="none" w:sz="0" w:space="0" w:color="auto"/>
            <w:right w:val="none" w:sz="0" w:space="0" w:color="auto"/>
          </w:divBdr>
        </w:div>
        <w:div w:id="901673720">
          <w:marLeft w:val="0"/>
          <w:marRight w:val="0"/>
          <w:marTop w:val="0"/>
          <w:marBottom w:val="0"/>
          <w:divBdr>
            <w:top w:val="none" w:sz="0" w:space="0" w:color="auto"/>
            <w:left w:val="none" w:sz="0" w:space="0" w:color="auto"/>
            <w:bottom w:val="none" w:sz="0" w:space="0" w:color="auto"/>
            <w:right w:val="none" w:sz="0" w:space="0" w:color="auto"/>
          </w:divBdr>
        </w:div>
        <w:div w:id="861867084">
          <w:marLeft w:val="0"/>
          <w:marRight w:val="0"/>
          <w:marTop w:val="0"/>
          <w:marBottom w:val="0"/>
          <w:divBdr>
            <w:top w:val="none" w:sz="0" w:space="0" w:color="auto"/>
            <w:left w:val="none" w:sz="0" w:space="0" w:color="auto"/>
            <w:bottom w:val="none" w:sz="0" w:space="0" w:color="auto"/>
            <w:right w:val="none" w:sz="0" w:space="0" w:color="auto"/>
          </w:divBdr>
        </w:div>
        <w:div w:id="830566423">
          <w:marLeft w:val="0"/>
          <w:marRight w:val="0"/>
          <w:marTop w:val="0"/>
          <w:marBottom w:val="0"/>
          <w:divBdr>
            <w:top w:val="none" w:sz="0" w:space="0" w:color="auto"/>
            <w:left w:val="none" w:sz="0" w:space="0" w:color="auto"/>
            <w:bottom w:val="none" w:sz="0" w:space="0" w:color="auto"/>
            <w:right w:val="none" w:sz="0" w:space="0" w:color="auto"/>
          </w:divBdr>
        </w:div>
        <w:div w:id="2141266143">
          <w:marLeft w:val="0"/>
          <w:marRight w:val="0"/>
          <w:marTop w:val="0"/>
          <w:marBottom w:val="0"/>
          <w:divBdr>
            <w:top w:val="none" w:sz="0" w:space="0" w:color="auto"/>
            <w:left w:val="none" w:sz="0" w:space="0" w:color="auto"/>
            <w:bottom w:val="none" w:sz="0" w:space="0" w:color="auto"/>
            <w:right w:val="none" w:sz="0" w:space="0" w:color="auto"/>
          </w:divBdr>
        </w:div>
        <w:div w:id="1799298380">
          <w:marLeft w:val="0"/>
          <w:marRight w:val="0"/>
          <w:marTop w:val="0"/>
          <w:marBottom w:val="0"/>
          <w:divBdr>
            <w:top w:val="none" w:sz="0" w:space="0" w:color="auto"/>
            <w:left w:val="none" w:sz="0" w:space="0" w:color="auto"/>
            <w:bottom w:val="none" w:sz="0" w:space="0" w:color="auto"/>
            <w:right w:val="none" w:sz="0" w:space="0" w:color="auto"/>
          </w:divBdr>
        </w:div>
        <w:div w:id="1902474387">
          <w:marLeft w:val="0"/>
          <w:marRight w:val="0"/>
          <w:marTop w:val="0"/>
          <w:marBottom w:val="0"/>
          <w:divBdr>
            <w:top w:val="none" w:sz="0" w:space="0" w:color="auto"/>
            <w:left w:val="none" w:sz="0" w:space="0" w:color="auto"/>
            <w:bottom w:val="none" w:sz="0" w:space="0" w:color="auto"/>
            <w:right w:val="none" w:sz="0" w:space="0" w:color="auto"/>
          </w:divBdr>
        </w:div>
        <w:div w:id="572813737">
          <w:marLeft w:val="0"/>
          <w:marRight w:val="0"/>
          <w:marTop w:val="0"/>
          <w:marBottom w:val="0"/>
          <w:divBdr>
            <w:top w:val="none" w:sz="0" w:space="0" w:color="auto"/>
            <w:left w:val="none" w:sz="0" w:space="0" w:color="auto"/>
            <w:bottom w:val="none" w:sz="0" w:space="0" w:color="auto"/>
            <w:right w:val="none" w:sz="0" w:space="0" w:color="auto"/>
          </w:divBdr>
        </w:div>
        <w:div w:id="604115522">
          <w:marLeft w:val="0"/>
          <w:marRight w:val="0"/>
          <w:marTop w:val="0"/>
          <w:marBottom w:val="0"/>
          <w:divBdr>
            <w:top w:val="none" w:sz="0" w:space="0" w:color="auto"/>
            <w:left w:val="none" w:sz="0" w:space="0" w:color="auto"/>
            <w:bottom w:val="none" w:sz="0" w:space="0" w:color="auto"/>
            <w:right w:val="none" w:sz="0" w:space="0" w:color="auto"/>
          </w:divBdr>
        </w:div>
        <w:div w:id="868296353">
          <w:marLeft w:val="0"/>
          <w:marRight w:val="0"/>
          <w:marTop w:val="0"/>
          <w:marBottom w:val="0"/>
          <w:divBdr>
            <w:top w:val="none" w:sz="0" w:space="0" w:color="auto"/>
            <w:left w:val="none" w:sz="0" w:space="0" w:color="auto"/>
            <w:bottom w:val="none" w:sz="0" w:space="0" w:color="auto"/>
            <w:right w:val="none" w:sz="0" w:space="0" w:color="auto"/>
          </w:divBdr>
        </w:div>
        <w:div w:id="163131799">
          <w:marLeft w:val="0"/>
          <w:marRight w:val="0"/>
          <w:marTop w:val="0"/>
          <w:marBottom w:val="0"/>
          <w:divBdr>
            <w:top w:val="none" w:sz="0" w:space="0" w:color="auto"/>
            <w:left w:val="none" w:sz="0" w:space="0" w:color="auto"/>
            <w:bottom w:val="none" w:sz="0" w:space="0" w:color="auto"/>
            <w:right w:val="none" w:sz="0" w:space="0" w:color="auto"/>
          </w:divBdr>
        </w:div>
        <w:div w:id="1485009168">
          <w:marLeft w:val="0"/>
          <w:marRight w:val="0"/>
          <w:marTop w:val="0"/>
          <w:marBottom w:val="0"/>
          <w:divBdr>
            <w:top w:val="none" w:sz="0" w:space="0" w:color="auto"/>
            <w:left w:val="none" w:sz="0" w:space="0" w:color="auto"/>
            <w:bottom w:val="none" w:sz="0" w:space="0" w:color="auto"/>
            <w:right w:val="none" w:sz="0" w:space="0" w:color="auto"/>
          </w:divBdr>
        </w:div>
        <w:div w:id="1337071506">
          <w:marLeft w:val="0"/>
          <w:marRight w:val="0"/>
          <w:marTop w:val="0"/>
          <w:marBottom w:val="0"/>
          <w:divBdr>
            <w:top w:val="none" w:sz="0" w:space="0" w:color="auto"/>
            <w:left w:val="none" w:sz="0" w:space="0" w:color="auto"/>
            <w:bottom w:val="none" w:sz="0" w:space="0" w:color="auto"/>
            <w:right w:val="none" w:sz="0" w:space="0" w:color="auto"/>
          </w:divBdr>
        </w:div>
        <w:div w:id="668992927">
          <w:marLeft w:val="0"/>
          <w:marRight w:val="0"/>
          <w:marTop w:val="0"/>
          <w:marBottom w:val="0"/>
          <w:divBdr>
            <w:top w:val="none" w:sz="0" w:space="0" w:color="auto"/>
            <w:left w:val="none" w:sz="0" w:space="0" w:color="auto"/>
            <w:bottom w:val="none" w:sz="0" w:space="0" w:color="auto"/>
            <w:right w:val="none" w:sz="0" w:space="0" w:color="auto"/>
          </w:divBdr>
        </w:div>
        <w:div w:id="2107997452">
          <w:marLeft w:val="0"/>
          <w:marRight w:val="0"/>
          <w:marTop w:val="0"/>
          <w:marBottom w:val="0"/>
          <w:divBdr>
            <w:top w:val="none" w:sz="0" w:space="0" w:color="auto"/>
            <w:left w:val="none" w:sz="0" w:space="0" w:color="auto"/>
            <w:bottom w:val="none" w:sz="0" w:space="0" w:color="auto"/>
            <w:right w:val="none" w:sz="0" w:space="0" w:color="auto"/>
          </w:divBdr>
        </w:div>
        <w:div w:id="2067483911">
          <w:marLeft w:val="0"/>
          <w:marRight w:val="0"/>
          <w:marTop w:val="0"/>
          <w:marBottom w:val="0"/>
          <w:divBdr>
            <w:top w:val="none" w:sz="0" w:space="0" w:color="auto"/>
            <w:left w:val="none" w:sz="0" w:space="0" w:color="auto"/>
            <w:bottom w:val="none" w:sz="0" w:space="0" w:color="auto"/>
            <w:right w:val="none" w:sz="0" w:space="0" w:color="auto"/>
          </w:divBdr>
        </w:div>
        <w:div w:id="1995137009">
          <w:marLeft w:val="0"/>
          <w:marRight w:val="0"/>
          <w:marTop w:val="0"/>
          <w:marBottom w:val="0"/>
          <w:divBdr>
            <w:top w:val="none" w:sz="0" w:space="0" w:color="auto"/>
            <w:left w:val="none" w:sz="0" w:space="0" w:color="auto"/>
            <w:bottom w:val="none" w:sz="0" w:space="0" w:color="auto"/>
            <w:right w:val="none" w:sz="0" w:space="0" w:color="auto"/>
          </w:divBdr>
        </w:div>
        <w:div w:id="1454326760">
          <w:marLeft w:val="0"/>
          <w:marRight w:val="0"/>
          <w:marTop w:val="0"/>
          <w:marBottom w:val="0"/>
          <w:divBdr>
            <w:top w:val="none" w:sz="0" w:space="0" w:color="auto"/>
            <w:left w:val="none" w:sz="0" w:space="0" w:color="auto"/>
            <w:bottom w:val="none" w:sz="0" w:space="0" w:color="auto"/>
            <w:right w:val="none" w:sz="0" w:space="0" w:color="auto"/>
          </w:divBdr>
        </w:div>
        <w:div w:id="401219081">
          <w:marLeft w:val="0"/>
          <w:marRight w:val="0"/>
          <w:marTop w:val="0"/>
          <w:marBottom w:val="0"/>
          <w:divBdr>
            <w:top w:val="none" w:sz="0" w:space="0" w:color="auto"/>
            <w:left w:val="none" w:sz="0" w:space="0" w:color="auto"/>
            <w:bottom w:val="none" w:sz="0" w:space="0" w:color="auto"/>
            <w:right w:val="none" w:sz="0" w:space="0" w:color="auto"/>
          </w:divBdr>
        </w:div>
      </w:divsChild>
    </w:div>
    <w:div w:id="745030584">
      <w:bodyDiv w:val="1"/>
      <w:marLeft w:val="0"/>
      <w:marRight w:val="0"/>
      <w:marTop w:val="0"/>
      <w:marBottom w:val="0"/>
      <w:divBdr>
        <w:top w:val="none" w:sz="0" w:space="0" w:color="auto"/>
        <w:left w:val="none" w:sz="0" w:space="0" w:color="auto"/>
        <w:bottom w:val="none" w:sz="0" w:space="0" w:color="auto"/>
        <w:right w:val="none" w:sz="0" w:space="0" w:color="auto"/>
      </w:divBdr>
    </w:div>
    <w:div w:id="745152000">
      <w:bodyDiv w:val="1"/>
      <w:marLeft w:val="0"/>
      <w:marRight w:val="0"/>
      <w:marTop w:val="0"/>
      <w:marBottom w:val="0"/>
      <w:divBdr>
        <w:top w:val="none" w:sz="0" w:space="0" w:color="auto"/>
        <w:left w:val="none" w:sz="0" w:space="0" w:color="auto"/>
        <w:bottom w:val="none" w:sz="0" w:space="0" w:color="auto"/>
        <w:right w:val="none" w:sz="0" w:space="0" w:color="auto"/>
      </w:divBdr>
    </w:div>
    <w:div w:id="745298096">
      <w:bodyDiv w:val="1"/>
      <w:marLeft w:val="0"/>
      <w:marRight w:val="0"/>
      <w:marTop w:val="0"/>
      <w:marBottom w:val="0"/>
      <w:divBdr>
        <w:top w:val="none" w:sz="0" w:space="0" w:color="auto"/>
        <w:left w:val="none" w:sz="0" w:space="0" w:color="auto"/>
        <w:bottom w:val="none" w:sz="0" w:space="0" w:color="auto"/>
        <w:right w:val="none" w:sz="0" w:space="0" w:color="auto"/>
      </w:divBdr>
    </w:div>
    <w:div w:id="745304217">
      <w:bodyDiv w:val="1"/>
      <w:marLeft w:val="0"/>
      <w:marRight w:val="0"/>
      <w:marTop w:val="0"/>
      <w:marBottom w:val="0"/>
      <w:divBdr>
        <w:top w:val="none" w:sz="0" w:space="0" w:color="auto"/>
        <w:left w:val="none" w:sz="0" w:space="0" w:color="auto"/>
        <w:bottom w:val="none" w:sz="0" w:space="0" w:color="auto"/>
        <w:right w:val="none" w:sz="0" w:space="0" w:color="auto"/>
      </w:divBdr>
    </w:div>
    <w:div w:id="745373293">
      <w:bodyDiv w:val="1"/>
      <w:marLeft w:val="0"/>
      <w:marRight w:val="0"/>
      <w:marTop w:val="0"/>
      <w:marBottom w:val="0"/>
      <w:divBdr>
        <w:top w:val="none" w:sz="0" w:space="0" w:color="auto"/>
        <w:left w:val="none" w:sz="0" w:space="0" w:color="auto"/>
        <w:bottom w:val="none" w:sz="0" w:space="0" w:color="auto"/>
        <w:right w:val="none" w:sz="0" w:space="0" w:color="auto"/>
      </w:divBdr>
    </w:div>
    <w:div w:id="746002200">
      <w:bodyDiv w:val="1"/>
      <w:marLeft w:val="0"/>
      <w:marRight w:val="0"/>
      <w:marTop w:val="0"/>
      <w:marBottom w:val="0"/>
      <w:divBdr>
        <w:top w:val="none" w:sz="0" w:space="0" w:color="auto"/>
        <w:left w:val="none" w:sz="0" w:space="0" w:color="auto"/>
        <w:bottom w:val="none" w:sz="0" w:space="0" w:color="auto"/>
        <w:right w:val="none" w:sz="0" w:space="0" w:color="auto"/>
      </w:divBdr>
    </w:div>
    <w:div w:id="746264446">
      <w:bodyDiv w:val="1"/>
      <w:marLeft w:val="0"/>
      <w:marRight w:val="0"/>
      <w:marTop w:val="0"/>
      <w:marBottom w:val="0"/>
      <w:divBdr>
        <w:top w:val="none" w:sz="0" w:space="0" w:color="auto"/>
        <w:left w:val="none" w:sz="0" w:space="0" w:color="auto"/>
        <w:bottom w:val="none" w:sz="0" w:space="0" w:color="auto"/>
        <w:right w:val="none" w:sz="0" w:space="0" w:color="auto"/>
      </w:divBdr>
    </w:div>
    <w:div w:id="746345607">
      <w:bodyDiv w:val="1"/>
      <w:marLeft w:val="0"/>
      <w:marRight w:val="0"/>
      <w:marTop w:val="0"/>
      <w:marBottom w:val="0"/>
      <w:divBdr>
        <w:top w:val="none" w:sz="0" w:space="0" w:color="auto"/>
        <w:left w:val="none" w:sz="0" w:space="0" w:color="auto"/>
        <w:bottom w:val="none" w:sz="0" w:space="0" w:color="auto"/>
        <w:right w:val="none" w:sz="0" w:space="0" w:color="auto"/>
      </w:divBdr>
    </w:div>
    <w:div w:id="746732128">
      <w:bodyDiv w:val="1"/>
      <w:marLeft w:val="0"/>
      <w:marRight w:val="0"/>
      <w:marTop w:val="0"/>
      <w:marBottom w:val="0"/>
      <w:divBdr>
        <w:top w:val="none" w:sz="0" w:space="0" w:color="auto"/>
        <w:left w:val="none" w:sz="0" w:space="0" w:color="auto"/>
        <w:bottom w:val="none" w:sz="0" w:space="0" w:color="auto"/>
        <w:right w:val="none" w:sz="0" w:space="0" w:color="auto"/>
      </w:divBdr>
    </w:div>
    <w:div w:id="746733414">
      <w:bodyDiv w:val="1"/>
      <w:marLeft w:val="0"/>
      <w:marRight w:val="0"/>
      <w:marTop w:val="0"/>
      <w:marBottom w:val="0"/>
      <w:divBdr>
        <w:top w:val="none" w:sz="0" w:space="0" w:color="auto"/>
        <w:left w:val="none" w:sz="0" w:space="0" w:color="auto"/>
        <w:bottom w:val="none" w:sz="0" w:space="0" w:color="auto"/>
        <w:right w:val="none" w:sz="0" w:space="0" w:color="auto"/>
      </w:divBdr>
    </w:div>
    <w:div w:id="747045877">
      <w:bodyDiv w:val="1"/>
      <w:marLeft w:val="0"/>
      <w:marRight w:val="0"/>
      <w:marTop w:val="0"/>
      <w:marBottom w:val="0"/>
      <w:divBdr>
        <w:top w:val="none" w:sz="0" w:space="0" w:color="auto"/>
        <w:left w:val="none" w:sz="0" w:space="0" w:color="auto"/>
        <w:bottom w:val="none" w:sz="0" w:space="0" w:color="auto"/>
        <w:right w:val="none" w:sz="0" w:space="0" w:color="auto"/>
      </w:divBdr>
    </w:div>
    <w:div w:id="747771384">
      <w:bodyDiv w:val="1"/>
      <w:marLeft w:val="0"/>
      <w:marRight w:val="0"/>
      <w:marTop w:val="0"/>
      <w:marBottom w:val="0"/>
      <w:divBdr>
        <w:top w:val="none" w:sz="0" w:space="0" w:color="auto"/>
        <w:left w:val="none" w:sz="0" w:space="0" w:color="auto"/>
        <w:bottom w:val="none" w:sz="0" w:space="0" w:color="auto"/>
        <w:right w:val="none" w:sz="0" w:space="0" w:color="auto"/>
      </w:divBdr>
      <w:divsChild>
        <w:div w:id="1875343953">
          <w:marLeft w:val="0"/>
          <w:marRight w:val="0"/>
          <w:marTop w:val="0"/>
          <w:marBottom w:val="0"/>
          <w:divBdr>
            <w:top w:val="none" w:sz="0" w:space="0" w:color="auto"/>
            <w:left w:val="none" w:sz="0" w:space="0" w:color="auto"/>
            <w:bottom w:val="none" w:sz="0" w:space="0" w:color="auto"/>
            <w:right w:val="none" w:sz="0" w:space="0" w:color="auto"/>
          </w:divBdr>
        </w:div>
        <w:div w:id="1178429247">
          <w:marLeft w:val="0"/>
          <w:marRight w:val="0"/>
          <w:marTop w:val="0"/>
          <w:marBottom w:val="0"/>
          <w:divBdr>
            <w:top w:val="none" w:sz="0" w:space="0" w:color="auto"/>
            <w:left w:val="none" w:sz="0" w:space="0" w:color="auto"/>
            <w:bottom w:val="none" w:sz="0" w:space="0" w:color="auto"/>
            <w:right w:val="none" w:sz="0" w:space="0" w:color="auto"/>
          </w:divBdr>
        </w:div>
        <w:div w:id="495536126">
          <w:marLeft w:val="0"/>
          <w:marRight w:val="0"/>
          <w:marTop w:val="0"/>
          <w:marBottom w:val="0"/>
          <w:divBdr>
            <w:top w:val="none" w:sz="0" w:space="0" w:color="auto"/>
            <w:left w:val="none" w:sz="0" w:space="0" w:color="auto"/>
            <w:bottom w:val="none" w:sz="0" w:space="0" w:color="auto"/>
            <w:right w:val="none" w:sz="0" w:space="0" w:color="auto"/>
          </w:divBdr>
        </w:div>
        <w:div w:id="1071007101">
          <w:marLeft w:val="0"/>
          <w:marRight w:val="0"/>
          <w:marTop w:val="0"/>
          <w:marBottom w:val="0"/>
          <w:divBdr>
            <w:top w:val="none" w:sz="0" w:space="0" w:color="auto"/>
            <w:left w:val="none" w:sz="0" w:space="0" w:color="auto"/>
            <w:bottom w:val="none" w:sz="0" w:space="0" w:color="auto"/>
            <w:right w:val="none" w:sz="0" w:space="0" w:color="auto"/>
          </w:divBdr>
        </w:div>
        <w:div w:id="819536485">
          <w:marLeft w:val="0"/>
          <w:marRight w:val="0"/>
          <w:marTop w:val="0"/>
          <w:marBottom w:val="0"/>
          <w:divBdr>
            <w:top w:val="none" w:sz="0" w:space="0" w:color="auto"/>
            <w:left w:val="none" w:sz="0" w:space="0" w:color="auto"/>
            <w:bottom w:val="none" w:sz="0" w:space="0" w:color="auto"/>
            <w:right w:val="none" w:sz="0" w:space="0" w:color="auto"/>
          </w:divBdr>
        </w:div>
      </w:divsChild>
    </w:div>
    <w:div w:id="747773743">
      <w:bodyDiv w:val="1"/>
      <w:marLeft w:val="0"/>
      <w:marRight w:val="0"/>
      <w:marTop w:val="0"/>
      <w:marBottom w:val="0"/>
      <w:divBdr>
        <w:top w:val="none" w:sz="0" w:space="0" w:color="auto"/>
        <w:left w:val="none" w:sz="0" w:space="0" w:color="auto"/>
        <w:bottom w:val="none" w:sz="0" w:space="0" w:color="auto"/>
        <w:right w:val="none" w:sz="0" w:space="0" w:color="auto"/>
      </w:divBdr>
    </w:div>
    <w:div w:id="748234918">
      <w:bodyDiv w:val="1"/>
      <w:marLeft w:val="0"/>
      <w:marRight w:val="0"/>
      <w:marTop w:val="0"/>
      <w:marBottom w:val="0"/>
      <w:divBdr>
        <w:top w:val="none" w:sz="0" w:space="0" w:color="auto"/>
        <w:left w:val="none" w:sz="0" w:space="0" w:color="auto"/>
        <w:bottom w:val="none" w:sz="0" w:space="0" w:color="auto"/>
        <w:right w:val="none" w:sz="0" w:space="0" w:color="auto"/>
      </w:divBdr>
    </w:div>
    <w:div w:id="749079450">
      <w:bodyDiv w:val="1"/>
      <w:marLeft w:val="0"/>
      <w:marRight w:val="0"/>
      <w:marTop w:val="0"/>
      <w:marBottom w:val="0"/>
      <w:divBdr>
        <w:top w:val="none" w:sz="0" w:space="0" w:color="auto"/>
        <w:left w:val="none" w:sz="0" w:space="0" w:color="auto"/>
        <w:bottom w:val="none" w:sz="0" w:space="0" w:color="auto"/>
        <w:right w:val="none" w:sz="0" w:space="0" w:color="auto"/>
      </w:divBdr>
    </w:div>
    <w:div w:id="749277416">
      <w:bodyDiv w:val="1"/>
      <w:marLeft w:val="0"/>
      <w:marRight w:val="0"/>
      <w:marTop w:val="0"/>
      <w:marBottom w:val="0"/>
      <w:divBdr>
        <w:top w:val="none" w:sz="0" w:space="0" w:color="auto"/>
        <w:left w:val="none" w:sz="0" w:space="0" w:color="auto"/>
        <w:bottom w:val="none" w:sz="0" w:space="0" w:color="auto"/>
        <w:right w:val="none" w:sz="0" w:space="0" w:color="auto"/>
      </w:divBdr>
    </w:div>
    <w:div w:id="749541620">
      <w:bodyDiv w:val="1"/>
      <w:marLeft w:val="0"/>
      <w:marRight w:val="0"/>
      <w:marTop w:val="0"/>
      <w:marBottom w:val="0"/>
      <w:divBdr>
        <w:top w:val="none" w:sz="0" w:space="0" w:color="auto"/>
        <w:left w:val="none" w:sz="0" w:space="0" w:color="auto"/>
        <w:bottom w:val="none" w:sz="0" w:space="0" w:color="auto"/>
        <w:right w:val="none" w:sz="0" w:space="0" w:color="auto"/>
      </w:divBdr>
    </w:div>
    <w:div w:id="749886618">
      <w:bodyDiv w:val="1"/>
      <w:marLeft w:val="0"/>
      <w:marRight w:val="0"/>
      <w:marTop w:val="0"/>
      <w:marBottom w:val="0"/>
      <w:divBdr>
        <w:top w:val="none" w:sz="0" w:space="0" w:color="auto"/>
        <w:left w:val="none" w:sz="0" w:space="0" w:color="auto"/>
        <w:bottom w:val="none" w:sz="0" w:space="0" w:color="auto"/>
        <w:right w:val="none" w:sz="0" w:space="0" w:color="auto"/>
      </w:divBdr>
    </w:div>
    <w:div w:id="750080352">
      <w:bodyDiv w:val="1"/>
      <w:marLeft w:val="0"/>
      <w:marRight w:val="0"/>
      <w:marTop w:val="0"/>
      <w:marBottom w:val="0"/>
      <w:divBdr>
        <w:top w:val="none" w:sz="0" w:space="0" w:color="auto"/>
        <w:left w:val="none" w:sz="0" w:space="0" w:color="auto"/>
        <w:bottom w:val="none" w:sz="0" w:space="0" w:color="auto"/>
        <w:right w:val="none" w:sz="0" w:space="0" w:color="auto"/>
      </w:divBdr>
    </w:div>
    <w:div w:id="750083106">
      <w:bodyDiv w:val="1"/>
      <w:marLeft w:val="0"/>
      <w:marRight w:val="0"/>
      <w:marTop w:val="0"/>
      <w:marBottom w:val="0"/>
      <w:divBdr>
        <w:top w:val="none" w:sz="0" w:space="0" w:color="auto"/>
        <w:left w:val="none" w:sz="0" w:space="0" w:color="auto"/>
        <w:bottom w:val="none" w:sz="0" w:space="0" w:color="auto"/>
        <w:right w:val="none" w:sz="0" w:space="0" w:color="auto"/>
      </w:divBdr>
    </w:div>
    <w:div w:id="750197997">
      <w:bodyDiv w:val="1"/>
      <w:marLeft w:val="0"/>
      <w:marRight w:val="0"/>
      <w:marTop w:val="0"/>
      <w:marBottom w:val="0"/>
      <w:divBdr>
        <w:top w:val="none" w:sz="0" w:space="0" w:color="auto"/>
        <w:left w:val="none" w:sz="0" w:space="0" w:color="auto"/>
        <w:bottom w:val="none" w:sz="0" w:space="0" w:color="auto"/>
        <w:right w:val="none" w:sz="0" w:space="0" w:color="auto"/>
      </w:divBdr>
    </w:div>
    <w:div w:id="750201995">
      <w:bodyDiv w:val="1"/>
      <w:marLeft w:val="0"/>
      <w:marRight w:val="0"/>
      <w:marTop w:val="0"/>
      <w:marBottom w:val="0"/>
      <w:divBdr>
        <w:top w:val="none" w:sz="0" w:space="0" w:color="auto"/>
        <w:left w:val="none" w:sz="0" w:space="0" w:color="auto"/>
        <w:bottom w:val="none" w:sz="0" w:space="0" w:color="auto"/>
        <w:right w:val="none" w:sz="0" w:space="0" w:color="auto"/>
      </w:divBdr>
    </w:div>
    <w:div w:id="750391899">
      <w:bodyDiv w:val="1"/>
      <w:marLeft w:val="0"/>
      <w:marRight w:val="0"/>
      <w:marTop w:val="0"/>
      <w:marBottom w:val="0"/>
      <w:divBdr>
        <w:top w:val="none" w:sz="0" w:space="0" w:color="auto"/>
        <w:left w:val="none" w:sz="0" w:space="0" w:color="auto"/>
        <w:bottom w:val="none" w:sz="0" w:space="0" w:color="auto"/>
        <w:right w:val="none" w:sz="0" w:space="0" w:color="auto"/>
      </w:divBdr>
    </w:div>
    <w:div w:id="750393020">
      <w:bodyDiv w:val="1"/>
      <w:marLeft w:val="0"/>
      <w:marRight w:val="0"/>
      <w:marTop w:val="0"/>
      <w:marBottom w:val="0"/>
      <w:divBdr>
        <w:top w:val="none" w:sz="0" w:space="0" w:color="auto"/>
        <w:left w:val="none" w:sz="0" w:space="0" w:color="auto"/>
        <w:bottom w:val="none" w:sz="0" w:space="0" w:color="auto"/>
        <w:right w:val="none" w:sz="0" w:space="0" w:color="auto"/>
      </w:divBdr>
    </w:div>
    <w:div w:id="750394002">
      <w:bodyDiv w:val="1"/>
      <w:marLeft w:val="0"/>
      <w:marRight w:val="0"/>
      <w:marTop w:val="0"/>
      <w:marBottom w:val="0"/>
      <w:divBdr>
        <w:top w:val="none" w:sz="0" w:space="0" w:color="auto"/>
        <w:left w:val="none" w:sz="0" w:space="0" w:color="auto"/>
        <w:bottom w:val="none" w:sz="0" w:space="0" w:color="auto"/>
        <w:right w:val="none" w:sz="0" w:space="0" w:color="auto"/>
      </w:divBdr>
    </w:div>
    <w:div w:id="750548434">
      <w:bodyDiv w:val="1"/>
      <w:marLeft w:val="0"/>
      <w:marRight w:val="0"/>
      <w:marTop w:val="0"/>
      <w:marBottom w:val="0"/>
      <w:divBdr>
        <w:top w:val="none" w:sz="0" w:space="0" w:color="auto"/>
        <w:left w:val="none" w:sz="0" w:space="0" w:color="auto"/>
        <w:bottom w:val="none" w:sz="0" w:space="0" w:color="auto"/>
        <w:right w:val="none" w:sz="0" w:space="0" w:color="auto"/>
      </w:divBdr>
    </w:div>
    <w:div w:id="751053272">
      <w:bodyDiv w:val="1"/>
      <w:marLeft w:val="0"/>
      <w:marRight w:val="0"/>
      <w:marTop w:val="0"/>
      <w:marBottom w:val="0"/>
      <w:divBdr>
        <w:top w:val="none" w:sz="0" w:space="0" w:color="auto"/>
        <w:left w:val="none" w:sz="0" w:space="0" w:color="auto"/>
        <w:bottom w:val="none" w:sz="0" w:space="0" w:color="auto"/>
        <w:right w:val="none" w:sz="0" w:space="0" w:color="auto"/>
      </w:divBdr>
    </w:div>
    <w:div w:id="751239716">
      <w:bodyDiv w:val="1"/>
      <w:marLeft w:val="0"/>
      <w:marRight w:val="0"/>
      <w:marTop w:val="0"/>
      <w:marBottom w:val="0"/>
      <w:divBdr>
        <w:top w:val="none" w:sz="0" w:space="0" w:color="auto"/>
        <w:left w:val="none" w:sz="0" w:space="0" w:color="auto"/>
        <w:bottom w:val="none" w:sz="0" w:space="0" w:color="auto"/>
        <w:right w:val="none" w:sz="0" w:space="0" w:color="auto"/>
      </w:divBdr>
    </w:div>
    <w:div w:id="752044172">
      <w:bodyDiv w:val="1"/>
      <w:marLeft w:val="0"/>
      <w:marRight w:val="0"/>
      <w:marTop w:val="0"/>
      <w:marBottom w:val="0"/>
      <w:divBdr>
        <w:top w:val="none" w:sz="0" w:space="0" w:color="auto"/>
        <w:left w:val="none" w:sz="0" w:space="0" w:color="auto"/>
        <w:bottom w:val="none" w:sz="0" w:space="0" w:color="auto"/>
        <w:right w:val="none" w:sz="0" w:space="0" w:color="auto"/>
      </w:divBdr>
    </w:div>
    <w:div w:id="752051065">
      <w:bodyDiv w:val="1"/>
      <w:marLeft w:val="0"/>
      <w:marRight w:val="0"/>
      <w:marTop w:val="0"/>
      <w:marBottom w:val="0"/>
      <w:divBdr>
        <w:top w:val="none" w:sz="0" w:space="0" w:color="auto"/>
        <w:left w:val="none" w:sz="0" w:space="0" w:color="auto"/>
        <w:bottom w:val="none" w:sz="0" w:space="0" w:color="auto"/>
        <w:right w:val="none" w:sz="0" w:space="0" w:color="auto"/>
      </w:divBdr>
    </w:div>
    <w:div w:id="752314508">
      <w:bodyDiv w:val="1"/>
      <w:marLeft w:val="0"/>
      <w:marRight w:val="0"/>
      <w:marTop w:val="0"/>
      <w:marBottom w:val="0"/>
      <w:divBdr>
        <w:top w:val="none" w:sz="0" w:space="0" w:color="auto"/>
        <w:left w:val="none" w:sz="0" w:space="0" w:color="auto"/>
        <w:bottom w:val="none" w:sz="0" w:space="0" w:color="auto"/>
        <w:right w:val="none" w:sz="0" w:space="0" w:color="auto"/>
      </w:divBdr>
    </w:div>
    <w:div w:id="752699877">
      <w:bodyDiv w:val="1"/>
      <w:marLeft w:val="0"/>
      <w:marRight w:val="0"/>
      <w:marTop w:val="0"/>
      <w:marBottom w:val="0"/>
      <w:divBdr>
        <w:top w:val="none" w:sz="0" w:space="0" w:color="auto"/>
        <w:left w:val="none" w:sz="0" w:space="0" w:color="auto"/>
        <w:bottom w:val="none" w:sz="0" w:space="0" w:color="auto"/>
        <w:right w:val="none" w:sz="0" w:space="0" w:color="auto"/>
      </w:divBdr>
    </w:div>
    <w:div w:id="752897999">
      <w:bodyDiv w:val="1"/>
      <w:marLeft w:val="0"/>
      <w:marRight w:val="0"/>
      <w:marTop w:val="0"/>
      <w:marBottom w:val="0"/>
      <w:divBdr>
        <w:top w:val="none" w:sz="0" w:space="0" w:color="auto"/>
        <w:left w:val="none" w:sz="0" w:space="0" w:color="auto"/>
        <w:bottom w:val="none" w:sz="0" w:space="0" w:color="auto"/>
        <w:right w:val="none" w:sz="0" w:space="0" w:color="auto"/>
      </w:divBdr>
    </w:div>
    <w:div w:id="753211356">
      <w:bodyDiv w:val="1"/>
      <w:marLeft w:val="0"/>
      <w:marRight w:val="0"/>
      <w:marTop w:val="0"/>
      <w:marBottom w:val="0"/>
      <w:divBdr>
        <w:top w:val="none" w:sz="0" w:space="0" w:color="auto"/>
        <w:left w:val="none" w:sz="0" w:space="0" w:color="auto"/>
        <w:bottom w:val="none" w:sz="0" w:space="0" w:color="auto"/>
        <w:right w:val="none" w:sz="0" w:space="0" w:color="auto"/>
      </w:divBdr>
    </w:div>
    <w:div w:id="753359428">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53555969">
      <w:bodyDiv w:val="1"/>
      <w:marLeft w:val="0"/>
      <w:marRight w:val="0"/>
      <w:marTop w:val="0"/>
      <w:marBottom w:val="0"/>
      <w:divBdr>
        <w:top w:val="none" w:sz="0" w:space="0" w:color="auto"/>
        <w:left w:val="none" w:sz="0" w:space="0" w:color="auto"/>
        <w:bottom w:val="none" w:sz="0" w:space="0" w:color="auto"/>
        <w:right w:val="none" w:sz="0" w:space="0" w:color="auto"/>
      </w:divBdr>
    </w:div>
    <w:div w:id="754088072">
      <w:bodyDiv w:val="1"/>
      <w:marLeft w:val="0"/>
      <w:marRight w:val="0"/>
      <w:marTop w:val="0"/>
      <w:marBottom w:val="0"/>
      <w:divBdr>
        <w:top w:val="none" w:sz="0" w:space="0" w:color="auto"/>
        <w:left w:val="none" w:sz="0" w:space="0" w:color="auto"/>
        <w:bottom w:val="none" w:sz="0" w:space="0" w:color="auto"/>
        <w:right w:val="none" w:sz="0" w:space="0" w:color="auto"/>
      </w:divBdr>
    </w:div>
    <w:div w:id="754329120">
      <w:bodyDiv w:val="1"/>
      <w:marLeft w:val="0"/>
      <w:marRight w:val="0"/>
      <w:marTop w:val="0"/>
      <w:marBottom w:val="0"/>
      <w:divBdr>
        <w:top w:val="none" w:sz="0" w:space="0" w:color="auto"/>
        <w:left w:val="none" w:sz="0" w:space="0" w:color="auto"/>
        <w:bottom w:val="none" w:sz="0" w:space="0" w:color="auto"/>
        <w:right w:val="none" w:sz="0" w:space="0" w:color="auto"/>
      </w:divBdr>
      <w:divsChild>
        <w:div w:id="1618681443">
          <w:marLeft w:val="0"/>
          <w:marRight w:val="0"/>
          <w:marTop w:val="0"/>
          <w:marBottom w:val="0"/>
          <w:divBdr>
            <w:top w:val="none" w:sz="0" w:space="0" w:color="auto"/>
            <w:left w:val="none" w:sz="0" w:space="0" w:color="auto"/>
            <w:bottom w:val="none" w:sz="0" w:space="0" w:color="auto"/>
            <w:right w:val="none" w:sz="0" w:space="0" w:color="auto"/>
          </w:divBdr>
        </w:div>
        <w:div w:id="79452468">
          <w:marLeft w:val="0"/>
          <w:marRight w:val="0"/>
          <w:marTop w:val="0"/>
          <w:marBottom w:val="0"/>
          <w:divBdr>
            <w:top w:val="none" w:sz="0" w:space="0" w:color="auto"/>
            <w:left w:val="none" w:sz="0" w:space="0" w:color="auto"/>
            <w:bottom w:val="none" w:sz="0" w:space="0" w:color="auto"/>
            <w:right w:val="none" w:sz="0" w:space="0" w:color="auto"/>
          </w:divBdr>
        </w:div>
        <w:div w:id="1284770943">
          <w:marLeft w:val="0"/>
          <w:marRight w:val="0"/>
          <w:marTop w:val="0"/>
          <w:marBottom w:val="0"/>
          <w:divBdr>
            <w:top w:val="none" w:sz="0" w:space="0" w:color="auto"/>
            <w:left w:val="none" w:sz="0" w:space="0" w:color="auto"/>
            <w:bottom w:val="none" w:sz="0" w:space="0" w:color="auto"/>
            <w:right w:val="none" w:sz="0" w:space="0" w:color="auto"/>
          </w:divBdr>
        </w:div>
        <w:div w:id="905185807">
          <w:marLeft w:val="0"/>
          <w:marRight w:val="0"/>
          <w:marTop w:val="0"/>
          <w:marBottom w:val="0"/>
          <w:divBdr>
            <w:top w:val="none" w:sz="0" w:space="0" w:color="auto"/>
            <w:left w:val="none" w:sz="0" w:space="0" w:color="auto"/>
            <w:bottom w:val="none" w:sz="0" w:space="0" w:color="auto"/>
            <w:right w:val="none" w:sz="0" w:space="0" w:color="auto"/>
          </w:divBdr>
        </w:div>
        <w:div w:id="143202743">
          <w:marLeft w:val="0"/>
          <w:marRight w:val="0"/>
          <w:marTop w:val="0"/>
          <w:marBottom w:val="0"/>
          <w:divBdr>
            <w:top w:val="none" w:sz="0" w:space="0" w:color="auto"/>
            <w:left w:val="none" w:sz="0" w:space="0" w:color="auto"/>
            <w:bottom w:val="none" w:sz="0" w:space="0" w:color="auto"/>
            <w:right w:val="none" w:sz="0" w:space="0" w:color="auto"/>
          </w:divBdr>
        </w:div>
        <w:div w:id="589390145">
          <w:marLeft w:val="0"/>
          <w:marRight w:val="0"/>
          <w:marTop w:val="0"/>
          <w:marBottom w:val="0"/>
          <w:divBdr>
            <w:top w:val="none" w:sz="0" w:space="0" w:color="auto"/>
            <w:left w:val="none" w:sz="0" w:space="0" w:color="auto"/>
            <w:bottom w:val="none" w:sz="0" w:space="0" w:color="auto"/>
            <w:right w:val="none" w:sz="0" w:space="0" w:color="auto"/>
          </w:divBdr>
        </w:div>
        <w:div w:id="2029987844">
          <w:marLeft w:val="0"/>
          <w:marRight w:val="0"/>
          <w:marTop w:val="0"/>
          <w:marBottom w:val="0"/>
          <w:divBdr>
            <w:top w:val="none" w:sz="0" w:space="0" w:color="auto"/>
            <w:left w:val="none" w:sz="0" w:space="0" w:color="auto"/>
            <w:bottom w:val="none" w:sz="0" w:space="0" w:color="auto"/>
            <w:right w:val="none" w:sz="0" w:space="0" w:color="auto"/>
          </w:divBdr>
        </w:div>
        <w:div w:id="331371724">
          <w:marLeft w:val="0"/>
          <w:marRight w:val="0"/>
          <w:marTop w:val="0"/>
          <w:marBottom w:val="0"/>
          <w:divBdr>
            <w:top w:val="none" w:sz="0" w:space="0" w:color="auto"/>
            <w:left w:val="none" w:sz="0" w:space="0" w:color="auto"/>
            <w:bottom w:val="none" w:sz="0" w:space="0" w:color="auto"/>
            <w:right w:val="none" w:sz="0" w:space="0" w:color="auto"/>
          </w:divBdr>
        </w:div>
        <w:div w:id="1321622012">
          <w:marLeft w:val="0"/>
          <w:marRight w:val="0"/>
          <w:marTop w:val="0"/>
          <w:marBottom w:val="0"/>
          <w:divBdr>
            <w:top w:val="none" w:sz="0" w:space="0" w:color="auto"/>
            <w:left w:val="none" w:sz="0" w:space="0" w:color="auto"/>
            <w:bottom w:val="none" w:sz="0" w:space="0" w:color="auto"/>
            <w:right w:val="none" w:sz="0" w:space="0" w:color="auto"/>
          </w:divBdr>
        </w:div>
        <w:div w:id="1936550993">
          <w:marLeft w:val="0"/>
          <w:marRight w:val="0"/>
          <w:marTop w:val="0"/>
          <w:marBottom w:val="0"/>
          <w:divBdr>
            <w:top w:val="none" w:sz="0" w:space="0" w:color="auto"/>
            <w:left w:val="none" w:sz="0" w:space="0" w:color="auto"/>
            <w:bottom w:val="none" w:sz="0" w:space="0" w:color="auto"/>
            <w:right w:val="none" w:sz="0" w:space="0" w:color="auto"/>
          </w:divBdr>
        </w:div>
        <w:div w:id="86970754">
          <w:marLeft w:val="0"/>
          <w:marRight w:val="0"/>
          <w:marTop w:val="0"/>
          <w:marBottom w:val="0"/>
          <w:divBdr>
            <w:top w:val="none" w:sz="0" w:space="0" w:color="auto"/>
            <w:left w:val="none" w:sz="0" w:space="0" w:color="auto"/>
            <w:bottom w:val="none" w:sz="0" w:space="0" w:color="auto"/>
            <w:right w:val="none" w:sz="0" w:space="0" w:color="auto"/>
          </w:divBdr>
        </w:div>
        <w:div w:id="108625655">
          <w:marLeft w:val="0"/>
          <w:marRight w:val="0"/>
          <w:marTop w:val="0"/>
          <w:marBottom w:val="0"/>
          <w:divBdr>
            <w:top w:val="none" w:sz="0" w:space="0" w:color="auto"/>
            <w:left w:val="none" w:sz="0" w:space="0" w:color="auto"/>
            <w:bottom w:val="none" w:sz="0" w:space="0" w:color="auto"/>
            <w:right w:val="none" w:sz="0" w:space="0" w:color="auto"/>
          </w:divBdr>
        </w:div>
        <w:div w:id="725877039">
          <w:marLeft w:val="0"/>
          <w:marRight w:val="0"/>
          <w:marTop w:val="0"/>
          <w:marBottom w:val="0"/>
          <w:divBdr>
            <w:top w:val="none" w:sz="0" w:space="0" w:color="auto"/>
            <w:left w:val="none" w:sz="0" w:space="0" w:color="auto"/>
            <w:bottom w:val="none" w:sz="0" w:space="0" w:color="auto"/>
            <w:right w:val="none" w:sz="0" w:space="0" w:color="auto"/>
          </w:divBdr>
        </w:div>
        <w:div w:id="541133367">
          <w:marLeft w:val="0"/>
          <w:marRight w:val="0"/>
          <w:marTop w:val="0"/>
          <w:marBottom w:val="0"/>
          <w:divBdr>
            <w:top w:val="none" w:sz="0" w:space="0" w:color="auto"/>
            <w:left w:val="none" w:sz="0" w:space="0" w:color="auto"/>
            <w:bottom w:val="none" w:sz="0" w:space="0" w:color="auto"/>
            <w:right w:val="none" w:sz="0" w:space="0" w:color="auto"/>
          </w:divBdr>
        </w:div>
        <w:div w:id="915238281">
          <w:marLeft w:val="0"/>
          <w:marRight w:val="0"/>
          <w:marTop w:val="0"/>
          <w:marBottom w:val="0"/>
          <w:divBdr>
            <w:top w:val="none" w:sz="0" w:space="0" w:color="auto"/>
            <w:left w:val="none" w:sz="0" w:space="0" w:color="auto"/>
            <w:bottom w:val="none" w:sz="0" w:space="0" w:color="auto"/>
            <w:right w:val="none" w:sz="0" w:space="0" w:color="auto"/>
          </w:divBdr>
        </w:div>
        <w:div w:id="1898395460">
          <w:marLeft w:val="0"/>
          <w:marRight w:val="0"/>
          <w:marTop w:val="0"/>
          <w:marBottom w:val="0"/>
          <w:divBdr>
            <w:top w:val="none" w:sz="0" w:space="0" w:color="auto"/>
            <w:left w:val="none" w:sz="0" w:space="0" w:color="auto"/>
            <w:bottom w:val="none" w:sz="0" w:space="0" w:color="auto"/>
            <w:right w:val="none" w:sz="0" w:space="0" w:color="auto"/>
          </w:divBdr>
        </w:div>
        <w:div w:id="1420325800">
          <w:marLeft w:val="0"/>
          <w:marRight w:val="0"/>
          <w:marTop w:val="0"/>
          <w:marBottom w:val="0"/>
          <w:divBdr>
            <w:top w:val="none" w:sz="0" w:space="0" w:color="auto"/>
            <w:left w:val="none" w:sz="0" w:space="0" w:color="auto"/>
            <w:bottom w:val="none" w:sz="0" w:space="0" w:color="auto"/>
            <w:right w:val="none" w:sz="0" w:space="0" w:color="auto"/>
          </w:divBdr>
        </w:div>
        <w:div w:id="1953317945">
          <w:marLeft w:val="0"/>
          <w:marRight w:val="0"/>
          <w:marTop w:val="0"/>
          <w:marBottom w:val="0"/>
          <w:divBdr>
            <w:top w:val="none" w:sz="0" w:space="0" w:color="auto"/>
            <w:left w:val="none" w:sz="0" w:space="0" w:color="auto"/>
            <w:bottom w:val="none" w:sz="0" w:space="0" w:color="auto"/>
            <w:right w:val="none" w:sz="0" w:space="0" w:color="auto"/>
          </w:divBdr>
        </w:div>
        <w:div w:id="880017532">
          <w:marLeft w:val="0"/>
          <w:marRight w:val="0"/>
          <w:marTop w:val="0"/>
          <w:marBottom w:val="0"/>
          <w:divBdr>
            <w:top w:val="none" w:sz="0" w:space="0" w:color="auto"/>
            <w:left w:val="none" w:sz="0" w:space="0" w:color="auto"/>
            <w:bottom w:val="none" w:sz="0" w:space="0" w:color="auto"/>
            <w:right w:val="none" w:sz="0" w:space="0" w:color="auto"/>
          </w:divBdr>
        </w:div>
        <w:div w:id="670288">
          <w:marLeft w:val="0"/>
          <w:marRight w:val="0"/>
          <w:marTop w:val="0"/>
          <w:marBottom w:val="0"/>
          <w:divBdr>
            <w:top w:val="none" w:sz="0" w:space="0" w:color="auto"/>
            <w:left w:val="none" w:sz="0" w:space="0" w:color="auto"/>
            <w:bottom w:val="none" w:sz="0" w:space="0" w:color="auto"/>
            <w:right w:val="none" w:sz="0" w:space="0" w:color="auto"/>
          </w:divBdr>
        </w:div>
        <w:div w:id="1024675945">
          <w:marLeft w:val="0"/>
          <w:marRight w:val="0"/>
          <w:marTop w:val="0"/>
          <w:marBottom w:val="0"/>
          <w:divBdr>
            <w:top w:val="none" w:sz="0" w:space="0" w:color="auto"/>
            <w:left w:val="none" w:sz="0" w:space="0" w:color="auto"/>
            <w:bottom w:val="none" w:sz="0" w:space="0" w:color="auto"/>
            <w:right w:val="none" w:sz="0" w:space="0" w:color="auto"/>
          </w:divBdr>
        </w:div>
        <w:div w:id="486022404">
          <w:marLeft w:val="0"/>
          <w:marRight w:val="0"/>
          <w:marTop w:val="0"/>
          <w:marBottom w:val="0"/>
          <w:divBdr>
            <w:top w:val="none" w:sz="0" w:space="0" w:color="auto"/>
            <w:left w:val="none" w:sz="0" w:space="0" w:color="auto"/>
            <w:bottom w:val="none" w:sz="0" w:space="0" w:color="auto"/>
            <w:right w:val="none" w:sz="0" w:space="0" w:color="auto"/>
          </w:divBdr>
        </w:div>
        <w:div w:id="290868158">
          <w:marLeft w:val="0"/>
          <w:marRight w:val="0"/>
          <w:marTop w:val="0"/>
          <w:marBottom w:val="0"/>
          <w:divBdr>
            <w:top w:val="none" w:sz="0" w:space="0" w:color="auto"/>
            <w:left w:val="none" w:sz="0" w:space="0" w:color="auto"/>
            <w:bottom w:val="none" w:sz="0" w:space="0" w:color="auto"/>
            <w:right w:val="none" w:sz="0" w:space="0" w:color="auto"/>
          </w:divBdr>
        </w:div>
        <w:div w:id="622157956">
          <w:marLeft w:val="0"/>
          <w:marRight w:val="0"/>
          <w:marTop w:val="0"/>
          <w:marBottom w:val="0"/>
          <w:divBdr>
            <w:top w:val="none" w:sz="0" w:space="0" w:color="auto"/>
            <w:left w:val="none" w:sz="0" w:space="0" w:color="auto"/>
            <w:bottom w:val="none" w:sz="0" w:space="0" w:color="auto"/>
            <w:right w:val="none" w:sz="0" w:space="0" w:color="auto"/>
          </w:divBdr>
        </w:div>
        <w:div w:id="2056351713">
          <w:marLeft w:val="0"/>
          <w:marRight w:val="0"/>
          <w:marTop w:val="0"/>
          <w:marBottom w:val="0"/>
          <w:divBdr>
            <w:top w:val="none" w:sz="0" w:space="0" w:color="auto"/>
            <w:left w:val="none" w:sz="0" w:space="0" w:color="auto"/>
            <w:bottom w:val="none" w:sz="0" w:space="0" w:color="auto"/>
            <w:right w:val="none" w:sz="0" w:space="0" w:color="auto"/>
          </w:divBdr>
        </w:div>
        <w:div w:id="164906913">
          <w:marLeft w:val="0"/>
          <w:marRight w:val="0"/>
          <w:marTop w:val="0"/>
          <w:marBottom w:val="0"/>
          <w:divBdr>
            <w:top w:val="none" w:sz="0" w:space="0" w:color="auto"/>
            <w:left w:val="none" w:sz="0" w:space="0" w:color="auto"/>
            <w:bottom w:val="none" w:sz="0" w:space="0" w:color="auto"/>
            <w:right w:val="none" w:sz="0" w:space="0" w:color="auto"/>
          </w:divBdr>
        </w:div>
        <w:div w:id="742531719">
          <w:marLeft w:val="0"/>
          <w:marRight w:val="0"/>
          <w:marTop w:val="0"/>
          <w:marBottom w:val="0"/>
          <w:divBdr>
            <w:top w:val="none" w:sz="0" w:space="0" w:color="auto"/>
            <w:left w:val="none" w:sz="0" w:space="0" w:color="auto"/>
            <w:bottom w:val="none" w:sz="0" w:space="0" w:color="auto"/>
            <w:right w:val="none" w:sz="0" w:space="0" w:color="auto"/>
          </w:divBdr>
        </w:div>
        <w:div w:id="1916275686">
          <w:marLeft w:val="0"/>
          <w:marRight w:val="0"/>
          <w:marTop w:val="0"/>
          <w:marBottom w:val="0"/>
          <w:divBdr>
            <w:top w:val="none" w:sz="0" w:space="0" w:color="auto"/>
            <w:left w:val="none" w:sz="0" w:space="0" w:color="auto"/>
            <w:bottom w:val="none" w:sz="0" w:space="0" w:color="auto"/>
            <w:right w:val="none" w:sz="0" w:space="0" w:color="auto"/>
          </w:divBdr>
        </w:div>
        <w:div w:id="1814133572">
          <w:marLeft w:val="0"/>
          <w:marRight w:val="0"/>
          <w:marTop w:val="0"/>
          <w:marBottom w:val="0"/>
          <w:divBdr>
            <w:top w:val="none" w:sz="0" w:space="0" w:color="auto"/>
            <w:left w:val="none" w:sz="0" w:space="0" w:color="auto"/>
            <w:bottom w:val="none" w:sz="0" w:space="0" w:color="auto"/>
            <w:right w:val="none" w:sz="0" w:space="0" w:color="auto"/>
          </w:divBdr>
        </w:div>
        <w:div w:id="522864484">
          <w:marLeft w:val="0"/>
          <w:marRight w:val="0"/>
          <w:marTop w:val="0"/>
          <w:marBottom w:val="0"/>
          <w:divBdr>
            <w:top w:val="none" w:sz="0" w:space="0" w:color="auto"/>
            <w:left w:val="none" w:sz="0" w:space="0" w:color="auto"/>
            <w:bottom w:val="none" w:sz="0" w:space="0" w:color="auto"/>
            <w:right w:val="none" w:sz="0" w:space="0" w:color="auto"/>
          </w:divBdr>
        </w:div>
        <w:div w:id="443574732">
          <w:marLeft w:val="0"/>
          <w:marRight w:val="0"/>
          <w:marTop w:val="0"/>
          <w:marBottom w:val="0"/>
          <w:divBdr>
            <w:top w:val="none" w:sz="0" w:space="0" w:color="auto"/>
            <w:left w:val="none" w:sz="0" w:space="0" w:color="auto"/>
            <w:bottom w:val="none" w:sz="0" w:space="0" w:color="auto"/>
            <w:right w:val="none" w:sz="0" w:space="0" w:color="auto"/>
          </w:divBdr>
        </w:div>
        <w:div w:id="384914460">
          <w:marLeft w:val="0"/>
          <w:marRight w:val="0"/>
          <w:marTop w:val="0"/>
          <w:marBottom w:val="0"/>
          <w:divBdr>
            <w:top w:val="none" w:sz="0" w:space="0" w:color="auto"/>
            <w:left w:val="none" w:sz="0" w:space="0" w:color="auto"/>
            <w:bottom w:val="none" w:sz="0" w:space="0" w:color="auto"/>
            <w:right w:val="none" w:sz="0" w:space="0" w:color="auto"/>
          </w:divBdr>
        </w:div>
        <w:div w:id="274530890">
          <w:marLeft w:val="0"/>
          <w:marRight w:val="0"/>
          <w:marTop w:val="0"/>
          <w:marBottom w:val="0"/>
          <w:divBdr>
            <w:top w:val="none" w:sz="0" w:space="0" w:color="auto"/>
            <w:left w:val="none" w:sz="0" w:space="0" w:color="auto"/>
            <w:bottom w:val="none" w:sz="0" w:space="0" w:color="auto"/>
            <w:right w:val="none" w:sz="0" w:space="0" w:color="auto"/>
          </w:divBdr>
        </w:div>
        <w:div w:id="1564098150">
          <w:marLeft w:val="0"/>
          <w:marRight w:val="0"/>
          <w:marTop w:val="0"/>
          <w:marBottom w:val="0"/>
          <w:divBdr>
            <w:top w:val="none" w:sz="0" w:space="0" w:color="auto"/>
            <w:left w:val="none" w:sz="0" w:space="0" w:color="auto"/>
            <w:bottom w:val="none" w:sz="0" w:space="0" w:color="auto"/>
            <w:right w:val="none" w:sz="0" w:space="0" w:color="auto"/>
          </w:divBdr>
        </w:div>
        <w:div w:id="16542108">
          <w:marLeft w:val="0"/>
          <w:marRight w:val="0"/>
          <w:marTop w:val="0"/>
          <w:marBottom w:val="0"/>
          <w:divBdr>
            <w:top w:val="none" w:sz="0" w:space="0" w:color="auto"/>
            <w:left w:val="none" w:sz="0" w:space="0" w:color="auto"/>
            <w:bottom w:val="none" w:sz="0" w:space="0" w:color="auto"/>
            <w:right w:val="none" w:sz="0" w:space="0" w:color="auto"/>
          </w:divBdr>
        </w:div>
        <w:div w:id="1103036593">
          <w:marLeft w:val="0"/>
          <w:marRight w:val="0"/>
          <w:marTop w:val="0"/>
          <w:marBottom w:val="0"/>
          <w:divBdr>
            <w:top w:val="none" w:sz="0" w:space="0" w:color="auto"/>
            <w:left w:val="none" w:sz="0" w:space="0" w:color="auto"/>
            <w:bottom w:val="none" w:sz="0" w:space="0" w:color="auto"/>
            <w:right w:val="none" w:sz="0" w:space="0" w:color="auto"/>
          </w:divBdr>
        </w:div>
        <w:div w:id="1323504271">
          <w:marLeft w:val="0"/>
          <w:marRight w:val="0"/>
          <w:marTop w:val="0"/>
          <w:marBottom w:val="0"/>
          <w:divBdr>
            <w:top w:val="none" w:sz="0" w:space="0" w:color="auto"/>
            <w:left w:val="none" w:sz="0" w:space="0" w:color="auto"/>
            <w:bottom w:val="none" w:sz="0" w:space="0" w:color="auto"/>
            <w:right w:val="none" w:sz="0" w:space="0" w:color="auto"/>
          </w:divBdr>
        </w:div>
        <w:div w:id="2130783526">
          <w:marLeft w:val="0"/>
          <w:marRight w:val="0"/>
          <w:marTop w:val="0"/>
          <w:marBottom w:val="0"/>
          <w:divBdr>
            <w:top w:val="none" w:sz="0" w:space="0" w:color="auto"/>
            <w:left w:val="none" w:sz="0" w:space="0" w:color="auto"/>
            <w:bottom w:val="none" w:sz="0" w:space="0" w:color="auto"/>
            <w:right w:val="none" w:sz="0" w:space="0" w:color="auto"/>
          </w:divBdr>
        </w:div>
        <w:div w:id="2008711007">
          <w:marLeft w:val="0"/>
          <w:marRight w:val="0"/>
          <w:marTop w:val="0"/>
          <w:marBottom w:val="0"/>
          <w:divBdr>
            <w:top w:val="none" w:sz="0" w:space="0" w:color="auto"/>
            <w:left w:val="none" w:sz="0" w:space="0" w:color="auto"/>
            <w:bottom w:val="none" w:sz="0" w:space="0" w:color="auto"/>
            <w:right w:val="none" w:sz="0" w:space="0" w:color="auto"/>
          </w:divBdr>
        </w:div>
      </w:divsChild>
    </w:div>
    <w:div w:id="754395547">
      <w:bodyDiv w:val="1"/>
      <w:marLeft w:val="0"/>
      <w:marRight w:val="0"/>
      <w:marTop w:val="0"/>
      <w:marBottom w:val="0"/>
      <w:divBdr>
        <w:top w:val="none" w:sz="0" w:space="0" w:color="auto"/>
        <w:left w:val="none" w:sz="0" w:space="0" w:color="auto"/>
        <w:bottom w:val="none" w:sz="0" w:space="0" w:color="auto"/>
        <w:right w:val="none" w:sz="0" w:space="0" w:color="auto"/>
      </w:divBdr>
    </w:div>
    <w:div w:id="754976440">
      <w:bodyDiv w:val="1"/>
      <w:marLeft w:val="0"/>
      <w:marRight w:val="0"/>
      <w:marTop w:val="0"/>
      <w:marBottom w:val="0"/>
      <w:divBdr>
        <w:top w:val="none" w:sz="0" w:space="0" w:color="auto"/>
        <w:left w:val="none" w:sz="0" w:space="0" w:color="auto"/>
        <w:bottom w:val="none" w:sz="0" w:space="0" w:color="auto"/>
        <w:right w:val="none" w:sz="0" w:space="0" w:color="auto"/>
      </w:divBdr>
    </w:div>
    <w:div w:id="755247789">
      <w:bodyDiv w:val="1"/>
      <w:marLeft w:val="0"/>
      <w:marRight w:val="0"/>
      <w:marTop w:val="0"/>
      <w:marBottom w:val="0"/>
      <w:divBdr>
        <w:top w:val="none" w:sz="0" w:space="0" w:color="auto"/>
        <w:left w:val="none" w:sz="0" w:space="0" w:color="auto"/>
        <w:bottom w:val="none" w:sz="0" w:space="0" w:color="auto"/>
        <w:right w:val="none" w:sz="0" w:space="0" w:color="auto"/>
      </w:divBdr>
    </w:div>
    <w:div w:id="755324295">
      <w:bodyDiv w:val="1"/>
      <w:marLeft w:val="0"/>
      <w:marRight w:val="0"/>
      <w:marTop w:val="0"/>
      <w:marBottom w:val="0"/>
      <w:divBdr>
        <w:top w:val="none" w:sz="0" w:space="0" w:color="auto"/>
        <w:left w:val="none" w:sz="0" w:space="0" w:color="auto"/>
        <w:bottom w:val="none" w:sz="0" w:space="0" w:color="auto"/>
        <w:right w:val="none" w:sz="0" w:space="0" w:color="auto"/>
      </w:divBdr>
    </w:div>
    <w:div w:id="755368107">
      <w:bodyDiv w:val="1"/>
      <w:marLeft w:val="0"/>
      <w:marRight w:val="0"/>
      <w:marTop w:val="0"/>
      <w:marBottom w:val="0"/>
      <w:divBdr>
        <w:top w:val="none" w:sz="0" w:space="0" w:color="auto"/>
        <w:left w:val="none" w:sz="0" w:space="0" w:color="auto"/>
        <w:bottom w:val="none" w:sz="0" w:space="0" w:color="auto"/>
        <w:right w:val="none" w:sz="0" w:space="0" w:color="auto"/>
      </w:divBdr>
    </w:div>
    <w:div w:id="755396361">
      <w:bodyDiv w:val="1"/>
      <w:marLeft w:val="0"/>
      <w:marRight w:val="0"/>
      <w:marTop w:val="0"/>
      <w:marBottom w:val="0"/>
      <w:divBdr>
        <w:top w:val="none" w:sz="0" w:space="0" w:color="auto"/>
        <w:left w:val="none" w:sz="0" w:space="0" w:color="auto"/>
        <w:bottom w:val="none" w:sz="0" w:space="0" w:color="auto"/>
        <w:right w:val="none" w:sz="0" w:space="0" w:color="auto"/>
      </w:divBdr>
    </w:div>
    <w:div w:id="755708081">
      <w:bodyDiv w:val="1"/>
      <w:marLeft w:val="0"/>
      <w:marRight w:val="0"/>
      <w:marTop w:val="0"/>
      <w:marBottom w:val="0"/>
      <w:divBdr>
        <w:top w:val="none" w:sz="0" w:space="0" w:color="auto"/>
        <w:left w:val="none" w:sz="0" w:space="0" w:color="auto"/>
        <w:bottom w:val="none" w:sz="0" w:space="0" w:color="auto"/>
        <w:right w:val="none" w:sz="0" w:space="0" w:color="auto"/>
      </w:divBdr>
    </w:div>
    <w:div w:id="755790243">
      <w:bodyDiv w:val="1"/>
      <w:marLeft w:val="0"/>
      <w:marRight w:val="0"/>
      <w:marTop w:val="0"/>
      <w:marBottom w:val="0"/>
      <w:divBdr>
        <w:top w:val="none" w:sz="0" w:space="0" w:color="auto"/>
        <w:left w:val="none" w:sz="0" w:space="0" w:color="auto"/>
        <w:bottom w:val="none" w:sz="0" w:space="0" w:color="auto"/>
        <w:right w:val="none" w:sz="0" w:space="0" w:color="auto"/>
      </w:divBdr>
    </w:div>
    <w:div w:id="755858567">
      <w:bodyDiv w:val="1"/>
      <w:marLeft w:val="0"/>
      <w:marRight w:val="0"/>
      <w:marTop w:val="0"/>
      <w:marBottom w:val="0"/>
      <w:divBdr>
        <w:top w:val="none" w:sz="0" w:space="0" w:color="auto"/>
        <w:left w:val="none" w:sz="0" w:space="0" w:color="auto"/>
        <w:bottom w:val="none" w:sz="0" w:space="0" w:color="auto"/>
        <w:right w:val="none" w:sz="0" w:space="0" w:color="auto"/>
      </w:divBdr>
    </w:div>
    <w:div w:id="756366867">
      <w:bodyDiv w:val="1"/>
      <w:marLeft w:val="0"/>
      <w:marRight w:val="0"/>
      <w:marTop w:val="0"/>
      <w:marBottom w:val="0"/>
      <w:divBdr>
        <w:top w:val="none" w:sz="0" w:space="0" w:color="auto"/>
        <w:left w:val="none" w:sz="0" w:space="0" w:color="auto"/>
        <w:bottom w:val="none" w:sz="0" w:space="0" w:color="auto"/>
        <w:right w:val="none" w:sz="0" w:space="0" w:color="auto"/>
      </w:divBdr>
    </w:div>
    <w:div w:id="756437888">
      <w:bodyDiv w:val="1"/>
      <w:marLeft w:val="0"/>
      <w:marRight w:val="0"/>
      <w:marTop w:val="0"/>
      <w:marBottom w:val="0"/>
      <w:divBdr>
        <w:top w:val="none" w:sz="0" w:space="0" w:color="auto"/>
        <w:left w:val="none" w:sz="0" w:space="0" w:color="auto"/>
        <w:bottom w:val="none" w:sz="0" w:space="0" w:color="auto"/>
        <w:right w:val="none" w:sz="0" w:space="0" w:color="auto"/>
      </w:divBdr>
    </w:div>
    <w:div w:id="756555301">
      <w:bodyDiv w:val="1"/>
      <w:marLeft w:val="0"/>
      <w:marRight w:val="0"/>
      <w:marTop w:val="0"/>
      <w:marBottom w:val="0"/>
      <w:divBdr>
        <w:top w:val="none" w:sz="0" w:space="0" w:color="auto"/>
        <w:left w:val="none" w:sz="0" w:space="0" w:color="auto"/>
        <w:bottom w:val="none" w:sz="0" w:space="0" w:color="auto"/>
        <w:right w:val="none" w:sz="0" w:space="0" w:color="auto"/>
      </w:divBdr>
    </w:div>
    <w:div w:id="756634544">
      <w:bodyDiv w:val="1"/>
      <w:marLeft w:val="0"/>
      <w:marRight w:val="0"/>
      <w:marTop w:val="0"/>
      <w:marBottom w:val="0"/>
      <w:divBdr>
        <w:top w:val="none" w:sz="0" w:space="0" w:color="auto"/>
        <w:left w:val="none" w:sz="0" w:space="0" w:color="auto"/>
        <w:bottom w:val="none" w:sz="0" w:space="0" w:color="auto"/>
        <w:right w:val="none" w:sz="0" w:space="0" w:color="auto"/>
      </w:divBdr>
    </w:div>
    <w:div w:id="756751701">
      <w:bodyDiv w:val="1"/>
      <w:marLeft w:val="0"/>
      <w:marRight w:val="0"/>
      <w:marTop w:val="0"/>
      <w:marBottom w:val="0"/>
      <w:divBdr>
        <w:top w:val="none" w:sz="0" w:space="0" w:color="auto"/>
        <w:left w:val="none" w:sz="0" w:space="0" w:color="auto"/>
        <w:bottom w:val="none" w:sz="0" w:space="0" w:color="auto"/>
        <w:right w:val="none" w:sz="0" w:space="0" w:color="auto"/>
      </w:divBdr>
    </w:div>
    <w:div w:id="756901926">
      <w:bodyDiv w:val="1"/>
      <w:marLeft w:val="0"/>
      <w:marRight w:val="0"/>
      <w:marTop w:val="0"/>
      <w:marBottom w:val="0"/>
      <w:divBdr>
        <w:top w:val="none" w:sz="0" w:space="0" w:color="auto"/>
        <w:left w:val="none" w:sz="0" w:space="0" w:color="auto"/>
        <w:bottom w:val="none" w:sz="0" w:space="0" w:color="auto"/>
        <w:right w:val="none" w:sz="0" w:space="0" w:color="auto"/>
      </w:divBdr>
    </w:div>
    <w:div w:id="756946252">
      <w:bodyDiv w:val="1"/>
      <w:marLeft w:val="0"/>
      <w:marRight w:val="0"/>
      <w:marTop w:val="0"/>
      <w:marBottom w:val="0"/>
      <w:divBdr>
        <w:top w:val="none" w:sz="0" w:space="0" w:color="auto"/>
        <w:left w:val="none" w:sz="0" w:space="0" w:color="auto"/>
        <w:bottom w:val="none" w:sz="0" w:space="0" w:color="auto"/>
        <w:right w:val="none" w:sz="0" w:space="0" w:color="auto"/>
      </w:divBdr>
    </w:div>
    <w:div w:id="757143000">
      <w:bodyDiv w:val="1"/>
      <w:marLeft w:val="0"/>
      <w:marRight w:val="0"/>
      <w:marTop w:val="0"/>
      <w:marBottom w:val="0"/>
      <w:divBdr>
        <w:top w:val="none" w:sz="0" w:space="0" w:color="auto"/>
        <w:left w:val="none" w:sz="0" w:space="0" w:color="auto"/>
        <w:bottom w:val="none" w:sz="0" w:space="0" w:color="auto"/>
        <w:right w:val="none" w:sz="0" w:space="0" w:color="auto"/>
      </w:divBdr>
    </w:div>
    <w:div w:id="757213602">
      <w:bodyDiv w:val="1"/>
      <w:marLeft w:val="0"/>
      <w:marRight w:val="0"/>
      <w:marTop w:val="0"/>
      <w:marBottom w:val="0"/>
      <w:divBdr>
        <w:top w:val="none" w:sz="0" w:space="0" w:color="auto"/>
        <w:left w:val="none" w:sz="0" w:space="0" w:color="auto"/>
        <w:bottom w:val="none" w:sz="0" w:space="0" w:color="auto"/>
        <w:right w:val="none" w:sz="0" w:space="0" w:color="auto"/>
      </w:divBdr>
    </w:div>
    <w:div w:id="757293816">
      <w:bodyDiv w:val="1"/>
      <w:marLeft w:val="0"/>
      <w:marRight w:val="0"/>
      <w:marTop w:val="0"/>
      <w:marBottom w:val="0"/>
      <w:divBdr>
        <w:top w:val="none" w:sz="0" w:space="0" w:color="auto"/>
        <w:left w:val="none" w:sz="0" w:space="0" w:color="auto"/>
        <w:bottom w:val="none" w:sz="0" w:space="0" w:color="auto"/>
        <w:right w:val="none" w:sz="0" w:space="0" w:color="auto"/>
      </w:divBdr>
    </w:div>
    <w:div w:id="757361559">
      <w:bodyDiv w:val="1"/>
      <w:marLeft w:val="0"/>
      <w:marRight w:val="0"/>
      <w:marTop w:val="0"/>
      <w:marBottom w:val="0"/>
      <w:divBdr>
        <w:top w:val="none" w:sz="0" w:space="0" w:color="auto"/>
        <w:left w:val="none" w:sz="0" w:space="0" w:color="auto"/>
        <w:bottom w:val="none" w:sz="0" w:space="0" w:color="auto"/>
        <w:right w:val="none" w:sz="0" w:space="0" w:color="auto"/>
      </w:divBdr>
    </w:div>
    <w:div w:id="757411371">
      <w:bodyDiv w:val="1"/>
      <w:marLeft w:val="0"/>
      <w:marRight w:val="0"/>
      <w:marTop w:val="0"/>
      <w:marBottom w:val="0"/>
      <w:divBdr>
        <w:top w:val="none" w:sz="0" w:space="0" w:color="auto"/>
        <w:left w:val="none" w:sz="0" w:space="0" w:color="auto"/>
        <w:bottom w:val="none" w:sz="0" w:space="0" w:color="auto"/>
        <w:right w:val="none" w:sz="0" w:space="0" w:color="auto"/>
      </w:divBdr>
    </w:div>
    <w:div w:id="757483289">
      <w:bodyDiv w:val="1"/>
      <w:marLeft w:val="0"/>
      <w:marRight w:val="0"/>
      <w:marTop w:val="0"/>
      <w:marBottom w:val="0"/>
      <w:divBdr>
        <w:top w:val="none" w:sz="0" w:space="0" w:color="auto"/>
        <w:left w:val="none" w:sz="0" w:space="0" w:color="auto"/>
        <w:bottom w:val="none" w:sz="0" w:space="0" w:color="auto"/>
        <w:right w:val="none" w:sz="0" w:space="0" w:color="auto"/>
      </w:divBdr>
    </w:div>
    <w:div w:id="757556945">
      <w:bodyDiv w:val="1"/>
      <w:marLeft w:val="0"/>
      <w:marRight w:val="0"/>
      <w:marTop w:val="0"/>
      <w:marBottom w:val="0"/>
      <w:divBdr>
        <w:top w:val="none" w:sz="0" w:space="0" w:color="auto"/>
        <w:left w:val="none" w:sz="0" w:space="0" w:color="auto"/>
        <w:bottom w:val="none" w:sz="0" w:space="0" w:color="auto"/>
        <w:right w:val="none" w:sz="0" w:space="0" w:color="auto"/>
      </w:divBdr>
    </w:div>
    <w:div w:id="757558075">
      <w:bodyDiv w:val="1"/>
      <w:marLeft w:val="0"/>
      <w:marRight w:val="0"/>
      <w:marTop w:val="0"/>
      <w:marBottom w:val="0"/>
      <w:divBdr>
        <w:top w:val="none" w:sz="0" w:space="0" w:color="auto"/>
        <w:left w:val="none" w:sz="0" w:space="0" w:color="auto"/>
        <w:bottom w:val="none" w:sz="0" w:space="0" w:color="auto"/>
        <w:right w:val="none" w:sz="0" w:space="0" w:color="auto"/>
      </w:divBdr>
    </w:div>
    <w:div w:id="757823276">
      <w:bodyDiv w:val="1"/>
      <w:marLeft w:val="0"/>
      <w:marRight w:val="0"/>
      <w:marTop w:val="0"/>
      <w:marBottom w:val="0"/>
      <w:divBdr>
        <w:top w:val="none" w:sz="0" w:space="0" w:color="auto"/>
        <w:left w:val="none" w:sz="0" w:space="0" w:color="auto"/>
        <w:bottom w:val="none" w:sz="0" w:space="0" w:color="auto"/>
        <w:right w:val="none" w:sz="0" w:space="0" w:color="auto"/>
      </w:divBdr>
    </w:div>
    <w:div w:id="757874103">
      <w:bodyDiv w:val="1"/>
      <w:marLeft w:val="0"/>
      <w:marRight w:val="0"/>
      <w:marTop w:val="0"/>
      <w:marBottom w:val="0"/>
      <w:divBdr>
        <w:top w:val="none" w:sz="0" w:space="0" w:color="auto"/>
        <w:left w:val="none" w:sz="0" w:space="0" w:color="auto"/>
        <w:bottom w:val="none" w:sz="0" w:space="0" w:color="auto"/>
        <w:right w:val="none" w:sz="0" w:space="0" w:color="auto"/>
      </w:divBdr>
    </w:div>
    <w:div w:id="757940796">
      <w:bodyDiv w:val="1"/>
      <w:marLeft w:val="0"/>
      <w:marRight w:val="0"/>
      <w:marTop w:val="0"/>
      <w:marBottom w:val="0"/>
      <w:divBdr>
        <w:top w:val="none" w:sz="0" w:space="0" w:color="auto"/>
        <w:left w:val="none" w:sz="0" w:space="0" w:color="auto"/>
        <w:bottom w:val="none" w:sz="0" w:space="0" w:color="auto"/>
        <w:right w:val="none" w:sz="0" w:space="0" w:color="auto"/>
      </w:divBdr>
    </w:div>
    <w:div w:id="758060820">
      <w:bodyDiv w:val="1"/>
      <w:marLeft w:val="0"/>
      <w:marRight w:val="0"/>
      <w:marTop w:val="0"/>
      <w:marBottom w:val="0"/>
      <w:divBdr>
        <w:top w:val="none" w:sz="0" w:space="0" w:color="auto"/>
        <w:left w:val="none" w:sz="0" w:space="0" w:color="auto"/>
        <w:bottom w:val="none" w:sz="0" w:space="0" w:color="auto"/>
        <w:right w:val="none" w:sz="0" w:space="0" w:color="auto"/>
      </w:divBdr>
    </w:div>
    <w:div w:id="758522556">
      <w:bodyDiv w:val="1"/>
      <w:marLeft w:val="0"/>
      <w:marRight w:val="0"/>
      <w:marTop w:val="0"/>
      <w:marBottom w:val="0"/>
      <w:divBdr>
        <w:top w:val="none" w:sz="0" w:space="0" w:color="auto"/>
        <w:left w:val="none" w:sz="0" w:space="0" w:color="auto"/>
        <w:bottom w:val="none" w:sz="0" w:space="0" w:color="auto"/>
        <w:right w:val="none" w:sz="0" w:space="0" w:color="auto"/>
      </w:divBdr>
      <w:divsChild>
        <w:div w:id="1507135557">
          <w:marLeft w:val="0"/>
          <w:marRight w:val="0"/>
          <w:marTop w:val="0"/>
          <w:marBottom w:val="0"/>
          <w:divBdr>
            <w:top w:val="none" w:sz="0" w:space="0" w:color="auto"/>
            <w:left w:val="none" w:sz="0" w:space="0" w:color="auto"/>
            <w:bottom w:val="none" w:sz="0" w:space="0" w:color="auto"/>
            <w:right w:val="none" w:sz="0" w:space="0" w:color="auto"/>
          </w:divBdr>
        </w:div>
        <w:div w:id="915480889">
          <w:marLeft w:val="0"/>
          <w:marRight w:val="0"/>
          <w:marTop w:val="0"/>
          <w:marBottom w:val="0"/>
          <w:divBdr>
            <w:top w:val="none" w:sz="0" w:space="0" w:color="auto"/>
            <w:left w:val="none" w:sz="0" w:space="0" w:color="auto"/>
            <w:bottom w:val="none" w:sz="0" w:space="0" w:color="auto"/>
            <w:right w:val="none" w:sz="0" w:space="0" w:color="auto"/>
          </w:divBdr>
        </w:div>
        <w:div w:id="1765418128">
          <w:marLeft w:val="0"/>
          <w:marRight w:val="0"/>
          <w:marTop w:val="0"/>
          <w:marBottom w:val="0"/>
          <w:divBdr>
            <w:top w:val="none" w:sz="0" w:space="0" w:color="auto"/>
            <w:left w:val="none" w:sz="0" w:space="0" w:color="auto"/>
            <w:bottom w:val="none" w:sz="0" w:space="0" w:color="auto"/>
            <w:right w:val="none" w:sz="0" w:space="0" w:color="auto"/>
          </w:divBdr>
        </w:div>
        <w:div w:id="2123718686">
          <w:marLeft w:val="0"/>
          <w:marRight w:val="0"/>
          <w:marTop w:val="0"/>
          <w:marBottom w:val="0"/>
          <w:divBdr>
            <w:top w:val="none" w:sz="0" w:space="0" w:color="auto"/>
            <w:left w:val="none" w:sz="0" w:space="0" w:color="auto"/>
            <w:bottom w:val="none" w:sz="0" w:space="0" w:color="auto"/>
            <w:right w:val="none" w:sz="0" w:space="0" w:color="auto"/>
          </w:divBdr>
        </w:div>
        <w:div w:id="1588003921">
          <w:marLeft w:val="0"/>
          <w:marRight w:val="0"/>
          <w:marTop w:val="0"/>
          <w:marBottom w:val="0"/>
          <w:divBdr>
            <w:top w:val="none" w:sz="0" w:space="0" w:color="auto"/>
            <w:left w:val="none" w:sz="0" w:space="0" w:color="auto"/>
            <w:bottom w:val="none" w:sz="0" w:space="0" w:color="auto"/>
            <w:right w:val="none" w:sz="0" w:space="0" w:color="auto"/>
          </w:divBdr>
        </w:div>
        <w:div w:id="1988394418">
          <w:marLeft w:val="0"/>
          <w:marRight w:val="0"/>
          <w:marTop w:val="0"/>
          <w:marBottom w:val="0"/>
          <w:divBdr>
            <w:top w:val="none" w:sz="0" w:space="0" w:color="auto"/>
            <w:left w:val="none" w:sz="0" w:space="0" w:color="auto"/>
            <w:bottom w:val="none" w:sz="0" w:space="0" w:color="auto"/>
            <w:right w:val="none" w:sz="0" w:space="0" w:color="auto"/>
          </w:divBdr>
        </w:div>
        <w:div w:id="702051591">
          <w:marLeft w:val="0"/>
          <w:marRight w:val="0"/>
          <w:marTop w:val="0"/>
          <w:marBottom w:val="0"/>
          <w:divBdr>
            <w:top w:val="none" w:sz="0" w:space="0" w:color="auto"/>
            <w:left w:val="none" w:sz="0" w:space="0" w:color="auto"/>
            <w:bottom w:val="none" w:sz="0" w:space="0" w:color="auto"/>
            <w:right w:val="none" w:sz="0" w:space="0" w:color="auto"/>
          </w:divBdr>
        </w:div>
        <w:div w:id="1168715173">
          <w:marLeft w:val="0"/>
          <w:marRight w:val="0"/>
          <w:marTop w:val="0"/>
          <w:marBottom w:val="0"/>
          <w:divBdr>
            <w:top w:val="none" w:sz="0" w:space="0" w:color="auto"/>
            <w:left w:val="none" w:sz="0" w:space="0" w:color="auto"/>
            <w:bottom w:val="none" w:sz="0" w:space="0" w:color="auto"/>
            <w:right w:val="none" w:sz="0" w:space="0" w:color="auto"/>
          </w:divBdr>
        </w:div>
        <w:div w:id="458182985">
          <w:marLeft w:val="0"/>
          <w:marRight w:val="0"/>
          <w:marTop w:val="0"/>
          <w:marBottom w:val="0"/>
          <w:divBdr>
            <w:top w:val="none" w:sz="0" w:space="0" w:color="auto"/>
            <w:left w:val="none" w:sz="0" w:space="0" w:color="auto"/>
            <w:bottom w:val="none" w:sz="0" w:space="0" w:color="auto"/>
            <w:right w:val="none" w:sz="0" w:space="0" w:color="auto"/>
          </w:divBdr>
        </w:div>
        <w:div w:id="462387723">
          <w:marLeft w:val="0"/>
          <w:marRight w:val="0"/>
          <w:marTop w:val="0"/>
          <w:marBottom w:val="0"/>
          <w:divBdr>
            <w:top w:val="none" w:sz="0" w:space="0" w:color="auto"/>
            <w:left w:val="none" w:sz="0" w:space="0" w:color="auto"/>
            <w:bottom w:val="none" w:sz="0" w:space="0" w:color="auto"/>
            <w:right w:val="none" w:sz="0" w:space="0" w:color="auto"/>
          </w:divBdr>
        </w:div>
        <w:div w:id="1680964031">
          <w:marLeft w:val="0"/>
          <w:marRight w:val="0"/>
          <w:marTop w:val="0"/>
          <w:marBottom w:val="0"/>
          <w:divBdr>
            <w:top w:val="none" w:sz="0" w:space="0" w:color="auto"/>
            <w:left w:val="none" w:sz="0" w:space="0" w:color="auto"/>
            <w:bottom w:val="none" w:sz="0" w:space="0" w:color="auto"/>
            <w:right w:val="none" w:sz="0" w:space="0" w:color="auto"/>
          </w:divBdr>
        </w:div>
        <w:div w:id="1418595408">
          <w:marLeft w:val="0"/>
          <w:marRight w:val="0"/>
          <w:marTop w:val="0"/>
          <w:marBottom w:val="0"/>
          <w:divBdr>
            <w:top w:val="none" w:sz="0" w:space="0" w:color="auto"/>
            <w:left w:val="none" w:sz="0" w:space="0" w:color="auto"/>
            <w:bottom w:val="none" w:sz="0" w:space="0" w:color="auto"/>
            <w:right w:val="none" w:sz="0" w:space="0" w:color="auto"/>
          </w:divBdr>
        </w:div>
        <w:div w:id="1536696008">
          <w:marLeft w:val="0"/>
          <w:marRight w:val="0"/>
          <w:marTop w:val="0"/>
          <w:marBottom w:val="0"/>
          <w:divBdr>
            <w:top w:val="none" w:sz="0" w:space="0" w:color="auto"/>
            <w:left w:val="none" w:sz="0" w:space="0" w:color="auto"/>
            <w:bottom w:val="none" w:sz="0" w:space="0" w:color="auto"/>
            <w:right w:val="none" w:sz="0" w:space="0" w:color="auto"/>
          </w:divBdr>
        </w:div>
        <w:div w:id="893273179">
          <w:marLeft w:val="0"/>
          <w:marRight w:val="0"/>
          <w:marTop w:val="0"/>
          <w:marBottom w:val="0"/>
          <w:divBdr>
            <w:top w:val="none" w:sz="0" w:space="0" w:color="auto"/>
            <w:left w:val="none" w:sz="0" w:space="0" w:color="auto"/>
            <w:bottom w:val="none" w:sz="0" w:space="0" w:color="auto"/>
            <w:right w:val="none" w:sz="0" w:space="0" w:color="auto"/>
          </w:divBdr>
        </w:div>
        <w:div w:id="2063556264">
          <w:marLeft w:val="0"/>
          <w:marRight w:val="0"/>
          <w:marTop w:val="0"/>
          <w:marBottom w:val="0"/>
          <w:divBdr>
            <w:top w:val="none" w:sz="0" w:space="0" w:color="auto"/>
            <w:left w:val="none" w:sz="0" w:space="0" w:color="auto"/>
            <w:bottom w:val="none" w:sz="0" w:space="0" w:color="auto"/>
            <w:right w:val="none" w:sz="0" w:space="0" w:color="auto"/>
          </w:divBdr>
        </w:div>
        <w:div w:id="2036734905">
          <w:marLeft w:val="0"/>
          <w:marRight w:val="0"/>
          <w:marTop w:val="0"/>
          <w:marBottom w:val="0"/>
          <w:divBdr>
            <w:top w:val="none" w:sz="0" w:space="0" w:color="auto"/>
            <w:left w:val="none" w:sz="0" w:space="0" w:color="auto"/>
            <w:bottom w:val="none" w:sz="0" w:space="0" w:color="auto"/>
            <w:right w:val="none" w:sz="0" w:space="0" w:color="auto"/>
          </w:divBdr>
        </w:div>
        <w:div w:id="1397630429">
          <w:marLeft w:val="0"/>
          <w:marRight w:val="0"/>
          <w:marTop w:val="0"/>
          <w:marBottom w:val="0"/>
          <w:divBdr>
            <w:top w:val="none" w:sz="0" w:space="0" w:color="auto"/>
            <w:left w:val="none" w:sz="0" w:space="0" w:color="auto"/>
            <w:bottom w:val="none" w:sz="0" w:space="0" w:color="auto"/>
            <w:right w:val="none" w:sz="0" w:space="0" w:color="auto"/>
          </w:divBdr>
        </w:div>
        <w:div w:id="542329002">
          <w:marLeft w:val="0"/>
          <w:marRight w:val="0"/>
          <w:marTop w:val="0"/>
          <w:marBottom w:val="0"/>
          <w:divBdr>
            <w:top w:val="none" w:sz="0" w:space="0" w:color="auto"/>
            <w:left w:val="none" w:sz="0" w:space="0" w:color="auto"/>
            <w:bottom w:val="none" w:sz="0" w:space="0" w:color="auto"/>
            <w:right w:val="none" w:sz="0" w:space="0" w:color="auto"/>
          </w:divBdr>
        </w:div>
        <w:div w:id="1509756598">
          <w:marLeft w:val="0"/>
          <w:marRight w:val="0"/>
          <w:marTop w:val="0"/>
          <w:marBottom w:val="0"/>
          <w:divBdr>
            <w:top w:val="none" w:sz="0" w:space="0" w:color="auto"/>
            <w:left w:val="none" w:sz="0" w:space="0" w:color="auto"/>
            <w:bottom w:val="none" w:sz="0" w:space="0" w:color="auto"/>
            <w:right w:val="none" w:sz="0" w:space="0" w:color="auto"/>
          </w:divBdr>
        </w:div>
        <w:div w:id="1565524668">
          <w:marLeft w:val="0"/>
          <w:marRight w:val="0"/>
          <w:marTop w:val="0"/>
          <w:marBottom w:val="0"/>
          <w:divBdr>
            <w:top w:val="none" w:sz="0" w:space="0" w:color="auto"/>
            <w:left w:val="none" w:sz="0" w:space="0" w:color="auto"/>
            <w:bottom w:val="none" w:sz="0" w:space="0" w:color="auto"/>
            <w:right w:val="none" w:sz="0" w:space="0" w:color="auto"/>
          </w:divBdr>
        </w:div>
        <w:div w:id="2042394592">
          <w:marLeft w:val="0"/>
          <w:marRight w:val="0"/>
          <w:marTop w:val="0"/>
          <w:marBottom w:val="0"/>
          <w:divBdr>
            <w:top w:val="none" w:sz="0" w:space="0" w:color="auto"/>
            <w:left w:val="none" w:sz="0" w:space="0" w:color="auto"/>
            <w:bottom w:val="none" w:sz="0" w:space="0" w:color="auto"/>
            <w:right w:val="none" w:sz="0" w:space="0" w:color="auto"/>
          </w:divBdr>
        </w:div>
        <w:div w:id="1927225930">
          <w:marLeft w:val="0"/>
          <w:marRight w:val="0"/>
          <w:marTop w:val="0"/>
          <w:marBottom w:val="0"/>
          <w:divBdr>
            <w:top w:val="none" w:sz="0" w:space="0" w:color="auto"/>
            <w:left w:val="none" w:sz="0" w:space="0" w:color="auto"/>
            <w:bottom w:val="none" w:sz="0" w:space="0" w:color="auto"/>
            <w:right w:val="none" w:sz="0" w:space="0" w:color="auto"/>
          </w:divBdr>
        </w:div>
        <w:div w:id="1291788961">
          <w:marLeft w:val="0"/>
          <w:marRight w:val="0"/>
          <w:marTop w:val="0"/>
          <w:marBottom w:val="0"/>
          <w:divBdr>
            <w:top w:val="none" w:sz="0" w:space="0" w:color="auto"/>
            <w:left w:val="none" w:sz="0" w:space="0" w:color="auto"/>
            <w:bottom w:val="none" w:sz="0" w:space="0" w:color="auto"/>
            <w:right w:val="none" w:sz="0" w:space="0" w:color="auto"/>
          </w:divBdr>
        </w:div>
        <w:div w:id="808669303">
          <w:marLeft w:val="0"/>
          <w:marRight w:val="0"/>
          <w:marTop w:val="0"/>
          <w:marBottom w:val="0"/>
          <w:divBdr>
            <w:top w:val="none" w:sz="0" w:space="0" w:color="auto"/>
            <w:left w:val="none" w:sz="0" w:space="0" w:color="auto"/>
            <w:bottom w:val="none" w:sz="0" w:space="0" w:color="auto"/>
            <w:right w:val="none" w:sz="0" w:space="0" w:color="auto"/>
          </w:divBdr>
        </w:div>
        <w:div w:id="1610744329">
          <w:marLeft w:val="0"/>
          <w:marRight w:val="0"/>
          <w:marTop w:val="0"/>
          <w:marBottom w:val="0"/>
          <w:divBdr>
            <w:top w:val="none" w:sz="0" w:space="0" w:color="auto"/>
            <w:left w:val="none" w:sz="0" w:space="0" w:color="auto"/>
            <w:bottom w:val="none" w:sz="0" w:space="0" w:color="auto"/>
            <w:right w:val="none" w:sz="0" w:space="0" w:color="auto"/>
          </w:divBdr>
        </w:div>
        <w:div w:id="390351905">
          <w:marLeft w:val="0"/>
          <w:marRight w:val="0"/>
          <w:marTop w:val="0"/>
          <w:marBottom w:val="0"/>
          <w:divBdr>
            <w:top w:val="none" w:sz="0" w:space="0" w:color="auto"/>
            <w:left w:val="none" w:sz="0" w:space="0" w:color="auto"/>
            <w:bottom w:val="none" w:sz="0" w:space="0" w:color="auto"/>
            <w:right w:val="none" w:sz="0" w:space="0" w:color="auto"/>
          </w:divBdr>
        </w:div>
        <w:div w:id="1330866521">
          <w:marLeft w:val="0"/>
          <w:marRight w:val="0"/>
          <w:marTop w:val="0"/>
          <w:marBottom w:val="0"/>
          <w:divBdr>
            <w:top w:val="none" w:sz="0" w:space="0" w:color="auto"/>
            <w:left w:val="none" w:sz="0" w:space="0" w:color="auto"/>
            <w:bottom w:val="none" w:sz="0" w:space="0" w:color="auto"/>
            <w:right w:val="none" w:sz="0" w:space="0" w:color="auto"/>
          </w:divBdr>
        </w:div>
        <w:div w:id="818498215">
          <w:marLeft w:val="0"/>
          <w:marRight w:val="0"/>
          <w:marTop w:val="0"/>
          <w:marBottom w:val="0"/>
          <w:divBdr>
            <w:top w:val="none" w:sz="0" w:space="0" w:color="auto"/>
            <w:left w:val="none" w:sz="0" w:space="0" w:color="auto"/>
            <w:bottom w:val="none" w:sz="0" w:space="0" w:color="auto"/>
            <w:right w:val="none" w:sz="0" w:space="0" w:color="auto"/>
          </w:divBdr>
        </w:div>
        <w:div w:id="843545284">
          <w:marLeft w:val="0"/>
          <w:marRight w:val="0"/>
          <w:marTop w:val="0"/>
          <w:marBottom w:val="0"/>
          <w:divBdr>
            <w:top w:val="none" w:sz="0" w:space="0" w:color="auto"/>
            <w:left w:val="none" w:sz="0" w:space="0" w:color="auto"/>
            <w:bottom w:val="none" w:sz="0" w:space="0" w:color="auto"/>
            <w:right w:val="none" w:sz="0" w:space="0" w:color="auto"/>
          </w:divBdr>
        </w:div>
        <w:div w:id="1427310245">
          <w:marLeft w:val="0"/>
          <w:marRight w:val="0"/>
          <w:marTop w:val="0"/>
          <w:marBottom w:val="0"/>
          <w:divBdr>
            <w:top w:val="none" w:sz="0" w:space="0" w:color="auto"/>
            <w:left w:val="none" w:sz="0" w:space="0" w:color="auto"/>
            <w:bottom w:val="none" w:sz="0" w:space="0" w:color="auto"/>
            <w:right w:val="none" w:sz="0" w:space="0" w:color="auto"/>
          </w:divBdr>
        </w:div>
        <w:div w:id="575629882">
          <w:marLeft w:val="0"/>
          <w:marRight w:val="0"/>
          <w:marTop w:val="0"/>
          <w:marBottom w:val="0"/>
          <w:divBdr>
            <w:top w:val="none" w:sz="0" w:space="0" w:color="auto"/>
            <w:left w:val="none" w:sz="0" w:space="0" w:color="auto"/>
            <w:bottom w:val="none" w:sz="0" w:space="0" w:color="auto"/>
            <w:right w:val="none" w:sz="0" w:space="0" w:color="auto"/>
          </w:divBdr>
        </w:div>
        <w:div w:id="1281838880">
          <w:marLeft w:val="0"/>
          <w:marRight w:val="0"/>
          <w:marTop w:val="0"/>
          <w:marBottom w:val="0"/>
          <w:divBdr>
            <w:top w:val="none" w:sz="0" w:space="0" w:color="auto"/>
            <w:left w:val="none" w:sz="0" w:space="0" w:color="auto"/>
            <w:bottom w:val="none" w:sz="0" w:space="0" w:color="auto"/>
            <w:right w:val="none" w:sz="0" w:space="0" w:color="auto"/>
          </w:divBdr>
        </w:div>
        <w:div w:id="89354790">
          <w:marLeft w:val="0"/>
          <w:marRight w:val="0"/>
          <w:marTop w:val="0"/>
          <w:marBottom w:val="0"/>
          <w:divBdr>
            <w:top w:val="none" w:sz="0" w:space="0" w:color="auto"/>
            <w:left w:val="none" w:sz="0" w:space="0" w:color="auto"/>
            <w:bottom w:val="none" w:sz="0" w:space="0" w:color="auto"/>
            <w:right w:val="none" w:sz="0" w:space="0" w:color="auto"/>
          </w:divBdr>
        </w:div>
        <w:div w:id="947734288">
          <w:marLeft w:val="0"/>
          <w:marRight w:val="0"/>
          <w:marTop w:val="0"/>
          <w:marBottom w:val="0"/>
          <w:divBdr>
            <w:top w:val="none" w:sz="0" w:space="0" w:color="auto"/>
            <w:left w:val="none" w:sz="0" w:space="0" w:color="auto"/>
            <w:bottom w:val="none" w:sz="0" w:space="0" w:color="auto"/>
            <w:right w:val="none" w:sz="0" w:space="0" w:color="auto"/>
          </w:divBdr>
        </w:div>
        <w:div w:id="1505852301">
          <w:marLeft w:val="0"/>
          <w:marRight w:val="0"/>
          <w:marTop w:val="0"/>
          <w:marBottom w:val="0"/>
          <w:divBdr>
            <w:top w:val="none" w:sz="0" w:space="0" w:color="auto"/>
            <w:left w:val="none" w:sz="0" w:space="0" w:color="auto"/>
            <w:bottom w:val="none" w:sz="0" w:space="0" w:color="auto"/>
            <w:right w:val="none" w:sz="0" w:space="0" w:color="auto"/>
          </w:divBdr>
        </w:div>
        <w:div w:id="1861704805">
          <w:marLeft w:val="0"/>
          <w:marRight w:val="0"/>
          <w:marTop w:val="0"/>
          <w:marBottom w:val="0"/>
          <w:divBdr>
            <w:top w:val="none" w:sz="0" w:space="0" w:color="auto"/>
            <w:left w:val="none" w:sz="0" w:space="0" w:color="auto"/>
            <w:bottom w:val="none" w:sz="0" w:space="0" w:color="auto"/>
            <w:right w:val="none" w:sz="0" w:space="0" w:color="auto"/>
          </w:divBdr>
        </w:div>
        <w:div w:id="1234510882">
          <w:marLeft w:val="0"/>
          <w:marRight w:val="0"/>
          <w:marTop w:val="0"/>
          <w:marBottom w:val="0"/>
          <w:divBdr>
            <w:top w:val="none" w:sz="0" w:space="0" w:color="auto"/>
            <w:left w:val="none" w:sz="0" w:space="0" w:color="auto"/>
            <w:bottom w:val="none" w:sz="0" w:space="0" w:color="auto"/>
            <w:right w:val="none" w:sz="0" w:space="0" w:color="auto"/>
          </w:divBdr>
        </w:div>
        <w:div w:id="1029602874">
          <w:marLeft w:val="0"/>
          <w:marRight w:val="0"/>
          <w:marTop w:val="0"/>
          <w:marBottom w:val="0"/>
          <w:divBdr>
            <w:top w:val="none" w:sz="0" w:space="0" w:color="auto"/>
            <w:left w:val="none" w:sz="0" w:space="0" w:color="auto"/>
            <w:bottom w:val="none" w:sz="0" w:space="0" w:color="auto"/>
            <w:right w:val="none" w:sz="0" w:space="0" w:color="auto"/>
          </w:divBdr>
        </w:div>
        <w:div w:id="454521986">
          <w:marLeft w:val="0"/>
          <w:marRight w:val="0"/>
          <w:marTop w:val="0"/>
          <w:marBottom w:val="0"/>
          <w:divBdr>
            <w:top w:val="none" w:sz="0" w:space="0" w:color="auto"/>
            <w:left w:val="none" w:sz="0" w:space="0" w:color="auto"/>
            <w:bottom w:val="none" w:sz="0" w:space="0" w:color="auto"/>
            <w:right w:val="none" w:sz="0" w:space="0" w:color="auto"/>
          </w:divBdr>
        </w:div>
        <w:div w:id="1946844125">
          <w:marLeft w:val="0"/>
          <w:marRight w:val="0"/>
          <w:marTop w:val="0"/>
          <w:marBottom w:val="0"/>
          <w:divBdr>
            <w:top w:val="none" w:sz="0" w:space="0" w:color="auto"/>
            <w:left w:val="none" w:sz="0" w:space="0" w:color="auto"/>
            <w:bottom w:val="none" w:sz="0" w:space="0" w:color="auto"/>
            <w:right w:val="none" w:sz="0" w:space="0" w:color="auto"/>
          </w:divBdr>
        </w:div>
        <w:div w:id="881985384">
          <w:marLeft w:val="0"/>
          <w:marRight w:val="0"/>
          <w:marTop w:val="0"/>
          <w:marBottom w:val="0"/>
          <w:divBdr>
            <w:top w:val="none" w:sz="0" w:space="0" w:color="auto"/>
            <w:left w:val="none" w:sz="0" w:space="0" w:color="auto"/>
            <w:bottom w:val="none" w:sz="0" w:space="0" w:color="auto"/>
            <w:right w:val="none" w:sz="0" w:space="0" w:color="auto"/>
          </w:divBdr>
        </w:div>
      </w:divsChild>
    </w:div>
    <w:div w:id="758794241">
      <w:bodyDiv w:val="1"/>
      <w:marLeft w:val="0"/>
      <w:marRight w:val="0"/>
      <w:marTop w:val="0"/>
      <w:marBottom w:val="0"/>
      <w:divBdr>
        <w:top w:val="none" w:sz="0" w:space="0" w:color="auto"/>
        <w:left w:val="none" w:sz="0" w:space="0" w:color="auto"/>
        <w:bottom w:val="none" w:sz="0" w:space="0" w:color="auto"/>
        <w:right w:val="none" w:sz="0" w:space="0" w:color="auto"/>
      </w:divBdr>
    </w:div>
    <w:div w:id="758939545">
      <w:bodyDiv w:val="1"/>
      <w:marLeft w:val="0"/>
      <w:marRight w:val="0"/>
      <w:marTop w:val="0"/>
      <w:marBottom w:val="0"/>
      <w:divBdr>
        <w:top w:val="none" w:sz="0" w:space="0" w:color="auto"/>
        <w:left w:val="none" w:sz="0" w:space="0" w:color="auto"/>
        <w:bottom w:val="none" w:sz="0" w:space="0" w:color="auto"/>
        <w:right w:val="none" w:sz="0" w:space="0" w:color="auto"/>
      </w:divBdr>
    </w:div>
    <w:div w:id="759135898">
      <w:bodyDiv w:val="1"/>
      <w:marLeft w:val="0"/>
      <w:marRight w:val="0"/>
      <w:marTop w:val="0"/>
      <w:marBottom w:val="0"/>
      <w:divBdr>
        <w:top w:val="none" w:sz="0" w:space="0" w:color="auto"/>
        <w:left w:val="none" w:sz="0" w:space="0" w:color="auto"/>
        <w:bottom w:val="none" w:sz="0" w:space="0" w:color="auto"/>
        <w:right w:val="none" w:sz="0" w:space="0" w:color="auto"/>
      </w:divBdr>
    </w:div>
    <w:div w:id="759836455">
      <w:bodyDiv w:val="1"/>
      <w:marLeft w:val="0"/>
      <w:marRight w:val="0"/>
      <w:marTop w:val="0"/>
      <w:marBottom w:val="0"/>
      <w:divBdr>
        <w:top w:val="none" w:sz="0" w:space="0" w:color="auto"/>
        <w:left w:val="none" w:sz="0" w:space="0" w:color="auto"/>
        <w:bottom w:val="none" w:sz="0" w:space="0" w:color="auto"/>
        <w:right w:val="none" w:sz="0" w:space="0" w:color="auto"/>
      </w:divBdr>
    </w:div>
    <w:div w:id="759958131">
      <w:bodyDiv w:val="1"/>
      <w:marLeft w:val="0"/>
      <w:marRight w:val="0"/>
      <w:marTop w:val="0"/>
      <w:marBottom w:val="0"/>
      <w:divBdr>
        <w:top w:val="none" w:sz="0" w:space="0" w:color="auto"/>
        <w:left w:val="none" w:sz="0" w:space="0" w:color="auto"/>
        <w:bottom w:val="none" w:sz="0" w:space="0" w:color="auto"/>
        <w:right w:val="none" w:sz="0" w:space="0" w:color="auto"/>
      </w:divBdr>
    </w:div>
    <w:div w:id="760181012">
      <w:bodyDiv w:val="1"/>
      <w:marLeft w:val="0"/>
      <w:marRight w:val="0"/>
      <w:marTop w:val="0"/>
      <w:marBottom w:val="0"/>
      <w:divBdr>
        <w:top w:val="none" w:sz="0" w:space="0" w:color="auto"/>
        <w:left w:val="none" w:sz="0" w:space="0" w:color="auto"/>
        <w:bottom w:val="none" w:sz="0" w:space="0" w:color="auto"/>
        <w:right w:val="none" w:sz="0" w:space="0" w:color="auto"/>
      </w:divBdr>
    </w:div>
    <w:div w:id="760570267">
      <w:bodyDiv w:val="1"/>
      <w:marLeft w:val="0"/>
      <w:marRight w:val="0"/>
      <w:marTop w:val="0"/>
      <w:marBottom w:val="0"/>
      <w:divBdr>
        <w:top w:val="none" w:sz="0" w:space="0" w:color="auto"/>
        <w:left w:val="none" w:sz="0" w:space="0" w:color="auto"/>
        <w:bottom w:val="none" w:sz="0" w:space="0" w:color="auto"/>
        <w:right w:val="none" w:sz="0" w:space="0" w:color="auto"/>
      </w:divBdr>
    </w:div>
    <w:div w:id="760685091">
      <w:bodyDiv w:val="1"/>
      <w:marLeft w:val="0"/>
      <w:marRight w:val="0"/>
      <w:marTop w:val="0"/>
      <w:marBottom w:val="0"/>
      <w:divBdr>
        <w:top w:val="none" w:sz="0" w:space="0" w:color="auto"/>
        <w:left w:val="none" w:sz="0" w:space="0" w:color="auto"/>
        <w:bottom w:val="none" w:sz="0" w:space="0" w:color="auto"/>
        <w:right w:val="none" w:sz="0" w:space="0" w:color="auto"/>
      </w:divBdr>
    </w:div>
    <w:div w:id="760687477">
      <w:bodyDiv w:val="1"/>
      <w:marLeft w:val="0"/>
      <w:marRight w:val="0"/>
      <w:marTop w:val="0"/>
      <w:marBottom w:val="0"/>
      <w:divBdr>
        <w:top w:val="none" w:sz="0" w:space="0" w:color="auto"/>
        <w:left w:val="none" w:sz="0" w:space="0" w:color="auto"/>
        <w:bottom w:val="none" w:sz="0" w:space="0" w:color="auto"/>
        <w:right w:val="none" w:sz="0" w:space="0" w:color="auto"/>
      </w:divBdr>
    </w:div>
    <w:div w:id="761143143">
      <w:bodyDiv w:val="1"/>
      <w:marLeft w:val="0"/>
      <w:marRight w:val="0"/>
      <w:marTop w:val="0"/>
      <w:marBottom w:val="0"/>
      <w:divBdr>
        <w:top w:val="none" w:sz="0" w:space="0" w:color="auto"/>
        <w:left w:val="none" w:sz="0" w:space="0" w:color="auto"/>
        <w:bottom w:val="none" w:sz="0" w:space="0" w:color="auto"/>
        <w:right w:val="none" w:sz="0" w:space="0" w:color="auto"/>
      </w:divBdr>
    </w:div>
    <w:div w:id="761221487">
      <w:bodyDiv w:val="1"/>
      <w:marLeft w:val="0"/>
      <w:marRight w:val="0"/>
      <w:marTop w:val="0"/>
      <w:marBottom w:val="0"/>
      <w:divBdr>
        <w:top w:val="none" w:sz="0" w:space="0" w:color="auto"/>
        <w:left w:val="none" w:sz="0" w:space="0" w:color="auto"/>
        <w:bottom w:val="none" w:sz="0" w:space="0" w:color="auto"/>
        <w:right w:val="none" w:sz="0" w:space="0" w:color="auto"/>
      </w:divBdr>
    </w:div>
    <w:div w:id="761419481">
      <w:bodyDiv w:val="1"/>
      <w:marLeft w:val="0"/>
      <w:marRight w:val="0"/>
      <w:marTop w:val="0"/>
      <w:marBottom w:val="0"/>
      <w:divBdr>
        <w:top w:val="none" w:sz="0" w:space="0" w:color="auto"/>
        <w:left w:val="none" w:sz="0" w:space="0" w:color="auto"/>
        <w:bottom w:val="none" w:sz="0" w:space="0" w:color="auto"/>
        <w:right w:val="none" w:sz="0" w:space="0" w:color="auto"/>
      </w:divBdr>
    </w:div>
    <w:div w:id="761528588">
      <w:bodyDiv w:val="1"/>
      <w:marLeft w:val="0"/>
      <w:marRight w:val="0"/>
      <w:marTop w:val="0"/>
      <w:marBottom w:val="0"/>
      <w:divBdr>
        <w:top w:val="none" w:sz="0" w:space="0" w:color="auto"/>
        <w:left w:val="none" w:sz="0" w:space="0" w:color="auto"/>
        <w:bottom w:val="none" w:sz="0" w:space="0" w:color="auto"/>
        <w:right w:val="none" w:sz="0" w:space="0" w:color="auto"/>
      </w:divBdr>
    </w:div>
    <w:div w:id="761726718">
      <w:bodyDiv w:val="1"/>
      <w:marLeft w:val="0"/>
      <w:marRight w:val="0"/>
      <w:marTop w:val="0"/>
      <w:marBottom w:val="0"/>
      <w:divBdr>
        <w:top w:val="none" w:sz="0" w:space="0" w:color="auto"/>
        <w:left w:val="none" w:sz="0" w:space="0" w:color="auto"/>
        <w:bottom w:val="none" w:sz="0" w:space="0" w:color="auto"/>
        <w:right w:val="none" w:sz="0" w:space="0" w:color="auto"/>
      </w:divBdr>
    </w:div>
    <w:div w:id="761798465">
      <w:bodyDiv w:val="1"/>
      <w:marLeft w:val="0"/>
      <w:marRight w:val="0"/>
      <w:marTop w:val="0"/>
      <w:marBottom w:val="0"/>
      <w:divBdr>
        <w:top w:val="none" w:sz="0" w:space="0" w:color="auto"/>
        <w:left w:val="none" w:sz="0" w:space="0" w:color="auto"/>
        <w:bottom w:val="none" w:sz="0" w:space="0" w:color="auto"/>
        <w:right w:val="none" w:sz="0" w:space="0" w:color="auto"/>
      </w:divBdr>
    </w:div>
    <w:div w:id="762072266">
      <w:bodyDiv w:val="1"/>
      <w:marLeft w:val="0"/>
      <w:marRight w:val="0"/>
      <w:marTop w:val="0"/>
      <w:marBottom w:val="0"/>
      <w:divBdr>
        <w:top w:val="none" w:sz="0" w:space="0" w:color="auto"/>
        <w:left w:val="none" w:sz="0" w:space="0" w:color="auto"/>
        <w:bottom w:val="none" w:sz="0" w:space="0" w:color="auto"/>
        <w:right w:val="none" w:sz="0" w:space="0" w:color="auto"/>
      </w:divBdr>
    </w:div>
    <w:div w:id="762142314">
      <w:bodyDiv w:val="1"/>
      <w:marLeft w:val="0"/>
      <w:marRight w:val="0"/>
      <w:marTop w:val="0"/>
      <w:marBottom w:val="0"/>
      <w:divBdr>
        <w:top w:val="none" w:sz="0" w:space="0" w:color="auto"/>
        <w:left w:val="none" w:sz="0" w:space="0" w:color="auto"/>
        <w:bottom w:val="none" w:sz="0" w:space="0" w:color="auto"/>
        <w:right w:val="none" w:sz="0" w:space="0" w:color="auto"/>
      </w:divBdr>
    </w:div>
    <w:div w:id="762265113">
      <w:bodyDiv w:val="1"/>
      <w:marLeft w:val="0"/>
      <w:marRight w:val="0"/>
      <w:marTop w:val="0"/>
      <w:marBottom w:val="0"/>
      <w:divBdr>
        <w:top w:val="none" w:sz="0" w:space="0" w:color="auto"/>
        <w:left w:val="none" w:sz="0" w:space="0" w:color="auto"/>
        <w:bottom w:val="none" w:sz="0" w:space="0" w:color="auto"/>
        <w:right w:val="none" w:sz="0" w:space="0" w:color="auto"/>
      </w:divBdr>
    </w:div>
    <w:div w:id="762645732">
      <w:bodyDiv w:val="1"/>
      <w:marLeft w:val="0"/>
      <w:marRight w:val="0"/>
      <w:marTop w:val="0"/>
      <w:marBottom w:val="0"/>
      <w:divBdr>
        <w:top w:val="none" w:sz="0" w:space="0" w:color="auto"/>
        <w:left w:val="none" w:sz="0" w:space="0" w:color="auto"/>
        <w:bottom w:val="none" w:sz="0" w:space="0" w:color="auto"/>
        <w:right w:val="none" w:sz="0" w:space="0" w:color="auto"/>
      </w:divBdr>
    </w:div>
    <w:div w:id="762998066">
      <w:bodyDiv w:val="1"/>
      <w:marLeft w:val="0"/>
      <w:marRight w:val="0"/>
      <w:marTop w:val="0"/>
      <w:marBottom w:val="0"/>
      <w:divBdr>
        <w:top w:val="none" w:sz="0" w:space="0" w:color="auto"/>
        <w:left w:val="none" w:sz="0" w:space="0" w:color="auto"/>
        <w:bottom w:val="none" w:sz="0" w:space="0" w:color="auto"/>
        <w:right w:val="none" w:sz="0" w:space="0" w:color="auto"/>
      </w:divBdr>
    </w:div>
    <w:div w:id="763913019">
      <w:bodyDiv w:val="1"/>
      <w:marLeft w:val="0"/>
      <w:marRight w:val="0"/>
      <w:marTop w:val="0"/>
      <w:marBottom w:val="0"/>
      <w:divBdr>
        <w:top w:val="none" w:sz="0" w:space="0" w:color="auto"/>
        <w:left w:val="none" w:sz="0" w:space="0" w:color="auto"/>
        <w:bottom w:val="none" w:sz="0" w:space="0" w:color="auto"/>
        <w:right w:val="none" w:sz="0" w:space="0" w:color="auto"/>
      </w:divBdr>
    </w:div>
    <w:div w:id="763918745">
      <w:bodyDiv w:val="1"/>
      <w:marLeft w:val="0"/>
      <w:marRight w:val="0"/>
      <w:marTop w:val="0"/>
      <w:marBottom w:val="0"/>
      <w:divBdr>
        <w:top w:val="none" w:sz="0" w:space="0" w:color="auto"/>
        <w:left w:val="none" w:sz="0" w:space="0" w:color="auto"/>
        <w:bottom w:val="none" w:sz="0" w:space="0" w:color="auto"/>
        <w:right w:val="none" w:sz="0" w:space="0" w:color="auto"/>
      </w:divBdr>
    </w:div>
    <w:div w:id="764156137">
      <w:bodyDiv w:val="1"/>
      <w:marLeft w:val="0"/>
      <w:marRight w:val="0"/>
      <w:marTop w:val="0"/>
      <w:marBottom w:val="0"/>
      <w:divBdr>
        <w:top w:val="none" w:sz="0" w:space="0" w:color="auto"/>
        <w:left w:val="none" w:sz="0" w:space="0" w:color="auto"/>
        <w:bottom w:val="none" w:sz="0" w:space="0" w:color="auto"/>
        <w:right w:val="none" w:sz="0" w:space="0" w:color="auto"/>
      </w:divBdr>
    </w:div>
    <w:div w:id="764308170">
      <w:bodyDiv w:val="1"/>
      <w:marLeft w:val="0"/>
      <w:marRight w:val="0"/>
      <w:marTop w:val="0"/>
      <w:marBottom w:val="0"/>
      <w:divBdr>
        <w:top w:val="none" w:sz="0" w:space="0" w:color="auto"/>
        <w:left w:val="none" w:sz="0" w:space="0" w:color="auto"/>
        <w:bottom w:val="none" w:sz="0" w:space="0" w:color="auto"/>
        <w:right w:val="none" w:sz="0" w:space="0" w:color="auto"/>
      </w:divBdr>
    </w:div>
    <w:div w:id="764543388">
      <w:bodyDiv w:val="1"/>
      <w:marLeft w:val="0"/>
      <w:marRight w:val="0"/>
      <w:marTop w:val="0"/>
      <w:marBottom w:val="0"/>
      <w:divBdr>
        <w:top w:val="none" w:sz="0" w:space="0" w:color="auto"/>
        <w:left w:val="none" w:sz="0" w:space="0" w:color="auto"/>
        <w:bottom w:val="none" w:sz="0" w:space="0" w:color="auto"/>
        <w:right w:val="none" w:sz="0" w:space="0" w:color="auto"/>
      </w:divBdr>
    </w:div>
    <w:div w:id="764610982">
      <w:bodyDiv w:val="1"/>
      <w:marLeft w:val="0"/>
      <w:marRight w:val="0"/>
      <w:marTop w:val="0"/>
      <w:marBottom w:val="0"/>
      <w:divBdr>
        <w:top w:val="none" w:sz="0" w:space="0" w:color="auto"/>
        <w:left w:val="none" w:sz="0" w:space="0" w:color="auto"/>
        <w:bottom w:val="none" w:sz="0" w:space="0" w:color="auto"/>
        <w:right w:val="none" w:sz="0" w:space="0" w:color="auto"/>
      </w:divBdr>
    </w:div>
    <w:div w:id="764805414">
      <w:bodyDiv w:val="1"/>
      <w:marLeft w:val="0"/>
      <w:marRight w:val="0"/>
      <w:marTop w:val="0"/>
      <w:marBottom w:val="0"/>
      <w:divBdr>
        <w:top w:val="none" w:sz="0" w:space="0" w:color="auto"/>
        <w:left w:val="none" w:sz="0" w:space="0" w:color="auto"/>
        <w:bottom w:val="none" w:sz="0" w:space="0" w:color="auto"/>
        <w:right w:val="none" w:sz="0" w:space="0" w:color="auto"/>
      </w:divBdr>
    </w:div>
    <w:div w:id="764882724">
      <w:bodyDiv w:val="1"/>
      <w:marLeft w:val="0"/>
      <w:marRight w:val="0"/>
      <w:marTop w:val="0"/>
      <w:marBottom w:val="0"/>
      <w:divBdr>
        <w:top w:val="none" w:sz="0" w:space="0" w:color="auto"/>
        <w:left w:val="none" w:sz="0" w:space="0" w:color="auto"/>
        <w:bottom w:val="none" w:sz="0" w:space="0" w:color="auto"/>
        <w:right w:val="none" w:sz="0" w:space="0" w:color="auto"/>
      </w:divBdr>
      <w:divsChild>
        <w:div w:id="212081484">
          <w:marLeft w:val="0"/>
          <w:marRight w:val="0"/>
          <w:marTop w:val="0"/>
          <w:marBottom w:val="0"/>
          <w:divBdr>
            <w:top w:val="none" w:sz="0" w:space="0" w:color="auto"/>
            <w:left w:val="none" w:sz="0" w:space="0" w:color="auto"/>
            <w:bottom w:val="none" w:sz="0" w:space="0" w:color="auto"/>
            <w:right w:val="none" w:sz="0" w:space="0" w:color="auto"/>
          </w:divBdr>
        </w:div>
        <w:div w:id="1534879981">
          <w:marLeft w:val="0"/>
          <w:marRight w:val="0"/>
          <w:marTop w:val="0"/>
          <w:marBottom w:val="0"/>
          <w:divBdr>
            <w:top w:val="none" w:sz="0" w:space="0" w:color="auto"/>
            <w:left w:val="none" w:sz="0" w:space="0" w:color="auto"/>
            <w:bottom w:val="none" w:sz="0" w:space="0" w:color="auto"/>
            <w:right w:val="none" w:sz="0" w:space="0" w:color="auto"/>
          </w:divBdr>
        </w:div>
        <w:div w:id="2091269985">
          <w:marLeft w:val="0"/>
          <w:marRight w:val="0"/>
          <w:marTop w:val="0"/>
          <w:marBottom w:val="0"/>
          <w:divBdr>
            <w:top w:val="none" w:sz="0" w:space="0" w:color="auto"/>
            <w:left w:val="none" w:sz="0" w:space="0" w:color="auto"/>
            <w:bottom w:val="none" w:sz="0" w:space="0" w:color="auto"/>
            <w:right w:val="none" w:sz="0" w:space="0" w:color="auto"/>
          </w:divBdr>
        </w:div>
        <w:div w:id="2101365820">
          <w:marLeft w:val="0"/>
          <w:marRight w:val="0"/>
          <w:marTop w:val="0"/>
          <w:marBottom w:val="0"/>
          <w:divBdr>
            <w:top w:val="none" w:sz="0" w:space="0" w:color="auto"/>
            <w:left w:val="none" w:sz="0" w:space="0" w:color="auto"/>
            <w:bottom w:val="none" w:sz="0" w:space="0" w:color="auto"/>
            <w:right w:val="none" w:sz="0" w:space="0" w:color="auto"/>
          </w:divBdr>
        </w:div>
        <w:div w:id="1084641166">
          <w:marLeft w:val="0"/>
          <w:marRight w:val="0"/>
          <w:marTop w:val="0"/>
          <w:marBottom w:val="0"/>
          <w:divBdr>
            <w:top w:val="none" w:sz="0" w:space="0" w:color="auto"/>
            <w:left w:val="none" w:sz="0" w:space="0" w:color="auto"/>
            <w:bottom w:val="none" w:sz="0" w:space="0" w:color="auto"/>
            <w:right w:val="none" w:sz="0" w:space="0" w:color="auto"/>
          </w:divBdr>
        </w:div>
        <w:div w:id="2115856918">
          <w:marLeft w:val="0"/>
          <w:marRight w:val="0"/>
          <w:marTop w:val="0"/>
          <w:marBottom w:val="0"/>
          <w:divBdr>
            <w:top w:val="none" w:sz="0" w:space="0" w:color="auto"/>
            <w:left w:val="none" w:sz="0" w:space="0" w:color="auto"/>
            <w:bottom w:val="none" w:sz="0" w:space="0" w:color="auto"/>
            <w:right w:val="none" w:sz="0" w:space="0" w:color="auto"/>
          </w:divBdr>
        </w:div>
        <w:div w:id="1225065061">
          <w:marLeft w:val="0"/>
          <w:marRight w:val="0"/>
          <w:marTop w:val="0"/>
          <w:marBottom w:val="0"/>
          <w:divBdr>
            <w:top w:val="none" w:sz="0" w:space="0" w:color="auto"/>
            <w:left w:val="none" w:sz="0" w:space="0" w:color="auto"/>
            <w:bottom w:val="none" w:sz="0" w:space="0" w:color="auto"/>
            <w:right w:val="none" w:sz="0" w:space="0" w:color="auto"/>
          </w:divBdr>
        </w:div>
        <w:div w:id="610210748">
          <w:marLeft w:val="0"/>
          <w:marRight w:val="0"/>
          <w:marTop w:val="0"/>
          <w:marBottom w:val="0"/>
          <w:divBdr>
            <w:top w:val="none" w:sz="0" w:space="0" w:color="auto"/>
            <w:left w:val="none" w:sz="0" w:space="0" w:color="auto"/>
            <w:bottom w:val="none" w:sz="0" w:space="0" w:color="auto"/>
            <w:right w:val="none" w:sz="0" w:space="0" w:color="auto"/>
          </w:divBdr>
        </w:div>
        <w:div w:id="184370604">
          <w:marLeft w:val="0"/>
          <w:marRight w:val="0"/>
          <w:marTop w:val="0"/>
          <w:marBottom w:val="0"/>
          <w:divBdr>
            <w:top w:val="none" w:sz="0" w:space="0" w:color="auto"/>
            <w:left w:val="none" w:sz="0" w:space="0" w:color="auto"/>
            <w:bottom w:val="none" w:sz="0" w:space="0" w:color="auto"/>
            <w:right w:val="none" w:sz="0" w:space="0" w:color="auto"/>
          </w:divBdr>
        </w:div>
        <w:div w:id="995306083">
          <w:marLeft w:val="0"/>
          <w:marRight w:val="0"/>
          <w:marTop w:val="0"/>
          <w:marBottom w:val="0"/>
          <w:divBdr>
            <w:top w:val="none" w:sz="0" w:space="0" w:color="auto"/>
            <w:left w:val="none" w:sz="0" w:space="0" w:color="auto"/>
            <w:bottom w:val="none" w:sz="0" w:space="0" w:color="auto"/>
            <w:right w:val="none" w:sz="0" w:space="0" w:color="auto"/>
          </w:divBdr>
        </w:div>
        <w:div w:id="1761489093">
          <w:marLeft w:val="0"/>
          <w:marRight w:val="0"/>
          <w:marTop w:val="0"/>
          <w:marBottom w:val="0"/>
          <w:divBdr>
            <w:top w:val="none" w:sz="0" w:space="0" w:color="auto"/>
            <w:left w:val="none" w:sz="0" w:space="0" w:color="auto"/>
            <w:bottom w:val="none" w:sz="0" w:space="0" w:color="auto"/>
            <w:right w:val="none" w:sz="0" w:space="0" w:color="auto"/>
          </w:divBdr>
        </w:div>
        <w:div w:id="558634500">
          <w:marLeft w:val="0"/>
          <w:marRight w:val="0"/>
          <w:marTop w:val="0"/>
          <w:marBottom w:val="0"/>
          <w:divBdr>
            <w:top w:val="none" w:sz="0" w:space="0" w:color="auto"/>
            <w:left w:val="none" w:sz="0" w:space="0" w:color="auto"/>
            <w:bottom w:val="none" w:sz="0" w:space="0" w:color="auto"/>
            <w:right w:val="none" w:sz="0" w:space="0" w:color="auto"/>
          </w:divBdr>
        </w:div>
        <w:div w:id="674112485">
          <w:marLeft w:val="0"/>
          <w:marRight w:val="0"/>
          <w:marTop w:val="0"/>
          <w:marBottom w:val="0"/>
          <w:divBdr>
            <w:top w:val="none" w:sz="0" w:space="0" w:color="auto"/>
            <w:left w:val="none" w:sz="0" w:space="0" w:color="auto"/>
            <w:bottom w:val="none" w:sz="0" w:space="0" w:color="auto"/>
            <w:right w:val="none" w:sz="0" w:space="0" w:color="auto"/>
          </w:divBdr>
        </w:div>
      </w:divsChild>
    </w:div>
    <w:div w:id="765198373">
      <w:bodyDiv w:val="1"/>
      <w:marLeft w:val="0"/>
      <w:marRight w:val="0"/>
      <w:marTop w:val="0"/>
      <w:marBottom w:val="0"/>
      <w:divBdr>
        <w:top w:val="none" w:sz="0" w:space="0" w:color="auto"/>
        <w:left w:val="none" w:sz="0" w:space="0" w:color="auto"/>
        <w:bottom w:val="none" w:sz="0" w:space="0" w:color="auto"/>
        <w:right w:val="none" w:sz="0" w:space="0" w:color="auto"/>
      </w:divBdr>
      <w:divsChild>
        <w:div w:id="1944796722">
          <w:marLeft w:val="0"/>
          <w:marRight w:val="0"/>
          <w:marTop w:val="0"/>
          <w:marBottom w:val="0"/>
          <w:divBdr>
            <w:top w:val="none" w:sz="0" w:space="0" w:color="auto"/>
            <w:left w:val="none" w:sz="0" w:space="0" w:color="auto"/>
            <w:bottom w:val="none" w:sz="0" w:space="0" w:color="auto"/>
            <w:right w:val="none" w:sz="0" w:space="0" w:color="auto"/>
          </w:divBdr>
        </w:div>
        <w:div w:id="1982466495">
          <w:marLeft w:val="0"/>
          <w:marRight w:val="0"/>
          <w:marTop w:val="0"/>
          <w:marBottom w:val="0"/>
          <w:divBdr>
            <w:top w:val="none" w:sz="0" w:space="0" w:color="auto"/>
            <w:left w:val="none" w:sz="0" w:space="0" w:color="auto"/>
            <w:bottom w:val="none" w:sz="0" w:space="0" w:color="auto"/>
            <w:right w:val="none" w:sz="0" w:space="0" w:color="auto"/>
          </w:divBdr>
        </w:div>
        <w:div w:id="885070532">
          <w:marLeft w:val="0"/>
          <w:marRight w:val="0"/>
          <w:marTop w:val="0"/>
          <w:marBottom w:val="0"/>
          <w:divBdr>
            <w:top w:val="none" w:sz="0" w:space="0" w:color="auto"/>
            <w:left w:val="none" w:sz="0" w:space="0" w:color="auto"/>
            <w:bottom w:val="none" w:sz="0" w:space="0" w:color="auto"/>
            <w:right w:val="none" w:sz="0" w:space="0" w:color="auto"/>
          </w:divBdr>
        </w:div>
        <w:div w:id="1593392186">
          <w:marLeft w:val="0"/>
          <w:marRight w:val="0"/>
          <w:marTop w:val="0"/>
          <w:marBottom w:val="0"/>
          <w:divBdr>
            <w:top w:val="none" w:sz="0" w:space="0" w:color="auto"/>
            <w:left w:val="none" w:sz="0" w:space="0" w:color="auto"/>
            <w:bottom w:val="none" w:sz="0" w:space="0" w:color="auto"/>
            <w:right w:val="none" w:sz="0" w:space="0" w:color="auto"/>
          </w:divBdr>
        </w:div>
        <w:div w:id="1254508502">
          <w:marLeft w:val="0"/>
          <w:marRight w:val="0"/>
          <w:marTop w:val="0"/>
          <w:marBottom w:val="0"/>
          <w:divBdr>
            <w:top w:val="none" w:sz="0" w:space="0" w:color="auto"/>
            <w:left w:val="none" w:sz="0" w:space="0" w:color="auto"/>
            <w:bottom w:val="none" w:sz="0" w:space="0" w:color="auto"/>
            <w:right w:val="none" w:sz="0" w:space="0" w:color="auto"/>
          </w:divBdr>
        </w:div>
        <w:div w:id="1142384654">
          <w:marLeft w:val="0"/>
          <w:marRight w:val="0"/>
          <w:marTop w:val="0"/>
          <w:marBottom w:val="0"/>
          <w:divBdr>
            <w:top w:val="none" w:sz="0" w:space="0" w:color="auto"/>
            <w:left w:val="none" w:sz="0" w:space="0" w:color="auto"/>
            <w:bottom w:val="none" w:sz="0" w:space="0" w:color="auto"/>
            <w:right w:val="none" w:sz="0" w:space="0" w:color="auto"/>
          </w:divBdr>
        </w:div>
        <w:div w:id="713117399">
          <w:marLeft w:val="0"/>
          <w:marRight w:val="0"/>
          <w:marTop w:val="0"/>
          <w:marBottom w:val="0"/>
          <w:divBdr>
            <w:top w:val="none" w:sz="0" w:space="0" w:color="auto"/>
            <w:left w:val="none" w:sz="0" w:space="0" w:color="auto"/>
            <w:bottom w:val="none" w:sz="0" w:space="0" w:color="auto"/>
            <w:right w:val="none" w:sz="0" w:space="0" w:color="auto"/>
          </w:divBdr>
        </w:div>
        <w:div w:id="116916680">
          <w:marLeft w:val="0"/>
          <w:marRight w:val="0"/>
          <w:marTop w:val="0"/>
          <w:marBottom w:val="0"/>
          <w:divBdr>
            <w:top w:val="none" w:sz="0" w:space="0" w:color="auto"/>
            <w:left w:val="none" w:sz="0" w:space="0" w:color="auto"/>
            <w:bottom w:val="none" w:sz="0" w:space="0" w:color="auto"/>
            <w:right w:val="none" w:sz="0" w:space="0" w:color="auto"/>
          </w:divBdr>
        </w:div>
        <w:div w:id="1073897433">
          <w:marLeft w:val="0"/>
          <w:marRight w:val="0"/>
          <w:marTop w:val="0"/>
          <w:marBottom w:val="0"/>
          <w:divBdr>
            <w:top w:val="none" w:sz="0" w:space="0" w:color="auto"/>
            <w:left w:val="none" w:sz="0" w:space="0" w:color="auto"/>
            <w:bottom w:val="none" w:sz="0" w:space="0" w:color="auto"/>
            <w:right w:val="none" w:sz="0" w:space="0" w:color="auto"/>
          </w:divBdr>
        </w:div>
        <w:div w:id="1713729848">
          <w:marLeft w:val="0"/>
          <w:marRight w:val="0"/>
          <w:marTop w:val="0"/>
          <w:marBottom w:val="0"/>
          <w:divBdr>
            <w:top w:val="none" w:sz="0" w:space="0" w:color="auto"/>
            <w:left w:val="none" w:sz="0" w:space="0" w:color="auto"/>
            <w:bottom w:val="none" w:sz="0" w:space="0" w:color="auto"/>
            <w:right w:val="none" w:sz="0" w:space="0" w:color="auto"/>
          </w:divBdr>
        </w:div>
        <w:div w:id="829104536">
          <w:marLeft w:val="0"/>
          <w:marRight w:val="0"/>
          <w:marTop w:val="0"/>
          <w:marBottom w:val="0"/>
          <w:divBdr>
            <w:top w:val="none" w:sz="0" w:space="0" w:color="auto"/>
            <w:left w:val="none" w:sz="0" w:space="0" w:color="auto"/>
            <w:bottom w:val="none" w:sz="0" w:space="0" w:color="auto"/>
            <w:right w:val="none" w:sz="0" w:space="0" w:color="auto"/>
          </w:divBdr>
        </w:div>
        <w:div w:id="1672559016">
          <w:marLeft w:val="0"/>
          <w:marRight w:val="0"/>
          <w:marTop w:val="0"/>
          <w:marBottom w:val="0"/>
          <w:divBdr>
            <w:top w:val="none" w:sz="0" w:space="0" w:color="auto"/>
            <w:left w:val="none" w:sz="0" w:space="0" w:color="auto"/>
            <w:bottom w:val="none" w:sz="0" w:space="0" w:color="auto"/>
            <w:right w:val="none" w:sz="0" w:space="0" w:color="auto"/>
          </w:divBdr>
        </w:div>
        <w:div w:id="738401411">
          <w:marLeft w:val="0"/>
          <w:marRight w:val="0"/>
          <w:marTop w:val="0"/>
          <w:marBottom w:val="0"/>
          <w:divBdr>
            <w:top w:val="none" w:sz="0" w:space="0" w:color="auto"/>
            <w:left w:val="none" w:sz="0" w:space="0" w:color="auto"/>
            <w:bottom w:val="none" w:sz="0" w:space="0" w:color="auto"/>
            <w:right w:val="none" w:sz="0" w:space="0" w:color="auto"/>
          </w:divBdr>
        </w:div>
        <w:div w:id="1461805176">
          <w:marLeft w:val="0"/>
          <w:marRight w:val="0"/>
          <w:marTop w:val="0"/>
          <w:marBottom w:val="0"/>
          <w:divBdr>
            <w:top w:val="none" w:sz="0" w:space="0" w:color="auto"/>
            <w:left w:val="none" w:sz="0" w:space="0" w:color="auto"/>
            <w:bottom w:val="none" w:sz="0" w:space="0" w:color="auto"/>
            <w:right w:val="none" w:sz="0" w:space="0" w:color="auto"/>
          </w:divBdr>
        </w:div>
        <w:div w:id="89011494">
          <w:marLeft w:val="0"/>
          <w:marRight w:val="0"/>
          <w:marTop w:val="0"/>
          <w:marBottom w:val="0"/>
          <w:divBdr>
            <w:top w:val="none" w:sz="0" w:space="0" w:color="auto"/>
            <w:left w:val="none" w:sz="0" w:space="0" w:color="auto"/>
            <w:bottom w:val="none" w:sz="0" w:space="0" w:color="auto"/>
            <w:right w:val="none" w:sz="0" w:space="0" w:color="auto"/>
          </w:divBdr>
        </w:div>
        <w:div w:id="272130951">
          <w:marLeft w:val="0"/>
          <w:marRight w:val="0"/>
          <w:marTop w:val="0"/>
          <w:marBottom w:val="0"/>
          <w:divBdr>
            <w:top w:val="none" w:sz="0" w:space="0" w:color="auto"/>
            <w:left w:val="none" w:sz="0" w:space="0" w:color="auto"/>
            <w:bottom w:val="none" w:sz="0" w:space="0" w:color="auto"/>
            <w:right w:val="none" w:sz="0" w:space="0" w:color="auto"/>
          </w:divBdr>
        </w:div>
        <w:div w:id="1941529554">
          <w:marLeft w:val="0"/>
          <w:marRight w:val="0"/>
          <w:marTop w:val="0"/>
          <w:marBottom w:val="0"/>
          <w:divBdr>
            <w:top w:val="none" w:sz="0" w:space="0" w:color="auto"/>
            <w:left w:val="none" w:sz="0" w:space="0" w:color="auto"/>
            <w:bottom w:val="none" w:sz="0" w:space="0" w:color="auto"/>
            <w:right w:val="none" w:sz="0" w:space="0" w:color="auto"/>
          </w:divBdr>
        </w:div>
        <w:div w:id="511647321">
          <w:marLeft w:val="0"/>
          <w:marRight w:val="0"/>
          <w:marTop w:val="0"/>
          <w:marBottom w:val="0"/>
          <w:divBdr>
            <w:top w:val="none" w:sz="0" w:space="0" w:color="auto"/>
            <w:left w:val="none" w:sz="0" w:space="0" w:color="auto"/>
            <w:bottom w:val="none" w:sz="0" w:space="0" w:color="auto"/>
            <w:right w:val="none" w:sz="0" w:space="0" w:color="auto"/>
          </w:divBdr>
        </w:div>
        <w:div w:id="2052996162">
          <w:marLeft w:val="0"/>
          <w:marRight w:val="0"/>
          <w:marTop w:val="0"/>
          <w:marBottom w:val="0"/>
          <w:divBdr>
            <w:top w:val="none" w:sz="0" w:space="0" w:color="auto"/>
            <w:left w:val="none" w:sz="0" w:space="0" w:color="auto"/>
            <w:bottom w:val="none" w:sz="0" w:space="0" w:color="auto"/>
            <w:right w:val="none" w:sz="0" w:space="0" w:color="auto"/>
          </w:divBdr>
        </w:div>
        <w:div w:id="746148543">
          <w:marLeft w:val="0"/>
          <w:marRight w:val="0"/>
          <w:marTop w:val="0"/>
          <w:marBottom w:val="0"/>
          <w:divBdr>
            <w:top w:val="none" w:sz="0" w:space="0" w:color="auto"/>
            <w:left w:val="none" w:sz="0" w:space="0" w:color="auto"/>
            <w:bottom w:val="none" w:sz="0" w:space="0" w:color="auto"/>
            <w:right w:val="none" w:sz="0" w:space="0" w:color="auto"/>
          </w:divBdr>
        </w:div>
        <w:div w:id="1357534724">
          <w:marLeft w:val="0"/>
          <w:marRight w:val="0"/>
          <w:marTop w:val="0"/>
          <w:marBottom w:val="0"/>
          <w:divBdr>
            <w:top w:val="none" w:sz="0" w:space="0" w:color="auto"/>
            <w:left w:val="none" w:sz="0" w:space="0" w:color="auto"/>
            <w:bottom w:val="none" w:sz="0" w:space="0" w:color="auto"/>
            <w:right w:val="none" w:sz="0" w:space="0" w:color="auto"/>
          </w:divBdr>
        </w:div>
        <w:div w:id="1723139822">
          <w:marLeft w:val="0"/>
          <w:marRight w:val="0"/>
          <w:marTop w:val="0"/>
          <w:marBottom w:val="0"/>
          <w:divBdr>
            <w:top w:val="none" w:sz="0" w:space="0" w:color="auto"/>
            <w:left w:val="none" w:sz="0" w:space="0" w:color="auto"/>
            <w:bottom w:val="none" w:sz="0" w:space="0" w:color="auto"/>
            <w:right w:val="none" w:sz="0" w:space="0" w:color="auto"/>
          </w:divBdr>
        </w:div>
        <w:div w:id="2102488136">
          <w:marLeft w:val="0"/>
          <w:marRight w:val="0"/>
          <w:marTop w:val="0"/>
          <w:marBottom w:val="0"/>
          <w:divBdr>
            <w:top w:val="none" w:sz="0" w:space="0" w:color="auto"/>
            <w:left w:val="none" w:sz="0" w:space="0" w:color="auto"/>
            <w:bottom w:val="none" w:sz="0" w:space="0" w:color="auto"/>
            <w:right w:val="none" w:sz="0" w:space="0" w:color="auto"/>
          </w:divBdr>
        </w:div>
        <w:div w:id="1540126621">
          <w:marLeft w:val="0"/>
          <w:marRight w:val="0"/>
          <w:marTop w:val="0"/>
          <w:marBottom w:val="0"/>
          <w:divBdr>
            <w:top w:val="none" w:sz="0" w:space="0" w:color="auto"/>
            <w:left w:val="none" w:sz="0" w:space="0" w:color="auto"/>
            <w:bottom w:val="none" w:sz="0" w:space="0" w:color="auto"/>
            <w:right w:val="none" w:sz="0" w:space="0" w:color="auto"/>
          </w:divBdr>
        </w:div>
        <w:div w:id="184558162">
          <w:marLeft w:val="0"/>
          <w:marRight w:val="0"/>
          <w:marTop w:val="0"/>
          <w:marBottom w:val="0"/>
          <w:divBdr>
            <w:top w:val="none" w:sz="0" w:space="0" w:color="auto"/>
            <w:left w:val="none" w:sz="0" w:space="0" w:color="auto"/>
            <w:bottom w:val="none" w:sz="0" w:space="0" w:color="auto"/>
            <w:right w:val="none" w:sz="0" w:space="0" w:color="auto"/>
          </w:divBdr>
        </w:div>
      </w:divsChild>
    </w:div>
    <w:div w:id="765345144">
      <w:bodyDiv w:val="1"/>
      <w:marLeft w:val="0"/>
      <w:marRight w:val="0"/>
      <w:marTop w:val="0"/>
      <w:marBottom w:val="0"/>
      <w:divBdr>
        <w:top w:val="none" w:sz="0" w:space="0" w:color="auto"/>
        <w:left w:val="none" w:sz="0" w:space="0" w:color="auto"/>
        <w:bottom w:val="none" w:sz="0" w:space="0" w:color="auto"/>
        <w:right w:val="none" w:sz="0" w:space="0" w:color="auto"/>
      </w:divBdr>
    </w:div>
    <w:div w:id="765925498">
      <w:bodyDiv w:val="1"/>
      <w:marLeft w:val="0"/>
      <w:marRight w:val="0"/>
      <w:marTop w:val="0"/>
      <w:marBottom w:val="0"/>
      <w:divBdr>
        <w:top w:val="none" w:sz="0" w:space="0" w:color="auto"/>
        <w:left w:val="none" w:sz="0" w:space="0" w:color="auto"/>
        <w:bottom w:val="none" w:sz="0" w:space="0" w:color="auto"/>
        <w:right w:val="none" w:sz="0" w:space="0" w:color="auto"/>
      </w:divBdr>
    </w:div>
    <w:div w:id="766269128">
      <w:bodyDiv w:val="1"/>
      <w:marLeft w:val="0"/>
      <w:marRight w:val="0"/>
      <w:marTop w:val="0"/>
      <w:marBottom w:val="0"/>
      <w:divBdr>
        <w:top w:val="none" w:sz="0" w:space="0" w:color="auto"/>
        <w:left w:val="none" w:sz="0" w:space="0" w:color="auto"/>
        <w:bottom w:val="none" w:sz="0" w:space="0" w:color="auto"/>
        <w:right w:val="none" w:sz="0" w:space="0" w:color="auto"/>
      </w:divBdr>
    </w:div>
    <w:div w:id="766579475">
      <w:bodyDiv w:val="1"/>
      <w:marLeft w:val="0"/>
      <w:marRight w:val="0"/>
      <w:marTop w:val="0"/>
      <w:marBottom w:val="0"/>
      <w:divBdr>
        <w:top w:val="none" w:sz="0" w:space="0" w:color="auto"/>
        <w:left w:val="none" w:sz="0" w:space="0" w:color="auto"/>
        <w:bottom w:val="none" w:sz="0" w:space="0" w:color="auto"/>
        <w:right w:val="none" w:sz="0" w:space="0" w:color="auto"/>
      </w:divBdr>
    </w:div>
    <w:div w:id="766777286">
      <w:bodyDiv w:val="1"/>
      <w:marLeft w:val="0"/>
      <w:marRight w:val="0"/>
      <w:marTop w:val="0"/>
      <w:marBottom w:val="0"/>
      <w:divBdr>
        <w:top w:val="none" w:sz="0" w:space="0" w:color="auto"/>
        <w:left w:val="none" w:sz="0" w:space="0" w:color="auto"/>
        <w:bottom w:val="none" w:sz="0" w:space="0" w:color="auto"/>
        <w:right w:val="none" w:sz="0" w:space="0" w:color="auto"/>
      </w:divBdr>
    </w:div>
    <w:div w:id="766803258">
      <w:bodyDiv w:val="1"/>
      <w:marLeft w:val="0"/>
      <w:marRight w:val="0"/>
      <w:marTop w:val="0"/>
      <w:marBottom w:val="0"/>
      <w:divBdr>
        <w:top w:val="none" w:sz="0" w:space="0" w:color="auto"/>
        <w:left w:val="none" w:sz="0" w:space="0" w:color="auto"/>
        <w:bottom w:val="none" w:sz="0" w:space="0" w:color="auto"/>
        <w:right w:val="none" w:sz="0" w:space="0" w:color="auto"/>
      </w:divBdr>
    </w:div>
    <w:div w:id="766970911">
      <w:bodyDiv w:val="1"/>
      <w:marLeft w:val="0"/>
      <w:marRight w:val="0"/>
      <w:marTop w:val="0"/>
      <w:marBottom w:val="0"/>
      <w:divBdr>
        <w:top w:val="none" w:sz="0" w:space="0" w:color="auto"/>
        <w:left w:val="none" w:sz="0" w:space="0" w:color="auto"/>
        <w:bottom w:val="none" w:sz="0" w:space="0" w:color="auto"/>
        <w:right w:val="none" w:sz="0" w:space="0" w:color="auto"/>
      </w:divBdr>
    </w:div>
    <w:div w:id="767041845">
      <w:bodyDiv w:val="1"/>
      <w:marLeft w:val="0"/>
      <w:marRight w:val="0"/>
      <w:marTop w:val="0"/>
      <w:marBottom w:val="0"/>
      <w:divBdr>
        <w:top w:val="none" w:sz="0" w:space="0" w:color="auto"/>
        <w:left w:val="none" w:sz="0" w:space="0" w:color="auto"/>
        <w:bottom w:val="none" w:sz="0" w:space="0" w:color="auto"/>
        <w:right w:val="none" w:sz="0" w:space="0" w:color="auto"/>
      </w:divBdr>
    </w:div>
    <w:div w:id="767311718">
      <w:bodyDiv w:val="1"/>
      <w:marLeft w:val="0"/>
      <w:marRight w:val="0"/>
      <w:marTop w:val="0"/>
      <w:marBottom w:val="0"/>
      <w:divBdr>
        <w:top w:val="none" w:sz="0" w:space="0" w:color="auto"/>
        <w:left w:val="none" w:sz="0" w:space="0" w:color="auto"/>
        <w:bottom w:val="none" w:sz="0" w:space="0" w:color="auto"/>
        <w:right w:val="none" w:sz="0" w:space="0" w:color="auto"/>
      </w:divBdr>
    </w:div>
    <w:div w:id="768233016">
      <w:bodyDiv w:val="1"/>
      <w:marLeft w:val="0"/>
      <w:marRight w:val="0"/>
      <w:marTop w:val="0"/>
      <w:marBottom w:val="0"/>
      <w:divBdr>
        <w:top w:val="none" w:sz="0" w:space="0" w:color="auto"/>
        <w:left w:val="none" w:sz="0" w:space="0" w:color="auto"/>
        <w:bottom w:val="none" w:sz="0" w:space="0" w:color="auto"/>
        <w:right w:val="none" w:sz="0" w:space="0" w:color="auto"/>
      </w:divBdr>
    </w:div>
    <w:div w:id="768476472">
      <w:bodyDiv w:val="1"/>
      <w:marLeft w:val="0"/>
      <w:marRight w:val="0"/>
      <w:marTop w:val="0"/>
      <w:marBottom w:val="0"/>
      <w:divBdr>
        <w:top w:val="none" w:sz="0" w:space="0" w:color="auto"/>
        <w:left w:val="none" w:sz="0" w:space="0" w:color="auto"/>
        <w:bottom w:val="none" w:sz="0" w:space="0" w:color="auto"/>
        <w:right w:val="none" w:sz="0" w:space="0" w:color="auto"/>
      </w:divBdr>
    </w:div>
    <w:div w:id="768507420">
      <w:bodyDiv w:val="1"/>
      <w:marLeft w:val="0"/>
      <w:marRight w:val="0"/>
      <w:marTop w:val="0"/>
      <w:marBottom w:val="0"/>
      <w:divBdr>
        <w:top w:val="none" w:sz="0" w:space="0" w:color="auto"/>
        <w:left w:val="none" w:sz="0" w:space="0" w:color="auto"/>
        <w:bottom w:val="none" w:sz="0" w:space="0" w:color="auto"/>
        <w:right w:val="none" w:sz="0" w:space="0" w:color="auto"/>
      </w:divBdr>
    </w:div>
    <w:div w:id="768695315">
      <w:bodyDiv w:val="1"/>
      <w:marLeft w:val="0"/>
      <w:marRight w:val="0"/>
      <w:marTop w:val="0"/>
      <w:marBottom w:val="0"/>
      <w:divBdr>
        <w:top w:val="none" w:sz="0" w:space="0" w:color="auto"/>
        <w:left w:val="none" w:sz="0" w:space="0" w:color="auto"/>
        <w:bottom w:val="none" w:sz="0" w:space="0" w:color="auto"/>
        <w:right w:val="none" w:sz="0" w:space="0" w:color="auto"/>
      </w:divBdr>
    </w:div>
    <w:div w:id="768696475">
      <w:bodyDiv w:val="1"/>
      <w:marLeft w:val="0"/>
      <w:marRight w:val="0"/>
      <w:marTop w:val="0"/>
      <w:marBottom w:val="0"/>
      <w:divBdr>
        <w:top w:val="none" w:sz="0" w:space="0" w:color="auto"/>
        <w:left w:val="none" w:sz="0" w:space="0" w:color="auto"/>
        <w:bottom w:val="none" w:sz="0" w:space="0" w:color="auto"/>
        <w:right w:val="none" w:sz="0" w:space="0" w:color="auto"/>
      </w:divBdr>
    </w:div>
    <w:div w:id="769207267">
      <w:bodyDiv w:val="1"/>
      <w:marLeft w:val="0"/>
      <w:marRight w:val="0"/>
      <w:marTop w:val="0"/>
      <w:marBottom w:val="0"/>
      <w:divBdr>
        <w:top w:val="none" w:sz="0" w:space="0" w:color="auto"/>
        <w:left w:val="none" w:sz="0" w:space="0" w:color="auto"/>
        <w:bottom w:val="none" w:sz="0" w:space="0" w:color="auto"/>
        <w:right w:val="none" w:sz="0" w:space="0" w:color="auto"/>
      </w:divBdr>
    </w:div>
    <w:div w:id="769397565">
      <w:bodyDiv w:val="1"/>
      <w:marLeft w:val="0"/>
      <w:marRight w:val="0"/>
      <w:marTop w:val="0"/>
      <w:marBottom w:val="0"/>
      <w:divBdr>
        <w:top w:val="none" w:sz="0" w:space="0" w:color="auto"/>
        <w:left w:val="none" w:sz="0" w:space="0" w:color="auto"/>
        <w:bottom w:val="none" w:sz="0" w:space="0" w:color="auto"/>
        <w:right w:val="none" w:sz="0" w:space="0" w:color="auto"/>
      </w:divBdr>
    </w:div>
    <w:div w:id="769470808">
      <w:bodyDiv w:val="1"/>
      <w:marLeft w:val="0"/>
      <w:marRight w:val="0"/>
      <w:marTop w:val="0"/>
      <w:marBottom w:val="0"/>
      <w:divBdr>
        <w:top w:val="none" w:sz="0" w:space="0" w:color="auto"/>
        <w:left w:val="none" w:sz="0" w:space="0" w:color="auto"/>
        <w:bottom w:val="none" w:sz="0" w:space="0" w:color="auto"/>
        <w:right w:val="none" w:sz="0" w:space="0" w:color="auto"/>
      </w:divBdr>
    </w:div>
    <w:div w:id="769473741">
      <w:bodyDiv w:val="1"/>
      <w:marLeft w:val="0"/>
      <w:marRight w:val="0"/>
      <w:marTop w:val="0"/>
      <w:marBottom w:val="0"/>
      <w:divBdr>
        <w:top w:val="none" w:sz="0" w:space="0" w:color="auto"/>
        <w:left w:val="none" w:sz="0" w:space="0" w:color="auto"/>
        <w:bottom w:val="none" w:sz="0" w:space="0" w:color="auto"/>
        <w:right w:val="none" w:sz="0" w:space="0" w:color="auto"/>
      </w:divBdr>
    </w:div>
    <w:div w:id="770200340">
      <w:bodyDiv w:val="1"/>
      <w:marLeft w:val="0"/>
      <w:marRight w:val="0"/>
      <w:marTop w:val="0"/>
      <w:marBottom w:val="0"/>
      <w:divBdr>
        <w:top w:val="none" w:sz="0" w:space="0" w:color="auto"/>
        <w:left w:val="none" w:sz="0" w:space="0" w:color="auto"/>
        <w:bottom w:val="none" w:sz="0" w:space="0" w:color="auto"/>
        <w:right w:val="none" w:sz="0" w:space="0" w:color="auto"/>
      </w:divBdr>
    </w:div>
    <w:div w:id="770244975">
      <w:bodyDiv w:val="1"/>
      <w:marLeft w:val="0"/>
      <w:marRight w:val="0"/>
      <w:marTop w:val="0"/>
      <w:marBottom w:val="0"/>
      <w:divBdr>
        <w:top w:val="none" w:sz="0" w:space="0" w:color="auto"/>
        <w:left w:val="none" w:sz="0" w:space="0" w:color="auto"/>
        <w:bottom w:val="none" w:sz="0" w:space="0" w:color="auto"/>
        <w:right w:val="none" w:sz="0" w:space="0" w:color="auto"/>
      </w:divBdr>
    </w:div>
    <w:div w:id="770395568">
      <w:bodyDiv w:val="1"/>
      <w:marLeft w:val="0"/>
      <w:marRight w:val="0"/>
      <w:marTop w:val="0"/>
      <w:marBottom w:val="0"/>
      <w:divBdr>
        <w:top w:val="none" w:sz="0" w:space="0" w:color="auto"/>
        <w:left w:val="none" w:sz="0" w:space="0" w:color="auto"/>
        <w:bottom w:val="none" w:sz="0" w:space="0" w:color="auto"/>
        <w:right w:val="none" w:sz="0" w:space="0" w:color="auto"/>
      </w:divBdr>
    </w:div>
    <w:div w:id="770471534">
      <w:bodyDiv w:val="1"/>
      <w:marLeft w:val="0"/>
      <w:marRight w:val="0"/>
      <w:marTop w:val="0"/>
      <w:marBottom w:val="0"/>
      <w:divBdr>
        <w:top w:val="none" w:sz="0" w:space="0" w:color="auto"/>
        <w:left w:val="none" w:sz="0" w:space="0" w:color="auto"/>
        <w:bottom w:val="none" w:sz="0" w:space="0" w:color="auto"/>
        <w:right w:val="none" w:sz="0" w:space="0" w:color="auto"/>
      </w:divBdr>
    </w:div>
    <w:div w:id="770584939">
      <w:bodyDiv w:val="1"/>
      <w:marLeft w:val="0"/>
      <w:marRight w:val="0"/>
      <w:marTop w:val="0"/>
      <w:marBottom w:val="0"/>
      <w:divBdr>
        <w:top w:val="none" w:sz="0" w:space="0" w:color="auto"/>
        <w:left w:val="none" w:sz="0" w:space="0" w:color="auto"/>
        <w:bottom w:val="none" w:sz="0" w:space="0" w:color="auto"/>
        <w:right w:val="none" w:sz="0" w:space="0" w:color="auto"/>
      </w:divBdr>
    </w:div>
    <w:div w:id="770587958">
      <w:bodyDiv w:val="1"/>
      <w:marLeft w:val="0"/>
      <w:marRight w:val="0"/>
      <w:marTop w:val="0"/>
      <w:marBottom w:val="0"/>
      <w:divBdr>
        <w:top w:val="none" w:sz="0" w:space="0" w:color="auto"/>
        <w:left w:val="none" w:sz="0" w:space="0" w:color="auto"/>
        <w:bottom w:val="none" w:sz="0" w:space="0" w:color="auto"/>
        <w:right w:val="none" w:sz="0" w:space="0" w:color="auto"/>
      </w:divBdr>
    </w:div>
    <w:div w:id="770660975">
      <w:bodyDiv w:val="1"/>
      <w:marLeft w:val="0"/>
      <w:marRight w:val="0"/>
      <w:marTop w:val="0"/>
      <w:marBottom w:val="0"/>
      <w:divBdr>
        <w:top w:val="none" w:sz="0" w:space="0" w:color="auto"/>
        <w:left w:val="none" w:sz="0" w:space="0" w:color="auto"/>
        <w:bottom w:val="none" w:sz="0" w:space="0" w:color="auto"/>
        <w:right w:val="none" w:sz="0" w:space="0" w:color="auto"/>
      </w:divBdr>
    </w:div>
    <w:div w:id="770784575">
      <w:bodyDiv w:val="1"/>
      <w:marLeft w:val="0"/>
      <w:marRight w:val="0"/>
      <w:marTop w:val="0"/>
      <w:marBottom w:val="0"/>
      <w:divBdr>
        <w:top w:val="none" w:sz="0" w:space="0" w:color="auto"/>
        <w:left w:val="none" w:sz="0" w:space="0" w:color="auto"/>
        <w:bottom w:val="none" w:sz="0" w:space="0" w:color="auto"/>
        <w:right w:val="none" w:sz="0" w:space="0" w:color="auto"/>
      </w:divBdr>
    </w:div>
    <w:div w:id="770903002">
      <w:bodyDiv w:val="1"/>
      <w:marLeft w:val="0"/>
      <w:marRight w:val="0"/>
      <w:marTop w:val="0"/>
      <w:marBottom w:val="0"/>
      <w:divBdr>
        <w:top w:val="none" w:sz="0" w:space="0" w:color="auto"/>
        <w:left w:val="none" w:sz="0" w:space="0" w:color="auto"/>
        <w:bottom w:val="none" w:sz="0" w:space="0" w:color="auto"/>
        <w:right w:val="none" w:sz="0" w:space="0" w:color="auto"/>
      </w:divBdr>
    </w:div>
    <w:div w:id="770904553">
      <w:bodyDiv w:val="1"/>
      <w:marLeft w:val="0"/>
      <w:marRight w:val="0"/>
      <w:marTop w:val="0"/>
      <w:marBottom w:val="0"/>
      <w:divBdr>
        <w:top w:val="none" w:sz="0" w:space="0" w:color="auto"/>
        <w:left w:val="none" w:sz="0" w:space="0" w:color="auto"/>
        <w:bottom w:val="none" w:sz="0" w:space="0" w:color="auto"/>
        <w:right w:val="none" w:sz="0" w:space="0" w:color="auto"/>
      </w:divBdr>
    </w:div>
    <w:div w:id="771827498">
      <w:bodyDiv w:val="1"/>
      <w:marLeft w:val="0"/>
      <w:marRight w:val="0"/>
      <w:marTop w:val="0"/>
      <w:marBottom w:val="0"/>
      <w:divBdr>
        <w:top w:val="none" w:sz="0" w:space="0" w:color="auto"/>
        <w:left w:val="none" w:sz="0" w:space="0" w:color="auto"/>
        <w:bottom w:val="none" w:sz="0" w:space="0" w:color="auto"/>
        <w:right w:val="none" w:sz="0" w:space="0" w:color="auto"/>
      </w:divBdr>
      <w:divsChild>
        <w:div w:id="1773430249">
          <w:marLeft w:val="0"/>
          <w:marRight w:val="0"/>
          <w:marTop w:val="0"/>
          <w:marBottom w:val="0"/>
          <w:divBdr>
            <w:top w:val="none" w:sz="0" w:space="0" w:color="auto"/>
            <w:left w:val="none" w:sz="0" w:space="0" w:color="auto"/>
            <w:bottom w:val="none" w:sz="0" w:space="0" w:color="auto"/>
            <w:right w:val="none" w:sz="0" w:space="0" w:color="auto"/>
          </w:divBdr>
        </w:div>
        <w:div w:id="1841457905">
          <w:marLeft w:val="0"/>
          <w:marRight w:val="0"/>
          <w:marTop w:val="0"/>
          <w:marBottom w:val="0"/>
          <w:divBdr>
            <w:top w:val="none" w:sz="0" w:space="0" w:color="auto"/>
            <w:left w:val="none" w:sz="0" w:space="0" w:color="auto"/>
            <w:bottom w:val="none" w:sz="0" w:space="0" w:color="auto"/>
            <w:right w:val="none" w:sz="0" w:space="0" w:color="auto"/>
          </w:divBdr>
        </w:div>
        <w:div w:id="1564562124">
          <w:marLeft w:val="0"/>
          <w:marRight w:val="0"/>
          <w:marTop w:val="0"/>
          <w:marBottom w:val="0"/>
          <w:divBdr>
            <w:top w:val="none" w:sz="0" w:space="0" w:color="auto"/>
            <w:left w:val="none" w:sz="0" w:space="0" w:color="auto"/>
            <w:bottom w:val="none" w:sz="0" w:space="0" w:color="auto"/>
            <w:right w:val="none" w:sz="0" w:space="0" w:color="auto"/>
          </w:divBdr>
        </w:div>
        <w:div w:id="525561405">
          <w:marLeft w:val="0"/>
          <w:marRight w:val="0"/>
          <w:marTop w:val="0"/>
          <w:marBottom w:val="0"/>
          <w:divBdr>
            <w:top w:val="none" w:sz="0" w:space="0" w:color="auto"/>
            <w:left w:val="none" w:sz="0" w:space="0" w:color="auto"/>
            <w:bottom w:val="none" w:sz="0" w:space="0" w:color="auto"/>
            <w:right w:val="none" w:sz="0" w:space="0" w:color="auto"/>
          </w:divBdr>
        </w:div>
        <w:div w:id="1875190250">
          <w:marLeft w:val="0"/>
          <w:marRight w:val="0"/>
          <w:marTop w:val="0"/>
          <w:marBottom w:val="0"/>
          <w:divBdr>
            <w:top w:val="none" w:sz="0" w:space="0" w:color="auto"/>
            <w:left w:val="none" w:sz="0" w:space="0" w:color="auto"/>
            <w:bottom w:val="none" w:sz="0" w:space="0" w:color="auto"/>
            <w:right w:val="none" w:sz="0" w:space="0" w:color="auto"/>
          </w:divBdr>
        </w:div>
        <w:div w:id="1082139743">
          <w:marLeft w:val="0"/>
          <w:marRight w:val="0"/>
          <w:marTop w:val="0"/>
          <w:marBottom w:val="0"/>
          <w:divBdr>
            <w:top w:val="none" w:sz="0" w:space="0" w:color="auto"/>
            <w:left w:val="none" w:sz="0" w:space="0" w:color="auto"/>
            <w:bottom w:val="none" w:sz="0" w:space="0" w:color="auto"/>
            <w:right w:val="none" w:sz="0" w:space="0" w:color="auto"/>
          </w:divBdr>
        </w:div>
        <w:div w:id="1346518335">
          <w:marLeft w:val="0"/>
          <w:marRight w:val="0"/>
          <w:marTop w:val="0"/>
          <w:marBottom w:val="0"/>
          <w:divBdr>
            <w:top w:val="none" w:sz="0" w:space="0" w:color="auto"/>
            <w:left w:val="none" w:sz="0" w:space="0" w:color="auto"/>
            <w:bottom w:val="none" w:sz="0" w:space="0" w:color="auto"/>
            <w:right w:val="none" w:sz="0" w:space="0" w:color="auto"/>
          </w:divBdr>
        </w:div>
        <w:div w:id="1786850084">
          <w:marLeft w:val="0"/>
          <w:marRight w:val="0"/>
          <w:marTop w:val="0"/>
          <w:marBottom w:val="0"/>
          <w:divBdr>
            <w:top w:val="none" w:sz="0" w:space="0" w:color="auto"/>
            <w:left w:val="none" w:sz="0" w:space="0" w:color="auto"/>
            <w:bottom w:val="none" w:sz="0" w:space="0" w:color="auto"/>
            <w:right w:val="none" w:sz="0" w:space="0" w:color="auto"/>
          </w:divBdr>
        </w:div>
        <w:div w:id="1910536140">
          <w:marLeft w:val="0"/>
          <w:marRight w:val="0"/>
          <w:marTop w:val="0"/>
          <w:marBottom w:val="0"/>
          <w:divBdr>
            <w:top w:val="none" w:sz="0" w:space="0" w:color="auto"/>
            <w:left w:val="none" w:sz="0" w:space="0" w:color="auto"/>
            <w:bottom w:val="none" w:sz="0" w:space="0" w:color="auto"/>
            <w:right w:val="none" w:sz="0" w:space="0" w:color="auto"/>
          </w:divBdr>
        </w:div>
        <w:div w:id="1228615611">
          <w:marLeft w:val="0"/>
          <w:marRight w:val="0"/>
          <w:marTop w:val="0"/>
          <w:marBottom w:val="0"/>
          <w:divBdr>
            <w:top w:val="none" w:sz="0" w:space="0" w:color="auto"/>
            <w:left w:val="none" w:sz="0" w:space="0" w:color="auto"/>
            <w:bottom w:val="none" w:sz="0" w:space="0" w:color="auto"/>
            <w:right w:val="none" w:sz="0" w:space="0" w:color="auto"/>
          </w:divBdr>
        </w:div>
        <w:div w:id="745108135">
          <w:marLeft w:val="0"/>
          <w:marRight w:val="0"/>
          <w:marTop w:val="0"/>
          <w:marBottom w:val="0"/>
          <w:divBdr>
            <w:top w:val="none" w:sz="0" w:space="0" w:color="auto"/>
            <w:left w:val="none" w:sz="0" w:space="0" w:color="auto"/>
            <w:bottom w:val="none" w:sz="0" w:space="0" w:color="auto"/>
            <w:right w:val="none" w:sz="0" w:space="0" w:color="auto"/>
          </w:divBdr>
        </w:div>
        <w:div w:id="833033299">
          <w:marLeft w:val="0"/>
          <w:marRight w:val="0"/>
          <w:marTop w:val="0"/>
          <w:marBottom w:val="0"/>
          <w:divBdr>
            <w:top w:val="none" w:sz="0" w:space="0" w:color="auto"/>
            <w:left w:val="none" w:sz="0" w:space="0" w:color="auto"/>
            <w:bottom w:val="none" w:sz="0" w:space="0" w:color="auto"/>
            <w:right w:val="none" w:sz="0" w:space="0" w:color="auto"/>
          </w:divBdr>
        </w:div>
        <w:div w:id="109204929">
          <w:marLeft w:val="0"/>
          <w:marRight w:val="0"/>
          <w:marTop w:val="0"/>
          <w:marBottom w:val="0"/>
          <w:divBdr>
            <w:top w:val="none" w:sz="0" w:space="0" w:color="auto"/>
            <w:left w:val="none" w:sz="0" w:space="0" w:color="auto"/>
            <w:bottom w:val="none" w:sz="0" w:space="0" w:color="auto"/>
            <w:right w:val="none" w:sz="0" w:space="0" w:color="auto"/>
          </w:divBdr>
        </w:div>
        <w:div w:id="1493138576">
          <w:marLeft w:val="0"/>
          <w:marRight w:val="0"/>
          <w:marTop w:val="0"/>
          <w:marBottom w:val="0"/>
          <w:divBdr>
            <w:top w:val="none" w:sz="0" w:space="0" w:color="auto"/>
            <w:left w:val="none" w:sz="0" w:space="0" w:color="auto"/>
            <w:bottom w:val="none" w:sz="0" w:space="0" w:color="auto"/>
            <w:right w:val="none" w:sz="0" w:space="0" w:color="auto"/>
          </w:divBdr>
        </w:div>
        <w:div w:id="2135515212">
          <w:marLeft w:val="0"/>
          <w:marRight w:val="0"/>
          <w:marTop w:val="0"/>
          <w:marBottom w:val="0"/>
          <w:divBdr>
            <w:top w:val="none" w:sz="0" w:space="0" w:color="auto"/>
            <w:left w:val="none" w:sz="0" w:space="0" w:color="auto"/>
            <w:bottom w:val="none" w:sz="0" w:space="0" w:color="auto"/>
            <w:right w:val="none" w:sz="0" w:space="0" w:color="auto"/>
          </w:divBdr>
        </w:div>
        <w:div w:id="1571884794">
          <w:marLeft w:val="0"/>
          <w:marRight w:val="0"/>
          <w:marTop w:val="0"/>
          <w:marBottom w:val="0"/>
          <w:divBdr>
            <w:top w:val="none" w:sz="0" w:space="0" w:color="auto"/>
            <w:left w:val="none" w:sz="0" w:space="0" w:color="auto"/>
            <w:bottom w:val="none" w:sz="0" w:space="0" w:color="auto"/>
            <w:right w:val="none" w:sz="0" w:space="0" w:color="auto"/>
          </w:divBdr>
        </w:div>
        <w:div w:id="831259846">
          <w:marLeft w:val="0"/>
          <w:marRight w:val="0"/>
          <w:marTop w:val="0"/>
          <w:marBottom w:val="0"/>
          <w:divBdr>
            <w:top w:val="none" w:sz="0" w:space="0" w:color="auto"/>
            <w:left w:val="none" w:sz="0" w:space="0" w:color="auto"/>
            <w:bottom w:val="none" w:sz="0" w:space="0" w:color="auto"/>
            <w:right w:val="none" w:sz="0" w:space="0" w:color="auto"/>
          </w:divBdr>
        </w:div>
        <w:div w:id="2059816507">
          <w:marLeft w:val="0"/>
          <w:marRight w:val="0"/>
          <w:marTop w:val="0"/>
          <w:marBottom w:val="0"/>
          <w:divBdr>
            <w:top w:val="none" w:sz="0" w:space="0" w:color="auto"/>
            <w:left w:val="none" w:sz="0" w:space="0" w:color="auto"/>
            <w:bottom w:val="none" w:sz="0" w:space="0" w:color="auto"/>
            <w:right w:val="none" w:sz="0" w:space="0" w:color="auto"/>
          </w:divBdr>
        </w:div>
        <w:div w:id="777411498">
          <w:marLeft w:val="0"/>
          <w:marRight w:val="0"/>
          <w:marTop w:val="0"/>
          <w:marBottom w:val="0"/>
          <w:divBdr>
            <w:top w:val="none" w:sz="0" w:space="0" w:color="auto"/>
            <w:left w:val="none" w:sz="0" w:space="0" w:color="auto"/>
            <w:bottom w:val="none" w:sz="0" w:space="0" w:color="auto"/>
            <w:right w:val="none" w:sz="0" w:space="0" w:color="auto"/>
          </w:divBdr>
        </w:div>
        <w:div w:id="1175143556">
          <w:marLeft w:val="0"/>
          <w:marRight w:val="0"/>
          <w:marTop w:val="0"/>
          <w:marBottom w:val="0"/>
          <w:divBdr>
            <w:top w:val="none" w:sz="0" w:space="0" w:color="auto"/>
            <w:left w:val="none" w:sz="0" w:space="0" w:color="auto"/>
            <w:bottom w:val="none" w:sz="0" w:space="0" w:color="auto"/>
            <w:right w:val="none" w:sz="0" w:space="0" w:color="auto"/>
          </w:divBdr>
        </w:div>
        <w:div w:id="644117719">
          <w:marLeft w:val="0"/>
          <w:marRight w:val="0"/>
          <w:marTop w:val="0"/>
          <w:marBottom w:val="0"/>
          <w:divBdr>
            <w:top w:val="none" w:sz="0" w:space="0" w:color="auto"/>
            <w:left w:val="none" w:sz="0" w:space="0" w:color="auto"/>
            <w:bottom w:val="none" w:sz="0" w:space="0" w:color="auto"/>
            <w:right w:val="none" w:sz="0" w:space="0" w:color="auto"/>
          </w:divBdr>
        </w:div>
        <w:div w:id="756950106">
          <w:marLeft w:val="0"/>
          <w:marRight w:val="0"/>
          <w:marTop w:val="0"/>
          <w:marBottom w:val="0"/>
          <w:divBdr>
            <w:top w:val="none" w:sz="0" w:space="0" w:color="auto"/>
            <w:left w:val="none" w:sz="0" w:space="0" w:color="auto"/>
            <w:bottom w:val="none" w:sz="0" w:space="0" w:color="auto"/>
            <w:right w:val="none" w:sz="0" w:space="0" w:color="auto"/>
          </w:divBdr>
        </w:div>
        <w:div w:id="2124425030">
          <w:marLeft w:val="0"/>
          <w:marRight w:val="0"/>
          <w:marTop w:val="0"/>
          <w:marBottom w:val="0"/>
          <w:divBdr>
            <w:top w:val="none" w:sz="0" w:space="0" w:color="auto"/>
            <w:left w:val="none" w:sz="0" w:space="0" w:color="auto"/>
            <w:bottom w:val="none" w:sz="0" w:space="0" w:color="auto"/>
            <w:right w:val="none" w:sz="0" w:space="0" w:color="auto"/>
          </w:divBdr>
        </w:div>
        <w:div w:id="752506206">
          <w:marLeft w:val="0"/>
          <w:marRight w:val="0"/>
          <w:marTop w:val="0"/>
          <w:marBottom w:val="0"/>
          <w:divBdr>
            <w:top w:val="none" w:sz="0" w:space="0" w:color="auto"/>
            <w:left w:val="none" w:sz="0" w:space="0" w:color="auto"/>
            <w:bottom w:val="none" w:sz="0" w:space="0" w:color="auto"/>
            <w:right w:val="none" w:sz="0" w:space="0" w:color="auto"/>
          </w:divBdr>
        </w:div>
        <w:div w:id="1552107140">
          <w:marLeft w:val="0"/>
          <w:marRight w:val="0"/>
          <w:marTop w:val="0"/>
          <w:marBottom w:val="0"/>
          <w:divBdr>
            <w:top w:val="none" w:sz="0" w:space="0" w:color="auto"/>
            <w:left w:val="none" w:sz="0" w:space="0" w:color="auto"/>
            <w:bottom w:val="none" w:sz="0" w:space="0" w:color="auto"/>
            <w:right w:val="none" w:sz="0" w:space="0" w:color="auto"/>
          </w:divBdr>
        </w:div>
        <w:div w:id="1924875831">
          <w:marLeft w:val="0"/>
          <w:marRight w:val="0"/>
          <w:marTop w:val="0"/>
          <w:marBottom w:val="0"/>
          <w:divBdr>
            <w:top w:val="none" w:sz="0" w:space="0" w:color="auto"/>
            <w:left w:val="none" w:sz="0" w:space="0" w:color="auto"/>
            <w:bottom w:val="none" w:sz="0" w:space="0" w:color="auto"/>
            <w:right w:val="none" w:sz="0" w:space="0" w:color="auto"/>
          </w:divBdr>
        </w:div>
        <w:div w:id="1574966408">
          <w:marLeft w:val="0"/>
          <w:marRight w:val="0"/>
          <w:marTop w:val="0"/>
          <w:marBottom w:val="0"/>
          <w:divBdr>
            <w:top w:val="none" w:sz="0" w:space="0" w:color="auto"/>
            <w:left w:val="none" w:sz="0" w:space="0" w:color="auto"/>
            <w:bottom w:val="none" w:sz="0" w:space="0" w:color="auto"/>
            <w:right w:val="none" w:sz="0" w:space="0" w:color="auto"/>
          </w:divBdr>
        </w:div>
        <w:div w:id="1814448152">
          <w:marLeft w:val="0"/>
          <w:marRight w:val="0"/>
          <w:marTop w:val="0"/>
          <w:marBottom w:val="0"/>
          <w:divBdr>
            <w:top w:val="none" w:sz="0" w:space="0" w:color="auto"/>
            <w:left w:val="none" w:sz="0" w:space="0" w:color="auto"/>
            <w:bottom w:val="none" w:sz="0" w:space="0" w:color="auto"/>
            <w:right w:val="none" w:sz="0" w:space="0" w:color="auto"/>
          </w:divBdr>
        </w:div>
        <w:div w:id="118912176">
          <w:marLeft w:val="0"/>
          <w:marRight w:val="0"/>
          <w:marTop w:val="0"/>
          <w:marBottom w:val="0"/>
          <w:divBdr>
            <w:top w:val="none" w:sz="0" w:space="0" w:color="auto"/>
            <w:left w:val="none" w:sz="0" w:space="0" w:color="auto"/>
            <w:bottom w:val="none" w:sz="0" w:space="0" w:color="auto"/>
            <w:right w:val="none" w:sz="0" w:space="0" w:color="auto"/>
          </w:divBdr>
        </w:div>
        <w:div w:id="1131093796">
          <w:marLeft w:val="0"/>
          <w:marRight w:val="0"/>
          <w:marTop w:val="0"/>
          <w:marBottom w:val="0"/>
          <w:divBdr>
            <w:top w:val="none" w:sz="0" w:space="0" w:color="auto"/>
            <w:left w:val="none" w:sz="0" w:space="0" w:color="auto"/>
            <w:bottom w:val="none" w:sz="0" w:space="0" w:color="auto"/>
            <w:right w:val="none" w:sz="0" w:space="0" w:color="auto"/>
          </w:divBdr>
        </w:div>
        <w:div w:id="12732053">
          <w:marLeft w:val="0"/>
          <w:marRight w:val="0"/>
          <w:marTop w:val="0"/>
          <w:marBottom w:val="0"/>
          <w:divBdr>
            <w:top w:val="none" w:sz="0" w:space="0" w:color="auto"/>
            <w:left w:val="none" w:sz="0" w:space="0" w:color="auto"/>
            <w:bottom w:val="none" w:sz="0" w:space="0" w:color="auto"/>
            <w:right w:val="none" w:sz="0" w:space="0" w:color="auto"/>
          </w:divBdr>
        </w:div>
        <w:div w:id="67116366">
          <w:marLeft w:val="0"/>
          <w:marRight w:val="0"/>
          <w:marTop w:val="0"/>
          <w:marBottom w:val="0"/>
          <w:divBdr>
            <w:top w:val="none" w:sz="0" w:space="0" w:color="auto"/>
            <w:left w:val="none" w:sz="0" w:space="0" w:color="auto"/>
            <w:bottom w:val="none" w:sz="0" w:space="0" w:color="auto"/>
            <w:right w:val="none" w:sz="0" w:space="0" w:color="auto"/>
          </w:divBdr>
        </w:div>
        <w:div w:id="1117681995">
          <w:marLeft w:val="0"/>
          <w:marRight w:val="0"/>
          <w:marTop w:val="0"/>
          <w:marBottom w:val="0"/>
          <w:divBdr>
            <w:top w:val="none" w:sz="0" w:space="0" w:color="auto"/>
            <w:left w:val="none" w:sz="0" w:space="0" w:color="auto"/>
            <w:bottom w:val="none" w:sz="0" w:space="0" w:color="auto"/>
            <w:right w:val="none" w:sz="0" w:space="0" w:color="auto"/>
          </w:divBdr>
        </w:div>
        <w:div w:id="418797905">
          <w:marLeft w:val="0"/>
          <w:marRight w:val="0"/>
          <w:marTop w:val="0"/>
          <w:marBottom w:val="0"/>
          <w:divBdr>
            <w:top w:val="none" w:sz="0" w:space="0" w:color="auto"/>
            <w:left w:val="none" w:sz="0" w:space="0" w:color="auto"/>
            <w:bottom w:val="none" w:sz="0" w:space="0" w:color="auto"/>
            <w:right w:val="none" w:sz="0" w:space="0" w:color="auto"/>
          </w:divBdr>
        </w:div>
        <w:div w:id="1551377323">
          <w:marLeft w:val="0"/>
          <w:marRight w:val="0"/>
          <w:marTop w:val="0"/>
          <w:marBottom w:val="0"/>
          <w:divBdr>
            <w:top w:val="none" w:sz="0" w:space="0" w:color="auto"/>
            <w:left w:val="none" w:sz="0" w:space="0" w:color="auto"/>
            <w:bottom w:val="none" w:sz="0" w:space="0" w:color="auto"/>
            <w:right w:val="none" w:sz="0" w:space="0" w:color="auto"/>
          </w:divBdr>
        </w:div>
        <w:div w:id="1097334872">
          <w:marLeft w:val="0"/>
          <w:marRight w:val="0"/>
          <w:marTop w:val="0"/>
          <w:marBottom w:val="0"/>
          <w:divBdr>
            <w:top w:val="none" w:sz="0" w:space="0" w:color="auto"/>
            <w:left w:val="none" w:sz="0" w:space="0" w:color="auto"/>
            <w:bottom w:val="none" w:sz="0" w:space="0" w:color="auto"/>
            <w:right w:val="none" w:sz="0" w:space="0" w:color="auto"/>
          </w:divBdr>
        </w:div>
        <w:div w:id="1078940725">
          <w:marLeft w:val="0"/>
          <w:marRight w:val="0"/>
          <w:marTop w:val="0"/>
          <w:marBottom w:val="0"/>
          <w:divBdr>
            <w:top w:val="none" w:sz="0" w:space="0" w:color="auto"/>
            <w:left w:val="none" w:sz="0" w:space="0" w:color="auto"/>
            <w:bottom w:val="none" w:sz="0" w:space="0" w:color="auto"/>
            <w:right w:val="none" w:sz="0" w:space="0" w:color="auto"/>
          </w:divBdr>
        </w:div>
        <w:div w:id="521667234">
          <w:marLeft w:val="0"/>
          <w:marRight w:val="0"/>
          <w:marTop w:val="0"/>
          <w:marBottom w:val="0"/>
          <w:divBdr>
            <w:top w:val="none" w:sz="0" w:space="0" w:color="auto"/>
            <w:left w:val="none" w:sz="0" w:space="0" w:color="auto"/>
            <w:bottom w:val="none" w:sz="0" w:space="0" w:color="auto"/>
            <w:right w:val="none" w:sz="0" w:space="0" w:color="auto"/>
          </w:divBdr>
        </w:div>
        <w:div w:id="1165709770">
          <w:marLeft w:val="0"/>
          <w:marRight w:val="0"/>
          <w:marTop w:val="0"/>
          <w:marBottom w:val="0"/>
          <w:divBdr>
            <w:top w:val="none" w:sz="0" w:space="0" w:color="auto"/>
            <w:left w:val="none" w:sz="0" w:space="0" w:color="auto"/>
            <w:bottom w:val="none" w:sz="0" w:space="0" w:color="auto"/>
            <w:right w:val="none" w:sz="0" w:space="0" w:color="auto"/>
          </w:divBdr>
        </w:div>
        <w:div w:id="1307319183">
          <w:marLeft w:val="0"/>
          <w:marRight w:val="0"/>
          <w:marTop w:val="0"/>
          <w:marBottom w:val="0"/>
          <w:divBdr>
            <w:top w:val="none" w:sz="0" w:space="0" w:color="auto"/>
            <w:left w:val="none" w:sz="0" w:space="0" w:color="auto"/>
            <w:bottom w:val="none" w:sz="0" w:space="0" w:color="auto"/>
            <w:right w:val="none" w:sz="0" w:space="0" w:color="auto"/>
          </w:divBdr>
        </w:div>
        <w:div w:id="459691864">
          <w:marLeft w:val="0"/>
          <w:marRight w:val="0"/>
          <w:marTop w:val="0"/>
          <w:marBottom w:val="0"/>
          <w:divBdr>
            <w:top w:val="none" w:sz="0" w:space="0" w:color="auto"/>
            <w:left w:val="none" w:sz="0" w:space="0" w:color="auto"/>
            <w:bottom w:val="none" w:sz="0" w:space="0" w:color="auto"/>
            <w:right w:val="none" w:sz="0" w:space="0" w:color="auto"/>
          </w:divBdr>
        </w:div>
        <w:div w:id="996494949">
          <w:marLeft w:val="0"/>
          <w:marRight w:val="0"/>
          <w:marTop w:val="0"/>
          <w:marBottom w:val="0"/>
          <w:divBdr>
            <w:top w:val="none" w:sz="0" w:space="0" w:color="auto"/>
            <w:left w:val="none" w:sz="0" w:space="0" w:color="auto"/>
            <w:bottom w:val="none" w:sz="0" w:space="0" w:color="auto"/>
            <w:right w:val="none" w:sz="0" w:space="0" w:color="auto"/>
          </w:divBdr>
        </w:div>
        <w:div w:id="975062302">
          <w:marLeft w:val="0"/>
          <w:marRight w:val="0"/>
          <w:marTop w:val="0"/>
          <w:marBottom w:val="0"/>
          <w:divBdr>
            <w:top w:val="none" w:sz="0" w:space="0" w:color="auto"/>
            <w:left w:val="none" w:sz="0" w:space="0" w:color="auto"/>
            <w:bottom w:val="none" w:sz="0" w:space="0" w:color="auto"/>
            <w:right w:val="none" w:sz="0" w:space="0" w:color="auto"/>
          </w:divBdr>
        </w:div>
        <w:div w:id="2081559460">
          <w:marLeft w:val="0"/>
          <w:marRight w:val="0"/>
          <w:marTop w:val="0"/>
          <w:marBottom w:val="0"/>
          <w:divBdr>
            <w:top w:val="none" w:sz="0" w:space="0" w:color="auto"/>
            <w:left w:val="none" w:sz="0" w:space="0" w:color="auto"/>
            <w:bottom w:val="none" w:sz="0" w:space="0" w:color="auto"/>
            <w:right w:val="none" w:sz="0" w:space="0" w:color="auto"/>
          </w:divBdr>
        </w:div>
        <w:div w:id="366570176">
          <w:marLeft w:val="0"/>
          <w:marRight w:val="0"/>
          <w:marTop w:val="0"/>
          <w:marBottom w:val="0"/>
          <w:divBdr>
            <w:top w:val="none" w:sz="0" w:space="0" w:color="auto"/>
            <w:left w:val="none" w:sz="0" w:space="0" w:color="auto"/>
            <w:bottom w:val="none" w:sz="0" w:space="0" w:color="auto"/>
            <w:right w:val="none" w:sz="0" w:space="0" w:color="auto"/>
          </w:divBdr>
        </w:div>
        <w:div w:id="1124695474">
          <w:marLeft w:val="0"/>
          <w:marRight w:val="0"/>
          <w:marTop w:val="0"/>
          <w:marBottom w:val="0"/>
          <w:divBdr>
            <w:top w:val="none" w:sz="0" w:space="0" w:color="auto"/>
            <w:left w:val="none" w:sz="0" w:space="0" w:color="auto"/>
            <w:bottom w:val="none" w:sz="0" w:space="0" w:color="auto"/>
            <w:right w:val="none" w:sz="0" w:space="0" w:color="auto"/>
          </w:divBdr>
        </w:div>
        <w:div w:id="418143354">
          <w:marLeft w:val="0"/>
          <w:marRight w:val="0"/>
          <w:marTop w:val="0"/>
          <w:marBottom w:val="0"/>
          <w:divBdr>
            <w:top w:val="none" w:sz="0" w:space="0" w:color="auto"/>
            <w:left w:val="none" w:sz="0" w:space="0" w:color="auto"/>
            <w:bottom w:val="none" w:sz="0" w:space="0" w:color="auto"/>
            <w:right w:val="none" w:sz="0" w:space="0" w:color="auto"/>
          </w:divBdr>
        </w:div>
        <w:div w:id="1793354577">
          <w:marLeft w:val="0"/>
          <w:marRight w:val="0"/>
          <w:marTop w:val="0"/>
          <w:marBottom w:val="0"/>
          <w:divBdr>
            <w:top w:val="none" w:sz="0" w:space="0" w:color="auto"/>
            <w:left w:val="none" w:sz="0" w:space="0" w:color="auto"/>
            <w:bottom w:val="none" w:sz="0" w:space="0" w:color="auto"/>
            <w:right w:val="none" w:sz="0" w:space="0" w:color="auto"/>
          </w:divBdr>
        </w:div>
        <w:div w:id="1669014944">
          <w:marLeft w:val="0"/>
          <w:marRight w:val="0"/>
          <w:marTop w:val="0"/>
          <w:marBottom w:val="0"/>
          <w:divBdr>
            <w:top w:val="none" w:sz="0" w:space="0" w:color="auto"/>
            <w:left w:val="none" w:sz="0" w:space="0" w:color="auto"/>
            <w:bottom w:val="none" w:sz="0" w:space="0" w:color="auto"/>
            <w:right w:val="none" w:sz="0" w:space="0" w:color="auto"/>
          </w:divBdr>
        </w:div>
      </w:divsChild>
    </w:div>
    <w:div w:id="771974295">
      <w:bodyDiv w:val="1"/>
      <w:marLeft w:val="0"/>
      <w:marRight w:val="0"/>
      <w:marTop w:val="0"/>
      <w:marBottom w:val="0"/>
      <w:divBdr>
        <w:top w:val="none" w:sz="0" w:space="0" w:color="auto"/>
        <w:left w:val="none" w:sz="0" w:space="0" w:color="auto"/>
        <w:bottom w:val="none" w:sz="0" w:space="0" w:color="auto"/>
        <w:right w:val="none" w:sz="0" w:space="0" w:color="auto"/>
      </w:divBdr>
    </w:div>
    <w:div w:id="771975035">
      <w:bodyDiv w:val="1"/>
      <w:marLeft w:val="0"/>
      <w:marRight w:val="0"/>
      <w:marTop w:val="0"/>
      <w:marBottom w:val="0"/>
      <w:divBdr>
        <w:top w:val="none" w:sz="0" w:space="0" w:color="auto"/>
        <w:left w:val="none" w:sz="0" w:space="0" w:color="auto"/>
        <w:bottom w:val="none" w:sz="0" w:space="0" w:color="auto"/>
        <w:right w:val="none" w:sz="0" w:space="0" w:color="auto"/>
      </w:divBdr>
    </w:div>
    <w:div w:id="772170750">
      <w:bodyDiv w:val="1"/>
      <w:marLeft w:val="0"/>
      <w:marRight w:val="0"/>
      <w:marTop w:val="0"/>
      <w:marBottom w:val="0"/>
      <w:divBdr>
        <w:top w:val="none" w:sz="0" w:space="0" w:color="auto"/>
        <w:left w:val="none" w:sz="0" w:space="0" w:color="auto"/>
        <w:bottom w:val="none" w:sz="0" w:space="0" w:color="auto"/>
        <w:right w:val="none" w:sz="0" w:space="0" w:color="auto"/>
      </w:divBdr>
    </w:div>
    <w:div w:id="772821284">
      <w:bodyDiv w:val="1"/>
      <w:marLeft w:val="0"/>
      <w:marRight w:val="0"/>
      <w:marTop w:val="0"/>
      <w:marBottom w:val="0"/>
      <w:divBdr>
        <w:top w:val="none" w:sz="0" w:space="0" w:color="auto"/>
        <w:left w:val="none" w:sz="0" w:space="0" w:color="auto"/>
        <w:bottom w:val="none" w:sz="0" w:space="0" w:color="auto"/>
        <w:right w:val="none" w:sz="0" w:space="0" w:color="auto"/>
      </w:divBdr>
    </w:div>
    <w:div w:id="772825442">
      <w:bodyDiv w:val="1"/>
      <w:marLeft w:val="0"/>
      <w:marRight w:val="0"/>
      <w:marTop w:val="0"/>
      <w:marBottom w:val="0"/>
      <w:divBdr>
        <w:top w:val="none" w:sz="0" w:space="0" w:color="auto"/>
        <w:left w:val="none" w:sz="0" w:space="0" w:color="auto"/>
        <w:bottom w:val="none" w:sz="0" w:space="0" w:color="auto"/>
        <w:right w:val="none" w:sz="0" w:space="0" w:color="auto"/>
      </w:divBdr>
    </w:div>
    <w:div w:id="772826598">
      <w:bodyDiv w:val="1"/>
      <w:marLeft w:val="0"/>
      <w:marRight w:val="0"/>
      <w:marTop w:val="0"/>
      <w:marBottom w:val="0"/>
      <w:divBdr>
        <w:top w:val="none" w:sz="0" w:space="0" w:color="auto"/>
        <w:left w:val="none" w:sz="0" w:space="0" w:color="auto"/>
        <w:bottom w:val="none" w:sz="0" w:space="0" w:color="auto"/>
        <w:right w:val="none" w:sz="0" w:space="0" w:color="auto"/>
      </w:divBdr>
    </w:div>
    <w:div w:id="772897715">
      <w:bodyDiv w:val="1"/>
      <w:marLeft w:val="0"/>
      <w:marRight w:val="0"/>
      <w:marTop w:val="0"/>
      <w:marBottom w:val="0"/>
      <w:divBdr>
        <w:top w:val="none" w:sz="0" w:space="0" w:color="auto"/>
        <w:left w:val="none" w:sz="0" w:space="0" w:color="auto"/>
        <w:bottom w:val="none" w:sz="0" w:space="0" w:color="auto"/>
        <w:right w:val="none" w:sz="0" w:space="0" w:color="auto"/>
      </w:divBdr>
    </w:div>
    <w:div w:id="773095325">
      <w:bodyDiv w:val="1"/>
      <w:marLeft w:val="0"/>
      <w:marRight w:val="0"/>
      <w:marTop w:val="0"/>
      <w:marBottom w:val="0"/>
      <w:divBdr>
        <w:top w:val="none" w:sz="0" w:space="0" w:color="auto"/>
        <w:left w:val="none" w:sz="0" w:space="0" w:color="auto"/>
        <w:bottom w:val="none" w:sz="0" w:space="0" w:color="auto"/>
        <w:right w:val="none" w:sz="0" w:space="0" w:color="auto"/>
      </w:divBdr>
    </w:div>
    <w:div w:id="773787128">
      <w:bodyDiv w:val="1"/>
      <w:marLeft w:val="0"/>
      <w:marRight w:val="0"/>
      <w:marTop w:val="0"/>
      <w:marBottom w:val="0"/>
      <w:divBdr>
        <w:top w:val="none" w:sz="0" w:space="0" w:color="auto"/>
        <w:left w:val="none" w:sz="0" w:space="0" w:color="auto"/>
        <w:bottom w:val="none" w:sz="0" w:space="0" w:color="auto"/>
        <w:right w:val="none" w:sz="0" w:space="0" w:color="auto"/>
      </w:divBdr>
    </w:div>
    <w:div w:id="773981924">
      <w:bodyDiv w:val="1"/>
      <w:marLeft w:val="0"/>
      <w:marRight w:val="0"/>
      <w:marTop w:val="0"/>
      <w:marBottom w:val="0"/>
      <w:divBdr>
        <w:top w:val="none" w:sz="0" w:space="0" w:color="auto"/>
        <w:left w:val="none" w:sz="0" w:space="0" w:color="auto"/>
        <w:bottom w:val="none" w:sz="0" w:space="0" w:color="auto"/>
        <w:right w:val="none" w:sz="0" w:space="0" w:color="auto"/>
      </w:divBdr>
    </w:div>
    <w:div w:id="774132591">
      <w:bodyDiv w:val="1"/>
      <w:marLeft w:val="0"/>
      <w:marRight w:val="0"/>
      <w:marTop w:val="0"/>
      <w:marBottom w:val="0"/>
      <w:divBdr>
        <w:top w:val="none" w:sz="0" w:space="0" w:color="auto"/>
        <w:left w:val="none" w:sz="0" w:space="0" w:color="auto"/>
        <w:bottom w:val="none" w:sz="0" w:space="0" w:color="auto"/>
        <w:right w:val="none" w:sz="0" w:space="0" w:color="auto"/>
      </w:divBdr>
    </w:div>
    <w:div w:id="774331475">
      <w:bodyDiv w:val="1"/>
      <w:marLeft w:val="0"/>
      <w:marRight w:val="0"/>
      <w:marTop w:val="0"/>
      <w:marBottom w:val="0"/>
      <w:divBdr>
        <w:top w:val="none" w:sz="0" w:space="0" w:color="auto"/>
        <w:left w:val="none" w:sz="0" w:space="0" w:color="auto"/>
        <w:bottom w:val="none" w:sz="0" w:space="0" w:color="auto"/>
        <w:right w:val="none" w:sz="0" w:space="0" w:color="auto"/>
      </w:divBdr>
    </w:div>
    <w:div w:id="774444879">
      <w:bodyDiv w:val="1"/>
      <w:marLeft w:val="0"/>
      <w:marRight w:val="0"/>
      <w:marTop w:val="0"/>
      <w:marBottom w:val="0"/>
      <w:divBdr>
        <w:top w:val="none" w:sz="0" w:space="0" w:color="auto"/>
        <w:left w:val="none" w:sz="0" w:space="0" w:color="auto"/>
        <w:bottom w:val="none" w:sz="0" w:space="0" w:color="auto"/>
        <w:right w:val="none" w:sz="0" w:space="0" w:color="auto"/>
      </w:divBdr>
    </w:div>
    <w:div w:id="774635705">
      <w:bodyDiv w:val="1"/>
      <w:marLeft w:val="0"/>
      <w:marRight w:val="0"/>
      <w:marTop w:val="0"/>
      <w:marBottom w:val="0"/>
      <w:divBdr>
        <w:top w:val="none" w:sz="0" w:space="0" w:color="auto"/>
        <w:left w:val="none" w:sz="0" w:space="0" w:color="auto"/>
        <w:bottom w:val="none" w:sz="0" w:space="0" w:color="auto"/>
        <w:right w:val="none" w:sz="0" w:space="0" w:color="auto"/>
      </w:divBdr>
      <w:divsChild>
        <w:div w:id="1274240333">
          <w:marLeft w:val="0"/>
          <w:marRight w:val="0"/>
          <w:marTop w:val="0"/>
          <w:marBottom w:val="0"/>
          <w:divBdr>
            <w:top w:val="none" w:sz="0" w:space="0" w:color="auto"/>
            <w:left w:val="none" w:sz="0" w:space="0" w:color="auto"/>
            <w:bottom w:val="none" w:sz="0" w:space="0" w:color="auto"/>
            <w:right w:val="none" w:sz="0" w:space="0" w:color="auto"/>
          </w:divBdr>
        </w:div>
        <w:div w:id="2087922570">
          <w:marLeft w:val="0"/>
          <w:marRight w:val="0"/>
          <w:marTop w:val="0"/>
          <w:marBottom w:val="0"/>
          <w:divBdr>
            <w:top w:val="none" w:sz="0" w:space="0" w:color="auto"/>
            <w:left w:val="none" w:sz="0" w:space="0" w:color="auto"/>
            <w:bottom w:val="none" w:sz="0" w:space="0" w:color="auto"/>
            <w:right w:val="none" w:sz="0" w:space="0" w:color="auto"/>
          </w:divBdr>
        </w:div>
        <w:div w:id="2106341689">
          <w:marLeft w:val="0"/>
          <w:marRight w:val="0"/>
          <w:marTop w:val="0"/>
          <w:marBottom w:val="0"/>
          <w:divBdr>
            <w:top w:val="none" w:sz="0" w:space="0" w:color="auto"/>
            <w:left w:val="none" w:sz="0" w:space="0" w:color="auto"/>
            <w:bottom w:val="none" w:sz="0" w:space="0" w:color="auto"/>
            <w:right w:val="none" w:sz="0" w:space="0" w:color="auto"/>
          </w:divBdr>
        </w:div>
        <w:div w:id="1572078369">
          <w:marLeft w:val="0"/>
          <w:marRight w:val="0"/>
          <w:marTop w:val="0"/>
          <w:marBottom w:val="0"/>
          <w:divBdr>
            <w:top w:val="none" w:sz="0" w:space="0" w:color="auto"/>
            <w:left w:val="none" w:sz="0" w:space="0" w:color="auto"/>
            <w:bottom w:val="none" w:sz="0" w:space="0" w:color="auto"/>
            <w:right w:val="none" w:sz="0" w:space="0" w:color="auto"/>
          </w:divBdr>
        </w:div>
        <w:div w:id="853347860">
          <w:marLeft w:val="0"/>
          <w:marRight w:val="0"/>
          <w:marTop w:val="0"/>
          <w:marBottom w:val="0"/>
          <w:divBdr>
            <w:top w:val="none" w:sz="0" w:space="0" w:color="auto"/>
            <w:left w:val="none" w:sz="0" w:space="0" w:color="auto"/>
            <w:bottom w:val="none" w:sz="0" w:space="0" w:color="auto"/>
            <w:right w:val="none" w:sz="0" w:space="0" w:color="auto"/>
          </w:divBdr>
        </w:div>
        <w:div w:id="250431948">
          <w:marLeft w:val="0"/>
          <w:marRight w:val="0"/>
          <w:marTop w:val="0"/>
          <w:marBottom w:val="0"/>
          <w:divBdr>
            <w:top w:val="none" w:sz="0" w:space="0" w:color="auto"/>
            <w:left w:val="none" w:sz="0" w:space="0" w:color="auto"/>
            <w:bottom w:val="none" w:sz="0" w:space="0" w:color="auto"/>
            <w:right w:val="none" w:sz="0" w:space="0" w:color="auto"/>
          </w:divBdr>
        </w:div>
        <w:div w:id="1606813572">
          <w:marLeft w:val="0"/>
          <w:marRight w:val="0"/>
          <w:marTop w:val="0"/>
          <w:marBottom w:val="0"/>
          <w:divBdr>
            <w:top w:val="none" w:sz="0" w:space="0" w:color="auto"/>
            <w:left w:val="none" w:sz="0" w:space="0" w:color="auto"/>
            <w:bottom w:val="none" w:sz="0" w:space="0" w:color="auto"/>
            <w:right w:val="none" w:sz="0" w:space="0" w:color="auto"/>
          </w:divBdr>
        </w:div>
      </w:divsChild>
    </w:div>
    <w:div w:id="775055916">
      <w:bodyDiv w:val="1"/>
      <w:marLeft w:val="0"/>
      <w:marRight w:val="0"/>
      <w:marTop w:val="0"/>
      <w:marBottom w:val="0"/>
      <w:divBdr>
        <w:top w:val="none" w:sz="0" w:space="0" w:color="auto"/>
        <w:left w:val="none" w:sz="0" w:space="0" w:color="auto"/>
        <w:bottom w:val="none" w:sz="0" w:space="0" w:color="auto"/>
        <w:right w:val="none" w:sz="0" w:space="0" w:color="auto"/>
      </w:divBdr>
    </w:div>
    <w:div w:id="775179168">
      <w:bodyDiv w:val="1"/>
      <w:marLeft w:val="0"/>
      <w:marRight w:val="0"/>
      <w:marTop w:val="0"/>
      <w:marBottom w:val="0"/>
      <w:divBdr>
        <w:top w:val="none" w:sz="0" w:space="0" w:color="auto"/>
        <w:left w:val="none" w:sz="0" w:space="0" w:color="auto"/>
        <w:bottom w:val="none" w:sz="0" w:space="0" w:color="auto"/>
        <w:right w:val="none" w:sz="0" w:space="0" w:color="auto"/>
      </w:divBdr>
    </w:div>
    <w:div w:id="775442124">
      <w:bodyDiv w:val="1"/>
      <w:marLeft w:val="0"/>
      <w:marRight w:val="0"/>
      <w:marTop w:val="0"/>
      <w:marBottom w:val="0"/>
      <w:divBdr>
        <w:top w:val="none" w:sz="0" w:space="0" w:color="auto"/>
        <w:left w:val="none" w:sz="0" w:space="0" w:color="auto"/>
        <w:bottom w:val="none" w:sz="0" w:space="0" w:color="auto"/>
        <w:right w:val="none" w:sz="0" w:space="0" w:color="auto"/>
      </w:divBdr>
    </w:div>
    <w:div w:id="775563050">
      <w:bodyDiv w:val="1"/>
      <w:marLeft w:val="0"/>
      <w:marRight w:val="0"/>
      <w:marTop w:val="0"/>
      <w:marBottom w:val="0"/>
      <w:divBdr>
        <w:top w:val="none" w:sz="0" w:space="0" w:color="auto"/>
        <w:left w:val="none" w:sz="0" w:space="0" w:color="auto"/>
        <w:bottom w:val="none" w:sz="0" w:space="0" w:color="auto"/>
        <w:right w:val="none" w:sz="0" w:space="0" w:color="auto"/>
      </w:divBdr>
    </w:div>
    <w:div w:id="775901370">
      <w:bodyDiv w:val="1"/>
      <w:marLeft w:val="0"/>
      <w:marRight w:val="0"/>
      <w:marTop w:val="0"/>
      <w:marBottom w:val="0"/>
      <w:divBdr>
        <w:top w:val="none" w:sz="0" w:space="0" w:color="auto"/>
        <w:left w:val="none" w:sz="0" w:space="0" w:color="auto"/>
        <w:bottom w:val="none" w:sz="0" w:space="0" w:color="auto"/>
        <w:right w:val="none" w:sz="0" w:space="0" w:color="auto"/>
      </w:divBdr>
    </w:div>
    <w:div w:id="775903881">
      <w:bodyDiv w:val="1"/>
      <w:marLeft w:val="0"/>
      <w:marRight w:val="0"/>
      <w:marTop w:val="0"/>
      <w:marBottom w:val="0"/>
      <w:divBdr>
        <w:top w:val="none" w:sz="0" w:space="0" w:color="auto"/>
        <w:left w:val="none" w:sz="0" w:space="0" w:color="auto"/>
        <w:bottom w:val="none" w:sz="0" w:space="0" w:color="auto"/>
        <w:right w:val="none" w:sz="0" w:space="0" w:color="auto"/>
      </w:divBdr>
    </w:div>
    <w:div w:id="776028806">
      <w:bodyDiv w:val="1"/>
      <w:marLeft w:val="0"/>
      <w:marRight w:val="0"/>
      <w:marTop w:val="0"/>
      <w:marBottom w:val="0"/>
      <w:divBdr>
        <w:top w:val="none" w:sz="0" w:space="0" w:color="auto"/>
        <w:left w:val="none" w:sz="0" w:space="0" w:color="auto"/>
        <w:bottom w:val="none" w:sz="0" w:space="0" w:color="auto"/>
        <w:right w:val="none" w:sz="0" w:space="0" w:color="auto"/>
      </w:divBdr>
    </w:div>
    <w:div w:id="776214373">
      <w:bodyDiv w:val="1"/>
      <w:marLeft w:val="0"/>
      <w:marRight w:val="0"/>
      <w:marTop w:val="0"/>
      <w:marBottom w:val="0"/>
      <w:divBdr>
        <w:top w:val="none" w:sz="0" w:space="0" w:color="auto"/>
        <w:left w:val="none" w:sz="0" w:space="0" w:color="auto"/>
        <w:bottom w:val="none" w:sz="0" w:space="0" w:color="auto"/>
        <w:right w:val="none" w:sz="0" w:space="0" w:color="auto"/>
      </w:divBdr>
    </w:div>
    <w:div w:id="776408119">
      <w:bodyDiv w:val="1"/>
      <w:marLeft w:val="0"/>
      <w:marRight w:val="0"/>
      <w:marTop w:val="0"/>
      <w:marBottom w:val="0"/>
      <w:divBdr>
        <w:top w:val="none" w:sz="0" w:space="0" w:color="auto"/>
        <w:left w:val="none" w:sz="0" w:space="0" w:color="auto"/>
        <w:bottom w:val="none" w:sz="0" w:space="0" w:color="auto"/>
        <w:right w:val="none" w:sz="0" w:space="0" w:color="auto"/>
      </w:divBdr>
    </w:div>
    <w:div w:id="776675280">
      <w:bodyDiv w:val="1"/>
      <w:marLeft w:val="0"/>
      <w:marRight w:val="0"/>
      <w:marTop w:val="0"/>
      <w:marBottom w:val="0"/>
      <w:divBdr>
        <w:top w:val="none" w:sz="0" w:space="0" w:color="auto"/>
        <w:left w:val="none" w:sz="0" w:space="0" w:color="auto"/>
        <w:bottom w:val="none" w:sz="0" w:space="0" w:color="auto"/>
        <w:right w:val="none" w:sz="0" w:space="0" w:color="auto"/>
      </w:divBdr>
    </w:div>
    <w:div w:id="776801548">
      <w:bodyDiv w:val="1"/>
      <w:marLeft w:val="0"/>
      <w:marRight w:val="0"/>
      <w:marTop w:val="0"/>
      <w:marBottom w:val="0"/>
      <w:divBdr>
        <w:top w:val="none" w:sz="0" w:space="0" w:color="auto"/>
        <w:left w:val="none" w:sz="0" w:space="0" w:color="auto"/>
        <w:bottom w:val="none" w:sz="0" w:space="0" w:color="auto"/>
        <w:right w:val="none" w:sz="0" w:space="0" w:color="auto"/>
      </w:divBdr>
    </w:div>
    <w:div w:id="776952004">
      <w:bodyDiv w:val="1"/>
      <w:marLeft w:val="0"/>
      <w:marRight w:val="0"/>
      <w:marTop w:val="0"/>
      <w:marBottom w:val="0"/>
      <w:divBdr>
        <w:top w:val="none" w:sz="0" w:space="0" w:color="auto"/>
        <w:left w:val="none" w:sz="0" w:space="0" w:color="auto"/>
        <w:bottom w:val="none" w:sz="0" w:space="0" w:color="auto"/>
        <w:right w:val="none" w:sz="0" w:space="0" w:color="auto"/>
      </w:divBdr>
    </w:div>
    <w:div w:id="777063357">
      <w:bodyDiv w:val="1"/>
      <w:marLeft w:val="0"/>
      <w:marRight w:val="0"/>
      <w:marTop w:val="0"/>
      <w:marBottom w:val="0"/>
      <w:divBdr>
        <w:top w:val="none" w:sz="0" w:space="0" w:color="auto"/>
        <w:left w:val="none" w:sz="0" w:space="0" w:color="auto"/>
        <w:bottom w:val="none" w:sz="0" w:space="0" w:color="auto"/>
        <w:right w:val="none" w:sz="0" w:space="0" w:color="auto"/>
      </w:divBdr>
    </w:div>
    <w:div w:id="777069138">
      <w:bodyDiv w:val="1"/>
      <w:marLeft w:val="0"/>
      <w:marRight w:val="0"/>
      <w:marTop w:val="0"/>
      <w:marBottom w:val="0"/>
      <w:divBdr>
        <w:top w:val="none" w:sz="0" w:space="0" w:color="auto"/>
        <w:left w:val="none" w:sz="0" w:space="0" w:color="auto"/>
        <w:bottom w:val="none" w:sz="0" w:space="0" w:color="auto"/>
        <w:right w:val="none" w:sz="0" w:space="0" w:color="auto"/>
      </w:divBdr>
    </w:div>
    <w:div w:id="777220843">
      <w:bodyDiv w:val="1"/>
      <w:marLeft w:val="0"/>
      <w:marRight w:val="0"/>
      <w:marTop w:val="0"/>
      <w:marBottom w:val="0"/>
      <w:divBdr>
        <w:top w:val="none" w:sz="0" w:space="0" w:color="auto"/>
        <w:left w:val="none" w:sz="0" w:space="0" w:color="auto"/>
        <w:bottom w:val="none" w:sz="0" w:space="0" w:color="auto"/>
        <w:right w:val="none" w:sz="0" w:space="0" w:color="auto"/>
      </w:divBdr>
    </w:div>
    <w:div w:id="777329707">
      <w:bodyDiv w:val="1"/>
      <w:marLeft w:val="0"/>
      <w:marRight w:val="0"/>
      <w:marTop w:val="0"/>
      <w:marBottom w:val="0"/>
      <w:divBdr>
        <w:top w:val="none" w:sz="0" w:space="0" w:color="auto"/>
        <w:left w:val="none" w:sz="0" w:space="0" w:color="auto"/>
        <w:bottom w:val="none" w:sz="0" w:space="0" w:color="auto"/>
        <w:right w:val="none" w:sz="0" w:space="0" w:color="auto"/>
      </w:divBdr>
    </w:div>
    <w:div w:id="777335388">
      <w:bodyDiv w:val="1"/>
      <w:marLeft w:val="0"/>
      <w:marRight w:val="0"/>
      <w:marTop w:val="0"/>
      <w:marBottom w:val="0"/>
      <w:divBdr>
        <w:top w:val="none" w:sz="0" w:space="0" w:color="auto"/>
        <w:left w:val="none" w:sz="0" w:space="0" w:color="auto"/>
        <w:bottom w:val="none" w:sz="0" w:space="0" w:color="auto"/>
        <w:right w:val="none" w:sz="0" w:space="0" w:color="auto"/>
      </w:divBdr>
    </w:div>
    <w:div w:id="777338617">
      <w:bodyDiv w:val="1"/>
      <w:marLeft w:val="0"/>
      <w:marRight w:val="0"/>
      <w:marTop w:val="0"/>
      <w:marBottom w:val="0"/>
      <w:divBdr>
        <w:top w:val="none" w:sz="0" w:space="0" w:color="auto"/>
        <w:left w:val="none" w:sz="0" w:space="0" w:color="auto"/>
        <w:bottom w:val="none" w:sz="0" w:space="0" w:color="auto"/>
        <w:right w:val="none" w:sz="0" w:space="0" w:color="auto"/>
      </w:divBdr>
    </w:div>
    <w:div w:id="777527737">
      <w:bodyDiv w:val="1"/>
      <w:marLeft w:val="0"/>
      <w:marRight w:val="0"/>
      <w:marTop w:val="0"/>
      <w:marBottom w:val="0"/>
      <w:divBdr>
        <w:top w:val="none" w:sz="0" w:space="0" w:color="auto"/>
        <w:left w:val="none" w:sz="0" w:space="0" w:color="auto"/>
        <w:bottom w:val="none" w:sz="0" w:space="0" w:color="auto"/>
        <w:right w:val="none" w:sz="0" w:space="0" w:color="auto"/>
      </w:divBdr>
    </w:div>
    <w:div w:id="777601816">
      <w:bodyDiv w:val="1"/>
      <w:marLeft w:val="0"/>
      <w:marRight w:val="0"/>
      <w:marTop w:val="0"/>
      <w:marBottom w:val="0"/>
      <w:divBdr>
        <w:top w:val="none" w:sz="0" w:space="0" w:color="auto"/>
        <w:left w:val="none" w:sz="0" w:space="0" w:color="auto"/>
        <w:bottom w:val="none" w:sz="0" w:space="0" w:color="auto"/>
        <w:right w:val="none" w:sz="0" w:space="0" w:color="auto"/>
      </w:divBdr>
    </w:div>
    <w:div w:id="777604387">
      <w:bodyDiv w:val="1"/>
      <w:marLeft w:val="0"/>
      <w:marRight w:val="0"/>
      <w:marTop w:val="0"/>
      <w:marBottom w:val="0"/>
      <w:divBdr>
        <w:top w:val="none" w:sz="0" w:space="0" w:color="auto"/>
        <w:left w:val="none" w:sz="0" w:space="0" w:color="auto"/>
        <w:bottom w:val="none" w:sz="0" w:space="0" w:color="auto"/>
        <w:right w:val="none" w:sz="0" w:space="0" w:color="auto"/>
      </w:divBdr>
      <w:divsChild>
        <w:div w:id="752777599">
          <w:marLeft w:val="0"/>
          <w:marRight w:val="0"/>
          <w:marTop w:val="0"/>
          <w:marBottom w:val="0"/>
          <w:divBdr>
            <w:top w:val="none" w:sz="0" w:space="0" w:color="auto"/>
            <w:left w:val="none" w:sz="0" w:space="0" w:color="auto"/>
            <w:bottom w:val="none" w:sz="0" w:space="0" w:color="auto"/>
            <w:right w:val="none" w:sz="0" w:space="0" w:color="auto"/>
          </w:divBdr>
        </w:div>
        <w:div w:id="429856911">
          <w:marLeft w:val="0"/>
          <w:marRight w:val="0"/>
          <w:marTop w:val="0"/>
          <w:marBottom w:val="0"/>
          <w:divBdr>
            <w:top w:val="none" w:sz="0" w:space="0" w:color="auto"/>
            <w:left w:val="none" w:sz="0" w:space="0" w:color="auto"/>
            <w:bottom w:val="none" w:sz="0" w:space="0" w:color="auto"/>
            <w:right w:val="none" w:sz="0" w:space="0" w:color="auto"/>
          </w:divBdr>
        </w:div>
        <w:div w:id="133565221">
          <w:marLeft w:val="0"/>
          <w:marRight w:val="0"/>
          <w:marTop w:val="0"/>
          <w:marBottom w:val="0"/>
          <w:divBdr>
            <w:top w:val="none" w:sz="0" w:space="0" w:color="auto"/>
            <w:left w:val="none" w:sz="0" w:space="0" w:color="auto"/>
            <w:bottom w:val="none" w:sz="0" w:space="0" w:color="auto"/>
            <w:right w:val="none" w:sz="0" w:space="0" w:color="auto"/>
          </w:divBdr>
        </w:div>
        <w:div w:id="2018312738">
          <w:marLeft w:val="0"/>
          <w:marRight w:val="0"/>
          <w:marTop w:val="0"/>
          <w:marBottom w:val="0"/>
          <w:divBdr>
            <w:top w:val="none" w:sz="0" w:space="0" w:color="auto"/>
            <w:left w:val="none" w:sz="0" w:space="0" w:color="auto"/>
            <w:bottom w:val="none" w:sz="0" w:space="0" w:color="auto"/>
            <w:right w:val="none" w:sz="0" w:space="0" w:color="auto"/>
          </w:divBdr>
        </w:div>
        <w:div w:id="280187415">
          <w:marLeft w:val="0"/>
          <w:marRight w:val="0"/>
          <w:marTop w:val="0"/>
          <w:marBottom w:val="0"/>
          <w:divBdr>
            <w:top w:val="none" w:sz="0" w:space="0" w:color="auto"/>
            <w:left w:val="none" w:sz="0" w:space="0" w:color="auto"/>
            <w:bottom w:val="none" w:sz="0" w:space="0" w:color="auto"/>
            <w:right w:val="none" w:sz="0" w:space="0" w:color="auto"/>
          </w:divBdr>
        </w:div>
        <w:div w:id="1797529518">
          <w:marLeft w:val="0"/>
          <w:marRight w:val="0"/>
          <w:marTop w:val="0"/>
          <w:marBottom w:val="0"/>
          <w:divBdr>
            <w:top w:val="none" w:sz="0" w:space="0" w:color="auto"/>
            <w:left w:val="none" w:sz="0" w:space="0" w:color="auto"/>
            <w:bottom w:val="none" w:sz="0" w:space="0" w:color="auto"/>
            <w:right w:val="none" w:sz="0" w:space="0" w:color="auto"/>
          </w:divBdr>
        </w:div>
        <w:div w:id="955983608">
          <w:marLeft w:val="0"/>
          <w:marRight w:val="0"/>
          <w:marTop w:val="0"/>
          <w:marBottom w:val="0"/>
          <w:divBdr>
            <w:top w:val="none" w:sz="0" w:space="0" w:color="auto"/>
            <w:left w:val="none" w:sz="0" w:space="0" w:color="auto"/>
            <w:bottom w:val="none" w:sz="0" w:space="0" w:color="auto"/>
            <w:right w:val="none" w:sz="0" w:space="0" w:color="auto"/>
          </w:divBdr>
        </w:div>
        <w:div w:id="1456480906">
          <w:marLeft w:val="0"/>
          <w:marRight w:val="0"/>
          <w:marTop w:val="0"/>
          <w:marBottom w:val="0"/>
          <w:divBdr>
            <w:top w:val="none" w:sz="0" w:space="0" w:color="auto"/>
            <w:left w:val="none" w:sz="0" w:space="0" w:color="auto"/>
            <w:bottom w:val="none" w:sz="0" w:space="0" w:color="auto"/>
            <w:right w:val="none" w:sz="0" w:space="0" w:color="auto"/>
          </w:divBdr>
        </w:div>
        <w:div w:id="1340700244">
          <w:marLeft w:val="0"/>
          <w:marRight w:val="0"/>
          <w:marTop w:val="0"/>
          <w:marBottom w:val="0"/>
          <w:divBdr>
            <w:top w:val="none" w:sz="0" w:space="0" w:color="auto"/>
            <w:left w:val="none" w:sz="0" w:space="0" w:color="auto"/>
            <w:bottom w:val="none" w:sz="0" w:space="0" w:color="auto"/>
            <w:right w:val="none" w:sz="0" w:space="0" w:color="auto"/>
          </w:divBdr>
        </w:div>
        <w:div w:id="652106219">
          <w:marLeft w:val="0"/>
          <w:marRight w:val="0"/>
          <w:marTop w:val="0"/>
          <w:marBottom w:val="0"/>
          <w:divBdr>
            <w:top w:val="none" w:sz="0" w:space="0" w:color="auto"/>
            <w:left w:val="none" w:sz="0" w:space="0" w:color="auto"/>
            <w:bottom w:val="none" w:sz="0" w:space="0" w:color="auto"/>
            <w:right w:val="none" w:sz="0" w:space="0" w:color="auto"/>
          </w:divBdr>
        </w:div>
        <w:div w:id="395667602">
          <w:marLeft w:val="0"/>
          <w:marRight w:val="0"/>
          <w:marTop w:val="0"/>
          <w:marBottom w:val="0"/>
          <w:divBdr>
            <w:top w:val="none" w:sz="0" w:space="0" w:color="auto"/>
            <w:left w:val="none" w:sz="0" w:space="0" w:color="auto"/>
            <w:bottom w:val="none" w:sz="0" w:space="0" w:color="auto"/>
            <w:right w:val="none" w:sz="0" w:space="0" w:color="auto"/>
          </w:divBdr>
        </w:div>
        <w:div w:id="703751228">
          <w:marLeft w:val="0"/>
          <w:marRight w:val="0"/>
          <w:marTop w:val="0"/>
          <w:marBottom w:val="0"/>
          <w:divBdr>
            <w:top w:val="none" w:sz="0" w:space="0" w:color="auto"/>
            <w:left w:val="none" w:sz="0" w:space="0" w:color="auto"/>
            <w:bottom w:val="none" w:sz="0" w:space="0" w:color="auto"/>
            <w:right w:val="none" w:sz="0" w:space="0" w:color="auto"/>
          </w:divBdr>
        </w:div>
        <w:div w:id="899366126">
          <w:marLeft w:val="0"/>
          <w:marRight w:val="0"/>
          <w:marTop w:val="0"/>
          <w:marBottom w:val="0"/>
          <w:divBdr>
            <w:top w:val="none" w:sz="0" w:space="0" w:color="auto"/>
            <w:left w:val="none" w:sz="0" w:space="0" w:color="auto"/>
            <w:bottom w:val="none" w:sz="0" w:space="0" w:color="auto"/>
            <w:right w:val="none" w:sz="0" w:space="0" w:color="auto"/>
          </w:divBdr>
        </w:div>
        <w:div w:id="906233430">
          <w:marLeft w:val="0"/>
          <w:marRight w:val="0"/>
          <w:marTop w:val="0"/>
          <w:marBottom w:val="0"/>
          <w:divBdr>
            <w:top w:val="none" w:sz="0" w:space="0" w:color="auto"/>
            <w:left w:val="none" w:sz="0" w:space="0" w:color="auto"/>
            <w:bottom w:val="none" w:sz="0" w:space="0" w:color="auto"/>
            <w:right w:val="none" w:sz="0" w:space="0" w:color="auto"/>
          </w:divBdr>
        </w:div>
        <w:div w:id="2109499527">
          <w:marLeft w:val="0"/>
          <w:marRight w:val="0"/>
          <w:marTop w:val="0"/>
          <w:marBottom w:val="0"/>
          <w:divBdr>
            <w:top w:val="none" w:sz="0" w:space="0" w:color="auto"/>
            <w:left w:val="none" w:sz="0" w:space="0" w:color="auto"/>
            <w:bottom w:val="none" w:sz="0" w:space="0" w:color="auto"/>
            <w:right w:val="none" w:sz="0" w:space="0" w:color="auto"/>
          </w:divBdr>
        </w:div>
      </w:divsChild>
    </w:div>
    <w:div w:id="777723035">
      <w:bodyDiv w:val="1"/>
      <w:marLeft w:val="0"/>
      <w:marRight w:val="0"/>
      <w:marTop w:val="0"/>
      <w:marBottom w:val="0"/>
      <w:divBdr>
        <w:top w:val="none" w:sz="0" w:space="0" w:color="auto"/>
        <w:left w:val="none" w:sz="0" w:space="0" w:color="auto"/>
        <w:bottom w:val="none" w:sz="0" w:space="0" w:color="auto"/>
        <w:right w:val="none" w:sz="0" w:space="0" w:color="auto"/>
      </w:divBdr>
    </w:div>
    <w:div w:id="777800032">
      <w:bodyDiv w:val="1"/>
      <w:marLeft w:val="0"/>
      <w:marRight w:val="0"/>
      <w:marTop w:val="0"/>
      <w:marBottom w:val="0"/>
      <w:divBdr>
        <w:top w:val="none" w:sz="0" w:space="0" w:color="auto"/>
        <w:left w:val="none" w:sz="0" w:space="0" w:color="auto"/>
        <w:bottom w:val="none" w:sz="0" w:space="0" w:color="auto"/>
        <w:right w:val="none" w:sz="0" w:space="0" w:color="auto"/>
      </w:divBdr>
    </w:div>
    <w:div w:id="778136238">
      <w:bodyDiv w:val="1"/>
      <w:marLeft w:val="0"/>
      <w:marRight w:val="0"/>
      <w:marTop w:val="0"/>
      <w:marBottom w:val="0"/>
      <w:divBdr>
        <w:top w:val="none" w:sz="0" w:space="0" w:color="auto"/>
        <w:left w:val="none" w:sz="0" w:space="0" w:color="auto"/>
        <w:bottom w:val="none" w:sz="0" w:space="0" w:color="auto"/>
        <w:right w:val="none" w:sz="0" w:space="0" w:color="auto"/>
      </w:divBdr>
    </w:div>
    <w:div w:id="778184344">
      <w:bodyDiv w:val="1"/>
      <w:marLeft w:val="0"/>
      <w:marRight w:val="0"/>
      <w:marTop w:val="0"/>
      <w:marBottom w:val="0"/>
      <w:divBdr>
        <w:top w:val="none" w:sz="0" w:space="0" w:color="auto"/>
        <w:left w:val="none" w:sz="0" w:space="0" w:color="auto"/>
        <w:bottom w:val="none" w:sz="0" w:space="0" w:color="auto"/>
        <w:right w:val="none" w:sz="0" w:space="0" w:color="auto"/>
      </w:divBdr>
      <w:divsChild>
        <w:div w:id="89592162">
          <w:marLeft w:val="0"/>
          <w:marRight w:val="0"/>
          <w:marTop w:val="0"/>
          <w:marBottom w:val="0"/>
          <w:divBdr>
            <w:top w:val="none" w:sz="0" w:space="0" w:color="auto"/>
            <w:left w:val="none" w:sz="0" w:space="0" w:color="auto"/>
            <w:bottom w:val="none" w:sz="0" w:space="0" w:color="auto"/>
            <w:right w:val="none" w:sz="0" w:space="0" w:color="auto"/>
          </w:divBdr>
        </w:div>
        <w:div w:id="1974287401">
          <w:marLeft w:val="0"/>
          <w:marRight w:val="0"/>
          <w:marTop w:val="0"/>
          <w:marBottom w:val="0"/>
          <w:divBdr>
            <w:top w:val="none" w:sz="0" w:space="0" w:color="auto"/>
            <w:left w:val="none" w:sz="0" w:space="0" w:color="auto"/>
            <w:bottom w:val="none" w:sz="0" w:space="0" w:color="auto"/>
            <w:right w:val="none" w:sz="0" w:space="0" w:color="auto"/>
          </w:divBdr>
        </w:div>
        <w:div w:id="160584021">
          <w:marLeft w:val="0"/>
          <w:marRight w:val="0"/>
          <w:marTop w:val="0"/>
          <w:marBottom w:val="0"/>
          <w:divBdr>
            <w:top w:val="none" w:sz="0" w:space="0" w:color="auto"/>
            <w:left w:val="none" w:sz="0" w:space="0" w:color="auto"/>
            <w:bottom w:val="none" w:sz="0" w:space="0" w:color="auto"/>
            <w:right w:val="none" w:sz="0" w:space="0" w:color="auto"/>
          </w:divBdr>
        </w:div>
        <w:div w:id="1098478674">
          <w:marLeft w:val="0"/>
          <w:marRight w:val="0"/>
          <w:marTop w:val="0"/>
          <w:marBottom w:val="0"/>
          <w:divBdr>
            <w:top w:val="none" w:sz="0" w:space="0" w:color="auto"/>
            <w:left w:val="none" w:sz="0" w:space="0" w:color="auto"/>
            <w:bottom w:val="none" w:sz="0" w:space="0" w:color="auto"/>
            <w:right w:val="none" w:sz="0" w:space="0" w:color="auto"/>
          </w:divBdr>
        </w:div>
        <w:div w:id="793257996">
          <w:marLeft w:val="0"/>
          <w:marRight w:val="0"/>
          <w:marTop w:val="0"/>
          <w:marBottom w:val="0"/>
          <w:divBdr>
            <w:top w:val="none" w:sz="0" w:space="0" w:color="auto"/>
            <w:left w:val="none" w:sz="0" w:space="0" w:color="auto"/>
            <w:bottom w:val="none" w:sz="0" w:space="0" w:color="auto"/>
            <w:right w:val="none" w:sz="0" w:space="0" w:color="auto"/>
          </w:divBdr>
        </w:div>
        <w:div w:id="1517185107">
          <w:marLeft w:val="0"/>
          <w:marRight w:val="0"/>
          <w:marTop w:val="0"/>
          <w:marBottom w:val="0"/>
          <w:divBdr>
            <w:top w:val="none" w:sz="0" w:space="0" w:color="auto"/>
            <w:left w:val="none" w:sz="0" w:space="0" w:color="auto"/>
            <w:bottom w:val="none" w:sz="0" w:space="0" w:color="auto"/>
            <w:right w:val="none" w:sz="0" w:space="0" w:color="auto"/>
          </w:divBdr>
        </w:div>
        <w:div w:id="880285988">
          <w:marLeft w:val="0"/>
          <w:marRight w:val="0"/>
          <w:marTop w:val="0"/>
          <w:marBottom w:val="0"/>
          <w:divBdr>
            <w:top w:val="none" w:sz="0" w:space="0" w:color="auto"/>
            <w:left w:val="none" w:sz="0" w:space="0" w:color="auto"/>
            <w:bottom w:val="none" w:sz="0" w:space="0" w:color="auto"/>
            <w:right w:val="none" w:sz="0" w:space="0" w:color="auto"/>
          </w:divBdr>
        </w:div>
        <w:div w:id="1529686440">
          <w:marLeft w:val="0"/>
          <w:marRight w:val="0"/>
          <w:marTop w:val="0"/>
          <w:marBottom w:val="0"/>
          <w:divBdr>
            <w:top w:val="none" w:sz="0" w:space="0" w:color="auto"/>
            <w:left w:val="none" w:sz="0" w:space="0" w:color="auto"/>
            <w:bottom w:val="none" w:sz="0" w:space="0" w:color="auto"/>
            <w:right w:val="none" w:sz="0" w:space="0" w:color="auto"/>
          </w:divBdr>
        </w:div>
        <w:div w:id="673532827">
          <w:marLeft w:val="0"/>
          <w:marRight w:val="0"/>
          <w:marTop w:val="0"/>
          <w:marBottom w:val="0"/>
          <w:divBdr>
            <w:top w:val="none" w:sz="0" w:space="0" w:color="auto"/>
            <w:left w:val="none" w:sz="0" w:space="0" w:color="auto"/>
            <w:bottom w:val="none" w:sz="0" w:space="0" w:color="auto"/>
            <w:right w:val="none" w:sz="0" w:space="0" w:color="auto"/>
          </w:divBdr>
        </w:div>
        <w:div w:id="1519272994">
          <w:marLeft w:val="0"/>
          <w:marRight w:val="0"/>
          <w:marTop w:val="0"/>
          <w:marBottom w:val="0"/>
          <w:divBdr>
            <w:top w:val="none" w:sz="0" w:space="0" w:color="auto"/>
            <w:left w:val="none" w:sz="0" w:space="0" w:color="auto"/>
            <w:bottom w:val="none" w:sz="0" w:space="0" w:color="auto"/>
            <w:right w:val="none" w:sz="0" w:space="0" w:color="auto"/>
          </w:divBdr>
        </w:div>
        <w:div w:id="801651920">
          <w:marLeft w:val="0"/>
          <w:marRight w:val="0"/>
          <w:marTop w:val="0"/>
          <w:marBottom w:val="0"/>
          <w:divBdr>
            <w:top w:val="none" w:sz="0" w:space="0" w:color="auto"/>
            <w:left w:val="none" w:sz="0" w:space="0" w:color="auto"/>
            <w:bottom w:val="none" w:sz="0" w:space="0" w:color="auto"/>
            <w:right w:val="none" w:sz="0" w:space="0" w:color="auto"/>
          </w:divBdr>
        </w:div>
        <w:div w:id="1543131351">
          <w:marLeft w:val="0"/>
          <w:marRight w:val="0"/>
          <w:marTop w:val="0"/>
          <w:marBottom w:val="0"/>
          <w:divBdr>
            <w:top w:val="none" w:sz="0" w:space="0" w:color="auto"/>
            <w:left w:val="none" w:sz="0" w:space="0" w:color="auto"/>
            <w:bottom w:val="none" w:sz="0" w:space="0" w:color="auto"/>
            <w:right w:val="none" w:sz="0" w:space="0" w:color="auto"/>
          </w:divBdr>
        </w:div>
        <w:div w:id="82265774">
          <w:marLeft w:val="0"/>
          <w:marRight w:val="0"/>
          <w:marTop w:val="0"/>
          <w:marBottom w:val="0"/>
          <w:divBdr>
            <w:top w:val="none" w:sz="0" w:space="0" w:color="auto"/>
            <w:left w:val="none" w:sz="0" w:space="0" w:color="auto"/>
            <w:bottom w:val="none" w:sz="0" w:space="0" w:color="auto"/>
            <w:right w:val="none" w:sz="0" w:space="0" w:color="auto"/>
          </w:divBdr>
        </w:div>
        <w:div w:id="1871407205">
          <w:marLeft w:val="0"/>
          <w:marRight w:val="0"/>
          <w:marTop w:val="0"/>
          <w:marBottom w:val="0"/>
          <w:divBdr>
            <w:top w:val="none" w:sz="0" w:space="0" w:color="auto"/>
            <w:left w:val="none" w:sz="0" w:space="0" w:color="auto"/>
            <w:bottom w:val="none" w:sz="0" w:space="0" w:color="auto"/>
            <w:right w:val="none" w:sz="0" w:space="0" w:color="auto"/>
          </w:divBdr>
        </w:div>
        <w:div w:id="2032803009">
          <w:marLeft w:val="0"/>
          <w:marRight w:val="0"/>
          <w:marTop w:val="0"/>
          <w:marBottom w:val="0"/>
          <w:divBdr>
            <w:top w:val="none" w:sz="0" w:space="0" w:color="auto"/>
            <w:left w:val="none" w:sz="0" w:space="0" w:color="auto"/>
            <w:bottom w:val="none" w:sz="0" w:space="0" w:color="auto"/>
            <w:right w:val="none" w:sz="0" w:space="0" w:color="auto"/>
          </w:divBdr>
        </w:div>
        <w:div w:id="1817257295">
          <w:marLeft w:val="0"/>
          <w:marRight w:val="0"/>
          <w:marTop w:val="0"/>
          <w:marBottom w:val="0"/>
          <w:divBdr>
            <w:top w:val="none" w:sz="0" w:space="0" w:color="auto"/>
            <w:left w:val="none" w:sz="0" w:space="0" w:color="auto"/>
            <w:bottom w:val="none" w:sz="0" w:space="0" w:color="auto"/>
            <w:right w:val="none" w:sz="0" w:space="0" w:color="auto"/>
          </w:divBdr>
        </w:div>
        <w:div w:id="1550727767">
          <w:marLeft w:val="0"/>
          <w:marRight w:val="0"/>
          <w:marTop w:val="0"/>
          <w:marBottom w:val="0"/>
          <w:divBdr>
            <w:top w:val="none" w:sz="0" w:space="0" w:color="auto"/>
            <w:left w:val="none" w:sz="0" w:space="0" w:color="auto"/>
            <w:bottom w:val="none" w:sz="0" w:space="0" w:color="auto"/>
            <w:right w:val="none" w:sz="0" w:space="0" w:color="auto"/>
          </w:divBdr>
        </w:div>
        <w:div w:id="1483112427">
          <w:marLeft w:val="0"/>
          <w:marRight w:val="0"/>
          <w:marTop w:val="0"/>
          <w:marBottom w:val="0"/>
          <w:divBdr>
            <w:top w:val="none" w:sz="0" w:space="0" w:color="auto"/>
            <w:left w:val="none" w:sz="0" w:space="0" w:color="auto"/>
            <w:bottom w:val="none" w:sz="0" w:space="0" w:color="auto"/>
            <w:right w:val="none" w:sz="0" w:space="0" w:color="auto"/>
          </w:divBdr>
        </w:div>
        <w:div w:id="1324776275">
          <w:marLeft w:val="0"/>
          <w:marRight w:val="0"/>
          <w:marTop w:val="0"/>
          <w:marBottom w:val="0"/>
          <w:divBdr>
            <w:top w:val="none" w:sz="0" w:space="0" w:color="auto"/>
            <w:left w:val="none" w:sz="0" w:space="0" w:color="auto"/>
            <w:bottom w:val="none" w:sz="0" w:space="0" w:color="auto"/>
            <w:right w:val="none" w:sz="0" w:space="0" w:color="auto"/>
          </w:divBdr>
        </w:div>
        <w:div w:id="581568846">
          <w:marLeft w:val="0"/>
          <w:marRight w:val="0"/>
          <w:marTop w:val="0"/>
          <w:marBottom w:val="0"/>
          <w:divBdr>
            <w:top w:val="none" w:sz="0" w:space="0" w:color="auto"/>
            <w:left w:val="none" w:sz="0" w:space="0" w:color="auto"/>
            <w:bottom w:val="none" w:sz="0" w:space="0" w:color="auto"/>
            <w:right w:val="none" w:sz="0" w:space="0" w:color="auto"/>
          </w:divBdr>
        </w:div>
        <w:div w:id="1090396456">
          <w:marLeft w:val="0"/>
          <w:marRight w:val="0"/>
          <w:marTop w:val="0"/>
          <w:marBottom w:val="0"/>
          <w:divBdr>
            <w:top w:val="none" w:sz="0" w:space="0" w:color="auto"/>
            <w:left w:val="none" w:sz="0" w:space="0" w:color="auto"/>
            <w:bottom w:val="none" w:sz="0" w:space="0" w:color="auto"/>
            <w:right w:val="none" w:sz="0" w:space="0" w:color="auto"/>
          </w:divBdr>
        </w:div>
        <w:div w:id="1751930122">
          <w:marLeft w:val="0"/>
          <w:marRight w:val="0"/>
          <w:marTop w:val="0"/>
          <w:marBottom w:val="0"/>
          <w:divBdr>
            <w:top w:val="none" w:sz="0" w:space="0" w:color="auto"/>
            <w:left w:val="none" w:sz="0" w:space="0" w:color="auto"/>
            <w:bottom w:val="none" w:sz="0" w:space="0" w:color="auto"/>
            <w:right w:val="none" w:sz="0" w:space="0" w:color="auto"/>
          </w:divBdr>
        </w:div>
        <w:div w:id="2121147066">
          <w:marLeft w:val="0"/>
          <w:marRight w:val="0"/>
          <w:marTop w:val="0"/>
          <w:marBottom w:val="0"/>
          <w:divBdr>
            <w:top w:val="none" w:sz="0" w:space="0" w:color="auto"/>
            <w:left w:val="none" w:sz="0" w:space="0" w:color="auto"/>
            <w:bottom w:val="none" w:sz="0" w:space="0" w:color="auto"/>
            <w:right w:val="none" w:sz="0" w:space="0" w:color="auto"/>
          </w:divBdr>
        </w:div>
        <w:div w:id="1026442671">
          <w:marLeft w:val="0"/>
          <w:marRight w:val="0"/>
          <w:marTop w:val="0"/>
          <w:marBottom w:val="0"/>
          <w:divBdr>
            <w:top w:val="none" w:sz="0" w:space="0" w:color="auto"/>
            <w:left w:val="none" w:sz="0" w:space="0" w:color="auto"/>
            <w:bottom w:val="none" w:sz="0" w:space="0" w:color="auto"/>
            <w:right w:val="none" w:sz="0" w:space="0" w:color="auto"/>
          </w:divBdr>
        </w:div>
        <w:div w:id="1907252643">
          <w:marLeft w:val="0"/>
          <w:marRight w:val="0"/>
          <w:marTop w:val="0"/>
          <w:marBottom w:val="0"/>
          <w:divBdr>
            <w:top w:val="none" w:sz="0" w:space="0" w:color="auto"/>
            <w:left w:val="none" w:sz="0" w:space="0" w:color="auto"/>
            <w:bottom w:val="none" w:sz="0" w:space="0" w:color="auto"/>
            <w:right w:val="none" w:sz="0" w:space="0" w:color="auto"/>
          </w:divBdr>
        </w:div>
        <w:div w:id="953706367">
          <w:marLeft w:val="0"/>
          <w:marRight w:val="0"/>
          <w:marTop w:val="0"/>
          <w:marBottom w:val="0"/>
          <w:divBdr>
            <w:top w:val="none" w:sz="0" w:space="0" w:color="auto"/>
            <w:left w:val="none" w:sz="0" w:space="0" w:color="auto"/>
            <w:bottom w:val="none" w:sz="0" w:space="0" w:color="auto"/>
            <w:right w:val="none" w:sz="0" w:space="0" w:color="auto"/>
          </w:divBdr>
        </w:div>
        <w:div w:id="2071034844">
          <w:marLeft w:val="0"/>
          <w:marRight w:val="0"/>
          <w:marTop w:val="0"/>
          <w:marBottom w:val="0"/>
          <w:divBdr>
            <w:top w:val="none" w:sz="0" w:space="0" w:color="auto"/>
            <w:left w:val="none" w:sz="0" w:space="0" w:color="auto"/>
            <w:bottom w:val="none" w:sz="0" w:space="0" w:color="auto"/>
            <w:right w:val="none" w:sz="0" w:space="0" w:color="auto"/>
          </w:divBdr>
        </w:div>
        <w:div w:id="2099787192">
          <w:marLeft w:val="0"/>
          <w:marRight w:val="0"/>
          <w:marTop w:val="0"/>
          <w:marBottom w:val="0"/>
          <w:divBdr>
            <w:top w:val="none" w:sz="0" w:space="0" w:color="auto"/>
            <w:left w:val="none" w:sz="0" w:space="0" w:color="auto"/>
            <w:bottom w:val="none" w:sz="0" w:space="0" w:color="auto"/>
            <w:right w:val="none" w:sz="0" w:space="0" w:color="auto"/>
          </w:divBdr>
        </w:div>
        <w:div w:id="499196199">
          <w:marLeft w:val="0"/>
          <w:marRight w:val="0"/>
          <w:marTop w:val="0"/>
          <w:marBottom w:val="0"/>
          <w:divBdr>
            <w:top w:val="none" w:sz="0" w:space="0" w:color="auto"/>
            <w:left w:val="none" w:sz="0" w:space="0" w:color="auto"/>
            <w:bottom w:val="none" w:sz="0" w:space="0" w:color="auto"/>
            <w:right w:val="none" w:sz="0" w:space="0" w:color="auto"/>
          </w:divBdr>
        </w:div>
        <w:div w:id="736824557">
          <w:marLeft w:val="0"/>
          <w:marRight w:val="0"/>
          <w:marTop w:val="0"/>
          <w:marBottom w:val="0"/>
          <w:divBdr>
            <w:top w:val="none" w:sz="0" w:space="0" w:color="auto"/>
            <w:left w:val="none" w:sz="0" w:space="0" w:color="auto"/>
            <w:bottom w:val="none" w:sz="0" w:space="0" w:color="auto"/>
            <w:right w:val="none" w:sz="0" w:space="0" w:color="auto"/>
          </w:divBdr>
        </w:div>
        <w:div w:id="1106774452">
          <w:marLeft w:val="0"/>
          <w:marRight w:val="0"/>
          <w:marTop w:val="0"/>
          <w:marBottom w:val="0"/>
          <w:divBdr>
            <w:top w:val="none" w:sz="0" w:space="0" w:color="auto"/>
            <w:left w:val="none" w:sz="0" w:space="0" w:color="auto"/>
            <w:bottom w:val="none" w:sz="0" w:space="0" w:color="auto"/>
            <w:right w:val="none" w:sz="0" w:space="0" w:color="auto"/>
          </w:divBdr>
        </w:div>
        <w:div w:id="1015351126">
          <w:marLeft w:val="0"/>
          <w:marRight w:val="0"/>
          <w:marTop w:val="0"/>
          <w:marBottom w:val="0"/>
          <w:divBdr>
            <w:top w:val="none" w:sz="0" w:space="0" w:color="auto"/>
            <w:left w:val="none" w:sz="0" w:space="0" w:color="auto"/>
            <w:bottom w:val="none" w:sz="0" w:space="0" w:color="auto"/>
            <w:right w:val="none" w:sz="0" w:space="0" w:color="auto"/>
          </w:divBdr>
        </w:div>
        <w:div w:id="2141992846">
          <w:marLeft w:val="0"/>
          <w:marRight w:val="0"/>
          <w:marTop w:val="0"/>
          <w:marBottom w:val="0"/>
          <w:divBdr>
            <w:top w:val="none" w:sz="0" w:space="0" w:color="auto"/>
            <w:left w:val="none" w:sz="0" w:space="0" w:color="auto"/>
            <w:bottom w:val="none" w:sz="0" w:space="0" w:color="auto"/>
            <w:right w:val="none" w:sz="0" w:space="0" w:color="auto"/>
          </w:divBdr>
        </w:div>
        <w:div w:id="1230383264">
          <w:marLeft w:val="0"/>
          <w:marRight w:val="0"/>
          <w:marTop w:val="0"/>
          <w:marBottom w:val="0"/>
          <w:divBdr>
            <w:top w:val="none" w:sz="0" w:space="0" w:color="auto"/>
            <w:left w:val="none" w:sz="0" w:space="0" w:color="auto"/>
            <w:bottom w:val="none" w:sz="0" w:space="0" w:color="auto"/>
            <w:right w:val="none" w:sz="0" w:space="0" w:color="auto"/>
          </w:divBdr>
        </w:div>
        <w:div w:id="135532399">
          <w:marLeft w:val="0"/>
          <w:marRight w:val="0"/>
          <w:marTop w:val="0"/>
          <w:marBottom w:val="0"/>
          <w:divBdr>
            <w:top w:val="none" w:sz="0" w:space="0" w:color="auto"/>
            <w:left w:val="none" w:sz="0" w:space="0" w:color="auto"/>
            <w:bottom w:val="none" w:sz="0" w:space="0" w:color="auto"/>
            <w:right w:val="none" w:sz="0" w:space="0" w:color="auto"/>
          </w:divBdr>
        </w:div>
        <w:div w:id="1710798">
          <w:marLeft w:val="0"/>
          <w:marRight w:val="0"/>
          <w:marTop w:val="0"/>
          <w:marBottom w:val="0"/>
          <w:divBdr>
            <w:top w:val="none" w:sz="0" w:space="0" w:color="auto"/>
            <w:left w:val="none" w:sz="0" w:space="0" w:color="auto"/>
            <w:bottom w:val="none" w:sz="0" w:space="0" w:color="auto"/>
            <w:right w:val="none" w:sz="0" w:space="0" w:color="auto"/>
          </w:divBdr>
        </w:div>
        <w:div w:id="80881459">
          <w:marLeft w:val="0"/>
          <w:marRight w:val="0"/>
          <w:marTop w:val="0"/>
          <w:marBottom w:val="0"/>
          <w:divBdr>
            <w:top w:val="none" w:sz="0" w:space="0" w:color="auto"/>
            <w:left w:val="none" w:sz="0" w:space="0" w:color="auto"/>
            <w:bottom w:val="none" w:sz="0" w:space="0" w:color="auto"/>
            <w:right w:val="none" w:sz="0" w:space="0" w:color="auto"/>
          </w:divBdr>
        </w:div>
        <w:div w:id="1445996601">
          <w:marLeft w:val="0"/>
          <w:marRight w:val="0"/>
          <w:marTop w:val="0"/>
          <w:marBottom w:val="0"/>
          <w:divBdr>
            <w:top w:val="none" w:sz="0" w:space="0" w:color="auto"/>
            <w:left w:val="none" w:sz="0" w:space="0" w:color="auto"/>
            <w:bottom w:val="none" w:sz="0" w:space="0" w:color="auto"/>
            <w:right w:val="none" w:sz="0" w:space="0" w:color="auto"/>
          </w:divBdr>
        </w:div>
        <w:div w:id="1763185353">
          <w:marLeft w:val="0"/>
          <w:marRight w:val="0"/>
          <w:marTop w:val="0"/>
          <w:marBottom w:val="0"/>
          <w:divBdr>
            <w:top w:val="none" w:sz="0" w:space="0" w:color="auto"/>
            <w:left w:val="none" w:sz="0" w:space="0" w:color="auto"/>
            <w:bottom w:val="none" w:sz="0" w:space="0" w:color="auto"/>
            <w:right w:val="none" w:sz="0" w:space="0" w:color="auto"/>
          </w:divBdr>
        </w:div>
        <w:div w:id="2044744780">
          <w:marLeft w:val="0"/>
          <w:marRight w:val="0"/>
          <w:marTop w:val="0"/>
          <w:marBottom w:val="0"/>
          <w:divBdr>
            <w:top w:val="none" w:sz="0" w:space="0" w:color="auto"/>
            <w:left w:val="none" w:sz="0" w:space="0" w:color="auto"/>
            <w:bottom w:val="none" w:sz="0" w:space="0" w:color="auto"/>
            <w:right w:val="none" w:sz="0" w:space="0" w:color="auto"/>
          </w:divBdr>
        </w:div>
        <w:div w:id="755514346">
          <w:marLeft w:val="0"/>
          <w:marRight w:val="0"/>
          <w:marTop w:val="0"/>
          <w:marBottom w:val="0"/>
          <w:divBdr>
            <w:top w:val="none" w:sz="0" w:space="0" w:color="auto"/>
            <w:left w:val="none" w:sz="0" w:space="0" w:color="auto"/>
            <w:bottom w:val="none" w:sz="0" w:space="0" w:color="auto"/>
            <w:right w:val="none" w:sz="0" w:space="0" w:color="auto"/>
          </w:divBdr>
        </w:div>
        <w:div w:id="1734087284">
          <w:marLeft w:val="0"/>
          <w:marRight w:val="0"/>
          <w:marTop w:val="0"/>
          <w:marBottom w:val="0"/>
          <w:divBdr>
            <w:top w:val="none" w:sz="0" w:space="0" w:color="auto"/>
            <w:left w:val="none" w:sz="0" w:space="0" w:color="auto"/>
            <w:bottom w:val="none" w:sz="0" w:space="0" w:color="auto"/>
            <w:right w:val="none" w:sz="0" w:space="0" w:color="auto"/>
          </w:divBdr>
        </w:div>
        <w:div w:id="253710006">
          <w:marLeft w:val="0"/>
          <w:marRight w:val="0"/>
          <w:marTop w:val="0"/>
          <w:marBottom w:val="0"/>
          <w:divBdr>
            <w:top w:val="none" w:sz="0" w:space="0" w:color="auto"/>
            <w:left w:val="none" w:sz="0" w:space="0" w:color="auto"/>
            <w:bottom w:val="none" w:sz="0" w:space="0" w:color="auto"/>
            <w:right w:val="none" w:sz="0" w:space="0" w:color="auto"/>
          </w:divBdr>
        </w:div>
        <w:div w:id="750197225">
          <w:marLeft w:val="0"/>
          <w:marRight w:val="0"/>
          <w:marTop w:val="0"/>
          <w:marBottom w:val="0"/>
          <w:divBdr>
            <w:top w:val="none" w:sz="0" w:space="0" w:color="auto"/>
            <w:left w:val="none" w:sz="0" w:space="0" w:color="auto"/>
            <w:bottom w:val="none" w:sz="0" w:space="0" w:color="auto"/>
            <w:right w:val="none" w:sz="0" w:space="0" w:color="auto"/>
          </w:divBdr>
        </w:div>
        <w:div w:id="182405644">
          <w:marLeft w:val="0"/>
          <w:marRight w:val="0"/>
          <w:marTop w:val="0"/>
          <w:marBottom w:val="0"/>
          <w:divBdr>
            <w:top w:val="none" w:sz="0" w:space="0" w:color="auto"/>
            <w:left w:val="none" w:sz="0" w:space="0" w:color="auto"/>
            <w:bottom w:val="none" w:sz="0" w:space="0" w:color="auto"/>
            <w:right w:val="none" w:sz="0" w:space="0" w:color="auto"/>
          </w:divBdr>
        </w:div>
        <w:div w:id="2054650713">
          <w:marLeft w:val="0"/>
          <w:marRight w:val="0"/>
          <w:marTop w:val="0"/>
          <w:marBottom w:val="0"/>
          <w:divBdr>
            <w:top w:val="none" w:sz="0" w:space="0" w:color="auto"/>
            <w:left w:val="none" w:sz="0" w:space="0" w:color="auto"/>
            <w:bottom w:val="none" w:sz="0" w:space="0" w:color="auto"/>
            <w:right w:val="none" w:sz="0" w:space="0" w:color="auto"/>
          </w:divBdr>
        </w:div>
        <w:div w:id="674645876">
          <w:marLeft w:val="0"/>
          <w:marRight w:val="0"/>
          <w:marTop w:val="0"/>
          <w:marBottom w:val="0"/>
          <w:divBdr>
            <w:top w:val="none" w:sz="0" w:space="0" w:color="auto"/>
            <w:left w:val="none" w:sz="0" w:space="0" w:color="auto"/>
            <w:bottom w:val="none" w:sz="0" w:space="0" w:color="auto"/>
            <w:right w:val="none" w:sz="0" w:space="0" w:color="auto"/>
          </w:divBdr>
        </w:div>
        <w:div w:id="592133690">
          <w:marLeft w:val="0"/>
          <w:marRight w:val="0"/>
          <w:marTop w:val="0"/>
          <w:marBottom w:val="0"/>
          <w:divBdr>
            <w:top w:val="none" w:sz="0" w:space="0" w:color="auto"/>
            <w:left w:val="none" w:sz="0" w:space="0" w:color="auto"/>
            <w:bottom w:val="none" w:sz="0" w:space="0" w:color="auto"/>
            <w:right w:val="none" w:sz="0" w:space="0" w:color="auto"/>
          </w:divBdr>
        </w:div>
        <w:div w:id="652953962">
          <w:marLeft w:val="0"/>
          <w:marRight w:val="0"/>
          <w:marTop w:val="0"/>
          <w:marBottom w:val="0"/>
          <w:divBdr>
            <w:top w:val="none" w:sz="0" w:space="0" w:color="auto"/>
            <w:left w:val="none" w:sz="0" w:space="0" w:color="auto"/>
            <w:bottom w:val="none" w:sz="0" w:space="0" w:color="auto"/>
            <w:right w:val="none" w:sz="0" w:space="0" w:color="auto"/>
          </w:divBdr>
        </w:div>
        <w:div w:id="728845274">
          <w:marLeft w:val="0"/>
          <w:marRight w:val="0"/>
          <w:marTop w:val="0"/>
          <w:marBottom w:val="0"/>
          <w:divBdr>
            <w:top w:val="none" w:sz="0" w:space="0" w:color="auto"/>
            <w:left w:val="none" w:sz="0" w:space="0" w:color="auto"/>
            <w:bottom w:val="none" w:sz="0" w:space="0" w:color="auto"/>
            <w:right w:val="none" w:sz="0" w:space="0" w:color="auto"/>
          </w:divBdr>
        </w:div>
        <w:div w:id="1473713514">
          <w:marLeft w:val="0"/>
          <w:marRight w:val="0"/>
          <w:marTop w:val="0"/>
          <w:marBottom w:val="0"/>
          <w:divBdr>
            <w:top w:val="none" w:sz="0" w:space="0" w:color="auto"/>
            <w:left w:val="none" w:sz="0" w:space="0" w:color="auto"/>
            <w:bottom w:val="none" w:sz="0" w:space="0" w:color="auto"/>
            <w:right w:val="none" w:sz="0" w:space="0" w:color="auto"/>
          </w:divBdr>
        </w:div>
        <w:div w:id="1454786486">
          <w:marLeft w:val="0"/>
          <w:marRight w:val="0"/>
          <w:marTop w:val="0"/>
          <w:marBottom w:val="0"/>
          <w:divBdr>
            <w:top w:val="none" w:sz="0" w:space="0" w:color="auto"/>
            <w:left w:val="none" w:sz="0" w:space="0" w:color="auto"/>
            <w:bottom w:val="none" w:sz="0" w:space="0" w:color="auto"/>
            <w:right w:val="none" w:sz="0" w:space="0" w:color="auto"/>
          </w:divBdr>
        </w:div>
        <w:div w:id="1777749322">
          <w:marLeft w:val="0"/>
          <w:marRight w:val="0"/>
          <w:marTop w:val="0"/>
          <w:marBottom w:val="0"/>
          <w:divBdr>
            <w:top w:val="none" w:sz="0" w:space="0" w:color="auto"/>
            <w:left w:val="none" w:sz="0" w:space="0" w:color="auto"/>
            <w:bottom w:val="none" w:sz="0" w:space="0" w:color="auto"/>
            <w:right w:val="none" w:sz="0" w:space="0" w:color="auto"/>
          </w:divBdr>
        </w:div>
        <w:div w:id="1799227738">
          <w:marLeft w:val="0"/>
          <w:marRight w:val="0"/>
          <w:marTop w:val="0"/>
          <w:marBottom w:val="0"/>
          <w:divBdr>
            <w:top w:val="none" w:sz="0" w:space="0" w:color="auto"/>
            <w:left w:val="none" w:sz="0" w:space="0" w:color="auto"/>
            <w:bottom w:val="none" w:sz="0" w:space="0" w:color="auto"/>
            <w:right w:val="none" w:sz="0" w:space="0" w:color="auto"/>
          </w:divBdr>
        </w:div>
        <w:div w:id="1659646574">
          <w:marLeft w:val="0"/>
          <w:marRight w:val="0"/>
          <w:marTop w:val="0"/>
          <w:marBottom w:val="0"/>
          <w:divBdr>
            <w:top w:val="none" w:sz="0" w:space="0" w:color="auto"/>
            <w:left w:val="none" w:sz="0" w:space="0" w:color="auto"/>
            <w:bottom w:val="none" w:sz="0" w:space="0" w:color="auto"/>
            <w:right w:val="none" w:sz="0" w:space="0" w:color="auto"/>
          </w:divBdr>
        </w:div>
        <w:div w:id="1924029641">
          <w:marLeft w:val="0"/>
          <w:marRight w:val="0"/>
          <w:marTop w:val="0"/>
          <w:marBottom w:val="0"/>
          <w:divBdr>
            <w:top w:val="none" w:sz="0" w:space="0" w:color="auto"/>
            <w:left w:val="none" w:sz="0" w:space="0" w:color="auto"/>
            <w:bottom w:val="none" w:sz="0" w:space="0" w:color="auto"/>
            <w:right w:val="none" w:sz="0" w:space="0" w:color="auto"/>
          </w:divBdr>
        </w:div>
        <w:div w:id="1975600707">
          <w:marLeft w:val="0"/>
          <w:marRight w:val="0"/>
          <w:marTop w:val="0"/>
          <w:marBottom w:val="0"/>
          <w:divBdr>
            <w:top w:val="none" w:sz="0" w:space="0" w:color="auto"/>
            <w:left w:val="none" w:sz="0" w:space="0" w:color="auto"/>
            <w:bottom w:val="none" w:sz="0" w:space="0" w:color="auto"/>
            <w:right w:val="none" w:sz="0" w:space="0" w:color="auto"/>
          </w:divBdr>
        </w:div>
        <w:div w:id="424494352">
          <w:marLeft w:val="0"/>
          <w:marRight w:val="0"/>
          <w:marTop w:val="0"/>
          <w:marBottom w:val="0"/>
          <w:divBdr>
            <w:top w:val="none" w:sz="0" w:space="0" w:color="auto"/>
            <w:left w:val="none" w:sz="0" w:space="0" w:color="auto"/>
            <w:bottom w:val="none" w:sz="0" w:space="0" w:color="auto"/>
            <w:right w:val="none" w:sz="0" w:space="0" w:color="auto"/>
          </w:divBdr>
        </w:div>
        <w:div w:id="1048794567">
          <w:marLeft w:val="0"/>
          <w:marRight w:val="0"/>
          <w:marTop w:val="0"/>
          <w:marBottom w:val="0"/>
          <w:divBdr>
            <w:top w:val="none" w:sz="0" w:space="0" w:color="auto"/>
            <w:left w:val="none" w:sz="0" w:space="0" w:color="auto"/>
            <w:bottom w:val="none" w:sz="0" w:space="0" w:color="auto"/>
            <w:right w:val="none" w:sz="0" w:space="0" w:color="auto"/>
          </w:divBdr>
        </w:div>
        <w:div w:id="1190069975">
          <w:marLeft w:val="0"/>
          <w:marRight w:val="0"/>
          <w:marTop w:val="0"/>
          <w:marBottom w:val="0"/>
          <w:divBdr>
            <w:top w:val="none" w:sz="0" w:space="0" w:color="auto"/>
            <w:left w:val="none" w:sz="0" w:space="0" w:color="auto"/>
            <w:bottom w:val="none" w:sz="0" w:space="0" w:color="auto"/>
            <w:right w:val="none" w:sz="0" w:space="0" w:color="auto"/>
          </w:divBdr>
        </w:div>
      </w:divsChild>
    </w:div>
    <w:div w:id="778334854">
      <w:bodyDiv w:val="1"/>
      <w:marLeft w:val="0"/>
      <w:marRight w:val="0"/>
      <w:marTop w:val="0"/>
      <w:marBottom w:val="0"/>
      <w:divBdr>
        <w:top w:val="none" w:sz="0" w:space="0" w:color="auto"/>
        <w:left w:val="none" w:sz="0" w:space="0" w:color="auto"/>
        <w:bottom w:val="none" w:sz="0" w:space="0" w:color="auto"/>
        <w:right w:val="none" w:sz="0" w:space="0" w:color="auto"/>
      </w:divBdr>
      <w:divsChild>
        <w:div w:id="1842549731">
          <w:marLeft w:val="0"/>
          <w:marRight w:val="0"/>
          <w:marTop w:val="0"/>
          <w:marBottom w:val="0"/>
          <w:divBdr>
            <w:top w:val="none" w:sz="0" w:space="0" w:color="auto"/>
            <w:left w:val="none" w:sz="0" w:space="0" w:color="auto"/>
            <w:bottom w:val="none" w:sz="0" w:space="0" w:color="auto"/>
            <w:right w:val="none" w:sz="0" w:space="0" w:color="auto"/>
          </w:divBdr>
        </w:div>
        <w:div w:id="1539002949">
          <w:marLeft w:val="0"/>
          <w:marRight w:val="0"/>
          <w:marTop w:val="0"/>
          <w:marBottom w:val="0"/>
          <w:divBdr>
            <w:top w:val="none" w:sz="0" w:space="0" w:color="auto"/>
            <w:left w:val="none" w:sz="0" w:space="0" w:color="auto"/>
            <w:bottom w:val="none" w:sz="0" w:space="0" w:color="auto"/>
            <w:right w:val="none" w:sz="0" w:space="0" w:color="auto"/>
          </w:divBdr>
        </w:div>
        <w:div w:id="66346856">
          <w:marLeft w:val="0"/>
          <w:marRight w:val="0"/>
          <w:marTop w:val="0"/>
          <w:marBottom w:val="0"/>
          <w:divBdr>
            <w:top w:val="none" w:sz="0" w:space="0" w:color="auto"/>
            <w:left w:val="none" w:sz="0" w:space="0" w:color="auto"/>
            <w:bottom w:val="none" w:sz="0" w:space="0" w:color="auto"/>
            <w:right w:val="none" w:sz="0" w:space="0" w:color="auto"/>
          </w:divBdr>
        </w:div>
        <w:div w:id="908854980">
          <w:marLeft w:val="0"/>
          <w:marRight w:val="0"/>
          <w:marTop w:val="0"/>
          <w:marBottom w:val="0"/>
          <w:divBdr>
            <w:top w:val="none" w:sz="0" w:space="0" w:color="auto"/>
            <w:left w:val="none" w:sz="0" w:space="0" w:color="auto"/>
            <w:bottom w:val="none" w:sz="0" w:space="0" w:color="auto"/>
            <w:right w:val="none" w:sz="0" w:space="0" w:color="auto"/>
          </w:divBdr>
        </w:div>
        <w:div w:id="1715622050">
          <w:marLeft w:val="0"/>
          <w:marRight w:val="0"/>
          <w:marTop w:val="0"/>
          <w:marBottom w:val="0"/>
          <w:divBdr>
            <w:top w:val="none" w:sz="0" w:space="0" w:color="auto"/>
            <w:left w:val="none" w:sz="0" w:space="0" w:color="auto"/>
            <w:bottom w:val="none" w:sz="0" w:space="0" w:color="auto"/>
            <w:right w:val="none" w:sz="0" w:space="0" w:color="auto"/>
          </w:divBdr>
        </w:div>
        <w:div w:id="1760563449">
          <w:marLeft w:val="0"/>
          <w:marRight w:val="0"/>
          <w:marTop w:val="0"/>
          <w:marBottom w:val="0"/>
          <w:divBdr>
            <w:top w:val="none" w:sz="0" w:space="0" w:color="auto"/>
            <w:left w:val="none" w:sz="0" w:space="0" w:color="auto"/>
            <w:bottom w:val="none" w:sz="0" w:space="0" w:color="auto"/>
            <w:right w:val="none" w:sz="0" w:space="0" w:color="auto"/>
          </w:divBdr>
        </w:div>
        <w:div w:id="1622110325">
          <w:marLeft w:val="0"/>
          <w:marRight w:val="0"/>
          <w:marTop w:val="0"/>
          <w:marBottom w:val="0"/>
          <w:divBdr>
            <w:top w:val="none" w:sz="0" w:space="0" w:color="auto"/>
            <w:left w:val="none" w:sz="0" w:space="0" w:color="auto"/>
            <w:bottom w:val="none" w:sz="0" w:space="0" w:color="auto"/>
            <w:right w:val="none" w:sz="0" w:space="0" w:color="auto"/>
          </w:divBdr>
        </w:div>
        <w:div w:id="430588121">
          <w:marLeft w:val="0"/>
          <w:marRight w:val="0"/>
          <w:marTop w:val="0"/>
          <w:marBottom w:val="0"/>
          <w:divBdr>
            <w:top w:val="none" w:sz="0" w:space="0" w:color="auto"/>
            <w:left w:val="none" w:sz="0" w:space="0" w:color="auto"/>
            <w:bottom w:val="none" w:sz="0" w:space="0" w:color="auto"/>
            <w:right w:val="none" w:sz="0" w:space="0" w:color="auto"/>
          </w:divBdr>
        </w:div>
        <w:div w:id="20785936">
          <w:marLeft w:val="0"/>
          <w:marRight w:val="0"/>
          <w:marTop w:val="0"/>
          <w:marBottom w:val="0"/>
          <w:divBdr>
            <w:top w:val="none" w:sz="0" w:space="0" w:color="auto"/>
            <w:left w:val="none" w:sz="0" w:space="0" w:color="auto"/>
            <w:bottom w:val="none" w:sz="0" w:space="0" w:color="auto"/>
            <w:right w:val="none" w:sz="0" w:space="0" w:color="auto"/>
          </w:divBdr>
        </w:div>
        <w:div w:id="1523082197">
          <w:marLeft w:val="0"/>
          <w:marRight w:val="0"/>
          <w:marTop w:val="0"/>
          <w:marBottom w:val="0"/>
          <w:divBdr>
            <w:top w:val="none" w:sz="0" w:space="0" w:color="auto"/>
            <w:left w:val="none" w:sz="0" w:space="0" w:color="auto"/>
            <w:bottom w:val="none" w:sz="0" w:space="0" w:color="auto"/>
            <w:right w:val="none" w:sz="0" w:space="0" w:color="auto"/>
          </w:divBdr>
        </w:div>
        <w:div w:id="2134211145">
          <w:marLeft w:val="0"/>
          <w:marRight w:val="0"/>
          <w:marTop w:val="0"/>
          <w:marBottom w:val="0"/>
          <w:divBdr>
            <w:top w:val="none" w:sz="0" w:space="0" w:color="auto"/>
            <w:left w:val="none" w:sz="0" w:space="0" w:color="auto"/>
            <w:bottom w:val="none" w:sz="0" w:space="0" w:color="auto"/>
            <w:right w:val="none" w:sz="0" w:space="0" w:color="auto"/>
          </w:divBdr>
        </w:div>
        <w:div w:id="738598061">
          <w:marLeft w:val="0"/>
          <w:marRight w:val="0"/>
          <w:marTop w:val="0"/>
          <w:marBottom w:val="0"/>
          <w:divBdr>
            <w:top w:val="none" w:sz="0" w:space="0" w:color="auto"/>
            <w:left w:val="none" w:sz="0" w:space="0" w:color="auto"/>
            <w:bottom w:val="none" w:sz="0" w:space="0" w:color="auto"/>
            <w:right w:val="none" w:sz="0" w:space="0" w:color="auto"/>
          </w:divBdr>
        </w:div>
        <w:div w:id="1509253474">
          <w:marLeft w:val="0"/>
          <w:marRight w:val="0"/>
          <w:marTop w:val="0"/>
          <w:marBottom w:val="0"/>
          <w:divBdr>
            <w:top w:val="none" w:sz="0" w:space="0" w:color="auto"/>
            <w:left w:val="none" w:sz="0" w:space="0" w:color="auto"/>
            <w:bottom w:val="none" w:sz="0" w:space="0" w:color="auto"/>
            <w:right w:val="none" w:sz="0" w:space="0" w:color="auto"/>
          </w:divBdr>
        </w:div>
        <w:div w:id="311983473">
          <w:marLeft w:val="0"/>
          <w:marRight w:val="0"/>
          <w:marTop w:val="0"/>
          <w:marBottom w:val="0"/>
          <w:divBdr>
            <w:top w:val="none" w:sz="0" w:space="0" w:color="auto"/>
            <w:left w:val="none" w:sz="0" w:space="0" w:color="auto"/>
            <w:bottom w:val="none" w:sz="0" w:space="0" w:color="auto"/>
            <w:right w:val="none" w:sz="0" w:space="0" w:color="auto"/>
          </w:divBdr>
        </w:div>
        <w:div w:id="1235971871">
          <w:marLeft w:val="0"/>
          <w:marRight w:val="0"/>
          <w:marTop w:val="0"/>
          <w:marBottom w:val="0"/>
          <w:divBdr>
            <w:top w:val="none" w:sz="0" w:space="0" w:color="auto"/>
            <w:left w:val="none" w:sz="0" w:space="0" w:color="auto"/>
            <w:bottom w:val="none" w:sz="0" w:space="0" w:color="auto"/>
            <w:right w:val="none" w:sz="0" w:space="0" w:color="auto"/>
          </w:divBdr>
        </w:div>
        <w:div w:id="825710845">
          <w:marLeft w:val="0"/>
          <w:marRight w:val="0"/>
          <w:marTop w:val="0"/>
          <w:marBottom w:val="0"/>
          <w:divBdr>
            <w:top w:val="none" w:sz="0" w:space="0" w:color="auto"/>
            <w:left w:val="none" w:sz="0" w:space="0" w:color="auto"/>
            <w:bottom w:val="none" w:sz="0" w:space="0" w:color="auto"/>
            <w:right w:val="none" w:sz="0" w:space="0" w:color="auto"/>
          </w:divBdr>
        </w:div>
        <w:div w:id="1823427187">
          <w:marLeft w:val="0"/>
          <w:marRight w:val="0"/>
          <w:marTop w:val="0"/>
          <w:marBottom w:val="0"/>
          <w:divBdr>
            <w:top w:val="none" w:sz="0" w:space="0" w:color="auto"/>
            <w:left w:val="none" w:sz="0" w:space="0" w:color="auto"/>
            <w:bottom w:val="none" w:sz="0" w:space="0" w:color="auto"/>
            <w:right w:val="none" w:sz="0" w:space="0" w:color="auto"/>
          </w:divBdr>
        </w:div>
        <w:div w:id="1559436672">
          <w:marLeft w:val="0"/>
          <w:marRight w:val="0"/>
          <w:marTop w:val="0"/>
          <w:marBottom w:val="0"/>
          <w:divBdr>
            <w:top w:val="none" w:sz="0" w:space="0" w:color="auto"/>
            <w:left w:val="none" w:sz="0" w:space="0" w:color="auto"/>
            <w:bottom w:val="none" w:sz="0" w:space="0" w:color="auto"/>
            <w:right w:val="none" w:sz="0" w:space="0" w:color="auto"/>
          </w:divBdr>
        </w:div>
        <w:div w:id="2097554389">
          <w:marLeft w:val="0"/>
          <w:marRight w:val="0"/>
          <w:marTop w:val="0"/>
          <w:marBottom w:val="0"/>
          <w:divBdr>
            <w:top w:val="none" w:sz="0" w:space="0" w:color="auto"/>
            <w:left w:val="none" w:sz="0" w:space="0" w:color="auto"/>
            <w:bottom w:val="none" w:sz="0" w:space="0" w:color="auto"/>
            <w:right w:val="none" w:sz="0" w:space="0" w:color="auto"/>
          </w:divBdr>
        </w:div>
        <w:div w:id="534083809">
          <w:marLeft w:val="0"/>
          <w:marRight w:val="0"/>
          <w:marTop w:val="0"/>
          <w:marBottom w:val="0"/>
          <w:divBdr>
            <w:top w:val="none" w:sz="0" w:space="0" w:color="auto"/>
            <w:left w:val="none" w:sz="0" w:space="0" w:color="auto"/>
            <w:bottom w:val="none" w:sz="0" w:space="0" w:color="auto"/>
            <w:right w:val="none" w:sz="0" w:space="0" w:color="auto"/>
          </w:divBdr>
        </w:div>
        <w:div w:id="1680811175">
          <w:marLeft w:val="0"/>
          <w:marRight w:val="0"/>
          <w:marTop w:val="0"/>
          <w:marBottom w:val="0"/>
          <w:divBdr>
            <w:top w:val="none" w:sz="0" w:space="0" w:color="auto"/>
            <w:left w:val="none" w:sz="0" w:space="0" w:color="auto"/>
            <w:bottom w:val="none" w:sz="0" w:space="0" w:color="auto"/>
            <w:right w:val="none" w:sz="0" w:space="0" w:color="auto"/>
          </w:divBdr>
        </w:div>
        <w:div w:id="1542595692">
          <w:marLeft w:val="0"/>
          <w:marRight w:val="0"/>
          <w:marTop w:val="0"/>
          <w:marBottom w:val="0"/>
          <w:divBdr>
            <w:top w:val="none" w:sz="0" w:space="0" w:color="auto"/>
            <w:left w:val="none" w:sz="0" w:space="0" w:color="auto"/>
            <w:bottom w:val="none" w:sz="0" w:space="0" w:color="auto"/>
            <w:right w:val="none" w:sz="0" w:space="0" w:color="auto"/>
          </w:divBdr>
        </w:div>
        <w:div w:id="1108424878">
          <w:marLeft w:val="0"/>
          <w:marRight w:val="0"/>
          <w:marTop w:val="0"/>
          <w:marBottom w:val="0"/>
          <w:divBdr>
            <w:top w:val="none" w:sz="0" w:space="0" w:color="auto"/>
            <w:left w:val="none" w:sz="0" w:space="0" w:color="auto"/>
            <w:bottom w:val="none" w:sz="0" w:space="0" w:color="auto"/>
            <w:right w:val="none" w:sz="0" w:space="0" w:color="auto"/>
          </w:divBdr>
        </w:div>
        <w:div w:id="1267688233">
          <w:marLeft w:val="0"/>
          <w:marRight w:val="0"/>
          <w:marTop w:val="0"/>
          <w:marBottom w:val="0"/>
          <w:divBdr>
            <w:top w:val="none" w:sz="0" w:space="0" w:color="auto"/>
            <w:left w:val="none" w:sz="0" w:space="0" w:color="auto"/>
            <w:bottom w:val="none" w:sz="0" w:space="0" w:color="auto"/>
            <w:right w:val="none" w:sz="0" w:space="0" w:color="auto"/>
          </w:divBdr>
        </w:div>
        <w:div w:id="1204175323">
          <w:marLeft w:val="0"/>
          <w:marRight w:val="0"/>
          <w:marTop w:val="0"/>
          <w:marBottom w:val="0"/>
          <w:divBdr>
            <w:top w:val="none" w:sz="0" w:space="0" w:color="auto"/>
            <w:left w:val="none" w:sz="0" w:space="0" w:color="auto"/>
            <w:bottom w:val="none" w:sz="0" w:space="0" w:color="auto"/>
            <w:right w:val="none" w:sz="0" w:space="0" w:color="auto"/>
          </w:divBdr>
        </w:div>
        <w:div w:id="1010764095">
          <w:marLeft w:val="0"/>
          <w:marRight w:val="0"/>
          <w:marTop w:val="0"/>
          <w:marBottom w:val="0"/>
          <w:divBdr>
            <w:top w:val="none" w:sz="0" w:space="0" w:color="auto"/>
            <w:left w:val="none" w:sz="0" w:space="0" w:color="auto"/>
            <w:bottom w:val="none" w:sz="0" w:space="0" w:color="auto"/>
            <w:right w:val="none" w:sz="0" w:space="0" w:color="auto"/>
          </w:divBdr>
        </w:div>
        <w:div w:id="845562444">
          <w:marLeft w:val="0"/>
          <w:marRight w:val="0"/>
          <w:marTop w:val="0"/>
          <w:marBottom w:val="0"/>
          <w:divBdr>
            <w:top w:val="none" w:sz="0" w:space="0" w:color="auto"/>
            <w:left w:val="none" w:sz="0" w:space="0" w:color="auto"/>
            <w:bottom w:val="none" w:sz="0" w:space="0" w:color="auto"/>
            <w:right w:val="none" w:sz="0" w:space="0" w:color="auto"/>
          </w:divBdr>
        </w:div>
        <w:div w:id="462163331">
          <w:marLeft w:val="0"/>
          <w:marRight w:val="0"/>
          <w:marTop w:val="0"/>
          <w:marBottom w:val="0"/>
          <w:divBdr>
            <w:top w:val="none" w:sz="0" w:space="0" w:color="auto"/>
            <w:left w:val="none" w:sz="0" w:space="0" w:color="auto"/>
            <w:bottom w:val="none" w:sz="0" w:space="0" w:color="auto"/>
            <w:right w:val="none" w:sz="0" w:space="0" w:color="auto"/>
          </w:divBdr>
        </w:div>
        <w:div w:id="567110938">
          <w:marLeft w:val="0"/>
          <w:marRight w:val="0"/>
          <w:marTop w:val="0"/>
          <w:marBottom w:val="0"/>
          <w:divBdr>
            <w:top w:val="none" w:sz="0" w:space="0" w:color="auto"/>
            <w:left w:val="none" w:sz="0" w:space="0" w:color="auto"/>
            <w:bottom w:val="none" w:sz="0" w:space="0" w:color="auto"/>
            <w:right w:val="none" w:sz="0" w:space="0" w:color="auto"/>
          </w:divBdr>
        </w:div>
        <w:div w:id="2053993019">
          <w:marLeft w:val="0"/>
          <w:marRight w:val="0"/>
          <w:marTop w:val="0"/>
          <w:marBottom w:val="0"/>
          <w:divBdr>
            <w:top w:val="none" w:sz="0" w:space="0" w:color="auto"/>
            <w:left w:val="none" w:sz="0" w:space="0" w:color="auto"/>
            <w:bottom w:val="none" w:sz="0" w:space="0" w:color="auto"/>
            <w:right w:val="none" w:sz="0" w:space="0" w:color="auto"/>
          </w:divBdr>
        </w:div>
        <w:div w:id="1838033503">
          <w:marLeft w:val="0"/>
          <w:marRight w:val="0"/>
          <w:marTop w:val="0"/>
          <w:marBottom w:val="0"/>
          <w:divBdr>
            <w:top w:val="none" w:sz="0" w:space="0" w:color="auto"/>
            <w:left w:val="none" w:sz="0" w:space="0" w:color="auto"/>
            <w:bottom w:val="none" w:sz="0" w:space="0" w:color="auto"/>
            <w:right w:val="none" w:sz="0" w:space="0" w:color="auto"/>
          </w:divBdr>
        </w:div>
        <w:div w:id="1294407146">
          <w:marLeft w:val="0"/>
          <w:marRight w:val="0"/>
          <w:marTop w:val="0"/>
          <w:marBottom w:val="0"/>
          <w:divBdr>
            <w:top w:val="none" w:sz="0" w:space="0" w:color="auto"/>
            <w:left w:val="none" w:sz="0" w:space="0" w:color="auto"/>
            <w:bottom w:val="none" w:sz="0" w:space="0" w:color="auto"/>
            <w:right w:val="none" w:sz="0" w:space="0" w:color="auto"/>
          </w:divBdr>
        </w:div>
        <w:div w:id="1734305409">
          <w:marLeft w:val="0"/>
          <w:marRight w:val="0"/>
          <w:marTop w:val="0"/>
          <w:marBottom w:val="0"/>
          <w:divBdr>
            <w:top w:val="none" w:sz="0" w:space="0" w:color="auto"/>
            <w:left w:val="none" w:sz="0" w:space="0" w:color="auto"/>
            <w:bottom w:val="none" w:sz="0" w:space="0" w:color="auto"/>
            <w:right w:val="none" w:sz="0" w:space="0" w:color="auto"/>
          </w:divBdr>
        </w:div>
        <w:div w:id="1648898883">
          <w:marLeft w:val="0"/>
          <w:marRight w:val="0"/>
          <w:marTop w:val="0"/>
          <w:marBottom w:val="0"/>
          <w:divBdr>
            <w:top w:val="none" w:sz="0" w:space="0" w:color="auto"/>
            <w:left w:val="none" w:sz="0" w:space="0" w:color="auto"/>
            <w:bottom w:val="none" w:sz="0" w:space="0" w:color="auto"/>
            <w:right w:val="none" w:sz="0" w:space="0" w:color="auto"/>
          </w:divBdr>
        </w:div>
        <w:div w:id="522325411">
          <w:marLeft w:val="0"/>
          <w:marRight w:val="0"/>
          <w:marTop w:val="0"/>
          <w:marBottom w:val="0"/>
          <w:divBdr>
            <w:top w:val="none" w:sz="0" w:space="0" w:color="auto"/>
            <w:left w:val="none" w:sz="0" w:space="0" w:color="auto"/>
            <w:bottom w:val="none" w:sz="0" w:space="0" w:color="auto"/>
            <w:right w:val="none" w:sz="0" w:space="0" w:color="auto"/>
          </w:divBdr>
        </w:div>
        <w:div w:id="1782871149">
          <w:marLeft w:val="0"/>
          <w:marRight w:val="0"/>
          <w:marTop w:val="0"/>
          <w:marBottom w:val="0"/>
          <w:divBdr>
            <w:top w:val="none" w:sz="0" w:space="0" w:color="auto"/>
            <w:left w:val="none" w:sz="0" w:space="0" w:color="auto"/>
            <w:bottom w:val="none" w:sz="0" w:space="0" w:color="auto"/>
            <w:right w:val="none" w:sz="0" w:space="0" w:color="auto"/>
          </w:divBdr>
        </w:div>
        <w:div w:id="195312120">
          <w:marLeft w:val="0"/>
          <w:marRight w:val="0"/>
          <w:marTop w:val="0"/>
          <w:marBottom w:val="0"/>
          <w:divBdr>
            <w:top w:val="none" w:sz="0" w:space="0" w:color="auto"/>
            <w:left w:val="none" w:sz="0" w:space="0" w:color="auto"/>
            <w:bottom w:val="none" w:sz="0" w:space="0" w:color="auto"/>
            <w:right w:val="none" w:sz="0" w:space="0" w:color="auto"/>
          </w:divBdr>
        </w:div>
        <w:div w:id="1431898193">
          <w:marLeft w:val="0"/>
          <w:marRight w:val="0"/>
          <w:marTop w:val="0"/>
          <w:marBottom w:val="0"/>
          <w:divBdr>
            <w:top w:val="none" w:sz="0" w:space="0" w:color="auto"/>
            <w:left w:val="none" w:sz="0" w:space="0" w:color="auto"/>
            <w:bottom w:val="none" w:sz="0" w:space="0" w:color="auto"/>
            <w:right w:val="none" w:sz="0" w:space="0" w:color="auto"/>
          </w:divBdr>
        </w:div>
        <w:div w:id="1659457822">
          <w:marLeft w:val="0"/>
          <w:marRight w:val="0"/>
          <w:marTop w:val="0"/>
          <w:marBottom w:val="0"/>
          <w:divBdr>
            <w:top w:val="none" w:sz="0" w:space="0" w:color="auto"/>
            <w:left w:val="none" w:sz="0" w:space="0" w:color="auto"/>
            <w:bottom w:val="none" w:sz="0" w:space="0" w:color="auto"/>
            <w:right w:val="none" w:sz="0" w:space="0" w:color="auto"/>
          </w:divBdr>
        </w:div>
        <w:div w:id="54553498">
          <w:marLeft w:val="0"/>
          <w:marRight w:val="0"/>
          <w:marTop w:val="0"/>
          <w:marBottom w:val="0"/>
          <w:divBdr>
            <w:top w:val="none" w:sz="0" w:space="0" w:color="auto"/>
            <w:left w:val="none" w:sz="0" w:space="0" w:color="auto"/>
            <w:bottom w:val="none" w:sz="0" w:space="0" w:color="auto"/>
            <w:right w:val="none" w:sz="0" w:space="0" w:color="auto"/>
          </w:divBdr>
        </w:div>
        <w:div w:id="265114963">
          <w:marLeft w:val="0"/>
          <w:marRight w:val="0"/>
          <w:marTop w:val="0"/>
          <w:marBottom w:val="0"/>
          <w:divBdr>
            <w:top w:val="none" w:sz="0" w:space="0" w:color="auto"/>
            <w:left w:val="none" w:sz="0" w:space="0" w:color="auto"/>
            <w:bottom w:val="none" w:sz="0" w:space="0" w:color="auto"/>
            <w:right w:val="none" w:sz="0" w:space="0" w:color="auto"/>
          </w:divBdr>
        </w:div>
        <w:div w:id="477188318">
          <w:marLeft w:val="0"/>
          <w:marRight w:val="0"/>
          <w:marTop w:val="0"/>
          <w:marBottom w:val="0"/>
          <w:divBdr>
            <w:top w:val="none" w:sz="0" w:space="0" w:color="auto"/>
            <w:left w:val="none" w:sz="0" w:space="0" w:color="auto"/>
            <w:bottom w:val="none" w:sz="0" w:space="0" w:color="auto"/>
            <w:right w:val="none" w:sz="0" w:space="0" w:color="auto"/>
          </w:divBdr>
        </w:div>
        <w:div w:id="1029181956">
          <w:marLeft w:val="0"/>
          <w:marRight w:val="0"/>
          <w:marTop w:val="0"/>
          <w:marBottom w:val="0"/>
          <w:divBdr>
            <w:top w:val="none" w:sz="0" w:space="0" w:color="auto"/>
            <w:left w:val="none" w:sz="0" w:space="0" w:color="auto"/>
            <w:bottom w:val="none" w:sz="0" w:space="0" w:color="auto"/>
            <w:right w:val="none" w:sz="0" w:space="0" w:color="auto"/>
          </w:divBdr>
        </w:div>
        <w:div w:id="1032610341">
          <w:marLeft w:val="0"/>
          <w:marRight w:val="0"/>
          <w:marTop w:val="0"/>
          <w:marBottom w:val="0"/>
          <w:divBdr>
            <w:top w:val="none" w:sz="0" w:space="0" w:color="auto"/>
            <w:left w:val="none" w:sz="0" w:space="0" w:color="auto"/>
            <w:bottom w:val="none" w:sz="0" w:space="0" w:color="auto"/>
            <w:right w:val="none" w:sz="0" w:space="0" w:color="auto"/>
          </w:divBdr>
        </w:div>
        <w:div w:id="2027517561">
          <w:marLeft w:val="0"/>
          <w:marRight w:val="0"/>
          <w:marTop w:val="0"/>
          <w:marBottom w:val="0"/>
          <w:divBdr>
            <w:top w:val="none" w:sz="0" w:space="0" w:color="auto"/>
            <w:left w:val="none" w:sz="0" w:space="0" w:color="auto"/>
            <w:bottom w:val="none" w:sz="0" w:space="0" w:color="auto"/>
            <w:right w:val="none" w:sz="0" w:space="0" w:color="auto"/>
          </w:divBdr>
        </w:div>
        <w:div w:id="1658414961">
          <w:marLeft w:val="0"/>
          <w:marRight w:val="0"/>
          <w:marTop w:val="0"/>
          <w:marBottom w:val="0"/>
          <w:divBdr>
            <w:top w:val="none" w:sz="0" w:space="0" w:color="auto"/>
            <w:left w:val="none" w:sz="0" w:space="0" w:color="auto"/>
            <w:bottom w:val="none" w:sz="0" w:space="0" w:color="auto"/>
            <w:right w:val="none" w:sz="0" w:space="0" w:color="auto"/>
          </w:divBdr>
        </w:div>
        <w:div w:id="1266890528">
          <w:marLeft w:val="0"/>
          <w:marRight w:val="0"/>
          <w:marTop w:val="0"/>
          <w:marBottom w:val="0"/>
          <w:divBdr>
            <w:top w:val="none" w:sz="0" w:space="0" w:color="auto"/>
            <w:left w:val="none" w:sz="0" w:space="0" w:color="auto"/>
            <w:bottom w:val="none" w:sz="0" w:space="0" w:color="auto"/>
            <w:right w:val="none" w:sz="0" w:space="0" w:color="auto"/>
          </w:divBdr>
        </w:div>
        <w:div w:id="1387680183">
          <w:marLeft w:val="0"/>
          <w:marRight w:val="0"/>
          <w:marTop w:val="0"/>
          <w:marBottom w:val="0"/>
          <w:divBdr>
            <w:top w:val="none" w:sz="0" w:space="0" w:color="auto"/>
            <w:left w:val="none" w:sz="0" w:space="0" w:color="auto"/>
            <w:bottom w:val="none" w:sz="0" w:space="0" w:color="auto"/>
            <w:right w:val="none" w:sz="0" w:space="0" w:color="auto"/>
          </w:divBdr>
        </w:div>
        <w:div w:id="1161308872">
          <w:marLeft w:val="0"/>
          <w:marRight w:val="0"/>
          <w:marTop w:val="0"/>
          <w:marBottom w:val="0"/>
          <w:divBdr>
            <w:top w:val="none" w:sz="0" w:space="0" w:color="auto"/>
            <w:left w:val="none" w:sz="0" w:space="0" w:color="auto"/>
            <w:bottom w:val="none" w:sz="0" w:space="0" w:color="auto"/>
            <w:right w:val="none" w:sz="0" w:space="0" w:color="auto"/>
          </w:divBdr>
        </w:div>
        <w:div w:id="49236057">
          <w:marLeft w:val="0"/>
          <w:marRight w:val="0"/>
          <w:marTop w:val="0"/>
          <w:marBottom w:val="0"/>
          <w:divBdr>
            <w:top w:val="none" w:sz="0" w:space="0" w:color="auto"/>
            <w:left w:val="none" w:sz="0" w:space="0" w:color="auto"/>
            <w:bottom w:val="none" w:sz="0" w:space="0" w:color="auto"/>
            <w:right w:val="none" w:sz="0" w:space="0" w:color="auto"/>
          </w:divBdr>
        </w:div>
        <w:div w:id="736362560">
          <w:marLeft w:val="0"/>
          <w:marRight w:val="0"/>
          <w:marTop w:val="0"/>
          <w:marBottom w:val="0"/>
          <w:divBdr>
            <w:top w:val="none" w:sz="0" w:space="0" w:color="auto"/>
            <w:left w:val="none" w:sz="0" w:space="0" w:color="auto"/>
            <w:bottom w:val="none" w:sz="0" w:space="0" w:color="auto"/>
            <w:right w:val="none" w:sz="0" w:space="0" w:color="auto"/>
          </w:divBdr>
        </w:div>
        <w:div w:id="770735566">
          <w:marLeft w:val="0"/>
          <w:marRight w:val="0"/>
          <w:marTop w:val="0"/>
          <w:marBottom w:val="0"/>
          <w:divBdr>
            <w:top w:val="none" w:sz="0" w:space="0" w:color="auto"/>
            <w:left w:val="none" w:sz="0" w:space="0" w:color="auto"/>
            <w:bottom w:val="none" w:sz="0" w:space="0" w:color="auto"/>
            <w:right w:val="none" w:sz="0" w:space="0" w:color="auto"/>
          </w:divBdr>
        </w:div>
        <w:div w:id="498040358">
          <w:marLeft w:val="0"/>
          <w:marRight w:val="0"/>
          <w:marTop w:val="0"/>
          <w:marBottom w:val="0"/>
          <w:divBdr>
            <w:top w:val="none" w:sz="0" w:space="0" w:color="auto"/>
            <w:left w:val="none" w:sz="0" w:space="0" w:color="auto"/>
            <w:bottom w:val="none" w:sz="0" w:space="0" w:color="auto"/>
            <w:right w:val="none" w:sz="0" w:space="0" w:color="auto"/>
          </w:divBdr>
        </w:div>
        <w:div w:id="1704556400">
          <w:marLeft w:val="0"/>
          <w:marRight w:val="0"/>
          <w:marTop w:val="0"/>
          <w:marBottom w:val="0"/>
          <w:divBdr>
            <w:top w:val="none" w:sz="0" w:space="0" w:color="auto"/>
            <w:left w:val="none" w:sz="0" w:space="0" w:color="auto"/>
            <w:bottom w:val="none" w:sz="0" w:space="0" w:color="auto"/>
            <w:right w:val="none" w:sz="0" w:space="0" w:color="auto"/>
          </w:divBdr>
        </w:div>
        <w:div w:id="1096706064">
          <w:marLeft w:val="0"/>
          <w:marRight w:val="0"/>
          <w:marTop w:val="0"/>
          <w:marBottom w:val="0"/>
          <w:divBdr>
            <w:top w:val="none" w:sz="0" w:space="0" w:color="auto"/>
            <w:left w:val="none" w:sz="0" w:space="0" w:color="auto"/>
            <w:bottom w:val="none" w:sz="0" w:space="0" w:color="auto"/>
            <w:right w:val="none" w:sz="0" w:space="0" w:color="auto"/>
          </w:divBdr>
        </w:div>
        <w:div w:id="1341543479">
          <w:marLeft w:val="0"/>
          <w:marRight w:val="0"/>
          <w:marTop w:val="0"/>
          <w:marBottom w:val="0"/>
          <w:divBdr>
            <w:top w:val="none" w:sz="0" w:space="0" w:color="auto"/>
            <w:left w:val="none" w:sz="0" w:space="0" w:color="auto"/>
            <w:bottom w:val="none" w:sz="0" w:space="0" w:color="auto"/>
            <w:right w:val="none" w:sz="0" w:space="0" w:color="auto"/>
          </w:divBdr>
        </w:div>
        <w:div w:id="429594466">
          <w:marLeft w:val="0"/>
          <w:marRight w:val="0"/>
          <w:marTop w:val="0"/>
          <w:marBottom w:val="0"/>
          <w:divBdr>
            <w:top w:val="none" w:sz="0" w:space="0" w:color="auto"/>
            <w:left w:val="none" w:sz="0" w:space="0" w:color="auto"/>
            <w:bottom w:val="none" w:sz="0" w:space="0" w:color="auto"/>
            <w:right w:val="none" w:sz="0" w:space="0" w:color="auto"/>
          </w:divBdr>
        </w:div>
        <w:div w:id="557790473">
          <w:marLeft w:val="0"/>
          <w:marRight w:val="0"/>
          <w:marTop w:val="0"/>
          <w:marBottom w:val="0"/>
          <w:divBdr>
            <w:top w:val="none" w:sz="0" w:space="0" w:color="auto"/>
            <w:left w:val="none" w:sz="0" w:space="0" w:color="auto"/>
            <w:bottom w:val="none" w:sz="0" w:space="0" w:color="auto"/>
            <w:right w:val="none" w:sz="0" w:space="0" w:color="auto"/>
          </w:divBdr>
        </w:div>
        <w:div w:id="1461264379">
          <w:marLeft w:val="0"/>
          <w:marRight w:val="0"/>
          <w:marTop w:val="0"/>
          <w:marBottom w:val="0"/>
          <w:divBdr>
            <w:top w:val="none" w:sz="0" w:space="0" w:color="auto"/>
            <w:left w:val="none" w:sz="0" w:space="0" w:color="auto"/>
            <w:bottom w:val="none" w:sz="0" w:space="0" w:color="auto"/>
            <w:right w:val="none" w:sz="0" w:space="0" w:color="auto"/>
          </w:divBdr>
        </w:div>
        <w:div w:id="215970462">
          <w:marLeft w:val="0"/>
          <w:marRight w:val="0"/>
          <w:marTop w:val="0"/>
          <w:marBottom w:val="0"/>
          <w:divBdr>
            <w:top w:val="none" w:sz="0" w:space="0" w:color="auto"/>
            <w:left w:val="none" w:sz="0" w:space="0" w:color="auto"/>
            <w:bottom w:val="none" w:sz="0" w:space="0" w:color="auto"/>
            <w:right w:val="none" w:sz="0" w:space="0" w:color="auto"/>
          </w:divBdr>
        </w:div>
      </w:divsChild>
    </w:div>
    <w:div w:id="778522636">
      <w:bodyDiv w:val="1"/>
      <w:marLeft w:val="0"/>
      <w:marRight w:val="0"/>
      <w:marTop w:val="0"/>
      <w:marBottom w:val="0"/>
      <w:divBdr>
        <w:top w:val="none" w:sz="0" w:space="0" w:color="auto"/>
        <w:left w:val="none" w:sz="0" w:space="0" w:color="auto"/>
        <w:bottom w:val="none" w:sz="0" w:space="0" w:color="auto"/>
        <w:right w:val="none" w:sz="0" w:space="0" w:color="auto"/>
      </w:divBdr>
    </w:div>
    <w:div w:id="778598349">
      <w:bodyDiv w:val="1"/>
      <w:marLeft w:val="0"/>
      <w:marRight w:val="0"/>
      <w:marTop w:val="0"/>
      <w:marBottom w:val="0"/>
      <w:divBdr>
        <w:top w:val="none" w:sz="0" w:space="0" w:color="auto"/>
        <w:left w:val="none" w:sz="0" w:space="0" w:color="auto"/>
        <w:bottom w:val="none" w:sz="0" w:space="0" w:color="auto"/>
        <w:right w:val="none" w:sz="0" w:space="0" w:color="auto"/>
      </w:divBdr>
    </w:div>
    <w:div w:id="779107073">
      <w:bodyDiv w:val="1"/>
      <w:marLeft w:val="0"/>
      <w:marRight w:val="0"/>
      <w:marTop w:val="0"/>
      <w:marBottom w:val="0"/>
      <w:divBdr>
        <w:top w:val="none" w:sz="0" w:space="0" w:color="auto"/>
        <w:left w:val="none" w:sz="0" w:space="0" w:color="auto"/>
        <w:bottom w:val="none" w:sz="0" w:space="0" w:color="auto"/>
        <w:right w:val="none" w:sz="0" w:space="0" w:color="auto"/>
      </w:divBdr>
    </w:div>
    <w:div w:id="779303052">
      <w:bodyDiv w:val="1"/>
      <w:marLeft w:val="0"/>
      <w:marRight w:val="0"/>
      <w:marTop w:val="0"/>
      <w:marBottom w:val="0"/>
      <w:divBdr>
        <w:top w:val="none" w:sz="0" w:space="0" w:color="auto"/>
        <w:left w:val="none" w:sz="0" w:space="0" w:color="auto"/>
        <w:bottom w:val="none" w:sz="0" w:space="0" w:color="auto"/>
        <w:right w:val="none" w:sz="0" w:space="0" w:color="auto"/>
      </w:divBdr>
    </w:div>
    <w:div w:id="779683507">
      <w:bodyDiv w:val="1"/>
      <w:marLeft w:val="0"/>
      <w:marRight w:val="0"/>
      <w:marTop w:val="0"/>
      <w:marBottom w:val="0"/>
      <w:divBdr>
        <w:top w:val="none" w:sz="0" w:space="0" w:color="auto"/>
        <w:left w:val="none" w:sz="0" w:space="0" w:color="auto"/>
        <w:bottom w:val="none" w:sz="0" w:space="0" w:color="auto"/>
        <w:right w:val="none" w:sz="0" w:space="0" w:color="auto"/>
      </w:divBdr>
    </w:div>
    <w:div w:id="779757501">
      <w:bodyDiv w:val="1"/>
      <w:marLeft w:val="0"/>
      <w:marRight w:val="0"/>
      <w:marTop w:val="0"/>
      <w:marBottom w:val="0"/>
      <w:divBdr>
        <w:top w:val="none" w:sz="0" w:space="0" w:color="auto"/>
        <w:left w:val="none" w:sz="0" w:space="0" w:color="auto"/>
        <w:bottom w:val="none" w:sz="0" w:space="0" w:color="auto"/>
        <w:right w:val="none" w:sz="0" w:space="0" w:color="auto"/>
      </w:divBdr>
    </w:div>
    <w:div w:id="779762398">
      <w:bodyDiv w:val="1"/>
      <w:marLeft w:val="0"/>
      <w:marRight w:val="0"/>
      <w:marTop w:val="0"/>
      <w:marBottom w:val="0"/>
      <w:divBdr>
        <w:top w:val="none" w:sz="0" w:space="0" w:color="auto"/>
        <w:left w:val="none" w:sz="0" w:space="0" w:color="auto"/>
        <w:bottom w:val="none" w:sz="0" w:space="0" w:color="auto"/>
        <w:right w:val="none" w:sz="0" w:space="0" w:color="auto"/>
      </w:divBdr>
    </w:div>
    <w:div w:id="779834504">
      <w:bodyDiv w:val="1"/>
      <w:marLeft w:val="0"/>
      <w:marRight w:val="0"/>
      <w:marTop w:val="0"/>
      <w:marBottom w:val="0"/>
      <w:divBdr>
        <w:top w:val="none" w:sz="0" w:space="0" w:color="auto"/>
        <w:left w:val="none" w:sz="0" w:space="0" w:color="auto"/>
        <w:bottom w:val="none" w:sz="0" w:space="0" w:color="auto"/>
        <w:right w:val="none" w:sz="0" w:space="0" w:color="auto"/>
      </w:divBdr>
    </w:div>
    <w:div w:id="779880256">
      <w:bodyDiv w:val="1"/>
      <w:marLeft w:val="0"/>
      <w:marRight w:val="0"/>
      <w:marTop w:val="0"/>
      <w:marBottom w:val="0"/>
      <w:divBdr>
        <w:top w:val="none" w:sz="0" w:space="0" w:color="auto"/>
        <w:left w:val="none" w:sz="0" w:space="0" w:color="auto"/>
        <w:bottom w:val="none" w:sz="0" w:space="0" w:color="auto"/>
        <w:right w:val="none" w:sz="0" w:space="0" w:color="auto"/>
      </w:divBdr>
    </w:div>
    <w:div w:id="779880895">
      <w:bodyDiv w:val="1"/>
      <w:marLeft w:val="0"/>
      <w:marRight w:val="0"/>
      <w:marTop w:val="0"/>
      <w:marBottom w:val="0"/>
      <w:divBdr>
        <w:top w:val="none" w:sz="0" w:space="0" w:color="auto"/>
        <w:left w:val="none" w:sz="0" w:space="0" w:color="auto"/>
        <w:bottom w:val="none" w:sz="0" w:space="0" w:color="auto"/>
        <w:right w:val="none" w:sz="0" w:space="0" w:color="auto"/>
      </w:divBdr>
    </w:div>
    <w:div w:id="779952134">
      <w:bodyDiv w:val="1"/>
      <w:marLeft w:val="0"/>
      <w:marRight w:val="0"/>
      <w:marTop w:val="0"/>
      <w:marBottom w:val="0"/>
      <w:divBdr>
        <w:top w:val="none" w:sz="0" w:space="0" w:color="auto"/>
        <w:left w:val="none" w:sz="0" w:space="0" w:color="auto"/>
        <w:bottom w:val="none" w:sz="0" w:space="0" w:color="auto"/>
        <w:right w:val="none" w:sz="0" w:space="0" w:color="auto"/>
      </w:divBdr>
    </w:div>
    <w:div w:id="780031440">
      <w:bodyDiv w:val="1"/>
      <w:marLeft w:val="0"/>
      <w:marRight w:val="0"/>
      <w:marTop w:val="0"/>
      <w:marBottom w:val="0"/>
      <w:divBdr>
        <w:top w:val="none" w:sz="0" w:space="0" w:color="auto"/>
        <w:left w:val="none" w:sz="0" w:space="0" w:color="auto"/>
        <w:bottom w:val="none" w:sz="0" w:space="0" w:color="auto"/>
        <w:right w:val="none" w:sz="0" w:space="0" w:color="auto"/>
      </w:divBdr>
    </w:div>
    <w:div w:id="780954521">
      <w:bodyDiv w:val="1"/>
      <w:marLeft w:val="0"/>
      <w:marRight w:val="0"/>
      <w:marTop w:val="0"/>
      <w:marBottom w:val="0"/>
      <w:divBdr>
        <w:top w:val="none" w:sz="0" w:space="0" w:color="auto"/>
        <w:left w:val="none" w:sz="0" w:space="0" w:color="auto"/>
        <w:bottom w:val="none" w:sz="0" w:space="0" w:color="auto"/>
        <w:right w:val="none" w:sz="0" w:space="0" w:color="auto"/>
      </w:divBdr>
    </w:div>
    <w:div w:id="780994776">
      <w:bodyDiv w:val="1"/>
      <w:marLeft w:val="0"/>
      <w:marRight w:val="0"/>
      <w:marTop w:val="0"/>
      <w:marBottom w:val="0"/>
      <w:divBdr>
        <w:top w:val="none" w:sz="0" w:space="0" w:color="auto"/>
        <w:left w:val="none" w:sz="0" w:space="0" w:color="auto"/>
        <w:bottom w:val="none" w:sz="0" w:space="0" w:color="auto"/>
        <w:right w:val="none" w:sz="0" w:space="0" w:color="auto"/>
      </w:divBdr>
    </w:div>
    <w:div w:id="781153023">
      <w:bodyDiv w:val="1"/>
      <w:marLeft w:val="0"/>
      <w:marRight w:val="0"/>
      <w:marTop w:val="0"/>
      <w:marBottom w:val="0"/>
      <w:divBdr>
        <w:top w:val="none" w:sz="0" w:space="0" w:color="auto"/>
        <w:left w:val="none" w:sz="0" w:space="0" w:color="auto"/>
        <w:bottom w:val="none" w:sz="0" w:space="0" w:color="auto"/>
        <w:right w:val="none" w:sz="0" w:space="0" w:color="auto"/>
      </w:divBdr>
    </w:div>
    <w:div w:id="781219169">
      <w:bodyDiv w:val="1"/>
      <w:marLeft w:val="0"/>
      <w:marRight w:val="0"/>
      <w:marTop w:val="0"/>
      <w:marBottom w:val="0"/>
      <w:divBdr>
        <w:top w:val="none" w:sz="0" w:space="0" w:color="auto"/>
        <w:left w:val="none" w:sz="0" w:space="0" w:color="auto"/>
        <w:bottom w:val="none" w:sz="0" w:space="0" w:color="auto"/>
        <w:right w:val="none" w:sz="0" w:space="0" w:color="auto"/>
      </w:divBdr>
    </w:div>
    <w:div w:id="781261654">
      <w:bodyDiv w:val="1"/>
      <w:marLeft w:val="0"/>
      <w:marRight w:val="0"/>
      <w:marTop w:val="0"/>
      <w:marBottom w:val="0"/>
      <w:divBdr>
        <w:top w:val="none" w:sz="0" w:space="0" w:color="auto"/>
        <w:left w:val="none" w:sz="0" w:space="0" w:color="auto"/>
        <w:bottom w:val="none" w:sz="0" w:space="0" w:color="auto"/>
        <w:right w:val="none" w:sz="0" w:space="0" w:color="auto"/>
      </w:divBdr>
    </w:div>
    <w:div w:id="781415438">
      <w:bodyDiv w:val="1"/>
      <w:marLeft w:val="0"/>
      <w:marRight w:val="0"/>
      <w:marTop w:val="0"/>
      <w:marBottom w:val="0"/>
      <w:divBdr>
        <w:top w:val="none" w:sz="0" w:space="0" w:color="auto"/>
        <w:left w:val="none" w:sz="0" w:space="0" w:color="auto"/>
        <w:bottom w:val="none" w:sz="0" w:space="0" w:color="auto"/>
        <w:right w:val="none" w:sz="0" w:space="0" w:color="auto"/>
      </w:divBdr>
    </w:div>
    <w:div w:id="781417175">
      <w:bodyDiv w:val="1"/>
      <w:marLeft w:val="0"/>
      <w:marRight w:val="0"/>
      <w:marTop w:val="0"/>
      <w:marBottom w:val="0"/>
      <w:divBdr>
        <w:top w:val="none" w:sz="0" w:space="0" w:color="auto"/>
        <w:left w:val="none" w:sz="0" w:space="0" w:color="auto"/>
        <w:bottom w:val="none" w:sz="0" w:space="0" w:color="auto"/>
        <w:right w:val="none" w:sz="0" w:space="0" w:color="auto"/>
      </w:divBdr>
    </w:div>
    <w:div w:id="781726798">
      <w:bodyDiv w:val="1"/>
      <w:marLeft w:val="0"/>
      <w:marRight w:val="0"/>
      <w:marTop w:val="0"/>
      <w:marBottom w:val="0"/>
      <w:divBdr>
        <w:top w:val="none" w:sz="0" w:space="0" w:color="auto"/>
        <w:left w:val="none" w:sz="0" w:space="0" w:color="auto"/>
        <w:bottom w:val="none" w:sz="0" w:space="0" w:color="auto"/>
        <w:right w:val="none" w:sz="0" w:space="0" w:color="auto"/>
      </w:divBdr>
    </w:div>
    <w:div w:id="781729988">
      <w:bodyDiv w:val="1"/>
      <w:marLeft w:val="0"/>
      <w:marRight w:val="0"/>
      <w:marTop w:val="0"/>
      <w:marBottom w:val="0"/>
      <w:divBdr>
        <w:top w:val="none" w:sz="0" w:space="0" w:color="auto"/>
        <w:left w:val="none" w:sz="0" w:space="0" w:color="auto"/>
        <w:bottom w:val="none" w:sz="0" w:space="0" w:color="auto"/>
        <w:right w:val="none" w:sz="0" w:space="0" w:color="auto"/>
      </w:divBdr>
    </w:div>
    <w:div w:id="782192622">
      <w:bodyDiv w:val="1"/>
      <w:marLeft w:val="0"/>
      <w:marRight w:val="0"/>
      <w:marTop w:val="0"/>
      <w:marBottom w:val="0"/>
      <w:divBdr>
        <w:top w:val="none" w:sz="0" w:space="0" w:color="auto"/>
        <w:left w:val="none" w:sz="0" w:space="0" w:color="auto"/>
        <w:bottom w:val="none" w:sz="0" w:space="0" w:color="auto"/>
        <w:right w:val="none" w:sz="0" w:space="0" w:color="auto"/>
      </w:divBdr>
    </w:div>
    <w:div w:id="782267798">
      <w:bodyDiv w:val="1"/>
      <w:marLeft w:val="0"/>
      <w:marRight w:val="0"/>
      <w:marTop w:val="0"/>
      <w:marBottom w:val="0"/>
      <w:divBdr>
        <w:top w:val="none" w:sz="0" w:space="0" w:color="auto"/>
        <w:left w:val="none" w:sz="0" w:space="0" w:color="auto"/>
        <w:bottom w:val="none" w:sz="0" w:space="0" w:color="auto"/>
        <w:right w:val="none" w:sz="0" w:space="0" w:color="auto"/>
      </w:divBdr>
    </w:div>
    <w:div w:id="782725832">
      <w:bodyDiv w:val="1"/>
      <w:marLeft w:val="0"/>
      <w:marRight w:val="0"/>
      <w:marTop w:val="0"/>
      <w:marBottom w:val="0"/>
      <w:divBdr>
        <w:top w:val="none" w:sz="0" w:space="0" w:color="auto"/>
        <w:left w:val="none" w:sz="0" w:space="0" w:color="auto"/>
        <w:bottom w:val="none" w:sz="0" w:space="0" w:color="auto"/>
        <w:right w:val="none" w:sz="0" w:space="0" w:color="auto"/>
      </w:divBdr>
    </w:div>
    <w:div w:id="782964442">
      <w:bodyDiv w:val="1"/>
      <w:marLeft w:val="0"/>
      <w:marRight w:val="0"/>
      <w:marTop w:val="0"/>
      <w:marBottom w:val="0"/>
      <w:divBdr>
        <w:top w:val="none" w:sz="0" w:space="0" w:color="auto"/>
        <w:left w:val="none" w:sz="0" w:space="0" w:color="auto"/>
        <w:bottom w:val="none" w:sz="0" w:space="0" w:color="auto"/>
        <w:right w:val="none" w:sz="0" w:space="0" w:color="auto"/>
      </w:divBdr>
    </w:div>
    <w:div w:id="783306629">
      <w:bodyDiv w:val="1"/>
      <w:marLeft w:val="0"/>
      <w:marRight w:val="0"/>
      <w:marTop w:val="0"/>
      <w:marBottom w:val="0"/>
      <w:divBdr>
        <w:top w:val="none" w:sz="0" w:space="0" w:color="auto"/>
        <w:left w:val="none" w:sz="0" w:space="0" w:color="auto"/>
        <w:bottom w:val="none" w:sz="0" w:space="0" w:color="auto"/>
        <w:right w:val="none" w:sz="0" w:space="0" w:color="auto"/>
      </w:divBdr>
    </w:div>
    <w:div w:id="783697697">
      <w:bodyDiv w:val="1"/>
      <w:marLeft w:val="0"/>
      <w:marRight w:val="0"/>
      <w:marTop w:val="0"/>
      <w:marBottom w:val="0"/>
      <w:divBdr>
        <w:top w:val="none" w:sz="0" w:space="0" w:color="auto"/>
        <w:left w:val="none" w:sz="0" w:space="0" w:color="auto"/>
        <w:bottom w:val="none" w:sz="0" w:space="0" w:color="auto"/>
        <w:right w:val="none" w:sz="0" w:space="0" w:color="auto"/>
      </w:divBdr>
    </w:div>
    <w:div w:id="783840634">
      <w:bodyDiv w:val="1"/>
      <w:marLeft w:val="0"/>
      <w:marRight w:val="0"/>
      <w:marTop w:val="0"/>
      <w:marBottom w:val="0"/>
      <w:divBdr>
        <w:top w:val="none" w:sz="0" w:space="0" w:color="auto"/>
        <w:left w:val="none" w:sz="0" w:space="0" w:color="auto"/>
        <w:bottom w:val="none" w:sz="0" w:space="0" w:color="auto"/>
        <w:right w:val="none" w:sz="0" w:space="0" w:color="auto"/>
      </w:divBdr>
    </w:div>
    <w:div w:id="783887268">
      <w:bodyDiv w:val="1"/>
      <w:marLeft w:val="0"/>
      <w:marRight w:val="0"/>
      <w:marTop w:val="0"/>
      <w:marBottom w:val="0"/>
      <w:divBdr>
        <w:top w:val="none" w:sz="0" w:space="0" w:color="auto"/>
        <w:left w:val="none" w:sz="0" w:space="0" w:color="auto"/>
        <w:bottom w:val="none" w:sz="0" w:space="0" w:color="auto"/>
        <w:right w:val="none" w:sz="0" w:space="0" w:color="auto"/>
      </w:divBdr>
    </w:div>
    <w:div w:id="784079124">
      <w:bodyDiv w:val="1"/>
      <w:marLeft w:val="0"/>
      <w:marRight w:val="0"/>
      <w:marTop w:val="0"/>
      <w:marBottom w:val="0"/>
      <w:divBdr>
        <w:top w:val="none" w:sz="0" w:space="0" w:color="auto"/>
        <w:left w:val="none" w:sz="0" w:space="0" w:color="auto"/>
        <w:bottom w:val="none" w:sz="0" w:space="0" w:color="auto"/>
        <w:right w:val="none" w:sz="0" w:space="0" w:color="auto"/>
      </w:divBdr>
    </w:div>
    <w:div w:id="784230535">
      <w:bodyDiv w:val="1"/>
      <w:marLeft w:val="0"/>
      <w:marRight w:val="0"/>
      <w:marTop w:val="0"/>
      <w:marBottom w:val="0"/>
      <w:divBdr>
        <w:top w:val="none" w:sz="0" w:space="0" w:color="auto"/>
        <w:left w:val="none" w:sz="0" w:space="0" w:color="auto"/>
        <w:bottom w:val="none" w:sz="0" w:space="0" w:color="auto"/>
        <w:right w:val="none" w:sz="0" w:space="0" w:color="auto"/>
      </w:divBdr>
    </w:div>
    <w:div w:id="784273906">
      <w:bodyDiv w:val="1"/>
      <w:marLeft w:val="0"/>
      <w:marRight w:val="0"/>
      <w:marTop w:val="0"/>
      <w:marBottom w:val="0"/>
      <w:divBdr>
        <w:top w:val="none" w:sz="0" w:space="0" w:color="auto"/>
        <w:left w:val="none" w:sz="0" w:space="0" w:color="auto"/>
        <w:bottom w:val="none" w:sz="0" w:space="0" w:color="auto"/>
        <w:right w:val="none" w:sz="0" w:space="0" w:color="auto"/>
      </w:divBdr>
    </w:div>
    <w:div w:id="784348768">
      <w:bodyDiv w:val="1"/>
      <w:marLeft w:val="0"/>
      <w:marRight w:val="0"/>
      <w:marTop w:val="0"/>
      <w:marBottom w:val="0"/>
      <w:divBdr>
        <w:top w:val="none" w:sz="0" w:space="0" w:color="auto"/>
        <w:left w:val="none" w:sz="0" w:space="0" w:color="auto"/>
        <w:bottom w:val="none" w:sz="0" w:space="0" w:color="auto"/>
        <w:right w:val="none" w:sz="0" w:space="0" w:color="auto"/>
      </w:divBdr>
    </w:div>
    <w:div w:id="784423993">
      <w:bodyDiv w:val="1"/>
      <w:marLeft w:val="0"/>
      <w:marRight w:val="0"/>
      <w:marTop w:val="0"/>
      <w:marBottom w:val="0"/>
      <w:divBdr>
        <w:top w:val="none" w:sz="0" w:space="0" w:color="auto"/>
        <w:left w:val="none" w:sz="0" w:space="0" w:color="auto"/>
        <w:bottom w:val="none" w:sz="0" w:space="0" w:color="auto"/>
        <w:right w:val="none" w:sz="0" w:space="0" w:color="auto"/>
      </w:divBdr>
    </w:div>
    <w:div w:id="784426438">
      <w:bodyDiv w:val="1"/>
      <w:marLeft w:val="0"/>
      <w:marRight w:val="0"/>
      <w:marTop w:val="0"/>
      <w:marBottom w:val="0"/>
      <w:divBdr>
        <w:top w:val="none" w:sz="0" w:space="0" w:color="auto"/>
        <w:left w:val="none" w:sz="0" w:space="0" w:color="auto"/>
        <w:bottom w:val="none" w:sz="0" w:space="0" w:color="auto"/>
        <w:right w:val="none" w:sz="0" w:space="0" w:color="auto"/>
      </w:divBdr>
    </w:div>
    <w:div w:id="784426992">
      <w:bodyDiv w:val="1"/>
      <w:marLeft w:val="0"/>
      <w:marRight w:val="0"/>
      <w:marTop w:val="0"/>
      <w:marBottom w:val="0"/>
      <w:divBdr>
        <w:top w:val="none" w:sz="0" w:space="0" w:color="auto"/>
        <w:left w:val="none" w:sz="0" w:space="0" w:color="auto"/>
        <w:bottom w:val="none" w:sz="0" w:space="0" w:color="auto"/>
        <w:right w:val="none" w:sz="0" w:space="0" w:color="auto"/>
      </w:divBdr>
    </w:div>
    <w:div w:id="784470147">
      <w:bodyDiv w:val="1"/>
      <w:marLeft w:val="0"/>
      <w:marRight w:val="0"/>
      <w:marTop w:val="0"/>
      <w:marBottom w:val="0"/>
      <w:divBdr>
        <w:top w:val="none" w:sz="0" w:space="0" w:color="auto"/>
        <w:left w:val="none" w:sz="0" w:space="0" w:color="auto"/>
        <w:bottom w:val="none" w:sz="0" w:space="0" w:color="auto"/>
        <w:right w:val="none" w:sz="0" w:space="0" w:color="auto"/>
      </w:divBdr>
    </w:div>
    <w:div w:id="784496002">
      <w:bodyDiv w:val="1"/>
      <w:marLeft w:val="0"/>
      <w:marRight w:val="0"/>
      <w:marTop w:val="0"/>
      <w:marBottom w:val="0"/>
      <w:divBdr>
        <w:top w:val="none" w:sz="0" w:space="0" w:color="auto"/>
        <w:left w:val="none" w:sz="0" w:space="0" w:color="auto"/>
        <w:bottom w:val="none" w:sz="0" w:space="0" w:color="auto"/>
        <w:right w:val="none" w:sz="0" w:space="0" w:color="auto"/>
      </w:divBdr>
    </w:div>
    <w:div w:id="784663589">
      <w:bodyDiv w:val="1"/>
      <w:marLeft w:val="0"/>
      <w:marRight w:val="0"/>
      <w:marTop w:val="0"/>
      <w:marBottom w:val="0"/>
      <w:divBdr>
        <w:top w:val="none" w:sz="0" w:space="0" w:color="auto"/>
        <w:left w:val="none" w:sz="0" w:space="0" w:color="auto"/>
        <w:bottom w:val="none" w:sz="0" w:space="0" w:color="auto"/>
        <w:right w:val="none" w:sz="0" w:space="0" w:color="auto"/>
      </w:divBdr>
    </w:div>
    <w:div w:id="784932561">
      <w:bodyDiv w:val="1"/>
      <w:marLeft w:val="0"/>
      <w:marRight w:val="0"/>
      <w:marTop w:val="0"/>
      <w:marBottom w:val="0"/>
      <w:divBdr>
        <w:top w:val="none" w:sz="0" w:space="0" w:color="auto"/>
        <w:left w:val="none" w:sz="0" w:space="0" w:color="auto"/>
        <w:bottom w:val="none" w:sz="0" w:space="0" w:color="auto"/>
        <w:right w:val="none" w:sz="0" w:space="0" w:color="auto"/>
      </w:divBdr>
    </w:div>
    <w:div w:id="785078387">
      <w:bodyDiv w:val="1"/>
      <w:marLeft w:val="0"/>
      <w:marRight w:val="0"/>
      <w:marTop w:val="0"/>
      <w:marBottom w:val="0"/>
      <w:divBdr>
        <w:top w:val="none" w:sz="0" w:space="0" w:color="auto"/>
        <w:left w:val="none" w:sz="0" w:space="0" w:color="auto"/>
        <w:bottom w:val="none" w:sz="0" w:space="0" w:color="auto"/>
        <w:right w:val="none" w:sz="0" w:space="0" w:color="auto"/>
      </w:divBdr>
    </w:div>
    <w:div w:id="785268240">
      <w:bodyDiv w:val="1"/>
      <w:marLeft w:val="0"/>
      <w:marRight w:val="0"/>
      <w:marTop w:val="0"/>
      <w:marBottom w:val="0"/>
      <w:divBdr>
        <w:top w:val="none" w:sz="0" w:space="0" w:color="auto"/>
        <w:left w:val="none" w:sz="0" w:space="0" w:color="auto"/>
        <w:bottom w:val="none" w:sz="0" w:space="0" w:color="auto"/>
        <w:right w:val="none" w:sz="0" w:space="0" w:color="auto"/>
      </w:divBdr>
    </w:div>
    <w:div w:id="785273823">
      <w:bodyDiv w:val="1"/>
      <w:marLeft w:val="0"/>
      <w:marRight w:val="0"/>
      <w:marTop w:val="0"/>
      <w:marBottom w:val="0"/>
      <w:divBdr>
        <w:top w:val="none" w:sz="0" w:space="0" w:color="auto"/>
        <w:left w:val="none" w:sz="0" w:space="0" w:color="auto"/>
        <w:bottom w:val="none" w:sz="0" w:space="0" w:color="auto"/>
        <w:right w:val="none" w:sz="0" w:space="0" w:color="auto"/>
      </w:divBdr>
    </w:div>
    <w:div w:id="785344443">
      <w:bodyDiv w:val="1"/>
      <w:marLeft w:val="0"/>
      <w:marRight w:val="0"/>
      <w:marTop w:val="0"/>
      <w:marBottom w:val="0"/>
      <w:divBdr>
        <w:top w:val="none" w:sz="0" w:space="0" w:color="auto"/>
        <w:left w:val="none" w:sz="0" w:space="0" w:color="auto"/>
        <w:bottom w:val="none" w:sz="0" w:space="0" w:color="auto"/>
        <w:right w:val="none" w:sz="0" w:space="0" w:color="auto"/>
      </w:divBdr>
    </w:div>
    <w:div w:id="785388167">
      <w:bodyDiv w:val="1"/>
      <w:marLeft w:val="0"/>
      <w:marRight w:val="0"/>
      <w:marTop w:val="0"/>
      <w:marBottom w:val="0"/>
      <w:divBdr>
        <w:top w:val="none" w:sz="0" w:space="0" w:color="auto"/>
        <w:left w:val="none" w:sz="0" w:space="0" w:color="auto"/>
        <w:bottom w:val="none" w:sz="0" w:space="0" w:color="auto"/>
        <w:right w:val="none" w:sz="0" w:space="0" w:color="auto"/>
      </w:divBdr>
    </w:div>
    <w:div w:id="786045674">
      <w:bodyDiv w:val="1"/>
      <w:marLeft w:val="0"/>
      <w:marRight w:val="0"/>
      <w:marTop w:val="0"/>
      <w:marBottom w:val="0"/>
      <w:divBdr>
        <w:top w:val="none" w:sz="0" w:space="0" w:color="auto"/>
        <w:left w:val="none" w:sz="0" w:space="0" w:color="auto"/>
        <w:bottom w:val="none" w:sz="0" w:space="0" w:color="auto"/>
        <w:right w:val="none" w:sz="0" w:space="0" w:color="auto"/>
      </w:divBdr>
    </w:div>
    <w:div w:id="786047036">
      <w:bodyDiv w:val="1"/>
      <w:marLeft w:val="0"/>
      <w:marRight w:val="0"/>
      <w:marTop w:val="0"/>
      <w:marBottom w:val="0"/>
      <w:divBdr>
        <w:top w:val="none" w:sz="0" w:space="0" w:color="auto"/>
        <w:left w:val="none" w:sz="0" w:space="0" w:color="auto"/>
        <w:bottom w:val="none" w:sz="0" w:space="0" w:color="auto"/>
        <w:right w:val="none" w:sz="0" w:space="0" w:color="auto"/>
      </w:divBdr>
    </w:div>
    <w:div w:id="786510742">
      <w:bodyDiv w:val="1"/>
      <w:marLeft w:val="0"/>
      <w:marRight w:val="0"/>
      <w:marTop w:val="0"/>
      <w:marBottom w:val="0"/>
      <w:divBdr>
        <w:top w:val="none" w:sz="0" w:space="0" w:color="auto"/>
        <w:left w:val="none" w:sz="0" w:space="0" w:color="auto"/>
        <w:bottom w:val="none" w:sz="0" w:space="0" w:color="auto"/>
        <w:right w:val="none" w:sz="0" w:space="0" w:color="auto"/>
      </w:divBdr>
    </w:div>
    <w:div w:id="786891585">
      <w:bodyDiv w:val="1"/>
      <w:marLeft w:val="0"/>
      <w:marRight w:val="0"/>
      <w:marTop w:val="0"/>
      <w:marBottom w:val="0"/>
      <w:divBdr>
        <w:top w:val="none" w:sz="0" w:space="0" w:color="auto"/>
        <w:left w:val="none" w:sz="0" w:space="0" w:color="auto"/>
        <w:bottom w:val="none" w:sz="0" w:space="0" w:color="auto"/>
        <w:right w:val="none" w:sz="0" w:space="0" w:color="auto"/>
      </w:divBdr>
    </w:div>
    <w:div w:id="787239071">
      <w:bodyDiv w:val="1"/>
      <w:marLeft w:val="0"/>
      <w:marRight w:val="0"/>
      <w:marTop w:val="0"/>
      <w:marBottom w:val="0"/>
      <w:divBdr>
        <w:top w:val="none" w:sz="0" w:space="0" w:color="auto"/>
        <w:left w:val="none" w:sz="0" w:space="0" w:color="auto"/>
        <w:bottom w:val="none" w:sz="0" w:space="0" w:color="auto"/>
        <w:right w:val="none" w:sz="0" w:space="0" w:color="auto"/>
      </w:divBdr>
      <w:divsChild>
        <w:div w:id="1255363602">
          <w:marLeft w:val="0"/>
          <w:marRight w:val="0"/>
          <w:marTop w:val="0"/>
          <w:marBottom w:val="0"/>
          <w:divBdr>
            <w:top w:val="none" w:sz="0" w:space="0" w:color="auto"/>
            <w:left w:val="none" w:sz="0" w:space="0" w:color="auto"/>
            <w:bottom w:val="none" w:sz="0" w:space="0" w:color="auto"/>
            <w:right w:val="none" w:sz="0" w:space="0" w:color="auto"/>
          </w:divBdr>
        </w:div>
        <w:div w:id="1817646278">
          <w:marLeft w:val="0"/>
          <w:marRight w:val="0"/>
          <w:marTop w:val="0"/>
          <w:marBottom w:val="0"/>
          <w:divBdr>
            <w:top w:val="none" w:sz="0" w:space="0" w:color="auto"/>
            <w:left w:val="none" w:sz="0" w:space="0" w:color="auto"/>
            <w:bottom w:val="none" w:sz="0" w:space="0" w:color="auto"/>
            <w:right w:val="none" w:sz="0" w:space="0" w:color="auto"/>
          </w:divBdr>
        </w:div>
        <w:div w:id="871770140">
          <w:marLeft w:val="0"/>
          <w:marRight w:val="0"/>
          <w:marTop w:val="0"/>
          <w:marBottom w:val="0"/>
          <w:divBdr>
            <w:top w:val="none" w:sz="0" w:space="0" w:color="auto"/>
            <w:left w:val="none" w:sz="0" w:space="0" w:color="auto"/>
            <w:bottom w:val="none" w:sz="0" w:space="0" w:color="auto"/>
            <w:right w:val="none" w:sz="0" w:space="0" w:color="auto"/>
          </w:divBdr>
        </w:div>
        <w:div w:id="31152682">
          <w:marLeft w:val="0"/>
          <w:marRight w:val="0"/>
          <w:marTop w:val="0"/>
          <w:marBottom w:val="0"/>
          <w:divBdr>
            <w:top w:val="none" w:sz="0" w:space="0" w:color="auto"/>
            <w:left w:val="none" w:sz="0" w:space="0" w:color="auto"/>
            <w:bottom w:val="none" w:sz="0" w:space="0" w:color="auto"/>
            <w:right w:val="none" w:sz="0" w:space="0" w:color="auto"/>
          </w:divBdr>
        </w:div>
        <w:div w:id="2025127968">
          <w:marLeft w:val="0"/>
          <w:marRight w:val="0"/>
          <w:marTop w:val="0"/>
          <w:marBottom w:val="0"/>
          <w:divBdr>
            <w:top w:val="none" w:sz="0" w:space="0" w:color="auto"/>
            <w:left w:val="none" w:sz="0" w:space="0" w:color="auto"/>
            <w:bottom w:val="none" w:sz="0" w:space="0" w:color="auto"/>
            <w:right w:val="none" w:sz="0" w:space="0" w:color="auto"/>
          </w:divBdr>
        </w:div>
        <w:div w:id="1392118878">
          <w:marLeft w:val="0"/>
          <w:marRight w:val="0"/>
          <w:marTop w:val="0"/>
          <w:marBottom w:val="0"/>
          <w:divBdr>
            <w:top w:val="none" w:sz="0" w:space="0" w:color="auto"/>
            <w:left w:val="none" w:sz="0" w:space="0" w:color="auto"/>
            <w:bottom w:val="none" w:sz="0" w:space="0" w:color="auto"/>
            <w:right w:val="none" w:sz="0" w:space="0" w:color="auto"/>
          </w:divBdr>
        </w:div>
        <w:div w:id="315182589">
          <w:marLeft w:val="0"/>
          <w:marRight w:val="0"/>
          <w:marTop w:val="0"/>
          <w:marBottom w:val="0"/>
          <w:divBdr>
            <w:top w:val="none" w:sz="0" w:space="0" w:color="auto"/>
            <w:left w:val="none" w:sz="0" w:space="0" w:color="auto"/>
            <w:bottom w:val="none" w:sz="0" w:space="0" w:color="auto"/>
            <w:right w:val="none" w:sz="0" w:space="0" w:color="auto"/>
          </w:divBdr>
        </w:div>
        <w:div w:id="530873989">
          <w:marLeft w:val="0"/>
          <w:marRight w:val="0"/>
          <w:marTop w:val="0"/>
          <w:marBottom w:val="0"/>
          <w:divBdr>
            <w:top w:val="none" w:sz="0" w:space="0" w:color="auto"/>
            <w:left w:val="none" w:sz="0" w:space="0" w:color="auto"/>
            <w:bottom w:val="none" w:sz="0" w:space="0" w:color="auto"/>
            <w:right w:val="none" w:sz="0" w:space="0" w:color="auto"/>
          </w:divBdr>
        </w:div>
        <w:div w:id="914515130">
          <w:marLeft w:val="0"/>
          <w:marRight w:val="0"/>
          <w:marTop w:val="0"/>
          <w:marBottom w:val="0"/>
          <w:divBdr>
            <w:top w:val="none" w:sz="0" w:space="0" w:color="auto"/>
            <w:left w:val="none" w:sz="0" w:space="0" w:color="auto"/>
            <w:bottom w:val="none" w:sz="0" w:space="0" w:color="auto"/>
            <w:right w:val="none" w:sz="0" w:space="0" w:color="auto"/>
          </w:divBdr>
        </w:div>
        <w:div w:id="737361006">
          <w:marLeft w:val="0"/>
          <w:marRight w:val="0"/>
          <w:marTop w:val="0"/>
          <w:marBottom w:val="0"/>
          <w:divBdr>
            <w:top w:val="none" w:sz="0" w:space="0" w:color="auto"/>
            <w:left w:val="none" w:sz="0" w:space="0" w:color="auto"/>
            <w:bottom w:val="none" w:sz="0" w:space="0" w:color="auto"/>
            <w:right w:val="none" w:sz="0" w:space="0" w:color="auto"/>
          </w:divBdr>
        </w:div>
        <w:div w:id="942032748">
          <w:marLeft w:val="0"/>
          <w:marRight w:val="0"/>
          <w:marTop w:val="0"/>
          <w:marBottom w:val="0"/>
          <w:divBdr>
            <w:top w:val="none" w:sz="0" w:space="0" w:color="auto"/>
            <w:left w:val="none" w:sz="0" w:space="0" w:color="auto"/>
            <w:bottom w:val="none" w:sz="0" w:space="0" w:color="auto"/>
            <w:right w:val="none" w:sz="0" w:space="0" w:color="auto"/>
          </w:divBdr>
        </w:div>
        <w:div w:id="1642076431">
          <w:marLeft w:val="0"/>
          <w:marRight w:val="0"/>
          <w:marTop w:val="0"/>
          <w:marBottom w:val="0"/>
          <w:divBdr>
            <w:top w:val="none" w:sz="0" w:space="0" w:color="auto"/>
            <w:left w:val="none" w:sz="0" w:space="0" w:color="auto"/>
            <w:bottom w:val="none" w:sz="0" w:space="0" w:color="auto"/>
            <w:right w:val="none" w:sz="0" w:space="0" w:color="auto"/>
          </w:divBdr>
        </w:div>
        <w:div w:id="1637174036">
          <w:marLeft w:val="0"/>
          <w:marRight w:val="0"/>
          <w:marTop w:val="0"/>
          <w:marBottom w:val="0"/>
          <w:divBdr>
            <w:top w:val="none" w:sz="0" w:space="0" w:color="auto"/>
            <w:left w:val="none" w:sz="0" w:space="0" w:color="auto"/>
            <w:bottom w:val="none" w:sz="0" w:space="0" w:color="auto"/>
            <w:right w:val="none" w:sz="0" w:space="0" w:color="auto"/>
          </w:divBdr>
        </w:div>
        <w:div w:id="1262883424">
          <w:marLeft w:val="0"/>
          <w:marRight w:val="0"/>
          <w:marTop w:val="0"/>
          <w:marBottom w:val="0"/>
          <w:divBdr>
            <w:top w:val="none" w:sz="0" w:space="0" w:color="auto"/>
            <w:left w:val="none" w:sz="0" w:space="0" w:color="auto"/>
            <w:bottom w:val="none" w:sz="0" w:space="0" w:color="auto"/>
            <w:right w:val="none" w:sz="0" w:space="0" w:color="auto"/>
          </w:divBdr>
        </w:div>
        <w:div w:id="97139509">
          <w:marLeft w:val="0"/>
          <w:marRight w:val="0"/>
          <w:marTop w:val="0"/>
          <w:marBottom w:val="0"/>
          <w:divBdr>
            <w:top w:val="none" w:sz="0" w:space="0" w:color="auto"/>
            <w:left w:val="none" w:sz="0" w:space="0" w:color="auto"/>
            <w:bottom w:val="none" w:sz="0" w:space="0" w:color="auto"/>
            <w:right w:val="none" w:sz="0" w:space="0" w:color="auto"/>
          </w:divBdr>
        </w:div>
        <w:div w:id="2084596187">
          <w:marLeft w:val="0"/>
          <w:marRight w:val="0"/>
          <w:marTop w:val="0"/>
          <w:marBottom w:val="0"/>
          <w:divBdr>
            <w:top w:val="none" w:sz="0" w:space="0" w:color="auto"/>
            <w:left w:val="none" w:sz="0" w:space="0" w:color="auto"/>
            <w:bottom w:val="none" w:sz="0" w:space="0" w:color="auto"/>
            <w:right w:val="none" w:sz="0" w:space="0" w:color="auto"/>
          </w:divBdr>
        </w:div>
        <w:div w:id="929697871">
          <w:marLeft w:val="0"/>
          <w:marRight w:val="0"/>
          <w:marTop w:val="0"/>
          <w:marBottom w:val="0"/>
          <w:divBdr>
            <w:top w:val="none" w:sz="0" w:space="0" w:color="auto"/>
            <w:left w:val="none" w:sz="0" w:space="0" w:color="auto"/>
            <w:bottom w:val="none" w:sz="0" w:space="0" w:color="auto"/>
            <w:right w:val="none" w:sz="0" w:space="0" w:color="auto"/>
          </w:divBdr>
        </w:div>
        <w:div w:id="1066340914">
          <w:marLeft w:val="0"/>
          <w:marRight w:val="0"/>
          <w:marTop w:val="0"/>
          <w:marBottom w:val="0"/>
          <w:divBdr>
            <w:top w:val="none" w:sz="0" w:space="0" w:color="auto"/>
            <w:left w:val="none" w:sz="0" w:space="0" w:color="auto"/>
            <w:bottom w:val="none" w:sz="0" w:space="0" w:color="auto"/>
            <w:right w:val="none" w:sz="0" w:space="0" w:color="auto"/>
          </w:divBdr>
        </w:div>
        <w:div w:id="2068914624">
          <w:marLeft w:val="0"/>
          <w:marRight w:val="0"/>
          <w:marTop w:val="0"/>
          <w:marBottom w:val="0"/>
          <w:divBdr>
            <w:top w:val="none" w:sz="0" w:space="0" w:color="auto"/>
            <w:left w:val="none" w:sz="0" w:space="0" w:color="auto"/>
            <w:bottom w:val="none" w:sz="0" w:space="0" w:color="auto"/>
            <w:right w:val="none" w:sz="0" w:space="0" w:color="auto"/>
          </w:divBdr>
        </w:div>
        <w:div w:id="1476609482">
          <w:marLeft w:val="0"/>
          <w:marRight w:val="0"/>
          <w:marTop w:val="0"/>
          <w:marBottom w:val="0"/>
          <w:divBdr>
            <w:top w:val="none" w:sz="0" w:space="0" w:color="auto"/>
            <w:left w:val="none" w:sz="0" w:space="0" w:color="auto"/>
            <w:bottom w:val="none" w:sz="0" w:space="0" w:color="auto"/>
            <w:right w:val="none" w:sz="0" w:space="0" w:color="auto"/>
          </w:divBdr>
        </w:div>
        <w:div w:id="506679454">
          <w:marLeft w:val="0"/>
          <w:marRight w:val="0"/>
          <w:marTop w:val="0"/>
          <w:marBottom w:val="0"/>
          <w:divBdr>
            <w:top w:val="none" w:sz="0" w:space="0" w:color="auto"/>
            <w:left w:val="none" w:sz="0" w:space="0" w:color="auto"/>
            <w:bottom w:val="none" w:sz="0" w:space="0" w:color="auto"/>
            <w:right w:val="none" w:sz="0" w:space="0" w:color="auto"/>
          </w:divBdr>
        </w:div>
        <w:div w:id="1603613530">
          <w:marLeft w:val="0"/>
          <w:marRight w:val="0"/>
          <w:marTop w:val="0"/>
          <w:marBottom w:val="0"/>
          <w:divBdr>
            <w:top w:val="none" w:sz="0" w:space="0" w:color="auto"/>
            <w:left w:val="none" w:sz="0" w:space="0" w:color="auto"/>
            <w:bottom w:val="none" w:sz="0" w:space="0" w:color="auto"/>
            <w:right w:val="none" w:sz="0" w:space="0" w:color="auto"/>
          </w:divBdr>
        </w:div>
        <w:div w:id="1588610231">
          <w:marLeft w:val="0"/>
          <w:marRight w:val="0"/>
          <w:marTop w:val="0"/>
          <w:marBottom w:val="0"/>
          <w:divBdr>
            <w:top w:val="none" w:sz="0" w:space="0" w:color="auto"/>
            <w:left w:val="none" w:sz="0" w:space="0" w:color="auto"/>
            <w:bottom w:val="none" w:sz="0" w:space="0" w:color="auto"/>
            <w:right w:val="none" w:sz="0" w:space="0" w:color="auto"/>
          </w:divBdr>
        </w:div>
        <w:div w:id="901255980">
          <w:marLeft w:val="0"/>
          <w:marRight w:val="0"/>
          <w:marTop w:val="0"/>
          <w:marBottom w:val="0"/>
          <w:divBdr>
            <w:top w:val="none" w:sz="0" w:space="0" w:color="auto"/>
            <w:left w:val="none" w:sz="0" w:space="0" w:color="auto"/>
            <w:bottom w:val="none" w:sz="0" w:space="0" w:color="auto"/>
            <w:right w:val="none" w:sz="0" w:space="0" w:color="auto"/>
          </w:divBdr>
        </w:div>
        <w:div w:id="763495505">
          <w:marLeft w:val="0"/>
          <w:marRight w:val="0"/>
          <w:marTop w:val="0"/>
          <w:marBottom w:val="0"/>
          <w:divBdr>
            <w:top w:val="none" w:sz="0" w:space="0" w:color="auto"/>
            <w:left w:val="none" w:sz="0" w:space="0" w:color="auto"/>
            <w:bottom w:val="none" w:sz="0" w:space="0" w:color="auto"/>
            <w:right w:val="none" w:sz="0" w:space="0" w:color="auto"/>
          </w:divBdr>
        </w:div>
        <w:div w:id="1799760690">
          <w:marLeft w:val="0"/>
          <w:marRight w:val="0"/>
          <w:marTop w:val="0"/>
          <w:marBottom w:val="0"/>
          <w:divBdr>
            <w:top w:val="none" w:sz="0" w:space="0" w:color="auto"/>
            <w:left w:val="none" w:sz="0" w:space="0" w:color="auto"/>
            <w:bottom w:val="none" w:sz="0" w:space="0" w:color="auto"/>
            <w:right w:val="none" w:sz="0" w:space="0" w:color="auto"/>
          </w:divBdr>
        </w:div>
        <w:div w:id="2129616943">
          <w:marLeft w:val="0"/>
          <w:marRight w:val="0"/>
          <w:marTop w:val="0"/>
          <w:marBottom w:val="0"/>
          <w:divBdr>
            <w:top w:val="none" w:sz="0" w:space="0" w:color="auto"/>
            <w:left w:val="none" w:sz="0" w:space="0" w:color="auto"/>
            <w:bottom w:val="none" w:sz="0" w:space="0" w:color="auto"/>
            <w:right w:val="none" w:sz="0" w:space="0" w:color="auto"/>
          </w:divBdr>
        </w:div>
        <w:div w:id="553662226">
          <w:marLeft w:val="0"/>
          <w:marRight w:val="0"/>
          <w:marTop w:val="0"/>
          <w:marBottom w:val="0"/>
          <w:divBdr>
            <w:top w:val="none" w:sz="0" w:space="0" w:color="auto"/>
            <w:left w:val="none" w:sz="0" w:space="0" w:color="auto"/>
            <w:bottom w:val="none" w:sz="0" w:space="0" w:color="auto"/>
            <w:right w:val="none" w:sz="0" w:space="0" w:color="auto"/>
          </w:divBdr>
        </w:div>
        <w:div w:id="2010061003">
          <w:marLeft w:val="0"/>
          <w:marRight w:val="0"/>
          <w:marTop w:val="0"/>
          <w:marBottom w:val="0"/>
          <w:divBdr>
            <w:top w:val="none" w:sz="0" w:space="0" w:color="auto"/>
            <w:left w:val="none" w:sz="0" w:space="0" w:color="auto"/>
            <w:bottom w:val="none" w:sz="0" w:space="0" w:color="auto"/>
            <w:right w:val="none" w:sz="0" w:space="0" w:color="auto"/>
          </w:divBdr>
        </w:div>
        <w:div w:id="299921362">
          <w:marLeft w:val="0"/>
          <w:marRight w:val="0"/>
          <w:marTop w:val="0"/>
          <w:marBottom w:val="0"/>
          <w:divBdr>
            <w:top w:val="none" w:sz="0" w:space="0" w:color="auto"/>
            <w:left w:val="none" w:sz="0" w:space="0" w:color="auto"/>
            <w:bottom w:val="none" w:sz="0" w:space="0" w:color="auto"/>
            <w:right w:val="none" w:sz="0" w:space="0" w:color="auto"/>
          </w:divBdr>
        </w:div>
        <w:div w:id="1946227549">
          <w:marLeft w:val="0"/>
          <w:marRight w:val="0"/>
          <w:marTop w:val="0"/>
          <w:marBottom w:val="0"/>
          <w:divBdr>
            <w:top w:val="none" w:sz="0" w:space="0" w:color="auto"/>
            <w:left w:val="none" w:sz="0" w:space="0" w:color="auto"/>
            <w:bottom w:val="none" w:sz="0" w:space="0" w:color="auto"/>
            <w:right w:val="none" w:sz="0" w:space="0" w:color="auto"/>
          </w:divBdr>
        </w:div>
        <w:div w:id="1708480921">
          <w:marLeft w:val="0"/>
          <w:marRight w:val="0"/>
          <w:marTop w:val="0"/>
          <w:marBottom w:val="0"/>
          <w:divBdr>
            <w:top w:val="none" w:sz="0" w:space="0" w:color="auto"/>
            <w:left w:val="none" w:sz="0" w:space="0" w:color="auto"/>
            <w:bottom w:val="none" w:sz="0" w:space="0" w:color="auto"/>
            <w:right w:val="none" w:sz="0" w:space="0" w:color="auto"/>
          </w:divBdr>
        </w:div>
        <w:div w:id="1913197355">
          <w:marLeft w:val="0"/>
          <w:marRight w:val="0"/>
          <w:marTop w:val="0"/>
          <w:marBottom w:val="0"/>
          <w:divBdr>
            <w:top w:val="none" w:sz="0" w:space="0" w:color="auto"/>
            <w:left w:val="none" w:sz="0" w:space="0" w:color="auto"/>
            <w:bottom w:val="none" w:sz="0" w:space="0" w:color="auto"/>
            <w:right w:val="none" w:sz="0" w:space="0" w:color="auto"/>
          </w:divBdr>
        </w:div>
        <w:div w:id="210699315">
          <w:marLeft w:val="0"/>
          <w:marRight w:val="0"/>
          <w:marTop w:val="0"/>
          <w:marBottom w:val="0"/>
          <w:divBdr>
            <w:top w:val="none" w:sz="0" w:space="0" w:color="auto"/>
            <w:left w:val="none" w:sz="0" w:space="0" w:color="auto"/>
            <w:bottom w:val="none" w:sz="0" w:space="0" w:color="auto"/>
            <w:right w:val="none" w:sz="0" w:space="0" w:color="auto"/>
          </w:divBdr>
        </w:div>
        <w:div w:id="1577743997">
          <w:marLeft w:val="0"/>
          <w:marRight w:val="0"/>
          <w:marTop w:val="0"/>
          <w:marBottom w:val="0"/>
          <w:divBdr>
            <w:top w:val="none" w:sz="0" w:space="0" w:color="auto"/>
            <w:left w:val="none" w:sz="0" w:space="0" w:color="auto"/>
            <w:bottom w:val="none" w:sz="0" w:space="0" w:color="auto"/>
            <w:right w:val="none" w:sz="0" w:space="0" w:color="auto"/>
          </w:divBdr>
        </w:div>
        <w:div w:id="419567008">
          <w:marLeft w:val="0"/>
          <w:marRight w:val="0"/>
          <w:marTop w:val="0"/>
          <w:marBottom w:val="0"/>
          <w:divBdr>
            <w:top w:val="none" w:sz="0" w:space="0" w:color="auto"/>
            <w:left w:val="none" w:sz="0" w:space="0" w:color="auto"/>
            <w:bottom w:val="none" w:sz="0" w:space="0" w:color="auto"/>
            <w:right w:val="none" w:sz="0" w:space="0" w:color="auto"/>
          </w:divBdr>
        </w:div>
        <w:div w:id="1593925936">
          <w:marLeft w:val="0"/>
          <w:marRight w:val="0"/>
          <w:marTop w:val="0"/>
          <w:marBottom w:val="0"/>
          <w:divBdr>
            <w:top w:val="none" w:sz="0" w:space="0" w:color="auto"/>
            <w:left w:val="none" w:sz="0" w:space="0" w:color="auto"/>
            <w:bottom w:val="none" w:sz="0" w:space="0" w:color="auto"/>
            <w:right w:val="none" w:sz="0" w:space="0" w:color="auto"/>
          </w:divBdr>
        </w:div>
        <w:div w:id="1606041319">
          <w:marLeft w:val="0"/>
          <w:marRight w:val="0"/>
          <w:marTop w:val="0"/>
          <w:marBottom w:val="0"/>
          <w:divBdr>
            <w:top w:val="none" w:sz="0" w:space="0" w:color="auto"/>
            <w:left w:val="none" w:sz="0" w:space="0" w:color="auto"/>
            <w:bottom w:val="none" w:sz="0" w:space="0" w:color="auto"/>
            <w:right w:val="none" w:sz="0" w:space="0" w:color="auto"/>
          </w:divBdr>
        </w:div>
        <w:div w:id="1269973700">
          <w:marLeft w:val="0"/>
          <w:marRight w:val="0"/>
          <w:marTop w:val="0"/>
          <w:marBottom w:val="0"/>
          <w:divBdr>
            <w:top w:val="none" w:sz="0" w:space="0" w:color="auto"/>
            <w:left w:val="none" w:sz="0" w:space="0" w:color="auto"/>
            <w:bottom w:val="none" w:sz="0" w:space="0" w:color="auto"/>
            <w:right w:val="none" w:sz="0" w:space="0" w:color="auto"/>
          </w:divBdr>
        </w:div>
        <w:div w:id="1773166992">
          <w:marLeft w:val="0"/>
          <w:marRight w:val="0"/>
          <w:marTop w:val="0"/>
          <w:marBottom w:val="0"/>
          <w:divBdr>
            <w:top w:val="none" w:sz="0" w:space="0" w:color="auto"/>
            <w:left w:val="none" w:sz="0" w:space="0" w:color="auto"/>
            <w:bottom w:val="none" w:sz="0" w:space="0" w:color="auto"/>
            <w:right w:val="none" w:sz="0" w:space="0" w:color="auto"/>
          </w:divBdr>
        </w:div>
        <w:div w:id="821317360">
          <w:marLeft w:val="0"/>
          <w:marRight w:val="0"/>
          <w:marTop w:val="0"/>
          <w:marBottom w:val="0"/>
          <w:divBdr>
            <w:top w:val="none" w:sz="0" w:space="0" w:color="auto"/>
            <w:left w:val="none" w:sz="0" w:space="0" w:color="auto"/>
            <w:bottom w:val="none" w:sz="0" w:space="0" w:color="auto"/>
            <w:right w:val="none" w:sz="0" w:space="0" w:color="auto"/>
          </w:divBdr>
        </w:div>
        <w:div w:id="1963262080">
          <w:marLeft w:val="0"/>
          <w:marRight w:val="0"/>
          <w:marTop w:val="0"/>
          <w:marBottom w:val="0"/>
          <w:divBdr>
            <w:top w:val="none" w:sz="0" w:space="0" w:color="auto"/>
            <w:left w:val="none" w:sz="0" w:space="0" w:color="auto"/>
            <w:bottom w:val="none" w:sz="0" w:space="0" w:color="auto"/>
            <w:right w:val="none" w:sz="0" w:space="0" w:color="auto"/>
          </w:divBdr>
        </w:div>
        <w:div w:id="1876961254">
          <w:marLeft w:val="0"/>
          <w:marRight w:val="0"/>
          <w:marTop w:val="0"/>
          <w:marBottom w:val="0"/>
          <w:divBdr>
            <w:top w:val="none" w:sz="0" w:space="0" w:color="auto"/>
            <w:left w:val="none" w:sz="0" w:space="0" w:color="auto"/>
            <w:bottom w:val="none" w:sz="0" w:space="0" w:color="auto"/>
            <w:right w:val="none" w:sz="0" w:space="0" w:color="auto"/>
          </w:divBdr>
        </w:div>
        <w:div w:id="1128351877">
          <w:marLeft w:val="0"/>
          <w:marRight w:val="0"/>
          <w:marTop w:val="0"/>
          <w:marBottom w:val="0"/>
          <w:divBdr>
            <w:top w:val="none" w:sz="0" w:space="0" w:color="auto"/>
            <w:left w:val="none" w:sz="0" w:space="0" w:color="auto"/>
            <w:bottom w:val="none" w:sz="0" w:space="0" w:color="auto"/>
            <w:right w:val="none" w:sz="0" w:space="0" w:color="auto"/>
          </w:divBdr>
        </w:div>
        <w:div w:id="491800284">
          <w:marLeft w:val="0"/>
          <w:marRight w:val="0"/>
          <w:marTop w:val="0"/>
          <w:marBottom w:val="0"/>
          <w:divBdr>
            <w:top w:val="none" w:sz="0" w:space="0" w:color="auto"/>
            <w:left w:val="none" w:sz="0" w:space="0" w:color="auto"/>
            <w:bottom w:val="none" w:sz="0" w:space="0" w:color="auto"/>
            <w:right w:val="none" w:sz="0" w:space="0" w:color="auto"/>
          </w:divBdr>
        </w:div>
      </w:divsChild>
    </w:div>
    <w:div w:id="787316209">
      <w:bodyDiv w:val="1"/>
      <w:marLeft w:val="0"/>
      <w:marRight w:val="0"/>
      <w:marTop w:val="0"/>
      <w:marBottom w:val="0"/>
      <w:divBdr>
        <w:top w:val="none" w:sz="0" w:space="0" w:color="auto"/>
        <w:left w:val="none" w:sz="0" w:space="0" w:color="auto"/>
        <w:bottom w:val="none" w:sz="0" w:space="0" w:color="auto"/>
        <w:right w:val="none" w:sz="0" w:space="0" w:color="auto"/>
      </w:divBdr>
    </w:div>
    <w:div w:id="787701109">
      <w:bodyDiv w:val="1"/>
      <w:marLeft w:val="0"/>
      <w:marRight w:val="0"/>
      <w:marTop w:val="0"/>
      <w:marBottom w:val="0"/>
      <w:divBdr>
        <w:top w:val="none" w:sz="0" w:space="0" w:color="auto"/>
        <w:left w:val="none" w:sz="0" w:space="0" w:color="auto"/>
        <w:bottom w:val="none" w:sz="0" w:space="0" w:color="auto"/>
        <w:right w:val="none" w:sz="0" w:space="0" w:color="auto"/>
      </w:divBdr>
    </w:div>
    <w:div w:id="787821747">
      <w:bodyDiv w:val="1"/>
      <w:marLeft w:val="0"/>
      <w:marRight w:val="0"/>
      <w:marTop w:val="0"/>
      <w:marBottom w:val="0"/>
      <w:divBdr>
        <w:top w:val="none" w:sz="0" w:space="0" w:color="auto"/>
        <w:left w:val="none" w:sz="0" w:space="0" w:color="auto"/>
        <w:bottom w:val="none" w:sz="0" w:space="0" w:color="auto"/>
        <w:right w:val="none" w:sz="0" w:space="0" w:color="auto"/>
      </w:divBdr>
    </w:div>
    <w:div w:id="788163380">
      <w:bodyDiv w:val="1"/>
      <w:marLeft w:val="0"/>
      <w:marRight w:val="0"/>
      <w:marTop w:val="0"/>
      <w:marBottom w:val="0"/>
      <w:divBdr>
        <w:top w:val="none" w:sz="0" w:space="0" w:color="auto"/>
        <w:left w:val="none" w:sz="0" w:space="0" w:color="auto"/>
        <w:bottom w:val="none" w:sz="0" w:space="0" w:color="auto"/>
        <w:right w:val="none" w:sz="0" w:space="0" w:color="auto"/>
      </w:divBdr>
    </w:div>
    <w:div w:id="788276740">
      <w:bodyDiv w:val="1"/>
      <w:marLeft w:val="0"/>
      <w:marRight w:val="0"/>
      <w:marTop w:val="0"/>
      <w:marBottom w:val="0"/>
      <w:divBdr>
        <w:top w:val="none" w:sz="0" w:space="0" w:color="auto"/>
        <w:left w:val="none" w:sz="0" w:space="0" w:color="auto"/>
        <w:bottom w:val="none" w:sz="0" w:space="0" w:color="auto"/>
        <w:right w:val="none" w:sz="0" w:space="0" w:color="auto"/>
      </w:divBdr>
      <w:divsChild>
        <w:div w:id="387460681">
          <w:marLeft w:val="0"/>
          <w:marRight w:val="0"/>
          <w:marTop w:val="0"/>
          <w:marBottom w:val="0"/>
          <w:divBdr>
            <w:top w:val="none" w:sz="0" w:space="0" w:color="auto"/>
            <w:left w:val="none" w:sz="0" w:space="0" w:color="auto"/>
            <w:bottom w:val="none" w:sz="0" w:space="0" w:color="auto"/>
            <w:right w:val="none" w:sz="0" w:space="0" w:color="auto"/>
          </w:divBdr>
        </w:div>
        <w:div w:id="1850178473">
          <w:marLeft w:val="0"/>
          <w:marRight w:val="0"/>
          <w:marTop w:val="0"/>
          <w:marBottom w:val="0"/>
          <w:divBdr>
            <w:top w:val="none" w:sz="0" w:space="0" w:color="auto"/>
            <w:left w:val="none" w:sz="0" w:space="0" w:color="auto"/>
            <w:bottom w:val="none" w:sz="0" w:space="0" w:color="auto"/>
            <w:right w:val="none" w:sz="0" w:space="0" w:color="auto"/>
          </w:divBdr>
        </w:div>
        <w:div w:id="473716120">
          <w:marLeft w:val="0"/>
          <w:marRight w:val="0"/>
          <w:marTop w:val="0"/>
          <w:marBottom w:val="0"/>
          <w:divBdr>
            <w:top w:val="none" w:sz="0" w:space="0" w:color="auto"/>
            <w:left w:val="none" w:sz="0" w:space="0" w:color="auto"/>
            <w:bottom w:val="none" w:sz="0" w:space="0" w:color="auto"/>
            <w:right w:val="none" w:sz="0" w:space="0" w:color="auto"/>
          </w:divBdr>
        </w:div>
        <w:div w:id="2104375590">
          <w:marLeft w:val="0"/>
          <w:marRight w:val="0"/>
          <w:marTop w:val="0"/>
          <w:marBottom w:val="0"/>
          <w:divBdr>
            <w:top w:val="none" w:sz="0" w:space="0" w:color="auto"/>
            <w:left w:val="none" w:sz="0" w:space="0" w:color="auto"/>
            <w:bottom w:val="none" w:sz="0" w:space="0" w:color="auto"/>
            <w:right w:val="none" w:sz="0" w:space="0" w:color="auto"/>
          </w:divBdr>
        </w:div>
        <w:div w:id="1827361297">
          <w:marLeft w:val="0"/>
          <w:marRight w:val="0"/>
          <w:marTop w:val="0"/>
          <w:marBottom w:val="0"/>
          <w:divBdr>
            <w:top w:val="none" w:sz="0" w:space="0" w:color="auto"/>
            <w:left w:val="none" w:sz="0" w:space="0" w:color="auto"/>
            <w:bottom w:val="none" w:sz="0" w:space="0" w:color="auto"/>
            <w:right w:val="none" w:sz="0" w:space="0" w:color="auto"/>
          </w:divBdr>
        </w:div>
        <w:div w:id="1392271980">
          <w:marLeft w:val="0"/>
          <w:marRight w:val="0"/>
          <w:marTop w:val="0"/>
          <w:marBottom w:val="0"/>
          <w:divBdr>
            <w:top w:val="none" w:sz="0" w:space="0" w:color="auto"/>
            <w:left w:val="none" w:sz="0" w:space="0" w:color="auto"/>
            <w:bottom w:val="none" w:sz="0" w:space="0" w:color="auto"/>
            <w:right w:val="none" w:sz="0" w:space="0" w:color="auto"/>
          </w:divBdr>
        </w:div>
        <w:div w:id="112602483">
          <w:marLeft w:val="0"/>
          <w:marRight w:val="0"/>
          <w:marTop w:val="0"/>
          <w:marBottom w:val="0"/>
          <w:divBdr>
            <w:top w:val="none" w:sz="0" w:space="0" w:color="auto"/>
            <w:left w:val="none" w:sz="0" w:space="0" w:color="auto"/>
            <w:bottom w:val="none" w:sz="0" w:space="0" w:color="auto"/>
            <w:right w:val="none" w:sz="0" w:space="0" w:color="auto"/>
          </w:divBdr>
        </w:div>
        <w:div w:id="1528444982">
          <w:marLeft w:val="0"/>
          <w:marRight w:val="0"/>
          <w:marTop w:val="0"/>
          <w:marBottom w:val="0"/>
          <w:divBdr>
            <w:top w:val="none" w:sz="0" w:space="0" w:color="auto"/>
            <w:left w:val="none" w:sz="0" w:space="0" w:color="auto"/>
            <w:bottom w:val="none" w:sz="0" w:space="0" w:color="auto"/>
            <w:right w:val="none" w:sz="0" w:space="0" w:color="auto"/>
          </w:divBdr>
        </w:div>
        <w:div w:id="1855071914">
          <w:marLeft w:val="0"/>
          <w:marRight w:val="0"/>
          <w:marTop w:val="0"/>
          <w:marBottom w:val="0"/>
          <w:divBdr>
            <w:top w:val="none" w:sz="0" w:space="0" w:color="auto"/>
            <w:left w:val="none" w:sz="0" w:space="0" w:color="auto"/>
            <w:bottom w:val="none" w:sz="0" w:space="0" w:color="auto"/>
            <w:right w:val="none" w:sz="0" w:space="0" w:color="auto"/>
          </w:divBdr>
        </w:div>
        <w:div w:id="1340959659">
          <w:marLeft w:val="0"/>
          <w:marRight w:val="0"/>
          <w:marTop w:val="0"/>
          <w:marBottom w:val="0"/>
          <w:divBdr>
            <w:top w:val="none" w:sz="0" w:space="0" w:color="auto"/>
            <w:left w:val="none" w:sz="0" w:space="0" w:color="auto"/>
            <w:bottom w:val="none" w:sz="0" w:space="0" w:color="auto"/>
            <w:right w:val="none" w:sz="0" w:space="0" w:color="auto"/>
          </w:divBdr>
        </w:div>
        <w:div w:id="1287464037">
          <w:marLeft w:val="0"/>
          <w:marRight w:val="0"/>
          <w:marTop w:val="0"/>
          <w:marBottom w:val="0"/>
          <w:divBdr>
            <w:top w:val="none" w:sz="0" w:space="0" w:color="auto"/>
            <w:left w:val="none" w:sz="0" w:space="0" w:color="auto"/>
            <w:bottom w:val="none" w:sz="0" w:space="0" w:color="auto"/>
            <w:right w:val="none" w:sz="0" w:space="0" w:color="auto"/>
          </w:divBdr>
        </w:div>
        <w:div w:id="694572892">
          <w:marLeft w:val="0"/>
          <w:marRight w:val="0"/>
          <w:marTop w:val="0"/>
          <w:marBottom w:val="0"/>
          <w:divBdr>
            <w:top w:val="none" w:sz="0" w:space="0" w:color="auto"/>
            <w:left w:val="none" w:sz="0" w:space="0" w:color="auto"/>
            <w:bottom w:val="none" w:sz="0" w:space="0" w:color="auto"/>
            <w:right w:val="none" w:sz="0" w:space="0" w:color="auto"/>
          </w:divBdr>
        </w:div>
        <w:div w:id="576718776">
          <w:marLeft w:val="0"/>
          <w:marRight w:val="0"/>
          <w:marTop w:val="0"/>
          <w:marBottom w:val="0"/>
          <w:divBdr>
            <w:top w:val="none" w:sz="0" w:space="0" w:color="auto"/>
            <w:left w:val="none" w:sz="0" w:space="0" w:color="auto"/>
            <w:bottom w:val="none" w:sz="0" w:space="0" w:color="auto"/>
            <w:right w:val="none" w:sz="0" w:space="0" w:color="auto"/>
          </w:divBdr>
        </w:div>
        <w:div w:id="1056512297">
          <w:marLeft w:val="0"/>
          <w:marRight w:val="0"/>
          <w:marTop w:val="0"/>
          <w:marBottom w:val="0"/>
          <w:divBdr>
            <w:top w:val="none" w:sz="0" w:space="0" w:color="auto"/>
            <w:left w:val="none" w:sz="0" w:space="0" w:color="auto"/>
            <w:bottom w:val="none" w:sz="0" w:space="0" w:color="auto"/>
            <w:right w:val="none" w:sz="0" w:space="0" w:color="auto"/>
          </w:divBdr>
        </w:div>
        <w:div w:id="419570641">
          <w:marLeft w:val="0"/>
          <w:marRight w:val="0"/>
          <w:marTop w:val="0"/>
          <w:marBottom w:val="0"/>
          <w:divBdr>
            <w:top w:val="none" w:sz="0" w:space="0" w:color="auto"/>
            <w:left w:val="none" w:sz="0" w:space="0" w:color="auto"/>
            <w:bottom w:val="none" w:sz="0" w:space="0" w:color="auto"/>
            <w:right w:val="none" w:sz="0" w:space="0" w:color="auto"/>
          </w:divBdr>
        </w:div>
        <w:div w:id="1743258950">
          <w:marLeft w:val="0"/>
          <w:marRight w:val="0"/>
          <w:marTop w:val="0"/>
          <w:marBottom w:val="0"/>
          <w:divBdr>
            <w:top w:val="none" w:sz="0" w:space="0" w:color="auto"/>
            <w:left w:val="none" w:sz="0" w:space="0" w:color="auto"/>
            <w:bottom w:val="none" w:sz="0" w:space="0" w:color="auto"/>
            <w:right w:val="none" w:sz="0" w:space="0" w:color="auto"/>
          </w:divBdr>
        </w:div>
        <w:div w:id="919212878">
          <w:marLeft w:val="0"/>
          <w:marRight w:val="0"/>
          <w:marTop w:val="0"/>
          <w:marBottom w:val="0"/>
          <w:divBdr>
            <w:top w:val="none" w:sz="0" w:space="0" w:color="auto"/>
            <w:left w:val="none" w:sz="0" w:space="0" w:color="auto"/>
            <w:bottom w:val="none" w:sz="0" w:space="0" w:color="auto"/>
            <w:right w:val="none" w:sz="0" w:space="0" w:color="auto"/>
          </w:divBdr>
        </w:div>
        <w:div w:id="1023632827">
          <w:marLeft w:val="0"/>
          <w:marRight w:val="0"/>
          <w:marTop w:val="0"/>
          <w:marBottom w:val="0"/>
          <w:divBdr>
            <w:top w:val="none" w:sz="0" w:space="0" w:color="auto"/>
            <w:left w:val="none" w:sz="0" w:space="0" w:color="auto"/>
            <w:bottom w:val="none" w:sz="0" w:space="0" w:color="auto"/>
            <w:right w:val="none" w:sz="0" w:space="0" w:color="auto"/>
          </w:divBdr>
        </w:div>
        <w:div w:id="1473133019">
          <w:marLeft w:val="0"/>
          <w:marRight w:val="0"/>
          <w:marTop w:val="0"/>
          <w:marBottom w:val="0"/>
          <w:divBdr>
            <w:top w:val="none" w:sz="0" w:space="0" w:color="auto"/>
            <w:left w:val="none" w:sz="0" w:space="0" w:color="auto"/>
            <w:bottom w:val="none" w:sz="0" w:space="0" w:color="auto"/>
            <w:right w:val="none" w:sz="0" w:space="0" w:color="auto"/>
          </w:divBdr>
        </w:div>
        <w:div w:id="1365211698">
          <w:marLeft w:val="0"/>
          <w:marRight w:val="0"/>
          <w:marTop w:val="0"/>
          <w:marBottom w:val="0"/>
          <w:divBdr>
            <w:top w:val="none" w:sz="0" w:space="0" w:color="auto"/>
            <w:left w:val="none" w:sz="0" w:space="0" w:color="auto"/>
            <w:bottom w:val="none" w:sz="0" w:space="0" w:color="auto"/>
            <w:right w:val="none" w:sz="0" w:space="0" w:color="auto"/>
          </w:divBdr>
        </w:div>
        <w:div w:id="1861357280">
          <w:marLeft w:val="0"/>
          <w:marRight w:val="0"/>
          <w:marTop w:val="0"/>
          <w:marBottom w:val="0"/>
          <w:divBdr>
            <w:top w:val="none" w:sz="0" w:space="0" w:color="auto"/>
            <w:left w:val="none" w:sz="0" w:space="0" w:color="auto"/>
            <w:bottom w:val="none" w:sz="0" w:space="0" w:color="auto"/>
            <w:right w:val="none" w:sz="0" w:space="0" w:color="auto"/>
          </w:divBdr>
        </w:div>
        <w:div w:id="2011248355">
          <w:marLeft w:val="0"/>
          <w:marRight w:val="0"/>
          <w:marTop w:val="0"/>
          <w:marBottom w:val="0"/>
          <w:divBdr>
            <w:top w:val="none" w:sz="0" w:space="0" w:color="auto"/>
            <w:left w:val="none" w:sz="0" w:space="0" w:color="auto"/>
            <w:bottom w:val="none" w:sz="0" w:space="0" w:color="auto"/>
            <w:right w:val="none" w:sz="0" w:space="0" w:color="auto"/>
          </w:divBdr>
        </w:div>
        <w:div w:id="1291470637">
          <w:marLeft w:val="0"/>
          <w:marRight w:val="0"/>
          <w:marTop w:val="0"/>
          <w:marBottom w:val="0"/>
          <w:divBdr>
            <w:top w:val="none" w:sz="0" w:space="0" w:color="auto"/>
            <w:left w:val="none" w:sz="0" w:space="0" w:color="auto"/>
            <w:bottom w:val="none" w:sz="0" w:space="0" w:color="auto"/>
            <w:right w:val="none" w:sz="0" w:space="0" w:color="auto"/>
          </w:divBdr>
        </w:div>
        <w:div w:id="760687574">
          <w:marLeft w:val="0"/>
          <w:marRight w:val="0"/>
          <w:marTop w:val="0"/>
          <w:marBottom w:val="0"/>
          <w:divBdr>
            <w:top w:val="none" w:sz="0" w:space="0" w:color="auto"/>
            <w:left w:val="none" w:sz="0" w:space="0" w:color="auto"/>
            <w:bottom w:val="none" w:sz="0" w:space="0" w:color="auto"/>
            <w:right w:val="none" w:sz="0" w:space="0" w:color="auto"/>
          </w:divBdr>
        </w:div>
        <w:div w:id="1765109929">
          <w:marLeft w:val="0"/>
          <w:marRight w:val="0"/>
          <w:marTop w:val="0"/>
          <w:marBottom w:val="0"/>
          <w:divBdr>
            <w:top w:val="none" w:sz="0" w:space="0" w:color="auto"/>
            <w:left w:val="none" w:sz="0" w:space="0" w:color="auto"/>
            <w:bottom w:val="none" w:sz="0" w:space="0" w:color="auto"/>
            <w:right w:val="none" w:sz="0" w:space="0" w:color="auto"/>
          </w:divBdr>
        </w:div>
        <w:div w:id="588586784">
          <w:marLeft w:val="0"/>
          <w:marRight w:val="0"/>
          <w:marTop w:val="0"/>
          <w:marBottom w:val="0"/>
          <w:divBdr>
            <w:top w:val="none" w:sz="0" w:space="0" w:color="auto"/>
            <w:left w:val="none" w:sz="0" w:space="0" w:color="auto"/>
            <w:bottom w:val="none" w:sz="0" w:space="0" w:color="auto"/>
            <w:right w:val="none" w:sz="0" w:space="0" w:color="auto"/>
          </w:divBdr>
        </w:div>
        <w:div w:id="1353528036">
          <w:marLeft w:val="0"/>
          <w:marRight w:val="0"/>
          <w:marTop w:val="0"/>
          <w:marBottom w:val="0"/>
          <w:divBdr>
            <w:top w:val="none" w:sz="0" w:space="0" w:color="auto"/>
            <w:left w:val="none" w:sz="0" w:space="0" w:color="auto"/>
            <w:bottom w:val="none" w:sz="0" w:space="0" w:color="auto"/>
            <w:right w:val="none" w:sz="0" w:space="0" w:color="auto"/>
          </w:divBdr>
        </w:div>
        <w:div w:id="789132305">
          <w:marLeft w:val="0"/>
          <w:marRight w:val="0"/>
          <w:marTop w:val="0"/>
          <w:marBottom w:val="0"/>
          <w:divBdr>
            <w:top w:val="none" w:sz="0" w:space="0" w:color="auto"/>
            <w:left w:val="none" w:sz="0" w:space="0" w:color="auto"/>
            <w:bottom w:val="none" w:sz="0" w:space="0" w:color="auto"/>
            <w:right w:val="none" w:sz="0" w:space="0" w:color="auto"/>
          </w:divBdr>
        </w:div>
        <w:div w:id="1973437893">
          <w:marLeft w:val="0"/>
          <w:marRight w:val="0"/>
          <w:marTop w:val="0"/>
          <w:marBottom w:val="0"/>
          <w:divBdr>
            <w:top w:val="none" w:sz="0" w:space="0" w:color="auto"/>
            <w:left w:val="none" w:sz="0" w:space="0" w:color="auto"/>
            <w:bottom w:val="none" w:sz="0" w:space="0" w:color="auto"/>
            <w:right w:val="none" w:sz="0" w:space="0" w:color="auto"/>
          </w:divBdr>
        </w:div>
        <w:div w:id="2005281026">
          <w:marLeft w:val="0"/>
          <w:marRight w:val="0"/>
          <w:marTop w:val="0"/>
          <w:marBottom w:val="0"/>
          <w:divBdr>
            <w:top w:val="none" w:sz="0" w:space="0" w:color="auto"/>
            <w:left w:val="none" w:sz="0" w:space="0" w:color="auto"/>
            <w:bottom w:val="none" w:sz="0" w:space="0" w:color="auto"/>
            <w:right w:val="none" w:sz="0" w:space="0" w:color="auto"/>
          </w:divBdr>
        </w:div>
        <w:div w:id="1677421694">
          <w:marLeft w:val="0"/>
          <w:marRight w:val="0"/>
          <w:marTop w:val="0"/>
          <w:marBottom w:val="0"/>
          <w:divBdr>
            <w:top w:val="none" w:sz="0" w:space="0" w:color="auto"/>
            <w:left w:val="none" w:sz="0" w:space="0" w:color="auto"/>
            <w:bottom w:val="none" w:sz="0" w:space="0" w:color="auto"/>
            <w:right w:val="none" w:sz="0" w:space="0" w:color="auto"/>
          </w:divBdr>
        </w:div>
        <w:div w:id="1366758556">
          <w:marLeft w:val="0"/>
          <w:marRight w:val="0"/>
          <w:marTop w:val="0"/>
          <w:marBottom w:val="0"/>
          <w:divBdr>
            <w:top w:val="none" w:sz="0" w:space="0" w:color="auto"/>
            <w:left w:val="none" w:sz="0" w:space="0" w:color="auto"/>
            <w:bottom w:val="none" w:sz="0" w:space="0" w:color="auto"/>
            <w:right w:val="none" w:sz="0" w:space="0" w:color="auto"/>
          </w:divBdr>
        </w:div>
        <w:div w:id="133916837">
          <w:marLeft w:val="0"/>
          <w:marRight w:val="0"/>
          <w:marTop w:val="0"/>
          <w:marBottom w:val="0"/>
          <w:divBdr>
            <w:top w:val="none" w:sz="0" w:space="0" w:color="auto"/>
            <w:left w:val="none" w:sz="0" w:space="0" w:color="auto"/>
            <w:bottom w:val="none" w:sz="0" w:space="0" w:color="auto"/>
            <w:right w:val="none" w:sz="0" w:space="0" w:color="auto"/>
          </w:divBdr>
        </w:div>
        <w:div w:id="501894231">
          <w:marLeft w:val="0"/>
          <w:marRight w:val="0"/>
          <w:marTop w:val="0"/>
          <w:marBottom w:val="0"/>
          <w:divBdr>
            <w:top w:val="none" w:sz="0" w:space="0" w:color="auto"/>
            <w:left w:val="none" w:sz="0" w:space="0" w:color="auto"/>
            <w:bottom w:val="none" w:sz="0" w:space="0" w:color="auto"/>
            <w:right w:val="none" w:sz="0" w:space="0" w:color="auto"/>
          </w:divBdr>
        </w:div>
        <w:div w:id="1918242774">
          <w:marLeft w:val="0"/>
          <w:marRight w:val="0"/>
          <w:marTop w:val="0"/>
          <w:marBottom w:val="0"/>
          <w:divBdr>
            <w:top w:val="none" w:sz="0" w:space="0" w:color="auto"/>
            <w:left w:val="none" w:sz="0" w:space="0" w:color="auto"/>
            <w:bottom w:val="none" w:sz="0" w:space="0" w:color="auto"/>
            <w:right w:val="none" w:sz="0" w:space="0" w:color="auto"/>
          </w:divBdr>
        </w:div>
        <w:div w:id="2139832507">
          <w:marLeft w:val="0"/>
          <w:marRight w:val="0"/>
          <w:marTop w:val="0"/>
          <w:marBottom w:val="0"/>
          <w:divBdr>
            <w:top w:val="none" w:sz="0" w:space="0" w:color="auto"/>
            <w:left w:val="none" w:sz="0" w:space="0" w:color="auto"/>
            <w:bottom w:val="none" w:sz="0" w:space="0" w:color="auto"/>
            <w:right w:val="none" w:sz="0" w:space="0" w:color="auto"/>
          </w:divBdr>
        </w:div>
        <w:div w:id="1033313202">
          <w:marLeft w:val="0"/>
          <w:marRight w:val="0"/>
          <w:marTop w:val="0"/>
          <w:marBottom w:val="0"/>
          <w:divBdr>
            <w:top w:val="none" w:sz="0" w:space="0" w:color="auto"/>
            <w:left w:val="none" w:sz="0" w:space="0" w:color="auto"/>
            <w:bottom w:val="none" w:sz="0" w:space="0" w:color="auto"/>
            <w:right w:val="none" w:sz="0" w:space="0" w:color="auto"/>
          </w:divBdr>
        </w:div>
        <w:div w:id="327952591">
          <w:marLeft w:val="0"/>
          <w:marRight w:val="0"/>
          <w:marTop w:val="0"/>
          <w:marBottom w:val="0"/>
          <w:divBdr>
            <w:top w:val="none" w:sz="0" w:space="0" w:color="auto"/>
            <w:left w:val="none" w:sz="0" w:space="0" w:color="auto"/>
            <w:bottom w:val="none" w:sz="0" w:space="0" w:color="auto"/>
            <w:right w:val="none" w:sz="0" w:space="0" w:color="auto"/>
          </w:divBdr>
        </w:div>
        <w:div w:id="1091002168">
          <w:marLeft w:val="0"/>
          <w:marRight w:val="0"/>
          <w:marTop w:val="0"/>
          <w:marBottom w:val="0"/>
          <w:divBdr>
            <w:top w:val="none" w:sz="0" w:space="0" w:color="auto"/>
            <w:left w:val="none" w:sz="0" w:space="0" w:color="auto"/>
            <w:bottom w:val="none" w:sz="0" w:space="0" w:color="auto"/>
            <w:right w:val="none" w:sz="0" w:space="0" w:color="auto"/>
          </w:divBdr>
        </w:div>
        <w:div w:id="913706457">
          <w:marLeft w:val="0"/>
          <w:marRight w:val="0"/>
          <w:marTop w:val="0"/>
          <w:marBottom w:val="0"/>
          <w:divBdr>
            <w:top w:val="none" w:sz="0" w:space="0" w:color="auto"/>
            <w:left w:val="none" w:sz="0" w:space="0" w:color="auto"/>
            <w:bottom w:val="none" w:sz="0" w:space="0" w:color="auto"/>
            <w:right w:val="none" w:sz="0" w:space="0" w:color="auto"/>
          </w:divBdr>
        </w:div>
        <w:div w:id="2050522459">
          <w:marLeft w:val="0"/>
          <w:marRight w:val="0"/>
          <w:marTop w:val="0"/>
          <w:marBottom w:val="0"/>
          <w:divBdr>
            <w:top w:val="none" w:sz="0" w:space="0" w:color="auto"/>
            <w:left w:val="none" w:sz="0" w:space="0" w:color="auto"/>
            <w:bottom w:val="none" w:sz="0" w:space="0" w:color="auto"/>
            <w:right w:val="none" w:sz="0" w:space="0" w:color="auto"/>
          </w:divBdr>
        </w:div>
        <w:div w:id="1278099197">
          <w:marLeft w:val="0"/>
          <w:marRight w:val="0"/>
          <w:marTop w:val="0"/>
          <w:marBottom w:val="0"/>
          <w:divBdr>
            <w:top w:val="none" w:sz="0" w:space="0" w:color="auto"/>
            <w:left w:val="none" w:sz="0" w:space="0" w:color="auto"/>
            <w:bottom w:val="none" w:sz="0" w:space="0" w:color="auto"/>
            <w:right w:val="none" w:sz="0" w:space="0" w:color="auto"/>
          </w:divBdr>
        </w:div>
        <w:div w:id="1556547385">
          <w:marLeft w:val="0"/>
          <w:marRight w:val="0"/>
          <w:marTop w:val="0"/>
          <w:marBottom w:val="0"/>
          <w:divBdr>
            <w:top w:val="none" w:sz="0" w:space="0" w:color="auto"/>
            <w:left w:val="none" w:sz="0" w:space="0" w:color="auto"/>
            <w:bottom w:val="none" w:sz="0" w:space="0" w:color="auto"/>
            <w:right w:val="none" w:sz="0" w:space="0" w:color="auto"/>
          </w:divBdr>
        </w:div>
        <w:div w:id="76556179">
          <w:marLeft w:val="0"/>
          <w:marRight w:val="0"/>
          <w:marTop w:val="0"/>
          <w:marBottom w:val="0"/>
          <w:divBdr>
            <w:top w:val="none" w:sz="0" w:space="0" w:color="auto"/>
            <w:left w:val="none" w:sz="0" w:space="0" w:color="auto"/>
            <w:bottom w:val="none" w:sz="0" w:space="0" w:color="auto"/>
            <w:right w:val="none" w:sz="0" w:space="0" w:color="auto"/>
          </w:divBdr>
        </w:div>
        <w:div w:id="913973234">
          <w:marLeft w:val="0"/>
          <w:marRight w:val="0"/>
          <w:marTop w:val="0"/>
          <w:marBottom w:val="0"/>
          <w:divBdr>
            <w:top w:val="none" w:sz="0" w:space="0" w:color="auto"/>
            <w:left w:val="none" w:sz="0" w:space="0" w:color="auto"/>
            <w:bottom w:val="none" w:sz="0" w:space="0" w:color="auto"/>
            <w:right w:val="none" w:sz="0" w:space="0" w:color="auto"/>
          </w:divBdr>
        </w:div>
        <w:div w:id="952709804">
          <w:marLeft w:val="0"/>
          <w:marRight w:val="0"/>
          <w:marTop w:val="0"/>
          <w:marBottom w:val="0"/>
          <w:divBdr>
            <w:top w:val="none" w:sz="0" w:space="0" w:color="auto"/>
            <w:left w:val="none" w:sz="0" w:space="0" w:color="auto"/>
            <w:bottom w:val="none" w:sz="0" w:space="0" w:color="auto"/>
            <w:right w:val="none" w:sz="0" w:space="0" w:color="auto"/>
          </w:divBdr>
        </w:div>
        <w:div w:id="964119270">
          <w:marLeft w:val="0"/>
          <w:marRight w:val="0"/>
          <w:marTop w:val="0"/>
          <w:marBottom w:val="0"/>
          <w:divBdr>
            <w:top w:val="none" w:sz="0" w:space="0" w:color="auto"/>
            <w:left w:val="none" w:sz="0" w:space="0" w:color="auto"/>
            <w:bottom w:val="none" w:sz="0" w:space="0" w:color="auto"/>
            <w:right w:val="none" w:sz="0" w:space="0" w:color="auto"/>
          </w:divBdr>
        </w:div>
        <w:div w:id="2083673345">
          <w:marLeft w:val="0"/>
          <w:marRight w:val="0"/>
          <w:marTop w:val="0"/>
          <w:marBottom w:val="0"/>
          <w:divBdr>
            <w:top w:val="none" w:sz="0" w:space="0" w:color="auto"/>
            <w:left w:val="none" w:sz="0" w:space="0" w:color="auto"/>
            <w:bottom w:val="none" w:sz="0" w:space="0" w:color="auto"/>
            <w:right w:val="none" w:sz="0" w:space="0" w:color="auto"/>
          </w:divBdr>
        </w:div>
        <w:div w:id="1118640461">
          <w:marLeft w:val="0"/>
          <w:marRight w:val="0"/>
          <w:marTop w:val="0"/>
          <w:marBottom w:val="0"/>
          <w:divBdr>
            <w:top w:val="none" w:sz="0" w:space="0" w:color="auto"/>
            <w:left w:val="none" w:sz="0" w:space="0" w:color="auto"/>
            <w:bottom w:val="none" w:sz="0" w:space="0" w:color="auto"/>
            <w:right w:val="none" w:sz="0" w:space="0" w:color="auto"/>
          </w:divBdr>
        </w:div>
      </w:divsChild>
    </w:div>
    <w:div w:id="788472088">
      <w:bodyDiv w:val="1"/>
      <w:marLeft w:val="0"/>
      <w:marRight w:val="0"/>
      <w:marTop w:val="0"/>
      <w:marBottom w:val="0"/>
      <w:divBdr>
        <w:top w:val="none" w:sz="0" w:space="0" w:color="auto"/>
        <w:left w:val="none" w:sz="0" w:space="0" w:color="auto"/>
        <w:bottom w:val="none" w:sz="0" w:space="0" w:color="auto"/>
        <w:right w:val="none" w:sz="0" w:space="0" w:color="auto"/>
      </w:divBdr>
    </w:div>
    <w:div w:id="788665309">
      <w:bodyDiv w:val="1"/>
      <w:marLeft w:val="0"/>
      <w:marRight w:val="0"/>
      <w:marTop w:val="0"/>
      <w:marBottom w:val="0"/>
      <w:divBdr>
        <w:top w:val="none" w:sz="0" w:space="0" w:color="auto"/>
        <w:left w:val="none" w:sz="0" w:space="0" w:color="auto"/>
        <w:bottom w:val="none" w:sz="0" w:space="0" w:color="auto"/>
        <w:right w:val="none" w:sz="0" w:space="0" w:color="auto"/>
      </w:divBdr>
    </w:div>
    <w:div w:id="789205375">
      <w:bodyDiv w:val="1"/>
      <w:marLeft w:val="0"/>
      <w:marRight w:val="0"/>
      <w:marTop w:val="0"/>
      <w:marBottom w:val="0"/>
      <w:divBdr>
        <w:top w:val="none" w:sz="0" w:space="0" w:color="auto"/>
        <w:left w:val="none" w:sz="0" w:space="0" w:color="auto"/>
        <w:bottom w:val="none" w:sz="0" w:space="0" w:color="auto"/>
        <w:right w:val="none" w:sz="0" w:space="0" w:color="auto"/>
      </w:divBdr>
    </w:div>
    <w:div w:id="789323696">
      <w:bodyDiv w:val="1"/>
      <w:marLeft w:val="0"/>
      <w:marRight w:val="0"/>
      <w:marTop w:val="0"/>
      <w:marBottom w:val="0"/>
      <w:divBdr>
        <w:top w:val="none" w:sz="0" w:space="0" w:color="auto"/>
        <w:left w:val="none" w:sz="0" w:space="0" w:color="auto"/>
        <w:bottom w:val="none" w:sz="0" w:space="0" w:color="auto"/>
        <w:right w:val="none" w:sz="0" w:space="0" w:color="auto"/>
      </w:divBdr>
    </w:div>
    <w:div w:id="789476911">
      <w:bodyDiv w:val="1"/>
      <w:marLeft w:val="0"/>
      <w:marRight w:val="0"/>
      <w:marTop w:val="0"/>
      <w:marBottom w:val="0"/>
      <w:divBdr>
        <w:top w:val="none" w:sz="0" w:space="0" w:color="auto"/>
        <w:left w:val="none" w:sz="0" w:space="0" w:color="auto"/>
        <w:bottom w:val="none" w:sz="0" w:space="0" w:color="auto"/>
        <w:right w:val="none" w:sz="0" w:space="0" w:color="auto"/>
      </w:divBdr>
    </w:div>
    <w:div w:id="789932469">
      <w:bodyDiv w:val="1"/>
      <w:marLeft w:val="0"/>
      <w:marRight w:val="0"/>
      <w:marTop w:val="0"/>
      <w:marBottom w:val="0"/>
      <w:divBdr>
        <w:top w:val="none" w:sz="0" w:space="0" w:color="auto"/>
        <w:left w:val="none" w:sz="0" w:space="0" w:color="auto"/>
        <w:bottom w:val="none" w:sz="0" w:space="0" w:color="auto"/>
        <w:right w:val="none" w:sz="0" w:space="0" w:color="auto"/>
      </w:divBdr>
    </w:div>
    <w:div w:id="790057316">
      <w:bodyDiv w:val="1"/>
      <w:marLeft w:val="0"/>
      <w:marRight w:val="0"/>
      <w:marTop w:val="0"/>
      <w:marBottom w:val="0"/>
      <w:divBdr>
        <w:top w:val="none" w:sz="0" w:space="0" w:color="auto"/>
        <w:left w:val="none" w:sz="0" w:space="0" w:color="auto"/>
        <w:bottom w:val="none" w:sz="0" w:space="0" w:color="auto"/>
        <w:right w:val="none" w:sz="0" w:space="0" w:color="auto"/>
      </w:divBdr>
    </w:div>
    <w:div w:id="790133102">
      <w:bodyDiv w:val="1"/>
      <w:marLeft w:val="0"/>
      <w:marRight w:val="0"/>
      <w:marTop w:val="0"/>
      <w:marBottom w:val="0"/>
      <w:divBdr>
        <w:top w:val="none" w:sz="0" w:space="0" w:color="auto"/>
        <w:left w:val="none" w:sz="0" w:space="0" w:color="auto"/>
        <w:bottom w:val="none" w:sz="0" w:space="0" w:color="auto"/>
        <w:right w:val="none" w:sz="0" w:space="0" w:color="auto"/>
      </w:divBdr>
    </w:div>
    <w:div w:id="790321512">
      <w:bodyDiv w:val="1"/>
      <w:marLeft w:val="0"/>
      <w:marRight w:val="0"/>
      <w:marTop w:val="0"/>
      <w:marBottom w:val="0"/>
      <w:divBdr>
        <w:top w:val="none" w:sz="0" w:space="0" w:color="auto"/>
        <w:left w:val="none" w:sz="0" w:space="0" w:color="auto"/>
        <w:bottom w:val="none" w:sz="0" w:space="0" w:color="auto"/>
        <w:right w:val="none" w:sz="0" w:space="0" w:color="auto"/>
      </w:divBdr>
    </w:div>
    <w:div w:id="790393937">
      <w:bodyDiv w:val="1"/>
      <w:marLeft w:val="0"/>
      <w:marRight w:val="0"/>
      <w:marTop w:val="0"/>
      <w:marBottom w:val="0"/>
      <w:divBdr>
        <w:top w:val="none" w:sz="0" w:space="0" w:color="auto"/>
        <w:left w:val="none" w:sz="0" w:space="0" w:color="auto"/>
        <w:bottom w:val="none" w:sz="0" w:space="0" w:color="auto"/>
        <w:right w:val="none" w:sz="0" w:space="0" w:color="auto"/>
      </w:divBdr>
    </w:div>
    <w:div w:id="790443618">
      <w:bodyDiv w:val="1"/>
      <w:marLeft w:val="0"/>
      <w:marRight w:val="0"/>
      <w:marTop w:val="0"/>
      <w:marBottom w:val="0"/>
      <w:divBdr>
        <w:top w:val="none" w:sz="0" w:space="0" w:color="auto"/>
        <w:left w:val="none" w:sz="0" w:space="0" w:color="auto"/>
        <w:bottom w:val="none" w:sz="0" w:space="0" w:color="auto"/>
        <w:right w:val="none" w:sz="0" w:space="0" w:color="auto"/>
      </w:divBdr>
    </w:div>
    <w:div w:id="790519250">
      <w:bodyDiv w:val="1"/>
      <w:marLeft w:val="0"/>
      <w:marRight w:val="0"/>
      <w:marTop w:val="0"/>
      <w:marBottom w:val="0"/>
      <w:divBdr>
        <w:top w:val="none" w:sz="0" w:space="0" w:color="auto"/>
        <w:left w:val="none" w:sz="0" w:space="0" w:color="auto"/>
        <w:bottom w:val="none" w:sz="0" w:space="0" w:color="auto"/>
        <w:right w:val="none" w:sz="0" w:space="0" w:color="auto"/>
      </w:divBdr>
    </w:div>
    <w:div w:id="790788126">
      <w:bodyDiv w:val="1"/>
      <w:marLeft w:val="0"/>
      <w:marRight w:val="0"/>
      <w:marTop w:val="0"/>
      <w:marBottom w:val="0"/>
      <w:divBdr>
        <w:top w:val="none" w:sz="0" w:space="0" w:color="auto"/>
        <w:left w:val="none" w:sz="0" w:space="0" w:color="auto"/>
        <w:bottom w:val="none" w:sz="0" w:space="0" w:color="auto"/>
        <w:right w:val="none" w:sz="0" w:space="0" w:color="auto"/>
      </w:divBdr>
    </w:div>
    <w:div w:id="790973247">
      <w:bodyDiv w:val="1"/>
      <w:marLeft w:val="0"/>
      <w:marRight w:val="0"/>
      <w:marTop w:val="0"/>
      <w:marBottom w:val="0"/>
      <w:divBdr>
        <w:top w:val="none" w:sz="0" w:space="0" w:color="auto"/>
        <w:left w:val="none" w:sz="0" w:space="0" w:color="auto"/>
        <w:bottom w:val="none" w:sz="0" w:space="0" w:color="auto"/>
        <w:right w:val="none" w:sz="0" w:space="0" w:color="auto"/>
      </w:divBdr>
    </w:div>
    <w:div w:id="791171267">
      <w:bodyDiv w:val="1"/>
      <w:marLeft w:val="0"/>
      <w:marRight w:val="0"/>
      <w:marTop w:val="0"/>
      <w:marBottom w:val="0"/>
      <w:divBdr>
        <w:top w:val="none" w:sz="0" w:space="0" w:color="auto"/>
        <w:left w:val="none" w:sz="0" w:space="0" w:color="auto"/>
        <w:bottom w:val="none" w:sz="0" w:space="0" w:color="auto"/>
        <w:right w:val="none" w:sz="0" w:space="0" w:color="auto"/>
      </w:divBdr>
    </w:div>
    <w:div w:id="791436572">
      <w:bodyDiv w:val="1"/>
      <w:marLeft w:val="0"/>
      <w:marRight w:val="0"/>
      <w:marTop w:val="0"/>
      <w:marBottom w:val="0"/>
      <w:divBdr>
        <w:top w:val="none" w:sz="0" w:space="0" w:color="auto"/>
        <w:left w:val="none" w:sz="0" w:space="0" w:color="auto"/>
        <w:bottom w:val="none" w:sz="0" w:space="0" w:color="auto"/>
        <w:right w:val="none" w:sz="0" w:space="0" w:color="auto"/>
      </w:divBdr>
    </w:div>
    <w:div w:id="791679354">
      <w:bodyDiv w:val="1"/>
      <w:marLeft w:val="0"/>
      <w:marRight w:val="0"/>
      <w:marTop w:val="0"/>
      <w:marBottom w:val="0"/>
      <w:divBdr>
        <w:top w:val="none" w:sz="0" w:space="0" w:color="auto"/>
        <w:left w:val="none" w:sz="0" w:space="0" w:color="auto"/>
        <w:bottom w:val="none" w:sz="0" w:space="0" w:color="auto"/>
        <w:right w:val="none" w:sz="0" w:space="0" w:color="auto"/>
      </w:divBdr>
    </w:div>
    <w:div w:id="792134443">
      <w:bodyDiv w:val="1"/>
      <w:marLeft w:val="0"/>
      <w:marRight w:val="0"/>
      <w:marTop w:val="0"/>
      <w:marBottom w:val="0"/>
      <w:divBdr>
        <w:top w:val="none" w:sz="0" w:space="0" w:color="auto"/>
        <w:left w:val="none" w:sz="0" w:space="0" w:color="auto"/>
        <w:bottom w:val="none" w:sz="0" w:space="0" w:color="auto"/>
        <w:right w:val="none" w:sz="0" w:space="0" w:color="auto"/>
      </w:divBdr>
    </w:div>
    <w:div w:id="792213417">
      <w:bodyDiv w:val="1"/>
      <w:marLeft w:val="0"/>
      <w:marRight w:val="0"/>
      <w:marTop w:val="0"/>
      <w:marBottom w:val="0"/>
      <w:divBdr>
        <w:top w:val="none" w:sz="0" w:space="0" w:color="auto"/>
        <w:left w:val="none" w:sz="0" w:space="0" w:color="auto"/>
        <w:bottom w:val="none" w:sz="0" w:space="0" w:color="auto"/>
        <w:right w:val="none" w:sz="0" w:space="0" w:color="auto"/>
      </w:divBdr>
    </w:div>
    <w:div w:id="792333425">
      <w:bodyDiv w:val="1"/>
      <w:marLeft w:val="0"/>
      <w:marRight w:val="0"/>
      <w:marTop w:val="0"/>
      <w:marBottom w:val="0"/>
      <w:divBdr>
        <w:top w:val="none" w:sz="0" w:space="0" w:color="auto"/>
        <w:left w:val="none" w:sz="0" w:space="0" w:color="auto"/>
        <w:bottom w:val="none" w:sz="0" w:space="0" w:color="auto"/>
        <w:right w:val="none" w:sz="0" w:space="0" w:color="auto"/>
      </w:divBdr>
    </w:div>
    <w:div w:id="792670202">
      <w:bodyDiv w:val="1"/>
      <w:marLeft w:val="0"/>
      <w:marRight w:val="0"/>
      <w:marTop w:val="0"/>
      <w:marBottom w:val="0"/>
      <w:divBdr>
        <w:top w:val="none" w:sz="0" w:space="0" w:color="auto"/>
        <w:left w:val="none" w:sz="0" w:space="0" w:color="auto"/>
        <w:bottom w:val="none" w:sz="0" w:space="0" w:color="auto"/>
        <w:right w:val="none" w:sz="0" w:space="0" w:color="auto"/>
      </w:divBdr>
    </w:div>
    <w:div w:id="792675561">
      <w:bodyDiv w:val="1"/>
      <w:marLeft w:val="0"/>
      <w:marRight w:val="0"/>
      <w:marTop w:val="0"/>
      <w:marBottom w:val="0"/>
      <w:divBdr>
        <w:top w:val="none" w:sz="0" w:space="0" w:color="auto"/>
        <w:left w:val="none" w:sz="0" w:space="0" w:color="auto"/>
        <w:bottom w:val="none" w:sz="0" w:space="0" w:color="auto"/>
        <w:right w:val="none" w:sz="0" w:space="0" w:color="auto"/>
      </w:divBdr>
    </w:div>
    <w:div w:id="792792391">
      <w:bodyDiv w:val="1"/>
      <w:marLeft w:val="0"/>
      <w:marRight w:val="0"/>
      <w:marTop w:val="0"/>
      <w:marBottom w:val="0"/>
      <w:divBdr>
        <w:top w:val="none" w:sz="0" w:space="0" w:color="auto"/>
        <w:left w:val="none" w:sz="0" w:space="0" w:color="auto"/>
        <w:bottom w:val="none" w:sz="0" w:space="0" w:color="auto"/>
        <w:right w:val="none" w:sz="0" w:space="0" w:color="auto"/>
      </w:divBdr>
    </w:div>
    <w:div w:id="793015258">
      <w:bodyDiv w:val="1"/>
      <w:marLeft w:val="0"/>
      <w:marRight w:val="0"/>
      <w:marTop w:val="0"/>
      <w:marBottom w:val="0"/>
      <w:divBdr>
        <w:top w:val="none" w:sz="0" w:space="0" w:color="auto"/>
        <w:left w:val="none" w:sz="0" w:space="0" w:color="auto"/>
        <w:bottom w:val="none" w:sz="0" w:space="0" w:color="auto"/>
        <w:right w:val="none" w:sz="0" w:space="0" w:color="auto"/>
      </w:divBdr>
    </w:div>
    <w:div w:id="793327832">
      <w:bodyDiv w:val="1"/>
      <w:marLeft w:val="0"/>
      <w:marRight w:val="0"/>
      <w:marTop w:val="0"/>
      <w:marBottom w:val="0"/>
      <w:divBdr>
        <w:top w:val="none" w:sz="0" w:space="0" w:color="auto"/>
        <w:left w:val="none" w:sz="0" w:space="0" w:color="auto"/>
        <w:bottom w:val="none" w:sz="0" w:space="0" w:color="auto"/>
        <w:right w:val="none" w:sz="0" w:space="0" w:color="auto"/>
      </w:divBdr>
    </w:div>
    <w:div w:id="793450241">
      <w:bodyDiv w:val="1"/>
      <w:marLeft w:val="0"/>
      <w:marRight w:val="0"/>
      <w:marTop w:val="0"/>
      <w:marBottom w:val="0"/>
      <w:divBdr>
        <w:top w:val="none" w:sz="0" w:space="0" w:color="auto"/>
        <w:left w:val="none" w:sz="0" w:space="0" w:color="auto"/>
        <w:bottom w:val="none" w:sz="0" w:space="0" w:color="auto"/>
        <w:right w:val="none" w:sz="0" w:space="0" w:color="auto"/>
      </w:divBdr>
    </w:div>
    <w:div w:id="793603130">
      <w:bodyDiv w:val="1"/>
      <w:marLeft w:val="0"/>
      <w:marRight w:val="0"/>
      <w:marTop w:val="0"/>
      <w:marBottom w:val="0"/>
      <w:divBdr>
        <w:top w:val="none" w:sz="0" w:space="0" w:color="auto"/>
        <w:left w:val="none" w:sz="0" w:space="0" w:color="auto"/>
        <w:bottom w:val="none" w:sz="0" w:space="0" w:color="auto"/>
        <w:right w:val="none" w:sz="0" w:space="0" w:color="auto"/>
      </w:divBdr>
      <w:divsChild>
        <w:div w:id="240143451">
          <w:marLeft w:val="0"/>
          <w:marRight w:val="0"/>
          <w:marTop w:val="0"/>
          <w:marBottom w:val="0"/>
          <w:divBdr>
            <w:top w:val="none" w:sz="0" w:space="0" w:color="auto"/>
            <w:left w:val="none" w:sz="0" w:space="0" w:color="auto"/>
            <w:bottom w:val="none" w:sz="0" w:space="0" w:color="auto"/>
            <w:right w:val="none" w:sz="0" w:space="0" w:color="auto"/>
          </w:divBdr>
        </w:div>
        <w:div w:id="1466853916">
          <w:marLeft w:val="0"/>
          <w:marRight w:val="0"/>
          <w:marTop w:val="0"/>
          <w:marBottom w:val="0"/>
          <w:divBdr>
            <w:top w:val="none" w:sz="0" w:space="0" w:color="auto"/>
            <w:left w:val="none" w:sz="0" w:space="0" w:color="auto"/>
            <w:bottom w:val="none" w:sz="0" w:space="0" w:color="auto"/>
            <w:right w:val="none" w:sz="0" w:space="0" w:color="auto"/>
          </w:divBdr>
        </w:div>
        <w:div w:id="260994340">
          <w:marLeft w:val="0"/>
          <w:marRight w:val="0"/>
          <w:marTop w:val="0"/>
          <w:marBottom w:val="0"/>
          <w:divBdr>
            <w:top w:val="none" w:sz="0" w:space="0" w:color="auto"/>
            <w:left w:val="none" w:sz="0" w:space="0" w:color="auto"/>
            <w:bottom w:val="none" w:sz="0" w:space="0" w:color="auto"/>
            <w:right w:val="none" w:sz="0" w:space="0" w:color="auto"/>
          </w:divBdr>
        </w:div>
        <w:div w:id="653949398">
          <w:marLeft w:val="0"/>
          <w:marRight w:val="0"/>
          <w:marTop w:val="0"/>
          <w:marBottom w:val="0"/>
          <w:divBdr>
            <w:top w:val="none" w:sz="0" w:space="0" w:color="auto"/>
            <w:left w:val="none" w:sz="0" w:space="0" w:color="auto"/>
            <w:bottom w:val="none" w:sz="0" w:space="0" w:color="auto"/>
            <w:right w:val="none" w:sz="0" w:space="0" w:color="auto"/>
          </w:divBdr>
        </w:div>
        <w:div w:id="2129424388">
          <w:marLeft w:val="0"/>
          <w:marRight w:val="0"/>
          <w:marTop w:val="0"/>
          <w:marBottom w:val="0"/>
          <w:divBdr>
            <w:top w:val="none" w:sz="0" w:space="0" w:color="auto"/>
            <w:left w:val="none" w:sz="0" w:space="0" w:color="auto"/>
            <w:bottom w:val="none" w:sz="0" w:space="0" w:color="auto"/>
            <w:right w:val="none" w:sz="0" w:space="0" w:color="auto"/>
          </w:divBdr>
        </w:div>
        <w:div w:id="1536961182">
          <w:marLeft w:val="0"/>
          <w:marRight w:val="0"/>
          <w:marTop w:val="0"/>
          <w:marBottom w:val="0"/>
          <w:divBdr>
            <w:top w:val="none" w:sz="0" w:space="0" w:color="auto"/>
            <w:left w:val="none" w:sz="0" w:space="0" w:color="auto"/>
            <w:bottom w:val="none" w:sz="0" w:space="0" w:color="auto"/>
            <w:right w:val="none" w:sz="0" w:space="0" w:color="auto"/>
          </w:divBdr>
        </w:div>
        <w:div w:id="1560047866">
          <w:marLeft w:val="0"/>
          <w:marRight w:val="0"/>
          <w:marTop w:val="0"/>
          <w:marBottom w:val="0"/>
          <w:divBdr>
            <w:top w:val="none" w:sz="0" w:space="0" w:color="auto"/>
            <w:left w:val="none" w:sz="0" w:space="0" w:color="auto"/>
            <w:bottom w:val="none" w:sz="0" w:space="0" w:color="auto"/>
            <w:right w:val="none" w:sz="0" w:space="0" w:color="auto"/>
          </w:divBdr>
        </w:div>
        <w:div w:id="1916741909">
          <w:marLeft w:val="0"/>
          <w:marRight w:val="0"/>
          <w:marTop w:val="0"/>
          <w:marBottom w:val="0"/>
          <w:divBdr>
            <w:top w:val="none" w:sz="0" w:space="0" w:color="auto"/>
            <w:left w:val="none" w:sz="0" w:space="0" w:color="auto"/>
            <w:bottom w:val="none" w:sz="0" w:space="0" w:color="auto"/>
            <w:right w:val="none" w:sz="0" w:space="0" w:color="auto"/>
          </w:divBdr>
        </w:div>
        <w:div w:id="2068332300">
          <w:marLeft w:val="0"/>
          <w:marRight w:val="0"/>
          <w:marTop w:val="0"/>
          <w:marBottom w:val="0"/>
          <w:divBdr>
            <w:top w:val="none" w:sz="0" w:space="0" w:color="auto"/>
            <w:left w:val="none" w:sz="0" w:space="0" w:color="auto"/>
            <w:bottom w:val="none" w:sz="0" w:space="0" w:color="auto"/>
            <w:right w:val="none" w:sz="0" w:space="0" w:color="auto"/>
          </w:divBdr>
        </w:div>
        <w:div w:id="1410035829">
          <w:marLeft w:val="0"/>
          <w:marRight w:val="0"/>
          <w:marTop w:val="0"/>
          <w:marBottom w:val="0"/>
          <w:divBdr>
            <w:top w:val="none" w:sz="0" w:space="0" w:color="auto"/>
            <w:left w:val="none" w:sz="0" w:space="0" w:color="auto"/>
            <w:bottom w:val="none" w:sz="0" w:space="0" w:color="auto"/>
            <w:right w:val="none" w:sz="0" w:space="0" w:color="auto"/>
          </w:divBdr>
        </w:div>
        <w:div w:id="1988046678">
          <w:marLeft w:val="0"/>
          <w:marRight w:val="0"/>
          <w:marTop w:val="0"/>
          <w:marBottom w:val="0"/>
          <w:divBdr>
            <w:top w:val="none" w:sz="0" w:space="0" w:color="auto"/>
            <w:left w:val="none" w:sz="0" w:space="0" w:color="auto"/>
            <w:bottom w:val="none" w:sz="0" w:space="0" w:color="auto"/>
            <w:right w:val="none" w:sz="0" w:space="0" w:color="auto"/>
          </w:divBdr>
        </w:div>
        <w:div w:id="563681089">
          <w:marLeft w:val="0"/>
          <w:marRight w:val="0"/>
          <w:marTop w:val="0"/>
          <w:marBottom w:val="0"/>
          <w:divBdr>
            <w:top w:val="none" w:sz="0" w:space="0" w:color="auto"/>
            <w:left w:val="none" w:sz="0" w:space="0" w:color="auto"/>
            <w:bottom w:val="none" w:sz="0" w:space="0" w:color="auto"/>
            <w:right w:val="none" w:sz="0" w:space="0" w:color="auto"/>
          </w:divBdr>
        </w:div>
        <w:div w:id="177354036">
          <w:marLeft w:val="0"/>
          <w:marRight w:val="0"/>
          <w:marTop w:val="0"/>
          <w:marBottom w:val="0"/>
          <w:divBdr>
            <w:top w:val="none" w:sz="0" w:space="0" w:color="auto"/>
            <w:left w:val="none" w:sz="0" w:space="0" w:color="auto"/>
            <w:bottom w:val="none" w:sz="0" w:space="0" w:color="auto"/>
            <w:right w:val="none" w:sz="0" w:space="0" w:color="auto"/>
          </w:divBdr>
        </w:div>
        <w:div w:id="1228608679">
          <w:marLeft w:val="0"/>
          <w:marRight w:val="0"/>
          <w:marTop w:val="0"/>
          <w:marBottom w:val="0"/>
          <w:divBdr>
            <w:top w:val="none" w:sz="0" w:space="0" w:color="auto"/>
            <w:left w:val="none" w:sz="0" w:space="0" w:color="auto"/>
            <w:bottom w:val="none" w:sz="0" w:space="0" w:color="auto"/>
            <w:right w:val="none" w:sz="0" w:space="0" w:color="auto"/>
          </w:divBdr>
        </w:div>
        <w:div w:id="2011174671">
          <w:marLeft w:val="0"/>
          <w:marRight w:val="0"/>
          <w:marTop w:val="0"/>
          <w:marBottom w:val="0"/>
          <w:divBdr>
            <w:top w:val="none" w:sz="0" w:space="0" w:color="auto"/>
            <w:left w:val="none" w:sz="0" w:space="0" w:color="auto"/>
            <w:bottom w:val="none" w:sz="0" w:space="0" w:color="auto"/>
            <w:right w:val="none" w:sz="0" w:space="0" w:color="auto"/>
          </w:divBdr>
        </w:div>
        <w:div w:id="1462454457">
          <w:marLeft w:val="0"/>
          <w:marRight w:val="0"/>
          <w:marTop w:val="0"/>
          <w:marBottom w:val="0"/>
          <w:divBdr>
            <w:top w:val="none" w:sz="0" w:space="0" w:color="auto"/>
            <w:left w:val="none" w:sz="0" w:space="0" w:color="auto"/>
            <w:bottom w:val="none" w:sz="0" w:space="0" w:color="auto"/>
            <w:right w:val="none" w:sz="0" w:space="0" w:color="auto"/>
          </w:divBdr>
        </w:div>
        <w:div w:id="1924948107">
          <w:marLeft w:val="0"/>
          <w:marRight w:val="0"/>
          <w:marTop w:val="0"/>
          <w:marBottom w:val="0"/>
          <w:divBdr>
            <w:top w:val="none" w:sz="0" w:space="0" w:color="auto"/>
            <w:left w:val="none" w:sz="0" w:space="0" w:color="auto"/>
            <w:bottom w:val="none" w:sz="0" w:space="0" w:color="auto"/>
            <w:right w:val="none" w:sz="0" w:space="0" w:color="auto"/>
          </w:divBdr>
        </w:div>
        <w:div w:id="1947272279">
          <w:marLeft w:val="0"/>
          <w:marRight w:val="0"/>
          <w:marTop w:val="0"/>
          <w:marBottom w:val="0"/>
          <w:divBdr>
            <w:top w:val="none" w:sz="0" w:space="0" w:color="auto"/>
            <w:left w:val="none" w:sz="0" w:space="0" w:color="auto"/>
            <w:bottom w:val="none" w:sz="0" w:space="0" w:color="auto"/>
            <w:right w:val="none" w:sz="0" w:space="0" w:color="auto"/>
          </w:divBdr>
        </w:div>
        <w:div w:id="1297881556">
          <w:marLeft w:val="0"/>
          <w:marRight w:val="0"/>
          <w:marTop w:val="0"/>
          <w:marBottom w:val="0"/>
          <w:divBdr>
            <w:top w:val="none" w:sz="0" w:space="0" w:color="auto"/>
            <w:left w:val="none" w:sz="0" w:space="0" w:color="auto"/>
            <w:bottom w:val="none" w:sz="0" w:space="0" w:color="auto"/>
            <w:right w:val="none" w:sz="0" w:space="0" w:color="auto"/>
          </w:divBdr>
        </w:div>
        <w:div w:id="1779064705">
          <w:marLeft w:val="0"/>
          <w:marRight w:val="0"/>
          <w:marTop w:val="0"/>
          <w:marBottom w:val="0"/>
          <w:divBdr>
            <w:top w:val="none" w:sz="0" w:space="0" w:color="auto"/>
            <w:left w:val="none" w:sz="0" w:space="0" w:color="auto"/>
            <w:bottom w:val="none" w:sz="0" w:space="0" w:color="auto"/>
            <w:right w:val="none" w:sz="0" w:space="0" w:color="auto"/>
          </w:divBdr>
        </w:div>
        <w:div w:id="1110510759">
          <w:marLeft w:val="0"/>
          <w:marRight w:val="0"/>
          <w:marTop w:val="0"/>
          <w:marBottom w:val="0"/>
          <w:divBdr>
            <w:top w:val="none" w:sz="0" w:space="0" w:color="auto"/>
            <w:left w:val="none" w:sz="0" w:space="0" w:color="auto"/>
            <w:bottom w:val="none" w:sz="0" w:space="0" w:color="auto"/>
            <w:right w:val="none" w:sz="0" w:space="0" w:color="auto"/>
          </w:divBdr>
        </w:div>
        <w:div w:id="863901561">
          <w:marLeft w:val="0"/>
          <w:marRight w:val="0"/>
          <w:marTop w:val="0"/>
          <w:marBottom w:val="0"/>
          <w:divBdr>
            <w:top w:val="none" w:sz="0" w:space="0" w:color="auto"/>
            <w:left w:val="none" w:sz="0" w:space="0" w:color="auto"/>
            <w:bottom w:val="none" w:sz="0" w:space="0" w:color="auto"/>
            <w:right w:val="none" w:sz="0" w:space="0" w:color="auto"/>
          </w:divBdr>
        </w:div>
        <w:div w:id="1435638694">
          <w:marLeft w:val="0"/>
          <w:marRight w:val="0"/>
          <w:marTop w:val="0"/>
          <w:marBottom w:val="0"/>
          <w:divBdr>
            <w:top w:val="none" w:sz="0" w:space="0" w:color="auto"/>
            <w:left w:val="none" w:sz="0" w:space="0" w:color="auto"/>
            <w:bottom w:val="none" w:sz="0" w:space="0" w:color="auto"/>
            <w:right w:val="none" w:sz="0" w:space="0" w:color="auto"/>
          </w:divBdr>
        </w:div>
        <w:div w:id="2065835045">
          <w:marLeft w:val="0"/>
          <w:marRight w:val="0"/>
          <w:marTop w:val="0"/>
          <w:marBottom w:val="0"/>
          <w:divBdr>
            <w:top w:val="none" w:sz="0" w:space="0" w:color="auto"/>
            <w:left w:val="none" w:sz="0" w:space="0" w:color="auto"/>
            <w:bottom w:val="none" w:sz="0" w:space="0" w:color="auto"/>
            <w:right w:val="none" w:sz="0" w:space="0" w:color="auto"/>
          </w:divBdr>
        </w:div>
        <w:div w:id="1609461082">
          <w:marLeft w:val="0"/>
          <w:marRight w:val="0"/>
          <w:marTop w:val="0"/>
          <w:marBottom w:val="0"/>
          <w:divBdr>
            <w:top w:val="none" w:sz="0" w:space="0" w:color="auto"/>
            <w:left w:val="none" w:sz="0" w:space="0" w:color="auto"/>
            <w:bottom w:val="none" w:sz="0" w:space="0" w:color="auto"/>
            <w:right w:val="none" w:sz="0" w:space="0" w:color="auto"/>
          </w:divBdr>
        </w:div>
        <w:div w:id="1788618135">
          <w:marLeft w:val="0"/>
          <w:marRight w:val="0"/>
          <w:marTop w:val="0"/>
          <w:marBottom w:val="0"/>
          <w:divBdr>
            <w:top w:val="none" w:sz="0" w:space="0" w:color="auto"/>
            <w:left w:val="none" w:sz="0" w:space="0" w:color="auto"/>
            <w:bottom w:val="none" w:sz="0" w:space="0" w:color="auto"/>
            <w:right w:val="none" w:sz="0" w:space="0" w:color="auto"/>
          </w:divBdr>
        </w:div>
        <w:div w:id="918714992">
          <w:marLeft w:val="0"/>
          <w:marRight w:val="0"/>
          <w:marTop w:val="0"/>
          <w:marBottom w:val="0"/>
          <w:divBdr>
            <w:top w:val="none" w:sz="0" w:space="0" w:color="auto"/>
            <w:left w:val="none" w:sz="0" w:space="0" w:color="auto"/>
            <w:bottom w:val="none" w:sz="0" w:space="0" w:color="auto"/>
            <w:right w:val="none" w:sz="0" w:space="0" w:color="auto"/>
          </w:divBdr>
        </w:div>
        <w:div w:id="40398233">
          <w:marLeft w:val="0"/>
          <w:marRight w:val="0"/>
          <w:marTop w:val="0"/>
          <w:marBottom w:val="0"/>
          <w:divBdr>
            <w:top w:val="none" w:sz="0" w:space="0" w:color="auto"/>
            <w:left w:val="none" w:sz="0" w:space="0" w:color="auto"/>
            <w:bottom w:val="none" w:sz="0" w:space="0" w:color="auto"/>
            <w:right w:val="none" w:sz="0" w:space="0" w:color="auto"/>
          </w:divBdr>
        </w:div>
        <w:div w:id="1134448685">
          <w:marLeft w:val="0"/>
          <w:marRight w:val="0"/>
          <w:marTop w:val="0"/>
          <w:marBottom w:val="0"/>
          <w:divBdr>
            <w:top w:val="none" w:sz="0" w:space="0" w:color="auto"/>
            <w:left w:val="none" w:sz="0" w:space="0" w:color="auto"/>
            <w:bottom w:val="none" w:sz="0" w:space="0" w:color="auto"/>
            <w:right w:val="none" w:sz="0" w:space="0" w:color="auto"/>
          </w:divBdr>
        </w:div>
        <w:div w:id="1740976959">
          <w:marLeft w:val="0"/>
          <w:marRight w:val="0"/>
          <w:marTop w:val="0"/>
          <w:marBottom w:val="0"/>
          <w:divBdr>
            <w:top w:val="none" w:sz="0" w:space="0" w:color="auto"/>
            <w:left w:val="none" w:sz="0" w:space="0" w:color="auto"/>
            <w:bottom w:val="none" w:sz="0" w:space="0" w:color="auto"/>
            <w:right w:val="none" w:sz="0" w:space="0" w:color="auto"/>
          </w:divBdr>
        </w:div>
        <w:div w:id="100151462">
          <w:marLeft w:val="0"/>
          <w:marRight w:val="0"/>
          <w:marTop w:val="0"/>
          <w:marBottom w:val="0"/>
          <w:divBdr>
            <w:top w:val="none" w:sz="0" w:space="0" w:color="auto"/>
            <w:left w:val="none" w:sz="0" w:space="0" w:color="auto"/>
            <w:bottom w:val="none" w:sz="0" w:space="0" w:color="auto"/>
            <w:right w:val="none" w:sz="0" w:space="0" w:color="auto"/>
          </w:divBdr>
        </w:div>
        <w:div w:id="1107503328">
          <w:marLeft w:val="0"/>
          <w:marRight w:val="0"/>
          <w:marTop w:val="0"/>
          <w:marBottom w:val="0"/>
          <w:divBdr>
            <w:top w:val="none" w:sz="0" w:space="0" w:color="auto"/>
            <w:left w:val="none" w:sz="0" w:space="0" w:color="auto"/>
            <w:bottom w:val="none" w:sz="0" w:space="0" w:color="auto"/>
            <w:right w:val="none" w:sz="0" w:space="0" w:color="auto"/>
          </w:divBdr>
        </w:div>
        <w:div w:id="1560747066">
          <w:marLeft w:val="0"/>
          <w:marRight w:val="0"/>
          <w:marTop w:val="0"/>
          <w:marBottom w:val="0"/>
          <w:divBdr>
            <w:top w:val="none" w:sz="0" w:space="0" w:color="auto"/>
            <w:left w:val="none" w:sz="0" w:space="0" w:color="auto"/>
            <w:bottom w:val="none" w:sz="0" w:space="0" w:color="auto"/>
            <w:right w:val="none" w:sz="0" w:space="0" w:color="auto"/>
          </w:divBdr>
        </w:div>
        <w:div w:id="2131968382">
          <w:marLeft w:val="0"/>
          <w:marRight w:val="0"/>
          <w:marTop w:val="0"/>
          <w:marBottom w:val="0"/>
          <w:divBdr>
            <w:top w:val="none" w:sz="0" w:space="0" w:color="auto"/>
            <w:left w:val="none" w:sz="0" w:space="0" w:color="auto"/>
            <w:bottom w:val="none" w:sz="0" w:space="0" w:color="auto"/>
            <w:right w:val="none" w:sz="0" w:space="0" w:color="auto"/>
          </w:divBdr>
        </w:div>
        <w:div w:id="540484369">
          <w:marLeft w:val="0"/>
          <w:marRight w:val="0"/>
          <w:marTop w:val="0"/>
          <w:marBottom w:val="0"/>
          <w:divBdr>
            <w:top w:val="none" w:sz="0" w:space="0" w:color="auto"/>
            <w:left w:val="none" w:sz="0" w:space="0" w:color="auto"/>
            <w:bottom w:val="none" w:sz="0" w:space="0" w:color="auto"/>
            <w:right w:val="none" w:sz="0" w:space="0" w:color="auto"/>
          </w:divBdr>
        </w:div>
        <w:div w:id="1254894546">
          <w:marLeft w:val="0"/>
          <w:marRight w:val="0"/>
          <w:marTop w:val="0"/>
          <w:marBottom w:val="0"/>
          <w:divBdr>
            <w:top w:val="none" w:sz="0" w:space="0" w:color="auto"/>
            <w:left w:val="none" w:sz="0" w:space="0" w:color="auto"/>
            <w:bottom w:val="none" w:sz="0" w:space="0" w:color="auto"/>
            <w:right w:val="none" w:sz="0" w:space="0" w:color="auto"/>
          </w:divBdr>
        </w:div>
        <w:div w:id="329257783">
          <w:marLeft w:val="0"/>
          <w:marRight w:val="0"/>
          <w:marTop w:val="0"/>
          <w:marBottom w:val="0"/>
          <w:divBdr>
            <w:top w:val="none" w:sz="0" w:space="0" w:color="auto"/>
            <w:left w:val="none" w:sz="0" w:space="0" w:color="auto"/>
            <w:bottom w:val="none" w:sz="0" w:space="0" w:color="auto"/>
            <w:right w:val="none" w:sz="0" w:space="0" w:color="auto"/>
          </w:divBdr>
        </w:div>
        <w:div w:id="1321689822">
          <w:marLeft w:val="0"/>
          <w:marRight w:val="0"/>
          <w:marTop w:val="0"/>
          <w:marBottom w:val="0"/>
          <w:divBdr>
            <w:top w:val="none" w:sz="0" w:space="0" w:color="auto"/>
            <w:left w:val="none" w:sz="0" w:space="0" w:color="auto"/>
            <w:bottom w:val="none" w:sz="0" w:space="0" w:color="auto"/>
            <w:right w:val="none" w:sz="0" w:space="0" w:color="auto"/>
          </w:divBdr>
        </w:div>
        <w:div w:id="589236233">
          <w:marLeft w:val="0"/>
          <w:marRight w:val="0"/>
          <w:marTop w:val="0"/>
          <w:marBottom w:val="0"/>
          <w:divBdr>
            <w:top w:val="none" w:sz="0" w:space="0" w:color="auto"/>
            <w:left w:val="none" w:sz="0" w:space="0" w:color="auto"/>
            <w:bottom w:val="none" w:sz="0" w:space="0" w:color="auto"/>
            <w:right w:val="none" w:sz="0" w:space="0" w:color="auto"/>
          </w:divBdr>
        </w:div>
        <w:div w:id="701171438">
          <w:marLeft w:val="0"/>
          <w:marRight w:val="0"/>
          <w:marTop w:val="0"/>
          <w:marBottom w:val="0"/>
          <w:divBdr>
            <w:top w:val="none" w:sz="0" w:space="0" w:color="auto"/>
            <w:left w:val="none" w:sz="0" w:space="0" w:color="auto"/>
            <w:bottom w:val="none" w:sz="0" w:space="0" w:color="auto"/>
            <w:right w:val="none" w:sz="0" w:space="0" w:color="auto"/>
          </w:divBdr>
        </w:div>
        <w:div w:id="1259098009">
          <w:marLeft w:val="0"/>
          <w:marRight w:val="0"/>
          <w:marTop w:val="0"/>
          <w:marBottom w:val="0"/>
          <w:divBdr>
            <w:top w:val="none" w:sz="0" w:space="0" w:color="auto"/>
            <w:left w:val="none" w:sz="0" w:space="0" w:color="auto"/>
            <w:bottom w:val="none" w:sz="0" w:space="0" w:color="auto"/>
            <w:right w:val="none" w:sz="0" w:space="0" w:color="auto"/>
          </w:divBdr>
        </w:div>
        <w:div w:id="1802186960">
          <w:marLeft w:val="0"/>
          <w:marRight w:val="0"/>
          <w:marTop w:val="0"/>
          <w:marBottom w:val="0"/>
          <w:divBdr>
            <w:top w:val="none" w:sz="0" w:space="0" w:color="auto"/>
            <w:left w:val="none" w:sz="0" w:space="0" w:color="auto"/>
            <w:bottom w:val="none" w:sz="0" w:space="0" w:color="auto"/>
            <w:right w:val="none" w:sz="0" w:space="0" w:color="auto"/>
          </w:divBdr>
        </w:div>
        <w:div w:id="1468662696">
          <w:marLeft w:val="0"/>
          <w:marRight w:val="0"/>
          <w:marTop w:val="0"/>
          <w:marBottom w:val="0"/>
          <w:divBdr>
            <w:top w:val="none" w:sz="0" w:space="0" w:color="auto"/>
            <w:left w:val="none" w:sz="0" w:space="0" w:color="auto"/>
            <w:bottom w:val="none" w:sz="0" w:space="0" w:color="auto"/>
            <w:right w:val="none" w:sz="0" w:space="0" w:color="auto"/>
          </w:divBdr>
        </w:div>
        <w:div w:id="1818767011">
          <w:marLeft w:val="0"/>
          <w:marRight w:val="0"/>
          <w:marTop w:val="0"/>
          <w:marBottom w:val="0"/>
          <w:divBdr>
            <w:top w:val="none" w:sz="0" w:space="0" w:color="auto"/>
            <w:left w:val="none" w:sz="0" w:space="0" w:color="auto"/>
            <w:bottom w:val="none" w:sz="0" w:space="0" w:color="auto"/>
            <w:right w:val="none" w:sz="0" w:space="0" w:color="auto"/>
          </w:divBdr>
        </w:div>
        <w:div w:id="1015883950">
          <w:marLeft w:val="0"/>
          <w:marRight w:val="0"/>
          <w:marTop w:val="0"/>
          <w:marBottom w:val="0"/>
          <w:divBdr>
            <w:top w:val="none" w:sz="0" w:space="0" w:color="auto"/>
            <w:left w:val="none" w:sz="0" w:space="0" w:color="auto"/>
            <w:bottom w:val="none" w:sz="0" w:space="0" w:color="auto"/>
            <w:right w:val="none" w:sz="0" w:space="0" w:color="auto"/>
          </w:divBdr>
        </w:div>
        <w:div w:id="430664976">
          <w:marLeft w:val="0"/>
          <w:marRight w:val="0"/>
          <w:marTop w:val="0"/>
          <w:marBottom w:val="0"/>
          <w:divBdr>
            <w:top w:val="none" w:sz="0" w:space="0" w:color="auto"/>
            <w:left w:val="none" w:sz="0" w:space="0" w:color="auto"/>
            <w:bottom w:val="none" w:sz="0" w:space="0" w:color="auto"/>
            <w:right w:val="none" w:sz="0" w:space="0" w:color="auto"/>
          </w:divBdr>
        </w:div>
        <w:div w:id="1564562468">
          <w:marLeft w:val="0"/>
          <w:marRight w:val="0"/>
          <w:marTop w:val="0"/>
          <w:marBottom w:val="0"/>
          <w:divBdr>
            <w:top w:val="none" w:sz="0" w:space="0" w:color="auto"/>
            <w:left w:val="none" w:sz="0" w:space="0" w:color="auto"/>
            <w:bottom w:val="none" w:sz="0" w:space="0" w:color="auto"/>
            <w:right w:val="none" w:sz="0" w:space="0" w:color="auto"/>
          </w:divBdr>
        </w:div>
        <w:div w:id="672685465">
          <w:marLeft w:val="0"/>
          <w:marRight w:val="0"/>
          <w:marTop w:val="0"/>
          <w:marBottom w:val="0"/>
          <w:divBdr>
            <w:top w:val="none" w:sz="0" w:space="0" w:color="auto"/>
            <w:left w:val="none" w:sz="0" w:space="0" w:color="auto"/>
            <w:bottom w:val="none" w:sz="0" w:space="0" w:color="auto"/>
            <w:right w:val="none" w:sz="0" w:space="0" w:color="auto"/>
          </w:divBdr>
        </w:div>
        <w:div w:id="1904754763">
          <w:marLeft w:val="0"/>
          <w:marRight w:val="0"/>
          <w:marTop w:val="0"/>
          <w:marBottom w:val="0"/>
          <w:divBdr>
            <w:top w:val="none" w:sz="0" w:space="0" w:color="auto"/>
            <w:left w:val="none" w:sz="0" w:space="0" w:color="auto"/>
            <w:bottom w:val="none" w:sz="0" w:space="0" w:color="auto"/>
            <w:right w:val="none" w:sz="0" w:space="0" w:color="auto"/>
          </w:divBdr>
        </w:div>
        <w:div w:id="217668953">
          <w:marLeft w:val="0"/>
          <w:marRight w:val="0"/>
          <w:marTop w:val="0"/>
          <w:marBottom w:val="0"/>
          <w:divBdr>
            <w:top w:val="none" w:sz="0" w:space="0" w:color="auto"/>
            <w:left w:val="none" w:sz="0" w:space="0" w:color="auto"/>
            <w:bottom w:val="none" w:sz="0" w:space="0" w:color="auto"/>
            <w:right w:val="none" w:sz="0" w:space="0" w:color="auto"/>
          </w:divBdr>
        </w:div>
        <w:div w:id="2117433963">
          <w:marLeft w:val="0"/>
          <w:marRight w:val="0"/>
          <w:marTop w:val="0"/>
          <w:marBottom w:val="0"/>
          <w:divBdr>
            <w:top w:val="none" w:sz="0" w:space="0" w:color="auto"/>
            <w:left w:val="none" w:sz="0" w:space="0" w:color="auto"/>
            <w:bottom w:val="none" w:sz="0" w:space="0" w:color="auto"/>
            <w:right w:val="none" w:sz="0" w:space="0" w:color="auto"/>
          </w:divBdr>
        </w:div>
        <w:div w:id="357895802">
          <w:marLeft w:val="0"/>
          <w:marRight w:val="0"/>
          <w:marTop w:val="0"/>
          <w:marBottom w:val="0"/>
          <w:divBdr>
            <w:top w:val="none" w:sz="0" w:space="0" w:color="auto"/>
            <w:left w:val="none" w:sz="0" w:space="0" w:color="auto"/>
            <w:bottom w:val="none" w:sz="0" w:space="0" w:color="auto"/>
            <w:right w:val="none" w:sz="0" w:space="0" w:color="auto"/>
          </w:divBdr>
        </w:div>
        <w:div w:id="1079249951">
          <w:marLeft w:val="0"/>
          <w:marRight w:val="0"/>
          <w:marTop w:val="0"/>
          <w:marBottom w:val="0"/>
          <w:divBdr>
            <w:top w:val="none" w:sz="0" w:space="0" w:color="auto"/>
            <w:left w:val="none" w:sz="0" w:space="0" w:color="auto"/>
            <w:bottom w:val="none" w:sz="0" w:space="0" w:color="auto"/>
            <w:right w:val="none" w:sz="0" w:space="0" w:color="auto"/>
          </w:divBdr>
        </w:div>
        <w:div w:id="1411270964">
          <w:marLeft w:val="0"/>
          <w:marRight w:val="0"/>
          <w:marTop w:val="0"/>
          <w:marBottom w:val="0"/>
          <w:divBdr>
            <w:top w:val="none" w:sz="0" w:space="0" w:color="auto"/>
            <w:left w:val="none" w:sz="0" w:space="0" w:color="auto"/>
            <w:bottom w:val="none" w:sz="0" w:space="0" w:color="auto"/>
            <w:right w:val="none" w:sz="0" w:space="0" w:color="auto"/>
          </w:divBdr>
        </w:div>
        <w:div w:id="105856047">
          <w:marLeft w:val="0"/>
          <w:marRight w:val="0"/>
          <w:marTop w:val="0"/>
          <w:marBottom w:val="0"/>
          <w:divBdr>
            <w:top w:val="none" w:sz="0" w:space="0" w:color="auto"/>
            <w:left w:val="none" w:sz="0" w:space="0" w:color="auto"/>
            <w:bottom w:val="none" w:sz="0" w:space="0" w:color="auto"/>
            <w:right w:val="none" w:sz="0" w:space="0" w:color="auto"/>
          </w:divBdr>
        </w:div>
        <w:div w:id="2018461871">
          <w:marLeft w:val="0"/>
          <w:marRight w:val="0"/>
          <w:marTop w:val="0"/>
          <w:marBottom w:val="0"/>
          <w:divBdr>
            <w:top w:val="none" w:sz="0" w:space="0" w:color="auto"/>
            <w:left w:val="none" w:sz="0" w:space="0" w:color="auto"/>
            <w:bottom w:val="none" w:sz="0" w:space="0" w:color="auto"/>
            <w:right w:val="none" w:sz="0" w:space="0" w:color="auto"/>
          </w:divBdr>
        </w:div>
        <w:div w:id="1149249667">
          <w:marLeft w:val="0"/>
          <w:marRight w:val="0"/>
          <w:marTop w:val="0"/>
          <w:marBottom w:val="0"/>
          <w:divBdr>
            <w:top w:val="none" w:sz="0" w:space="0" w:color="auto"/>
            <w:left w:val="none" w:sz="0" w:space="0" w:color="auto"/>
            <w:bottom w:val="none" w:sz="0" w:space="0" w:color="auto"/>
            <w:right w:val="none" w:sz="0" w:space="0" w:color="auto"/>
          </w:divBdr>
        </w:div>
        <w:div w:id="1063717835">
          <w:marLeft w:val="0"/>
          <w:marRight w:val="0"/>
          <w:marTop w:val="0"/>
          <w:marBottom w:val="0"/>
          <w:divBdr>
            <w:top w:val="none" w:sz="0" w:space="0" w:color="auto"/>
            <w:left w:val="none" w:sz="0" w:space="0" w:color="auto"/>
            <w:bottom w:val="none" w:sz="0" w:space="0" w:color="auto"/>
            <w:right w:val="none" w:sz="0" w:space="0" w:color="auto"/>
          </w:divBdr>
        </w:div>
        <w:div w:id="31463852">
          <w:marLeft w:val="0"/>
          <w:marRight w:val="0"/>
          <w:marTop w:val="0"/>
          <w:marBottom w:val="0"/>
          <w:divBdr>
            <w:top w:val="none" w:sz="0" w:space="0" w:color="auto"/>
            <w:left w:val="none" w:sz="0" w:space="0" w:color="auto"/>
            <w:bottom w:val="none" w:sz="0" w:space="0" w:color="auto"/>
            <w:right w:val="none" w:sz="0" w:space="0" w:color="auto"/>
          </w:divBdr>
        </w:div>
        <w:div w:id="1396313329">
          <w:marLeft w:val="0"/>
          <w:marRight w:val="0"/>
          <w:marTop w:val="0"/>
          <w:marBottom w:val="0"/>
          <w:divBdr>
            <w:top w:val="none" w:sz="0" w:space="0" w:color="auto"/>
            <w:left w:val="none" w:sz="0" w:space="0" w:color="auto"/>
            <w:bottom w:val="none" w:sz="0" w:space="0" w:color="auto"/>
            <w:right w:val="none" w:sz="0" w:space="0" w:color="auto"/>
          </w:divBdr>
        </w:div>
      </w:divsChild>
    </w:div>
    <w:div w:id="793714764">
      <w:bodyDiv w:val="1"/>
      <w:marLeft w:val="0"/>
      <w:marRight w:val="0"/>
      <w:marTop w:val="0"/>
      <w:marBottom w:val="0"/>
      <w:divBdr>
        <w:top w:val="none" w:sz="0" w:space="0" w:color="auto"/>
        <w:left w:val="none" w:sz="0" w:space="0" w:color="auto"/>
        <w:bottom w:val="none" w:sz="0" w:space="0" w:color="auto"/>
        <w:right w:val="none" w:sz="0" w:space="0" w:color="auto"/>
      </w:divBdr>
    </w:div>
    <w:div w:id="793719771">
      <w:bodyDiv w:val="1"/>
      <w:marLeft w:val="0"/>
      <w:marRight w:val="0"/>
      <w:marTop w:val="0"/>
      <w:marBottom w:val="0"/>
      <w:divBdr>
        <w:top w:val="none" w:sz="0" w:space="0" w:color="auto"/>
        <w:left w:val="none" w:sz="0" w:space="0" w:color="auto"/>
        <w:bottom w:val="none" w:sz="0" w:space="0" w:color="auto"/>
        <w:right w:val="none" w:sz="0" w:space="0" w:color="auto"/>
      </w:divBdr>
    </w:div>
    <w:div w:id="793720046">
      <w:bodyDiv w:val="1"/>
      <w:marLeft w:val="0"/>
      <w:marRight w:val="0"/>
      <w:marTop w:val="0"/>
      <w:marBottom w:val="0"/>
      <w:divBdr>
        <w:top w:val="none" w:sz="0" w:space="0" w:color="auto"/>
        <w:left w:val="none" w:sz="0" w:space="0" w:color="auto"/>
        <w:bottom w:val="none" w:sz="0" w:space="0" w:color="auto"/>
        <w:right w:val="none" w:sz="0" w:space="0" w:color="auto"/>
      </w:divBdr>
    </w:div>
    <w:div w:id="793720418">
      <w:bodyDiv w:val="1"/>
      <w:marLeft w:val="0"/>
      <w:marRight w:val="0"/>
      <w:marTop w:val="0"/>
      <w:marBottom w:val="0"/>
      <w:divBdr>
        <w:top w:val="none" w:sz="0" w:space="0" w:color="auto"/>
        <w:left w:val="none" w:sz="0" w:space="0" w:color="auto"/>
        <w:bottom w:val="none" w:sz="0" w:space="0" w:color="auto"/>
        <w:right w:val="none" w:sz="0" w:space="0" w:color="auto"/>
      </w:divBdr>
    </w:div>
    <w:div w:id="793838735">
      <w:bodyDiv w:val="1"/>
      <w:marLeft w:val="0"/>
      <w:marRight w:val="0"/>
      <w:marTop w:val="0"/>
      <w:marBottom w:val="0"/>
      <w:divBdr>
        <w:top w:val="none" w:sz="0" w:space="0" w:color="auto"/>
        <w:left w:val="none" w:sz="0" w:space="0" w:color="auto"/>
        <w:bottom w:val="none" w:sz="0" w:space="0" w:color="auto"/>
        <w:right w:val="none" w:sz="0" w:space="0" w:color="auto"/>
      </w:divBdr>
    </w:div>
    <w:div w:id="793983769">
      <w:bodyDiv w:val="1"/>
      <w:marLeft w:val="0"/>
      <w:marRight w:val="0"/>
      <w:marTop w:val="0"/>
      <w:marBottom w:val="0"/>
      <w:divBdr>
        <w:top w:val="none" w:sz="0" w:space="0" w:color="auto"/>
        <w:left w:val="none" w:sz="0" w:space="0" w:color="auto"/>
        <w:bottom w:val="none" w:sz="0" w:space="0" w:color="auto"/>
        <w:right w:val="none" w:sz="0" w:space="0" w:color="auto"/>
      </w:divBdr>
    </w:div>
    <w:div w:id="794060076">
      <w:bodyDiv w:val="1"/>
      <w:marLeft w:val="0"/>
      <w:marRight w:val="0"/>
      <w:marTop w:val="0"/>
      <w:marBottom w:val="0"/>
      <w:divBdr>
        <w:top w:val="none" w:sz="0" w:space="0" w:color="auto"/>
        <w:left w:val="none" w:sz="0" w:space="0" w:color="auto"/>
        <w:bottom w:val="none" w:sz="0" w:space="0" w:color="auto"/>
        <w:right w:val="none" w:sz="0" w:space="0" w:color="auto"/>
      </w:divBdr>
    </w:div>
    <w:div w:id="795025034">
      <w:bodyDiv w:val="1"/>
      <w:marLeft w:val="0"/>
      <w:marRight w:val="0"/>
      <w:marTop w:val="0"/>
      <w:marBottom w:val="0"/>
      <w:divBdr>
        <w:top w:val="none" w:sz="0" w:space="0" w:color="auto"/>
        <w:left w:val="none" w:sz="0" w:space="0" w:color="auto"/>
        <w:bottom w:val="none" w:sz="0" w:space="0" w:color="auto"/>
        <w:right w:val="none" w:sz="0" w:space="0" w:color="auto"/>
      </w:divBdr>
    </w:div>
    <w:div w:id="795099143">
      <w:bodyDiv w:val="1"/>
      <w:marLeft w:val="0"/>
      <w:marRight w:val="0"/>
      <w:marTop w:val="0"/>
      <w:marBottom w:val="0"/>
      <w:divBdr>
        <w:top w:val="none" w:sz="0" w:space="0" w:color="auto"/>
        <w:left w:val="none" w:sz="0" w:space="0" w:color="auto"/>
        <w:bottom w:val="none" w:sz="0" w:space="0" w:color="auto"/>
        <w:right w:val="none" w:sz="0" w:space="0" w:color="auto"/>
      </w:divBdr>
    </w:div>
    <w:div w:id="795102558">
      <w:bodyDiv w:val="1"/>
      <w:marLeft w:val="0"/>
      <w:marRight w:val="0"/>
      <w:marTop w:val="0"/>
      <w:marBottom w:val="0"/>
      <w:divBdr>
        <w:top w:val="none" w:sz="0" w:space="0" w:color="auto"/>
        <w:left w:val="none" w:sz="0" w:space="0" w:color="auto"/>
        <w:bottom w:val="none" w:sz="0" w:space="0" w:color="auto"/>
        <w:right w:val="none" w:sz="0" w:space="0" w:color="auto"/>
      </w:divBdr>
    </w:div>
    <w:div w:id="795105088">
      <w:bodyDiv w:val="1"/>
      <w:marLeft w:val="0"/>
      <w:marRight w:val="0"/>
      <w:marTop w:val="0"/>
      <w:marBottom w:val="0"/>
      <w:divBdr>
        <w:top w:val="none" w:sz="0" w:space="0" w:color="auto"/>
        <w:left w:val="none" w:sz="0" w:space="0" w:color="auto"/>
        <w:bottom w:val="none" w:sz="0" w:space="0" w:color="auto"/>
        <w:right w:val="none" w:sz="0" w:space="0" w:color="auto"/>
      </w:divBdr>
    </w:div>
    <w:div w:id="795678374">
      <w:bodyDiv w:val="1"/>
      <w:marLeft w:val="0"/>
      <w:marRight w:val="0"/>
      <w:marTop w:val="0"/>
      <w:marBottom w:val="0"/>
      <w:divBdr>
        <w:top w:val="none" w:sz="0" w:space="0" w:color="auto"/>
        <w:left w:val="none" w:sz="0" w:space="0" w:color="auto"/>
        <w:bottom w:val="none" w:sz="0" w:space="0" w:color="auto"/>
        <w:right w:val="none" w:sz="0" w:space="0" w:color="auto"/>
      </w:divBdr>
    </w:div>
    <w:div w:id="795834082">
      <w:bodyDiv w:val="1"/>
      <w:marLeft w:val="0"/>
      <w:marRight w:val="0"/>
      <w:marTop w:val="0"/>
      <w:marBottom w:val="0"/>
      <w:divBdr>
        <w:top w:val="none" w:sz="0" w:space="0" w:color="auto"/>
        <w:left w:val="none" w:sz="0" w:space="0" w:color="auto"/>
        <w:bottom w:val="none" w:sz="0" w:space="0" w:color="auto"/>
        <w:right w:val="none" w:sz="0" w:space="0" w:color="auto"/>
      </w:divBdr>
      <w:divsChild>
        <w:div w:id="1394766757">
          <w:marLeft w:val="0"/>
          <w:marRight w:val="0"/>
          <w:marTop w:val="0"/>
          <w:marBottom w:val="0"/>
          <w:divBdr>
            <w:top w:val="none" w:sz="0" w:space="0" w:color="auto"/>
            <w:left w:val="none" w:sz="0" w:space="0" w:color="auto"/>
            <w:bottom w:val="none" w:sz="0" w:space="0" w:color="auto"/>
            <w:right w:val="none" w:sz="0" w:space="0" w:color="auto"/>
          </w:divBdr>
        </w:div>
        <w:div w:id="1114399947">
          <w:marLeft w:val="0"/>
          <w:marRight w:val="0"/>
          <w:marTop w:val="0"/>
          <w:marBottom w:val="0"/>
          <w:divBdr>
            <w:top w:val="none" w:sz="0" w:space="0" w:color="auto"/>
            <w:left w:val="none" w:sz="0" w:space="0" w:color="auto"/>
            <w:bottom w:val="none" w:sz="0" w:space="0" w:color="auto"/>
            <w:right w:val="none" w:sz="0" w:space="0" w:color="auto"/>
          </w:divBdr>
        </w:div>
        <w:div w:id="48967020">
          <w:marLeft w:val="0"/>
          <w:marRight w:val="0"/>
          <w:marTop w:val="0"/>
          <w:marBottom w:val="0"/>
          <w:divBdr>
            <w:top w:val="none" w:sz="0" w:space="0" w:color="auto"/>
            <w:left w:val="none" w:sz="0" w:space="0" w:color="auto"/>
            <w:bottom w:val="none" w:sz="0" w:space="0" w:color="auto"/>
            <w:right w:val="none" w:sz="0" w:space="0" w:color="auto"/>
          </w:divBdr>
        </w:div>
        <w:div w:id="1222517464">
          <w:marLeft w:val="0"/>
          <w:marRight w:val="0"/>
          <w:marTop w:val="0"/>
          <w:marBottom w:val="0"/>
          <w:divBdr>
            <w:top w:val="none" w:sz="0" w:space="0" w:color="auto"/>
            <w:left w:val="none" w:sz="0" w:space="0" w:color="auto"/>
            <w:bottom w:val="none" w:sz="0" w:space="0" w:color="auto"/>
            <w:right w:val="none" w:sz="0" w:space="0" w:color="auto"/>
          </w:divBdr>
        </w:div>
        <w:div w:id="444664474">
          <w:marLeft w:val="0"/>
          <w:marRight w:val="0"/>
          <w:marTop w:val="0"/>
          <w:marBottom w:val="0"/>
          <w:divBdr>
            <w:top w:val="none" w:sz="0" w:space="0" w:color="auto"/>
            <w:left w:val="none" w:sz="0" w:space="0" w:color="auto"/>
            <w:bottom w:val="none" w:sz="0" w:space="0" w:color="auto"/>
            <w:right w:val="none" w:sz="0" w:space="0" w:color="auto"/>
          </w:divBdr>
        </w:div>
        <w:div w:id="1972203529">
          <w:marLeft w:val="0"/>
          <w:marRight w:val="0"/>
          <w:marTop w:val="0"/>
          <w:marBottom w:val="0"/>
          <w:divBdr>
            <w:top w:val="none" w:sz="0" w:space="0" w:color="auto"/>
            <w:left w:val="none" w:sz="0" w:space="0" w:color="auto"/>
            <w:bottom w:val="none" w:sz="0" w:space="0" w:color="auto"/>
            <w:right w:val="none" w:sz="0" w:space="0" w:color="auto"/>
          </w:divBdr>
        </w:div>
        <w:div w:id="2056853290">
          <w:marLeft w:val="0"/>
          <w:marRight w:val="0"/>
          <w:marTop w:val="0"/>
          <w:marBottom w:val="0"/>
          <w:divBdr>
            <w:top w:val="none" w:sz="0" w:space="0" w:color="auto"/>
            <w:left w:val="none" w:sz="0" w:space="0" w:color="auto"/>
            <w:bottom w:val="none" w:sz="0" w:space="0" w:color="auto"/>
            <w:right w:val="none" w:sz="0" w:space="0" w:color="auto"/>
          </w:divBdr>
        </w:div>
        <w:div w:id="1687292396">
          <w:marLeft w:val="0"/>
          <w:marRight w:val="0"/>
          <w:marTop w:val="0"/>
          <w:marBottom w:val="0"/>
          <w:divBdr>
            <w:top w:val="none" w:sz="0" w:space="0" w:color="auto"/>
            <w:left w:val="none" w:sz="0" w:space="0" w:color="auto"/>
            <w:bottom w:val="none" w:sz="0" w:space="0" w:color="auto"/>
            <w:right w:val="none" w:sz="0" w:space="0" w:color="auto"/>
          </w:divBdr>
        </w:div>
        <w:div w:id="2013994200">
          <w:marLeft w:val="0"/>
          <w:marRight w:val="0"/>
          <w:marTop w:val="0"/>
          <w:marBottom w:val="0"/>
          <w:divBdr>
            <w:top w:val="none" w:sz="0" w:space="0" w:color="auto"/>
            <w:left w:val="none" w:sz="0" w:space="0" w:color="auto"/>
            <w:bottom w:val="none" w:sz="0" w:space="0" w:color="auto"/>
            <w:right w:val="none" w:sz="0" w:space="0" w:color="auto"/>
          </w:divBdr>
        </w:div>
        <w:div w:id="2024281108">
          <w:marLeft w:val="0"/>
          <w:marRight w:val="0"/>
          <w:marTop w:val="0"/>
          <w:marBottom w:val="0"/>
          <w:divBdr>
            <w:top w:val="none" w:sz="0" w:space="0" w:color="auto"/>
            <w:left w:val="none" w:sz="0" w:space="0" w:color="auto"/>
            <w:bottom w:val="none" w:sz="0" w:space="0" w:color="auto"/>
            <w:right w:val="none" w:sz="0" w:space="0" w:color="auto"/>
          </w:divBdr>
        </w:div>
        <w:div w:id="1414668896">
          <w:marLeft w:val="0"/>
          <w:marRight w:val="0"/>
          <w:marTop w:val="0"/>
          <w:marBottom w:val="0"/>
          <w:divBdr>
            <w:top w:val="none" w:sz="0" w:space="0" w:color="auto"/>
            <w:left w:val="none" w:sz="0" w:space="0" w:color="auto"/>
            <w:bottom w:val="none" w:sz="0" w:space="0" w:color="auto"/>
            <w:right w:val="none" w:sz="0" w:space="0" w:color="auto"/>
          </w:divBdr>
        </w:div>
        <w:div w:id="1369336927">
          <w:marLeft w:val="0"/>
          <w:marRight w:val="0"/>
          <w:marTop w:val="0"/>
          <w:marBottom w:val="0"/>
          <w:divBdr>
            <w:top w:val="none" w:sz="0" w:space="0" w:color="auto"/>
            <w:left w:val="none" w:sz="0" w:space="0" w:color="auto"/>
            <w:bottom w:val="none" w:sz="0" w:space="0" w:color="auto"/>
            <w:right w:val="none" w:sz="0" w:space="0" w:color="auto"/>
          </w:divBdr>
        </w:div>
        <w:div w:id="535386502">
          <w:marLeft w:val="0"/>
          <w:marRight w:val="0"/>
          <w:marTop w:val="0"/>
          <w:marBottom w:val="0"/>
          <w:divBdr>
            <w:top w:val="none" w:sz="0" w:space="0" w:color="auto"/>
            <w:left w:val="none" w:sz="0" w:space="0" w:color="auto"/>
            <w:bottom w:val="none" w:sz="0" w:space="0" w:color="auto"/>
            <w:right w:val="none" w:sz="0" w:space="0" w:color="auto"/>
          </w:divBdr>
        </w:div>
        <w:div w:id="1650861151">
          <w:marLeft w:val="0"/>
          <w:marRight w:val="0"/>
          <w:marTop w:val="0"/>
          <w:marBottom w:val="0"/>
          <w:divBdr>
            <w:top w:val="none" w:sz="0" w:space="0" w:color="auto"/>
            <w:left w:val="none" w:sz="0" w:space="0" w:color="auto"/>
            <w:bottom w:val="none" w:sz="0" w:space="0" w:color="auto"/>
            <w:right w:val="none" w:sz="0" w:space="0" w:color="auto"/>
          </w:divBdr>
        </w:div>
        <w:div w:id="1470317164">
          <w:marLeft w:val="0"/>
          <w:marRight w:val="0"/>
          <w:marTop w:val="0"/>
          <w:marBottom w:val="0"/>
          <w:divBdr>
            <w:top w:val="none" w:sz="0" w:space="0" w:color="auto"/>
            <w:left w:val="none" w:sz="0" w:space="0" w:color="auto"/>
            <w:bottom w:val="none" w:sz="0" w:space="0" w:color="auto"/>
            <w:right w:val="none" w:sz="0" w:space="0" w:color="auto"/>
          </w:divBdr>
        </w:div>
        <w:div w:id="755706628">
          <w:marLeft w:val="0"/>
          <w:marRight w:val="0"/>
          <w:marTop w:val="0"/>
          <w:marBottom w:val="0"/>
          <w:divBdr>
            <w:top w:val="none" w:sz="0" w:space="0" w:color="auto"/>
            <w:left w:val="none" w:sz="0" w:space="0" w:color="auto"/>
            <w:bottom w:val="none" w:sz="0" w:space="0" w:color="auto"/>
            <w:right w:val="none" w:sz="0" w:space="0" w:color="auto"/>
          </w:divBdr>
        </w:div>
        <w:div w:id="234167118">
          <w:marLeft w:val="0"/>
          <w:marRight w:val="0"/>
          <w:marTop w:val="0"/>
          <w:marBottom w:val="0"/>
          <w:divBdr>
            <w:top w:val="none" w:sz="0" w:space="0" w:color="auto"/>
            <w:left w:val="none" w:sz="0" w:space="0" w:color="auto"/>
            <w:bottom w:val="none" w:sz="0" w:space="0" w:color="auto"/>
            <w:right w:val="none" w:sz="0" w:space="0" w:color="auto"/>
          </w:divBdr>
        </w:div>
        <w:div w:id="681006380">
          <w:marLeft w:val="0"/>
          <w:marRight w:val="0"/>
          <w:marTop w:val="0"/>
          <w:marBottom w:val="0"/>
          <w:divBdr>
            <w:top w:val="none" w:sz="0" w:space="0" w:color="auto"/>
            <w:left w:val="none" w:sz="0" w:space="0" w:color="auto"/>
            <w:bottom w:val="none" w:sz="0" w:space="0" w:color="auto"/>
            <w:right w:val="none" w:sz="0" w:space="0" w:color="auto"/>
          </w:divBdr>
        </w:div>
        <w:div w:id="580138983">
          <w:marLeft w:val="0"/>
          <w:marRight w:val="0"/>
          <w:marTop w:val="0"/>
          <w:marBottom w:val="0"/>
          <w:divBdr>
            <w:top w:val="none" w:sz="0" w:space="0" w:color="auto"/>
            <w:left w:val="none" w:sz="0" w:space="0" w:color="auto"/>
            <w:bottom w:val="none" w:sz="0" w:space="0" w:color="auto"/>
            <w:right w:val="none" w:sz="0" w:space="0" w:color="auto"/>
          </w:divBdr>
        </w:div>
        <w:div w:id="700394757">
          <w:marLeft w:val="0"/>
          <w:marRight w:val="0"/>
          <w:marTop w:val="0"/>
          <w:marBottom w:val="0"/>
          <w:divBdr>
            <w:top w:val="none" w:sz="0" w:space="0" w:color="auto"/>
            <w:left w:val="none" w:sz="0" w:space="0" w:color="auto"/>
            <w:bottom w:val="none" w:sz="0" w:space="0" w:color="auto"/>
            <w:right w:val="none" w:sz="0" w:space="0" w:color="auto"/>
          </w:divBdr>
        </w:div>
        <w:div w:id="433132783">
          <w:marLeft w:val="0"/>
          <w:marRight w:val="0"/>
          <w:marTop w:val="0"/>
          <w:marBottom w:val="0"/>
          <w:divBdr>
            <w:top w:val="none" w:sz="0" w:space="0" w:color="auto"/>
            <w:left w:val="none" w:sz="0" w:space="0" w:color="auto"/>
            <w:bottom w:val="none" w:sz="0" w:space="0" w:color="auto"/>
            <w:right w:val="none" w:sz="0" w:space="0" w:color="auto"/>
          </w:divBdr>
        </w:div>
        <w:div w:id="495194667">
          <w:marLeft w:val="0"/>
          <w:marRight w:val="0"/>
          <w:marTop w:val="0"/>
          <w:marBottom w:val="0"/>
          <w:divBdr>
            <w:top w:val="none" w:sz="0" w:space="0" w:color="auto"/>
            <w:left w:val="none" w:sz="0" w:space="0" w:color="auto"/>
            <w:bottom w:val="none" w:sz="0" w:space="0" w:color="auto"/>
            <w:right w:val="none" w:sz="0" w:space="0" w:color="auto"/>
          </w:divBdr>
        </w:div>
        <w:div w:id="1292907149">
          <w:marLeft w:val="0"/>
          <w:marRight w:val="0"/>
          <w:marTop w:val="0"/>
          <w:marBottom w:val="0"/>
          <w:divBdr>
            <w:top w:val="none" w:sz="0" w:space="0" w:color="auto"/>
            <w:left w:val="none" w:sz="0" w:space="0" w:color="auto"/>
            <w:bottom w:val="none" w:sz="0" w:space="0" w:color="auto"/>
            <w:right w:val="none" w:sz="0" w:space="0" w:color="auto"/>
          </w:divBdr>
        </w:div>
        <w:div w:id="505173131">
          <w:marLeft w:val="0"/>
          <w:marRight w:val="0"/>
          <w:marTop w:val="0"/>
          <w:marBottom w:val="0"/>
          <w:divBdr>
            <w:top w:val="none" w:sz="0" w:space="0" w:color="auto"/>
            <w:left w:val="none" w:sz="0" w:space="0" w:color="auto"/>
            <w:bottom w:val="none" w:sz="0" w:space="0" w:color="auto"/>
            <w:right w:val="none" w:sz="0" w:space="0" w:color="auto"/>
          </w:divBdr>
        </w:div>
        <w:div w:id="406077780">
          <w:marLeft w:val="0"/>
          <w:marRight w:val="0"/>
          <w:marTop w:val="0"/>
          <w:marBottom w:val="0"/>
          <w:divBdr>
            <w:top w:val="none" w:sz="0" w:space="0" w:color="auto"/>
            <w:left w:val="none" w:sz="0" w:space="0" w:color="auto"/>
            <w:bottom w:val="none" w:sz="0" w:space="0" w:color="auto"/>
            <w:right w:val="none" w:sz="0" w:space="0" w:color="auto"/>
          </w:divBdr>
        </w:div>
        <w:div w:id="388918076">
          <w:marLeft w:val="0"/>
          <w:marRight w:val="0"/>
          <w:marTop w:val="0"/>
          <w:marBottom w:val="0"/>
          <w:divBdr>
            <w:top w:val="none" w:sz="0" w:space="0" w:color="auto"/>
            <w:left w:val="none" w:sz="0" w:space="0" w:color="auto"/>
            <w:bottom w:val="none" w:sz="0" w:space="0" w:color="auto"/>
            <w:right w:val="none" w:sz="0" w:space="0" w:color="auto"/>
          </w:divBdr>
        </w:div>
        <w:div w:id="2040083339">
          <w:marLeft w:val="0"/>
          <w:marRight w:val="0"/>
          <w:marTop w:val="0"/>
          <w:marBottom w:val="0"/>
          <w:divBdr>
            <w:top w:val="none" w:sz="0" w:space="0" w:color="auto"/>
            <w:left w:val="none" w:sz="0" w:space="0" w:color="auto"/>
            <w:bottom w:val="none" w:sz="0" w:space="0" w:color="auto"/>
            <w:right w:val="none" w:sz="0" w:space="0" w:color="auto"/>
          </w:divBdr>
        </w:div>
        <w:div w:id="1563786159">
          <w:marLeft w:val="0"/>
          <w:marRight w:val="0"/>
          <w:marTop w:val="0"/>
          <w:marBottom w:val="0"/>
          <w:divBdr>
            <w:top w:val="none" w:sz="0" w:space="0" w:color="auto"/>
            <w:left w:val="none" w:sz="0" w:space="0" w:color="auto"/>
            <w:bottom w:val="none" w:sz="0" w:space="0" w:color="auto"/>
            <w:right w:val="none" w:sz="0" w:space="0" w:color="auto"/>
          </w:divBdr>
        </w:div>
        <w:div w:id="1096172552">
          <w:marLeft w:val="0"/>
          <w:marRight w:val="0"/>
          <w:marTop w:val="0"/>
          <w:marBottom w:val="0"/>
          <w:divBdr>
            <w:top w:val="none" w:sz="0" w:space="0" w:color="auto"/>
            <w:left w:val="none" w:sz="0" w:space="0" w:color="auto"/>
            <w:bottom w:val="none" w:sz="0" w:space="0" w:color="auto"/>
            <w:right w:val="none" w:sz="0" w:space="0" w:color="auto"/>
          </w:divBdr>
        </w:div>
        <w:div w:id="1533298493">
          <w:marLeft w:val="0"/>
          <w:marRight w:val="0"/>
          <w:marTop w:val="0"/>
          <w:marBottom w:val="0"/>
          <w:divBdr>
            <w:top w:val="none" w:sz="0" w:space="0" w:color="auto"/>
            <w:left w:val="none" w:sz="0" w:space="0" w:color="auto"/>
            <w:bottom w:val="none" w:sz="0" w:space="0" w:color="auto"/>
            <w:right w:val="none" w:sz="0" w:space="0" w:color="auto"/>
          </w:divBdr>
        </w:div>
        <w:div w:id="781345556">
          <w:marLeft w:val="0"/>
          <w:marRight w:val="0"/>
          <w:marTop w:val="0"/>
          <w:marBottom w:val="0"/>
          <w:divBdr>
            <w:top w:val="none" w:sz="0" w:space="0" w:color="auto"/>
            <w:left w:val="none" w:sz="0" w:space="0" w:color="auto"/>
            <w:bottom w:val="none" w:sz="0" w:space="0" w:color="auto"/>
            <w:right w:val="none" w:sz="0" w:space="0" w:color="auto"/>
          </w:divBdr>
        </w:div>
        <w:div w:id="1064524082">
          <w:marLeft w:val="0"/>
          <w:marRight w:val="0"/>
          <w:marTop w:val="0"/>
          <w:marBottom w:val="0"/>
          <w:divBdr>
            <w:top w:val="none" w:sz="0" w:space="0" w:color="auto"/>
            <w:left w:val="none" w:sz="0" w:space="0" w:color="auto"/>
            <w:bottom w:val="none" w:sz="0" w:space="0" w:color="auto"/>
            <w:right w:val="none" w:sz="0" w:space="0" w:color="auto"/>
          </w:divBdr>
        </w:div>
        <w:div w:id="108087076">
          <w:marLeft w:val="0"/>
          <w:marRight w:val="0"/>
          <w:marTop w:val="0"/>
          <w:marBottom w:val="0"/>
          <w:divBdr>
            <w:top w:val="none" w:sz="0" w:space="0" w:color="auto"/>
            <w:left w:val="none" w:sz="0" w:space="0" w:color="auto"/>
            <w:bottom w:val="none" w:sz="0" w:space="0" w:color="auto"/>
            <w:right w:val="none" w:sz="0" w:space="0" w:color="auto"/>
          </w:divBdr>
        </w:div>
        <w:div w:id="1500274738">
          <w:marLeft w:val="0"/>
          <w:marRight w:val="0"/>
          <w:marTop w:val="0"/>
          <w:marBottom w:val="0"/>
          <w:divBdr>
            <w:top w:val="none" w:sz="0" w:space="0" w:color="auto"/>
            <w:left w:val="none" w:sz="0" w:space="0" w:color="auto"/>
            <w:bottom w:val="none" w:sz="0" w:space="0" w:color="auto"/>
            <w:right w:val="none" w:sz="0" w:space="0" w:color="auto"/>
          </w:divBdr>
        </w:div>
        <w:div w:id="59642173">
          <w:marLeft w:val="0"/>
          <w:marRight w:val="0"/>
          <w:marTop w:val="0"/>
          <w:marBottom w:val="0"/>
          <w:divBdr>
            <w:top w:val="none" w:sz="0" w:space="0" w:color="auto"/>
            <w:left w:val="none" w:sz="0" w:space="0" w:color="auto"/>
            <w:bottom w:val="none" w:sz="0" w:space="0" w:color="auto"/>
            <w:right w:val="none" w:sz="0" w:space="0" w:color="auto"/>
          </w:divBdr>
        </w:div>
        <w:div w:id="916591866">
          <w:marLeft w:val="0"/>
          <w:marRight w:val="0"/>
          <w:marTop w:val="0"/>
          <w:marBottom w:val="0"/>
          <w:divBdr>
            <w:top w:val="none" w:sz="0" w:space="0" w:color="auto"/>
            <w:left w:val="none" w:sz="0" w:space="0" w:color="auto"/>
            <w:bottom w:val="none" w:sz="0" w:space="0" w:color="auto"/>
            <w:right w:val="none" w:sz="0" w:space="0" w:color="auto"/>
          </w:divBdr>
        </w:div>
        <w:div w:id="968705240">
          <w:marLeft w:val="0"/>
          <w:marRight w:val="0"/>
          <w:marTop w:val="0"/>
          <w:marBottom w:val="0"/>
          <w:divBdr>
            <w:top w:val="none" w:sz="0" w:space="0" w:color="auto"/>
            <w:left w:val="none" w:sz="0" w:space="0" w:color="auto"/>
            <w:bottom w:val="none" w:sz="0" w:space="0" w:color="auto"/>
            <w:right w:val="none" w:sz="0" w:space="0" w:color="auto"/>
          </w:divBdr>
        </w:div>
        <w:div w:id="1409695303">
          <w:marLeft w:val="0"/>
          <w:marRight w:val="0"/>
          <w:marTop w:val="0"/>
          <w:marBottom w:val="0"/>
          <w:divBdr>
            <w:top w:val="none" w:sz="0" w:space="0" w:color="auto"/>
            <w:left w:val="none" w:sz="0" w:space="0" w:color="auto"/>
            <w:bottom w:val="none" w:sz="0" w:space="0" w:color="auto"/>
            <w:right w:val="none" w:sz="0" w:space="0" w:color="auto"/>
          </w:divBdr>
        </w:div>
        <w:div w:id="66851148">
          <w:marLeft w:val="0"/>
          <w:marRight w:val="0"/>
          <w:marTop w:val="0"/>
          <w:marBottom w:val="0"/>
          <w:divBdr>
            <w:top w:val="none" w:sz="0" w:space="0" w:color="auto"/>
            <w:left w:val="none" w:sz="0" w:space="0" w:color="auto"/>
            <w:bottom w:val="none" w:sz="0" w:space="0" w:color="auto"/>
            <w:right w:val="none" w:sz="0" w:space="0" w:color="auto"/>
          </w:divBdr>
        </w:div>
      </w:divsChild>
    </w:div>
    <w:div w:id="795874876">
      <w:bodyDiv w:val="1"/>
      <w:marLeft w:val="0"/>
      <w:marRight w:val="0"/>
      <w:marTop w:val="0"/>
      <w:marBottom w:val="0"/>
      <w:divBdr>
        <w:top w:val="none" w:sz="0" w:space="0" w:color="auto"/>
        <w:left w:val="none" w:sz="0" w:space="0" w:color="auto"/>
        <w:bottom w:val="none" w:sz="0" w:space="0" w:color="auto"/>
        <w:right w:val="none" w:sz="0" w:space="0" w:color="auto"/>
      </w:divBdr>
    </w:div>
    <w:div w:id="796029569">
      <w:bodyDiv w:val="1"/>
      <w:marLeft w:val="0"/>
      <w:marRight w:val="0"/>
      <w:marTop w:val="0"/>
      <w:marBottom w:val="0"/>
      <w:divBdr>
        <w:top w:val="none" w:sz="0" w:space="0" w:color="auto"/>
        <w:left w:val="none" w:sz="0" w:space="0" w:color="auto"/>
        <w:bottom w:val="none" w:sz="0" w:space="0" w:color="auto"/>
        <w:right w:val="none" w:sz="0" w:space="0" w:color="auto"/>
      </w:divBdr>
    </w:div>
    <w:div w:id="796070121">
      <w:bodyDiv w:val="1"/>
      <w:marLeft w:val="0"/>
      <w:marRight w:val="0"/>
      <w:marTop w:val="0"/>
      <w:marBottom w:val="0"/>
      <w:divBdr>
        <w:top w:val="none" w:sz="0" w:space="0" w:color="auto"/>
        <w:left w:val="none" w:sz="0" w:space="0" w:color="auto"/>
        <w:bottom w:val="none" w:sz="0" w:space="0" w:color="auto"/>
        <w:right w:val="none" w:sz="0" w:space="0" w:color="auto"/>
      </w:divBdr>
    </w:div>
    <w:div w:id="796337136">
      <w:bodyDiv w:val="1"/>
      <w:marLeft w:val="0"/>
      <w:marRight w:val="0"/>
      <w:marTop w:val="0"/>
      <w:marBottom w:val="0"/>
      <w:divBdr>
        <w:top w:val="none" w:sz="0" w:space="0" w:color="auto"/>
        <w:left w:val="none" w:sz="0" w:space="0" w:color="auto"/>
        <w:bottom w:val="none" w:sz="0" w:space="0" w:color="auto"/>
        <w:right w:val="none" w:sz="0" w:space="0" w:color="auto"/>
      </w:divBdr>
    </w:div>
    <w:div w:id="796529206">
      <w:bodyDiv w:val="1"/>
      <w:marLeft w:val="0"/>
      <w:marRight w:val="0"/>
      <w:marTop w:val="0"/>
      <w:marBottom w:val="0"/>
      <w:divBdr>
        <w:top w:val="none" w:sz="0" w:space="0" w:color="auto"/>
        <w:left w:val="none" w:sz="0" w:space="0" w:color="auto"/>
        <w:bottom w:val="none" w:sz="0" w:space="0" w:color="auto"/>
        <w:right w:val="none" w:sz="0" w:space="0" w:color="auto"/>
      </w:divBdr>
    </w:div>
    <w:div w:id="796989902">
      <w:bodyDiv w:val="1"/>
      <w:marLeft w:val="0"/>
      <w:marRight w:val="0"/>
      <w:marTop w:val="0"/>
      <w:marBottom w:val="0"/>
      <w:divBdr>
        <w:top w:val="none" w:sz="0" w:space="0" w:color="auto"/>
        <w:left w:val="none" w:sz="0" w:space="0" w:color="auto"/>
        <w:bottom w:val="none" w:sz="0" w:space="0" w:color="auto"/>
        <w:right w:val="none" w:sz="0" w:space="0" w:color="auto"/>
      </w:divBdr>
    </w:div>
    <w:div w:id="796991054">
      <w:bodyDiv w:val="1"/>
      <w:marLeft w:val="0"/>
      <w:marRight w:val="0"/>
      <w:marTop w:val="0"/>
      <w:marBottom w:val="0"/>
      <w:divBdr>
        <w:top w:val="none" w:sz="0" w:space="0" w:color="auto"/>
        <w:left w:val="none" w:sz="0" w:space="0" w:color="auto"/>
        <w:bottom w:val="none" w:sz="0" w:space="0" w:color="auto"/>
        <w:right w:val="none" w:sz="0" w:space="0" w:color="auto"/>
      </w:divBdr>
    </w:div>
    <w:div w:id="797072414">
      <w:bodyDiv w:val="1"/>
      <w:marLeft w:val="0"/>
      <w:marRight w:val="0"/>
      <w:marTop w:val="0"/>
      <w:marBottom w:val="0"/>
      <w:divBdr>
        <w:top w:val="none" w:sz="0" w:space="0" w:color="auto"/>
        <w:left w:val="none" w:sz="0" w:space="0" w:color="auto"/>
        <w:bottom w:val="none" w:sz="0" w:space="0" w:color="auto"/>
        <w:right w:val="none" w:sz="0" w:space="0" w:color="auto"/>
      </w:divBdr>
    </w:div>
    <w:div w:id="797797285">
      <w:bodyDiv w:val="1"/>
      <w:marLeft w:val="0"/>
      <w:marRight w:val="0"/>
      <w:marTop w:val="0"/>
      <w:marBottom w:val="0"/>
      <w:divBdr>
        <w:top w:val="none" w:sz="0" w:space="0" w:color="auto"/>
        <w:left w:val="none" w:sz="0" w:space="0" w:color="auto"/>
        <w:bottom w:val="none" w:sz="0" w:space="0" w:color="auto"/>
        <w:right w:val="none" w:sz="0" w:space="0" w:color="auto"/>
      </w:divBdr>
    </w:div>
    <w:div w:id="797800303">
      <w:bodyDiv w:val="1"/>
      <w:marLeft w:val="0"/>
      <w:marRight w:val="0"/>
      <w:marTop w:val="0"/>
      <w:marBottom w:val="0"/>
      <w:divBdr>
        <w:top w:val="none" w:sz="0" w:space="0" w:color="auto"/>
        <w:left w:val="none" w:sz="0" w:space="0" w:color="auto"/>
        <w:bottom w:val="none" w:sz="0" w:space="0" w:color="auto"/>
        <w:right w:val="none" w:sz="0" w:space="0" w:color="auto"/>
      </w:divBdr>
    </w:div>
    <w:div w:id="798112811">
      <w:bodyDiv w:val="1"/>
      <w:marLeft w:val="0"/>
      <w:marRight w:val="0"/>
      <w:marTop w:val="0"/>
      <w:marBottom w:val="0"/>
      <w:divBdr>
        <w:top w:val="none" w:sz="0" w:space="0" w:color="auto"/>
        <w:left w:val="none" w:sz="0" w:space="0" w:color="auto"/>
        <w:bottom w:val="none" w:sz="0" w:space="0" w:color="auto"/>
        <w:right w:val="none" w:sz="0" w:space="0" w:color="auto"/>
      </w:divBdr>
    </w:div>
    <w:div w:id="798382626">
      <w:bodyDiv w:val="1"/>
      <w:marLeft w:val="0"/>
      <w:marRight w:val="0"/>
      <w:marTop w:val="0"/>
      <w:marBottom w:val="0"/>
      <w:divBdr>
        <w:top w:val="none" w:sz="0" w:space="0" w:color="auto"/>
        <w:left w:val="none" w:sz="0" w:space="0" w:color="auto"/>
        <w:bottom w:val="none" w:sz="0" w:space="0" w:color="auto"/>
        <w:right w:val="none" w:sz="0" w:space="0" w:color="auto"/>
      </w:divBdr>
    </w:div>
    <w:div w:id="798494857">
      <w:bodyDiv w:val="1"/>
      <w:marLeft w:val="0"/>
      <w:marRight w:val="0"/>
      <w:marTop w:val="0"/>
      <w:marBottom w:val="0"/>
      <w:divBdr>
        <w:top w:val="none" w:sz="0" w:space="0" w:color="auto"/>
        <w:left w:val="none" w:sz="0" w:space="0" w:color="auto"/>
        <w:bottom w:val="none" w:sz="0" w:space="0" w:color="auto"/>
        <w:right w:val="none" w:sz="0" w:space="0" w:color="auto"/>
      </w:divBdr>
    </w:div>
    <w:div w:id="798575085">
      <w:bodyDiv w:val="1"/>
      <w:marLeft w:val="0"/>
      <w:marRight w:val="0"/>
      <w:marTop w:val="0"/>
      <w:marBottom w:val="0"/>
      <w:divBdr>
        <w:top w:val="none" w:sz="0" w:space="0" w:color="auto"/>
        <w:left w:val="none" w:sz="0" w:space="0" w:color="auto"/>
        <w:bottom w:val="none" w:sz="0" w:space="0" w:color="auto"/>
        <w:right w:val="none" w:sz="0" w:space="0" w:color="auto"/>
      </w:divBdr>
    </w:div>
    <w:div w:id="798648339">
      <w:bodyDiv w:val="1"/>
      <w:marLeft w:val="0"/>
      <w:marRight w:val="0"/>
      <w:marTop w:val="0"/>
      <w:marBottom w:val="0"/>
      <w:divBdr>
        <w:top w:val="none" w:sz="0" w:space="0" w:color="auto"/>
        <w:left w:val="none" w:sz="0" w:space="0" w:color="auto"/>
        <w:bottom w:val="none" w:sz="0" w:space="0" w:color="auto"/>
        <w:right w:val="none" w:sz="0" w:space="0" w:color="auto"/>
      </w:divBdr>
    </w:div>
    <w:div w:id="799223499">
      <w:bodyDiv w:val="1"/>
      <w:marLeft w:val="0"/>
      <w:marRight w:val="0"/>
      <w:marTop w:val="0"/>
      <w:marBottom w:val="0"/>
      <w:divBdr>
        <w:top w:val="none" w:sz="0" w:space="0" w:color="auto"/>
        <w:left w:val="none" w:sz="0" w:space="0" w:color="auto"/>
        <w:bottom w:val="none" w:sz="0" w:space="0" w:color="auto"/>
        <w:right w:val="none" w:sz="0" w:space="0" w:color="auto"/>
      </w:divBdr>
    </w:div>
    <w:div w:id="799223770">
      <w:bodyDiv w:val="1"/>
      <w:marLeft w:val="0"/>
      <w:marRight w:val="0"/>
      <w:marTop w:val="0"/>
      <w:marBottom w:val="0"/>
      <w:divBdr>
        <w:top w:val="none" w:sz="0" w:space="0" w:color="auto"/>
        <w:left w:val="none" w:sz="0" w:space="0" w:color="auto"/>
        <w:bottom w:val="none" w:sz="0" w:space="0" w:color="auto"/>
        <w:right w:val="none" w:sz="0" w:space="0" w:color="auto"/>
      </w:divBdr>
    </w:div>
    <w:div w:id="799226413">
      <w:bodyDiv w:val="1"/>
      <w:marLeft w:val="0"/>
      <w:marRight w:val="0"/>
      <w:marTop w:val="0"/>
      <w:marBottom w:val="0"/>
      <w:divBdr>
        <w:top w:val="none" w:sz="0" w:space="0" w:color="auto"/>
        <w:left w:val="none" w:sz="0" w:space="0" w:color="auto"/>
        <w:bottom w:val="none" w:sz="0" w:space="0" w:color="auto"/>
        <w:right w:val="none" w:sz="0" w:space="0" w:color="auto"/>
      </w:divBdr>
    </w:div>
    <w:div w:id="799300578">
      <w:bodyDiv w:val="1"/>
      <w:marLeft w:val="0"/>
      <w:marRight w:val="0"/>
      <w:marTop w:val="0"/>
      <w:marBottom w:val="0"/>
      <w:divBdr>
        <w:top w:val="none" w:sz="0" w:space="0" w:color="auto"/>
        <w:left w:val="none" w:sz="0" w:space="0" w:color="auto"/>
        <w:bottom w:val="none" w:sz="0" w:space="0" w:color="auto"/>
        <w:right w:val="none" w:sz="0" w:space="0" w:color="auto"/>
      </w:divBdr>
    </w:div>
    <w:div w:id="799306910">
      <w:bodyDiv w:val="1"/>
      <w:marLeft w:val="0"/>
      <w:marRight w:val="0"/>
      <w:marTop w:val="0"/>
      <w:marBottom w:val="0"/>
      <w:divBdr>
        <w:top w:val="none" w:sz="0" w:space="0" w:color="auto"/>
        <w:left w:val="none" w:sz="0" w:space="0" w:color="auto"/>
        <w:bottom w:val="none" w:sz="0" w:space="0" w:color="auto"/>
        <w:right w:val="none" w:sz="0" w:space="0" w:color="auto"/>
      </w:divBdr>
    </w:div>
    <w:div w:id="799417694">
      <w:bodyDiv w:val="1"/>
      <w:marLeft w:val="0"/>
      <w:marRight w:val="0"/>
      <w:marTop w:val="0"/>
      <w:marBottom w:val="0"/>
      <w:divBdr>
        <w:top w:val="none" w:sz="0" w:space="0" w:color="auto"/>
        <w:left w:val="none" w:sz="0" w:space="0" w:color="auto"/>
        <w:bottom w:val="none" w:sz="0" w:space="0" w:color="auto"/>
        <w:right w:val="none" w:sz="0" w:space="0" w:color="auto"/>
      </w:divBdr>
    </w:div>
    <w:div w:id="799617585">
      <w:bodyDiv w:val="1"/>
      <w:marLeft w:val="0"/>
      <w:marRight w:val="0"/>
      <w:marTop w:val="0"/>
      <w:marBottom w:val="0"/>
      <w:divBdr>
        <w:top w:val="none" w:sz="0" w:space="0" w:color="auto"/>
        <w:left w:val="none" w:sz="0" w:space="0" w:color="auto"/>
        <w:bottom w:val="none" w:sz="0" w:space="0" w:color="auto"/>
        <w:right w:val="none" w:sz="0" w:space="0" w:color="auto"/>
      </w:divBdr>
    </w:div>
    <w:div w:id="799808904">
      <w:bodyDiv w:val="1"/>
      <w:marLeft w:val="0"/>
      <w:marRight w:val="0"/>
      <w:marTop w:val="0"/>
      <w:marBottom w:val="0"/>
      <w:divBdr>
        <w:top w:val="none" w:sz="0" w:space="0" w:color="auto"/>
        <w:left w:val="none" w:sz="0" w:space="0" w:color="auto"/>
        <w:bottom w:val="none" w:sz="0" w:space="0" w:color="auto"/>
        <w:right w:val="none" w:sz="0" w:space="0" w:color="auto"/>
      </w:divBdr>
    </w:div>
    <w:div w:id="799881842">
      <w:bodyDiv w:val="1"/>
      <w:marLeft w:val="0"/>
      <w:marRight w:val="0"/>
      <w:marTop w:val="0"/>
      <w:marBottom w:val="0"/>
      <w:divBdr>
        <w:top w:val="none" w:sz="0" w:space="0" w:color="auto"/>
        <w:left w:val="none" w:sz="0" w:space="0" w:color="auto"/>
        <w:bottom w:val="none" w:sz="0" w:space="0" w:color="auto"/>
        <w:right w:val="none" w:sz="0" w:space="0" w:color="auto"/>
      </w:divBdr>
    </w:div>
    <w:div w:id="800076036">
      <w:bodyDiv w:val="1"/>
      <w:marLeft w:val="0"/>
      <w:marRight w:val="0"/>
      <w:marTop w:val="0"/>
      <w:marBottom w:val="0"/>
      <w:divBdr>
        <w:top w:val="none" w:sz="0" w:space="0" w:color="auto"/>
        <w:left w:val="none" w:sz="0" w:space="0" w:color="auto"/>
        <w:bottom w:val="none" w:sz="0" w:space="0" w:color="auto"/>
        <w:right w:val="none" w:sz="0" w:space="0" w:color="auto"/>
      </w:divBdr>
    </w:div>
    <w:div w:id="800614881">
      <w:bodyDiv w:val="1"/>
      <w:marLeft w:val="0"/>
      <w:marRight w:val="0"/>
      <w:marTop w:val="0"/>
      <w:marBottom w:val="0"/>
      <w:divBdr>
        <w:top w:val="none" w:sz="0" w:space="0" w:color="auto"/>
        <w:left w:val="none" w:sz="0" w:space="0" w:color="auto"/>
        <w:bottom w:val="none" w:sz="0" w:space="0" w:color="auto"/>
        <w:right w:val="none" w:sz="0" w:space="0" w:color="auto"/>
      </w:divBdr>
    </w:div>
    <w:div w:id="800923057">
      <w:bodyDiv w:val="1"/>
      <w:marLeft w:val="0"/>
      <w:marRight w:val="0"/>
      <w:marTop w:val="0"/>
      <w:marBottom w:val="0"/>
      <w:divBdr>
        <w:top w:val="none" w:sz="0" w:space="0" w:color="auto"/>
        <w:left w:val="none" w:sz="0" w:space="0" w:color="auto"/>
        <w:bottom w:val="none" w:sz="0" w:space="0" w:color="auto"/>
        <w:right w:val="none" w:sz="0" w:space="0" w:color="auto"/>
      </w:divBdr>
    </w:div>
    <w:div w:id="800925285">
      <w:bodyDiv w:val="1"/>
      <w:marLeft w:val="0"/>
      <w:marRight w:val="0"/>
      <w:marTop w:val="0"/>
      <w:marBottom w:val="0"/>
      <w:divBdr>
        <w:top w:val="none" w:sz="0" w:space="0" w:color="auto"/>
        <w:left w:val="none" w:sz="0" w:space="0" w:color="auto"/>
        <w:bottom w:val="none" w:sz="0" w:space="0" w:color="auto"/>
        <w:right w:val="none" w:sz="0" w:space="0" w:color="auto"/>
      </w:divBdr>
    </w:div>
    <w:div w:id="801076327">
      <w:bodyDiv w:val="1"/>
      <w:marLeft w:val="0"/>
      <w:marRight w:val="0"/>
      <w:marTop w:val="0"/>
      <w:marBottom w:val="0"/>
      <w:divBdr>
        <w:top w:val="none" w:sz="0" w:space="0" w:color="auto"/>
        <w:left w:val="none" w:sz="0" w:space="0" w:color="auto"/>
        <w:bottom w:val="none" w:sz="0" w:space="0" w:color="auto"/>
        <w:right w:val="none" w:sz="0" w:space="0" w:color="auto"/>
      </w:divBdr>
    </w:div>
    <w:div w:id="801113148">
      <w:bodyDiv w:val="1"/>
      <w:marLeft w:val="0"/>
      <w:marRight w:val="0"/>
      <w:marTop w:val="0"/>
      <w:marBottom w:val="0"/>
      <w:divBdr>
        <w:top w:val="none" w:sz="0" w:space="0" w:color="auto"/>
        <w:left w:val="none" w:sz="0" w:space="0" w:color="auto"/>
        <w:bottom w:val="none" w:sz="0" w:space="0" w:color="auto"/>
        <w:right w:val="none" w:sz="0" w:space="0" w:color="auto"/>
      </w:divBdr>
    </w:div>
    <w:div w:id="801114496">
      <w:bodyDiv w:val="1"/>
      <w:marLeft w:val="0"/>
      <w:marRight w:val="0"/>
      <w:marTop w:val="0"/>
      <w:marBottom w:val="0"/>
      <w:divBdr>
        <w:top w:val="none" w:sz="0" w:space="0" w:color="auto"/>
        <w:left w:val="none" w:sz="0" w:space="0" w:color="auto"/>
        <w:bottom w:val="none" w:sz="0" w:space="0" w:color="auto"/>
        <w:right w:val="none" w:sz="0" w:space="0" w:color="auto"/>
      </w:divBdr>
    </w:div>
    <w:div w:id="801582900">
      <w:bodyDiv w:val="1"/>
      <w:marLeft w:val="0"/>
      <w:marRight w:val="0"/>
      <w:marTop w:val="0"/>
      <w:marBottom w:val="0"/>
      <w:divBdr>
        <w:top w:val="none" w:sz="0" w:space="0" w:color="auto"/>
        <w:left w:val="none" w:sz="0" w:space="0" w:color="auto"/>
        <w:bottom w:val="none" w:sz="0" w:space="0" w:color="auto"/>
        <w:right w:val="none" w:sz="0" w:space="0" w:color="auto"/>
      </w:divBdr>
    </w:div>
    <w:div w:id="801850372">
      <w:bodyDiv w:val="1"/>
      <w:marLeft w:val="0"/>
      <w:marRight w:val="0"/>
      <w:marTop w:val="0"/>
      <w:marBottom w:val="0"/>
      <w:divBdr>
        <w:top w:val="none" w:sz="0" w:space="0" w:color="auto"/>
        <w:left w:val="none" w:sz="0" w:space="0" w:color="auto"/>
        <w:bottom w:val="none" w:sz="0" w:space="0" w:color="auto"/>
        <w:right w:val="none" w:sz="0" w:space="0" w:color="auto"/>
      </w:divBdr>
    </w:div>
    <w:div w:id="802499816">
      <w:bodyDiv w:val="1"/>
      <w:marLeft w:val="0"/>
      <w:marRight w:val="0"/>
      <w:marTop w:val="0"/>
      <w:marBottom w:val="0"/>
      <w:divBdr>
        <w:top w:val="none" w:sz="0" w:space="0" w:color="auto"/>
        <w:left w:val="none" w:sz="0" w:space="0" w:color="auto"/>
        <w:bottom w:val="none" w:sz="0" w:space="0" w:color="auto"/>
        <w:right w:val="none" w:sz="0" w:space="0" w:color="auto"/>
      </w:divBdr>
    </w:div>
    <w:div w:id="802696631">
      <w:bodyDiv w:val="1"/>
      <w:marLeft w:val="0"/>
      <w:marRight w:val="0"/>
      <w:marTop w:val="0"/>
      <w:marBottom w:val="0"/>
      <w:divBdr>
        <w:top w:val="none" w:sz="0" w:space="0" w:color="auto"/>
        <w:left w:val="none" w:sz="0" w:space="0" w:color="auto"/>
        <w:bottom w:val="none" w:sz="0" w:space="0" w:color="auto"/>
        <w:right w:val="none" w:sz="0" w:space="0" w:color="auto"/>
      </w:divBdr>
    </w:div>
    <w:div w:id="803039850">
      <w:bodyDiv w:val="1"/>
      <w:marLeft w:val="0"/>
      <w:marRight w:val="0"/>
      <w:marTop w:val="0"/>
      <w:marBottom w:val="0"/>
      <w:divBdr>
        <w:top w:val="none" w:sz="0" w:space="0" w:color="auto"/>
        <w:left w:val="none" w:sz="0" w:space="0" w:color="auto"/>
        <w:bottom w:val="none" w:sz="0" w:space="0" w:color="auto"/>
        <w:right w:val="none" w:sz="0" w:space="0" w:color="auto"/>
      </w:divBdr>
    </w:div>
    <w:div w:id="803276731">
      <w:bodyDiv w:val="1"/>
      <w:marLeft w:val="0"/>
      <w:marRight w:val="0"/>
      <w:marTop w:val="0"/>
      <w:marBottom w:val="0"/>
      <w:divBdr>
        <w:top w:val="none" w:sz="0" w:space="0" w:color="auto"/>
        <w:left w:val="none" w:sz="0" w:space="0" w:color="auto"/>
        <w:bottom w:val="none" w:sz="0" w:space="0" w:color="auto"/>
        <w:right w:val="none" w:sz="0" w:space="0" w:color="auto"/>
      </w:divBdr>
    </w:div>
    <w:div w:id="804199912">
      <w:bodyDiv w:val="1"/>
      <w:marLeft w:val="0"/>
      <w:marRight w:val="0"/>
      <w:marTop w:val="0"/>
      <w:marBottom w:val="0"/>
      <w:divBdr>
        <w:top w:val="none" w:sz="0" w:space="0" w:color="auto"/>
        <w:left w:val="none" w:sz="0" w:space="0" w:color="auto"/>
        <w:bottom w:val="none" w:sz="0" w:space="0" w:color="auto"/>
        <w:right w:val="none" w:sz="0" w:space="0" w:color="auto"/>
      </w:divBdr>
      <w:divsChild>
        <w:div w:id="766972164">
          <w:marLeft w:val="0"/>
          <w:marRight w:val="0"/>
          <w:marTop w:val="0"/>
          <w:marBottom w:val="0"/>
          <w:divBdr>
            <w:top w:val="none" w:sz="0" w:space="0" w:color="auto"/>
            <w:left w:val="none" w:sz="0" w:space="0" w:color="auto"/>
            <w:bottom w:val="none" w:sz="0" w:space="0" w:color="auto"/>
            <w:right w:val="none" w:sz="0" w:space="0" w:color="auto"/>
          </w:divBdr>
        </w:div>
        <w:div w:id="58751184">
          <w:marLeft w:val="0"/>
          <w:marRight w:val="0"/>
          <w:marTop w:val="0"/>
          <w:marBottom w:val="0"/>
          <w:divBdr>
            <w:top w:val="none" w:sz="0" w:space="0" w:color="auto"/>
            <w:left w:val="none" w:sz="0" w:space="0" w:color="auto"/>
            <w:bottom w:val="none" w:sz="0" w:space="0" w:color="auto"/>
            <w:right w:val="none" w:sz="0" w:space="0" w:color="auto"/>
          </w:divBdr>
        </w:div>
        <w:div w:id="61105505">
          <w:marLeft w:val="0"/>
          <w:marRight w:val="0"/>
          <w:marTop w:val="0"/>
          <w:marBottom w:val="0"/>
          <w:divBdr>
            <w:top w:val="none" w:sz="0" w:space="0" w:color="auto"/>
            <w:left w:val="none" w:sz="0" w:space="0" w:color="auto"/>
            <w:bottom w:val="none" w:sz="0" w:space="0" w:color="auto"/>
            <w:right w:val="none" w:sz="0" w:space="0" w:color="auto"/>
          </w:divBdr>
        </w:div>
        <w:div w:id="2092971906">
          <w:marLeft w:val="0"/>
          <w:marRight w:val="0"/>
          <w:marTop w:val="0"/>
          <w:marBottom w:val="0"/>
          <w:divBdr>
            <w:top w:val="none" w:sz="0" w:space="0" w:color="auto"/>
            <w:left w:val="none" w:sz="0" w:space="0" w:color="auto"/>
            <w:bottom w:val="none" w:sz="0" w:space="0" w:color="auto"/>
            <w:right w:val="none" w:sz="0" w:space="0" w:color="auto"/>
          </w:divBdr>
        </w:div>
        <w:div w:id="914126783">
          <w:marLeft w:val="0"/>
          <w:marRight w:val="0"/>
          <w:marTop w:val="0"/>
          <w:marBottom w:val="0"/>
          <w:divBdr>
            <w:top w:val="none" w:sz="0" w:space="0" w:color="auto"/>
            <w:left w:val="none" w:sz="0" w:space="0" w:color="auto"/>
            <w:bottom w:val="none" w:sz="0" w:space="0" w:color="auto"/>
            <w:right w:val="none" w:sz="0" w:space="0" w:color="auto"/>
          </w:divBdr>
        </w:div>
        <w:div w:id="187254097">
          <w:marLeft w:val="0"/>
          <w:marRight w:val="0"/>
          <w:marTop w:val="0"/>
          <w:marBottom w:val="0"/>
          <w:divBdr>
            <w:top w:val="none" w:sz="0" w:space="0" w:color="auto"/>
            <w:left w:val="none" w:sz="0" w:space="0" w:color="auto"/>
            <w:bottom w:val="none" w:sz="0" w:space="0" w:color="auto"/>
            <w:right w:val="none" w:sz="0" w:space="0" w:color="auto"/>
          </w:divBdr>
        </w:div>
        <w:div w:id="366419542">
          <w:marLeft w:val="0"/>
          <w:marRight w:val="0"/>
          <w:marTop w:val="0"/>
          <w:marBottom w:val="0"/>
          <w:divBdr>
            <w:top w:val="none" w:sz="0" w:space="0" w:color="auto"/>
            <w:left w:val="none" w:sz="0" w:space="0" w:color="auto"/>
            <w:bottom w:val="none" w:sz="0" w:space="0" w:color="auto"/>
            <w:right w:val="none" w:sz="0" w:space="0" w:color="auto"/>
          </w:divBdr>
        </w:div>
        <w:div w:id="2028366382">
          <w:marLeft w:val="0"/>
          <w:marRight w:val="0"/>
          <w:marTop w:val="0"/>
          <w:marBottom w:val="0"/>
          <w:divBdr>
            <w:top w:val="none" w:sz="0" w:space="0" w:color="auto"/>
            <w:left w:val="none" w:sz="0" w:space="0" w:color="auto"/>
            <w:bottom w:val="none" w:sz="0" w:space="0" w:color="auto"/>
            <w:right w:val="none" w:sz="0" w:space="0" w:color="auto"/>
          </w:divBdr>
        </w:div>
        <w:div w:id="2066100211">
          <w:marLeft w:val="0"/>
          <w:marRight w:val="0"/>
          <w:marTop w:val="0"/>
          <w:marBottom w:val="0"/>
          <w:divBdr>
            <w:top w:val="none" w:sz="0" w:space="0" w:color="auto"/>
            <w:left w:val="none" w:sz="0" w:space="0" w:color="auto"/>
            <w:bottom w:val="none" w:sz="0" w:space="0" w:color="auto"/>
            <w:right w:val="none" w:sz="0" w:space="0" w:color="auto"/>
          </w:divBdr>
        </w:div>
        <w:div w:id="399137872">
          <w:marLeft w:val="0"/>
          <w:marRight w:val="0"/>
          <w:marTop w:val="0"/>
          <w:marBottom w:val="0"/>
          <w:divBdr>
            <w:top w:val="none" w:sz="0" w:space="0" w:color="auto"/>
            <w:left w:val="none" w:sz="0" w:space="0" w:color="auto"/>
            <w:bottom w:val="none" w:sz="0" w:space="0" w:color="auto"/>
            <w:right w:val="none" w:sz="0" w:space="0" w:color="auto"/>
          </w:divBdr>
        </w:div>
        <w:div w:id="364142998">
          <w:marLeft w:val="0"/>
          <w:marRight w:val="0"/>
          <w:marTop w:val="0"/>
          <w:marBottom w:val="0"/>
          <w:divBdr>
            <w:top w:val="none" w:sz="0" w:space="0" w:color="auto"/>
            <w:left w:val="none" w:sz="0" w:space="0" w:color="auto"/>
            <w:bottom w:val="none" w:sz="0" w:space="0" w:color="auto"/>
            <w:right w:val="none" w:sz="0" w:space="0" w:color="auto"/>
          </w:divBdr>
        </w:div>
        <w:div w:id="716702366">
          <w:marLeft w:val="0"/>
          <w:marRight w:val="0"/>
          <w:marTop w:val="0"/>
          <w:marBottom w:val="0"/>
          <w:divBdr>
            <w:top w:val="none" w:sz="0" w:space="0" w:color="auto"/>
            <w:left w:val="none" w:sz="0" w:space="0" w:color="auto"/>
            <w:bottom w:val="none" w:sz="0" w:space="0" w:color="auto"/>
            <w:right w:val="none" w:sz="0" w:space="0" w:color="auto"/>
          </w:divBdr>
        </w:div>
        <w:div w:id="583733004">
          <w:marLeft w:val="0"/>
          <w:marRight w:val="0"/>
          <w:marTop w:val="0"/>
          <w:marBottom w:val="0"/>
          <w:divBdr>
            <w:top w:val="none" w:sz="0" w:space="0" w:color="auto"/>
            <w:left w:val="none" w:sz="0" w:space="0" w:color="auto"/>
            <w:bottom w:val="none" w:sz="0" w:space="0" w:color="auto"/>
            <w:right w:val="none" w:sz="0" w:space="0" w:color="auto"/>
          </w:divBdr>
        </w:div>
        <w:div w:id="830684541">
          <w:marLeft w:val="0"/>
          <w:marRight w:val="0"/>
          <w:marTop w:val="0"/>
          <w:marBottom w:val="0"/>
          <w:divBdr>
            <w:top w:val="none" w:sz="0" w:space="0" w:color="auto"/>
            <w:left w:val="none" w:sz="0" w:space="0" w:color="auto"/>
            <w:bottom w:val="none" w:sz="0" w:space="0" w:color="auto"/>
            <w:right w:val="none" w:sz="0" w:space="0" w:color="auto"/>
          </w:divBdr>
        </w:div>
        <w:div w:id="1522624893">
          <w:marLeft w:val="0"/>
          <w:marRight w:val="0"/>
          <w:marTop w:val="0"/>
          <w:marBottom w:val="0"/>
          <w:divBdr>
            <w:top w:val="none" w:sz="0" w:space="0" w:color="auto"/>
            <w:left w:val="none" w:sz="0" w:space="0" w:color="auto"/>
            <w:bottom w:val="none" w:sz="0" w:space="0" w:color="auto"/>
            <w:right w:val="none" w:sz="0" w:space="0" w:color="auto"/>
          </w:divBdr>
        </w:div>
        <w:div w:id="1282876981">
          <w:marLeft w:val="0"/>
          <w:marRight w:val="0"/>
          <w:marTop w:val="0"/>
          <w:marBottom w:val="0"/>
          <w:divBdr>
            <w:top w:val="none" w:sz="0" w:space="0" w:color="auto"/>
            <w:left w:val="none" w:sz="0" w:space="0" w:color="auto"/>
            <w:bottom w:val="none" w:sz="0" w:space="0" w:color="auto"/>
            <w:right w:val="none" w:sz="0" w:space="0" w:color="auto"/>
          </w:divBdr>
        </w:div>
        <w:div w:id="99186952">
          <w:marLeft w:val="0"/>
          <w:marRight w:val="0"/>
          <w:marTop w:val="0"/>
          <w:marBottom w:val="0"/>
          <w:divBdr>
            <w:top w:val="none" w:sz="0" w:space="0" w:color="auto"/>
            <w:left w:val="none" w:sz="0" w:space="0" w:color="auto"/>
            <w:bottom w:val="none" w:sz="0" w:space="0" w:color="auto"/>
            <w:right w:val="none" w:sz="0" w:space="0" w:color="auto"/>
          </w:divBdr>
        </w:div>
        <w:div w:id="649674185">
          <w:marLeft w:val="0"/>
          <w:marRight w:val="0"/>
          <w:marTop w:val="0"/>
          <w:marBottom w:val="0"/>
          <w:divBdr>
            <w:top w:val="none" w:sz="0" w:space="0" w:color="auto"/>
            <w:left w:val="none" w:sz="0" w:space="0" w:color="auto"/>
            <w:bottom w:val="none" w:sz="0" w:space="0" w:color="auto"/>
            <w:right w:val="none" w:sz="0" w:space="0" w:color="auto"/>
          </w:divBdr>
        </w:div>
        <w:div w:id="1093014163">
          <w:marLeft w:val="0"/>
          <w:marRight w:val="0"/>
          <w:marTop w:val="0"/>
          <w:marBottom w:val="0"/>
          <w:divBdr>
            <w:top w:val="none" w:sz="0" w:space="0" w:color="auto"/>
            <w:left w:val="none" w:sz="0" w:space="0" w:color="auto"/>
            <w:bottom w:val="none" w:sz="0" w:space="0" w:color="auto"/>
            <w:right w:val="none" w:sz="0" w:space="0" w:color="auto"/>
          </w:divBdr>
        </w:div>
        <w:div w:id="200675720">
          <w:marLeft w:val="0"/>
          <w:marRight w:val="0"/>
          <w:marTop w:val="0"/>
          <w:marBottom w:val="0"/>
          <w:divBdr>
            <w:top w:val="none" w:sz="0" w:space="0" w:color="auto"/>
            <w:left w:val="none" w:sz="0" w:space="0" w:color="auto"/>
            <w:bottom w:val="none" w:sz="0" w:space="0" w:color="auto"/>
            <w:right w:val="none" w:sz="0" w:space="0" w:color="auto"/>
          </w:divBdr>
        </w:div>
        <w:div w:id="310713073">
          <w:marLeft w:val="0"/>
          <w:marRight w:val="0"/>
          <w:marTop w:val="0"/>
          <w:marBottom w:val="0"/>
          <w:divBdr>
            <w:top w:val="none" w:sz="0" w:space="0" w:color="auto"/>
            <w:left w:val="none" w:sz="0" w:space="0" w:color="auto"/>
            <w:bottom w:val="none" w:sz="0" w:space="0" w:color="auto"/>
            <w:right w:val="none" w:sz="0" w:space="0" w:color="auto"/>
          </w:divBdr>
        </w:div>
        <w:div w:id="1252813759">
          <w:marLeft w:val="0"/>
          <w:marRight w:val="0"/>
          <w:marTop w:val="0"/>
          <w:marBottom w:val="0"/>
          <w:divBdr>
            <w:top w:val="none" w:sz="0" w:space="0" w:color="auto"/>
            <w:left w:val="none" w:sz="0" w:space="0" w:color="auto"/>
            <w:bottom w:val="none" w:sz="0" w:space="0" w:color="auto"/>
            <w:right w:val="none" w:sz="0" w:space="0" w:color="auto"/>
          </w:divBdr>
        </w:div>
        <w:div w:id="1927230866">
          <w:marLeft w:val="0"/>
          <w:marRight w:val="0"/>
          <w:marTop w:val="0"/>
          <w:marBottom w:val="0"/>
          <w:divBdr>
            <w:top w:val="none" w:sz="0" w:space="0" w:color="auto"/>
            <w:left w:val="none" w:sz="0" w:space="0" w:color="auto"/>
            <w:bottom w:val="none" w:sz="0" w:space="0" w:color="auto"/>
            <w:right w:val="none" w:sz="0" w:space="0" w:color="auto"/>
          </w:divBdr>
        </w:div>
        <w:div w:id="830562575">
          <w:marLeft w:val="0"/>
          <w:marRight w:val="0"/>
          <w:marTop w:val="0"/>
          <w:marBottom w:val="0"/>
          <w:divBdr>
            <w:top w:val="none" w:sz="0" w:space="0" w:color="auto"/>
            <w:left w:val="none" w:sz="0" w:space="0" w:color="auto"/>
            <w:bottom w:val="none" w:sz="0" w:space="0" w:color="auto"/>
            <w:right w:val="none" w:sz="0" w:space="0" w:color="auto"/>
          </w:divBdr>
        </w:div>
        <w:div w:id="844327121">
          <w:marLeft w:val="0"/>
          <w:marRight w:val="0"/>
          <w:marTop w:val="0"/>
          <w:marBottom w:val="0"/>
          <w:divBdr>
            <w:top w:val="none" w:sz="0" w:space="0" w:color="auto"/>
            <w:left w:val="none" w:sz="0" w:space="0" w:color="auto"/>
            <w:bottom w:val="none" w:sz="0" w:space="0" w:color="auto"/>
            <w:right w:val="none" w:sz="0" w:space="0" w:color="auto"/>
          </w:divBdr>
        </w:div>
        <w:div w:id="213392902">
          <w:marLeft w:val="0"/>
          <w:marRight w:val="0"/>
          <w:marTop w:val="0"/>
          <w:marBottom w:val="0"/>
          <w:divBdr>
            <w:top w:val="none" w:sz="0" w:space="0" w:color="auto"/>
            <w:left w:val="none" w:sz="0" w:space="0" w:color="auto"/>
            <w:bottom w:val="none" w:sz="0" w:space="0" w:color="auto"/>
            <w:right w:val="none" w:sz="0" w:space="0" w:color="auto"/>
          </w:divBdr>
        </w:div>
        <w:div w:id="1071074367">
          <w:marLeft w:val="0"/>
          <w:marRight w:val="0"/>
          <w:marTop w:val="0"/>
          <w:marBottom w:val="0"/>
          <w:divBdr>
            <w:top w:val="none" w:sz="0" w:space="0" w:color="auto"/>
            <w:left w:val="none" w:sz="0" w:space="0" w:color="auto"/>
            <w:bottom w:val="none" w:sz="0" w:space="0" w:color="auto"/>
            <w:right w:val="none" w:sz="0" w:space="0" w:color="auto"/>
          </w:divBdr>
        </w:div>
        <w:div w:id="249967637">
          <w:marLeft w:val="0"/>
          <w:marRight w:val="0"/>
          <w:marTop w:val="0"/>
          <w:marBottom w:val="0"/>
          <w:divBdr>
            <w:top w:val="none" w:sz="0" w:space="0" w:color="auto"/>
            <w:left w:val="none" w:sz="0" w:space="0" w:color="auto"/>
            <w:bottom w:val="none" w:sz="0" w:space="0" w:color="auto"/>
            <w:right w:val="none" w:sz="0" w:space="0" w:color="auto"/>
          </w:divBdr>
        </w:div>
        <w:div w:id="1708066679">
          <w:marLeft w:val="0"/>
          <w:marRight w:val="0"/>
          <w:marTop w:val="0"/>
          <w:marBottom w:val="0"/>
          <w:divBdr>
            <w:top w:val="none" w:sz="0" w:space="0" w:color="auto"/>
            <w:left w:val="none" w:sz="0" w:space="0" w:color="auto"/>
            <w:bottom w:val="none" w:sz="0" w:space="0" w:color="auto"/>
            <w:right w:val="none" w:sz="0" w:space="0" w:color="auto"/>
          </w:divBdr>
        </w:div>
        <w:div w:id="1909918747">
          <w:marLeft w:val="0"/>
          <w:marRight w:val="0"/>
          <w:marTop w:val="0"/>
          <w:marBottom w:val="0"/>
          <w:divBdr>
            <w:top w:val="none" w:sz="0" w:space="0" w:color="auto"/>
            <w:left w:val="none" w:sz="0" w:space="0" w:color="auto"/>
            <w:bottom w:val="none" w:sz="0" w:space="0" w:color="auto"/>
            <w:right w:val="none" w:sz="0" w:space="0" w:color="auto"/>
          </w:divBdr>
        </w:div>
        <w:div w:id="254098625">
          <w:marLeft w:val="0"/>
          <w:marRight w:val="0"/>
          <w:marTop w:val="0"/>
          <w:marBottom w:val="0"/>
          <w:divBdr>
            <w:top w:val="none" w:sz="0" w:space="0" w:color="auto"/>
            <w:left w:val="none" w:sz="0" w:space="0" w:color="auto"/>
            <w:bottom w:val="none" w:sz="0" w:space="0" w:color="auto"/>
            <w:right w:val="none" w:sz="0" w:space="0" w:color="auto"/>
          </w:divBdr>
        </w:div>
        <w:div w:id="2082019356">
          <w:marLeft w:val="0"/>
          <w:marRight w:val="0"/>
          <w:marTop w:val="0"/>
          <w:marBottom w:val="0"/>
          <w:divBdr>
            <w:top w:val="none" w:sz="0" w:space="0" w:color="auto"/>
            <w:left w:val="none" w:sz="0" w:space="0" w:color="auto"/>
            <w:bottom w:val="none" w:sz="0" w:space="0" w:color="auto"/>
            <w:right w:val="none" w:sz="0" w:space="0" w:color="auto"/>
          </w:divBdr>
        </w:div>
        <w:div w:id="1484541703">
          <w:marLeft w:val="0"/>
          <w:marRight w:val="0"/>
          <w:marTop w:val="0"/>
          <w:marBottom w:val="0"/>
          <w:divBdr>
            <w:top w:val="none" w:sz="0" w:space="0" w:color="auto"/>
            <w:left w:val="none" w:sz="0" w:space="0" w:color="auto"/>
            <w:bottom w:val="none" w:sz="0" w:space="0" w:color="auto"/>
            <w:right w:val="none" w:sz="0" w:space="0" w:color="auto"/>
          </w:divBdr>
        </w:div>
        <w:div w:id="1699358113">
          <w:marLeft w:val="0"/>
          <w:marRight w:val="0"/>
          <w:marTop w:val="0"/>
          <w:marBottom w:val="0"/>
          <w:divBdr>
            <w:top w:val="none" w:sz="0" w:space="0" w:color="auto"/>
            <w:left w:val="none" w:sz="0" w:space="0" w:color="auto"/>
            <w:bottom w:val="none" w:sz="0" w:space="0" w:color="auto"/>
            <w:right w:val="none" w:sz="0" w:space="0" w:color="auto"/>
          </w:divBdr>
        </w:div>
        <w:div w:id="2031224765">
          <w:marLeft w:val="0"/>
          <w:marRight w:val="0"/>
          <w:marTop w:val="0"/>
          <w:marBottom w:val="0"/>
          <w:divBdr>
            <w:top w:val="none" w:sz="0" w:space="0" w:color="auto"/>
            <w:left w:val="none" w:sz="0" w:space="0" w:color="auto"/>
            <w:bottom w:val="none" w:sz="0" w:space="0" w:color="auto"/>
            <w:right w:val="none" w:sz="0" w:space="0" w:color="auto"/>
          </w:divBdr>
        </w:div>
        <w:div w:id="890312739">
          <w:marLeft w:val="0"/>
          <w:marRight w:val="0"/>
          <w:marTop w:val="0"/>
          <w:marBottom w:val="0"/>
          <w:divBdr>
            <w:top w:val="none" w:sz="0" w:space="0" w:color="auto"/>
            <w:left w:val="none" w:sz="0" w:space="0" w:color="auto"/>
            <w:bottom w:val="none" w:sz="0" w:space="0" w:color="auto"/>
            <w:right w:val="none" w:sz="0" w:space="0" w:color="auto"/>
          </w:divBdr>
        </w:div>
        <w:div w:id="2035496511">
          <w:marLeft w:val="0"/>
          <w:marRight w:val="0"/>
          <w:marTop w:val="0"/>
          <w:marBottom w:val="0"/>
          <w:divBdr>
            <w:top w:val="none" w:sz="0" w:space="0" w:color="auto"/>
            <w:left w:val="none" w:sz="0" w:space="0" w:color="auto"/>
            <w:bottom w:val="none" w:sz="0" w:space="0" w:color="auto"/>
            <w:right w:val="none" w:sz="0" w:space="0" w:color="auto"/>
          </w:divBdr>
        </w:div>
        <w:div w:id="1105230853">
          <w:marLeft w:val="0"/>
          <w:marRight w:val="0"/>
          <w:marTop w:val="0"/>
          <w:marBottom w:val="0"/>
          <w:divBdr>
            <w:top w:val="none" w:sz="0" w:space="0" w:color="auto"/>
            <w:left w:val="none" w:sz="0" w:space="0" w:color="auto"/>
            <w:bottom w:val="none" w:sz="0" w:space="0" w:color="auto"/>
            <w:right w:val="none" w:sz="0" w:space="0" w:color="auto"/>
          </w:divBdr>
        </w:div>
        <w:div w:id="1161197533">
          <w:marLeft w:val="0"/>
          <w:marRight w:val="0"/>
          <w:marTop w:val="0"/>
          <w:marBottom w:val="0"/>
          <w:divBdr>
            <w:top w:val="none" w:sz="0" w:space="0" w:color="auto"/>
            <w:left w:val="none" w:sz="0" w:space="0" w:color="auto"/>
            <w:bottom w:val="none" w:sz="0" w:space="0" w:color="auto"/>
            <w:right w:val="none" w:sz="0" w:space="0" w:color="auto"/>
          </w:divBdr>
        </w:div>
        <w:div w:id="1314605085">
          <w:marLeft w:val="0"/>
          <w:marRight w:val="0"/>
          <w:marTop w:val="0"/>
          <w:marBottom w:val="0"/>
          <w:divBdr>
            <w:top w:val="none" w:sz="0" w:space="0" w:color="auto"/>
            <w:left w:val="none" w:sz="0" w:space="0" w:color="auto"/>
            <w:bottom w:val="none" w:sz="0" w:space="0" w:color="auto"/>
            <w:right w:val="none" w:sz="0" w:space="0" w:color="auto"/>
          </w:divBdr>
        </w:div>
        <w:div w:id="599991986">
          <w:marLeft w:val="0"/>
          <w:marRight w:val="0"/>
          <w:marTop w:val="0"/>
          <w:marBottom w:val="0"/>
          <w:divBdr>
            <w:top w:val="none" w:sz="0" w:space="0" w:color="auto"/>
            <w:left w:val="none" w:sz="0" w:space="0" w:color="auto"/>
            <w:bottom w:val="none" w:sz="0" w:space="0" w:color="auto"/>
            <w:right w:val="none" w:sz="0" w:space="0" w:color="auto"/>
          </w:divBdr>
        </w:div>
        <w:div w:id="1785073463">
          <w:marLeft w:val="0"/>
          <w:marRight w:val="0"/>
          <w:marTop w:val="0"/>
          <w:marBottom w:val="0"/>
          <w:divBdr>
            <w:top w:val="none" w:sz="0" w:space="0" w:color="auto"/>
            <w:left w:val="none" w:sz="0" w:space="0" w:color="auto"/>
            <w:bottom w:val="none" w:sz="0" w:space="0" w:color="auto"/>
            <w:right w:val="none" w:sz="0" w:space="0" w:color="auto"/>
          </w:divBdr>
        </w:div>
        <w:div w:id="1806047998">
          <w:marLeft w:val="0"/>
          <w:marRight w:val="0"/>
          <w:marTop w:val="0"/>
          <w:marBottom w:val="0"/>
          <w:divBdr>
            <w:top w:val="none" w:sz="0" w:space="0" w:color="auto"/>
            <w:left w:val="none" w:sz="0" w:space="0" w:color="auto"/>
            <w:bottom w:val="none" w:sz="0" w:space="0" w:color="auto"/>
            <w:right w:val="none" w:sz="0" w:space="0" w:color="auto"/>
          </w:divBdr>
        </w:div>
        <w:div w:id="1822308097">
          <w:marLeft w:val="0"/>
          <w:marRight w:val="0"/>
          <w:marTop w:val="0"/>
          <w:marBottom w:val="0"/>
          <w:divBdr>
            <w:top w:val="none" w:sz="0" w:space="0" w:color="auto"/>
            <w:left w:val="none" w:sz="0" w:space="0" w:color="auto"/>
            <w:bottom w:val="none" w:sz="0" w:space="0" w:color="auto"/>
            <w:right w:val="none" w:sz="0" w:space="0" w:color="auto"/>
          </w:divBdr>
        </w:div>
        <w:div w:id="1042897385">
          <w:marLeft w:val="0"/>
          <w:marRight w:val="0"/>
          <w:marTop w:val="0"/>
          <w:marBottom w:val="0"/>
          <w:divBdr>
            <w:top w:val="none" w:sz="0" w:space="0" w:color="auto"/>
            <w:left w:val="none" w:sz="0" w:space="0" w:color="auto"/>
            <w:bottom w:val="none" w:sz="0" w:space="0" w:color="auto"/>
            <w:right w:val="none" w:sz="0" w:space="0" w:color="auto"/>
          </w:divBdr>
        </w:div>
        <w:div w:id="1747065670">
          <w:marLeft w:val="0"/>
          <w:marRight w:val="0"/>
          <w:marTop w:val="0"/>
          <w:marBottom w:val="0"/>
          <w:divBdr>
            <w:top w:val="none" w:sz="0" w:space="0" w:color="auto"/>
            <w:left w:val="none" w:sz="0" w:space="0" w:color="auto"/>
            <w:bottom w:val="none" w:sz="0" w:space="0" w:color="auto"/>
            <w:right w:val="none" w:sz="0" w:space="0" w:color="auto"/>
          </w:divBdr>
        </w:div>
        <w:div w:id="669259543">
          <w:marLeft w:val="0"/>
          <w:marRight w:val="0"/>
          <w:marTop w:val="0"/>
          <w:marBottom w:val="0"/>
          <w:divBdr>
            <w:top w:val="none" w:sz="0" w:space="0" w:color="auto"/>
            <w:left w:val="none" w:sz="0" w:space="0" w:color="auto"/>
            <w:bottom w:val="none" w:sz="0" w:space="0" w:color="auto"/>
            <w:right w:val="none" w:sz="0" w:space="0" w:color="auto"/>
          </w:divBdr>
        </w:div>
        <w:div w:id="1820657703">
          <w:marLeft w:val="0"/>
          <w:marRight w:val="0"/>
          <w:marTop w:val="0"/>
          <w:marBottom w:val="0"/>
          <w:divBdr>
            <w:top w:val="none" w:sz="0" w:space="0" w:color="auto"/>
            <w:left w:val="none" w:sz="0" w:space="0" w:color="auto"/>
            <w:bottom w:val="none" w:sz="0" w:space="0" w:color="auto"/>
            <w:right w:val="none" w:sz="0" w:space="0" w:color="auto"/>
          </w:divBdr>
        </w:div>
        <w:div w:id="1949465243">
          <w:marLeft w:val="0"/>
          <w:marRight w:val="0"/>
          <w:marTop w:val="0"/>
          <w:marBottom w:val="0"/>
          <w:divBdr>
            <w:top w:val="none" w:sz="0" w:space="0" w:color="auto"/>
            <w:left w:val="none" w:sz="0" w:space="0" w:color="auto"/>
            <w:bottom w:val="none" w:sz="0" w:space="0" w:color="auto"/>
            <w:right w:val="none" w:sz="0" w:space="0" w:color="auto"/>
          </w:divBdr>
        </w:div>
        <w:div w:id="564218989">
          <w:marLeft w:val="0"/>
          <w:marRight w:val="0"/>
          <w:marTop w:val="0"/>
          <w:marBottom w:val="0"/>
          <w:divBdr>
            <w:top w:val="none" w:sz="0" w:space="0" w:color="auto"/>
            <w:left w:val="none" w:sz="0" w:space="0" w:color="auto"/>
            <w:bottom w:val="none" w:sz="0" w:space="0" w:color="auto"/>
            <w:right w:val="none" w:sz="0" w:space="0" w:color="auto"/>
          </w:divBdr>
        </w:div>
        <w:div w:id="1797333352">
          <w:marLeft w:val="0"/>
          <w:marRight w:val="0"/>
          <w:marTop w:val="0"/>
          <w:marBottom w:val="0"/>
          <w:divBdr>
            <w:top w:val="none" w:sz="0" w:space="0" w:color="auto"/>
            <w:left w:val="none" w:sz="0" w:space="0" w:color="auto"/>
            <w:bottom w:val="none" w:sz="0" w:space="0" w:color="auto"/>
            <w:right w:val="none" w:sz="0" w:space="0" w:color="auto"/>
          </w:divBdr>
        </w:div>
        <w:div w:id="1002929555">
          <w:marLeft w:val="0"/>
          <w:marRight w:val="0"/>
          <w:marTop w:val="0"/>
          <w:marBottom w:val="0"/>
          <w:divBdr>
            <w:top w:val="none" w:sz="0" w:space="0" w:color="auto"/>
            <w:left w:val="none" w:sz="0" w:space="0" w:color="auto"/>
            <w:bottom w:val="none" w:sz="0" w:space="0" w:color="auto"/>
            <w:right w:val="none" w:sz="0" w:space="0" w:color="auto"/>
          </w:divBdr>
        </w:div>
        <w:div w:id="1809201571">
          <w:marLeft w:val="0"/>
          <w:marRight w:val="0"/>
          <w:marTop w:val="0"/>
          <w:marBottom w:val="0"/>
          <w:divBdr>
            <w:top w:val="none" w:sz="0" w:space="0" w:color="auto"/>
            <w:left w:val="none" w:sz="0" w:space="0" w:color="auto"/>
            <w:bottom w:val="none" w:sz="0" w:space="0" w:color="auto"/>
            <w:right w:val="none" w:sz="0" w:space="0" w:color="auto"/>
          </w:divBdr>
        </w:div>
        <w:div w:id="431627761">
          <w:marLeft w:val="0"/>
          <w:marRight w:val="0"/>
          <w:marTop w:val="0"/>
          <w:marBottom w:val="0"/>
          <w:divBdr>
            <w:top w:val="none" w:sz="0" w:space="0" w:color="auto"/>
            <w:left w:val="none" w:sz="0" w:space="0" w:color="auto"/>
            <w:bottom w:val="none" w:sz="0" w:space="0" w:color="auto"/>
            <w:right w:val="none" w:sz="0" w:space="0" w:color="auto"/>
          </w:divBdr>
        </w:div>
        <w:div w:id="1804228260">
          <w:marLeft w:val="0"/>
          <w:marRight w:val="0"/>
          <w:marTop w:val="0"/>
          <w:marBottom w:val="0"/>
          <w:divBdr>
            <w:top w:val="none" w:sz="0" w:space="0" w:color="auto"/>
            <w:left w:val="none" w:sz="0" w:space="0" w:color="auto"/>
            <w:bottom w:val="none" w:sz="0" w:space="0" w:color="auto"/>
            <w:right w:val="none" w:sz="0" w:space="0" w:color="auto"/>
          </w:divBdr>
        </w:div>
        <w:div w:id="2060321830">
          <w:marLeft w:val="0"/>
          <w:marRight w:val="0"/>
          <w:marTop w:val="0"/>
          <w:marBottom w:val="0"/>
          <w:divBdr>
            <w:top w:val="none" w:sz="0" w:space="0" w:color="auto"/>
            <w:left w:val="none" w:sz="0" w:space="0" w:color="auto"/>
            <w:bottom w:val="none" w:sz="0" w:space="0" w:color="auto"/>
            <w:right w:val="none" w:sz="0" w:space="0" w:color="auto"/>
          </w:divBdr>
        </w:div>
        <w:div w:id="1642886381">
          <w:marLeft w:val="0"/>
          <w:marRight w:val="0"/>
          <w:marTop w:val="0"/>
          <w:marBottom w:val="0"/>
          <w:divBdr>
            <w:top w:val="none" w:sz="0" w:space="0" w:color="auto"/>
            <w:left w:val="none" w:sz="0" w:space="0" w:color="auto"/>
            <w:bottom w:val="none" w:sz="0" w:space="0" w:color="auto"/>
            <w:right w:val="none" w:sz="0" w:space="0" w:color="auto"/>
          </w:divBdr>
        </w:div>
        <w:div w:id="99298843">
          <w:marLeft w:val="0"/>
          <w:marRight w:val="0"/>
          <w:marTop w:val="0"/>
          <w:marBottom w:val="0"/>
          <w:divBdr>
            <w:top w:val="none" w:sz="0" w:space="0" w:color="auto"/>
            <w:left w:val="none" w:sz="0" w:space="0" w:color="auto"/>
            <w:bottom w:val="none" w:sz="0" w:space="0" w:color="auto"/>
            <w:right w:val="none" w:sz="0" w:space="0" w:color="auto"/>
          </w:divBdr>
        </w:div>
        <w:div w:id="39213134">
          <w:marLeft w:val="0"/>
          <w:marRight w:val="0"/>
          <w:marTop w:val="0"/>
          <w:marBottom w:val="0"/>
          <w:divBdr>
            <w:top w:val="none" w:sz="0" w:space="0" w:color="auto"/>
            <w:left w:val="none" w:sz="0" w:space="0" w:color="auto"/>
            <w:bottom w:val="none" w:sz="0" w:space="0" w:color="auto"/>
            <w:right w:val="none" w:sz="0" w:space="0" w:color="auto"/>
          </w:divBdr>
        </w:div>
        <w:div w:id="30958989">
          <w:marLeft w:val="0"/>
          <w:marRight w:val="0"/>
          <w:marTop w:val="0"/>
          <w:marBottom w:val="0"/>
          <w:divBdr>
            <w:top w:val="none" w:sz="0" w:space="0" w:color="auto"/>
            <w:left w:val="none" w:sz="0" w:space="0" w:color="auto"/>
            <w:bottom w:val="none" w:sz="0" w:space="0" w:color="auto"/>
            <w:right w:val="none" w:sz="0" w:space="0" w:color="auto"/>
          </w:divBdr>
        </w:div>
        <w:div w:id="581259535">
          <w:marLeft w:val="0"/>
          <w:marRight w:val="0"/>
          <w:marTop w:val="0"/>
          <w:marBottom w:val="0"/>
          <w:divBdr>
            <w:top w:val="none" w:sz="0" w:space="0" w:color="auto"/>
            <w:left w:val="none" w:sz="0" w:space="0" w:color="auto"/>
            <w:bottom w:val="none" w:sz="0" w:space="0" w:color="auto"/>
            <w:right w:val="none" w:sz="0" w:space="0" w:color="auto"/>
          </w:divBdr>
        </w:div>
        <w:div w:id="52244839">
          <w:marLeft w:val="0"/>
          <w:marRight w:val="0"/>
          <w:marTop w:val="0"/>
          <w:marBottom w:val="0"/>
          <w:divBdr>
            <w:top w:val="none" w:sz="0" w:space="0" w:color="auto"/>
            <w:left w:val="none" w:sz="0" w:space="0" w:color="auto"/>
            <w:bottom w:val="none" w:sz="0" w:space="0" w:color="auto"/>
            <w:right w:val="none" w:sz="0" w:space="0" w:color="auto"/>
          </w:divBdr>
        </w:div>
      </w:divsChild>
    </w:div>
    <w:div w:id="804201806">
      <w:bodyDiv w:val="1"/>
      <w:marLeft w:val="0"/>
      <w:marRight w:val="0"/>
      <w:marTop w:val="0"/>
      <w:marBottom w:val="0"/>
      <w:divBdr>
        <w:top w:val="none" w:sz="0" w:space="0" w:color="auto"/>
        <w:left w:val="none" w:sz="0" w:space="0" w:color="auto"/>
        <w:bottom w:val="none" w:sz="0" w:space="0" w:color="auto"/>
        <w:right w:val="none" w:sz="0" w:space="0" w:color="auto"/>
      </w:divBdr>
    </w:div>
    <w:div w:id="804783264">
      <w:bodyDiv w:val="1"/>
      <w:marLeft w:val="0"/>
      <w:marRight w:val="0"/>
      <w:marTop w:val="0"/>
      <w:marBottom w:val="0"/>
      <w:divBdr>
        <w:top w:val="none" w:sz="0" w:space="0" w:color="auto"/>
        <w:left w:val="none" w:sz="0" w:space="0" w:color="auto"/>
        <w:bottom w:val="none" w:sz="0" w:space="0" w:color="auto"/>
        <w:right w:val="none" w:sz="0" w:space="0" w:color="auto"/>
      </w:divBdr>
    </w:div>
    <w:div w:id="805271989">
      <w:bodyDiv w:val="1"/>
      <w:marLeft w:val="0"/>
      <w:marRight w:val="0"/>
      <w:marTop w:val="0"/>
      <w:marBottom w:val="0"/>
      <w:divBdr>
        <w:top w:val="none" w:sz="0" w:space="0" w:color="auto"/>
        <w:left w:val="none" w:sz="0" w:space="0" w:color="auto"/>
        <w:bottom w:val="none" w:sz="0" w:space="0" w:color="auto"/>
        <w:right w:val="none" w:sz="0" w:space="0" w:color="auto"/>
      </w:divBdr>
    </w:div>
    <w:div w:id="805321164">
      <w:bodyDiv w:val="1"/>
      <w:marLeft w:val="0"/>
      <w:marRight w:val="0"/>
      <w:marTop w:val="0"/>
      <w:marBottom w:val="0"/>
      <w:divBdr>
        <w:top w:val="none" w:sz="0" w:space="0" w:color="auto"/>
        <w:left w:val="none" w:sz="0" w:space="0" w:color="auto"/>
        <w:bottom w:val="none" w:sz="0" w:space="0" w:color="auto"/>
        <w:right w:val="none" w:sz="0" w:space="0" w:color="auto"/>
      </w:divBdr>
    </w:div>
    <w:div w:id="805584710">
      <w:bodyDiv w:val="1"/>
      <w:marLeft w:val="0"/>
      <w:marRight w:val="0"/>
      <w:marTop w:val="0"/>
      <w:marBottom w:val="0"/>
      <w:divBdr>
        <w:top w:val="none" w:sz="0" w:space="0" w:color="auto"/>
        <w:left w:val="none" w:sz="0" w:space="0" w:color="auto"/>
        <w:bottom w:val="none" w:sz="0" w:space="0" w:color="auto"/>
        <w:right w:val="none" w:sz="0" w:space="0" w:color="auto"/>
      </w:divBdr>
    </w:div>
    <w:div w:id="805779047">
      <w:bodyDiv w:val="1"/>
      <w:marLeft w:val="0"/>
      <w:marRight w:val="0"/>
      <w:marTop w:val="0"/>
      <w:marBottom w:val="0"/>
      <w:divBdr>
        <w:top w:val="none" w:sz="0" w:space="0" w:color="auto"/>
        <w:left w:val="none" w:sz="0" w:space="0" w:color="auto"/>
        <w:bottom w:val="none" w:sz="0" w:space="0" w:color="auto"/>
        <w:right w:val="none" w:sz="0" w:space="0" w:color="auto"/>
      </w:divBdr>
    </w:div>
    <w:div w:id="805977960">
      <w:bodyDiv w:val="1"/>
      <w:marLeft w:val="0"/>
      <w:marRight w:val="0"/>
      <w:marTop w:val="0"/>
      <w:marBottom w:val="0"/>
      <w:divBdr>
        <w:top w:val="none" w:sz="0" w:space="0" w:color="auto"/>
        <w:left w:val="none" w:sz="0" w:space="0" w:color="auto"/>
        <w:bottom w:val="none" w:sz="0" w:space="0" w:color="auto"/>
        <w:right w:val="none" w:sz="0" w:space="0" w:color="auto"/>
      </w:divBdr>
    </w:div>
    <w:div w:id="806049231">
      <w:bodyDiv w:val="1"/>
      <w:marLeft w:val="0"/>
      <w:marRight w:val="0"/>
      <w:marTop w:val="0"/>
      <w:marBottom w:val="0"/>
      <w:divBdr>
        <w:top w:val="none" w:sz="0" w:space="0" w:color="auto"/>
        <w:left w:val="none" w:sz="0" w:space="0" w:color="auto"/>
        <w:bottom w:val="none" w:sz="0" w:space="0" w:color="auto"/>
        <w:right w:val="none" w:sz="0" w:space="0" w:color="auto"/>
      </w:divBdr>
      <w:divsChild>
        <w:div w:id="881137127">
          <w:marLeft w:val="0"/>
          <w:marRight w:val="0"/>
          <w:marTop w:val="0"/>
          <w:marBottom w:val="0"/>
          <w:divBdr>
            <w:top w:val="none" w:sz="0" w:space="0" w:color="auto"/>
            <w:left w:val="none" w:sz="0" w:space="0" w:color="auto"/>
            <w:bottom w:val="none" w:sz="0" w:space="0" w:color="auto"/>
            <w:right w:val="none" w:sz="0" w:space="0" w:color="auto"/>
          </w:divBdr>
        </w:div>
        <w:div w:id="1142431984">
          <w:marLeft w:val="0"/>
          <w:marRight w:val="0"/>
          <w:marTop w:val="0"/>
          <w:marBottom w:val="0"/>
          <w:divBdr>
            <w:top w:val="none" w:sz="0" w:space="0" w:color="auto"/>
            <w:left w:val="none" w:sz="0" w:space="0" w:color="auto"/>
            <w:bottom w:val="none" w:sz="0" w:space="0" w:color="auto"/>
            <w:right w:val="none" w:sz="0" w:space="0" w:color="auto"/>
          </w:divBdr>
        </w:div>
        <w:div w:id="1855878314">
          <w:marLeft w:val="0"/>
          <w:marRight w:val="0"/>
          <w:marTop w:val="0"/>
          <w:marBottom w:val="0"/>
          <w:divBdr>
            <w:top w:val="none" w:sz="0" w:space="0" w:color="auto"/>
            <w:left w:val="none" w:sz="0" w:space="0" w:color="auto"/>
            <w:bottom w:val="none" w:sz="0" w:space="0" w:color="auto"/>
            <w:right w:val="none" w:sz="0" w:space="0" w:color="auto"/>
          </w:divBdr>
        </w:div>
        <w:div w:id="16010337">
          <w:marLeft w:val="0"/>
          <w:marRight w:val="0"/>
          <w:marTop w:val="0"/>
          <w:marBottom w:val="0"/>
          <w:divBdr>
            <w:top w:val="none" w:sz="0" w:space="0" w:color="auto"/>
            <w:left w:val="none" w:sz="0" w:space="0" w:color="auto"/>
            <w:bottom w:val="none" w:sz="0" w:space="0" w:color="auto"/>
            <w:right w:val="none" w:sz="0" w:space="0" w:color="auto"/>
          </w:divBdr>
        </w:div>
        <w:div w:id="83034809">
          <w:marLeft w:val="0"/>
          <w:marRight w:val="0"/>
          <w:marTop w:val="0"/>
          <w:marBottom w:val="0"/>
          <w:divBdr>
            <w:top w:val="none" w:sz="0" w:space="0" w:color="auto"/>
            <w:left w:val="none" w:sz="0" w:space="0" w:color="auto"/>
            <w:bottom w:val="none" w:sz="0" w:space="0" w:color="auto"/>
            <w:right w:val="none" w:sz="0" w:space="0" w:color="auto"/>
          </w:divBdr>
        </w:div>
        <w:div w:id="2137941673">
          <w:marLeft w:val="0"/>
          <w:marRight w:val="0"/>
          <w:marTop w:val="0"/>
          <w:marBottom w:val="0"/>
          <w:divBdr>
            <w:top w:val="none" w:sz="0" w:space="0" w:color="auto"/>
            <w:left w:val="none" w:sz="0" w:space="0" w:color="auto"/>
            <w:bottom w:val="none" w:sz="0" w:space="0" w:color="auto"/>
            <w:right w:val="none" w:sz="0" w:space="0" w:color="auto"/>
          </w:divBdr>
        </w:div>
        <w:div w:id="1915820460">
          <w:marLeft w:val="0"/>
          <w:marRight w:val="0"/>
          <w:marTop w:val="0"/>
          <w:marBottom w:val="0"/>
          <w:divBdr>
            <w:top w:val="none" w:sz="0" w:space="0" w:color="auto"/>
            <w:left w:val="none" w:sz="0" w:space="0" w:color="auto"/>
            <w:bottom w:val="none" w:sz="0" w:space="0" w:color="auto"/>
            <w:right w:val="none" w:sz="0" w:space="0" w:color="auto"/>
          </w:divBdr>
        </w:div>
      </w:divsChild>
    </w:div>
    <w:div w:id="806242963">
      <w:bodyDiv w:val="1"/>
      <w:marLeft w:val="0"/>
      <w:marRight w:val="0"/>
      <w:marTop w:val="0"/>
      <w:marBottom w:val="0"/>
      <w:divBdr>
        <w:top w:val="none" w:sz="0" w:space="0" w:color="auto"/>
        <w:left w:val="none" w:sz="0" w:space="0" w:color="auto"/>
        <w:bottom w:val="none" w:sz="0" w:space="0" w:color="auto"/>
        <w:right w:val="none" w:sz="0" w:space="0" w:color="auto"/>
      </w:divBdr>
    </w:div>
    <w:div w:id="806244472">
      <w:bodyDiv w:val="1"/>
      <w:marLeft w:val="0"/>
      <w:marRight w:val="0"/>
      <w:marTop w:val="0"/>
      <w:marBottom w:val="0"/>
      <w:divBdr>
        <w:top w:val="none" w:sz="0" w:space="0" w:color="auto"/>
        <w:left w:val="none" w:sz="0" w:space="0" w:color="auto"/>
        <w:bottom w:val="none" w:sz="0" w:space="0" w:color="auto"/>
        <w:right w:val="none" w:sz="0" w:space="0" w:color="auto"/>
      </w:divBdr>
    </w:div>
    <w:div w:id="806358946">
      <w:bodyDiv w:val="1"/>
      <w:marLeft w:val="0"/>
      <w:marRight w:val="0"/>
      <w:marTop w:val="0"/>
      <w:marBottom w:val="0"/>
      <w:divBdr>
        <w:top w:val="none" w:sz="0" w:space="0" w:color="auto"/>
        <w:left w:val="none" w:sz="0" w:space="0" w:color="auto"/>
        <w:bottom w:val="none" w:sz="0" w:space="0" w:color="auto"/>
        <w:right w:val="none" w:sz="0" w:space="0" w:color="auto"/>
      </w:divBdr>
      <w:divsChild>
        <w:div w:id="1356880100">
          <w:marLeft w:val="0"/>
          <w:marRight w:val="0"/>
          <w:marTop w:val="0"/>
          <w:marBottom w:val="0"/>
          <w:divBdr>
            <w:top w:val="none" w:sz="0" w:space="0" w:color="auto"/>
            <w:left w:val="none" w:sz="0" w:space="0" w:color="auto"/>
            <w:bottom w:val="none" w:sz="0" w:space="0" w:color="auto"/>
            <w:right w:val="none" w:sz="0" w:space="0" w:color="auto"/>
          </w:divBdr>
        </w:div>
        <w:div w:id="2024428861">
          <w:marLeft w:val="0"/>
          <w:marRight w:val="0"/>
          <w:marTop w:val="0"/>
          <w:marBottom w:val="0"/>
          <w:divBdr>
            <w:top w:val="none" w:sz="0" w:space="0" w:color="auto"/>
            <w:left w:val="none" w:sz="0" w:space="0" w:color="auto"/>
            <w:bottom w:val="none" w:sz="0" w:space="0" w:color="auto"/>
            <w:right w:val="none" w:sz="0" w:space="0" w:color="auto"/>
          </w:divBdr>
        </w:div>
        <w:div w:id="1385329864">
          <w:marLeft w:val="0"/>
          <w:marRight w:val="0"/>
          <w:marTop w:val="0"/>
          <w:marBottom w:val="0"/>
          <w:divBdr>
            <w:top w:val="none" w:sz="0" w:space="0" w:color="auto"/>
            <w:left w:val="none" w:sz="0" w:space="0" w:color="auto"/>
            <w:bottom w:val="none" w:sz="0" w:space="0" w:color="auto"/>
            <w:right w:val="none" w:sz="0" w:space="0" w:color="auto"/>
          </w:divBdr>
        </w:div>
        <w:div w:id="898053644">
          <w:marLeft w:val="0"/>
          <w:marRight w:val="0"/>
          <w:marTop w:val="0"/>
          <w:marBottom w:val="0"/>
          <w:divBdr>
            <w:top w:val="none" w:sz="0" w:space="0" w:color="auto"/>
            <w:left w:val="none" w:sz="0" w:space="0" w:color="auto"/>
            <w:bottom w:val="none" w:sz="0" w:space="0" w:color="auto"/>
            <w:right w:val="none" w:sz="0" w:space="0" w:color="auto"/>
          </w:divBdr>
        </w:div>
        <w:div w:id="1551576806">
          <w:marLeft w:val="0"/>
          <w:marRight w:val="0"/>
          <w:marTop w:val="0"/>
          <w:marBottom w:val="0"/>
          <w:divBdr>
            <w:top w:val="none" w:sz="0" w:space="0" w:color="auto"/>
            <w:left w:val="none" w:sz="0" w:space="0" w:color="auto"/>
            <w:bottom w:val="none" w:sz="0" w:space="0" w:color="auto"/>
            <w:right w:val="none" w:sz="0" w:space="0" w:color="auto"/>
          </w:divBdr>
        </w:div>
        <w:div w:id="1718040878">
          <w:marLeft w:val="0"/>
          <w:marRight w:val="0"/>
          <w:marTop w:val="0"/>
          <w:marBottom w:val="0"/>
          <w:divBdr>
            <w:top w:val="none" w:sz="0" w:space="0" w:color="auto"/>
            <w:left w:val="none" w:sz="0" w:space="0" w:color="auto"/>
            <w:bottom w:val="none" w:sz="0" w:space="0" w:color="auto"/>
            <w:right w:val="none" w:sz="0" w:space="0" w:color="auto"/>
          </w:divBdr>
        </w:div>
        <w:div w:id="235017222">
          <w:marLeft w:val="0"/>
          <w:marRight w:val="0"/>
          <w:marTop w:val="0"/>
          <w:marBottom w:val="0"/>
          <w:divBdr>
            <w:top w:val="none" w:sz="0" w:space="0" w:color="auto"/>
            <w:left w:val="none" w:sz="0" w:space="0" w:color="auto"/>
            <w:bottom w:val="none" w:sz="0" w:space="0" w:color="auto"/>
            <w:right w:val="none" w:sz="0" w:space="0" w:color="auto"/>
          </w:divBdr>
        </w:div>
        <w:div w:id="1809470005">
          <w:marLeft w:val="0"/>
          <w:marRight w:val="0"/>
          <w:marTop w:val="0"/>
          <w:marBottom w:val="0"/>
          <w:divBdr>
            <w:top w:val="none" w:sz="0" w:space="0" w:color="auto"/>
            <w:left w:val="none" w:sz="0" w:space="0" w:color="auto"/>
            <w:bottom w:val="none" w:sz="0" w:space="0" w:color="auto"/>
            <w:right w:val="none" w:sz="0" w:space="0" w:color="auto"/>
          </w:divBdr>
        </w:div>
        <w:div w:id="1271401553">
          <w:marLeft w:val="0"/>
          <w:marRight w:val="0"/>
          <w:marTop w:val="0"/>
          <w:marBottom w:val="0"/>
          <w:divBdr>
            <w:top w:val="none" w:sz="0" w:space="0" w:color="auto"/>
            <w:left w:val="none" w:sz="0" w:space="0" w:color="auto"/>
            <w:bottom w:val="none" w:sz="0" w:space="0" w:color="auto"/>
            <w:right w:val="none" w:sz="0" w:space="0" w:color="auto"/>
          </w:divBdr>
        </w:div>
        <w:div w:id="2135901397">
          <w:marLeft w:val="0"/>
          <w:marRight w:val="0"/>
          <w:marTop w:val="0"/>
          <w:marBottom w:val="0"/>
          <w:divBdr>
            <w:top w:val="none" w:sz="0" w:space="0" w:color="auto"/>
            <w:left w:val="none" w:sz="0" w:space="0" w:color="auto"/>
            <w:bottom w:val="none" w:sz="0" w:space="0" w:color="auto"/>
            <w:right w:val="none" w:sz="0" w:space="0" w:color="auto"/>
          </w:divBdr>
        </w:div>
        <w:div w:id="1140272673">
          <w:marLeft w:val="0"/>
          <w:marRight w:val="0"/>
          <w:marTop w:val="0"/>
          <w:marBottom w:val="0"/>
          <w:divBdr>
            <w:top w:val="none" w:sz="0" w:space="0" w:color="auto"/>
            <w:left w:val="none" w:sz="0" w:space="0" w:color="auto"/>
            <w:bottom w:val="none" w:sz="0" w:space="0" w:color="auto"/>
            <w:right w:val="none" w:sz="0" w:space="0" w:color="auto"/>
          </w:divBdr>
        </w:div>
        <w:div w:id="1817643574">
          <w:marLeft w:val="0"/>
          <w:marRight w:val="0"/>
          <w:marTop w:val="0"/>
          <w:marBottom w:val="0"/>
          <w:divBdr>
            <w:top w:val="none" w:sz="0" w:space="0" w:color="auto"/>
            <w:left w:val="none" w:sz="0" w:space="0" w:color="auto"/>
            <w:bottom w:val="none" w:sz="0" w:space="0" w:color="auto"/>
            <w:right w:val="none" w:sz="0" w:space="0" w:color="auto"/>
          </w:divBdr>
        </w:div>
        <w:div w:id="156774678">
          <w:marLeft w:val="0"/>
          <w:marRight w:val="0"/>
          <w:marTop w:val="0"/>
          <w:marBottom w:val="0"/>
          <w:divBdr>
            <w:top w:val="none" w:sz="0" w:space="0" w:color="auto"/>
            <w:left w:val="none" w:sz="0" w:space="0" w:color="auto"/>
            <w:bottom w:val="none" w:sz="0" w:space="0" w:color="auto"/>
            <w:right w:val="none" w:sz="0" w:space="0" w:color="auto"/>
          </w:divBdr>
        </w:div>
        <w:div w:id="602032285">
          <w:marLeft w:val="0"/>
          <w:marRight w:val="0"/>
          <w:marTop w:val="0"/>
          <w:marBottom w:val="0"/>
          <w:divBdr>
            <w:top w:val="none" w:sz="0" w:space="0" w:color="auto"/>
            <w:left w:val="none" w:sz="0" w:space="0" w:color="auto"/>
            <w:bottom w:val="none" w:sz="0" w:space="0" w:color="auto"/>
            <w:right w:val="none" w:sz="0" w:space="0" w:color="auto"/>
          </w:divBdr>
        </w:div>
        <w:div w:id="1463234646">
          <w:marLeft w:val="0"/>
          <w:marRight w:val="0"/>
          <w:marTop w:val="0"/>
          <w:marBottom w:val="0"/>
          <w:divBdr>
            <w:top w:val="none" w:sz="0" w:space="0" w:color="auto"/>
            <w:left w:val="none" w:sz="0" w:space="0" w:color="auto"/>
            <w:bottom w:val="none" w:sz="0" w:space="0" w:color="auto"/>
            <w:right w:val="none" w:sz="0" w:space="0" w:color="auto"/>
          </w:divBdr>
        </w:div>
        <w:div w:id="846944006">
          <w:marLeft w:val="0"/>
          <w:marRight w:val="0"/>
          <w:marTop w:val="0"/>
          <w:marBottom w:val="0"/>
          <w:divBdr>
            <w:top w:val="none" w:sz="0" w:space="0" w:color="auto"/>
            <w:left w:val="none" w:sz="0" w:space="0" w:color="auto"/>
            <w:bottom w:val="none" w:sz="0" w:space="0" w:color="auto"/>
            <w:right w:val="none" w:sz="0" w:space="0" w:color="auto"/>
          </w:divBdr>
        </w:div>
        <w:div w:id="1954824042">
          <w:marLeft w:val="0"/>
          <w:marRight w:val="0"/>
          <w:marTop w:val="0"/>
          <w:marBottom w:val="0"/>
          <w:divBdr>
            <w:top w:val="none" w:sz="0" w:space="0" w:color="auto"/>
            <w:left w:val="none" w:sz="0" w:space="0" w:color="auto"/>
            <w:bottom w:val="none" w:sz="0" w:space="0" w:color="auto"/>
            <w:right w:val="none" w:sz="0" w:space="0" w:color="auto"/>
          </w:divBdr>
        </w:div>
        <w:div w:id="1362170746">
          <w:marLeft w:val="0"/>
          <w:marRight w:val="0"/>
          <w:marTop w:val="0"/>
          <w:marBottom w:val="0"/>
          <w:divBdr>
            <w:top w:val="none" w:sz="0" w:space="0" w:color="auto"/>
            <w:left w:val="none" w:sz="0" w:space="0" w:color="auto"/>
            <w:bottom w:val="none" w:sz="0" w:space="0" w:color="auto"/>
            <w:right w:val="none" w:sz="0" w:space="0" w:color="auto"/>
          </w:divBdr>
        </w:div>
        <w:div w:id="1330064059">
          <w:marLeft w:val="0"/>
          <w:marRight w:val="0"/>
          <w:marTop w:val="0"/>
          <w:marBottom w:val="0"/>
          <w:divBdr>
            <w:top w:val="none" w:sz="0" w:space="0" w:color="auto"/>
            <w:left w:val="none" w:sz="0" w:space="0" w:color="auto"/>
            <w:bottom w:val="none" w:sz="0" w:space="0" w:color="auto"/>
            <w:right w:val="none" w:sz="0" w:space="0" w:color="auto"/>
          </w:divBdr>
        </w:div>
        <w:div w:id="54398811">
          <w:marLeft w:val="0"/>
          <w:marRight w:val="0"/>
          <w:marTop w:val="0"/>
          <w:marBottom w:val="0"/>
          <w:divBdr>
            <w:top w:val="none" w:sz="0" w:space="0" w:color="auto"/>
            <w:left w:val="none" w:sz="0" w:space="0" w:color="auto"/>
            <w:bottom w:val="none" w:sz="0" w:space="0" w:color="auto"/>
            <w:right w:val="none" w:sz="0" w:space="0" w:color="auto"/>
          </w:divBdr>
        </w:div>
        <w:div w:id="192308550">
          <w:marLeft w:val="0"/>
          <w:marRight w:val="0"/>
          <w:marTop w:val="0"/>
          <w:marBottom w:val="0"/>
          <w:divBdr>
            <w:top w:val="none" w:sz="0" w:space="0" w:color="auto"/>
            <w:left w:val="none" w:sz="0" w:space="0" w:color="auto"/>
            <w:bottom w:val="none" w:sz="0" w:space="0" w:color="auto"/>
            <w:right w:val="none" w:sz="0" w:space="0" w:color="auto"/>
          </w:divBdr>
        </w:div>
        <w:div w:id="1888831049">
          <w:marLeft w:val="0"/>
          <w:marRight w:val="0"/>
          <w:marTop w:val="0"/>
          <w:marBottom w:val="0"/>
          <w:divBdr>
            <w:top w:val="none" w:sz="0" w:space="0" w:color="auto"/>
            <w:left w:val="none" w:sz="0" w:space="0" w:color="auto"/>
            <w:bottom w:val="none" w:sz="0" w:space="0" w:color="auto"/>
            <w:right w:val="none" w:sz="0" w:space="0" w:color="auto"/>
          </w:divBdr>
        </w:div>
        <w:div w:id="1875000761">
          <w:marLeft w:val="0"/>
          <w:marRight w:val="0"/>
          <w:marTop w:val="0"/>
          <w:marBottom w:val="0"/>
          <w:divBdr>
            <w:top w:val="none" w:sz="0" w:space="0" w:color="auto"/>
            <w:left w:val="none" w:sz="0" w:space="0" w:color="auto"/>
            <w:bottom w:val="none" w:sz="0" w:space="0" w:color="auto"/>
            <w:right w:val="none" w:sz="0" w:space="0" w:color="auto"/>
          </w:divBdr>
        </w:div>
        <w:div w:id="1218779939">
          <w:marLeft w:val="0"/>
          <w:marRight w:val="0"/>
          <w:marTop w:val="0"/>
          <w:marBottom w:val="0"/>
          <w:divBdr>
            <w:top w:val="none" w:sz="0" w:space="0" w:color="auto"/>
            <w:left w:val="none" w:sz="0" w:space="0" w:color="auto"/>
            <w:bottom w:val="none" w:sz="0" w:space="0" w:color="auto"/>
            <w:right w:val="none" w:sz="0" w:space="0" w:color="auto"/>
          </w:divBdr>
        </w:div>
        <w:div w:id="1133402939">
          <w:marLeft w:val="0"/>
          <w:marRight w:val="0"/>
          <w:marTop w:val="0"/>
          <w:marBottom w:val="0"/>
          <w:divBdr>
            <w:top w:val="none" w:sz="0" w:space="0" w:color="auto"/>
            <w:left w:val="none" w:sz="0" w:space="0" w:color="auto"/>
            <w:bottom w:val="none" w:sz="0" w:space="0" w:color="auto"/>
            <w:right w:val="none" w:sz="0" w:space="0" w:color="auto"/>
          </w:divBdr>
        </w:div>
        <w:div w:id="1148666378">
          <w:marLeft w:val="0"/>
          <w:marRight w:val="0"/>
          <w:marTop w:val="0"/>
          <w:marBottom w:val="0"/>
          <w:divBdr>
            <w:top w:val="none" w:sz="0" w:space="0" w:color="auto"/>
            <w:left w:val="none" w:sz="0" w:space="0" w:color="auto"/>
            <w:bottom w:val="none" w:sz="0" w:space="0" w:color="auto"/>
            <w:right w:val="none" w:sz="0" w:space="0" w:color="auto"/>
          </w:divBdr>
        </w:div>
        <w:div w:id="557596088">
          <w:marLeft w:val="0"/>
          <w:marRight w:val="0"/>
          <w:marTop w:val="0"/>
          <w:marBottom w:val="0"/>
          <w:divBdr>
            <w:top w:val="none" w:sz="0" w:space="0" w:color="auto"/>
            <w:left w:val="none" w:sz="0" w:space="0" w:color="auto"/>
            <w:bottom w:val="none" w:sz="0" w:space="0" w:color="auto"/>
            <w:right w:val="none" w:sz="0" w:space="0" w:color="auto"/>
          </w:divBdr>
        </w:div>
        <w:div w:id="1848321490">
          <w:marLeft w:val="0"/>
          <w:marRight w:val="0"/>
          <w:marTop w:val="0"/>
          <w:marBottom w:val="0"/>
          <w:divBdr>
            <w:top w:val="none" w:sz="0" w:space="0" w:color="auto"/>
            <w:left w:val="none" w:sz="0" w:space="0" w:color="auto"/>
            <w:bottom w:val="none" w:sz="0" w:space="0" w:color="auto"/>
            <w:right w:val="none" w:sz="0" w:space="0" w:color="auto"/>
          </w:divBdr>
        </w:div>
        <w:div w:id="126245041">
          <w:marLeft w:val="0"/>
          <w:marRight w:val="0"/>
          <w:marTop w:val="0"/>
          <w:marBottom w:val="0"/>
          <w:divBdr>
            <w:top w:val="none" w:sz="0" w:space="0" w:color="auto"/>
            <w:left w:val="none" w:sz="0" w:space="0" w:color="auto"/>
            <w:bottom w:val="none" w:sz="0" w:space="0" w:color="auto"/>
            <w:right w:val="none" w:sz="0" w:space="0" w:color="auto"/>
          </w:divBdr>
        </w:div>
        <w:div w:id="2073917174">
          <w:marLeft w:val="0"/>
          <w:marRight w:val="0"/>
          <w:marTop w:val="0"/>
          <w:marBottom w:val="0"/>
          <w:divBdr>
            <w:top w:val="none" w:sz="0" w:space="0" w:color="auto"/>
            <w:left w:val="none" w:sz="0" w:space="0" w:color="auto"/>
            <w:bottom w:val="none" w:sz="0" w:space="0" w:color="auto"/>
            <w:right w:val="none" w:sz="0" w:space="0" w:color="auto"/>
          </w:divBdr>
        </w:div>
        <w:div w:id="80489517">
          <w:marLeft w:val="0"/>
          <w:marRight w:val="0"/>
          <w:marTop w:val="0"/>
          <w:marBottom w:val="0"/>
          <w:divBdr>
            <w:top w:val="none" w:sz="0" w:space="0" w:color="auto"/>
            <w:left w:val="none" w:sz="0" w:space="0" w:color="auto"/>
            <w:bottom w:val="none" w:sz="0" w:space="0" w:color="auto"/>
            <w:right w:val="none" w:sz="0" w:space="0" w:color="auto"/>
          </w:divBdr>
        </w:div>
        <w:div w:id="217668030">
          <w:marLeft w:val="0"/>
          <w:marRight w:val="0"/>
          <w:marTop w:val="0"/>
          <w:marBottom w:val="0"/>
          <w:divBdr>
            <w:top w:val="none" w:sz="0" w:space="0" w:color="auto"/>
            <w:left w:val="none" w:sz="0" w:space="0" w:color="auto"/>
            <w:bottom w:val="none" w:sz="0" w:space="0" w:color="auto"/>
            <w:right w:val="none" w:sz="0" w:space="0" w:color="auto"/>
          </w:divBdr>
        </w:div>
        <w:div w:id="2027317609">
          <w:marLeft w:val="0"/>
          <w:marRight w:val="0"/>
          <w:marTop w:val="0"/>
          <w:marBottom w:val="0"/>
          <w:divBdr>
            <w:top w:val="none" w:sz="0" w:space="0" w:color="auto"/>
            <w:left w:val="none" w:sz="0" w:space="0" w:color="auto"/>
            <w:bottom w:val="none" w:sz="0" w:space="0" w:color="auto"/>
            <w:right w:val="none" w:sz="0" w:space="0" w:color="auto"/>
          </w:divBdr>
        </w:div>
        <w:div w:id="1998848284">
          <w:marLeft w:val="0"/>
          <w:marRight w:val="0"/>
          <w:marTop w:val="0"/>
          <w:marBottom w:val="0"/>
          <w:divBdr>
            <w:top w:val="none" w:sz="0" w:space="0" w:color="auto"/>
            <w:left w:val="none" w:sz="0" w:space="0" w:color="auto"/>
            <w:bottom w:val="none" w:sz="0" w:space="0" w:color="auto"/>
            <w:right w:val="none" w:sz="0" w:space="0" w:color="auto"/>
          </w:divBdr>
        </w:div>
        <w:div w:id="1387296787">
          <w:marLeft w:val="0"/>
          <w:marRight w:val="0"/>
          <w:marTop w:val="0"/>
          <w:marBottom w:val="0"/>
          <w:divBdr>
            <w:top w:val="none" w:sz="0" w:space="0" w:color="auto"/>
            <w:left w:val="none" w:sz="0" w:space="0" w:color="auto"/>
            <w:bottom w:val="none" w:sz="0" w:space="0" w:color="auto"/>
            <w:right w:val="none" w:sz="0" w:space="0" w:color="auto"/>
          </w:divBdr>
        </w:div>
        <w:div w:id="1413040149">
          <w:marLeft w:val="0"/>
          <w:marRight w:val="0"/>
          <w:marTop w:val="0"/>
          <w:marBottom w:val="0"/>
          <w:divBdr>
            <w:top w:val="none" w:sz="0" w:space="0" w:color="auto"/>
            <w:left w:val="none" w:sz="0" w:space="0" w:color="auto"/>
            <w:bottom w:val="none" w:sz="0" w:space="0" w:color="auto"/>
            <w:right w:val="none" w:sz="0" w:space="0" w:color="auto"/>
          </w:divBdr>
        </w:div>
        <w:div w:id="184054972">
          <w:marLeft w:val="0"/>
          <w:marRight w:val="0"/>
          <w:marTop w:val="0"/>
          <w:marBottom w:val="0"/>
          <w:divBdr>
            <w:top w:val="none" w:sz="0" w:space="0" w:color="auto"/>
            <w:left w:val="none" w:sz="0" w:space="0" w:color="auto"/>
            <w:bottom w:val="none" w:sz="0" w:space="0" w:color="auto"/>
            <w:right w:val="none" w:sz="0" w:space="0" w:color="auto"/>
          </w:divBdr>
        </w:div>
        <w:div w:id="1789273464">
          <w:marLeft w:val="0"/>
          <w:marRight w:val="0"/>
          <w:marTop w:val="0"/>
          <w:marBottom w:val="0"/>
          <w:divBdr>
            <w:top w:val="none" w:sz="0" w:space="0" w:color="auto"/>
            <w:left w:val="none" w:sz="0" w:space="0" w:color="auto"/>
            <w:bottom w:val="none" w:sz="0" w:space="0" w:color="auto"/>
            <w:right w:val="none" w:sz="0" w:space="0" w:color="auto"/>
          </w:divBdr>
        </w:div>
        <w:div w:id="539710707">
          <w:marLeft w:val="0"/>
          <w:marRight w:val="0"/>
          <w:marTop w:val="0"/>
          <w:marBottom w:val="0"/>
          <w:divBdr>
            <w:top w:val="none" w:sz="0" w:space="0" w:color="auto"/>
            <w:left w:val="none" w:sz="0" w:space="0" w:color="auto"/>
            <w:bottom w:val="none" w:sz="0" w:space="0" w:color="auto"/>
            <w:right w:val="none" w:sz="0" w:space="0" w:color="auto"/>
          </w:divBdr>
        </w:div>
      </w:divsChild>
    </w:div>
    <w:div w:id="806631240">
      <w:bodyDiv w:val="1"/>
      <w:marLeft w:val="0"/>
      <w:marRight w:val="0"/>
      <w:marTop w:val="0"/>
      <w:marBottom w:val="0"/>
      <w:divBdr>
        <w:top w:val="none" w:sz="0" w:space="0" w:color="auto"/>
        <w:left w:val="none" w:sz="0" w:space="0" w:color="auto"/>
        <w:bottom w:val="none" w:sz="0" w:space="0" w:color="auto"/>
        <w:right w:val="none" w:sz="0" w:space="0" w:color="auto"/>
      </w:divBdr>
    </w:div>
    <w:div w:id="806821557">
      <w:bodyDiv w:val="1"/>
      <w:marLeft w:val="0"/>
      <w:marRight w:val="0"/>
      <w:marTop w:val="0"/>
      <w:marBottom w:val="0"/>
      <w:divBdr>
        <w:top w:val="none" w:sz="0" w:space="0" w:color="auto"/>
        <w:left w:val="none" w:sz="0" w:space="0" w:color="auto"/>
        <w:bottom w:val="none" w:sz="0" w:space="0" w:color="auto"/>
        <w:right w:val="none" w:sz="0" w:space="0" w:color="auto"/>
      </w:divBdr>
    </w:div>
    <w:div w:id="807360486">
      <w:bodyDiv w:val="1"/>
      <w:marLeft w:val="0"/>
      <w:marRight w:val="0"/>
      <w:marTop w:val="0"/>
      <w:marBottom w:val="0"/>
      <w:divBdr>
        <w:top w:val="none" w:sz="0" w:space="0" w:color="auto"/>
        <w:left w:val="none" w:sz="0" w:space="0" w:color="auto"/>
        <w:bottom w:val="none" w:sz="0" w:space="0" w:color="auto"/>
        <w:right w:val="none" w:sz="0" w:space="0" w:color="auto"/>
      </w:divBdr>
    </w:div>
    <w:div w:id="807480855">
      <w:bodyDiv w:val="1"/>
      <w:marLeft w:val="0"/>
      <w:marRight w:val="0"/>
      <w:marTop w:val="0"/>
      <w:marBottom w:val="0"/>
      <w:divBdr>
        <w:top w:val="none" w:sz="0" w:space="0" w:color="auto"/>
        <w:left w:val="none" w:sz="0" w:space="0" w:color="auto"/>
        <w:bottom w:val="none" w:sz="0" w:space="0" w:color="auto"/>
        <w:right w:val="none" w:sz="0" w:space="0" w:color="auto"/>
      </w:divBdr>
    </w:div>
    <w:div w:id="807481412">
      <w:bodyDiv w:val="1"/>
      <w:marLeft w:val="0"/>
      <w:marRight w:val="0"/>
      <w:marTop w:val="0"/>
      <w:marBottom w:val="0"/>
      <w:divBdr>
        <w:top w:val="none" w:sz="0" w:space="0" w:color="auto"/>
        <w:left w:val="none" w:sz="0" w:space="0" w:color="auto"/>
        <w:bottom w:val="none" w:sz="0" w:space="0" w:color="auto"/>
        <w:right w:val="none" w:sz="0" w:space="0" w:color="auto"/>
      </w:divBdr>
    </w:div>
    <w:div w:id="807665730">
      <w:bodyDiv w:val="1"/>
      <w:marLeft w:val="0"/>
      <w:marRight w:val="0"/>
      <w:marTop w:val="0"/>
      <w:marBottom w:val="0"/>
      <w:divBdr>
        <w:top w:val="none" w:sz="0" w:space="0" w:color="auto"/>
        <w:left w:val="none" w:sz="0" w:space="0" w:color="auto"/>
        <w:bottom w:val="none" w:sz="0" w:space="0" w:color="auto"/>
        <w:right w:val="none" w:sz="0" w:space="0" w:color="auto"/>
      </w:divBdr>
    </w:div>
    <w:div w:id="808472224">
      <w:bodyDiv w:val="1"/>
      <w:marLeft w:val="0"/>
      <w:marRight w:val="0"/>
      <w:marTop w:val="0"/>
      <w:marBottom w:val="0"/>
      <w:divBdr>
        <w:top w:val="none" w:sz="0" w:space="0" w:color="auto"/>
        <w:left w:val="none" w:sz="0" w:space="0" w:color="auto"/>
        <w:bottom w:val="none" w:sz="0" w:space="0" w:color="auto"/>
        <w:right w:val="none" w:sz="0" w:space="0" w:color="auto"/>
      </w:divBdr>
    </w:div>
    <w:div w:id="808740696">
      <w:bodyDiv w:val="1"/>
      <w:marLeft w:val="0"/>
      <w:marRight w:val="0"/>
      <w:marTop w:val="0"/>
      <w:marBottom w:val="0"/>
      <w:divBdr>
        <w:top w:val="none" w:sz="0" w:space="0" w:color="auto"/>
        <w:left w:val="none" w:sz="0" w:space="0" w:color="auto"/>
        <w:bottom w:val="none" w:sz="0" w:space="0" w:color="auto"/>
        <w:right w:val="none" w:sz="0" w:space="0" w:color="auto"/>
      </w:divBdr>
    </w:div>
    <w:div w:id="808783383">
      <w:bodyDiv w:val="1"/>
      <w:marLeft w:val="0"/>
      <w:marRight w:val="0"/>
      <w:marTop w:val="0"/>
      <w:marBottom w:val="0"/>
      <w:divBdr>
        <w:top w:val="none" w:sz="0" w:space="0" w:color="auto"/>
        <w:left w:val="none" w:sz="0" w:space="0" w:color="auto"/>
        <w:bottom w:val="none" w:sz="0" w:space="0" w:color="auto"/>
        <w:right w:val="none" w:sz="0" w:space="0" w:color="auto"/>
      </w:divBdr>
    </w:div>
    <w:div w:id="809249027">
      <w:bodyDiv w:val="1"/>
      <w:marLeft w:val="0"/>
      <w:marRight w:val="0"/>
      <w:marTop w:val="0"/>
      <w:marBottom w:val="0"/>
      <w:divBdr>
        <w:top w:val="none" w:sz="0" w:space="0" w:color="auto"/>
        <w:left w:val="none" w:sz="0" w:space="0" w:color="auto"/>
        <w:bottom w:val="none" w:sz="0" w:space="0" w:color="auto"/>
        <w:right w:val="none" w:sz="0" w:space="0" w:color="auto"/>
      </w:divBdr>
    </w:div>
    <w:div w:id="809518905">
      <w:bodyDiv w:val="1"/>
      <w:marLeft w:val="0"/>
      <w:marRight w:val="0"/>
      <w:marTop w:val="0"/>
      <w:marBottom w:val="0"/>
      <w:divBdr>
        <w:top w:val="none" w:sz="0" w:space="0" w:color="auto"/>
        <w:left w:val="none" w:sz="0" w:space="0" w:color="auto"/>
        <w:bottom w:val="none" w:sz="0" w:space="0" w:color="auto"/>
        <w:right w:val="none" w:sz="0" w:space="0" w:color="auto"/>
      </w:divBdr>
      <w:divsChild>
        <w:div w:id="1366371023">
          <w:marLeft w:val="0"/>
          <w:marRight w:val="0"/>
          <w:marTop w:val="0"/>
          <w:marBottom w:val="0"/>
          <w:divBdr>
            <w:top w:val="none" w:sz="0" w:space="0" w:color="auto"/>
            <w:left w:val="none" w:sz="0" w:space="0" w:color="auto"/>
            <w:bottom w:val="none" w:sz="0" w:space="0" w:color="auto"/>
            <w:right w:val="none" w:sz="0" w:space="0" w:color="auto"/>
          </w:divBdr>
        </w:div>
        <w:div w:id="432479570">
          <w:marLeft w:val="0"/>
          <w:marRight w:val="0"/>
          <w:marTop w:val="0"/>
          <w:marBottom w:val="0"/>
          <w:divBdr>
            <w:top w:val="none" w:sz="0" w:space="0" w:color="auto"/>
            <w:left w:val="none" w:sz="0" w:space="0" w:color="auto"/>
            <w:bottom w:val="none" w:sz="0" w:space="0" w:color="auto"/>
            <w:right w:val="none" w:sz="0" w:space="0" w:color="auto"/>
          </w:divBdr>
        </w:div>
        <w:div w:id="2033918863">
          <w:marLeft w:val="0"/>
          <w:marRight w:val="0"/>
          <w:marTop w:val="0"/>
          <w:marBottom w:val="0"/>
          <w:divBdr>
            <w:top w:val="none" w:sz="0" w:space="0" w:color="auto"/>
            <w:left w:val="none" w:sz="0" w:space="0" w:color="auto"/>
            <w:bottom w:val="none" w:sz="0" w:space="0" w:color="auto"/>
            <w:right w:val="none" w:sz="0" w:space="0" w:color="auto"/>
          </w:divBdr>
        </w:div>
        <w:div w:id="235289505">
          <w:marLeft w:val="0"/>
          <w:marRight w:val="0"/>
          <w:marTop w:val="0"/>
          <w:marBottom w:val="0"/>
          <w:divBdr>
            <w:top w:val="none" w:sz="0" w:space="0" w:color="auto"/>
            <w:left w:val="none" w:sz="0" w:space="0" w:color="auto"/>
            <w:bottom w:val="none" w:sz="0" w:space="0" w:color="auto"/>
            <w:right w:val="none" w:sz="0" w:space="0" w:color="auto"/>
          </w:divBdr>
        </w:div>
        <w:div w:id="172115089">
          <w:marLeft w:val="0"/>
          <w:marRight w:val="0"/>
          <w:marTop w:val="0"/>
          <w:marBottom w:val="0"/>
          <w:divBdr>
            <w:top w:val="none" w:sz="0" w:space="0" w:color="auto"/>
            <w:left w:val="none" w:sz="0" w:space="0" w:color="auto"/>
            <w:bottom w:val="none" w:sz="0" w:space="0" w:color="auto"/>
            <w:right w:val="none" w:sz="0" w:space="0" w:color="auto"/>
          </w:divBdr>
        </w:div>
        <w:div w:id="881983900">
          <w:marLeft w:val="0"/>
          <w:marRight w:val="0"/>
          <w:marTop w:val="0"/>
          <w:marBottom w:val="0"/>
          <w:divBdr>
            <w:top w:val="none" w:sz="0" w:space="0" w:color="auto"/>
            <w:left w:val="none" w:sz="0" w:space="0" w:color="auto"/>
            <w:bottom w:val="none" w:sz="0" w:space="0" w:color="auto"/>
            <w:right w:val="none" w:sz="0" w:space="0" w:color="auto"/>
          </w:divBdr>
        </w:div>
        <w:div w:id="1317146249">
          <w:marLeft w:val="0"/>
          <w:marRight w:val="0"/>
          <w:marTop w:val="0"/>
          <w:marBottom w:val="0"/>
          <w:divBdr>
            <w:top w:val="none" w:sz="0" w:space="0" w:color="auto"/>
            <w:left w:val="none" w:sz="0" w:space="0" w:color="auto"/>
            <w:bottom w:val="none" w:sz="0" w:space="0" w:color="auto"/>
            <w:right w:val="none" w:sz="0" w:space="0" w:color="auto"/>
          </w:divBdr>
        </w:div>
        <w:div w:id="2083485356">
          <w:marLeft w:val="0"/>
          <w:marRight w:val="0"/>
          <w:marTop w:val="0"/>
          <w:marBottom w:val="0"/>
          <w:divBdr>
            <w:top w:val="none" w:sz="0" w:space="0" w:color="auto"/>
            <w:left w:val="none" w:sz="0" w:space="0" w:color="auto"/>
            <w:bottom w:val="none" w:sz="0" w:space="0" w:color="auto"/>
            <w:right w:val="none" w:sz="0" w:space="0" w:color="auto"/>
          </w:divBdr>
        </w:div>
        <w:div w:id="1895773200">
          <w:marLeft w:val="0"/>
          <w:marRight w:val="0"/>
          <w:marTop w:val="0"/>
          <w:marBottom w:val="0"/>
          <w:divBdr>
            <w:top w:val="none" w:sz="0" w:space="0" w:color="auto"/>
            <w:left w:val="none" w:sz="0" w:space="0" w:color="auto"/>
            <w:bottom w:val="none" w:sz="0" w:space="0" w:color="auto"/>
            <w:right w:val="none" w:sz="0" w:space="0" w:color="auto"/>
          </w:divBdr>
        </w:div>
        <w:div w:id="2097632028">
          <w:marLeft w:val="0"/>
          <w:marRight w:val="0"/>
          <w:marTop w:val="0"/>
          <w:marBottom w:val="0"/>
          <w:divBdr>
            <w:top w:val="none" w:sz="0" w:space="0" w:color="auto"/>
            <w:left w:val="none" w:sz="0" w:space="0" w:color="auto"/>
            <w:bottom w:val="none" w:sz="0" w:space="0" w:color="auto"/>
            <w:right w:val="none" w:sz="0" w:space="0" w:color="auto"/>
          </w:divBdr>
        </w:div>
        <w:div w:id="1105615537">
          <w:marLeft w:val="0"/>
          <w:marRight w:val="0"/>
          <w:marTop w:val="0"/>
          <w:marBottom w:val="0"/>
          <w:divBdr>
            <w:top w:val="none" w:sz="0" w:space="0" w:color="auto"/>
            <w:left w:val="none" w:sz="0" w:space="0" w:color="auto"/>
            <w:bottom w:val="none" w:sz="0" w:space="0" w:color="auto"/>
            <w:right w:val="none" w:sz="0" w:space="0" w:color="auto"/>
          </w:divBdr>
        </w:div>
        <w:div w:id="1069228849">
          <w:marLeft w:val="0"/>
          <w:marRight w:val="0"/>
          <w:marTop w:val="0"/>
          <w:marBottom w:val="0"/>
          <w:divBdr>
            <w:top w:val="none" w:sz="0" w:space="0" w:color="auto"/>
            <w:left w:val="none" w:sz="0" w:space="0" w:color="auto"/>
            <w:bottom w:val="none" w:sz="0" w:space="0" w:color="auto"/>
            <w:right w:val="none" w:sz="0" w:space="0" w:color="auto"/>
          </w:divBdr>
        </w:div>
        <w:div w:id="1868327655">
          <w:marLeft w:val="0"/>
          <w:marRight w:val="0"/>
          <w:marTop w:val="0"/>
          <w:marBottom w:val="0"/>
          <w:divBdr>
            <w:top w:val="none" w:sz="0" w:space="0" w:color="auto"/>
            <w:left w:val="none" w:sz="0" w:space="0" w:color="auto"/>
            <w:bottom w:val="none" w:sz="0" w:space="0" w:color="auto"/>
            <w:right w:val="none" w:sz="0" w:space="0" w:color="auto"/>
          </w:divBdr>
        </w:div>
        <w:div w:id="880361773">
          <w:marLeft w:val="0"/>
          <w:marRight w:val="0"/>
          <w:marTop w:val="0"/>
          <w:marBottom w:val="0"/>
          <w:divBdr>
            <w:top w:val="none" w:sz="0" w:space="0" w:color="auto"/>
            <w:left w:val="none" w:sz="0" w:space="0" w:color="auto"/>
            <w:bottom w:val="none" w:sz="0" w:space="0" w:color="auto"/>
            <w:right w:val="none" w:sz="0" w:space="0" w:color="auto"/>
          </w:divBdr>
        </w:div>
        <w:div w:id="1484737120">
          <w:marLeft w:val="0"/>
          <w:marRight w:val="0"/>
          <w:marTop w:val="0"/>
          <w:marBottom w:val="0"/>
          <w:divBdr>
            <w:top w:val="none" w:sz="0" w:space="0" w:color="auto"/>
            <w:left w:val="none" w:sz="0" w:space="0" w:color="auto"/>
            <w:bottom w:val="none" w:sz="0" w:space="0" w:color="auto"/>
            <w:right w:val="none" w:sz="0" w:space="0" w:color="auto"/>
          </w:divBdr>
        </w:div>
        <w:div w:id="496304743">
          <w:marLeft w:val="0"/>
          <w:marRight w:val="0"/>
          <w:marTop w:val="0"/>
          <w:marBottom w:val="0"/>
          <w:divBdr>
            <w:top w:val="none" w:sz="0" w:space="0" w:color="auto"/>
            <w:left w:val="none" w:sz="0" w:space="0" w:color="auto"/>
            <w:bottom w:val="none" w:sz="0" w:space="0" w:color="auto"/>
            <w:right w:val="none" w:sz="0" w:space="0" w:color="auto"/>
          </w:divBdr>
        </w:div>
        <w:div w:id="975065802">
          <w:marLeft w:val="0"/>
          <w:marRight w:val="0"/>
          <w:marTop w:val="0"/>
          <w:marBottom w:val="0"/>
          <w:divBdr>
            <w:top w:val="none" w:sz="0" w:space="0" w:color="auto"/>
            <w:left w:val="none" w:sz="0" w:space="0" w:color="auto"/>
            <w:bottom w:val="none" w:sz="0" w:space="0" w:color="auto"/>
            <w:right w:val="none" w:sz="0" w:space="0" w:color="auto"/>
          </w:divBdr>
        </w:div>
        <w:div w:id="1782532273">
          <w:marLeft w:val="0"/>
          <w:marRight w:val="0"/>
          <w:marTop w:val="0"/>
          <w:marBottom w:val="0"/>
          <w:divBdr>
            <w:top w:val="none" w:sz="0" w:space="0" w:color="auto"/>
            <w:left w:val="none" w:sz="0" w:space="0" w:color="auto"/>
            <w:bottom w:val="none" w:sz="0" w:space="0" w:color="auto"/>
            <w:right w:val="none" w:sz="0" w:space="0" w:color="auto"/>
          </w:divBdr>
        </w:div>
        <w:div w:id="1018123449">
          <w:marLeft w:val="0"/>
          <w:marRight w:val="0"/>
          <w:marTop w:val="0"/>
          <w:marBottom w:val="0"/>
          <w:divBdr>
            <w:top w:val="none" w:sz="0" w:space="0" w:color="auto"/>
            <w:left w:val="none" w:sz="0" w:space="0" w:color="auto"/>
            <w:bottom w:val="none" w:sz="0" w:space="0" w:color="auto"/>
            <w:right w:val="none" w:sz="0" w:space="0" w:color="auto"/>
          </w:divBdr>
        </w:div>
        <w:div w:id="2073043968">
          <w:marLeft w:val="0"/>
          <w:marRight w:val="0"/>
          <w:marTop w:val="0"/>
          <w:marBottom w:val="0"/>
          <w:divBdr>
            <w:top w:val="none" w:sz="0" w:space="0" w:color="auto"/>
            <w:left w:val="none" w:sz="0" w:space="0" w:color="auto"/>
            <w:bottom w:val="none" w:sz="0" w:space="0" w:color="auto"/>
            <w:right w:val="none" w:sz="0" w:space="0" w:color="auto"/>
          </w:divBdr>
        </w:div>
        <w:div w:id="1687365552">
          <w:marLeft w:val="0"/>
          <w:marRight w:val="0"/>
          <w:marTop w:val="0"/>
          <w:marBottom w:val="0"/>
          <w:divBdr>
            <w:top w:val="none" w:sz="0" w:space="0" w:color="auto"/>
            <w:left w:val="none" w:sz="0" w:space="0" w:color="auto"/>
            <w:bottom w:val="none" w:sz="0" w:space="0" w:color="auto"/>
            <w:right w:val="none" w:sz="0" w:space="0" w:color="auto"/>
          </w:divBdr>
        </w:div>
        <w:div w:id="1968779966">
          <w:marLeft w:val="0"/>
          <w:marRight w:val="0"/>
          <w:marTop w:val="0"/>
          <w:marBottom w:val="0"/>
          <w:divBdr>
            <w:top w:val="none" w:sz="0" w:space="0" w:color="auto"/>
            <w:left w:val="none" w:sz="0" w:space="0" w:color="auto"/>
            <w:bottom w:val="none" w:sz="0" w:space="0" w:color="auto"/>
            <w:right w:val="none" w:sz="0" w:space="0" w:color="auto"/>
          </w:divBdr>
        </w:div>
        <w:div w:id="1918635496">
          <w:marLeft w:val="0"/>
          <w:marRight w:val="0"/>
          <w:marTop w:val="0"/>
          <w:marBottom w:val="0"/>
          <w:divBdr>
            <w:top w:val="none" w:sz="0" w:space="0" w:color="auto"/>
            <w:left w:val="none" w:sz="0" w:space="0" w:color="auto"/>
            <w:bottom w:val="none" w:sz="0" w:space="0" w:color="auto"/>
            <w:right w:val="none" w:sz="0" w:space="0" w:color="auto"/>
          </w:divBdr>
        </w:div>
        <w:div w:id="1000498801">
          <w:marLeft w:val="0"/>
          <w:marRight w:val="0"/>
          <w:marTop w:val="0"/>
          <w:marBottom w:val="0"/>
          <w:divBdr>
            <w:top w:val="none" w:sz="0" w:space="0" w:color="auto"/>
            <w:left w:val="none" w:sz="0" w:space="0" w:color="auto"/>
            <w:bottom w:val="none" w:sz="0" w:space="0" w:color="auto"/>
            <w:right w:val="none" w:sz="0" w:space="0" w:color="auto"/>
          </w:divBdr>
        </w:div>
        <w:div w:id="1255942716">
          <w:marLeft w:val="0"/>
          <w:marRight w:val="0"/>
          <w:marTop w:val="0"/>
          <w:marBottom w:val="0"/>
          <w:divBdr>
            <w:top w:val="none" w:sz="0" w:space="0" w:color="auto"/>
            <w:left w:val="none" w:sz="0" w:space="0" w:color="auto"/>
            <w:bottom w:val="none" w:sz="0" w:space="0" w:color="auto"/>
            <w:right w:val="none" w:sz="0" w:space="0" w:color="auto"/>
          </w:divBdr>
        </w:div>
        <w:div w:id="564216526">
          <w:marLeft w:val="0"/>
          <w:marRight w:val="0"/>
          <w:marTop w:val="0"/>
          <w:marBottom w:val="0"/>
          <w:divBdr>
            <w:top w:val="none" w:sz="0" w:space="0" w:color="auto"/>
            <w:left w:val="none" w:sz="0" w:space="0" w:color="auto"/>
            <w:bottom w:val="none" w:sz="0" w:space="0" w:color="auto"/>
            <w:right w:val="none" w:sz="0" w:space="0" w:color="auto"/>
          </w:divBdr>
        </w:div>
        <w:div w:id="1945308811">
          <w:marLeft w:val="0"/>
          <w:marRight w:val="0"/>
          <w:marTop w:val="0"/>
          <w:marBottom w:val="0"/>
          <w:divBdr>
            <w:top w:val="none" w:sz="0" w:space="0" w:color="auto"/>
            <w:left w:val="none" w:sz="0" w:space="0" w:color="auto"/>
            <w:bottom w:val="none" w:sz="0" w:space="0" w:color="auto"/>
            <w:right w:val="none" w:sz="0" w:space="0" w:color="auto"/>
          </w:divBdr>
        </w:div>
        <w:div w:id="990018932">
          <w:marLeft w:val="0"/>
          <w:marRight w:val="0"/>
          <w:marTop w:val="0"/>
          <w:marBottom w:val="0"/>
          <w:divBdr>
            <w:top w:val="none" w:sz="0" w:space="0" w:color="auto"/>
            <w:left w:val="none" w:sz="0" w:space="0" w:color="auto"/>
            <w:bottom w:val="none" w:sz="0" w:space="0" w:color="auto"/>
            <w:right w:val="none" w:sz="0" w:space="0" w:color="auto"/>
          </w:divBdr>
        </w:div>
        <w:div w:id="599917087">
          <w:marLeft w:val="0"/>
          <w:marRight w:val="0"/>
          <w:marTop w:val="0"/>
          <w:marBottom w:val="0"/>
          <w:divBdr>
            <w:top w:val="none" w:sz="0" w:space="0" w:color="auto"/>
            <w:left w:val="none" w:sz="0" w:space="0" w:color="auto"/>
            <w:bottom w:val="none" w:sz="0" w:space="0" w:color="auto"/>
            <w:right w:val="none" w:sz="0" w:space="0" w:color="auto"/>
          </w:divBdr>
        </w:div>
        <w:div w:id="2135828434">
          <w:marLeft w:val="0"/>
          <w:marRight w:val="0"/>
          <w:marTop w:val="0"/>
          <w:marBottom w:val="0"/>
          <w:divBdr>
            <w:top w:val="none" w:sz="0" w:space="0" w:color="auto"/>
            <w:left w:val="none" w:sz="0" w:space="0" w:color="auto"/>
            <w:bottom w:val="none" w:sz="0" w:space="0" w:color="auto"/>
            <w:right w:val="none" w:sz="0" w:space="0" w:color="auto"/>
          </w:divBdr>
        </w:div>
        <w:div w:id="338388326">
          <w:marLeft w:val="0"/>
          <w:marRight w:val="0"/>
          <w:marTop w:val="0"/>
          <w:marBottom w:val="0"/>
          <w:divBdr>
            <w:top w:val="none" w:sz="0" w:space="0" w:color="auto"/>
            <w:left w:val="none" w:sz="0" w:space="0" w:color="auto"/>
            <w:bottom w:val="none" w:sz="0" w:space="0" w:color="auto"/>
            <w:right w:val="none" w:sz="0" w:space="0" w:color="auto"/>
          </w:divBdr>
        </w:div>
        <w:div w:id="828712860">
          <w:marLeft w:val="0"/>
          <w:marRight w:val="0"/>
          <w:marTop w:val="0"/>
          <w:marBottom w:val="0"/>
          <w:divBdr>
            <w:top w:val="none" w:sz="0" w:space="0" w:color="auto"/>
            <w:left w:val="none" w:sz="0" w:space="0" w:color="auto"/>
            <w:bottom w:val="none" w:sz="0" w:space="0" w:color="auto"/>
            <w:right w:val="none" w:sz="0" w:space="0" w:color="auto"/>
          </w:divBdr>
        </w:div>
        <w:div w:id="371659716">
          <w:marLeft w:val="0"/>
          <w:marRight w:val="0"/>
          <w:marTop w:val="0"/>
          <w:marBottom w:val="0"/>
          <w:divBdr>
            <w:top w:val="none" w:sz="0" w:space="0" w:color="auto"/>
            <w:left w:val="none" w:sz="0" w:space="0" w:color="auto"/>
            <w:bottom w:val="none" w:sz="0" w:space="0" w:color="auto"/>
            <w:right w:val="none" w:sz="0" w:space="0" w:color="auto"/>
          </w:divBdr>
        </w:div>
        <w:div w:id="1909997296">
          <w:marLeft w:val="0"/>
          <w:marRight w:val="0"/>
          <w:marTop w:val="0"/>
          <w:marBottom w:val="0"/>
          <w:divBdr>
            <w:top w:val="none" w:sz="0" w:space="0" w:color="auto"/>
            <w:left w:val="none" w:sz="0" w:space="0" w:color="auto"/>
            <w:bottom w:val="none" w:sz="0" w:space="0" w:color="auto"/>
            <w:right w:val="none" w:sz="0" w:space="0" w:color="auto"/>
          </w:divBdr>
        </w:div>
        <w:div w:id="247465865">
          <w:marLeft w:val="0"/>
          <w:marRight w:val="0"/>
          <w:marTop w:val="0"/>
          <w:marBottom w:val="0"/>
          <w:divBdr>
            <w:top w:val="none" w:sz="0" w:space="0" w:color="auto"/>
            <w:left w:val="none" w:sz="0" w:space="0" w:color="auto"/>
            <w:bottom w:val="none" w:sz="0" w:space="0" w:color="auto"/>
            <w:right w:val="none" w:sz="0" w:space="0" w:color="auto"/>
          </w:divBdr>
        </w:div>
        <w:div w:id="193732471">
          <w:marLeft w:val="0"/>
          <w:marRight w:val="0"/>
          <w:marTop w:val="0"/>
          <w:marBottom w:val="0"/>
          <w:divBdr>
            <w:top w:val="none" w:sz="0" w:space="0" w:color="auto"/>
            <w:left w:val="none" w:sz="0" w:space="0" w:color="auto"/>
            <w:bottom w:val="none" w:sz="0" w:space="0" w:color="auto"/>
            <w:right w:val="none" w:sz="0" w:space="0" w:color="auto"/>
          </w:divBdr>
        </w:div>
        <w:div w:id="1255671221">
          <w:marLeft w:val="0"/>
          <w:marRight w:val="0"/>
          <w:marTop w:val="0"/>
          <w:marBottom w:val="0"/>
          <w:divBdr>
            <w:top w:val="none" w:sz="0" w:space="0" w:color="auto"/>
            <w:left w:val="none" w:sz="0" w:space="0" w:color="auto"/>
            <w:bottom w:val="none" w:sz="0" w:space="0" w:color="auto"/>
            <w:right w:val="none" w:sz="0" w:space="0" w:color="auto"/>
          </w:divBdr>
        </w:div>
        <w:div w:id="2146848500">
          <w:marLeft w:val="0"/>
          <w:marRight w:val="0"/>
          <w:marTop w:val="0"/>
          <w:marBottom w:val="0"/>
          <w:divBdr>
            <w:top w:val="none" w:sz="0" w:space="0" w:color="auto"/>
            <w:left w:val="none" w:sz="0" w:space="0" w:color="auto"/>
            <w:bottom w:val="none" w:sz="0" w:space="0" w:color="auto"/>
            <w:right w:val="none" w:sz="0" w:space="0" w:color="auto"/>
          </w:divBdr>
        </w:div>
        <w:div w:id="1340430628">
          <w:marLeft w:val="0"/>
          <w:marRight w:val="0"/>
          <w:marTop w:val="0"/>
          <w:marBottom w:val="0"/>
          <w:divBdr>
            <w:top w:val="none" w:sz="0" w:space="0" w:color="auto"/>
            <w:left w:val="none" w:sz="0" w:space="0" w:color="auto"/>
            <w:bottom w:val="none" w:sz="0" w:space="0" w:color="auto"/>
            <w:right w:val="none" w:sz="0" w:space="0" w:color="auto"/>
          </w:divBdr>
        </w:div>
        <w:div w:id="971591607">
          <w:marLeft w:val="0"/>
          <w:marRight w:val="0"/>
          <w:marTop w:val="0"/>
          <w:marBottom w:val="0"/>
          <w:divBdr>
            <w:top w:val="none" w:sz="0" w:space="0" w:color="auto"/>
            <w:left w:val="none" w:sz="0" w:space="0" w:color="auto"/>
            <w:bottom w:val="none" w:sz="0" w:space="0" w:color="auto"/>
            <w:right w:val="none" w:sz="0" w:space="0" w:color="auto"/>
          </w:divBdr>
        </w:div>
        <w:div w:id="2072340135">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1240561063">
          <w:marLeft w:val="0"/>
          <w:marRight w:val="0"/>
          <w:marTop w:val="0"/>
          <w:marBottom w:val="0"/>
          <w:divBdr>
            <w:top w:val="none" w:sz="0" w:space="0" w:color="auto"/>
            <w:left w:val="none" w:sz="0" w:space="0" w:color="auto"/>
            <w:bottom w:val="none" w:sz="0" w:space="0" w:color="auto"/>
            <w:right w:val="none" w:sz="0" w:space="0" w:color="auto"/>
          </w:divBdr>
        </w:div>
        <w:div w:id="251819021">
          <w:marLeft w:val="0"/>
          <w:marRight w:val="0"/>
          <w:marTop w:val="0"/>
          <w:marBottom w:val="0"/>
          <w:divBdr>
            <w:top w:val="none" w:sz="0" w:space="0" w:color="auto"/>
            <w:left w:val="none" w:sz="0" w:space="0" w:color="auto"/>
            <w:bottom w:val="none" w:sz="0" w:space="0" w:color="auto"/>
            <w:right w:val="none" w:sz="0" w:space="0" w:color="auto"/>
          </w:divBdr>
        </w:div>
        <w:div w:id="1704016072">
          <w:marLeft w:val="0"/>
          <w:marRight w:val="0"/>
          <w:marTop w:val="0"/>
          <w:marBottom w:val="0"/>
          <w:divBdr>
            <w:top w:val="none" w:sz="0" w:space="0" w:color="auto"/>
            <w:left w:val="none" w:sz="0" w:space="0" w:color="auto"/>
            <w:bottom w:val="none" w:sz="0" w:space="0" w:color="auto"/>
            <w:right w:val="none" w:sz="0" w:space="0" w:color="auto"/>
          </w:divBdr>
        </w:div>
        <w:div w:id="578557482">
          <w:marLeft w:val="0"/>
          <w:marRight w:val="0"/>
          <w:marTop w:val="0"/>
          <w:marBottom w:val="0"/>
          <w:divBdr>
            <w:top w:val="none" w:sz="0" w:space="0" w:color="auto"/>
            <w:left w:val="none" w:sz="0" w:space="0" w:color="auto"/>
            <w:bottom w:val="none" w:sz="0" w:space="0" w:color="auto"/>
            <w:right w:val="none" w:sz="0" w:space="0" w:color="auto"/>
          </w:divBdr>
        </w:div>
        <w:div w:id="1704135967">
          <w:marLeft w:val="0"/>
          <w:marRight w:val="0"/>
          <w:marTop w:val="0"/>
          <w:marBottom w:val="0"/>
          <w:divBdr>
            <w:top w:val="none" w:sz="0" w:space="0" w:color="auto"/>
            <w:left w:val="none" w:sz="0" w:space="0" w:color="auto"/>
            <w:bottom w:val="none" w:sz="0" w:space="0" w:color="auto"/>
            <w:right w:val="none" w:sz="0" w:space="0" w:color="auto"/>
          </w:divBdr>
        </w:div>
        <w:div w:id="1287463260">
          <w:marLeft w:val="0"/>
          <w:marRight w:val="0"/>
          <w:marTop w:val="0"/>
          <w:marBottom w:val="0"/>
          <w:divBdr>
            <w:top w:val="none" w:sz="0" w:space="0" w:color="auto"/>
            <w:left w:val="none" w:sz="0" w:space="0" w:color="auto"/>
            <w:bottom w:val="none" w:sz="0" w:space="0" w:color="auto"/>
            <w:right w:val="none" w:sz="0" w:space="0" w:color="auto"/>
          </w:divBdr>
        </w:div>
        <w:div w:id="1349600088">
          <w:marLeft w:val="0"/>
          <w:marRight w:val="0"/>
          <w:marTop w:val="0"/>
          <w:marBottom w:val="0"/>
          <w:divBdr>
            <w:top w:val="none" w:sz="0" w:space="0" w:color="auto"/>
            <w:left w:val="none" w:sz="0" w:space="0" w:color="auto"/>
            <w:bottom w:val="none" w:sz="0" w:space="0" w:color="auto"/>
            <w:right w:val="none" w:sz="0" w:space="0" w:color="auto"/>
          </w:divBdr>
        </w:div>
        <w:div w:id="569270385">
          <w:marLeft w:val="0"/>
          <w:marRight w:val="0"/>
          <w:marTop w:val="0"/>
          <w:marBottom w:val="0"/>
          <w:divBdr>
            <w:top w:val="none" w:sz="0" w:space="0" w:color="auto"/>
            <w:left w:val="none" w:sz="0" w:space="0" w:color="auto"/>
            <w:bottom w:val="none" w:sz="0" w:space="0" w:color="auto"/>
            <w:right w:val="none" w:sz="0" w:space="0" w:color="auto"/>
          </w:divBdr>
        </w:div>
        <w:div w:id="1845588107">
          <w:marLeft w:val="0"/>
          <w:marRight w:val="0"/>
          <w:marTop w:val="0"/>
          <w:marBottom w:val="0"/>
          <w:divBdr>
            <w:top w:val="none" w:sz="0" w:space="0" w:color="auto"/>
            <w:left w:val="none" w:sz="0" w:space="0" w:color="auto"/>
            <w:bottom w:val="none" w:sz="0" w:space="0" w:color="auto"/>
            <w:right w:val="none" w:sz="0" w:space="0" w:color="auto"/>
          </w:divBdr>
        </w:div>
        <w:div w:id="1647515000">
          <w:marLeft w:val="0"/>
          <w:marRight w:val="0"/>
          <w:marTop w:val="0"/>
          <w:marBottom w:val="0"/>
          <w:divBdr>
            <w:top w:val="none" w:sz="0" w:space="0" w:color="auto"/>
            <w:left w:val="none" w:sz="0" w:space="0" w:color="auto"/>
            <w:bottom w:val="none" w:sz="0" w:space="0" w:color="auto"/>
            <w:right w:val="none" w:sz="0" w:space="0" w:color="auto"/>
          </w:divBdr>
        </w:div>
        <w:div w:id="1675494778">
          <w:marLeft w:val="0"/>
          <w:marRight w:val="0"/>
          <w:marTop w:val="0"/>
          <w:marBottom w:val="0"/>
          <w:divBdr>
            <w:top w:val="none" w:sz="0" w:space="0" w:color="auto"/>
            <w:left w:val="none" w:sz="0" w:space="0" w:color="auto"/>
            <w:bottom w:val="none" w:sz="0" w:space="0" w:color="auto"/>
            <w:right w:val="none" w:sz="0" w:space="0" w:color="auto"/>
          </w:divBdr>
        </w:div>
        <w:div w:id="184908400">
          <w:marLeft w:val="0"/>
          <w:marRight w:val="0"/>
          <w:marTop w:val="0"/>
          <w:marBottom w:val="0"/>
          <w:divBdr>
            <w:top w:val="none" w:sz="0" w:space="0" w:color="auto"/>
            <w:left w:val="none" w:sz="0" w:space="0" w:color="auto"/>
            <w:bottom w:val="none" w:sz="0" w:space="0" w:color="auto"/>
            <w:right w:val="none" w:sz="0" w:space="0" w:color="auto"/>
          </w:divBdr>
        </w:div>
        <w:div w:id="1213349837">
          <w:marLeft w:val="0"/>
          <w:marRight w:val="0"/>
          <w:marTop w:val="0"/>
          <w:marBottom w:val="0"/>
          <w:divBdr>
            <w:top w:val="none" w:sz="0" w:space="0" w:color="auto"/>
            <w:left w:val="none" w:sz="0" w:space="0" w:color="auto"/>
            <w:bottom w:val="none" w:sz="0" w:space="0" w:color="auto"/>
            <w:right w:val="none" w:sz="0" w:space="0" w:color="auto"/>
          </w:divBdr>
        </w:div>
        <w:div w:id="1537423463">
          <w:marLeft w:val="0"/>
          <w:marRight w:val="0"/>
          <w:marTop w:val="0"/>
          <w:marBottom w:val="0"/>
          <w:divBdr>
            <w:top w:val="none" w:sz="0" w:space="0" w:color="auto"/>
            <w:left w:val="none" w:sz="0" w:space="0" w:color="auto"/>
            <w:bottom w:val="none" w:sz="0" w:space="0" w:color="auto"/>
            <w:right w:val="none" w:sz="0" w:space="0" w:color="auto"/>
          </w:divBdr>
        </w:div>
        <w:div w:id="630132353">
          <w:marLeft w:val="0"/>
          <w:marRight w:val="0"/>
          <w:marTop w:val="0"/>
          <w:marBottom w:val="0"/>
          <w:divBdr>
            <w:top w:val="none" w:sz="0" w:space="0" w:color="auto"/>
            <w:left w:val="none" w:sz="0" w:space="0" w:color="auto"/>
            <w:bottom w:val="none" w:sz="0" w:space="0" w:color="auto"/>
            <w:right w:val="none" w:sz="0" w:space="0" w:color="auto"/>
          </w:divBdr>
        </w:div>
        <w:div w:id="1970624187">
          <w:marLeft w:val="0"/>
          <w:marRight w:val="0"/>
          <w:marTop w:val="0"/>
          <w:marBottom w:val="0"/>
          <w:divBdr>
            <w:top w:val="none" w:sz="0" w:space="0" w:color="auto"/>
            <w:left w:val="none" w:sz="0" w:space="0" w:color="auto"/>
            <w:bottom w:val="none" w:sz="0" w:space="0" w:color="auto"/>
            <w:right w:val="none" w:sz="0" w:space="0" w:color="auto"/>
          </w:divBdr>
        </w:div>
        <w:div w:id="1597593473">
          <w:marLeft w:val="0"/>
          <w:marRight w:val="0"/>
          <w:marTop w:val="0"/>
          <w:marBottom w:val="0"/>
          <w:divBdr>
            <w:top w:val="none" w:sz="0" w:space="0" w:color="auto"/>
            <w:left w:val="none" w:sz="0" w:space="0" w:color="auto"/>
            <w:bottom w:val="none" w:sz="0" w:space="0" w:color="auto"/>
            <w:right w:val="none" w:sz="0" w:space="0" w:color="auto"/>
          </w:divBdr>
        </w:div>
        <w:div w:id="1747457848">
          <w:marLeft w:val="0"/>
          <w:marRight w:val="0"/>
          <w:marTop w:val="0"/>
          <w:marBottom w:val="0"/>
          <w:divBdr>
            <w:top w:val="none" w:sz="0" w:space="0" w:color="auto"/>
            <w:left w:val="none" w:sz="0" w:space="0" w:color="auto"/>
            <w:bottom w:val="none" w:sz="0" w:space="0" w:color="auto"/>
            <w:right w:val="none" w:sz="0" w:space="0" w:color="auto"/>
          </w:divBdr>
        </w:div>
      </w:divsChild>
    </w:div>
    <w:div w:id="810296175">
      <w:bodyDiv w:val="1"/>
      <w:marLeft w:val="0"/>
      <w:marRight w:val="0"/>
      <w:marTop w:val="0"/>
      <w:marBottom w:val="0"/>
      <w:divBdr>
        <w:top w:val="none" w:sz="0" w:space="0" w:color="auto"/>
        <w:left w:val="none" w:sz="0" w:space="0" w:color="auto"/>
        <w:bottom w:val="none" w:sz="0" w:space="0" w:color="auto"/>
        <w:right w:val="none" w:sz="0" w:space="0" w:color="auto"/>
      </w:divBdr>
    </w:div>
    <w:div w:id="810442167">
      <w:bodyDiv w:val="1"/>
      <w:marLeft w:val="0"/>
      <w:marRight w:val="0"/>
      <w:marTop w:val="0"/>
      <w:marBottom w:val="0"/>
      <w:divBdr>
        <w:top w:val="none" w:sz="0" w:space="0" w:color="auto"/>
        <w:left w:val="none" w:sz="0" w:space="0" w:color="auto"/>
        <w:bottom w:val="none" w:sz="0" w:space="0" w:color="auto"/>
        <w:right w:val="none" w:sz="0" w:space="0" w:color="auto"/>
      </w:divBdr>
    </w:div>
    <w:div w:id="810484710">
      <w:bodyDiv w:val="1"/>
      <w:marLeft w:val="0"/>
      <w:marRight w:val="0"/>
      <w:marTop w:val="0"/>
      <w:marBottom w:val="0"/>
      <w:divBdr>
        <w:top w:val="none" w:sz="0" w:space="0" w:color="auto"/>
        <w:left w:val="none" w:sz="0" w:space="0" w:color="auto"/>
        <w:bottom w:val="none" w:sz="0" w:space="0" w:color="auto"/>
        <w:right w:val="none" w:sz="0" w:space="0" w:color="auto"/>
      </w:divBdr>
    </w:div>
    <w:div w:id="810636279">
      <w:bodyDiv w:val="1"/>
      <w:marLeft w:val="0"/>
      <w:marRight w:val="0"/>
      <w:marTop w:val="0"/>
      <w:marBottom w:val="0"/>
      <w:divBdr>
        <w:top w:val="none" w:sz="0" w:space="0" w:color="auto"/>
        <w:left w:val="none" w:sz="0" w:space="0" w:color="auto"/>
        <w:bottom w:val="none" w:sz="0" w:space="0" w:color="auto"/>
        <w:right w:val="none" w:sz="0" w:space="0" w:color="auto"/>
      </w:divBdr>
    </w:div>
    <w:div w:id="810826176">
      <w:bodyDiv w:val="1"/>
      <w:marLeft w:val="0"/>
      <w:marRight w:val="0"/>
      <w:marTop w:val="0"/>
      <w:marBottom w:val="0"/>
      <w:divBdr>
        <w:top w:val="none" w:sz="0" w:space="0" w:color="auto"/>
        <w:left w:val="none" w:sz="0" w:space="0" w:color="auto"/>
        <w:bottom w:val="none" w:sz="0" w:space="0" w:color="auto"/>
        <w:right w:val="none" w:sz="0" w:space="0" w:color="auto"/>
      </w:divBdr>
    </w:div>
    <w:div w:id="810832709">
      <w:bodyDiv w:val="1"/>
      <w:marLeft w:val="0"/>
      <w:marRight w:val="0"/>
      <w:marTop w:val="0"/>
      <w:marBottom w:val="0"/>
      <w:divBdr>
        <w:top w:val="none" w:sz="0" w:space="0" w:color="auto"/>
        <w:left w:val="none" w:sz="0" w:space="0" w:color="auto"/>
        <w:bottom w:val="none" w:sz="0" w:space="0" w:color="auto"/>
        <w:right w:val="none" w:sz="0" w:space="0" w:color="auto"/>
      </w:divBdr>
    </w:div>
    <w:div w:id="810951330">
      <w:bodyDiv w:val="1"/>
      <w:marLeft w:val="0"/>
      <w:marRight w:val="0"/>
      <w:marTop w:val="0"/>
      <w:marBottom w:val="0"/>
      <w:divBdr>
        <w:top w:val="none" w:sz="0" w:space="0" w:color="auto"/>
        <w:left w:val="none" w:sz="0" w:space="0" w:color="auto"/>
        <w:bottom w:val="none" w:sz="0" w:space="0" w:color="auto"/>
        <w:right w:val="none" w:sz="0" w:space="0" w:color="auto"/>
      </w:divBdr>
    </w:div>
    <w:div w:id="811170687">
      <w:bodyDiv w:val="1"/>
      <w:marLeft w:val="0"/>
      <w:marRight w:val="0"/>
      <w:marTop w:val="0"/>
      <w:marBottom w:val="0"/>
      <w:divBdr>
        <w:top w:val="none" w:sz="0" w:space="0" w:color="auto"/>
        <w:left w:val="none" w:sz="0" w:space="0" w:color="auto"/>
        <w:bottom w:val="none" w:sz="0" w:space="0" w:color="auto"/>
        <w:right w:val="none" w:sz="0" w:space="0" w:color="auto"/>
      </w:divBdr>
    </w:div>
    <w:div w:id="811680186">
      <w:bodyDiv w:val="1"/>
      <w:marLeft w:val="0"/>
      <w:marRight w:val="0"/>
      <w:marTop w:val="0"/>
      <w:marBottom w:val="0"/>
      <w:divBdr>
        <w:top w:val="none" w:sz="0" w:space="0" w:color="auto"/>
        <w:left w:val="none" w:sz="0" w:space="0" w:color="auto"/>
        <w:bottom w:val="none" w:sz="0" w:space="0" w:color="auto"/>
        <w:right w:val="none" w:sz="0" w:space="0" w:color="auto"/>
      </w:divBdr>
    </w:div>
    <w:div w:id="811750340">
      <w:bodyDiv w:val="1"/>
      <w:marLeft w:val="0"/>
      <w:marRight w:val="0"/>
      <w:marTop w:val="0"/>
      <w:marBottom w:val="0"/>
      <w:divBdr>
        <w:top w:val="none" w:sz="0" w:space="0" w:color="auto"/>
        <w:left w:val="none" w:sz="0" w:space="0" w:color="auto"/>
        <w:bottom w:val="none" w:sz="0" w:space="0" w:color="auto"/>
        <w:right w:val="none" w:sz="0" w:space="0" w:color="auto"/>
      </w:divBdr>
    </w:div>
    <w:div w:id="811796003">
      <w:bodyDiv w:val="1"/>
      <w:marLeft w:val="0"/>
      <w:marRight w:val="0"/>
      <w:marTop w:val="0"/>
      <w:marBottom w:val="0"/>
      <w:divBdr>
        <w:top w:val="none" w:sz="0" w:space="0" w:color="auto"/>
        <w:left w:val="none" w:sz="0" w:space="0" w:color="auto"/>
        <w:bottom w:val="none" w:sz="0" w:space="0" w:color="auto"/>
        <w:right w:val="none" w:sz="0" w:space="0" w:color="auto"/>
      </w:divBdr>
    </w:div>
    <w:div w:id="811869756">
      <w:bodyDiv w:val="1"/>
      <w:marLeft w:val="0"/>
      <w:marRight w:val="0"/>
      <w:marTop w:val="0"/>
      <w:marBottom w:val="0"/>
      <w:divBdr>
        <w:top w:val="none" w:sz="0" w:space="0" w:color="auto"/>
        <w:left w:val="none" w:sz="0" w:space="0" w:color="auto"/>
        <w:bottom w:val="none" w:sz="0" w:space="0" w:color="auto"/>
        <w:right w:val="none" w:sz="0" w:space="0" w:color="auto"/>
      </w:divBdr>
    </w:div>
    <w:div w:id="811947383">
      <w:bodyDiv w:val="1"/>
      <w:marLeft w:val="0"/>
      <w:marRight w:val="0"/>
      <w:marTop w:val="0"/>
      <w:marBottom w:val="0"/>
      <w:divBdr>
        <w:top w:val="none" w:sz="0" w:space="0" w:color="auto"/>
        <w:left w:val="none" w:sz="0" w:space="0" w:color="auto"/>
        <w:bottom w:val="none" w:sz="0" w:space="0" w:color="auto"/>
        <w:right w:val="none" w:sz="0" w:space="0" w:color="auto"/>
      </w:divBdr>
      <w:divsChild>
        <w:div w:id="50097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2067629">
      <w:bodyDiv w:val="1"/>
      <w:marLeft w:val="0"/>
      <w:marRight w:val="0"/>
      <w:marTop w:val="0"/>
      <w:marBottom w:val="0"/>
      <w:divBdr>
        <w:top w:val="none" w:sz="0" w:space="0" w:color="auto"/>
        <w:left w:val="none" w:sz="0" w:space="0" w:color="auto"/>
        <w:bottom w:val="none" w:sz="0" w:space="0" w:color="auto"/>
        <w:right w:val="none" w:sz="0" w:space="0" w:color="auto"/>
      </w:divBdr>
    </w:div>
    <w:div w:id="812255202">
      <w:bodyDiv w:val="1"/>
      <w:marLeft w:val="0"/>
      <w:marRight w:val="0"/>
      <w:marTop w:val="0"/>
      <w:marBottom w:val="0"/>
      <w:divBdr>
        <w:top w:val="none" w:sz="0" w:space="0" w:color="auto"/>
        <w:left w:val="none" w:sz="0" w:space="0" w:color="auto"/>
        <w:bottom w:val="none" w:sz="0" w:space="0" w:color="auto"/>
        <w:right w:val="none" w:sz="0" w:space="0" w:color="auto"/>
      </w:divBdr>
    </w:div>
    <w:div w:id="812335244">
      <w:bodyDiv w:val="1"/>
      <w:marLeft w:val="0"/>
      <w:marRight w:val="0"/>
      <w:marTop w:val="0"/>
      <w:marBottom w:val="0"/>
      <w:divBdr>
        <w:top w:val="none" w:sz="0" w:space="0" w:color="auto"/>
        <w:left w:val="none" w:sz="0" w:space="0" w:color="auto"/>
        <w:bottom w:val="none" w:sz="0" w:space="0" w:color="auto"/>
        <w:right w:val="none" w:sz="0" w:space="0" w:color="auto"/>
      </w:divBdr>
    </w:div>
    <w:div w:id="812406921">
      <w:bodyDiv w:val="1"/>
      <w:marLeft w:val="0"/>
      <w:marRight w:val="0"/>
      <w:marTop w:val="0"/>
      <w:marBottom w:val="0"/>
      <w:divBdr>
        <w:top w:val="none" w:sz="0" w:space="0" w:color="auto"/>
        <w:left w:val="none" w:sz="0" w:space="0" w:color="auto"/>
        <w:bottom w:val="none" w:sz="0" w:space="0" w:color="auto"/>
        <w:right w:val="none" w:sz="0" w:space="0" w:color="auto"/>
      </w:divBdr>
    </w:div>
    <w:div w:id="812455241">
      <w:bodyDiv w:val="1"/>
      <w:marLeft w:val="0"/>
      <w:marRight w:val="0"/>
      <w:marTop w:val="0"/>
      <w:marBottom w:val="0"/>
      <w:divBdr>
        <w:top w:val="none" w:sz="0" w:space="0" w:color="auto"/>
        <w:left w:val="none" w:sz="0" w:space="0" w:color="auto"/>
        <w:bottom w:val="none" w:sz="0" w:space="0" w:color="auto"/>
        <w:right w:val="none" w:sz="0" w:space="0" w:color="auto"/>
      </w:divBdr>
    </w:div>
    <w:div w:id="812478754">
      <w:bodyDiv w:val="1"/>
      <w:marLeft w:val="0"/>
      <w:marRight w:val="0"/>
      <w:marTop w:val="0"/>
      <w:marBottom w:val="0"/>
      <w:divBdr>
        <w:top w:val="none" w:sz="0" w:space="0" w:color="auto"/>
        <w:left w:val="none" w:sz="0" w:space="0" w:color="auto"/>
        <w:bottom w:val="none" w:sz="0" w:space="0" w:color="auto"/>
        <w:right w:val="none" w:sz="0" w:space="0" w:color="auto"/>
      </w:divBdr>
    </w:div>
    <w:div w:id="812522462">
      <w:bodyDiv w:val="1"/>
      <w:marLeft w:val="0"/>
      <w:marRight w:val="0"/>
      <w:marTop w:val="0"/>
      <w:marBottom w:val="0"/>
      <w:divBdr>
        <w:top w:val="none" w:sz="0" w:space="0" w:color="auto"/>
        <w:left w:val="none" w:sz="0" w:space="0" w:color="auto"/>
        <w:bottom w:val="none" w:sz="0" w:space="0" w:color="auto"/>
        <w:right w:val="none" w:sz="0" w:space="0" w:color="auto"/>
      </w:divBdr>
    </w:div>
    <w:div w:id="812793730">
      <w:bodyDiv w:val="1"/>
      <w:marLeft w:val="0"/>
      <w:marRight w:val="0"/>
      <w:marTop w:val="0"/>
      <w:marBottom w:val="0"/>
      <w:divBdr>
        <w:top w:val="none" w:sz="0" w:space="0" w:color="auto"/>
        <w:left w:val="none" w:sz="0" w:space="0" w:color="auto"/>
        <w:bottom w:val="none" w:sz="0" w:space="0" w:color="auto"/>
        <w:right w:val="none" w:sz="0" w:space="0" w:color="auto"/>
      </w:divBdr>
    </w:div>
    <w:div w:id="812913183">
      <w:bodyDiv w:val="1"/>
      <w:marLeft w:val="0"/>
      <w:marRight w:val="0"/>
      <w:marTop w:val="0"/>
      <w:marBottom w:val="0"/>
      <w:divBdr>
        <w:top w:val="none" w:sz="0" w:space="0" w:color="auto"/>
        <w:left w:val="none" w:sz="0" w:space="0" w:color="auto"/>
        <w:bottom w:val="none" w:sz="0" w:space="0" w:color="auto"/>
        <w:right w:val="none" w:sz="0" w:space="0" w:color="auto"/>
      </w:divBdr>
    </w:div>
    <w:div w:id="812914891">
      <w:bodyDiv w:val="1"/>
      <w:marLeft w:val="0"/>
      <w:marRight w:val="0"/>
      <w:marTop w:val="0"/>
      <w:marBottom w:val="0"/>
      <w:divBdr>
        <w:top w:val="none" w:sz="0" w:space="0" w:color="auto"/>
        <w:left w:val="none" w:sz="0" w:space="0" w:color="auto"/>
        <w:bottom w:val="none" w:sz="0" w:space="0" w:color="auto"/>
        <w:right w:val="none" w:sz="0" w:space="0" w:color="auto"/>
      </w:divBdr>
      <w:divsChild>
        <w:div w:id="2026200644">
          <w:marLeft w:val="0"/>
          <w:marRight w:val="0"/>
          <w:marTop w:val="0"/>
          <w:marBottom w:val="0"/>
          <w:divBdr>
            <w:top w:val="none" w:sz="0" w:space="0" w:color="auto"/>
            <w:left w:val="none" w:sz="0" w:space="0" w:color="auto"/>
            <w:bottom w:val="none" w:sz="0" w:space="0" w:color="auto"/>
            <w:right w:val="none" w:sz="0" w:space="0" w:color="auto"/>
          </w:divBdr>
        </w:div>
        <w:div w:id="597562759">
          <w:marLeft w:val="0"/>
          <w:marRight w:val="0"/>
          <w:marTop w:val="0"/>
          <w:marBottom w:val="0"/>
          <w:divBdr>
            <w:top w:val="none" w:sz="0" w:space="0" w:color="auto"/>
            <w:left w:val="none" w:sz="0" w:space="0" w:color="auto"/>
            <w:bottom w:val="none" w:sz="0" w:space="0" w:color="auto"/>
            <w:right w:val="none" w:sz="0" w:space="0" w:color="auto"/>
          </w:divBdr>
        </w:div>
        <w:div w:id="473837545">
          <w:marLeft w:val="0"/>
          <w:marRight w:val="0"/>
          <w:marTop w:val="0"/>
          <w:marBottom w:val="0"/>
          <w:divBdr>
            <w:top w:val="none" w:sz="0" w:space="0" w:color="auto"/>
            <w:left w:val="none" w:sz="0" w:space="0" w:color="auto"/>
            <w:bottom w:val="none" w:sz="0" w:space="0" w:color="auto"/>
            <w:right w:val="none" w:sz="0" w:space="0" w:color="auto"/>
          </w:divBdr>
        </w:div>
        <w:div w:id="192573091">
          <w:marLeft w:val="0"/>
          <w:marRight w:val="0"/>
          <w:marTop w:val="0"/>
          <w:marBottom w:val="0"/>
          <w:divBdr>
            <w:top w:val="none" w:sz="0" w:space="0" w:color="auto"/>
            <w:left w:val="none" w:sz="0" w:space="0" w:color="auto"/>
            <w:bottom w:val="none" w:sz="0" w:space="0" w:color="auto"/>
            <w:right w:val="none" w:sz="0" w:space="0" w:color="auto"/>
          </w:divBdr>
        </w:div>
        <w:div w:id="1365868542">
          <w:marLeft w:val="0"/>
          <w:marRight w:val="0"/>
          <w:marTop w:val="0"/>
          <w:marBottom w:val="0"/>
          <w:divBdr>
            <w:top w:val="none" w:sz="0" w:space="0" w:color="auto"/>
            <w:left w:val="none" w:sz="0" w:space="0" w:color="auto"/>
            <w:bottom w:val="none" w:sz="0" w:space="0" w:color="auto"/>
            <w:right w:val="none" w:sz="0" w:space="0" w:color="auto"/>
          </w:divBdr>
        </w:div>
        <w:div w:id="462843381">
          <w:marLeft w:val="0"/>
          <w:marRight w:val="0"/>
          <w:marTop w:val="0"/>
          <w:marBottom w:val="0"/>
          <w:divBdr>
            <w:top w:val="none" w:sz="0" w:space="0" w:color="auto"/>
            <w:left w:val="none" w:sz="0" w:space="0" w:color="auto"/>
            <w:bottom w:val="none" w:sz="0" w:space="0" w:color="auto"/>
            <w:right w:val="none" w:sz="0" w:space="0" w:color="auto"/>
          </w:divBdr>
        </w:div>
        <w:div w:id="983703813">
          <w:marLeft w:val="0"/>
          <w:marRight w:val="0"/>
          <w:marTop w:val="0"/>
          <w:marBottom w:val="0"/>
          <w:divBdr>
            <w:top w:val="none" w:sz="0" w:space="0" w:color="auto"/>
            <w:left w:val="none" w:sz="0" w:space="0" w:color="auto"/>
            <w:bottom w:val="none" w:sz="0" w:space="0" w:color="auto"/>
            <w:right w:val="none" w:sz="0" w:space="0" w:color="auto"/>
          </w:divBdr>
        </w:div>
        <w:div w:id="1339384097">
          <w:marLeft w:val="0"/>
          <w:marRight w:val="0"/>
          <w:marTop w:val="0"/>
          <w:marBottom w:val="0"/>
          <w:divBdr>
            <w:top w:val="none" w:sz="0" w:space="0" w:color="auto"/>
            <w:left w:val="none" w:sz="0" w:space="0" w:color="auto"/>
            <w:bottom w:val="none" w:sz="0" w:space="0" w:color="auto"/>
            <w:right w:val="none" w:sz="0" w:space="0" w:color="auto"/>
          </w:divBdr>
        </w:div>
      </w:divsChild>
    </w:div>
    <w:div w:id="813064236">
      <w:bodyDiv w:val="1"/>
      <w:marLeft w:val="0"/>
      <w:marRight w:val="0"/>
      <w:marTop w:val="0"/>
      <w:marBottom w:val="0"/>
      <w:divBdr>
        <w:top w:val="none" w:sz="0" w:space="0" w:color="auto"/>
        <w:left w:val="none" w:sz="0" w:space="0" w:color="auto"/>
        <w:bottom w:val="none" w:sz="0" w:space="0" w:color="auto"/>
        <w:right w:val="none" w:sz="0" w:space="0" w:color="auto"/>
      </w:divBdr>
      <w:divsChild>
        <w:div w:id="418138709">
          <w:marLeft w:val="0"/>
          <w:marRight w:val="0"/>
          <w:marTop w:val="0"/>
          <w:marBottom w:val="0"/>
          <w:divBdr>
            <w:top w:val="none" w:sz="0" w:space="0" w:color="auto"/>
            <w:left w:val="none" w:sz="0" w:space="0" w:color="auto"/>
            <w:bottom w:val="none" w:sz="0" w:space="0" w:color="auto"/>
            <w:right w:val="none" w:sz="0" w:space="0" w:color="auto"/>
          </w:divBdr>
        </w:div>
        <w:div w:id="447042302">
          <w:marLeft w:val="0"/>
          <w:marRight w:val="0"/>
          <w:marTop w:val="0"/>
          <w:marBottom w:val="0"/>
          <w:divBdr>
            <w:top w:val="none" w:sz="0" w:space="0" w:color="auto"/>
            <w:left w:val="none" w:sz="0" w:space="0" w:color="auto"/>
            <w:bottom w:val="none" w:sz="0" w:space="0" w:color="auto"/>
            <w:right w:val="none" w:sz="0" w:space="0" w:color="auto"/>
          </w:divBdr>
        </w:div>
        <w:div w:id="1463303629">
          <w:marLeft w:val="0"/>
          <w:marRight w:val="0"/>
          <w:marTop w:val="0"/>
          <w:marBottom w:val="0"/>
          <w:divBdr>
            <w:top w:val="none" w:sz="0" w:space="0" w:color="auto"/>
            <w:left w:val="none" w:sz="0" w:space="0" w:color="auto"/>
            <w:bottom w:val="none" w:sz="0" w:space="0" w:color="auto"/>
            <w:right w:val="none" w:sz="0" w:space="0" w:color="auto"/>
          </w:divBdr>
        </w:div>
        <w:div w:id="1658654310">
          <w:marLeft w:val="0"/>
          <w:marRight w:val="0"/>
          <w:marTop w:val="0"/>
          <w:marBottom w:val="0"/>
          <w:divBdr>
            <w:top w:val="none" w:sz="0" w:space="0" w:color="auto"/>
            <w:left w:val="none" w:sz="0" w:space="0" w:color="auto"/>
            <w:bottom w:val="none" w:sz="0" w:space="0" w:color="auto"/>
            <w:right w:val="none" w:sz="0" w:space="0" w:color="auto"/>
          </w:divBdr>
        </w:div>
        <w:div w:id="942229903">
          <w:marLeft w:val="0"/>
          <w:marRight w:val="0"/>
          <w:marTop w:val="0"/>
          <w:marBottom w:val="0"/>
          <w:divBdr>
            <w:top w:val="none" w:sz="0" w:space="0" w:color="auto"/>
            <w:left w:val="none" w:sz="0" w:space="0" w:color="auto"/>
            <w:bottom w:val="none" w:sz="0" w:space="0" w:color="auto"/>
            <w:right w:val="none" w:sz="0" w:space="0" w:color="auto"/>
          </w:divBdr>
        </w:div>
        <w:div w:id="423577274">
          <w:marLeft w:val="0"/>
          <w:marRight w:val="0"/>
          <w:marTop w:val="0"/>
          <w:marBottom w:val="0"/>
          <w:divBdr>
            <w:top w:val="none" w:sz="0" w:space="0" w:color="auto"/>
            <w:left w:val="none" w:sz="0" w:space="0" w:color="auto"/>
            <w:bottom w:val="none" w:sz="0" w:space="0" w:color="auto"/>
            <w:right w:val="none" w:sz="0" w:space="0" w:color="auto"/>
          </w:divBdr>
        </w:div>
        <w:div w:id="1135567414">
          <w:marLeft w:val="0"/>
          <w:marRight w:val="0"/>
          <w:marTop w:val="0"/>
          <w:marBottom w:val="0"/>
          <w:divBdr>
            <w:top w:val="none" w:sz="0" w:space="0" w:color="auto"/>
            <w:left w:val="none" w:sz="0" w:space="0" w:color="auto"/>
            <w:bottom w:val="none" w:sz="0" w:space="0" w:color="auto"/>
            <w:right w:val="none" w:sz="0" w:space="0" w:color="auto"/>
          </w:divBdr>
        </w:div>
        <w:div w:id="225917339">
          <w:marLeft w:val="0"/>
          <w:marRight w:val="0"/>
          <w:marTop w:val="0"/>
          <w:marBottom w:val="0"/>
          <w:divBdr>
            <w:top w:val="none" w:sz="0" w:space="0" w:color="auto"/>
            <w:left w:val="none" w:sz="0" w:space="0" w:color="auto"/>
            <w:bottom w:val="none" w:sz="0" w:space="0" w:color="auto"/>
            <w:right w:val="none" w:sz="0" w:space="0" w:color="auto"/>
          </w:divBdr>
        </w:div>
        <w:div w:id="1602910687">
          <w:marLeft w:val="0"/>
          <w:marRight w:val="0"/>
          <w:marTop w:val="0"/>
          <w:marBottom w:val="0"/>
          <w:divBdr>
            <w:top w:val="none" w:sz="0" w:space="0" w:color="auto"/>
            <w:left w:val="none" w:sz="0" w:space="0" w:color="auto"/>
            <w:bottom w:val="none" w:sz="0" w:space="0" w:color="auto"/>
            <w:right w:val="none" w:sz="0" w:space="0" w:color="auto"/>
          </w:divBdr>
        </w:div>
        <w:div w:id="1139028703">
          <w:marLeft w:val="0"/>
          <w:marRight w:val="0"/>
          <w:marTop w:val="0"/>
          <w:marBottom w:val="0"/>
          <w:divBdr>
            <w:top w:val="none" w:sz="0" w:space="0" w:color="auto"/>
            <w:left w:val="none" w:sz="0" w:space="0" w:color="auto"/>
            <w:bottom w:val="none" w:sz="0" w:space="0" w:color="auto"/>
            <w:right w:val="none" w:sz="0" w:space="0" w:color="auto"/>
          </w:divBdr>
        </w:div>
      </w:divsChild>
    </w:div>
    <w:div w:id="813177355">
      <w:bodyDiv w:val="1"/>
      <w:marLeft w:val="0"/>
      <w:marRight w:val="0"/>
      <w:marTop w:val="0"/>
      <w:marBottom w:val="0"/>
      <w:divBdr>
        <w:top w:val="none" w:sz="0" w:space="0" w:color="auto"/>
        <w:left w:val="none" w:sz="0" w:space="0" w:color="auto"/>
        <w:bottom w:val="none" w:sz="0" w:space="0" w:color="auto"/>
        <w:right w:val="none" w:sz="0" w:space="0" w:color="auto"/>
      </w:divBdr>
    </w:div>
    <w:div w:id="813184022">
      <w:bodyDiv w:val="1"/>
      <w:marLeft w:val="0"/>
      <w:marRight w:val="0"/>
      <w:marTop w:val="0"/>
      <w:marBottom w:val="0"/>
      <w:divBdr>
        <w:top w:val="none" w:sz="0" w:space="0" w:color="auto"/>
        <w:left w:val="none" w:sz="0" w:space="0" w:color="auto"/>
        <w:bottom w:val="none" w:sz="0" w:space="0" w:color="auto"/>
        <w:right w:val="none" w:sz="0" w:space="0" w:color="auto"/>
      </w:divBdr>
    </w:div>
    <w:div w:id="813329537">
      <w:bodyDiv w:val="1"/>
      <w:marLeft w:val="0"/>
      <w:marRight w:val="0"/>
      <w:marTop w:val="0"/>
      <w:marBottom w:val="0"/>
      <w:divBdr>
        <w:top w:val="none" w:sz="0" w:space="0" w:color="auto"/>
        <w:left w:val="none" w:sz="0" w:space="0" w:color="auto"/>
        <w:bottom w:val="none" w:sz="0" w:space="0" w:color="auto"/>
        <w:right w:val="none" w:sz="0" w:space="0" w:color="auto"/>
      </w:divBdr>
    </w:div>
    <w:div w:id="813454353">
      <w:bodyDiv w:val="1"/>
      <w:marLeft w:val="0"/>
      <w:marRight w:val="0"/>
      <w:marTop w:val="0"/>
      <w:marBottom w:val="0"/>
      <w:divBdr>
        <w:top w:val="none" w:sz="0" w:space="0" w:color="auto"/>
        <w:left w:val="none" w:sz="0" w:space="0" w:color="auto"/>
        <w:bottom w:val="none" w:sz="0" w:space="0" w:color="auto"/>
        <w:right w:val="none" w:sz="0" w:space="0" w:color="auto"/>
      </w:divBdr>
    </w:div>
    <w:div w:id="813790195">
      <w:bodyDiv w:val="1"/>
      <w:marLeft w:val="0"/>
      <w:marRight w:val="0"/>
      <w:marTop w:val="0"/>
      <w:marBottom w:val="0"/>
      <w:divBdr>
        <w:top w:val="none" w:sz="0" w:space="0" w:color="auto"/>
        <w:left w:val="none" w:sz="0" w:space="0" w:color="auto"/>
        <w:bottom w:val="none" w:sz="0" w:space="0" w:color="auto"/>
        <w:right w:val="none" w:sz="0" w:space="0" w:color="auto"/>
      </w:divBdr>
    </w:div>
    <w:div w:id="813911723">
      <w:bodyDiv w:val="1"/>
      <w:marLeft w:val="0"/>
      <w:marRight w:val="0"/>
      <w:marTop w:val="0"/>
      <w:marBottom w:val="0"/>
      <w:divBdr>
        <w:top w:val="none" w:sz="0" w:space="0" w:color="auto"/>
        <w:left w:val="none" w:sz="0" w:space="0" w:color="auto"/>
        <w:bottom w:val="none" w:sz="0" w:space="0" w:color="auto"/>
        <w:right w:val="none" w:sz="0" w:space="0" w:color="auto"/>
      </w:divBdr>
    </w:div>
    <w:div w:id="814031014">
      <w:bodyDiv w:val="1"/>
      <w:marLeft w:val="0"/>
      <w:marRight w:val="0"/>
      <w:marTop w:val="0"/>
      <w:marBottom w:val="0"/>
      <w:divBdr>
        <w:top w:val="none" w:sz="0" w:space="0" w:color="auto"/>
        <w:left w:val="none" w:sz="0" w:space="0" w:color="auto"/>
        <w:bottom w:val="none" w:sz="0" w:space="0" w:color="auto"/>
        <w:right w:val="none" w:sz="0" w:space="0" w:color="auto"/>
      </w:divBdr>
    </w:div>
    <w:div w:id="814103995">
      <w:bodyDiv w:val="1"/>
      <w:marLeft w:val="0"/>
      <w:marRight w:val="0"/>
      <w:marTop w:val="0"/>
      <w:marBottom w:val="0"/>
      <w:divBdr>
        <w:top w:val="none" w:sz="0" w:space="0" w:color="auto"/>
        <w:left w:val="none" w:sz="0" w:space="0" w:color="auto"/>
        <w:bottom w:val="none" w:sz="0" w:space="0" w:color="auto"/>
        <w:right w:val="none" w:sz="0" w:space="0" w:color="auto"/>
      </w:divBdr>
    </w:div>
    <w:div w:id="814447145">
      <w:bodyDiv w:val="1"/>
      <w:marLeft w:val="0"/>
      <w:marRight w:val="0"/>
      <w:marTop w:val="0"/>
      <w:marBottom w:val="0"/>
      <w:divBdr>
        <w:top w:val="none" w:sz="0" w:space="0" w:color="auto"/>
        <w:left w:val="none" w:sz="0" w:space="0" w:color="auto"/>
        <w:bottom w:val="none" w:sz="0" w:space="0" w:color="auto"/>
        <w:right w:val="none" w:sz="0" w:space="0" w:color="auto"/>
      </w:divBdr>
    </w:div>
    <w:div w:id="814637875">
      <w:bodyDiv w:val="1"/>
      <w:marLeft w:val="0"/>
      <w:marRight w:val="0"/>
      <w:marTop w:val="0"/>
      <w:marBottom w:val="0"/>
      <w:divBdr>
        <w:top w:val="none" w:sz="0" w:space="0" w:color="auto"/>
        <w:left w:val="none" w:sz="0" w:space="0" w:color="auto"/>
        <w:bottom w:val="none" w:sz="0" w:space="0" w:color="auto"/>
        <w:right w:val="none" w:sz="0" w:space="0" w:color="auto"/>
      </w:divBdr>
    </w:div>
    <w:div w:id="814838307">
      <w:bodyDiv w:val="1"/>
      <w:marLeft w:val="0"/>
      <w:marRight w:val="0"/>
      <w:marTop w:val="0"/>
      <w:marBottom w:val="0"/>
      <w:divBdr>
        <w:top w:val="none" w:sz="0" w:space="0" w:color="auto"/>
        <w:left w:val="none" w:sz="0" w:space="0" w:color="auto"/>
        <w:bottom w:val="none" w:sz="0" w:space="0" w:color="auto"/>
        <w:right w:val="none" w:sz="0" w:space="0" w:color="auto"/>
      </w:divBdr>
    </w:div>
    <w:div w:id="815026861">
      <w:bodyDiv w:val="1"/>
      <w:marLeft w:val="0"/>
      <w:marRight w:val="0"/>
      <w:marTop w:val="0"/>
      <w:marBottom w:val="0"/>
      <w:divBdr>
        <w:top w:val="none" w:sz="0" w:space="0" w:color="auto"/>
        <w:left w:val="none" w:sz="0" w:space="0" w:color="auto"/>
        <w:bottom w:val="none" w:sz="0" w:space="0" w:color="auto"/>
        <w:right w:val="none" w:sz="0" w:space="0" w:color="auto"/>
      </w:divBdr>
    </w:div>
    <w:div w:id="815536844">
      <w:bodyDiv w:val="1"/>
      <w:marLeft w:val="0"/>
      <w:marRight w:val="0"/>
      <w:marTop w:val="0"/>
      <w:marBottom w:val="0"/>
      <w:divBdr>
        <w:top w:val="none" w:sz="0" w:space="0" w:color="auto"/>
        <w:left w:val="none" w:sz="0" w:space="0" w:color="auto"/>
        <w:bottom w:val="none" w:sz="0" w:space="0" w:color="auto"/>
        <w:right w:val="none" w:sz="0" w:space="0" w:color="auto"/>
      </w:divBdr>
      <w:divsChild>
        <w:div w:id="1470171635">
          <w:marLeft w:val="0"/>
          <w:marRight w:val="0"/>
          <w:marTop w:val="0"/>
          <w:marBottom w:val="0"/>
          <w:divBdr>
            <w:top w:val="none" w:sz="0" w:space="0" w:color="auto"/>
            <w:left w:val="none" w:sz="0" w:space="0" w:color="auto"/>
            <w:bottom w:val="none" w:sz="0" w:space="0" w:color="auto"/>
            <w:right w:val="none" w:sz="0" w:space="0" w:color="auto"/>
          </w:divBdr>
        </w:div>
        <w:div w:id="1237982250">
          <w:marLeft w:val="0"/>
          <w:marRight w:val="0"/>
          <w:marTop w:val="0"/>
          <w:marBottom w:val="0"/>
          <w:divBdr>
            <w:top w:val="none" w:sz="0" w:space="0" w:color="auto"/>
            <w:left w:val="none" w:sz="0" w:space="0" w:color="auto"/>
            <w:bottom w:val="none" w:sz="0" w:space="0" w:color="auto"/>
            <w:right w:val="none" w:sz="0" w:space="0" w:color="auto"/>
          </w:divBdr>
        </w:div>
        <w:div w:id="1002707290">
          <w:marLeft w:val="0"/>
          <w:marRight w:val="0"/>
          <w:marTop w:val="0"/>
          <w:marBottom w:val="0"/>
          <w:divBdr>
            <w:top w:val="none" w:sz="0" w:space="0" w:color="auto"/>
            <w:left w:val="none" w:sz="0" w:space="0" w:color="auto"/>
            <w:bottom w:val="none" w:sz="0" w:space="0" w:color="auto"/>
            <w:right w:val="none" w:sz="0" w:space="0" w:color="auto"/>
          </w:divBdr>
        </w:div>
        <w:div w:id="765418399">
          <w:marLeft w:val="0"/>
          <w:marRight w:val="0"/>
          <w:marTop w:val="0"/>
          <w:marBottom w:val="0"/>
          <w:divBdr>
            <w:top w:val="none" w:sz="0" w:space="0" w:color="auto"/>
            <w:left w:val="none" w:sz="0" w:space="0" w:color="auto"/>
            <w:bottom w:val="none" w:sz="0" w:space="0" w:color="auto"/>
            <w:right w:val="none" w:sz="0" w:space="0" w:color="auto"/>
          </w:divBdr>
        </w:div>
        <w:div w:id="1265500935">
          <w:marLeft w:val="0"/>
          <w:marRight w:val="0"/>
          <w:marTop w:val="0"/>
          <w:marBottom w:val="0"/>
          <w:divBdr>
            <w:top w:val="none" w:sz="0" w:space="0" w:color="auto"/>
            <w:left w:val="none" w:sz="0" w:space="0" w:color="auto"/>
            <w:bottom w:val="none" w:sz="0" w:space="0" w:color="auto"/>
            <w:right w:val="none" w:sz="0" w:space="0" w:color="auto"/>
          </w:divBdr>
        </w:div>
        <w:div w:id="311645684">
          <w:marLeft w:val="0"/>
          <w:marRight w:val="0"/>
          <w:marTop w:val="0"/>
          <w:marBottom w:val="0"/>
          <w:divBdr>
            <w:top w:val="none" w:sz="0" w:space="0" w:color="auto"/>
            <w:left w:val="none" w:sz="0" w:space="0" w:color="auto"/>
            <w:bottom w:val="none" w:sz="0" w:space="0" w:color="auto"/>
            <w:right w:val="none" w:sz="0" w:space="0" w:color="auto"/>
          </w:divBdr>
        </w:div>
        <w:div w:id="1745882650">
          <w:marLeft w:val="0"/>
          <w:marRight w:val="0"/>
          <w:marTop w:val="0"/>
          <w:marBottom w:val="0"/>
          <w:divBdr>
            <w:top w:val="none" w:sz="0" w:space="0" w:color="auto"/>
            <w:left w:val="none" w:sz="0" w:space="0" w:color="auto"/>
            <w:bottom w:val="none" w:sz="0" w:space="0" w:color="auto"/>
            <w:right w:val="none" w:sz="0" w:space="0" w:color="auto"/>
          </w:divBdr>
        </w:div>
        <w:div w:id="297076151">
          <w:marLeft w:val="0"/>
          <w:marRight w:val="0"/>
          <w:marTop w:val="0"/>
          <w:marBottom w:val="0"/>
          <w:divBdr>
            <w:top w:val="none" w:sz="0" w:space="0" w:color="auto"/>
            <w:left w:val="none" w:sz="0" w:space="0" w:color="auto"/>
            <w:bottom w:val="none" w:sz="0" w:space="0" w:color="auto"/>
            <w:right w:val="none" w:sz="0" w:space="0" w:color="auto"/>
          </w:divBdr>
        </w:div>
        <w:div w:id="1171526113">
          <w:marLeft w:val="0"/>
          <w:marRight w:val="0"/>
          <w:marTop w:val="0"/>
          <w:marBottom w:val="0"/>
          <w:divBdr>
            <w:top w:val="none" w:sz="0" w:space="0" w:color="auto"/>
            <w:left w:val="none" w:sz="0" w:space="0" w:color="auto"/>
            <w:bottom w:val="none" w:sz="0" w:space="0" w:color="auto"/>
            <w:right w:val="none" w:sz="0" w:space="0" w:color="auto"/>
          </w:divBdr>
        </w:div>
        <w:div w:id="388311612">
          <w:marLeft w:val="0"/>
          <w:marRight w:val="0"/>
          <w:marTop w:val="0"/>
          <w:marBottom w:val="0"/>
          <w:divBdr>
            <w:top w:val="none" w:sz="0" w:space="0" w:color="auto"/>
            <w:left w:val="none" w:sz="0" w:space="0" w:color="auto"/>
            <w:bottom w:val="none" w:sz="0" w:space="0" w:color="auto"/>
            <w:right w:val="none" w:sz="0" w:space="0" w:color="auto"/>
          </w:divBdr>
        </w:div>
        <w:div w:id="922837836">
          <w:marLeft w:val="0"/>
          <w:marRight w:val="0"/>
          <w:marTop w:val="0"/>
          <w:marBottom w:val="0"/>
          <w:divBdr>
            <w:top w:val="none" w:sz="0" w:space="0" w:color="auto"/>
            <w:left w:val="none" w:sz="0" w:space="0" w:color="auto"/>
            <w:bottom w:val="none" w:sz="0" w:space="0" w:color="auto"/>
            <w:right w:val="none" w:sz="0" w:space="0" w:color="auto"/>
          </w:divBdr>
        </w:div>
        <w:div w:id="1872373702">
          <w:marLeft w:val="0"/>
          <w:marRight w:val="0"/>
          <w:marTop w:val="0"/>
          <w:marBottom w:val="0"/>
          <w:divBdr>
            <w:top w:val="none" w:sz="0" w:space="0" w:color="auto"/>
            <w:left w:val="none" w:sz="0" w:space="0" w:color="auto"/>
            <w:bottom w:val="none" w:sz="0" w:space="0" w:color="auto"/>
            <w:right w:val="none" w:sz="0" w:space="0" w:color="auto"/>
          </w:divBdr>
        </w:div>
        <w:div w:id="384449133">
          <w:marLeft w:val="0"/>
          <w:marRight w:val="0"/>
          <w:marTop w:val="0"/>
          <w:marBottom w:val="0"/>
          <w:divBdr>
            <w:top w:val="none" w:sz="0" w:space="0" w:color="auto"/>
            <w:left w:val="none" w:sz="0" w:space="0" w:color="auto"/>
            <w:bottom w:val="none" w:sz="0" w:space="0" w:color="auto"/>
            <w:right w:val="none" w:sz="0" w:space="0" w:color="auto"/>
          </w:divBdr>
        </w:div>
        <w:div w:id="1199272664">
          <w:marLeft w:val="0"/>
          <w:marRight w:val="0"/>
          <w:marTop w:val="0"/>
          <w:marBottom w:val="0"/>
          <w:divBdr>
            <w:top w:val="none" w:sz="0" w:space="0" w:color="auto"/>
            <w:left w:val="none" w:sz="0" w:space="0" w:color="auto"/>
            <w:bottom w:val="none" w:sz="0" w:space="0" w:color="auto"/>
            <w:right w:val="none" w:sz="0" w:space="0" w:color="auto"/>
          </w:divBdr>
        </w:div>
        <w:div w:id="246963727">
          <w:marLeft w:val="0"/>
          <w:marRight w:val="0"/>
          <w:marTop w:val="0"/>
          <w:marBottom w:val="0"/>
          <w:divBdr>
            <w:top w:val="none" w:sz="0" w:space="0" w:color="auto"/>
            <w:left w:val="none" w:sz="0" w:space="0" w:color="auto"/>
            <w:bottom w:val="none" w:sz="0" w:space="0" w:color="auto"/>
            <w:right w:val="none" w:sz="0" w:space="0" w:color="auto"/>
          </w:divBdr>
        </w:div>
        <w:div w:id="1830320495">
          <w:marLeft w:val="0"/>
          <w:marRight w:val="0"/>
          <w:marTop w:val="0"/>
          <w:marBottom w:val="0"/>
          <w:divBdr>
            <w:top w:val="none" w:sz="0" w:space="0" w:color="auto"/>
            <w:left w:val="none" w:sz="0" w:space="0" w:color="auto"/>
            <w:bottom w:val="none" w:sz="0" w:space="0" w:color="auto"/>
            <w:right w:val="none" w:sz="0" w:space="0" w:color="auto"/>
          </w:divBdr>
        </w:div>
        <w:div w:id="929658877">
          <w:marLeft w:val="0"/>
          <w:marRight w:val="0"/>
          <w:marTop w:val="0"/>
          <w:marBottom w:val="0"/>
          <w:divBdr>
            <w:top w:val="none" w:sz="0" w:space="0" w:color="auto"/>
            <w:left w:val="none" w:sz="0" w:space="0" w:color="auto"/>
            <w:bottom w:val="none" w:sz="0" w:space="0" w:color="auto"/>
            <w:right w:val="none" w:sz="0" w:space="0" w:color="auto"/>
          </w:divBdr>
        </w:div>
        <w:div w:id="393087222">
          <w:marLeft w:val="0"/>
          <w:marRight w:val="0"/>
          <w:marTop w:val="0"/>
          <w:marBottom w:val="0"/>
          <w:divBdr>
            <w:top w:val="none" w:sz="0" w:space="0" w:color="auto"/>
            <w:left w:val="none" w:sz="0" w:space="0" w:color="auto"/>
            <w:bottom w:val="none" w:sz="0" w:space="0" w:color="auto"/>
            <w:right w:val="none" w:sz="0" w:space="0" w:color="auto"/>
          </w:divBdr>
        </w:div>
        <w:div w:id="351960612">
          <w:marLeft w:val="0"/>
          <w:marRight w:val="0"/>
          <w:marTop w:val="0"/>
          <w:marBottom w:val="0"/>
          <w:divBdr>
            <w:top w:val="none" w:sz="0" w:space="0" w:color="auto"/>
            <w:left w:val="none" w:sz="0" w:space="0" w:color="auto"/>
            <w:bottom w:val="none" w:sz="0" w:space="0" w:color="auto"/>
            <w:right w:val="none" w:sz="0" w:space="0" w:color="auto"/>
          </w:divBdr>
        </w:div>
        <w:div w:id="1819494649">
          <w:marLeft w:val="0"/>
          <w:marRight w:val="0"/>
          <w:marTop w:val="0"/>
          <w:marBottom w:val="0"/>
          <w:divBdr>
            <w:top w:val="none" w:sz="0" w:space="0" w:color="auto"/>
            <w:left w:val="none" w:sz="0" w:space="0" w:color="auto"/>
            <w:bottom w:val="none" w:sz="0" w:space="0" w:color="auto"/>
            <w:right w:val="none" w:sz="0" w:space="0" w:color="auto"/>
          </w:divBdr>
        </w:div>
        <w:div w:id="628972317">
          <w:marLeft w:val="0"/>
          <w:marRight w:val="0"/>
          <w:marTop w:val="0"/>
          <w:marBottom w:val="0"/>
          <w:divBdr>
            <w:top w:val="none" w:sz="0" w:space="0" w:color="auto"/>
            <w:left w:val="none" w:sz="0" w:space="0" w:color="auto"/>
            <w:bottom w:val="none" w:sz="0" w:space="0" w:color="auto"/>
            <w:right w:val="none" w:sz="0" w:space="0" w:color="auto"/>
          </w:divBdr>
        </w:div>
        <w:div w:id="1945453342">
          <w:marLeft w:val="0"/>
          <w:marRight w:val="0"/>
          <w:marTop w:val="0"/>
          <w:marBottom w:val="0"/>
          <w:divBdr>
            <w:top w:val="none" w:sz="0" w:space="0" w:color="auto"/>
            <w:left w:val="none" w:sz="0" w:space="0" w:color="auto"/>
            <w:bottom w:val="none" w:sz="0" w:space="0" w:color="auto"/>
            <w:right w:val="none" w:sz="0" w:space="0" w:color="auto"/>
          </w:divBdr>
        </w:div>
        <w:div w:id="607934279">
          <w:marLeft w:val="0"/>
          <w:marRight w:val="0"/>
          <w:marTop w:val="0"/>
          <w:marBottom w:val="0"/>
          <w:divBdr>
            <w:top w:val="none" w:sz="0" w:space="0" w:color="auto"/>
            <w:left w:val="none" w:sz="0" w:space="0" w:color="auto"/>
            <w:bottom w:val="none" w:sz="0" w:space="0" w:color="auto"/>
            <w:right w:val="none" w:sz="0" w:space="0" w:color="auto"/>
          </w:divBdr>
        </w:div>
        <w:div w:id="538056225">
          <w:marLeft w:val="0"/>
          <w:marRight w:val="0"/>
          <w:marTop w:val="0"/>
          <w:marBottom w:val="0"/>
          <w:divBdr>
            <w:top w:val="none" w:sz="0" w:space="0" w:color="auto"/>
            <w:left w:val="none" w:sz="0" w:space="0" w:color="auto"/>
            <w:bottom w:val="none" w:sz="0" w:space="0" w:color="auto"/>
            <w:right w:val="none" w:sz="0" w:space="0" w:color="auto"/>
          </w:divBdr>
        </w:div>
        <w:div w:id="1661232205">
          <w:marLeft w:val="0"/>
          <w:marRight w:val="0"/>
          <w:marTop w:val="0"/>
          <w:marBottom w:val="0"/>
          <w:divBdr>
            <w:top w:val="none" w:sz="0" w:space="0" w:color="auto"/>
            <w:left w:val="none" w:sz="0" w:space="0" w:color="auto"/>
            <w:bottom w:val="none" w:sz="0" w:space="0" w:color="auto"/>
            <w:right w:val="none" w:sz="0" w:space="0" w:color="auto"/>
          </w:divBdr>
        </w:div>
        <w:div w:id="1891722037">
          <w:marLeft w:val="0"/>
          <w:marRight w:val="0"/>
          <w:marTop w:val="0"/>
          <w:marBottom w:val="0"/>
          <w:divBdr>
            <w:top w:val="none" w:sz="0" w:space="0" w:color="auto"/>
            <w:left w:val="none" w:sz="0" w:space="0" w:color="auto"/>
            <w:bottom w:val="none" w:sz="0" w:space="0" w:color="auto"/>
            <w:right w:val="none" w:sz="0" w:space="0" w:color="auto"/>
          </w:divBdr>
        </w:div>
        <w:div w:id="281421396">
          <w:marLeft w:val="0"/>
          <w:marRight w:val="0"/>
          <w:marTop w:val="0"/>
          <w:marBottom w:val="0"/>
          <w:divBdr>
            <w:top w:val="none" w:sz="0" w:space="0" w:color="auto"/>
            <w:left w:val="none" w:sz="0" w:space="0" w:color="auto"/>
            <w:bottom w:val="none" w:sz="0" w:space="0" w:color="auto"/>
            <w:right w:val="none" w:sz="0" w:space="0" w:color="auto"/>
          </w:divBdr>
        </w:div>
        <w:div w:id="1995450650">
          <w:marLeft w:val="0"/>
          <w:marRight w:val="0"/>
          <w:marTop w:val="0"/>
          <w:marBottom w:val="0"/>
          <w:divBdr>
            <w:top w:val="none" w:sz="0" w:space="0" w:color="auto"/>
            <w:left w:val="none" w:sz="0" w:space="0" w:color="auto"/>
            <w:bottom w:val="none" w:sz="0" w:space="0" w:color="auto"/>
            <w:right w:val="none" w:sz="0" w:space="0" w:color="auto"/>
          </w:divBdr>
        </w:div>
        <w:div w:id="2026132045">
          <w:marLeft w:val="0"/>
          <w:marRight w:val="0"/>
          <w:marTop w:val="0"/>
          <w:marBottom w:val="0"/>
          <w:divBdr>
            <w:top w:val="none" w:sz="0" w:space="0" w:color="auto"/>
            <w:left w:val="none" w:sz="0" w:space="0" w:color="auto"/>
            <w:bottom w:val="none" w:sz="0" w:space="0" w:color="auto"/>
            <w:right w:val="none" w:sz="0" w:space="0" w:color="auto"/>
          </w:divBdr>
        </w:div>
        <w:div w:id="583877110">
          <w:marLeft w:val="0"/>
          <w:marRight w:val="0"/>
          <w:marTop w:val="0"/>
          <w:marBottom w:val="0"/>
          <w:divBdr>
            <w:top w:val="none" w:sz="0" w:space="0" w:color="auto"/>
            <w:left w:val="none" w:sz="0" w:space="0" w:color="auto"/>
            <w:bottom w:val="none" w:sz="0" w:space="0" w:color="auto"/>
            <w:right w:val="none" w:sz="0" w:space="0" w:color="auto"/>
          </w:divBdr>
        </w:div>
        <w:div w:id="886187753">
          <w:marLeft w:val="0"/>
          <w:marRight w:val="0"/>
          <w:marTop w:val="0"/>
          <w:marBottom w:val="0"/>
          <w:divBdr>
            <w:top w:val="none" w:sz="0" w:space="0" w:color="auto"/>
            <w:left w:val="none" w:sz="0" w:space="0" w:color="auto"/>
            <w:bottom w:val="none" w:sz="0" w:space="0" w:color="auto"/>
            <w:right w:val="none" w:sz="0" w:space="0" w:color="auto"/>
          </w:divBdr>
        </w:div>
        <w:div w:id="1618677420">
          <w:marLeft w:val="0"/>
          <w:marRight w:val="0"/>
          <w:marTop w:val="0"/>
          <w:marBottom w:val="0"/>
          <w:divBdr>
            <w:top w:val="none" w:sz="0" w:space="0" w:color="auto"/>
            <w:left w:val="none" w:sz="0" w:space="0" w:color="auto"/>
            <w:bottom w:val="none" w:sz="0" w:space="0" w:color="auto"/>
            <w:right w:val="none" w:sz="0" w:space="0" w:color="auto"/>
          </w:divBdr>
        </w:div>
        <w:div w:id="1022904417">
          <w:marLeft w:val="0"/>
          <w:marRight w:val="0"/>
          <w:marTop w:val="0"/>
          <w:marBottom w:val="0"/>
          <w:divBdr>
            <w:top w:val="none" w:sz="0" w:space="0" w:color="auto"/>
            <w:left w:val="none" w:sz="0" w:space="0" w:color="auto"/>
            <w:bottom w:val="none" w:sz="0" w:space="0" w:color="auto"/>
            <w:right w:val="none" w:sz="0" w:space="0" w:color="auto"/>
          </w:divBdr>
        </w:div>
        <w:div w:id="2029284760">
          <w:marLeft w:val="0"/>
          <w:marRight w:val="0"/>
          <w:marTop w:val="0"/>
          <w:marBottom w:val="0"/>
          <w:divBdr>
            <w:top w:val="none" w:sz="0" w:space="0" w:color="auto"/>
            <w:left w:val="none" w:sz="0" w:space="0" w:color="auto"/>
            <w:bottom w:val="none" w:sz="0" w:space="0" w:color="auto"/>
            <w:right w:val="none" w:sz="0" w:space="0" w:color="auto"/>
          </w:divBdr>
        </w:div>
        <w:div w:id="1326593560">
          <w:marLeft w:val="0"/>
          <w:marRight w:val="0"/>
          <w:marTop w:val="0"/>
          <w:marBottom w:val="0"/>
          <w:divBdr>
            <w:top w:val="none" w:sz="0" w:space="0" w:color="auto"/>
            <w:left w:val="none" w:sz="0" w:space="0" w:color="auto"/>
            <w:bottom w:val="none" w:sz="0" w:space="0" w:color="auto"/>
            <w:right w:val="none" w:sz="0" w:space="0" w:color="auto"/>
          </w:divBdr>
        </w:div>
        <w:div w:id="1305812344">
          <w:marLeft w:val="0"/>
          <w:marRight w:val="0"/>
          <w:marTop w:val="0"/>
          <w:marBottom w:val="0"/>
          <w:divBdr>
            <w:top w:val="none" w:sz="0" w:space="0" w:color="auto"/>
            <w:left w:val="none" w:sz="0" w:space="0" w:color="auto"/>
            <w:bottom w:val="none" w:sz="0" w:space="0" w:color="auto"/>
            <w:right w:val="none" w:sz="0" w:space="0" w:color="auto"/>
          </w:divBdr>
        </w:div>
        <w:div w:id="1048602919">
          <w:marLeft w:val="0"/>
          <w:marRight w:val="0"/>
          <w:marTop w:val="0"/>
          <w:marBottom w:val="0"/>
          <w:divBdr>
            <w:top w:val="none" w:sz="0" w:space="0" w:color="auto"/>
            <w:left w:val="none" w:sz="0" w:space="0" w:color="auto"/>
            <w:bottom w:val="none" w:sz="0" w:space="0" w:color="auto"/>
            <w:right w:val="none" w:sz="0" w:space="0" w:color="auto"/>
          </w:divBdr>
        </w:div>
        <w:div w:id="1950622025">
          <w:marLeft w:val="0"/>
          <w:marRight w:val="0"/>
          <w:marTop w:val="0"/>
          <w:marBottom w:val="0"/>
          <w:divBdr>
            <w:top w:val="none" w:sz="0" w:space="0" w:color="auto"/>
            <w:left w:val="none" w:sz="0" w:space="0" w:color="auto"/>
            <w:bottom w:val="none" w:sz="0" w:space="0" w:color="auto"/>
            <w:right w:val="none" w:sz="0" w:space="0" w:color="auto"/>
          </w:divBdr>
        </w:div>
        <w:div w:id="303773732">
          <w:marLeft w:val="0"/>
          <w:marRight w:val="0"/>
          <w:marTop w:val="0"/>
          <w:marBottom w:val="0"/>
          <w:divBdr>
            <w:top w:val="none" w:sz="0" w:space="0" w:color="auto"/>
            <w:left w:val="none" w:sz="0" w:space="0" w:color="auto"/>
            <w:bottom w:val="none" w:sz="0" w:space="0" w:color="auto"/>
            <w:right w:val="none" w:sz="0" w:space="0" w:color="auto"/>
          </w:divBdr>
        </w:div>
        <w:div w:id="675229539">
          <w:marLeft w:val="0"/>
          <w:marRight w:val="0"/>
          <w:marTop w:val="0"/>
          <w:marBottom w:val="0"/>
          <w:divBdr>
            <w:top w:val="none" w:sz="0" w:space="0" w:color="auto"/>
            <w:left w:val="none" w:sz="0" w:space="0" w:color="auto"/>
            <w:bottom w:val="none" w:sz="0" w:space="0" w:color="auto"/>
            <w:right w:val="none" w:sz="0" w:space="0" w:color="auto"/>
          </w:divBdr>
        </w:div>
        <w:div w:id="940839247">
          <w:marLeft w:val="0"/>
          <w:marRight w:val="0"/>
          <w:marTop w:val="0"/>
          <w:marBottom w:val="0"/>
          <w:divBdr>
            <w:top w:val="none" w:sz="0" w:space="0" w:color="auto"/>
            <w:left w:val="none" w:sz="0" w:space="0" w:color="auto"/>
            <w:bottom w:val="none" w:sz="0" w:space="0" w:color="auto"/>
            <w:right w:val="none" w:sz="0" w:space="0" w:color="auto"/>
          </w:divBdr>
        </w:div>
        <w:div w:id="914515728">
          <w:marLeft w:val="0"/>
          <w:marRight w:val="0"/>
          <w:marTop w:val="0"/>
          <w:marBottom w:val="0"/>
          <w:divBdr>
            <w:top w:val="none" w:sz="0" w:space="0" w:color="auto"/>
            <w:left w:val="none" w:sz="0" w:space="0" w:color="auto"/>
            <w:bottom w:val="none" w:sz="0" w:space="0" w:color="auto"/>
            <w:right w:val="none" w:sz="0" w:space="0" w:color="auto"/>
          </w:divBdr>
        </w:div>
        <w:div w:id="1542400093">
          <w:marLeft w:val="0"/>
          <w:marRight w:val="0"/>
          <w:marTop w:val="0"/>
          <w:marBottom w:val="0"/>
          <w:divBdr>
            <w:top w:val="none" w:sz="0" w:space="0" w:color="auto"/>
            <w:left w:val="none" w:sz="0" w:space="0" w:color="auto"/>
            <w:bottom w:val="none" w:sz="0" w:space="0" w:color="auto"/>
            <w:right w:val="none" w:sz="0" w:space="0" w:color="auto"/>
          </w:divBdr>
        </w:div>
        <w:div w:id="539587572">
          <w:marLeft w:val="0"/>
          <w:marRight w:val="0"/>
          <w:marTop w:val="0"/>
          <w:marBottom w:val="0"/>
          <w:divBdr>
            <w:top w:val="none" w:sz="0" w:space="0" w:color="auto"/>
            <w:left w:val="none" w:sz="0" w:space="0" w:color="auto"/>
            <w:bottom w:val="none" w:sz="0" w:space="0" w:color="auto"/>
            <w:right w:val="none" w:sz="0" w:space="0" w:color="auto"/>
          </w:divBdr>
        </w:div>
        <w:div w:id="830288573">
          <w:marLeft w:val="0"/>
          <w:marRight w:val="0"/>
          <w:marTop w:val="0"/>
          <w:marBottom w:val="0"/>
          <w:divBdr>
            <w:top w:val="none" w:sz="0" w:space="0" w:color="auto"/>
            <w:left w:val="none" w:sz="0" w:space="0" w:color="auto"/>
            <w:bottom w:val="none" w:sz="0" w:space="0" w:color="auto"/>
            <w:right w:val="none" w:sz="0" w:space="0" w:color="auto"/>
          </w:divBdr>
        </w:div>
        <w:div w:id="1568153074">
          <w:marLeft w:val="0"/>
          <w:marRight w:val="0"/>
          <w:marTop w:val="0"/>
          <w:marBottom w:val="0"/>
          <w:divBdr>
            <w:top w:val="none" w:sz="0" w:space="0" w:color="auto"/>
            <w:left w:val="none" w:sz="0" w:space="0" w:color="auto"/>
            <w:bottom w:val="none" w:sz="0" w:space="0" w:color="auto"/>
            <w:right w:val="none" w:sz="0" w:space="0" w:color="auto"/>
          </w:divBdr>
        </w:div>
        <w:div w:id="214855775">
          <w:marLeft w:val="0"/>
          <w:marRight w:val="0"/>
          <w:marTop w:val="0"/>
          <w:marBottom w:val="0"/>
          <w:divBdr>
            <w:top w:val="none" w:sz="0" w:space="0" w:color="auto"/>
            <w:left w:val="none" w:sz="0" w:space="0" w:color="auto"/>
            <w:bottom w:val="none" w:sz="0" w:space="0" w:color="auto"/>
            <w:right w:val="none" w:sz="0" w:space="0" w:color="auto"/>
          </w:divBdr>
        </w:div>
        <w:div w:id="24523213">
          <w:marLeft w:val="0"/>
          <w:marRight w:val="0"/>
          <w:marTop w:val="0"/>
          <w:marBottom w:val="0"/>
          <w:divBdr>
            <w:top w:val="none" w:sz="0" w:space="0" w:color="auto"/>
            <w:left w:val="none" w:sz="0" w:space="0" w:color="auto"/>
            <w:bottom w:val="none" w:sz="0" w:space="0" w:color="auto"/>
            <w:right w:val="none" w:sz="0" w:space="0" w:color="auto"/>
          </w:divBdr>
        </w:div>
        <w:div w:id="1046180277">
          <w:marLeft w:val="0"/>
          <w:marRight w:val="0"/>
          <w:marTop w:val="0"/>
          <w:marBottom w:val="0"/>
          <w:divBdr>
            <w:top w:val="none" w:sz="0" w:space="0" w:color="auto"/>
            <w:left w:val="none" w:sz="0" w:space="0" w:color="auto"/>
            <w:bottom w:val="none" w:sz="0" w:space="0" w:color="auto"/>
            <w:right w:val="none" w:sz="0" w:space="0" w:color="auto"/>
          </w:divBdr>
        </w:div>
        <w:div w:id="112796900">
          <w:marLeft w:val="0"/>
          <w:marRight w:val="0"/>
          <w:marTop w:val="0"/>
          <w:marBottom w:val="0"/>
          <w:divBdr>
            <w:top w:val="none" w:sz="0" w:space="0" w:color="auto"/>
            <w:left w:val="none" w:sz="0" w:space="0" w:color="auto"/>
            <w:bottom w:val="none" w:sz="0" w:space="0" w:color="auto"/>
            <w:right w:val="none" w:sz="0" w:space="0" w:color="auto"/>
          </w:divBdr>
        </w:div>
        <w:div w:id="1836993858">
          <w:marLeft w:val="0"/>
          <w:marRight w:val="0"/>
          <w:marTop w:val="0"/>
          <w:marBottom w:val="0"/>
          <w:divBdr>
            <w:top w:val="none" w:sz="0" w:space="0" w:color="auto"/>
            <w:left w:val="none" w:sz="0" w:space="0" w:color="auto"/>
            <w:bottom w:val="none" w:sz="0" w:space="0" w:color="auto"/>
            <w:right w:val="none" w:sz="0" w:space="0" w:color="auto"/>
          </w:divBdr>
        </w:div>
        <w:div w:id="569117911">
          <w:marLeft w:val="0"/>
          <w:marRight w:val="0"/>
          <w:marTop w:val="0"/>
          <w:marBottom w:val="0"/>
          <w:divBdr>
            <w:top w:val="none" w:sz="0" w:space="0" w:color="auto"/>
            <w:left w:val="none" w:sz="0" w:space="0" w:color="auto"/>
            <w:bottom w:val="none" w:sz="0" w:space="0" w:color="auto"/>
            <w:right w:val="none" w:sz="0" w:space="0" w:color="auto"/>
          </w:divBdr>
        </w:div>
        <w:div w:id="179125561">
          <w:marLeft w:val="0"/>
          <w:marRight w:val="0"/>
          <w:marTop w:val="0"/>
          <w:marBottom w:val="0"/>
          <w:divBdr>
            <w:top w:val="none" w:sz="0" w:space="0" w:color="auto"/>
            <w:left w:val="none" w:sz="0" w:space="0" w:color="auto"/>
            <w:bottom w:val="none" w:sz="0" w:space="0" w:color="auto"/>
            <w:right w:val="none" w:sz="0" w:space="0" w:color="auto"/>
          </w:divBdr>
        </w:div>
        <w:div w:id="64188826">
          <w:marLeft w:val="0"/>
          <w:marRight w:val="0"/>
          <w:marTop w:val="0"/>
          <w:marBottom w:val="0"/>
          <w:divBdr>
            <w:top w:val="none" w:sz="0" w:space="0" w:color="auto"/>
            <w:left w:val="none" w:sz="0" w:space="0" w:color="auto"/>
            <w:bottom w:val="none" w:sz="0" w:space="0" w:color="auto"/>
            <w:right w:val="none" w:sz="0" w:space="0" w:color="auto"/>
          </w:divBdr>
        </w:div>
        <w:div w:id="366368131">
          <w:marLeft w:val="0"/>
          <w:marRight w:val="0"/>
          <w:marTop w:val="0"/>
          <w:marBottom w:val="0"/>
          <w:divBdr>
            <w:top w:val="none" w:sz="0" w:space="0" w:color="auto"/>
            <w:left w:val="none" w:sz="0" w:space="0" w:color="auto"/>
            <w:bottom w:val="none" w:sz="0" w:space="0" w:color="auto"/>
            <w:right w:val="none" w:sz="0" w:space="0" w:color="auto"/>
          </w:divBdr>
        </w:div>
        <w:div w:id="183324953">
          <w:marLeft w:val="0"/>
          <w:marRight w:val="0"/>
          <w:marTop w:val="0"/>
          <w:marBottom w:val="0"/>
          <w:divBdr>
            <w:top w:val="none" w:sz="0" w:space="0" w:color="auto"/>
            <w:left w:val="none" w:sz="0" w:space="0" w:color="auto"/>
            <w:bottom w:val="none" w:sz="0" w:space="0" w:color="auto"/>
            <w:right w:val="none" w:sz="0" w:space="0" w:color="auto"/>
          </w:divBdr>
        </w:div>
        <w:div w:id="304893657">
          <w:marLeft w:val="0"/>
          <w:marRight w:val="0"/>
          <w:marTop w:val="0"/>
          <w:marBottom w:val="0"/>
          <w:divBdr>
            <w:top w:val="none" w:sz="0" w:space="0" w:color="auto"/>
            <w:left w:val="none" w:sz="0" w:space="0" w:color="auto"/>
            <w:bottom w:val="none" w:sz="0" w:space="0" w:color="auto"/>
            <w:right w:val="none" w:sz="0" w:space="0" w:color="auto"/>
          </w:divBdr>
        </w:div>
        <w:div w:id="266156071">
          <w:marLeft w:val="0"/>
          <w:marRight w:val="0"/>
          <w:marTop w:val="0"/>
          <w:marBottom w:val="0"/>
          <w:divBdr>
            <w:top w:val="none" w:sz="0" w:space="0" w:color="auto"/>
            <w:left w:val="none" w:sz="0" w:space="0" w:color="auto"/>
            <w:bottom w:val="none" w:sz="0" w:space="0" w:color="auto"/>
            <w:right w:val="none" w:sz="0" w:space="0" w:color="auto"/>
          </w:divBdr>
        </w:div>
        <w:div w:id="347366786">
          <w:marLeft w:val="0"/>
          <w:marRight w:val="0"/>
          <w:marTop w:val="0"/>
          <w:marBottom w:val="0"/>
          <w:divBdr>
            <w:top w:val="none" w:sz="0" w:space="0" w:color="auto"/>
            <w:left w:val="none" w:sz="0" w:space="0" w:color="auto"/>
            <w:bottom w:val="none" w:sz="0" w:space="0" w:color="auto"/>
            <w:right w:val="none" w:sz="0" w:space="0" w:color="auto"/>
          </w:divBdr>
        </w:div>
        <w:div w:id="292368000">
          <w:marLeft w:val="0"/>
          <w:marRight w:val="0"/>
          <w:marTop w:val="0"/>
          <w:marBottom w:val="0"/>
          <w:divBdr>
            <w:top w:val="none" w:sz="0" w:space="0" w:color="auto"/>
            <w:left w:val="none" w:sz="0" w:space="0" w:color="auto"/>
            <w:bottom w:val="none" w:sz="0" w:space="0" w:color="auto"/>
            <w:right w:val="none" w:sz="0" w:space="0" w:color="auto"/>
          </w:divBdr>
        </w:div>
      </w:divsChild>
    </w:div>
    <w:div w:id="815608912">
      <w:bodyDiv w:val="1"/>
      <w:marLeft w:val="0"/>
      <w:marRight w:val="0"/>
      <w:marTop w:val="0"/>
      <w:marBottom w:val="0"/>
      <w:divBdr>
        <w:top w:val="none" w:sz="0" w:space="0" w:color="auto"/>
        <w:left w:val="none" w:sz="0" w:space="0" w:color="auto"/>
        <w:bottom w:val="none" w:sz="0" w:space="0" w:color="auto"/>
        <w:right w:val="none" w:sz="0" w:space="0" w:color="auto"/>
      </w:divBdr>
    </w:div>
    <w:div w:id="815875276">
      <w:bodyDiv w:val="1"/>
      <w:marLeft w:val="0"/>
      <w:marRight w:val="0"/>
      <w:marTop w:val="0"/>
      <w:marBottom w:val="0"/>
      <w:divBdr>
        <w:top w:val="none" w:sz="0" w:space="0" w:color="auto"/>
        <w:left w:val="none" w:sz="0" w:space="0" w:color="auto"/>
        <w:bottom w:val="none" w:sz="0" w:space="0" w:color="auto"/>
        <w:right w:val="none" w:sz="0" w:space="0" w:color="auto"/>
      </w:divBdr>
    </w:div>
    <w:div w:id="815881977">
      <w:bodyDiv w:val="1"/>
      <w:marLeft w:val="0"/>
      <w:marRight w:val="0"/>
      <w:marTop w:val="0"/>
      <w:marBottom w:val="0"/>
      <w:divBdr>
        <w:top w:val="none" w:sz="0" w:space="0" w:color="auto"/>
        <w:left w:val="none" w:sz="0" w:space="0" w:color="auto"/>
        <w:bottom w:val="none" w:sz="0" w:space="0" w:color="auto"/>
        <w:right w:val="none" w:sz="0" w:space="0" w:color="auto"/>
      </w:divBdr>
    </w:div>
    <w:div w:id="816069990">
      <w:bodyDiv w:val="1"/>
      <w:marLeft w:val="0"/>
      <w:marRight w:val="0"/>
      <w:marTop w:val="0"/>
      <w:marBottom w:val="0"/>
      <w:divBdr>
        <w:top w:val="none" w:sz="0" w:space="0" w:color="auto"/>
        <w:left w:val="none" w:sz="0" w:space="0" w:color="auto"/>
        <w:bottom w:val="none" w:sz="0" w:space="0" w:color="auto"/>
        <w:right w:val="none" w:sz="0" w:space="0" w:color="auto"/>
      </w:divBdr>
    </w:div>
    <w:div w:id="816336438">
      <w:bodyDiv w:val="1"/>
      <w:marLeft w:val="0"/>
      <w:marRight w:val="0"/>
      <w:marTop w:val="0"/>
      <w:marBottom w:val="0"/>
      <w:divBdr>
        <w:top w:val="none" w:sz="0" w:space="0" w:color="auto"/>
        <w:left w:val="none" w:sz="0" w:space="0" w:color="auto"/>
        <w:bottom w:val="none" w:sz="0" w:space="0" w:color="auto"/>
        <w:right w:val="none" w:sz="0" w:space="0" w:color="auto"/>
      </w:divBdr>
    </w:div>
    <w:div w:id="817381688">
      <w:bodyDiv w:val="1"/>
      <w:marLeft w:val="0"/>
      <w:marRight w:val="0"/>
      <w:marTop w:val="0"/>
      <w:marBottom w:val="0"/>
      <w:divBdr>
        <w:top w:val="none" w:sz="0" w:space="0" w:color="auto"/>
        <w:left w:val="none" w:sz="0" w:space="0" w:color="auto"/>
        <w:bottom w:val="none" w:sz="0" w:space="0" w:color="auto"/>
        <w:right w:val="none" w:sz="0" w:space="0" w:color="auto"/>
      </w:divBdr>
    </w:div>
    <w:div w:id="817496272">
      <w:bodyDiv w:val="1"/>
      <w:marLeft w:val="0"/>
      <w:marRight w:val="0"/>
      <w:marTop w:val="0"/>
      <w:marBottom w:val="0"/>
      <w:divBdr>
        <w:top w:val="none" w:sz="0" w:space="0" w:color="auto"/>
        <w:left w:val="none" w:sz="0" w:space="0" w:color="auto"/>
        <w:bottom w:val="none" w:sz="0" w:space="0" w:color="auto"/>
        <w:right w:val="none" w:sz="0" w:space="0" w:color="auto"/>
      </w:divBdr>
    </w:div>
    <w:div w:id="817652537">
      <w:bodyDiv w:val="1"/>
      <w:marLeft w:val="0"/>
      <w:marRight w:val="0"/>
      <w:marTop w:val="0"/>
      <w:marBottom w:val="0"/>
      <w:divBdr>
        <w:top w:val="none" w:sz="0" w:space="0" w:color="auto"/>
        <w:left w:val="none" w:sz="0" w:space="0" w:color="auto"/>
        <w:bottom w:val="none" w:sz="0" w:space="0" w:color="auto"/>
        <w:right w:val="none" w:sz="0" w:space="0" w:color="auto"/>
      </w:divBdr>
    </w:div>
    <w:div w:id="817696671">
      <w:bodyDiv w:val="1"/>
      <w:marLeft w:val="0"/>
      <w:marRight w:val="0"/>
      <w:marTop w:val="0"/>
      <w:marBottom w:val="0"/>
      <w:divBdr>
        <w:top w:val="none" w:sz="0" w:space="0" w:color="auto"/>
        <w:left w:val="none" w:sz="0" w:space="0" w:color="auto"/>
        <w:bottom w:val="none" w:sz="0" w:space="0" w:color="auto"/>
        <w:right w:val="none" w:sz="0" w:space="0" w:color="auto"/>
      </w:divBdr>
      <w:divsChild>
        <w:div w:id="771974144">
          <w:marLeft w:val="0"/>
          <w:marRight w:val="0"/>
          <w:marTop w:val="0"/>
          <w:marBottom w:val="0"/>
          <w:divBdr>
            <w:top w:val="none" w:sz="0" w:space="0" w:color="auto"/>
            <w:left w:val="none" w:sz="0" w:space="0" w:color="auto"/>
            <w:bottom w:val="none" w:sz="0" w:space="0" w:color="auto"/>
            <w:right w:val="none" w:sz="0" w:space="0" w:color="auto"/>
          </w:divBdr>
        </w:div>
        <w:div w:id="1719434028">
          <w:marLeft w:val="0"/>
          <w:marRight w:val="0"/>
          <w:marTop w:val="0"/>
          <w:marBottom w:val="0"/>
          <w:divBdr>
            <w:top w:val="none" w:sz="0" w:space="0" w:color="auto"/>
            <w:left w:val="none" w:sz="0" w:space="0" w:color="auto"/>
            <w:bottom w:val="none" w:sz="0" w:space="0" w:color="auto"/>
            <w:right w:val="none" w:sz="0" w:space="0" w:color="auto"/>
          </w:divBdr>
        </w:div>
        <w:div w:id="2035837172">
          <w:marLeft w:val="0"/>
          <w:marRight w:val="0"/>
          <w:marTop w:val="0"/>
          <w:marBottom w:val="0"/>
          <w:divBdr>
            <w:top w:val="none" w:sz="0" w:space="0" w:color="auto"/>
            <w:left w:val="none" w:sz="0" w:space="0" w:color="auto"/>
            <w:bottom w:val="none" w:sz="0" w:space="0" w:color="auto"/>
            <w:right w:val="none" w:sz="0" w:space="0" w:color="auto"/>
          </w:divBdr>
        </w:div>
        <w:div w:id="1481574526">
          <w:marLeft w:val="0"/>
          <w:marRight w:val="0"/>
          <w:marTop w:val="0"/>
          <w:marBottom w:val="0"/>
          <w:divBdr>
            <w:top w:val="none" w:sz="0" w:space="0" w:color="auto"/>
            <w:left w:val="none" w:sz="0" w:space="0" w:color="auto"/>
            <w:bottom w:val="none" w:sz="0" w:space="0" w:color="auto"/>
            <w:right w:val="none" w:sz="0" w:space="0" w:color="auto"/>
          </w:divBdr>
        </w:div>
        <w:div w:id="465054479">
          <w:marLeft w:val="0"/>
          <w:marRight w:val="0"/>
          <w:marTop w:val="0"/>
          <w:marBottom w:val="0"/>
          <w:divBdr>
            <w:top w:val="none" w:sz="0" w:space="0" w:color="auto"/>
            <w:left w:val="none" w:sz="0" w:space="0" w:color="auto"/>
            <w:bottom w:val="none" w:sz="0" w:space="0" w:color="auto"/>
            <w:right w:val="none" w:sz="0" w:space="0" w:color="auto"/>
          </w:divBdr>
        </w:div>
        <w:div w:id="1810585288">
          <w:marLeft w:val="0"/>
          <w:marRight w:val="0"/>
          <w:marTop w:val="0"/>
          <w:marBottom w:val="0"/>
          <w:divBdr>
            <w:top w:val="none" w:sz="0" w:space="0" w:color="auto"/>
            <w:left w:val="none" w:sz="0" w:space="0" w:color="auto"/>
            <w:bottom w:val="none" w:sz="0" w:space="0" w:color="auto"/>
            <w:right w:val="none" w:sz="0" w:space="0" w:color="auto"/>
          </w:divBdr>
        </w:div>
        <w:div w:id="447548760">
          <w:marLeft w:val="0"/>
          <w:marRight w:val="0"/>
          <w:marTop w:val="0"/>
          <w:marBottom w:val="0"/>
          <w:divBdr>
            <w:top w:val="none" w:sz="0" w:space="0" w:color="auto"/>
            <w:left w:val="none" w:sz="0" w:space="0" w:color="auto"/>
            <w:bottom w:val="none" w:sz="0" w:space="0" w:color="auto"/>
            <w:right w:val="none" w:sz="0" w:space="0" w:color="auto"/>
          </w:divBdr>
        </w:div>
        <w:div w:id="1537306793">
          <w:marLeft w:val="0"/>
          <w:marRight w:val="0"/>
          <w:marTop w:val="0"/>
          <w:marBottom w:val="0"/>
          <w:divBdr>
            <w:top w:val="none" w:sz="0" w:space="0" w:color="auto"/>
            <w:left w:val="none" w:sz="0" w:space="0" w:color="auto"/>
            <w:bottom w:val="none" w:sz="0" w:space="0" w:color="auto"/>
            <w:right w:val="none" w:sz="0" w:space="0" w:color="auto"/>
          </w:divBdr>
        </w:div>
        <w:div w:id="1304047261">
          <w:marLeft w:val="0"/>
          <w:marRight w:val="0"/>
          <w:marTop w:val="0"/>
          <w:marBottom w:val="0"/>
          <w:divBdr>
            <w:top w:val="none" w:sz="0" w:space="0" w:color="auto"/>
            <w:left w:val="none" w:sz="0" w:space="0" w:color="auto"/>
            <w:bottom w:val="none" w:sz="0" w:space="0" w:color="auto"/>
            <w:right w:val="none" w:sz="0" w:space="0" w:color="auto"/>
          </w:divBdr>
        </w:div>
        <w:div w:id="2105805112">
          <w:marLeft w:val="0"/>
          <w:marRight w:val="0"/>
          <w:marTop w:val="0"/>
          <w:marBottom w:val="0"/>
          <w:divBdr>
            <w:top w:val="none" w:sz="0" w:space="0" w:color="auto"/>
            <w:left w:val="none" w:sz="0" w:space="0" w:color="auto"/>
            <w:bottom w:val="none" w:sz="0" w:space="0" w:color="auto"/>
            <w:right w:val="none" w:sz="0" w:space="0" w:color="auto"/>
          </w:divBdr>
        </w:div>
        <w:div w:id="1137381736">
          <w:marLeft w:val="0"/>
          <w:marRight w:val="0"/>
          <w:marTop w:val="0"/>
          <w:marBottom w:val="0"/>
          <w:divBdr>
            <w:top w:val="none" w:sz="0" w:space="0" w:color="auto"/>
            <w:left w:val="none" w:sz="0" w:space="0" w:color="auto"/>
            <w:bottom w:val="none" w:sz="0" w:space="0" w:color="auto"/>
            <w:right w:val="none" w:sz="0" w:space="0" w:color="auto"/>
          </w:divBdr>
        </w:div>
        <w:div w:id="1103916563">
          <w:marLeft w:val="0"/>
          <w:marRight w:val="0"/>
          <w:marTop w:val="0"/>
          <w:marBottom w:val="0"/>
          <w:divBdr>
            <w:top w:val="none" w:sz="0" w:space="0" w:color="auto"/>
            <w:left w:val="none" w:sz="0" w:space="0" w:color="auto"/>
            <w:bottom w:val="none" w:sz="0" w:space="0" w:color="auto"/>
            <w:right w:val="none" w:sz="0" w:space="0" w:color="auto"/>
          </w:divBdr>
        </w:div>
        <w:div w:id="1441099613">
          <w:marLeft w:val="0"/>
          <w:marRight w:val="0"/>
          <w:marTop w:val="0"/>
          <w:marBottom w:val="0"/>
          <w:divBdr>
            <w:top w:val="none" w:sz="0" w:space="0" w:color="auto"/>
            <w:left w:val="none" w:sz="0" w:space="0" w:color="auto"/>
            <w:bottom w:val="none" w:sz="0" w:space="0" w:color="auto"/>
            <w:right w:val="none" w:sz="0" w:space="0" w:color="auto"/>
          </w:divBdr>
        </w:div>
        <w:div w:id="149559346">
          <w:marLeft w:val="0"/>
          <w:marRight w:val="0"/>
          <w:marTop w:val="0"/>
          <w:marBottom w:val="0"/>
          <w:divBdr>
            <w:top w:val="none" w:sz="0" w:space="0" w:color="auto"/>
            <w:left w:val="none" w:sz="0" w:space="0" w:color="auto"/>
            <w:bottom w:val="none" w:sz="0" w:space="0" w:color="auto"/>
            <w:right w:val="none" w:sz="0" w:space="0" w:color="auto"/>
          </w:divBdr>
        </w:div>
        <w:div w:id="1921017893">
          <w:marLeft w:val="0"/>
          <w:marRight w:val="0"/>
          <w:marTop w:val="0"/>
          <w:marBottom w:val="0"/>
          <w:divBdr>
            <w:top w:val="none" w:sz="0" w:space="0" w:color="auto"/>
            <w:left w:val="none" w:sz="0" w:space="0" w:color="auto"/>
            <w:bottom w:val="none" w:sz="0" w:space="0" w:color="auto"/>
            <w:right w:val="none" w:sz="0" w:space="0" w:color="auto"/>
          </w:divBdr>
        </w:div>
        <w:div w:id="2132899307">
          <w:marLeft w:val="0"/>
          <w:marRight w:val="0"/>
          <w:marTop w:val="0"/>
          <w:marBottom w:val="0"/>
          <w:divBdr>
            <w:top w:val="none" w:sz="0" w:space="0" w:color="auto"/>
            <w:left w:val="none" w:sz="0" w:space="0" w:color="auto"/>
            <w:bottom w:val="none" w:sz="0" w:space="0" w:color="auto"/>
            <w:right w:val="none" w:sz="0" w:space="0" w:color="auto"/>
          </w:divBdr>
        </w:div>
        <w:div w:id="1476753615">
          <w:marLeft w:val="0"/>
          <w:marRight w:val="0"/>
          <w:marTop w:val="0"/>
          <w:marBottom w:val="0"/>
          <w:divBdr>
            <w:top w:val="none" w:sz="0" w:space="0" w:color="auto"/>
            <w:left w:val="none" w:sz="0" w:space="0" w:color="auto"/>
            <w:bottom w:val="none" w:sz="0" w:space="0" w:color="auto"/>
            <w:right w:val="none" w:sz="0" w:space="0" w:color="auto"/>
          </w:divBdr>
        </w:div>
        <w:div w:id="543906134">
          <w:marLeft w:val="0"/>
          <w:marRight w:val="0"/>
          <w:marTop w:val="0"/>
          <w:marBottom w:val="0"/>
          <w:divBdr>
            <w:top w:val="none" w:sz="0" w:space="0" w:color="auto"/>
            <w:left w:val="none" w:sz="0" w:space="0" w:color="auto"/>
            <w:bottom w:val="none" w:sz="0" w:space="0" w:color="auto"/>
            <w:right w:val="none" w:sz="0" w:space="0" w:color="auto"/>
          </w:divBdr>
        </w:div>
        <w:div w:id="1228682776">
          <w:marLeft w:val="0"/>
          <w:marRight w:val="0"/>
          <w:marTop w:val="0"/>
          <w:marBottom w:val="0"/>
          <w:divBdr>
            <w:top w:val="none" w:sz="0" w:space="0" w:color="auto"/>
            <w:left w:val="none" w:sz="0" w:space="0" w:color="auto"/>
            <w:bottom w:val="none" w:sz="0" w:space="0" w:color="auto"/>
            <w:right w:val="none" w:sz="0" w:space="0" w:color="auto"/>
          </w:divBdr>
        </w:div>
        <w:div w:id="1897692331">
          <w:marLeft w:val="0"/>
          <w:marRight w:val="0"/>
          <w:marTop w:val="0"/>
          <w:marBottom w:val="0"/>
          <w:divBdr>
            <w:top w:val="none" w:sz="0" w:space="0" w:color="auto"/>
            <w:left w:val="none" w:sz="0" w:space="0" w:color="auto"/>
            <w:bottom w:val="none" w:sz="0" w:space="0" w:color="auto"/>
            <w:right w:val="none" w:sz="0" w:space="0" w:color="auto"/>
          </w:divBdr>
        </w:div>
        <w:div w:id="1641686653">
          <w:marLeft w:val="0"/>
          <w:marRight w:val="0"/>
          <w:marTop w:val="0"/>
          <w:marBottom w:val="0"/>
          <w:divBdr>
            <w:top w:val="none" w:sz="0" w:space="0" w:color="auto"/>
            <w:left w:val="none" w:sz="0" w:space="0" w:color="auto"/>
            <w:bottom w:val="none" w:sz="0" w:space="0" w:color="auto"/>
            <w:right w:val="none" w:sz="0" w:space="0" w:color="auto"/>
          </w:divBdr>
        </w:div>
        <w:div w:id="489365569">
          <w:marLeft w:val="0"/>
          <w:marRight w:val="0"/>
          <w:marTop w:val="0"/>
          <w:marBottom w:val="0"/>
          <w:divBdr>
            <w:top w:val="none" w:sz="0" w:space="0" w:color="auto"/>
            <w:left w:val="none" w:sz="0" w:space="0" w:color="auto"/>
            <w:bottom w:val="none" w:sz="0" w:space="0" w:color="auto"/>
            <w:right w:val="none" w:sz="0" w:space="0" w:color="auto"/>
          </w:divBdr>
        </w:div>
        <w:div w:id="1140145539">
          <w:marLeft w:val="0"/>
          <w:marRight w:val="0"/>
          <w:marTop w:val="0"/>
          <w:marBottom w:val="0"/>
          <w:divBdr>
            <w:top w:val="none" w:sz="0" w:space="0" w:color="auto"/>
            <w:left w:val="none" w:sz="0" w:space="0" w:color="auto"/>
            <w:bottom w:val="none" w:sz="0" w:space="0" w:color="auto"/>
            <w:right w:val="none" w:sz="0" w:space="0" w:color="auto"/>
          </w:divBdr>
        </w:div>
        <w:div w:id="2043049183">
          <w:marLeft w:val="0"/>
          <w:marRight w:val="0"/>
          <w:marTop w:val="0"/>
          <w:marBottom w:val="0"/>
          <w:divBdr>
            <w:top w:val="none" w:sz="0" w:space="0" w:color="auto"/>
            <w:left w:val="none" w:sz="0" w:space="0" w:color="auto"/>
            <w:bottom w:val="none" w:sz="0" w:space="0" w:color="auto"/>
            <w:right w:val="none" w:sz="0" w:space="0" w:color="auto"/>
          </w:divBdr>
        </w:div>
        <w:div w:id="561329338">
          <w:marLeft w:val="0"/>
          <w:marRight w:val="0"/>
          <w:marTop w:val="0"/>
          <w:marBottom w:val="0"/>
          <w:divBdr>
            <w:top w:val="none" w:sz="0" w:space="0" w:color="auto"/>
            <w:left w:val="none" w:sz="0" w:space="0" w:color="auto"/>
            <w:bottom w:val="none" w:sz="0" w:space="0" w:color="auto"/>
            <w:right w:val="none" w:sz="0" w:space="0" w:color="auto"/>
          </w:divBdr>
        </w:div>
        <w:div w:id="899707215">
          <w:marLeft w:val="0"/>
          <w:marRight w:val="0"/>
          <w:marTop w:val="0"/>
          <w:marBottom w:val="0"/>
          <w:divBdr>
            <w:top w:val="none" w:sz="0" w:space="0" w:color="auto"/>
            <w:left w:val="none" w:sz="0" w:space="0" w:color="auto"/>
            <w:bottom w:val="none" w:sz="0" w:space="0" w:color="auto"/>
            <w:right w:val="none" w:sz="0" w:space="0" w:color="auto"/>
          </w:divBdr>
        </w:div>
        <w:div w:id="2096244972">
          <w:marLeft w:val="0"/>
          <w:marRight w:val="0"/>
          <w:marTop w:val="0"/>
          <w:marBottom w:val="0"/>
          <w:divBdr>
            <w:top w:val="none" w:sz="0" w:space="0" w:color="auto"/>
            <w:left w:val="none" w:sz="0" w:space="0" w:color="auto"/>
            <w:bottom w:val="none" w:sz="0" w:space="0" w:color="auto"/>
            <w:right w:val="none" w:sz="0" w:space="0" w:color="auto"/>
          </w:divBdr>
        </w:div>
      </w:divsChild>
    </w:div>
    <w:div w:id="818307740">
      <w:bodyDiv w:val="1"/>
      <w:marLeft w:val="0"/>
      <w:marRight w:val="0"/>
      <w:marTop w:val="0"/>
      <w:marBottom w:val="0"/>
      <w:divBdr>
        <w:top w:val="none" w:sz="0" w:space="0" w:color="auto"/>
        <w:left w:val="none" w:sz="0" w:space="0" w:color="auto"/>
        <w:bottom w:val="none" w:sz="0" w:space="0" w:color="auto"/>
        <w:right w:val="none" w:sz="0" w:space="0" w:color="auto"/>
      </w:divBdr>
    </w:div>
    <w:div w:id="818569914">
      <w:bodyDiv w:val="1"/>
      <w:marLeft w:val="0"/>
      <w:marRight w:val="0"/>
      <w:marTop w:val="0"/>
      <w:marBottom w:val="0"/>
      <w:divBdr>
        <w:top w:val="none" w:sz="0" w:space="0" w:color="auto"/>
        <w:left w:val="none" w:sz="0" w:space="0" w:color="auto"/>
        <w:bottom w:val="none" w:sz="0" w:space="0" w:color="auto"/>
        <w:right w:val="none" w:sz="0" w:space="0" w:color="auto"/>
      </w:divBdr>
    </w:div>
    <w:div w:id="818575208">
      <w:bodyDiv w:val="1"/>
      <w:marLeft w:val="0"/>
      <w:marRight w:val="0"/>
      <w:marTop w:val="0"/>
      <w:marBottom w:val="0"/>
      <w:divBdr>
        <w:top w:val="none" w:sz="0" w:space="0" w:color="auto"/>
        <w:left w:val="none" w:sz="0" w:space="0" w:color="auto"/>
        <w:bottom w:val="none" w:sz="0" w:space="0" w:color="auto"/>
        <w:right w:val="none" w:sz="0" w:space="0" w:color="auto"/>
      </w:divBdr>
    </w:div>
    <w:div w:id="818764431">
      <w:bodyDiv w:val="1"/>
      <w:marLeft w:val="0"/>
      <w:marRight w:val="0"/>
      <w:marTop w:val="0"/>
      <w:marBottom w:val="0"/>
      <w:divBdr>
        <w:top w:val="none" w:sz="0" w:space="0" w:color="auto"/>
        <w:left w:val="none" w:sz="0" w:space="0" w:color="auto"/>
        <w:bottom w:val="none" w:sz="0" w:space="0" w:color="auto"/>
        <w:right w:val="none" w:sz="0" w:space="0" w:color="auto"/>
      </w:divBdr>
    </w:div>
    <w:div w:id="818814131">
      <w:bodyDiv w:val="1"/>
      <w:marLeft w:val="0"/>
      <w:marRight w:val="0"/>
      <w:marTop w:val="0"/>
      <w:marBottom w:val="0"/>
      <w:divBdr>
        <w:top w:val="none" w:sz="0" w:space="0" w:color="auto"/>
        <w:left w:val="none" w:sz="0" w:space="0" w:color="auto"/>
        <w:bottom w:val="none" w:sz="0" w:space="0" w:color="auto"/>
        <w:right w:val="none" w:sz="0" w:space="0" w:color="auto"/>
      </w:divBdr>
    </w:div>
    <w:div w:id="818959965">
      <w:bodyDiv w:val="1"/>
      <w:marLeft w:val="0"/>
      <w:marRight w:val="0"/>
      <w:marTop w:val="0"/>
      <w:marBottom w:val="0"/>
      <w:divBdr>
        <w:top w:val="none" w:sz="0" w:space="0" w:color="auto"/>
        <w:left w:val="none" w:sz="0" w:space="0" w:color="auto"/>
        <w:bottom w:val="none" w:sz="0" w:space="0" w:color="auto"/>
        <w:right w:val="none" w:sz="0" w:space="0" w:color="auto"/>
      </w:divBdr>
    </w:div>
    <w:div w:id="819079354">
      <w:bodyDiv w:val="1"/>
      <w:marLeft w:val="0"/>
      <w:marRight w:val="0"/>
      <w:marTop w:val="0"/>
      <w:marBottom w:val="0"/>
      <w:divBdr>
        <w:top w:val="none" w:sz="0" w:space="0" w:color="auto"/>
        <w:left w:val="none" w:sz="0" w:space="0" w:color="auto"/>
        <w:bottom w:val="none" w:sz="0" w:space="0" w:color="auto"/>
        <w:right w:val="none" w:sz="0" w:space="0" w:color="auto"/>
      </w:divBdr>
    </w:div>
    <w:div w:id="819466710">
      <w:bodyDiv w:val="1"/>
      <w:marLeft w:val="0"/>
      <w:marRight w:val="0"/>
      <w:marTop w:val="0"/>
      <w:marBottom w:val="0"/>
      <w:divBdr>
        <w:top w:val="none" w:sz="0" w:space="0" w:color="auto"/>
        <w:left w:val="none" w:sz="0" w:space="0" w:color="auto"/>
        <w:bottom w:val="none" w:sz="0" w:space="0" w:color="auto"/>
        <w:right w:val="none" w:sz="0" w:space="0" w:color="auto"/>
      </w:divBdr>
    </w:div>
    <w:div w:id="819614611">
      <w:bodyDiv w:val="1"/>
      <w:marLeft w:val="0"/>
      <w:marRight w:val="0"/>
      <w:marTop w:val="0"/>
      <w:marBottom w:val="0"/>
      <w:divBdr>
        <w:top w:val="none" w:sz="0" w:space="0" w:color="auto"/>
        <w:left w:val="none" w:sz="0" w:space="0" w:color="auto"/>
        <w:bottom w:val="none" w:sz="0" w:space="0" w:color="auto"/>
        <w:right w:val="none" w:sz="0" w:space="0" w:color="auto"/>
      </w:divBdr>
    </w:div>
    <w:div w:id="820004749">
      <w:bodyDiv w:val="1"/>
      <w:marLeft w:val="0"/>
      <w:marRight w:val="0"/>
      <w:marTop w:val="0"/>
      <w:marBottom w:val="0"/>
      <w:divBdr>
        <w:top w:val="none" w:sz="0" w:space="0" w:color="auto"/>
        <w:left w:val="none" w:sz="0" w:space="0" w:color="auto"/>
        <w:bottom w:val="none" w:sz="0" w:space="0" w:color="auto"/>
        <w:right w:val="none" w:sz="0" w:space="0" w:color="auto"/>
      </w:divBdr>
    </w:div>
    <w:div w:id="820314628">
      <w:bodyDiv w:val="1"/>
      <w:marLeft w:val="0"/>
      <w:marRight w:val="0"/>
      <w:marTop w:val="0"/>
      <w:marBottom w:val="0"/>
      <w:divBdr>
        <w:top w:val="none" w:sz="0" w:space="0" w:color="auto"/>
        <w:left w:val="none" w:sz="0" w:space="0" w:color="auto"/>
        <w:bottom w:val="none" w:sz="0" w:space="0" w:color="auto"/>
        <w:right w:val="none" w:sz="0" w:space="0" w:color="auto"/>
      </w:divBdr>
    </w:div>
    <w:div w:id="820317644">
      <w:bodyDiv w:val="1"/>
      <w:marLeft w:val="0"/>
      <w:marRight w:val="0"/>
      <w:marTop w:val="0"/>
      <w:marBottom w:val="0"/>
      <w:divBdr>
        <w:top w:val="none" w:sz="0" w:space="0" w:color="auto"/>
        <w:left w:val="none" w:sz="0" w:space="0" w:color="auto"/>
        <w:bottom w:val="none" w:sz="0" w:space="0" w:color="auto"/>
        <w:right w:val="none" w:sz="0" w:space="0" w:color="auto"/>
      </w:divBdr>
    </w:div>
    <w:div w:id="820346820">
      <w:bodyDiv w:val="1"/>
      <w:marLeft w:val="0"/>
      <w:marRight w:val="0"/>
      <w:marTop w:val="0"/>
      <w:marBottom w:val="0"/>
      <w:divBdr>
        <w:top w:val="none" w:sz="0" w:space="0" w:color="auto"/>
        <w:left w:val="none" w:sz="0" w:space="0" w:color="auto"/>
        <w:bottom w:val="none" w:sz="0" w:space="0" w:color="auto"/>
        <w:right w:val="none" w:sz="0" w:space="0" w:color="auto"/>
      </w:divBdr>
    </w:div>
    <w:div w:id="820581602">
      <w:bodyDiv w:val="1"/>
      <w:marLeft w:val="0"/>
      <w:marRight w:val="0"/>
      <w:marTop w:val="0"/>
      <w:marBottom w:val="0"/>
      <w:divBdr>
        <w:top w:val="none" w:sz="0" w:space="0" w:color="auto"/>
        <w:left w:val="none" w:sz="0" w:space="0" w:color="auto"/>
        <w:bottom w:val="none" w:sz="0" w:space="0" w:color="auto"/>
        <w:right w:val="none" w:sz="0" w:space="0" w:color="auto"/>
      </w:divBdr>
    </w:div>
    <w:div w:id="820778147">
      <w:bodyDiv w:val="1"/>
      <w:marLeft w:val="0"/>
      <w:marRight w:val="0"/>
      <w:marTop w:val="0"/>
      <w:marBottom w:val="0"/>
      <w:divBdr>
        <w:top w:val="none" w:sz="0" w:space="0" w:color="auto"/>
        <w:left w:val="none" w:sz="0" w:space="0" w:color="auto"/>
        <w:bottom w:val="none" w:sz="0" w:space="0" w:color="auto"/>
        <w:right w:val="none" w:sz="0" w:space="0" w:color="auto"/>
      </w:divBdr>
    </w:div>
    <w:div w:id="820849975">
      <w:bodyDiv w:val="1"/>
      <w:marLeft w:val="0"/>
      <w:marRight w:val="0"/>
      <w:marTop w:val="0"/>
      <w:marBottom w:val="0"/>
      <w:divBdr>
        <w:top w:val="none" w:sz="0" w:space="0" w:color="auto"/>
        <w:left w:val="none" w:sz="0" w:space="0" w:color="auto"/>
        <w:bottom w:val="none" w:sz="0" w:space="0" w:color="auto"/>
        <w:right w:val="none" w:sz="0" w:space="0" w:color="auto"/>
      </w:divBdr>
    </w:div>
    <w:div w:id="821045195">
      <w:bodyDiv w:val="1"/>
      <w:marLeft w:val="0"/>
      <w:marRight w:val="0"/>
      <w:marTop w:val="0"/>
      <w:marBottom w:val="0"/>
      <w:divBdr>
        <w:top w:val="none" w:sz="0" w:space="0" w:color="auto"/>
        <w:left w:val="none" w:sz="0" w:space="0" w:color="auto"/>
        <w:bottom w:val="none" w:sz="0" w:space="0" w:color="auto"/>
        <w:right w:val="none" w:sz="0" w:space="0" w:color="auto"/>
      </w:divBdr>
    </w:div>
    <w:div w:id="821198344">
      <w:bodyDiv w:val="1"/>
      <w:marLeft w:val="0"/>
      <w:marRight w:val="0"/>
      <w:marTop w:val="0"/>
      <w:marBottom w:val="0"/>
      <w:divBdr>
        <w:top w:val="none" w:sz="0" w:space="0" w:color="auto"/>
        <w:left w:val="none" w:sz="0" w:space="0" w:color="auto"/>
        <w:bottom w:val="none" w:sz="0" w:space="0" w:color="auto"/>
        <w:right w:val="none" w:sz="0" w:space="0" w:color="auto"/>
      </w:divBdr>
    </w:div>
    <w:div w:id="821312321">
      <w:bodyDiv w:val="1"/>
      <w:marLeft w:val="0"/>
      <w:marRight w:val="0"/>
      <w:marTop w:val="0"/>
      <w:marBottom w:val="0"/>
      <w:divBdr>
        <w:top w:val="none" w:sz="0" w:space="0" w:color="auto"/>
        <w:left w:val="none" w:sz="0" w:space="0" w:color="auto"/>
        <w:bottom w:val="none" w:sz="0" w:space="0" w:color="auto"/>
        <w:right w:val="none" w:sz="0" w:space="0" w:color="auto"/>
      </w:divBdr>
    </w:div>
    <w:div w:id="821392494">
      <w:bodyDiv w:val="1"/>
      <w:marLeft w:val="0"/>
      <w:marRight w:val="0"/>
      <w:marTop w:val="0"/>
      <w:marBottom w:val="0"/>
      <w:divBdr>
        <w:top w:val="none" w:sz="0" w:space="0" w:color="auto"/>
        <w:left w:val="none" w:sz="0" w:space="0" w:color="auto"/>
        <w:bottom w:val="none" w:sz="0" w:space="0" w:color="auto"/>
        <w:right w:val="none" w:sz="0" w:space="0" w:color="auto"/>
      </w:divBdr>
    </w:div>
    <w:div w:id="821628310">
      <w:bodyDiv w:val="1"/>
      <w:marLeft w:val="0"/>
      <w:marRight w:val="0"/>
      <w:marTop w:val="0"/>
      <w:marBottom w:val="0"/>
      <w:divBdr>
        <w:top w:val="none" w:sz="0" w:space="0" w:color="auto"/>
        <w:left w:val="none" w:sz="0" w:space="0" w:color="auto"/>
        <w:bottom w:val="none" w:sz="0" w:space="0" w:color="auto"/>
        <w:right w:val="none" w:sz="0" w:space="0" w:color="auto"/>
      </w:divBdr>
    </w:div>
    <w:div w:id="821894494">
      <w:bodyDiv w:val="1"/>
      <w:marLeft w:val="0"/>
      <w:marRight w:val="0"/>
      <w:marTop w:val="0"/>
      <w:marBottom w:val="0"/>
      <w:divBdr>
        <w:top w:val="none" w:sz="0" w:space="0" w:color="auto"/>
        <w:left w:val="none" w:sz="0" w:space="0" w:color="auto"/>
        <w:bottom w:val="none" w:sz="0" w:space="0" w:color="auto"/>
        <w:right w:val="none" w:sz="0" w:space="0" w:color="auto"/>
      </w:divBdr>
    </w:div>
    <w:div w:id="822741963">
      <w:bodyDiv w:val="1"/>
      <w:marLeft w:val="0"/>
      <w:marRight w:val="0"/>
      <w:marTop w:val="0"/>
      <w:marBottom w:val="0"/>
      <w:divBdr>
        <w:top w:val="none" w:sz="0" w:space="0" w:color="auto"/>
        <w:left w:val="none" w:sz="0" w:space="0" w:color="auto"/>
        <w:bottom w:val="none" w:sz="0" w:space="0" w:color="auto"/>
        <w:right w:val="none" w:sz="0" w:space="0" w:color="auto"/>
      </w:divBdr>
    </w:div>
    <w:div w:id="822769753">
      <w:bodyDiv w:val="1"/>
      <w:marLeft w:val="0"/>
      <w:marRight w:val="0"/>
      <w:marTop w:val="0"/>
      <w:marBottom w:val="0"/>
      <w:divBdr>
        <w:top w:val="none" w:sz="0" w:space="0" w:color="auto"/>
        <w:left w:val="none" w:sz="0" w:space="0" w:color="auto"/>
        <w:bottom w:val="none" w:sz="0" w:space="0" w:color="auto"/>
        <w:right w:val="none" w:sz="0" w:space="0" w:color="auto"/>
      </w:divBdr>
    </w:div>
    <w:div w:id="822815483">
      <w:bodyDiv w:val="1"/>
      <w:marLeft w:val="0"/>
      <w:marRight w:val="0"/>
      <w:marTop w:val="0"/>
      <w:marBottom w:val="0"/>
      <w:divBdr>
        <w:top w:val="none" w:sz="0" w:space="0" w:color="auto"/>
        <w:left w:val="none" w:sz="0" w:space="0" w:color="auto"/>
        <w:bottom w:val="none" w:sz="0" w:space="0" w:color="auto"/>
        <w:right w:val="none" w:sz="0" w:space="0" w:color="auto"/>
      </w:divBdr>
    </w:div>
    <w:div w:id="823206011">
      <w:bodyDiv w:val="1"/>
      <w:marLeft w:val="0"/>
      <w:marRight w:val="0"/>
      <w:marTop w:val="0"/>
      <w:marBottom w:val="0"/>
      <w:divBdr>
        <w:top w:val="none" w:sz="0" w:space="0" w:color="auto"/>
        <w:left w:val="none" w:sz="0" w:space="0" w:color="auto"/>
        <w:bottom w:val="none" w:sz="0" w:space="0" w:color="auto"/>
        <w:right w:val="none" w:sz="0" w:space="0" w:color="auto"/>
      </w:divBdr>
    </w:div>
    <w:div w:id="823543513">
      <w:bodyDiv w:val="1"/>
      <w:marLeft w:val="0"/>
      <w:marRight w:val="0"/>
      <w:marTop w:val="0"/>
      <w:marBottom w:val="0"/>
      <w:divBdr>
        <w:top w:val="none" w:sz="0" w:space="0" w:color="auto"/>
        <w:left w:val="none" w:sz="0" w:space="0" w:color="auto"/>
        <w:bottom w:val="none" w:sz="0" w:space="0" w:color="auto"/>
        <w:right w:val="none" w:sz="0" w:space="0" w:color="auto"/>
      </w:divBdr>
    </w:div>
    <w:div w:id="823543839">
      <w:bodyDiv w:val="1"/>
      <w:marLeft w:val="0"/>
      <w:marRight w:val="0"/>
      <w:marTop w:val="0"/>
      <w:marBottom w:val="0"/>
      <w:divBdr>
        <w:top w:val="none" w:sz="0" w:space="0" w:color="auto"/>
        <w:left w:val="none" w:sz="0" w:space="0" w:color="auto"/>
        <w:bottom w:val="none" w:sz="0" w:space="0" w:color="auto"/>
        <w:right w:val="none" w:sz="0" w:space="0" w:color="auto"/>
      </w:divBdr>
    </w:div>
    <w:div w:id="823594050">
      <w:bodyDiv w:val="1"/>
      <w:marLeft w:val="0"/>
      <w:marRight w:val="0"/>
      <w:marTop w:val="0"/>
      <w:marBottom w:val="0"/>
      <w:divBdr>
        <w:top w:val="none" w:sz="0" w:space="0" w:color="auto"/>
        <w:left w:val="none" w:sz="0" w:space="0" w:color="auto"/>
        <w:bottom w:val="none" w:sz="0" w:space="0" w:color="auto"/>
        <w:right w:val="none" w:sz="0" w:space="0" w:color="auto"/>
      </w:divBdr>
    </w:div>
    <w:div w:id="824128252">
      <w:bodyDiv w:val="1"/>
      <w:marLeft w:val="0"/>
      <w:marRight w:val="0"/>
      <w:marTop w:val="0"/>
      <w:marBottom w:val="0"/>
      <w:divBdr>
        <w:top w:val="none" w:sz="0" w:space="0" w:color="auto"/>
        <w:left w:val="none" w:sz="0" w:space="0" w:color="auto"/>
        <w:bottom w:val="none" w:sz="0" w:space="0" w:color="auto"/>
        <w:right w:val="none" w:sz="0" w:space="0" w:color="auto"/>
      </w:divBdr>
    </w:div>
    <w:div w:id="824660391">
      <w:bodyDiv w:val="1"/>
      <w:marLeft w:val="0"/>
      <w:marRight w:val="0"/>
      <w:marTop w:val="0"/>
      <w:marBottom w:val="0"/>
      <w:divBdr>
        <w:top w:val="none" w:sz="0" w:space="0" w:color="auto"/>
        <w:left w:val="none" w:sz="0" w:space="0" w:color="auto"/>
        <w:bottom w:val="none" w:sz="0" w:space="0" w:color="auto"/>
        <w:right w:val="none" w:sz="0" w:space="0" w:color="auto"/>
      </w:divBdr>
    </w:div>
    <w:div w:id="824858152">
      <w:bodyDiv w:val="1"/>
      <w:marLeft w:val="0"/>
      <w:marRight w:val="0"/>
      <w:marTop w:val="0"/>
      <w:marBottom w:val="0"/>
      <w:divBdr>
        <w:top w:val="none" w:sz="0" w:space="0" w:color="auto"/>
        <w:left w:val="none" w:sz="0" w:space="0" w:color="auto"/>
        <w:bottom w:val="none" w:sz="0" w:space="0" w:color="auto"/>
        <w:right w:val="none" w:sz="0" w:space="0" w:color="auto"/>
      </w:divBdr>
    </w:div>
    <w:div w:id="824860738">
      <w:bodyDiv w:val="1"/>
      <w:marLeft w:val="0"/>
      <w:marRight w:val="0"/>
      <w:marTop w:val="0"/>
      <w:marBottom w:val="0"/>
      <w:divBdr>
        <w:top w:val="none" w:sz="0" w:space="0" w:color="auto"/>
        <w:left w:val="none" w:sz="0" w:space="0" w:color="auto"/>
        <w:bottom w:val="none" w:sz="0" w:space="0" w:color="auto"/>
        <w:right w:val="none" w:sz="0" w:space="0" w:color="auto"/>
      </w:divBdr>
    </w:div>
    <w:div w:id="824977359">
      <w:bodyDiv w:val="1"/>
      <w:marLeft w:val="0"/>
      <w:marRight w:val="0"/>
      <w:marTop w:val="0"/>
      <w:marBottom w:val="0"/>
      <w:divBdr>
        <w:top w:val="none" w:sz="0" w:space="0" w:color="auto"/>
        <w:left w:val="none" w:sz="0" w:space="0" w:color="auto"/>
        <w:bottom w:val="none" w:sz="0" w:space="0" w:color="auto"/>
        <w:right w:val="none" w:sz="0" w:space="0" w:color="auto"/>
      </w:divBdr>
    </w:div>
    <w:div w:id="825125277">
      <w:bodyDiv w:val="1"/>
      <w:marLeft w:val="0"/>
      <w:marRight w:val="0"/>
      <w:marTop w:val="0"/>
      <w:marBottom w:val="0"/>
      <w:divBdr>
        <w:top w:val="none" w:sz="0" w:space="0" w:color="auto"/>
        <w:left w:val="none" w:sz="0" w:space="0" w:color="auto"/>
        <w:bottom w:val="none" w:sz="0" w:space="0" w:color="auto"/>
        <w:right w:val="none" w:sz="0" w:space="0" w:color="auto"/>
      </w:divBdr>
    </w:div>
    <w:div w:id="825125524">
      <w:bodyDiv w:val="1"/>
      <w:marLeft w:val="0"/>
      <w:marRight w:val="0"/>
      <w:marTop w:val="0"/>
      <w:marBottom w:val="0"/>
      <w:divBdr>
        <w:top w:val="none" w:sz="0" w:space="0" w:color="auto"/>
        <w:left w:val="none" w:sz="0" w:space="0" w:color="auto"/>
        <w:bottom w:val="none" w:sz="0" w:space="0" w:color="auto"/>
        <w:right w:val="none" w:sz="0" w:space="0" w:color="auto"/>
      </w:divBdr>
    </w:div>
    <w:div w:id="825129167">
      <w:bodyDiv w:val="1"/>
      <w:marLeft w:val="0"/>
      <w:marRight w:val="0"/>
      <w:marTop w:val="0"/>
      <w:marBottom w:val="0"/>
      <w:divBdr>
        <w:top w:val="none" w:sz="0" w:space="0" w:color="auto"/>
        <w:left w:val="none" w:sz="0" w:space="0" w:color="auto"/>
        <w:bottom w:val="none" w:sz="0" w:space="0" w:color="auto"/>
        <w:right w:val="none" w:sz="0" w:space="0" w:color="auto"/>
      </w:divBdr>
    </w:div>
    <w:div w:id="825633571">
      <w:bodyDiv w:val="1"/>
      <w:marLeft w:val="0"/>
      <w:marRight w:val="0"/>
      <w:marTop w:val="0"/>
      <w:marBottom w:val="0"/>
      <w:divBdr>
        <w:top w:val="none" w:sz="0" w:space="0" w:color="auto"/>
        <w:left w:val="none" w:sz="0" w:space="0" w:color="auto"/>
        <w:bottom w:val="none" w:sz="0" w:space="0" w:color="auto"/>
        <w:right w:val="none" w:sz="0" w:space="0" w:color="auto"/>
      </w:divBdr>
    </w:div>
    <w:div w:id="825780872">
      <w:bodyDiv w:val="1"/>
      <w:marLeft w:val="0"/>
      <w:marRight w:val="0"/>
      <w:marTop w:val="0"/>
      <w:marBottom w:val="0"/>
      <w:divBdr>
        <w:top w:val="none" w:sz="0" w:space="0" w:color="auto"/>
        <w:left w:val="none" w:sz="0" w:space="0" w:color="auto"/>
        <w:bottom w:val="none" w:sz="0" w:space="0" w:color="auto"/>
        <w:right w:val="none" w:sz="0" w:space="0" w:color="auto"/>
      </w:divBdr>
    </w:div>
    <w:div w:id="826046079">
      <w:bodyDiv w:val="1"/>
      <w:marLeft w:val="0"/>
      <w:marRight w:val="0"/>
      <w:marTop w:val="0"/>
      <w:marBottom w:val="0"/>
      <w:divBdr>
        <w:top w:val="none" w:sz="0" w:space="0" w:color="auto"/>
        <w:left w:val="none" w:sz="0" w:space="0" w:color="auto"/>
        <w:bottom w:val="none" w:sz="0" w:space="0" w:color="auto"/>
        <w:right w:val="none" w:sz="0" w:space="0" w:color="auto"/>
      </w:divBdr>
    </w:div>
    <w:div w:id="826096519">
      <w:bodyDiv w:val="1"/>
      <w:marLeft w:val="0"/>
      <w:marRight w:val="0"/>
      <w:marTop w:val="0"/>
      <w:marBottom w:val="0"/>
      <w:divBdr>
        <w:top w:val="none" w:sz="0" w:space="0" w:color="auto"/>
        <w:left w:val="none" w:sz="0" w:space="0" w:color="auto"/>
        <w:bottom w:val="none" w:sz="0" w:space="0" w:color="auto"/>
        <w:right w:val="none" w:sz="0" w:space="0" w:color="auto"/>
      </w:divBdr>
    </w:div>
    <w:div w:id="826167428">
      <w:bodyDiv w:val="1"/>
      <w:marLeft w:val="0"/>
      <w:marRight w:val="0"/>
      <w:marTop w:val="0"/>
      <w:marBottom w:val="0"/>
      <w:divBdr>
        <w:top w:val="none" w:sz="0" w:space="0" w:color="auto"/>
        <w:left w:val="none" w:sz="0" w:space="0" w:color="auto"/>
        <w:bottom w:val="none" w:sz="0" w:space="0" w:color="auto"/>
        <w:right w:val="none" w:sz="0" w:space="0" w:color="auto"/>
      </w:divBdr>
    </w:div>
    <w:div w:id="826239720">
      <w:bodyDiv w:val="1"/>
      <w:marLeft w:val="0"/>
      <w:marRight w:val="0"/>
      <w:marTop w:val="0"/>
      <w:marBottom w:val="0"/>
      <w:divBdr>
        <w:top w:val="none" w:sz="0" w:space="0" w:color="auto"/>
        <w:left w:val="none" w:sz="0" w:space="0" w:color="auto"/>
        <w:bottom w:val="none" w:sz="0" w:space="0" w:color="auto"/>
        <w:right w:val="none" w:sz="0" w:space="0" w:color="auto"/>
      </w:divBdr>
    </w:div>
    <w:div w:id="826359788">
      <w:bodyDiv w:val="1"/>
      <w:marLeft w:val="0"/>
      <w:marRight w:val="0"/>
      <w:marTop w:val="0"/>
      <w:marBottom w:val="0"/>
      <w:divBdr>
        <w:top w:val="none" w:sz="0" w:space="0" w:color="auto"/>
        <w:left w:val="none" w:sz="0" w:space="0" w:color="auto"/>
        <w:bottom w:val="none" w:sz="0" w:space="0" w:color="auto"/>
        <w:right w:val="none" w:sz="0" w:space="0" w:color="auto"/>
      </w:divBdr>
    </w:div>
    <w:div w:id="826432206">
      <w:bodyDiv w:val="1"/>
      <w:marLeft w:val="0"/>
      <w:marRight w:val="0"/>
      <w:marTop w:val="0"/>
      <w:marBottom w:val="0"/>
      <w:divBdr>
        <w:top w:val="none" w:sz="0" w:space="0" w:color="auto"/>
        <w:left w:val="none" w:sz="0" w:space="0" w:color="auto"/>
        <w:bottom w:val="none" w:sz="0" w:space="0" w:color="auto"/>
        <w:right w:val="none" w:sz="0" w:space="0" w:color="auto"/>
      </w:divBdr>
    </w:div>
    <w:div w:id="826556516">
      <w:bodyDiv w:val="1"/>
      <w:marLeft w:val="0"/>
      <w:marRight w:val="0"/>
      <w:marTop w:val="0"/>
      <w:marBottom w:val="0"/>
      <w:divBdr>
        <w:top w:val="none" w:sz="0" w:space="0" w:color="auto"/>
        <w:left w:val="none" w:sz="0" w:space="0" w:color="auto"/>
        <w:bottom w:val="none" w:sz="0" w:space="0" w:color="auto"/>
        <w:right w:val="none" w:sz="0" w:space="0" w:color="auto"/>
      </w:divBdr>
    </w:div>
    <w:div w:id="826702551">
      <w:bodyDiv w:val="1"/>
      <w:marLeft w:val="0"/>
      <w:marRight w:val="0"/>
      <w:marTop w:val="0"/>
      <w:marBottom w:val="0"/>
      <w:divBdr>
        <w:top w:val="none" w:sz="0" w:space="0" w:color="auto"/>
        <w:left w:val="none" w:sz="0" w:space="0" w:color="auto"/>
        <w:bottom w:val="none" w:sz="0" w:space="0" w:color="auto"/>
        <w:right w:val="none" w:sz="0" w:space="0" w:color="auto"/>
      </w:divBdr>
    </w:div>
    <w:div w:id="826822570">
      <w:bodyDiv w:val="1"/>
      <w:marLeft w:val="0"/>
      <w:marRight w:val="0"/>
      <w:marTop w:val="0"/>
      <w:marBottom w:val="0"/>
      <w:divBdr>
        <w:top w:val="none" w:sz="0" w:space="0" w:color="auto"/>
        <w:left w:val="none" w:sz="0" w:space="0" w:color="auto"/>
        <w:bottom w:val="none" w:sz="0" w:space="0" w:color="auto"/>
        <w:right w:val="none" w:sz="0" w:space="0" w:color="auto"/>
      </w:divBdr>
    </w:div>
    <w:div w:id="827130279">
      <w:bodyDiv w:val="1"/>
      <w:marLeft w:val="0"/>
      <w:marRight w:val="0"/>
      <w:marTop w:val="0"/>
      <w:marBottom w:val="0"/>
      <w:divBdr>
        <w:top w:val="none" w:sz="0" w:space="0" w:color="auto"/>
        <w:left w:val="none" w:sz="0" w:space="0" w:color="auto"/>
        <w:bottom w:val="none" w:sz="0" w:space="0" w:color="auto"/>
        <w:right w:val="none" w:sz="0" w:space="0" w:color="auto"/>
      </w:divBdr>
    </w:div>
    <w:div w:id="827327780">
      <w:bodyDiv w:val="1"/>
      <w:marLeft w:val="0"/>
      <w:marRight w:val="0"/>
      <w:marTop w:val="0"/>
      <w:marBottom w:val="0"/>
      <w:divBdr>
        <w:top w:val="none" w:sz="0" w:space="0" w:color="auto"/>
        <w:left w:val="none" w:sz="0" w:space="0" w:color="auto"/>
        <w:bottom w:val="none" w:sz="0" w:space="0" w:color="auto"/>
        <w:right w:val="none" w:sz="0" w:space="0" w:color="auto"/>
      </w:divBdr>
    </w:div>
    <w:div w:id="827402227">
      <w:bodyDiv w:val="1"/>
      <w:marLeft w:val="0"/>
      <w:marRight w:val="0"/>
      <w:marTop w:val="0"/>
      <w:marBottom w:val="0"/>
      <w:divBdr>
        <w:top w:val="none" w:sz="0" w:space="0" w:color="auto"/>
        <w:left w:val="none" w:sz="0" w:space="0" w:color="auto"/>
        <w:bottom w:val="none" w:sz="0" w:space="0" w:color="auto"/>
        <w:right w:val="none" w:sz="0" w:space="0" w:color="auto"/>
      </w:divBdr>
    </w:div>
    <w:div w:id="827748441">
      <w:bodyDiv w:val="1"/>
      <w:marLeft w:val="0"/>
      <w:marRight w:val="0"/>
      <w:marTop w:val="0"/>
      <w:marBottom w:val="0"/>
      <w:divBdr>
        <w:top w:val="none" w:sz="0" w:space="0" w:color="auto"/>
        <w:left w:val="none" w:sz="0" w:space="0" w:color="auto"/>
        <w:bottom w:val="none" w:sz="0" w:space="0" w:color="auto"/>
        <w:right w:val="none" w:sz="0" w:space="0" w:color="auto"/>
      </w:divBdr>
    </w:div>
    <w:div w:id="827862233">
      <w:bodyDiv w:val="1"/>
      <w:marLeft w:val="0"/>
      <w:marRight w:val="0"/>
      <w:marTop w:val="0"/>
      <w:marBottom w:val="0"/>
      <w:divBdr>
        <w:top w:val="none" w:sz="0" w:space="0" w:color="auto"/>
        <w:left w:val="none" w:sz="0" w:space="0" w:color="auto"/>
        <w:bottom w:val="none" w:sz="0" w:space="0" w:color="auto"/>
        <w:right w:val="none" w:sz="0" w:space="0" w:color="auto"/>
      </w:divBdr>
    </w:div>
    <w:div w:id="827936111">
      <w:bodyDiv w:val="1"/>
      <w:marLeft w:val="0"/>
      <w:marRight w:val="0"/>
      <w:marTop w:val="0"/>
      <w:marBottom w:val="0"/>
      <w:divBdr>
        <w:top w:val="none" w:sz="0" w:space="0" w:color="auto"/>
        <w:left w:val="none" w:sz="0" w:space="0" w:color="auto"/>
        <w:bottom w:val="none" w:sz="0" w:space="0" w:color="auto"/>
        <w:right w:val="none" w:sz="0" w:space="0" w:color="auto"/>
      </w:divBdr>
    </w:div>
    <w:div w:id="827936136">
      <w:bodyDiv w:val="1"/>
      <w:marLeft w:val="0"/>
      <w:marRight w:val="0"/>
      <w:marTop w:val="0"/>
      <w:marBottom w:val="0"/>
      <w:divBdr>
        <w:top w:val="none" w:sz="0" w:space="0" w:color="auto"/>
        <w:left w:val="none" w:sz="0" w:space="0" w:color="auto"/>
        <w:bottom w:val="none" w:sz="0" w:space="0" w:color="auto"/>
        <w:right w:val="none" w:sz="0" w:space="0" w:color="auto"/>
      </w:divBdr>
      <w:divsChild>
        <w:div w:id="997881946">
          <w:marLeft w:val="0"/>
          <w:marRight w:val="0"/>
          <w:marTop w:val="0"/>
          <w:marBottom w:val="0"/>
          <w:divBdr>
            <w:top w:val="none" w:sz="0" w:space="0" w:color="auto"/>
            <w:left w:val="none" w:sz="0" w:space="0" w:color="auto"/>
            <w:bottom w:val="none" w:sz="0" w:space="0" w:color="auto"/>
            <w:right w:val="none" w:sz="0" w:space="0" w:color="auto"/>
          </w:divBdr>
        </w:div>
        <w:div w:id="1752508837">
          <w:marLeft w:val="0"/>
          <w:marRight w:val="0"/>
          <w:marTop w:val="0"/>
          <w:marBottom w:val="0"/>
          <w:divBdr>
            <w:top w:val="none" w:sz="0" w:space="0" w:color="auto"/>
            <w:left w:val="none" w:sz="0" w:space="0" w:color="auto"/>
            <w:bottom w:val="none" w:sz="0" w:space="0" w:color="auto"/>
            <w:right w:val="none" w:sz="0" w:space="0" w:color="auto"/>
          </w:divBdr>
        </w:div>
        <w:div w:id="2058124522">
          <w:marLeft w:val="0"/>
          <w:marRight w:val="0"/>
          <w:marTop w:val="0"/>
          <w:marBottom w:val="0"/>
          <w:divBdr>
            <w:top w:val="none" w:sz="0" w:space="0" w:color="auto"/>
            <w:left w:val="none" w:sz="0" w:space="0" w:color="auto"/>
            <w:bottom w:val="none" w:sz="0" w:space="0" w:color="auto"/>
            <w:right w:val="none" w:sz="0" w:space="0" w:color="auto"/>
          </w:divBdr>
        </w:div>
        <w:div w:id="1449932204">
          <w:marLeft w:val="0"/>
          <w:marRight w:val="0"/>
          <w:marTop w:val="0"/>
          <w:marBottom w:val="0"/>
          <w:divBdr>
            <w:top w:val="none" w:sz="0" w:space="0" w:color="auto"/>
            <w:left w:val="none" w:sz="0" w:space="0" w:color="auto"/>
            <w:bottom w:val="none" w:sz="0" w:space="0" w:color="auto"/>
            <w:right w:val="none" w:sz="0" w:space="0" w:color="auto"/>
          </w:divBdr>
        </w:div>
        <w:div w:id="816730255">
          <w:marLeft w:val="0"/>
          <w:marRight w:val="0"/>
          <w:marTop w:val="0"/>
          <w:marBottom w:val="0"/>
          <w:divBdr>
            <w:top w:val="none" w:sz="0" w:space="0" w:color="auto"/>
            <w:left w:val="none" w:sz="0" w:space="0" w:color="auto"/>
            <w:bottom w:val="none" w:sz="0" w:space="0" w:color="auto"/>
            <w:right w:val="none" w:sz="0" w:space="0" w:color="auto"/>
          </w:divBdr>
        </w:div>
        <w:div w:id="573977818">
          <w:marLeft w:val="0"/>
          <w:marRight w:val="0"/>
          <w:marTop w:val="0"/>
          <w:marBottom w:val="0"/>
          <w:divBdr>
            <w:top w:val="none" w:sz="0" w:space="0" w:color="auto"/>
            <w:left w:val="none" w:sz="0" w:space="0" w:color="auto"/>
            <w:bottom w:val="none" w:sz="0" w:space="0" w:color="auto"/>
            <w:right w:val="none" w:sz="0" w:space="0" w:color="auto"/>
          </w:divBdr>
        </w:div>
        <w:div w:id="185605271">
          <w:marLeft w:val="0"/>
          <w:marRight w:val="0"/>
          <w:marTop w:val="0"/>
          <w:marBottom w:val="0"/>
          <w:divBdr>
            <w:top w:val="none" w:sz="0" w:space="0" w:color="auto"/>
            <w:left w:val="none" w:sz="0" w:space="0" w:color="auto"/>
            <w:bottom w:val="none" w:sz="0" w:space="0" w:color="auto"/>
            <w:right w:val="none" w:sz="0" w:space="0" w:color="auto"/>
          </w:divBdr>
        </w:div>
        <w:div w:id="1256288590">
          <w:marLeft w:val="0"/>
          <w:marRight w:val="0"/>
          <w:marTop w:val="0"/>
          <w:marBottom w:val="0"/>
          <w:divBdr>
            <w:top w:val="none" w:sz="0" w:space="0" w:color="auto"/>
            <w:left w:val="none" w:sz="0" w:space="0" w:color="auto"/>
            <w:bottom w:val="none" w:sz="0" w:space="0" w:color="auto"/>
            <w:right w:val="none" w:sz="0" w:space="0" w:color="auto"/>
          </w:divBdr>
        </w:div>
        <w:div w:id="1692098753">
          <w:marLeft w:val="0"/>
          <w:marRight w:val="0"/>
          <w:marTop w:val="0"/>
          <w:marBottom w:val="0"/>
          <w:divBdr>
            <w:top w:val="none" w:sz="0" w:space="0" w:color="auto"/>
            <w:left w:val="none" w:sz="0" w:space="0" w:color="auto"/>
            <w:bottom w:val="none" w:sz="0" w:space="0" w:color="auto"/>
            <w:right w:val="none" w:sz="0" w:space="0" w:color="auto"/>
          </w:divBdr>
        </w:div>
        <w:div w:id="1909076665">
          <w:marLeft w:val="0"/>
          <w:marRight w:val="0"/>
          <w:marTop w:val="0"/>
          <w:marBottom w:val="0"/>
          <w:divBdr>
            <w:top w:val="none" w:sz="0" w:space="0" w:color="auto"/>
            <w:left w:val="none" w:sz="0" w:space="0" w:color="auto"/>
            <w:bottom w:val="none" w:sz="0" w:space="0" w:color="auto"/>
            <w:right w:val="none" w:sz="0" w:space="0" w:color="auto"/>
          </w:divBdr>
        </w:div>
        <w:div w:id="976304169">
          <w:marLeft w:val="0"/>
          <w:marRight w:val="0"/>
          <w:marTop w:val="0"/>
          <w:marBottom w:val="0"/>
          <w:divBdr>
            <w:top w:val="none" w:sz="0" w:space="0" w:color="auto"/>
            <w:left w:val="none" w:sz="0" w:space="0" w:color="auto"/>
            <w:bottom w:val="none" w:sz="0" w:space="0" w:color="auto"/>
            <w:right w:val="none" w:sz="0" w:space="0" w:color="auto"/>
          </w:divBdr>
        </w:div>
        <w:div w:id="1663699226">
          <w:marLeft w:val="0"/>
          <w:marRight w:val="0"/>
          <w:marTop w:val="0"/>
          <w:marBottom w:val="0"/>
          <w:divBdr>
            <w:top w:val="none" w:sz="0" w:space="0" w:color="auto"/>
            <w:left w:val="none" w:sz="0" w:space="0" w:color="auto"/>
            <w:bottom w:val="none" w:sz="0" w:space="0" w:color="auto"/>
            <w:right w:val="none" w:sz="0" w:space="0" w:color="auto"/>
          </w:divBdr>
        </w:div>
        <w:div w:id="1582333885">
          <w:marLeft w:val="0"/>
          <w:marRight w:val="0"/>
          <w:marTop w:val="0"/>
          <w:marBottom w:val="0"/>
          <w:divBdr>
            <w:top w:val="none" w:sz="0" w:space="0" w:color="auto"/>
            <w:left w:val="none" w:sz="0" w:space="0" w:color="auto"/>
            <w:bottom w:val="none" w:sz="0" w:space="0" w:color="auto"/>
            <w:right w:val="none" w:sz="0" w:space="0" w:color="auto"/>
          </w:divBdr>
        </w:div>
        <w:div w:id="902640211">
          <w:marLeft w:val="0"/>
          <w:marRight w:val="0"/>
          <w:marTop w:val="0"/>
          <w:marBottom w:val="0"/>
          <w:divBdr>
            <w:top w:val="none" w:sz="0" w:space="0" w:color="auto"/>
            <w:left w:val="none" w:sz="0" w:space="0" w:color="auto"/>
            <w:bottom w:val="none" w:sz="0" w:space="0" w:color="auto"/>
            <w:right w:val="none" w:sz="0" w:space="0" w:color="auto"/>
          </w:divBdr>
        </w:div>
        <w:div w:id="873157321">
          <w:marLeft w:val="0"/>
          <w:marRight w:val="0"/>
          <w:marTop w:val="0"/>
          <w:marBottom w:val="0"/>
          <w:divBdr>
            <w:top w:val="none" w:sz="0" w:space="0" w:color="auto"/>
            <w:left w:val="none" w:sz="0" w:space="0" w:color="auto"/>
            <w:bottom w:val="none" w:sz="0" w:space="0" w:color="auto"/>
            <w:right w:val="none" w:sz="0" w:space="0" w:color="auto"/>
          </w:divBdr>
        </w:div>
        <w:div w:id="1242522563">
          <w:marLeft w:val="0"/>
          <w:marRight w:val="0"/>
          <w:marTop w:val="0"/>
          <w:marBottom w:val="0"/>
          <w:divBdr>
            <w:top w:val="none" w:sz="0" w:space="0" w:color="auto"/>
            <w:left w:val="none" w:sz="0" w:space="0" w:color="auto"/>
            <w:bottom w:val="none" w:sz="0" w:space="0" w:color="auto"/>
            <w:right w:val="none" w:sz="0" w:space="0" w:color="auto"/>
          </w:divBdr>
        </w:div>
        <w:div w:id="697702980">
          <w:marLeft w:val="0"/>
          <w:marRight w:val="0"/>
          <w:marTop w:val="0"/>
          <w:marBottom w:val="0"/>
          <w:divBdr>
            <w:top w:val="none" w:sz="0" w:space="0" w:color="auto"/>
            <w:left w:val="none" w:sz="0" w:space="0" w:color="auto"/>
            <w:bottom w:val="none" w:sz="0" w:space="0" w:color="auto"/>
            <w:right w:val="none" w:sz="0" w:space="0" w:color="auto"/>
          </w:divBdr>
        </w:div>
        <w:div w:id="164126534">
          <w:marLeft w:val="0"/>
          <w:marRight w:val="0"/>
          <w:marTop w:val="0"/>
          <w:marBottom w:val="0"/>
          <w:divBdr>
            <w:top w:val="none" w:sz="0" w:space="0" w:color="auto"/>
            <w:left w:val="none" w:sz="0" w:space="0" w:color="auto"/>
            <w:bottom w:val="none" w:sz="0" w:space="0" w:color="auto"/>
            <w:right w:val="none" w:sz="0" w:space="0" w:color="auto"/>
          </w:divBdr>
        </w:div>
        <w:div w:id="2146238621">
          <w:marLeft w:val="0"/>
          <w:marRight w:val="0"/>
          <w:marTop w:val="0"/>
          <w:marBottom w:val="0"/>
          <w:divBdr>
            <w:top w:val="none" w:sz="0" w:space="0" w:color="auto"/>
            <w:left w:val="none" w:sz="0" w:space="0" w:color="auto"/>
            <w:bottom w:val="none" w:sz="0" w:space="0" w:color="auto"/>
            <w:right w:val="none" w:sz="0" w:space="0" w:color="auto"/>
          </w:divBdr>
        </w:div>
        <w:div w:id="1854227819">
          <w:marLeft w:val="0"/>
          <w:marRight w:val="0"/>
          <w:marTop w:val="0"/>
          <w:marBottom w:val="0"/>
          <w:divBdr>
            <w:top w:val="none" w:sz="0" w:space="0" w:color="auto"/>
            <w:left w:val="none" w:sz="0" w:space="0" w:color="auto"/>
            <w:bottom w:val="none" w:sz="0" w:space="0" w:color="auto"/>
            <w:right w:val="none" w:sz="0" w:space="0" w:color="auto"/>
          </w:divBdr>
        </w:div>
        <w:div w:id="461004478">
          <w:marLeft w:val="0"/>
          <w:marRight w:val="0"/>
          <w:marTop w:val="0"/>
          <w:marBottom w:val="0"/>
          <w:divBdr>
            <w:top w:val="none" w:sz="0" w:space="0" w:color="auto"/>
            <w:left w:val="none" w:sz="0" w:space="0" w:color="auto"/>
            <w:bottom w:val="none" w:sz="0" w:space="0" w:color="auto"/>
            <w:right w:val="none" w:sz="0" w:space="0" w:color="auto"/>
          </w:divBdr>
        </w:div>
        <w:div w:id="477308792">
          <w:marLeft w:val="0"/>
          <w:marRight w:val="0"/>
          <w:marTop w:val="0"/>
          <w:marBottom w:val="0"/>
          <w:divBdr>
            <w:top w:val="none" w:sz="0" w:space="0" w:color="auto"/>
            <w:left w:val="none" w:sz="0" w:space="0" w:color="auto"/>
            <w:bottom w:val="none" w:sz="0" w:space="0" w:color="auto"/>
            <w:right w:val="none" w:sz="0" w:space="0" w:color="auto"/>
          </w:divBdr>
        </w:div>
        <w:div w:id="1063333153">
          <w:marLeft w:val="0"/>
          <w:marRight w:val="0"/>
          <w:marTop w:val="0"/>
          <w:marBottom w:val="0"/>
          <w:divBdr>
            <w:top w:val="none" w:sz="0" w:space="0" w:color="auto"/>
            <w:left w:val="none" w:sz="0" w:space="0" w:color="auto"/>
            <w:bottom w:val="none" w:sz="0" w:space="0" w:color="auto"/>
            <w:right w:val="none" w:sz="0" w:space="0" w:color="auto"/>
          </w:divBdr>
        </w:div>
        <w:div w:id="1417676189">
          <w:marLeft w:val="0"/>
          <w:marRight w:val="0"/>
          <w:marTop w:val="0"/>
          <w:marBottom w:val="0"/>
          <w:divBdr>
            <w:top w:val="none" w:sz="0" w:space="0" w:color="auto"/>
            <w:left w:val="none" w:sz="0" w:space="0" w:color="auto"/>
            <w:bottom w:val="none" w:sz="0" w:space="0" w:color="auto"/>
            <w:right w:val="none" w:sz="0" w:space="0" w:color="auto"/>
          </w:divBdr>
        </w:div>
        <w:div w:id="1371227009">
          <w:marLeft w:val="0"/>
          <w:marRight w:val="0"/>
          <w:marTop w:val="0"/>
          <w:marBottom w:val="0"/>
          <w:divBdr>
            <w:top w:val="none" w:sz="0" w:space="0" w:color="auto"/>
            <w:left w:val="none" w:sz="0" w:space="0" w:color="auto"/>
            <w:bottom w:val="none" w:sz="0" w:space="0" w:color="auto"/>
            <w:right w:val="none" w:sz="0" w:space="0" w:color="auto"/>
          </w:divBdr>
        </w:div>
        <w:div w:id="1903447066">
          <w:marLeft w:val="0"/>
          <w:marRight w:val="0"/>
          <w:marTop w:val="0"/>
          <w:marBottom w:val="0"/>
          <w:divBdr>
            <w:top w:val="none" w:sz="0" w:space="0" w:color="auto"/>
            <w:left w:val="none" w:sz="0" w:space="0" w:color="auto"/>
            <w:bottom w:val="none" w:sz="0" w:space="0" w:color="auto"/>
            <w:right w:val="none" w:sz="0" w:space="0" w:color="auto"/>
          </w:divBdr>
        </w:div>
        <w:div w:id="304965882">
          <w:marLeft w:val="0"/>
          <w:marRight w:val="0"/>
          <w:marTop w:val="0"/>
          <w:marBottom w:val="0"/>
          <w:divBdr>
            <w:top w:val="none" w:sz="0" w:space="0" w:color="auto"/>
            <w:left w:val="none" w:sz="0" w:space="0" w:color="auto"/>
            <w:bottom w:val="none" w:sz="0" w:space="0" w:color="auto"/>
            <w:right w:val="none" w:sz="0" w:space="0" w:color="auto"/>
          </w:divBdr>
        </w:div>
        <w:div w:id="1030835312">
          <w:marLeft w:val="0"/>
          <w:marRight w:val="0"/>
          <w:marTop w:val="0"/>
          <w:marBottom w:val="0"/>
          <w:divBdr>
            <w:top w:val="none" w:sz="0" w:space="0" w:color="auto"/>
            <w:left w:val="none" w:sz="0" w:space="0" w:color="auto"/>
            <w:bottom w:val="none" w:sz="0" w:space="0" w:color="auto"/>
            <w:right w:val="none" w:sz="0" w:space="0" w:color="auto"/>
          </w:divBdr>
        </w:div>
        <w:div w:id="1652558808">
          <w:marLeft w:val="0"/>
          <w:marRight w:val="0"/>
          <w:marTop w:val="0"/>
          <w:marBottom w:val="0"/>
          <w:divBdr>
            <w:top w:val="none" w:sz="0" w:space="0" w:color="auto"/>
            <w:left w:val="none" w:sz="0" w:space="0" w:color="auto"/>
            <w:bottom w:val="none" w:sz="0" w:space="0" w:color="auto"/>
            <w:right w:val="none" w:sz="0" w:space="0" w:color="auto"/>
          </w:divBdr>
        </w:div>
        <w:div w:id="1500971731">
          <w:marLeft w:val="0"/>
          <w:marRight w:val="0"/>
          <w:marTop w:val="0"/>
          <w:marBottom w:val="0"/>
          <w:divBdr>
            <w:top w:val="none" w:sz="0" w:space="0" w:color="auto"/>
            <w:left w:val="none" w:sz="0" w:space="0" w:color="auto"/>
            <w:bottom w:val="none" w:sz="0" w:space="0" w:color="auto"/>
            <w:right w:val="none" w:sz="0" w:space="0" w:color="auto"/>
          </w:divBdr>
        </w:div>
        <w:div w:id="1371152097">
          <w:marLeft w:val="0"/>
          <w:marRight w:val="0"/>
          <w:marTop w:val="0"/>
          <w:marBottom w:val="0"/>
          <w:divBdr>
            <w:top w:val="none" w:sz="0" w:space="0" w:color="auto"/>
            <w:left w:val="none" w:sz="0" w:space="0" w:color="auto"/>
            <w:bottom w:val="none" w:sz="0" w:space="0" w:color="auto"/>
            <w:right w:val="none" w:sz="0" w:space="0" w:color="auto"/>
          </w:divBdr>
        </w:div>
        <w:div w:id="1230070794">
          <w:marLeft w:val="0"/>
          <w:marRight w:val="0"/>
          <w:marTop w:val="0"/>
          <w:marBottom w:val="0"/>
          <w:divBdr>
            <w:top w:val="none" w:sz="0" w:space="0" w:color="auto"/>
            <w:left w:val="none" w:sz="0" w:space="0" w:color="auto"/>
            <w:bottom w:val="none" w:sz="0" w:space="0" w:color="auto"/>
            <w:right w:val="none" w:sz="0" w:space="0" w:color="auto"/>
          </w:divBdr>
        </w:div>
        <w:div w:id="1872572064">
          <w:marLeft w:val="0"/>
          <w:marRight w:val="0"/>
          <w:marTop w:val="0"/>
          <w:marBottom w:val="0"/>
          <w:divBdr>
            <w:top w:val="none" w:sz="0" w:space="0" w:color="auto"/>
            <w:left w:val="none" w:sz="0" w:space="0" w:color="auto"/>
            <w:bottom w:val="none" w:sz="0" w:space="0" w:color="auto"/>
            <w:right w:val="none" w:sz="0" w:space="0" w:color="auto"/>
          </w:divBdr>
        </w:div>
        <w:div w:id="1720207476">
          <w:marLeft w:val="0"/>
          <w:marRight w:val="0"/>
          <w:marTop w:val="0"/>
          <w:marBottom w:val="0"/>
          <w:divBdr>
            <w:top w:val="none" w:sz="0" w:space="0" w:color="auto"/>
            <w:left w:val="none" w:sz="0" w:space="0" w:color="auto"/>
            <w:bottom w:val="none" w:sz="0" w:space="0" w:color="auto"/>
            <w:right w:val="none" w:sz="0" w:space="0" w:color="auto"/>
          </w:divBdr>
        </w:div>
        <w:div w:id="1546061437">
          <w:marLeft w:val="0"/>
          <w:marRight w:val="0"/>
          <w:marTop w:val="0"/>
          <w:marBottom w:val="0"/>
          <w:divBdr>
            <w:top w:val="none" w:sz="0" w:space="0" w:color="auto"/>
            <w:left w:val="none" w:sz="0" w:space="0" w:color="auto"/>
            <w:bottom w:val="none" w:sz="0" w:space="0" w:color="auto"/>
            <w:right w:val="none" w:sz="0" w:space="0" w:color="auto"/>
          </w:divBdr>
        </w:div>
        <w:div w:id="834036531">
          <w:marLeft w:val="0"/>
          <w:marRight w:val="0"/>
          <w:marTop w:val="0"/>
          <w:marBottom w:val="0"/>
          <w:divBdr>
            <w:top w:val="none" w:sz="0" w:space="0" w:color="auto"/>
            <w:left w:val="none" w:sz="0" w:space="0" w:color="auto"/>
            <w:bottom w:val="none" w:sz="0" w:space="0" w:color="auto"/>
            <w:right w:val="none" w:sz="0" w:space="0" w:color="auto"/>
          </w:divBdr>
        </w:div>
        <w:div w:id="2135324187">
          <w:marLeft w:val="0"/>
          <w:marRight w:val="0"/>
          <w:marTop w:val="0"/>
          <w:marBottom w:val="0"/>
          <w:divBdr>
            <w:top w:val="none" w:sz="0" w:space="0" w:color="auto"/>
            <w:left w:val="none" w:sz="0" w:space="0" w:color="auto"/>
            <w:bottom w:val="none" w:sz="0" w:space="0" w:color="auto"/>
            <w:right w:val="none" w:sz="0" w:space="0" w:color="auto"/>
          </w:divBdr>
        </w:div>
        <w:div w:id="1169981045">
          <w:marLeft w:val="0"/>
          <w:marRight w:val="0"/>
          <w:marTop w:val="0"/>
          <w:marBottom w:val="0"/>
          <w:divBdr>
            <w:top w:val="none" w:sz="0" w:space="0" w:color="auto"/>
            <w:left w:val="none" w:sz="0" w:space="0" w:color="auto"/>
            <w:bottom w:val="none" w:sz="0" w:space="0" w:color="auto"/>
            <w:right w:val="none" w:sz="0" w:space="0" w:color="auto"/>
          </w:divBdr>
        </w:div>
        <w:div w:id="1334646832">
          <w:marLeft w:val="0"/>
          <w:marRight w:val="0"/>
          <w:marTop w:val="0"/>
          <w:marBottom w:val="0"/>
          <w:divBdr>
            <w:top w:val="none" w:sz="0" w:space="0" w:color="auto"/>
            <w:left w:val="none" w:sz="0" w:space="0" w:color="auto"/>
            <w:bottom w:val="none" w:sz="0" w:space="0" w:color="auto"/>
            <w:right w:val="none" w:sz="0" w:space="0" w:color="auto"/>
          </w:divBdr>
        </w:div>
        <w:div w:id="584848844">
          <w:marLeft w:val="0"/>
          <w:marRight w:val="0"/>
          <w:marTop w:val="0"/>
          <w:marBottom w:val="0"/>
          <w:divBdr>
            <w:top w:val="none" w:sz="0" w:space="0" w:color="auto"/>
            <w:left w:val="none" w:sz="0" w:space="0" w:color="auto"/>
            <w:bottom w:val="none" w:sz="0" w:space="0" w:color="auto"/>
            <w:right w:val="none" w:sz="0" w:space="0" w:color="auto"/>
          </w:divBdr>
        </w:div>
        <w:div w:id="2069692862">
          <w:marLeft w:val="0"/>
          <w:marRight w:val="0"/>
          <w:marTop w:val="0"/>
          <w:marBottom w:val="0"/>
          <w:divBdr>
            <w:top w:val="none" w:sz="0" w:space="0" w:color="auto"/>
            <w:left w:val="none" w:sz="0" w:space="0" w:color="auto"/>
            <w:bottom w:val="none" w:sz="0" w:space="0" w:color="auto"/>
            <w:right w:val="none" w:sz="0" w:space="0" w:color="auto"/>
          </w:divBdr>
        </w:div>
        <w:div w:id="132644894">
          <w:marLeft w:val="0"/>
          <w:marRight w:val="0"/>
          <w:marTop w:val="0"/>
          <w:marBottom w:val="0"/>
          <w:divBdr>
            <w:top w:val="none" w:sz="0" w:space="0" w:color="auto"/>
            <w:left w:val="none" w:sz="0" w:space="0" w:color="auto"/>
            <w:bottom w:val="none" w:sz="0" w:space="0" w:color="auto"/>
            <w:right w:val="none" w:sz="0" w:space="0" w:color="auto"/>
          </w:divBdr>
        </w:div>
        <w:div w:id="1287273888">
          <w:marLeft w:val="0"/>
          <w:marRight w:val="0"/>
          <w:marTop w:val="0"/>
          <w:marBottom w:val="0"/>
          <w:divBdr>
            <w:top w:val="none" w:sz="0" w:space="0" w:color="auto"/>
            <w:left w:val="none" w:sz="0" w:space="0" w:color="auto"/>
            <w:bottom w:val="none" w:sz="0" w:space="0" w:color="auto"/>
            <w:right w:val="none" w:sz="0" w:space="0" w:color="auto"/>
          </w:divBdr>
        </w:div>
        <w:div w:id="667640143">
          <w:marLeft w:val="0"/>
          <w:marRight w:val="0"/>
          <w:marTop w:val="0"/>
          <w:marBottom w:val="0"/>
          <w:divBdr>
            <w:top w:val="none" w:sz="0" w:space="0" w:color="auto"/>
            <w:left w:val="none" w:sz="0" w:space="0" w:color="auto"/>
            <w:bottom w:val="none" w:sz="0" w:space="0" w:color="auto"/>
            <w:right w:val="none" w:sz="0" w:space="0" w:color="auto"/>
          </w:divBdr>
        </w:div>
        <w:div w:id="1195847450">
          <w:marLeft w:val="0"/>
          <w:marRight w:val="0"/>
          <w:marTop w:val="0"/>
          <w:marBottom w:val="0"/>
          <w:divBdr>
            <w:top w:val="none" w:sz="0" w:space="0" w:color="auto"/>
            <w:left w:val="none" w:sz="0" w:space="0" w:color="auto"/>
            <w:bottom w:val="none" w:sz="0" w:space="0" w:color="auto"/>
            <w:right w:val="none" w:sz="0" w:space="0" w:color="auto"/>
          </w:divBdr>
        </w:div>
        <w:div w:id="338581404">
          <w:marLeft w:val="0"/>
          <w:marRight w:val="0"/>
          <w:marTop w:val="0"/>
          <w:marBottom w:val="0"/>
          <w:divBdr>
            <w:top w:val="none" w:sz="0" w:space="0" w:color="auto"/>
            <w:left w:val="none" w:sz="0" w:space="0" w:color="auto"/>
            <w:bottom w:val="none" w:sz="0" w:space="0" w:color="auto"/>
            <w:right w:val="none" w:sz="0" w:space="0" w:color="auto"/>
          </w:divBdr>
        </w:div>
        <w:div w:id="413740812">
          <w:marLeft w:val="0"/>
          <w:marRight w:val="0"/>
          <w:marTop w:val="0"/>
          <w:marBottom w:val="0"/>
          <w:divBdr>
            <w:top w:val="none" w:sz="0" w:space="0" w:color="auto"/>
            <w:left w:val="none" w:sz="0" w:space="0" w:color="auto"/>
            <w:bottom w:val="none" w:sz="0" w:space="0" w:color="auto"/>
            <w:right w:val="none" w:sz="0" w:space="0" w:color="auto"/>
          </w:divBdr>
        </w:div>
        <w:div w:id="914978649">
          <w:marLeft w:val="0"/>
          <w:marRight w:val="0"/>
          <w:marTop w:val="0"/>
          <w:marBottom w:val="0"/>
          <w:divBdr>
            <w:top w:val="none" w:sz="0" w:space="0" w:color="auto"/>
            <w:left w:val="none" w:sz="0" w:space="0" w:color="auto"/>
            <w:bottom w:val="none" w:sz="0" w:space="0" w:color="auto"/>
            <w:right w:val="none" w:sz="0" w:space="0" w:color="auto"/>
          </w:divBdr>
        </w:div>
        <w:div w:id="158890433">
          <w:marLeft w:val="0"/>
          <w:marRight w:val="0"/>
          <w:marTop w:val="0"/>
          <w:marBottom w:val="0"/>
          <w:divBdr>
            <w:top w:val="none" w:sz="0" w:space="0" w:color="auto"/>
            <w:left w:val="none" w:sz="0" w:space="0" w:color="auto"/>
            <w:bottom w:val="none" w:sz="0" w:space="0" w:color="auto"/>
            <w:right w:val="none" w:sz="0" w:space="0" w:color="auto"/>
          </w:divBdr>
        </w:div>
        <w:div w:id="1575504793">
          <w:marLeft w:val="0"/>
          <w:marRight w:val="0"/>
          <w:marTop w:val="0"/>
          <w:marBottom w:val="0"/>
          <w:divBdr>
            <w:top w:val="none" w:sz="0" w:space="0" w:color="auto"/>
            <w:left w:val="none" w:sz="0" w:space="0" w:color="auto"/>
            <w:bottom w:val="none" w:sz="0" w:space="0" w:color="auto"/>
            <w:right w:val="none" w:sz="0" w:space="0" w:color="auto"/>
          </w:divBdr>
        </w:div>
        <w:div w:id="900603504">
          <w:marLeft w:val="0"/>
          <w:marRight w:val="0"/>
          <w:marTop w:val="0"/>
          <w:marBottom w:val="0"/>
          <w:divBdr>
            <w:top w:val="none" w:sz="0" w:space="0" w:color="auto"/>
            <w:left w:val="none" w:sz="0" w:space="0" w:color="auto"/>
            <w:bottom w:val="none" w:sz="0" w:space="0" w:color="auto"/>
            <w:right w:val="none" w:sz="0" w:space="0" w:color="auto"/>
          </w:divBdr>
        </w:div>
        <w:div w:id="370151712">
          <w:marLeft w:val="0"/>
          <w:marRight w:val="0"/>
          <w:marTop w:val="0"/>
          <w:marBottom w:val="0"/>
          <w:divBdr>
            <w:top w:val="none" w:sz="0" w:space="0" w:color="auto"/>
            <w:left w:val="none" w:sz="0" w:space="0" w:color="auto"/>
            <w:bottom w:val="none" w:sz="0" w:space="0" w:color="auto"/>
            <w:right w:val="none" w:sz="0" w:space="0" w:color="auto"/>
          </w:divBdr>
        </w:div>
        <w:div w:id="1086727071">
          <w:marLeft w:val="0"/>
          <w:marRight w:val="0"/>
          <w:marTop w:val="0"/>
          <w:marBottom w:val="0"/>
          <w:divBdr>
            <w:top w:val="none" w:sz="0" w:space="0" w:color="auto"/>
            <w:left w:val="none" w:sz="0" w:space="0" w:color="auto"/>
            <w:bottom w:val="none" w:sz="0" w:space="0" w:color="auto"/>
            <w:right w:val="none" w:sz="0" w:space="0" w:color="auto"/>
          </w:divBdr>
        </w:div>
        <w:div w:id="1792556756">
          <w:marLeft w:val="0"/>
          <w:marRight w:val="0"/>
          <w:marTop w:val="0"/>
          <w:marBottom w:val="0"/>
          <w:divBdr>
            <w:top w:val="none" w:sz="0" w:space="0" w:color="auto"/>
            <w:left w:val="none" w:sz="0" w:space="0" w:color="auto"/>
            <w:bottom w:val="none" w:sz="0" w:space="0" w:color="auto"/>
            <w:right w:val="none" w:sz="0" w:space="0" w:color="auto"/>
          </w:divBdr>
        </w:div>
        <w:div w:id="150829321">
          <w:marLeft w:val="0"/>
          <w:marRight w:val="0"/>
          <w:marTop w:val="0"/>
          <w:marBottom w:val="0"/>
          <w:divBdr>
            <w:top w:val="none" w:sz="0" w:space="0" w:color="auto"/>
            <w:left w:val="none" w:sz="0" w:space="0" w:color="auto"/>
            <w:bottom w:val="none" w:sz="0" w:space="0" w:color="auto"/>
            <w:right w:val="none" w:sz="0" w:space="0" w:color="auto"/>
          </w:divBdr>
        </w:div>
        <w:div w:id="1375807820">
          <w:marLeft w:val="0"/>
          <w:marRight w:val="0"/>
          <w:marTop w:val="0"/>
          <w:marBottom w:val="0"/>
          <w:divBdr>
            <w:top w:val="none" w:sz="0" w:space="0" w:color="auto"/>
            <w:left w:val="none" w:sz="0" w:space="0" w:color="auto"/>
            <w:bottom w:val="none" w:sz="0" w:space="0" w:color="auto"/>
            <w:right w:val="none" w:sz="0" w:space="0" w:color="auto"/>
          </w:divBdr>
        </w:div>
        <w:div w:id="1060904330">
          <w:marLeft w:val="0"/>
          <w:marRight w:val="0"/>
          <w:marTop w:val="0"/>
          <w:marBottom w:val="0"/>
          <w:divBdr>
            <w:top w:val="none" w:sz="0" w:space="0" w:color="auto"/>
            <w:left w:val="none" w:sz="0" w:space="0" w:color="auto"/>
            <w:bottom w:val="none" w:sz="0" w:space="0" w:color="auto"/>
            <w:right w:val="none" w:sz="0" w:space="0" w:color="auto"/>
          </w:divBdr>
        </w:div>
        <w:div w:id="1965119335">
          <w:marLeft w:val="0"/>
          <w:marRight w:val="0"/>
          <w:marTop w:val="0"/>
          <w:marBottom w:val="0"/>
          <w:divBdr>
            <w:top w:val="none" w:sz="0" w:space="0" w:color="auto"/>
            <w:left w:val="none" w:sz="0" w:space="0" w:color="auto"/>
            <w:bottom w:val="none" w:sz="0" w:space="0" w:color="auto"/>
            <w:right w:val="none" w:sz="0" w:space="0" w:color="auto"/>
          </w:divBdr>
        </w:div>
        <w:div w:id="1968973051">
          <w:marLeft w:val="0"/>
          <w:marRight w:val="0"/>
          <w:marTop w:val="0"/>
          <w:marBottom w:val="0"/>
          <w:divBdr>
            <w:top w:val="none" w:sz="0" w:space="0" w:color="auto"/>
            <w:left w:val="none" w:sz="0" w:space="0" w:color="auto"/>
            <w:bottom w:val="none" w:sz="0" w:space="0" w:color="auto"/>
            <w:right w:val="none" w:sz="0" w:space="0" w:color="auto"/>
          </w:divBdr>
        </w:div>
        <w:div w:id="1626931606">
          <w:marLeft w:val="0"/>
          <w:marRight w:val="0"/>
          <w:marTop w:val="0"/>
          <w:marBottom w:val="0"/>
          <w:divBdr>
            <w:top w:val="none" w:sz="0" w:space="0" w:color="auto"/>
            <w:left w:val="none" w:sz="0" w:space="0" w:color="auto"/>
            <w:bottom w:val="none" w:sz="0" w:space="0" w:color="auto"/>
            <w:right w:val="none" w:sz="0" w:space="0" w:color="auto"/>
          </w:divBdr>
        </w:div>
      </w:divsChild>
    </w:div>
    <w:div w:id="827982269">
      <w:bodyDiv w:val="1"/>
      <w:marLeft w:val="0"/>
      <w:marRight w:val="0"/>
      <w:marTop w:val="0"/>
      <w:marBottom w:val="0"/>
      <w:divBdr>
        <w:top w:val="none" w:sz="0" w:space="0" w:color="auto"/>
        <w:left w:val="none" w:sz="0" w:space="0" w:color="auto"/>
        <w:bottom w:val="none" w:sz="0" w:space="0" w:color="auto"/>
        <w:right w:val="none" w:sz="0" w:space="0" w:color="auto"/>
      </w:divBdr>
    </w:div>
    <w:div w:id="827982510">
      <w:bodyDiv w:val="1"/>
      <w:marLeft w:val="0"/>
      <w:marRight w:val="0"/>
      <w:marTop w:val="0"/>
      <w:marBottom w:val="0"/>
      <w:divBdr>
        <w:top w:val="none" w:sz="0" w:space="0" w:color="auto"/>
        <w:left w:val="none" w:sz="0" w:space="0" w:color="auto"/>
        <w:bottom w:val="none" w:sz="0" w:space="0" w:color="auto"/>
        <w:right w:val="none" w:sz="0" w:space="0" w:color="auto"/>
      </w:divBdr>
    </w:div>
    <w:div w:id="828056419">
      <w:bodyDiv w:val="1"/>
      <w:marLeft w:val="0"/>
      <w:marRight w:val="0"/>
      <w:marTop w:val="0"/>
      <w:marBottom w:val="0"/>
      <w:divBdr>
        <w:top w:val="none" w:sz="0" w:space="0" w:color="auto"/>
        <w:left w:val="none" w:sz="0" w:space="0" w:color="auto"/>
        <w:bottom w:val="none" w:sz="0" w:space="0" w:color="auto"/>
        <w:right w:val="none" w:sz="0" w:space="0" w:color="auto"/>
      </w:divBdr>
    </w:div>
    <w:div w:id="828060772">
      <w:bodyDiv w:val="1"/>
      <w:marLeft w:val="0"/>
      <w:marRight w:val="0"/>
      <w:marTop w:val="0"/>
      <w:marBottom w:val="0"/>
      <w:divBdr>
        <w:top w:val="none" w:sz="0" w:space="0" w:color="auto"/>
        <w:left w:val="none" w:sz="0" w:space="0" w:color="auto"/>
        <w:bottom w:val="none" w:sz="0" w:space="0" w:color="auto"/>
        <w:right w:val="none" w:sz="0" w:space="0" w:color="auto"/>
      </w:divBdr>
    </w:div>
    <w:div w:id="828249223">
      <w:bodyDiv w:val="1"/>
      <w:marLeft w:val="0"/>
      <w:marRight w:val="0"/>
      <w:marTop w:val="0"/>
      <w:marBottom w:val="0"/>
      <w:divBdr>
        <w:top w:val="none" w:sz="0" w:space="0" w:color="auto"/>
        <w:left w:val="none" w:sz="0" w:space="0" w:color="auto"/>
        <w:bottom w:val="none" w:sz="0" w:space="0" w:color="auto"/>
        <w:right w:val="none" w:sz="0" w:space="0" w:color="auto"/>
      </w:divBdr>
    </w:div>
    <w:div w:id="828323100">
      <w:bodyDiv w:val="1"/>
      <w:marLeft w:val="0"/>
      <w:marRight w:val="0"/>
      <w:marTop w:val="0"/>
      <w:marBottom w:val="0"/>
      <w:divBdr>
        <w:top w:val="none" w:sz="0" w:space="0" w:color="auto"/>
        <w:left w:val="none" w:sz="0" w:space="0" w:color="auto"/>
        <w:bottom w:val="none" w:sz="0" w:space="0" w:color="auto"/>
        <w:right w:val="none" w:sz="0" w:space="0" w:color="auto"/>
      </w:divBdr>
    </w:div>
    <w:div w:id="828329759">
      <w:bodyDiv w:val="1"/>
      <w:marLeft w:val="0"/>
      <w:marRight w:val="0"/>
      <w:marTop w:val="0"/>
      <w:marBottom w:val="0"/>
      <w:divBdr>
        <w:top w:val="none" w:sz="0" w:space="0" w:color="auto"/>
        <w:left w:val="none" w:sz="0" w:space="0" w:color="auto"/>
        <w:bottom w:val="none" w:sz="0" w:space="0" w:color="auto"/>
        <w:right w:val="none" w:sz="0" w:space="0" w:color="auto"/>
      </w:divBdr>
    </w:div>
    <w:div w:id="828399503">
      <w:bodyDiv w:val="1"/>
      <w:marLeft w:val="0"/>
      <w:marRight w:val="0"/>
      <w:marTop w:val="0"/>
      <w:marBottom w:val="0"/>
      <w:divBdr>
        <w:top w:val="none" w:sz="0" w:space="0" w:color="auto"/>
        <w:left w:val="none" w:sz="0" w:space="0" w:color="auto"/>
        <w:bottom w:val="none" w:sz="0" w:space="0" w:color="auto"/>
        <w:right w:val="none" w:sz="0" w:space="0" w:color="auto"/>
      </w:divBdr>
    </w:div>
    <w:div w:id="828718588">
      <w:bodyDiv w:val="1"/>
      <w:marLeft w:val="0"/>
      <w:marRight w:val="0"/>
      <w:marTop w:val="0"/>
      <w:marBottom w:val="0"/>
      <w:divBdr>
        <w:top w:val="none" w:sz="0" w:space="0" w:color="auto"/>
        <w:left w:val="none" w:sz="0" w:space="0" w:color="auto"/>
        <w:bottom w:val="none" w:sz="0" w:space="0" w:color="auto"/>
        <w:right w:val="none" w:sz="0" w:space="0" w:color="auto"/>
      </w:divBdr>
    </w:div>
    <w:div w:id="828863448">
      <w:bodyDiv w:val="1"/>
      <w:marLeft w:val="0"/>
      <w:marRight w:val="0"/>
      <w:marTop w:val="0"/>
      <w:marBottom w:val="0"/>
      <w:divBdr>
        <w:top w:val="none" w:sz="0" w:space="0" w:color="auto"/>
        <w:left w:val="none" w:sz="0" w:space="0" w:color="auto"/>
        <w:bottom w:val="none" w:sz="0" w:space="0" w:color="auto"/>
        <w:right w:val="none" w:sz="0" w:space="0" w:color="auto"/>
      </w:divBdr>
    </w:div>
    <w:div w:id="828865604">
      <w:bodyDiv w:val="1"/>
      <w:marLeft w:val="0"/>
      <w:marRight w:val="0"/>
      <w:marTop w:val="0"/>
      <w:marBottom w:val="0"/>
      <w:divBdr>
        <w:top w:val="none" w:sz="0" w:space="0" w:color="auto"/>
        <w:left w:val="none" w:sz="0" w:space="0" w:color="auto"/>
        <w:bottom w:val="none" w:sz="0" w:space="0" w:color="auto"/>
        <w:right w:val="none" w:sz="0" w:space="0" w:color="auto"/>
      </w:divBdr>
    </w:div>
    <w:div w:id="828986587">
      <w:bodyDiv w:val="1"/>
      <w:marLeft w:val="0"/>
      <w:marRight w:val="0"/>
      <w:marTop w:val="0"/>
      <w:marBottom w:val="0"/>
      <w:divBdr>
        <w:top w:val="none" w:sz="0" w:space="0" w:color="auto"/>
        <w:left w:val="none" w:sz="0" w:space="0" w:color="auto"/>
        <w:bottom w:val="none" w:sz="0" w:space="0" w:color="auto"/>
        <w:right w:val="none" w:sz="0" w:space="0" w:color="auto"/>
      </w:divBdr>
    </w:div>
    <w:div w:id="829252232">
      <w:bodyDiv w:val="1"/>
      <w:marLeft w:val="0"/>
      <w:marRight w:val="0"/>
      <w:marTop w:val="0"/>
      <w:marBottom w:val="0"/>
      <w:divBdr>
        <w:top w:val="none" w:sz="0" w:space="0" w:color="auto"/>
        <w:left w:val="none" w:sz="0" w:space="0" w:color="auto"/>
        <w:bottom w:val="none" w:sz="0" w:space="0" w:color="auto"/>
        <w:right w:val="none" w:sz="0" w:space="0" w:color="auto"/>
      </w:divBdr>
    </w:div>
    <w:div w:id="829295436">
      <w:bodyDiv w:val="1"/>
      <w:marLeft w:val="0"/>
      <w:marRight w:val="0"/>
      <w:marTop w:val="0"/>
      <w:marBottom w:val="0"/>
      <w:divBdr>
        <w:top w:val="none" w:sz="0" w:space="0" w:color="auto"/>
        <w:left w:val="none" w:sz="0" w:space="0" w:color="auto"/>
        <w:bottom w:val="none" w:sz="0" w:space="0" w:color="auto"/>
        <w:right w:val="none" w:sz="0" w:space="0" w:color="auto"/>
      </w:divBdr>
    </w:div>
    <w:div w:id="829372234">
      <w:bodyDiv w:val="1"/>
      <w:marLeft w:val="0"/>
      <w:marRight w:val="0"/>
      <w:marTop w:val="0"/>
      <w:marBottom w:val="0"/>
      <w:divBdr>
        <w:top w:val="none" w:sz="0" w:space="0" w:color="auto"/>
        <w:left w:val="none" w:sz="0" w:space="0" w:color="auto"/>
        <w:bottom w:val="none" w:sz="0" w:space="0" w:color="auto"/>
        <w:right w:val="none" w:sz="0" w:space="0" w:color="auto"/>
      </w:divBdr>
    </w:div>
    <w:div w:id="829908158">
      <w:bodyDiv w:val="1"/>
      <w:marLeft w:val="0"/>
      <w:marRight w:val="0"/>
      <w:marTop w:val="0"/>
      <w:marBottom w:val="0"/>
      <w:divBdr>
        <w:top w:val="none" w:sz="0" w:space="0" w:color="auto"/>
        <w:left w:val="none" w:sz="0" w:space="0" w:color="auto"/>
        <w:bottom w:val="none" w:sz="0" w:space="0" w:color="auto"/>
        <w:right w:val="none" w:sz="0" w:space="0" w:color="auto"/>
      </w:divBdr>
    </w:div>
    <w:div w:id="830218518">
      <w:bodyDiv w:val="1"/>
      <w:marLeft w:val="0"/>
      <w:marRight w:val="0"/>
      <w:marTop w:val="0"/>
      <w:marBottom w:val="0"/>
      <w:divBdr>
        <w:top w:val="none" w:sz="0" w:space="0" w:color="auto"/>
        <w:left w:val="none" w:sz="0" w:space="0" w:color="auto"/>
        <w:bottom w:val="none" w:sz="0" w:space="0" w:color="auto"/>
        <w:right w:val="none" w:sz="0" w:space="0" w:color="auto"/>
      </w:divBdr>
    </w:div>
    <w:div w:id="830413099">
      <w:bodyDiv w:val="1"/>
      <w:marLeft w:val="0"/>
      <w:marRight w:val="0"/>
      <w:marTop w:val="0"/>
      <w:marBottom w:val="0"/>
      <w:divBdr>
        <w:top w:val="none" w:sz="0" w:space="0" w:color="auto"/>
        <w:left w:val="none" w:sz="0" w:space="0" w:color="auto"/>
        <w:bottom w:val="none" w:sz="0" w:space="0" w:color="auto"/>
        <w:right w:val="none" w:sz="0" w:space="0" w:color="auto"/>
      </w:divBdr>
    </w:div>
    <w:div w:id="830560369">
      <w:bodyDiv w:val="1"/>
      <w:marLeft w:val="0"/>
      <w:marRight w:val="0"/>
      <w:marTop w:val="0"/>
      <w:marBottom w:val="0"/>
      <w:divBdr>
        <w:top w:val="none" w:sz="0" w:space="0" w:color="auto"/>
        <w:left w:val="none" w:sz="0" w:space="0" w:color="auto"/>
        <w:bottom w:val="none" w:sz="0" w:space="0" w:color="auto"/>
        <w:right w:val="none" w:sz="0" w:space="0" w:color="auto"/>
      </w:divBdr>
    </w:div>
    <w:div w:id="830683668">
      <w:bodyDiv w:val="1"/>
      <w:marLeft w:val="0"/>
      <w:marRight w:val="0"/>
      <w:marTop w:val="0"/>
      <w:marBottom w:val="0"/>
      <w:divBdr>
        <w:top w:val="none" w:sz="0" w:space="0" w:color="auto"/>
        <w:left w:val="none" w:sz="0" w:space="0" w:color="auto"/>
        <w:bottom w:val="none" w:sz="0" w:space="0" w:color="auto"/>
        <w:right w:val="none" w:sz="0" w:space="0" w:color="auto"/>
      </w:divBdr>
    </w:div>
    <w:div w:id="830757188">
      <w:bodyDiv w:val="1"/>
      <w:marLeft w:val="0"/>
      <w:marRight w:val="0"/>
      <w:marTop w:val="0"/>
      <w:marBottom w:val="0"/>
      <w:divBdr>
        <w:top w:val="none" w:sz="0" w:space="0" w:color="auto"/>
        <w:left w:val="none" w:sz="0" w:space="0" w:color="auto"/>
        <w:bottom w:val="none" w:sz="0" w:space="0" w:color="auto"/>
        <w:right w:val="none" w:sz="0" w:space="0" w:color="auto"/>
      </w:divBdr>
    </w:div>
    <w:div w:id="830802141">
      <w:bodyDiv w:val="1"/>
      <w:marLeft w:val="0"/>
      <w:marRight w:val="0"/>
      <w:marTop w:val="0"/>
      <w:marBottom w:val="0"/>
      <w:divBdr>
        <w:top w:val="none" w:sz="0" w:space="0" w:color="auto"/>
        <w:left w:val="none" w:sz="0" w:space="0" w:color="auto"/>
        <w:bottom w:val="none" w:sz="0" w:space="0" w:color="auto"/>
        <w:right w:val="none" w:sz="0" w:space="0" w:color="auto"/>
      </w:divBdr>
    </w:div>
    <w:div w:id="830873220">
      <w:bodyDiv w:val="1"/>
      <w:marLeft w:val="0"/>
      <w:marRight w:val="0"/>
      <w:marTop w:val="0"/>
      <w:marBottom w:val="0"/>
      <w:divBdr>
        <w:top w:val="none" w:sz="0" w:space="0" w:color="auto"/>
        <w:left w:val="none" w:sz="0" w:space="0" w:color="auto"/>
        <w:bottom w:val="none" w:sz="0" w:space="0" w:color="auto"/>
        <w:right w:val="none" w:sz="0" w:space="0" w:color="auto"/>
      </w:divBdr>
    </w:div>
    <w:div w:id="830950307">
      <w:bodyDiv w:val="1"/>
      <w:marLeft w:val="0"/>
      <w:marRight w:val="0"/>
      <w:marTop w:val="0"/>
      <w:marBottom w:val="0"/>
      <w:divBdr>
        <w:top w:val="none" w:sz="0" w:space="0" w:color="auto"/>
        <w:left w:val="none" w:sz="0" w:space="0" w:color="auto"/>
        <w:bottom w:val="none" w:sz="0" w:space="0" w:color="auto"/>
        <w:right w:val="none" w:sz="0" w:space="0" w:color="auto"/>
      </w:divBdr>
    </w:div>
    <w:div w:id="831021997">
      <w:bodyDiv w:val="1"/>
      <w:marLeft w:val="0"/>
      <w:marRight w:val="0"/>
      <w:marTop w:val="0"/>
      <w:marBottom w:val="0"/>
      <w:divBdr>
        <w:top w:val="none" w:sz="0" w:space="0" w:color="auto"/>
        <w:left w:val="none" w:sz="0" w:space="0" w:color="auto"/>
        <w:bottom w:val="none" w:sz="0" w:space="0" w:color="auto"/>
        <w:right w:val="none" w:sz="0" w:space="0" w:color="auto"/>
      </w:divBdr>
    </w:div>
    <w:div w:id="831067990">
      <w:bodyDiv w:val="1"/>
      <w:marLeft w:val="0"/>
      <w:marRight w:val="0"/>
      <w:marTop w:val="0"/>
      <w:marBottom w:val="0"/>
      <w:divBdr>
        <w:top w:val="none" w:sz="0" w:space="0" w:color="auto"/>
        <w:left w:val="none" w:sz="0" w:space="0" w:color="auto"/>
        <w:bottom w:val="none" w:sz="0" w:space="0" w:color="auto"/>
        <w:right w:val="none" w:sz="0" w:space="0" w:color="auto"/>
      </w:divBdr>
    </w:div>
    <w:div w:id="831215538">
      <w:bodyDiv w:val="1"/>
      <w:marLeft w:val="0"/>
      <w:marRight w:val="0"/>
      <w:marTop w:val="0"/>
      <w:marBottom w:val="0"/>
      <w:divBdr>
        <w:top w:val="none" w:sz="0" w:space="0" w:color="auto"/>
        <w:left w:val="none" w:sz="0" w:space="0" w:color="auto"/>
        <w:bottom w:val="none" w:sz="0" w:space="0" w:color="auto"/>
        <w:right w:val="none" w:sz="0" w:space="0" w:color="auto"/>
      </w:divBdr>
      <w:divsChild>
        <w:div w:id="1369376586">
          <w:marLeft w:val="0"/>
          <w:marRight w:val="0"/>
          <w:marTop w:val="0"/>
          <w:marBottom w:val="0"/>
          <w:divBdr>
            <w:top w:val="none" w:sz="0" w:space="0" w:color="auto"/>
            <w:left w:val="none" w:sz="0" w:space="0" w:color="auto"/>
            <w:bottom w:val="none" w:sz="0" w:space="0" w:color="auto"/>
            <w:right w:val="none" w:sz="0" w:space="0" w:color="auto"/>
          </w:divBdr>
        </w:div>
        <w:div w:id="1522936669">
          <w:marLeft w:val="0"/>
          <w:marRight w:val="0"/>
          <w:marTop w:val="0"/>
          <w:marBottom w:val="0"/>
          <w:divBdr>
            <w:top w:val="none" w:sz="0" w:space="0" w:color="auto"/>
            <w:left w:val="none" w:sz="0" w:space="0" w:color="auto"/>
            <w:bottom w:val="none" w:sz="0" w:space="0" w:color="auto"/>
            <w:right w:val="none" w:sz="0" w:space="0" w:color="auto"/>
          </w:divBdr>
        </w:div>
        <w:div w:id="1112749691">
          <w:marLeft w:val="0"/>
          <w:marRight w:val="0"/>
          <w:marTop w:val="0"/>
          <w:marBottom w:val="0"/>
          <w:divBdr>
            <w:top w:val="none" w:sz="0" w:space="0" w:color="auto"/>
            <w:left w:val="none" w:sz="0" w:space="0" w:color="auto"/>
            <w:bottom w:val="none" w:sz="0" w:space="0" w:color="auto"/>
            <w:right w:val="none" w:sz="0" w:space="0" w:color="auto"/>
          </w:divBdr>
        </w:div>
        <w:div w:id="1648702965">
          <w:marLeft w:val="0"/>
          <w:marRight w:val="0"/>
          <w:marTop w:val="0"/>
          <w:marBottom w:val="0"/>
          <w:divBdr>
            <w:top w:val="none" w:sz="0" w:space="0" w:color="auto"/>
            <w:left w:val="none" w:sz="0" w:space="0" w:color="auto"/>
            <w:bottom w:val="none" w:sz="0" w:space="0" w:color="auto"/>
            <w:right w:val="none" w:sz="0" w:space="0" w:color="auto"/>
          </w:divBdr>
        </w:div>
        <w:div w:id="162622671">
          <w:marLeft w:val="0"/>
          <w:marRight w:val="0"/>
          <w:marTop w:val="0"/>
          <w:marBottom w:val="0"/>
          <w:divBdr>
            <w:top w:val="none" w:sz="0" w:space="0" w:color="auto"/>
            <w:left w:val="none" w:sz="0" w:space="0" w:color="auto"/>
            <w:bottom w:val="none" w:sz="0" w:space="0" w:color="auto"/>
            <w:right w:val="none" w:sz="0" w:space="0" w:color="auto"/>
          </w:divBdr>
        </w:div>
        <w:div w:id="894046608">
          <w:marLeft w:val="0"/>
          <w:marRight w:val="0"/>
          <w:marTop w:val="0"/>
          <w:marBottom w:val="0"/>
          <w:divBdr>
            <w:top w:val="none" w:sz="0" w:space="0" w:color="auto"/>
            <w:left w:val="none" w:sz="0" w:space="0" w:color="auto"/>
            <w:bottom w:val="none" w:sz="0" w:space="0" w:color="auto"/>
            <w:right w:val="none" w:sz="0" w:space="0" w:color="auto"/>
          </w:divBdr>
        </w:div>
        <w:div w:id="942037903">
          <w:marLeft w:val="0"/>
          <w:marRight w:val="0"/>
          <w:marTop w:val="0"/>
          <w:marBottom w:val="0"/>
          <w:divBdr>
            <w:top w:val="none" w:sz="0" w:space="0" w:color="auto"/>
            <w:left w:val="none" w:sz="0" w:space="0" w:color="auto"/>
            <w:bottom w:val="none" w:sz="0" w:space="0" w:color="auto"/>
            <w:right w:val="none" w:sz="0" w:space="0" w:color="auto"/>
          </w:divBdr>
        </w:div>
        <w:div w:id="787771457">
          <w:marLeft w:val="0"/>
          <w:marRight w:val="0"/>
          <w:marTop w:val="0"/>
          <w:marBottom w:val="0"/>
          <w:divBdr>
            <w:top w:val="none" w:sz="0" w:space="0" w:color="auto"/>
            <w:left w:val="none" w:sz="0" w:space="0" w:color="auto"/>
            <w:bottom w:val="none" w:sz="0" w:space="0" w:color="auto"/>
            <w:right w:val="none" w:sz="0" w:space="0" w:color="auto"/>
          </w:divBdr>
        </w:div>
        <w:div w:id="1045134934">
          <w:marLeft w:val="0"/>
          <w:marRight w:val="0"/>
          <w:marTop w:val="0"/>
          <w:marBottom w:val="0"/>
          <w:divBdr>
            <w:top w:val="none" w:sz="0" w:space="0" w:color="auto"/>
            <w:left w:val="none" w:sz="0" w:space="0" w:color="auto"/>
            <w:bottom w:val="none" w:sz="0" w:space="0" w:color="auto"/>
            <w:right w:val="none" w:sz="0" w:space="0" w:color="auto"/>
          </w:divBdr>
        </w:div>
        <w:div w:id="1036278156">
          <w:marLeft w:val="0"/>
          <w:marRight w:val="0"/>
          <w:marTop w:val="0"/>
          <w:marBottom w:val="0"/>
          <w:divBdr>
            <w:top w:val="none" w:sz="0" w:space="0" w:color="auto"/>
            <w:left w:val="none" w:sz="0" w:space="0" w:color="auto"/>
            <w:bottom w:val="none" w:sz="0" w:space="0" w:color="auto"/>
            <w:right w:val="none" w:sz="0" w:space="0" w:color="auto"/>
          </w:divBdr>
        </w:div>
        <w:div w:id="153229989">
          <w:marLeft w:val="0"/>
          <w:marRight w:val="0"/>
          <w:marTop w:val="0"/>
          <w:marBottom w:val="0"/>
          <w:divBdr>
            <w:top w:val="none" w:sz="0" w:space="0" w:color="auto"/>
            <w:left w:val="none" w:sz="0" w:space="0" w:color="auto"/>
            <w:bottom w:val="none" w:sz="0" w:space="0" w:color="auto"/>
            <w:right w:val="none" w:sz="0" w:space="0" w:color="auto"/>
          </w:divBdr>
        </w:div>
        <w:div w:id="1666322227">
          <w:marLeft w:val="0"/>
          <w:marRight w:val="0"/>
          <w:marTop w:val="0"/>
          <w:marBottom w:val="0"/>
          <w:divBdr>
            <w:top w:val="none" w:sz="0" w:space="0" w:color="auto"/>
            <w:left w:val="none" w:sz="0" w:space="0" w:color="auto"/>
            <w:bottom w:val="none" w:sz="0" w:space="0" w:color="auto"/>
            <w:right w:val="none" w:sz="0" w:space="0" w:color="auto"/>
          </w:divBdr>
        </w:div>
        <w:div w:id="437062638">
          <w:marLeft w:val="0"/>
          <w:marRight w:val="0"/>
          <w:marTop w:val="0"/>
          <w:marBottom w:val="0"/>
          <w:divBdr>
            <w:top w:val="none" w:sz="0" w:space="0" w:color="auto"/>
            <w:left w:val="none" w:sz="0" w:space="0" w:color="auto"/>
            <w:bottom w:val="none" w:sz="0" w:space="0" w:color="auto"/>
            <w:right w:val="none" w:sz="0" w:space="0" w:color="auto"/>
          </w:divBdr>
        </w:div>
        <w:div w:id="65077985">
          <w:marLeft w:val="0"/>
          <w:marRight w:val="0"/>
          <w:marTop w:val="0"/>
          <w:marBottom w:val="0"/>
          <w:divBdr>
            <w:top w:val="none" w:sz="0" w:space="0" w:color="auto"/>
            <w:left w:val="none" w:sz="0" w:space="0" w:color="auto"/>
            <w:bottom w:val="none" w:sz="0" w:space="0" w:color="auto"/>
            <w:right w:val="none" w:sz="0" w:space="0" w:color="auto"/>
          </w:divBdr>
        </w:div>
        <w:div w:id="1785223045">
          <w:marLeft w:val="0"/>
          <w:marRight w:val="0"/>
          <w:marTop w:val="0"/>
          <w:marBottom w:val="0"/>
          <w:divBdr>
            <w:top w:val="none" w:sz="0" w:space="0" w:color="auto"/>
            <w:left w:val="none" w:sz="0" w:space="0" w:color="auto"/>
            <w:bottom w:val="none" w:sz="0" w:space="0" w:color="auto"/>
            <w:right w:val="none" w:sz="0" w:space="0" w:color="auto"/>
          </w:divBdr>
        </w:div>
        <w:div w:id="1916429638">
          <w:marLeft w:val="0"/>
          <w:marRight w:val="0"/>
          <w:marTop w:val="0"/>
          <w:marBottom w:val="0"/>
          <w:divBdr>
            <w:top w:val="none" w:sz="0" w:space="0" w:color="auto"/>
            <w:left w:val="none" w:sz="0" w:space="0" w:color="auto"/>
            <w:bottom w:val="none" w:sz="0" w:space="0" w:color="auto"/>
            <w:right w:val="none" w:sz="0" w:space="0" w:color="auto"/>
          </w:divBdr>
        </w:div>
        <w:div w:id="1439374459">
          <w:marLeft w:val="0"/>
          <w:marRight w:val="0"/>
          <w:marTop w:val="0"/>
          <w:marBottom w:val="0"/>
          <w:divBdr>
            <w:top w:val="none" w:sz="0" w:space="0" w:color="auto"/>
            <w:left w:val="none" w:sz="0" w:space="0" w:color="auto"/>
            <w:bottom w:val="none" w:sz="0" w:space="0" w:color="auto"/>
            <w:right w:val="none" w:sz="0" w:space="0" w:color="auto"/>
          </w:divBdr>
        </w:div>
        <w:div w:id="1541472739">
          <w:marLeft w:val="0"/>
          <w:marRight w:val="0"/>
          <w:marTop w:val="0"/>
          <w:marBottom w:val="0"/>
          <w:divBdr>
            <w:top w:val="none" w:sz="0" w:space="0" w:color="auto"/>
            <w:left w:val="none" w:sz="0" w:space="0" w:color="auto"/>
            <w:bottom w:val="none" w:sz="0" w:space="0" w:color="auto"/>
            <w:right w:val="none" w:sz="0" w:space="0" w:color="auto"/>
          </w:divBdr>
        </w:div>
        <w:div w:id="1757551557">
          <w:marLeft w:val="0"/>
          <w:marRight w:val="0"/>
          <w:marTop w:val="0"/>
          <w:marBottom w:val="0"/>
          <w:divBdr>
            <w:top w:val="none" w:sz="0" w:space="0" w:color="auto"/>
            <w:left w:val="none" w:sz="0" w:space="0" w:color="auto"/>
            <w:bottom w:val="none" w:sz="0" w:space="0" w:color="auto"/>
            <w:right w:val="none" w:sz="0" w:space="0" w:color="auto"/>
          </w:divBdr>
        </w:div>
        <w:div w:id="1977753790">
          <w:marLeft w:val="0"/>
          <w:marRight w:val="0"/>
          <w:marTop w:val="0"/>
          <w:marBottom w:val="0"/>
          <w:divBdr>
            <w:top w:val="none" w:sz="0" w:space="0" w:color="auto"/>
            <w:left w:val="none" w:sz="0" w:space="0" w:color="auto"/>
            <w:bottom w:val="none" w:sz="0" w:space="0" w:color="auto"/>
            <w:right w:val="none" w:sz="0" w:space="0" w:color="auto"/>
          </w:divBdr>
        </w:div>
        <w:div w:id="847603137">
          <w:marLeft w:val="0"/>
          <w:marRight w:val="0"/>
          <w:marTop w:val="0"/>
          <w:marBottom w:val="0"/>
          <w:divBdr>
            <w:top w:val="none" w:sz="0" w:space="0" w:color="auto"/>
            <w:left w:val="none" w:sz="0" w:space="0" w:color="auto"/>
            <w:bottom w:val="none" w:sz="0" w:space="0" w:color="auto"/>
            <w:right w:val="none" w:sz="0" w:space="0" w:color="auto"/>
          </w:divBdr>
        </w:div>
        <w:div w:id="4595346">
          <w:marLeft w:val="0"/>
          <w:marRight w:val="0"/>
          <w:marTop w:val="0"/>
          <w:marBottom w:val="0"/>
          <w:divBdr>
            <w:top w:val="none" w:sz="0" w:space="0" w:color="auto"/>
            <w:left w:val="none" w:sz="0" w:space="0" w:color="auto"/>
            <w:bottom w:val="none" w:sz="0" w:space="0" w:color="auto"/>
            <w:right w:val="none" w:sz="0" w:space="0" w:color="auto"/>
          </w:divBdr>
        </w:div>
        <w:div w:id="503133234">
          <w:marLeft w:val="0"/>
          <w:marRight w:val="0"/>
          <w:marTop w:val="0"/>
          <w:marBottom w:val="0"/>
          <w:divBdr>
            <w:top w:val="none" w:sz="0" w:space="0" w:color="auto"/>
            <w:left w:val="none" w:sz="0" w:space="0" w:color="auto"/>
            <w:bottom w:val="none" w:sz="0" w:space="0" w:color="auto"/>
            <w:right w:val="none" w:sz="0" w:space="0" w:color="auto"/>
          </w:divBdr>
        </w:div>
        <w:div w:id="445539904">
          <w:marLeft w:val="0"/>
          <w:marRight w:val="0"/>
          <w:marTop w:val="0"/>
          <w:marBottom w:val="0"/>
          <w:divBdr>
            <w:top w:val="none" w:sz="0" w:space="0" w:color="auto"/>
            <w:left w:val="none" w:sz="0" w:space="0" w:color="auto"/>
            <w:bottom w:val="none" w:sz="0" w:space="0" w:color="auto"/>
            <w:right w:val="none" w:sz="0" w:space="0" w:color="auto"/>
          </w:divBdr>
        </w:div>
        <w:div w:id="399210810">
          <w:marLeft w:val="0"/>
          <w:marRight w:val="0"/>
          <w:marTop w:val="0"/>
          <w:marBottom w:val="0"/>
          <w:divBdr>
            <w:top w:val="none" w:sz="0" w:space="0" w:color="auto"/>
            <w:left w:val="none" w:sz="0" w:space="0" w:color="auto"/>
            <w:bottom w:val="none" w:sz="0" w:space="0" w:color="auto"/>
            <w:right w:val="none" w:sz="0" w:space="0" w:color="auto"/>
          </w:divBdr>
        </w:div>
        <w:div w:id="1237520550">
          <w:marLeft w:val="0"/>
          <w:marRight w:val="0"/>
          <w:marTop w:val="0"/>
          <w:marBottom w:val="0"/>
          <w:divBdr>
            <w:top w:val="none" w:sz="0" w:space="0" w:color="auto"/>
            <w:left w:val="none" w:sz="0" w:space="0" w:color="auto"/>
            <w:bottom w:val="none" w:sz="0" w:space="0" w:color="auto"/>
            <w:right w:val="none" w:sz="0" w:space="0" w:color="auto"/>
          </w:divBdr>
        </w:div>
        <w:div w:id="700477783">
          <w:marLeft w:val="0"/>
          <w:marRight w:val="0"/>
          <w:marTop w:val="0"/>
          <w:marBottom w:val="0"/>
          <w:divBdr>
            <w:top w:val="none" w:sz="0" w:space="0" w:color="auto"/>
            <w:left w:val="none" w:sz="0" w:space="0" w:color="auto"/>
            <w:bottom w:val="none" w:sz="0" w:space="0" w:color="auto"/>
            <w:right w:val="none" w:sz="0" w:space="0" w:color="auto"/>
          </w:divBdr>
        </w:div>
        <w:div w:id="1982617446">
          <w:marLeft w:val="0"/>
          <w:marRight w:val="0"/>
          <w:marTop w:val="0"/>
          <w:marBottom w:val="0"/>
          <w:divBdr>
            <w:top w:val="none" w:sz="0" w:space="0" w:color="auto"/>
            <w:left w:val="none" w:sz="0" w:space="0" w:color="auto"/>
            <w:bottom w:val="none" w:sz="0" w:space="0" w:color="auto"/>
            <w:right w:val="none" w:sz="0" w:space="0" w:color="auto"/>
          </w:divBdr>
        </w:div>
        <w:div w:id="1981643916">
          <w:marLeft w:val="0"/>
          <w:marRight w:val="0"/>
          <w:marTop w:val="0"/>
          <w:marBottom w:val="0"/>
          <w:divBdr>
            <w:top w:val="none" w:sz="0" w:space="0" w:color="auto"/>
            <w:left w:val="none" w:sz="0" w:space="0" w:color="auto"/>
            <w:bottom w:val="none" w:sz="0" w:space="0" w:color="auto"/>
            <w:right w:val="none" w:sz="0" w:space="0" w:color="auto"/>
          </w:divBdr>
        </w:div>
        <w:div w:id="660352882">
          <w:marLeft w:val="0"/>
          <w:marRight w:val="0"/>
          <w:marTop w:val="0"/>
          <w:marBottom w:val="0"/>
          <w:divBdr>
            <w:top w:val="none" w:sz="0" w:space="0" w:color="auto"/>
            <w:left w:val="none" w:sz="0" w:space="0" w:color="auto"/>
            <w:bottom w:val="none" w:sz="0" w:space="0" w:color="auto"/>
            <w:right w:val="none" w:sz="0" w:space="0" w:color="auto"/>
          </w:divBdr>
        </w:div>
        <w:div w:id="1729109072">
          <w:marLeft w:val="0"/>
          <w:marRight w:val="0"/>
          <w:marTop w:val="0"/>
          <w:marBottom w:val="0"/>
          <w:divBdr>
            <w:top w:val="none" w:sz="0" w:space="0" w:color="auto"/>
            <w:left w:val="none" w:sz="0" w:space="0" w:color="auto"/>
            <w:bottom w:val="none" w:sz="0" w:space="0" w:color="auto"/>
            <w:right w:val="none" w:sz="0" w:space="0" w:color="auto"/>
          </w:divBdr>
        </w:div>
        <w:div w:id="1302228701">
          <w:marLeft w:val="0"/>
          <w:marRight w:val="0"/>
          <w:marTop w:val="0"/>
          <w:marBottom w:val="0"/>
          <w:divBdr>
            <w:top w:val="none" w:sz="0" w:space="0" w:color="auto"/>
            <w:left w:val="none" w:sz="0" w:space="0" w:color="auto"/>
            <w:bottom w:val="none" w:sz="0" w:space="0" w:color="auto"/>
            <w:right w:val="none" w:sz="0" w:space="0" w:color="auto"/>
          </w:divBdr>
        </w:div>
        <w:div w:id="780344219">
          <w:marLeft w:val="0"/>
          <w:marRight w:val="0"/>
          <w:marTop w:val="0"/>
          <w:marBottom w:val="0"/>
          <w:divBdr>
            <w:top w:val="none" w:sz="0" w:space="0" w:color="auto"/>
            <w:left w:val="none" w:sz="0" w:space="0" w:color="auto"/>
            <w:bottom w:val="none" w:sz="0" w:space="0" w:color="auto"/>
            <w:right w:val="none" w:sz="0" w:space="0" w:color="auto"/>
          </w:divBdr>
        </w:div>
        <w:div w:id="1084574714">
          <w:marLeft w:val="0"/>
          <w:marRight w:val="0"/>
          <w:marTop w:val="0"/>
          <w:marBottom w:val="0"/>
          <w:divBdr>
            <w:top w:val="none" w:sz="0" w:space="0" w:color="auto"/>
            <w:left w:val="none" w:sz="0" w:space="0" w:color="auto"/>
            <w:bottom w:val="none" w:sz="0" w:space="0" w:color="auto"/>
            <w:right w:val="none" w:sz="0" w:space="0" w:color="auto"/>
          </w:divBdr>
        </w:div>
        <w:div w:id="161047606">
          <w:marLeft w:val="0"/>
          <w:marRight w:val="0"/>
          <w:marTop w:val="0"/>
          <w:marBottom w:val="0"/>
          <w:divBdr>
            <w:top w:val="none" w:sz="0" w:space="0" w:color="auto"/>
            <w:left w:val="none" w:sz="0" w:space="0" w:color="auto"/>
            <w:bottom w:val="none" w:sz="0" w:space="0" w:color="auto"/>
            <w:right w:val="none" w:sz="0" w:space="0" w:color="auto"/>
          </w:divBdr>
        </w:div>
        <w:div w:id="953294182">
          <w:marLeft w:val="0"/>
          <w:marRight w:val="0"/>
          <w:marTop w:val="0"/>
          <w:marBottom w:val="0"/>
          <w:divBdr>
            <w:top w:val="none" w:sz="0" w:space="0" w:color="auto"/>
            <w:left w:val="none" w:sz="0" w:space="0" w:color="auto"/>
            <w:bottom w:val="none" w:sz="0" w:space="0" w:color="auto"/>
            <w:right w:val="none" w:sz="0" w:space="0" w:color="auto"/>
          </w:divBdr>
        </w:div>
        <w:div w:id="283315293">
          <w:marLeft w:val="0"/>
          <w:marRight w:val="0"/>
          <w:marTop w:val="0"/>
          <w:marBottom w:val="0"/>
          <w:divBdr>
            <w:top w:val="none" w:sz="0" w:space="0" w:color="auto"/>
            <w:left w:val="none" w:sz="0" w:space="0" w:color="auto"/>
            <w:bottom w:val="none" w:sz="0" w:space="0" w:color="auto"/>
            <w:right w:val="none" w:sz="0" w:space="0" w:color="auto"/>
          </w:divBdr>
        </w:div>
        <w:div w:id="1791050706">
          <w:marLeft w:val="0"/>
          <w:marRight w:val="0"/>
          <w:marTop w:val="0"/>
          <w:marBottom w:val="0"/>
          <w:divBdr>
            <w:top w:val="none" w:sz="0" w:space="0" w:color="auto"/>
            <w:left w:val="none" w:sz="0" w:space="0" w:color="auto"/>
            <w:bottom w:val="none" w:sz="0" w:space="0" w:color="auto"/>
            <w:right w:val="none" w:sz="0" w:space="0" w:color="auto"/>
          </w:divBdr>
        </w:div>
        <w:div w:id="1592156449">
          <w:marLeft w:val="0"/>
          <w:marRight w:val="0"/>
          <w:marTop w:val="0"/>
          <w:marBottom w:val="0"/>
          <w:divBdr>
            <w:top w:val="none" w:sz="0" w:space="0" w:color="auto"/>
            <w:left w:val="none" w:sz="0" w:space="0" w:color="auto"/>
            <w:bottom w:val="none" w:sz="0" w:space="0" w:color="auto"/>
            <w:right w:val="none" w:sz="0" w:space="0" w:color="auto"/>
          </w:divBdr>
        </w:div>
        <w:div w:id="625963618">
          <w:marLeft w:val="0"/>
          <w:marRight w:val="0"/>
          <w:marTop w:val="0"/>
          <w:marBottom w:val="0"/>
          <w:divBdr>
            <w:top w:val="none" w:sz="0" w:space="0" w:color="auto"/>
            <w:left w:val="none" w:sz="0" w:space="0" w:color="auto"/>
            <w:bottom w:val="none" w:sz="0" w:space="0" w:color="auto"/>
            <w:right w:val="none" w:sz="0" w:space="0" w:color="auto"/>
          </w:divBdr>
        </w:div>
        <w:div w:id="285358109">
          <w:marLeft w:val="0"/>
          <w:marRight w:val="0"/>
          <w:marTop w:val="0"/>
          <w:marBottom w:val="0"/>
          <w:divBdr>
            <w:top w:val="none" w:sz="0" w:space="0" w:color="auto"/>
            <w:left w:val="none" w:sz="0" w:space="0" w:color="auto"/>
            <w:bottom w:val="none" w:sz="0" w:space="0" w:color="auto"/>
            <w:right w:val="none" w:sz="0" w:space="0" w:color="auto"/>
          </w:divBdr>
        </w:div>
        <w:div w:id="242299499">
          <w:marLeft w:val="0"/>
          <w:marRight w:val="0"/>
          <w:marTop w:val="0"/>
          <w:marBottom w:val="0"/>
          <w:divBdr>
            <w:top w:val="none" w:sz="0" w:space="0" w:color="auto"/>
            <w:left w:val="none" w:sz="0" w:space="0" w:color="auto"/>
            <w:bottom w:val="none" w:sz="0" w:space="0" w:color="auto"/>
            <w:right w:val="none" w:sz="0" w:space="0" w:color="auto"/>
          </w:divBdr>
        </w:div>
        <w:div w:id="760175703">
          <w:marLeft w:val="0"/>
          <w:marRight w:val="0"/>
          <w:marTop w:val="0"/>
          <w:marBottom w:val="0"/>
          <w:divBdr>
            <w:top w:val="none" w:sz="0" w:space="0" w:color="auto"/>
            <w:left w:val="none" w:sz="0" w:space="0" w:color="auto"/>
            <w:bottom w:val="none" w:sz="0" w:space="0" w:color="auto"/>
            <w:right w:val="none" w:sz="0" w:space="0" w:color="auto"/>
          </w:divBdr>
        </w:div>
      </w:divsChild>
    </w:div>
    <w:div w:id="831262180">
      <w:bodyDiv w:val="1"/>
      <w:marLeft w:val="0"/>
      <w:marRight w:val="0"/>
      <w:marTop w:val="0"/>
      <w:marBottom w:val="0"/>
      <w:divBdr>
        <w:top w:val="none" w:sz="0" w:space="0" w:color="auto"/>
        <w:left w:val="none" w:sz="0" w:space="0" w:color="auto"/>
        <w:bottom w:val="none" w:sz="0" w:space="0" w:color="auto"/>
        <w:right w:val="none" w:sz="0" w:space="0" w:color="auto"/>
      </w:divBdr>
      <w:divsChild>
        <w:div w:id="159741029">
          <w:marLeft w:val="0"/>
          <w:marRight w:val="0"/>
          <w:marTop w:val="0"/>
          <w:marBottom w:val="0"/>
          <w:divBdr>
            <w:top w:val="none" w:sz="0" w:space="0" w:color="auto"/>
            <w:left w:val="none" w:sz="0" w:space="0" w:color="auto"/>
            <w:bottom w:val="none" w:sz="0" w:space="0" w:color="auto"/>
            <w:right w:val="none" w:sz="0" w:space="0" w:color="auto"/>
          </w:divBdr>
        </w:div>
        <w:div w:id="840584863">
          <w:marLeft w:val="0"/>
          <w:marRight w:val="0"/>
          <w:marTop w:val="0"/>
          <w:marBottom w:val="0"/>
          <w:divBdr>
            <w:top w:val="none" w:sz="0" w:space="0" w:color="auto"/>
            <w:left w:val="none" w:sz="0" w:space="0" w:color="auto"/>
            <w:bottom w:val="none" w:sz="0" w:space="0" w:color="auto"/>
            <w:right w:val="none" w:sz="0" w:space="0" w:color="auto"/>
          </w:divBdr>
        </w:div>
        <w:div w:id="1580871782">
          <w:marLeft w:val="0"/>
          <w:marRight w:val="0"/>
          <w:marTop w:val="0"/>
          <w:marBottom w:val="0"/>
          <w:divBdr>
            <w:top w:val="none" w:sz="0" w:space="0" w:color="auto"/>
            <w:left w:val="none" w:sz="0" w:space="0" w:color="auto"/>
            <w:bottom w:val="none" w:sz="0" w:space="0" w:color="auto"/>
            <w:right w:val="none" w:sz="0" w:space="0" w:color="auto"/>
          </w:divBdr>
        </w:div>
        <w:div w:id="1012102566">
          <w:marLeft w:val="0"/>
          <w:marRight w:val="0"/>
          <w:marTop w:val="0"/>
          <w:marBottom w:val="0"/>
          <w:divBdr>
            <w:top w:val="none" w:sz="0" w:space="0" w:color="auto"/>
            <w:left w:val="none" w:sz="0" w:space="0" w:color="auto"/>
            <w:bottom w:val="none" w:sz="0" w:space="0" w:color="auto"/>
            <w:right w:val="none" w:sz="0" w:space="0" w:color="auto"/>
          </w:divBdr>
        </w:div>
        <w:div w:id="731579177">
          <w:marLeft w:val="0"/>
          <w:marRight w:val="0"/>
          <w:marTop w:val="0"/>
          <w:marBottom w:val="0"/>
          <w:divBdr>
            <w:top w:val="none" w:sz="0" w:space="0" w:color="auto"/>
            <w:left w:val="none" w:sz="0" w:space="0" w:color="auto"/>
            <w:bottom w:val="none" w:sz="0" w:space="0" w:color="auto"/>
            <w:right w:val="none" w:sz="0" w:space="0" w:color="auto"/>
          </w:divBdr>
        </w:div>
        <w:div w:id="1663002114">
          <w:marLeft w:val="0"/>
          <w:marRight w:val="0"/>
          <w:marTop w:val="0"/>
          <w:marBottom w:val="0"/>
          <w:divBdr>
            <w:top w:val="none" w:sz="0" w:space="0" w:color="auto"/>
            <w:left w:val="none" w:sz="0" w:space="0" w:color="auto"/>
            <w:bottom w:val="none" w:sz="0" w:space="0" w:color="auto"/>
            <w:right w:val="none" w:sz="0" w:space="0" w:color="auto"/>
          </w:divBdr>
        </w:div>
      </w:divsChild>
    </w:div>
    <w:div w:id="831717514">
      <w:bodyDiv w:val="1"/>
      <w:marLeft w:val="0"/>
      <w:marRight w:val="0"/>
      <w:marTop w:val="0"/>
      <w:marBottom w:val="0"/>
      <w:divBdr>
        <w:top w:val="none" w:sz="0" w:space="0" w:color="auto"/>
        <w:left w:val="none" w:sz="0" w:space="0" w:color="auto"/>
        <w:bottom w:val="none" w:sz="0" w:space="0" w:color="auto"/>
        <w:right w:val="none" w:sz="0" w:space="0" w:color="auto"/>
      </w:divBdr>
    </w:div>
    <w:div w:id="832110856">
      <w:bodyDiv w:val="1"/>
      <w:marLeft w:val="0"/>
      <w:marRight w:val="0"/>
      <w:marTop w:val="0"/>
      <w:marBottom w:val="0"/>
      <w:divBdr>
        <w:top w:val="none" w:sz="0" w:space="0" w:color="auto"/>
        <w:left w:val="none" w:sz="0" w:space="0" w:color="auto"/>
        <w:bottom w:val="none" w:sz="0" w:space="0" w:color="auto"/>
        <w:right w:val="none" w:sz="0" w:space="0" w:color="auto"/>
      </w:divBdr>
    </w:div>
    <w:div w:id="832140564">
      <w:bodyDiv w:val="1"/>
      <w:marLeft w:val="0"/>
      <w:marRight w:val="0"/>
      <w:marTop w:val="0"/>
      <w:marBottom w:val="0"/>
      <w:divBdr>
        <w:top w:val="none" w:sz="0" w:space="0" w:color="auto"/>
        <w:left w:val="none" w:sz="0" w:space="0" w:color="auto"/>
        <w:bottom w:val="none" w:sz="0" w:space="0" w:color="auto"/>
        <w:right w:val="none" w:sz="0" w:space="0" w:color="auto"/>
      </w:divBdr>
    </w:div>
    <w:div w:id="832333106">
      <w:bodyDiv w:val="1"/>
      <w:marLeft w:val="0"/>
      <w:marRight w:val="0"/>
      <w:marTop w:val="0"/>
      <w:marBottom w:val="0"/>
      <w:divBdr>
        <w:top w:val="none" w:sz="0" w:space="0" w:color="auto"/>
        <w:left w:val="none" w:sz="0" w:space="0" w:color="auto"/>
        <w:bottom w:val="none" w:sz="0" w:space="0" w:color="auto"/>
        <w:right w:val="none" w:sz="0" w:space="0" w:color="auto"/>
      </w:divBdr>
    </w:div>
    <w:div w:id="832337234">
      <w:bodyDiv w:val="1"/>
      <w:marLeft w:val="0"/>
      <w:marRight w:val="0"/>
      <w:marTop w:val="0"/>
      <w:marBottom w:val="0"/>
      <w:divBdr>
        <w:top w:val="none" w:sz="0" w:space="0" w:color="auto"/>
        <w:left w:val="none" w:sz="0" w:space="0" w:color="auto"/>
        <w:bottom w:val="none" w:sz="0" w:space="0" w:color="auto"/>
        <w:right w:val="none" w:sz="0" w:space="0" w:color="auto"/>
      </w:divBdr>
    </w:div>
    <w:div w:id="832456093">
      <w:bodyDiv w:val="1"/>
      <w:marLeft w:val="0"/>
      <w:marRight w:val="0"/>
      <w:marTop w:val="0"/>
      <w:marBottom w:val="0"/>
      <w:divBdr>
        <w:top w:val="none" w:sz="0" w:space="0" w:color="auto"/>
        <w:left w:val="none" w:sz="0" w:space="0" w:color="auto"/>
        <w:bottom w:val="none" w:sz="0" w:space="0" w:color="auto"/>
        <w:right w:val="none" w:sz="0" w:space="0" w:color="auto"/>
      </w:divBdr>
    </w:div>
    <w:div w:id="832721057">
      <w:bodyDiv w:val="1"/>
      <w:marLeft w:val="0"/>
      <w:marRight w:val="0"/>
      <w:marTop w:val="0"/>
      <w:marBottom w:val="0"/>
      <w:divBdr>
        <w:top w:val="none" w:sz="0" w:space="0" w:color="auto"/>
        <w:left w:val="none" w:sz="0" w:space="0" w:color="auto"/>
        <w:bottom w:val="none" w:sz="0" w:space="0" w:color="auto"/>
        <w:right w:val="none" w:sz="0" w:space="0" w:color="auto"/>
      </w:divBdr>
    </w:div>
    <w:div w:id="833106438">
      <w:bodyDiv w:val="1"/>
      <w:marLeft w:val="0"/>
      <w:marRight w:val="0"/>
      <w:marTop w:val="0"/>
      <w:marBottom w:val="0"/>
      <w:divBdr>
        <w:top w:val="none" w:sz="0" w:space="0" w:color="auto"/>
        <w:left w:val="none" w:sz="0" w:space="0" w:color="auto"/>
        <w:bottom w:val="none" w:sz="0" w:space="0" w:color="auto"/>
        <w:right w:val="none" w:sz="0" w:space="0" w:color="auto"/>
      </w:divBdr>
    </w:div>
    <w:div w:id="833109596">
      <w:bodyDiv w:val="1"/>
      <w:marLeft w:val="0"/>
      <w:marRight w:val="0"/>
      <w:marTop w:val="0"/>
      <w:marBottom w:val="0"/>
      <w:divBdr>
        <w:top w:val="none" w:sz="0" w:space="0" w:color="auto"/>
        <w:left w:val="none" w:sz="0" w:space="0" w:color="auto"/>
        <w:bottom w:val="none" w:sz="0" w:space="0" w:color="auto"/>
        <w:right w:val="none" w:sz="0" w:space="0" w:color="auto"/>
      </w:divBdr>
    </w:div>
    <w:div w:id="833376914">
      <w:bodyDiv w:val="1"/>
      <w:marLeft w:val="0"/>
      <w:marRight w:val="0"/>
      <w:marTop w:val="0"/>
      <w:marBottom w:val="0"/>
      <w:divBdr>
        <w:top w:val="none" w:sz="0" w:space="0" w:color="auto"/>
        <w:left w:val="none" w:sz="0" w:space="0" w:color="auto"/>
        <w:bottom w:val="none" w:sz="0" w:space="0" w:color="auto"/>
        <w:right w:val="none" w:sz="0" w:space="0" w:color="auto"/>
      </w:divBdr>
    </w:div>
    <w:div w:id="833421814">
      <w:bodyDiv w:val="1"/>
      <w:marLeft w:val="0"/>
      <w:marRight w:val="0"/>
      <w:marTop w:val="0"/>
      <w:marBottom w:val="0"/>
      <w:divBdr>
        <w:top w:val="none" w:sz="0" w:space="0" w:color="auto"/>
        <w:left w:val="none" w:sz="0" w:space="0" w:color="auto"/>
        <w:bottom w:val="none" w:sz="0" w:space="0" w:color="auto"/>
        <w:right w:val="none" w:sz="0" w:space="0" w:color="auto"/>
      </w:divBdr>
    </w:div>
    <w:div w:id="833447110">
      <w:bodyDiv w:val="1"/>
      <w:marLeft w:val="0"/>
      <w:marRight w:val="0"/>
      <w:marTop w:val="0"/>
      <w:marBottom w:val="0"/>
      <w:divBdr>
        <w:top w:val="none" w:sz="0" w:space="0" w:color="auto"/>
        <w:left w:val="none" w:sz="0" w:space="0" w:color="auto"/>
        <w:bottom w:val="none" w:sz="0" w:space="0" w:color="auto"/>
        <w:right w:val="none" w:sz="0" w:space="0" w:color="auto"/>
      </w:divBdr>
    </w:div>
    <w:div w:id="833493519">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3496527">
      <w:bodyDiv w:val="1"/>
      <w:marLeft w:val="0"/>
      <w:marRight w:val="0"/>
      <w:marTop w:val="0"/>
      <w:marBottom w:val="0"/>
      <w:divBdr>
        <w:top w:val="none" w:sz="0" w:space="0" w:color="auto"/>
        <w:left w:val="none" w:sz="0" w:space="0" w:color="auto"/>
        <w:bottom w:val="none" w:sz="0" w:space="0" w:color="auto"/>
        <w:right w:val="none" w:sz="0" w:space="0" w:color="auto"/>
      </w:divBdr>
    </w:div>
    <w:div w:id="833570986">
      <w:bodyDiv w:val="1"/>
      <w:marLeft w:val="0"/>
      <w:marRight w:val="0"/>
      <w:marTop w:val="0"/>
      <w:marBottom w:val="0"/>
      <w:divBdr>
        <w:top w:val="none" w:sz="0" w:space="0" w:color="auto"/>
        <w:left w:val="none" w:sz="0" w:space="0" w:color="auto"/>
        <w:bottom w:val="none" w:sz="0" w:space="0" w:color="auto"/>
        <w:right w:val="none" w:sz="0" w:space="0" w:color="auto"/>
      </w:divBdr>
    </w:div>
    <w:div w:id="834223597">
      <w:bodyDiv w:val="1"/>
      <w:marLeft w:val="0"/>
      <w:marRight w:val="0"/>
      <w:marTop w:val="0"/>
      <w:marBottom w:val="0"/>
      <w:divBdr>
        <w:top w:val="none" w:sz="0" w:space="0" w:color="auto"/>
        <w:left w:val="none" w:sz="0" w:space="0" w:color="auto"/>
        <w:bottom w:val="none" w:sz="0" w:space="0" w:color="auto"/>
        <w:right w:val="none" w:sz="0" w:space="0" w:color="auto"/>
      </w:divBdr>
      <w:divsChild>
        <w:div w:id="506755796">
          <w:marLeft w:val="0"/>
          <w:marRight w:val="0"/>
          <w:marTop w:val="0"/>
          <w:marBottom w:val="0"/>
          <w:divBdr>
            <w:top w:val="none" w:sz="0" w:space="0" w:color="auto"/>
            <w:left w:val="none" w:sz="0" w:space="0" w:color="auto"/>
            <w:bottom w:val="none" w:sz="0" w:space="0" w:color="auto"/>
            <w:right w:val="none" w:sz="0" w:space="0" w:color="auto"/>
          </w:divBdr>
        </w:div>
        <w:div w:id="1371372921">
          <w:marLeft w:val="0"/>
          <w:marRight w:val="0"/>
          <w:marTop w:val="0"/>
          <w:marBottom w:val="0"/>
          <w:divBdr>
            <w:top w:val="none" w:sz="0" w:space="0" w:color="auto"/>
            <w:left w:val="none" w:sz="0" w:space="0" w:color="auto"/>
            <w:bottom w:val="none" w:sz="0" w:space="0" w:color="auto"/>
            <w:right w:val="none" w:sz="0" w:space="0" w:color="auto"/>
          </w:divBdr>
        </w:div>
        <w:div w:id="812676977">
          <w:marLeft w:val="0"/>
          <w:marRight w:val="0"/>
          <w:marTop w:val="0"/>
          <w:marBottom w:val="0"/>
          <w:divBdr>
            <w:top w:val="none" w:sz="0" w:space="0" w:color="auto"/>
            <w:left w:val="none" w:sz="0" w:space="0" w:color="auto"/>
            <w:bottom w:val="none" w:sz="0" w:space="0" w:color="auto"/>
            <w:right w:val="none" w:sz="0" w:space="0" w:color="auto"/>
          </w:divBdr>
        </w:div>
        <w:div w:id="1074162914">
          <w:marLeft w:val="0"/>
          <w:marRight w:val="0"/>
          <w:marTop w:val="0"/>
          <w:marBottom w:val="0"/>
          <w:divBdr>
            <w:top w:val="none" w:sz="0" w:space="0" w:color="auto"/>
            <w:left w:val="none" w:sz="0" w:space="0" w:color="auto"/>
            <w:bottom w:val="none" w:sz="0" w:space="0" w:color="auto"/>
            <w:right w:val="none" w:sz="0" w:space="0" w:color="auto"/>
          </w:divBdr>
        </w:div>
        <w:div w:id="1776752268">
          <w:marLeft w:val="0"/>
          <w:marRight w:val="0"/>
          <w:marTop w:val="0"/>
          <w:marBottom w:val="0"/>
          <w:divBdr>
            <w:top w:val="none" w:sz="0" w:space="0" w:color="auto"/>
            <w:left w:val="none" w:sz="0" w:space="0" w:color="auto"/>
            <w:bottom w:val="none" w:sz="0" w:space="0" w:color="auto"/>
            <w:right w:val="none" w:sz="0" w:space="0" w:color="auto"/>
          </w:divBdr>
        </w:div>
        <w:div w:id="2138067642">
          <w:marLeft w:val="0"/>
          <w:marRight w:val="0"/>
          <w:marTop w:val="0"/>
          <w:marBottom w:val="0"/>
          <w:divBdr>
            <w:top w:val="none" w:sz="0" w:space="0" w:color="auto"/>
            <w:left w:val="none" w:sz="0" w:space="0" w:color="auto"/>
            <w:bottom w:val="none" w:sz="0" w:space="0" w:color="auto"/>
            <w:right w:val="none" w:sz="0" w:space="0" w:color="auto"/>
          </w:divBdr>
        </w:div>
        <w:div w:id="2135980812">
          <w:marLeft w:val="0"/>
          <w:marRight w:val="0"/>
          <w:marTop w:val="0"/>
          <w:marBottom w:val="0"/>
          <w:divBdr>
            <w:top w:val="none" w:sz="0" w:space="0" w:color="auto"/>
            <w:left w:val="none" w:sz="0" w:space="0" w:color="auto"/>
            <w:bottom w:val="none" w:sz="0" w:space="0" w:color="auto"/>
            <w:right w:val="none" w:sz="0" w:space="0" w:color="auto"/>
          </w:divBdr>
        </w:div>
        <w:div w:id="57362643">
          <w:marLeft w:val="0"/>
          <w:marRight w:val="0"/>
          <w:marTop w:val="0"/>
          <w:marBottom w:val="0"/>
          <w:divBdr>
            <w:top w:val="none" w:sz="0" w:space="0" w:color="auto"/>
            <w:left w:val="none" w:sz="0" w:space="0" w:color="auto"/>
            <w:bottom w:val="none" w:sz="0" w:space="0" w:color="auto"/>
            <w:right w:val="none" w:sz="0" w:space="0" w:color="auto"/>
          </w:divBdr>
        </w:div>
        <w:div w:id="1606770999">
          <w:marLeft w:val="0"/>
          <w:marRight w:val="0"/>
          <w:marTop w:val="0"/>
          <w:marBottom w:val="0"/>
          <w:divBdr>
            <w:top w:val="none" w:sz="0" w:space="0" w:color="auto"/>
            <w:left w:val="none" w:sz="0" w:space="0" w:color="auto"/>
            <w:bottom w:val="none" w:sz="0" w:space="0" w:color="auto"/>
            <w:right w:val="none" w:sz="0" w:space="0" w:color="auto"/>
          </w:divBdr>
        </w:div>
        <w:div w:id="1811364539">
          <w:marLeft w:val="0"/>
          <w:marRight w:val="0"/>
          <w:marTop w:val="0"/>
          <w:marBottom w:val="0"/>
          <w:divBdr>
            <w:top w:val="none" w:sz="0" w:space="0" w:color="auto"/>
            <w:left w:val="none" w:sz="0" w:space="0" w:color="auto"/>
            <w:bottom w:val="none" w:sz="0" w:space="0" w:color="auto"/>
            <w:right w:val="none" w:sz="0" w:space="0" w:color="auto"/>
          </w:divBdr>
        </w:div>
        <w:div w:id="469713021">
          <w:marLeft w:val="0"/>
          <w:marRight w:val="0"/>
          <w:marTop w:val="0"/>
          <w:marBottom w:val="0"/>
          <w:divBdr>
            <w:top w:val="none" w:sz="0" w:space="0" w:color="auto"/>
            <w:left w:val="none" w:sz="0" w:space="0" w:color="auto"/>
            <w:bottom w:val="none" w:sz="0" w:space="0" w:color="auto"/>
            <w:right w:val="none" w:sz="0" w:space="0" w:color="auto"/>
          </w:divBdr>
        </w:div>
        <w:div w:id="258948194">
          <w:marLeft w:val="0"/>
          <w:marRight w:val="0"/>
          <w:marTop w:val="0"/>
          <w:marBottom w:val="0"/>
          <w:divBdr>
            <w:top w:val="none" w:sz="0" w:space="0" w:color="auto"/>
            <w:left w:val="none" w:sz="0" w:space="0" w:color="auto"/>
            <w:bottom w:val="none" w:sz="0" w:space="0" w:color="auto"/>
            <w:right w:val="none" w:sz="0" w:space="0" w:color="auto"/>
          </w:divBdr>
        </w:div>
        <w:div w:id="1700355675">
          <w:marLeft w:val="0"/>
          <w:marRight w:val="0"/>
          <w:marTop w:val="0"/>
          <w:marBottom w:val="0"/>
          <w:divBdr>
            <w:top w:val="none" w:sz="0" w:space="0" w:color="auto"/>
            <w:left w:val="none" w:sz="0" w:space="0" w:color="auto"/>
            <w:bottom w:val="none" w:sz="0" w:space="0" w:color="auto"/>
            <w:right w:val="none" w:sz="0" w:space="0" w:color="auto"/>
          </w:divBdr>
        </w:div>
        <w:div w:id="1481918000">
          <w:marLeft w:val="0"/>
          <w:marRight w:val="0"/>
          <w:marTop w:val="0"/>
          <w:marBottom w:val="0"/>
          <w:divBdr>
            <w:top w:val="none" w:sz="0" w:space="0" w:color="auto"/>
            <w:left w:val="none" w:sz="0" w:space="0" w:color="auto"/>
            <w:bottom w:val="none" w:sz="0" w:space="0" w:color="auto"/>
            <w:right w:val="none" w:sz="0" w:space="0" w:color="auto"/>
          </w:divBdr>
        </w:div>
        <w:div w:id="925261566">
          <w:marLeft w:val="0"/>
          <w:marRight w:val="0"/>
          <w:marTop w:val="0"/>
          <w:marBottom w:val="0"/>
          <w:divBdr>
            <w:top w:val="none" w:sz="0" w:space="0" w:color="auto"/>
            <w:left w:val="none" w:sz="0" w:space="0" w:color="auto"/>
            <w:bottom w:val="none" w:sz="0" w:space="0" w:color="auto"/>
            <w:right w:val="none" w:sz="0" w:space="0" w:color="auto"/>
          </w:divBdr>
        </w:div>
        <w:div w:id="1067191011">
          <w:marLeft w:val="0"/>
          <w:marRight w:val="0"/>
          <w:marTop w:val="0"/>
          <w:marBottom w:val="0"/>
          <w:divBdr>
            <w:top w:val="none" w:sz="0" w:space="0" w:color="auto"/>
            <w:left w:val="none" w:sz="0" w:space="0" w:color="auto"/>
            <w:bottom w:val="none" w:sz="0" w:space="0" w:color="auto"/>
            <w:right w:val="none" w:sz="0" w:space="0" w:color="auto"/>
          </w:divBdr>
        </w:div>
        <w:div w:id="91441685">
          <w:marLeft w:val="0"/>
          <w:marRight w:val="0"/>
          <w:marTop w:val="0"/>
          <w:marBottom w:val="0"/>
          <w:divBdr>
            <w:top w:val="none" w:sz="0" w:space="0" w:color="auto"/>
            <w:left w:val="none" w:sz="0" w:space="0" w:color="auto"/>
            <w:bottom w:val="none" w:sz="0" w:space="0" w:color="auto"/>
            <w:right w:val="none" w:sz="0" w:space="0" w:color="auto"/>
          </w:divBdr>
        </w:div>
        <w:div w:id="701319903">
          <w:marLeft w:val="0"/>
          <w:marRight w:val="0"/>
          <w:marTop w:val="0"/>
          <w:marBottom w:val="0"/>
          <w:divBdr>
            <w:top w:val="none" w:sz="0" w:space="0" w:color="auto"/>
            <w:left w:val="none" w:sz="0" w:space="0" w:color="auto"/>
            <w:bottom w:val="none" w:sz="0" w:space="0" w:color="auto"/>
            <w:right w:val="none" w:sz="0" w:space="0" w:color="auto"/>
          </w:divBdr>
        </w:div>
        <w:div w:id="2109039808">
          <w:marLeft w:val="0"/>
          <w:marRight w:val="0"/>
          <w:marTop w:val="0"/>
          <w:marBottom w:val="0"/>
          <w:divBdr>
            <w:top w:val="none" w:sz="0" w:space="0" w:color="auto"/>
            <w:left w:val="none" w:sz="0" w:space="0" w:color="auto"/>
            <w:bottom w:val="none" w:sz="0" w:space="0" w:color="auto"/>
            <w:right w:val="none" w:sz="0" w:space="0" w:color="auto"/>
          </w:divBdr>
        </w:div>
        <w:div w:id="507838828">
          <w:marLeft w:val="0"/>
          <w:marRight w:val="0"/>
          <w:marTop w:val="0"/>
          <w:marBottom w:val="0"/>
          <w:divBdr>
            <w:top w:val="none" w:sz="0" w:space="0" w:color="auto"/>
            <w:left w:val="none" w:sz="0" w:space="0" w:color="auto"/>
            <w:bottom w:val="none" w:sz="0" w:space="0" w:color="auto"/>
            <w:right w:val="none" w:sz="0" w:space="0" w:color="auto"/>
          </w:divBdr>
        </w:div>
        <w:div w:id="435952329">
          <w:marLeft w:val="0"/>
          <w:marRight w:val="0"/>
          <w:marTop w:val="0"/>
          <w:marBottom w:val="0"/>
          <w:divBdr>
            <w:top w:val="none" w:sz="0" w:space="0" w:color="auto"/>
            <w:left w:val="none" w:sz="0" w:space="0" w:color="auto"/>
            <w:bottom w:val="none" w:sz="0" w:space="0" w:color="auto"/>
            <w:right w:val="none" w:sz="0" w:space="0" w:color="auto"/>
          </w:divBdr>
        </w:div>
        <w:div w:id="2017491324">
          <w:marLeft w:val="0"/>
          <w:marRight w:val="0"/>
          <w:marTop w:val="0"/>
          <w:marBottom w:val="0"/>
          <w:divBdr>
            <w:top w:val="none" w:sz="0" w:space="0" w:color="auto"/>
            <w:left w:val="none" w:sz="0" w:space="0" w:color="auto"/>
            <w:bottom w:val="none" w:sz="0" w:space="0" w:color="auto"/>
            <w:right w:val="none" w:sz="0" w:space="0" w:color="auto"/>
          </w:divBdr>
        </w:div>
        <w:div w:id="701782859">
          <w:marLeft w:val="0"/>
          <w:marRight w:val="0"/>
          <w:marTop w:val="0"/>
          <w:marBottom w:val="0"/>
          <w:divBdr>
            <w:top w:val="none" w:sz="0" w:space="0" w:color="auto"/>
            <w:left w:val="none" w:sz="0" w:space="0" w:color="auto"/>
            <w:bottom w:val="none" w:sz="0" w:space="0" w:color="auto"/>
            <w:right w:val="none" w:sz="0" w:space="0" w:color="auto"/>
          </w:divBdr>
        </w:div>
        <w:div w:id="1343094966">
          <w:marLeft w:val="0"/>
          <w:marRight w:val="0"/>
          <w:marTop w:val="0"/>
          <w:marBottom w:val="0"/>
          <w:divBdr>
            <w:top w:val="none" w:sz="0" w:space="0" w:color="auto"/>
            <w:left w:val="none" w:sz="0" w:space="0" w:color="auto"/>
            <w:bottom w:val="none" w:sz="0" w:space="0" w:color="auto"/>
            <w:right w:val="none" w:sz="0" w:space="0" w:color="auto"/>
          </w:divBdr>
        </w:div>
        <w:div w:id="214437606">
          <w:marLeft w:val="0"/>
          <w:marRight w:val="0"/>
          <w:marTop w:val="0"/>
          <w:marBottom w:val="0"/>
          <w:divBdr>
            <w:top w:val="none" w:sz="0" w:space="0" w:color="auto"/>
            <w:left w:val="none" w:sz="0" w:space="0" w:color="auto"/>
            <w:bottom w:val="none" w:sz="0" w:space="0" w:color="auto"/>
            <w:right w:val="none" w:sz="0" w:space="0" w:color="auto"/>
          </w:divBdr>
        </w:div>
        <w:div w:id="660162184">
          <w:marLeft w:val="0"/>
          <w:marRight w:val="0"/>
          <w:marTop w:val="0"/>
          <w:marBottom w:val="0"/>
          <w:divBdr>
            <w:top w:val="none" w:sz="0" w:space="0" w:color="auto"/>
            <w:left w:val="none" w:sz="0" w:space="0" w:color="auto"/>
            <w:bottom w:val="none" w:sz="0" w:space="0" w:color="auto"/>
            <w:right w:val="none" w:sz="0" w:space="0" w:color="auto"/>
          </w:divBdr>
        </w:div>
        <w:div w:id="2081948179">
          <w:marLeft w:val="0"/>
          <w:marRight w:val="0"/>
          <w:marTop w:val="0"/>
          <w:marBottom w:val="0"/>
          <w:divBdr>
            <w:top w:val="none" w:sz="0" w:space="0" w:color="auto"/>
            <w:left w:val="none" w:sz="0" w:space="0" w:color="auto"/>
            <w:bottom w:val="none" w:sz="0" w:space="0" w:color="auto"/>
            <w:right w:val="none" w:sz="0" w:space="0" w:color="auto"/>
          </w:divBdr>
        </w:div>
        <w:div w:id="799616055">
          <w:marLeft w:val="0"/>
          <w:marRight w:val="0"/>
          <w:marTop w:val="0"/>
          <w:marBottom w:val="0"/>
          <w:divBdr>
            <w:top w:val="none" w:sz="0" w:space="0" w:color="auto"/>
            <w:left w:val="none" w:sz="0" w:space="0" w:color="auto"/>
            <w:bottom w:val="none" w:sz="0" w:space="0" w:color="auto"/>
            <w:right w:val="none" w:sz="0" w:space="0" w:color="auto"/>
          </w:divBdr>
        </w:div>
        <w:div w:id="914432188">
          <w:marLeft w:val="0"/>
          <w:marRight w:val="0"/>
          <w:marTop w:val="0"/>
          <w:marBottom w:val="0"/>
          <w:divBdr>
            <w:top w:val="none" w:sz="0" w:space="0" w:color="auto"/>
            <w:left w:val="none" w:sz="0" w:space="0" w:color="auto"/>
            <w:bottom w:val="none" w:sz="0" w:space="0" w:color="auto"/>
            <w:right w:val="none" w:sz="0" w:space="0" w:color="auto"/>
          </w:divBdr>
        </w:div>
        <w:div w:id="523445026">
          <w:marLeft w:val="0"/>
          <w:marRight w:val="0"/>
          <w:marTop w:val="0"/>
          <w:marBottom w:val="0"/>
          <w:divBdr>
            <w:top w:val="none" w:sz="0" w:space="0" w:color="auto"/>
            <w:left w:val="none" w:sz="0" w:space="0" w:color="auto"/>
            <w:bottom w:val="none" w:sz="0" w:space="0" w:color="auto"/>
            <w:right w:val="none" w:sz="0" w:space="0" w:color="auto"/>
          </w:divBdr>
        </w:div>
        <w:div w:id="410204122">
          <w:marLeft w:val="0"/>
          <w:marRight w:val="0"/>
          <w:marTop w:val="0"/>
          <w:marBottom w:val="0"/>
          <w:divBdr>
            <w:top w:val="none" w:sz="0" w:space="0" w:color="auto"/>
            <w:left w:val="none" w:sz="0" w:space="0" w:color="auto"/>
            <w:bottom w:val="none" w:sz="0" w:space="0" w:color="auto"/>
            <w:right w:val="none" w:sz="0" w:space="0" w:color="auto"/>
          </w:divBdr>
        </w:div>
        <w:div w:id="377978101">
          <w:marLeft w:val="0"/>
          <w:marRight w:val="0"/>
          <w:marTop w:val="0"/>
          <w:marBottom w:val="0"/>
          <w:divBdr>
            <w:top w:val="none" w:sz="0" w:space="0" w:color="auto"/>
            <w:left w:val="none" w:sz="0" w:space="0" w:color="auto"/>
            <w:bottom w:val="none" w:sz="0" w:space="0" w:color="auto"/>
            <w:right w:val="none" w:sz="0" w:space="0" w:color="auto"/>
          </w:divBdr>
        </w:div>
        <w:div w:id="949359520">
          <w:marLeft w:val="0"/>
          <w:marRight w:val="0"/>
          <w:marTop w:val="0"/>
          <w:marBottom w:val="0"/>
          <w:divBdr>
            <w:top w:val="none" w:sz="0" w:space="0" w:color="auto"/>
            <w:left w:val="none" w:sz="0" w:space="0" w:color="auto"/>
            <w:bottom w:val="none" w:sz="0" w:space="0" w:color="auto"/>
            <w:right w:val="none" w:sz="0" w:space="0" w:color="auto"/>
          </w:divBdr>
        </w:div>
        <w:div w:id="1998610207">
          <w:marLeft w:val="0"/>
          <w:marRight w:val="0"/>
          <w:marTop w:val="0"/>
          <w:marBottom w:val="0"/>
          <w:divBdr>
            <w:top w:val="none" w:sz="0" w:space="0" w:color="auto"/>
            <w:left w:val="none" w:sz="0" w:space="0" w:color="auto"/>
            <w:bottom w:val="none" w:sz="0" w:space="0" w:color="auto"/>
            <w:right w:val="none" w:sz="0" w:space="0" w:color="auto"/>
          </w:divBdr>
        </w:div>
        <w:div w:id="524439055">
          <w:marLeft w:val="0"/>
          <w:marRight w:val="0"/>
          <w:marTop w:val="0"/>
          <w:marBottom w:val="0"/>
          <w:divBdr>
            <w:top w:val="none" w:sz="0" w:space="0" w:color="auto"/>
            <w:left w:val="none" w:sz="0" w:space="0" w:color="auto"/>
            <w:bottom w:val="none" w:sz="0" w:space="0" w:color="auto"/>
            <w:right w:val="none" w:sz="0" w:space="0" w:color="auto"/>
          </w:divBdr>
        </w:div>
        <w:div w:id="2073917781">
          <w:marLeft w:val="0"/>
          <w:marRight w:val="0"/>
          <w:marTop w:val="0"/>
          <w:marBottom w:val="0"/>
          <w:divBdr>
            <w:top w:val="none" w:sz="0" w:space="0" w:color="auto"/>
            <w:left w:val="none" w:sz="0" w:space="0" w:color="auto"/>
            <w:bottom w:val="none" w:sz="0" w:space="0" w:color="auto"/>
            <w:right w:val="none" w:sz="0" w:space="0" w:color="auto"/>
          </w:divBdr>
        </w:div>
        <w:div w:id="67459685">
          <w:marLeft w:val="0"/>
          <w:marRight w:val="0"/>
          <w:marTop w:val="0"/>
          <w:marBottom w:val="0"/>
          <w:divBdr>
            <w:top w:val="none" w:sz="0" w:space="0" w:color="auto"/>
            <w:left w:val="none" w:sz="0" w:space="0" w:color="auto"/>
            <w:bottom w:val="none" w:sz="0" w:space="0" w:color="auto"/>
            <w:right w:val="none" w:sz="0" w:space="0" w:color="auto"/>
          </w:divBdr>
        </w:div>
        <w:div w:id="837577768">
          <w:marLeft w:val="0"/>
          <w:marRight w:val="0"/>
          <w:marTop w:val="0"/>
          <w:marBottom w:val="0"/>
          <w:divBdr>
            <w:top w:val="none" w:sz="0" w:space="0" w:color="auto"/>
            <w:left w:val="none" w:sz="0" w:space="0" w:color="auto"/>
            <w:bottom w:val="none" w:sz="0" w:space="0" w:color="auto"/>
            <w:right w:val="none" w:sz="0" w:space="0" w:color="auto"/>
          </w:divBdr>
        </w:div>
        <w:div w:id="1469711350">
          <w:marLeft w:val="0"/>
          <w:marRight w:val="0"/>
          <w:marTop w:val="0"/>
          <w:marBottom w:val="0"/>
          <w:divBdr>
            <w:top w:val="none" w:sz="0" w:space="0" w:color="auto"/>
            <w:left w:val="none" w:sz="0" w:space="0" w:color="auto"/>
            <w:bottom w:val="none" w:sz="0" w:space="0" w:color="auto"/>
            <w:right w:val="none" w:sz="0" w:space="0" w:color="auto"/>
          </w:divBdr>
        </w:div>
        <w:div w:id="367266926">
          <w:marLeft w:val="0"/>
          <w:marRight w:val="0"/>
          <w:marTop w:val="0"/>
          <w:marBottom w:val="0"/>
          <w:divBdr>
            <w:top w:val="none" w:sz="0" w:space="0" w:color="auto"/>
            <w:left w:val="none" w:sz="0" w:space="0" w:color="auto"/>
            <w:bottom w:val="none" w:sz="0" w:space="0" w:color="auto"/>
            <w:right w:val="none" w:sz="0" w:space="0" w:color="auto"/>
          </w:divBdr>
        </w:div>
        <w:div w:id="2023628238">
          <w:marLeft w:val="0"/>
          <w:marRight w:val="0"/>
          <w:marTop w:val="0"/>
          <w:marBottom w:val="0"/>
          <w:divBdr>
            <w:top w:val="none" w:sz="0" w:space="0" w:color="auto"/>
            <w:left w:val="none" w:sz="0" w:space="0" w:color="auto"/>
            <w:bottom w:val="none" w:sz="0" w:space="0" w:color="auto"/>
            <w:right w:val="none" w:sz="0" w:space="0" w:color="auto"/>
          </w:divBdr>
        </w:div>
        <w:div w:id="1008024625">
          <w:marLeft w:val="0"/>
          <w:marRight w:val="0"/>
          <w:marTop w:val="0"/>
          <w:marBottom w:val="0"/>
          <w:divBdr>
            <w:top w:val="none" w:sz="0" w:space="0" w:color="auto"/>
            <w:left w:val="none" w:sz="0" w:space="0" w:color="auto"/>
            <w:bottom w:val="none" w:sz="0" w:space="0" w:color="auto"/>
            <w:right w:val="none" w:sz="0" w:space="0" w:color="auto"/>
          </w:divBdr>
        </w:div>
        <w:div w:id="1736853305">
          <w:marLeft w:val="0"/>
          <w:marRight w:val="0"/>
          <w:marTop w:val="0"/>
          <w:marBottom w:val="0"/>
          <w:divBdr>
            <w:top w:val="none" w:sz="0" w:space="0" w:color="auto"/>
            <w:left w:val="none" w:sz="0" w:space="0" w:color="auto"/>
            <w:bottom w:val="none" w:sz="0" w:space="0" w:color="auto"/>
            <w:right w:val="none" w:sz="0" w:space="0" w:color="auto"/>
          </w:divBdr>
        </w:div>
        <w:div w:id="930314078">
          <w:marLeft w:val="0"/>
          <w:marRight w:val="0"/>
          <w:marTop w:val="0"/>
          <w:marBottom w:val="0"/>
          <w:divBdr>
            <w:top w:val="none" w:sz="0" w:space="0" w:color="auto"/>
            <w:left w:val="none" w:sz="0" w:space="0" w:color="auto"/>
            <w:bottom w:val="none" w:sz="0" w:space="0" w:color="auto"/>
            <w:right w:val="none" w:sz="0" w:space="0" w:color="auto"/>
          </w:divBdr>
        </w:div>
        <w:div w:id="644817885">
          <w:marLeft w:val="0"/>
          <w:marRight w:val="0"/>
          <w:marTop w:val="0"/>
          <w:marBottom w:val="0"/>
          <w:divBdr>
            <w:top w:val="none" w:sz="0" w:space="0" w:color="auto"/>
            <w:left w:val="none" w:sz="0" w:space="0" w:color="auto"/>
            <w:bottom w:val="none" w:sz="0" w:space="0" w:color="auto"/>
            <w:right w:val="none" w:sz="0" w:space="0" w:color="auto"/>
          </w:divBdr>
        </w:div>
        <w:div w:id="623850066">
          <w:marLeft w:val="0"/>
          <w:marRight w:val="0"/>
          <w:marTop w:val="0"/>
          <w:marBottom w:val="0"/>
          <w:divBdr>
            <w:top w:val="none" w:sz="0" w:space="0" w:color="auto"/>
            <w:left w:val="none" w:sz="0" w:space="0" w:color="auto"/>
            <w:bottom w:val="none" w:sz="0" w:space="0" w:color="auto"/>
            <w:right w:val="none" w:sz="0" w:space="0" w:color="auto"/>
          </w:divBdr>
        </w:div>
        <w:div w:id="1987053514">
          <w:marLeft w:val="0"/>
          <w:marRight w:val="0"/>
          <w:marTop w:val="0"/>
          <w:marBottom w:val="0"/>
          <w:divBdr>
            <w:top w:val="none" w:sz="0" w:space="0" w:color="auto"/>
            <w:left w:val="none" w:sz="0" w:space="0" w:color="auto"/>
            <w:bottom w:val="none" w:sz="0" w:space="0" w:color="auto"/>
            <w:right w:val="none" w:sz="0" w:space="0" w:color="auto"/>
          </w:divBdr>
        </w:div>
      </w:divsChild>
    </w:div>
    <w:div w:id="834298564">
      <w:bodyDiv w:val="1"/>
      <w:marLeft w:val="0"/>
      <w:marRight w:val="0"/>
      <w:marTop w:val="0"/>
      <w:marBottom w:val="0"/>
      <w:divBdr>
        <w:top w:val="none" w:sz="0" w:space="0" w:color="auto"/>
        <w:left w:val="none" w:sz="0" w:space="0" w:color="auto"/>
        <w:bottom w:val="none" w:sz="0" w:space="0" w:color="auto"/>
        <w:right w:val="none" w:sz="0" w:space="0" w:color="auto"/>
      </w:divBdr>
    </w:div>
    <w:div w:id="834343620">
      <w:bodyDiv w:val="1"/>
      <w:marLeft w:val="0"/>
      <w:marRight w:val="0"/>
      <w:marTop w:val="0"/>
      <w:marBottom w:val="0"/>
      <w:divBdr>
        <w:top w:val="none" w:sz="0" w:space="0" w:color="auto"/>
        <w:left w:val="none" w:sz="0" w:space="0" w:color="auto"/>
        <w:bottom w:val="none" w:sz="0" w:space="0" w:color="auto"/>
        <w:right w:val="none" w:sz="0" w:space="0" w:color="auto"/>
      </w:divBdr>
    </w:div>
    <w:div w:id="834419644">
      <w:bodyDiv w:val="1"/>
      <w:marLeft w:val="0"/>
      <w:marRight w:val="0"/>
      <w:marTop w:val="0"/>
      <w:marBottom w:val="0"/>
      <w:divBdr>
        <w:top w:val="none" w:sz="0" w:space="0" w:color="auto"/>
        <w:left w:val="none" w:sz="0" w:space="0" w:color="auto"/>
        <w:bottom w:val="none" w:sz="0" w:space="0" w:color="auto"/>
        <w:right w:val="none" w:sz="0" w:space="0" w:color="auto"/>
      </w:divBdr>
    </w:div>
    <w:div w:id="834494243">
      <w:bodyDiv w:val="1"/>
      <w:marLeft w:val="0"/>
      <w:marRight w:val="0"/>
      <w:marTop w:val="0"/>
      <w:marBottom w:val="0"/>
      <w:divBdr>
        <w:top w:val="none" w:sz="0" w:space="0" w:color="auto"/>
        <w:left w:val="none" w:sz="0" w:space="0" w:color="auto"/>
        <w:bottom w:val="none" w:sz="0" w:space="0" w:color="auto"/>
        <w:right w:val="none" w:sz="0" w:space="0" w:color="auto"/>
      </w:divBdr>
    </w:div>
    <w:div w:id="834995740">
      <w:bodyDiv w:val="1"/>
      <w:marLeft w:val="0"/>
      <w:marRight w:val="0"/>
      <w:marTop w:val="0"/>
      <w:marBottom w:val="0"/>
      <w:divBdr>
        <w:top w:val="none" w:sz="0" w:space="0" w:color="auto"/>
        <w:left w:val="none" w:sz="0" w:space="0" w:color="auto"/>
        <w:bottom w:val="none" w:sz="0" w:space="0" w:color="auto"/>
        <w:right w:val="none" w:sz="0" w:space="0" w:color="auto"/>
      </w:divBdr>
    </w:div>
    <w:div w:id="835222272">
      <w:bodyDiv w:val="1"/>
      <w:marLeft w:val="0"/>
      <w:marRight w:val="0"/>
      <w:marTop w:val="0"/>
      <w:marBottom w:val="0"/>
      <w:divBdr>
        <w:top w:val="none" w:sz="0" w:space="0" w:color="auto"/>
        <w:left w:val="none" w:sz="0" w:space="0" w:color="auto"/>
        <w:bottom w:val="none" w:sz="0" w:space="0" w:color="auto"/>
        <w:right w:val="none" w:sz="0" w:space="0" w:color="auto"/>
      </w:divBdr>
    </w:div>
    <w:div w:id="835337709">
      <w:bodyDiv w:val="1"/>
      <w:marLeft w:val="0"/>
      <w:marRight w:val="0"/>
      <w:marTop w:val="0"/>
      <w:marBottom w:val="0"/>
      <w:divBdr>
        <w:top w:val="none" w:sz="0" w:space="0" w:color="auto"/>
        <w:left w:val="none" w:sz="0" w:space="0" w:color="auto"/>
        <w:bottom w:val="none" w:sz="0" w:space="0" w:color="auto"/>
        <w:right w:val="none" w:sz="0" w:space="0" w:color="auto"/>
      </w:divBdr>
    </w:div>
    <w:div w:id="835389500">
      <w:bodyDiv w:val="1"/>
      <w:marLeft w:val="0"/>
      <w:marRight w:val="0"/>
      <w:marTop w:val="0"/>
      <w:marBottom w:val="0"/>
      <w:divBdr>
        <w:top w:val="none" w:sz="0" w:space="0" w:color="auto"/>
        <w:left w:val="none" w:sz="0" w:space="0" w:color="auto"/>
        <w:bottom w:val="none" w:sz="0" w:space="0" w:color="auto"/>
        <w:right w:val="none" w:sz="0" w:space="0" w:color="auto"/>
      </w:divBdr>
    </w:div>
    <w:div w:id="835533006">
      <w:bodyDiv w:val="1"/>
      <w:marLeft w:val="0"/>
      <w:marRight w:val="0"/>
      <w:marTop w:val="0"/>
      <w:marBottom w:val="0"/>
      <w:divBdr>
        <w:top w:val="none" w:sz="0" w:space="0" w:color="auto"/>
        <w:left w:val="none" w:sz="0" w:space="0" w:color="auto"/>
        <w:bottom w:val="none" w:sz="0" w:space="0" w:color="auto"/>
        <w:right w:val="none" w:sz="0" w:space="0" w:color="auto"/>
      </w:divBdr>
    </w:div>
    <w:div w:id="835731621">
      <w:bodyDiv w:val="1"/>
      <w:marLeft w:val="0"/>
      <w:marRight w:val="0"/>
      <w:marTop w:val="0"/>
      <w:marBottom w:val="0"/>
      <w:divBdr>
        <w:top w:val="none" w:sz="0" w:space="0" w:color="auto"/>
        <w:left w:val="none" w:sz="0" w:space="0" w:color="auto"/>
        <w:bottom w:val="none" w:sz="0" w:space="0" w:color="auto"/>
        <w:right w:val="none" w:sz="0" w:space="0" w:color="auto"/>
      </w:divBdr>
    </w:div>
    <w:div w:id="835994260">
      <w:bodyDiv w:val="1"/>
      <w:marLeft w:val="0"/>
      <w:marRight w:val="0"/>
      <w:marTop w:val="0"/>
      <w:marBottom w:val="0"/>
      <w:divBdr>
        <w:top w:val="none" w:sz="0" w:space="0" w:color="auto"/>
        <w:left w:val="none" w:sz="0" w:space="0" w:color="auto"/>
        <w:bottom w:val="none" w:sz="0" w:space="0" w:color="auto"/>
        <w:right w:val="none" w:sz="0" w:space="0" w:color="auto"/>
      </w:divBdr>
    </w:div>
    <w:div w:id="836266638">
      <w:bodyDiv w:val="1"/>
      <w:marLeft w:val="0"/>
      <w:marRight w:val="0"/>
      <w:marTop w:val="0"/>
      <w:marBottom w:val="0"/>
      <w:divBdr>
        <w:top w:val="none" w:sz="0" w:space="0" w:color="auto"/>
        <w:left w:val="none" w:sz="0" w:space="0" w:color="auto"/>
        <w:bottom w:val="none" w:sz="0" w:space="0" w:color="auto"/>
        <w:right w:val="none" w:sz="0" w:space="0" w:color="auto"/>
      </w:divBdr>
    </w:div>
    <w:div w:id="836306876">
      <w:bodyDiv w:val="1"/>
      <w:marLeft w:val="0"/>
      <w:marRight w:val="0"/>
      <w:marTop w:val="0"/>
      <w:marBottom w:val="0"/>
      <w:divBdr>
        <w:top w:val="none" w:sz="0" w:space="0" w:color="auto"/>
        <w:left w:val="none" w:sz="0" w:space="0" w:color="auto"/>
        <w:bottom w:val="none" w:sz="0" w:space="0" w:color="auto"/>
        <w:right w:val="none" w:sz="0" w:space="0" w:color="auto"/>
      </w:divBdr>
    </w:div>
    <w:div w:id="836463452">
      <w:bodyDiv w:val="1"/>
      <w:marLeft w:val="0"/>
      <w:marRight w:val="0"/>
      <w:marTop w:val="0"/>
      <w:marBottom w:val="0"/>
      <w:divBdr>
        <w:top w:val="none" w:sz="0" w:space="0" w:color="auto"/>
        <w:left w:val="none" w:sz="0" w:space="0" w:color="auto"/>
        <w:bottom w:val="none" w:sz="0" w:space="0" w:color="auto"/>
        <w:right w:val="none" w:sz="0" w:space="0" w:color="auto"/>
      </w:divBdr>
    </w:div>
    <w:div w:id="836649164">
      <w:bodyDiv w:val="1"/>
      <w:marLeft w:val="0"/>
      <w:marRight w:val="0"/>
      <w:marTop w:val="0"/>
      <w:marBottom w:val="0"/>
      <w:divBdr>
        <w:top w:val="none" w:sz="0" w:space="0" w:color="auto"/>
        <w:left w:val="none" w:sz="0" w:space="0" w:color="auto"/>
        <w:bottom w:val="none" w:sz="0" w:space="0" w:color="auto"/>
        <w:right w:val="none" w:sz="0" w:space="0" w:color="auto"/>
      </w:divBdr>
    </w:div>
    <w:div w:id="836725985">
      <w:bodyDiv w:val="1"/>
      <w:marLeft w:val="0"/>
      <w:marRight w:val="0"/>
      <w:marTop w:val="0"/>
      <w:marBottom w:val="0"/>
      <w:divBdr>
        <w:top w:val="none" w:sz="0" w:space="0" w:color="auto"/>
        <w:left w:val="none" w:sz="0" w:space="0" w:color="auto"/>
        <w:bottom w:val="none" w:sz="0" w:space="0" w:color="auto"/>
        <w:right w:val="none" w:sz="0" w:space="0" w:color="auto"/>
      </w:divBdr>
    </w:div>
    <w:div w:id="836847518">
      <w:bodyDiv w:val="1"/>
      <w:marLeft w:val="0"/>
      <w:marRight w:val="0"/>
      <w:marTop w:val="0"/>
      <w:marBottom w:val="0"/>
      <w:divBdr>
        <w:top w:val="none" w:sz="0" w:space="0" w:color="auto"/>
        <w:left w:val="none" w:sz="0" w:space="0" w:color="auto"/>
        <w:bottom w:val="none" w:sz="0" w:space="0" w:color="auto"/>
        <w:right w:val="none" w:sz="0" w:space="0" w:color="auto"/>
      </w:divBdr>
    </w:div>
    <w:div w:id="837234492">
      <w:bodyDiv w:val="1"/>
      <w:marLeft w:val="0"/>
      <w:marRight w:val="0"/>
      <w:marTop w:val="0"/>
      <w:marBottom w:val="0"/>
      <w:divBdr>
        <w:top w:val="none" w:sz="0" w:space="0" w:color="auto"/>
        <w:left w:val="none" w:sz="0" w:space="0" w:color="auto"/>
        <w:bottom w:val="none" w:sz="0" w:space="0" w:color="auto"/>
        <w:right w:val="none" w:sz="0" w:space="0" w:color="auto"/>
      </w:divBdr>
    </w:div>
    <w:div w:id="837303240">
      <w:bodyDiv w:val="1"/>
      <w:marLeft w:val="0"/>
      <w:marRight w:val="0"/>
      <w:marTop w:val="0"/>
      <w:marBottom w:val="0"/>
      <w:divBdr>
        <w:top w:val="none" w:sz="0" w:space="0" w:color="auto"/>
        <w:left w:val="none" w:sz="0" w:space="0" w:color="auto"/>
        <w:bottom w:val="none" w:sz="0" w:space="0" w:color="auto"/>
        <w:right w:val="none" w:sz="0" w:space="0" w:color="auto"/>
      </w:divBdr>
    </w:div>
    <w:div w:id="837383990">
      <w:bodyDiv w:val="1"/>
      <w:marLeft w:val="0"/>
      <w:marRight w:val="0"/>
      <w:marTop w:val="0"/>
      <w:marBottom w:val="0"/>
      <w:divBdr>
        <w:top w:val="none" w:sz="0" w:space="0" w:color="auto"/>
        <w:left w:val="none" w:sz="0" w:space="0" w:color="auto"/>
        <w:bottom w:val="none" w:sz="0" w:space="0" w:color="auto"/>
        <w:right w:val="none" w:sz="0" w:space="0" w:color="auto"/>
      </w:divBdr>
    </w:div>
    <w:div w:id="837576356">
      <w:bodyDiv w:val="1"/>
      <w:marLeft w:val="0"/>
      <w:marRight w:val="0"/>
      <w:marTop w:val="0"/>
      <w:marBottom w:val="0"/>
      <w:divBdr>
        <w:top w:val="none" w:sz="0" w:space="0" w:color="auto"/>
        <w:left w:val="none" w:sz="0" w:space="0" w:color="auto"/>
        <w:bottom w:val="none" w:sz="0" w:space="0" w:color="auto"/>
        <w:right w:val="none" w:sz="0" w:space="0" w:color="auto"/>
      </w:divBdr>
    </w:div>
    <w:div w:id="837619459">
      <w:bodyDiv w:val="1"/>
      <w:marLeft w:val="0"/>
      <w:marRight w:val="0"/>
      <w:marTop w:val="0"/>
      <w:marBottom w:val="0"/>
      <w:divBdr>
        <w:top w:val="none" w:sz="0" w:space="0" w:color="auto"/>
        <w:left w:val="none" w:sz="0" w:space="0" w:color="auto"/>
        <w:bottom w:val="none" w:sz="0" w:space="0" w:color="auto"/>
        <w:right w:val="none" w:sz="0" w:space="0" w:color="auto"/>
      </w:divBdr>
    </w:div>
    <w:div w:id="837889387">
      <w:bodyDiv w:val="1"/>
      <w:marLeft w:val="0"/>
      <w:marRight w:val="0"/>
      <w:marTop w:val="0"/>
      <w:marBottom w:val="0"/>
      <w:divBdr>
        <w:top w:val="none" w:sz="0" w:space="0" w:color="auto"/>
        <w:left w:val="none" w:sz="0" w:space="0" w:color="auto"/>
        <w:bottom w:val="none" w:sz="0" w:space="0" w:color="auto"/>
        <w:right w:val="none" w:sz="0" w:space="0" w:color="auto"/>
      </w:divBdr>
    </w:div>
    <w:div w:id="838010156">
      <w:bodyDiv w:val="1"/>
      <w:marLeft w:val="0"/>
      <w:marRight w:val="0"/>
      <w:marTop w:val="0"/>
      <w:marBottom w:val="0"/>
      <w:divBdr>
        <w:top w:val="none" w:sz="0" w:space="0" w:color="auto"/>
        <w:left w:val="none" w:sz="0" w:space="0" w:color="auto"/>
        <w:bottom w:val="none" w:sz="0" w:space="0" w:color="auto"/>
        <w:right w:val="none" w:sz="0" w:space="0" w:color="auto"/>
      </w:divBdr>
    </w:div>
    <w:div w:id="838690775">
      <w:bodyDiv w:val="1"/>
      <w:marLeft w:val="0"/>
      <w:marRight w:val="0"/>
      <w:marTop w:val="0"/>
      <w:marBottom w:val="0"/>
      <w:divBdr>
        <w:top w:val="none" w:sz="0" w:space="0" w:color="auto"/>
        <w:left w:val="none" w:sz="0" w:space="0" w:color="auto"/>
        <w:bottom w:val="none" w:sz="0" w:space="0" w:color="auto"/>
        <w:right w:val="none" w:sz="0" w:space="0" w:color="auto"/>
      </w:divBdr>
    </w:div>
    <w:div w:id="838739946">
      <w:bodyDiv w:val="1"/>
      <w:marLeft w:val="0"/>
      <w:marRight w:val="0"/>
      <w:marTop w:val="0"/>
      <w:marBottom w:val="0"/>
      <w:divBdr>
        <w:top w:val="none" w:sz="0" w:space="0" w:color="auto"/>
        <w:left w:val="none" w:sz="0" w:space="0" w:color="auto"/>
        <w:bottom w:val="none" w:sz="0" w:space="0" w:color="auto"/>
        <w:right w:val="none" w:sz="0" w:space="0" w:color="auto"/>
      </w:divBdr>
    </w:div>
    <w:div w:id="838814296">
      <w:bodyDiv w:val="1"/>
      <w:marLeft w:val="0"/>
      <w:marRight w:val="0"/>
      <w:marTop w:val="0"/>
      <w:marBottom w:val="0"/>
      <w:divBdr>
        <w:top w:val="none" w:sz="0" w:space="0" w:color="auto"/>
        <w:left w:val="none" w:sz="0" w:space="0" w:color="auto"/>
        <w:bottom w:val="none" w:sz="0" w:space="0" w:color="auto"/>
        <w:right w:val="none" w:sz="0" w:space="0" w:color="auto"/>
      </w:divBdr>
    </w:div>
    <w:div w:id="838889219">
      <w:bodyDiv w:val="1"/>
      <w:marLeft w:val="0"/>
      <w:marRight w:val="0"/>
      <w:marTop w:val="0"/>
      <w:marBottom w:val="0"/>
      <w:divBdr>
        <w:top w:val="none" w:sz="0" w:space="0" w:color="auto"/>
        <w:left w:val="none" w:sz="0" w:space="0" w:color="auto"/>
        <w:bottom w:val="none" w:sz="0" w:space="0" w:color="auto"/>
        <w:right w:val="none" w:sz="0" w:space="0" w:color="auto"/>
      </w:divBdr>
    </w:div>
    <w:div w:id="839319842">
      <w:bodyDiv w:val="1"/>
      <w:marLeft w:val="0"/>
      <w:marRight w:val="0"/>
      <w:marTop w:val="0"/>
      <w:marBottom w:val="0"/>
      <w:divBdr>
        <w:top w:val="none" w:sz="0" w:space="0" w:color="auto"/>
        <w:left w:val="none" w:sz="0" w:space="0" w:color="auto"/>
        <w:bottom w:val="none" w:sz="0" w:space="0" w:color="auto"/>
        <w:right w:val="none" w:sz="0" w:space="0" w:color="auto"/>
      </w:divBdr>
    </w:div>
    <w:div w:id="839349467">
      <w:bodyDiv w:val="1"/>
      <w:marLeft w:val="0"/>
      <w:marRight w:val="0"/>
      <w:marTop w:val="0"/>
      <w:marBottom w:val="0"/>
      <w:divBdr>
        <w:top w:val="none" w:sz="0" w:space="0" w:color="auto"/>
        <w:left w:val="none" w:sz="0" w:space="0" w:color="auto"/>
        <w:bottom w:val="none" w:sz="0" w:space="0" w:color="auto"/>
        <w:right w:val="none" w:sz="0" w:space="0" w:color="auto"/>
      </w:divBdr>
    </w:div>
    <w:div w:id="839661830">
      <w:bodyDiv w:val="1"/>
      <w:marLeft w:val="0"/>
      <w:marRight w:val="0"/>
      <w:marTop w:val="0"/>
      <w:marBottom w:val="0"/>
      <w:divBdr>
        <w:top w:val="none" w:sz="0" w:space="0" w:color="auto"/>
        <w:left w:val="none" w:sz="0" w:space="0" w:color="auto"/>
        <w:bottom w:val="none" w:sz="0" w:space="0" w:color="auto"/>
        <w:right w:val="none" w:sz="0" w:space="0" w:color="auto"/>
      </w:divBdr>
    </w:div>
    <w:div w:id="840050521">
      <w:bodyDiv w:val="1"/>
      <w:marLeft w:val="0"/>
      <w:marRight w:val="0"/>
      <w:marTop w:val="0"/>
      <w:marBottom w:val="0"/>
      <w:divBdr>
        <w:top w:val="none" w:sz="0" w:space="0" w:color="auto"/>
        <w:left w:val="none" w:sz="0" w:space="0" w:color="auto"/>
        <w:bottom w:val="none" w:sz="0" w:space="0" w:color="auto"/>
        <w:right w:val="none" w:sz="0" w:space="0" w:color="auto"/>
      </w:divBdr>
    </w:div>
    <w:div w:id="840194165">
      <w:bodyDiv w:val="1"/>
      <w:marLeft w:val="0"/>
      <w:marRight w:val="0"/>
      <w:marTop w:val="0"/>
      <w:marBottom w:val="0"/>
      <w:divBdr>
        <w:top w:val="none" w:sz="0" w:space="0" w:color="auto"/>
        <w:left w:val="none" w:sz="0" w:space="0" w:color="auto"/>
        <w:bottom w:val="none" w:sz="0" w:space="0" w:color="auto"/>
        <w:right w:val="none" w:sz="0" w:space="0" w:color="auto"/>
      </w:divBdr>
    </w:div>
    <w:div w:id="840198005">
      <w:bodyDiv w:val="1"/>
      <w:marLeft w:val="0"/>
      <w:marRight w:val="0"/>
      <w:marTop w:val="0"/>
      <w:marBottom w:val="0"/>
      <w:divBdr>
        <w:top w:val="none" w:sz="0" w:space="0" w:color="auto"/>
        <w:left w:val="none" w:sz="0" w:space="0" w:color="auto"/>
        <w:bottom w:val="none" w:sz="0" w:space="0" w:color="auto"/>
        <w:right w:val="none" w:sz="0" w:space="0" w:color="auto"/>
      </w:divBdr>
    </w:div>
    <w:div w:id="840268593">
      <w:bodyDiv w:val="1"/>
      <w:marLeft w:val="0"/>
      <w:marRight w:val="0"/>
      <w:marTop w:val="0"/>
      <w:marBottom w:val="0"/>
      <w:divBdr>
        <w:top w:val="none" w:sz="0" w:space="0" w:color="auto"/>
        <w:left w:val="none" w:sz="0" w:space="0" w:color="auto"/>
        <w:bottom w:val="none" w:sz="0" w:space="0" w:color="auto"/>
        <w:right w:val="none" w:sz="0" w:space="0" w:color="auto"/>
      </w:divBdr>
    </w:div>
    <w:div w:id="840316660">
      <w:bodyDiv w:val="1"/>
      <w:marLeft w:val="0"/>
      <w:marRight w:val="0"/>
      <w:marTop w:val="0"/>
      <w:marBottom w:val="0"/>
      <w:divBdr>
        <w:top w:val="none" w:sz="0" w:space="0" w:color="auto"/>
        <w:left w:val="none" w:sz="0" w:space="0" w:color="auto"/>
        <w:bottom w:val="none" w:sz="0" w:space="0" w:color="auto"/>
        <w:right w:val="none" w:sz="0" w:space="0" w:color="auto"/>
      </w:divBdr>
    </w:div>
    <w:div w:id="840318250">
      <w:bodyDiv w:val="1"/>
      <w:marLeft w:val="0"/>
      <w:marRight w:val="0"/>
      <w:marTop w:val="0"/>
      <w:marBottom w:val="0"/>
      <w:divBdr>
        <w:top w:val="none" w:sz="0" w:space="0" w:color="auto"/>
        <w:left w:val="none" w:sz="0" w:space="0" w:color="auto"/>
        <w:bottom w:val="none" w:sz="0" w:space="0" w:color="auto"/>
        <w:right w:val="none" w:sz="0" w:space="0" w:color="auto"/>
      </w:divBdr>
    </w:div>
    <w:div w:id="840394280">
      <w:bodyDiv w:val="1"/>
      <w:marLeft w:val="0"/>
      <w:marRight w:val="0"/>
      <w:marTop w:val="0"/>
      <w:marBottom w:val="0"/>
      <w:divBdr>
        <w:top w:val="none" w:sz="0" w:space="0" w:color="auto"/>
        <w:left w:val="none" w:sz="0" w:space="0" w:color="auto"/>
        <w:bottom w:val="none" w:sz="0" w:space="0" w:color="auto"/>
        <w:right w:val="none" w:sz="0" w:space="0" w:color="auto"/>
      </w:divBdr>
      <w:divsChild>
        <w:div w:id="427579057">
          <w:marLeft w:val="0"/>
          <w:marRight w:val="0"/>
          <w:marTop w:val="0"/>
          <w:marBottom w:val="0"/>
          <w:divBdr>
            <w:top w:val="none" w:sz="0" w:space="0" w:color="auto"/>
            <w:left w:val="none" w:sz="0" w:space="0" w:color="auto"/>
            <w:bottom w:val="none" w:sz="0" w:space="0" w:color="auto"/>
            <w:right w:val="none" w:sz="0" w:space="0" w:color="auto"/>
          </w:divBdr>
        </w:div>
        <w:div w:id="2076319154">
          <w:marLeft w:val="0"/>
          <w:marRight w:val="0"/>
          <w:marTop w:val="0"/>
          <w:marBottom w:val="0"/>
          <w:divBdr>
            <w:top w:val="none" w:sz="0" w:space="0" w:color="auto"/>
            <w:left w:val="none" w:sz="0" w:space="0" w:color="auto"/>
            <w:bottom w:val="none" w:sz="0" w:space="0" w:color="auto"/>
            <w:right w:val="none" w:sz="0" w:space="0" w:color="auto"/>
          </w:divBdr>
        </w:div>
        <w:div w:id="2037808364">
          <w:marLeft w:val="0"/>
          <w:marRight w:val="0"/>
          <w:marTop w:val="0"/>
          <w:marBottom w:val="0"/>
          <w:divBdr>
            <w:top w:val="none" w:sz="0" w:space="0" w:color="auto"/>
            <w:left w:val="none" w:sz="0" w:space="0" w:color="auto"/>
            <w:bottom w:val="none" w:sz="0" w:space="0" w:color="auto"/>
            <w:right w:val="none" w:sz="0" w:space="0" w:color="auto"/>
          </w:divBdr>
        </w:div>
        <w:div w:id="2131897307">
          <w:marLeft w:val="0"/>
          <w:marRight w:val="0"/>
          <w:marTop w:val="0"/>
          <w:marBottom w:val="0"/>
          <w:divBdr>
            <w:top w:val="none" w:sz="0" w:space="0" w:color="auto"/>
            <w:left w:val="none" w:sz="0" w:space="0" w:color="auto"/>
            <w:bottom w:val="none" w:sz="0" w:space="0" w:color="auto"/>
            <w:right w:val="none" w:sz="0" w:space="0" w:color="auto"/>
          </w:divBdr>
        </w:div>
      </w:divsChild>
    </w:div>
    <w:div w:id="840436478">
      <w:bodyDiv w:val="1"/>
      <w:marLeft w:val="0"/>
      <w:marRight w:val="0"/>
      <w:marTop w:val="0"/>
      <w:marBottom w:val="0"/>
      <w:divBdr>
        <w:top w:val="none" w:sz="0" w:space="0" w:color="auto"/>
        <w:left w:val="none" w:sz="0" w:space="0" w:color="auto"/>
        <w:bottom w:val="none" w:sz="0" w:space="0" w:color="auto"/>
        <w:right w:val="none" w:sz="0" w:space="0" w:color="auto"/>
      </w:divBdr>
    </w:div>
    <w:div w:id="840782442">
      <w:bodyDiv w:val="1"/>
      <w:marLeft w:val="0"/>
      <w:marRight w:val="0"/>
      <w:marTop w:val="0"/>
      <w:marBottom w:val="0"/>
      <w:divBdr>
        <w:top w:val="none" w:sz="0" w:space="0" w:color="auto"/>
        <w:left w:val="none" w:sz="0" w:space="0" w:color="auto"/>
        <w:bottom w:val="none" w:sz="0" w:space="0" w:color="auto"/>
        <w:right w:val="none" w:sz="0" w:space="0" w:color="auto"/>
      </w:divBdr>
    </w:div>
    <w:div w:id="840854010">
      <w:bodyDiv w:val="1"/>
      <w:marLeft w:val="0"/>
      <w:marRight w:val="0"/>
      <w:marTop w:val="0"/>
      <w:marBottom w:val="0"/>
      <w:divBdr>
        <w:top w:val="none" w:sz="0" w:space="0" w:color="auto"/>
        <w:left w:val="none" w:sz="0" w:space="0" w:color="auto"/>
        <w:bottom w:val="none" w:sz="0" w:space="0" w:color="auto"/>
        <w:right w:val="none" w:sz="0" w:space="0" w:color="auto"/>
      </w:divBdr>
    </w:div>
    <w:div w:id="841041851">
      <w:bodyDiv w:val="1"/>
      <w:marLeft w:val="0"/>
      <w:marRight w:val="0"/>
      <w:marTop w:val="0"/>
      <w:marBottom w:val="0"/>
      <w:divBdr>
        <w:top w:val="none" w:sz="0" w:space="0" w:color="auto"/>
        <w:left w:val="none" w:sz="0" w:space="0" w:color="auto"/>
        <w:bottom w:val="none" w:sz="0" w:space="0" w:color="auto"/>
        <w:right w:val="none" w:sz="0" w:space="0" w:color="auto"/>
      </w:divBdr>
    </w:div>
    <w:div w:id="841169039">
      <w:bodyDiv w:val="1"/>
      <w:marLeft w:val="0"/>
      <w:marRight w:val="0"/>
      <w:marTop w:val="0"/>
      <w:marBottom w:val="0"/>
      <w:divBdr>
        <w:top w:val="none" w:sz="0" w:space="0" w:color="auto"/>
        <w:left w:val="none" w:sz="0" w:space="0" w:color="auto"/>
        <w:bottom w:val="none" w:sz="0" w:space="0" w:color="auto"/>
        <w:right w:val="none" w:sz="0" w:space="0" w:color="auto"/>
      </w:divBdr>
    </w:div>
    <w:div w:id="841358941">
      <w:bodyDiv w:val="1"/>
      <w:marLeft w:val="0"/>
      <w:marRight w:val="0"/>
      <w:marTop w:val="0"/>
      <w:marBottom w:val="0"/>
      <w:divBdr>
        <w:top w:val="none" w:sz="0" w:space="0" w:color="auto"/>
        <w:left w:val="none" w:sz="0" w:space="0" w:color="auto"/>
        <w:bottom w:val="none" w:sz="0" w:space="0" w:color="auto"/>
        <w:right w:val="none" w:sz="0" w:space="0" w:color="auto"/>
      </w:divBdr>
    </w:div>
    <w:div w:id="841358995">
      <w:bodyDiv w:val="1"/>
      <w:marLeft w:val="0"/>
      <w:marRight w:val="0"/>
      <w:marTop w:val="0"/>
      <w:marBottom w:val="0"/>
      <w:divBdr>
        <w:top w:val="none" w:sz="0" w:space="0" w:color="auto"/>
        <w:left w:val="none" w:sz="0" w:space="0" w:color="auto"/>
        <w:bottom w:val="none" w:sz="0" w:space="0" w:color="auto"/>
        <w:right w:val="none" w:sz="0" w:space="0" w:color="auto"/>
      </w:divBdr>
    </w:div>
    <w:div w:id="842472026">
      <w:bodyDiv w:val="1"/>
      <w:marLeft w:val="0"/>
      <w:marRight w:val="0"/>
      <w:marTop w:val="0"/>
      <w:marBottom w:val="0"/>
      <w:divBdr>
        <w:top w:val="none" w:sz="0" w:space="0" w:color="auto"/>
        <w:left w:val="none" w:sz="0" w:space="0" w:color="auto"/>
        <w:bottom w:val="none" w:sz="0" w:space="0" w:color="auto"/>
        <w:right w:val="none" w:sz="0" w:space="0" w:color="auto"/>
      </w:divBdr>
    </w:div>
    <w:div w:id="842477572">
      <w:bodyDiv w:val="1"/>
      <w:marLeft w:val="0"/>
      <w:marRight w:val="0"/>
      <w:marTop w:val="0"/>
      <w:marBottom w:val="0"/>
      <w:divBdr>
        <w:top w:val="none" w:sz="0" w:space="0" w:color="auto"/>
        <w:left w:val="none" w:sz="0" w:space="0" w:color="auto"/>
        <w:bottom w:val="none" w:sz="0" w:space="0" w:color="auto"/>
        <w:right w:val="none" w:sz="0" w:space="0" w:color="auto"/>
      </w:divBdr>
    </w:div>
    <w:div w:id="842742075">
      <w:bodyDiv w:val="1"/>
      <w:marLeft w:val="0"/>
      <w:marRight w:val="0"/>
      <w:marTop w:val="0"/>
      <w:marBottom w:val="0"/>
      <w:divBdr>
        <w:top w:val="none" w:sz="0" w:space="0" w:color="auto"/>
        <w:left w:val="none" w:sz="0" w:space="0" w:color="auto"/>
        <w:bottom w:val="none" w:sz="0" w:space="0" w:color="auto"/>
        <w:right w:val="none" w:sz="0" w:space="0" w:color="auto"/>
      </w:divBdr>
    </w:div>
    <w:div w:id="842818557">
      <w:bodyDiv w:val="1"/>
      <w:marLeft w:val="0"/>
      <w:marRight w:val="0"/>
      <w:marTop w:val="0"/>
      <w:marBottom w:val="0"/>
      <w:divBdr>
        <w:top w:val="none" w:sz="0" w:space="0" w:color="auto"/>
        <w:left w:val="none" w:sz="0" w:space="0" w:color="auto"/>
        <w:bottom w:val="none" w:sz="0" w:space="0" w:color="auto"/>
        <w:right w:val="none" w:sz="0" w:space="0" w:color="auto"/>
      </w:divBdr>
    </w:div>
    <w:div w:id="843011206">
      <w:bodyDiv w:val="1"/>
      <w:marLeft w:val="0"/>
      <w:marRight w:val="0"/>
      <w:marTop w:val="0"/>
      <w:marBottom w:val="0"/>
      <w:divBdr>
        <w:top w:val="none" w:sz="0" w:space="0" w:color="auto"/>
        <w:left w:val="none" w:sz="0" w:space="0" w:color="auto"/>
        <w:bottom w:val="none" w:sz="0" w:space="0" w:color="auto"/>
        <w:right w:val="none" w:sz="0" w:space="0" w:color="auto"/>
      </w:divBdr>
      <w:divsChild>
        <w:div w:id="1433281818">
          <w:marLeft w:val="0"/>
          <w:marRight w:val="0"/>
          <w:marTop w:val="0"/>
          <w:marBottom w:val="0"/>
          <w:divBdr>
            <w:top w:val="none" w:sz="0" w:space="0" w:color="auto"/>
            <w:left w:val="none" w:sz="0" w:space="0" w:color="auto"/>
            <w:bottom w:val="none" w:sz="0" w:space="0" w:color="auto"/>
            <w:right w:val="none" w:sz="0" w:space="0" w:color="auto"/>
          </w:divBdr>
        </w:div>
        <w:div w:id="866521894">
          <w:marLeft w:val="0"/>
          <w:marRight w:val="0"/>
          <w:marTop w:val="0"/>
          <w:marBottom w:val="0"/>
          <w:divBdr>
            <w:top w:val="none" w:sz="0" w:space="0" w:color="auto"/>
            <w:left w:val="none" w:sz="0" w:space="0" w:color="auto"/>
            <w:bottom w:val="none" w:sz="0" w:space="0" w:color="auto"/>
            <w:right w:val="none" w:sz="0" w:space="0" w:color="auto"/>
          </w:divBdr>
        </w:div>
        <w:div w:id="1443496479">
          <w:marLeft w:val="0"/>
          <w:marRight w:val="0"/>
          <w:marTop w:val="0"/>
          <w:marBottom w:val="0"/>
          <w:divBdr>
            <w:top w:val="none" w:sz="0" w:space="0" w:color="auto"/>
            <w:left w:val="none" w:sz="0" w:space="0" w:color="auto"/>
            <w:bottom w:val="none" w:sz="0" w:space="0" w:color="auto"/>
            <w:right w:val="none" w:sz="0" w:space="0" w:color="auto"/>
          </w:divBdr>
        </w:div>
        <w:div w:id="207038930">
          <w:marLeft w:val="0"/>
          <w:marRight w:val="0"/>
          <w:marTop w:val="0"/>
          <w:marBottom w:val="0"/>
          <w:divBdr>
            <w:top w:val="none" w:sz="0" w:space="0" w:color="auto"/>
            <w:left w:val="none" w:sz="0" w:space="0" w:color="auto"/>
            <w:bottom w:val="none" w:sz="0" w:space="0" w:color="auto"/>
            <w:right w:val="none" w:sz="0" w:space="0" w:color="auto"/>
          </w:divBdr>
        </w:div>
        <w:div w:id="1447653091">
          <w:marLeft w:val="0"/>
          <w:marRight w:val="0"/>
          <w:marTop w:val="0"/>
          <w:marBottom w:val="0"/>
          <w:divBdr>
            <w:top w:val="none" w:sz="0" w:space="0" w:color="auto"/>
            <w:left w:val="none" w:sz="0" w:space="0" w:color="auto"/>
            <w:bottom w:val="none" w:sz="0" w:space="0" w:color="auto"/>
            <w:right w:val="none" w:sz="0" w:space="0" w:color="auto"/>
          </w:divBdr>
        </w:div>
        <w:div w:id="232542648">
          <w:marLeft w:val="0"/>
          <w:marRight w:val="0"/>
          <w:marTop w:val="0"/>
          <w:marBottom w:val="0"/>
          <w:divBdr>
            <w:top w:val="none" w:sz="0" w:space="0" w:color="auto"/>
            <w:left w:val="none" w:sz="0" w:space="0" w:color="auto"/>
            <w:bottom w:val="none" w:sz="0" w:space="0" w:color="auto"/>
            <w:right w:val="none" w:sz="0" w:space="0" w:color="auto"/>
          </w:divBdr>
        </w:div>
        <w:div w:id="713430123">
          <w:marLeft w:val="0"/>
          <w:marRight w:val="0"/>
          <w:marTop w:val="0"/>
          <w:marBottom w:val="0"/>
          <w:divBdr>
            <w:top w:val="none" w:sz="0" w:space="0" w:color="auto"/>
            <w:left w:val="none" w:sz="0" w:space="0" w:color="auto"/>
            <w:bottom w:val="none" w:sz="0" w:space="0" w:color="auto"/>
            <w:right w:val="none" w:sz="0" w:space="0" w:color="auto"/>
          </w:divBdr>
        </w:div>
        <w:div w:id="141125305">
          <w:marLeft w:val="0"/>
          <w:marRight w:val="0"/>
          <w:marTop w:val="0"/>
          <w:marBottom w:val="0"/>
          <w:divBdr>
            <w:top w:val="none" w:sz="0" w:space="0" w:color="auto"/>
            <w:left w:val="none" w:sz="0" w:space="0" w:color="auto"/>
            <w:bottom w:val="none" w:sz="0" w:space="0" w:color="auto"/>
            <w:right w:val="none" w:sz="0" w:space="0" w:color="auto"/>
          </w:divBdr>
        </w:div>
        <w:div w:id="1032341062">
          <w:marLeft w:val="0"/>
          <w:marRight w:val="0"/>
          <w:marTop w:val="0"/>
          <w:marBottom w:val="0"/>
          <w:divBdr>
            <w:top w:val="none" w:sz="0" w:space="0" w:color="auto"/>
            <w:left w:val="none" w:sz="0" w:space="0" w:color="auto"/>
            <w:bottom w:val="none" w:sz="0" w:space="0" w:color="auto"/>
            <w:right w:val="none" w:sz="0" w:space="0" w:color="auto"/>
          </w:divBdr>
        </w:div>
        <w:div w:id="387147967">
          <w:marLeft w:val="0"/>
          <w:marRight w:val="0"/>
          <w:marTop w:val="0"/>
          <w:marBottom w:val="0"/>
          <w:divBdr>
            <w:top w:val="none" w:sz="0" w:space="0" w:color="auto"/>
            <w:left w:val="none" w:sz="0" w:space="0" w:color="auto"/>
            <w:bottom w:val="none" w:sz="0" w:space="0" w:color="auto"/>
            <w:right w:val="none" w:sz="0" w:space="0" w:color="auto"/>
          </w:divBdr>
        </w:div>
        <w:div w:id="249899189">
          <w:marLeft w:val="0"/>
          <w:marRight w:val="0"/>
          <w:marTop w:val="0"/>
          <w:marBottom w:val="0"/>
          <w:divBdr>
            <w:top w:val="none" w:sz="0" w:space="0" w:color="auto"/>
            <w:left w:val="none" w:sz="0" w:space="0" w:color="auto"/>
            <w:bottom w:val="none" w:sz="0" w:space="0" w:color="auto"/>
            <w:right w:val="none" w:sz="0" w:space="0" w:color="auto"/>
          </w:divBdr>
        </w:div>
        <w:div w:id="1575970493">
          <w:marLeft w:val="0"/>
          <w:marRight w:val="0"/>
          <w:marTop w:val="0"/>
          <w:marBottom w:val="0"/>
          <w:divBdr>
            <w:top w:val="none" w:sz="0" w:space="0" w:color="auto"/>
            <w:left w:val="none" w:sz="0" w:space="0" w:color="auto"/>
            <w:bottom w:val="none" w:sz="0" w:space="0" w:color="auto"/>
            <w:right w:val="none" w:sz="0" w:space="0" w:color="auto"/>
          </w:divBdr>
        </w:div>
        <w:div w:id="2035959154">
          <w:marLeft w:val="0"/>
          <w:marRight w:val="0"/>
          <w:marTop w:val="0"/>
          <w:marBottom w:val="0"/>
          <w:divBdr>
            <w:top w:val="none" w:sz="0" w:space="0" w:color="auto"/>
            <w:left w:val="none" w:sz="0" w:space="0" w:color="auto"/>
            <w:bottom w:val="none" w:sz="0" w:space="0" w:color="auto"/>
            <w:right w:val="none" w:sz="0" w:space="0" w:color="auto"/>
          </w:divBdr>
        </w:div>
        <w:div w:id="769550077">
          <w:marLeft w:val="0"/>
          <w:marRight w:val="0"/>
          <w:marTop w:val="0"/>
          <w:marBottom w:val="0"/>
          <w:divBdr>
            <w:top w:val="none" w:sz="0" w:space="0" w:color="auto"/>
            <w:left w:val="none" w:sz="0" w:space="0" w:color="auto"/>
            <w:bottom w:val="none" w:sz="0" w:space="0" w:color="auto"/>
            <w:right w:val="none" w:sz="0" w:space="0" w:color="auto"/>
          </w:divBdr>
        </w:div>
        <w:div w:id="370037373">
          <w:marLeft w:val="0"/>
          <w:marRight w:val="0"/>
          <w:marTop w:val="0"/>
          <w:marBottom w:val="0"/>
          <w:divBdr>
            <w:top w:val="none" w:sz="0" w:space="0" w:color="auto"/>
            <w:left w:val="none" w:sz="0" w:space="0" w:color="auto"/>
            <w:bottom w:val="none" w:sz="0" w:space="0" w:color="auto"/>
            <w:right w:val="none" w:sz="0" w:space="0" w:color="auto"/>
          </w:divBdr>
        </w:div>
        <w:div w:id="2028825926">
          <w:marLeft w:val="0"/>
          <w:marRight w:val="0"/>
          <w:marTop w:val="0"/>
          <w:marBottom w:val="0"/>
          <w:divBdr>
            <w:top w:val="none" w:sz="0" w:space="0" w:color="auto"/>
            <w:left w:val="none" w:sz="0" w:space="0" w:color="auto"/>
            <w:bottom w:val="none" w:sz="0" w:space="0" w:color="auto"/>
            <w:right w:val="none" w:sz="0" w:space="0" w:color="auto"/>
          </w:divBdr>
        </w:div>
        <w:div w:id="928394609">
          <w:marLeft w:val="0"/>
          <w:marRight w:val="0"/>
          <w:marTop w:val="0"/>
          <w:marBottom w:val="0"/>
          <w:divBdr>
            <w:top w:val="none" w:sz="0" w:space="0" w:color="auto"/>
            <w:left w:val="none" w:sz="0" w:space="0" w:color="auto"/>
            <w:bottom w:val="none" w:sz="0" w:space="0" w:color="auto"/>
            <w:right w:val="none" w:sz="0" w:space="0" w:color="auto"/>
          </w:divBdr>
        </w:div>
        <w:div w:id="1937975529">
          <w:marLeft w:val="0"/>
          <w:marRight w:val="0"/>
          <w:marTop w:val="0"/>
          <w:marBottom w:val="0"/>
          <w:divBdr>
            <w:top w:val="none" w:sz="0" w:space="0" w:color="auto"/>
            <w:left w:val="none" w:sz="0" w:space="0" w:color="auto"/>
            <w:bottom w:val="none" w:sz="0" w:space="0" w:color="auto"/>
            <w:right w:val="none" w:sz="0" w:space="0" w:color="auto"/>
          </w:divBdr>
        </w:div>
        <w:div w:id="56586467">
          <w:marLeft w:val="0"/>
          <w:marRight w:val="0"/>
          <w:marTop w:val="0"/>
          <w:marBottom w:val="0"/>
          <w:divBdr>
            <w:top w:val="none" w:sz="0" w:space="0" w:color="auto"/>
            <w:left w:val="none" w:sz="0" w:space="0" w:color="auto"/>
            <w:bottom w:val="none" w:sz="0" w:space="0" w:color="auto"/>
            <w:right w:val="none" w:sz="0" w:space="0" w:color="auto"/>
          </w:divBdr>
        </w:div>
        <w:div w:id="1848324249">
          <w:marLeft w:val="0"/>
          <w:marRight w:val="0"/>
          <w:marTop w:val="0"/>
          <w:marBottom w:val="0"/>
          <w:divBdr>
            <w:top w:val="none" w:sz="0" w:space="0" w:color="auto"/>
            <w:left w:val="none" w:sz="0" w:space="0" w:color="auto"/>
            <w:bottom w:val="none" w:sz="0" w:space="0" w:color="auto"/>
            <w:right w:val="none" w:sz="0" w:space="0" w:color="auto"/>
          </w:divBdr>
        </w:div>
        <w:div w:id="2076585055">
          <w:marLeft w:val="0"/>
          <w:marRight w:val="0"/>
          <w:marTop w:val="0"/>
          <w:marBottom w:val="0"/>
          <w:divBdr>
            <w:top w:val="none" w:sz="0" w:space="0" w:color="auto"/>
            <w:left w:val="none" w:sz="0" w:space="0" w:color="auto"/>
            <w:bottom w:val="none" w:sz="0" w:space="0" w:color="auto"/>
            <w:right w:val="none" w:sz="0" w:space="0" w:color="auto"/>
          </w:divBdr>
        </w:div>
        <w:div w:id="1725788781">
          <w:marLeft w:val="0"/>
          <w:marRight w:val="0"/>
          <w:marTop w:val="0"/>
          <w:marBottom w:val="0"/>
          <w:divBdr>
            <w:top w:val="none" w:sz="0" w:space="0" w:color="auto"/>
            <w:left w:val="none" w:sz="0" w:space="0" w:color="auto"/>
            <w:bottom w:val="none" w:sz="0" w:space="0" w:color="auto"/>
            <w:right w:val="none" w:sz="0" w:space="0" w:color="auto"/>
          </w:divBdr>
        </w:div>
        <w:div w:id="793672798">
          <w:marLeft w:val="0"/>
          <w:marRight w:val="0"/>
          <w:marTop w:val="0"/>
          <w:marBottom w:val="0"/>
          <w:divBdr>
            <w:top w:val="none" w:sz="0" w:space="0" w:color="auto"/>
            <w:left w:val="none" w:sz="0" w:space="0" w:color="auto"/>
            <w:bottom w:val="none" w:sz="0" w:space="0" w:color="auto"/>
            <w:right w:val="none" w:sz="0" w:space="0" w:color="auto"/>
          </w:divBdr>
        </w:div>
        <w:div w:id="1904102401">
          <w:marLeft w:val="0"/>
          <w:marRight w:val="0"/>
          <w:marTop w:val="0"/>
          <w:marBottom w:val="0"/>
          <w:divBdr>
            <w:top w:val="none" w:sz="0" w:space="0" w:color="auto"/>
            <w:left w:val="none" w:sz="0" w:space="0" w:color="auto"/>
            <w:bottom w:val="none" w:sz="0" w:space="0" w:color="auto"/>
            <w:right w:val="none" w:sz="0" w:space="0" w:color="auto"/>
          </w:divBdr>
        </w:div>
        <w:div w:id="432669796">
          <w:marLeft w:val="0"/>
          <w:marRight w:val="0"/>
          <w:marTop w:val="0"/>
          <w:marBottom w:val="0"/>
          <w:divBdr>
            <w:top w:val="none" w:sz="0" w:space="0" w:color="auto"/>
            <w:left w:val="none" w:sz="0" w:space="0" w:color="auto"/>
            <w:bottom w:val="none" w:sz="0" w:space="0" w:color="auto"/>
            <w:right w:val="none" w:sz="0" w:space="0" w:color="auto"/>
          </w:divBdr>
        </w:div>
        <w:div w:id="1856113716">
          <w:marLeft w:val="0"/>
          <w:marRight w:val="0"/>
          <w:marTop w:val="0"/>
          <w:marBottom w:val="0"/>
          <w:divBdr>
            <w:top w:val="none" w:sz="0" w:space="0" w:color="auto"/>
            <w:left w:val="none" w:sz="0" w:space="0" w:color="auto"/>
            <w:bottom w:val="none" w:sz="0" w:space="0" w:color="auto"/>
            <w:right w:val="none" w:sz="0" w:space="0" w:color="auto"/>
          </w:divBdr>
        </w:div>
        <w:div w:id="515458585">
          <w:marLeft w:val="0"/>
          <w:marRight w:val="0"/>
          <w:marTop w:val="0"/>
          <w:marBottom w:val="0"/>
          <w:divBdr>
            <w:top w:val="none" w:sz="0" w:space="0" w:color="auto"/>
            <w:left w:val="none" w:sz="0" w:space="0" w:color="auto"/>
            <w:bottom w:val="none" w:sz="0" w:space="0" w:color="auto"/>
            <w:right w:val="none" w:sz="0" w:space="0" w:color="auto"/>
          </w:divBdr>
        </w:div>
        <w:div w:id="2065255334">
          <w:marLeft w:val="0"/>
          <w:marRight w:val="0"/>
          <w:marTop w:val="0"/>
          <w:marBottom w:val="0"/>
          <w:divBdr>
            <w:top w:val="none" w:sz="0" w:space="0" w:color="auto"/>
            <w:left w:val="none" w:sz="0" w:space="0" w:color="auto"/>
            <w:bottom w:val="none" w:sz="0" w:space="0" w:color="auto"/>
            <w:right w:val="none" w:sz="0" w:space="0" w:color="auto"/>
          </w:divBdr>
        </w:div>
        <w:div w:id="145443542">
          <w:marLeft w:val="0"/>
          <w:marRight w:val="0"/>
          <w:marTop w:val="0"/>
          <w:marBottom w:val="0"/>
          <w:divBdr>
            <w:top w:val="none" w:sz="0" w:space="0" w:color="auto"/>
            <w:left w:val="none" w:sz="0" w:space="0" w:color="auto"/>
            <w:bottom w:val="none" w:sz="0" w:space="0" w:color="auto"/>
            <w:right w:val="none" w:sz="0" w:space="0" w:color="auto"/>
          </w:divBdr>
        </w:div>
        <w:div w:id="1613244319">
          <w:marLeft w:val="0"/>
          <w:marRight w:val="0"/>
          <w:marTop w:val="0"/>
          <w:marBottom w:val="0"/>
          <w:divBdr>
            <w:top w:val="none" w:sz="0" w:space="0" w:color="auto"/>
            <w:left w:val="none" w:sz="0" w:space="0" w:color="auto"/>
            <w:bottom w:val="none" w:sz="0" w:space="0" w:color="auto"/>
            <w:right w:val="none" w:sz="0" w:space="0" w:color="auto"/>
          </w:divBdr>
        </w:div>
        <w:div w:id="452986911">
          <w:marLeft w:val="0"/>
          <w:marRight w:val="0"/>
          <w:marTop w:val="0"/>
          <w:marBottom w:val="0"/>
          <w:divBdr>
            <w:top w:val="none" w:sz="0" w:space="0" w:color="auto"/>
            <w:left w:val="none" w:sz="0" w:space="0" w:color="auto"/>
            <w:bottom w:val="none" w:sz="0" w:space="0" w:color="auto"/>
            <w:right w:val="none" w:sz="0" w:space="0" w:color="auto"/>
          </w:divBdr>
        </w:div>
        <w:div w:id="1885094912">
          <w:marLeft w:val="0"/>
          <w:marRight w:val="0"/>
          <w:marTop w:val="0"/>
          <w:marBottom w:val="0"/>
          <w:divBdr>
            <w:top w:val="none" w:sz="0" w:space="0" w:color="auto"/>
            <w:left w:val="none" w:sz="0" w:space="0" w:color="auto"/>
            <w:bottom w:val="none" w:sz="0" w:space="0" w:color="auto"/>
            <w:right w:val="none" w:sz="0" w:space="0" w:color="auto"/>
          </w:divBdr>
        </w:div>
        <w:div w:id="1097099248">
          <w:marLeft w:val="0"/>
          <w:marRight w:val="0"/>
          <w:marTop w:val="0"/>
          <w:marBottom w:val="0"/>
          <w:divBdr>
            <w:top w:val="none" w:sz="0" w:space="0" w:color="auto"/>
            <w:left w:val="none" w:sz="0" w:space="0" w:color="auto"/>
            <w:bottom w:val="none" w:sz="0" w:space="0" w:color="auto"/>
            <w:right w:val="none" w:sz="0" w:space="0" w:color="auto"/>
          </w:divBdr>
        </w:div>
        <w:div w:id="732116519">
          <w:marLeft w:val="0"/>
          <w:marRight w:val="0"/>
          <w:marTop w:val="0"/>
          <w:marBottom w:val="0"/>
          <w:divBdr>
            <w:top w:val="none" w:sz="0" w:space="0" w:color="auto"/>
            <w:left w:val="none" w:sz="0" w:space="0" w:color="auto"/>
            <w:bottom w:val="none" w:sz="0" w:space="0" w:color="auto"/>
            <w:right w:val="none" w:sz="0" w:space="0" w:color="auto"/>
          </w:divBdr>
        </w:div>
        <w:div w:id="651132002">
          <w:marLeft w:val="0"/>
          <w:marRight w:val="0"/>
          <w:marTop w:val="0"/>
          <w:marBottom w:val="0"/>
          <w:divBdr>
            <w:top w:val="none" w:sz="0" w:space="0" w:color="auto"/>
            <w:left w:val="none" w:sz="0" w:space="0" w:color="auto"/>
            <w:bottom w:val="none" w:sz="0" w:space="0" w:color="auto"/>
            <w:right w:val="none" w:sz="0" w:space="0" w:color="auto"/>
          </w:divBdr>
        </w:div>
        <w:div w:id="2089188664">
          <w:marLeft w:val="0"/>
          <w:marRight w:val="0"/>
          <w:marTop w:val="0"/>
          <w:marBottom w:val="0"/>
          <w:divBdr>
            <w:top w:val="none" w:sz="0" w:space="0" w:color="auto"/>
            <w:left w:val="none" w:sz="0" w:space="0" w:color="auto"/>
            <w:bottom w:val="none" w:sz="0" w:space="0" w:color="auto"/>
            <w:right w:val="none" w:sz="0" w:space="0" w:color="auto"/>
          </w:divBdr>
        </w:div>
        <w:div w:id="72120358">
          <w:marLeft w:val="0"/>
          <w:marRight w:val="0"/>
          <w:marTop w:val="0"/>
          <w:marBottom w:val="0"/>
          <w:divBdr>
            <w:top w:val="none" w:sz="0" w:space="0" w:color="auto"/>
            <w:left w:val="none" w:sz="0" w:space="0" w:color="auto"/>
            <w:bottom w:val="none" w:sz="0" w:space="0" w:color="auto"/>
            <w:right w:val="none" w:sz="0" w:space="0" w:color="auto"/>
          </w:divBdr>
        </w:div>
        <w:div w:id="2047632652">
          <w:marLeft w:val="0"/>
          <w:marRight w:val="0"/>
          <w:marTop w:val="0"/>
          <w:marBottom w:val="0"/>
          <w:divBdr>
            <w:top w:val="none" w:sz="0" w:space="0" w:color="auto"/>
            <w:left w:val="none" w:sz="0" w:space="0" w:color="auto"/>
            <w:bottom w:val="none" w:sz="0" w:space="0" w:color="auto"/>
            <w:right w:val="none" w:sz="0" w:space="0" w:color="auto"/>
          </w:divBdr>
        </w:div>
        <w:div w:id="1449659917">
          <w:marLeft w:val="0"/>
          <w:marRight w:val="0"/>
          <w:marTop w:val="0"/>
          <w:marBottom w:val="0"/>
          <w:divBdr>
            <w:top w:val="none" w:sz="0" w:space="0" w:color="auto"/>
            <w:left w:val="none" w:sz="0" w:space="0" w:color="auto"/>
            <w:bottom w:val="none" w:sz="0" w:space="0" w:color="auto"/>
            <w:right w:val="none" w:sz="0" w:space="0" w:color="auto"/>
          </w:divBdr>
        </w:div>
        <w:div w:id="1212956113">
          <w:marLeft w:val="0"/>
          <w:marRight w:val="0"/>
          <w:marTop w:val="0"/>
          <w:marBottom w:val="0"/>
          <w:divBdr>
            <w:top w:val="none" w:sz="0" w:space="0" w:color="auto"/>
            <w:left w:val="none" w:sz="0" w:space="0" w:color="auto"/>
            <w:bottom w:val="none" w:sz="0" w:space="0" w:color="auto"/>
            <w:right w:val="none" w:sz="0" w:space="0" w:color="auto"/>
          </w:divBdr>
        </w:div>
        <w:div w:id="1925531075">
          <w:marLeft w:val="0"/>
          <w:marRight w:val="0"/>
          <w:marTop w:val="0"/>
          <w:marBottom w:val="0"/>
          <w:divBdr>
            <w:top w:val="none" w:sz="0" w:space="0" w:color="auto"/>
            <w:left w:val="none" w:sz="0" w:space="0" w:color="auto"/>
            <w:bottom w:val="none" w:sz="0" w:space="0" w:color="auto"/>
            <w:right w:val="none" w:sz="0" w:space="0" w:color="auto"/>
          </w:divBdr>
        </w:div>
        <w:div w:id="1666546501">
          <w:marLeft w:val="0"/>
          <w:marRight w:val="0"/>
          <w:marTop w:val="0"/>
          <w:marBottom w:val="0"/>
          <w:divBdr>
            <w:top w:val="none" w:sz="0" w:space="0" w:color="auto"/>
            <w:left w:val="none" w:sz="0" w:space="0" w:color="auto"/>
            <w:bottom w:val="none" w:sz="0" w:space="0" w:color="auto"/>
            <w:right w:val="none" w:sz="0" w:space="0" w:color="auto"/>
          </w:divBdr>
        </w:div>
        <w:div w:id="205485500">
          <w:marLeft w:val="0"/>
          <w:marRight w:val="0"/>
          <w:marTop w:val="0"/>
          <w:marBottom w:val="0"/>
          <w:divBdr>
            <w:top w:val="none" w:sz="0" w:space="0" w:color="auto"/>
            <w:left w:val="none" w:sz="0" w:space="0" w:color="auto"/>
            <w:bottom w:val="none" w:sz="0" w:space="0" w:color="auto"/>
            <w:right w:val="none" w:sz="0" w:space="0" w:color="auto"/>
          </w:divBdr>
        </w:div>
        <w:div w:id="2111003513">
          <w:marLeft w:val="0"/>
          <w:marRight w:val="0"/>
          <w:marTop w:val="0"/>
          <w:marBottom w:val="0"/>
          <w:divBdr>
            <w:top w:val="none" w:sz="0" w:space="0" w:color="auto"/>
            <w:left w:val="none" w:sz="0" w:space="0" w:color="auto"/>
            <w:bottom w:val="none" w:sz="0" w:space="0" w:color="auto"/>
            <w:right w:val="none" w:sz="0" w:space="0" w:color="auto"/>
          </w:divBdr>
        </w:div>
        <w:div w:id="1186672977">
          <w:marLeft w:val="0"/>
          <w:marRight w:val="0"/>
          <w:marTop w:val="0"/>
          <w:marBottom w:val="0"/>
          <w:divBdr>
            <w:top w:val="none" w:sz="0" w:space="0" w:color="auto"/>
            <w:left w:val="none" w:sz="0" w:space="0" w:color="auto"/>
            <w:bottom w:val="none" w:sz="0" w:space="0" w:color="auto"/>
            <w:right w:val="none" w:sz="0" w:space="0" w:color="auto"/>
          </w:divBdr>
        </w:div>
        <w:div w:id="888109908">
          <w:marLeft w:val="0"/>
          <w:marRight w:val="0"/>
          <w:marTop w:val="0"/>
          <w:marBottom w:val="0"/>
          <w:divBdr>
            <w:top w:val="none" w:sz="0" w:space="0" w:color="auto"/>
            <w:left w:val="none" w:sz="0" w:space="0" w:color="auto"/>
            <w:bottom w:val="none" w:sz="0" w:space="0" w:color="auto"/>
            <w:right w:val="none" w:sz="0" w:space="0" w:color="auto"/>
          </w:divBdr>
        </w:div>
        <w:div w:id="248392726">
          <w:marLeft w:val="0"/>
          <w:marRight w:val="0"/>
          <w:marTop w:val="0"/>
          <w:marBottom w:val="0"/>
          <w:divBdr>
            <w:top w:val="none" w:sz="0" w:space="0" w:color="auto"/>
            <w:left w:val="none" w:sz="0" w:space="0" w:color="auto"/>
            <w:bottom w:val="none" w:sz="0" w:space="0" w:color="auto"/>
            <w:right w:val="none" w:sz="0" w:space="0" w:color="auto"/>
          </w:divBdr>
        </w:div>
        <w:div w:id="551043653">
          <w:marLeft w:val="0"/>
          <w:marRight w:val="0"/>
          <w:marTop w:val="0"/>
          <w:marBottom w:val="0"/>
          <w:divBdr>
            <w:top w:val="none" w:sz="0" w:space="0" w:color="auto"/>
            <w:left w:val="none" w:sz="0" w:space="0" w:color="auto"/>
            <w:bottom w:val="none" w:sz="0" w:space="0" w:color="auto"/>
            <w:right w:val="none" w:sz="0" w:space="0" w:color="auto"/>
          </w:divBdr>
        </w:div>
        <w:div w:id="1469740118">
          <w:marLeft w:val="0"/>
          <w:marRight w:val="0"/>
          <w:marTop w:val="0"/>
          <w:marBottom w:val="0"/>
          <w:divBdr>
            <w:top w:val="none" w:sz="0" w:space="0" w:color="auto"/>
            <w:left w:val="none" w:sz="0" w:space="0" w:color="auto"/>
            <w:bottom w:val="none" w:sz="0" w:space="0" w:color="auto"/>
            <w:right w:val="none" w:sz="0" w:space="0" w:color="auto"/>
          </w:divBdr>
        </w:div>
        <w:div w:id="1112818910">
          <w:marLeft w:val="0"/>
          <w:marRight w:val="0"/>
          <w:marTop w:val="0"/>
          <w:marBottom w:val="0"/>
          <w:divBdr>
            <w:top w:val="none" w:sz="0" w:space="0" w:color="auto"/>
            <w:left w:val="none" w:sz="0" w:space="0" w:color="auto"/>
            <w:bottom w:val="none" w:sz="0" w:space="0" w:color="auto"/>
            <w:right w:val="none" w:sz="0" w:space="0" w:color="auto"/>
          </w:divBdr>
        </w:div>
        <w:div w:id="610630512">
          <w:marLeft w:val="0"/>
          <w:marRight w:val="0"/>
          <w:marTop w:val="0"/>
          <w:marBottom w:val="0"/>
          <w:divBdr>
            <w:top w:val="none" w:sz="0" w:space="0" w:color="auto"/>
            <w:left w:val="none" w:sz="0" w:space="0" w:color="auto"/>
            <w:bottom w:val="none" w:sz="0" w:space="0" w:color="auto"/>
            <w:right w:val="none" w:sz="0" w:space="0" w:color="auto"/>
          </w:divBdr>
        </w:div>
        <w:div w:id="1763721869">
          <w:marLeft w:val="0"/>
          <w:marRight w:val="0"/>
          <w:marTop w:val="0"/>
          <w:marBottom w:val="0"/>
          <w:divBdr>
            <w:top w:val="none" w:sz="0" w:space="0" w:color="auto"/>
            <w:left w:val="none" w:sz="0" w:space="0" w:color="auto"/>
            <w:bottom w:val="none" w:sz="0" w:space="0" w:color="auto"/>
            <w:right w:val="none" w:sz="0" w:space="0" w:color="auto"/>
          </w:divBdr>
        </w:div>
        <w:div w:id="1974673137">
          <w:marLeft w:val="0"/>
          <w:marRight w:val="0"/>
          <w:marTop w:val="0"/>
          <w:marBottom w:val="0"/>
          <w:divBdr>
            <w:top w:val="none" w:sz="0" w:space="0" w:color="auto"/>
            <w:left w:val="none" w:sz="0" w:space="0" w:color="auto"/>
            <w:bottom w:val="none" w:sz="0" w:space="0" w:color="auto"/>
            <w:right w:val="none" w:sz="0" w:space="0" w:color="auto"/>
          </w:divBdr>
        </w:div>
        <w:div w:id="202316">
          <w:marLeft w:val="0"/>
          <w:marRight w:val="0"/>
          <w:marTop w:val="0"/>
          <w:marBottom w:val="0"/>
          <w:divBdr>
            <w:top w:val="none" w:sz="0" w:space="0" w:color="auto"/>
            <w:left w:val="none" w:sz="0" w:space="0" w:color="auto"/>
            <w:bottom w:val="none" w:sz="0" w:space="0" w:color="auto"/>
            <w:right w:val="none" w:sz="0" w:space="0" w:color="auto"/>
          </w:divBdr>
        </w:div>
        <w:div w:id="992490291">
          <w:marLeft w:val="0"/>
          <w:marRight w:val="0"/>
          <w:marTop w:val="0"/>
          <w:marBottom w:val="0"/>
          <w:divBdr>
            <w:top w:val="none" w:sz="0" w:space="0" w:color="auto"/>
            <w:left w:val="none" w:sz="0" w:space="0" w:color="auto"/>
            <w:bottom w:val="none" w:sz="0" w:space="0" w:color="auto"/>
            <w:right w:val="none" w:sz="0" w:space="0" w:color="auto"/>
          </w:divBdr>
        </w:div>
        <w:div w:id="967666849">
          <w:marLeft w:val="0"/>
          <w:marRight w:val="0"/>
          <w:marTop w:val="0"/>
          <w:marBottom w:val="0"/>
          <w:divBdr>
            <w:top w:val="none" w:sz="0" w:space="0" w:color="auto"/>
            <w:left w:val="none" w:sz="0" w:space="0" w:color="auto"/>
            <w:bottom w:val="none" w:sz="0" w:space="0" w:color="auto"/>
            <w:right w:val="none" w:sz="0" w:space="0" w:color="auto"/>
          </w:divBdr>
        </w:div>
        <w:div w:id="794640031">
          <w:marLeft w:val="0"/>
          <w:marRight w:val="0"/>
          <w:marTop w:val="0"/>
          <w:marBottom w:val="0"/>
          <w:divBdr>
            <w:top w:val="none" w:sz="0" w:space="0" w:color="auto"/>
            <w:left w:val="none" w:sz="0" w:space="0" w:color="auto"/>
            <w:bottom w:val="none" w:sz="0" w:space="0" w:color="auto"/>
            <w:right w:val="none" w:sz="0" w:space="0" w:color="auto"/>
          </w:divBdr>
        </w:div>
        <w:div w:id="876354820">
          <w:marLeft w:val="0"/>
          <w:marRight w:val="0"/>
          <w:marTop w:val="0"/>
          <w:marBottom w:val="0"/>
          <w:divBdr>
            <w:top w:val="none" w:sz="0" w:space="0" w:color="auto"/>
            <w:left w:val="none" w:sz="0" w:space="0" w:color="auto"/>
            <w:bottom w:val="none" w:sz="0" w:space="0" w:color="auto"/>
            <w:right w:val="none" w:sz="0" w:space="0" w:color="auto"/>
          </w:divBdr>
        </w:div>
        <w:div w:id="717821856">
          <w:marLeft w:val="0"/>
          <w:marRight w:val="0"/>
          <w:marTop w:val="0"/>
          <w:marBottom w:val="0"/>
          <w:divBdr>
            <w:top w:val="none" w:sz="0" w:space="0" w:color="auto"/>
            <w:left w:val="none" w:sz="0" w:space="0" w:color="auto"/>
            <w:bottom w:val="none" w:sz="0" w:space="0" w:color="auto"/>
            <w:right w:val="none" w:sz="0" w:space="0" w:color="auto"/>
          </w:divBdr>
        </w:div>
      </w:divsChild>
    </w:div>
    <w:div w:id="843056935">
      <w:bodyDiv w:val="1"/>
      <w:marLeft w:val="0"/>
      <w:marRight w:val="0"/>
      <w:marTop w:val="0"/>
      <w:marBottom w:val="0"/>
      <w:divBdr>
        <w:top w:val="none" w:sz="0" w:space="0" w:color="auto"/>
        <w:left w:val="none" w:sz="0" w:space="0" w:color="auto"/>
        <w:bottom w:val="none" w:sz="0" w:space="0" w:color="auto"/>
        <w:right w:val="none" w:sz="0" w:space="0" w:color="auto"/>
      </w:divBdr>
    </w:div>
    <w:div w:id="843400748">
      <w:bodyDiv w:val="1"/>
      <w:marLeft w:val="0"/>
      <w:marRight w:val="0"/>
      <w:marTop w:val="0"/>
      <w:marBottom w:val="0"/>
      <w:divBdr>
        <w:top w:val="none" w:sz="0" w:space="0" w:color="auto"/>
        <w:left w:val="none" w:sz="0" w:space="0" w:color="auto"/>
        <w:bottom w:val="none" w:sz="0" w:space="0" w:color="auto"/>
        <w:right w:val="none" w:sz="0" w:space="0" w:color="auto"/>
      </w:divBdr>
    </w:div>
    <w:div w:id="843664396">
      <w:bodyDiv w:val="1"/>
      <w:marLeft w:val="0"/>
      <w:marRight w:val="0"/>
      <w:marTop w:val="0"/>
      <w:marBottom w:val="0"/>
      <w:divBdr>
        <w:top w:val="none" w:sz="0" w:space="0" w:color="auto"/>
        <w:left w:val="none" w:sz="0" w:space="0" w:color="auto"/>
        <w:bottom w:val="none" w:sz="0" w:space="0" w:color="auto"/>
        <w:right w:val="none" w:sz="0" w:space="0" w:color="auto"/>
      </w:divBdr>
    </w:div>
    <w:div w:id="844200079">
      <w:bodyDiv w:val="1"/>
      <w:marLeft w:val="0"/>
      <w:marRight w:val="0"/>
      <w:marTop w:val="0"/>
      <w:marBottom w:val="0"/>
      <w:divBdr>
        <w:top w:val="none" w:sz="0" w:space="0" w:color="auto"/>
        <w:left w:val="none" w:sz="0" w:space="0" w:color="auto"/>
        <w:bottom w:val="none" w:sz="0" w:space="0" w:color="auto"/>
        <w:right w:val="none" w:sz="0" w:space="0" w:color="auto"/>
      </w:divBdr>
    </w:div>
    <w:div w:id="844366273">
      <w:bodyDiv w:val="1"/>
      <w:marLeft w:val="0"/>
      <w:marRight w:val="0"/>
      <w:marTop w:val="0"/>
      <w:marBottom w:val="0"/>
      <w:divBdr>
        <w:top w:val="none" w:sz="0" w:space="0" w:color="auto"/>
        <w:left w:val="none" w:sz="0" w:space="0" w:color="auto"/>
        <w:bottom w:val="none" w:sz="0" w:space="0" w:color="auto"/>
        <w:right w:val="none" w:sz="0" w:space="0" w:color="auto"/>
      </w:divBdr>
      <w:divsChild>
        <w:div w:id="1833373097">
          <w:marLeft w:val="0"/>
          <w:marRight w:val="0"/>
          <w:marTop w:val="0"/>
          <w:marBottom w:val="0"/>
          <w:divBdr>
            <w:top w:val="none" w:sz="0" w:space="0" w:color="auto"/>
            <w:left w:val="none" w:sz="0" w:space="0" w:color="auto"/>
            <w:bottom w:val="none" w:sz="0" w:space="0" w:color="auto"/>
            <w:right w:val="none" w:sz="0" w:space="0" w:color="auto"/>
          </w:divBdr>
        </w:div>
        <w:div w:id="359168398">
          <w:marLeft w:val="0"/>
          <w:marRight w:val="0"/>
          <w:marTop w:val="0"/>
          <w:marBottom w:val="0"/>
          <w:divBdr>
            <w:top w:val="none" w:sz="0" w:space="0" w:color="auto"/>
            <w:left w:val="none" w:sz="0" w:space="0" w:color="auto"/>
            <w:bottom w:val="none" w:sz="0" w:space="0" w:color="auto"/>
            <w:right w:val="none" w:sz="0" w:space="0" w:color="auto"/>
          </w:divBdr>
        </w:div>
        <w:div w:id="1284576560">
          <w:marLeft w:val="0"/>
          <w:marRight w:val="0"/>
          <w:marTop w:val="0"/>
          <w:marBottom w:val="0"/>
          <w:divBdr>
            <w:top w:val="none" w:sz="0" w:space="0" w:color="auto"/>
            <w:left w:val="none" w:sz="0" w:space="0" w:color="auto"/>
            <w:bottom w:val="none" w:sz="0" w:space="0" w:color="auto"/>
            <w:right w:val="none" w:sz="0" w:space="0" w:color="auto"/>
          </w:divBdr>
        </w:div>
        <w:div w:id="1664314903">
          <w:marLeft w:val="0"/>
          <w:marRight w:val="0"/>
          <w:marTop w:val="0"/>
          <w:marBottom w:val="0"/>
          <w:divBdr>
            <w:top w:val="none" w:sz="0" w:space="0" w:color="auto"/>
            <w:left w:val="none" w:sz="0" w:space="0" w:color="auto"/>
            <w:bottom w:val="none" w:sz="0" w:space="0" w:color="auto"/>
            <w:right w:val="none" w:sz="0" w:space="0" w:color="auto"/>
          </w:divBdr>
        </w:div>
        <w:div w:id="243535252">
          <w:marLeft w:val="0"/>
          <w:marRight w:val="0"/>
          <w:marTop w:val="0"/>
          <w:marBottom w:val="0"/>
          <w:divBdr>
            <w:top w:val="none" w:sz="0" w:space="0" w:color="auto"/>
            <w:left w:val="none" w:sz="0" w:space="0" w:color="auto"/>
            <w:bottom w:val="none" w:sz="0" w:space="0" w:color="auto"/>
            <w:right w:val="none" w:sz="0" w:space="0" w:color="auto"/>
          </w:divBdr>
        </w:div>
        <w:div w:id="1395083985">
          <w:marLeft w:val="0"/>
          <w:marRight w:val="0"/>
          <w:marTop w:val="0"/>
          <w:marBottom w:val="0"/>
          <w:divBdr>
            <w:top w:val="none" w:sz="0" w:space="0" w:color="auto"/>
            <w:left w:val="none" w:sz="0" w:space="0" w:color="auto"/>
            <w:bottom w:val="none" w:sz="0" w:space="0" w:color="auto"/>
            <w:right w:val="none" w:sz="0" w:space="0" w:color="auto"/>
          </w:divBdr>
        </w:div>
        <w:div w:id="452481776">
          <w:marLeft w:val="0"/>
          <w:marRight w:val="0"/>
          <w:marTop w:val="0"/>
          <w:marBottom w:val="0"/>
          <w:divBdr>
            <w:top w:val="none" w:sz="0" w:space="0" w:color="auto"/>
            <w:left w:val="none" w:sz="0" w:space="0" w:color="auto"/>
            <w:bottom w:val="none" w:sz="0" w:space="0" w:color="auto"/>
            <w:right w:val="none" w:sz="0" w:space="0" w:color="auto"/>
          </w:divBdr>
        </w:div>
        <w:div w:id="159934403">
          <w:marLeft w:val="0"/>
          <w:marRight w:val="0"/>
          <w:marTop w:val="0"/>
          <w:marBottom w:val="0"/>
          <w:divBdr>
            <w:top w:val="none" w:sz="0" w:space="0" w:color="auto"/>
            <w:left w:val="none" w:sz="0" w:space="0" w:color="auto"/>
            <w:bottom w:val="none" w:sz="0" w:space="0" w:color="auto"/>
            <w:right w:val="none" w:sz="0" w:space="0" w:color="auto"/>
          </w:divBdr>
        </w:div>
        <w:div w:id="973097392">
          <w:marLeft w:val="0"/>
          <w:marRight w:val="0"/>
          <w:marTop w:val="0"/>
          <w:marBottom w:val="0"/>
          <w:divBdr>
            <w:top w:val="none" w:sz="0" w:space="0" w:color="auto"/>
            <w:left w:val="none" w:sz="0" w:space="0" w:color="auto"/>
            <w:bottom w:val="none" w:sz="0" w:space="0" w:color="auto"/>
            <w:right w:val="none" w:sz="0" w:space="0" w:color="auto"/>
          </w:divBdr>
        </w:div>
        <w:div w:id="711810313">
          <w:marLeft w:val="0"/>
          <w:marRight w:val="0"/>
          <w:marTop w:val="0"/>
          <w:marBottom w:val="0"/>
          <w:divBdr>
            <w:top w:val="none" w:sz="0" w:space="0" w:color="auto"/>
            <w:left w:val="none" w:sz="0" w:space="0" w:color="auto"/>
            <w:bottom w:val="none" w:sz="0" w:space="0" w:color="auto"/>
            <w:right w:val="none" w:sz="0" w:space="0" w:color="auto"/>
          </w:divBdr>
        </w:div>
        <w:div w:id="1623145458">
          <w:marLeft w:val="0"/>
          <w:marRight w:val="0"/>
          <w:marTop w:val="0"/>
          <w:marBottom w:val="0"/>
          <w:divBdr>
            <w:top w:val="none" w:sz="0" w:space="0" w:color="auto"/>
            <w:left w:val="none" w:sz="0" w:space="0" w:color="auto"/>
            <w:bottom w:val="none" w:sz="0" w:space="0" w:color="auto"/>
            <w:right w:val="none" w:sz="0" w:space="0" w:color="auto"/>
          </w:divBdr>
        </w:div>
        <w:div w:id="1405764067">
          <w:marLeft w:val="0"/>
          <w:marRight w:val="0"/>
          <w:marTop w:val="0"/>
          <w:marBottom w:val="0"/>
          <w:divBdr>
            <w:top w:val="none" w:sz="0" w:space="0" w:color="auto"/>
            <w:left w:val="none" w:sz="0" w:space="0" w:color="auto"/>
            <w:bottom w:val="none" w:sz="0" w:space="0" w:color="auto"/>
            <w:right w:val="none" w:sz="0" w:space="0" w:color="auto"/>
          </w:divBdr>
        </w:div>
        <w:div w:id="278606248">
          <w:marLeft w:val="0"/>
          <w:marRight w:val="0"/>
          <w:marTop w:val="0"/>
          <w:marBottom w:val="0"/>
          <w:divBdr>
            <w:top w:val="none" w:sz="0" w:space="0" w:color="auto"/>
            <w:left w:val="none" w:sz="0" w:space="0" w:color="auto"/>
            <w:bottom w:val="none" w:sz="0" w:space="0" w:color="auto"/>
            <w:right w:val="none" w:sz="0" w:space="0" w:color="auto"/>
          </w:divBdr>
        </w:div>
        <w:div w:id="697387072">
          <w:marLeft w:val="0"/>
          <w:marRight w:val="0"/>
          <w:marTop w:val="0"/>
          <w:marBottom w:val="0"/>
          <w:divBdr>
            <w:top w:val="none" w:sz="0" w:space="0" w:color="auto"/>
            <w:left w:val="none" w:sz="0" w:space="0" w:color="auto"/>
            <w:bottom w:val="none" w:sz="0" w:space="0" w:color="auto"/>
            <w:right w:val="none" w:sz="0" w:space="0" w:color="auto"/>
          </w:divBdr>
        </w:div>
        <w:div w:id="1165516860">
          <w:marLeft w:val="0"/>
          <w:marRight w:val="0"/>
          <w:marTop w:val="0"/>
          <w:marBottom w:val="0"/>
          <w:divBdr>
            <w:top w:val="none" w:sz="0" w:space="0" w:color="auto"/>
            <w:left w:val="none" w:sz="0" w:space="0" w:color="auto"/>
            <w:bottom w:val="none" w:sz="0" w:space="0" w:color="auto"/>
            <w:right w:val="none" w:sz="0" w:space="0" w:color="auto"/>
          </w:divBdr>
        </w:div>
        <w:div w:id="1933005705">
          <w:marLeft w:val="0"/>
          <w:marRight w:val="0"/>
          <w:marTop w:val="0"/>
          <w:marBottom w:val="0"/>
          <w:divBdr>
            <w:top w:val="none" w:sz="0" w:space="0" w:color="auto"/>
            <w:left w:val="none" w:sz="0" w:space="0" w:color="auto"/>
            <w:bottom w:val="none" w:sz="0" w:space="0" w:color="auto"/>
            <w:right w:val="none" w:sz="0" w:space="0" w:color="auto"/>
          </w:divBdr>
        </w:div>
        <w:div w:id="665325883">
          <w:marLeft w:val="0"/>
          <w:marRight w:val="0"/>
          <w:marTop w:val="0"/>
          <w:marBottom w:val="0"/>
          <w:divBdr>
            <w:top w:val="none" w:sz="0" w:space="0" w:color="auto"/>
            <w:left w:val="none" w:sz="0" w:space="0" w:color="auto"/>
            <w:bottom w:val="none" w:sz="0" w:space="0" w:color="auto"/>
            <w:right w:val="none" w:sz="0" w:space="0" w:color="auto"/>
          </w:divBdr>
        </w:div>
        <w:div w:id="532888443">
          <w:marLeft w:val="0"/>
          <w:marRight w:val="0"/>
          <w:marTop w:val="0"/>
          <w:marBottom w:val="0"/>
          <w:divBdr>
            <w:top w:val="none" w:sz="0" w:space="0" w:color="auto"/>
            <w:left w:val="none" w:sz="0" w:space="0" w:color="auto"/>
            <w:bottom w:val="none" w:sz="0" w:space="0" w:color="auto"/>
            <w:right w:val="none" w:sz="0" w:space="0" w:color="auto"/>
          </w:divBdr>
        </w:div>
        <w:div w:id="391119450">
          <w:marLeft w:val="0"/>
          <w:marRight w:val="0"/>
          <w:marTop w:val="0"/>
          <w:marBottom w:val="0"/>
          <w:divBdr>
            <w:top w:val="none" w:sz="0" w:space="0" w:color="auto"/>
            <w:left w:val="none" w:sz="0" w:space="0" w:color="auto"/>
            <w:bottom w:val="none" w:sz="0" w:space="0" w:color="auto"/>
            <w:right w:val="none" w:sz="0" w:space="0" w:color="auto"/>
          </w:divBdr>
        </w:div>
        <w:div w:id="286935660">
          <w:marLeft w:val="0"/>
          <w:marRight w:val="0"/>
          <w:marTop w:val="0"/>
          <w:marBottom w:val="0"/>
          <w:divBdr>
            <w:top w:val="none" w:sz="0" w:space="0" w:color="auto"/>
            <w:left w:val="none" w:sz="0" w:space="0" w:color="auto"/>
            <w:bottom w:val="none" w:sz="0" w:space="0" w:color="auto"/>
            <w:right w:val="none" w:sz="0" w:space="0" w:color="auto"/>
          </w:divBdr>
        </w:div>
        <w:div w:id="1989549054">
          <w:marLeft w:val="0"/>
          <w:marRight w:val="0"/>
          <w:marTop w:val="0"/>
          <w:marBottom w:val="0"/>
          <w:divBdr>
            <w:top w:val="none" w:sz="0" w:space="0" w:color="auto"/>
            <w:left w:val="none" w:sz="0" w:space="0" w:color="auto"/>
            <w:bottom w:val="none" w:sz="0" w:space="0" w:color="auto"/>
            <w:right w:val="none" w:sz="0" w:space="0" w:color="auto"/>
          </w:divBdr>
        </w:div>
        <w:div w:id="125468641">
          <w:marLeft w:val="0"/>
          <w:marRight w:val="0"/>
          <w:marTop w:val="0"/>
          <w:marBottom w:val="0"/>
          <w:divBdr>
            <w:top w:val="none" w:sz="0" w:space="0" w:color="auto"/>
            <w:left w:val="none" w:sz="0" w:space="0" w:color="auto"/>
            <w:bottom w:val="none" w:sz="0" w:space="0" w:color="auto"/>
            <w:right w:val="none" w:sz="0" w:space="0" w:color="auto"/>
          </w:divBdr>
        </w:div>
        <w:div w:id="1430665031">
          <w:marLeft w:val="0"/>
          <w:marRight w:val="0"/>
          <w:marTop w:val="0"/>
          <w:marBottom w:val="0"/>
          <w:divBdr>
            <w:top w:val="none" w:sz="0" w:space="0" w:color="auto"/>
            <w:left w:val="none" w:sz="0" w:space="0" w:color="auto"/>
            <w:bottom w:val="none" w:sz="0" w:space="0" w:color="auto"/>
            <w:right w:val="none" w:sz="0" w:space="0" w:color="auto"/>
          </w:divBdr>
        </w:div>
        <w:div w:id="1469398965">
          <w:marLeft w:val="0"/>
          <w:marRight w:val="0"/>
          <w:marTop w:val="0"/>
          <w:marBottom w:val="0"/>
          <w:divBdr>
            <w:top w:val="none" w:sz="0" w:space="0" w:color="auto"/>
            <w:left w:val="none" w:sz="0" w:space="0" w:color="auto"/>
            <w:bottom w:val="none" w:sz="0" w:space="0" w:color="auto"/>
            <w:right w:val="none" w:sz="0" w:space="0" w:color="auto"/>
          </w:divBdr>
        </w:div>
        <w:div w:id="708384914">
          <w:marLeft w:val="0"/>
          <w:marRight w:val="0"/>
          <w:marTop w:val="0"/>
          <w:marBottom w:val="0"/>
          <w:divBdr>
            <w:top w:val="none" w:sz="0" w:space="0" w:color="auto"/>
            <w:left w:val="none" w:sz="0" w:space="0" w:color="auto"/>
            <w:bottom w:val="none" w:sz="0" w:space="0" w:color="auto"/>
            <w:right w:val="none" w:sz="0" w:space="0" w:color="auto"/>
          </w:divBdr>
        </w:div>
        <w:div w:id="604314850">
          <w:marLeft w:val="0"/>
          <w:marRight w:val="0"/>
          <w:marTop w:val="0"/>
          <w:marBottom w:val="0"/>
          <w:divBdr>
            <w:top w:val="none" w:sz="0" w:space="0" w:color="auto"/>
            <w:left w:val="none" w:sz="0" w:space="0" w:color="auto"/>
            <w:bottom w:val="none" w:sz="0" w:space="0" w:color="auto"/>
            <w:right w:val="none" w:sz="0" w:space="0" w:color="auto"/>
          </w:divBdr>
        </w:div>
        <w:div w:id="755370581">
          <w:marLeft w:val="0"/>
          <w:marRight w:val="0"/>
          <w:marTop w:val="0"/>
          <w:marBottom w:val="0"/>
          <w:divBdr>
            <w:top w:val="none" w:sz="0" w:space="0" w:color="auto"/>
            <w:left w:val="none" w:sz="0" w:space="0" w:color="auto"/>
            <w:bottom w:val="none" w:sz="0" w:space="0" w:color="auto"/>
            <w:right w:val="none" w:sz="0" w:space="0" w:color="auto"/>
          </w:divBdr>
        </w:div>
        <w:div w:id="210074133">
          <w:marLeft w:val="0"/>
          <w:marRight w:val="0"/>
          <w:marTop w:val="0"/>
          <w:marBottom w:val="0"/>
          <w:divBdr>
            <w:top w:val="none" w:sz="0" w:space="0" w:color="auto"/>
            <w:left w:val="none" w:sz="0" w:space="0" w:color="auto"/>
            <w:bottom w:val="none" w:sz="0" w:space="0" w:color="auto"/>
            <w:right w:val="none" w:sz="0" w:space="0" w:color="auto"/>
          </w:divBdr>
        </w:div>
        <w:div w:id="434635801">
          <w:marLeft w:val="0"/>
          <w:marRight w:val="0"/>
          <w:marTop w:val="0"/>
          <w:marBottom w:val="0"/>
          <w:divBdr>
            <w:top w:val="none" w:sz="0" w:space="0" w:color="auto"/>
            <w:left w:val="none" w:sz="0" w:space="0" w:color="auto"/>
            <w:bottom w:val="none" w:sz="0" w:space="0" w:color="auto"/>
            <w:right w:val="none" w:sz="0" w:space="0" w:color="auto"/>
          </w:divBdr>
        </w:div>
        <w:div w:id="37974607">
          <w:marLeft w:val="0"/>
          <w:marRight w:val="0"/>
          <w:marTop w:val="0"/>
          <w:marBottom w:val="0"/>
          <w:divBdr>
            <w:top w:val="none" w:sz="0" w:space="0" w:color="auto"/>
            <w:left w:val="none" w:sz="0" w:space="0" w:color="auto"/>
            <w:bottom w:val="none" w:sz="0" w:space="0" w:color="auto"/>
            <w:right w:val="none" w:sz="0" w:space="0" w:color="auto"/>
          </w:divBdr>
        </w:div>
        <w:div w:id="2058894866">
          <w:marLeft w:val="0"/>
          <w:marRight w:val="0"/>
          <w:marTop w:val="0"/>
          <w:marBottom w:val="0"/>
          <w:divBdr>
            <w:top w:val="none" w:sz="0" w:space="0" w:color="auto"/>
            <w:left w:val="none" w:sz="0" w:space="0" w:color="auto"/>
            <w:bottom w:val="none" w:sz="0" w:space="0" w:color="auto"/>
            <w:right w:val="none" w:sz="0" w:space="0" w:color="auto"/>
          </w:divBdr>
        </w:div>
        <w:div w:id="750392970">
          <w:marLeft w:val="0"/>
          <w:marRight w:val="0"/>
          <w:marTop w:val="0"/>
          <w:marBottom w:val="0"/>
          <w:divBdr>
            <w:top w:val="none" w:sz="0" w:space="0" w:color="auto"/>
            <w:left w:val="none" w:sz="0" w:space="0" w:color="auto"/>
            <w:bottom w:val="none" w:sz="0" w:space="0" w:color="auto"/>
            <w:right w:val="none" w:sz="0" w:space="0" w:color="auto"/>
          </w:divBdr>
        </w:div>
        <w:div w:id="148594317">
          <w:marLeft w:val="0"/>
          <w:marRight w:val="0"/>
          <w:marTop w:val="0"/>
          <w:marBottom w:val="0"/>
          <w:divBdr>
            <w:top w:val="none" w:sz="0" w:space="0" w:color="auto"/>
            <w:left w:val="none" w:sz="0" w:space="0" w:color="auto"/>
            <w:bottom w:val="none" w:sz="0" w:space="0" w:color="auto"/>
            <w:right w:val="none" w:sz="0" w:space="0" w:color="auto"/>
          </w:divBdr>
        </w:div>
        <w:div w:id="2023359398">
          <w:marLeft w:val="0"/>
          <w:marRight w:val="0"/>
          <w:marTop w:val="0"/>
          <w:marBottom w:val="0"/>
          <w:divBdr>
            <w:top w:val="none" w:sz="0" w:space="0" w:color="auto"/>
            <w:left w:val="none" w:sz="0" w:space="0" w:color="auto"/>
            <w:bottom w:val="none" w:sz="0" w:space="0" w:color="auto"/>
            <w:right w:val="none" w:sz="0" w:space="0" w:color="auto"/>
          </w:divBdr>
        </w:div>
        <w:div w:id="817845289">
          <w:marLeft w:val="0"/>
          <w:marRight w:val="0"/>
          <w:marTop w:val="0"/>
          <w:marBottom w:val="0"/>
          <w:divBdr>
            <w:top w:val="none" w:sz="0" w:space="0" w:color="auto"/>
            <w:left w:val="none" w:sz="0" w:space="0" w:color="auto"/>
            <w:bottom w:val="none" w:sz="0" w:space="0" w:color="auto"/>
            <w:right w:val="none" w:sz="0" w:space="0" w:color="auto"/>
          </w:divBdr>
        </w:div>
        <w:div w:id="1963415140">
          <w:marLeft w:val="0"/>
          <w:marRight w:val="0"/>
          <w:marTop w:val="0"/>
          <w:marBottom w:val="0"/>
          <w:divBdr>
            <w:top w:val="none" w:sz="0" w:space="0" w:color="auto"/>
            <w:left w:val="none" w:sz="0" w:space="0" w:color="auto"/>
            <w:bottom w:val="none" w:sz="0" w:space="0" w:color="auto"/>
            <w:right w:val="none" w:sz="0" w:space="0" w:color="auto"/>
          </w:divBdr>
        </w:div>
        <w:div w:id="1887181750">
          <w:marLeft w:val="0"/>
          <w:marRight w:val="0"/>
          <w:marTop w:val="0"/>
          <w:marBottom w:val="0"/>
          <w:divBdr>
            <w:top w:val="none" w:sz="0" w:space="0" w:color="auto"/>
            <w:left w:val="none" w:sz="0" w:space="0" w:color="auto"/>
            <w:bottom w:val="none" w:sz="0" w:space="0" w:color="auto"/>
            <w:right w:val="none" w:sz="0" w:space="0" w:color="auto"/>
          </w:divBdr>
        </w:div>
        <w:div w:id="2104493440">
          <w:marLeft w:val="0"/>
          <w:marRight w:val="0"/>
          <w:marTop w:val="0"/>
          <w:marBottom w:val="0"/>
          <w:divBdr>
            <w:top w:val="none" w:sz="0" w:space="0" w:color="auto"/>
            <w:left w:val="none" w:sz="0" w:space="0" w:color="auto"/>
            <w:bottom w:val="none" w:sz="0" w:space="0" w:color="auto"/>
            <w:right w:val="none" w:sz="0" w:space="0" w:color="auto"/>
          </w:divBdr>
        </w:div>
        <w:div w:id="1804611437">
          <w:marLeft w:val="0"/>
          <w:marRight w:val="0"/>
          <w:marTop w:val="0"/>
          <w:marBottom w:val="0"/>
          <w:divBdr>
            <w:top w:val="none" w:sz="0" w:space="0" w:color="auto"/>
            <w:left w:val="none" w:sz="0" w:space="0" w:color="auto"/>
            <w:bottom w:val="none" w:sz="0" w:space="0" w:color="auto"/>
            <w:right w:val="none" w:sz="0" w:space="0" w:color="auto"/>
          </w:divBdr>
        </w:div>
        <w:div w:id="125009203">
          <w:marLeft w:val="0"/>
          <w:marRight w:val="0"/>
          <w:marTop w:val="0"/>
          <w:marBottom w:val="0"/>
          <w:divBdr>
            <w:top w:val="none" w:sz="0" w:space="0" w:color="auto"/>
            <w:left w:val="none" w:sz="0" w:space="0" w:color="auto"/>
            <w:bottom w:val="none" w:sz="0" w:space="0" w:color="auto"/>
            <w:right w:val="none" w:sz="0" w:space="0" w:color="auto"/>
          </w:divBdr>
        </w:div>
        <w:div w:id="1285040118">
          <w:marLeft w:val="0"/>
          <w:marRight w:val="0"/>
          <w:marTop w:val="0"/>
          <w:marBottom w:val="0"/>
          <w:divBdr>
            <w:top w:val="none" w:sz="0" w:space="0" w:color="auto"/>
            <w:left w:val="none" w:sz="0" w:space="0" w:color="auto"/>
            <w:bottom w:val="none" w:sz="0" w:space="0" w:color="auto"/>
            <w:right w:val="none" w:sz="0" w:space="0" w:color="auto"/>
          </w:divBdr>
        </w:div>
        <w:div w:id="141623654">
          <w:marLeft w:val="0"/>
          <w:marRight w:val="0"/>
          <w:marTop w:val="0"/>
          <w:marBottom w:val="0"/>
          <w:divBdr>
            <w:top w:val="none" w:sz="0" w:space="0" w:color="auto"/>
            <w:left w:val="none" w:sz="0" w:space="0" w:color="auto"/>
            <w:bottom w:val="none" w:sz="0" w:space="0" w:color="auto"/>
            <w:right w:val="none" w:sz="0" w:space="0" w:color="auto"/>
          </w:divBdr>
        </w:div>
        <w:div w:id="317882012">
          <w:marLeft w:val="0"/>
          <w:marRight w:val="0"/>
          <w:marTop w:val="0"/>
          <w:marBottom w:val="0"/>
          <w:divBdr>
            <w:top w:val="none" w:sz="0" w:space="0" w:color="auto"/>
            <w:left w:val="none" w:sz="0" w:space="0" w:color="auto"/>
            <w:bottom w:val="none" w:sz="0" w:space="0" w:color="auto"/>
            <w:right w:val="none" w:sz="0" w:space="0" w:color="auto"/>
          </w:divBdr>
        </w:div>
        <w:div w:id="1291590065">
          <w:marLeft w:val="0"/>
          <w:marRight w:val="0"/>
          <w:marTop w:val="0"/>
          <w:marBottom w:val="0"/>
          <w:divBdr>
            <w:top w:val="none" w:sz="0" w:space="0" w:color="auto"/>
            <w:left w:val="none" w:sz="0" w:space="0" w:color="auto"/>
            <w:bottom w:val="none" w:sz="0" w:space="0" w:color="auto"/>
            <w:right w:val="none" w:sz="0" w:space="0" w:color="auto"/>
          </w:divBdr>
        </w:div>
        <w:div w:id="1179733586">
          <w:marLeft w:val="0"/>
          <w:marRight w:val="0"/>
          <w:marTop w:val="0"/>
          <w:marBottom w:val="0"/>
          <w:divBdr>
            <w:top w:val="none" w:sz="0" w:space="0" w:color="auto"/>
            <w:left w:val="none" w:sz="0" w:space="0" w:color="auto"/>
            <w:bottom w:val="none" w:sz="0" w:space="0" w:color="auto"/>
            <w:right w:val="none" w:sz="0" w:space="0" w:color="auto"/>
          </w:divBdr>
        </w:div>
      </w:divsChild>
    </w:div>
    <w:div w:id="844562967">
      <w:bodyDiv w:val="1"/>
      <w:marLeft w:val="0"/>
      <w:marRight w:val="0"/>
      <w:marTop w:val="0"/>
      <w:marBottom w:val="0"/>
      <w:divBdr>
        <w:top w:val="none" w:sz="0" w:space="0" w:color="auto"/>
        <w:left w:val="none" w:sz="0" w:space="0" w:color="auto"/>
        <w:bottom w:val="none" w:sz="0" w:space="0" w:color="auto"/>
        <w:right w:val="none" w:sz="0" w:space="0" w:color="auto"/>
      </w:divBdr>
    </w:div>
    <w:div w:id="845285224">
      <w:bodyDiv w:val="1"/>
      <w:marLeft w:val="0"/>
      <w:marRight w:val="0"/>
      <w:marTop w:val="0"/>
      <w:marBottom w:val="0"/>
      <w:divBdr>
        <w:top w:val="none" w:sz="0" w:space="0" w:color="auto"/>
        <w:left w:val="none" w:sz="0" w:space="0" w:color="auto"/>
        <w:bottom w:val="none" w:sz="0" w:space="0" w:color="auto"/>
        <w:right w:val="none" w:sz="0" w:space="0" w:color="auto"/>
      </w:divBdr>
    </w:div>
    <w:div w:id="845440581">
      <w:bodyDiv w:val="1"/>
      <w:marLeft w:val="0"/>
      <w:marRight w:val="0"/>
      <w:marTop w:val="0"/>
      <w:marBottom w:val="0"/>
      <w:divBdr>
        <w:top w:val="none" w:sz="0" w:space="0" w:color="auto"/>
        <w:left w:val="none" w:sz="0" w:space="0" w:color="auto"/>
        <w:bottom w:val="none" w:sz="0" w:space="0" w:color="auto"/>
        <w:right w:val="none" w:sz="0" w:space="0" w:color="auto"/>
      </w:divBdr>
    </w:div>
    <w:div w:id="845633041">
      <w:bodyDiv w:val="1"/>
      <w:marLeft w:val="0"/>
      <w:marRight w:val="0"/>
      <w:marTop w:val="0"/>
      <w:marBottom w:val="0"/>
      <w:divBdr>
        <w:top w:val="none" w:sz="0" w:space="0" w:color="auto"/>
        <w:left w:val="none" w:sz="0" w:space="0" w:color="auto"/>
        <w:bottom w:val="none" w:sz="0" w:space="0" w:color="auto"/>
        <w:right w:val="none" w:sz="0" w:space="0" w:color="auto"/>
      </w:divBdr>
    </w:div>
    <w:div w:id="845902906">
      <w:bodyDiv w:val="1"/>
      <w:marLeft w:val="0"/>
      <w:marRight w:val="0"/>
      <w:marTop w:val="0"/>
      <w:marBottom w:val="0"/>
      <w:divBdr>
        <w:top w:val="none" w:sz="0" w:space="0" w:color="auto"/>
        <w:left w:val="none" w:sz="0" w:space="0" w:color="auto"/>
        <w:bottom w:val="none" w:sz="0" w:space="0" w:color="auto"/>
        <w:right w:val="none" w:sz="0" w:space="0" w:color="auto"/>
      </w:divBdr>
    </w:div>
    <w:div w:id="846745588">
      <w:bodyDiv w:val="1"/>
      <w:marLeft w:val="0"/>
      <w:marRight w:val="0"/>
      <w:marTop w:val="0"/>
      <w:marBottom w:val="0"/>
      <w:divBdr>
        <w:top w:val="none" w:sz="0" w:space="0" w:color="auto"/>
        <w:left w:val="none" w:sz="0" w:space="0" w:color="auto"/>
        <w:bottom w:val="none" w:sz="0" w:space="0" w:color="auto"/>
        <w:right w:val="none" w:sz="0" w:space="0" w:color="auto"/>
      </w:divBdr>
    </w:div>
    <w:div w:id="847019795">
      <w:bodyDiv w:val="1"/>
      <w:marLeft w:val="0"/>
      <w:marRight w:val="0"/>
      <w:marTop w:val="0"/>
      <w:marBottom w:val="0"/>
      <w:divBdr>
        <w:top w:val="none" w:sz="0" w:space="0" w:color="auto"/>
        <w:left w:val="none" w:sz="0" w:space="0" w:color="auto"/>
        <w:bottom w:val="none" w:sz="0" w:space="0" w:color="auto"/>
        <w:right w:val="none" w:sz="0" w:space="0" w:color="auto"/>
      </w:divBdr>
    </w:div>
    <w:div w:id="847595743">
      <w:bodyDiv w:val="1"/>
      <w:marLeft w:val="0"/>
      <w:marRight w:val="0"/>
      <w:marTop w:val="0"/>
      <w:marBottom w:val="0"/>
      <w:divBdr>
        <w:top w:val="none" w:sz="0" w:space="0" w:color="auto"/>
        <w:left w:val="none" w:sz="0" w:space="0" w:color="auto"/>
        <w:bottom w:val="none" w:sz="0" w:space="0" w:color="auto"/>
        <w:right w:val="none" w:sz="0" w:space="0" w:color="auto"/>
      </w:divBdr>
    </w:div>
    <w:div w:id="847645811">
      <w:bodyDiv w:val="1"/>
      <w:marLeft w:val="0"/>
      <w:marRight w:val="0"/>
      <w:marTop w:val="0"/>
      <w:marBottom w:val="0"/>
      <w:divBdr>
        <w:top w:val="none" w:sz="0" w:space="0" w:color="auto"/>
        <w:left w:val="none" w:sz="0" w:space="0" w:color="auto"/>
        <w:bottom w:val="none" w:sz="0" w:space="0" w:color="auto"/>
        <w:right w:val="none" w:sz="0" w:space="0" w:color="auto"/>
      </w:divBdr>
    </w:div>
    <w:div w:id="847867159">
      <w:bodyDiv w:val="1"/>
      <w:marLeft w:val="0"/>
      <w:marRight w:val="0"/>
      <w:marTop w:val="0"/>
      <w:marBottom w:val="0"/>
      <w:divBdr>
        <w:top w:val="none" w:sz="0" w:space="0" w:color="auto"/>
        <w:left w:val="none" w:sz="0" w:space="0" w:color="auto"/>
        <w:bottom w:val="none" w:sz="0" w:space="0" w:color="auto"/>
        <w:right w:val="none" w:sz="0" w:space="0" w:color="auto"/>
      </w:divBdr>
    </w:div>
    <w:div w:id="848178510">
      <w:bodyDiv w:val="1"/>
      <w:marLeft w:val="0"/>
      <w:marRight w:val="0"/>
      <w:marTop w:val="0"/>
      <w:marBottom w:val="0"/>
      <w:divBdr>
        <w:top w:val="none" w:sz="0" w:space="0" w:color="auto"/>
        <w:left w:val="none" w:sz="0" w:space="0" w:color="auto"/>
        <w:bottom w:val="none" w:sz="0" w:space="0" w:color="auto"/>
        <w:right w:val="none" w:sz="0" w:space="0" w:color="auto"/>
      </w:divBdr>
    </w:div>
    <w:div w:id="848180993">
      <w:bodyDiv w:val="1"/>
      <w:marLeft w:val="0"/>
      <w:marRight w:val="0"/>
      <w:marTop w:val="0"/>
      <w:marBottom w:val="0"/>
      <w:divBdr>
        <w:top w:val="none" w:sz="0" w:space="0" w:color="auto"/>
        <w:left w:val="none" w:sz="0" w:space="0" w:color="auto"/>
        <w:bottom w:val="none" w:sz="0" w:space="0" w:color="auto"/>
        <w:right w:val="none" w:sz="0" w:space="0" w:color="auto"/>
      </w:divBdr>
    </w:div>
    <w:div w:id="848254468">
      <w:bodyDiv w:val="1"/>
      <w:marLeft w:val="0"/>
      <w:marRight w:val="0"/>
      <w:marTop w:val="0"/>
      <w:marBottom w:val="0"/>
      <w:divBdr>
        <w:top w:val="none" w:sz="0" w:space="0" w:color="auto"/>
        <w:left w:val="none" w:sz="0" w:space="0" w:color="auto"/>
        <w:bottom w:val="none" w:sz="0" w:space="0" w:color="auto"/>
        <w:right w:val="none" w:sz="0" w:space="0" w:color="auto"/>
      </w:divBdr>
    </w:div>
    <w:div w:id="848256047">
      <w:bodyDiv w:val="1"/>
      <w:marLeft w:val="0"/>
      <w:marRight w:val="0"/>
      <w:marTop w:val="0"/>
      <w:marBottom w:val="0"/>
      <w:divBdr>
        <w:top w:val="none" w:sz="0" w:space="0" w:color="auto"/>
        <w:left w:val="none" w:sz="0" w:space="0" w:color="auto"/>
        <w:bottom w:val="none" w:sz="0" w:space="0" w:color="auto"/>
        <w:right w:val="none" w:sz="0" w:space="0" w:color="auto"/>
      </w:divBdr>
    </w:div>
    <w:div w:id="848328200">
      <w:bodyDiv w:val="1"/>
      <w:marLeft w:val="0"/>
      <w:marRight w:val="0"/>
      <w:marTop w:val="0"/>
      <w:marBottom w:val="0"/>
      <w:divBdr>
        <w:top w:val="none" w:sz="0" w:space="0" w:color="auto"/>
        <w:left w:val="none" w:sz="0" w:space="0" w:color="auto"/>
        <w:bottom w:val="none" w:sz="0" w:space="0" w:color="auto"/>
        <w:right w:val="none" w:sz="0" w:space="0" w:color="auto"/>
      </w:divBdr>
    </w:div>
    <w:div w:id="848376214">
      <w:bodyDiv w:val="1"/>
      <w:marLeft w:val="0"/>
      <w:marRight w:val="0"/>
      <w:marTop w:val="0"/>
      <w:marBottom w:val="0"/>
      <w:divBdr>
        <w:top w:val="none" w:sz="0" w:space="0" w:color="auto"/>
        <w:left w:val="none" w:sz="0" w:space="0" w:color="auto"/>
        <w:bottom w:val="none" w:sz="0" w:space="0" w:color="auto"/>
        <w:right w:val="none" w:sz="0" w:space="0" w:color="auto"/>
      </w:divBdr>
    </w:div>
    <w:div w:id="848718265">
      <w:bodyDiv w:val="1"/>
      <w:marLeft w:val="0"/>
      <w:marRight w:val="0"/>
      <w:marTop w:val="0"/>
      <w:marBottom w:val="0"/>
      <w:divBdr>
        <w:top w:val="none" w:sz="0" w:space="0" w:color="auto"/>
        <w:left w:val="none" w:sz="0" w:space="0" w:color="auto"/>
        <w:bottom w:val="none" w:sz="0" w:space="0" w:color="auto"/>
        <w:right w:val="none" w:sz="0" w:space="0" w:color="auto"/>
      </w:divBdr>
    </w:div>
    <w:div w:id="849181280">
      <w:bodyDiv w:val="1"/>
      <w:marLeft w:val="0"/>
      <w:marRight w:val="0"/>
      <w:marTop w:val="0"/>
      <w:marBottom w:val="0"/>
      <w:divBdr>
        <w:top w:val="none" w:sz="0" w:space="0" w:color="auto"/>
        <w:left w:val="none" w:sz="0" w:space="0" w:color="auto"/>
        <w:bottom w:val="none" w:sz="0" w:space="0" w:color="auto"/>
        <w:right w:val="none" w:sz="0" w:space="0" w:color="auto"/>
      </w:divBdr>
    </w:div>
    <w:div w:id="849837646">
      <w:bodyDiv w:val="1"/>
      <w:marLeft w:val="0"/>
      <w:marRight w:val="0"/>
      <w:marTop w:val="0"/>
      <w:marBottom w:val="0"/>
      <w:divBdr>
        <w:top w:val="none" w:sz="0" w:space="0" w:color="auto"/>
        <w:left w:val="none" w:sz="0" w:space="0" w:color="auto"/>
        <w:bottom w:val="none" w:sz="0" w:space="0" w:color="auto"/>
        <w:right w:val="none" w:sz="0" w:space="0" w:color="auto"/>
      </w:divBdr>
    </w:div>
    <w:div w:id="850296232">
      <w:bodyDiv w:val="1"/>
      <w:marLeft w:val="0"/>
      <w:marRight w:val="0"/>
      <w:marTop w:val="0"/>
      <w:marBottom w:val="0"/>
      <w:divBdr>
        <w:top w:val="none" w:sz="0" w:space="0" w:color="auto"/>
        <w:left w:val="none" w:sz="0" w:space="0" w:color="auto"/>
        <w:bottom w:val="none" w:sz="0" w:space="0" w:color="auto"/>
        <w:right w:val="none" w:sz="0" w:space="0" w:color="auto"/>
      </w:divBdr>
    </w:div>
    <w:div w:id="850605631">
      <w:bodyDiv w:val="1"/>
      <w:marLeft w:val="0"/>
      <w:marRight w:val="0"/>
      <w:marTop w:val="0"/>
      <w:marBottom w:val="0"/>
      <w:divBdr>
        <w:top w:val="none" w:sz="0" w:space="0" w:color="auto"/>
        <w:left w:val="none" w:sz="0" w:space="0" w:color="auto"/>
        <w:bottom w:val="none" w:sz="0" w:space="0" w:color="auto"/>
        <w:right w:val="none" w:sz="0" w:space="0" w:color="auto"/>
      </w:divBdr>
      <w:divsChild>
        <w:div w:id="1613828681">
          <w:marLeft w:val="0"/>
          <w:marRight w:val="0"/>
          <w:marTop w:val="0"/>
          <w:marBottom w:val="0"/>
          <w:divBdr>
            <w:top w:val="none" w:sz="0" w:space="0" w:color="auto"/>
            <w:left w:val="none" w:sz="0" w:space="0" w:color="auto"/>
            <w:bottom w:val="none" w:sz="0" w:space="0" w:color="auto"/>
            <w:right w:val="none" w:sz="0" w:space="0" w:color="auto"/>
          </w:divBdr>
        </w:div>
        <w:div w:id="709917504">
          <w:marLeft w:val="0"/>
          <w:marRight w:val="0"/>
          <w:marTop w:val="0"/>
          <w:marBottom w:val="0"/>
          <w:divBdr>
            <w:top w:val="none" w:sz="0" w:space="0" w:color="auto"/>
            <w:left w:val="none" w:sz="0" w:space="0" w:color="auto"/>
            <w:bottom w:val="none" w:sz="0" w:space="0" w:color="auto"/>
            <w:right w:val="none" w:sz="0" w:space="0" w:color="auto"/>
          </w:divBdr>
        </w:div>
        <w:div w:id="653874915">
          <w:marLeft w:val="0"/>
          <w:marRight w:val="0"/>
          <w:marTop w:val="0"/>
          <w:marBottom w:val="0"/>
          <w:divBdr>
            <w:top w:val="none" w:sz="0" w:space="0" w:color="auto"/>
            <w:left w:val="none" w:sz="0" w:space="0" w:color="auto"/>
            <w:bottom w:val="none" w:sz="0" w:space="0" w:color="auto"/>
            <w:right w:val="none" w:sz="0" w:space="0" w:color="auto"/>
          </w:divBdr>
        </w:div>
        <w:div w:id="1185247897">
          <w:marLeft w:val="0"/>
          <w:marRight w:val="0"/>
          <w:marTop w:val="0"/>
          <w:marBottom w:val="0"/>
          <w:divBdr>
            <w:top w:val="none" w:sz="0" w:space="0" w:color="auto"/>
            <w:left w:val="none" w:sz="0" w:space="0" w:color="auto"/>
            <w:bottom w:val="none" w:sz="0" w:space="0" w:color="auto"/>
            <w:right w:val="none" w:sz="0" w:space="0" w:color="auto"/>
          </w:divBdr>
        </w:div>
        <w:div w:id="671180255">
          <w:marLeft w:val="0"/>
          <w:marRight w:val="0"/>
          <w:marTop w:val="0"/>
          <w:marBottom w:val="0"/>
          <w:divBdr>
            <w:top w:val="none" w:sz="0" w:space="0" w:color="auto"/>
            <w:left w:val="none" w:sz="0" w:space="0" w:color="auto"/>
            <w:bottom w:val="none" w:sz="0" w:space="0" w:color="auto"/>
            <w:right w:val="none" w:sz="0" w:space="0" w:color="auto"/>
          </w:divBdr>
        </w:div>
        <w:div w:id="111829430">
          <w:marLeft w:val="0"/>
          <w:marRight w:val="0"/>
          <w:marTop w:val="0"/>
          <w:marBottom w:val="0"/>
          <w:divBdr>
            <w:top w:val="none" w:sz="0" w:space="0" w:color="auto"/>
            <w:left w:val="none" w:sz="0" w:space="0" w:color="auto"/>
            <w:bottom w:val="none" w:sz="0" w:space="0" w:color="auto"/>
            <w:right w:val="none" w:sz="0" w:space="0" w:color="auto"/>
          </w:divBdr>
        </w:div>
        <w:div w:id="575210945">
          <w:marLeft w:val="0"/>
          <w:marRight w:val="0"/>
          <w:marTop w:val="0"/>
          <w:marBottom w:val="0"/>
          <w:divBdr>
            <w:top w:val="none" w:sz="0" w:space="0" w:color="auto"/>
            <w:left w:val="none" w:sz="0" w:space="0" w:color="auto"/>
            <w:bottom w:val="none" w:sz="0" w:space="0" w:color="auto"/>
            <w:right w:val="none" w:sz="0" w:space="0" w:color="auto"/>
          </w:divBdr>
        </w:div>
        <w:div w:id="202258716">
          <w:marLeft w:val="0"/>
          <w:marRight w:val="0"/>
          <w:marTop w:val="0"/>
          <w:marBottom w:val="0"/>
          <w:divBdr>
            <w:top w:val="none" w:sz="0" w:space="0" w:color="auto"/>
            <w:left w:val="none" w:sz="0" w:space="0" w:color="auto"/>
            <w:bottom w:val="none" w:sz="0" w:space="0" w:color="auto"/>
            <w:right w:val="none" w:sz="0" w:space="0" w:color="auto"/>
          </w:divBdr>
        </w:div>
        <w:div w:id="2048094091">
          <w:marLeft w:val="0"/>
          <w:marRight w:val="0"/>
          <w:marTop w:val="0"/>
          <w:marBottom w:val="0"/>
          <w:divBdr>
            <w:top w:val="none" w:sz="0" w:space="0" w:color="auto"/>
            <w:left w:val="none" w:sz="0" w:space="0" w:color="auto"/>
            <w:bottom w:val="none" w:sz="0" w:space="0" w:color="auto"/>
            <w:right w:val="none" w:sz="0" w:space="0" w:color="auto"/>
          </w:divBdr>
        </w:div>
        <w:div w:id="1438525206">
          <w:marLeft w:val="0"/>
          <w:marRight w:val="0"/>
          <w:marTop w:val="0"/>
          <w:marBottom w:val="0"/>
          <w:divBdr>
            <w:top w:val="none" w:sz="0" w:space="0" w:color="auto"/>
            <w:left w:val="none" w:sz="0" w:space="0" w:color="auto"/>
            <w:bottom w:val="none" w:sz="0" w:space="0" w:color="auto"/>
            <w:right w:val="none" w:sz="0" w:space="0" w:color="auto"/>
          </w:divBdr>
        </w:div>
        <w:div w:id="744838770">
          <w:marLeft w:val="0"/>
          <w:marRight w:val="0"/>
          <w:marTop w:val="0"/>
          <w:marBottom w:val="0"/>
          <w:divBdr>
            <w:top w:val="none" w:sz="0" w:space="0" w:color="auto"/>
            <w:left w:val="none" w:sz="0" w:space="0" w:color="auto"/>
            <w:bottom w:val="none" w:sz="0" w:space="0" w:color="auto"/>
            <w:right w:val="none" w:sz="0" w:space="0" w:color="auto"/>
          </w:divBdr>
        </w:div>
        <w:div w:id="1004624348">
          <w:marLeft w:val="0"/>
          <w:marRight w:val="0"/>
          <w:marTop w:val="0"/>
          <w:marBottom w:val="0"/>
          <w:divBdr>
            <w:top w:val="none" w:sz="0" w:space="0" w:color="auto"/>
            <w:left w:val="none" w:sz="0" w:space="0" w:color="auto"/>
            <w:bottom w:val="none" w:sz="0" w:space="0" w:color="auto"/>
            <w:right w:val="none" w:sz="0" w:space="0" w:color="auto"/>
          </w:divBdr>
        </w:div>
        <w:div w:id="1015615037">
          <w:marLeft w:val="0"/>
          <w:marRight w:val="0"/>
          <w:marTop w:val="0"/>
          <w:marBottom w:val="0"/>
          <w:divBdr>
            <w:top w:val="none" w:sz="0" w:space="0" w:color="auto"/>
            <w:left w:val="none" w:sz="0" w:space="0" w:color="auto"/>
            <w:bottom w:val="none" w:sz="0" w:space="0" w:color="auto"/>
            <w:right w:val="none" w:sz="0" w:space="0" w:color="auto"/>
          </w:divBdr>
        </w:div>
        <w:div w:id="1064795971">
          <w:marLeft w:val="0"/>
          <w:marRight w:val="0"/>
          <w:marTop w:val="0"/>
          <w:marBottom w:val="0"/>
          <w:divBdr>
            <w:top w:val="none" w:sz="0" w:space="0" w:color="auto"/>
            <w:left w:val="none" w:sz="0" w:space="0" w:color="auto"/>
            <w:bottom w:val="none" w:sz="0" w:space="0" w:color="auto"/>
            <w:right w:val="none" w:sz="0" w:space="0" w:color="auto"/>
          </w:divBdr>
        </w:div>
        <w:div w:id="913860940">
          <w:marLeft w:val="0"/>
          <w:marRight w:val="0"/>
          <w:marTop w:val="0"/>
          <w:marBottom w:val="0"/>
          <w:divBdr>
            <w:top w:val="none" w:sz="0" w:space="0" w:color="auto"/>
            <w:left w:val="none" w:sz="0" w:space="0" w:color="auto"/>
            <w:bottom w:val="none" w:sz="0" w:space="0" w:color="auto"/>
            <w:right w:val="none" w:sz="0" w:space="0" w:color="auto"/>
          </w:divBdr>
        </w:div>
        <w:div w:id="268123698">
          <w:marLeft w:val="0"/>
          <w:marRight w:val="0"/>
          <w:marTop w:val="0"/>
          <w:marBottom w:val="0"/>
          <w:divBdr>
            <w:top w:val="none" w:sz="0" w:space="0" w:color="auto"/>
            <w:left w:val="none" w:sz="0" w:space="0" w:color="auto"/>
            <w:bottom w:val="none" w:sz="0" w:space="0" w:color="auto"/>
            <w:right w:val="none" w:sz="0" w:space="0" w:color="auto"/>
          </w:divBdr>
        </w:div>
        <w:div w:id="723332780">
          <w:marLeft w:val="0"/>
          <w:marRight w:val="0"/>
          <w:marTop w:val="0"/>
          <w:marBottom w:val="0"/>
          <w:divBdr>
            <w:top w:val="none" w:sz="0" w:space="0" w:color="auto"/>
            <w:left w:val="none" w:sz="0" w:space="0" w:color="auto"/>
            <w:bottom w:val="none" w:sz="0" w:space="0" w:color="auto"/>
            <w:right w:val="none" w:sz="0" w:space="0" w:color="auto"/>
          </w:divBdr>
        </w:div>
        <w:div w:id="1050689239">
          <w:marLeft w:val="0"/>
          <w:marRight w:val="0"/>
          <w:marTop w:val="0"/>
          <w:marBottom w:val="0"/>
          <w:divBdr>
            <w:top w:val="none" w:sz="0" w:space="0" w:color="auto"/>
            <w:left w:val="none" w:sz="0" w:space="0" w:color="auto"/>
            <w:bottom w:val="none" w:sz="0" w:space="0" w:color="auto"/>
            <w:right w:val="none" w:sz="0" w:space="0" w:color="auto"/>
          </w:divBdr>
        </w:div>
        <w:div w:id="2047371011">
          <w:marLeft w:val="0"/>
          <w:marRight w:val="0"/>
          <w:marTop w:val="0"/>
          <w:marBottom w:val="0"/>
          <w:divBdr>
            <w:top w:val="none" w:sz="0" w:space="0" w:color="auto"/>
            <w:left w:val="none" w:sz="0" w:space="0" w:color="auto"/>
            <w:bottom w:val="none" w:sz="0" w:space="0" w:color="auto"/>
            <w:right w:val="none" w:sz="0" w:space="0" w:color="auto"/>
          </w:divBdr>
        </w:div>
        <w:div w:id="1274364201">
          <w:marLeft w:val="0"/>
          <w:marRight w:val="0"/>
          <w:marTop w:val="0"/>
          <w:marBottom w:val="0"/>
          <w:divBdr>
            <w:top w:val="none" w:sz="0" w:space="0" w:color="auto"/>
            <w:left w:val="none" w:sz="0" w:space="0" w:color="auto"/>
            <w:bottom w:val="none" w:sz="0" w:space="0" w:color="auto"/>
            <w:right w:val="none" w:sz="0" w:space="0" w:color="auto"/>
          </w:divBdr>
        </w:div>
        <w:div w:id="55013075">
          <w:marLeft w:val="0"/>
          <w:marRight w:val="0"/>
          <w:marTop w:val="0"/>
          <w:marBottom w:val="0"/>
          <w:divBdr>
            <w:top w:val="none" w:sz="0" w:space="0" w:color="auto"/>
            <w:left w:val="none" w:sz="0" w:space="0" w:color="auto"/>
            <w:bottom w:val="none" w:sz="0" w:space="0" w:color="auto"/>
            <w:right w:val="none" w:sz="0" w:space="0" w:color="auto"/>
          </w:divBdr>
        </w:div>
        <w:div w:id="475609025">
          <w:marLeft w:val="0"/>
          <w:marRight w:val="0"/>
          <w:marTop w:val="0"/>
          <w:marBottom w:val="0"/>
          <w:divBdr>
            <w:top w:val="none" w:sz="0" w:space="0" w:color="auto"/>
            <w:left w:val="none" w:sz="0" w:space="0" w:color="auto"/>
            <w:bottom w:val="none" w:sz="0" w:space="0" w:color="auto"/>
            <w:right w:val="none" w:sz="0" w:space="0" w:color="auto"/>
          </w:divBdr>
        </w:div>
        <w:div w:id="672806092">
          <w:marLeft w:val="0"/>
          <w:marRight w:val="0"/>
          <w:marTop w:val="0"/>
          <w:marBottom w:val="0"/>
          <w:divBdr>
            <w:top w:val="none" w:sz="0" w:space="0" w:color="auto"/>
            <w:left w:val="none" w:sz="0" w:space="0" w:color="auto"/>
            <w:bottom w:val="none" w:sz="0" w:space="0" w:color="auto"/>
            <w:right w:val="none" w:sz="0" w:space="0" w:color="auto"/>
          </w:divBdr>
        </w:div>
        <w:div w:id="695473202">
          <w:marLeft w:val="0"/>
          <w:marRight w:val="0"/>
          <w:marTop w:val="0"/>
          <w:marBottom w:val="0"/>
          <w:divBdr>
            <w:top w:val="none" w:sz="0" w:space="0" w:color="auto"/>
            <w:left w:val="none" w:sz="0" w:space="0" w:color="auto"/>
            <w:bottom w:val="none" w:sz="0" w:space="0" w:color="auto"/>
            <w:right w:val="none" w:sz="0" w:space="0" w:color="auto"/>
          </w:divBdr>
        </w:div>
        <w:div w:id="1717193753">
          <w:marLeft w:val="0"/>
          <w:marRight w:val="0"/>
          <w:marTop w:val="0"/>
          <w:marBottom w:val="0"/>
          <w:divBdr>
            <w:top w:val="none" w:sz="0" w:space="0" w:color="auto"/>
            <w:left w:val="none" w:sz="0" w:space="0" w:color="auto"/>
            <w:bottom w:val="none" w:sz="0" w:space="0" w:color="auto"/>
            <w:right w:val="none" w:sz="0" w:space="0" w:color="auto"/>
          </w:divBdr>
        </w:div>
        <w:div w:id="87314257">
          <w:marLeft w:val="0"/>
          <w:marRight w:val="0"/>
          <w:marTop w:val="0"/>
          <w:marBottom w:val="0"/>
          <w:divBdr>
            <w:top w:val="none" w:sz="0" w:space="0" w:color="auto"/>
            <w:left w:val="none" w:sz="0" w:space="0" w:color="auto"/>
            <w:bottom w:val="none" w:sz="0" w:space="0" w:color="auto"/>
            <w:right w:val="none" w:sz="0" w:space="0" w:color="auto"/>
          </w:divBdr>
        </w:div>
        <w:div w:id="109981803">
          <w:marLeft w:val="0"/>
          <w:marRight w:val="0"/>
          <w:marTop w:val="0"/>
          <w:marBottom w:val="0"/>
          <w:divBdr>
            <w:top w:val="none" w:sz="0" w:space="0" w:color="auto"/>
            <w:left w:val="none" w:sz="0" w:space="0" w:color="auto"/>
            <w:bottom w:val="none" w:sz="0" w:space="0" w:color="auto"/>
            <w:right w:val="none" w:sz="0" w:space="0" w:color="auto"/>
          </w:divBdr>
        </w:div>
        <w:div w:id="1452164328">
          <w:marLeft w:val="0"/>
          <w:marRight w:val="0"/>
          <w:marTop w:val="0"/>
          <w:marBottom w:val="0"/>
          <w:divBdr>
            <w:top w:val="none" w:sz="0" w:space="0" w:color="auto"/>
            <w:left w:val="none" w:sz="0" w:space="0" w:color="auto"/>
            <w:bottom w:val="none" w:sz="0" w:space="0" w:color="auto"/>
            <w:right w:val="none" w:sz="0" w:space="0" w:color="auto"/>
          </w:divBdr>
        </w:div>
        <w:div w:id="1714815097">
          <w:marLeft w:val="0"/>
          <w:marRight w:val="0"/>
          <w:marTop w:val="0"/>
          <w:marBottom w:val="0"/>
          <w:divBdr>
            <w:top w:val="none" w:sz="0" w:space="0" w:color="auto"/>
            <w:left w:val="none" w:sz="0" w:space="0" w:color="auto"/>
            <w:bottom w:val="none" w:sz="0" w:space="0" w:color="auto"/>
            <w:right w:val="none" w:sz="0" w:space="0" w:color="auto"/>
          </w:divBdr>
        </w:div>
        <w:div w:id="1586106639">
          <w:marLeft w:val="0"/>
          <w:marRight w:val="0"/>
          <w:marTop w:val="0"/>
          <w:marBottom w:val="0"/>
          <w:divBdr>
            <w:top w:val="none" w:sz="0" w:space="0" w:color="auto"/>
            <w:left w:val="none" w:sz="0" w:space="0" w:color="auto"/>
            <w:bottom w:val="none" w:sz="0" w:space="0" w:color="auto"/>
            <w:right w:val="none" w:sz="0" w:space="0" w:color="auto"/>
          </w:divBdr>
        </w:div>
        <w:div w:id="1505970127">
          <w:marLeft w:val="0"/>
          <w:marRight w:val="0"/>
          <w:marTop w:val="0"/>
          <w:marBottom w:val="0"/>
          <w:divBdr>
            <w:top w:val="none" w:sz="0" w:space="0" w:color="auto"/>
            <w:left w:val="none" w:sz="0" w:space="0" w:color="auto"/>
            <w:bottom w:val="none" w:sz="0" w:space="0" w:color="auto"/>
            <w:right w:val="none" w:sz="0" w:space="0" w:color="auto"/>
          </w:divBdr>
        </w:div>
        <w:div w:id="983387478">
          <w:marLeft w:val="0"/>
          <w:marRight w:val="0"/>
          <w:marTop w:val="0"/>
          <w:marBottom w:val="0"/>
          <w:divBdr>
            <w:top w:val="none" w:sz="0" w:space="0" w:color="auto"/>
            <w:left w:val="none" w:sz="0" w:space="0" w:color="auto"/>
            <w:bottom w:val="none" w:sz="0" w:space="0" w:color="auto"/>
            <w:right w:val="none" w:sz="0" w:space="0" w:color="auto"/>
          </w:divBdr>
        </w:div>
        <w:div w:id="1434011000">
          <w:marLeft w:val="0"/>
          <w:marRight w:val="0"/>
          <w:marTop w:val="0"/>
          <w:marBottom w:val="0"/>
          <w:divBdr>
            <w:top w:val="none" w:sz="0" w:space="0" w:color="auto"/>
            <w:left w:val="none" w:sz="0" w:space="0" w:color="auto"/>
            <w:bottom w:val="none" w:sz="0" w:space="0" w:color="auto"/>
            <w:right w:val="none" w:sz="0" w:space="0" w:color="auto"/>
          </w:divBdr>
        </w:div>
        <w:div w:id="1600484448">
          <w:marLeft w:val="0"/>
          <w:marRight w:val="0"/>
          <w:marTop w:val="0"/>
          <w:marBottom w:val="0"/>
          <w:divBdr>
            <w:top w:val="none" w:sz="0" w:space="0" w:color="auto"/>
            <w:left w:val="none" w:sz="0" w:space="0" w:color="auto"/>
            <w:bottom w:val="none" w:sz="0" w:space="0" w:color="auto"/>
            <w:right w:val="none" w:sz="0" w:space="0" w:color="auto"/>
          </w:divBdr>
        </w:div>
        <w:div w:id="288977719">
          <w:marLeft w:val="0"/>
          <w:marRight w:val="0"/>
          <w:marTop w:val="0"/>
          <w:marBottom w:val="0"/>
          <w:divBdr>
            <w:top w:val="none" w:sz="0" w:space="0" w:color="auto"/>
            <w:left w:val="none" w:sz="0" w:space="0" w:color="auto"/>
            <w:bottom w:val="none" w:sz="0" w:space="0" w:color="auto"/>
            <w:right w:val="none" w:sz="0" w:space="0" w:color="auto"/>
          </w:divBdr>
        </w:div>
        <w:div w:id="729118078">
          <w:marLeft w:val="0"/>
          <w:marRight w:val="0"/>
          <w:marTop w:val="0"/>
          <w:marBottom w:val="0"/>
          <w:divBdr>
            <w:top w:val="none" w:sz="0" w:space="0" w:color="auto"/>
            <w:left w:val="none" w:sz="0" w:space="0" w:color="auto"/>
            <w:bottom w:val="none" w:sz="0" w:space="0" w:color="auto"/>
            <w:right w:val="none" w:sz="0" w:space="0" w:color="auto"/>
          </w:divBdr>
        </w:div>
        <w:div w:id="1834566610">
          <w:marLeft w:val="0"/>
          <w:marRight w:val="0"/>
          <w:marTop w:val="0"/>
          <w:marBottom w:val="0"/>
          <w:divBdr>
            <w:top w:val="none" w:sz="0" w:space="0" w:color="auto"/>
            <w:left w:val="none" w:sz="0" w:space="0" w:color="auto"/>
            <w:bottom w:val="none" w:sz="0" w:space="0" w:color="auto"/>
            <w:right w:val="none" w:sz="0" w:space="0" w:color="auto"/>
          </w:divBdr>
        </w:div>
        <w:div w:id="364454203">
          <w:marLeft w:val="0"/>
          <w:marRight w:val="0"/>
          <w:marTop w:val="0"/>
          <w:marBottom w:val="0"/>
          <w:divBdr>
            <w:top w:val="none" w:sz="0" w:space="0" w:color="auto"/>
            <w:left w:val="none" w:sz="0" w:space="0" w:color="auto"/>
            <w:bottom w:val="none" w:sz="0" w:space="0" w:color="auto"/>
            <w:right w:val="none" w:sz="0" w:space="0" w:color="auto"/>
          </w:divBdr>
        </w:div>
        <w:div w:id="205417048">
          <w:marLeft w:val="0"/>
          <w:marRight w:val="0"/>
          <w:marTop w:val="0"/>
          <w:marBottom w:val="0"/>
          <w:divBdr>
            <w:top w:val="none" w:sz="0" w:space="0" w:color="auto"/>
            <w:left w:val="none" w:sz="0" w:space="0" w:color="auto"/>
            <w:bottom w:val="none" w:sz="0" w:space="0" w:color="auto"/>
            <w:right w:val="none" w:sz="0" w:space="0" w:color="auto"/>
          </w:divBdr>
        </w:div>
        <w:div w:id="2099279182">
          <w:marLeft w:val="0"/>
          <w:marRight w:val="0"/>
          <w:marTop w:val="0"/>
          <w:marBottom w:val="0"/>
          <w:divBdr>
            <w:top w:val="none" w:sz="0" w:space="0" w:color="auto"/>
            <w:left w:val="none" w:sz="0" w:space="0" w:color="auto"/>
            <w:bottom w:val="none" w:sz="0" w:space="0" w:color="auto"/>
            <w:right w:val="none" w:sz="0" w:space="0" w:color="auto"/>
          </w:divBdr>
        </w:div>
        <w:div w:id="1341666734">
          <w:marLeft w:val="0"/>
          <w:marRight w:val="0"/>
          <w:marTop w:val="0"/>
          <w:marBottom w:val="0"/>
          <w:divBdr>
            <w:top w:val="none" w:sz="0" w:space="0" w:color="auto"/>
            <w:left w:val="none" w:sz="0" w:space="0" w:color="auto"/>
            <w:bottom w:val="none" w:sz="0" w:space="0" w:color="auto"/>
            <w:right w:val="none" w:sz="0" w:space="0" w:color="auto"/>
          </w:divBdr>
        </w:div>
        <w:div w:id="609747324">
          <w:marLeft w:val="0"/>
          <w:marRight w:val="0"/>
          <w:marTop w:val="0"/>
          <w:marBottom w:val="0"/>
          <w:divBdr>
            <w:top w:val="none" w:sz="0" w:space="0" w:color="auto"/>
            <w:left w:val="none" w:sz="0" w:space="0" w:color="auto"/>
            <w:bottom w:val="none" w:sz="0" w:space="0" w:color="auto"/>
            <w:right w:val="none" w:sz="0" w:space="0" w:color="auto"/>
          </w:divBdr>
        </w:div>
        <w:div w:id="1378385666">
          <w:marLeft w:val="0"/>
          <w:marRight w:val="0"/>
          <w:marTop w:val="0"/>
          <w:marBottom w:val="0"/>
          <w:divBdr>
            <w:top w:val="none" w:sz="0" w:space="0" w:color="auto"/>
            <w:left w:val="none" w:sz="0" w:space="0" w:color="auto"/>
            <w:bottom w:val="none" w:sz="0" w:space="0" w:color="auto"/>
            <w:right w:val="none" w:sz="0" w:space="0" w:color="auto"/>
          </w:divBdr>
        </w:div>
        <w:div w:id="1612780003">
          <w:marLeft w:val="0"/>
          <w:marRight w:val="0"/>
          <w:marTop w:val="0"/>
          <w:marBottom w:val="0"/>
          <w:divBdr>
            <w:top w:val="none" w:sz="0" w:space="0" w:color="auto"/>
            <w:left w:val="none" w:sz="0" w:space="0" w:color="auto"/>
            <w:bottom w:val="none" w:sz="0" w:space="0" w:color="auto"/>
            <w:right w:val="none" w:sz="0" w:space="0" w:color="auto"/>
          </w:divBdr>
        </w:div>
        <w:div w:id="947934592">
          <w:marLeft w:val="0"/>
          <w:marRight w:val="0"/>
          <w:marTop w:val="0"/>
          <w:marBottom w:val="0"/>
          <w:divBdr>
            <w:top w:val="none" w:sz="0" w:space="0" w:color="auto"/>
            <w:left w:val="none" w:sz="0" w:space="0" w:color="auto"/>
            <w:bottom w:val="none" w:sz="0" w:space="0" w:color="auto"/>
            <w:right w:val="none" w:sz="0" w:space="0" w:color="auto"/>
          </w:divBdr>
        </w:div>
        <w:div w:id="959384584">
          <w:marLeft w:val="0"/>
          <w:marRight w:val="0"/>
          <w:marTop w:val="0"/>
          <w:marBottom w:val="0"/>
          <w:divBdr>
            <w:top w:val="none" w:sz="0" w:space="0" w:color="auto"/>
            <w:left w:val="none" w:sz="0" w:space="0" w:color="auto"/>
            <w:bottom w:val="none" w:sz="0" w:space="0" w:color="auto"/>
            <w:right w:val="none" w:sz="0" w:space="0" w:color="auto"/>
          </w:divBdr>
        </w:div>
        <w:div w:id="59792041">
          <w:marLeft w:val="0"/>
          <w:marRight w:val="0"/>
          <w:marTop w:val="0"/>
          <w:marBottom w:val="0"/>
          <w:divBdr>
            <w:top w:val="none" w:sz="0" w:space="0" w:color="auto"/>
            <w:left w:val="none" w:sz="0" w:space="0" w:color="auto"/>
            <w:bottom w:val="none" w:sz="0" w:space="0" w:color="auto"/>
            <w:right w:val="none" w:sz="0" w:space="0" w:color="auto"/>
          </w:divBdr>
        </w:div>
        <w:div w:id="580456085">
          <w:marLeft w:val="0"/>
          <w:marRight w:val="0"/>
          <w:marTop w:val="0"/>
          <w:marBottom w:val="0"/>
          <w:divBdr>
            <w:top w:val="none" w:sz="0" w:space="0" w:color="auto"/>
            <w:left w:val="none" w:sz="0" w:space="0" w:color="auto"/>
            <w:bottom w:val="none" w:sz="0" w:space="0" w:color="auto"/>
            <w:right w:val="none" w:sz="0" w:space="0" w:color="auto"/>
          </w:divBdr>
        </w:div>
        <w:div w:id="715206555">
          <w:marLeft w:val="0"/>
          <w:marRight w:val="0"/>
          <w:marTop w:val="0"/>
          <w:marBottom w:val="0"/>
          <w:divBdr>
            <w:top w:val="none" w:sz="0" w:space="0" w:color="auto"/>
            <w:left w:val="none" w:sz="0" w:space="0" w:color="auto"/>
            <w:bottom w:val="none" w:sz="0" w:space="0" w:color="auto"/>
            <w:right w:val="none" w:sz="0" w:space="0" w:color="auto"/>
          </w:divBdr>
        </w:div>
        <w:div w:id="976032488">
          <w:marLeft w:val="0"/>
          <w:marRight w:val="0"/>
          <w:marTop w:val="0"/>
          <w:marBottom w:val="0"/>
          <w:divBdr>
            <w:top w:val="none" w:sz="0" w:space="0" w:color="auto"/>
            <w:left w:val="none" w:sz="0" w:space="0" w:color="auto"/>
            <w:bottom w:val="none" w:sz="0" w:space="0" w:color="auto"/>
            <w:right w:val="none" w:sz="0" w:space="0" w:color="auto"/>
          </w:divBdr>
        </w:div>
        <w:div w:id="726805292">
          <w:marLeft w:val="0"/>
          <w:marRight w:val="0"/>
          <w:marTop w:val="0"/>
          <w:marBottom w:val="0"/>
          <w:divBdr>
            <w:top w:val="none" w:sz="0" w:space="0" w:color="auto"/>
            <w:left w:val="none" w:sz="0" w:space="0" w:color="auto"/>
            <w:bottom w:val="none" w:sz="0" w:space="0" w:color="auto"/>
            <w:right w:val="none" w:sz="0" w:space="0" w:color="auto"/>
          </w:divBdr>
        </w:div>
        <w:div w:id="640115237">
          <w:marLeft w:val="0"/>
          <w:marRight w:val="0"/>
          <w:marTop w:val="0"/>
          <w:marBottom w:val="0"/>
          <w:divBdr>
            <w:top w:val="none" w:sz="0" w:space="0" w:color="auto"/>
            <w:left w:val="none" w:sz="0" w:space="0" w:color="auto"/>
            <w:bottom w:val="none" w:sz="0" w:space="0" w:color="auto"/>
            <w:right w:val="none" w:sz="0" w:space="0" w:color="auto"/>
          </w:divBdr>
        </w:div>
        <w:div w:id="1889416533">
          <w:marLeft w:val="0"/>
          <w:marRight w:val="0"/>
          <w:marTop w:val="0"/>
          <w:marBottom w:val="0"/>
          <w:divBdr>
            <w:top w:val="none" w:sz="0" w:space="0" w:color="auto"/>
            <w:left w:val="none" w:sz="0" w:space="0" w:color="auto"/>
            <w:bottom w:val="none" w:sz="0" w:space="0" w:color="auto"/>
            <w:right w:val="none" w:sz="0" w:space="0" w:color="auto"/>
          </w:divBdr>
        </w:div>
        <w:div w:id="526674890">
          <w:marLeft w:val="0"/>
          <w:marRight w:val="0"/>
          <w:marTop w:val="0"/>
          <w:marBottom w:val="0"/>
          <w:divBdr>
            <w:top w:val="none" w:sz="0" w:space="0" w:color="auto"/>
            <w:left w:val="none" w:sz="0" w:space="0" w:color="auto"/>
            <w:bottom w:val="none" w:sz="0" w:space="0" w:color="auto"/>
            <w:right w:val="none" w:sz="0" w:space="0" w:color="auto"/>
          </w:divBdr>
        </w:div>
        <w:div w:id="1069882149">
          <w:marLeft w:val="0"/>
          <w:marRight w:val="0"/>
          <w:marTop w:val="0"/>
          <w:marBottom w:val="0"/>
          <w:divBdr>
            <w:top w:val="none" w:sz="0" w:space="0" w:color="auto"/>
            <w:left w:val="none" w:sz="0" w:space="0" w:color="auto"/>
            <w:bottom w:val="none" w:sz="0" w:space="0" w:color="auto"/>
            <w:right w:val="none" w:sz="0" w:space="0" w:color="auto"/>
          </w:divBdr>
        </w:div>
        <w:div w:id="643434398">
          <w:marLeft w:val="0"/>
          <w:marRight w:val="0"/>
          <w:marTop w:val="0"/>
          <w:marBottom w:val="0"/>
          <w:divBdr>
            <w:top w:val="none" w:sz="0" w:space="0" w:color="auto"/>
            <w:left w:val="none" w:sz="0" w:space="0" w:color="auto"/>
            <w:bottom w:val="none" w:sz="0" w:space="0" w:color="auto"/>
            <w:right w:val="none" w:sz="0" w:space="0" w:color="auto"/>
          </w:divBdr>
        </w:div>
        <w:div w:id="787630249">
          <w:marLeft w:val="0"/>
          <w:marRight w:val="0"/>
          <w:marTop w:val="0"/>
          <w:marBottom w:val="0"/>
          <w:divBdr>
            <w:top w:val="none" w:sz="0" w:space="0" w:color="auto"/>
            <w:left w:val="none" w:sz="0" w:space="0" w:color="auto"/>
            <w:bottom w:val="none" w:sz="0" w:space="0" w:color="auto"/>
            <w:right w:val="none" w:sz="0" w:space="0" w:color="auto"/>
          </w:divBdr>
        </w:div>
        <w:div w:id="631329560">
          <w:marLeft w:val="0"/>
          <w:marRight w:val="0"/>
          <w:marTop w:val="0"/>
          <w:marBottom w:val="0"/>
          <w:divBdr>
            <w:top w:val="none" w:sz="0" w:space="0" w:color="auto"/>
            <w:left w:val="none" w:sz="0" w:space="0" w:color="auto"/>
            <w:bottom w:val="none" w:sz="0" w:space="0" w:color="auto"/>
            <w:right w:val="none" w:sz="0" w:space="0" w:color="auto"/>
          </w:divBdr>
        </w:div>
        <w:div w:id="1278490913">
          <w:marLeft w:val="0"/>
          <w:marRight w:val="0"/>
          <w:marTop w:val="0"/>
          <w:marBottom w:val="0"/>
          <w:divBdr>
            <w:top w:val="none" w:sz="0" w:space="0" w:color="auto"/>
            <w:left w:val="none" w:sz="0" w:space="0" w:color="auto"/>
            <w:bottom w:val="none" w:sz="0" w:space="0" w:color="auto"/>
            <w:right w:val="none" w:sz="0" w:space="0" w:color="auto"/>
          </w:divBdr>
        </w:div>
        <w:div w:id="1294751803">
          <w:marLeft w:val="0"/>
          <w:marRight w:val="0"/>
          <w:marTop w:val="0"/>
          <w:marBottom w:val="0"/>
          <w:divBdr>
            <w:top w:val="none" w:sz="0" w:space="0" w:color="auto"/>
            <w:left w:val="none" w:sz="0" w:space="0" w:color="auto"/>
            <w:bottom w:val="none" w:sz="0" w:space="0" w:color="auto"/>
            <w:right w:val="none" w:sz="0" w:space="0" w:color="auto"/>
          </w:divBdr>
        </w:div>
      </w:divsChild>
    </w:div>
    <w:div w:id="850684003">
      <w:bodyDiv w:val="1"/>
      <w:marLeft w:val="0"/>
      <w:marRight w:val="0"/>
      <w:marTop w:val="0"/>
      <w:marBottom w:val="0"/>
      <w:divBdr>
        <w:top w:val="none" w:sz="0" w:space="0" w:color="auto"/>
        <w:left w:val="none" w:sz="0" w:space="0" w:color="auto"/>
        <w:bottom w:val="none" w:sz="0" w:space="0" w:color="auto"/>
        <w:right w:val="none" w:sz="0" w:space="0" w:color="auto"/>
      </w:divBdr>
    </w:div>
    <w:div w:id="851183105">
      <w:bodyDiv w:val="1"/>
      <w:marLeft w:val="0"/>
      <w:marRight w:val="0"/>
      <w:marTop w:val="0"/>
      <w:marBottom w:val="0"/>
      <w:divBdr>
        <w:top w:val="none" w:sz="0" w:space="0" w:color="auto"/>
        <w:left w:val="none" w:sz="0" w:space="0" w:color="auto"/>
        <w:bottom w:val="none" w:sz="0" w:space="0" w:color="auto"/>
        <w:right w:val="none" w:sz="0" w:space="0" w:color="auto"/>
      </w:divBdr>
    </w:div>
    <w:div w:id="851189121">
      <w:bodyDiv w:val="1"/>
      <w:marLeft w:val="0"/>
      <w:marRight w:val="0"/>
      <w:marTop w:val="0"/>
      <w:marBottom w:val="0"/>
      <w:divBdr>
        <w:top w:val="none" w:sz="0" w:space="0" w:color="auto"/>
        <w:left w:val="none" w:sz="0" w:space="0" w:color="auto"/>
        <w:bottom w:val="none" w:sz="0" w:space="0" w:color="auto"/>
        <w:right w:val="none" w:sz="0" w:space="0" w:color="auto"/>
      </w:divBdr>
    </w:div>
    <w:div w:id="851191111">
      <w:bodyDiv w:val="1"/>
      <w:marLeft w:val="0"/>
      <w:marRight w:val="0"/>
      <w:marTop w:val="0"/>
      <w:marBottom w:val="0"/>
      <w:divBdr>
        <w:top w:val="none" w:sz="0" w:space="0" w:color="auto"/>
        <w:left w:val="none" w:sz="0" w:space="0" w:color="auto"/>
        <w:bottom w:val="none" w:sz="0" w:space="0" w:color="auto"/>
        <w:right w:val="none" w:sz="0" w:space="0" w:color="auto"/>
      </w:divBdr>
    </w:div>
    <w:div w:id="851408103">
      <w:bodyDiv w:val="1"/>
      <w:marLeft w:val="0"/>
      <w:marRight w:val="0"/>
      <w:marTop w:val="0"/>
      <w:marBottom w:val="0"/>
      <w:divBdr>
        <w:top w:val="none" w:sz="0" w:space="0" w:color="auto"/>
        <w:left w:val="none" w:sz="0" w:space="0" w:color="auto"/>
        <w:bottom w:val="none" w:sz="0" w:space="0" w:color="auto"/>
        <w:right w:val="none" w:sz="0" w:space="0" w:color="auto"/>
      </w:divBdr>
    </w:div>
    <w:div w:id="851843484">
      <w:bodyDiv w:val="1"/>
      <w:marLeft w:val="0"/>
      <w:marRight w:val="0"/>
      <w:marTop w:val="0"/>
      <w:marBottom w:val="0"/>
      <w:divBdr>
        <w:top w:val="none" w:sz="0" w:space="0" w:color="auto"/>
        <w:left w:val="none" w:sz="0" w:space="0" w:color="auto"/>
        <w:bottom w:val="none" w:sz="0" w:space="0" w:color="auto"/>
        <w:right w:val="none" w:sz="0" w:space="0" w:color="auto"/>
      </w:divBdr>
    </w:div>
    <w:div w:id="851844210">
      <w:bodyDiv w:val="1"/>
      <w:marLeft w:val="0"/>
      <w:marRight w:val="0"/>
      <w:marTop w:val="0"/>
      <w:marBottom w:val="0"/>
      <w:divBdr>
        <w:top w:val="none" w:sz="0" w:space="0" w:color="auto"/>
        <w:left w:val="none" w:sz="0" w:space="0" w:color="auto"/>
        <w:bottom w:val="none" w:sz="0" w:space="0" w:color="auto"/>
        <w:right w:val="none" w:sz="0" w:space="0" w:color="auto"/>
      </w:divBdr>
    </w:div>
    <w:div w:id="851846316">
      <w:bodyDiv w:val="1"/>
      <w:marLeft w:val="0"/>
      <w:marRight w:val="0"/>
      <w:marTop w:val="0"/>
      <w:marBottom w:val="0"/>
      <w:divBdr>
        <w:top w:val="none" w:sz="0" w:space="0" w:color="auto"/>
        <w:left w:val="none" w:sz="0" w:space="0" w:color="auto"/>
        <w:bottom w:val="none" w:sz="0" w:space="0" w:color="auto"/>
        <w:right w:val="none" w:sz="0" w:space="0" w:color="auto"/>
      </w:divBdr>
    </w:div>
    <w:div w:id="852109190">
      <w:bodyDiv w:val="1"/>
      <w:marLeft w:val="0"/>
      <w:marRight w:val="0"/>
      <w:marTop w:val="0"/>
      <w:marBottom w:val="0"/>
      <w:divBdr>
        <w:top w:val="none" w:sz="0" w:space="0" w:color="auto"/>
        <w:left w:val="none" w:sz="0" w:space="0" w:color="auto"/>
        <w:bottom w:val="none" w:sz="0" w:space="0" w:color="auto"/>
        <w:right w:val="none" w:sz="0" w:space="0" w:color="auto"/>
      </w:divBdr>
    </w:div>
    <w:div w:id="852110629">
      <w:bodyDiv w:val="1"/>
      <w:marLeft w:val="0"/>
      <w:marRight w:val="0"/>
      <w:marTop w:val="0"/>
      <w:marBottom w:val="0"/>
      <w:divBdr>
        <w:top w:val="none" w:sz="0" w:space="0" w:color="auto"/>
        <w:left w:val="none" w:sz="0" w:space="0" w:color="auto"/>
        <w:bottom w:val="none" w:sz="0" w:space="0" w:color="auto"/>
        <w:right w:val="none" w:sz="0" w:space="0" w:color="auto"/>
      </w:divBdr>
      <w:divsChild>
        <w:div w:id="2132434229">
          <w:marLeft w:val="0"/>
          <w:marRight w:val="0"/>
          <w:marTop w:val="0"/>
          <w:marBottom w:val="0"/>
          <w:divBdr>
            <w:top w:val="none" w:sz="0" w:space="0" w:color="auto"/>
            <w:left w:val="none" w:sz="0" w:space="0" w:color="auto"/>
            <w:bottom w:val="none" w:sz="0" w:space="0" w:color="auto"/>
            <w:right w:val="none" w:sz="0" w:space="0" w:color="auto"/>
          </w:divBdr>
        </w:div>
        <w:div w:id="4139914">
          <w:marLeft w:val="0"/>
          <w:marRight w:val="0"/>
          <w:marTop w:val="0"/>
          <w:marBottom w:val="0"/>
          <w:divBdr>
            <w:top w:val="none" w:sz="0" w:space="0" w:color="auto"/>
            <w:left w:val="none" w:sz="0" w:space="0" w:color="auto"/>
            <w:bottom w:val="none" w:sz="0" w:space="0" w:color="auto"/>
            <w:right w:val="none" w:sz="0" w:space="0" w:color="auto"/>
          </w:divBdr>
        </w:div>
        <w:div w:id="1713992928">
          <w:marLeft w:val="0"/>
          <w:marRight w:val="0"/>
          <w:marTop w:val="0"/>
          <w:marBottom w:val="0"/>
          <w:divBdr>
            <w:top w:val="none" w:sz="0" w:space="0" w:color="auto"/>
            <w:left w:val="none" w:sz="0" w:space="0" w:color="auto"/>
            <w:bottom w:val="none" w:sz="0" w:space="0" w:color="auto"/>
            <w:right w:val="none" w:sz="0" w:space="0" w:color="auto"/>
          </w:divBdr>
        </w:div>
        <w:div w:id="630014452">
          <w:marLeft w:val="0"/>
          <w:marRight w:val="0"/>
          <w:marTop w:val="0"/>
          <w:marBottom w:val="0"/>
          <w:divBdr>
            <w:top w:val="none" w:sz="0" w:space="0" w:color="auto"/>
            <w:left w:val="none" w:sz="0" w:space="0" w:color="auto"/>
            <w:bottom w:val="none" w:sz="0" w:space="0" w:color="auto"/>
            <w:right w:val="none" w:sz="0" w:space="0" w:color="auto"/>
          </w:divBdr>
        </w:div>
        <w:div w:id="802968040">
          <w:marLeft w:val="0"/>
          <w:marRight w:val="0"/>
          <w:marTop w:val="0"/>
          <w:marBottom w:val="0"/>
          <w:divBdr>
            <w:top w:val="none" w:sz="0" w:space="0" w:color="auto"/>
            <w:left w:val="none" w:sz="0" w:space="0" w:color="auto"/>
            <w:bottom w:val="none" w:sz="0" w:space="0" w:color="auto"/>
            <w:right w:val="none" w:sz="0" w:space="0" w:color="auto"/>
          </w:divBdr>
        </w:div>
        <w:div w:id="2072926521">
          <w:marLeft w:val="0"/>
          <w:marRight w:val="0"/>
          <w:marTop w:val="0"/>
          <w:marBottom w:val="0"/>
          <w:divBdr>
            <w:top w:val="none" w:sz="0" w:space="0" w:color="auto"/>
            <w:left w:val="none" w:sz="0" w:space="0" w:color="auto"/>
            <w:bottom w:val="none" w:sz="0" w:space="0" w:color="auto"/>
            <w:right w:val="none" w:sz="0" w:space="0" w:color="auto"/>
          </w:divBdr>
        </w:div>
        <w:div w:id="829711764">
          <w:marLeft w:val="0"/>
          <w:marRight w:val="0"/>
          <w:marTop w:val="0"/>
          <w:marBottom w:val="0"/>
          <w:divBdr>
            <w:top w:val="none" w:sz="0" w:space="0" w:color="auto"/>
            <w:left w:val="none" w:sz="0" w:space="0" w:color="auto"/>
            <w:bottom w:val="none" w:sz="0" w:space="0" w:color="auto"/>
            <w:right w:val="none" w:sz="0" w:space="0" w:color="auto"/>
          </w:divBdr>
        </w:div>
        <w:div w:id="1574315798">
          <w:marLeft w:val="0"/>
          <w:marRight w:val="0"/>
          <w:marTop w:val="0"/>
          <w:marBottom w:val="0"/>
          <w:divBdr>
            <w:top w:val="none" w:sz="0" w:space="0" w:color="auto"/>
            <w:left w:val="none" w:sz="0" w:space="0" w:color="auto"/>
            <w:bottom w:val="none" w:sz="0" w:space="0" w:color="auto"/>
            <w:right w:val="none" w:sz="0" w:space="0" w:color="auto"/>
          </w:divBdr>
        </w:div>
        <w:div w:id="33427071">
          <w:marLeft w:val="0"/>
          <w:marRight w:val="0"/>
          <w:marTop w:val="0"/>
          <w:marBottom w:val="0"/>
          <w:divBdr>
            <w:top w:val="none" w:sz="0" w:space="0" w:color="auto"/>
            <w:left w:val="none" w:sz="0" w:space="0" w:color="auto"/>
            <w:bottom w:val="none" w:sz="0" w:space="0" w:color="auto"/>
            <w:right w:val="none" w:sz="0" w:space="0" w:color="auto"/>
          </w:divBdr>
        </w:div>
        <w:div w:id="48041722">
          <w:marLeft w:val="0"/>
          <w:marRight w:val="0"/>
          <w:marTop w:val="0"/>
          <w:marBottom w:val="0"/>
          <w:divBdr>
            <w:top w:val="none" w:sz="0" w:space="0" w:color="auto"/>
            <w:left w:val="none" w:sz="0" w:space="0" w:color="auto"/>
            <w:bottom w:val="none" w:sz="0" w:space="0" w:color="auto"/>
            <w:right w:val="none" w:sz="0" w:space="0" w:color="auto"/>
          </w:divBdr>
        </w:div>
        <w:div w:id="1477451439">
          <w:marLeft w:val="0"/>
          <w:marRight w:val="0"/>
          <w:marTop w:val="0"/>
          <w:marBottom w:val="0"/>
          <w:divBdr>
            <w:top w:val="none" w:sz="0" w:space="0" w:color="auto"/>
            <w:left w:val="none" w:sz="0" w:space="0" w:color="auto"/>
            <w:bottom w:val="none" w:sz="0" w:space="0" w:color="auto"/>
            <w:right w:val="none" w:sz="0" w:space="0" w:color="auto"/>
          </w:divBdr>
        </w:div>
        <w:div w:id="1576545826">
          <w:marLeft w:val="0"/>
          <w:marRight w:val="0"/>
          <w:marTop w:val="0"/>
          <w:marBottom w:val="0"/>
          <w:divBdr>
            <w:top w:val="none" w:sz="0" w:space="0" w:color="auto"/>
            <w:left w:val="none" w:sz="0" w:space="0" w:color="auto"/>
            <w:bottom w:val="none" w:sz="0" w:space="0" w:color="auto"/>
            <w:right w:val="none" w:sz="0" w:space="0" w:color="auto"/>
          </w:divBdr>
        </w:div>
        <w:div w:id="1048148082">
          <w:marLeft w:val="0"/>
          <w:marRight w:val="0"/>
          <w:marTop w:val="0"/>
          <w:marBottom w:val="0"/>
          <w:divBdr>
            <w:top w:val="none" w:sz="0" w:space="0" w:color="auto"/>
            <w:left w:val="none" w:sz="0" w:space="0" w:color="auto"/>
            <w:bottom w:val="none" w:sz="0" w:space="0" w:color="auto"/>
            <w:right w:val="none" w:sz="0" w:space="0" w:color="auto"/>
          </w:divBdr>
        </w:div>
        <w:div w:id="224488917">
          <w:marLeft w:val="0"/>
          <w:marRight w:val="0"/>
          <w:marTop w:val="0"/>
          <w:marBottom w:val="0"/>
          <w:divBdr>
            <w:top w:val="none" w:sz="0" w:space="0" w:color="auto"/>
            <w:left w:val="none" w:sz="0" w:space="0" w:color="auto"/>
            <w:bottom w:val="none" w:sz="0" w:space="0" w:color="auto"/>
            <w:right w:val="none" w:sz="0" w:space="0" w:color="auto"/>
          </w:divBdr>
        </w:div>
        <w:div w:id="1469082904">
          <w:marLeft w:val="0"/>
          <w:marRight w:val="0"/>
          <w:marTop w:val="0"/>
          <w:marBottom w:val="0"/>
          <w:divBdr>
            <w:top w:val="none" w:sz="0" w:space="0" w:color="auto"/>
            <w:left w:val="none" w:sz="0" w:space="0" w:color="auto"/>
            <w:bottom w:val="none" w:sz="0" w:space="0" w:color="auto"/>
            <w:right w:val="none" w:sz="0" w:space="0" w:color="auto"/>
          </w:divBdr>
        </w:div>
        <w:div w:id="1616214114">
          <w:marLeft w:val="0"/>
          <w:marRight w:val="0"/>
          <w:marTop w:val="0"/>
          <w:marBottom w:val="0"/>
          <w:divBdr>
            <w:top w:val="none" w:sz="0" w:space="0" w:color="auto"/>
            <w:left w:val="none" w:sz="0" w:space="0" w:color="auto"/>
            <w:bottom w:val="none" w:sz="0" w:space="0" w:color="auto"/>
            <w:right w:val="none" w:sz="0" w:space="0" w:color="auto"/>
          </w:divBdr>
        </w:div>
        <w:div w:id="2095516749">
          <w:marLeft w:val="0"/>
          <w:marRight w:val="0"/>
          <w:marTop w:val="0"/>
          <w:marBottom w:val="0"/>
          <w:divBdr>
            <w:top w:val="none" w:sz="0" w:space="0" w:color="auto"/>
            <w:left w:val="none" w:sz="0" w:space="0" w:color="auto"/>
            <w:bottom w:val="none" w:sz="0" w:space="0" w:color="auto"/>
            <w:right w:val="none" w:sz="0" w:space="0" w:color="auto"/>
          </w:divBdr>
        </w:div>
        <w:div w:id="38475537">
          <w:marLeft w:val="0"/>
          <w:marRight w:val="0"/>
          <w:marTop w:val="0"/>
          <w:marBottom w:val="0"/>
          <w:divBdr>
            <w:top w:val="none" w:sz="0" w:space="0" w:color="auto"/>
            <w:left w:val="none" w:sz="0" w:space="0" w:color="auto"/>
            <w:bottom w:val="none" w:sz="0" w:space="0" w:color="auto"/>
            <w:right w:val="none" w:sz="0" w:space="0" w:color="auto"/>
          </w:divBdr>
        </w:div>
        <w:div w:id="1960989121">
          <w:marLeft w:val="0"/>
          <w:marRight w:val="0"/>
          <w:marTop w:val="0"/>
          <w:marBottom w:val="0"/>
          <w:divBdr>
            <w:top w:val="none" w:sz="0" w:space="0" w:color="auto"/>
            <w:left w:val="none" w:sz="0" w:space="0" w:color="auto"/>
            <w:bottom w:val="none" w:sz="0" w:space="0" w:color="auto"/>
            <w:right w:val="none" w:sz="0" w:space="0" w:color="auto"/>
          </w:divBdr>
        </w:div>
        <w:div w:id="374816988">
          <w:marLeft w:val="0"/>
          <w:marRight w:val="0"/>
          <w:marTop w:val="0"/>
          <w:marBottom w:val="0"/>
          <w:divBdr>
            <w:top w:val="none" w:sz="0" w:space="0" w:color="auto"/>
            <w:left w:val="none" w:sz="0" w:space="0" w:color="auto"/>
            <w:bottom w:val="none" w:sz="0" w:space="0" w:color="auto"/>
            <w:right w:val="none" w:sz="0" w:space="0" w:color="auto"/>
          </w:divBdr>
        </w:div>
        <w:div w:id="1414231907">
          <w:marLeft w:val="0"/>
          <w:marRight w:val="0"/>
          <w:marTop w:val="0"/>
          <w:marBottom w:val="0"/>
          <w:divBdr>
            <w:top w:val="none" w:sz="0" w:space="0" w:color="auto"/>
            <w:left w:val="none" w:sz="0" w:space="0" w:color="auto"/>
            <w:bottom w:val="none" w:sz="0" w:space="0" w:color="auto"/>
            <w:right w:val="none" w:sz="0" w:space="0" w:color="auto"/>
          </w:divBdr>
        </w:div>
        <w:div w:id="878973032">
          <w:marLeft w:val="0"/>
          <w:marRight w:val="0"/>
          <w:marTop w:val="0"/>
          <w:marBottom w:val="0"/>
          <w:divBdr>
            <w:top w:val="none" w:sz="0" w:space="0" w:color="auto"/>
            <w:left w:val="none" w:sz="0" w:space="0" w:color="auto"/>
            <w:bottom w:val="none" w:sz="0" w:space="0" w:color="auto"/>
            <w:right w:val="none" w:sz="0" w:space="0" w:color="auto"/>
          </w:divBdr>
        </w:div>
        <w:div w:id="1228540947">
          <w:marLeft w:val="0"/>
          <w:marRight w:val="0"/>
          <w:marTop w:val="0"/>
          <w:marBottom w:val="0"/>
          <w:divBdr>
            <w:top w:val="none" w:sz="0" w:space="0" w:color="auto"/>
            <w:left w:val="none" w:sz="0" w:space="0" w:color="auto"/>
            <w:bottom w:val="none" w:sz="0" w:space="0" w:color="auto"/>
            <w:right w:val="none" w:sz="0" w:space="0" w:color="auto"/>
          </w:divBdr>
        </w:div>
        <w:div w:id="1929458653">
          <w:marLeft w:val="0"/>
          <w:marRight w:val="0"/>
          <w:marTop w:val="0"/>
          <w:marBottom w:val="0"/>
          <w:divBdr>
            <w:top w:val="none" w:sz="0" w:space="0" w:color="auto"/>
            <w:left w:val="none" w:sz="0" w:space="0" w:color="auto"/>
            <w:bottom w:val="none" w:sz="0" w:space="0" w:color="auto"/>
            <w:right w:val="none" w:sz="0" w:space="0" w:color="auto"/>
          </w:divBdr>
        </w:div>
        <w:div w:id="590965542">
          <w:marLeft w:val="0"/>
          <w:marRight w:val="0"/>
          <w:marTop w:val="0"/>
          <w:marBottom w:val="0"/>
          <w:divBdr>
            <w:top w:val="none" w:sz="0" w:space="0" w:color="auto"/>
            <w:left w:val="none" w:sz="0" w:space="0" w:color="auto"/>
            <w:bottom w:val="none" w:sz="0" w:space="0" w:color="auto"/>
            <w:right w:val="none" w:sz="0" w:space="0" w:color="auto"/>
          </w:divBdr>
        </w:div>
        <w:div w:id="1808081856">
          <w:marLeft w:val="0"/>
          <w:marRight w:val="0"/>
          <w:marTop w:val="0"/>
          <w:marBottom w:val="0"/>
          <w:divBdr>
            <w:top w:val="none" w:sz="0" w:space="0" w:color="auto"/>
            <w:left w:val="none" w:sz="0" w:space="0" w:color="auto"/>
            <w:bottom w:val="none" w:sz="0" w:space="0" w:color="auto"/>
            <w:right w:val="none" w:sz="0" w:space="0" w:color="auto"/>
          </w:divBdr>
        </w:div>
        <w:div w:id="1491483383">
          <w:marLeft w:val="0"/>
          <w:marRight w:val="0"/>
          <w:marTop w:val="0"/>
          <w:marBottom w:val="0"/>
          <w:divBdr>
            <w:top w:val="none" w:sz="0" w:space="0" w:color="auto"/>
            <w:left w:val="none" w:sz="0" w:space="0" w:color="auto"/>
            <w:bottom w:val="none" w:sz="0" w:space="0" w:color="auto"/>
            <w:right w:val="none" w:sz="0" w:space="0" w:color="auto"/>
          </w:divBdr>
        </w:div>
        <w:div w:id="2012642546">
          <w:marLeft w:val="0"/>
          <w:marRight w:val="0"/>
          <w:marTop w:val="0"/>
          <w:marBottom w:val="0"/>
          <w:divBdr>
            <w:top w:val="none" w:sz="0" w:space="0" w:color="auto"/>
            <w:left w:val="none" w:sz="0" w:space="0" w:color="auto"/>
            <w:bottom w:val="none" w:sz="0" w:space="0" w:color="auto"/>
            <w:right w:val="none" w:sz="0" w:space="0" w:color="auto"/>
          </w:divBdr>
        </w:div>
        <w:div w:id="1947808789">
          <w:marLeft w:val="0"/>
          <w:marRight w:val="0"/>
          <w:marTop w:val="0"/>
          <w:marBottom w:val="0"/>
          <w:divBdr>
            <w:top w:val="none" w:sz="0" w:space="0" w:color="auto"/>
            <w:left w:val="none" w:sz="0" w:space="0" w:color="auto"/>
            <w:bottom w:val="none" w:sz="0" w:space="0" w:color="auto"/>
            <w:right w:val="none" w:sz="0" w:space="0" w:color="auto"/>
          </w:divBdr>
        </w:div>
        <w:div w:id="2054110978">
          <w:marLeft w:val="0"/>
          <w:marRight w:val="0"/>
          <w:marTop w:val="0"/>
          <w:marBottom w:val="0"/>
          <w:divBdr>
            <w:top w:val="none" w:sz="0" w:space="0" w:color="auto"/>
            <w:left w:val="none" w:sz="0" w:space="0" w:color="auto"/>
            <w:bottom w:val="none" w:sz="0" w:space="0" w:color="auto"/>
            <w:right w:val="none" w:sz="0" w:space="0" w:color="auto"/>
          </w:divBdr>
        </w:div>
        <w:div w:id="359209365">
          <w:marLeft w:val="0"/>
          <w:marRight w:val="0"/>
          <w:marTop w:val="0"/>
          <w:marBottom w:val="0"/>
          <w:divBdr>
            <w:top w:val="none" w:sz="0" w:space="0" w:color="auto"/>
            <w:left w:val="none" w:sz="0" w:space="0" w:color="auto"/>
            <w:bottom w:val="none" w:sz="0" w:space="0" w:color="auto"/>
            <w:right w:val="none" w:sz="0" w:space="0" w:color="auto"/>
          </w:divBdr>
        </w:div>
        <w:div w:id="1734502185">
          <w:marLeft w:val="0"/>
          <w:marRight w:val="0"/>
          <w:marTop w:val="0"/>
          <w:marBottom w:val="0"/>
          <w:divBdr>
            <w:top w:val="none" w:sz="0" w:space="0" w:color="auto"/>
            <w:left w:val="none" w:sz="0" w:space="0" w:color="auto"/>
            <w:bottom w:val="none" w:sz="0" w:space="0" w:color="auto"/>
            <w:right w:val="none" w:sz="0" w:space="0" w:color="auto"/>
          </w:divBdr>
        </w:div>
        <w:div w:id="109711145">
          <w:marLeft w:val="0"/>
          <w:marRight w:val="0"/>
          <w:marTop w:val="0"/>
          <w:marBottom w:val="0"/>
          <w:divBdr>
            <w:top w:val="none" w:sz="0" w:space="0" w:color="auto"/>
            <w:left w:val="none" w:sz="0" w:space="0" w:color="auto"/>
            <w:bottom w:val="none" w:sz="0" w:space="0" w:color="auto"/>
            <w:right w:val="none" w:sz="0" w:space="0" w:color="auto"/>
          </w:divBdr>
        </w:div>
        <w:div w:id="1761682937">
          <w:marLeft w:val="0"/>
          <w:marRight w:val="0"/>
          <w:marTop w:val="0"/>
          <w:marBottom w:val="0"/>
          <w:divBdr>
            <w:top w:val="none" w:sz="0" w:space="0" w:color="auto"/>
            <w:left w:val="none" w:sz="0" w:space="0" w:color="auto"/>
            <w:bottom w:val="none" w:sz="0" w:space="0" w:color="auto"/>
            <w:right w:val="none" w:sz="0" w:space="0" w:color="auto"/>
          </w:divBdr>
        </w:div>
        <w:div w:id="1392384883">
          <w:marLeft w:val="0"/>
          <w:marRight w:val="0"/>
          <w:marTop w:val="0"/>
          <w:marBottom w:val="0"/>
          <w:divBdr>
            <w:top w:val="none" w:sz="0" w:space="0" w:color="auto"/>
            <w:left w:val="none" w:sz="0" w:space="0" w:color="auto"/>
            <w:bottom w:val="none" w:sz="0" w:space="0" w:color="auto"/>
            <w:right w:val="none" w:sz="0" w:space="0" w:color="auto"/>
          </w:divBdr>
        </w:div>
        <w:div w:id="1368137683">
          <w:marLeft w:val="0"/>
          <w:marRight w:val="0"/>
          <w:marTop w:val="0"/>
          <w:marBottom w:val="0"/>
          <w:divBdr>
            <w:top w:val="none" w:sz="0" w:space="0" w:color="auto"/>
            <w:left w:val="none" w:sz="0" w:space="0" w:color="auto"/>
            <w:bottom w:val="none" w:sz="0" w:space="0" w:color="auto"/>
            <w:right w:val="none" w:sz="0" w:space="0" w:color="auto"/>
          </w:divBdr>
        </w:div>
        <w:div w:id="154609191">
          <w:marLeft w:val="0"/>
          <w:marRight w:val="0"/>
          <w:marTop w:val="0"/>
          <w:marBottom w:val="0"/>
          <w:divBdr>
            <w:top w:val="none" w:sz="0" w:space="0" w:color="auto"/>
            <w:left w:val="none" w:sz="0" w:space="0" w:color="auto"/>
            <w:bottom w:val="none" w:sz="0" w:space="0" w:color="auto"/>
            <w:right w:val="none" w:sz="0" w:space="0" w:color="auto"/>
          </w:divBdr>
        </w:div>
        <w:div w:id="1784156284">
          <w:marLeft w:val="0"/>
          <w:marRight w:val="0"/>
          <w:marTop w:val="0"/>
          <w:marBottom w:val="0"/>
          <w:divBdr>
            <w:top w:val="none" w:sz="0" w:space="0" w:color="auto"/>
            <w:left w:val="none" w:sz="0" w:space="0" w:color="auto"/>
            <w:bottom w:val="none" w:sz="0" w:space="0" w:color="auto"/>
            <w:right w:val="none" w:sz="0" w:space="0" w:color="auto"/>
          </w:divBdr>
        </w:div>
        <w:div w:id="1583029837">
          <w:marLeft w:val="0"/>
          <w:marRight w:val="0"/>
          <w:marTop w:val="0"/>
          <w:marBottom w:val="0"/>
          <w:divBdr>
            <w:top w:val="none" w:sz="0" w:space="0" w:color="auto"/>
            <w:left w:val="none" w:sz="0" w:space="0" w:color="auto"/>
            <w:bottom w:val="none" w:sz="0" w:space="0" w:color="auto"/>
            <w:right w:val="none" w:sz="0" w:space="0" w:color="auto"/>
          </w:divBdr>
        </w:div>
        <w:div w:id="1714621054">
          <w:marLeft w:val="0"/>
          <w:marRight w:val="0"/>
          <w:marTop w:val="0"/>
          <w:marBottom w:val="0"/>
          <w:divBdr>
            <w:top w:val="none" w:sz="0" w:space="0" w:color="auto"/>
            <w:left w:val="none" w:sz="0" w:space="0" w:color="auto"/>
            <w:bottom w:val="none" w:sz="0" w:space="0" w:color="auto"/>
            <w:right w:val="none" w:sz="0" w:space="0" w:color="auto"/>
          </w:divBdr>
        </w:div>
        <w:div w:id="226693125">
          <w:marLeft w:val="0"/>
          <w:marRight w:val="0"/>
          <w:marTop w:val="0"/>
          <w:marBottom w:val="0"/>
          <w:divBdr>
            <w:top w:val="none" w:sz="0" w:space="0" w:color="auto"/>
            <w:left w:val="none" w:sz="0" w:space="0" w:color="auto"/>
            <w:bottom w:val="none" w:sz="0" w:space="0" w:color="auto"/>
            <w:right w:val="none" w:sz="0" w:space="0" w:color="auto"/>
          </w:divBdr>
        </w:div>
        <w:div w:id="1852182378">
          <w:marLeft w:val="0"/>
          <w:marRight w:val="0"/>
          <w:marTop w:val="0"/>
          <w:marBottom w:val="0"/>
          <w:divBdr>
            <w:top w:val="none" w:sz="0" w:space="0" w:color="auto"/>
            <w:left w:val="none" w:sz="0" w:space="0" w:color="auto"/>
            <w:bottom w:val="none" w:sz="0" w:space="0" w:color="auto"/>
            <w:right w:val="none" w:sz="0" w:space="0" w:color="auto"/>
          </w:divBdr>
        </w:div>
        <w:div w:id="478883629">
          <w:marLeft w:val="0"/>
          <w:marRight w:val="0"/>
          <w:marTop w:val="0"/>
          <w:marBottom w:val="0"/>
          <w:divBdr>
            <w:top w:val="none" w:sz="0" w:space="0" w:color="auto"/>
            <w:left w:val="none" w:sz="0" w:space="0" w:color="auto"/>
            <w:bottom w:val="none" w:sz="0" w:space="0" w:color="auto"/>
            <w:right w:val="none" w:sz="0" w:space="0" w:color="auto"/>
          </w:divBdr>
        </w:div>
        <w:div w:id="783429491">
          <w:marLeft w:val="0"/>
          <w:marRight w:val="0"/>
          <w:marTop w:val="0"/>
          <w:marBottom w:val="0"/>
          <w:divBdr>
            <w:top w:val="none" w:sz="0" w:space="0" w:color="auto"/>
            <w:left w:val="none" w:sz="0" w:space="0" w:color="auto"/>
            <w:bottom w:val="none" w:sz="0" w:space="0" w:color="auto"/>
            <w:right w:val="none" w:sz="0" w:space="0" w:color="auto"/>
          </w:divBdr>
        </w:div>
        <w:div w:id="1012414008">
          <w:marLeft w:val="0"/>
          <w:marRight w:val="0"/>
          <w:marTop w:val="0"/>
          <w:marBottom w:val="0"/>
          <w:divBdr>
            <w:top w:val="none" w:sz="0" w:space="0" w:color="auto"/>
            <w:left w:val="none" w:sz="0" w:space="0" w:color="auto"/>
            <w:bottom w:val="none" w:sz="0" w:space="0" w:color="auto"/>
            <w:right w:val="none" w:sz="0" w:space="0" w:color="auto"/>
          </w:divBdr>
        </w:div>
        <w:div w:id="1142042459">
          <w:marLeft w:val="0"/>
          <w:marRight w:val="0"/>
          <w:marTop w:val="0"/>
          <w:marBottom w:val="0"/>
          <w:divBdr>
            <w:top w:val="none" w:sz="0" w:space="0" w:color="auto"/>
            <w:left w:val="none" w:sz="0" w:space="0" w:color="auto"/>
            <w:bottom w:val="none" w:sz="0" w:space="0" w:color="auto"/>
            <w:right w:val="none" w:sz="0" w:space="0" w:color="auto"/>
          </w:divBdr>
        </w:div>
        <w:div w:id="2082946393">
          <w:marLeft w:val="0"/>
          <w:marRight w:val="0"/>
          <w:marTop w:val="0"/>
          <w:marBottom w:val="0"/>
          <w:divBdr>
            <w:top w:val="none" w:sz="0" w:space="0" w:color="auto"/>
            <w:left w:val="none" w:sz="0" w:space="0" w:color="auto"/>
            <w:bottom w:val="none" w:sz="0" w:space="0" w:color="auto"/>
            <w:right w:val="none" w:sz="0" w:space="0" w:color="auto"/>
          </w:divBdr>
        </w:div>
        <w:div w:id="1576553619">
          <w:marLeft w:val="0"/>
          <w:marRight w:val="0"/>
          <w:marTop w:val="0"/>
          <w:marBottom w:val="0"/>
          <w:divBdr>
            <w:top w:val="none" w:sz="0" w:space="0" w:color="auto"/>
            <w:left w:val="none" w:sz="0" w:space="0" w:color="auto"/>
            <w:bottom w:val="none" w:sz="0" w:space="0" w:color="auto"/>
            <w:right w:val="none" w:sz="0" w:space="0" w:color="auto"/>
          </w:divBdr>
        </w:div>
        <w:div w:id="10736">
          <w:marLeft w:val="0"/>
          <w:marRight w:val="0"/>
          <w:marTop w:val="0"/>
          <w:marBottom w:val="0"/>
          <w:divBdr>
            <w:top w:val="none" w:sz="0" w:space="0" w:color="auto"/>
            <w:left w:val="none" w:sz="0" w:space="0" w:color="auto"/>
            <w:bottom w:val="none" w:sz="0" w:space="0" w:color="auto"/>
            <w:right w:val="none" w:sz="0" w:space="0" w:color="auto"/>
          </w:divBdr>
        </w:div>
        <w:div w:id="1888686873">
          <w:marLeft w:val="0"/>
          <w:marRight w:val="0"/>
          <w:marTop w:val="0"/>
          <w:marBottom w:val="0"/>
          <w:divBdr>
            <w:top w:val="none" w:sz="0" w:space="0" w:color="auto"/>
            <w:left w:val="none" w:sz="0" w:space="0" w:color="auto"/>
            <w:bottom w:val="none" w:sz="0" w:space="0" w:color="auto"/>
            <w:right w:val="none" w:sz="0" w:space="0" w:color="auto"/>
          </w:divBdr>
        </w:div>
        <w:div w:id="823668010">
          <w:marLeft w:val="0"/>
          <w:marRight w:val="0"/>
          <w:marTop w:val="0"/>
          <w:marBottom w:val="0"/>
          <w:divBdr>
            <w:top w:val="none" w:sz="0" w:space="0" w:color="auto"/>
            <w:left w:val="none" w:sz="0" w:space="0" w:color="auto"/>
            <w:bottom w:val="none" w:sz="0" w:space="0" w:color="auto"/>
            <w:right w:val="none" w:sz="0" w:space="0" w:color="auto"/>
          </w:divBdr>
        </w:div>
        <w:div w:id="1937203226">
          <w:marLeft w:val="0"/>
          <w:marRight w:val="0"/>
          <w:marTop w:val="0"/>
          <w:marBottom w:val="0"/>
          <w:divBdr>
            <w:top w:val="none" w:sz="0" w:space="0" w:color="auto"/>
            <w:left w:val="none" w:sz="0" w:space="0" w:color="auto"/>
            <w:bottom w:val="none" w:sz="0" w:space="0" w:color="auto"/>
            <w:right w:val="none" w:sz="0" w:space="0" w:color="auto"/>
          </w:divBdr>
        </w:div>
        <w:div w:id="1318798442">
          <w:marLeft w:val="0"/>
          <w:marRight w:val="0"/>
          <w:marTop w:val="0"/>
          <w:marBottom w:val="0"/>
          <w:divBdr>
            <w:top w:val="none" w:sz="0" w:space="0" w:color="auto"/>
            <w:left w:val="none" w:sz="0" w:space="0" w:color="auto"/>
            <w:bottom w:val="none" w:sz="0" w:space="0" w:color="auto"/>
            <w:right w:val="none" w:sz="0" w:space="0" w:color="auto"/>
          </w:divBdr>
        </w:div>
        <w:div w:id="2086292079">
          <w:marLeft w:val="0"/>
          <w:marRight w:val="0"/>
          <w:marTop w:val="0"/>
          <w:marBottom w:val="0"/>
          <w:divBdr>
            <w:top w:val="none" w:sz="0" w:space="0" w:color="auto"/>
            <w:left w:val="none" w:sz="0" w:space="0" w:color="auto"/>
            <w:bottom w:val="none" w:sz="0" w:space="0" w:color="auto"/>
            <w:right w:val="none" w:sz="0" w:space="0" w:color="auto"/>
          </w:divBdr>
        </w:div>
        <w:div w:id="216016149">
          <w:marLeft w:val="0"/>
          <w:marRight w:val="0"/>
          <w:marTop w:val="0"/>
          <w:marBottom w:val="0"/>
          <w:divBdr>
            <w:top w:val="none" w:sz="0" w:space="0" w:color="auto"/>
            <w:left w:val="none" w:sz="0" w:space="0" w:color="auto"/>
            <w:bottom w:val="none" w:sz="0" w:space="0" w:color="auto"/>
            <w:right w:val="none" w:sz="0" w:space="0" w:color="auto"/>
          </w:divBdr>
        </w:div>
        <w:div w:id="894776904">
          <w:marLeft w:val="0"/>
          <w:marRight w:val="0"/>
          <w:marTop w:val="0"/>
          <w:marBottom w:val="0"/>
          <w:divBdr>
            <w:top w:val="none" w:sz="0" w:space="0" w:color="auto"/>
            <w:left w:val="none" w:sz="0" w:space="0" w:color="auto"/>
            <w:bottom w:val="none" w:sz="0" w:space="0" w:color="auto"/>
            <w:right w:val="none" w:sz="0" w:space="0" w:color="auto"/>
          </w:divBdr>
        </w:div>
        <w:div w:id="1040321253">
          <w:marLeft w:val="0"/>
          <w:marRight w:val="0"/>
          <w:marTop w:val="0"/>
          <w:marBottom w:val="0"/>
          <w:divBdr>
            <w:top w:val="none" w:sz="0" w:space="0" w:color="auto"/>
            <w:left w:val="none" w:sz="0" w:space="0" w:color="auto"/>
            <w:bottom w:val="none" w:sz="0" w:space="0" w:color="auto"/>
            <w:right w:val="none" w:sz="0" w:space="0" w:color="auto"/>
          </w:divBdr>
        </w:div>
        <w:div w:id="66000620">
          <w:marLeft w:val="0"/>
          <w:marRight w:val="0"/>
          <w:marTop w:val="0"/>
          <w:marBottom w:val="0"/>
          <w:divBdr>
            <w:top w:val="none" w:sz="0" w:space="0" w:color="auto"/>
            <w:left w:val="none" w:sz="0" w:space="0" w:color="auto"/>
            <w:bottom w:val="none" w:sz="0" w:space="0" w:color="auto"/>
            <w:right w:val="none" w:sz="0" w:space="0" w:color="auto"/>
          </w:divBdr>
        </w:div>
        <w:div w:id="1579710702">
          <w:marLeft w:val="0"/>
          <w:marRight w:val="0"/>
          <w:marTop w:val="0"/>
          <w:marBottom w:val="0"/>
          <w:divBdr>
            <w:top w:val="none" w:sz="0" w:space="0" w:color="auto"/>
            <w:left w:val="none" w:sz="0" w:space="0" w:color="auto"/>
            <w:bottom w:val="none" w:sz="0" w:space="0" w:color="auto"/>
            <w:right w:val="none" w:sz="0" w:space="0" w:color="auto"/>
          </w:divBdr>
        </w:div>
      </w:divsChild>
    </w:div>
    <w:div w:id="852181396">
      <w:bodyDiv w:val="1"/>
      <w:marLeft w:val="0"/>
      <w:marRight w:val="0"/>
      <w:marTop w:val="0"/>
      <w:marBottom w:val="0"/>
      <w:divBdr>
        <w:top w:val="none" w:sz="0" w:space="0" w:color="auto"/>
        <w:left w:val="none" w:sz="0" w:space="0" w:color="auto"/>
        <w:bottom w:val="none" w:sz="0" w:space="0" w:color="auto"/>
        <w:right w:val="none" w:sz="0" w:space="0" w:color="auto"/>
      </w:divBdr>
      <w:divsChild>
        <w:div w:id="941689992">
          <w:marLeft w:val="0"/>
          <w:marRight w:val="0"/>
          <w:marTop w:val="0"/>
          <w:marBottom w:val="0"/>
          <w:divBdr>
            <w:top w:val="none" w:sz="0" w:space="0" w:color="auto"/>
            <w:left w:val="none" w:sz="0" w:space="0" w:color="auto"/>
            <w:bottom w:val="none" w:sz="0" w:space="0" w:color="auto"/>
            <w:right w:val="none" w:sz="0" w:space="0" w:color="auto"/>
          </w:divBdr>
        </w:div>
        <w:div w:id="925580462">
          <w:marLeft w:val="0"/>
          <w:marRight w:val="0"/>
          <w:marTop w:val="0"/>
          <w:marBottom w:val="0"/>
          <w:divBdr>
            <w:top w:val="none" w:sz="0" w:space="0" w:color="auto"/>
            <w:left w:val="none" w:sz="0" w:space="0" w:color="auto"/>
            <w:bottom w:val="none" w:sz="0" w:space="0" w:color="auto"/>
            <w:right w:val="none" w:sz="0" w:space="0" w:color="auto"/>
          </w:divBdr>
        </w:div>
        <w:div w:id="2095085759">
          <w:marLeft w:val="0"/>
          <w:marRight w:val="0"/>
          <w:marTop w:val="0"/>
          <w:marBottom w:val="0"/>
          <w:divBdr>
            <w:top w:val="none" w:sz="0" w:space="0" w:color="auto"/>
            <w:left w:val="none" w:sz="0" w:space="0" w:color="auto"/>
            <w:bottom w:val="none" w:sz="0" w:space="0" w:color="auto"/>
            <w:right w:val="none" w:sz="0" w:space="0" w:color="auto"/>
          </w:divBdr>
        </w:div>
        <w:div w:id="547955949">
          <w:marLeft w:val="0"/>
          <w:marRight w:val="0"/>
          <w:marTop w:val="0"/>
          <w:marBottom w:val="0"/>
          <w:divBdr>
            <w:top w:val="none" w:sz="0" w:space="0" w:color="auto"/>
            <w:left w:val="none" w:sz="0" w:space="0" w:color="auto"/>
            <w:bottom w:val="none" w:sz="0" w:space="0" w:color="auto"/>
            <w:right w:val="none" w:sz="0" w:space="0" w:color="auto"/>
          </w:divBdr>
        </w:div>
        <w:div w:id="185952360">
          <w:marLeft w:val="0"/>
          <w:marRight w:val="0"/>
          <w:marTop w:val="0"/>
          <w:marBottom w:val="0"/>
          <w:divBdr>
            <w:top w:val="none" w:sz="0" w:space="0" w:color="auto"/>
            <w:left w:val="none" w:sz="0" w:space="0" w:color="auto"/>
            <w:bottom w:val="none" w:sz="0" w:space="0" w:color="auto"/>
            <w:right w:val="none" w:sz="0" w:space="0" w:color="auto"/>
          </w:divBdr>
        </w:div>
        <w:div w:id="969432069">
          <w:marLeft w:val="0"/>
          <w:marRight w:val="0"/>
          <w:marTop w:val="0"/>
          <w:marBottom w:val="0"/>
          <w:divBdr>
            <w:top w:val="none" w:sz="0" w:space="0" w:color="auto"/>
            <w:left w:val="none" w:sz="0" w:space="0" w:color="auto"/>
            <w:bottom w:val="none" w:sz="0" w:space="0" w:color="auto"/>
            <w:right w:val="none" w:sz="0" w:space="0" w:color="auto"/>
          </w:divBdr>
        </w:div>
        <w:div w:id="591012139">
          <w:marLeft w:val="0"/>
          <w:marRight w:val="0"/>
          <w:marTop w:val="0"/>
          <w:marBottom w:val="0"/>
          <w:divBdr>
            <w:top w:val="none" w:sz="0" w:space="0" w:color="auto"/>
            <w:left w:val="none" w:sz="0" w:space="0" w:color="auto"/>
            <w:bottom w:val="none" w:sz="0" w:space="0" w:color="auto"/>
            <w:right w:val="none" w:sz="0" w:space="0" w:color="auto"/>
          </w:divBdr>
        </w:div>
        <w:div w:id="56367546">
          <w:marLeft w:val="0"/>
          <w:marRight w:val="0"/>
          <w:marTop w:val="0"/>
          <w:marBottom w:val="0"/>
          <w:divBdr>
            <w:top w:val="none" w:sz="0" w:space="0" w:color="auto"/>
            <w:left w:val="none" w:sz="0" w:space="0" w:color="auto"/>
            <w:bottom w:val="none" w:sz="0" w:space="0" w:color="auto"/>
            <w:right w:val="none" w:sz="0" w:space="0" w:color="auto"/>
          </w:divBdr>
        </w:div>
        <w:div w:id="2026519311">
          <w:marLeft w:val="0"/>
          <w:marRight w:val="0"/>
          <w:marTop w:val="0"/>
          <w:marBottom w:val="0"/>
          <w:divBdr>
            <w:top w:val="none" w:sz="0" w:space="0" w:color="auto"/>
            <w:left w:val="none" w:sz="0" w:space="0" w:color="auto"/>
            <w:bottom w:val="none" w:sz="0" w:space="0" w:color="auto"/>
            <w:right w:val="none" w:sz="0" w:space="0" w:color="auto"/>
          </w:divBdr>
        </w:div>
        <w:div w:id="1748991404">
          <w:marLeft w:val="0"/>
          <w:marRight w:val="0"/>
          <w:marTop w:val="0"/>
          <w:marBottom w:val="0"/>
          <w:divBdr>
            <w:top w:val="none" w:sz="0" w:space="0" w:color="auto"/>
            <w:left w:val="none" w:sz="0" w:space="0" w:color="auto"/>
            <w:bottom w:val="none" w:sz="0" w:space="0" w:color="auto"/>
            <w:right w:val="none" w:sz="0" w:space="0" w:color="auto"/>
          </w:divBdr>
        </w:div>
        <w:div w:id="291057680">
          <w:marLeft w:val="0"/>
          <w:marRight w:val="0"/>
          <w:marTop w:val="0"/>
          <w:marBottom w:val="0"/>
          <w:divBdr>
            <w:top w:val="none" w:sz="0" w:space="0" w:color="auto"/>
            <w:left w:val="none" w:sz="0" w:space="0" w:color="auto"/>
            <w:bottom w:val="none" w:sz="0" w:space="0" w:color="auto"/>
            <w:right w:val="none" w:sz="0" w:space="0" w:color="auto"/>
          </w:divBdr>
        </w:div>
        <w:div w:id="1304431801">
          <w:marLeft w:val="0"/>
          <w:marRight w:val="0"/>
          <w:marTop w:val="0"/>
          <w:marBottom w:val="0"/>
          <w:divBdr>
            <w:top w:val="none" w:sz="0" w:space="0" w:color="auto"/>
            <w:left w:val="none" w:sz="0" w:space="0" w:color="auto"/>
            <w:bottom w:val="none" w:sz="0" w:space="0" w:color="auto"/>
            <w:right w:val="none" w:sz="0" w:space="0" w:color="auto"/>
          </w:divBdr>
        </w:div>
        <w:div w:id="885416105">
          <w:marLeft w:val="0"/>
          <w:marRight w:val="0"/>
          <w:marTop w:val="0"/>
          <w:marBottom w:val="0"/>
          <w:divBdr>
            <w:top w:val="none" w:sz="0" w:space="0" w:color="auto"/>
            <w:left w:val="none" w:sz="0" w:space="0" w:color="auto"/>
            <w:bottom w:val="none" w:sz="0" w:space="0" w:color="auto"/>
            <w:right w:val="none" w:sz="0" w:space="0" w:color="auto"/>
          </w:divBdr>
        </w:div>
      </w:divsChild>
    </w:div>
    <w:div w:id="852187466">
      <w:bodyDiv w:val="1"/>
      <w:marLeft w:val="0"/>
      <w:marRight w:val="0"/>
      <w:marTop w:val="0"/>
      <w:marBottom w:val="0"/>
      <w:divBdr>
        <w:top w:val="none" w:sz="0" w:space="0" w:color="auto"/>
        <w:left w:val="none" w:sz="0" w:space="0" w:color="auto"/>
        <w:bottom w:val="none" w:sz="0" w:space="0" w:color="auto"/>
        <w:right w:val="none" w:sz="0" w:space="0" w:color="auto"/>
      </w:divBdr>
    </w:div>
    <w:div w:id="852231304">
      <w:bodyDiv w:val="1"/>
      <w:marLeft w:val="0"/>
      <w:marRight w:val="0"/>
      <w:marTop w:val="0"/>
      <w:marBottom w:val="0"/>
      <w:divBdr>
        <w:top w:val="none" w:sz="0" w:space="0" w:color="auto"/>
        <w:left w:val="none" w:sz="0" w:space="0" w:color="auto"/>
        <w:bottom w:val="none" w:sz="0" w:space="0" w:color="auto"/>
        <w:right w:val="none" w:sz="0" w:space="0" w:color="auto"/>
      </w:divBdr>
      <w:divsChild>
        <w:div w:id="1224558545">
          <w:marLeft w:val="0"/>
          <w:marRight w:val="0"/>
          <w:marTop w:val="0"/>
          <w:marBottom w:val="0"/>
          <w:divBdr>
            <w:top w:val="none" w:sz="0" w:space="0" w:color="auto"/>
            <w:left w:val="none" w:sz="0" w:space="0" w:color="auto"/>
            <w:bottom w:val="none" w:sz="0" w:space="0" w:color="auto"/>
            <w:right w:val="none" w:sz="0" w:space="0" w:color="auto"/>
          </w:divBdr>
        </w:div>
        <w:div w:id="414131883">
          <w:marLeft w:val="0"/>
          <w:marRight w:val="0"/>
          <w:marTop w:val="0"/>
          <w:marBottom w:val="0"/>
          <w:divBdr>
            <w:top w:val="none" w:sz="0" w:space="0" w:color="auto"/>
            <w:left w:val="none" w:sz="0" w:space="0" w:color="auto"/>
            <w:bottom w:val="none" w:sz="0" w:space="0" w:color="auto"/>
            <w:right w:val="none" w:sz="0" w:space="0" w:color="auto"/>
          </w:divBdr>
        </w:div>
        <w:div w:id="543828542">
          <w:marLeft w:val="0"/>
          <w:marRight w:val="0"/>
          <w:marTop w:val="0"/>
          <w:marBottom w:val="0"/>
          <w:divBdr>
            <w:top w:val="none" w:sz="0" w:space="0" w:color="auto"/>
            <w:left w:val="none" w:sz="0" w:space="0" w:color="auto"/>
            <w:bottom w:val="none" w:sz="0" w:space="0" w:color="auto"/>
            <w:right w:val="none" w:sz="0" w:space="0" w:color="auto"/>
          </w:divBdr>
        </w:div>
        <w:div w:id="1004748810">
          <w:marLeft w:val="0"/>
          <w:marRight w:val="0"/>
          <w:marTop w:val="0"/>
          <w:marBottom w:val="0"/>
          <w:divBdr>
            <w:top w:val="none" w:sz="0" w:space="0" w:color="auto"/>
            <w:left w:val="none" w:sz="0" w:space="0" w:color="auto"/>
            <w:bottom w:val="none" w:sz="0" w:space="0" w:color="auto"/>
            <w:right w:val="none" w:sz="0" w:space="0" w:color="auto"/>
          </w:divBdr>
        </w:div>
        <w:div w:id="387724681">
          <w:marLeft w:val="0"/>
          <w:marRight w:val="0"/>
          <w:marTop w:val="0"/>
          <w:marBottom w:val="0"/>
          <w:divBdr>
            <w:top w:val="none" w:sz="0" w:space="0" w:color="auto"/>
            <w:left w:val="none" w:sz="0" w:space="0" w:color="auto"/>
            <w:bottom w:val="none" w:sz="0" w:space="0" w:color="auto"/>
            <w:right w:val="none" w:sz="0" w:space="0" w:color="auto"/>
          </w:divBdr>
        </w:div>
        <w:div w:id="503936788">
          <w:marLeft w:val="0"/>
          <w:marRight w:val="0"/>
          <w:marTop w:val="0"/>
          <w:marBottom w:val="0"/>
          <w:divBdr>
            <w:top w:val="none" w:sz="0" w:space="0" w:color="auto"/>
            <w:left w:val="none" w:sz="0" w:space="0" w:color="auto"/>
            <w:bottom w:val="none" w:sz="0" w:space="0" w:color="auto"/>
            <w:right w:val="none" w:sz="0" w:space="0" w:color="auto"/>
          </w:divBdr>
        </w:div>
        <w:div w:id="698822505">
          <w:marLeft w:val="0"/>
          <w:marRight w:val="0"/>
          <w:marTop w:val="0"/>
          <w:marBottom w:val="0"/>
          <w:divBdr>
            <w:top w:val="none" w:sz="0" w:space="0" w:color="auto"/>
            <w:left w:val="none" w:sz="0" w:space="0" w:color="auto"/>
            <w:bottom w:val="none" w:sz="0" w:space="0" w:color="auto"/>
            <w:right w:val="none" w:sz="0" w:space="0" w:color="auto"/>
          </w:divBdr>
        </w:div>
        <w:div w:id="1658613905">
          <w:marLeft w:val="0"/>
          <w:marRight w:val="0"/>
          <w:marTop w:val="0"/>
          <w:marBottom w:val="0"/>
          <w:divBdr>
            <w:top w:val="none" w:sz="0" w:space="0" w:color="auto"/>
            <w:left w:val="none" w:sz="0" w:space="0" w:color="auto"/>
            <w:bottom w:val="none" w:sz="0" w:space="0" w:color="auto"/>
            <w:right w:val="none" w:sz="0" w:space="0" w:color="auto"/>
          </w:divBdr>
        </w:div>
        <w:div w:id="331951392">
          <w:marLeft w:val="0"/>
          <w:marRight w:val="0"/>
          <w:marTop w:val="0"/>
          <w:marBottom w:val="0"/>
          <w:divBdr>
            <w:top w:val="none" w:sz="0" w:space="0" w:color="auto"/>
            <w:left w:val="none" w:sz="0" w:space="0" w:color="auto"/>
            <w:bottom w:val="none" w:sz="0" w:space="0" w:color="auto"/>
            <w:right w:val="none" w:sz="0" w:space="0" w:color="auto"/>
          </w:divBdr>
        </w:div>
        <w:div w:id="1164277672">
          <w:marLeft w:val="0"/>
          <w:marRight w:val="0"/>
          <w:marTop w:val="0"/>
          <w:marBottom w:val="0"/>
          <w:divBdr>
            <w:top w:val="none" w:sz="0" w:space="0" w:color="auto"/>
            <w:left w:val="none" w:sz="0" w:space="0" w:color="auto"/>
            <w:bottom w:val="none" w:sz="0" w:space="0" w:color="auto"/>
            <w:right w:val="none" w:sz="0" w:space="0" w:color="auto"/>
          </w:divBdr>
        </w:div>
        <w:div w:id="2123573559">
          <w:marLeft w:val="0"/>
          <w:marRight w:val="0"/>
          <w:marTop w:val="0"/>
          <w:marBottom w:val="0"/>
          <w:divBdr>
            <w:top w:val="none" w:sz="0" w:space="0" w:color="auto"/>
            <w:left w:val="none" w:sz="0" w:space="0" w:color="auto"/>
            <w:bottom w:val="none" w:sz="0" w:space="0" w:color="auto"/>
            <w:right w:val="none" w:sz="0" w:space="0" w:color="auto"/>
          </w:divBdr>
        </w:div>
        <w:div w:id="1781411962">
          <w:marLeft w:val="0"/>
          <w:marRight w:val="0"/>
          <w:marTop w:val="0"/>
          <w:marBottom w:val="0"/>
          <w:divBdr>
            <w:top w:val="none" w:sz="0" w:space="0" w:color="auto"/>
            <w:left w:val="none" w:sz="0" w:space="0" w:color="auto"/>
            <w:bottom w:val="none" w:sz="0" w:space="0" w:color="auto"/>
            <w:right w:val="none" w:sz="0" w:space="0" w:color="auto"/>
          </w:divBdr>
        </w:div>
        <w:div w:id="650644714">
          <w:marLeft w:val="0"/>
          <w:marRight w:val="0"/>
          <w:marTop w:val="0"/>
          <w:marBottom w:val="0"/>
          <w:divBdr>
            <w:top w:val="none" w:sz="0" w:space="0" w:color="auto"/>
            <w:left w:val="none" w:sz="0" w:space="0" w:color="auto"/>
            <w:bottom w:val="none" w:sz="0" w:space="0" w:color="auto"/>
            <w:right w:val="none" w:sz="0" w:space="0" w:color="auto"/>
          </w:divBdr>
        </w:div>
        <w:div w:id="530650300">
          <w:marLeft w:val="0"/>
          <w:marRight w:val="0"/>
          <w:marTop w:val="0"/>
          <w:marBottom w:val="0"/>
          <w:divBdr>
            <w:top w:val="none" w:sz="0" w:space="0" w:color="auto"/>
            <w:left w:val="none" w:sz="0" w:space="0" w:color="auto"/>
            <w:bottom w:val="none" w:sz="0" w:space="0" w:color="auto"/>
            <w:right w:val="none" w:sz="0" w:space="0" w:color="auto"/>
          </w:divBdr>
        </w:div>
        <w:div w:id="2107263712">
          <w:marLeft w:val="0"/>
          <w:marRight w:val="0"/>
          <w:marTop w:val="0"/>
          <w:marBottom w:val="0"/>
          <w:divBdr>
            <w:top w:val="none" w:sz="0" w:space="0" w:color="auto"/>
            <w:left w:val="none" w:sz="0" w:space="0" w:color="auto"/>
            <w:bottom w:val="none" w:sz="0" w:space="0" w:color="auto"/>
            <w:right w:val="none" w:sz="0" w:space="0" w:color="auto"/>
          </w:divBdr>
        </w:div>
        <w:div w:id="1164200977">
          <w:marLeft w:val="0"/>
          <w:marRight w:val="0"/>
          <w:marTop w:val="0"/>
          <w:marBottom w:val="0"/>
          <w:divBdr>
            <w:top w:val="none" w:sz="0" w:space="0" w:color="auto"/>
            <w:left w:val="none" w:sz="0" w:space="0" w:color="auto"/>
            <w:bottom w:val="none" w:sz="0" w:space="0" w:color="auto"/>
            <w:right w:val="none" w:sz="0" w:space="0" w:color="auto"/>
          </w:divBdr>
        </w:div>
        <w:div w:id="686831247">
          <w:marLeft w:val="0"/>
          <w:marRight w:val="0"/>
          <w:marTop w:val="0"/>
          <w:marBottom w:val="0"/>
          <w:divBdr>
            <w:top w:val="none" w:sz="0" w:space="0" w:color="auto"/>
            <w:left w:val="none" w:sz="0" w:space="0" w:color="auto"/>
            <w:bottom w:val="none" w:sz="0" w:space="0" w:color="auto"/>
            <w:right w:val="none" w:sz="0" w:space="0" w:color="auto"/>
          </w:divBdr>
        </w:div>
        <w:div w:id="284315056">
          <w:marLeft w:val="0"/>
          <w:marRight w:val="0"/>
          <w:marTop w:val="0"/>
          <w:marBottom w:val="0"/>
          <w:divBdr>
            <w:top w:val="none" w:sz="0" w:space="0" w:color="auto"/>
            <w:left w:val="none" w:sz="0" w:space="0" w:color="auto"/>
            <w:bottom w:val="none" w:sz="0" w:space="0" w:color="auto"/>
            <w:right w:val="none" w:sz="0" w:space="0" w:color="auto"/>
          </w:divBdr>
        </w:div>
        <w:div w:id="1036270297">
          <w:marLeft w:val="0"/>
          <w:marRight w:val="0"/>
          <w:marTop w:val="0"/>
          <w:marBottom w:val="0"/>
          <w:divBdr>
            <w:top w:val="none" w:sz="0" w:space="0" w:color="auto"/>
            <w:left w:val="none" w:sz="0" w:space="0" w:color="auto"/>
            <w:bottom w:val="none" w:sz="0" w:space="0" w:color="auto"/>
            <w:right w:val="none" w:sz="0" w:space="0" w:color="auto"/>
          </w:divBdr>
        </w:div>
        <w:div w:id="1782141374">
          <w:marLeft w:val="0"/>
          <w:marRight w:val="0"/>
          <w:marTop w:val="0"/>
          <w:marBottom w:val="0"/>
          <w:divBdr>
            <w:top w:val="none" w:sz="0" w:space="0" w:color="auto"/>
            <w:left w:val="none" w:sz="0" w:space="0" w:color="auto"/>
            <w:bottom w:val="none" w:sz="0" w:space="0" w:color="auto"/>
            <w:right w:val="none" w:sz="0" w:space="0" w:color="auto"/>
          </w:divBdr>
        </w:div>
        <w:div w:id="151140629">
          <w:marLeft w:val="0"/>
          <w:marRight w:val="0"/>
          <w:marTop w:val="0"/>
          <w:marBottom w:val="0"/>
          <w:divBdr>
            <w:top w:val="none" w:sz="0" w:space="0" w:color="auto"/>
            <w:left w:val="none" w:sz="0" w:space="0" w:color="auto"/>
            <w:bottom w:val="none" w:sz="0" w:space="0" w:color="auto"/>
            <w:right w:val="none" w:sz="0" w:space="0" w:color="auto"/>
          </w:divBdr>
        </w:div>
        <w:div w:id="557253890">
          <w:marLeft w:val="0"/>
          <w:marRight w:val="0"/>
          <w:marTop w:val="0"/>
          <w:marBottom w:val="0"/>
          <w:divBdr>
            <w:top w:val="none" w:sz="0" w:space="0" w:color="auto"/>
            <w:left w:val="none" w:sz="0" w:space="0" w:color="auto"/>
            <w:bottom w:val="none" w:sz="0" w:space="0" w:color="auto"/>
            <w:right w:val="none" w:sz="0" w:space="0" w:color="auto"/>
          </w:divBdr>
        </w:div>
        <w:div w:id="889416024">
          <w:marLeft w:val="0"/>
          <w:marRight w:val="0"/>
          <w:marTop w:val="0"/>
          <w:marBottom w:val="0"/>
          <w:divBdr>
            <w:top w:val="none" w:sz="0" w:space="0" w:color="auto"/>
            <w:left w:val="none" w:sz="0" w:space="0" w:color="auto"/>
            <w:bottom w:val="none" w:sz="0" w:space="0" w:color="auto"/>
            <w:right w:val="none" w:sz="0" w:space="0" w:color="auto"/>
          </w:divBdr>
        </w:div>
        <w:div w:id="1000618078">
          <w:marLeft w:val="0"/>
          <w:marRight w:val="0"/>
          <w:marTop w:val="0"/>
          <w:marBottom w:val="0"/>
          <w:divBdr>
            <w:top w:val="none" w:sz="0" w:space="0" w:color="auto"/>
            <w:left w:val="none" w:sz="0" w:space="0" w:color="auto"/>
            <w:bottom w:val="none" w:sz="0" w:space="0" w:color="auto"/>
            <w:right w:val="none" w:sz="0" w:space="0" w:color="auto"/>
          </w:divBdr>
        </w:div>
        <w:div w:id="1005084866">
          <w:marLeft w:val="0"/>
          <w:marRight w:val="0"/>
          <w:marTop w:val="0"/>
          <w:marBottom w:val="0"/>
          <w:divBdr>
            <w:top w:val="none" w:sz="0" w:space="0" w:color="auto"/>
            <w:left w:val="none" w:sz="0" w:space="0" w:color="auto"/>
            <w:bottom w:val="none" w:sz="0" w:space="0" w:color="auto"/>
            <w:right w:val="none" w:sz="0" w:space="0" w:color="auto"/>
          </w:divBdr>
        </w:div>
        <w:div w:id="507326244">
          <w:marLeft w:val="0"/>
          <w:marRight w:val="0"/>
          <w:marTop w:val="0"/>
          <w:marBottom w:val="0"/>
          <w:divBdr>
            <w:top w:val="none" w:sz="0" w:space="0" w:color="auto"/>
            <w:left w:val="none" w:sz="0" w:space="0" w:color="auto"/>
            <w:bottom w:val="none" w:sz="0" w:space="0" w:color="auto"/>
            <w:right w:val="none" w:sz="0" w:space="0" w:color="auto"/>
          </w:divBdr>
        </w:div>
        <w:div w:id="1951744918">
          <w:marLeft w:val="0"/>
          <w:marRight w:val="0"/>
          <w:marTop w:val="0"/>
          <w:marBottom w:val="0"/>
          <w:divBdr>
            <w:top w:val="none" w:sz="0" w:space="0" w:color="auto"/>
            <w:left w:val="none" w:sz="0" w:space="0" w:color="auto"/>
            <w:bottom w:val="none" w:sz="0" w:space="0" w:color="auto"/>
            <w:right w:val="none" w:sz="0" w:space="0" w:color="auto"/>
          </w:divBdr>
        </w:div>
        <w:div w:id="1011877905">
          <w:marLeft w:val="0"/>
          <w:marRight w:val="0"/>
          <w:marTop w:val="0"/>
          <w:marBottom w:val="0"/>
          <w:divBdr>
            <w:top w:val="none" w:sz="0" w:space="0" w:color="auto"/>
            <w:left w:val="none" w:sz="0" w:space="0" w:color="auto"/>
            <w:bottom w:val="none" w:sz="0" w:space="0" w:color="auto"/>
            <w:right w:val="none" w:sz="0" w:space="0" w:color="auto"/>
          </w:divBdr>
        </w:div>
        <w:div w:id="1299454517">
          <w:marLeft w:val="0"/>
          <w:marRight w:val="0"/>
          <w:marTop w:val="0"/>
          <w:marBottom w:val="0"/>
          <w:divBdr>
            <w:top w:val="none" w:sz="0" w:space="0" w:color="auto"/>
            <w:left w:val="none" w:sz="0" w:space="0" w:color="auto"/>
            <w:bottom w:val="none" w:sz="0" w:space="0" w:color="auto"/>
            <w:right w:val="none" w:sz="0" w:space="0" w:color="auto"/>
          </w:divBdr>
        </w:div>
        <w:div w:id="158152912">
          <w:marLeft w:val="0"/>
          <w:marRight w:val="0"/>
          <w:marTop w:val="0"/>
          <w:marBottom w:val="0"/>
          <w:divBdr>
            <w:top w:val="none" w:sz="0" w:space="0" w:color="auto"/>
            <w:left w:val="none" w:sz="0" w:space="0" w:color="auto"/>
            <w:bottom w:val="none" w:sz="0" w:space="0" w:color="auto"/>
            <w:right w:val="none" w:sz="0" w:space="0" w:color="auto"/>
          </w:divBdr>
        </w:div>
        <w:div w:id="66996317">
          <w:marLeft w:val="0"/>
          <w:marRight w:val="0"/>
          <w:marTop w:val="0"/>
          <w:marBottom w:val="0"/>
          <w:divBdr>
            <w:top w:val="none" w:sz="0" w:space="0" w:color="auto"/>
            <w:left w:val="none" w:sz="0" w:space="0" w:color="auto"/>
            <w:bottom w:val="none" w:sz="0" w:space="0" w:color="auto"/>
            <w:right w:val="none" w:sz="0" w:space="0" w:color="auto"/>
          </w:divBdr>
        </w:div>
        <w:div w:id="1486237726">
          <w:marLeft w:val="0"/>
          <w:marRight w:val="0"/>
          <w:marTop w:val="0"/>
          <w:marBottom w:val="0"/>
          <w:divBdr>
            <w:top w:val="none" w:sz="0" w:space="0" w:color="auto"/>
            <w:left w:val="none" w:sz="0" w:space="0" w:color="auto"/>
            <w:bottom w:val="none" w:sz="0" w:space="0" w:color="auto"/>
            <w:right w:val="none" w:sz="0" w:space="0" w:color="auto"/>
          </w:divBdr>
        </w:div>
        <w:div w:id="250314665">
          <w:marLeft w:val="0"/>
          <w:marRight w:val="0"/>
          <w:marTop w:val="0"/>
          <w:marBottom w:val="0"/>
          <w:divBdr>
            <w:top w:val="none" w:sz="0" w:space="0" w:color="auto"/>
            <w:left w:val="none" w:sz="0" w:space="0" w:color="auto"/>
            <w:bottom w:val="none" w:sz="0" w:space="0" w:color="auto"/>
            <w:right w:val="none" w:sz="0" w:space="0" w:color="auto"/>
          </w:divBdr>
        </w:div>
        <w:div w:id="1079252391">
          <w:marLeft w:val="0"/>
          <w:marRight w:val="0"/>
          <w:marTop w:val="0"/>
          <w:marBottom w:val="0"/>
          <w:divBdr>
            <w:top w:val="none" w:sz="0" w:space="0" w:color="auto"/>
            <w:left w:val="none" w:sz="0" w:space="0" w:color="auto"/>
            <w:bottom w:val="none" w:sz="0" w:space="0" w:color="auto"/>
            <w:right w:val="none" w:sz="0" w:space="0" w:color="auto"/>
          </w:divBdr>
        </w:div>
        <w:div w:id="1656228773">
          <w:marLeft w:val="0"/>
          <w:marRight w:val="0"/>
          <w:marTop w:val="0"/>
          <w:marBottom w:val="0"/>
          <w:divBdr>
            <w:top w:val="none" w:sz="0" w:space="0" w:color="auto"/>
            <w:left w:val="none" w:sz="0" w:space="0" w:color="auto"/>
            <w:bottom w:val="none" w:sz="0" w:space="0" w:color="auto"/>
            <w:right w:val="none" w:sz="0" w:space="0" w:color="auto"/>
          </w:divBdr>
        </w:div>
        <w:div w:id="1447044330">
          <w:marLeft w:val="0"/>
          <w:marRight w:val="0"/>
          <w:marTop w:val="0"/>
          <w:marBottom w:val="0"/>
          <w:divBdr>
            <w:top w:val="none" w:sz="0" w:space="0" w:color="auto"/>
            <w:left w:val="none" w:sz="0" w:space="0" w:color="auto"/>
            <w:bottom w:val="none" w:sz="0" w:space="0" w:color="auto"/>
            <w:right w:val="none" w:sz="0" w:space="0" w:color="auto"/>
          </w:divBdr>
        </w:div>
        <w:div w:id="838691534">
          <w:marLeft w:val="0"/>
          <w:marRight w:val="0"/>
          <w:marTop w:val="0"/>
          <w:marBottom w:val="0"/>
          <w:divBdr>
            <w:top w:val="none" w:sz="0" w:space="0" w:color="auto"/>
            <w:left w:val="none" w:sz="0" w:space="0" w:color="auto"/>
            <w:bottom w:val="none" w:sz="0" w:space="0" w:color="auto"/>
            <w:right w:val="none" w:sz="0" w:space="0" w:color="auto"/>
          </w:divBdr>
        </w:div>
        <w:div w:id="1553955617">
          <w:marLeft w:val="0"/>
          <w:marRight w:val="0"/>
          <w:marTop w:val="0"/>
          <w:marBottom w:val="0"/>
          <w:divBdr>
            <w:top w:val="none" w:sz="0" w:space="0" w:color="auto"/>
            <w:left w:val="none" w:sz="0" w:space="0" w:color="auto"/>
            <w:bottom w:val="none" w:sz="0" w:space="0" w:color="auto"/>
            <w:right w:val="none" w:sz="0" w:space="0" w:color="auto"/>
          </w:divBdr>
        </w:div>
        <w:div w:id="83651277">
          <w:marLeft w:val="0"/>
          <w:marRight w:val="0"/>
          <w:marTop w:val="0"/>
          <w:marBottom w:val="0"/>
          <w:divBdr>
            <w:top w:val="none" w:sz="0" w:space="0" w:color="auto"/>
            <w:left w:val="none" w:sz="0" w:space="0" w:color="auto"/>
            <w:bottom w:val="none" w:sz="0" w:space="0" w:color="auto"/>
            <w:right w:val="none" w:sz="0" w:space="0" w:color="auto"/>
          </w:divBdr>
        </w:div>
        <w:div w:id="1338845835">
          <w:marLeft w:val="0"/>
          <w:marRight w:val="0"/>
          <w:marTop w:val="0"/>
          <w:marBottom w:val="0"/>
          <w:divBdr>
            <w:top w:val="none" w:sz="0" w:space="0" w:color="auto"/>
            <w:left w:val="none" w:sz="0" w:space="0" w:color="auto"/>
            <w:bottom w:val="none" w:sz="0" w:space="0" w:color="auto"/>
            <w:right w:val="none" w:sz="0" w:space="0" w:color="auto"/>
          </w:divBdr>
        </w:div>
        <w:div w:id="704330572">
          <w:marLeft w:val="0"/>
          <w:marRight w:val="0"/>
          <w:marTop w:val="0"/>
          <w:marBottom w:val="0"/>
          <w:divBdr>
            <w:top w:val="none" w:sz="0" w:space="0" w:color="auto"/>
            <w:left w:val="none" w:sz="0" w:space="0" w:color="auto"/>
            <w:bottom w:val="none" w:sz="0" w:space="0" w:color="auto"/>
            <w:right w:val="none" w:sz="0" w:space="0" w:color="auto"/>
          </w:divBdr>
        </w:div>
        <w:div w:id="327565620">
          <w:marLeft w:val="0"/>
          <w:marRight w:val="0"/>
          <w:marTop w:val="0"/>
          <w:marBottom w:val="0"/>
          <w:divBdr>
            <w:top w:val="none" w:sz="0" w:space="0" w:color="auto"/>
            <w:left w:val="none" w:sz="0" w:space="0" w:color="auto"/>
            <w:bottom w:val="none" w:sz="0" w:space="0" w:color="auto"/>
            <w:right w:val="none" w:sz="0" w:space="0" w:color="auto"/>
          </w:divBdr>
        </w:div>
        <w:div w:id="204876838">
          <w:marLeft w:val="0"/>
          <w:marRight w:val="0"/>
          <w:marTop w:val="0"/>
          <w:marBottom w:val="0"/>
          <w:divBdr>
            <w:top w:val="none" w:sz="0" w:space="0" w:color="auto"/>
            <w:left w:val="none" w:sz="0" w:space="0" w:color="auto"/>
            <w:bottom w:val="none" w:sz="0" w:space="0" w:color="auto"/>
            <w:right w:val="none" w:sz="0" w:space="0" w:color="auto"/>
          </w:divBdr>
        </w:div>
        <w:div w:id="1975678447">
          <w:marLeft w:val="0"/>
          <w:marRight w:val="0"/>
          <w:marTop w:val="0"/>
          <w:marBottom w:val="0"/>
          <w:divBdr>
            <w:top w:val="none" w:sz="0" w:space="0" w:color="auto"/>
            <w:left w:val="none" w:sz="0" w:space="0" w:color="auto"/>
            <w:bottom w:val="none" w:sz="0" w:space="0" w:color="auto"/>
            <w:right w:val="none" w:sz="0" w:space="0" w:color="auto"/>
          </w:divBdr>
        </w:div>
        <w:div w:id="1869026017">
          <w:marLeft w:val="0"/>
          <w:marRight w:val="0"/>
          <w:marTop w:val="0"/>
          <w:marBottom w:val="0"/>
          <w:divBdr>
            <w:top w:val="none" w:sz="0" w:space="0" w:color="auto"/>
            <w:left w:val="none" w:sz="0" w:space="0" w:color="auto"/>
            <w:bottom w:val="none" w:sz="0" w:space="0" w:color="auto"/>
            <w:right w:val="none" w:sz="0" w:space="0" w:color="auto"/>
          </w:divBdr>
        </w:div>
        <w:div w:id="1464886852">
          <w:marLeft w:val="0"/>
          <w:marRight w:val="0"/>
          <w:marTop w:val="0"/>
          <w:marBottom w:val="0"/>
          <w:divBdr>
            <w:top w:val="none" w:sz="0" w:space="0" w:color="auto"/>
            <w:left w:val="none" w:sz="0" w:space="0" w:color="auto"/>
            <w:bottom w:val="none" w:sz="0" w:space="0" w:color="auto"/>
            <w:right w:val="none" w:sz="0" w:space="0" w:color="auto"/>
          </w:divBdr>
        </w:div>
        <w:div w:id="922029302">
          <w:marLeft w:val="0"/>
          <w:marRight w:val="0"/>
          <w:marTop w:val="0"/>
          <w:marBottom w:val="0"/>
          <w:divBdr>
            <w:top w:val="none" w:sz="0" w:space="0" w:color="auto"/>
            <w:left w:val="none" w:sz="0" w:space="0" w:color="auto"/>
            <w:bottom w:val="none" w:sz="0" w:space="0" w:color="auto"/>
            <w:right w:val="none" w:sz="0" w:space="0" w:color="auto"/>
          </w:divBdr>
        </w:div>
        <w:div w:id="1819109017">
          <w:marLeft w:val="0"/>
          <w:marRight w:val="0"/>
          <w:marTop w:val="0"/>
          <w:marBottom w:val="0"/>
          <w:divBdr>
            <w:top w:val="none" w:sz="0" w:space="0" w:color="auto"/>
            <w:left w:val="none" w:sz="0" w:space="0" w:color="auto"/>
            <w:bottom w:val="none" w:sz="0" w:space="0" w:color="auto"/>
            <w:right w:val="none" w:sz="0" w:space="0" w:color="auto"/>
          </w:divBdr>
        </w:div>
        <w:div w:id="1321619858">
          <w:marLeft w:val="0"/>
          <w:marRight w:val="0"/>
          <w:marTop w:val="0"/>
          <w:marBottom w:val="0"/>
          <w:divBdr>
            <w:top w:val="none" w:sz="0" w:space="0" w:color="auto"/>
            <w:left w:val="none" w:sz="0" w:space="0" w:color="auto"/>
            <w:bottom w:val="none" w:sz="0" w:space="0" w:color="auto"/>
            <w:right w:val="none" w:sz="0" w:space="0" w:color="auto"/>
          </w:divBdr>
        </w:div>
        <w:div w:id="1056051526">
          <w:marLeft w:val="0"/>
          <w:marRight w:val="0"/>
          <w:marTop w:val="0"/>
          <w:marBottom w:val="0"/>
          <w:divBdr>
            <w:top w:val="none" w:sz="0" w:space="0" w:color="auto"/>
            <w:left w:val="none" w:sz="0" w:space="0" w:color="auto"/>
            <w:bottom w:val="none" w:sz="0" w:space="0" w:color="auto"/>
            <w:right w:val="none" w:sz="0" w:space="0" w:color="auto"/>
          </w:divBdr>
        </w:div>
        <w:div w:id="263074607">
          <w:marLeft w:val="0"/>
          <w:marRight w:val="0"/>
          <w:marTop w:val="0"/>
          <w:marBottom w:val="0"/>
          <w:divBdr>
            <w:top w:val="none" w:sz="0" w:space="0" w:color="auto"/>
            <w:left w:val="none" w:sz="0" w:space="0" w:color="auto"/>
            <w:bottom w:val="none" w:sz="0" w:space="0" w:color="auto"/>
            <w:right w:val="none" w:sz="0" w:space="0" w:color="auto"/>
          </w:divBdr>
        </w:div>
        <w:div w:id="1406419834">
          <w:marLeft w:val="0"/>
          <w:marRight w:val="0"/>
          <w:marTop w:val="0"/>
          <w:marBottom w:val="0"/>
          <w:divBdr>
            <w:top w:val="none" w:sz="0" w:space="0" w:color="auto"/>
            <w:left w:val="none" w:sz="0" w:space="0" w:color="auto"/>
            <w:bottom w:val="none" w:sz="0" w:space="0" w:color="auto"/>
            <w:right w:val="none" w:sz="0" w:space="0" w:color="auto"/>
          </w:divBdr>
        </w:div>
        <w:div w:id="89131861">
          <w:marLeft w:val="0"/>
          <w:marRight w:val="0"/>
          <w:marTop w:val="0"/>
          <w:marBottom w:val="0"/>
          <w:divBdr>
            <w:top w:val="none" w:sz="0" w:space="0" w:color="auto"/>
            <w:left w:val="none" w:sz="0" w:space="0" w:color="auto"/>
            <w:bottom w:val="none" w:sz="0" w:space="0" w:color="auto"/>
            <w:right w:val="none" w:sz="0" w:space="0" w:color="auto"/>
          </w:divBdr>
        </w:div>
        <w:div w:id="603271152">
          <w:marLeft w:val="0"/>
          <w:marRight w:val="0"/>
          <w:marTop w:val="0"/>
          <w:marBottom w:val="0"/>
          <w:divBdr>
            <w:top w:val="none" w:sz="0" w:space="0" w:color="auto"/>
            <w:left w:val="none" w:sz="0" w:space="0" w:color="auto"/>
            <w:bottom w:val="none" w:sz="0" w:space="0" w:color="auto"/>
            <w:right w:val="none" w:sz="0" w:space="0" w:color="auto"/>
          </w:divBdr>
        </w:div>
        <w:div w:id="618335306">
          <w:marLeft w:val="0"/>
          <w:marRight w:val="0"/>
          <w:marTop w:val="0"/>
          <w:marBottom w:val="0"/>
          <w:divBdr>
            <w:top w:val="none" w:sz="0" w:space="0" w:color="auto"/>
            <w:left w:val="none" w:sz="0" w:space="0" w:color="auto"/>
            <w:bottom w:val="none" w:sz="0" w:space="0" w:color="auto"/>
            <w:right w:val="none" w:sz="0" w:space="0" w:color="auto"/>
          </w:divBdr>
        </w:div>
        <w:div w:id="1480607749">
          <w:marLeft w:val="0"/>
          <w:marRight w:val="0"/>
          <w:marTop w:val="0"/>
          <w:marBottom w:val="0"/>
          <w:divBdr>
            <w:top w:val="none" w:sz="0" w:space="0" w:color="auto"/>
            <w:left w:val="none" w:sz="0" w:space="0" w:color="auto"/>
            <w:bottom w:val="none" w:sz="0" w:space="0" w:color="auto"/>
            <w:right w:val="none" w:sz="0" w:space="0" w:color="auto"/>
          </w:divBdr>
        </w:div>
        <w:div w:id="161162284">
          <w:marLeft w:val="0"/>
          <w:marRight w:val="0"/>
          <w:marTop w:val="0"/>
          <w:marBottom w:val="0"/>
          <w:divBdr>
            <w:top w:val="none" w:sz="0" w:space="0" w:color="auto"/>
            <w:left w:val="none" w:sz="0" w:space="0" w:color="auto"/>
            <w:bottom w:val="none" w:sz="0" w:space="0" w:color="auto"/>
            <w:right w:val="none" w:sz="0" w:space="0" w:color="auto"/>
          </w:divBdr>
        </w:div>
        <w:div w:id="788669289">
          <w:marLeft w:val="0"/>
          <w:marRight w:val="0"/>
          <w:marTop w:val="0"/>
          <w:marBottom w:val="0"/>
          <w:divBdr>
            <w:top w:val="none" w:sz="0" w:space="0" w:color="auto"/>
            <w:left w:val="none" w:sz="0" w:space="0" w:color="auto"/>
            <w:bottom w:val="none" w:sz="0" w:space="0" w:color="auto"/>
            <w:right w:val="none" w:sz="0" w:space="0" w:color="auto"/>
          </w:divBdr>
        </w:div>
        <w:div w:id="105470151">
          <w:marLeft w:val="0"/>
          <w:marRight w:val="0"/>
          <w:marTop w:val="0"/>
          <w:marBottom w:val="0"/>
          <w:divBdr>
            <w:top w:val="none" w:sz="0" w:space="0" w:color="auto"/>
            <w:left w:val="none" w:sz="0" w:space="0" w:color="auto"/>
            <w:bottom w:val="none" w:sz="0" w:space="0" w:color="auto"/>
            <w:right w:val="none" w:sz="0" w:space="0" w:color="auto"/>
          </w:divBdr>
        </w:div>
        <w:div w:id="904947168">
          <w:marLeft w:val="0"/>
          <w:marRight w:val="0"/>
          <w:marTop w:val="0"/>
          <w:marBottom w:val="0"/>
          <w:divBdr>
            <w:top w:val="none" w:sz="0" w:space="0" w:color="auto"/>
            <w:left w:val="none" w:sz="0" w:space="0" w:color="auto"/>
            <w:bottom w:val="none" w:sz="0" w:space="0" w:color="auto"/>
            <w:right w:val="none" w:sz="0" w:space="0" w:color="auto"/>
          </w:divBdr>
        </w:div>
      </w:divsChild>
    </w:div>
    <w:div w:id="852378938">
      <w:bodyDiv w:val="1"/>
      <w:marLeft w:val="0"/>
      <w:marRight w:val="0"/>
      <w:marTop w:val="0"/>
      <w:marBottom w:val="0"/>
      <w:divBdr>
        <w:top w:val="none" w:sz="0" w:space="0" w:color="auto"/>
        <w:left w:val="none" w:sz="0" w:space="0" w:color="auto"/>
        <w:bottom w:val="none" w:sz="0" w:space="0" w:color="auto"/>
        <w:right w:val="none" w:sz="0" w:space="0" w:color="auto"/>
      </w:divBdr>
    </w:div>
    <w:div w:id="852495593">
      <w:bodyDiv w:val="1"/>
      <w:marLeft w:val="0"/>
      <w:marRight w:val="0"/>
      <w:marTop w:val="0"/>
      <w:marBottom w:val="0"/>
      <w:divBdr>
        <w:top w:val="none" w:sz="0" w:space="0" w:color="auto"/>
        <w:left w:val="none" w:sz="0" w:space="0" w:color="auto"/>
        <w:bottom w:val="none" w:sz="0" w:space="0" w:color="auto"/>
        <w:right w:val="none" w:sz="0" w:space="0" w:color="auto"/>
      </w:divBdr>
      <w:divsChild>
        <w:div w:id="745764643">
          <w:marLeft w:val="0"/>
          <w:marRight w:val="0"/>
          <w:marTop w:val="0"/>
          <w:marBottom w:val="0"/>
          <w:divBdr>
            <w:top w:val="none" w:sz="0" w:space="0" w:color="auto"/>
            <w:left w:val="none" w:sz="0" w:space="0" w:color="auto"/>
            <w:bottom w:val="none" w:sz="0" w:space="0" w:color="auto"/>
            <w:right w:val="none" w:sz="0" w:space="0" w:color="auto"/>
          </w:divBdr>
        </w:div>
        <w:div w:id="1703093723">
          <w:marLeft w:val="0"/>
          <w:marRight w:val="0"/>
          <w:marTop w:val="0"/>
          <w:marBottom w:val="0"/>
          <w:divBdr>
            <w:top w:val="none" w:sz="0" w:space="0" w:color="auto"/>
            <w:left w:val="none" w:sz="0" w:space="0" w:color="auto"/>
            <w:bottom w:val="none" w:sz="0" w:space="0" w:color="auto"/>
            <w:right w:val="none" w:sz="0" w:space="0" w:color="auto"/>
          </w:divBdr>
        </w:div>
        <w:div w:id="755395826">
          <w:marLeft w:val="0"/>
          <w:marRight w:val="0"/>
          <w:marTop w:val="0"/>
          <w:marBottom w:val="0"/>
          <w:divBdr>
            <w:top w:val="none" w:sz="0" w:space="0" w:color="auto"/>
            <w:left w:val="none" w:sz="0" w:space="0" w:color="auto"/>
            <w:bottom w:val="none" w:sz="0" w:space="0" w:color="auto"/>
            <w:right w:val="none" w:sz="0" w:space="0" w:color="auto"/>
          </w:divBdr>
        </w:div>
        <w:div w:id="1673527586">
          <w:marLeft w:val="0"/>
          <w:marRight w:val="0"/>
          <w:marTop w:val="0"/>
          <w:marBottom w:val="0"/>
          <w:divBdr>
            <w:top w:val="none" w:sz="0" w:space="0" w:color="auto"/>
            <w:left w:val="none" w:sz="0" w:space="0" w:color="auto"/>
            <w:bottom w:val="none" w:sz="0" w:space="0" w:color="auto"/>
            <w:right w:val="none" w:sz="0" w:space="0" w:color="auto"/>
          </w:divBdr>
        </w:div>
        <w:div w:id="2056157340">
          <w:marLeft w:val="0"/>
          <w:marRight w:val="0"/>
          <w:marTop w:val="0"/>
          <w:marBottom w:val="0"/>
          <w:divBdr>
            <w:top w:val="none" w:sz="0" w:space="0" w:color="auto"/>
            <w:left w:val="none" w:sz="0" w:space="0" w:color="auto"/>
            <w:bottom w:val="none" w:sz="0" w:space="0" w:color="auto"/>
            <w:right w:val="none" w:sz="0" w:space="0" w:color="auto"/>
          </w:divBdr>
        </w:div>
        <w:div w:id="267660298">
          <w:marLeft w:val="0"/>
          <w:marRight w:val="0"/>
          <w:marTop w:val="0"/>
          <w:marBottom w:val="0"/>
          <w:divBdr>
            <w:top w:val="none" w:sz="0" w:space="0" w:color="auto"/>
            <w:left w:val="none" w:sz="0" w:space="0" w:color="auto"/>
            <w:bottom w:val="none" w:sz="0" w:space="0" w:color="auto"/>
            <w:right w:val="none" w:sz="0" w:space="0" w:color="auto"/>
          </w:divBdr>
        </w:div>
        <w:div w:id="752972698">
          <w:marLeft w:val="0"/>
          <w:marRight w:val="0"/>
          <w:marTop w:val="0"/>
          <w:marBottom w:val="0"/>
          <w:divBdr>
            <w:top w:val="none" w:sz="0" w:space="0" w:color="auto"/>
            <w:left w:val="none" w:sz="0" w:space="0" w:color="auto"/>
            <w:bottom w:val="none" w:sz="0" w:space="0" w:color="auto"/>
            <w:right w:val="none" w:sz="0" w:space="0" w:color="auto"/>
          </w:divBdr>
        </w:div>
        <w:div w:id="149493213">
          <w:marLeft w:val="0"/>
          <w:marRight w:val="0"/>
          <w:marTop w:val="0"/>
          <w:marBottom w:val="0"/>
          <w:divBdr>
            <w:top w:val="none" w:sz="0" w:space="0" w:color="auto"/>
            <w:left w:val="none" w:sz="0" w:space="0" w:color="auto"/>
            <w:bottom w:val="none" w:sz="0" w:space="0" w:color="auto"/>
            <w:right w:val="none" w:sz="0" w:space="0" w:color="auto"/>
          </w:divBdr>
        </w:div>
        <w:div w:id="308442442">
          <w:marLeft w:val="0"/>
          <w:marRight w:val="0"/>
          <w:marTop w:val="0"/>
          <w:marBottom w:val="0"/>
          <w:divBdr>
            <w:top w:val="none" w:sz="0" w:space="0" w:color="auto"/>
            <w:left w:val="none" w:sz="0" w:space="0" w:color="auto"/>
            <w:bottom w:val="none" w:sz="0" w:space="0" w:color="auto"/>
            <w:right w:val="none" w:sz="0" w:space="0" w:color="auto"/>
          </w:divBdr>
        </w:div>
        <w:div w:id="1054543515">
          <w:marLeft w:val="0"/>
          <w:marRight w:val="0"/>
          <w:marTop w:val="0"/>
          <w:marBottom w:val="0"/>
          <w:divBdr>
            <w:top w:val="none" w:sz="0" w:space="0" w:color="auto"/>
            <w:left w:val="none" w:sz="0" w:space="0" w:color="auto"/>
            <w:bottom w:val="none" w:sz="0" w:space="0" w:color="auto"/>
            <w:right w:val="none" w:sz="0" w:space="0" w:color="auto"/>
          </w:divBdr>
        </w:div>
        <w:div w:id="729620163">
          <w:marLeft w:val="0"/>
          <w:marRight w:val="0"/>
          <w:marTop w:val="0"/>
          <w:marBottom w:val="0"/>
          <w:divBdr>
            <w:top w:val="none" w:sz="0" w:space="0" w:color="auto"/>
            <w:left w:val="none" w:sz="0" w:space="0" w:color="auto"/>
            <w:bottom w:val="none" w:sz="0" w:space="0" w:color="auto"/>
            <w:right w:val="none" w:sz="0" w:space="0" w:color="auto"/>
          </w:divBdr>
        </w:div>
        <w:div w:id="634796556">
          <w:marLeft w:val="0"/>
          <w:marRight w:val="0"/>
          <w:marTop w:val="0"/>
          <w:marBottom w:val="0"/>
          <w:divBdr>
            <w:top w:val="none" w:sz="0" w:space="0" w:color="auto"/>
            <w:left w:val="none" w:sz="0" w:space="0" w:color="auto"/>
            <w:bottom w:val="none" w:sz="0" w:space="0" w:color="auto"/>
            <w:right w:val="none" w:sz="0" w:space="0" w:color="auto"/>
          </w:divBdr>
        </w:div>
        <w:div w:id="1105661451">
          <w:marLeft w:val="0"/>
          <w:marRight w:val="0"/>
          <w:marTop w:val="0"/>
          <w:marBottom w:val="0"/>
          <w:divBdr>
            <w:top w:val="none" w:sz="0" w:space="0" w:color="auto"/>
            <w:left w:val="none" w:sz="0" w:space="0" w:color="auto"/>
            <w:bottom w:val="none" w:sz="0" w:space="0" w:color="auto"/>
            <w:right w:val="none" w:sz="0" w:space="0" w:color="auto"/>
          </w:divBdr>
        </w:div>
        <w:div w:id="197472700">
          <w:marLeft w:val="0"/>
          <w:marRight w:val="0"/>
          <w:marTop w:val="0"/>
          <w:marBottom w:val="0"/>
          <w:divBdr>
            <w:top w:val="none" w:sz="0" w:space="0" w:color="auto"/>
            <w:left w:val="none" w:sz="0" w:space="0" w:color="auto"/>
            <w:bottom w:val="none" w:sz="0" w:space="0" w:color="auto"/>
            <w:right w:val="none" w:sz="0" w:space="0" w:color="auto"/>
          </w:divBdr>
        </w:div>
        <w:div w:id="1455173743">
          <w:marLeft w:val="0"/>
          <w:marRight w:val="0"/>
          <w:marTop w:val="0"/>
          <w:marBottom w:val="0"/>
          <w:divBdr>
            <w:top w:val="none" w:sz="0" w:space="0" w:color="auto"/>
            <w:left w:val="none" w:sz="0" w:space="0" w:color="auto"/>
            <w:bottom w:val="none" w:sz="0" w:space="0" w:color="auto"/>
            <w:right w:val="none" w:sz="0" w:space="0" w:color="auto"/>
          </w:divBdr>
        </w:div>
        <w:div w:id="540283785">
          <w:marLeft w:val="0"/>
          <w:marRight w:val="0"/>
          <w:marTop w:val="0"/>
          <w:marBottom w:val="0"/>
          <w:divBdr>
            <w:top w:val="none" w:sz="0" w:space="0" w:color="auto"/>
            <w:left w:val="none" w:sz="0" w:space="0" w:color="auto"/>
            <w:bottom w:val="none" w:sz="0" w:space="0" w:color="auto"/>
            <w:right w:val="none" w:sz="0" w:space="0" w:color="auto"/>
          </w:divBdr>
        </w:div>
        <w:div w:id="2038777477">
          <w:marLeft w:val="0"/>
          <w:marRight w:val="0"/>
          <w:marTop w:val="0"/>
          <w:marBottom w:val="0"/>
          <w:divBdr>
            <w:top w:val="none" w:sz="0" w:space="0" w:color="auto"/>
            <w:left w:val="none" w:sz="0" w:space="0" w:color="auto"/>
            <w:bottom w:val="none" w:sz="0" w:space="0" w:color="auto"/>
            <w:right w:val="none" w:sz="0" w:space="0" w:color="auto"/>
          </w:divBdr>
        </w:div>
        <w:div w:id="439645661">
          <w:marLeft w:val="0"/>
          <w:marRight w:val="0"/>
          <w:marTop w:val="0"/>
          <w:marBottom w:val="0"/>
          <w:divBdr>
            <w:top w:val="none" w:sz="0" w:space="0" w:color="auto"/>
            <w:left w:val="none" w:sz="0" w:space="0" w:color="auto"/>
            <w:bottom w:val="none" w:sz="0" w:space="0" w:color="auto"/>
            <w:right w:val="none" w:sz="0" w:space="0" w:color="auto"/>
          </w:divBdr>
        </w:div>
        <w:div w:id="1800494053">
          <w:marLeft w:val="0"/>
          <w:marRight w:val="0"/>
          <w:marTop w:val="0"/>
          <w:marBottom w:val="0"/>
          <w:divBdr>
            <w:top w:val="none" w:sz="0" w:space="0" w:color="auto"/>
            <w:left w:val="none" w:sz="0" w:space="0" w:color="auto"/>
            <w:bottom w:val="none" w:sz="0" w:space="0" w:color="auto"/>
            <w:right w:val="none" w:sz="0" w:space="0" w:color="auto"/>
          </w:divBdr>
        </w:div>
        <w:div w:id="1525173493">
          <w:marLeft w:val="0"/>
          <w:marRight w:val="0"/>
          <w:marTop w:val="0"/>
          <w:marBottom w:val="0"/>
          <w:divBdr>
            <w:top w:val="none" w:sz="0" w:space="0" w:color="auto"/>
            <w:left w:val="none" w:sz="0" w:space="0" w:color="auto"/>
            <w:bottom w:val="none" w:sz="0" w:space="0" w:color="auto"/>
            <w:right w:val="none" w:sz="0" w:space="0" w:color="auto"/>
          </w:divBdr>
        </w:div>
        <w:div w:id="1223325026">
          <w:marLeft w:val="0"/>
          <w:marRight w:val="0"/>
          <w:marTop w:val="0"/>
          <w:marBottom w:val="0"/>
          <w:divBdr>
            <w:top w:val="none" w:sz="0" w:space="0" w:color="auto"/>
            <w:left w:val="none" w:sz="0" w:space="0" w:color="auto"/>
            <w:bottom w:val="none" w:sz="0" w:space="0" w:color="auto"/>
            <w:right w:val="none" w:sz="0" w:space="0" w:color="auto"/>
          </w:divBdr>
        </w:div>
        <w:div w:id="1782414907">
          <w:marLeft w:val="0"/>
          <w:marRight w:val="0"/>
          <w:marTop w:val="0"/>
          <w:marBottom w:val="0"/>
          <w:divBdr>
            <w:top w:val="none" w:sz="0" w:space="0" w:color="auto"/>
            <w:left w:val="none" w:sz="0" w:space="0" w:color="auto"/>
            <w:bottom w:val="none" w:sz="0" w:space="0" w:color="auto"/>
            <w:right w:val="none" w:sz="0" w:space="0" w:color="auto"/>
          </w:divBdr>
        </w:div>
        <w:div w:id="1834027069">
          <w:marLeft w:val="0"/>
          <w:marRight w:val="0"/>
          <w:marTop w:val="0"/>
          <w:marBottom w:val="0"/>
          <w:divBdr>
            <w:top w:val="none" w:sz="0" w:space="0" w:color="auto"/>
            <w:left w:val="none" w:sz="0" w:space="0" w:color="auto"/>
            <w:bottom w:val="none" w:sz="0" w:space="0" w:color="auto"/>
            <w:right w:val="none" w:sz="0" w:space="0" w:color="auto"/>
          </w:divBdr>
        </w:div>
        <w:div w:id="1387221914">
          <w:marLeft w:val="0"/>
          <w:marRight w:val="0"/>
          <w:marTop w:val="0"/>
          <w:marBottom w:val="0"/>
          <w:divBdr>
            <w:top w:val="none" w:sz="0" w:space="0" w:color="auto"/>
            <w:left w:val="none" w:sz="0" w:space="0" w:color="auto"/>
            <w:bottom w:val="none" w:sz="0" w:space="0" w:color="auto"/>
            <w:right w:val="none" w:sz="0" w:space="0" w:color="auto"/>
          </w:divBdr>
        </w:div>
        <w:div w:id="20517248">
          <w:marLeft w:val="0"/>
          <w:marRight w:val="0"/>
          <w:marTop w:val="0"/>
          <w:marBottom w:val="0"/>
          <w:divBdr>
            <w:top w:val="none" w:sz="0" w:space="0" w:color="auto"/>
            <w:left w:val="none" w:sz="0" w:space="0" w:color="auto"/>
            <w:bottom w:val="none" w:sz="0" w:space="0" w:color="auto"/>
            <w:right w:val="none" w:sz="0" w:space="0" w:color="auto"/>
          </w:divBdr>
        </w:div>
        <w:div w:id="833574036">
          <w:marLeft w:val="0"/>
          <w:marRight w:val="0"/>
          <w:marTop w:val="0"/>
          <w:marBottom w:val="0"/>
          <w:divBdr>
            <w:top w:val="none" w:sz="0" w:space="0" w:color="auto"/>
            <w:left w:val="none" w:sz="0" w:space="0" w:color="auto"/>
            <w:bottom w:val="none" w:sz="0" w:space="0" w:color="auto"/>
            <w:right w:val="none" w:sz="0" w:space="0" w:color="auto"/>
          </w:divBdr>
        </w:div>
        <w:div w:id="1086802073">
          <w:marLeft w:val="0"/>
          <w:marRight w:val="0"/>
          <w:marTop w:val="0"/>
          <w:marBottom w:val="0"/>
          <w:divBdr>
            <w:top w:val="none" w:sz="0" w:space="0" w:color="auto"/>
            <w:left w:val="none" w:sz="0" w:space="0" w:color="auto"/>
            <w:bottom w:val="none" w:sz="0" w:space="0" w:color="auto"/>
            <w:right w:val="none" w:sz="0" w:space="0" w:color="auto"/>
          </w:divBdr>
        </w:div>
        <w:div w:id="2032800990">
          <w:marLeft w:val="0"/>
          <w:marRight w:val="0"/>
          <w:marTop w:val="0"/>
          <w:marBottom w:val="0"/>
          <w:divBdr>
            <w:top w:val="none" w:sz="0" w:space="0" w:color="auto"/>
            <w:left w:val="none" w:sz="0" w:space="0" w:color="auto"/>
            <w:bottom w:val="none" w:sz="0" w:space="0" w:color="auto"/>
            <w:right w:val="none" w:sz="0" w:space="0" w:color="auto"/>
          </w:divBdr>
        </w:div>
        <w:div w:id="2083677332">
          <w:marLeft w:val="0"/>
          <w:marRight w:val="0"/>
          <w:marTop w:val="0"/>
          <w:marBottom w:val="0"/>
          <w:divBdr>
            <w:top w:val="none" w:sz="0" w:space="0" w:color="auto"/>
            <w:left w:val="none" w:sz="0" w:space="0" w:color="auto"/>
            <w:bottom w:val="none" w:sz="0" w:space="0" w:color="auto"/>
            <w:right w:val="none" w:sz="0" w:space="0" w:color="auto"/>
          </w:divBdr>
        </w:div>
        <w:div w:id="1219053409">
          <w:marLeft w:val="0"/>
          <w:marRight w:val="0"/>
          <w:marTop w:val="0"/>
          <w:marBottom w:val="0"/>
          <w:divBdr>
            <w:top w:val="none" w:sz="0" w:space="0" w:color="auto"/>
            <w:left w:val="none" w:sz="0" w:space="0" w:color="auto"/>
            <w:bottom w:val="none" w:sz="0" w:space="0" w:color="auto"/>
            <w:right w:val="none" w:sz="0" w:space="0" w:color="auto"/>
          </w:divBdr>
        </w:div>
        <w:div w:id="155612212">
          <w:marLeft w:val="0"/>
          <w:marRight w:val="0"/>
          <w:marTop w:val="0"/>
          <w:marBottom w:val="0"/>
          <w:divBdr>
            <w:top w:val="none" w:sz="0" w:space="0" w:color="auto"/>
            <w:left w:val="none" w:sz="0" w:space="0" w:color="auto"/>
            <w:bottom w:val="none" w:sz="0" w:space="0" w:color="auto"/>
            <w:right w:val="none" w:sz="0" w:space="0" w:color="auto"/>
          </w:divBdr>
        </w:div>
        <w:div w:id="901790604">
          <w:marLeft w:val="0"/>
          <w:marRight w:val="0"/>
          <w:marTop w:val="0"/>
          <w:marBottom w:val="0"/>
          <w:divBdr>
            <w:top w:val="none" w:sz="0" w:space="0" w:color="auto"/>
            <w:left w:val="none" w:sz="0" w:space="0" w:color="auto"/>
            <w:bottom w:val="none" w:sz="0" w:space="0" w:color="auto"/>
            <w:right w:val="none" w:sz="0" w:space="0" w:color="auto"/>
          </w:divBdr>
        </w:div>
        <w:div w:id="2029986542">
          <w:marLeft w:val="0"/>
          <w:marRight w:val="0"/>
          <w:marTop w:val="0"/>
          <w:marBottom w:val="0"/>
          <w:divBdr>
            <w:top w:val="none" w:sz="0" w:space="0" w:color="auto"/>
            <w:left w:val="none" w:sz="0" w:space="0" w:color="auto"/>
            <w:bottom w:val="none" w:sz="0" w:space="0" w:color="auto"/>
            <w:right w:val="none" w:sz="0" w:space="0" w:color="auto"/>
          </w:divBdr>
        </w:div>
        <w:div w:id="1058939552">
          <w:marLeft w:val="0"/>
          <w:marRight w:val="0"/>
          <w:marTop w:val="0"/>
          <w:marBottom w:val="0"/>
          <w:divBdr>
            <w:top w:val="none" w:sz="0" w:space="0" w:color="auto"/>
            <w:left w:val="none" w:sz="0" w:space="0" w:color="auto"/>
            <w:bottom w:val="none" w:sz="0" w:space="0" w:color="auto"/>
            <w:right w:val="none" w:sz="0" w:space="0" w:color="auto"/>
          </w:divBdr>
        </w:div>
        <w:div w:id="850801083">
          <w:marLeft w:val="0"/>
          <w:marRight w:val="0"/>
          <w:marTop w:val="0"/>
          <w:marBottom w:val="0"/>
          <w:divBdr>
            <w:top w:val="none" w:sz="0" w:space="0" w:color="auto"/>
            <w:left w:val="none" w:sz="0" w:space="0" w:color="auto"/>
            <w:bottom w:val="none" w:sz="0" w:space="0" w:color="auto"/>
            <w:right w:val="none" w:sz="0" w:space="0" w:color="auto"/>
          </w:divBdr>
        </w:div>
        <w:div w:id="929433944">
          <w:marLeft w:val="0"/>
          <w:marRight w:val="0"/>
          <w:marTop w:val="0"/>
          <w:marBottom w:val="0"/>
          <w:divBdr>
            <w:top w:val="none" w:sz="0" w:space="0" w:color="auto"/>
            <w:left w:val="none" w:sz="0" w:space="0" w:color="auto"/>
            <w:bottom w:val="none" w:sz="0" w:space="0" w:color="auto"/>
            <w:right w:val="none" w:sz="0" w:space="0" w:color="auto"/>
          </w:divBdr>
        </w:div>
        <w:div w:id="1551114720">
          <w:marLeft w:val="0"/>
          <w:marRight w:val="0"/>
          <w:marTop w:val="0"/>
          <w:marBottom w:val="0"/>
          <w:divBdr>
            <w:top w:val="none" w:sz="0" w:space="0" w:color="auto"/>
            <w:left w:val="none" w:sz="0" w:space="0" w:color="auto"/>
            <w:bottom w:val="none" w:sz="0" w:space="0" w:color="auto"/>
            <w:right w:val="none" w:sz="0" w:space="0" w:color="auto"/>
          </w:divBdr>
        </w:div>
        <w:div w:id="16545727">
          <w:marLeft w:val="0"/>
          <w:marRight w:val="0"/>
          <w:marTop w:val="0"/>
          <w:marBottom w:val="0"/>
          <w:divBdr>
            <w:top w:val="none" w:sz="0" w:space="0" w:color="auto"/>
            <w:left w:val="none" w:sz="0" w:space="0" w:color="auto"/>
            <w:bottom w:val="none" w:sz="0" w:space="0" w:color="auto"/>
            <w:right w:val="none" w:sz="0" w:space="0" w:color="auto"/>
          </w:divBdr>
        </w:div>
        <w:div w:id="2004122794">
          <w:marLeft w:val="0"/>
          <w:marRight w:val="0"/>
          <w:marTop w:val="0"/>
          <w:marBottom w:val="0"/>
          <w:divBdr>
            <w:top w:val="none" w:sz="0" w:space="0" w:color="auto"/>
            <w:left w:val="none" w:sz="0" w:space="0" w:color="auto"/>
            <w:bottom w:val="none" w:sz="0" w:space="0" w:color="auto"/>
            <w:right w:val="none" w:sz="0" w:space="0" w:color="auto"/>
          </w:divBdr>
        </w:div>
        <w:div w:id="733086173">
          <w:marLeft w:val="0"/>
          <w:marRight w:val="0"/>
          <w:marTop w:val="0"/>
          <w:marBottom w:val="0"/>
          <w:divBdr>
            <w:top w:val="none" w:sz="0" w:space="0" w:color="auto"/>
            <w:left w:val="none" w:sz="0" w:space="0" w:color="auto"/>
            <w:bottom w:val="none" w:sz="0" w:space="0" w:color="auto"/>
            <w:right w:val="none" w:sz="0" w:space="0" w:color="auto"/>
          </w:divBdr>
        </w:div>
        <w:div w:id="1668825850">
          <w:marLeft w:val="0"/>
          <w:marRight w:val="0"/>
          <w:marTop w:val="0"/>
          <w:marBottom w:val="0"/>
          <w:divBdr>
            <w:top w:val="none" w:sz="0" w:space="0" w:color="auto"/>
            <w:left w:val="none" w:sz="0" w:space="0" w:color="auto"/>
            <w:bottom w:val="none" w:sz="0" w:space="0" w:color="auto"/>
            <w:right w:val="none" w:sz="0" w:space="0" w:color="auto"/>
          </w:divBdr>
        </w:div>
        <w:div w:id="630945608">
          <w:marLeft w:val="0"/>
          <w:marRight w:val="0"/>
          <w:marTop w:val="0"/>
          <w:marBottom w:val="0"/>
          <w:divBdr>
            <w:top w:val="none" w:sz="0" w:space="0" w:color="auto"/>
            <w:left w:val="none" w:sz="0" w:space="0" w:color="auto"/>
            <w:bottom w:val="none" w:sz="0" w:space="0" w:color="auto"/>
            <w:right w:val="none" w:sz="0" w:space="0" w:color="auto"/>
          </w:divBdr>
        </w:div>
        <w:div w:id="481510243">
          <w:marLeft w:val="0"/>
          <w:marRight w:val="0"/>
          <w:marTop w:val="0"/>
          <w:marBottom w:val="0"/>
          <w:divBdr>
            <w:top w:val="none" w:sz="0" w:space="0" w:color="auto"/>
            <w:left w:val="none" w:sz="0" w:space="0" w:color="auto"/>
            <w:bottom w:val="none" w:sz="0" w:space="0" w:color="auto"/>
            <w:right w:val="none" w:sz="0" w:space="0" w:color="auto"/>
          </w:divBdr>
        </w:div>
        <w:div w:id="174654551">
          <w:marLeft w:val="0"/>
          <w:marRight w:val="0"/>
          <w:marTop w:val="0"/>
          <w:marBottom w:val="0"/>
          <w:divBdr>
            <w:top w:val="none" w:sz="0" w:space="0" w:color="auto"/>
            <w:left w:val="none" w:sz="0" w:space="0" w:color="auto"/>
            <w:bottom w:val="none" w:sz="0" w:space="0" w:color="auto"/>
            <w:right w:val="none" w:sz="0" w:space="0" w:color="auto"/>
          </w:divBdr>
        </w:div>
        <w:div w:id="253242789">
          <w:marLeft w:val="0"/>
          <w:marRight w:val="0"/>
          <w:marTop w:val="0"/>
          <w:marBottom w:val="0"/>
          <w:divBdr>
            <w:top w:val="none" w:sz="0" w:space="0" w:color="auto"/>
            <w:left w:val="none" w:sz="0" w:space="0" w:color="auto"/>
            <w:bottom w:val="none" w:sz="0" w:space="0" w:color="auto"/>
            <w:right w:val="none" w:sz="0" w:space="0" w:color="auto"/>
          </w:divBdr>
        </w:div>
        <w:div w:id="1137336458">
          <w:marLeft w:val="0"/>
          <w:marRight w:val="0"/>
          <w:marTop w:val="0"/>
          <w:marBottom w:val="0"/>
          <w:divBdr>
            <w:top w:val="none" w:sz="0" w:space="0" w:color="auto"/>
            <w:left w:val="none" w:sz="0" w:space="0" w:color="auto"/>
            <w:bottom w:val="none" w:sz="0" w:space="0" w:color="auto"/>
            <w:right w:val="none" w:sz="0" w:space="0" w:color="auto"/>
          </w:divBdr>
        </w:div>
        <w:div w:id="1104032602">
          <w:marLeft w:val="0"/>
          <w:marRight w:val="0"/>
          <w:marTop w:val="0"/>
          <w:marBottom w:val="0"/>
          <w:divBdr>
            <w:top w:val="none" w:sz="0" w:space="0" w:color="auto"/>
            <w:left w:val="none" w:sz="0" w:space="0" w:color="auto"/>
            <w:bottom w:val="none" w:sz="0" w:space="0" w:color="auto"/>
            <w:right w:val="none" w:sz="0" w:space="0" w:color="auto"/>
          </w:divBdr>
        </w:div>
        <w:div w:id="269047441">
          <w:marLeft w:val="0"/>
          <w:marRight w:val="0"/>
          <w:marTop w:val="0"/>
          <w:marBottom w:val="0"/>
          <w:divBdr>
            <w:top w:val="none" w:sz="0" w:space="0" w:color="auto"/>
            <w:left w:val="none" w:sz="0" w:space="0" w:color="auto"/>
            <w:bottom w:val="none" w:sz="0" w:space="0" w:color="auto"/>
            <w:right w:val="none" w:sz="0" w:space="0" w:color="auto"/>
          </w:divBdr>
        </w:div>
        <w:div w:id="131870361">
          <w:marLeft w:val="0"/>
          <w:marRight w:val="0"/>
          <w:marTop w:val="0"/>
          <w:marBottom w:val="0"/>
          <w:divBdr>
            <w:top w:val="none" w:sz="0" w:space="0" w:color="auto"/>
            <w:left w:val="none" w:sz="0" w:space="0" w:color="auto"/>
            <w:bottom w:val="none" w:sz="0" w:space="0" w:color="auto"/>
            <w:right w:val="none" w:sz="0" w:space="0" w:color="auto"/>
          </w:divBdr>
        </w:div>
        <w:div w:id="1487555741">
          <w:marLeft w:val="0"/>
          <w:marRight w:val="0"/>
          <w:marTop w:val="0"/>
          <w:marBottom w:val="0"/>
          <w:divBdr>
            <w:top w:val="none" w:sz="0" w:space="0" w:color="auto"/>
            <w:left w:val="none" w:sz="0" w:space="0" w:color="auto"/>
            <w:bottom w:val="none" w:sz="0" w:space="0" w:color="auto"/>
            <w:right w:val="none" w:sz="0" w:space="0" w:color="auto"/>
          </w:divBdr>
        </w:div>
        <w:div w:id="811481809">
          <w:marLeft w:val="0"/>
          <w:marRight w:val="0"/>
          <w:marTop w:val="0"/>
          <w:marBottom w:val="0"/>
          <w:divBdr>
            <w:top w:val="none" w:sz="0" w:space="0" w:color="auto"/>
            <w:left w:val="none" w:sz="0" w:space="0" w:color="auto"/>
            <w:bottom w:val="none" w:sz="0" w:space="0" w:color="auto"/>
            <w:right w:val="none" w:sz="0" w:space="0" w:color="auto"/>
          </w:divBdr>
        </w:div>
        <w:div w:id="1293442464">
          <w:marLeft w:val="0"/>
          <w:marRight w:val="0"/>
          <w:marTop w:val="0"/>
          <w:marBottom w:val="0"/>
          <w:divBdr>
            <w:top w:val="none" w:sz="0" w:space="0" w:color="auto"/>
            <w:left w:val="none" w:sz="0" w:space="0" w:color="auto"/>
            <w:bottom w:val="none" w:sz="0" w:space="0" w:color="auto"/>
            <w:right w:val="none" w:sz="0" w:space="0" w:color="auto"/>
          </w:divBdr>
        </w:div>
        <w:div w:id="1169709560">
          <w:marLeft w:val="0"/>
          <w:marRight w:val="0"/>
          <w:marTop w:val="0"/>
          <w:marBottom w:val="0"/>
          <w:divBdr>
            <w:top w:val="none" w:sz="0" w:space="0" w:color="auto"/>
            <w:left w:val="none" w:sz="0" w:space="0" w:color="auto"/>
            <w:bottom w:val="none" w:sz="0" w:space="0" w:color="auto"/>
            <w:right w:val="none" w:sz="0" w:space="0" w:color="auto"/>
          </w:divBdr>
        </w:div>
        <w:div w:id="234975891">
          <w:marLeft w:val="0"/>
          <w:marRight w:val="0"/>
          <w:marTop w:val="0"/>
          <w:marBottom w:val="0"/>
          <w:divBdr>
            <w:top w:val="none" w:sz="0" w:space="0" w:color="auto"/>
            <w:left w:val="none" w:sz="0" w:space="0" w:color="auto"/>
            <w:bottom w:val="none" w:sz="0" w:space="0" w:color="auto"/>
            <w:right w:val="none" w:sz="0" w:space="0" w:color="auto"/>
          </w:divBdr>
        </w:div>
        <w:div w:id="42800879">
          <w:marLeft w:val="0"/>
          <w:marRight w:val="0"/>
          <w:marTop w:val="0"/>
          <w:marBottom w:val="0"/>
          <w:divBdr>
            <w:top w:val="none" w:sz="0" w:space="0" w:color="auto"/>
            <w:left w:val="none" w:sz="0" w:space="0" w:color="auto"/>
            <w:bottom w:val="none" w:sz="0" w:space="0" w:color="auto"/>
            <w:right w:val="none" w:sz="0" w:space="0" w:color="auto"/>
          </w:divBdr>
        </w:div>
        <w:div w:id="132719888">
          <w:marLeft w:val="0"/>
          <w:marRight w:val="0"/>
          <w:marTop w:val="0"/>
          <w:marBottom w:val="0"/>
          <w:divBdr>
            <w:top w:val="none" w:sz="0" w:space="0" w:color="auto"/>
            <w:left w:val="none" w:sz="0" w:space="0" w:color="auto"/>
            <w:bottom w:val="none" w:sz="0" w:space="0" w:color="auto"/>
            <w:right w:val="none" w:sz="0" w:space="0" w:color="auto"/>
          </w:divBdr>
        </w:div>
        <w:div w:id="1439761168">
          <w:marLeft w:val="0"/>
          <w:marRight w:val="0"/>
          <w:marTop w:val="0"/>
          <w:marBottom w:val="0"/>
          <w:divBdr>
            <w:top w:val="none" w:sz="0" w:space="0" w:color="auto"/>
            <w:left w:val="none" w:sz="0" w:space="0" w:color="auto"/>
            <w:bottom w:val="none" w:sz="0" w:space="0" w:color="auto"/>
            <w:right w:val="none" w:sz="0" w:space="0" w:color="auto"/>
          </w:divBdr>
        </w:div>
        <w:div w:id="874007566">
          <w:marLeft w:val="0"/>
          <w:marRight w:val="0"/>
          <w:marTop w:val="0"/>
          <w:marBottom w:val="0"/>
          <w:divBdr>
            <w:top w:val="none" w:sz="0" w:space="0" w:color="auto"/>
            <w:left w:val="none" w:sz="0" w:space="0" w:color="auto"/>
            <w:bottom w:val="none" w:sz="0" w:space="0" w:color="auto"/>
            <w:right w:val="none" w:sz="0" w:space="0" w:color="auto"/>
          </w:divBdr>
        </w:div>
        <w:div w:id="1025250478">
          <w:marLeft w:val="0"/>
          <w:marRight w:val="0"/>
          <w:marTop w:val="0"/>
          <w:marBottom w:val="0"/>
          <w:divBdr>
            <w:top w:val="none" w:sz="0" w:space="0" w:color="auto"/>
            <w:left w:val="none" w:sz="0" w:space="0" w:color="auto"/>
            <w:bottom w:val="none" w:sz="0" w:space="0" w:color="auto"/>
            <w:right w:val="none" w:sz="0" w:space="0" w:color="auto"/>
          </w:divBdr>
        </w:div>
        <w:div w:id="650644004">
          <w:marLeft w:val="0"/>
          <w:marRight w:val="0"/>
          <w:marTop w:val="0"/>
          <w:marBottom w:val="0"/>
          <w:divBdr>
            <w:top w:val="none" w:sz="0" w:space="0" w:color="auto"/>
            <w:left w:val="none" w:sz="0" w:space="0" w:color="auto"/>
            <w:bottom w:val="none" w:sz="0" w:space="0" w:color="auto"/>
            <w:right w:val="none" w:sz="0" w:space="0" w:color="auto"/>
          </w:divBdr>
        </w:div>
        <w:div w:id="1515068627">
          <w:marLeft w:val="0"/>
          <w:marRight w:val="0"/>
          <w:marTop w:val="0"/>
          <w:marBottom w:val="0"/>
          <w:divBdr>
            <w:top w:val="none" w:sz="0" w:space="0" w:color="auto"/>
            <w:left w:val="none" w:sz="0" w:space="0" w:color="auto"/>
            <w:bottom w:val="none" w:sz="0" w:space="0" w:color="auto"/>
            <w:right w:val="none" w:sz="0" w:space="0" w:color="auto"/>
          </w:divBdr>
        </w:div>
      </w:divsChild>
    </w:div>
    <w:div w:id="852647044">
      <w:bodyDiv w:val="1"/>
      <w:marLeft w:val="0"/>
      <w:marRight w:val="0"/>
      <w:marTop w:val="0"/>
      <w:marBottom w:val="0"/>
      <w:divBdr>
        <w:top w:val="none" w:sz="0" w:space="0" w:color="auto"/>
        <w:left w:val="none" w:sz="0" w:space="0" w:color="auto"/>
        <w:bottom w:val="none" w:sz="0" w:space="0" w:color="auto"/>
        <w:right w:val="none" w:sz="0" w:space="0" w:color="auto"/>
      </w:divBdr>
      <w:divsChild>
        <w:div w:id="936139083">
          <w:marLeft w:val="0"/>
          <w:marRight w:val="0"/>
          <w:marTop w:val="0"/>
          <w:marBottom w:val="0"/>
          <w:divBdr>
            <w:top w:val="none" w:sz="0" w:space="0" w:color="auto"/>
            <w:left w:val="none" w:sz="0" w:space="0" w:color="auto"/>
            <w:bottom w:val="none" w:sz="0" w:space="0" w:color="auto"/>
            <w:right w:val="none" w:sz="0" w:space="0" w:color="auto"/>
          </w:divBdr>
        </w:div>
        <w:div w:id="971404796">
          <w:marLeft w:val="0"/>
          <w:marRight w:val="0"/>
          <w:marTop w:val="0"/>
          <w:marBottom w:val="0"/>
          <w:divBdr>
            <w:top w:val="none" w:sz="0" w:space="0" w:color="auto"/>
            <w:left w:val="none" w:sz="0" w:space="0" w:color="auto"/>
            <w:bottom w:val="none" w:sz="0" w:space="0" w:color="auto"/>
            <w:right w:val="none" w:sz="0" w:space="0" w:color="auto"/>
          </w:divBdr>
        </w:div>
        <w:div w:id="1433090342">
          <w:marLeft w:val="0"/>
          <w:marRight w:val="0"/>
          <w:marTop w:val="0"/>
          <w:marBottom w:val="0"/>
          <w:divBdr>
            <w:top w:val="none" w:sz="0" w:space="0" w:color="auto"/>
            <w:left w:val="none" w:sz="0" w:space="0" w:color="auto"/>
            <w:bottom w:val="none" w:sz="0" w:space="0" w:color="auto"/>
            <w:right w:val="none" w:sz="0" w:space="0" w:color="auto"/>
          </w:divBdr>
        </w:div>
        <w:div w:id="386803027">
          <w:marLeft w:val="0"/>
          <w:marRight w:val="0"/>
          <w:marTop w:val="0"/>
          <w:marBottom w:val="0"/>
          <w:divBdr>
            <w:top w:val="none" w:sz="0" w:space="0" w:color="auto"/>
            <w:left w:val="none" w:sz="0" w:space="0" w:color="auto"/>
            <w:bottom w:val="none" w:sz="0" w:space="0" w:color="auto"/>
            <w:right w:val="none" w:sz="0" w:space="0" w:color="auto"/>
          </w:divBdr>
        </w:div>
        <w:div w:id="555237157">
          <w:marLeft w:val="0"/>
          <w:marRight w:val="0"/>
          <w:marTop w:val="0"/>
          <w:marBottom w:val="0"/>
          <w:divBdr>
            <w:top w:val="none" w:sz="0" w:space="0" w:color="auto"/>
            <w:left w:val="none" w:sz="0" w:space="0" w:color="auto"/>
            <w:bottom w:val="none" w:sz="0" w:space="0" w:color="auto"/>
            <w:right w:val="none" w:sz="0" w:space="0" w:color="auto"/>
          </w:divBdr>
        </w:div>
        <w:div w:id="1864779605">
          <w:marLeft w:val="0"/>
          <w:marRight w:val="0"/>
          <w:marTop w:val="0"/>
          <w:marBottom w:val="0"/>
          <w:divBdr>
            <w:top w:val="none" w:sz="0" w:space="0" w:color="auto"/>
            <w:left w:val="none" w:sz="0" w:space="0" w:color="auto"/>
            <w:bottom w:val="none" w:sz="0" w:space="0" w:color="auto"/>
            <w:right w:val="none" w:sz="0" w:space="0" w:color="auto"/>
          </w:divBdr>
        </w:div>
        <w:div w:id="312760182">
          <w:marLeft w:val="0"/>
          <w:marRight w:val="0"/>
          <w:marTop w:val="0"/>
          <w:marBottom w:val="0"/>
          <w:divBdr>
            <w:top w:val="none" w:sz="0" w:space="0" w:color="auto"/>
            <w:left w:val="none" w:sz="0" w:space="0" w:color="auto"/>
            <w:bottom w:val="none" w:sz="0" w:space="0" w:color="auto"/>
            <w:right w:val="none" w:sz="0" w:space="0" w:color="auto"/>
          </w:divBdr>
        </w:div>
        <w:div w:id="599726470">
          <w:marLeft w:val="0"/>
          <w:marRight w:val="0"/>
          <w:marTop w:val="0"/>
          <w:marBottom w:val="0"/>
          <w:divBdr>
            <w:top w:val="none" w:sz="0" w:space="0" w:color="auto"/>
            <w:left w:val="none" w:sz="0" w:space="0" w:color="auto"/>
            <w:bottom w:val="none" w:sz="0" w:space="0" w:color="auto"/>
            <w:right w:val="none" w:sz="0" w:space="0" w:color="auto"/>
          </w:divBdr>
        </w:div>
        <w:div w:id="166679775">
          <w:marLeft w:val="0"/>
          <w:marRight w:val="0"/>
          <w:marTop w:val="0"/>
          <w:marBottom w:val="0"/>
          <w:divBdr>
            <w:top w:val="none" w:sz="0" w:space="0" w:color="auto"/>
            <w:left w:val="none" w:sz="0" w:space="0" w:color="auto"/>
            <w:bottom w:val="none" w:sz="0" w:space="0" w:color="auto"/>
            <w:right w:val="none" w:sz="0" w:space="0" w:color="auto"/>
          </w:divBdr>
        </w:div>
        <w:div w:id="1149709848">
          <w:marLeft w:val="0"/>
          <w:marRight w:val="0"/>
          <w:marTop w:val="0"/>
          <w:marBottom w:val="0"/>
          <w:divBdr>
            <w:top w:val="none" w:sz="0" w:space="0" w:color="auto"/>
            <w:left w:val="none" w:sz="0" w:space="0" w:color="auto"/>
            <w:bottom w:val="none" w:sz="0" w:space="0" w:color="auto"/>
            <w:right w:val="none" w:sz="0" w:space="0" w:color="auto"/>
          </w:divBdr>
        </w:div>
        <w:div w:id="474684177">
          <w:marLeft w:val="0"/>
          <w:marRight w:val="0"/>
          <w:marTop w:val="0"/>
          <w:marBottom w:val="0"/>
          <w:divBdr>
            <w:top w:val="none" w:sz="0" w:space="0" w:color="auto"/>
            <w:left w:val="none" w:sz="0" w:space="0" w:color="auto"/>
            <w:bottom w:val="none" w:sz="0" w:space="0" w:color="auto"/>
            <w:right w:val="none" w:sz="0" w:space="0" w:color="auto"/>
          </w:divBdr>
        </w:div>
        <w:div w:id="2072384306">
          <w:marLeft w:val="0"/>
          <w:marRight w:val="0"/>
          <w:marTop w:val="0"/>
          <w:marBottom w:val="0"/>
          <w:divBdr>
            <w:top w:val="none" w:sz="0" w:space="0" w:color="auto"/>
            <w:left w:val="none" w:sz="0" w:space="0" w:color="auto"/>
            <w:bottom w:val="none" w:sz="0" w:space="0" w:color="auto"/>
            <w:right w:val="none" w:sz="0" w:space="0" w:color="auto"/>
          </w:divBdr>
        </w:div>
        <w:div w:id="837501954">
          <w:marLeft w:val="0"/>
          <w:marRight w:val="0"/>
          <w:marTop w:val="0"/>
          <w:marBottom w:val="0"/>
          <w:divBdr>
            <w:top w:val="none" w:sz="0" w:space="0" w:color="auto"/>
            <w:left w:val="none" w:sz="0" w:space="0" w:color="auto"/>
            <w:bottom w:val="none" w:sz="0" w:space="0" w:color="auto"/>
            <w:right w:val="none" w:sz="0" w:space="0" w:color="auto"/>
          </w:divBdr>
        </w:div>
        <w:div w:id="1237203039">
          <w:marLeft w:val="0"/>
          <w:marRight w:val="0"/>
          <w:marTop w:val="0"/>
          <w:marBottom w:val="0"/>
          <w:divBdr>
            <w:top w:val="none" w:sz="0" w:space="0" w:color="auto"/>
            <w:left w:val="none" w:sz="0" w:space="0" w:color="auto"/>
            <w:bottom w:val="none" w:sz="0" w:space="0" w:color="auto"/>
            <w:right w:val="none" w:sz="0" w:space="0" w:color="auto"/>
          </w:divBdr>
        </w:div>
        <w:div w:id="1986468548">
          <w:marLeft w:val="0"/>
          <w:marRight w:val="0"/>
          <w:marTop w:val="0"/>
          <w:marBottom w:val="0"/>
          <w:divBdr>
            <w:top w:val="none" w:sz="0" w:space="0" w:color="auto"/>
            <w:left w:val="none" w:sz="0" w:space="0" w:color="auto"/>
            <w:bottom w:val="none" w:sz="0" w:space="0" w:color="auto"/>
            <w:right w:val="none" w:sz="0" w:space="0" w:color="auto"/>
          </w:divBdr>
        </w:div>
        <w:div w:id="1216507224">
          <w:marLeft w:val="0"/>
          <w:marRight w:val="0"/>
          <w:marTop w:val="0"/>
          <w:marBottom w:val="0"/>
          <w:divBdr>
            <w:top w:val="none" w:sz="0" w:space="0" w:color="auto"/>
            <w:left w:val="none" w:sz="0" w:space="0" w:color="auto"/>
            <w:bottom w:val="none" w:sz="0" w:space="0" w:color="auto"/>
            <w:right w:val="none" w:sz="0" w:space="0" w:color="auto"/>
          </w:divBdr>
        </w:div>
        <w:div w:id="1114404994">
          <w:marLeft w:val="0"/>
          <w:marRight w:val="0"/>
          <w:marTop w:val="0"/>
          <w:marBottom w:val="0"/>
          <w:divBdr>
            <w:top w:val="none" w:sz="0" w:space="0" w:color="auto"/>
            <w:left w:val="none" w:sz="0" w:space="0" w:color="auto"/>
            <w:bottom w:val="none" w:sz="0" w:space="0" w:color="auto"/>
            <w:right w:val="none" w:sz="0" w:space="0" w:color="auto"/>
          </w:divBdr>
        </w:div>
        <w:div w:id="601258204">
          <w:marLeft w:val="0"/>
          <w:marRight w:val="0"/>
          <w:marTop w:val="0"/>
          <w:marBottom w:val="0"/>
          <w:divBdr>
            <w:top w:val="none" w:sz="0" w:space="0" w:color="auto"/>
            <w:left w:val="none" w:sz="0" w:space="0" w:color="auto"/>
            <w:bottom w:val="none" w:sz="0" w:space="0" w:color="auto"/>
            <w:right w:val="none" w:sz="0" w:space="0" w:color="auto"/>
          </w:divBdr>
        </w:div>
        <w:div w:id="52588951">
          <w:marLeft w:val="0"/>
          <w:marRight w:val="0"/>
          <w:marTop w:val="0"/>
          <w:marBottom w:val="0"/>
          <w:divBdr>
            <w:top w:val="none" w:sz="0" w:space="0" w:color="auto"/>
            <w:left w:val="none" w:sz="0" w:space="0" w:color="auto"/>
            <w:bottom w:val="none" w:sz="0" w:space="0" w:color="auto"/>
            <w:right w:val="none" w:sz="0" w:space="0" w:color="auto"/>
          </w:divBdr>
        </w:div>
        <w:div w:id="574779903">
          <w:marLeft w:val="0"/>
          <w:marRight w:val="0"/>
          <w:marTop w:val="0"/>
          <w:marBottom w:val="0"/>
          <w:divBdr>
            <w:top w:val="none" w:sz="0" w:space="0" w:color="auto"/>
            <w:left w:val="none" w:sz="0" w:space="0" w:color="auto"/>
            <w:bottom w:val="none" w:sz="0" w:space="0" w:color="auto"/>
            <w:right w:val="none" w:sz="0" w:space="0" w:color="auto"/>
          </w:divBdr>
        </w:div>
        <w:div w:id="38481260">
          <w:marLeft w:val="0"/>
          <w:marRight w:val="0"/>
          <w:marTop w:val="0"/>
          <w:marBottom w:val="0"/>
          <w:divBdr>
            <w:top w:val="none" w:sz="0" w:space="0" w:color="auto"/>
            <w:left w:val="none" w:sz="0" w:space="0" w:color="auto"/>
            <w:bottom w:val="none" w:sz="0" w:space="0" w:color="auto"/>
            <w:right w:val="none" w:sz="0" w:space="0" w:color="auto"/>
          </w:divBdr>
        </w:div>
        <w:div w:id="687756271">
          <w:marLeft w:val="0"/>
          <w:marRight w:val="0"/>
          <w:marTop w:val="0"/>
          <w:marBottom w:val="0"/>
          <w:divBdr>
            <w:top w:val="none" w:sz="0" w:space="0" w:color="auto"/>
            <w:left w:val="none" w:sz="0" w:space="0" w:color="auto"/>
            <w:bottom w:val="none" w:sz="0" w:space="0" w:color="auto"/>
            <w:right w:val="none" w:sz="0" w:space="0" w:color="auto"/>
          </w:divBdr>
        </w:div>
        <w:div w:id="1610888848">
          <w:marLeft w:val="0"/>
          <w:marRight w:val="0"/>
          <w:marTop w:val="0"/>
          <w:marBottom w:val="0"/>
          <w:divBdr>
            <w:top w:val="none" w:sz="0" w:space="0" w:color="auto"/>
            <w:left w:val="none" w:sz="0" w:space="0" w:color="auto"/>
            <w:bottom w:val="none" w:sz="0" w:space="0" w:color="auto"/>
            <w:right w:val="none" w:sz="0" w:space="0" w:color="auto"/>
          </w:divBdr>
        </w:div>
        <w:div w:id="645472392">
          <w:marLeft w:val="0"/>
          <w:marRight w:val="0"/>
          <w:marTop w:val="0"/>
          <w:marBottom w:val="0"/>
          <w:divBdr>
            <w:top w:val="none" w:sz="0" w:space="0" w:color="auto"/>
            <w:left w:val="none" w:sz="0" w:space="0" w:color="auto"/>
            <w:bottom w:val="none" w:sz="0" w:space="0" w:color="auto"/>
            <w:right w:val="none" w:sz="0" w:space="0" w:color="auto"/>
          </w:divBdr>
        </w:div>
        <w:div w:id="399331138">
          <w:marLeft w:val="0"/>
          <w:marRight w:val="0"/>
          <w:marTop w:val="0"/>
          <w:marBottom w:val="0"/>
          <w:divBdr>
            <w:top w:val="none" w:sz="0" w:space="0" w:color="auto"/>
            <w:left w:val="none" w:sz="0" w:space="0" w:color="auto"/>
            <w:bottom w:val="none" w:sz="0" w:space="0" w:color="auto"/>
            <w:right w:val="none" w:sz="0" w:space="0" w:color="auto"/>
          </w:divBdr>
        </w:div>
        <w:div w:id="2099981305">
          <w:marLeft w:val="0"/>
          <w:marRight w:val="0"/>
          <w:marTop w:val="0"/>
          <w:marBottom w:val="0"/>
          <w:divBdr>
            <w:top w:val="none" w:sz="0" w:space="0" w:color="auto"/>
            <w:left w:val="none" w:sz="0" w:space="0" w:color="auto"/>
            <w:bottom w:val="none" w:sz="0" w:space="0" w:color="auto"/>
            <w:right w:val="none" w:sz="0" w:space="0" w:color="auto"/>
          </w:divBdr>
        </w:div>
        <w:div w:id="326058116">
          <w:marLeft w:val="0"/>
          <w:marRight w:val="0"/>
          <w:marTop w:val="0"/>
          <w:marBottom w:val="0"/>
          <w:divBdr>
            <w:top w:val="none" w:sz="0" w:space="0" w:color="auto"/>
            <w:left w:val="none" w:sz="0" w:space="0" w:color="auto"/>
            <w:bottom w:val="none" w:sz="0" w:space="0" w:color="auto"/>
            <w:right w:val="none" w:sz="0" w:space="0" w:color="auto"/>
          </w:divBdr>
        </w:div>
        <w:div w:id="55050563">
          <w:marLeft w:val="0"/>
          <w:marRight w:val="0"/>
          <w:marTop w:val="0"/>
          <w:marBottom w:val="0"/>
          <w:divBdr>
            <w:top w:val="none" w:sz="0" w:space="0" w:color="auto"/>
            <w:left w:val="none" w:sz="0" w:space="0" w:color="auto"/>
            <w:bottom w:val="none" w:sz="0" w:space="0" w:color="auto"/>
            <w:right w:val="none" w:sz="0" w:space="0" w:color="auto"/>
          </w:divBdr>
        </w:div>
        <w:div w:id="722680763">
          <w:marLeft w:val="0"/>
          <w:marRight w:val="0"/>
          <w:marTop w:val="0"/>
          <w:marBottom w:val="0"/>
          <w:divBdr>
            <w:top w:val="none" w:sz="0" w:space="0" w:color="auto"/>
            <w:left w:val="none" w:sz="0" w:space="0" w:color="auto"/>
            <w:bottom w:val="none" w:sz="0" w:space="0" w:color="auto"/>
            <w:right w:val="none" w:sz="0" w:space="0" w:color="auto"/>
          </w:divBdr>
        </w:div>
        <w:div w:id="1931770085">
          <w:marLeft w:val="0"/>
          <w:marRight w:val="0"/>
          <w:marTop w:val="0"/>
          <w:marBottom w:val="0"/>
          <w:divBdr>
            <w:top w:val="none" w:sz="0" w:space="0" w:color="auto"/>
            <w:left w:val="none" w:sz="0" w:space="0" w:color="auto"/>
            <w:bottom w:val="none" w:sz="0" w:space="0" w:color="auto"/>
            <w:right w:val="none" w:sz="0" w:space="0" w:color="auto"/>
          </w:divBdr>
        </w:div>
        <w:div w:id="167597108">
          <w:marLeft w:val="0"/>
          <w:marRight w:val="0"/>
          <w:marTop w:val="0"/>
          <w:marBottom w:val="0"/>
          <w:divBdr>
            <w:top w:val="none" w:sz="0" w:space="0" w:color="auto"/>
            <w:left w:val="none" w:sz="0" w:space="0" w:color="auto"/>
            <w:bottom w:val="none" w:sz="0" w:space="0" w:color="auto"/>
            <w:right w:val="none" w:sz="0" w:space="0" w:color="auto"/>
          </w:divBdr>
        </w:div>
        <w:div w:id="290482976">
          <w:marLeft w:val="0"/>
          <w:marRight w:val="0"/>
          <w:marTop w:val="0"/>
          <w:marBottom w:val="0"/>
          <w:divBdr>
            <w:top w:val="none" w:sz="0" w:space="0" w:color="auto"/>
            <w:left w:val="none" w:sz="0" w:space="0" w:color="auto"/>
            <w:bottom w:val="none" w:sz="0" w:space="0" w:color="auto"/>
            <w:right w:val="none" w:sz="0" w:space="0" w:color="auto"/>
          </w:divBdr>
        </w:div>
        <w:div w:id="519439462">
          <w:marLeft w:val="0"/>
          <w:marRight w:val="0"/>
          <w:marTop w:val="0"/>
          <w:marBottom w:val="0"/>
          <w:divBdr>
            <w:top w:val="none" w:sz="0" w:space="0" w:color="auto"/>
            <w:left w:val="none" w:sz="0" w:space="0" w:color="auto"/>
            <w:bottom w:val="none" w:sz="0" w:space="0" w:color="auto"/>
            <w:right w:val="none" w:sz="0" w:space="0" w:color="auto"/>
          </w:divBdr>
        </w:div>
        <w:div w:id="1057899998">
          <w:marLeft w:val="0"/>
          <w:marRight w:val="0"/>
          <w:marTop w:val="0"/>
          <w:marBottom w:val="0"/>
          <w:divBdr>
            <w:top w:val="none" w:sz="0" w:space="0" w:color="auto"/>
            <w:left w:val="none" w:sz="0" w:space="0" w:color="auto"/>
            <w:bottom w:val="none" w:sz="0" w:space="0" w:color="auto"/>
            <w:right w:val="none" w:sz="0" w:space="0" w:color="auto"/>
          </w:divBdr>
        </w:div>
        <w:div w:id="1504082285">
          <w:marLeft w:val="0"/>
          <w:marRight w:val="0"/>
          <w:marTop w:val="0"/>
          <w:marBottom w:val="0"/>
          <w:divBdr>
            <w:top w:val="none" w:sz="0" w:space="0" w:color="auto"/>
            <w:left w:val="none" w:sz="0" w:space="0" w:color="auto"/>
            <w:bottom w:val="none" w:sz="0" w:space="0" w:color="auto"/>
            <w:right w:val="none" w:sz="0" w:space="0" w:color="auto"/>
          </w:divBdr>
        </w:div>
        <w:div w:id="1515143066">
          <w:marLeft w:val="0"/>
          <w:marRight w:val="0"/>
          <w:marTop w:val="0"/>
          <w:marBottom w:val="0"/>
          <w:divBdr>
            <w:top w:val="none" w:sz="0" w:space="0" w:color="auto"/>
            <w:left w:val="none" w:sz="0" w:space="0" w:color="auto"/>
            <w:bottom w:val="none" w:sz="0" w:space="0" w:color="auto"/>
            <w:right w:val="none" w:sz="0" w:space="0" w:color="auto"/>
          </w:divBdr>
        </w:div>
        <w:div w:id="1568958226">
          <w:marLeft w:val="0"/>
          <w:marRight w:val="0"/>
          <w:marTop w:val="0"/>
          <w:marBottom w:val="0"/>
          <w:divBdr>
            <w:top w:val="none" w:sz="0" w:space="0" w:color="auto"/>
            <w:left w:val="none" w:sz="0" w:space="0" w:color="auto"/>
            <w:bottom w:val="none" w:sz="0" w:space="0" w:color="auto"/>
            <w:right w:val="none" w:sz="0" w:space="0" w:color="auto"/>
          </w:divBdr>
        </w:div>
        <w:div w:id="729881923">
          <w:marLeft w:val="0"/>
          <w:marRight w:val="0"/>
          <w:marTop w:val="0"/>
          <w:marBottom w:val="0"/>
          <w:divBdr>
            <w:top w:val="none" w:sz="0" w:space="0" w:color="auto"/>
            <w:left w:val="none" w:sz="0" w:space="0" w:color="auto"/>
            <w:bottom w:val="none" w:sz="0" w:space="0" w:color="auto"/>
            <w:right w:val="none" w:sz="0" w:space="0" w:color="auto"/>
          </w:divBdr>
        </w:div>
        <w:div w:id="2026975116">
          <w:marLeft w:val="0"/>
          <w:marRight w:val="0"/>
          <w:marTop w:val="0"/>
          <w:marBottom w:val="0"/>
          <w:divBdr>
            <w:top w:val="none" w:sz="0" w:space="0" w:color="auto"/>
            <w:left w:val="none" w:sz="0" w:space="0" w:color="auto"/>
            <w:bottom w:val="none" w:sz="0" w:space="0" w:color="auto"/>
            <w:right w:val="none" w:sz="0" w:space="0" w:color="auto"/>
          </w:divBdr>
        </w:div>
        <w:div w:id="1121454081">
          <w:marLeft w:val="0"/>
          <w:marRight w:val="0"/>
          <w:marTop w:val="0"/>
          <w:marBottom w:val="0"/>
          <w:divBdr>
            <w:top w:val="none" w:sz="0" w:space="0" w:color="auto"/>
            <w:left w:val="none" w:sz="0" w:space="0" w:color="auto"/>
            <w:bottom w:val="none" w:sz="0" w:space="0" w:color="auto"/>
            <w:right w:val="none" w:sz="0" w:space="0" w:color="auto"/>
          </w:divBdr>
        </w:div>
        <w:div w:id="1585532771">
          <w:marLeft w:val="0"/>
          <w:marRight w:val="0"/>
          <w:marTop w:val="0"/>
          <w:marBottom w:val="0"/>
          <w:divBdr>
            <w:top w:val="none" w:sz="0" w:space="0" w:color="auto"/>
            <w:left w:val="none" w:sz="0" w:space="0" w:color="auto"/>
            <w:bottom w:val="none" w:sz="0" w:space="0" w:color="auto"/>
            <w:right w:val="none" w:sz="0" w:space="0" w:color="auto"/>
          </w:divBdr>
        </w:div>
        <w:div w:id="517080571">
          <w:marLeft w:val="0"/>
          <w:marRight w:val="0"/>
          <w:marTop w:val="0"/>
          <w:marBottom w:val="0"/>
          <w:divBdr>
            <w:top w:val="none" w:sz="0" w:space="0" w:color="auto"/>
            <w:left w:val="none" w:sz="0" w:space="0" w:color="auto"/>
            <w:bottom w:val="none" w:sz="0" w:space="0" w:color="auto"/>
            <w:right w:val="none" w:sz="0" w:space="0" w:color="auto"/>
          </w:divBdr>
        </w:div>
        <w:div w:id="1697653565">
          <w:marLeft w:val="0"/>
          <w:marRight w:val="0"/>
          <w:marTop w:val="0"/>
          <w:marBottom w:val="0"/>
          <w:divBdr>
            <w:top w:val="none" w:sz="0" w:space="0" w:color="auto"/>
            <w:left w:val="none" w:sz="0" w:space="0" w:color="auto"/>
            <w:bottom w:val="none" w:sz="0" w:space="0" w:color="auto"/>
            <w:right w:val="none" w:sz="0" w:space="0" w:color="auto"/>
          </w:divBdr>
        </w:div>
        <w:div w:id="731923592">
          <w:marLeft w:val="0"/>
          <w:marRight w:val="0"/>
          <w:marTop w:val="0"/>
          <w:marBottom w:val="0"/>
          <w:divBdr>
            <w:top w:val="none" w:sz="0" w:space="0" w:color="auto"/>
            <w:left w:val="none" w:sz="0" w:space="0" w:color="auto"/>
            <w:bottom w:val="none" w:sz="0" w:space="0" w:color="auto"/>
            <w:right w:val="none" w:sz="0" w:space="0" w:color="auto"/>
          </w:divBdr>
        </w:div>
        <w:div w:id="714231961">
          <w:marLeft w:val="0"/>
          <w:marRight w:val="0"/>
          <w:marTop w:val="0"/>
          <w:marBottom w:val="0"/>
          <w:divBdr>
            <w:top w:val="none" w:sz="0" w:space="0" w:color="auto"/>
            <w:left w:val="none" w:sz="0" w:space="0" w:color="auto"/>
            <w:bottom w:val="none" w:sz="0" w:space="0" w:color="auto"/>
            <w:right w:val="none" w:sz="0" w:space="0" w:color="auto"/>
          </w:divBdr>
        </w:div>
        <w:div w:id="1986616391">
          <w:marLeft w:val="0"/>
          <w:marRight w:val="0"/>
          <w:marTop w:val="0"/>
          <w:marBottom w:val="0"/>
          <w:divBdr>
            <w:top w:val="none" w:sz="0" w:space="0" w:color="auto"/>
            <w:left w:val="none" w:sz="0" w:space="0" w:color="auto"/>
            <w:bottom w:val="none" w:sz="0" w:space="0" w:color="auto"/>
            <w:right w:val="none" w:sz="0" w:space="0" w:color="auto"/>
          </w:divBdr>
        </w:div>
        <w:div w:id="320693967">
          <w:marLeft w:val="0"/>
          <w:marRight w:val="0"/>
          <w:marTop w:val="0"/>
          <w:marBottom w:val="0"/>
          <w:divBdr>
            <w:top w:val="none" w:sz="0" w:space="0" w:color="auto"/>
            <w:left w:val="none" w:sz="0" w:space="0" w:color="auto"/>
            <w:bottom w:val="none" w:sz="0" w:space="0" w:color="auto"/>
            <w:right w:val="none" w:sz="0" w:space="0" w:color="auto"/>
          </w:divBdr>
        </w:div>
        <w:div w:id="1305088293">
          <w:marLeft w:val="0"/>
          <w:marRight w:val="0"/>
          <w:marTop w:val="0"/>
          <w:marBottom w:val="0"/>
          <w:divBdr>
            <w:top w:val="none" w:sz="0" w:space="0" w:color="auto"/>
            <w:left w:val="none" w:sz="0" w:space="0" w:color="auto"/>
            <w:bottom w:val="none" w:sz="0" w:space="0" w:color="auto"/>
            <w:right w:val="none" w:sz="0" w:space="0" w:color="auto"/>
          </w:divBdr>
        </w:div>
        <w:div w:id="1263878494">
          <w:marLeft w:val="0"/>
          <w:marRight w:val="0"/>
          <w:marTop w:val="0"/>
          <w:marBottom w:val="0"/>
          <w:divBdr>
            <w:top w:val="none" w:sz="0" w:space="0" w:color="auto"/>
            <w:left w:val="none" w:sz="0" w:space="0" w:color="auto"/>
            <w:bottom w:val="none" w:sz="0" w:space="0" w:color="auto"/>
            <w:right w:val="none" w:sz="0" w:space="0" w:color="auto"/>
          </w:divBdr>
        </w:div>
      </w:divsChild>
    </w:div>
    <w:div w:id="853034398">
      <w:bodyDiv w:val="1"/>
      <w:marLeft w:val="0"/>
      <w:marRight w:val="0"/>
      <w:marTop w:val="0"/>
      <w:marBottom w:val="0"/>
      <w:divBdr>
        <w:top w:val="none" w:sz="0" w:space="0" w:color="auto"/>
        <w:left w:val="none" w:sz="0" w:space="0" w:color="auto"/>
        <w:bottom w:val="none" w:sz="0" w:space="0" w:color="auto"/>
        <w:right w:val="none" w:sz="0" w:space="0" w:color="auto"/>
      </w:divBdr>
    </w:div>
    <w:div w:id="853304529">
      <w:bodyDiv w:val="1"/>
      <w:marLeft w:val="0"/>
      <w:marRight w:val="0"/>
      <w:marTop w:val="0"/>
      <w:marBottom w:val="0"/>
      <w:divBdr>
        <w:top w:val="none" w:sz="0" w:space="0" w:color="auto"/>
        <w:left w:val="none" w:sz="0" w:space="0" w:color="auto"/>
        <w:bottom w:val="none" w:sz="0" w:space="0" w:color="auto"/>
        <w:right w:val="none" w:sz="0" w:space="0" w:color="auto"/>
      </w:divBdr>
    </w:div>
    <w:div w:id="853493499">
      <w:bodyDiv w:val="1"/>
      <w:marLeft w:val="0"/>
      <w:marRight w:val="0"/>
      <w:marTop w:val="0"/>
      <w:marBottom w:val="0"/>
      <w:divBdr>
        <w:top w:val="none" w:sz="0" w:space="0" w:color="auto"/>
        <w:left w:val="none" w:sz="0" w:space="0" w:color="auto"/>
        <w:bottom w:val="none" w:sz="0" w:space="0" w:color="auto"/>
        <w:right w:val="none" w:sz="0" w:space="0" w:color="auto"/>
      </w:divBdr>
    </w:div>
    <w:div w:id="853498721">
      <w:bodyDiv w:val="1"/>
      <w:marLeft w:val="0"/>
      <w:marRight w:val="0"/>
      <w:marTop w:val="0"/>
      <w:marBottom w:val="0"/>
      <w:divBdr>
        <w:top w:val="none" w:sz="0" w:space="0" w:color="auto"/>
        <w:left w:val="none" w:sz="0" w:space="0" w:color="auto"/>
        <w:bottom w:val="none" w:sz="0" w:space="0" w:color="auto"/>
        <w:right w:val="none" w:sz="0" w:space="0" w:color="auto"/>
      </w:divBdr>
    </w:div>
    <w:div w:id="854197609">
      <w:bodyDiv w:val="1"/>
      <w:marLeft w:val="0"/>
      <w:marRight w:val="0"/>
      <w:marTop w:val="0"/>
      <w:marBottom w:val="0"/>
      <w:divBdr>
        <w:top w:val="none" w:sz="0" w:space="0" w:color="auto"/>
        <w:left w:val="none" w:sz="0" w:space="0" w:color="auto"/>
        <w:bottom w:val="none" w:sz="0" w:space="0" w:color="auto"/>
        <w:right w:val="none" w:sz="0" w:space="0" w:color="auto"/>
      </w:divBdr>
    </w:div>
    <w:div w:id="854809736">
      <w:bodyDiv w:val="1"/>
      <w:marLeft w:val="0"/>
      <w:marRight w:val="0"/>
      <w:marTop w:val="0"/>
      <w:marBottom w:val="0"/>
      <w:divBdr>
        <w:top w:val="none" w:sz="0" w:space="0" w:color="auto"/>
        <w:left w:val="none" w:sz="0" w:space="0" w:color="auto"/>
        <w:bottom w:val="none" w:sz="0" w:space="0" w:color="auto"/>
        <w:right w:val="none" w:sz="0" w:space="0" w:color="auto"/>
      </w:divBdr>
    </w:div>
    <w:div w:id="854881500">
      <w:bodyDiv w:val="1"/>
      <w:marLeft w:val="0"/>
      <w:marRight w:val="0"/>
      <w:marTop w:val="0"/>
      <w:marBottom w:val="0"/>
      <w:divBdr>
        <w:top w:val="none" w:sz="0" w:space="0" w:color="auto"/>
        <w:left w:val="none" w:sz="0" w:space="0" w:color="auto"/>
        <w:bottom w:val="none" w:sz="0" w:space="0" w:color="auto"/>
        <w:right w:val="none" w:sz="0" w:space="0" w:color="auto"/>
      </w:divBdr>
    </w:div>
    <w:div w:id="854996408">
      <w:bodyDiv w:val="1"/>
      <w:marLeft w:val="0"/>
      <w:marRight w:val="0"/>
      <w:marTop w:val="0"/>
      <w:marBottom w:val="0"/>
      <w:divBdr>
        <w:top w:val="none" w:sz="0" w:space="0" w:color="auto"/>
        <w:left w:val="none" w:sz="0" w:space="0" w:color="auto"/>
        <w:bottom w:val="none" w:sz="0" w:space="0" w:color="auto"/>
        <w:right w:val="none" w:sz="0" w:space="0" w:color="auto"/>
      </w:divBdr>
    </w:div>
    <w:div w:id="854997485">
      <w:bodyDiv w:val="1"/>
      <w:marLeft w:val="0"/>
      <w:marRight w:val="0"/>
      <w:marTop w:val="0"/>
      <w:marBottom w:val="0"/>
      <w:divBdr>
        <w:top w:val="none" w:sz="0" w:space="0" w:color="auto"/>
        <w:left w:val="none" w:sz="0" w:space="0" w:color="auto"/>
        <w:bottom w:val="none" w:sz="0" w:space="0" w:color="auto"/>
        <w:right w:val="none" w:sz="0" w:space="0" w:color="auto"/>
      </w:divBdr>
    </w:div>
    <w:div w:id="855315158">
      <w:bodyDiv w:val="1"/>
      <w:marLeft w:val="0"/>
      <w:marRight w:val="0"/>
      <w:marTop w:val="0"/>
      <w:marBottom w:val="0"/>
      <w:divBdr>
        <w:top w:val="none" w:sz="0" w:space="0" w:color="auto"/>
        <w:left w:val="none" w:sz="0" w:space="0" w:color="auto"/>
        <w:bottom w:val="none" w:sz="0" w:space="0" w:color="auto"/>
        <w:right w:val="none" w:sz="0" w:space="0" w:color="auto"/>
      </w:divBdr>
    </w:div>
    <w:div w:id="855382198">
      <w:bodyDiv w:val="1"/>
      <w:marLeft w:val="0"/>
      <w:marRight w:val="0"/>
      <w:marTop w:val="0"/>
      <w:marBottom w:val="0"/>
      <w:divBdr>
        <w:top w:val="none" w:sz="0" w:space="0" w:color="auto"/>
        <w:left w:val="none" w:sz="0" w:space="0" w:color="auto"/>
        <w:bottom w:val="none" w:sz="0" w:space="0" w:color="auto"/>
        <w:right w:val="none" w:sz="0" w:space="0" w:color="auto"/>
      </w:divBdr>
    </w:div>
    <w:div w:id="855391157">
      <w:bodyDiv w:val="1"/>
      <w:marLeft w:val="0"/>
      <w:marRight w:val="0"/>
      <w:marTop w:val="0"/>
      <w:marBottom w:val="0"/>
      <w:divBdr>
        <w:top w:val="none" w:sz="0" w:space="0" w:color="auto"/>
        <w:left w:val="none" w:sz="0" w:space="0" w:color="auto"/>
        <w:bottom w:val="none" w:sz="0" w:space="0" w:color="auto"/>
        <w:right w:val="none" w:sz="0" w:space="0" w:color="auto"/>
      </w:divBdr>
    </w:div>
    <w:div w:id="855579364">
      <w:bodyDiv w:val="1"/>
      <w:marLeft w:val="0"/>
      <w:marRight w:val="0"/>
      <w:marTop w:val="0"/>
      <w:marBottom w:val="0"/>
      <w:divBdr>
        <w:top w:val="none" w:sz="0" w:space="0" w:color="auto"/>
        <w:left w:val="none" w:sz="0" w:space="0" w:color="auto"/>
        <w:bottom w:val="none" w:sz="0" w:space="0" w:color="auto"/>
        <w:right w:val="none" w:sz="0" w:space="0" w:color="auto"/>
      </w:divBdr>
    </w:div>
    <w:div w:id="855967605">
      <w:bodyDiv w:val="1"/>
      <w:marLeft w:val="0"/>
      <w:marRight w:val="0"/>
      <w:marTop w:val="0"/>
      <w:marBottom w:val="0"/>
      <w:divBdr>
        <w:top w:val="none" w:sz="0" w:space="0" w:color="auto"/>
        <w:left w:val="none" w:sz="0" w:space="0" w:color="auto"/>
        <w:bottom w:val="none" w:sz="0" w:space="0" w:color="auto"/>
        <w:right w:val="none" w:sz="0" w:space="0" w:color="auto"/>
      </w:divBdr>
    </w:div>
    <w:div w:id="856119294">
      <w:bodyDiv w:val="1"/>
      <w:marLeft w:val="0"/>
      <w:marRight w:val="0"/>
      <w:marTop w:val="0"/>
      <w:marBottom w:val="0"/>
      <w:divBdr>
        <w:top w:val="none" w:sz="0" w:space="0" w:color="auto"/>
        <w:left w:val="none" w:sz="0" w:space="0" w:color="auto"/>
        <w:bottom w:val="none" w:sz="0" w:space="0" w:color="auto"/>
        <w:right w:val="none" w:sz="0" w:space="0" w:color="auto"/>
      </w:divBdr>
    </w:div>
    <w:div w:id="856191958">
      <w:bodyDiv w:val="1"/>
      <w:marLeft w:val="0"/>
      <w:marRight w:val="0"/>
      <w:marTop w:val="0"/>
      <w:marBottom w:val="0"/>
      <w:divBdr>
        <w:top w:val="none" w:sz="0" w:space="0" w:color="auto"/>
        <w:left w:val="none" w:sz="0" w:space="0" w:color="auto"/>
        <w:bottom w:val="none" w:sz="0" w:space="0" w:color="auto"/>
        <w:right w:val="none" w:sz="0" w:space="0" w:color="auto"/>
      </w:divBdr>
    </w:div>
    <w:div w:id="856698065">
      <w:bodyDiv w:val="1"/>
      <w:marLeft w:val="0"/>
      <w:marRight w:val="0"/>
      <w:marTop w:val="0"/>
      <w:marBottom w:val="0"/>
      <w:divBdr>
        <w:top w:val="none" w:sz="0" w:space="0" w:color="auto"/>
        <w:left w:val="none" w:sz="0" w:space="0" w:color="auto"/>
        <w:bottom w:val="none" w:sz="0" w:space="0" w:color="auto"/>
        <w:right w:val="none" w:sz="0" w:space="0" w:color="auto"/>
      </w:divBdr>
    </w:div>
    <w:div w:id="856698117">
      <w:bodyDiv w:val="1"/>
      <w:marLeft w:val="0"/>
      <w:marRight w:val="0"/>
      <w:marTop w:val="0"/>
      <w:marBottom w:val="0"/>
      <w:divBdr>
        <w:top w:val="none" w:sz="0" w:space="0" w:color="auto"/>
        <w:left w:val="none" w:sz="0" w:space="0" w:color="auto"/>
        <w:bottom w:val="none" w:sz="0" w:space="0" w:color="auto"/>
        <w:right w:val="none" w:sz="0" w:space="0" w:color="auto"/>
      </w:divBdr>
    </w:div>
    <w:div w:id="856965607">
      <w:bodyDiv w:val="1"/>
      <w:marLeft w:val="0"/>
      <w:marRight w:val="0"/>
      <w:marTop w:val="0"/>
      <w:marBottom w:val="0"/>
      <w:divBdr>
        <w:top w:val="none" w:sz="0" w:space="0" w:color="auto"/>
        <w:left w:val="none" w:sz="0" w:space="0" w:color="auto"/>
        <w:bottom w:val="none" w:sz="0" w:space="0" w:color="auto"/>
        <w:right w:val="none" w:sz="0" w:space="0" w:color="auto"/>
      </w:divBdr>
    </w:div>
    <w:div w:id="857625791">
      <w:bodyDiv w:val="1"/>
      <w:marLeft w:val="0"/>
      <w:marRight w:val="0"/>
      <w:marTop w:val="0"/>
      <w:marBottom w:val="0"/>
      <w:divBdr>
        <w:top w:val="none" w:sz="0" w:space="0" w:color="auto"/>
        <w:left w:val="none" w:sz="0" w:space="0" w:color="auto"/>
        <w:bottom w:val="none" w:sz="0" w:space="0" w:color="auto"/>
        <w:right w:val="none" w:sz="0" w:space="0" w:color="auto"/>
      </w:divBdr>
    </w:div>
    <w:div w:id="858351539">
      <w:bodyDiv w:val="1"/>
      <w:marLeft w:val="0"/>
      <w:marRight w:val="0"/>
      <w:marTop w:val="0"/>
      <w:marBottom w:val="0"/>
      <w:divBdr>
        <w:top w:val="none" w:sz="0" w:space="0" w:color="auto"/>
        <w:left w:val="none" w:sz="0" w:space="0" w:color="auto"/>
        <w:bottom w:val="none" w:sz="0" w:space="0" w:color="auto"/>
        <w:right w:val="none" w:sz="0" w:space="0" w:color="auto"/>
      </w:divBdr>
    </w:div>
    <w:div w:id="858467421">
      <w:bodyDiv w:val="1"/>
      <w:marLeft w:val="0"/>
      <w:marRight w:val="0"/>
      <w:marTop w:val="0"/>
      <w:marBottom w:val="0"/>
      <w:divBdr>
        <w:top w:val="none" w:sz="0" w:space="0" w:color="auto"/>
        <w:left w:val="none" w:sz="0" w:space="0" w:color="auto"/>
        <w:bottom w:val="none" w:sz="0" w:space="0" w:color="auto"/>
        <w:right w:val="none" w:sz="0" w:space="0" w:color="auto"/>
      </w:divBdr>
    </w:div>
    <w:div w:id="859244204">
      <w:bodyDiv w:val="1"/>
      <w:marLeft w:val="0"/>
      <w:marRight w:val="0"/>
      <w:marTop w:val="0"/>
      <w:marBottom w:val="0"/>
      <w:divBdr>
        <w:top w:val="none" w:sz="0" w:space="0" w:color="auto"/>
        <w:left w:val="none" w:sz="0" w:space="0" w:color="auto"/>
        <w:bottom w:val="none" w:sz="0" w:space="0" w:color="auto"/>
        <w:right w:val="none" w:sz="0" w:space="0" w:color="auto"/>
      </w:divBdr>
    </w:div>
    <w:div w:id="859273400">
      <w:bodyDiv w:val="1"/>
      <w:marLeft w:val="0"/>
      <w:marRight w:val="0"/>
      <w:marTop w:val="0"/>
      <w:marBottom w:val="0"/>
      <w:divBdr>
        <w:top w:val="none" w:sz="0" w:space="0" w:color="auto"/>
        <w:left w:val="none" w:sz="0" w:space="0" w:color="auto"/>
        <w:bottom w:val="none" w:sz="0" w:space="0" w:color="auto"/>
        <w:right w:val="none" w:sz="0" w:space="0" w:color="auto"/>
      </w:divBdr>
    </w:div>
    <w:div w:id="859465873">
      <w:bodyDiv w:val="1"/>
      <w:marLeft w:val="0"/>
      <w:marRight w:val="0"/>
      <w:marTop w:val="0"/>
      <w:marBottom w:val="0"/>
      <w:divBdr>
        <w:top w:val="none" w:sz="0" w:space="0" w:color="auto"/>
        <w:left w:val="none" w:sz="0" w:space="0" w:color="auto"/>
        <w:bottom w:val="none" w:sz="0" w:space="0" w:color="auto"/>
        <w:right w:val="none" w:sz="0" w:space="0" w:color="auto"/>
      </w:divBdr>
    </w:div>
    <w:div w:id="859659825">
      <w:bodyDiv w:val="1"/>
      <w:marLeft w:val="0"/>
      <w:marRight w:val="0"/>
      <w:marTop w:val="0"/>
      <w:marBottom w:val="0"/>
      <w:divBdr>
        <w:top w:val="none" w:sz="0" w:space="0" w:color="auto"/>
        <w:left w:val="none" w:sz="0" w:space="0" w:color="auto"/>
        <w:bottom w:val="none" w:sz="0" w:space="0" w:color="auto"/>
        <w:right w:val="none" w:sz="0" w:space="0" w:color="auto"/>
      </w:divBdr>
    </w:div>
    <w:div w:id="859662912">
      <w:bodyDiv w:val="1"/>
      <w:marLeft w:val="0"/>
      <w:marRight w:val="0"/>
      <w:marTop w:val="0"/>
      <w:marBottom w:val="0"/>
      <w:divBdr>
        <w:top w:val="none" w:sz="0" w:space="0" w:color="auto"/>
        <w:left w:val="none" w:sz="0" w:space="0" w:color="auto"/>
        <w:bottom w:val="none" w:sz="0" w:space="0" w:color="auto"/>
        <w:right w:val="none" w:sz="0" w:space="0" w:color="auto"/>
      </w:divBdr>
    </w:div>
    <w:div w:id="859778991">
      <w:bodyDiv w:val="1"/>
      <w:marLeft w:val="0"/>
      <w:marRight w:val="0"/>
      <w:marTop w:val="0"/>
      <w:marBottom w:val="0"/>
      <w:divBdr>
        <w:top w:val="none" w:sz="0" w:space="0" w:color="auto"/>
        <w:left w:val="none" w:sz="0" w:space="0" w:color="auto"/>
        <w:bottom w:val="none" w:sz="0" w:space="0" w:color="auto"/>
        <w:right w:val="none" w:sz="0" w:space="0" w:color="auto"/>
      </w:divBdr>
    </w:div>
    <w:div w:id="859851974">
      <w:bodyDiv w:val="1"/>
      <w:marLeft w:val="0"/>
      <w:marRight w:val="0"/>
      <w:marTop w:val="0"/>
      <w:marBottom w:val="0"/>
      <w:divBdr>
        <w:top w:val="none" w:sz="0" w:space="0" w:color="auto"/>
        <w:left w:val="none" w:sz="0" w:space="0" w:color="auto"/>
        <w:bottom w:val="none" w:sz="0" w:space="0" w:color="auto"/>
        <w:right w:val="none" w:sz="0" w:space="0" w:color="auto"/>
      </w:divBdr>
    </w:div>
    <w:div w:id="859977356">
      <w:bodyDiv w:val="1"/>
      <w:marLeft w:val="0"/>
      <w:marRight w:val="0"/>
      <w:marTop w:val="0"/>
      <w:marBottom w:val="0"/>
      <w:divBdr>
        <w:top w:val="none" w:sz="0" w:space="0" w:color="auto"/>
        <w:left w:val="none" w:sz="0" w:space="0" w:color="auto"/>
        <w:bottom w:val="none" w:sz="0" w:space="0" w:color="auto"/>
        <w:right w:val="none" w:sz="0" w:space="0" w:color="auto"/>
      </w:divBdr>
    </w:div>
    <w:div w:id="860313997">
      <w:bodyDiv w:val="1"/>
      <w:marLeft w:val="0"/>
      <w:marRight w:val="0"/>
      <w:marTop w:val="0"/>
      <w:marBottom w:val="0"/>
      <w:divBdr>
        <w:top w:val="none" w:sz="0" w:space="0" w:color="auto"/>
        <w:left w:val="none" w:sz="0" w:space="0" w:color="auto"/>
        <w:bottom w:val="none" w:sz="0" w:space="0" w:color="auto"/>
        <w:right w:val="none" w:sz="0" w:space="0" w:color="auto"/>
      </w:divBdr>
    </w:div>
    <w:div w:id="861089471">
      <w:bodyDiv w:val="1"/>
      <w:marLeft w:val="0"/>
      <w:marRight w:val="0"/>
      <w:marTop w:val="0"/>
      <w:marBottom w:val="0"/>
      <w:divBdr>
        <w:top w:val="none" w:sz="0" w:space="0" w:color="auto"/>
        <w:left w:val="none" w:sz="0" w:space="0" w:color="auto"/>
        <w:bottom w:val="none" w:sz="0" w:space="0" w:color="auto"/>
        <w:right w:val="none" w:sz="0" w:space="0" w:color="auto"/>
      </w:divBdr>
    </w:div>
    <w:div w:id="861210265">
      <w:bodyDiv w:val="1"/>
      <w:marLeft w:val="0"/>
      <w:marRight w:val="0"/>
      <w:marTop w:val="0"/>
      <w:marBottom w:val="0"/>
      <w:divBdr>
        <w:top w:val="none" w:sz="0" w:space="0" w:color="auto"/>
        <w:left w:val="none" w:sz="0" w:space="0" w:color="auto"/>
        <w:bottom w:val="none" w:sz="0" w:space="0" w:color="auto"/>
        <w:right w:val="none" w:sz="0" w:space="0" w:color="auto"/>
      </w:divBdr>
    </w:div>
    <w:div w:id="861284001">
      <w:bodyDiv w:val="1"/>
      <w:marLeft w:val="0"/>
      <w:marRight w:val="0"/>
      <w:marTop w:val="0"/>
      <w:marBottom w:val="0"/>
      <w:divBdr>
        <w:top w:val="none" w:sz="0" w:space="0" w:color="auto"/>
        <w:left w:val="none" w:sz="0" w:space="0" w:color="auto"/>
        <w:bottom w:val="none" w:sz="0" w:space="0" w:color="auto"/>
        <w:right w:val="none" w:sz="0" w:space="0" w:color="auto"/>
      </w:divBdr>
    </w:div>
    <w:div w:id="861360918">
      <w:bodyDiv w:val="1"/>
      <w:marLeft w:val="0"/>
      <w:marRight w:val="0"/>
      <w:marTop w:val="0"/>
      <w:marBottom w:val="0"/>
      <w:divBdr>
        <w:top w:val="none" w:sz="0" w:space="0" w:color="auto"/>
        <w:left w:val="none" w:sz="0" w:space="0" w:color="auto"/>
        <w:bottom w:val="none" w:sz="0" w:space="0" w:color="auto"/>
        <w:right w:val="none" w:sz="0" w:space="0" w:color="auto"/>
      </w:divBdr>
    </w:div>
    <w:div w:id="861556964">
      <w:bodyDiv w:val="1"/>
      <w:marLeft w:val="0"/>
      <w:marRight w:val="0"/>
      <w:marTop w:val="0"/>
      <w:marBottom w:val="0"/>
      <w:divBdr>
        <w:top w:val="none" w:sz="0" w:space="0" w:color="auto"/>
        <w:left w:val="none" w:sz="0" w:space="0" w:color="auto"/>
        <w:bottom w:val="none" w:sz="0" w:space="0" w:color="auto"/>
        <w:right w:val="none" w:sz="0" w:space="0" w:color="auto"/>
      </w:divBdr>
    </w:div>
    <w:div w:id="861744418">
      <w:bodyDiv w:val="1"/>
      <w:marLeft w:val="0"/>
      <w:marRight w:val="0"/>
      <w:marTop w:val="0"/>
      <w:marBottom w:val="0"/>
      <w:divBdr>
        <w:top w:val="none" w:sz="0" w:space="0" w:color="auto"/>
        <w:left w:val="none" w:sz="0" w:space="0" w:color="auto"/>
        <w:bottom w:val="none" w:sz="0" w:space="0" w:color="auto"/>
        <w:right w:val="none" w:sz="0" w:space="0" w:color="auto"/>
      </w:divBdr>
    </w:div>
    <w:div w:id="861817242">
      <w:bodyDiv w:val="1"/>
      <w:marLeft w:val="0"/>
      <w:marRight w:val="0"/>
      <w:marTop w:val="0"/>
      <w:marBottom w:val="0"/>
      <w:divBdr>
        <w:top w:val="none" w:sz="0" w:space="0" w:color="auto"/>
        <w:left w:val="none" w:sz="0" w:space="0" w:color="auto"/>
        <w:bottom w:val="none" w:sz="0" w:space="0" w:color="auto"/>
        <w:right w:val="none" w:sz="0" w:space="0" w:color="auto"/>
      </w:divBdr>
    </w:div>
    <w:div w:id="861893069">
      <w:bodyDiv w:val="1"/>
      <w:marLeft w:val="0"/>
      <w:marRight w:val="0"/>
      <w:marTop w:val="0"/>
      <w:marBottom w:val="0"/>
      <w:divBdr>
        <w:top w:val="none" w:sz="0" w:space="0" w:color="auto"/>
        <w:left w:val="none" w:sz="0" w:space="0" w:color="auto"/>
        <w:bottom w:val="none" w:sz="0" w:space="0" w:color="auto"/>
        <w:right w:val="none" w:sz="0" w:space="0" w:color="auto"/>
      </w:divBdr>
    </w:div>
    <w:div w:id="862018288">
      <w:bodyDiv w:val="1"/>
      <w:marLeft w:val="0"/>
      <w:marRight w:val="0"/>
      <w:marTop w:val="0"/>
      <w:marBottom w:val="0"/>
      <w:divBdr>
        <w:top w:val="none" w:sz="0" w:space="0" w:color="auto"/>
        <w:left w:val="none" w:sz="0" w:space="0" w:color="auto"/>
        <w:bottom w:val="none" w:sz="0" w:space="0" w:color="auto"/>
        <w:right w:val="none" w:sz="0" w:space="0" w:color="auto"/>
      </w:divBdr>
    </w:div>
    <w:div w:id="862086934">
      <w:bodyDiv w:val="1"/>
      <w:marLeft w:val="0"/>
      <w:marRight w:val="0"/>
      <w:marTop w:val="0"/>
      <w:marBottom w:val="0"/>
      <w:divBdr>
        <w:top w:val="none" w:sz="0" w:space="0" w:color="auto"/>
        <w:left w:val="none" w:sz="0" w:space="0" w:color="auto"/>
        <w:bottom w:val="none" w:sz="0" w:space="0" w:color="auto"/>
        <w:right w:val="none" w:sz="0" w:space="0" w:color="auto"/>
      </w:divBdr>
    </w:div>
    <w:div w:id="862287636">
      <w:bodyDiv w:val="1"/>
      <w:marLeft w:val="0"/>
      <w:marRight w:val="0"/>
      <w:marTop w:val="0"/>
      <w:marBottom w:val="0"/>
      <w:divBdr>
        <w:top w:val="none" w:sz="0" w:space="0" w:color="auto"/>
        <w:left w:val="none" w:sz="0" w:space="0" w:color="auto"/>
        <w:bottom w:val="none" w:sz="0" w:space="0" w:color="auto"/>
        <w:right w:val="none" w:sz="0" w:space="0" w:color="auto"/>
      </w:divBdr>
    </w:div>
    <w:div w:id="862325334">
      <w:bodyDiv w:val="1"/>
      <w:marLeft w:val="0"/>
      <w:marRight w:val="0"/>
      <w:marTop w:val="0"/>
      <w:marBottom w:val="0"/>
      <w:divBdr>
        <w:top w:val="none" w:sz="0" w:space="0" w:color="auto"/>
        <w:left w:val="none" w:sz="0" w:space="0" w:color="auto"/>
        <w:bottom w:val="none" w:sz="0" w:space="0" w:color="auto"/>
        <w:right w:val="none" w:sz="0" w:space="0" w:color="auto"/>
      </w:divBdr>
    </w:div>
    <w:div w:id="862791470">
      <w:bodyDiv w:val="1"/>
      <w:marLeft w:val="0"/>
      <w:marRight w:val="0"/>
      <w:marTop w:val="0"/>
      <w:marBottom w:val="0"/>
      <w:divBdr>
        <w:top w:val="none" w:sz="0" w:space="0" w:color="auto"/>
        <w:left w:val="none" w:sz="0" w:space="0" w:color="auto"/>
        <w:bottom w:val="none" w:sz="0" w:space="0" w:color="auto"/>
        <w:right w:val="none" w:sz="0" w:space="0" w:color="auto"/>
      </w:divBdr>
    </w:div>
    <w:div w:id="862864529">
      <w:bodyDiv w:val="1"/>
      <w:marLeft w:val="0"/>
      <w:marRight w:val="0"/>
      <w:marTop w:val="0"/>
      <w:marBottom w:val="0"/>
      <w:divBdr>
        <w:top w:val="none" w:sz="0" w:space="0" w:color="auto"/>
        <w:left w:val="none" w:sz="0" w:space="0" w:color="auto"/>
        <w:bottom w:val="none" w:sz="0" w:space="0" w:color="auto"/>
        <w:right w:val="none" w:sz="0" w:space="0" w:color="auto"/>
      </w:divBdr>
    </w:div>
    <w:div w:id="862983556">
      <w:bodyDiv w:val="1"/>
      <w:marLeft w:val="0"/>
      <w:marRight w:val="0"/>
      <w:marTop w:val="0"/>
      <w:marBottom w:val="0"/>
      <w:divBdr>
        <w:top w:val="none" w:sz="0" w:space="0" w:color="auto"/>
        <w:left w:val="none" w:sz="0" w:space="0" w:color="auto"/>
        <w:bottom w:val="none" w:sz="0" w:space="0" w:color="auto"/>
        <w:right w:val="none" w:sz="0" w:space="0" w:color="auto"/>
      </w:divBdr>
    </w:div>
    <w:div w:id="863178755">
      <w:bodyDiv w:val="1"/>
      <w:marLeft w:val="0"/>
      <w:marRight w:val="0"/>
      <w:marTop w:val="0"/>
      <w:marBottom w:val="0"/>
      <w:divBdr>
        <w:top w:val="none" w:sz="0" w:space="0" w:color="auto"/>
        <w:left w:val="none" w:sz="0" w:space="0" w:color="auto"/>
        <w:bottom w:val="none" w:sz="0" w:space="0" w:color="auto"/>
        <w:right w:val="none" w:sz="0" w:space="0" w:color="auto"/>
      </w:divBdr>
    </w:div>
    <w:div w:id="863320671">
      <w:bodyDiv w:val="1"/>
      <w:marLeft w:val="0"/>
      <w:marRight w:val="0"/>
      <w:marTop w:val="0"/>
      <w:marBottom w:val="0"/>
      <w:divBdr>
        <w:top w:val="none" w:sz="0" w:space="0" w:color="auto"/>
        <w:left w:val="none" w:sz="0" w:space="0" w:color="auto"/>
        <w:bottom w:val="none" w:sz="0" w:space="0" w:color="auto"/>
        <w:right w:val="none" w:sz="0" w:space="0" w:color="auto"/>
      </w:divBdr>
      <w:divsChild>
        <w:div w:id="974330938">
          <w:marLeft w:val="0"/>
          <w:marRight w:val="0"/>
          <w:marTop w:val="0"/>
          <w:marBottom w:val="0"/>
          <w:divBdr>
            <w:top w:val="none" w:sz="0" w:space="0" w:color="auto"/>
            <w:left w:val="none" w:sz="0" w:space="0" w:color="auto"/>
            <w:bottom w:val="none" w:sz="0" w:space="0" w:color="auto"/>
            <w:right w:val="none" w:sz="0" w:space="0" w:color="auto"/>
          </w:divBdr>
        </w:div>
        <w:div w:id="1107382125">
          <w:marLeft w:val="0"/>
          <w:marRight w:val="0"/>
          <w:marTop w:val="0"/>
          <w:marBottom w:val="0"/>
          <w:divBdr>
            <w:top w:val="none" w:sz="0" w:space="0" w:color="auto"/>
            <w:left w:val="none" w:sz="0" w:space="0" w:color="auto"/>
            <w:bottom w:val="none" w:sz="0" w:space="0" w:color="auto"/>
            <w:right w:val="none" w:sz="0" w:space="0" w:color="auto"/>
          </w:divBdr>
        </w:div>
        <w:div w:id="638923710">
          <w:marLeft w:val="0"/>
          <w:marRight w:val="0"/>
          <w:marTop w:val="0"/>
          <w:marBottom w:val="0"/>
          <w:divBdr>
            <w:top w:val="none" w:sz="0" w:space="0" w:color="auto"/>
            <w:left w:val="none" w:sz="0" w:space="0" w:color="auto"/>
            <w:bottom w:val="none" w:sz="0" w:space="0" w:color="auto"/>
            <w:right w:val="none" w:sz="0" w:space="0" w:color="auto"/>
          </w:divBdr>
        </w:div>
        <w:div w:id="913516569">
          <w:marLeft w:val="0"/>
          <w:marRight w:val="0"/>
          <w:marTop w:val="0"/>
          <w:marBottom w:val="0"/>
          <w:divBdr>
            <w:top w:val="none" w:sz="0" w:space="0" w:color="auto"/>
            <w:left w:val="none" w:sz="0" w:space="0" w:color="auto"/>
            <w:bottom w:val="none" w:sz="0" w:space="0" w:color="auto"/>
            <w:right w:val="none" w:sz="0" w:space="0" w:color="auto"/>
          </w:divBdr>
        </w:div>
      </w:divsChild>
    </w:div>
    <w:div w:id="863401498">
      <w:bodyDiv w:val="1"/>
      <w:marLeft w:val="0"/>
      <w:marRight w:val="0"/>
      <w:marTop w:val="0"/>
      <w:marBottom w:val="0"/>
      <w:divBdr>
        <w:top w:val="none" w:sz="0" w:space="0" w:color="auto"/>
        <w:left w:val="none" w:sz="0" w:space="0" w:color="auto"/>
        <w:bottom w:val="none" w:sz="0" w:space="0" w:color="auto"/>
        <w:right w:val="none" w:sz="0" w:space="0" w:color="auto"/>
      </w:divBdr>
    </w:div>
    <w:div w:id="863860255">
      <w:bodyDiv w:val="1"/>
      <w:marLeft w:val="0"/>
      <w:marRight w:val="0"/>
      <w:marTop w:val="0"/>
      <w:marBottom w:val="0"/>
      <w:divBdr>
        <w:top w:val="none" w:sz="0" w:space="0" w:color="auto"/>
        <w:left w:val="none" w:sz="0" w:space="0" w:color="auto"/>
        <w:bottom w:val="none" w:sz="0" w:space="0" w:color="auto"/>
        <w:right w:val="none" w:sz="0" w:space="0" w:color="auto"/>
      </w:divBdr>
      <w:divsChild>
        <w:div w:id="509367454">
          <w:marLeft w:val="0"/>
          <w:marRight w:val="0"/>
          <w:marTop w:val="0"/>
          <w:marBottom w:val="0"/>
          <w:divBdr>
            <w:top w:val="none" w:sz="0" w:space="0" w:color="auto"/>
            <w:left w:val="none" w:sz="0" w:space="0" w:color="auto"/>
            <w:bottom w:val="none" w:sz="0" w:space="0" w:color="auto"/>
            <w:right w:val="none" w:sz="0" w:space="0" w:color="auto"/>
          </w:divBdr>
        </w:div>
        <w:div w:id="673411035">
          <w:marLeft w:val="0"/>
          <w:marRight w:val="0"/>
          <w:marTop w:val="0"/>
          <w:marBottom w:val="0"/>
          <w:divBdr>
            <w:top w:val="none" w:sz="0" w:space="0" w:color="auto"/>
            <w:left w:val="none" w:sz="0" w:space="0" w:color="auto"/>
            <w:bottom w:val="none" w:sz="0" w:space="0" w:color="auto"/>
            <w:right w:val="none" w:sz="0" w:space="0" w:color="auto"/>
          </w:divBdr>
        </w:div>
        <w:div w:id="2067678906">
          <w:marLeft w:val="0"/>
          <w:marRight w:val="0"/>
          <w:marTop w:val="0"/>
          <w:marBottom w:val="0"/>
          <w:divBdr>
            <w:top w:val="none" w:sz="0" w:space="0" w:color="auto"/>
            <w:left w:val="none" w:sz="0" w:space="0" w:color="auto"/>
            <w:bottom w:val="none" w:sz="0" w:space="0" w:color="auto"/>
            <w:right w:val="none" w:sz="0" w:space="0" w:color="auto"/>
          </w:divBdr>
        </w:div>
        <w:div w:id="313411232">
          <w:marLeft w:val="0"/>
          <w:marRight w:val="0"/>
          <w:marTop w:val="0"/>
          <w:marBottom w:val="0"/>
          <w:divBdr>
            <w:top w:val="none" w:sz="0" w:space="0" w:color="auto"/>
            <w:left w:val="none" w:sz="0" w:space="0" w:color="auto"/>
            <w:bottom w:val="none" w:sz="0" w:space="0" w:color="auto"/>
            <w:right w:val="none" w:sz="0" w:space="0" w:color="auto"/>
          </w:divBdr>
        </w:div>
        <w:div w:id="1284385350">
          <w:marLeft w:val="0"/>
          <w:marRight w:val="0"/>
          <w:marTop w:val="0"/>
          <w:marBottom w:val="0"/>
          <w:divBdr>
            <w:top w:val="none" w:sz="0" w:space="0" w:color="auto"/>
            <w:left w:val="none" w:sz="0" w:space="0" w:color="auto"/>
            <w:bottom w:val="none" w:sz="0" w:space="0" w:color="auto"/>
            <w:right w:val="none" w:sz="0" w:space="0" w:color="auto"/>
          </w:divBdr>
        </w:div>
        <w:div w:id="1645311531">
          <w:marLeft w:val="0"/>
          <w:marRight w:val="0"/>
          <w:marTop w:val="0"/>
          <w:marBottom w:val="0"/>
          <w:divBdr>
            <w:top w:val="none" w:sz="0" w:space="0" w:color="auto"/>
            <w:left w:val="none" w:sz="0" w:space="0" w:color="auto"/>
            <w:bottom w:val="none" w:sz="0" w:space="0" w:color="auto"/>
            <w:right w:val="none" w:sz="0" w:space="0" w:color="auto"/>
          </w:divBdr>
        </w:div>
        <w:div w:id="606277158">
          <w:marLeft w:val="0"/>
          <w:marRight w:val="0"/>
          <w:marTop w:val="0"/>
          <w:marBottom w:val="0"/>
          <w:divBdr>
            <w:top w:val="none" w:sz="0" w:space="0" w:color="auto"/>
            <w:left w:val="none" w:sz="0" w:space="0" w:color="auto"/>
            <w:bottom w:val="none" w:sz="0" w:space="0" w:color="auto"/>
            <w:right w:val="none" w:sz="0" w:space="0" w:color="auto"/>
          </w:divBdr>
        </w:div>
        <w:div w:id="1075081938">
          <w:marLeft w:val="0"/>
          <w:marRight w:val="0"/>
          <w:marTop w:val="0"/>
          <w:marBottom w:val="0"/>
          <w:divBdr>
            <w:top w:val="none" w:sz="0" w:space="0" w:color="auto"/>
            <w:left w:val="none" w:sz="0" w:space="0" w:color="auto"/>
            <w:bottom w:val="none" w:sz="0" w:space="0" w:color="auto"/>
            <w:right w:val="none" w:sz="0" w:space="0" w:color="auto"/>
          </w:divBdr>
        </w:div>
        <w:div w:id="882331708">
          <w:marLeft w:val="0"/>
          <w:marRight w:val="0"/>
          <w:marTop w:val="0"/>
          <w:marBottom w:val="0"/>
          <w:divBdr>
            <w:top w:val="none" w:sz="0" w:space="0" w:color="auto"/>
            <w:left w:val="none" w:sz="0" w:space="0" w:color="auto"/>
            <w:bottom w:val="none" w:sz="0" w:space="0" w:color="auto"/>
            <w:right w:val="none" w:sz="0" w:space="0" w:color="auto"/>
          </w:divBdr>
        </w:div>
        <w:div w:id="1166821650">
          <w:marLeft w:val="0"/>
          <w:marRight w:val="0"/>
          <w:marTop w:val="0"/>
          <w:marBottom w:val="0"/>
          <w:divBdr>
            <w:top w:val="none" w:sz="0" w:space="0" w:color="auto"/>
            <w:left w:val="none" w:sz="0" w:space="0" w:color="auto"/>
            <w:bottom w:val="none" w:sz="0" w:space="0" w:color="auto"/>
            <w:right w:val="none" w:sz="0" w:space="0" w:color="auto"/>
          </w:divBdr>
        </w:div>
        <w:div w:id="575433303">
          <w:marLeft w:val="0"/>
          <w:marRight w:val="0"/>
          <w:marTop w:val="0"/>
          <w:marBottom w:val="0"/>
          <w:divBdr>
            <w:top w:val="none" w:sz="0" w:space="0" w:color="auto"/>
            <w:left w:val="none" w:sz="0" w:space="0" w:color="auto"/>
            <w:bottom w:val="none" w:sz="0" w:space="0" w:color="auto"/>
            <w:right w:val="none" w:sz="0" w:space="0" w:color="auto"/>
          </w:divBdr>
        </w:div>
        <w:div w:id="182288041">
          <w:marLeft w:val="0"/>
          <w:marRight w:val="0"/>
          <w:marTop w:val="0"/>
          <w:marBottom w:val="0"/>
          <w:divBdr>
            <w:top w:val="none" w:sz="0" w:space="0" w:color="auto"/>
            <w:left w:val="none" w:sz="0" w:space="0" w:color="auto"/>
            <w:bottom w:val="none" w:sz="0" w:space="0" w:color="auto"/>
            <w:right w:val="none" w:sz="0" w:space="0" w:color="auto"/>
          </w:divBdr>
        </w:div>
        <w:div w:id="375466370">
          <w:marLeft w:val="0"/>
          <w:marRight w:val="0"/>
          <w:marTop w:val="0"/>
          <w:marBottom w:val="0"/>
          <w:divBdr>
            <w:top w:val="none" w:sz="0" w:space="0" w:color="auto"/>
            <w:left w:val="none" w:sz="0" w:space="0" w:color="auto"/>
            <w:bottom w:val="none" w:sz="0" w:space="0" w:color="auto"/>
            <w:right w:val="none" w:sz="0" w:space="0" w:color="auto"/>
          </w:divBdr>
        </w:div>
        <w:div w:id="2021928336">
          <w:marLeft w:val="0"/>
          <w:marRight w:val="0"/>
          <w:marTop w:val="0"/>
          <w:marBottom w:val="0"/>
          <w:divBdr>
            <w:top w:val="none" w:sz="0" w:space="0" w:color="auto"/>
            <w:left w:val="none" w:sz="0" w:space="0" w:color="auto"/>
            <w:bottom w:val="none" w:sz="0" w:space="0" w:color="auto"/>
            <w:right w:val="none" w:sz="0" w:space="0" w:color="auto"/>
          </w:divBdr>
        </w:div>
        <w:div w:id="1492332263">
          <w:marLeft w:val="0"/>
          <w:marRight w:val="0"/>
          <w:marTop w:val="0"/>
          <w:marBottom w:val="0"/>
          <w:divBdr>
            <w:top w:val="none" w:sz="0" w:space="0" w:color="auto"/>
            <w:left w:val="none" w:sz="0" w:space="0" w:color="auto"/>
            <w:bottom w:val="none" w:sz="0" w:space="0" w:color="auto"/>
            <w:right w:val="none" w:sz="0" w:space="0" w:color="auto"/>
          </w:divBdr>
        </w:div>
        <w:div w:id="1581136779">
          <w:marLeft w:val="0"/>
          <w:marRight w:val="0"/>
          <w:marTop w:val="0"/>
          <w:marBottom w:val="0"/>
          <w:divBdr>
            <w:top w:val="none" w:sz="0" w:space="0" w:color="auto"/>
            <w:left w:val="none" w:sz="0" w:space="0" w:color="auto"/>
            <w:bottom w:val="none" w:sz="0" w:space="0" w:color="auto"/>
            <w:right w:val="none" w:sz="0" w:space="0" w:color="auto"/>
          </w:divBdr>
        </w:div>
        <w:div w:id="1032223123">
          <w:marLeft w:val="0"/>
          <w:marRight w:val="0"/>
          <w:marTop w:val="0"/>
          <w:marBottom w:val="0"/>
          <w:divBdr>
            <w:top w:val="none" w:sz="0" w:space="0" w:color="auto"/>
            <w:left w:val="none" w:sz="0" w:space="0" w:color="auto"/>
            <w:bottom w:val="none" w:sz="0" w:space="0" w:color="auto"/>
            <w:right w:val="none" w:sz="0" w:space="0" w:color="auto"/>
          </w:divBdr>
        </w:div>
        <w:div w:id="471025370">
          <w:marLeft w:val="0"/>
          <w:marRight w:val="0"/>
          <w:marTop w:val="0"/>
          <w:marBottom w:val="0"/>
          <w:divBdr>
            <w:top w:val="none" w:sz="0" w:space="0" w:color="auto"/>
            <w:left w:val="none" w:sz="0" w:space="0" w:color="auto"/>
            <w:bottom w:val="none" w:sz="0" w:space="0" w:color="auto"/>
            <w:right w:val="none" w:sz="0" w:space="0" w:color="auto"/>
          </w:divBdr>
        </w:div>
        <w:div w:id="607004804">
          <w:marLeft w:val="0"/>
          <w:marRight w:val="0"/>
          <w:marTop w:val="0"/>
          <w:marBottom w:val="0"/>
          <w:divBdr>
            <w:top w:val="none" w:sz="0" w:space="0" w:color="auto"/>
            <w:left w:val="none" w:sz="0" w:space="0" w:color="auto"/>
            <w:bottom w:val="none" w:sz="0" w:space="0" w:color="auto"/>
            <w:right w:val="none" w:sz="0" w:space="0" w:color="auto"/>
          </w:divBdr>
        </w:div>
        <w:div w:id="1010062609">
          <w:marLeft w:val="0"/>
          <w:marRight w:val="0"/>
          <w:marTop w:val="0"/>
          <w:marBottom w:val="0"/>
          <w:divBdr>
            <w:top w:val="none" w:sz="0" w:space="0" w:color="auto"/>
            <w:left w:val="none" w:sz="0" w:space="0" w:color="auto"/>
            <w:bottom w:val="none" w:sz="0" w:space="0" w:color="auto"/>
            <w:right w:val="none" w:sz="0" w:space="0" w:color="auto"/>
          </w:divBdr>
        </w:div>
        <w:div w:id="1043753922">
          <w:marLeft w:val="0"/>
          <w:marRight w:val="0"/>
          <w:marTop w:val="0"/>
          <w:marBottom w:val="0"/>
          <w:divBdr>
            <w:top w:val="none" w:sz="0" w:space="0" w:color="auto"/>
            <w:left w:val="none" w:sz="0" w:space="0" w:color="auto"/>
            <w:bottom w:val="none" w:sz="0" w:space="0" w:color="auto"/>
            <w:right w:val="none" w:sz="0" w:space="0" w:color="auto"/>
          </w:divBdr>
        </w:div>
        <w:div w:id="1465655511">
          <w:marLeft w:val="0"/>
          <w:marRight w:val="0"/>
          <w:marTop w:val="0"/>
          <w:marBottom w:val="0"/>
          <w:divBdr>
            <w:top w:val="none" w:sz="0" w:space="0" w:color="auto"/>
            <w:left w:val="none" w:sz="0" w:space="0" w:color="auto"/>
            <w:bottom w:val="none" w:sz="0" w:space="0" w:color="auto"/>
            <w:right w:val="none" w:sz="0" w:space="0" w:color="auto"/>
          </w:divBdr>
        </w:div>
        <w:div w:id="1354768956">
          <w:marLeft w:val="0"/>
          <w:marRight w:val="0"/>
          <w:marTop w:val="0"/>
          <w:marBottom w:val="0"/>
          <w:divBdr>
            <w:top w:val="none" w:sz="0" w:space="0" w:color="auto"/>
            <w:left w:val="none" w:sz="0" w:space="0" w:color="auto"/>
            <w:bottom w:val="none" w:sz="0" w:space="0" w:color="auto"/>
            <w:right w:val="none" w:sz="0" w:space="0" w:color="auto"/>
          </w:divBdr>
        </w:div>
        <w:div w:id="259073890">
          <w:marLeft w:val="0"/>
          <w:marRight w:val="0"/>
          <w:marTop w:val="0"/>
          <w:marBottom w:val="0"/>
          <w:divBdr>
            <w:top w:val="none" w:sz="0" w:space="0" w:color="auto"/>
            <w:left w:val="none" w:sz="0" w:space="0" w:color="auto"/>
            <w:bottom w:val="none" w:sz="0" w:space="0" w:color="auto"/>
            <w:right w:val="none" w:sz="0" w:space="0" w:color="auto"/>
          </w:divBdr>
        </w:div>
        <w:div w:id="550305848">
          <w:marLeft w:val="0"/>
          <w:marRight w:val="0"/>
          <w:marTop w:val="0"/>
          <w:marBottom w:val="0"/>
          <w:divBdr>
            <w:top w:val="none" w:sz="0" w:space="0" w:color="auto"/>
            <w:left w:val="none" w:sz="0" w:space="0" w:color="auto"/>
            <w:bottom w:val="none" w:sz="0" w:space="0" w:color="auto"/>
            <w:right w:val="none" w:sz="0" w:space="0" w:color="auto"/>
          </w:divBdr>
        </w:div>
        <w:div w:id="312804869">
          <w:marLeft w:val="0"/>
          <w:marRight w:val="0"/>
          <w:marTop w:val="0"/>
          <w:marBottom w:val="0"/>
          <w:divBdr>
            <w:top w:val="none" w:sz="0" w:space="0" w:color="auto"/>
            <w:left w:val="none" w:sz="0" w:space="0" w:color="auto"/>
            <w:bottom w:val="none" w:sz="0" w:space="0" w:color="auto"/>
            <w:right w:val="none" w:sz="0" w:space="0" w:color="auto"/>
          </w:divBdr>
        </w:div>
        <w:div w:id="779686434">
          <w:marLeft w:val="0"/>
          <w:marRight w:val="0"/>
          <w:marTop w:val="0"/>
          <w:marBottom w:val="0"/>
          <w:divBdr>
            <w:top w:val="none" w:sz="0" w:space="0" w:color="auto"/>
            <w:left w:val="none" w:sz="0" w:space="0" w:color="auto"/>
            <w:bottom w:val="none" w:sz="0" w:space="0" w:color="auto"/>
            <w:right w:val="none" w:sz="0" w:space="0" w:color="auto"/>
          </w:divBdr>
        </w:div>
        <w:div w:id="1535073634">
          <w:marLeft w:val="0"/>
          <w:marRight w:val="0"/>
          <w:marTop w:val="0"/>
          <w:marBottom w:val="0"/>
          <w:divBdr>
            <w:top w:val="none" w:sz="0" w:space="0" w:color="auto"/>
            <w:left w:val="none" w:sz="0" w:space="0" w:color="auto"/>
            <w:bottom w:val="none" w:sz="0" w:space="0" w:color="auto"/>
            <w:right w:val="none" w:sz="0" w:space="0" w:color="auto"/>
          </w:divBdr>
        </w:div>
        <w:div w:id="824393352">
          <w:marLeft w:val="0"/>
          <w:marRight w:val="0"/>
          <w:marTop w:val="0"/>
          <w:marBottom w:val="0"/>
          <w:divBdr>
            <w:top w:val="none" w:sz="0" w:space="0" w:color="auto"/>
            <w:left w:val="none" w:sz="0" w:space="0" w:color="auto"/>
            <w:bottom w:val="none" w:sz="0" w:space="0" w:color="auto"/>
            <w:right w:val="none" w:sz="0" w:space="0" w:color="auto"/>
          </w:divBdr>
        </w:div>
        <w:div w:id="549195885">
          <w:marLeft w:val="0"/>
          <w:marRight w:val="0"/>
          <w:marTop w:val="0"/>
          <w:marBottom w:val="0"/>
          <w:divBdr>
            <w:top w:val="none" w:sz="0" w:space="0" w:color="auto"/>
            <w:left w:val="none" w:sz="0" w:space="0" w:color="auto"/>
            <w:bottom w:val="none" w:sz="0" w:space="0" w:color="auto"/>
            <w:right w:val="none" w:sz="0" w:space="0" w:color="auto"/>
          </w:divBdr>
        </w:div>
        <w:div w:id="851989710">
          <w:marLeft w:val="0"/>
          <w:marRight w:val="0"/>
          <w:marTop w:val="0"/>
          <w:marBottom w:val="0"/>
          <w:divBdr>
            <w:top w:val="none" w:sz="0" w:space="0" w:color="auto"/>
            <w:left w:val="none" w:sz="0" w:space="0" w:color="auto"/>
            <w:bottom w:val="none" w:sz="0" w:space="0" w:color="auto"/>
            <w:right w:val="none" w:sz="0" w:space="0" w:color="auto"/>
          </w:divBdr>
        </w:div>
        <w:div w:id="2122218412">
          <w:marLeft w:val="0"/>
          <w:marRight w:val="0"/>
          <w:marTop w:val="0"/>
          <w:marBottom w:val="0"/>
          <w:divBdr>
            <w:top w:val="none" w:sz="0" w:space="0" w:color="auto"/>
            <w:left w:val="none" w:sz="0" w:space="0" w:color="auto"/>
            <w:bottom w:val="none" w:sz="0" w:space="0" w:color="auto"/>
            <w:right w:val="none" w:sz="0" w:space="0" w:color="auto"/>
          </w:divBdr>
        </w:div>
        <w:div w:id="1773238970">
          <w:marLeft w:val="0"/>
          <w:marRight w:val="0"/>
          <w:marTop w:val="0"/>
          <w:marBottom w:val="0"/>
          <w:divBdr>
            <w:top w:val="none" w:sz="0" w:space="0" w:color="auto"/>
            <w:left w:val="none" w:sz="0" w:space="0" w:color="auto"/>
            <w:bottom w:val="none" w:sz="0" w:space="0" w:color="auto"/>
            <w:right w:val="none" w:sz="0" w:space="0" w:color="auto"/>
          </w:divBdr>
        </w:div>
        <w:div w:id="323752110">
          <w:marLeft w:val="0"/>
          <w:marRight w:val="0"/>
          <w:marTop w:val="0"/>
          <w:marBottom w:val="0"/>
          <w:divBdr>
            <w:top w:val="none" w:sz="0" w:space="0" w:color="auto"/>
            <w:left w:val="none" w:sz="0" w:space="0" w:color="auto"/>
            <w:bottom w:val="none" w:sz="0" w:space="0" w:color="auto"/>
            <w:right w:val="none" w:sz="0" w:space="0" w:color="auto"/>
          </w:divBdr>
        </w:div>
        <w:div w:id="13575289">
          <w:marLeft w:val="0"/>
          <w:marRight w:val="0"/>
          <w:marTop w:val="0"/>
          <w:marBottom w:val="0"/>
          <w:divBdr>
            <w:top w:val="none" w:sz="0" w:space="0" w:color="auto"/>
            <w:left w:val="none" w:sz="0" w:space="0" w:color="auto"/>
            <w:bottom w:val="none" w:sz="0" w:space="0" w:color="auto"/>
            <w:right w:val="none" w:sz="0" w:space="0" w:color="auto"/>
          </w:divBdr>
        </w:div>
        <w:div w:id="1864787579">
          <w:marLeft w:val="0"/>
          <w:marRight w:val="0"/>
          <w:marTop w:val="0"/>
          <w:marBottom w:val="0"/>
          <w:divBdr>
            <w:top w:val="none" w:sz="0" w:space="0" w:color="auto"/>
            <w:left w:val="none" w:sz="0" w:space="0" w:color="auto"/>
            <w:bottom w:val="none" w:sz="0" w:space="0" w:color="auto"/>
            <w:right w:val="none" w:sz="0" w:space="0" w:color="auto"/>
          </w:divBdr>
        </w:div>
        <w:div w:id="2058701848">
          <w:marLeft w:val="0"/>
          <w:marRight w:val="0"/>
          <w:marTop w:val="0"/>
          <w:marBottom w:val="0"/>
          <w:divBdr>
            <w:top w:val="none" w:sz="0" w:space="0" w:color="auto"/>
            <w:left w:val="none" w:sz="0" w:space="0" w:color="auto"/>
            <w:bottom w:val="none" w:sz="0" w:space="0" w:color="auto"/>
            <w:right w:val="none" w:sz="0" w:space="0" w:color="auto"/>
          </w:divBdr>
        </w:div>
      </w:divsChild>
    </w:div>
    <w:div w:id="863903520">
      <w:bodyDiv w:val="1"/>
      <w:marLeft w:val="0"/>
      <w:marRight w:val="0"/>
      <w:marTop w:val="0"/>
      <w:marBottom w:val="0"/>
      <w:divBdr>
        <w:top w:val="none" w:sz="0" w:space="0" w:color="auto"/>
        <w:left w:val="none" w:sz="0" w:space="0" w:color="auto"/>
        <w:bottom w:val="none" w:sz="0" w:space="0" w:color="auto"/>
        <w:right w:val="none" w:sz="0" w:space="0" w:color="auto"/>
      </w:divBdr>
      <w:divsChild>
        <w:div w:id="1303149993">
          <w:marLeft w:val="0"/>
          <w:marRight w:val="0"/>
          <w:marTop w:val="0"/>
          <w:marBottom w:val="0"/>
          <w:divBdr>
            <w:top w:val="none" w:sz="0" w:space="0" w:color="auto"/>
            <w:left w:val="none" w:sz="0" w:space="0" w:color="auto"/>
            <w:bottom w:val="none" w:sz="0" w:space="0" w:color="auto"/>
            <w:right w:val="none" w:sz="0" w:space="0" w:color="auto"/>
          </w:divBdr>
        </w:div>
        <w:div w:id="2026051122">
          <w:marLeft w:val="0"/>
          <w:marRight w:val="0"/>
          <w:marTop w:val="0"/>
          <w:marBottom w:val="0"/>
          <w:divBdr>
            <w:top w:val="none" w:sz="0" w:space="0" w:color="auto"/>
            <w:left w:val="none" w:sz="0" w:space="0" w:color="auto"/>
            <w:bottom w:val="none" w:sz="0" w:space="0" w:color="auto"/>
            <w:right w:val="none" w:sz="0" w:space="0" w:color="auto"/>
          </w:divBdr>
        </w:div>
        <w:div w:id="561330686">
          <w:marLeft w:val="0"/>
          <w:marRight w:val="0"/>
          <w:marTop w:val="0"/>
          <w:marBottom w:val="0"/>
          <w:divBdr>
            <w:top w:val="none" w:sz="0" w:space="0" w:color="auto"/>
            <w:left w:val="none" w:sz="0" w:space="0" w:color="auto"/>
            <w:bottom w:val="none" w:sz="0" w:space="0" w:color="auto"/>
            <w:right w:val="none" w:sz="0" w:space="0" w:color="auto"/>
          </w:divBdr>
        </w:div>
        <w:div w:id="1539007240">
          <w:marLeft w:val="0"/>
          <w:marRight w:val="0"/>
          <w:marTop w:val="0"/>
          <w:marBottom w:val="0"/>
          <w:divBdr>
            <w:top w:val="none" w:sz="0" w:space="0" w:color="auto"/>
            <w:left w:val="none" w:sz="0" w:space="0" w:color="auto"/>
            <w:bottom w:val="none" w:sz="0" w:space="0" w:color="auto"/>
            <w:right w:val="none" w:sz="0" w:space="0" w:color="auto"/>
          </w:divBdr>
        </w:div>
        <w:div w:id="1452162733">
          <w:marLeft w:val="0"/>
          <w:marRight w:val="0"/>
          <w:marTop w:val="0"/>
          <w:marBottom w:val="0"/>
          <w:divBdr>
            <w:top w:val="none" w:sz="0" w:space="0" w:color="auto"/>
            <w:left w:val="none" w:sz="0" w:space="0" w:color="auto"/>
            <w:bottom w:val="none" w:sz="0" w:space="0" w:color="auto"/>
            <w:right w:val="none" w:sz="0" w:space="0" w:color="auto"/>
          </w:divBdr>
        </w:div>
        <w:div w:id="1366447633">
          <w:marLeft w:val="0"/>
          <w:marRight w:val="0"/>
          <w:marTop w:val="0"/>
          <w:marBottom w:val="0"/>
          <w:divBdr>
            <w:top w:val="none" w:sz="0" w:space="0" w:color="auto"/>
            <w:left w:val="none" w:sz="0" w:space="0" w:color="auto"/>
            <w:bottom w:val="none" w:sz="0" w:space="0" w:color="auto"/>
            <w:right w:val="none" w:sz="0" w:space="0" w:color="auto"/>
          </w:divBdr>
        </w:div>
        <w:div w:id="1914124279">
          <w:marLeft w:val="0"/>
          <w:marRight w:val="0"/>
          <w:marTop w:val="0"/>
          <w:marBottom w:val="0"/>
          <w:divBdr>
            <w:top w:val="none" w:sz="0" w:space="0" w:color="auto"/>
            <w:left w:val="none" w:sz="0" w:space="0" w:color="auto"/>
            <w:bottom w:val="none" w:sz="0" w:space="0" w:color="auto"/>
            <w:right w:val="none" w:sz="0" w:space="0" w:color="auto"/>
          </w:divBdr>
        </w:div>
        <w:div w:id="444933334">
          <w:marLeft w:val="0"/>
          <w:marRight w:val="0"/>
          <w:marTop w:val="0"/>
          <w:marBottom w:val="0"/>
          <w:divBdr>
            <w:top w:val="none" w:sz="0" w:space="0" w:color="auto"/>
            <w:left w:val="none" w:sz="0" w:space="0" w:color="auto"/>
            <w:bottom w:val="none" w:sz="0" w:space="0" w:color="auto"/>
            <w:right w:val="none" w:sz="0" w:space="0" w:color="auto"/>
          </w:divBdr>
        </w:div>
        <w:div w:id="406419492">
          <w:marLeft w:val="0"/>
          <w:marRight w:val="0"/>
          <w:marTop w:val="0"/>
          <w:marBottom w:val="0"/>
          <w:divBdr>
            <w:top w:val="none" w:sz="0" w:space="0" w:color="auto"/>
            <w:left w:val="none" w:sz="0" w:space="0" w:color="auto"/>
            <w:bottom w:val="none" w:sz="0" w:space="0" w:color="auto"/>
            <w:right w:val="none" w:sz="0" w:space="0" w:color="auto"/>
          </w:divBdr>
        </w:div>
        <w:div w:id="1241451644">
          <w:marLeft w:val="0"/>
          <w:marRight w:val="0"/>
          <w:marTop w:val="0"/>
          <w:marBottom w:val="0"/>
          <w:divBdr>
            <w:top w:val="none" w:sz="0" w:space="0" w:color="auto"/>
            <w:left w:val="none" w:sz="0" w:space="0" w:color="auto"/>
            <w:bottom w:val="none" w:sz="0" w:space="0" w:color="auto"/>
            <w:right w:val="none" w:sz="0" w:space="0" w:color="auto"/>
          </w:divBdr>
        </w:div>
        <w:div w:id="1659772837">
          <w:marLeft w:val="0"/>
          <w:marRight w:val="0"/>
          <w:marTop w:val="0"/>
          <w:marBottom w:val="0"/>
          <w:divBdr>
            <w:top w:val="none" w:sz="0" w:space="0" w:color="auto"/>
            <w:left w:val="none" w:sz="0" w:space="0" w:color="auto"/>
            <w:bottom w:val="none" w:sz="0" w:space="0" w:color="auto"/>
            <w:right w:val="none" w:sz="0" w:space="0" w:color="auto"/>
          </w:divBdr>
        </w:div>
        <w:div w:id="1709648243">
          <w:marLeft w:val="0"/>
          <w:marRight w:val="0"/>
          <w:marTop w:val="0"/>
          <w:marBottom w:val="0"/>
          <w:divBdr>
            <w:top w:val="none" w:sz="0" w:space="0" w:color="auto"/>
            <w:left w:val="none" w:sz="0" w:space="0" w:color="auto"/>
            <w:bottom w:val="none" w:sz="0" w:space="0" w:color="auto"/>
            <w:right w:val="none" w:sz="0" w:space="0" w:color="auto"/>
          </w:divBdr>
        </w:div>
        <w:div w:id="485558629">
          <w:marLeft w:val="0"/>
          <w:marRight w:val="0"/>
          <w:marTop w:val="0"/>
          <w:marBottom w:val="0"/>
          <w:divBdr>
            <w:top w:val="none" w:sz="0" w:space="0" w:color="auto"/>
            <w:left w:val="none" w:sz="0" w:space="0" w:color="auto"/>
            <w:bottom w:val="none" w:sz="0" w:space="0" w:color="auto"/>
            <w:right w:val="none" w:sz="0" w:space="0" w:color="auto"/>
          </w:divBdr>
        </w:div>
        <w:div w:id="1808165022">
          <w:marLeft w:val="0"/>
          <w:marRight w:val="0"/>
          <w:marTop w:val="0"/>
          <w:marBottom w:val="0"/>
          <w:divBdr>
            <w:top w:val="none" w:sz="0" w:space="0" w:color="auto"/>
            <w:left w:val="none" w:sz="0" w:space="0" w:color="auto"/>
            <w:bottom w:val="none" w:sz="0" w:space="0" w:color="auto"/>
            <w:right w:val="none" w:sz="0" w:space="0" w:color="auto"/>
          </w:divBdr>
        </w:div>
        <w:div w:id="1357273920">
          <w:marLeft w:val="0"/>
          <w:marRight w:val="0"/>
          <w:marTop w:val="0"/>
          <w:marBottom w:val="0"/>
          <w:divBdr>
            <w:top w:val="none" w:sz="0" w:space="0" w:color="auto"/>
            <w:left w:val="none" w:sz="0" w:space="0" w:color="auto"/>
            <w:bottom w:val="none" w:sz="0" w:space="0" w:color="auto"/>
            <w:right w:val="none" w:sz="0" w:space="0" w:color="auto"/>
          </w:divBdr>
        </w:div>
        <w:div w:id="1599672736">
          <w:marLeft w:val="0"/>
          <w:marRight w:val="0"/>
          <w:marTop w:val="0"/>
          <w:marBottom w:val="0"/>
          <w:divBdr>
            <w:top w:val="none" w:sz="0" w:space="0" w:color="auto"/>
            <w:left w:val="none" w:sz="0" w:space="0" w:color="auto"/>
            <w:bottom w:val="none" w:sz="0" w:space="0" w:color="auto"/>
            <w:right w:val="none" w:sz="0" w:space="0" w:color="auto"/>
          </w:divBdr>
        </w:div>
        <w:div w:id="1767386190">
          <w:marLeft w:val="0"/>
          <w:marRight w:val="0"/>
          <w:marTop w:val="0"/>
          <w:marBottom w:val="0"/>
          <w:divBdr>
            <w:top w:val="none" w:sz="0" w:space="0" w:color="auto"/>
            <w:left w:val="none" w:sz="0" w:space="0" w:color="auto"/>
            <w:bottom w:val="none" w:sz="0" w:space="0" w:color="auto"/>
            <w:right w:val="none" w:sz="0" w:space="0" w:color="auto"/>
          </w:divBdr>
        </w:div>
        <w:div w:id="406809237">
          <w:marLeft w:val="0"/>
          <w:marRight w:val="0"/>
          <w:marTop w:val="0"/>
          <w:marBottom w:val="0"/>
          <w:divBdr>
            <w:top w:val="none" w:sz="0" w:space="0" w:color="auto"/>
            <w:left w:val="none" w:sz="0" w:space="0" w:color="auto"/>
            <w:bottom w:val="none" w:sz="0" w:space="0" w:color="auto"/>
            <w:right w:val="none" w:sz="0" w:space="0" w:color="auto"/>
          </w:divBdr>
        </w:div>
        <w:div w:id="218245355">
          <w:marLeft w:val="0"/>
          <w:marRight w:val="0"/>
          <w:marTop w:val="0"/>
          <w:marBottom w:val="0"/>
          <w:divBdr>
            <w:top w:val="none" w:sz="0" w:space="0" w:color="auto"/>
            <w:left w:val="none" w:sz="0" w:space="0" w:color="auto"/>
            <w:bottom w:val="none" w:sz="0" w:space="0" w:color="auto"/>
            <w:right w:val="none" w:sz="0" w:space="0" w:color="auto"/>
          </w:divBdr>
        </w:div>
        <w:div w:id="1453211996">
          <w:marLeft w:val="0"/>
          <w:marRight w:val="0"/>
          <w:marTop w:val="0"/>
          <w:marBottom w:val="0"/>
          <w:divBdr>
            <w:top w:val="none" w:sz="0" w:space="0" w:color="auto"/>
            <w:left w:val="none" w:sz="0" w:space="0" w:color="auto"/>
            <w:bottom w:val="none" w:sz="0" w:space="0" w:color="auto"/>
            <w:right w:val="none" w:sz="0" w:space="0" w:color="auto"/>
          </w:divBdr>
        </w:div>
        <w:div w:id="526870947">
          <w:marLeft w:val="0"/>
          <w:marRight w:val="0"/>
          <w:marTop w:val="0"/>
          <w:marBottom w:val="0"/>
          <w:divBdr>
            <w:top w:val="none" w:sz="0" w:space="0" w:color="auto"/>
            <w:left w:val="none" w:sz="0" w:space="0" w:color="auto"/>
            <w:bottom w:val="none" w:sz="0" w:space="0" w:color="auto"/>
            <w:right w:val="none" w:sz="0" w:space="0" w:color="auto"/>
          </w:divBdr>
        </w:div>
        <w:div w:id="2086106619">
          <w:marLeft w:val="0"/>
          <w:marRight w:val="0"/>
          <w:marTop w:val="0"/>
          <w:marBottom w:val="0"/>
          <w:divBdr>
            <w:top w:val="none" w:sz="0" w:space="0" w:color="auto"/>
            <w:left w:val="none" w:sz="0" w:space="0" w:color="auto"/>
            <w:bottom w:val="none" w:sz="0" w:space="0" w:color="auto"/>
            <w:right w:val="none" w:sz="0" w:space="0" w:color="auto"/>
          </w:divBdr>
        </w:div>
        <w:div w:id="962736062">
          <w:marLeft w:val="0"/>
          <w:marRight w:val="0"/>
          <w:marTop w:val="0"/>
          <w:marBottom w:val="0"/>
          <w:divBdr>
            <w:top w:val="none" w:sz="0" w:space="0" w:color="auto"/>
            <w:left w:val="none" w:sz="0" w:space="0" w:color="auto"/>
            <w:bottom w:val="none" w:sz="0" w:space="0" w:color="auto"/>
            <w:right w:val="none" w:sz="0" w:space="0" w:color="auto"/>
          </w:divBdr>
        </w:div>
        <w:div w:id="191385266">
          <w:marLeft w:val="0"/>
          <w:marRight w:val="0"/>
          <w:marTop w:val="0"/>
          <w:marBottom w:val="0"/>
          <w:divBdr>
            <w:top w:val="none" w:sz="0" w:space="0" w:color="auto"/>
            <w:left w:val="none" w:sz="0" w:space="0" w:color="auto"/>
            <w:bottom w:val="none" w:sz="0" w:space="0" w:color="auto"/>
            <w:right w:val="none" w:sz="0" w:space="0" w:color="auto"/>
          </w:divBdr>
        </w:div>
        <w:div w:id="199175505">
          <w:marLeft w:val="0"/>
          <w:marRight w:val="0"/>
          <w:marTop w:val="0"/>
          <w:marBottom w:val="0"/>
          <w:divBdr>
            <w:top w:val="none" w:sz="0" w:space="0" w:color="auto"/>
            <w:left w:val="none" w:sz="0" w:space="0" w:color="auto"/>
            <w:bottom w:val="none" w:sz="0" w:space="0" w:color="auto"/>
            <w:right w:val="none" w:sz="0" w:space="0" w:color="auto"/>
          </w:divBdr>
        </w:div>
        <w:div w:id="2050103277">
          <w:marLeft w:val="0"/>
          <w:marRight w:val="0"/>
          <w:marTop w:val="0"/>
          <w:marBottom w:val="0"/>
          <w:divBdr>
            <w:top w:val="none" w:sz="0" w:space="0" w:color="auto"/>
            <w:left w:val="none" w:sz="0" w:space="0" w:color="auto"/>
            <w:bottom w:val="none" w:sz="0" w:space="0" w:color="auto"/>
            <w:right w:val="none" w:sz="0" w:space="0" w:color="auto"/>
          </w:divBdr>
        </w:div>
        <w:div w:id="1678270421">
          <w:marLeft w:val="0"/>
          <w:marRight w:val="0"/>
          <w:marTop w:val="0"/>
          <w:marBottom w:val="0"/>
          <w:divBdr>
            <w:top w:val="none" w:sz="0" w:space="0" w:color="auto"/>
            <w:left w:val="none" w:sz="0" w:space="0" w:color="auto"/>
            <w:bottom w:val="none" w:sz="0" w:space="0" w:color="auto"/>
            <w:right w:val="none" w:sz="0" w:space="0" w:color="auto"/>
          </w:divBdr>
        </w:div>
        <w:div w:id="1908300201">
          <w:marLeft w:val="0"/>
          <w:marRight w:val="0"/>
          <w:marTop w:val="0"/>
          <w:marBottom w:val="0"/>
          <w:divBdr>
            <w:top w:val="none" w:sz="0" w:space="0" w:color="auto"/>
            <w:left w:val="none" w:sz="0" w:space="0" w:color="auto"/>
            <w:bottom w:val="none" w:sz="0" w:space="0" w:color="auto"/>
            <w:right w:val="none" w:sz="0" w:space="0" w:color="auto"/>
          </w:divBdr>
        </w:div>
        <w:div w:id="1750998363">
          <w:marLeft w:val="0"/>
          <w:marRight w:val="0"/>
          <w:marTop w:val="0"/>
          <w:marBottom w:val="0"/>
          <w:divBdr>
            <w:top w:val="none" w:sz="0" w:space="0" w:color="auto"/>
            <w:left w:val="none" w:sz="0" w:space="0" w:color="auto"/>
            <w:bottom w:val="none" w:sz="0" w:space="0" w:color="auto"/>
            <w:right w:val="none" w:sz="0" w:space="0" w:color="auto"/>
          </w:divBdr>
        </w:div>
        <w:div w:id="1514685417">
          <w:marLeft w:val="0"/>
          <w:marRight w:val="0"/>
          <w:marTop w:val="0"/>
          <w:marBottom w:val="0"/>
          <w:divBdr>
            <w:top w:val="none" w:sz="0" w:space="0" w:color="auto"/>
            <w:left w:val="none" w:sz="0" w:space="0" w:color="auto"/>
            <w:bottom w:val="none" w:sz="0" w:space="0" w:color="auto"/>
            <w:right w:val="none" w:sz="0" w:space="0" w:color="auto"/>
          </w:divBdr>
        </w:div>
        <w:div w:id="320043276">
          <w:marLeft w:val="0"/>
          <w:marRight w:val="0"/>
          <w:marTop w:val="0"/>
          <w:marBottom w:val="0"/>
          <w:divBdr>
            <w:top w:val="none" w:sz="0" w:space="0" w:color="auto"/>
            <w:left w:val="none" w:sz="0" w:space="0" w:color="auto"/>
            <w:bottom w:val="none" w:sz="0" w:space="0" w:color="auto"/>
            <w:right w:val="none" w:sz="0" w:space="0" w:color="auto"/>
          </w:divBdr>
        </w:div>
        <w:div w:id="1817187710">
          <w:marLeft w:val="0"/>
          <w:marRight w:val="0"/>
          <w:marTop w:val="0"/>
          <w:marBottom w:val="0"/>
          <w:divBdr>
            <w:top w:val="none" w:sz="0" w:space="0" w:color="auto"/>
            <w:left w:val="none" w:sz="0" w:space="0" w:color="auto"/>
            <w:bottom w:val="none" w:sz="0" w:space="0" w:color="auto"/>
            <w:right w:val="none" w:sz="0" w:space="0" w:color="auto"/>
          </w:divBdr>
        </w:div>
        <w:div w:id="538974330">
          <w:marLeft w:val="0"/>
          <w:marRight w:val="0"/>
          <w:marTop w:val="0"/>
          <w:marBottom w:val="0"/>
          <w:divBdr>
            <w:top w:val="none" w:sz="0" w:space="0" w:color="auto"/>
            <w:left w:val="none" w:sz="0" w:space="0" w:color="auto"/>
            <w:bottom w:val="none" w:sz="0" w:space="0" w:color="auto"/>
            <w:right w:val="none" w:sz="0" w:space="0" w:color="auto"/>
          </w:divBdr>
        </w:div>
        <w:div w:id="671178141">
          <w:marLeft w:val="0"/>
          <w:marRight w:val="0"/>
          <w:marTop w:val="0"/>
          <w:marBottom w:val="0"/>
          <w:divBdr>
            <w:top w:val="none" w:sz="0" w:space="0" w:color="auto"/>
            <w:left w:val="none" w:sz="0" w:space="0" w:color="auto"/>
            <w:bottom w:val="none" w:sz="0" w:space="0" w:color="auto"/>
            <w:right w:val="none" w:sz="0" w:space="0" w:color="auto"/>
          </w:divBdr>
        </w:div>
        <w:div w:id="1272974433">
          <w:marLeft w:val="0"/>
          <w:marRight w:val="0"/>
          <w:marTop w:val="0"/>
          <w:marBottom w:val="0"/>
          <w:divBdr>
            <w:top w:val="none" w:sz="0" w:space="0" w:color="auto"/>
            <w:left w:val="none" w:sz="0" w:space="0" w:color="auto"/>
            <w:bottom w:val="none" w:sz="0" w:space="0" w:color="auto"/>
            <w:right w:val="none" w:sz="0" w:space="0" w:color="auto"/>
          </w:divBdr>
        </w:div>
        <w:div w:id="228851728">
          <w:marLeft w:val="0"/>
          <w:marRight w:val="0"/>
          <w:marTop w:val="0"/>
          <w:marBottom w:val="0"/>
          <w:divBdr>
            <w:top w:val="none" w:sz="0" w:space="0" w:color="auto"/>
            <w:left w:val="none" w:sz="0" w:space="0" w:color="auto"/>
            <w:bottom w:val="none" w:sz="0" w:space="0" w:color="auto"/>
            <w:right w:val="none" w:sz="0" w:space="0" w:color="auto"/>
          </w:divBdr>
        </w:div>
        <w:div w:id="1448432267">
          <w:marLeft w:val="0"/>
          <w:marRight w:val="0"/>
          <w:marTop w:val="0"/>
          <w:marBottom w:val="0"/>
          <w:divBdr>
            <w:top w:val="none" w:sz="0" w:space="0" w:color="auto"/>
            <w:left w:val="none" w:sz="0" w:space="0" w:color="auto"/>
            <w:bottom w:val="none" w:sz="0" w:space="0" w:color="auto"/>
            <w:right w:val="none" w:sz="0" w:space="0" w:color="auto"/>
          </w:divBdr>
        </w:div>
        <w:div w:id="1875385801">
          <w:marLeft w:val="0"/>
          <w:marRight w:val="0"/>
          <w:marTop w:val="0"/>
          <w:marBottom w:val="0"/>
          <w:divBdr>
            <w:top w:val="none" w:sz="0" w:space="0" w:color="auto"/>
            <w:left w:val="none" w:sz="0" w:space="0" w:color="auto"/>
            <w:bottom w:val="none" w:sz="0" w:space="0" w:color="auto"/>
            <w:right w:val="none" w:sz="0" w:space="0" w:color="auto"/>
          </w:divBdr>
        </w:div>
        <w:div w:id="36509456">
          <w:marLeft w:val="0"/>
          <w:marRight w:val="0"/>
          <w:marTop w:val="0"/>
          <w:marBottom w:val="0"/>
          <w:divBdr>
            <w:top w:val="none" w:sz="0" w:space="0" w:color="auto"/>
            <w:left w:val="none" w:sz="0" w:space="0" w:color="auto"/>
            <w:bottom w:val="none" w:sz="0" w:space="0" w:color="auto"/>
            <w:right w:val="none" w:sz="0" w:space="0" w:color="auto"/>
          </w:divBdr>
        </w:div>
        <w:div w:id="1677615945">
          <w:marLeft w:val="0"/>
          <w:marRight w:val="0"/>
          <w:marTop w:val="0"/>
          <w:marBottom w:val="0"/>
          <w:divBdr>
            <w:top w:val="none" w:sz="0" w:space="0" w:color="auto"/>
            <w:left w:val="none" w:sz="0" w:space="0" w:color="auto"/>
            <w:bottom w:val="none" w:sz="0" w:space="0" w:color="auto"/>
            <w:right w:val="none" w:sz="0" w:space="0" w:color="auto"/>
          </w:divBdr>
        </w:div>
        <w:div w:id="505753583">
          <w:marLeft w:val="0"/>
          <w:marRight w:val="0"/>
          <w:marTop w:val="0"/>
          <w:marBottom w:val="0"/>
          <w:divBdr>
            <w:top w:val="none" w:sz="0" w:space="0" w:color="auto"/>
            <w:left w:val="none" w:sz="0" w:space="0" w:color="auto"/>
            <w:bottom w:val="none" w:sz="0" w:space="0" w:color="auto"/>
            <w:right w:val="none" w:sz="0" w:space="0" w:color="auto"/>
          </w:divBdr>
        </w:div>
        <w:div w:id="1017927521">
          <w:marLeft w:val="0"/>
          <w:marRight w:val="0"/>
          <w:marTop w:val="0"/>
          <w:marBottom w:val="0"/>
          <w:divBdr>
            <w:top w:val="none" w:sz="0" w:space="0" w:color="auto"/>
            <w:left w:val="none" w:sz="0" w:space="0" w:color="auto"/>
            <w:bottom w:val="none" w:sz="0" w:space="0" w:color="auto"/>
            <w:right w:val="none" w:sz="0" w:space="0" w:color="auto"/>
          </w:divBdr>
        </w:div>
        <w:div w:id="447549449">
          <w:marLeft w:val="0"/>
          <w:marRight w:val="0"/>
          <w:marTop w:val="0"/>
          <w:marBottom w:val="0"/>
          <w:divBdr>
            <w:top w:val="none" w:sz="0" w:space="0" w:color="auto"/>
            <w:left w:val="none" w:sz="0" w:space="0" w:color="auto"/>
            <w:bottom w:val="none" w:sz="0" w:space="0" w:color="auto"/>
            <w:right w:val="none" w:sz="0" w:space="0" w:color="auto"/>
          </w:divBdr>
        </w:div>
        <w:div w:id="1417901342">
          <w:marLeft w:val="0"/>
          <w:marRight w:val="0"/>
          <w:marTop w:val="0"/>
          <w:marBottom w:val="0"/>
          <w:divBdr>
            <w:top w:val="none" w:sz="0" w:space="0" w:color="auto"/>
            <w:left w:val="none" w:sz="0" w:space="0" w:color="auto"/>
            <w:bottom w:val="none" w:sz="0" w:space="0" w:color="auto"/>
            <w:right w:val="none" w:sz="0" w:space="0" w:color="auto"/>
          </w:divBdr>
        </w:div>
        <w:div w:id="1402289816">
          <w:marLeft w:val="0"/>
          <w:marRight w:val="0"/>
          <w:marTop w:val="0"/>
          <w:marBottom w:val="0"/>
          <w:divBdr>
            <w:top w:val="none" w:sz="0" w:space="0" w:color="auto"/>
            <w:left w:val="none" w:sz="0" w:space="0" w:color="auto"/>
            <w:bottom w:val="none" w:sz="0" w:space="0" w:color="auto"/>
            <w:right w:val="none" w:sz="0" w:space="0" w:color="auto"/>
          </w:divBdr>
        </w:div>
        <w:div w:id="832647432">
          <w:marLeft w:val="0"/>
          <w:marRight w:val="0"/>
          <w:marTop w:val="0"/>
          <w:marBottom w:val="0"/>
          <w:divBdr>
            <w:top w:val="none" w:sz="0" w:space="0" w:color="auto"/>
            <w:left w:val="none" w:sz="0" w:space="0" w:color="auto"/>
            <w:bottom w:val="none" w:sz="0" w:space="0" w:color="auto"/>
            <w:right w:val="none" w:sz="0" w:space="0" w:color="auto"/>
          </w:divBdr>
        </w:div>
        <w:div w:id="2125688276">
          <w:marLeft w:val="0"/>
          <w:marRight w:val="0"/>
          <w:marTop w:val="0"/>
          <w:marBottom w:val="0"/>
          <w:divBdr>
            <w:top w:val="none" w:sz="0" w:space="0" w:color="auto"/>
            <w:left w:val="none" w:sz="0" w:space="0" w:color="auto"/>
            <w:bottom w:val="none" w:sz="0" w:space="0" w:color="auto"/>
            <w:right w:val="none" w:sz="0" w:space="0" w:color="auto"/>
          </w:divBdr>
        </w:div>
        <w:div w:id="1825048872">
          <w:marLeft w:val="0"/>
          <w:marRight w:val="0"/>
          <w:marTop w:val="0"/>
          <w:marBottom w:val="0"/>
          <w:divBdr>
            <w:top w:val="none" w:sz="0" w:space="0" w:color="auto"/>
            <w:left w:val="none" w:sz="0" w:space="0" w:color="auto"/>
            <w:bottom w:val="none" w:sz="0" w:space="0" w:color="auto"/>
            <w:right w:val="none" w:sz="0" w:space="0" w:color="auto"/>
          </w:divBdr>
        </w:div>
        <w:div w:id="200635105">
          <w:marLeft w:val="0"/>
          <w:marRight w:val="0"/>
          <w:marTop w:val="0"/>
          <w:marBottom w:val="0"/>
          <w:divBdr>
            <w:top w:val="none" w:sz="0" w:space="0" w:color="auto"/>
            <w:left w:val="none" w:sz="0" w:space="0" w:color="auto"/>
            <w:bottom w:val="none" w:sz="0" w:space="0" w:color="auto"/>
            <w:right w:val="none" w:sz="0" w:space="0" w:color="auto"/>
          </w:divBdr>
        </w:div>
        <w:div w:id="1979602517">
          <w:marLeft w:val="0"/>
          <w:marRight w:val="0"/>
          <w:marTop w:val="0"/>
          <w:marBottom w:val="0"/>
          <w:divBdr>
            <w:top w:val="none" w:sz="0" w:space="0" w:color="auto"/>
            <w:left w:val="none" w:sz="0" w:space="0" w:color="auto"/>
            <w:bottom w:val="none" w:sz="0" w:space="0" w:color="auto"/>
            <w:right w:val="none" w:sz="0" w:space="0" w:color="auto"/>
          </w:divBdr>
        </w:div>
        <w:div w:id="47341768">
          <w:marLeft w:val="0"/>
          <w:marRight w:val="0"/>
          <w:marTop w:val="0"/>
          <w:marBottom w:val="0"/>
          <w:divBdr>
            <w:top w:val="none" w:sz="0" w:space="0" w:color="auto"/>
            <w:left w:val="none" w:sz="0" w:space="0" w:color="auto"/>
            <w:bottom w:val="none" w:sz="0" w:space="0" w:color="auto"/>
            <w:right w:val="none" w:sz="0" w:space="0" w:color="auto"/>
          </w:divBdr>
        </w:div>
        <w:div w:id="598831816">
          <w:marLeft w:val="0"/>
          <w:marRight w:val="0"/>
          <w:marTop w:val="0"/>
          <w:marBottom w:val="0"/>
          <w:divBdr>
            <w:top w:val="none" w:sz="0" w:space="0" w:color="auto"/>
            <w:left w:val="none" w:sz="0" w:space="0" w:color="auto"/>
            <w:bottom w:val="none" w:sz="0" w:space="0" w:color="auto"/>
            <w:right w:val="none" w:sz="0" w:space="0" w:color="auto"/>
          </w:divBdr>
        </w:div>
        <w:div w:id="561604409">
          <w:marLeft w:val="0"/>
          <w:marRight w:val="0"/>
          <w:marTop w:val="0"/>
          <w:marBottom w:val="0"/>
          <w:divBdr>
            <w:top w:val="none" w:sz="0" w:space="0" w:color="auto"/>
            <w:left w:val="none" w:sz="0" w:space="0" w:color="auto"/>
            <w:bottom w:val="none" w:sz="0" w:space="0" w:color="auto"/>
            <w:right w:val="none" w:sz="0" w:space="0" w:color="auto"/>
          </w:divBdr>
        </w:div>
        <w:div w:id="2025328436">
          <w:marLeft w:val="0"/>
          <w:marRight w:val="0"/>
          <w:marTop w:val="0"/>
          <w:marBottom w:val="0"/>
          <w:divBdr>
            <w:top w:val="none" w:sz="0" w:space="0" w:color="auto"/>
            <w:left w:val="none" w:sz="0" w:space="0" w:color="auto"/>
            <w:bottom w:val="none" w:sz="0" w:space="0" w:color="auto"/>
            <w:right w:val="none" w:sz="0" w:space="0" w:color="auto"/>
          </w:divBdr>
        </w:div>
        <w:div w:id="1431509572">
          <w:marLeft w:val="0"/>
          <w:marRight w:val="0"/>
          <w:marTop w:val="0"/>
          <w:marBottom w:val="0"/>
          <w:divBdr>
            <w:top w:val="none" w:sz="0" w:space="0" w:color="auto"/>
            <w:left w:val="none" w:sz="0" w:space="0" w:color="auto"/>
            <w:bottom w:val="none" w:sz="0" w:space="0" w:color="auto"/>
            <w:right w:val="none" w:sz="0" w:space="0" w:color="auto"/>
          </w:divBdr>
        </w:div>
        <w:div w:id="223372627">
          <w:marLeft w:val="0"/>
          <w:marRight w:val="0"/>
          <w:marTop w:val="0"/>
          <w:marBottom w:val="0"/>
          <w:divBdr>
            <w:top w:val="none" w:sz="0" w:space="0" w:color="auto"/>
            <w:left w:val="none" w:sz="0" w:space="0" w:color="auto"/>
            <w:bottom w:val="none" w:sz="0" w:space="0" w:color="auto"/>
            <w:right w:val="none" w:sz="0" w:space="0" w:color="auto"/>
          </w:divBdr>
        </w:div>
        <w:div w:id="888884366">
          <w:marLeft w:val="0"/>
          <w:marRight w:val="0"/>
          <w:marTop w:val="0"/>
          <w:marBottom w:val="0"/>
          <w:divBdr>
            <w:top w:val="none" w:sz="0" w:space="0" w:color="auto"/>
            <w:left w:val="none" w:sz="0" w:space="0" w:color="auto"/>
            <w:bottom w:val="none" w:sz="0" w:space="0" w:color="auto"/>
            <w:right w:val="none" w:sz="0" w:space="0" w:color="auto"/>
          </w:divBdr>
        </w:div>
        <w:div w:id="2099017183">
          <w:marLeft w:val="0"/>
          <w:marRight w:val="0"/>
          <w:marTop w:val="0"/>
          <w:marBottom w:val="0"/>
          <w:divBdr>
            <w:top w:val="none" w:sz="0" w:space="0" w:color="auto"/>
            <w:left w:val="none" w:sz="0" w:space="0" w:color="auto"/>
            <w:bottom w:val="none" w:sz="0" w:space="0" w:color="auto"/>
            <w:right w:val="none" w:sz="0" w:space="0" w:color="auto"/>
          </w:divBdr>
        </w:div>
        <w:div w:id="604922885">
          <w:marLeft w:val="0"/>
          <w:marRight w:val="0"/>
          <w:marTop w:val="0"/>
          <w:marBottom w:val="0"/>
          <w:divBdr>
            <w:top w:val="none" w:sz="0" w:space="0" w:color="auto"/>
            <w:left w:val="none" w:sz="0" w:space="0" w:color="auto"/>
            <w:bottom w:val="none" w:sz="0" w:space="0" w:color="auto"/>
            <w:right w:val="none" w:sz="0" w:space="0" w:color="auto"/>
          </w:divBdr>
        </w:div>
        <w:div w:id="973369696">
          <w:marLeft w:val="0"/>
          <w:marRight w:val="0"/>
          <w:marTop w:val="0"/>
          <w:marBottom w:val="0"/>
          <w:divBdr>
            <w:top w:val="none" w:sz="0" w:space="0" w:color="auto"/>
            <w:left w:val="none" w:sz="0" w:space="0" w:color="auto"/>
            <w:bottom w:val="none" w:sz="0" w:space="0" w:color="auto"/>
            <w:right w:val="none" w:sz="0" w:space="0" w:color="auto"/>
          </w:divBdr>
        </w:div>
      </w:divsChild>
    </w:div>
    <w:div w:id="864055462">
      <w:bodyDiv w:val="1"/>
      <w:marLeft w:val="0"/>
      <w:marRight w:val="0"/>
      <w:marTop w:val="0"/>
      <w:marBottom w:val="0"/>
      <w:divBdr>
        <w:top w:val="none" w:sz="0" w:space="0" w:color="auto"/>
        <w:left w:val="none" w:sz="0" w:space="0" w:color="auto"/>
        <w:bottom w:val="none" w:sz="0" w:space="0" w:color="auto"/>
        <w:right w:val="none" w:sz="0" w:space="0" w:color="auto"/>
      </w:divBdr>
    </w:div>
    <w:div w:id="864097763">
      <w:bodyDiv w:val="1"/>
      <w:marLeft w:val="0"/>
      <w:marRight w:val="0"/>
      <w:marTop w:val="0"/>
      <w:marBottom w:val="0"/>
      <w:divBdr>
        <w:top w:val="none" w:sz="0" w:space="0" w:color="auto"/>
        <w:left w:val="none" w:sz="0" w:space="0" w:color="auto"/>
        <w:bottom w:val="none" w:sz="0" w:space="0" w:color="auto"/>
        <w:right w:val="none" w:sz="0" w:space="0" w:color="auto"/>
      </w:divBdr>
    </w:div>
    <w:div w:id="864245081">
      <w:bodyDiv w:val="1"/>
      <w:marLeft w:val="0"/>
      <w:marRight w:val="0"/>
      <w:marTop w:val="0"/>
      <w:marBottom w:val="0"/>
      <w:divBdr>
        <w:top w:val="none" w:sz="0" w:space="0" w:color="auto"/>
        <w:left w:val="none" w:sz="0" w:space="0" w:color="auto"/>
        <w:bottom w:val="none" w:sz="0" w:space="0" w:color="auto"/>
        <w:right w:val="none" w:sz="0" w:space="0" w:color="auto"/>
      </w:divBdr>
    </w:div>
    <w:div w:id="864564414">
      <w:bodyDiv w:val="1"/>
      <w:marLeft w:val="0"/>
      <w:marRight w:val="0"/>
      <w:marTop w:val="0"/>
      <w:marBottom w:val="0"/>
      <w:divBdr>
        <w:top w:val="none" w:sz="0" w:space="0" w:color="auto"/>
        <w:left w:val="none" w:sz="0" w:space="0" w:color="auto"/>
        <w:bottom w:val="none" w:sz="0" w:space="0" w:color="auto"/>
        <w:right w:val="none" w:sz="0" w:space="0" w:color="auto"/>
      </w:divBdr>
    </w:div>
    <w:div w:id="864564570">
      <w:bodyDiv w:val="1"/>
      <w:marLeft w:val="0"/>
      <w:marRight w:val="0"/>
      <w:marTop w:val="0"/>
      <w:marBottom w:val="0"/>
      <w:divBdr>
        <w:top w:val="none" w:sz="0" w:space="0" w:color="auto"/>
        <w:left w:val="none" w:sz="0" w:space="0" w:color="auto"/>
        <w:bottom w:val="none" w:sz="0" w:space="0" w:color="auto"/>
        <w:right w:val="none" w:sz="0" w:space="0" w:color="auto"/>
      </w:divBdr>
    </w:div>
    <w:div w:id="864903592">
      <w:bodyDiv w:val="1"/>
      <w:marLeft w:val="0"/>
      <w:marRight w:val="0"/>
      <w:marTop w:val="0"/>
      <w:marBottom w:val="0"/>
      <w:divBdr>
        <w:top w:val="none" w:sz="0" w:space="0" w:color="auto"/>
        <w:left w:val="none" w:sz="0" w:space="0" w:color="auto"/>
        <w:bottom w:val="none" w:sz="0" w:space="0" w:color="auto"/>
        <w:right w:val="none" w:sz="0" w:space="0" w:color="auto"/>
      </w:divBdr>
    </w:div>
    <w:div w:id="865027052">
      <w:bodyDiv w:val="1"/>
      <w:marLeft w:val="0"/>
      <w:marRight w:val="0"/>
      <w:marTop w:val="0"/>
      <w:marBottom w:val="0"/>
      <w:divBdr>
        <w:top w:val="none" w:sz="0" w:space="0" w:color="auto"/>
        <w:left w:val="none" w:sz="0" w:space="0" w:color="auto"/>
        <w:bottom w:val="none" w:sz="0" w:space="0" w:color="auto"/>
        <w:right w:val="none" w:sz="0" w:space="0" w:color="auto"/>
      </w:divBdr>
    </w:div>
    <w:div w:id="865101097">
      <w:bodyDiv w:val="1"/>
      <w:marLeft w:val="0"/>
      <w:marRight w:val="0"/>
      <w:marTop w:val="0"/>
      <w:marBottom w:val="0"/>
      <w:divBdr>
        <w:top w:val="none" w:sz="0" w:space="0" w:color="auto"/>
        <w:left w:val="none" w:sz="0" w:space="0" w:color="auto"/>
        <w:bottom w:val="none" w:sz="0" w:space="0" w:color="auto"/>
        <w:right w:val="none" w:sz="0" w:space="0" w:color="auto"/>
      </w:divBdr>
    </w:div>
    <w:div w:id="865220471">
      <w:bodyDiv w:val="1"/>
      <w:marLeft w:val="0"/>
      <w:marRight w:val="0"/>
      <w:marTop w:val="0"/>
      <w:marBottom w:val="0"/>
      <w:divBdr>
        <w:top w:val="none" w:sz="0" w:space="0" w:color="auto"/>
        <w:left w:val="none" w:sz="0" w:space="0" w:color="auto"/>
        <w:bottom w:val="none" w:sz="0" w:space="0" w:color="auto"/>
        <w:right w:val="none" w:sz="0" w:space="0" w:color="auto"/>
      </w:divBdr>
    </w:div>
    <w:div w:id="865294420">
      <w:bodyDiv w:val="1"/>
      <w:marLeft w:val="0"/>
      <w:marRight w:val="0"/>
      <w:marTop w:val="0"/>
      <w:marBottom w:val="0"/>
      <w:divBdr>
        <w:top w:val="none" w:sz="0" w:space="0" w:color="auto"/>
        <w:left w:val="none" w:sz="0" w:space="0" w:color="auto"/>
        <w:bottom w:val="none" w:sz="0" w:space="0" w:color="auto"/>
        <w:right w:val="none" w:sz="0" w:space="0" w:color="auto"/>
      </w:divBdr>
    </w:div>
    <w:div w:id="865630687">
      <w:bodyDiv w:val="1"/>
      <w:marLeft w:val="0"/>
      <w:marRight w:val="0"/>
      <w:marTop w:val="0"/>
      <w:marBottom w:val="0"/>
      <w:divBdr>
        <w:top w:val="none" w:sz="0" w:space="0" w:color="auto"/>
        <w:left w:val="none" w:sz="0" w:space="0" w:color="auto"/>
        <w:bottom w:val="none" w:sz="0" w:space="0" w:color="auto"/>
        <w:right w:val="none" w:sz="0" w:space="0" w:color="auto"/>
      </w:divBdr>
    </w:div>
    <w:div w:id="865677055">
      <w:bodyDiv w:val="1"/>
      <w:marLeft w:val="0"/>
      <w:marRight w:val="0"/>
      <w:marTop w:val="0"/>
      <w:marBottom w:val="0"/>
      <w:divBdr>
        <w:top w:val="none" w:sz="0" w:space="0" w:color="auto"/>
        <w:left w:val="none" w:sz="0" w:space="0" w:color="auto"/>
        <w:bottom w:val="none" w:sz="0" w:space="0" w:color="auto"/>
        <w:right w:val="none" w:sz="0" w:space="0" w:color="auto"/>
      </w:divBdr>
    </w:div>
    <w:div w:id="865680673">
      <w:bodyDiv w:val="1"/>
      <w:marLeft w:val="0"/>
      <w:marRight w:val="0"/>
      <w:marTop w:val="0"/>
      <w:marBottom w:val="0"/>
      <w:divBdr>
        <w:top w:val="none" w:sz="0" w:space="0" w:color="auto"/>
        <w:left w:val="none" w:sz="0" w:space="0" w:color="auto"/>
        <w:bottom w:val="none" w:sz="0" w:space="0" w:color="auto"/>
        <w:right w:val="none" w:sz="0" w:space="0" w:color="auto"/>
      </w:divBdr>
    </w:div>
    <w:div w:id="865681995">
      <w:bodyDiv w:val="1"/>
      <w:marLeft w:val="0"/>
      <w:marRight w:val="0"/>
      <w:marTop w:val="0"/>
      <w:marBottom w:val="0"/>
      <w:divBdr>
        <w:top w:val="none" w:sz="0" w:space="0" w:color="auto"/>
        <w:left w:val="none" w:sz="0" w:space="0" w:color="auto"/>
        <w:bottom w:val="none" w:sz="0" w:space="0" w:color="auto"/>
        <w:right w:val="none" w:sz="0" w:space="0" w:color="auto"/>
      </w:divBdr>
    </w:div>
    <w:div w:id="865943884">
      <w:bodyDiv w:val="1"/>
      <w:marLeft w:val="0"/>
      <w:marRight w:val="0"/>
      <w:marTop w:val="0"/>
      <w:marBottom w:val="0"/>
      <w:divBdr>
        <w:top w:val="none" w:sz="0" w:space="0" w:color="auto"/>
        <w:left w:val="none" w:sz="0" w:space="0" w:color="auto"/>
        <w:bottom w:val="none" w:sz="0" w:space="0" w:color="auto"/>
        <w:right w:val="none" w:sz="0" w:space="0" w:color="auto"/>
      </w:divBdr>
    </w:div>
    <w:div w:id="865945918">
      <w:bodyDiv w:val="1"/>
      <w:marLeft w:val="0"/>
      <w:marRight w:val="0"/>
      <w:marTop w:val="0"/>
      <w:marBottom w:val="0"/>
      <w:divBdr>
        <w:top w:val="none" w:sz="0" w:space="0" w:color="auto"/>
        <w:left w:val="none" w:sz="0" w:space="0" w:color="auto"/>
        <w:bottom w:val="none" w:sz="0" w:space="0" w:color="auto"/>
        <w:right w:val="none" w:sz="0" w:space="0" w:color="auto"/>
      </w:divBdr>
    </w:div>
    <w:div w:id="865948393">
      <w:bodyDiv w:val="1"/>
      <w:marLeft w:val="0"/>
      <w:marRight w:val="0"/>
      <w:marTop w:val="0"/>
      <w:marBottom w:val="0"/>
      <w:divBdr>
        <w:top w:val="none" w:sz="0" w:space="0" w:color="auto"/>
        <w:left w:val="none" w:sz="0" w:space="0" w:color="auto"/>
        <w:bottom w:val="none" w:sz="0" w:space="0" w:color="auto"/>
        <w:right w:val="none" w:sz="0" w:space="0" w:color="auto"/>
      </w:divBdr>
    </w:div>
    <w:div w:id="866022172">
      <w:bodyDiv w:val="1"/>
      <w:marLeft w:val="0"/>
      <w:marRight w:val="0"/>
      <w:marTop w:val="0"/>
      <w:marBottom w:val="0"/>
      <w:divBdr>
        <w:top w:val="none" w:sz="0" w:space="0" w:color="auto"/>
        <w:left w:val="none" w:sz="0" w:space="0" w:color="auto"/>
        <w:bottom w:val="none" w:sz="0" w:space="0" w:color="auto"/>
        <w:right w:val="none" w:sz="0" w:space="0" w:color="auto"/>
      </w:divBdr>
    </w:div>
    <w:div w:id="866412614">
      <w:bodyDiv w:val="1"/>
      <w:marLeft w:val="0"/>
      <w:marRight w:val="0"/>
      <w:marTop w:val="0"/>
      <w:marBottom w:val="0"/>
      <w:divBdr>
        <w:top w:val="none" w:sz="0" w:space="0" w:color="auto"/>
        <w:left w:val="none" w:sz="0" w:space="0" w:color="auto"/>
        <w:bottom w:val="none" w:sz="0" w:space="0" w:color="auto"/>
        <w:right w:val="none" w:sz="0" w:space="0" w:color="auto"/>
      </w:divBdr>
    </w:div>
    <w:div w:id="867833336">
      <w:bodyDiv w:val="1"/>
      <w:marLeft w:val="0"/>
      <w:marRight w:val="0"/>
      <w:marTop w:val="0"/>
      <w:marBottom w:val="0"/>
      <w:divBdr>
        <w:top w:val="none" w:sz="0" w:space="0" w:color="auto"/>
        <w:left w:val="none" w:sz="0" w:space="0" w:color="auto"/>
        <w:bottom w:val="none" w:sz="0" w:space="0" w:color="auto"/>
        <w:right w:val="none" w:sz="0" w:space="0" w:color="auto"/>
      </w:divBdr>
    </w:div>
    <w:div w:id="868184024">
      <w:bodyDiv w:val="1"/>
      <w:marLeft w:val="0"/>
      <w:marRight w:val="0"/>
      <w:marTop w:val="0"/>
      <w:marBottom w:val="0"/>
      <w:divBdr>
        <w:top w:val="none" w:sz="0" w:space="0" w:color="auto"/>
        <w:left w:val="none" w:sz="0" w:space="0" w:color="auto"/>
        <w:bottom w:val="none" w:sz="0" w:space="0" w:color="auto"/>
        <w:right w:val="none" w:sz="0" w:space="0" w:color="auto"/>
      </w:divBdr>
    </w:div>
    <w:div w:id="868570786">
      <w:bodyDiv w:val="1"/>
      <w:marLeft w:val="0"/>
      <w:marRight w:val="0"/>
      <w:marTop w:val="0"/>
      <w:marBottom w:val="0"/>
      <w:divBdr>
        <w:top w:val="none" w:sz="0" w:space="0" w:color="auto"/>
        <w:left w:val="none" w:sz="0" w:space="0" w:color="auto"/>
        <w:bottom w:val="none" w:sz="0" w:space="0" w:color="auto"/>
        <w:right w:val="none" w:sz="0" w:space="0" w:color="auto"/>
      </w:divBdr>
    </w:div>
    <w:div w:id="869293845">
      <w:bodyDiv w:val="1"/>
      <w:marLeft w:val="0"/>
      <w:marRight w:val="0"/>
      <w:marTop w:val="0"/>
      <w:marBottom w:val="0"/>
      <w:divBdr>
        <w:top w:val="none" w:sz="0" w:space="0" w:color="auto"/>
        <w:left w:val="none" w:sz="0" w:space="0" w:color="auto"/>
        <w:bottom w:val="none" w:sz="0" w:space="0" w:color="auto"/>
        <w:right w:val="none" w:sz="0" w:space="0" w:color="auto"/>
      </w:divBdr>
    </w:div>
    <w:div w:id="869301408">
      <w:bodyDiv w:val="1"/>
      <w:marLeft w:val="0"/>
      <w:marRight w:val="0"/>
      <w:marTop w:val="0"/>
      <w:marBottom w:val="0"/>
      <w:divBdr>
        <w:top w:val="none" w:sz="0" w:space="0" w:color="auto"/>
        <w:left w:val="none" w:sz="0" w:space="0" w:color="auto"/>
        <w:bottom w:val="none" w:sz="0" w:space="0" w:color="auto"/>
        <w:right w:val="none" w:sz="0" w:space="0" w:color="auto"/>
      </w:divBdr>
    </w:div>
    <w:div w:id="869413465">
      <w:bodyDiv w:val="1"/>
      <w:marLeft w:val="0"/>
      <w:marRight w:val="0"/>
      <w:marTop w:val="0"/>
      <w:marBottom w:val="0"/>
      <w:divBdr>
        <w:top w:val="none" w:sz="0" w:space="0" w:color="auto"/>
        <w:left w:val="none" w:sz="0" w:space="0" w:color="auto"/>
        <w:bottom w:val="none" w:sz="0" w:space="0" w:color="auto"/>
        <w:right w:val="none" w:sz="0" w:space="0" w:color="auto"/>
      </w:divBdr>
    </w:div>
    <w:div w:id="869562297">
      <w:bodyDiv w:val="1"/>
      <w:marLeft w:val="0"/>
      <w:marRight w:val="0"/>
      <w:marTop w:val="0"/>
      <w:marBottom w:val="0"/>
      <w:divBdr>
        <w:top w:val="none" w:sz="0" w:space="0" w:color="auto"/>
        <w:left w:val="none" w:sz="0" w:space="0" w:color="auto"/>
        <w:bottom w:val="none" w:sz="0" w:space="0" w:color="auto"/>
        <w:right w:val="none" w:sz="0" w:space="0" w:color="auto"/>
      </w:divBdr>
    </w:div>
    <w:div w:id="869682933">
      <w:bodyDiv w:val="1"/>
      <w:marLeft w:val="0"/>
      <w:marRight w:val="0"/>
      <w:marTop w:val="0"/>
      <w:marBottom w:val="0"/>
      <w:divBdr>
        <w:top w:val="none" w:sz="0" w:space="0" w:color="auto"/>
        <w:left w:val="none" w:sz="0" w:space="0" w:color="auto"/>
        <w:bottom w:val="none" w:sz="0" w:space="0" w:color="auto"/>
        <w:right w:val="none" w:sz="0" w:space="0" w:color="auto"/>
      </w:divBdr>
      <w:divsChild>
        <w:div w:id="1238437919">
          <w:marLeft w:val="0"/>
          <w:marRight w:val="0"/>
          <w:marTop w:val="0"/>
          <w:marBottom w:val="0"/>
          <w:divBdr>
            <w:top w:val="none" w:sz="0" w:space="0" w:color="auto"/>
            <w:left w:val="none" w:sz="0" w:space="0" w:color="auto"/>
            <w:bottom w:val="none" w:sz="0" w:space="0" w:color="auto"/>
            <w:right w:val="none" w:sz="0" w:space="0" w:color="auto"/>
          </w:divBdr>
        </w:div>
        <w:div w:id="1327593514">
          <w:marLeft w:val="0"/>
          <w:marRight w:val="0"/>
          <w:marTop w:val="0"/>
          <w:marBottom w:val="0"/>
          <w:divBdr>
            <w:top w:val="none" w:sz="0" w:space="0" w:color="auto"/>
            <w:left w:val="none" w:sz="0" w:space="0" w:color="auto"/>
            <w:bottom w:val="none" w:sz="0" w:space="0" w:color="auto"/>
            <w:right w:val="none" w:sz="0" w:space="0" w:color="auto"/>
          </w:divBdr>
        </w:div>
        <w:div w:id="639968315">
          <w:marLeft w:val="0"/>
          <w:marRight w:val="0"/>
          <w:marTop w:val="0"/>
          <w:marBottom w:val="0"/>
          <w:divBdr>
            <w:top w:val="none" w:sz="0" w:space="0" w:color="auto"/>
            <w:left w:val="none" w:sz="0" w:space="0" w:color="auto"/>
            <w:bottom w:val="none" w:sz="0" w:space="0" w:color="auto"/>
            <w:right w:val="none" w:sz="0" w:space="0" w:color="auto"/>
          </w:divBdr>
        </w:div>
        <w:div w:id="497307143">
          <w:marLeft w:val="0"/>
          <w:marRight w:val="0"/>
          <w:marTop w:val="0"/>
          <w:marBottom w:val="0"/>
          <w:divBdr>
            <w:top w:val="none" w:sz="0" w:space="0" w:color="auto"/>
            <w:left w:val="none" w:sz="0" w:space="0" w:color="auto"/>
            <w:bottom w:val="none" w:sz="0" w:space="0" w:color="auto"/>
            <w:right w:val="none" w:sz="0" w:space="0" w:color="auto"/>
          </w:divBdr>
        </w:div>
        <w:div w:id="1498497288">
          <w:marLeft w:val="0"/>
          <w:marRight w:val="0"/>
          <w:marTop w:val="0"/>
          <w:marBottom w:val="0"/>
          <w:divBdr>
            <w:top w:val="none" w:sz="0" w:space="0" w:color="auto"/>
            <w:left w:val="none" w:sz="0" w:space="0" w:color="auto"/>
            <w:bottom w:val="none" w:sz="0" w:space="0" w:color="auto"/>
            <w:right w:val="none" w:sz="0" w:space="0" w:color="auto"/>
          </w:divBdr>
        </w:div>
        <w:div w:id="827554062">
          <w:marLeft w:val="0"/>
          <w:marRight w:val="0"/>
          <w:marTop w:val="0"/>
          <w:marBottom w:val="0"/>
          <w:divBdr>
            <w:top w:val="none" w:sz="0" w:space="0" w:color="auto"/>
            <w:left w:val="none" w:sz="0" w:space="0" w:color="auto"/>
            <w:bottom w:val="none" w:sz="0" w:space="0" w:color="auto"/>
            <w:right w:val="none" w:sz="0" w:space="0" w:color="auto"/>
          </w:divBdr>
        </w:div>
        <w:div w:id="580523634">
          <w:marLeft w:val="0"/>
          <w:marRight w:val="0"/>
          <w:marTop w:val="0"/>
          <w:marBottom w:val="0"/>
          <w:divBdr>
            <w:top w:val="none" w:sz="0" w:space="0" w:color="auto"/>
            <w:left w:val="none" w:sz="0" w:space="0" w:color="auto"/>
            <w:bottom w:val="none" w:sz="0" w:space="0" w:color="auto"/>
            <w:right w:val="none" w:sz="0" w:space="0" w:color="auto"/>
          </w:divBdr>
        </w:div>
        <w:div w:id="1021856916">
          <w:marLeft w:val="0"/>
          <w:marRight w:val="0"/>
          <w:marTop w:val="0"/>
          <w:marBottom w:val="0"/>
          <w:divBdr>
            <w:top w:val="none" w:sz="0" w:space="0" w:color="auto"/>
            <w:left w:val="none" w:sz="0" w:space="0" w:color="auto"/>
            <w:bottom w:val="none" w:sz="0" w:space="0" w:color="auto"/>
            <w:right w:val="none" w:sz="0" w:space="0" w:color="auto"/>
          </w:divBdr>
        </w:div>
      </w:divsChild>
    </w:div>
    <w:div w:id="869803201">
      <w:bodyDiv w:val="1"/>
      <w:marLeft w:val="0"/>
      <w:marRight w:val="0"/>
      <w:marTop w:val="0"/>
      <w:marBottom w:val="0"/>
      <w:divBdr>
        <w:top w:val="none" w:sz="0" w:space="0" w:color="auto"/>
        <w:left w:val="none" w:sz="0" w:space="0" w:color="auto"/>
        <w:bottom w:val="none" w:sz="0" w:space="0" w:color="auto"/>
        <w:right w:val="none" w:sz="0" w:space="0" w:color="auto"/>
      </w:divBdr>
    </w:div>
    <w:div w:id="869803724">
      <w:bodyDiv w:val="1"/>
      <w:marLeft w:val="0"/>
      <w:marRight w:val="0"/>
      <w:marTop w:val="0"/>
      <w:marBottom w:val="0"/>
      <w:divBdr>
        <w:top w:val="none" w:sz="0" w:space="0" w:color="auto"/>
        <w:left w:val="none" w:sz="0" w:space="0" w:color="auto"/>
        <w:bottom w:val="none" w:sz="0" w:space="0" w:color="auto"/>
        <w:right w:val="none" w:sz="0" w:space="0" w:color="auto"/>
      </w:divBdr>
    </w:div>
    <w:div w:id="869949175">
      <w:bodyDiv w:val="1"/>
      <w:marLeft w:val="0"/>
      <w:marRight w:val="0"/>
      <w:marTop w:val="0"/>
      <w:marBottom w:val="0"/>
      <w:divBdr>
        <w:top w:val="none" w:sz="0" w:space="0" w:color="auto"/>
        <w:left w:val="none" w:sz="0" w:space="0" w:color="auto"/>
        <w:bottom w:val="none" w:sz="0" w:space="0" w:color="auto"/>
        <w:right w:val="none" w:sz="0" w:space="0" w:color="auto"/>
      </w:divBdr>
    </w:div>
    <w:div w:id="869996378">
      <w:bodyDiv w:val="1"/>
      <w:marLeft w:val="0"/>
      <w:marRight w:val="0"/>
      <w:marTop w:val="0"/>
      <w:marBottom w:val="0"/>
      <w:divBdr>
        <w:top w:val="none" w:sz="0" w:space="0" w:color="auto"/>
        <w:left w:val="none" w:sz="0" w:space="0" w:color="auto"/>
        <w:bottom w:val="none" w:sz="0" w:space="0" w:color="auto"/>
        <w:right w:val="none" w:sz="0" w:space="0" w:color="auto"/>
      </w:divBdr>
    </w:div>
    <w:div w:id="870260838">
      <w:bodyDiv w:val="1"/>
      <w:marLeft w:val="0"/>
      <w:marRight w:val="0"/>
      <w:marTop w:val="0"/>
      <w:marBottom w:val="0"/>
      <w:divBdr>
        <w:top w:val="none" w:sz="0" w:space="0" w:color="auto"/>
        <w:left w:val="none" w:sz="0" w:space="0" w:color="auto"/>
        <w:bottom w:val="none" w:sz="0" w:space="0" w:color="auto"/>
        <w:right w:val="none" w:sz="0" w:space="0" w:color="auto"/>
      </w:divBdr>
    </w:div>
    <w:div w:id="870410712">
      <w:bodyDiv w:val="1"/>
      <w:marLeft w:val="0"/>
      <w:marRight w:val="0"/>
      <w:marTop w:val="0"/>
      <w:marBottom w:val="0"/>
      <w:divBdr>
        <w:top w:val="none" w:sz="0" w:space="0" w:color="auto"/>
        <w:left w:val="none" w:sz="0" w:space="0" w:color="auto"/>
        <w:bottom w:val="none" w:sz="0" w:space="0" w:color="auto"/>
        <w:right w:val="none" w:sz="0" w:space="0" w:color="auto"/>
      </w:divBdr>
    </w:div>
    <w:div w:id="870610953">
      <w:bodyDiv w:val="1"/>
      <w:marLeft w:val="0"/>
      <w:marRight w:val="0"/>
      <w:marTop w:val="0"/>
      <w:marBottom w:val="0"/>
      <w:divBdr>
        <w:top w:val="none" w:sz="0" w:space="0" w:color="auto"/>
        <w:left w:val="none" w:sz="0" w:space="0" w:color="auto"/>
        <w:bottom w:val="none" w:sz="0" w:space="0" w:color="auto"/>
        <w:right w:val="none" w:sz="0" w:space="0" w:color="auto"/>
      </w:divBdr>
    </w:div>
    <w:div w:id="870845610">
      <w:bodyDiv w:val="1"/>
      <w:marLeft w:val="0"/>
      <w:marRight w:val="0"/>
      <w:marTop w:val="0"/>
      <w:marBottom w:val="0"/>
      <w:divBdr>
        <w:top w:val="none" w:sz="0" w:space="0" w:color="auto"/>
        <w:left w:val="none" w:sz="0" w:space="0" w:color="auto"/>
        <w:bottom w:val="none" w:sz="0" w:space="0" w:color="auto"/>
        <w:right w:val="none" w:sz="0" w:space="0" w:color="auto"/>
      </w:divBdr>
    </w:div>
    <w:div w:id="871261193">
      <w:bodyDiv w:val="1"/>
      <w:marLeft w:val="0"/>
      <w:marRight w:val="0"/>
      <w:marTop w:val="0"/>
      <w:marBottom w:val="0"/>
      <w:divBdr>
        <w:top w:val="none" w:sz="0" w:space="0" w:color="auto"/>
        <w:left w:val="none" w:sz="0" w:space="0" w:color="auto"/>
        <w:bottom w:val="none" w:sz="0" w:space="0" w:color="auto"/>
        <w:right w:val="none" w:sz="0" w:space="0" w:color="auto"/>
      </w:divBdr>
    </w:div>
    <w:div w:id="872036340">
      <w:bodyDiv w:val="1"/>
      <w:marLeft w:val="0"/>
      <w:marRight w:val="0"/>
      <w:marTop w:val="0"/>
      <w:marBottom w:val="0"/>
      <w:divBdr>
        <w:top w:val="none" w:sz="0" w:space="0" w:color="auto"/>
        <w:left w:val="none" w:sz="0" w:space="0" w:color="auto"/>
        <w:bottom w:val="none" w:sz="0" w:space="0" w:color="auto"/>
        <w:right w:val="none" w:sz="0" w:space="0" w:color="auto"/>
      </w:divBdr>
    </w:div>
    <w:div w:id="872352928">
      <w:bodyDiv w:val="1"/>
      <w:marLeft w:val="0"/>
      <w:marRight w:val="0"/>
      <w:marTop w:val="0"/>
      <w:marBottom w:val="0"/>
      <w:divBdr>
        <w:top w:val="none" w:sz="0" w:space="0" w:color="auto"/>
        <w:left w:val="none" w:sz="0" w:space="0" w:color="auto"/>
        <w:bottom w:val="none" w:sz="0" w:space="0" w:color="auto"/>
        <w:right w:val="none" w:sz="0" w:space="0" w:color="auto"/>
      </w:divBdr>
    </w:div>
    <w:div w:id="872881305">
      <w:bodyDiv w:val="1"/>
      <w:marLeft w:val="0"/>
      <w:marRight w:val="0"/>
      <w:marTop w:val="0"/>
      <w:marBottom w:val="0"/>
      <w:divBdr>
        <w:top w:val="none" w:sz="0" w:space="0" w:color="auto"/>
        <w:left w:val="none" w:sz="0" w:space="0" w:color="auto"/>
        <w:bottom w:val="none" w:sz="0" w:space="0" w:color="auto"/>
        <w:right w:val="none" w:sz="0" w:space="0" w:color="auto"/>
      </w:divBdr>
    </w:div>
    <w:div w:id="873231799">
      <w:bodyDiv w:val="1"/>
      <w:marLeft w:val="0"/>
      <w:marRight w:val="0"/>
      <w:marTop w:val="0"/>
      <w:marBottom w:val="0"/>
      <w:divBdr>
        <w:top w:val="none" w:sz="0" w:space="0" w:color="auto"/>
        <w:left w:val="none" w:sz="0" w:space="0" w:color="auto"/>
        <w:bottom w:val="none" w:sz="0" w:space="0" w:color="auto"/>
        <w:right w:val="none" w:sz="0" w:space="0" w:color="auto"/>
      </w:divBdr>
      <w:divsChild>
        <w:div w:id="952050984">
          <w:marLeft w:val="0"/>
          <w:marRight w:val="0"/>
          <w:marTop w:val="0"/>
          <w:marBottom w:val="0"/>
          <w:divBdr>
            <w:top w:val="none" w:sz="0" w:space="0" w:color="auto"/>
            <w:left w:val="none" w:sz="0" w:space="0" w:color="auto"/>
            <w:bottom w:val="none" w:sz="0" w:space="0" w:color="auto"/>
            <w:right w:val="none" w:sz="0" w:space="0" w:color="auto"/>
          </w:divBdr>
        </w:div>
        <w:div w:id="1216700661">
          <w:marLeft w:val="0"/>
          <w:marRight w:val="0"/>
          <w:marTop w:val="0"/>
          <w:marBottom w:val="0"/>
          <w:divBdr>
            <w:top w:val="none" w:sz="0" w:space="0" w:color="auto"/>
            <w:left w:val="none" w:sz="0" w:space="0" w:color="auto"/>
            <w:bottom w:val="none" w:sz="0" w:space="0" w:color="auto"/>
            <w:right w:val="none" w:sz="0" w:space="0" w:color="auto"/>
          </w:divBdr>
        </w:div>
        <w:div w:id="197663664">
          <w:marLeft w:val="0"/>
          <w:marRight w:val="0"/>
          <w:marTop w:val="0"/>
          <w:marBottom w:val="0"/>
          <w:divBdr>
            <w:top w:val="none" w:sz="0" w:space="0" w:color="auto"/>
            <w:left w:val="none" w:sz="0" w:space="0" w:color="auto"/>
            <w:bottom w:val="none" w:sz="0" w:space="0" w:color="auto"/>
            <w:right w:val="none" w:sz="0" w:space="0" w:color="auto"/>
          </w:divBdr>
        </w:div>
        <w:div w:id="711150148">
          <w:marLeft w:val="0"/>
          <w:marRight w:val="0"/>
          <w:marTop w:val="0"/>
          <w:marBottom w:val="0"/>
          <w:divBdr>
            <w:top w:val="none" w:sz="0" w:space="0" w:color="auto"/>
            <w:left w:val="none" w:sz="0" w:space="0" w:color="auto"/>
            <w:bottom w:val="none" w:sz="0" w:space="0" w:color="auto"/>
            <w:right w:val="none" w:sz="0" w:space="0" w:color="auto"/>
          </w:divBdr>
        </w:div>
        <w:div w:id="282418212">
          <w:marLeft w:val="0"/>
          <w:marRight w:val="0"/>
          <w:marTop w:val="0"/>
          <w:marBottom w:val="0"/>
          <w:divBdr>
            <w:top w:val="none" w:sz="0" w:space="0" w:color="auto"/>
            <w:left w:val="none" w:sz="0" w:space="0" w:color="auto"/>
            <w:bottom w:val="none" w:sz="0" w:space="0" w:color="auto"/>
            <w:right w:val="none" w:sz="0" w:space="0" w:color="auto"/>
          </w:divBdr>
        </w:div>
        <w:div w:id="418210632">
          <w:marLeft w:val="0"/>
          <w:marRight w:val="0"/>
          <w:marTop w:val="0"/>
          <w:marBottom w:val="0"/>
          <w:divBdr>
            <w:top w:val="none" w:sz="0" w:space="0" w:color="auto"/>
            <w:left w:val="none" w:sz="0" w:space="0" w:color="auto"/>
            <w:bottom w:val="none" w:sz="0" w:space="0" w:color="auto"/>
            <w:right w:val="none" w:sz="0" w:space="0" w:color="auto"/>
          </w:divBdr>
        </w:div>
        <w:div w:id="939753006">
          <w:marLeft w:val="0"/>
          <w:marRight w:val="0"/>
          <w:marTop w:val="0"/>
          <w:marBottom w:val="0"/>
          <w:divBdr>
            <w:top w:val="none" w:sz="0" w:space="0" w:color="auto"/>
            <w:left w:val="none" w:sz="0" w:space="0" w:color="auto"/>
            <w:bottom w:val="none" w:sz="0" w:space="0" w:color="auto"/>
            <w:right w:val="none" w:sz="0" w:space="0" w:color="auto"/>
          </w:divBdr>
        </w:div>
        <w:div w:id="1561476305">
          <w:marLeft w:val="0"/>
          <w:marRight w:val="0"/>
          <w:marTop w:val="0"/>
          <w:marBottom w:val="0"/>
          <w:divBdr>
            <w:top w:val="none" w:sz="0" w:space="0" w:color="auto"/>
            <w:left w:val="none" w:sz="0" w:space="0" w:color="auto"/>
            <w:bottom w:val="none" w:sz="0" w:space="0" w:color="auto"/>
            <w:right w:val="none" w:sz="0" w:space="0" w:color="auto"/>
          </w:divBdr>
        </w:div>
        <w:div w:id="552086143">
          <w:marLeft w:val="0"/>
          <w:marRight w:val="0"/>
          <w:marTop w:val="0"/>
          <w:marBottom w:val="0"/>
          <w:divBdr>
            <w:top w:val="none" w:sz="0" w:space="0" w:color="auto"/>
            <w:left w:val="none" w:sz="0" w:space="0" w:color="auto"/>
            <w:bottom w:val="none" w:sz="0" w:space="0" w:color="auto"/>
            <w:right w:val="none" w:sz="0" w:space="0" w:color="auto"/>
          </w:divBdr>
        </w:div>
        <w:div w:id="1896358150">
          <w:marLeft w:val="0"/>
          <w:marRight w:val="0"/>
          <w:marTop w:val="0"/>
          <w:marBottom w:val="0"/>
          <w:divBdr>
            <w:top w:val="none" w:sz="0" w:space="0" w:color="auto"/>
            <w:left w:val="none" w:sz="0" w:space="0" w:color="auto"/>
            <w:bottom w:val="none" w:sz="0" w:space="0" w:color="auto"/>
            <w:right w:val="none" w:sz="0" w:space="0" w:color="auto"/>
          </w:divBdr>
        </w:div>
        <w:div w:id="662438694">
          <w:marLeft w:val="0"/>
          <w:marRight w:val="0"/>
          <w:marTop w:val="0"/>
          <w:marBottom w:val="0"/>
          <w:divBdr>
            <w:top w:val="none" w:sz="0" w:space="0" w:color="auto"/>
            <w:left w:val="none" w:sz="0" w:space="0" w:color="auto"/>
            <w:bottom w:val="none" w:sz="0" w:space="0" w:color="auto"/>
            <w:right w:val="none" w:sz="0" w:space="0" w:color="auto"/>
          </w:divBdr>
        </w:div>
        <w:div w:id="630477443">
          <w:marLeft w:val="0"/>
          <w:marRight w:val="0"/>
          <w:marTop w:val="0"/>
          <w:marBottom w:val="0"/>
          <w:divBdr>
            <w:top w:val="none" w:sz="0" w:space="0" w:color="auto"/>
            <w:left w:val="none" w:sz="0" w:space="0" w:color="auto"/>
            <w:bottom w:val="none" w:sz="0" w:space="0" w:color="auto"/>
            <w:right w:val="none" w:sz="0" w:space="0" w:color="auto"/>
          </w:divBdr>
        </w:div>
        <w:div w:id="562372897">
          <w:marLeft w:val="0"/>
          <w:marRight w:val="0"/>
          <w:marTop w:val="0"/>
          <w:marBottom w:val="0"/>
          <w:divBdr>
            <w:top w:val="none" w:sz="0" w:space="0" w:color="auto"/>
            <w:left w:val="none" w:sz="0" w:space="0" w:color="auto"/>
            <w:bottom w:val="none" w:sz="0" w:space="0" w:color="auto"/>
            <w:right w:val="none" w:sz="0" w:space="0" w:color="auto"/>
          </w:divBdr>
        </w:div>
        <w:div w:id="379086979">
          <w:marLeft w:val="0"/>
          <w:marRight w:val="0"/>
          <w:marTop w:val="0"/>
          <w:marBottom w:val="0"/>
          <w:divBdr>
            <w:top w:val="none" w:sz="0" w:space="0" w:color="auto"/>
            <w:left w:val="none" w:sz="0" w:space="0" w:color="auto"/>
            <w:bottom w:val="none" w:sz="0" w:space="0" w:color="auto"/>
            <w:right w:val="none" w:sz="0" w:space="0" w:color="auto"/>
          </w:divBdr>
        </w:div>
        <w:div w:id="236673689">
          <w:marLeft w:val="0"/>
          <w:marRight w:val="0"/>
          <w:marTop w:val="0"/>
          <w:marBottom w:val="0"/>
          <w:divBdr>
            <w:top w:val="none" w:sz="0" w:space="0" w:color="auto"/>
            <w:left w:val="none" w:sz="0" w:space="0" w:color="auto"/>
            <w:bottom w:val="none" w:sz="0" w:space="0" w:color="auto"/>
            <w:right w:val="none" w:sz="0" w:space="0" w:color="auto"/>
          </w:divBdr>
        </w:div>
        <w:div w:id="861942149">
          <w:marLeft w:val="0"/>
          <w:marRight w:val="0"/>
          <w:marTop w:val="0"/>
          <w:marBottom w:val="0"/>
          <w:divBdr>
            <w:top w:val="none" w:sz="0" w:space="0" w:color="auto"/>
            <w:left w:val="none" w:sz="0" w:space="0" w:color="auto"/>
            <w:bottom w:val="none" w:sz="0" w:space="0" w:color="auto"/>
            <w:right w:val="none" w:sz="0" w:space="0" w:color="auto"/>
          </w:divBdr>
        </w:div>
        <w:div w:id="890386834">
          <w:marLeft w:val="0"/>
          <w:marRight w:val="0"/>
          <w:marTop w:val="0"/>
          <w:marBottom w:val="0"/>
          <w:divBdr>
            <w:top w:val="none" w:sz="0" w:space="0" w:color="auto"/>
            <w:left w:val="none" w:sz="0" w:space="0" w:color="auto"/>
            <w:bottom w:val="none" w:sz="0" w:space="0" w:color="auto"/>
            <w:right w:val="none" w:sz="0" w:space="0" w:color="auto"/>
          </w:divBdr>
        </w:div>
        <w:div w:id="1306548062">
          <w:marLeft w:val="0"/>
          <w:marRight w:val="0"/>
          <w:marTop w:val="0"/>
          <w:marBottom w:val="0"/>
          <w:divBdr>
            <w:top w:val="none" w:sz="0" w:space="0" w:color="auto"/>
            <w:left w:val="none" w:sz="0" w:space="0" w:color="auto"/>
            <w:bottom w:val="none" w:sz="0" w:space="0" w:color="auto"/>
            <w:right w:val="none" w:sz="0" w:space="0" w:color="auto"/>
          </w:divBdr>
        </w:div>
        <w:div w:id="90009803">
          <w:marLeft w:val="0"/>
          <w:marRight w:val="0"/>
          <w:marTop w:val="0"/>
          <w:marBottom w:val="0"/>
          <w:divBdr>
            <w:top w:val="none" w:sz="0" w:space="0" w:color="auto"/>
            <w:left w:val="none" w:sz="0" w:space="0" w:color="auto"/>
            <w:bottom w:val="none" w:sz="0" w:space="0" w:color="auto"/>
            <w:right w:val="none" w:sz="0" w:space="0" w:color="auto"/>
          </w:divBdr>
        </w:div>
        <w:div w:id="2063602328">
          <w:marLeft w:val="0"/>
          <w:marRight w:val="0"/>
          <w:marTop w:val="0"/>
          <w:marBottom w:val="0"/>
          <w:divBdr>
            <w:top w:val="none" w:sz="0" w:space="0" w:color="auto"/>
            <w:left w:val="none" w:sz="0" w:space="0" w:color="auto"/>
            <w:bottom w:val="none" w:sz="0" w:space="0" w:color="auto"/>
            <w:right w:val="none" w:sz="0" w:space="0" w:color="auto"/>
          </w:divBdr>
        </w:div>
        <w:div w:id="1339119518">
          <w:marLeft w:val="0"/>
          <w:marRight w:val="0"/>
          <w:marTop w:val="0"/>
          <w:marBottom w:val="0"/>
          <w:divBdr>
            <w:top w:val="none" w:sz="0" w:space="0" w:color="auto"/>
            <w:left w:val="none" w:sz="0" w:space="0" w:color="auto"/>
            <w:bottom w:val="none" w:sz="0" w:space="0" w:color="auto"/>
            <w:right w:val="none" w:sz="0" w:space="0" w:color="auto"/>
          </w:divBdr>
        </w:div>
        <w:div w:id="631138445">
          <w:marLeft w:val="0"/>
          <w:marRight w:val="0"/>
          <w:marTop w:val="0"/>
          <w:marBottom w:val="0"/>
          <w:divBdr>
            <w:top w:val="none" w:sz="0" w:space="0" w:color="auto"/>
            <w:left w:val="none" w:sz="0" w:space="0" w:color="auto"/>
            <w:bottom w:val="none" w:sz="0" w:space="0" w:color="auto"/>
            <w:right w:val="none" w:sz="0" w:space="0" w:color="auto"/>
          </w:divBdr>
        </w:div>
        <w:div w:id="372267177">
          <w:marLeft w:val="0"/>
          <w:marRight w:val="0"/>
          <w:marTop w:val="0"/>
          <w:marBottom w:val="0"/>
          <w:divBdr>
            <w:top w:val="none" w:sz="0" w:space="0" w:color="auto"/>
            <w:left w:val="none" w:sz="0" w:space="0" w:color="auto"/>
            <w:bottom w:val="none" w:sz="0" w:space="0" w:color="auto"/>
            <w:right w:val="none" w:sz="0" w:space="0" w:color="auto"/>
          </w:divBdr>
        </w:div>
        <w:div w:id="776603357">
          <w:marLeft w:val="0"/>
          <w:marRight w:val="0"/>
          <w:marTop w:val="0"/>
          <w:marBottom w:val="0"/>
          <w:divBdr>
            <w:top w:val="none" w:sz="0" w:space="0" w:color="auto"/>
            <w:left w:val="none" w:sz="0" w:space="0" w:color="auto"/>
            <w:bottom w:val="none" w:sz="0" w:space="0" w:color="auto"/>
            <w:right w:val="none" w:sz="0" w:space="0" w:color="auto"/>
          </w:divBdr>
        </w:div>
        <w:div w:id="1867479848">
          <w:marLeft w:val="0"/>
          <w:marRight w:val="0"/>
          <w:marTop w:val="0"/>
          <w:marBottom w:val="0"/>
          <w:divBdr>
            <w:top w:val="none" w:sz="0" w:space="0" w:color="auto"/>
            <w:left w:val="none" w:sz="0" w:space="0" w:color="auto"/>
            <w:bottom w:val="none" w:sz="0" w:space="0" w:color="auto"/>
            <w:right w:val="none" w:sz="0" w:space="0" w:color="auto"/>
          </w:divBdr>
        </w:div>
        <w:div w:id="1048065048">
          <w:marLeft w:val="0"/>
          <w:marRight w:val="0"/>
          <w:marTop w:val="0"/>
          <w:marBottom w:val="0"/>
          <w:divBdr>
            <w:top w:val="none" w:sz="0" w:space="0" w:color="auto"/>
            <w:left w:val="none" w:sz="0" w:space="0" w:color="auto"/>
            <w:bottom w:val="none" w:sz="0" w:space="0" w:color="auto"/>
            <w:right w:val="none" w:sz="0" w:space="0" w:color="auto"/>
          </w:divBdr>
        </w:div>
        <w:div w:id="1351755539">
          <w:marLeft w:val="0"/>
          <w:marRight w:val="0"/>
          <w:marTop w:val="0"/>
          <w:marBottom w:val="0"/>
          <w:divBdr>
            <w:top w:val="none" w:sz="0" w:space="0" w:color="auto"/>
            <w:left w:val="none" w:sz="0" w:space="0" w:color="auto"/>
            <w:bottom w:val="none" w:sz="0" w:space="0" w:color="auto"/>
            <w:right w:val="none" w:sz="0" w:space="0" w:color="auto"/>
          </w:divBdr>
        </w:div>
        <w:div w:id="1471170105">
          <w:marLeft w:val="0"/>
          <w:marRight w:val="0"/>
          <w:marTop w:val="0"/>
          <w:marBottom w:val="0"/>
          <w:divBdr>
            <w:top w:val="none" w:sz="0" w:space="0" w:color="auto"/>
            <w:left w:val="none" w:sz="0" w:space="0" w:color="auto"/>
            <w:bottom w:val="none" w:sz="0" w:space="0" w:color="auto"/>
            <w:right w:val="none" w:sz="0" w:space="0" w:color="auto"/>
          </w:divBdr>
        </w:div>
        <w:div w:id="2067025293">
          <w:marLeft w:val="0"/>
          <w:marRight w:val="0"/>
          <w:marTop w:val="0"/>
          <w:marBottom w:val="0"/>
          <w:divBdr>
            <w:top w:val="none" w:sz="0" w:space="0" w:color="auto"/>
            <w:left w:val="none" w:sz="0" w:space="0" w:color="auto"/>
            <w:bottom w:val="none" w:sz="0" w:space="0" w:color="auto"/>
            <w:right w:val="none" w:sz="0" w:space="0" w:color="auto"/>
          </w:divBdr>
        </w:div>
        <w:div w:id="2087650711">
          <w:marLeft w:val="0"/>
          <w:marRight w:val="0"/>
          <w:marTop w:val="0"/>
          <w:marBottom w:val="0"/>
          <w:divBdr>
            <w:top w:val="none" w:sz="0" w:space="0" w:color="auto"/>
            <w:left w:val="none" w:sz="0" w:space="0" w:color="auto"/>
            <w:bottom w:val="none" w:sz="0" w:space="0" w:color="auto"/>
            <w:right w:val="none" w:sz="0" w:space="0" w:color="auto"/>
          </w:divBdr>
        </w:div>
        <w:div w:id="159124807">
          <w:marLeft w:val="0"/>
          <w:marRight w:val="0"/>
          <w:marTop w:val="0"/>
          <w:marBottom w:val="0"/>
          <w:divBdr>
            <w:top w:val="none" w:sz="0" w:space="0" w:color="auto"/>
            <w:left w:val="none" w:sz="0" w:space="0" w:color="auto"/>
            <w:bottom w:val="none" w:sz="0" w:space="0" w:color="auto"/>
            <w:right w:val="none" w:sz="0" w:space="0" w:color="auto"/>
          </w:divBdr>
        </w:div>
        <w:div w:id="914625975">
          <w:marLeft w:val="0"/>
          <w:marRight w:val="0"/>
          <w:marTop w:val="0"/>
          <w:marBottom w:val="0"/>
          <w:divBdr>
            <w:top w:val="none" w:sz="0" w:space="0" w:color="auto"/>
            <w:left w:val="none" w:sz="0" w:space="0" w:color="auto"/>
            <w:bottom w:val="none" w:sz="0" w:space="0" w:color="auto"/>
            <w:right w:val="none" w:sz="0" w:space="0" w:color="auto"/>
          </w:divBdr>
        </w:div>
        <w:div w:id="401680281">
          <w:marLeft w:val="0"/>
          <w:marRight w:val="0"/>
          <w:marTop w:val="0"/>
          <w:marBottom w:val="0"/>
          <w:divBdr>
            <w:top w:val="none" w:sz="0" w:space="0" w:color="auto"/>
            <w:left w:val="none" w:sz="0" w:space="0" w:color="auto"/>
            <w:bottom w:val="none" w:sz="0" w:space="0" w:color="auto"/>
            <w:right w:val="none" w:sz="0" w:space="0" w:color="auto"/>
          </w:divBdr>
        </w:div>
        <w:div w:id="804348879">
          <w:marLeft w:val="0"/>
          <w:marRight w:val="0"/>
          <w:marTop w:val="0"/>
          <w:marBottom w:val="0"/>
          <w:divBdr>
            <w:top w:val="none" w:sz="0" w:space="0" w:color="auto"/>
            <w:left w:val="none" w:sz="0" w:space="0" w:color="auto"/>
            <w:bottom w:val="none" w:sz="0" w:space="0" w:color="auto"/>
            <w:right w:val="none" w:sz="0" w:space="0" w:color="auto"/>
          </w:divBdr>
        </w:div>
        <w:div w:id="1145781828">
          <w:marLeft w:val="0"/>
          <w:marRight w:val="0"/>
          <w:marTop w:val="0"/>
          <w:marBottom w:val="0"/>
          <w:divBdr>
            <w:top w:val="none" w:sz="0" w:space="0" w:color="auto"/>
            <w:left w:val="none" w:sz="0" w:space="0" w:color="auto"/>
            <w:bottom w:val="none" w:sz="0" w:space="0" w:color="auto"/>
            <w:right w:val="none" w:sz="0" w:space="0" w:color="auto"/>
          </w:divBdr>
        </w:div>
        <w:div w:id="1731689344">
          <w:marLeft w:val="0"/>
          <w:marRight w:val="0"/>
          <w:marTop w:val="0"/>
          <w:marBottom w:val="0"/>
          <w:divBdr>
            <w:top w:val="none" w:sz="0" w:space="0" w:color="auto"/>
            <w:left w:val="none" w:sz="0" w:space="0" w:color="auto"/>
            <w:bottom w:val="none" w:sz="0" w:space="0" w:color="auto"/>
            <w:right w:val="none" w:sz="0" w:space="0" w:color="auto"/>
          </w:divBdr>
        </w:div>
        <w:div w:id="8143131">
          <w:marLeft w:val="0"/>
          <w:marRight w:val="0"/>
          <w:marTop w:val="0"/>
          <w:marBottom w:val="0"/>
          <w:divBdr>
            <w:top w:val="none" w:sz="0" w:space="0" w:color="auto"/>
            <w:left w:val="none" w:sz="0" w:space="0" w:color="auto"/>
            <w:bottom w:val="none" w:sz="0" w:space="0" w:color="auto"/>
            <w:right w:val="none" w:sz="0" w:space="0" w:color="auto"/>
          </w:divBdr>
        </w:div>
        <w:div w:id="1661275370">
          <w:marLeft w:val="0"/>
          <w:marRight w:val="0"/>
          <w:marTop w:val="0"/>
          <w:marBottom w:val="0"/>
          <w:divBdr>
            <w:top w:val="none" w:sz="0" w:space="0" w:color="auto"/>
            <w:left w:val="none" w:sz="0" w:space="0" w:color="auto"/>
            <w:bottom w:val="none" w:sz="0" w:space="0" w:color="auto"/>
            <w:right w:val="none" w:sz="0" w:space="0" w:color="auto"/>
          </w:divBdr>
        </w:div>
        <w:div w:id="712391620">
          <w:marLeft w:val="0"/>
          <w:marRight w:val="0"/>
          <w:marTop w:val="0"/>
          <w:marBottom w:val="0"/>
          <w:divBdr>
            <w:top w:val="none" w:sz="0" w:space="0" w:color="auto"/>
            <w:left w:val="none" w:sz="0" w:space="0" w:color="auto"/>
            <w:bottom w:val="none" w:sz="0" w:space="0" w:color="auto"/>
            <w:right w:val="none" w:sz="0" w:space="0" w:color="auto"/>
          </w:divBdr>
        </w:div>
        <w:div w:id="668558113">
          <w:marLeft w:val="0"/>
          <w:marRight w:val="0"/>
          <w:marTop w:val="0"/>
          <w:marBottom w:val="0"/>
          <w:divBdr>
            <w:top w:val="none" w:sz="0" w:space="0" w:color="auto"/>
            <w:left w:val="none" w:sz="0" w:space="0" w:color="auto"/>
            <w:bottom w:val="none" w:sz="0" w:space="0" w:color="auto"/>
            <w:right w:val="none" w:sz="0" w:space="0" w:color="auto"/>
          </w:divBdr>
        </w:div>
        <w:div w:id="150567990">
          <w:marLeft w:val="0"/>
          <w:marRight w:val="0"/>
          <w:marTop w:val="0"/>
          <w:marBottom w:val="0"/>
          <w:divBdr>
            <w:top w:val="none" w:sz="0" w:space="0" w:color="auto"/>
            <w:left w:val="none" w:sz="0" w:space="0" w:color="auto"/>
            <w:bottom w:val="none" w:sz="0" w:space="0" w:color="auto"/>
            <w:right w:val="none" w:sz="0" w:space="0" w:color="auto"/>
          </w:divBdr>
        </w:div>
        <w:div w:id="1456679328">
          <w:marLeft w:val="0"/>
          <w:marRight w:val="0"/>
          <w:marTop w:val="0"/>
          <w:marBottom w:val="0"/>
          <w:divBdr>
            <w:top w:val="none" w:sz="0" w:space="0" w:color="auto"/>
            <w:left w:val="none" w:sz="0" w:space="0" w:color="auto"/>
            <w:bottom w:val="none" w:sz="0" w:space="0" w:color="auto"/>
            <w:right w:val="none" w:sz="0" w:space="0" w:color="auto"/>
          </w:divBdr>
        </w:div>
        <w:div w:id="545259785">
          <w:marLeft w:val="0"/>
          <w:marRight w:val="0"/>
          <w:marTop w:val="0"/>
          <w:marBottom w:val="0"/>
          <w:divBdr>
            <w:top w:val="none" w:sz="0" w:space="0" w:color="auto"/>
            <w:left w:val="none" w:sz="0" w:space="0" w:color="auto"/>
            <w:bottom w:val="none" w:sz="0" w:space="0" w:color="auto"/>
            <w:right w:val="none" w:sz="0" w:space="0" w:color="auto"/>
          </w:divBdr>
        </w:div>
        <w:div w:id="1690137116">
          <w:marLeft w:val="0"/>
          <w:marRight w:val="0"/>
          <w:marTop w:val="0"/>
          <w:marBottom w:val="0"/>
          <w:divBdr>
            <w:top w:val="none" w:sz="0" w:space="0" w:color="auto"/>
            <w:left w:val="none" w:sz="0" w:space="0" w:color="auto"/>
            <w:bottom w:val="none" w:sz="0" w:space="0" w:color="auto"/>
            <w:right w:val="none" w:sz="0" w:space="0" w:color="auto"/>
          </w:divBdr>
        </w:div>
        <w:div w:id="1953709835">
          <w:marLeft w:val="0"/>
          <w:marRight w:val="0"/>
          <w:marTop w:val="0"/>
          <w:marBottom w:val="0"/>
          <w:divBdr>
            <w:top w:val="none" w:sz="0" w:space="0" w:color="auto"/>
            <w:left w:val="none" w:sz="0" w:space="0" w:color="auto"/>
            <w:bottom w:val="none" w:sz="0" w:space="0" w:color="auto"/>
            <w:right w:val="none" w:sz="0" w:space="0" w:color="auto"/>
          </w:divBdr>
        </w:div>
        <w:div w:id="2034305560">
          <w:marLeft w:val="0"/>
          <w:marRight w:val="0"/>
          <w:marTop w:val="0"/>
          <w:marBottom w:val="0"/>
          <w:divBdr>
            <w:top w:val="none" w:sz="0" w:space="0" w:color="auto"/>
            <w:left w:val="none" w:sz="0" w:space="0" w:color="auto"/>
            <w:bottom w:val="none" w:sz="0" w:space="0" w:color="auto"/>
            <w:right w:val="none" w:sz="0" w:space="0" w:color="auto"/>
          </w:divBdr>
        </w:div>
        <w:div w:id="1305045849">
          <w:marLeft w:val="0"/>
          <w:marRight w:val="0"/>
          <w:marTop w:val="0"/>
          <w:marBottom w:val="0"/>
          <w:divBdr>
            <w:top w:val="none" w:sz="0" w:space="0" w:color="auto"/>
            <w:left w:val="none" w:sz="0" w:space="0" w:color="auto"/>
            <w:bottom w:val="none" w:sz="0" w:space="0" w:color="auto"/>
            <w:right w:val="none" w:sz="0" w:space="0" w:color="auto"/>
          </w:divBdr>
        </w:div>
        <w:div w:id="1750426294">
          <w:marLeft w:val="0"/>
          <w:marRight w:val="0"/>
          <w:marTop w:val="0"/>
          <w:marBottom w:val="0"/>
          <w:divBdr>
            <w:top w:val="none" w:sz="0" w:space="0" w:color="auto"/>
            <w:left w:val="none" w:sz="0" w:space="0" w:color="auto"/>
            <w:bottom w:val="none" w:sz="0" w:space="0" w:color="auto"/>
            <w:right w:val="none" w:sz="0" w:space="0" w:color="auto"/>
          </w:divBdr>
        </w:div>
        <w:div w:id="233054233">
          <w:marLeft w:val="0"/>
          <w:marRight w:val="0"/>
          <w:marTop w:val="0"/>
          <w:marBottom w:val="0"/>
          <w:divBdr>
            <w:top w:val="none" w:sz="0" w:space="0" w:color="auto"/>
            <w:left w:val="none" w:sz="0" w:space="0" w:color="auto"/>
            <w:bottom w:val="none" w:sz="0" w:space="0" w:color="auto"/>
            <w:right w:val="none" w:sz="0" w:space="0" w:color="auto"/>
          </w:divBdr>
        </w:div>
        <w:div w:id="945191495">
          <w:marLeft w:val="0"/>
          <w:marRight w:val="0"/>
          <w:marTop w:val="0"/>
          <w:marBottom w:val="0"/>
          <w:divBdr>
            <w:top w:val="none" w:sz="0" w:space="0" w:color="auto"/>
            <w:left w:val="none" w:sz="0" w:space="0" w:color="auto"/>
            <w:bottom w:val="none" w:sz="0" w:space="0" w:color="auto"/>
            <w:right w:val="none" w:sz="0" w:space="0" w:color="auto"/>
          </w:divBdr>
        </w:div>
        <w:div w:id="1466780459">
          <w:marLeft w:val="0"/>
          <w:marRight w:val="0"/>
          <w:marTop w:val="0"/>
          <w:marBottom w:val="0"/>
          <w:divBdr>
            <w:top w:val="none" w:sz="0" w:space="0" w:color="auto"/>
            <w:left w:val="none" w:sz="0" w:space="0" w:color="auto"/>
            <w:bottom w:val="none" w:sz="0" w:space="0" w:color="auto"/>
            <w:right w:val="none" w:sz="0" w:space="0" w:color="auto"/>
          </w:divBdr>
        </w:div>
        <w:div w:id="545802103">
          <w:marLeft w:val="0"/>
          <w:marRight w:val="0"/>
          <w:marTop w:val="0"/>
          <w:marBottom w:val="0"/>
          <w:divBdr>
            <w:top w:val="none" w:sz="0" w:space="0" w:color="auto"/>
            <w:left w:val="none" w:sz="0" w:space="0" w:color="auto"/>
            <w:bottom w:val="none" w:sz="0" w:space="0" w:color="auto"/>
            <w:right w:val="none" w:sz="0" w:space="0" w:color="auto"/>
          </w:divBdr>
        </w:div>
        <w:div w:id="1812555681">
          <w:marLeft w:val="0"/>
          <w:marRight w:val="0"/>
          <w:marTop w:val="0"/>
          <w:marBottom w:val="0"/>
          <w:divBdr>
            <w:top w:val="none" w:sz="0" w:space="0" w:color="auto"/>
            <w:left w:val="none" w:sz="0" w:space="0" w:color="auto"/>
            <w:bottom w:val="none" w:sz="0" w:space="0" w:color="auto"/>
            <w:right w:val="none" w:sz="0" w:space="0" w:color="auto"/>
          </w:divBdr>
        </w:div>
        <w:div w:id="1336345835">
          <w:marLeft w:val="0"/>
          <w:marRight w:val="0"/>
          <w:marTop w:val="0"/>
          <w:marBottom w:val="0"/>
          <w:divBdr>
            <w:top w:val="none" w:sz="0" w:space="0" w:color="auto"/>
            <w:left w:val="none" w:sz="0" w:space="0" w:color="auto"/>
            <w:bottom w:val="none" w:sz="0" w:space="0" w:color="auto"/>
            <w:right w:val="none" w:sz="0" w:space="0" w:color="auto"/>
          </w:divBdr>
        </w:div>
        <w:div w:id="898518789">
          <w:marLeft w:val="0"/>
          <w:marRight w:val="0"/>
          <w:marTop w:val="0"/>
          <w:marBottom w:val="0"/>
          <w:divBdr>
            <w:top w:val="none" w:sz="0" w:space="0" w:color="auto"/>
            <w:left w:val="none" w:sz="0" w:space="0" w:color="auto"/>
            <w:bottom w:val="none" w:sz="0" w:space="0" w:color="auto"/>
            <w:right w:val="none" w:sz="0" w:space="0" w:color="auto"/>
          </w:divBdr>
        </w:div>
        <w:div w:id="106582119">
          <w:marLeft w:val="0"/>
          <w:marRight w:val="0"/>
          <w:marTop w:val="0"/>
          <w:marBottom w:val="0"/>
          <w:divBdr>
            <w:top w:val="none" w:sz="0" w:space="0" w:color="auto"/>
            <w:left w:val="none" w:sz="0" w:space="0" w:color="auto"/>
            <w:bottom w:val="none" w:sz="0" w:space="0" w:color="auto"/>
            <w:right w:val="none" w:sz="0" w:space="0" w:color="auto"/>
          </w:divBdr>
        </w:div>
        <w:div w:id="1303580072">
          <w:marLeft w:val="0"/>
          <w:marRight w:val="0"/>
          <w:marTop w:val="0"/>
          <w:marBottom w:val="0"/>
          <w:divBdr>
            <w:top w:val="none" w:sz="0" w:space="0" w:color="auto"/>
            <w:left w:val="none" w:sz="0" w:space="0" w:color="auto"/>
            <w:bottom w:val="none" w:sz="0" w:space="0" w:color="auto"/>
            <w:right w:val="none" w:sz="0" w:space="0" w:color="auto"/>
          </w:divBdr>
        </w:div>
        <w:div w:id="1275937528">
          <w:marLeft w:val="0"/>
          <w:marRight w:val="0"/>
          <w:marTop w:val="0"/>
          <w:marBottom w:val="0"/>
          <w:divBdr>
            <w:top w:val="none" w:sz="0" w:space="0" w:color="auto"/>
            <w:left w:val="none" w:sz="0" w:space="0" w:color="auto"/>
            <w:bottom w:val="none" w:sz="0" w:space="0" w:color="auto"/>
            <w:right w:val="none" w:sz="0" w:space="0" w:color="auto"/>
          </w:divBdr>
        </w:div>
        <w:div w:id="247466096">
          <w:marLeft w:val="0"/>
          <w:marRight w:val="0"/>
          <w:marTop w:val="0"/>
          <w:marBottom w:val="0"/>
          <w:divBdr>
            <w:top w:val="none" w:sz="0" w:space="0" w:color="auto"/>
            <w:left w:val="none" w:sz="0" w:space="0" w:color="auto"/>
            <w:bottom w:val="none" w:sz="0" w:space="0" w:color="auto"/>
            <w:right w:val="none" w:sz="0" w:space="0" w:color="auto"/>
          </w:divBdr>
        </w:div>
        <w:div w:id="1151795383">
          <w:marLeft w:val="0"/>
          <w:marRight w:val="0"/>
          <w:marTop w:val="0"/>
          <w:marBottom w:val="0"/>
          <w:divBdr>
            <w:top w:val="none" w:sz="0" w:space="0" w:color="auto"/>
            <w:left w:val="none" w:sz="0" w:space="0" w:color="auto"/>
            <w:bottom w:val="none" w:sz="0" w:space="0" w:color="auto"/>
            <w:right w:val="none" w:sz="0" w:space="0" w:color="auto"/>
          </w:divBdr>
        </w:div>
      </w:divsChild>
    </w:div>
    <w:div w:id="873467881">
      <w:bodyDiv w:val="1"/>
      <w:marLeft w:val="0"/>
      <w:marRight w:val="0"/>
      <w:marTop w:val="0"/>
      <w:marBottom w:val="0"/>
      <w:divBdr>
        <w:top w:val="none" w:sz="0" w:space="0" w:color="auto"/>
        <w:left w:val="none" w:sz="0" w:space="0" w:color="auto"/>
        <w:bottom w:val="none" w:sz="0" w:space="0" w:color="auto"/>
        <w:right w:val="none" w:sz="0" w:space="0" w:color="auto"/>
      </w:divBdr>
    </w:div>
    <w:div w:id="873729700">
      <w:bodyDiv w:val="1"/>
      <w:marLeft w:val="0"/>
      <w:marRight w:val="0"/>
      <w:marTop w:val="0"/>
      <w:marBottom w:val="0"/>
      <w:divBdr>
        <w:top w:val="none" w:sz="0" w:space="0" w:color="auto"/>
        <w:left w:val="none" w:sz="0" w:space="0" w:color="auto"/>
        <w:bottom w:val="none" w:sz="0" w:space="0" w:color="auto"/>
        <w:right w:val="none" w:sz="0" w:space="0" w:color="auto"/>
      </w:divBdr>
    </w:div>
    <w:div w:id="873733347">
      <w:bodyDiv w:val="1"/>
      <w:marLeft w:val="0"/>
      <w:marRight w:val="0"/>
      <w:marTop w:val="0"/>
      <w:marBottom w:val="0"/>
      <w:divBdr>
        <w:top w:val="none" w:sz="0" w:space="0" w:color="auto"/>
        <w:left w:val="none" w:sz="0" w:space="0" w:color="auto"/>
        <w:bottom w:val="none" w:sz="0" w:space="0" w:color="auto"/>
        <w:right w:val="none" w:sz="0" w:space="0" w:color="auto"/>
      </w:divBdr>
    </w:div>
    <w:div w:id="874001296">
      <w:bodyDiv w:val="1"/>
      <w:marLeft w:val="0"/>
      <w:marRight w:val="0"/>
      <w:marTop w:val="0"/>
      <w:marBottom w:val="0"/>
      <w:divBdr>
        <w:top w:val="none" w:sz="0" w:space="0" w:color="auto"/>
        <w:left w:val="none" w:sz="0" w:space="0" w:color="auto"/>
        <w:bottom w:val="none" w:sz="0" w:space="0" w:color="auto"/>
        <w:right w:val="none" w:sz="0" w:space="0" w:color="auto"/>
      </w:divBdr>
    </w:div>
    <w:div w:id="874073995">
      <w:bodyDiv w:val="1"/>
      <w:marLeft w:val="0"/>
      <w:marRight w:val="0"/>
      <w:marTop w:val="0"/>
      <w:marBottom w:val="0"/>
      <w:divBdr>
        <w:top w:val="none" w:sz="0" w:space="0" w:color="auto"/>
        <w:left w:val="none" w:sz="0" w:space="0" w:color="auto"/>
        <w:bottom w:val="none" w:sz="0" w:space="0" w:color="auto"/>
        <w:right w:val="none" w:sz="0" w:space="0" w:color="auto"/>
      </w:divBdr>
      <w:divsChild>
        <w:div w:id="558370689">
          <w:marLeft w:val="0"/>
          <w:marRight w:val="0"/>
          <w:marTop w:val="0"/>
          <w:marBottom w:val="0"/>
          <w:divBdr>
            <w:top w:val="none" w:sz="0" w:space="0" w:color="auto"/>
            <w:left w:val="none" w:sz="0" w:space="0" w:color="auto"/>
            <w:bottom w:val="none" w:sz="0" w:space="0" w:color="auto"/>
            <w:right w:val="none" w:sz="0" w:space="0" w:color="auto"/>
          </w:divBdr>
        </w:div>
        <w:div w:id="906573340">
          <w:marLeft w:val="0"/>
          <w:marRight w:val="0"/>
          <w:marTop w:val="0"/>
          <w:marBottom w:val="0"/>
          <w:divBdr>
            <w:top w:val="none" w:sz="0" w:space="0" w:color="auto"/>
            <w:left w:val="none" w:sz="0" w:space="0" w:color="auto"/>
            <w:bottom w:val="none" w:sz="0" w:space="0" w:color="auto"/>
            <w:right w:val="none" w:sz="0" w:space="0" w:color="auto"/>
          </w:divBdr>
        </w:div>
        <w:div w:id="1713770858">
          <w:marLeft w:val="0"/>
          <w:marRight w:val="0"/>
          <w:marTop w:val="0"/>
          <w:marBottom w:val="0"/>
          <w:divBdr>
            <w:top w:val="none" w:sz="0" w:space="0" w:color="auto"/>
            <w:left w:val="none" w:sz="0" w:space="0" w:color="auto"/>
            <w:bottom w:val="none" w:sz="0" w:space="0" w:color="auto"/>
            <w:right w:val="none" w:sz="0" w:space="0" w:color="auto"/>
          </w:divBdr>
        </w:div>
        <w:div w:id="211968455">
          <w:marLeft w:val="0"/>
          <w:marRight w:val="0"/>
          <w:marTop w:val="0"/>
          <w:marBottom w:val="0"/>
          <w:divBdr>
            <w:top w:val="none" w:sz="0" w:space="0" w:color="auto"/>
            <w:left w:val="none" w:sz="0" w:space="0" w:color="auto"/>
            <w:bottom w:val="none" w:sz="0" w:space="0" w:color="auto"/>
            <w:right w:val="none" w:sz="0" w:space="0" w:color="auto"/>
          </w:divBdr>
        </w:div>
        <w:div w:id="1262907639">
          <w:marLeft w:val="0"/>
          <w:marRight w:val="0"/>
          <w:marTop w:val="0"/>
          <w:marBottom w:val="0"/>
          <w:divBdr>
            <w:top w:val="none" w:sz="0" w:space="0" w:color="auto"/>
            <w:left w:val="none" w:sz="0" w:space="0" w:color="auto"/>
            <w:bottom w:val="none" w:sz="0" w:space="0" w:color="auto"/>
            <w:right w:val="none" w:sz="0" w:space="0" w:color="auto"/>
          </w:divBdr>
        </w:div>
        <w:div w:id="524951962">
          <w:marLeft w:val="0"/>
          <w:marRight w:val="0"/>
          <w:marTop w:val="0"/>
          <w:marBottom w:val="0"/>
          <w:divBdr>
            <w:top w:val="none" w:sz="0" w:space="0" w:color="auto"/>
            <w:left w:val="none" w:sz="0" w:space="0" w:color="auto"/>
            <w:bottom w:val="none" w:sz="0" w:space="0" w:color="auto"/>
            <w:right w:val="none" w:sz="0" w:space="0" w:color="auto"/>
          </w:divBdr>
        </w:div>
        <w:div w:id="1637833162">
          <w:marLeft w:val="0"/>
          <w:marRight w:val="0"/>
          <w:marTop w:val="0"/>
          <w:marBottom w:val="0"/>
          <w:divBdr>
            <w:top w:val="none" w:sz="0" w:space="0" w:color="auto"/>
            <w:left w:val="none" w:sz="0" w:space="0" w:color="auto"/>
            <w:bottom w:val="none" w:sz="0" w:space="0" w:color="auto"/>
            <w:right w:val="none" w:sz="0" w:space="0" w:color="auto"/>
          </w:divBdr>
        </w:div>
        <w:div w:id="1462186321">
          <w:marLeft w:val="0"/>
          <w:marRight w:val="0"/>
          <w:marTop w:val="0"/>
          <w:marBottom w:val="0"/>
          <w:divBdr>
            <w:top w:val="none" w:sz="0" w:space="0" w:color="auto"/>
            <w:left w:val="none" w:sz="0" w:space="0" w:color="auto"/>
            <w:bottom w:val="none" w:sz="0" w:space="0" w:color="auto"/>
            <w:right w:val="none" w:sz="0" w:space="0" w:color="auto"/>
          </w:divBdr>
        </w:div>
        <w:div w:id="432432510">
          <w:marLeft w:val="0"/>
          <w:marRight w:val="0"/>
          <w:marTop w:val="0"/>
          <w:marBottom w:val="0"/>
          <w:divBdr>
            <w:top w:val="none" w:sz="0" w:space="0" w:color="auto"/>
            <w:left w:val="none" w:sz="0" w:space="0" w:color="auto"/>
            <w:bottom w:val="none" w:sz="0" w:space="0" w:color="auto"/>
            <w:right w:val="none" w:sz="0" w:space="0" w:color="auto"/>
          </w:divBdr>
        </w:div>
        <w:div w:id="1159157761">
          <w:marLeft w:val="0"/>
          <w:marRight w:val="0"/>
          <w:marTop w:val="0"/>
          <w:marBottom w:val="0"/>
          <w:divBdr>
            <w:top w:val="none" w:sz="0" w:space="0" w:color="auto"/>
            <w:left w:val="none" w:sz="0" w:space="0" w:color="auto"/>
            <w:bottom w:val="none" w:sz="0" w:space="0" w:color="auto"/>
            <w:right w:val="none" w:sz="0" w:space="0" w:color="auto"/>
          </w:divBdr>
        </w:div>
        <w:div w:id="977800085">
          <w:marLeft w:val="0"/>
          <w:marRight w:val="0"/>
          <w:marTop w:val="0"/>
          <w:marBottom w:val="0"/>
          <w:divBdr>
            <w:top w:val="none" w:sz="0" w:space="0" w:color="auto"/>
            <w:left w:val="none" w:sz="0" w:space="0" w:color="auto"/>
            <w:bottom w:val="none" w:sz="0" w:space="0" w:color="auto"/>
            <w:right w:val="none" w:sz="0" w:space="0" w:color="auto"/>
          </w:divBdr>
        </w:div>
        <w:div w:id="695622249">
          <w:marLeft w:val="0"/>
          <w:marRight w:val="0"/>
          <w:marTop w:val="0"/>
          <w:marBottom w:val="0"/>
          <w:divBdr>
            <w:top w:val="none" w:sz="0" w:space="0" w:color="auto"/>
            <w:left w:val="none" w:sz="0" w:space="0" w:color="auto"/>
            <w:bottom w:val="none" w:sz="0" w:space="0" w:color="auto"/>
            <w:right w:val="none" w:sz="0" w:space="0" w:color="auto"/>
          </w:divBdr>
        </w:div>
        <w:div w:id="1759013272">
          <w:marLeft w:val="0"/>
          <w:marRight w:val="0"/>
          <w:marTop w:val="0"/>
          <w:marBottom w:val="0"/>
          <w:divBdr>
            <w:top w:val="none" w:sz="0" w:space="0" w:color="auto"/>
            <w:left w:val="none" w:sz="0" w:space="0" w:color="auto"/>
            <w:bottom w:val="none" w:sz="0" w:space="0" w:color="auto"/>
            <w:right w:val="none" w:sz="0" w:space="0" w:color="auto"/>
          </w:divBdr>
        </w:div>
        <w:div w:id="317419284">
          <w:marLeft w:val="0"/>
          <w:marRight w:val="0"/>
          <w:marTop w:val="0"/>
          <w:marBottom w:val="0"/>
          <w:divBdr>
            <w:top w:val="none" w:sz="0" w:space="0" w:color="auto"/>
            <w:left w:val="none" w:sz="0" w:space="0" w:color="auto"/>
            <w:bottom w:val="none" w:sz="0" w:space="0" w:color="auto"/>
            <w:right w:val="none" w:sz="0" w:space="0" w:color="auto"/>
          </w:divBdr>
        </w:div>
        <w:div w:id="1792703456">
          <w:marLeft w:val="0"/>
          <w:marRight w:val="0"/>
          <w:marTop w:val="0"/>
          <w:marBottom w:val="0"/>
          <w:divBdr>
            <w:top w:val="none" w:sz="0" w:space="0" w:color="auto"/>
            <w:left w:val="none" w:sz="0" w:space="0" w:color="auto"/>
            <w:bottom w:val="none" w:sz="0" w:space="0" w:color="auto"/>
            <w:right w:val="none" w:sz="0" w:space="0" w:color="auto"/>
          </w:divBdr>
        </w:div>
        <w:div w:id="1772049295">
          <w:marLeft w:val="0"/>
          <w:marRight w:val="0"/>
          <w:marTop w:val="0"/>
          <w:marBottom w:val="0"/>
          <w:divBdr>
            <w:top w:val="none" w:sz="0" w:space="0" w:color="auto"/>
            <w:left w:val="none" w:sz="0" w:space="0" w:color="auto"/>
            <w:bottom w:val="none" w:sz="0" w:space="0" w:color="auto"/>
            <w:right w:val="none" w:sz="0" w:space="0" w:color="auto"/>
          </w:divBdr>
        </w:div>
        <w:div w:id="307367319">
          <w:marLeft w:val="0"/>
          <w:marRight w:val="0"/>
          <w:marTop w:val="0"/>
          <w:marBottom w:val="0"/>
          <w:divBdr>
            <w:top w:val="none" w:sz="0" w:space="0" w:color="auto"/>
            <w:left w:val="none" w:sz="0" w:space="0" w:color="auto"/>
            <w:bottom w:val="none" w:sz="0" w:space="0" w:color="auto"/>
            <w:right w:val="none" w:sz="0" w:space="0" w:color="auto"/>
          </w:divBdr>
        </w:div>
        <w:div w:id="1665280974">
          <w:marLeft w:val="0"/>
          <w:marRight w:val="0"/>
          <w:marTop w:val="0"/>
          <w:marBottom w:val="0"/>
          <w:divBdr>
            <w:top w:val="none" w:sz="0" w:space="0" w:color="auto"/>
            <w:left w:val="none" w:sz="0" w:space="0" w:color="auto"/>
            <w:bottom w:val="none" w:sz="0" w:space="0" w:color="auto"/>
            <w:right w:val="none" w:sz="0" w:space="0" w:color="auto"/>
          </w:divBdr>
        </w:div>
        <w:div w:id="1873421954">
          <w:marLeft w:val="0"/>
          <w:marRight w:val="0"/>
          <w:marTop w:val="0"/>
          <w:marBottom w:val="0"/>
          <w:divBdr>
            <w:top w:val="none" w:sz="0" w:space="0" w:color="auto"/>
            <w:left w:val="none" w:sz="0" w:space="0" w:color="auto"/>
            <w:bottom w:val="none" w:sz="0" w:space="0" w:color="auto"/>
            <w:right w:val="none" w:sz="0" w:space="0" w:color="auto"/>
          </w:divBdr>
        </w:div>
        <w:div w:id="176428823">
          <w:marLeft w:val="0"/>
          <w:marRight w:val="0"/>
          <w:marTop w:val="0"/>
          <w:marBottom w:val="0"/>
          <w:divBdr>
            <w:top w:val="none" w:sz="0" w:space="0" w:color="auto"/>
            <w:left w:val="none" w:sz="0" w:space="0" w:color="auto"/>
            <w:bottom w:val="none" w:sz="0" w:space="0" w:color="auto"/>
            <w:right w:val="none" w:sz="0" w:space="0" w:color="auto"/>
          </w:divBdr>
        </w:div>
        <w:div w:id="1903640903">
          <w:marLeft w:val="0"/>
          <w:marRight w:val="0"/>
          <w:marTop w:val="0"/>
          <w:marBottom w:val="0"/>
          <w:divBdr>
            <w:top w:val="none" w:sz="0" w:space="0" w:color="auto"/>
            <w:left w:val="none" w:sz="0" w:space="0" w:color="auto"/>
            <w:bottom w:val="none" w:sz="0" w:space="0" w:color="auto"/>
            <w:right w:val="none" w:sz="0" w:space="0" w:color="auto"/>
          </w:divBdr>
        </w:div>
        <w:div w:id="1214122650">
          <w:marLeft w:val="0"/>
          <w:marRight w:val="0"/>
          <w:marTop w:val="0"/>
          <w:marBottom w:val="0"/>
          <w:divBdr>
            <w:top w:val="none" w:sz="0" w:space="0" w:color="auto"/>
            <w:left w:val="none" w:sz="0" w:space="0" w:color="auto"/>
            <w:bottom w:val="none" w:sz="0" w:space="0" w:color="auto"/>
            <w:right w:val="none" w:sz="0" w:space="0" w:color="auto"/>
          </w:divBdr>
        </w:div>
        <w:div w:id="1068840137">
          <w:marLeft w:val="0"/>
          <w:marRight w:val="0"/>
          <w:marTop w:val="0"/>
          <w:marBottom w:val="0"/>
          <w:divBdr>
            <w:top w:val="none" w:sz="0" w:space="0" w:color="auto"/>
            <w:left w:val="none" w:sz="0" w:space="0" w:color="auto"/>
            <w:bottom w:val="none" w:sz="0" w:space="0" w:color="auto"/>
            <w:right w:val="none" w:sz="0" w:space="0" w:color="auto"/>
          </w:divBdr>
        </w:div>
        <w:div w:id="318508703">
          <w:marLeft w:val="0"/>
          <w:marRight w:val="0"/>
          <w:marTop w:val="0"/>
          <w:marBottom w:val="0"/>
          <w:divBdr>
            <w:top w:val="none" w:sz="0" w:space="0" w:color="auto"/>
            <w:left w:val="none" w:sz="0" w:space="0" w:color="auto"/>
            <w:bottom w:val="none" w:sz="0" w:space="0" w:color="auto"/>
            <w:right w:val="none" w:sz="0" w:space="0" w:color="auto"/>
          </w:divBdr>
        </w:div>
        <w:div w:id="1179008880">
          <w:marLeft w:val="0"/>
          <w:marRight w:val="0"/>
          <w:marTop w:val="0"/>
          <w:marBottom w:val="0"/>
          <w:divBdr>
            <w:top w:val="none" w:sz="0" w:space="0" w:color="auto"/>
            <w:left w:val="none" w:sz="0" w:space="0" w:color="auto"/>
            <w:bottom w:val="none" w:sz="0" w:space="0" w:color="auto"/>
            <w:right w:val="none" w:sz="0" w:space="0" w:color="auto"/>
          </w:divBdr>
        </w:div>
        <w:div w:id="782118527">
          <w:marLeft w:val="0"/>
          <w:marRight w:val="0"/>
          <w:marTop w:val="0"/>
          <w:marBottom w:val="0"/>
          <w:divBdr>
            <w:top w:val="none" w:sz="0" w:space="0" w:color="auto"/>
            <w:left w:val="none" w:sz="0" w:space="0" w:color="auto"/>
            <w:bottom w:val="none" w:sz="0" w:space="0" w:color="auto"/>
            <w:right w:val="none" w:sz="0" w:space="0" w:color="auto"/>
          </w:divBdr>
        </w:div>
        <w:div w:id="1916088058">
          <w:marLeft w:val="0"/>
          <w:marRight w:val="0"/>
          <w:marTop w:val="0"/>
          <w:marBottom w:val="0"/>
          <w:divBdr>
            <w:top w:val="none" w:sz="0" w:space="0" w:color="auto"/>
            <w:left w:val="none" w:sz="0" w:space="0" w:color="auto"/>
            <w:bottom w:val="none" w:sz="0" w:space="0" w:color="auto"/>
            <w:right w:val="none" w:sz="0" w:space="0" w:color="auto"/>
          </w:divBdr>
        </w:div>
        <w:div w:id="1097943796">
          <w:marLeft w:val="0"/>
          <w:marRight w:val="0"/>
          <w:marTop w:val="0"/>
          <w:marBottom w:val="0"/>
          <w:divBdr>
            <w:top w:val="none" w:sz="0" w:space="0" w:color="auto"/>
            <w:left w:val="none" w:sz="0" w:space="0" w:color="auto"/>
            <w:bottom w:val="none" w:sz="0" w:space="0" w:color="auto"/>
            <w:right w:val="none" w:sz="0" w:space="0" w:color="auto"/>
          </w:divBdr>
        </w:div>
        <w:div w:id="750272539">
          <w:marLeft w:val="0"/>
          <w:marRight w:val="0"/>
          <w:marTop w:val="0"/>
          <w:marBottom w:val="0"/>
          <w:divBdr>
            <w:top w:val="none" w:sz="0" w:space="0" w:color="auto"/>
            <w:left w:val="none" w:sz="0" w:space="0" w:color="auto"/>
            <w:bottom w:val="none" w:sz="0" w:space="0" w:color="auto"/>
            <w:right w:val="none" w:sz="0" w:space="0" w:color="auto"/>
          </w:divBdr>
        </w:div>
        <w:div w:id="1792239242">
          <w:marLeft w:val="0"/>
          <w:marRight w:val="0"/>
          <w:marTop w:val="0"/>
          <w:marBottom w:val="0"/>
          <w:divBdr>
            <w:top w:val="none" w:sz="0" w:space="0" w:color="auto"/>
            <w:left w:val="none" w:sz="0" w:space="0" w:color="auto"/>
            <w:bottom w:val="none" w:sz="0" w:space="0" w:color="auto"/>
            <w:right w:val="none" w:sz="0" w:space="0" w:color="auto"/>
          </w:divBdr>
        </w:div>
        <w:div w:id="1042245873">
          <w:marLeft w:val="0"/>
          <w:marRight w:val="0"/>
          <w:marTop w:val="0"/>
          <w:marBottom w:val="0"/>
          <w:divBdr>
            <w:top w:val="none" w:sz="0" w:space="0" w:color="auto"/>
            <w:left w:val="none" w:sz="0" w:space="0" w:color="auto"/>
            <w:bottom w:val="none" w:sz="0" w:space="0" w:color="auto"/>
            <w:right w:val="none" w:sz="0" w:space="0" w:color="auto"/>
          </w:divBdr>
        </w:div>
        <w:div w:id="1974485128">
          <w:marLeft w:val="0"/>
          <w:marRight w:val="0"/>
          <w:marTop w:val="0"/>
          <w:marBottom w:val="0"/>
          <w:divBdr>
            <w:top w:val="none" w:sz="0" w:space="0" w:color="auto"/>
            <w:left w:val="none" w:sz="0" w:space="0" w:color="auto"/>
            <w:bottom w:val="none" w:sz="0" w:space="0" w:color="auto"/>
            <w:right w:val="none" w:sz="0" w:space="0" w:color="auto"/>
          </w:divBdr>
        </w:div>
        <w:div w:id="270936972">
          <w:marLeft w:val="0"/>
          <w:marRight w:val="0"/>
          <w:marTop w:val="0"/>
          <w:marBottom w:val="0"/>
          <w:divBdr>
            <w:top w:val="none" w:sz="0" w:space="0" w:color="auto"/>
            <w:left w:val="none" w:sz="0" w:space="0" w:color="auto"/>
            <w:bottom w:val="none" w:sz="0" w:space="0" w:color="auto"/>
            <w:right w:val="none" w:sz="0" w:space="0" w:color="auto"/>
          </w:divBdr>
        </w:div>
        <w:div w:id="310212216">
          <w:marLeft w:val="0"/>
          <w:marRight w:val="0"/>
          <w:marTop w:val="0"/>
          <w:marBottom w:val="0"/>
          <w:divBdr>
            <w:top w:val="none" w:sz="0" w:space="0" w:color="auto"/>
            <w:left w:val="none" w:sz="0" w:space="0" w:color="auto"/>
            <w:bottom w:val="none" w:sz="0" w:space="0" w:color="auto"/>
            <w:right w:val="none" w:sz="0" w:space="0" w:color="auto"/>
          </w:divBdr>
        </w:div>
        <w:div w:id="1910769145">
          <w:marLeft w:val="0"/>
          <w:marRight w:val="0"/>
          <w:marTop w:val="0"/>
          <w:marBottom w:val="0"/>
          <w:divBdr>
            <w:top w:val="none" w:sz="0" w:space="0" w:color="auto"/>
            <w:left w:val="none" w:sz="0" w:space="0" w:color="auto"/>
            <w:bottom w:val="none" w:sz="0" w:space="0" w:color="auto"/>
            <w:right w:val="none" w:sz="0" w:space="0" w:color="auto"/>
          </w:divBdr>
        </w:div>
        <w:div w:id="1798063442">
          <w:marLeft w:val="0"/>
          <w:marRight w:val="0"/>
          <w:marTop w:val="0"/>
          <w:marBottom w:val="0"/>
          <w:divBdr>
            <w:top w:val="none" w:sz="0" w:space="0" w:color="auto"/>
            <w:left w:val="none" w:sz="0" w:space="0" w:color="auto"/>
            <w:bottom w:val="none" w:sz="0" w:space="0" w:color="auto"/>
            <w:right w:val="none" w:sz="0" w:space="0" w:color="auto"/>
          </w:divBdr>
        </w:div>
        <w:div w:id="1360397291">
          <w:marLeft w:val="0"/>
          <w:marRight w:val="0"/>
          <w:marTop w:val="0"/>
          <w:marBottom w:val="0"/>
          <w:divBdr>
            <w:top w:val="none" w:sz="0" w:space="0" w:color="auto"/>
            <w:left w:val="none" w:sz="0" w:space="0" w:color="auto"/>
            <w:bottom w:val="none" w:sz="0" w:space="0" w:color="auto"/>
            <w:right w:val="none" w:sz="0" w:space="0" w:color="auto"/>
          </w:divBdr>
        </w:div>
        <w:div w:id="111218733">
          <w:marLeft w:val="0"/>
          <w:marRight w:val="0"/>
          <w:marTop w:val="0"/>
          <w:marBottom w:val="0"/>
          <w:divBdr>
            <w:top w:val="none" w:sz="0" w:space="0" w:color="auto"/>
            <w:left w:val="none" w:sz="0" w:space="0" w:color="auto"/>
            <w:bottom w:val="none" w:sz="0" w:space="0" w:color="auto"/>
            <w:right w:val="none" w:sz="0" w:space="0" w:color="auto"/>
          </w:divBdr>
        </w:div>
        <w:div w:id="1848590001">
          <w:marLeft w:val="0"/>
          <w:marRight w:val="0"/>
          <w:marTop w:val="0"/>
          <w:marBottom w:val="0"/>
          <w:divBdr>
            <w:top w:val="none" w:sz="0" w:space="0" w:color="auto"/>
            <w:left w:val="none" w:sz="0" w:space="0" w:color="auto"/>
            <w:bottom w:val="none" w:sz="0" w:space="0" w:color="auto"/>
            <w:right w:val="none" w:sz="0" w:space="0" w:color="auto"/>
          </w:divBdr>
        </w:div>
        <w:div w:id="1110707744">
          <w:marLeft w:val="0"/>
          <w:marRight w:val="0"/>
          <w:marTop w:val="0"/>
          <w:marBottom w:val="0"/>
          <w:divBdr>
            <w:top w:val="none" w:sz="0" w:space="0" w:color="auto"/>
            <w:left w:val="none" w:sz="0" w:space="0" w:color="auto"/>
            <w:bottom w:val="none" w:sz="0" w:space="0" w:color="auto"/>
            <w:right w:val="none" w:sz="0" w:space="0" w:color="auto"/>
          </w:divBdr>
        </w:div>
        <w:div w:id="600798582">
          <w:marLeft w:val="0"/>
          <w:marRight w:val="0"/>
          <w:marTop w:val="0"/>
          <w:marBottom w:val="0"/>
          <w:divBdr>
            <w:top w:val="none" w:sz="0" w:space="0" w:color="auto"/>
            <w:left w:val="none" w:sz="0" w:space="0" w:color="auto"/>
            <w:bottom w:val="none" w:sz="0" w:space="0" w:color="auto"/>
            <w:right w:val="none" w:sz="0" w:space="0" w:color="auto"/>
          </w:divBdr>
        </w:div>
        <w:div w:id="1756247884">
          <w:marLeft w:val="0"/>
          <w:marRight w:val="0"/>
          <w:marTop w:val="0"/>
          <w:marBottom w:val="0"/>
          <w:divBdr>
            <w:top w:val="none" w:sz="0" w:space="0" w:color="auto"/>
            <w:left w:val="none" w:sz="0" w:space="0" w:color="auto"/>
            <w:bottom w:val="none" w:sz="0" w:space="0" w:color="auto"/>
            <w:right w:val="none" w:sz="0" w:space="0" w:color="auto"/>
          </w:divBdr>
        </w:div>
        <w:div w:id="1195776881">
          <w:marLeft w:val="0"/>
          <w:marRight w:val="0"/>
          <w:marTop w:val="0"/>
          <w:marBottom w:val="0"/>
          <w:divBdr>
            <w:top w:val="none" w:sz="0" w:space="0" w:color="auto"/>
            <w:left w:val="none" w:sz="0" w:space="0" w:color="auto"/>
            <w:bottom w:val="none" w:sz="0" w:space="0" w:color="auto"/>
            <w:right w:val="none" w:sz="0" w:space="0" w:color="auto"/>
          </w:divBdr>
        </w:div>
        <w:div w:id="799033499">
          <w:marLeft w:val="0"/>
          <w:marRight w:val="0"/>
          <w:marTop w:val="0"/>
          <w:marBottom w:val="0"/>
          <w:divBdr>
            <w:top w:val="none" w:sz="0" w:space="0" w:color="auto"/>
            <w:left w:val="none" w:sz="0" w:space="0" w:color="auto"/>
            <w:bottom w:val="none" w:sz="0" w:space="0" w:color="auto"/>
            <w:right w:val="none" w:sz="0" w:space="0" w:color="auto"/>
          </w:divBdr>
        </w:div>
        <w:div w:id="533033109">
          <w:marLeft w:val="0"/>
          <w:marRight w:val="0"/>
          <w:marTop w:val="0"/>
          <w:marBottom w:val="0"/>
          <w:divBdr>
            <w:top w:val="none" w:sz="0" w:space="0" w:color="auto"/>
            <w:left w:val="none" w:sz="0" w:space="0" w:color="auto"/>
            <w:bottom w:val="none" w:sz="0" w:space="0" w:color="auto"/>
            <w:right w:val="none" w:sz="0" w:space="0" w:color="auto"/>
          </w:divBdr>
        </w:div>
        <w:div w:id="1383093327">
          <w:marLeft w:val="0"/>
          <w:marRight w:val="0"/>
          <w:marTop w:val="0"/>
          <w:marBottom w:val="0"/>
          <w:divBdr>
            <w:top w:val="none" w:sz="0" w:space="0" w:color="auto"/>
            <w:left w:val="none" w:sz="0" w:space="0" w:color="auto"/>
            <w:bottom w:val="none" w:sz="0" w:space="0" w:color="auto"/>
            <w:right w:val="none" w:sz="0" w:space="0" w:color="auto"/>
          </w:divBdr>
        </w:div>
        <w:div w:id="958023376">
          <w:marLeft w:val="0"/>
          <w:marRight w:val="0"/>
          <w:marTop w:val="0"/>
          <w:marBottom w:val="0"/>
          <w:divBdr>
            <w:top w:val="none" w:sz="0" w:space="0" w:color="auto"/>
            <w:left w:val="none" w:sz="0" w:space="0" w:color="auto"/>
            <w:bottom w:val="none" w:sz="0" w:space="0" w:color="auto"/>
            <w:right w:val="none" w:sz="0" w:space="0" w:color="auto"/>
          </w:divBdr>
        </w:div>
      </w:divsChild>
    </w:div>
    <w:div w:id="874269767">
      <w:bodyDiv w:val="1"/>
      <w:marLeft w:val="0"/>
      <w:marRight w:val="0"/>
      <w:marTop w:val="0"/>
      <w:marBottom w:val="0"/>
      <w:divBdr>
        <w:top w:val="none" w:sz="0" w:space="0" w:color="auto"/>
        <w:left w:val="none" w:sz="0" w:space="0" w:color="auto"/>
        <w:bottom w:val="none" w:sz="0" w:space="0" w:color="auto"/>
        <w:right w:val="none" w:sz="0" w:space="0" w:color="auto"/>
      </w:divBdr>
      <w:divsChild>
        <w:div w:id="1987082190">
          <w:marLeft w:val="0"/>
          <w:marRight w:val="0"/>
          <w:marTop w:val="0"/>
          <w:marBottom w:val="0"/>
          <w:divBdr>
            <w:top w:val="none" w:sz="0" w:space="0" w:color="auto"/>
            <w:left w:val="none" w:sz="0" w:space="0" w:color="auto"/>
            <w:bottom w:val="none" w:sz="0" w:space="0" w:color="auto"/>
            <w:right w:val="none" w:sz="0" w:space="0" w:color="auto"/>
          </w:divBdr>
        </w:div>
        <w:div w:id="1660959548">
          <w:marLeft w:val="0"/>
          <w:marRight w:val="0"/>
          <w:marTop w:val="0"/>
          <w:marBottom w:val="0"/>
          <w:divBdr>
            <w:top w:val="none" w:sz="0" w:space="0" w:color="auto"/>
            <w:left w:val="none" w:sz="0" w:space="0" w:color="auto"/>
            <w:bottom w:val="none" w:sz="0" w:space="0" w:color="auto"/>
            <w:right w:val="none" w:sz="0" w:space="0" w:color="auto"/>
          </w:divBdr>
        </w:div>
        <w:div w:id="1075978511">
          <w:marLeft w:val="0"/>
          <w:marRight w:val="0"/>
          <w:marTop w:val="0"/>
          <w:marBottom w:val="0"/>
          <w:divBdr>
            <w:top w:val="none" w:sz="0" w:space="0" w:color="auto"/>
            <w:left w:val="none" w:sz="0" w:space="0" w:color="auto"/>
            <w:bottom w:val="none" w:sz="0" w:space="0" w:color="auto"/>
            <w:right w:val="none" w:sz="0" w:space="0" w:color="auto"/>
          </w:divBdr>
        </w:div>
        <w:div w:id="1502503087">
          <w:marLeft w:val="0"/>
          <w:marRight w:val="0"/>
          <w:marTop w:val="0"/>
          <w:marBottom w:val="0"/>
          <w:divBdr>
            <w:top w:val="none" w:sz="0" w:space="0" w:color="auto"/>
            <w:left w:val="none" w:sz="0" w:space="0" w:color="auto"/>
            <w:bottom w:val="none" w:sz="0" w:space="0" w:color="auto"/>
            <w:right w:val="none" w:sz="0" w:space="0" w:color="auto"/>
          </w:divBdr>
        </w:div>
        <w:div w:id="1556165906">
          <w:marLeft w:val="0"/>
          <w:marRight w:val="0"/>
          <w:marTop w:val="0"/>
          <w:marBottom w:val="0"/>
          <w:divBdr>
            <w:top w:val="none" w:sz="0" w:space="0" w:color="auto"/>
            <w:left w:val="none" w:sz="0" w:space="0" w:color="auto"/>
            <w:bottom w:val="none" w:sz="0" w:space="0" w:color="auto"/>
            <w:right w:val="none" w:sz="0" w:space="0" w:color="auto"/>
          </w:divBdr>
        </w:div>
        <w:div w:id="1977491165">
          <w:marLeft w:val="0"/>
          <w:marRight w:val="0"/>
          <w:marTop w:val="0"/>
          <w:marBottom w:val="0"/>
          <w:divBdr>
            <w:top w:val="none" w:sz="0" w:space="0" w:color="auto"/>
            <w:left w:val="none" w:sz="0" w:space="0" w:color="auto"/>
            <w:bottom w:val="none" w:sz="0" w:space="0" w:color="auto"/>
            <w:right w:val="none" w:sz="0" w:space="0" w:color="auto"/>
          </w:divBdr>
        </w:div>
        <w:div w:id="1753156277">
          <w:marLeft w:val="0"/>
          <w:marRight w:val="0"/>
          <w:marTop w:val="0"/>
          <w:marBottom w:val="0"/>
          <w:divBdr>
            <w:top w:val="none" w:sz="0" w:space="0" w:color="auto"/>
            <w:left w:val="none" w:sz="0" w:space="0" w:color="auto"/>
            <w:bottom w:val="none" w:sz="0" w:space="0" w:color="auto"/>
            <w:right w:val="none" w:sz="0" w:space="0" w:color="auto"/>
          </w:divBdr>
        </w:div>
        <w:div w:id="353190988">
          <w:marLeft w:val="0"/>
          <w:marRight w:val="0"/>
          <w:marTop w:val="0"/>
          <w:marBottom w:val="0"/>
          <w:divBdr>
            <w:top w:val="none" w:sz="0" w:space="0" w:color="auto"/>
            <w:left w:val="none" w:sz="0" w:space="0" w:color="auto"/>
            <w:bottom w:val="none" w:sz="0" w:space="0" w:color="auto"/>
            <w:right w:val="none" w:sz="0" w:space="0" w:color="auto"/>
          </w:divBdr>
        </w:div>
        <w:div w:id="918828188">
          <w:marLeft w:val="0"/>
          <w:marRight w:val="0"/>
          <w:marTop w:val="0"/>
          <w:marBottom w:val="0"/>
          <w:divBdr>
            <w:top w:val="none" w:sz="0" w:space="0" w:color="auto"/>
            <w:left w:val="none" w:sz="0" w:space="0" w:color="auto"/>
            <w:bottom w:val="none" w:sz="0" w:space="0" w:color="auto"/>
            <w:right w:val="none" w:sz="0" w:space="0" w:color="auto"/>
          </w:divBdr>
        </w:div>
        <w:div w:id="1239483468">
          <w:marLeft w:val="0"/>
          <w:marRight w:val="0"/>
          <w:marTop w:val="0"/>
          <w:marBottom w:val="0"/>
          <w:divBdr>
            <w:top w:val="none" w:sz="0" w:space="0" w:color="auto"/>
            <w:left w:val="none" w:sz="0" w:space="0" w:color="auto"/>
            <w:bottom w:val="none" w:sz="0" w:space="0" w:color="auto"/>
            <w:right w:val="none" w:sz="0" w:space="0" w:color="auto"/>
          </w:divBdr>
        </w:div>
        <w:div w:id="110169667">
          <w:marLeft w:val="0"/>
          <w:marRight w:val="0"/>
          <w:marTop w:val="0"/>
          <w:marBottom w:val="0"/>
          <w:divBdr>
            <w:top w:val="none" w:sz="0" w:space="0" w:color="auto"/>
            <w:left w:val="none" w:sz="0" w:space="0" w:color="auto"/>
            <w:bottom w:val="none" w:sz="0" w:space="0" w:color="auto"/>
            <w:right w:val="none" w:sz="0" w:space="0" w:color="auto"/>
          </w:divBdr>
        </w:div>
        <w:div w:id="1508864098">
          <w:marLeft w:val="0"/>
          <w:marRight w:val="0"/>
          <w:marTop w:val="0"/>
          <w:marBottom w:val="0"/>
          <w:divBdr>
            <w:top w:val="none" w:sz="0" w:space="0" w:color="auto"/>
            <w:left w:val="none" w:sz="0" w:space="0" w:color="auto"/>
            <w:bottom w:val="none" w:sz="0" w:space="0" w:color="auto"/>
            <w:right w:val="none" w:sz="0" w:space="0" w:color="auto"/>
          </w:divBdr>
        </w:div>
        <w:div w:id="507331265">
          <w:marLeft w:val="0"/>
          <w:marRight w:val="0"/>
          <w:marTop w:val="0"/>
          <w:marBottom w:val="0"/>
          <w:divBdr>
            <w:top w:val="none" w:sz="0" w:space="0" w:color="auto"/>
            <w:left w:val="none" w:sz="0" w:space="0" w:color="auto"/>
            <w:bottom w:val="none" w:sz="0" w:space="0" w:color="auto"/>
            <w:right w:val="none" w:sz="0" w:space="0" w:color="auto"/>
          </w:divBdr>
        </w:div>
        <w:div w:id="491797949">
          <w:marLeft w:val="0"/>
          <w:marRight w:val="0"/>
          <w:marTop w:val="0"/>
          <w:marBottom w:val="0"/>
          <w:divBdr>
            <w:top w:val="none" w:sz="0" w:space="0" w:color="auto"/>
            <w:left w:val="none" w:sz="0" w:space="0" w:color="auto"/>
            <w:bottom w:val="none" w:sz="0" w:space="0" w:color="auto"/>
            <w:right w:val="none" w:sz="0" w:space="0" w:color="auto"/>
          </w:divBdr>
        </w:div>
        <w:div w:id="1076245063">
          <w:marLeft w:val="0"/>
          <w:marRight w:val="0"/>
          <w:marTop w:val="0"/>
          <w:marBottom w:val="0"/>
          <w:divBdr>
            <w:top w:val="none" w:sz="0" w:space="0" w:color="auto"/>
            <w:left w:val="none" w:sz="0" w:space="0" w:color="auto"/>
            <w:bottom w:val="none" w:sz="0" w:space="0" w:color="auto"/>
            <w:right w:val="none" w:sz="0" w:space="0" w:color="auto"/>
          </w:divBdr>
        </w:div>
        <w:div w:id="1189953480">
          <w:marLeft w:val="0"/>
          <w:marRight w:val="0"/>
          <w:marTop w:val="0"/>
          <w:marBottom w:val="0"/>
          <w:divBdr>
            <w:top w:val="none" w:sz="0" w:space="0" w:color="auto"/>
            <w:left w:val="none" w:sz="0" w:space="0" w:color="auto"/>
            <w:bottom w:val="none" w:sz="0" w:space="0" w:color="auto"/>
            <w:right w:val="none" w:sz="0" w:space="0" w:color="auto"/>
          </w:divBdr>
        </w:div>
        <w:div w:id="1936090297">
          <w:marLeft w:val="0"/>
          <w:marRight w:val="0"/>
          <w:marTop w:val="0"/>
          <w:marBottom w:val="0"/>
          <w:divBdr>
            <w:top w:val="none" w:sz="0" w:space="0" w:color="auto"/>
            <w:left w:val="none" w:sz="0" w:space="0" w:color="auto"/>
            <w:bottom w:val="none" w:sz="0" w:space="0" w:color="auto"/>
            <w:right w:val="none" w:sz="0" w:space="0" w:color="auto"/>
          </w:divBdr>
        </w:div>
        <w:div w:id="1915580879">
          <w:marLeft w:val="0"/>
          <w:marRight w:val="0"/>
          <w:marTop w:val="0"/>
          <w:marBottom w:val="0"/>
          <w:divBdr>
            <w:top w:val="none" w:sz="0" w:space="0" w:color="auto"/>
            <w:left w:val="none" w:sz="0" w:space="0" w:color="auto"/>
            <w:bottom w:val="none" w:sz="0" w:space="0" w:color="auto"/>
            <w:right w:val="none" w:sz="0" w:space="0" w:color="auto"/>
          </w:divBdr>
        </w:div>
        <w:div w:id="278992387">
          <w:marLeft w:val="0"/>
          <w:marRight w:val="0"/>
          <w:marTop w:val="0"/>
          <w:marBottom w:val="0"/>
          <w:divBdr>
            <w:top w:val="none" w:sz="0" w:space="0" w:color="auto"/>
            <w:left w:val="none" w:sz="0" w:space="0" w:color="auto"/>
            <w:bottom w:val="none" w:sz="0" w:space="0" w:color="auto"/>
            <w:right w:val="none" w:sz="0" w:space="0" w:color="auto"/>
          </w:divBdr>
        </w:div>
        <w:div w:id="649869776">
          <w:marLeft w:val="0"/>
          <w:marRight w:val="0"/>
          <w:marTop w:val="0"/>
          <w:marBottom w:val="0"/>
          <w:divBdr>
            <w:top w:val="none" w:sz="0" w:space="0" w:color="auto"/>
            <w:left w:val="none" w:sz="0" w:space="0" w:color="auto"/>
            <w:bottom w:val="none" w:sz="0" w:space="0" w:color="auto"/>
            <w:right w:val="none" w:sz="0" w:space="0" w:color="auto"/>
          </w:divBdr>
        </w:div>
        <w:div w:id="629942742">
          <w:marLeft w:val="0"/>
          <w:marRight w:val="0"/>
          <w:marTop w:val="0"/>
          <w:marBottom w:val="0"/>
          <w:divBdr>
            <w:top w:val="none" w:sz="0" w:space="0" w:color="auto"/>
            <w:left w:val="none" w:sz="0" w:space="0" w:color="auto"/>
            <w:bottom w:val="none" w:sz="0" w:space="0" w:color="auto"/>
            <w:right w:val="none" w:sz="0" w:space="0" w:color="auto"/>
          </w:divBdr>
        </w:div>
        <w:div w:id="62486710">
          <w:marLeft w:val="0"/>
          <w:marRight w:val="0"/>
          <w:marTop w:val="0"/>
          <w:marBottom w:val="0"/>
          <w:divBdr>
            <w:top w:val="none" w:sz="0" w:space="0" w:color="auto"/>
            <w:left w:val="none" w:sz="0" w:space="0" w:color="auto"/>
            <w:bottom w:val="none" w:sz="0" w:space="0" w:color="auto"/>
            <w:right w:val="none" w:sz="0" w:space="0" w:color="auto"/>
          </w:divBdr>
        </w:div>
        <w:div w:id="630787977">
          <w:marLeft w:val="0"/>
          <w:marRight w:val="0"/>
          <w:marTop w:val="0"/>
          <w:marBottom w:val="0"/>
          <w:divBdr>
            <w:top w:val="none" w:sz="0" w:space="0" w:color="auto"/>
            <w:left w:val="none" w:sz="0" w:space="0" w:color="auto"/>
            <w:bottom w:val="none" w:sz="0" w:space="0" w:color="auto"/>
            <w:right w:val="none" w:sz="0" w:space="0" w:color="auto"/>
          </w:divBdr>
        </w:div>
        <w:div w:id="1256356988">
          <w:marLeft w:val="0"/>
          <w:marRight w:val="0"/>
          <w:marTop w:val="0"/>
          <w:marBottom w:val="0"/>
          <w:divBdr>
            <w:top w:val="none" w:sz="0" w:space="0" w:color="auto"/>
            <w:left w:val="none" w:sz="0" w:space="0" w:color="auto"/>
            <w:bottom w:val="none" w:sz="0" w:space="0" w:color="auto"/>
            <w:right w:val="none" w:sz="0" w:space="0" w:color="auto"/>
          </w:divBdr>
        </w:div>
        <w:div w:id="1833061217">
          <w:marLeft w:val="0"/>
          <w:marRight w:val="0"/>
          <w:marTop w:val="0"/>
          <w:marBottom w:val="0"/>
          <w:divBdr>
            <w:top w:val="none" w:sz="0" w:space="0" w:color="auto"/>
            <w:left w:val="none" w:sz="0" w:space="0" w:color="auto"/>
            <w:bottom w:val="none" w:sz="0" w:space="0" w:color="auto"/>
            <w:right w:val="none" w:sz="0" w:space="0" w:color="auto"/>
          </w:divBdr>
        </w:div>
        <w:div w:id="2130583919">
          <w:marLeft w:val="0"/>
          <w:marRight w:val="0"/>
          <w:marTop w:val="0"/>
          <w:marBottom w:val="0"/>
          <w:divBdr>
            <w:top w:val="none" w:sz="0" w:space="0" w:color="auto"/>
            <w:left w:val="none" w:sz="0" w:space="0" w:color="auto"/>
            <w:bottom w:val="none" w:sz="0" w:space="0" w:color="auto"/>
            <w:right w:val="none" w:sz="0" w:space="0" w:color="auto"/>
          </w:divBdr>
        </w:div>
        <w:div w:id="266621012">
          <w:marLeft w:val="0"/>
          <w:marRight w:val="0"/>
          <w:marTop w:val="0"/>
          <w:marBottom w:val="0"/>
          <w:divBdr>
            <w:top w:val="none" w:sz="0" w:space="0" w:color="auto"/>
            <w:left w:val="none" w:sz="0" w:space="0" w:color="auto"/>
            <w:bottom w:val="none" w:sz="0" w:space="0" w:color="auto"/>
            <w:right w:val="none" w:sz="0" w:space="0" w:color="auto"/>
          </w:divBdr>
        </w:div>
        <w:div w:id="867139127">
          <w:marLeft w:val="0"/>
          <w:marRight w:val="0"/>
          <w:marTop w:val="0"/>
          <w:marBottom w:val="0"/>
          <w:divBdr>
            <w:top w:val="none" w:sz="0" w:space="0" w:color="auto"/>
            <w:left w:val="none" w:sz="0" w:space="0" w:color="auto"/>
            <w:bottom w:val="none" w:sz="0" w:space="0" w:color="auto"/>
            <w:right w:val="none" w:sz="0" w:space="0" w:color="auto"/>
          </w:divBdr>
        </w:div>
        <w:div w:id="2019917743">
          <w:marLeft w:val="0"/>
          <w:marRight w:val="0"/>
          <w:marTop w:val="0"/>
          <w:marBottom w:val="0"/>
          <w:divBdr>
            <w:top w:val="none" w:sz="0" w:space="0" w:color="auto"/>
            <w:left w:val="none" w:sz="0" w:space="0" w:color="auto"/>
            <w:bottom w:val="none" w:sz="0" w:space="0" w:color="auto"/>
            <w:right w:val="none" w:sz="0" w:space="0" w:color="auto"/>
          </w:divBdr>
        </w:div>
        <w:div w:id="258829525">
          <w:marLeft w:val="0"/>
          <w:marRight w:val="0"/>
          <w:marTop w:val="0"/>
          <w:marBottom w:val="0"/>
          <w:divBdr>
            <w:top w:val="none" w:sz="0" w:space="0" w:color="auto"/>
            <w:left w:val="none" w:sz="0" w:space="0" w:color="auto"/>
            <w:bottom w:val="none" w:sz="0" w:space="0" w:color="auto"/>
            <w:right w:val="none" w:sz="0" w:space="0" w:color="auto"/>
          </w:divBdr>
        </w:div>
        <w:div w:id="770860722">
          <w:marLeft w:val="0"/>
          <w:marRight w:val="0"/>
          <w:marTop w:val="0"/>
          <w:marBottom w:val="0"/>
          <w:divBdr>
            <w:top w:val="none" w:sz="0" w:space="0" w:color="auto"/>
            <w:left w:val="none" w:sz="0" w:space="0" w:color="auto"/>
            <w:bottom w:val="none" w:sz="0" w:space="0" w:color="auto"/>
            <w:right w:val="none" w:sz="0" w:space="0" w:color="auto"/>
          </w:divBdr>
        </w:div>
        <w:div w:id="1109858870">
          <w:marLeft w:val="0"/>
          <w:marRight w:val="0"/>
          <w:marTop w:val="0"/>
          <w:marBottom w:val="0"/>
          <w:divBdr>
            <w:top w:val="none" w:sz="0" w:space="0" w:color="auto"/>
            <w:left w:val="none" w:sz="0" w:space="0" w:color="auto"/>
            <w:bottom w:val="none" w:sz="0" w:space="0" w:color="auto"/>
            <w:right w:val="none" w:sz="0" w:space="0" w:color="auto"/>
          </w:divBdr>
        </w:div>
        <w:div w:id="11806876">
          <w:marLeft w:val="0"/>
          <w:marRight w:val="0"/>
          <w:marTop w:val="0"/>
          <w:marBottom w:val="0"/>
          <w:divBdr>
            <w:top w:val="none" w:sz="0" w:space="0" w:color="auto"/>
            <w:left w:val="none" w:sz="0" w:space="0" w:color="auto"/>
            <w:bottom w:val="none" w:sz="0" w:space="0" w:color="auto"/>
            <w:right w:val="none" w:sz="0" w:space="0" w:color="auto"/>
          </w:divBdr>
        </w:div>
        <w:div w:id="1256287593">
          <w:marLeft w:val="0"/>
          <w:marRight w:val="0"/>
          <w:marTop w:val="0"/>
          <w:marBottom w:val="0"/>
          <w:divBdr>
            <w:top w:val="none" w:sz="0" w:space="0" w:color="auto"/>
            <w:left w:val="none" w:sz="0" w:space="0" w:color="auto"/>
            <w:bottom w:val="none" w:sz="0" w:space="0" w:color="auto"/>
            <w:right w:val="none" w:sz="0" w:space="0" w:color="auto"/>
          </w:divBdr>
        </w:div>
        <w:div w:id="259606136">
          <w:marLeft w:val="0"/>
          <w:marRight w:val="0"/>
          <w:marTop w:val="0"/>
          <w:marBottom w:val="0"/>
          <w:divBdr>
            <w:top w:val="none" w:sz="0" w:space="0" w:color="auto"/>
            <w:left w:val="none" w:sz="0" w:space="0" w:color="auto"/>
            <w:bottom w:val="none" w:sz="0" w:space="0" w:color="auto"/>
            <w:right w:val="none" w:sz="0" w:space="0" w:color="auto"/>
          </w:divBdr>
        </w:div>
        <w:div w:id="1252157250">
          <w:marLeft w:val="0"/>
          <w:marRight w:val="0"/>
          <w:marTop w:val="0"/>
          <w:marBottom w:val="0"/>
          <w:divBdr>
            <w:top w:val="none" w:sz="0" w:space="0" w:color="auto"/>
            <w:left w:val="none" w:sz="0" w:space="0" w:color="auto"/>
            <w:bottom w:val="none" w:sz="0" w:space="0" w:color="auto"/>
            <w:right w:val="none" w:sz="0" w:space="0" w:color="auto"/>
          </w:divBdr>
        </w:div>
        <w:div w:id="1200121794">
          <w:marLeft w:val="0"/>
          <w:marRight w:val="0"/>
          <w:marTop w:val="0"/>
          <w:marBottom w:val="0"/>
          <w:divBdr>
            <w:top w:val="none" w:sz="0" w:space="0" w:color="auto"/>
            <w:left w:val="none" w:sz="0" w:space="0" w:color="auto"/>
            <w:bottom w:val="none" w:sz="0" w:space="0" w:color="auto"/>
            <w:right w:val="none" w:sz="0" w:space="0" w:color="auto"/>
          </w:divBdr>
        </w:div>
        <w:div w:id="1737165829">
          <w:marLeft w:val="0"/>
          <w:marRight w:val="0"/>
          <w:marTop w:val="0"/>
          <w:marBottom w:val="0"/>
          <w:divBdr>
            <w:top w:val="none" w:sz="0" w:space="0" w:color="auto"/>
            <w:left w:val="none" w:sz="0" w:space="0" w:color="auto"/>
            <w:bottom w:val="none" w:sz="0" w:space="0" w:color="auto"/>
            <w:right w:val="none" w:sz="0" w:space="0" w:color="auto"/>
          </w:divBdr>
        </w:div>
        <w:div w:id="1503161604">
          <w:marLeft w:val="0"/>
          <w:marRight w:val="0"/>
          <w:marTop w:val="0"/>
          <w:marBottom w:val="0"/>
          <w:divBdr>
            <w:top w:val="none" w:sz="0" w:space="0" w:color="auto"/>
            <w:left w:val="none" w:sz="0" w:space="0" w:color="auto"/>
            <w:bottom w:val="none" w:sz="0" w:space="0" w:color="auto"/>
            <w:right w:val="none" w:sz="0" w:space="0" w:color="auto"/>
          </w:divBdr>
        </w:div>
        <w:div w:id="583609802">
          <w:marLeft w:val="0"/>
          <w:marRight w:val="0"/>
          <w:marTop w:val="0"/>
          <w:marBottom w:val="0"/>
          <w:divBdr>
            <w:top w:val="none" w:sz="0" w:space="0" w:color="auto"/>
            <w:left w:val="none" w:sz="0" w:space="0" w:color="auto"/>
            <w:bottom w:val="none" w:sz="0" w:space="0" w:color="auto"/>
            <w:right w:val="none" w:sz="0" w:space="0" w:color="auto"/>
          </w:divBdr>
        </w:div>
        <w:div w:id="1983850979">
          <w:marLeft w:val="0"/>
          <w:marRight w:val="0"/>
          <w:marTop w:val="0"/>
          <w:marBottom w:val="0"/>
          <w:divBdr>
            <w:top w:val="none" w:sz="0" w:space="0" w:color="auto"/>
            <w:left w:val="none" w:sz="0" w:space="0" w:color="auto"/>
            <w:bottom w:val="none" w:sz="0" w:space="0" w:color="auto"/>
            <w:right w:val="none" w:sz="0" w:space="0" w:color="auto"/>
          </w:divBdr>
        </w:div>
        <w:div w:id="644820095">
          <w:marLeft w:val="0"/>
          <w:marRight w:val="0"/>
          <w:marTop w:val="0"/>
          <w:marBottom w:val="0"/>
          <w:divBdr>
            <w:top w:val="none" w:sz="0" w:space="0" w:color="auto"/>
            <w:left w:val="none" w:sz="0" w:space="0" w:color="auto"/>
            <w:bottom w:val="none" w:sz="0" w:space="0" w:color="auto"/>
            <w:right w:val="none" w:sz="0" w:space="0" w:color="auto"/>
          </w:divBdr>
        </w:div>
        <w:div w:id="615604917">
          <w:marLeft w:val="0"/>
          <w:marRight w:val="0"/>
          <w:marTop w:val="0"/>
          <w:marBottom w:val="0"/>
          <w:divBdr>
            <w:top w:val="none" w:sz="0" w:space="0" w:color="auto"/>
            <w:left w:val="none" w:sz="0" w:space="0" w:color="auto"/>
            <w:bottom w:val="none" w:sz="0" w:space="0" w:color="auto"/>
            <w:right w:val="none" w:sz="0" w:space="0" w:color="auto"/>
          </w:divBdr>
        </w:div>
        <w:div w:id="2114157579">
          <w:marLeft w:val="0"/>
          <w:marRight w:val="0"/>
          <w:marTop w:val="0"/>
          <w:marBottom w:val="0"/>
          <w:divBdr>
            <w:top w:val="none" w:sz="0" w:space="0" w:color="auto"/>
            <w:left w:val="none" w:sz="0" w:space="0" w:color="auto"/>
            <w:bottom w:val="none" w:sz="0" w:space="0" w:color="auto"/>
            <w:right w:val="none" w:sz="0" w:space="0" w:color="auto"/>
          </w:divBdr>
        </w:div>
        <w:div w:id="1497303215">
          <w:marLeft w:val="0"/>
          <w:marRight w:val="0"/>
          <w:marTop w:val="0"/>
          <w:marBottom w:val="0"/>
          <w:divBdr>
            <w:top w:val="none" w:sz="0" w:space="0" w:color="auto"/>
            <w:left w:val="none" w:sz="0" w:space="0" w:color="auto"/>
            <w:bottom w:val="none" w:sz="0" w:space="0" w:color="auto"/>
            <w:right w:val="none" w:sz="0" w:space="0" w:color="auto"/>
          </w:divBdr>
        </w:div>
        <w:div w:id="1839424048">
          <w:marLeft w:val="0"/>
          <w:marRight w:val="0"/>
          <w:marTop w:val="0"/>
          <w:marBottom w:val="0"/>
          <w:divBdr>
            <w:top w:val="none" w:sz="0" w:space="0" w:color="auto"/>
            <w:left w:val="none" w:sz="0" w:space="0" w:color="auto"/>
            <w:bottom w:val="none" w:sz="0" w:space="0" w:color="auto"/>
            <w:right w:val="none" w:sz="0" w:space="0" w:color="auto"/>
          </w:divBdr>
        </w:div>
        <w:div w:id="659890744">
          <w:marLeft w:val="0"/>
          <w:marRight w:val="0"/>
          <w:marTop w:val="0"/>
          <w:marBottom w:val="0"/>
          <w:divBdr>
            <w:top w:val="none" w:sz="0" w:space="0" w:color="auto"/>
            <w:left w:val="none" w:sz="0" w:space="0" w:color="auto"/>
            <w:bottom w:val="none" w:sz="0" w:space="0" w:color="auto"/>
            <w:right w:val="none" w:sz="0" w:space="0" w:color="auto"/>
          </w:divBdr>
        </w:div>
        <w:div w:id="915171371">
          <w:marLeft w:val="0"/>
          <w:marRight w:val="0"/>
          <w:marTop w:val="0"/>
          <w:marBottom w:val="0"/>
          <w:divBdr>
            <w:top w:val="none" w:sz="0" w:space="0" w:color="auto"/>
            <w:left w:val="none" w:sz="0" w:space="0" w:color="auto"/>
            <w:bottom w:val="none" w:sz="0" w:space="0" w:color="auto"/>
            <w:right w:val="none" w:sz="0" w:space="0" w:color="auto"/>
          </w:divBdr>
        </w:div>
        <w:div w:id="1522283065">
          <w:marLeft w:val="0"/>
          <w:marRight w:val="0"/>
          <w:marTop w:val="0"/>
          <w:marBottom w:val="0"/>
          <w:divBdr>
            <w:top w:val="none" w:sz="0" w:space="0" w:color="auto"/>
            <w:left w:val="none" w:sz="0" w:space="0" w:color="auto"/>
            <w:bottom w:val="none" w:sz="0" w:space="0" w:color="auto"/>
            <w:right w:val="none" w:sz="0" w:space="0" w:color="auto"/>
          </w:divBdr>
        </w:div>
        <w:div w:id="1272123247">
          <w:marLeft w:val="0"/>
          <w:marRight w:val="0"/>
          <w:marTop w:val="0"/>
          <w:marBottom w:val="0"/>
          <w:divBdr>
            <w:top w:val="none" w:sz="0" w:space="0" w:color="auto"/>
            <w:left w:val="none" w:sz="0" w:space="0" w:color="auto"/>
            <w:bottom w:val="none" w:sz="0" w:space="0" w:color="auto"/>
            <w:right w:val="none" w:sz="0" w:space="0" w:color="auto"/>
          </w:divBdr>
        </w:div>
        <w:div w:id="2024548042">
          <w:marLeft w:val="0"/>
          <w:marRight w:val="0"/>
          <w:marTop w:val="0"/>
          <w:marBottom w:val="0"/>
          <w:divBdr>
            <w:top w:val="none" w:sz="0" w:space="0" w:color="auto"/>
            <w:left w:val="none" w:sz="0" w:space="0" w:color="auto"/>
            <w:bottom w:val="none" w:sz="0" w:space="0" w:color="auto"/>
            <w:right w:val="none" w:sz="0" w:space="0" w:color="auto"/>
          </w:divBdr>
        </w:div>
        <w:div w:id="855114693">
          <w:marLeft w:val="0"/>
          <w:marRight w:val="0"/>
          <w:marTop w:val="0"/>
          <w:marBottom w:val="0"/>
          <w:divBdr>
            <w:top w:val="none" w:sz="0" w:space="0" w:color="auto"/>
            <w:left w:val="none" w:sz="0" w:space="0" w:color="auto"/>
            <w:bottom w:val="none" w:sz="0" w:space="0" w:color="auto"/>
            <w:right w:val="none" w:sz="0" w:space="0" w:color="auto"/>
          </w:divBdr>
        </w:div>
        <w:div w:id="132717562">
          <w:marLeft w:val="0"/>
          <w:marRight w:val="0"/>
          <w:marTop w:val="0"/>
          <w:marBottom w:val="0"/>
          <w:divBdr>
            <w:top w:val="none" w:sz="0" w:space="0" w:color="auto"/>
            <w:left w:val="none" w:sz="0" w:space="0" w:color="auto"/>
            <w:bottom w:val="none" w:sz="0" w:space="0" w:color="auto"/>
            <w:right w:val="none" w:sz="0" w:space="0" w:color="auto"/>
          </w:divBdr>
        </w:div>
        <w:div w:id="966936476">
          <w:marLeft w:val="0"/>
          <w:marRight w:val="0"/>
          <w:marTop w:val="0"/>
          <w:marBottom w:val="0"/>
          <w:divBdr>
            <w:top w:val="none" w:sz="0" w:space="0" w:color="auto"/>
            <w:left w:val="none" w:sz="0" w:space="0" w:color="auto"/>
            <w:bottom w:val="none" w:sz="0" w:space="0" w:color="auto"/>
            <w:right w:val="none" w:sz="0" w:space="0" w:color="auto"/>
          </w:divBdr>
        </w:div>
        <w:div w:id="1232619106">
          <w:marLeft w:val="0"/>
          <w:marRight w:val="0"/>
          <w:marTop w:val="0"/>
          <w:marBottom w:val="0"/>
          <w:divBdr>
            <w:top w:val="none" w:sz="0" w:space="0" w:color="auto"/>
            <w:left w:val="none" w:sz="0" w:space="0" w:color="auto"/>
            <w:bottom w:val="none" w:sz="0" w:space="0" w:color="auto"/>
            <w:right w:val="none" w:sz="0" w:space="0" w:color="auto"/>
          </w:divBdr>
        </w:div>
        <w:div w:id="924728861">
          <w:marLeft w:val="0"/>
          <w:marRight w:val="0"/>
          <w:marTop w:val="0"/>
          <w:marBottom w:val="0"/>
          <w:divBdr>
            <w:top w:val="none" w:sz="0" w:space="0" w:color="auto"/>
            <w:left w:val="none" w:sz="0" w:space="0" w:color="auto"/>
            <w:bottom w:val="none" w:sz="0" w:space="0" w:color="auto"/>
            <w:right w:val="none" w:sz="0" w:space="0" w:color="auto"/>
          </w:divBdr>
        </w:div>
        <w:div w:id="10105530">
          <w:marLeft w:val="0"/>
          <w:marRight w:val="0"/>
          <w:marTop w:val="0"/>
          <w:marBottom w:val="0"/>
          <w:divBdr>
            <w:top w:val="none" w:sz="0" w:space="0" w:color="auto"/>
            <w:left w:val="none" w:sz="0" w:space="0" w:color="auto"/>
            <w:bottom w:val="none" w:sz="0" w:space="0" w:color="auto"/>
            <w:right w:val="none" w:sz="0" w:space="0" w:color="auto"/>
          </w:divBdr>
        </w:div>
        <w:div w:id="316694829">
          <w:marLeft w:val="0"/>
          <w:marRight w:val="0"/>
          <w:marTop w:val="0"/>
          <w:marBottom w:val="0"/>
          <w:divBdr>
            <w:top w:val="none" w:sz="0" w:space="0" w:color="auto"/>
            <w:left w:val="none" w:sz="0" w:space="0" w:color="auto"/>
            <w:bottom w:val="none" w:sz="0" w:space="0" w:color="auto"/>
            <w:right w:val="none" w:sz="0" w:space="0" w:color="auto"/>
          </w:divBdr>
        </w:div>
        <w:div w:id="1269241650">
          <w:marLeft w:val="0"/>
          <w:marRight w:val="0"/>
          <w:marTop w:val="0"/>
          <w:marBottom w:val="0"/>
          <w:divBdr>
            <w:top w:val="none" w:sz="0" w:space="0" w:color="auto"/>
            <w:left w:val="none" w:sz="0" w:space="0" w:color="auto"/>
            <w:bottom w:val="none" w:sz="0" w:space="0" w:color="auto"/>
            <w:right w:val="none" w:sz="0" w:space="0" w:color="auto"/>
          </w:divBdr>
        </w:div>
        <w:div w:id="7101733">
          <w:marLeft w:val="0"/>
          <w:marRight w:val="0"/>
          <w:marTop w:val="0"/>
          <w:marBottom w:val="0"/>
          <w:divBdr>
            <w:top w:val="none" w:sz="0" w:space="0" w:color="auto"/>
            <w:left w:val="none" w:sz="0" w:space="0" w:color="auto"/>
            <w:bottom w:val="none" w:sz="0" w:space="0" w:color="auto"/>
            <w:right w:val="none" w:sz="0" w:space="0" w:color="auto"/>
          </w:divBdr>
        </w:div>
      </w:divsChild>
    </w:div>
    <w:div w:id="874582565">
      <w:bodyDiv w:val="1"/>
      <w:marLeft w:val="0"/>
      <w:marRight w:val="0"/>
      <w:marTop w:val="0"/>
      <w:marBottom w:val="0"/>
      <w:divBdr>
        <w:top w:val="none" w:sz="0" w:space="0" w:color="auto"/>
        <w:left w:val="none" w:sz="0" w:space="0" w:color="auto"/>
        <w:bottom w:val="none" w:sz="0" w:space="0" w:color="auto"/>
        <w:right w:val="none" w:sz="0" w:space="0" w:color="auto"/>
      </w:divBdr>
    </w:div>
    <w:div w:id="874737082">
      <w:bodyDiv w:val="1"/>
      <w:marLeft w:val="0"/>
      <w:marRight w:val="0"/>
      <w:marTop w:val="0"/>
      <w:marBottom w:val="0"/>
      <w:divBdr>
        <w:top w:val="none" w:sz="0" w:space="0" w:color="auto"/>
        <w:left w:val="none" w:sz="0" w:space="0" w:color="auto"/>
        <w:bottom w:val="none" w:sz="0" w:space="0" w:color="auto"/>
        <w:right w:val="none" w:sz="0" w:space="0" w:color="auto"/>
      </w:divBdr>
    </w:div>
    <w:div w:id="874923934">
      <w:bodyDiv w:val="1"/>
      <w:marLeft w:val="0"/>
      <w:marRight w:val="0"/>
      <w:marTop w:val="0"/>
      <w:marBottom w:val="0"/>
      <w:divBdr>
        <w:top w:val="none" w:sz="0" w:space="0" w:color="auto"/>
        <w:left w:val="none" w:sz="0" w:space="0" w:color="auto"/>
        <w:bottom w:val="none" w:sz="0" w:space="0" w:color="auto"/>
        <w:right w:val="none" w:sz="0" w:space="0" w:color="auto"/>
      </w:divBdr>
    </w:div>
    <w:div w:id="875041705">
      <w:bodyDiv w:val="1"/>
      <w:marLeft w:val="0"/>
      <w:marRight w:val="0"/>
      <w:marTop w:val="0"/>
      <w:marBottom w:val="0"/>
      <w:divBdr>
        <w:top w:val="none" w:sz="0" w:space="0" w:color="auto"/>
        <w:left w:val="none" w:sz="0" w:space="0" w:color="auto"/>
        <w:bottom w:val="none" w:sz="0" w:space="0" w:color="auto"/>
        <w:right w:val="none" w:sz="0" w:space="0" w:color="auto"/>
      </w:divBdr>
    </w:div>
    <w:div w:id="875508369">
      <w:bodyDiv w:val="1"/>
      <w:marLeft w:val="0"/>
      <w:marRight w:val="0"/>
      <w:marTop w:val="0"/>
      <w:marBottom w:val="0"/>
      <w:divBdr>
        <w:top w:val="none" w:sz="0" w:space="0" w:color="auto"/>
        <w:left w:val="none" w:sz="0" w:space="0" w:color="auto"/>
        <w:bottom w:val="none" w:sz="0" w:space="0" w:color="auto"/>
        <w:right w:val="none" w:sz="0" w:space="0" w:color="auto"/>
      </w:divBdr>
    </w:div>
    <w:div w:id="875584825">
      <w:bodyDiv w:val="1"/>
      <w:marLeft w:val="0"/>
      <w:marRight w:val="0"/>
      <w:marTop w:val="0"/>
      <w:marBottom w:val="0"/>
      <w:divBdr>
        <w:top w:val="none" w:sz="0" w:space="0" w:color="auto"/>
        <w:left w:val="none" w:sz="0" w:space="0" w:color="auto"/>
        <w:bottom w:val="none" w:sz="0" w:space="0" w:color="auto"/>
        <w:right w:val="none" w:sz="0" w:space="0" w:color="auto"/>
      </w:divBdr>
    </w:div>
    <w:div w:id="875629435">
      <w:bodyDiv w:val="1"/>
      <w:marLeft w:val="0"/>
      <w:marRight w:val="0"/>
      <w:marTop w:val="0"/>
      <w:marBottom w:val="0"/>
      <w:divBdr>
        <w:top w:val="none" w:sz="0" w:space="0" w:color="auto"/>
        <w:left w:val="none" w:sz="0" w:space="0" w:color="auto"/>
        <w:bottom w:val="none" w:sz="0" w:space="0" w:color="auto"/>
        <w:right w:val="none" w:sz="0" w:space="0" w:color="auto"/>
      </w:divBdr>
      <w:divsChild>
        <w:div w:id="1636793175">
          <w:marLeft w:val="0"/>
          <w:marRight w:val="0"/>
          <w:marTop w:val="0"/>
          <w:marBottom w:val="0"/>
          <w:divBdr>
            <w:top w:val="none" w:sz="0" w:space="0" w:color="auto"/>
            <w:left w:val="none" w:sz="0" w:space="0" w:color="auto"/>
            <w:bottom w:val="none" w:sz="0" w:space="0" w:color="auto"/>
            <w:right w:val="none" w:sz="0" w:space="0" w:color="auto"/>
          </w:divBdr>
        </w:div>
        <w:div w:id="295573209">
          <w:marLeft w:val="0"/>
          <w:marRight w:val="0"/>
          <w:marTop w:val="0"/>
          <w:marBottom w:val="0"/>
          <w:divBdr>
            <w:top w:val="none" w:sz="0" w:space="0" w:color="auto"/>
            <w:left w:val="none" w:sz="0" w:space="0" w:color="auto"/>
            <w:bottom w:val="none" w:sz="0" w:space="0" w:color="auto"/>
            <w:right w:val="none" w:sz="0" w:space="0" w:color="auto"/>
          </w:divBdr>
        </w:div>
        <w:div w:id="518468067">
          <w:marLeft w:val="0"/>
          <w:marRight w:val="0"/>
          <w:marTop w:val="0"/>
          <w:marBottom w:val="0"/>
          <w:divBdr>
            <w:top w:val="none" w:sz="0" w:space="0" w:color="auto"/>
            <w:left w:val="none" w:sz="0" w:space="0" w:color="auto"/>
            <w:bottom w:val="none" w:sz="0" w:space="0" w:color="auto"/>
            <w:right w:val="none" w:sz="0" w:space="0" w:color="auto"/>
          </w:divBdr>
        </w:div>
        <w:div w:id="839546389">
          <w:marLeft w:val="0"/>
          <w:marRight w:val="0"/>
          <w:marTop w:val="0"/>
          <w:marBottom w:val="0"/>
          <w:divBdr>
            <w:top w:val="none" w:sz="0" w:space="0" w:color="auto"/>
            <w:left w:val="none" w:sz="0" w:space="0" w:color="auto"/>
            <w:bottom w:val="none" w:sz="0" w:space="0" w:color="auto"/>
            <w:right w:val="none" w:sz="0" w:space="0" w:color="auto"/>
          </w:divBdr>
        </w:div>
        <w:div w:id="1600019891">
          <w:marLeft w:val="0"/>
          <w:marRight w:val="0"/>
          <w:marTop w:val="0"/>
          <w:marBottom w:val="0"/>
          <w:divBdr>
            <w:top w:val="none" w:sz="0" w:space="0" w:color="auto"/>
            <w:left w:val="none" w:sz="0" w:space="0" w:color="auto"/>
            <w:bottom w:val="none" w:sz="0" w:space="0" w:color="auto"/>
            <w:right w:val="none" w:sz="0" w:space="0" w:color="auto"/>
          </w:divBdr>
        </w:div>
        <w:div w:id="865363752">
          <w:marLeft w:val="0"/>
          <w:marRight w:val="0"/>
          <w:marTop w:val="0"/>
          <w:marBottom w:val="0"/>
          <w:divBdr>
            <w:top w:val="none" w:sz="0" w:space="0" w:color="auto"/>
            <w:left w:val="none" w:sz="0" w:space="0" w:color="auto"/>
            <w:bottom w:val="none" w:sz="0" w:space="0" w:color="auto"/>
            <w:right w:val="none" w:sz="0" w:space="0" w:color="auto"/>
          </w:divBdr>
        </w:div>
        <w:div w:id="1758331840">
          <w:marLeft w:val="0"/>
          <w:marRight w:val="0"/>
          <w:marTop w:val="0"/>
          <w:marBottom w:val="0"/>
          <w:divBdr>
            <w:top w:val="none" w:sz="0" w:space="0" w:color="auto"/>
            <w:left w:val="none" w:sz="0" w:space="0" w:color="auto"/>
            <w:bottom w:val="none" w:sz="0" w:space="0" w:color="auto"/>
            <w:right w:val="none" w:sz="0" w:space="0" w:color="auto"/>
          </w:divBdr>
        </w:div>
        <w:div w:id="412974316">
          <w:marLeft w:val="0"/>
          <w:marRight w:val="0"/>
          <w:marTop w:val="0"/>
          <w:marBottom w:val="0"/>
          <w:divBdr>
            <w:top w:val="none" w:sz="0" w:space="0" w:color="auto"/>
            <w:left w:val="none" w:sz="0" w:space="0" w:color="auto"/>
            <w:bottom w:val="none" w:sz="0" w:space="0" w:color="auto"/>
            <w:right w:val="none" w:sz="0" w:space="0" w:color="auto"/>
          </w:divBdr>
        </w:div>
        <w:div w:id="649794654">
          <w:marLeft w:val="0"/>
          <w:marRight w:val="0"/>
          <w:marTop w:val="0"/>
          <w:marBottom w:val="0"/>
          <w:divBdr>
            <w:top w:val="none" w:sz="0" w:space="0" w:color="auto"/>
            <w:left w:val="none" w:sz="0" w:space="0" w:color="auto"/>
            <w:bottom w:val="none" w:sz="0" w:space="0" w:color="auto"/>
            <w:right w:val="none" w:sz="0" w:space="0" w:color="auto"/>
          </w:divBdr>
        </w:div>
        <w:div w:id="664552702">
          <w:marLeft w:val="0"/>
          <w:marRight w:val="0"/>
          <w:marTop w:val="0"/>
          <w:marBottom w:val="0"/>
          <w:divBdr>
            <w:top w:val="none" w:sz="0" w:space="0" w:color="auto"/>
            <w:left w:val="none" w:sz="0" w:space="0" w:color="auto"/>
            <w:bottom w:val="none" w:sz="0" w:space="0" w:color="auto"/>
            <w:right w:val="none" w:sz="0" w:space="0" w:color="auto"/>
          </w:divBdr>
        </w:div>
        <w:div w:id="1987661829">
          <w:marLeft w:val="0"/>
          <w:marRight w:val="0"/>
          <w:marTop w:val="0"/>
          <w:marBottom w:val="0"/>
          <w:divBdr>
            <w:top w:val="none" w:sz="0" w:space="0" w:color="auto"/>
            <w:left w:val="none" w:sz="0" w:space="0" w:color="auto"/>
            <w:bottom w:val="none" w:sz="0" w:space="0" w:color="auto"/>
            <w:right w:val="none" w:sz="0" w:space="0" w:color="auto"/>
          </w:divBdr>
        </w:div>
        <w:div w:id="1281687786">
          <w:marLeft w:val="0"/>
          <w:marRight w:val="0"/>
          <w:marTop w:val="0"/>
          <w:marBottom w:val="0"/>
          <w:divBdr>
            <w:top w:val="none" w:sz="0" w:space="0" w:color="auto"/>
            <w:left w:val="none" w:sz="0" w:space="0" w:color="auto"/>
            <w:bottom w:val="none" w:sz="0" w:space="0" w:color="auto"/>
            <w:right w:val="none" w:sz="0" w:space="0" w:color="auto"/>
          </w:divBdr>
        </w:div>
        <w:div w:id="201133894">
          <w:marLeft w:val="0"/>
          <w:marRight w:val="0"/>
          <w:marTop w:val="0"/>
          <w:marBottom w:val="0"/>
          <w:divBdr>
            <w:top w:val="none" w:sz="0" w:space="0" w:color="auto"/>
            <w:left w:val="none" w:sz="0" w:space="0" w:color="auto"/>
            <w:bottom w:val="none" w:sz="0" w:space="0" w:color="auto"/>
            <w:right w:val="none" w:sz="0" w:space="0" w:color="auto"/>
          </w:divBdr>
        </w:div>
        <w:div w:id="130489915">
          <w:marLeft w:val="0"/>
          <w:marRight w:val="0"/>
          <w:marTop w:val="0"/>
          <w:marBottom w:val="0"/>
          <w:divBdr>
            <w:top w:val="none" w:sz="0" w:space="0" w:color="auto"/>
            <w:left w:val="none" w:sz="0" w:space="0" w:color="auto"/>
            <w:bottom w:val="none" w:sz="0" w:space="0" w:color="auto"/>
            <w:right w:val="none" w:sz="0" w:space="0" w:color="auto"/>
          </w:divBdr>
        </w:div>
        <w:div w:id="863401429">
          <w:marLeft w:val="0"/>
          <w:marRight w:val="0"/>
          <w:marTop w:val="0"/>
          <w:marBottom w:val="0"/>
          <w:divBdr>
            <w:top w:val="none" w:sz="0" w:space="0" w:color="auto"/>
            <w:left w:val="none" w:sz="0" w:space="0" w:color="auto"/>
            <w:bottom w:val="none" w:sz="0" w:space="0" w:color="auto"/>
            <w:right w:val="none" w:sz="0" w:space="0" w:color="auto"/>
          </w:divBdr>
        </w:div>
        <w:div w:id="574898093">
          <w:marLeft w:val="0"/>
          <w:marRight w:val="0"/>
          <w:marTop w:val="0"/>
          <w:marBottom w:val="0"/>
          <w:divBdr>
            <w:top w:val="none" w:sz="0" w:space="0" w:color="auto"/>
            <w:left w:val="none" w:sz="0" w:space="0" w:color="auto"/>
            <w:bottom w:val="none" w:sz="0" w:space="0" w:color="auto"/>
            <w:right w:val="none" w:sz="0" w:space="0" w:color="auto"/>
          </w:divBdr>
        </w:div>
        <w:div w:id="29452759">
          <w:marLeft w:val="0"/>
          <w:marRight w:val="0"/>
          <w:marTop w:val="0"/>
          <w:marBottom w:val="0"/>
          <w:divBdr>
            <w:top w:val="none" w:sz="0" w:space="0" w:color="auto"/>
            <w:left w:val="none" w:sz="0" w:space="0" w:color="auto"/>
            <w:bottom w:val="none" w:sz="0" w:space="0" w:color="auto"/>
            <w:right w:val="none" w:sz="0" w:space="0" w:color="auto"/>
          </w:divBdr>
        </w:div>
        <w:div w:id="802771485">
          <w:marLeft w:val="0"/>
          <w:marRight w:val="0"/>
          <w:marTop w:val="0"/>
          <w:marBottom w:val="0"/>
          <w:divBdr>
            <w:top w:val="none" w:sz="0" w:space="0" w:color="auto"/>
            <w:left w:val="none" w:sz="0" w:space="0" w:color="auto"/>
            <w:bottom w:val="none" w:sz="0" w:space="0" w:color="auto"/>
            <w:right w:val="none" w:sz="0" w:space="0" w:color="auto"/>
          </w:divBdr>
        </w:div>
        <w:div w:id="1713849493">
          <w:marLeft w:val="0"/>
          <w:marRight w:val="0"/>
          <w:marTop w:val="0"/>
          <w:marBottom w:val="0"/>
          <w:divBdr>
            <w:top w:val="none" w:sz="0" w:space="0" w:color="auto"/>
            <w:left w:val="none" w:sz="0" w:space="0" w:color="auto"/>
            <w:bottom w:val="none" w:sz="0" w:space="0" w:color="auto"/>
            <w:right w:val="none" w:sz="0" w:space="0" w:color="auto"/>
          </w:divBdr>
        </w:div>
        <w:div w:id="1288196196">
          <w:marLeft w:val="0"/>
          <w:marRight w:val="0"/>
          <w:marTop w:val="0"/>
          <w:marBottom w:val="0"/>
          <w:divBdr>
            <w:top w:val="none" w:sz="0" w:space="0" w:color="auto"/>
            <w:left w:val="none" w:sz="0" w:space="0" w:color="auto"/>
            <w:bottom w:val="none" w:sz="0" w:space="0" w:color="auto"/>
            <w:right w:val="none" w:sz="0" w:space="0" w:color="auto"/>
          </w:divBdr>
        </w:div>
        <w:div w:id="982581498">
          <w:marLeft w:val="0"/>
          <w:marRight w:val="0"/>
          <w:marTop w:val="0"/>
          <w:marBottom w:val="0"/>
          <w:divBdr>
            <w:top w:val="none" w:sz="0" w:space="0" w:color="auto"/>
            <w:left w:val="none" w:sz="0" w:space="0" w:color="auto"/>
            <w:bottom w:val="none" w:sz="0" w:space="0" w:color="auto"/>
            <w:right w:val="none" w:sz="0" w:space="0" w:color="auto"/>
          </w:divBdr>
        </w:div>
        <w:div w:id="1173564584">
          <w:marLeft w:val="0"/>
          <w:marRight w:val="0"/>
          <w:marTop w:val="0"/>
          <w:marBottom w:val="0"/>
          <w:divBdr>
            <w:top w:val="none" w:sz="0" w:space="0" w:color="auto"/>
            <w:left w:val="none" w:sz="0" w:space="0" w:color="auto"/>
            <w:bottom w:val="none" w:sz="0" w:space="0" w:color="auto"/>
            <w:right w:val="none" w:sz="0" w:space="0" w:color="auto"/>
          </w:divBdr>
        </w:div>
        <w:div w:id="1837308743">
          <w:marLeft w:val="0"/>
          <w:marRight w:val="0"/>
          <w:marTop w:val="0"/>
          <w:marBottom w:val="0"/>
          <w:divBdr>
            <w:top w:val="none" w:sz="0" w:space="0" w:color="auto"/>
            <w:left w:val="none" w:sz="0" w:space="0" w:color="auto"/>
            <w:bottom w:val="none" w:sz="0" w:space="0" w:color="auto"/>
            <w:right w:val="none" w:sz="0" w:space="0" w:color="auto"/>
          </w:divBdr>
        </w:div>
        <w:div w:id="243534566">
          <w:marLeft w:val="0"/>
          <w:marRight w:val="0"/>
          <w:marTop w:val="0"/>
          <w:marBottom w:val="0"/>
          <w:divBdr>
            <w:top w:val="none" w:sz="0" w:space="0" w:color="auto"/>
            <w:left w:val="none" w:sz="0" w:space="0" w:color="auto"/>
            <w:bottom w:val="none" w:sz="0" w:space="0" w:color="auto"/>
            <w:right w:val="none" w:sz="0" w:space="0" w:color="auto"/>
          </w:divBdr>
        </w:div>
        <w:div w:id="1724013677">
          <w:marLeft w:val="0"/>
          <w:marRight w:val="0"/>
          <w:marTop w:val="0"/>
          <w:marBottom w:val="0"/>
          <w:divBdr>
            <w:top w:val="none" w:sz="0" w:space="0" w:color="auto"/>
            <w:left w:val="none" w:sz="0" w:space="0" w:color="auto"/>
            <w:bottom w:val="none" w:sz="0" w:space="0" w:color="auto"/>
            <w:right w:val="none" w:sz="0" w:space="0" w:color="auto"/>
          </w:divBdr>
        </w:div>
        <w:div w:id="1617833958">
          <w:marLeft w:val="0"/>
          <w:marRight w:val="0"/>
          <w:marTop w:val="0"/>
          <w:marBottom w:val="0"/>
          <w:divBdr>
            <w:top w:val="none" w:sz="0" w:space="0" w:color="auto"/>
            <w:left w:val="none" w:sz="0" w:space="0" w:color="auto"/>
            <w:bottom w:val="none" w:sz="0" w:space="0" w:color="auto"/>
            <w:right w:val="none" w:sz="0" w:space="0" w:color="auto"/>
          </w:divBdr>
        </w:div>
        <w:div w:id="13000169">
          <w:marLeft w:val="0"/>
          <w:marRight w:val="0"/>
          <w:marTop w:val="0"/>
          <w:marBottom w:val="0"/>
          <w:divBdr>
            <w:top w:val="none" w:sz="0" w:space="0" w:color="auto"/>
            <w:left w:val="none" w:sz="0" w:space="0" w:color="auto"/>
            <w:bottom w:val="none" w:sz="0" w:space="0" w:color="auto"/>
            <w:right w:val="none" w:sz="0" w:space="0" w:color="auto"/>
          </w:divBdr>
        </w:div>
        <w:div w:id="1411192504">
          <w:marLeft w:val="0"/>
          <w:marRight w:val="0"/>
          <w:marTop w:val="0"/>
          <w:marBottom w:val="0"/>
          <w:divBdr>
            <w:top w:val="none" w:sz="0" w:space="0" w:color="auto"/>
            <w:left w:val="none" w:sz="0" w:space="0" w:color="auto"/>
            <w:bottom w:val="none" w:sz="0" w:space="0" w:color="auto"/>
            <w:right w:val="none" w:sz="0" w:space="0" w:color="auto"/>
          </w:divBdr>
        </w:div>
        <w:div w:id="581836804">
          <w:marLeft w:val="0"/>
          <w:marRight w:val="0"/>
          <w:marTop w:val="0"/>
          <w:marBottom w:val="0"/>
          <w:divBdr>
            <w:top w:val="none" w:sz="0" w:space="0" w:color="auto"/>
            <w:left w:val="none" w:sz="0" w:space="0" w:color="auto"/>
            <w:bottom w:val="none" w:sz="0" w:space="0" w:color="auto"/>
            <w:right w:val="none" w:sz="0" w:space="0" w:color="auto"/>
          </w:divBdr>
        </w:div>
        <w:div w:id="1641882133">
          <w:marLeft w:val="0"/>
          <w:marRight w:val="0"/>
          <w:marTop w:val="0"/>
          <w:marBottom w:val="0"/>
          <w:divBdr>
            <w:top w:val="none" w:sz="0" w:space="0" w:color="auto"/>
            <w:left w:val="none" w:sz="0" w:space="0" w:color="auto"/>
            <w:bottom w:val="none" w:sz="0" w:space="0" w:color="auto"/>
            <w:right w:val="none" w:sz="0" w:space="0" w:color="auto"/>
          </w:divBdr>
        </w:div>
        <w:div w:id="733553029">
          <w:marLeft w:val="0"/>
          <w:marRight w:val="0"/>
          <w:marTop w:val="0"/>
          <w:marBottom w:val="0"/>
          <w:divBdr>
            <w:top w:val="none" w:sz="0" w:space="0" w:color="auto"/>
            <w:left w:val="none" w:sz="0" w:space="0" w:color="auto"/>
            <w:bottom w:val="none" w:sz="0" w:space="0" w:color="auto"/>
            <w:right w:val="none" w:sz="0" w:space="0" w:color="auto"/>
          </w:divBdr>
        </w:div>
        <w:div w:id="1473251410">
          <w:marLeft w:val="0"/>
          <w:marRight w:val="0"/>
          <w:marTop w:val="0"/>
          <w:marBottom w:val="0"/>
          <w:divBdr>
            <w:top w:val="none" w:sz="0" w:space="0" w:color="auto"/>
            <w:left w:val="none" w:sz="0" w:space="0" w:color="auto"/>
            <w:bottom w:val="none" w:sz="0" w:space="0" w:color="auto"/>
            <w:right w:val="none" w:sz="0" w:space="0" w:color="auto"/>
          </w:divBdr>
        </w:div>
        <w:div w:id="2094859286">
          <w:marLeft w:val="0"/>
          <w:marRight w:val="0"/>
          <w:marTop w:val="0"/>
          <w:marBottom w:val="0"/>
          <w:divBdr>
            <w:top w:val="none" w:sz="0" w:space="0" w:color="auto"/>
            <w:left w:val="none" w:sz="0" w:space="0" w:color="auto"/>
            <w:bottom w:val="none" w:sz="0" w:space="0" w:color="auto"/>
            <w:right w:val="none" w:sz="0" w:space="0" w:color="auto"/>
          </w:divBdr>
        </w:div>
        <w:div w:id="258298238">
          <w:marLeft w:val="0"/>
          <w:marRight w:val="0"/>
          <w:marTop w:val="0"/>
          <w:marBottom w:val="0"/>
          <w:divBdr>
            <w:top w:val="none" w:sz="0" w:space="0" w:color="auto"/>
            <w:left w:val="none" w:sz="0" w:space="0" w:color="auto"/>
            <w:bottom w:val="none" w:sz="0" w:space="0" w:color="auto"/>
            <w:right w:val="none" w:sz="0" w:space="0" w:color="auto"/>
          </w:divBdr>
        </w:div>
        <w:div w:id="779102285">
          <w:marLeft w:val="0"/>
          <w:marRight w:val="0"/>
          <w:marTop w:val="0"/>
          <w:marBottom w:val="0"/>
          <w:divBdr>
            <w:top w:val="none" w:sz="0" w:space="0" w:color="auto"/>
            <w:left w:val="none" w:sz="0" w:space="0" w:color="auto"/>
            <w:bottom w:val="none" w:sz="0" w:space="0" w:color="auto"/>
            <w:right w:val="none" w:sz="0" w:space="0" w:color="auto"/>
          </w:divBdr>
        </w:div>
        <w:div w:id="39667731">
          <w:marLeft w:val="0"/>
          <w:marRight w:val="0"/>
          <w:marTop w:val="0"/>
          <w:marBottom w:val="0"/>
          <w:divBdr>
            <w:top w:val="none" w:sz="0" w:space="0" w:color="auto"/>
            <w:left w:val="none" w:sz="0" w:space="0" w:color="auto"/>
            <w:bottom w:val="none" w:sz="0" w:space="0" w:color="auto"/>
            <w:right w:val="none" w:sz="0" w:space="0" w:color="auto"/>
          </w:divBdr>
        </w:div>
        <w:div w:id="1825507659">
          <w:marLeft w:val="0"/>
          <w:marRight w:val="0"/>
          <w:marTop w:val="0"/>
          <w:marBottom w:val="0"/>
          <w:divBdr>
            <w:top w:val="none" w:sz="0" w:space="0" w:color="auto"/>
            <w:left w:val="none" w:sz="0" w:space="0" w:color="auto"/>
            <w:bottom w:val="none" w:sz="0" w:space="0" w:color="auto"/>
            <w:right w:val="none" w:sz="0" w:space="0" w:color="auto"/>
          </w:divBdr>
        </w:div>
        <w:div w:id="2042129520">
          <w:marLeft w:val="0"/>
          <w:marRight w:val="0"/>
          <w:marTop w:val="0"/>
          <w:marBottom w:val="0"/>
          <w:divBdr>
            <w:top w:val="none" w:sz="0" w:space="0" w:color="auto"/>
            <w:left w:val="none" w:sz="0" w:space="0" w:color="auto"/>
            <w:bottom w:val="none" w:sz="0" w:space="0" w:color="auto"/>
            <w:right w:val="none" w:sz="0" w:space="0" w:color="auto"/>
          </w:divBdr>
        </w:div>
        <w:div w:id="1404831695">
          <w:marLeft w:val="0"/>
          <w:marRight w:val="0"/>
          <w:marTop w:val="0"/>
          <w:marBottom w:val="0"/>
          <w:divBdr>
            <w:top w:val="none" w:sz="0" w:space="0" w:color="auto"/>
            <w:left w:val="none" w:sz="0" w:space="0" w:color="auto"/>
            <w:bottom w:val="none" w:sz="0" w:space="0" w:color="auto"/>
            <w:right w:val="none" w:sz="0" w:space="0" w:color="auto"/>
          </w:divBdr>
        </w:div>
        <w:div w:id="1623420463">
          <w:marLeft w:val="0"/>
          <w:marRight w:val="0"/>
          <w:marTop w:val="0"/>
          <w:marBottom w:val="0"/>
          <w:divBdr>
            <w:top w:val="none" w:sz="0" w:space="0" w:color="auto"/>
            <w:left w:val="none" w:sz="0" w:space="0" w:color="auto"/>
            <w:bottom w:val="none" w:sz="0" w:space="0" w:color="auto"/>
            <w:right w:val="none" w:sz="0" w:space="0" w:color="auto"/>
          </w:divBdr>
        </w:div>
        <w:div w:id="249701915">
          <w:marLeft w:val="0"/>
          <w:marRight w:val="0"/>
          <w:marTop w:val="0"/>
          <w:marBottom w:val="0"/>
          <w:divBdr>
            <w:top w:val="none" w:sz="0" w:space="0" w:color="auto"/>
            <w:left w:val="none" w:sz="0" w:space="0" w:color="auto"/>
            <w:bottom w:val="none" w:sz="0" w:space="0" w:color="auto"/>
            <w:right w:val="none" w:sz="0" w:space="0" w:color="auto"/>
          </w:divBdr>
        </w:div>
        <w:div w:id="1161702012">
          <w:marLeft w:val="0"/>
          <w:marRight w:val="0"/>
          <w:marTop w:val="0"/>
          <w:marBottom w:val="0"/>
          <w:divBdr>
            <w:top w:val="none" w:sz="0" w:space="0" w:color="auto"/>
            <w:left w:val="none" w:sz="0" w:space="0" w:color="auto"/>
            <w:bottom w:val="none" w:sz="0" w:space="0" w:color="auto"/>
            <w:right w:val="none" w:sz="0" w:space="0" w:color="auto"/>
          </w:divBdr>
        </w:div>
        <w:div w:id="1701585426">
          <w:marLeft w:val="0"/>
          <w:marRight w:val="0"/>
          <w:marTop w:val="0"/>
          <w:marBottom w:val="0"/>
          <w:divBdr>
            <w:top w:val="none" w:sz="0" w:space="0" w:color="auto"/>
            <w:left w:val="none" w:sz="0" w:space="0" w:color="auto"/>
            <w:bottom w:val="none" w:sz="0" w:space="0" w:color="auto"/>
            <w:right w:val="none" w:sz="0" w:space="0" w:color="auto"/>
          </w:divBdr>
        </w:div>
        <w:div w:id="2092727668">
          <w:marLeft w:val="0"/>
          <w:marRight w:val="0"/>
          <w:marTop w:val="0"/>
          <w:marBottom w:val="0"/>
          <w:divBdr>
            <w:top w:val="none" w:sz="0" w:space="0" w:color="auto"/>
            <w:left w:val="none" w:sz="0" w:space="0" w:color="auto"/>
            <w:bottom w:val="none" w:sz="0" w:space="0" w:color="auto"/>
            <w:right w:val="none" w:sz="0" w:space="0" w:color="auto"/>
          </w:divBdr>
        </w:div>
        <w:div w:id="1277983686">
          <w:marLeft w:val="0"/>
          <w:marRight w:val="0"/>
          <w:marTop w:val="0"/>
          <w:marBottom w:val="0"/>
          <w:divBdr>
            <w:top w:val="none" w:sz="0" w:space="0" w:color="auto"/>
            <w:left w:val="none" w:sz="0" w:space="0" w:color="auto"/>
            <w:bottom w:val="none" w:sz="0" w:space="0" w:color="auto"/>
            <w:right w:val="none" w:sz="0" w:space="0" w:color="auto"/>
          </w:divBdr>
        </w:div>
        <w:div w:id="1765030327">
          <w:marLeft w:val="0"/>
          <w:marRight w:val="0"/>
          <w:marTop w:val="0"/>
          <w:marBottom w:val="0"/>
          <w:divBdr>
            <w:top w:val="none" w:sz="0" w:space="0" w:color="auto"/>
            <w:left w:val="none" w:sz="0" w:space="0" w:color="auto"/>
            <w:bottom w:val="none" w:sz="0" w:space="0" w:color="auto"/>
            <w:right w:val="none" w:sz="0" w:space="0" w:color="auto"/>
          </w:divBdr>
        </w:div>
        <w:div w:id="146212182">
          <w:marLeft w:val="0"/>
          <w:marRight w:val="0"/>
          <w:marTop w:val="0"/>
          <w:marBottom w:val="0"/>
          <w:divBdr>
            <w:top w:val="none" w:sz="0" w:space="0" w:color="auto"/>
            <w:left w:val="none" w:sz="0" w:space="0" w:color="auto"/>
            <w:bottom w:val="none" w:sz="0" w:space="0" w:color="auto"/>
            <w:right w:val="none" w:sz="0" w:space="0" w:color="auto"/>
          </w:divBdr>
        </w:div>
        <w:div w:id="986857858">
          <w:marLeft w:val="0"/>
          <w:marRight w:val="0"/>
          <w:marTop w:val="0"/>
          <w:marBottom w:val="0"/>
          <w:divBdr>
            <w:top w:val="none" w:sz="0" w:space="0" w:color="auto"/>
            <w:left w:val="none" w:sz="0" w:space="0" w:color="auto"/>
            <w:bottom w:val="none" w:sz="0" w:space="0" w:color="auto"/>
            <w:right w:val="none" w:sz="0" w:space="0" w:color="auto"/>
          </w:divBdr>
        </w:div>
        <w:div w:id="694648558">
          <w:marLeft w:val="0"/>
          <w:marRight w:val="0"/>
          <w:marTop w:val="0"/>
          <w:marBottom w:val="0"/>
          <w:divBdr>
            <w:top w:val="none" w:sz="0" w:space="0" w:color="auto"/>
            <w:left w:val="none" w:sz="0" w:space="0" w:color="auto"/>
            <w:bottom w:val="none" w:sz="0" w:space="0" w:color="auto"/>
            <w:right w:val="none" w:sz="0" w:space="0" w:color="auto"/>
          </w:divBdr>
        </w:div>
        <w:div w:id="1261328726">
          <w:marLeft w:val="0"/>
          <w:marRight w:val="0"/>
          <w:marTop w:val="0"/>
          <w:marBottom w:val="0"/>
          <w:divBdr>
            <w:top w:val="none" w:sz="0" w:space="0" w:color="auto"/>
            <w:left w:val="none" w:sz="0" w:space="0" w:color="auto"/>
            <w:bottom w:val="none" w:sz="0" w:space="0" w:color="auto"/>
            <w:right w:val="none" w:sz="0" w:space="0" w:color="auto"/>
          </w:divBdr>
        </w:div>
        <w:div w:id="2001931355">
          <w:marLeft w:val="0"/>
          <w:marRight w:val="0"/>
          <w:marTop w:val="0"/>
          <w:marBottom w:val="0"/>
          <w:divBdr>
            <w:top w:val="none" w:sz="0" w:space="0" w:color="auto"/>
            <w:left w:val="none" w:sz="0" w:space="0" w:color="auto"/>
            <w:bottom w:val="none" w:sz="0" w:space="0" w:color="auto"/>
            <w:right w:val="none" w:sz="0" w:space="0" w:color="auto"/>
          </w:divBdr>
        </w:div>
        <w:div w:id="969437273">
          <w:marLeft w:val="0"/>
          <w:marRight w:val="0"/>
          <w:marTop w:val="0"/>
          <w:marBottom w:val="0"/>
          <w:divBdr>
            <w:top w:val="none" w:sz="0" w:space="0" w:color="auto"/>
            <w:left w:val="none" w:sz="0" w:space="0" w:color="auto"/>
            <w:bottom w:val="none" w:sz="0" w:space="0" w:color="auto"/>
            <w:right w:val="none" w:sz="0" w:space="0" w:color="auto"/>
          </w:divBdr>
        </w:div>
        <w:div w:id="214779810">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07162694">
          <w:marLeft w:val="0"/>
          <w:marRight w:val="0"/>
          <w:marTop w:val="0"/>
          <w:marBottom w:val="0"/>
          <w:divBdr>
            <w:top w:val="none" w:sz="0" w:space="0" w:color="auto"/>
            <w:left w:val="none" w:sz="0" w:space="0" w:color="auto"/>
            <w:bottom w:val="none" w:sz="0" w:space="0" w:color="auto"/>
            <w:right w:val="none" w:sz="0" w:space="0" w:color="auto"/>
          </w:divBdr>
        </w:div>
        <w:div w:id="2110542670">
          <w:marLeft w:val="0"/>
          <w:marRight w:val="0"/>
          <w:marTop w:val="0"/>
          <w:marBottom w:val="0"/>
          <w:divBdr>
            <w:top w:val="none" w:sz="0" w:space="0" w:color="auto"/>
            <w:left w:val="none" w:sz="0" w:space="0" w:color="auto"/>
            <w:bottom w:val="none" w:sz="0" w:space="0" w:color="auto"/>
            <w:right w:val="none" w:sz="0" w:space="0" w:color="auto"/>
          </w:divBdr>
        </w:div>
        <w:div w:id="961886576">
          <w:marLeft w:val="0"/>
          <w:marRight w:val="0"/>
          <w:marTop w:val="0"/>
          <w:marBottom w:val="0"/>
          <w:divBdr>
            <w:top w:val="none" w:sz="0" w:space="0" w:color="auto"/>
            <w:left w:val="none" w:sz="0" w:space="0" w:color="auto"/>
            <w:bottom w:val="none" w:sz="0" w:space="0" w:color="auto"/>
            <w:right w:val="none" w:sz="0" w:space="0" w:color="auto"/>
          </w:divBdr>
        </w:div>
      </w:divsChild>
    </w:div>
    <w:div w:id="875659071">
      <w:bodyDiv w:val="1"/>
      <w:marLeft w:val="0"/>
      <w:marRight w:val="0"/>
      <w:marTop w:val="0"/>
      <w:marBottom w:val="0"/>
      <w:divBdr>
        <w:top w:val="none" w:sz="0" w:space="0" w:color="auto"/>
        <w:left w:val="none" w:sz="0" w:space="0" w:color="auto"/>
        <w:bottom w:val="none" w:sz="0" w:space="0" w:color="auto"/>
        <w:right w:val="none" w:sz="0" w:space="0" w:color="auto"/>
      </w:divBdr>
    </w:div>
    <w:div w:id="876358164">
      <w:bodyDiv w:val="1"/>
      <w:marLeft w:val="0"/>
      <w:marRight w:val="0"/>
      <w:marTop w:val="0"/>
      <w:marBottom w:val="0"/>
      <w:divBdr>
        <w:top w:val="none" w:sz="0" w:space="0" w:color="auto"/>
        <w:left w:val="none" w:sz="0" w:space="0" w:color="auto"/>
        <w:bottom w:val="none" w:sz="0" w:space="0" w:color="auto"/>
        <w:right w:val="none" w:sz="0" w:space="0" w:color="auto"/>
      </w:divBdr>
    </w:div>
    <w:div w:id="876508890">
      <w:bodyDiv w:val="1"/>
      <w:marLeft w:val="0"/>
      <w:marRight w:val="0"/>
      <w:marTop w:val="0"/>
      <w:marBottom w:val="0"/>
      <w:divBdr>
        <w:top w:val="none" w:sz="0" w:space="0" w:color="auto"/>
        <w:left w:val="none" w:sz="0" w:space="0" w:color="auto"/>
        <w:bottom w:val="none" w:sz="0" w:space="0" w:color="auto"/>
        <w:right w:val="none" w:sz="0" w:space="0" w:color="auto"/>
      </w:divBdr>
    </w:div>
    <w:div w:id="876704299">
      <w:bodyDiv w:val="1"/>
      <w:marLeft w:val="0"/>
      <w:marRight w:val="0"/>
      <w:marTop w:val="0"/>
      <w:marBottom w:val="0"/>
      <w:divBdr>
        <w:top w:val="none" w:sz="0" w:space="0" w:color="auto"/>
        <w:left w:val="none" w:sz="0" w:space="0" w:color="auto"/>
        <w:bottom w:val="none" w:sz="0" w:space="0" w:color="auto"/>
        <w:right w:val="none" w:sz="0" w:space="0" w:color="auto"/>
      </w:divBdr>
    </w:div>
    <w:div w:id="876770287">
      <w:bodyDiv w:val="1"/>
      <w:marLeft w:val="0"/>
      <w:marRight w:val="0"/>
      <w:marTop w:val="0"/>
      <w:marBottom w:val="0"/>
      <w:divBdr>
        <w:top w:val="none" w:sz="0" w:space="0" w:color="auto"/>
        <w:left w:val="none" w:sz="0" w:space="0" w:color="auto"/>
        <w:bottom w:val="none" w:sz="0" w:space="0" w:color="auto"/>
        <w:right w:val="none" w:sz="0" w:space="0" w:color="auto"/>
      </w:divBdr>
    </w:div>
    <w:div w:id="877010688">
      <w:bodyDiv w:val="1"/>
      <w:marLeft w:val="0"/>
      <w:marRight w:val="0"/>
      <w:marTop w:val="0"/>
      <w:marBottom w:val="0"/>
      <w:divBdr>
        <w:top w:val="none" w:sz="0" w:space="0" w:color="auto"/>
        <w:left w:val="none" w:sz="0" w:space="0" w:color="auto"/>
        <w:bottom w:val="none" w:sz="0" w:space="0" w:color="auto"/>
        <w:right w:val="none" w:sz="0" w:space="0" w:color="auto"/>
      </w:divBdr>
    </w:div>
    <w:div w:id="877350528">
      <w:bodyDiv w:val="1"/>
      <w:marLeft w:val="0"/>
      <w:marRight w:val="0"/>
      <w:marTop w:val="0"/>
      <w:marBottom w:val="0"/>
      <w:divBdr>
        <w:top w:val="none" w:sz="0" w:space="0" w:color="auto"/>
        <w:left w:val="none" w:sz="0" w:space="0" w:color="auto"/>
        <w:bottom w:val="none" w:sz="0" w:space="0" w:color="auto"/>
        <w:right w:val="none" w:sz="0" w:space="0" w:color="auto"/>
      </w:divBdr>
    </w:div>
    <w:div w:id="877351641">
      <w:bodyDiv w:val="1"/>
      <w:marLeft w:val="0"/>
      <w:marRight w:val="0"/>
      <w:marTop w:val="0"/>
      <w:marBottom w:val="0"/>
      <w:divBdr>
        <w:top w:val="none" w:sz="0" w:space="0" w:color="auto"/>
        <w:left w:val="none" w:sz="0" w:space="0" w:color="auto"/>
        <w:bottom w:val="none" w:sz="0" w:space="0" w:color="auto"/>
        <w:right w:val="none" w:sz="0" w:space="0" w:color="auto"/>
      </w:divBdr>
    </w:div>
    <w:div w:id="877855185">
      <w:bodyDiv w:val="1"/>
      <w:marLeft w:val="0"/>
      <w:marRight w:val="0"/>
      <w:marTop w:val="0"/>
      <w:marBottom w:val="0"/>
      <w:divBdr>
        <w:top w:val="none" w:sz="0" w:space="0" w:color="auto"/>
        <w:left w:val="none" w:sz="0" w:space="0" w:color="auto"/>
        <w:bottom w:val="none" w:sz="0" w:space="0" w:color="auto"/>
        <w:right w:val="none" w:sz="0" w:space="0" w:color="auto"/>
      </w:divBdr>
    </w:div>
    <w:div w:id="877862635">
      <w:bodyDiv w:val="1"/>
      <w:marLeft w:val="0"/>
      <w:marRight w:val="0"/>
      <w:marTop w:val="0"/>
      <w:marBottom w:val="0"/>
      <w:divBdr>
        <w:top w:val="none" w:sz="0" w:space="0" w:color="auto"/>
        <w:left w:val="none" w:sz="0" w:space="0" w:color="auto"/>
        <w:bottom w:val="none" w:sz="0" w:space="0" w:color="auto"/>
        <w:right w:val="none" w:sz="0" w:space="0" w:color="auto"/>
      </w:divBdr>
    </w:div>
    <w:div w:id="877930118">
      <w:bodyDiv w:val="1"/>
      <w:marLeft w:val="0"/>
      <w:marRight w:val="0"/>
      <w:marTop w:val="0"/>
      <w:marBottom w:val="0"/>
      <w:divBdr>
        <w:top w:val="none" w:sz="0" w:space="0" w:color="auto"/>
        <w:left w:val="none" w:sz="0" w:space="0" w:color="auto"/>
        <w:bottom w:val="none" w:sz="0" w:space="0" w:color="auto"/>
        <w:right w:val="none" w:sz="0" w:space="0" w:color="auto"/>
      </w:divBdr>
    </w:div>
    <w:div w:id="877934780">
      <w:bodyDiv w:val="1"/>
      <w:marLeft w:val="0"/>
      <w:marRight w:val="0"/>
      <w:marTop w:val="0"/>
      <w:marBottom w:val="0"/>
      <w:divBdr>
        <w:top w:val="none" w:sz="0" w:space="0" w:color="auto"/>
        <w:left w:val="none" w:sz="0" w:space="0" w:color="auto"/>
        <w:bottom w:val="none" w:sz="0" w:space="0" w:color="auto"/>
        <w:right w:val="none" w:sz="0" w:space="0" w:color="auto"/>
      </w:divBdr>
    </w:div>
    <w:div w:id="878051834">
      <w:bodyDiv w:val="1"/>
      <w:marLeft w:val="0"/>
      <w:marRight w:val="0"/>
      <w:marTop w:val="0"/>
      <w:marBottom w:val="0"/>
      <w:divBdr>
        <w:top w:val="none" w:sz="0" w:space="0" w:color="auto"/>
        <w:left w:val="none" w:sz="0" w:space="0" w:color="auto"/>
        <w:bottom w:val="none" w:sz="0" w:space="0" w:color="auto"/>
        <w:right w:val="none" w:sz="0" w:space="0" w:color="auto"/>
      </w:divBdr>
    </w:div>
    <w:div w:id="878125569">
      <w:bodyDiv w:val="1"/>
      <w:marLeft w:val="0"/>
      <w:marRight w:val="0"/>
      <w:marTop w:val="0"/>
      <w:marBottom w:val="0"/>
      <w:divBdr>
        <w:top w:val="none" w:sz="0" w:space="0" w:color="auto"/>
        <w:left w:val="none" w:sz="0" w:space="0" w:color="auto"/>
        <w:bottom w:val="none" w:sz="0" w:space="0" w:color="auto"/>
        <w:right w:val="none" w:sz="0" w:space="0" w:color="auto"/>
      </w:divBdr>
    </w:div>
    <w:div w:id="878319314">
      <w:bodyDiv w:val="1"/>
      <w:marLeft w:val="0"/>
      <w:marRight w:val="0"/>
      <w:marTop w:val="0"/>
      <w:marBottom w:val="0"/>
      <w:divBdr>
        <w:top w:val="none" w:sz="0" w:space="0" w:color="auto"/>
        <w:left w:val="none" w:sz="0" w:space="0" w:color="auto"/>
        <w:bottom w:val="none" w:sz="0" w:space="0" w:color="auto"/>
        <w:right w:val="none" w:sz="0" w:space="0" w:color="auto"/>
      </w:divBdr>
    </w:div>
    <w:div w:id="878472749">
      <w:bodyDiv w:val="1"/>
      <w:marLeft w:val="0"/>
      <w:marRight w:val="0"/>
      <w:marTop w:val="0"/>
      <w:marBottom w:val="0"/>
      <w:divBdr>
        <w:top w:val="none" w:sz="0" w:space="0" w:color="auto"/>
        <w:left w:val="none" w:sz="0" w:space="0" w:color="auto"/>
        <w:bottom w:val="none" w:sz="0" w:space="0" w:color="auto"/>
        <w:right w:val="none" w:sz="0" w:space="0" w:color="auto"/>
      </w:divBdr>
    </w:div>
    <w:div w:id="878518718">
      <w:bodyDiv w:val="1"/>
      <w:marLeft w:val="0"/>
      <w:marRight w:val="0"/>
      <w:marTop w:val="0"/>
      <w:marBottom w:val="0"/>
      <w:divBdr>
        <w:top w:val="none" w:sz="0" w:space="0" w:color="auto"/>
        <w:left w:val="none" w:sz="0" w:space="0" w:color="auto"/>
        <w:bottom w:val="none" w:sz="0" w:space="0" w:color="auto"/>
        <w:right w:val="none" w:sz="0" w:space="0" w:color="auto"/>
      </w:divBdr>
    </w:div>
    <w:div w:id="878588146">
      <w:bodyDiv w:val="1"/>
      <w:marLeft w:val="0"/>
      <w:marRight w:val="0"/>
      <w:marTop w:val="0"/>
      <w:marBottom w:val="0"/>
      <w:divBdr>
        <w:top w:val="none" w:sz="0" w:space="0" w:color="auto"/>
        <w:left w:val="none" w:sz="0" w:space="0" w:color="auto"/>
        <w:bottom w:val="none" w:sz="0" w:space="0" w:color="auto"/>
        <w:right w:val="none" w:sz="0" w:space="0" w:color="auto"/>
      </w:divBdr>
    </w:div>
    <w:div w:id="878594567">
      <w:bodyDiv w:val="1"/>
      <w:marLeft w:val="0"/>
      <w:marRight w:val="0"/>
      <w:marTop w:val="0"/>
      <w:marBottom w:val="0"/>
      <w:divBdr>
        <w:top w:val="none" w:sz="0" w:space="0" w:color="auto"/>
        <w:left w:val="none" w:sz="0" w:space="0" w:color="auto"/>
        <w:bottom w:val="none" w:sz="0" w:space="0" w:color="auto"/>
        <w:right w:val="none" w:sz="0" w:space="0" w:color="auto"/>
      </w:divBdr>
    </w:div>
    <w:div w:id="878737707">
      <w:bodyDiv w:val="1"/>
      <w:marLeft w:val="0"/>
      <w:marRight w:val="0"/>
      <w:marTop w:val="0"/>
      <w:marBottom w:val="0"/>
      <w:divBdr>
        <w:top w:val="none" w:sz="0" w:space="0" w:color="auto"/>
        <w:left w:val="none" w:sz="0" w:space="0" w:color="auto"/>
        <w:bottom w:val="none" w:sz="0" w:space="0" w:color="auto"/>
        <w:right w:val="none" w:sz="0" w:space="0" w:color="auto"/>
      </w:divBdr>
      <w:divsChild>
        <w:div w:id="687951377">
          <w:marLeft w:val="0"/>
          <w:marRight w:val="0"/>
          <w:marTop w:val="0"/>
          <w:marBottom w:val="0"/>
          <w:divBdr>
            <w:top w:val="none" w:sz="0" w:space="0" w:color="auto"/>
            <w:left w:val="none" w:sz="0" w:space="0" w:color="auto"/>
            <w:bottom w:val="none" w:sz="0" w:space="0" w:color="auto"/>
            <w:right w:val="none" w:sz="0" w:space="0" w:color="auto"/>
          </w:divBdr>
        </w:div>
        <w:div w:id="764694253">
          <w:marLeft w:val="0"/>
          <w:marRight w:val="0"/>
          <w:marTop w:val="0"/>
          <w:marBottom w:val="0"/>
          <w:divBdr>
            <w:top w:val="none" w:sz="0" w:space="0" w:color="auto"/>
            <w:left w:val="none" w:sz="0" w:space="0" w:color="auto"/>
            <w:bottom w:val="none" w:sz="0" w:space="0" w:color="auto"/>
            <w:right w:val="none" w:sz="0" w:space="0" w:color="auto"/>
          </w:divBdr>
        </w:div>
        <w:div w:id="707224703">
          <w:marLeft w:val="0"/>
          <w:marRight w:val="0"/>
          <w:marTop w:val="0"/>
          <w:marBottom w:val="0"/>
          <w:divBdr>
            <w:top w:val="none" w:sz="0" w:space="0" w:color="auto"/>
            <w:left w:val="none" w:sz="0" w:space="0" w:color="auto"/>
            <w:bottom w:val="none" w:sz="0" w:space="0" w:color="auto"/>
            <w:right w:val="none" w:sz="0" w:space="0" w:color="auto"/>
          </w:divBdr>
        </w:div>
        <w:div w:id="1832520291">
          <w:marLeft w:val="0"/>
          <w:marRight w:val="0"/>
          <w:marTop w:val="0"/>
          <w:marBottom w:val="0"/>
          <w:divBdr>
            <w:top w:val="none" w:sz="0" w:space="0" w:color="auto"/>
            <w:left w:val="none" w:sz="0" w:space="0" w:color="auto"/>
            <w:bottom w:val="none" w:sz="0" w:space="0" w:color="auto"/>
            <w:right w:val="none" w:sz="0" w:space="0" w:color="auto"/>
          </w:divBdr>
        </w:div>
        <w:div w:id="1245920734">
          <w:marLeft w:val="0"/>
          <w:marRight w:val="0"/>
          <w:marTop w:val="0"/>
          <w:marBottom w:val="0"/>
          <w:divBdr>
            <w:top w:val="none" w:sz="0" w:space="0" w:color="auto"/>
            <w:left w:val="none" w:sz="0" w:space="0" w:color="auto"/>
            <w:bottom w:val="none" w:sz="0" w:space="0" w:color="auto"/>
            <w:right w:val="none" w:sz="0" w:space="0" w:color="auto"/>
          </w:divBdr>
        </w:div>
        <w:div w:id="1712803967">
          <w:marLeft w:val="0"/>
          <w:marRight w:val="0"/>
          <w:marTop w:val="0"/>
          <w:marBottom w:val="0"/>
          <w:divBdr>
            <w:top w:val="none" w:sz="0" w:space="0" w:color="auto"/>
            <w:left w:val="none" w:sz="0" w:space="0" w:color="auto"/>
            <w:bottom w:val="none" w:sz="0" w:space="0" w:color="auto"/>
            <w:right w:val="none" w:sz="0" w:space="0" w:color="auto"/>
          </w:divBdr>
        </w:div>
        <w:div w:id="265777380">
          <w:marLeft w:val="0"/>
          <w:marRight w:val="0"/>
          <w:marTop w:val="0"/>
          <w:marBottom w:val="0"/>
          <w:divBdr>
            <w:top w:val="none" w:sz="0" w:space="0" w:color="auto"/>
            <w:left w:val="none" w:sz="0" w:space="0" w:color="auto"/>
            <w:bottom w:val="none" w:sz="0" w:space="0" w:color="auto"/>
            <w:right w:val="none" w:sz="0" w:space="0" w:color="auto"/>
          </w:divBdr>
        </w:div>
        <w:div w:id="1933856027">
          <w:marLeft w:val="0"/>
          <w:marRight w:val="0"/>
          <w:marTop w:val="0"/>
          <w:marBottom w:val="0"/>
          <w:divBdr>
            <w:top w:val="none" w:sz="0" w:space="0" w:color="auto"/>
            <w:left w:val="none" w:sz="0" w:space="0" w:color="auto"/>
            <w:bottom w:val="none" w:sz="0" w:space="0" w:color="auto"/>
            <w:right w:val="none" w:sz="0" w:space="0" w:color="auto"/>
          </w:divBdr>
        </w:div>
        <w:div w:id="1548447960">
          <w:marLeft w:val="0"/>
          <w:marRight w:val="0"/>
          <w:marTop w:val="0"/>
          <w:marBottom w:val="0"/>
          <w:divBdr>
            <w:top w:val="none" w:sz="0" w:space="0" w:color="auto"/>
            <w:left w:val="none" w:sz="0" w:space="0" w:color="auto"/>
            <w:bottom w:val="none" w:sz="0" w:space="0" w:color="auto"/>
            <w:right w:val="none" w:sz="0" w:space="0" w:color="auto"/>
          </w:divBdr>
        </w:div>
        <w:div w:id="1138255214">
          <w:marLeft w:val="0"/>
          <w:marRight w:val="0"/>
          <w:marTop w:val="0"/>
          <w:marBottom w:val="0"/>
          <w:divBdr>
            <w:top w:val="none" w:sz="0" w:space="0" w:color="auto"/>
            <w:left w:val="none" w:sz="0" w:space="0" w:color="auto"/>
            <w:bottom w:val="none" w:sz="0" w:space="0" w:color="auto"/>
            <w:right w:val="none" w:sz="0" w:space="0" w:color="auto"/>
          </w:divBdr>
        </w:div>
        <w:div w:id="1696227501">
          <w:marLeft w:val="0"/>
          <w:marRight w:val="0"/>
          <w:marTop w:val="0"/>
          <w:marBottom w:val="0"/>
          <w:divBdr>
            <w:top w:val="none" w:sz="0" w:space="0" w:color="auto"/>
            <w:left w:val="none" w:sz="0" w:space="0" w:color="auto"/>
            <w:bottom w:val="none" w:sz="0" w:space="0" w:color="auto"/>
            <w:right w:val="none" w:sz="0" w:space="0" w:color="auto"/>
          </w:divBdr>
        </w:div>
        <w:div w:id="824972035">
          <w:marLeft w:val="0"/>
          <w:marRight w:val="0"/>
          <w:marTop w:val="0"/>
          <w:marBottom w:val="0"/>
          <w:divBdr>
            <w:top w:val="none" w:sz="0" w:space="0" w:color="auto"/>
            <w:left w:val="none" w:sz="0" w:space="0" w:color="auto"/>
            <w:bottom w:val="none" w:sz="0" w:space="0" w:color="auto"/>
            <w:right w:val="none" w:sz="0" w:space="0" w:color="auto"/>
          </w:divBdr>
        </w:div>
        <w:div w:id="467868616">
          <w:marLeft w:val="0"/>
          <w:marRight w:val="0"/>
          <w:marTop w:val="0"/>
          <w:marBottom w:val="0"/>
          <w:divBdr>
            <w:top w:val="none" w:sz="0" w:space="0" w:color="auto"/>
            <w:left w:val="none" w:sz="0" w:space="0" w:color="auto"/>
            <w:bottom w:val="none" w:sz="0" w:space="0" w:color="auto"/>
            <w:right w:val="none" w:sz="0" w:space="0" w:color="auto"/>
          </w:divBdr>
        </w:div>
        <w:div w:id="240262479">
          <w:marLeft w:val="0"/>
          <w:marRight w:val="0"/>
          <w:marTop w:val="0"/>
          <w:marBottom w:val="0"/>
          <w:divBdr>
            <w:top w:val="none" w:sz="0" w:space="0" w:color="auto"/>
            <w:left w:val="none" w:sz="0" w:space="0" w:color="auto"/>
            <w:bottom w:val="none" w:sz="0" w:space="0" w:color="auto"/>
            <w:right w:val="none" w:sz="0" w:space="0" w:color="auto"/>
          </w:divBdr>
        </w:div>
        <w:div w:id="1554539002">
          <w:marLeft w:val="0"/>
          <w:marRight w:val="0"/>
          <w:marTop w:val="0"/>
          <w:marBottom w:val="0"/>
          <w:divBdr>
            <w:top w:val="none" w:sz="0" w:space="0" w:color="auto"/>
            <w:left w:val="none" w:sz="0" w:space="0" w:color="auto"/>
            <w:bottom w:val="none" w:sz="0" w:space="0" w:color="auto"/>
            <w:right w:val="none" w:sz="0" w:space="0" w:color="auto"/>
          </w:divBdr>
        </w:div>
        <w:div w:id="1957709177">
          <w:marLeft w:val="0"/>
          <w:marRight w:val="0"/>
          <w:marTop w:val="0"/>
          <w:marBottom w:val="0"/>
          <w:divBdr>
            <w:top w:val="none" w:sz="0" w:space="0" w:color="auto"/>
            <w:left w:val="none" w:sz="0" w:space="0" w:color="auto"/>
            <w:bottom w:val="none" w:sz="0" w:space="0" w:color="auto"/>
            <w:right w:val="none" w:sz="0" w:space="0" w:color="auto"/>
          </w:divBdr>
        </w:div>
        <w:div w:id="1533181545">
          <w:marLeft w:val="0"/>
          <w:marRight w:val="0"/>
          <w:marTop w:val="0"/>
          <w:marBottom w:val="0"/>
          <w:divBdr>
            <w:top w:val="none" w:sz="0" w:space="0" w:color="auto"/>
            <w:left w:val="none" w:sz="0" w:space="0" w:color="auto"/>
            <w:bottom w:val="none" w:sz="0" w:space="0" w:color="auto"/>
            <w:right w:val="none" w:sz="0" w:space="0" w:color="auto"/>
          </w:divBdr>
        </w:div>
        <w:div w:id="2104959528">
          <w:marLeft w:val="0"/>
          <w:marRight w:val="0"/>
          <w:marTop w:val="0"/>
          <w:marBottom w:val="0"/>
          <w:divBdr>
            <w:top w:val="none" w:sz="0" w:space="0" w:color="auto"/>
            <w:left w:val="none" w:sz="0" w:space="0" w:color="auto"/>
            <w:bottom w:val="none" w:sz="0" w:space="0" w:color="auto"/>
            <w:right w:val="none" w:sz="0" w:space="0" w:color="auto"/>
          </w:divBdr>
        </w:div>
        <w:div w:id="1381517538">
          <w:marLeft w:val="0"/>
          <w:marRight w:val="0"/>
          <w:marTop w:val="0"/>
          <w:marBottom w:val="0"/>
          <w:divBdr>
            <w:top w:val="none" w:sz="0" w:space="0" w:color="auto"/>
            <w:left w:val="none" w:sz="0" w:space="0" w:color="auto"/>
            <w:bottom w:val="none" w:sz="0" w:space="0" w:color="auto"/>
            <w:right w:val="none" w:sz="0" w:space="0" w:color="auto"/>
          </w:divBdr>
        </w:div>
        <w:div w:id="89788430">
          <w:marLeft w:val="0"/>
          <w:marRight w:val="0"/>
          <w:marTop w:val="0"/>
          <w:marBottom w:val="0"/>
          <w:divBdr>
            <w:top w:val="none" w:sz="0" w:space="0" w:color="auto"/>
            <w:left w:val="none" w:sz="0" w:space="0" w:color="auto"/>
            <w:bottom w:val="none" w:sz="0" w:space="0" w:color="auto"/>
            <w:right w:val="none" w:sz="0" w:space="0" w:color="auto"/>
          </w:divBdr>
        </w:div>
        <w:div w:id="1793984088">
          <w:marLeft w:val="0"/>
          <w:marRight w:val="0"/>
          <w:marTop w:val="0"/>
          <w:marBottom w:val="0"/>
          <w:divBdr>
            <w:top w:val="none" w:sz="0" w:space="0" w:color="auto"/>
            <w:left w:val="none" w:sz="0" w:space="0" w:color="auto"/>
            <w:bottom w:val="none" w:sz="0" w:space="0" w:color="auto"/>
            <w:right w:val="none" w:sz="0" w:space="0" w:color="auto"/>
          </w:divBdr>
        </w:div>
        <w:div w:id="77026146">
          <w:marLeft w:val="0"/>
          <w:marRight w:val="0"/>
          <w:marTop w:val="0"/>
          <w:marBottom w:val="0"/>
          <w:divBdr>
            <w:top w:val="none" w:sz="0" w:space="0" w:color="auto"/>
            <w:left w:val="none" w:sz="0" w:space="0" w:color="auto"/>
            <w:bottom w:val="none" w:sz="0" w:space="0" w:color="auto"/>
            <w:right w:val="none" w:sz="0" w:space="0" w:color="auto"/>
          </w:divBdr>
        </w:div>
        <w:div w:id="1570654958">
          <w:marLeft w:val="0"/>
          <w:marRight w:val="0"/>
          <w:marTop w:val="0"/>
          <w:marBottom w:val="0"/>
          <w:divBdr>
            <w:top w:val="none" w:sz="0" w:space="0" w:color="auto"/>
            <w:left w:val="none" w:sz="0" w:space="0" w:color="auto"/>
            <w:bottom w:val="none" w:sz="0" w:space="0" w:color="auto"/>
            <w:right w:val="none" w:sz="0" w:space="0" w:color="auto"/>
          </w:divBdr>
        </w:div>
        <w:div w:id="1086609358">
          <w:marLeft w:val="0"/>
          <w:marRight w:val="0"/>
          <w:marTop w:val="0"/>
          <w:marBottom w:val="0"/>
          <w:divBdr>
            <w:top w:val="none" w:sz="0" w:space="0" w:color="auto"/>
            <w:left w:val="none" w:sz="0" w:space="0" w:color="auto"/>
            <w:bottom w:val="none" w:sz="0" w:space="0" w:color="auto"/>
            <w:right w:val="none" w:sz="0" w:space="0" w:color="auto"/>
          </w:divBdr>
        </w:div>
        <w:div w:id="1743021365">
          <w:marLeft w:val="0"/>
          <w:marRight w:val="0"/>
          <w:marTop w:val="0"/>
          <w:marBottom w:val="0"/>
          <w:divBdr>
            <w:top w:val="none" w:sz="0" w:space="0" w:color="auto"/>
            <w:left w:val="none" w:sz="0" w:space="0" w:color="auto"/>
            <w:bottom w:val="none" w:sz="0" w:space="0" w:color="auto"/>
            <w:right w:val="none" w:sz="0" w:space="0" w:color="auto"/>
          </w:divBdr>
        </w:div>
        <w:div w:id="1438794720">
          <w:marLeft w:val="0"/>
          <w:marRight w:val="0"/>
          <w:marTop w:val="0"/>
          <w:marBottom w:val="0"/>
          <w:divBdr>
            <w:top w:val="none" w:sz="0" w:space="0" w:color="auto"/>
            <w:left w:val="none" w:sz="0" w:space="0" w:color="auto"/>
            <w:bottom w:val="none" w:sz="0" w:space="0" w:color="auto"/>
            <w:right w:val="none" w:sz="0" w:space="0" w:color="auto"/>
          </w:divBdr>
        </w:div>
        <w:div w:id="803694738">
          <w:marLeft w:val="0"/>
          <w:marRight w:val="0"/>
          <w:marTop w:val="0"/>
          <w:marBottom w:val="0"/>
          <w:divBdr>
            <w:top w:val="none" w:sz="0" w:space="0" w:color="auto"/>
            <w:left w:val="none" w:sz="0" w:space="0" w:color="auto"/>
            <w:bottom w:val="none" w:sz="0" w:space="0" w:color="auto"/>
            <w:right w:val="none" w:sz="0" w:space="0" w:color="auto"/>
          </w:divBdr>
        </w:div>
        <w:div w:id="271789889">
          <w:marLeft w:val="0"/>
          <w:marRight w:val="0"/>
          <w:marTop w:val="0"/>
          <w:marBottom w:val="0"/>
          <w:divBdr>
            <w:top w:val="none" w:sz="0" w:space="0" w:color="auto"/>
            <w:left w:val="none" w:sz="0" w:space="0" w:color="auto"/>
            <w:bottom w:val="none" w:sz="0" w:space="0" w:color="auto"/>
            <w:right w:val="none" w:sz="0" w:space="0" w:color="auto"/>
          </w:divBdr>
        </w:div>
        <w:div w:id="28535561">
          <w:marLeft w:val="0"/>
          <w:marRight w:val="0"/>
          <w:marTop w:val="0"/>
          <w:marBottom w:val="0"/>
          <w:divBdr>
            <w:top w:val="none" w:sz="0" w:space="0" w:color="auto"/>
            <w:left w:val="none" w:sz="0" w:space="0" w:color="auto"/>
            <w:bottom w:val="none" w:sz="0" w:space="0" w:color="auto"/>
            <w:right w:val="none" w:sz="0" w:space="0" w:color="auto"/>
          </w:divBdr>
        </w:div>
        <w:div w:id="1555048683">
          <w:marLeft w:val="0"/>
          <w:marRight w:val="0"/>
          <w:marTop w:val="0"/>
          <w:marBottom w:val="0"/>
          <w:divBdr>
            <w:top w:val="none" w:sz="0" w:space="0" w:color="auto"/>
            <w:left w:val="none" w:sz="0" w:space="0" w:color="auto"/>
            <w:bottom w:val="none" w:sz="0" w:space="0" w:color="auto"/>
            <w:right w:val="none" w:sz="0" w:space="0" w:color="auto"/>
          </w:divBdr>
        </w:div>
        <w:div w:id="937174865">
          <w:marLeft w:val="0"/>
          <w:marRight w:val="0"/>
          <w:marTop w:val="0"/>
          <w:marBottom w:val="0"/>
          <w:divBdr>
            <w:top w:val="none" w:sz="0" w:space="0" w:color="auto"/>
            <w:left w:val="none" w:sz="0" w:space="0" w:color="auto"/>
            <w:bottom w:val="none" w:sz="0" w:space="0" w:color="auto"/>
            <w:right w:val="none" w:sz="0" w:space="0" w:color="auto"/>
          </w:divBdr>
        </w:div>
        <w:div w:id="297220821">
          <w:marLeft w:val="0"/>
          <w:marRight w:val="0"/>
          <w:marTop w:val="0"/>
          <w:marBottom w:val="0"/>
          <w:divBdr>
            <w:top w:val="none" w:sz="0" w:space="0" w:color="auto"/>
            <w:left w:val="none" w:sz="0" w:space="0" w:color="auto"/>
            <w:bottom w:val="none" w:sz="0" w:space="0" w:color="auto"/>
            <w:right w:val="none" w:sz="0" w:space="0" w:color="auto"/>
          </w:divBdr>
        </w:div>
        <w:div w:id="1601064581">
          <w:marLeft w:val="0"/>
          <w:marRight w:val="0"/>
          <w:marTop w:val="0"/>
          <w:marBottom w:val="0"/>
          <w:divBdr>
            <w:top w:val="none" w:sz="0" w:space="0" w:color="auto"/>
            <w:left w:val="none" w:sz="0" w:space="0" w:color="auto"/>
            <w:bottom w:val="none" w:sz="0" w:space="0" w:color="auto"/>
            <w:right w:val="none" w:sz="0" w:space="0" w:color="auto"/>
          </w:divBdr>
        </w:div>
        <w:div w:id="2039088091">
          <w:marLeft w:val="0"/>
          <w:marRight w:val="0"/>
          <w:marTop w:val="0"/>
          <w:marBottom w:val="0"/>
          <w:divBdr>
            <w:top w:val="none" w:sz="0" w:space="0" w:color="auto"/>
            <w:left w:val="none" w:sz="0" w:space="0" w:color="auto"/>
            <w:bottom w:val="none" w:sz="0" w:space="0" w:color="auto"/>
            <w:right w:val="none" w:sz="0" w:space="0" w:color="auto"/>
          </w:divBdr>
        </w:div>
        <w:div w:id="338849213">
          <w:marLeft w:val="0"/>
          <w:marRight w:val="0"/>
          <w:marTop w:val="0"/>
          <w:marBottom w:val="0"/>
          <w:divBdr>
            <w:top w:val="none" w:sz="0" w:space="0" w:color="auto"/>
            <w:left w:val="none" w:sz="0" w:space="0" w:color="auto"/>
            <w:bottom w:val="none" w:sz="0" w:space="0" w:color="auto"/>
            <w:right w:val="none" w:sz="0" w:space="0" w:color="auto"/>
          </w:divBdr>
        </w:div>
        <w:div w:id="1656568920">
          <w:marLeft w:val="0"/>
          <w:marRight w:val="0"/>
          <w:marTop w:val="0"/>
          <w:marBottom w:val="0"/>
          <w:divBdr>
            <w:top w:val="none" w:sz="0" w:space="0" w:color="auto"/>
            <w:left w:val="none" w:sz="0" w:space="0" w:color="auto"/>
            <w:bottom w:val="none" w:sz="0" w:space="0" w:color="auto"/>
            <w:right w:val="none" w:sz="0" w:space="0" w:color="auto"/>
          </w:divBdr>
        </w:div>
        <w:div w:id="1709794267">
          <w:marLeft w:val="0"/>
          <w:marRight w:val="0"/>
          <w:marTop w:val="0"/>
          <w:marBottom w:val="0"/>
          <w:divBdr>
            <w:top w:val="none" w:sz="0" w:space="0" w:color="auto"/>
            <w:left w:val="none" w:sz="0" w:space="0" w:color="auto"/>
            <w:bottom w:val="none" w:sz="0" w:space="0" w:color="auto"/>
            <w:right w:val="none" w:sz="0" w:space="0" w:color="auto"/>
          </w:divBdr>
        </w:div>
        <w:div w:id="331638642">
          <w:marLeft w:val="0"/>
          <w:marRight w:val="0"/>
          <w:marTop w:val="0"/>
          <w:marBottom w:val="0"/>
          <w:divBdr>
            <w:top w:val="none" w:sz="0" w:space="0" w:color="auto"/>
            <w:left w:val="none" w:sz="0" w:space="0" w:color="auto"/>
            <w:bottom w:val="none" w:sz="0" w:space="0" w:color="auto"/>
            <w:right w:val="none" w:sz="0" w:space="0" w:color="auto"/>
          </w:divBdr>
        </w:div>
        <w:div w:id="350648798">
          <w:marLeft w:val="0"/>
          <w:marRight w:val="0"/>
          <w:marTop w:val="0"/>
          <w:marBottom w:val="0"/>
          <w:divBdr>
            <w:top w:val="none" w:sz="0" w:space="0" w:color="auto"/>
            <w:left w:val="none" w:sz="0" w:space="0" w:color="auto"/>
            <w:bottom w:val="none" w:sz="0" w:space="0" w:color="auto"/>
            <w:right w:val="none" w:sz="0" w:space="0" w:color="auto"/>
          </w:divBdr>
        </w:div>
        <w:div w:id="2128960109">
          <w:marLeft w:val="0"/>
          <w:marRight w:val="0"/>
          <w:marTop w:val="0"/>
          <w:marBottom w:val="0"/>
          <w:divBdr>
            <w:top w:val="none" w:sz="0" w:space="0" w:color="auto"/>
            <w:left w:val="none" w:sz="0" w:space="0" w:color="auto"/>
            <w:bottom w:val="none" w:sz="0" w:space="0" w:color="auto"/>
            <w:right w:val="none" w:sz="0" w:space="0" w:color="auto"/>
          </w:divBdr>
        </w:div>
        <w:div w:id="391006561">
          <w:marLeft w:val="0"/>
          <w:marRight w:val="0"/>
          <w:marTop w:val="0"/>
          <w:marBottom w:val="0"/>
          <w:divBdr>
            <w:top w:val="none" w:sz="0" w:space="0" w:color="auto"/>
            <w:left w:val="none" w:sz="0" w:space="0" w:color="auto"/>
            <w:bottom w:val="none" w:sz="0" w:space="0" w:color="auto"/>
            <w:right w:val="none" w:sz="0" w:space="0" w:color="auto"/>
          </w:divBdr>
        </w:div>
        <w:div w:id="996301441">
          <w:marLeft w:val="0"/>
          <w:marRight w:val="0"/>
          <w:marTop w:val="0"/>
          <w:marBottom w:val="0"/>
          <w:divBdr>
            <w:top w:val="none" w:sz="0" w:space="0" w:color="auto"/>
            <w:left w:val="none" w:sz="0" w:space="0" w:color="auto"/>
            <w:bottom w:val="none" w:sz="0" w:space="0" w:color="auto"/>
            <w:right w:val="none" w:sz="0" w:space="0" w:color="auto"/>
          </w:divBdr>
        </w:div>
      </w:divsChild>
    </w:div>
    <w:div w:id="878782573">
      <w:bodyDiv w:val="1"/>
      <w:marLeft w:val="0"/>
      <w:marRight w:val="0"/>
      <w:marTop w:val="0"/>
      <w:marBottom w:val="0"/>
      <w:divBdr>
        <w:top w:val="none" w:sz="0" w:space="0" w:color="auto"/>
        <w:left w:val="none" w:sz="0" w:space="0" w:color="auto"/>
        <w:bottom w:val="none" w:sz="0" w:space="0" w:color="auto"/>
        <w:right w:val="none" w:sz="0" w:space="0" w:color="auto"/>
      </w:divBdr>
    </w:div>
    <w:div w:id="878977163">
      <w:bodyDiv w:val="1"/>
      <w:marLeft w:val="0"/>
      <w:marRight w:val="0"/>
      <w:marTop w:val="0"/>
      <w:marBottom w:val="0"/>
      <w:divBdr>
        <w:top w:val="none" w:sz="0" w:space="0" w:color="auto"/>
        <w:left w:val="none" w:sz="0" w:space="0" w:color="auto"/>
        <w:bottom w:val="none" w:sz="0" w:space="0" w:color="auto"/>
        <w:right w:val="none" w:sz="0" w:space="0" w:color="auto"/>
      </w:divBdr>
    </w:div>
    <w:div w:id="879168393">
      <w:bodyDiv w:val="1"/>
      <w:marLeft w:val="0"/>
      <w:marRight w:val="0"/>
      <w:marTop w:val="0"/>
      <w:marBottom w:val="0"/>
      <w:divBdr>
        <w:top w:val="none" w:sz="0" w:space="0" w:color="auto"/>
        <w:left w:val="none" w:sz="0" w:space="0" w:color="auto"/>
        <w:bottom w:val="none" w:sz="0" w:space="0" w:color="auto"/>
        <w:right w:val="none" w:sz="0" w:space="0" w:color="auto"/>
      </w:divBdr>
    </w:div>
    <w:div w:id="879363187">
      <w:bodyDiv w:val="1"/>
      <w:marLeft w:val="0"/>
      <w:marRight w:val="0"/>
      <w:marTop w:val="0"/>
      <w:marBottom w:val="0"/>
      <w:divBdr>
        <w:top w:val="none" w:sz="0" w:space="0" w:color="auto"/>
        <w:left w:val="none" w:sz="0" w:space="0" w:color="auto"/>
        <w:bottom w:val="none" w:sz="0" w:space="0" w:color="auto"/>
        <w:right w:val="none" w:sz="0" w:space="0" w:color="auto"/>
      </w:divBdr>
    </w:div>
    <w:div w:id="879439759">
      <w:bodyDiv w:val="1"/>
      <w:marLeft w:val="0"/>
      <w:marRight w:val="0"/>
      <w:marTop w:val="0"/>
      <w:marBottom w:val="0"/>
      <w:divBdr>
        <w:top w:val="none" w:sz="0" w:space="0" w:color="auto"/>
        <w:left w:val="none" w:sz="0" w:space="0" w:color="auto"/>
        <w:bottom w:val="none" w:sz="0" w:space="0" w:color="auto"/>
        <w:right w:val="none" w:sz="0" w:space="0" w:color="auto"/>
      </w:divBdr>
    </w:div>
    <w:div w:id="879591180">
      <w:bodyDiv w:val="1"/>
      <w:marLeft w:val="0"/>
      <w:marRight w:val="0"/>
      <w:marTop w:val="0"/>
      <w:marBottom w:val="0"/>
      <w:divBdr>
        <w:top w:val="none" w:sz="0" w:space="0" w:color="auto"/>
        <w:left w:val="none" w:sz="0" w:space="0" w:color="auto"/>
        <w:bottom w:val="none" w:sz="0" w:space="0" w:color="auto"/>
        <w:right w:val="none" w:sz="0" w:space="0" w:color="auto"/>
      </w:divBdr>
    </w:div>
    <w:div w:id="879628500">
      <w:bodyDiv w:val="1"/>
      <w:marLeft w:val="0"/>
      <w:marRight w:val="0"/>
      <w:marTop w:val="0"/>
      <w:marBottom w:val="0"/>
      <w:divBdr>
        <w:top w:val="none" w:sz="0" w:space="0" w:color="auto"/>
        <w:left w:val="none" w:sz="0" w:space="0" w:color="auto"/>
        <w:bottom w:val="none" w:sz="0" w:space="0" w:color="auto"/>
        <w:right w:val="none" w:sz="0" w:space="0" w:color="auto"/>
      </w:divBdr>
      <w:divsChild>
        <w:div w:id="902565911">
          <w:marLeft w:val="0"/>
          <w:marRight w:val="0"/>
          <w:marTop w:val="0"/>
          <w:marBottom w:val="0"/>
          <w:divBdr>
            <w:top w:val="none" w:sz="0" w:space="0" w:color="auto"/>
            <w:left w:val="none" w:sz="0" w:space="0" w:color="auto"/>
            <w:bottom w:val="none" w:sz="0" w:space="0" w:color="auto"/>
            <w:right w:val="none" w:sz="0" w:space="0" w:color="auto"/>
          </w:divBdr>
        </w:div>
        <w:div w:id="1451121897">
          <w:marLeft w:val="0"/>
          <w:marRight w:val="0"/>
          <w:marTop w:val="0"/>
          <w:marBottom w:val="0"/>
          <w:divBdr>
            <w:top w:val="none" w:sz="0" w:space="0" w:color="auto"/>
            <w:left w:val="none" w:sz="0" w:space="0" w:color="auto"/>
            <w:bottom w:val="none" w:sz="0" w:space="0" w:color="auto"/>
            <w:right w:val="none" w:sz="0" w:space="0" w:color="auto"/>
          </w:divBdr>
        </w:div>
        <w:div w:id="1601185163">
          <w:marLeft w:val="0"/>
          <w:marRight w:val="0"/>
          <w:marTop w:val="0"/>
          <w:marBottom w:val="0"/>
          <w:divBdr>
            <w:top w:val="none" w:sz="0" w:space="0" w:color="auto"/>
            <w:left w:val="none" w:sz="0" w:space="0" w:color="auto"/>
            <w:bottom w:val="none" w:sz="0" w:space="0" w:color="auto"/>
            <w:right w:val="none" w:sz="0" w:space="0" w:color="auto"/>
          </w:divBdr>
        </w:div>
        <w:div w:id="1453086993">
          <w:marLeft w:val="0"/>
          <w:marRight w:val="0"/>
          <w:marTop w:val="0"/>
          <w:marBottom w:val="0"/>
          <w:divBdr>
            <w:top w:val="none" w:sz="0" w:space="0" w:color="auto"/>
            <w:left w:val="none" w:sz="0" w:space="0" w:color="auto"/>
            <w:bottom w:val="none" w:sz="0" w:space="0" w:color="auto"/>
            <w:right w:val="none" w:sz="0" w:space="0" w:color="auto"/>
          </w:divBdr>
        </w:div>
        <w:div w:id="1239242956">
          <w:marLeft w:val="0"/>
          <w:marRight w:val="0"/>
          <w:marTop w:val="0"/>
          <w:marBottom w:val="0"/>
          <w:divBdr>
            <w:top w:val="none" w:sz="0" w:space="0" w:color="auto"/>
            <w:left w:val="none" w:sz="0" w:space="0" w:color="auto"/>
            <w:bottom w:val="none" w:sz="0" w:space="0" w:color="auto"/>
            <w:right w:val="none" w:sz="0" w:space="0" w:color="auto"/>
          </w:divBdr>
        </w:div>
        <w:div w:id="189881189">
          <w:marLeft w:val="0"/>
          <w:marRight w:val="0"/>
          <w:marTop w:val="0"/>
          <w:marBottom w:val="0"/>
          <w:divBdr>
            <w:top w:val="none" w:sz="0" w:space="0" w:color="auto"/>
            <w:left w:val="none" w:sz="0" w:space="0" w:color="auto"/>
            <w:bottom w:val="none" w:sz="0" w:space="0" w:color="auto"/>
            <w:right w:val="none" w:sz="0" w:space="0" w:color="auto"/>
          </w:divBdr>
        </w:div>
        <w:div w:id="2063746924">
          <w:marLeft w:val="0"/>
          <w:marRight w:val="0"/>
          <w:marTop w:val="0"/>
          <w:marBottom w:val="0"/>
          <w:divBdr>
            <w:top w:val="none" w:sz="0" w:space="0" w:color="auto"/>
            <w:left w:val="none" w:sz="0" w:space="0" w:color="auto"/>
            <w:bottom w:val="none" w:sz="0" w:space="0" w:color="auto"/>
            <w:right w:val="none" w:sz="0" w:space="0" w:color="auto"/>
          </w:divBdr>
        </w:div>
        <w:div w:id="932517327">
          <w:marLeft w:val="0"/>
          <w:marRight w:val="0"/>
          <w:marTop w:val="0"/>
          <w:marBottom w:val="0"/>
          <w:divBdr>
            <w:top w:val="none" w:sz="0" w:space="0" w:color="auto"/>
            <w:left w:val="none" w:sz="0" w:space="0" w:color="auto"/>
            <w:bottom w:val="none" w:sz="0" w:space="0" w:color="auto"/>
            <w:right w:val="none" w:sz="0" w:space="0" w:color="auto"/>
          </w:divBdr>
        </w:div>
        <w:div w:id="562788928">
          <w:marLeft w:val="0"/>
          <w:marRight w:val="0"/>
          <w:marTop w:val="0"/>
          <w:marBottom w:val="0"/>
          <w:divBdr>
            <w:top w:val="none" w:sz="0" w:space="0" w:color="auto"/>
            <w:left w:val="none" w:sz="0" w:space="0" w:color="auto"/>
            <w:bottom w:val="none" w:sz="0" w:space="0" w:color="auto"/>
            <w:right w:val="none" w:sz="0" w:space="0" w:color="auto"/>
          </w:divBdr>
        </w:div>
        <w:div w:id="13307963">
          <w:marLeft w:val="0"/>
          <w:marRight w:val="0"/>
          <w:marTop w:val="0"/>
          <w:marBottom w:val="0"/>
          <w:divBdr>
            <w:top w:val="none" w:sz="0" w:space="0" w:color="auto"/>
            <w:left w:val="none" w:sz="0" w:space="0" w:color="auto"/>
            <w:bottom w:val="none" w:sz="0" w:space="0" w:color="auto"/>
            <w:right w:val="none" w:sz="0" w:space="0" w:color="auto"/>
          </w:divBdr>
        </w:div>
        <w:div w:id="1040011380">
          <w:marLeft w:val="0"/>
          <w:marRight w:val="0"/>
          <w:marTop w:val="0"/>
          <w:marBottom w:val="0"/>
          <w:divBdr>
            <w:top w:val="none" w:sz="0" w:space="0" w:color="auto"/>
            <w:left w:val="none" w:sz="0" w:space="0" w:color="auto"/>
            <w:bottom w:val="none" w:sz="0" w:space="0" w:color="auto"/>
            <w:right w:val="none" w:sz="0" w:space="0" w:color="auto"/>
          </w:divBdr>
        </w:div>
        <w:div w:id="1028721059">
          <w:marLeft w:val="0"/>
          <w:marRight w:val="0"/>
          <w:marTop w:val="0"/>
          <w:marBottom w:val="0"/>
          <w:divBdr>
            <w:top w:val="none" w:sz="0" w:space="0" w:color="auto"/>
            <w:left w:val="none" w:sz="0" w:space="0" w:color="auto"/>
            <w:bottom w:val="none" w:sz="0" w:space="0" w:color="auto"/>
            <w:right w:val="none" w:sz="0" w:space="0" w:color="auto"/>
          </w:divBdr>
        </w:div>
      </w:divsChild>
    </w:div>
    <w:div w:id="879708986">
      <w:bodyDiv w:val="1"/>
      <w:marLeft w:val="0"/>
      <w:marRight w:val="0"/>
      <w:marTop w:val="0"/>
      <w:marBottom w:val="0"/>
      <w:divBdr>
        <w:top w:val="none" w:sz="0" w:space="0" w:color="auto"/>
        <w:left w:val="none" w:sz="0" w:space="0" w:color="auto"/>
        <w:bottom w:val="none" w:sz="0" w:space="0" w:color="auto"/>
        <w:right w:val="none" w:sz="0" w:space="0" w:color="auto"/>
      </w:divBdr>
    </w:div>
    <w:div w:id="879825653">
      <w:bodyDiv w:val="1"/>
      <w:marLeft w:val="0"/>
      <w:marRight w:val="0"/>
      <w:marTop w:val="0"/>
      <w:marBottom w:val="0"/>
      <w:divBdr>
        <w:top w:val="none" w:sz="0" w:space="0" w:color="auto"/>
        <w:left w:val="none" w:sz="0" w:space="0" w:color="auto"/>
        <w:bottom w:val="none" w:sz="0" w:space="0" w:color="auto"/>
        <w:right w:val="none" w:sz="0" w:space="0" w:color="auto"/>
      </w:divBdr>
    </w:div>
    <w:div w:id="880291196">
      <w:bodyDiv w:val="1"/>
      <w:marLeft w:val="0"/>
      <w:marRight w:val="0"/>
      <w:marTop w:val="0"/>
      <w:marBottom w:val="0"/>
      <w:divBdr>
        <w:top w:val="none" w:sz="0" w:space="0" w:color="auto"/>
        <w:left w:val="none" w:sz="0" w:space="0" w:color="auto"/>
        <w:bottom w:val="none" w:sz="0" w:space="0" w:color="auto"/>
        <w:right w:val="none" w:sz="0" w:space="0" w:color="auto"/>
      </w:divBdr>
    </w:div>
    <w:div w:id="880938265">
      <w:bodyDiv w:val="1"/>
      <w:marLeft w:val="0"/>
      <w:marRight w:val="0"/>
      <w:marTop w:val="0"/>
      <w:marBottom w:val="0"/>
      <w:divBdr>
        <w:top w:val="none" w:sz="0" w:space="0" w:color="auto"/>
        <w:left w:val="none" w:sz="0" w:space="0" w:color="auto"/>
        <w:bottom w:val="none" w:sz="0" w:space="0" w:color="auto"/>
        <w:right w:val="none" w:sz="0" w:space="0" w:color="auto"/>
      </w:divBdr>
    </w:div>
    <w:div w:id="881015158">
      <w:bodyDiv w:val="1"/>
      <w:marLeft w:val="0"/>
      <w:marRight w:val="0"/>
      <w:marTop w:val="0"/>
      <w:marBottom w:val="0"/>
      <w:divBdr>
        <w:top w:val="none" w:sz="0" w:space="0" w:color="auto"/>
        <w:left w:val="none" w:sz="0" w:space="0" w:color="auto"/>
        <w:bottom w:val="none" w:sz="0" w:space="0" w:color="auto"/>
        <w:right w:val="none" w:sz="0" w:space="0" w:color="auto"/>
      </w:divBdr>
    </w:div>
    <w:div w:id="881133147">
      <w:bodyDiv w:val="1"/>
      <w:marLeft w:val="0"/>
      <w:marRight w:val="0"/>
      <w:marTop w:val="0"/>
      <w:marBottom w:val="0"/>
      <w:divBdr>
        <w:top w:val="none" w:sz="0" w:space="0" w:color="auto"/>
        <w:left w:val="none" w:sz="0" w:space="0" w:color="auto"/>
        <w:bottom w:val="none" w:sz="0" w:space="0" w:color="auto"/>
        <w:right w:val="none" w:sz="0" w:space="0" w:color="auto"/>
      </w:divBdr>
    </w:div>
    <w:div w:id="881286657">
      <w:bodyDiv w:val="1"/>
      <w:marLeft w:val="0"/>
      <w:marRight w:val="0"/>
      <w:marTop w:val="0"/>
      <w:marBottom w:val="0"/>
      <w:divBdr>
        <w:top w:val="none" w:sz="0" w:space="0" w:color="auto"/>
        <w:left w:val="none" w:sz="0" w:space="0" w:color="auto"/>
        <w:bottom w:val="none" w:sz="0" w:space="0" w:color="auto"/>
        <w:right w:val="none" w:sz="0" w:space="0" w:color="auto"/>
      </w:divBdr>
    </w:div>
    <w:div w:id="881554341">
      <w:bodyDiv w:val="1"/>
      <w:marLeft w:val="0"/>
      <w:marRight w:val="0"/>
      <w:marTop w:val="0"/>
      <w:marBottom w:val="0"/>
      <w:divBdr>
        <w:top w:val="none" w:sz="0" w:space="0" w:color="auto"/>
        <w:left w:val="none" w:sz="0" w:space="0" w:color="auto"/>
        <w:bottom w:val="none" w:sz="0" w:space="0" w:color="auto"/>
        <w:right w:val="none" w:sz="0" w:space="0" w:color="auto"/>
      </w:divBdr>
    </w:div>
    <w:div w:id="881557425">
      <w:bodyDiv w:val="1"/>
      <w:marLeft w:val="0"/>
      <w:marRight w:val="0"/>
      <w:marTop w:val="0"/>
      <w:marBottom w:val="0"/>
      <w:divBdr>
        <w:top w:val="none" w:sz="0" w:space="0" w:color="auto"/>
        <w:left w:val="none" w:sz="0" w:space="0" w:color="auto"/>
        <w:bottom w:val="none" w:sz="0" w:space="0" w:color="auto"/>
        <w:right w:val="none" w:sz="0" w:space="0" w:color="auto"/>
      </w:divBdr>
    </w:div>
    <w:div w:id="881744079">
      <w:bodyDiv w:val="1"/>
      <w:marLeft w:val="0"/>
      <w:marRight w:val="0"/>
      <w:marTop w:val="0"/>
      <w:marBottom w:val="0"/>
      <w:divBdr>
        <w:top w:val="none" w:sz="0" w:space="0" w:color="auto"/>
        <w:left w:val="none" w:sz="0" w:space="0" w:color="auto"/>
        <w:bottom w:val="none" w:sz="0" w:space="0" w:color="auto"/>
        <w:right w:val="none" w:sz="0" w:space="0" w:color="auto"/>
      </w:divBdr>
    </w:div>
    <w:div w:id="881750476">
      <w:bodyDiv w:val="1"/>
      <w:marLeft w:val="0"/>
      <w:marRight w:val="0"/>
      <w:marTop w:val="0"/>
      <w:marBottom w:val="0"/>
      <w:divBdr>
        <w:top w:val="none" w:sz="0" w:space="0" w:color="auto"/>
        <w:left w:val="none" w:sz="0" w:space="0" w:color="auto"/>
        <w:bottom w:val="none" w:sz="0" w:space="0" w:color="auto"/>
        <w:right w:val="none" w:sz="0" w:space="0" w:color="auto"/>
      </w:divBdr>
    </w:div>
    <w:div w:id="882180508">
      <w:bodyDiv w:val="1"/>
      <w:marLeft w:val="0"/>
      <w:marRight w:val="0"/>
      <w:marTop w:val="0"/>
      <w:marBottom w:val="0"/>
      <w:divBdr>
        <w:top w:val="none" w:sz="0" w:space="0" w:color="auto"/>
        <w:left w:val="none" w:sz="0" w:space="0" w:color="auto"/>
        <w:bottom w:val="none" w:sz="0" w:space="0" w:color="auto"/>
        <w:right w:val="none" w:sz="0" w:space="0" w:color="auto"/>
      </w:divBdr>
    </w:div>
    <w:div w:id="882401462">
      <w:bodyDiv w:val="1"/>
      <w:marLeft w:val="0"/>
      <w:marRight w:val="0"/>
      <w:marTop w:val="0"/>
      <w:marBottom w:val="0"/>
      <w:divBdr>
        <w:top w:val="none" w:sz="0" w:space="0" w:color="auto"/>
        <w:left w:val="none" w:sz="0" w:space="0" w:color="auto"/>
        <w:bottom w:val="none" w:sz="0" w:space="0" w:color="auto"/>
        <w:right w:val="none" w:sz="0" w:space="0" w:color="auto"/>
      </w:divBdr>
    </w:div>
    <w:div w:id="882711258">
      <w:bodyDiv w:val="1"/>
      <w:marLeft w:val="0"/>
      <w:marRight w:val="0"/>
      <w:marTop w:val="0"/>
      <w:marBottom w:val="0"/>
      <w:divBdr>
        <w:top w:val="none" w:sz="0" w:space="0" w:color="auto"/>
        <w:left w:val="none" w:sz="0" w:space="0" w:color="auto"/>
        <w:bottom w:val="none" w:sz="0" w:space="0" w:color="auto"/>
        <w:right w:val="none" w:sz="0" w:space="0" w:color="auto"/>
      </w:divBdr>
    </w:div>
    <w:div w:id="883177469">
      <w:bodyDiv w:val="1"/>
      <w:marLeft w:val="0"/>
      <w:marRight w:val="0"/>
      <w:marTop w:val="0"/>
      <w:marBottom w:val="0"/>
      <w:divBdr>
        <w:top w:val="none" w:sz="0" w:space="0" w:color="auto"/>
        <w:left w:val="none" w:sz="0" w:space="0" w:color="auto"/>
        <w:bottom w:val="none" w:sz="0" w:space="0" w:color="auto"/>
        <w:right w:val="none" w:sz="0" w:space="0" w:color="auto"/>
      </w:divBdr>
    </w:div>
    <w:div w:id="883908631">
      <w:bodyDiv w:val="1"/>
      <w:marLeft w:val="0"/>
      <w:marRight w:val="0"/>
      <w:marTop w:val="0"/>
      <w:marBottom w:val="0"/>
      <w:divBdr>
        <w:top w:val="none" w:sz="0" w:space="0" w:color="auto"/>
        <w:left w:val="none" w:sz="0" w:space="0" w:color="auto"/>
        <w:bottom w:val="none" w:sz="0" w:space="0" w:color="auto"/>
        <w:right w:val="none" w:sz="0" w:space="0" w:color="auto"/>
      </w:divBdr>
    </w:div>
    <w:div w:id="884026422">
      <w:bodyDiv w:val="1"/>
      <w:marLeft w:val="0"/>
      <w:marRight w:val="0"/>
      <w:marTop w:val="0"/>
      <w:marBottom w:val="0"/>
      <w:divBdr>
        <w:top w:val="none" w:sz="0" w:space="0" w:color="auto"/>
        <w:left w:val="none" w:sz="0" w:space="0" w:color="auto"/>
        <w:bottom w:val="none" w:sz="0" w:space="0" w:color="auto"/>
        <w:right w:val="none" w:sz="0" w:space="0" w:color="auto"/>
      </w:divBdr>
    </w:div>
    <w:div w:id="884101515">
      <w:bodyDiv w:val="1"/>
      <w:marLeft w:val="0"/>
      <w:marRight w:val="0"/>
      <w:marTop w:val="0"/>
      <w:marBottom w:val="0"/>
      <w:divBdr>
        <w:top w:val="none" w:sz="0" w:space="0" w:color="auto"/>
        <w:left w:val="none" w:sz="0" w:space="0" w:color="auto"/>
        <w:bottom w:val="none" w:sz="0" w:space="0" w:color="auto"/>
        <w:right w:val="none" w:sz="0" w:space="0" w:color="auto"/>
      </w:divBdr>
    </w:div>
    <w:div w:id="884754497">
      <w:bodyDiv w:val="1"/>
      <w:marLeft w:val="0"/>
      <w:marRight w:val="0"/>
      <w:marTop w:val="0"/>
      <w:marBottom w:val="0"/>
      <w:divBdr>
        <w:top w:val="none" w:sz="0" w:space="0" w:color="auto"/>
        <w:left w:val="none" w:sz="0" w:space="0" w:color="auto"/>
        <w:bottom w:val="none" w:sz="0" w:space="0" w:color="auto"/>
        <w:right w:val="none" w:sz="0" w:space="0" w:color="auto"/>
      </w:divBdr>
    </w:div>
    <w:div w:id="885222616">
      <w:bodyDiv w:val="1"/>
      <w:marLeft w:val="0"/>
      <w:marRight w:val="0"/>
      <w:marTop w:val="0"/>
      <w:marBottom w:val="0"/>
      <w:divBdr>
        <w:top w:val="none" w:sz="0" w:space="0" w:color="auto"/>
        <w:left w:val="none" w:sz="0" w:space="0" w:color="auto"/>
        <w:bottom w:val="none" w:sz="0" w:space="0" w:color="auto"/>
        <w:right w:val="none" w:sz="0" w:space="0" w:color="auto"/>
      </w:divBdr>
    </w:div>
    <w:div w:id="885262726">
      <w:bodyDiv w:val="1"/>
      <w:marLeft w:val="0"/>
      <w:marRight w:val="0"/>
      <w:marTop w:val="0"/>
      <w:marBottom w:val="0"/>
      <w:divBdr>
        <w:top w:val="none" w:sz="0" w:space="0" w:color="auto"/>
        <w:left w:val="none" w:sz="0" w:space="0" w:color="auto"/>
        <w:bottom w:val="none" w:sz="0" w:space="0" w:color="auto"/>
        <w:right w:val="none" w:sz="0" w:space="0" w:color="auto"/>
      </w:divBdr>
    </w:div>
    <w:div w:id="885918111">
      <w:bodyDiv w:val="1"/>
      <w:marLeft w:val="0"/>
      <w:marRight w:val="0"/>
      <w:marTop w:val="0"/>
      <w:marBottom w:val="0"/>
      <w:divBdr>
        <w:top w:val="none" w:sz="0" w:space="0" w:color="auto"/>
        <w:left w:val="none" w:sz="0" w:space="0" w:color="auto"/>
        <w:bottom w:val="none" w:sz="0" w:space="0" w:color="auto"/>
        <w:right w:val="none" w:sz="0" w:space="0" w:color="auto"/>
      </w:divBdr>
    </w:div>
    <w:div w:id="886451545">
      <w:bodyDiv w:val="1"/>
      <w:marLeft w:val="0"/>
      <w:marRight w:val="0"/>
      <w:marTop w:val="0"/>
      <w:marBottom w:val="0"/>
      <w:divBdr>
        <w:top w:val="none" w:sz="0" w:space="0" w:color="auto"/>
        <w:left w:val="none" w:sz="0" w:space="0" w:color="auto"/>
        <w:bottom w:val="none" w:sz="0" w:space="0" w:color="auto"/>
        <w:right w:val="none" w:sz="0" w:space="0" w:color="auto"/>
      </w:divBdr>
    </w:div>
    <w:div w:id="886575001">
      <w:bodyDiv w:val="1"/>
      <w:marLeft w:val="0"/>
      <w:marRight w:val="0"/>
      <w:marTop w:val="0"/>
      <w:marBottom w:val="0"/>
      <w:divBdr>
        <w:top w:val="none" w:sz="0" w:space="0" w:color="auto"/>
        <w:left w:val="none" w:sz="0" w:space="0" w:color="auto"/>
        <w:bottom w:val="none" w:sz="0" w:space="0" w:color="auto"/>
        <w:right w:val="none" w:sz="0" w:space="0" w:color="auto"/>
      </w:divBdr>
    </w:div>
    <w:div w:id="886718100">
      <w:bodyDiv w:val="1"/>
      <w:marLeft w:val="0"/>
      <w:marRight w:val="0"/>
      <w:marTop w:val="0"/>
      <w:marBottom w:val="0"/>
      <w:divBdr>
        <w:top w:val="none" w:sz="0" w:space="0" w:color="auto"/>
        <w:left w:val="none" w:sz="0" w:space="0" w:color="auto"/>
        <w:bottom w:val="none" w:sz="0" w:space="0" w:color="auto"/>
        <w:right w:val="none" w:sz="0" w:space="0" w:color="auto"/>
      </w:divBdr>
    </w:div>
    <w:div w:id="886720693">
      <w:bodyDiv w:val="1"/>
      <w:marLeft w:val="0"/>
      <w:marRight w:val="0"/>
      <w:marTop w:val="0"/>
      <w:marBottom w:val="0"/>
      <w:divBdr>
        <w:top w:val="none" w:sz="0" w:space="0" w:color="auto"/>
        <w:left w:val="none" w:sz="0" w:space="0" w:color="auto"/>
        <w:bottom w:val="none" w:sz="0" w:space="0" w:color="auto"/>
        <w:right w:val="none" w:sz="0" w:space="0" w:color="auto"/>
      </w:divBdr>
    </w:div>
    <w:div w:id="886769068">
      <w:bodyDiv w:val="1"/>
      <w:marLeft w:val="0"/>
      <w:marRight w:val="0"/>
      <w:marTop w:val="0"/>
      <w:marBottom w:val="0"/>
      <w:divBdr>
        <w:top w:val="none" w:sz="0" w:space="0" w:color="auto"/>
        <w:left w:val="none" w:sz="0" w:space="0" w:color="auto"/>
        <w:bottom w:val="none" w:sz="0" w:space="0" w:color="auto"/>
        <w:right w:val="none" w:sz="0" w:space="0" w:color="auto"/>
      </w:divBdr>
    </w:div>
    <w:div w:id="886835310">
      <w:bodyDiv w:val="1"/>
      <w:marLeft w:val="0"/>
      <w:marRight w:val="0"/>
      <w:marTop w:val="0"/>
      <w:marBottom w:val="0"/>
      <w:divBdr>
        <w:top w:val="none" w:sz="0" w:space="0" w:color="auto"/>
        <w:left w:val="none" w:sz="0" w:space="0" w:color="auto"/>
        <w:bottom w:val="none" w:sz="0" w:space="0" w:color="auto"/>
        <w:right w:val="none" w:sz="0" w:space="0" w:color="auto"/>
      </w:divBdr>
    </w:div>
    <w:div w:id="886994193">
      <w:bodyDiv w:val="1"/>
      <w:marLeft w:val="0"/>
      <w:marRight w:val="0"/>
      <w:marTop w:val="0"/>
      <w:marBottom w:val="0"/>
      <w:divBdr>
        <w:top w:val="none" w:sz="0" w:space="0" w:color="auto"/>
        <w:left w:val="none" w:sz="0" w:space="0" w:color="auto"/>
        <w:bottom w:val="none" w:sz="0" w:space="0" w:color="auto"/>
        <w:right w:val="none" w:sz="0" w:space="0" w:color="auto"/>
      </w:divBdr>
    </w:div>
    <w:div w:id="888569022">
      <w:bodyDiv w:val="1"/>
      <w:marLeft w:val="0"/>
      <w:marRight w:val="0"/>
      <w:marTop w:val="0"/>
      <w:marBottom w:val="0"/>
      <w:divBdr>
        <w:top w:val="none" w:sz="0" w:space="0" w:color="auto"/>
        <w:left w:val="none" w:sz="0" w:space="0" w:color="auto"/>
        <w:bottom w:val="none" w:sz="0" w:space="0" w:color="auto"/>
        <w:right w:val="none" w:sz="0" w:space="0" w:color="auto"/>
      </w:divBdr>
    </w:div>
    <w:div w:id="889072382">
      <w:bodyDiv w:val="1"/>
      <w:marLeft w:val="0"/>
      <w:marRight w:val="0"/>
      <w:marTop w:val="0"/>
      <w:marBottom w:val="0"/>
      <w:divBdr>
        <w:top w:val="none" w:sz="0" w:space="0" w:color="auto"/>
        <w:left w:val="none" w:sz="0" w:space="0" w:color="auto"/>
        <w:bottom w:val="none" w:sz="0" w:space="0" w:color="auto"/>
        <w:right w:val="none" w:sz="0" w:space="0" w:color="auto"/>
      </w:divBdr>
    </w:div>
    <w:div w:id="889222762">
      <w:bodyDiv w:val="1"/>
      <w:marLeft w:val="0"/>
      <w:marRight w:val="0"/>
      <w:marTop w:val="0"/>
      <w:marBottom w:val="0"/>
      <w:divBdr>
        <w:top w:val="none" w:sz="0" w:space="0" w:color="auto"/>
        <w:left w:val="none" w:sz="0" w:space="0" w:color="auto"/>
        <w:bottom w:val="none" w:sz="0" w:space="0" w:color="auto"/>
        <w:right w:val="none" w:sz="0" w:space="0" w:color="auto"/>
      </w:divBdr>
      <w:divsChild>
        <w:div w:id="1636328809">
          <w:marLeft w:val="0"/>
          <w:marRight w:val="0"/>
          <w:marTop w:val="0"/>
          <w:marBottom w:val="0"/>
          <w:divBdr>
            <w:top w:val="none" w:sz="0" w:space="0" w:color="auto"/>
            <w:left w:val="none" w:sz="0" w:space="0" w:color="auto"/>
            <w:bottom w:val="none" w:sz="0" w:space="0" w:color="auto"/>
            <w:right w:val="none" w:sz="0" w:space="0" w:color="auto"/>
          </w:divBdr>
        </w:div>
        <w:div w:id="1286279252">
          <w:marLeft w:val="0"/>
          <w:marRight w:val="0"/>
          <w:marTop w:val="0"/>
          <w:marBottom w:val="0"/>
          <w:divBdr>
            <w:top w:val="none" w:sz="0" w:space="0" w:color="auto"/>
            <w:left w:val="none" w:sz="0" w:space="0" w:color="auto"/>
            <w:bottom w:val="none" w:sz="0" w:space="0" w:color="auto"/>
            <w:right w:val="none" w:sz="0" w:space="0" w:color="auto"/>
          </w:divBdr>
        </w:div>
        <w:div w:id="1687825084">
          <w:marLeft w:val="0"/>
          <w:marRight w:val="0"/>
          <w:marTop w:val="0"/>
          <w:marBottom w:val="0"/>
          <w:divBdr>
            <w:top w:val="none" w:sz="0" w:space="0" w:color="auto"/>
            <w:left w:val="none" w:sz="0" w:space="0" w:color="auto"/>
            <w:bottom w:val="none" w:sz="0" w:space="0" w:color="auto"/>
            <w:right w:val="none" w:sz="0" w:space="0" w:color="auto"/>
          </w:divBdr>
        </w:div>
        <w:div w:id="940331380">
          <w:marLeft w:val="0"/>
          <w:marRight w:val="0"/>
          <w:marTop w:val="0"/>
          <w:marBottom w:val="0"/>
          <w:divBdr>
            <w:top w:val="none" w:sz="0" w:space="0" w:color="auto"/>
            <w:left w:val="none" w:sz="0" w:space="0" w:color="auto"/>
            <w:bottom w:val="none" w:sz="0" w:space="0" w:color="auto"/>
            <w:right w:val="none" w:sz="0" w:space="0" w:color="auto"/>
          </w:divBdr>
        </w:div>
        <w:div w:id="1771464170">
          <w:marLeft w:val="0"/>
          <w:marRight w:val="0"/>
          <w:marTop w:val="0"/>
          <w:marBottom w:val="0"/>
          <w:divBdr>
            <w:top w:val="none" w:sz="0" w:space="0" w:color="auto"/>
            <w:left w:val="none" w:sz="0" w:space="0" w:color="auto"/>
            <w:bottom w:val="none" w:sz="0" w:space="0" w:color="auto"/>
            <w:right w:val="none" w:sz="0" w:space="0" w:color="auto"/>
          </w:divBdr>
        </w:div>
        <w:div w:id="402798110">
          <w:marLeft w:val="0"/>
          <w:marRight w:val="0"/>
          <w:marTop w:val="0"/>
          <w:marBottom w:val="0"/>
          <w:divBdr>
            <w:top w:val="none" w:sz="0" w:space="0" w:color="auto"/>
            <w:left w:val="none" w:sz="0" w:space="0" w:color="auto"/>
            <w:bottom w:val="none" w:sz="0" w:space="0" w:color="auto"/>
            <w:right w:val="none" w:sz="0" w:space="0" w:color="auto"/>
          </w:divBdr>
        </w:div>
        <w:div w:id="1964774787">
          <w:marLeft w:val="0"/>
          <w:marRight w:val="0"/>
          <w:marTop w:val="0"/>
          <w:marBottom w:val="0"/>
          <w:divBdr>
            <w:top w:val="none" w:sz="0" w:space="0" w:color="auto"/>
            <w:left w:val="none" w:sz="0" w:space="0" w:color="auto"/>
            <w:bottom w:val="none" w:sz="0" w:space="0" w:color="auto"/>
            <w:right w:val="none" w:sz="0" w:space="0" w:color="auto"/>
          </w:divBdr>
        </w:div>
        <w:div w:id="585842720">
          <w:marLeft w:val="0"/>
          <w:marRight w:val="0"/>
          <w:marTop w:val="0"/>
          <w:marBottom w:val="0"/>
          <w:divBdr>
            <w:top w:val="none" w:sz="0" w:space="0" w:color="auto"/>
            <w:left w:val="none" w:sz="0" w:space="0" w:color="auto"/>
            <w:bottom w:val="none" w:sz="0" w:space="0" w:color="auto"/>
            <w:right w:val="none" w:sz="0" w:space="0" w:color="auto"/>
          </w:divBdr>
        </w:div>
        <w:div w:id="1787649722">
          <w:marLeft w:val="0"/>
          <w:marRight w:val="0"/>
          <w:marTop w:val="0"/>
          <w:marBottom w:val="0"/>
          <w:divBdr>
            <w:top w:val="none" w:sz="0" w:space="0" w:color="auto"/>
            <w:left w:val="none" w:sz="0" w:space="0" w:color="auto"/>
            <w:bottom w:val="none" w:sz="0" w:space="0" w:color="auto"/>
            <w:right w:val="none" w:sz="0" w:space="0" w:color="auto"/>
          </w:divBdr>
        </w:div>
        <w:div w:id="2003387238">
          <w:marLeft w:val="0"/>
          <w:marRight w:val="0"/>
          <w:marTop w:val="0"/>
          <w:marBottom w:val="0"/>
          <w:divBdr>
            <w:top w:val="none" w:sz="0" w:space="0" w:color="auto"/>
            <w:left w:val="none" w:sz="0" w:space="0" w:color="auto"/>
            <w:bottom w:val="none" w:sz="0" w:space="0" w:color="auto"/>
            <w:right w:val="none" w:sz="0" w:space="0" w:color="auto"/>
          </w:divBdr>
        </w:div>
        <w:div w:id="1573462600">
          <w:marLeft w:val="0"/>
          <w:marRight w:val="0"/>
          <w:marTop w:val="0"/>
          <w:marBottom w:val="0"/>
          <w:divBdr>
            <w:top w:val="none" w:sz="0" w:space="0" w:color="auto"/>
            <w:left w:val="none" w:sz="0" w:space="0" w:color="auto"/>
            <w:bottom w:val="none" w:sz="0" w:space="0" w:color="auto"/>
            <w:right w:val="none" w:sz="0" w:space="0" w:color="auto"/>
          </w:divBdr>
        </w:div>
        <w:div w:id="669135346">
          <w:marLeft w:val="0"/>
          <w:marRight w:val="0"/>
          <w:marTop w:val="0"/>
          <w:marBottom w:val="0"/>
          <w:divBdr>
            <w:top w:val="none" w:sz="0" w:space="0" w:color="auto"/>
            <w:left w:val="none" w:sz="0" w:space="0" w:color="auto"/>
            <w:bottom w:val="none" w:sz="0" w:space="0" w:color="auto"/>
            <w:right w:val="none" w:sz="0" w:space="0" w:color="auto"/>
          </w:divBdr>
        </w:div>
        <w:div w:id="1473670433">
          <w:marLeft w:val="0"/>
          <w:marRight w:val="0"/>
          <w:marTop w:val="0"/>
          <w:marBottom w:val="0"/>
          <w:divBdr>
            <w:top w:val="none" w:sz="0" w:space="0" w:color="auto"/>
            <w:left w:val="none" w:sz="0" w:space="0" w:color="auto"/>
            <w:bottom w:val="none" w:sz="0" w:space="0" w:color="auto"/>
            <w:right w:val="none" w:sz="0" w:space="0" w:color="auto"/>
          </w:divBdr>
        </w:div>
        <w:div w:id="638145667">
          <w:marLeft w:val="0"/>
          <w:marRight w:val="0"/>
          <w:marTop w:val="0"/>
          <w:marBottom w:val="0"/>
          <w:divBdr>
            <w:top w:val="none" w:sz="0" w:space="0" w:color="auto"/>
            <w:left w:val="none" w:sz="0" w:space="0" w:color="auto"/>
            <w:bottom w:val="none" w:sz="0" w:space="0" w:color="auto"/>
            <w:right w:val="none" w:sz="0" w:space="0" w:color="auto"/>
          </w:divBdr>
        </w:div>
        <w:div w:id="1841382810">
          <w:marLeft w:val="0"/>
          <w:marRight w:val="0"/>
          <w:marTop w:val="0"/>
          <w:marBottom w:val="0"/>
          <w:divBdr>
            <w:top w:val="none" w:sz="0" w:space="0" w:color="auto"/>
            <w:left w:val="none" w:sz="0" w:space="0" w:color="auto"/>
            <w:bottom w:val="none" w:sz="0" w:space="0" w:color="auto"/>
            <w:right w:val="none" w:sz="0" w:space="0" w:color="auto"/>
          </w:divBdr>
        </w:div>
        <w:div w:id="1242593589">
          <w:marLeft w:val="0"/>
          <w:marRight w:val="0"/>
          <w:marTop w:val="0"/>
          <w:marBottom w:val="0"/>
          <w:divBdr>
            <w:top w:val="none" w:sz="0" w:space="0" w:color="auto"/>
            <w:left w:val="none" w:sz="0" w:space="0" w:color="auto"/>
            <w:bottom w:val="none" w:sz="0" w:space="0" w:color="auto"/>
            <w:right w:val="none" w:sz="0" w:space="0" w:color="auto"/>
          </w:divBdr>
        </w:div>
        <w:div w:id="1936089736">
          <w:marLeft w:val="0"/>
          <w:marRight w:val="0"/>
          <w:marTop w:val="0"/>
          <w:marBottom w:val="0"/>
          <w:divBdr>
            <w:top w:val="none" w:sz="0" w:space="0" w:color="auto"/>
            <w:left w:val="none" w:sz="0" w:space="0" w:color="auto"/>
            <w:bottom w:val="none" w:sz="0" w:space="0" w:color="auto"/>
            <w:right w:val="none" w:sz="0" w:space="0" w:color="auto"/>
          </w:divBdr>
        </w:div>
        <w:div w:id="1488861719">
          <w:marLeft w:val="0"/>
          <w:marRight w:val="0"/>
          <w:marTop w:val="0"/>
          <w:marBottom w:val="0"/>
          <w:divBdr>
            <w:top w:val="none" w:sz="0" w:space="0" w:color="auto"/>
            <w:left w:val="none" w:sz="0" w:space="0" w:color="auto"/>
            <w:bottom w:val="none" w:sz="0" w:space="0" w:color="auto"/>
            <w:right w:val="none" w:sz="0" w:space="0" w:color="auto"/>
          </w:divBdr>
        </w:div>
        <w:div w:id="2006471479">
          <w:marLeft w:val="0"/>
          <w:marRight w:val="0"/>
          <w:marTop w:val="0"/>
          <w:marBottom w:val="0"/>
          <w:divBdr>
            <w:top w:val="none" w:sz="0" w:space="0" w:color="auto"/>
            <w:left w:val="none" w:sz="0" w:space="0" w:color="auto"/>
            <w:bottom w:val="none" w:sz="0" w:space="0" w:color="auto"/>
            <w:right w:val="none" w:sz="0" w:space="0" w:color="auto"/>
          </w:divBdr>
        </w:div>
        <w:div w:id="600185807">
          <w:marLeft w:val="0"/>
          <w:marRight w:val="0"/>
          <w:marTop w:val="0"/>
          <w:marBottom w:val="0"/>
          <w:divBdr>
            <w:top w:val="none" w:sz="0" w:space="0" w:color="auto"/>
            <w:left w:val="none" w:sz="0" w:space="0" w:color="auto"/>
            <w:bottom w:val="none" w:sz="0" w:space="0" w:color="auto"/>
            <w:right w:val="none" w:sz="0" w:space="0" w:color="auto"/>
          </w:divBdr>
        </w:div>
        <w:div w:id="1462069214">
          <w:marLeft w:val="0"/>
          <w:marRight w:val="0"/>
          <w:marTop w:val="0"/>
          <w:marBottom w:val="0"/>
          <w:divBdr>
            <w:top w:val="none" w:sz="0" w:space="0" w:color="auto"/>
            <w:left w:val="none" w:sz="0" w:space="0" w:color="auto"/>
            <w:bottom w:val="none" w:sz="0" w:space="0" w:color="auto"/>
            <w:right w:val="none" w:sz="0" w:space="0" w:color="auto"/>
          </w:divBdr>
        </w:div>
        <w:div w:id="1996831244">
          <w:marLeft w:val="0"/>
          <w:marRight w:val="0"/>
          <w:marTop w:val="0"/>
          <w:marBottom w:val="0"/>
          <w:divBdr>
            <w:top w:val="none" w:sz="0" w:space="0" w:color="auto"/>
            <w:left w:val="none" w:sz="0" w:space="0" w:color="auto"/>
            <w:bottom w:val="none" w:sz="0" w:space="0" w:color="auto"/>
            <w:right w:val="none" w:sz="0" w:space="0" w:color="auto"/>
          </w:divBdr>
        </w:div>
        <w:div w:id="2136632364">
          <w:marLeft w:val="0"/>
          <w:marRight w:val="0"/>
          <w:marTop w:val="0"/>
          <w:marBottom w:val="0"/>
          <w:divBdr>
            <w:top w:val="none" w:sz="0" w:space="0" w:color="auto"/>
            <w:left w:val="none" w:sz="0" w:space="0" w:color="auto"/>
            <w:bottom w:val="none" w:sz="0" w:space="0" w:color="auto"/>
            <w:right w:val="none" w:sz="0" w:space="0" w:color="auto"/>
          </w:divBdr>
        </w:div>
        <w:div w:id="1348944573">
          <w:marLeft w:val="0"/>
          <w:marRight w:val="0"/>
          <w:marTop w:val="0"/>
          <w:marBottom w:val="0"/>
          <w:divBdr>
            <w:top w:val="none" w:sz="0" w:space="0" w:color="auto"/>
            <w:left w:val="none" w:sz="0" w:space="0" w:color="auto"/>
            <w:bottom w:val="none" w:sz="0" w:space="0" w:color="auto"/>
            <w:right w:val="none" w:sz="0" w:space="0" w:color="auto"/>
          </w:divBdr>
        </w:div>
        <w:div w:id="1591616262">
          <w:marLeft w:val="0"/>
          <w:marRight w:val="0"/>
          <w:marTop w:val="0"/>
          <w:marBottom w:val="0"/>
          <w:divBdr>
            <w:top w:val="none" w:sz="0" w:space="0" w:color="auto"/>
            <w:left w:val="none" w:sz="0" w:space="0" w:color="auto"/>
            <w:bottom w:val="none" w:sz="0" w:space="0" w:color="auto"/>
            <w:right w:val="none" w:sz="0" w:space="0" w:color="auto"/>
          </w:divBdr>
        </w:div>
        <w:div w:id="769162651">
          <w:marLeft w:val="0"/>
          <w:marRight w:val="0"/>
          <w:marTop w:val="0"/>
          <w:marBottom w:val="0"/>
          <w:divBdr>
            <w:top w:val="none" w:sz="0" w:space="0" w:color="auto"/>
            <w:left w:val="none" w:sz="0" w:space="0" w:color="auto"/>
            <w:bottom w:val="none" w:sz="0" w:space="0" w:color="auto"/>
            <w:right w:val="none" w:sz="0" w:space="0" w:color="auto"/>
          </w:divBdr>
        </w:div>
        <w:div w:id="655840140">
          <w:marLeft w:val="0"/>
          <w:marRight w:val="0"/>
          <w:marTop w:val="0"/>
          <w:marBottom w:val="0"/>
          <w:divBdr>
            <w:top w:val="none" w:sz="0" w:space="0" w:color="auto"/>
            <w:left w:val="none" w:sz="0" w:space="0" w:color="auto"/>
            <w:bottom w:val="none" w:sz="0" w:space="0" w:color="auto"/>
            <w:right w:val="none" w:sz="0" w:space="0" w:color="auto"/>
          </w:divBdr>
        </w:div>
        <w:div w:id="1309629554">
          <w:marLeft w:val="0"/>
          <w:marRight w:val="0"/>
          <w:marTop w:val="0"/>
          <w:marBottom w:val="0"/>
          <w:divBdr>
            <w:top w:val="none" w:sz="0" w:space="0" w:color="auto"/>
            <w:left w:val="none" w:sz="0" w:space="0" w:color="auto"/>
            <w:bottom w:val="none" w:sz="0" w:space="0" w:color="auto"/>
            <w:right w:val="none" w:sz="0" w:space="0" w:color="auto"/>
          </w:divBdr>
        </w:div>
        <w:div w:id="1231232943">
          <w:marLeft w:val="0"/>
          <w:marRight w:val="0"/>
          <w:marTop w:val="0"/>
          <w:marBottom w:val="0"/>
          <w:divBdr>
            <w:top w:val="none" w:sz="0" w:space="0" w:color="auto"/>
            <w:left w:val="none" w:sz="0" w:space="0" w:color="auto"/>
            <w:bottom w:val="none" w:sz="0" w:space="0" w:color="auto"/>
            <w:right w:val="none" w:sz="0" w:space="0" w:color="auto"/>
          </w:divBdr>
        </w:div>
        <w:div w:id="206260193">
          <w:marLeft w:val="0"/>
          <w:marRight w:val="0"/>
          <w:marTop w:val="0"/>
          <w:marBottom w:val="0"/>
          <w:divBdr>
            <w:top w:val="none" w:sz="0" w:space="0" w:color="auto"/>
            <w:left w:val="none" w:sz="0" w:space="0" w:color="auto"/>
            <w:bottom w:val="none" w:sz="0" w:space="0" w:color="auto"/>
            <w:right w:val="none" w:sz="0" w:space="0" w:color="auto"/>
          </w:divBdr>
        </w:div>
        <w:div w:id="1825705476">
          <w:marLeft w:val="0"/>
          <w:marRight w:val="0"/>
          <w:marTop w:val="0"/>
          <w:marBottom w:val="0"/>
          <w:divBdr>
            <w:top w:val="none" w:sz="0" w:space="0" w:color="auto"/>
            <w:left w:val="none" w:sz="0" w:space="0" w:color="auto"/>
            <w:bottom w:val="none" w:sz="0" w:space="0" w:color="auto"/>
            <w:right w:val="none" w:sz="0" w:space="0" w:color="auto"/>
          </w:divBdr>
        </w:div>
        <w:div w:id="349725928">
          <w:marLeft w:val="0"/>
          <w:marRight w:val="0"/>
          <w:marTop w:val="0"/>
          <w:marBottom w:val="0"/>
          <w:divBdr>
            <w:top w:val="none" w:sz="0" w:space="0" w:color="auto"/>
            <w:left w:val="none" w:sz="0" w:space="0" w:color="auto"/>
            <w:bottom w:val="none" w:sz="0" w:space="0" w:color="auto"/>
            <w:right w:val="none" w:sz="0" w:space="0" w:color="auto"/>
          </w:divBdr>
        </w:div>
        <w:div w:id="1525678314">
          <w:marLeft w:val="0"/>
          <w:marRight w:val="0"/>
          <w:marTop w:val="0"/>
          <w:marBottom w:val="0"/>
          <w:divBdr>
            <w:top w:val="none" w:sz="0" w:space="0" w:color="auto"/>
            <w:left w:val="none" w:sz="0" w:space="0" w:color="auto"/>
            <w:bottom w:val="none" w:sz="0" w:space="0" w:color="auto"/>
            <w:right w:val="none" w:sz="0" w:space="0" w:color="auto"/>
          </w:divBdr>
        </w:div>
        <w:div w:id="526679465">
          <w:marLeft w:val="0"/>
          <w:marRight w:val="0"/>
          <w:marTop w:val="0"/>
          <w:marBottom w:val="0"/>
          <w:divBdr>
            <w:top w:val="none" w:sz="0" w:space="0" w:color="auto"/>
            <w:left w:val="none" w:sz="0" w:space="0" w:color="auto"/>
            <w:bottom w:val="none" w:sz="0" w:space="0" w:color="auto"/>
            <w:right w:val="none" w:sz="0" w:space="0" w:color="auto"/>
          </w:divBdr>
        </w:div>
        <w:div w:id="175729288">
          <w:marLeft w:val="0"/>
          <w:marRight w:val="0"/>
          <w:marTop w:val="0"/>
          <w:marBottom w:val="0"/>
          <w:divBdr>
            <w:top w:val="none" w:sz="0" w:space="0" w:color="auto"/>
            <w:left w:val="none" w:sz="0" w:space="0" w:color="auto"/>
            <w:bottom w:val="none" w:sz="0" w:space="0" w:color="auto"/>
            <w:right w:val="none" w:sz="0" w:space="0" w:color="auto"/>
          </w:divBdr>
        </w:div>
        <w:div w:id="1241015469">
          <w:marLeft w:val="0"/>
          <w:marRight w:val="0"/>
          <w:marTop w:val="0"/>
          <w:marBottom w:val="0"/>
          <w:divBdr>
            <w:top w:val="none" w:sz="0" w:space="0" w:color="auto"/>
            <w:left w:val="none" w:sz="0" w:space="0" w:color="auto"/>
            <w:bottom w:val="none" w:sz="0" w:space="0" w:color="auto"/>
            <w:right w:val="none" w:sz="0" w:space="0" w:color="auto"/>
          </w:divBdr>
        </w:div>
        <w:div w:id="1809323578">
          <w:marLeft w:val="0"/>
          <w:marRight w:val="0"/>
          <w:marTop w:val="0"/>
          <w:marBottom w:val="0"/>
          <w:divBdr>
            <w:top w:val="none" w:sz="0" w:space="0" w:color="auto"/>
            <w:left w:val="none" w:sz="0" w:space="0" w:color="auto"/>
            <w:bottom w:val="none" w:sz="0" w:space="0" w:color="auto"/>
            <w:right w:val="none" w:sz="0" w:space="0" w:color="auto"/>
          </w:divBdr>
        </w:div>
        <w:div w:id="1308052523">
          <w:marLeft w:val="0"/>
          <w:marRight w:val="0"/>
          <w:marTop w:val="0"/>
          <w:marBottom w:val="0"/>
          <w:divBdr>
            <w:top w:val="none" w:sz="0" w:space="0" w:color="auto"/>
            <w:left w:val="none" w:sz="0" w:space="0" w:color="auto"/>
            <w:bottom w:val="none" w:sz="0" w:space="0" w:color="auto"/>
            <w:right w:val="none" w:sz="0" w:space="0" w:color="auto"/>
          </w:divBdr>
        </w:div>
        <w:div w:id="2059894157">
          <w:marLeft w:val="0"/>
          <w:marRight w:val="0"/>
          <w:marTop w:val="0"/>
          <w:marBottom w:val="0"/>
          <w:divBdr>
            <w:top w:val="none" w:sz="0" w:space="0" w:color="auto"/>
            <w:left w:val="none" w:sz="0" w:space="0" w:color="auto"/>
            <w:bottom w:val="none" w:sz="0" w:space="0" w:color="auto"/>
            <w:right w:val="none" w:sz="0" w:space="0" w:color="auto"/>
          </w:divBdr>
        </w:div>
        <w:div w:id="1661351345">
          <w:marLeft w:val="0"/>
          <w:marRight w:val="0"/>
          <w:marTop w:val="0"/>
          <w:marBottom w:val="0"/>
          <w:divBdr>
            <w:top w:val="none" w:sz="0" w:space="0" w:color="auto"/>
            <w:left w:val="none" w:sz="0" w:space="0" w:color="auto"/>
            <w:bottom w:val="none" w:sz="0" w:space="0" w:color="auto"/>
            <w:right w:val="none" w:sz="0" w:space="0" w:color="auto"/>
          </w:divBdr>
        </w:div>
        <w:div w:id="1484081887">
          <w:marLeft w:val="0"/>
          <w:marRight w:val="0"/>
          <w:marTop w:val="0"/>
          <w:marBottom w:val="0"/>
          <w:divBdr>
            <w:top w:val="none" w:sz="0" w:space="0" w:color="auto"/>
            <w:left w:val="none" w:sz="0" w:space="0" w:color="auto"/>
            <w:bottom w:val="none" w:sz="0" w:space="0" w:color="auto"/>
            <w:right w:val="none" w:sz="0" w:space="0" w:color="auto"/>
          </w:divBdr>
        </w:div>
        <w:div w:id="442769888">
          <w:marLeft w:val="0"/>
          <w:marRight w:val="0"/>
          <w:marTop w:val="0"/>
          <w:marBottom w:val="0"/>
          <w:divBdr>
            <w:top w:val="none" w:sz="0" w:space="0" w:color="auto"/>
            <w:left w:val="none" w:sz="0" w:space="0" w:color="auto"/>
            <w:bottom w:val="none" w:sz="0" w:space="0" w:color="auto"/>
            <w:right w:val="none" w:sz="0" w:space="0" w:color="auto"/>
          </w:divBdr>
        </w:div>
        <w:div w:id="1059940543">
          <w:marLeft w:val="0"/>
          <w:marRight w:val="0"/>
          <w:marTop w:val="0"/>
          <w:marBottom w:val="0"/>
          <w:divBdr>
            <w:top w:val="none" w:sz="0" w:space="0" w:color="auto"/>
            <w:left w:val="none" w:sz="0" w:space="0" w:color="auto"/>
            <w:bottom w:val="none" w:sz="0" w:space="0" w:color="auto"/>
            <w:right w:val="none" w:sz="0" w:space="0" w:color="auto"/>
          </w:divBdr>
        </w:div>
        <w:div w:id="1931113974">
          <w:marLeft w:val="0"/>
          <w:marRight w:val="0"/>
          <w:marTop w:val="0"/>
          <w:marBottom w:val="0"/>
          <w:divBdr>
            <w:top w:val="none" w:sz="0" w:space="0" w:color="auto"/>
            <w:left w:val="none" w:sz="0" w:space="0" w:color="auto"/>
            <w:bottom w:val="none" w:sz="0" w:space="0" w:color="auto"/>
            <w:right w:val="none" w:sz="0" w:space="0" w:color="auto"/>
          </w:divBdr>
        </w:div>
        <w:div w:id="907499212">
          <w:marLeft w:val="0"/>
          <w:marRight w:val="0"/>
          <w:marTop w:val="0"/>
          <w:marBottom w:val="0"/>
          <w:divBdr>
            <w:top w:val="none" w:sz="0" w:space="0" w:color="auto"/>
            <w:left w:val="none" w:sz="0" w:space="0" w:color="auto"/>
            <w:bottom w:val="none" w:sz="0" w:space="0" w:color="auto"/>
            <w:right w:val="none" w:sz="0" w:space="0" w:color="auto"/>
          </w:divBdr>
        </w:div>
        <w:div w:id="1019159251">
          <w:marLeft w:val="0"/>
          <w:marRight w:val="0"/>
          <w:marTop w:val="0"/>
          <w:marBottom w:val="0"/>
          <w:divBdr>
            <w:top w:val="none" w:sz="0" w:space="0" w:color="auto"/>
            <w:left w:val="none" w:sz="0" w:space="0" w:color="auto"/>
            <w:bottom w:val="none" w:sz="0" w:space="0" w:color="auto"/>
            <w:right w:val="none" w:sz="0" w:space="0" w:color="auto"/>
          </w:divBdr>
        </w:div>
        <w:div w:id="1771851435">
          <w:marLeft w:val="0"/>
          <w:marRight w:val="0"/>
          <w:marTop w:val="0"/>
          <w:marBottom w:val="0"/>
          <w:divBdr>
            <w:top w:val="none" w:sz="0" w:space="0" w:color="auto"/>
            <w:left w:val="none" w:sz="0" w:space="0" w:color="auto"/>
            <w:bottom w:val="none" w:sz="0" w:space="0" w:color="auto"/>
            <w:right w:val="none" w:sz="0" w:space="0" w:color="auto"/>
          </w:divBdr>
        </w:div>
        <w:div w:id="1915971988">
          <w:marLeft w:val="0"/>
          <w:marRight w:val="0"/>
          <w:marTop w:val="0"/>
          <w:marBottom w:val="0"/>
          <w:divBdr>
            <w:top w:val="none" w:sz="0" w:space="0" w:color="auto"/>
            <w:left w:val="none" w:sz="0" w:space="0" w:color="auto"/>
            <w:bottom w:val="none" w:sz="0" w:space="0" w:color="auto"/>
            <w:right w:val="none" w:sz="0" w:space="0" w:color="auto"/>
          </w:divBdr>
        </w:div>
        <w:div w:id="592402010">
          <w:marLeft w:val="0"/>
          <w:marRight w:val="0"/>
          <w:marTop w:val="0"/>
          <w:marBottom w:val="0"/>
          <w:divBdr>
            <w:top w:val="none" w:sz="0" w:space="0" w:color="auto"/>
            <w:left w:val="none" w:sz="0" w:space="0" w:color="auto"/>
            <w:bottom w:val="none" w:sz="0" w:space="0" w:color="auto"/>
            <w:right w:val="none" w:sz="0" w:space="0" w:color="auto"/>
          </w:divBdr>
        </w:div>
        <w:div w:id="890842789">
          <w:marLeft w:val="0"/>
          <w:marRight w:val="0"/>
          <w:marTop w:val="0"/>
          <w:marBottom w:val="0"/>
          <w:divBdr>
            <w:top w:val="none" w:sz="0" w:space="0" w:color="auto"/>
            <w:left w:val="none" w:sz="0" w:space="0" w:color="auto"/>
            <w:bottom w:val="none" w:sz="0" w:space="0" w:color="auto"/>
            <w:right w:val="none" w:sz="0" w:space="0" w:color="auto"/>
          </w:divBdr>
        </w:div>
        <w:div w:id="1139422158">
          <w:marLeft w:val="0"/>
          <w:marRight w:val="0"/>
          <w:marTop w:val="0"/>
          <w:marBottom w:val="0"/>
          <w:divBdr>
            <w:top w:val="none" w:sz="0" w:space="0" w:color="auto"/>
            <w:left w:val="none" w:sz="0" w:space="0" w:color="auto"/>
            <w:bottom w:val="none" w:sz="0" w:space="0" w:color="auto"/>
            <w:right w:val="none" w:sz="0" w:space="0" w:color="auto"/>
          </w:divBdr>
        </w:div>
        <w:div w:id="20475619">
          <w:marLeft w:val="0"/>
          <w:marRight w:val="0"/>
          <w:marTop w:val="0"/>
          <w:marBottom w:val="0"/>
          <w:divBdr>
            <w:top w:val="none" w:sz="0" w:space="0" w:color="auto"/>
            <w:left w:val="none" w:sz="0" w:space="0" w:color="auto"/>
            <w:bottom w:val="none" w:sz="0" w:space="0" w:color="auto"/>
            <w:right w:val="none" w:sz="0" w:space="0" w:color="auto"/>
          </w:divBdr>
        </w:div>
        <w:div w:id="1029451479">
          <w:marLeft w:val="0"/>
          <w:marRight w:val="0"/>
          <w:marTop w:val="0"/>
          <w:marBottom w:val="0"/>
          <w:divBdr>
            <w:top w:val="none" w:sz="0" w:space="0" w:color="auto"/>
            <w:left w:val="none" w:sz="0" w:space="0" w:color="auto"/>
            <w:bottom w:val="none" w:sz="0" w:space="0" w:color="auto"/>
            <w:right w:val="none" w:sz="0" w:space="0" w:color="auto"/>
          </w:divBdr>
        </w:div>
        <w:div w:id="6638022">
          <w:marLeft w:val="0"/>
          <w:marRight w:val="0"/>
          <w:marTop w:val="0"/>
          <w:marBottom w:val="0"/>
          <w:divBdr>
            <w:top w:val="none" w:sz="0" w:space="0" w:color="auto"/>
            <w:left w:val="none" w:sz="0" w:space="0" w:color="auto"/>
            <w:bottom w:val="none" w:sz="0" w:space="0" w:color="auto"/>
            <w:right w:val="none" w:sz="0" w:space="0" w:color="auto"/>
          </w:divBdr>
        </w:div>
        <w:div w:id="1171019566">
          <w:marLeft w:val="0"/>
          <w:marRight w:val="0"/>
          <w:marTop w:val="0"/>
          <w:marBottom w:val="0"/>
          <w:divBdr>
            <w:top w:val="none" w:sz="0" w:space="0" w:color="auto"/>
            <w:left w:val="none" w:sz="0" w:space="0" w:color="auto"/>
            <w:bottom w:val="none" w:sz="0" w:space="0" w:color="auto"/>
            <w:right w:val="none" w:sz="0" w:space="0" w:color="auto"/>
          </w:divBdr>
        </w:div>
        <w:div w:id="1451510197">
          <w:marLeft w:val="0"/>
          <w:marRight w:val="0"/>
          <w:marTop w:val="0"/>
          <w:marBottom w:val="0"/>
          <w:divBdr>
            <w:top w:val="none" w:sz="0" w:space="0" w:color="auto"/>
            <w:left w:val="none" w:sz="0" w:space="0" w:color="auto"/>
            <w:bottom w:val="none" w:sz="0" w:space="0" w:color="auto"/>
            <w:right w:val="none" w:sz="0" w:space="0" w:color="auto"/>
          </w:divBdr>
        </w:div>
        <w:div w:id="298534634">
          <w:marLeft w:val="0"/>
          <w:marRight w:val="0"/>
          <w:marTop w:val="0"/>
          <w:marBottom w:val="0"/>
          <w:divBdr>
            <w:top w:val="none" w:sz="0" w:space="0" w:color="auto"/>
            <w:left w:val="none" w:sz="0" w:space="0" w:color="auto"/>
            <w:bottom w:val="none" w:sz="0" w:space="0" w:color="auto"/>
            <w:right w:val="none" w:sz="0" w:space="0" w:color="auto"/>
          </w:divBdr>
        </w:div>
        <w:div w:id="499388216">
          <w:marLeft w:val="0"/>
          <w:marRight w:val="0"/>
          <w:marTop w:val="0"/>
          <w:marBottom w:val="0"/>
          <w:divBdr>
            <w:top w:val="none" w:sz="0" w:space="0" w:color="auto"/>
            <w:left w:val="none" w:sz="0" w:space="0" w:color="auto"/>
            <w:bottom w:val="none" w:sz="0" w:space="0" w:color="auto"/>
            <w:right w:val="none" w:sz="0" w:space="0" w:color="auto"/>
          </w:divBdr>
        </w:div>
        <w:div w:id="1462650307">
          <w:marLeft w:val="0"/>
          <w:marRight w:val="0"/>
          <w:marTop w:val="0"/>
          <w:marBottom w:val="0"/>
          <w:divBdr>
            <w:top w:val="none" w:sz="0" w:space="0" w:color="auto"/>
            <w:left w:val="none" w:sz="0" w:space="0" w:color="auto"/>
            <w:bottom w:val="none" w:sz="0" w:space="0" w:color="auto"/>
            <w:right w:val="none" w:sz="0" w:space="0" w:color="auto"/>
          </w:divBdr>
        </w:div>
        <w:div w:id="915088425">
          <w:marLeft w:val="0"/>
          <w:marRight w:val="0"/>
          <w:marTop w:val="0"/>
          <w:marBottom w:val="0"/>
          <w:divBdr>
            <w:top w:val="none" w:sz="0" w:space="0" w:color="auto"/>
            <w:left w:val="none" w:sz="0" w:space="0" w:color="auto"/>
            <w:bottom w:val="none" w:sz="0" w:space="0" w:color="auto"/>
            <w:right w:val="none" w:sz="0" w:space="0" w:color="auto"/>
          </w:divBdr>
        </w:div>
      </w:divsChild>
    </w:div>
    <w:div w:id="889614696">
      <w:bodyDiv w:val="1"/>
      <w:marLeft w:val="0"/>
      <w:marRight w:val="0"/>
      <w:marTop w:val="0"/>
      <w:marBottom w:val="0"/>
      <w:divBdr>
        <w:top w:val="none" w:sz="0" w:space="0" w:color="auto"/>
        <w:left w:val="none" w:sz="0" w:space="0" w:color="auto"/>
        <w:bottom w:val="none" w:sz="0" w:space="0" w:color="auto"/>
        <w:right w:val="none" w:sz="0" w:space="0" w:color="auto"/>
      </w:divBdr>
    </w:div>
    <w:div w:id="890070114">
      <w:bodyDiv w:val="1"/>
      <w:marLeft w:val="0"/>
      <w:marRight w:val="0"/>
      <w:marTop w:val="0"/>
      <w:marBottom w:val="0"/>
      <w:divBdr>
        <w:top w:val="none" w:sz="0" w:space="0" w:color="auto"/>
        <w:left w:val="none" w:sz="0" w:space="0" w:color="auto"/>
        <w:bottom w:val="none" w:sz="0" w:space="0" w:color="auto"/>
        <w:right w:val="none" w:sz="0" w:space="0" w:color="auto"/>
      </w:divBdr>
    </w:div>
    <w:div w:id="890307715">
      <w:bodyDiv w:val="1"/>
      <w:marLeft w:val="0"/>
      <w:marRight w:val="0"/>
      <w:marTop w:val="0"/>
      <w:marBottom w:val="0"/>
      <w:divBdr>
        <w:top w:val="none" w:sz="0" w:space="0" w:color="auto"/>
        <w:left w:val="none" w:sz="0" w:space="0" w:color="auto"/>
        <w:bottom w:val="none" w:sz="0" w:space="0" w:color="auto"/>
        <w:right w:val="none" w:sz="0" w:space="0" w:color="auto"/>
      </w:divBdr>
    </w:div>
    <w:div w:id="890653116">
      <w:bodyDiv w:val="1"/>
      <w:marLeft w:val="0"/>
      <w:marRight w:val="0"/>
      <w:marTop w:val="0"/>
      <w:marBottom w:val="0"/>
      <w:divBdr>
        <w:top w:val="none" w:sz="0" w:space="0" w:color="auto"/>
        <w:left w:val="none" w:sz="0" w:space="0" w:color="auto"/>
        <w:bottom w:val="none" w:sz="0" w:space="0" w:color="auto"/>
        <w:right w:val="none" w:sz="0" w:space="0" w:color="auto"/>
      </w:divBdr>
    </w:div>
    <w:div w:id="890724237">
      <w:bodyDiv w:val="1"/>
      <w:marLeft w:val="0"/>
      <w:marRight w:val="0"/>
      <w:marTop w:val="0"/>
      <w:marBottom w:val="0"/>
      <w:divBdr>
        <w:top w:val="none" w:sz="0" w:space="0" w:color="auto"/>
        <w:left w:val="none" w:sz="0" w:space="0" w:color="auto"/>
        <w:bottom w:val="none" w:sz="0" w:space="0" w:color="auto"/>
        <w:right w:val="none" w:sz="0" w:space="0" w:color="auto"/>
      </w:divBdr>
    </w:div>
    <w:div w:id="890844675">
      <w:bodyDiv w:val="1"/>
      <w:marLeft w:val="0"/>
      <w:marRight w:val="0"/>
      <w:marTop w:val="0"/>
      <w:marBottom w:val="0"/>
      <w:divBdr>
        <w:top w:val="none" w:sz="0" w:space="0" w:color="auto"/>
        <w:left w:val="none" w:sz="0" w:space="0" w:color="auto"/>
        <w:bottom w:val="none" w:sz="0" w:space="0" w:color="auto"/>
        <w:right w:val="none" w:sz="0" w:space="0" w:color="auto"/>
      </w:divBdr>
    </w:div>
    <w:div w:id="890925981">
      <w:bodyDiv w:val="1"/>
      <w:marLeft w:val="0"/>
      <w:marRight w:val="0"/>
      <w:marTop w:val="0"/>
      <w:marBottom w:val="0"/>
      <w:divBdr>
        <w:top w:val="none" w:sz="0" w:space="0" w:color="auto"/>
        <w:left w:val="none" w:sz="0" w:space="0" w:color="auto"/>
        <w:bottom w:val="none" w:sz="0" w:space="0" w:color="auto"/>
        <w:right w:val="none" w:sz="0" w:space="0" w:color="auto"/>
      </w:divBdr>
    </w:div>
    <w:div w:id="890962580">
      <w:bodyDiv w:val="1"/>
      <w:marLeft w:val="0"/>
      <w:marRight w:val="0"/>
      <w:marTop w:val="0"/>
      <w:marBottom w:val="0"/>
      <w:divBdr>
        <w:top w:val="none" w:sz="0" w:space="0" w:color="auto"/>
        <w:left w:val="none" w:sz="0" w:space="0" w:color="auto"/>
        <w:bottom w:val="none" w:sz="0" w:space="0" w:color="auto"/>
        <w:right w:val="none" w:sz="0" w:space="0" w:color="auto"/>
      </w:divBdr>
      <w:divsChild>
        <w:div w:id="661543062">
          <w:marLeft w:val="0"/>
          <w:marRight w:val="0"/>
          <w:marTop w:val="0"/>
          <w:marBottom w:val="0"/>
          <w:divBdr>
            <w:top w:val="none" w:sz="0" w:space="0" w:color="auto"/>
            <w:left w:val="none" w:sz="0" w:space="0" w:color="auto"/>
            <w:bottom w:val="none" w:sz="0" w:space="0" w:color="auto"/>
            <w:right w:val="none" w:sz="0" w:space="0" w:color="auto"/>
          </w:divBdr>
        </w:div>
        <w:div w:id="1622876488">
          <w:marLeft w:val="0"/>
          <w:marRight w:val="0"/>
          <w:marTop w:val="0"/>
          <w:marBottom w:val="0"/>
          <w:divBdr>
            <w:top w:val="none" w:sz="0" w:space="0" w:color="auto"/>
            <w:left w:val="none" w:sz="0" w:space="0" w:color="auto"/>
            <w:bottom w:val="none" w:sz="0" w:space="0" w:color="auto"/>
            <w:right w:val="none" w:sz="0" w:space="0" w:color="auto"/>
          </w:divBdr>
        </w:div>
        <w:div w:id="362512105">
          <w:marLeft w:val="0"/>
          <w:marRight w:val="0"/>
          <w:marTop w:val="0"/>
          <w:marBottom w:val="0"/>
          <w:divBdr>
            <w:top w:val="none" w:sz="0" w:space="0" w:color="auto"/>
            <w:left w:val="none" w:sz="0" w:space="0" w:color="auto"/>
            <w:bottom w:val="none" w:sz="0" w:space="0" w:color="auto"/>
            <w:right w:val="none" w:sz="0" w:space="0" w:color="auto"/>
          </w:divBdr>
        </w:div>
        <w:div w:id="346299014">
          <w:marLeft w:val="0"/>
          <w:marRight w:val="0"/>
          <w:marTop w:val="0"/>
          <w:marBottom w:val="0"/>
          <w:divBdr>
            <w:top w:val="none" w:sz="0" w:space="0" w:color="auto"/>
            <w:left w:val="none" w:sz="0" w:space="0" w:color="auto"/>
            <w:bottom w:val="none" w:sz="0" w:space="0" w:color="auto"/>
            <w:right w:val="none" w:sz="0" w:space="0" w:color="auto"/>
          </w:divBdr>
        </w:div>
        <w:div w:id="854463561">
          <w:marLeft w:val="0"/>
          <w:marRight w:val="0"/>
          <w:marTop w:val="0"/>
          <w:marBottom w:val="0"/>
          <w:divBdr>
            <w:top w:val="none" w:sz="0" w:space="0" w:color="auto"/>
            <w:left w:val="none" w:sz="0" w:space="0" w:color="auto"/>
            <w:bottom w:val="none" w:sz="0" w:space="0" w:color="auto"/>
            <w:right w:val="none" w:sz="0" w:space="0" w:color="auto"/>
          </w:divBdr>
        </w:div>
        <w:div w:id="1254163183">
          <w:marLeft w:val="0"/>
          <w:marRight w:val="0"/>
          <w:marTop w:val="0"/>
          <w:marBottom w:val="0"/>
          <w:divBdr>
            <w:top w:val="none" w:sz="0" w:space="0" w:color="auto"/>
            <w:left w:val="none" w:sz="0" w:space="0" w:color="auto"/>
            <w:bottom w:val="none" w:sz="0" w:space="0" w:color="auto"/>
            <w:right w:val="none" w:sz="0" w:space="0" w:color="auto"/>
          </w:divBdr>
        </w:div>
        <w:div w:id="1114986375">
          <w:marLeft w:val="0"/>
          <w:marRight w:val="0"/>
          <w:marTop w:val="0"/>
          <w:marBottom w:val="0"/>
          <w:divBdr>
            <w:top w:val="none" w:sz="0" w:space="0" w:color="auto"/>
            <w:left w:val="none" w:sz="0" w:space="0" w:color="auto"/>
            <w:bottom w:val="none" w:sz="0" w:space="0" w:color="auto"/>
            <w:right w:val="none" w:sz="0" w:space="0" w:color="auto"/>
          </w:divBdr>
        </w:div>
        <w:div w:id="213588017">
          <w:marLeft w:val="0"/>
          <w:marRight w:val="0"/>
          <w:marTop w:val="0"/>
          <w:marBottom w:val="0"/>
          <w:divBdr>
            <w:top w:val="none" w:sz="0" w:space="0" w:color="auto"/>
            <w:left w:val="none" w:sz="0" w:space="0" w:color="auto"/>
            <w:bottom w:val="none" w:sz="0" w:space="0" w:color="auto"/>
            <w:right w:val="none" w:sz="0" w:space="0" w:color="auto"/>
          </w:divBdr>
        </w:div>
        <w:div w:id="1097671845">
          <w:marLeft w:val="0"/>
          <w:marRight w:val="0"/>
          <w:marTop w:val="0"/>
          <w:marBottom w:val="0"/>
          <w:divBdr>
            <w:top w:val="none" w:sz="0" w:space="0" w:color="auto"/>
            <w:left w:val="none" w:sz="0" w:space="0" w:color="auto"/>
            <w:bottom w:val="none" w:sz="0" w:space="0" w:color="auto"/>
            <w:right w:val="none" w:sz="0" w:space="0" w:color="auto"/>
          </w:divBdr>
        </w:div>
        <w:div w:id="1971668203">
          <w:marLeft w:val="0"/>
          <w:marRight w:val="0"/>
          <w:marTop w:val="0"/>
          <w:marBottom w:val="0"/>
          <w:divBdr>
            <w:top w:val="none" w:sz="0" w:space="0" w:color="auto"/>
            <w:left w:val="none" w:sz="0" w:space="0" w:color="auto"/>
            <w:bottom w:val="none" w:sz="0" w:space="0" w:color="auto"/>
            <w:right w:val="none" w:sz="0" w:space="0" w:color="auto"/>
          </w:divBdr>
        </w:div>
        <w:div w:id="1323434071">
          <w:marLeft w:val="0"/>
          <w:marRight w:val="0"/>
          <w:marTop w:val="0"/>
          <w:marBottom w:val="0"/>
          <w:divBdr>
            <w:top w:val="none" w:sz="0" w:space="0" w:color="auto"/>
            <w:left w:val="none" w:sz="0" w:space="0" w:color="auto"/>
            <w:bottom w:val="none" w:sz="0" w:space="0" w:color="auto"/>
            <w:right w:val="none" w:sz="0" w:space="0" w:color="auto"/>
          </w:divBdr>
        </w:div>
        <w:div w:id="771511975">
          <w:marLeft w:val="0"/>
          <w:marRight w:val="0"/>
          <w:marTop w:val="0"/>
          <w:marBottom w:val="0"/>
          <w:divBdr>
            <w:top w:val="none" w:sz="0" w:space="0" w:color="auto"/>
            <w:left w:val="none" w:sz="0" w:space="0" w:color="auto"/>
            <w:bottom w:val="none" w:sz="0" w:space="0" w:color="auto"/>
            <w:right w:val="none" w:sz="0" w:space="0" w:color="auto"/>
          </w:divBdr>
        </w:div>
        <w:div w:id="1335499863">
          <w:marLeft w:val="0"/>
          <w:marRight w:val="0"/>
          <w:marTop w:val="0"/>
          <w:marBottom w:val="0"/>
          <w:divBdr>
            <w:top w:val="none" w:sz="0" w:space="0" w:color="auto"/>
            <w:left w:val="none" w:sz="0" w:space="0" w:color="auto"/>
            <w:bottom w:val="none" w:sz="0" w:space="0" w:color="auto"/>
            <w:right w:val="none" w:sz="0" w:space="0" w:color="auto"/>
          </w:divBdr>
        </w:div>
        <w:div w:id="1556087065">
          <w:marLeft w:val="0"/>
          <w:marRight w:val="0"/>
          <w:marTop w:val="0"/>
          <w:marBottom w:val="0"/>
          <w:divBdr>
            <w:top w:val="none" w:sz="0" w:space="0" w:color="auto"/>
            <w:left w:val="none" w:sz="0" w:space="0" w:color="auto"/>
            <w:bottom w:val="none" w:sz="0" w:space="0" w:color="auto"/>
            <w:right w:val="none" w:sz="0" w:space="0" w:color="auto"/>
          </w:divBdr>
        </w:div>
        <w:div w:id="92213191">
          <w:marLeft w:val="0"/>
          <w:marRight w:val="0"/>
          <w:marTop w:val="0"/>
          <w:marBottom w:val="0"/>
          <w:divBdr>
            <w:top w:val="none" w:sz="0" w:space="0" w:color="auto"/>
            <w:left w:val="none" w:sz="0" w:space="0" w:color="auto"/>
            <w:bottom w:val="none" w:sz="0" w:space="0" w:color="auto"/>
            <w:right w:val="none" w:sz="0" w:space="0" w:color="auto"/>
          </w:divBdr>
        </w:div>
        <w:div w:id="1692413004">
          <w:marLeft w:val="0"/>
          <w:marRight w:val="0"/>
          <w:marTop w:val="0"/>
          <w:marBottom w:val="0"/>
          <w:divBdr>
            <w:top w:val="none" w:sz="0" w:space="0" w:color="auto"/>
            <w:left w:val="none" w:sz="0" w:space="0" w:color="auto"/>
            <w:bottom w:val="none" w:sz="0" w:space="0" w:color="auto"/>
            <w:right w:val="none" w:sz="0" w:space="0" w:color="auto"/>
          </w:divBdr>
        </w:div>
        <w:div w:id="503665464">
          <w:marLeft w:val="0"/>
          <w:marRight w:val="0"/>
          <w:marTop w:val="0"/>
          <w:marBottom w:val="0"/>
          <w:divBdr>
            <w:top w:val="none" w:sz="0" w:space="0" w:color="auto"/>
            <w:left w:val="none" w:sz="0" w:space="0" w:color="auto"/>
            <w:bottom w:val="none" w:sz="0" w:space="0" w:color="auto"/>
            <w:right w:val="none" w:sz="0" w:space="0" w:color="auto"/>
          </w:divBdr>
        </w:div>
        <w:div w:id="203293523">
          <w:marLeft w:val="0"/>
          <w:marRight w:val="0"/>
          <w:marTop w:val="0"/>
          <w:marBottom w:val="0"/>
          <w:divBdr>
            <w:top w:val="none" w:sz="0" w:space="0" w:color="auto"/>
            <w:left w:val="none" w:sz="0" w:space="0" w:color="auto"/>
            <w:bottom w:val="none" w:sz="0" w:space="0" w:color="auto"/>
            <w:right w:val="none" w:sz="0" w:space="0" w:color="auto"/>
          </w:divBdr>
        </w:div>
        <w:div w:id="308169045">
          <w:marLeft w:val="0"/>
          <w:marRight w:val="0"/>
          <w:marTop w:val="0"/>
          <w:marBottom w:val="0"/>
          <w:divBdr>
            <w:top w:val="none" w:sz="0" w:space="0" w:color="auto"/>
            <w:left w:val="none" w:sz="0" w:space="0" w:color="auto"/>
            <w:bottom w:val="none" w:sz="0" w:space="0" w:color="auto"/>
            <w:right w:val="none" w:sz="0" w:space="0" w:color="auto"/>
          </w:divBdr>
        </w:div>
        <w:div w:id="1218783617">
          <w:marLeft w:val="0"/>
          <w:marRight w:val="0"/>
          <w:marTop w:val="0"/>
          <w:marBottom w:val="0"/>
          <w:divBdr>
            <w:top w:val="none" w:sz="0" w:space="0" w:color="auto"/>
            <w:left w:val="none" w:sz="0" w:space="0" w:color="auto"/>
            <w:bottom w:val="none" w:sz="0" w:space="0" w:color="auto"/>
            <w:right w:val="none" w:sz="0" w:space="0" w:color="auto"/>
          </w:divBdr>
        </w:div>
        <w:div w:id="491064851">
          <w:marLeft w:val="0"/>
          <w:marRight w:val="0"/>
          <w:marTop w:val="0"/>
          <w:marBottom w:val="0"/>
          <w:divBdr>
            <w:top w:val="none" w:sz="0" w:space="0" w:color="auto"/>
            <w:left w:val="none" w:sz="0" w:space="0" w:color="auto"/>
            <w:bottom w:val="none" w:sz="0" w:space="0" w:color="auto"/>
            <w:right w:val="none" w:sz="0" w:space="0" w:color="auto"/>
          </w:divBdr>
        </w:div>
        <w:div w:id="1481187811">
          <w:marLeft w:val="0"/>
          <w:marRight w:val="0"/>
          <w:marTop w:val="0"/>
          <w:marBottom w:val="0"/>
          <w:divBdr>
            <w:top w:val="none" w:sz="0" w:space="0" w:color="auto"/>
            <w:left w:val="none" w:sz="0" w:space="0" w:color="auto"/>
            <w:bottom w:val="none" w:sz="0" w:space="0" w:color="auto"/>
            <w:right w:val="none" w:sz="0" w:space="0" w:color="auto"/>
          </w:divBdr>
        </w:div>
        <w:div w:id="1881431799">
          <w:marLeft w:val="0"/>
          <w:marRight w:val="0"/>
          <w:marTop w:val="0"/>
          <w:marBottom w:val="0"/>
          <w:divBdr>
            <w:top w:val="none" w:sz="0" w:space="0" w:color="auto"/>
            <w:left w:val="none" w:sz="0" w:space="0" w:color="auto"/>
            <w:bottom w:val="none" w:sz="0" w:space="0" w:color="auto"/>
            <w:right w:val="none" w:sz="0" w:space="0" w:color="auto"/>
          </w:divBdr>
        </w:div>
        <w:div w:id="1755660806">
          <w:marLeft w:val="0"/>
          <w:marRight w:val="0"/>
          <w:marTop w:val="0"/>
          <w:marBottom w:val="0"/>
          <w:divBdr>
            <w:top w:val="none" w:sz="0" w:space="0" w:color="auto"/>
            <w:left w:val="none" w:sz="0" w:space="0" w:color="auto"/>
            <w:bottom w:val="none" w:sz="0" w:space="0" w:color="auto"/>
            <w:right w:val="none" w:sz="0" w:space="0" w:color="auto"/>
          </w:divBdr>
        </w:div>
        <w:div w:id="2099327130">
          <w:marLeft w:val="0"/>
          <w:marRight w:val="0"/>
          <w:marTop w:val="0"/>
          <w:marBottom w:val="0"/>
          <w:divBdr>
            <w:top w:val="none" w:sz="0" w:space="0" w:color="auto"/>
            <w:left w:val="none" w:sz="0" w:space="0" w:color="auto"/>
            <w:bottom w:val="none" w:sz="0" w:space="0" w:color="auto"/>
            <w:right w:val="none" w:sz="0" w:space="0" w:color="auto"/>
          </w:divBdr>
        </w:div>
        <w:div w:id="1165432685">
          <w:marLeft w:val="0"/>
          <w:marRight w:val="0"/>
          <w:marTop w:val="0"/>
          <w:marBottom w:val="0"/>
          <w:divBdr>
            <w:top w:val="none" w:sz="0" w:space="0" w:color="auto"/>
            <w:left w:val="none" w:sz="0" w:space="0" w:color="auto"/>
            <w:bottom w:val="none" w:sz="0" w:space="0" w:color="auto"/>
            <w:right w:val="none" w:sz="0" w:space="0" w:color="auto"/>
          </w:divBdr>
        </w:div>
        <w:div w:id="2052532474">
          <w:marLeft w:val="0"/>
          <w:marRight w:val="0"/>
          <w:marTop w:val="0"/>
          <w:marBottom w:val="0"/>
          <w:divBdr>
            <w:top w:val="none" w:sz="0" w:space="0" w:color="auto"/>
            <w:left w:val="none" w:sz="0" w:space="0" w:color="auto"/>
            <w:bottom w:val="none" w:sz="0" w:space="0" w:color="auto"/>
            <w:right w:val="none" w:sz="0" w:space="0" w:color="auto"/>
          </w:divBdr>
        </w:div>
        <w:div w:id="221605659">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00740872">
          <w:marLeft w:val="0"/>
          <w:marRight w:val="0"/>
          <w:marTop w:val="0"/>
          <w:marBottom w:val="0"/>
          <w:divBdr>
            <w:top w:val="none" w:sz="0" w:space="0" w:color="auto"/>
            <w:left w:val="none" w:sz="0" w:space="0" w:color="auto"/>
            <w:bottom w:val="none" w:sz="0" w:space="0" w:color="auto"/>
            <w:right w:val="none" w:sz="0" w:space="0" w:color="auto"/>
          </w:divBdr>
        </w:div>
        <w:div w:id="1542591218">
          <w:marLeft w:val="0"/>
          <w:marRight w:val="0"/>
          <w:marTop w:val="0"/>
          <w:marBottom w:val="0"/>
          <w:divBdr>
            <w:top w:val="none" w:sz="0" w:space="0" w:color="auto"/>
            <w:left w:val="none" w:sz="0" w:space="0" w:color="auto"/>
            <w:bottom w:val="none" w:sz="0" w:space="0" w:color="auto"/>
            <w:right w:val="none" w:sz="0" w:space="0" w:color="auto"/>
          </w:divBdr>
        </w:div>
        <w:div w:id="394667213">
          <w:marLeft w:val="0"/>
          <w:marRight w:val="0"/>
          <w:marTop w:val="0"/>
          <w:marBottom w:val="0"/>
          <w:divBdr>
            <w:top w:val="none" w:sz="0" w:space="0" w:color="auto"/>
            <w:left w:val="none" w:sz="0" w:space="0" w:color="auto"/>
            <w:bottom w:val="none" w:sz="0" w:space="0" w:color="auto"/>
            <w:right w:val="none" w:sz="0" w:space="0" w:color="auto"/>
          </w:divBdr>
        </w:div>
        <w:div w:id="1279332642">
          <w:marLeft w:val="0"/>
          <w:marRight w:val="0"/>
          <w:marTop w:val="0"/>
          <w:marBottom w:val="0"/>
          <w:divBdr>
            <w:top w:val="none" w:sz="0" w:space="0" w:color="auto"/>
            <w:left w:val="none" w:sz="0" w:space="0" w:color="auto"/>
            <w:bottom w:val="none" w:sz="0" w:space="0" w:color="auto"/>
            <w:right w:val="none" w:sz="0" w:space="0" w:color="auto"/>
          </w:divBdr>
        </w:div>
        <w:div w:id="1892182543">
          <w:marLeft w:val="0"/>
          <w:marRight w:val="0"/>
          <w:marTop w:val="0"/>
          <w:marBottom w:val="0"/>
          <w:divBdr>
            <w:top w:val="none" w:sz="0" w:space="0" w:color="auto"/>
            <w:left w:val="none" w:sz="0" w:space="0" w:color="auto"/>
            <w:bottom w:val="none" w:sz="0" w:space="0" w:color="auto"/>
            <w:right w:val="none" w:sz="0" w:space="0" w:color="auto"/>
          </w:divBdr>
        </w:div>
        <w:div w:id="1566910104">
          <w:marLeft w:val="0"/>
          <w:marRight w:val="0"/>
          <w:marTop w:val="0"/>
          <w:marBottom w:val="0"/>
          <w:divBdr>
            <w:top w:val="none" w:sz="0" w:space="0" w:color="auto"/>
            <w:left w:val="none" w:sz="0" w:space="0" w:color="auto"/>
            <w:bottom w:val="none" w:sz="0" w:space="0" w:color="auto"/>
            <w:right w:val="none" w:sz="0" w:space="0" w:color="auto"/>
          </w:divBdr>
        </w:div>
        <w:div w:id="2027710563">
          <w:marLeft w:val="0"/>
          <w:marRight w:val="0"/>
          <w:marTop w:val="0"/>
          <w:marBottom w:val="0"/>
          <w:divBdr>
            <w:top w:val="none" w:sz="0" w:space="0" w:color="auto"/>
            <w:left w:val="none" w:sz="0" w:space="0" w:color="auto"/>
            <w:bottom w:val="none" w:sz="0" w:space="0" w:color="auto"/>
            <w:right w:val="none" w:sz="0" w:space="0" w:color="auto"/>
          </w:divBdr>
        </w:div>
        <w:div w:id="1511481681">
          <w:marLeft w:val="0"/>
          <w:marRight w:val="0"/>
          <w:marTop w:val="0"/>
          <w:marBottom w:val="0"/>
          <w:divBdr>
            <w:top w:val="none" w:sz="0" w:space="0" w:color="auto"/>
            <w:left w:val="none" w:sz="0" w:space="0" w:color="auto"/>
            <w:bottom w:val="none" w:sz="0" w:space="0" w:color="auto"/>
            <w:right w:val="none" w:sz="0" w:space="0" w:color="auto"/>
          </w:divBdr>
        </w:div>
        <w:div w:id="306402248">
          <w:marLeft w:val="0"/>
          <w:marRight w:val="0"/>
          <w:marTop w:val="0"/>
          <w:marBottom w:val="0"/>
          <w:divBdr>
            <w:top w:val="none" w:sz="0" w:space="0" w:color="auto"/>
            <w:left w:val="none" w:sz="0" w:space="0" w:color="auto"/>
            <w:bottom w:val="none" w:sz="0" w:space="0" w:color="auto"/>
            <w:right w:val="none" w:sz="0" w:space="0" w:color="auto"/>
          </w:divBdr>
        </w:div>
        <w:div w:id="854925029">
          <w:marLeft w:val="0"/>
          <w:marRight w:val="0"/>
          <w:marTop w:val="0"/>
          <w:marBottom w:val="0"/>
          <w:divBdr>
            <w:top w:val="none" w:sz="0" w:space="0" w:color="auto"/>
            <w:left w:val="none" w:sz="0" w:space="0" w:color="auto"/>
            <w:bottom w:val="none" w:sz="0" w:space="0" w:color="auto"/>
            <w:right w:val="none" w:sz="0" w:space="0" w:color="auto"/>
          </w:divBdr>
        </w:div>
        <w:div w:id="176502654">
          <w:marLeft w:val="0"/>
          <w:marRight w:val="0"/>
          <w:marTop w:val="0"/>
          <w:marBottom w:val="0"/>
          <w:divBdr>
            <w:top w:val="none" w:sz="0" w:space="0" w:color="auto"/>
            <w:left w:val="none" w:sz="0" w:space="0" w:color="auto"/>
            <w:bottom w:val="none" w:sz="0" w:space="0" w:color="auto"/>
            <w:right w:val="none" w:sz="0" w:space="0" w:color="auto"/>
          </w:divBdr>
        </w:div>
        <w:div w:id="1727725977">
          <w:marLeft w:val="0"/>
          <w:marRight w:val="0"/>
          <w:marTop w:val="0"/>
          <w:marBottom w:val="0"/>
          <w:divBdr>
            <w:top w:val="none" w:sz="0" w:space="0" w:color="auto"/>
            <w:left w:val="none" w:sz="0" w:space="0" w:color="auto"/>
            <w:bottom w:val="none" w:sz="0" w:space="0" w:color="auto"/>
            <w:right w:val="none" w:sz="0" w:space="0" w:color="auto"/>
          </w:divBdr>
        </w:div>
        <w:div w:id="1762722933">
          <w:marLeft w:val="0"/>
          <w:marRight w:val="0"/>
          <w:marTop w:val="0"/>
          <w:marBottom w:val="0"/>
          <w:divBdr>
            <w:top w:val="none" w:sz="0" w:space="0" w:color="auto"/>
            <w:left w:val="none" w:sz="0" w:space="0" w:color="auto"/>
            <w:bottom w:val="none" w:sz="0" w:space="0" w:color="auto"/>
            <w:right w:val="none" w:sz="0" w:space="0" w:color="auto"/>
          </w:divBdr>
        </w:div>
        <w:div w:id="572592501">
          <w:marLeft w:val="0"/>
          <w:marRight w:val="0"/>
          <w:marTop w:val="0"/>
          <w:marBottom w:val="0"/>
          <w:divBdr>
            <w:top w:val="none" w:sz="0" w:space="0" w:color="auto"/>
            <w:left w:val="none" w:sz="0" w:space="0" w:color="auto"/>
            <w:bottom w:val="none" w:sz="0" w:space="0" w:color="auto"/>
            <w:right w:val="none" w:sz="0" w:space="0" w:color="auto"/>
          </w:divBdr>
        </w:div>
        <w:div w:id="887571811">
          <w:marLeft w:val="0"/>
          <w:marRight w:val="0"/>
          <w:marTop w:val="0"/>
          <w:marBottom w:val="0"/>
          <w:divBdr>
            <w:top w:val="none" w:sz="0" w:space="0" w:color="auto"/>
            <w:left w:val="none" w:sz="0" w:space="0" w:color="auto"/>
            <w:bottom w:val="none" w:sz="0" w:space="0" w:color="auto"/>
            <w:right w:val="none" w:sz="0" w:space="0" w:color="auto"/>
          </w:divBdr>
        </w:div>
        <w:div w:id="711930166">
          <w:marLeft w:val="0"/>
          <w:marRight w:val="0"/>
          <w:marTop w:val="0"/>
          <w:marBottom w:val="0"/>
          <w:divBdr>
            <w:top w:val="none" w:sz="0" w:space="0" w:color="auto"/>
            <w:left w:val="none" w:sz="0" w:space="0" w:color="auto"/>
            <w:bottom w:val="none" w:sz="0" w:space="0" w:color="auto"/>
            <w:right w:val="none" w:sz="0" w:space="0" w:color="auto"/>
          </w:divBdr>
        </w:div>
        <w:div w:id="1365132813">
          <w:marLeft w:val="0"/>
          <w:marRight w:val="0"/>
          <w:marTop w:val="0"/>
          <w:marBottom w:val="0"/>
          <w:divBdr>
            <w:top w:val="none" w:sz="0" w:space="0" w:color="auto"/>
            <w:left w:val="none" w:sz="0" w:space="0" w:color="auto"/>
            <w:bottom w:val="none" w:sz="0" w:space="0" w:color="auto"/>
            <w:right w:val="none" w:sz="0" w:space="0" w:color="auto"/>
          </w:divBdr>
        </w:div>
        <w:div w:id="507983118">
          <w:marLeft w:val="0"/>
          <w:marRight w:val="0"/>
          <w:marTop w:val="0"/>
          <w:marBottom w:val="0"/>
          <w:divBdr>
            <w:top w:val="none" w:sz="0" w:space="0" w:color="auto"/>
            <w:left w:val="none" w:sz="0" w:space="0" w:color="auto"/>
            <w:bottom w:val="none" w:sz="0" w:space="0" w:color="auto"/>
            <w:right w:val="none" w:sz="0" w:space="0" w:color="auto"/>
          </w:divBdr>
        </w:div>
        <w:div w:id="474833876">
          <w:marLeft w:val="0"/>
          <w:marRight w:val="0"/>
          <w:marTop w:val="0"/>
          <w:marBottom w:val="0"/>
          <w:divBdr>
            <w:top w:val="none" w:sz="0" w:space="0" w:color="auto"/>
            <w:left w:val="none" w:sz="0" w:space="0" w:color="auto"/>
            <w:bottom w:val="none" w:sz="0" w:space="0" w:color="auto"/>
            <w:right w:val="none" w:sz="0" w:space="0" w:color="auto"/>
          </w:divBdr>
        </w:div>
        <w:div w:id="1716083754">
          <w:marLeft w:val="0"/>
          <w:marRight w:val="0"/>
          <w:marTop w:val="0"/>
          <w:marBottom w:val="0"/>
          <w:divBdr>
            <w:top w:val="none" w:sz="0" w:space="0" w:color="auto"/>
            <w:left w:val="none" w:sz="0" w:space="0" w:color="auto"/>
            <w:bottom w:val="none" w:sz="0" w:space="0" w:color="auto"/>
            <w:right w:val="none" w:sz="0" w:space="0" w:color="auto"/>
          </w:divBdr>
        </w:div>
        <w:div w:id="792672072">
          <w:marLeft w:val="0"/>
          <w:marRight w:val="0"/>
          <w:marTop w:val="0"/>
          <w:marBottom w:val="0"/>
          <w:divBdr>
            <w:top w:val="none" w:sz="0" w:space="0" w:color="auto"/>
            <w:left w:val="none" w:sz="0" w:space="0" w:color="auto"/>
            <w:bottom w:val="none" w:sz="0" w:space="0" w:color="auto"/>
            <w:right w:val="none" w:sz="0" w:space="0" w:color="auto"/>
          </w:divBdr>
        </w:div>
        <w:div w:id="621303039">
          <w:marLeft w:val="0"/>
          <w:marRight w:val="0"/>
          <w:marTop w:val="0"/>
          <w:marBottom w:val="0"/>
          <w:divBdr>
            <w:top w:val="none" w:sz="0" w:space="0" w:color="auto"/>
            <w:left w:val="none" w:sz="0" w:space="0" w:color="auto"/>
            <w:bottom w:val="none" w:sz="0" w:space="0" w:color="auto"/>
            <w:right w:val="none" w:sz="0" w:space="0" w:color="auto"/>
          </w:divBdr>
        </w:div>
        <w:div w:id="188688915">
          <w:marLeft w:val="0"/>
          <w:marRight w:val="0"/>
          <w:marTop w:val="0"/>
          <w:marBottom w:val="0"/>
          <w:divBdr>
            <w:top w:val="none" w:sz="0" w:space="0" w:color="auto"/>
            <w:left w:val="none" w:sz="0" w:space="0" w:color="auto"/>
            <w:bottom w:val="none" w:sz="0" w:space="0" w:color="auto"/>
            <w:right w:val="none" w:sz="0" w:space="0" w:color="auto"/>
          </w:divBdr>
        </w:div>
        <w:div w:id="1342779978">
          <w:marLeft w:val="0"/>
          <w:marRight w:val="0"/>
          <w:marTop w:val="0"/>
          <w:marBottom w:val="0"/>
          <w:divBdr>
            <w:top w:val="none" w:sz="0" w:space="0" w:color="auto"/>
            <w:left w:val="none" w:sz="0" w:space="0" w:color="auto"/>
            <w:bottom w:val="none" w:sz="0" w:space="0" w:color="auto"/>
            <w:right w:val="none" w:sz="0" w:space="0" w:color="auto"/>
          </w:divBdr>
        </w:div>
        <w:div w:id="1564172561">
          <w:marLeft w:val="0"/>
          <w:marRight w:val="0"/>
          <w:marTop w:val="0"/>
          <w:marBottom w:val="0"/>
          <w:divBdr>
            <w:top w:val="none" w:sz="0" w:space="0" w:color="auto"/>
            <w:left w:val="none" w:sz="0" w:space="0" w:color="auto"/>
            <w:bottom w:val="none" w:sz="0" w:space="0" w:color="auto"/>
            <w:right w:val="none" w:sz="0" w:space="0" w:color="auto"/>
          </w:divBdr>
        </w:div>
        <w:div w:id="1806266854">
          <w:marLeft w:val="0"/>
          <w:marRight w:val="0"/>
          <w:marTop w:val="0"/>
          <w:marBottom w:val="0"/>
          <w:divBdr>
            <w:top w:val="none" w:sz="0" w:space="0" w:color="auto"/>
            <w:left w:val="none" w:sz="0" w:space="0" w:color="auto"/>
            <w:bottom w:val="none" w:sz="0" w:space="0" w:color="auto"/>
            <w:right w:val="none" w:sz="0" w:space="0" w:color="auto"/>
          </w:divBdr>
        </w:div>
        <w:div w:id="268633617">
          <w:marLeft w:val="0"/>
          <w:marRight w:val="0"/>
          <w:marTop w:val="0"/>
          <w:marBottom w:val="0"/>
          <w:divBdr>
            <w:top w:val="none" w:sz="0" w:space="0" w:color="auto"/>
            <w:left w:val="none" w:sz="0" w:space="0" w:color="auto"/>
            <w:bottom w:val="none" w:sz="0" w:space="0" w:color="auto"/>
            <w:right w:val="none" w:sz="0" w:space="0" w:color="auto"/>
          </w:divBdr>
        </w:div>
        <w:div w:id="2034454680">
          <w:marLeft w:val="0"/>
          <w:marRight w:val="0"/>
          <w:marTop w:val="0"/>
          <w:marBottom w:val="0"/>
          <w:divBdr>
            <w:top w:val="none" w:sz="0" w:space="0" w:color="auto"/>
            <w:left w:val="none" w:sz="0" w:space="0" w:color="auto"/>
            <w:bottom w:val="none" w:sz="0" w:space="0" w:color="auto"/>
            <w:right w:val="none" w:sz="0" w:space="0" w:color="auto"/>
          </w:divBdr>
        </w:div>
        <w:div w:id="796947235">
          <w:marLeft w:val="0"/>
          <w:marRight w:val="0"/>
          <w:marTop w:val="0"/>
          <w:marBottom w:val="0"/>
          <w:divBdr>
            <w:top w:val="none" w:sz="0" w:space="0" w:color="auto"/>
            <w:left w:val="none" w:sz="0" w:space="0" w:color="auto"/>
            <w:bottom w:val="none" w:sz="0" w:space="0" w:color="auto"/>
            <w:right w:val="none" w:sz="0" w:space="0" w:color="auto"/>
          </w:divBdr>
        </w:div>
        <w:div w:id="1157116847">
          <w:marLeft w:val="0"/>
          <w:marRight w:val="0"/>
          <w:marTop w:val="0"/>
          <w:marBottom w:val="0"/>
          <w:divBdr>
            <w:top w:val="none" w:sz="0" w:space="0" w:color="auto"/>
            <w:left w:val="none" w:sz="0" w:space="0" w:color="auto"/>
            <w:bottom w:val="none" w:sz="0" w:space="0" w:color="auto"/>
            <w:right w:val="none" w:sz="0" w:space="0" w:color="auto"/>
          </w:divBdr>
        </w:div>
        <w:div w:id="1708140751">
          <w:marLeft w:val="0"/>
          <w:marRight w:val="0"/>
          <w:marTop w:val="0"/>
          <w:marBottom w:val="0"/>
          <w:divBdr>
            <w:top w:val="none" w:sz="0" w:space="0" w:color="auto"/>
            <w:left w:val="none" w:sz="0" w:space="0" w:color="auto"/>
            <w:bottom w:val="none" w:sz="0" w:space="0" w:color="auto"/>
            <w:right w:val="none" w:sz="0" w:space="0" w:color="auto"/>
          </w:divBdr>
        </w:div>
      </w:divsChild>
    </w:div>
    <w:div w:id="891119988">
      <w:bodyDiv w:val="1"/>
      <w:marLeft w:val="0"/>
      <w:marRight w:val="0"/>
      <w:marTop w:val="0"/>
      <w:marBottom w:val="0"/>
      <w:divBdr>
        <w:top w:val="none" w:sz="0" w:space="0" w:color="auto"/>
        <w:left w:val="none" w:sz="0" w:space="0" w:color="auto"/>
        <w:bottom w:val="none" w:sz="0" w:space="0" w:color="auto"/>
        <w:right w:val="none" w:sz="0" w:space="0" w:color="auto"/>
      </w:divBdr>
    </w:div>
    <w:div w:id="891160306">
      <w:bodyDiv w:val="1"/>
      <w:marLeft w:val="0"/>
      <w:marRight w:val="0"/>
      <w:marTop w:val="0"/>
      <w:marBottom w:val="0"/>
      <w:divBdr>
        <w:top w:val="none" w:sz="0" w:space="0" w:color="auto"/>
        <w:left w:val="none" w:sz="0" w:space="0" w:color="auto"/>
        <w:bottom w:val="none" w:sz="0" w:space="0" w:color="auto"/>
        <w:right w:val="none" w:sz="0" w:space="0" w:color="auto"/>
      </w:divBdr>
    </w:div>
    <w:div w:id="891772090">
      <w:bodyDiv w:val="1"/>
      <w:marLeft w:val="0"/>
      <w:marRight w:val="0"/>
      <w:marTop w:val="0"/>
      <w:marBottom w:val="0"/>
      <w:divBdr>
        <w:top w:val="none" w:sz="0" w:space="0" w:color="auto"/>
        <w:left w:val="none" w:sz="0" w:space="0" w:color="auto"/>
        <w:bottom w:val="none" w:sz="0" w:space="0" w:color="auto"/>
        <w:right w:val="none" w:sz="0" w:space="0" w:color="auto"/>
      </w:divBdr>
    </w:div>
    <w:div w:id="892041197">
      <w:bodyDiv w:val="1"/>
      <w:marLeft w:val="0"/>
      <w:marRight w:val="0"/>
      <w:marTop w:val="0"/>
      <w:marBottom w:val="0"/>
      <w:divBdr>
        <w:top w:val="none" w:sz="0" w:space="0" w:color="auto"/>
        <w:left w:val="none" w:sz="0" w:space="0" w:color="auto"/>
        <w:bottom w:val="none" w:sz="0" w:space="0" w:color="auto"/>
        <w:right w:val="none" w:sz="0" w:space="0" w:color="auto"/>
      </w:divBdr>
    </w:div>
    <w:div w:id="892233794">
      <w:bodyDiv w:val="1"/>
      <w:marLeft w:val="0"/>
      <w:marRight w:val="0"/>
      <w:marTop w:val="0"/>
      <w:marBottom w:val="0"/>
      <w:divBdr>
        <w:top w:val="none" w:sz="0" w:space="0" w:color="auto"/>
        <w:left w:val="none" w:sz="0" w:space="0" w:color="auto"/>
        <w:bottom w:val="none" w:sz="0" w:space="0" w:color="auto"/>
        <w:right w:val="none" w:sz="0" w:space="0" w:color="auto"/>
      </w:divBdr>
    </w:div>
    <w:div w:id="892547000">
      <w:bodyDiv w:val="1"/>
      <w:marLeft w:val="0"/>
      <w:marRight w:val="0"/>
      <w:marTop w:val="0"/>
      <w:marBottom w:val="0"/>
      <w:divBdr>
        <w:top w:val="none" w:sz="0" w:space="0" w:color="auto"/>
        <w:left w:val="none" w:sz="0" w:space="0" w:color="auto"/>
        <w:bottom w:val="none" w:sz="0" w:space="0" w:color="auto"/>
        <w:right w:val="none" w:sz="0" w:space="0" w:color="auto"/>
      </w:divBdr>
    </w:div>
    <w:div w:id="892621070">
      <w:bodyDiv w:val="1"/>
      <w:marLeft w:val="0"/>
      <w:marRight w:val="0"/>
      <w:marTop w:val="0"/>
      <w:marBottom w:val="0"/>
      <w:divBdr>
        <w:top w:val="none" w:sz="0" w:space="0" w:color="auto"/>
        <w:left w:val="none" w:sz="0" w:space="0" w:color="auto"/>
        <w:bottom w:val="none" w:sz="0" w:space="0" w:color="auto"/>
        <w:right w:val="none" w:sz="0" w:space="0" w:color="auto"/>
      </w:divBdr>
    </w:div>
    <w:div w:id="892621246">
      <w:bodyDiv w:val="1"/>
      <w:marLeft w:val="0"/>
      <w:marRight w:val="0"/>
      <w:marTop w:val="0"/>
      <w:marBottom w:val="0"/>
      <w:divBdr>
        <w:top w:val="none" w:sz="0" w:space="0" w:color="auto"/>
        <w:left w:val="none" w:sz="0" w:space="0" w:color="auto"/>
        <w:bottom w:val="none" w:sz="0" w:space="0" w:color="auto"/>
        <w:right w:val="none" w:sz="0" w:space="0" w:color="auto"/>
      </w:divBdr>
    </w:div>
    <w:div w:id="893153868">
      <w:bodyDiv w:val="1"/>
      <w:marLeft w:val="0"/>
      <w:marRight w:val="0"/>
      <w:marTop w:val="0"/>
      <w:marBottom w:val="0"/>
      <w:divBdr>
        <w:top w:val="none" w:sz="0" w:space="0" w:color="auto"/>
        <w:left w:val="none" w:sz="0" w:space="0" w:color="auto"/>
        <w:bottom w:val="none" w:sz="0" w:space="0" w:color="auto"/>
        <w:right w:val="none" w:sz="0" w:space="0" w:color="auto"/>
      </w:divBdr>
    </w:div>
    <w:div w:id="894002769">
      <w:bodyDiv w:val="1"/>
      <w:marLeft w:val="0"/>
      <w:marRight w:val="0"/>
      <w:marTop w:val="0"/>
      <w:marBottom w:val="0"/>
      <w:divBdr>
        <w:top w:val="none" w:sz="0" w:space="0" w:color="auto"/>
        <w:left w:val="none" w:sz="0" w:space="0" w:color="auto"/>
        <w:bottom w:val="none" w:sz="0" w:space="0" w:color="auto"/>
        <w:right w:val="none" w:sz="0" w:space="0" w:color="auto"/>
      </w:divBdr>
    </w:div>
    <w:div w:id="894006703">
      <w:bodyDiv w:val="1"/>
      <w:marLeft w:val="0"/>
      <w:marRight w:val="0"/>
      <w:marTop w:val="0"/>
      <w:marBottom w:val="0"/>
      <w:divBdr>
        <w:top w:val="none" w:sz="0" w:space="0" w:color="auto"/>
        <w:left w:val="none" w:sz="0" w:space="0" w:color="auto"/>
        <w:bottom w:val="none" w:sz="0" w:space="0" w:color="auto"/>
        <w:right w:val="none" w:sz="0" w:space="0" w:color="auto"/>
      </w:divBdr>
    </w:div>
    <w:div w:id="894008579">
      <w:bodyDiv w:val="1"/>
      <w:marLeft w:val="0"/>
      <w:marRight w:val="0"/>
      <w:marTop w:val="0"/>
      <w:marBottom w:val="0"/>
      <w:divBdr>
        <w:top w:val="none" w:sz="0" w:space="0" w:color="auto"/>
        <w:left w:val="none" w:sz="0" w:space="0" w:color="auto"/>
        <w:bottom w:val="none" w:sz="0" w:space="0" w:color="auto"/>
        <w:right w:val="none" w:sz="0" w:space="0" w:color="auto"/>
      </w:divBdr>
    </w:div>
    <w:div w:id="894125167">
      <w:bodyDiv w:val="1"/>
      <w:marLeft w:val="0"/>
      <w:marRight w:val="0"/>
      <w:marTop w:val="0"/>
      <w:marBottom w:val="0"/>
      <w:divBdr>
        <w:top w:val="none" w:sz="0" w:space="0" w:color="auto"/>
        <w:left w:val="none" w:sz="0" w:space="0" w:color="auto"/>
        <w:bottom w:val="none" w:sz="0" w:space="0" w:color="auto"/>
        <w:right w:val="none" w:sz="0" w:space="0" w:color="auto"/>
      </w:divBdr>
      <w:divsChild>
        <w:div w:id="593057512">
          <w:marLeft w:val="0"/>
          <w:marRight w:val="0"/>
          <w:marTop w:val="0"/>
          <w:marBottom w:val="0"/>
          <w:divBdr>
            <w:top w:val="none" w:sz="0" w:space="0" w:color="auto"/>
            <w:left w:val="none" w:sz="0" w:space="0" w:color="auto"/>
            <w:bottom w:val="none" w:sz="0" w:space="0" w:color="auto"/>
            <w:right w:val="none" w:sz="0" w:space="0" w:color="auto"/>
          </w:divBdr>
        </w:div>
        <w:div w:id="1167860855">
          <w:marLeft w:val="0"/>
          <w:marRight w:val="0"/>
          <w:marTop w:val="0"/>
          <w:marBottom w:val="0"/>
          <w:divBdr>
            <w:top w:val="none" w:sz="0" w:space="0" w:color="auto"/>
            <w:left w:val="none" w:sz="0" w:space="0" w:color="auto"/>
            <w:bottom w:val="none" w:sz="0" w:space="0" w:color="auto"/>
            <w:right w:val="none" w:sz="0" w:space="0" w:color="auto"/>
          </w:divBdr>
        </w:div>
        <w:div w:id="111439397">
          <w:marLeft w:val="0"/>
          <w:marRight w:val="0"/>
          <w:marTop w:val="0"/>
          <w:marBottom w:val="0"/>
          <w:divBdr>
            <w:top w:val="none" w:sz="0" w:space="0" w:color="auto"/>
            <w:left w:val="none" w:sz="0" w:space="0" w:color="auto"/>
            <w:bottom w:val="none" w:sz="0" w:space="0" w:color="auto"/>
            <w:right w:val="none" w:sz="0" w:space="0" w:color="auto"/>
          </w:divBdr>
        </w:div>
        <w:div w:id="79572902">
          <w:marLeft w:val="0"/>
          <w:marRight w:val="0"/>
          <w:marTop w:val="0"/>
          <w:marBottom w:val="0"/>
          <w:divBdr>
            <w:top w:val="none" w:sz="0" w:space="0" w:color="auto"/>
            <w:left w:val="none" w:sz="0" w:space="0" w:color="auto"/>
            <w:bottom w:val="none" w:sz="0" w:space="0" w:color="auto"/>
            <w:right w:val="none" w:sz="0" w:space="0" w:color="auto"/>
          </w:divBdr>
        </w:div>
        <w:div w:id="1152522032">
          <w:marLeft w:val="0"/>
          <w:marRight w:val="0"/>
          <w:marTop w:val="0"/>
          <w:marBottom w:val="0"/>
          <w:divBdr>
            <w:top w:val="none" w:sz="0" w:space="0" w:color="auto"/>
            <w:left w:val="none" w:sz="0" w:space="0" w:color="auto"/>
            <w:bottom w:val="none" w:sz="0" w:space="0" w:color="auto"/>
            <w:right w:val="none" w:sz="0" w:space="0" w:color="auto"/>
          </w:divBdr>
        </w:div>
        <w:div w:id="735393500">
          <w:marLeft w:val="0"/>
          <w:marRight w:val="0"/>
          <w:marTop w:val="0"/>
          <w:marBottom w:val="0"/>
          <w:divBdr>
            <w:top w:val="none" w:sz="0" w:space="0" w:color="auto"/>
            <w:left w:val="none" w:sz="0" w:space="0" w:color="auto"/>
            <w:bottom w:val="none" w:sz="0" w:space="0" w:color="auto"/>
            <w:right w:val="none" w:sz="0" w:space="0" w:color="auto"/>
          </w:divBdr>
        </w:div>
        <w:div w:id="467212809">
          <w:marLeft w:val="0"/>
          <w:marRight w:val="0"/>
          <w:marTop w:val="0"/>
          <w:marBottom w:val="0"/>
          <w:divBdr>
            <w:top w:val="none" w:sz="0" w:space="0" w:color="auto"/>
            <w:left w:val="none" w:sz="0" w:space="0" w:color="auto"/>
            <w:bottom w:val="none" w:sz="0" w:space="0" w:color="auto"/>
            <w:right w:val="none" w:sz="0" w:space="0" w:color="auto"/>
          </w:divBdr>
        </w:div>
        <w:div w:id="235822708">
          <w:marLeft w:val="0"/>
          <w:marRight w:val="0"/>
          <w:marTop w:val="0"/>
          <w:marBottom w:val="0"/>
          <w:divBdr>
            <w:top w:val="none" w:sz="0" w:space="0" w:color="auto"/>
            <w:left w:val="none" w:sz="0" w:space="0" w:color="auto"/>
            <w:bottom w:val="none" w:sz="0" w:space="0" w:color="auto"/>
            <w:right w:val="none" w:sz="0" w:space="0" w:color="auto"/>
          </w:divBdr>
        </w:div>
        <w:div w:id="380518777">
          <w:marLeft w:val="0"/>
          <w:marRight w:val="0"/>
          <w:marTop w:val="0"/>
          <w:marBottom w:val="0"/>
          <w:divBdr>
            <w:top w:val="none" w:sz="0" w:space="0" w:color="auto"/>
            <w:left w:val="none" w:sz="0" w:space="0" w:color="auto"/>
            <w:bottom w:val="none" w:sz="0" w:space="0" w:color="auto"/>
            <w:right w:val="none" w:sz="0" w:space="0" w:color="auto"/>
          </w:divBdr>
        </w:div>
        <w:div w:id="1488982906">
          <w:marLeft w:val="0"/>
          <w:marRight w:val="0"/>
          <w:marTop w:val="0"/>
          <w:marBottom w:val="0"/>
          <w:divBdr>
            <w:top w:val="none" w:sz="0" w:space="0" w:color="auto"/>
            <w:left w:val="none" w:sz="0" w:space="0" w:color="auto"/>
            <w:bottom w:val="none" w:sz="0" w:space="0" w:color="auto"/>
            <w:right w:val="none" w:sz="0" w:space="0" w:color="auto"/>
          </w:divBdr>
        </w:div>
        <w:div w:id="531383072">
          <w:marLeft w:val="0"/>
          <w:marRight w:val="0"/>
          <w:marTop w:val="0"/>
          <w:marBottom w:val="0"/>
          <w:divBdr>
            <w:top w:val="none" w:sz="0" w:space="0" w:color="auto"/>
            <w:left w:val="none" w:sz="0" w:space="0" w:color="auto"/>
            <w:bottom w:val="none" w:sz="0" w:space="0" w:color="auto"/>
            <w:right w:val="none" w:sz="0" w:space="0" w:color="auto"/>
          </w:divBdr>
        </w:div>
        <w:div w:id="1230069981">
          <w:marLeft w:val="0"/>
          <w:marRight w:val="0"/>
          <w:marTop w:val="0"/>
          <w:marBottom w:val="0"/>
          <w:divBdr>
            <w:top w:val="none" w:sz="0" w:space="0" w:color="auto"/>
            <w:left w:val="none" w:sz="0" w:space="0" w:color="auto"/>
            <w:bottom w:val="none" w:sz="0" w:space="0" w:color="auto"/>
            <w:right w:val="none" w:sz="0" w:space="0" w:color="auto"/>
          </w:divBdr>
        </w:div>
        <w:div w:id="34282114">
          <w:marLeft w:val="0"/>
          <w:marRight w:val="0"/>
          <w:marTop w:val="0"/>
          <w:marBottom w:val="0"/>
          <w:divBdr>
            <w:top w:val="none" w:sz="0" w:space="0" w:color="auto"/>
            <w:left w:val="none" w:sz="0" w:space="0" w:color="auto"/>
            <w:bottom w:val="none" w:sz="0" w:space="0" w:color="auto"/>
            <w:right w:val="none" w:sz="0" w:space="0" w:color="auto"/>
          </w:divBdr>
        </w:div>
        <w:div w:id="1841921080">
          <w:marLeft w:val="0"/>
          <w:marRight w:val="0"/>
          <w:marTop w:val="0"/>
          <w:marBottom w:val="0"/>
          <w:divBdr>
            <w:top w:val="none" w:sz="0" w:space="0" w:color="auto"/>
            <w:left w:val="none" w:sz="0" w:space="0" w:color="auto"/>
            <w:bottom w:val="none" w:sz="0" w:space="0" w:color="auto"/>
            <w:right w:val="none" w:sz="0" w:space="0" w:color="auto"/>
          </w:divBdr>
        </w:div>
        <w:div w:id="898398991">
          <w:marLeft w:val="0"/>
          <w:marRight w:val="0"/>
          <w:marTop w:val="0"/>
          <w:marBottom w:val="0"/>
          <w:divBdr>
            <w:top w:val="none" w:sz="0" w:space="0" w:color="auto"/>
            <w:left w:val="none" w:sz="0" w:space="0" w:color="auto"/>
            <w:bottom w:val="none" w:sz="0" w:space="0" w:color="auto"/>
            <w:right w:val="none" w:sz="0" w:space="0" w:color="auto"/>
          </w:divBdr>
        </w:div>
        <w:div w:id="1401749950">
          <w:marLeft w:val="0"/>
          <w:marRight w:val="0"/>
          <w:marTop w:val="0"/>
          <w:marBottom w:val="0"/>
          <w:divBdr>
            <w:top w:val="none" w:sz="0" w:space="0" w:color="auto"/>
            <w:left w:val="none" w:sz="0" w:space="0" w:color="auto"/>
            <w:bottom w:val="none" w:sz="0" w:space="0" w:color="auto"/>
            <w:right w:val="none" w:sz="0" w:space="0" w:color="auto"/>
          </w:divBdr>
        </w:div>
        <w:div w:id="1679192647">
          <w:marLeft w:val="0"/>
          <w:marRight w:val="0"/>
          <w:marTop w:val="0"/>
          <w:marBottom w:val="0"/>
          <w:divBdr>
            <w:top w:val="none" w:sz="0" w:space="0" w:color="auto"/>
            <w:left w:val="none" w:sz="0" w:space="0" w:color="auto"/>
            <w:bottom w:val="none" w:sz="0" w:space="0" w:color="auto"/>
            <w:right w:val="none" w:sz="0" w:space="0" w:color="auto"/>
          </w:divBdr>
        </w:div>
        <w:div w:id="700059547">
          <w:marLeft w:val="0"/>
          <w:marRight w:val="0"/>
          <w:marTop w:val="0"/>
          <w:marBottom w:val="0"/>
          <w:divBdr>
            <w:top w:val="none" w:sz="0" w:space="0" w:color="auto"/>
            <w:left w:val="none" w:sz="0" w:space="0" w:color="auto"/>
            <w:bottom w:val="none" w:sz="0" w:space="0" w:color="auto"/>
            <w:right w:val="none" w:sz="0" w:space="0" w:color="auto"/>
          </w:divBdr>
        </w:div>
        <w:div w:id="600914232">
          <w:marLeft w:val="0"/>
          <w:marRight w:val="0"/>
          <w:marTop w:val="0"/>
          <w:marBottom w:val="0"/>
          <w:divBdr>
            <w:top w:val="none" w:sz="0" w:space="0" w:color="auto"/>
            <w:left w:val="none" w:sz="0" w:space="0" w:color="auto"/>
            <w:bottom w:val="none" w:sz="0" w:space="0" w:color="auto"/>
            <w:right w:val="none" w:sz="0" w:space="0" w:color="auto"/>
          </w:divBdr>
        </w:div>
        <w:div w:id="811142772">
          <w:marLeft w:val="0"/>
          <w:marRight w:val="0"/>
          <w:marTop w:val="0"/>
          <w:marBottom w:val="0"/>
          <w:divBdr>
            <w:top w:val="none" w:sz="0" w:space="0" w:color="auto"/>
            <w:left w:val="none" w:sz="0" w:space="0" w:color="auto"/>
            <w:bottom w:val="none" w:sz="0" w:space="0" w:color="auto"/>
            <w:right w:val="none" w:sz="0" w:space="0" w:color="auto"/>
          </w:divBdr>
        </w:div>
        <w:div w:id="817918190">
          <w:marLeft w:val="0"/>
          <w:marRight w:val="0"/>
          <w:marTop w:val="0"/>
          <w:marBottom w:val="0"/>
          <w:divBdr>
            <w:top w:val="none" w:sz="0" w:space="0" w:color="auto"/>
            <w:left w:val="none" w:sz="0" w:space="0" w:color="auto"/>
            <w:bottom w:val="none" w:sz="0" w:space="0" w:color="auto"/>
            <w:right w:val="none" w:sz="0" w:space="0" w:color="auto"/>
          </w:divBdr>
        </w:div>
        <w:div w:id="2096508793">
          <w:marLeft w:val="0"/>
          <w:marRight w:val="0"/>
          <w:marTop w:val="0"/>
          <w:marBottom w:val="0"/>
          <w:divBdr>
            <w:top w:val="none" w:sz="0" w:space="0" w:color="auto"/>
            <w:left w:val="none" w:sz="0" w:space="0" w:color="auto"/>
            <w:bottom w:val="none" w:sz="0" w:space="0" w:color="auto"/>
            <w:right w:val="none" w:sz="0" w:space="0" w:color="auto"/>
          </w:divBdr>
        </w:div>
        <w:div w:id="1850489534">
          <w:marLeft w:val="0"/>
          <w:marRight w:val="0"/>
          <w:marTop w:val="0"/>
          <w:marBottom w:val="0"/>
          <w:divBdr>
            <w:top w:val="none" w:sz="0" w:space="0" w:color="auto"/>
            <w:left w:val="none" w:sz="0" w:space="0" w:color="auto"/>
            <w:bottom w:val="none" w:sz="0" w:space="0" w:color="auto"/>
            <w:right w:val="none" w:sz="0" w:space="0" w:color="auto"/>
          </w:divBdr>
        </w:div>
        <w:div w:id="1451126638">
          <w:marLeft w:val="0"/>
          <w:marRight w:val="0"/>
          <w:marTop w:val="0"/>
          <w:marBottom w:val="0"/>
          <w:divBdr>
            <w:top w:val="none" w:sz="0" w:space="0" w:color="auto"/>
            <w:left w:val="none" w:sz="0" w:space="0" w:color="auto"/>
            <w:bottom w:val="none" w:sz="0" w:space="0" w:color="auto"/>
            <w:right w:val="none" w:sz="0" w:space="0" w:color="auto"/>
          </w:divBdr>
        </w:div>
        <w:div w:id="976107620">
          <w:marLeft w:val="0"/>
          <w:marRight w:val="0"/>
          <w:marTop w:val="0"/>
          <w:marBottom w:val="0"/>
          <w:divBdr>
            <w:top w:val="none" w:sz="0" w:space="0" w:color="auto"/>
            <w:left w:val="none" w:sz="0" w:space="0" w:color="auto"/>
            <w:bottom w:val="none" w:sz="0" w:space="0" w:color="auto"/>
            <w:right w:val="none" w:sz="0" w:space="0" w:color="auto"/>
          </w:divBdr>
        </w:div>
        <w:div w:id="1288243034">
          <w:marLeft w:val="0"/>
          <w:marRight w:val="0"/>
          <w:marTop w:val="0"/>
          <w:marBottom w:val="0"/>
          <w:divBdr>
            <w:top w:val="none" w:sz="0" w:space="0" w:color="auto"/>
            <w:left w:val="none" w:sz="0" w:space="0" w:color="auto"/>
            <w:bottom w:val="none" w:sz="0" w:space="0" w:color="auto"/>
            <w:right w:val="none" w:sz="0" w:space="0" w:color="auto"/>
          </w:divBdr>
        </w:div>
        <w:div w:id="2001232212">
          <w:marLeft w:val="0"/>
          <w:marRight w:val="0"/>
          <w:marTop w:val="0"/>
          <w:marBottom w:val="0"/>
          <w:divBdr>
            <w:top w:val="none" w:sz="0" w:space="0" w:color="auto"/>
            <w:left w:val="none" w:sz="0" w:space="0" w:color="auto"/>
            <w:bottom w:val="none" w:sz="0" w:space="0" w:color="auto"/>
            <w:right w:val="none" w:sz="0" w:space="0" w:color="auto"/>
          </w:divBdr>
        </w:div>
        <w:div w:id="860777098">
          <w:marLeft w:val="0"/>
          <w:marRight w:val="0"/>
          <w:marTop w:val="0"/>
          <w:marBottom w:val="0"/>
          <w:divBdr>
            <w:top w:val="none" w:sz="0" w:space="0" w:color="auto"/>
            <w:left w:val="none" w:sz="0" w:space="0" w:color="auto"/>
            <w:bottom w:val="none" w:sz="0" w:space="0" w:color="auto"/>
            <w:right w:val="none" w:sz="0" w:space="0" w:color="auto"/>
          </w:divBdr>
        </w:div>
        <w:div w:id="1045525333">
          <w:marLeft w:val="0"/>
          <w:marRight w:val="0"/>
          <w:marTop w:val="0"/>
          <w:marBottom w:val="0"/>
          <w:divBdr>
            <w:top w:val="none" w:sz="0" w:space="0" w:color="auto"/>
            <w:left w:val="none" w:sz="0" w:space="0" w:color="auto"/>
            <w:bottom w:val="none" w:sz="0" w:space="0" w:color="auto"/>
            <w:right w:val="none" w:sz="0" w:space="0" w:color="auto"/>
          </w:divBdr>
        </w:div>
        <w:div w:id="1890721200">
          <w:marLeft w:val="0"/>
          <w:marRight w:val="0"/>
          <w:marTop w:val="0"/>
          <w:marBottom w:val="0"/>
          <w:divBdr>
            <w:top w:val="none" w:sz="0" w:space="0" w:color="auto"/>
            <w:left w:val="none" w:sz="0" w:space="0" w:color="auto"/>
            <w:bottom w:val="none" w:sz="0" w:space="0" w:color="auto"/>
            <w:right w:val="none" w:sz="0" w:space="0" w:color="auto"/>
          </w:divBdr>
        </w:div>
        <w:div w:id="1235890599">
          <w:marLeft w:val="0"/>
          <w:marRight w:val="0"/>
          <w:marTop w:val="0"/>
          <w:marBottom w:val="0"/>
          <w:divBdr>
            <w:top w:val="none" w:sz="0" w:space="0" w:color="auto"/>
            <w:left w:val="none" w:sz="0" w:space="0" w:color="auto"/>
            <w:bottom w:val="none" w:sz="0" w:space="0" w:color="auto"/>
            <w:right w:val="none" w:sz="0" w:space="0" w:color="auto"/>
          </w:divBdr>
        </w:div>
        <w:div w:id="1903367769">
          <w:marLeft w:val="0"/>
          <w:marRight w:val="0"/>
          <w:marTop w:val="0"/>
          <w:marBottom w:val="0"/>
          <w:divBdr>
            <w:top w:val="none" w:sz="0" w:space="0" w:color="auto"/>
            <w:left w:val="none" w:sz="0" w:space="0" w:color="auto"/>
            <w:bottom w:val="none" w:sz="0" w:space="0" w:color="auto"/>
            <w:right w:val="none" w:sz="0" w:space="0" w:color="auto"/>
          </w:divBdr>
        </w:div>
        <w:div w:id="528449183">
          <w:marLeft w:val="0"/>
          <w:marRight w:val="0"/>
          <w:marTop w:val="0"/>
          <w:marBottom w:val="0"/>
          <w:divBdr>
            <w:top w:val="none" w:sz="0" w:space="0" w:color="auto"/>
            <w:left w:val="none" w:sz="0" w:space="0" w:color="auto"/>
            <w:bottom w:val="none" w:sz="0" w:space="0" w:color="auto"/>
            <w:right w:val="none" w:sz="0" w:space="0" w:color="auto"/>
          </w:divBdr>
        </w:div>
        <w:div w:id="554029">
          <w:marLeft w:val="0"/>
          <w:marRight w:val="0"/>
          <w:marTop w:val="0"/>
          <w:marBottom w:val="0"/>
          <w:divBdr>
            <w:top w:val="none" w:sz="0" w:space="0" w:color="auto"/>
            <w:left w:val="none" w:sz="0" w:space="0" w:color="auto"/>
            <w:bottom w:val="none" w:sz="0" w:space="0" w:color="auto"/>
            <w:right w:val="none" w:sz="0" w:space="0" w:color="auto"/>
          </w:divBdr>
        </w:div>
        <w:div w:id="1789011138">
          <w:marLeft w:val="0"/>
          <w:marRight w:val="0"/>
          <w:marTop w:val="0"/>
          <w:marBottom w:val="0"/>
          <w:divBdr>
            <w:top w:val="none" w:sz="0" w:space="0" w:color="auto"/>
            <w:left w:val="none" w:sz="0" w:space="0" w:color="auto"/>
            <w:bottom w:val="none" w:sz="0" w:space="0" w:color="auto"/>
            <w:right w:val="none" w:sz="0" w:space="0" w:color="auto"/>
          </w:divBdr>
        </w:div>
        <w:div w:id="1768622182">
          <w:marLeft w:val="0"/>
          <w:marRight w:val="0"/>
          <w:marTop w:val="0"/>
          <w:marBottom w:val="0"/>
          <w:divBdr>
            <w:top w:val="none" w:sz="0" w:space="0" w:color="auto"/>
            <w:left w:val="none" w:sz="0" w:space="0" w:color="auto"/>
            <w:bottom w:val="none" w:sz="0" w:space="0" w:color="auto"/>
            <w:right w:val="none" w:sz="0" w:space="0" w:color="auto"/>
          </w:divBdr>
        </w:div>
        <w:div w:id="895630452">
          <w:marLeft w:val="0"/>
          <w:marRight w:val="0"/>
          <w:marTop w:val="0"/>
          <w:marBottom w:val="0"/>
          <w:divBdr>
            <w:top w:val="none" w:sz="0" w:space="0" w:color="auto"/>
            <w:left w:val="none" w:sz="0" w:space="0" w:color="auto"/>
            <w:bottom w:val="none" w:sz="0" w:space="0" w:color="auto"/>
            <w:right w:val="none" w:sz="0" w:space="0" w:color="auto"/>
          </w:divBdr>
        </w:div>
        <w:div w:id="2120903357">
          <w:marLeft w:val="0"/>
          <w:marRight w:val="0"/>
          <w:marTop w:val="0"/>
          <w:marBottom w:val="0"/>
          <w:divBdr>
            <w:top w:val="none" w:sz="0" w:space="0" w:color="auto"/>
            <w:left w:val="none" w:sz="0" w:space="0" w:color="auto"/>
            <w:bottom w:val="none" w:sz="0" w:space="0" w:color="auto"/>
            <w:right w:val="none" w:sz="0" w:space="0" w:color="auto"/>
          </w:divBdr>
        </w:div>
        <w:div w:id="1619023701">
          <w:marLeft w:val="0"/>
          <w:marRight w:val="0"/>
          <w:marTop w:val="0"/>
          <w:marBottom w:val="0"/>
          <w:divBdr>
            <w:top w:val="none" w:sz="0" w:space="0" w:color="auto"/>
            <w:left w:val="none" w:sz="0" w:space="0" w:color="auto"/>
            <w:bottom w:val="none" w:sz="0" w:space="0" w:color="auto"/>
            <w:right w:val="none" w:sz="0" w:space="0" w:color="auto"/>
          </w:divBdr>
        </w:div>
        <w:div w:id="975843109">
          <w:marLeft w:val="0"/>
          <w:marRight w:val="0"/>
          <w:marTop w:val="0"/>
          <w:marBottom w:val="0"/>
          <w:divBdr>
            <w:top w:val="none" w:sz="0" w:space="0" w:color="auto"/>
            <w:left w:val="none" w:sz="0" w:space="0" w:color="auto"/>
            <w:bottom w:val="none" w:sz="0" w:space="0" w:color="auto"/>
            <w:right w:val="none" w:sz="0" w:space="0" w:color="auto"/>
          </w:divBdr>
        </w:div>
        <w:div w:id="1538926233">
          <w:marLeft w:val="0"/>
          <w:marRight w:val="0"/>
          <w:marTop w:val="0"/>
          <w:marBottom w:val="0"/>
          <w:divBdr>
            <w:top w:val="none" w:sz="0" w:space="0" w:color="auto"/>
            <w:left w:val="none" w:sz="0" w:space="0" w:color="auto"/>
            <w:bottom w:val="none" w:sz="0" w:space="0" w:color="auto"/>
            <w:right w:val="none" w:sz="0" w:space="0" w:color="auto"/>
          </w:divBdr>
        </w:div>
        <w:div w:id="1348024824">
          <w:marLeft w:val="0"/>
          <w:marRight w:val="0"/>
          <w:marTop w:val="0"/>
          <w:marBottom w:val="0"/>
          <w:divBdr>
            <w:top w:val="none" w:sz="0" w:space="0" w:color="auto"/>
            <w:left w:val="none" w:sz="0" w:space="0" w:color="auto"/>
            <w:bottom w:val="none" w:sz="0" w:space="0" w:color="auto"/>
            <w:right w:val="none" w:sz="0" w:space="0" w:color="auto"/>
          </w:divBdr>
        </w:div>
        <w:div w:id="213665278">
          <w:marLeft w:val="0"/>
          <w:marRight w:val="0"/>
          <w:marTop w:val="0"/>
          <w:marBottom w:val="0"/>
          <w:divBdr>
            <w:top w:val="none" w:sz="0" w:space="0" w:color="auto"/>
            <w:left w:val="none" w:sz="0" w:space="0" w:color="auto"/>
            <w:bottom w:val="none" w:sz="0" w:space="0" w:color="auto"/>
            <w:right w:val="none" w:sz="0" w:space="0" w:color="auto"/>
          </w:divBdr>
        </w:div>
        <w:div w:id="356009454">
          <w:marLeft w:val="0"/>
          <w:marRight w:val="0"/>
          <w:marTop w:val="0"/>
          <w:marBottom w:val="0"/>
          <w:divBdr>
            <w:top w:val="none" w:sz="0" w:space="0" w:color="auto"/>
            <w:left w:val="none" w:sz="0" w:space="0" w:color="auto"/>
            <w:bottom w:val="none" w:sz="0" w:space="0" w:color="auto"/>
            <w:right w:val="none" w:sz="0" w:space="0" w:color="auto"/>
          </w:divBdr>
        </w:div>
      </w:divsChild>
    </w:div>
    <w:div w:id="894243630">
      <w:bodyDiv w:val="1"/>
      <w:marLeft w:val="0"/>
      <w:marRight w:val="0"/>
      <w:marTop w:val="0"/>
      <w:marBottom w:val="0"/>
      <w:divBdr>
        <w:top w:val="none" w:sz="0" w:space="0" w:color="auto"/>
        <w:left w:val="none" w:sz="0" w:space="0" w:color="auto"/>
        <w:bottom w:val="none" w:sz="0" w:space="0" w:color="auto"/>
        <w:right w:val="none" w:sz="0" w:space="0" w:color="auto"/>
      </w:divBdr>
      <w:divsChild>
        <w:div w:id="1510099266">
          <w:marLeft w:val="0"/>
          <w:marRight w:val="0"/>
          <w:marTop w:val="0"/>
          <w:marBottom w:val="0"/>
          <w:divBdr>
            <w:top w:val="none" w:sz="0" w:space="0" w:color="auto"/>
            <w:left w:val="none" w:sz="0" w:space="0" w:color="auto"/>
            <w:bottom w:val="none" w:sz="0" w:space="0" w:color="auto"/>
            <w:right w:val="none" w:sz="0" w:space="0" w:color="auto"/>
          </w:divBdr>
        </w:div>
        <w:div w:id="852383562">
          <w:marLeft w:val="0"/>
          <w:marRight w:val="0"/>
          <w:marTop w:val="0"/>
          <w:marBottom w:val="0"/>
          <w:divBdr>
            <w:top w:val="none" w:sz="0" w:space="0" w:color="auto"/>
            <w:left w:val="none" w:sz="0" w:space="0" w:color="auto"/>
            <w:bottom w:val="none" w:sz="0" w:space="0" w:color="auto"/>
            <w:right w:val="none" w:sz="0" w:space="0" w:color="auto"/>
          </w:divBdr>
        </w:div>
        <w:div w:id="959724994">
          <w:marLeft w:val="0"/>
          <w:marRight w:val="0"/>
          <w:marTop w:val="0"/>
          <w:marBottom w:val="0"/>
          <w:divBdr>
            <w:top w:val="none" w:sz="0" w:space="0" w:color="auto"/>
            <w:left w:val="none" w:sz="0" w:space="0" w:color="auto"/>
            <w:bottom w:val="none" w:sz="0" w:space="0" w:color="auto"/>
            <w:right w:val="none" w:sz="0" w:space="0" w:color="auto"/>
          </w:divBdr>
        </w:div>
        <w:div w:id="1713269432">
          <w:marLeft w:val="0"/>
          <w:marRight w:val="0"/>
          <w:marTop w:val="0"/>
          <w:marBottom w:val="0"/>
          <w:divBdr>
            <w:top w:val="none" w:sz="0" w:space="0" w:color="auto"/>
            <w:left w:val="none" w:sz="0" w:space="0" w:color="auto"/>
            <w:bottom w:val="none" w:sz="0" w:space="0" w:color="auto"/>
            <w:right w:val="none" w:sz="0" w:space="0" w:color="auto"/>
          </w:divBdr>
        </w:div>
        <w:div w:id="208538399">
          <w:marLeft w:val="0"/>
          <w:marRight w:val="0"/>
          <w:marTop w:val="0"/>
          <w:marBottom w:val="0"/>
          <w:divBdr>
            <w:top w:val="none" w:sz="0" w:space="0" w:color="auto"/>
            <w:left w:val="none" w:sz="0" w:space="0" w:color="auto"/>
            <w:bottom w:val="none" w:sz="0" w:space="0" w:color="auto"/>
            <w:right w:val="none" w:sz="0" w:space="0" w:color="auto"/>
          </w:divBdr>
        </w:div>
        <w:div w:id="2146507909">
          <w:marLeft w:val="0"/>
          <w:marRight w:val="0"/>
          <w:marTop w:val="0"/>
          <w:marBottom w:val="0"/>
          <w:divBdr>
            <w:top w:val="none" w:sz="0" w:space="0" w:color="auto"/>
            <w:left w:val="none" w:sz="0" w:space="0" w:color="auto"/>
            <w:bottom w:val="none" w:sz="0" w:space="0" w:color="auto"/>
            <w:right w:val="none" w:sz="0" w:space="0" w:color="auto"/>
          </w:divBdr>
        </w:div>
        <w:div w:id="979457046">
          <w:marLeft w:val="0"/>
          <w:marRight w:val="0"/>
          <w:marTop w:val="0"/>
          <w:marBottom w:val="0"/>
          <w:divBdr>
            <w:top w:val="none" w:sz="0" w:space="0" w:color="auto"/>
            <w:left w:val="none" w:sz="0" w:space="0" w:color="auto"/>
            <w:bottom w:val="none" w:sz="0" w:space="0" w:color="auto"/>
            <w:right w:val="none" w:sz="0" w:space="0" w:color="auto"/>
          </w:divBdr>
        </w:div>
        <w:div w:id="1802074521">
          <w:marLeft w:val="0"/>
          <w:marRight w:val="0"/>
          <w:marTop w:val="0"/>
          <w:marBottom w:val="0"/>
          <w:divBdr>
            <w:top w:val="none" w:sz="0" w:space="0" w:color="auto"/>
            <w:left w:val="none" w:sz="0" w:space="0" w:color="auto"/>
            <w:bottom w:val="none" w:sz="0" w:space="0" w:color="auto"/>
            <w:right w:val="none" w:sz="0" w:space="0" w:color="auto"/>
          </w:divBdr>
        </w:div>
        <w:div w:id="379942727">
          <w:marLeft w:val="0"/>
          <w:marRight w:val="0"/>
          <w:marTop w:val="0"/>
          <w:marBottom w:val="0"/>
          <w:divBdr>
            <w:top w:val="none" w:sz="0" w:space="0" w:color="auto"/>
            <w:left w:val="none" w:sz="0" w:space="0" w:color="auto"/>
            <w:bottom w:val="none" w:sz="0" w:space="0" w:color="auto"/>
            <w:right w:val="none" w:sz="0" w:space="0" w:color="auto"/>
          </w:divBdr>
        </w:div>
        <w:div w:id="728071806">
          <w:marLeft w:val="0"/>
          <w:marRight w:val="0"/>
          <w:marTop w:val="0"/>
          <w:marBottom w:val="0"/>
          <w:divBdr>
            <w:top w:val="none" w:sz="0" w:space="0" w:color="auto"/>
            <w:left w:val="none" w:sz="0" w:space="0" w:color="auto"/>
            <w:bottom w:val="none" w:sz="0" w:space="0" w:color="auto"/>
            <w:right w:val="none" w:sz="0" w:space="0" w:color="auto"/>
          </w:divBdr>
        </w:div>
        <w:div w:id="856189009">
          <w:marLeft w:val="0"/>
          <w:marRight w:val="0"/>
          <w:marTop w:val="0"/>
          <w:marBottom w:val="0"/>
          <w:divBdr>
            <w:top w:val="none" w:sz="0" w:space="0" w:color="auto"/>
            <w:left w:val="none" w:sz="0" w:space="0" w:color="auto"/>
            <w:bottom w:val="none" w:sz="0" w:space="0" w:color="auto"/>
            <w:right w:val="none" w:sz="0" w:space="0" w:color="auto"/>
          </w:divBdr>
        </w:div>
        <w:div w:id="1426153968">
          <w:marLeft w:val="0"/>
          <w:marRight w:val="0"/>
          <w:marTop w:val="0"/>
          <w:marBottom w:val="0"/>
          <w:divBdr>
            <w:top w:val="none" w:sz="0" w:space="0" w:color="auto"/>
            <w:left w:val="none" w:sz="0" w:space="0" w:color="auto"/>
            <w:bottom w:val="none" w:sz="0" w:space="0" w:color="auto"/>
            <w:right w:val="none" w:sz="0" w:space="0" w:color="auto"/>
          </w:divBdr>
        </w:div>
        <w:div w:id="783772746">
          <w:marLeft w:val="0"/>
          <w:marRight w:val="0"/>
          <w:marTop w:val="0"/>
          <w:marBottom w:val="0"/>
          <w:divBdr>
            <w:top w:val="none" w:sz="0" w:space="0" w:color="auto"/>
            <w:left w:val="none" w:sz="0" w:space="0" w:color="auto"/>
            <w:bottom w:val="none" w:sz="0" w:space="0" w:color="auto"/>
            <w:right w:val="none" w:sz="0" w:space="0" w:color="auto"/>
          </w:divBdr>
        </w:div>
      </w:divsChild>
    </w:div>
    <w:div w:id="894319687">
      <w:bodyDiv w:val="1"/>
      <w:marLeft w:val="0"/>
      <w:marRight w:val="0"/>
      <w:marTop w:val="0"/>
      <w:marBottom w:val="0"/>
      <w:divBdr>
        <w:top w:val="none" w:sz="0" w:space="0" w:color="auto"/>
        <w:left w:val="none" w:sz="0" w:space="0" w:color="auto"/>
        <w:bottom w:val="none" w:sz="0" w:space="0" w:color="auto"/>
        <w:right w:val="none" w:sz="0" w:space="0" w:color="auto"/>
      </w:divBdr>
    </w:div>
    <w:div w:id="894393190">
      <w:bodyDiv w:val="1"/>
      <w:marLeft w:val="0"/>
      <w:marRight w:val="0"/>
      <w:marTop w:val="0"/>
      <w:marBottom w:val="0"/>
      <w:divBdr>
        <w:top w:val="none" w:sz="0" w:space="0" w:color="auto"/>
        <w:left w:val="none" w:sz="0" w:space="0" w:color="auto"/>
        <w:bottom w:val="none" w:sz="0" w:space="0" w:color="auto"/>
        <w:right w:val="none" w:sz="0" w:space="0" w:color="auto"/>
      </w:divBdr>
    </w:div>
    <w:div w:id="894512532">
      <w:bodyDiv w:val="1"/>
      <w:marLeft w:val="0"/>
      <w:marRight w:val="0"/>
      <w:marTop w:val="0"/>
      <w:marBottom w:val="0"/>
      <w:divBdr>
        <w:top w:val="none" w:sz="0" w:space="0" w:color="auto"/>
        <w:left w:val="none" w:sz="0" w:space="0" w:color="auto"/>
        <w:bottom w:val="none" w:sz="0" w:space="0" w:color="auto"/>
        <w:right w:val="none" w:sz="0" w:space="0" w:color="auto"/>
      </w:divBdr>
    </w:div>
    <w:div w:id="894852337">
      <w:bodyDiv w:val="1"/>
      <w:marLeft w:val="0"/>
      <w:marRight w:val="0"/>
      <w:marTop w:val="0"/>
      <w:marBottom w:val="0"/>
      <w:divBdr>
        <w:top w:val="none" w:sz="0" w:space="0" w:color="auto"/>
        <w:left w:val="none" w:sz="0" w:space="0" w:color="auto"/>
        <w:bottom w:val="none" w:sz="0" w:space="0" w:color="auto"/>
        <w:right w:val="none" w:sz="0" w:space="0" w:color="auto"/>
      </w:divBdr>
    </w:div>
    <w:div w:id="895048671">
      <w:bodyDiv w:val="1"/>
      <w:marLeft w:val="0"/>
      <w:marRight w:val="0"/>
      <w:marTop w:val="0"/>
      <w:marBottom w:val="0"/>
      <w:divBdr>
        <w:top w:val="none" w:sz="0" w:space="0" w:color="auto"/>
        <w:left w:val="none" w:sz="0" w:space="0" w:color="auto"/>
        <w:bottom w:val="none" w:sz="0" w:space="0" w:color="auto"/>
        <w:right w:val="none" w:sz="0" w:space="0" w:color="auto"/>
      </w:divBdr>
    </w:div>
    <w:div w:id="895118290">
      <w:bodyDiv w:val="1"/>
      <w:marLeft w:val="0"/>
      <w:marRight w:val="0"/>
      <w:marTop w:val="0"/>
      <w:marBottom w:val="0"/>
      <w:divBdr>
        <w:top w:val="none" w:sz="0" w:space="0" w:color="auto"/>
        <w:left w:val="none" w:sz="0" w:space="0" w:color="auto"/>
        <w:bottom w:val="none" w:sz="0" w:space="0" w:color="auto"/>
        <w:right w:val="none" w:sz="0" w:space="0" w:color="auto"/>
      </w:divBdr>
    </w:div>
    <w:div w:id="895315141">
      <w:bodyDiv w:val="1"/>
      <w:marLeft w:val="0"/>
      <w:marRight w:val="0"/>
      <w:marTop w:val="0"/>
      <w:marBottom w:val="0"/>
      <w:divBdr>
        <w:top w:val="none" w:sz="0" w:space="0" w:color="auto"/>
        <w:left w:val="none" w:sz="0" w:space="0" w:color="auto"/>
        <w:bottom w:val="none" w:sz="0" w:space="0" w:color="auto"/>
        <w:right w:val="none" w:sz="0" w:space="0" w:color="auto"/>
      </w:divBdr>
    </w:div>
    <w:div w:id="895318152">
      <w:bodyDiv w:val="1"/>
      <w:marLeft w:val="0"/>
      <w:marRight w:val="0"/>
      <w:marTop w:val="0"/>
      <w:marBottom w:val="0"/>
      <w:divBdr>
        <w:top w:val="none" w:sz="0" w:space="0" w:color="auto"/>
        <w:left w:val="none" w:sz="0" w:space="0" w:color="auto"/>
        <w:bottom w:val="none" w:sz="0" w:space="0" w:color="auto"/>
        <w:right w:val="none" w:sz="0" w:space="0" w:color="auto"/>
      </w:divBdr>
    </w:div>
    <w:div w:id="895362511">
      <w:bodyDiv w:val="1"/>
      <w:marLeft w:val="0"/>
      <w:marRight w:val="0"/>
      <w:marTop w:val="0"/>
      <w:marBottom w:val="0"/>
      <w:divBdr>
        <w:top w:val="none" w:sz="0" w:space="0" w:color="auto"/>
        <w:left w:val="none" w:sz="0" w:space="0" w:color="auto"/>
        <w:bottom w:val="none" w:sz="0" w:space="0" w:color="auto"/>
        <w:right w:val="none" w:sz="0" w:space="0" w:color="auto"/>
      </w:divBdr>
    </w:div>
    <w:div w:id="895967979">
      <w:bodyDiv w:val="1"/>
      <w:marLeft w:val="0"/>
      <w:marRight w:val="0"/>
      <w:marTop w:val="0"/>
      <w:marBottom w:val="0"/>
      <w:divBdr>
        <w:top w:val="none" w:sz="0" w:space="0" w:color="auto"/>
        <w:left w:val="none" w:sz="0" w:space="0" w:color="auto"/>
        <w:bottom w:val="none" w:sz="0" w:space="0" w:color="auto"/>
        <w:right w:val="none" w:sz="0" w:space="0" w:color="auto"/>
      </w:divBdr>
    </w:div>
    <w:div w:id="896477026">
      <w:bodyDiv w:val="1"/>
      <w:marLeft w:val="0"/>
      <w:marRight w:val="0"/>
      <w:marTop w:val="0"/>
      <w:marBottom w:val="0"/>
      <w:divBdr>
        <w:top w:val="none" w:sz="0" w:space="0" w:color="auto"/>
        <w:left w:val="none" w:sz="0" w:space="0" w:color="auto"/>
        <w:bottom w:val="none" w:sz="0" w:space="0" w:color="auto"/>
        <w:right w:val="none" w:sz="0" w:space="0" w:color="auto"/>
      </w:divBdr>
    </w:div>
    <w:div w:id="897009345">
      <w:bodyDiv w:val="1"/>
      <w:marLeft w:val="0"/>
      <w:marRight w:val="0"/>
      <w:marTop w:val="0"/>
      <w:marBottom w:val="0"/>
      <w:divBdr>
        <w:top w:val="none" w:sz="0" w:space="0" w:color="auto"/>
        <w:left w:val="none" w:sz="0" w:space="0" w:color="auto"/>
        <w:bottom w:val="none" w:sz="0" w:space="0" w:color="auto"/>
        <w:right w:val="none" w:sz="0" w:space="0" w:color="auto"/>
      </w:divBdr>
    </w:div>
    <w:div w:id="897013185">
      <w:bodyDiv w:val="1"/>
      <w:marLeft w:val="0"/>
      <w:marRight w:val="0"/>
      <w:marTop w:val="0"/>
      <w:marBottom w:val="0"/>
      <w:divBdr>
        <w:top w:val="none" w:sz="0" w:space="0" w:color="auto"/>
        <w:left w:val="none" w:sz="0" w:space="0" w:color="auto"/>
        <w:bottom w:val="none" w:sz="0" w:space="0" w:color="auto"/>
        <w:right w:val="none" w:sz="0" w:space="0" w:color="auto"/>
      </w:divBdr>
    </w:div>
    <w:div w:id="897280590">
      <w:bodyDiv w:val="1"/>
      <w:marLeft w:val="0"/>
      <w:marRight w:val="0"/>
      <w:marTop w:val="0"/>
      <w:marBottom w:val="0"/>
      <w:divBdr>
        <w:top w:val="none" w:sz="0" w:space="0" w:color="auto"/>
        <w:left w:val="none" w:sz="0" w:space="0" w:color="auto"/>
        <w:bottom w:val="none" w:sz="0" w:space="0" w:color="auto"/>
        <w:right w:val="none" w:sz="0" w:space="0" w:color="auto"/>
      </w:divBdr>
    </w:div>
    <w:div w:id="897521431">
      <w:bodyDiv w:val="1"/>
      <w:marLeft w:val="0"/>
      <w:marRight w:val="0"/>
      <w:marTop w:val="0"/>
      <w:marBottom w:val="0"/>
      <w:divBdr>
        <w:top w:val="none" w:sz="0" w:space="0" w:color="auto"/>
        <w:left w:val="none" w:sz="0" w:space="0" w:color="auto"/>
        <w:bottom w:val="none" w:sz="0" w:space="0" w:color="auto"/>
        <w:right w:val="none" w:sz="0" w:space="0" w:color="auto"/>
      </w:divBdr>
    </w:div>
    <w:div w:id="897588665">
      <w:bodyDiv w:val="1"/>
      <w:marLeft w:val="0"/>
      <w:marRight w:val="0"/>
      <w:marTop w:val="0"/>
      <w:marBottom w:val="0"/>
      <w:divBdr>
        <w:top w:val="none" w:sz="0" w:space="0" w:color="auto"/>
        <w:left w:val="none" w:sz="0" w:space="0" w:color="auto"/>
        <w:bottom w:val="none" w:sz="0" w:space="0" w:color="auto"/>
        <w:right w:val="none" w:sz="0" w:space="0" w:color="auto"/>
      </w:divBdr>
    </w:div>
    <w:div w:id="897975723">
      <w:bodyDiv w:val="1"/>
      <w:marLeft w:val="0"/>
      <w:marRight w:val="0"/>
      <w:marTop w:val="0"/>
      <w:marBottom w:val="0"/>
      <w:divBdr>
        <w:top w:val="none" w:sz="0" w:space="0" w:color="auto"/>
        <w:left w:val="none" w:sz="0" w:space="0" w:color="auto"/>
        <w:bottom w:val="none" w:sz="0" w:space="0" w:color="auto"/>
        <w:right w:val="none" w:sz="0" w:space="0" w:color="auto"/>
      </w:divBdr>
    </w:div>
    <w:div w:id="898399997">
      <w:bodyDiv w:val="1"/>
      <w:marLeft w:val="0"/>
      <w:marRight w:val="0"/>
      <w:marTop w:val="0"/>
      <w:marBottom w:val="0"/>
      <w:divBdr>
        <w:top w:val="none" w:sz="0" w:space="0" w:color="auto"/>
        <w:left w:val="none" w:sz="0" w:space="0" w:color="auto"/>
        <w:bottom w:val="none" w:sz="0" w:space="0" w:color="auto"/>
        <w:right w:val="none" w:sz="0" w:space="0" w:color="auto"/>
      </w:divBdr>
    </w:div>
    <w:div w:id="898516086">
      <w:bodyDiv w:val="1"/>
      <w:marLeft w:val="0"/>
      <w:marRight w:val="0"/>
      <w:marTop w:val="0"/>
      <w:marBottom w:val="0"/>
      <w:divBdr>
        <w:top w:val="none" w:sz="0" w:space="0" w:color="auto"/>
        <w:left w:val="none" w:sz="0" w:space="0" w:color="auto"/>
        <w:bottom w:val="none" w:sz="0" w:space="0" w:color="auto"/>
        <w:right w:val="none" w:sz="0" w:space="0" w:color="auto"/>
      </w:divBdr>
    </w:div>
    <w:div w:id="898590602">
      <w:bodyDiv w:val="1"/>
      <w:marLeft w:val="0"/>
      <w:marRight w:val="0"/>
      <w:marTop w:val="0"/>
      <w:marBottom w:val="0"/>
      <w:divBdr>
        <w:top w:val="none" w:sz="0" w:space="0" w:color="auto"/>
        <w:left w:val="none" w:sz="0" w:space="0" w:color="auto"/>
        <w:bottom w:val="none" w:sz="0" w:space="0" w:color="auto"/>
        <w:right w:val="none" w:sz="0" w:space="0" w:color="auto"/>
      </w:divBdr>
    </w:div>
    <w:div w:id="898635929">
      <w:bodyDiv w:val="1"/>
      <w:marLeft w:val="0"/>
      <w:marRight w:val="0"/>
      <w:marTop w:val="0"/>
      <w:marBottom w:val="0"/>
      <w:divBdr>
        <w:top w:val="none" w:sz="0" w:space="0" w:color="auto"/>
        <w:left w:val="none" w:sz="0" w:space="0" w:color="auto"/>
        <w:bottom w:val="none" w:sz="0" w:space="0" w:color="auto"/>
        <w:right w:val="none" w:sz="0" w:space="0" w:color="auto"/>
      </w:divBdr>
    </w:div>
    <w:div w:id="898980049">
      <w:bodyDiv w:val="1"/>
      <w:marLeft w:val="0"/>
      <w:marRight w:val="0"/>
      <w:marTop w:val="0"/>
      <w:marBottom w:val="0"/>
      <w:divBdr>
        <w:top w:val="none" w:sz="0" w:space="0" w:color="auto"/>
        <w:left w:val="none" w:sz="0" w:space="0" w:color="auto"/>
        <w:bottom w:val="none" w:sz="0" w:space="0" w:color="auto"/>
        <w:right w:val="none" w:sz="0" w:space="0" w:color="auto"/>
      </w:divBdr>
    </w:div>
    <w:div w:id="899100406">
      <w:bodyDiv w:val="1"/>
      <w:marLeft w:val="0"/>
      <w:marRight w:val="0"/>
      <w:marTop w:val="0"/>
      <w:marBottom w:val="0"/>
      <w:divBdr>
        <w:top w:val="none" w:sz="0" w:space="0" w:color="auto"/>
        <w:left w:val="none" w:sz="0" w:space="0" w:color="auto"/>
        <w:bottom w:val="none" w:sz="0" w:space="0" w:color="auto"/>
        <w:right w:val="none" w:sz="0" w:space="0" w:color="auto"/>
      </w:divBdr>
      <w:divsChild>
        <w:div w:id="594241146">
          <w:marLeft w:val="0"/>
          <w:marRight w:val="0"/>
          <w:marTop w:val="0"/>
          <w:marBottom w:val="0"/>
          <w:divBdr>
            <w:top w:val="none" w:sz="0" w:space="0" w:color="auto"/>
            <w:left w:val="none" w:sz="0" w:space="0" w:color="auto"/>
            <w:bottom w:val="none" w:sz="0" w:space="0" w:color="auto"/>
            <w:right w:val="none" w:sz="0" w:space="0" w:color="auto"/>
          </w:divBdr>
        </w:div>
        <w:div w:id="2121533204">
          <w:marLeft w:val="0"/>
          <w:marRight w:val="0"/>
          <w:marTop w:val="0"/>
          <w:marBottom w:val="0"/>
          <w:divBdr>
            <w:top w:val="none" w:sz="0" w:space="0" w:color="auto"/>
            <w:left w:val="none" w:sz="0" w:space="0" w:color="auto"/>
            <w:bottom w:val="none" w:sz="0" w:space="0" w:color="auto"/>
            <w:right w:val="none" w:sz="0" w:space="0" w:color="auto"/>
          </w:divBdr>
        </w:div>
        <w:div w:id="1025012665">
          <w:marLeft w:val="0"/>
          <w:marRight w:val="0"/>
          <w:marTop w:val="0"/>
          <w:marBottom w:val="0"/>
          <w:divBdr>
            <w:top w:val="none" w:sz="0" w:space="0" w:color="auto"/>
            <w:left w:val="none" w:sz="0" w:space="0" w:color="auto"/>
            <w:bottom w:val="none" w:sz="0" w:space="0" w:color="auto"/>
            <w:right w:val="none" w:sz="0" w:space="0" w:color="auto"/>
          </w:divBdr>
        </w:div>
        <w:div w:id="2046324143">
          <w:marLeft w:val="0"/>
          <w:marRight w:val="0"/>
          <w:marTop w:val="0"/>
          <w:marBottom w:val="0"/>
          <w:divBdr>
            <w:top w:val="none" w:sz="0" w:space="0" w:color="auto"/>
            <w:left w:val="none" w:sz="0" w:space="0" w:color="auto"/>
            <w:bottom w:val="none" w:sz="0" w:space="0" w:color="auto"/>
            <w:right w:val="none" w:sz="0" w:space="0" w:color="auto"/>
          </w:divBdr>
        </w:div>
        <w:div w:id="1300068955">
          <w:marLeft w:val="0"/>
          <w:marRight w:val="0"/>
          <w:marTop w:val="0"/>
          <w:marBottom w:val="0"/>
          <w:divBdr>
            <w:top w:val="none" w:sz="0" w:space="0" w:color="auto"/>
            <w:left w:val="none" w:sz="0" w:space="0" w:color="auto"/>
            <w:bottom w:val="none" w:sz="0" w:space="0" w:color="auto"/>
            <w:right w:val="none" w:sz="0" w:space="0" w:color="auto"/>
          </w:divBdr>
        </w:div>
        <w:div w:id="942886473">
          <w:marLeft w:val="0"/>
          <w:marRight w:val="0"/>
          <w:marTop w:val="0"/>
          <w:marBottom w:val="0"/>
          <w:divBdr>
            <w:top w:val="none" w:sz="0" w:space="0" w:color="auto"/>
            <w:left w:val="none" w:sz="0" w:space="0" w:color="auto"/>
            <w:bottom w:val="none" w:sz="0" w:space="0" w:color="auto"/>
            <w:right w:val="none" w:sz="0" w:space="0" w:color="auto"/>
          </w:divBdr>
        </w:div>
        <w:div w:id="262568305">
          <w:marLeft w:val="0"/>
          <w:marRight w:val="0"/>
          <w:marTop w:val="0"/>
          <w:marBottom w:val="0"/>
          <w:divBdr>
            <w:top w:val="none" w:sz="0" w:space="0" w:color="auto"/>
            <w:left w:val="none" w:sz="0" w:space="0" w:color="auto"/>
            <w:bottom w:val="none" w:sz="0" w:space="0" w:color="auto"/>
            <w:right w:val="none" w:sz="0" w:space="0" w:color="auto"/>
          </w:divBdr>
        </w:div>
        <w:div w:id="1031765048">
          <w:marLeft w:val="0"/>
          <w:marRight w:val="0"/>
          <w:marTop w:val="0"/>
          <w:marBottom w:val="0"/>
          <w:divBdr>
            <w:top w:val="none" w:sz="0" w:space="0" w:color="auto"/>
            <w:left w:val="none" w:sz="0" w:space="0" w:color="auto"/>
            <w:bottom w:val="none" w:sz="0" w:space="0" w:color="auto"/>
            <w:right w:val="none" w:sz="0" w:space="0" w:color="auto"/>
          </w:divBdr>
        </w:div>
        <w:div w:id="1575236801">
          <w:marLeft w:val="0"/>
          <w:marRight w:val="0"/>
          <w:marTop w:val="0"/>
          <w:marBottom w:val="0"/>
          <w:divBdr>
            <w:top w:val="none" w:sz="0" w:space="0" w:color="auto"/>
            <w:left w:val="none" w:sz="0" w:space="0" w:color="auto"/>
            <w:bottom w:val="none" w:sz="0" w:space="0" w:color="auto"/>
            <w:right w:val="none" w:sz="0" w:space="0" w:color="auto"/>
          </w:divBdr>
        </w:div>
        <w:div w:id="1875968720">
          <w:marLeft w:val="0"/>
          <w:marRight w:val="0"/>
          <w:marTop w:val="0"/>
          <w:marBottom w:val="0"/>
          <w:divBdr>
            <w:top w:val="none" w:sz="0" w:space="0" w:color="auto"/>
            <w:left w:val="none" w:sz="0" w:space="0" w:color="auto"/>
            <w:bottom w:val="none" w:sz="0" w:space="0" w:color="auto"/>
            <w:right w:val="none" w:sz="0" w:space="0" w:color="auto"/>
          </w:divBdr>
        </w:div>
        <w:div w:id="1814713505">
          <w:marLeft w:val="0"/>
          <w:marRight w:val="0"/>
          <w:marTop w:val="0"/>
          <w:marBottom w:val="0"/>
          <w:divBdr>
            <w:top w:val="none" w:sz="0" w:space="0" w:color="auto"/>
            <w:left w:val="none" w:sz="0" w:space="0" w:color="auto"/>
            <w:bottom w:val="none" w:sz="0" w:space="0" w:color="auto"/>
            <w:right w:val="none" w:sz="0" w:space="0" w:color="auto"/>
          </w:divBdr>
        </w:div>
        <w:div w:id="1491486313">
          <w:marLeft w:val="0"/>
          <w:marRight w:val="0"/>
          <w:marTop w:val="0"/>
          <w:marBottom w:val="0"/>
          <w:divBdr>
            <w:top w:val="none" w:sz="0" w:space="0" w:color="auto"/>
            <w:left w:val="none" w:sz="0" w:space="0" w:color="auto"/>
            <w:bottom w:val="none" w:sz="0" w:space="0" w:color="auto"/>
            <w:right w:val="none" w:sz="0" w:space="0" w:color="auto"/>
          </w:divBdr>
        </w:div>
        <w:div w:id="1446344483">
          <w:marLeft w:val="0"/>
          <w:marRight w:val="0"/>
          <w:marTop w:val="0"/>
          <w:marBottom w:val="0"/>
          <w:divBdr>
            <w:top w:val="none" w:sz="0" w:space="0" w:color="auto"/>
            <w:left w:val="none" w:sz="0" w:space="0" w:color="auto"/>
            <w:bottom w:val="none" w:sz="0" w:space="0" w:color="auto"/>
            <w:right w:val="none" w:sz="0" w:space="0" w:color="auto"/>
          </w:divBdr>
        </w:div>
        <w:div w:id="985090607">
          <w:marLeft w:val="0"/>
          <w:marRight w:val="0"/>
          <w:marTop w:val="0"/>
          <w:marBottom w:val="0"/>
          <w:divBdr>
            <w:top w:val="none" w:sz="0" w:space="0" w:color="auto"/>
            <w:left w:val="none" w:sz="0" w:space="0" w:color="auto"/>
            <w:bottom w:val="none" w:sz="0" w:space="0" w:color="auto"/>
            <w:right w:val="none" w:sz="0" w:space="0" w:color="auto"/>
          </w:divBdr>
        </w:div>
      </w:divsChild>
    </w:div>
    <w:div w:id="899363104">
      <w:bodyDiv w:val="1"/>
      <w:marLeft w:val="0"/>
      <w:marRight w:val="0"/>
      <w:marTop w:val="0"/>
      <w:marBottom w:val="0"/>
      <w:divBdr>
        <w:top w:val="none" w:sz="0" w:space="0" w:color="auto"/>
        <w:left w:val="none" w:sz="0" w:space="0" w:color="auto"/>
        <w:bottom w:val="none" w:sz="0" w:space="0" w:color="auto"/>
        <w:right w:val="none" w:sz="0" w:space="0" w:color="auto"/>
      </w:divBdr>
    </w:div>
    <w:div w:id="899436095">
      <w:bodyDiv w:val="1"/>
      <w:marLeft w:val="0"/>
      <w:marRight w:val="0"/>
      <w:marTop w:val="0"/>
      <w:marBottom w:val="0"/>
      <w:divBdr>
        <w:top w:val="none" w:sz="0" w:space="0" w:color="auto"/>
        <w:left w:val="none" w:sz="0" w:space="0" w:color="auto"/>
        <w:bottom w:val="none" w:sz="0" w:space="0" w:color="auto"/>
        <w:right w:val="none" w:sz="0" w:space="0" w:color="auto"/>
      </w:divBdr>
    </w:div>
    <w:div w:id="899514041">
      <w:bodyDiv w:val="1"/>
      <w:marLeft w:val="0"/>
      <w:marRight w:val="0"/>
      <w:marTop w:val="0"/>
      <w:marBottom w:val="0"/>
      <w:divBdr>
        <w:top w:val="none" w:sz="0" w:space="0" w:color="auto"/>
        <w:left w:val="none" w:sz="0" w:space="0" w:color="auto"/>
        <w:bottom w:val="none" w:sz="0" w:space="0" w:color="auto"/>
        <w:right w:val="none" w:sz="0" w:space="0" w:color="auto"/>
      </w:divBdr>
    </w:div>
    <w:div w:id="899630371">
      <w:bodyDiv w:val="1"/>
      <w:marLeft w:val="0"/>
      <w:marRight w:val="0"/>
      <w:marTop w:val="0"/>
      <w:marBottom w:val="0"/>
      <w:divBdr>
        <w:top w:val="none" w:sz="0" w:space="0" w:color="auto"/>
        <w:left w:val="none" w:sz="0" w:space="0" w:color="auto"/>
        <w:bottom w:val="none" w:sz="0" w:space="0" w:color="auto"/>
        <w:right w:val="none" w:sz="0" w:space="0" w:color="auto"/>
      </w:divBdr>
    </w:div>
    <w:div w:id="900097010">
      <w:bodyDiv w:val="1"/>
      <w:marLeft w:val="0"/>
      <w:marRight w:val="0"/>
      <w:marTop w:val="0"/>
      <w:marBottom w:val="0"/>
      <w:divBdr>
        <w:top w:val="none" w:sz="0" w:space="0" w:color="auto"/>
        <w:left w:val="none" w:sz="0" w:space="0" w:color="auto"/>
        <w:bottom w:val="none" w:sz="0" w:space="0" w:color="auto"/>
        <w:right w:val="none" w:sz="0" w:space="0" w:color="auto"/>
      </w:divBdr>
    </w:div>
    <w:div w:id="900288773">
      <w:bodyDiv w:val="1"/>
      <w:marLeft w:val="0"/>
      <w:marRight w:val="0"/>
      <w:marTop w:val="0"/>
      <w:marBottom w:val="0"/>
      <w:divBdr>
        <w:top w:val="none" w:sz="0" w:space="0" w:color="auto"/>
        <w:left w:val="none" w:sz="0" w:space="0" w:color="auto"/>
        <w:bottom w:val="none" w:sz="0" w:space="0" w:color="auto"/>
        <w:right w:val="none" w:sz="0" w:space="0" w:color="auto"/>
      </w:divBdr>
    </w:div>
    <w:div w:id="900363546">
      <w:bodyDiv w:val="1"/>
      <w:marLeft w:val="0"/>
      <w:marRight w:val="0"/>
      <w:marTop w:val="0"/>
      <w:marBottom w:val="0"/>
      <w:divBdr>
        <w:top w:val="none" w:sz="0" w:space="0" w:color="auto"/>
        <w:left w:val="none" w:sz="0" w:space="0" w:color="auto"/>
        <w:bottom w:val="none" w:sz="0" w:space="0" w:color="auto"/>
        <w:right w:val="none" w:sz="0" w:space="0" w:color="auto"/>
      </w:divBdr>
      <w:divsChild>
        <w:div w:id="798299859">
          <w:marLeft w:val="0"/>
          <w:marRight w:val="0"/>
          <w:marTop w:val="0"/>
          <w:marBottom w:val="0"/>
          <w:divBdr>
            <w:top w:val="none" w:sz="0" w:space="0" w:color="auto"/>
            <w:left w:val="none" w:sz="0" w:space="0" w:color="auto"/>
            <w:bottom w:val="none" w:sz="0" w:space="0" w:color="auto"/>
            <w:right w:val="none" w:sz="0" w:space="0" w:color="auto"/>
          </w:divBdr>
        </w:div>
        <w:div w:id="591940201">
          <w:marLeft w:val="0"/>
          <w:marRight w:val="0"/>
          <w:marTop w:val="0"/>
          <w:marBottom w:val="0"/>
          <w:divBdr>
            <w:top w:val="none" w:sz="0" w:space="0" w:color="auto"/>
            <w:left w:val="none" w:sz="0" w:space="0" w:color="auto"/>
            <w:bottom w:val="none" w:sz="0" w:space="0" w:color="auto"/>
            <w:right w:val="none" w:sz="0" w:space="0" w:color="auto"/>
          </w:divBdr>
        </w:div>
        <w:div w:id="1624650812">
          <w:marLeft w:val="0"/>
          <w:marRight w:val="0"/>
          <w:marTop w:val="0"/>
          <w:marBottom w:val="0"/>
          <w:divBdr>
            <w:top w:val="none" w:sz="0" w:space="0" w:color="auto"/>
            <w:left w:val="none" w:sz="0" w:space="0" w:color="auto"/>
            <w:bottom w:val="none" w:sz="0" w:space="0" w:color="auto"/>
            <w:right w:val="none" w:sz="0" w:space="0" w:color="auto"/>
          </w:divBdr>
        </w:div>
        <w:div w:id="734552465">
          <w:marLeft w:val="0"/>
          <w:marRight w:val="0"/>
          <w:marTop w:val="0"/>
          <w:marBottom w:val="0"/>
          <w:divBdr>
            <w:top w:val="none" w:sz="0" w:space="0" w:color="auto"/>
            <w:left w:val="none" w:sz="0" w:space="0" w:color="auto"/>
            <w:bottom w:val="none" w:sz="0" w:space="0" w:color="auto"/>
            <w:right w:val="none" w:sz="0" w:space="0" w:color="auto"/>
          </w:divBdr>
        </w:div>
      </w:divsChild>
    </w:div>
    <w:div w:id="900555856">
      <w:bodyDiv w:val="1"/>
      <w:marLeft w:val="0"/>
      <w:marRight w:val="0"/>
      <w:marTop w:val="0"/>
      <w:marBottom w:val="0"/>
      <w:divBdr>
        <w:top w:val="none" w:sz="0" w:space="0" w:color="auto"/>
        <w:left w:val="none" w:sz="0" w:space="0" w:color="auto"/>
        <w:bottom w:val="none" w:sz="0" w:space="0" w:color="auto"/>
        <w:right w:val="none" w:sz="0" w:space="0" w:color="auto"/>
      </w:divBdr>
    </w:div>
    <w:div w:id="900673977">
      <w:bodyDiv w:val="1"/>
      <w:marLeft w:val="0"/>
      <w:marRight w:val="0"/>
      <w:marTop w:val="0"/>
      <w:marBottom w:val="0"/>
      <w:divBdr>
        <w:top w:val="none" w:sz="0" w:space="0" w:color="auto"/>
        <w:left w:val="none" w:sz="0" w:space="0" w:color="auto"/>
        <w:bottom w:val="none" w:sz="0" w:space="0" w:color="auto"/>
        <w:right w:val="none" w:sz="0" w:space="0" w:color="auto"/>
      </w:divBdr>
    </w:div>
    <w:div w:id="901209792">
      <w:bodyDiv w:val="1"/>
      <w:marLeft w:val="0"/>
      <w:marRight w:val="0"/>
      <w:marTop w:val="0"/>
      <w:marBottom w:val="0"/>
      <w:divBdr>
        <w:top w:val="none" w:sz="0" w:space="0" w:color="auto"/>
        <w:left w:val="none" w:sz="0" w:space="0" w:color="auto"/>
        <w:bottom w:val="none" w:sz="0" w:space="0" w:color="auto"/>
        <w:right w:val="none" w:sz="0" w:space="0" w:color="auto"/>
      </w:divBdr>
    </w:div>
    <w:div w:id="901404152">
      <w:bodyDiv w:val="1"/>
      <w:marLeft w:val="0"/>
      <w:marRight w:val="0"/>
      <w:marTop w:val="0"/>
      <w:marBottom w:val="0"/>
      <w:divBdr>
        <w:top w:val="none" w:sz="0" w:space="0" w:color="auto"/>
        <w:left w:val="none" w:sz="0" w:space="0" w:color="auto"/>
        <w:bottom w:val="none" w:sz="0" w:space="0" w:color="auto"/>
        <w:right w:val="none" w:sz="0" w:space="0" w:color="auto"/>
      </w:divBdr>
    </w:div>
    <w:div w:id="901521294">
      <w:bodyDiv w:val="1"/>
      <w:marLeft w:val="0"/>
      <w:marRight w:val="0"/>
      <w:marTop w:val="0"/>
      <w:marBottom w:val="0"/>
      <w:divBdr>
        <w:top w:val="none" w:sz="0" w:space="0" w:color="auto"/>
        <w:left w:val="none" w:sz="0" w:space="0" w:color="auto"/>
        <w:bottom w:val="none" w:sz="0" w:space="0" w:color="auto"/>
        <w:right w:val="none" w:sz="0" w:space="0" w:color="auto"/>
      </w:divBdr>
    </w:div>
    <w:div w:id="901985978">
      <w:bodyDiv w:val="1"/>
      <w:marLeft w:val="0"/>
      <w:marRight w:val="0"/>
      <w:marTop w:val="0"/>
      <w:marBottom w:val="0"/>
      <w:divBdr>
        <w:top w:val="none" w:sz="0" w:space="0" w:color="auto"/>
        <w:left w:val="none" w:sz="0" w:space="0" w:color="auto"/>
        <w:bottom w:val="none" w:sz="0" w:space="0" w:color="auto"/>
        <w:right w:val="none" w:sz="0" w:space="0" w:color="auto"/>
      </w:divBdr>
    </w:div>
    <w:div w:id="902641310">
      <w:bodyDiv w:val="1"/>
      <w:marLeft w:val="0"/>
      <w:marRight w:val="0"/>
      <w:marTop w:val="0"/>
      <w:marBottom w:val="0"/>
      <w:divBdr>
        <w:top w:val="none" w:sz="0" w:space="0" w:color="auto"/>
        <w:left w:val="none" w:sz="0" w:space="0" w:color="auto"/>
        <w:bottom w:val="none" w:sz="0" w:space="0" w:color="auto"/>
        <w:right w:val="none" w:sz="0" w:space="0" w:color="auto"/>
      </w:divBdr>
    </w:div>
    <w:div w:id="902644645">
      <w:bodyDiv w:val="1"/>
      <w:marLeft w:val="0"/>
      <w:marRight w:val="0"/>
      <w:marTop w:val="0"/>
      <w:marBottom w:val="0"/>
      <w:divBdr>
        <w:top w:val="none" w:sz="0" w:space="0" w:color="auto"/>
        <w:left w:val="none" w:sz="0" w:space="0" w:color="auto"/>
        <w:bottom w:val="none" w:sz="0" w:space="0" w:color="auto"/>
        <w:right w:val="none" w:sz="0" w:space="0" w:color="auto"/>
      </w:divBdr>
    </w:div>
    <w:div w:id="902830940">
      <w:bodyDiv w:val="1"/>
      <w:marLeft w:val="0"/>
      <w:marRight w:val="0"/>
      <w:marTop w:val="0"/>
      <w:marBottom w:val="0"/>
      <w:divBdr>
        <w:top w:val="none" w:sz="0" w:space="0" w:color="auto"/>
        <w:left w:val="none" w:sz="0" w:space="0" w:color="auto"/>
        <w:bottom w:val="none" w:sz="0" w:space="0" w:color="auto"/>
        <w:right w:val="none" w:sz="0" w:space="0" w:color="auto"/>
      </w:divBdr>
    </w:div>
    <w:div w:id="902831108">
      <w:bodyDiv w:val="1"/>
      <w:marLeft w:val="0"/>
      <w:marRight w:val="0"/>
      <w:marTop w:val="0"/>
      <w:marBottom w:val="0"/>
      <w:divBdr>
        <w:top w:val="none" w:sz="0" w:space="0" w:color="auto"/>
        <w:left w:val="none" w:sz="0" w:space="0" w:color="auto"/>
        <w:bottom w:val="none" w:sz="0" w:space="0" w:color="auto"/>
        <w:right w:val="none" w:sz="0" w:space="0" w:color="auto"/>
      </w:divBdr>
    </w:div>
    <w:div w:id="903027743">
      <w:bodyDiv w:val="1"/>
      <w:marLeft w:val="0"/>
      <w:marRight w:val="0"/>
      <w:marTop w:val="0"/>
      <w:marBottom w:val="0"/>
      <w:divBdr>
        <w:top w:val="none" w:sz="0" w:space="0" w:color="auto"/>
        <w:left w:val="none" w:sz="0" w:space="0" w:color="auto"/>
        <w:bottom w:val="none" w:sz="0" w:space="0" w:color="auto"/>
        <w:right w:val="none" w:sz="0" w:space="0" w:color="auto"/>
      </w:divBdr>
    </w:div>
    <w:div w:id="903637553">
      <w:bodyDiv w:val="1"/>
      <w:marLeft w:val="0"/>
      <w:marRight w:val="0"/>
      <w:marTop w:val="0"/>
      <w:marBottom w:val="0"/>
      <w:divBdr>
        <w:top w:val="none" w:sz="0" w:space="0" w:color="auto"/>
        <w:left w:val="none" w:sz="0" w:space="0" w:color="auto"/>
        <w:bottom w:val="none" w:sz="0" w:space="0" w:color="auto"/>
        <w:right w:val="none" w:sz="0" w:space="0" w:color="auto"/>
      </w:divBdr>
    </w:div>
    <w:div w:id="903680358">
      <w:bodyDiv w:val="1"/>
      <w:marLeft w:val="0"/>
      <w:marRight w:val="0"/>
      <w:marTop w:val="0"/>
      <w:marBottom w:val="0"/>
      <w:divBdr>
        <w:top w:val="none" w:sz="0" w:space="0" w:color="auto"/>
        <w:left w:val="none" w:sz="0" w:space="0" w:color="auto"/>
        <w:bottom w:val="none" w:sz="0" w:space="0" w:color="auto"/>
        <w:right w:val="none" w:sz="0" w:space="0" w:color="auto"/>
      </w:divBdr>
      <w:divsChild>
        <w:div w:id="483159540">
          <w:marLeft w:val="0"/>
          <w:marRight w:val="0"/>
          <w:marTop w:val="0"/>
          <w:marBottom w:val="0"/>
          <w:divBdr>
            <w:top w:val="none" w:sz="0" w:space="0" w:color="auto"/>
            <w:left w:val="none" w:sz="0" w:space="0" w:color="auto"/>
            <w:bottom w:val="none" w:sz="0" w:space="0" w:color="auto"/>
            <w:right w:val="none" w:sz="0" w:space="0" w:color="auto"/>
          </w:divBdr>
        </w:div>
        <w:div w:id="170802879">
          <w:marLeft w:val="0"/>
          <w:marRight w:val="0"/>
          <w:marTop w:val="0"/>
          <w:marBottom w:val="0"/>
          <w:divBdr>
            <w:top w:val="none" w:sz="0" w:space="0" w:color="auto"/>
            <w:left w:val="none" w:sz="0" w:space="0" w:color="auto"/>
            <w:bottom w:val="none" w:sz="0" w:space="0" w:color="auto"/>
            <w:right w:val="none" w:sz="0" w:space="0" w:color="auto"/>
          </w:divBdr>
        </w:div>
        <w:div w:id="1130703951">
          <w:marLeft w:val="0"/>
          <w:marRight w:val="0"/>
          <w:marTop w:val="0"/>
          <w:marBottom w:val="0"/>
          <w:divBdr>
            <w:top w:val="none" w:sz="0" w:space="0" w:color="auto"/>
            <w:left w:val="none" w:sz="0" w:space="0" w:color="auto"/>
            <w:bottom w:val="none" w:sz="0" w:space="0" w:color="auto"/>
            <w:right w:val="none" w:sz="0" w:space="0" w:color="auto"/>
          </w:divBdr>
        </w:div>
        <w:div w:id="1404181700">
          <w:marLeft w:val="0"/>
          <w:marRight w:val="0"/>
          <w:marTop w:val="0"/>
          <w:marBottom w:val="0"/>
          <w:divBdr>
            <w:top w:val="none" w:sz="0" w:space="0" w:color="auto"/>
            <w:left w:val="none" w:sz="0" w:space="0" w:color="auto"/>
            <w:bottom w:val="none" w:sz="0" w:space="0" w:color="auto"/>
            <w:right w:val="none" w:sz="0" w:space="0" w:color="auto"/>
          </w:divBdr>
        </w:div>
        <w:div w:id="1200431598">
          <w:marLeft w:val="0"/>
          <w:marRight w:val="0"/>
          <w:marTop w:val="0"/>
          <w:marBottom w:val="0"/>
          <w:divBdr>
            <w:top w:val="none" w:sz="0" w:space="0" w:color="auto"/>
            <w:left w:val="none" w:sz="0" w:space="0" w:color="auto"/>
            <w:bottom w:val="none" w:sz="0" w:space="0" w:color="auto"/>
            <w:right w:val="none" w:sz="0" w:space="0" w:color="auto"/>
          </w:divBdr>
        </w:div>
        <w:div w:id="1604460702">
          <w:marLeft w:val="0"/>
          <w:marRight w:val="0"/>
          <w:marTop w:val="0"/>
          <w:marBottom w:val="0"/>
          <w:divBdr>
            <w:top w:val="none" w:sz="0" w:space="0" w:color="auto"/>
            <w:left w:val="none" w:sz="0" w:space="0" w:color="auto"/>
            <w:bottom w:val="none" w:sz="0" w:space="0" w:color="auto"/>
            <w:right w:val="none" w:sz="0" w:space="0" w:color="auto"/>
          </w:divBdr>
        </w:div>
        <w:div w:id="578564784">
          <w:marLeft w:val="0"/>
          <w:marRight w:val="0"/>
          <w:marTop w:val="0"/>
          <w:marBottom w:val="0"/>
          <w:divBdr>
            <w:top w:val="none" w:sz="0" w:space="0" w:color="auto"/>
            <w:left w:val="none" w:sz="0" w:space="0" w:color="auto"/>
            <w:bottom w:val="none" w:sz="0" w:space="0" w:color="auto"/>
            <w:right w:val="none" w:sz="0" w:space="0" w:color="auto"/>
          </w:divBdr>
        </w:div>
        <w:div w:id="1317763190">
          <w:marLeft w:val="0"/>
          <w:marRight w:val="0"/>
          <w:marTop w:val="0"/>
          <w:marBottom w:val="0"/>
          <w:divBdr>
            <w:top w:val="none" w:sz="0" w:space="0" w:color="auto"/>
            <w:left w:val="none" w:sz="0" w:space="0" w:color="auto"/>
            <w:bottom w:val="none" w:sz="0" w:space="0" w:color="auto"/>
            <w:right w:val="none" w:sz="0" w:space="0" w:color="auto"/>
          </w:divBdr>
        </w:div>
        <w:div w:id="1325628488">
          <w:marLeft w:val="0"/>
          <w:marRight w:val="0"/>
          <w:marTop w:val="0"/>
          <w:marBottom w:val="0"/>
          <w:divBdr>
            <w:top w:val="none" w:sz="0" w:space="0" w:color="auto"/>
            <w:left w:val="none" w:sz="0" w:space="0" w:color="auto"/>
            <w:bottom w:val="none" w:sz="0" w:space="0" w:color="auto"/>
            <w:right w:val="none" w:sz="0" w:space="0" w:color="auto"/>
          </w:divBdr>
        </w:div>
        <w:div w:id="1963610029">
          <w:marLeft w:val="0"/>
          <w:marRight w:val="0"/>
          <w:marTop w:val="0"/>
          <w:marBottom w:val="0"/>
          <w:divBdr>
            <w:top w:val="none" w:sz="0" w:space="0" w:color="auto"/>
            <w:left w:val="none" w:sz="0" w:space="0" w:color="auto"/>
            <w:bottom w:val="none" w:sz="0" w:space="0" w:color="auto"/>
            <w:right w:val="none" w:sz="0" w:space="0" w:color="auto"/>
          </w:divBdr>
        </w:div>
        <w:div w:id="795954485">
          <w:marLeft w:val="0"/>
          <w:marRight w:val="0"/>
          <w:marTop w:val="0"/>
          <w:marBottom w:val="0"/>
          <w:divBdr>
            <w:top w:val="none" w:sz="0" w:space="0" w:color="auto"/>
            <w:left w:val="none" w:sz="0" w:space="0" w:color="auto"/>
            <w:bottom w:val="none" w:sz="0" w:space="0" w:color="auto"/>
            <w:right w:val="none" w:sz="0" w:space="0" w:color="auto"/>
          </w:divBdr>
        </w:div>
        <w:div w:id="209851990">
          <w:marLeft w:val="0"/>
          <w:marRight w:val="0"/>
          <w:marTop w:val="0"/>
          <w:marBottom w:val="0"/>
          <w:divBdr>
            <w:top w:val="none" w:sz="0" w:space="0" w:color="auto"/>
            <w:left w:val="none" w:sz="0" w:space="0" w:color="auto"/>
            <w:bottom w:val="none" w:sz="0" w:space="0" w:color="auto"/>
            <w:right w:val="none" w:sz="0" w:space="0" w:color="auto"/>
          </w:divBdr>
        </w:div>
        <w:div w:id="1975212370">
          <w:marLeft w:val="0"/>
          <w:marRight w:val="0"/>
          <w:marTop w:val="0"/>
          <w:marBottom w:val="0"/>
          <w:divBdr>
            <w:top w:val="none" w:sz="0" w:space="0" w:color="auto"/>
            <w:left w:val="none" w:sz="0" w:space="0" w:color="auto"/>
            <w:bottom w:val="none" w:sz="0" w:space="0" w:color="auto"/>
            <w:right w:val="none" w:sz="0" w:space="0" w:color="auto"/>
          </w:divBdr>
        </w:div>
        <w:div w:id="1004668856">
          <w:marLeft w:val="0"/>
          <w:marRight w:val="0"/>
          <w:marTop w:val="0"/>
          <w:marBottom w:val="0"/>
          <w:divBdr>
            <w:top w:val="none" w:sz="0" w:space="0" w:color="auto"/>
            <w:left w:val="none" w:sz="0" w:space="0" w:color="auto"/>
            <w:bottom w:val="none" w:sz="0" w:space="0" w:color="auto"/>
            <w:right w:val="none" w:sz="0" w:space="0" w:color="auto"/>
          </w:divBdr>
        </w:div>
        <w:div w:id="628391140">
          <w:marLeft w:val="0"/>
          <w:marRight w:val="0"/>
          <w:marTop w:val="0"/>
          <w:marBottom w:val="0"/>
          <w:divBdr>
            <w:top w:val="none" w:sz="0" w:space="0" w:color="auto"/>
            <w:left w:val="none" w:sz="0" w:space="0" w:color="auto"/>
            <w:bottom w:val="none" w:sz="0" w:space="0" w:color="auto"/>
            <w:right w:val="none" w:sz="0" w:space="0" w:color="auto"/>
          </w:divBdr>
        </w:div>
        <w:div w:id="1572496547">
          <w:marLeft w:val="0"/>
          <w:marRight w:val="0"/>
          <w:marTop w:val="0"/>
          <w:marBottom w:val="0"/>
          <w:divBdr>
            <w:top w:val="none" w:sz="0" w:space="0" w:color="auto"/>
            <w:left w:val="none" w:sz="0" w:space="0" w:color="auto"/>
            <w:bottom w:val="none" w:sz="0" w:space="0" w:color="auto"/>
            <w:right w:val="none" w:sz="0" w:space="0" w:color="auto"/>
          </w:divBdr>
        </w:div>
        <w:div w:id="1735081629">
          <w:marLeft w:val="0"/>
          <w:marRight w:val="0"/>
          <w:marTop w:val="0"/>
          <w:marBottom w:val="0"/>
          <w:divBdr>
            <w:top w:val="none" w:sz="0" w:space="0" w:color="auto"/>
            <w:left w:val="none" w:sz="0" w:space="0" w:color="auto"/>
            <w:bottom w:val="none" w:sz="0" w:space="0" w:color="auto"/>
            <w:right w:val="none" w:sz="0" w:space="0" w:color="auto"/>
          </w:divBdr>
        </w:div>
        <w:div w:id="1237936681">
          <w:marLeft w:val="0"/>
          <w:marRight w:val="0"/>
          <w:marTop w:val="0"/>
          <w:marBottom w:val="0"/>
          <w:divBdr>
            <w:top w:val="none" w:sz="0" w:space="0" w:color="auto"/>
            <w:left w:val="none" w:sz="0" w:space="0" w:color="auto"/>
            <w:bottom w:val="none" w:sz="0" w:space="0" w:color="auto"/>
            <w:right w:val="none" w:sz="0" w:space="0" w:color="auto"/>
          </w:divBdr>
        </w:div>
        <w:div w:id="1840464039">
          <w:marLeft w:val="0"/>
          <w:marRight w:val="0"/>
          <w:marTop w:val="0"/>
          <w:marBottom w:val="0"/>
          <w:divBdr>
            <w:top w:val="none" w:sz="0" w:space="0" w:color="auto"/>
            <w:left w:val="none" w:sz="0" w:space="0" w:color="auto"/>
            <w:bottom w:val="none" w:sz="0" w:space="0" w:color="auto"/>
            <w:right w:val="none" w:sz="0" w:space="0" w:color="auto"/>
          </w:divBdr>
        </w:div>
        <w:div w:id="678580210">
          <w:marLeft w:val="0"/>
          <w:marRight w:val="0"/>
          <w:marTop w:val="0"/>
          <w:marBottom w:val="0"/>
          <w:divBdr>
            <w:top w:val="none" w:sz="0" w:space="0" w:color="auto"/>
            <w:left w:val="none" w:sz="0" w:space="0" w:color="auto"/>
            <w:bottom w:val="none" w:sz="0" w:space="0" w:color="auto"/>
            <w:right w:val="none" w:sz="0" w:space="0" w:color="auto"/>
          </w:divBdr>
        </w:div>
        <w:div w:id="2094083886">
          <w:marLeft w:val="0"/>
          <w:marRight w:val="0"/>
          <w:marTop w:val="0"/>
          <w:marBottom w:val="0"/>
          <w:divBdr>
            <w:top w:val="none" w:sz="0" w:space="0" w:color="auto"/>
            <w:left w:val="none" w:sz="0" w:space="0" w:color="auto"/>
            <w:bottom w:val="none" w:sz="0" w:space="0" w:color="auto"/>
            <w:right w:val="none" w:sz="0" w:space="0" w:color="auto"/>
          </w:divBdr>
        </w:div>
        <w:div w:id="704208265">
          <w:marLeft w:val="0"/>
          <w:marRight w:val="0"/>
          <w:marTop w:val="0"/>
          <w:marBottom w:val="0"/>
          <w:divBdr>
            <w:top w:val="none" w:sz="0" w:space="0" w:color="auto"/>
            <w:left w:val="none" w:sz="0" w:space="0" w:color="auto"/>
            <w:bottom w:val="none" w:sz="0" w:space="0" w:color="auto"/>
            <w:right w:val="none" w:sz="0" w:space="0" w:color="auto"/>
          </w:divBdr>
        </w:div>
        <w:div w:id="1482891479">
          <w:marLeft w:val="0"/>
          <w:marRight w:val="0"/>
          <w:marTop w:val="0"/>
          <w:marBottom w:val="0"/>
          <w:divBdr>
            <w:top w:val="none" w:sz="0" w:space="0" w:color="auto"/>
            <w:left w:val="none" w:sz="0" w:space="0" w:color="auto"/>
            <w:bottom w:val="none" w:sz="0" w:space="0" w:color="auto"/>
            <w:right w:val="none" w:sz="0" w:space="0" w:color="auto"/>
          </w:divBdr>
        </w:div>
        <w:div w:id="409428818">
          <w:marLeft w:val="0"/>
          <w:marRight w:val="0"/>
          <w:marTop w:val="0"/>
          <w:marBottom w:val="0"/>
          <w:divBdr>
            <w:top w:val="none" w:sz="0" w:space="0" w:color="auto"/>
            <w:left w:val="none" w:sz="0" w:space="0" w:color="auto"/>
            <w:bottom w:val="none" w:sz="0" w:space="0" w:color="auto"/>
            <w:right w:val="none" w:sz="0" w:space="0" w:color="auto"/>
          </w:divBdr>
        </w:div>
        <w:div w:id="1833985102">
          <w:marLeft w:val="0"/>
          <w:marRight w:val="0"/>
          <w:marTop w:val="0"/>
          <w:marBottom w:val="0"/>
          <w:divBdr>
            <w:top w:val="none" w:sz="0" w:space="0" w:color="auto"/>
            <w:left w:val="none" w:sz="0" w:space="0" w:color="auto"/>
            <w:bottom w:val="none" w:sz="0" w:space="0" w:color="auto"/>
            <w:right w:val="none" w:sz="0" w:space="0" w:color="auto"/>
          </w:divBdr>
        </w:div>
        <w:div w:id="1849296137">
          <w:marLeft w:val="0"/>
          <w:marRight w:val="0"/>
          <w:marTop w:val="0"/>
          <w:marBottom w:val="0"/>
          <w:divBdr>
            <w:top w:val="none" w:sz="0" w:space="0" w:color="auto"/>
            <w:left w:val="none" w:sz="0" w:space="0" w:color="auto"/>
            <w:bottom w:val="none" w:sz="0" w:space="0" w:color="auto"/>
            <w:right w:val="none" w:sz="0" w:space="0" w:color="auto"/>
          </w:divBdr>
        </w:div>
        <w:div w:id="909003110">
          <w:marLeft w:val="0"/>
          <w:marRight w:val="0"/>
          <w:marTop w:val="0"/>
          <w:marBottom w:val="0"/>
          <w:divBdr>
            <w:top w:val="none" w:sz="0" w:space="0" w:color="auto"/>
            <w:left w:val="none" w:sz="0" w:space="0" w:color="auto"/>
            <w:bottom w:val="none" w:sz="0" w:space="0" w:color="auto"/>
            <w:right w:val="none" w:sz="0" w:space="0" w:color="auto"/>
          </w:divBdr>
        </w:div>
        <w:div w:id="329018858">
          <w:marLeft w:val="0"/>
          <w:marRight w:val="0"/>
          <w:marTop w:val="0"/>
          <w:marBottom w:val="0"/>
          <w:divBdr>
            <w:top w:val="none" w:sz="0" w:space="0" w:color="auto"/>
            <w:left w:val="none" w:sz="0" w:space="0" w:color="auto"/>
            <w:bottom w:val="none" w:sz="0" w:space="0" w:color="auto"/>
            <w:right w:val="none" w:sz="0" w:space="0" w:color="auto"/>
          </w:divBdr>
        </w:div>
        <w:div w:id="591165526">
          <w:marLeft w:val="0"/>
          <w:marRight w:val="0"/>
          <w:marTop w:val="0"/>
          <w:marBottom w:val="0"/>
          <w:divBdr>
            <w:top w:val="none" w:sz="0" w:space="0" w:color="auto"/>
            <w:left w:val="none" w:sz="0" w:space="0" w:color="auto"/>
            <w:bottom w:val="none" w:sz="0" w:space="0" w:color="auto"/>
            <w:right w:val="none" w:sz="0" w:space="0" w:color="auto"/>
          </w:divBdr>
        </w:div>
        <w:div w:id="323170075">
          <w:marLeft w:val="0"/>
          <w:marRight w:val="0"/>
          <w:marTop w:val="0"/>
          <w:marBottom w:val="0"/>
          <w:divBdr>
            <w:top w:val="none" w:sz="0" w:space="0" w:color="auto"/>
            <w:left w:val="none" w:sz="0" w:space="0" w:color="auto"/>
            <w:bottom w:val="none" w:sz="0" w:space="0" w:color="auto"/>
            <w:right w:val="none" w:sz="0" w:space="0" w:color="auto"/>
          </w:divBdr>
        </w:div>
        <w:div w:id="666254257">
          <w:marLeft w:val="0"/>
          <w:marRight w:val="0"/>
          <w:marTop w:val="0"/>
          <w:marBottom w:val="0"/>
          <w:divBdr>
            <w:top w:val="none" w:sz="0" w:space="0" w:color="auto"/>
            <w:left w:val="none" w:sz="0" w:space="0" w:color="auto"/>
            <w:bottom w:val="none" w:sz="0" w:space="0" w:color="auto"/>
            <w:right w:val="none" w:sz="0" w:space="0" w:color="auto"/>
          </w:divBdr>
        </w:div>
        <w:div w:id="1171287857">
          <w:marLeft w:val="0"/>
          <w:marRight w:val="0"/>
          <w:marTop w:val="0"/>
          <w:marBottom w:val="0"/>
          <w:divBdr>
            <w:top w:val="none" w:sz="0" w:space="0" w:color="auto"/>
            <w:left w:val="none" w:sz="0" w:space="0" w:color="auto"/>
            <w:bottom w:val="none" w:sz="0" w:space="0" w:color="auto"/>
            <w:right w:val="none" w:sz="0" w:space="0" w:color="auto"/>
          </w:divBdr>
        </w:div>
        <w:div w:id="1513913254">
          <w:marLeft w:val="0"/>
          <w:marRight w:val="0"/>
          <w:marTop w:val="0"/>
          <w:marBottom w:val="0"/>
          <w:divBdr>
            <w:top w:val="none" w:sz="0" w:space="0" w:color="auto"/>
            <w:left w:val="none" w:sz="0" w:space="0" w:color="auto"/>
            <w:bottom w:val="none" w:sz="0" w:space="0" w:color="auto"/>
            <w:right w:val="none" w:sz="0" w:space="0" w:color="auto"/>
          </w:divBdr>
        </w:div>
        <w:div w:id="734469864">
          <w:marLeft w:val="0"/>
          <w:marRight w:val="0"/>
          <w:marTop w:val="0"/>
          <w:marBottom w:val="0"/>
          <w:divBdr>
            <w:top w:val="none" w:sz="0" w:space="0" w:color="auto"/>
            <w:left w:val="none" w:sz="0" w:space="0" w:color="auto"/>
            <w:bottom w:val="none" w:sz="0" w:space="0" w:color="auto"/>
            <w:right w:val="none" w:sz="0" w:space="0" w:color="auto"/>
          </w:divBdr>
        </w:div>
        <w:div w:id="567694459">
          <w:marLeft w:val="0"/>
          <w:marRight w:val="0"/>
          <w:marTop w:val="0"/>
          <w:marBottom w:val="0"/>
          <w:divBdr>
            <w:top w:val="none" w:sz="0" w:space="0" w:color="auto"/>
            <w:left w:val="none" w:sz="0" w:space="0" w:color="auto"/>
            <w:bottom w:val="none" w:sz="0" w:space="0" w:color="auto"/>
            <w:right w:val="none" w:sz="0" w:space="0" w:color="auto"/>
          </w:divBdr>
        </w:div>
        <w:div w:id="599290187">
          <w:marLeft w:val="0"/>
          <w:marRight w:val="0"/>
          <w:marTop w:val="0"/>
          <w:marBottom w:val="0"/>
          <w:divBdr>
            <w:top w:val="none" w:sz="0" w:space="0" w:color="auto"/>
            <w:left w:val="none" w:sz="0" w:space="0" w:color="auto"/>
            <w:bottom w:val="none" w:sz="0" w:space="0" w:color="auto"/>
            <w:right w:val="none" w:sz="0" w:space="0" w:color="auto"/>
          </w:divBdr>
        </w:div>
        <w:div w:id="329715782">
          <w:marLeft w:val="0"/>
          <w:marRight w:val="0"/>
          <w:marTop w:val="0"/>
          <w:marBottom w:val="0"/>
          <w:divBdr>
            <w:top w:val="none" w:sz="0" w:space="0" w:color="auto"/>
            <w:left w:val="none" w:sz="0" w:space="0" w:color="auto"/>
            <w:bottom w:val="none" w:sz="0" w:space="0" w:color="auto"/>
            <w:right w:val="none" w:sz="0" w:space="0" w:color="auto"/>
          </w:divBdr>
        </w:div>
        <w:div w:id="2008942009">
          <w:marLeft w:val="0"/>
          <w:marRight w:val="0"/>
          <w:marTop w:val="0"/>
          <w:marBottom w:val="0"/>
          <w:divBdr>
            <w:top w:val="none" w:sz="0" w:space="0" w:color="auto"/>
            <w:left w:val="none" w:sz="0" w:space="0" w:color="auto"/>
            <w:bottom w:val="none" w:sz="0" w:space="0" w:color="auto"/>
            <w:right w:val="none" w:sz="0" w:space="0" w:color="auto"/>
          </w:divBdr>
        </w:div>
        <w:div w:id="1945652059">
          <w:marLeft w:val="0"/>
          <w:marRight w:val="0"/>
          <w:marTop w:val="0"/>
          <w:marBottom w:val="0"/>
          <w:divBdr>
            <w:top w:val="none" w:sz="0" w:space="0" w:color="auto"/>
            <w:left w:val="none" w:sz="0" w:space="0" w:color="auto"/>
            <w:bottom w:val="none" w:sz="0" w:space="0" w:color="auto"/>
            <w:right w:val="none" w:sz="0" w:space="0" w:color="auto"/>
          </w:divBdr>
        </w:div>
        <w:div w:id="541602968">
          <w:marLeft w:val="0"/>
          <w:marRight w:val="0"/>
          <w:marTop w:val="0"/>
          <w:marBottom w:val="0"/>
          <w:divBdr>
            <w:top w:val="none" w:sz="0" w:space="0" w:color="auto"/>
            <w:left w:val="none" w:sz="0" w:space="0" w:color="auto"/>
            <w:bottom w:val="none" w:sz="0" w:space="0" w:color="auto"/>
            <w:right w:val="none" w:sz="0" w:space="0" w:color="auto"/>
          </w:divBdr>
        </w:div>
        <w:div w:id="985087730">
          <w:marLeft w:val="0"/>
          <w:marRight w:val="0"/>
          <w:marTop w:val="0"/>
          <w:marBottom w:val="0"/>
          <w:divBdr>
            <w:top w:val="none" w:sz="0" w:space="0" w:color="auto"/>
            <w:left w:val="none" w:sz="0" w:space="0" w:color="auto"/>
            <w:bottom w:val="none" w:sz="0" w:space="0" w:color="auto"/>
            <w:right w:val="none" w:sz="0" w:space="0" w:color="auto"/>
          </w:divBdr>
        </w:div>
        <w:div w:id="1924219230">
          <w:marLeft w:val="0"/>
          <w:marRight w:val="0"/>
          <w:marTop w:val="0"/>
          <w:marBottom w:val="0"/>
          <w:divBdr>
            <w:top w:val="none" w:sz="0" w:space="0" w:color="auto"/>
            <w:left w:val="none" w:sz="0" w:space="0" w:color="auto"/>
            <w:bottom w:val="none" w:sz="0" w:space="0" w:color="auto"/>
            <w:right w:val="none" w:sz="0" w:space="0" w:color="auto"/>
          </w:divBdr>
        </w:div>
        <w:div w:id="532887497">
          <w:marLeft w:val="0"/>
          <w:marRight w:val="0"/>
          <w:marTop w:val="0"/>
          <w:marBottom w:val="0"/>
          <w:divBdr>
            <w:top w:val="none" w:sz="0" w:space="0" w:color="auto"/>
            <w:left w:val="none" w:sz="0" w:space="0" w:color="auto"/>
            <w:bottom w:val="none" w:sz="0" w:space="0" w:color="auto"/>
            <w:right w:val="none" w:sz="0" w:space="0" w:color="auto"/>
          </w:divBdr>
        </w:div>
        <w:div w:id="1250194646">
          <w:marLeft w:val="0"/>
          <w:marRight w:val="0"/>
          <w:marTop w:val="0"/>
          <w:marBottom w:val="0"/>
          <w:divBdr>
            <w:top w:val="none" w:sz="0" w:space="0" w:color="auto"/>
            <w:left w:val="none" w:sz="0" w:space="0" w:color="auto"/>
            <w:bottom w:val="none" w:sz="0" w:space="0" w:color="auto"/>
            <w:right w:val="none" w:sz="0" w:space="0" w:color="auto"/>
          </w:divBdr>
        </w:div>
        <w:div w:id="1037856121">
          <w:marLeft w:val="0"/>
          <w:marRight w:val="0"/>
          <w:marTop w:val="0"/>
          <w:marBottom w:val="0"/>
          <w:divBdr>
            <w:top w:val="none" w:sz="0" w:space="0" w:color="auto"/>
            <w:left w:val="none" w:sz="0" w:space="0" w:color="auto"/>
            <w:bottom w:val="none" w:sz="0" w:space="0" w:color="auto"/>
            <w:right w:val="none" w:sz="0" w:space="0" w:color="auto"/>
          </w:divBdr>
        </w:div>
        <w:div w:id="956520850">
          <w:marLeft w:val="0"/>
          <w:marRight w:val="0"/>
          <w:marTop w:val="0"/>
          <w:marBottom w:val="0"/>
          <w:divBdr>
            <w:top w:val="none" w:sz="0" w:space="0" w:color="auto"/>
            <w:left w:val="none" w:sz="0" w:space="0" w:color="auto"/>
            <w:bottom w:val="none" w:sz="0" w:space="0" w:color="auto"/>
            <w:right w:val="none" w:sz="0" w:space="0" w:color="auto"/>
          </w:divBdr>
        </w:div>
        <w:div w:id="1933320932">
          <w:marLeft w:val="0"/>
          <w:marRight w:val="0"/>
          <w:marTop w:val="0"/>
          <w:marBottom w:val="0"/>
          <w:divBdr>
            <w:top w:val="none" w:sz="0" w:space="0" w:color="auto"/>
            <w:left w:val="none" w:sz="0" w:space="0" w:color="auto"/>
            <w:bottom w:val="none" w:sz="0" w:space="0" w:color="auto"/>
            <w:right w:val="none" w:sz="0" w:space="0" w:color="auto"/>
          </w:divBdr>
        </w:div>
        <w:div w:id="1651517954">
          <w:marLeft w:val="0"/>
          <w:marRight w:val="0"/>
          <w:marTop w:val="0"/>
          <w:marBottom w:val="0"/>
          <w:divBdr>
            <w:top w:val="none" w:sz="0" w:space="0" w:color="auto"/>
            <w:left w:val="none" w:sz="0" w:space="0" w:color="auto"/>
            <w:bottom w:val="none" w:sz="0" w:space="0" w:color="auto"/>
            <w:right w:val="none" w:sz="0" w:space="0" w:color="auto"/>
          </w:divBdr>
        </w:div>
        <w:div w:id="80150714">
          <w:marLeft w:val="0"/>
          <w:marRight w:val="0"/>
          <w:marTop w:val="0"/>
          <w:marBottom w:val="0"/>
          <w:divBdr>
            <w:top w:val="none" w:sz="0" w:space="0" w:color="auto"/>
            <w:left w:val="none" w:sz="0" w:space="0" w:color="auto"/>
            <w:bottom w:val="none" w:sz="0" w:space="0" w:color="auto"/>
            <w:right w:val="none" w:sz="0" w:space="0" w:color="auto"/>
          </w:divBdr>
        </w:div>
        <w:div w:id="112604096">
          <w:marLeft w:val="0"/>
          <w:marRight w:val="0"/>
          <w:marTop w:val="0"/>
          <w:marBottom w:val="0"/>
          <w:divBdr>
            <w:top w:val="none" w:sz="0" w:space="0" w:color="auto"/>
            <w:left w:val="none" w:sz="0" w:space="0" w:color="auto"/>
            <w:bottom w:val="none" w:sz="0" w:space="0" w:color="auto"/>
            <w:right w:val="none" w:sz="0" w:space="0" w:color="auto"/>
          </w:divBdr>
        </w:div>
        <w:div w:id="1563827483">
          <w:marLeft w:val="0"/>
          <w:marRight w:val="0"/>
          <w:marTop w:val="0"/>
          <w:marBottom w:val="0"/>
          <w:divBdr>
            <w:top w:val="none" w:sz="0" w:space="0" w:color="auto"/>
            <w:left w:val="none" w:sz="0" w:space="0" w:color="auto"/>
            <w:bottom w:val="none" w:sz="0" w:space="0" w:color="auto"/>
            <w:right w:val="none" w:sz="0" w:space="0" w:color="auto"/>
          </w:divBdr>
        </w:div>
        <w:div w:id="677316247">
          <w:marLeft w:val="0"/>
          <w:marRight w:val="0"/>
          <w:marTop w:val="0"/>
          <w:marBottom w:val="0"/>
          <w:divBdr>
            <w:top w:val="none" w:sz="0" w:space="0" w:color="auto"/>
            <w:left w:val="none" w:sz="0" w:space="0" w:color="auto"/>
            <w:bottom w:val="none" w:sz="0" w:space="0" w:color="auto"/>
            <w:right w:val="none" w:sz="0" w:space="0" w:color="auto"/>
          </w:divBdr>
        </w:div>
        <w:div w:id="342629956">
          <w:marLeft w:val="0"/>
          <w:marRight w:val="0"/>
          <w:marTop w:val="0"/>
          <w:marBottom w:val="0"/>
          <w:divBdr>
            <w:top w:val="none" w:sz="0" w:space="0" w:color="auto"/>
            <w:left w:val="none" w:sz="0" w:space="0" w:color="auto"/>
            <w:bottom w:val="none" w:sz="0" w:space="0" w:color="auto"/>
            <w:right w:val="none" w:sz="0" w:space="0" w:color="auto"/>
          </w:divBdr>
        </w:div>
        <w:div w:id="1532842999">
          <w:marLeft w:val="0"/>
          <w:marRight w:val="0"/>
          <w:marTop w:val="0"/>
          <w:marBottom w:val="0"/>
          <w:divBdr>
            <w:top w:val="none" w:sz="0" w:space="0" w:color="auto"/>
            <w:left w:val="none" w:sz="0" w:space="0" w:color="auto"/>
            <w:bottom w:val="none" w:sz="0" w:space="0" w:color="auto"/>
            <w:right w:val="none" w:sz="0" w:space="0" w:color="auto"/>
          </w:divBdr>
        </w:div>
        <w:div w:id="1447384748">
          <w:marLeft w:val="0"/>
          <w:marRight w:val="0"/>
          <w:marTop w:val="0"/>
          <w:marBottom w:val="0"/>
          <w:divBdr>
            <w:top w:val="none" w:sz="0" w:space="0" w:color="auto"/>
            <w:left w:val="none" w:sz="0" w:space="0" w:color="auto"/>
            <w:bottom w:val="none" w:sz="0" w:space="0" w:color="auto"/>
            <w:right w:val="none" w:sz="0" w:space="0" w:color="auto"/>
          </w:divBdr>
        </w:div>
        <w:div w:id="1094787148">
          <w:marLeft w:val="0"/>
          <w:marRight w:val="0"/>
          <w:marTop w:val="0"/>
          <w:marBottom w:val="0"/>
          <w:divBdr>
            <w:top w:val="none" w:sz="0" w:space="0" w:color="auto"/>
            <w:left w:val="none" w:sz="0" w:space="0" w:color="auto"/>
            <w:bottom w:val="none" w:sz="0" w:space="0" w:color="auto"/>
            <w:right w:val="none" w:sz="0" w:space="0" w:color="auto"/>
          </w:divBdr>
        </w:div>
        <w:div w:id="1668288101">
          <w:marLeft w:val="0"/>
          <w:marRight w:val="0"/>
          <w:marTop w:val="0"/>
          <w:marBottom w:val="0"/>
          <w:divBdr>
            <w:top w:val="none" w:sz="0" w:space="0" w:color="auto"/>
            <w:left w:val="none" w:sz="0" w:space="0" w:color="auto"/>
            <w:bottom w:val="none" w:sz="0" w:space="0" w:color="auto"/>
            <w:right w:val="none" w:sz="0" w:space="0" w:color="auto"/>
          </w:divBdr>
        </w:div>
        <w:div w:id="867137311">
          <w:marLeft w:val="0"/>
          <w:marRight w:val="0"/>
          <w:marTop w:val="0"/>
          <w:marBottom w:val="0"/>
          <w:divBdr>
            <w:top w:val="none" w:sz="0" w:space="0" w:color="auto"/>
            <w:left w:val="none" w:sz="0" w:space="0" w:color="auto"/>
            <w:bottom w:val="none" w:sz="0" w:space="0" w:color="auto"/>
            <w:right w:val="none" w:sz="0" w:space="0" w:color="auto"/>
          </w:divBdr>
        </w:div>
      </w:divsChild>
    </w:div>
    <w:div w:id="903683160">
      <w:bodyDiv w:val="1"/>
      <w:marLeft w:val="0"/>
      <w:marRight w:val="0"/>
      <w:marTop w:val="0"/>
      <w:marBottom w:val="0"/>
      <w:divBdr>
        <w:top w:val="none" w:sz="0" w:space="0" w:color="auto"/>
        <w:left w:val="none" w:sz="0" w:space="0" w:color="auto"/>
        <w:bottom w:val="none" w:sz="0" w:space="0" w:color="auto"/>
        <w:right w:val="none" w:sz="0" w:space="0" w:color="auto"/>
      </w:divBdr>
    </w:div>
    <w:div w:id="903757845">
      <w:bodyDiv w:val="1"/>
      <w:marLeft w:val="0"/>
      <w:marRight w:val="0"/>
      <w:marTop w:val="0"/>
      <w:marBottom w:val="0"/>
      <w:divBdr>
        <w:top w:val="none" w:sz="0" w:space="0" w:color="auto"/>
        <w:left w:val="none" w:sz="0" w:space="0" w:color="auto"/>
        <w:bottom w:val="none" w:sz="0" w:space="0" w:color="auto"/>
        <w:right w:val="none" w:sz="0" w:space="0" w:color="auto"/>
      </w:divBdr>
    </w:div>
    <w:div w:id="903948925">
      <w:bodyDiv w:val="1"/>
      <w:marLeft w:val="0"/>
      <w:marRight w:val="0"/>
      <w:marTop w:val="0"/>
      <w:marBottom w:val="0"/>
      <w:divBdr>
        <w:top w:val="none" w:sz="0" w:space="0" w:color="auto"/>
        <w:left w:val="none" w:sz="0" w:space="0" w:color="auto"/>
        <w:bottom w:val="none" w:sz="0" w:space="0" w:color="auto"/>
        <w:right w:val="none" w:sz="0" w:space="0" w:color="auto"/>
      </w:divBdr>
    </w:div>
    <w:div w:id="904024745">
      <w:bodyDiv w:val="1"/>
      <w:marLeft w:val="0"/>
      <w:marRight w:val="0"/>
      <w:marTop w:val="0"/>
      <w:marBottom w:val="0"/>
      <w:divBdr>
        <w:top w:val="none" w:sz="0" w:space="0" w:color="auto"/>
        <w:left w:val="none" w:sz="0" w:space="0" w:color="auto"/>
        <w:bottom w:val="none" w:sz="0" w:space="0" w:color="auto"/>
        <w:right w:val="none" w:sz="0" w:space="0" w:color="auto"/>
      </w:divBdr>
    </w:div>
    <w:div w:id="904100434">
      <w:bodyDiv w:val="1"/>
      <w:marLeft w:val="0"/>
      <w:marRight w:val="0"/>
      <w:marTop w:val="0"/>
      <w:marBottom w:val="0"/>
      <w:divBdr>
        <w:top w:val="none" w:sz="0" w:space="0" w:color="auto"/>
        <w:left w:val="none" w:sz="0" w:space="0" w:color="auto"/>
        <w:bottom w:val="none" w:sz="0" w:space="0" w:color="auto"/>
        <w:right w:val="none" w:sz="0" w:space="0" w:color="auto"/>
      </w:divBdr>
    </w:div>
    <w:div w:id="904343162">
      <w:bodyDiv w:val="1"/>
      <w:marLeft w:val="0"/>
      <w:marRight w:val="0"/>
      <w:marTop w:val="0"/>
      <w:marBottom w:val="0"/>
      <w:divBdr>
        <w:top w:val="none" w:sz="0" w:space="0" w:color="auto"/>
        <w:left w:val="none" w:sz="0" w:space="0" w:color="auto"/>
        <w:bottom w:val="none" w:sz="0" w:space="0" w:color="auto"/>
        <w:right w:val="none" w:sz="0" w:space="0" w:color="auto"/>
      </w:divBdr>
    </w:div>
    <w:div w:id="904417876">
      <w:bodyDiv w:val="1"/>
      <w:marLeft w:val="0"/>
      <w:marRight w:val="0"/>
      <w:marTop w:val="0"/>
      <w:marBottom w:val="0"/>
      <w:divBdr>
        <w:top w:val="none" w:sz="0" w:space="0" w:color="auto"/>
        <w:left w:val="none" w:sz="0" w:space="0" w:color="auto"/>
        <w:bottom w:val="none" w:sz="0" w:space="0" w:color="auto"/>
        <w:right w:val="none" w:sz="0" w:space="0" w:color="auto"/>
      </w:divBdr>
    </w:div>
    <w:div w:id="904602972">
      <w:bodyDiv w:val="1"/>
      <w:marLeft w:val="0"/>
      <w:marRight w:val="0"/>
      <w:marTop w:val="0"/>
      <w:marBottom w:val="0"/>
      <w:divBdr>
        <w:top w:val="none" w:sz="0" w:space="0" w:color="auto"/>
        <w:left w:val="none" w:sz="0" w:space="0" w:color="auto"/>
        <w:bottom w:val="none" w:sz="0" w:space="0" w:color="auto"/>
        <w:right w:val="none" w:sz="0" w:space="0" w:color="auto"/>
      </w:divBdr>
    </w:div>
    <w:div w:id="904798251">
      <w:bodyDiv w:val="1"/>
      <w:marLeft w:val="0"/>
      <w:marRight w:val="0"/>
      <w:marTop w:val="0"/>
      <w:marBottom w:val="0"/>
      <w:divBdr>
        <w:top w:val="none" w:sz="0" w:space="0" w:color="auto"/>
        <w:left w:val="none" w:sz="0" w:space="0" w:color="auto"/>
        <w:bottom w:val="none" w:sz="0" w:space="0" w:color="auto"/>
        <w:right w:val="none" w:sz="0" w:space="0" w:color="auto"/>
      </w:divBdr>
    </w:div>
    <w:div w:id="904804115">
      <w:bodyDiv w:val="1"/>
      <w:marLeft w:val="0"/>
      <w:marRight w:val="0"/>
      <w:marTop w:val="0"/>
      <w:marBottom w:val="0"/>
      <w:divBdr>
        <w:top w:val="none" w:sz="0" w:space="0" w:color="auto"/>
        <w:left w:val="none" w:sz="0" w:space="0" w:color="auto"/>
        <w:bottom w:val="none" w:sz="0" w:space="0" w:color="auto"/>
        <w:right w:val="none" w:sz="0" w:space="0" w:color="auto"/>
      </w:divBdr>
    </w:div>
    <w:div w:id="904948611">
      <w:bodyDiv w:val="1"/>
      <w:marLeft w:val="0"/>
      <w:marRight w:val="0"/>
      <w:marTop w:val="0"/>
      <w:marBottom w:val="0"/>
      <w:divBdr>
        <w:top w:val="none" w:sz="0" w:space="0" w:color="auto"/>
        <w:left w:val="none" w:sz="0" w:space="0" w:color="auto"/>
        <w:bottom w:val="none" w:sz="0" w:space="0" w:color="auto"/>
        <w:right w:val="none" w:sz="0" w:space="0" w:color="auto"/>
      </w:divBdr>
    </w:div>
    <w:div w:id="904997812">
      <w:bodyDiv w:val="1"/>
      <w:marLeft w:val="0"/>
      <w:marRight w:val="0"/>
      <w:marTop w:val="0"/>
      <w:marBottom w:val="0"/>
      <w:divBdr>
        <w:top w:val="none" w:sz="0" w:space="0" w:color="auto"/>
        <w:left w:val="none" w:sz="0" w:space="0" w:color="auto"/>
        <w:bottom w:val="none" w:sz="0" w:space="0" w:color="auto"/>
        <w:right w:val="none" w:sz="0" w:space="0" w:color="auto"/>
      </w:divBdr>
    </w:div>
    <w:div w:id="905144038">
      <w:bodyDiv w:val="1"/>
      <w:marLeft w:val="0"/>
      <w:marRight w:val="0"/>
      <w:marTop w:val="0"/>
      <w:marBottom w:val="0"/>
      <w:divBdr>
        <w:top w:val="none" w:sz="0" w:space="0" w:color="auto"/>
        <w:left w:val="none" w:sz="0" w:space="0" w:color="auto"/>
        <w:bottom w:val="none" w:sz="0" w:space="0" w:color="auto"/>
        <w:right w:val="none" w:sz="0" w:space="0" w:color="auto"/>
      </w:divBdr>
    </w:div>
    <w:div w:id="905147150">
      <w:bodyDiv w:val="1"/>
      <w:marLeft w:val="0"/>
      <w:marRight w:val="0"/>
      <w:marTop w:val="0"/>
      <w:marBottom w:val="0"/>
      <w:divBdr>
        <w:top w:val="none" w:sz="0" w:space="0" w:color="auto"/>
        <w:left w:val="none" w:sz="0" w:space="0" w:color="auto"/>
        <w:bottom w:val="none" w:sz="0" w:space="0" w:color="auto"/>
        <w:right w:val="none" w:sz="0" w:space="0" w:color="auto"/>
      </w:divBdr>
    </w:div>
    <w:div w:id="905381504">
      <w:bodyDiv w:val="1"/>
      <w:marLeft w:val="0"/>
      <w:marRight w:val="0"/>
      <w:marTop w:val="0"/>
      <w:marBottom w:val="0"/>
      <w:divBdr>
        <w:top w:val="none" w:sz="0" w:space="0" w:color="auto"/>
        <w:left w:val="none" w:sz="0" w:space="0" w:color="auto"/>
        <w:bottom w:val="none" w:sz="0" w:space="0" w:color="auto"/>
        <w:right w:val="none" w:sz="0" w:space="0" w:color="auto"/>
      </w:divBdr>
      <w:divsChild>
        <w:div w:id="1109010806">
          <w:marLeft w:val="0"/>
          <w:marRight w:val="0"/>
          <w:marTop w:val="0"/>
          <w:marBottom w:val="0"/>
          <w:divBdr>
            <w:top w:val="none" w:sz="0" w:space="0" w:color="auto"/>
            <w:left w:val="none" w:sz="0" w:space="0" w:color="auto"/>
            <w:bottom w:val="none" w:sz="0" w:space="0" w:color="auto"/>
            <w:right w:val="none" w:sz="0" w:space="0" w:color="auto"/>
          </w:divBdr>
        </w:div>
        <w:div w:id="741176848">
          <w:marLeft w:val="0"/>
          <w:marRight w:val="0"/>
          <w:marTop w:val="0"/>
          <w:marBottom w:val="0"/>
          <w:divBdr>
            <w:top w:val="none" w:sz="0" w:space="0" w:color="auto"/>
            <w:left w:val="none" w:sz="0" w:space="0" w:color="auto"/>
            <w:bottom w:val="none" w:sz="0" w:space="0" w:color="auto"/>
            <w:right w:val="none" w:sz="0" w:space="0" w:color="auto"/>
          </w:divBdr>
        </w:div>
        <w:div w:id="59909480">
          <w:marLeft w:val="0"/>
          <w:marRight w:val="0"/>
          <w:marTop w:val="0"/>
          <w:marBottom w:val="0"/>
          <w:divBdr>
            <w:top w:val="none" w:sz="0" w:space="0" w:color="auto"/>
            <w:left w:val="none" w:sz="0" w:space="0" w:color="auto"/>
            <w:bottom w:val="none" w:sz="0" w:space="0" w:color="auto"/>
            <w:right w:val="none" w:sz="0" w:space="0" w:color="auto"/>
          </w:divBdr>
        </w:div>
        <w:div w:id="1195077087">
          <w:marLeft w:val="0"/>
          <w:marRight w:val="0"/>
          <w:marTop w:val="0"/>
          <w:marBottom w:val="0"/>
          <w:divBdr>
            <w:top w:val="none" w:sz="0" w:space="0" w:color="auto"/>
            <w:left w:val="none" w:sz="0" w:space="0" w:color="auto"/>
            <w:bottom w:val="none" w:sz="0" w:space="0" w:color="auto"/>
            <w:right w:val="none" w:sz="0" w:space="0" w:color="auto"/>
          </w:divBdr>
        </w:div>
        <w:div w:id="202638864">
          <w:marLeft w:val="0"/>
          <w:marRight w:val="0"/>
          <w:marTop w:val="0"/>
          <w:marBottom w:val="0"/>
          <w:divBdr>
            <w:top w:val="none" w:sz="0" w:space="0" w:color="auto"/>
            <w:left w:val="none" w:sz="0" w:space="0" w:color="auto"/>
            <w:bottom w:val="none" w:sz="0" w:space="0" w:color="auto"/>
            <w:right w:val="none" w:sz="0" w:space="0" w:color="auto"/>
          </w:divBdr>
        </w:div>
        <w:div w:id="191651577">
          <w:marLeft w:val="0"/>
          <w:marRight w:val="0"/>
          <w:marTop w:val="0"/>
          <w:marBottom w:val="0"/>
          <w:divBdr>
            <w:top w:val="none" w:sz="0" w:space="0" w:color="auto"/>
            <w:left w:val="none" w:sz="0" w:space="0" w:color="auto"/>
            <w:bottom w:val="none" w:sz="0" w:space="0" w:color="auto"/>
            <w:right w:val="none" w:sz="0" w:space="0" w:color="auto"/>
          </w:divBdr>
        </w:div>
        <w:div w:id="1104106540">
          <w:marLeft w:val="0"/>
          <w:marRight w:val="0"/>
          <w:marTop w:val="0"/>
          <w:marBottom w:val="0"/>
          <w:divBdr>
            <w:top w:val="none" w:sz="0" w:space="0" w:color="auto"/>
            <w:left w:val="none" w:sz="0" w:space="0" w:color="auto"/>
            <w:bottom w:val="none" w:sz="0" w:space="0" w:color="auto"/>
            <w:right w:val="none" w:sz="0" w:space="0" w:color="auto"/>
          </w:divBdr>
        </w:div>
        <w:div w:id="2144342581">
          <w:marLeft w:val="0"/>
          <w:marRight w:val="0"/>
          <w:marTop w:val="0"/>
          <w:marBottom w:val="0"/>
          <w:divBdr>
            <w:top w:val="none" w:sz="0" w:space="0" w:color="auto"/>
            <w:left w:val="none" w:sz="0" w:space="0" w:color="auto"/>
            <w:bottom w:val="none" w:sz="0" w:space="0" w:color="auto"/>
            <w:right w:val="none" w:sz="0" w:space="0" w:color="auto"/>
          </w:divBdr>
        </w:div>
        <w:div w:id="74134406">
          <w:marLeft w:val="0"/>
          <w:marRight w:val="0"/>
          <w:marTop w:val="0"/>
          <w:marBottom w:val="0"/>
          <w:divBdr>
            <w:top w:val="none" w:sz="0" w:space="0" w:color="auto"/>
            <w:left w:val="none" w:sz="0" w:space="0" w:color="auto"/>
            <w:bottom w:val="none" w:sz="0" w:space="0" w:color="auto"/>
            <w:right w:val="none" w:sz="0" w:space="0" w:color="auto"/>
          </w:divBdr>
        </w:div>
        <w:div w:id="1659115217">
          <w:marLeft w:val="0"/>
          <w:marRight w:val="0"/>
          <w:marTop w:val="0"/>
          <w:marBottom w:val="0"/>
          <w:divBdr>
            <w:top w:val="none" w:sz="0" w:space="0" w:color="auto"/>
            <w:left w:val="none" w:sz="0" w:space="0" w:color="auto"/>
            <w:bottom w:val="none" w:sz="0" w:space="0" w:color="auto"/>
            <w:right w:val="none" w:sz="0" w:space="0" w:color="auto"/>
          </w:divBdr>
        </w:div>
        <w:div w:id="1664427480">
          <w:marLeft w:val="0"/>
          <w:marRight w:val="0"/>
          <w:marTop w:val="0"/>
          <w:marBottom w:val="0"/>
          <w:divBdr>
            <w:top w:val="none" w:sz="0" w:space="0" w:color="auto"/>
            <w:left w:val="none" w:sz="0" w:space="0" w:color="auto"/>
            <w:bottom w:val="none" w:sz="0" w:space="0" w:color="auto"/>
            <w:right w:val="none" w:sz="0" w:space="0" w:color="auto"/>
          </w:divBdr>
        </w:div>
        <w:div w:id="569313338">
          <w:marLeft w:val="0"/>
          <w:marRight w:val="0"/>
          <w:marTop w:val="0"/>
          <w:marBottom w:val="0"/>
          <w:divBdr>
            <w:top w:val="none" w:sz="0" w:space="0" w:color="auto"/>
            <w:left w:val="none" w:sz="0" w:space="0" w:color="auto"/>
            <w:bottom w:val="none" w:sz="0" w:space="0" w:color="auto"/>
            <w:right w:val="none" w:sz="0" w:space="0" w:color="auto"/>
          </w:divBdr>
        </w:div>
        <w:div w:id="165098767">
          <w:marLeft w:val="0"/>
          <w:marRight w:val="0"/>
          <w:marTop w:val="0"/>
          <w:marBottom w:val="0"/>
          <w:divBdr>
            <w:top w:val="none" w:sz="0" w:space="0" w:color="auto"/>
            <w:left w:val="none" w:sz="0" w:space="0" w:color="auto"/>
            <w:bottom w:val="none" w:sz="0" w:space="0" w:color="auto"/>
            <w:right w:val="none" w:sz="0" w:space="0" w:color="auto"/>
          </w:divBdr>
        </w:div>
        <w:div w:id="524637131">
          <w:marLeft w:val="0"/>
          <w:marRight w:val="0"/>
          <w:marTop w:val="0"/>
          <w:marBottom w:val="0"/>
          <w:divBdr>
            <w:top w:val="none" w:sz="0" w:space="0" w:color="auto"/>
            <w:left w:val="none" w:sz="0" w:space="0" w:color="auto"/>
            <w:bottom w:val="none" w:sz="0" w:space="0" w:color="auto"/>
            <w:right w:val="none" w:sz="0" w:space="0" w:color="auto"/>
          </w:divBdr>
        </w:div>
        <w:div w:id="608706862">
          <w:marLeft w:val="0"/>
          <w:marRight w:val="0"/>
          <w:marTop w:val="0"/>
          <w:marBottom w:val="0"/>
          <w:divBdr>
            <w:top w:val="none" w:sz="0" w:space="0" w:color="auto"/>
            <w:left w:val="none" w:sz="0" w:space="0" w:color="auto"/>
            <w:bottom w:val="none" w:sz="0" w:space="0" w:color="auto"/>
            <w:right w:val="none" w:sz="0" w:space="0" w:color="auto"/>
          </w:divBdr>
        </w:div>
        <w:div w:id="347340935">
          <w:marLeft w:val="0"/>
          <w:marRight w:val="0"/>
          <w:marTop w:val="0"/>
          <w:marBottom w:val="0"/>
          <w:divBdr>
            <w:top w:val="none" w:sz="0" w:space="0" w:color="auto"/>
            <w:left w:val="none" w:sz="0" w:space="0" w:color="auto"/>
            <w:bottom w:val="none" w:sz="0" w:space="0" w:color="auto"/>
            <w:right w:val="none" w:sz="0" w:space="0" w:color="auto"/>
          </w:divBdr>
        </w:div>
      </w:divsChild>
    </w:div>
    <w:div w:id="905383832">
      <w:bodyDiv w:val="1"/>
      <w:marLeft w:val="0"/>
      <w:marRight w:val="0"/>
      <w:marTop w:val="0"/>
      <w:marBottom w:val="0"/>
      <w:divBdr>
        <w:top w:val="none" w:sz="0" w:space="0" w:color="auto"/>
        <w:left w:val="none" w:sz="0" w:space="0" w:color="auto"/>
        <w:bottom w:val="none" w:sz="0" w:space="0" w:color="auto"/>
        <w:right w:val="none" w:sz="0" w:space="0" w:color="auto"/>
      </w:divBdr>
    </w:div>
    <w:div w:id="905527344">
      <w:bodyDiv w:val="1"/>
      <w:marLeft w:val="0"/>
      <w:marRight w:val="0"/>
      <w:marTop w:val="0"/>
      <w:marBottom w:val="0"/>
      <w:divBdr>
        <w:top w:val="none" w:sz="0" w:space="0" w:color="auto"/>
        <w:left w:val="none" w:sz="0" w:space="0" w:color="auto"/>
        <w:bottom w:val="none" w:sz="0" w:space="0" w:color="auto"/>
        <w:right w:val="none" w:sz="0" w:space="0" w:color="auto"/>
      </w:divBdr>
    </w:div>
    <w:div w:id="905990533">
      <w:bodyDiv w:val="1"/>
      <w:marLeft w:val="0"/>
      <w:marRight w:val="0"/>
      <w:marTop w:val="0"/>
      <w:marBottom w:val="0"/>
      <w:divBdr>
        <w:top w:val="none" w:sz="0" w:space="0" w:color="auto"/>
        <w:left w:val="none" w:sz="0" w:space="0" w:color="auto"/>
        <w:bottom w:val="none" w:sz="0" w:space="0" w:color="auto"/>
        <w:right w:val="none" w:sz="0" w:space="0" w:color="auto"/>
      </w:divBdr>
    </w:div>
    <w:div w:id="906303798">
      <w:bodyDiv w:val="1"/>
      <w:marLeft w:val="0"/>
      <w:marRight w:val="0"/>
      <w:marTop w:val="0"/>
      <w:marBottom w:val="0"/>
      <w:divBdr>
        <w:top w:val="none" w:sz="0" w:space="0" w:color="auto"/>
        <w:left w:val="none" w:sz="0" w:space="0" w:color="auto"/>
        <w:bottom w:val="none" w:sz="0" w:space="0" w:color="auto"/>
        <w:right w:val="none" w:sz="0" w:space="0" w:color="auto"/>
      </w:divBdr>
    </w:div>
    <w:div w:id="906455732">
      <w:bodyDiv w:val="1"/>
      <w:marLeft w:val="0"/>
      <w:marRight w:val="0"/>
      <w:marTop w:val="0"/>
      <w:marBottom w:val="0"/>
      <w:divBdr>
        <w:top w:val="none" w:sz="0" w:space="0" w:color="auto"/>
        <w:left w:val="none" w:sz="0" w:space="0" w:color="auto"/>
        <w:bottom w:val="none" w:sz="0" w:space="0" w:color="auto"/>
        <w:right w:val="none" w:sz="0" w:space="0" w:color="auto"/>
      </w:divBdr>
    </w:div>
    <w:div w:id="906652705">
      <w:bodyDiv w:val="1"/>
      <w:marLeft w:val="0"/>
      <w:marRight w:val="0"/>
      <w:marTop w:val="0"/>
      <w:marBottom w:val="0"/>
      <w:divBdr>
        <w:top w:val="none" w:sz="0" w:space="0" w:color="auto"/>
        <w:left w:val="none" w:sz="0" w:space="0" w:color="auto"/>
        <w:bottom w:val="none" w:sz="0" w:space="0" w:color="auto"/>
        <w:right w:val="none" w:sz="0" w:space="0" w:color="auto"/>
      </w:divBdr>
    </w:div>
    <w:div w:id="906719295">
      <w:bodyDiv w:val="1"/>
      <w:marLeft w:val="0"/>
      <w:marRight w:val="0"/>
      <w:marTop w:val="0"/>
      <w:marBottom w:val="0"/>
      <w:divBdr>
        <w:top w:val="none" w:sz="0" w:space="0" w:color="auto"/>
        <w:left w:val="none" w:sz="0" w:space="0" w:color="auto"/>
        <w:bottom w:val="none" w:sz="0" w:space="0" w:color="auto"/>
        <w:right w:val="none" w:sz="0" w:space="0" w:color="auto"/>
      </w:divBdr>
    </w:div>
    <w:div w:id="907107763">
      <w:bodyDiv w:val="1"/>
      <w:marLeft w:val="0"/>
      <w:marRight w:val="0"/>
      <w:marTop w:val="0"/>
      <w:marBottom w:val="0"/>
      <w:divBdr>
        <w:top w:val="none" w:sz="0" w:space="0" w:color="auto"/>
        <w:left w:val="none" w:sz="0" w:space="0" w:color="auto"/>
        <w:bottom w:val="none" w:sz="0" w:space="0" w:color="auto"/>
        <w:right w:val="none" w:sz="0" w:space="0" w:color="auto"/>
      </w:divBdr>
    </w:div>
    <w:div w:id="907109490">
      <w:bodyDiv w:val="1"/>
      <w:marLeft w:val="0"/>
      <w:marRight w:val="0"/>
      <w:marTop w:val="0"/>
      <w:marBottom w:val="0"/>
      <w:divBdr>
        <w:top w:val="none" w:sz="0" w:space="0" w:color="auto"/>
        <w:left w:val="none" w:sz="0" w:space="0" w:color="auto"/>
        <w:bottom w:val="none" w:sz="0" w:space="0" w:color="auto"/>
        <w:right w:val="none" w:sz="0" w:space="0" w:color="auto"/>
      </w:divBdr>
    </w:div>
    <w:div w:id="907224230">
      <w:bodyDiv w:val="1"/>
      <w:marLeft w:val="0"/>
      <w:marRight w:val="0"/>
      <w:marTop w:val="0"/>
      <w:marBottom w:val="0"/>
      <w:divBdr>
        <w:top w:val="none" w:sz="0" w:space="0" w:color="auto"/>
        <w:left w:val="none" w:sz="0" w:space="0" w:color="auto"/>
        <w:bottom w:val="none" w:sz="0" w:space="0" w:color="auto"/>
        <w:right w:val="none" w:sz="0" w:space="0" w:color="auto"/>
      </w:divBdr>
    </w:div>
    <w:div w:id="907421379">
      <w:bodyDiv w:val="1"/>
      <w:marLeft w:val="0"/>
      <w:marRight w:val="0"/>
      <w:marTop w:val="0"/>
      <w:marBottom w:val="0"/>
      <w:divBdr>
        <w:top w:val="none" w:sz="0" w:space="0" w:color="auto"/>
        <w:left w:val="none" w:sz="0" w:space="0" w:color="auto"/>
        <w:bottom w:val="none" w:sz="0" w:space="0" w:color="auto"/>
        <w:right w:val="none" w:sz="0" w:space="0" w:color="auto"/>
      </w:divBdr>
    </w:div>
    <w:div w:id="907618828">
      <w:bodyDiv w:val="1"/>
      <w:marLeft w:val="0"/>
      <w:marRight w:val="0"/>
      <w:marTop w:val="0"/>
      <w:marBottom w:val="0"/>
      <w:divBdr>
        <w:top w:val="none" w:sz="0" w:space="0" w:color="auto"/>
        <w:left w:val="none" w:sz="0" w:space="0" w:color="auto"/>
        <w:bottom w:val="none" w:sz="0" w:space="0" w:color="auto"/>
        <w:right w:val="none" w:sz="0" w:space="0" w:color="auto"/>
      </w:divBdr>
    </w:div>
    <w:div w:id="907619184">
      <w:bodyDiv w:val="1"/>
      <w:marLeft w:val="0"/>
      <w:marRight w:val="0"/>
      <w:marTop w:val="0"/>
      <w:marBottom w:val="0"/>
      <w:divBdr>
        <w:top w:val="none" w:sz="0" w:space="0" w:color="auto"/>
        <w:left w:val="none" w:sz="0" w:space="0" w:color="auto"/>
        <w:bottom w:val="none" w:sz="0" w:space="0" w:color="auto"/>
        <w:right w:val="none" w:sz="0" w:space="0" w:color="auto"/>
      </w:divBdr>
      <w:divsChild>
        <w:div w:id="368410072">
          <w:marLeft w:val="0"/>
          <w:marRight w:val="0"/>
          <w:marTop w:val="0"/>
          <w:marBottom w:val="0"/>
          <w:divBdr>
            <w:top w:val="none" w:sz="0" w:space="0" w:color="auto"/>
            <w:left w:val="none" w:sz="0" w:space="0" w:color="auto"/>
            <w:bottom w:val="none" w:sz="0" w:space="0" w:color="auto"/>
            <w:right w:val="none" w:sz="0" w:space="0" w:color="auto"/>
          </w:divBdr>
        </w:div>
        <w:div w:id="134759488">
          <w:marLeft w:val="0"/>
          <w:marRight w:val="0"/>
          <w:marTop w:val="0"/>
          <w:marBottom w:val="0"/>
          <w:divBdr>
            <w:top w:val="none" w:sz="0" w:space="0" w:color="auto"/>
            <w:left w:val="none" w:sz="0" w:space="0" w:color="auto"/>
            <w:bottom w:val="none" w:sz="0" w:space="0" w:color="auto"/>
            <w:right w:val="none" w:sz="0" w:space="0" w:color="auto"/>
          </w:divBdr>
        </w:div>
        <w:div w:id="1090466796">
          <w:marLeft w:val="0"/>
          <w:marRight w:val="0"/>
          <w:marTop w:val="0"/>
          <w:marBottom w:val="0"/>
          <w:divBdr>
            <w:top w:val="none" w:sz="0" w:space="0" w:color="auto"/>
            <w:left w:val="none" w:sz="0" w:space="0" w:color="auto"/>
            <w:bottom w:val="none" w:sz="0" w:space="0" w:color="auto"/>
            <w:right w:val="none" w:sz="0" w:space="0" w:color="auto"/>
          </w:divBdr>
        </w:div>
        <w:div w:id="174618065">
          <w:marLeft w:val="0"/>
          <w:marRight w:val="0"/>
          <w:marTop w:val="0"/>
          <w:marBottom w:val="0"/>
          <w:divBdr>
            <w:top w:val="none" w:sz="0" w:space="0" w:color="auto"/>
            <w:left w:val="none" w:sz="0" w:space="0" w:color="auto"/>
            <w:bottom w:val="none" w:sz="0" w:space="0" w:color="auto"/>
            <w:right w:val="none" w:sz="0" w:space="0" w:color="auto"/>
          </w:divBdr>
        </w:div>
        <w:div w:id="2061250534">
          <w:marLeft w:val="0"/>
          <w:marRight w:val="0"/>
          <w:marTop w:val="0"/>
          <w:marBottom w:val="0"/>
          <w:divBdr>
            <w:top w:val="none" w:sz="0" w:space="0" w:color="auto"/>
            <w:left w:val="none" w:sz="0" w:space="0" w:color="auto"/>
            <w:bottom w:val="none" w:sz="0" w:space="0" w:color="auto"/>
            <w:right w:val="none" w:sz="0" w:space="0" w:color="auto"/>
          </w:divBdr>
        </w:div>
        <w:div w:id="1751653875">
          <w:marLeft w:val="0"/>
          <w:marRight w:val="0"/>
          <w:marTop w:val="0"/>
          <w:marBottom w:val="0"/>
          <w:divBdr>
            <w:top w:val="none" w:sz="0" w:space="0" w:color="auto"/>
            <w:left w:val="none" w:sz="0" w:space="0" w:color="auto"/>
            <w:bottom w:val="none" w:sz="0" w:space="0" w:color="auto"/>
            <w:right w:val="none" w:sz="0" w:space="0" w:color="auto"/>
          </w:divBdr>
        </w:div>
        <w:div w:id="487215664">
          <w:marLeft w:val="0"/>
          <w:marRight w:val="0"/>
          <w:marTop w:val="0"/>
          <w:marBottom w:val="0"/>
          <w:divBdr>
            <w:top w:val="none" w:sz="0" w:space="0" w:color="auto"/>
            <w:left w:val="none" w:sz="0" w:space="0" w:color="auto"/>
            <w:bottom w:val="none" w:sz="0" w:space="0" w:color="auto"/>
            <w:right w:val="none" w:sz="0" w:space="0" w:color="auto"/>
          </w:divBdr>
        </w:div>
        <w:div w:id="1392271038">
          <w:marLeft w:val="0"/>
          <w:marRight w:val="0"/>
          <w:marTop w:val="0"/>
          <w:marBottom w:val="0"/>
          <w:divBdr>
            <w:top w:val="none" w:sz="0" w:space="0" w:color="auto"/>
            <w:left w:val="none" w:sz="0" w:space="0" w:color="auto"/>
            <w:bottom w:val="none" w:sz="0" w:space="0" w:color="auto"/>
            <w:right w:val="none" w:sz="0" w:space="0" w:color="auto"/>
          </w:divBdr>
        </w:div>
        <w:div w:id="1331253513">
          <w:marLeft w:val="0"/>
          <w:marRight w:val="0"/>
          <w:marTop w:val="0"/>
          <w:marBottom w:val="0"/>
          <w:divBdr>
            <w:top w:val="none" w:sz="0" w:space="0" w:color="auto"/>
            <w:left w:val="none" w:sz="0" w:space="0" w:color="auto"/>
            <w:bottom w:val="none" w:sz="0" w:space="0" w:color="auto"/>
            <w:right w:val="none" w:sz="0" w:space="0" w:color="auto"/>
          </w:divBdr>
        </w:div>
        <w:div w:id="1598633492">
          <w:marLeft w:val="0"/>
          <w:marRight w:val="0"/>
          <w:marTop w:val="0"/>
          <w:marBottom w:val="0"/>
          <w:divBdr>
            <w:top w:val="none" w:sz="0" w:space="0" w:color="auto"/>
            <w:left w:val="none" w:sz="0" w:space="0" w:color="auto"/>
            <w:bottom w:val="none" w:sz="0" w:space="0" w:color="auto"/>
            <w:right w:val="none" w:sz="0" w:space="0" w:color="auto"/>
          </w:divBdr>
        </w:div>
        <w:div w:id="1556702667">
          <w:marLeft w:val="0"/>
          <w:marRight w:val="0"/>
          <w:marTop w:val="0"/>
          <w:marBottom w:val="0"/>
          <w:divBdr>
            <w:top w:val="none" w:sz="0" w:space="0" w:color="auto"/>
            <w:left w:val="none" w:sz="0" w:space="0" w:color="auto"/>
            <w:bottom w:val="none" w:sz="0" w:space="0" w:color="auto"/>
            <w:right w:val="none" w:sz="0" w:space="0" w:color="auto"/>
          </w:divBdr>
        </w:div>
        <w:div w:id="1091005379">
          <w:marLeft w:val="0"/>
          <w:marRight w:val="0"/>
          <w:marTop w:val="0"/>
          <w:marBottom w:val="0"/>
          <w:divBdr>
            <w:top w:val="none" w:sz="0" w:space="0" w:color="auto"/>
            <w:left w:val="none" w:sz="0" w:space="0" w:color="auto"/>
            <w:bottom w:val="none" w:sz="0" w:space="0" w:color="auto"/>
            <w:right w:val="none" w:sz="0" w:space="0" w:color="auto"/>
          </w:divBdr>
        </w:div>
        <w:div w:id="910307936">
          <w:marLeft w:val="0"/>
          <w:marRight w:val="0"/>
          <w:marTop w:val="0"/>
          <w:marBottom w:val="0"/>
          <w:divBdr>
            <w:top w:val="none" w:sz="0" w:space="0" w:color="auto"/>
            <w:left w:val="none" w:sz="0" w:space="0" w:color="auto"/>
            <w:bottom w:val="none" w:sz="0" w:space="0" w:color="auto"/>
            <w:right w:val="none" w:sz="0" w:space="0" w:color="auto"/>
          </w:divBdr>
        </w:div>
        <w:div w:id="522742621">
          <w:marLeft w:val="0"/>
          <w:marRight w:val="0"/>
          <w:marTop w:val="0"/>
          <w:marBottom w:val="0"/>
          <w:divBdr>
            <w:top w:val="none" w:sz="0" w:space="0" w:color="auto"/>
            <w:left w:val="none" w:sz="0" w:space="0" w:color="auto"/>
            <w:bottom w:val="none" w:sz="0" w:space="0" w:color="auto"/>
            <w:right w:val="none" w:sz="0" w:space="0" w:color="auto"/>
          </w:divBdr>
        </w:div>
        <w:div w:id="838741270">
          <w:marLeft w:val="0"/>
          <w:marRight w:val="0"/>
          <w:marTop w:val="0"/>
          <w:marBottom w:val="0"/>
          <w:divBdr>
            <w:top w:val="none" w:sz="0" w:space="0" w:color="auto"/>
            <w:left w:val="none" w:sz="0" w:space="0" w:color="auto"/>
            <w:bottom w:val="none" w:sz="0" w:space="0" w:color="auto"/>
            <w:right w:val="none" w:sz="0" w:space="0" w:color="auto"/>
          </w:divBdr>
        </w:div>
        <w:div w:id="1307972594">
          <w:marLeft w:val="0"/>
          <w:marRight w:val="0"/>
          <w:marTop w:val="0"/>
          <w:marBottom w:val="0"/>
          <w:divBdr>
            <w:top w:val="none" w:sz="0" w:space="0" w:color="auto"/>
            <w:left w:val="none" w:sz="0" w:space="0" w:color="auto"/>
            <w:bottom w:val="none" w:sz="0" w:space="0" w:color="auto"/>
            <w:right w:val="none" w:sz="0" w:space="0" w:color="auto"/>
          </w:divBdr>
        </w:div>
        <w:div w:id="1766875728">
          <w:marLeft w:val="0"/>
          <w:marRight w:val="0"/>
          <w:marTop w:val="0"/>
          <w:marBottom w:val="0"/>
          <w:divBdr>
            <w:top w:val="none" w:sz="0" w:space="0" w:color="auto"/>
            <w:left w:val="none" w:sz="0" w:space="0" w:color="auto"/>
            <w:bottom w:val="none" w:sz="0" w:space="0" w:color="auto"/>
            <w:right w:val="none" w:sz="0" w:space="0" w:color="auto"/>
          </w:divBdr>
        </w:div>
        <w:div w:id="2003316921">
          <w:marLeft w:val="0"/>
          <w:marRight w:val="0"/>
          <w:marTop w:val="0"/>
          <w:marBottom w:val="0"/>
          <w:divBdr>
            <w:top w:val="none" w:sz="0" w:space="0" w:color="auto"/>
            <w:left w:val="none" w:sz="0" w:space="0" w:color="auto"/>
            <w:bottom w:val="none" w:sz="0" w:space="0" w:color="auto"/>
            <w:right w:val="none" w:sz="0" w:space="0" w:color="auto"/>
          </w:divBdr>
        </w:div>
        <w:div w:id="1528836597">
          <w:marLeft w:val="0"/>
          <w:marRight w:val="0"/>
          <w:marTop w:val="0"/>
          <w:marBottom w:val="0"/>
          <w:divBdr>
            <w:top w:val="none" w:sz="0" w:space="0" w:color="auto"/>
            <w:left w:val="none" w:sz="0" w:space="0" w:color="auto"/>
            <w:bottom w:val="none" w:sz="0" w:space="0" w:color="auto"/>
            <w:right w:val="none" w:sz="0" w:space="0" w:color="auto"/>
          </w:divBdr>
        </w:div>
        <w:div w:id="99031201">
          <w:marLeft w:val="0"/>
          <w:marRight w:val="0"/>
          <w:marTop w:val="0"/>
          <w:marBottom w:val="0"/>
          <w:divBdr>
            <w:top w:val="none" w:sz="0" w:space="0" w:color="auto"/>
            <w:left w:val="none" w:sz="0" w:space="0" w:color="auto"/>
            <w:bottom w:val="none" w:sz="0" w:space="0" w:color="auto"/>
            <w:right w:val="none" w:sz="0" w:space="0" w:color="auto"/>
          </w:divBdr>
        </w:div>
        <w:div w:id="49228786">
          <w:marLeft w:val="0"/>
          <w:marRight w:val="0"/>
          <w:marTop w:val="0"/>
          <w:marBottom w:val="0"/>
          <w:divBdr>
            <w:top w:val="none" w:sz="0" w:space="0" w:color="auto"/>
            <w:left w:val="none" w:sz="0" w:space="0" w:color="auto"/>
            <w:bottom w:val="none" w:sz="0" w:space="0" w:color="auto"/>
            <w:right w:val="none" w:sz="0" w:space="0" w:color="auto"/>
          </w:divBdr>
        </w:div>
        <w:div w:id="1589464251">
          <w:marLeft w:val="0"/>
          <w:marRight w:val="0"/>
          <w:marTop w:val="0"/>
          <w:marBottom w:val="0"/>
          <w:divBdr>
            <w:top w:val="none" w:sz="0" w:space="0" w:color="auto"/>
            <w:left w:val="none" w:sz="0" w:space="0" w:color="auto"/>
            <w:bottom w:val="none" w:sz="0" w:space="0" w:color="auto"/>
            <w:right w:val="none" w:sz="0" w:space="0" w:color="auto"/>
          </w:divBdr>
        </w:div>
        <w:div w:id="358092258">
          <w:marLeft w:val="0"/>
          <w:marRight w:val="0"/>
          <w:marTop w:val="0"/>
          <w:marBottom w:val="0"/>
          <w:divBdr>
            <w:top w:val="none" w:sz="0" w:space="0" w:color="auto"/>
            <w:left w:val="none" w:sz="0" w:space="0" w:color="auto"/>
            <w:bottom w:val="none" w:sz="0" w:space="0" w:color="auto"/>
            <w:right w:val="none" w:sz="0" w:space="0" w:color="auto"/>
          </w:divBdr>
        </w:div>
        <w:div w:id="1342967998">
          <w:marLeft w:val="0"/>
          <w:marRight w:val="0"/>
          <w:marTop w:val="0"/>
          <w:marBottom w:val="0"/>
          <w:divBdr>
            <w:top w:val="none" w:sz="0" w:space="0" w:color="auto"/>
            <w:left w:val="none" w:sz="0" w:space="0" w:color="auto"/>
            <w:bottom w:val="none" w:sz="0" w:space="0" w:color="auto"/>
            <w:right w:val="none" w:sz="0" w:space="0" w:color="auto"/>
          </w:divBdr>
        </w:div>
        <w:div w:id="197818694">
          <w:marLeft w:val="0"/>
          <w:marRight w:val="0"/>
          <w:marTop w:val="0"/>
          <w:marBottom w:val="0"/>
          <w:divBdr>
            <w:top w:val="none" w:sz="0" w:space="0" w:color="auto"/>
            <w:left w:val="none" w:sz="0" w:space="0" w:color="auto"/>
            <w:bottom w:val="none" w:sz="0" w:space="0" w:color="auto"/>
            <w:right w:val="none" w:sz="0" w:space="0" w:color="auto"/>
          </w:divBdr>
        </w:div>
        <w:div w:id="292323031">
          <w:marLeft w:val="0"/>
          <w:marRight w:val="0"/>
          <w:marTop w:val="0"/>
          <w:marBottom w:val="0"/>
          <w:divBdr>
            <w:top w:val="none" w:sz="0" w:space="0" w:color="auto"/>
            <w:left w:val="none" w:sz="0" w:space="0" w:color="auto"/>
            <w:bottom w:val="none" w:sz="0" w:space="0" w:color="auto"/>
            <w:right w:val="none" w:sz="0" w:space="0" w:color="auto"/>
          </w:divBdr>
        </w:div>
        <w:div w:id="243994284">
          <w:marLeft w:val="0"/>
          <w:marRight w:val="0"/>
          <w:marTop w:val="0"/>
          <w:marBottom w:val="0"/>
          <w:divBdr>
            <w:top w:val="none" w:sz="0" w:space="0" w:color="auto"/>
            <w:left w:val="none" w:sz="0" w:space="0" w:color="auto"/>
            <w:bottom w:val="none" w:sz="0" w:space="0" w:color="auto"/>
            <w:right w:val="none" w:sz="0" w:space="0" w:color="auto"/>
          </w:divBdr>
        </w:div>
        <w:div w:id="635717571">
          <w:marLeft w:val="0"/>
          <w:marRight w:val="0"/>
          <w:marTop w:val="0"/>
          <w:marBottom w:val="0"/>
          <w:divBdr>
            <w:top w:val="none" w:sz="0" w:space="0" w:color="auto"/>
            <w:left w:val="none" w:sz="0" w:space="0" w:color="auto"/>
            <w:bottom w:val="none" w:sz="0" w:space="0" w:color="auto"/>
            <w:right w:val="none" w:sz="0" w:space="0" w:color="auto"/>
          </w:divBdr>
        </w:div>
        <w:div w:id="721297292">
          <w:marLeft w:val="0"/>
          <w:marRight w:val="0"/>
          <w:marTop w:val="0"/>
          <w:marBottom w:val="0"/>
          <w:divBdr>
            <w:top w:val="none" w:sz="0" w:space="0" w:color="auto"/>
            <w:left w:val="none" w:sz="0" w:space="0" w:color="auto"/>
            <w:bottom w:val="none" w:sz="0" w:space="0" w:color="auto"/>
            <w:right w:val="none" w:sz="0" w:space="0" w:color="auto"/>
          </w:divBdr>
        </w:div>
        <w:div w:id="387997040">
          <w:marLeft w:val="0"/>
          <w:marRight w:val="0"/>
          <w:marTop w:val="0"/>
          <w:marBottom w:val="0"/>
          <w:divBdr>
            <w:top w:val="none" w:sz="0" w:space="0" w:color="auto"/>
            <w:left w:val="none" w:sz="0" w:space="0" w:color="auto"/>
            <w:bottom w:val="none" w:sz="0" w:space="0" w:color="auto"/>
            <w:right w:val="none" w:sz="0" w:space="0" w:color="auto"/>
          </w:divBdr>
        </w:div>
        <w:div w:id="49890273">
          <w:marLeft w:val="0"/>
          <w:marRight w:val="0"/>
          <w:marTop w:val="0"/>
          <w:marBottom w:val="0"/>
          <w:divBdr>
            <w:top w:val="none" w:sz="0" w:space="0" w:color="auto"/>
            <w:left w:val="none" w:sz="0" w:space="0" w:color="auto"/>
            <w:bottom w:val="none" w:sz="0" w:space="0" w:color="auto"/>
            <w:right w:val="none" w:sz="0" w:space="0" w:color="auto"/>
          </w:divBdr>
        </w:div>
        <w:div w:id="1452433184">
          <w:marLeft w:val="0"/>
          <w:marRight w:val="0"/>
          <w:marTop w:val="0"/>
          <w:marBottom w:val="0"/>
          <w:divBdr>
            <w:top w:val="none" w:sz="0" w:space="0" w:color="auto"/>
            <w:left w:val="none" w:sz="0" w:space="0" w:color="auto"/>
            <w:bottom w:val="none" w:sz="0" w:space="0" w:color="auto"/>
            <w:right w:val="none" w:sz="0" w:space="0" w:color="auto"/>
          </w:divBdr>
        </w:div>
        <w:div w:id="1450665921">
          <w:marLeft w:val="0"/>
          <w:marRight w:val="0"/>
          <w:marTop w:val="0"/>
          <w:marBottom w:val="0"/>
          <w:divBdr>
            <w:top w:val="none" w:sz="0" w:space="0" w:color="auto"/>
            <w:left w:val="none" w:sz="0" w:space="0" w:color="auto"/>
            <w:bottom w:val="none" w:sz="0" w:space="0" w:color="auto"/>
            <w:right w:val="none" w:sz="0" w:space="0" w:color="auto"/>
          </w:divBdr>
        </w:div>
        <w:div w:id="118765628">
          <w:marLeft w:val="0"/>
          <w:marRight w:val="0"/>
          <w:marTop w:val="0"/>
          <w:marBottom w:val="0"/>
          <w:divBdr>
            <w:top w:val="none" w:sz="0" w:space="0" w:color="auto"/>
            <w:left w:val="none" w:sz="0" w:space="0" w:color="auto"/>
            <w:bottom w:val="none" w:sz="0" w:space="0" w:color="auto"/>
            <w:right w:val="none" w:sz="0" w:space="0" w:color="auto"/>
          </w:divBdr>
        </w:div>
        <w:div w:id="1206872362">
          <w:marLeft w:val="0"/>
          <w:marRight w:val="0"/>
          <w:marTop w:val="0"/>
          <w:marBottom w:val="0"/>
          <w:divBdr>
            <w:top w:val="none" w:sz="0" w:space="0" w:color="auto"/>
            <w:left w:val="none" w:sz="0" w:space="0" w:color="auto"/>
            <w:bottom w:val="none" w:sz="0" w:space="0" w:color="auto"/>
            <w:right w:val="none" w:sz="0" w:space="0" w:color="auto"/>
          </w:divBdr>
        </w:div>
        <w:div w:id="1310019344">
          <w:marLeft w:val="0"/>
          <w:marRight w:val="0"/>
          <w:marTop w:val="0"/>
          <w:marBottom w:val="0"/>
          <w:divBdr>
            <w:top w:val="none" w:sz="0" w:space="0" w:color="auto"/>
            <w:left w:val="none" w:sz="0" w:space="0" w:color="auto"/>
            <w:bottom w:val="none" w:sz="0" w:space="0" w:color="auto"/>
            <w:right w:val="none" w:sz="0" w:space="0" w:color="auto"/>
          </w:divBdr>
        </w:div>
        <w:div w:id="778910602">
          <w:marLeft w:val="0"/>
          <w:marRight w:val="0"/>
          <w:marTop w:val="0"/>
          <w:marBottom w:val="0"/>
          <w:divBdr>
            <w:top w:val="none" w:sz="0" w:space="0" w:color="auto"/>
            <w:left w:val="none" w:sz="0" w:space="0" w:color="auto"/>
            <w:bottom w:val="none" w:sz="0" w:space="0" w:color="auto"/>
            <w:right w:val="none" w:sz="0" w:space="0" w:color="auto"/>
          </w:divBdr>
        </w:div>
        <w:div w:id="103548237">
          <w:marLeft w:val="0"/>
          <w:marRight w:val="0"/>
          <w:marTop w:val="0"/>
          <w:marBottom w:val="0"/>
          <w:divBdr>
            <w:top w:val="none" w:sz="0" w:space="0" w:color="auto"/>
            <w:left w:val="none" w:sz="0" w:space="0" w:color="auto"/>
            <w:bottom w:val="none" w:sz="0" w:space="0" w:color="auto"/>
            <w:right w:val="none" w:sz="0" w:space="0" w:color="auto"/>
          </w:divBdr>
        </w:div>
        <w:div w:id="879509767">
          <w:marLeft w:val="0"/>
          <w:marRight w:val="0"/>
          <w:marTop w:val="0"/>
          <w:marBottom w:val="0"/>
          <w:divBdr>
            <w:top w:val="none" w:sz="0" w:space="0" w:color="auto"/>
            <w:left w:val="none" w:sz="0" w:space="0" w:color="auto"/>
            <w:bottom w:val="none" w:sz="0" w:space="0" w:color="auto"/>
            <w:right w:val="none" w:sz="0" w:space="0" w:color="auto"/>
          </w:divBdr>
        </w:div>
        <w:div w:id="619996411">
          <w:marLeft w:val="0"/>
          <w:marRight w:val="0"/>
          <w:marTop w:val="0"/>
          <w:marBottom w:val="0"/>
          <w:divBdr>
            <w:top w:val="none" w:sz="0" w:space="0" w:color="auto"/>
            <w:left w:val="none" w:sz="0" w:space="0" w:color="auto"/>
            <w:bottom w:val="none" w:sz="0" w:space="0" w:color="auto"/>
            <w:right w:val="none" w:sz="0" w:space="0" w:color="auto"/>
          </w:divBdr>
        </w:div>
        <w:div w:id="1129515535">
          <w:marLeft w:val="0"/>
          <w:marRight w:val="0"/>
          <w:marTop w:val="0"/>
          <w:marBottom w:val="0"/>
          <w:divBdr>
            <w:top w:val="none" w:sz="0" w:space="0" w:color="auto"/>
            <w:left w:val="none" w:sz="0" w:space="0" w:color="auto"/>
            <w:bottom w:val="none" w:sz="0" w:space="0" w:color="auto"/>
            <w:right w:val="none" w:sz="0" w:space="0" w:color="auto"/>
          </w:divBdr>
        </w:div>
        <w:div w:id="1346515844">
          <w:marLeft w:val="0"/>
          <w:marRight w:val="0"/>
          <w:marTop w:val="0"/>
          <w:marBottom w:val="0"/>
          <w:divBdr>
            <w:top w:val="none" w:sz="0" w:space="0" w:color="auto"/>
            <w:left w:val="none" w:sz="0" w:space="0" w:color="auto"/>
            <w:bottom w:val="none" w:sz="0" w:space="0" w:color="auto"/>
            <w:right w:val="none" w:sz="0" w:space="0" w:color="auto"/>
          </w:divBdr>
        </w:div>
        <w:div w:id="118189158">
          <w:marLeft w:val="0"/>
          <w:marRight w:val="0"/>
          <w:marTop w:val="0"/>
          <w:marBottom w:val="0"/>
          <w:divBdr>
            <w:top w:val="none" w:sz="0" w:space="0" w:color="auto"/>
            <w:left w:val="none" w:sz="0" w:space="0" w:color="auto"/>
            <w:bottom w:val="none" w:sz="0" w:space="0" w:color="auto"/>
            <w:right w:val="none" w:sz="0" w:space="0" w:color="auto"/>
          </w:divBdr>
        </w:div>
        <w:div w:id="1228109064">
          <w:marLeft w:val="0"/>
          <w:marRight w:val="0"/>
          <w:marTop w:val="0"/>
          <w:marBottom w:val="0"/>
          <w:divBdr>
            <w:top w:val="none" w:sz="0" w:space="0" w:color="auto"/>
            <w:left w:val="none" w:sz="0" w:space="0" w:color="auto"/>
            <w:bottom w:val="none" w:sz="0" w:space="0" w:color="auto"/>
            <w:right w:val="none" w:sz="0" w:space="0" w:color="auto"/>
          </w:divBdr>
        </w:div>
        <w:div w:id="771121072">
          <w:marLeft w:val="0"/>
          <w:marRight w:val="0"/>
          <w:marTop w:val="0"/>
          <w:marBottom w:val="0"/>
          <w:divBdr>
            <w:top w:val="none" w:sz="0" w:space="0" w:color="auto"/>
            <w:left w:val="none" w:sz="0" w:space="0" w:color="auto"/>
            <w:bottom w:val="none" w:sz="0" w:space="0" w:color="auto"/>
            <w:right w:val="none" w:sz="0" w:space="0" w:color="auto"/>
          </w:divBdr>
        </w:div>
        <w:div w:id="300770708">
          <w:marLeft w:val="0"/>
          <w:marRight w:val="0"/>
          <w:marTop w:val="0"/>
          <w:marBottom w:val="0"/>
          <w:divBdr>
            <w:top w:val="none" w:sz="0" w:space="0" w:color="auto"/>
            <w:left w:val="none" w:sz="0" w:space="0" w:color="auto"/>
            <w:bottom w:val="none" w:sz="0" w:space="0" w:color="auto"/>
            <w:right w:val="none" w:sz="0" w:space="0" w:color="auto"/>
          </w:divBdr>
        </w:div>
        <w:div w:id="119692518">
          <w:marLeft w:val="0"/>
          <w:marRight w:val="0"/>
          <w:marTop w:val="0"/>
          <w:marBottom w:val="0"/>
          <w:divBdr>
            <w:top w:val="none" w:sz="0" w:space="0" w:color="auto"/>
            <w:left w:val="none" w:sz="0" w:space="0" w:color="auto"/>
            <w:bottom w:val="none" w:sz="0" w:space="0" w:color="auto"/>
            <w:right w:val="none" w:sz="0" w:space="0" w:color="auto"/>
          </w:divBdr>
        </w:div>
        <w:div w:id="1296065171">
          <w:marLeft w:val="0"/>
          <w:marRight w:val="0"/>
          <w:marTop w:val="0"/>
          <w:marBottom w:val="0"/>
          <w:divBdr>
            <w:top w:val="none" w:sz="0" w:space="0" w:color="auto"/>
            <w:left w:val="none" w:sz="0" w:space="0" w:color="auto"/>
            <w:bottom w:val="none" w:sz="0" w:space="0" w:color="auto"/>
            <w:right w:val="none" w:sz="0" w:space="0" w:color="auto"/>
          </w:divBdr>
        </w:div>
        <w:div w:id="30688652">
          <w:marLeft w:val="0"/>
          <w:marRight w:val="0"/>
          <w:marTop w:val="0"/>
          <w:marBottom w:val="0"/>
          <w:divBdr>
            <w:top w:val="none" w:sz="0" w:space="0" w:color="auto"/>
            <w:left w:val="none" w:sz="0" w:space="0" w:color="auto"/>
            <w:bottom w:val="none" w:sz="0" w:space="0" w:color="auto"/>
            <w:right w:val="none" w:sz="0" w:space="0" w:color="auto"/>
          </w:divBdr>
        </w:div>
        <w:div w:id="1622760531">
          <w:marLeft w:val="0"/>
          <w:marRight w:val="0"/>
          <w:marTop w:val="0"/>
          <w:marBottom w:val="0"/>
          <w:divBdr>
            <w:top w:val="none" w:sz="0" w:space="0" w:color="auto"/>
            <w:left w:val="none" w:sz="0" w:space="0" w:color="auto"/>
            <w:bottom w:val="none" w:sz="0" w:space="0" w:color="auto"/>
            <w:right w:val="none" w:sz="0" w:space="0" w:color="auto"/>
          </w:divBdr>
        </w:div>
        <w:div w:id="1398935066">
          <w:marLeft w:val="0"/>
          <w:marRight w:val="0"/>
          <w:marTop w:val="0"/>
          <w:marBottom w:val="0"/>
          <w:divBdr>
            <w:top w:val="none" w:sz="0" w:space="0" w:color="auto"/>
            <w:left w:val="none" w:sz="0" w:space="0" w:color="auto"/>
            <w:bottom w:val="none" w:sz="0" w:space="0" w:color="auto"/>
            <w:right w:val="none" w:sz="0" w:space="0" w:color="auto"/>
          </w:divBdr>
        </w:div>
        <w:div w:id="1447238761">
          <w:marLeft w:val="0"/>
          <w:marRight w:val="0"/>
          <w:marTop w:val="0"/>
          <w:marBottom w:val="0"/>
          <w:divBdr>
            <w:top w:val="none" w:sz="0" w:space="0" w:color="auto"/>
            <w:left w:val="none" w:sz="0" w:space="0" w:color="auto"/>
            <w:bottom w:val="none" w:sz="0" w:space="0" w:color="auto"/>
            <w:right w:val="none" w:sz="0" w:space="0" w:color="auto"/>
          </w:divBdr>
        </w:div>
        <w:div w:id="281228508">
          <w:marLeft w:val="0"/>
          <w:marRight w:val="0"/>
          <w:marTop w:val="0"/>
          <w:marBottom w:val="0"/>
          <w:divBdr>
            <w:top w:val="none" w:sz="0" w:space="0" w:color="auto"/>
            <w:left w:val="none" w:sz="0" w:space="0" w:color="auto"/>
            <w:bottom w:val="none" w:sz="0" w:space="0" w:color="auto"/>
            <w:right w:val="none" w:sz="0" w:space="0" w:color="auto"/>
          </w:divBdr>
        </w:div>
        <w:div w:id="1226796042">
          <w:marLeft w:val="0"/>
          <w:marRight w:val="0"/>
          <w:marTop w:val="0"/>
          <w:marBottom w:val="0"/>
          <w:divBdr>
            <w:top w:val="none" w:sz="0" w:space="0" w:color="auto"/>
            <w:left w:val="none" w:sz="0" w:space="0" w:color="auto"/>
            <w:bottom w:val="none" w:sz="0" w:space="0" w:color="auto"/>
            <w:right w:val="none" w:sz="0" w:space="0" w:color="auto"/>
          </w:divBdr>
        </w:div>
        <w:div w:id="843589956">
          <w:marLeft w:val="0"/>
          <w:marRight w:val="0"/>
          <w:marTop w:val="0"/>
          <w:marBottom w:val="0"/>
          <w:divBdr>
            <w:top w:val="none" w:sz="0" w:space="0" w:color="auto"/>
            <w:left w:val="none" w:sz="0" w:space="0" w:color="auto"/>
            <w:bottom w:val="none" w:sz="0" w:space="0" w:color="auto"/>
            <w:right w:val="none" w:sz="0" w:space="0" w:color="auto"/>
          </w:divBdr>
        </w:div>
        <w:div w:id="1653175679">
          <w:marLeft w:val="0"/>
          <w:marRight w:val="0"/>
          <w:marTop w:val="0"/>
          <w:marBottom w:val="0"/>
          <w:divBdr>
            <w:top w:val="none" w:sz="0" w:space="0" w:color="auto"/>
            <w:left w:val="none" w:sz="0" w:space="0" w:color="auto"/>
            <w:bottom w:val="none" w:sz="0" w:space="0" w:color="auto"/>
            <w:right w:val="none" w:sz="0" w:space="0" w:color="auto"/>
          </w:divBdr>
        </w:div>
        <w:div w:id="64764155">
          <w:marLeft w:val="0"/>
          <w:marRight w:val="0"/>
          <w:marTop w:val="0"/>
          <w:marBottom w:val="0"/>
          <w:divBdr>
            <w:top w:val="none" w:sz="0" w:space="0" w:color="auto"/>
            <w:left w:val="none" w:sz="0" w:space="0" w:color="auto"/>
            <w:bottom w:val="none" w:sz="0" w:space="0" w:color="auto"/>
            <w:right w:val="none" w:sz="0" w:space="0" w:color="auto"/>
          </w:divBdr>
        </w:div>
        <w:div w:id="1093280154">
          <w:marLeft w:val="0"/>
          <w:marRight w:val="0"/>
          <w:marTop w:val="0"/>
          <w:marBottom w:val="0"/>
          <w:divBdr>
            <w:top w:val="none" w:sz="0" w:space="0" w:color="auto"/>
            <w:left w:val="none" w:sz="0" w:space="0" w:color="auto"/>
            <w:bottom w:val="none" w:sz="0" w:space="0" w:color="auto"/>
            <w:right w:val="none" w:sz="0" w:space="0" w:color="auto"/>
          </w:divBdr>
        </w:div>
      </w:divsChild>
    </w:div>
    <w:div w:id="907688451">
      <w:bodyDiv w:val="1"/>
      <w:marLeft w:val="0"/>
      <w:marRight w:val="0"/>
      <w:marTop w:val="0"/>
      <w:marBottom w:val="0"/>
      <w:divBdr>
        <w:top w:val="none" w:sz="0" w:space="0" w:color="auto"/>
        <w:left w:val="none" w:sz="0" w:space="0" w:color="auto"/>
        <w:bottom w:val="none" w:sz="0" w:space="0" w:color="auto"/>
        <w:right w:val="none" w:sz="0" w:space="0" w:color="auto"/>
      </w:divBdr>
    </w:div>
    <w:div w:id="908032466">
      <w:bodyDiv w:val="1"/>
      <w:marLeft w:val="0"/>
      <w:marRight w:val="0"/>
      <w:marTop w:val="0"/>
      <w:marBottom w:val="0"/>
      <w:divBdr>
        <w:top w:val="none" w:sz="0" w:space="0" w:color="auto"/>
        <w:left w:val="none" w:sz="0" w:space="0" w:color="auto"/>
        <w:bottom w:val="none" w:sz="0" w:space="0" w:color="auto"/>
        <w:right w:val="none" w:sz="0" w:space="0" w:color="auto"/>
      </w:divBdr>
    </w:div>
    <w:div w:id="908149732">
      <w:bodyDiv w:val="1"/>
      <w:marLeft w:val="0"/>
      <w:marRight w:val="0"/>
      <w:marTop w:val="0"/>
      <w:marBottom w:val="0"/>
      <w:divBdr>
        <w:top w:val="none" w:sz="0" w:space="0" w:color="auto"/>
        <w:left w:val="none" w:sz="0" w:space="0" w:color="auto"/>
        <w:bottom w:val="none" w:sz="0" w:space="0" w:color="auto"/>
        <w:right w:val="none" w:sz="0" w:space="0" w:color="auto"/>
      </w:divBdr>
    </w:div>
    <w:div w:id="908461710">
      <w:bodyDiv w:val="1"/>
      <w:marLeft w:val="0"/>
      <w:marRight w:val="0"/>
      <w:marTop w:val="0"/>
      <w:marBottom w:val="0"/>
      <w:divBdr>
        <w:top w:val="none" w:sz="0" w:space="0" w:color="auto"/>
        <w:left w:val="none" w:sz="0" w:space="0" w:color="auto"/>
        <w:bottom w:val="none" w:sz="0" w:space="0" w:color="auto"/>
        <w:right w:val="none" w:sz="0" w:space="0" w:color="auto"/>
      </w:divBdr>
    </w:div>
    <w:div w:id="908610965">
      <w:bodyDiv w:val="1"/>
      <w:marLeft w:val="0"/>
      <w:marRight w:val="0"/>
      <w:marTop w:val="0"/>
      <w:marBottom w:val="0"/>
      <w:divBdr>
        <w:top w:val="none" w:sz="0" w:space="0" w:color="auto"/>
        <w:left w:val="none" w:sz="0" w:space="0" w:color="auto"/>
        <w:bottom w:val="none" w:sz="0" w:space="0" w:color="auto"/>
        <w:right w:val="none" w:sz="0" w:space="0" w:color="auto"/>
      </w:divBdr>
    </w:div>
    <w:div w:id="908687438">
      <w:bodyDiv w:val="1"/>
      <w:marLeft w:val="0"/>
      <w:marRight w:val="0"/>
      <w:marTop w:val="0"/>
      <w:marBottom w:val="0"/>
      <w:divBdr>
        <w:top w:val="none" w:sz="0" w:space="0" w:color="auto"/>
        <w:left w:val="none" w:sz="0" w:space="0" w:color="auto"/>
        <w:bottom w:val="none" w:sz="0" w:space="0" w:color="auto"/>
        <w:right w:val="none" w:sz="0" w:space="0" w:color="auto"/>
      </w:divBdr>
    </w:div>
    <w:div w:id="908730131">
      <w:bodyDiv w:val="1"/>
      <w:marLeft w:val="0"/>
      <w:marRight w:val="0"/>
      <w:marTop w:val="0"/>
      <w:marBottom w:val="0"/>
      <w:divBdr>
        <w:top w:val="none" w:sz="0" w:space="0" w:color="auto"/>
        <w:left w:val="none" w:sz="0" w:space="0" w:color="auto"/>
        <w:bottom w:val="none" w:sz="0" w:space="0" w:color="auto"/>
        <w:right w:val="none" w:sz="0" w:space="0" w:color="auto"/>
      </w:divBdr>
    </w:div>
    <w:div w:id="908921940">
      <w:bodyDiv w:val="1"/>
      <w:marLeft w:val="0"/>
      <w:marRight w:val="0"/>
      <w:marTop w:val="0"/>
      <w:marBottom w:val="0"/>
      <w:divBdr>
        <w:top w:val="none" w:sz="0" w:space="0" w:color="auto"/>
        <w:left w:val="none" w:sz="0" w:space="0" w:color="auto"/>
        <w:bottom w:val="none" w:sz="0" w:space="0" w:color="auto"/>
        <w:right w:val="none" w:sz="0" w:space="0" w:color="auto"/>
      </w:divBdr>
    </w:div>
    <w:div w:id="909535832">
      <w:bodyDiv w:val="1"/>
      <w:marLeft w:val="0"/>
      <w:marRight w:val="0"/>
      <w:marTop w:val="0"/>
      <w:marBottom w:val="0"/>
      <w:divBdr>
        <w:top w:val="none" w:sz="0" w:space="0" w:color="auto"/>
        <w:left w:val="none" w:sz="0" w:space="0" w:color="auto"/>
        <w:bottom w:val="none" w:sz="0" w:space="0" w:color="auto"/>
        <w:right w:val="none" w:sz="0" w:space="0" w:color="auto"/>
      </w:divBdr>
    </w:div>
    <w:div w:id="909731595">
      <w:bodyDiv w:val="1"/>
      <w:marLeft w:val="0"/>
      <w:marRight w:val="0"/>
      <w:marTop w:val="0"/>
      <w:marBottom w:val="0"/>
      <w:divBdr>
        <w:top w:val="none" w:sz="0" w:space="0" w:color="auto"/>
        <w:left w:val="none" w:sz="0" w:space="0" w:color="auto"/>
        <w:bottom w:val="none" w:sz="0" w:space="0" w:color="auto"/>
        <w:right w:val="none" w:sz="0" w:space="0" w:color="auto"/>
      </w:divBdr>
    </w:div>
    <w:div w:id="910043255">
      <w:bodyDiv w:val="1"/>
      <w:marLeft w:val="0"/>
      <w:marRight w:val="0"/>
      <w:marTop w:val="0"/>
      <w:marBottom w:val="0"/>
      <w:divBdr>
        <w:top w:val="none" w:sz="0" w:space="0" w:color="auto"/>
        <w:left w:val="none" w:sz="0" w:space="0" w:color="auto"/>
        <w:bottom w:val="none" w:sz="0" w:space="0" w:color="auto"/>
        <w:right w:val="none" w:sz="0" w:space="0" w:color="auto"/>
      </w:divBdr>
    </w:div>
    <w:div w:id="910429789">
      <w:bodyDiv w:val="1"/>
      <w:marLeft w:val="0"/>
      <w:marRight w:val="0"/>
      <w:marTop w:val="0"/>
      <w:marBottom w:val="0"/>
      <w:divBdr>
        <w:top w:val="none" w:sz="0" w:space="0" w:color="auto"/>
        <w:left w:val="none" w:sz="0" w:space="0" w:color="auto"/>
        <w:bottom w:val="none" w:sz="0" w:space="0" w:color="auto"/>
        <w:right w:val="none" w:sz="0" w:space="0" w:color="auto"/>
      </w:divBdr>
    </w:div>
    <w:div w:id="910698867">
      <w:bodyDiv w:val="1"/>
      <w:marLeft w:val="0"/>
      <w:marRight w:val="0"/>
      <w:marTop w:val="0"/>
      <w:marBottom w:val="0"/>
      <w:divBdr>
        <w:top w:val="none" w:sz="0" w:space="0" w:color="auto"/>
        <w:left w:val="none" w:sz="0" w:space="0" w:color="auto"/>
        <w:bottom w:val="none" w:sz="0" w:space="0" w:color="auto"/>
        <w:right w:val="none" w:sz="0" w:space="0" w:color="auto"/>
      </w:divBdr>
    </w:div>
    <w:div w:id="910769588">
      <w:bodyDiv w:val="1"/>
      <w:marLeft w:val="0"/>
      <w:marRight w:val="0"/>
      <w:marTop w:val="0"/>
      <w:marBottom w:val="0"/>
      <w:divBdr>
        <w:top w:val="none" w:sz="0" w:space="0" w:color="auto"/>
        <w:left w:val="none" w:sz="0" w:space="0" w:color="auto"/>
        <w:bottom w:val="none" w:sz="0" w:space="0" w:color="auto"/>
        <w:right w:val="none" w:sz="0" w:space="0" w:color="auto"/>
      </w:divBdr>
    </w:div>
    <w:div w:id="910889533">
      <w:bodyDiv w:val="1"/>
      <w:marLeft w:val="0"/>
      <w:marRight w:val="0"/>
      <w:marTop w:val="0"/>
      <w:marBottom w:val="0"/>
      <w:divBdr>
        <w:top w:val="none" w:sz="0" w:space="0" w:color="auto"/>
        <w:left w:val="none" w:sz="0" w:space="0" w:color="auto"/>
        <w:bottom w:val="none" w:sz="0" w:space="0" w:color="auto"/>
        <w:right w:val="none" w:sz="0" w:space="0" w:color="auto"/>
      </w:divBdr>
    </w:div>
    <w:div w:id="911113395">
      <w:bodyDiv w:val="1"/>
      <w:marLeft w:val="0"/>
      <w:marRight w:val="0"/>
      <w:marTop w:val="0"/>
      <w:marBottom w:val="0"/>
      <w:divBdr>
        <w:top w:val="none" w:sz="0" w:space="0" w:color="auto"/>
        <w:left w:val="none" w:sz="0" w:space="0" w:color="auto"/>
        <w:bottom w:val="none" w:sz="0" w:space="0" w:color="auto"/>
        <w:right w:val="none" w:sz="0" w:space="0" w:color="auto"/>
      </w:divBdr>
    </w:div>
    <w:div w:id="911278178">
      <w:bodyDiv w:val="1"/>
      <w:marLeft w:val="0"/>
      <w:marRight w:val="0"/>
      <w:marTop w:val="0"/>
      <w:marBottom w:val="0"/>
      <w:divBdr>
        <w:top w:val="none" w:sz="0" w:space="0" w:color="auto"/>
        <w:left w:val="none" w:sz="0" w:space="0" w:color="auto"/>
        <w:bottom w:val="none" w:sz="0" w:space="0" w:color="auto"/>
        <w:right w:val="none" w:sz="0" w:space="0" w:color="auto"/>
      </w:divBdr>
    </w:div>
    <w:div w:id="911549061">
      <w:bodyDiv w:val="1"/>
      <w:marLeft w:val="0"/>
      <w:marRight w:val="0"/>
      <w:marTop w:val="0"/>
      <w:marBottom w:val="0"/>
      <w:divBdr>
        <w:top w:val="none" w:sz="0" w:space="0" w:color="auto"/>
        <w:left w:val="none" w:sz="0" w:space="0" w:color="auto"/>
        <w:bottom w:val="none" w:sz="0" w:space="0" w:color="auto"/>
        <w:right w:val="none" w:sz="0" w:space="0" w:color="auto"/>
      </w:divBdr>
    </w:div>
    <w:div w:id="911741415">
      <w:bodyDiv w:val="1"/>
      <w:marLeft w:val="0"/>
      <w:marRight w:val="0"/>
      <w:marTop w:val="0"/>
      <w:marBottom w:val="0"/>
      <w:divBdr>
        <w:top w:val="none" w:sz="0" w:space="0" w:color="auto"/>
        <w:left w:val="none" w:sz="0" w:space="0" w:color="auto"/>
        <w:bottom w:val="none" w:sz="0" w:space="0" w:color="auto"/>
        <w:right w:val="none" w:sz="0" w:space="0" w:color="auto"/>
      </w:divBdr>
    </w:div>
    <w:div w:id="911811773">
      <w:bodyDiv w:val="1"/>
      <w:marLeft w:val="0"/>
      <w:marRight w:val="0"/>
      <w:marTop w:val="0"/>
      <w:marBottom w:val="0"/>
      <w:divBdr>
        <w:top w:val="none" w:sz="0" w:space="0" w:color="auto"/>
        <w:left w:val="none" w:sz="0" w:space="0" w:color="auto"/>
        <w:bottom w:val="none" w:sz="0" w:space="0" w:color="auto"/>
        <w:right w:val="none" w:sz="0" w:space="0" w:color="auto"/>
      </w:divBdr>
    </w:div>
    <w:div w:id="911938086">
      <w:bodyDiv w:val="1"/>
      <w:marLeft w:val="0"/>
      <w:marRight w:val="0"/>
      <w:marTop w:val="0"/>
      <w:marBottom w:val="0"/>
      <w:divBdr>
        <w:top w:val="none" w:sz="0" w:space="0" w:color="auto"/>
        <w:left w:val="none" w:sz="0" w:space="0" w:color="auto"/>
        <w:bottom w:val="none" w:sz="0" w:space="0" w:color="auto"/>
        <w:right w:val="none" w:sz="0" w:space="0" w:color="auto"/>
      </w:divBdr>
    </w:div>
    <w:div w:id="912006888">
      <w:bodyDiv w:val="1"/>
      <w:marLeft w:val="0"/>
      <w:marRight w:val="0"/>
      <w:marTop w:val="0"/>
      <w:marBottom w:val="0"/>
      <w:divBdr>
        <w:top w:val="none" w:sz="0" w:space="0" w:color="auto"/>
        <w:left w:val="none" w:sz="0" w:space="0" w:color="auto"/>
        <w:bottom w:val="none" w:sz="0" w:space="0" w:color="auto"/>
        <w:right w:val="none" w:sz="0" w:space="0" w:color="auto"/>
      </w:divBdr>
    </w:div>
    <w:div w:id="912081569">
      <w:bodyDiv w:val="1"/>
      <w:marLeft w:val="0"/>
      <w:marRight w:val="0"/>
      <w:marTop w:val="0"/>
      <w:marBottom w:val="0"/>
      <w:divBdr>
        <w:top w:val="none" w:sz="0" w:space="0" w:color="auto"/>
        <w:left w:val="none" w:sz="0" w:space="0" w:color="auto"/>
        <w:bottom w:val="none" w:sz="0" w:space="0" w:color="auto"/>
        <w:right w:val="none" w:sz="0" w:space="0" w:color="auto"/>
      </w:divBdr>
    </w:div>
    <w:div w:id="912543724">
      <w:bodyDiv w:val="1"/>
      <w:marLeft w:val="0"/>
      <w:marRight w:val="0"/>
      <w:marTop w:val="0"/>
      <w:marBottom w:val="0"/>
      <w:divBdr>
        <w:top w:val="none" w:sz="0" w:space="0" w:color="auto"/>
        <w:left w:val="none" w:sz="0" w:space="0" w:color="auto"/>
        <w:bottom w:val="none" w:sz="0" w:space="0" w:color="auto"/>
        <w:right w:val="none" w:sz="0" w:space="0" w:color="auto"/>
      </w:divBdr>
    </w:div>
    <w:div w:id="912548060">
      <w:bodyDiv w:val="1"/>
      <w:marLeft w:val="0"/>
      <w:marRight w:val="0"/>
      <w:marTop w:val="0"/>
      <w:marBottom w:val="0"/>
      <w:divBdr>
        <w:top w:val="none" w:sz="0" w:space="0" w:color="auto"/>
        <w:left w:val="none" w:sz="0" w:space="0" w:color="auto"/>
        <w:bottom w:val="none" w:sz="0" w:space="0" w:color="auto"/>
        <w:right w:val="none" w:sz="0" w:space="0" w:color="auto"/>
      </w:divBdr>
    </w:div>
    <w:div w:id="913205247">
      <w:bodyDiv w:val="1"/>
      <w:marLeft w:val="0"/>
      <w:marRight w:val="0"/>
      <w:marTop w:val="0"/>
      <w:marBottom w:val="0"/>
      <w:divBdr>
        <w:top w:val="none" w:sz="0" w:space="0" w:color="auto"/>
        <w:left w:val="none" w:sz="0" w:space="0" w:color="auto"/>
        <w:bottom w:val="none" w:sz="0" w:space="0" w:color="auto"/>
        <w:right w:val="none" w:sz="0" w:space="0" w:color="auto"/>
      </w:divBdr>
    </w:div>
    <w:div w:id="913246778">
      <w:bodyDiv w:val="1"/>
      <w:marLeft w:val="0"/>
      <w:marRight w:val="0"/>
      <w:marTop w:val="0"/>
      <w:marBottom w:val="0"/>
      <w:divBdr>
        <w:top w:val="none" w:sz="0" w:space="0" w:color="auto"/>
        <w:left w:val="none" w:sz="0" w:space="0" w:color="auto"/>
        <w:bottom w:val="none" w:sz="0" w:space="0" w:color="auto"/>
        <w:right w:val="none" w:sz="0" w:space="0" w:color="auto"/>
      </w:divBdr>
    </w:div>
    <w:div w:id="913664271">
      <w:bodyDiv w:val="1"/>
      <w:marLeft w:val="0"/>
      <w:marRight w:val="0"/>
      <w:marTop w:val="0"/>
      <w:marBottom w:val="0"/>
      <w:divBdr>
        <w:top w:val="none" w:sz="0" w:space="0" w:color="auto"/>
        <w:left w:val="none" w:sz="0" w:space="0" w:color="auto"/>
        <w:bottom w:val="none" w:sz="0" w:space="0" w:color="auto"/>
        <w:right w:val="none" w:sz="0" w:space="0" w:color="auto"/>
      </w:divBdr>
    </w:div>
    <w:div w:id="913900492">
      <w:bodyDiv w:val="1"/>
      <w:marLeft w:val="0"/>
      <w:marRight w:val="0"/>
      <w:marTop w:val="0"/>
      <w:marBottom w:val="0"/>
      <w:divBdr>
        <w:top w:val="none" w:sz="0" w:space="0" w:color="auto"/>
        <w:left w:val="none" w:sz="0" w:space="0" w:color="auto"/>
        <w:bottom w:val="none" w:sz="0" w:space="0" w:color="auto"/>
        <w:right w:val="none" w:sz="0" w:space="0" w:color="auto"/>
      </w:divBdr>
      <w:divsChild>
        <w:div w:id="1987977252">
          <w:marLeft w:val="0"/>
          <w:marRight w:val="0"/>
          <w:marTop w:val="0"/>
          <w:marBottom w:val="0"/>
          <w:divBdr>
            <w:top w:val="none" w:sz="0" w:space="0" w:color="auto"/>
            <w:left w:val="none" w:sz="0" w:space="0" w:color="auto"/>
            <w:bottom w:val="none" w:sz="0" w:space="0" w:color="auto"/>
            <w:right w:val="none" w:sz="0" w:space="0" w:color="auto"/>
          </w:divBdr>
        </w:div>
        <w:div w:id="1680621185">
          <w:marLeft w:val="0"/>
          <w:marRight w:val="0"/>
          <w:marTop w:val="0"/>
          <w:marBottom w:val="0"/>
          <w:divBdr>
            <w:top w:val="none" w:sz="0" w:space="0" w:color="auto"/>
            <w:left w:val="none" w:sz="0" w:space="0" w:color="auto"/>
            <w:bottom w:val="none" w:sz="0" w:space="0" w:color="auto"/>
            <w:right w:val="none" w:sz="0" w:space="0" w:color="auto"/>
          </w:divBdr>
        </w:div>
        <w:div w:id="1802112369">
          <w:marLeft w:val="0"/>
          <w:marRight w:val="0"/>
          <w:marTop w:val="0"/>
          <w:marBottom w:val="0"/>
          <w:divBdr>
            <w:top w:val="none" w:sz="0" w:space="0" w:color="auto"/>
            <w:left w:val="none" w:sz="0" w:space="0" w:color="auto"/>
            <w:bottom w:val="none" w:sz="0" w:space="0" w:color="auto"/>
            <w:right w:val="none" w:sz="0" w:space="0" w:color="auto"/>
          </w:divBdr>
        </w:div>
        <w:div w:id="925722337">
          <w:marLeft w:val="0"/>
          <w:marRight w:val="0"/>
          <w:marTop w:val="0"/>
          <w:marBottom w:val="0"/>
          <w:divBdr>
            <w:top w:val="none" w:sz="0" w:space="0" w:color="auto"/>
            <w:left w:val="none" w:sz="0" w:space="0" w:color="auto"/>
            <w:bottom w:val="none" w:sz="0" w:space="0" w:color="auto"/>
            <w:right w:val="none" w:sz="0" w:space="0" w:color="auto"/>
          </w:divBdr>
        </w:div>
        <w:div w:id="1630087194">
          <w:marLeft w:val="0"/>
          <w:marRight w:val="0"/>
          <w:marTop w:val="0"/>
          <w:marBottom w:val="0"/>
          <w:divBdr>
            <w:top w:val="none" w:sz="0" w:space="0" w:color="auto"/>
            <w:left w:val="none" w:sz="0" w:space="0" w:color="auto"/>
            <w:bottom w:val="none" w:sz="0" w:space="0" w:color="auto"/>
            <w:right w:val="none" w:sz="0" w:space="0" w:color="auto"/>
          </w:divBdr>
        </w:div>
        <w:div w:id="690685627">
          <w:marLeft w:val="0"/>
          <w:marRight w:val="0"/>
          <w:marTop w:val="0"/>
          <w:marBottom w:val="0"/>
          <w:divBdr>
            <w:top w:val="none" w:sz="0" w:space="0" w:color="auto"/>
            <w:left w:val="none" w:sz="0" w:space="0" w:color="auto"/>
            <w:bottom w:val="none" w:sz="0" w:space="0" w:color="auto"/>
            <w:right w:val="none" w:sz="0" w:space="0" w:color="auto"/>
          </w:divBdr>
        </w:div>
        <w:div w:id="773669846">
          <w:marLeft w:val="0"/>
          <w:marRight w:val="0"/>
          <w:marTop w:val="0"/>
          <w:marBottom w:val="0"/>
          <w:divBdr>
            <w:top w:val="none" w:sz="0" w:space="0" w:color="auto"/>
            <w:left w:val="none" w:sz="0" w:space="0" w:color="auto"/>
            <w:bottom w:val="none" w:sz="0" w:space="0" w:color="auto"/>
            <w:right w:val="none" w:sz="0" w:space="0" w:color="auto"/>
          </w:divBdr>
        </w:div>
        <w:div w:id="1835947745">
          <w:marLeft w:val="0"/>
          <w:marRight w:val="0"/>
          <w:marTop w:val="0"/>
          <w:marBottom w:val="0"/>
          <w:divBdr>
            <w:top w:val="none" w:sz="0" w:space="0" w:color="auto"/>
            <w:left w:val="none" w:sz="0" w:space="0" w:color="auto"/>
            <w:bottom w:val="none" w:sz="0" w:space="0" w:color="auto"/>
            <w:right w:val="none" w:sz="0" w:space="0" w:color="auto"/>
          </w:divBdr>
        </w:div>
        <w:div w:id="1435974975">
          <w:marLeft w:val="0"/>
          <w:marRight w:val="0"/>
          <w:marTop w:val="0"/>
          <w:marBottom w:val="0"/>
          <w:divBdr>
            <w:top w:val="none" w:sz="0" w:space="0" w:color="auto"/>
            <w:left w:val="none" w:sz="0" w:space="0" w:color="auto"/>
            <w:bottom w:val="none" w:sz="0" w:space="0" w:color="auto"/>
            <w:right w:val="none" w:sz="0" w:space="0" w:color="auto"/>
          </w:divBdr>
        </w:div>
        <w:div w:id="779104572">
          <w:marLeft w:val="0"/>
          <w:marRight w:val="0"/>
          <w:marTop w:val="0"/>
          <w:marBottom w:val="0"/>
          <w:divBdr>
            <w:top w:val="none" w:sz="0" w:space="0" w:color="auto"/>
            <w:left w:val="none" w:sz="0" w:space="0" w:color="auto"/>
            <w:bottom w:val="none" w:sz="0" w:space="0" w:color="auto"/>
            <w:right w:val="none" w:sz="0" w:space="0" w:color="auto"/>
          </w:divBdr>
        </w:div>
        <w:div w:id="314798200">
          <w:marLeft w:val="0"/>
          <w:marRight w:val="0"/>
          <w:marTop w:val="0"/>
          <w:marBottom w:val="0"/>
          <w:divBdr>
            <w:top w:val="none" w:sz="0" w:space="0" w:color="auto"/>
            <w:left w:val="none" w:sz="0" w:space="0" w:color="auto"/>
            <w:bottom w:val="none" w:sz="0" w:space="0" w:color="auto"/>
            <w:right w:val="none" w:sz="0" w:space="0" w:color="auto"/>
          </w:divBdr>
        </w:div>
        <w:div w:id="2133161453">
          <w:marLeft w:val="0"/>
          <w:marRight w:val="0"/>
          <w:marTop w:val="0"/>
          <w:marBottom w:val="0"/>
          <w:divBdr>
            <w:top w:val="none" w:sz="0" w:space="0" w:color="auto"/>
            <w:left w:val="none" w:sz="0" w:space="0" w:color="auto"/>
            <w:bottom w:val="none" w:sz="0" w:space="0" w:color="auto"/>
            <w:right w:val="none" w:sz="0" w:space="0" w:color="auto"/>
          </w:divBdr>
        </w:div>
        <w:div w:id="351422781">
          <w:marLeft w:val="0"/>
          <w:marRight w:val="0"/>
          <w:marTop w:val="0"/>
          <w:marBottom w:val="0"/>
          <w:divBdr>
            <w:top w:val="none" w:sz="0" w:space="0" w:color="auto"/>
            <w:left w:val="none" w:sz="0" w:space="0" w:color="auto"/>
            <w:bottom w:val="none" w:sz="0" w:space="0" w:color="auto"/>
            <w:right w:val="none" w:sz="0" w:space="0" w:color="auto"/>
          </w:divBdr>
        </w:div>
        <w:div w:id="1241020929">
          <w:marLeft w:val="0"/>
          <w:marRight w:val="0"/>
          <w:marTop w:val="0"/>
          <w:marBottom w:val="0"/>
          <w:divBdr>
            <w:top w:val="none" w:sz="0" w:space="0" w:color="auto"/>
            <w:left w:val="none" w:sz="0" w:space="0" w:color="auto"/>
            <w:bottom w:val="none" w:sz="0" w:space="0" w:color="auto"/>
            <w:right w:val="none" w:sz="0" w:space="0" w:color="auto"/>
          </w:divBdr>
        </w:div>
        <w:div w:id="1925525163">
          <w:marLeft w:val="0"/>
          <w:marRight w:val="0"/>
          <w:marTop w:val="0"/>
          <w:marBottom w:val="0"/>
          <w:divBdr>
            <w:top w:val="none" w:sz="0" w:space="0" w:color="auto"/>
            <w:left w:val="none" w:sz="0" w:space="0" w:color="auto"/>
            <w:bottom w:val="none" w:sz="0" w:space="0" w:color="auto"/>
            <w:right w:val="none" w:sz="0" w:space="0" w:color="auto"/>
          </w:divBdr>
        </w:div>
        <w:div w:id="1048383567">
          <w:marLeft w:val="0"/>
          <w:marRight w:val="0"/>
          <w:marTop w:val="0"/>
          <w:marBottom w:val="0"/>
          <w:divBdr>
            <w:top w:val="none" w:sz="0" w:space="0" w:color="auto"/>
            <w:left w:val="none" w:sz="0" w:space="0" w:color="auto"/>
            <w:bottom w:val="none" w:sz="0" w:space="0" w:color="auto"/>
            <w:right w:val="none" w:sz="0" w:space="0" w:color="auto"/>
          </w:divBdr>
        </w:div>
        <w:div w:id="425543366">
          <w:marLeft w:val="0"/>
          <w:marRight w:val="0"/>
          <w:marTop w:val="0"/>
          <w:marBottom w:val="0"/>
          <w:divBdr>
            <w:top w:val="none" w:sz="0" w:space="0" w:color="auto"/>
            <w:left w:val="none" w:sz="0" w:space="0" w:color="auto"/>
            <w:bottom w:val="none" w:sz="0" w:space="0" w:color="auto"/>
            <w:right w:val="none" w:sz="0" w:space="0" w:color="auto"/>
          </w:divBdr>
        </w:div>
        <w:div w:id="1775520216">
          <w:marLeft w:val="0"/>
          <w:marRight w:val="0"/>
          <w:marTop w:val="0"/>
          <w:marBottom w:val="0"/>
          <w:divBdr>
            <w:top w:val="none" w:sz="0" w:space="0" w:color="auto"/>
            <w:left w:val="none" w:sz="0" w:space="0" w:color="auto"/>
            <w:bottom w:val="none" w:sz="0" w:space="0" w:color="auto"/>
            <w:right w:val="none" w:sz="0" w:space="0" w:color="auto"/>
          </w:divBdr>
        </w:div>
        <w:div w:id="1138648221">
          <w:marLeft w:val="0"/>
          <w:marRight w:val="0"/>
          <w:marTop w:val="0"/>
          <w:marBottom w:val="0"/>
          <w:divBdr>
            <w:top w:val="none" w:sz="0" w:space="0" w:color="auto"/>
            <w:left w:val="none" w:sz="0" w:space="0" w:color="auto"/>
            <w:bottom w:val="none" w:sz="0" w:space="0" w:color="auto"/>
            <w:right w:val="none" w:sz="0" w:space="0" w:color="auto"/>
          </w:divBdr>
        </w:div>
        <w:div w:id="673457136">
          <w:marLeft w:val="0"/>
          <w:marRight w:val="0"/>
          <w:marTop w:val="0"/>
          <w:marBottom w:val="0"/>
          <w:divBdr>
            <w:top w:val="none" w:sz="0" w:space="0" w:color="auto"/>
            <w:left w:val="none" w:sz="0" w:space="0" w:color="auto"/>
            <w:bottom w:val="none" w:sz="0" w:space="0" w:color="auto"/>
            <w:right w:val="none" w:sz="0" w:space="0" w:color="auto"/>
          </w:divBdr>
        </w:div>
        <w:div w:id="1633514617">
          <w:marLeft w:val="0"/>
          <w:marRight w:val="0"/>
          <w:marTop w:val="0"/>
          <w:marBottom w:val="0"/>
          <w:divBdr>
            <w:top w:val="none" w:sz="0" w:space="0" w:color="auto"/>
            <w:left w:val="none" w:sz="0" w:space="0" w:color="auto"/>
            <w:bottom w:val="none" w:sz="0" w:space="0" w:color="auto"/>
            <w:right w:val="none" w:sz="0" w:space="0" w:color="auto"/>
          </w:divBdr>
        </w:div>
        <w:div w:id="1727949163">
          <w:marLeft w:val="0"/>
          <w:marRight w:val="0"/>
          <w:marTop w:val="0"/>
          <w:marBottom w:val="0"/>
          <w:divBdr>
            <w:top w:val="none" w:sz="0" w:space="0" w:color="auto"/>
            <w:left w:val="none" w:sz="0" w:space="0" w:color="auto"/>
            <w:bottom w:val="none" w:sz="0" w:space="0" w:color="auto"/>
            <w:right w:val="none" w:sz="0" w:space="0" w:color="auto"/>
          </w:divBdr>
        </w:div>
        <w:div w:id="10692388">
          <w:marLeft w:val="0"/>
          <w:marRight w:val="0"/>
          <w:marTop w:val="0"/>
          <w:marBottom w:val="0"/>
          <w:divBdr>
            <w:top w:val="none" w:sz="0" w:space="0" w:color="auto"/>
            <w:left w:val="none" w:sz="0" w:space="0" w:color="auto"/>
            <w:bottom w:val="none" w:sz="0" w:space="0" w:color="auto"/>
            <w:right w:val="none" w:sz="0" w:space="0" w:color="auto"/>
          </w:divBdr>
        </w:div>
        <w:div w:id="1861314173">
          <w:marLeft w:val="0"/>
          <w:marRight w:val="0"/>
          <w:marTop w:val="0"/>
          <w:marBottom w:val="0"/>
          <w:divBdr>
            <w:top w:val="none" w:sz="0" w:space="0" w:color="auto"/>
            <w:left w:val="none" w:sz="0" w:space="0" w:color="auto"/>
            <w:bottom w:val="none" w:sz="0" w:space="0" w:color="auto"/>
            <w:right w:val="none" w:sz="0" w:space="0" w:color="auto"/>
          </w:divBdr>
        </w:div>
        <w:div w:id="1216241895">
          <w:marLeft w:val="0"/>
          <w:marRight w:val="0"/>
          <w:marTop w:val="0"/>
          <w:marBottom w:val="0"/>
          <w:divBdr>
            <w:top w:val="none" w:sz="0" w:space="0" w:color="auto"/>
            <w:left w:val="none" w:sz="0" w:space="0" w:color="auto"/>
            <w:bottom w:val="none" w:sz="0" w:space="0" w:color="auto"/>
            <w:right w:val="none" w:sz="0" w:space="0" w:color="auto"/>
          </w:divBdr>
        </w:div>
        <w:div w:id="2107185723">
          <w:marLeft w:val="0"/>
          <w:marRight w:val="0"/>
          <w:marTop w:val="0"/>
          <w:marBottom w:val="0"/>
          <w:divBdr>
            <w:top w:val="none" w:sz="0" w:space="0" w:color="auto"/>
            <w:left w:val="none" w:sz="0" w:space="0" w:color="auto"/>
            <w:bottom w:val="none" w:sz="0" w:space="0" w:color="auto"/>
            <w:right w:val="none" w:sz="0" w:space="0" w:color="auto"/>
          </w:divBdr>
        </w:div>
        <w:div w:id="719943273">
          <w:marLeft w:val="0"/>
          <w:marRight w:val="0"/>
          <w:marTop w:val="0"/>
          <w:marBottom w:val="0"/>
          <w:divBdr>
            <w:top w:val="none" w:sz="0" w:space="0" w:color="auto"/>
            <w:left w:val="none" w:sz="0" w:space="0" w:color="auto"/>
            <w:bottom w:val="none" w:sz="0" w:space="0" w:color="auto"/>
            <w:right w:val="none" w:sz="0" w:space="0" w:color="auto"/>
          </w:divBdr>
        </w:div>
        <w:div w:id="2110928031">
          <w:marLeft w:val="0"/>
          <w:marRight w:val="0"/>
          <w:marTop w:val="0"/>
          <w:marBottom w:val="0"/>
          <w:divBdr>
            <w:top w:val="none" w:sz="0" w:space="0" w:color="auto"/>
            <w:left w:val="none" w:sz="0" w:space="0" w:color="auto"/>
            <w:bottom w:val="none" w:sz="0" w:space="0" w:color="auto"/>
            <w:right w:val="none" w:sz="0" w:space="0" w:color="auto"/>
          </w:divBdr>
        </w:div>
        <w:div w:id="846940042">
          <w:marLeft w:val="0"/>
          <w:marRight w:val="0"/>
          <w:marTop w:val="0"/>
          <w:marBottom w:val="0"/>
          <w:divBdr>
            <w:top w:val="none" w:sz="0" w:space="0" w:color="auto"/>
            <w:left w:val="none" w:sz="0" w:space="0" w:color="auto"/>
            <w:bottom w:val="none" w:sz="0" w:space="0" w:color="auto"/>
            <w:right w:val="none" w:sz="0" w:space="0" w:color="auto"/>
          </w:divBdr>
        </w:div>
        <w:div w:id="792821522">
          <w:marLeft w:val="0"/>
          <w:marRight w:val="0"/>
          <w:marTop w:val="0"/>
          <w:marBottom w:val="0"/>
          <w:divBdr>
            <w:top w:val="none" w:sz="0" w:space="0" w:color="auto"/>
            <w:left w:val="none" w:sz="0" w:space="0" w:color="auto"/>
            <w:bottom w:val="none" w:sz="0" w:space="0" w:color="auto"/>
            <w:right w:val="none" w:sz="0" w:space="0" w:color="auto"/>
          </w:divBdr>
        </w:div>
        <w:div w:id="1039279141">
          <w:marLeft w:val="0"/>
          <w:marRight w:val="0"/>
          <w:marTop w:val="0"/>
          <w:marBottom w:val="0"/>
          <w:divBdr>
            <w:top w:val="none" w:sz="0" w:space="0" w:color="auto"/>
            <w:left w:val="none" w:sz="0" w:space="0" w:color="auto"/>
            <w:bottom w:val="none" w:sz="0" w:space="0" w:color="auto"/>
            <w:right w:val="none" w:sz="0" w:space="0" w:color="auto"/>
          </w:divBdr>
        </w:div>
        <w:div w:id="1966891051">
          <w:marLeft w:val="0"/>
          <w:marRight w:val="0"/>
          <w:marTop w:val="0"/>
          <w:marBottom w:val="0"/>
          <w:divBdr>
            <w:top w:val="none" w:sz="0" w:space="0" w:color="auto"/>
            <w:left w:val="none" w:sz="0" w:space="0" w:color="auto"/>
            <w:bottom w:val="none" w:sz="0" w:space="0" w:color="auto"/>
            <w:right w:val="none" w:sz="0" w:space="0" w:color="auto"/>
          </w:divBdr>
        </w:div>
        <w:div w:id="1027750539">
          <w:marLeft w:val="0"/>
          <w:marRight w:val="0"/>
          <w:marTop w:val="0"/>
          <w:marBottom w:val="0"/>
          <w:divBdr>
            <w:top w:val="none" w:sz="0" w:space="0" w:color="auto"/>
            <w:left w:val="none" w:sz="0" w:space="0" w:color="auto"/>
            <w:bottom w:val="none" w:sz="0" w:space="0" w:color="auto"/>
            <w:right w:val="none" w:sz="0" w:space="0" w:color="auto"/>
          </w:divBdr>
        </w:div>
        <w:div w:id="1339506618">
          <w:marLeft w:val="0"/>
          <w:marRight w:val="0"/>
          <w:marTop w:val="0"/>
          <w:marBottom w:val="0"/>
          <w:divBdr>
            <w:top w:val="none" w:sz="0" w:space="0" w:color="auto"/>
            <w:left w:val="none" w:sz="0" w:space="0" w:color="auto"/>
            <w:bottom w:val="none" w:sz="0" w:space="0" w:color="auto"/>
            <w:right w:val="none" w:sz="0" w:space="0" w:color="auto"/>
          </w:divBdr>
        </w:div>
        <w:div w:id="426922361">
          <w:marLeft w:val="0"/>
          <w:marRight w:val="0"/>
          <w:marTop w:val="0"/>
          <w:marBottom w:val="0"/>
          <w:divBdr>
            <w:top w:val="none" w:sz="0" w:space="0" w:color="auto"/>
            <w:left w:val="none" w:sz="0" w:space="0" w:color="auto"/>
            <w:bottom w:val="none" w:sz="0" w:space="0" w:color="auto"/>
            <w:right w:val="none" w:sz="0" w:space="0" w:color="auto"/>
          </w:divBdr>
        </w:div>
        <w:div w:id="1432117926">
          <w:marLeft w:val="0"/>
          <w:marRight w:val="0"/>
          <w:marTop w:val="0"/>
          <w:marBottom w:val="0"/>
          <w:divBdr>
            <w:top w:val="none" w:sz="0" w:space="0" w:color="auto"/>
            <w:left w:val="none" w:sz="0" w:space="0" w:color="auto"/>
            <w:bottom w:val="none" w:sz="0" w:space="0" w:color="auto"/>
            <w:right w:val="none" w:sz="0" w:space="0" w:color="auto"/>
          </w:divBdr>
        </w:div>
        <w:div w:id="1819688952">
          <w:marLeft w:val="0"/>
          <w:marRight w:val="0"/>
          <w:marTop w:val="0"/>
          <w:marBottom w:val="0"/>
          <w:divBdr>
            <w:top w:val="none" w:sz="0" w:space="0" w:color="auto"/>
            <w:left w:val="none" w:sz="0" w:space="0" w:color="auto"/>
            <w:bottom w:val="none" w:sz="0" w:space="0" w:color="auto"/>
            <w:right w:val="none" w:sz="0" w:space="0" w:color="auto"/>
          </w:divBdr>
        </w:div>
        <w:div w:id="1916426745">
          <w:marLeft w:val="0"/>
          <w:marRight w:val="0"/>
          <w:marTop w:val="0"/>
          <w:marBottom w:val="0"/>
          <w:divBdr>
            <w:top w:val="none" w:sz="0" w:space="0" w:color="auto"/>
            <w:left w:val="none" w:sz="0" w:space="0" w:color="auto"/>
            <w:bottom w:val="none" w:sz="0" w:space="0" w:color="auto"/>
            <w:right w:val="none" w:sz="0" w:space="0" w:color="auto"/>
          </w:divBdr>
        </w:div>
        <w:div w:id="1886795877">
          <w:marLeft w:val="0"/>
          <w:marRight w:val="0"/>
          <w:marTop w:val="0"/>
          <w:marBottom w:val="0"/>
          <w:divBdr>
            <w:top w:val="none" w:sz="0" w:space="0" w:color="auto"/>
            <w:left w:val="none" w:sz="0" w:space="0" w:color="auto"/>
            <w:bottom w:val="none" w:sz="0" w:space="0" w:color="auto"/>
            <w:right w:val="none" w:sz="0" w:space="0" w:color="auto"/>
          </w:divBdr>
        </w:div>
        <w:div w:id="1898390606">
          <w:marLeft w:val="0"/>
          <w:marRight w:val="0"/>
          <w:marTop w:val="0"/>
          <w:marBottom w:val="0"/>
          <w:divBdr>
            <w:top w:val="none" w:sz="0" w:space="0" w:color="auto"/>
            <w:left w:val="none" w:sz="0" w:space="0" w:color="auto"/>
            <w:bottom w:val="none" w:sz="0" w:space="0" w:color="auto"/>
            <w:right w:val="none" w:sz="0" w:space="0" w:color="auto"/>
          </w:divBdr>
        </w:div>
        <w:div w:id="1639215864">
          <w:marLeft w:val="0"/>
          <w:marRight w:val="0"/>
          <w:marTop w:val="0"/>
          <w:marBottom w:val="0"/>
          <w:divBdr>
            <w:top w:val="none" w:sz="0" w:space="0" w:color="auto"/>
            <w:left w:val="none" w:sz="0" w:space="0" w:color="auto"/>
            <w:bottom w:val="none" w:sz="0" w:space="0" w:color="auto"/>
            <w:right w:val="none" w:sz="0" w:space="0" w:color="auto"/>
          </w:divBdr>
        </w:div>
        <w:div w:id="672024781">
          <w:marLeft w:val="0"/>
          <w:marRight w:val="0"/>
          <w:marTop w:val="0"/>
          <w:marBottom w:val="0"/>
          <w:divBdr>
            <w:top w:val="none" w:sz="0" w:space="0" w:color="auto"/>
            <w:left w:val="none" w:sz="0" w:space="0" w:color="auto"/>
            <w:bottom w:val="none" w:sz="0" w:space="0" w:color="auto"/>
            <w:right w:val="none" w:sz="0" w:space="0" w:color="auto"/>
          </w:divBdr>
        </w:div>
        <w:div w:id="1211071454">
          <w:marLeft w:val="0"/>
          <w:marRight w:val="0"/>
          <w:marTop w:val="0"/>
          <w:marBottom w:val="0"/>
          <w:divBdr>
            <w:top w:val="none" w:sz="0" w:space="0" w:color="auto"/>
            <w:left w:val="none" w:sz="0" w:space="0" w:color="auto"/>
            <w:bottom w:val="none" w:sz="0" w:space="0" w:color="auto"/>
            <w:right w:val="none" w:sz="0" w:space="0" w:color="auto"/>
          </w:divBdr>
        </w:div>
        <w:div w:id="27025394">
          <w:marLeft w:val="0"/>
          <w:marRight w:val="0"/>
          <w:marTop w:val="0"/>
          <w:marBottom w:val="0"/>
          <w:divBdr>
            <w:top w:val="none" w:sz="0" w:space="0" w:color="auto"/>
            <w:left w:val="none" w:sz="0" w:space="0" w:color="auto"/>
            <w:bottom w:val="none" w:sz="0" w:space="0" w:color="auto"/>
            <w:right w:val="none" w:sz="0" w:space="0" w:color="auto"/>
          </w:divBdr>
        </w:div>
        <w:div w:id="223952556">
          <w:marLeft w:val="0"/>
          <w:marRight w:val="0"/>
          <w:marTop w:val="0"/>
          <w:marBottom w:val="0"/>
          <w:divBdr>
            <w:top w:val="none" w:sz="0" w:space="0" w:color="auto"/>
            <w:left w:val="none" w:sz="0" w:space="0" w:color="auto"/>
            <w:bottom w:val="none" w:sz="0" w:space="0" w:color="auto"/>
            <w:right w:val="none" w:sz="0" w:space="0" w:color="auto"/>
          </w:divBdr>
        </w:div>
        <w:div w:id="14160140">
          <w:marLeft w:val="0"/>
          <w:marRight w:val="0"/>
          <w:marTop w:val="0"/>
          <w:marBottom w:val="0"/>
          <w:divBdr>
            <w:top w:val="none" w:sz="0" w:space="0" w:color="auto"/>
            <w:left w:val="none" w:sz="0" w:space="0" w:color="auto"/>
            <w:bottom w:val="none" w:sz="0" w:space="0" w:color="auto"/>
            <w:right w:val="none" w:sz="0" w:space="0" w:color="auto"/>
          </w:divBdr>
        </w:div>
        <w:div w:id="1777214846">
          <w:marLeft w:val="0"/>
          <w:marRight w:val="0"/>
          <w:marTop w:val="0"/>
          <w:marBottom w:val="0"/>
          <w:divBdr>
            <w:top w:val="none" w:sz="0" w:space="0" w:color="auto"/>
            <w:left w:val="none" w:sz="0" w:space="0" w:color="auto"/>
            <w:bottom w:val="none" w:sz="0" w:space="0" w:color="auto"/>
            <w:right w:val="none" w:sz="0" w:space="0" w:color="auto"/>
          </w:divBdr>
        </w:div>
        <w:div w:id="1414233440">
          <w:marLeft w:val="0"/>
          <w:marRight w:val="0"/>
          <w:marTop w:val="0"/>
          <w:marBottom w:val="0"/>
          <w:divBdr>
            <w:top w:val="none" w:sz="0" w:space="0" w:color="auto"/>
            <w:left w:val="none" w:sz="0" w:space="0" w:color="auto"/>
            <w:bottom w:val="none" w:sz="0" w:space="0" w:color="auto"/>
            <w:right w:val="none" w:sz="0" w:space="0" w:color="auto"/>
          </w:divBdr>
        </w:div>
        <w:div w:id="342511979">
          <w:marLeft w:val="0"/>
          <w:marRight w:val="0"/>
          <w:marTop w:val="0"/>
          <w:marBottom w:val="0"/>
          <w:divBdr>
            <w:top w:val="none" w:sz="0" w:space="0" w:color="auto"/>
            <w:left w:val="none" w:sz="0" w:space="0" w:color="auto"/>
            <w:bottom w:val="none" w:sz="0" w:space="0" w:color="auto"/>
            <w:right w:val="none" w:sz="0" w:space="0" w:color="auto"/>
          </w:divBdr>
        </w:div>
        <w:div w:id="389620942">
          <w:marLeft w:val="0"/>
          <w:marRight w:val="0"/>
          <w:marTop w:val="0"/>
          <w:marBottom w:val="0"/>
          <w:divBdr>
            <w:top w:val="none" w:sz="0" w:space="0" w:color="auto"/>
            <w:left w:val="none" w:sz="0" w:space="0" w:color="auto"/>
            <w:bottom w:val="none" w:sz="0" w:space="0" w:color="auto"/>
            <w:right w:val="none" w:sz="0" w:space="0" w:color="auto"/>
          </w:divBdr>
        </w:div>
        <w:div w:id="1546793721">
          <w:marLeft w:val="0"/>
          <w:marRight w:val="0"/>
          <w:marTop w:val="0"/>
          <w:marBottom w:val="0"/>
          <w:divBdr>
            <w:top w:val="none" w:sz="0" w:space="0" w:color="auto"/>
            <w:left w:val="none" w:sz="0" w:space="0" w:color="auto"/>
            <w:bottom w:val="none" w:sz="0" w:space="0" w:color="auto"/>
            <w:right w:val="none" w:sz="0" w:space="0" w:color="auto"/>
          </w:divBdr>
        </w:div>
        <w:div w:id="1726367114">
          <w:marLeft w:val="0"/>
          <w:marRight w:val="0"/>
          <w:marTop w:val="0"/>
          <w:marBottom w:val="0"/>
          <w:divBdr>
            <w:top w:val="none" w:sz="0" w:space="0" w:color="auto"/>
            <w:left w:val="none" w:sz="0" w:space="0" w:color="auto"/>
            <w:bottom w:val="none" w:sz="0" w:space="0" w:color="auto"/>
            <w:right w:val="none" w:sz="0" w:space="0" w:color="auto"/>
          </w:divBdr>
        </w:div>
        <w:div w:id="1131098958">
          <w:marLeft w:val="0"/>
          <w:marRight w:val="0"/>
          <w:marTop w:val="0"/>
          <w:marBottom w:val="0"/>
          <w:divBdr>
            <w:top w:val="none" w:sz="0" w:space="0" w:color="auto"/>
            <w:left w:val="none" w:sz="0" w:space="0" w:color="auto"/>
            <w:bottom w:val="none" w:sz="0" w:space="0" w:color="auto"/>
            <w:right w:val="none" w:sz="0" w:space="0" w:color="auto"/>
          </w:divBdr>
        </w:div>
        <w:div w:id="1146698546">
          <w:marLeft w:val="0"/>
          <w:marRight w:val="0"/>
          <w:marTop w:val="0"/>
          <w:marBottom w:val="0"/>
          <w:divBdr>
            <w:top w:val="none" w:sz="0" w:space="0" w:color="auto"/>
            <w:left w:val="none" w:sz="0" w:space="0" w:color="auto"/>
            <w:bottom w:val="none" w:sz="0" w:space="0" w:color="auto"/>
            <w:right w:val="none" w:sz="0" w:space="0" w:color="auto"/>
          </w:divBdr>
        </w:div>
        <w:div w:id="380785661">
          <w:marLeft w:val="0"/>
          <w:marRight w:val="0"/>
          <w:marTop w:val="0"/>
          <w:marBottom w:val="0"/>
          <w:divBdr>
            <w:top w:val="none" w:sz="0" w:space="0" w:color="auto"/>
            <w:left w:val="none" w:sz="0" w:space="0" w:color="auto"/>
            <w:bottom w:val="none" w:sz="0" w:space="0" w:color="auto"/>
            <w:right w:val="none" w:sz="0" w:space="0" w:color="auto"/>
          </w:divBdr>
        </w:div>
        <w:div w:id="48765824">
          <w:marLeft w:val="0"/>
          <w:marRight w:val="0"/>
          <w:marTop w:val="0"/>
          <w:marBottom w:val="0"/>
          <w:divBdr>
            <w:top w:val="none" w:sz="0" w:space="0" w:color="auto"/>
            <w:left w:val="none" w:sz="0" w:space="0" w:color="auto"/>
            <w:bottom w:val="none" w:sz="0" w:space="0" w:color="auto"/>
            <w:right w:val="none" w:sz="0" w:space="0" w:color="auto"/>
          </w:divBdr>
        </w:div>
        <w:div w:id="1579631442">
          <w:marLeft w:val="0"/>
          <w:marRight w:val="0"/>
          <w:marTop w:val="0"/>
          <w:marBottom w:val="0"/>
          <w:divBdr>
            <w:top w:val="none" w:sz="0" w:space="0" w:color="auto"/>
            <w:left w:val="none" w:sz="0" w:space="0" w:color="auto"/>
            <w:bottom w:val="none" w:sz="0" w:space="0" w:color="auto"/>
            <w:right w:val="none" w:sz="0" w:space="0" w:color="auto"/>
          </w:divBdr>
        </w:div>
        <w:div w:id="205871487">
          <w:marLeft w:val="0"/>
          <w:marRight w:val="0"/>
          <w:marTop w:val="0"/>
          <w:marBottom w:val="0"/>
          <w:divBdr>
            <w:top w:val="none" w:sz="0" w:space="0" w:color="auto"/>
            <w:left w:val="none" w:sz="0" w:space="0" w:color="auto"/>
            <w:bottom w:val="none" w:sz="0" w:space="0" w:color="auto"/>
            <w:right w:val="none" w:sz="0" w:space="0" w:color="auto"/>
          </w:divBdr>
        </w:div>
        <w:div w:id="1154830282">
          <w:marLeft w:val="0"/>
          <w:marRight w:val="0"/>
          <w:marTop w:val="0"/>
          <w:marBottom w:val="0"/>
          <w:divBdr>
            <w:top w:val="none" w:sz="0" w:space="0" w:color="auto"/>
            <w:left w:val="none" w:sz="0" w:space="0" w:color="auto"/>
            <w:bottom w:val="none" w:sz="0" w:space="0" w:color="auto"/>
            <w:right w:val="none" w:sz="0" w:space="0" w:color="auto"/>
          </w:divBdr>
        </w:div>
        <w:div w:id="1983579288">
          <w:marLeft w:val="0"/>
          <w:marRight w:val="0"/>
          <w:marTop w:val="0"/>
          <w:marBottom w:val="0"/>
          <w:divBdr>
            <w:top w:val="none" w:sz="0" w:space="0" w:color="auto"/>
            <w:left w:val="none" w:sz="0" w:space="0" w:color="auto"/>
            <w:bottom w:val="none" w:sz="0" w:space="0" w:color="auto"/>
            <w:right w:val="none" w:sz="0" w:space="0" w:color="auto"/>
          </w:divBdr>
        </w:div>
        <w:div w:id="1071342272">
          <w:marLeft w:val="0"/>
          <w:marRight w:val="0"/>
          <w:marTop w:val="0"/>
          <w:marBottom w:val="0"/>
          <w:divBdr>
            <w:top w:val="none" w:sz="0" w:space="0" w:color="auto"/>
            <w:left w:val="none" w:sz="0" w:space="0" w:color="auto"/>
            <w:bottom w:val="none" w:sz="0" w:space="0" w:color="auto"/>
            <w:right w:val="none" w:sz="0" w:space="0" w:color="auto"/>
          </w:divBdr>
        </w:div>
      </w:divsChild>
    </w:div>
    <w:div w:id="914124203">
      <w:bodyDiv w:val="1"/>
      <w:marLeft w:val="0"/>
      <w:marRight w:val="0"/>
      <w:marTop w:val="0"/>
      <w:marBottom w:val="0"/>
      <w:divBdr>
        <w:top w:val="none" w:sz="0" w:space="0" w:color="auto"/>
        <w:left w:val="none" w:sz="0" w:space="0" w:color="auto"/>
        <w:bottom w:val="none" w:sz="0" w:space="0" w:color="auto"/>
        <w:right w:val="none" w:sz="0" w:space="0" w:color="auto"/>
      </w:divBdr>
      <w:divsChild>
        <w:div w:id="1307857417">
          <w:marLeft w:val="0"/>
          <w:marRight w:val="0"/>
          <w:marTop w:val="0"/>
          <w:marBottom w:val="0"/>
          <w:divBdr>
            <w:top w:val="none" w:sz="0" w:space="0" w:color="auto"/>
            <w:left w:val="none" w:sz="0" w:space="0" w:color="auto"/>
            <w:bottom w:val="none" w:sz="0" w:space="0" w:color="auto"/>
            <w:right w:val="none" w:sz="0" w:space="0" w:color="auto"/>
          </w:divBdr>
        </w:div>
        <w:div w:id="665785753">
          <w:marLeft w:val="0"/>
          <w:marRight w:val="0"/>
          <w:marTop w:val="0"/>
          <w:marBottom w:val="0"/>
          <w:divBdr>
            <w:top w:val="none" w:sz="0" w:space="0" w:color="auto"/>
            <w:left w:val="none" w:sz="0" w:space="0" w:color="auto"/>
            <w:bottom w:val="none" w:sz="0" w:space="0" w:color="auto"/>
            <w:right w:val="none" w:sz="0" w:space="0" w:color="auto"/>
          </w:divBdr>
        </w:div>
        <w:div w:id="793444419">
          <w:marLeft w:val="0"/>
          <w:marRight w:val="0"/>
          <w:marTop w:val="0"/>
          <w:marBottom w:val="0"/>
          <w:divBdr>
            <w:top w:val="none" w:sz="0" w:space="0" w:color="auto"/>
            <w:left w:val="none" w:sz="0" w:space="0" w:color="auto"/>
            <w:bottom w:val="none" w:sz="0" w:space="0" w:color="auto"/>
            <w:right w:val="none" w:sz="0" w:space="0" w:color="auto"/>
          </w:divBdr>
        </w:div>
        <w:div w:id="311373081">
          <w:marLeft w:val="0"/>
          <w:marRight w:val="0"/>
          <w:marTop w:val="0"/>
          <w:marBottom w:val="0"/>
          <w:divBdr>
            <w:top w:val="none" w:sz="0" w:space="0" w:color="auto"/>
            <w:left w:val="none" w:sz="0" w:space="0" w:color="auto"/>
            <w:bottom w:val="none" w:sz="0" w:space="0" w:color="auto"/>
            <w:right w:val="none" w:sz="0" w:space="0" w:color="auto"/>
          </w:divBdr>
        </w:div>
        <w:div w:id="2052073742">
          <w:marLeft w:val="0"/>
          <w:marRight w:val="0"/>
          <w:marTop w:val="0"/>
          <w:marBottom w:val="0"/>
          <w:divBdr>
            <w:top w:val="none" w:sz="0" w:space="0" w:color="auto"/>
            <w:left w:val="none" w:sz="0" w:space="0" w:color="auto"/>
            <w:bottom w:val="none" w:sz="0" w:space="0" w:color="auto"/>
            <w:right w:val="none" w:sz="0" w:space="0" w:color="auto"/>
          </w:divBdr>
        </w:div>
        <w:div w:id="1329821105">
          <w:marLeft w:val="0"/>
          <w:marRight w:val="0"/>
          <w:marTop w:val="0"/>
          <w:marBottom w:val="0"/>
          <w:divBdr>
            <w:top w:val="none" w:sz="0" w:space="0" w:color="auto"/>
            <w:left w:val="none" w:sz="0" w:space="0" w:color="auto"/>
            <w:bottom w:val="none" w:sz="0" w:space="0" w:color="auto"/>
            <w:right w:val="none" w:sz="0" w:space="0" w:color="auto"/>
          </w:divBdr>
        </w:div>
        <w:div w:id="1129474546">
          <w:marLeft w:val="0"/>
          <w:marRight w:val="0"/>
          <w:marTop w:val="0"/>
          <w:marBottom w:val="0"/>
          <w:divBdr>
            <w:top w:val="none" w:sz="0" w:space="0" w:color="auto"/>
            <w:left w:val="none" w:sz="0" w:space="0" w:color="auto"/>
            <w:bottom w:val="none" w:sz="0" w:space="0" w:color="auto"/>
            <w:right w:val="none" w:sz="0" w:space="0" w:color="auto"/>
          </w:divBdr>
        </w:div>
        <w:div w:id="715784428">
          <w:marLeft w:val="0"/>
          <w:marRight w:val="0"/>
          <w:marTop w:val="0"/>
          <w:marBottom w:val="0"/>
          <w:divBdr>
            <w:top w:val="none" w:sz="0" w:space="0" w:color="auto"/>
            <w:left w:val="none" w:sz="0" w:space="0" w:color="auto"/>
            <w:bottom w:val="none" w:sz="0" w:space="0" w:color="auto"/>
            <w:right w:val="none" w:sz="0" w:space="0" w:color="auto"/>
          </w:divBdr>
        </w:div>
        <w:div w:id="659501648">
          <w:marLeft w:val="0"/>
          <w:marRight w:val="0"/>
          <w:marTop w:val="0"/>
          <w:marBottom w:val="0"/>
          <w:divBdr>
            <w:top w:val="none" w:sz="0" w:space="0" w:color="auto"/>
            <w:left w:val="none" w:sz="0" w:space="0" w:color="auto"/>
            <w:bottom w:val="none" w:sz="0" w:space="0" w:color="auto"/>
            <w:right w:val="none" w:sz="0" w:space="0" w:color="auto"/>
          </w:divBdr>
        </w:div>
        <w:div w:id="1317537911">
          <w:marLeft w:val="0"/>
          <w:marRight w:val="0"/>
          <w:marTop w:val="0"/>
          <w:marBottom w:val="0"/>
          <w:divBdr>
            <w:top w:val="none" w:sz="0" w:space="0" w:color="auto"/>
            <w:left w:val="none" w:sz="0" w:space="0" w:color="auto"/>
            <w:bottom w:val="none" w:sz="0" w:space="0" w:color="auto"/>
            <w:right w:val="none" w:sz="0" w:space="0" w:color="auto"/>
          </w:divBdr>
        </w:div>
        <w:div w:id="1405878464">
          <w:marLeft w:val="0"/>
          <w:marRight w:val="0"/>
          <w:marTop w:val="0"/>
          <w:marBottom w:val="0"/>
          <w:divBdr>
            <w:top w:val="none" w:sz="0" w:space="0" w:color="auto"/>
            <w:left w:val="none" w:sz="0" w:space="0" w:color="auto"/>
            <w:bottom w:val="none" w:sz="0" w:space="0" w:color="auto"/>
            <w:right w:val="none" w:sz="0" w:space="0" w:color="auto"/>
          </w:divBdr>
        </w:div>
        <w:div w:id="1086540439">
          <w:marLeft w:val="0"/>
          <w:marRight w:val="0"/>
          <w:marTop w:val="0"/>
          <w:marBottom w:val="0"/>
          <w:divBdr>
            <w:top w:val="none" w:sz="0" w:space="0" w:color="auto"/>
            <w:left w:val="none" w:sz="0" w:space="0" w:color="auto"/>
            <w:bottom w:val="none" w:sz="0" w:space="0" w:color="auto"/>
            <w:right w:val="none" w:sz="0" w:space="0" w:color="auto"/>
          </w:divBdr>
        </w:div>
        <w:div w:id="953289410">
          <w:marLeft w:val="0"/>
          <w:marRight w:val="0"/>
          <w:marTop w:val="0"/>
          <w:marBottom w:val="0"/>
          <w:divBdr>
            <w:top w:val="none" w:sz="0" w:space="0" w:color="auto"/>
            <w:left w:val="none" w:sz="0" w:space="0" w:color="auto"/>
            <w:bottom w:val="none" w:sz="0" w:space="0" w:color="auto"/>
            <w:right w:val="none" w:sz="0" w:space="0" w:color="auto"/>
          </w:divBdr>
        </w:div>
        <w:div w:id="1502967561">
          <w:marLeft w:val="0"/>
          <w:marRight w:val="0"/>
          <w:marTop w:val="0"/>
          <w:marBottom w:val="0"/>
          <w:divBdr>
            <w:top w:val="none" w:sz="0" w:space="0" w:color="auto"/>
            <w:left w:val="none" w:sz="0" w:space="0" w:color="auto"/>
            <w:bottom w:val="none" w:sz="0" w:space="0" w:color="auto"/>
            <w:right w:val="none" w:sz="0" w:space="0" w:color="auto"/>
          </w:divBdr>
        </w:div>
        <w:div w:id="496111721">
          <w:marLeft w:val="0"/>
          <w:marRight w:val="0"/>
          <w:marTop w:val="0"/>
          <w:marBottom w:val="0"/>
          <w:divBdr>
            <w:top w:val="none" w:sz="0" w:space="0" w:color="auto"/>
            <w:left w:val="none" w:sz="0" w:space="0" w:color="auto"/>
            <w:bottom w:val="none" w:sz="0" w:space="0" w:color="auto"/>
            <w:right w:val="none" w:sz="0" w:space="0" w:color="auto"/>
          </w:divBdr>
        </w:div>
        <w:div w:id="17322060">
          <w:marLeft w:val="0"/>
          <w:marRight w:val="0"/>
          <w:marTop w:val="0"/>
          <w:marBottom w:val="0"/>
          <w:divBdr>
            <w:top w:val="none" w:sz="0" w:space="0" w:color="auto"/>
            <w:left w:val="none" w:sz="0" w:space="0" w:color="auto"/>
            <w:bottom w:val="none" w:sz="0" w:space="0" w:color="auto"/>
            <w:right w:val="none" w:sz="0" w:space="0" w:color="auto"/>
          </w:divBdr>
        </w:div>
        <w:div w:id="404451327">
          <w:marLeft w:val="0"/>
          <w:marRight w:val="0"/>
          <w:marTop w:val="0"/>
          <w:marBottom w:val="0"/>
          <w:divBdr>
            <w:top w:val="none" w:sz="0" w:space="0" w:color="auto"/>
            <w:left w:val="none" w:sz="0" w:space="0" w:color="auto"/>
            <w:bottom w:val="none" w:sz="0" w:space="0" w:color="auto"/>
            <w:right w:val="none" w:sz="0" w:space="0" w:color="auto"/>
          </w:divBdr>
        </w:div>
        <w:div w:id="15205805">
          <w:marLeft w:val="0"/>
          <w:marRight w:val="0"/>
          <w:marTop w:val="0"/>
          <w:marBottom w:val="0"/>
          <w:divBdr>
            <w:top w:val="none" w:sz="0" w:space="0" w:color="auto"/>
            <w:left w:val="none" w:sz="0" w:space="0" w:color="auto"/>
            <w:bottom w:val="none" w:sz="0" w:space="0" w:color="auto"/>
            <w:right w:val="none" w:sz="0" w:space="0" w:color="auto"/>
          </w:divBdr>
        </w:div>
        <w:div w:id="988048724">
          <w:marLeft w:val="0"/>
          <w:marRight w:val="0"/>
          <w:marTop w:val="0"/>
          <w:marBottom w:val="0"/>
          <w:divBdr>
            <w:top w:val="none" w:sz="0" w:space="0" w:color="auto"/>
            <w:left w:val="none" w:sz="0" w:space="0" w:color="auto"/>
            <w:bottom w:val="none" w:sz="0" w:space="0" w:color="auto"/>
            <w:right w:val="none" w:sz="0" w:space="0" w:color="auto"/>
          </w:divBdr>
        </w:div>
        <w:div w:id="2064522899">
          <w:marLeft w:val="0"/>
          <w:marRight w:val="0"/>
          <w:marTop w:val="0"/>
          <w:marBottom w:val="0"/>
          <w:divBdr>
            <w:top w:val="none" w:sz="0" w:space="0" w:color="auto"/>
            <w:left w:val="none" w:sz="0" w:space="0" w:color="auto"/>
            <w:bottom w:val="none" w:sz="0" w:space="0" w:color="auto"/>
            <w:right w:val="none" w:sz="0" w:space="0" w:color="auto"/>
          </w:divBdr>
        </w:div>
        <w:div w:id="1977100291">
          <w:marLeft w:val="0"/>
          <w:marRight w:val="0"/>
          <w:marTop w:val="0"/>
          <w:marBottom w:val="0"/>
          <w:divBdr>
            <w:top w:val="none" w:sz="0" w:space="0" w:color="auto"/>
            <w:left w:val="none" w:sz="0" w:space="0" w:color="auto"/>
            <w:bottom w:val="none" w:sz="0" w:space="0" w:color="auto"/>
            <w:right w:val="none" w:sz="0" w:space="0" w:color="auto"/>
          </w:divBdr>
        </w:div>
        <w:div w:id="378021608">
          <w:marLeft w:val="0"/>
          <w:marRight w:val="0"/>
          <w:marTop w:val="0"/>
          <w:marBottom w:val="0"/>
          <w:divBdr>
            <w:top w:val="none" w:sz="0" w:space="0" w:color="auto"/>
            <w:left w:val="none" w:sz="0" w:space="0" w:color="auto"/>
            <w:bottom w:val="none" w:sz="0" w:space="0" w:color="auto"/>
            <w:right w:val="none" w:sz="0" w:space="0" w:color="auto"/>
          </w:divBdr>
        </w:div>
        <w:div w:id="910889761">
          <w:marLeft w:val="0"/>
          <w:marRight w:val="0"/>
          <w:marTop w:val="0"/>
          <w:marBottom w:val="0"/>
          <w:divBdr>
            <w:top w:val="none" w:sz="0" w:space="0" w:color="auto"/>
            <w:left w:val="none" w:sz="0" w:space="0" w:color="auto"/>
            <w:bottom w:val="none" w:sz="0" w:space="0" w:color="auto"/>
            <w:right w:val="none" w:sz="0" w:space="0" w:color="auto"/>
          </w:divBdr>
        </w:div>
        <w:div w:id="623274919">
          <w:marLeft w:val="0"/>
          <w:marRight w:val="0"/>
          <w:marTop w:val="0"/>
          <w:marBottom w:val="0"/>
          <w:divBdr>
            <w:top w:val="none" w:sz="0" w:space="0" w:color="auto"/>
            <w:left w:val="none" w:sz="0" w:space="0" w:color="auto"/>
            <w:bottom w:val="none" w:sz="0" w:space="0" w:color="auto"/>
            <w:right w:val="none" w:sz="0" w:space="0" w:color="auto"/>
          </w:divBdr>
        </w:div>
        <w:div w:id="889390346">
          <w:marLeft w:val="0"/>
          <w:marRight w:val="0"/>
          <w:marTop w:val="0"/>
          <w:marBottom w:val="0"/>
          <w:divBdr>
            <w:top w:val="none" w:sz="0" w:space="0" w:color="auto"/>
            <w:left w:val="none" w:sz="0" w:space="0" w:color="auto"/>
            <w:bottom w:val="none" w:sz="0" w:space="0" w:color="auto"/>
            <w:right w:val="none" w:sz="0" w:space="0" w:color="auto"/>
          </w:divBdr>
        </w:div>
        <w:div w:id="12609401">
          <w:marLeft w:val="0"/>
          <w:marRight w:val="0"/>
          <w:marTop w:val="0"/>
          <w:marBottom w:val="0"/>
          <w:divBdr>
            <w:top w:val="none" w:sz="0" w:space="0" w:color="auto"/>
            <w:left w:val="none" w:sz="0" w:space="0" w:color="auto"/>
            <w:bottom w:val="none" w:sz="0" w:space="0" w:color="auto"/>
            <w:right w:val="none" w:sz="0" w:space="0" w:color="auto"/>
          </w:divBdr>
        </w:div>
        <w:div w:id="1338578288">
          <w:marLeft w:val="0"/>
          <w:marRight w:val="0"/>
          <w:marTop w:val="0"/>
          <w:marBottom w:val="0"/>
          <w:divBdr>
            <w:top w:val="none" w:sz="0" w:space="0" w:color="auto"/>
            <w:left w:val="none" w:sz="0" w:space="0" w:color="auto"/>
            <w:bottom w:val="none" w:sz="0" w:space="0" w:color="auto"/>
            <w:right w:val="none" w:sz="0" w:space="0" w:color="auto"/>
          </w:divBdr>
        </w:div>
        <w:div w:id="1176727122">
          <w:marLeft w:val="0"/>
          <w:marRight w:val="0"/>
          <w:marTop w:val="0"/>
          <w:marBottom w:val="0"/>
          <w:divBdr>
            <w:top w:val="none" w:sz="0" w:space="0" w:color="auto"/>
            <w:left w:val="none" w:sz="0" w:space="0" w:color="auto"/>
            <w:bottom w:val="none" w:sz="0" w:space="0" w:color="auto"/>
            <w:right w:val="none" w:sz="0" w:space="0" w:color="auto"/>
          </w:divBdr>
        </w:div>
        <w:div w:id="1484201100">
          <w:marLeft w:val="0"/>
          <w:marRight w:val="0"/>
          <w:marTop w:val="0"/>
          <w:marBottom w:val="0"/>
          <w:divBdr>
            <w:top w:val="none" w:sz="0" w:space="0" w:color="auto"/>
            <w:left w:val="none" w:sz="0" w:space="0" w:color="auto"/>
            <w:bottom w:val="none" w:sz="0" w:space="0" w:color="auto"/>
            <w:right w:val="none" w:sz="0" w:space="0" w:color="auto"/>
          </w:divBdr>
        </w:div>
        <w:div w:id="742870410">
          <w:marLeft w:val="0"/>
          <w:marRight w:val="0"/>
          <w:marTop w:val="0"/>
          <w:marBottom w:val="0"/>
          <w:divBdr>
            <w:top w:val="none" w:sz="0" w:space="0" w:color="auto"/>
            <w:left w:val="none" w:sz="0" w:space="0" w:color="auto"/>
            <w:bottom w:val="none" w:sz="0" w:space="0" w:color="auto"/>
            <w:right w:val="none" w:sz="0" w:space="0" w:color="auto"/>
          </w:divBdr>
        </w:div>
        <w:div w:id="420878709">
          <w:marLeft w:val="0"/>
          <w:marRight w:val="0"/>
          <w:marTop w:val="0"/>
          <w:marBottom w:val="0"/>
          <w:divBdr>
            <w:top w:val="none" w:sz="0" w:space="0" w:color="auto"/>
            <w:left w:val="none" w:sz="0" w:space="0" w:color="auto"/>
            <w:bottom w:val="none" w:sz="0" w:space="0" w:color="auto"/>
            <w:right w:val="none" w:sz="0" w:space="0" w:color="auto"/>
          </w:divBdr>
        </w:div>
        <w:div w:id="2139032591">
          <w:marLeft w:val="0"/>
          <w:marRight w:val="0"/>
          <w:marTop w:val="0"/>
          <w:marBottom w:val="0"/>
          <w:divBdr>
            <w:top w:val="none" w:sz="0" w:space="0" w:color="auto"/>
            <w:left w:val="none" w:sz="0" w:space="0" w:color="auto"/>
            <w:bottom w:val="none" w:sz="0" w:space="0" w:color="auto"/>
            <w:right w:val="none" w:sz="0" w:space="0" w:color="auto"/>
          </w:divBdr>
        </w:div>
        <w:div w:id="2097284661">
          <w:marLeft w:val="0"/>
          <w:marRight w:val="0"/>
          <w:marTop w:val="0"/>
          <w:marBottom w:val="0"/>
          <w:divBdr>
            <w:top w:val="none" w:sz="0" w:space="0" w:color="auto"/>
            <w:left w:val="none" w:sz="0" w:space="0" w:color="auto"/>
            <w:bottom w:val="none" w:sz="0" w:space="0" w:color="auto"/>
            <w:right w:val="none" w:sz="0" w:space="0" w:color="auto"/>
          </w:divBdr>
        </w:div>
        <w:div w:id="1205220023">
          <w:marLeft w:val="0"/>
          <w:marRight w:val="0"/>
          <w:marTop w:val="0"/>
          <w:marBottom w:val="0"/>
          <w:divBdr>
            <w:top w:val="none" w:sz="0" w:space="0" w:color="auto"/>
            <w:left w:val="none" w:sz="0" w:space="0" w:color="auto"/>
            <w:bottom w:val="none" w:sz="0" w:space="0" w:color="auto"/>
            <w:right w:val="none" w:sz="0" w:space="0" w:color="auto"/>
          </w:divBdr>
        </w:div>
        <w:div w:id="635067849">
          <w:marLeft w:val="0"/>
          <w:marRight w:val="0"/>
          <w:marTop w:val="0"/>
          <w:marBottom w:val="0"/>
          <w:divBdr>
            <w:top w:val="none" w:sz="0" w:space="0" w:color="auto"/>
            <w:left w:val="none" w:sz="0" w:space="0" w:color="auto"/>
            <w:bottom w:val="none" w:sz="0" w:space="0" w:color="auto"/>
            <w:right w:val="none" w:sz="0" w:space="0" w:color="auto"/>
          </w:divBdr>
        </w:div>
        <w:div w:id="590505384">
          <w:marLeft w:val="0"/>
          <w:marRight w:val="0"/>
          <w:marTop w:val="0"/>
          <w:marBottom w:val="0"/>
          <w:divBdr>
            <w:top w:val="none" w:sz="0" w:space="0" w:color="auto"/>
            <w:left w:val="none" w:sz="0" w:space="0" w:color="auto"/>
            <w:bottom w:val="none" w:sz="0" w:space="0" w:color="auto"/>
            <w:right w:val="none" w:sz="0" w:space="0" w:color="auto"/>
          </w:divBdr>
        </w:div>
        <w:div w:id="357974379">
          <w:marLeft w:val="0"/>
          <w:marRight w:val="0"/>
          <w:marTop w:val="0"/>
          <w:marBottom w:val="0"/>
          <w:divBdr>
            <w:top w:val="none" w:sz="0" w:space="0" w:color="auto"/>
            <w:left w:val="none" w:sz="0" w:space="0" w:color="auto"/>
            <w:bottom w:val="none" w:sz="0" w:space="0" w:color="auto"/>
            <w:right w:val="none" w:sz="0" w:space="0" w:color="auto"/>
          </w:divBdr>
        </w:div>
        <w:div w:id="1701469677">
          <w:marLeft w:val="0"/>
          <w:marRight w:val="0"/>
          <w:marTop w:val="0"/>
          <w:marBottom w:val="0"/>
          <w:divBdr>
            <w:top w:val="none" w:sz="0" w:space="0" w:color="auto"/>
            <w:left w:val="none" w:sz="0" w:space="0" w:color="auto"/>
            <w:bottom w:val="none" w:sz="0" w:space="0" w:color="auto"/>
            <w:right w:val="none" w:sz="0" w:space="0" w:color="auto"/>
          </w:divBdr>
        </w:div>
        <w:div w:id="1504319573">
          <w:marLeft w:val="0"/>
          <w:marRight w:val="0"/>
          <w:marTop w:val="0"/>
          <w:marBottom w:val="0"/>
          <w:divBdr>
            <w:top w:val="none" w:sz="0" w:space="0" w:color="auto"/>
            <w:left w:val="none" w:sz="0" w:space="0" w:color="auto"/>
            <w:bottom w:val="none" w:sz="0" w:space="0" w:color="auto"/>
            <w:right w:val="none" w:sz="0" w:space="0" w:color="auto"/>
          </w:divBdr>
        </w:div>
        <w:div w:id="44186983">
          <w:marLeft w:val="0"/>
          <w:marRight w:val="0"/>
          <w:marTop w:val="0"/>
          <w:marBottom w:val="0"/>
          <w:divBdr>
            <w:top w:val="none" w:sz="0" w:space="0" w:color="auto"/>
            <w:left w:val="none" w:sz="0" w:space="0" w:color="auto"/>
            <w:bottom w:val="none" w:sz="0" w:space="0" w:color="auto"/>
            <w:right w:val="none" w:sz="0" w:space="0" w:color="auto"/>
          </w:divBdr>
        </w:div>
        <w:div w:id="679088156">
          <w:marLeft w:val="0"/>
          <w:marRight w:val="0"/>
          <w:marTop w:val="0"/>
          <w:marBottom w:val="0"/>
          <w:divBdr>
            <w:top w:val="none" w:sz="0" w:space="0" w:color="auto"/>
            <w:left w:val="none" w:sz="0" w:space="0" w:color="auto"/>
            <w:bottom w:val="none" w:sz="0" w:space="0" w:color="auto"/>
            <w:right w:val="none" w:sz="0" w:space="0" w:color="auto"/>
          </w:divBdr>
        </w:div>
        <w:div w:id="33430662">
          <w:marLeft w:val="0"/>
          <w:marRight w:val="0"/>
          <w:marTop w:val="0"/>
          <w:marBottom w:val="0"/>
          <w:divBdr>
            <w:top w:val="none" w:sz="0" w:space="0" w:color="auto"/>
            <w:left w:val="none" w:sz="0" w:space="0" w:color="auto"/>
            <w:bottom w:val="none" w:sz="0" w:space="0" w:color="auto"/>
            <w:right w:val="none" w:sz="0" w:space="0" w:color="auto"/>
          </w:divBdr>
        </w:div>
        <w:div w:id="1483278051">
          <w:marLeft w:val="0"/>
          <w:marRight w:val="0"/>
          <w:marTop w:val="0"/>
          <w:marBottom w:val="0"/>
          <w:divBdr>
            <w:top w:val="none" w:sz="0" w:space="0" w:color="auto"/>
            <w:left w:val="none" w:sz="0" w:space="0" w:color="auto"/>
            <w:bottom w:val="none" w:sz="0" w:space="0" w:color="auto"/>
            <w:right w:val="none" w:sz="0" w:space="0" w:color="auto"/>
          </w:divBdr>
        </w:div>
        <w:div w:id="732432620">
          <w:marLeft w:val="0"/>
          <w:marRight w:val="0"/>
          <w:marTop w:val="0"/>
          <w:marBottom w:val="0"/>
          <w:divBdr>
            <w:top w:val="none" w:sz="0" w:space="0" w:color="auto"/>
            <w:left w:val="none" w:sz="0" w:space="0" w:color="auto"/>
            <w:bottom w:val="none" w:sz="0" w:space="0" w:color="auto"/>
            <w:right w:val="none" w:sz="0" w:space="0" w:color="auto"/>
          </w:divBdr>
        </w:div>
        <w:div w:id="1866407750">
          <w:marLeft w:val="0"/>
          <w:marRight w:val="0"/>
          <w:marTop w:val="0"/>
          <w:marBottom w:val="0"/>
          <w:divBdr>
            <w:top w:val="none" w:sz="0" w:space="0" w:color="auto"/>
            <w:left w:val="none" w:sz="0" w:space="0" w:color="auto"/>
            <w:bottom w:val="none" w:sz="0" w:space="0" w:color="auto"/>
            <w:right w:val="none" w:sz="0" w:space="0" w:color="auto"/>
          </w:divBdr>
        </w:div>
        <w:div w:id="98255777">
          <w:marLeft w:val="0"/>
          <w:marRight w:val="0"/>
          <w:marTop w:val="0"/>
          <w:marBottom w:val="0"/>
          <w:divBdr>
            <w:top w:val="none" w:sz="0" w:space="0" w:color="auto"/>
            <w:left w:val="none" w:sz="0" w:space="0" w:color="auto"/>
            <w:bottom w:val="none" w:sz="0" w:space="0" w:color="auto"/>
            <w:right w:val="none" w:sz="0" w:space="0" w:color="auto"/>
          </w:divBdr>
        </w:div>
        <w:div w:id="1314482621">
          <w:marLeft w:val="0"/>
          <w:marRight w:val="0"/>
          <w:marTop w:val="0"/>
          <w:marBottom w:val="0"/>
          <w:divBdr>
            <w:top w:val="none" w:sz="0" w:space="0" w:color="auto"/>
            <w:left w:val="none" w:sz="0" w:space="0" w:color="auto"/>
            <w:bottom w:val="none" w:sz="0" w:space="0" w:color="auto"/>
            <w:right w:val="none" w:sz="0" w:space="0" w:color="auto"/>
          </w:divBdr>
        </w:div>
        <w:div w:id="1444569918">
          <w:marLeft w:val="0"/>
          <w:marRight w:val="0"/>
          <w:marTop w:val="0"/>
          <w:marBottom w:val="0"/>
          <w:divBdr>
            <w:top w:val="none" w:sz="0" w:space="0" w:color="auto"/>
            <w:left w:val="none" w:sz="0" w:space="0" w:color="auto"/>
            <w:bottom w:val="none" w:sz="0" w:space="0" w:color="auto"/>
            <w:right w:val="none" w:sz="0" w:space="0" w:color="auto"/>
          </w:divBdr>
        </w:div>
        <w:div w:id="1874003633">
          <w:marLeft w:val="0"/>
          <w:marRight w:val="0"/>
          <w:marTop w:val="0"/>
          <w:marBottom w:val="0"/>
          <w:divBdr>
            <w:top w:val="none" w:sz="0" w:space="0" w:color="auto"/>
            <w:left w:val="none" w:sz="0" w:space="0" w:color="auto"/>
            <w:bottom w:val="none" w:sz="0" w:space="0" w:color="auto"/>
            <w:right w:val="none" w:sz="0" w:space="0" w:color="auto"/>
          </w:divBdr>
        </w:div>
        <w:div w:id="847913697">
          <w:marLeft w:val="0"/>
          <w:marRight w:val="0"/>
          <w:marTop w:val="0"/>
          <w:marBottom w:val="0"/>
          <w:divBdr>
            <w:top w:val="none" w:sz="0" w:space="0" w:color="auto"/>
            <w:left w:val="none" w:sz="0" w:space="0" w:color="auto"/>
            <w:bottom w:val="none" w:sz="0" w:space="0" w:color="auto"/>
            <w:right w:val="none" w:sz="0" w:space="0" w:color="auto"/>
          </w:divBdr>
        </w:div>
      </w:divsChild>
    </w:div>
    <w:div w:id="914701421">
      <w:bodyDiv w:val="1"/>
      <w:marLeft w:val="0"/>
      <w:marRight w:val="0"/>
      <w:marTop w:val="0"/>
      <w:marBottom w:val="0"/>
      <w:divBdr>
        <w:top w:val="none" w:sz="0" w:space="0" w:color="auto"/>
        <w:left w:val="none" w:sz="0" w:space="0" w:color="auto"/>
        <w:bottom w:val="none" w:sz="0" w:space="0" w:color="auto"/>
        <w:right w:val="none" w:sz="0" w:space="0" w:color="auto"/>
      </w:divBdr>
    </w:div>
    <w:div w:id="914898305">
      <w:bodyDiv w:val="1"/>
      <w:marLeft w:val="0"/>
      <w:marRight w:val="0"/>
      <w:marTop w:val="0"/>
      <w:marBottom w:val="0"/>
      <w:divBdr>
        <w:top w:val="none" w:sz="0" w:space="0" w:color="auto"/>
        <w:left w:val="none" w:sz="0" w:space="0" w:color="auto"/>
        <w:bottom w:val="none" w:sz="0" w:space="0" w:color="auto"/>
        <w:right w:val="none" w:sz="0" w:space="0" w:color="auto"/>
      </w:divBdr>
    </w:div>
    <w:div w:id="914900095">
      <w:bodyDiv w:val="1"/>
      <w:marLeft w:val="0"/>
      <w:marRight w:val="0"/>
      <w:marTop w:val="0"/>
      <w:marBottom w:val="0"/>
      <w:divBdr>
        <w:top w:val="none" w:sz="0" w:space="0" w:color="auto"/>
        <w:left w:val="none" w:sz="0" w:space="0" w:color="auto"/>
        <w:bottom w:val="none" w:sz="0" w:space="0" w:color="auto"/>
        <w:right w:val="none" w:sz="0" w:space="0" w:color="auto"/>
      </w:divBdr>
    </w:div>
    <w:div w:id="915165900">
      <w:bodyDiv w:val="1"/>
      <w:marLeft w:val="0"/>
      <w:marRight w:val="0"/>
      <w:marTop w:val="0"/>
      <w:marBottom w:val="0"/>
      <w:divBdr>
        <w:top w:val="none" w:sz="0" w:space="0" w:color="auto"/>
        <w:left w:val="none" w:sz="0" w:space="0" w:color="auto"/>
        <w:bottom w:val="none" w:sz="0" w:space="0" w:color="auto"/>
        <w:right w:val="none" w:sz="0" w:space="0" w:color="auto"/>
      </w:divBdr>
    </w:div>
    <w:div w:id="915284742">
      <w:bodyDiv w:val="1"/>
      <w:marLeft w:val="0"/>
      <w:marRight w:val="0"/>
      <w:marTop w:val="0"/>
      <w:marBottom w:val="0"/>
      <w:divBdr>
        <w:top w:val="none" w:sz="0" w:space="0" w:color="auto"/>
        <w:left w:val="none" w:sz="0" w:space="0" w:color="auto"/>
        <w:bottom w:val="none" w:sz="0" w:space="0" w:color="auto"/>
        <w:right w:val="none" w:sz="0" w:space="0" w:color="auto"/>
      </w:divBdr>
    </w:div>
    <w:div w:id="915356989">
      <w:bodyDiv w:val="1"/>
      <w:marLeft w:val="0"/>
      <w:marRight w:val="0"/>
      <w:marTop w:val="0"/>
      <w:marBottom w:val="0"/>
      <w:divBdr>
        <w:top w:val="none" w:sz="0" w:space="0" w:color="auto"/>
        <w:left w:val="none" w:sz="0" w:space="0" w:color="auto"/>
        <w:bottom w:val="none" w:sz="0" w:space="0" w:color="auto"/>
        <w:right w:val="none" w:sz="0" w:space="0" w:color="auto"/>
      </w:divBdr>
    </w:div>
    <w:div w:id="915436542">
      <w:bodyDiv w:val="1"/>
      <w:marLeft w:val="0"/>
      <w:marRight w:val="0"/>
      <w:marTop w:val="0"/>
      <w:marBottom w:val="0"/>
      <w:divBdr>
        <w:top w:val="none" w:sz="0" w:space="0" w:color="auto"/>
        <w:left w:val="none" w:sz="0" w:space="0" w:color="auto"/>
        <w:bottom w:val="none" w:sz="0" w:space="0" w:color="auto"/>
        <w:right w:val="none" w:sz="0" w:space="0" w:color="auto"/>
      </w:divBdr>
    </w:div>
    <w:div w:id="915551080">
      <w:bodyDiv w:val="1"/>
      <w:marLeft w:val="0"/>
      <w:marRight w:val="0"/>
      <w:marTop w:val="0"/>
      <w:marBottom w:val="0"/>
      <w:divBdr>
        <w:top w:val="none" w:sz="0" w:space="0" w:color="auto"/>
        <w:left w:val="none" w:sz="0" w:space="0" w:color="auto"/>
        <w:bottom w:val="none" w:sz="0" w:space="0" w:color="auto"/>
        <w:right w:val="none" w:sz="0" w:space="0" w:color="auto"/>
      </w:divBdr>
    </w:div>
    <w:div w:id="915701646">
      <w:bodyDiv w:val="1"/>
      <w:marLeft w:val="0"/>
      <w:marRight w:val="0"/>
      <w:marTop w:val="0"/>
      <w:marBottom w:val="0"/>
      <w:divBdr>
        <w:top w:val="none" w:sz="0" w:space="0" w:color="auto"/>
        <w:left w:val="none" w:sz="0" w:space="0" w:color="auto"/>
        <w:bottom w:val="none" w:sz="0" w:space="0" w:color="auto"/>
        <w:right w:val="none" w:sz="0" w:space="0" w:color="auto"/>
      </w:divBdr>
    </w:div>
    <w:div w:id="916212216">
      <w:bodyDiv w:val="1"/>
      <w:marLeft w:val="0"/>
      <w:marRight w:val="0"/>
      <w:marTop w:val="0"/>
      <w:marBottom w:val="0"/>
      <w:divBdr>
        <w:top w:val="none" w:sz="0" w:space="0" w:color="auto"/>
        <w:left w:val="none" w:sz="0" w:space="0" w:color="auto"/>
        <w:bottom w:val="none" w:sz="0" w:space="0" w:color="auto"/>
        <w:right w:val="none" w:sz="0" w:space="0" w:color="auto"/>
      </w:divBdr>
    </w:div>
    <w:div w:id="916404625">
      <w:bodyDiv w:val="1"/>
      <w:marLeft w:val="0"/>
      <w:marRight w:val="0"/>
      <w:marTop w:val="0"/>
      <w:marBottom w:val="0"/>
      <w:divBdr>
        <w:top w:val="none" w:sz="0" w:space="0" w:color="auto"/>
        <w:left w:val="none" w:sz="0" w:space="0" w:color="auto"/>
        <w:bottom w:val="none" w:sz="0" w:space="0" w:color="auto"/>
        <w:right w:val="none" w:sz="0" w:space="0" w:color="auto"/>
      </w:divBdr>
    </w:div>
    <w:div w:id="916600050">
      <w:bodyDiv w:val="1"/>
      <w:marLeft w:val="0"/>
      <w:marRight w:val="0"/>
      <w:marTop w:val="0"/>
      <w:marBottom w:val="0"/>
      <w:divBdr>
        <w:top w:val="none" w:sz="0" w:space="0" w:color="auto"/>
        <w:left w:val="none" w:sz="0" w:space="0" w:color="auto"/>
        <w:bottom w:val="none" w:sz="0" w:space="0" w:color="auto"/>
        <w:right w:val="none" w:sz="0" w:space="0" w:color="auto"/>
      </w:divBdr>
    </w:div>
    <w:div w:id="916792747">
      <w:bodyDiv w:val="1"/>
      <w:marLeft w:val="0"/>
      <w:marRight w:val="0"/>
      <w:marTop w:val="0"/>
      <w:marBottom w:val="0"/>
      <w:divBdr>
        <w:top w:val="none" w:sz="0" w:space="0" w:color="auto"/>
        <w:left w:val="none" w:sz="0" w:space="0" w:color="auto"/>
        <w:bottom w:val="none" w:sz="0" w:space="0" w:color="auto"/>
        <w:right w:val="none" w:sz="0" w:space="0" w:color="auto"/>
      </w:divBdr>
    </w:div>
    <w:div w:id="916944127">
      <w:bodyDiv w:val="1"/>
      <w:marLeft w:val="0"/>
      <w:marRight w:val="0"/>
      <w:marTop w:val="0"/>
      <w:marBottom w:val="0"/>
      <w:divBdr>
        <w:top w:val="none" w:sz="0" w:space="0" w:color="auto"/>
        <w:left w:val="none" w:sz="0" w:space="0" w:color="auto"/>
        <w:bottom w:val="none" w:sz="0" w:space="0" w:color="auto"/>
        <w:right w:val="none" w:sz="0" w:space="0" w:color="auto"/>
      </w:divBdr>
    </w:div>
    <w:div w:id="917982352">
      <w:bodyDiv w:val="1"/>
      <w:marLeft w:val="0"/>
      <w:marRight w:val="0"/>
      <w:marTop w:val="0"/>
      <w:marBottom w:val="0"/>
      <w:divBdr>
        <w:top w:val="none" w:sz="0" w:space="0" w:color="auto"/>
        <w:left w:val="none" w:sz="0" w:space="0" w:color="auto"/>
        <w:bottom w:val="none" w:sz="0" w:space="0" w:color="auto"/>
        <w:right w:val="none" w:sz="0" w:space="0" w:color="auto"/>
      </w:divBdr>
    </w:div>
    <w:div w:id="918056490">
      <w:bodyDiv w:val="1"/>
      <w:marLeft w:val="0"/>
      <w:marRight w:val="0"/>
      <w:marTop w:val="0"/>
      <w:marBottom w:val="0"/>
      <w:divBdr>
        <w:top w:val="none" w:sz="0" w:space="0" w:color="auto"/>
        <w:left w:val="none" w:sz="0" w:space="0" w:color="auto"/>
        <w:bottom w:val="none" w:sz="0" w:space="0" w:color="auto"/>
        <w:right w:val="none" w:sz="0" w:space="0" w:color="auto"/>
      </w:divBdr>
    </w:div>
    <w:div w:id="918293451">
      <w:bodyDiv w:val="1"/>
      <w:marLeft w:val="0"/>
      <w:marRight w:val="0"/>
      <w:marTop w:val="0"/>
      <w:marBottom w:val="0"/>
      <w:divBdr>
        <w:top w:val="none" w:sz="0" w:space="0" w:color="auto"/>
        <w:left w:val="none" w:sz="0" w:space="0" w:color="auto"/>
        <w:bottom w:val="none" w:sz="0" w:space="0" w:color="auto"/>
        <w:right w:val="none" w:sz="0" w:space="0" w:color="auto"/>
      </w:divBdr>
    </w:div>
    <w:div w:id="918295142">
      <w:bodyDiv w:val="1"/>
      <w:marLeft w:val="0"/>
      <w:marRight w:val="0"/>
      <w:marTop w:val="0"/>
      <w:marBottom w:val="0"/>
      <w:divBdr>
        <w:top w:val="none" w:sz="0" w:space="0" w:color="auto"/>
        <w:left w:val="none" w:sz="0" w:space="0" w:color="auto"/>
        <w:bottom w:val="none" w:sz="0" w:space="0" w:color="auto"/>
        <w:right w:val="none" w:sz="0" w:space="0" w:color="auto"/>
      </w:divBdr>
    </w:div>
    <w:div w:id="918710653">
      <w:bodyDiv w:val="1"/>
      <w:marLeft w:val="0"/>
      <w:marRight w:val="0"/>
      <w:marTop w:val="0"/>
      <w:marBottom w:val="0"/>
      <w:divBdr>
        <w:top w:val="none" w:sz="0" w:space="0" w:color="auto"/>
        <w:left w:val="none" w:sz="0" w:space="0" w:color="auto"/>
        <w:bottom w:val="none" w:sz="0" w:space="0" w:color="auto"/>
        <w:right w:val="none" w:sz="0" w:space="0" w:color="auto"/>
      </w:divBdr>
    </w:div>
    <w:div w:id="918712328">
      <w:bodyDiv w:val="1"/>
      <w:marLeft w:val="0"/>
      <w:marRight w:val="0"/>
      <w:marTop w:val="0"/>
      <w:marBottom w:val="0"/>
      <w:divBdr>
        <w:top w:val="none" w:sz="0" w:space="0" w:color="auto"/>
        <w:left w:val="none" w:sz="0" w:space="0" w:color="auto"/>
        <w:bottom w:val="none" w:sz="0" w:space="0" w:color="auto"/>
        <w:right w:val="none" w:sz="0" w:space="0" w:color="auto"/>
      </w:divBdr>
    </w:div>
    <w:div w:id="918752578">
      <w:bodyDiv w:val="1"/>
      <w:marLeft w:val="0"/>
      <w:marRight w:val="0"/>
      <w:marTop w:val="0"/>
      <w:marBottom w:val="0"/>
      <w:divBdr>
        <w:top w:val="none" w:sz="0" w:space="0" w:color="auto"/>
        <w:left w:val="none" w:sz="0" w:space="0" w:color="auto"/>
        <w:bottom w:val="none" w:sz="0" w:space="0" w:color="auto"/>
        <w:right w:val="none" w:sz="0" w:space="0" w:color="auto"/>
      </w:divBdr>
    </w:div>
    <w:div w:id="918832011">
      <w:bodyDiv w:val="1"/>
      <w:marLeft w:val="0"/>
      <w:marRight w:val="0"/>
      <w:marTop w:val="0"/>
      <w:marBottom w:val="0"/>
      <w:divBdr>
        <w:top w:val="none" w:sz="0" w:space="0" w:color="auto"/>
        <w:left w:val="none" w:sz="0" w:space="0" w:color="auto"/>
        <w:bottom w:val="none" w:sz="0" w:space="0" w:color="auto"/>
        <w:right w:val="none" w:sz="0" w:space="0" w:color="auto"/>
      </w:divBdr>
      <w:divsChild>
        <w:div w:id="829099678">
          <w:marLeft w:val="0"/>
          <w:marRight w:val="0"/>
          <w:marTop w:val="0"/>
          <w:marBottom w:val="0"/>
          <w:divBdr>
            <w:top w:val="none" w:sz="0" w:space="0" w:color="auto"/>
            <w:left w:val="none" w:sz="0" w:space="0" w:color="auto"/>
            <w:bottom w:val="none" w:sz="0" w:space="0" w:color="auto"/>
            <w:right w:val="none" w:sz="0" w:space="0" w:color="auto"/>
          </w:divBdr>
        </w:div>
        <w:div w:id="131750409">
          <w:marLeft w:val="0"/>
          <w:marRight w:val="0"/>
          <w:marTop w:val="0"/>
          <w:marBottom w:val="0"/>
          <w:divBdr>
            <w:top w:val="none" w:sz="0" w:space="0" w:color="auto"/>
            <w:left w:val="none" w:sz="0" w:space="0" w:color="auto"/>
            <w:bottom w:val="none" w:sz="0" w:space="0" w:color="auto"/>
            <w:right w:val="none" w:sz="0" w:space="0" w:color="auto"/>
          </w:divBdr>
        </w:div>
        <w:div w:id="426922680">
          <w:marLeft w:val="0"/>
          <w:marRight w:val="0"/>
          <w:marTop w:val="0"/>
          <w:marBottom w:val="0"/>
          <w:divBdr>
            <w:top w:val="none" w:sz="0" w:space="0" w:color="auto"/>
            <w:left w:val="none" w:sz="0" w:space="0" w:color="auto"/>
            <w:bottom w:val="none" w:sz="0" w:space="0" w:color="auto"/>
            <w:right w:val="none" w:sz="0" w:space="0" w:color="auto"/>
          </w:divBdr>
        </w:div>
        <w:div w:id="66534583">
          <w:marLeft w:val="0"/>
          <w:marRight w:val="0"/>
          <w:marTop w:val="0"/>
          <w:marBottom w:val="0"/>
          <w:divBdr>
            <w:top w:val="none" w:sz="0" w:space="0" w:color="auto"/>
            <w:left w:val="none" w:sz="0" w:space="0" w:color="auto"/>
            <w:bottom w:val="none" w:sz="0" w:space="0" w:color="auto"/>
            <w:right w:val="none" w:sz="0" w:space="0" w:color="auto"/>
          </w:divBdr>
        </w:div>
        <w:div w:id="1921669397">
          <w:marLeft w:val="0"/>
          <w:marRight w:val="0"/>
          <w:marTop w:val="0"/>
          <w:marBottom w:val="0"/>
          <w:divBdr>
            <w:top w:val="none" w:sz="0" w:space="0" w:color="auto"/>
            <w:left w:val="none" w:sz="0" w:space="0" w:color="auto"/>
            <w:bottom w:val="none" w:sz="0" w:space="0" w:color="auto"/>
            <w:right w:val="none" w:sz="0" w:space="0" w:color="auto"/>
          </w:divBdr>
        </w:div>
        <w:div w:id="1400518159">
          <w:marLeft w:val="0"/>
          <w:marRight w:val="0"/>
          <w:marTop w:val="0"/>
          <w:marBottom w:val="0"/>
          <w:divBdr>
            <w:top w:val="none" w:sz="0" w:space="0" w:color="auto"/>
            <w:left w:val="none" w:sz="0" w:space="0" w:color="auto"/>
            <w:bottom w:val="none" w:sz="0" w:space="0" w:color="auto"/>
            <w:right w:val="none" w:sz="0" w:space="0" w:color="auto"/>
          </w:divBdr>
        </w:div>
        <w:div w:id="954099157">
          <w:marLeft w:val="0"/>
          <w:marRight w:val="0"/>
          <w:marTop w:val="0"/>
          <w:marBottom w:val="0"/>
          <w:divBdr>
            <w:top w:val="none" w:sz="0" w:space="0" w:color="auto"/>
            <w:left w:val="none" w:sz="0" w:space="0" w:color="auto"/>
            <w:bottom w:val="none" w:sz="0" w:space="0" w:color="auto"/>
            <w:right w:val="none" w:sz="0" w:space="0" w:color="auto"/>
          </w:divBdr>
        </w:div>
        <w:div w:id="5331465">
          <w:marLeft w:val="0"/>
          <w:marRight w:val="0"/>
          <w:marTop w:val="0"/>
          <w:marBottom w:val="0"/>
          <w:divBdr>
            <w:top w:val="none" w:sz="0" w:space="0" w:color="auto"/>
            <w:left w:val="none" w:sz="0" w:space="0" w:color="auto"/>
            <w:bottom w:val="none" w:sz="0" w:space="0" w:color="auto"/>
            <w:right w:val="none" w:sz="0" w:space="0" w:color="auto"/>
          </w:divBdr>
        </w:div>
        <w:div w:id="1944219919">
          <w:marLeft w:val="0"/>
          <w:marRight w:val="0"/>
          <w:marTop w:val="0"/>
          <w:marBottom w:val="0"/>
          <w:divBdr>
            <w:top w:val="none" w:sz="0" w:space="0" w:color="auto"/>
            <w:left w:val="none" w:sz="0" w:space="0" w:color="auto"/>
            <w:bottom w:val="none" w:sz="0" w:space="0" w:color="auto"/>
            <w:right w:val="none" w:sz="0" w:space="0" w:color="auto"/>
          </w:divBdr>
        </w:div>
        <w:div w:id="949630892">
          <w:marLeft w:val="0"/>
          <w:marRight w:val="0"/>
          <w:marTop w:val="0"/>
          <w:marBottom w:val="0"/>
          <w:divBdr>
            <w:top w:val="none" w:sz="0" w:space="0" w:color="auto"/>
            <w:left w:val="none" w:sz="0" w:space="0" w:color="auto"/>
            <w:bottom w:val="none" w:sz="0" w:space="0" w:color="auto"/>
            <w:right w:val="none" w:sz="0" w:space="0" w:color="auto"/>
          </w:divBdr>
        </w:div>
        <w:div w:id="1723599830">
          <w:marLeft w:val="0"/>
          <w:marRight w:val="0"/>
          <w:marTop w:val="0"/>
          <w:marBottom w:val="0"/>
          <w:divBdr>
            <w:top w:val="none" w:sz="0" w:space="0" w:color="auto"/>
            <w:left w:val="none" w:sz="0" w:space="0" w:color="auto"/>
            <w:bottom w:val="none" w:sz="0" w:space="0" w:color="auto"/>
            <w:right w:val="none" w:sz="0" w:space="0" w:color="auto"/>
          </w:divBdr>
        </w:div>
        <w:div w:id="1960603430">
          <w:marLeft w:val="0"/>
          <w:marRight w:val="0"/>
          <w:marTop w:val="0"/>
          <w:marBottom w:val="0"/>
          <w:divBdr>
            <w:top w:val="none" w:sz="0" w:space="0" w:color="auto"/>
            <w:left w:val="none" w:sz="0" w:space="0" w:color="auto"/>
            <w:bottom w:val="none" w:sz="0" w:space="0" w:color="auto"/>
            <w:right w:val="none" w:sz="0" w:space="0" w:color="auto"/>
          </w:divBdr>
        </w:div>
        <w:div w:id="428426489">
          <w:marLeft w:val="0"/>
          <w:marRight w:val="0"/>
          <w:marTop w:val="0"/>
          <w:marBottom w:val="0"/>
          <w:divBdr>
            <w:top w:val="none" w:sz="0" w:space="0" w:color="auto"/>
            <w:left w:val="none" w:sz="0" w:space="0" w:color="auto"/>
            <w:bottom w:val="none" w:sz="0" w:space="0" w:color="auto"/>
            <w:right w:val="none" w:sz="0" w:space="0" w:color="auto"/>
          </w:divBdr>
        </w:div>
        <w:div w:id="717708416">
          <w:marLeft w:val="0"/>
          <w:marRight w:val="0"/>
          <w:marTop w:val="0"/>
          <w:marBottom w:val="0"/>
          <w:divBdr>
            <w:top w:val="none" w:sz="0" w:space="0" w:color="auto"/>
            <w:left w:val="none" w:sz="0" w:space="0" w:color="auto"/>
            <w:bottom w:val="none" w:sz="0" w:space="0" w:color="auto"/>
            <w:right w:val="none" w:sz="0" w:space="0" w:color="auto"/>
          </w:divBdr>
        </w:div>
        <w:div w:id="1820225737">
          <w:marLeft w:val="0"/>
          <w:marRight w:val="0"/>
          <w:marTop w:val="0"/>
          <w:marBottom w:val="0"/>
          <w:divBdr>
            <w:top w:val="none" w:sz="0" w:space="0" w:color="auto"/>
            <w:left w:val="none" w:sz="0" w:space="0" w:color="auto"/>
            <w:bottom w:val="none" w:sz="0" w:space="0" w:color="auto"/>
            <w:right w:val="none" w:sz="0" w:space="0" w:color="auto"/>
          </w:divBdr>
        </w:div>
        <w:div w:id="1697996690">
          <w:marLeft w:val="0"/>
          <w:marRight w:val="0"/>
          <w:marTop w:val="0"/>
          <w:marBottom w:val="0"/>
          <w:divBdr>
            <w:top w:val="none" w:sz="0" w:space="0" w:color="auto"/>
            <w:left w:val="none" w:sz="0" w:space="0" w:color="auto"/>
            <w:bottom w:val="none" w:sz="0" w:space="0" w:color="auto"/>
            <w:right w:val="none" w:sz="0" w:space="0" w:color="auto"/>
          </w:divBdr>
        </w:div>
        <w:div w:id="1797526607">
          <w:marLeft w:val="0"/>
          <w:marRight w:val="0"/>
          <w:marTop w:val="0"/>
          <w:marBottom w:val="0"/>
          <w:divBdr>
            <w:top w:val="none" w:sz="0" w:space="0" w:color="auto"/>
            <w:left w:val="none" w:sz="0" w:space="0" w:color="auto"/>
            <w:bottom w:val="none" w:sz="0" w:space="0" w:color="auto"/>
            <w:right w:val="none" w:sz="0" w:space="0" w:color="auto"/>
          </w:divBdr>
        </w:div>
        <w:div w:id="1394935677">
          <w:marLeft w:val="0"/>
          <w:marRight w:val="0"/>
          <w:marTop w:val="0"/>
          <w:marBottom w:val="0"/>
          <w:divBdr>
            <w:top w:val="none" w:sz="0" w:space="0" w:color="auto"/>
            <w:left w:val="none" w:sz="0" w:space="0" w:color="auto"/>
            <w:bottom w:val="none" w:sz="0" w:space="0" w:color="auto"/>
            <w:right w:val="none" w:sz="0" w:space="0" w:color="auto"/>
          </w:divBdr>
        </w:div>
        <w:div w:id="229654106">
          <w:marLeft w:val="0"/>
          <w:marRight w:val="0"/>
          <w:marTop w:val="0"/>
          <w:marBottom w:val="0"/>
          <w:divBdr>
            <w:top w:val="none" w:sz="0" w:space="0" w:color="auto"/>
            <w:left w:val="none" w:sz="0" w:space="0" w:color="auto"/>
            <w:bottom w:val="none" w:sz="0" w:space="0" w:color="auto"/>
            <w:right w:val="none" w:sz="0" w:space="0" w:color="auto"/>
          </w:divBdr>
        </w:div>
        <w:div w:id="112598304">
          <w:marLeft w:val="0"/>
          <w:marRight w:val="0"/>
          <w:marTop w:val="0"/>
          <w:marBottom w:val="0"/>
          <w:divBdr>
            <w:top w:val="none" w:sz="0" w:space="0" w:color="auto"/>
            <w:left w:val="none" w:sz="0" w:space="0" w:color="auto"/>
            <w:bottom w:val="none" w:sz="0" w:space="0" w:color="auto"/>
            <w:right w:val="none" w:sz="0" w:space="0" w:color="auto"/>
          </w:divBdr>
        </w:div>
        <w:div w:id="375085073">
          <w:marLeft w:val="0"/>
          <w:marRight w:val="0"/>
          <w:marTop w:val="0"/>
          <w:marBottom w:val="0"/>
          <w:divBdr>
            <w:top w:val="none" w:sz="0" w:space="0" w:color="auto"/>
            <w:left w:val="none" w:sz="0" w:space="0" w:color="auto"/>
            <w:bottom w:val="none" w:sz="0" w:space="0" w:color="auto"/>
            <w:right w:val="none" w:sz="0" w:space="0" w:color="auto"/>
          </w:divBdr>
        </w:div>
        <w:div w:id="2000839313">
          <w:marLeft w:val="0"/>
          <w:marRight w:val="0"/>
          <w:marTop w:val="0"/>
          <w:marBottom w:val="0"/>
          <w:divBdr>
            <w:top w:val="none" w:sz="0" w:space="0" w:color="auto"/>
            <w:left w:val="none" w:sz="0" w:space="0" w:color="auto"/>
            <w:bottom w:val="none" w:sz="0" w:space="0" w:color="auto"/>
            <w:right w:val="none" w:sz="0" w:space="0" w:color="auto"/>
          </w:divBdr>
        </w:div>
        <w:div w:id="385834840">
          <w:marLeft w:val="0"/>
          <w:marRight w:val="0"/>
          <w:marTop w:val="0"/>
          <w:marBottom w:val="0"/>
          <w:divBdr>
            <w:top w:val="none" w:sz="0" w:space="0" w:color="auto"/>
            <w:left w:val="none" w:sz="0" w:space="0" w:color="auto"/>
            <w:bottom w:val="none" w:sz="0" w:space="0" w:color="auto"/>
            <w:right w:val="none" w:sz="0" w:space="0" w:color="auto"/>
          </w:divBdr>
        </w:div>
        <w:div w:id="2065908765">
          <w:marLeft w:val="0"/>
          <w:marRight w:val="0"/>
          <w:marTop w:val="0"/>
          <w:marBottom w:val="0"/>
          <w:divBdr>
            <w:top w:val="none" w:sz="0" w:space="0" w:color="auto"/>
            <w:left w:val="none" w:sz="0" w:space="0" w:color="auto"/>
            <w:bottom w:val="none" w:sz="0" w:space="0" w:color="auto"/>
            <w:right w:val="none" w:sz="0" w:space="0" w:color="auto"/>
          </w:divBdr>
        </w:div>
        <w:div w:id="1009717600">
          <w:marLeft w:val="0"/>
          <w:marRight w:val="0"/>
          <w:marTop w:val="0"/>
          <w:marBottom w:val="0"/>
          <w:divBdr>
            <w:top w:val="none" w:sz="0" w:space="0" w:color="auto"/>
            <w:left w:val="none" w:sz="0" w:space="0" w:color="auto"/>
            <w:bottom w:val="none" w:sz="0" w:space="0" w:color="auto"/>
            <w:right w:val="none" w:sz="0" w:space="0" w:color="auto"/>
          </w:divBdr>
        </w:div>
        <w:div w:id="826239379">
          <w:marLeft w:val="0"/>
          <w:marRight w:val="0"/>
          <w:marTop w:val="0"/>
          <w:marBottom w:val="0"/>
          <w:divBdr>
            <w:top w:val="none" w:sz="0" w:space="0" w:color="auto"/>
            <w:left w:val="none" w:sz="0" w:space="0" w:color="auto"/>
            <w:bottom w:val="none" w:sz="0" w:space="0" w:color="auto"/>
            <w:right w:val="none" w:sz="0" w:space="0" w:color="auto"/>
          </w:divBdr>
        </w:div>
        <w:div w:id="420181548">
          <w:marLeft w:val="0"/>
          <w:marRight w:val="0"/>
          <w:marTop w:val="0"/>
          <w:marBottom w:val="0"/>
          <w:divBdr>
            <w:top w:val="none" w:sz="0" w:space="0" w:color="auto"/>
            <w:left w:val="none" w:sz="0" w:space="0" w:color="auto"/>
            <w:bottom w:val="none" w:sz="0" w:space="0" w:color="auto"/>
            <w:right w:val="none" w:sz="0" w:space="0" w:color="auto"/>
          </w:divBdr>
        </w:div>
        <w:div w:id="249511697">
          <w:marLeft w:val="0"/>
          <w:marRight w:val="0"/>
          <w:marTop w:val="0"/>
          <w:marBottom w:val="0"/>
          <w:divBdr>
            <w:top w:val="none" w:sz="0" w:space="0" w:color="auto"/>
            <w:left w:val="none" w:sz="0" w:space="0" w:color="auto"/>
            <w:bottom w:val="none" w:sz="0" w:space="0" w:color="auto"/>
            <w:right w:val="none" w:sz="0" w:space="0" w:color="auto"/>
          </w:divBdr>
        </w:div>
        <w:div w:id="1317538277">
          <w:marLeft w:val="0"/>
          <w:marRight w:val="0"/>
          <w:marTop w:val="0"/>
          <w:marBottom w:val="0"/>
          <w:divBdr>
            <w:top w:val="none" w:sz="0" w:space="0" w:color="auto"/>
            <w:left w:val="none" w:sz="0" w:space="0" w:color="auto"/>
            <w:bottom w:val="none" w:sz="0" w:space="0" w:color="auto"/>
            <w:right w:val="none" w:sz="0" w:space="0" w:color="auto"/>
          </w:divBdr>
        </w:div>
        <w:div w:id="1465386918">
          <w:marLeft w:val="0"/>
          <w:marRight w:val="0"/>
          <w:marTop w:val="0"/>
          <w:marBottom w:val="0"/>
          <w:divBdr>
            <w:top w:val="none" w:sz="0" w:space="0" w:color="auto"/>
            <w:left w:val="none" w:sz="0" w:space="0" w:color="auto"/>
            <w:bottom w:val="none" w:sz="0" w:space="0" w:color="auto"/>
            <w:right w:val="none" w:sz="0" w:space="0" w:color="auto"/>
          </w:divBdr>
        </w:div>
        <w:div w:id="1224877634">
          <w:marLeft w:val="0"/>
          <w:marRight w:val="0"/>
          <w:marTop w:val="0"/>
          <w:marBottom w:val="0"/>
          <w:divBdr>
            <w:top w:val="none" w:sz="0" w:space="0" w:color="auto"/>
            <w:left w:val="none" w:sz="0" w:space="0" w:color="auto"/>
            <w:bottom w:val="none" w:sz="0" w:space="0" w:color="auto"/>
            <w:right w:val="none" w:sz="0" w:space="0" w:color="auto"/>
          </w:divBdr>
        </w:div>
        <w:div w:id="654336034">
          <w:marLeft w:val="0"/>
          <w:marRight w:val="0"/>
          <w:marTop w:val="0"/>
          <w:marBottom w:val="0"/>
          <w:divBdr>
            <w:top w:val="none" w:sz="0" w:space="0" w:color="auto"/>
            <w:left w:val="none" w:sz="0" w:space="0" w:color="auto"/>
            <w:bottom w:val="none" w:sz="0" w:space="0" w:color="auto"/>
            <w:right w:val="none" w:sz="0" w:space="0" w:color="auto"/>
          </w:divBdr>
        </w:div>
        <w:div w:id="742139434">
          <w:marLeft w:val="0"/>
          <w:marRight w:val="0"/>
          <w:marTop w:val="0"/>
          <w:marBottom w:val="0"/>
          <w:divBdr>
            <w:top w:val="none" w:sz="0" w:space="0" w:color="auto"/>
            <w:left w:val="none" w:sz="0" w:space="0" w:color="auto"/>
            <w:bottom w:val="none" w:sz="0" w:space="0" w:color="auto"/>
            <w:right w:val="none" w:sz="0" w:space="0" w:color="auto"/>
          </w:divBdr>
        </w:div>
        <w:div w:id="368990701">
          <w:marLeft w:val="0"/>
          <w:marRight w:val="0"/>
          <w:marTop w:val="0"/>
          <w:marBottom w:val="0"/>
          <w:divBdr>
            <w:top w:val="none" w:sz="0" w:space="0" w:color="auto"/>
            <w:left w:val="none" w:sz="0" w:space="0" w:color="auto"/>
            <w:bottom w:val="none" w:sz="0" w:space="0" w:color="auto"/>
            <w:right w:val="none" w:sz="0" w:space="0" w:color="auto"/>
          </w:divBdr>
        </w:div>
        <w:div w:id="1982424983">
          <w:marLeft w:val="0"/>
          <w:marRight w:val="0"/>
          <w:marTop w:val="0"/>
          <w:marBottom w:val="0"/>
          <w:divBdr>
            <w:top w:val="none" w:sz="0" w:space="0" w:color="auto"/>
            <w:left w:val="none" w:sz="0" w:space="0" w:color="auto"/>
            <w:bottom w:val="none" w:sz="0" w:space="0" w:color="auto"/>
            <w:right w:val="none" w:sz="0" w:space="0" w:color="auto"/>
          </w:divBdr>
        </w:div>
        <w:div w:id="485822316">
          <w:marLeft w:val="0"/>
          <w:marRight w:val="0"/>
          <w:marTop w:val="0"/>
          <w:marBottom w:val="0"/>
          <w:divBdr>
            <w:top w:val="none" w:sz="0" w:space="0" w:color="auto"/>
            <w:left w:val="none" w:sz="0" w:space="0" w:color="auto"/>
            <w:bottom w:val="none" w:sz="0" w:space="0" w:color="auto"/>
            <w:right w:val="none" w:sz="0" w:space="0" w:color="auto"/>
          </w:divBdr>
        </w:div>
        <w:div w:id="380521138">
          <w:marLeft w:val="0"/>
          <w:marRight w:val="0"/>
          <w:marTop w:val="0"/>
          <w:marBottom w:val="0"/>
          <w:divBdr>
            <w:top w:val="none" w:sz="0" w:space="0" w:color="auto"/>
            <w:left w:val="none" w:sz="0" w:space="0" w:color="auto"/>
            <w:bottom w:val="none" w:sz="0" w:space="0" w:color="auto"/>
            <w:right w:val="none" w:sz="0" w:space="0" w:color="auto"/>
          </w:divBdr>
        </w:div>
        <w:div w:id="361055701">
          <w:marLeft w:val="0"/>
          <w:marRight w:val="0"/>
          <w:marTop w:val="0"/>
          <w:marBottom w:val="0"/>
          <w:divBdr>
            <w:top w:val="none" w:sz="0" w:space="0" w:color="auto"/>
            <w:left w:val="none" w:sz="0" w:space="0" w:color="auto"/>
            <w:bottom w:val="none" w:sz="0" w:space="0" w:color="auto"/>
            <w:right w:val="none" w:sz="0" w:space="0" w:color="auto"/>
          </w:divBdr>
        </w:div>
        <w:div w:id="693925312">
          <w:marLeft w:val="0"/>
          <w:marRight w:val="0"/>
          <w:marTop w:val="0"/>
          <w:marBottom w:val="0"/>
          <w:divBdr>
            <w:top w:val="none" w:sz="0" w:space="0" w:color="auto"/>
            <w:left w:val="none" w:sz="0" w:space="0" w:color="auto"/>
            <w:bottom w:val="none" w:sz="0" w:space="0" w:color="auto"/>
            <w:right w:val="none" w:sz="0" w:space="0" w:color="auto"/>
          </w:divBdr>
        </w:div>
      </w:divsChild>
    </w:div>
    <w:div w:id="919095200">
      <w:bodyDiv w:val="1"/>
      <w:marLeft w:val="0"/>
      <w:marRight w:val="0"/>
      <w:marTop w:val="0"/>
      <w:marBottom w:val="0"/>
      <w:divBdr>
        <w:top w:val="none" w:sz="0" w:space="0" w:color="auto"/>
        <w:left w:val="none" w:sz="0" w:space="0" w:color="auto"/>
        <w:bottom w:val="none" w:sz="0" w:space="0" w:color="auto"/>
        <w:right w:val="none" w:sz="0" w:space="0" w:color="auto"/>
      </w:divBdr>
    </w:div>
    <w:div w:id="919363485">
      <w:bodyDiv w:val="1"/>
      <w:marLeft w:val="0"/>
      <w:marRight w:val="0"/>
      <w:marTop w:val="0"/>
      <w:marBottom w:val="0"/>
      <w:divBdr>
        <w:top w:val="none" w:sz="0" w:space="0" w:color="auto"/>
        <w:left w:val="none" w:sz="0" w:space="0" w:color="auto"/>
        <w:bottom w:val="none" w:sz="0" w:space="0" w:color="auto"/>
        <w:right w:val="none" w:sz="0" w:space="0" w:color="auto"/>
      </w:divBdr>
    </w:div>
    <w:div w:id="919364561">
      <w:bodyDiv w:val="1"/>
      <w:marLeft w:val="0"/>
      <w:marRight w:val="0"/>
      <w:marTop w:val="0"/>
      <w:marBottom w:val="0"/>
      <w:divBdr>
        <w:top w:val="none" w:sz="0" w:space="0" w:color="auto"/>
        <w:left w:val="none" w:sz="0" w:space="0" w:color="auto"/>
        <w:bottom w:val="none" w:sz="0" w:space="0" w:color="auto"/>
        <w:right w:val="none" w:sz="0" w:space="0" w:color="auto"/>
      </w:divBdr>
    </w:div>
    <w:div w:id="919561493">
      <w:bodyDiv w:val="1"/>
      <w:marLeft w:val="0"/>
      <w:marRight w:val="0"/>
      <w:marTop w:val="0"/>
      <w:marBottom w:val="0"/>
      <w:divBdr>
        <w:top w:val="none" w:sz="0" w:space="0" w:color="auto"/>
        <w:left w:val="none" w:sz="0" w:space="0" w:color="auto"/>
        <w:bottom w:val="none" w:sz="0" w:space="0" w:color="auto"/>
        <w:right w:val="none" w:sz="0" w:space="0" w:color="auto"/>
      </w:divBdr>
    </w:div>
    <w:div w:id="919606209">
      <w:bodyDiv w:val="1"/>
      <w:marLeft w:val="0"/>
      <w:marRight w:val="0"/>
      <w:marTop w:val="0"/>
      <w:marBottom w:val="0"/>
      <w:divBdr>
        <w:top w:val="none" w:sz="0" w:space="0" w:color="auto"/>
        <w:left w:val="none" w:sz="0" w:space="0" w:color="auto"/>
        <w:bottom w:val="none" w:sz="0" w:space="0" w:color="auto"/>
        <w:right w:val="none" w:sz="0" w:space="0" w:color="auto"/>
      </w:divBdr>
    </w:div>
    <w:div w:id="919632212">
      <w:bodyDiv w:val="1"/>
      <w:marLeft w:val="0"/>
      <w:marRight w:val="0"/>
      <w:marTop w:val="0"/>
      <w:marBottom w:val="0"/>
      <w:divBdr>
        <w:top w:val="none" w:sz="0" w:space="0" w:color="auto"/>
        <w:left w:val="none" w:sz="0" w:space="0" w:color="auto"/>
        <w:bottom w:val="none" w:sz="0" w:space="0" w:color="auto"/>
        <w:right w:val="none" w:sz="0" w:space="0" w:color="auto"/>
      </w:divBdr>
    </w:div>
    <w:div w:id="919824491">
      <w:bodyDiv w:val="1"/>
      <w:marLeft w:val="0"/>
      <w:marRight w:val="0"/>
      <w:marTop w:val="0"/>
      <w:marBottom w:val="0"/>
      <w:divBdr>
        <w:top w:val="none" w:sz="0" w:space="0" w:color="auto"/>
        <w:left w:val="none" w:sz="0" w:space="0" w:color="auto"/>
        <w:bottom w:val="none" w:sz="0" w:space="0" w:color="auto"/>
        <w:right w:val="none" w:sz="0" w:space="0" w:color="auto"/>
      </w:divBdr>
    </w:div>
    <w:div w:id="920213971">
      <w:bodyDiv w:val="1"/>
      <w:marLeft w:val="0"/>
      <w:marRight w:val="0"/>
      <w:marTop w:val="0"/>
      <w:marBottom w:val="0"/>
      <w:divBdr>
        <w:top w:val="none" w:sz="0" w:space="0" w:color="auto"/>
        <w:left w:val="none" w:sz="0" w:space="0" w:color="auto"/>
        <w:bottom w:val="none" w:sz="0" w:space="0" w:color="auto"/>
        <w:right w:val="none" w:sz="0" w:space="0" w:color="auto"/>
      </w:divBdr>
    </w:div>
    <w:div w:id="920263272">
      <w:bodyDiv w:val="1"/>
      <w:marLeft w:val="0"/>
      <w:marRight w:val="0"/>
      <w:marTop w:val="0"/>
      <w:marBottom w:val="0"/>
      <w:divBdr>
        <w:top w:val="none" w:sz="0" w:space="0" w:color="auto"/>
        <w:left w:val="none" w:sz="0" w:space="0" w:color="auto"/>
        <w:bottom w:val="none" w:sz="0" w:space="0" w:color="auto"/>
        <w:right w:val="none" w:sz="0" w:space="0" w:color="auto"/>
      </w:divBdr>
    </w:div>
    <w:div w:id="920407142">
      <w:bodyDiv w:val="1"/>
      <w:marLeft w:val="0"/>
      <w:marRight w:val="0"/>
      <w:marTop w:val="0"/>
      <w:marBottom w:val="0"/>
      <w:divBdr>
        <w:top w:val="none" w:sz="0" w:space="0" w:color="auto"/>
        <w:left w:val="none" w:sz="0" w:space="0" w:color="auto"/>
        <w:bottom w:val="none" w:sz="0" w:space="0" w:color="auto"/>
        <w:right w:val="none" w:sz="0" w:space="0" w:color="auto"/>
      </w:divBdr>
    </w:div>
    <w:div w:id="920717390">
      <w:bodyDiv w:val="1"/>
      <w:marLeft w:val="0"/>
      <w:marRight w:val="0"/>
      <w:marTop w:val="0"/>
      <w:marBottom w:val="0"/>
      <w:divBdr>
        <w:top w:val="none" w:sz="0" w:space="0" w:color="auto"/>
        <w:left w:val="none" w:sz="0" w:space="0" w:color="auto"/>
        <w:bottom w:val="none" w:sz="0" w:space="0" w:color="auto"/>
        <w:right w:val="none" w:sz="0" w:space="0" w:color="auto"/>
      </w:divBdr>
    </w:div>
    <w:div w:id="920800657">
      <w:bodyDiv w:val="1"/>
      <w:marLeft w:val="0"/>
      <w:marRight w:val="0"/>
      <w:marTop w:val="0"/>
      <w:marBottom w:val="0"/>
      <w:divBdr>
        <w:top w:val="none" w:sz="0" w:space="0" w:color="auto"/>
        <w:left w:val="none" w:sz="0" w:space="0" w:color="auto"/>
        <w:bottom w:val="none" w:sz="0" w:space="0" w:color="auto"/>
        <w:right w:val="none" w:sz="0" w:space="0" w:color="auto"/>
      </w:divBdr>
    </w:div>
    <w:div w:id="921067811">
      <w:bodyDiv w:val="1"/>
      <w:marLeft w:val="0"/>
      <w:marRight w:val="0"/>
      <w:marTop w:val="0"/>
      <w:marBottom w:val="0"/>
      <w:divBdr>
        <w:top w:val="none" w:sz="0" w:space="0" w:color="auto"/>
        <w:left w:val="none" w:sz="0" w:space="0" w:color="auto"/>
        <w:bottom w:val="none" w:sz="0" w:space="0" w:color="auto"/>
        <w:right w:val="none" w:sz="0" w:space="0" w:color="auto"/>
      </w:divBdr>
    </w:div>
    <w:div w:id="921764749">
      <w:bodyDiv w:val="1"/>
      <w:marLeft w:val="0"/>
      <w:marRight w:val="0"/>
      <w:marTop w:val="0"/>
      <w:marBottom w:val="0"/>
      <w:divBdr>
        <w:top w:val="none" w:sz="0" w:space="0" w:color="auto"/>
        <w:left w:val="none" w:sz="0" w:space="0" w:color="auto"/>
        <w:bottom w:val="none" w:sz="0" w:space="0" w:color="auto"/>
        <w:right w:val="none" w:sz="0" w:space="0" w:color="auto"/>
      </w:divBdr>
    </w:div>
    <w:div w:id="922030756">
      <w:bodyDiv w:val="1"/>
      <w:marLeft w:val="0"/>
      <w:marRight w:val="0"/>
      <w:marTop w:val="0"/>
      <w:marBottom w:val="0"/>
      <w:divBdr>
        <w:top w:val="none" w:sz="0" w:space="0" w:color="auto"/>
        <w:left w:val="none" w:sz="0" w:space="0" w:color="auto"/>
        <w:bottom w:val="none" w:sz="0" w:space="0" w:color="auto"/>
        <w:right w:val="none" w:sz="0" w:space="0" w:color="auto"/>
      </w:divBdr>
    </w:div>
    <w:div w:id="922185984">
      <w:bodyDiv w:val="1"/>
      <w:marLeft w:val="0"/>
      <w:marRight w:val="0"/>
      <w:marTop w:val="0"/>
      <w:marBottom w:val="0"/>
      <w:divBdr>
        <w:top w:val="none" w:sz="0" w:space="0" w:color="auto"/>
        <w:left w:val="none" w:sz="0" w:space="0" w:color="auto"/>
        <w:bottom w:val="none" w:sz="0" w:space="0" w:color="auto"/>
        <w:right w:val="none" w:sz="0" w:space="0" w:color="auto"/>
      </w:divBdr>
    </w:div>
    <w:div w:id="922490615">
      <w:bodyDiv w:val="1"/>
      <w:marLeft w:val="0"/>
      <w:marRight w:val="0"/>
      <w:marTop w:val="0"/>
      <w:marBottom w:val="0"/>
      <w:divBdr>
        <w:top w:val="none" w:sz="0" w:space="0" w:color="auto"/>
        <w:left w:val="none" w:sz="0" w:space="0" w:color="auto"/>
        <w:bottom w:val="none" w:sz="0" w:space="0" w:color="auto"/>
        <w:right w:val="none" w:sz="0" w:space="0" w:color="auto"/>
      </w:divBdr>
    </w:div>
    <w:div w:id="922565233">
      <w:bodyDiv w:val="1"/>
      <w:marLeft w:val="0"/>
      <w:marRight w:val="0"/>
      <w:marTop w:val="0"/>
      <w:marBottom w:val="0"/>
      <w:divBdr>
        <w:top w:val="none" w:sz="0" w:space="0" w:color="auto"/>
        <w:left w:val="none" w:sz="0" w:space="0" w:color="auto"/>
        <w:bottom w:val="none" w:sz="0" w:space="0" w:color="auto"/>
        <w:right w:val="none" w:sz="0" w:space="0" w:color="auto"/>
      </w:divBdr>
    </w:div>
    <w:div w:id="922569501">
      <w:bodyDiv w:val="1"/>
      <w:marLeft w:val="0"/>
      <w:marRight w:val="0"/>
      <w:marTop w:val="0"/>
      <w:marBottom w:val="0"/>
      <w:divBdr>
        <w:top w:val="none" w:sz="0" w:space="0" w:color="auto"/>
        <w:left w:val="none" w:sz="0" w:space="0" w:color="auto"/>
        <w:bottom w:val="none" w:sz="0" w:space="0" w:color="auto"/>
        <w:right w:val="none" w:sz="0" w:space="0" w:color="auto"/>
      </w:divBdr>
    </w:div>
    <w:div w:id="922638952">
      <w:bodyDiv w:val="1"/>
      <w:marLeft w:val="0"/>
      <w:marRight w:val="0"/>
      <w:marTop w:val="0"/>
      <w:marBottom w:val="0"/>
      <w:divBdr>
        <w:top w:val="none" w:sz="0" w:space="0" w:color="auto"/>
        <w:left w:val="none" w:sz="0" w:space="0" w:color="auto"/>
        <w:bottom w:val="none" w:sz="0" w:space="0" w:color="auto"/>
        <w:right w:val="none" w:sz="0" w:space="0" w:color="auto"/>
      </w:divBdr>
    </w:div>
    <w:div w:id="922837514">
      <w:bodyDiv w:val="1"/>
      <w:marLeft w:val="0"/>
      <w:marRight w:val="0"/>
      <w:marTop w:val="0"/>
      <w:marBottom w:val="0"/>
      <w:divBdr>
        <w:top w:val="none" w:sz="0" w:space="0" w:color="auto"/>
        <w:left w:val="none" w:sz="0" w:space="0" w:color="auto"/>
        <w:bottom w:val="none" w:sz="0" w:space="0" w:color="auto"/>
        <w:right w:val="none" w:sz="0" w:space="0" w:color="auto"/>
      </w:divBdr>
    </w:div>
    <w:div w:id="923219636">
      <w:bodyDiv w:val="1"/>
      <w:marLeft w:val="0"/>
      <w:marRight w:val="0"/>
      <w:marTop w:val="0"/>
      <w:marBottom w:val="0"/>
      <w:divBdr>
        <w:top w:val="none" w:sz="0" w:space="0" w:color="auto"/>
        <w:left w:val="none" w:sz="0" w:space="0" w:color="auto"/>
        <w:bottom w:val="none" w:sz="0" w:space="0" w:color="auto"/>
        <w:right w:val="none" w:sz="0" w:space="0" w:color="auto"/>
      </w:divBdr>
    </w:div>
    <w:div w:id="923493905">
      <w:bodyDiv w:val="1"/>
      <w:marLeft w:val="0"/>
      <w:marRight w:val="0"/>
      <w:marTop w:val="0"/>
      <w:marBottom w:val="0"/>
      <w:divBdr>
        <w:top w:val="none" w:sz="0" w:space="0" w:color="auto"/>
        <w:left w:val="none" w:sz="0" w:space="0" w:color="auto"/>
        <w:bottom w:val="none" w:sz="0" w:space="0" w:color="auto"/>
        <w:right w:val="none" w:sz="0" w:space="0" w:color="auto"/>
      </w:divBdr>
    </w:div>
    <w:div w:id="923802841">
      <w:bodyDiv w:val="1"/>
      <w:marLeft w:val="0"/>
      <w:marRight w:val="0"/>
      <w:marTop w:val="0"/>
      <w:marBottom w:val="0"/>
      <w:divBdr>
        <w:top w:val="none" w:sz="0" w:space="0" w:color="auto"/>
        <w:left w:val="none" w:sz="0" w:space="0" w:color="auto"/>
        <w:bottom w:val="none" w:sz="0" w:space="0" w:color="auto"/>
        <w:right w:val="none" w:sz="0" w:space="0" w:color="auto"/>
      </w:divBdr>
    </w:div>
    <w:div w:id="924075043">
      <w:bodyDiv w:val="1"/>
      <w:marLeft w:val="0"/>
      <w:marRight w:val="0"/>
      <w:marTop w:val="0"/>
      <w:marBottom w:val="0"/>
      <w:divBdr>
        <w:top w:val="none" w:sz="0" w:space="0" w:color="auto"/>
        <w:left w:val="none" w:sz="0" w:space="0" w:color="auto"/>
        <w:bottom w:val="none" w:sz="0" w:space="0" w:color="auto"/>
        <w:right w:val="none" w:sz="0" w:space="0" w:color="auto"/>
      </w:divBdr>
    </w:div>
    <w:div w:id="924263547">
      <w:bodyDiv w:val="1"/>
      <w:marLeft w:val="0"/>
      <w:marRight w:val="0"/>
      <w:marTop w:val="0"/>
      <w:marBottom w:val="0"/>
      <w:divBdr>
        <w:top w:val="none" w:sz="0" w:space="0" w:color="auto"/>
        <w:left w:val="none" w:sz="0" w:space="0" w:color="auto"/>
        <w:bottom w:val="none" w:sz="0" w:space="0" w:color="auto"/>
        <w:right w:val="none" w:sz="0" w:space="0" w:color="auto"/>
      </w:divBdr>
    </w:div>
    <w:div w:id="924723788">
      <w:bodyDiv w:val="1"/>
      <w:marLeft w:val="0"/>
      <w:marRight w:val="0"/>
      <w:marTop w:val="0"/>
      <w:marBottom w:val="0"/>
      <w:divBdr>
        <w:top w:val="none" w:sz="0" w:space="0" w:color="auto"/>
        <w:left w:val="none" w:sz="0" w:space="0" w:color="auto"/>
        <w:bottom w:val="none" w:sz="0" w:space="0" w:color="auto"/>
        <w:right w:val="none" w:sz="0" w:space="0" w:color="auto"/>
      </w:divBdr>
    </w:div>
    <w:div w:id="924724249">
      <w:bodyDiv w:val="1"/>
      <w:marLeft w:val="0"/>
      <w:marRight w:val="0"/>
      <w:marTop w:val="0"/>
      <w:marBottom w:val="0"/>
      <w:divBdr>
        <w:top w:val="none" w:sz="0" w:space="0" w:color="auto"/>
        <w:left w:val="none" w:sz="0" w:space="0" w:color="auto"/>
        <w:bottom w:val="none" w:sz="0" w:space="0" w:color="auto"/>
        <w:right w:val="none" w:sz="0" w:space="0" w:color="auto"/>
      </w:divBdr>
    </w:div>
    <w:div w:id="924849841">
      <w:bodyDiv w:val="1"/>
      <w:marLeft w:val="0"/>
      <w:marRight w:val="0"/>
      <w:marTop w:val="0"/>
      <w:marBottom w:val="0"/>
      <w:divBdr>
        <w:top w:val="none" w:sz="0" w:space="0" w:color="auto"/>
        <w:left w:val="none" w:sz="0" w:space="0" w:color="auto"/>
        <w:bottom w:val="none" w:sz="0" w:space="0" w:color="auto"/>
        <w:right w:val="none" w:sz="0" w:space="0" w:color="auto"/>
      </w:divBdr>
    </w:div>
    <w:div w:id="925042741">
      <w:bodyDiv w:val="1"/>
      <w:marLeft w:val="0"/>
      <w:marRight w:val="0"/>
      <w:marTop w:val="0"/>
      <w:marBottom w:val="0"/>
      <w:divBdr>
        <w:top w:val="none" w:sz="0" w:space="0" w:color="auto"/>
        <w:left w:val="none" w:sz="0" w:space="0" w:color="auto"/>
        <w:bottom w:val="none" w:sz="0" w:space="0" w:color="auto"/>
        <w:right w:val="none" w:sz="0" w:space="0" w:color="auto"/>
      </w:divBdr>
    </w:div>
    <w:div w:id="925306014">
      <w:bodyDiv w:val="1"/>
      <w:marLeft w:val="0"/>
      <w:marRight w:val="0"/>
      <w:marTop w:val="0"/>
      <w:marBottom w:val="0"/>
      <w:divBdr>
        <w:top w:val="none" w:sz="0" w:space="0" w:color="auto"/>
        <w:left w:val="none" w:sz="0" w:space="0" w:color="auto"/>
        <w:bottom w:val="none" w:sz="0" w:space="0" w:color="auto"/>
        <w:right w:val="none" w:sz="0" w:space="0" w:color="auto"/>
      </w:divBdr>
      <w:divsChild>
        <w:div w:id="1376394450">
          <w:marLeft w:val="0"/>
          <w:marRight w:val="0"/>
          <w:marTop w:val="0"/>
          <w:marBottom w:val="0"/>
          <w:divBdr>
            <w:top w:val="none" w:sz="0" w:space="0" w:color="auto"/>
            <w:left w:val="none" w:sz="0" w:space="0" w:color="auto"/>
            <w:bottom w:val="none" w:sz="0" w:space="0" w:color="auto"/>
            <w:right w:val="none" w:sz="0" w:space="0" w:color="auto"/>
          </w:divBdr>
          <w:divsChild>
            <w:div w:id="1612972801">
              <w:marLeft w:val="0"/>
              <w:marRight w:val="0"/>
              <w:marTop w:val="0"/>
              <w:marBottom w:val="0"/>
              <w:divBdr>
                <w:top w:val="none" w:sz="0" w:space="0" w:color="auto"/>
                <w:left w:val="none" w:sz="0" w:space="0" w:color="auto"/>
                <w:bottom w:val="none" w:sz="0" w:space="0" w:color="auto"/>
                <w:right w:val="none" w:sz="0" w:space="0" w:color="auto"/>
              </w:divBdr>
              <w:divsChild>
                <w:div w:id="928541459">
                  <w:marLeft w:val="0"/>
                  <w:marRight w:val="0"/>
                  <w:marTop w:val="0"/>
                  <w:marBottom w:val="0"/>
                  <w:divBdr>
                    <w:top w:val="none" w:sz="0" w:space="0" w:color="auto"/>
                    <w:left w:val="none" w:sz="0" w:space="0" w:color="auto"/>
                    <w:bottom w:val="none" w:sz="0" w:space="0" w:color="auto"/>
                    <w:right w:val="none" w:sz="0" w:space="0" w:color="auto"/>
                  </w:divBdr>
                  <w:divsChild>
                    <w:div w:id="1912930355">
                      <w:marLeft w:val="0"/>
                      <w:marRight w:val="0"/>
                      <w:marTop w:val="0"/>
                      <w:marBottom w:val="0"/>
                      <w:divBdr>
                        <w:top w:val="none" w:sz="0" w:space="0" w:color="auto"/>
                        <w:left w:val="none" w:sz="0" w:space="0" w:color="auto"/>
                        <w:bottom w:val="none" w:sz="0" w:space="0" w:color="auto"/>
                        <w:right w:val="none" w:sz="0" w:space="0" w:color="auto"/>
                      </w:divBdr>
                      <w:divsChild>
                        <w:div w:id="1917519228">
                          <w:marLeft w:val="0"/>
                          <w:marRight w:val="0"/>
                          <w:marTop w:val="0"/>
                          <w:marBottom w:val="0"/>
                          <w:divBdr>
                            <w:top w:val="none" w:sz="0" w:space="0" w:color="auto"/>
                            <w:left w:val="none" w:sz="0" w:space="0" w:color="auto"/>
                            <w:bottom w:val="none" w:sz="0" w:space="0" w:color="auto"/>
                            <w:right w:val="none" w:sz="0" w:space="0" w:color="auto"/>
                          </w:divBdr>
                          <w:divsChild>
                            <w:div w:id="1859585784">
                              <w:marLeft w:val="0"/>
                              <w:marRight w:val="0"/>
                              <w:marTop w:val="0"/>
                              <w:marBottom w:val="0"/>
                              <w:divBdr>
                                <w:top w:val="none" w:sz="0" w:space="0" w:color="auto"/>
                                <w:left w:val="none" w:sz="0" w:space="0" w:color="auto"/>
                                <w:bottom w:val="none" w:sz="0" w:space="0" w:color="auto"/>
                                <w:right w:val="none" w:sz="0" w:space="0" w:color="auto"/>
                              </w:divBdr>
                              <w:divsChild>
                                <w:div w:id="1552187300">
                                  <w:marLeft w:val="0"/>
                                  <w:marRight w:val="0"/>
                                  <w:marTop w:val="0"/>
                                  <w:marBottom w:val="0"/>
                                  <w:divBdr>
                                    <w:top w:val="none" w:sz="0" w:space="0" w:color="auto"/>
                                    <w:left w:val="none" w:sz="0" w:space="0" w:color="auto"/>
                                    <w:bottom w:val="none" w:sz="0" w:space="0" w:color="auto"/>
                                    <w:right w:val="none" w:sz="0" w:space="0" w:color="auto"/>
                                  </w:divBdr>
                                </w:div>
                                <w:div w:id="145378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308275">
      <w:bodyDiv w:val="1"/>
      <w:marLeft w:val="0"/>
      <w:marRight w:val="0"/>
      <w:marTop w:val="0"/>
      <w:marBottom w:val="0"/>
      <w:divBdr>
        <w:top w:val="none" w:sz="0" w:space="0" w:color="auto"/>
        <w:left w:val="none" w:sz="0" w:space="0" w:color="auto"/>
        <w:bottom w:val="none" w:sz="0" w:space="0" w:color="auto"/>
        <w:right w:val="none" w:sz="0" w:space="0" w:color="auto"/>
      </w:divBdr>
    </w:div>
    <w:div w:id="925654000">
      <w:bodyDiv w:val="1"/>
      <w:marLeft w:val="0"/>
      <w:marRight w:val="0"/>
      <w:marTop w:val="0"/>
      <w:marBottom w:val="0"/>
      <w:divBdr>
        <w:top w:val="none" w:sz="0" w:space="0" w:color="auto"/>
        <w:left w:val="none" w:sz="0" w:space="0" w:color="auto"/>
        <w:bottom w:val="none" w:sz="0" w:space="0" w:color="auto"/>
        <w:right w:val="none" w:sz="0" w:space="0" w:color="auto"/>
      </w:divBdr>
    </w:div>
    <w:div w:id="925727922">
      <w:bodyDiv w:val="1"/>
      <w:marLeft w:val="0"/>
      <w:marRight w:val="0"/>
      <w:marTop w:val="0"/>
      <w:marBottom w:val="0"/>
      <w:divBdr>
        <w:top w:val="none" w:sz="0" w:space="0" w:color="auto"/>
        <w:left w:val="none" w:sz="0" w:space="0" w:color="auto"/>
        <w:bottom w:val="none" w:sz="0" w:space="0" w:color="auto"/>
        <w:right w:val="none" w:sz="0" w:space="0" w:color="auto"/>
      </w:divBdr>
    </w:div>
    <w:div w:id="925839851">
      <w:bodyDiv w:val="1"/>
      <w:marLeft w:val="0"/>
      <w:marRight w:val="0"/>
      <w:marTop w:val="0"/>
      <w:marBottom w:val="0"/>
      <w:divBdr>
        <w:top w:val="none" w:sz="0" w:space="0" w:color="auto"/>
        <w:left w:val="none" w:sz="0" w:space="0" w:color="auto"/>
        <w:bottom w:val="none" w:sz="0" w:space="0" w:color="auto"/>
        <w:right w:val="none" w:sz="0" w:space="0" w:color="auto"/>
      </w:divBdr>
    </w:div>
    <w:div w:id="926038400">
      <w:bodyDiv w:val="1"/>
      <w:marLeft w:val="0"/>
      <w:marRight w:val="0"/>
      <w:marTop w:val="0"/>
      <w:marBottom w:val="0"/>
      <w:divBdr>
        <w:top w:val="none" w:sz="0" w:space="0" w:color="auto"/>
        <w:left w:val="none" w:sz="0" w:space="0" w:color="auto"/>
        <w:bottom w:val="none" w:sz="0" w:space="0" w:color="auto"/>
        <w:right w:val="none" w:sz="0" w:space="0" w:color="auto"/>
      </w:divBdr>
    </w:div>
    <w:div w:id="926310328">
      <w:bodyDiv w:val="1"/>
      <w:marLeft w:val="0"/>
      <w:marRight w:val="0"/>
      <w:marTop w:val="0"/>
      <w:marBottom w:val="0"/>
      <w:divBdr>
        <w:top w:val="none" w:sz="0" w:space="0" w:color="auto"/>
        <w:left w:val="none" w:sz="0" w:space="0" w:color="auto"/>
        <w:bottom w:val="none" w:sz="0" w:space="0" w:color="auto"/>
        <w:right w:val="none" w:sz="0" w:space="0" w:color="auto"/>
      </w:divBdr>
    </w:div>
    <w:div w:id="926425961">
      <w:bodyDiv w:val="1"/>
      <w:marLeft w:val="0"/>
      <w:marRight w:val="0"/>
      <w:marTop w:val="0"/>
      <w:marBottom w:val="0"/>
      <w:divBdr>
        <w:top w:val="none" w:sz="0" w:space="0" w:color="auto"/>
        <w:left w:val="none" w:sz="0" w:space="0" w:color="auto"/>
        <w:bottom w:val="none" w:sz="0" w:space="0" w:color="auto"/>
        <w:right w:val="none" w:sz="0" w:space="0" w:color="auto"/>
      </w:divBdr>
    </w:div>
    <w:div w:id="926615649">
      <w:bodyDiv w:val="1"/>
      <w:marLeft w:val="0"/>
      <w:marRight w:val="0"/>
      <w:marTop w:val="0"/>
      <w:marBottom w:val="0"/>
      <w:divBdr>
        <w:top w:val="none" w:sz="0" w:space="0" w:color="auto"/>
        <w:left w:val="none" w:sz="0" w:space="0" w:color="auto"/>
        <w:bottom w:val="none" w:sz="0" w:space="0" w:color="auto"/>
        <w:right w:val="none" w:sz="0" w:space="0" w:color="auto"/>
      </w:divBdr>
    </w:div>
    <w:div w:id="926694576">
      <w:bodyDiv w:val="1"/>
      <w:marLeft w:val="0"/>
      <w:marRight w:val="0"/>
      <w:marTop w:val="0"/>
      <w:marBottom w:val="0"/>
      <w:divBdr>
        <w:top w:val="none" w:sz="0" w:space="0" w:color="auto"/>
        <w:left w:val="none" w:sz="0" w:space="0" w:color="auto"/>
        <w:bottom w:val="none" w:sz="0" w:space="0" w:color="auto"/>
        <w:right w:val="none" w:sz="0" w:space="0" w:color="auto"/>
      </w:divBdr>
    </w:div>
    <w:div w:id="926773500">
      <w:bodyDiv w:val="1"/>
      <w:marLeft w:val="0"/>
      <w:marRight w:val="0"/>
      <w:marTop w:val="0"/>
      <w:marBottom w:val="0"/>
      <w:divBdr>
        <w:top w:val="none" w:sz="0" w:space="0" w:color="auto"/>
        <w:left w:val="none" w:sz="0" w:space="0" w:color="auto"/>
        <w:bottom w:val="none" w:sz="0" w:space="0" w:color="auto"/>
        <w:right w:val="none" w:sz="0" w:space="0" w:color="auto"/>
      </w:divBdr>
    </w:div>
    <w:div w:id="926842059">
      <w:bodyDiv w:val="1"/>
      <w:marLeft w:val="0"/>
      <w:marRight w:val="0"/>
      <w:marTop w:val="0"/>
      <w:marBottom w:val="0"/>
      <w:divBdr>
        <w:top w:val="none" w:sz="0" w:space="0" w:color="auto"/>
        <w:left w:val="none" w:sz="0" w:space="0" w:color="auto"/>
        <w:bottom w:val="none" w:sz="0" w:space="0" w:color="auto"/>
        <w:right w:val="none" w:sz="0" w:space="0" w:color="auto"/>
      </w:divBdr>
    </w:div>
    <w:div w:id="927078940">
      <w:bodyDiv w:val="1"/>
      <w:marLeft w:val="0"/>
      <w:marRight w:val="0"/>
      <w:marTop w:val="0"/>
      <w:marBottom w:val="0"/>
      <w:divBdr>
        <w:top w:val="none" w:sz="0" w:space="0" w:color="auto"/>
        <w:left w:val="none" w:sz="0" w:space="0" w:color="auto"/>
        <w:bottom w:val="none" w:sz="0" w:space="0" w:color="auto"/>
        <w:right w:val="none" w:sz="0" w:space="0" w:color="auto"/>
      </w:divBdr>
    </w:div>
    <w:div w:id="927229184">
      <w:bodyDiv w:val="1"/>
      <w:marLeft w:val="0"/>
      <w:marRight w:val="0"/>
      <w:marTop w:val="0"/>
      <w:marBottom w:val="0"/>
      <w:divBdr>
        <w:top w:val="none" w:sz="0" w:space="0" w:color="auto"/>
        <w:left w:val="none" w:sz="0" w:space="0" w:color="auto"/>
        <w:bottom w:val="none" w:sz="0" w:space="0" w:color="auto"/>
        <w:right w:val="none" w:sz="0" w:space="0" w:color="auto"/>
      </w:divBdr>
    </w:div>
    <w:div w:id="927618571">
      <w:bodyDiv w:val="1"/>
      <w:marLeft w:val="0"/>
      <w:marRight w:val="0"/>
      <w:marTop w:val="0"/>
      <w:marBottom w:val="0"/>
      <w:divBdr>
        <w:top w:val="none" w:sz="0" w:space="0" w:color="auto"/>
        <w:left w:val="none" w:sz="0" w:space="0" w:color="auto"/>
        <w:bottom w:val="none" w:sz="0" w:space="0" w:color="auto"/>
        <w:right w:val="none" w:sz="0" w:space="0" w:color="auto"/>
      </w:divBdr>
    </w:div>
    <w:div w:id="927689923">
      <w:bodyDiv w:val="1"/>
      <w:marLeft w:val="0"/>
      <w:marRight w:val="0"/>
      <w:marTop w:val="0"/>
      <w:marBottom w:val="0"/>
      <w:divBdr>
        <w:top w:val="none" w:sz="0" w:space="0" w:color="auto"/>
        <w:left w:val="none" w:sz="0" w:space="0" w:color="auto"/>
        <w:bottom w:val="none" w:sz="0" w:space="0" w:color="auto"/>
        <w:right w:val="none" w:sz="0" w:space="0" w:color="auto"/>
      </w:divBdr>
    </w:div>
    <w:div w:id="928080327">
      <w:bodyDiv w:val="1"/>
      <w:marLeft w:val="0"/>
      <w:marRight w:val="0"/>
      <w:marTop w:val="0"/>
      <w:marBottom w:val="0"/>
      <w:divBdr>
        <w:top w:val="none" w:sz="0" w:space="0" w:color="auto"/>
        <w:left w:val="none" w:sz="0" w:space="0" w:color="auto"/>
        <w:bottom w:val="none" w:sz="0" w:space="0" w:color="auto"/>
        <w:right w:val="none" w:sz="0" w:space="0" w:color="auto"/>
      </w:divBdr>
    </w:div>
    <w:div w:id="928545977">
      <w:bodyDiv w:val="1"/>
      <w:marLeft w:val="0"/>
      <w:marRight w:val="0"/>
      <w:marTop w:val="0"/>
      <w:marBottom w:val="0"/>
      <w:divBdr>
        <w:top w:val="none" w:sz="0" w:space="0" w:color="auto"/>
        <w:left w:val="none" w:sz="0" w:space="0" w:color="auto"/>
        <w:bottom w:val="none" w:sz="0" w:space="0" w:color="auto"/>
        <w:right w:val="none" w:sz="0" w:space="0" w:color="auto"/>
      </w:divBdr>
    </w:div>
    <w:div w:id="928661173">
      <w:bodyDiv w:val="1"/>
      <w:marLeft w:val="0"/>
      <w:marRight w:val="0"/>
      <w:marTop w:val="0"/>
      <w:marBottom w:val="0"/>
      <w:divBdr>
        <w:top w:val="none" w:sz="0" w:space="0" w:color="auto"/>
        <w:left w:val="none" w:sz="0" w:space="0" w:color="auto"/>
        <w:bottom w:val="none" w:sz="0" w:space="0" w:color="auto"/>
        <w:right w:val="none" w:sz="0" w:space="0" w:color="auto"/>
      </w:divBdr>
    </w:div>
    <w:div w:id="928779390">
      <w:bodyDiv w:val="1"/>
      <w:marLeft w:val="0"/>
      <w:marRight w:val="0"/>
      <w:marTop w:val="0"/>
      <w:marBottom w:val="0"/>
      <w:divBdr>
        <w:top w:val="none" w:sz="0" w:space="0" w:color="auto"/>
        <w:left w:val="none" w:sz="0" w:space="0" w:color="auto"/>
        <w:bottom w:val="none" w:sz="0" w:space="0" w:color="auto"/>
        <w:right w:val="none" w:sz="0" w:space="0" w:color="auto"/>
      </w:divBdr>
      <w:divsChild>
        <w:div w:id="518200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855579">
      <w:bodyDiv w:val="1"/>
      <w:marLeft w:val="0"/>
      <w:marRight w:val="0"/>
      <w:marTop w:val="0"/>
      <w:marBottom w:val="0"/>
      <w:divBdr>
        <w:top w:val="none" w:sz="0" w:space="0" w:color="auto"/>
        <w:left w:val="none" w:sz="0" w:space="0" w:color="auto"/>
        <w:bottom w:val="none" w:sz="0" w:space="0" w:color="auto"/>
        <w:right w:val="none" w:sz="0" w:space="0" w:color="auto"/>
      </w:divBdr>
    </w:div>
    <w:div w:id="929266898">
      <w:bodyDiv w:val="1"/>
      <w:marLeft w:val="0"/>
      <w:marRight w:val="0"/>
      <w:marTop w:val="0"/>
      <w:marBottom w:val="0"/>
      <w:divBdr>
        <w:top w:val="none" w:sz="0" w:space="0" w:color="auto"/>
        <w:left w:val="none" w:sz="0" w:space="0" w:color="auto"/>
        <w:bottom w:val="none" w:sz="0" w:space="0" w:color="auto"/>
        <w:right w:val="none" w:sz="0" w:space="0" w:color="auto"/>
      </w:divBdr>
    </w:div>
    <w:div w:id="929312857">
      <w:bodyDiv w:val="1"/>
      <w:marLeft w:val="0"/>
      <w:marRight w:val="0"/>
      <w:marTop w:val="0"/>
      <w:marBottom w:val="0"/>
      <w:divBdr>
        <w:top w:val="none" w:sz="0" w:space="0" w:color="auto"/>
        <w:left w:val="none" w:sz="0" w:space="0" w:color="auto"/>
        <w:bottom w:val="none" w:sz="0" w:space="0" w:color="auto"/>
        <w:right w:val="none" w:sz="0" w:space="0" w:color="auto"/>
      </w:divBdr>
    </w:div>
    <w:div w:id="929391010">
      <w:bodyDiv w:val="1"/>
      <w:marLeft w:val="0"/>
      <w:marRight w:val="0"/>
      <w:marTop w:val="0"/>
      <w:marBottom w:val="0"/>
      <w:divBdr>
        <w:top w:val="none" w:sz="0" w:space="0" w:color="auto"/>
        <w:left w:val="none" w:sz="0" w:space="0" w:color="auto"/>
        <w:bottom w:val="none" w:sz="0" w:space="0" w:color="auto"/>
        <w:right w:val="none" w:sz="0" w:space="0" w:color="auto"/>
      </w:divBdr>
    </w:div>
    <w:div w:id="929700473">
      <w:bodyDiv w:val="1"/>
      <w:marLeft w:val="0"/>
      <w:marRight w:val="0"/>
      <w:marTop w:val="0"/>
      <w:marBottom w:val="0"/>
      <w:divBdr>
        <w:top w:val="none" w:sz="0" w:space="0" w:color="auto"/>
        <w:left w:val="none" w:sz="0" w:space="0" w:color="auto"/>
        <w:bottom w:val="none" w:sz="0" w:space="0" w:color="auto"/>
        <w:right w:val="none" w:sz="0" w:space="0" w:color="auto"/>
      </w:divBdr>
    </w:div>
    <w:div w:id="929780315">
      <w:bodyDiv w:val="1"/>
      <w:marLeft w:val="0"/>
      <w:marRight w:val="0"/>
      <w:marTop w:val="0"/>
      <w:marBottom w:val="0"/>
      <w:divBdr>
        <w:top w:val="none" w:sz="0" w:space="0" w:color="auto"/>
        <w:left w:val="none" w:sz="0" w:space="0" w:color="auto"/>
        <w:bottom w:val="none" w:sz="0" w:space="0" w:color="auto"/>
        <w:right w:val="none" w:sz="0" w:space="0" w:color="auto"/>
      </w:divBdr>
    </w:div>
    <w:div w:id="929848364">
      <w:bodyDiv w:val="1"/>
      <w:marLeft w:val="0"/>
      <w:marRight w:val="0"/>
      <w:marTop w:val="0"/>
      <w:marBottom w:val="0"/>
      <w:divBdr>
        <w:top w:val="none" w:sz="0" w:space="0" w:color="auto"/>
        <w:left w:val="none" w:sz="0" w:space="0" w:color="auto"/>
        <w:bottom w:val="none" w:sz="0" w:space="0" w:color="auto"/>
        <w:right w:val="none" w:sz="0" w:space="0" w:color="auto"/>
      </w:divBdr>
    </w:div>
    <w:div w:id="930161145">
      <w:bodyDiv w:val="1"/>
      <w:marLeft w:val="0"/>
      <w:marRight w:val="0"/>
      <w:marTop w:val="0"/>
      <w:marBottom w:val="0"/>
      <w:divBdr>
        <w:top w:val="none" w:sz="0" w:space="0" w:color="auto"/>
        <w:left w:val="none" w:sz="0" w:space="0" w:color="auto"/>
        <w:bottom w:val="none" w:sz="0" w:space="0" w:color="auto"/>
        <w:right w:val="none" w:sz="0" w:space="0" w:color="auto"/>
      </w:divBdr>
    </w:div>
    <w:div w:id="930242300">
      <w:bodyDiv w:val="1"/>
      <w:marLeft w:val="0"/>
      <w:marRight w:val="0"/>
      <w:marTop w:val="0"/>
      <w:marBottom w:val="0"/>
      <w:divBdr>
        <w:top w:val="none" w:sz="0" w:space="0" w:color="auto"/>
        <w:left w:val="none" w:sz="0" w:space="0" w:color="auto"/>
        <w:bottom w:val="none" w:sz="0" w:space="0" w:color="auto"/>
        <w:right w:val="none" w:sz="0" w:space="0" w:color="auto"/>
      </w:divBdr>
    </w:div>
    <w:div w:id="931010242">
      <w:bodyDiv w:val="1"/>
      <w:marLeft w:val="0"/>
      <w:marRight w:val="0"/>
      <w:marTop w:val="0"/>
      <w:marBottom w:val="0"/>
      <w:divBdr>
        <w:top w:val="none" w:sz="0" w:space="0" w:color="auto"/>
        <w:left w:val="none" w:sz="0" w:space="0" w:color="auto"/>
        <w:bottom w:val="none" w:sz="0" w:space="0" w:color="auto"/>
        <w:right w:val="none" w:sz="0" w:space="0" w:color="auto"/>
      </w:divBdr>
    </w:div>
    <w:div w:id="931162840">
      <w:bodyDiv w:val="1"/>
      <w:marLeft w:val="0"/>
      <w:marRight w:val="0"/>
      <w:marTop w:val="0"/>
      <w:marBottom w:val="0"/>
      <w:divBdr>
        <w:top w:val="none" w:sz="0" w:space="0" w:color="auto"/>
        <w:left w:val="none" w:sz="0" w:space="0" w:color="auto"/>
        <w:bottom w:val="none" w:sz="0" w:space="0" w:color="auto"/>
        <w:right w:val="none" w:sz="0" w:space="0" w:color="auto"/>
      </w:divBdr>
    </w:div>
    <w:div w:id="931206199">
      <w:bodyDiv w:val="1"/>
      <w:marLeft w:val="0"/>
      <w:marRight w:val="0"/>
      <w:marTop w:val="0"/>
      <w:marBottom w:val="0"/>
      <w:divBdr>
        <w:top w:val="none" w:sz="0" w:space="0" w:color="auto"/>
        <w:left w:val="none" w:sz="0" w:space="0" w:color="auto"/>
        <w:bottom w:val="none" w:sz="0" w:space="0" w:color="auto"/>
        <w:right w:val="none" w:sz="0" w:space="0" w:color="auto"/>
      </w:divBdr>
    </w:div>
    <w:div w:id="931207149">
      <w:bodyDiv w:val="1"/>
      <w:marLeft w:val="0"/>
      <w:marRight w:val="0"/>
      <w:marTop w:val="0"/>
      <w:marBottom w:val="0"/>
      <w:divBdr>
        <w:top w:val="none" w:sz="0" w:space="0" w:color="auto"/>
        <w:left w:val="none" w:sz="0" w:space="0" w:color="auto"/>
        <w:bottom w:val="none" w:sz="0" w:space="0" w:color="auto"/>
        <w:right w:val="none" w:sz="0" w:space="0" w:color="auto"/>
      </w:divBdr>
    </w:div>
    <w:div w:id="931399988">
      <w:bodyDiv w:val="1"/>
      <w:marLeft w:val="0"/>
      <w:marRight w:val="0"/>
      <w:marTop w:val="0"/>
      <w:marBottom w:val="0"/>
      <w:divBdr>
        <w:top w:val="none" w:sz="0" w:space="0" w:color="auto"/>
        <w:left w:val="none" w:sz="0" w:space="0" w:color="auto"/>
        <w:bottom w:val="none" w:sz="0" w:space="0" w:color="auto"/>
        <w:right w:val="none" w:sz="0" w:space="0" w:color="auto"/>
      </w:divBdr>
    </w:div>
    <w:div w:id="931544056">
      <w:bodyDiv w:val="1"/>
      <w:marLeft w:val="0"/>
      <w:marRight w:val="0"/>
      <w:marTop w:val="0"/>
      <w:marBottom w:val="0"/>
      <w:divBdr>
        <w:top w:val="none" w:sz="0" w:space="0" w:color="auto"/>
        <w:left w:val="none" w:sz="0" w:space="0" w:color="auto"/>
        <w:bottom w:val="none" w:sz="0" w:space="0" w:color="auto"/>
        <w:right w:val="none" w:sz="0" w:space="0" w:color="auto"/>
      </w:divBdr>
    </w:div>
    <w:div w:id="931666634">
      <w:bodyDiv w:val="1"/>
      <w:marLeft w:val="0"/>
      <w:marRight w:val="0"/>
      <w:marTop w:val="0"/>
      <w:marBottom w:val="0"/>
      <w:divBdr>
        <w:top w:val="none" w:sz="0" w:space="0" w:color="auto"/>
        <w:left w:val="none" w:sz="0" w:space="0" w:color="auto"/>
        <w:bottom w:val="none" w:sz="0" w:space="0" w:color="auto"/>
        <w:right w:val="none" w:sz="0" w:space="0" w:color="auto"/>
      </w:divBdr>
    </w:div>
    <w:div w:id="931817663">
      <w:bodyDiv w:val="1"/>
      <w:marLeft w:val="0"/>
      <w:marRight w:val="0"/>
      <w:marTop w:val="0"/>
      <w:marBottom w:val="0"/>
      <w:divBdr>
        <w:top w:val="none" w:sz="0" w:space="0" w:color="auto"/>
        <w:left w:val="none" w:sz="0" w:space="0" w:color="auto"/>
        <w:bottom w:val="none" w:sz="0" w:space="0" w:color="auto"/>
        <w:right w:val="none" w:sz="0" w:space="0" w:color="auto"/>
      </w:divBdr>
    </w:div>
    <w:div w:id="931940179">
      <w:bodyDiv w:val="1"/>
      <w:marLeft w:val="0"/>
      <w:marRight w:val="0"/>
      <w:marTop w:val="0"/>
      <w:marBottom w:val="0"/>
      <w:divBdr>
        <w:top w:val="none" w:sz="0" w:space="0" w:color="auto"/>
        <w:left w:val="none" w:sz="0" w:space="0" w:color="auto"/>
        <w:bottom w:val="none" w:sz="0" w:space="0" w:color="auto"/>
        <w:right w:val="none" w:sz="0" w:space="0" w:color="auto"/>
      </w:divBdr>
    </w:div>
    <w:div w:id="932129570">
      <w:bodyDiv w:val="1"/>
      <w:marLeft w:val="0"/>
      <w:marRight w:val="0"/>
      <w:marTop w:val="0"/>
      <w:marBottom w:val="0"/>
      <w:divBdr>
        <w:top w:val="none" w:sz="0" w:space="0" w:color="auto"/>
        <w:left w:val="none" w:sz="0" w:space="0" w:color="auto"/>
        <w:bottom w:val="none" w:sz="0" w:space="0" w:color="auto"/>
        <w:right w:val="none" w:sz="0" w:space="0" w:color="auto"/>
      </w:divBdr>
    </w:div>
    <w:div w:id="932207067">
      <w:bodyDiv w:val="1"/>
      <w:marLeft w:val="0"/>
      <w:marRight w:val="0"/>
      <w:marTop w:val="0"/>
      <w:marBottom w:val="0"/>
      <w:divBdr>
        <w:top w:val="none" w:sz="0" w:space="0" w:color="auto"/>
        <w:left w:val="none" w:sz="0" w:space="0" w:color="auto"/>
        <w:bottom w:val="none" w:sz="0" w:space="0" w:color="auto"/>
        <w:right w:val="none" w:sz="0" w:space="0" w:color="auto"/>
      </w:divBdr>
    </w:div>
    <w:div w:id="932401963">
      <w:bodyDiv w:val="1"/>
      <w:marLeft w:val="0"/>
      <w:marRight w:val="0"/>
      <w:marTop w:val="0"/>
      <w:marBottom w:val="0"/>
      <w:divBdr>
        <w:top w:val="none" w:sz="0" w:space="0" w:color="auto"/>
        <w:left w:val="none" w:sz="0" w:space="0" w:color="auto"/>
        <w:bottom w:val="none" w:sz="0" w:space="0" w:color="auto"/>
        <w:right w:val="none" w:sz="0" w:space="0" w:color="auto"/>
      </w:divBdr>
    </w:div>
    <w:div w:id="932932152">
      <w:bodyDiv w:val="1"/>
      <w:marLeft w:val="0"/>
      <w:marRight w:val="0"/>
      <w:marTop w:val="0"/>
      <w:marBottom w:val="0"/>
      <w:divBdr>
        <w:top w:val="none" w:sz="0" w:space="0" w:color="auto"/>
        <w:left w:val="none" w:sz="0" w:space="0" w:color="auto"/>
        <w:bottom w:val="none" w:sz="0" w:space="0" w:color="auto"/>
        <w:right w:val="none" w:sz="0" w:space="0" w:color="auto"/>
      </w:divBdr>
    </w:div>
    <w:div w:id="932975972">
      <w:bodyDiv w:val="1"/>
      <w:marLeft w:val="0"/>
      <w:marRight w:val="0"/>
      <w:marTop w:val="0"/>
      <w:marBottom w:val="0"/>
      <w:divBdr>
        <w:top w:val="none" w:sz="0" w:space="0" w:color="auto"/>
        <w:left w:val="none" w:sz="0" w:space="0" w:color="auto"/>
        <w:bottom w:val="none" w:sz="0" w:space="0" w:color="auto"/>
        <w:right w:val="none" w:sz="0" w:space="0" w:color="auto"/>
      </w:divBdr>
    </w:div>
    <w:div w:id="932977343">
      <w:bodyDiv w:val="1"/>
      <w:marLeft w:val="0"/>
      <w:marRight w:val="0"/>
      <w:marTop w:val="0"/>
      <w:marBottom w:val="0"/>
      <w:divBdr>
        <w:top w:val="none" w:sz="0" w:space="0" w:color="auto"/>
        <w:left w:val="none" w:sz="0" w:space="0" w:color="auto"/>
        <w:bottom w:val="none" w:sz="0" w:space="0" w:color="auto"/>
        <w:right w:val="none" w:sz="0" w:space="0" w:color="auto"/>
      </w:divBdr>
    </w:div>
    <w:div w:id="933170791">
      <w:bodyDiv w:val="1"/>
      <w:marLeft w:val="0"/>
      <w:marRight w:val="0"/>
      <w:marTop w:val="0"/>
      <w:marBottom w:val="0"/>
      <w:divBdr>
        <w:top w:val="none" w:sz="0" w:space="0" w:color="auto"/>
        <w:left w:val="none" w:sz="0" w:space="0" w:color="auto"/>
        <w:bottom w:val="none" w:sz="0" w:space="0" w:color="auto"/>
        <w:right w:val="none" w:sz="0" w:space="0" w:color="auto"/>
      </w:divBdr>
      <w:divsChild>
        <w:div w:id="1668946146">
          <w:marLeft w:val="0"/>
          <w:marRight w:val="0"/>
          <w:marTop w:val="0"/>
          <w:marBottom w:val="0"/>
          <w:divBdr>
            <w:top w:val="none" w:sz="0" w:space="0" w:color="auto"/>
            <w:left w:val="none" w:sz="0" w:space="0" w:color="auto"/>
            <w:bottom w:val="none" w:sz="0" w:space="0" w:color="auto"/>
            <w:right w:val="none" w:sz="0" w:space="0" w:color="auto"/>
          </w:divBdr>
        </w:div>
        <w:div w:id="1956788727">
          <w:marLeft w:val="0"/>
          <w:marRight w:val="0"/>
          <w:marTop w:val="0"/>
          <w:marBottom w:val="0"/>
          <w:divBdr>
            <w:top w:val="none" w:sz="0" w:space="0" w:color="auto"/>
            <w:left w:val="none" w:sz="0" w:space="0" w:color="auto"/>
            <w:bottom w:val="none" w:sz="0" w:space="0" w:color="auto"/>
            <w:right w:val="none" w:sz="0" w:space="0" w:color="auto"/>
          </w:divBdr>
        </w:div>
        <w:div w:id="951329577">
          <w:marLeft w:val="0"/>
          <w:marRight w:val="0"/>
          <w:marTop w:val="0"/>
          <w:marBottom w:val="0"/>
          <w:divBdr>
            <w:top w:val="none" w:sz="0" w:space="0" w:color="auto"/>
            <w:left w:val="none" w:sz="0" w:space="0" w:color="auto"/>
            <w:bottom w:val="none" w:sz="0" w:space="0" w:color="auto"/>
            <w:right w:val="none" w:sz="0" w:space="0" w:color="auto"/>
          </w:divBdr>
        </w:div>
        <w:div w:id="1265965047">
          <w:marLeft w:val="0"/>
          <w:marRight w:val="0"/>
          <w:marTop w:val="0"/>
          <w:marBottom w:val="0"/>
          <w:divBdr>
            <w:top w:val="none" w:sz="0" w:space="0" w:color="auto"/>
            <w:left w:val="none" w:sz="0" w:space="0" w:color="auto"/>
            <w:bottom w:val="none" w:sz="0" w:space="0" w:color="auto"/>
            <w:right w:val="none" w:sz="0" w:space="0" w:color="auto"/>
          </w:divBdr>
        </w:div>
        <w:div w:id="1177112085">
          <w:marLeft w:val="0"/>
          <w:marRight w:val="0"/>
          <w:marTop w:val="0"/>
          <w:marBottom w:val="0"/>
          <w:divBdr>
            <w:top w:val="none" w:sz="0" w:space="0" w:color="auto"/>
            <w:left w:val="none" w:sz="0" w:space="0" w:color="auto"/>
            <w:bottom w:val="none" w:sz="0" w:space="0" w:color="auto"/>
            <w:right w:val="none" w:sz="0" w:space="0" w:color="auto"/>
          </w:divBdr>
        </w:div>
      </w:divsChild>
    </w:div>
    <w:div w:id="933321926">
      <w:bodyDiv w:val="1"/>
      <w:marLeft w:val="0"/>
      <w:marRight w:val="0"/>
      <w:marTop w:val="0"/>
      <w:marBottom w:val="0"/>
      <w:divBdr>
        <w:top w:val="none" w:sz="0" w:space="0" w:color="auto"/>
        <w:left w:val="none" w:sz="0" w:space="0" w:color="auto"/>
        <w:bottom w:val="none" w:sz="0" w:space="0" w:color="auto"/>
        <w:right w:val="none" w:sz="0" w:space="0" w:color="auto"/>
      </w:divBdr>
    </w:div>
    <w:div w:id="933366583">
      <w:bodyDiv w:val="1"/>
      <w:marLeft w:val="0"/>
      <w:marRight w:val="0"/>
      <w:marTop w:val="0"/>
      <w:marBottom w:val="0"/>
      <w:divBdr>
        <w:top w:val="none" w:sz="0" w:space="0" w:color="auto"/>
        <w:left w:val="none" w:sz="0" w:space="0" w:color="auto"/>
        <w:bottom w:val="none" w:sz="0" w:space="0" w:color="auto"/>
        <w:right w:val="none" w:sz="0" w:space="0" w:color="auto"/>
      </w:divBdr>
    </w:div>
    <w:div w:id="933394846">
      <w:bodyDiv w:val="1"/>
      <w:marLeft w:val="0"/>
      <w:marRight w:val="0"/>
      <w:marTop w:val="0"/>
      <w:marBottom w:val="0"/>
      <w:divBdr>
        <w:top w:val="none" w:sz="0" w:space="0" w:color="auto"/>
        <w:left w:val="none" w:sz="0" w:space="0" w:color="auto"/>
        <w:bottom w:val="none" w:sz="0" w:space="0" w:color="auto"/>
        <w:right w:val="none" w:sz="0" w:space="0" w:color="auto"/>
      </w:divBdr>
    </w:div>
    <w:div w:id="933592724">
      <w:bodyDiv w:val="1"/>
      <w:marLeft w:val="0"/>
      <w:marRight w:val="0"/>
      <w:marTop w:val="0"/>
      <w:marBottom w:val="0"/>
      <w:divBdr>
        <w:top w:val="none" w:sz="0" w:space="0" w:color="auto"/>
        <w:left w:val="none" w:sz="0" w:space="0" w:color="auto"/>
        <w:bottom w:val="none" w:sz="0" w:space="0" w:color="auto"/>
        <w:right w:val="none" w:sz="0" w:space="0" w:color="auto"/>
      </w:divBdr>
    </w:div>
    <w:div w:id="933782705">
      <w:bodyDiv w:val="1"/>
      <w:marLeft w:val="0"/>
      <w:marRight w:val="0"/>
      <w:marTop w:val="0"/>
      <w:marBottom w:val="0"/>
      <w:divBdr>
        <w:top w:val="none" w:sz="0" w:space="0" w:color="auto"/>
        <w:left w:val="none" w:sz="0" w:space="0" w:color="auto"/>
        <w:bottom w:val="none" w:sz="0" w:space="0" w:color="auto"/>
        <w:right w:val="none" w:sz="0" w:space="0" w:color="auto"/>
      </w:divBdr>
    </w:div>
    <w:div w:id="933901312">
      <w:bodyDiv w:val="1"/>
      <w:marLeft w:val="0"/>
      <w:marRight w:val="0"/>
      <w:marTop w:val="0"/>
      <w:marBottom w:val="0"/>
      <w:divBdr>
        <w:top w:val="none" w:sz="0" w:space="0" w:color="auto"/>
        <w:left w:val="none" w:sz="0" w:space="0" w:color="auto"/>
        <w:bottom w:val="none" w:sz="0" w:space="0" w:color="auto"/>
        <w:right w:val="none" w:sz="0" w:space="0" w:color="auto"/>
      </w:divBdr>
    </w:div>
    <w:div w:id="933980764">
      <w:bodyDiv w:val="1"/>
      <w:marLeft w:val="0"/>
      <w:marRight w:val="0"/>
      <w:marTop w:val="0"/>
      <w:marBottom w:val="0"/>
      <w:divBdr>
        <w:top w:val="none" w:sz="0" w:space="0" w:color="auto"/>
        <w:left w:val="none" w:sz="0" w:space="0" w:color="auto"/>
        <w:bottom w:val="none" w:sz="0" w:space="0" w:color="auto"/>
        <w:right w:val="none" w:sz="0" w:space="0" w:color="auto"/>
      </w:divBdr>
    </w:div>
    <w:div w:id="934359682">
      <w:bodyDiv w:val="1"/>
      <w:marLeft w:val="0"/>
      <w:marRight w:val="0"/>
      <w:marTop w:val="0"/>
      <w:marBottom w:val="0"/>
      <w:divBdr>
        <w:top w:val="none" w:sz="0" w:space="0" w:color="auto"/>
        <w:left w:val="none" w:sz="0" w:space="0" w:color="auto"/>
        <w:bottom w:val="none" w:sz="0" w:space="0" w:color="auto"/>
        <w:right w:val="none" w:sz="0" w:space="0" w:color="auto"/>
      </w:divBdr>
    </w:div>
    <w:div w:id="934902574">
      <w:bodyDiv w:val="1"/>
      <w:marLeft w:val="0"/>
      <w:marRight w:val="0"/>
      <w:marTop w:val="0"/>
      <w:marBottom w:val="0"/>
      <w:divBdr>
        <w:top w:val="none" w:sz="0" w:space="0" w:color="auto"/>
        <w:left w:val="none" w:sz="0" w:space="0" w:color="auto"/>
        <w:bottom w:val="none" w:sz="0" w:space="0" w:color="auto"/>
        <w:right w:val="none" w:sz="0" w:space="0" w:color="auto"/>
      </w:divBdr>
    </w:div>
    <w:div w:id="934946980">
      <w:bodyDiv w:val="1"/>
      <w:marLeft w:val="0"/>
      <w:marRight w:val="0"/>
      <w:marTop w:val="0"/>
      <w:marBottom w:val="0"/>
      <w:divBdr>
        <w:top w:val="none" w:sz="0" w:space="0" w:color="auto"/>
        <w:left w:val="none" w:sz="0" w:space="0" w:color="auto"/>
        <w:bottom w:val="none" w:sz="0" w:space="0" w:color="auto"/>
        <w:right w:val="none" w:sz="0" w:space="0" w:color="auto"/>
      </w:divBdr>
    </w:div>
    <w:div w:id="935557727">
      <w:bodyDiv w:val="1"/>
      <w:marLeft w:val="0"/>
      <w:marRight w:val="0"/>
      <w:marTop w:val="0"/>
      <w:marBottom w:val="0"/>
      <w:divBdr>
        <w:top w:val="none" w:sz="0" w:space="0" w:color="auto"/>
        <w:left w:val="none" w:sz="0" w:space="0" w:color="auto"/>
        <w:bottom w:val="none" w:sz="0" w:space="0" w:color="auto"/>
        <w:right w:val="none" w:sz="0" w:space="0" w:color="auto"/>
      </w:divBdr>
    </w:div>
    <w:div w:id="935594464">
      <w:bodyDiv w:val="1"/>
      <w:marLeft w:val="0"/>
      <w:marRight w:val="0"/>
      <w:marTop w:val="0"/>
      <w:marBottom w:val="0"/>
      <w:divBdr>
        <w:top w:val="none" w:sz="0" w:space="0" w:color="auto"/>
        <w:left w:val="none" w:sz="0" w:space="0" w:color="auto"/>
        <w:bottom w:val="none" w:sz="0" w:space="0" w:color="auto"/>
        <w:right w:val="none" w:sz="0" w:space="0" w:color="auto"/>
      </w:divBdr>
    </w:div>
    <w:div w:id="935795298">
      <w:bodyDiv w:val="1"/>
      <w:marLeft w:val="0"/>
      <w:marRight w:val="0"/>
      <w:marTop w:val="0"/>
      <w:marBottom w:val="0"/>
      <w:divBdr>
        <w:top w:val="none" w:sz="0" w:space="0" w:color="auto"/>
        <w:left w:val="none" w:sz="0" w:space="0" w:color="auto"/>
        <w:bottom w:val="none" w:sz="0" w:space="0" w:color="auto"/>
        <w:right w:val="none" w:sz="0" w:space="0" w:color="auto"/>
      </w:divBdr>
    </w:div>
    <w:div w:id="936062890">
      <w:bodyDiv w:val="1"/>
      <w:marLeft w:val="0"/>
      <w:marRight w:val="0"/>
      <w:marTop w:val="0"/>
      <w:marBottom w:val="0"/>
      <w:divBdr>
        <w:top w:val="none" w:sz="0" w:space="0" w:color="auto"/>
        <w:left w:val="none" w:sz="0" w:space="0" w:color="auto"/>
        <w:bottom w:val="none" w:sz="0" w:space="0" w:color="auto"/>
        <w:right w:val="none" w:sz="0" w:space="0" w:color="auto"/>
      </w:divBdr>
    </w:div>
    <w:div w:id="936211997">
      <w:bodyDiv w:val="1"/>
      <w:marLeft w:val="0"/>
      <w:marRight w:val="0"/>
      <w:marTop w:val="0"/>
      <w:marBottom w:val="0"/>
      <w:divBdr>
        <w:top w:val="none" w:sz="0" w:space="0" w:color="auto"/>
        <w:left w:val="none" w:sz="0" w:space="0" w:color="auto"/>
        <w:bottom w:val="none" w:sz="0" w:space="0" w:color="auto"/>
        <w:right w:val="none" w:sz="0" w:space="0" w:color="auto"/>
      </w:divBdr>
    </w:div>
    <w:div w:id="936520325">
      <w:bodyDiv w:val="1"/>
      <w:marLeft w:val="0"/>
      <w:marRight w:val="0"/>
      <w:marTop w:val="0"/>
      <w:marBottom w:val="0"/>
      <w:divBdr>
        <w:top w:val="none" w:sz="0" w:space="0" w:color="auto"/>
        <w:left w:val="none" w:sz="0" w:space="0" w:color="auto"/>
        <w:bottom w:val="none" w:sz="0" w:space="0" w:color="auto"/>
        <w:right w:val="none" w:sz="0" w:space="0" w:color="auto"/>
      </w:divBdr>
    </w:div>
    <w:div w:id="936863656">
      <w:bodyDiv w:val="1"/>
      <w:marLeft w:val="0"/>
      <w:marRight w:val="0"/>
      <w:marTop w:val="0"/>
      <w:marBottom w:val="0"/>
      <w:divBdr>
        <w:top w:val="none" w:sz="0" w:space="0" w:color="auto"/>
        <w:left w:val="none" w:sz="0" w:space="0" w:color="auto"/>
        <w:bottom w:val="none" w:sz="0" w:space="0" w:color="auto"/>
        <w:right w:val="none" w:sz="0" w:space="0" w:color="auto"/>
      </w:divBdr>
    </w:div>
    <w:div w:id="937101598">
      <w:bodyDiv w:val="1"/>
      <w:marLeft w:val="0"/>
      <w:marRight w:val="0"/>
      <w:marTop w:val="0"/>
      <w:marBottom w:val="0"/>
      <w:divBdr>
        <w:top w:val="none" w:sz="0" w:space="0" w:color="auto"/>
        <w:left w:val="none" w:sz="0" w:space="0" w:color="auto"/>
        <w:bottom w:val="none" w:sz="0" w:space="0" w:color="auto"/>
        <w:right w:val="none" w:sz="0" w:space="0" w:color="auto"/>
      </w:divBdr>
    </w:div>
    <w:div w:id="937105178">
      <w:bodyDiv w:val="1"/>
      <w:marLeft w:val="0"/>
      <w:marRight w:val="0"/>
      <w:marTop w:val="0"/>
      <w:marBottom w:val="0"/>
      <w:divBdr>
        <w:top w:val="none" w:sz="0" w:space="0" w:color="auto"/>
        <w:left w:val="none" w:sz="0" w:space="0" w:color="auto"/>
        <w:bottom w:val="none" w:sz="0" w:space="0" w:color="auto"/>
        <w:right w:val="none" w:sz="0" w:space="0" w:color="auto"/>
      </w:divBdr>
    </w:div>
    <w:div w:id="937253970">
      <w:bodyDiv w:val="1"/>
      <w:marLeft w:val="0"/>
      <w:marRight w:val="0"/>
      <w:marTop w:val="0"/>
      <w:marBottom w:val="0"/>
      <w:divBdr>
        <w:top w:val="none" w:sz="0" w:space="0" w:color="auto"/>
        <w:left w:val="none" w:sz="0" w:space="0" w:color="auto"/>
        <w:bottom w:val="none" w:sz="0" w:space="0" w:color="auto"/>
        <w:right w:val="none" w:sz="0" w:space="0" w:color="auto"/>
      </w:divBdr>
    </w:div>
    <w:div w:id="937521267">
      <w:bodyDiv w:val="1"/>
      <w:marLeft w:val="0"/>
      <w:marRight w:val="0"/>
      <w:marTop w:val="0"/>
      <w:marBottom w:val="0"/>
      <w:divBdr>
        <w:top w:val="none" w:sz="0" w:space="0" w:color="auto"/>
        <w:left w:val="none" w:sz="0" w:space="0" w:color="auto"/>
        <w:bottom w:val="none" w:sz="0" w:space="0" w:color="auto"/>
        <w:right w:val="none" w:sz="0" w:space="0" w:color="auto"/>
      </w:divBdr>
    </w:div>
    <w:div w:id="937568586">
      <w:bodyDiv w:val="1"/>
      <w:marLeft w:val="0"/>
      <w:marRight w:val="0"/>
      <w:marTop w:val="0"/>
      <w:marBottom w:val="0"/>
      <w:divBdr>
        <w:top w:val="none" w:sz="0" w:space="0" w:color="auto"/>
        <w:left w:val="none" w:sz="0" w:space="0" w:color="auto"/>
        <w:bottom w:val="none" w:sz="0" w:space="0" w:color="auto"/>
        <w:right w:val="none" w:sz="0" w:space="0" w:color="auto"/>
      </w:divBdr>
    </w:div>
    <w:div w:id="937643486">
      <w:bodyDiv w:val="1"/>
      <w:marLeft w:val="0"/>
      <w:marRight w:val="0"/>
      <w:marTop w:val="0"/>
      <w:marBottom w:val="0"/>
      <w:divBdr>
        <w:top w:val="none" w:sz="0" w:space="0" w:color="auto"/>
        <w:left w:val="none" w:sz="0" w:space="0" w:color="auto"/>
        <w:bottom w:val="none" w:sz="0" w:space="0" w:color="auto"/>
        <w:right w:val="none" w:sz="0" w:space="0" w:color="auto"/>
      </w:divBdr>
    </w:div>
    <w:div w:id="937761729">
      <w:bodyDiv w:val="1"/>
      <w:marLeft w:val="0"/>
      <w:marRight w:val="0"/>
      <w:marTop w:val="0"/>
      <w:marBottom w:val="0"/>
      <w:divBdr>
        <w:top w:val="none" w:sz="0" w:space="0" w:color="auto"/>
        <w:left w:val="none" w:sz="0" w:space="0" w:color="auto"/>
        <w:bottom w:val="none" w:sz="0" w:space="0" w:color="auto"/>
        <w:right w:val="none" w:sz="0" w:space="0" w:color="auto"/>
      </w:divBdr>
    </w:div>
    <w:div w:id="937907928">
      <w:bodyDiv w:val="1"/>
      <w:marLeft w:val="0"/>
      <w:marRight w:val="0"/>
      <w:marTop w:val="0"/>
      <w:marBottom w:val="0"/>
      <w:divBdr>
        <w:top w:val="none" w:sz="0" w:space="0" w:color="auto"/>
        <w:left w:val="none" w:sz="0" w:space="0" w:color="auto"/>
        <w:bottom w:val="none" w:sz="0" w:space="0" w:color="auto"/>
        <w:right w:val="none" w:sz="0" w:space="0" w:color="auto"/>
      </w:divBdr>
    </w:div>
    <w:div w:id="937952456">
      <w:bodyDiv w:val="1"/>
      <w:marLeft w:val="0"/>
      <w:marRight w:val="0"/>
      <w:marTop w:val="0"/>
      <w:marBottom w:val="0"/>
      <w:divBdr>
        <w:top w:val="none" w:sz="0" w:space="0" w:color="auto"/>
        <w:left w:val="none" w:sz="0" w:space="0" w:color="auto"/>
        <w:bottom w:val="none" w:sz="0" w:space="0" w:color="auto"/>
        <w:right w:val="none" w:sz="0" w:space="0" w:color="auto"/>
      </w:divBdr>
    </w:div>
    <w:div w:id="938218752">
      <w:bodyDiv w:val="1"/>
      <w:marLeft w:val="0"/>
      <w:marRight w:val="0"/>
      <w:marTop w:val="0"/>
      <w:marBottom w:val="0"/>
      <w:divBdr>
        <w:top w:val="none" w:sz="0" w:space="0" w:color="auto"/>
        <w:left w:val="none" w:sz="0" w:space="0" w:color="auto"/>
        <w:bottom w:val="none" w:sz="0" w:space="0" w:color="auto"/>
        <w:right w:val="none" w:sz="0" w:space="0" w:color="auto"/>
      </w:divBdr>
    </w:div>
    <w:div w:id="938492463">
      <w:bodyDiv w:val="1"/>
      <w:marLeft w:val="0"/>
      <w:marRight w:val="0"/>
      <w:marTop w:val="0"/>
      <w:marBottom w:val="0"/>
      <w:divBdr>
        <w:top w:val="none" w:sz="0" w:space="0" w:color="auto"/>
        <w:left w:val="none" w:sz="0" w:space="0" w:color="auto"/>
        <w:bottom w:val="none" w:sz="0" w:space="0" w:color="auto"/>
        <w:right w:val="none" w:sz="0" w:space="0" w:color="auto"/>
      </w:divBdr>
      <w:divsChild>
        <w:div w:id="1603411417">
          <w:marLeft w:val="0"/>
          <w:marRight w:val="0"/>
          <w:marTop w:val="0"/>
          <w:marBottom w:val="0"/>
          <w:divBdr>
            <w:top w:val="none" w:sz="0" w:space="0" w:color="auto"/>
            <w:left w:val="none" w:sz="0" w:space="0" w:color="auto"/>
            <w:bottom w:val="none" w:sz="0" w:space="0" w:color="auto"/>
            <w:right w:val="none" w:sz="0" w:space="0" w:color="auto"/>
          </w:divBdr>
        </w:div>
        <w:div w:id="993408330">
          <w:marLeft w:val="0"/>
          <w:marRight w:val="0"/>
          <w:marTop w:val="0"/>
          <w:marBottom w:val="0"/>
          <w:divBdr>
            <w:top w:val="none" w:sz="0" w:space="0" w:color="auto"/>
            <w:left w:val="none" w:sz="0" w:space="0" w:color="auto"/>
            <w:bottom w:val="none" w:sz="0" w:space="0" w:color="auto"/>
            <w:right w:val="none" w:sz="0" w:space="0" w:color="auto"/>
          </w:divBdr>
        </w:div>
        <w:div w:id="1953899990">
          <w:marLeft w:val="0"/>
          <w:marRight w:val="0"/>
          <w:marTop w:val="0"/>
          <w:marBottom w:val="0"/>
          <w:divBdr>
            <w:top w:val="none" w:sz="0" w:space="0" w:color="auto"/>
            <w:left w:val="none" w:sz="0" w:space="0" w:color="auto"/>
            <w:bottom w:val="none" w:sz="0" w:space="0" w:color="auto"/>
            <w:right w:val="none" w:sz="0" w:space="0" w:color="auto"/>
          </w:divBdr>
        </w:div>
        <w:div w:id="1763263741">
          <w:marLeft w:val="0"/>
          <w:marRight w:val="0"/>
          <w:marTop w:val="0"/>
          <w:marBottom w:val="0"/>
          <w:divBdr>
            <w:top w:val="none" w:sz="0" w:space="0" w:color="auto"/>
            <w:left w:val="none" w:sz="0" w:space="0" w:color="auto"/>
            <w:bottom w:val="none" w:sz="0" w:space="0" w:color="auto"/>
            <w:right w:val="none" w:sz="0" w:space="0" w:color="auto"/>
          </w:divBdr>
        </w:div>
        <w:div w:id="599483126">
          <w:marLeft w:val="0"/>
          <w:marRight w:val="0"/>
          <w:marTop w:val="0"/>
          <w:marBottom w:val="0"/>
          <w:divBdr>
            <w:top w:val="none" w:sz="0" w:space="0" w:color="auto"/>
            <w:left w:val="none" w:sz="0" w:space="0" w:color="auto"/>
            <w:bottom w:val="none" w:sz="0" w:space="0" w:color="auto"/>
            <w:right w:val="none" w:sz="0" w:space="0" w:color="auto"/>
          </w:divBdr>
        </w:div>
        <w:div w:id="804814165">
          <w:marLeft w:val="0"/>
          <w:marRight w:val="0"/>
          <w:marTop w:val="0"/>
          <w:marBottom w:val="0"/>
          <w:divBdr>
            <w:top w:val="none" w:sz="0" w:space="0" w:color="auto"/>
            <w:left w:val="none" w:sz="0" w:space="0" w:color="auto"/>
            <w:bottom w:val="none" w:sz="0" w:space="0" w:color="auto"/>
            <w:right w:val="none" w:sz="0" w:space="0" w:color="auto"/>
          </w:divBdr>
        </w:div>
        <w:div w:id="1605266627">
          <w:marLeft w:val="0"/>
          <w:marRight w:val="0"/>
          <w:marTop w:val="0"/>
          <w:marBottom w:val="0"/>
          <w:divBdr>
            <w:top w:val="none" w:sz="0" w:space="0" w:color="auto"/>
            <w:left w:val="none" w:sz="0" w:space="0" w:color="auto"/>
            <w:bottom w:val="none" w:sz="0" w:space="0" w:color="auto"/>
            <w:right w:val="none" w:sz="0" w:space="0" w:color="auto"/>
          </w:divBdr>
        </w:div>
        <w:div w:id="136144585">
          <w:marLeft w:val="0"/>
          <w:marRight w:val="0"/>
          <w:marTop w:val="0"/>
          <w:marBottom w:val="0"/>
          <w:divBdr>
            <w:top w:val="none" w:sz="0" w:space="0" w:color="auto"/>
            <w:left w:val="none" w:sz="0" w:space="0" w:color="auto"/>
            <w:bottom w:val="none" w:sz="0" w:space="0" w:color="auto"/>
            <w:right w:val="none" w:sz="0" w:space="0" w:color="auto"/>
          </w:divBdr>
        </w:div>
        <w:div w:id="125241149">
          <w:marLeft w:val="0"/>
          <w:marRight w:val="0"/>
          <w:marTop w:val="0"/>
          <w:marBottom w:val="0"/>
          <w:divBdr>
            <w:top w:val="none" w:sz="0" w:space="0" w:color="auto"/>
            <w:left w:val="none" w:sz="0" w:space="0" w:color="auto"/>
            <w:bottom w:val="none" w:sz="0" w:space="0" w:color="auto"/>
            <w:right w:val="none" w:sz="0" w:space="0" w:color="auto"/>
          </w:divBdr>
        </w:div>
        <w:div w:id="1813910707">
          <w:marLeft w:val="0"/>
          <w:marRight w:val="0"/>
          <w:marTop w:val="0"/>
          <w:marBottom w:val="0"/>
          <w:divBdr>
            <w:top w:val="none" w:sz="0" w:space="0" w:color="auto"/>
            <w:left w:val="none" w:sz="0" w:space="0" w:color="auto"/>
            <w:bottom w:val="none" w:sz="0" w:space="0" w:color="auto"/>
            <w:right w:val="none" w:sz="0" w:space="0" w:color="auto"/>
          </w:divBdr>
        </w:div>
        <w:div w:id="1019819270">
          <w:marLeft w:val="0"/>
          <w:marRight w:val="0"/>
          <w:marTop w:val="0"/>
          <w:marBottom w:val="0"/>
          <w:divBdr>
            <w:top w:val="none" w:sz="0" w:space="0" w:color="auto"/>
            <w:left w:val="none" w:sz="0" w:space="0" w:color="auto"/>
            <w:bottom w:val="none" w:sz="0" w:space="0" w:color="auto"/>
            <w:right w:val="none" w:sz="0" w:space="0" w:color="auto"/>
          </w:divBdr>
        </w:div>
        <w:div w:id="149056049">
          <w:marLeft w:val="0"/>
          <w:marRight w:val="0"/>
          <w:marTop w:val="0"/>
          <w:marBottom w:val="0"/>
          <w:divBdr>
            <w:top w:val="none" w:sz="0" w:space="0" w:color="auto"/>
            <w:left w:val="none" w:sz="0" w:space="0" w:color="auto"/>
            <w:bottom w:val="none" w:sz="0" w:space="0" w:color="auto"/>
            <w:right w:val="none" w:sz="0" w:space="0" w:color="auto"/>
          </w:divBdr>
        </w:div>
        <w:div w:id="1632131440">
          <w:marLeft w:val="0"/>
          <w:marRight w:val="0"/>
          <w:marTop w:val="0"/>
          <w:marBottom w:val="0"/>
          <w:divBdr>
            <w:top w:val="none" w:sz="0" w:space="0" w:color="auto"/>
            <w:left w:val="none" w:sz="0" w:space="0" w:color="auto"/>
            <w:bottom w:val="none" w:sz="0" w:space="0" w:color="auto"/>
            <w:right w:val="none" w:sz="0" w:space="0" w:color="auto"/>
          </w:divBdr>
        </w:div>
        <w:div w:id="197553142">
          <w:marLeft w:val="0"/>
          <w:marRight w:val="0"/>
          <w:marTop w:val="0"/>
          <w:marBottom w:val="0"/>
          <w:divBdr>
            <w:top w:val="none" w:sz="0" w:space="0" w:color="auto"/>
            <w:left w:val="none" w:sz="0" w:space="0" w:color="auto"/>
            <w:bottom w:val="none" w:sz="0" w:space="0" w:color="auto"/>
            <w:right w:val="none" w:sz="0" w:space="0" w:color="auto"/>
          </w:divBdr>
        </w:div>
        <w:div w:id="391777164">
          <w:marLeft w:val="0"/>
          <w:marRight w:val="0"/>
          <w:marTop w:val="0"/>
          <w:marBottom w:val="0"/>
          <w:divBdr>
            <w:top w:val="none" w:sz="0" w:space="0" w:color="auto"/>
            <w:left w:val="none" w:sz="0" w:space="0" w:color="auto"/>
            <w:bottom w:val="none" w:sz="0" w:space="0" w:color="auto"/>
            <w:right w:val="none" w:sz="0" w:space="0" w:color="auto"/>
          </w:divBdr>
        </w:div>
        <w:div w:id="1365448204">
          <w:marLeft w:val="0"/>
          <w:marRight w:val="0"/>
          <w:marTop w:val="0"/>
          <w:marBottom w:val="0"/>
          <w:divBdr>
            <w:top w:val="none" w:sz="0" w:space="0" w:color="auto"/>
            <w:left w:val="none" w:sz="0" w:space="0" w:color="auto"/>
            <w:bottom w:val="none" w:sz="0" w:space="0" w:color="auto"/>
            <w:right w:val="none" w:sz="0" w:space="0" w:color="auto"/>
          </w:divBdr>
        </w:div>
        <w:div w:id="566846442">
          <w:marLeft w:val="0"/>
          <w:marRight w:val="0"/>
          <w:marTop w:val="0"/>
          <w:marBottom w:val="0"/>
          <w:divBdr>
            <w:top w:val="none" w:sz="0" w:space="0" w:color="auto"/>
            <w:left w:val="none" w:sz="0" w:space="0" w:color="auto"/>
            <w:bottom w:val="none" w:sz="0" w:space="0" w:color="auto"/>
            <w:right w:val="none" w:sz="0" w:space="0" w:color="auto"/>
          </w:divBdr>
        </w:div>
        <w:div w:id="1673944182">
          <w:marLeft w:val="0"/>
          <w:marRight w:val="0"/>
          <w:marTop w:val="0"/>
          <w:marBottom w:val="0"/>
          <w:divBdr>
            <w:top w:val="none" w:sz="0" w:space="0" w:color="auto"/>
            <w:left w:val="none" w:sz="0" w:space="0" w:color="auto"/>
            <w:bottom w:val="none" w:sz="0" w:space="0" w:color="auto"/>
            <w:right w:val="none" w:sz="0" w:space="0" w:color="auto"/>
          </w:divBdr>
        </w:div>
        <w:div w:id="1115757645">
          <w:marLeft w:val="0"/>
          <w:marRight w:val="0"/>
          <w:marTop w:val="0"/>
          <w:marBottom w:val="0"/>
          <w:divBdr>
            <w:top w:val="none" w:sz="0" w:space="0" w:color="auto"/>
            <w:left w:val="none" w:sz="0" w:space="0" w:color="auto"/>
            <w:bottom w:val="none" w:sz="0" w:space="0" w:color="auto"/>
            <w:right w:val="none" w:sz="0" w:space="0" w:color="auto"/>
          </w:divBdr>
        </w:div>
        <w:div w:id="1777022767">
          <w:marLeft w:val="0"/>
          <w:marRight w:val="0"/>
          <w:marTop w:val="0"/>
          <w:marBottom w:val="0"/>
          <w:divBdr>
            <w:top w:val="none" w:sz="0" w:space="0" w:color="auto"/>
            <w:left w:val="none" w:sz="0" w:space="0" w:color="auto"/>
            <w:bottom w:val="none" w:sz="0" w:space="0" w:color="auto"/>
            <w:right w:val="none" w:sz="0" w:space="0" w:color="auto"/>
          </w:divBdr>
        </w:div>
        <w:div w:id="837694482">
          <w:marLeft w:val="0"/>
          <w:marRight w:val="0"/>
          <w:marTop w:val="0"/>
          <w:marBottom w:val="0"/>
          <w:divBdr>
            <w:top w:val="none" w:sz="0" w:space="0" w:color="auto"/>
            <w:left w:val="none" w:sz="0" w:space="0" w:color="auto"/>
            <w:bottom w:val="none" w:sz="0" w:space="0" w:color="auto"/>
            <w:right w:val="none" w:sz="0" w:space="0" w:color="auto"/>
          </w:divBdr>
        </w:div>
        <w:div w:id="442190712">
          <w:marLeft w:val="0"/>
          <w:marRight w:val="0"/>
          <w:marTop w:val="0"/>
          <w:marBottom w:val="0"/>
          <w:divBdr>
            <w:top w:val="none" w:sz="0" w:space="0" w:color="auto"/>
            <w:left w:val="none" w:sz="0" w:space="0" w:color="auto"/>
            <w:bottom w:val="none" w:sz="0" w:space="0" w:color="auto"/>
            <w:right w:val="none" w:sz="0" w:space="0" w:color="auto"/>
          </w:divBdr>
        </w:div>
        <w:div w:id="295257447">
          <w:marLeft w:val="0"/>
          <w:marRight w:val="0"/>
          <w:marTop w:val="0"/>
          <w:marBottom w:val="0"/>
          <w:divBdr>
            <w:top w:val="none" w:sz="0" w:space="0" w:color="auto"/>
            <w:left w:val="none" w:sz="0" w:space="0" w:color="auto"/>
            <w:bottom w:val="none" w:sz="0" w:space="0" w:color="auto"/>
            <w:right w:val="none" w:sz="0" w:space="0" w:color="auto"/>
          </w:divBdr>
        </w:div>
        <w:div w:id="1932619152">
          <w:marLeft w:val="0"/>
          <w:marRight w:val="0"/>
          <w:marTop w:val="0"/>
          <w:marBottom w:val="0"/>
          <w:divBdr>
            <w:top w:val="none" w:sz="0" w:space="0" w:color="auto"/>
            <w:left w:val="none" w:sz="0" w:space="0" w:color="auto"/>
            <w:bottom w:val="none" w:sz="0" w:space="0" w:color="auto"/>
            <w:right w:val="none" w:sz="0" w:space="0" w:color="auto"/>
          </w:divBdr>
        </w:div>
        <w:div w:id="1207136334">
          <w:marLeft w:val="0"/>
          <w:marRight w:val="0"/>
          <w:marTop w:val="0"/>
          <w:marBottom w:val="0"/>
          <w:divBdr>
            <w:top w:val="none" w:sz="0" w:space="0" w:color="auto"/>
            <w:left w:val="none" w:sz="0" w:space="0" w:color="auto"/>
            <w:bottom w:val="none" w:sz="0" w:space="0" w:color="auto"/>
            <w:right w:val="none" w:sz="0" w:space="0" w:color="auto"/>
          </w:divBdr>
        </w:div>
        <w:div w:id="1985545288">
          <w:marLeft w:val="0"/>
          <w:marRight w:val="0"/>
          <w:marTop w:val="0"/>
          <w:marBottom w:val="0"/>
          <w:divBdr>
            <w:top w:val="none" w:sz="0" w:space="0" w:color="auto"/>
            <w:left w:val="none" w:sz="0" w:space="0" w:color="auto"/>
            <w:bottom w:val="none" w:sz="0" w:space="0" w:color="auto"/>
            <w:right w:val="none" w:sz="0" w:space="0" w:color="auto"/>
          </w:divBdr>
        </w:div>
        <w:div w:id="1532376434">
          <w:marLeft w:val="0"/>
          <w:marRight w:val="0"/>
          <w:marTop w:val="0"/>
          <w:marBottom w:val="0"/>
          <w:divBdr>
            <w:top w:val="none" w:sz="0" w:space="0" w:color="auto"/>
            <w:left w:val="none" w:sz="0" w:space="0" w:color="auto"/>
            <w:bottom w:val="none" w:sz="0" w:space="0" w:color="auto"/>
            <w:right w:val="none" w:sz="0" w:space="0" w:color="auto"/>
          </w:divBdr>
        </w:div>
        <w:div w:id="1171946244">
          <w:marLeft w:val="0"/>
          <w:marRight w:val="0"/>
          <w:marTop w:val="0"/>
          <w:marBottom w:val="0"/>
          <w:divBdr>
            <w:top w:val="none" w:sz="0" w:space="0" w:color="auto"/>
            <w:left w:val="none" w:sz="0" w:space="0" w:color="auto"/>
            <w:bottom w:val="none" w:sz="0" w:space="0" w:color="auto"/>
            <w:right w:val="none" w:sz="0" w:space="0" w:color="auto"/>
          </w:divBdr>
        </w:div>
        <w:div w:id="841359905">
          <w:marLeft w:val="0"/>
          <w:marRight w:val="0"/>
          <w:marTop w:val="0"/>
          <w:marBottom w:val="0"/>
          <w:divBdr>
            <w:top w:val="none" w:sz="0" w:space="0" w:color="auto"/>
            <w:left w:val="none" w:sz="0" w:space="0" w:color="auto"/>
            <w:bottom w:val="none" w:sz="0" w:space="0" w:color="auto"/>
            <w:right w:val="none" w:sz="0" w:space="0" w:color="auto"/>
          </w:divBdr>
        </w:div>
        <w:div w:id="363016569">
          <w:marLeft w:val="0"/>
          <w:marRight w:val="0"/>
          <w:marTop w:val="0"/>
          <w:marBottom w:val="0"/>
          <w:divBdr>
            <w:top w:val="none" w:sz="0" w:space="0" w:color="auto"/>
            <w:left w:val="none" w:sz="0" w:space="0" w:color="auto"/>
            <w:bottom w:val="none" w:sz="0" w:space="0" w:color="auto"/>
            <w:right w:val="none" w:sz="0" w:space="0" w:color="auto"/>
          </w:divBdr>
        </w:div>
        <w:div w:id="912087899">
          <w:marLeft w:val="0"/>
          <w:marRight w:val="0"/>
          <w:marTop w:val="0"/>
          <w:marBottom w:val="0"/>
          <w:divBdr>
            <w:top w:val="none" w:sz="0" w:space="0" w:color="auto"/>
            <w:left w:val="none" w:sz="0" w:space="0" w:color="auto"/>
            <w:bottom w:val="none" w:sz="0" w:space="0" w:color="auto"/>
            <w:right w:val="none" w:sz="0" w:space="0" w:color="auto"/>
          </w:divBdr>
        </w:div>
        <w:div w:id="1839298694">
          <w:marLeft w:val="0"/>
          <w:marRight w:val="0"/>
          <w:marTop w:val="0"/>
          <w:marBottom w:val="0"/>
          <w:divBdr>
            <w:top w:val="none" w:sz="0" w:space="0" w:color="auto"/>
            <w:left w:val="none" w:sz="0" w:space="0" w:color="auto"/>
            <w:bottom w:val="none" w:sz="0" w:space="0" w:color="auto"/>
            <w:right w:val="none" w:sz="0" w:space="0" w:color="auto"/>
          </w:divBdr>
        </w:div>
        <w:div w:id="1918857288">
          <w:marLeft w:val="0"/>
          <w:marRight w:val="0"/>
          <w:marTop w:val="0"/>
          <w:marBottom w:val="0"/>
          <w:divBdr>
            <w:top w:val="none" w:sz="0" w:space="0" w:color="auto"/>
            <w:left w:val="none" w:sz="0" w:space="0" w:color="auto"/>
            <w:bottom w:val="none" w:sz="0" w:space="0" w:color="auto"/>
            <w:right w:val="none" w:sz="0" w:space="0" w:color="auto"/>
          </w:divBdr>
        </w:div>
        <w:div w:id="1424449786">
          <w:marLeft w:val="0"/>
          <w:marRight w:val="0"/>
          <w:marTop w:val="0"/>
          <w:marBottom w:val="0"/>
          <w:divBdr>
            <w:top w:val="none" w:sz="0" w:space="0" w:color="auto"/>
            <w:left w:val="none" w:sz="0" w:space="0" w:color="auto"/>
            <w:bottom w:val="none" w:sz="0" w:space="0" w:color="auto"/>
            <w:right w:val="none" w:sz="0" w:space="0" w:color="auto"/>
          </w:divBdr>
        </w:div>
        <w:div w:id="697973916">
          <w:marLeft w:val="0"/>
          <w:marRight w:val="0"/>
          <w:marTop w:val="0"/>
          <w:marBottom w:val="0"/>
          <w:divBdr>
            <w:top w:val="none" w:sz="0" w:space="0" w:color="auto"/>
            <w:left w:val="none" w:sz="0" w:space="0" w:color="auto"/>
            <w:bottom w:val="none" w:sz="0" w:space="0" w:color="auto"/>
            <w:right w:val="none" w:sz="0" w:space="0" w:color="auto"/>
          </w:divBdr>
        </w:div>
        <w:div w:id="660278800">
          <w:marLeft w:val="0"/>
          <w:marRight w:val="0"/>
          <w:marTop w:val="0"/>
          <w:marBottom w:val="0"/>
          <w:divBdr>
            <w:top w:val="none" w:sz="0" w:space="0" w:color="auto"/>
            <w:left w:val="none" w:sz="0" w:space="0" w:color="auto"/>
            <w:bottom w:val="none" w:sz="0" w:space="0" w:color="auto"/>
            <w:right w:val="none" w:sz="0" w:space="0" w:color="auto"/>
          </w:divBdr>
        </w:div>
        <w:div w:id="1203589802">
          <w:marLeft w:val="0"/>
          <w:marRight w:val="0"/>
          <w:marTop w:val="0"/>
          <w:marBottom w:val="0"/>
          <w:divBdr>
            <w:top w:val="none" w:sz="0" w:space="0" w:color="auto"/>
            <w:left w:val="none" w:sz="0" w:space="0" w:color="auto"/>
            <w:bottom w:val="none" w:sz="0" w:space="0" w:color="auto"/>
            <w:right w:val="none" w:sz="0" w:space="0" w:color="auto"/>
          </w:divBdr>
        </w:div>
        <w:div w:id="1259170789">
          <w:marLeft w:val="0"/>
          <w:marRight w:val="0"/>
          <w:marTop w:val="0"/>
          <w:marBottom w:val="0"/>
          <w:divBdr>
            <w:top w:val="none" w:sz="0" w:space="0" w:color="auto"/>
            <w:left w:val="none" w:sz="0" w:space="0" w:color="auto"/>
            <w:bottom w:val="none" w:sz="0" w:space="0" w:color="auto"/>
            <w:right w:val="none" w:sz="0" w:space="0" w:color="auto"/>
          </w:divBdr>
        </w:div>
        <w:div w:id="378943498">
          <w:marLeft w:val="0"/>
          <w:marRight w:val="0"/>
          <w:marTop w:val="0"/>
          <w:marBottom w:val="0"/>
          <w:divBdr>
            <w:top w:val="none" w:sz="0" w:space="0" w:color="auto"/>
            <w:left w:val="none" w:sz="0" w:space="0" w:color="auto"/>
            <w:bottom w:val="none" w:sz="0" w:space="0" w:color="auto"/>
            <w:right w:val="none" w:sz="0" w:space="0" w:color="auto"/>
          </w:divBdr>
        </w:div>
        <w:div w:id="1734304177">
          <w:marLeft w:val="0"/>
          <w:marRight w:val="0"/>
          <w:marTop w:val="0"/>
          <w:marBottom w:val="0"/>
          <w:divBdr>
            <w:top w:val="none" w:sz="0" w:space="0" w:color="auto"/>
            <w:left w:val="none" w:sz="0" w:space="0" w:color="auto"/>
            <w:bottom w:val="none" w:sz="0" w:space="0" w:color="auto"/>
            <w:right w:val="none" w:sz="0" w:space="0" w:color="auto"/>
          </w:divBdr>
        </w:div>
        <w:div w:id="2084139341">
          <w:marLeft w:val="0"/>
          <w:marRight w:val="0"/>
          <w:marTop w:val="0"/>
          <w:marBottom w:val="0"/>
          <w:divBdr>
            <w:top w:val="none" w:sz="0" w:space="0" w:color="auto"/>
            <w:left w:val="none" w:sz="0" w:space="0" w:color="auto"/>
            <w:bottom w:val="none" w:sz="0" w:space="0" w:color="auto"/>
            <w:right w:val="none" w:sz="0" w:space="0" w:color="auto"/>
          </w:divBdr>
        </w:div>
        <w:div w:id="120271682">
          <w:marLeft w:val="0"/>
          <w:marRight w:val="0"/>
          <w:marTop w:val="0"/>
          <w:marBottom w:val="0"/>
          <w:divBdr>
            <w:top w:val="none" w:sz="0" w:space="0" w:color="auto"/>
            <w:left w:val="none" w:sz="0" w:space="0" w:color="auto"/>
            <w:bottom w:val="none" w:sz="0" w:space="0" w:color="auto"/>
            <w:right w:val="none" w:sz="0" w:space="0" w:color="auto"/>
          </w:divBdr>
        </w:div>
        <w:div w:id="617180910">
          <w:marLeft w:val="0"/>
          <w:marRight w:val="0"/>
          <w:marTop w:val="0"/>
          <w:marBottom w:val="0"/>
          <w:divBdr>
            <w:top w:val="none" w:sz="0" w:space="0" w:color="auto"/>
            <w:left w:val="none" w:sz="0" w:space="0" w:color="auto"/>
            <w:bottom w:val="none" w:sz="0" w:space="0" w:color="auto"/>
            <w:right w:val="none" w:sz="0" w:space="0" w:color="auto"/>
          </w:divBdr>
        </w:div>
        <w:div w:id="1340500259">
          <w:marLeft w:val="0"/>
          <w:marRight w:val="0"/>
          <w:marTop w:val="0"/>
          <w:marBottom w:val="0"/>
          <w:divBdr>
            <w:top w:val="none" w:sz="0" w:space="0" w:color="auto"/>
            <w:left w:val="none" w:sz="0" w:space="0" w:color="auto"/>
            <w:bottom w:val="none" w:sz="0" w:space="0" w:color="auto"/>
            <w:right w:val="none" w:sz="0" w:space="0" w:color="auto"/>
          </w:divBdr>
        </w:div>
        <w:div w:id="711223203">
          <w:marLeft w:val="0"/>
          <w:marRight w:val="0"/>
          <w:marTop w:val="0"/>
          <w:marBottom w:val="0"/>
          <w:divBdr>
            <w:top w:val="none" w:sz="0" w:space="0" w:color="auto"/>
            <w:left w:val="none" w:sz="0" w:space="0" w:color="auto"/>
            <w:bottom w:val="none" w:sz="0" w:space="0" w:color="auto"/>
            <w:right w:val="none" w:sz="0" w:space="0" w:color="auto"/>
          </w:divBdr>
        </w:div>
        <w:div w:id="1931043626">
          <w:marLeft w:val="0"/>
          <w:marRight w:val="0"/>
          <w:marTop w:val="0"/>
          <w:marBottom w:val="0"/>
          <w:divBdr>
            <w:top w:val="none" w:sz="0" w:space="0" w:color="auto"/>
            <w:left w:val="none" w:sz="0" w:space="0" w:color="auto"/>
            <w:bottom w:val="none" w:sz="0" w:space="0" w:color="auto"/>
            <w:right w:val="none" w:sz="0" w:space="0" w:color="auto"/>
          </w:divBdr>
        </w:div>
        <w:div w:id="297807826">
          <w:marLeft w:val="0"/>
          <w:marRight w:val="0"/>
          <w:marTop w:val="0"/>
          <w:marBottom w:val="0"/>
          <w:divBdr>
            <w:top w:val="none" w:sz="0" w:space="0" w:color="auto"/>
            <w:left w:val="none" w:sz="0" w:space="0" w:color="auto"/>
            <w:bottom w:val="none" w:sz="0" w:space="0" w:color="auto"/>
            <w:right w:val="none" w:sz="0" w:space="0" w:color="auto"/>
          </w:divBdr>
        </w:div>
        <w:div w:id="1868446735">
          <w:marLeft w:val="0"/>
          <w:marRight w:val="0"/>
          <w:marTop w:val="0"/>
          <w:marBottom w:val="0"/>
          <w:divBdr>
            <w:top w:val="none" w:sz="0" w:space="0" w:color="auto"/>
            <w:left w:val="none" w:sz="0" w:space="0" w:color="auto"/>
            <w:bottom w:val="none" w:sz="0" w:space="0" w:color="auto"/>
            <w:right w:val="none" w:sz="0" w:space="0" w:color="auto"/>
          </w:divBdr>
        </w:div>
        <w:div w:id="1956674902">
          <w:marLeft w:val="0"/>
          <w:marRight w:val="0"/>
          <w:marTop w:val="0"/>
          <w:marBottom w:val="0"/>
          <w:divBdr>
            <w:top w:val="none" w:sz="0" w:space="0" w:color="auto"/>
            <w:left w:val="none" w:sz="0" w:space="0" w:color="auto"/>
            <w:bottom w:val="none" w:sz="0" w:space="0" w:color="auto"/>
            <w:right w:val="none" w:sz="0" w:space="0" w:color="auto"/>
          </w:divBdr>
        </w:div>
        <w:div w:id="262612872">
          <w:marLeft w:val="0"/>
          <w:marRight w:val="0"/>
          <w:marTop w:val="0"/>
          <w:marBottom w:val="0"/>
          <w:divBdr>
            <w:top w:val="none" w:sz="0" w:space="0" w:color="auto"/>
            <w:left w:val="none" w:sz="0" w:space="0" w:color="auto"/>
            <w:bottom w:val="none" w:sz="0" w:space="0" w:color="auto"/>
            <w:right w:val="none" w:sz="0" w:space="0" w:color="auto"/>
          </w:divBdr>
        </w:div>
        <w:div w:id="1722168694">
          <w:marLeft w:val="0"/>
          <w:marRight w:val="0"/>
          <w:marTop w:val="0"/>
          <w:marBottom w:val="0"/>
          <w:divBdr>
            <w:top w:val="none" w:sz="0" w:space="0" w:color="auto"/>
            <w:left w:val="none" w:sz="0" w:space="0" w:color="auto"/>
            <w:bottom w:val="none" w:sz="0" w:space="0" w:color="auto"/>
            <w:right w:val="none" w:sz="0" w:space="0" w:color="auto"/>
          </w:divBdr>
        </w:div>
        <w:div w:id="919558919">
          <w:marLeft w:val="0"/>
          <w:marRight w:val="0"/>
          <w:marTop w:val="0"/>
          <w:marBottom w:val="0"/>
          <w:divBdr>
            <w:top w:val="none" w:sz="0" w:space="0" w:color="auto"/>
            <w:left w:val="none" w:sz="0" w:space="0" w:color="auto"/>
            <w:bottom w:val="none" w:sz="0" w:space="0" w:color="auto"/>
            <w:right w:val="none" w:sz="0" w:space="0" w:color="auto"/>
          </w:divBdr>
        </w:div>
        <w:div w:id="803348305">
          <w:marLeft w:val="0"/>
          <w:marRight w:val="0"/>
          <w:marTop w:val="0"/>
          <w:marBottom w:val="0"/>
          <w:divBdr>
            <w:top w:val="none" w:sz="0" w:space="0" w:color="auto"/>
            <w:left w:val="none" w:sz="0" w:space="0" w:color="auto"/>
            <w:bottom w:val="none" w:sz="0" w:space="0" w:color="auto"/>
            <w:right w:val="none" w:sz="0" w:space="0" w:color="auto"/>
          </w:divBdr>
        </w:div>
        <w:div w:id="1682316304">
          <w:marLeft w:val="0"/>
          <w:marRight w:val="0"/>
          <w:marTop w:val="0"/>
          <w:marBottom w:val="0"/>
          <w:divBdr>
            <w:top w:val="none" w:sz="0" w:space="0" w:color="auto"/>
            <w:left w:val="none" w:sz="0" w:space="0" w:color="auto"/>
            <w:bottom w:val="none" w:sz="0" w:space="0" w:color="auto"/>
            <w:right w:val="none" w:sz="0" w:space="0" w:color="auto"/>
          </w:divBdr>
        </w:div>
        <w:div w:id="1827672464">
          <w:marLeft w:val="0"/>
          <w:marRight w:val="0"/>
          <w:marTop w:val="0"/>
          <w:marBottom w:val="0"/>
          <w:divBdr>
            <w:top w:val="none" w:sz="0" w:space="0" w:color="auto"/>
            <w:left w:val="none" w:sz="0" w:space="0" w:color="auto"/>
            <w:bottom w:val="none" w:sz="0" w:space="0" w:color="auto"/>
            <w:right w:val="none" w:sz="0" w:space="0" w:color="auto"/>
          </w:divBdr>
        </w:div>
        <w:div w:id="1647394362">
          <w:marLeft w:val="0"/>
          <w:marRight w:val="0"/>
          <w:marTop w:val="0"/>
          <w:marBottom w:val="0"/>
          <w:divBdr>
            <w:top w:val="none" w:sz="0" w:space="0" w:color="auto"/>
            <w:left w:val="none" w:sz="0" w:space="0" w:color="auto"/>
            <w:bottom w:val="none" w:sz="0" w:space="0" w:color="auto"/>
            <w:right w:val="none" w:sz="0" w:space="0" w:color="auto"/>
          </w:divBdr>
        </w:div>
        <w:div w:id="877015232">
          <w:marLeft w:val="0"/>
          <w:marRight w:val="0"/>
          <w:marTop w:val="0"/>
          <w:marBottom w:val="0"/>
          <w:divBdr>
            <w:top w:val="none" w:sz="0" w:space="0" w:color="auto"/>
            <w:left w:val="none" w:sz="0" w:space="0" w:color="auto"/>
            <w:bottom w:val="none" w:sz="0" w:space="0" w:color="auto"/>
            <w:right w:val="none" w:sz="0" w:space="0" w:color="auto"/>
          </w:divBdr>
        </w:div>
        <w:div w:id="1460681091">
          <w:marLeft w:val="0"/>
          <w:marRight w:val="0"/>
          <w:marTop w:val="0"/>
          <w:marBottom w:val="0"/>
          <w:divBdr>
            <w:top w:val="none" w:sz="0" w:space="0" w:color="auto"/>
            <w:left w:val="none" w:sz="0" w:space="0" w:color="auto"/>
            <w:bottom w:val="none" w:sz="0" w:space="0" w:color="auto"/>
            <w:right w:val="none" w:sz="0" w:space="0" w:color="auto"/>
          </w:divBdr>
        </w:div>
        <w:div w:id="946353151">
          <w:marLeft w:val="0"/>
          <w:marRight w:val="0"/>
          <w:marTop w:val="0"/>
          <w:marBottom w:val="0"/>
          <w:divBdr>
            <w:top w:val="none" w:sz="0" w:space="0" w:color="auto"/>
            <w:left w:val="none" w:sz="0" w:space="0" w:color="auto"/>
            <w:bottom w:val="none" w:sz="0" w:space="0" w:color="auto"/>
            <w:right w:val="none" w:sz="0" w:space="0" w:color="auto"/>
          </w:divBdr>
        </w:div>
        <w:div w:id="289098485">
          <w:marLeft w:val="0"/>
          <w:marRight w:val="0"/>
          <w:marTop w:val="0"/>
          <w:marBottom w:val="0"/>
          <w:divBdr>
            <w:top w:val="none" w:sz="0" w:space="0" w:color="auto"/>
            <w:left w:val="none" w:sz="0" w:space="0" w:color="auto"/>
            <w:bottom w:val="none" w:sz="0" w:space="0" w:color="auto"/>
            <w:right w:val="none" w:sz="0" w:space="0" w:color="auto"/>
          </w:divBdr>
        </w:div>
      </w:divsChild>
    </w:div>
    <w:div w:id="938559116">
      <w:bodyDiv w:val="1"/>
      <w:marLeft w:val="0"/>
      <w:marRight w:val="0"/>
      <w:marTop w:val="0"/>
      <w:marBottom w:val="0"/>
      <w:divBdr>
        <w:top w:val="none" w:sz="0" w:space="0" w:color="auto"/>
        <w:left w:val="none" w:sz="0" w:space="0" w:color="auto"/>
        <w:bottom w:val="none" w:sz="0" w:space="0" w:color="auto"/>
        <w:right w:val="none" w:sz="0" w:space="0" w:color="auto"/>
      </w:divBdr>
    </w:div>
    <w:div w:id="938871475">
      <w:bodyDiv w:val="1"/>
      <w:marLeft w:val="0"/>
      <w:marRight w:val="0"/>
      <w:marTop w:val="0"/>
      <w:marBottom w:val="0"/>
      <w:divBdr>
        <w:top w:val="none" w:sz="0" w:space="0" w:color="auto"/>
        <w:left w:val="none" w:sz="0" w:space="0" w:color="auto"/>
        <w:bottom w:val="none" w:sz="0" w:space="0" w:color="auto"/>
        <w:right w:val="none" w:sz="0" w:space="0" w:color="auto"/>
      </w:divBdr>
    </w:div>
    <w:div w:id="939020991">
      <w:bodyDiv w:val="1"/>
      <w:marLeft w:val="0"/>
      <w:marRight w:val="0"/>
      <w:marTop w:val="0"/>
      <w:marBottom w:val="0"/>
      <w:divBdr>
        <w:top w:val="none" w:sz="0" w:space="0" w:color="auto"/>
        <w:left w:val="none" w:sz="0" w:space="0" w:color="auto"/>
        <w:bottom w:val="none" w:sz="0" w:space="0" w:color="auto"/>
        <w:right w:val="none" w:sz="0" w:space="0" w:color="auto"/>
      </w:divBdr>
    </w:div>
    <w:div w:id="939335975">
      <w:bodyDiv w:val="1"/>
      <w:marLeft w:val="0"/>
      <w:marRight w:val="0"/>
      <w:marTop w:val="0"/>
      <w:marBottom w:val="0"/>
      <w:divBdr>
        <w:top w:val="none" w:sz="0" w:space="0" w:color="auto"/>
        <w:left w:val="none" w:sz="0" w:space="0" w:color="auto"/>
        <w:bottom w:val="none" w:sz="0" w:space="0" w:color="auto"/>
        <w:right w:val="none" w:sz="0" w:space="0" w:color="auto"/>
      </w:divBdr>
    </w:div>
    <w:div w:id="939485982">
      <w:bodyDiv w:val="1"/>
      <w:marLeft w:val="0"/>
      <w:marRight w:val="0"/>
      <w:marTop w:val="0"/>
      <w:marBottom w:val="0"/>
      <w:divBdr>
        <w:top w:val="none" w:sz="0" w:space="0" w:color="auto"/>
        <w:left w:val="none" w:sz="0" w:space="0" w:color="auto"/>
        <w:bottom w:val="none" w:sz="0" w:space="0" w:color="auto"/>
        <w:right w:val="none" w:sz="0" w:space="0" w:color="auto"/>
      </w:divBdr>
    </w:div>
    <w:div w:id="939677416">
      <w:bodyDiv w:val="1"/>
      <w:marLeft w:val="0"/>
      <w:marRight w:val="0"/>
      <w:marTop w:val="0"/>
      <w:marBottom w:val="0"/>
      <w:divBdr>
        <w:top w:val="none" w:sz="0" w:space="0" w:color="auto"/>
        <w:left w:val="none" w:sz="0" w:space="0" w:color="auto"/>
        <w:bottom w:val="none" w:sz="0" w:space="0" w:color="auto"/>
        <w:right w:val="none" w:sz="0" w:space="0" w:color="auto"/>
      </w:divBdr>
    </w:div>
    <w:div w:id="939684586">
      <w:bodyDiv w:val="1"/>
      <w:marLeft w:val="0"/>
      <w:marRight w:val="0"/>
      <w:marTop w:val="0"/>
      <w:marBottom w:val="0"/>
      <w:divBdr>
        <w:top w:val="none" w:sz="0" w:space="0" w:color="auto"/>
        <w:left w:val="none" w:sz="0" w:space="0" w:color="auto"/>
        <w:bottom w:val="none" w:sz="0" w:space="0" w:color="auto"/>
        <w:right w:val="none" w:sz="0" w:space="0" w:color="auto"/>
      </w:divBdr>
    </w:div>
    <w:div w:id="939684762">
      <w:bodyDiv w:val="1"/>
      <w:marLeft w:val="0"/>
      <w:marRight w:val="0"/>
      <w:marTop w:val="0"/>
      <w:marBottom w:val="0"/>
      <w:divBdr>
        <w:top w:val="none" w:sz="0" w:space="0" w:color="auto"/>
        <w:left w:val="none" w:sz="0" w:space="0" w:color="auto"/>
        <w:bottom w:val="none" w:sz="0" w:space="0" w:color="auto"/>
        <w:right w:val="none" w:sz="0" w:space="0" w:color="auto"/>
      </w:divBdr>
    </w:div>
    <w:div w:id="939990082">
      <w:bodyDiv w:val="1"/>
      <w:marLeft w:val="0"/>
      <w:marRight w:val="0"/>
      <w:marTop w:val="0"/>
      <w:marBottom w:val="0"/>
      <w:divBdr>
        <w:top w:val="none" w:sz="0" w:space="0" w:color="auto"/>
        <w:left w:val="none" w:sz="0" w:space="0" w:color="auto"/>
        <w:bottom w:val="none" w:sz="0" w:space="0" w:color="auto"/>
        <w:right w:val="none" w:sz="0" w:space="0" w:color="auto"/>
      </w:divBdr>
    </w:div>
    <w:div w:id="939994303">
      <w:bodyDiv w:val="1"/>
      <w:marLeft w:val="0"/>
      <w:marRight w:val="0"/>
      <w:marTop w:val="0"/>
      <w:marBottom w:val="0"/>
      <w:divBdr>
        <w:top w:val="none" w:sz="0" w:space="0" w:color="auto"/>
        <w:left w:val="none" w:sz="0" w:space="0" w:color="auto"/>
        <w:bottom w:val="none" w:sz="0" w:space="0" w:color="auto"/>
        <w:right w:val="none" w:sz="0" w:space="0" w:color="auto"/>
      </w:divBdr>
    </w:div>
    <w:div w:id="941104575">
      <w:bodyDiv w:val="1"/>
      <w:marLeft w:val="0"/>
      <w:marRight w:val="0"/>
      <w:marTop w:val="0"/>
      <w:marBottom w:val="0"/>
      <w:divBdr>
        <w:top w:val="none" w:sz="0" w:space="0" w:color="auto"/>
        <w:left w:val="none" w:sz="0" w:space="0" w:color="auto"/>
        <w:bottom w:val="none" w:sz="0" w:space="0" w:color="auto"/>
        <w:right w:val="none" w:sz="0" w:space="0" w:color="auto"/>
      </w:divBdr>
    </w:div>
    <w:div w:id="941258362">
      <w:bodyDiv w:val="1"/>
      <w:marLeft w:val="0"/>
      <w:marRight w:val="0"/>
      <w:marTop w:val="0"/>
      <w:marBottom w:val="0"/>
      <w:divBdr>
        <w:top w:val="none" w:sz="0" w:space="0" w:color="auto"/>
        <w:left w:val="none" w:sz="0" w:space="0" w:color="auto"/>
        <w:bottom w:val="none" w:sz="0" w:space="0" w:color="auto"/>
        <w:right w:val="none" w:sz="0" w:space="0" w:color="auto"/>
      </w:divBdr>
    </w:div>
    <w:div w:id="941451996">
      <w:bodyDiv w:val="1"/>
      <w:marLeft w:val="0"/>
      <w:marRight w:val="0"/>
      <w:marTop w:val="0"/>
      <w:marBottom w:val="0"/>
      <w:divBdr>
        <w:top w:val="none" w:sz="0" w:space="0" w:color="auto"/>
        <w:left w:val="none" w:sz="0" w:space="0" w:color="auto"/>
        <w:bottom w:val="none" w:sz="0" w:space="0" w:color="auto"/>
        <w:right w:val="none" w:sz="0" w:space="0" w:color="auto"/>
      </w:divBdr>
    </w:div>
    <w:div w:id="941885222">
      <w:bodyDiv w:val="1"/>
      <w:marLeft w:val="0"/>
      <w:marRight w:val="0"/>
      <w:marTop w:val="0"/>
      <w:marBottom w:val="0"/>
      <w:divBdr>
        <w:top w:val="none" w:sz="0" w:space="0" w:color="auto"/>
        <w:left w:val="none" w:sz="0" w:space="0" w:color="auto"/>
        <w:bottom w:val="none" w:sz="0" w:space="0" w:color="auto"/>
        <w:right w:val="none" w:sz="0" w:space="0" w:color="auto"/>
      </w:divBdr>
    </w:div>
    <w:div w:id="942033482">
      <w:bodyDiv w:val="1"/>
      <w:marLeft w:val="0"/>
      <w:marRight w:val="0"/>
      <w:marTop w:val="0"/>
      <w:marBottom w:val="0"/>
      <w:divBdr>
        <w:top w:val="none" w:sz="0" w:space="0" w:color="auto"/>
        <w:left w:val="none" w:sz="0" w:space="0" w:color="auto"/>
        <w:bottom w:val="none" w:sz="0" w:space="0" w:color="auto"/>
        <w:right w:val="none" w:sz="0" w:space="0" w:color="auto"/>
      </w:divBdr>
    </w:div>
    <w:div w:id="942373654">
      <w:bodyDiv w:val="1"/>
      <w:marLeft w:val="0"/>
      <w:marRight w:val="0"/>
      <w:marTop w:val="0"/>
      <w:marBottom w:val="0"/>
      <w:divBdr>
        <w:top w:val="none" w:sz="0" w:space="0" w:color="auto"/>
        <w:left w:val="none" w:sz="0" w:space="0" w:color="auto"/>
        <w:bottom w:val="none" w:sz="0" w:space="0" w:color="auto"/>
        <w:right w:val="none" w:sz="0" w:space="0" w:color="auto"/>
      </w:divBdr>
      <w:divsChild>
        <w:div w:id="1746998341">
          <w:marLeft w:val="0"/>
          <w:marRight w:val="0"/>
          <w:marTop w:val="0"/>
          <w:marBottom w:val="0"/>
          <w:divBdr>
            <w:top w:val="none" w:sz="0" w:space="0" w:color="auto"/>
            <w:left w:val="none" w:sz="0" w:space="0" w:color="auto"/>
            <w:bottom w:val="none" w:sz="0" w:space="0" w:color="auto"/>
            <w:right w:val="none" w:sz="0" w:space="0" w:color="auto"/>
          </w:divBdr>
          <w:divsChild>
            <w:div w:id="514803803">
              <w:marLeft w:val="0"/>
              <w:marRight w:val="0"/>
              <w:marTop w:val="0"/>
              <w:marBottom w:val="0"/>
              <w:divBdr>
                <w:top w:val="none" w:sz="0" w:space="0" w:color="auto"/>
                <w:left w:val="none" w:sz="0" w:space="0" w:color="auto"/>
                <w:bottom w:val="none" w:sz="0" w:space="0" w:color="auto"/>
                <w:right w:val="none" w:sz="0" w:space="0" w:color="auto"/>
              </w:divBdr>
              <w:divsChild>
                <w:div w:id="1185709859">
                  <w:marLeft w:val="0"/>
                  <w:marRight w:val="0"/>
                  <w:marTop w:val="0"/>
                  <w:marBottom w:val="0"/>
                  <w:divBdr>
                    <w:top w:val="none" w:sz="0" w:space="0" w:color="auto"/>
                    <w:left w:val="none" w:sz="0" w:space="0" w:color="auto"/>
                    <w:bottom w:val="none" w:sz="0" w:space="0" w:color="auto"/>
                    <w:right w:val="none" w:sz="0" w:space="0" w:color="auto"/>
                  </w:divBdr>
                  <w:divsChild>
                    <w:div w:id="944266615">
                      <w:marLeft w:val="0"/>
                      <w:marRight w:val="0"/>
                      <w:marTop w:val="0"/>
                      <w:marBottom w:val="0"/>
                      <w:divBdr>
                        <w:top w:val="none" w:sz="0" w:space="0" w:color="auto"/>
                        <w:left w:val="none" w:sz="0" w:space="0" w:color="auto"/>
                        <w:bottom w:val="none" w:sz="0" w:space="0" w:color="auto"/>
                        <w:right w:val="none" w:sz="0" w:space="0" w:color="auto"/>
                      </w:divBdr>
                      <w:divsChild>
                        <w:div w:id="957570616">
                          <w:marLeft w:val="0"/>
                          <w:marRight w:val="0"/>
                          <w:marTop w:val="0"/>
                          <w:marBottom w:val="0"/>
                          <w:divBdr>
                            <w:top w:val="none" w:sz="0" w:space="0" w:color="auto"/>
                            <w:left w:val="none" w:sz="0" w:space="0" w:color="auto"/>
                            <w:bottom w:val="none" w:sz="0" w:space="0" w:color="auto"/>
                            <w:right w:val="none" w:sz="0" w:space="0" w:color="auto"/>
                          </w:divBdr>
                          <w:divsChild>
                            <w:div w:id="1408381957">
                              <w:marLeft w:val="0"/>
                              <w:marRight w:val="0"/>
                              <w:marTop w:val="0"/>
                              <w:marBottom w:val="0"/>
                              <w:divBdr>
                                <w:top w:val="none" w:sz="0" w:space="0" w:color="auto"/>
                                <w:left w:val="none" w:sz="0" w:space="0" w:color="auto"/>
                                <w:bottom w:val="none" w:sz="0" w:space="0" w:color="auto"/>
                                <w:right w:val="none" w:sz="0" w:space="0" w:color="auto"/>
                              </w:divBdr>
                              <w:divsChild>
                                <w:div w:id="443614437">
                                  <w:marLeft w:val="0"/>
                                  <w:marRight w:val="0"/>
                                  <w:marTop w:val="0"/>
                                  <w:marBottom w:val="0"/>
                                  <w:divBdr>
                                    <w:top w:val="none" w:sz="0" w:space="0" w:color="auto"/>
                                    <w:left w:val="none" w:sz="0" w:space="0" w:color="auto"/>
                                    <w:bottom w:val="none" w:sz="0" w:space="0" w:color="auto"/>
                                    <w:right w:val="none" w:sz="0" w:space="0" w:color="auto"/>
                                  </w:divBdr>
                                  <w:divsChild>
                                    <w:div w:id="145478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686910">
      <w:bodyDiv w:val="1"/>
      <w:marLeft w:val="0"/>
      <w:marRight w:val="0"/>
      <w:marTop w:val="0"/>
      <w:marBottom w:val="0"/>
      <w:divBdr>
        <w:top w:val="none" w:sz="0" w:space="0" w:color="auto"/>
        <w:left w:val="none" w:sz="0" w:space="0" w:color="auto"/>
        <w:bottom w:val="none" w:sz="0" w:space="0" w:color="auto"/>
        <w:right w:val="none" w:sz="0" w:space="0" w:color="auto"/>
      </w:divBdr>
    </w:div>
    <w:div w:id="942760745">
      <w:bodyDiv w:val="1"/>
      <w:marLeft w:val="0"/>
      <w:marRight w:val="0"/>
      <w:marTop w:val="0"/>
      <w:marBottom w:val="0"/>
      <w:divBdr>
        <w:top w:val="none" w:sz="0" w:space="0" w:color="auto"/>
        <w:left w:val="none" w:sz="0" w:space="0" w:color="auto"/>
        <w:bottom w:val="none" w:sz="0" w:space="0" w:color="auto"/>
        <w:right w:val="none" w:sz="0" w:space="0" w:color="auto"/>
      </w:divBdr>
    </w:div>
    <w:div w:id="942802486">
      <w:bodyDiv w:val="1"/>
      <w:marLeft w:val="0"/>
      <w:marRight w:val="0"/>
      <w:marTop w:val="0"/>
      <w:marBottom w:val="0"/>
      <w:divBdr>
        <w:top w:val="none" w:sz="0" w:space="0" w:color="auto"/>
        <w:left w:val="none" w:sz="0" w:space="0" w:color="auto"/>
        <w:bottom w:val="none" w:sz="0" w:space="0" w:color="auto"/>
        <w:right w:val="none" w:sz="0" w:space="0" w:color="auto"/>
      </w:divBdr>
    </w:div>
    <w:div w:id="942804852">
      <w:bodyDiv w:val="1"/>
      <w:marLeft w:val="0"/>
      <w:marRight w:val="0"/>
      <w:marTop w:val="0"/>
      <w:marBottom w:val="0"/>
      <w:divBdr>
        <w:top w:val="none" w:sz="0" w:space="0" w:color="auto"/>
        <w:left w:val="none" w:sz="0" w:space="0" w:color="auto"/>
        <w:bottom w:val="none" w:sz="0" w:space="0" w:color="auto"/>
        <w:right w:val="none" w:sz="0" w:space="0" w:color="auto"/>
      </w:divBdr>
    </w:div>
    <w:div w:id="943461332">
      <w:bodyDiv w:val="1"/>
      <w:marLeft w:val="0"/>
      <w:marRight w:val="0"/>
      <w:marTop w:val="0"/>
      <w:marBottom w:val="0"/>
      <w:divBdr>
        <w:top w:val="none" w:sz="0" w:space="0" w:color="auto"/>
        <w:left w:val="none" w:sz="0" w:space="0" w:color="auto"/>
        <w:bottom w:val="none" w:sz="0" w:space="0" w:color="auto"/>
        <w:right w:val="none" w:sz="0" w:space="0" w:color="auto"/>
      </w:divBdr>
    </w:div>
    <w:div w:id="943462358">
      <w:bodyDiv w:val="1"/>
      <w:marLeft w:val="0"/>
      <w:marRight w:val="0"/>
      <w:marTop w:val="0"/>
      <w:marBottom w:val="0"/>
      <w:divBdr>
        <w:top w:val="none" w:sz="0" w:space="0" w:color="auto"/>
        <w:left w:val="none" w:sz="0" w:space="0" w:color="auto"/>
        <w:bottom w:val="none" w:sz="0" w:space="0" w:color="auto"/>
        <w:right w:val="none" w:sz="0" w:space="0" w:color="auto"/>
      </w:divBdr>
    </w:div>
    <w:div w:id="943463758">
      <w:bodyDiv w:val="1"/>
      <w:marLeft w:val="0"/>
      <w:marRight w:val="0"/>
      <w:marTop w:val="0"/>
      <w:marBottom w:val="0"/>
      <w:divBdr>
        <w:top w:val="none" w:sz="0" w:space="0" w:color="auto"/>
        <w:left w:val="none" w:sz="0" w:space="0" w:color="auto"/>
        <w:bottom w:val="none" w:sz="0" w:space="0" w:color="auto"/>
        <w:right w:val="none" w:sz="0" w:space="0" w:color="auto"/>
      </w:divBdr>
    </w:div>
    <w:div w:id="943612397">
      <w:bodyDiv w:val="1"/>
      <w:marLeft w:val="0"/>
      <w:marRight w:val="0"/>
      <w:marTop w:val="0"/>
      <w:marBottom w:val="0"/>
      <w:divBdr>
        <w:top w:val="none" w:sz="0" w:space="0" w:color="auto"/>
        <w:left w:val="none" w:sz="0" w:space="0" w:color="auto"/>
        <w:bottom w:val="none" w:sz="0" w:space="0" w:color="auto"/>
        <w:right w:val="none" w:sz="0" w:space="0" w:color="auto"/>
      </w:divBdr>
    </w:div>
    <w:div w:id="943922904">
      <w:bodyDiv w:val="1"/>
      <w:marLeft w:val="0"/>
      <w:marRight w:val="0"/>
      <w:marTop w:val="0"/>
      <w:marBottom w:val="0"/>
      <w:divBdr>
        <w:top w:val="none" w:sz="0" w:space="0" w:color="auto"/>
        <w:left w:val="none" w:sz="0" w:space="0" w:color="auto"/>
        <w:bottom w:val="none" w:sz="0" w:space="0" w:color="auto"/>
        <w:right w:val="none" w:sz="0" w:space="0" w:color="auto"/>
      </w:divBdr>
    </w:div>
    <w:div w:id="944115885">
      <w:bodyDiv w:val="1"/>
      <w:marLeft w:val="0"/>
      <w:marRight w:val="0"/>
      <w:marTop w:val="0"/>
      <w:marBottom w:val="0"/>
      <w:divBdr>
        <w:top w:val="none" w:sz="0" w:space="0" w:color="auto"/>
        <w:left w:val="none" w:sz="0" w:space="0" w:color="auto"/>
        <w:bottom w:val="none" w:sz="0" w:space="0" w:color="auto"/>
        <w:right w:val="none" w:sz="0" w:space="0" w:color="auto"/>
      </w:divBdr>
    </w:div>
    <w:div w:id="944657968">
      <w:bodyDiv w:val="1"/>
      <w:marLeft w:val="0"/>
      <w:marRight w:val="0"/>
      <w:marTop w:val="0"/>
      <w:marBottom w:val="0"/>
      <w:divBdr>
        <w:top w:val="none" w:sz="0" w:space="0" w:color="auto"/>
        <w:left w:val="none" w:sz="0" w:space="0" w:color="auto"/>
        <w:bottom w:val="none" w:sz="0" w:space="0" w:color="auto"/>
        <w:right w:val="none" w:sz="0" w:space="0" w:color="auto"/>
      </w:divBdr>
    </w:div>
    <w:div w:id="945432291">
      <w:bodyDiv w:val="1"/>
      <w:marLeft w:val="0"/>
      <w:marRight w:val="0"/>
      <w:marTop w:val="0"/>
      <w:marBottom w:val="0"/>
      <w:divBdr>
        <w:top w:val="none" w:sz="0" w:space="0" w:color="auto"/>
        <w:left w:val="none" w:sz="0" w:space="0" w:color="auto"/>
        <w:bottom w:val="none" w:sz="0" w:space="0" w:color="auto"/>
        <w:right w:val="none" w:sz="0" w:space="0" w:color="auto"/>
      </w:divBdr>
    </w:div>
    <w:div w:id="945622954">
      <w:bodyDiv w:val="1"/>
      <w:marLeft w:val="0"/>
      <w:marRight w:val="0"/>
      <w:marTop w:val="0"/>
      <w:marBottom w:val="0"/>
      <w:divBdr>
        <w:top w:val="none" w:sz="0" w:space="0" w:color="auto"/>
        <w:left w:val="none" w:sz="0" w:space="0" w:color="auto"/>
        <w:bottom w:val="none" w:sz="0" w:space="0" w:color="auto"/>
        <w:right w:val="none" w:sz="0" w:space="0" w:color="auto"/>
      </w:divBdr>
    </w:div>
    <w:div w:id="945965500">
      <w:bodyDiv w:val="1"/>
      <w:marLeft w:val="0"/>
      <w:marRight w:val="0"/>
      <w:marTop w:val="0"/>
      <w:marBottom w:val="0"/>
      <w:divBdr>
        <w:top w:val="none" w:sz="0" w:space="0" w:color="auto"/>
        <w:left w:val="none" w:sz="0" w:space="0" w:color="auto"/>
        <w:bottom w:val="none" w:sz="0" w:space="0" w:color="auto"/>
        <w:right w:val="none" w:sz="0" w:space="0" w:color="auto"/>
      </w:divBdr>
    </w:div>
    <w:div w:id="946623504">
      <w:bodyDiv w:val="1"/>
      <w:marLeft w:val="0"/>
      <w:marRight w:val="0"/>
      <w:marTop w:val="0"/>
      <w:marBottom w:val="0"/>
      <w:divBdr>
        <w:top w:val="none" w:sz="0" w:space="0" w:color="auto"/>
        <w:left w:val="none" w:sz="0" w:space="0" w:color="auto"/>
        <w:bottom w:val="none" w:sz="0" w:space="0" w:color="auto"/>
        <w:right w:val="none" w:sz="0" w:space="0" w:color="auto"/>
      </w:divBdr>
    </w:div>
    <w:div w:id="946816482">
      <w:bodyDiv w:val="1"/>
      <w:marLeft w:val="0"/>
      <w:marRight w:val="0"/>
      <w:marTop w:val="0"/>
      <w:marBottom w:val="0"/>
      <w:divBdr>
        <w:top w:val="none" w:sz="0" w:space="0" w:color="auto"/>
        <w:left w:val="none" w:sz="0" w:space="0" w:color="auto"/>
        <w:bottom w:val="none" w:sz="0" w:space="0" w:color="auto"/>
        <w:right w:val="none" w:sz="0" w:space="0" w:color="auto"/>
      </w:divBdr>
    </w:div>
    <w:div w:id="947270885">
      <w:bodyDiv w:val="1"/>
      <w:marLeft w:val="0"/>
      <w:marRight w:val="0"/>
      <w:marTop w:val="0"/>
      <w:marBottom w:val="0"/>
      <w:divBdr>
        <w:top w:val="none" w:sz="0" w:space="0" w:color="auto"/>
        <w:left w:val="none" w:sz="0" w:space="0" w:color="auto"/>
        <w:bottom w:val="none" w:sz="0" w:space="0" w:color="auto"/>
        <w:right w:val="none" w:sz="0" w:space="0" w:color="auto"/>
      </w:divBdr>
    </w:div>
    <w:div w:id="947392891">
      <w:bodyDiv w:val="1"/>
      <w:marLeft w:val="0"/>
      <w:marRight w:val="0"/>
      <w:marTop w:val="0"/>
      <w:marBottom w:val="0"/>
      <w:divBdr>
        <w:top w:val="none" w:sz="0" w:space="0" w:color="auto"/>
        <w:left w:val="none" w:sz="0" w:space="0" w:color="auto"/>
        <w:bottom w:val="none" w:sz="0" w:space="0" w:color="auto"/>
        <w:right w:val="none" w:sz="0" w:space="0" w:color="auto"/>
      </w:divBdr>
    </w:div>
    <w:div w:id="947540169">
      <w:bodyDiv w:val="1"/>
      <w:marLeft w:val="0"/>
      <w:marRight w:val="0"/>
      <w:marTop w:val="0"/>
      <w:marBottom w:val="0"/>
      <w:divBdr>
        <w:top w:val="none" w:sz="0" w:space="0" w:color="auto"/>
        <w:left w:val="none" w:sz="0" w:space="0" w:color="auto"/>
        <w:bottom w:val="none" w:sz="0" w:space="0" w:color="auto"/>
        <w:right w:val="none" w:sz="0" w:space="0" w:color="auto"/>
      </w:divBdr>
    </w:div>
    <w:div w:id="947930074">
      <w:bodyDiv w:val="1"/>
      <w:marLeft w:val="0"/>
      <w:marRight w:val="0"/>
      <w:marTop w:val="0"/>
      <w:marBottom w:val="0"/>
      <w:divBdr>
        <w:top w:val="none" w:sz="0" w:space="0" w:color="auto"/>
        <w:left w:val="none" w:sz="0" w:space="0" w:color="auto"/>
        <w:bottom w:val="none" w:sz="0" w:space="0" w:color="auto"/>
        <w:right w:val="none" w:sz="0" w:space="0" w:color="auto"/>
      </w:divBdr>
    </w:div>
    <w:div w:id="948007033">
      <w:bodyDiv w:val="1"/>
      <w:marLeft w:val="0"/>
      <w:marRight w:val="0"/>
      <w:marTop w:val="0"/>
      <w:marBottom w:val="0"/>
      <w:divBdr>
        <w:top w:val="none" w:sz="0" w:space="0" w:color="auto"/>
        <w:left w:val="none" w:sz="0" w:space="0" w:color="auto"/>
        <w:bottom w:val="none" w:sz="0" w:space="0" w:color="auto"/>
        <w:right w:val="none" w:sz="0" w:space="0" w:color="auto"/>
      </w:divBdr>
    </w:div>
    <w:div w:id="948049543">
      <w:bodyDiv w:val="1"/>
      <w:marLeft w:val="0"/>
      <w:marRight w:val="0"/>
      <w:marTop w:val="0"/>
      <w:marBottom w:val="0"/>
      <w:divBdr>
        <w:top w:val="none" w:sz="0" w:space="0" w:color="auto"/>
        <w:left w:val="none" w:sz="0" w:space="0" w:color="auto"/>
        <w:bottom w:val="none" w:sz="0" w:space="0" w:color="auto"/>
        <w:right w:val="none" w:sz="0" w:space="0" w:color="auto"/>
      </w:divBdr>
    </w:div>
    <w:div w:id="948320667">
      <w:bodyDiv w:val="1"/>
      <w:marLeft w:val="0"/>
      <w:marRight w:val="0"/>
      <w:marTop w:val="0"/>
      <w:marBottom w:val="0"/>
      <w:divBdr>
        <w:top w:val="none" w:sz="0" w:space="0" w:color="auto"/>
        <w:left w:val="none" w:sz="0" w:space="0" w:color="auto"/>
        <w:bottom w:val="none" w:sz="0" w:space="0" w:color="auto"/>
        <w:right w:val="none" w:sz="0" w:space="0" w:color="auto"/>
      </w:divBdr>
    </w:div>
    <w:div w:id="948392445">
      <w:bodyDiv w:val="1"/>
      <w:marLeft w:val="0"/>
      <w:marRight w:val="0"/>
      <w:marTop w:val="0"/>
      <w:marBottom w:val="0"/>
      <w:divBdr>
        <w:top w:val="none" w:sz="0" w:space="0" w:color="auto"/>
        <w:left w:val="none" w:sz="0" w:space="0" w:color="auto"/>
        <w:bottom w:val="none" w:sz="0" w:space="0" w:color="auto"/>
        <w:right w:val="none" w:sz="0" w:space="0" w:color="auto"/>
      </w:divBdr>
    </w:div>
    <w:div w:id="948506082">
      <w:bodyDiv w:val="1"/>
      <w:marLeft w:val="0"/>
      <w:marRight w:val="0"/>
      <w:marTop w:val="0"/>
      <w:marBottom w:val="0"/>
      <w:divBdr>
        <w:top w:val="none" w:sz="0" w:space="0" w:color="auto"/>
        <w:left w:val="none" w:sz="0" w:space="0" w:color="auto"/>
        <w:bottom w:val="none" w:sz="0" w:space="0" w:color="auto"/>
        <w:right w:val="none" w:sz="0" w:space="0" w:color="auto"/>
      </w:divBdr>
    </w:div>
    <w:div w:id="948706666">
      <w:bodyDiv w:val="1"/>
      <w:marLeft w:val="0"/>
      <w:marRight w:val="0"/>
      <w:marTop w:val="0"/>
      <w:marBottom w:val="0"/>
      <w:divBdr>
        <w:top w:val="none" w:sz="0" w:space="0" w:color="auto"/>
        <w:left w:val="none" w:sz="0" w:space="0" w:color="auto"/>
        <w:bottom w:val="none" w:sz="0" w:space="0" w:color="auto"/>
        <w:right w:val="none" w:sz="0" w:space="0" w:color="auto"/>
      </w:divBdr>
    </w:div>
    <w:div w:id="948778370">
      <w:bodyDiv w:val="1"/>
      <w:marLeft w:val="0"/>
      <w:marRight w:val="0"/>
      <w:marTop w:val="0"/>
      <w:marBottom w:val="0"/>
      <w:divBdr>
        <w:top w:val="none" w:sz="0" w:space="0" w:color="auto"/>
        <w:left w:val="none" w:sz="0" w:space="0" w:color="auto"/>
        <w:bottom w:val="none" w:sz="0" w:space="0" w:color="auto"/>
        <w:right w:val="none" w:sz="0" w:space="0" w:color="auto"/>
      </w:divBdr>
      <w:divsChild>
        <w:div w:id="1649632733">
          <w:marLeft w:val="0"/>
          <w:marRight w:val="0"/>
          <w:marTop w:val="0"/>
          <w:marBottom w:val="0"/>
          <w:divBdr>
            <w:top w:val="none" w:sz="0" w:space="0" w:color="auto"/>
            <w:left w:val="none" w:sz="0" w:space="0" w:color="auto"/>
            <w:bottom w:val="none" w:sz="0" w:space="0" w:color="auto"/>
            <w:right w:val="none" w:sz="0" w:space="0" w:color="auto"/>
          </w:divBdr>
        </w:div>
        <w:div w:id="1238827370">
          <w:marLeft w:val="0"/>
          <w:marRight w:val="0"/>
          <w:marTop w:val="0"/>
          <w:marBottom w:val="0"/>
          <w:divBdr>
            <w:top w:val="none" w:sz="0" w:space="0" w:color="auto"/>
            <w:left w:val="none" w:sz="0" w:space="0" w:color="auto"/>
            <w:bottom w:val="none" w:sz="0" w:space="0" w:color="auto"/>
            <w:right w:val="none" w:sz="0" w:space="0" w:color="auto"/>
          </w:divBdr>
        </w:div>
        <w:div w:id="311570518">
          <w:marLeft w:val="0"/>
          <w:marRight w:val="0"/>
          <w:marTop w:val="0"/>
          <w:marBottom w:val="0"/>
          <w:divBdr>
            <w:top w:val="none" w:sz="0" w:space="0" w:color="auto"/>
            <w:left w:val="none" w:sz="0" w:space="0" w:color="auto"/>
            <w:bottom w:val="none" w:sz="0" w:space="0" w:color="auto"/>
            <w:right w:val="none" w:sz="0" w:space="0" w:color="auto"/>
          </w:divBdr>
        </w:div>
        <w:div w:id="166486856">
          <w:marLeft w:val="0"/>
          <w:marRight w:val="0"/>
          <w:marTop w:val="0"/>
          <w:marBottom w:val="0"/>
          <w:divBdr>
            <w:top w:val="none" w:sz="0" w:space="0" w:color="auto"/>
            <w:left w:val="none" w:sz="0" w:space="0" w:color="auto"/>
            <w:bottom w:val="none" w:sz="0" w:space="0" w:color="auto"/>
            <w:right w:val="none" w:sz="0" w:space="0" w:color="auto"/>
          </w:divBdr>
        </w:div>
        <w:div w:id="537157417">
          <w:marLeft w:val="0"/>
          <w:marRight w:val="0"/>
          <w:marTop w:val="0"/>
          <w:marBottom w:val="0"/>
          <w:divBdr>
            <w:top w:val="none" w:sz="0" w:space="0" w:color="auto"/>
            <w:left w:val="none" w:sz="0" w:space="0" w:color="auto"/>
            <w:bottom w:val="none" w:sz="0" w:space="0" w:color="auto"/>
            <w:right w:val="none" w:sz="0" w:space="0" w:color="auto"/>
          </w:divBdr>
        </w:div>
        <w:div w:id="1057775163">
          <w:marLeft w:val="0"/>
          <w:marRight w:val="0"/>
          <w:marTop w:val="0"/>
          <w:marBottom w:val="0"/>
          <w:divBdr>
            <w:top w:val="none" w:sz="0" w:space="0" w:color="auto"/>
            <w:left w:val="none" w:sz="0" w:space="0" w:color="auto"/>
            <w:bottom w:val="none" w:sz="0" w:space="0" w:color="auto"/>
            <w:right w:val="none" w:sz="0" w:space="0" w:color="auto"/>
          </w:divBdr>
        </w:div>
        <w:div w:id="93550543">
          <w:marLeft w:val="0"/>
          <w:marRight w:val="0"/>
          <w:marTop w:val="0"/>
          <w:marBottom w:val="0"/>
          <w:divBdr>
            <w:top w:val="none" w:sz="0" w:space="0" w:color="auto"/>
            <w:left w:val="none" w:sz="0" w:space="0" w:color="auto"/>
            <w:bottom w:val="none" w:sz="0" w:space="0" w:color="auto"/>
            <w:right w:val="none" w:sz="0" w:space="0" w:color="auto"/>
          </w:divBdr>
        </w:div>
        <w:div w:id="1056777529">
          <w:marLeft w:val="0"/>
          <w:marRight w:val="0"/>
          <w:marTop w:val="0"/>
          <w:marBottom w:val="0"/>
          <w:divBdr>
            <w:top w:val="none" w:sz="0" w:space="0" w:color="auto"/>
            <w:left w:val="none" w:sz="0" w:space="0" w:color="auto"/>
            <w:bottom w:val="none" w:sz="0" w:space="0" w:color="auto"/>
            <w:right w:val="none" w:sz="0" w:space="0" w:color="auto"/>
          </w:divBdr>
        </w:div>
        <w:div w:id="295255201">
          <w:marLeft w:val="0"/>
          <w:marRight w:val="0"/>
          <w:marTop w:val="0"/>
          <w:marBottom w:val="0"/>
          <w:divBdr>
            <w:top w:val="none" w:sz="0" w:space="0" w:color="auto"/>
            <w:left w:val="none" w:sz="0" w:space="0" w:color="auto"/>
            <w:bottom w:val="none" w:sz="0" w:space="0" w:color="auto"/>
            <w:right w:val="none" w:sz="0" w:space="0" w:color="auto"/>
          </w:divBdr>
        </w:div>
        <w:div w:id="1761020311">
          <w:marLeft w:val="0"/>
          <w:marRight w:val="0"/>
          <w:marTop w:val="0"/>
          <w:marBottom w:val="0"/>
          <w:divBdr>
            <w:top w:val="none" w:sz="0" w:space="0" w:color="auto"/>
            <w:left w:val="none" w:sz="0" w:space="0" w:color="auto"/>
            <w:bottom w:val="none" w:sz="0" w:space="0" w:color="auto"/>
            <w:right w:val="none" w:sz="0" w:space="0" w:color="auto"/>
          </w:divBdr>
        </w:div>
        <w:div w:id="1388411807">
          <w:marLeft w:val="0"/>
          <w:marRight w:val="0"/>
          <w:marTop w:val="0"/>
          <w:marBottom w:val="0"/>
          <w:divBdr>
            <w:top w:val="none" w:sz="0" w:space="0" w:color="auto"/>
            <w:left w:val="none" w:sz="0" w:space="0" w:color="auto"/>
            <w:bottom w:val="none" w:sz="0" w:space="0" w:color="auto"/>
            <w:right w:val="none" w:sz="0" w:space="0" w:color="auto"/>
          </w:divBdr>
        </w:div>
        <w:div w:id="1335256086">
          <w:marLeft w:val="0"/>
          <w:marRight w:val="0"/>
          <w:marTop w:val="0"/>
          <w:marBottom w:val="0"/>
          <w:divBdr>
            <w:top w:val="none" w:sz="0" w:space="0" w:color="auto"/>
            <w:left w:val="none" w:sz="0" w:space="0" w:color="auto"/>
            <w:bottom w:val="none" w:sz="0" w:space="0" w:color="auto"/>
            <w:right w:val="none" w:sz="0" w:space="0" w:color="auto"/>
          </w:divBdr>
        </w:div>
        <w:div w:id="347216246">
          <w:marLeft w:val="0"/>
          <w:marRight w:val="0"/>
          <w:marTop w:val="0"/>
          <w:marBottom w:val="0"/>
          <w:divBdr>
            <w:top w:val="none" w:sz="0" w:space="0" w:color="auto"/>
            <w:left w:val="none" w:sz="0" w:space="0" w:color="auto"/>
            <w:bottom w:val="none" w:sz="0" w:space="0" w:color="auto"/>
            <w:right w:val="none" w:sz="0" w:space="0" w:color="auto"/>
          </w:divBdr>
        </w:div>
        <w:div w:id="1860779496">
          <w:marLeft w:val="0"/>
          <w:marRight w:val="0"/>
          <w:marTop w:val="0"/>
          <w:marBottom w:val="0"/>
          <w:divBdr>
            <w:top w:val="none" w:sz="0" w:space="0" w:color="auto"/>
            <w:left w:val="none" w:sz="0" w:space="0" w:color="auto"/>
            <w:bottom w:val="none" w:sz="0" w:space="0" w:color="auto"/>
            <w:right w:val="none" w:sz="0" w:space="0" w:color="auto"/>
          </w:divBdr>
        </w:div>
        <w:div w:id="1105535144">
          <w:marLeft w:val="0"/>
          <w:marRight w:val="0"/>
          <w:marTop w:val="0"/>
          <w:marBottom w:val="0"/>
          <w:divBdr>
            <w:top w:val="none" w:sz="0" w:space="0" w:color="auto"/>
            <w:left w:val="none" w:sz="0" w:space="0" w:color="auto"/>
            <w:bottom w:val="none" w:sz="0" w:space="0" w:color="auto"/>
            <w:right w:val="none" w:sz="0" w:space="0" w:color="auto"/>
          </w:divBdr>
        </w:div>
        <w:div w:id="317921337">
          <w:marLeft w:val="0"/>
          <w:marRight w:val="0"/>
          <w:marTop w:val="0"/>
          <w:marBottom w:val="0"/>
          <w:divBdr>
            <w:top w:val="none" w:sz="0" w:space="0" w:color="auto"/>
            <w:left w:val="none" w:sz="0" w:space="0" w:color="auto"/>
            <w:bottom w:val="none" w:sz="0" w:space="0" w:color="auto"/>
            <w:right w:val="none" w:sz="0" w:space="0" w:color="auto"/>
          </w:divBdr>
        </w:div>
        <w:div w:id="418332324">
          <w:marLeft w:val="0"/>
          <w:marRight w:val="0"/>
          <w:marTop w:val="0"/>
          <w:marBottom w:val="0"/>
          <w:divBdr>
            <w:top w:val="none" w:sz="0" w:space="0" w:color="auto"/>
            <w:left w:val="none" w:sz="0" w:space="0" w:color="auto"/>
            <w:bottom w:val="none" w:sz="0" w:space="0" w:color="auto"/>
            <w:right w:val="none" w:sz="0" w:space="0" w:color="auto"/>
          </w:divBdr>
        </w:div>
        <w:div w:id="208615739">
          <w:marLeft w:val="0"/>
          <w:marRight w:val="0"/>
          <w:marTop w:val="0"/>
          <w:marBottom w:val="0"/>
          <w:divBdr>
            <w:top w:val="none" w:sz="0" w:space="0" w:color="auto"/>
            <w:left w:val="none" w:sz="0" w:space="0" w:color="auto"/>
            <w:bottom w:val="none" w:sz="0" w:space="0" w:color="auto"/>
            <w:right w:val="none" w:sz="0" w:space="0" w:color="auto"/>
          </w:divBdr>
        </w:div>
        <w:div w:id="1200122980">
          <w:marLeft w:val="0"/>
          <w:marRight w:val="0"/>
          <w:marTop w:val="0"/>
          <w:marBottom w:val="0"/>
          <w:divBdr>
            <w:top w:val="none" w:sz="0" w:space="0" w:color="auto"/>
            <w:left w:val="none" w:sz="0" w:space="0" w:color="auto"/>
            <w:bottom w:val="none" w:sz="0" w:space="0" w:color="auto"/>
            <w:right w:val="none" w:sz="0" w:space="0" w:color="auto"/>
          </w:divBdr>
        </w:div>
        <w:div w:id="710226815">
          <w:marLeft w:val="0"/>
          <w:marRight w:val="0"/>
          <w:marTop w:val="0"/>
          <w:marBottom w:val="0"/>
          <w:divBdr>
            <w:top w:val="none" w:sz="0" w:space="0" w:color="auto"/>
            <w:left w:val="none" w:sz="0" w:space="0" w:color="auto"/>
            <w:bottom w:val="none" w:sz="0" w:space="0" w:color="auto"/>
            <w:right w:val="none" w:sz="0" w:space="0" w:color="auto"/>
          </w:divBdr>
        </w:div>
        <w:div w:id="1174224785">
          <w:marLeft w:val="0"/>
          <w:marRight w:val="0"/>
          <w:marTop w:val="0"/>
          <w:marBottom w:val="0"/>
          <w:divBdr>
            <w:top w:val="none" w:sz="0" w:space="0" w:color="auto"/>
            <w:left w:val="none" w:sz="0" w:space="0" w:color="auto"/>
            <w:bottom w:val="none" w:sz="0" w:space="0" w:color="auto"/>
            <w:right w:val="none" w:sz="0" w:space="0" w:color="auto"/>
          </w:divBdr>
        </w:div>
        <w:div w:id="625769785">
          <w:marLeft w:val="0"/>
          <w:marRight w:val="0"/>
          <w:marTop w:val="0"/>
          <w:marBottom w:val="0"/>
          <w:divBdr>
            <w:top w:val="none" w:sz="0" w:space="0" w:color="auto"/>
            <w:left w:val="none" w:sz="0" w:space="0" w:color="auto"/>
            <w:bottom w:val="none" w:sz="0" w:space="0" w:color="auto"/>
            <w:right w:val="none" w:sz="0" w:space="0" w:color="auto"/>
          </w:divBdr>
        </w:div>
        <w:div w:id="824206227">
          <w:marLeft w:val="0"/>
          <w:marRight w:val="0"/>
          <w:marTop w:val="0"/>
          <w:marBottom w:val="0"/>
          <w:divBdr>
            <w:top w:val="none" w:sz="0" w:space="0" w:color="auto"/>
            <w:left w:val="none" w:sz="0" w:space="0" w:color="auto"/>
            <w:bottom w:val="none" w:sz="0" w:space="0" w:color="auto"/>
            <w:right w:val="none" w:sz="0" w:space="0" w:color="auto"/>
          </w:divBdr>
        </w:div>
        <w:div w:id="1668509555">
          <w:marLeft w:val="0"/>
          <w:marRight w:val="0"/>
          <w:marTop w:val="0"/>
          <w:marBottom w:val="0"/>
          <w:divBdr>
            <w:top w:val="none" w:sz="0" w:space="0" w:color="auto"/>
            <w:left w:val="none" w:sz="0" w:space="0" w:color="auto"/>
            <w:bottom w:val="none" w:sz="0" w:space="0" w:color="auto"/>
            <w:right w:val="none" w:sz="0" w:space="0" w:color="auto"/>
          </w:divBdr>
        </w:div>
        <w:div w:id="1261839510">
          <w:marLeft w:val="0"/>
          <w:marRight w:val="0"/>
          <w:marTop w:val="0"/>
          <w:marBottom w:val="0"/>
          <w:divBdr>
            <w:top w:val="none" w:sz="0" w:space="0" w:color="auto"/>
            <w:left w:val="none" w:sz="0" w:space="0" w:color="auto"/>
            <w:bottom w:val="none" w:sz="0" w:space="0" w:color="auto"/>
            <w:right w:val="none" w:sz="0" w:space="0" w:color="auto"/>
          </w:divBdr>
        </w:div>
        <w:div w:id="681934698">
          <w:marLeft w:val="0"/>
          <w:marRight w:val="0"/>
          <w:marTop w:val="0"/>
          <w:marBottom w:val="0"/>
          <w:divBdr>
            <w:top w:val="none" w:sz="0" w:space="0" w:color="auto"/>
            <w:left w:val="none" w:sz="0" w:space="0" w:color="auto"/>
            <w:bottom w:val="none" w:sz="0" w:space="0" w:color="auto"/>
            <w:right w:val="none" w:sz="0" w:space="0" w:color="auto"/>
          </w:divBdr>
        </w:div>
        <w:div w:id="510608690">
          <w:marLeft w:val="0"/>
          <w:marRight w:val="0"/>
          <w:marTop w:val="0"/>
          <w:marBottom w:val="0"/>
          <w:divBdr>
            <w:top w:val="none" w:sz="0" w:space="0" w:color="auto"/>
            <w:left w:val="none" w:sz="0" w:space="0" w:color="auto"/>
            <w:bottom w:val="none" w:sz="0" w:space="0" w:color="auto"/>
            <w:right w:val="none" w:sz="0" w:space="0" w:color="auto"/>
          </w:divBdr>
        </w:div>
        <w:div w:id="395787502">
          <w:marLeft w:val="0"/>
          <w:marRight w:val="0"/>
          <w:marTop w:val="0"/>
          <w:marBottom w:val="0"/>
          <w:divBdr>
            <w:top w:val="none" w:sz="0" w:space="0" w:color="auto"/>
            <w:left w:val="none" w:sz="0" w:space="0" w:color="auto"/>
            <w:bottom w:val="none" w:sz="0" w:space="0" w:color="auto"/>
            <w:right w:val="none" w:sz="0" w:space="0" w:color="auto"/>
          </w:divBdr>
        </w:div>
        <w:div w:id="1160271163">
          <w:marLeft w:val="0"/>
          <w:marRight w:val="0"/>
          <w:marTop w:val="0"/>
          <w:marBottom w:val="0"/>
          <w:divBdr>
            <w:top w:val="none" w:sz="0" w:space="0" w:color="auto"/>
            <w:left w:val="none" w:sz="0" w:space="0" w:color="auto"/>
            <w:bottom w:val="none" w:sz="0" w:space="0" w:color="auto"/>
            <w:right w:val="none" w:sz="0" w:space="0" w:color="auto"/>
          </w:divBdr>
        </w:div>
        <w:div w:id="103699709">
          <w:marLeft w:val="0"/>
          <w:marRight w:val="0"/>
          <w:marTop w:val="0"/>
          <w:marBottom w:val="0"/>
          <w:divBdr>
            <w:top w:val="none" w:sz="0" w:space="0" w:color="auto"/>
            <w:left w:val="none" w:sz="0" w:space="0" w:color="auto"/>
            <w:bottom w:val="none" w:sz="0" w:space="0" w:color="auto"/>
            <w:right w:val="none" w:sz="0" w:space="0" w:color="auto"/>
          </w:divBdr>
        </w:div>
        <w:div w:id="1037197186">
          <w:marLeft w:val="0"/>
          <w:marRight w:val="0"/>
          <w:marTop w:val="0"/>
          <w:marBottom w:val="0"/>
          <w:divBdr>
            <w:top w:val="none" w:sz="0" w:space="0" w:color="auto"/>
            <w:left w:val="none" w:sz="0" w:space="0" w:color="auto"/>
            <w:bottom w:val="none" w:sz="0" w:space="0" w:color="auto"/>
            <w:right w:val="none" w:sz="0" w:space="0" w:color="auto"/>
          </w:divBdr>
        </w:div>
        <w:div w:id="345444773">
          <w:marLeft w:val="0"/>
          <w:marRight w:val="0"/>
          <w:marTop w:val="0"/>
          <w:marBottom w:val="0"/>
          <w:divBdr>
            <w:top w:val="none" w:sz="0" w:space="0" w:color="auto"/>
            <w:left w:val="none" w:sz="0" w:space="0" w:color="auto"/>
            <w:bottom w:val="none" w:sz="0" w:space="0" w:color="auto"/>
            <w:right w:val="none" w:sz="0" w:space="0" w:color="auto"/>
          </w:divBdr>
        </w:div>
        <w:div w:id="1227838032">
          <w:marLeft w:val="0"/>
          <w:marRight w:val="0"/>
          <w:marTop w:val="0"/>
          <w:marBottom w:val="0"/>
          <w:divBdr>
            <w:top w:val="none" w:sz="0" w:space="0" w:color="auto"/>
            <w:left w:val="none" w:sz="0" w:space="0" w:color="auto"/>
            <w:bottom w:val="none" w:sz="0" w:space="0" w:color="auto"/>
            <w:right w:val="none" w:sz="0" w:space="0" w:color="auto"/>
          </w:divBdr>
        </w:div>
        <w:div w:id="730932610">
          <w:marLeft w:val="0"/>
          <w:marRight w:val="0"/>
          <w:marTop w:val="0"/>
          <w:marBottom w:val="0"/>
          <w:divBdr>
            <w:top w:val="none" w:sz="0" w:space="0" w:color="auto"/>
            <w:left w:val="none" w:sz="0" w:space="0" w:color="auto"/>
            <w:bottom w:val="none" w:sz="0" w:space="0" w:color="auto"/>
            <w:right w:val="none" w:sz="0" w:space="0" w:color="auto"/>
          </w:divBdr>
        </w:div>
        <w:div w:id="1067873905">
          <w:marLeft w:val="0"/>
          <w:marRight w:val="0"/>
          <w:marTop w:val="0"/>
          <w:marBottom w:val="0"/>
          <w:divBdr>
            <w:top w:val="none" w:sz="0" w:space="0" w:color="auto"/>
            <w:left w:val="none" w:sz="0" w:space="0" w:color="auto"/>
            <w:bottom w:val="none" w:sz="0" w:space="0" w:color="auto"/>
            <w:right w:val="none" w:sz="0" w:space="0" w:color="auto"/>
          </w:divBdr>
        </w:div>
        <w:div w:id="550771453">
          <w:marLeft w:val="0"/>
          <w:marRight w:val="0"/>
          <w:marTop w:val="0"/>
          <w:marBottom w:val="0"/>
          <w:divBdr>
            <w:top w:val="none" w:sz="0" w:space="0" w:color="auto"/>
            <w:left w:val="none" w:sz="0" w:space="0" w:color="auto"/>
            <w:bottom w:val="none" w:sz="0" w:space="0" w:color="auto"/>
            <w:right w:val="none" w:sz="0" w:space="0" w:color="auto"/>
          </w:divBdr>
        </w:div>
        <w:div w:id="1347948699">
          <w:marLeft w:val="0"/>
          <w:marRight w:val="0"/>
          <w:marTop w:val="0"/>
          <w:marBottom w:val="0"/>
          <w:divBdr>
            <w:top w:val="none" w:sz="0" w:space="0" w:color="auto"/>
            <w:left w:val="none" w:sz="0" w:space="0" w:color="auto"/>
            <w:bottom w:val="none" w:sz="0" w:space="0" w:color="auto"/>
            <w:right w:val="none" w:sz="0" w:space="0" w:color="auto"/>
          </w:divBdr>
        </w:div>
        <w:div w:id="1647011564">
          <w:marLeft w:val="0"/>
          <w:marRight w:val="0"/>
          <w:marTop w:val="0"/>
          <w:marBottom w:val="0"/>
          <w:divBdr>
            <w:top w:val="none" w:sz="0" w:space="0" w:color="auto"/>
            <w:left w:val="none" w:sz="0" w:space="0" w:color="auto"/>
            <w:bottom w:val="none" w:sz="0" w:space="0" w:color="auto"/>
            <w:right w:val="none" w:sz="0" w:space="0" w:color="auto"/>
          </w:divBdr>
        </w:div>
        <w:div w:id="2111706025">
          <w:marLeft w:val="0"/>
          <w:marRight w:val="0"/>
          <w:marTop w:val="0"/>
          <w:marBottom w:val="0"/>
          <w:divBdr>
            <w:top w:val="none" w:sz="0" w:space="0" w:color="auto"/>
            <w:left w:val="none" w:sz="0" w:space="0" w:color="auto"/>
            <w:bottom w:val="none" w:sz="0" w:space="0" w:color="auto"/>
            <w:right w:val="none" w:sz="0" w:space="0" w:color="auto"/>
          </w:divBdr>
        </w:div>
        <w:div w:id="43066425">
          <w:marLeft w:val="0"/>
          <w:marRight w:val="0"/>
          <w:marTop w:val="0"/>
          <w:marBottom w:val="0"/>
          <w:divBdr>
            <w:top w:val="none" w:sz="0" w:space="0" w:color="auto"/>
            <w:left w:val="none" w:sz="0" w:space="0" w:color="auto"/>
            <w:bottom w:val="none" w:sz="0" w:space="0" w:color="auto"/>
            <w:right w:val="none" w:sz="0" w:space="0" w:color="auto"/>
          </w:divBdr>
        </w:div>
        <w:div w:id="2029602691">
          <w:marLeft w:val="0"/>
          <w:marRight w:val="0"/>
          <w:marTop w:val="0"/>
          <w:marBottom w:val="0"/>
          <w:divBdr>
            <w:top w:val="none" w:sz="0" w:space="0" w:color="auto"/>
            <w:left w:val="none" w:sz="0" w:space="0" w:color="auto"/>
            <w:bottom w:val="none" w:sz="0" w:space="0" w:color="auto"/>
            <w:right w:val="none" w:sz="0" w:space="0" w:color="auto"/>
          </w:divBdr>
        </w:div>
        <w:div w:id="1632903011">
          <w:marLeft w:val="0"/>
          <w:marRight w:val="0"/>
          <w:marTop w:val="0"/>
          <w:marBottom w:val="0"/>
          <w:divBdr>
            <w:top w:val="none" w:sz="0" w:space="0" w:color="auto"/>
            <w:left w:val="none" w:sz="0" w:space="0" w:color="auto"/>
            <w:bottom w:val="none" w:sz="0" w:space="0" w:color="auto"/>
            <w:right w:val="none" w:sz="0" w:space="0" w:color="auto"/>
          </w:divBdr>
        </w:div>
        <w:div w:id="592082289">
          <w:marLeft w:val="0"/>
          <w:marRight w:val="0"/>
          <w:marTop w:val="0"/>
          <w:marBottom w:val="0"/>
          <w:divBdr>
            <w:top w:val="none" w:sz="0" w:space="0" w:color="auto"/>
            <w:left w:val="none" w:sz="0" w:space="0" w:color="auto"/>
            <w:bottom w:val="none" w:sz="0" w:space="0" w:color="auto"/>
            <w:right w:val="none" w:sz="0" w:space="0" w:color="auto"/>
          </w:divBdr>
        </w:div>
        <w:div w:id="1548563181">
          <w:marLeft w:val="0"/>
          <w:marRight w:val="0"/>
          <w:marTop w:val="0"/>
          <w:marBottom w:val="0"/>
          <w:divBdr>
            <w:top w:val="none" w:sz="0" w:space="0" w:color="auto"/>
            <w:left w:val="none" w:sz="0" w:space="0" w:color="auto"/>
            <w:bottom w:val="none" w:sz="0" w:space="0" w:color="auto"/>
            <w:right w:val="none" w:sz="0" w:space="0" w:color="auto"/>
          </w:divBdr>
        </w:div>
        <w:div w:id="2051764224">
          <w:marLeft w:val="0"/>
          <w:marRight w:val="0"/>
          <w:marTop w:val="0"/>
          <w:marBottom w:val="0"/>
          <w:divBdr>
            <w:top w:val="none" w:sz="0" w:space="0" w:color="auto"/>
            <w:left w:val="none" w:sz="0" w:space="0" w:color="auto"/>
            <w:bottom w:val="none" w:sz="0" w:space="0" w:color="auto"/>
            <w:right w:val="none" w:sz="0" w:space="0" w:color="auto"/>
          </w:divBdr>
        </w:div>
        <w:div w:id="190462711">
          <w:marLeft w:val="0"/>
          <w:marRight w:val="0"/>
          <w:marTop w:val="0"/>
          <w:marBottom w:val="0"/>
          <w:divBdr>
            <w:top w:val="none" w:sz="0" w:space="0" w:color="auto"/>
            <w:left w:val="none" w:sz="0" w:space="0" w:color="auto"/>
            <w:bottom w:val="none" w:sz="0" w:space="0" w:color="auto"/>
            <w:right w:val="none" w:sz="0" w:space="0" w:color="auto"/>
          </w:divBdr>
        </w:div>
        <w:div w:id="248272097">
          <w:marLeft w:val="0"/>
          <w:marRight w:val="0"/>
          <w:marTop w:val="0"/>
          <w:marBottom w:val="0"/>
          <w:divBdr>
            <w:top w:val="none" w:sz="0" w:space="0" w:color="auto"/>
            <w:left w:val="none" w:sz="0" w:space="0" w:color="auto"/>
            <w:bottom w:val="none" w:sz="0" w:space="0" w:color="auto"/>
            <w:right w:val="none" w:sz="0" w:space="0" w:color="auto"/>
          </w:divBdr>
        </w:div>
        <w:div w:id="315695006">
          <w:marLeft w:val="0"/>
          <w:marRight w:val="0"/>
          <w:marTop w:val="0"/>
          <w:marBottom w:val="0"/>
          <w:divBdr>
            <w:top w:val="none" w:sz="0" w:space="0" w:color="auto"/>
            <w:left w:val="none" w:sz="0" w:space="0" w:color="auto"/>
            <w:bottom w:val="none" w:sz="0" w:space="0" w:color="auto"/>
            <w:right w:val="none" w:sz="0" w:space="0" w:color="auto"/>
          </w:divBdr>
        </w:div>
        <w:div w:id="2005207003">
          <w:marLeft w:val="0"/>
          <w:marRight w:val="0"/>
          <w:marTop w:val="0"/>
          <w:marBottom w:val="0"/>
          <w:divBdr>
            <w:top w:val="none" w:sz="0" w:space="0" w:color="auto"/>
            <w:left w:val="none" w:sz="0" w:space="0" w:color="auto"/>
            <w:bottom w:val="none" w:sz="0" w:space="0" w:color="auto"/>
            <w:right w:val="none" w:sz="0" w:space="0" w:color="auto"/>
          </w:divBdr>
        </w:div>
        <w:div w:id="1132676138">
          <w:marLeft w:val="0"/>
          <w:marRight w:val="0"/>
          <w:marTop w:val="0"/>
          <w:marBottom w:val="0"/>
          <w:divBdr>
            <w:top w:val="none" w:sz="0" w:space="0" w:color="auto"/>
            <w:left w:val="none" w:sz="0" w:space="0" w:color="auto"/>
            <w:bottom w:val="none" w:sz="0" w:space="0" w:color="auto"/>
            <w:right w:val="none" w:sz="0" w:space="0" w:color="auto"/>
          </w:divBdr>
        </w:div>
        <w:div w:id="1434864807">
          <w:marLeft w:val="0"/>
          <w:marRight w:val="0"/>
          <w:marTop w:val="0"/>
          <w:marBottom w:val="0"/>
          <w:divBdr>
            <w:top w:val="none" w:sz="0" w:space="0" w:color="auto"/>
            <w:left w:val="none" w:sz="0" w:space="0" w:color="auto"/>
            <w:bottom w:val="none" w:sz="0" w:space="0" w:color="auto"/>
            <w:right w:val="none" w:sz="0" w:space="0" w:color="auto"/>
          </w:divBdr>
        </w:div>
      </w:divsChild>
    </w:div>
    <w:div w:id="948779510">
      <w:bodyDiv w:val="1"/>
      <w:marLeft w:val="0"/>
      <w:marRight w:val="0"/>
      <w:marTop w:val="0"/>
      <w:marBottom w:val="0"/>
      <w:divBdr>
        <w:top w:val="none" w:sz="0" w:space="0" w:color="auto"/>
        <w:left w:val="none" w:sz="0" w:space="0" w:color="auto"/>
        <w:bottom w:val="none" w:sz="0" w:space="0" w:color="auto"/>
        <w:right w:val="none" w:sz="0" w:space="0" w:color="auto"/>
      </w:divBdr>
    </w:div>
    <w:div w:id="948970520">
      <w:bodyDiv w:val="1"/>
      <w:marLeft w:val="0"/>
      <w:marRight w:val="0"/>
      <w:marTop w:val="0"/>
      <w:marBottom w:val="0"/>
      <w:divBdr>
        <w:top w:val="none" w:sz="0" w:space="0" w:color="auto"/>
        <w:left w:val="none" w:sz="0" w:space="0" w:color="auto"/>
        <w:bottom w:val="none" w:sz="0" w:space="0" w:color="auto"/>
        <w:right w:val="none" w:sz="0" w:space="0" w:color="auto"/>
      </w:divBdr>
    </w:div>
    <w:div w:id="949120525">
      <w:bodyDiv w:val="1"/>
      <w:marLeft w:val="0"/>
      <w:marRight w:val="0"/>
      <w:marTop w:val="0"/>
      <w:marBottom w:val="0"/>
      <w:divBdr>
        <w:top w:val="none" w:sz="0" w:space="0" w:color="auto"/>
        <w:left w:val="none" w:sz="0" w:space="0" w:color="auto"/>
        <w:bottom w:val="none" w:sz="0" w:space="0" w:color="auto"/>
        <w:right w:val="none" w:sz="0" w:space="0" w:color="auto"/>
      </w:divBdr>
    </w:div>
    <w:div w:id="949121606">
      <w:bodyDiv w:val="1"/>
      <w:marLeft w:val="0"/>
      <w:marRight w:val="0"/>
      <w:marTop w:val="0"/>
      <w:marBottom w:val="0"/>
      <w:divBdr>
        <w:top w:val="none" w:sz="0" w:space="0" w:color="auto"/>
        <w:left w:val="none" w:sz="0" w:space="0" w:color="auto"/>
        <w:bottom w:val="none" w:sz="0" w:space="0" w:color="auto"/>
        <w:right w:val="none" w:sz="0" w:space="0" w:color="auto"/>
      </w:divBdr>
    </w:div>
    <w:div w:id="949244087">
      <w:bodyDiv w:val="1"/>
      <w:marLeft w:val="0"/>
      <w:marRight w:val="0"/>
      <w:marTop w:val="0"/>
      <w:marBottom w:val="0"/>
      <w:divBdr>
        <w:top w:val="none" w:sz="0" w:space="0" w:color="auto"/>
        <w:left w:val="none" w:sz="0" w:space="0" w:color="auto"/>
        <w:bottom w:val="none" w:sz="0" w:space="0" w:color="auto"/>
        <w:right w:val="none" w:sz="0" w:space="0" w:color="auto"/>
      </w:divBdr>
    </w:div>
    <w:div w:id="949314444">
      <w:bodyDiv w:val="1"/>
      <w:marLeft w:val="0"/>
      <w:marRight w:val="0"/>
      <w:marTop w:val="0"/>
      <w:marBottom w:val="0"/>
      <w:divBdr>
        <w:top w:val="none" w:sz="0" w:space="0" w:color="auto"/>
        <w:left w:val="none" w:sz="0" w:space="0" w:color="auto"/>
        <w:bottom w:val="none" w:sz="0" w:space="0" w:color="auto"/>
        <w:right w:val="none" w:sz="0" w:space="0" w:color="auto"/>
      </w:divBdr>
    </w:div>
    <w:div w:id="949320368">
      <w:bodyDiv w:val="1"/>
      <w:marLeft w:val="0"/>
      <w:marRight w:val="0"/>
      <w:marTop w:val="0"/>
      <w:marBottom w:val="0"/>
      <w:divBdr>
        <w:top w:val="none" w:sz="0" w:space="0" w:color="auto"/>
        <w:left w:val="none" w:sz="0" w:space="0" w:color="auto"/>
        <w:bottom w:val="none" w:sz="0" w:space="0" w:color="auto"/>
        <w:right w:val="none" w:sz="0" w:space="0" w:color="auto"/>
      </w:divBdr>
    </w:div>
    <w:div w:id="949355288">
      <w:bodyDiv w:val="1"/>
      <w:marLeft w:val="0"/>
      <w:marRight w:val="0"/>
      <w:marTop w:val="0"/>
      <w:marBottom w:val="0"/>
      <w:divBdr>
        <w:top w:val="none" w:sz="0" w:space="0" w:color="auto"/>
        <w:left w:val="none" w:sz="0" w:space="0" w:color="auto"/>
        <w:bottom w:val="none" w:sz="0" w:space="0" w:color="auto"/>
        <w:right w:val="none" w:sz="0" w:space="0" w:color="auto"/>
      </w:divBdr>
    </w:div>
    <w:div w:id="949434976">
      <w:bodyDiv w:val="1"/>
      <w:marLeft w:val="0"/>
      <w:marRight w:val="0"/>
      <w:marTop w:val="0"/>
      <w:marBottom w:val="0"/>
      <w:divBdr>
        <w:top w:val="none" w:sz="0" w:space="0" w:color="auto"/>
        <w:left w:val="none" w:sz="0" w:space="0" w:color="auto"/>
        <w:bottom w:val="none" w:sz="0" w:space="0" w:color="auto"/>
        <w:right w:val="none" w:sz="0" w:space="0" w:color="auto"/>
      </w:divBdr>
    </w:div>
    <w:div w:id="949437848">
      <w:bodyDiv w:val="1"/>
      <w:marLeft w:val="0"/>
      <w:marRight w:val="0"/>
      <w:marTop w:val="0"/>
      <w:marBottom w:val="0"/>
      <w:divBdr>
        <w:top w:val="none" w:sz="0" w:space="0" w:color="auto"/>
        <w:left w:val="none" w:sz="0" w:space="0" w:color="auto"/>
        <w:bottom w:val="none" w:sz="0" w:space="0" w:color="auto"/>
        <w:right w:val="none" w:sz="0" w:space="0" w:color="auto"/>
      </w:divBdr>
    </w:div>
    <w:div w:id="949507169">
      <w:bodyDiv w:val="1"/>
      <w:marLeft w:val="0"/>
      <w:marRight w:val="0"/>
      <w:marTop w:val="0"/>
      <w:marBottom w:val="0"/>
      <w:divBdr>
        <w:top w:val="none" w:sz="0" w:space="0" w:color="auto"/>
        <w:left w:val="none" w:sz="0" w:space="0" w:color="auto"/>
        <w:bottom w:val="none" w:sz="0" w:space="0" w:color="auto"/>
        <w:right w:val="none" w:sz="0" w:space="0" w:color="auto"/>
      </w:divBdr>
    </w:div>
    <w:div w:id="949511411">
      <w:bodyDiv w:val="1"/>
      <w:marLeft w:val="0"/>
      <w:marRight w:val="0"/>
      <w:marTop w:val="0"/>
      <w:marBottom w:val="0"/>
      <w:divBdr>
        <w:top w:val="none" w:sz="0" w:space="0" w:color="auto"/>
        <w:left w:val="none" w:sz="0" w:space="0" w:color="auto"/>
        <w:bottom w:val="none" w:sz="0" w:space="0" w:color="auto"/>
        <w:right w:val="none" w:sz="0" w:space="0" w:color="auto"/>
      </w:divBdr>
      <w:divsChild>
        <w:div w:id="1452552471">
          <w:marLeft w:val="0"/>
          <w:marRight w:val="0"/>
          <w:marTop w:val="0"/>
          <w:marBottom w:val="0"/>
          <w:divBdr>
            <w:top w:val="none" w:sz="0" w:space="0" w:color="auto"/>
            <w:left w:val="none" w:sz="0" w:space="0" w:color="auto"/>
            <w:bottom w:val="none" w:sz="0" w:space="0" w:color="auto"/>
            <w:right w:val="none" w:sz="0" w:space="0" w:color="auto"/>
          </w:divBdr>
        </w:div>
        <w:div w:id="307635520">
          <w:marLeft w:val="0"/>
          <w:marRight w:val="0"/>
          <w:marTop w:val="0"/>
          <w:marBottom w:val="0"/>
          <w:divBdr>
            <w:top w:val="none" w:sz="0" w:space="0" w:color="auto"/>
            <w:left w:val="none" w:sz="0" w:space="0" w:color="auto"/>
            <w:bottom w:val="none" w:sz="0" w:space="0" w:color="auto"/>
            <w:right w:val="none" w:sz="0" w:space="0" w:color="auto"/>
          </w:divBdr>
        </w:div>
        <w:div w:id="174073466">
          <w:marLeft w:val="0"/>
          <w:marRight w:val="0"/>
          <w:marTop w:val="0"/>
          <w:marBottom w:val="0"/>
          <w:divBdr>
            <w:top w:val="none" w:sz="0" w:space="0" w:color="auto"/>
            <w:left w:val="none" w:sz="0" w:space="0" w:color="auto"/>
            <w:bottom w:val="none" w:sz="0" w:space="0" w:color="auto"/>
            <w:right w:val="none" w:sz="0" w:space="0" w:color="auto"/>
          </w:divBdr>
        </w:div>
        <w:div w:id="954945005">
          <w:marLeft w:val="0"/>
          <w:marRight w:val="0"/>
          <w:marTop w:val="0"/>
          <w:marBottom w:val="0"/>
          <w:divBdr>
            <w:top w:val="none" w:sz="0" w:space="0" w:color="auto"/>
            <w:left w:val="none" w:sz="0" w:space="0" w:color="auto"/>
            <w:bottom w:val="none" w:sz="0" w:space="0" w:color="auto"/>
            <w:right w:val="none" w:sz="0" w:space="0" w:color="auto"/>
          </w:divBdr>
        </w:div>
        <w:div w:id="300842444">
          <w:marLeft w:val="0"/>
          <w:marRight w:val="0"/>
          <w:marTop w:val="0"/>
          <w:marBottom w:val="0"/>
          <w:divBdr>
            <w:top w:val="none" w:sz="0" w:space="0" w:color="auto"/>
            <w:left w:val="none" w:sz="0" w:space="0" w:color="auto"/>
            <w:bottom w:val="none" w:sz="0" w:space="0" w:color="auto"/>
            <w:right w:val="none" w:sz="0" w:space="0" w:color="auto"/>
          </w:divBdr>
        </w:div>
        <w:div w:id="730037831">
          <w:marLeft w:val="0"/>
          <w:marRight w:val="0"/>
          <w:marTop w:val="0"/>
          <w:marBottom w:val="0"/>
          <w:divBdr>
            <w:top w:val="none" w:sz="0" w:space="0" w:color="auto"/>
            <w:left w:val="none" w:sz="0" w:space="0" w:color="auto"/>
            <w:bottom w:val="none" w:sz="0" w:space="0" w:color="auto"/>
            <w:right w:val="none" w:sz="0" w:space="0" w:color="auto"/>
          </w:divBdr>
        </w:div>
        <w:div w:id="1154183770">
          <w:marLeft w:val="0"/>
          <w:marRight w:val="0"/>
          <w:marTop w:val="0"/>
          <w:marBottom w:val="0"/>
          <w:divBdr>
            <w:top w:val="none" w:sz="0" w:space="0" w:color="auto"/>
            <w:left w:val="none" w:sz="0" w:space="0" w:color="auto"/>
            <w:bottom w:val="none" w:sz="0" w:space="0" w:color="auto"/>
            <w:right w:val="none" w:sz="0" w:space="0" w:color="auto"/>
          </w:divBdr>
        </w:div>
        <w:div w:id="1003364304">
          <w:marLeft w:val="0"/>
          <w:marRight w:val="0"/>
          <w:marTop w:val="0"/>
          <w:marBottom w:val="0"/>
          <w:divBdr>
            <w:top w:val="none" w:sz="0" w:space="0" w:color="auto"/>
            <w:left w:val="none" w:sz="0" w:space="0" w:color="auto"/>
            <w:bottom w:val="none" w:sz="0" w:space="0" w:color="auto"/>
            <w:right w:val="none" w:sz="0" w:space="0" w:color="auto"/>
          </w:divBdr>
        </w:div>
        <w:div w:id="426509022">
          <w:marLeft w:val="0"/>
          <w:marRight w:val="0"/>
          <w:marTop w:val="0"/>
          <w:marBottom w:val="0"/>
          <w:divBdr>
            <w:top w:val="none" w:sz="0" w:space="0" w:color="auto"/>
            <w:left w:val="none" w:sz="0" w:space="0" w:color="auto"/>
            <w:bottom w:val="none" w:sz="0" w:space="0" w:color="auto"/>
            <w:right w:val="none" w:sz="0" w:space="0" w:color="auto"/>
          </w:divBdr>
        </w:div>
        <w:div w:id="1282034874">
          <w:marLeft w:val="0"/>
          <w:marRight w:val="0"/>
          <w:marTop w:val="0"/>
          <w:marBottom w:val="0"/>
          <w:divBdr>
            <w:top w:val="none" w:sz="0" w:space="0" w:color="auto"/>
            <w:left w:val="none" w:sz="0" w:space="0" w:color="auto"/>
            <w:bottom w:val="none" w:sz="0" w:space="0" w:color="auto"/>
            <w:right w:val="none" w:sz="0" w:space="0" w:color="auto"/>
          </w:divBdr>
        </w:div>
        <w:div w:id="1799912584">
          <w:marLeft w:val="0"/>
          <w:marRight w:val="0"/>
          <w:marTop w:val="0"/>
          <w:marBottom w:val="0"/>
          <w:divBdr>
            <w:top w:val="none" w:sz="0" w:space="0" w:color="auto"/>
            <w:left w:val="none" w:sz="0" w:space="0" w:color="auto"/>
            <w:bottom w:val="none" w:sz="0" w:space="0" w:color="auto"/>
            <w:right w:val="none" w:sz="0" w:space="0" w:color="auto"/>
          </w:divBdr>
        </w:div>
        <w:div w:id="81069594">
          <w:marLeft w:val="0"/>
          <w:marRight w:val="0"/>
          <w:marTop w:val="0"/>
          <w:marBottom w:val="0"/>
          <w:divBdr>
            <w:top w:val="none" w:sz="0" w:space="0" w:color="auto"/>
            <w:left w:val="none" w:sz="0" w:space="0" w:color="auto"/>
            <w:bottom w:val="none" w:sz="0" w:space="0" w:color="auto"/>
            <w:right w:val="none" w:sz="0" w:space="0" w:color="auto"/>
          </w:divBdr>
        </w:div>
        <w:div w:id="1918787353">
          <w:marLeft w:val="0"/>
          <w:marRight w:val="0"/>
          <w:marTop w:val="0"/>
          <w:marBottom w:val="0"/>
          <w:divBdr>
            <w:top w:val="none" w:sz="0" w:space="0" w:color="auto"/>
            <w:left w:val="none" w:sz="0" w:space="0" w:color="auto"/>
            <w:bottom w:val="none" w:sz="0" w:space="0" w:color="auto"/>
            <w:right w:val="none" w:sz="0" w:space="0" w:color="auto"/>
          </w:divBdr>
        </w:div>
        <w:div w:id="745807583">
          <w:marLeft w:val="0"/>
          <w:marRight w:val="0"/>
          <w:marTop w:val="0"/>
          <w:marBottom w:val="0"/>
          <w:divBdr>
            <w:top w:val="none" w:sz="0" w:space="0" w:color="auto"/>
            <w:left w:val="none" w:sz="0" w:space="0" w:color="auto"/>
            <w:bottom w:val="none" w:sz="0" w:space="0" w:color="auto"/>
            <w:right w:val="none" w:sz="0" w:space="0" w:color="auto"/>
          </w:divBdr>
        </w:div>
        <w:div w:id="2026899153">
          <w:marLeft w:val="0"/>
          <w:marRight w:val="0"/>
          <w:marTop w:val="0"/>
          <w:marBottom w:val="0"/>
          <w:divBdr>
            <w:top w:val="none" w:sz="0" w:space="0" w:color="auto"/>
            <w:left w:val="none" w:sz="0" w:space="0" w:color="auto"/>
            <w:bottom w:val="none" w:sz="0" w:space="0" w:color="auto"/>
            <w:right w:val="none" w:sz="0" w:space="0" w:color="auto"/>
          </w:divBdr>
        </w:div>
        <w:div w:id="1772507250">
          <w:marLeft w:val="0"/>
          <w:marRight w:val="0"/>
          <w:marTop w:val="0"/>
          <w:marBottom w:val="0"/>
          <w:divBdr>
            <w:top w:val="none" w:sz="0" w:space="0" w:color="auto"/>
            <w:left w:val="none" w:sz="0" w:space="0" w:color="auto"/>
            <w:bottom w:val="none" w:sz="0" w:space="0" w:color="auto"/>
            <w:right w:val="none" w:sz="0" w:space="0" w:color="auto"/>
          </w:divBdr>
        </w:div>
        <w:div w:id="1748500681">
          <w:marLeft w:val="0"/>
          <w:marRight w:val="0"/>
          <w:marTop w:val="0"/>
          <w:marBottom w:val="0"/>
          <w:divBdr>
            <w:top w:val="none" w:sz="0" w:space="0" w:color="auto"/>
            <w:left w:val="none" w:sz="0" w:space="0" w:color="auto"/>
            <w:bottom w:val="none" w:sz="0" w:space="0" w:color="auto"/>
            <w:right w:val="none" w:sz="0" w:space="0" w:color="auto"/>
          </w:divBdr>
        </w:div>
        <w:div w:id="772014948">
          <w:marLeft w:val="0"/>
          <w:marRight w:val="0"/>
          <w:marTop w:val="0"/>
          <w:marBottom w:val="0"/>
          <w:divBdr>
            <w:top w:val="none" w:sz="0" w:space="0" w:color="auto"/>
            <w:left w:val="none" w:sz="0" w:space="0" w:color="auto"/>
            <w:bottom w:val="none" w:sz="0" w:space="0" w:color="auto"/>
            <w:right w:val="none" w:sz="0" w:space="0" w:color="auto"/>
          </w:divBdr>
        </w:div>
        <w:div w:id="1140727675">
          <w:marLeft w:val="0"/>
          <w:marRight w:val="0"/>
          <w:marTop w:val="0"/>
          <w:marBottom w:val="0"/>
          <w:divBdr>
            <w:top w:val="none" w:sz="0" w:space="0" w:color="auto"/>
            <w:left w:val="none" w:sz="0" w:space="0" w:color="auto"/>
            <w:bottom w:val="none" w:sz="0" w:space="0" w:color="auto"/>
            <w:right w:val="none" w:sz="0" w:space="0" w:color="auto"/>
          </w:divBdr>
        </w:div>
        <w:div w:id="80028602">
          <w:marLeft w:val="0"/>
          <w:marRight w:val="0"/>
          <w:marTop w:val="0"/>
          <w:marBottom w:val="0"/>
          <w:divBdr>
            <w:top w:val="none" w:sz="0" w:space="0" w:color="auto"/>
            <w:left w:val="none" w:sz="0" w:space="0" w:color="auto"/>
            <w:bottom w:val="none" w:sz="0" w:space="0" w:color="auto"/>
            <w:right w:val="none" w:sz="0" w:space="0" w:color="auto"/>
          </w:divBdr>
        </w:div>
        <w:div w:id="222642213">
          <w:marLeft w:val="0"/>
          <w:marRight w:val="0"/>
          <w:marTop w:val="0"/>
          <w:marBottom w:val="0"/>
          <w:divBdr>
            <w:top w:val="none" w:sz="0" w:space="0" w:color="auto"/>
            <w:left w:val="none" w:sz="0" w:space="0" w:color="auto"/>
            <w:bottom w:val="none" w:sz="0" w:space="0" w:color="auto"/>
            <w:right w:val="none" w:sz="0" w:space="0" w:color="auto"/>
          </w:divBdr>
        </w:div>
        <w:div w:id="288056194">
          <w:marLeft w:val="0"/>
          <w:marRight w:val="0"/>
          <w:marTop w:val="0"/>
          <w:marBottom w:val="0"/>
          <w:divBdr>
            <w:top w:val="none" w:sz="0" w:space="0" w:color="auto"/>
            <w:left w:val="none" w:sz="0" w:space="0" w:color="auto"/>
            <w:bottom w:val="none" w:sz="0" w:space="0" w:color="auto"/>
            <w:right w:val="none" w:sz="0" w:space="0" w:color="auto"/>
          </w:divBdr>
        </w:div>
        <w:div w:id="561404445">
          <w:marLeft w:val="0"/>
          <w:marRight w:val="0"/>
          <w:marTop w:val="0"/>
          <w:marBottom w:val="0"/>
          <w:divBdr>
            <w:top w:val="none" w:sz="0" w:space="0" w:color="auto"/>
            <w:left w:val="none" w:sz="0" w:space="0" w:color="auto"/>
            <w:bottom w:val="none" w:sz="0" w:space="0" w:color="auto"/>
            <w:right w:val="none" w:sz="0" w:space="0" w:color="auto"/>
          </w:divBdr>
        </w:div>
        <w:div w:id="1989623646">
          <w:marLeft w:val="0"/>
          <w:marRight w:val="0"/>
          <w:marTop w:val="0"/>
          <w:marBottom w:val="0"/>
          <w:divBdr>
            <w:top w:val="none" w:sz="0" w:space="0" w:color="auto"/>
            <w:left w:val="none" w:sz="0" w:space="0" w:color="auto"/>
            <w:bottom w:val="none" w:sz="0" w:space="0" w:color="auto"/>
            <w:right w:val="none" w:sz="0" w:space="0" w:color="auto"/>
          </w:divBdr>
        </w:div>
        <w:div w:id="1957172527">
          <w:marLeft w:val="0"/>
          <w:marRight w:val="0"/>
          <w:marTop w:val="0"/>
          <w:marBottom w:val="0"/>
          <w:divBdr>
            <w:top w:val="none" w:sz="0" w:space="0" w:color="auto"/>
            <w:left w:val="none" w:sz="0" w:space="0" w:color="auto"/>
            <w:bottom w:val="none" w:sz="0" w:space="0" w:color="auto"/>
            <w:right w:val="none" w:sz="0" w:space="0" w:color="auto"/>
          </w:divBdr>
        </w:div>
        <w:div w:id="1083187241">
          <w:marLeft w:val="0"/>
          <w:marRight w:val="0"/>
          <w:marTop w:val="0"/>
          <w:marBottom w:val="0"/>
          <w:divBdr>
            <w:top w:val="none" w:sz="0" w:space="0" w:color="auto"/>
            <w:left w:val="none" w:sz="0" w:space="0" w:color="auto"/>
            <w:bottom w:val="none" w:sz="0" w:space="0" w:color="auto"/>
            <w:right w:val="none" w:sz="0" w:space="0" w:color="auto"/>
          </w:divBdr>
        </w:div>
        <w:div w:id="1508590798">
          <w:marLeft w:val="0"/>
          <w:marRight w:val="0"/>
          <w:marTop w:val="0"/>
          <w:marBottom w:val="0"/>
          <w:divBdr>
            <w:top w:val="none" w:sz="0" w:space="0" w:color="auto"/>
            <w:left w:val="none" w:sz="0" w:space="0" w:color="auto"/>
            <w:bottom w:val="none" w:sz="0" w:space="0" w:color="auto"/>
            <w:right w:val="none" w:sz="0" w:space="0" w:color="auto"/>
          </w:divBdr>
        </w:div>
        <w:div w:id="2038239710">
          <w:marLeft w:val="0"/>
          <w:marRight w:val="0"/>
          <w:marTop w:val="0"/>
          <w:marBottom w:val="0"/>
          <w:divBdr>
            <w:top w:val="none" w:sz="0" w:space="0" w:color="auto"/>
            <w:left w:val="none" w:sz="0" w:space="0" w:color="auto"/>
            <w:bottom w:val="none" w:sz="0" w:space="0" w:color="auto"/>
            <w:right w:val="none" w:sz="0" w:space="0" w:color="auto"/>
          </w:divBdr>
        </w:div>
        <w:div w:id="913245796">
          <w:marLeft w:val="0"/>
          <w:marRight w:val="0"/>
          <w:marTop w:val="0"/>
          <w:marBottom w:val="0"/>
          <w:divBdr>
            <w:top w:val="none" w:sz="0" w:space="0" w:color="auto"/>
            <w:left w:val="none" w:sz="0" w:space="0" w:color="auto"/>
            <w:bottom w:val="none" w:sz="0" w:space="0" w:color="auto"/>
            <w:right w:val="none" w:sz="0" w:space="0" w:color="auto"/>
          </w:divBdr>
        </w:div>
        <w:div w:id="1655639313">
          <w:marLeft w:val="0"/>
          <w:marRight w:val="0"/>
          <w:marTop w:val="0"/>
          <w:marBottom w:val="0"/>
          <w:divBdr>
            <w:top w:val="none" w:sz="0" w:space="0" w:color="auto"/>
            <w:left w:val="none" w:sz="0" w:space="0" w:color="auto"/>
            <w:bottom w:val="none" w:sz="0" w:space="0" w:color="auto"/>
            <w:right w:val="none" w:sz="0" w:space="0" w:color="auto"/>
          </w:divBdr>
        </w:div>
        <w:div w:id="887953536">
          <w:marLeft w:val="0"/>
          <w:marRight w:val="0"/>
          <w:marTop w:val="0"/>
          <w:marBottom w:val="0"/>
          <w:divBdr>
            <w:top w:val="none" w:sz="0" w:space="0" w:color="auto"/>
            <w:left w:val="none" w:sz="0" w:space="0" w:color="auto"/>
            <w:bottom w:val="none" w:sz="0" w:space="0" w:color="auto"/>
            <w:right w:val="none" w:sz="0" w:space="0" w:color="auto"/>
          </w:divBdr>
        </w:div>
        <w:div w:id="2089383921">
          <w:marLeft w:val="0"/>
          <w:marRight w:val="0"/>
          <w:marTop w:val="0"/>
          <w:marBottom w:val="0"/>
          <w:divBdr>
            <w:top w:val="none" w:sz="0" w:space="0" w:color="auto"/>
            <w:left w:val="none" w:sz="0" w:space="0" w:color="auto"/>
            <w:bottom w:val="none" w:sz="0" w:space="0" w:color="auto"/>
            <w:right w:val="none" w:sz="0" w:space="0" w:color="auto"/>
          </w:divBdr>
        </w:div>
        <w:div w:id="586114303">
          <w:marLeft w:val="0"/>
          <w:marRight w:val="0"/>
          <w:marTop w:val="0"/>
          <w:marBottom w:val="0"/>
          <w:divBdr>
            <w:top w:val="none" w:sz="0" w:space="0" w:color="auto"/>
            <w:left w:val="none" w:sz="0" w:space="0" w:color="auto"/>
            <w:bottom w:val="none" w:sz="0" w:space="0" w:color="auto"/>
            <w:right w:val="none" w:sz="0" w:space="0" w:color="auto"/>
          </w:divBdr>
        </w:div>
        <w:div w:id="685516971">
          <w:marLeft w:val="0"/>
          <w:marRight w:val="0"/>
          <w:marTop w:val="0"/>
          <w:marBottom w:val="0"/>
          <w:divBdr>
            <w:top w:val="none" w:sz="0" w:space="0" w:color="auto"/>
            <w:left w:val="none" w:sz="0" w:space="0" w:color="auto"/>
            <w:bottom w:val="none" w:sz="0" w:space="0" w:color="auto"/>
            <w:right w:val="none" w:sz="0" w:space="0" w:color="auto"/>
          </w:divBdr>
        </w:div>
        <w:div w:id="386926694">
          <w:marLeft w:val="0"/>
          <w:marRight w:val="0"/>
          <w:marTop w:val="0"/>
          <w:marBottom w:val="0"/>
          <w:divBdr>
            <w:top w:val="none" w:sz="0" w:space="0" w:color="auto"/>
            <w:left w:val="none" w:sz="0" w:space="0" w:color="auto"/>
            <w:bottom w:val="none" w:sz="0" w:space="0" w:color="auto"/>
            <w:right w:val="none" w:sz="0" w:space="0" w:color="auto"/>
          </w:divBdr>
        </w:div>
        <w:div w:id="1203178964">
          <w:marLeft w:val="0"/>
          <w:marRight w:val="0"/>
          <w:marTop w:val="0"/>
          <w:marBottom w:val="0"/>
          <w:divBdr>
            <w:top w:val="none" w:sz="0" w:space="0" w:color="auto"/>
            <w:left w:val="none" w:sz="0" w:space="0" w:color="auto"/>
            <w:bottom w:val="none" w:sz="0" w:space="0" w:color="auto"/>
            <w:right w:val="none" w:sz="0" w:space="0" w:color="auto"/>
          </w:divBdr>
        </w:div>
        <w:div w:id="495262609">
          <w:marLeft w:val="0"/>
          <w:marRight w:val="0"/>
          <w:marTop w:val="0"/>
          <w:marBottom w:val="0"/>
          <w:divBdr>
            <w:top w:val="none" w:sz="0" w:space="0" w:color="auto"/>
            <w:left w:val="none" w:sz="0" w:space="0" w:color="auto"/>
            <w:bottom w:val="none" w:sz="0" w:space="0" w:color="auto"/>
            <w:right w:val="none" w:sz="0" w:space="0" w:color="auto"/>
          </w:divBdr>
        </w:div>
        <w:div w:id="1249575652">
          <w:marLeft w:val="0"/>
          <w:marRight w:val="0"/>
          <w:marTop w:val="0"/>
          <w:marBottom w:val="0"/>
          <w:divBdr>
            <w:top w:val="none" w:sz="0" w:space="0" w:color="auto"/>
            <w:left w:val="none" w:sz="0" w:space="0" w:color="auto"/>
            <w:bottom w:val="none" w:sz="0" w:space="0" w:color="auto"/>
            <w:right w:val="none" w:sz="0" w:space="0" w:color="auto"/>
          </w:divBdr>
        </w:div>
        <w:div w:id="499656819">
          <w:marLeft w:val="0"/>
          <w:marRight w:val="0"/>
          <w:marTop w:val="0"/>
          <w:marBottom w:val="0"/>
          <w:divBdr>
            <w:top w:val="none" w:sz="0" w:space="0" w:color="auto"/>
            <w:left w:val="none" w:sz="0" w:space="0" w:color="auto"/>
            <w:bottom w:val="none" w:sz="0" w:space="0" w:color="auto"/>
            <w:right w:val="none" w:sz="0" w:space="0" w:color="auto"/>
          </w:divBdr>
        </w:div>
        <w:div w:id="1738896205">
          <w:marLeft w:val="0"/>
          <w:marRight w:val="0"/>
          <w:marTop w:val="0"/>
          <w:marBottom w:val="0"/>
          <w:divBdr>
            <w:top w:val="none" w:sz="0" w:space="0" w:color="auto"/>
            <w:left w:val="none" w:sz="0" w:space="0" w:color="auto"/>
            <w:bottom w:val="none" w:sz="0" w:space="0" w:color="auto"/>
            <w:right w:val="none" w:sz="0" w:space="0" w:color="auto"/>
          </w:divBdr>
        </w:div>
        <w:div w:id="1273324971">
          <w:marLeft w:val="0"/>
          <w:marRight w:val="0"/>
          <w:marTop w:val="0"/>
          <w:marBottom w:val="0"/>
          <w:divBdr>
            <w:top w:val="none" w:sz="0" w:space="0" w:color="auto"/>
            <w:left w:val="none" w:sz="0" w:space="0" w:color="auto"/>
            <w:bottom w:val="none" w:sz="0" w:space="0" w:color="auto"/>
            <w:right w:val="none" w:sz="0" w:space="0" w:color="auto"/>
          </w:divBdr>
        </w:div>
        <w:div w:id="2124954970">
          <w:marLeft w:val="0"/>
          <w:marRight w:val="0"/>
          <w:marTop w:val="0"/>
          <w:marBottom w:val="0"/>
          <w:divBdr>
            <w:top w:val="none" w:sz="0" w:space="0" w:color="auto"/>
            <w:left w:val="none" w:sz="0" w:space="0" w:color="auto"/>
            <w:bottom w:val="none" w:sz="0" w:space="0" w:color="auto"/>
            <w:right w:val="none" w:sz="0" w:space="0" w:color="auto"/>
          </w:divBdr>
        </w:div>
        <w:div w:id="1849635197">
          <w:marLeft w:val="0"/>
          <w:marRight w:val="0"/>
          <w:marTop w:val="0"/>
          <w:marBottom w:val="0"/>
          <w:divBdr>
            <w:top w:val="none" w:sz="0" w:space="0" w:color="auto"/>
            <w:left w:val="none" w:sz="0" w:space="0" w:color="auto"/>
            <w:bottom w:val="none" w:sz="0" w:space="0" w:color="auto"/>
            <w:right w:val="none" w:sz="0" w:space="0" w:color="auto"/>
          </w:divBdr>
        </w:div>
        <w:div w:id="1810853810">
          <w:marLeft w:val="0"/>
          <w:marRight w:val="0"/>
          <w:marTop w:val="0"/>
          <w:marBottom w:val="0"/>
          <w:divBdr>
            <w:top w:val="none" w:sz="0" w:space="0" w:color="auto"/>
            <w:left w:val="none" w:sz="0" w:space="0" w:color="auto"/>
            <w:bottom w:val="none" w:sz="0" w:space="0" w:color="auto"/>
            <w:right w:val="none" w:sz="0" w:space="0" w:color="auto"/>
          </w:divBdr>
        </w:div>
        <w:div w:id="609051285">
          <w:marLeft w:val="0"/>
          <w:marRight w:val="0"/>
          <w:marTop w:val="0"/>
          <w:marBottom w:val="0"/>
          <w:divBdr>
            <w:top w:val="none" w:sz="0" w:space="0" w:color="auto"/>
            <w:left w:val="none" w:sz="0" w:space="0" w:color="auto"/>
            <w:bottom w:val="none" w:sz="0" w:space="0" w:color="auto"/>
            <w:right w:val="none" w:sz="0" w:space="0" w:color="auto"/>
          </w:divBdr>
        </w:div>
        <w:div w:id="635260959">
          <w:marLeft w:val="0"/>
          <w:marRight w:val="0"/>
          <w:marTop w:val="0"/>
          <w:marBottom w:val="0"/>
          <w:divBdr>
            <w:top w:val="none" w:sz="0" w:space="0" w:color="auto"/>
            <w:left w:val="none" w:sz="0" w:space="0" w:color="auto"/>
            <w:bottom w:val="none" w:sz="0" w:space="0" w:color="auto"/>
            <w:right w:val="none" w:sz="0" w:space="0" w:color="auto"/>
          </w:divBdr>
        </w:div>
        <w:div w:id="185607044">
          <w:marLeft w:val="0"/>
          <w:marRight w:val="0"/>
          <w:marTop w:val="0"/>
          <w:marBottom w:val="0"/>
          <w:divBdr>
            <w:top w:val="none" w:sz="0" w:space="0" w:color="auto"/>
            <w:left w:val="none" w:sz="0" w:space="0" w:color="auto"/>
            <w:bottom w:val="none" w:sz="0" w:space="0" w:color="auto"/>
            <w:right w:val="none" w:sz="0" w:space="0" w:color="auto"/>
          </w:divBdr>
        </w:div>
        <w:div w:id="565652305">
          <w:marLeft w:val="0"/>
          <w:marRight w:val="0"/>
          <w:marTop w:val="0"/>
          <w:marBottom w:val="0"/>
          <w:divBdr>
            <w:top w:val="none" w:sz="0" w:space="0" w:color="auto"/>
            <w:left w:val="none" w:sz="0" w:space="0" w:color="auto"/>
            <w:bottom w:val="none" w:sz="0" w:space="0" w:color="auto"/>
            <w:right w:val="none" w:sz="0" w:space="0" w:color="auto"/>
          </w:divBdr>
        </w:div>
        <w:div w:id="1069111570">
          <w:marLeft w:val="0"/>
          <w:marRight w:val="0"/>
          <w:marTop w:val="0"/>
          <w:marBottom w:val="0"/>
          <w:divBdr>
            <w:top w:val="none" w:sz="0" w:space="0" w:color="auto"/>
            <w:left w:val="none" w:sz="0" w:space="0" w:color="auto"/>
            <w:bottom w:val="none" w:sz="0" w:space="0" w:color="auto"/>
            <w:right w:val="none" w:sz="0" w:space="0" w:color="auto"/>
          </w:divBdr>
        </w:div>
        <w:div w:id="1861698783">
          <w:marLeft w:val="0"/>
          <w:marRight w:val="0"/>
          <w:marTop w:val="0"/>
          <w:marBottom w:val="0"/>
          <w:divBdr>
            <w:top w:val="none" w:sz="0" w:space="0" w:color="auto"/>
            <w:left w:val="none" w:sz="0" w:space="0" w:color="auto"/>
            <w:bottom w:val="none" w:sz="0" w:space="0" w:color="auto"/>
            <w:right w:val="none" w:sz="0" w:space="0" w:color="auto"/>
          </w:divBdr>
        </w:div>
        <w:div w:id="803079310">
          <w:marLeft w:val="0"/>
          <w:marRight w:val="0"/>
          <w:marTop w:val="0"/>
          <w:marBottom w:val="0"/>
          <w:divBdr>
            <w:top w:val="none" w:sz="0" w:space="0" w:color="auto"/>
            <w:left w:val="none" w:sz="0" w:space="0" w:color="auto"/>
            <w:bottom w:val="none" w:sz="0" w:space="0" w:color="auto"/>
            <w:right w:val="none" w:sz="0" w:space="0" w:color="auto"/>
          </w:divBdr>
        </w:div>
        <w:div w:id="191193179">
          <w:marLeft w:val="0"/>
          <w:marRight w:val="0"/>
          <w:marTop w:val="0"/>
          <w:marBottom w:val="0"/>
          <w:divBdr>
            <w:top w:val="none" w:sz="0" w:space="0" w:color="auto"/>
            <w:left w:val="none" w:sz="0" w:space="0" w:color="auto"/>
            <w:bottom w:val="none" w:sz="0" w:space="0" w:color="auto"/>
            <w:right w:val="none" w:sz="0" w:space="0" w:color="auto"/>
          </w:divBdr>
        </w:div>
        <w:div w:id="793132808">
          <w:marLeft w:val="0"/>
          <w:marRight w:val="0"/>
          <w:marTop w:val="0"/>
          <w:marBottom w:val="0"/>
          <w:divBdr>
            <w:top w:val="none" w:sz="0" w:space="0" w:color="auto"/>
            <w:left w:val="none" w:sz="0" w:space="0" w:color="auto"/>
            <w:bottom w:val="none" w:sz="0" w:space="0" w:color="auto"/>
            <w:right w:val="none" w:sz="0" w:space="0" w:color="auto"/>
          </w:divBdr>
        </w:div>
        <w:div w:id="1127624285">
          <w:marLeft w:val="0"/>
          <w:marRight w:val="0"/>
          <w:marTop w:val="0"/>
          <w:marBottom w:val="0"/>
          <w:divBdr>
            <w:top w:val="none" w:sz="0" w:space="0" w:color="auto"/>
            <w:left w:val="none" w:sz="0" w:space="0" w:color="auto"/>
            <w:bottom w:val="none" w:sz="0" w:space="0" w:color="auto"/>
            <w:right w:val="none" w:sz="0" w:space="0" w:color="auto"/>
          </w:divBdr>
        </w:div>
        <w:div w:id="1167936076">
          <w:marLeft w:val="0"/>
          <w:marRight w:val="0"/>
          <w:marTop w:val="0"/>
          <w:marBottom w:val="0"/>
          <w:divBdr>
            <w:top w:val="none" w:sz="0" w:space="0" w:color="auto"/>
            <w:left w:val="none" w:sz="0" w:space="0" w:color="auto"/>
            <w:bottom w:val="none" w:sz="0" w:space="0" w:color="auto"/>
            <w:right w:val="none" w:sz="0" w:space="0" w:color="auto"/>
          </w:divBdr>
        </w:div>
        <w:div w:id="1084643088">
          <w:marLeft w:val="0"/>
          <w:marRight w:val="0"/>
          <w:marTop w:val="0"/>
          <w:marBottom w:val="0"/>
          <w:divBdr>
            <w:top w:val="none" w:sz="0" w:space="0" w:color="auto"/>
            <w:left w:val="none" w:sz="0" w:space="0" w:color="auto"/>
            <w:bottom w:val="none" w:sz="0" w:space="0" w:color="auto"/>
            <w:right w:val="none" w:sz="0" w:space="0" w:color="auto"/>
          </w:divBdr>
        </w:div>
        <w:div w:id="811287993">
          <w:marLeft w:val="0"/>
          <w:marRight w:val="0"/>
          <w:marTop w:val="0"/>
          <w:marBottom w:val="0"/>
          <w:divBdr>
            <w:top w:val="none" w:sz="0" w:space="0" w:color="auto"/>
            <w:left w:val="none" w:sz="0" w:space="0" w:color="auto"/>
            <w:bottom w:val="none" w:sz="0" w:space="0" w:color="auto"/>
            <w:right w:val="none" w:sz="0" w:space="0" w:color="auto"/>
          </w:divBdr>
        </w:div>
        <w:div w:id="459303056">
          <w:marLeft w:val="0"/>
          <w:marRight w:val="0"/>
          <w:marTop w:val="0"/>
          <w:marBottom w:val="0"/>
          <w:divBdr>
            <w:top w:val="none" w:sz="0" w:space="0" w:color="auto"/>
            <w:left w:val="none" w:sz="0" w:space="0" w:color="auto"/>
            <w:bottom w:val="none" w:sz="0" w:space="0" w:color="auto"/>
            <w:right w:val="none" w:sz="0" w:space="0" w:color="auto"/>
          </w:divBdr>
        </w:div>
        <w:div w:id="1422946205">
          <w:marLeft w:val="0"/>
          <w:marRight w:val="0"/>
          <w:marTop w:val="0"/>
          <w:marBottom w:val="0"/>
          <w:divBdr>
            <w:top w:val="none" w:sz="0" w:space="0" w:color="auto"/>
            <w:left w:val="none" w:sz="0" w:space="0" w:color="auto"/>
            <w:bottom w:val="none" w:sz="0" w:space="0" w:color="auto"/>
            <w:right w:val="none" w:sz="0" w:space="0" w:color="auto"/>
          </w:divBdr>
        </w:div>
        <w:div w:id="423308579">
          <w:marLeft w:val="0"/>
          <w:marRight w:val="0"/>
          <w:marTop w:val="0"/>
          <w:marBottom w:val="0"/>
          <w:divBdr>
            <w:top w:val="none" w:sz="0" w:space="0" w:color="auto"/>
            <w:left w:val="none" w:sz="0" w:space="0" w:color="auto"/>
            <w:bottom w:val="none" w:sz="0" w:space="0" w:color="auto"/>
            <w:right w:val="none" w:sz="0" w:space="0" w:color="auto"/>
          </w:divBdr>
        </w:div>
      </w:divsChild>
    </w:div>
    <w:div w:id="949554797">
      <w:bodyDiv w:val="1"/>
      <w:marLeft w:val="0"/>
      <w:marRight w:val="0"/>
      <w:marTop w:val="0"/>
      <w:marBottom w:val="0"/>
      <w:divBdr>
        <w:top w:val="none" w:sz="0" w:space="0" w:color="auto"/>
        <w:left w:val="none" w:sz="0" w:space="0" w:color="auto"/>
        <w:bottom w:val="none" w:sz="0" w:space="0" w:color="auto"/>
        <w:right w:val="none" w:sz="0" w:space="0" w:color="auto"/>
      </w:divBdr>
    </w:div>
    <w:div w:id="949701831">
      <w:bodyDiv w:val="1"/>
      <w:marLeft w:val="0"/>
      <w:marRight w:val="0"/>
      <w:marTop w:val="0"/>
      <w:marBottom w:val="0"/>
      <w:divBdr>
        <w:top w:val="none" w:sz="0" w:space="0" w:color="auto"/>
        <w:left w:val="none" w:sz="0" w:space="0" w:color="auto"/>
        <w:bottom w:val="none" w:sz="0" w:space="0" w:color="auto"/>
        <w:right w:val="none" w:sz="0" w:space="0" w:color="auto"/>
      </w:divBdr>
    </w:div>
    <w:div w:id="949822580">
      <w:bodyDiv w:val="1"/>
      <w:marLeft w:val="0"/>
      <w:marRight w:val="0"/>
      <w:marTop w:val="0"/>
      <w:marBottom w:val="0"/>
      <w:divBdr>
        <w:top w:val="none" w:sz="0" w:space="0" w:color="auto"/>
        <w:left w:val="none" w:sz="0" w:space="0" w:color="auto"/>
        <w:bottom w:val="none" w:sz="0" w:space="0" w:color="auto"/>
        <w:right w:val="none" w:sz="0" w:space="0" w:color="auto"/>
      </w:divBdr>
      <w:divsChild>
        <w:div w:id="327439463">
          <w:marLeft w:val="0"/>
          <w:marRight w:val="0"/>
          <w:marTop w:val="0"/>
          <w:marBottom w:val="0"/>
          <w:divBdr>
            <w:top w:val="none" w:sz="0" w:space="0" w:color="auto"/>
            <w:left w:val="none" w:sz="0" w:space="0" w:color="auto"/>
            <w:bottom w:val="none" w:sz="0" w:space="0" w:color="auto"/>
            <w:right w:val="none" w:sz="0" w:space="0" w:color="auto"/>
          </w:divBdr>
        </w:div>
        <w:div w:id="1811288558">
          <w:marLeft w:val="0"/>
          <w:marRight w:val="0"/>
          <w:marTop w:val="0"/>
          <w:marBottom w:val="0"/>
          <w:divBdr>
            <w:top w:val="none" w:sz="0" w:space="0" w:color="auto"/>
            <w:left w:val="none" w:sz="0" w:space="0" w:color="auto"/>
            <w:bottom w:val="none" w:sz="0" w:space="0" w:color="auto"/>
            <w:right w:val="none" w:sz="0" w:space="0" w:color="auto"/>
          </w:divBdr>
        </w:div>
        <w:div w:id="751782988">
          <w:marLeft w:val="0"/>
          <w:marRight w:val="0"/>
          <w:marTop w:val="0"/>
          <w:marBottom w:val="0"/>
          <w:divBdr>
            <w:top w:val="none" w:sz="0" w:space="0" w:color="auto"/>
            <w:left w:val="none" w:sz="0" w:space="0" w:color="auto"/>
            <w:bottom w:val="none" w:sz="0" w:space="0" w:color="auto"/>
            <w:right w:val="none" w:sz="0" w:space="0" w:color="auto"/>
          </w:divBdr>
        </w:div>
        <w:div w:id="2106538731">
          <w:marLeft w:val="0"/>
          <w:marRight w:val="0"/>
          <w:marTop w:val="0"/>
          <w:marBottom w:val="0"/>
          <w:divBdr>
            <w:top w:val="none" w:sz="0" w:space="0" w:color="auto"/>
            <w:left w:val="none" w:sz="0" w:space="0" w:color="auto"/>
            <w:bottom w:val="none" w:sz="0" w:space="0" w:color="auto"/>
            <w:right w:val="none" w:sz="0" w:space="0" w:color="auto"/>
          </w:divBdr>
        </w:div>
        <w:div w:id="1126972695">
          <w:marLeft w:val="0"/>
          <w:marRight w:val="0"/>
          <w:marTop w:val="0"/>
          <w:marBottom w:val="0"/>
          <w:divBdr>
            <w:top w:val="none" w:sz="0" w:space="0" w:color="auto"/>
            <w:left w:val="none" w:sz="0" w:space="0" w:color="auto"/>
            <w:bottom w:val="none" w:sz="0" w:space="0" w:color="auto"/>
            <w:right w:val="none" w:sz="0" w:space="0" w:color="auto"/>
          </w:divBdr>
        </w:div>
        <w:div w:id="712507508">
          <w:marLeft w:val="0"/>
          <w:marRight w:val="0"/>
          <w:marTop w:val="0"/>
          <w:marBottom w:val="0"/>
          <w:divBdr>
            <w:top w:val="none" w:sz="0" w:space="0" w:color="auto"/>
            <w:left w:val="none" w:sz="0" w:space="0" w:color="auto"/>
            <w:bottom w:val="none" w:sz="0" w:space="0" w:color="auto"/>
            <w:right w:val="none" w:sz="0" w:space="0" w:color="auto"/>
          </w:divBdr>
        </w:div>
        <w:div w:id="788163283">
          <w:marLeft w:val="0"/>
          <w:marRight w:val="0"/>
          <w:marTop w:val="0"/>
          <w:marBottom w:val="0"/>
          <w:divBdr>
            <w:top w:val="none" w:sz="0" w:space="0" w:color="auto"/>
            <w:left w:val="none" w:sz="0" w:space="0" w:color="auto"/>
            <w:bottom w:val="none" w:sz="0" w:space="0" w:color="auto"/>
            <w:right w:val="none" w:sz="0" w:space="0" w:color="auto"/>
          </w:divBdr>
        </w:div>
        <w:div w:id="743339160">
          <w:marLeft w:val="0"/>
          <w:marRight w:val="0"/>
          <w:marTop w:val="0"/>
          <w:marBottom w:val="0"/>
          <w:divBdr>
            <w:top w:val="none" w:sz="0" w:space="0" w:color="auto"/>
            <w:left w:val="none" w:sz="0" w:space="0" w:color="auto"/>
            <w:bottom w:val="none" w:sz="0" w:space="0" w:color="auto"/>
            <w:right w:val="none" w:sz="0" w:space="0" w:color="auto"/>
          </w:divBdr>
        </w:div>
        <w:div w:id="1245799027">
          <w:marLeft w:val="0"/>
          <w:marRight w:val="0"/>
          <w:marTop w:val="0"/>
          <w:marBottom w:val="0"/>
          <w:divBdr>
            <w:top w:val="none" w:sz="0" w:space="0" w:color="auto"/>
            <w:left w:val="none" w:sz="0" w:space="0" w:color="auto"/>
            <w:bottom w:val="none" w:sz="0" w:space="0" w:color="auto"/>
            <w:right w:val="none" w:sz="0" w:space="0" w:color="auto"/>
          </w:divBdr>
        </w:div>
        <w:div w:id="938098440">
          <w:marLeft w:val="0"/>
          <w:marRight w:val="0"/>
          <w:marTop w:val="0"/>
          <w:marBottom w:val="0"/>
          <w:divBdr>
            <w:top w:val="none" w:sz="0" w:space="0" w:color="auto"/>
            <w:left w:val="none" w:sz="0" w:space="0" w:color="auto"/>
            <w:bottom w:val="none" w:sz="0" w:space="0" w:color="auto"/>
            <w:right w:val="none" w:sz="0" w:space="0" w:color="auto"/>
          </w:divBdr>
        </w:div>
        <w:div w:id="271284575">
          <w:marLeft w:val="0"/>
          <w:marRight w:val="0"/>
          <w:marTop w:val="0"/>
          <w:marBottom w:val="0"/>
          <w:divBdr>
            <w:top w:val="none" w:sz="0" w:space="0" w:color="auto"/>
            <w:left w:val="none" w:sz="0" w:space="0" w:color="auto"/>
            <w:bottom w:val="none" w:sz="0" w:space="0" w:color="auto"/>
            <w:right w:val="none" w:sz="0" w:space="0" w:color="auto"/>
          </w:divBdr>
        </w:div>
        <w:div w:id="1702852811">
          <w:marLeft w:val="0"/>
          <w:marRight w:val="0"/>
          <w:marTop w:val="0"/>
          <w:marBottom w:val="0"/>
          <w:divBdr>
            <w:top w:val="none" w:sz="0" w:space="0" w:color="auto"/>
            <w:left w:val="none" w:sz="0" w:space="0" w:color="auto"/>
            <w:bottom w:val="none" w:sz="0" w:space="0" w:color="auto"/>
            <w:right w:val="none" w:sz="0" w:space="0" w:color="auto"/>
          </w:divBdr>
        </w:div>
        <w:div w:id="2083018116">
          <w:marLeft w:val="0"/>
          <w:marRight w:val="0"/>
          <w:marTop w:val="0"/>
          <w:marBottom w:val="0"/>
          <w:divBdr>
            <w:top w:val="none" w:sz="0" w:space="0" w:color="auto"/>
            <w:left w:val="none" w:sz="0" w:space="0" w:color="auto"/>
            <w:bottom w:val="none" w:sz="0" w:space="0" w:color="auto"/>
            <w:right w:val="none" w:sz="0" w:space="0" w:color="auto"/>
          </w:divBdr>
        </w:div>
        <w:div w:id="2005860665">
          <w:marLeft w:val="0"/>
          <w:marRight w:val="0"/>
          <w:marTop w:val="0"/>
          <w:marBottom w:val="0"/>
          <w:divBdr>
            <w:top w:val="none" w:sz="0" w:space="0" w:color="auto"/>
            <w:left w:val="none" w:sz="0" w:space="0" w:color="auto"/>
            <w:bottom w:val="none" w:sz="0" w:space="0" w:color="auto"/>
            <w:right w:val="none" w:sz="0" w:space="0" w:color="auto"/>
          </w:divBdr>
        </w:div>
        <w:div w:id="475297415">
          <w:marLeft w:val="0"/>
          <w:marRight w:val="0"/>
          <w:marTop w:val="0"/>
          <w:marBottom w:val="0"/>
          <w:divBdr>
            <w:top w:val="none" w:sz="0" w:space="0" w:color="auto"/>
            <w:left w:val="none" w:sz="0" w:space="0" w:color="auto"/>
            <w:bottom w:val="none" w:sz="0" w:space="0" w:color="auto"/>
            <w:right w:val="none" w:sz="0" w:space="0" w:color="auto"/>
          </w:divBdr>
        </w:div>
        <w:div w:id="1287541797">
          <w:marLeft w:val="0"/>
          <w:marRight w:val="0"/>
          <w:marTop w:val="0"/>
          <w:marBottom w:val="0"/>
          <w:divBdr>
            <w:top w:val="none" w:sz="0" w:space="0" w:color="auto"/>
            <w:left w:val="none" w:sz="0" w:space="0" w:color="auto"/>
            <w:bottom w:val="none" w:sz="0" w:space="0" w:color="auto"/>
            <w:right w:val="none" w:sz="0" w:space="0" w:color="auto"/>
          </w:divBdr>
        </w:div>
        <w:div w:id="1577399832">
          <w:marLeft w:val="0"/>
          <w:marRight w:val="0"/>
          <w:marTop w:val="0"/>
          <w:marBottom w:val="0"/>
          <w:divBdr>
            <w:top w:val="none" w:sz="0" w:space="0" w:color="auto"/>
            <w:left w:val="none" w:sz="0" w:space="0" w:color="auto"/>
            <w:bottom w:val="none" w:sz="0" w:space="0" w:color="auto"/>
            <w:right w:val="none" w:sz="0" w:space="0" w:color="auto"/>
          </w:divBdr>
        </w:div>
        <w:div w:id="1014847878">
          <w:marLeft w:val="0"/>
          <w:marRight w:val="0"/>
          <w:marTop w:val="0"/>
          <w:marBottom w:val="0"/>
          <w:divBdr>
            <w:top w:val="none" w:sz="0" w:space="0" w:color="auto"/>
            <w:left w:val="none" w:sz="0" w:space="0" w:color="auto"/>
            <w:bottom w:val="none" w:sz="0" w:space="0" w:color="auto"/>
            <w:right w:val="none" w:sz="0" w:space="0" w:color="auto"/>
          </w:divBdr>
        </w:div>
        <w:div w:id="2134593529">
          <w:marLeft w:val="0"/>
          <w:marRight w:val="0"/>
          <w:marTop w:val="0"/>
          <w:marBottom w:val="0"/>
          <w:divBdr>
            <w:top w:val="none" w:sz="0" w:space="0" w:color="auto"/>
            <w:left w:val="none" w:sz="0" w:space="0" w:color="auto"/>
            <w:bottom w:val="none" w:sz="0" w:space="0" w:color="auto"/>
            <w:right w:val="none" w:sz="0" w:space="0" w:color="auto"/>
          </w:divBdr>
        </w:div>
        <w:div w:id="2111732048">
          <w:marLeft w:val="0"/>
          <w:marRight w:val="0"/>
          <w:marTop w:val="0"/>
          <w:marBottom w:val="0"/>
          <w:divBdr>
            <w:top w:val="none" w:sz="0" w:space="0" w:color="auto"/>
            <w:left w:val="none" w:sz="0" w:space="0" w:color="auto"/>
            <w:bottom w:val="none" w:sz="0" w:space="0" w:color="auto"/>
            <w:right w:val="none" w:sz="0" w:space="0" w:color="auto"/>
          </w:divBdr>
        </w:div>
        <w:div w:id="664288422">
          <w:marLeft w:val="0"/>
          <w:marRight w:val="0"/>
          <w:marTop w:val="0"/>
          <w:marBottom w:val="0"/>
          <w:divBdr>
            <w:top w:val="none" w:sz="0" w:space="0" w:color="auto"/>
            <w:left w:val="none" w:sz="0" w:space="0" w:color="auto"/>
            <w:bottom w:val="none" w:sz="0" w:space="0" w:color="auto"/>
            <w:right w:val="none" w:sz="0" w:space="0" w:color="auto"/>
          </w:divBdr>
        </w:div>
        <w:div w:id="207381148">
          <w:marLeft w:val="0"/>
          <w:marRight w:val="0"/>
          <w:marTop w:val="0"/>
          <w:marBottom w:val="0"/>
          <w:divBdr>
            <w:top w:val="none" w:sz="0" w:space="0" w:color="auto"/>
            <w:left w:val="none" w:sz="0" w:space="0" w:color="auto"/>
            <w:bottom w:val="none" w:sz="0" w:space="0" w:color="auto"/>
            <w:right w:val="none" w:sz="0" w:space="0" w:color="auto"/>
          </w:divBdr>
        </w:div>
        <w:div w:id="2046442567">
          <w:marLeft w:val="0"/>
          <w:marRight w:val="0"/>
          <w:marTop w:val="0"/>
          <w:marBottom w:val="0"/>
          <w:divBdr>
            <w:top w:val="none" w:sz="0" w:space="0" w:color="auto"/>
            <w:left w:val="none" w:sz="0" w:space="0" w:color="auto"/>
            <w:bottom w:val="none" w:sz="0" w:space="0" w:color="auto"/>
            <w:right w:val="none" w:sz="0" w:space="0" w:color="auto"/>
          </w:divBdr>
        </w:div>
        <w:div w:id="673991054">
          <w:marLeft w:val="0"/>
          <w:marRight w:val="0"/>
          <w:marTop w:val="0"/>
          <w:marBottom w:val="0"/>
          <w:divBdr>
            <w:top w:val="none" w:sz="0" w:space="0" w:color="auto"/>
            <w:left w:val="none" w:sz="0" w:space="0" w:color="auto"/>
            <w:bottom w:val="none" w:sz="0" w:space="0" w:color="auto"/>
            <w:right w:val="none" w:sz="0" w:space="0" w:color="auto"/>
          </w:divBdr>
        </w:div>
        <w:div w:id="1151796293">
          <w:marLeft w:val="0"/>
          <w:marRight w:val="0"/>
          <w:marTop w:val="0"/>
          <w:marBottom w:val="0"/>
          <w:divBdr>
            <w:top w:val="none" w:sz="0" w:space="0" w:color="auto"/>
            <w:left w:val="none" w:sz="0" w:space="0" w:color="auto"/>
            <w:bottom w:val="none" w:sz="0" w:space="0" w:color="auto"/>
            <w:right w:val="none" w:sz="0" w:space="0" w:color="auto"/>
          </w:divBdr>
        </w:div>
        <w:div w:id="1333029685">
          <w:marLeft w:val="0"/>
          <w:marRight w:val="0"/>
          <w:marTop w:val="0"/>
          <w:marBottom w:val="0"/>
          <w:divBdr>
            <w:top w:val="none" w:sz="0" w:space="0" w:color="auto"/>
            <w:left w:val="none" w:sz="0" w:space="0" w:color="auto"/>
            <w:bottom w:val="none" w:sz="0" w:space="0" w:color="auto"/>
            <w:right w:val="none" w:sz="0" w:space="0" w:color="auto"/>
          </w:divBdr>
        </w:div>
        <w:div w:id="1668628024">
          <w:marLeft w:val="0"/>
          <w:marRight w:val="0"/>
          <w:marTop w:val="0"/>
          <w:marBottom w:val="0"/>
          <w:divBdr>
            <w:top w:val="none" w:sz="0" w:space="0" w:color="auto"/>
            <w:left w:val="none" w:sz="0" w:space="0" w:color="auto"/>
            <w:bottom w:val="none" w:sz="0" w:space="0" w:color="auto"/>
            <w:right w:val="none" w:sz="0" w:space="0" w:color="auto"/>
          </w:divBdr>
        </w:div>
        <w:div w:id="1824815260">
          <w:marLeft w:val="0"/>
          <w:marRight w:val="0"/>
          <w:marTop w:val="0"/>
          <w:marBottom w:val="0"/>
          <w:divBdr>
            <w:top w:val="none" w:sz="0" w:space="0" w:color="auto"/>
            <w:left w:val="none" w:sz="0" w:space="0" w:color="auto"/>
            <w:bottom w:val="none" w:sz="0" w:space="0" w:color="auto"/>
            <w:right w:val="none" w:sz="0" w:space="0" w:color="auto"/>
          </w:divBdr>
        </w:div>
        <w:div w:id="784884620">
          <w:marLeft w:val="0"/>
          <w:marRight w:val="0"/>
          <w:marTop w:val="0"/>
          <w:marBottom w:val="0"/>
          <w:divBdr>
            <w:top w:val="none" w:sz="0" w:space="0" w:color="auto"/>
            <w:left w:val="none" w:sz="0" w:space="0" w:color="auto"/>
            <w:bottom w:val="none" w:sz="0" w:space="0" w:color="auto"/>
            <w:right w:val="none" w:sz="0" w:space="0" w:color="auto"/>
          </w:divBdr>
        </w:div>
        <w:div w:id="669450812">
          <w:marLeft w:val="0"/>
          <w:marRight w:val="0"/>
          <w:marTop w:val="0"/>
          <w:marBottom w:val="0"/>
          <w:divBdr>
            <w:top w:val="none" w:sz="0" w:space="0" w:color="auto"/>
            <w:left w:val="none" w:sz="0" w:space="0" w:color="auto"/>
            <w:bottom w:val="none" w:sz="0" w:space="0" w:color="auto"/>
            <w:right w:val="none" w:sz="0" w:space="0" w:color="auto"/>
          </w:divBdr>
        </w:div>
        <w:div w:id="1545368974">
          <w:marLeft w:val="0"/>
          <w:marRight w:val="0"/>
          <w:marTop w:val="0"/>
          <w:marBottom w:val="0"/>
          <w:divBdr>
            <w:top w:val="none" w:sz="0" w:space="0" w:color="auto"/>
            <w:left w:val="none" w:sz="0" w:space="0" w:color="auto"/>
            <w:bottom w:val="none" w:sz="0" w:space="0" w:color="auto"/>
            <w:right w:val="none" w:sz="0" w:space="0" w:color="auto"/>
          </w:divBdr>
        </w:div>
        <w:div w:id="202329610">
          <w:marLeft w:val="0"/>
          <w:marRight w:val="0"/>
          <w:marTop w:val="0"/>
          <w:marBottom w:val="0"/>
          <w:divBdr>
            <w:top w:val="none" w:sz="0" w:space="0" w:color="auto"/>
            <w:left w:val="none" w:sz="0" w:space="0" w:color="auto"/>
            <w:bottom w:val="none" w:sz="0" w:space="0" w:color="auto"/>
            <w:right w:val="none" w:sz="0" w:space="0" w:color="auto"/>
          </w:divBdr>
        </w:div>
        <w:div w:id="516040383">
          <w:marLeft w:val="0"/>
          <w:marRight w:val="0"/>
          <w:marTop w:val="0"/>
          <w:marBottom w:val="0"/>
          <w:divBdr>
            <w:top w:val="none" w:sz="0" w:space="0" w:color="auto"/>
            <w:left w:val="none" w:sz="0" w:space="0" w:color="auto"/>
            <w:bottom w:val="none" w:sz="0" w:space="0" w:color="auto"/>
            <w:right w:val="none" w:sz="0" w:space="0" w:color="auto"/>
          </w:divBdr>
        </w:div>
        <w:div w:id="18824800">
          <w:marLeft w:val="0"/>
          <w:marRight w:val="0"/>
          <w:marTop w:val="0"/>
          <w:marBottom w:val="0"/>
          <w:divBdr>
            <w:top w:val="none" w:sz="0" w:space="0" w:color="auto"/>
            <w:left w:val="none" w:sz="0" w:space="0" w:color="auto"/>
            <w:bottom w:val="none" w:sz="0" w:space="0" w:color="auto"/>
            <w:right w:val="none" w:sz="0" w:space="0" w:color="auto"/>
          </w:divBdr>
        </w:div>
        <w:div w:id="548230675">
          <w:marLeft w:val="0"/>
          <w:marRight w:val="0"/>
          <w:marTop w:val="0"/>
          <w:marBottom w:val="0"/>
          <w:divBdr>
            <w:top w:val="none" w:sz="0" w:space="0" w:color="auto"/>
            <w:left w:val="none" w:sz="0" w:space="0" w:color="auto"/>
            <w:bottom w:val="none" w:sz="0" w:space="0" w:color="auto"/>
            <w:right w:val="none" w:sz="0" w:space="0" w:color="auto"/>
          </w:divBdr>
        </w:div>
        <w:div w:id="808471991">
          <w:marLeft w:val="0"/>
          <w:marRight w:val="0"/>
          <w:marTop w:val="0"/>
          <w:marBottom w:val="0"/>
          <w:divBdr>
            <w:top w:val="none" w:sz="0" w:space="0" w:color="auto"/>
            <w:left w:val="none" w:sz="0" w:space="0" w:color="auto"/>
            <w:bottom w:val="none" w:sz="0" w:space="0" w:color="auto"/>
            <w:right w:val="none" w:sz="0" w:space="0" w:color="auto"/>
          </w:divBdr>
        </w:div>
        <w:div w:id="64837909">
          <w:marLeft w:val="0"/>
          <w:marRight w:val="0"/>
          <w:marTop w:val="0"/>
          <w:marBottom w:val="0"/>
          <w:divBdr>
            <w:top w:val="none" w:sz="0" w:space="0" w:color="auto"/>
            <w:left w:val="none" w:sz="0" w:space="0" w:color="auto"/>
            <w:bottom w:val="none" w:sz="0" w:space="0" w:color="auto"/>
            <w:right w:val="none" w:sz="0" w:space="0" w:color="auto"/>
          </w:divBdr>
        </w:div>
        <w:div w:id="801775730">
          <w:marLeft w:val="0"/>
          <w:marRight w:val="0"/>
          <w:marTop w:val="0"/>
          <w:marBottom w:val="0"/>
          <w:divBdr>
            <w:top w:val="none" w:sz="0" w:space="0" w:color="auto"/>
            <w:left w:val="none" w:sz="0" w:space="0" w:color="auto"/>
            <w:bottom w:val="none" w:sz="0" w:space="0" w:color="auto"/>
            <w:right w:val="none" w:sz="0" w:space="0" w:color="auto"/>
          </w:divBdr>
        </w:div>
        <w:div w:id="1119027458">
          <w:marLeft w:val="0"/>
          <w:marRight w:val="0"/>
          <w:marTop w:val="0"/>
          <w:marBottom w:val="0"/>
          <w:divBdr>
            <w:top w:val="none" w:sz="0" w:space="0" w:color="auto"/>
            <w:left w:val="none" w:sz="0" w:space="0" w:color="auto"/>
            <w:bottom w:val="none" w:sz="0" w:space="0" w:color="auto"/>
            <w:right w:val="none" w:sz="0" w:space="0" w:color="auto"/>
          </w:divBdr>
        </w:div>
        <w:div w:id="1047267270">
          <w:marLeft w:val="0"/>
          <w:marRight w:val="0"/>
          <w:marTop w:val="0"/>
          <w:marBottom w:val="0"/>
          <w:divBdr>
            <w:top w:val="none" w:sz="0" w:space="0" w:color="auto"/>
            <w:left w:val="none" w:sz="0" w:space="0" w:color="auto"/>
            <w:bottom w:val="none" w:sz="0" w:space="0" w:color="auto"/>
            <w:right w:val="none" w:sz="0" w:space="0" w:color="auto"/>
          </w:divBdr>
        </w:div>
        <w:div w:id="444230944">
          <w:marLeft w:val="0"/>
          <w:marRight w:val="0"/>
          <w:marTop w:val="0"/>
          <w:marBottom w:val="0"/>
          <w:divBdr>
            <w:top w:val="none" w:sz="0" w:space="0" w:color="auto"/>
            <w:left w:val="none" w:sz="0" w:space="0" w:color="auto"/>
            <w:bottom w:val="none" w:sz="0" w:space="0" w:color="auto"/>
            <w:right w:val="none" w:sz="0" w:space="0" w:color="auto"/>
          </w:divBdr>
        </w:div>
        <w:div w:id="1463226662">
          <w:marLeft w:val="0"/>
          <w:marRight w:val="0"/>
          <w:marTop w:val="0"/>
          <w:marBottom w:val="0"/>
          <w:divBdr>
            <w:top w:val="none" w:sz="0" w:space="0" w:color="auto"/>
            <w:left w:val="none" w:sz="0" w:space="0" w:color="auto"/>
            <w:bottom w:val="none" w:sz="0" w:space="0" w:color="auto"/>
            <w:right w:val="none" w:sz="0" w:space="0" w:color="auto"/>
          </w:divBdr>
        </w:div>
        <w:div w:id="245267003">
          <w:marLeft w:val="0"/>
          <w:marRight w:val="0"/>
          <w:marTop w:val="0"/>
          <w:marBottom w:val="0"/>
          <w:divBdr>
            <w:top w:val="none" w:sz="0" w:space="0" w:color="auto"/>
            <w:left w:val="none" w:sz="0" w:space="0" w:color="auto"/>
            <w:bottom w:val="none" w:sz="0" w:space="0" w:color="auto"/>
            <w:right w:val="none" w:sz="0" w:space="0" w:color="auto"/>
          </w:divBdr>
        </w:div>
        <w:div w:id="1063409891">
          <w:marLeft w:val="0"/>
          <w:marRight w:val="0"/>
          <w:marTop w:val="0"/>
          <w:marBottom w:val="0"/>
          <w:divBdr>
            <w:top w:val="none" w:sz="0" w:space="0" w:color="auto"/>
            <w:left w:val="none" w:sz="0" w:space="0" w:color="auto"/>
            <w:bottom w:val="none" w:sz="0" w:space="0" w:color="auto"/>
            <w:right w:val="none" w:sz="0" w:space="0" w:color="auto"/>
          </w:divBdr>
        </w:div>
        <w:div w:id="1987584269">
          <w:marLeft w:val="0"/>
          <w:marRight w:val="0"/>
          <w:marTop w:val="0"/>
          <w:marBottom w:val="0"/>
          <w:divBdr>
            <w:top w:val="none" w:sz="0" w:space="0" w:color="auto"/>
            <w:left w:val="none" w:sz="0" w:space="0" w:color="auto"/>
            <w:bottom w:val="none" w:sz="0" w:space="0" w:color="auto"/>
            <w:right w:val="none" w:sz="0" w:space="0" w:color="auto"/>
          </w:divBdr>
        </w:div>
        <w:div w:id="437221478">
          <w:marLeft w:val="0"/>
          <w:marRight w:val="0"/>
          <w:marTop w:val="0"/>
          <w:marBottom w:val="0"/>
          <w:divBdr>
            <w:top w:val="none" w:sz="0" w:space="0" w:color="auto"/>
            <w:left w:val="none" w:sz="0" w:space="0" w:color="auto"/>
            <w:bottom w:val="none" w:sz="0" w:space="0" w:color="auto"/>
            <w:right w:val="none" w:sz="0" w:space="0" w:color="auto"/>
          </w:divBdr>
        </w:div>
        <w:div w:id="946037806">
          <w:marLeft w:val="0"/>
          <w:marRight w:val="0"/>
          <w:marTop w:val="0"/>
          <w:marBottom w:val="0"/>
          <w:divBdr>
            <w:top w:val="none" w:sz="0" w:space="0" w:color="auto"/>
            <w:left w:val="none" w:sz="0" w:space="0" w:color="auto"/>
            <w:bottom w:val="none" w:sz="0" w:space="0" w:color="auto"/>
            <w:right w:val="none" w:sz="0" w:space="0" w:color="auto"/>
          </w:divBdr>
        </w:div>
        <w:div w:id="1938712653">
          <w:marLeft w:val="0"/>
          <w:marRight w:val="0"/>
          <w:marTop w:val="0"/>
          <w:marBottom w:val="0"/>
          <w:divBdr>
            <w:top w:val="none" w:sz="0" w:space="0" w:color="auto"/>
            <w:left w:val="none" w:sz="0" w:space="0" w:color="auto"/>
            <w:bottom w:val="none" w:sz="0" w:space="0" w:color="auto"/>
            <w:right w:val="none" w:sz="0" w:space="0" w:color="auto"/>
          </w:divBdr>
        </w:div>
        <w:div w:id="27026988">
          <w:marLeft w:val="0"/>
          <w:marRight w:val="0"/>
          <w:marTop w:val="0"/>
          <w:marBottom w:val="0"/>
          <w:divBdr>
            <w:top w:val="none" w:sz="0" w:space="0" w:color="auto"/>
            <w:left w:val="none" w:sz="0" w:space="0" w:color="auto"/>
            <w:bottom w:val="none" w:sz="0" w:space="0" w:color="auto"/>
            <w:right w:val="none" w:sz="0" w:space="0" w:color="auto"/>
          </w:divBdr>
        </w:div>
        <w:div w:id="565921299">
          <w:marLeft w:val="0"/>
          <w:marRight w:val="0"/>
          <w:marTop w:val="0"/>
          <w:marBottom w:val="0"/>
          <w:divBdr>
            <w:top w:val="none" w:sz="0" w:space="0" w:color="auto"/>
            <w:left w:val="none" w:sz="0" w:space="0" w:color="auto"/>
            <w:bottom w:val="none" w:sz="0" w:space="0" w:color="auto"/>
            <w:right w:val="none" w:sz="0" w:space="0" w:color="auto"/>
          </w:divBdr>
        </w:div>
        <w:div w:id="1156069838">
          <w:marLeft w:val="0"/>
          <w:marRight w:val="0"/>
          <w:marTop w:val="0"/>
          <w:marBottom w:val="0"/>
          <w:divBdr>
            <w:top w:val="none" w:sz="0" w:space="0" w:color="auto"/>
            <w:left w:val="none" w:sz="0" w:space="0" w:color="auto"/>
            <w:bottom w:val="none" w:sz="0" w:space="0" w:color="auto"/>
            <w:right w:val="none" w:sz="0" w:space="0" w:color="auto"/>
          </w:divBdr>
        </w:div>
        <w:div w:id="1740322165">
          <w:marLeft w:val="0"/>
          <w:marRight w:val="0"/>
          <w:marTop w:val="0"/>
          <w:marBottom w:val="0"/>
          <w:divBdr>
            <w:top w:val="none" w:sz="0" w:space="0" w:color="auto"/>
            <w:left w:val="none" w:sz="0" w:space="0" w:color="auto"/>
            <w:bottom w:val="none" w:sz="0" w:space="0" w:color="auto"/>
            <w:right w:val="none" w:sz="0" w:space="0" w:color="auto"/>
          </w:divBdr>
        </w:div>
        <w:div w:id="497044415">
          <w:marLeft w:val="0"/>
          <w:marRight w:val="0"/>
          <w:marTop w:val="0"/>
          <w:marBottom w:val="0"/>
          <w:divBdr>
            <w:top w:val="none" w:sz="0" w:space="0" w:color="auto"/>
            <w:left w:val="none" w:sz="0" w:space="0" w:color="auto"/>
            <w:bottom w:val="none" w:sz="0" w:space="0" w:color="auto"/>
            <w:right w:val="none" w:sz="0" w:space="0" w:color="auto"/>
          </w:divBdr>
        </w:div>
        <w:div w:id="78719919">
          <w:marLeft w:val="0"/>
          <w:marRight w:val="0"/>
          <w:marTop w:val="0"/>
          <w:marBottom w:val="0"/>
          <w:divBdr>
            <w:top w:val="none" w:sz="0" w:space="0" w:color="auto"/>
            <w:left w:val="none" w:sz="0" w:space="0" w:color="auto"/>
            <w:bottom w:val="none" w:sz="0" w:space="0" w:color="auto"/>
            <w:right w:val="none" w:sz="0" w:space="0" w:color="auto"/>
          </w:divBdr>
        </w:div>
        <w:div w:id="715935302">
          <w:marLeft w:val="0"/>
          <w:marRight w:val="0"/>
          <w:marTop w:val="0"/>
          <w:marBottom w:val="0"/>
          <w:divBdr>
            <w:top w:val="none" w:sz="0" w:space="0" w:color="auto"/>
            <w:left w:val="none" w:sz="0" w:space="0" w:color="auto"/>
            <w:bottom w:val="none" w:sz="0" w:space="0" w:color="auto"/>
            <w:right w:val="none" w:sz="0" w:space="0" w:color="auto"/>
          </w:divBdr>
        </w:div>
        <w:div w:id="1157039177">
          <w:marLeft w:val="0"/>
          <w:marRight w:val="0"/>
          <w:marTop w:val="0"/>
          <w:marBottom w:val="0"/>
          <w:divBdr>
            <w:top w:val="none" w:sz="0" w:space="0" w:color="auto"/>
            <w:left w:val="none" w:sz="0" w:space="0" w:color="auto"/>
            <w:bottom w:val="none" w:sz="0" w:space="0" w:color="auto"/>
            <w:right w:val="none" w:sz="0" w:space="0" w:color="auto"/>
          </w:divBdr>
        </w:div>
        <w:div w:id="1290937435">
          <w:marLeft w:val="0"/>
          <w:marRight w:val="0"/>
          <w:marTop w:val="0"/>
          <w:marBottom w:val="0"/>
          <w:divBdr>
            <w:top w:val="none" w:sz="0" w:space="0" w:color="auto"/>
            <w:left w:val="none" w:sz="0" w:space="0" w:color="auto"/>
            <w:bottom w:val="none" w:sz="0" w:space="0" w:color="auto"/>
            <w:right w:val="none" w:sz="0" w:space="0" w:color="auto"/>
          </w:divBdr>
        </w:div>
        <w:div w:id="2026127702">
          <w:marLeft w:val="0"/>
          <w:marRight w:val="0"/>
          <w:marTop w:val="0"/>
          <w:marBottom w:val="0"/>
          <w:divBdr>
            <w:top w:val="none" w:sz="0" w:space="0" w:color="auto"/>
            <w:left w:val="none" w:sz="0" w:space="0" w:color="auto"/>
            <w:bottom w:val="none" w:sz="0" w:space="0" w:color="auto"/>
            <w:right w:val="none" w:sz="0" w:space="0" w:color="auto"/>
          </w:divBdr>
        </w:div>
        <w:div w:id="60715530">
          <w:marLeft w:val="0"/>
          <w:marRight w:val="0"/>
          <w:marTop w:val="0"/>
          <w:marBottom w:val="0"/>
          <w:divBdr>
            <w:top w:val="none" w:sz="0" w:space="0" w:color="auto"/>
            <w:left w:val="none" w:sz="0" w:space="0" w:color="auto"/>
            <w:bottom w:val="none" w:sz="0" w:space="0" w:color="auto"/>
            <w:right w:val="none" w:sz="0" w:space="0" w:color="auto"/>
          </w:divBdr>
        </w:div>
        <w:div w:id="593369196">
          <w:marLeft w:val="0"/>
          <w:marRight w:val="0"/>
          <w:marTop w:val="0"/>
          <w:marBottom w:val="0"/>
          <w:divBdr>
            <w:top w:val="none" w:sz="0" w:space="0" w:color="auto"/>
            <w:left w:val="none" w:sz="0" w:space="0" w:color="auto"/>
            <w:bottom w:val="none" w:sz="0" w:space="0" w:color="auto"/>
            <w:right w:val="none" w:sz="0" w:space="0" w:color="auto"/>
          </w:divBdr>
        </w:div>
      </w:divsChild>
    </w:div>
    <w:div w:id="949975653">
      <w:bodyDiv w:val="1"/>
      <w:marLeft w:val="0"/>
      <w:marRight w:val="0"/>
      <w:marTop w:val="0"/>
      <w:marBottom w:val="0"/>
      <w:divBdr>
        <w:top w:val="none" w:sz="0" w:space="0" w:color="auto"/>
        <w:left w:val="none" w:sz="0" w:space="0" w:color="auto"/>
        <w:bottom w:val="none" w:sz="0" w:space="0" w:color="auto"/>
        <w:right w:val="none" w:sz="0" w:space="0" w:color="auto"/>
      </w:divBdr>
      <w:divsChild>
        <w:div w:id="300042575">
          <w:marLeft w:val="0"/>
          <w:marRight w:val="0"/>
          <w:marTop w:val="0"/>
          <w:marBottom w:val="0"/>
          <w:divBdr>
            <w:top w:val="none" w:sz="0" w:space="0" w:color="auto"/>
            <w:left w:val="none" w:sz="0" w:space="0" w:color="auto"/>
            <w:bottom w:val="none" w:sz="0" w:space="0" w:color="auto"/>
            <w:right w:val="none" w:sz="0" w:space="0" w:color="auto"/>
          </w:divBdr>
        </w:div>
        <w:div w:id="783110228">
          <w:marLeft w:val="0"/>
          <w:marRight w:val="0"/>
          <w:marTop w:val="0"/>
          <w:marBottom w:val="0"/>
          <w:divBdr>
            <w:top w:val="none" w:sz="0" w:space="0" w:color="auto"/>
            <w:left w:val="none" w:sz="0" w:space="0" w:color="auto"/>
            <w:bottom w:val="none" w:sz="0" w:space="0" w:color="auto"/>
            <w:right w:val="none" w:sz="0" w:space="0" w:color="auto"/>
          </w:divBdr>
        </w:div>
        <w:div w:id="292638028">
          <w:marLeft w:val="0"/>
          <w:marRight w:val="0"/>
          <w:marTop w:val="0"/>
          <w:marBottom w:val="0"/>
          <w:divBdr>
            <w:top w:val="none" w:sz="0" w:space="0" w:color="auto"/>
            <w:left w:val="none" w:sz="0" w:space="0" w:color="auto"/>
            <w:bottom w:val="none" w:sz="0" w:space="0" w:color="auto"/>
            <w:right w:val="none" w:sz="0" w:space="0" w:color="auto"/>
          </w:divBdr>
        </w:div>
        <w:div w:id="11608881">
          <w:marLeft w:val="0"/>
          <w:marRight w:val="0"/>
          <w:marTop w:val="0"/>
          <w:marBottom w:val="0"/>
          <w:divBdr>
            <w:top w:val="none" w:sz="0" w:space="0" w:color="auto"/>
            <w:left w:val="none" w:sz="0" w:space="0" w:color="auto"/>
            <w:bottom w:val="none" w:sz="0" w:space="0" w:color="auto"/>
            <w:right w:val="none" w:sz="0" w:space="0" w:color="auto"/>
          </w:divBdr>
        </w:div>
        <w:div w:id="1859343566">
          <w:marLeft w:val="0"/>
          <w:marRight w:val="0"/>
          <w:marTop w:val="0"/>
          <w:marBottom w:val="0"/>
          <w:divBdr>
            <w:top w:val="none" w:sz="0" w:space="0" w:color="auto"/>
            <w:left w:val="none" w:sz="0" w:space="0" w:color="auto"/>
            <w:bottom w:val="none" w:sz="0" w:space="0" w:color="auto"/>
            <w:right w:val="none" w:sz="0" w:space="0" w:color="auto"/>
          </w:divBdr>
        </w:div>
        <w:div w:id="710225185">
          <w:marLeft w:val="0"/>
          <w:marRight w:val="0"/>
          <w:marTop w:val="0"/>
          <w:marBottom w:val="0"/>
          <w:divBdr>
            <w:top w:val="none" w:sz="0" w:space="0" w:color="auto"/>
            <w:left w:val="none" w:sz="0" w:space="0" w:color="auto"/>
            <w:bottom w:val="none" w:sz="0" w:space="0" w:color="auto"/>
            <w:right w:val="none" w:sz="0" w:space="0" w:color="auto"/>
          </w:divBdr>
        </w:div>
        <w:div w:id="488064317">
          <w:marLeft w:val="0"/>
          <w:marRight w:val="0"/>
          <w:marTop w:val="0"/>
          <w:marBottom w:val="0"/>
          <w:divBdr>
            <w:top w:val="none" w:sz="0" w:space="0" w:color="auto"/>
            <w:left w:val="none" w:sz="0" w:space="0" w:color="auto"/>
            <w:bottom w:val="none" w:sz="0" w:space="0" w:color="auto"/>
            <w:right w:val="none" w:sz="0" w:space="0" w:color="auto"/>
          </w:divBdr>
        </w:div>
        <w:div w:id="1484155408">
          <w:marLeft w:val="0"/>
          <w:marRight w:val="0"/>
          <w:marTop w:val="0"/>
          <w:marBottom w:val="0"/>
          <w:divBdr>
            <w:top w:val="none" w:sz="0" w:space="0" w:color="auto"/>
            <w:left w:val="none" w:sz="0" w:space="0" w:color="auto"/>
            <w:bottom w:val="none" w:sz="0" w:space="0" w:color="auto"/>
            <w:right w:val="none" w:sz="0" w:space="0" w:color="auto"/>
          </w:divBdr>
        </w:div>
        <w:div w:id="263807328">
          <w:marLeft w:val="0"/>
          <w:marRight w:val="0"/>
          <w:marTop w:val="0"/>
          <w:marBottom w:val="0"/>
          <w:divBdr>
            <w:top w:val="none" w:sz="0" w:space="0" w:color="auto"/>
            <w:left w:val="none" w:sz="0" w:space="0" w:color="auto"/>
            <w:bottom w:val="none" w:sz="0" w:space="0" w:color="auto"/>
            <w:right w:val="none" w:sz="0" w:space="0" w:color="auto"/>
          </w:divBdr>
        </w:div>
        <w:div w:id="954294390">
          <w:marLeft w:val="0"/>
          <w:marRight w:val="0"/>
          <w:marTop w:val="0"/>
          <w:marBottom w:val="0"/>
          <w:divBdr>
            <w:top w:val="none" w:sz="0" w:space="0" w:color="auto"/>
            <w:left w:val="none" w:sz="0" w:space="0" w:color="auto"/>
            <w:bottom w:val="none" w:sz="0" w:space="0" w:color="auto"/>
            <w:right w:val="none" w:sz="0" w:space="0" w:color="auto"/>
          </w:divBdr>
        </w:div>
        <w:div w:id="776022822">
          <w:marLeft w:val="0"/>
          <w:marRight w:val="0"/>
          <w:marTop w:val="0"/>
          <w:marBottom w:val="0"/>
          <w:divBdr>
            <w:top w:val="none" w:sz="0" w:space="0" w:color="auto"/>
            <w:left w:val="none" w:sz="0" w:space="0" w:color="auto"/>
            <w:bottom w:val="none" w:sz="0" w:space="0" w:color="auto"/>
            <w:right w:val="none" w:sz="0" w:space="0" w:color="auto"/>
          </w:divBdr>
        </w:div>
        <w:div w:id="891039704">
          <w:marLeft w:val="0"/>
          <w:marRight w:val="0"/>
          <w:marTop w:val="0"/>
          <w:marBottom w:val="0"/>
          <w:divBdr>
            <w:top w:val="none" w:sz="0" w:space="0" w:color="auto"/>
            <w:left w:val="none" w:sz="0" w:space="0" w:color="auto"/>
            <w:bottom w:val="none" w:sz="0" w:space="0" w:color="auto"/>
            <w:right w:val="none" w:sz="0" w:space="0" w:color="auto"/>
          </w:divBdr>
        </w:div>
        <w:div w:id="1903321297">
          <w:marLeft w:val="0"/>
          <w:marRight w:val="0"/>
          <w:marTop w:val="0"/>
          <w:marBottom w:val="0"/>
          <w:divBdr>
            <w:top w:val="none" w:sz="0" w:space="0" w:color="auto"/>
            <w:left w:val="none" w:sz="0" w:space="0" w:color="auto"/>
            <w:bottom w:val="none" w:sz="0" w:space="0" w:color="auto"/>
            <w:right w:val="none" w:sz="0" w:space="0" w:color="auto"/>
          </w:divBdr>
        </w:div>
        <w:div w:id="742218910">
          <w:marLeft w:val="0"/>
          <w:marRight w:val="0"/>
          <w:marTop w:val="0"/>
          <w:marBottom w:val="0"/>
          <w:divBdr>
            <w:top w:val="none" w:sz="0" w:space="0" w:color="auto"/>
            <w:left w:val="none" w:sz="0" w:space="0" w:color="auto"/>
            <w:bottom w:val="none" w:sz="0" w:space="0" w:color="auto"/>
            <w:right w:val="none" w:sz="0" w:space="0" w:color="auto"/>
          </w:divBdr>
        </w:div>
        <w:div w:id="22560178">
          <w:marLeft w:val="0"/>
          <w:marRight w:val="0"/>
          <w:marTop w:val="0"/>
          <w:marBottom w:val="0"/>
          <w:divBdr>
            <w:top w:val="none" w:sz="0" w:space="0" w:color="auto"/>
            <w:left w:val="none" w:sz="0" w:space="0" w:color="auto"/>
            <w:bottom w:val="none" w:sz="0" w:space="0" w:color="auto"/>
            <w:right w:val="none" w:sz="0" w:space="0" w:color="auto"/>
          </w:divBdr>
        </w:div>
        <w:div w:id="321927559">
          <w:marLeft w:val="0"/>
          <w:marRight w:val="0"/>
          <w:marTop w:val="0"/>
          <w:marBottom w:val="0"/>
          <w:divBdr>
            <w:top w:val="none" w:sz="0" w:space="0" w:color="auto"/>
            <w:left w:val="none" w:sz="0" w:space="0" w:color="auto"/>
            <w:bottom w:val="none" w:sz="0" w:space="0" w:color="auto"/>
            <w:right w:val="none" w:sz="0" w:space="0" w:color="auto"/>
          </w:divBdr>
        </w:div>
        <w:div w:id="1590428726">
          <w:marLeft w:val="0"/>
          <w:marRight w:val="0"/>
          <w:marTop w:val="0"/>
          <w:marBottom w:val="0"/>
          <w:divBdr>
            <w:top w:val="none" w:sz="0" w:space="0" w:color="auto"/>
            <w:left w:val="none" w:sz="0" w:space="0" w:color="auto"/>
            <w:bottom w:val="none" w:sz="0" w:space="0" w:color="auto"/>
            <w:right w:val="none" w:sz="0" w:space="0" w:color="auto"/>
          </w:divBdr>
        </w:div>
        <w:div w:id="1111165314">
          <w:marLeft w:val="0"/>
          <w:marRight w:val="0"/>
          <w:marTop w:val="0"/>
          <w:marBottom w:val="0"/>
          <w:divBdr>
            <w:top w:val="none" w:sz="0" w:space="0" w:color="auto"/>
            <w:left w:val="none" w:sz="0" w:space="0" w:color="auto"/>
            <w:bottom w:val="none" w:sz="0" w:space="0" w:color="auto"/>
            <w:right w:val="none" w:sz="0" w:space="0" w:color="auto"/>
          </w:divBdr>
        </w:div>
        <w:div w:id="1234242509">
          <w:marLeft w:val="0"/>
          <w:marRight w:val="0"/>
          <w:marTop w:val="0"/>
          <w:marBottom w:val="0"/>
          <w:divBdr>
            <w:top w:val="none" w:sz="0" w:space="0" w:color="auto"/>
            <w:left w:val="none" w:sz="0" w:space="0" w:color="auto"/>
            <w:bottom w:val="none" w:sz="0" w:space="0" w:color="auto"/>
            <w:right w:val="none" w:sz="0" w:space="0" w:color="auto"/>
          </w:divBdr>
        </w:div>
        <w:div w:id="741486552">
          <w:marLeft w:val="0"/>
          <w:marRight w:val="0"/>
          <w:marTop w:val="0"/>
          <w:marBottom w:val="0"/>
          <w:divBdr>
            <w:top w:val="none" w:sz="0" w:space="0" w:color="auto"/>
            <w:left w:val="none" w:sz="0" w:space="0" w:color="auto"/>
            <w:bottom w:val="none" w:sz="0" w:space="0" w:color="auto"/>
            <w:right w:val="none" w:sz="0" w:space="0" w:color="auto"/>
          </w:divBdr>
        </w:div>
        <w:div w:id="1443921474">
          <w:marLeft w:val="0"/>
          <w:marRight w:val="0"/>
          <w:marTop w:val="0"/>
          <w:marBottom w:val="0"/>
          <w:divBdr>
            <w:top w:val="none" w:sz="0" w:space="0" w:color="auto"/>
            <w:left w:val="none" w:sz="0" w:space="0" w:color="auto"/>
            <w:bottom w:val="none" w:sz="0" w:space="0" w:color="auto"/>
            <w:right w:val="none" w:sz="0" w:space="0" w:color="auto"/>
          </w:divBdr>
        </w:div>
        <w:div w:id="571429963">
          <w:marLeft w:val="0"/>
          <w:marRight w:val="0"/>
          <w:marTop w:val="0"/>
          <w:marBottom w:val="0"/>
          <w:divBdr>
            <w:top w:val="none" w:sz="0" w:space="0" w:color="auto"/>
            <w:left w:val="none" w:sz="0" w:space="0" w:color="auto"/>
            <w:bottom w:val="none" w:sz="0" w:space="0" w:color="auto"/>
            <w:right w:val="none" w:sz="0" w:space="0" w:color="auto"/>
          </w:divBdr>
        </w:div>
        <w:div w:id="1956600615">
          <w:marLeft w:val="0"/>
          <w:marRight w:val="0"/>
          <w:marTop w:val="0"/>
          <w:marBottom w:val="0"/>
          <w:divBdr>
            <w:top w:val="none" w:sz="0" w:space="0" w:color="auto"/>
            <w:left w:val="none" w:sz="0" w:space="0" w:color="auto"/>
            <w:bottom w:val="none" w:sz="0" w:space="0" w:color="auto"/>
            <w:right w:val="none" w:sz="0" w:space="0" w:color="auto"/>
          </w:divBdr>
        </w:div>
        <w:div w:id="1743020249">
          <w:marLeft w:val="0"/>
          <w:marRight w:val="0"/>
          <w:marTop w:val="0"/>
          <w:marBottom w:val="0"/>
          <w:divBdr>
            <w:top w:val="none" w:sz="0" w:space="0" w:color="auto"/>
            <w:left w:val="none" w:sz="0" w:space="0" w:color="auto"/>
            <w:bottom w:val="none" w:sz="0" w:space="0" w:color="auto"/>
            <w:right w:val="none" w:sz="0" w:space="0" w:color="auto"/>
          </w:divBdr>
        </w:div>
        <w:div w:id="1063068555">
          <w:marLeft w:val="0"/>
          <w:marRight w:val="0"/>
          <w:marTop w:val="0"/>
          <w:marBottom w:val="0"/>
          <w:divBdr>
            <w:top w:val="none" w:sz="0" w:space="0" w:color="auto"/>
            <w:left w:val="none" w:sz="0" w:space="0" w:color="auto"/>
            <w:bottom w:val="none" w:sz="0" w:space="0" w:color="auto"/>
            <w:right w:val="none" w:sz="0" w:space="0" w:color="auto"/>
          </w:divBdr>
        </w:div>
        <w:div w:id="1912231766">
          <w:marLeft w:val="0"/>
          <w:marRight w:val="0"/>
          <w:marTop w:val="0"/>
          <w:marBottom w:val="0"/>
          <w:divBdr>
            <w:top w:val="none" w:sz="0" w:space="0" w:color="auto"/>
            <w:left w:val="none" w:sz="0" w:space="0" w:color="auto"/>
            <w:bottom w:val="none" w:sz="0" w:space="0" w:color="auto"/>
            <w:right w:val="none" w:sz="0" w:space="0" w:color="auto"/>
          </w:divBdr>
        </w:div>
        <w:div w:id="99568572">
          <w:marLeft w:val="0"/>
          <w:marRight w:val="0"/>
          <w:marTop w:val="0"/>
          <w:marBottom w:val="0"/>
          <w:divBdr>
            <w:top w:val="none" w:sz="0" w:space="0" w:color="auto"/>
            <w:left w:val="none" w:sz="0" w:space="0" w:color="auto"/>
            <w:bottom w:val="none" w:sz="0" w:space="0" w:color="auto"/>
            <w:right w:val="none" w:sz="0" w:space="0" w:color="auto"/>
          </w:divBdr>
        </w:div>
        <w:div w:id="544560849">
          <w:marLeft w:val="0"/>
          <w:marRight w:val="0"/>
          <w:marTop w:val="0"/>
          <w:marBottom w:val="0"/>
          <w:divBdr>
            <w:top w:val="none" w:sz="0" w:space="0" w:color="auto"/>
            <w:left w:val="none" w:sz="0" w:space="0" w:color="auto"/>
            <w:bottom w:val="none" w:sz="0" w:space="0" w:color="auto"/>
            <w:right w:val="none" w:sz="0" w:space="0" w:color="auto"/>
          </w:divBdr>
        </w:div>
        <w:div w:id="1097364965">
          <w:marLeft w:val="0"/>
          <w:marRight w:val="0"/>
          <w:marTop w:val="0"/>
          <w:marBottom w:val="0"/>
          <w:divBdr>
            <w:top w:val="none" w:sz="0" w:space="0" w:color="auto"/>
            <w:left w:val="none" w:sz="0" w:space="0" w:color="auto"/>
            <w:bottom w:val="none" w:sz="0" w:space="0" w:color="auto"/>
            <w:right w:val="none" w:sz="0" w:space="0" w:color="auto"/>
          </w:divBdr>
        </w:div>
        <w:div w:id="1063219019">
          <w:marLeft w:val="0"/>
          <w:marRight w:val="0"/>
          <w:marTop w:val="0"/>
          <w:marBottom w:val="0"/>
          <w:divBdr>
            <w:top w:val="none" w:sz="0" w:space="0" w:color="auto"/>
            <w:left w:val="none" w:sz="0" w:space="0" w:color="auto"/>
            <w:bottom w:val="none" w:sz="0" w:space="0" w:color="auto"/>
            <w:right w:val="none" w:sz="0" w:space="0" w:color="auto"/>
          </w:divBdr>
        </w:div>
        <w:div w:id="79720016">
          <w:marLeft w:val="0"/>
          <w:marRight w:val="0"/>
          <w:marTop w:val="0"/>
          <w:marBottom w:val="0"/>
          <w:divBdr>
            <w:top w:val="none" w:sz="0" w:space="0" w:color="auto"/>
            <w:left w:val="none" w:sz="0" w:space="0" w:color="auto"/>
            <w:bottom w:val="none" w:sz="0" w:space="0" w:color="auto"/>
            <w:right w:val="none" w:sz="0" w:space="0" w:color="auto"/>
          </w:divBdr>
        </w:div>
        <w:div w:id="2085057995">
          <w:marLeft w:val="0"/>
          <w:marRight w:val="0"/>
          <w:marTop w:val="0"/>
          <w:marBottom w:val="0"/>
          <w:divBdr>
            <w:top w:val="none" w:sz="0" w:space="0" w:color="auto"/>
            <w:left w:val="none" w:sz="0" w:space="0" w:color="auto"/>
            <w:bottom w:val="none" w:sz="0" w:space="0" w:color="auto"/>
            <w:right w:val="none" w:sz="0" w:space="0" w:color="auto"/>
          </w:divBdr>
        </w:div>
        <w:div w:id="776172484">
          <w:marLeft w:val="0"/>
          <w:marRight w:val="0"/>
          <w:marTop w:val="0"/>
          <w:marBottom w:val="0"/>
          <w:divBdr>
            <w:top w:val="none" w:sz="0" w:space="0" w:color="auto"/>
            <w:left w:val="none" w:sz="0" w:space="0" w:color="auto"/>
            <w:bottom w:val="none" w:sz="0" w:space="0" w:color="auto"/>
            <w:right w:val="none" w:sz="0" w:space="0" w:color="auto"/>
          </w:divBdr>
        </w:div>
        <w:div w:id="1768766275">
          <w:marLeft w:val="0"/>
          <w:marRight w:val="0"/>
          <w:marTop w:val="0"/>
          <w:marBottom w:val="0"/>
          <w:divBdr>
            <w:top w:val="none" w:sz="0" w:space="0" w:color="auto"/>
            <w:left w:val="none" w:sz="0" w:space="0" w:color="auto"/>
            <w:bottom w:val="none" w:sz="0" w:space="0" w:color="auto"/>
            <w:right w:val="none" w:sz="0" w:space="0" w:color="auto"/>
          </w:divBdr>
        </w:div>
        <w:div w:id="1282767005">
          <w:marLeft w:val="0"/>
          <w:marRight w:val="0"/>
          <w:marTop w:val="0"/>
          <w:marBottom w:val="0"/>
          <w:divBdr>
            <w:top w:val="none" w:sz="0" w:space="0" w:color="auto"/>
            <w:left w:val="none" w:sz="0" w:space="0" w:color="auto"/>
            <w:bottom w:val="none" w:sz="0" w:space="0" w:color="auto"/>
            <w:right w:val="none" w:sz="0" w:space="0" w:color="auto"/>
          </w:divBdr>
        </w:div>
        <w:div w:id="1000743413">
          <w:marLeft w:val="0"/>
          <w:marRight w:val="0"/>
          <w:marTop w:val="0"/>
          <w:marBottom w:val="0"/>
          <w:divBdr>
            <w:top w:val="none" w:sz="0" w:space="0" w:color="auto"/>
            <w:left w:val="none" w:sz="0" w:space="0" w:color="auto"/>
            <w:bottom w:val="none" w:sz="0" w:space="0" w:color="auto"/>
            <w:right w:val="none" w:sz="0" w:space="0" w:color="auto"/>
          </w:divBdr>
        </w:div>
        <w:div w:id="1519469770">
          <w:marLeft w:val="0"/>
          <w:marRight w:val="0"/>
          <w:marTop w:val="0"/>
          <w:marBottom w:val="0"/>
          <w:divBdr>
            <w:top w:val="none" w:sz="0" w:space="0" w:color="auto"/>
            <w:left w:val="none" w:sz="0" w:space="0" w:color="auto"/>
            <w:bottom w:val="none" w:sz="0" w:space="0" w:color="auto"/>
            <w:right w:val="none" w:sz="0" w:space="0" w:color="auto"/>
          </w:divBdr>
        </w:div>
        <w:div w:id="1119031937">
          <w:marLeft w:val="0"/>
          <w:marRight w:val="0"/>
          <w:marTop w:val="0"/>
          <w:marBottom w:val="0"/>
          <w:divBdr>
            <w:top w:val="none" w:sz="0" w:space="0" w:color="auto"/>
            <w:left w:val="none" w:sz="0" w:space="0" w:color="auto"/>
            <w:bottom w:val="none" w:sz="0" w:space="0" w:color="auto"/>
            <w:right w:val="none" w:sz="0" w:space="0" w:color="auto"/>
          </w:divBdr>
        </w:div>
        <w:div w:id="1792477900">
          <w:marLeft w:val="0"/>
          <w:marRight w:val="0"/>
          <w:marTop w:val="0"/>
          <w:marBottom w:val="0"/>
          <w:divBdr>
            <w:top w:val="none" w:sz="0" w:space="0" w:color="auto"/>
            <w:left w:val="none" w:sz="0" w:space="0" w:color="auto"/>
            <w:bottom w:val="none" w:sz="0" w:space="0" w:color="auto"/>
            <w:right w:val="none" w:sz="0" w:space="0" w:color="auto"/>
          </w:divBdr>
        </w:div>
        <w:div w:id="783112273">
          <w:marLeft w:val="0"/>
          <w:marRight w:val="0"/>
          <w:marTop w:val="0"/>
          <w:marBottom w:val="0"/>
          <w:divBdr>
            <w:top w:val="none" w:sz="0" w:space="0" w:color="auto"/>
            <w:left w:val="none" w:sz="0" w:space="0" w:color="auto"/>
            <w:bottom w:val="none" w:sz="0" w:space="0" w:color="auto"/>
            <w:right w:val="none" w:sz="0" w:space="0" w:color="auto"/>
          </w:divBdr>
        </w:div>
        <w:div w:id="629897479">
          <w:marLeft w:val="0"/>
          <w:marRight w:val="0"/>
          <w:marTop w:val="0"/>
          <w:marBottom w:val="0"/>
          <w:divBdr>
            <w:top w:val="none" w:sz="0" w:space="0" w:color="auto"/>
            <w:left w:val="none" w:sz="0" w:space="0" w:color="auto"/>
            <w:bottom w:val="none" w:sz="0" w:space="0" w:color="auto"/>
            <w:right w:val="none" w:sz="0" w:space="0" w:color="auto"/>
          </w:divBdr>
        </w:div>
        <w:div w:id="2106262126">
          <w:marLeft w:val="0"/>
          <w:marRight w:val="0"/>
          <w:marTop w:val="0"/>
          <w:marBottom w:val="0"/>
          <w:divBdr>
            <w:top w:val="none" w:sz="0" w:space="0" w:color="auto"/>
            <w:left w:val="none" w:sz="0" w:space="0" w:color="auto"/>
            <w:bottom w:val="none" w:sz="0" w:space="0" w:color="auto"/>
            <w:right w:val="none" w:sz="0" w:space="0" w:color="auto"/>
          </w:divBdr>
        </w:div>
        <w:div w:id="1828130617">
          <w:marLeft w:val="0"/>
          <w:marRight w:val="0"/>
          <w:marTop w:val="0"/>
          <w:marBottom w:val="0"/>
          <w:divBdr>
            <w:top w:val="none" w:sz="0" w:space="0" w:color="auto"/>
            <w:left w:val="none" w:sz="0" w:space="0" w:color="auto"/>
            <w:bottom w:val="none" w:sz="0" w:space="0" w:color="auto"/>
            <w:right w:val="none" w:sz="0" w:space="0" w:color="auto"/>
          </w:divBdr>
        </w:div>
        <w:div w:id="761611859">
          <w:marLeft w:val="0"/>
          <w:marRight w:val="0"/>
          <w:marTop w:val="0"/>
          <w:marBottom w:val="0"/>
          <w:divBdr>
            <w:top w:val="none" w:sz="0" w:space="0" w:color="auto"/>
            <w:left w:val="none" w:sz="0" w:space="0" w:color="auto"/>
            <w:bottom w:val="none" w:sz="0" w:space="0" w:color="auto"/>
            <w:right w:val="none" w:sz="0" w:space="0" w:color="auto"/>
          </w:divBdr>
        </w:div>
        <w:div w:id="1873640732">
          <w:marLeft w:val="0"/>
          <w:marRight w:val="0"/>
          <w:marTop w:val="0"/>
          <w:marBottom w:val="0"/>
          <w:divBdr>
            <w:top w:val="none" w:sz="0" w:space="0" w:color="auto"/>
            <w:left w:val="none" w:sz="0" w:space="0" w:color="auto"/>
            <w:bottom w:val="none" w:sz="0" w:space="0" w:color="auto"/>
            <w:right w:val="none" w:sz="0" w:space="0" w:color="auto"/>
          </w:divBdr>
        </w:div>
        <w:div w:id="1833444769">
          <w:marLeft w:val="0"/>
          <w:marRight w:val="0"/>
          <w:marTop w:val="0"/>
          <w:marBottom w:val="0"/>
          <w:divBdr>
            <w:top w:val="none" w:sz="0" w:space="0" w:color="auto"/>
            <w:left w:val="none" w:sz="0" w:space="0" w:color="auto"/>
            <w:bottom w:val="none" w:sz="0" w:space="0" w:color="auto"/>
            <w:right w:val="none" w:sz="0" w:space="0" w:color="auto"/>
          </w:divBdr>
        </w:div>
        <w:div w:id="157890378">
          <w:marLeft w:val="0"/>
          <w:marRight w:val="0"/>
          <w:marTop w:val="0"/>
          <w:marBottom w:val="0"/>
          <w:divBdr>
            <w:top w:val="none" w:sz="0" w:space="0" w:color="auto"/>
            <w:left w:val="none" w:sz="0" w:space="0" w:color="auto"/>
            <w:bottom w:val="none" w:sz="0" w:space="0" w:color="auto"/>
            <w:right w:val="none" w:sz="0" w:space="0" w:color="auto"/>
          </w:divBdr>
        </w:div>
        <w:div w:id="203489915">
          <w:marLeft w:val="0"/>
          <w:marRight w:val="0"/>
          <w:marTop w:val="0"/>
          <w:marBottom w:val="0"/>
          <w:divBdr>
            <w:top w:val="none" w:sz="0" w:space="0" w:color="auto"/>
            <w:left w:val="none" w:sz="0" w:space="0" w:color="auto"/>
            <w:bottom w:val="none" w:sz="0" w:space="0" w:color="auto"/>
            <w:right w:val="none" w:sz="0" w:space="0" w:color="auto"/>
          </w:divBdr>
        </w:div>
        <w:div w:id="13458241">
          <w:marLeft w:val="0"/>
          <w:marRight w:val="0"/>
          <w:marTop w:val="0"/>
          <w:marBottom w:val="0"/>
          <w:divBdr>
            <w:top w:val="none" w:sz="0" w:space="0" w:color="auto"/>
            <w:left w:val="none" w:sz="0" w:space="0" w:color="auto"/>
            <w:bottom w:val="none" w:sz="0" w:space="0" w:color="auto"/>
            <w:right w:val="none" w:sz="0" w:space="0" w:color="auto"/>
          </w:divBdr>
        </w:div>
        <w:div w:id="1471441257">
          <w:marLeft w:val="0"/>
          <w:marRight w:val="0"/>
          <w:marTop w:val="0"/>
          <w:marBottom w:val="0"/>
          <w:divBdr>
            <w:top w:val="none" w:sz="0" w:space="0" w:color="auto"/>
            <w:left w:val="none" w:sz="0" w:space="0" w:color="auto"/>
            <w:bottom w:val="none" w:sz="0" w:space="0" w:color="auto"/>
            <w:right w:val="none" w:sz="0" w:space="0" w:color="auto"/>
          </w:divBdr>
        </w:div>
        <w:div w:id="1626546580">
          <w:marLeft w:val="0"/>
          <w:marRight w:val="0"/>
          <w:marTop w:val="0"/>
          <w:marBottom w:val="0"/>
          <w:divBdr>
            <w:top w:val="none" w:sz="0" w:space="0" w:color="auto"/>
            <w:left w:val="none" w:sz="0" w:space="0" w:color="auto"/>
            <w:bottom w:val="none" w:sz="0" w:space="0" w:color="auto"/>
            <w:right w:val="none" w:sz="0" w:space="0" w:color="auto"/>
          </w:divBdr>
        </w:div>
        <w:div w:id="143091021">
          <w:marLeft w:val="0"/>
          <w:marRight w:val="0"/>
          <w:marTop w:val="0"/>
          <w:marBottom w:val="0"/>
          <w:divBdr>
            <w:top w:val="none" w:sz="0" w:space="0" w:color="auto"/>
            <w:left w:val="none" w:sz="0" w:space="0" w:color="auto"/>
            <w:bottom w:val="none" w:sz="0" w:space="0" w:color="auto"/>
            <w:right w:val="none" w:sz="0" w:space="0" w:color="auto"/>
          </w:divBdr>
        </w:div>
        <w:div w:id="223151829">
          <w:marLeft w:val="0"/>
          <w:marRight w:val="0"/>
          <w:marTop w:val="0"/>
          <w:marBottom w:val="0"/>
          <w:divBdr>
            <w:top w:val="none" w:sz="0" w:space="0" w:color="auto"/>
            <w:left w:val="none" w:sz="0" w:space="0" w:color="auto"/>
            <w:bottom w:val="none" w:sz="0" w:space="0" w:color="auto"/>
            <w:right w:val="none" w:sz="0" w:space="0" w:color="auto"/>
          </w:divBdr>
        </w:div>
        <w:div w:id="266500929">
          <w:marLeft w:val="0"/>
          <w:marRight w:val="0"/>
          <w:marTop w:val="0"/>
          <w:marBottom w:val="0"/>
          <w:divBdr>
            <w:top w:val="none" w:sz="0" w:space="0" w:color="auto"/>
            <w:left w:val="none" w:sz="0" w:space="0" w:color="auto"/>
            <w:bottom w:val="none" w:sz="0" w:space="0" w:color="auto"/>
            <w:right w:val="none" w:sz="0" w:space="0" w:color="auto"/>
          </w:divBdr>
        </w:div>
        <w:div w:id="291521215">
          <w:marLeft w:val="0"/>
          <w:marRight w:val="0"/>
          <w:marTop w:val="0"/>
          <w:marBottom w:val="0"/>
          <w:divBdr>
            <w:top w:val="none" w:sz="0" w:space="0" w:color="auto"/>
            <w:left w:val="none" w:sz="0" w:space="0" w:color="auto"/>
            <w:bottom w:val="none" w:sz="0" w:space="0" w:color="auto"/>
            <w:right w:val="none" w:sz="0" w:space="0" w:color="auto"/>
          </w:divBdr>
        </w:div>
        <w:div w:id="140851870">
          <w:marLeft w:val="0"/>
          <w:marRight w:val="0"/>
          <w:marTop w:val="0"/>
          <w:marBottom w:val="0"/>
          <w:divBdr>
            <w:top w:val="none" w:sz="0" w:space="0" w:color="auto"/>
            <w:left w:val="none" w:sz="0" w:space="0" w:color="auto"/>
            <w:bottom w:val="none" w:sz="0" w:space="0" w:color="auto"/>
            <w:right w:val="none" w:sz="0" w:space="0" w:color="auto"/>
          </w:divBdr>
        </w:div>
        <w:div w:id="194270596">
          <w:marLeft w:val="0"/>
          <w:marRight w:val="0"/>
          <w:marTop w:val="0"/>
          <w:marBottom w:val="0"/>
          <w:divBdr>
            <w:top w:val="none" w:sz="0" w:space="0" w:color="auto"/>
            <w:left w:val="none" w:sz="0" w:space="0" w:color="auto"/>
            <w:bottom w:val="none" w:sz="0" w:space="0" w:color="auto"/>
            <w:right w:val="none" w:sz="0" w:space="0" w:color="auto"/>
          </w:divBdr>
        </w:div>
        <w:div w:id="1331172910">
          <w:marLeft w:val="0"/>
          <w:marRight w:val="0"/>
          <w:marTop w:val="0"/>
          <w:marBottom w:val="0"/>
          <w:divBdr>
            <w:top w:val="none" w:sz="0" w:space="0" w:color="auto"/>
            <w:left w:val="none" w:sz="0" w:space="0" w:color="auto"/>
            <w:bottom w:val="none" w:sz="0" w:space="0" w:color="auto"/>
            <w:right w:val="none" w:sz="0" w:space="0" w:color="auto"/>
          </w:divBdr>
        </w:div>
      </w:divsChild>
    </w:div>
    <w:div w:id="950353759">
      <w:bodyDiv w:val="1"/>
      <w:marLeft w:val="0"/>
      <w:marRight w:val="0"/>
      <w:marTop w:val="0"/>
      <w:marBottom w:val="0"/>
      <w:divBdr>
        <w:top w:val="none" w:sz="0" w:space="0" w:color="auto"/>
        <w:left w:val="none" w:sz="0" w:space="0" w:color="auto"/>
        <w:bottom w:val="none" w:sz="0" w:space="0" w:color="auto"/>
        <w:right w:val="none" w:sz="0" w:space="0" w:color="auto"/>
      </w:divBdr>
    </w:div>
    <w:div w:id="950471669">
      <w:bodyDiv w:val="1"/>
      <w:marLeft w:val="0"/>
      <w:marRight w:val="0"/>
      <w:marTop w:val="0"/>
      <w:marBottom w:val="0"/>
      <w:divBdr>
        <w:top w:val="none" w:sz="0" w:space="0" w:color="auto"/>
        <w:left w:val="none" w:sz="0" w:space="0" w:color="auto"/>
        <w:bottom w:val="none" w:sz="0" w:space="0" w:color="auto"/>
        <w:right w:val="none" w:sz="0" w:space="0" w:color="auto"/>
      </w:divBdr>
    </w:div>
    <w:div w:id="950748498">
      <w:bodyDiv w:val="1"/>
      <w:marLeft w:val="0"/>
      <w:marRight w:val="0"/>
      <w:marTop w:val="0"/>
      <w:marBottom w:val="0"/>
      <w:divBdr>
        <w:top w:val="none" w:sz="0" w:space="0" w:color="auto"/>
        <w:left w:val="none" w:sz="0" w:space="0" w:color="auto"/>
        <w:bottom w:val="none" w:sz="0" w:space="0" w:color="auto"/>
        <w:right w:val="none" w:sz="0" w:space="0" w:color="auto"/>
      </w:divBdr>
    </w:div>
    <w:div w:id="950824659">
      <w:bodyDiv w:val="1"/>
      <w:marLeft w:val="0"/>
      <w:marRight w:val="0"/>
      <w:marTop w:val="0"/>
      <w:marBottom w:val="0"/>
      <w:divBdr>
        <w:top w:val="none" w:sz="0" w:space="0" w:color="auto"/>
        <w:left w:val="none" w:sz="0" w:space="0" w:color="auto"/>
        <w:bottom w:val="none" w:sz="0" w:space="0" w:color="auto"/>
        <w:right w:val="none" w:sz="0" w:space="0" w:color="auto"/>
      </w:divBdr>
    </w:div>
    <w:div w:id="950939185">
      <w:bodyDiv w:val="1"/>
      <w:marLeft w:val="0"/>
      <w:marRight w:val="0"/>
      <w:marTop w:val="0"/>
      <w:marBottom w:val="0"/>
      <w:divBdr>
        <w:top w:val="none" w:sz="0" w:space="0" w:color="auto"/>
        <w:left w:val="none" w:sz="0" w:space="0" w:color="auto"/>
        <w:bottom w:val="none" w:sz="0" w:space="0" w:color="auto"/>
        <w:right w:val="none" w:sz="0" w:space="0" w:color="auto"/>
      </w:divBdr>
    </w:div>
    <w:div w:id="950942830">
      <w:bodyDiv w:val="1"/>
      <w:marLeft w:val="0"/>
      <w:marRight w:val="0"/>
      <w:marTop w:val="0"/>
      <w:marBottom w:val="0"/>
      <w:divBdr>
        <w:top w:val="none" w:sz="0" w:space="0" w:color="auto"/>
        <w:left w:val="none" w:sz="0" w:space="0" w:color="auto"/>
        <w:bottom w:val="none" w:sz="0" w:space="0" w:color="auto"/>
        <w:right w:val="none" w:sz="0" w:space="0" w:color="auto"/>
      </w:divBdr>
    </w:div>
    <w:div w:id="951203631">
      <w:bodyDiv w:val="1"/>
      <w:marLeft w:val="0"/>
      <w:marRight w:val="0"/>
      <w:marTop w:val="0"/>
      <w:marBottom w:val="0"/>
      <w:divBdr>
        <w:top w:val="none" w:sz="0" w:space="0" w:color="auto"/>
        <w:left w:val="none" w:sz="0" w:space="0" w:color="auto"/>
        <w:bottom w:val="none" w:sz="0" w:space="0" w:color="auto"/>
        <w:right w:val="none" w:sz="0" w:space="0" w:color="auto"/>
      </w:divBdr>
    </w:div>
    <w:div w:id="951323440">
      <w:bodyDiv w:val="1"/>
      <w:marLeft w:val="0"/>
      <w:marRight w:val="0"/>
      <w:marTop w:val="0"/>
      <w:marBottom w:val="0"/>
      <w:divBdr>
        <w:top w:val="none" w:sz="0" w:space="0" w:color="auto"/>
        <w:left w:val="none" w:sz="0" w:space="0" w:color="auto"/>
        <w:bottom w:val="none" w:sz="0" w:space="0" w:color="auto"/>
        <w:right w:val="none" w:sz="0" w:space="0" w:color="auto"/>
      </w:divBdr>
    </w:div>
    <w:div w:id="951595799">
      <w:bodyDiv w:val="1"/>
      <w:marLeft w:val="0"/>
      <w:marRight w:val="0"/>
      <w:marTop w:val="0"/>
      <w:marBottom w:val="0"/>
      <w:divBdr>
        <w:top w:val="none" w:sz="0" w:space="0" w:color="auto"/>
        <w:left w:val="none" w:sz="0" w:space="0" w:color="auto"/>
        <w:bottom w:val="none" w:sz="0" w:space="0" w:color="auto"/>
        <w:right w:val="none" w:sz="0" w:space="0" w:color="auto"/>
      </w:divBdr>
    </w:div>
    <w:div w:id="951786143">
      <w:bodyDiv w:val="1"/>
      <w:marLeft w:val="0"/>
      <w:marRight w:val="0"/>
      <w:marTop w:val="0"/>
      <w:marBottom w:val="0"/>
      <w:divBdr>
        <w:top w:val="none" w:sz="0" w:space="0" w:color="auto"/>
        <w:left w:val="none" w:sz="0" w:space="0" w:color="auto"/>
        <w:bottom w:val="none" w:sz="0" w:space="0" w:color="auto"/>
        <w:right w:val="none" w:sz="0" w:space="0" w:color="auto"/>
      </w:divBdr>
    </w:div>
    <w:div w:id="951934626">
      <w:bodyDiv w:val="1"/>
      <w:marLeft w:val="0"/>
      <w:marRight w:val="0"/>
      <w:marTop w:val="0"/>
      <w:marBottom w:val="0"/>
      <w:divBdr>
        <w:top w:val="none" w:sz="0" w:space="0" w:color="auto"/>
        <w:left w:val="none" w:sz="0" w:space="0" w:color="auto"/>
        <w:bottom w:val="none" w:sz="0" w:space="0" w:color="auto"/>
        <w:right w:val="none" w:sz="0" w:space="0" w:color="auto"/>
      </w:divBdr>
    </w:div>
    <w:div w:id="951977786">
      <w:bodyDiv w:val="1"/>
      <w:marLeft w:val="0"/>
      <w:marRight w:val="0"/>
      <w:marTop w:val="0"/>
      <w:marBottom w:val="0"/>
      <w:divBdr>
        <w:top w:val="none" w:sz="0" w:space="0" w:color="auto"/>
        <w:left w:val="none" w:sz="0" w:space="0" w:color="auto"/>
        <w:bottom w:val="none" w:sz="0" w:space="0" w:color="auto"/>
        <w:right w:val="none" w:sz="0" w:space="0" w:color="auto"/>
      </w:divBdr>
    </w:div>
    <w:div w:id="952638049">
      <w:bodyDiv w:val="1"/>
      <w:marLeft w:val="0"/>
      <w:marRight w:val="0"/>
      <w:marTop w:val="0"/>
      <w:marBottom w:val="0"/>
      <w:divBdr>
        <w:top w:val="none" w:sz="0" w:space="0" w:color="auto"/>
        <w:left w:val="none" w:sz="0" w:space="0" w:color="auto"/>
        <w:bottom w:val="none" w:sz="0" w:space="0" w:color="auto"/>
        <w:right w:val="none" w:sz="0" w:space="0" w:color="auto"/>
      </w:divBdr>
    </w:div>
    <w:div w:id="952706095">
      <w:bodyDiv w:val="1"/>
      <w:marLeft w:val="0"/>
      <w:marRight w:val="0"/>
      <w:marTop w:val="0"/>
      <w:marBottom w:val="0"/>
      <w:divBdr>
        <w:top w:val="none" w:sz="0" w:space="0" w:color="auto"/>
        <w:left w:val="none" w:sz="0" w:space="0" w:color="auto"/>
        <w:bottom w:val="none" w:sz="0" w:space="0" w:color="auto"/>
        <w:right w:val="none" w:sz="0" w:space="0" w:color="auto"/>
      </w:divBdr>
    </w:div>
    <w:div w:id="953050754">
      <w:bodyDiv w:val="1"/>
      <w:marLeft w:val="0"/>
      <w:marRight w:val="0"/>
      <w:marTop w:val="0"/>
      <w:marBottom w:val="0"/>
      <w:divBdr>
        <w:top w:val="none" w:sz="0" w:space="0" w:color="auto"/>
        <w:left w:val="none" w:sz="0" w:space="0" w:color="auto"/>
        <w:bottom w:val="none" w:sz="0" w:space="0" w:color="auto"/>
        <w:right w:val="none" w:sz="0" w:space="0" w:color="auto"/>
      </w:divBdr>
    </w:div>
    <w:div w:id="953442939">
      <w:bodyDiv w:val="1"/>
      <w:marLeft w:val="0"/>
      <w:marRight w:val="0"/>
      <w:marTop w:val="0"/>
      <w:marBottom w:val="0"/>
      <w:divBdr>
        <w:top w:val="none" w:sz="0" w:space="0" w:color="auto"/>
        <w:left w:val="none" w:sz="0" w:space="0" w:color="auto"/>
        <w:bottom w:val="none" w:sz="0" w:space="0" w:color="auto"/>
        <w:right w:val="none" w:sz="0" w:space="0" w:color="auto"/>
      </w:divBdr>
    </w:div>
    <w:div w:id="953948778">
      <w:bodyDiv w:val="1"/>
      <w:marLeft w:val="0"/>
      <w:marRight w:val="0"/>
      <w:marTop w:val="0"/>
      <w:marBottom w:val="0"/>
      <w:divBdr>
        <w:top w:val="none" w:sz="0" w:space="0" w:color="auto"/>
        <w:left w:val="none" w:sz="0" w:space="0" w:color="auto"/>
        <w:bottom w:val="none" w:sz="0" w:space="0" w:color="auto"/>
        <w:right w:val="none" w:sz="0" w:space="0" w:color="auto"/>
      </w:divBdr>
    </w:div>
    <w:div w:id="954095820">
      <w:bodyDiv w:val="1"/>
      <w:marLeft w:val="0"/>
      <w:marRight w:val="0"/>
      <w:marTop w:val="0"/>
      <w:marBottom w:val="0"/>
      <w:divBdr>
        <w:top w:val="none" w:sz="0" w:space="0" w:color="auto"/>
        <w:left w:val="none" w:sz="0" w:space="0" w:color="auto"/>
        <w:bottom w:val="none" w:sz="0" w:space="0" w:color="auto"/>
        <w:right w:val="none" w:sz="0" w:space="0" w:color="auto"/>
      </w:divBdr>
    </w:div>
    <w:div w:id="954410703">
      <w:bodyDiv w:val="1"/>
      <w:marLeft w:val="0"/>
      <w:marRight w:val="0"/>
      <w:marTop w:val="0"/>
      <w:marBottom w:val="0"/>
      <w:divBdr>
        <w:top w:val="none" w:sz="0" w:space="0" w:color="auto"/>
        <w:left w:val="none" w:sz="0" w:space="0" w:color="auto"/>
        <w:bottom w:val="none" w:sz="0" w:space="0" w:color="auto"/>
        <w:right w:val="none" w:sz="0" w:space="0" w:color="auto"/>
      </w:divBdr>
    </w:div>
    <w:div w:id="954483514">
      <w:bodyDiv w:val="1"/>
      <w:marLeft w:val="0"/>
      <w:marRight w:val="0"/>
      <w:marTop w:val="0"/>
      <w:marBottom w:val="0"/>
      <w:divBdr>
        <w:top w:val="none" w:sz="0" w:space="0" w:color="auto"/>
        <w:left w:val="none" w:sz="0" w:space="0" w:color="auto"/>
        <w:bottom w:val="none" w:sz="0" w:space="0" w:color="auto"/>
        <w:right w:val="none" w:sz="0" w:space="0" w:color="auto"/>
      </w:divBdr>
    </w:div>
    <w:div w:id="954556298">
      <w:bodyDiv w:val="1"/>
      <w:marLeft w:val="0"/>
      <w:marRight w:val="0"/>
      <w:marTop w:val="0"/>
      <w:marBottom w:val="0"/>
      <w:divBdr>
        <w:top w:val="none" w:sz="0" w:space="0" w:color="auto"/>
        <w:left w:val="none" w:sz="0" w:space="0" w:color="auto"/>
        <w:bottom w:val="none" w:sz="0" w:space="0" w:color="auto"/>
        <w:right w:val="none" w:sz="0" w:space="0" w:color="auto"/>
      </w:divBdr>
      <w:divsChild>
        <w:div w:id="530530981">
          <w:marLeft w:val="0"/>
          <w:marRight w:val="0"/>
          <w:marTop w:val="0"/>
          <w:marBottom w:val="0"/>
          <w:divBdr>
            <w:top w:val="none" w:sz="0" w:space="0" w:color="auto"/>
            <w:left w:val="none" w:sz="0" w:space="0" w:color="auto"/>
            <w:bottom w:val="none" w:sz="0" w:space="0" w:color="auto"/>
            <w:right w:val="none" w:sz="0" w:space="0" w:color="auto"/>
          </w:divBdr>
        </w:div>
        <w:div w:id="1786148558">
          <w:marLeft w:val="0"/>
          <w:marRight w:val="0"/>
          <w:marTop w:val="0"/>
          <w:marBottom w:val="0"/>
          <w:divBdr>
            <w:top w:val="none" w:sz="0" w:space="0" w:color="auto"/>
            <w:left w:val="none" w:sz="0" w:space="0" w:color="auto"/>
            <w:bottom w:val="none" w:sz="0" w:space="0" w:color="auto"/>
            <w:right w:val="none" w:sz="0" w:space="0" w:color="auto"/>
          </w:divBdr>
        </w:div>
        <w:div w:id="1436248642">
          <w:marLeft w:val="0"/>
          <w:marRight w:val="0"/>
          <w:marTop w:val="0"/>
          <w:marBottom w:val="0"/>
          <w:divBdr>
            <w:top w:val="none" w:sz="0" w:space="0" w:color="auto"/>
            <w:left w:val="none" w:sz="0" w:space="0" w:color="auto"/>
            <w:bottom w:val="none" w:sz="0" w:space="0" w:color="auto"/>
            <w:right w:val="none" w:sz="0" w:space="0" w:color="auto"/>
          </w:divBdr>
        </w:div>
        <w:div w:id="1164858987">
          <w:marLeft w:val="0"/>
          <w:marRight w:val="0"/>
          <w:marTop w:val="0"/>
          <w:marBottom w:val="0"/>
          <w:divBdr>
            <w:top w:val="none" w:sz="0" w:space="0" w:color="auto"/>
            <w:left w:val="none" w:sz="0" w:space="0" w:color="auto"/>
            <w:bottom w:val="none" w:sz="0" w:space="0" w:color="auto"/>
            <w:right w:val="none" w:sz="0" w:space="0" w:color="auto"/>
          </w:divBdr>
        </w:div>
        <w:div w:id="1173642897">
          <w:marLeft w:val="0"/>
          <w:marRight w:val="0"/>
          <w:marTop w:val="0"/>
          <w:marBottom w:val="0"/>
          <w:divBdr>
            <w:top w:val="none" w:sz="0" w:space="0" w:color="auto"/>
            <w:left w:val="none" w:sz="0" w:space="0" w:color="auto"/>
            <w:bottom w:val="none" w:sz="0" w:space="0" w:color="auto"/>
            <w:right w:val="none" w:sz="0" w:space="0" w:color="auto"/>
          </w:divBdr>
        </w:div>
        <w:div w:id="308748091">
          <w:marLeft w:val="0"/>
          <w:marRight w:val="0"/>
          <w:marTop w:val="0"/>
          <w:marBottom w:val="0"/>
          <w:divBdr>
            <w:top w:val="none" w:sz="0" w:space="0" w:color="auto"/>
            <w:left w:val="none" w:sz="0" w:space="0" w:color="auto"/>
            <w:bottom w:val="none" w:sz="0" w:space="0" w:color="auto"/>
            <w:right w:val="none" w:sz="0" w:space="0" w:color="auto"/>
          </w:divBdr>
        </w:div>
        <w:div w:id="2030136068">
          <w:marLeft w:val="0"/>
          <w:marRight w:val="0"/>
          <w:marTop w:val="0"/>
          <w:marBottom w:val="0"/>
          <w:divBdr>
            <w:top w:val="none" w:sz="0" w:space="0" w:color="auto"/>
            <w:left w:val="none" w:sz="0" w:space="0" w:color="auto"/>
            <w:bottom w:val="none" w:sz="0" w:space="0" w:color="auto"/>
            <w:right w:val="none" w:sz="0" w:space="0" w:color="auto"/>
          </w:divBdr>
        </w:div>
        <w:div w:id="563952908">
          <w:marLeft w:val="0"/>
          <w:marRight w:val="0"/>
          <w:marTop w:val="0"/>
          <w:marBottom w:val="0"/>
          <w:divBdr>
            <w:top w:val="none" w:sz="0" w:space="0" w:color="auto"/>
            <w:left w:val="none" w:sz="0" w:space="0" w:color="auto"/>
            <w:bottom w:val="none" w:sz="0" w:space="0" w:color="auto"/>
            <w:right w:val="none" w:sz="0" w:space="0" w:color="auto"/>
          </w:divBdr>
        </w:div>
        <w:div w:id="7484808">
          <w:marLeft w:val="0"/>
          <w:marRight w:val="0"/>
          <w:marTop w:val="0"/>
          <w:marBottom w:val="0"/>
          <w:divBdr>
            <w:top w:val="none" w:sz="0" w:space="0" w:color="auto"/>
            <w:left w:val="none" w:sz="0" w:space="0" w:color="auto"/>
            <w:bottom w:val="none" w:sz="0" w:space="0" w:color="auto"/>
            <w:right w:val="none" w:sz="0" w:space="0" w:color="auto"/>
          </w:divBdr>
        </w:div>
        <w:div w:id="204492977">
          <w:marLeft w:val="0"/>
          <w:marRight w:val="0"/>
          <w:marTop w:val="0"/>
          <w:marBottom w:val="0"/>
          <w:divBdr>
            <w:top w:val="none" w:sz="0" w:space="0" w:color="auto"/>
            <w:left w:val="none" w:sz="0" w:space="0" w:color="auto"/>
            <w:bottom w:val="none" w:sz="0" w:space="0" w:color="auto"/>
            <w:right w:val="none" w:sz="0" w:space="0" w:color="auto"/>
          </w:divBdr>
        </w:div>
        <w:div w:id="1492138809">
          <w:marLeft w:val="0"/>
          <w:marRight w:val="0"/>
          <w:marTop w:val="0"/>
          <w:marBottom w:val="0"/>
          <w:divBdr>
            <w:top w:val="none" w:sz="0" w:space="0" w:color="auto"/>
            <w:left w:val="none" w:sz="0" w:space="0" w:color="auto"/>
            <w:bottom w:val="none" w:sz="0" w:space="0" w:color="auto"/>
            <w:right w:val="none" w:sz="0" w:space="0" w:color="auto"/>
          </w:divBdr>
        </w:div>
        <w:div w:id="360210482">
          <w:marLeft w:val="0"/>
          <w:marRight w:val="0"/>
          <w:marTop w:val="0"/>
          <w:marBottom w:val="0"/>
          <w:divBdr>
            <w:top w:val="none" w:sz="0" w:space="0" w:color="auto"/>
            <w:left w:val="none" w:sz="0" w:space="0" w:color="auto"/>
            <w:bottom w:val="none" w:sz="0" w:space="0" w:color="auto"/>
            <w:right w:val="none" w:sz="0" w:space="0" w:color="auto"/>
          </w:divBdr>
        </w:div>
        <w:div w:id="631012957">
          <w:marLeft w:val="0"/>
          <w:marRight w:val="0"/>
          <w:marTop w:val="0"/>
          <w:marBottom w:val="0"/>
          <w:divBdr>
            <w:top w:val="none" w:sz="0" w:space="0" w:color="auto"/>
            <w:left w:val="none" w:sz="0" w:space="0" w:color="auto"/>
            <w:bottom w:val="none" w:sz="0" w:space="0" w:color="auto"/>
            <w:right w:val="none" w:sz="0" w:space="0" w:color="auto"/>
          </w:divBdr>
        </w:div>
        <w:div w:id="845750426">
          <w:marLeft w:val="0"/>
          <w:marRight w:val="0"/>
          <w:marTop w:val="0"/>
          <w:marBottom w:val="0"/>
          <w:divBdr>
            <w:top w:val="none" w:sz="0" w:space="0" w:color="auto"/>
            <w:left w:val="none" w:sz="0" w:space="0" w:color="auto"/>
            <w:bottom w:val="none" w:sz="0" w:space="0" w:color="auto"/>
            <w:right w:val="none" w:sz="0" w:space="0" w:color="auto"/>
          </w:divBdr>
        </w:div>
        <w:div w:id="1279147582">
          <w:marLeft w:val="0"/>
          <w:marRight w:val="0"/>
          <w:marTop w:val="0"/>
          <w:marBottom w:val="0"/>
          <w:divBdr>
            <w:top w:val="none" w:sz="0" w:space="0" w:color="auto"/>
            <w:left w:val="none" w:sz="0" w:space="0" w:color="auto"/>
            <w:bottom w:val="none" w:sz="0" w:space="0" w:color="auto"/>
            <w:right w:val="none" w:sz="0" w:space="0" w:color="auto"/>
          </w:divBdr>
        </w:div>
        <w:div w:id="1568413311">
          <w:marLeft w:val="0"/>
          <w:marRight w:val="0"/>
          <w:marTop w:val="0"/>
          <w:marBottom w:val="0"/>
          <w:divBdr>
            <w:top w:val="none" w:sz="0" w:space="0" w:color="auto"/>
            <w:left w:val="none" w:sz="0" w:space="0" w:color="auto"/>
            <w:bottom w:val="none" w:sz="0" w:space="0" w:color="auto"/>
            <w:right w:val="none" w:sz="0" w:space="0" w:color="auto"/>
          </w:divBdr>
        </w:div>
        <w:div w:id="292709436">
          <w:marLeft w:val="0"/>
          <w:marRight w:val="0"/>
          <w:marTop w:val="0"/>
          <w:marBottom w:val="0"/>
          <w:divBdr>
            <w:top w:val="none" w:sz="0" w:space="0" w:color="auto"/>
            <w:left w:val="none" w:sz="0" w:space="0" w:color="auto"/>
            <w:bottom w:val="none" w:sz="0" w:space="0" w:color="auto"/>
            <w:right w:val="none" w:sz="0" w:space="0" w:color="auto"/>
          </w:divBdr>
        </w:div>
        <w:div w:id="1832674226">
          <w:marLeft w:val="0"/>
          <w:marRight w:val="0"/>
          <w:marTop w:val="0"/>
          <w:marBottom w:val="0"/>
          <w:divBdr>
            <w:top w:val="none" w:sz="0" w:space="0" w:color="auto"/>
            <w:left w:val="none" w:sz="0" w:space="0" w:color="auto"/>
            <w:bottom w:val="none" w:sz="0" w:space="0" w:color="auto"/>
            <w:right w:val="none" w:sz="0" w:space="0" w:color="auto"/>
          </w:divBdr>
        </w:div>
        <w:div w:id="1357661498">
          <w:marLeft w:val="0"/>
          <w:marRight w:val="0"/>
          <w:marTop w:val="0"/>
          <w:marBottom w:val="0"/>
          <w:divBdr>
            <w:top w:val="none" w:sz="0" w:space="0" w:color="auto"/>
            <w:left w:val="none" w:sz="0" w:space="0" w:color="auto"/>
            <w:bottom w:val="none" w:sz="0" w:space="0" w:color="auto"/>
            <w:right w:val="none" w:sz="0" w:space="0" w:color="auto"/>
          </w:divBdr>
        </w:div>
        <w:div w:id="167444960">
          <w:marLeft w:val="0"/>
          <w:marRight w:val="0"/>
          <w:marTop w:val="0"/>
          <w:marBottom w:val="0"/>
          <w:divBdr>
            <w:top w:val="none" w:sz="0" w:space="0" w:color="auto"/>
            <w:left w:val="none" w:sz="0" w:space="0" w:color="auto"/>
            <w:bottom w:val="none" w:sz="0" w:space="0" w:color="auto"/>
            <w:right w:val="none" w:sz="0" w:space="0" w:color="auto"/>
          </w:divBdr>
        </w:div>
        <w:div w:id="165218165">
          <w:marLeft w:val="0"/>
          <w:marRight w:val="0"/>
          <w:marTop w:val="0"/>
          <w:marBottom w:val="0"/>
          <w:divBdr>
            <w:top w:val="none" w:sz="0" w:space="0" w:color="auto"/>
            <w:left w:val="none" w:sz="0" w:space="0" w:color="auto"/>
            <w:bottom w:val="none" w:sz="0" w:space="0" w:color="auto"/>
            <w:right w:val="none" w:sz="0" w:space="0" w:color="auto"/>
          </w:divBdr>
        </w:div>
        <w:div w:id="880173217">
          <w:marLeft w:val="0"/>
          <w:marRight w:val="0"/>
          <w:marTop w:val="0"/>
          <w:marBottom w:val="0"/>
          <w:divBdr>
            <w:top w:val="none" w:sz="0" w:space="0" w:color="auto"/>
            <w:left w:val="none" w:sz="0" w:space="0" w:color="auto"/>
            <w:bottom w:val="none" w:sz="0" w:space="0" w:color="auto"/>
            <w:right w:val="none" w:sz="0" w:space="0" w:color="auto"/>
          </w:divBdr>
        </w:div>
        <w:div w:id="1127310995">
          <w:marLeft w:val="0"/>
          <w:marRight w:val="0"/>
          <w:marTop w:val="0"/>
          <w:marBottom w:val="0"/>
          <w:divBdr>
            <w:top w:val="none" w:sz="0" w:space="0" w:color="auto"/>
            <w:left w:val="none" w:sz="0" w:space="0" w:color="auto"/>
            <w:bottom w:val="none" w:sz="0" w:space="0" w:color="auto"/>
            <w:right w:val="none" w:sz="0" w:space="0" w:color="auto"/>
          </w:divBdr>
        </w:div>
        <w:div w:id="1978562320">
          <w:marLeft w:val="0"/>
          <w:marRight w:val="0"/>
          <w:marTop w:val="0"/>
          <w:marBottom w:val="0"/>
          <w:divBdr>
            <w:top w:val="none" w:sz="0" w:space="0" w:color="auto"/>
            <w:left w:val="none" w:sz="0" w:space="0" w:color="auto"/>
            <w:bottom w:val="none" w:sz="0" w:space="0" w:color="auto"/>
            <w:right w:val="none" w:sz="0" w:space="0" w:color="auto"/>
          </w:divBdr>
        </w:div>
        <w:div w:id="271783710">
          <w:marLeft w:val="0"/>
          <w:marRight w:val="0"/>
          <w:marTop w:val="0"/>
          <w:marBottom w:val="0"/>
          <w:divBdr>
            <w:top w:val="none" w:sz="0" w:space="0" w:color="auto"/>
            <w:left w:val="none" w:sz="0" w:space="0" w:color="auto"/>
            <w:bottom w:val="none" w:sz="0" w:space="0" w:color="auto"/>
            <w:right w:val="none" w:sz="0" w:space="0" w:color="auto"/>
          </w:divBdr>
        </w:div>
        <w:div w:id="2024626612">
          <w:marLeft w:val="0"/>
          <w:marRight w:val="0"/>
          <w:marTop w:val="0"/>
          <w:marBottom w:val="0"/>
          <w:divBdr>
            <w:top w:val="none" w:sz="0" w:space="0" w:color="auto"/>
            <w:left w:val="none" w:sz="0" w:space="0" w:color="auto"/>
            <w:bottom w:val="none" w:sz="0" w:space="0" w:color="auto"/>
            <w:right w:val="none" w:sz="0" w:space="0" w:color="auto"/>
          </w:divBdr>
        </w:div>
        <w:div w:id="1949579128">
          <w:marLeft w:val="0"/>
          <w:marRight w:val="0"/>
          <w:marTop w:val="0"/>
          <w:marBottom w:val="0"/>
          <w:divBdr>
            <w:top w:val="none" w:sz="0" w:space="0" w:color="auto"/>
            <w:left w:val="none" w:sz="0" w:space="0" w:color="auto"/>
            <w:bottom w:val="none" w:sz="0" w:space="0" w:color="auto"/>
            <w:right w:val="none" w:sz="0" w:space="0" w:color="auto"/>
          </w:divBdr>
        </w:div>
        <w:div w:id="1876964992">
          <w:marLeft w:val="0"/>
          <w:marRight w:val="0"/>
          <w:marTop w:val="0"/>
          <w:marBottom w:val="0"/>
          <w:divBdr>
            <w:top w:val="none" w:sz="0" w:space="0" w:color="auto"/>
            <w:left w:val="none" w:sz="0" w:space="0" w:color="auto"/>
            <w:bottom w:val="none" w:sz="0" w:space="0" w:color="auto"/>
            <w:right w:val="none" w:sz="0" w:space="0" w:color="auto"/>
          </w:divBdr>
        </w:div>
        <w:div w:id="2098624350">
          <w:marLeft w:val="0"/>
          <w:marRight w:val="0"/>
          <w:marTop w:val="0"/>
          <w:marBottom w:val="0"/>
          <w:divBdr>
            <w:top w:val="none" w:sz="0" w:space="0" w:color="auto"/>
            <w:left w:val="none" w:sz="0" w:space="0" w:color="auto"/>
            <w:bottom w:val="none" w:sz="0" w:space="0" w:color="auto"/>
            <w:right w:val="none" w:sz="0" w:space="0" w:color="auto"/>
          </w:divBdr>
        </w:div>
        <w:div w:id="1377896111">
          <w:marLeft w:val="0"/>
          <w:marRight w:val="0"/>
          <w:marTop w:val="0"/>
          <w:marBottom w:val="0"/>
          <w:divBdr>
            <w:top w:val="none" w:sz="0" w:space="0" w:color="auto"/>
            <w:left w:val="none" w:sz="0" w:space="0" w:color="auto"/>
            <w:bottom w:val="none" w:sz="0" w:space="0" w:color="auto"/>
            <w:right w:val="none" w:sz="0" w:space="0" w:color="auto"/>
          </w:divBdr>
        </w:div>
        <w:div w:id="2081176322">
          <w:marLeft w:val="0"/>
          <w:marRight w:val="0"/>
          <w:marTop w:val="0"/>
          <w:marBottom w:val="0"/>
          <w:divBdr>
            <w:top w:val="none" w:sz="0" w:space="0" w:color="auto"/>
            <w:left w:val="none" w:sz="0" w:space="0" w:color="auto"/>
            <w:bottom w:val="none" w:sz="0" w:space="0" w:color="auto"/>
            <w:right w:val="none" w:sz="0" w:space="0" w:color="auto"/>
          </w:divBdr>
        </w:div>
        <w:div w:id="579098674">
          <w:marLeft w:val="0"/>
          <w:marRight w:val="0"/>
          <w:marTop w:val="0"/>
          <w:marBottom w:val="0"/>
          <w:divBdr>
            <w:top w:val="none" w:sz="0" w:space="0" w:color="auto"/>
            <w:left w:val="none" w:sz="0" w:space="0" w:color="auto"/>
            <w:bottom w:val="none" w:sz="0" w:space="0" w:color="auto"/>
            <w:right w:val="none" w:sz="0" w:space="0" w:color="auto"/>
          </w:divBdr>
        </w:div>
        <w:div w:id="68121775">
          <w:marLeft w:val="0"/>
          <w:marRight w:val="0"/>
          <w:marTop w:val="0"/>
          <w:marBottom w:val="0"/>
          <w:divBdr>
            <w:top w:val="none" w:sz="0" w:space="0" w:color="auto"/>
            <w:left w:val="none" w:sz="0" w:space="0" w:color="auto"/>
            <w:bottom w:val="none" w:sz="0" w:space="0" w:color="auto"/>
            <w:right w:val="none" w:sz="0" w:space="0" w:color="auto"/>
          </w:divBdr>
        </w:div>
        <w:div w:id="202904745">
          <w:marLeft w:val="0"/>
          <w:marRight w:val="0"/>
          <w:marTop w:val="0"/>
          <w:marBottom w:val="0"/>
          <w:divBdr>
            <w:top w:val="none" w:sz="0" w:space="0" w:color="auto"/>
            <w:left w:val="none" w:sz="0" w:space="0" w:color="auto"/>
            <w:bottom w:val="none" w:sz="0" w:space="0" w:color="auto"/>
            <w:right w:val="none" w:sz="0" w:space="0" w:color="auto"/>
          </w:divBdr>
        </w:div>
        <w:div w:id="402685760">
          <w:marLeft w:val="0"/>
          <w:marRight w:val="0"/>
          <w:marTop w:val="0"/>
          <w:marBottom w:val="0"/>
          <w:divBdr>
            <w:top w:val="none" w:sz="0" w:space="0" w:color="auto"/>
            <w:left w:val="none" w:sz="0" w:space="0" w:color="auto"/>
            <w:bottom w:val="none" w:sz="0" w:space="0" w:color="auto"/>
            <w:right w:val="none" w:sz="0" w:space="0" w:color="auto"/>
          </w:divBdr>
        </w:div>
        <w:div w:id="1451434735">
          <w:marLeft w:val="0"/>
          <w:marRight w:val="0"/>
          <w:marTop w:val="0"/>
          <w:marBottom w:val="0"/>
          <w:divBdr>
            <w:top w:val="none" w:sz="0" w:space="0" w:color="auto"/>
            <w:left w:val="none" w:sz="0" w:space="0" w:color="auto"/>
            <w:bottom w:val="none" w:sz="0" w:space="0" w:color="auto"/>
            <w:right w:val="none" w:sz="0" w:space="0" w:color="auto"/>
          </w:divBdr>
        </w:div>
        <w:div w:id="1874684495">
          <w:marLeft w:val="0"/>
          <w:marRight w:val="0"/>
          <w:marTop w:val="0"/>
          <w:marBottom w:val="0"/>
          <w:divBdr>
            <w:top w:val="none" w:sz="0" w:space="0" w:color="auto"/>
            <w:left w:val="none" w:sz="0" w:space="0" w:color="auto"/>
            <w:bottom w:val="none" w:sz="0" w:space="0" w:color="auto"/>
            <w:right w:val="none" w:sz="0" w:space="0" w:color="auto"/>
          </w:divBdr>
        </w:div>
        <w:div w:id="879826915">
          <w:marLeft w:val="0"/>
          <w:marRight w:val="0"/>
          <w:marTop w:val="0"/>
          <w:marBottom w:val="0"/>
          <w:divBdr>
            <w:top w:val="none" w:sz="0" w:space="0" w:color="auto"/>
            <w:left w:val="none" w:sz="0" w:space="0" w:color="auto"/>
            <w:bottom w:val="none" w:sz="0" w:space="0" w:color="auto"/>
            <w:right w:val="none" w:sz="0" w:space="0" w:color="auto"/>
          </w:divBdr>
        </w:div>
        <w:div w:id="1397167462">
          <w:marLeft w:val="0"/>
          <w:marRight w:val="0"/>
          <w:marTop w:val="0"/>
          <w:marBottom w:val="0"/>
          <w:divBdr>
            <w:top w:val="none" w:sz="0" w:space="0" w:color="auto"/>
            <w:left w:val="none" w:sz="0" w:space="0" w:color="auto"/>
            <w:bottom w:val="none" w:sz="0" w:space="0" w:color="auto"/>
            <w:right w:val="none" w:sz="0" w:space="0" w:color="auto"/>
          </w:divBdr>
        </w:div>
        <w:div w:id="1137066525">
          <w:marLeft w:val="0"/>
          <w:marRight w:val="0"/>
          <w:marTop w:val="0"/>
          <w:marBottom w:val="0"/>
          <w:divBdr>
            <w:top w:val="none" w:sz="0" w:space="0" w:color="auto"/>
            <w:left w:val="none" w:sz="0" w:space="0" w:color="auto"/>
            <w:bottom w:val="none" w:sz="0" w:space="0" w:color="auto"/>
            <w:right w:val="none" w:sz="0" w:space="0" w:color="auto"/>
          </w:divBdr>
        </w:div>
        <w:div w:id="488256934">
          <w:marLeft w:val="0"/>
          <w:marRight w:val="0"/>
          <w:marTop w:val="0"/>
          <w:marBottom w:val="0"/>
          <w:divBdr>
            <w:top w:val="none" w:sz="0" w:space="0" w:color="auto"/>
            <w:left w:val="none" w:sz="0" w:space="0" w:color="auto"/>
            <w:bottom w:val="none" w:sz="0" w:space="0" w:color="auto"/>
            <w:right w:val="none" w:sz="0" w:space="0" w:color="auto"/>
          </w:divBdr>
        </w:div>
        <w:div w:id="390538431">
          <w:marLeft w:val="0"/>
          <w:marRight w:val="0"/>
          <w:marTop w:val="0"/>
          <w:marBottom w:val="0"/>
          <w:divBdr>
            <w:top w:val="none" w:sz="0" w:space="0" w:color="auto"/>
            <w:left w:val="none" w:sz="0" w:space="0" w:color="auto"/>
            <w:bottom w:val="none" w:sz="0" w:space="0" w:color="auto"/>
            <w:right w:val="none" w:sz="0" w:space="0" w:color="auto"/>
          </w:divBdr>
        </w:div>
        <w:div w:id="457837770">
          <w:marLeft w:val="0"/>
          <w:marRight w:val="0"/>
          <w:marTop w:val="0"/>
          <w:marBottom w:val="0"/>
          <w:divBdr>
            <w:top w:val="none" w:sz="0" w:space="0" w:color="auto"/>
            <w:left w:val="none" w:sz="0" w:space="0" w:color="auto"/>
            <w:bottom w:val="none" w:sz="0" w:space="0" w:color="auto"/>
            <w:right w:val="none" w:sz="0" w:space="0" w:color="auto"/>
          </w:divBdr>
        </w:div>
        <w:div w:id="404450477">
          <w:marLeft w:val="0"/>
          <w:marRight w:val="0"/>
          <w:marTop w:val="0"/>
          <w:marBottom w:val="0"/>
          <w:divBdr>
            <w:top w:val="none" w:sz="0" w:space="0" w:color="auto"/>
            <w:left w:val="none" w:sz="0" w:space="0" w:color="auto"/>
            <w:bottom w:val="none" w:sz="0" w:space="0" w:color="auto"/>
            <w:right w:val="none" w:sz="0" w:space="0" w:color="auto"/>
          </w:divBdr>
        </w:div>
        <w:div w:id="2021348706">
          <w:marLeft w:val="0"/>
          <w:marRight w:val="0"/>
          <w:marTop w:val="0"/>
          <w:marBottom w:val="0"/>
          <w:divBdr>
            <w:top w:val="none" w:sz="0" w:space="0" w:color="auto"/>
            <w:left w:val="none" w:sz="0" w:space="0" w:color="auto"/>
            <w:bottom w:val="none" w:sz="0" w:space="0" w:color="auto"/>
            <w:right w:val="none" w:sz="0" w:space="0" w:color="auto"/>
          </w:divBdr>
        </w:div>
        <w:div w:id="1439132230">
          <w:marLeft w:val="0"/>
          <w:marRight w:val="0"/>
          <w:marTop w:val="0"/>
          <w:marBottom w:val="0"/>
          <w:divBdr>
            <w:top w:val="none" w:sz="0" w:space="0" w:color="auto"/>
            <w:left w:val="none" w:sz="0" w:space="0" w:color="auto"/>
            <w:bottom w:val="none" w:sz="0" w:space="0" w:color="auto"/>
            <w:right w:val="none" w:sz="0" w:space="0" w:color="auto"/>
          </w:divBdr>
        </w:div>
        <w:div w:id="1160847643">
          <w:marLeft w:val="0"/>
          <w:marRight w:val="0"/>
          <w:marTop w:val="0"/>
          <w:marBottom w:val="0"/>
          <w:divBdr>
            <w:top w:val="none" w:sz="0" w:space="0" w:color="auto"/>
            <w:left w:val="none" w:sz="0" w:space="0" w:color="auto"/>
            <w:bottom w:val="none" w:sz="0" w:space="0" w:color="auto"/>
            <w:right w:val="none" w:sz="0" w:space="0" w:color="auto"/>
          </w:divBdr>
        </w:div>
        <w:div w:id="1865047109">
          <w:marLeft w:val="0"/>
          <w:marRight w:val="0"/>
          <w:marTop w:val="0"/>
          <w:marBottom w:val="0"/>
          <w:divBdr>
            <w:top w:val="none" w:sz="0" w:space="0" w:color="auto"/>
            <w:left w:val="none" w:sz="0" w:space="0" w:color="auto"/>
            <w:bottom w:val="none" w:sz="0" w:space="0" w:color="auto"/>
            <w:right w:val="none" w:sz="0" w:space="0" w:color="auto"/>
          </w:divBdr>
        </w:div>
        <w:div w:id="491064813">
          <w:marLeft w:val="0"/>
          <w:marRight w:val="0"/>
          <w:marTop w:val="0"/>
          <w:marBottom w:val="0"/>
          <w:divBdr>
            <w:top w:val="none" w:sz="0" w:space="0" w:color="auto"/>
            <w:left w:val="none" w:sz="0" w:space="0" w:color="auto"/>
            <w:bottom w:val="none" w:sz="0" w:space="0" w:color="auto"/>
            <w:right w:val="none" w:sz="0" w:space="0" w:color="auto"/>
          </w:divBdr>
        </w:div>
        <w:div w:id="1636333579">
          <w:marLeft w:val="0"/>
          <w:marRight w:val="0"/>
          <w:marTop w:val="0"/>
          <w:marBottom w:val="0"/>
          <w:divBdr>
            <w:top w:val="none" w:sz="0" w:space="0" w:color="auto"/>
            <w:left w:val="none" w:sz="0" w:space="0" w:color="auto"/>
            <w:bottom w:val="none" w:sz="0" w:space="0" w:color="auto"/>
            <w:right w:val="none" w:sz="0" w:space="0" w:color="auto"/>
          </w:divBdr>
        </w:div>
        <w:div w:id="2031762640">
          <w:marLeft w:val="0"/>
          <w:marRight w:val="0"/>
          <w:marTop w:val="0"/>
          <w:marBottom w:val="0"/>
          <w:divBdr>
            <w:top w:val="none" w:sz="0" w:space="0" w:color="auto"/>
            <w:left w:val="none" w:sz="0" w:space="0" w:color="auto"/>
            <w:bottom w:val="none" w:sz="0" w:space="0" w:color="auto"/>
            <w:right w:val="none" w:sz="0" w:space="0" w:color="auto"/>
          </w:divBdr>
        </w:div>
        <w:div w:id="1105728670">
          <w:marLeft w:val="0"/>
          <w:marRight w:val="0"/>
          <w:marTop w:val="0"/>
          <w:marBottom w:val="0"/>
          <w:divBdr>
            <w:top w:val="none" w:sz="0" w:space="0" w:color="auto"/>
            <w:left w:val="none" w:sz="0" w:space="0" w:color="auto"/>
            <w:bottom w:val="none" w:sz="0" w:space="0" w:color="auto"/>
            <w:right w:val="none" w:sz="0" w:space="0" w:color="auto"/>
          </w:divBdr>
        </w:div>
        <w:div w:id="1714191603">
          <w:marLeft w:val="0"/>
          <w:marRight w:val="0"/>
          <w:marTop w:val="0"/>
          <w:marBottom w:val="0"/>
          <w:divBdr>
            <w:top w:val="none" w:sz="0" w:space="0" w:color="auto"/>
            <w:left w:val="none" w:sz="0" w:space="0" w:color="auto"/>
            <w:bottom w:val="none" w:sz="0" w:space="0" w:color="auto"/>
            <w:right w:val="none" w:sz="0" w:space="0" w:color="auto"/>
          </w:divBdr>
        </w:div>
        <w:div w:id="121533154">
          <w:marLeft w:val="0"/>
          <w:marRight w:val="0"/>
          <w:marTop w:val="0"/>
          <w:marBottom w:val="0"/>
          <w:divBdr>
            <w:top w:val="none" w:sz="0" w:space="0" w:color="auto"/>
            <w:left w:val="none" w:sz="0" w:space="0" w:color="auto"/>
            <w:bottom w:val="none" w:sz="0" w:space="0" w:color="auto"/>
            <w:right w:val="none" w:sz="0" w:space="0" w:color="auto"/>
          </w:divBdr>
        </w:div>
        <w:div w:id="1314068965">
          <w:marLeft w:val="0"/>
          <w:marRight w:val="0"/>
          <w:marTop w:val="0"/>
          <w:marBottom w:val="0"/>
          <w:divBdr>
            <w:top w:val="none" w:sz="0" w:space="0" w:color="auto"/>
            <w:left w:val="none" w:sz="0" w:space="0" w:color="auto"/>
            <w:bottom w:val="none" w:sz="0" w:space="0" w:color="auto"/>
            <w:right w:val="none" w:sz="0" w:space="0" w:color="auto"/>
          </w:divBdr>
        </w:div>
        <w:div w:id="842548428">
          <w:marLeft w:val="0"/>
          <w:marRight w:val="0"/>
          <w:marTop w:val="0"/>
          <w:marBottom w:val="0"/>
          <w:divBdr>
            <w:top w:val="none" w:sz="0" w:space="0" w:color="auto"/>
            <w:left w:val="none" w:sz="0" w:space="0" w:color="auto"/>
            <w:bottom w:val="none" w:sz="0" w:space="0" w:color="auto"/>
            <w:right w:val="none" w:sz="0" w:space="0" w:color="auto"/>
          </w:divBdr>
        </w:div>
        <w:div w:id="2122608264">
          <w:marLeft w:val="0"/>
          <w:marRight w:val="0"/>
          <w:marTop w:val="0"/>
          <w:marBottom w:val="0"/>
          <w:divBdr>
            <w:top w:val="none" w:sz="0" w:space="0" w:color="auto"/>
            <w:left w:val="none" w:sz="0" w:space="0" w:color="auto"/>
            <w:bottom w:val="none" w:sz="0" w:space="0" w:color="auto"/>
            <w:right w:val="none" w:sz="0" w:space="0" w:color="auto"/>
          </w:divBdr>
        </w:div>
        <w:div w:id="586962563">
          <w:marLeft w:val="0"/>
          <w:marRight w:val="0"/>
          <w:marTop w:val="0"/>
          <w:marBottom w:val="0"/>
          <w:divBdr>
            <w:top w:val="none" w:sz="0" w:space="0" w:color="auto"/>
            <w:left w:val="none" w:sz="0" w:space="0" w:color="auto"/>
            <w:bottom w:val="none" w:sz="0" w:space="0" w:color="auto"/>
            <w:right w:val="none" w:sz="0" w:space="0" w:color="auto"/>
          </w:divBdr>
        </w:div>
        <w:div w:id="678893769">
          <w:marLeft w:val="0"/>
          <w:marRight w:val="0"/>
          <w:marTop w:val="0"/>
          <w:marBottom w:val="0"/>
          <w:divBdr>
            <w:top w:val="none" w:sz="0" w:space="0" w:color="auto"/>
            <w:left w:val="none" w:sz="0" w:space="0" w:color="auto"/>
            <w:bottom w:val="none" w:sz="0" w:space="0" w:color="auto"/>
            <w:right w:val="none" w:sz="0" w:space="0" w:color="auto"/>
          </w:divBdr>
        </w:div>
        <w:div w:id="853567402">
          <w:marLeft w:val="0"/>
          <w:marRight w:val="0"/>
          <w:marTop w:val="0"/>
          <w:marBottom w:val="0"/>
          <w:divBdr>
            <w:top w:val="none" w:sz="0" w:space="0" w:color="auto"/>
            <w:left w:val="none" w:sz="0" w:space="0" w:color="auto"/>
            <w:bottom w:val="none" w:sz="0" w:space="0" w:color="auto"/>
            <w:right w:val="none" w:sz="0" w:space="0" w:color="auto"/>
          </w:divBdr>
        </w:div>
      </w:divsChild>
    </w:div>
    <w:div w:id="954599869">
      <w:bodyDiv w:val="1"/>
      <w:marLeft w:val="0"/>
      <w:marRight w:val="0"/>
      <w:marTop w:val="0"/>
      <w:marBottom w:val="0"/>
      <w:divBdr>
        <w:top w:val="none" w:sz="0" w:space="0" w:color="auto"/>
        <w:left w:val="none" w:sz="0" w:space="0" w:color="auto"/>
        <w:bottom w:val="none" w:sz="0" w:space="0" w:color="auto"/>
        <w:right w:val="none" w:sz="0" w:space="0" w:color="auto"/>
      </w:divBdr>
    </w:div>
    <w:div w:id="954748030">
      <w:bodyDiv w:val="1"/>
      <w:marLeft w:val="0"/>
      <w:marRight w:val="0"/>
      <w:marTop w:val="0"/>
      <w:marBottom w:val="0"/>
      <w:divBdr>
        <w:top w:val="none" w:sz="0" w:space="0" w:color="auto"/>
        <w:left w:val="none" w:sz="0" w:space="0" w:color="auto"/>
        <w:bottom w:val="none" w:sz="0" w:space="0" w:color="auto"/>
        <w:right w:val="none" w:sz="0" w:space="0" w:color="auto"/>
      </w:divBdr>
    </w:div>
    <w:div w:id="954943409">
      <w:bodyDiv w:val="1"/>
      <w:marLeft w:val="0"/>
      <w:marRight w:val="0"/>
      <w:marTop w:val="0"/>
      <w:marBottom w:val="0"/>
      <w:divBdr>
        <w:top w:val="none" w:sz="0" w:space="0" w:color="auto"/>
        <w:left w:val="none" w:sz="0" w:space="0" w:color="auto"/>
        <w:bottom w:val="none" w:sz="0" w:space="0" w:color="auto"/>
        <w:right w:val="none" w:sz="0" w:space="0" w:color="auto"/>
      </w:divBdr>
      <w:divsChild>
        <w:div w:id="1359047904">
          <w:marLeft w:val="0"/>
          <w:marRight w:val="0"/>
          <w:marTop w:val="0"/>
          <w:marBottom w:val="0"/>
          <w:divBdr>
            <w:top w:val="none" w:sz="0" w:space="0" w:color="auto"/>
            <w:left w:val="none" w:sz="0" w:space="0" w:color="auto"/>
            <w:bottom w:val="none" w:sz="0" w:space="0" w:color="auto"/>
            <w:right w:val="none" w:sz="0" w:space="0" w:color="auto"/>
          </w:divBdr>
        </w:div>
        <w:div w:id="2048724789">
          <w:marLeft w:val="0"/>
          <w:marRight w:val="0"/>
          <w:marTop w:val="0"/>
          <w:marBottom w:val="0"/>
          <w:divBdr>
            <w:top w:val="none" w:sz="0" w:space="0" w:color="auto"/>
            <w:left w:val="none" w:sz="0" w:space="0" w:color="auto"/>
            <w:bottom w:val="none" w:sz="0" w:space="0" w:color="auto"/>
            <w:right w:val="none" w:sz="0" w:space="0" w:color="auto"/>
          </w:divBdr>
        </w:div>
        <w:div w:id="2129006371">
          <w:marLeft w:val="0"/>
          <w:marRight w:val="0"/>
          <w:marTop w:val="0"/>
          <w:marBottom w:val="0"/>
          <w:divBdr>
            <w:top w:val="none" w:sz="0" w:space="0" w:color="auto"/>
            <w:left w:val="none" w:sz="0" w:space="0" w:color="auto"/>
            <w:bottom w:val="none" w:sz="0" w:space="0" w:color="auto"/>
            <w:right w:val="none" w:sz="0" w:space="0" w:color="auto"/>
          </w:divBdr>
        </w:div>
        <w:div w:id="2102406302">
          <w:marLeft w:val="0"/>
          <w:marRight w:val="0"/>
          <w:marTop w:val="0"/>
          <w:marBottom w:val="0"/>
          <w:divBdr>
            <w:top w:val="none" w:sz="0" w:space="0" w:color="auto"/>
            <w:left w:val="none" w:sz="0" w:space="0" w:color="auto"/>
            <w:bottom w:val="none" w:sz="0" w:space="0" w:color="auto"/>
            <w:right w:val="none" w:sz="0" w:space="0" w:color="auto"/>
          </w:divBdr>
        </w:div>
        <w:div w:id="190150706">
          <w:marLeft w:val="0"/>
          <w:marRight w:val="0"/>
          <w:marTop w:val="0"/>
          <w:marBottom w:val="0"/>
          <w:divBdr>
            <w:top w:val="none" w:sz="0" w:space="0" w:color="auto"/>
            <w:left w:val="none" w:sz="0" w:space="0" w:color="auto"/>
            <w:bottom w:val="none" w:sz="0" w:space="0" w:color="auto"/>
            <w:right w:val="none" w:sz="0" w:space="0" w:color="auto"/>
          </w:divBdr>
        </w:div>
        <w:div w:id="1455977300">
          <w:marLeft w:val="0"/>
          <w:marRight w:val="0"/>
          <w:marTop w:val="0"/>
          <w:marBottom w:val="0"/>
          <w:divBdr>
            <w:top w:val="none" w:sz="0" w:space="0" w:color="auto"/>
            <w:left w:val="none" w:sz="0" w:space="0" w:color="auto"/>
            <w:bottom w:val="none" w:sz="0" w:space="0" w:color="auto"/>
            <w:right w:val="none" w:sz="0" w:space="0" w:color="auto"/>
          </w:divBdr>
        </w:div>
        <w:div w:id="719748849">
          <w:marLeft w:val="0"/>
          <w:marRight w:val="0"/>
          <w:marTop w:val="0"/>
          <w:marBottom w:val="0"/>
          <w:divBdr>
            <w:top w:val="none" w:sz="0" w:space="0" w:color="auto"/>
            <w:left w:val="none" w:sz="0" w:space="0" w:color="auto"/>
            <w:bottom w:val="none" w:sz="0" w:space="0" w:color="auto"/>
            <w:right w:val="none" w:sz="0" w:space="0" w:color="auto"/>
          </w:divBdr>
        </w:div>
        <w:div w:id="1681812385">
          <w:marLeft w:val="0"/>
          <w:marRight w:val="0"/>
          <w:marTop w:val="0"/>
          <w:marBottom w:val="0"/>
          <w:divBdr>
            <w:top w:val="none" w:sz="0" w:space="0" w:color="auto"/>
            <w:left w:val="none" w:sz="0" w:space="0" w:color="auto"/>
            <w:bottom w:val="none" w:sz="0" w:space="0" w:color="auto"/>
            <w:right w:val="none" w:sz="0" w:space="0" w:color="auto"/>
          </w:divBdr>
        </w:div>
        <w:div w:id="158010103">
          <w:marLeft w:val="0"/>
          <w:marRight w:val="0"/>
          <w:marTop w:val="0"/>
          <w:marBottom w:val="0"/>
          <w:divBdr>
            <w:top w:val="none" w:sz="0" w:space="0" w:color="auto"/>
            <w:left w:val="none" w:sz="0" w:space="0" w:color="auto"/>
            <w:bottom w:val="none" w:sz="0" w:space="0" w:color="auto"/>
            <w:right w:val="none" w:sz="0" w:space="0" w:color="auto"/>
          </w:divBdr>
        </w:div>
        <w:div w:id="1864125569">
          <w:marLeft w:val="0"/>
          <w:marRight w:val="0"/>
          <w:marTop w:val="0"/>
          <w:marBottom w:val="0"/>
          <w:divBdr>
            <w:top w:val="none" w:sz="0" w:space="0" w:color="auto"/>
            <w:left w:val="none" w:sz="0" w:space="0" w:color="auto"/>
            <w:bottom w:val="none" w:sz="0" w:space="0" w:color="auto"/>
            <w:right w:val="none" w:sz="0" w:space="0" w:color="auto"/>
          </w:divBdr>
        </w:div>
        <w:div w:id="1373723342">
          <w:marLeft w:val="0"/>
          <w:marRight w:val="0"/>
          <w:marTop w:val="0"/>
          <w:marBottom w:val="0"/>
          <w:divBdr>
            <w:top w:val="none" w:sz="0" w:space="0" w:color="auto"/>
            <w:left w:val="none" w:sz="0" w:space="0" w:color="auto"/>
            <w:bottom w:val="none" w:sz="0" w:space="0" w:color="auto"/>
            <w:right w:val="none" w:sz="0" w:space="0" w:color="auto"/>
          </w:divBdr>
        </w:div>
        <w:div w:id="2030524778">
          <w:marLeft w:val="0"/>
          <w:marRight w:val="0"/>
          <w:marTop w:val="0"/>
          <w:marBottom w:val="0"/>
          <w:divBdr>
            <w:top w:val="none" w:sz="0" w:space="0" w:color="auto"/>
            <w:left w:val="none" w:sz="0" w:space="0" w:color="auto"/>
            <w:bottom w:val="none" w:sz="0" w:space="0" w:color="auto"/>
            <w:right w:val="none" w:sz="0" w:space="0" w:color="auto"/>
          </w:divBdr>
        </w:div>
        <w:div w:id="2134008721">
          <w:marLeft w:val="0"/>
          <w:marRight w:val="0"/>
          <w:marTop w:val="0"/>
          <w:marBottom w:val="0"/>
          <w:divBdr>
            <w:top w:val="none" w:sz="0" w:space="0" w:color="auto"/>
            <w:left w:val="none" w:sz="0" w:space="0" w:color="auto"/>
            <w:bottom w:val="none" w:sz="0" w:space="0" w:color="auto"/>
            <w:right w:val="none" w:sz="0" w:space="0" w:color="auto"/>
          </w:divBdr>
        </w:div>
        <w:div w:id="1197694247">
          <w:marLeft w:val="0"/>
          <w:marRight w:val="0"/>
          <w:marTop w:val="0"/>
          <w:marBottom w:val="0"/>
          <w:divBdr>
            <w:top w:val="none" w:sz="0" w:space="0" w:color="auto"/>
            <w:left w:val="none" w:sz="0" w:space="0" w:color="auto"/>
            <w:bottom w:val="none" w:sz="0" w:space="0" w:color="auto"/>
            <w:right w:val="none" w:sz="0" w:space="0" w:color="auto"/>
          </w:divBdr>
        </w:div>
        <w:div w:id="1582910124">
          <w:marLeft w:val="0"/>
          <w:marRight w:val="0"/>
          <w:marTop w:val="0"/>
          <w:marBottom w:val="0"/>
          <w:divBdr>
            <w:top w:val="none" w:sz="0" w:space="0" w:color="auto"/>
            <w:left w:val="none" w:sz="0" w:space="0" w:color="auto"/>
            <w:bottom w:val="none" w:sz="0" w:space="0" w:color="auto"/>
            <w:right w:val="none" w:sz="0" w:space="0" w:color="auto"/>
          </w:divBdr>
        </w:div>
        <w:div w:id="387998065">
          <w:marLeft w:val="0"/>
          <w:marRight w:val="0"/>
          <w:marTop w:val="0"/>
          <w:marBottom w:val="0"/>
          <w:divBdr>
            <w:top w:val="none" w:sz="0" w:space="0" w:color="auto"/>
            <w:left w:val="none" w:sz="0" w:space="0" w:color="auto"/>
            <w:bottom w:val="none" w:sz="0" w:space="0" w:color="auto"/>
            <w:right w:val="none" w:sz="0" w:space="0" w:color="auto"/>
          </w:divBdr>
        </w:div>
        <w:div w:id="1634407888">
          <w:marLeft w:val="0"/>
          <w:marRight w:val="0"/>
          <w:marTop w:val="0"/>
          <w:marBottom w:val="0"/>
          <w:divBdr>
            <w:top w:val="none" w:sz="0" w:space="0" w:color="auto"/>
            <w:left w:val="none" w:sz="0" w:space="0" w:color="auto"/>
            <w:bottom w:val="none" w:sz="0" w:space="0" w:color="auto"/>
            <w:right w:val="none" w:sz="0" w:space="0" w:color="auto"/>
          </w:divBdr>
        </w:div>
        <w:div w:id="1218516726">
          <w:marLeft w:val="0"/>
          <w:marRight w:val="0"/>
          <w:marTop w:val="0"/>
          <w:marBottom w:val="0"/>
          <w:divBdr>
            <w:top w:val="none" w:sz="0" w:space="0" w:color="auto"/>
            <w:left w:val="none" w:sz="0" w:space="0" w:color="auto"/>
            <w:bottom w:val="none" w:sz="0" w:space="0" w:color="auto"/>
            <w:right w:val="none" w:sz="0" w:space="0" w:color="auto"/>
          </w:divBdr>
        </w:div>
        <w:div w:id="432946078">
          <w:marLeft w:val="0"/>
          <w:marRight w:val="0"/>
          <w:marTop w:val="0"/>
          <w:marBottom w:val="0"/>
          <w:divBdr>
            <w:top w:val="none" w:sz="0" w:space="0" w:color="auto"/>
            <w:left w:val="none" w:sz="0" w:space="0" w:color="auto"/>
            <w:bottom w:val="none" w:sz="0" w:space="0" w:color="auto"/>
            <w:right w:val="none" w:sz="0" w:space="0" w:color="auto"/>
          </w:divBdr>
        </w:div>
        <w:div w:id="247889882">
          <w:marLeft w:val="0"/>
          <w:marRight w:val="0"/>
          <w:marTop w:val="0"/>
          <w:marBottom w:val="0"/>
          <w:divBdr>
            <w:top w:val="none" w:sz="0" w:space="0" w:color="auto"/>
            <w:left w:val="none" w:sz="0" w:space="0" w:color="auto"/>
            <w:bottom w:val="none" w:sz="0" w:space="0" w:color="auto"/>
            <w:right w:val="none" w:sz="0" w:space="0" w:color="auto"/>
          </w:divBdr>
        </w:div>
        <w:div w:id="728840725">
          <w:marLeft w:val="0"/>
          <w:marRight w:val="0"/>
          <w:marTop w:val="0"/>
          <w:marBottom w:val="0"/>
          <w:divBdr>
            <w:top w:val="none" w:sz="0" w:space="0" w:color="auto"/>
            <w:left w:val="none" w:sz="0" w:space="0" w:color="auto"/>
            <w:bottom w:val="none" w:sz="0" w:space="0" w:color="auto"/>
            <w:right w:val="none" w:sz="0" w:space="0" w:color="auto"/>
          </w:divBdr>
        </w:div>
        <w:div w:id="2113695899">
          <w:marLeft w:val="0"/>
          <w:marRight w:val="0"/>
          <w:marTop w:val="0"/>
          <w:marBottom w:val="0"/>
          <w:divBdr>
            <w:top w:val="none" w:sz="0" w:space="0" w:color="auto"/>
            <w:left w:val="none" w:sz="0" w:space="0" w:color="auto"/>
            <w:bottom w:val="none" w:sz="0" w:space="0" w:color="auto"/>
            <w:right w:val="none" w:sz="0" w:space="0" w:color="auto"/>
          </w:divBdr>
        </w:div>
        <w:div w:id="904608836">
          <w:marLeft w:val="0"/>
          <w:marRight w:val="0"/>
          <w:marTop w:val="0"/>
          <w:marBottom w:val="0"/>
          <w:divBdr>
            <w:top w:val="none" w:sz="0" w:space="0" w:color="auto"/>
            <w:left w:val="none" w:sz="0" w:space="0" w:color="auto"/>
            <w:bottom w:val="none" w:sz="0" w:space="0" w:color="auto"/>
            <w:right w:val="none" w:sz="0" w:space="0" w:color="auto"/>
          </w:divBdr>
        </w:div>
        <w:div w:id="1594783238">
          <w:marLeft w:val="0"/>
          <w:marRight w:val="0"/>
          <w:marTop w:val="0"/>
          <w:marBottom w:val="0"/>
          <w:divBdr>
            <w:top w:val="none" w:sz="0" w:space="0" w:color="auto"/>
            <w:left w:val="none" w:sz="0" w:space="0" w:color="auto"/>
            <w:bottom w:val="none" w:sz="0" w:space="0" w:color="auto"/>
            <w:right w:val="none" w:sz="0" w:space="0" w:color="auto"/>
          </w:divBdr>
        </w:div>
        <w:div w:id="2068913367">
          <w:marLeft w:val="0"/>
          <w:marRight w:val="0"/>
          <w:marTop w:val="0"/>
          <w:marBottom w:val="0"/>
          <w:divBdr>
            <w:top w:val="none" w:sz="0" w:space="0" w:color="auto"/>
            <w:left w:val="none" w:sz="0" w:space="0" w:color="auto"/>
            <w:bottom w:val="none" w:sz="0" w:space="0" w:color="auto"/>
            <w:right w:val="none" w:sz="0" w:space="0" w:color="auto"/>
          </w:divBdr>
        </w:div>
        <w:div w:id="1019814793">
          <w:marLeft w:val="0"/>
          <w:marRight w:val="0"/>
          <w:marTop w:val="0"/>
          <w:marBottom w:val="0"/>
          <w:divBdr>
            <w:top w:val="none" w:sz="0" w:space="0" w:color="auto"/>
            <w:left w:val="none" w:sz="0" w:space="0" w:color="auto"/>
            <w:bottom w:val="none" w:sz="0" w:space="0" w:color="auto"/>
            <w:right w:val="none" w:sz="0" w:space="0" w:color="auto"/>
          </w:divBdr>
        </w:div>
        <w:div w:id="493645041">
          <w:marLeft w:val="0"/>
          <w:marRight w:val="0"/>
          <w:marTop w:val="0"/>
          <w:marBottom w:val="0"/>
          <w:divBdr>
            <w:top w:val="none" w:sz="0" w:space="0" w:color="auto"/>
            <w:left w:val="none" w:sz="0" w:space="0" w:color="auto"/>
            <w:bottom w:val="none" w:sz="0" w:space="0" w:color="auto"/>
            <w:right w:val="none" w:sz="0" w:space="0" w:color="auto"/>
          </w:divBdr>
        </w:div>
        <w:div w:id="1458991029">
          <w:marLeft w:val="0"/>
          <w:marRight w:val="0"/>
          <w:marTop w:val="0"/>
          <w:marBottom w:val="0"/>
          <w:divBdr>
            <w:top w:val="none" w:sz="0" w:space="0" w:color="auto"/>
            <w:left w:val="none" w:sz="0" w:space="0" w:color="auto"/>
            <w:bottom w:val="none" w:sz="0" w:space="0" w:color="auto"/>
            <w:right w:val="none" w:sz="0" w:space="0" w:color="auto"/>
          </w:divBdr>
        </w:div>
        <w:div w:id="1443182088">
          <w:marLeft w:val="0"/>
          <w:marRight w:val="0"/>
          <w:marTop w:val="0"/>
          <w:marBottom w:val="0"/>
          <w:divBdr>
            <w:top w:val="none" w:sz="0" w:space="0" w:color="auto"/>
            <w:left w:val="none" w:sz="0" w:space="0" w:color="auto"/>
            <w:bottom w:val="none" w:sz="0" w:space="0" w:color="auto"/>
            <w:right w:val="none" w:sz="0" w:space="0" w:color="auto"/>
          </w:divBdr>
        </w:div>
        <w:div w:id="1409499968">
          <w:marLeft w:val="0"/>
          <w:marRight w:val="0"/>
          <w:marTop w:val="0"/>
          <w:marBottom w:val="0"/>
          <w:divBdr>
            <w:top w:val="none" w:sz="0" w:space="0" w:color="auto"/>
            <w:left w:val="none" w:sz="0" w:space="0" w:color="auto"/>
            <w:bottom w:val="none" w:sz="0" w:space="0" w:color="auto"/>
            <w:right w:val="none" w:sz="0" w:space="0" w:color="auto"/>
          </w:divBdr>
        </w:div>
        <w:div w:id="951016583">
          <w:marLeft w:val="0"/>
          <w:marRight w:val="0"/>
          <w:marTop w:val="0"/>
          <w:marBottom w:val="0"/>
          <w:divBdr>
            <w:top w:val="none" w:sz="0" w:space="0" w:color="auto"/>
            <w:left w:val="none" w:sz="0" w:space="0" w:color="auto"/>
            <w:bottom w:val="none" w:sz="0" w:space="0" w:color="auto"/>
            <w:right w:val="none" w:sz="0" w:space="0" w:color="auto"/>
          </w:divBdr>
        </w:div>
        <w:div w:id="315766834">
          <w:marLeft w:val="0"/>
          <w:marRight w:val="0"/>
          <w:marTop w:val="0"/>
          <w:marBottom w:val="0"/>
          <w:divBdr>
            <w:top w:val="none" w:sz="0" w:space="0" w:color="auto"/>
            <w:left w:val="none" w:sz="0" w:space="0" w:color="auto"/>
            <w:bottom w:val="none" w:sz="0" w:space="0" w:color="auto"/>
            <w:right w:val="none" w:sz="0" w:space="0" w:color="auto"/>
          </w:divBdr>
        </w:div>
        <w:div w:id="2112046833">
          <w:marLeft w:val="0"/>
          <w:marRight w:val="0"/>
          <w:marTop w:val="0"/>
          <w:marBottom w:val="0"/>
          <w:divBdr>
            <w:top w:val="none" w:sz="0" w:space="0" w:color="auto"/>
            <w:left w:val="none" w:sz="0" w:space="0" w:color="auto"/>
            <w:bottom w:val="none" w:sz="0" w:space="0" w:color="auto"/>
            <w:right w:val="none" w:sz="0" w:space="0" w:color="auto"/>
          </w:divBdr>
        </w:div>
        <w:div w:id="1985770520">
          <w:marLeft w:val="0"/>
          <w:marRight w:val="0"/>
          <w:marTop w:val="0"/>
          <w:marBottom w:val="0"/>
          <w:divBdr>
            <w:top w:val="none" w:sz="0" w:space="0" w:color="auto"/>
            <w:left w:val="none" w:sz="0" w:space="0" w:color="auto"/>
            <w:bottom w:val="none" w:sz="0" w:space="0" w:color="auto"/>
            <w:right w:val="none" w:sz="0" w:space="0" w:color="auto"/>
          </w:divBdr>
        </w:div>
        <w:div w:id="298538238">
          <w:marLeft w:val="0"/>
          <w:marRight w:val="0"/>
          <w:marTop w:val="0"/>
          <w:marBottom w:val="0"/>
          <w:divBdr>
            <w:top w:val="none" w:sz="0" w:space="0" w:color="auto"/>
            <w:left w:val="none" w:sz="0" w:space="0" w:color="auto"/>
            <w:bottom w:val="none" w:sz="0" w:space="0" w:color="auto"/>
            <w:right w:val="none" w:sz="0" w:space="0" w:color="auto"/>
          </w:divBdr>
        </w:div>
        <w:div w:id="1346328190">
          <w:marLeft w:val="0"/>
          <w:marRight w:val="0"/>
          <w:marTop w:val="0"/>
          <w:marBottom w:val="0"/>
          <w:divBdr>
            <w:top w:val="none" w:sz="0" w:space="0" w:color="auto"/>
            <w:left w:val="none" w:sz="0" w:space="0" w:color="auto"/>
            <w:bottom w:val="none" w:sz="0" w:space="0" w:color="auto"/>
            <w:right w:val="none" w:sz="0" w:space="0" w:color="auto"/>
          </w:divBdr>
        </w:div>
        <w:div w:id="314069997">
          <w:marLeft w:val="0"/>
          <w:marRight w:val="0"/>
          <w:marTop w:val="0"/>
          <w:marBottom w:val="0"/>
          <w:divBdr>
            <w:top w:val="none" w:sz="0" w:space="0" w:color="auto"/>
            <w:left w:val="none" w:sz="0" w:space="0" w:color="auto"/>
            <w:bottom w:val="none" w:sz="0" w:space="0" w:color="auto"/>
            <w:right w:val="none" w:sz="0" w:space="0" w:color="auto"/>
          </w:divBdr>
        </w:div>
        <w:div w:id="1977876636">
          <w:marLeft w:val="0"/>
          <w:marRight w:val="0"/>
          <w:marTop w:val="0"/>
          <w:marBottom w:val="0"/>
          <w:divBdr>
            <w:top w:val="none" w:sz="0" w:space="0" w:color="auto"/>
            <w:left w:val="none" w:sz="0" w:space="0" w:color="auto"/>
            <w:bottom w:val="none" w:sz="0" w:space="0" w:color="auto"/>
            <w:right w:val="none" w:sz="0" w:space="0" w:color="auto"/>
          </w:divBdr>
        </w:div>
        <w:div w:id="664163452">
          <w:marLeft w:val="0"/>
          <w:marRight w:val="0"/>
          <w:marTop w:val="0"/>
          <w:marBottom w:val="0"/>
          <w:divBdr>
            <w:top w:val="none" w:sz="0" w:space="0" w:color="auto"/>
            <w:left w:val="none" w:sz="0" w:space="0" w:color="auto"/>
            <w:bottom w:val="none" w:sz="0" w:space="0" w:color="auto"/>
            <w:right w:val="none" w:sz="0" w:space="0" w:color="auto"/>
          </w:divBdr>
        </w:div>
        <w:div w:id="1716194348">
          <w:marLeft w:val="0"/>
          <w:marRight w:val="0"/>
          <w:marTop w:val="0"/>
          <w:marBottom w:val="0"/>
          <w:divBdr>
            <w:top w:val="none" w:sz="0" w:space="0" w:color="auto"/>
            <w:left w:val="none" w:sz="0" w:space="0" w:color="auto"/>
            <w:bottom w:val="none" w:sz="0" w:space="0" w:color="auto"/>
            <w:right w:val="none" w:sz="0" w:space="0" w:color="auto"/>
          </w:divBdr>
        </w:div>
        <w:div w:id="2127312078">
          <w:marLeft w:val="0"/>
          <w:marRight w:val="0"/>
          <w:marTop w:val="0"/>
          <w:marBottom w:val="0"/>
          <w:divBdr>
            <w:top w:val="none" w:sz="0" w:space="0" w:color="auto"/>
            <w:left w:val="none" w:sz="0" w:space="0" w:color="auto"/>
            <w:bottom w:val="none" w:sz="0" w:space="0" w:color="auto"/>
            <w:right w:val="none" w:sz="0" w:space="0" w:color="auto"/>
          </w:divBdr>
        </w:div>
        <w:div w:id="1616250587">
          <w:marLeft w:val="0"/>
          <w:marRight w:val="0"/>
          <w:marTop w:val="0"/>
          <w:marBottom w:val="0"/>
          <w:divBdr>
            <w:top w:val="none" w:sz="0" w:space="0" w:color="auto"/>
            <w:left w:val="none" w:sz="0" w:space="0" w:color="auto"/>
            <w:bottom w:val="none" w:sz="0" w:space="0" w:color="auto"/>
            <w:right w:val="none" w:sz="0" w:space="0" w:color="auto"/>
          </w:divBdr>
        </w:div>
        <w:div w:id="2056660150">
          <w:marLeft w:val="0"/>
          <w:marRight w:val="0"/>
          <w:marTop w:val="0"/>
          <w:marBottom w:val="0"/>
          <w:divBdr>
            <w:top w:val="none" w:sz="0" w:space="0" w:color="auto"/>
            <w:left w:val="none" w:sz="0" w:space="0" w:color="auto"/>
            <w:bottom w:val="none" w:sz="0" w:space="0" w:color="auto"/>
            <w:right w:val="none" w:sz="0" w:space="0" w:color="auto"/>
          </w:divBdr>
        </w:div>
        <w:div w:id="1705212774">
          <w:marLeft w:val="0"/>
          <w:marRight w:val="0"/>
          <w:marTop w:val="0"/>
          <w:marBottom w:val="0"/>
          <w:divBdr>
            <w:top w:val="none" w:sz="0" w:space="0" w:color="auto"/>
            <w:left w:val="none" w:sz="0" w:space="0" w:color="auto"/>
            <w:bottom w:val="none" w:sz="0" w:space="0" w:color="auto"/>
            <w:right w:val="none" w:sz="0" w:space="0" w:color="auto"/>
          </w:divBdr>
        </w:div>
        <w:div w:id="1715040601">
          <w:marLeft w:val="0"/>
          <w:marRight w:val="0"/>
          <w:marTop w:val="0"/>
          <w:marBottom w:val="0"/>
          <w:divBdr>
            <w:top w:val="none" w:sz="0" w:space="0" w:color="auto"/>
            <w:left w:val="none" w:sz="0" w:space="0" w:color="auto"/>
            <w:bottom w:val="none" w:sz="0" w:space="0" w:color="auto"/>
            <w:right w:val="none" w:sz="0" w:space="0" w:color="auto"/>
          </w:divBdr>
        </w:div>
        <w:div w:id="1797672380">
          <w:marLeft w:val="0"/>
          <w:marRight w:val="0"/>
          <w:marTop w:val="0"/>
          <w:marBottom w:val="0"/>
          <w:divBdr>
            <w:top w:val="none" w:sz="0" w:space="0" w:color="auto"/>
            <w:left w:val="none" w:sz="0" w:space="0" w:color="auto"/>
            <w:bottom w:val="none" w:sz="0" w:space="0" w:color="auto"/>
            <w:right w:val="none" w:sz="0" w:space="0" w:color="auto"/>
          </w:divBdr>
        </w:div>
        <w:div w:id="982538773">
          <w:marLeft w:val="0"/>
          <w:marRight w:val="0"/>
          <w:marTop w:val="0"/>
          <w:marBottom w:val="0"/>
          <w:divBdr>
            <w:top w:val="none" w:sz="0" w:space="0" w:color="auto"/>
            <w:left w:val="none" w:sz="0" w:space="0" w:color="auto"/>
            <w:bottom w:val="none" w:sz="0" w:space="0" w:color="auto"/>
            <w:right w:val="none" w:sz="0" w:space="0" w:color="auto"/>
          </w:divBdr>
        </w:div>
        <w:div w:id="606087073">
          <w:marLeft w:val="0"/>
          <w:marRight w:val="0"/>
          <w:marTop w:val="0"/>
          <w:marBottom w:val="0"/>
          <w:divBdr>
            <w:top w:val="none" w:sz="0" w:space="0" w:color="auto"/>
            <w:left w:val="none" w:sz="0" w:space="0" w:color="auto"/>
            <w:bottom w:val="none" w:sz="0" w:space="0" w:color="auto"/>
            <w:right w:val="none" w:sz="0" w:space="0" w:color="auto"/>
          </w:divBdr>
        </w:div>
        <w:div w:id="1089421223">
          <w:marLeft w:val="0"/>
          <w:marRight w:val="0"/>
          <w:marTop w:val="0"/>
          <w:marBottom w:val="0"/>
          <w:divBdr>
            <w:top w:val="none" w:sz="0" w:space="0" w:color="auto"/>
            <w:left w:val="none" w:sz="0" w:space="0" w:color="auto"/>
            <w:bottom w:val="none" w:sz="0" w:space="0" w:color="auto"/>
            <w:right w:val="none" w:sz="0" w:space="0" w:color="auto"/>
          </w:divBdr>
        </w:div>
        <w:div w:id="616765379">
          <w:marLeft w:val="0"/>
          <w:marRight w:val="0"/>
          <w:marTop w:val="0"/>
          <w:marBottom w:val="0"/>
          <w:divBdr>
            <w:top w:val="none" w:sz="0" w:space="0" w:color="auto"/>
            <w:left w:val="none" w:sz="0" w:space="0" w:color="auto"/>
            <w:bottom w:val="none" w:sz="0" w:space="0" w:color="auto"/>
            <w:right w:val="none" w:sz="0" w:space="0" w:color="auto"/>
          </w:divBdr>
        </w:div>
        <w:div w:id="1456363138">
          <w:marLeft w:val="0"/>
          <w:marRight w:val="0"/>
          <w:marTop w:val="0"/>
          <w:marBottom w:val="0"/>
          <w:divBdr>
            <w:top w:val="none" w:sz="0" w:space="0" w:color="auto"/>
            <w:left w:val="none" w:sz="0" w:space="0" w:color="auto"/>
            <w:bottom w:val="none" w:sz="0" w:space="0" w:color="auto"/>
            <w:right w:val="none" w:sz="0" w:space="0" w:color="auto"/>
          </w:divBdr>
        </w:div>
        <w:div w:id="1990209337">
          <w:marLeft w:val="0"/>
          <w:marRight w:val="0"/>
          <w:marTop w:val="0"/>
          <w:marBottom w:val="0"/>
          <w:divBdr>
            <w:top w:val="none" w:sz="0" w:space="0" w:color="auto"/>
            <w:left w:val="none" w:sz="0" w:space="0" w:color="auto"/>
            <w:bottom w:val="none" w:sz="0" w:space="0" w:color="auto"/>
            <w:right w:val="none" w:sz="0" w:space="0" w:color="auto"/>
          </w:divBdr>
        </w:div>
        <w:div w:id="1756635273">
          <w:marLeft w:val="0"/>
          <w:marRight w:val="0"/>
          <w:marTop w:val="0"/>
          <w:marBottom w:val="0"/>
          <w:divBdr>
            <w:top w:val="none" w:sz="0" w:space="0" w:color="auto"/>
            <w:left w:val="none" w:sz="0" w:space="0" w:color="auto"/>
            <w:bottom w:val="none" w:sz="0" w:space="0" w:color="auto"/>
            <w:right w:val="none" w:sz="0" w:space="0" w:color="auto"/>
          </w:divBdr>
        </w:div>
        <w:div w:id="1823042776">
          <w:marLeft w:val="0"/>
          <w:marRight w:val="0"/>
          <w:marTop w:val="0"/>
          <w:marBottom w:val="0"/>
          <w:divBdr>
            <w:top w:val="none" w:sz="0" w:space="0" w:color="auto"/>
            <w:left w:val="none" w:sz="0" w:space="0" w:color="auto"/>
            <w:bottom w:val="none" w:sz="0" w:space="0" w:color="auto"/>
            <w:right w:val="none" w:sz="0" w:space="0" w:color="auto"/>
          </w:divBdr>
        </w:div>
        <w:div w:id="1452286924">
          <w:marLeft w:val="0"/>
          <w:marRight w:val="0"/>
          <w:marTop w:val="0"/>
          <w:marBottom w:val="0"/>
          <w:divBdr>
            <w:top w:val="none" w:sz="0" w:space="0" w:color="auto"/>
            <w:left w:val="none" w:sz="0" w:space="0" w:color="auto"/>
            <w:bottom w:val="none" w:sz="0" w:space="0" w:color="auto"/>
            <w:right w:val="none" w:sz="0" w:space="0" w:color="auto"/>
          </w:divBdr>
        </w:div>
        <w:div w:id="2085760756">
          <w:marLeft w:val="0"/>
          <w:marRight w:val="0"/>
          <w:marTop w:val="0"/>
          <w:marBottom w:val="0"/>
          <w:divBdr>
            <w:top w:val="none" w:sz="0" w:space="0" w:color="auto"/>
            <w:left w:val="none" w:sz="0" w:space="0" w:color="auto"/>
            <w:bottom w:val="none" w:sz="0" w:space="0" w:color="auto"/>
            <w:right w:val="none" w:sz="0" w:space="0" w:color="auto"/>
          </w:divBdr>
        </w:div>
        <w:div w:id="288361206">
          <w:marLeft w:val="0"/>
          <w:marRight w:val="0"/>
          <w:marTop w:val="0"/>
          <w:marBottom w:val="0"/>
          <w:divBdr>
            <w:top w:val="none" w:sz="0" w:space="0" w:color="auto"/>
            <w:left w:val="none" w:sz="0" w:space="0" w:color="auto"/>
            <w:bottom w:val="none" w:sz="0" w:space="0" w:color="auto"/>
            <w:right w:val="none" w:sz="0" w:space="0" w:color="auto"/>
          </w:divBdr>
        </w:div>
        <w:div w:id="870266784">
          <w:marLeft w:val="0"/>
          <w:marRight w:val="0"/>
          <w:marTop w:val="0"/>
          <w:marBottom w:val="0"/>
          <w:divBdr>
            <w:top w:val="none" w:sz="0" w:space="0" w:color="auto"/>
            <w:left w:val="none" w:sz="0" w:space="0" w:color="auto"/>
            <w:bottom w:val="none" w:sz="0" w:space="0" w:color="auto"/>
            <w:right w:val="none" w:sz="0" w:space="0" w:color="auto"/>
          </w:divBdr>
        </w:div>
        <w:div w:id="2080907790">
          <w:marLeft w:val="0"/>
          <w:marRight w:val="0"/>
          <w:marTop w:val="0"/>
          <w:marBottom w:val="0"/>
          <w:divBdr>
            <w:top w:val="none" w:sz="0" w:space="0" w:color="auto"/>
            <w:left w:val="none" w:sz="0" w:space="0" w:color="auto"/>
            <w:bottom w:val="none" w:sz="0" w:space="0" w:color="auto"/>
            <w:right w:val="none" w:sz="0" w:space="0" w:color="auto"/>
          </w:divBdr>
        </w:div>
        <w:div w:id="1136602362">
          <w:marLeft w:val="0"/>
          <w:marRight w:val="0"/>
          <w:marTop w:val="0"/>
          <w:marBottom w:val="0"/>
          <w:divBdr>
            <w:top w:val="none" w:sz="0" w:space="0" w:color="auto"/>
            <w:left w:val="none" w:sz="0" w:space="0" w:color="auto"/>
            <w:bottom w:val="none" w:sz="0" w:space="0" w:color="auto"/>
            <w:right w:val="none" w:sz="0" w:space="0" w:color="auto"/>
          </w:divBdr>
        </w:div>
      </w:divsChild>
    </w:div>
    <w:div w:id="955716605">
      <w:bodyDiv w:val="1"/>
      <w:marLeft w:val="0"/>
      <w:marRight w:val="0"/>
      <w:marTop w:val="0"/>
      <w:marBottom w:val="0"/>
      <w:divBdr>
        <w:top w:val="none" w:sz="0" w:space="0" w:color="auto"/>
        <w:left w:val="none" w:sz="0" w:space="0" w:color="auto"/>
        <w:bottom w:val="none" w:sz="0" w:space="0" w:color="auto"/>
        <w:right w:val="none" w:sz="0" w:space="0" w:color="auto"/>
      </w:divBdr>
    </w:div>
    <w:div w:id="956565411">
      <w:bodyDiv w:val="1"/>
      <w:marLeft w:val="0"/>
      <w:marRight w:val="0"/>
      <w:marTop w:val="0"/>
      <w:marBottom w:val="0"/>
      <w:divBdr>
        <w:top w:val="none" w:sz="0" w:space="0" w:color="auto"/>
        <w:left w:val="none" w:sz="0" w:space="0" w:color="auto"/>
        <w:bottom w:val="none" w:sz="0" w:space="0" w:color="auto"/>
        <w:right w:val="none" w:sz="0" w:space="0" w:color="auto"/>
      </w:divBdr>
    </w:div>
    <w:div w:id="956717038">
      <w:bodyDiv w:val="1"/>
      <w:marLeft w:val="0"/>
      <w:marRight w:val="0"/>
      <w:marTop w:val="0"/>
      <w:marBottom w:val="0"/>
      <w:divBdr>
        <w:top w:val="none" w:sz="0" w:space="0" w:color="auto"/>
        <w:left w:val="none" w:sz="0" w:space="0" w:color="auto"/>
        <w:bottom w:val="none" w:sz="0" w:space="0" w:color="auto"/>
        <w:right w:val="none" w:sz="0" w:space="0" w:color="auto"/>
      </w:divBdr>
    </w:div>
    <w:div w:id="956833849">
      <w:bodyDiv w:val="1"/>
      <w:marLeft w:val="0"/>
      <w:marRight w:val="0"/>
      <w:marTop w:val="0"/>
      <w:marBottom w:val="0"/>
      <w:divBdr>
        <w:top w:val="none" w:sz="0" w:space="0" w:color="auto"/>
        <w:left w:val="none" w:sz="0" w:space="0" w:color="auto"/>
        <w:bottom w:val="none" w:sz="0" w:space="0" w:color="auto"/>
        <w:right w:val="none" w:sz="0" w:space="0" w:color="auto"/>
      </w:divBdr>
    </w:div>
    <w:div w:id="956837057">
      <w:bodyDiv w:val="1"/>
      <w:marLeft w:val="0"/>
      <w:marRight w:val="0"/>
      <w:marTop w:val="0"/>
      <w:marBottom w:val="0"/>
      <w:divBdr>
        <w:top w:val="none" w:sz="0" w:space="0" w:color="auto"/>
        <w:left w:val="none" w:sz="0" w:space="0" w:color="auto"/>
        <w:bottom w:val="none" w:sz="0" w:space="0" w:color="auto"/>
        <w:right w:val="none" w:sz="0" w:space="0" w:color="auto"/>
      </w:divBdr>
    </w:div>
    <w:div w:id="957105195">
      <w:bodyDiv w:val="1"/>
      <w:marLeft w:val="0"/>
      <w:marRight w:val="0"/>
      <w:marTop w:val="0"/>
      <w:marBottom w:val="0"/>
      <w:divBdr>
        <w:top w:val="none" w:sz="0" w:space="0" w:color="auto"/>
        <w:left w:val="none" w:sz="0" w:space="0" w:color="auto"/>
        <w:bottom w:val="none" w:sz="0" w:space="0" w:color="auto"/>
        <w:right w:val="none" w:sz="0" w:space="0" w:color="auto"/>
      </w:divBdr>
    </w:div>
    <w:div w:id="957369869">
      <w:bodyDiv w:val="1"/>
      <w:marLeft w:val="0"/>
      <w:marRight w:val="0"/>
      <w:marTop w:val="0"/>
      <w:marBottom w:val="0"/>
      <w:divBdr>
        <w:top w:val="none" w:sz="0" w:space="0" w:color="auto"/>
        <w:left w:val="none" w:sz="0" w:space="0" w:color="auto"/>
        <w:bottom w:val="none" w:sz="0" w:space="0" w:color="auto"/>
        <w:right w:val="none" w:sz="0" w:space="0" w:color="auto"/>
      </w:divBdr>
    </w:div>
    <w:div w:id="957418406">
      <w:bodyDiv w:val="1"/>
      <w:marLeft w:val="0"/>
      <w:marRight w:val="0"/>
      <w:marTop w:val="0"/>
      <w:marBottom w:val="0"/>
      <w:divBdr>
        <w:top w:val="none" w:sz="0" w:space="0" w:color="auto"/>
        <w:left w:val="none" w:sz="0" w:space="0" w:color="auto"/>
        <w:bottom w:val="none" w:sz="0" w:space="0" w:color="auto"/>
        <w:right w:val="none" w:sz="0" w:space="0" w:color="auto"/>
      </w:divBdr>
    </w:div>
    <w:div w:id="957637502">
      <w:bodyDiv w:val="1"/>
      <w:marLeft w:val="0"/>
      <w:marRight w:val="0"/>
      <w:marTop w:val="0"/>
      <w:marBottom w:val="0"/>
      <w:divBdr>
        <w:top w:val="none" w:sz="0" w:space="0" w:color="auto"/>
        <w:left w:val="none" w:sz="0" w:space="0" w:color="auto"/>
        <w:bottom w:val="none" w:sz="0" w:space="0" w:color="auto"/>
        <w:right w:val="none" w:sz="0" w:space="0" w:color="auto"/>
      </w:divBdr>
    </w:div>
    <w:div w:id="957686303">
      <w:bodyDiv w:val="1"/>
      <w:marLeft w:val="0"/>
      <w:marRight w:val="0"/>
      <w:marTop w:val="0"/>
      <w:marBottom w:val="0"/>
      <w:divBdr>
        <w:top w:val="none" w:sz="0" w:space="0" w:color="auto"/>
        <w:left w:val="none" w:sz="0" w:space="0" w:color="auto"/>
        <w:bottom w:val="none" w:sz="0" w:space="0" w:color="auto"/>
        <w:right w:val="none" w:sz="0" w:space="0" w:color="auto"/>
      </w:divBdr>
    </w:div>
    <w:div w:id="958101563">
      <w:bodyDiv w:val="1"/>
      <w:marLeft w:val="0"/>
      <w:marRight w:val="0"/>
      <w:marTop w:val="0"/>
      <w:marBottom w:val="0"/>
      <w:divBdr>
        <w:top w:val="none" w:sz="0" w:space="0" w:color="auto"/>
        <w:left w:val="none" w:sz="0" w:space="0" w:color="auto"/>
        <w:bottom w:val="none" w:sz="0" w:space="0" w:color="auto"/>
        <w:right w:val="none" w:sz="0" w:space="0" w:color="auto"/>
      </w:divBdr>
    </w:div>
    <w:div w:id="958878410">
      <w:bodyDiv w:val="1"/>
      <w:marLeft w:val="0"/>
      <w:marRight w:val="0"/>
      <w:marTop w:val="0"/>
      <w:marBottom w:val="0"/>
      <w:divBdr>
        <w:top w:val="none" w:sz="0" w:space="0" w:color="auto"/>
        <w:left w:val="none" w:sz="0" w:space="0" w:color="auto"/>
        <w:bottom w:val="none" w:sz="0" w:space="0" w:color="auto"/>
        <w:right w:val="none" w:sz="0" w:space="0" w:color="auto"/>
      </w:divBdr>
    </w:div>
    <w:div w:id="958881602">
      <w:bodyDiv w:val="1"/>
      <w:marLeft w:val="0"/>
      <w:marRight w:val="0"/>
      <w:marTop w:val="0"/>
      <w:marBottom w:val="0"/>
      <w:divBdr>
        <w:top w:val="none" w:sz="0" w:space="0" w:color="auto"/>
        <w:left w:val="none" w:sz="0" w:space="0" w:color="auto"/>
        <w:bottom w:val="none" w:sz="0" w:space="0" w:color="auto"/>
        <w:right w:val="none" w:sz="0" w:space="0" w:color="auto"/>
      </w:divBdr>
    </w:div>
    <w:div w:id="959336814">
      <w:bodyDiv w:val="1"/>
      <w:marLeft w:val="0"/>
      <w:marRight w:val="0"/>
      <w:marTop w:val="0"/>
      <w:marBottom w:val="0"/>
      <w:divBdr>
        <w:top w:val="none" w:sz="0" w:space="0" w:color="auto"/>
        <w:left w:val="none" w:sz="0" w:space="0" w:color="auto"/>
        <w:bottom w:val="none" w:sz="0" w:space="0" w:color="auto"/>
        <w:right w:val="none" w:sz="0" w:space="0" w:color="auto"/>
      </w:divBdr>
    </w:div>
    <w:div w:id="959412982">
      <w:bodyDiv w:val="1"/>
      <w:marLeft w:val="0"/>
      <w:marRight w:val="0"/>
      <w:marTop w:val="0"/>
      <w:marBottom w:val="0"/>
      <w:divBdr>
        <w:top w:val="none" w:sz="0" w:space="0" w:color="auto"/>
        <w:left w:val="none" w:sz="0" w:space="0" w:color="auto"/>
        <w:bottom w:val="none" w:sz="0" w:space="0" w:color="auto"/>
        <w:right w:val="none" w:sz="0" w:space="0" w:color="auto"/>
      </w:divBdr>
    </w:div>
    <w:div w:id="959456635">
      <w:bodyDiv w:val="1"/>
      <w:marLeft w:val="0"/>
      <w:marRight w:val="0"/>
      <w:marTop w:val="0"/>
      <w:marBottom w:val="0"/>
      <w:divBdr>
        <w:top w:val="none" w:sz="0" w:space="0" w:color="auto"/>
        <w:left w:val="none" w:sz="0" w:space="0" w:color="auto"/>
        <w:bottom w:val="none" w:sz="0" w:space="0" w:color="auto"/>
        <w:right w:val="none" w:sz="0" w:space="0" w:color="auto"/>
      </w:divBdr>
    </w:div>
    <w:div w:id="959458008">
      <w:bodyDiv w:val="1"/>
      <w:marLeft w:val="0"/>
      <w:marRight w:val="0"/>
      <w:marTop w:val="0"/>
      <w:marBottom w:val="0"/>
      <w:divBdr>
        <w:top w:val="none" w:sz="0" w:space="0" w:color="auto"/>
        <w:left w:val="none" w:sz="0" w:space="0" w:color="auto"/>
        <w:bottom w:val="none" w:sz="0" w:space="0" w:color="auto"/>
        <w:right w:val="none" w:sz="0" w:space="0" w:color="auto"/>
      </w:divBdr>
    </w:div>
    <w:div w:id="959722087">
      <w:bodyDiv w:val="1"/>
      <w:marLeft w:val="0"/>
      <w:marRight w:val="0"/>
      <w:marTop w:val="0"/>
      <w:marBottom w:val="0"/>
      <w:divBdr>
        <w:top w:val="none" w:sz="0" w:space="0" w:color="auto"/>
        <w:left w:val="none" w:sz="0" w:space="0" w:color="auto"/>
        <w:bottom w:val="none" w:sz="0" w:space="0" w:color="auto"/>
        <w:right w:val="none" w:sz="0" w:space="0" w:color="auto"/>
      </w:divBdr>
      <w:divsChild>
        <w:div w:id="126509034">
          <w:marLeft w:val="0"/>
          <w:marRight w:val="0"/>
          <w:marTop w:val="0"/>
          <w:marBottom w:val="0"/>
          <w:divBdr>
            <w:top w:val="none" w:sz="0" w:space="0" w:color="auto"/>
            <w:left w:val="none" w:sz="0" w:space="0" w:color="auto"/>
            <w:bottom w:val="none" w:sz="0" w:space="0" w:color="auto"/>
            <w:right w:val="none" w:sz="0" w:space="0" w:color="auto"/>
          </w:divBdr>
        </w:div>
        <w:div w:id="1563370575">
          <w:marLeft w:val="0"/>
          <w:marRight w:val="0"/>
          <w:marTop w:val="0"/>
          <w:marBottom w:val="0"/>
          <w:divBdr>
            <w:top w:val="none" w:sz="0" w:space="0" w:color="auto"/>
            <w:left w:val="none" w:sz="0" w:space="0" w:color="auto"/>
            <w:bottom w:val="none" w:sz="0" w:space="0" w:color="auto"/>
            <w:right w:val="none" w:sz="0" w:space="0" w:color="auto"/>
          </w:divBdr>
        </w:div>
        <w:div w:id="1683045756">
          <w:marLeft w:val="0"/>
          <w:marRight w:val="0"/>
          <w:marTop w:val="0"/>
          <w:marBottom w:val="0"/>
          <w:divBdr>
            <w:top w:val="none" w:sz="0" w:space="0" w:color="auto"/>
            <w:left w:val="none" w:sz="0" w:space="0" w:color="auto"/>
            <w:bottom w:val="none" w:sz="0" w:space="0" w:color="auto"/>
            <w:right w:val="none" w:sz="0" w:space="0" w:color="auto"/>
          </w:divBdr>
        </w:div>
        <w:div w:id="1557279047">
          <w:marLeft w:val="0"/>
          <w:marRight w:val="0"/>
          <w:marTop w:val="0"/>
          <w:marBottom w:val="0"/>
          <w:divBdr>
            <w:top w:val="none" w:sz="0" w:space="0" w:color="auto"/>
            <w:left w:val="none" w:sz="0" w:space="0" w:color="auto"/>
            <w:bottom w:val="none" w:sz="0" w:space="0" w:color="auto"/>
            <w:right w:val="none" w:sz="0" w:space="0" w:color="auto"/>
          </w:divBdr>
        </w:div>
        <w:div w:id="202913363">
          <w:marLeft w:val="0"/>
          <w:marRight w:val="0"/>
          <w:marTop w:val="0"/>
          <w:marBottom w:val="0"/>
          <w:divBdr>
            <w:top w:val="none" w:sz="0" w:space="0" w:color="auto"/>
            <w:left w:val="none" w:sz="0" w:space="0" w:color="auto"/>
            <w:bottom w:val="none" w:sz="0" w:space="0" w:color="auto"/>
            <w:right w:val="none" w:sz="0" w:space="0" w:color="auto"/>
          </w:divBdr>
        </w:div>
        <w:div w:id="586499353">
          <w:marLeft w:val="0"/>
          <w:marRight w:val="0"/>
          <w:marTop w:val="0"/>
          <w:marBottom w:val="0"/>
          <w:divBdr>
            <w:top w:val="none" w:sz="0" w:space="0" w:color="auto"/>
            <w:left w:val="none" w:sz="0" w:space="0" w:color="auto"/>
            <w:bottom w:val="none" w:sz="0" w:space="0" w:color="auto"/>
            <w:right w:val="none" w:sz="0" w:space="0" w:color="auto"/>
          </w:divBdr>
        </w:div>
        <w:div w:id="620888495">
          <w:marLeft w:val="0"/>
          <w:marRight w:val="0"/>
          <w:marTop w:val="0"/>
          <w:marBottom w:val="0"/>
          <w:divBdr>
            <w:top w:val="none" w:sz="0" w:space="0" w:color="auto"/>
            <w:left w:val="none" w:sz="0" w:space="0" w:color="auto"/>
            <w:bottom w:val="none" w:sz="0" w:space="0" w:color="auto"/>
            <w:right w:val="none" w:sz="0" w:space="0" w:color="auto"/>
          </w:divBdr>
        </w:div>
        <w:div w:id="762648419">
          <w:marLeft w:val="0"/>
          <w:marRight w:val="0"/>
          <w:marTop w:val="0"/>
          <w:marBottom w:val="0"/>
          <w:divBdr>
            <w:top w:val="none" w:sz="0" w:space="0" w:color="auto"/>
            <w:left w:val="none" w:sz="0" w:space="0" w:color="auto"/>
            <w:bottom w:val="none" w:sz="0" w:space="0" w:color="auto"/>
            <w:right w:val="none" w:sz="0" w:space="0" w:color="auto"/>
          </w:divBdr>
        </w:div>
        <w:div w:id="1830292303">
          <w:marLeft w:val="0"/>
          <w:marRight w:val="0"/>
          <w:marTop w:val="0"/>
          <w:marBottom w:val="0"/>
          <w:divBdr>
            <w:top w:val="none" w:sz="0" w:space="0" w:color="auto"/>
            <w:left w:val="none" w:sz="0" w:space="0" w:color="auto"/>
            <w:bottom w:val="none" w:sz="0" w:space="0" w:color="auto"/>
            <w:right w:val="none" w:sz="0" w:space="0" w:color="auto"/>
          </w:divBdr>
        </w:div>
        <w:div w:id="59862712">
          <w:marLeft w:val="0"/>
          <w:marRight w:val="0"/>
          <w:marTop w:val="0"/>
          <w:marBottom w:val="0"/>
          <w:divBdr>
            <w:top w:val="none" w:sz="0" w:space="0" w:color="auto"/>
            <w:left w:val="none" w:sz="0" w:space="0" w:color="auto"/>
            <w:bottom w:val="none" w:sz="0" w:space="0" w:color="auto"/>
            <w:right w:val="none" w:sz="0" w:space="0" w:color="auto"/>
          </w:divBdr>
        </w:div>
        <w:div w:id="191650337">
          <w:marLeft w:val="0"/>
          <w:marRight w:val="0"/>
          <w:marTop w:val="0"/>
          <w:marBottom w:val="0"/>
          <w:divBdr>
            <w:top w:val="none" w:sz="0" w:space="0" w:color="auto"/>
            <w:left w:val="none" w:sz="0" w:space="0" w:color="auto"/>
            <w:bottom w:val="none" w:sz="0" w:space="0" w:color="auto"/>
            <w:right w:val="none" w:sz="0" w:space="0" w:color="auto"/>
          </w:divBdr>
        </w:div>
        <w:div w:id="326634550">
          <w:marLeft w:val="0"/>
          <w:marRight w:val="0"/>
          <w:marTop w:val="0"/>
          <w:marBottom w:val="0"/>
          <w:divBdr>
            <w:top w:val="none" w:sz="0" w:space="0" w:color="auto"/>
            <w:left w:val="none" w:sz="0" w:space="0" w:color="auto"/>
            <w:bottom w:val="none" w:sz="0" w:space="0" w:color="auto"/>
            <w:right w:val="none" w:sz="0" w:space="0" w:color="auto"/>
          </w:divBdr>
        </w:div>
        <w:div w:id="1431781440">
          <w:marLeft w:val="0"/>
          <w:marRight w:val="0"/>
          <w:marTop w:val="0"/>
          <w:marBottom w:val="0"/>
          <w:divBdr>
            <w:top w:val="none" w:sz="0" w:space="0" w:color="auto"/>
            <w:left w:val="none" w:sz="0" w:space="0" w:color="auto"/>
            <w:bottom w:val="none" w:sz="0" w:space="0" w:color="auto"/>
            <w:right w:val="none" w:sz="0" w:space="0" w:color="auto"/>
          </w:divBdr>
        </w:div>
        <w:div w:id="771507742">
          <w:marLeft w:val="0"/>
          <w:marRight w:val="0"/>
          <w:marTop w:val="0"/>
          <w:marBottom w:val="0"/>
          <w:divBdr>
            <w:top w:val="none" w:sz="0" w:space="0" w:color="auto"/>
            <w:left w:val="none" w:sz="0" w:space="0" w:color="auto"/>
            <w:bottom w:val="none" w:sz="0" w:space="0" w:color="auto"/>
            <w:right w:val="none" w:sz="0" w:space="0" w:color="auto"/>
          </w:divBdr>
        </w:div>
        <w:div w:id="1012026454">
          <w:marLeft w:val="0"/>
          <w:marRight w:val="0"/>
          <w:marTop w:val="0"/>
          <w:marBottom w:val="0"/>
          <w:divBdr>
            <w:top w:val="none" w:sz="0" w:space="0" w:color="auto"/>
            <w:left w:val="none" w:sz="0" w:space="0" w:color="auto"/>
            <w:bottom w:val="none" w:sz="0" w:space="0" w:color="auto"/>
            <w:right w:val="none" w:sz="0" w:space="0" w:color="auto"/>
          </w:divBdr>
        </w:div>
        <w:div w:id="1575162347">
          <w:marLeft w:val="0"/>
          <w:marRight w:val="0"/>
          <w:marTop w:val="0"/>
          <w:marBottom w:val="0"/>
          <w:divBdr>
            <w:top w:val="none" w:sz="0" w:space="0" w:color="auto"/>
            <w:left w:val="none" w:sz="0" w:space="0" w:color="auto"/>
            <w:bottom w:val="none" w:sz="0" w:space="0" w:color="auto"/>
            <w:right w:val="none" w:sz="0" w:space="0" w:color="auto"/>
          </w:divBdr>
        </w:div>
        <w:div w:id="1919248769">
          <w:marLeft w:val="0"/>
          <w:marRight w:val="0"/>
          <w:marTop w:val="0"/>
          <w:marBottom w:val="0"/>
          <w:divBdr>
            <w:top w:val="none" w:sz="0" w:space="0" w:color="auto"/>
            <w:left w:val="none" w:sz="0" w:space="0" w:color="auto"/>
            <w:bottom w:val="none" w:sz="0" w:space="0" w:color="auto"/>
            <w:right w:val="none" w:sz="0" w:space="0" w:color="auto"/>
          </w:divBdr>
        </w:div>
        <w:div w:id="1093480435">
          <w:marLeft w:val="0"/>
          <w:marRight w:val="0"/>
          <w:marTop w:val="0"/>
          <w:marBottom w:val="0"/>
          <w:divBdr>
            <w:top w:val="none" w:sz="0" w:space="0" w:color="auto"/>
            <w:left w:val="none" w:sz="0" w:space="0" w:color="auto"/>
            <w:bottom w:val="none" w:sz="0" w:space="0" w:color="auto"/>
            <w:right w:val="none" w:sz="0" w:space="0" w:color="auto"/>
          </w:divBdr>
        </w:div>
        <w:div w:id="1278220820">
          <w:marLeft w:val="0"/>
          <w:marRight w:val="0"/>
          <w:marTop w:val="0"/>
          <w:marBottom w:val="0"/>
          <w:divBdr>
            <w:top w:val="none" w:sz="0" w:space="0" w:color="auto"/>
            <w:left w:val="none" w:sz="0" w:space="0" w:color="auto"/>
            <w:bottom w:val="none" w:sz="0" w:space="0" w:color="auto"/>
            <w:right w:val="none" w:sz="0" w:space="0" w:color="auto"/>
          </w:divBdr>
        </w:div>
        <w:div w:id="1861969278">
          <w:marLeft w:val="0"/>
          <w:marRight w:val="0"/>
          <w:marTop w:val="0"/>
          <w:marBottom w:val="0"/>
          <w:divBdr>
            <w:top w:val="none" w:sz="0" w:space="0" w:color="auto"/>
            <w:left w:val="none" w:sz="0" w:space="0" w:color="auto"/>
            <w:bottom w:val="none" w:sz="0" w:space="0" w:color="auto"/>
            <w:right w:val="none" w:sz="0" w:space="0" w:color="auto"/>
          </w:divBdr>
        </w:div>
        <w:div w:id="334309178">
          <w:marLeft w:val="0"/>
          <w:marRight w:val="0"/>
          <w:marTop w:val="0"/>
          <w:marBottom w:val="0"/>
          <w:divBdr>
            <w:top w:val="none" w:sz="0" w:space="0" w:color="auto"/>
            <w:left w:val="none" w:sz="0" w:space="0" w:color="auto"/>
            <w:bottom w:val="none" w:sz="0" w:space="0" w:color="auto"/>
            <w:right w:val="none" w:sz="0" w:space="0" w:color="auto"/>
          </w:divBdr>
        </w:div>
        <w:div w:id="2109884971">
          <w:marLeft w:val="0"/>
          <w:marRight w:val="0"/>
          <w:marTop w:val="0"/>
          <w:marBottom w:val="0"/>
          <w:divBdr>
            <w:top w:val="none" w:sz="0" w:space="0" w:color="auto"/>
            <w:left w:val="none" w:sz="0" w:space="0" w:color="auto"/>
            <w:bottom w:val="none" w:sz="0" w:space="0" w:color="auto"/>
            <w:right w:val="none" w:sz="0" w:space="0" w:color="auto"/>
          </w:divBdr>
        </w:div>
        <w:div w:id="1520318689">
          <w:marLeft w:val="0"/>
          <w:marRight w:val="0"/>
          <w:marTop w:val="0"/>
          <w:marBottom w:val="0"/>
          <w:divBdr>
            <w:top w:val="none" w:sz="0" w:space="0" w:color="auto"/>
            <w:left w:val="none" w:sz="0" w:space="0" w:color="auto"/>
            <w:bottom w:val="none" w:sz="0" w:space="0" w:color="auto"/>
            <w:right w:val="none" w:sz="0" w:space="0" w:color="auto"/>
          </w:divBdr>
        </w:div>
        <w:div w:id="28263166">
          <w:marLeft w:val="0"/>
          <w:marRight w:val="0"/>
          <w:marTop w:val="0"/>
          <w:marBottom w:val="0"/>
          <w:divBdr>
            <w:top w:val="none" w:sz="0" w:space="0" w:color="auto"/>
            <w:left w:val="none" w:sz="0" w:space="0" w:color="auto"/>
            <w:bottom w:val="none" w:sz="0" w:space="0" w:color="auto"/>
            <w:right w:val="none" w:sz="0" w:space="0" w:color="auto"/>
          </w:divBdr>
        </w:div>
        <w:div w:id="938487357">
          <w:marLeft w:val="0"/>
          <w:marRight w:val="0"/>
          <w:marTop w:val="0"/>
          <w:marBottom w:val="0"/>
          <w:divBdr>
            <w:top w:val="none" w:sz="0" w:space="0" w:color="auto"/>
            <w:left w:val="none" w:sz="0" w:space="0" w:color="auto"/>
            <w:bottom w:val="none" w:sz="0" w:space="0" w:color="auto"/>
            <w:right w:val="none" w:sz="0" w:space="0" w:color="auto"/>
          </w:divBdr>
        </w:div>
        <w:div w:id="943876775">
          <w:marLeft w:val="0"/>
          <w:marRight w:val="0"/>
          <w:marTop w:val="0"/>
          <w:marBottom w:val="0"/>
          <w:divBdr>
            <w:top w:val="none" w:sz="0" w:space="0" w:color="auto"/>
            <w:left w:val="none" w:sz="0" w:space="0" w:color="auto"/>
            <w:bottom w:val="none" w:sz="0" w:space="0" w:color="auto"/>
            <w:right w:val="none" w:sz="0" w:space="0" w:color="auto"/>
          </w:divBdr>
        </w:div>
        <w:div w:id="2075009959">
          <w:marLeft w:val="0"/>
          <w:marRight w:val="0"/>
          <w:marTop w:val="0"/>
          <w:marBottom w:val="0"/>
          <w:divBdr>
            <w:top w:val="none" w:sz="0" w:space="0" w:color="auto"/>
            <w:left w:val="none" w:sz="0" w:space="0" w:color="auto"/>
            <w:bottom w:val="none" w:sz="0" w:space="0" w:color="auto"/>
            <w:right w:val="none" w:sz="0" w:space="0" w:color="auto"/>
          </w:divBdr>
        </w:div>
        <w:div w:id="184901415">
          <w:marLeft w:val="0"/>
          <w:marRight w:val="0"/>
          <w:marTop w:val="0"/>
          <w:marBottom w:val="0"/>
          <w:divBdr>
            <w:top w:val="none" w:sz="0" w:space="0" w:color="auto"/>
            <w:left w:val="none" w:sz="0" w:space="0" w:color="auto"/>
            <w:bottom w:val="none" w:sz="0" w:space="0" w:color="auto"/>
            <w:right w:val="none" w:sz="0" w:space="0" w:color="auto"/>
          </w:divBdr>
        </w:div>
        <w:div w:id="434910811">
          <w:marLeft w:val="0"/>
          <w:marRight w:val="0"/>
          <w:marTop w:val="0"/>
          <w:marBottom w:val="0"/>
          <w:divBdr>
            <w:top w:val="none" w:sz="0" w:space="0" w:color="auto"/>
            <w:left w:val="none" w:sz="0" w:space="0" w:color="auto"/>
            <w:bottom w:val="none" w:sz="0" w:space="0" w:color="auto"/>
            <w:right w:val="none" w:sz="0" w:space="0" w:color="auto"/>
          </w:divBdr>
        </w:div>
        <w:div w:id="567764800">
          <w:marLeft w:val="0"/>
          <w:marRight w:val="0"/>
          <w:marTop w:val="0"/>
          <w:marBottom w:val="0"/>
          <w:divBdr>
            <w:top w:val="none" w:sz="0" w:space="0" w:color="auto"/>
            <w:left w:val="none" w:sz="0" w:space="0" w:color="auto"/>
            <w:bottom w:val="none" w:sz="0" w:space="0" w:color="auto"/>
            <w:right w:val="none" w:sz="0" w:space="0" w:color="auto"/>
          </w:divBdr>
        </w:div>
        <w:div w:id="1457526835">
          <w:marLeft w:val="0"/>
          <w:marRight w:val="0"/>
          <w:marTop w:val="0"/>
          <w:marBottom w:val="0"/>
          <w:divBdr>
            <w:top w:val="none" w:sz="0" w:space="0" w:color="auto"/>
            <w:left w:val="none" w:sz="0" w:space="0" w:color="auto"/>
            <w:bottom w:val="none" w:sz="0" w:space="0" w:color="auto"/>
            <w:right w:val="none" w:sz="0" w:space="0" w:color="auto"/>
          </w:divBdr>
        </w:div>
        <w:div w:id="1494684546">
          <w:marLeft w:val="0"/>
          <w:marRight w:val="0"/>
          <w:marTop w:val="0"/>
          <w:marBottom w:val="0"/>
          <w:divBdr>
            <w:top w:val="none" w:sz="0" w:space="0" w:color="auto"/>
            <w:left w:val="none" w:sz="0" w:space="0" w:color="auto"/>
            <w:bottom w:val="none" w:sz="0" w:space="0" w:color="auto"/>
            <w:right w:val="none" w:sz="0" w:space="0" w:color="auto"/>
          </w:divBdr>
        </w:div>
        <w:div w:id="1300502922">
          <w:marLeft w:val="0"/>
          <w:marRight w:val="0"/>
          <w:marTop w:val="0"/>
          <w:marBottom w:val="0"/>
          <w:divBdr>
            <w:top w:val="none" w:sz="0" w:space="0" w:color="auto"/>
            <w:left w:val="none" w:sz="0" w:space="0" w:color="auto"/>
            <w:bottom w:val="none" w:sz="0" w:space="0" w:color="auto"/>
            <w:right w:val="none" w:sz="0" w:space="0" w:color="auto"/>
          </w:divBdr>
        </w:div>
      </w:divsChild>
    </w:div>
    <w:div w:id="959801467">
      <w:bodyDiv w:val="1"/>
      <w:marLeft w:val="0"/>
      <w:marRight w:val="0"/>
      <w:marTop w:val="0"/>
      <w:marBottom w:val="0"/>
      <w:divBdr>
        <w:top w:val="none" w:sz="0" w:space="0" w:color="auto"/>
        <w:left w:val="none" w:sz="0" w:space="0" w:color="auto"/>
        <w:bottom w:val="none" w:sz="0" w:space="0" w:color="auto"/>
        <w:right w:val="none" w:sz="0" w:space="0" w:color="auto"/>
      </w:divBdr>
    </w:div>
    <w:div w:id="960113639">
      <w:bodyDiv w:val="1"/>
      <w:marLeft w:val="0"/>
      <w:marRight w:val="0"/>
      <w:marTop w:val="0"/>
      <w:marBottom w:val="0"/>
      <w:divBdr>
        <w:top w:val="none" w:sz="0" w:space="0" w:color="auto"/>
        <w:left w:val="none" w:sz="0" w:space="0" w:color="auto"/>
        <w:bottom w:val="none" w:sz="0" w:space="0" w:color="auto"/>
        <w:right w:val="none" w:sz="0" w:space="0" w:color="auto"/>
      </w:divBdr>
    </w:div>
    <w:div w:id="960114085">
      <w:bodyDiv w:val="1"/>
      <w:marLeft w:val="0"/>
      <w:marRight w:val="0"/>
      <w:marTop w:val="0"/>
      <w:marBottom w:val="0"/>
      <w:divBdr>
        <w:top w:val="none" w:sz="0" w:space="0" w:color="auto"/>
        <w:left w:val="none" w:sz="0" w:space="0" w:color="auto"/>
        <w:bottom w:val="none" w:sz="0" w:space="0" w:color="auto"/>
        <w:right w:val="none" w:sz="0" w:space="0" w:color="auto"/>
      </w:divBdr>
    </w:div>
    <w:div w:id="960309184">
      <w:bodyDiv w:val="1"/>
      <w:marLeft w:val="0"/>
      <w:marRight w:val="0"/>
      <w:marTop w:val="0"/>
      <w:marBottom w:val="0"/>
      <w:divBdr>
        <w:top w:val="none" w:sz="0" w:space="0" w:color="auto"/>
        <w:left w:val="none" w:sz="0" w:space="0" w:color="auto"/>
        <w:bottom w:val="none" w:sz="0" w:space="0" w:color="auto"/>
        <w:right w:val="none" w:sz="0" w:space="0" w:color="auto"/>
      </w:divBdr>
    </w:div>
    <w:div w:id="960460289">
      <w:bodyDiv w:val="1"/>
      <w:marLeft w:val="0"/>
      <w:marRight w:val="0"/>
      <w:marTop w:val="0"/>
      <w:marBottom w:val="0"/>
      <w:divBdr>
        <w:top w:val="none" w:sz="0" w:space="0" w:color="auto"/>
        <w:left w:val="none" w:sz="0" w:space="0" w:color="auto"/>
        <w:bottom w:val="none" w:sz="0" w:space="0" w:color="auto"/>
        <w:right w:val="none" w:sz="0" w:space="0" w:color="auto"/>
      </w:divBdr>
    </w:div>
    <w:div w:id="960645201">
      <w:bodyDiv w:val="1"/>
      <w:marLeft w:val="0"/>
      <w:marRight w:val="0"/>
      <w:marTop w:val="0"/>
      <w:marBottom w:val="0"/>
      <w:divBdr>
        <w:top w:val="none" w:sz="0" w:space="0" w:color="auto"/>
        <w:left w:val="none" w:sz="0" w:space="0" w:color="auto"/>
        <w:bottom w:val="none" w:sz="0" w:space="0" w:color="auto"/>
        <w:right w:val="none" w:sz="0" w:space="0" w:color="auto"/>
      </w:divBdr>
    </w:div>
    <w:div w:id="960647599">
      <w:bodyDiv w:val="1"/>
      <w:marLeft w:val="0"/>
      <w:marRight w:val="0"/>
      <w:marTop w:val="0"/>
      <w:marBottom w:val="0"/>
      <w:divBdr>
        <w:top w:val="none" w:sz="0" w:space="0" w:color="auto"/>
        <w:left w:val="none" w:sz="0" w:space="0" w:color="auto"/>
        <w:bottom w:val="none" w:sz="0" w:space="0" w:color="auto"/>
        <w:right w:val="none" w:sz="0" w:space="0" w:color="auto"/>
      </w:divBdr>
    </w:div>
    <w:div w:id="960839230">
      <w:bodyDiv w:val="1"/>
      <w:marLeft w:val="0"/>
      <w:marRight w:val="0"/>
      <w:marTop w:val="0"/>
      <w:marBottom w:val="0"/>
      <w:divBdr>
        <w:top w:val="none" w:sz="0" w:space="0" w:color="auto"/>
        <w:left w:val="none" w:sz="0" w:space="0" w:color="auto"/>
        <w:bottom w:val="none" w:sz="0" w:space="0" w:color="auto"/>
        <w:right w:val="none" w:sz="0" w:space="0" w:color="auto"/>
      </w:divBdr>
    </w:div>
    <w:div w:id="961571395">
      <w:bodyDiv w:val="1"/>
      <w:marLeft w:val="0"/>
      <w:marRight w:val="0"/>
      <w:marTop w:val="0"/>
      <w:marBottom w:val="0"/>
      <w:divBdr>
        <w:top w:val="none" w:sz="0" w:space="0" w:color="auto"/>
        <w:left w:val="none" w:sz="0" w:space="0" w:color="auto"/>
        <w:bottom w:val="none" w:sz="0" w:space="0" w:color="auto"/>
        <w:right w:val="none" w:sz="0" w:space="0" w:color="auto"/>
      </w:divBdr>
    </w:div>
    <w:div w:id="961572271">
      <w:bodyDiv w:val="1"/>
      <w:marLeft w:val="0"/>
      <w:marRight w:val="0"/>
      <w:marTop w:val="0"/>
      <w:marBottom w:val="0"/>
      <w:divBdr>
        <w:top w:val="none" w:sz="0" w:space="0" w:color="auto"/>
        <w:left w:val="none" w:sz="0" w:space="0" w:color="auto"/>
        <w:bottom w:val="none" w:sz="0" w:space="0" w:color="auto"/>
        <w:right w:val="none" w:sz="0" w:space="0" w:color="auto"/>
      </w:divBdr>
    </w:div>
    <w:div w:id="961613531">
      <w:bodyDiv w:val="1"/>
      <w:marLeft w:val="0"/>
      <w:marRight w:val="0"/>
      <w:marTop w:val="0"/>
      <w:marBottom w:val="0"/>
      <w:divBdr>
        <w:top w:val="none" w:sz="0" w:space="0" w:color="auto"/>
        <w:left w:val="none" w:sz="0" w:space="0" w:color="auto"/>
        <w:bottom w:val="none" w:sz="0" w:space="0" w:color="auto"/>
        <w:right w:val="none" w:sz="0" w:space="0" w:color="auto"/>
      </w:divBdr>
    </w:div>
    <w:div w:id="961767536">
      <w:bodyDiv w:val="1"/>
      <w:marLeft w:val="0"/>
      <w:marRight w:val="0"/>
      <w:marTop w:val="0"/>
      <w:marBottom w:val="0"/>
      <w:divBdr>
        <w:top w:val="none" w:sz="0" w:space="0" w:color="auto"/>
        <w:left w:val="none" w:sz="0" w:space="0" w:color="auto"/>
        <w:bottom w:val="none" w:sz="0" w:space="0" w:color="auto"/>
        <w:right w:val="none" w:sz="0" w:space="0" w:color="auto"/>
      </w:divBdr>
    </w:div>
    <w:div w:id="961837825">
      <w:bodyDiv w:val="1"/>
      <w:marLeft w:val="0"/>
      <w:marRight w:val="0"/>
      <w:marTop w:val="0"/>
      <w:marBottom w:val="0"/>
      <w:divBdr>
        <w:top w:val="none" w:sz="0" w:space="0" w:color="auto"/>
        <w:left w:val="none" w:sz="0" w:space="0" w:color="auto"/>
        <w:bottom w:val="none" w:sz="0" w:space="0" w:color="auto"/>
        <w:right w:val="none" w:sz="0" w:space="0" w:color="auto"/>
      </w:divBdr>
    </w:div>
    <w:div w:id="962231953">
      <w:bodyDiv w:val="1"/>
      <w:marLeft w:val="0"/>
      <w:marRight w:val="0"/>
      <w:marTop w:val="0"/>
      <w:marBottom w:val="0"/>
      <w:divBdr>
        <w:top w:val="none" w:sz="0" w:space="0" w:color="auto"/>
        <w:left w:val="none" w:sz="0" w:space="0" w:color="auto"/>
        <w:bottom w:val="none" w:sz="0" w:space="0" w:color="auto"/>
        <w:right w:val="none" w:sz="0" w:space="0" w:color="auto"/>
      </w:divBdr>
    </w:div>
    <w:div w:id="962462387">
      <w:bodyDiv w:val="1"/>
      <w:marLeft w:val="0"/>
      <w:marRight w:val="0"/>
      <w:marTop w:val="0"/>
      <w:marBottom w:val="0"/>
      <w:divBdr>
        <w:top w:val="none" w:sz="0" w:space="0" w:color="auto"/>
        <w:left w:val="none" w:sz="0" w:space="0" w:color="auto"/>
        <w:bottom w:val="none" w:sz="0" w:space="0" w:color="auto"/>
        <w:right w:val="none" w:sz="0" w:space="0" w:color="auto"/>
      </w:divBdr>
    </w:div>
    <w:div w:id="962542396">
      <w:bodyDiv w:val="1"/>
      <w:marLeft w:val="0"/>
      <w:marRight w:val="0"/>
      <w:marTop w:val="0"/>
      <w:marBottom w:val="0"/>
      <w:divBdr>
        <w:top w:val="none" w:sz="0" w:space="0" w:color="auto"/>
        <w:left w:val="none" w:sz="0" w:space="0" w:color="auto"/>
        <w:bottom w:val="none" w:sz="0" w:space="0" w:color="auto"/>
        <w:right w:val="none" w:sz="0" w:space="0" w:color="auto"/>
      </w:divBdr>
    </w:div>
    <w:div w:id="962730312">
      <w:bodyDiv w:val="1"/>
      <w:marLeft w:val="0"/>
      <w:marRight w:val="0"/>
      <w:marTop w:val="0"/>
      <w:marBottom w:val="0"/>
      <w:divBdr>
        <w:top w:val="none" w:sz="0" w:space="0" w:color="auto"/>
        <w:left w:val="none" w:sz="0" w:space="0" w:color="auto"/>
        <w:bottom w:val="none" w:sz="0" w:space="0" w:color="auto"/>
        <w:right w:val="none" w:sz="0" w:space="0" w:color="auto"/>
      </w:divBdr>
    </w:div>
    <w:div w:id="962803625">
      <w:bodyDiv w:val="1"/>
      <w:marLeft w:val="0"/>
      <w:marRight w:val="0"/>
      <w:marTop w:val="0"/>
      <w:marBottom w:val="0"/>
      <w:divBdr>
        <w:top w:val="none" w:sz="0" w:space="0" w:color="auto"/>
        <w:left w:val="none" w:sz="0" w:space="0" w:color="auto"/>
        <w:bottom w:val="none" w:sz="0" w:space="0" w:color="auto"/>
        <w:right w:val="none" w:sz="0" w:space="0" w:color="auto"/>
      </w:divBdr>
    </w:div>
    <w:div w:id="962804057">
      <w:bodyDiv w:val="1"/>
      <w:marLeft w:val="0"/>
      <w:marRight w:val="0"/>
      <w:marTop w:val="0"/>
      <w:marBottom w:val="0"/>
      <w:divBdr>
        <w:top w:val="none" w:sz="0" w:space="0" w:color="auto"/>
        <w:left w:val="none" w:sz="0" w:space="0" w:color="auto"/>
        <w:bottom w:val="none" w:sz="0" w:space="0" w:color="auto"/>
        <w:right w:val="none" w:sz="0" w:space="0" w:color="auto"/>
      </w:divBdr>
    </w:div>
    <w:div w:id="963002787">
      <w:bodyDiv w:val="1"/>
      <w:marLeft w:val="0"/>
      <w:marRight w:val="0"/>
      <w:marTop w:val="0"/>
      <w:marBottom w:val="0"/>
      <w:divBdr>
        <w:top w:val="none" w:sz="0" w:space="0" w:color="auto"/>
        <w:left w:val="none" w:sz="0" w:space="0" w:color="auto"/>
        <w:bottom w:val="none" w:sz="0" w:space="0" w:color="auto"/>
        <w:right w:val="none" w:sz="0" w:space="0" w:color="auto"/>
      </w:divBdr>
    </w:div>
    <w:div w:id="963003429">
      <w:bodyDiv w:val="1"/>
      <w:marLeft w:val="0"/>
      <w:marRight w:val="0"/>
      <w:marTop w:val="0"/>
      <w:marBottom w:val="0"/>
      <w:divBdr>
        <w:top w:val="none" w:sz="0" w:space="0" w:color="auto"/>
        <w:left w:val="none" w:sz="0" w:space="0" w:color="auto"/>
        <w:bottom w:val="none" w:sz="0" w:space="0" w:color="auto"/>
        <w:right w:val="none" w:sz="0" w:space="0" w:color="auto"/>
      </w:divBdr>
    </w:div>
    <w:div w:id="963076618">
      <w:bodyDiv w:val="1"/>
      <w:marLeft w:val="0"/>
      <w:marRight w:val="0"/>
      <w:marTop w:val="0"/>
      <w:marBottom w:val="0"/>
      <w:divBdr>
        <w:top w:val="none" w:sz="0" w:space="0" w:color="auto"/>
        <w:left w:val="none" w:sz="0" w:space="0" w:color="auto"/>
        <w:bottom w:val="none" w:sz="0" w:space="0" w:color="auto"/>
        <w:right w:val="none" w:sz="0" w:space="0" w:color="auto"/>
      </w:divBdr>
    </w:div>
    <w:div w:id="963191588">
      <w:bodyDiv w:val="1"/>
      <w:marLeft w:val="0"/>
      <w:marRight w:val="0"/>
      <w:marTop w:val="0"/>
      <w:marBottom w:val="0"/>
      <w:divBdr>
        <w:top w:val="none" w:sz="0" w:space="0" w:color="auto"/>
        <w:left w:val="none" w:sz="0" w:space="0" w:color="auto"/>
        <w:bottom w:val="none" w:sz="0" w:space="0" w:color="auto"/>
        <w:right w:val="none" w:sz="0" w:space="0" w:color="auto"/>
      </w:divBdr>
    </w:div>
    <w:div w:id="963652370">
      <w:bodyDiv w:val="1"/>
      <w:marLeft w:val="0"/>
      <w:marRight w:val="0"/>
      <w:marTop w:val="0"/>
      <w:marBottom w:val="0"/>
      <w:divBdr>
        <w:top w:val="none" w:sz="0" w:space="0" w:color="auto"/>
        <w:left w:val="none" w:sz="0" w:space="0" w:color="auto"/>
        <w:bottom w:val="none" w:sz="0" w:space="0" w:color="auto"/>
        <w:right w:val="none" w:sz="0" w:space="0" w:color="auto"/>
      </w:divBdr>
    </w:div>
    <w:div w:id="963804809">
      <w:bodyDiv w:val="1"/>
      <w:marLeft w:val="0"/>
      <w:marRight w:val="0"/>
      <w:marTop w:val="0"/>
      <w:marBottom w:val="0"/>
      <w:divBdr>
        <w:top w:val="none" w:sz="0" w:space="0" w:color="auto"/>
        <w:left w:val="none" w:sz="0" w:space="0" w:color="auto"/>
        <w:bottom w:val="none" w:sz="0" w:space="0" w:color="auto"/>
        <w:right w:val="none" w:sz="0" w:space="0" w:color="auto"/>
      </w:divBdr>
    </w:div>
    <w:div w:id="963847023">
      <w:bodyDiv w:val="1"/>
      <w:marLeft w:val="0"/>
      <w:marRight w:val="0"/>
      <w:marTop w:val="0"/>
      <w:marBottom w:val="0"/>
      <w:divBdr>
        <w:top w:val="none" w:sz="0" w:space="0" w:color="auto"/>
        <w:left w:val="none" w:sz="0" w:space="0" w:color="auto"/>
        <w:bottom w:val="none" w:sz="0" w:space="0" w:color="auto"/>
        <w:right w:val="none" w:sz="0" w:space="0" w:color="auto"/>
      </w:divBdr>
    </w:div>
    <w:div w:id="964115308">
      <w:bodyDiv w:val="1"/>
      <w:marLeft w:val="0"/>
      <w:marRight w:val="0"/>
      <w:marTop w:val="0"/>
      <w:marBottom w:val="0"/>
      <w:divBdr>
        <w:top w:val="none" w:sz="0" w:space="0" w:color="auto"/>
        <w:left w:val="none" w:sz="0" w:space="0" w:color="auto"/>
        <w:bottom w:val="none" w:sz="0" w:space="0" w:color="auto"/>
        <w:right w:val="none" w:sz="0" w:space="0" w:color="auto"/>
      </w:divBdr>
    </w:div>
    <w:div w:id="964121757">
      <w:bodyDiv w:val="1"/>
      <w:marLeft w:val="0"/>
      <w:marRight w:val="0"/>
      <w:marTop w:val="0"/>
      <w:marBottom w:val="0"/>
      <w:divBdr>
        <w:top w:val="none" w:sz="0" w:space="0" w:color="auto"/>
        <w:left w:val="none" w:sz="0" w:space="0" w:color="auto"/>
        <w:bottom w:val="none" w:sz="0" w:space="0" w:color="auto"/>
        <w:right w:val="none" w:sz="0" w:space="0" w:color="auto"/>
      </w:divBdr>
    </w:div>
    <w:div w:id="964428101">
      <w:bodyDiv w:val="1"/>
      <w:marLeft w:val="0"/>
      <w:marRight w:val="0"/>
      <w:marTop w:val="0"/>
      <w:marBottom w:val="0"/>
      <w:divBdr>
        <w:top w:val="none" w:sz="0" w:space="0" w:color="auto"/>
        <w:left w:val="none" w:sz="0" w:space="0" w:color="auto"/>
        <w:bottom w:val="none" w:sz="0" w:space="0" w:color="auto"/>
        <w:right w:val="none" w:sz="0" w:space="0" w:color="auto"/>
      </w:divBdr>
    </w:div>
    <w:div w:id="964459104">
      <w:bodyDiv w:val="1"/>
      <w:marLeft w:val="0"/>
      <w:marRight w:val="0"/>
      <w:marTop w:val="0"/>
      <w:marBottom w:val="0"/>
      <w:divBdr>
        <w:top w:val="none" w:sz="0" w:space="0" w:color="auto"/>
        <w:left w:val="none" w:sz="0" w:space="0" w:color="auto"/>
        <w:bottom w:val="none" w:sz="0" w:space="0" w:color="auto"/>
        <w:right w:val="none" w:sz="0" w:space="0" w:color="auto"/>
      </w:divBdr>
    </w:div>
    <w:div w:id="964778842">
      <w:bodyDiv w:val="1"/>
      <w:marLeft w:val="0"/>
      <w:marRight w:val="0"/>
      <w:marTop w:val="0"/>
      <w:marBottom w:val="0"/>
      <w:divBdr>
        <w:top w:val="none" w:sz="0" w:space="0" w:color="auto"/>
        <w:left w:val="none" w:sz="0" w:space="0" w:color="auto"/>
        <w:bottom w:val="none" w:sz="0" w:space="0" w:color="auto"/>
        <w:right w:val="none" w:sz="0" w:space="0" w:color="auto"/>
      </w:divBdr>
    </w:div>
    <w:div w:id="964887667">
      <w:bodyDiv w:val="1"/>
      <w:marLeft w:val="0"/>
      <w:marRight w:val="0"/>
      <w:marTop w:val="0"/>
      <w:marBottom w:val="0"/>
      <w:divBdr>
        <w:top w:val="none" w:sz="0" w:space="0" w:color="auto"/>
        <w:left w:val="none" w:sz="0" w:space="0" w:color="auto"/>
        <w:bottom w:val="none" w:sz="0" w:space="0" w:color="auto"/>
        <w:right w:val="none" w:sz="0" w:space="0" w:color="auto"/>
      </w:divBdr>
    </w:div>
    <w:div w:id="965353171">
      <w:bodyDiv w:val="1"/>
      <w:marLeft w:val="0"/>
      <w:marRight w:val="0"/>
      <w:marTop w:val="0"/>
      <w:marBottom w:val="0"/>
      <w:divBdr>
        <w:top w:val="none" w:sz="0" w:space="0" w:color="auto"/>
        <w:left w:val="none" w:sz="0" w:space="0" w:color="auto"/>
        <w:bottom w:val="none" w:sz="0" w:space="0" w:color="auto"/>
        <w:right w:val="none" w:sz="0" w:space="0" w:color="auto"/>
      </w:divBdr>
    </w:div>
    <w:div w:id="965502125">
      <w:bodyDiv w:val="1"/>
      <w:marLeft w:val="0"/>
      <w:marRight w:val="0"/>
      <w:marTop w:val="0"/>
      <w:marBottom w:val="0"/>
      <w:divBdr>
        <w:top w:val="none" w:sz="0" w:space="0" w:color="auto"/>
        <w:left w:val="none" w:sz="0" w:space="0" w:color="auto"/>
        <w:bottom w:val="none" w:sz="0" w:space="0" w:color="auto"/>
        <w:right w:val="none" w:sz="0" w:space="0" w:color="auto"/>
      </w:divBdr>
    </w:div>
    <w:div w:id="965506360">
      <w:bodyDiv w:val="1"/>
      <w:marLeft w:val="0"/>
      <w:marRight w:val="0"/>
      <w:marTop w:val="0"/>
      <w:marBottom w:val="0"/>
      <w:divBdr>
        <w:top w:val="none" w:sz="0" w:space="0" w:color="auto"/>
        <w:left w:val="none" w:sz="0" w:space="0" w:color="auto"/>
        <w:bottom w:val="none" w:sz="0" w:space="0" w:color="auto"/>
        <w:right w:val="none" w:sz="0" w:space="0" w:color="auto"/>
      </w:divBdr>
    </w:div>
    <w:div w:id="965549990">
      <w:bodyDiv w:val="1"/>
      <w:marLeft w:val="0"/>
      <w:marRight w:val="0"/>
      <w:marTop w:val="0"/>
      <w:marBottom w:val="0"/>
      <w:divBdr>
        <w:top w:val="none" w:sz="0" w:space="0" w:color="auto"/>
        <w:left w:val="none" w:sz="0" w:space="0" w:color="auto"/>
        <w:bottom w:val="none" w:sz="0" w:space="0" w:color="auto"/>
        <w:right w:val="none" w:sz="0" w:space="0" w:color="auto"/>
      </w:divBdr>
    </w:div>
    <w:div w:id="966156133">
      <w:bodyDiv w:val="1"/>
      <w:marLeft w:val="0"/>
      <w:marRight w:val="0"/>
      <w:marTop w:val="0"/>
      <w:marBottom w:val="0"/>
      <w:divBdr>
        <w:top w:val="none" w:sz="0" w:space="0" w:color="auto"/>
        <w:left w:val="none" w:sz="0" w:space="0" w:color="auto"/>
        <w:bottom w:val="none" w:sz="0" w:space="0" w:color="auto"/>
        <w:right w:val="none" w:sz="0" w:space="0" w:color="auto"/>
      </w:divBdr>
    </w:div>
    <w:div w:id="966199591">
      <w:bodyDiv w:val="1"/>
      <w:marLeft w:val="0"/>
      <w:marRight w:val="0"/>
      <w:marTop w:val="0"/>
      <w:marBottom w:val="0"/>
      <w:divBdr>
        <w:top w:val="none" w:sz="0" w:space="0" w:color="auto"/>
        <w:left w:val="none" w:sz="0" w:space="0" w:color="auto"/>
        <w:bottom w:val="none" w:sz="0" w:space="0" w:color="auto"/>
        <w:right w:val="none" w:sz="0" w:space="0" w:color="auto"/>
      </w:divBdr>
    </w:div>
    <w:div w:id="966282747">
      <w:bodyDiv w:val="1"/>
      <w:marLeft w:val="0"/>
      <w:marRight w:val="0"/>
      <w:marTop w:val="0"/>
      <w:marBottom w:val="0"/>
      <w:divBdr>
        <w:top w:val="none" w:sz="0" w:space="0" w:color="auto"/>
        <w:left w:val="none" w:sz="0" w:space="0" w:color="auto"/>
        <w:bottom w:val="none" w:sz="0" w:space="0" w:color="auto"/>
        <w:right w:val="none" w:sz="0" w:space="0" w:color="auto"/>
      </w:divBdr>
    </w:div>
    <w:div w:id="966425715">
      <w:bodyDiv w:val="1"/>
      <w:marLeft w:val="0"/>
      <w:marRight w:val="0"/>
      <w:marTop w:val="0"/>
      <w:marBottom w:val="0"/>
      <w:divBdr>
        <w:top w:val="none" w:sz="0" w:space="0" w:color="auto"/>
        <w:left w:val="none" w:sz="0" w:space="0" w:color="auto"/>
        <w:bottom w:val="none" w:sz="0" w:space="0" w:color="auto"/>
        <w:right w:val="none" w:sz="0" w:space="0" w:color="auto"/>
      </w:divBdr>
    </w:div>
    <w:div w:id="966470057">
      <w:bodyDiv w:val="1"/>
      <w:marLeft w:val="0"/>
      <w:marRight w:val="0"/>
      <w:marTop w:val="0"/>
      <w:marBottom w:val="0"/>
      <w:divBdr>
        <w:top w:val="none" w:sz="0" w:space="0" w:color="auto"/>
        <w:left w:val="none" w:sz="0" w:space="0" w:color="auto"/>
        <w:bottom w:val="none" w:sz="0" w:space="0" w:color="auto"/>
        <w:right w:val="none" w:sz="0" w:space="0" w:color="auto"/>
      </w:divBdr>
    </w:div>
    <w:div w:id="966591981">
      <w:bodyDiv w:val="1"/>
      <w:marLeft w:val="0"/>
      <w:marRight w:val="0"/>
      <w:marTop w:val="0"/>
      <w:marBottom w:val="0"/>
      <w:divBdr>
        <w:top w:val="none" w:sz="0" w:space="0" w:color="auto"/>
        <w:left w:val="none" w:sz="0" w:space="0" w:color="auto"/>
        <w:bottom w:val="none" w:sz="0" w:space="0" w:color="auto"/>
        <w:right w:val="none" w:sz="0" w:space="0" w:color="auto"/>
      </w:divBdr>
    </w:div>
    <w:div w:id="966929720">
      <w:bodyDiv w:val="1"/>
      <w:marLeft w:val="0"/>
      <w:marRight w:val="0"/>
      <w:marTop w:val="0"/>
      <w:marBottom w:val="0"/>
      <w:divBdr>
        <w:top w:val="none" w:sz="0" w:space="0" w:color="auto"/>
        <w:left w:val="none" w:sz="0" w:space="0" w:color="auto"/>
        <w:bottom w:val="none" w:sz="0" w:space="0" w:color="auto"/>
        <w:right w:val="none" w:sz="0" w:space="0" w:color="auto"/>
      </w:divBdr>
    </w:div>
    <w:div w:id="967317104">
      <w:bodyDiv w:val="1"/>
      <w:marLeft w:val="0"/>
      <w:marRight w:val="0"/>
      <w:marTop w:val="0"/>
      <w:marBottom w:val="0"/>
      <w:divBdr>
        <w:top w:val="none" w:sz="0" w:space="0" w:color="auto"/>
        <w:left w:val="none" w:sz="0" w:space="0" w:color="auto"/>
        <w:bottom w:val="none" w:sz="0" w:space="0" w:color="auto"/>
        <w:right w:val="none" w:sz="0" w:space="0" w:color="auto"/>
      </w:divBdr>
    </w:div>
    <w:div w:id="967859061">
      <w:bodyDiv w:val="1"/>
      <w:marLeft w:val="0"/>
      <w:marRight w:val="0"/>
      <w:marTop w:val="0"/>
      <w:marBottom w:val="0"/>
      <w:divBdr>
        <w:top w:val="none" w:sz="0" w:space="0" w:color="auto"/>
        <w:left w:val="none" w:sz="0" w:space="0" w:color="auto"/>
        <w:bottom w:val="none" w:sz="0" w:space="0" w:color="auto"/>
        <w:right w:val="none" w:sz="0" w:space="0" w:color="auto"/>
      </w:divBdr>
    </w:div>
    <w:div w:id="967976517">
      <w:bodyDiv w:val="1"/>
      <w:marLeft w:val="0"/>
      <w:marRight w:val="0"/>
      <w:marTop w:val="0"/>
      <w:marBottom w:val="0"/>
      <w:divBdr>
        <w:top w:val="none" w:sz="0" w:space="0" w:color="auto"/>
        <w:left w:val="none" w:sz="0" w:space="0" w:color="auto"/>
        <w:bottom w:val="none" w:sz="0" w:space="0" w:color="auto"/>
        <w:right w:val="none" w:sz="0" w:space="0" w:color="auto"/>
      </w:divBdr>
      <w:divsChild>
        <w:div w:id="509174438">
          <w:marLeft w:val="0"/>
          <w:marRight w:val="0"/>
          <w:marTop w:val="0"/>
          <w:marBottom w:val="0"/>
          <w:divBdr>
            <w:top w:val="none" w:sz="0" w:space="0" w:color="auto"/>
            <w:left w:val="none" w:sz="0" w:space="0" w:color="auto"/>
            <w:bottom w:val="none" w:sz="0" w:space="0" w:color="auto"/>
            <w:right w:val="none" w:sz="0" w:space="0" w:color="auto"/>
          </w:divBdr>
        </w:div>
        <w:div w:id="439419301">
          <w:marLeft w:val="0"/>
          <w:marRight w:val="0"/>
          <w:marTop w:val="0"/>
          <w:marBottom w:val="0"/>
          <w:divBdr>
            <w:top w:val="none" w:sz="0" w:space="0" w:color="auto"/>
            <w:left w:val="none" w:sz="0" w:space="0" w:color="auto"/>
            <w:bottom w:val="none" w:sz="0" w:space="0" w:color="auto"/>
            <w:right w:val="none" w:sz="0" w:space="0" w:color="auto"/>
          </w:divBdr>
        </w:div>
        <w:div w:id="761488997">
          <w:marLeft w:val="0"/>
          <w:marRight w:val="0"/>
          <w:marTop w:val="0"/>
          <w:marBottom w:val="0"/>
          <w:divBdr>
            <w:top w:val="none" w:sz="0" w:space="0" w:color="auto"/>
            <w:left w:val="none" w:sz="0" w:space="0" w:color="auto"/>
            <w:bottom w:val="none" w:sz="0" w:space="0" w:color="auto"/>
            <w:right w:val="none" w:sz="0" w:space="0" w:color="auto"/>
          </w:divBdr>
        </w:div>
        <w:div w:id="1575360678">
          <w:marLeft w:val="0"/>
          <w:marRight w:val="0"/>
          <w:marTop w:val="0"/>
          <w:marBottom w:val="0"/>
          <w:divBdr>
            <w:top w:val="none" w:sz="0" w:space="0" w:color="auto"/>
            <w:left w:val="none" w:sz="0" w:space="0" w:color="auto"/>
            <w:bottom w:val="none" w:sz="0" w:space="0" w:color="auto"/>
            <w:right w:val="none" w:sz="0" w:space="0" w:color="auto"/>
          </w:divBdr>
        </w:div>
        <w:div w:id="1375153351">
          <w:marLeft w:val="0"/>
          <w:marRight w:val="0"/>
          <w:marTop w:val="0"/>
          <w:marBottom w:val="0"/>
          <w:divBdr>
            <w:top w:val="none" w:sz="0" w:space="0" w:color="auto"/>
            <w:left w:val="none" w:sz="0" w:space="0" w:color="auto"/>
            <w:bottom w:val="none" w:sz="0" w:space="0" w:color="auto"/>
            <w:right w:val="none" w:sz="0" w:space="0" w:color="auto"/>
          </w:divBdr>
        </w:div>
        <w:div w:id="843785469">
          <w:marLeft w:val="0"/>
          <w:marRight w:val="0"/>
          <w:marTop w:val="0"/>
          <w:marBottom w:val="0"/>
          <w:divBdr>
            <w:top w:val="none" w:sz="0" w:space="0" w:color="auto"/>
            <w:left w:val="none" w:sz="0" w:space="0" w:color="auto"/>
            <w:bottom w:val="none" w:sz="0" w:space="0" w:color="auto"/>
            <w:right w:val="none" w:sz="0" w:space="0" w:color="auto"/>
          </w:divBdr>
        </w:div>
        <w:div w:id="1205563239">
          <w:marLeft w:val="0"/>
          <w:marRight w:val="0"/>
          <w:marTop w:val="0"/>
          <w:marBottom w:val="0"/>
          <w:divBdr>
            <w:top w:val="none" w:sz="0" w:space="0" w:color="auto"/>
            <w:left w:val="none" w:sz="0" w:space="0" w:color="auto"/>
            <w:bottom w:val="none" w:sz="0" w:space="0" w:color="auto"/>
            <w:right w:val="none" w:sz="0" w:space="0" w:color="auto"/>
          </w:divBdr>
        </w:div>
        <w:div w:id="2095206251">
          <w:marLeft w:val="0"/>
          <w:marRight w:val="0"/>
          <w:marTop w:val="0"/>
          <w:marBottom w:val="0"/>
          <w:divBdr>
            <w:top w:val="none" w:sz="0" w:space="0" w:color="auto"/>
            <w:left w:val="none" w:sz="0" w:space="0" w:color="auto"/>
            <w:bottom w:val="none" w:sz="0" w:space="0" w:color="auto"/>
            <w:right w:val="none" w:sz="0" w:space="0" w:color="auto"/>
          </w:divBdr>
        </w:div>
        <w:div w:id="681592740">
          <w:marLeft w:val="0"/>
          <w:marRight w:val="0"/>
          <w:marTop w:val="0"/>
          <w:marBottom w:val="0"/>
          <w:divBdr>
            <w:top w:val="none" w:sz="0" w:space="0" w:color="auto"/>
            <w:left w:val="none" w:sz="0" w:space="0" w:color="auto"/>
            <w:bottom w:val="none" w:sz="0" w:space="0" w:color="auto"/>
            <w:right w:val="none" w:sz="0" w:space="0" w:color="auto"/>
          </w:divBdr>
        </w:div>
        <w:div w:id="629628873">
          <w:marLeft w:val="0"/>
          <w:marRight w:val="0"/>
          <w:marTop w:val="0"/>
          <w:marBottom w:val="0"/>
          <w:divBdr>
            <w:top w:val="none" w:sz="0" w:space="0" w:color="auto"/>
            <w:left w:val="none" w:sz="0" w:space="0" w:color="auto"/>
            <w:bottom w:val="none" w:sz="0" w:space="0" w:color="auto"/>
            <w:right w:val="none" w:sz="0" w:space="0" w:color="auto"/>
          </w:divBdr>
        </w:div>
        <w:div w:id="2075159951">
          <w:marLeft w:val="0"/>
          <w:marRight w:val="0"/>
          <w:marTop w:val="0"/>
          <w:marBottom w:val="0"/>
          <w:divBdr>
            <w:top w:val="none" w:sz="0" w:space="0" w:color="auto"/>
            <w:left w:val="none" w:sz="0" w:space="0" w:color="auto"/>
            <w:bottom w:val="none" w:sz="0" w:space="0" w:color="auto"/>
            <w:right w:val="none" w:sz="0" w:space="0" w:color="auto"/>
          </w:divBdr>
        </w:div>
        <w:div w:id="411050810">
          <w:marLeft w:val="0"/>
          <w:marRight w:val="0"/>
          <w:marTop w:val="0"/>
          <w:marBottom w:val="0"/>
          <w:divBdr>
            <w:top w:val="none" w:sz="0" w:space="0" w:color="auto"/>
            <w:left w:val="none" w:sz="0" w:space="0" w:color="auto"/>
            <w:bottom w:val="none" w:sz="0" w:space="0" w:color="auto"/>
            <w:right w:val="none" w:sz="0" w:space="0" w:color="auto"/>
          </w:divBdr>
        </w:div>
        <w:div w:id="532426728">
          <w:marLeft w:val="0"/>
          <w:marRight w:val="0"/>
          <w:marTop w:val="0"/>
          <w:marBottom w:val="0"/>
          <w:divBdr>
            <w:top w:val="none" w:sz="0" w:space="0" w:color="auto"/>
            <w:left w:val="none" w:sz="0" w:space="0" w:color="auto"/>
            <w:bottom w:val="none" w:sz="0" w:space="0" w:color="auto"/>
            <w:right w:val="none" w:sz="0" w:space="0" w:color="auto"/>
          </w:divBdr>
        </w:div>
        <w:div w:id="318383178">
          <w:marLeft w:val="0"/>
          <w:marRight w:val="0"/>
          <w:marTop w:val="0"/>
          <w:marBottom w:val="0"/>
          <w:divBdr>
            <w:top w:val="none" w:sz="0" w:space="0" w:color="auto"/>
            <w:left w:val="none" w:sz="0" w:space="0" w:color="auto"/>
            <w:bottom w:val="none" w:sz="0" w:space="0" w:color="auto"/>
            <w:right w:val="none" w:sz="0" w:space="0" w:color="auto"/>
          </w:divBdr>
        </w:div>
        <w:div w:id="974288407">
          <w:marLeft w:val="0"/>
          <w:marRight w:val="0"/>
          <w:marTop w:val="0"/>
          <w:marBottom w:val="0"/>
          <w:divBdr>
            <w:top w:val="none" w:sz="0" w:space="0" w:color="auto"/>
            <w:left w:val="none" w:sz="0" w:space="0" w:color="auto"/>
            <w:bottom w:val="none" w:sz="0" w:space="0" w:color="auto"/>
            <w:right w:val="none" w:sz="0" w:space="0" w:color="auto"/>
          </w:divBdr>
        </w:div>
        <w:div w:id="317609487">
          <w:marLeft w:val="0"/>
          <w:marRight w:val="0"/>
          <w:marTop w:val="0"/>
          <w:marBottom w:val="0"/>
          <w:divBdr>
            <w:top w:val="none" w:sz="0" w:space="0" w:color="auto"/>
            <w:left w:val="none" w:sz="0" w:space="0" w:color="auto"/>
            <w:bottom w:val="none" w:sz="0" w:space="0" w:color="auto"/>
            <w:right w:val="none" w:sz="0" w:space="0" w:color="auto"/>
          </w:divBdr>
        </w:div>
        <w:div w:id="1685597005">
          <w:marLeft w:val="0"/>
          <w:marRight w:val="0"/>
          <w:marTop w:val="0"/>
          <w:marBottom w:val="0"/>
          <w:divBdr>
            <w:top w:val="none" w:sz="0" w:space="0" w:color="auto"/>
            <w:left w:val="none" w:sz="0" w:space="0" w:color="auto"/>
            <w:bottom w:val="none" w:sz="0" w:space="0" w:color="auto"/>
            <w:right w:val="none" w:sz="0" w:space="0" w:color="auto"/>
          </w:divBdr>
        </w:div>
        <w:div w:id="1004165989">
          <w:marLeft w:val="0"/>
          <w:marRight w:val="0"/>
          <w:marTop w:val="0"/>
          <w:marBottom w:val="0"/>
          <w:divBdr>
            <w:top w:val="none" w:sz="0" w:space="0" w:color="auto"/>
            <w:left w:val="none" w:sz="0" w:space="0" w:color="auto"/>
            <w:bottom w:val="none" w:sz="0" w:space="0" w:color="auto"/>
            <w:right w:val="none" w:sz="0" w:space="0" w:color="auto"/>
          </w:divBdr>
        </w:div>
        <w:div w:id="1860848756">
          <w:marLeft w:val="0"/>
          <w:marRight w:val="0"/>
          <w:marTop w:val="0"/>
          <w:marBottom w:val="0"/>
          <w:divBdr>
            <w:top w:val="none" w:sz="0" w:space="0" w:color="auto"/>
            <w:left w:val="none" w:sz="0" w:space="0" w:color="auto"/>
            <w:bottom w:val="none" w:sz="0" w:space="0" w:color="auto"/>
            <w:right w:val="none" w:sz="0" w:space="0" w:color="auto"/>
          </w:divBdr>
        </w:div>
        <w:div w:id="2130977396">
          <w:marLeft w:val="0"/>
          <w:marRight w:val="0"/>
          <w:marTop w:val="0"/>
          <w:marBottom w:val="0"/>
          <w:divBdr>
            <w:top w:val="none" w:sz="0" w:space="0" w:color="auto"/>
            <w:left w:val="none" w:sz="0" w:space="0" w:color="auto"/>
            <w:bottom w:val="none" w:sz="0" w:space="0" w:color="auto"/>
            <w:right w:val="none" w:sz="0" w:space="0" w:color="auto"/>
          </w:divBdr>
        </w:div>
        <w:div w:id="1912930429">
          <w:marLeft w:val="0"/>
          <w:marRight w:val="0"/>
          <w:marTop w:val="0"/>
          <w:marBottom w:val="0"/>
          <w:divBdr>
            <w:top w:val="none" w:sz="0" w:space="0" w:color="auto"/>
            <w:left w:val="none" w:sz="0" w:space="0" w:color="auto"/>
            <w:bottom w:val="none" w:sz="0" w:space="0" w:color="auto"/>
            <w:right w:val="none" w:sz="0" w:space="0" w:color="auto"/>
          </w:divBdr>
        </w:div>
        <w:div w:id="1684823925">
          <w:marLeft w:val="0"/>
          <w:marRight w:val="0"/>
          <w:marTop w:val="0"/>
          <w:marBottom w:val="0"/>
          <w:divBdr>
            <w:top w:val="none" w:sz="0" w:space="0" w:color="auto"/>
            <w:left w:val="none" w:sz="0" w:space="0" w:color="auto"/>
            <w:bottom w:val="none" w:sz="0" w:space="0" w:color="auto"/>
            <w:right w:val="none" w:sz="0" w:space="0" w:color="auto"/>
          </w:divBdr>
        </w:div>
        <w:div w:id="1861308567">
          <w:marLeft w:val="0"/>
          <w:marRight w:val="0"/>
          <w:marTop w:val="0"/>
          <w:marBottom w:val="0"/>
          <w:divBdr>
            <w:top w:val="none" w:sz="0" w:space="0" w:color="auto"/>
            <w:left w:val="none" w:sz="0" w:space="0" w:color="auto"/>
            <w:bottom w:val="none" w:sz="0" w:space="0" w:color="auto"/>
            <w:right w:val="none" w:sz="0" w:space="0" w:color="auto"/>
          </w:divBdr>
        </w:div>
        <w:div w:id="210920781">
          <w:marLeft w:val="0"/>
          <w:marRight w:val="0"/>
          <w:marTop w:val="0"/>
          <w:marBottom w:val="0"/>
          <w:divBdr>
            <w:top w:val="none" w:sz="0" w:space="0" w:color="auto"/>
            <w:left w:val="none" w:sz="0" w:space="0" w:color="auto"/>
            <w:bottom w:val="none" w:sz="0" w:space="0" w:color="auto"/>
            <w:right w:val="none" w:sz="0" w:space="0" w:color="auto"/>
          </w:divBdr>
        </w:div>
        <w:div w:id="906963822">
          <w:marLeft w:val="0"/>
          <w:marRight w:val="0"/>
          <w:marTop w:val="0"/>
          <w:marBottom w:val="0"/>
          <w:divBdr>
            <w:top w:val="none" w:sz="0" w:space="0" w:color="auto"/>
            <w:left w:val="none" w:sz="0" w:space="0" w:color="auto"/>
            <w:bottom w:val="none" w:sz="0" w:space="0" w:color="auto"/>
            <w:right w:val="none" w:sz="0" w:space="0" w:color="auto"/>
          </w:divBdr>
        </w:div>
        <w:div w:id="607926705">
          <w:marLeft w:val="0"/>
          <w:marRight w:val="0"/>
          <w:marTop w:val="0"/>
          <w:marBottom w:val="0"/>
          <w:divBdr>
            <w:top w:val="none" w:sz="0" w:space="0" w:color="auto"/>
            <w:left w:val="none" w:sz="0" w:space="0" w:color="auto"/>
            <w:bottom w:val="none" w:sz="0" w:space="0" w:color="auto"/>
            <w:right w:val="none" w:sz="0" w:space="0" w:color="auto"/>
          </w:divBdr>
        </w:div>
        <w:div w:id="989943036">
          <w:marLeft w:val="0"/>
          <w:marRight w:val="0"/>
          <w:marTop w:val="0"/>
          <w:marBottom w:val="0"/>
          <w:divBdr>
            <w:top w:val="none" w:sz="0" w:space="0" w:color="auto"/>
            <w:left w:val="none" w:sz="0" w:space="0" w:color="auto"/>
            <w:bottom w:val="none" w:sz="0" w:space="0" w:color="auto"/>
            <w:right w:val="none" w:sz="0" w:space="0" w:color="auto"/>
          </w:divBdr>
        </w:div>
        <w:div w:id="290404883">
          <w:marLeft w:val="0"/>
          <w:marRight w:val="0"/>
          <w:marTop w:val="0"/>
          <w:marBottom w:val="0"/>
          <w:divBdr>
            <w:top w:val="none" w:sz="0" w:space="0" w:color="auto"/>
            <w:left w:val="none" w:sz="0" w:space="0" w:color="auto"/>
            <w:bottom w:val="none" w:sz="0" w:space="0" w:color="auto"/>
            <w:right w:val="none" w:sz="0" w:space="0" w:color="auto"/>
          </w:divBdr>
        </w:div>
        <w:div w:id="311561195">
          <w:marLeft w:val="0"/>
          <w:marRight w:val="0"/>
          <w:marTop w:val="0"/>
          <w:marBottom w:val="0"/>
          <w:divBdr>
            <w:top w:val="none" w:sz="0" w:space="0" w:color="auto"/>
            <w:left w:val="none" w:sz="0" w:space="0" w:color="auto"/>
            <w:bottom w:val="none" w:sz="0" w:space="0" w:color="auto"/>
            <w:right w:val="none" w:sz="0" w:space="0" w:color="auto"/>
          </w:divBdr>
        </w:div>
        <w:div w:id="18047098">
          <w:marLeft w:val="0"/>
          <w:marRight w:val="0"/>
          <w:marTop w:val="0"/>
          <w:marBottom w:val="0"/>
          <w:divBdr>
            <w:top w:val="none" w:sz="0" w:space="0" w:color="auto"/>
            <w:left w:val="none" w:sz="0" w:space="0" w:color="auto"/>
            <w:bottom w:val="none" w:sz="0" w:space="0" w:color="auto"/>
            <w:right w:val="none" w:sz="0" w:space="0" w:color="auto"/>
          </w:divBdr>
        </w:div>
        <w:div w:id="183596629">
          <w:marLeft w:val="0"/>
          <w:marRight w:val="0"/>
          <w:marTop w:val="0"/>
          <w:marBottom w:val="0"/>
          <w:divBdr>
            <w:top w:val="none" w:sz="0" w:space="0" w:color="auto"/>
            <w:left w:val="none" w:sz="0" w:space="0" w:color="auto"/>
            <w:bottom w:val="none" w:sz="0" w:space="0" w:color="auto"/>
            <w:right w:val="none" w:sz="0" w:space="0" w:color="auto"/>
          </w:divBdr>
        </w:div>
        <w:div w:id="112790279">
          <w:marLeft w:val="0"/>
          <w:marRight w:val="0"/>
          <w:marTop w:val="0"/>
          <w:marBottom w:val="0"/>
          <w:divBdr>
            <w:top w:val="none" w:sz="0" w:space="0" w:color="auto"/>
            <w:left w:val="none" w:sz="0" w:space="0" w:color="auto"/>
            <w:bottom w:val="none" w:sz="0" w:space="0" w:color="auto"/>
            <w:right w:val="none" w:sz="0" w:space="0" w:color="auto"/>
          </w:divBdr>
        </w:div>
        <w:div w:id="1772237677">
          <w:marLeft w:val="0"/>
          <w:marRight w:val="0"/>
          <w:marTop w:val="0"/>
          <w:marBottom w:val="0"/>
          <w:divBdr>
            <w:top w:val="none" w:sz="0" w:space="0" w:color="auto"/>
            <w:left w:val="none" w:sz="0" w:space="0" w:color="auto"/>
            <w:bottom w:val="none" w:sz="0" w:space="0" w:color="auto"/>
            <w:right w:val="none" w:sz="0" w:space="0" w:color="auto"/>
          </w:divBdr>
        </w:div>
      </w:divsChild>
    </w:div>
    <w:div w:id="968164116">
      <w:bodyDiv w:val="1"/>
      <w:marLeft w:val="0"/>
      <w:marRight w:val="0"/>
      <w:marTop w:val="0"/>
      <w:marBottom w:val="0"/>
      <w:divBdr>
        <w:top w:val="none" w:sz="0" w:space="0" w:color="auto"/>
        <w:left w:val="none" w:sz="0" w:space="0" w:color="auto"/>
        <w:bottom w:val="none" w:sz="0" w:space="0" w:color="auto"/>
        <w:right w:val="none" w:sz="0" w:space="0" w:color="auto"/>
      </w:divBdr>
      <w:divsChild>
        <w:div w:id="810756445">
          <w:marLeft w:val="0"/>
          <w:marRight w:val="0"/>
          <w:marTop w:val="0"/>
          <w:marBottom w:val="0"/>
          <w:divBdr>
            <w:top w:val="none" w:sz="0" w:space="0" w:color="auto"/>
            <w:left w:val="none" w:sz="0" w:space="0" w:color="auto"/>
            <w:bottom w:val="none" w:sz="0" w:space="0" w:color="auto"/>
            <w:right w:val="none" w:sz="0" w:space="0" w:color="auto"/>
          </w:divBdr>
        </w:div>
        <w:div w:id="366217334">
          <w:marLeft w:val="0"/>
          <w:marRight w:val="0"/>
          <w:marTop w:val="0"/>
          <w:marBottom w:val="0"/>
          <w:divBdr>
            <w:top w:val="none" w:sz="0" w:space="0" w:color="auto"/>
            <w:left w:val="none" w:sz="0" w:space="0" w:color="auto"/>
            <w:bottom w:val="none" w:sz="0" w:space="0" w:color="auto"/>
            <w:right w:val="none" w:sz="0" w:space="0" w:color="auto"/>
          </w:divBdr>
        </w:div>
        <w:div w:id="439225256">
          <w:marLeft w:val="0"/>
          <w:marRight w:val="0"/>
          <w:marTop w:val="0"/>
          <w:marBottom w:val="0"/>
          <w:divBdr>
            <w:top w:val="none" w:sz="0" w:space="0" w:color="auto"/>
            <w:left w:val="none" w:sz="0" w:space="0" w:color="auto"/>
            <w:bottom w:val="none" w:sz="0" w:space="0" w:color="auto"/>
            <w:right w:val="none" w:sz="0" w:space="0" w:color="auto"/>
          </w:divBdr>
        </w:div>
        <w:div w:id="497966315">
          <w:marLeft w:val="0"/>
          <w:marRight w:val="0"/>
          <w:marTop w:val="0"/>
          <w:marBottom w:val="0"/>
          <w:divBdr>
            <w:top w:val="none" w:sz="0" w:space="0" w:color="auto"/>
            <w:left w:val="none" w:sz="0" w:space="0" w:color="auto"/>
            <w:bottom w:val="none" w:sz="0" w:space="0" w:color="auto"/>
            <w:right w:val="none" w:sz="0" w:space="0" w:color="auto"/>
          </w:divBdr>
        </w:div>
        <w:div w:id="524170536">
          <w:marLeft w:val="0"/>
          <w:marRight w:val="0"/>
          <w:marTop w:val="0"/>
          <w:marBottom w:val="0"/>
          <w:divBdr>
            <w:top w:val="none" w:sz="0" w:space="0" w:color="auto"/>
            <w:left w:val="none" w:sz="0" w:space="0" w:color="auto"/>
            <w:bottom w:val="none" w:sz="0" w:space="0" w:color="auto"/>
            <w:right w:val="none" w:sz="0" w:space="0" w:color="auto"/>
          </w:divBdr>
        </w:div>
        <w:div w:id="1074204528">
          <w:marLeft w:val="0"/>
          <w:marRight w:val="0"/>
          <w:marTop w:val="0"/>
          <w:marBottom w:val="0"/>
          <w:divBdr>
            <w:top w:val="none" w:sz="0" w:space="0" w:color="auto"/>
            <w:left w:val="none" w:sz="0" w:space="0" w:color="auto"/>
            <w:bottom w:val="none" w:sz="0" w:space="0" w:color="auto"/>
            <w:right w:val="none" w:sz="0" w:space="0" w:color="auto"/>
          </w:divBdr>
        </w:div>
        <w:div w:id="902569234">
          <w:marLeft w:val="0"/>
          <w:marRight w:val="0"/>
          <w:marTop w:val="0"/>
          <w:marBottom w:val="0"/>
          <w:divBdr>
            <w:top w:val="none" w:sz="0" w:space="0" w:color="auto"/>
            <w:left w:val="none" w:sz="0" w:space="0" w:color="auto"/>
            <w:bottom w:val="none" w:sz="0" w:space="0" w:color="auto"/>
            <w:right w:val="none" w:sz="0" w:space="0" w:color="auto"/>
          </w:divBdr>
        </w:div>
        <w:div w:id="283540352">
          <w:marLeft w:val="0"/>
          <w:marRight w:val="0"/>
          <w:marTop w:val="0"/>
          <w:marBottom w:val="0"/>
          <w:divBdr>
            <w:top w:val="none" w:sz="0" w:space="0" w:color="auto"/>
            <w:left w:val="none" w:sz="0" w:space="0" w:color="auto"/>
            <w:bottom w:val="none" w:sz="0" w:space="0" w:color="auto"/>
            <w:right w:val="none" w:sz="0" w:space="0" w:color="auto"/>
          </w:divBdr>
        </w:div>
        <w:div w:id="828442249">
          <w:marLeft w:val="0"/>
          <w:marRight w:val="0"/>
          <w:marTop w:val="0"/>
          <w:marBottom w:val="0"/>
          <w:divBdr>
            <w:top w:val="none" w:sz="0" w:space="0" w:color="auto"/>
            <w:left w:val="none" w:sz="0" w:space="0" w:color="auto"/>
            <w:bottom w:val="none" w:sz="0" w:space="0" w:color="auto"/>
            <w:right w:val="none" w:sz="0" w:space="0" w:color="auto"/>
          </w:divBdr>
        </w:div>
        <w:div w:id="643243206">
          <w:marLeft w:val="0"/>
          <w:marRight w:val="0"/>
          <w:marTop w:val="0"/>
          <w:marBottom w:val="0"/>
          <w:divBdr>
            <w:top w:val="none" w:sz="0" w:space="0" w:color="auto"/>
            <w:left w:val="none" w:sz="0" w:space="0" w:color="auto"/>
            <w:bottom w:val="none" w:sz="0" w:space="0" w:color="auto"/>
            <w:right w:val="none" w:sz="0" w:space="0" w:color="auto"/>
          </w:divBdr>
        </w:div>
        <w:div w:id="1576743309">
          <w:marLeft w:val="0"/>
          <w:marRight w:val="0"/>
          <w:marTop w:val="0"/>
          <w:marBottom w:val="0"/>
          <w:divBdr>
            <w:top w:val="none" w:sz="0" w:space="0" w:color="auto"/>
            <w:left w:val="none" w:sz="0" w:space="0" w:color="auto"/>
            <w:bottom w:val="none" w:sz="0" w:space="0" w:color="auto"/>
            <w:right w:val="none" w:sz="0" w:space="0" w:color="auto"/>
          </w:divBdr>
        </w:div>
        <w:div w:id="989865859">
          <w:marLeft w:val="0"/>
          <w:marRight w:val="0"/>
          <w:marTop w:val="0"/>
          <w:marBottom w:val="0"/>
          <w:divBdr>
            <w:top w:val="none" w:sz="0" w:space="0" w:color="auto"/>
            <w:left w:val="none" w:sz="0" w:space="0" w:color="auto"/>
            <w:bottom w:val="none" w:sz="0" w:space="0" w:color="auto"/>
            <w:right w:val="none" w:sz="0" w:space="0" w:color="auto"/>
          </w:divBdr>
        </w:div>
        <w:div w:id="892154477">
          <w:marLeft w:val="0"/>
          <w:marRight w:val="0"/>
          <w:marTop w:val="0"/>
          <w:marBottom w:val="0"/>
          <w:divBdr>
            <w:top w:val="none" w:sz="0" w:space="0" w:color="auto"/>
            <w:left w:val="none" w:sz="0" w:space="0" w:color="auto"/>
            <w:bottom w:val="none" w:sz="0" w:space="0" w:color="auto"/>
            <w:right w:val="none" w:sz="0" w:space="0" w:color="auto"/>
          </w:divBdr>
        </w:div>
        <w:div w:id="1367605660">
          <w:marLeft w:val="0"/>
          <w:marRight w:val="0"/>
          <w:marTop w:val="0"/>
          <w:marBottom w:val="0"/>
          <w:divBdr>
            <w:top w:val="none" w:sz="0" w:space="0" w:color="auto"/>
            <w:left w:val="none" w:sz="0" w:space="0" w:color="auto"/>
            <w:bottom w:val="none" w:sz="0" w:space="0" w:color="auto"/>
            <w:right w:val="none" w:sz="0" w:space="0" w:color="auto"/>
          </w:divBdr>
        </w:div>
        <w:div w:id="2072608263">
          <w:marLeft w:val="0"/>
          <w:marRight w:val="0"/>
          <w:marTop w:val="0"/>
          <w:marBottom w:val="0"/>
          <w:divBdr>
            <w:top w:val="none" w:sz="0" w:space="0" w:color="auto"/>
            <w:left w:val="none" w:sz="0" w:space="0" w:color="auto"/>
            <w:bottom w:val="none" w:sz="0" w:space="0" w:color="auto"/>
            <w:right w:val="none" w:sz="0" w:space="0" w:color="auto"/>
          </w:divBdr>
        </w:div>
        <w:div w:id="2008172292">
          <w:marLeft w:val="0"/>
          <w:marRight w:val="0"/>
          <w:marTop w:val="0"/>
          <w:marBottom w:val="0"/>
          <w:divBdr>
            <w:top w:val="none" w:sz="0" w:space="0" w:color="auto"/>
            <w:left w:val="none" w:sz="0" w:space="0" w:color="auto"/>
            <w:bottom w:val="none" w:sz="0" w:space="0" w:color="auto"/>
            <w:right w:val="none" w:sz="0" w:space="0" w:color="auto"/>
          </w:divBdr>
        </w:div>
        <w:div w:id="698430217">
          <w:marLeft w:val="0"/>
          <w:marRight w:val="0"/>
          <w:marTop w:val="0"/>
          <w:marBottom w:val="0"/>
          <w:divBdr>
            <w:top w:val="none" w:sz="0" w:space="0" w:color="auto"/>
            <w:left w:val="none" w:sz="0" w:space="0" w:color="auto"/>
            <w:bottom w:val="none" w:sz="0" w:space="0" w:color="auto"/>
            <w:right w:val="none" w:sz="0" w:space="0" w:color="auto"/>
          </w:divBdr>
        </w:div>
        <w:div w:id="1686637123">
          <w:marLeft w:val="0"/>
          <w:marRight w:val="0"/>
          <w:marTop w:val="0"/>
          <w:marBottom w:val="0"/>
          <w:divBdr>
            <w:top w:val="none" w:sz="0" w:space="0" w:color="auto"/>
            <w:left w:val="none" w:sz="0" w:space="0" w:color="auto"/>
            <w:bottom w:val="none" w:sz="0" w:space="0" w:color="auto"/>
            <w:right w:val="none" w:sz="0" w:space="0" w:color="auto"/>
          </w:divBdr>
        </w:div>
        <w:div w:id="1440298765">
          <w:marLeft w:val="0"/>
          <w:marRight w:val="0"/>
          <w:marTop w:val="0"/>
          <w:marBottom w:val="0"/>
          <w:divBdr>
            <w:top w:val="none" w:sz="0" w:space="0" w:color="auto"/>
            <w:left w:val="none" w:sz="0" w:space="0" w:color="auto"/>
            <w:bottom w:val="none" w:sz="0" w:space="0" w:color="auto"/>
            <w:right w:val="none" w:sz="0" w:space="0" w:color="auto"/>
          </w:divBdr>
        </w:div>
        <w:div w:id="25983338">
          <w:marLeft w:val="0"/>
          <w:marRight w:val="0"/>
          <w:marTop w:val="0"/>
          <w:marBottom w:val="0"/>
          <w:divBdr>
            <w:top w:val="none" w:sz="0" w:space="0" w:color="auto"/>
            <w:left w:val="none" w:sz="0" w:space="0" w:color="auto"/>
            <w:bottom w:val="none" w:sz="0" w:space="0" w:color="auto"/>
            <w:right w:val="none" w:sz="0" w:space="0" w:color="auto"/>
          </w:divBdr>
        </w:div>
        <w:div w:id="1265457991">
          <w:marLeft w:val="0"/>
          <w:marRight w:val="0"/>
          <w:marTop w:val="0"/>
          <w:marBottom w:val="0"/>
          <w:divBdr>
            <w:top w:val="none" w:sz="0" w:space="0" w:color="auto"/>
            <w:left w:val="none" w:sz="0" w:space="0" w:color="auto"/>
            <w:bottom w:val="none" w:sz="0" w:space="0" w:color="auto"/>
            <w:right w:val="none" w:sz="0" w:space="0" w:color="auto"/>
          </w:divBdr>
        </w:div>
        <w:div w:id="1355614976">
          <w:marLeft w:val="0"/>
          <w:marRight w:val="0"/>
          <w:marTop w:val="0"/>
          <w:marBottom w:val="0"/>
          <w:divBdr>
            <w:top w:val="none" w:sz="0" w:space="0" w:color="auto"/>
            <w:left w:val="none" w:sz="0" w:space="0" w:color="auto"/>
            <w:bottom w:val="none" w:sz="0" w:space="0" w:color="auto"/>
            <w:right w:val="none" w:sz="0" w:space="0" w:color="auto"/>
          </w:divBdr>
        </w:div>
        <w:div w:id="502740472">
          <w:marLeft w:val="0"/>
          <w:marRight w:val="0"/>
          <w:marTop w:val="0"/>
          <w:marBottom w:val="0"/>
          <w:divBdr>
            <w:top w:val="none" w:sz="0" w:space="0" w:color="auto"/>
            <w:left w:val="none" w:sz="0" w:space="0" w:color="auto"/>
            <w:bottom w:val="none" w:sz="0" w:space="0" w:color="auto"/>
            <w:right w:val="none" w:sz="0" w:space="0" w:color="auto"/>
          </w:divBdr>
        </w:div>
        <w:div w:id="1636836604">
          <w:marLeft w:val="0"/>
          <w:marRight w:val="0"/>
          <w:marTop w:val="0"/>
          <w:marBottom w:val="0"/>
          <w:divBdr>
            <w:top w:val="none" w:sz="0" w:space="0" w:color="auto"/>
            <w:left w:val="none" w:sz="0" w:space="0" w:color="auto"/>
            <w:bottom w:val="none" w:sz="0" w:space="0" w:color="auto"/>
            <w:right w:val="none" w:sz="0" w:space="0" w:color="auto"/>
          </w:divBdr>
        </w:div>
        <w:div w:id="1921520136">
          <w:marLeft w:val="0"/>
          <w:marRight w:val="0"/>
          <w:marTop w:val="0"/>
          <w:marBottom w:val="0"/>
          <w:divBdr>
            <w:top w:val="none" w:sz="0" w:space="0" w:color="auto"/>
            <w:left w:val="none" w:sz="0" w:space="0" w:color="auto"/>
            <w:bottom w:val="none" w:sz="0" w:space="0" w:color="auto"/>
            <w:right w:val="none" w:sz="0" w:space="0" w:color="auto"/>
          </w:divBdr>
        </w:div>
        <w:div w:id="363404816">
          <w:marLeft w:val="0"/>
          <w:marRight w:val="0"/>
          <w:marTop w:val="0"/>
          <w:marBottom w:val="0"/>
          <w:divBdr>
            <w:top w:val="none" w:sz="0" w:space="0" w:color="auto"/>
            <w:left w:val="none" w:sz="0" w:space="0" w:color="auto"/>
            <w:bottom w:val="none" w:sz="0" w:space="0" w:color="auto"/>
            <w:right w:val="none" w:sz="0" w:space="0" w:color="auto"/>
          </w:divBdr>
        </w:div>
        <w:div w:id="2010056239">
          <w:marLeft w:val="0"/>
          <w:marRight w:val="0"/>
          <w:marTop w:val="0"/>
          <w:marBottom w:val="0"/>
          <w:divBdr>
            <w:top w:val="none" w:sz="0" w:space="0" w:color="auto"/>
            <w:left w:val="none" w:sz="0" w:space="0" w:color="auto"/>
            <w:bottom w:val="none" w:sz="0" w:space="0" w:color="auto"/>
            <w:right w:val="none" w:sz="0" w:space="0" w:color="auto"/>
          </w:divBdr>
        </w:div>
        <w:div w:id="169176656">
          <w:marLeft w:val="0"/>
          <w:marRight w:val="0"/>
          <w:marTop w:val="0"/>
          <w:marBottom w:val="0"/>
          <w:divBdr>
            <w:top w:val="none" w:sz="0" w:space="0" w:color="auto"/>
            <w:left w:val="none" w:sz="0" w:space="0" w:color="auto"/>
            <w:bottom w:val="none" w:sz="0" w:space="0" w:color="auto"/>
            <w:right w:val="none" w:sz="0" w:space="0" w:color="auto"/>
          </w:divBdr>
        </w:div>
        <w:div w:id="1831559952">
          <w:marLeft w:val="0"/>
          <w:marRight w:val="0"/>
          <w:marTop w:val="0"/>
          <w:marBottom w:val="0"/>
          <w:divBdr>
            <w:top w:val="none" w:sz="0" w:space="0" w:color="auto"/>
            <w:left w:val="none" w:sz="0" w:space="0" w:color="auto"/>
            <w:bottom w:val="none" w:sz="0" w:space="0" w:color="auto"/>
            <w:right w:val="none" w:sz="0" w:space="0" w:color="auto"/>
          </w:divBdr>
        </w:div>
        <w:div w:id="983581132">
          <w:marLeft w:val="0"/>
          <w:marRight w:val="0"/>
          <w:marTop w:val="0"/>
          <w:marBottom w:val="0"/>
          <w:divBdr>
            <w:top w:val="none" w:sz="0" w:space="0" w:color="auto"/>
            <w:left w:val="none" w:sz="0" w:space="0" w:color="auto"/>
            <w:bottom w:val="none" w:sz="0" w:space="0" w:color="auto"/>
            <w:right w:val="none" w:sz="0" w:space="0" w:color="auto"/>
          </w:divBdr>
        </w:div>
        <w:div w:id="941644855">
          <w:marLeft w:val="0"/>
          <w:marRight w:val="0"/>
          <w:marTop w:val="0"/>
          <w:marBottom w:val="0"/>
          <w:divBdr>
            <w:top w:val="none" w:sz="0" w:space="0" w:color="auto"/>
            <w:left w:val="none" w:sz="0" w:space="0" w:color="auto"/>
            <w:bottom w:val="none" w:sz="0" w:space="0" w:color="auto"/>
            <w:right w:val="none" w:sz="0" w:space="0" w:color="auto"/>
          </w:divBdr>
        </w:div>
        <w:div w:id="536966064">
          <w:marLeft w:val="0"/>
          <w:marRight w:val="0"/>
          <w:marTop w:val="0"/>
          <w:marBottom w:val="0"/>
          <w:divBdr>
            <w:top w:val="none" w:sz="0" w:space="0" w:color="auto"/>
            <w:left w:val="none" w:sz="0" w:space="0" w:color="auto"/>
            <w:bottom w:val="none" w:sz="0" w:space="0" w:color="auto"/>
            <w:right w:val="none" w:sz="0" w:space="0" w:color="auto"/>
          </w:divBdr>
        </w:div>
        <w:div w:id="138033520">
          <w:marLeft w:val="0"/>
          <w:marRight w:val="0"/>
          <w:marTop w:val="0"/>
          <w:marBottom w:val="0"/>
          <w:divBdr>
            <w:top w:val="none" w:sz="0" w:space="0" w:color="auto"/>
            <w:left w:val="none" w:sz="0" w:space="0" w:color="auto"/>
            <w:bottom w:val="none" w:sz="0" w:space="0" w:color="auto"/>
            <w:right w:val="none" w:sz="0" w:space="0" w:color="auto"/>
          </w:divBdr>
        </w:div>
        <w:div w:id="904220541">
          <w:marLeft w:val="0"/>
          <w:marRight w:val="0"/>
          <w:marTop w:val="0"/>
          <w:marBottom w:val="0"/>
          <w:divBdr>
            <w:top w:val="none" w:sz="0" w:space="0" w:color="auto"/>
            <w:left w:val="none" w:sz="0" w:space="0" w:color="auto"/>
            <w:bottom w:val="none" w:sz="0" w:space="0" w:color="auto"/>
            <w:right w:val="none" w:sz="0" w:space="0" w:color="auto"/>
          </w:divBdr>
        </w:div>
        <w:div w:id="76095871">
          <w:marLeft w:val="0"/>
          <w:marRight w:val="0"/>
          <w:marTop w:val="0"/>
          <w:marBottom w:val="0"/>
          <w:divBdr>
            <w:top w:val="none" w:sz="0" w:space="0" w:color="auto"/>
            <w:left w:val="none" w:sz="0" w:space="0" w:color="auto"/>
            <w:bottom w:val="none" w:sz="0" w:space="0" w:color="auto"/>
            <w:right w:val="none" w:sz="0" w:space="0" w:color="auto"/>
          </w:divBdr>
        </w:div>
        <w:div w:id="164832872">
          <w:marLeft w:val="0"/>
          <w:marRight w:val="0"/>
          <w:marTop w:val="0"/>
          <w:marBottom w:val="0"/>
          <w:divBdr>
            <w:top w:val="none" w:sz="0" w:space="0" w:color="auto"/>
            <w:left w:val="none" w:sz="0" w:space="0" w:color="auto"/>
            <w:bottom w:val="none" w:sz="0" w:space="0" w:color="auto"/>
            <w:right w:val="none" w:sz="0" w:space="0" w:color="auto"/>
          </w:divBdr>
        </w:div>
        <w:div w:id="1096829731">
          <w:marLeft w:val="0"/>
          <w:marRight w:val="0"/>
          <w:marTop w:val="0"/>
          <w:marBottom w:val="0"/>
          <w:divBdr>
            <w:top w:val="none" w:sz="0" w:space="0" w:color="auto"/>
            <w:left w:val="none" w:sz="0" w:space="0" w:color="auto"/>
            <w:bottom w:val="none" w:sz="0" w:space="0" w:color="auto"/>
            <w:right w:val="none" w:sz="0" w:space="0" w:color="auto"/>
          </w:divBdr>
        </w:div>
        <w:div w:id="1253975301">
          <w:marLeft w:val="0"/>
          <w:marRight w:val="0"/>
          <w:marTop w:val="0"/>
          <w:marBottom w:val="0"/>
          <w:divBdr>
            <w:top w:val="none" w:sz="0" w:space="0" w:color="auto"/>
            <w:left w:val="none" w:sz="0" w:space="0" w:color="auto"/>
            <w:bottom w:val="none" w:sz="0" w:space="0" w:color="auto"/>
            <w:right w:val="none" w:sz="0" w:space="0" w:color="auto"/>
          </w:divBdr>
        </w:div>
        <w:div w:id="702555594">
          <w:marLeft w:val="0"/>
          <w:marRight w:val="0"/>
          <w:marTop w:val="0"/>
          <w:marBottom w:val="0"/>
          <w:divBdr>
            <w:top w:val="none" w:sz="0" w:space="0" w:color="auto"/>
            <w:left w:val="none" w:sz="0" w:space="0" w:color="auto"/>
            <w:bottom w:val="none" w:sz="0" w:space="0" w:color="auto"/>
            <w:right w:val="none" w:sz="0" w:space="0" w:color="auto"/>
          </w:divBdr>
        </w:div>
        <w:div w:id="1627619059">
          <w:marLeft w:val="0"/>
          <w:marRight w:val="0"/>
          <w:marTop w:val="0"/>
          <w:marBottom w:val="0"/>
          <w:divBdr>
            <w:top w:val="none" w:sz="0" w:space="0" w:color="auto"/>
            <w:left w:val="none" w:sz="0" w:space="0" w:color="auto"/>
            <w:bottom w:val="none" w:sz="0" w:space="0" w:color="auto"/>
            <w:right w:val="none" w:sz="0" w:space="0" w:color="auto"/>
          </w:divBdr>
        </w:div>
        <w:div w:id="1701469334">
          <w:marLeft w:val="0"/>
          <w:marRight w:val="0"/>
          <w:marTop w:val="0"/>
          <w:marBottom w:val="0"/>
          <w:divBdr>
            <w:top w:val="none" w:sz="0" w:space="0" w:color="auto"/>
            <w:left w:val="none" w:sz="0" w:space="0" w:color="auto"/>
            <w:bottom w:val="none" w:sz="0" w:space="0" w:color="auto"/>
            <w:right w:val="none" w:sz="0" w:space="0" w:color="auto"/>
          </w:divBdr>
        </w:div>
        <w:div w:id="742030243">
          <w:marLeft w:val="0"/>
          <w:marRight w:val="0"/>
          <w:marTop w:val="0"/>
          <w:marBottom w:val="0"/>
          <w:divBdr>
            <w:top w:val="none" w:sz="0" w:space="0" w:color="auto"/>
            <w:left w:val="none" w:sz="0" w:space="0" w:color="auto"/>
            <w:bottom w:val="none" w:sz="0" w:space="0" w:color="auto"/>
            <w:right w:val="none" w:sz="0" w:space="0" w:color="auto"/>
          </w:divBdr>
        </w:div>
        <w:div w:id="1348403265">
          <w:marLeft w:val="0"/>
          <w:marRight w:val="0"/>
          <w:marTop w:val="0"/>
          <w:marBottom w:val="0"/>
          <w:divBdr>
            <w:top w:val="none" w:sz="0" w:space="0" w:color="auto"/>
            <w:left w:val="none" w:sz="0" w:space="0" w:color="auto"/>
            <w:bottom w:val="none" w:sz="0" w:space="0" w:color="auto"/>
            <w:right w:val="none" w:sz="0" w:space="0" w:color="auto"/>
          </w:divBdr>
        </w:div>
        <w:div w:id="1721781263">
          <w:marLeft w:val="0"/>
          <w:marRight w:val="0"/>
          <w:marTop w:val="0"/>
          <w:marBottom w:val="0"/>
          <w:divBdr>
            <w:top w:val="none" w:sz="0" w:space="0" w:color="auto"/>
            <w:left w:val="none" w:sz="0" w:space="0" w:color="auto"/>
            <w:bottom w:val="none" w:sz="0" w:space="0" w:color="auto"/>
            <w:right w:val="none" w:sz="0" w:space="0" w:color="auto"/>
          </w:divBdr>
        </w:div>
        <w:div w:id="305822057">
          <w:marLeft w:val="0"/>
          <w:marRight w:val="0"/>
          <w:marTop w:val="0"/>
          <w:marBottom w:val="0"/>
          <w:divBdr>
            <w:top w:val="none" w:sz="0" w:space="0" w:color="auto"/>
            <w:left w:val="none" w:sz="0" w:space="0" w:color="auto"/>
            <w:bottom w:val="none" w:sz="0" w:space="0" w:color="auto"/>
            <w:right w:val="none" w:sz="0" w:space="0" w:color="auto"/>
          </w:divBdr>
        </w:div>
        <w:div w:id="412244021">
          <w:marLeft w:val="0"/>
          <w:marRight w:val="0"/>
          <w:marTop w:val="0"/>
          <w:marBottom w:val="0"/>
          <w:divBdr>
            <w:top w:val="none" w:sz="0" w:space="0" w:color="auto"/>
            <w:left w:val="none" w:sz="0" w:space="0" w:color="auto"/>
            <w:bottom w:val="none" w:sz="0" w:space="0" w:color="auto"/>
            <w:right w:val="none" w:sz="0" w:space="0" w:color="auto"/>
          </w:divBdr>
        </w:div>
        <w:div w:id="362290787">
          <w:marLeft w:val="0"/>
          <w:marRight w:val="0"/>
          <w:marTop w:val="0"/>
          <w:marBottom w:val="0"/>
          <w:divBdr>
            <w:top w:val="none" w:sz="0" w:space="0" w:color="auto"/>
            <w:left w:val="none" w:sz="0" w:space="0" w:color="auto"/>
            <w:bottom w:val="none" w:sz="0" w:space="0" w:color="auto"/>
            <w:right w:val="none" w:sz="0" w:space="0" w:color="auto"/>
          </w:divBdr>
        </w:div>
        <w:div w:id="869760652">
          <w:marLeft w:val="0"/>
          <w:marRight w:val="0"/>
          <w:marTop w:val="0"/>
          <w:marBottom w:val="0"/>
          <w:divBdr>
            <w:top w:val="none" w:sz="0" w:space="0" w:color="auto"/>
            <w:left w:val="none" w:sz="0" w:space="0" w:color="auto"/>
            <w:bottom w:val="none" w:sz="0" w:space="0" w:color="auto"/>
            <w:right w:val="none" w:sz="0" w:space="0" w:color="auto"/>
          </w:divBdr>
        </w:div>
        <w:div w:id="1390569243">
          <w:marLeft w:val="0"/>
          <w:marRight w:val="0"/>
          <w:marTop w:val="0"/>
          <w:marBottom w:val="0"/>
          <w:divBdr>
            <w:top w:val="none" w:sz="0" w:space="0" w:color="auto"/>
            <w:left w:val="none" w:sz="0" w:space="0" w:color="auto"/>
            <w:bottom w:val="none" w:sz="0" w:space="0" w:color="auto"/>
            <w:right w:val="none" w:sz="0" w:space="0" w:color="auto"/>
          </w:divBdr>
        </w:div>
        <w:div w:id="2015254956">
          <w:marLeft w:val="0"/>
          <w:marRight w:val="0"/>
          <w:marTop w:val="0"/>
          <w:marBottom w:val="0"/>
          <w:divBdr>
            <w:top w:val="none" w:sz="0" w:space="0" w:color="auto"/>
            <w:left w:val="none" w:sz="0" w:space="0" w:color="auto"/>
            <w:bottom w:val="none" w:sz="0" w:space="0" w:color="auto"/>
            <w:right w:val="none" w:sz="0" w:space="0" w:color="auto"/>
          </w:divBdr>
        </w:div>
        <w:div w:id="104468267">
          <w:marLeft w:val="0"/>
          <w:marRight w:val="0"/>
          <w:marTop w:val="0"/>
          <w:marBottom w:val="0"/>
          <w:divBdr>
            <w:top w:val="none" w:sz="0" w:space="0" w:color="auto"/>
            <w:left w:val="none" w:sz="0" w:space="0" w:color="auto"/>
            <w:bottom w:val="none" w:sz="0" w:space="0" w:color="auto"/>
            <w:right w:val="none" w:sz="0" w:space="0" w:color="auto"/>
          </w:divBdr>
        </w:div>
        <w:div w:id="1048337629">
          <w:marLeft w:val="0"/>
          <w:marRight w:val="0"/>
          <w:marTop w:val="0"/>
          <w:marBottom w:val="0"/>
          <w:divBdr>
            <w:top w:val="none" w:sz="0" w:space="0" w:color="auto"/>
            <w:left w:val="none" w:sz="0" w:space="0" w:color="auto"/>
            <w:bottom w:val="none" w:sz="0" w:space="0" w:color="auto"/>
            <w:right w:val="none" w:sz="0" w:space="0" w:color="auto"/>
          </w:divBdr>
        </w:div>
        <w:div w:id="507015838">
          <w:marLeft w:val="0"/>
          <w:marRight w:val="0"/>
          <w:marTop w:val="0"/>
          <w:marBottom w:val="0"/>
          <w:divBdr>
            <w:top w:val="none" w:sz="0" w:space="0" w:color="auto"/>
            <w:left w:val="none" w:sz="0" w:space="0" w:color="auto"/>
            <w:bottom w:val="none" w:sz="0" w:space="0" w:color="auto"/>
            <w:right w:val="none" w:sz="0" w:space="0" w:color="auto"/>
          </w:divBdr>
        </w:div>
        <w:div w:id="496580270">
          <w:marLeft w:val="0"/>
          <w:marRight w:val="0"/>
          <w:marTop w:val="0"/>
          <w:marBottom w:val="0"/>
          <w:divBdr>
            <w:top w:val="none" w:sz="0" w:space="0" w:color="auto"/>
            <w:left w:val="none" w:sz="0" w:space="0" w:color="auto"/>
            <w:bottom w:val="none" w:sz="0" w:space="0" w:color="auto"/>
            <w:right w:val="none" w:sz="0" w:space="0" w:color="auto"/>
          </w:divBdr>
        </w:div>
        <w:div w:id="670914575">
          <w:marLeft w:val="0"/>
          <w:marRight w:val="0"/>
          <w:marTop w:val="0"/>
          <w:marBottom w:val="0"/>
          <w:divBdr>
            <w:top w:val="none" w:sz="0" w:space="0" w:color="auto"/>
            <w:left w:val="none" w:sz="0" w:space="0" w:color="auto"/>
            <w:bottom w:val="none" w:sz="0" w:space="0" w:color="auto"/>
            <w:right w:val="none" w:sz="0" w:space="0" w:color="auto"/>
          </w:divBdr>
        </w:div>
        <w:div w:id="1071807195">
          <w:marLeft w:val="0"/>
          <w:marRight w:val="0"/>
          <w:marTop w:val="0"/>
          <w:marBottom w:val="0"/>
          <w:divBdr>
            <w:top w:val="none" w:sz="0" w:space="0" w:color="auto"/>
            <w:left w:val="none" w:sz="0" w:space="0" w:color="auto"/>
            <w:bottom w:val="none" w:sz="0" w:space="0" w:color="auto"/>
            <w:right w:val="none" w:sz="0" w:space="0" w:color="auto"/>
          </w:divBdr>
        </w:div>
        <w:div w:id="1770462754">
          <w:marLeft w:val="0"/>
          <w:marRight w:val="0"/>
          <w:marTop w:val="0"/>
          <w:marBottom w:val="0"/>
          <w:divBdr>
            <w:top w:val="none" w:sz="0" w:space="0" w:color="auto"/>
            <w:left w:val="none" w:sz="0" w:space="0" w:color="auto"/>
            <w:bottom w:val="none" w:sz="0" w:space="0" w:color="auto"/>
            <w:right w:val="none" w:sz="0" w:space="0" w:color="auto"/>
          </w:divBdr>
        </w:div>
        <w:div w:id="1972057187">
          <w:marLeft w:val="0"/>
          <w:marRight w:val="0"/>
          <w:marTop w:val="0"/>
          <w:marBottom w:val="0"/>
          <w:divBdr>
            <w:top w:val="none" w:sz="0" w:space="0" w:color="auto"/>
            <w:left w:val="none" w:sz="0" w:space="0" w:color="auto"/>
            <w:bottom w:val="none" w:sz="0" w:space="0" w:color="auto"/>
            <w:right w:val="none" w:sz="0" w:space="0" w:color="auto"/>
          </w:divBdr>
        </w:div>
        <w:div w:id="143818528">
          <w:marLeft w:val="0"/>
          <w:marRight w:val="0"/>
          <w:marTop w:val="0"/>
          <w:marBottom w:val="0"/>
          <w:divBdr>
            <w:top w:val="none" w:sz="0" w:space="0" w:color="auto"/>
            <w:left w:val="none" w:sz="0" w:space="0" w:color="auto"/>
            <w:bottom w:val="none" w:sz="0" w:space="0" w:color="auto"/>
            <w:right w:val="none" w:sz="0" w:space="0" w:color="auto"/>
          </w:divBdr>
        </w:div>
        <w:div w:id="1834565058">
          <w:marLeft w:val="0"/>
          <w:marRight w:val="0"/>
          <w:marTop w:val="0"/>
          <w:marBottom w:val="0"/>
          <w:divBdr>
            <w:top w:val="none" w:sz="0" w:space="0" w:color="auto"/>
            <w:left w:val="none" w:sz="0" w:space="0" w:color="auto"/>
            <w:bottom w:val="none" w:sz="0" w:space="0" w:color="auto"/>
            <w:right w:val="none" w:sz="0" w:space="0" w:color="auto"/>
          </w:divBdr>
        </w:div>
      </w:divsChild>
    </w:div>
    <w:div w:id="968168903">
      <w:bodyDiv w:val="1"/>
      <w:marLeft w:val="0"/>
      <w:marRight w:val="0"/>
      <w:marTop w:val="0"/>
      <w:marBottom w:val="0"/>
      <w:divBdr>
        <w:top w:val="none" w:sz="0" w:space="0" w:color="auto"/>
        <w:left w:val="none" w:sz="0" w:space="0" w:color="auto"/>
        <w:bottom w:val="none" w:sz="0" w:space="0" w:color="auto"/>
        <w:right w:val="none" w:sz="0" w:space="0" w:color="auto"/>
      </w:divBdr>
    </w:div>
    <w:div w:id="968511923">
      <w:bodyDiv w:val="1"/>
      <w:marLeft w:val="0"/>
      <w:marRight w:val="0"/>
      <w:marTop w:val="0"/>
      <w:marBottom w:val="0"/>
      <w:divBdr>
        <w:top w:val="none" w:sz="0" w:space="0" w:color="auto"/>
        <w:left w:val="none" w:sz="0" w:space="0" w:color="auto"/>
        <w:bottom w:val="none" w:sz="0" w:space="0" w:color="auto"/>
        <w:right w:val="none" w:sz="0" w:space="0" w:color="auto"/>
      </w:divBdr>
    </w:div>
    <w:div w:id="968777075">
      <w:bodyDiv w:val="1"/>
      <w:marLeft w:val="0"/>
      <w:marRight w:val="0"/>
      <w:marTop w:val="0"/>
      <w:marBottom w:val="0"/>
      <w:divBdr>
        <w:top w:val="none" w:sz="0" w:space="0" w:color="auto"/>
        <w:left w:val="none" w:sz="0" w:space="0" w:color="auto"/>
        <w:bottom w:val="none" w:sz="0" w:space="0" w:color="auto"/>
        <w:right w:val="none" w:sz="0" w:space="0" w:color="auto"/>
      </w:divBdr>
    </w:div>
    <w:div w:id="968823864">
      <w:bodyDiv w:val="1"/>
      <w:marLeft w:val="0"/>
      <w:marRight w:val="0"/>
      <w:marTop w:val="0"/>
      <w:marBottom w:val="0"/>
      <w:divBdr>
        <w:top w:val="none" w:sz="0" w:space="0" w:color="auto"/>
        <w:left w:val="none" w:sz="0" w:space="0" w:color="auto"/>
        <w:bottom w:val="none" w:sz="0" w:space="0" w:color="auto"/>
        <w:right w:val="none" w:sz="0" w:space="0" w:color="auto"/>
      </w:divBdr>
    </w:div>
    <w:div w:id="969088156">
      <w:bodyDiv w:val="1"/>
      <w:marLeft w:val="0"/>
      <w:marRight w:val="0"/>
      <w:marTop w:val="0"/>
      <w:marBottom w:val="0"/>
      <w:divBdr>
        <w:top w:val="none" w:sz="0" w:space="0" w:color="auto"/>
        <w:left w:val="none" w:sz="0" w:space="0" w:color="auto"/>
        <w:bottom w:val="none" w:sz="0" w:space="0" w:color="auto"/>
        <w:right w:val="none" w:sz="0" w:space="0" w:color="auto"/>
      </w:divBdr>
    </w:div>
    <w:div w:id="969359330">
      <w:bodyDiv w:val="1"/>
      <w:marLeft w:val="0"/>
      <w:marRight w:val="0"/>
      <w:marTop w:val="0"/>
      <w:marBottom w:val="0"/>
      <w:divBdr>
        <w:top w:val="none" w:sz="0" w:space="0" w:color="auto"/>
        <w:left w:val="none" w:sz="0" w:space="0" w:color="auto"/>
        <w:bottom w:val="none" w:sz="0" w:space="0" w:color="auto"/>
        <w:right w:val="none" w:sz="0" w:space="0" w:color="auto"/>
      </w:divBdr>
      <w:divsChild>
        <w:div w:id="900023574">
          <w:marLeft w:val="0"/>
          <w:marRight w:val="0"/>
          <w:marTop w:val="0"/>
          <w:marBottom w:val="0"/>
          <w:divBdr>
            <w:top w:val="none" w:sz="0" w:space="0" w:color="auto"/>
            <w:left w:val="none" w:sz="0" w:space="0" w:color="auto"/>
            <w:bottom w:val="none" w:sz="0" w:space="0" w:color="auto"/>
            <w:right w:val="none" w:sz="0" w:space="0" w:color="auto"/>
          </w:divBdr>
        </w:div>
        <w:div w:id="1526753333">
          <w:marLeft w:val="0"/>
          <w:marRight w:val="0"/>
          <w:marTop w:val="0"/>
          <w:marBottom w:val="0"/>
          <w:divBdr>
            <w:top w:val="none" w:sz="0" w:space="0" w:color="auto"/>
            <w:left w:val="none" w:sz="0" w:space="0" w:color="auto"/>
            <w:bottom w:val="none" w:sz="0" w:space="0" w:color="auto"/>
            <w:right w:val="none" w:sz="0" w:space="0" w:color="auto"/>
          </w:divBdr>
        </w:div>
        <w:div w:id="806824176">
          <w:marLeft w:val="0"/>
          <w:marRight w:val="0"/>
          <w:marTop w:val="0"/>
          <w:marBottom w:val="0"/>
          <w:divBdr>
            <w:top w:val="none" w:sz="0" w:space="0" w:color="auto"/>
            <w:left w:val="none" w:sz="0" w:space="0" w:color="auto"/>
            <w:bottom w:val="none" w:sz="0" w:space="0" w:color="auto"/>
            <w:right w:val="none" w:sz="0" w:space="0" w:color="auto"/>
          </w:divBdr>
        </w:div>
        <w:div w:id="1205364307">
          <w:marLeft w:val="0"/>
          <w:marRight w:val="0"/>
          <w:marTop w:val="0"/>
          <w:marBottom w:val="0"/>
          <w:divBdr>
            <w:top w:val="none" w:sz="0" w:space="0" w:color="auto"/>
            <w:left w:val="none" w:sz="0" w:space="0" w:color="auto"/>
            <w:bottom w:val="none" w:sz="0" w:space="0" w:color="auto"/>
            <w:right w:val="none" w:sz="0" w:space="0" w:color="auto"/>
          </w:divBdr>
        </w:div>
        <w:div w:id="1757172317">
          <w:marLeft w:val="0"/>
          <w:marRight w:val="0"/>
          <w:marTop w:val="0"/>
          <w:marBottom w:val="0"/>
          <w:divBdr>
            <w:top w:val="none" w:sz="0" w:space="0" w:color="auto"/>
            <w:left w:val="none" w:sz="0" w:space="0" w:color="auto"/>
            <w:bottom w:val="none" w:sz="0" w:space="0" w:color="auto"/>
            <w:right w:val="none" w:sz="0" w:space="0" w:color="auto"/>
          </w:divBdr>
        </w:div>
        <w:div w:id="374237834">
          <w:marLeft w:val="0"/>
          <w:marRight w:val="0"/>
          <w:marTop w:val="0"/>
          <w:marBottom w:val="0"/>
          <w:divBdr>
            <w:top w:val="none" w:sz="0" w:space="0" w:color="auto"/>
            <w:left w:val="none" w:sz="0" w:space="0" w:color="auto"/>
            <w:bottom w:val="none" w:sz="0" w:space="0" w:color="auto"/>
            <w:right w:val="none" w:sz="0" w:space="0" w:color="auto"/>
          </w:divBdr>
        </w:div>
        <w:div w:id="1757090920">
          <w:marLeft w:val="0"/>
          <w:marRight w:val="0"/>
          <w:marTop w:val="0"/>
          <w:marBottom w:val="0"/>
          <w:divBdr>
            <w:top w:val="none" w:sz="0" w:space="0" w:color="auto"/>
            <w:left w:val="none" w:sz="0" w:space="0" w:color="auto"/>
            <w:bottom w:val="none" w:sz="0" w:space="0" w:color="auto"/>
            <w:right w:val="none" w:sz="0" w:space="0" w:color="auto"/>
          </w:divBdr>
        </w:div>
        <w:div w:id="1755661652">
          <w:marLeft w:val="0"/>
          <w:marRight w:val="0"/>
          <w:marTop w:val="0"/>
          <w:marBottom w:val="0"/>
          <w:divBdr>
            <w:top w:val="none" w:sz="0" w:space="0" w:color="auto"/>
            <w:left w:val="none" w:sz="0" w:space="0" w:color="auto"/>
            <w:bottom w:val="none" w:sz="0" w:space="0" w:color="auto"/>
            <w:right w:val="none" w:sz="0" w:space="0" w:color="auto"/>
          </w:divBdr>
        </w:div>
      </w:divsChild>
    </w:div>
    <w:div w:id="969360731">
      <w:bodyDiv w:val="1"/>
      <w:marLeft w:val="0"/>
      <w:marRight w:val="0"/>
      <w:marTop w:val="0"/>
      <w:marBottom w:val="0"/>
      <w:divBdr>
        <w:top w:val="none" w:sz="0" w:space="0" w:color="auto"/>
        <w:left w:val="none" w:sz="0" w:space="0" w:color="auto"/>
        <w:bottom w:val="none" w:sz="0" w:space="0" w:color="auto"/>
        <w:right w:val="none" w:sz="0" w:space="0" w:color="auto"/>
      </w:divBdr>
      <w:divsChild>
        <w:div w:id="59183592">
          <w:marLeft w:val="0"/>
          <w:marRight w:val="0"/>
          <w:marTop w:val="0"/>
          <w:marBottom w:val="0"/>
          <w:divBdr>
            <w:top w:val="none" w:sz="0" w:space="0" w:color="auto"/>
            <w:left w:val="none" w:sz="0" w:space="0" w:color="auto"/>
            <w:bottom w:val="none" w:sz="0" w:space="0" w:color="auto"/>
            <w:right w:val="none" w:sz="0" w:space="0" w:color="auto"/>
          </w:divBdr>
        </w:div>
        <w:div w:id="1838304212">
          <w:marLeft w:val="0"/>
          <w:marRight w:val="0"/>
          <w:marTop w:val="0"/>
          <w:marBottom w:val="0"/>
          <w:divBdr>
            <w:top w:val="none" w:sz="0" w:space="0" w:color="auto"/>
            <w:left w:val="none" w:sz="0" w:space="0" w:color="auto"/>
            <w:bottom w:val="none" w:sz="0" w:space="0" w:color="auto"/>
            <w:right w:val="none" w:sz="0" w:space="0" w:color="auto"/>
          </w:divBdr>
        </w:div>
        <w:div w:id="230577079">
          <w:marLeft w:val="0"/>
          <w:marRight w:val="0"/>
          <w:marTop w:val="0"/>
          <w:marBottom w:val="0"/>
          <w:divBdr>
            <w:top w:val="none" w:sz="0" w:space="0" w:color="auto"/>
            <w:left w:val="none" w:sz="0" w:space="0" w:color="auto"/>
            <w:bottom w:val="none" w:sz="0" w:space="0" w:color="auto"/>
            <w:right w:val="none" w:sz="0" w:space="0" w:color="auto"/>
          </w:divBdr>
        </w:div>
        <w:div w:id="1044450413">
          <w:marLeft w:val="0"/>
          <w:marRight w:val="0"/>
          <w:marTop w:val="0"/>
          <w:marBottom w:val="0"/>
          <w:divBdr>
            <w:top w:val="none" w:sz="0" w:space="0" w:color="auto"/>
            <w:left w:val="none" w:sz="0" w:space="0" w:color="auto"/>
            <w:bottom w:val="none" w:sz="0" w:space="0" w:color="auto"/>
            <w:right w:val="none" w:sz="0" w:space="0" w:color="auto"/>
          </w:divBdr>
        </w:div>
        <w:div w:id="1226257042">
          <w:marLeft w:val="0"/>
          <w:marRight w:val="0"/>
          <w:marTop w:val="0"/>
          <w:marBottom w:val="0"/>
          <w:divBdr>
            <w:top w:val="none" w:sz="0" w:space="0" w:color="auto"/>
            <w:left w:val="none" w:sz="0" w:space="0" w:color="auto"/>
            <w:bottom w:val="none" w:sz="0" w:space="0" w:color="auto"/>
            <w:right w:val="none" w:sz="0" w:space="0" w:color="auto"/>
          </w:divBdr>
        </w:div>
        <w:div w:id="1700012291">
          <w:marLeft w:val="0"/>
          <w:marRight w:val="0"/>
          <w:marTop w:val="0"/>
          <w:marBottom w:val="0"/>
          <w:divBdr>
            <w:top w:val="none" w:sz="0" w:space="0" w:color="auto"/>
            <w:left w:val="none" w:sz="0" w:space="0" w:color="auto"/>
            <w:bottom w:val="none" w:sz="0" w:space="0" w:color="auto"/>
            <w:right w:val="none" w:sz="0" w:space="0" w:color="auto"/>
          </w:divBdr>
        </w:div>
        <w:div w:id="291908078">
          <w:marLeft w:val="0"/>
          <w:marRight w:val="0"/>
          <w:marTop w:val="0"/>
          <w:marBottom w:val="0"/>
          <w:divBdr>
            <w:top w:val="none" w:sz="0" w:space="0" w:color="auto"/>
            <w:left w:val="none" w:sz="0" w:space="0" w:color="auto"/>
            <w:bottom w:val="none" w:sz="0" w:space="0" w:color="auto"/>
            <w:right w:val="none" w:sz="0" w:space="0" w:color="auto"/>
          </w:divBdr>
        </w:div>
        <w:div w:id="464811984">
          <w:marLeft w:val="0"/>
          <w:marRight w:val="0"/>
          <w:marTop w:val="0"/>
          <w:marBottom w:val="0"/>
          <w:divBdr>
            <w:top w:val="none" w:sz="0" w:space="0" w:color="auto"/>
            <w:left w:val="none" w:sz="0" w:space="0" w:color="auto"/>
            <w:bottom w:val="none" w:sz="0" w:space="0" w:color="auto"/>
            <w:right w:val="none" w:sz="0" w:space="0" w:color="auto"/>
          </w:divBdr>
        </w:div>
        <w:div w:id="944462409">
          <w:marLeft w:val="0"/>
          <w:marRight w:val="0"/>
          <w:marTop w:val="0"/>
          <w:marBottom w:val="0"/>
          <w:divBdr>
            <w:top w:val="none" w:sz="0" w:space="0" w:color="auto"/>
            <w:left w:val="none" w:sz="0" w:space="0" w:color="auto"/>
            <w:bottom w:val="none" w:sz="0" w:space="0" w:color="auto"/>
            <w:right w:val="none" w:sz="0" w:space="0" w:color="auto"/>
          </w:divBdr>
        </w:div>
        <w:div w:id="260577644">
          <w:marLeft w:val="0"/>
          <w:marRight w:val="0"/>
          <w:marTop w:val="0"/>
          <w:marBottom w:val="0"/>
          <w:divBdr>
            <w:top w:val="none" w:sz="0" w:space="0" w:color="auto"/>
            <w:left w:val="none" w:sz="0" w:space="0" w:color="auto"/>
            <w:bottom w:val="none" w:sz="0" w:space="0" w:color="auto"/>
            <w:right w:val="none" w:sz="0" w:space="0" w:color="auto"/>
          </w:divBdr>
        </w:div>
        <w:div w:id="2088922600">
          <w:marLeft w:val="0"/>
          <w:marRight w:val="0"/>
          <w:marTop w:val="0"/>
          <w:marBottom w:val="0"/>
          <w:divBdr>
            <w:top w:val="none" w:sz="0" w:space="0" w:color="auto"/>
            <w:left w:val="none" w:sz="0" w:space="0" w:color="auto"/>
            <w:bottom w:val="none" w:sz="0" w:space="0" w:color="auto"/>
            <w:right w:val="none" w:sz="0" w:space="0" w:color="auto"/>
          </w:divBdr>
        </w:div>
        <w:div w:id="1409887345">
          <w:marLeft w:val="0"/>
          <w:marRight w:val="0"/>
          <w:marTop w:val="0"/>
          <w:marBottom w:val="0"/>
          <w:divBdr>
            <w:top w:val="none" w:sz="0" w:space="0" w:color="auto"/>
            <w:left w:val="none" w:sz="0" w:space="0" w:color="auto"/>
            <w:bottom w:val="none" w:sz="0" w:space="0" w:color="auto"/>
            <w:right w:val="none" w:sz="0" w:space="0" w:color="auto"/>
          </w:divBdr>
        </w:div>
        <w:div w:id="1738895933">
          <w:marLeft w:val="0"/>
          <w:marRight w:val="0"/>
          <w:marTop w:val="0"/>
          <w:marBottom w:val="0"/>
          <w:divBdr>
            <w:top w:val="none" w:sz="0" w:space="0" w:color="auto"/>
            <w:left w:val="none" w:sz="0" w:space="0" w:color="auto"/>
            <w:bottom w:val="none" w:sz="0" w:space="0" w:color="auto"/>
            <w:right w:val="none" w:sz="0" w:space="0" w:color="auto"/>
          </w:divBdr>
        </w:div>
        <w:div w:id="1453864108">
          <w:marLeft w:val="0"/>
          <w:marRight w:val="0"/>
          <w:marTop w:val="0"/>
          <w:marBottom w:val="0"/>
          <w:divBdr>
            <w:top w:val="none" w:sz="0" w:space="0" w:color="auto"/>
            <w:left w:val="none" w:sz="0" w:space="0" w:color="auto"/>
            <w:bottom w:val="none" w:sz="0" w:space="0" w:color="auto"/>
            <w:right w:val="none" w:sz="0" w:space="0" w:color="auto"/>
          </w:divBdr>
        </w:div>
        <w:div w:id="2096045465">
          <w:marLeft w:val="0"/>
          <w:marRight w:val="0"/>
          <w:marTop w:val="0"/>
          <w:marBottom w:val="0"/>
          <w:divBdr>
            <w:top w:val="none" w:sz="0" w:space="0" w:color="auto"/>
            <w:left w:val="none" w:sz="0" w:space="0" w:color="auto"/>
            <w:bottom w:val="none" w:sz="0" w:space="0" w:color="auto"/>
            <w:right w:val="none" w:sz="0" w:space="0" w:color="auto"/>
          </w:divBdr>
        </w:div>
        <w:div w:id="1347443717">
          <w:marLeft w:val="0"/>
          <w:marRight w:val="0"/>
          <w:marTop w:val="0"/>
          <w:marBottom w:val="0"/>
          <w:divBdr>
            <w:top w:val="none" w:sz="0" w:space="0" w:color="auto"/>
            <w:left w:val="none" w:sz="0" w:space="0" w:color="auto"/>
            <w:bottom w:val="none" w:sz="0" w:space="0" w:color="auto"/>
            <w:right w:val="none" w:sz="0" w:space="0" w:color="auto"/>
          </w:divBdr>
        </w:div>
        <w:div w:id="1945073436">
          <w:marLeft w:val="0"/>
          <w:marRight w:val="0"/>
          <w:marTop w:val="0"/>
          <w:marBottom w:val="0"/>
          <w:divBdr>
            <w:top w:val="none" w:sz="0" w:space="0" w:color="auto"/>
            <w:left w:val="none" w:sz="0" w:space="0" w:color="auto"/>
            <w:bottom w:val="none" w:sz="0" w:space="0" w:color="auto"/>
            <w:right w:val="none" w:sz="0" w:space="0" w:color="auto"/>
          </w:divBdr>
        </w:div>
        <w:div w:id="379288336">
          <w:marLeft w:val="0"/>
          <w:marRight w:val="0"/>
          <w:marTop w:val="0"/>
          <w:marBottom w:val="0"/>
          <w:divBdr>
            <w:top w:val="none" w:sz="0" w:space="0" w:color="auto"/>
            <w:left w:val="none" w:sz="0" w:space="0" w:color="auto"/>
            <w:bottom w:val="none" w:sz="0" w:space="0" w:color="auto"/>
            <w:right w:val="none" w:sz="0" w:space="0" w:color="auto"/>
          </w:divBdr>
        </w:div>
        <w:div w:id="738409067">
          <w:marLeft w:val="0"/>
          <w:marRight w:val="0"/>
          <w:marTop w:val="0"/>
          <w:marBottom w:val="0"/>
          <w:divBdr>
            <w:top w:val="none" w:sz="0" w:space="0" w:color="auto"/>
            <w:left w:val="none" w:sz="0" w:space="0" w:color="auto"/>
            <w:bottom w:val="none" w:sz="0" w:space="0" w:color="auto"/>
            <w:right w:val="none" w:sz="0" w:space="0" w:color="auto"/>
          </w:divBdr>
        </w:div>
        <w:div w:id="1930965019">
          <w:marLeft w:val="0"/>
          <w:marRight w:val="0"/>
          <w:marTop w:val="0"/>
          <w:marBottom w:val="0"/>
          <w:divBdr>
            <w:top w:val="none" w:sz="0" w:space="0" w:color="auto"/>
            <w:left w:val="none" w:sz="0" w:space="0" w:color="auto"/>
            <w:bottom w:val="none" w:sz="0" w:space="0" w:color="auto"/>
            <w:right w:val="none" w:sz="0" w:space="0" w:color="auto"/>
          </w:divBdr>
        </w:div>
        <w:div w:id="1457792010">
          <w:marLeft w:val="0"/>
          <w:marRight w:val="0"/>
          <w:marTop w:val="0"/>
          <w:marBottom w:val="0"/>
          <w:divBdr>
            <w:top w:val="none" w:sz="0" w:space="0" w:color="auto"/>
            <w:left w:val="none" w:sz="0" w:space="0" w:color="auto"/>
            <w:bottom w:val="none" w:sz="0" w:space="0" w:color="auto"/>
            <w:right w:val="none" w:sz="0" w:space="0" w:color="auto"/>
          </w:divBdr>
        </w:div>
        <w:div w:id="1320042217">
          <w:marLeft w:val="0"/>
          <w:marRight w:val="0"/>
          <w:marTop w:val="0"/>
          <w:marBottom w:val="0"/>
          <w:divBdr>
            <w:top w:val="none" w:sz="0" w:space="0" w:color="auto"/>
            <w:left w:val="none" w:sz="0" w:space="0" w:color="auto"/>
            <w:bottom w:val="none" w:sz="0" w:space="0" w:color="auto"/>
            <w:right w:val="none" w:sz="0" w:space="0" w:color="auto"/>
          </w:divBdr>
        </w:div>
        <w:div w:id="1668631938">
          <w:marLeft w:val="0"/>
          <w:marRight w:val="0"/>
          <w:marTop w:val="0"/>
          <w:marBottom w:val="0"/>
          <w:divBdr>
            <w:top w:val="none" w:sz="0" w:space="0" w:color="auto"/>
            <w:left w:val="none" w:sz="0" w:space="0" w:color="auto"/>
            <w:bottom w:val="none" w:sz="0" w:space="0" w:color="auto"/>
            <w:right w:val="none" w:sz="0" w:space="0" w:color="auto"/>
          </w:divBdr>
        </w:div>
        <w:div w:id="1021707907">
          <w:marLeft w:val="0"/>
          <w:marRight w:val="0"/>
          <w:marTop w:val="0"/>
          <w:marBottom w:val="0"/>
          <w:divBdr>
            <w:top w:val="none" w:sz="0" w:space="0" w:color="auto"/>
            <w:left w:val="none" w:sz="0" w:space="0" w:color="auto"/>
            <w:bottom w:val="none" w:sz="0" w:space="0" w:color="auto"/>
            <w:right w:val="none" w:sz="0" w:space="0" w:color="auto"/>
          </w:divBdr>
        </w:div>
        <w:div w:id="1097402535">
          <w:marLeft w:val="0"/>
          <w:marRight w:val="0"/>
          <w:marTop w:val="0"/>
          <w:marBottom w:val="0"/>
          <w:divBdr>
            <w:top w:val="none" w:sz="0" w:space="0" w:color="auto"/>
            <w:left w:val="none" w:sz="0" w:space="0" w:color="auto"/>
            <w:bottom w:val="none" w:sz="0" w:space="0" w:color="auto"/>
            <w:right w:val="none" w:sz="0" w:space="0" w:color="auto"/>
          </w:divBdr>
        </w:div>
        <w:div w:id="53896940">
          <w:marLeft w:val="0"/>
          <w:marRight w:val="0"/>
          <w:marTop w:val="0"/>
          <w:marBottom w:val="0"/>
          <w:divBdr>
            <w:top w:val="none" w:sz="0" w:space="0" w:color="auto"/>
            <w:left w:val="none" w:sz="0" w:space="0" w:color="auto"/>
            <w:bottom w:val="none" w:sz="0" w:space="0" w:color="auto"/>
            <w:right w:val="none" w:sz="0" w:space="0" w:color="auto"/>
          </w:divBdr>
        </w:div>
        <w:div w:id="702100612">
          <w:marLeft w:val="0"/>
          <w:marRight w:val="0"/>
          <w:marTop w:val="0"/>
          <w:marBottom w:val="0"/>
          <w:divBdr>
            <w:top w:val="none" w:sz="0" w:space="0" w:color="auto"/>
            <w:left w:val="none" w:sz="0" w:space="0" w:color="auto"/>
            <w:bottom w:val="none" w:sz="0" w:space="0" w:color="auto"/>
            <w:right w:val="none" w:sz="0" w:space="0" w:color="auto"/>
          </w:divBdr>
        </w:div>
        <w:div w:id="382023660">
          <w:marLeft w:val="0"/>
          <w:marRight w:val="0"/>
          <w:marTop w:val="0"/>
          <w:marBottom w:val="0"/>
          <w:divBdr>
            <w:top w:val="none" w:sz="0" w:space="0" w:color="auto"/>
            <w:left w:val="none" w:sz="0" w:space="0" w:color="auto"/>
            <w:bottom w:val="none" w:sz="0" w:space="0" w:color="auto"/>
            <w:right w:val="none" w:sz="0" w:space="0" w:color="auto"/>
          </w:divBdr>
        </w:div>
        <w:div w:id="1922517793">
          <w:marLeft w:val="0"/>
          <w:marRight w:val="0"/>
          <w:marTop w:val="0"/>
          <w:marBottom w:val="0"/>
          <w:divBdr>
            <w:top w:val="none" w:sz="0" w:space="0" w:color="auto"/>
            <w:left w:val="none" w:sz="0" w:space="0" w:color="auto"/>
            <w:bottom w:val="none" w:sz="0" w:space="0" w:color="auto"/>
            <w:right w:val="none" w:sz="0" w:space="0" w:color="auto"/>
          </w:divBdr>
        </w:div>
        <w:div w:id="700204544">
          <w:marLeft w:val="0"/>
          <w:marRight w:val="0"/>
          <w:marTop w:val="0"/>
          <w:marBottom w:val="0"/>
          <w:divBdr>
            <w:top w:val="none" w:sz="0" w:space="0" w:color="auto"/>
            <w:left w:val="none" w:sz="0" w:space="0" w:color="auto"/>
            <w:bottom w:val="none" w:sz="0" w:space="0" w:color="auto"/>
            <w:right w:val="none" w:sz="0" w:space="0" w:color="auto"/>
          </w:divBdr>
        </w:div>
        <w:div w:id="1599368714">
          <w:marLeft w:val="0"/>
          <w:marRight w:val="0"/>
          <w:marTop w:val="0"/>
          <w:marBottom w:val="0"/>
          <w:divBdr>
            <w:top w:val="none" w:sz="0" w:space="0" w:color="auto"/>
            <w:left w:val="none" w:sz="0" w:space="0" w:color="auto"/>
            <w:bottom w:val="none" w:sz="0" w:space="0" w:color="auto"/>
            <w:right w:val="none" w:sz="0" w:space="0" w:color="auto"/>
          </w:divBdr>
        </w:div>
        <w:div w:id="627509359">
          <w:marLeft w:val="0"/>
          <w:marRight w:val="0"/>
          <w:marTop w:val="0"/>
          <w:marBottom w:val="0"/>
          <w:divBdr>
            <w:top w:val="none" w:sz="0" w:space="0" w:color="auto"/>
            <w:left w:val="none" w:sz="0" w:space="0" w:color="auto"/>
            <w:bottom w:val="none" w:sz="0" w:space="0" w:color="auto"/>
            <w:right w:val="none" w:sz="0" w:space="0" w:color="auto"/>
          </w:divBdr>
        </w:div>
        <w:div w:id="1494637937">
          <w:marLeft w:val="0"/>
          <w:marRight w:val="0"/>
          <w:marTop w:val="0"/>
          <w:marBottom w:val="0"/>
          <w:divBdr>
            <w:top w:val="none" w:sz="0" w:space="0" w:color="auto"/>
            <w:left w:val="none" w:sz="0" w:space="0" w:color="auto"/>
            <w:bottom w:val="none" w:sz="0" w:space="0" w:color="auto"/>
            <w:right w:val="none" w:sz="0" w:space="0" w:color="auto"/>
          </w:divBdr>
        </w:div>
        <w:div w:id="81411789">
          <w:marLeft w:val="0"/>
          <w:marRight w:val="0"/>
          <w:marTop w:val="0"/>
          <w:marBottom w:val="0"/>
          <w:divBdr>
            <w:top w:val="none" w:sz="0" w:space="0" w:color="auto"/>
            <w:left w:val="none" w:sz="0" w:space="0" w:color="auto"/>
            <w:bottom w:val="none" w:sz="0" w:space="0" w:color="auto"/>
            <w:right w:val="none" w:sz="0" w:space="0" w:color="auto"/>
          </w:divBdr>
        </w:div>
        <w:div w:id="1011494593">
          <w:marLeft w:val="0"/>
          <w:marRight w:val="0"/>
          <w:marTop w:val="0"/>
          <w:marBottom w:val="0"/>
          <w:divBdr>
            <w:top w:val="none" w:sz="0" w:space="0" w:color="auto"/>
            <w:left w:val="none" w:sz="0" w:space="0" w:color="auto"/>
            <w:bottom w:val="none" w:sz="0" w:space="0" w:color="auto"/>
            <w:right w:val="none" w:sz="0" w:space="0" w:color="auto"/>
          </w:divBdr>
        </w:div>
        <w:div w:id="1728912905">
          <w:marLeft w:val="0"/>
          <w:marRight w:val="0"/>
          <w:marTop w:val="0"/>
          <w:marBottom w:val="0"/>
          <w:divBdr>
            <w:top w:val="none" w:sz="0" w:space="0" w:color="auto"/>
            <w:left w:val="none" w:sz="0" w:space="0" w:color="auto"/>
            <w:bottom w:val="none" w:sz="0" w:space="0" w:color="auto"/>
            <w:right w:val="none" w:sz="0" w:space="0" w:color="auto"/>
          </w:divBdr>
        </w:div>
        <w:div w:id="830827364">
          <w:marLeft w:val="0"/>
          <w:marRight w:val="0"/>
          <w:marTop w:val="0"/>
          <w:marBottom w:val="0"/>
          <w:divBdr>
            <w:top w:val="none" w:sz="0" w:space="0" w:color="auto"/>
            <w:left w:val="none" w:sz="0" w:space="0" w:color="auto"/>
            <w:bottom w:val="none" w:sz="0" w:space="0" w:color="auto"/>
            <w:right w:val="none" w:sz="0" w:space="0" w:color="auto"/>
          </w:divBdr>
        </w:div>
        <w:div w:id="1128938979">
          <w:marLeft w:val="0"/>
          <w:marRight w:val="0"/>
          <w:marTop w:val="0"/>
          <w:marBottom w:val="0"/>
          <w:divBdr>
            <w:top w:val="none" w:sz="0" w:space="0" w:color="auto"/>
            <w:left w:val="none" w:sz="0" w:space="0" w:color="auto"/>
            <w:bottom w:val="none" w:sz="0" w:space="0" w:color="auto"/>
            <w:right w:val="none" w:sz="0" w:space="0" w:color="auto"/>
          </w:divBdr>
        </w:div>
        <w:div w:id="360976419">
          <w:marLeft w:val="0"/>
          <w:marRight w:val="0"/>
          <w:marTop w:val="0"/>
          <w:marBottom w:val="0"/>
          <w:divBdr>
            <w:top w:val="none" w:sz="0" w:space="0" w:color="auto"/>
            <w:left w:val="none" w:sz="0" w:space="0" w:color="auto"/>
            <w:bottom w:val="none" w:sz="0" w:space="0" w:color="auto"/>
            <w:right w:val="none" w:sz="0" w:space="0" w:color="auto"/>
          </w:divBdr>
        </w:div>
        <w:div w:id="689798758">
          <w:marLeft w:val="0"/>
          <w:marRight w:val="0"/>
          <w:marTop w:val="0"/>
          <w:marBottom w:val="0"/>
          <w:divBdr>
            <w:top w:val="none" w:sz="0" w:space="0" w:color="auto"/>
            <w:left w:val="none" w:sz="0" w:space="0" w:color="auto"/>
            <w:bottom w:val="none" w:sz="0" w:space="0" w:color="auto"/>
            <w:right w:val="none" w:sz="0" w:space="0" w:color="auto"/>
          </w:divBdr>
        </w:div>
        <w:div w:id="1247374344">
          <w:marLeft w:val="0"/>
          <w:marRight w:val="0"/>
          <w:marTop w:val="0"/>
          <w:marBottom w:val="0"/>
          <w:divBdr>
            <w:top w:val="none" w:sz="0" w:space="0" w:color="auto"/>
            <w:left w:val="none" w:sz="0" w:space="0" w:color="auto"/>
            <w:bottom w:val="none" w:sz="0" w:space="0" w:color="auto"/>
            <w:right w:val="none" w:sz="0" w:space="0" w:color="auto"/>
          </w:divBdr>
        </w:div>
        <w:div w:id="823467711">
          <w:marLeft w:val="0"/>
          <w:marRight w:val="0"/>
          <w:marTop w:val="0"/>
          <w:marBottom w:val="0"/>
          <w:divBdr>
            <w:top w:val="none" w:sz="0" w:space="0" w:color="auto"/>
            <w:left w:val="none" w:sz="0" w:space="0" w:color="auto"/>
            <w:bottom w:val="none" w:sz="0" w:space="0" w:color="auto"/>
            <w:right w:val="none" w:sz="0" w:space="0" w:color="auto"/>
          </w:divBdr>
        </w:div>
        <w:div w:id="1110784335">
          <w:marLeft w:val="0"/>
          <w:marRight w:val="0"/>
          <w:marTop w:val="0"/>
          <w:marBottom w:val="0"/>
          <w:divBdr>
            <w:top w:val="none" w:sz="0" w:space="0" w:color="auto"/>
            <w:left w:val="none" w:sz="0" w:space="0" w:color="auto"/>
            <w:bottom w:val="none" w:sz="0" w:space="0" w:color="auto"/>
            <w:right w:val="none" w:sz="0" w:space="0" w:color="auto"/>
          </w:divBdr>
        </w:div>
        <w:div w:id="52387397">
          <w:marLeft w:val="0"/>
          <w:marRight w:val="0"/>
          <w:marTop w:val="0"/>
          <w:marBottom w:val="0"/>
          <w:divBdr>
            <w:top w:val="none" w:sz="0" w:space="0" w:color="auto"/>
            <w:left w:val="none" w:sz="0" w:space="0" w:color="auto"/>
            <w:bottom w:val="none" w:sz="0" w:space="0" w:color="auto"/>
            <w:right w:val="none" w:sz="0" w:space="0" w:color="auto"/>
          </w:divBdr>
        </w:div>
      </w:divsChild>
    </w:div>
    <w:div w:id="969634552">
      <w:bodyDiv w:val="1"/>
      <w:marLeft w:val="0"/>
      <w:marRight w:val="0"/>
      <w:marTop w:val="0"/>
      <w:marBottom w:val="0"/>
      <w:divBdr>
        <w:top w:val="none" w:sz="0" w:space="0" w:color="auto"/>
        <w:left w:val="none" w:sz="0" w:space="0" w:color="auto"/>
        <w:bottom w:val="none" w:sz="0" w:space="0" w:color="auto"/>
        <w:right w:val="none" w:sz="0" w:space="0" w:color="auto"/>
      </w:divBdr>
      <w:divsChild>
        <w:div w:id="581136033">
          <w:marLeft w:val="0"/>
          <w:marRight w:val="0"/>
          <w:marTop w:val="0"/>
          <w:marBottom w:val="0"/>
          <w:divBdr>
            <w:top w:val="none" w:sz="0" w:space="0" w:color="auto"/>
            <w:left w:val="none" w:sz="0" w:space="0" w:color="auto"/>
            <w:bottom w:val="none" w:sz="0" w:space="0" w:color="auto"/>
            <w:right w:val="none" w:sz="0" w:space="0" w:color="auto"/>
          </w:divBdr>
        </w:div>
        <w:div w:id="1369188196">
          <w:marLeft w:val="0"/>
          <w:marRight w:val="0"/>
          <w:marTop w:val="0"/>
          <w:marBottom w:val="0"/>
          <w:divBdr>
            <w:top w:val="none" w:sz="0" w:space="0" w:color="auto"/>
            <w:left w:val="none" w:sz="0" w:space="0" w:color="auto"/>
            <w:bottom w:val="none" w:sz="0" w:space="0" w:color="auto"/>
            <w:right w:val="none" w:sz="0" w:space="0" w:color="auto"/>
          </w:divBdr>
        </w:div>
        <w:div w:id="801770487">
          <w:marLeft w:val="0"/>
          <w:marRight w:val="0"/>
          <w:marTop w:val="0"/>
          <w:marBottom w:val="0"/>
          <w:divBdr>
            <w:top w:val="none" w:sz="0" w:space="0" w:color="auto"/>
            <w:left w:val="none" w:sz="0" w:space="0" w:color="auto"/>
            <w:bottom w:val="none" w:sz="0" w:space="0" w:color="auto"/>
            <w:right w:val="none" w:sz="0" w:space="0" w:color="auto"/>
          </w:divBdr>
        </w:div>
        <w:div w:id="70395553">
          <w:marLeft w:val="0"/>
          <w:marRight w:val="0"/>
          <w:marTop w:val="0"/>
          <w:marBottom w:val="0"/>
          <w:divBdr>
            <w:top w:val="none" w:sz="0" w:space="0" w:color="auto"/>
            <w:left w:val="none" w:sz="0" w:space="0" w:color="auto"/>
            <w:bottom w:val="none" w:sz="0" w:space="0" w:color="auto"/>
            <w:right w:val="none" w:sz="0" w:space="0" w:color="auto"/>
          </w:divBdr>
        </w:div>
        <w:div w:id="1150515087">
          <w:marLeft w:val="0"/>
          <w:marRight w:val="0"/>
          <w:marTop w:val="0"/>
          <w:marBottom w:val="0"/>
          <w:divBdr>
            <w:top w:val="none" w:sz="0" w:space="0" w:color="auto"/>
            <w:left w:val="none" w:sz="0" w:space="0" w:color="auto"/>
            <w:bottom w:val="none" w:sz="0" w:space="0" w:color="auto"/>
            <w:right w:val="none" w:sz="0" w:space="0" w:color="auto"/>
          </w:divBdr>
        </w:div>
        <w:div w:id="279261224">
          <w:marLeft w:val="0"/>
          <w:marRight w:val="0"/>
          <w:marTop w:val="0"/>
          <w:marBottom w:val="0"/>
          <w:divBdr>
            <w:top w:val="none" w:sz="0" w:space="0" w:color="auto"/>
            <w:left w:val="none" w:sz="0" w:space="0" w:color="auto"/>
            <w:bottom w:val="none" w:sz="0" w:space="0" w:color="auto"/>
            <w:right w:val="none" w:sz="0" w:space="0" w:color="auto"/>
          </w:divBdr>
        </w:div>
        <w:div w:id="1708330204">
          <w:marLeft w:val="0"/>
          <w:marRight w:val="0"/>
          <w:marTop w:val="0"/>
          <w:marBottom w:val="0"/>
          <w:divBdr>
            <w:top w:val="none" w:sz="0" w:space="0" w:color="auto"/>
            <w:left w:val="none" w:sz="0" w:space="0" w:color="auto"/>
            <w:bottom w:val="none" w:sz="0" w:space="0" w:color="auto"/>
            <w:right w:val="none" w:sz="0" w:space="0" w:color="auto"/>
          </w:divBdr>
        </w:div>
        <w:div w:id="1050767380">
          <w:marLeft w:val="0"/>
          <w:marRight w:val="0"/>
          <w:marTop w:val="0"/>
          <w:marBottom w:val="0"/>
          <w:divBdr>
            <w:top w:val="none" w:sz="0" w:space="0" w:color="auto"/>
            <w:left w:val="none" w:sz="0" w:space="0" w:color="auto"/>
            <w:bottom w:val="none" w:sz="0" w:space="0" w:color="auto"/>
            <w:right w:val="none" w:sz="0" w:space="0" w:color="auto"/>
          </w:divBdr>
        </w:div>
        <w:div w:id="99103362">
          <w:marLeft w:val="0"/>
          <w:marRight w:val="0"/>
          <w:marTop w:val="0"/>
          <w:marBottom w:val="0"/>
          <w:divBdr>
            <w:top w:val="none" w:sz="0" w:space="0" w:color="auto"/>
            <w:left w:val="none" w:sz="0" w:space="0" w:color="auto"/>
            <w:bottom w:val="none" w:sz="0" w:space="0" w:color="auto"/>
            <w:right w:val="none" w:sz="0" w:space="0" w:color="auto"/>
          </w:divBdr>
        </w:div>
        <w:div w:id="1518619050">
          <w:marLeft w:val="0"/>
          <w:marRight w:val="0"/>
          <w:marTop w:val="0"/>
          <w:marBottom w:val="0"/>
          <w:divBdr>
            <w:top w:val="none" w:sz="0" w:space="0" w:color="auto"/>
            <w:left w:val="none" w:sz="0" w:space="0" w:color="auto"/>
            <w:bottom w:val="none" w:sz="0" w:space="0" w:color="auto"/>
            <w:right w:val="none" w:sz="0" w:space="0" w:color="auto"/>
          </w:divBdr>
        </w:div>
        <w:div w:id="1404258241">
          <w:marLeft w:val="0"/>
          <w:marRight w:val="0"/>
          <w:marTop w:val="0"/>
          <w:marBottom w:val="0"/>
          <w:divBdr>
            <w:top w:val="none" w:sz="0" w:space="0" w:color="auto"/>
            <w:left w:val="none" w:sz="0" w:space="0" w:color="auto"/>
            <w:bottom w:val="none" w:sz="0" w:space="0" w:color="auto"/>
            <w:right w:val="none" w:sz="0" w:space="0" w:color="auto"/>
          </w:divBdr>
        </w:div>
        <w:div w:id="305207860">
          <w:marLeft w:val="0"/>
          <w:marRight w:val="0"/>
          <w:marTop w:val="0"/>
          <w:marBottom w:val="0"/>
          <w:divBdr>
            <w:top w:val="none" w:sz="0" w:space="0" w:color="auto"/>
            <w:left w:val="none" w:sz="0" w:space="0" w:color="auto"/>
            <w:bottom w:val="none" w:sz="0" w:space="0" w:color="auto"/>
            <w:right w:val="none" w:sz="0" w:space="0" w:color="auto"/>
          </w:divBdr>
        </w:div>
        <w:div w:id="1740638840">
          <w:marLeft w:val="0"/>
          <w:marRight w:val="0"/>
          <w:marTop w:val="0"/>
          <w:marBottom w:val="0"/>
          <w:divBdr>
            <w:top w:val="none" w:sz="0" w:space="0" w:color="auto"/>
            <w:left w:val="none" w:sz="0" w:space="0" w:color="auto"/>
            <w:bottom w:val="none" w:sz="0" w:space="0" w:color="auto"/>
            <w:right w:val="none" w:sz="0" w:space="0" w:color="auto"/>
          </w:divBdr>
        </w:div>
        <w:div w:id="1525902745">
          <w:marLeft w:val="0"/>
          <w:marRight w:val="0"/>
          <w:marTop w:val="0"/>
          <w:marBottom w:val="0"/>
          <w:divBdr>
            <w:top w:val="none" w:sz="0" w:space="0" w:color="auto"/>
            <w:left w:val="none" w:sz="0" w:space="0" w:color="auto"/>
            <w:bottom w:val="none" w:sz="0" w:space="0" w:color="auto"/>
            <w:right w:val="none" w:sz="0" w:space="0" w:color="auto"/>
          </w:divBdr>
        </w:div>
        <w:div w:id="608388774">
          <w:marLeft w:val="0"/>
          <w:marRight w:val="0"/>
          <w:marTop w:val="0"/>
          <w:marBottom w:val="0"/>
          <w:divBdr>
            <w:top w:val="none" w:sz="0" w:space="0" w:color="auto"/>
            <w:left w:val="none" w:sz="0" w:space="0" w:color="auto"/>
            <w:bottom w:val="none" w:sz="0" w:space="0" w:color="auto"/>
            <w:right w:val="none" w:sz="0" w:space="0" w:color="auto"/>
          </w:divBdr>
        </w:div>
        <w:div w:id="1403140266">
          <w:marLeft w:val="0"/>
          <w:marRight w:val="0"/>
          <w:marTop w:val="0"/>
          <w:marBottom w:val="0"/>
          <w:divBdr>
            <w:top w:val="none" w:sz="0" w:space="0" w:color="auto"/>
            <w:left w:val="none" w:sz="0" w:space="0" w:color="auto"/>
            <w:bottom w:val="none" w:sz="0" w:space="0" w:color="auto"/>
            <w:right w:val="none" w:sz="0" w:space="0" w:color="auto"/>
          </w:divBdr>
        </w:div>
        <w:div w:id="519783181">
          <w:marLeft w:val="0"/>
          <w:marRight w:val="0"/>
          <w:marTop w:val="0"/>
          <w:marBottom w:val="0"/>
          <w:divBdr>
            <w:top w:val="none" w:sz="0" w:space="0" w:color="auto"/>
            <w:left w:val="none" w:sz="0" w:space="0" w:color="auto"/>
            <w:bottom w:val="none" w:sz="0" w:space="0" w:color="auto"/>
            <w:right w:val="none" w:sz="0" w:space="0" w:color="auto"/>
          </w:divBdr>
        </w:div>
        <w:div w:id="22942324">
          <w:marLeft w:val="0"/>
          <w:marRight w:val="0"/>
          <w:marTop w:val="0"/>
          <w:marBottom w:val="0"/>
          <w:divBdr>
            <w:top w:val="none" w:sz="0" w:space="0" w:color="auto"/>
            <w:left w:val="none" w:sz="0" w:space="0" w:color="auto"/>
            <w:bottom w:val="none" w:sz="0" w:space="0" w:color="auto"/>
            <w:right w:val="none" w:sz="0" w:space="0" w:color="auto"/>
          </w:divBdr>
        </w:div>
        <w:div w:id="251545673">
          <w:marLeft w:val="0"/>
          <w:marRight w:val="0"/>
          <w:marTop w:val="0"/>
          <w:marBottom w:val="0"/>
          <w:divBdr>
            <w:top w:val="none" w:sz="0" w:space="0" w:color="auto"/>
            <w:left w:val="none" w:sz="0" w:space="0" w:color="auto"/>
            <w:bottom w:val="none" w:sz="0" w:space="0" w:color="auto"/>
            <w:right w:val="none" w:sz="0" w:space="0" w:color="auto"/>
          </w:divBdr>
        </w:div>
        <w:div w:id="489827736">
          <w:marLeft w:val="0"/>
          <w:marRight w:val="0"/>
          <w:marTop w:val="0"/>
          <w:marBottom w:val="0"/>
          <w:divBdr>
            <w:top w:val="none" w:sz="0" w:space="0" w:color="auto"/>
            <w:left w:val="none" w:sz="0" w:space="0" w:color="auto"/>
            <w:bottom w:val="none" w:sz="0" w:space="0" w:color="auto"/>
            <w:right w:val="none" w:sz="0" w:space="0" w:color="auto"/>
          </w:divBdr>
        </w:div>
        <w:div w:id="551231196">
          <w:marLeft w:val="0"/>
          <w:marRight w:val="0"/>
          <w:marTop w:val="0"/>
          <w:marBottom w:val="0"/>
          <w:divBdr>
            <w:top w:val="none" w:sz="0" w:space="0" w:color="auto"/>
            <w:left w:val="none" w:sz="0" w:space="0" w:color="auto"/>
            <w:bottom w:val="none" w:sz="0" w:space="0" w:color="auto"/>
            <w:right w:val="none" w:sz="0" w:space="0" w:color="auto"/>
          </w:divBdr>
        </w:div>
      </w:divsChild>
    </w:div>
    <w:div w:id="969897942">
      <w:bodyDiv w:val="1"/>
      <w:marLeft w:val="0"/>
      <w:marRight w:val="0"/>
      <w:marTop w:val="0"/>
      <w:marBottom w:val="0"/>
      <w:divBdr>
        <w:top w:val="none" w:sz="0" w:space="0" w:color="auto"/>
        <w:left w:val="none" w:sz="0" w:space="0" w:color="auto"/>
        <w:bottom w:val="none" w:sz="0" w:space="0" w:color="auto"/>
        <w:right w:val="none" w:sz="0" w:space="0" w:color="auto"/>
      </w:divBdr>
    </w:div>
    <w:div w:id="970356343">
      <w:bodyDiv w:val="1"/>
      <w:marLeft w:val="0"/>
      <w:marRight w:val="0"/>
      <w:marTop w:val="0"/>
      <w:marBottom w:val="0"/>
      <w:divBdr>
        <w:top w:val="none" w:sz="0" w:space="0" w:color="auto"/>
        <w:left w:val="none" w:sz="0" w:space="0" w:color="auto"/>
        <w:bottom w:val="none" w:sz="0" w:space="0" w:color="auto"/>
        <w:right w:val="none" w:sz="0" w:space="0" w:color="auto"/>
      </w:divBdr>
    </w:div>
    <w:div w:id="970403193">
      <w:bodyDiv w:val="1"/>
      <w:marLeft w:val="0"/>
      <w:marRight w:val="0"/>
      <w:marTop w:val="0"/>
      <w:marBottom w:val="0"/>
      <w:divBdr>
        <w:top w:val="none" w:sz="0" w:space="0" w:color="auto"/>
        <w:left w:val="none" w:sz="0" w:space="0" w:color="auto"/>
        <w:bottom w:val="none" w:sz="0" w:space="0" w:color="auto"/>
        <w:right w:val="none" w:sz="0" w:space="0" w:color="auto"/>
      </w:divBdr>
    </w:div>
    <w:div w:id="970944257">
      <w:bodyDiv w:val="1"/>
      <w:marLeft w:val="0"/>
      <w:marRight w:val="0"/>
      <w:marTop w:val="0"/>
      <w:marBottom w:val="0"/>
      <w:divBdr>
        <w:top w:val="none" w:sz="0" w:space="0" w:color="auto"/>
        <w:left w:val="none" w:sz="0" w:space="0" w:color="auto"/>
        <w:bottom w:val="none" w:sz="0" w:space="0" w:color="auto"/>
        <w:right w:val="none" w:sz="0" w:space="0" w:color="auto"/>
      </w:divBdr>
    </w:div>
    <w:div w:id="970984886">
      <w:bodyDiv w:val="1"/>
      <w:marLeft w:val="0"/>
      <w:marRight w:val="0"/>
      <w:marTop w:val="0"/>
      <w:marBottom w:val="0"/>
      <w:divBdr>
        <w:top w:val="none" w:sz="0" w:space="0" w:color="auto"/>
        <w:left w:val="none" w:sz="0" w:space="0" w:color="auto"/>
        <w:bottom w:val="none" w:sz="0" w:space="0" w:color="auto"/>
        <w:right w:val="none" w:sz="0" w:space="0" w:color="auto"/>
      </w:divBdr>
    </w:div>
    <w:div w:id="971058906">
      <w:bodyDiv w:val="1"/>
      <w:marLeft w:val="0"/>
      <w:marRight w:val="0"/>
      <w:marTop w:val="0"/>
      <w:marBottom w:val="0"/>
      <w:divBdr>
        <w:top w:val="none" w:sz="0" w:space="0" w:color="auto"/>
        <w:left w:val="none" w:sz="0" w:space="0" w:color="auto"/>
        <w:bottom w:val="none" w:sz="0" w:space="0" w:color="auto"/>
        <w:right w:val="none" w:sz="0" w:space="0" w:color="auto"/>
      </w:divBdr>
    </w:div>
    <w:div w:id="971204662">
      <w:bodyDiv w:val="1"/>
      <w:marLeft w:val="0"/>
      <w:marRight w:val="0"/>
      <w:marTop w:val="0"/>
      <w:marBottom w:val="0"/>
      <w:divBdr>
        <w:top w:val="none" w:sz="0" w:space="0" w:color="auto"/>
        <w:left w:val="none" w:sz="0" w:space="0" w:color="auto"/>
        <w:bottom w:val="none" w:sz="0" w:space="0" w:color="auto"/>
        <w:right w:val="none" w:sz="0" w:space="0" w:color="auto"/>
      </w:divBdr>
    </w:div>
    <w:div w:id="971406309">
      <w:bodyDiv w:val="1"/>
      <w:marLeft w:val="0"/>
      <w:marRight w:val="0"/>
      <w:marTop w:val="0"/>
      <w:marBottom w:val="0"/>
      <w:divBdr>
        <w:top w:val="none" w:sz="0" w:space="0" w:color="auto"/>
        <w:left w:val="none" w:sz="0" w:space="0" w:color="auto"/>
        <w:bottom w:val="none" w:sz="0" w:space="0" w:color="auto"/>
        <w:right w:val="none" w:sz="0" w:space="0" w:color="auto"/>
      </w:divBdr>
    </w:div>
    <w:div w:id="972176371">
      <w:bodyDiv w:val="1"/>
      <w:marLeft w:val="0"/>
      <w:marRight w:val="0"/>
      <w:marTop w:val="0"/>
      <w:marBottom w:val="0"/>
      <w:divBdr>
        <w:top w:val="none" w:sz="0" w:space="0" w:color="auto"/>
        <w:left w:val="none" w:sz="0" w:space="0" w:color="auto"/>
        <w:bottom w:val="none" w:sz="0" w:space="0" w:color="auto"/>
        <w:right w:val="none" w:sz="0" w:space="0" w:color="auto"/>
      </w:divBdr>
    </w:div>
    <w:div w:id="972297374">
      <w:bodyDiv w:val="1"/>
      <w:marLeft w:val="0"/>
      <w:marRight w:val="0"/>
      <w:marTop w:val="0"/>
      <w:marBottom w:val="0"/>
      <w:divBdr>
        <w:top w:val="none" w:sz="0" w:space="0" w:color="auto"/>
        <w:left w:val="none" w:sz="0" w:space="0" w:color="auto"/>
        <w:bottom w:val="none" w:sz="0" w:space="0" w:color="auto"/>
        <w:right w:val="none" w:sz="0" w:space="0" w:color="auto"/>
      </w:divBdr>
    </w:div>
    <w:div w:id="972518118">
      <w:bodyDiv w:val="1"/>
      <w:marLeft w:val="0"/>
      <w:marRight w:val="0"/>
      <w:marTop w:val="0"/>
      <w:marBottom w:val="0"/>
      <w:divBdr>
        <w:top w:val="none" w:sz="0" w:space="0" w:color="auto"/>
        <w:left w:val="none" w:sz="0" w:space="0" w:color="auto"/>
        <w:bottom w:val="none" w:sz="0" w:space="0" w:color="auto"/>
        <w:right w:val="none" w:sz="0" w:space="0" w:color="auto"/>
      </w:divBdr>
    </w:div>
    <w:div w:id="973174560">
      <w:bodyDiv w:val="1"/>
      <w:marLeft w:val="0"/>
      <w:marRight w:val="0"/>
      <w:marTop w:val="0"/>
      <w:marBottom w:val="0"/>
      <w:divBdr>
        <w:top w:val="none" w:sz="0" w:space="0" w:color="auto"/>
        <w:left w:val="none" w:sz="0" w:space="0" w:color="auto"/>
        <w:bottom w:val="none" w:sz="0" w:space="0" w:color="auto"/>
        <w:right w:val="none" w:sz="0" w:space="0" w:color="auto"/>
      </w:divBdr>
    </w:div>
    <w:div w:id="973368223">
      <w:bodyDiv w:val="1"/>
      <w:marLeft w:val="0"/>
      <w:marRight w:val="0"/>
      <w:marTop w:val="0"/>
      <w:marBottom w:val="0"/>
      <w:divBdr>
        <w:top w:val="none" w:sz="0" w:space="0" w:color="auto"/>
        <w:left w:val="none" w:sz="0" w:space="0" w:color="auto"/>
        <w:bottom w:val="none" w:sz="0" w:space="0" w:color="auto"/>
        <w:right w:val="none" w:sz="0" w:space="0" w:color="auto"/>
      </w:divBdr>
    </w:div>
    <w:div w:id="973684194">
      <w:bodyDiv w:val="1"/>
      <w:marLeft w:val="0"/>
      <w:marRight w:val="0"/>
      <w:marTop w:val="0"/>
      <w:marBottom w:val="0"/>
      <w:divBdr>
        <w:top w:val="none" w:sz="0" w:space="0" w:color="auto"/>
        <w:left w:val="none" w:sz="0" w:space="0" w:color="auto"/>
        <w:bottom w:val="none" w:sz="0" w:space="0" w:color="auto"/>
        <w:right w:val="none" w:sz="0" w:space="0" w:color="auto"/>
      </w:divBdr>
    </w:div>
    <w:div w:id="973754897">
      <w:bodyDiv w:val="1"/>
      <w:marLeft w:val="0"/>
      <w:marRight w:val="0"/>
      <w:marTop w:val="0"/>
      <w:marBottom w:val="0"/>
      <w:divBdr>
        <w:top w:val="none" w:sz="0" w:space="0" w:color="auto"/>
        <w:left w:val="none" w:sz="0" w:space="0" w:color="auto"/>
        <w:bottom w:val="none" w:sz="0" w:space="0" w:color="auto"/>
        <w:right w:val="none" w:sz="0" w:space="0" w:color="auto"/>
      </w:divBdr>
    </w:div>
    <w:div w:id="973874031">
      <w:bodyDiv w:val="1"/>
      <w:marLeft w:val="0"/>
      <w:marRight w:val="0"/>
      <w:marTop w:val="0"/>
      <w:marBottom w:val="0"/>
      <w:divBdr>
        <w:top w:val="none" w:sz="0" w:space="0" w:color="auto"/>
        <w:left w:val="none" w:sz="0" w:space="0" w:color="auto"/>
        <w:bottom w:val="none" w:sz="0" w:space="0" w:color="auto"/>
        <w:right w:val="none" w:sz="0" w:space="0" w:color="auto"/>
      </w:divBdr>
    </w:div>
    <w:div w:id="974140500">
      <w:bodyDiv w:val="1"/>
      <w:marLeft w:val="0"/>
      <w:marRight w:val="0"/>
      <w:marTop w:val="0"/>
      <w:marBottom w:val="0"/>
      <w:divBdr>
        <w:top w:val="none" w:sz="0" w:space="0" w:color="auto"/>
        <w:left w:val="none" w:sz="0" w:space="0" w:color="auto"/>
        <w:bottom w:val="none" w:sz="0" w:space="0" w:color="auto"/>
        <w:right w:val="none" w:sz="0" w:space="0" w:color="auto"/>
      </w:divBdr>
    </w:div>
    <w:div w:id="974213990">
      <w:bodyDiv w:val="1"/>
      <w:marLeft w:val="0"/>
      <w:marRight w:val="0"/>
      <w:marTop w:val="0"/>
      <w:marBottom w:val="0"/>
      <w:divBdr>
        <w:top w:val="none" w:sz="0" w:space="0" w:color="auto"/>
        <w:left w:val="none" w:sz="0" w:space="0" w:color="auto"/>
        <w:bottom w:val="none" w:sz="0" w:space="0" w:color="auto"/>
        <w:right w:val="none" w:sz="0" w:space="0" w:color="auto"/>
      </w:divBdr>
    </w:div>
    <w:div w:id="974336821">
      <w:bodyDiv w:val="1"/>
      <w:marLeft w:val="0"/>
      <w:marRight w:val="0"/>
      <w:marTop w:val="0"/>
      <w:marBottom w:val="0"/>
      <w:divBdr>
        <w:top w:val="none" w:sz="0" w:space="0" w:color="auto"/>
        <w:left w:val="none" w:sz="0" w:space="0" w:color="auto"/>
        <w:bottom w:val="none" w:sz="0" w:space="0" w:color="auto"/>
        <w:right w:val="none" w:sz="0" w:space="0" w:color="auto"/>
      </w:divBdr>
    </w:div>
    <w:div w:id="974871045">
      <w:bodyDiv w:val="1"/>
      <w:marLeft w:val="0"/>
      <w:marRight w:val="0"/>
      <w:marTop w:val="0"/>
      <w:marBottom w:val="0"/>
      <w:divBdr>
        <w:top w:val="none" w:sz="0" w:space="0" w:color="auto"/>
        <w:left w:val="none" w:sz="0" w:space="0" w:color="auto"/>
        <w:bottom w:val="none" w:sz="0" w:space="0" w:color="auto"/>
        <w:right w:val="none" w:sz="0" w:space="0" w:color="auto"/>
      </w:divBdr>
    </w:div>
    <w:div w:id="974914964">
      <w:bodyDiv w:val="1"/>
      <w:marLeft w:val="0"/>
      <w:marRight w:val="0"/>
      <w:marTop w:val="0"/>
      <w:marBottom w:val="0"/>
      <w:divBdr>
        <w:top w:val="none" w:sz="0" w:space="0" w:color="auto"/>
        <w:left w:val="none" w:sz="0" w:space="0" w:color="auto"/>
        <w:bottom w:val="none" w:sz="0" w:space="0" w:color="auto"/>
        <w:right w:val="none" w:sz="0" w:space="0" w:color="auto"/>
      </w:divBdr>
    </w:div>
    <w:div w:id="975181702">
      <w:bodyDiv w:val="1"/>
      <w:marLeft w:val="0"/>
      <w:marRight w:val="0"/>
      <w:marTop w:val="0"/>
      <w:marBottom w:val="0"/>
      <w:divBdr>
        <w:top w:val="none" w:sz="0" w:space="0" w:color="auto"/>
        <w:left w:val="none" w:sz="0" w:space="0" w:color="auto"/>
        <w:bottom w:val="none" w:sz="0" w:space="0" w:color="auto"/>
        <w:right w:val="none" w:sz="0" w:space="0" w:color="auto"/>
      </w:divBdr>
    </w:div>
    <w:div w:id="975376378">
      <w:bodyDiv w:val="1"/>
      <w:marLeft w:val="0"/>
      <w:marRight w:val="0"/>
      <w:marTop w:val="0"/>
      <w:marBottom w:val="0"/>
      <w:divBdr>
        <w:top w:val="none" w:sz="0" w:space="0" w:color="auto"/>
        <w:left w:val="none" w:sz="0" w:space="0" w:color="auto"/>
        <w:bottom w:val="none" w:sz="0" w:space="0" w:color="auto"/>
        <w:right w:val="none" w:sz="0" w:space="0" w:color="auto"/>
      </w:divBdr>
    </w:div>
    <w:div w:id="975523008">
      <w:bodyDiv w:val="1"/>
      <w:marLeft w:val="0"/>
      <w:marRight w:val="0"/>
      <w:marTop w:val="0"/>
      <w:marBottom w:val="0"/>
      <w:divBdr>
        <w:top w:val="none" w:sz="0" w:space="0" w:color="auto"/>
        <w:left w:val="none" w:sz="0" w:space="0" w:color="auto"/>
        <w:bottom w:val="none" w:sz="0" w:space="0" w:color="auto"/>
        <w:right w:val="none" w:sz="0" w:space="0" w:color="auto"/>
      </w:divBdr>
    </w:div>
    <w:div w:id="975914535">
      <w:bodyDiv w:val="1"/>
      <w:marLeft w:val="0"/>
      <w:marRight w:val="0"/>
      <w:marTop w:val="0"/>
      <w:marBottom w:val="0"/>
      <w:divBdr>
        <w:top w:val="none" w:sz="0" w:space="0" w:color="auto"/>
        <w:left w:val="none" w:sz="0" w:space="0" w:color="auto"/>
        <w:bottom w:val="none" w:sz="0" w:space="0" w:color="auto"/>
        <w:right w:val="none" w:sz="0" w:space="0" w:color="auto"/>
      </w:divBdr>
    </w:div>
    <w:div w:id="976182579">
      <w:bodyDiv w:val="1"/>
      <w:marLeft w:val="0"/>
      <w:marRight w:val="0"/>
      <w:marTop w:val="0"/>
      <w:marBottom w:val="0"/>
      <w:divBdr>
        <w:top w:val="none" w:sz="0" w:space="0" w:color="auto"/>
        <w:left w:val="none" w:sz="0" w:space="0" w:color="auto"/>
        <w:bottom w:val="none" w:sz="0" w:space="0" w:color="auto"/>
        <w:right w:val="none" w:sz="0" w:space="0" w:color="auto"/>
      </w:divBdr>
    </w:div>
    <w:div w:id="976880798">
      <w:bodyDiv w:val="1"/>
      <w:marLeft w:val="0"/>
      <w:marRight w:val="0"/>
      <w:marTop w:val="0"/>
      <w:marBottom w:val="0"/>
      <w:divBdr>
        <w:top w:val="none" w:sz="0" w:space="0" w:color="auto"/>
        <w:left w:val="none" w:sz="0" w:space="0" w:color="auto"/>
        <w:bottom w:val="none" w:sz="0" w:space="0" w:color="auto"/>
        <w:right w:val="none" w:sz="0" w:space="0" w:color="auto"/>
      </w:divBdr>
      <w:divsChild>
        <w:div w:id="629019374">
          <w:marLeft w:val="0"/>
          <w:marRight w:val="0"/>
          <w:marTop w:val="0"/>
          <w:marBottom w:val="0"/>
          <w:divBdr>
            <w:top w:val="none" w:sz="0" w:space="0" w:color="auto"/>
            <w:left w:val="none" w:sz="0" w:space="0" w:color="auto"/>
            <w:bottom w:val="none" w:sz="0" w:space="0" w:color="auto"/>
            <w:right w:val="none" w:sz="0" w:space="0" w:color="auto"/>
          </w:divBdr>
        </w:div>
        <w:div w:id="1651786237">
          <w:marLeft w:val="0"/>
          <w:marRight w:val="0"/>
          <w:marTop w:val="0"/>
          <w:marBottom w:val="0"/>
          <w:divBdr>
            <w:top w:val="none" w:sz="0" w:space="0" w:color="auto"/>
            <w:left w:val="none" w:sz="0" w:space="0" w:color="auto"/>
            <w:bottom w:val="none" w:sz="0" w:space="0" w:color="auto"/>
            <w:right w:val="none" w:sz="0" w:space="0" w:color="auto"/>
          </w:divBdr>
        </w:div>
        <w:div w:id="1749158041">
          <w:marLeft w:val="0"/>
          <w:marRight w:val="0"/>
          <w:marTop w:val="0"/>
          <w:marBottom w:val="0"/>
          <w:divBdr>
            <w:top w:val="none" w:sz="0" w:space="0" w:color="auto"/>
            <w:left w:val="none" w:sz="0" w:space="0" w:color="auto"/>
            <w:bottom w:val="none" w:sz="0" w:space="0" w:color="auto"/>
            <w:right w:val="none" w:sz="0" w:space="0" w:color="auto"/>
          </w:divBdr>
        </w:div>
        <w:div w:id="1688629335">
          <w:marLeft w:val="0"/>
          <w:marRight w:val="0"/>
          <w:marTop w:val="0"/>
          <w:marBottom w:val="0"/>
          <w:divBdr>
            <w:top w:val="none" w:sz="0" w:space="0" w:color="auto"/>
            <w:left w:val="none" w:sz="0" w:space="0" w:color="auto"/>
            <w:bottom w:val="none" w:sz="0" w:space="0" w:color="auto"/>
            <w:right w:val="none" w:sz="0" w:space="0" w:color="auto"/>
          </w:divBdr>
        </w:div>
        <w:div w:id="1412239587">
          <w:marLeft w:val="0"/>
          <w:marRight w:val="0"/>
          <w:marTop w:val="0"/>
          <w:marBottom w:val="0"/>
          <w:divBdr>
            <w:top w:val="none" w:sz="0" w:space="0" w:color="auto"/>
            <w:left w:val="none" w:sz="0" w:space="0" w:color="auto"/>
            <w:bottom w:val="none" w:sz="0" w:space="0" w:color="auto"/>
            <w:right w:val="none" w:sz="0" w:space="0" w:color="auto"/>
          </w:divBdr>
        </w:div>
        <w:div w:id="58212402">
          <w:marLeft w:val="0"/>
          <w:marRight w:val="0"/>
          <w:marTop w:val="0"/>
          <w:marBottom w:val="0"/>
          <w:divBdr>
            <w:top w:val="none" w:sz="0" w:space="0" w:color="auto"/>
            <w:left w:val="none" w:sz="0" w:space="0" w:color="auto"/>
            <w:bottom w:val="none" w:sz="0" w:space="0" w:color="auto"/>
            <w:right w:val="none" w:sz="0" w:space="0" w:color="auto"/>
          </w:divBdr>
        </w:div>
        <w:div w:id="497959559">
          <w:marLeft w:val="0"/>
          <w:marRight w:val="0"/>
          <w:marTop w:val="0"/>
          <w:marBottom w:val="0"/>
          <w:divBdr>
            <w:top w:val="none" w:sz="0" w:space="0" w:color="auto"/>
            <w:left w:val="none" w:sz="0" w:space="0" w:color="auto"/>
            <w:bottom w:val="none" w:sz="0" w:space="0" w:color="auto"/>
            <w:right w:val="none" w:sz="0" w:space="0" w:color="auto"/>
          </w:divBdr>
        </w:div>
        <w:div w:id="797381326">
          <w:marLeft w:val="0"/>
          <w:marRight w:val="0"/>
          <w:marTop w:val="0"/>
          <w:marBottom w:val="0"/>
          <w:divBdr>
            <w:top w:val="none" w:sz="0" w:space="0" w:color="auto"/>
            <w:left w:val="none" w:sz="0" w:space="0" w:color="auto"/>
            <w:bottom w:val="none" w:sz="0" w:space="0" w:color="auto"/>
            <w:right w:val="none" w:sz="0" w:space="0" w:color="auto"/>
          </w:divBdr>
        </w:div>
        <w:div w:id="550651485">
          <w:marLeft w:val="0"/>
          <w:marRight w:val="0"/>
          <w:marTop w:val="0"/>
          <w:marBottom w:val="0"/>
          <w:divBdr>
            <w:top w:val="none" w:sz="0" w:space="0" w:color="auto"/>
            <w:left w:val="none" w:sz="0" w:space="0" w:color="auto"/>
            <w:bottom w:val="none" w:sz="0" w:space="0" w:color="auto"/>
            <w:right w:val="none" w:sz="0" w:space="0" w:color="auto"/>
          </w:divBdr>
        </w:div>
        <w:div w:id="2107656180">
          <w:marLeft w:val="0"/>
          <w:marRight w:val="0"/>
          <w:marTop w:val="0"/>
          <w:marBottom w:val="0"/>
          <w:divBdr>
            <w:top w:val="none" w:sz="0" w:space="0" w:color="auto"/>
            <w:left w:val="none" w:sz="0" w:space="0" w:color="auto"/>
            <w:bottom w:val="none" w:sz="0" w:space="0" w:color="auto"/>
            <w:right w:val="none" w:sz="0" w:space="0" w:color="auto"/>
          </w:divBdr>
        </w:div>
        <w:div w:id="557208212">
          <w:marLeft w:val="0"/>
          <w:marRight w:val="0"/>
          <w:marTop w:val="0"/>
          <w:marBottom w:val="0"/>
          <w:divBdr>
            <w:top w:val="none" w:sz="0" w:space="0" w:color="auto"/>
            <w:left w:val="none" w:sz="0" w:space="0" w:color="auto"/>
            <w:bottom w:val="none" w:sz="0" w:space="0" w:color="auto"/>
            <w:right w:val="none" w:sz="0" w:space="0" w:color="auto"/>
          </w:divBdr>
        </w:div>
        <w:div w:id="1086606992">
          <w:marLeft w:val="0"/>
          <w:marRight w:val="0"/>
          <w:marTop w:val="0"/>
          <w:marBottom w:val="0"/>
          <w:divBdr>
            <w:top w:val="none" w:sz="0" w:space="0" w:color="auto"/>
            <w:left w:val="none" w:sz="0" w:space="0" w:color="auto"/>
            <w:bottom w:val="none" w:sz="0" w:space="0" w:color="auto"/>
            <w:right w:val="none" w:sz="0" w:space="0" w:color="auto"/>
          </w:divBdr>
        </w:div>
        <w:div w:id="1829518739">
          <w:marLeft w:val="0"/>
          <w:marRight w:val="0"/>
          <w:marTop w:val="0"/>
          <w:marBottom w:val="0"/>
          <w:divBdr>
            <w:top w:val="none" w:sz="0" w:space="0" w:color="auto"/>
            <w:left w:val="none" w:sz="0" w:space="0" w:color="auto"/>
            <w:bottom w:val="none" w:sz="0" w:space="0" w:color="auto"/>
            <w:right w:val="none" w:sz="0" w:space="0" w:color="auto"/>
          </w:divBdr>
        </w:div>
        <w:div w:id="279578887">
          <w:marLeft w:val="0"/>
          <w:marRight w:val="0"/>
          <w:marTop w:val="0"/>
          <w:marBottom w:val="0"/>
          <w:divBdr>
            <w:top w:val="none" w:sz="0" w:space="0" w:color="auto"/>
            <w:left w:val="none" w:sz="0" w:space="0" w:color="auto"/>
            <w:bottom w:val="none" w:sz="0" w:space="0" w:color="auto"/>
            <w:right w:val="none" w:sz="0" w:space="0" w:color="auto"/>
          </w:divBdr>
        </w:div>
        <w:div w:id="1548567594">
          <w:marLeft w:val="0"/>
          <w:marRight w:val="0"/>
          <w:marTop w:val="0"/>
          <w:marBottom w:val="0"/>
          <w:divBdr>
            <w:top w:val="none" w:sz="0" w:space="0" w:color="auto"/>
            <w:left w:val="none" w:sz="0" w:space="0" w:color="auto"/>
            <w:bottom w:val="none" w:sz="0" w:space="0" w:color="auto"/>
            <w:right w:val="none" w:sz="0" w:space="0" w:color="auto"/>
          </w:divBdr>
        </w:div>
        <w:div w:id="1332760031">
          <w:marLeft w:val="0"/>
          <w:marRight w:val="0"/>
          <w:marTop w:val="0"/>
          <w:marBottom w:val="0"/>
          <w:divBdr>
            <w:top w:val="none" w:sz="0" w:space="0" w:color="auto"/>
            <w:left w:val="none" w:sz="0" w:space="0" w:color="auto"/>
            <w:bottom w:val="none" w:sz="0" w:space="0" w:color="auto"/>
            <w:right w:val="none" w:sz="0" w:space="0" w:color="auto"/>
          </w:divBdr>
        </w:div>
        <w:div w:id="84040344">
          <w:marLeft w:val="0"/>
          <w:marRight w:val="0"/>
          <w:marTop w:val="0"/>
          <w:marBottom w:val="0"/>
          <w:divBdr>
            <w:top w:val="none" w:sz="0" w:space="0" w:color="auto"/>
            <w:left w:val="none" w:sz="0" w:space="0" w:color="auto"/>
            <w:bottom w:val="none" w:sz="0" w:space="0" w:color="auto"/>
            <w:right w:val="none" w:sz="0" w:space="0" w:color="auto"/>
          </w:divBdr>
        </w:div>
        <w:div w:id="639845070">
          <w:marLeft w:val="0"/>
          <w:marRight w:val="0"/>
          <w:marTop w:val="0"/>
          <w:marBottom w:val="0"/>
          <w:divBdr>
            <w:top w:val="none" w:sz="0" w:space="0" w:color="auto"/>
            <w:left w:val="none" w:sz="0" w:space="0" w:color="auto"/>
            <w:bottom w:val="none" w:sz="0" w:space="0" w:color="auto"/>
            <w:right w:val="none" w:sz="0" w:space="0" w:color="auto"/>
          </w:divBdr>
        </w:div>
        <w:div w:id="1035541559">
          <w:marLeft w:val="0"/>
          <w:marRight w:val="0"/>
          <w:marTop w:val="0"/>
          <w:marBottom w:val="0"/>
          <w:divBdr>
            <w:top w:val="none" w:sz="0" w:space="0" w:color="auto"/>
            <w:left w:val="none" w:sz="0" w:space="0" w:color="auto"/>
            <w:bottom w:val="none" w:sz="0" w:space="0" w:color="auto"/>
            <w:right w:val="none" w:sz="0" w:space="0" w:color="auto"/>
          </w:divBdr>
        </w:div>
        <w:div w:id="1469321137">
          <w:marLeft w:val="0"/>
          <w:marRight w:val="0"/>
          <w:marTop w:val="0"/>
          <w:marBottom w:val="0"/>
          <w:divBdr>
            <w:top w:val="none" w:sz="0" w:space="0" w:color="auto"/>
            <w:left w:val="none" w:sz="0" w:space="0" w:color="auto"/>
            <w:bottom w:val="none" w:sz="0" w:space="0" w:color="auto"/>
            <w:right w:val="none" w:sz="0" w:space="0" w:color="auto"/>
          </w:divBdr>
        </w:div>
        <w:div w:id="1798134529">
          <w:marLeft w:val="0"/>
          <w:marRight w:val="0"/>
          <w:marTop w:val="0"/>
          <w:marBottom w:val="0"/>
          <w:divBdr>
            <w:top w:val="none" w:sz="0" w:space="0" w:color="auto"/>
            <w:left w:val="none" w:sz="0" w:space="0" w:color="auto"/>
            <w:bottom w:val="none" w:sz="0" w:space="0" w:color="auto"/>
            <w:right w:val="none" w:sz="0" w:space="0" w:color="auto"/>
          </w:divBdr>
        </w:div>
        <w:div w:id="139884678">
          <w:marLeft w:val="0"/>
          <w:marRight w:val="0"/>
          <w:marTop w:val="0"/>
          <w:marBottom w:val="0"/>
          <w:divBdr>
            <w:top w:val="none" w:sz="0" w:space="0" w:color="auto"/>
            <w:left w:val="none" w:sz="0" w:space="0" w:color="auto"/>
            <w:bottom w:val="none" w:sz="0" w:space="0" w:color="auto"/>
            <w:right w:val="none" w:sz="0" w:space="0" w:color="auto"/>
          </w:divBdr>
        </w:div>
        <w:div w:id="1439105179">
          <w:marLeft w:val="0"/>
          <w:marRight w:val="0"/>
          <w:marTop w:val="0"/>
          <w:marBottom w:val="0"/>
          <w:divBdr>
            <w:top w:val="none" w:sz="0" w:space="0" w:color="auto"/>
            <w:left w:val="none" w:sz="0" w:space="0" w:color="auto"/>
            <w:bottom w:val="none" w:sz="0" w:space="0" w:color="auto"/>
            <w:right w:val="none" w:sz="0" w:space="0" w:color="auto"/>
          </w:divBdr>
        </w:div>
        <w:div w:id="1681466207">
          <w:marLeft w:val="0"/>
          <w:marRight w:val="0"/>
          <w:marTop w:val="0"/>
          <w:marBottom w:val="0"/>
          <w:divBdr>
            <w:top w:val="none" w:sz="0" w:space="0" w:color="auto"/>
            <w:left w:val="none" w:sz="0" w:space="0" w:color="auto"/>
            <w:bottom w:val="none" w:sz="0" w:space="0" w:color="auto"/>
            <w:right w:val="none" w:sz="0" w:space="0" w:color="auto"/>
          </w:divBdr>
        </w:div>
        <w:div w:id="1010256973">
          <w:marLeft w:val="0"/>
          <w:marRight w:val="0"/>
          <w:marTop w:val="0"/>
          <w:marBottom w:val="0"/>
          <w:divBdr>
            <w:top w:val="none" w:sz="0" w:space="0" w:color="auto"/>
            <w:left w:val="none" w:sz="0" w:space="0" w:color="auto"/>
            <w:bottom w:val="none" w:sz="0" w:space="0" w:color="auto"/>
            <w:right w:val="none" w:sz="0" w:space="0" w:color="auto"/>
          </w:divBdr>
        </w:div>
        <w:div w:id="393046182">
          <w:marLeft w:val="0"/>
          <w:marRight w:val="0"/>
          <w:marTop w:val="0"/>
          <w:marBottom w:val="0"/>
          <w:divBdr>
            <w:top w:val="none" w:sz="0" w:space="0" w:color="auto"/>
            <w:left w:val="none" w:sz="0" w:space="0" w:color="auto"/>
            <w:bottom w:val="none" w:sz="0" w:space="0" w:color="auto"/>
            <w:right w:val="none" w:sz="0" w:space="0" w:color="auto"/>
          </w:divBdr>
        </w:div>
        <w:div w:id="487138861">
          <w:marLeft w:val="0"/>
          <w:marRight w:val="0"/>
          <w:marTop w:val="0"/>
          <w:marBottom w:val="0"/>
          <w:divBdr>
            <w:top w:val="none" w:sz="0" w:space="0" w:color="auto"/>
            <w:left w:val="none" w:sz="0" w:space="0" w:color="auto"/>
            <w:bottom w:val="none" w:sz="0" w:space="0" w:color="auto"/>
            <w:right w:val="none" w:sz="0" w:space="0" w:color="auto"/>
          </w:divBdr>
        </w:div>
        <w:div w:id="1256592578">
          <w:marLeft w:val="0"/>
          <w:marRight w:val="0"/>
          <w:marTop w:val="0"/>
          <w:marBottom w:val="0"/>
          <w:divBdr>
            <w:top w:val="none" w:sz="0" w:space="0" w:color="auto"/>
            <w:left w:val="none" w:sz="0" w:space="0" w:color="auto"/>
            <w:bottom w:val="none" w:sz="0" w:space="0" w:color="auto"/>
            <w:right w:val="none" w:sz="0" w:space="0" w:color="auto"/>
          </w:divBdr>
        </w:div>
        <w:div w:id="874200220">
          <w:marLeft w:val="0"/>
          <w:marRight w:val="0"/>
          <w:marTop w:val="0"/>
          <w:marBottom w:val="0"/>
          <w:divBdr>
            <w:top w:val="none" w:sz="0" w:space="0" w:color="auto"/>
            <w:left w:val="none" w:sz="0" w:space="0" w:color="auto"/>
            <w:bottom w:val="none" w:sz="0" w:space="0" w:color="auto"/>
            <w:right w:val="none" w:sz="0" w:space="0" w:color="auto"/>
          </w:divBdr>
        </w:div>
        <w:div w:id="932586919">
          <w:marLeft w:val="0"/>
          <w:marRight w:val="0"/>
          <w:marTop w:val="0"/>
          <w:marBottom w:val="0"/>
          <w:divBdr>
            <w:top w:val="none" w:sz="0" w:space="0" w:color="auto"/>
            <w:left w:val="none" w:sz="0" w:space="0" w:color="auto"/>
            <w:bottom w:val="none" w:sz="0" w:space="0" w:color="auto"/>
            <w:right w:val="none" w:sz="0" w:space="0" w:color="auto"/>
          </w:divBdr>
        </w:div>
        <w:div w:id="1739664499">
          <w:marLeft w:val="0"/>
          <w:marRight w:val="0"/>
          <w:marTop w:val="0"/>
          <w:marBottom w:val="0"/>
          <w:divBdr>
            <w:top w:val="none" w:sz="0" w:space="0" w:color="auto"/>
            <w:left w:val="none" w:sz="0" w:space="0" w:color="auto"/>
            <w:bottom w:val="none" w:sz="0" w:space="0" w:color="auto"/>
            <w:right w:val="none" w:sz="0" w:space="0" w:color="auto"/>
          </w:divBdr>
        </w:div>
        <w:div w:id="1484927204">
          <w:marLeft w:val="0"/>
          <w:marRight w:val="0"/>
          <w:marTop w:val="0"/>
          <w:marBottom w:val="0"/>
          <w:divBdr>
            <w:top w:val="none" w:sz="0" w:space="0" w:color="auto"/>
            <w:left w:val="none" w:sz="0" w:space="0" w:color="auto"/>
            <w:bottom w:val="none" w:sz="0" w:space="0" w:color="auto"/>
            <w:right w:val="none" w:sz="0" w:space="0" w:color="auto"/>
          </w:divBdr>
        </w:div>
        <w:div w:id="749473794">
          <w:marLeft w:val="0"/>
          <w:marRight w:val="0"/>
          <w:marTop w:val="0"/>
          <w:marBottom w:val="0"/>
          <w:divBdr>
            <w:top w:val="none" w:sz="0" w:space="0" w:color="auto"/>
            <w:left w:val="none" w:sz="0" w:space="0" w:color="auto"/>
            <w:bottom w:val="none" w:sz="0" w:space="0" w:color="auto"/>
            <w:right w:val="none" w:sz="0" w:space="0" w:color="auto"/>
          </w:divBdr>
        </w:div>
        <w:div w:id="325864757">
          <w:marLeft w:val="0"/>
          <w:marRight w:val="0"/>
          <w:marTop w:val="0"/>
          <w:marBottom w:val="0"/>
          <w:divBdr>
            <w:top w:val="none" w:sz="0" w:space="0" w:color="auto"/>
            <w:left w:val="none" w:sz="0" w:space="0" w:color="auto"/>
            <w:bottom w:val="none" w:sz="0" w:space="0" w:color="auto"/>
            <w:right w:val="none" w:sz="0" w:space="0" w:color="auto"/>
          </w:divBdr>
        </w:div>
        <w:div w:id="1252007255">
          <w:marLeft w:val="0"/>
          <w:marRight w:val="0"/>
          <w:marTop w:val="0"/>
          <w:marBottom w:val="0"/>
          <w:divBdr>
            <w:top w:val="none" w:sz="0" w:space="0" w:color="auto"/>
            <w:left w:val="none" w:sz="0" w:space="0" w:color="auto"/>
            <w:bottom w:val="none" w:sz="0" w:space="0" w:color="auto"/>
            <w:right w:val="none" w:sz="0" w:space="0" w:color="auto"/>
          </w:divBdr>
        </w:div>
        <w:div w:id="1755469002">
          <w:marLeft w:val="0"/>
          <w:marRight w:val="0"/>
          <w:marTop w:val="0"/>
          <w:marBottom w:val="0"/>
          <w:divBdr>
            <w:top w:val="none" w:sz="0" w:space="0" w:color="auto"/>
            <w:left w:val="none" w:sz="0" w:space="0" w:color="auto"/>
            <w:bottom w:val="none" w:sz="0" w:space="0" w:color="auto"/>
            <w:right w:val="none" w:sz="0" w:space="0" w:color="auto"/>
          </w:divBdr>
        </w:div>
        <w:div w:id="1668829167">
          <w:marLeft w:val="0"/>
          <w:marRight w:val="0"/>
          <w:marTop w:val="0"/>
          <w:marBottom w:val="0"/>
          <w:divBdr>
            <w:top w:val="none" w:sz="0" w:space="0" w:color="auto"/>
            <w:left w:val="none" w:sz="0" w:space="0" w:color="auto"/>
            <w:bottom w:val="none" w:sz="0" w:space="0" w:color="auto"/>
            <w:right w:val="none" w:sz="0" w:space="0" w:color="auto"/>
          </w:divBdr>
        </w:div>
        <w:div w:id="958686158">
          <w:marLeft w:val="0"/>
          <w:marRight w:val="0"/>
          <w:marTop w:val="0"/>
          <w:marBottom w:val="0"/>
          <w:divBdr>
            <w:top w:val="none" w:sz="0" w:space="0" w:color="auto"/>
            <w:left w:val="none" w:sz="0" w:space="0" w:color="auto"/>
            <w:bottom w:val="none" w:sz="0" w:space="0" w:color="auto"/>
            <w:right w:val="none" w:sz="0" w:space="0" w:color="auto"/>
          </w:divBdr>
        </w:div>
        <w:div w:id="692072436">
          <w:marLeft w:val="0"/>
          <w:marRight w:val="0"/>
          <w:marTop w:val="0"/>
          <w:marBottom w:val="0"/>
          <w:divBdr>
            <w:top w:val="none" w:sz="0" w:space="0" w:color="auto"/>
            <w:left w:val="none" w:sz="0" w:space="0" w:color="auto"/>
            <w:bottom w:val="none" w:sz="0" w:space="0" w:color="auto"/>
            <w:right w:val="none" w:sz="0" w:space="0" w:color="auto"/>
          </w:divBdr>
        </w:div>
        <w:div w:id="747272049">
          <w:marLeft w:val="0"/>
          <w:marRight w:val="0"/>
          <w:marTop w:val="0"/>
          <w:marBottom w:val="0"/>
          <w:divBdr>
            <w:top w:val="none" w:sz="0" w:space="0" w:color="auto"/>
            <w:left w:val="none" w:sz="0" w:space="0" w:color="auto"/>
            <w:bottom w:val="none" w:sz="0" w:space="0" w:color="auto"/>
            <w:right w:val="none" w:sz="0" w:space="0" w:color="auto"/>
          </w:divBdr>
        </w:div>
        <w:div w:id="1371488492">
          <w:marLeft w:val="0"/>
          <w:marRight w:val="0"/>
          <w:marTop w:val="0"/>
          <w:marBottom w:val="0"/>
          <w:divBdr>
            <w:top w:val="none" w:sz="0" w:space="0" w:color="auto"/>
            <w:left w:val="none" w:sz="0" w:space="0" w:color="auto"/>
            <w:bottom w:val="none" w:sz="0" w:space="0" w:color="auto"/>
            <w:right w:val="none" w:sz="0" w:space="0" w:color="auto"/>
          </w:divBdr>
        </w:div>
        <w:div w:id="1876848439">
          <w:marLeft w:val="0"/>
          <w:marRight w:val="0"/>
          <w:marTop w:val="0"/>
          <w:marBottom w:val="0"/>
          <w:divBdr>
            <w:top w:val="none" w:sz="0" w:space="0" w:color="auto"/>
            <w:left w:val="none" w:sz="0" w:space="0" w:color="auto"/>
            <w:bottom w:val="none" w:sz="0" w:space="0" w:color="auto"/>
            <w:right w:val="none" w:sz="0" w:space="0" w:color="auto"/>
          </w:divBdr>
        </w:div>
        <w:div w:id="549001783">
          <w:marLeft w:val="0"/>
          <w:marRight w:val="0"/>
          <w:marTop w:val="0"/>
          <w:marBottom w:val="0"/>
          <w:divBdr>
            <w:top w:val="none" w:sz="0" w:space="0" w:color="auto"/>
            <w:left w:val="none" w:sz="0" w:space="0" w:color="auto"/>
            <w:bottom w:val="none" w:sz="0" w:space="0" w:color="auto"/>
            <w:right w:val="none" w:sz="0" w:space="0" w:color="auto"/>
          </w:divBdr>
        </w:div>
        <w:div w:id="103572937">
          <w:marLeft w:val="0"/>
          <w:marRight w:val="0"/>
          <w:marTop w:val="0"/>
          <w:marBottom w:val="0"/>
          <w:divBdr>
            <w:top w:val="none" w:sz="0" w:space="0" w:color="auto"/>
            <w:left w:val="none" w:sz="0" w:space="0" w:color="auto"/>
            <w:bottom w:val="none" w:sz="0" w:space="0" w:color="auto"/>
            <w:right w:val="none" w:sz="0" w:space="0" w:color="auto"/>
          </w:divBdr>
        </w:div>
        <w:div w:id="1041831388">
          <w:marLeft w:val="0"/>
          <w:marRight w:val="0"/>
          <w:marTop w:val="0"/>
          <w:marBottom w:val="0"/>
          <w:divBdr>
            <w:top w:val="none" w:sz="0" w:space="0" w:color="auto"/>
            <w:left w:val="none" w:sz="0" w:space="0" w:color="auto"/>
            <w:bottom w:val="none" w:sz="0" w:space="0" w:color="auto"/>
            <w:right w:val="none" w:sz="0" w:space="0" w:color="auto"/>
          </w:divBdr>
        </w:div>
        <w:div w:id="1695034873">
          <w:marLeft w:val="0"/>
          <w:marRight w:val="0"/>
          <w:marTop w:val="0"/>
          <w:marBottom w:val="0"/>
          <w:divBdr>
            <w:top w:val="none" w:sz="0" w:space="0" w:color="auto"/>
            <w:left w:val="none" w:sz="0" w:space="0" w:color="auto"/>
            <w:bottom w:val="none" w:sz="0" w:space="0" w:color="auto"/>
            <w:right w:val="none" w:sz="0" w:space="0" w:color="auto"/>
          </w:divBdr>
        </w:div>
      </w:divsChild>
    </w:div>
    <w:div w:id="976909521">
      <w:bodyDiv w:val="1"/>
      <w:marLeft w:val="0"/>
      <w:marRight w:val="0"/>
      <w:marTop w:val="0"/>
      <w:marBottom w:val="0"/>
      <w:divBdr>
        <w:top w:val="none" w:sz="0" w:space="0" w:color="auto"/>
        <w:left w:val="none" w:sz="0" w:space="0" w:color="auto"/>
        <w:bottom w:val="none" w:sz="0" w:space="0" w:color="auto"/>
        <w:right w:val="none" w:sz="0" w:space="0" w:color="auto"/>
      </w:divBdr>
      <w:divsChild>
        <w:div w:id="1609193237">
          <w:marLeft w:val="0"/>
          <w:marRight w:val="0"/>
          <w:marTop w:val="0"/>
          <w:marBottom w:val="0"/>
          <w:divBdr>
            <w:top w:val="none" w:sz="0" w:space="0" w:color="auto"/>
            <w:left w:val="none" w:sz="0" w:space="0" w:color="auto"/>
            <w:bottom w:val="none" w:sz="0" w:space="0" w:color="auto"/>
            <w:right w:val="none" w:sz="0" w:space="0" w:color="auto"/>
          </w:divBdr>
        </w:div>
        <w:div w:id="2016224466">
          <w:marLeft w:val="0"/>
          <w:marRight w:val="0"/>
          <w:marTop w:val="0"/>
          <w:marBottom w:val="0"/>
          <w:divBdr>
            <w:top w:val="none" w:sz="0" w:space="0" w:color="auto"/>
            <w:left w:val="none" w:sz="0" w:space="0" w:color="auto"/>
            <w:bottom w:val="none" w:sz="0" w:space="0" w:color="auto"/>
            <w:right w:val="none" w:sz="0" w:space="0" w:color="auto"/>
          </w:divBdr>
        </w:div>
        <w:div w:id="92286837">
          <w:marLeft w:val="0"/>
          <w:marRight w:val="0"/>
          <w:marTop w:val="0"/>
          <w:marBottom w:val="0"/>
          <w:divBdr>
            <w:top w:val="none" w:sz="0" w:space="0" w:color="auto"/>
            <w:left w:val="none" w:sz="0" w:space="0" w:color="auto"/>
            <w:bottom w:val="none" w:sz="0" w:space="0" w:color="auto"/>
            <w:right w:val="none" w:sz="0" w:space="0" w:color="auto"/>
          </w:divBdr>
        </w:div>
        <w:div w:id="702173620">
          <w:marLeft w:val="0"/>
          <w:marRight w:val="0"/>
          <w:marTop w:val="0"/>
          <w:marBottom w:val="0"/>
          <w:divBdr>
            <w:top w:val="none" w:sz="0" w:space="0" w:color="auto"/>
            <w:left w:val="none" w:sz="0" w:space="0" w:color="auto"/>
            <w:bottom w:val="none" w:sz="0" w:space="0" w:color="auto"/>
            <w:right w:val="none" w:sz="0" w:space="0" w:color="auto"/>
          </w:divBdr>
        </w:div>
        <w:div w:id="485441554">
          <w:marLeft w:val="0"/>
          <w:marRight w:val="0"/>
          <w:marTop w:val="0"/>
          <w:marBottom w:val="0"/>
          <w:divBdr>
            <w:top w:val="none" w:sz="0" w:space="0" w:color="auto"/>
            <w:left w:val="none" w:sz="0" w:space="0" w:color="auto"/>
            <w:bottom w:val="none" w:sz="0" w:space="0" w:color="auto"/>
            <w:right w:val="none" w:sz="0" w:space="0" w:color="auto"/>
          </w:divBdr>
        </w:div>
        <w:div w:id="285234893">
          <w:marLeft w:val="0"/>
          <w:marRight w:val="0"/>
          <w:marTop w:val="0"/>
          <w:marBottom w:val="0"/>
          <w:divBdr>
            <w:top w:val="none" w:sz="0" w:space="0" w:color="auto"/>
            <w:left w:val="none" w:sz="0" w:space="0" w:color="auto"/>
            <w:bottom w:val="none" w:sz="0" w:space="0" w:color="auto"/>
            <w:right w:val="none" w:sz="0" w:space="0" w:color="auto"/>
          </w:divBdr>
        </w:div>
        <w:div w:id="1145273854">
          <w:marLeft w:val="0"/>
          <w:marRight w:val="0"/>
          <w:marTop w:val="0"/>
          <w:marBottom w:val="0"/>
          <w:divBdr>
            <w:top w:val="none" w:sz="0" w:space="0" w:color="auto"/>
            <w:left w:val="none" w:sz="0" w:space="0" w:color="auto"/>
            <w:bottom w:val="none" w:sz="0" w:space="0" w:color="auto"/>
            <w:right w:val="none" w:sz="0" w:space="0" w:color="auto"/>
          </w:divBdr>
        </w:div>
        <w:div w:id="1717192890">
          <w:marLeft w:val="0"/>
          <w:marRight w:val="0"/>
          <w:marTop w:val="0"/>
          <w:marBottom w:val="0"/>
          <w:divBdr>
            <w:top w:val="none" w:sz="0" w:space="0" w:color="auto"/>
            <w:left w:val="none" w:sz="0" w:space="0" w:color="auto"/>
            <w:bottom w:val="none" w:sz="0" w:space="0" w:color="auto"/>
            <w:right w:val="none" w:sz="0" w:space="0" w:color="auto"/>
          </w:divBdr>
        </w:div>
        <w:div w:id="1136534032">
          <w:marLeft w:val="0"/>
          <w:marRight w:val="0"/>
          <w:marTop w:val="0"/>
          <w:marBottom w:val="0"/>
          <w:divBdr>
            <w:top w:val="none" w:sz="0" w:space="0" w:color="auto"/>
            <w:left w:val="none" w:sz="0" w:space="0" w:color="auto"/>
            <w:bottom w:val="none" w:sz="0" w:space="0" w:color="auto"/>
            <w:right w:val="none" w:sz="0" w:space="0" w:color="auto"/>
          </w:divBdr>
        </w:div>
        <w:div w:id="1429429409">
          <w:marLeft w:val="0"/>
          <w:marRight w:val="0"/>
          <w:marTop w:val="0"/>
          <w:marBottom w:val="0"/>
          <w:divBdr>
            <w:top w:val="none" w:sz="0" w:space="0" w:color="auto"/>
            <w:left w:val="none" w:sz="0" w:space="0" w:color="auto"/>
            <w:bottom w:val="none" w:sz="0" w:space="0" w:color="auto"/>
            <w:right w:val="none" w:sz="0" w:space="0" w:color="auto"/>
          </w:divBdr>
        </w:div>
        <w:div w:id="602615379">
          <w:marLeft w:val="0"/>
          <w:marRight w:val="0"/>
          <w:marTop w:val="0"/>
          <w:marBottom w:val="0"/>
          <w:divBdr>
            <w:top w:val="none" w:sz="0" w:space="0" w:color="auto"/>
            <w:left w:val="none" w:sz="0" w:space="0" w:color="auto"/>
            <w:bottom w:val="none" w:sz="0" w:space="0" w:color="auto"/>
            <w:right w:val="none" w:sz="0" w:space="0" w:color="auto"/>
          </w:divBdr>
        </w:div>
        <w:div w:id="905916497">
          <w:marLeft w:val="0"/>
          <w:marRight w:val="0"/>
          <w:marTop w:val="0"/>
          <w:marBottom w:val="0"/>
          <w:divBdr>
            <w:top w:val="none" w:sz="0" w:space="0" w:color="auto"/>
            <w:left w:val="none" w:sz="0" w:space="0" w:color="auto"/>
            <w:bottom w:val="none" w:sz="0" w:space="0" w:color="auto"/>
            <w:right w:val="none" w:sz="0" w:space="0" w:color="auto"/>
          </w:divBdr>
        </w:div>
        <w:div w:id="646133385">
          <w:marLeft w:val="0"/>
          <w:marRight w:val="0"/>
          <w:marTop w:val="0"/>
          <w:marBottom w:val="0"/>
          <w:divBdr>
            <w:top w:val="none" w:sz="0" w:space="0" w:color="auto"/>
            <w:left w:val="none" w:sz="0" w:space="0" w:color="auto"/>
            <w:bottom w:val="none" w:sz="0" w:space="0" w:color="auto"/>
            <w:right w:val="none" w:sz="0" w:space="0" w:color="auto"/>
          </w:divBdr>
        </w:div>
        <w:div w:id="854929185">
          <w:marLeft w:val="0"/>
          <w:marRight w:val="0"/>
          <w:marTop w:val="0"/>
          <w:marBottom w:val="0"/>
          <w:divBdr>
            <w:top w:val="none" w:sz="0" w:space="0" w:color="auto"/>
            <w:left w:val="none" w:sz="0" w:space="0" w:color="auto"/>
            <w:bottom w:val="none" w:sz="0" w:space="0" w:color="auto"/>
            <w:right w:val="none" w:sz="0" w:space="0" w:color="auto"/>
          </w:divBdr>
        </w:div>
        <w:div w:id="529103029">
          <w:marLeft w:val="0"/>
          <w:marRight w:val="0"/>
          <w:marTop w:val="0"/>
          <w:marBottom w:val="0"/>
          <w:divBdr>
            <w:top w:val="none" w:sz="0" w:space="0" w:color="auto"/>
            <w:left w:val="none" w:sz="0" w:space="0" w:color="auto"/>
            <w:bottom w:val="none" w:sz="0" w:space="0" w:color="auto"/>
            <w:right w:val="none" w:sz="0" w:space="0" w:color="auto"/>
          </w:divBdr>
        </w:div>
        <w:div w:id="1629506604">
          <w:marLeft w:val="0"/>
          <w:marRight w:val="0"/>
          <w:marTop w:val="0"/>
          <w:marBottom w:val="0"/>
          <w:divBdr>
            <w:top w:val="none" w:sz="0" w:space="0" w:color="auto"/>
            <w:left w:val="none" w:sz="0" w:space="0" w:color="auto"/>
            <w:bottom w:val="none" w:sz="0" w:space="0" w:color="auto"/>
            <w:right w:val="none" w:sz="0" w:space="0" w:color="auto"/>
          </w:divBdr>
        </w:div>
        <w:div w:id="272245498">
          <w:marLeft w:val="0"/>
          <w:marRight w:val="0"/>
          <w:marTop w:val="0"/>
          <w:marBottom w:val="0"/>
          <w:divBdr>
            <w:top w:val="none" w:sz="0" w:space="0" w:color="auto"/>
            <w:left w:val="none" w:sz="0" w:space="0" w:color="auto"/>
            <w:bottom w:val="none" w:sz="0" w:space="0" w:color="auto"/>
            <w:right w:val="none" w:sz="0" w:space="0" w:color="auto"/>
          </w:divBdr>
        </w:div>
        <w:div w:id="1270746207">
          <w:marLeft w:val="0"/>
          <w:marRight w:val="0"/>
          <w:marTop w:val="0"/>
          <w:marBottom w:val="0"/>
          <w:divBdr>
            <w:top w:val="none" w:sz="0" w:space="0" w:color="auto"/>
            <w:left w:val="none" w:sz="0" w:space="0" w:color="auto"/>
            <w:bottom w:val="none" w:sz="0" w:space="0" w:color="auto"/>
            <w:right w:val="none" w:sz="0" w:space="0" w:color="auto"/>
          </w:divBdr>
        </w:div>
        <w:div w:id="79716059">
          <w:marLeft w:val="0"/>
          <w:marRight w:val="0"/>
          <w:marTop w:val="0"/>
          <w:marBottom w:val="0"/>
          <w:divBdr>
            <w:top w:val="none" w:sz="0" w:space="0" w:color="auto"/>
            <w:left w:val="none" w:sz="0" w:space="0" w:color="auto"/>
            <w:bottom w:val="none" w:sz="0" w:space="0" w:color="auto"/>
            <w:right w:val="none" w:sz="0" w:space="0" w:color="auto"/>
          </w:divBdr>
        </w:div>
        <w:div w:id="1145051341">
          <w:marLeft w:val="0"/>
          <w:marRight w:val="0"/>
          <w:marTop w:val="0"/>
          <w:marBottom w:val="0"/>
          <w:divBdr>
            <w:top w:val="none" w:sz="0" w:space="0" w:color="auto"/>
            <w:left w:val="none" w:sz="0" w:space="0" w:color="auto"/>
            <w:bottom w:val="none" w:sz="0" w:space="0" w:color="auto"/>
            <w:right w:val="none" w:sz="0" w:space="0" w:color="auto"/>
          </w:divBdr>
        </w:div>
        <w:div w:id="1638490078">
          <w:marLeft w:val="0"/>
          <w:marRight w:val="0"/>
          <w:marTop w:val="0"/>
          <w:marBottom w:val="0"/>
          <w:divBdr>
            <w:top w:val="none" w:sz="0" w:space="0" w:color="auto"/>
            <w:left w:val="none" w:sz="0" w:space="0" w:color="auto"/>
            <w:bottom w:val="none" w:sz="0" w:space="0" w:color="auto"/>
            <w:right w:val="none" w:sz="0" w:space="0" w:color="auto"/>
          </w:divBdr>
        </w:div>
        <w:div w:id="1866822784">
          <w:marLeft w:val="0"/>
          <w:marRight w:val="0"/>
          <w:marTop w:val="0"/>
          <w:marBottom w:val="0"/>
          <w:divBdr>
            <w:top w:val="none" w:sz="0" w:space="0" w:color="auto"/>
            <w:left w:val="none" w:sz="0" w:space="0" w:color="auto"/>
            <w:bottom w:val="none" w:sz="0" w:space="0" w:color="auto"/>
            <w:right w:val="none" w:sz="0" w:space="0" w:color="auto"/>
          </w:divBdr>
        </w:div>
        <w:div w:id="1366129188">
          <w:marLeft w:val="0"/>
          <w:marRight w:val="0"/>
          <w:marTop w:val="0"/>
          <w:marBottom w:val="0"/>
          <w:divBdr>
            <w:top w:val="none" w:sz="0" w:space="0" w:color="auto"/>
            <w:left w:val="none" w:sz="0" w:space="0" w:color="auto"/>
            <w:bottom w:val="none" w:sz="0" w:space="0" w:color="auto"/>
            <w:right w:val="none" w:sz="0" w:space="0" w:color="auto"/>
          </w:divBdr>
        </w:div>
        <w:div w:id="90247230">
          <w:marLeft w:val="0"/>
          <w:marRight w:val="0"/>
          <w:marTop w:val="0"/>
          <w:marBottom w:val="0"/>
          <w:divBdr>
            <w:top w:val="none" w:sz="0" w:space="0" w:color="auto"/>
            <w:left w:val="none" w:sz="0" w:space="0" w:color="auto"/>
            <w:bottom w:val="none" w:sz="0" w:space="0" w:color="auto"/>
            <w:right w:val="none" w:sz="0" w:space="0" w:color="auto"/>
          </w:divBdr>
        </w:div>
        <w:div w:id="35474628">
          <w:marLeft w:val="0"/>
          <w:marRight w:val="0"/>
          <w:marTop w:val="0"/>
          <w:marBottom w:val="0"/>
          <w:divBdr>
            <w:top w:val="none" w:sz="0" w:space="0" w:color="auto"/>
            <w:left w:val="none" w:sz="0" w:space="0" w:color="auto"/>
            <w:bottom w:val="none" w:sz="0" w:space="0" w:color="auto"/>
            <w:right w:val="none" w:sz="0" w:space="0" w:color="auto"/>
          </w:divBdr>
        </w:div>
        <w:div w:id="2005283802">
          <w:marLeft w:val="0"/>
          <w:marRight w:val="0"/>
          <w:marTop w:val="0"/>
          <w:marBottom w:val="0"/>
          <w:divBdr>
            <w:top w:val="none" w:sz="0" w:space="0" w:color="auto"/>
            <w:left w:val="none" w:sz="0" w:space="0" w:color="auto"/>
            <w:bottom w:val="none" w:sz="0" w:space="0" w:color="auto"/>
            <w:right w:val="none" w:sz="0" w:space="0" w:color="auto"/>
          </w:divBdr>
        </w:div>
        <w:div w:id="1093478297">
          <w:marLeft w:val="0"/>
          <w:marRight w:val="0"/>
          <w:marTop w:val="0"/>
          <w:marBottom w:val="0"/>
          <w:divBdr>
            <w:top w:val="none" w:sz="0" w:space="0" w:color="auto"/>
            <w:left w:val="none" w:sz="0" w:space="0" w:color="auto"/>
            <w:bottom w:val="none" w:sz="0" w:space="0" w:color="auto"/>
            <w:right w:val="none" w:sz="0" w:space="0" w:color="auto"/>
          </w:divBdr>
        </w:div>
        <w:div w:id="1681349297">
          <w:marLeft w:val="0"/>
          <w:marRight w:val="0"/>
          <w:marTop w:val="0"/>
          <w:marBottom w:val="0"/>
          <w:divBdr>
            <w:top w:val="none" w:sz="0" w:space="0" w:color="auto"/>
            <w:left w:val="none" w:sz="0" w:space="0" w:color="auto"/>
            <w:bottom w:val="none" w:sz="0" w:space="0" w:color="auto"/>
            <w:right w:val="none" w:sz="0" w:space="0" w:color="auto"/>
          </w:divBdr>
        </w:div>
        <w:div w:id="609433576">
          <w:marLeft w:val="0"/>
          <w:marRight w:val="0"/>
          <w:marTop w:val="0"/>
          <w:marBottom w:val="0"/>
          <w:divBdr>
            <w:top w:val="none" w:sz="0" w:space="0" w:color="auto"/>
            <w:left w:val="none" w:sz="0" w:space="0" w:color="auto"/>
            <w:bottom w:val="none" w:sz="0" w:space="0" w:color="auto"/>
            <w:right w:val="none" w:sz="0" w:space="0" w:color="auto"/>
          </w:divBdr>
        </w:div>
        <w:div w:id="274362466">
          <w:marLeft w:val="0"/>
          <w:marRight w:val="0"/>
          <w:marTop w:val="0"/>
          <w:marBottom w:val="0"/>
          <w:divBdr>
            <w:top w:val="none" w:sz="0" w:space="0" w:color="auto"/>
            <w:left w:val="none" w:sz="0" w:space="0" w:color="auto"/>
            <w:bottom w:val="none" w:sz="0" w:space="0" w:color="auto"/>
            <w:right w:val="none" w:sz="0" w:space="0" w:color="auto"/>
          </w:divBdr>
        </w:div>
        <w:div w:id="713310092">
          <w:marLeft w:val="0"/>
          <w:marRight w:val="0"/>
          <w:marTop w:val="0"/>
          <w:marBottom w:val="0"/>
          <w:divBdr>
            <w:top w:val="none" w:sz="0" w:space="0" w:color="auto"/>
            <w:left w:val="none" w:sz="0" w:space="0" w:color="auto"/>
            <w:bottom w:val="none" w:sz="0" w:space="0" w:color="auto"/>
            <w:right w:val="none" w:sz="0" w:space="0" w:color="auto"/>
          </w:divBdr>
        </w:div>
        <w:div w:id="1165167042">
          <w:marLeft w:val="0"/>
          <w:marRight w:val="0"/>
          <w:marTop w:val="0"/>
          <w:marBottom w:val="0"/>
          <w:divBdr>
            <w:top w:val="none" w:sz="0" w:space="0" w:color="auto"/>
            <w:left w:val="none" w:sz="0" w:space="0" w:color="auto"/>
            <w:bottom w:val="none" w:sz="0" w:space="0" w:color="auto"/>
            <w:right w:val="none" w:sz="0" w:space="0" w:color="auto"/>
          </w:divBdr>
        </w:div>
        <w:div w:id="156893470">
          <w:marLeft w:val="0"/>
          <w:marRight w:val="0"/>
          <w:marTop w:val="0"/>
          <w:marBottom w:val="0"/>
          <w:divBdr>
            <w:top w:val="none" w:sz="0" w:space="0" w:color="auto"/>
            <w:left w:val="none" w:sz="0" w:space="0" w:color="auto"/>
            <w:bottom w:val="none" w:sz="0" w:space="0" w:color="auto"/>
            <w:right w:val="none" w:sz="0" w:space="0" w:color="auto"/>
          </w:divBdr>
        </w:div>
        <w:div w:id="1546601450">
          <w:marLeft w:val="0"/>
          <w:marRight w:val="0"/>
          <w:marTop w:val="0"/>
          <w:marBottom w:val="0"/>
          <w:divBdr>
            <w:top w:val="none" w:sz="0" w:space="0" w:color="auto"/>
            <w:left w:val="none" w:sz="0" w:space="0" w:color="auto"/>
            <w:bottom w:val="none" w:sz="0" w:space="0" w:color="auto"/>
            <w:right w:val="none" w:sz="0" w:space="0" w:color="auto"/>
          </w:divBdr>
        </w:div>
        <w:div w:id="850410932">
          <w:marLeft w:val="0"/>
          <w:marRight w:val="0"/>
          <w:marTop w:val="0"/>
          <w:marBottom w:val="0"/>
          <w:divBdr>
            <w:top w:val="none" w:sz="0" w:space="0" w:color="auto"/>
            <w:left w:val="none" w:sz="0" w:space="0" w:color="auto"/>
            <w:bottom w:val="none" w:sz="0" w:space="0" w:color="auto"/>
            <w:right w:val="none" w:sz="0" w:space="0" w:color="auto"/>
          </w:divBdr>
        </w:div>
        <w:div w:id="879634083">
          <w:marLeft w:val="0"/>
          <w:marRight w:val="0"/>
          <w:marTop w:val="0"/>
          <w:marBottom w:val="0"/>
          <w:divBdr>
            <w:top w:val="none" w:sz="0" w:space="0" w:color="auto"/>
            <w:left w:val="none" w:sz="0" w:space="0" w:color="auto"/>
            <w:bottom w:val="none" w:sz="0" w:space="0" w:color="auto"/>
            <w:right w:val="none" w:sz="0" w:space="0" w:color="auto"/>
          </w:divBdr>
        </w:div>
        <w:div w:id="259145500">
          <w:marLeft w:val="0"/>
          <w:marRight w:val="0"/>
          <w:marTop w:val="0"/>
          <w:marBottom w:val="0"/>
          <w:divBdr>
            <w:top w:val="none" w:sz="0" w:space="0" w:color="auto"/>
            <w:left w:val="none" w:sz="0" w:space="0" w:color="auto"/>
            <w:bottom w:val="none" w:sz="0" w:space="0" w:color="auto"/>
            <w:right w:val="none" w:sz="0" w:space="0" w:color="auto"/>
          </w:divBdr>
        </w:div>
        <w:div w:id="337730277">
          <w:marLeft w:val="0"/>
          <w:marRight w:val="0"/>
          <w:marTop w:val="0"/>
          <w:marBottom w:val="0"/>
          <w:divBdr>
            <w:top w:val="none" w:sz="0" w:space="0" w:color="auto"/>
            <w:left w:val="none" w:sz="0" w:space="0" w:color="auto"/>
            <w:bottom w:val="none" w:sz="0" w:space="0" w:color="auto"/>
            <w:right w:val="none" w:sz="0" w:space="0" w:color="auto"/>
          </w:divBdr>
        </w:div>
        <w:div w:id="1518690721">
          <w:marLeft w:val="0"/>
          <w:marRight w:val="0"/>
          <w:marTop w:val="0"/>
          <w:marBottom w:val="0"/>
          <w:divBdr>
            <w:top w:val="none" w:sz="0" w:space="0" w:color="auto"/>
            <w:left w:val="none" w:sz="0" w:space="0" w:color="auto"/>
            <w:bottom w:val="none" w:sz="0" w:space="0" w:color="auto"/>
            <w:right w:val="none" w:sz="0" w:space="0" w:color="auto"/>
          </w:divBdr>
        </w:div>
        <w:div w:id="676074980">
          <w:marLeft w:val="0"/>
          <w:marRight w:val="0"/>
          <w:marTop w:val="0"/>
          <w:marBottom w:val="0"/>
          <w:divBdr>
            <w:top w:val="none" w:sz="0" w:space="0" w:color="auto"/>
            <w:left w:val="none" w:sz="0" w:space="0" w:color="auto"/>
            <w:bottom w:val="none" w:sz="0" w:space="0" w:color="auto"/>
            <w:right w:val="none" w:sz="0" w:space="0" w:color="auto"/>
          </w:divBdr>
        </w:div>
        <w:div w:id="525675589">
          <w:marLeft w:val="0"/>
          <w:marRight w:val="0"/>
          <w:marTop w:val="0"/>
          <w:marBottom w:val="0"/>
          <w:divBdr>
            <w:top w:val="none" w:sz="0" w:space="0" w:color="auto"/>
            <w:left w:val="none" w:sz="0" w:space="0" w:color="auto"/>
            <w:bottom w:val="none" w:sz="0" w:space="0" w:color="auto"/>
            <w:right w:val="none" w:sz="0" w:space="0" w:color="auto"/>
          </w:divBdr>
        </w:div>
        <w:div w:id="2128354007">
          <w:marLeft w:val="0"/>
          <w:marRight w:val="0"/>
          <w:marTop w:val="0"/>
          <w:marBottom w:val="0"/>
          <w:divBdr>
            <w:top w:val="none" w:sz="0" w:space="0" w:color="auto"/>
            <w:left w:val="none" w:sz="0" w:space="0" w:color="auto"/>
            <w:bottom w:val="none" w:sz="0" w:space="0" w:color="auto"/>
            <w:right w:val="none" w:sz="0" w:space="0" w:color="auto"/>
          </w:divBdr>
        </w:div>
        <w:div w:id="189029404">
          <w:marLeft w:val="0"/>
          <w:marRight w:val="0"/>
          <w:marTop w:val="0"/>
          <w:marBottom w:val="0"/>
          <w:divBdr>
            <w:top w:val="none" w:sz="0" w:space="0" w:color="auto"/>
            <w:left w:val="none" w:sz="0" w:space="0" w:color="auto"/>
            <w:bottom w:val="none" w:sz="0" w:space="0" w:color="auto"/>
            <w:right w:val="none" w:sz="0" w:space="0" w:color="auto"/>
          </w:divBdr>
        </w:div>
        <w:div w:id="1871138999">
          <w:marLeft w:val="0"/>
          <w:marRight w:val="0"/>
          <w:marTop w:val="0"/>
          <w:marBottom w:val="0"/>
          <w:divBdr>
            <w:top w:val="none" w:sz="0" w:space="0" w:color="auto"/>
            <w:left w:val="none" w:sz="0" w:space="0" w:color="auto"/>
            <w:bottom w:val="none" w:sz="0" w:space="0" w:color="auto"/>
            <w:right w:val="none" w:sz="0" w:space="0" w:color="auto"/>
          </w:divBdr>
        </w:div>
        <w:div w:id="1229152652">
          <w:marLeft w:val="0"/>
          <w:marRight w:val="0"/>
          <w:marTop w:val="0"/>
          <w:marBottom w:val="0"/>
          <w:divBdr>
            <w:top w:val="none" w:sz="0" w:space="0" w:color="auto"/>
            <w:left w:val="none" w:sz="0" w:space="0" w:color="auto"/>
            <w:bottom w:val="none" w:sz="0" w:space="0" w:color="auto"/>
            <w:right w:val="none" w:sz="0" w:space="0" w:color="auto"/>
          </w:divBdr>
        </w:div>
        <w:div w:id="1210922068">
          <w:marLeft w:val="0"/>
          <w:marRight w:val="0"/>
          <w:marTop w:val="0"/>
          <w:marBottom w:val="0"/>
          <w:divBdr>
            <w:top w:val="none" w:sz="0" w:space="0" w:color="auto"/>
            <w:left w:val="none" w:sz="0" w:space="0" w:color="auto"/>
            <w:bottom w:val="none" w:sz="0" w:space="0" w:color="auto"/>
            <w:right w:val="none" w:sz="0" w:space="0" w:color="auto"/>
          </w:divBdr>
        </w:div>
        <w:div w:id="963120316">
          <w:marLeft w:val="0"/>
          <w:marRight w:val="0"/>
          <w:marTop w:val="0"/>
          <w:marBottom w:val="0"/>
          <w:divBdr>
            <w:top w:val="none" w:sz="0" w:space="0" w:color="auto"/>
            <w:left w:val="none" w:sz="0" w:space="0" w:color="auto"/>
            <w:bottom w:val="none" w:sz="0" w:space="0" w:color="auto"/>
            <w:right w:val="none" w:sz="0" w:space="0" w:color="auto"/>
          </w:divBdr>
        </w:div>
        <w:div w:id="194588484">
          <w:marLeft w:val="0"/>
          <w:marRight w:val="0"/>
          <w:marTop w:val="0"/>
          <w:marBottom w:val="0"/>
          <w:divBdr>
            <w:top w:val="none" w:sz="0" w:space="0" w:color="auto"/>
            <w:left w:val="none" w:sz="0" w:space="0" w:color="auto"/>
            <w:bottom w:val="none" w:sz="0" w:space="0" w:color="auto"/>
            <w:right w:val="none" w:sz="0" w:space="0" w:color="auto"/>
          </w:divBdr>
        </w:div>
        <w:div w:id="854076981">
          <w:marLeft w:val="0"/>
          <w:marRight w:val="0"/>
          <w:marTop w:val="0"/>
          <w:marBottom w:val="0"/>
          <w:divBdr>
            <w:top w:val="none" w:sz="0" w:space="0" w:color="auto"/>
            <w:left w:val="none" w:sz="0" w:space="0" w:color="auto"/>
            <w:bottom w:val="none" w:sz="0" w:space="0" w:color="auto"/>
            <w:right w:val="none" w:sz="0" w:space="0" w:color="auto"/>
          </w:divBdr>
        </w:div>
        <w:div w:id="1363897643">
          <w:marLeft w:val="0"/>
          <w:marRight w:val="0"/>
          <w:marTop w:val="0"/>
          <w:marBottom w:val="0"/>
          <w:divBdr>
            <w:top w:val="none" w:sz="0" w:space="0" w:color="auto"/>
            <w:left w:val="none" w:sz="0" w:space="0" w:color="auto"/>
            <w:bottom w:val="none" w:sz="0" w:space="0" w:color="auto"/>
            <w:right w:val="none" w:sz="0" w:space="0" w:color="auto"/>
          </w:divBdr>
        </w:div>
        <w:div w:id="665863094">
          <w:marLeft w:val="0"/>
          <w:marRight w:val="0"/>
          <w:marTop w:val="0"/>
          <w:marBottom w:val="0"/>
          <w:divBdr>
            <w:top w:val="none" w:sz="0" w:space="0" w:color="auto"/>
            <w:left w:val="none" w:sz="0" w:space="0" w:color="auto"/>
            <w:bottom w:val="none" w:sz="0" w:space="0" w:color="auto"/>
            <w:right w:val="none" w:sz="0" w:space="0" w:color="auto"/>
          </w:divBdr>
        </w:div>
        <w:div w:id="515387029">
          <w:marLeft w:val="0"/>
          <w:marRight w:val="0"/>
          <w:marTop w:val="0"/>
          <w:marBottom w:val="0"/>
          <w:divBdr>
            <w:top w:val="none" w:sz="0" w:space="0" w:color="auto"/>
            <w:left w:val="none" w:sz="0" w:space="0" w:color="auto"/>
            <w:bottom w:val="none" w:sz="0" w:space="0" w:color="auto"/>
            <w:right w:val="none" w:sz="0" w:space="0" w:color="auto"/>
          </w:divBdr>
        </w:div>
        <w:div w:id="1865164721">
          <w:marLeft w:val="0"/>
          <w:marRight w:val="0"/>
          <w:marTop w:val="0"/>
          <w:marBottom w:val="0"/>
          <w:divBdr>
            <w:top w:val="none" w:sz="0" w:space="0" w:color="auto"/>
            <w:left w:val="none" w:sz="0" w:space="0" w:color="auto"/>
            <w:bottom w:val="none" w:sz="0" w:space="0" w:color="auto"/>
            <w:right w:val="none" w:sz="0" w:space="0" w:color="auto"/>
          </w:divBdr>
        </w:div>
        <w:div w:id="1821267615">
          <w:marLeft w:val="0"/>
          <w:marRight w:val="0"/>
          <w:marTop w:val="0"/>
          <w:marBottom w:val="0"/>
          <w:divBdr>
            <w:top w:val="none" w:sz="0" w:space="0" w:color="auto"/>
            <w:left w:val="none" w:sz="0" w:space="0" w:color="auto"/>
            <w:bottom w:val="none" w:sz="0" w:space="0" w:color="auto"/>
            <w:right w:val="none" w:sz="0" w:space="0" w:color="auto"/>
          </w:divBdr>
        </w:div>
        <w:div w:id="1754669092">
          <w:marLeft w:val="0"/>
          <w:marRight w:val="0"/>
          <w:marTop w:val="0"/>
          <w:marBottom w:val="0"/>
          <w:divBdr>
            <w:top w:val="none" w:sz="0" w:space="0" w:color="auto"/>
            <w:left w:val="none" w:sz="0" w:space="0" w:color="auto"/>
            <w:bottom w:val="none" w:sz="0" w:space="0" w:color="auto"/>
            <w:right w:val="none" w:sz="0" w:space="0" w:color="auto"/>
          </w:divBdr>
        </w:div>
        <w:div w:id="1596011781">
          <w:marLeft w:val="0"/>
          <w:marRight w:val="0"/>
          <w:marTop w:val="0"/>
          <w:marBottom w:val="0"/>
          <w:divBdr>
            <w:top w:val="none" w:sz="0" w:space="0" w:color="auto"/>
            <w:left w:val="none" w:sz="0" w:space="0" w:color="auto"/>
            <w:bottom w:val="none" w:sz="0" w:space="0" w:color="auto"/>
            <w:right w:val="none" w:sz="0" w:space="0" w:color="auto"/>
          </w:divBdr>
        </w:div>
        <w:div w:id="2096902454">
          <w:marLeft w:val="0"/>
          <w:marRight w:val="0"/>
          <w:marTop w:val="0"/>
          <w:marBottom w:val="0"/>
          <w:divBdr>
            <w:top w:val="none" w:sz="0" w:space="0" w:color="auto"/>
            <w:left w:val="none" w:sz="0" w:space="0" w:color="auto"/>
            <w:bottom w:val="none" w:sz="0" w:space="0" w:color="auto"/>
            <w:right w:val="none" w:sz="0" w:space="0" w:color="auto"/>
          </w:divBdr>
        </w:div>
        <w:div w:id="1796484131">
          <w:marLeft w:val="0"/>
          <w:marRight w:val="0"/>
          <w:marTop w:val="0"/>
          <w:marBottom w:val="0"/>
          <w:divBdr>
            <w:top w:val="none" w:sz="0" w:space="0" w:color="auto"/>
            <w:left w:val="none" w:sz="0" w:space="0" w:color="auto"/>
            <w:bottom w:val="none" w:sz="0" w:space="0" w:color="auto"/>
            <w:right w:val="none" w:sz="0" w:space="0" w:color="auto"/>
          </w:divBdr>
        </w:div>
        <w:div w:id="340469415">
          <w:marLeft w:val="0"/>
          <w:marRight w:val="0"/>
          <w:marTop w:val="0"/>
          <w:marBottom w:val="0"/>
          <w:divBdr>
            <w:top w:val="none" w:sz="0" w:space="0" w:color="auto"/>
            <w:left w:val="none" w:sz="0" w:space="0" w:color="auto"/>
            <w:bottom w:val="none" w:sz="0" w:space="0" w:color="auto"/>
            <w:right w:val="none" w:sz="0" w:space="0" w:color="auto"/>
          </w:divBdr>
        </w:div>
        <w:div w:id="1143228805">
          <w:marLeft w:val="0"/>
          <w:marRight w:val="0"/>
          <w:marTop w:val="0"/>
          <w:marBottom w:val="0"/>
          <w:divBdr>
            <w:top w:val="none" w:sz="0" w:space="0" w:color="auto"/>
            <w:left w:val="none" w:sz="0" w:space="0" w:color="auto"/>
            <w:bottom w:val="none" w:sz="0" w:space="0" w:color="auto"/>
            <w:right w:val="none" w:sz="0" w:space="0" w:color="auto"/>
          </w:divBdr>
        </w:div>
      </w:divsChild>
    </w:div>
    <w:div w:id="977102089">
      <w:bodyDiv w:val="1"/>
      <w:marLeft w:val="0"/>
      <w:marRight w:val="0"/>
      <w:marTop w:val="0"/>
      <w:marBottom w:val="0"/>
      <w:divBdr>
        <w:top w:val="none" w:sz="0" w:space="0" w:color="auto"/>
        <w:left w:val="none" w:sz="0" w:space="0" w:color="auto"/>
        <w:bottom w:val="none" w:sz="0" w:space="0" w:color="auto"/>
        <w:right w:val="none" w:sz="0" w:space="0" w:color="auto"/>
      </w:divBdr>
    </w:div>
    <w:div w:id="977342384">
      <w:bodyDiv w:val="1"/>
      <w:marLeft w:val="0"/>
      <w:marRight w:val="0"/>
      <w:marTop w:val="0"/>
      <w:marBottom w:val="0"/>
      <w:divBdr>
        <w:top w:val="none" w:sz="0" w:space="0" w:color="auto"/>
        <w:left w:val="none" w:sz="0" w:space="0" w:color="auto"/>
        <w:bottom w:val="none" w:sz="0" w:space="0" w:color="auto"/>
        <w:right w:val="none" w:sz="0" w:space="0" w:color="auto"/>
      </w:divBdr>
    </w:div>
    <w:div w:id="977490714">
      <w:bodyDiv w:val="1"/>
      <w:marLeft w:val="0"/>
      <w:marRight w:val="0"/>
      <w:marTop w:val="0"/>
      <w:marBottom w:val="0"/>
      <w:divBdr>
        <w:top w:val="none" w:sz="0" w:space="0" w:color="auto"/>
        <w:left w:val="none" w:sz="0" w:space="0" w:color="auto"/>
        <w:bottom w:val="none" w:sz="0" w:space="0" w:color="auto"/>
        <w:right w:val="none" w:sz="0" w:space="0" w:color="auto"/>
      </w:divBdr>
    </w:div>
    <w:div w:id="977688020">
      <w:bodyDiv w:val="1"/>
      <w:marLeft w:val="0"/>
      <w:marRight w:val="0"/>
      <w:marTop w:val="0"/>
      <w:marBottom w:val="0"/>
      <w:divBdr>
        <w:top w:val="none" w:sz="0" w:space="0" w:color="auto"/>
        <w:left w:val="none" w:sz="0" w:space="0" w:color="auto"/>
        <w:bottom w:val="none" w:sz="0" w:space="0" w:color="auto"/>
        <w:right w:val="none" w:sz="0" w:space="0" w:color="auto"/>
      </w:divBdr>
    </w:div>
    <w:div w:id="977732857">
      <w:bodyDiv w:val="1"/>
      <w:marLeft w:val="0"/>
      <w:marRight w:val="0"/>
      <w:marTop w:val="0"/>
      <w:marBottom w:val="0"/>
      <w:divBdr>
        <w:top w:val="none" w:sz="0" w:space="0" w:color="auto"/>
        <w:left w:val="none" w:sz="0" w:space="0" w:color="auto"/>
        <w:bottom w:val="none" w:sz="0" w:space="0" w:color="auto"/>
        <w:right w:val="none" w:sz="0" w:space="0" w:color="auto"/>
      </w:divBdr>
    </w:div>
    <w:div w:id="977879634">
      <w:bodyDiv w:val="1"/>
      <w:marLeft w:val="0"/>
      <w:marRight w:val="0"/>
      <w:marTop w:val="0"/>
      <w:marBottom w:val="0"/>
      <w:divBdr>
        <w:top w:val="none" w:sz="0" w:space="0" w:color="auto"/>
        <w:left w:val="none" w:sz="0" w:space="0" w:color="auto"/>
        <w:bottom w:val="none" w:sz="0" w:space="0" w:color="auto"/>
        <w:right w:val="none" w:sz="0" w:space="0" w:color="auto"/>
      </w:divBdr>
    </w:div>
    <w:div w:id="977883129">
      <w:bodyDiv w:val="1"/>
      <w:marLeft w:val="0"/>
      <w:marRight w:val="0"/>
      <w:marTop w:val="0"/>
      <w:marBottom w:val="0"/>
      <w:divBdr>
        <w:top w:val="none" w:sz="0" w:space="0" w:color="auto"/>
        <w:left w:val="none" w:sz="0" w:space="0" w:color="auto"/>
        <w:bottom w:val="none" w:sz="0" w:space="0" w:color="auto"/>
        <w:right w:val="none" w:sz="0" w:space="0" w:color="auto"/>
      </w:divBdr>
    </w:div>
    <w:div w:id="978143489">
      <w:bodyDiv w:val="1"/>
      <w:marLeft w:val="0"/>
      <w:marRight w:val="0"/>
      <w:marTop w:val="0"/>
      <w:marBottom w:val="0"/>
      <w:divBdr>
        <w:top w:val="none" w:sz="0" w:space="0" w:color="auto"/>
        <w:left w:val="none" w:sz="0" w:space="0" w:color="auto"/>
        <w:bottom w:val="none" w:sz="0" w:space="0" w:color="auto"/>
        <w:right w:val="none" w:sz="0" w:space="0" w:color="auto"/>
      </w:divBdr>
    </w:div>
    <w:div w:id="978387834">
      <w:bodyDiv w:val="1"/>
      <w:marLeft w:val="0"/>
      <w:marRight w:val="0"/>
      <w:marTop w:val="0"/>
      <w:marBottom w:val="0"/>
      <w:divBdr>
        <w:top w:val="none" w:sz="0" w:space="0" w:color="auto"/>
        <w:left w:val="none" w:sz="0" w:space="0" w:color="auto"/>
        <w:bottom w:val="none" w:sz="0" w:space="0" w:color="auto"/>
        <w:right w:val="none" w:sz="0" w:space="0" w:color="auto"/>
      </w:divBdr>
    </w:div>
    <w:div w:id="978456452">
      <w:bodyDiv w:val="1"/>
      <w:marLeft w:val="0"/>
      <w:marRight w:val="0"/>
      <w:marTop w:val="0"/>
      <w:marBottom w:val="0"/>
      <w:divBdr>
        <w:top w:val="none" w:sz="0" w:space="0" w:color="auto"/>
        <w:left w:val="none" w:sz="0" w:space="0" w:color="auto"/>
        <w:bottom w:val="none" w:sz="0" w:space="0" w:color="auto"/>
        <w:right w:val="none" w:sz="0" w:space="0" w:color="auto"/>
      </w:divBdr>
    </w:div>
    <w:div w:id="978463321">
      <w:bodyDiv w:val="1"/>
      <w:marLeft w:val="0"/>
      <w:marRight w:val="0"/>
      <w:marTop w:val="0"/>
      <w:marBottom w:val="0"/>
      <w:divBdr>
        <w:top w:val="none" w:sz="0" w:space="0" w:color="auto"/>
        <w:left w:val="none" w:sz="0" w:space="0" w:color="auto"/>
        <w:bottom w:val="none" w:sz="0" w:space="0" w:color="auto"/>
        <w:right w:val="none" w:sz="0" w:space="0" w:color="auto"/>
      </w:divBdr>
    </w:div>
    <w:div w:id="978995086">
      <w:bodyDiv w:val="1"/>
      <w:marLeft w:val="0"/>
      <w:marRight w:val="0"/>
      <w:marTop w:val="0"/>
      <w:marBottom w:val="0"/>
      <w:divBdr>
        <w:top w:val="none" w:sz="0" w:space="0" w:color="auto"/>
        <w:left w:val="none" w:sz="0" w:space="0" w:color="auto"/>
        <w:bottom w:val="none" w:sz="0" w:space="0" w:color="auto"/>
        <w:right w:val="none" w:sz="0" w:space="0" w:color="auto"/>
      </w:divBdr>
    </w:div>
    <w:div w:id="979382141">
      <w:bodyDiv w:val="1"/>
      <w:marLeft w:val="0"/>
      <w:marRight w:val="0"/>
      <w:marTop w:val="0"/>
      <w:marBottom w:val="0"/>
      <w:divBdr>
        <w:top w:val="none" w:sz="0" w:space="0" w:color="auto"/>
        <w:left w:val="none" w:sz="0" w:space="0" w:color="auto"/>
        <w:bottom w:val="none" w:sz="0" w:space="0" w:color="auto"/>
        <w:right w:val="none" w:sz="0" w:space="0" w:color="auto"/>
      </w:divBdr>
    </w:div>
    <w:div w:id="979650240">
      <w:bodyDiv w:val="1"/>
      <w:marLeft w:val="0"/>
      <w:marRight w:val="0"/>
      <w:marTop w:val="0"/>
      <w:marBottom w:val="0"/>
      <w:divBdr>
        <w:top w:val="none" w:sz="0" w:space="0" w:color="auto"/>
        <w:left w:val="none" w:sz="0" w:space="0" w:color="auto"/>
        <w:bottom w:val="none" w:sz="0" w:space="0" w:color="auto"/>
        <w:right w:val="none" w:sz="0" w:space="0" w:color="auto"/>
      </w:divBdr>
    </w:div>
    <w:div w:id="979847682">
      <w:bodyDiv w:val="1"/>
      <w:marLeft w:val="0"/>
      <w:marRight w:val="0"/>
      <w:marTop w:val="0"/>
      <w:marBottom w:val="0"/>
      <w:divBdr>
        <w:top w:val="none" w:sz="0" w:space="0" w:color="auto"/>
        <w:left w:val="none" w:sz="0" w:space="0" w:color="auto"/>
        <w:bottom w:val="none" w:sz="0" w:space="0" w:color="auto"/>
        <w:right w:val="none" w:sz="0" w:space="0" w:color="auto"/>
      </w:divBdr>
    </w:div>
    <w:div w:id="980233440">
      <w:bodyDiv w:val="1"/>
      <w:marLeft w:val="0"/>
      <w:marRight w:val="0"/>
      <w:marTop w:val="0"/>
      <w:marBottom w:val="0"/>
      <w:divBdr>
        <w:top w:val="none" w:sz="0" w:space="0" w:color="auto"/>
        <w:left w:val="none" w:sz="0" w:space="0" w:color="auto"/>
        <w:bottom w:val="none" w:sz="0" w:space="0" w:color="auto"/>
        <w:right w:val="none" w:sz="0" w:space="0" w:color="auto"/>
      </w:divBdr>
    </w:div>
    <w:div w:id="980305712">
      <w:bodyDiv w:val="1"/>
      <w:marLeft w:val="0"/>
      <w:marRight w:val="0"/>
      <w:marTop w:val="0"/>
      <w:marBottom w:val="0"/>
      <w:divBdr>
        <w:top w:val="none" w:sz="0" w:space="0" w:color="auto"/>
        <w:left w:val="none" w:sz="0" w:space="0" w:color="auto"/>
        <w:bottom w:val="none" w:sz="0" w:space="0" w:color="auto"/>
        <w:right w:val="none" w:sz="0" w:space="0" w:color="auto"/>
      </w:divBdr>
    </w:div>
    <w:div w:id="980354807">
      <w:bodyDiv w:val="1"/>
      <w:marLeft w:val="0"/>
      <w:marRight w:val="0"/>
      <w:marTop w:val="0"/>
      <w:marBottom w:val="0"/>
      <w:divBdr>
        <w:top w:val="none" w:sz="0" w:space="0" w:color="auto"/>
        <w:left w:val="none" w:sz="0" w:space="0" w:color="auto"/>
        <w:bottom w:val="none" w:sz="0" w:space="0" w:color="auto"/>
        <w:right w:val="none" w:sz="0" w:space="0" w:color="auto"/>
      </w:divBdr>
    </w:div>
    <w:div w:id="980579854">
      <w:bodyDiv w:val="1"/>
      <w:marLeft w:val="0"/>
      <w:marRight w:val="0"/>
      <w:marTop w:val="0"/>
      <w:marBottom w:val="0"/>
      <w:divBdr>
        <w:top w:val="none" w:sz="0" w:space="0" w:color="auto"/>
        <w:left w:val="none" w:sz="0" w:space="0" w:color="auto"/>
        <w:bottom w:val="none" w:sz="0" w:space="0" w:color="auto"/>
        <w:right w:val="none" w:sz="0" w:space="0" w:color="auto"/>
      </w:divBdr>
    </w:div>
    <w:div w:id="980840489">
      <w:bodyDiv w:val="1"/>
      <w:marLeft w:val="0"/>
      <w:marRight w:val="0"/>
      <w:marTop w:val="0"/>
      <w:marBottom w:val="0"/>
      <w:divBdr>
        <w:top w:val="none" w:sz="0" w:space="0" w:color="auto"/>
        <w:left w:val="none" w:sz="0" w:space="0" w:color="auto"/>
        <w:bottom w:val="none" w:sz="0" w:space="0" w:color="auto"/>
        <w:right w:val="none" w:sz="0" w:space="0" w:color="auto"/>
      </w:divBdr>
    </w:div>
    <w:div w:id="981039174">
      <w:bodyDiv w:val="1"/>
      <w:marLeft w:val="0"/>
      <w:marRight w:val="0"/>
      <w:marTop w:val="0"/>
      <w:marBottom w:val="0"/>
      <w:divBdr>
        <w:top w:val="none" w:sz="0" w:space="0" w:color="auto"/>
        <w:left w:val="none" w:sz="0" w:space="0" w:color="auto"/>
        <w:bottom w:val="none" w:sz="0" w:space="0" w:color="auto"/>
        <w:right w:val="none" w:sz="0" w:space="0" w:color="auto"/>
      </w:divBdr>
    </w:div>
    <w:div w:id="981228976">
      <w:bodyDiv w:val="1"/>
      <w:marLeft w:val="0"/>
      <w:marRight w:val="0"/>
      <w:marTop w:val="0"/>
      <w:marBottom w:val="0"/>
      <w:divBdr>
        <w:top w:val="none" w:sz="0" w:space="0" w:color="auto"/>
        <w:left w:val="none" w:sz="0" w:space="0" w:color="auto"/>
        <w:bottom w:val="none" w:sz="0" w:space="0" w:color="auto"/>
        <w:right w:val="none" w:sz="0" w:space="0" w:color="auto"/>
      </w:divBdr>
    </w:div>
    <w:div w:id="981346546">
      <w:bodyDiv w:val="1"/>
      <w:marLeft w:val="0"/>
      <w:marRight w:val="0"/>
      <w:marTop w:val="0"/>
      <w:marBottom w:val="0"/>
      <w:divBdr>
        <w:top w:val="none" w:sz="0" w:space="0" w:color="auto"/>
        <w:left w:val="none" w:sz="0" w:space="0" w:color="auto"/>
        <w:bottom w:val="none" w:sz="0" w:space="0" w:color="auto"/>
        <w:right w:val="none" w:sz="0" w:space="0" w:color="auto"/>
      </w:divBdr>
    </w:div>
    <w:div w:id="981691325">
      <w:bodyDiv w:val="1"/>
      <w:marLeft w:val="0"/>
      <w:marRight w:val="0"/>
      <w:marTop w:val="0"/>
      <w:marBottom w:val="0"/>
      <w:divBdr>
        <w:top w:val="none" w:sz="0" w:space="0" w:color="auto"/>
        <w:left w:val="none" w:sz="0" w:space="0" w:color="auto"/>
        <w:bottom w:val="none" w:sz="0" w:space="0" w:color="auto"/>
        <w:right w:val="none" w:sz="0" w:space="0" w:color="auto"/>
      </w:divBdr>
    </w:div>
    <w:div w:id="981886784">
      <w:bodyDiv w:val="1"/>
      <w:marLeft w:val="0"/>
      <w:marRight w:val="0"/>
      <w:marTop w:val="0"/>
      <w:marBottom w:val="0"/>
      <w:divBdr>
        <w:top w:val="none" w:sz="0" w:space="0" w:color="auto"/>
        <w:left w:val="none" w:sz="0" w:space="0" w:color="auto"/>
        <w:bottom w:val="none" w:sz="0" w:space="0" w:color="auto"/>
        <w:right w:val="none" w:sz="0" w:space="0" w:color="auto"/>
      </w:divBdr>
    </w:div>
    <w:div w:id="981932248">
      <w:bodyDiv w:val="1"/>
      <w:marLeft w:val="0"/>
      <w:marRight w:val="0"/>
      <w:marTop w:val="0"/>
      <w:marBottom w:val="0"/>
      <w:divBdr>
        <w:top w:val="none" w:sz="0" w:space="0" w:color="auto"/>
        <w:left w:val="none" w:sz="0" w:space="0" w:color="auto"/>
        <w:bottom w:val="none" w:sz="0" w:space="0" w:color="auto"/>
        <w:right w:val="none" w:sz="0" w:space="0" w:color="auto"/>
      </w:divBdr>
    </w:div>
    <w:div w:id="982001081">
      <w:bodyDiv w:val="1"/>
      <w:marLeft w:val="0"/>
      <w:marRight w:val="0"/>
      <w:marTop w:val="0"/>
      <w:marBottom w:val="0"/>
      <w:divBdr>
        <w:top w:val="none" w:sz="0" w:space="0" w:color="auto"/>
        <w:left w:val="none" w:sz="0" w:space="0" w:color="auto"/>
        <w:bottom w:val="none" w:sz="0" w:space="0" w:color="auto"/>
        <w:right w:val="none" w:sz="0" w:space="0" w:color="auto"/>
      </w:divBdr>
    </w:div>
    <w:div w:id="982123739">
      <w:bodyDiv w:val="1"/>
      <w:marLeft w:val="0"/>
      <w:marRight w:val="0"/>
      <w:marTop w:val="0"/>
      <w:marBottom w:val="0"/>
      <w:divBdr>
        <w:top w:val="none" w:sz="0" w:space="0" w:color="auto"/>
        <w:left w:val="none" w:sz="0" w:space="0" w:color="auto"/>
        <w:bottom w:val="none" w:sz="0" w:space="0" w:color="auto"/>
        <w:right w:val="none" w:sz="0" w:space="0" w:color="auto"/>
      </w:divBdr>
    </w:div>
    <w:div w:id="982542565">
      <w:bodyDiv w:val="1"/>
      <w:marLeft w:val="0"/>
      <w:marRight w:val="0"/>
      <w:marTop w:val="0"/>
      <w:marBottom w:val="0"/>
      <w:divBdr>
        <w:top w:val="none" w:sz="0" w:space="0" w:color="auto"/>
        <w:left w:val="none" w:sz="0" w:space="0" w:color="auto"/>
        <w:bottom w:val="none" w:sz="0" w:space="0" w:color="auto"/>
        <w:right w:val="none" w:sz="0" w:space="0" w:color="auto"/>
      </w:divBdr>
    </w:div>
    <w:div w:id="982542594">
      <w:bodyDiv w:val="1"/>
      <w:marLeft w:val="0"/>
      <w:marRight w:val="0"/>
      <w:marTop w:val="0"/>
      <w:marBottom w:val="0"/>
      <w:divBdr>
        <w:top w:val="none" w:sz="0" w:space="0" w:color="auto"/>
        <w:left w:val="none" w:sz="0" w:space="0" w:color="auto"/>
        <w:bottom w:val="none" w:sz="0" w:space="0" w:color="auto"/>
        <w:right w:val="none" w:sz="0" w:space="0" w:color="auto"/>
      </w:divBdr>
    </w:div>
    <w:div w:id="982857818">
      <w:bodyDiv w:val="1"/>
      <w:marLeft w:val="0"/>
      <w:marRight w:val="0"/>
      <w:marTop w:val="0"/>
      <w:marBottom w:val="0"/>
      <w:divBdr>
        <w:top w:val="none" w:sz="0" w:space="0" w:color="auto"/>
        <w:left w:val="none" w:sz="0" w:space="0" w:color="auto"/>
        <w:bottom w:val="none" w:sz="0" w:space="0" w:color="auto"/>
        <w:right w:val="none" w:sz="0" w:space="0" w:color="auto"/>
      </w:divBdr>
      <w:divsChild>
        <w:div w:id="1035422168">
          <w:marLeft w:val="0"/>
          <w:marRight w:val="0"/>
          <w:marTop w:val="0"/>
          <w:marBottom w:val="0"/>
          <w:divBdr>
            <w:top w:val="none" w:sz="0" w:space="0" w:color="auto"/>
            <w:left w:val="none" w:sz="0" w:space="0" w:color="auto"/>
            <w:bottom w:val="none" w:sz="0" w:space="0" w:color="auto"/>
            <w:right w:val="none" w:sz="0" w:space="0" w:color="auto"/>
          </w:divBdr>
        </w:div>
        <w:div w:id="1587153940">
          <w:marLeft w:val="0"/>
          <w:marRight w:val="0"/>
          <w:marTop w:val="0"/>
          <w:marBottom w:val="0"/>
          <w:divBdr>
            <w:top w:val="none" w:sz="0" w:space="0" w:color="auto"/>
            <w:left w:val="none" w:sz="0" w:space="0" w:color="auto"/>
            <w:bottom w:val="none" w:sz="0" w:space="0" w:color="auto"/>
            <w:right w:val="none" w:sz="0" w:space="0" w:color="auto"/>
          </w:divBdr>
        </w:div>
        <w:div w:id="1955867123">
          <w:marLeft w:val="0"/>
          <w:marRight w:val="0"/>
          <w:marTop w:val="0"/>
          <w:marBottom w:val="0"/>
          <w:divBdr>
            <w:top w:val="none" w:sz="0" w:space="0" w:color="auto"/>
            <w:left w:val="none" w:sz="0" w:space="0" w:color="auto"/>
            <w:bottom w:val="none" w:sz="0" w:space="0" w:color="auto"/>
            <w:right w:val="none" w:sz="0" w:space="0" w:color="auto"/>
          </w:divBdr>
        </w:div>
        <w:div w:id="1628389958">
          <w:marLeft w:val="0"/>
          <w:marRight w:val="0"/>
          <w:marTop w:val="0"/>
          <w:marBottom w:val="0"/>
          <w:divBdr>
            <w:top w:val="none" w:sz="0" w:space="0" w:color="auto"/>
            <w:left w:val="none" w:sz="0" w:space="0" w:color="auto"/>
            <w:bottom w:val="none" w:sz="0" w:space="0" w:color="auto"/>
            <w:right w:val="none" w:sz="0" w:space="0" w:color="auto"/>
          </w:divBdr>
        </w:div>
        <w:div w:id="821505889">
          <w:marLeft w:val="0"/>
          <w:marRight w:val="0"/>
          <w:marTop w:val="0"/>
          <w:marBottom w:val="0"/>
          <w:divBdr>
            <w:top w:val="none" w:sz="0" w:space="0" w:color="auto"/>
            <w:left w:val="none" w:sz="0" w:space="0" w:color="auto"/>
            <w:bottom w:val="none" w:sz="0" w:space="0" w:color="auto"/>
            <w:right w:val="none" w:sz="0" w:space="0" w:color="auto"/>
          </w:divBdr>
        </w:div>
        <w:div w:id="1272399994">
          <w:marLeft w:val="0"/>
          <w:marRight w:val="0"/>
          <w:marTop w:val="0"/>
          <w:marBottom w:val="0"/>
          <w:divBdr>
            <w:top w:val="none" w:sz="0" w:space="0" w:color="auto"/>
            <w:left w:val="none" w:sz="0" w:space="0" w:color="auto"/>
            <w:bottom w:val="none" w:sz="0" w:space="0" w:color="auto"/>
            <w:right w:val="none" w:sz="0" w:space="0" w:color="auto"/>
          </w:divBdr>
        </w:div>
        <w:div w:id="21828570">
          <w:marLeft w:val="0"/>
          <w:marRight w:val="0"/>
          <w:marTop w:val="0"/>
          <w:marBottom w:val="0"/>
          <w:divBdr>
            <w:top w:val="none" w:sz="0" w:space="0" w:color="auto"/>
            <w:left w:val="none" w:sz="0" w:space="0" w:color="auto"/>
            <w:bottom w:val="none" w:sz="0" w:space="0" w:color="auto"/>
            <w:right w:val="none" w:sz="0" w:space="0" w:color="auto"/>
          </w:divBdr>
        </w:div>
        <w:div w:id="1949892696">
          <w:marLeft w:val="0"/>
          <w:marRight w:val="0"/>
          <w:marTop w:val="0"/>
          <w:marBottom w:val="0"/>
          <w:divBdr>
            <w:top w:val="none" w:sz="0" w:space="0" w:color="auto"/>
            <w:left w:val="none" w:sz="0" w:space="0" w:color="auto"/>
            <w:bottom w:val="none" w:sz="0" w:space="0" w:color="auto"/>
            <w:right w:val="none" w:sz="0" w:space="0" w:color="auto"/>
          </w:divBdr>
        </w:div>
        <w:div w:id="1148013571">
          <w:marLeft w:val="0"/>
          <w:marRight w:val="0"/>
          <w:marTop w:val="0"/>
          <w:marBottom w:val="0"/>
          <w:divBdr>
            <w:top w:val="none" w:sz="0" w:space="0" w:color="auto"/>
            <w:left w:val="none" w:sz="0" w:space="0" w:color="auto"/>
            <w:bottom w:val="none" w:sz="0" w:space="0" w:color="auto"/>
            <w:right w:val="none" w:sz="0" w:space="0" w:color="auto"/>
          </w:divBdr>
        </w:div>
        <w:div w:id="367218433">
          <w:marLeft w:val="0"/>
          <w:marRight w:val="0"/>
          <w:marTop w:val="0"/>
          <w:marBottom w:val="0"/>
          <w:divBdr>
            <w:top w:val="none" w:sz="0" w:space="0" w:color="auto"/>
            <w:left w:val="none" w:sz="0" w:space="0" w:color="auto"/>
            <w:bottom w:val="none" w:sz="0" w:space="0" w:color="auto"/>
            <w:right w:val="none" w:sz="0" w:space="0" w:color="auto"/>
          </w:divBdr>
        </w:div>
        <w:div w:id="1570337157">
          <w:marLeft w:val="0"/>
          <w:marRight w:val="0"/>
          <w:marTop w:val="0"/>
          <w:marBottom w:val="0"/>
          <w:divBdr>
            <w:top w:val="none" w:sz="0" w:space="0" w:color="auto"/>
            <w:left w:val="none" w:sz="0" w:space="0" w:color="auto"/>
            <w:bottom w:val="none" w:sz="0" w:space="0" w:color="auto"/>
            <w:right w:val="none" w:sz="0" w:space="0" w:color="auto"/>
          </w:divBdr>
        </w:div>
        <w:div w:id="1028532310">
          <w:marLeft w:val="0"/>
          <w:marRight w:val="0"/>
          <w:marTop w:val="0"/>
          <w:marBottom w:val="0"/>
          <w:divBdr>
            <w:top w:val="none" w:sz="0" w:space="0" w:color="auto"/>
            <w:left w:val="none" w:sz="0" w:space="0" w:color="auto"/>
            <w:bottom w:val="none" w:sz="0" w:space="0" w:color="auto"/>
            <w:right w:val="none" w:sz="0" w:space="0" w:color="auto"/>
          </w:divBdr>
        </w:div>
        <w:div w:id="1357197367">
          <w:marLeft w:val="0"/>
          <w:marRight w:val="0"/>
          <w:marTop w:val="0"/>
          <w:marBottom w:val="0"/>
          <w:divBdr>
            <w:top w:val="none" w:sz="0" w:space="0" w:color="auto"/>
            <w:left w:val="none" w:sz="0" w:space="0" w:color="auto"/>
            <w:bottom w:val="none" w:sz="0" w:space="0" w:color="auto"/>
            <w:right w:val="none" w:sz="0" w:space="0" w:color="auto"/>
          </w:divBdr>
        </w:div>
        <w:div w:id="2036420342">
          <w:marLeft w:val="0"/>
          <w:marRight w:val="0"/>
          <w:marTop w:val="0"/>
          <w:marBottom w:val="0"/>
          <w:divBdr>
            <w:top w:val="none" w:sz="0" w:space="0" w:color="auto"/>
            <w:left w:val="none" w:sz="0" w:space="0" w:color="auto"/>
            <w:bottom w:val="none" w:sz="0" w:space="0" w:color="auto"/>
            <w:right w:val="none" w:sz="0" w:space="0" w:color="auto"/>
          </w:divBdr>
        </w:div>
        <w:div w:id="1392850461">
          <w:marLeft w:val="0"/>
          <w:marRight w:val="0"/>
          <w:marTop w:val="0"/>
          <w:marBottom w:val="0"/>
          <w:divBdr>
            <w:top w:val="none" w:sz="0" w:space="0" w:color="auto"/>
            <w:left w:val="none" w:sz="0" w:space="0" w:color="auto"/>
            <w:bottom w:val="none" w:sz="0" w:space="0" w:color="auto"/>
            <w:right w:val="none" w:sz="0" w:space="0" w:color="auto"/>
          </w:divBdr>
        </w:div>
        <w:div w:id="711882874">
          <w:marLeft w:val="0"/>
          <w:marRight w:val="0"/>
          <w:marTop w:val="0"/>
          <w:marBottom w:val="0"/>
          <w:divBdr>
            <w:top w:val="none" w:sz="0" w:space="0" w:color="auto"/>
            <w:left w:val="none" w:sz="0" w:space="0" w:color="auto"/>
            <w:bottom w:val="none" w:sz="0" w:space="0" w:color="auto"/>
            <w:right w:val="none" w:sz="0" w:space="0" w:color="auto"/>
          </w:divBdr>
        </w:div>
        <w:div w:id="1727291581">
          <w:marLeft w:val="0"/>
          <w:marRight w:val="0"/>
          <w:marTop w:val="0"/>
          <w:marBottom w:val="0"/>
          <w:divBdr>
            <w:top w:val="none" w:sz="0" w:space="0" w:color="auto"/>
            <w:left w:val="none" w:sz="0" w:space="0" w:color="auto"/>
            <w:bottom w:val="none" w:sz="0" w:space="0" w:color="auto"/>
            <w:right w:val="none" w:sz="0" w:space="0" w:color="auto"/>
          </w:divBdr>
        </w:div>
        <w:div w:id="1604459262">
          <w:marLeft w:val="0"/>
          <w:marRight w:val="0"/>
          <w:marTop w:val="0"/>
          <w:marBottom w:val="0"/>
          <w:divBdr>
            <w:top w:val="none" w:sz="0" w:space="0" w:color="auto"/>
            <w:left w:val="none" w:sz="0" w:space="0" w:color="auto"/>
            <w:bottom w:val="none" w:sz="0" w:space="0" w:color="auto"/>
            <w:right w:val="none" w:sz="0" w:space="0" w:color="auto"/>
          </w:divBdr>
        </w:div>
        <w:div w:id="1825275384">
          <w:marLeft w:val="0"/>
          <w:marRight w:val="0"/>
          <w:marTop w:val="0"/>
          <w:marBottom w:val="0"/>
          <w:divBdr>
            <w:top w:val="none" w:sz="0" w:space="0" w:color="auto"/>
            <w:left w:val="none" w:sz="0" w:space="0" w:color="auto"/>
            <w:bottom w:val="none" w:sz="0" w:space="0" w:color="auto"/>
            <w:right w:val="none" w:sz="0" w:space="0" w:color="auto"/>
          </w:divBdr>
        </w:div>
        <w:div w:id="1922450043">
          <w:marLeft w:val="0"/>
          <w:marRight w:val="0"/>
          <w:marTop w:val="0"/>
          <w:marBottom w:val="0"/>
          <w:divBdr>
            <w:top w:val="none" w:sz="0" w:space="0" w:color="auto"/>
            <w:left w:val="none" w:sz="0" w:space="0" w:color="auto"/>
            <w:bottom w:val="none" w:sz="0" w:space="0" w:color="auto"/>
            <w:right w:val="none" w:sz="0" w:space="0" w:color="auto"/>
          </w:divBdr>
        </w:div>
        <w:div w:id="1192452748">
          <w:marLeft w:val="0"/>
          <w:marRight w:val="0"/>
          <w:marTop w:val="0"/>
          <w:marBottom w:val="0"/>
          <w:divBdr>
            <w:top w:val="none" w:sz="0" w:space="0" w:color="auto"/>
            <w:left w:val="none" w:sz="0" w:space="0" w:color="auto"/>
            <w:bottom w:val="none" w:sz="0" w:space="0" w:color="auto"/>
            <w:right w:val="none" w:sz="0" w:space="0" w:color="auto"/>
          </w:divBdr>
        </w:div>
        <w:div w:id="263802576">
          <w:marLeft w:val="0"/>
          <w:marRight w:val="0"/>
          <w:marTop w:val="0"/>
          <w:marBottom w:val="0"/>
          <w:divBdr>
            <w:top w:val="none" w:sz="0" w:space="0" w:color="auto"/>
            <w:left w:val="none" w:sz="0" w:space="0" w:color="auto"/>
            <w:bottom w:val="none" w:sz="0" w:space="0" w:color="auto"/>
            <w:right w:val="none" w:sz="0" w:space="0" w:color="auto"/>
          </w:divBdr>
        </w:div>
        <w:div w:id="1400786068">
          <w:marLeft w:val="0"/>
          <w:marRight w:val="0"/>
          <w:marTop w:val="0"/>
          <w:marBottom w:val="0"/>
          <w:divBdr>
            <w:top w:val="none" w:sz="0" w:space="0" w:color="auto"/>
            <w:left w:val="none" w:sz="0" w:space="0" w:color="auto"/>
            <w:bottom w:val="none" w:sz="0" w:space="0" w:color="auto"/>
            <w:right w:val="none" w:sz="0" w:space="0" w:color="auto"/>
          </w:divBdr>
        </w:div>
        <w:div w:id="1473207713">
          <w:marLeft w:val="0"/>
          <w:marRight w:val="0"/>
          <w:marTop w:val="0"/>
          <w:marBottom w:val="0"/>
          <w:divBdr>
            <w:top w:val="none" w:sz="0" w:space="0" w:color="auto"/>
            <w:left w:val="none" w:sz="0" w:space="0" w:color="auto"/>
            <w:bottom w:val="none" w:sz="0" w:space="0" w:color="auto"/>
            <w:right w:val="none" w:sz="0" w:space="0" w:color="auto"/>
          </w:divBdr>
        </w:div>
        <w:div w:id="1252813832">
          <w:marLeft w:val="0"/>
          <w:marRight w:val="0"/>
          <w:marTop w:val="0"/>
          <w:marBottom w:val="0"/>
          <w:divBdr>
            <w:top w:val="none" w:sz="0" w:space="0" w:color="auto"/>
            <w:left w:val="none" w:sz="0" w:space="0" w:color="auto"/>
            <w:bottom w:val="none" w:sz="0" w:space="0" w:color="auto"/>
            <w:right w:val="none" w:sz="0" w:space="0" w:color="auto"/>
          </w:divBdr>
        </w:div>
        <w:div w:id="1074548415">
          <w:marLeft w:val="0"/>
          <w:marRight w:val="0"/>
          <w:marTop w:val="0"/>
          <w:marBottom w:val="0"/>
          <w:divBdr>
            <w:top w:val="none" w:sz="0" w:space="0" w:color="auto"/>
            <w:left w:val="none" w:sz="0" w:space="0" w:color="auto"/>
            <w:bottom w:val="none" w:sz="0" w:space="0" w:color="auto"/>
            <w:right w:val="none" w:sz="0" w:space="0" w:color="auto"/>
          </w:divBdr>
        </w:div>
        <w:div w:id="1047686824">
          <w:marLeft w:val="0"/>
          <w:marRight w:val="0"/>
          <w:marTop w:val="0"/>
          <w:marBottom w:val="0"/>
          <w:divBdr>
            <w:top w:val="none" w:sz="0" w:space="0" w:color="auto"/>
            <w:left w:val="none" w:sz="0" w:space="0" w:color="auto"/>
            <w:bottom w:val="none" w:sz="0" w:space="0" w:color="auto"/>
            <w:right w:val="none" w:sz="0" w:space="0" w:color="auto"/>
          </w:divBdr>
        </w:div>
        <w:div w:id="114299320">
          <w:marLeft w:val="0"/>
          <w:marRight w:val="0"/>
          <w:marTop w:val="0"/>
          <w:marBottom w:val="0"/>
          <w:divBdr>
            <w:top w:val="none" w:sz="0" w:space="0" w:color="auto"/>
            <w:left w:val="none" w:sz="0" w:space="0" w:color="auto"/>
            <w:bottom w:val="none" w:sz="0" w:space="0" w:color="auto"/>
            <w:right w:val="none" w:sz="0" w:space="0" w:color="auto"/>
          </w:divBdr>
        </w:div>
        <w:div w:id="1494879182">
          <w:marLeft w:val="0"/>
          <w:marRight w:val="0"/>
          <w:marTop w:val="0"/>
          <w:marBottom w:val="0"/>
          <w:divBdr>
            <w:top w:val="none" w:sz="0" w:space="0" w:color="auto"/>
            <w:left w:val="none" w:sz="0" w:space="0" w:color="auto"/>
            <w:bottom w:val="none" w:sz="0" w:space="0" w:color="auto"/>
            <w:right w:val="none" w:sz="0" w:space="0" w:color="auto"/>
          </w:divBdr>
        </w:div>
        <w:div w:id="1252664134">
          <w:marLeft w:val="0"/>
          <w:marRight w:val="0"/>
          <w:marTop w:val="0"/>
          <w:marBottom w:val="0"/>
          <w:divBdr>
            <w:top w:val="none" w:sz="0" w:space="0" w:color="auto"/>
            <w:left w:val="none" w:sz="0" w:space="0" w:color="auto"/>
            <w:bottom w:val="none" w:sz="0" w:space="0" w:color="auto"/>
            <w:right w:val="none" w:sz="0" w:space="0" w:color="auto"/>
          </w:divBdr>
        </w:div>
        <w:div w:id="1489246338">
          <w:marLeft w:val="0"/>
          <w:marRight w:val="0"/>
          <w:marTop w:val="0"/>
          <w:marBottom w:val="0"/>
          <w:divBdr>
            <w:top w:val="none" w:sz="0" w:space="0" w:color="auto"/>
            <w:left w:val="none" w:sz="0" w:space="0" w:color="auto"/>
            <w:bottom w:val="none" w:sz="0" w:space="0" w:color="auto"/>
            <w:right w:val="none" w:sz="0" w:space="0" w:color="auto"/>
          </w:divBdr>
        </w:div>
        <w:div w:id="971012211">
          <w:marLeft w:val="0"/>
          <w:marRight w:val="0"/>
          <w:marTop w:val="0"/>
          <w:marBottom w:val="0"/>
          <w:divBdr>
            <w:top w:val="none" w:sz="0" w:space="0" w:color="auto"/>
            <w:left w:val="none" w:sz="0" w:space="0" w:color="auto"/>
            <w:bottom w:val="none" w:sz="0" w:space="0" w:color="auto"/>
            <w:right w:val="none" w:sz="0" w:space="0" w:color="auto"/>
          </w:divBdr>
        </w:div>
        <w:div w:id="970593357">
          <w:marLeft w:val="0"/>
          <w:marRight w:val="0"/>
          <w:marTop w:val="0"/>
          <w:marBottom w:val="0"/>
          <w:divBdr>
            <w:top w:val="none" w:sz="0" w:space="0" w:color="auto"/>
            <w:left w:val="none" w:sz="0" w:space="0" w:color="auto"/>
            <w:bottom w:val="none" w:sz="0" w:space="0" w:color="auto"/>
            <w:right w:val="none" w:sz="0" w:space="0" w:color="auto"/>
          </w:divBdr>
        </w:div>
        <w:div w:id="456218538">
          <w:marLeft w:val="0"/>
          <w:marRight w:val="0"/>
          <w:marTop w:val="0"/>
          <w:marBottom w:val="0"/>
          <w:divBdr>
            <w:top w:val="none" w:sz="0" w:space="0" w:color="auto"/>
            <w:left w:val="none" w:sz="0" w:space="0" w:color="auto"/>
            <w:bottom w:val="none" w:sz="0" w:space="0" w:color="auto"/>
            <w:right w:val="none" w:sz="0" w:space="0" w:color="auto"/>
          </w:divBdr>
        </w:div>
        <w:div w:id="1814643041">
          <w:marLeft w:val="0"/>
          <w:marRight w:val="0"/>
          <w:marTop w:val="0"/>
          <w:marBottom w:val="0"/>
          <w:divBdr>
            <w:top w:val="none" w:sz="0" w:space="0" w:color="auto"/>
            <w:left w:val="none" w:sz="0" w:space="0" w:color="auto"/>
            <w:bottom w:val="none" w:sz="0" w:space="0" w:color="auto"/>
            <w:right w:val="none" w:sz="0" w:space="0" w:color="auto"/>
          </w:divBdr>
        </w:div>
        <w:div w:id="2050643903">
          <w:marLeft w:val="0"/>
          <w:marRight w:val="0"/>
          <w:marTop w:val="0"/>
          <w:marBottom w:val="0"/>
          <w:divBdr>
            <w:top w:val="none" w:sz="0" w:space="0" w:color="auto"/>
            <w:left w:val="none" w:sz="0" w:space="0" w:color="auto"/>
            <w:bottom w:val="none" w:sz="0" w:space="0" w:color="auto"/>
            <w:right w:val="none" w:sz="0" w:space="0" w:color="auto"/>
          </w:divBdr>
        </w:div>
        <w:div w:id="166409461">
          <w:marLeft w:val="0"/>
          <w:marRight w:val="0"/>
          <w:marTop w:val="0"/>
          <w:marBottom w:val="0"/>
          <w:divBdr>
            <w:top w:val="none" w:sz="0" w:space="0" w:color="auto"/>
            <w:left w:val="none" w:sz="0" w:space="0" w:color="auto"/>
            <w:bottom w:val="none" w:sz="0" w:space="0" w:color="auto"/>
            <w:right w:val="none" w:sz="0" w:space="0" w:color="auto"/>
          </w:divBdr>
        </w:div>
        <w:div w:id="1840389149">
          <w:marLeft w:val="0"/>
          <w:marRight w:val="0"/>
          <w:marTop w:val="0"/>
          <w:marBottom w:val="0"/>
          <w:divBdr>
            <w:top w:val="none" w:sz="0" w:space="0" w:color="auto"/>
            <w:left w:val="none" w:sz="0" w:space="0" w:color="auto"/>
            <w:bottom w:val="none" w:sz="0" w:space="0" w:color="auto"/>
            <w:right w:val="none" w:sz="0" w:space="0" w:color="auto"/>
          </w:divBdr>
        </w:div>
        <w:div w:id="1985154550">
          <w:marLeft w:val="0"/>
          <w:marRight w:val="0"/>
          <w:marTop w:val="0"/>
          <w:marBottom w:val="0"/>
          <w:divBdr>
            <w:top w:val="none" w:sz="0" w:space="0" w:color="auto"/>
            <w:left w:val="none" w:sz="0" w:space="0" w:color="auto"/>
            <w:bottom w:val="none" w:sz="0" w:space="0" w:color="auto"/>
            <w:right w:val="none" w:sz="0" w:space="0" w:color="auto"/>
          </w:divBdr>
        </w:div>
        <w:div w:id="573734867">
          <w:marLeft w:val="0"/>
          <w:marRight w:val="0"/>
          <w:marTop w:val="0"/>
          <w:marBottom w:val="0"/>
          <w:divBdr>
            <w:top w:val="none" w:sz="0" w:space="0" w:color="auto"/>
            <w:left w:val="none" w:sz="0" w:space="0" w:color="auto"/>
            <w:bottom w:val="none" w:sz="0" w:space="0" w:color="auto"/>
            <w:right w:val="none" w:sz="0" w:space="0" w:color="auto"/>
          </w:divBdr>
        </w:div>
        <w:div w:id="1273322534">
          <w:marLeft w:val="0"/>
          <w:marRight w:val="0"/>
          <w:marTop w:val="0"/>
          <w:marBottom w:val="0"/>
          <w:divBdr>
            <w:top w:val="none" w:sz="0" w:space="0" w:color="auto"/>
            <w:left w:val="none" w:sz="0" w:space="0" w:color="auto"/>
            <w:bottom w:val="none" w:sz="0" w:space="0" w:color="auto"/>
            <w:right w:val="none" w:sz="0" w:space="0" w:color="auto"/>
          </w:divBdr>
        </w:div>
        <w:div w:id="1373916849">
          <w:marLeft w:val="0"/>
          <w:marRight w:val="0"/>
          <w:marTop w:val="0"/>
          <w:marBottom w:val="0"/>
          <w:divBdr>
            <w:top w:val="none" w:sz="0" w:space="0" w:color="auto"/>
            <w:left w:val="none" w:sz="0" w:space="0" w:color="auto"/>
            <w:bottom w:val="none" w:sz="0" w:space="0" w:color="auto"/>
            <w:right w:val="none" w:sz="0" w:space="0" w:color="auto"/>
          </w:divBdr>
        </w:div>
        <w:div w:id="14890489">
          <w:marLeft w:val="0"/>
          <w:marRight w:val="0"/>
          <w:marTop w:val="0"/>
          <w:marBottom w:val="0"/>
          <w:divBdr>
            <w:top w:val="none" w:sz="0" w:space="0" w:color="auto"/>
            <w:left w:val="none" w:sz="0" w:space="0" w:color="auto"/>
            <w:bottom w:val="none" w:sz="0" w:space="0" w:color="auto"/>
            <w:right w:val="none" w:sz="0" w:space="0" w:color="auto"/>
          </w:divBdr>
        </w:div>
        <w:div w:id="2084139136">
          <w:marLeft w:val="0"/>
          <w:marRight w:val="0"/>
          <w:marTop w:val="0"/>
          <w:marBottom w:val="0"/>
          <w:divBdr>
            <w:top w:val="none" w:sz="0" w:space="0" w:color="auto"/>
            <w:left w:val="none" w:sz="0" w:space="0" w:color="auto"/>
            <w:bottom w:val="none" w:sz="0" w:space="0" w:color="auto"/>
            <w:right w:val="none" w:sz="0" w:space="0" w:color="auto"/>
          </w:divBdr>
        </w:div>
        <w:div w:id="1190341364">
          <w:marLeft w:val="0"/>
          <w:marRight w:val="0"/>
          <w:marTop w:val="0"/>
          <w:marBottom w:val="0"/>
          <w:divBdr>
            <w:top w:val="none" w:sz="0" w:space="0" w:color="auto"/>
            <w:left w:val="none" w:sz="0" w:space="0" w:color="auto"/>
            <w:bottom w:val="none" w:sz="0" w:space="0" w:color="auto"/>
            <w:right w:val="none" w:sz="0" w:space="0" w:color="auto"/>
          </w:divBdr>
        </w:div>
        <w:div w:id="102968796">
          <w:marLeft w:val="0"/>
          <w:marRight w:val="0"/>
          <w:marTop w:val="0"/>
          <w:marBottom w:val="0"/>
          <w:divBdr>
            <w:top w:val="none" w:sz="0" w:space="0" w:color="auto"/>
            <w:left w:val="none" w:sz="0" w:space="0" w:color="auto"/>
            <w:bottom w:val="none" w:sz="0" w:space="0" w:color="auto"/>
            <w:right w:val="none" w:sz="0" w:space="0" w:color="auto"/>
          </w:divBdr>
        </w:div>
        <w:div w:id="812407236">
          <w:marLeft w:val="0"/>
          <w:marRight w:val="0"/>
          <w:marTop w:val="0"/>
          <w:marBottom w:val="0"/>
          <w:divBdr>
            <w:top w:val="none" w:sz="0" w:space="0" w:color="auto"/>
            <w:left w:val="none" w:sz="0" w:space="0" w:color="auto"/>
            <w:bottom w:val="none" w:sz="0" w:space="0" w:color="auto"/>
            <w:right w:val="none" w:sz="0" w:space="0" w:color="auto"/>
          </w:divBdr>
        </w:div>
        <w:div w:id="255946456">
          <w:marLeft w:val="0"/>
          <w:marRight w:val="0"/>
          <w:marTop w:val="0"/>
          <w:marBottom w:val="0"/>
          <w:divBdr>
            <w:top w:val="none" w:sz="0" w:space="0" w:color="auto"/>
            <w:left w:val="none" w:sz="0" w:space="0" w:color="auto"/>
            <w:bottom w:val="none" w:sz="0" w:space="0" w:color="auto"/>
            <w:right w:val="none" w:sz="0" w:space="0" w:color="auto"/>
          </w:divBdr>
        </w:div>
        <w:div w:id="1188055609">
          <w:marLeft w:val="0"/>
          <w:marRight w:val="0"/>
          <w:marTop w:val="0"/>
          <w:marBottom w:val="0"/>
          <w:divBdr>
            <w:top w:val="none" w:sz="0" w:space="0" w:color="auto"/>
            <w:left w:val="none" w:sz="0" w:space="0" w:color="auto"/>
            <w:bottom w:val="none" w:sz="0" w:space="0" w:color="auto"/>
            <w:right w:val="none" w:sz="0" w:space="0" w:color="auto"/>
          </w:divBdr>
        </w:div>
        <w:div w:id="172842502">
          <w:marLeft w:val="0"/>
          <w:marRight w:val="0"/>
          <w:marTop w:val="0"/>
          <w:marBottom w:val="0"/>
          <w:divBdr>
            <w:top w:val="none" w:sz="0" w:space="0" w:color="auto"/>
            <w:left w:val="none" w:sz="0" w:space="0" w:color="auto"/>
            <w:bottom w:val="none" w:sz="0" w:space="0" w:color="auto"/>
            <w:right w:val="none" w:sz="0" w:space="0" w:color="auto"/>
          </w:divBdr>
        </w:div>
        <w:div w:id="1879195477">
          <w:marLeft w:val="0"/>
          <w:marRight w:val="0"/>
          <w:marTop w:val="0"/>
          <w:marBottom w:val="0"/>
          <w:divBdr>
            <w:top w:val="none" w:sz="0" w:space="0" w:color="auto"/>
            <w:left w:val="none" w:sz="0" w:space="0" w:color="auto"/>
            <w:bottom w:val="none" w:sz="0" w:space="0" w:color="auto"/>
            <w:right w:val="none" w:sz="0" w:space="0" w:color="auto"/>
          </w:divBdr>
        </w:div>
        <w:div w:id="1767729966">
          <w:marLeft w:val="0"/>
          <w:marRight w:val="0"/>
          <w:marTop w:val="0"/>
          <w:marBottom w:val="0"/>
          <w:divBdr>
            <w:top w:val="none" w:sz="0" w:space="0" w:color="auto"/>
            <w:left w:val="none" w:sz="0" w:space="0" w:color="auto"/>
            <w:bottom w:val="none" w:sz="0" w:space="0" w:color="auto"/>
            <w:right w:val="none" w:sz="0" w:space="0" w:color="auto"/>
          </w:divBdr>
        </w:div>
        <w:div w:id="44374038">
          <w:marLeft w:val="0"/>
          <w:marRight w:val="0"/>
          <w:marTop w:val="0"/>
          <w:marBottom w:val="0"/>
          <w:divBdr>
            <w:top w:val="none" w:sz="0" w:space="0" w:color="auto"/>
            <w:left w:val="none" w:sz="0" w:space="0" w:color="auto"/>
            <w:bottom w:val="none" w:sz="0" w:space="0" w:color="auto"/>
            <w:right w:val="none" w:sz="0" w:space="0" w:color="auto"/>
          </w:divBdr>
        </w:div>
        <w:div w:id="745762136">
          <w:marLeft w:val="0"/>
          <w:marRight w:val="0"/>
          <w:marTop w:val="0"/>
          <w:marBottom w:val="0"/>
          <w:divBdr>
            <w:top w:val="none" w:sz="0" w:space="0" w:color="auto"/>
            <w:left w:val="none" w:sz="0" w:space="0" w:color="auto"/>
            <w:bottom w:val="none" w:sz="0" w:space="0" w:color="auto"/>
            <w:right w:val="none" w:sz="0" w:space="0" w:color="auto"/>
          </w:divBdr>
        </w:div>
        <w:div w:id="394596412">
          <w:marLeft w:val="0"/>
          <w:marRight w:val="0"/>
          <w:marTop w:val="0"/>
          <w:marBottom w:val="0"/>
          <w:divBdr>
            <w:top w:val="none" w:sz="0" w:space="0" w:color="auto"/>
            <w:left w:val="none" w:sz="0" w:space="0" w:color="auto"/>
            <w:bottom w:val="none" w:sz="0" w:space="0" w:color="auto"/>
            <w:right w:val="none" w:sz="0" w:space="0" w:color="auto"/>
          </w:divBdr>
        </w:div>
        <w:div w:id="686835153">
          <w:marLeft w:val="0"/>
          <w:marRight w:val="0"/>
          <w:marTop w:val="0"/>
          <w:marBottom w:val="0"/>
          <w:divBdr>
            <w:top w:val="none" w:sz="0" w:space="0" w:color="auto"/>
            <w:left w:val="none" w:sz="0" w:space="0" w:color="auto"/>
            <w:bottom w:val="none" w:sz="0" w:space="0" w:color="auto"/>
            <w:right w:val="none" w:sz="0" w:space="0" w:color="auto"/>
          </w:divBdr>
        </w:div>
        <w:div w:id="1590238439">
          <w:marLeft w:val="0"/>
          <w:marRight w:val="0"/>
          <w:marTop w:val="0"/>
          <w:marBottom w:val="0"/>
          <w:divBdr>
            <w:top w:val="none" w:sz="0" w:space="0" w:color="auto"/>
            <w:left w:val="none" w:sz="0" w:space="0" w:color="auto"/>
            <w:bottom w:val="none" w:sz="0" w:space="0" w:color="auto"/>
            <w:right w:val="none" w:sz="0" w:space="0" w:color="auto"/>
          </w:divBdr>
        </w:div>
        <w:div w:id="1008144352">
          <w:marLeft w:val="0"/>
          <w:marRight w:val="0"/>
          <w:marTop w:val="0"/>
          <w:marBottom w:val="0"/>
          <w:divBdr>
            <w:top w:val="none" w:sz="0" w:space="0" w:color="auto"/>
            <w:left w:val="none" w:sz="0" w:space="0" w:color="auto"/>
            <w:bottom w:val="none" w:sz="0" w:space="0" w:color="auto"/>
            <w:right w:val="none" w:sz="0" w:space="0" w:color="auto"/>
          </w:divBdr>
        </w:div>
        <w:div w:id="1359434502">
          <w:marLeft w:val="0"/>
          <w:marRight w:val="0"/>
          <w:marTop w:val="0"/>
          <w:marBottom w:val="0"/>
          <w:divBdr>
            <w:top w:val="none" w:sz="0" w:space="0" w:color="auto"/>
            <w:left w:val="none" w:sz="0" w:space="0" w:color="auto"/>
            <w:bottom w:val="none" w:sz="0" w:space="0" w:color="auto"/>
            <w:right w:val="none" w:sz="0" w:space="0" w:color="auto"/>
          </w:divBdr>
        </w:div>
        <w:div w:id="1119450521">
          <w:marLeft w:val="0"/>
          <w:marRight w:val="0"/>
          <w:marTop w:val="0"/>
          <w:marBottom w:val="0"/>
          <w:divBdr>
            <w:top w:val="none" w:sz="0" w:space="0" w:color="auto"/>
            <w:left w:val="none" w:sz="0" w:space="0" w:color="auto"/>
            <w:bottom w:val="none" w:sz="0" w:space="0" w:color="auto"/>
            <w:right w:val="none" w:sz="0" w:space="0" w:color="auto"/>
          </w:divBdr>
        </w:div>
      </w:divsChild>
    </w:div>
    <w:div w:id="983244084">
      <w:bodyDiv w:val="1"/>
      <w:marLeft w:val="0"/>
      <w:marRight w:val="0"/>
      <w:marTop w:val="0"/>
      <w:marBottom w:val="0"/>
      <w:divBdr>
        <w:top w:val="none" w:sz="0" w:space="0" w:color="auto"/>
        <w:left w:val="none" w:sz="0" w:space="0" w:color="auto"/>
        <w:bottom w:val="none" w:sz="0" w:space="0" w:color="auto"/>
        <w:right w:val="none" w:sz="0" w:space="0" w:color="auto"/>
      </w:divBdr>
    </w:div>
    <w:div w:id="983267791">
      <w:bodyDiv w:val="1"/>
      <w:marLeft w:val="0"/>
      <w:marRight w:val="0"/>
      <w:marTop w:val="0"/>
      <w:marBottom w:val="0"/>
      <w:divBdr>
        <w:top w:val="none" w:sz="0" w:space="0" w:color="auto"/>
        <w:left w:val="none" w:sz="0" w:space="0" w:color="auto"/>
        <w:bottom w:val="none" w:sz="0" w:space="0" w:color="auto"/>
        <w:right w:val="none" w:sz="0" w:space="0" w:color="auto"/>
      </w:divBdr>
    </w:div>
    <w:div w:id="983312708">
      <w:bodyDiv w:val="1"/>
      <w:marLeft w:val="0"/>
      <w:marRight w:val="0"/>
      <w:marTop w:val="0"/>
      <w:marBottom w:val="0"/>
      <w:divBdr>
        <w:top w:val="none" w:sz="0" w:space="0" w:color="auto"/>
        <w:left w:val="none" w:sz="0" w:space="0" w:color="auto"/>
        <w:bottom w:val="none" w:sz="0" w:space="0" w:color="auto"/>
        <w:right w:val="none" w:sz="0" w:space="0" w:color="auto"/>
      </w:divBdr>
      <w:divsChild>
        <w:div w:id="206527697">
          <w:marLeft w:val="0"/>
          <w:marRight w:val="0"/>
          <w:marTop w:val="0"/>
          <w:marBottom w:val="0"/>
          <w:divBdr>
            <w:top w:val="none" w:sz="0" w:space="0" w:color="auto"/>
            <w:left w:val="none" w:sz="0" w:space="0" w:color="auto"/>
            <w:bottom w:val="none" w:sz="0" w:space="0" w:color="auto"/>
            <w:right w:val="none" w:sz="0" w:space="0" w:color="auto"/>
          </w:divBdr>
        </w:div>
        <w:div w:id="138424974">
          <w:marLeft w:val="0"/>
          <w:marRight w:val="0"/>
          <w:marTop w:val="0"/>
          <w:marBottom w:val="0"/>
          <w:divBdr>
            <w:top w:val="none" w:sz="0" w:space="0" w:color="auto"/>
            <w:left w:val="none" w:sz="0" w:space="0" w:color="auto"/>
            <w:bottom w:val="none" w:sz="0" w:space="0" w:color="auto"/>
            <w:right w:val="none" w:sz="0" w:space="0" w:color="auto"/>
          </w:divBdr>
        </w:div>
        <w:div w:id="919413117">
          <w:marLeft w:val="0"/>
          <w:marRight w:val="0"/>
          <w:marTop w:val="0"/>
          <w:marBottom w:val="0"/>
          <w:divBdr>
            <w:top w:val="none" w:sz="0" w:space="0" w:color="auto"/>
            <w:left w:val="none" w:sz="0" w:space="0" w:color="auto"/>
            <w:bottom w:val="none" w:sz="0" w:space="0" w:color="auto"/>
            <w:right w:val="none" w:sz="0" w:space="0" w:color="auto"/>
          </w:divBdr>
        </w:div>
        <w:div w:id="1100180236">
          <w:marLeft w:val="0"/>
          <w:marRight w:val="0"/>
          <w:marTop w:val="0"/>
          <w:marBottom w:val="0"/>
          <w:divBdr>
            <w:top w:val="none" w:sz="0" w:space="0" w:color="auto"/>
            <w:left w:val="none" w:sz="0" w:space="0" w:color="auto"/>
            <w:bottom w:val="none" w:sz="0" w:space="0" w:color="auto"/>
            <w:right w:val="none" w:sz="0" w:space="0" w:color="auto"/>
          </w:divBdr>
        </w:div>
        <w:div w:id="2110080888">
          <w:marLeft w:val="0"/>
          <w:marRight w:val="0"/>
          <w:marTop w:val="0"/>
          <w:marBottom w:val="0"/>
          <w:divBdr>
            <w:top w:val="none" w:sz="0" w:space="0" w:color="auto"/>
            <w:left w:val="none" w:sz="0" w:space="0" w:color="auto"/>
            <w:bottom w:val="none" w:sz="0" w:space="0" w:color="auto"/>
            <w:right w:val="none" w:sz="0" w:space="0" w:color="auto"/>
          </w:divBdr>
        </w:div>
        <w:div w:id="882449089">
          <w:marLeft w:val="0"/>
          <w:marRight w:val="0"/>
          <w:marTop w:val="0"/>
          <w:marBottom w:val="0"/>
          <w:divBdr>
            <w:top w:val="none" w:sz="0" w:space="0" w:color="auto"/>
            <w:left w:val="none" w:sz="0" w:space="0" w:color="auto"/>
            <w:bottom w:val="none" w:sz="0" w:space="0" w:color="auto"/>
            <w:right w:val="none" w:sz="0" w:space="0" w:color="auto"/>
          </w:divBdr>
        </w:div>
        <w:div w:id="1374846416">
          <w:marLeft w:val="0"/>
          <w:marRight w:val="0"/>
          <w:marTop w:val="0"/>
          <w:marBottom w:val="0"/>
          <w:divBdr>
            <w:top w:val="none" w:sz="0" w:space="0" w:color="auto"/>
            <w:left w:val="none" w:sz="0" w:space="0" w:color="auto"/>
            <w:bottom w:val="none" w:sz="0" w:space="0" w:color="auto"/>
            <w:right w:val="none" w:sz="0" w:space="0" w:color="auto"/>
          </w:divBdr>
        </w:div>
        <w:div w:id="1982228694">
          <w:marLeft w:val="0"/>
          <w:marRight w:val="0"/>
          <w:marTop w:val="0"/>
          <w:marBottom w:val="0"/>
          <w:divBdr>
            <w:top w:val="none" w:sz="0" w:space="0" w:color="auto"/>
            <w:left w:val="none" w:sz="0" w:space="0" w:color="auto"/>
            <w:bottom w:val="none" w:sz="0" w:space="0" w:color="auto"/>
            <w:right w:val="none" w:sz="0" w:space="0" w:color="auto"/>
          </w:divBdr>
        </w:div>
        <w:div w:id="313418717">
          <w:marLeft w:val="0"/>
          <w:marRight w:val="0"/>
          <w:marTop w:val="0"/>
          <w:marBottom w:val="0"/>
          <w:divBdr>
            <w:top w:val="none" w:sz="0" w:space="0" w:color="auto"/>
            <w:left w:val="none" w:sz="0" w:space="0" w:color="auto"/>
            <w:bottom w:val="none" w:sz="0" w:space="0" w:color="auto"/>
            <w:right w:val="none" w:sz="0" w:space="0" w:color="auto"/>
          </w:divBdr>
        </w:div>
        <w:div w:id="152720930">
          <w:marLeft w:val="0"/>
          <w:marRight w:val="0"/>
          <w:marTop w:val="0"/>
          <w:marBottom w:val="0"/>
          <w:divBdr>
            <w:top w:val="none" w:sz="0" w:space="0" w:color="auto"/>
            <w:left w:val="none" w:sz="0" w:space="0" w:color="auto"/>
            <w:bottom w:val="none" w:sz="0" w:space="0" w:color="auto"/>
            <w:right w:val="none" w:sz="0" w:space="0" w:color="auto"/>
          </w:divBdr>
        </w:div>
        <w:div w:id="1502618698">
          <w:marLeft w:val="0"/>
          <w:marRight w:val="0"/>
          <w:marTop w:val="0"/>
          <w:marBottom w:val="0"/>
          <w:divBdr>
            <w:top w:val="none" w:sz="0" w:space="0" w:color="auto"/>
            <w:left w:val="none" w:sz="0" w:space="0" w:color="auto"/>
            <w:bottom w:val="none" w:sz="0" w:space="0" w:color="auto"/>
            <w:right w:val="none" w:sz="0" w:space="0" w:color="auto"/>
          </w:divBdr>
        </w:div>
        <w:div w:id="1501583186">
          <w:marLeft w:val="0"/>
          <w:marRight w:val="0"/>
          <w:marTop w:val="0"/>
          <w:marBottom w:val="0"/>
          <w:divBdr>
            <w:top w:val="none" w:sz="0" w:space="0" w:color="auto"/>
            <w:left w:val="none" w:sz="0" w:space="0" w:color="auto"/>
            <w:bottom w:val="none" w:sz="0" w:space="0" w:color="auto"/>
            <w:right w:val="none" w:sz="0" w:space="0" w:color="auto"/>
          </w:divBdr>
        </w:div>
        <w:div w:id="868563392">
          <w:marLeft w:val="0"/>
          <w:marRight w:val="0"/>
          <w:marTop w:val="0"/>
          <w:marBottom w:val="0"/>
          <w:divBdr>
            <w:top w:val="none" w:sz="0" w:space="0" w:color="auto"/>
            <w:left w:val="none" w:sz="0" w:space="0" w:color="auto"/>
            <w:bottom w:val="none" w:sz="0" w:space="0" w:color="auto"/>
            <w:right w:val="none" w:sz="0" w:space="0" w:color="auto"/>
          </w:divBdr>
        </w:div>
        <w:div w:id="286939259">
          <w:marLeft w:val="0"/>
          <w:marRight w:val="0"/>
          <w:marTop w:val="0"/>
          <w:marBottom w:val="0"/>
          <w:divBdr>
            <w:top w:val="none" w:sz="0" w:space="0" w:color="auto"/>
            <w:left w:val="none" w:sz="0" w:space="0" w:color="auto"/>
            <w:bottom w:val="none" w:sz="0" w:space="0" w:color="auto"/>
            <w:right w:val="none" w:sz="0" w:space="0" w:color="auto"/>
          </w:divBdr>
        </w:div>
        <w:div w:id="1708867633">
          <w:marLeft w:val="0"/>
          <w:marRight w:val="0"/>
          <w:marTop w:val="0"/>
          <w:marBottom w:val="0"/>
          <w:divBdr>
            <w:top w:val="none" w:sz="0" w:space="0" w:color="auto"/>
            <w:left w:val="none" w:sz="0" w:space="0" w:color="auto"/>
            <w:bottom w:val="none" w:sz="0" w:space="0" w:color="auto"/>
            <w:right w:val="none" w:sz="0" w:space="0" w:color="auto"/>
          </w:divBdr>
        </w:div>
        <w:div w:id="256210191">
          <w:marLeft w:val="0"/>
          <w:marRight w:val="0"/>
          <w:marTop w:val="0"/>
          <w:marBottom w:val="0"/>
          <w:divBdr>
            <w:top w:val="none" w:sz="0" w:space="0" w:color="auto"/>
            <w:left w:val="none" w:sz="0" w:space="0" w:color="auto"/>
            <w:bottom w:val="none" w:sz="0" w:space="0" w:color="auto"/>
            <w:right w:val="none" w:sz="0" w:space="0" w:color="auto"/>
          </w:divBdr>
        </w:div>
        <w:div w:id="1702827368">
          <w:marLeft w:val="0"/>
          <w:marRight w:val="0"/>
          <w:marTop w:val="0"/>
          <w:marBottom w:val="0"/>
          <w:divBdr>
            <w:top w:val="none" w:sz="0" w:space="0" w:color="auto"/>
            <w:left w:val="none" w:sz="0" w:space="0" w:color="auto"/>
            <w:bottom w:val="none" w:sz="0" w:space="0" w:color="auto"/>
            <w:right w:val="none" w:sz="0" w:space="0" w:color="auto"/>
          </w:divBdr>
        </w:div>
        <w:div w:id="1954821506">
          <w:marLeft w:val="0"/>
          <w:marRight w:val="0"/>
          <w:marTop w:val="0"/>
          <w:marBottom w:val="0"/>
          <w:divBdr>
            <w:top w:val="none" w:sz="0" w:space="0" w:color="auto"/>
            <w:left w:val="none" w:sz="0" w:space="0" w:color="auto"/>
            <w:bottom w:val="none" w:sz="0" w:space="0" w:color="auto"/>
            <w:right w:val="none" w:sz="0" w:space="0" w:color="auto"/>
          </w:divBdr>
        </w:div>
        <w:div w:id="1971133957">
          <w:marLeft w:val="0"/>
          <w:marRight w:val="0"/>
          <w:marTop w:val="0"/>
          <w:marBottom w:val="0"/>
          <w:divBdr>
            <w:top w:val="none" w:sz="0" w:space="0" w:color="auto"/>
            <w:left w:val="none" w:sz="0" w:space="0" w:color="auto"/>
            <w:bottom w:val="none" w:sz="0" w:space="0" w:color="auto"/>
            <w:right w:val="none" w:sz="0" w:space="0" w:color="auto"/>
          </w:divBdr>
        </w:div>
        <w:div w:id="1040515536">
          <w:marLeft w:val="0"/>
          <w:marRight w:val="0"/>
          <w:marTop w:val="0"/>
          <w:marBottom w:val="0"/>
          <w:divBdr>
            <w:top w:val="none" w:sz="0" w:space="0" w:color="auto"/>
            <w:left w:val="none" w:sz="0" w:space="0" w:color="auto"/>
            <w:bottom w:val="none" w:sz="0" w:space="0" w:color="auto"/>
            <w:right w:val="none" w:sz="0" w:space="0" w:color="auto"/>
          </w:divBdr>
        </w:div>
        <w:div w:id="1385837251">
          <w:marLeft w:val="0"/>
          <w:marRight w:val="0"/>
          <w:marTop w:val="0"/>
          <w:marBottom w:val="0"/>
          <w:divBdr>
            <w:top w:val="none" w:sz="0" w:space="0" w:color="auto"/>
            <w:left w:val="none" w:sz="0" w:space="0" w:color="auto"/>
            <w:bottom w:val="none" w:sz="0" w:space="0" w:color="auto"/>
            <w:right w:val="none" w:sz="0" w:space="0" w:color="auto"/>
          </w:divBdr>
        </w:div>
        <w:div w:id="4982150">
          <w:marLeft w:val="0"/>
          <w:marRight w:val="0"/>
          <w:marTop w:val="0"/>
          <w:marBottom w:val="0"/>
          <w:divBdr>
            <w:top w:val="none" w:sz="0" w:space="0" w:color="auto"/>
            <w:left w:val="none" w:sz="0" w:space="0" w:color="auto"/>
            <w:bottom w:val="none" w:sz="0" w:space="0" w:color="auto"/>
            <w:right w:val="none" w:sz="0" w:space="0" w:color="auto"/>
          </w:divBdr>
        </w:div>
        <w:div w:id="1011833178">
          <w:marLeft w:val="0"/>
          <w:marRight w:val="0"/>
          <w:marTop w:val="0"/>
          <w:marBottom w:val="0"/>
          <w:divBdr>
            <w:top w:val="none" w:sz="0" w:space="0" w:color="auto"/>
            <w:left w:val="none" w:sz="0" w:space="0" w:color="auto"/>
            <w:bottom w:val="none" w:sz="0" w:space="0" w:color="auto"/>
            <w:right w:val="none" w:sz="0" w:space="0" w:color="auto"/>
          </w:divBdr>
        </w:div>
        <w:div w:id="1634870102">
          <w:marLeft w:val="0"/>
          <w:marRight w:val="0"/>
          <w:marTop w:val="0"/>
          <w:marBottom w:val="0"/>
          <w:divBdr>
            <w:top w:val="none" w:sz="0" w:space="0" w:color="auto"/>
            <w:left w:val="none" w:sz="0" w:space="0" w:color="auto"/>
            <w:bottom w:val="none" w:sz="0" w:space="0" w:color="auto"/>
            <w:right w:val="none" w:sz="0" w:space="0" w:color="auto"/>
          </w:divBdr>
        </w:div>
        <w:div w:id="1335185602">
          <w:marLeft w:val="0"/>
          <w:marRight w:val="0"/>
          <w:marTop w:val="0"/>
          <w:marBottom w:val="0"/>
          <w:divBdr>
            <w:top w:val="none" w:sz="0" w:space="0" w:color="auto"/>
            <w:left w:val="none" w:sz="0" w:space="0" w:color="auto"/>
            <w:bottom w:val="none" w:sz="0" w:space="0" w:color="auto"/>
            <w:right w:val="none" w:sz="0" w:space="0" w:color="auto"/>
          </w:divBdr>
        </w:div>
        <w:div w:id="1040861168">
          <w:marLeft w:val="0"/>
          <w:marRight w:val="0"/>
          <w:marTop w:val="0"/>
          <w:marBottom w:val="0"/>
          <w:divBdr>
            <w:top w:val="none" w:sz="0" w:space="0" w:color="auto"/>
            <w:left w:val="none" w:sz="0" w:space="0" w:color="auto"/>
            <w:bottom w:val="none" w:sz="0" w:space="0" w:color="auto"/>
            <w:right w:val="none" w:sz="0" w:space="0" w:color="auto"/>
          </w:divBdr>
        </w:div>
        <w:div w:id="1293705845">
          <w:marLeft w:val="0"/>
          <w:marRight w:val="0"/>
          <w:marTop w:val="0"/>
          <w:marBottom w:val="0"/>
          <w:divBdr>
            <w:top w:val="none" w:sz="0" w:space="0" w:color="auto"/>
            <w:left w:val="none" w:sz="0" w:space="0" w:color="auto"/>
            <w:bottom w:val="none" w:sz="0" w:space="0" w:color="auto"/>
            <w:right w:val="none" w:sz="0" w:space="0" w:color="auto"/>
          </w:divBdr>
        </w:div>
        <w:div w:id="20325477">
          <w:marLeft w:val="0"/>
          <w:marRight w:val="0"/>
          <w:marTop w:val="0"/>
          <w:marBottom w:val="0"/>
          <w:divBdr>
            <w:top w:val="none" w:sz="0" w:space="0" w:color="auto"/>
            <w:left w:val="none" w:sz="0" w:space="0" w:color="auto"/>
            <w:bottom w:val="none" w:sz="0" w:space="0" w:color="auto"/>
            <w:right w:val="none" w:sz="0" w:space="0" w:color="auto"/>
          </w:divBdr>
        </w:div>
        <w:div w:id="857355363">
          <w:marLeft w:val="0"/>
          <w:marRight w:val="0"/>
          <w:marTop w:val="0"/>
          <w:marBottom w:val="0"/>
          <w:divBdr>
            <w:top w:val="none" w:sz="0" w:space="0" w:color="auto"/>
            <w:left w:val="none" w:sz="0" w:space="0" w:color="auto"/>
            <w:bottom w:val="none" w:sz="0" w:space="0" w:color="auto"/>
            <w:right w:val="none" w:sz="0" w:space="0" w:color="auto"/>
          </w:divBdr>
        </w:div>
        <w:div w:id="1682970130">
          <w:marLeft w:val="0"/>
          <w:marRight w:val="0"/>
          <w:marTop w:val="0"/>
          <w:marBottom w:val="0"/>
          <w:divBdr>
            <w:top w:val="none" w:sz="0" w:space="0" w:color="auto"/>
            <w:left w:val="none" w:sz="0" w:space="0" w:color="auto"/>
            <w:bottom w:val="none" w:sz="0" w:space="0" w:color="auto"/>
            <w:right w:val="none" w:sz="0" w:space="0" w:color="auto"/>
          </w:divBdr>
        </w:div>
        <w:div w:id="1107115026">
          <w:marLeft w:val="0"/>
          <w:marRight w:val="0"/>
          <w:marTop w:val="0"/>
          <w:marBottom w:val="0"/>
          <w:divBdr>
            <w:top w:val="none" w:sz="0" w:space="0" w:color="auto"/>
            <w:left w:val="none" w:sz="0" w:space="0" w:color="auto"/>
            <w:bottom w:val="none" w:sz="0" w:space="0" w:color="auto"/>
            <w:right w:val="none" w:sz="0" w:space="0" w:color="auto"/>
          </w:divBdr>
        </w:div>
        <w:div w:id="1757550826">
          <w:marLeft w:val="0"/>
          <w:marRight w:val="0"/>
          <w:marTop w:val="0"/>
          <w:marBottom w:val="0"/>
          <w:divBdr>
            <w:top w:val="none" w:sz="0" w:space="0" w:color="auto"/>
            <w:left w:val="none" w:sz="0" w:space="0" w:color="auto"/>
            <w:bottom w:val="none" w:sz="0" w:space="0" w:color="auto"/>
            <w:right w:val="none" w:sz="0" w:space="0" w:color="auto"/>
          </w:divBdr>
        </w:div>
        <w:div w:id="1174608618">
          <w:marLeft w:val="0"/>
          <w:marRight w:val="0"/>
          <w:marTop w:val="0"/>
          <w:marBottom w:val="0"/>
          <w:divBdr>
            <w:top w:val="none" w:sz="0" w:space="0" w:color="auto"/>
            <w:left w:val="none" w:sz="0" w:space="0" w:color="auto"/>
            <w:bottom w:val="none" w:sz="0" w:space="0" w:color="auto"/>
            <w:right w:val="none" w:sz="0" w:space="0" w:color="auto"/>
          </w:divBdr>
        </w:div>
        <w:div w:id="655109366">
          <w:marLeft w:val="0"/>
          <w:marRight w:val="0"/>
          <w:marTop w:val="0"/>
          <w:marBottom w:val="0"/>
          <w:divBdr>
            <w:top w:val="none" w:sz="0" w:space="0" w:color="auto"/>
            <w:left w:val="none" w:sz="0" w:space="0" w:color="auto"/>
            <w:bottom w:val="none" w:sz="0" w:space="0" w:color="auto"/>
            <w:right w:val="none" w:sz="0" w:space="0" w:color="auto"/>
          </w:divBdr>
        </w:div>
        <w:div w:id="668751404">
          <w:marLeft w:val="0"/>
          <w:marRight w:val="0"/>
          <w:marTop w:val="0"/>
          <w:marBottom w:val="0"/>
          <w:divBdr>
            <w:top w:val="none" w:sz="0" w:space="0" w:color="auto"/>
            <w:left w:val="none" w:sz="0" w:space="0" w:color="auto"/>
            <w:bottom w:val="none" w:sz="0" w:space="0" w:color="auto"/>
            <w:right w:val="none" w:sz="0" w:space="0" w:color="auto"/>
          </w:divBdr>
        </w:div>
        <w:div w:id="1647394441">
          <w:marLeft w:val="0"/>
          <w:marRight w:val="0"/>
          <w:marTop w:val="0"/>
          <w:marBottom w:val="0"/>
          <w:divBdr>
            <w:top w:val="none" w:sz="0" w:space="0" w:color="auto"/>
            <w:left w:val="none" w:sz="0" w:space="0" w:color="auto"/>
            <w:bottom w:val="none" w:sz="0" w:space="0" w:color="auto"/>
            <w:right w:val="none" w:sz="0" w:space="0" w:color="auto"/>
          </w:divBdr>
        </w:div>
        <w:div w:id="1810316737">
          <w:marLeft w:val="0"/>
          <w:marRight w:val="0"/>
          <w:marTop w:val="0"/>
          <w:marBottom w:val="0"/>
          <w:divBdr>
            <w:top w:val="none" w:sz="0" w:space="0" w:color="auto"/>
            <w:left w:val="none" w:sz="0" w:space="0" w:color="auto"/>
            <w:bottom w:val="none" w:sz="0" w:space="0" w:color="auto"/>
            <w:right w:val="none" w:sz="0" w:space="0" w:color="auto"/>
          </w:divBdr>
        </w:div>
        <w:div w:id="503711915">
          <w:marLeft w:val="0"/>
          <w:marRight w:val="0"/>
          <w:marTop w:val="0"/>
          <w:marBottom w:val="0"/>
          <w:divBdr>
            <w:top w:val="none" w:sz="0" w:space="0" w:color="auto"/>
            <w:left w:val="none" w:sz="0" w:space="0" w:color="auto"/>
            <w:bottom w:val="none" w:sz="0" w:space="0" w:color="auto"/>
            <w:right w:val="none" w:sz="0" w:space="0" w:color="auto"/>
          </w:divBdr>
        </w:div>
        <w:div w:id="1019351817">
          <w:marLeft w:val="0"/>
          <w:marRight w:val="0"/>
          <w:marTop w:val="0"/>
          <w:marBottom w:val="0"/>
          <w:divBdr>
            <w:top w:val="none" w:sz="0" w:space="0" w:color="auto"/>
            <w:left w:val="none" w:sz="0" w:space="0" w:color="auto"/>
            <w:bottom w:val="none" w:sz="0" w:space="0" w:color="auto"/>
            <w:right w:val="none" w:sz="0" w:space="0" w:color="auto"/>
          </w:divBdr>
        </w:div>
        <w:div w:id="1381831018">
          <w:marLeft w:val="0"/>
          <w:marRight w:val="0"/>
          <w:marTop w:val="0"/>
          <w:marBottom w:val="0"/>
          <w:divBdr>
            <w:top w:val="none" w:sz="0" w:space="0" w:color="auto"/>
            <w:left w:val="none" w:sz="0" w:space="0" w:color="auto"/>
            <w:bottom w:val="none" w:sz="0" w:space="0" w:color="auto"/>
            <w:right w:val="none" w:sz="0" w:space="0" w:color="auto"/>
          </w:divBdr>
        </w:div>
        <w:div w:id="1686440966">
          <w:marLeft w:val="0"/>
          <w:marRight w:val="0"/>
          <w:marTop w:val="0"/>
          <w:marBottom w:val="0"/>
          <w:divBdr>
            <w:top w:val="none" w:sz="0" w:space="0" w:color="auto"/>
            <w:left w:val="none" w:sz="0" w:space="0" w:color="auto"/>
            <w:bottom w:val="none" w:sz="0" w:space="0" w:color="auto"/>
            <w:right w:val="none" w:sz="0" w:space="0" w:color="auto"/>
          </w:divBdr>
        </w:div>
        <w:div w:id="488327178">
          <w:marLeft w:val="0"/>
          <w:marRight w:val="0"/>
          <w:marTop w:val="0"/>
          <w:marBottom w:val="0"/>
          <w:divBdr>
            <w:top w:val="none" w:sz="0" w:space="0" w:color="auto"/>
            <w:left w:val="none" w:sz="0" w:space="0" w:color="auto"/>
            <w:bottom w:val="none" w:sz="0" w:space="0" w:color="auto"/>
            <w:right w:val="none" w:sz="0" w:space="0" w:color="auto"/>
          </w:divBdr>
        </w:div>
        <w:div w:id="2053379010">
          <w:marLeft w:val="0"/>
          <w:marRight w:val="0"/>
          <w:marTop w:val="0"/>
          <w:marBottom w:val="0"/>
          <w:divBdr>
            <w:top w:val="none" w:sz="0" w:space="0" w:color="auto"/>
            <w:left w:val="none" w:sz="0" w:space="0" w:color="auto"/>
            <w:bottom w:val="none" w:sz="0" w:space="0" w:color="auto"/>
            <w:right w:val="none" w:sz="0" w:space="0" w:color="auto"/>
          </w:divBdr>
        </w:div>
        <w:div w:id="1967158477">
          <w:marLeft w:val="0"/>
          <w:marRight w:val="0"/>
          <w:marTop w:val="0"/>
          <w:marBottom w:val="0"/>
          <w:divBdr>
            <w:top w:val="none" w:sz="0" w:space="0" w:color="auto"/>
            <w:left w:val="none" w:sz="0" w:space="0" w:color="auto"/>
            <w:bottom w:val="none" w:sz="0" w:space="0" w:color="auto"/>
            <w:right w:val="none" w:sz="0" w:space="0" w:color="auto"/>
          </w:divBdr>
        </w:div>
        <w:div w:id="1387291061">
          <w:marLeft w:val="0"/>
          <w:marRight w:val="0"/>
          <w:marTop w:val="0"/>
          <w:marBottom w:val="0"/>
          <w:divBdr>
            <w:top w:val="none" w:sz="0" w:space="0" w:color="auto"/>
            <w:left w:val="none" w:sz="0" w:space="0" w:color="auto"/>
            <w:bottom w:val="none" w:sz="0" w:space="0" w:color="auto"/>
            <w:right w:val="none" w:sz="0" w:space="0" w:color="auto"/>
          </w:divBdr>
        </w:div>
        <w:div w:id="1496609788">
          <w:marLeft w:val="0"/>
          <w:marRight w:val="0"/>
          <w:marTop w:val="0"/>
          <w:marBottom w:val="0"/>
          <w:divBdr>
            <w:top w:val="none" w:sz="0" w:space="0" w:color="auto"/>
            <w:left w:val="none" w:sz="0" w:space="0" w:color="auto"/>
            <w:bottom w:val="none" w:sz="0" w:space="0" w:color="auto"/>
            <w:right w:val="none" w:sz="0" w:space="0" w:color="auto"/>
          </w:divBdr>
        </w:div>
        <w:div w:id="1672369681">
          <w:marLeft w:val="0"/>
          <w:marRight w:val="0"/>
          <w:marTop w:val="0"/>
          <w:marBottom w:val="0"/>
          <w:divBdr>
            <w:top w:val="none" w:sz="0" w:space="0" w:color="auto"/>
            <w:left w:val="none" w:sz="0" w:space="0" w:color="auto"/>
            <w:bottom w:val="none" w:sz="0" w:space="0" w:color="auto"/>
            <w:right w:val="none" w:sz="0" w:space="0" w:color="auto"/>
          </w:divBdr>
        </w:div>
        <w:div w:id="1771391690">
          <w:marLeft w:val="0"/>
          <w:marRight w:val="0"/>
          <w:marTop w:val="0"/>
          <w:marBottom w:val="0"/>
          <w:divBdr>
            <w:top w:val="none" w:sz="0" w:space="0" w:color="auto"/>
            <w:left w:val="none" w:sz="0" w:space="0" w:color="auto"/>
            <w:bottom w:val="none" w:sz="0" w:space="0" w:color="auto"/>
            <w:right w:val="none" w:sz="0" w:space="0" w:color="auto"/>
          </w:divBdr>
        </w:div>
        <w:div w:id="884875482">
          <w:marLeft w:val="0"/>
          <w:marRight w:val="0"/>
          <w:marTop w:val="0"/>
          <w:marBottom w:val="0"/>
          <w:divBdr>
            <w:top w:val="none" w:sz="0" w:space="0" w:color="auto"/>
            <w:left w:val="none" w:sz="0" w:space="0" w:color="auto"/>
            <w:bottom w:val="none" w:sz="0" w:space="0" w:color="auto"/>
            <w:right w:val="none" w:sz="0" w:space="0" w:color="auto"/>
          </w:divBdr>
        </w:div>
        <w:div w:id="203444111">
          <w:marLeft w:val="0"/>
          <w:marRight w:val="0"/>
          <w:marTop w:val="0"/>
          <w:marBottom w:val="0"/>
          <w:divBdr>
            <w:top w:val="none" w:sz="0" w:space="0" w:color="auto"/>
            <w:left w:val="none" w:sz="0" w:space="0" w:color="auto"/>
            <w:bottom w:val="none" w:sz="0" w:space="0" w:color="auto"/>
            <w:right w:val="none" w:sz="0" w:space="0" w:color="auto"/>
          </w:divBdr>
        </w:div>
        <w:div w:id="1650673087">
          <w:marLeft w:val="0"/>
          <w:marRight w:val="0"/>
          <w:marTop w:val="0"/>
          <w:marBottom w:val="0"/>
          <w:divBdr>
            <w:top w:val="none" w:sz="0" w:space="0" w:color="auto"/>
            <w:left w:val="none" w:sz="0" w:space="0" w:color="auto"/>
            <w:bottom w:val="none" w:sz="0" w:space="0" w:color="auto"/>
            <w:right w:val="none" w:sz="0" w:space="0" w:color="auto"/>
          </w:divBdr>
        </w:div>
        <w:div w:id="1907688590">
          <w:marLeft w:val="0"/>
          <w:marRight w:val="0"/>
          <w:marTop w:val="0"/>
          <w:marBottom w:val="0"/>
          <w:divBdr>
            <w:top w:val="none" w:sz="0" w:space="0" w:color="auto"/>
            <w:left w:val="none" w:sz="0" w:space="0" w:color="auto"/>
            <w:bottom w:val="none" w:sz="0" w:space="0" w:color="auto"/>
            <w:right w:val="none" w:sz="0" w:space="0" w:color="auto"/>
          </w:divBdr>
        </w:div>
        <w:div w:id="958993502">
          <w:marLeft w:val="0"/>
          <w:marRight w:val="0"/>
          <w:marTop w:val="0"/>
          <w:marBottom w:val="0"/>
          <w:divBdr>
            <w:top w:val="none" w:sz="0" w:space="0" w:color="auto"/>
            <w:left w:val="none" w:sz="0" w:space="0" w:color="auto"/>
            <w:bottom w:val="none" w:sz="0" w:space="0" w:color="auto"/>
            <w:right w:val="none" w:sz="0" w:space="0" w:color="auto"/>
          </w:divBdr>
        </w:div>
        <w:div w:id="1852527922">
          <w:marLeft w:val="0"/>
          <w:marRight w:val="0"/>
          <w:marTop w:val="0"/>
          <w:marBottom w:val="0"/>
          <w:divBdr>
            <w:top w:val="none" w:sz="0" w:space="0" w:color="auto"/>
            <w:left w:val="none" w:sz="0" w:space="0" w:color="auto"/>
            <w:bottom w:val="none" w:sz="0" w:space="0" w:color="auto"/>
            <w:right w:val="none" w:sz="0" w:space="0" w:color="auto"/>
          </w:divBdr>
        </w:div>
        <w:div w:id="670766458">
          <w:marLeft w:val="0"/>
          <w:marRight w:val="0"/>
          <w:marTop w:val="0"/>
          <w:marBottom w:val="0"/>
          <w:divBdr>
            <w:top w:val="none" w:sz="0" w:space="0" w:color="auto"/>
            <w:left w:val="none" w:sz="0" w:space="0" w:color="auto"/>
            <w:bottom w:val="none" w:sz="0" w:space="0" w:color="auto"/>
            <w:right w:val="none" w:sz="0" w:space="0" w:color="auto"/>
          </w:divBdr>
        </w:div>
        <w:div w:id="1198086062">
          <w:marLeft w:val="0"/>
          <w:marRight w:val="0"/>
          <w:marTop w:val="0"/>
          <w:marBottom w:val="0"/>
          <w:divBdr>
            <w:top w:val="none" w:sz="0" w:space="0" w:color="auto"/>
            <w:left w:val="none" w:sz="0" w:space="0" w:color="auto"/>
            <w:bottom w:val="none" w:sz="0" w:space="0" w:color="auto"/>
            <w:right w:val="none" w:sz="0" w:space="0" w:color="auto"/>
          </w:divBdr>
        </w:div>
        <w:div w:id="1025522289">
          <w:marLeft w:val="0"/>
          <w:marRight w:val="0"/>
          <w:marTop w:val="0"/>
          <w:marBottom w:val="0"/>
          <w:divBdr>
            <w:top w:val="none" w:sz="0" w:space="0" w:color="auto"/>
            <w:left w:val="none" w:sz="0" w:space="0" w:color="auto"/>
            <w:bottom w:val="none" w:sz="0" w:space="0" w:color="auto"/>
            <w:right w:val="none" w:sz="0" w:space="0" w:color="auto"/>
          </w:divBdr>
        </w:div>
        <w:div w:id="583760820">
          <w:marLeft w:val="0"/>
          <w:marRight w:val="0"/>
          <w:marTop w:val="0"/>
          <w:marBottom w:val="0"/>
          <w:divBdr>
            <w:top w:val="none" w:sz="0" w:space="0" w:color="auto"/>
            <w:left w:val="none" w:sz="0" w:space="0" w:color="auto"/>
            <w:bottom w:val="none" w:sz="0" w:space="0" w:color="auto"/>
            <w:right w:val="none" w:sz="0" w:space="0" w:color="auto"/>
          </w:divBdr>
        </w:div>
        <w:div w:id="246771938">
          <w:marLeft w:val="0"/>
          <w:marRight w:val="0"/>
          <w:marTop w:val="0"/>
          <w:marBottom w:val="0"/>
          <w:divBdr>
            <w:top w:val="none" w:sz="0" w:space="0" w:color="auto"/>
            <w:left w:val="none" w:sz="0" w:space="0" w:color="auto"/>
            <w:bottom w:val="none" w:sz="0" w:space="0" w:color="auto"/>
            <w:right w:val="none" w:sz="0" w:space="0" w:color="auto"/>
          </w:divBdr>
        </w:div>
        <w:div w:id="1782845806">
          <w:marLeft w:val="0"/>
          <w:marRight w:val="0"/>
          <w:marTop w:val="0"/>
          <w:marBottom w:val="0"/>
          <w:divBdr>
            <w:top w:val="none" w:sz="0" w:space="0" w:color="auto"/>
            <w:left w:val="none" w:sz="0" w:space="0" w:color="auto"/>
            <w:bottom w:val="none" w:sz="0" w:space="0" w:color="auto"/>
            <w:right w:val="none" w:sz="0" w:space="0" w:color="auto"/>
          </w:divBdr>
        </w:div>
      </w:divsChild>
    </w:div>
    <w:div w:id="983588593">
      <w:bodyDiv w:val="1"/>
      <w:marLeft w:val="0"/>
      <w:marRight w:val="0"/>
      <w:marTop w:val="0"/>
      <w:marBottom w:val="0"/>
      <w:divBdr>
        <w:top w:val="none" w:sz="0" w:space="0" w:color="auto"/>
        <w:left w:val="none" w:sz="0" w:space="0" w:color="auto"/>
        <w:bottom w:val="none" w:sz="0" w:space="0" w:color="auto"/>
        <w:right w:val="none" w:sz="0" w:space="0" w:color="auto"/>
      </w:divBdr>
    </w:div>
    <w:div w:id="983778647">
      <w:bodyDiv w:val="1"/>
      <w:marLeft w:val="0"/>
      <w:marRight w:val="0"/>
      <w:marTop w:val="0"/>
      <w:marBottom w:val="0"/>
      <w:divBdr>
        <w:top w:val="none" w:sz="0" w:space="0" w:color="auto"/>
        <w:left w:val="none" w:sz="0" w:space="0" w:color="auto"/>
        <w:bottom w:val="none" w:sz="0" w:space="0" w:color="auto"/>
        <w:right w:val="none" w:sz="0" w:space="0" w:color="auto"/>
      </w:divBdr>
    </w:div>
    <w:div w:id="983894820">
      <w:bodyDiv w:val="1"/>
      <w:marLeft w:val="0"/>
      <w:marRight w:val="0"/>
      <w:marTop w:val="0"/>
      <w:marBottom w:val="0"/>
      <w:divBdr>
        <w:top w:val="none" w:sz="0" w:space="0" w:color="auto"/>
        <w:left w:val="none" w:sz="0" w:space="0" w:color="auto"/>
        <w:bottom w:val="none" w:sz="0" w:space="0" w:color="auto"/>
        <w:right w:val="none" w:sz="0" w:space="0" w:color="auto"/>
      </w:divBdr>
    </w:div>
    <w:div w:id="984623528">
      <w:bodyDiv w:val="1"/>
      <w:marLeft w:val="0"/>
      <w:marRight w:val="0"/>
      <w:marTop w:val="0"/>
      <w:marBottom w:val="0"/>
      <w:divBdr>
        <w:top w:val="none" w:sz="0" w:space="0" w:color="auto"/>
        <w:left w:val="none" w:sz="0" w:space="0" w:color="auto"/>
        <w:bottom w:val="none" w:sz="0" w:space="0" w:color="auto"/>
        <w:right w:val="none" w:sz="0" w:space="0" w:color="auto"/>
      </w:divBdr>
    </w:div>
    <w:div w:id="984704839">
      <w:bodyDiv w:val="1"/>
      <w:marLeft w:val="0"/>
      <w:marRight w:val="0"/>
      <w:marTop w:val="0"/>
      <w:marBottom w:val="0"/>
      <w:divBdr>
        <w:top w:val="none" w:sz="0" w:space="0" w:color="auto"/>
        <w:left w:val="none" w:sz="0" w:space="0" w:color="auto"/>
        <w:bottom w:val="none" w:sz="0" w:space="0" w:color="auto"/>
        <w:right w:val="none" w:sz="0" w:space="0" w:color="auto"/>
      </w:divBdr>
    </w:div>
    <w:div w:id="984892962">
      <w:bodyDiv w:val="1"/>
      <w:marLeft w:val="0"/>
      <w:marRight w:val="0"/>
      <w:marTop w:val="0"/>
      <w:marBottom w:val="0"/>
      <w:divBdr>
        <w:top w:val="none" w:sz="0" w:space="0" w:color="auto"/>
        <w:left w:val="none" w:sz="0" w:space="0" w:color="auto"/>
        <w:bottom w:val="none" w:sz="0" w:space="0" w:color="auto"/>
        <w:right w:val="none" w:sz="0" w:space="0" w:color="auto"/>
      </w:divBdr>
    </w:div>
    <w:div w:id="985016768">
      <w:bodyDiv w:val="1"/>
      <w:marLeft w:val="0"/>
      <w:marRight w:val="0"/>
      <w:marTop w:val="0"/>
      <w:marBottom w:val="0"/>
      <w:divBdr>
        <w:top w:val="none" w:sz="0" w:space="0" w:color="auto"/>
        <w:left w:val="none" w:sz="0" w:space="0" w:color="auto"/>
        <w:bottom w:val="none" w:sz="0" w:space="0" w:color="auto"/>
        <w:right w:val="none" w:sz="0" w:space="0" w:color="auto"/>
      </w:divBdr>
    </w:div>
    <w:div w:id="985165568">
      <w:bodyDiv w:val="1"/>
      <w:marLeft w:val="0"/>
      <w:marRight w:val="0"/>
      <w:marTop w:val="0"/>
      <w:marBottom w:val="0"/>
      <w:divBdr>
        <w:top w:val="none" w:sz="0" w:space="0" w:color="auto"/>
        <w:left w:val="none" w:sz="0" w:space="0" w:color="auto"/>
        <w:bottom w:val="none" w:sz="0" w:space="0" w:color="auto"/>
        <w:right w:val="none" w:sz="0" w:space="0" w:color="auto"/>
      </w:divBdr>
    </w:div>
    <w:div w:id="985277500">
      <w:bodyDiv w:val="1"/>
      <w:marLeft w:val="0"/>
      <w:marRight w:val="0"/>
      <w:marTop w:val="0"/>
      <w:marBottom w:val="0"/>
      <w:divBdr>
        <w:top w:val="none" w:sz="0" w:space="0" w:color="auto"/>
        <w:left w:val="none" w:sz="0" w:space="0" w:color="auto"/>
        <w:bottom w:val="none" w:sz="0" w:space="0" w:color="auto"/>
        <w:right w:val="none" w:sz="0" w:space="0" w:color="auto"/>
      </w:divBdr>
    </w:div>
    <w:div w:id="985596615">
      <w:bodyDiv w:val="1"/>
      <w:marLeft w:val="0"/>
      <w:marRight w:val="0"/>
      <w:marTop w:val="0"/>
      <w:marBottom w:val="0"/>
      <w:divBdr>
        <w:top w:val="none" w:sz="0" w:space="0" w:color="auto"/>
        <w:left w:val="none" w:sz="0" w:space="0" w:color="auto"/>
        <w:bottom w:val="none" w:sz="0" w:space="0" w:color="auto"/>
        <w:right w:val="none" w:sz="0" w:space="0" w:color="auto"/>
      </w:divBdr>
    </w:div>
    <w:div w:id="986277107">
      <w:bodyDiv w:val="1"/>
      <w:marLeft w:val="0"/>
      <w:marRight w:val="0"/>
      <w:marTop w:val="0"/>
      <w:marBottom w:val="0"/>
      <w:divBdr>
        <w:top w:val="none" w:sz="0" w:space="0" w:color="auto"/>
        <w:left w:val="none" w:sz="0" w:space="0" w:color="auto"/>
        <w:bottom w:val="none" w:sz="0" w:space="0" w:color="auto"/>
        <w:right w:val="none" w:sz="0" w:space="0" w:color="auto"/>
      </w:divBdr>
    </w:div>
    <w:div w:id="986326222">
      <w:bodyDiv w:val="1"/>
      <w:marLeft w:val="0"/>
      <w:marRight w:val="0"/>
      <w:marTop w:val="0"/>
      <w:marBottom w:val="0"/>
      <w:divBdr>
        <w:top w:val="none" w:sz="0" w:space="0" w:color="auto"/>
        <w:left w:val="none" w:sz="0" w:space="0" w:color="auto"/>
        <w:bottom w:val="none" w:sz="0" w:space="0" w:color="auto"/>
        <w:right w:val="none" w:sz="0" w:space="0" w:color="auto"/>
      </w:divBdr>
      <w:divsChild>
        <w:div w:id="315690950">
          <w:marLeft w:val="0"/>
          <w:marRight w:val="0"/>
          <w:marTop w:val="0"/>
          <w:marBottom w:val="0"/>
          <w:divBdr>
            <w:top w:val="none" w:sz="0" w:space="0" w:color="auto"/>
            <w:left w:val="none" w:sz="0" w:space="0" w:color="auto"/>
            <w:bottom w:val="none" w:sz="0" w:space="0" w:color="auto"/>
            <w:right w:val="none" w:sz="0" w:space="0" w:color="auto"/>
          </w:divBdr>
        </w:div>
        <w:div w:id="1181773996">
          <w:marLeft w:val="0"/>
          <w:marRight w:val="0"/>
          <w:marTop w:val="0"/>
          <w:marBottom w:val="0"/>
          <w:divBdr>
            <w:top w:val="none" w:sz="0" w:space="0" w:color="auto"/>
            <w:left w:val="none" w:sz="0" w:space="0" w:color="auto"/>
            <w:bottom w:val="none" w:sz="0" w:space="0" w:color="auto"/>
            <w:right w:val="none" w:sz="0" w:space="0" w:color="auto"/>
          </w:divBdr>
        </w:div>
        <w:div w:id="1468475183">
          <w:marLeft w:val="0"/>
          <w:marRight w:val="0"/>
          <w:marTop w:val="0"/>
          <w:marBottom w:val="0"/>
          <w:divBdr>
            <w:top w:val="none" w:sz="0" w:space="0" w:color="auto"/>
            <w:left w:val="none" w:sz="0" w:space="0" w:color="auto"/>
            <w:bottom w:val="none" w:sz="0" w:space="0" w:color="auto"/>
            <w:right w:val="none" w:sz="0" w:space="0" w:color="auto"/>
          </w:divBdr>
        </w:div>
        <w:div w:id="1000085258">
          <w:marLeft w:val="0"/>
          <w:marRight w:val="0"/>
          <w:marTop w:val="0"/>
          <w:marBottom w:val="0"/>
          <w:divBdr>
            <w:top w:val="none" w:sz="0" w:space="0" w:color="auto"/>
            <w:left w:val="none" w:sz="0" w:space="0" w:color="auto"/>
            <w:bottom w:val="none" w:sz="0" w:space="0" w:color="auto"/>
            <w:right w:val="none" w:sz="0" w:space="0" w:color="auto"/>
          </w:divBdr>
        </w:div>
        <w:div w:id="286133228">
          <w:marLeft w:val="0"/>
          <w:marRight w:val="0"/>
          <w:marTop w:val="0"/>
          <w:marBottom w:val="0"/>
          <w:divBdr>
            <w:top w:val="none" w:sz="0" w:space="0" w:color="auto"/>
            <w:left w:val="none" w:sz="0" w:space="0" w:color="auto"/>
            <w:bottom w:val="none" w:sz="0" w:space="0" w:color="auto"/>
            <w:right w:val="none" w:sz="0" w:space="0" w:color="auto"/>
          </w:divBdr>
        </w:div>
        <w:div w:id="2060323036">
          <w:marLeft w:val="0"/>
          <w:marRight w:val="0"/>
          <w:marTop w:val="0"/>
          <w:marBottom w:val="0"/>
          <w:divBdr>
            <w:top w:val="none" w:sz="0" w:space="0" w:color="auto"/>
            <w:left w:val="none" w:sz="0" w:space="0" w:color="auto"/>
            <w:bottom w:val="none" w:sz="0" w:space="0" w:color="auto"/>
            <w:right w:val="none" w:sz="0" w:space="0" w:color="auto"/>
          </w:divBdr>
        </w:div>
        <w:div w:id="1594586619">
          <w:marLeft w:val="0"/>
          <w:marRight w:val="0"/>
          <w:marTop w:val="0"/>
          <w:marBottom w:val="0"/>
          <w:divBdr>
            <w:top w:val="none" w:sz="0" w:space="0" w:color="auto"/>
            <w:left w:val="none" w:sz="0" w:space="0" w:color="auto"/>
            <w:bottom w:val="none" w:sz="0" w:space="0" w:color="auto"/>
            <w:right w:val="none" w:sz="0" w:space="0" w:color="auto"/>
          </w:divBdr>
        </w:div>
        <w:div w:id="413670819">
          <w:marLeft w:val="0"/>
          <w:marRight w:val="0"/>
          <w:marTop w:val="0"/>
          <w:marBottom w:val="0"/>
          <w:divBdr>
            <w:top w:val="none" w:sz="0" w:space="0" w:color="auto"/>
            <w:left w:val="none" w:sz="0" w:space="0" w:color="auto"/>
            <w:bottom w:val="none" w:sz="0" w:space="0" w:color="auto"/>
            <w:right w:val="none" w:sz="0" w:space="0" w:color="auto"/>
          </w:divBdr>
        </w:div>
        <w:div w:id="205991292">
          <w:marLeft w:val="0"/>
          <w:marRight w:val="0"/>
          <w:marTop w:val="0"/>
          <w:marBottom w:val="0"/>
          <w:divBdr>
            <w:top w:val="none" w:sz="0" w:space="0" w:color="auto"/>
            <w:left w:val="none" w:sz="0" w:space="0" w:color="auto"/>
            <w:bottom w:val="none" w:sz="0" w:space="0" w:color="auto"/>
            <w:right w:val="none" w:sz="0" w:space="0" w:color="auto"/>
          </w:divBdr>
        </w:div>
        <w:div w:id="1573657519">
          <w:marLeft w:val="0"/>
          <w:marRight w:val="0"/>
          <w:marTop w:val="0"/>
          <w:marBottom w:val="0"/>
          <w:divBdr>
            <w:top w:val="none" w:sz="0" w:space="0" w:color="auto"/>
            <w:left w:val="none" w:sz="0" w:space="0" w:color="auto"/>
            <w:bottom w:val="none" w:sz="0" w:space="0" w:color="auto"/>
            <w:right w:val="none" w:sz="0" w:space="0" w:color="auto"/>
          </w:divBdr>
        </w:div>
        <w:div w:id="15083992">
          <w:marLeft w:val="0"/>
          <w:marRight w:val="0"/>
          <w:marTop w:val="0"/>
          <w:marBottom w:val="0"/>
          <w:divBdr>
            <w:top w:val="none" w:sz="0" w:space="0" w:color="auto"/>
            <w:left w:val="none" w:sz="0" w:space="0" w:color="auto"/>
            <w:bottom w:val="none" w:sz="0" w:space="0" w:color="auto"/>
            <w:right w:val="none" w:sz="0" w:space="0" w:color="auto"/>
          </w:divBdr>
        </w:div>
        <w:div w:id="1025862879">
          <w:marLeft w:val="0"/>
          <w:marRight w:val="0"/>
          <w:marTop w:val="0"/>
          <w:marBottom w:val="0"/>
          <w:divBdr>
            <w:top w:val="none" w:sz="0" w:space="0" w:color="auto"/>
            <w:left w:val="none" w:sz="0" w:space="0" w:color="auto"/>
            <w:bottom w:val="none" w:sz="0" w:space="0" w:color="auto"/>
            <w:right w:val="none" w:sz="0" w:space="0" w:color="auto"/>
          </w:divBdr>
        </w:div>
        <w:div w:id="1109937226">
          <w:marLeft w:val="0"/>
          <w:marRight w:val="0"/>
          <w:marTop w:val="0"/>
          <w:marBottom w:val="0"/>
          <w:divBdr>
            <w:top w:val="none" w:sz="0" w:space="0" w:color="auto"/>
            <w:left w:val="none" w:sz="0" w:space="0" w:color="auto"/>
            <w:bottom w:val="none" w:sz="0" w:space="0" w:color="auto"/>
            <w:right w:val="none" w:sz="0" w:space="0" w:color="auto"/>
          </w:divBdr>
        </w:div>
        <w:div w:id="2023048837">
          <w:marLeft w:val="0"/>
          <w:marRight w:val="0"/>
          <w:marTop w:val="0"/>
          <w:marBottom w:val="0"/>
          <w:divBdr>
            <w:top w:val="none" w:sz="0" w:space="0" w:color="auto"/>
            <w:left w:val="none" w:sz="0" w:space="0" w:color="auto"/>
            <w:bottom w:val="none" w:sz="0" w:space="0" w:color="auto"/>
            <w:right w:val="none" w:sz="0" w:space="0" w:color="auto"/>
          </w:divBdr>
        </w:div>
        <w:div w:id="1395275453">
          <w:marLeft w:val="0"/>
          <w:marRight w:val="0"/>
          <w:marTop w:val="0"/>
          <w:marBottom w:val="0"/>
          <w:divBdr>
            <w:top w:val="none" w:sz="0" w:space="0" w:color="auto"/>
            <w:left w:val="none" w:sz="0" w:space="0" w:color="auto"/>
            <w:bottom w:val="none" w:sz="0" w:space="0" w:color="auto"/>
            <w:right w:val="none" w:sz="0" w:space="0" w:color="auto"/>
          </w:divBdr>
        </w:div>
        <w:div w:id="786044186">
          <w:marLeft w:val="0"/>
          <w:marRight w:val="0"/>
          <w:marTop w:val="0"/>
          <w:marBottom w:val="0"/>
          <w:divBdr>
            <w:top w:val="none" w:sz="0" w:space="0" w:color="auto"/>
            <w:left w:val="none" w:sz="0" w:space="0" w:color="auto"/>
            <w:bottom w:val="none" w:sz="0" w:space="0" w:color="auto"/>
            <w:right w:val="none" w:sz="0" w:space="0" w:color="auto"/>
          </w:divBdr>
        </w:div>
        <w:div w:id="1193225366">
          <w:marLeft w:val="0"/>
          <w:marRight w:val="0"/>
          <w:marTop w:val="0"/>
          <w:marBottom w:val="0"/>
          <w:divBdr>
            <w:top w:val="none" w:sz="0" w:space="0" w:color="auto"/>
            <w:left w:val="none" w:sz="0" w:space="0" w:color="auto"/>
            <w:bottom w:val="none" w:sz="0" w:space="0" w:color="auto"/>
            <w:right w:val="none" w:sz="0" w:space="0" w:color="auto"/>
          </w:divBdr>
        </w:div>
        <w:div w:id="1660111304">
          <w:marLeft w:val="0"/>
          <w:marRight w:val="0"/>
          <w:marTop w:val="0"/>
          <w:marBottom w:val="0"/>
          <w:divBdr>
            <w:top w:val="none" w:sz="0" w:space="0" w:color="auto"/>
            <w:left w:val="none" w:sz="0" w:space="0" w:color="auto"/>
            <w:bottom w:val="none" w:sz="0" w:space="0" w:color="auto"/>
            <w:right w:val="none" w:sz="0" w:space="0" w:color="auto"/>
          </w:divBdr>
        </w:div>
        <w:div w:id="1045570156">
          <w:marLeft w:val="0"/>
          <w:marRight w:val="0"/>
          <w:marTop w:val="0"/>
          <w:marBottom w:val="0"/>
          <w:divBdr>
            <w:top w:val="none" w:sz="0" w:space="0" w:color="auto"/>
            <w:left w:val="none" w:sz="0" w:space="0" w:color="auto"/>
            <w:bottom w:val="none" w:sz="0" w:space="0" w:color="auto"/>
            <w:right w:val="none" w:sz="0" w:space="0" w:color="auto"/>
          </w:divBdr>
        </w:div>
        <w:div w:id="721440509">
          <w:marLeft w:val="0"/>
          <w:marRight w:val="0"/>
          <w:marTop w:val="0"/>
          <w:marBottom w:val="0"/>
          <w:divBdr>
            <w:top w:val="none" w:sz="0" w:space="0" w:color="auto"/>
            <w:left w:val="none" w:sz="0" w:space="0" w:color="auto"/>
            <w:bottom w:val="none" w:sz="0" w:space="0" w:color="auto"/>
            <w:right w:val="none" w:sz="0" w:space="0" w:color="auto"/>
          </w:divBdr>
        </w:div>
        <w:div w:id="2088569723">
          <w:marLeft w:val="0"/>
          <w:marRight w:val="0"/>
          <w:marTop w:val="0"/>
          <w:marBottom w:val="0"/>
          <w:divBdr>
            <w:top w:val="none" w:sz="0" w:space="0" w:color="auto"/>
            <w:left w:val="none" w:sz="0" w:space="0" w:color="auto"/>
            <w:bottom w:val="none" w:sz="0" w:space="0" w:color="auto"/>
            <w:right w:val="none" w:sz="0" w:space="0" w:color="auto"/>
          </w:divBdr>
        </w:div>
        <w:div w:id="1510289955">
          <w:marLeft w:val="0"/>
          <w:marRight w:val="0"/>
          <w:marTop w:val="0"/>
          <w:marBottom w:val="0"/>
          <w:divBdr>
            <w:top w:val="none" w:sz="0" w:space="0" w:color="auto"/>
            <w:left w:val="none" w:sz="0" w:space="0" w:color="auto"/>
            <w:bottom w:val="none" w:sz="0" w:space="0" w:color="auto"/>
            <w:right w:val="none" w:sz="0" w:space="0" w:color="auto"/>
          </w:divBdr>
        </w:div>
        <w:div w:id="1185636250">
          <w:marLeft w:val="0"/>
          <w:marRight w:val="0"/>
          <w:marTop w:val="0"/>
          <w:marBottom w:val="0"/>
          <w:divBdr>
            <w:top w:val="none" w:sz="0" w:space="0" w:color="auto"/>
            <w:left w:val="none" w:sz="0" w:space="0" w:color="auto"/>
            <w:bottom w:val="none" w:sz="0" w:space="0" w:color="auto"/>
            <w:right w:val="none" w:sz="0" w:space="0" w:color="auto"/>
          </w:divBdr>
        </w:div>
        <w:div w:id="1770810038">
          <w:marLeft w:val="0"/>
          <w:marRight w:val="0"/>
          <w:marTop w:val="0"/>
          <w:marBottom w:val="0"/>
          <w:divBdr>
            <w:top w:val="none" w:sz="0" w:space="0" w:color="auto"/>
            <w:left w:val="none" w:sz="0" w:space="0" w:color="auto"/>
            <w:bottom w:val="none" w:sz="0" w:space="0" w:color="auto"/>
            <w:right w:val="none" w:sz="0" w:space="0" w:color="auto"/>
          </w:divBdr>
        </w:div>
        <w:div w:id="470947453">
          <w:marLeft w:val="0"/>
          <w:marRight w:val="0"/>
          <w:marTop w:val="0"/>
          <w:marBottom w:val="0"/>
          <w:divBdr>
            <w:top w:val="none" w:sz="0" w:space="0" w:color="auto"/>
            <w:left w:val="none" w:sz="0" w:space="0" w:color="auto"/>
            <w:bottom w:val="none" w:sz="0" w:space="0" w:color="auto"/>
            <w:right w:val="none" w:sz="0" w:space="0" w:color="auto"/>
          </w:divBdr>
        </w:div>
      </w:divsChild>
    </w:div>
    <w:div w:id="986858651">
      <w:bodyDiv w:val="1"/>
      <w:marLeft w:val="0"/>
      <w:marRight w:val="0"/>
      <w:marTop w:val="0"/>
      <w:marBottom w:val="0"/>
      <w:divBdr>
        <w:top w:val="none" w:sz="0" w:space="0" w:color="auto"/>
        <w:left w:val="none" w:sz="0" w:space="0" w:color="auto"/>
        <w:bottom w:val="none" w:sz="0" w:space="0" w:color="auto"/>
        <w:right w:val="none" w:sz="0" w:space="0" w:color="auto"/>
      </w:divBdr>
    </w:div>
    <w:div w:id="987783507">
      <w:bodyDiv w:val="1"/>
      <w:marLeft w:val="0"/>
      <w:marRight w:val="0"/>
      <w:marTop w:val="0"/>
      <w:marBottom w:val="0"/>
      <w:divBdr>
        <w:top w:val="none" w:sz="0" w:space="0" w:color="auto"/>
        <w:left w:val="none" w:sz="0" w:space="0" w:color="auto"/>
        <w:bottom w:val="none" w:sz="0" w:space="0" w:color="auto"/>
        <w:right w:val="none" w:sz="0" w:space="0" w:color="auto"/>
      </w:divBdr>
    </w:div>
    <w:div w:id="987783617">
      <w:bodyDiv w:val="1"/>
      <w:marLeft w:val="0"/>
      <w:marRight w:val="0"/>
      <w:marTop w:val="0"/>
      <w:marBottom w:val="0"/>
      <w:divBdr>
        <w:top w:val="none" w:sz="0" w:space="0" w:color="auto"/>
        <w:left w:val="none" w:sz="0" w:space="0" w:color="auto"/>
        <w:bottom w:val="none" w:sz="0" w:space="0" w:color="auto"/>
        <w:right w:val="none" w:sz="0" w:space="0" w:color="auto"/>
      </w:divBdr>
    </w:div>
    <w:div w:id="987831176">
      <w:bodyDiv w:val="1"/>
      <w:marLeft w:val="0"/>
      <w:marRight w:val="0"/>
      <w:marTop w:val="0"/>
      <w:marBottom w:val="0"/>
      <w:divBdr>
        <w:top w:val="none" w:sz="0" w:space="0" w:color="auto"/>
        <w:left w:val="none" w:sz="0" w:space="0" w:color="auto"/>
        <w:bottom w:val="none" w:sz="0" w:space="0" w:color="auto"/>
        <w:right w:val="none" w:sz="0" w:space="0" w:color="auto"/>
      </w:divBdr>
    </w:div>
    <w:div w:id="987903747">
      <w:bodyDiv w:val="1"/>
      <w:marLeft w:val="0"/>
      <w:marRight w:val="0"/>
      <w:marTop w:val="0"/>
      <w:marBottom w:val="0"/>
      <w:divBdr>
        <w:top w:val="none" w:sz="0" w:space="0" w:color="auto"/>
        <w:left w:val="none" w:sz="0" w:space="0" w:color="auto"/>
        <w:bottom w:val="none" w:sz="0" w:space="0" w:color="auto"/>
        <w:right w:val="none" w:sz="0" w:space="0" w:color="auto"/>
      </w:divBdr>
    </w:div>
    <w:div w:id="988097151">
      <w:bodyDiv w:val="1"/>
      <w:marLeft w:val="0"/>
      <w:marRight w:val="0"/>
      <w:marTop w:val="0"/>
      <w:marBottom w:val="0"/>
      <w:divBdr>
        <w:top w:val="none" w:sz="0" w:space="0" w:color="auto"/>
        <w:left w:val="none" w:sz="0" w:space="0" w:color="auto"/>
        <w:bottom w:val="none" w:sz="0" w:space="0" w:color="auto"/>
        <w:right w:val="none" w:sz="0" w:space="0" w:color="auto"/>
      </w:divBdr>
    </w:div>
    <w:div w:id="988174131">
      <w:bodyDiv w:val="1"/>
      <w:marLeft w:val="0"/>
      <w:marRight w:val="0"/>
      <w:marTop w:val="0"/>
      <w:marBottom w:val="0"/>
      <w:divBdr>
        <w:top w:val="none" w:sz="0" w:space="0" w:color="auto"/>
        <w:left w:val="none" w:sz="0" w:space="0" w:color="auto"/>
        <w:bottom w:val="none" w:sz="0" w:space="0" w:color="auto"/>
        <w:right w:val="none" w:sz="0" w:space="0" w:color="auto"/>
      </w:divBdr>
    </w:div>
    <w:div w:id="988287268">
      <w:bodyDiv w:val="1"/>
      <w:marLeft w:val="0"/>
      <w:marRight w:val="0"/>
      <w:marTop w:val="0"/>
      <w:marBottom w:val="0"/>
      <w:divBdr>
        <w:top w:val="none" w:sz="0" w:space="0" w:color="auto"/>
        <w:left w:val="none" w:sz="0" w:space="0" w:color="auto"/>
        <w:bottom w:val="none" w:sz="0" w:space="0" w:color="auto"/>
        <w:right w:val="none" w:sz="0" w:space="0" w:color="auto"/>
      </w:divBdr>
    </w:div>
    <w:div w:id="988361145">
      <w:bodyDiv w:val="1"/>
      <w:marLeft w:val="0"/>
      <w:marRight w:val="0"/>
      <w:marTop w:val="0"/>
      <w:marBottom w:val="0"/>
      <w:divBdr>
        <w:top w:val="none" w:sz="0" w:space="0" w:color="auto"/>
        <w:left w:val="none" w:sz="0" w:space="0" w:color="auto"/>
        <w:bottom w:val="none" w:sz="0" w:space="0" w:color="auto"/>
        <w:right w:val="none" w:sz="0" w:space="0" w:color="auto"/>
      </w:divBdr>
    </w:div>
    <w:div w:id="988629700">
      <w:bodyDiv w:val="1"/>
      <w:marLeft w:val="0"/>
      <w:marRight w:val="0"/>
      <w:marTop w:val="0"/>
      <w:marBottom w:val="0"/>
      <w:divBdr>
        <w:top w:val="none" w:sz="0" w:space="0" w:color="auto"/>
        <w:left w:val="none" w:sz="0" w:space="0" w:color="auto"/>
        <w:bottom w:val="none" w:sz="0" w:space="0" w:color="auto"/>
        <w:right w:val="none" w:sz="0" w:space="0" w:color="auto"/>
      </w:divBdr>
    </w:div>
    <w:div w:id="988634188">
      <w:bodyDiv w:val="1"/>
      <w:marLeft w:val="0"/>
      <w:marRight w:val="0"/>
      <w:marTop w:val="0"/>
      <w:marBottom w:val="0"/>
      <w:divBdr>
        <w:top w:val="none" w:sz="0" w:space="0" w:color="auto"/>
        <w:left w:val="none" w:sz="0" w:space="0" w:color="auto"/>
        <w:bottom w:val="none" w:sz="0" w:space="0" w:color="auto"/>
        <w:right w:val="none" w:sz="0" w:space="0" w:color="auto"/>
      </w:divBdr>
    </w:div>
    <w:div w:id="988636762">
      <w:bodyDiv w:val="1"/>
      <w:marLeft w:val="0"/>
      <w:marRight w:val="0"/>
      <w:marTop w:val="0"/>
      <w:marBottom w:val="0"/>
      <w:divBdr>
        <w:top w:val="none" w:sz="0" w:space="0" w:color="auto"/>
        <w:left w:val="none" w:sz="0" w:space="0" w:color="auto"/>
        <w:bottom w:val="none" w:sz="0" w:space="0" w:color="auto"/>
        <w:right w:val="none" w:sz="0" w:space="0" w:color="auto"/>
      </w:divBdr>
    </w:div>
    <w:div w:id="988905125">
      <w:bodyDiv w:val="1"/>
      <w:marLeft w:val="0"/>
      <w:marRight w:val="0"/>
      <w:marTop w:val="0"/>
      <w:marBottom w:val="0"/>
      <w:divBdr>
        <w:top w:val="none" w:sz="0" w:space="0" w:color="auto"/>
        <w:left w:val="none" w:sz="0" w:space="0" w:color="auto"/>
        <w:bottom w:val="none" w:sz="0" w:space="0" w:color="auto"/>
        <w:right w:val="none" w:sz="0" w:space="0" w:color="auto"/>
      </w:divBdr>
    </w:div>
    <w:div w:id="989286075">
      <w:bodyDiv w:val="1"/>
      <w:marLeft w:val="0"/>
      <w:marRight w:val="0"/>
      <w:marTop w:val="0"/>
      <w:marBottom w:val="0"/>
      <w:divBdr>
        <w:top w:val="none" w:sz="0" w:space="0" w:color="auto"/>
        <w:left w:val="none" w:sz="0" w:space="0" w:color="auto"/>
        <w:bottom w:val="none" w:sz="0" w:space="0" w:color="auto"/>
        <w:right w:val="none" w:sz="0" w:space="0" w:color="auto"/>
      </w:divBdr>
    </w:div>
    <w:div w:id="989599051">
      <w:bodyDiv w:val="1"/>
      <w:marLeft w:val="0"/>
      <w:marRight w:val="0"/>
      <w:marTop w:val="0"/>
      <w:marBottom w:val="0"/>
      <w:divBdr>
        <w:top w:val="none" w:sz="0" w:space="0" w:color="auto"/>
        <w:left w:val="none" w:sz="0" w:space="0" w:color="auto"/>
        <w:bottom w:val="none" w:sz="0" w:space="0" w:color="auto"/>
        <w:right w:val="none" w:sz="0" w:space="0" w:color="auto"/>
      </w:divBdr>
    </w:div>
    <w:div w:id="990252160">
      <w:bodyDiv w:val="1"/>
      <w:marLeft w:val="0"/>
      <w:marRight w:val="0"/>
      <w:marTop w:val="0"/>
      <w:marBottom w:val="0"/>
      <w:divBdr>
        <w:top w:val="none" w:sz="0" w:space="0" w:color="auto"/>
        <w:left w:val="none" w:sz="0" w:space="0" w:color="auto"/>
        <w:bottom w:val="none" w:sz="0" w:space="0" w:color="auto"/>
        <w:right w:val="none" w:sz="0" w:space="0" w:color="auto"/>
      </w:divBdr>
    </w:div>
    <w:div w:id="990257445">
      <w:bodyDiv w:val="1"/>
      <w:marLeft w:val="0"/>
      <w:marRight w:val="0"/>
      <w:marTop w:val="0"/>
      <w:marBottom w:val="0"/>
      <w:divBdr>
        <w:top w:val="none" w:sz="0" w:space="0" w:color="auto"/>
        <w:left w:val="none" w:sz="0" w:space="0" w:color="auto"/>
        <w:bottom w:val="none" w:sz="0" w:space="0" w:color="auto"/>
        <w:right w:val="none" w:sz="0" w:space="0" w:color="auto"/>
      </w:divBdr>
    </w:div>
    <w:div w:id="990715026">
      <w:bodyDiv w:val="1"/>
      <w:marLeft w:val="0"/>
      <w:marRight w:val="0"/>
      <w:marTop w:val="0"/>
      <w:marBottom w:val="0"/>
      <w:divBdr>
        <w:top w:val="none" w:sz="0" w:space="0" w:color="auto"/>
        <w:left w:val="none" w:sz="0" w:space="0" w:color="auto"/>
        <w:bottom w:val="none" w:sz="0" w:space="0" w:color="auto"/>
        <w:right w:val="none" w:sz="0" w:space="0" w:color="auto"/>
      </w:divBdr>
    </w:div>
    <w:div w:id="990905979">
      <w:bodyDiv w:val="1"/>
      <w:marLeft w:val="0"/>
      <w:marRight w:val="0"/>
      <w:marTop w:val="0"/>
      <w:marBottom w:val="0"/>
      <w:divBdr>
        <w:top w:val="none" w:sz="0" w:space="0" w:color="auto"/>
        <w:left w:val="none" w:sz="0" w:space="0" w:color="auto"/>
        <w:bottom w:val="none" w:sz="0" w:space="0" w:color="auto"/>
        <w:right w:val="none" w:sz="0" w:space="0" w:color="auto"/>
      </w:divBdr>
    </w:div>
    <w:div w:id="990982226">
      <w:bodyDiv w:val="1"/>
      <w:marLeft w:val="0"/>
      <w:marRight w:val="0"/>
      <w:marTop w:val="0"/>
      <w:marBottom w:val="0"/>
      <w:divBdr>
        <w:top w:val="none" w:sz="0" w:space="0" w:color="auto"/>
        <w:left w:val="none" w:sz="0" w:space="0" w:color="auto"/>
        <w:bottom w:val="none" w:sz="0" w:space="0" w:color="auto"/>
        <w:right w:val="none" w:sz="0" w:space="0" w:color="auto"/>
      </w:divBdr>
    </w:div>
    <w:div w:id="991057134">
      <w:bodyDiv w:val="1"/>
      <w:marLeft w:val="0"/>
      <w:marRight w:val="0"/>
      <w:marTop w:val="0"/>
      <w:marBottom w:val="0"/>
      <w:divBdr>
        <w:top w:val="none" w:sz="0" w:space="0" w:color="auto"/>
        <w:left w:val="none" w:sz="0" w:space="0" w:color="auto"/>
        <w:bottom w:val="none" w:sz="0" w:space="0" w:color="auto"/>
        <w:right w:val="none" w:sz="0" w:space="0" w:color="auto"/>
      </w:divBdr>
    </w:div>
    <w:div w:id="991373408">
      <w:bodyDiv w:val="1"/>
      <w:marLeft w:val="0"/>
      <w:marRight w:val="0"/>
      <w:marTop w:val="0"/>
      <w:marBottom w:val="0"/>
      <w:divBdr>
        <w:top w:val="none" w:sz="0" w:space="0" w:color="auto"/>
        <w:left w:val="none" w:sz="0" w:space="0" w:color="auto"/>
        <w:bottom w:val="none" w:sz="0" w:space="0" w:color="auto"/>
        <w:right w:val="none" w:sz="0" w:space="0" w:color="auto"/>
      </w:divBdr>
    </w:div>
    <w:div w:id="991446728">
      <w:bodyDiv w:val="1"/>
      <w:marLeft w:val="0"/>
      <w:marRight w:val="0"/>
      <w:marTop w:val="0"/>
      <w:marBottom w:val="0"/>
      <w:divBdr>
        <w:top w:val="none" w:sz="0" w:space="0" w:color="auto"/>
        <w:left w:val="none" w:sz="0" w:space="0" w:color="auto"/>
        <w:bottom w:val="none" w:sz="0" w:space="0" w:color="auto"/>
        <w:right w:val="none" w:sz="0" w:space="0" w:color="auto"/>
      </w:divBdr>
    </w:div>
    <w:div w:id="991831611">
      <w:bodyDiv w:val="1"/>
      <w:marLeft w:val="0"/>
      <w:marRight w:val="0"/>
      <w:marTop w:val="0"/>
      <w:marBottom w:val="0"/>
      <w:divBdr>
        <w:top w:val="none" w:sz="0" w:space="0" w:color="auto"/>
        <w:left w:val="none" w:sz="0" w:space="0" w:color="auto"/>
        <w:bottom w:val="none" w:sz="0" w:space="0" w:color="auto"/>
        <w:right w:val="none" w:sz="0" w:space="0" w:color="auto"/>
      </w:divBdr>
    </w:div>
    <w:div w:id="992099182">
      <w:bodyDiv w:val="1"/>
      <w:marLeft w:val="0"/>
      <w:marRight w:val="0"/>
      <w:marTop w:val="0"/>
      <w:marBottom w:val="0"/>
      <w:divBdr>
        <w:top w:val="none" w:sz="0" w:space="0" w:color="auto"/>
        <w:left w:val="none" w:sz="0" w:space="0" w:color="auto"/>
        <w:bottom w:val="none" w:sz="0" w:space="0" w:color="auto"/>
        <w:right w:val="none" w:sz="0" w:space="0" w:color="auto"/>
      </w:divBdr>
    </w:div>
    <w:div w:id="992217635">
      <w:bodyDiv w:val="1"/>
      <w:marLeft w:val="0"/>
      <w:marRight w:val="0"/>
      <w:marTop w:val="0"/>
      <w:marBottom w:val="0"/>
      <w:divBdr>
        <w:top w:val="none" w:sz="0" w:space="0" w:color="auto"/>
        <w:left w:val="none" w:sz="0" w:space="0" w:color="auto"/>
        <w:bottom w:val="none" w:sz="0" w:space="0" w:color="auto"/>
        <w:right w:val="none" w:sz="0" w:space="0" w:color="auto"/>
      </w:divBdr>
    </w:div>
    <w:div w:id="992220142">
      <w:bodyDiv w:val="1"/>
      <w:marLeft w:val="0"/>
      <w:marRight w:val="0"/>
      <w:marTop w:val="0"/>
      <w:marBottom w:val="0"/>
      <w:divBdr>
        <w:top w:val="none" w:sz="0" w:space="0" w:color="auto"/>
        <w:left w:val="none" w:sz="0" w:space="0" w:color="auto"/>
        <w:bottom w:val="none" w:sz="0" w:space="0" w:color="auto"/>
        <w:right w:val="none" w:sz="0" w:space="0" w:color="auto"/>
      </w:divBdr>
    </w:div>
    <w:div w:id="992566861">
      <w:bodyDiv w:val="1"/>
      <w:marLeft w:val="0"/>
      <w:marRight w:val="0"/>
      <w:marTop w:val="0"/>
      <w:marBottom w:val="0"/>
      <w:divBdr>
        <w:top w:val="none" w:sz="0" w:space="0" w:color="auto"/>
        <w:left w:val="none" w:sz="0" w:space="0" w:color="auto"/>
        <w:bottom w:val="none" w:sz="0" w:space="0" w:color="auto"/>
        <w:right w:val="none" w:sz="0" w:space="0" w:color="auto"/>
      </w:divBdr>
    </w:div>
    <w:div w:id="992684521">
      <w:bodyDiv w:val="1"/>
      <w:marLeft w:val="0"/>
      <w:marRight w:val="0"/>
      <w:marTop w:val="0"/>
      <w:marBottom w:val="0"/>
      <w:divBdr>
        <w:top w:val="none" w:sz="0" w:space="0" w:color="auto"/>
        <w:left w:val="none" w:sz="0" w:space="0" w:color="auto"/>
        <w:bottom w:val="none" w:sz="0" w:space="0" w:color="auto"/>
        <w:right w:val="none" w:sz="0" w:space="0" w:color="auto"/>
      </w:divBdr>
      <w:divsChild>
        <w:div w:id="359745096">
          <w:marLeft w:val="0"/>
          <w:marRight w:val="0"/>
          <w:marTop w:val="0"/>
          <w:marBottom w:val="0"/>
          <w:divBdr>
            <w:top w:val="none" w:sz="0" w:space="0" w:color="auto"/>
            <w:left w:val="none" w:sz="0" w:space="0" w:color="auto"/>
            <w:bottom w:val="none" w:sz="0" w:space="0" w:color="auto"/>
            <w:right w:val="none" w:sz="0" w:space="0" w:color="auto"/>
          </w:divBdr>
        </w:div>
        <w:div w:id="956134438">
          <w:marLeft w:val="0"/>
          <w:marRight w:val="0"/>
          <w:marTop w:val="0"/>
          <w:marBottom w:val="0"/>
          <w:divBdr>
            <w:top w:val="none" w:sz="0" w:space="0" w:color="auto"/>
            <w:left w:val="none" w:sz="0" w:space="0" w:color="auto"/>
            <w:bottom w:val="none" w:sz="0" w:space="0" w:color="auto"/>
            <w:right w:val="none" w:sz="0" w:space="0" w:color="auto"/>
          </w:divBdr>
        </w:div>
        <w:div w:id="194197619">
          <w:marLeft w:val="0"/>
          <w:marRight w:val="0"/>
          <w:marTop w:val="0"/>
          <w:marBottom w:val="0"/>
          <w:divBdr>
            <w:top w:val="none" w:sz="0" w:space="0" w:color="auto"/>
            <w:left w:val="none" w:sz="0" w:space="0" w:color="auto"/>
            <w:bottom w:val="none" w:sz="0" w:space="0" w:color="auto"/>
            <w:right w:val="none" w:sz="0" w:space="0" w:color="auto"/>
          </w:divBdr>
        </w:div>
        <w:div w:id="154802277">
          <w:marLeft w:val="0"/>
          <w:marRight w:val="0"/>
          <w:marTop w:val="0"/>
          <w:marBottom w:val="0"/>
          <w:divBdr>
            <w:top w:val="none" w:sz="0" w:space="0" w:color="auto"/>
            <w:left w:val="none" w:sz="0" w:space="0" w:color="auto"/>
            <w:bottom w:val="none" w:sz="0" w:space="0" w:color="auto"/>
            <w:right w:val="none" w:sz="0" w:space="0" w:color="auto"/>
          </w:divBdr>
        </w:div>
        <w:div w:id="473327640">
          <w:marLeft w:val="0"/>
          <w:marRight w:val="0"/>
          <w:marTop w:val="0"/>
          <w:marBottom w:val="0"/>
          <w:divBdr>
            <w:top w:val="none" w:sz="0" w:space="0" w:color="auto"/>
            <w:left w:val="none" w:sz="0" w:space="0" w:color="auto"/>
            <w:bottom w:val="none" w:sz="0" w:space="0" w:color="auto"/>
            <w:right w:val="none" w:sz="0" w:space="0" w:color="auto"/>
          </w:divBdr>
        </w:div>
        <w:div w:id="473522380">
          <w:marLeft w:val="0"/>
          <w:marRight w:val="0"/>
          <w:marTop w:val="0"/>
          <w:marBottom w:val="0"/>
          <w:divBdr>
            <w:top w:val="none" w:sz="0" w:space="0" w:color="auto"/>
            <w:left w:val="none" w:sz="0" w:space="0" w:color="auto"/>
            <w:bottom w:val="none" w:sz="0" w:space="0" w:color="auto"/>
            <w:right w:val="none" w:sz="0" w:space="0" w:color="auto"/>
          </w:divBdr>
        </w:div>
        <w:div w:id="1387990200">
          <w:marLeft w:val="0"/>
          <w:marRight w:val="0"/>
          <w:marTop w:val="0"/>
          <w:marBottom w:val="0"/>
          <w:divBdr>
            <w:top w:val="none" w:sz="0" w:space="0" w:color="auto"/>
            <w:left w:val="none" w:sz="0" w:space="0" w:color="auto"/>
            <w:bottom w:val="none" w:sz="0" w:space="0" w:color="auto"/>
            <w:right w:val="none" w:sz="0" w:space="0" w:color="auto"/>
          </w:divBdr>
        </w:div>
        <w:div w:id="1326274728">
          <w:marLeft w:val="0"/>
          <w:marRight w:val="0"/>
          <w:marTop w:val="0"/>
          <w:marBottom w:val="0"/>
          <w:divBdr>
            <w:top w:val="none" w:sz="0" w:space="0" w:color="auto"/>
            <w:left w:val="none" w:sz="0" w:space="0" w:color="auto"/>
            <w:bottom w:val="none" w:sz="0" w:space="0" w:color="auto"/>
            <w:right w:val="none" w:sz="0" w:space="0" w:color="auto"/>
          </w:divBdr>
        </w:div>
        <w:div w:id="1057314940">
          <w:marLeft w:val="0"/>
          <w:marRight w:val="0"/>
          <w:marTop w:val="0"/>
          <w:marBottom w:val="0"/>
          <w:divBdr>
            <w:top w:val="none" w:sz="0" w:space="0" w:color="auto"/>
            <w:left w:val="none" w:sz="0" w:space="0" w:color="auto"/>
            <w:bottom w:val="none" w:sz="0" w:space="0" w:color="auto"/>
            <w:right w:val="none" w:sz="0" w:space="0" w:color="auto"/>
          </w:divBdr>
        </w:div>
        <w:div w:id="1562212613">
          <w:marLeft w:val="0"/>
          <w:marRight w:val="0"/>
          <w:marTop w:val="0"/>
          <w:marBottom w:val="0"/>
          <w:divBdr>
            <w:top w:val="none" w:sz="0" w:space="0" w:color="auto"/>
            <w:left w:val="none" w:sz="0" w:space="0" w:color="auto"/>
            <w:bottom w:val="none" w:sz="0" w:space="0" w:color="auto"/>
            <w:right w:val="none" w:sz="0" w:space="0" w:color="auto"/>
          </w:divBdr>
        </w:div>
        <w:div w:id="2096440434">
          <w:marLeft w:val="0"/>
          <w:marRight w:val="0"/>
          <w:marTop w:val="0"/>
          <w:marBottom w:val="0"/>
          <w:divBdr>
            <w:top w:val="none" w:sz="0" w:space="0" w:color="auto"/>
            <w:left w:val="none" w:sz="0" w:space="0" w:color="auto"/>
            <w:bottom w:val="none" w:sz="0" w:space="0" w:color="auto"/>
            <w:right w:val="none" w:sz="0" w:space="0" w:color="auto"/>
          </w:divBdr>
        </w:div>
        <w:div w:id="65735088">
          <w:marLeft w:val="0"/>
          <w:marRight w:val="0"/>
          <w:marTop w:val="0"/>
          <w:marBottom w:val="0"/>
          <w:divBdr>
            <w:top w:val="none" w:sz="0" w:space="0" w:color="auto"/>
            <w:left w:val="none" w:sz="0" w:space="0" w:color="auto"/>
            <w:bottom w:val="none" w:sz="0" w:space="0" w:color="auto"/>
            <w:right w:val="none" w:sz="0" w:space="0" w:color="auto"/>
          </w:divBdr>
        </w:div>
        <w:div w:id="2004310829">
          <w:marLeft w:val="0"/>
          <w:marRight w:val="0"/>
          <w:marTop w:val="0"/>
          <w:marBottom w:val="0"/>
          <w:divBdr>
            <w:top w:val="none" w:sz="0" w:space="0" w:color="auto"/>
            <w:left w:val="none" w:sz="0" w:space="0" w:color="auto"/>
            <w:bottom w:val="none" w:sz="0" w:space="0" w:color="auto"/>
            <w:right w:val="none" w:sz="0" w:space="0" w:color="auto"/>
          </w:divBdr>
        </w:div>
        <w:div w:id="1669552442">
          <w:marLeft w:val="0"/>
          <w:marRight w:val="0"/>
          <w:marTop w:val="0"/>
          <w:marBottom w:val="0"/>
          <w:divBdr>
            <w:top w:val="none" w:sz="0" w:space="0" w:color="auto"/>
            <w:left w:val="none" w:sz="0" w:space="0" w:color="auto"/>
            <w:bottom w:val="none" w:sz="0" w:space="0" w:color="auto"/>
            <w:right w:val="none" w:sz="0" w:space="0" w:color="auto"/>
          </w:divBdr>
        </w:div>
        <w:div w:id="276958048">
          <w:marLeft w:val="0"/>
          <w:marRight w:val="0"/>
          <w:marTop w:val="0"/>
          <w:marBottom w:val="0"/>
          <w:divBdr>
            <w:top w:val="none" w:sz="0" w:space="0" w:color="auto"/>
            <w:left w:val="none" w:sz="0" w:space="0" w:color="auto"/>
            <w:bottom w:val="none" w:sz="0" w:space="0" w:color="auto"/>
            <w:right w:val="none" w:sz="0" w:space="0" w:color="auto"/>
          </w:divBdr>
        </w:div>
        <w:div w:id="314921283">
          <w:marLeft w:val="0"/>
          <w:marRight w:val="0"/>
          <w:marTop w:val="0"/>
          <w:marBottom w:val="0"/>
          <w:divBdr>
            <w:top w:val="none" w:sz="0" w:space="0" w:color="auto"/>
            <w:left w:val="none" w:sz="0" w:space="0" w:color="auto"/>
            <w:bottom w:val="none" w:sz="0" w:space="0" w:color="auto"/>
            <w:right w:val="none" w:sz="0" w:space="0" w:color="auto"/>
          </w:divBdr>
        </w:div>
        <w:div w:id="907110490">
          <w:marLeft w:val="0"/>
          <w:marRight w:val="0"/>
          <w:marTop w:val="0"/>
          <w:marBottom w:val="0"/>
          <w:divBdr>
            <w:top w:val="none" w:sz="0" w:space="0" w:color="auto"/>
            <w:left w:val="none" w:sz="0" w:space="0" w:color="auto"/>
            <w:bottom w:val="none" w:sz="0" w:space="0" w:color="auto"/>
            <w:right w:val="none" w:sz="0" w:space="0" w:color="auto"/>
          </w:divBdr>
        </w:div>
        <w:div w:id="1299527244">
          <w:marLeft w:val="0"/>
          <w:marRight w:val="0"/>
          <w:marTop w:val="0"/>
          <w:marBottom w:val="0"/>
          <w:divBdr>
            <w:top w:val="none" w:sz="0" w:space="0" w:color="auto"/>
            <w:left w:val="none" w:sz="0" w:space="0" w:color="auto"/>
            <w:bottom w:val="none" w:sz="0" w:space="0" w:color="auto"/>
            <w:right w:val="none" w:sz="0" w:space="0" w:color="auto"/>
          </w:divBdr>
        </w:div>
        <w:div w:id="262225098">
          <w:marLeft w:val="0"/>
          <w:marRight w:val="0"/>
          <w:marTop w:val="0"/>
          <w:marBottom w:val="0"/>
          <w:divBdr>
            <w:top w:val="none" w:sz="0" w:space="0" w:color="auto"/>
            <w:left w:val="none" w:sz="0" w:space="0" w:color="auto"/>
            <w:bottom w:val="none" w:sz="0" w:space="0" w:color="auto"/>
            <w:right w:val="none" w:sz="0" w:space="0" w:color="auto"/>
          </w:divBdr>
        </w:div>
        <w:div w:id="711148423">
          <w:marLeft w:val="0"/>
          <w:marRight w:val="0"/>
          <w:marTop w:val="0"/>
          <w:marBottom w:val="0"/>
          <w:divBdr>
            <w:top w:val="none" w:sz="0" w:space="0" w:color="auto"/>
            <w:left w:val="none" w:sz="0" w:space="0" w:color="auto"/>
            <w:bottom w:val="none" w:sz="0" w:space="0" w:color="auto"/>
            <w:right w:val="none" w:sz="0" w:space="0" w:color="auto"/>
          </w:divBdr>
        </w:div>
        <w:div w:id="1056198833">
          <w:marLeft w:val="0"/>
          <w:marRight w:val="0"/>
          <w:marTop w:val="0"/>
          <w:marBottom w:val="0"/>
          <w:divBdr>
            <w:top w:val="none" w:sz="0" w:space="0" w:color="auto"/>
            <w:left w:val="none" w:sz="0" w:space="0" w:color="auto"/>
            <w:bottom w:val="none" w:sz="0" w:space="0" w:color="auto"/>
            <w:right w:val="none" w:sz="0" w:space="0" w:color="auto"/>
          </w:divBdr>
        </w:div>
        <w:div w:id="13120786">
          <w:marLeft w:val="0"/>
          <w:marRight w:val="0"/>
          <w:marTop w:val="0"/>
          <w:marBottom w:val="0"/>
          <w:divBdr>
            <w:top w:val="none" w:sz="0" w:space="0" w:color="auto"/>
            <w:left w:val="none" w:sz="0" w:space="0" w:color="auto"/>
            <w:bottom w:val="none" w:sz="0" w:space="0" w:color="auto"/>
            <w:right w:val="none" w:sz="0" w:space="0" w:color="auto"/>
          </w:divBdr>
        </w:div>
        <w:div w:id="1518809371">
          <w:marLeft w:val="0"/>
          <w:marRight w:val="0"/>
          <w:marTop w:val="0"/>
          <w:marBottom w:val="0"/>
          <w:divBdr>
            <w:top w:val="none" w:sz="0" w:space="0" w:color="auto"/>
            <w:left w:val="none" w:sz="0" w:space="0" w:color="auto"/>
            <w:bottom w:val="none" w:sz="0" w:space="0" w:color="auto"/>
            <w:right w:val="none" w:sz="0" w:space="0" w:color="auto"/>
          </w:divBdr>
        </w:div>
        <w:div w:id="18626860">
          <w:marLeft w:val="0"/>
          <w:marRight w:val="0"/>
          <w:marTop w:val="0"/>
          <w:marBottom w:val="0"/>
          <w:divBdr>
            <w:top w:val="none" w:sz="0" w:space="0" w:color="auto"/>
            <w:left w:val="none" w:sz="0" w:space="0" w:color="auto"/>
            <w:bottom w:val="none" w:sz="0" w:space="0" w:color="auto"/>
            <w:right w:val="none" w:sz="0" w:space="0" w:color="auto"/>
          </w:divBdr>
        </w:div>
        <w:div w:id="467086081">
          <w:marLeft w:val="0"/>
          <w:marRight w:val="0"/>
          <w:marTop w:val="0"/>
          <w:marBottom w:val="0"/>
          <w:divBdr>
            <w:top w:val="none" w:sz="0" w:space="0" w:color="auto"/>
            <w:left w:val="none" w:sz="0" w:space="0" w:color="auto"/>
            <w:bottom w:val="none" w:sz="0" w:space="0" w:color="auto"/>
            <w:right w:val="none" w:sz="0" w:space="0" w:color="auto"/>
          </w:divBdr>
        </w:div>
        <w:div w:id="952631530">
          <w:marLeft w:val="0"/>
          <w:marRight w:val="0"/>
          <w:marTop w:val="0"/>
          <w:marBottom w:val="0"/>
          <w:divBdr>
            <w:top w:val="none" w:sz="0" w:space="0" w:color="auto"/>
            <w:left w:val="none" w:sz="0" w:space="0" w:color="auto"/>
            <w:bottom w:val="none" w:sz="0" w:space="0" w:color="auto"/>
            <w:right w:val="none" w:sz="0" w:space="0" w:color="auto"/>
          </w:divBdr>
        </w:div>
        <w:div w:id="2136940932">
          <w:marLeft w:val="0"/>
          <w:marRight w:val="0"/>
          <w:marTop w:val="0"/>
          <w:marBottom w:val="0"/>
          <w:divBdr>
            <w:top w:val="none" w:sz="0" w:space="0" w:color="auto"/>
            <w:left w:val="none" w:sz="0" w:space="0" w:color="auto"/>
            <w:bottom w:val="none" w:sz="0" w:space="0" w:color="auto"/>
            <w:right w:val="none" w:sz="0" w:space="0" w:color="auto"/>
          </w:divBdr>
        </w:div>
        <w:div w:id="25565173">
          <w:marLeft w:val="0"/>
          <w:marRight w:val="0"/>
          <w:marTop w:val="0"/>
          <w:marBottom w:val="0"/>
          <w:divBdr>
            <w:top w:val="none" w:sz="0" w:space="0" w:color="auto"/>
            <w:left w:val="none" w:sz="0" w:space="0" w:color="auto"/>
            <w:bottom w:val="none" w:sz="0" w:space="0" w:color="auto"/>
            <w:right w:val="none" w:sz="0" w:space="0" w:color="auto"/>
          </w:divBdr>
        </w:div>
        <w:div w:id="1699428566">
          <w:marLeft w:val="0"/>
          <w:marRight w:val="0"/>
          <w:marTop w:val="0"/>
          <w:marBottom w:val="0"/>
          <w:divBdr>
            <w:top w:val="none" w:sz="0" w:space="0" w:color="auto"/>
            <w:left w:val="none" w:sz="0" w:space="0" w:color="auto"/>
            <w:bottom w:val="none" w:sz="0" w:space="0" w:color="auto"/>
            <w:right w:val="none" w:sz="0" w:space="0" w:color="auto"/>
          </w:divBdr>
        </w:div>
        <w:div w:id="1904875990">
          <w:marLeft w:val="0"/>
          <w:marRight w:val="0"/>
          <w:marTop w:val="0"/>
          <w:marBottom w:val="0"/>
          <w:divBdr>
            <w:top w:val="none" w:sz="0" w:space="0" w:color="auto"/>
            <w:left w:val="none" w:sz="0" w:space="0" w:color="auto"/>
            <w:bottom w:val="none" w:sz="0" w:space="0" w:color="auto"/>
            <w:right w:val="none" w:sz="0" w:space="0" w:color="auto"/>
          </w:divBdr>
        </w:div>
        <w:div w:id="405031210">
          <w:marLeft w:val="0"/>
          <w:marRight w:val="0"/>
          <w:marTop w:val="0"/>
          <w:marBottom w:val="0"/>
          <w:divBdr>
            <w:top w:val="none" w:sz="0" w:space="0" w:color="auto"/>
            <w:left w:val="none" w:sz="0" w:space="0" w:color="auto"/>
            <w:bottom w:val="none" w:sz="0" w:space="0" w:color="auto"/>
            <w:right w:val="none" w:sz="0" w:space="0" w:color="auto"/>
          </w:divBdr>
        </w:div>
        <w:div w:id="1980918012">
          <w:marLeft w:val="0"/>
          <w:marRight w:val="0"/>
          <w:marTop w:val="0"/>
          <w:marBottom w:val="0"/>
          <w:divBdr>
            <w:top w:val="none" w:sz="0" w:space="0" w:color="auto"/>
            <w:left w:val="none" w:sz="0" w:space="0" w:color="auto"/>
            <w:bottom w:val="none" w:sz="0" w:space="0" w:color="auto"/>
            <w:right w:val="none" w:sz="0" w:space="0" w:color="auto"/>
          </w:divBdr>
        </w:div>
        <w:div w:id="1678921407">
          <w:marLeft w:val="0"/>
          <w:marRight w:val="0"/>
          <w:marTop w:val="0"/>
          <w:marBottom w:val="0"/>
          <w:divBdr>
            <w:top w:val="none" w:sz="0" w:space="0" w:color="auto"/>
            <w:left w:val="none" w:sz="0" w:space="0" w:color="auto"/>
            <w:bottom w:val="none" w:sz="0" w:space="0" w:color="auto"/>
            <w:right w:val="none" w:sz="0" w:space="0" w:color="auto"/>
          </w:divBdr>
        </w:div>
        <w:div w:id="1432622856">
          <w:marLeft w:val="0"/>
          <w:marRight w:val="0"/>
          <w:marTop w:val="0"/>
          <w:marBottom w:val="0"/>
          <w:divBdr>
            <w:top w:val="none" w:sz="0" w:space="0" w:color="auto"/>
            <w:left w:val="none" w:sz="0" w:space="0" w:color="auto"/>
            <w:bottom w:val="none" w:sz="0" w:space="0" w:color="auto"/>
            <w:right w:val="none" w:sz="0" w:space="0" w:color="auto"/>
          </w:divBdr>
        </w:div>
        <w:div w:id="1966964555">
          <w:marLeft w:val="0"/>
          <w:marRight w:val="0"/>
          <w:marTop w:val="0"/>
          <w:marBottom w:val="0"/>
          <w:divBdr>
            <w:top w:val="none" w:sz="0" w:space="0" w:color="auto"/>
            <w:left w:val="none" w:sz="0" w:space="0" w:color="auto"/>
            <w:bottom w:val="none" w:sz="0" w:space="0" w:color="auto"/>
            <w:right w:val="none" w:sz="0" w:space="0" w:color="auto"/>
          </w:divBdr>
        </w:div>
        <w:div w:id="1710376660">
          <w:marLeft w:val="0"/>
          <w:marRight w:val="0"/>
          <w:marTop w:val="0"/>
          <w:marBottom w:val="0"/>
          <w:divBdr>
            <w:top w:val="none" w:sz="0" w:space="0" w:color="auto"/>
            <w:left w:val="none" w:sz="0" w:space="0" w:color="auto"/>
            <w:bottom w:val="none" w:sz="0" w:space="0" w:color="auto"/>
            <w:right w:val="none" w:sz="0" w:space="0" w:color="auto"/>
          </w:divBdr>
        </w:div>
        <w:div w:id="602226270">
          <w:marLeft w:val="0"/>
          <w:marRight w:val="0"/>
          <w:marTop w:val="0"/>
          <w:marBottom w:val="0"/>
          <w:divBdr>
            <w:top w:val="none" w:sz="0" w:space="0" w:color="auto"/>
            <w:left w:val="none" w:sz="0" w:space="0" w:color="auto"/>
            <w:bottom w:val="none" w:sz="0" w:space="0" w:color="auto"/>
            <w:right w:val="none" w:sz="0" w:space="0" w:color="auto"/>
          </w:divBdr>
        </w:div>
        <w:div w:id="744837493">
          <w:marLeft w:val="0"/>
          <w:marRight w:val="0"/>
          <w:marTop w:val="0"/>
          <w:marBottom w:val="0"/>
          <w:divBdr>
            <w:top w:val="none" w:sz="0" w:space="0" w:color="auto"/>
            <w:left w:val="none" w:sz="0" w:space="0" w:color="auto"/>
            <w:bottom w:val="none" w:sz="0" w:space="0" w:color="auto"/>
            <w:right w:val="none" w:sz="0" w:space="0" w:color="auto"/>
          </w:divBdr>
        </w:div>
        <w:div w:id="992832056">
          <w:marLeft w:val="0"/>
          <w:marRight w:val="0"/>
          <w:marTop w:val="0"/>
          <w:marBottom w:val="0"/>
          <w:divBdr>
            <w:top w:val="none" w:sz="0" w:space="0" w:color="auto"/>
            <w:left w:val="none" w:sz="0" w:space="0" w:color="auto"/>
            <w:bottom w:val="none" w:sz="0" w:space="0" w:color="auto"/>
            <w:right w:val="none" w:sz="0" w:space="0" w:color="auto"/>
          </w:divBdr>
        </w:div>
        <w:div w:id="1038433528">
          <w:marLeft w:val="0"/>
          <w:marRight w:val="0"/>
          <w:marTop w:val="0"/>
          <w:marBottom w:val="0"/>
          <w:divBdr>
            <w:top w:val="none" w:sz="0" w:space="0" w:color="auto"/>
            <w:left w:val="none" w:sz="0" w:space="0" w:color="auto"/>
            <w:bottom w:val="none" w:sz="0" w:space="0" w:color="auto"/>
            <w:right w:val="none" w:sz="0" w:space="0" w:color="auto"/>
          </w:divBdr>
        </w:div>
        <w:div w:id="984434101">
          <w:marLeft w:val="0"/>
          <w:marRight w:val="0"/>
          <w:marTop w:val="0"/>
          <w:marBottom w:val="0"/>
          <w:divBdr>
            <w:top w:val="none" w:sz="0" w:space="0" w:color="auto"/>
            <w:left w:val="none" w:sz="0" w:space="0" w:color="auto"/>
            <w:bottom w:val="none" w:sz="0" w:space="0" w:color="auto"/>
            <w:right w:val="none" w:sz="0" w:space="0" w:color="auto"/>
          </w:divBdr>
        </w:div>
        <w:div w:id="329725018">
          <w:marLeft w:val="0"/>
          <w:marRight w:val="0"/>
          <w:marTop w:val="0"/>
          <w:marBottom w:val="0"/>
          <w:divBdr>
            <w:top w:val="none" w:sz="0" w:space="0" w:color="auto"/>
            <w:left w:val="none" w:sz="0" w:space="0" w:color="auto"/>
            <w:bottom w:val="none" w:sz="0" w:space="0" w:color="auto"/>
            <w:right w:val="none" w:sz="0" w:space="0" w:color="auto"/>
          </w:divBdr>
        </w:div>
        <w:div w:id="500004610">
          <w:marLeft w:val="0"/>
          <w:marRight w:val="0"/>
          <w:marTop w:val="0"/>
          <w:marBottom w:val="0"/>
          <w:divBdr>
            <w:top w:val="none" w:sz="0" w:space="0" w:color="auto"/>
            <w:left w:val="none" w:sz="0" w:space="0" w:color="auto"/>
            <w:bottom w:val="none" w:sz="0" w:space="0" w:color="auto"/>
            <w:right w:val="none" w:sz="0" w:space="0" w:color="auto"/>
          </w:divBdr>
        </w:div>
        <w:div w:id="1654021378">
          <w:marLeft w:val="0"/>
          <w:marRight w:val="0"/>
          <w:marTop w:val="0"/>
          <w:marBottom w:val="0"/>
          <w:divBdr>
            <w:top w:val="none" w:sz="0" w:space="0" w:color="auto"/>
            <w:left w:val="none" w:sz="0" w:space="0" w:color="auto"/>
            <w:bottom w:val="none" w:sz="0" w:space="0" w:color="auto"/>
            <w:right w:val="none" w:sz="0" w:space="0" w:color="auto"/>
          </w:divBdr>
        </w:div>
        <w:div w:id="1885214162">
          <w:marLeft w:val="0"/>
          <w:marRight w:val="0"/>
          <w:marTop w:val="0"/>
          <w:marBottom w:val="0"/>
          <w:divBdr>
            <w:top w:val="none" w:sz="0" w:space="0" w:color="auto"/>
            <w:left w:val="none" w:sz="0" w:space="0" w:color="auto"/>
            <w:bottom w:val="none" w:sz="0" w:space="0" w:color="auto"/>
            <w:right w:val="none" w:sz="0" w:space="0" w:color="auto"/>
          </w:divBdr>
        </w:div>
        <w:div w:id="1188983390">
          <w:marLeft w:val="0"/>
          <w:marRight w:val="0"/>
          <w:marTop w:val="0"/>
          <w:marBottom w:val="0"/>
          <w:divBdr>
            <w:top w:val="none" w:sz="0" w:space="0" w:color="auto"/>
            <w:left w:val="none" w:sz="0" w:space="0" w:color="auto"/>
            <w:bottom w:val="none" w:sz="0" w:space="0" w:color="auto"/>
            <w:right w:val="none" w:sz="0" w:space="0" w:color="auto"/>
          </w:divBdr>
        </w:div>
        <w:div w:id="1781486339">
          <w:marLeft w:val="0"/>
          <w:marRight w:val="0"/>
          <w:marTop w:val="0"/>
          <w:marBottom w:val="0"/>
          <w:divBdr>
            <w:top w:val="none" w:sz="0" w:space="0" w:color="auto"/>
            <w:left w:val="none" w:sz="0" w:space="0" w:color="auto"/>
            <w:bottom w:val="none" w:sz="0" w:space="0" w:color="auto"/>
            <w:right w:val="none" w:sz="0" w:space="0" w:color="auto"/>
          </w:divBdr>
        </w:div>
        <w:div w:id="1491555086">
          <w:marLeft w:val="0"/>
          <w:marRight w:val="0"/>
          <w:marTop w:val="0"/>
          <w:marBottom w:val="0"/>
          <w:divBdr>
            <w:top w:val="none" w:sz="0" w:space="0" w:color="auto"/>
            <w:left w:val="none" w:sz="0" w:space="0" w:color="auto"/>
            <w:bottom w:val="none" w:sz="0" w:space="0" w:color="auto"/>
            <w:right w:val="none" w:sz="0" w:space="0" w:color="auto"/>
          </w:divBdr>
        </w:div>
        <w:div w:id="1759521597">
          <w:marLeft w:val="0"/>
          <w:marRight w:val="0"/>
          <w:marTop w:val="0"/>
          <w:marBottom w:val="0"/>
          <w:divBdr>
            <w:top w:val="none" w:sz="0" w:space="0" w:color="auto"/>
            <w:left w:val="none" w:sz="0" w:space="0" w:color="auto"/>
            <w:bottom w:val="none" w:sz="0" w:space="0" w:color="auto"/>
            <w:right w:val="none" w:sz="0" w:space="0" w:color="auto"/>
          </w:divBdr>
        </w:div>
        <w:div w:id="562372900">
          <w:marLeft w:val="0"/>
          <w:marRight w:val="0"/>
          <w:marTop w:val="0"/>
          <w:marBottom w:val="0"/>
          <w:divBdr>
            <w:top w:val="none" w:sz="0" w:space="0" w:color="auto"/>
            <w:left w:val="none" w:sz="0" w:space="0" w:color="auto"/>
            <w:bottom w:val="none" w:sz="0" w:space="0" w:color="auto"/>
            <w:right w:val="none" w:sz="0" w:space="0" w:color="auto"/>
          </w:divBdr>
        </w:div>
        <w:div w:id="917177087">
          <w:marLeft w:val="0"/>
          <w:marRight w:val="0"/>
          <w:marTop w:val="0"/>
          <w:marBottom w:val="0"/>
          <w:divBdr>
            <w:top w:val="none" w:sz="0" w:space="0" w:color="auto"/>
            <w:left w:val="none" w:sz="0" w:space="0" w:color="auto"/>
            <w:bottom w:val="none" w:sz="0" w:space="0" w:color="auto"/>
            <w:right w:val="none" w:sz="0" w:space="0" w:color="auto"/>
          </w:divBdr>
        </w:div>
        <w:div w:id="1548681232">
          <w:marLeft w:val="0"/>
          <w:marRight w:val="0"/>
          <w:marTop w:val="0"/>
          <w:marBottom w:val="0"/>
          <w:divBdr>
            <w:top w:val="none" w:sz="0" w:space="0" w:color="auto"/>
            <w:left w:val="none" w:sz="0" w:space="0" w:color="auto"/>
            <w:bottom w:val="none" w:sz="0" w:space="0" w:color="auto"/>
            <w:right w:val="none" w:sz="0" w:space="0" w:color="auto"/>
          </w:divBdr>
        </w:div>
        <w:div w:id="1894385787">
          <w:marLeft w:val="0"/>
          <w:marRight w:val="0"/>
          <w:marTop w:val="0"/>
          <w:marBottom w:val="0"/>
          <w:divBdr>
            <w:top w:val="none" w:sz="0" w:space="0" w:color="auto"/>
            <w:left w:val="none" w:sz="0" w:space="0" w:color="auto"/>
            <w:bottom w:val="none" w:sz="0" w:space="0" w:color="auto"/>
            <w:right w:val="none" w:sz="0" w:space="0" w:color="auto"/>
          </w:divBdr>
        </w:div>
        <w:div w:id="1158230896">
          <w:marLeft w:val="0"/>
          <w:marRight w:val="0"/>
          <w:marTop w:val="0"/>
          <w:marBottom w:val="0"/>
          <w:divBdr>
            <w:top w:val="none" w:sz="0" w:space="0" w:color="auto"/>
            <w:left w:val="none" w:sz="0" w:space="0" w:color="auto"/>
            <w:bottom w:val="none" w:sz="0" w:space="0" w:color="auto"/>
            <w:right w:val="none" w:sz="0" w:space="0" w:color="auto"/>
          </w:divBdr>
        </w:div>
        <w:div w:id="791242896">
          <w:marLeft w:val="0"/>
          <w:marRight w:val="0"/>
          <w:marTop w:val="0"/>
          <w:marBottom w:val="0"/>
          <w:divBdr>
            <w:top w:val="none" w:sz="0" w:space="0" w:color="auto"/>
            <w:left w:val="none" w:sz="0" w:space="0" w:color="auto"/>
            <w:bottom w:val="none" w:sz="0" w:space="0" w:color="auto"/>
            <w:right w:val="none" w:sz="0" w:space="0" w:color="auto"/>
          </w:divBdr>
        </w:div>
        <w:div w:id="2128237285">
          <w:marLeft w:val="0"/>
          <w:marRight w:val="0"/>
          <w:marTop w:val="0"/>
          <w:marBottom w:val="0"/>
          <w:divBdr>
            <w:top w:val="none" w:sz="0" w:space="0" w:color="auto"/>
            <w:left w:val="none" w:sz="0" w:space="0" w:color="auto"/>
            <w:bottom w:val="none" w:sz="0" w:space="0" w:color="auto"/>
            <w:right w:val="none" w:sz="0" w:space="0" w:color="auto"/>
          </w:divBdr>
        </w:div>
        <w:div w:id="1985701070">
          <w:marLeft w:val="0"/>
          <w:marRight w:val="0"/>
          <w:marTop w:val="0"/>
          <w:marBottom w:val="0"/>
          <w:divBdr>
            <w:top w:val="none" w:sz="0" w:space="0" w:color="auto"/>
            <w:left w:val="none" w:sz="0" w:space="0" w:color="auto"/>
            <w:bottom w:val="none" w:sz="0" w:space="0" w:color="auto"/>
            <w:right w:val="none" w:sz="0" w:space="0" w:color="auto"/>
          </w:divBdr>
        </w:div>
        <w:div w:id="603029472">
          <w:marLeft w:val="0"/>
          <w:marRight w:val="0"/>
          <w:marTop w:val="0"/>
          <w:marBottom w:val="0"/>
          <w:divBdr>
            <w:top w:val="none" w:sz="0" w:space="0" w:color="auto"/>
            <w:left w:val="none" w:sz="0" w:space="0" w:color="auto"/>
            <w:bottom w:val="none" w:sz="0" w:space="0" w:color="auto"/>
            <w:right w:val="none" w:sz="0" w:space="0" w:color="auto"/>
          </w:divBdr>
        </w:div>
        <w:div w:id="1728722968">
          <w:marLeft w:val="0"/>
          <w:marRight w:val="0"/>
          <w:marTop w:val="0"/>
          <w:marBottom w:val="0"/>
          <w:divBdr>
            <w:top w:val="none" w:sz="0" w:space="0" w:color="auto"/>
            <w:left w:val="none" w:sz="0" w:space="0" w:color="auto"/>
            <w:bottom w:val="none" w:sz="0" w:space="0" w:color="auto"/>
            <w:right w:val="none" w:sz="0" w:space="0" w:color="auto"/>
          </w:divBdr>
        </w:div>
        <w:div w:id="152646539">
          <w:marLeft w:val="0"/>
          <w:marRight w:val="0"/>
          <w:marTop w:val="0"/>
          <w:marBottom w:val="0"/>
          <w:divBdr>
            <w:top w:val="none" w:sz="0" w:space="0" w:color="auto"/>
            <w:left w:val="none" w:sz="0" w:space="0" w:color="auto"/>
            <w:bottom w:val="none" w:sz="0" w:space="0" w:color="auto"/>
            <w:right w:val="none" w:sz="0" w:space="0" w:color="auto"/>
          </w:divBdr>
        </w:div>
        <w:div w:id="574555112">
          <w:marLeft w:val="0"/>
          <w:marRight w:val="0"/>
          <w:marTop w:val="0"/>
          <w:marBottom w:val="0"/>
          <w:divBdr>
            <w:top w:val="none" w:sz="0" w:space="0" w:color="auto"/>
            <w:left w:val="none" w:sz="0" w:space="0" w:color="auto"/>
            <w:bottom w:val="none" w:sz="0" w:space="0" w:color="auto"/>
            <w:right w:val="none" w:sz="0" w:space="0" w:color="auto"/>
          </w:divBdr>
        </w:div>
        <w:div w:id="1049917415">
          <w:marLeft w:val="0"/>
          <w:marRight w:val="0"/>
          <w:marTop w:val="0"/>
          <w:marBottom w:val="0"/>
          <w:divBdr>
            <w:top w:val="none" w:sz="0" w:space="0" w:color="auto"/>
            <w:left w:val="none" w:sz="0" w:space="0" w:color="auto"/>
            <w:bottom w:val="none" w:sz="0" w:space="0" w:color="auto"/>
            <w:right w:val="none" w:sz="0" w:space="0" w:color="auto"/>
          </w:divBdr>
        </w:div>
        <w:div w:id="363140862">
          <w:marLeft w:val="0"/>
          <w:marRight w:val="0"/>
          <w:marTop w:val="0"/>
          <w:marBottom w:val="0"/>
          <w:divBdr>
            <w:top w:val="none" w:sz="0" w:space="0" w:color="auto"/>
            <w:left w:val="none" w:sz="0" w:space="0" w:color="auto"/>
            <w:bottom w:val="none" w:sz="0" w:space="0" w:color="auto"/>
            <w:right w:val="none" w:sz="0" w:space="0" w:color="auto"/>
          </w:divBdr>
        </w:div>
        <w:div w:id="1699545301">
          <w:marLeft w:val="0"/>
          <w:marRight w:val="0"/>
          <w:marTop w:val="0"/>
          <w:marBottom w:val="0"/>
          <w:divBdr>
            <w:top w:val="none" w:sz="0" w:space="0" w:color="auto"/>
            <w:left w:val="none" w:sz="0" w:space="0" w:color="auto"/>
            <w:bottom w:val="none" w:sz="0" w:space="0" w:color="auto"/>
            <w:right w:val="none" w:sz="0" w:space="0" w:color="auto"/>
          </w:divBdr>
        </w:div>
      </w:divsChild>
    </w:div>
    <w:div w:id="992950640">
      <w:bodyDiv w:val="1"/>
      <w:marLeft w:val="0"/>
      <w:marRight w:val="0"/>
      <w:marTop w:val="0"/>
      <w:marBottom w:val="0"/>
      <w:divBdr>
        <w:top w:val="none" w:sz="0" w:space="0" w:color="auto"/>
        <w:left w:val="none" w:sz="0" w:space="0" w:color="auto"/>
        <w:bottom w:val="none" w:sz="0" w:space="0" w:color="auto"/>
        <w:right w:val="none" w:sz="0" w:space="0" w:color="auto"/>
      </w:divBdr>
    </w:div>
    <w:div w:id="993266899">
      <w:bodyDiv w:val="1"/>
      <w:marLeft w:val="0"/>
      <w:marRight w:val="0"/>
      <w:marTop w:val="0"/>
      <w:marBottom w:val="0"/>
      <w:divBdr>
        <w:top w:val="none" w:sz="0" w:space="0" w:color="auto"/>
        <w:left w:val="none" w:sz="0" w:space="0" w:color="auto"/>
        <w:bottom w:val="none" w:sz="0" w:space="0" w:color="auto"/>
        <w:right w:val="none" w:sz="0" w:space="0" w:color="auto"/>
      </w:divBdr>
    </w:div>
    <w:div w:id="993409191">
      <w:bodyDiv w:val="1"/>
      <w:marLeft w:val="0"/>
      <w:marRight w:val="0"/>
      <w:marTop w:val="0"/>
      <w:marBottom w:val="0"/>
      <w:divBdr>
        <w:top w:val="none" w:sz="0" w:space="0" w:color="auto"/>
        <w:left w:val="none" w:sz="0" w:space="0" w:color="auto"/>
        <w:bottom w:val="none" w:sz="0" w:space="0" w:color="auto"/>
        <w:right w:val="none" w:sz="0" w:space="0" w:color="auto"/>
      </w:divBdr>
    </w:div>
    <w:div w:id="993528538">
      <w:bodyDiv w:val="1"/>
      <w:marLeft w:val="0"/>
      <w:marRight w:val="0"/>
      <w:marTop w:val="0"/>
      <w:marBottom w:val="0"/>
      <w:divBdr>
        <w:top w:val="none" w:sz="0" w:space="0" w:color="auto"/>
        <w:left w:val="none" w:sz="0" w:space="0" w:color="auto"/>
        <w:bottom w:val="none" w:sz="0" w:space="0" w:color="auto"/>
        <w:right w:val="none" w:sz="0" w:space="0" w:color="auto"/>
      </w:divBdr>
    </w:div>
    <w:div w:id="993752900">
      <w:bodyDiv w:val="1"/>
      <w:marLeft w:val="0"/>
      <w:marRight w:val="0"/>
      <w:marTop w:val="0"/>
      <w:marBottom w:val="0"/>
      <w:divBdr>
        <w:top w:val="none" w:sz="0" w:space="0" w:color="auto"/>
        <w:left w:val="none" w:sz="0" w:space="0" w:color="auto"/>
        <w:bottom w:val="none" w:sz="0" w:space="0" w:color="auto"/>
        <w:right w:val="none" w:sz="0" w:space="0" w:color="auto"/>
      </w:divBdr>
    </w:div>
    <w:div w:id="993874214">
      <w:bodyDiv w:val="1"/>
      <w:marLeft w:val="0"/>
      <w:marRight w:val="0"/>
      <w:marTop w:val="0"/>
      <w:marBottom w:val="0"/>
      <w:divBdr>
        <w:top w:val="none" w:sz="0" w:space="0" w:color="auto"/>
        <w:left w:val="none" w:sz="0" w:space="0" w:color="auto"/>
        <w:bottom w:val="none" w:sz="0" w:space="0" w:color="auto"/>
        <w:right w:val="none" w:sz="0" w:space="0" w:color="auto"/>
      </w:divBdr>
    </w:div>
    <w:div w:id="994066570">
      <w:bodyDiv w:val="1"/>
      <w:marLeft w:val="0"/>
      <w:marRight w:val="0"/>
      <w:marTop w:val="0"/>
      <w:marBottom w:val="0"/>
      <w:divBdr>
        <w:top w:val="none" w:sz="0" w:space="0" w:color="auto"/>
        <w:left w:val="none" w:sz="0" w:space="0" w:color="auto"/>
        <w:bottom w:val="none" w:sz="0" w:space="0" w:color="auto"/>
        <w:right w:val="none" w:sz="0" w:space="0" w:color="auto"/>
      </w:divBdr>
    </w:div>
    <w:div w:id="994189918">
      <w:bodyDiv w:val="1"/>
      <w:marLeft w:val="0"/>
      <w:marRight w:val="0"/>
      <w:marTop w:val="0"/>
      <w:marBottom w:val="0"/>
      <w:divBdr>
        <w:top w:val="none" w:sz="0" w:space="0" w:color="auto"/>
        <w:left w:val="none" w:sz="0" w:space="0" w:color="auto"/>
        <w:bottom w:val="none" w:sz="0" w:space="0" w:color="auto"/>
        <w:right w:val="none" w:sz="0" w:space="0" w:color="auto"/>
      </w:divBdr>
    </w:div>
    <w:div w:id="994262265">
      <w:bodyDiv w:val="1"/>
      <w:marLeft w:val="0"/>
      <w:marRight w:val="0"/>
      <w:marTop w:val="0"/>
      <w:marBottom w:val="0"/>
      <w:divBdr>
        <w:top w:val="none" w:sz="0" w:space="0" w:color="auto"/>
        <w:left w:val="none" w:sz="0" w:space="0" w:color="auto"/>
        <w:bottom w:val="none" w:sz="0" w:space="0" w:color="auto"/>
        <w:right w:val="none" w:sz="0" w:space="0" w:color="auto"/>
      </w:divBdr>
    </w:div>
    <w:div w:id="994265055">
      <w:bodyDiv w:val="1"/>
      <w:marLeft w:val="0"/>
      <w:marRight w:val="0"/>
      <w:marTop w:val="0"/>
      <w:marBottom w:val="0"/>
      <w:divBdr>
        <w:top w:val="none" w:sz="0" w:space="0" w:color="auto"/>
        <w:left w:val="none" w:sz="0" w:space="0" w:color="auto"/>
        <w:bottom w:val="none" w:sz="0" w:space="0" w:color="auto"/>
        <w:right w:val="none" w:sz="0" w:space="0" w:color="auto"/>
      </w:divBdr>
    </w:div>
    <w:div w:id="994454198">
      <w:bodyDiv w:val="1"/>
      <w:marLeft w:val="0"/>
      <w:marRight w:val="0"/>
      <w:marTop w:val="0"/>
      <w:marBottom w:val="0"/>
      <w:divBdr>
        <w:top w:val="none" w:sz="0" w:space="0" w:color="auto"/>
        <w:left w:val="none" w:sz="0" w:space="0" w:color="auto"/>
        <w:bottom w:val="none" w:sz="0" w:space="0" w:color="auto"/>
        <w:right w:val="none" w:sz="0" w:space="0" w:color="auto"/>
      </w:divBdr>
    </w:div>
    <w:div w:id="994526176">
      <w:bodyDiv w:val="1"/>
      <w:marLeft w:val="0"/>
      <w:marRight w:val="0"/>
      <w:marTop w:val="0"/>
      <w:marBottom w:val="0"/>
      <w:divBdr>
        <w:top w:val="none" w:sz="0" w:space="0" w:color="auto"/>
        <w:left w:val="none" w:sz="0" w:space="0" w:color="auto"/>
        <w:bottom w:val="none" w:sz="0" w:space="0" w:color="auto"/>
        <w:right w:val="none" w:sz="0" w:space="0" w:color="auto"/>
      </w:divBdr>
      <w:divsChild>
        <w:div w:id="2102338670">
          <w:marLeft w:val="0"/>
          <w:marRight w:val="0"/>
          <w:marTop w:val="0"/>
          <w:marBottom w:val="0"/>
          <w:divBdr>
            <w:top w:val="none" w:sz="0" w:space="0" w:color="auto"/>
            <w:left w:val="none" w:sz="0" w:space="0" w:color="auto"/>
            <w:bottom w:val="none" w:sz="0" w:space="0" w:color="auto"/>
            <w:right w:val="none" w:sz="0" w:space="0" w:color="auto"/>
          </w:divBdr>
        </w:div>
        <w:div w:id="1975133545">
          <w:marLeft w:val="0"/>
          <w:marRight w:val="0"/>
          <w:marTop w:val="0"/>
          <w:marBottom w:val="0"/>
          <w:divBdr>
            <w:top w:val="none" w:sz="0" w:space="0" w:color="auto"/>
            <w:left w:val="none" w:sz="0" w:space="0" w:color="auto"/>
            <w:bottom w:val="none" w:sz="0" w:space="0" w:color="auto"/>
            <w:right w:val="none" w:sz="0" w:space="0" w:color="auto"/>
          </w:divBdr>
        </w:div>
        <w:div w:id="1379746811">
          <w:marLeft w:val="0"/>
          <w:marRight w:val="0"/>
          <w:marTop w:val="0"/>
          <w:marBottom w:val="0"/>
          <w:divBdr>
            <w:top w:val="none" w:sz="0" w:space="0" w:color="auto"/>
            <w:left w:val="none" w:sz="0" w:space="0" w:color="auto"/>
            <w:bottom w:val="none" w:sz="0" w:space="0" w:color="auto"/>
            <w:right w:val="none" w:sz="0" w:space="0" w:color="auto"/>
          </w:divBdr>
        </w:div>
        <w:div w:id="388648369">
          <w:marLeft w:val="0"/>
          <w:marRight w:val="0"/>
          <w:marTop w:val="0"/>
          <w:marBottom w:val="0"/>
          <w:divBdr>
            <w:top w:val="none" w:sz="0" w:space="0" w:color="auto"/>
            <w:left w:val="none" w:sz="0" w:space="0" w:color="auto"/>
            <w:bottom w:val="none" w:sz="0" w:space="0" w:color="auto"/>
            <w:right w:val="none" w:sz="0" w:space="0" w:color="auto"/>
          </w:divBdr>
        </w:div>
        <w:div w:id="1176922696">
          <w:marLeft w:val="0"/>
          <w:marRight w:val="0"/>
          <w:marTop w:val="0"/>
          <w:marBottom w:val="0"/>
          <w:divBdr>
            <w:top w:val="none" w:sz="0" w:space="0" w:color="auto"/>
            <w:left w:val="none" w:sz="0" w:space="0" w:color="auto"/>
            <w:bottom w:val="none" w:sz="0" w:space="0" w:color="auto"/>
            <w:right w:val="none" w:sz="0" w:space="0" w:color="auto"/>
          </w:divBdr>
        </w:div>
        <w:div w:id="2146658871">
          <w:marLeft w:val="0"/>
          <w:marRight w:val="0"/>
          <w:marTop w:val="0"/>
          <w:marBottom w:val="0"/>
          <w:divBdr>
            <w:top w:val="none" w:sz="0" w:space="0" w:color="auto"/>
            <w:left w:val="none" w:sz="0" w:space="0" w:color="auto"/>
            <w:bottom w:val="none" w:sz="0" w:space="0" w:color="auto"/>
            <w:right w:val="none" w:sz="0" w:space="0" w:color="auto"/>
          </w:divBdr>
        </w:div>
        <w:div w:id="1244757756">
          <w:marLeft w:val="0"/>
          <w:marRight w:val="0"/>
          <w:marTop w:val="0"/>
          <w:marBottom w:val="0"/>
          <w:divBdr>
            <w:top w:val="none" w:sz="0" w:space="0" w:color="auto"/>
            <w:left w:val="none" w:sz="0" w:space="0" w:color="auto"/>
            <w:bottom w:val="none" w:sz="0" w:space="0" w:color="auto"/>
            <w:right w:val="none" w:sz="0" w:space="0" w:color="auto"/>
          </w:divBdr>
        </w:div>
        <w:div w:id="1290894179">
          <w:marLeft w:val="0"/>
          <w:marRight w:val="0"/>
          <w:marTop w:val="0"/>
          <w:marBottom w:val="0"/>
          <w:divBdr>
            <w:top w:val="none" w:sz="0" w:space="0" w:color="auto"/>
            <w:left w:val="none" w:sz="0" w:space="0" w:color="auto"/>
            <w:bottom w:val="none" w:sz="0" w:space="0" w:color="auto"/>
            <w:right w:val="none" w:sz="0" w:space="0" w:color="auto"/>
          </w:divBdr>
        </w:div>
        <w:div w:id="1234043770">
          <w:marLeft w:val="0"/>
          <w:marRight w:val="0"/>
          <w:marTop w:val="0"/>
          <w:marBottom w:val="0"/>
          <w:divBdr>
            <w:top w:val="none" w:sz="0" w:space="0" w:color="auto"/>
            <w:left w:val="none" w:sz="0" w:space="0" w:color="auto"/>
            <w:bottom w:val="none" w:sz="0" w:space="0" w:color="auto"/>
            <w:right w:val="none" w:sz="0" w:space="0" w:color="auto"/>
          </w:divBdr>
        </w:div>
        <w:div w:id="1076901307">
          <w:marLeft w:val="0"/>
          <w:marRight w:val="0"/>
          <w:marTop w:val="0"/>
          <w:marBottom w:val="0"/>
          <w:divBdr>
            <w:top w:val="none" w:sz="0" w:space="0" w:color="auto"/>
            <w:left w:val="none" w:sz="0" w:space="0" w:color="auto"/>
            <w:bottom w:val="none" w:sz="0" w:space="0" w:color="auto"/>
            <w:right w:val="none" w:sz="0" w:space="0" w:color="auto"/>
          </w:divBdr>
        </w:div>
        <w:div w:id="913509701">
          <w:marLeft w:val="0"/>
          <w:marRight w:val="0"/>
          <w:marTop w:val="0"/>
          <w:marBottom w:val="0"/>
          <w:divBdr>
            <w:top w:val="none" w:sz="0" w:space="0" w:color="auto"/>
            <w:left w:val="none" w:sz="0" w:space="0" w:color="auto"/>
            <w:bottom w:val="none" w:sz="0" w:space="0" w:color="auto"/>
            <w:right w:val="none" w:sz="0" w:space="0" w:color="auto"/>
          </w:divBdr>
        </w:div>
        <w:div w:id="2124768637">
          <w:marLeft w:val="0"/>
          <w:marRight w:val="0"/>
          <w:marTop w:val="0"/>
          <w:marBottom w:val="0"/>
          <w:divBdr>
            <w:top w:val="none" w:sz="0" w:space="0" w:color="auto"/>
            <w:left w:val="none" w:sz="0" w:space="0" w:color="auto"/>
            <w:bottom w:val="none" w:sz="0" w:space="0" w:color="auto"/>
            <w:right w:val="none" w:sz="0" w:space="0" w:color="auto"/>
          </w:divBdr>
        </w:div>
        <w:div w:id="1452481277">
          <w:marLeft w:val="0"/>
          <w:marRight w:val="0"/>
          <w:marTop w:val="0"/>
          <w:marBottom w:val="0"/>
          <w:divBdr>
            <w:top w:val="none" w:sz="0" w:space="0" w:color="auto"/>
            <w:left w:val="none" w:sz="0" w:space="0" w:color="auto"/>
            <w:bottom w:val="none" w:sz="0" w:space="0" w:color="auto"/>
            <w:right w:val="none" w:sz="0" w:space="0" w:color="auto"/>
          </w:divBdr>
        </w:div>
        <w:div w:id="1942445523">
          <w:marLeft w:val="0"/>
          <w:marRight w:val="0"/>
          <w:marTop w:val="0"/>
          <w:marBottom w:val="0"/>
          <w:divBdr>
            <w:top w:val="none" w:sz="0" w:space="0" w:color="auto"/>
            <w:left w:val="none" w:sz="0" w:space="0" w:color="auto"/>
            <w:bottom w:val="none" w:sz="0" w:space="0" w:color="auto"/>
            <w:right w:val="none" w:sz="0" w:space="0" w:color="auto"/>
          </w:divBdr>
        </w:div>
        <w:div w:id="1495415355">
          <w:marLeft w:val="0"/>
          <w:marRight w:val="0"/>
          <w:marTop w:val="0"/>
          <w:marBottom w:val="0"/>
          <w:divBdr>
            <w:top w:val="none" w:sz="0" w:space="0" w:color="auto"/>
            <w:left w:val="none" w:sz="0" w:space="0" w:color="auto"/>
            <w:bottom w:val="none" w:sz="0" w:space="0" w:color="auto"/>
            <w:right w:val="none" w:sz="0" w:space="0" w:color="auto"/>
          </w:divBdr>
        </w:div>
        <w:div w:id="524056889">
          <w:marLeft w:val="0"/>
          <w:marRight w:val="0"/>
          <w:marTop w:val="0"/>
          <w:marBottom w:val="0"/>
          <w:divBdr>
            <w:top w:val="none" w:sz="0" w:space="0" w:color="auto"/>
            <w:left w:val="none" w:sz="0" w:space="0" w:color="auto"/>
            <w:bottom w:val="none" w:sz="0" w:space="0" w:color="auto"/>
            <w:right w:val="none" w:sz="0" w:space="0" w:color="auto"/>
          </w:divBdr>
        </w:div>
        <w:div w:id="1026492129">
          <w:marLeft w:val="0"/>
          <w:marRight w:val="0"/>
          <w:marTop w:val="0"/>
          <w:marBottom w:val="0"/>
          <w:divBdr>
            <w:top w:val="none" w:sz="0" w:space="0" w:color="auto"/>
            <w:left w:val="none" w:sz="0" w:space="0" w:color="auto"/>
            <w:bottom w:val="none" w:sz="0" w:space="0" w:color="auto"/>
            <w:right w:val="none" w:sz="0" w:space="0" w:color="auto"/>
          </w:divBdr>
        </w:div>
        <w:div w:id="631401953">
          <w:marLeft w:val="0"/>
          <w:marRight w:val="0"/>
          <w:marTop w:val="0"/>
          <w:marBottom w:val="0"/>
          <w:divBdr>
            <w:top w:val="none" w:sz="0" w:space="0" w:color="auto"/>
            <w:left w:val="none" w:sz="0" w:space="0" w:color="auto"/>
            <w:bottom w:val="none" w:sz="0" w:space="0" w:color="auto"/>
            <w:right w:val="none" w:sz="0" w:space="0" w:color="auto"/>
          </w:divBdr>
        </w:div>
        <w:div w:id="598878464">
          <w:marLeft w:val="0"/>
          <w:marRight w:val="0"/>
          <w:marTop w:val="0"/>
          <w:marBottom w:val="0"/>
          <w:divBdr>
            <w:top w:val="none" w:sz="0" w:space="0" w:color="auto"/>
            <w:left w:val="none" w:sz="0" w:space="0" w:color="auto"/>
            <w:bottom w:val="none" w:sz="0" w:space="0" w:color="auto"/>
            <w:right w:val="none" w:sz="0" w:space="0" w:color="auto"/>
          </w:divBdr>
        </w:div>
        <w:div w:id="925772906">
          <w:marLeft w:val="0"/>
          <w:marRight w:val="0"/>
          <w:marTop w:val="0"/>
          <w:marBottom w:val="0"/>
          <w:divBdr>
            <w:top w:val="none" w:sz="0" w:space="0" w:color="auto"/>
            <w:left w:val="none" w:sz="0" w:space="0" w:color="auto"/>
            <w:bottom w:val="none" w:sz="0" w:space="0" w:color="auto"/>
            <w:right w:val="none" w:sz="0" w:space="0" w:color="auto"/>
          </w:divBdr>
        </w:div>
        <w:div w:id="710767520">
          <w:marLeft w:val="0"/>
          <w:marRight w:val="0"/>
          <w:marTop w:val="0"/>
          <w:marBottom w:val="0"/>
          <w:divBdr>
            <w:top w:val="none" w:sz="0" w:space="0" w:color="auto"/>
            <w:left w:val="none" w:sz="0" w:space="0" w:color="auto"/>
            <w:bottom w:val="none" w:sz="0" w:space="0" w:color="auto"/>
            <w:right w:val="none" w:sz="0" w:space="0" w:color="auto"/>
          </w:divBdr>
        </w:div>
        <w:div w:id="1402024068">
          <w:marLeft w:val="0"/>
          <w:marRight w:val="0"/>
          <w:marTop w:val="0"/>
          <w:marBottom w:val="0"/>
          <w:divBdr>
            <w:top w:val="none" w:sz="0" w:space="0" w:color="auto"/>
            <w:left w:val="none" w:sz="0" w:space="0" w:color="auto"/>
            <w:bottom w:val="none" w:sz="0" w:space="0" w:color="auto"/>
            <w:right w:val="none" w:sz="0" w:space="0" w:color="auto"/>
          </w:divBdr>
        </w:div>
        <w:div w:id="1969815716">
          <w:marLeft w:val="0"/>
          <w:marRight w:val="0"/>
          <w:marTop w:val="0"/>
          <w:marBottom w:val="0"/>
          <w:divBdr>
            <w:top w:val="none" w:sz="0" w:space="0" w:color="auto"/>
            <w:left w:val="none" w:sz="0" w:space="0" w:color="auto"/>
            <w:bottom w:val="none" w:sz="0" w:space="0" w:color="auto"/>
            <w:right w:val="none" w:sz="0" w:space="0" w:color="auto"/>
          </w:divBdr>
        </w:div>
        <w:div w:id="2119060085">
          <w:marLeft w:val="0"/>
          <w:marRight w:val="0"/>
          <w:marTop w:val="0"/>
          <w:marBottom w:val="0"/>
          <w:divBdr>
            <w:top w:val="none" w:sz="0" w:space="0" w:color="auto"/>
            <w:left w:val="none" w:sz="0" w:space="0" w:color="auto"/>
            <w:bottom w:val="none" w:sz="0" w:space="0" w:color="auto"/>
            <w:right w:val="none" w:sz="0" w:space="0" w:color="auto"/>
          </w:divBdr>
        </w:div>
        <w:div w:id="648218345">
          <w:marLeft w:val="0"/>
          <w:marRight w:val="0"/>
          <w:marTop w:val="0"/>
          <w:marBottom w:val="0"/>
          <w:divBdr>
            <w:top w:val="none" w:sz="0" w:space="0" w:color="auto"/>
            <w:left w:val="none" w:sz="0" w:space="0" w:color="auto"/>
            <w:bottom w:val="none" w:sz="0" w:space="0" w:color="auto"/>
            <w:right w:val="none" w:sz="0" w:space="0" w:color="auto"/>
          </w:divBdr>
        </w:div>
        <w:div w:id="2102332740">
          <w:marLeft w:val="0"/>
          <w:marRight w:val="0"/>
          <w:marTop w:val="0"/>
          <w:marBottom w:val="0"/>
          <w:divBdr>
            <w:top w:val="none" w:sz="0" w:space="0" w:color="auto"/>
            <w:left w:val="none" w:sz="0" w:space="0" w:color="auto"/>
            <w:bottom w:val="none" w:sz="0" w:space="0" w:color="auto"/>
            <w:right w:val="none" w:sz="0" w:space="0" w:color="auto"/>
          </w:divBdr>
        </w:div>
        <w:div w:id="744650223">
          <w:marLeft w:val="0"/>
          <w:marRight w:val="0"/>
          <w:marTop w:val="0"/>
          <w:marBottom w:val="0"/>
          <w:divBdr>
            <w:top w:val="none" w:sz="0" w:space="0" w:color="auto"/>
            <w:left w:val="none" w:sz="0" w:space="0" w:color="auto"/>
            <w:bottom w:val="none" w:sz="0" w:space="0" w:color="auto"/>
            <w:right w:val="none" w:sz="0" w:space="0" w:color="auto"/>
          </w:divBdr>
        </w:div>
        <w:div w:id="701784991">
          <w:marLeft w:val="0"/>
          <w:marRight w:val="0"/>
          <w:marTop w:val="0"/>
          <w:marBottom w:val="0"/>
          <w:divBdr>
            <w:top w:val="none" w:sz="0" w:space="0" w:color="auto"/>
            <w:left w:val="none" w:sz="0" w:space="0" w:color="auto"/>
            <w:bottom w:val="none" w:sz="0" w:space="0" w:color="auto"/>
            <w:right w:val="none" w:sz="0" w:space="0" w:color="auto"/>
          </w:divBdr>
        </w:div>
        <w:div w:id="1013991510">
          <w:marLeft w:val="0"/>
          <w:marRight w:val="0"/>
          <w:marTop w:val="0"/>
          <w:marBottom w:val="0"/>
          <w:divBdr>
            <w:top w:val="none" w:sz="0" w:space="0" w:color="auto"/>
            <w:left w:val="none" w:sz="0" w:space="0" w:color="auto"/>
            <w:bottom w:val="none" w:sz="0" w:space="0" w:color="auto"/>
            <w:right w:val="none" w:sz="0" w:space="0" w:color="auto"/>
          </w:divBdr>
        </w:div>
        <w:div w:id="1034621060">
          <w:marLeft w:val="0"/>
          <w:marRight w:val="0"/>
          <w:marTop w:val="0"/>
          <w:marBottom w:val="0"/>
          <w:divBdr>
            <w:top w:val="none" w:sz="0" w:space="0" w:color="auto"/>
            <w:left w:val="none" w:sz="0" w:space="0" w:color="auto"/>
            <w:bottom w:val="none" w:sz="0" w:space="0" w:color="auto"/>
            <w:right w:val="none" w:sz="0" w:space="0" w:color="auto"/>
          </w:divBdr>
        </w:div>
        <w:div w:id="1986466087">
          <w:marLeft w:val="0"/>
          <w:marRight w:val="0"/>
          <w:marTop w:val="0"/>
          <w:marBottom w:val="0"/>
          <w:divBdr>
            <w:top w:val="none" w:sz="0" w:space="0" w:color="auto"/>
            <w:left w:val="none" w:sz="0" w:space="0" w:color="auto"/>
            <w:bottom w:val="none" w:sz="0" w:space="0" w:color="auto"/>
            <w:right w:val="none" w:sz="0" w:space="0" w:color="auto"/>
          </w:divBdr>
        </w:div>
        <w:div w:id="481895364">
          <w:marLeft w:val="0"/>
          <w:marRight w:val="0"/>
          <w:marTop w:val="0"/>
          <w:marBottom w:val="0"/>
          <w:divBdr>
            <w:top w:val="none" w:sz="0" w:space="0" w:color="auto"/>
            <w:left w:val="none" w:sz="0" w:space="0" w:color="auto"/>
            <w:bottom w:val="none" w:sz="0" w:space="0" w:color="auto"/>
            <w:right w:val="none" w:sz="0" w:space="0" w:color="auto"/>
          </w:divBdr>
        </w:div>
        <w:div w:id="816991071">
          <w:marLeft w:val="0"/>
          <w:marRight w:val="0"/>
          <w:marTop w:val="0"/>
          <w:marBottom w:val="0"/>
          <w:divBdr>
            <w:top w:val="none" w:sz="0" w:space="0" w:color="auto"/>
            <w:left w:val="none" w:sz="0" w:space="0" w:color="auto"/>
            <w:bottom w:val="none" w:sz="0" w:space="0" w:color="auto"/>
            <w:right w:val="none" w:sz="0" w:space="0" w:color="auto"/>
          </w:divBdr>
        </w:div>
        <w:div w:id="860779965">
          <w:marLeft w:val="0"/>
          <w:marRight w:val="0"/>
          <w:marTop w:val="0"/>
          <w:marBottom w:val="0"/>
          <w:divBdr>
            <w:top w:val="none" w:sz="0" w:space="0" w:color="auto"/>
            <w:left w:val="none" w:sz="0" w:space="0" w:color="auto"/>
            <w:bottom w:val="none" w:sz="0" w:space="0" w:color="auto"/>
            <w:right w:val="none" w:sz="0" w:space="0" w:color="auto"/>
          </w:divBdr>
        </w:div>
        <w:div w:id="1084300724">
          <w:marLeft w:val="0"/>
          <w:marRight w:val="0"/>
          <w:marTop w:val="0"/>
          <w:marBottom w:val="0"/>
          <w:divBdr>
            <w:top w:val="none" w:sz="0" w:space="0" w:color="auto"/>
            <w:left w:val="none" w:sz="0" w:space="0" w:color="auto"/>
            <w:bottom w:val="none" w:sz="0" w:space="0" w:color="auto"/>
            <w:right w:val="none" w:sz="0" w:space="0" w:color="auto"/>
          </w:divBdr>
        </w:div>
        <w:div w:id="2104839953">
          <w:marLeft w:val="0"/>
          <w:marRight w:val="0"/>
          <w:marTop w:val="0"/>
          <w:marBottom w:val="0"/>
          <w:divBdr>
            <w:top w:val="none" w:sz="0" w:space="0" w:color="auto"/>
            <w:left w:val="none" w:sz="0" w:space="0" w:color="auto"/>
            <w:bottom w:val="none" w:sz="0" w:space="0" w:color="auto"/>
            <w:right w:val="none" w:sz="0" w:space="0" w:color="auto"/>
          </w:divBdr>
        </w:div>
        <w:div w:id="2019774729">
          <w:marLeft w:val="0"/>
          <w:marRight w:val="0"/>
          <w:marTop w:val="0"/>
          <w:marBottom w:val="0"/>
          <w:divBdr>
            <w:top w:val="none" w:sz="0" w:space="0" w:color="auto"/>
            <w:left w:val="none" w:sz="0" w:space="0" w:color="auto"/>
            <w:bottom w:val="none" w:sz="0" w:space="0" w:color="auto"/>
            <w:right w:val="none" w:sz="0" w:space="0" w:color="auto"/>
          </w:divBdr>
        </w:div>
        <w:div w:id="1232497604">
          <w:marLeft w:val="0"/>
          <w:marRight w:val="0"/>
          <w:marTop w:val="0"/>
          <w:marBottom w:val="0"/>
          <w:divBdr>
            <w:top w:val="none" w:sz="0" w:space="0" w:color="auto"/>
            <w:left w:val="none" w:sz="0" w:space="0" w:color="auto"/>
            <w:bottom w:val="none" w:sz="0" w:space="0" w:color="auto"/>
            <w:right w:val="none" w:sz="0" w:space="0" w:color="auto"/>
          </w:divBdr>
        </w:div>
        <w:div w:id="1322347480">
          <w:marLeft w:val="0"/>
          <w:marRight w:val="0"/>
          <w:marTop w:val="0"/>
          <w:marBottom w:val="0"/>
          <w:divBdr>
            <w:top w:val="none" w:sz="0" w:space="0" w:color="auto"/>
            <w:left w:val="none" w:sz="0" w:space="0" w:color="auto"/>
            <w:bottom w:val="none" w:sz="0" w:space="0" w:color="auto"/>
            <w:right w:val="none" w:sz="0" w:space="0" w:color="auto"/>
          </w:divBdr>
        </w:div>
        <w:div w:id="851337680">
          <w:marLeft w:val="0"/>
          <w:marRight w:val="0"/>
          <w:marTop w:val="0"/>
          <w:marBottom w:val="0"/>
          <w:divBdr>
            <w:top w:val="none" w:sz="0" w:space="0" w:color="auto"/>
            <w:left w:val="none" w:sz="0" w:space="0" w:color="auto"/>
            <w:bottom w:val="none" w:sz="0" w:space="0" w:color="auto"/>
            <w:right w:val="none" w:sz="0" w:space="0" w:color="auto"/>
          </w:divBdr>
        </w:div>
        <w:div w:id="753472966">
          <w:marLeft w:val="0"/>
          <w:marRight w:val="0"/>
          <w:marTop w:val="0"/>
          <w:marBottom w:val="0"/>
          <w:divBdr>
            <w:top w:val="none" w:sz="0" w:space="0" w:color="auto"/>
            <w:left w:val="none" w:sz="0" w:space="0" w:color="auto"/>
            <w:bottom w:val="none" w:sz="0" w:space="0" w:color="auto"/>
            <w:right w:val="none" w:sz="0" w:space="0" w:color="auto"/>
          </w:divBdr>
        </w:div>
        <w:div w:id="1330865035">
          <w:marLeft w:val="0"/>
          <w:marRight w:val="0"/>
          <w:marTop w:val="0"/>
          <w:marBottom w:val="0"/>
          <w:divBdr>
            <w:top w:val="none" w:sz="0" w:space="0" w:color="auto"/>
            <w:left w:val="none" w:sz="0" w:space="0" w:color="auto"/>
            <w:bottom w:val="none" w:sz="0" w:space="0" w:color="auto"/>
            <w:right w:val="none" w:sz="0" w:space="0" w:color="auto"/>
          </w:divBdr>
        </w:div>
        <w:div w:id="1717242033">
          <w:marLeft w:val="0"/>
          <w:marRight w:val="0"/>
          <w:marTop w:val="0"/>
          <w:marBottom w:val="0"/>
          <w:divBdr>
            <w:top w:val="none" w:sz="0" w:space="0" w:color="auto"/>
            <w:left w:val="none" w:sz="0" w:space="0" w:color="auto"/>
            <w:bottom w:val="none" w:sz="0" w:space="0" w:color="auto"/>
            <w:right w:val="none" w:sz="0" w:space="0" w:color="auto"/>
          </w:divBdr>
        </w:div>
        <w:div w:id="371154427">
          <w:marLeft w:val="0"/>
          <w:marRight w:val="0"/>
          <w:marTop w:val="0"/>
          <w:marBottom w:val="0"/>
          <w:divBdr>
            <w:top w:val="none" w:sz="0" w:space="0" w:color="auto"/>
            <w:left w:val="none" w:sz="0" w:space="0" w:color="auto"/>
            <w:bottom w:val="none" w:sz="0" w:space="0" w:color="auto"/>
            <w:right w:val="none" w:sz="0" w:space="0" w:color="auto"/>
          </w:divBdr>
        </w:div>
        <w:div w:id="970131210">
          <w:marLeft w:val="0"/>
          <w:marRight w:val="0"/>
          <w:marTop w:val="0"/>
          <w:marBottom w:val="0"/>
          <w:divBdr>
            <w:top w:val="none" w:sz="0" w:space="0" w:color="auto"/>
            <w:left w:val="none" w:sz="0" w:space="0" w:color="auto"/>
            <w:bottom w:val="none" w:sz="0" w:space="0" w:color="auto"/>
            <w:right w:val="none" w:sz="0" w:space="0" w:color="auto"/>
          </w:divBdr>
        </w:div>
        <w:div w:id="620501329">
          <w:marLeft w:val="0"/>
          <w:marRight w:val="0"/>
          <w:marTop w:val="0"/>
          <w:marBottom w:val="0"/>
          <w:divBdr>
            <w:top w:val="none" w:sz="0" w:space="0" w:color="auto"/>
            <w:left w:val="none" w:sz="0" w:space="0" w:color="auto"/>
            <w:bottom w:val="none" w:sz="0" w:space="0" w:color="auto"/>
            <w:right w:val="none" w:sz="0" w:space="0" w:color="auto"/>
          </w:divBdr>
        </w:div>
        <w:div w:id="1908107305">
          <w:marLeft w:val="0"/>
          <w:marRight w:val="0"/>
          <w:marTop w:val="0"/>
          <w:marBottom w:val="0"/>
          <w:divBdr>
            <w:top w:val="none" w:sz="0" w:space="0" w:color="auto"/>
            <w:left w:val="none" w:sz="0" w:space="0" w:color="auto"/>
            <w:bottom w:val="none" w:sz="0" w:space="0" w:color="auto"/>
            <w:right w:val="none" w:sz="0" w:space="0" w:color="auto"/>
          </w:divBdr>
        </w:div>
        <w:div w:id="459344154">
          <w:marLeft w:val="0"/>
          <w:marRight w:val="0"/>
          <w:marTop w:val="0"/>
          <w:marBottom w:val="0"/>
          <w:divBdr>
            <w:top w:val="none" w:sz="0" w:space="0" w:color="auto"/>
            <w:left w:val="none" w:sz="0" w:space="0" w:color="auto"/>
            <w:bottom w:val="none" w:sz="0" w:space="0" w:color="auto"/>
            <w:right w:val="none" w:sz="0" w:space="0" w:color="auto"/>
          </w:divBdr>
        </w:div>
        <w:div w:id="705178994">
          <w:marLeft w:val="0"/>
          <w:marRight w:val="0"/>
          <w:marTop w:val="0"/>
          <w:marBottom w:val="0"/>
          <w:divBdr>
            <w:top w:val="none" w:sz="0" w:space="0" w:color="auto"/>
            <w:left w:val="none" w:sz="0" w:space="0" w:color="auto"/>
            <w:bottom w:val="none" w:sz="0" w:space="0" w:color="auto"/>
            <w:right w:val="none" w:sz="0" w:space="0" w:color="auto"/>
          </w:divBdr>
        </w:div>
        <w:div w:id="349650902">
          <w:marLeft w:val="0"/>
          <w:marRight w:val="0"/>
          <w:marTop w:val="0"/>
          <w:marBottom w:val="0"/>
          <w:divBdr>
            <w:top w:val="none" w:sz="0" w:space="0" w:color="auto"/>
            <w:left w:val="none" w:sz="0" w:space="0" w:color="auto"/>
            <w:bottom w:val="none" w:sz="0" w:space="0" w:color="auto"/>
            <w:right w:val="none" w:sz="0" w:space="0" w:color="auto"/>
          </w:divBdr>
        </w:div>
        <w:div w:id="966663158">
          <w:marLeft w:val="0"/>
          <w:marRight w:val="0"/>
          <w:marTop w:val="0"/>
          <w:marBottom w:val="0"/>
          <w:divBdr>
            <w:top w:val="none" w:sz="0" w:space="0" w:color="auto"/>
            <w:left w:val="none" w:sz="0" w:space="0" w:color="auto"/>
            <w:bottom w:val="none" w:sz="0" w:space="0" w:color="auto"/>
            <w:right w:val="none" w:sz="0" w:space="0" w:color="auto"/>
          </w:divBdr>
        </w:div>
        <w:div w:id="1913268564">
          <w:marLeft w:val="0"/>
          <w:marRight w:val="0"/>
          <w:marTop w:val="0"/>
          <w:marBottom w:val="0"/>
          <w:divBdr>
            <w:top w:val="none" w:sz="0" w:space="0" w:color="auto"/>
            <w:left w:val="none" w:sz="0" w:space="0" w:color="auto"/>
            <w:bottom w:val="none" w:sz="0" w:space="0" w:color="auto"/>
            <w:right w:val="none" w:sz="0" w:space="0" w:color="auto"/>
          </w:divBdr>
        </w:div>
        <w:div w:id="491916089">
          <w:marLeft w:val="0"/>
          <w:marRight w:val="0"/>
          <w:marTop w:val="0"/>
          <w:marBottom w:val="0"/>
          <w:divBdr>
            <w:top w:val="none" w:sz="0" w:space="0" w:color="auto"/>
            <w:left w:val="none" w:sz="0" w:space="0" w:color="auto"/>
            <w:bottom w:val="none" w:sz="0" w:space="0" w:color="auto"/>
            <w:right w:val="none" w:sz="0" w:space="0" w:color="auto"/>
          </w:divBdr>
        </w:div>
        <w:div w:id="1243685515">
          <w:marLeft w:val="0"/>
          <w:marRight w:val="0"/>
          <w:marTop w:val="0"/>
          <w:marBottom w:val="0"/>
          <w:divBdr>
            <w:top w:val="none" w:sz="0" w:space="0" w:color="auto"/>
            <w:left w:val="none" w:sz="0" w:space="0" w:color="auto"/>
            <w:bottom w:val="none" w:sz="0" w:space="0" w:color="auto"/>
            <w:right w:val="none" w:sz="0" w:space="0" w:color="auto"/>
          </w:divBdr>
        </w:div>
        <w:div w:id="1471360278">
          <w:marLeft w:val="0"/>
          <w:marRight w:val="0"/>
          <w:marTop w:val="0"/>
          <w:marBottom w:val="0"/>
          <w:divBdr>
            <w:top w:val="none" w:sz="0" w:space="0" w:color="auto"/>
            <w:left w:val="none" w:sz="0" w:space="0" w:color="auto"/>
            <w:bottom w:val="none" w:sz="0" w:space="0" w:color="auto"/>
            <w:right w:val="none" w:sz="0" w:space="0" w:color="auto"/>
          </w:divBdr>
        </w:div>
        <w:div w:id="563836906">
          <w:marLeft w:val="0"/>
          <w:marRight w:val="0"/>
          <w:marTop w:val="0"/>
          <w:marBottom w:val="0"/>
          <w:divBdr>
            <w:top w:val="none" w:sz="0" w:space="0" w:color="auto"/>
            <w:left w:val="none" w:sz="0" w:space="0" w:color="auto"/>
            <w:bottom w:val="none" w:sz="0" w:space="0" w:color="auto"/>
            <w:right w:val="none" w:sz="0" w:space="0" w:color="auto"/>
          </w:divBdr>
        </w:div>
        <w:div w:id="80225795">
          <w:marLeft w:val="0"/>
          <w:marRight w:val="0"/>
          <w:marTop w:val="0"/>
          <w:marBottom w:val="0"/>
          <w:divBdr>
            <w:top w:val="none" w:sz="0" w:space="0" w:color="auto"/>
            <w:left w:val="none" w:sz="0" w:space="0" w:color="auto"/>
            <w:bottom w:val="none" w:sz="0" w:space="0" w:color="auto"/>
            <w:right w:val="none" w:sz="0" w:space="0" w:color="auto"/>
          </w:divBdr>
        </w:div>
        <w:div w:id="331952529">
          <w:marLeft w:val="0"/>
          <w:marRight w:val="0"/>
          <w:marTop w:val="0"/>
          <w:marBottom w:val="0"/>
          <w:divBdr>
            <w:top w:val="none" w:sz="0" w:space="0" w:color="auto"/>
            <w:left w:val="none" w:sz="0" w:space="0" w:color="auto"/>
            <w:bottom w:val="none" w:sz="0" w:space="0" w:color="auto"/>
            <w:right w:val="none" w:sz="0" w:space="0" w:color="auto"/>
          </w:divBdr>
        </w:div>
        <w:div w:id="1128933595">
          <w:marLeft w:val="0"/>
          <w:marRight w:val="0"/>
          <w:marTop w:val="0"/>
          <w:marBottom w:val="0"/>
          <w:divBdr>
            <w:top w:val="none" w:sz="0" w:space="0" w:color="auto"/>
            <w:left w:val="none" w:sz="0" w:space="0" w:color="auto"/>
            <w:bottom w:val="none" w:sz="0" w:space="0" w:color="auto"/>
            <w:right w:val="none" w:sz="0" w:space="0" w:color="auto"/>
          </w:divBdr>
        </w:div>
        <w:div w:id="1221937552">
          <w:marLeft w:val="0"/>
          <w:marRight w:val="0"/>
          <w:marTop w:val="0"/>
          <w:marBottom w:val="0"/>
          <w:divBdr>
            <w:top w:val="none" w:sz="0" w:space="0" w:color="auto"/>
            <w:left w:val="none" w:sz="0" w:space="0" w:color="auto"/>
            <w:bottom w:val="none" w:sz="0" w:space="0" w:color="auto"/>
            <w:right w:val="none" w:sz="0" w:space="0" w:color="auto"/>
          </w:divBdr>
        </w:div>
      </w:divsChild>
    </w:div>
    <w:div w:id="994531879">
      <w:bodyDiv w:val="1"/>
      <w:marLeft w:val="0"/>
      <w:marRight w:val="0"/>
      <w:marTop w:val="0"/>
      <w:marBottom w:val="0"/>
      <w:divBdr>
        <w:top w:val="none" w:sz="0" w:space="0" w:color="auto"/>
        <w:left w:val="none" w:sz="0" w:space="0" w:color="auto"/>
        <w:bottom w:val="none" w:sz="0" w:space="0" w:color="auto"/>
        <w:right w:val="none" w:sz="0" w:space="0" w:color="auto"/>
      </w:divBdr>
    </w:div>
    <w:div w:id="994533543">
      <w:bodyDiv w:val="1"/>
      <w:marLeft w:val="0"/>
      <w:marRight w:val="0"/>
      <w:marTop w:val="0"/>
      <w:marBottom w:val="0"/>
      <w:divBdr>
        <w:top w:val="none" w:sz="0" w:space="0" w:color="auto"/>
        <w:left w:val="none" w:sz="0" w:space="0" w:color="auto"/>
        <w:bottom w:val="none" w:sz="0" w:space="0" w:color="auto"/>
        <w:right w:val="none" w:sz="0" w:space="0" w:color="auto"/>
      </w:divBdr>
    </w:div>
    <w:div w:id="994648539">
      <w:bodyDiv w:val="1"/>
      <w:marLeft w:val="0"/>
      <w:marRight w:val="0"/>
      <w:marTop w:val="0"/>
      <w:marBottom w:val="0"/>
      <w:divBdr>
        <w:top w:val="none" w:sz="0" w:space="0" w:color="auto"/>
        <w:left w:val="none" w:sz="0" w:space="0" w:color="auto"/>
        <w:bottom w:val="none" w:sz="0" w:space="0" w:color="auto"/>
        <w:right w:val="none" w:sz="0" w:space="0" w:color="auto"/>
      </w:divBdr>
    </w:div>
    <w:div w:id="994796182">
      <w:bodyDiv w:val="1"/>
      <w:marLeft w:val="0"/>
      <w:marRight w:val="0"/>
      <w:marTop w:val="0"/>
      <w:marBottom w:val="0"/>
      <w:divBdr>
        <w:top w:val="none" w:sz="0" w:space="0" w:color="auto"/>
        <w:left w:val="none" w:sz="0" w:space="0" w:color="auto"/>
        <w:bottom w:val="none" w:sz="0" w:space="0" w:color="auto"/>
        <w:right w:val="none" w:sz="0" w:space="0" w:color="auto"/>
      </w:divBdr>
    </w:div>
    <w:div w:id="994918251">
      <w:bodyDiv w:val="1"/>
      <w:marLeft w:val="0"/>
      <w:marRight w:val="0"/>
      <w:marTop w:val="0"/>
      <w:marBottom w:val="0"/>
      <w:divBdr>
        <w:top w:val="none" w:sz="0" w:space="0" w:color="auto"/>
        <w:left w:val="none" w:sz="0" w:space="0" w:color="auto"/>
        <w:bottom w:val="none" w:sz="0" w:space="0" w:color="auto"/>
        <w:right w:val="none" w:sz="0" w:space="0" w:color="auto"/>
      </w:divBdr>
    </w:div>
    <w:div w:id="995186433">
      <w:bodyDiv w:val="1"/>
      <w:marLeft w:val="0"/>
      <w:marRight w:val="0"/>
      <w:marTop w:val="0"/>
      <w:marBottom w:val="0"/>
      <w:divBdr>
        <w:top w:val="none" w:sz="0" w:space="0" w:color="auto"/>
        <w:left w:val="none" w:sz="0" w:space="0" w:color="auto"/>
        <w:bottom w:val="none" w:sz="0" w:space="0" w:color="auto"/>
        <w:right w:val="none" w:sz="0" w:space="0" w:color="auto"/>
      </w:divBdr>
    </w:div>
    <w:div w:id="995303130">
      <w:bodyDiv w:val="1"/>
      <w:marLeft w:val="0"/>
      <w:marRight w:val="0"/>
      <w:marTop w:val="0"/>
      <w:marBottom w:val="0"/>
      <w:divBdr>
        <w:top w:val="none" w:sz="0" w:space="0" w:color="auto"/>
        <w:left w:val="none" w:sz="0" w:space="0" w:color="auto"/>
        <w:bottom w:val="none" w:sz="0" w:space="0" w:color="auto"/>
        <w:right w:val="none" w:sz="0" w:space="0" w:color="auto"/>
      </w:divBdr>
    </w:div>
    <w:div w:id="995719336">
      <w:bodyDiv w:val="1"/>
      <w:marLeft w:val="0"/>
      <w:marRight w:val="0"/>
      <w:marTop w:val="0"/>
      <w:marBottom w:val="0"/>
      <w:divBdr>
        <w:top w:val="none" w:sz="0" w:space="0" w:color="auto"/>
        <w:left w:val="none" w:sz="0" w:space="0" w:color="auto"/>
        <w:bottom w:val="none" w:sz="0" w:space="0" w:color="auto"/>
        <w:right w:val="none" w:sz="0" w:space="0" w:color="auto"/>
      </w:divBdr>
    </w:div>
    <w:div w:id="995840946">
      <w:bodyDiv w:val="1"/>
      <w:marLeft w:val="0"/>
      <w:marRight w:val="0"/>
      <w:marTop w:val="0"/>
      <w:marBottom w:val="0"/>
      <w:divBdr>
        <w:top w:val="none" w:sz="0" w:space="0" w:color="auto"/>
        <w:left w:val="none" w:sz="0" w:space="0" w:color="auto"/>
        <w:bottom w:val="none" w:sz="0" w:space="0" w:color="auto"/>
        <w:right w:val="none" w:sz="0" w:space="0" w:color="auto"/>
      </w:divBdr>
    </w:div>
    <w:div w:id="995914138">
      <w:bodyDiv w:val="1"/>
      <w:marLeft w:val="0"/>
      <w:marRight w:val="0"/>
      <w:marTop w:val="0"/>
      <w:marBottom w:val="0"/>
      <w:divBdr>
        <w:top w:val="none" w:sz="0" w:space="0" w:color="auto"/>
        <w:left w:val="none" w:sz="0" w:space="0" w:color="auto"/>
        <w:bottom w:val="none" w:sz="0" w:space="0" w:color="auto"/>
        <w:right w:val="none" w:sz="0" w:space="0" w:color="auto"/>
      </w:divBdr>
    </w:div>
    <w:div w:id="996029957">
      <w:bodyDiv w:val="1"/>
      <w:marLeft w:val="0"/>
      <w:marRight w:val="0"/>
      <w:marTop w:val="0"/>
      <w:marBottom w:val="0"/>
      <w:divBdr>
        <w:top w:val="none" w:sz="0" w:space="0" w:color="auto"/>
        <w:left w:val="none" w:sz="0" w:space="0" w:color="auto"/>
        <w:bottom w:val="none" w:sz="0" w:space="0" w:color="auto"/>
        <w:right w:val="none" w:sz="0" w:space="0" w:color="auto"/>
      </w:divBdr>
    </w:div>
    <w:div w:id="996344488">
      <w:bodyDiv w:val="1"/>
      <w:marLeft w:val="0"/>
      <w:marRight w:val="0"/>
      <w:marTop w:val="0"/>
      <w:marBottom w:val="0"/>
      <w:divBdr>
        <w:top w:val="none" w:sz="0" w:space="0" w:color="auto"/>
        <w:left w:val="none" w:sz="0" w:space="0" w:color="auto"/>
        <w:bottom w:val="none" w:sz="0" w:space="0" w:color="auto"/>
        <w:right w:val="none" w:sz="0" w:space="0" w:color="auto"/>
      </w:divBdr>
    </w:div>
    <w:div w:id="996347260">
      <w:bodyDiv w:val="1"/>
      <w:marLeft w:val="0"/>
      <w:marRight w:val="0"/>
      <w:marTop w:val="0"/>
      <w:marBottom w:val="0"/>
      <w:divBdr>
        <w:top w:val="none" w:sz="0" w:space="0" w:color="auto"/>
        <w:left w:val="none" w:sz="0" w:space="0" w:color="auto"/>
        <w:bottom w:val="none" w:sz="0" w:space="0" w:color="auto"/>
        <w:right w:val="none" w:sz="0" w:space="0" w:color="auto"/>
      </w:divBdr>
    </w:div>
    <w:div w:id="996808507">
      <w:bodyDiv w:val="1"/>
      <w:marLeft w:val="0"/>
      <w:marRight w:val="0"/>
      <w:marTop w:val="0"/>
      <w:marBottom w:val="0"/>
      <w:divBdr>
        <w:top w:val="none" w:sz="0" w:space="0" w:color="auto"/>
        <w:left w:val="none" w:sz="0" w:space="0" w:color="auto"/>
        <w:bottom w:val="none" w:sz="0" w:space="0" w:color="auto"/>
        <w:right w:val="none" w:sz="0" w:space="0" w:color="auto"/>
      </w:divBdr>
    </w:div>
    <w:div w:id="997072177">
      <w:bodyDiv w:val="1"/>
      <w:marLeft w:val="0"/>
      <w:marRight w:val="0"/>
      <w:marTop w:val="0"/>
      <w:marBottom w:val="0"/>
      <w:divBdr>
        <w:top w:val="none" w:sz="0" w:space="0" w:color="auto"/>
        <w:left w:val="none" w:sz="0" w:space="0" w:color="auto"/>
        <w:bottom w:val="none" w:sz="0" w:space="0" w:color="auto"/>
        <w:right w:val="none" w:sz="0" w:space="0" w:color="auto"/>
      </w:divBdr>
    </w:div>
    <w:div w:id="997076572">
      <w:bodyDiv w:val="1"/>
      <w:marLeft w:val="0"/>
      <w:marRight w:val="0"/>
      <w:marTop w:val="0"/>
      <w:marBottom w:val="0"/>
      <w:divBdr>
        <w:top w:val="none" w:sz="0" w:space="0" w:color="auto"/>
        <w:left w:val="none" w:sz="0" w:space="0" w:color="auto"/>
        <w:bottom w:val="none" w:sz="0" w:space="0" w:color="auto"/>
        <w:right w:val="none" w:sz="0" w:space="0" w:color="auto"/>
      </w:divBdr>
    </w:div>
    <w:div w:id="997266955">
      <w:bodyDiv w:val="1"/>
      <w:marLeft w:val="0"/>
      <w:marRight w:val="0"/>
      <w:marTop w:val="0"/>
      <w:marBottom w:val="0"/>
      <w:divBdr>
        <w:top w:val="none" w:sz="0" w:space="0" w:color="auto"/>
        <w:left w:val="none" w:sz="0" w:space="0" w:color="auto"/>
        <w:bottom w:val="none" w:sz="0" w:space="0" w:color="auto"/>
        <w:right w:val="none" w:sz="0" w:space="0" w:color="auto"/>
      </w:divBdr>
    </w:div>
    <w:div w:id="997268067">
      <w:bodyDiv w:val="1"/>
      <w:marLeft w:val="0"/>
      <w:marRight w:val="0"/>
      <w:marTop w:val="0"/>
      <w:marBottom w:val="0"/>
      <w:divBdr>
        <w:top w:val="none" w:sz="0" w:space="0" w:color="auto"/>
        <w:left w:val="none" w:sz="0" w:space="0" w:color="auto"/>
        <w:bottom w:val="none" w:sz="0" w:space="0" w:color="auto"/>
        <w:right w:val="none" w:sz="0" w:space="0" w:color="auto"/>
      </w:divBdr>
    </w:div>
    <w:div w:id="997998974">
      <w:bodyDiv w:val="1"/>
      <w:marLeft w:val="0"/>
      <w:marRight w:val="0"/>
      <w:marTop w:val="0"/>
      <w:marBottom w:val="0"/>
      <w:divBdr>
        <w:top w:val="none" w:sz="0" w:space="0" w:color="auto"/>
        <w:left w:val="none" w:sz="0" w:space="0" w:color="auto"/>
        <w:bottom w:val="none" w:sz="0" w:space="0" w:color="auto"/>
        <w:right w:val="none" w:sz="0" w:space="0" w:color="auto"/>
      </w:divBdr>
    </w:div>
    <w:div w:id="999309080">
      <w:bodyDiv w:val="1"/>
      <w:marLeft w:val="0"/>
      <w:marRight w:val="0"/>
      <w:marTop w:val="0"/>
      <w:marBottom w:val="0"/>
      <w:divBdr>
        <w:top w:val="none" w:sz="0" w:space="0" w:color="auto"/>
        <w:left w:val="none" w:sz="0" w:space="0" w:color="auto"/>
        <w:bottom w:val="none" w:sz="0" w:space="0" w:color="auto"/>
        <w:right w:val="none" w:sz="0" w:space="0" w:color="auto"/>
      </w:divBdr>
    </w:div>
    <w:div w:id="999430339">
      <w:bodyDiv w:val="1"/>
      <w:marLeft w:val="0"/>
      <w:marRight w:val="0"/>
      <w:marTop w:val="0"/>
      <w:marBottom w:val="0"/>
      <w:divBdr>
        <w:top w:val="none" w:sz="0" w:space="0" w:color="auto"/>
        <w:left w:val="none" w:sz="0" w:space="0" w:color="auto"/>
        <w:bottom w:val="none" w:sz="0" w:space="0" w:color="auto"/>
        <w:right w:val="none" w:sz="0" w:space="0" w:color="auto"/>
      </w:divBdr>
    </w:div>
    <w:div w:id="999502623">
      <w:bodyDiv w:val="1"/>
      <w:marLeft w:val="0"/>
      <w:marRight w:val="0"/>
      <w:marTop w:val="0"/>
      <w:marBottom w:val="0"/>
      <w:divBdr>
        <w:top w:val="none" w:sz="0" w:space="0" w:color="auto"/>
        <w:left w:val="none" w:sz="0" w:space="0" w:color="auto"/>
        <w:bottom w:val="none" w:sz="0" w:space="0" w:color="auto"/>
        <w:right w:val="none" w:sz="0" w:space="0" w:color="auto"/>
      </w:divBdr>
    </w:div>
    <w:div w:id="1000811748">
      <w:bodyDiv w:val="1"/>
      <w:marLeft w:val="0"/>
      <w:marRight w:val="0"/>
      <w:marTop w:val="0"/>
      <w:marBottom w:val="0"/>
      <w:divBdr>
        <w:top w:val="none" w:sz="0" w:space="0" w:color="auto"/>
        <w:left w:val="none" w:sz="0" w:space="0" w:color="auto"/>
        <w:bottom w:val="none" w:sz="0" w:space="0" w:color="auto"/>
        <w:right w:val="none" w:sz="0" w:space="0" w:color="auto"/>
      </w:divBdr>
      <w:divsChild>
        <w:div w:id="1532887347">
          <w:marLeft w:val="0"/>
          <w:marRight w:val="0"/>
          <w:marTop w:val="0"/>
          <w:marBottom w:val="0"/>
          <w:divBdr>
            <w:top w:val="none" w:sz="0" w:space="0" w:color="auto"/>
            <w:left w:val="none" w:sz="0" w:space="0" w:color="auto"/>
            <w:bottom w:val="none" w:sz="0" w:space="0" w:color="auto"/>
            <w:right w:val="none" w:sz="0" w:space="0" w:color="auto"/>
          </w:divBdr>
        </w:div>
        <w:div w:id="1460033910">
          <w:marLeft w:val="0"/>
          <w:marRight w:val="0"/>
          <w:marTop w:val="0"/>
          <w:marBottom w:val="0"/>
          <w:divBdr>
            <w:top w:val="none" w:sz="0" w:space="0" w:color="auto"/>
            <w:left w:val="none" w:sz="0" w:space="0" w:color="auto"/>
            <w:bottom w:val="none" w:sz="0" w:space="0" w:color="auto"/>
            <w:right w:val="none" w:sz="0" w:space="0" w:color="auto"/>
          </w:divBdr>
        </w:div>
        <w:div w:id="1192524785">
          <w:marLeft w:val="0"/>
          <w:marRight w:val="0"/>
          <w:marTop w:val="0"/>
          <w:marBottom w:val="0"/>
          <w:divBdr>
            <w:top w:val="none" w:sz="0" w:space="0" w:color="auto"/>
            <w:left w:val="none" w:sz="0" w:space="0" w:color="auto"/>
            <w:bottom w:val="none" w:sz="0" w:space="0" w:color="auto"/>
            <w:right w:val="none" w:sz="0" w:space="0" w:color="auto"/>
          </w:divBdr>
        </w:div>
        <w:div w:id="234315285">
          <w:marLeft w:val="0"/>
          <w:marRight w:val="0"/>
          <w:marTop w:val="0"/>
          <w:marBottom w:val="0"/>
          <w:divBdr>
            <w:top w:val="none" w:sz="0" w:space="0" w:color="auto"/>
            <w:left w:val="none" w:sz="0" w:space="0" w:color="auto"/>
            <w:bottom w:val="none" w:sz="0" w:space="0" w:color="auto"/>
            <w:right w:val="none" w:sz="0" w:space="0" w:color="auto"/>
          </w:divBdr>
        </w:div>
        <w:div w:id="1833595398">
          <w:marLeft w:val="0"/>
          <w:marRight w:val="0"/>
          <w:marTop w:val="0"/>
          <w:marBottom w:val="0"/>
          <w:divBdr>
            <w:top w:val="none" w:sz="0" w:space="0" w:color="auto"/>
            <w:left w:val="none" w:sz="0" w:space="0" w:color="auto"/>
            <w:bottom w:val="none" w:sz="0" w:space="0" w:color="auto"/>
            <w:right w:val="none" w:sz="0" w:space="0" w:color="auto"/>
          </w:divBdr>
        </w:div>
        <w:div w:id="273249871">
          <w:marLeft w:val="0"/>
          <w:marRight w:val="0"/>
          <w:marTop w:val="0"/>
          <w:marBottom w:val="0"/>
          <w:divBdr>
            <w:top w:val="none" w:sz="0" w:space="0" w:color="auto"/>
            <w:left w:val="none" w:sz="0" w:space="0" w:color="auto"/>
            <w:bottom w:val="none" w:sz="0" w:space="0" w:color="auto"/>
            <w:right w:val="none" w:sz="0" w:space="0" w:color="auto"/>
          </w:divBdr>
        </w:div>
        <w:div w:id="450905171">
          <w:marLeft w:val="0"/>
          <w:marRight w:val="0"/>
          <w:marTop w:val="0"/>
          <w:marBottom w:val="0"/>
          <w:divBdr>
            <w:top w:val="none" w:sz="0" w:space="0" w:color="auto"/>
            <w:left w:val="none" w:sz="0" w:space="0" w:color="auto"/>
            <w:bottom w:val="none" w:sz="0" w:space="0" w:color="auto"/>
            <w:right w:val="none" w:sz="0" w:space="0" w:color="auto"/>
          </w:divBdr>
        </w:div>
      </w:divsChild>
    </w:div>
    <w:div w:id="1000814920">
      <w:bodyDiv w:val="1"/>
      <w:marLeft w:val="0"/>
      <w:marRight w:val="0"/>
      <w:marTop w:val="0"/>
      <w:marBottom w:val="0"/>
      <w:divBdr>
        <w:top w:val="none" w:sz="0" w:space="0" w:color="auto"/>
        <w:left w:val="none" w:sz="0" w:space="0" w:color="auto"/>
        <w:bottom w:val="none" w:sz="0" w:space="0" w:color="auto"/>
        <w:right w:val="none" w:sz="0" w:space="0" w:color="auto"/>
      </w:divBdr>
    </w:div>
    <w:div w:id="1001277316">
      <w:bodyDiv w:val="1"/>
      <w:marLeft w:val="0"/>
      <w:marRight w:val="0"/>
      <w:marTop w:val="0"/>
      <w:marBottom w:val="0"/>
      <w:divBdr>
        <w:top w:val="none" w:sz="0" w:space="0" w:color="auto"/>
        <w:left w:val="none" w:sz="0" w:space="0" w:color="auto"/>
        <w:bottom w:val="none" w:sz="0" w:space="0" w:color="auto"/>
        <w:right w:val="none" w:sz="0" w:space="0" w:color="auto"/>
      </w:divBdr>
    </w:div>
    <w:div w:id="1001390358">
      <w:bodyDiv w:val="1"/>
      <w:marLeft w:val="0"/>
      <w:marRight w:val="0"/>
      <w:marTop w:val="0"/>
      <w:marBottom w:val="0"/>
      <w:divBdr>
        <w:top w:val="none" w:sz="0" w:space="0" w:color="auto"/>
        <w:left w:val="none" w:sz="0" w:space="0" w:color="auto"/>
        <w:bottom w:val="none" w:sz="0" w:space="0" w:color="auto"/>
        <w:right w:val="none" w:sz="0" w:space="0" w:color="auto"/>
      </w:divBdr>
    </w:div>
    <w:div w:id="1001617320">
      <w:bodyDiv w:val="1"/>
      <w:marLeft w:val="0"/>
      <w:marRight w:val="0"/>
      <w:marTop w:val="0"/>
      <w:marBottom w:val="0"/>
      <w:divBdr>
        <w:top w:val="none" w:sz="0" w:space="0" w:color="auto"/>
        <w:left w:val="none" w:sz="0" w:space="0" w:color="auto"/>
        <w:bottom w:val="none" w:sz="0" w:space="0" w:color="auto"/>
        <w:right w:val="none" w:sz="0" w:space="0" w:color="auto"/>
      </w:divBdr>
    </w:div>
    <w:div w:id="1001932888">
      <w:bodyDiv w:val="1"/>
      <w:marLeft w:val="0"/>
      <w:marRight w:val="0"/>
      <w:marTop w:val="0"/>
      <w:marBottom w:val="0"/>
      <w:divBdr>
        <w:top w:val="none" w:sz="0" w:space="0" w:color="auto"/>
        <w:left w:val="none" w:sz="0" w:space="0" w:color="auto"/>
        <w:bottom w:val="none" w:sz="0" w:space="0" w:color="auto"/>
        <w:right w:val="none" w:sz="0" w:space="0" w:color="auto"/>
      </w:divBdr>
    </w:div>
    <w:div w:id="1002006670">
      <w:bodyDiv w:val="1"/>
      <w:marLeft w:val="0"/>
      <w:marRight w:val="0"/>
      <w:marTop w:val="0"/>
      <w:marBottom w:val="0"/>
      <w:divBdr>
        <w:top w:val="none" w:sz="0" w:space="0" w:color="auto"/>
        <w:left w:val="none" w:sz="0" w:space="0" w:color="auto"/>
        <w:bottom w:val="none" w:sz="0" w:space="0" w:color="auto"/>
        <w:right w:val="none" w:sz="0" w:space="0" w:color="auto"/>
      </w:divBdr>
      <w:divsChild>
        <w:div w:id="967659250">
          <w:marLeft w:val="0"/>
          <w:marRight w:val="0"/>
          <w:marTop w:val="0"/>
          <w:marBottom w:val="0"/>
          <w:divBdr>
            <w:top w:val="none" w:sz="0" w:space="0" w:color="auto"/>
            <w:left w:val="none" w:sz="0" w:space="0" w:color="auto"/>
            <w:bottom w:val="none" w:sz="0" w:space="0" w:color="auto"/>
            <w:right w:val="none" w:sz="0" w:space="0" w:color="auto"/>
          </w:divBdr>
        </w:div>
        <w:div w:id="1813059804">
          <w:marLeft w:val="0"/>
          <w:marRight w:val="0"/>
          <w:marTop w:val="0"/>
          <w:marBottom w:val="0"/>
          <w:divBdr>
            <w:top w:val="none" w:sz="0" w:space="0" w:color="auto"/>
            <w:left w:val="none" w:sz="0" w:space="0" w:color="auto"/>
            <w:bottom w:val="none" w:sz="0" w:space="0" w:color="auto"/>
            <w:right w:val="none" w:sz="0" w:space="0" w:color="auto"/>
          </w:divBdr>
        </w:div>
        <w:div w:id="1644233158">
          <w:marLeft w:val="0"/>
          <w:marRight w:val="0"/>
          <w:marTop w:val="0"/>
          <w:marBottom w:val="0"/>
          <w:divBdr>
            <w:top w:val="none" w:sz="0" w:space="0" w:color="auto"/>
            <w:left w:val="none" w:sz="0" w:space="0" w:color="auto"/>
            <w:bottom w:val="none" w:sz="0" w:space="0" w:color="auto"/>
            <w:right w:val="none" w:sz="0" w:space="0" w:color="auto"/>
          </w:divBdr>
        </w:div>
        <w:div w:id="1326741420">
          <w:marLeft w:val="0"/>
          <w:marRight w:val="0"/>
          <w:marTop w:val="0"/>
          <w:marBottom w:val="0"/>
          <w:divBdr>
            <w:top w:val="none" w:sz="0" w:space="0" w:color="auto"/>
            <w:left w:val="none" w:sz="0" w:space="0" w:color="auto"/>
            <w:bottom w:val="none" w:sz="0" w:space="0" w:color="auto"/>
            <w:right w:val="none" w:sz="0" w:space="0" w:color="auto"/>
          </w:divBdr>
        </w:div>
        <w:div w:id="824593257">
          <w:marLeft w:val="0"/>
          <w:marRight w:val="0"/>
          <w:marTop w:val="0"/>
          <w:marBottom w:val="0"/>
          <w:divBdr>
            <w:top w:val="none" w:sz="0" w:space="0" w:color="auto"/>
            <w:left w:val="none" w:sz="0" w:space="0" w:color="auto"/>
            <w:bottom w:val="none" w:sz="0" w:space="0" w:color="auto"/>
            <w:right w:val="none" w:sz="0" w:space="0" w:color="auto"/>
          </w:divBdr>
        </w:div>
        <w:div w:id="1400666275">
          <w:marLeft w:val="0"/>
          <w:marRight w:val="0"/>
          <w:marTop w:val="0"/>
          <w:marBottom w:val="0"/>
          <w:divBdr>
            <w:top w:val="none" w:sz="0" w:space="0" w:color="auto"/>
            <w:left w:val="none" w:sz="0" w:space="0" w:color="auto"/>
            <w:bottom w:val="none" w:sz="0" w:space="0" w:color="auto"/>
            <w:right w:val="none" w:sz="0" w:space="0" w:color="auto"/>
          </w:divBdr>
        </w:div>
        <w:div w:id="1932350902">
          <w:marLeft w:val="0"/>
          <w:marRight w:val="0"/>
          <w:marTop w:val="0"/>
          <w:marBottom w:val="0"/>
          <w:divBdr>
            <w:top w:val="none" w:sz="0" w:space="0" w:color="auto"/>
            <w:left w:val="none" w:sz="0" w:space="0" w:color="auto"/>
            <w:bottom w:val="none" w:sz="0" w:space="0" w:color="auto"/>
            <w:right w:val="none" w:sz="0" w:space="0" w:color="auto"/>
          </w:divBdr>
        </w:div>
        <w:div w:id="987635608">
          <w:marLeft w:val="0"/>
          <w:marRight w:val="0"/>
          <w:marTop w:val="0"/>
          <w:marBottom w:val="0"/>
          <w:divBdr>
            <w:top w:val="none" w:sz="0" w:space="0" w:color="auto"/>
            <w:left w:val="none" w:sz="0" w:space="0" w:color="auto"/>
            <w:bottom w:val="none" w:sz="0" w:space="0" w:color="auto"/>
            <w:right w:val="none" w:sz="0" w:space="0" w:color="auto"/>
          </w:divBdr>
        </w:div>
        <w:div w:id="1213538269">
          <w:marLeft w:val="0"/>
          <w:marRight w:val="0"/>
          <w:marTop w:val="0"/>
          <w:marBottom w:val="0"/>
          <w:divBdr>
            <w:top w:val="none" w:sz="0" w:space="0" w:color="auto"/>
            <w:left w:val="none" w:sz="0" w:space="0" w:color="auto"/>
            <w:bottom w:val="none" w:sz="0" w:space="0" w:color="auto"/>
            <w:right w:val="none" w:sz="0" w:space="0" w:color="auto"/>
          </w:divBdr>
        </w:div>
        <w:div w:id="1424761243">
          <w:marLeft w:val="0"/>
          <w:marRight w:val="0"/>
          <w:marTop w:val="0"/>
          <w:marBottom w:val="0"/>
          <w:divBdr>
            <w:top w:val="none" w:sz="0" w:space="0" w:color="auto"/>
            <w:left w:val="none" w:sz="0" w:space="0" w:color="auto"/>
            <w:bottom w:val="none" w:sz="0" w:space="0" w:color="auto"/>
            <w:right w:val="none" w:sz="0" w:space="0" w:color="auto"/>
          </w:divBdr>
        </w:div>
        <w:div w:id="676232122">
          <w:marLeft w:val="0"/>
          <w:marRight w:val="0"/>
          <w:marTop w:val="0"/>
          <w:marBottom w:val="0"/>
          <w:divBdr>
            <w:top w:val="none" w:sz="0" w:space="0" w:color="auto"/>
            <w:left w:val="none" w:sz="0" w:space="0" w:color="auto"/>
            <w:bottom w:val="none" w:sz="0" w:space="0" w:color="auto"/>
            <w:right w:val="none" w:sz="0" w:space="0" w:color="auto"/>
          </w:divBdr>
        </w:div>
        <w:div w:id="1177578135">
          <w:marLeft w:val="0"/>
          <w:marRight w:val="0"/>
          <w:marTop w:val="0"/>
          <w:marBottom w:val="0"/>
          <w:divBdr>
            <w:top w:val="none" w:sz="0" w:space="0" w:color="auto"/>
            <w:left w:val="none" w:sz="0" w:space="0" w:color="auto"/>
            <w:bottom w:val="none" w:sz="0" w:space="0" w:color="auto"/>
            <w:right w:val="none" w:sz="0" w:space="0" w:color="auto"/>
          </w:divBdr>
        </w:div>
        <w:div w:id="1561477635">
          <w:marLeft w:val="0"/>
          <w:marRight w:val="0"/>
          <w:marTop w:val="0"/>
          <w:marBottom w:val="0"/>
          <w:divBdr>
            <w:top w:val="none" w:sz="0" w:space="0" w:color="auto"/>
            <w:left w:val="none" w:sz="0" w:space="0" w:color="auto"/>
            <w:bottom w:val="none" w:sz="0" w:space="0" w:color="auto"/>
            <w:right w:val="none" w:sz="0" w:space="0" w:color="auto"/>
          </w:divBdr>
        </w:div>
        <w:div w:id="1854570479">
          <w:marLeft w:val="0"/>
          <w:marRight w:val="0"/>
          <w:marTop w:val="0"/>
          <w:marBottom w:val="0"/>
          <w:divBdr>
            <w:top w:val="none" w:sz="0" w:space="0" w:color="auto"/>
            <w:left w:val="none" w:sz="0" w:space="0" w:color="auto"/>
            <w:bottom w:val="none" w:sz="0" w:space="0" w:color="auto"/>
            <w:right w:val="none" w:sz="0" w:space="0" w:color="auto"/>
          </w:divBdr>
        </w:div>
        <w:div w:id="474302624">
          <w:marLeft w:val="0"/>
          <w:marRight w:val="0"/>
          <w:marTop w:val="0"/>
          <w:marBottom w:val="0"/>
          <w:divBdr>
            <w:top w:val="none" w:sz="0" w:space="0" w:color="auto"/>
            <w:left w:val="none" w:sz="0" w:space="0" w:color="auto"/>
            <w:bottom w:val="none" w:sz="0" w:space="0" w:color="auto"/>
            <w:right w:val="none" w:sz="0" w:space="0" w:color="auto"/>
          </w:divBdr>
        </w:div>
        <w:div w:id="186716865">
          <w:marLeft w:val="0"/>
          <w:marRight w:val="0"/>
          <w:marTop w:val="0"/>
          <w:marBottom w:val="0"/>
          <w:divBdr>
            <w:top w:val="none" w:sz="0" w:space="0" w:color="auto"/>
            <w:left w:val="none" w:sz="0" w:space="0" w:color="auto"/>
            <w:bottom w:val="none" w:sz="0" w:space="0" w:color="auto"/>
            <w:right w:val="none" w:sz="0" w:space="0" w:color="auto"/>
          </w:divBdr>
        </w:div>
        <w:div w:id="913733834">
          <w:marLeft w:val="0"/>
          <w:marRight w:val="0"/>
          <w:marTop w:val="0"/>
          <w:marBottom w:val="0"/>
          <w:divBdr>
            <w:top w:val="none" w:sz="0" w:space="0" w:color="auto"/>
            <w:left w:val="none" w:sz="0" w:space="0" w:color="auto"/>
            <w:bottom w:val="none" w:sz="0" w:space="0" w:color="auto"/>
            <w:right w:val="none" w:sz="0" w:space="0" w:color="auto"/>
          </w:divBdr>
        </w:div>
        <w:div w:id="474105132">
          <w:marLeft w:val="0"/>
          <w:marRight w:val="0"/>
          <w:marTop w:val="0"/>
          <w:marBottom w:val="0"/>
          <w:divBdr>
            <w:top w:val="none" w:sz="0" w:space="0" w:color="auto"/>
            <w:left w:val="none" w:sz="0" w:space="0" w:color="auto"/>
            <w:bottom w:val="none" w:sz="0" w:space="0" w:color="auto"/>
            <w:right w:val="none" w:sz="0" w:space="0" w:color="auto"/>
          </w:divBdr>
        </w:div>
        <w:div w:id="2027629865">
          <w:marLeft w:val="0"/>
          <w:marRight w:val="0"/>
          <w:marTop w:val="0"/>
          <w:marBottom w:val="0"/>
          <w:divBdr>
            <w:top w:val="none" w:sz="0" w:space="0" w:color="auto"/>
            <w:left w:val="none" w:sz="0" w:space="0" w:color="auto"/>
            <w:bottom w:val="none" w:sz="0" w:space="0" w:color="auto"/>
            <w:right w:val="none" w:sz="0" w:space="0" w:color="auto"/>
          </w:divBdr>
        </w:div>
        <w:div w:id="2093382504">
          <w:marLeft w:val="0"/>
          <w:marRight w:val="0"/>
          <w:marTop w:val="0"/>
          <w:marBottom w:val="0"/>
          <w:divBdr>
            <w:top w:val="none" w:sz="0" w:space="0" w:color="auto"/>
            <w:left w:val="none" w:sz="0" w:space="0" w:color="auto"/>
            <w:bottom w:val="none" w:sz="0" w:space="0" w:color="auto"/>
            <w:right w:val="none" w:sz="0" w:space="0" w:color="auto"/>
          </w:divBdr>
        </w:div>
        <w:div w:id="304287097">
          <w:marLeft w:val="0"/>
          <w:marRight w:val="0"/>
          <w:marTop w:val="0"/>
          <w:marBottom w:val="0"/>
          <w:divBdr>
            <w:top w:val="none" w:sz="0" w:space="0" w:color="auto"/>
            <w:left w:val="none" w:sz="0" w:space="0" w:color="auto"/>
            <w:bottom w:val="none" w:sz="0" w:space="0" w:color="auto"/>
            <w:right w:val="none" w:sz="0" w:space="0" w:color="auto"/>
          </w:divBdr>
        </w:div>
        <w:div w:id="2090274086">
          <w:marLeft w:val="0"/>
          <w:marRight w:val="0"/>
          <w:marTop w:val="0"/>
          <w:marBottom w:val="0"/>
          <w:divBdr>
            <w:top w:val="none" w:sz="0" w:space="0" w:color="auto"/>
            <w:left w:val="none" w:sz="0" w:space="0" w:color="auto"/>
            <w:bottom w:val="none" w:sz="0" w:space="0" w:color="auto"/>
            <w:right w:val="none" w:sz="0" w:space="0" w:color="auto"/>
          </w:divBdr>
        </w:div>
        <w:div w:id="2048677729">
          <w:marLeft w:val="0"/>
          <w:marRight w:val="0"/>
          <w:marTop w:val="0"/>
          <w:marBottom w:val="0"/>
          <w:divBdr>
            <w:top w:val="none" w:sz="0" w:space="0" w:color="auto"/>
            <w:left w:val="none" w:sz="0" w:space="0" w:color="auto"/>
            <w:bottom w:val="none" w:sz="0" w:space="0" w:color="auto"/>
            <w:right w:val="none" w:sz="0" w:space="0" w:color="auto"/>
          </w:divBdr>
        </w:div>
        <w:div w:id="1340548644">
          <w:marLeft w:val="0"/>
          <w:marRight w:val="0"/>
          <w:marTop w:val="0"/>
          <w:marBottom w:val="0"/>
          <w:divBdr>
            <w:top w:val="none" w:sz="0" w:space="0" w:color="auto"/>
            <w:left w:val="none" w:sz="0" w:space="0" w:color="auto"/>
            <w:bottom w:val="none" w:sz="0" w:space="0" w:color="auto"/>
            <w:right w:val="none" w:sz="0" w:space="0" w:color="auto"/>
          </w:divBdr>
        </w:div>
        <w:div w:id="971982360">
          <w:marLeft w:val="0"/>
          <w:marRight w:val="0"/>
          <w:marTop w:val="0"/>
          <w:marBottom w:val="0"/>
          <w:divBdr>
            <w:top w:val="none" w:sz="0" w:space="0" w:color="auto"/>
            <w:left w:val="none" w:sz="0" w:space="0" w:color="auto"/>
            <w:bottom w:val="none" w:sz="0" w:space="0" w:color="auto"/>
            <w:right w:val="none" w:sz="0" w:space="0" w:color="auto"/>
          </w:divBdr>
        </w:div>
        <w:div w:id="267277978">
          <w:marLeft w:val="0"/>
          <w:marRight w:val="0"/>
          <w:marTop w:val="0"/>
          <w:marBottom w:val="0"/>
          <w:divBdr>
            <w:top w:val="none" w:sz="0" w:space="0" w:color="auto"/>
            <w:left w:val="none" w:sz="0" w:space="0" w:color="auto"/>
            <w:bottom w:val="none" w:sz="0" w:space="0" w:color="auto"/>
            <w:right w:val="none" w:sz="0" w:space="0" w:color="auto"/>
          </w:divBdr>
        </w:div>
        <w:div w:id="710885503">
          <w:marLeft w:val="0"/>
          <w:marRight w:val="0"/>
          <w:marTop w:val="0"/>
          <w:marBottom w:val="0"/>
          <w:divBdr>
            <w:top w:val="none" w:sz="0" w:space="0" w:color="auto"/>
            <w:left w:val="none" w:sz="0" w:space="0" w:color="auto"/>
            <w:bottom w:val="none" w:sz="0" w:space="0" w:color="auto"/>
            <w:right w:val="none" w:sz="0" w:space="0" w:color="auto"/>
          </w:divBdr>
        </w:div>
        <w:div w:id="194467604">
          <w:marLeft w:val="0"/>
          <w:marRight w:val="0"/>
          <w:marTop w:val="0"/>
          <w:marBottom w:val="0"/>
          <w:divBdr>
            <w:top w:val="none" w:sz="0" w:space="0" w:color="auto"/>
            <w:left w:val="none" w:sz="0" w:space="0" w:color="auto"/>
            <w:bottom w:val="none" w:sz="0" w:space="0" w:color="auto"/>
            <w:right w:val="none" w:sz="0" w:space="0" w:color="auto"/>
          </w:divBdr>
        </w:div>
        <w:div w:id="1889220905">
          <w:marLeft w:val="0"/>
          <w:marRight w:val="0"/>
          <w:marTop w:val="0"/>
          <w:marBottom w:val="0"/>
          <w:divBdr>
            <w:top w:val="none" w:sz="0" w:space="0" w:color="auto"/>
            <w:left w:val="none" w:sz="0" w:space="0" w:color="auto"/>
            <w:bottom w:val="none" w:sz="0" w:space="0" w:color="auto"/>
            <w:right w:val="none" w:sz="0" w:space="0" w:color="auto"/>
          </w:divBdr>
        </w:div>
        <w:div w:id="1081680158">
          <w:marLeft w:val="0"/>
          <w:marRight w:val="0"/>
          <w:marTop w:val="0"/>
          <w:marBottom w:val="0"/>
          <w:divBdr>
            <w:top w:val="none" w:sz="0" w:space="0" w:color="auto"/>
            <w:left w:val="none" w:sz="0" w:space="0" w:color="auto"/>
            <w:bottom w:val="none" w:sz="0" w:space="0" w:color="auto"/>
            <w:right w:val="none" w:sz="0" w:space="0" w:color="auto"/>
          </w:divBdr>
        </w:div>
        <w:div w:id="246036747">
          <w:marLeft w:val="0"/>
          <w:marRight w:val="0"/>
          <w:marTop w:val="0"/>
          <w:marBottom w:val="0"/>
          <w:divBdr>
            <w:top w:val="none" w:sz="0" w:space="0" w:color="auto"/>
            <w:left w:val="none" w:sz="0" w:space="0" w:color="auto"/>
            <w:bottom w:val="none" w:sz="0" w:space="0" w:color="auto"/>
            <w:right w:val="none" w:sz="0" w:space="0" w:color="auto"/>
          </w:divBdr>
        </w:div>
        <w:div w:id="1766151807">
          <w:marLeft w:val="0"/>
          <w:marRight w:val="0"/>
          <w:marTop w:val="0"/>
          <w:marBottom w:val="0"/>
          <w:divBdr>
            <w:top w:val="none" w:sz="0" w:space="0" w:color="auto"/>
            <w:left w:val="none" w:sz="0" w:space="0" w:color="auto"/>
            <w:bottom w:val="none" w:sz="0" w:space="0" w:color="auto"/>
            <w:right w:val="none" w:sz="0" w:space="0" w:color="auto"/>
          </w:divBdr>
        </w:div>
        <w:div w:id="750660792">
          <w:marLeft w:val="0"/>
          <w:marRight w:val="0"/>
          <w:marTop w:val="0"/>
          <w:marBottom w:val="0"/>
          <w:divBdr>
            <w:top w:val="none" w:sz="0" w:space="0" w:color="auto"/>
            <w:left w:val="none" w:sz="0" w:space="0" w:color="auto"/>
            <w:bottom w:val="none" w:sz="0" w:space="0" w:color="auto"/>
            <w:right w:val="none" w:sz="0" w:space="0" w:color="auto"/>
          </w:divBdr>
        </w:div>
        <w:div w:id="1648124155">
          <w:marLeft w:val="0"/>
          <w:marRight w:val="0"/>
          <w:marTop w:val="0"/>
          <w:marBottom w:val="0"/>
          <w:divBdr>
            <w:top w:val="none" w:sz="0" w:space="0" w:color="auto"/>
            <w:left w:val="none" w:sz="0" w:space="0" w:color="auto"/>
            <w:bottom w:val="none" w:sz="0" w:space="0" w:color="auto"/>
            <w:right w:val="none" w:sz="0" w:space="0" w:color="auto"/>
          </w:divBdr>
        </w:div>
        <w:div w:id="80227658">
          <w:marLeft w:val="0"/>
          <w:marRight w:val="0"/>
          <w:marTop w:val="0"/>
          <w:marBottom w:val="0"/>
          <w:divBdr>
            <w:top w:val="none" w:sz="0" w:space="0" w:color="auto"/>
            <w:left w:val="none" w:sz="0" w:space="0" w:color="auto"/>
            <w:bottom w:val="none" w:sz="0" w:space="0" w:color="auto"/>
            <w:right w:val="none" w:sz="0" w:space="0" w:color="auto"/>
          </w:divBdr>
        </w:div>
        <w:div w:id="133255568">
          <w:marLeft w:val="0"/>
          <w:marRight w:val="0"/>
          <w:marTop w:val="0"/>
          <w:marBottom w:val="0"/>
          <w:divBdr>
            <w:top w:val="none" w:sz="0" w:space="0" w:color="auto"/>
            <w:left w:val="none" w:sz="0" w:space="0" w:color="auto"/>
            <w:bottom w:val="none" w:sz="0" w:space="0" w:color="auto"/>
            <w:right w:val="none" w:sz="0" w:space="0" w:color="auto"/>
          </w:divBdr>
        </w:div>
        <w:div w:id="1679845210">
          <w:marLeft w:val="0"/>
          <w:marRight w:val="0"/>
          <w:marTop w:val="0"/>
          <w:marBottom w:val="0"/>
          <w:divBdr>
            <w:top w:val="none" w:sz="0" w:space="0" w:color="auto"/>
            <w:left w:val="none" w:sz="0" w:space="0" w:color="auto"/>
            <w:bottom w:val="none" w:sz="0" w:space="0" w:color="auto"/>
            <w:right w:val="none" w:sz="0" w:space="0" w:color="auto"/>
          </w:divBdr>
        </w:div>
        <w:div w:id="1232156965">
          <w:marLeft w:val="0"/>
          <w:marRight w:val="0"/>
          <w:marTop w:val="0"/>
          <w:marBottom w:val="0"/>
          <w:divBdr>
            <w:top w:val="none" w:sz="0" w:space="0" w:color="auto"/>
            <w:left w:val="none" w:sz="0" w:space="0" w:color="auto"/>
            <w:bottom w:val="none" w:sz="0" w:space="0" w:color="auto"/>
            <w:right w:val="none" w:sz="0" w:space="0" w:color="auto"/>
          </w:divBdr>
        </w:div>
        <w:div w:id="1401901511">
          <w:marLeft w:val="0"/>
          <w:marRight w:val="0"/>
          <w:marTop w:val="0"/>
          <w:marBottom w:val="0"/>
          <w:divBdr>
            <w:top w:val="none" w:sz="0" w:space="0" w:color="auto"/>
            <w:left w:val="none" w:sz="0" w:space="0" w:color="auto"/>
            <w:bottom w:val="none" w:sz="0" w:space="0" w:color="auto"/>
            <w:right w:val="none" w:sz="0" w:space="0" w:color="auto"/>
          </w:divBdr>
        </w:div>
        <w:div w:id="477233351">
          <w:marLeft w:val="0"/>
          <w:marRight w:val="0"/>
          <w:marTop w:val="0"/>
          <w:marBottom w:val="0"/>
          <w:divBdr>
            <w:top w:val="none" w:sz="0" w:space="0" w:color="auto"/>
            <w:left w:val="none" w:sz="0" w:space="0" w:color="auto"/>
            <w:bottom w:val="none" w:sz="0" w:space="0" w:color="auto"/>
            <w:right w:val="none" w:sz="0" w:space="0" w:color="auto"/>
          </w:divBdr>
        </w:div>
        <w:div w:id="1235161015">
          <w:marLeft w:val="0"/>
          <w:marRight w:val="0"/>
          <w:marTop w:val="0"/>
          <w:marBottom w:val="0"/>
          <w:divBdr>
            <w:top w:val="none" w:sz="0" w:space="0" w:color="auto"/>
            <w:left w:val="none" w:sz="0" w:space="0" w:color="auto"/>
            <w:bottom w:val="none" w:sz="0" w:space="0" w:color="auto"/>
            <w:right w:val="none" w:sz="0" w:space="0" w:color="auto"/>
          </w:divBdr>
        </w:div>
        <w:div w:id="226381848">
          <w:marLeft w:val="0"/>
          <w:marRight w:val="0"/>
          <w:marTop w:val="0"/>
          <w:marBottom w:val="0"/>
          <w:divBdr>
            <w:top w:val="none" w:sz="0" w:space="0" w:color="auto"/>
            <w:left w:val="none" w:sz="0" w:space="0" w:color="auto"/>
            <w:bottom w:val="none" w:sz="0" w:space="0" w:color="auto"/>
            <w:right w:val="none" w:sz="0" w:space="0" w:color="auto"/>
          </w:divBdr>
        </w:div>
        <w:div w:id="853958767">
          <w:marLeft w:val="0"/>
          <w:marRight w:val="0"/>
          <w:marTop w:val="0"/>
          <w:marBottom w:val="0"/>
          <w:divBdr>
            <w:top w:val="none" w:sz="0" w:space="0" w:color="auto"/>
            <w:left w:val="none" w:sz="0" w:space="0" w:color="auto"/>
            <w:bottom w:val="none" w:sz="0" w:space="0" w:color="auto"/>
            <w:right w:val="none" w:sz="0" w:space="0" w:color="auto"/>
          </w:divBdr>
        </w:div>
        <w:div w:id="1245259054">
          <w:marLeft w:val="0"/>
          <w:marRight w:val="0"/>
          <w:marTop w:val="0"/>
          <w:marBottom w:val="0"/>
          <w:divBdr>
            <w:top w:val="none" w:sz="0" w:space="0" w:color="auto"/>
            <w:left w:val="none" w:sz="0" w:space="0" w:color="auto"/>
            <w:bottom w:val="none" w:sz="0" w:space="0" w:color="auto"/>
            <w:right w:val="none" w:sz="0" w:space="0" w:color="auto"/>
          </w:divBdr>
        </w:div>
        <w:div w:id="197277748">
          <w:marLeft w:val="0"/>
          <w:marRight w:val="0"/>
          <w:marTop w:val="0"/>
          <w:marBottom w:val="0"/>
          <w:divBdr>
            <w:top w:val="none" w:sz="0" w:space="0" w:color="auto"/>
            <w:left w:val="none" w:sz="0" w:space="0" w:color="auto"/>
            <w:bottom w:val="none" w:sz="0" w:space="0" w:color="auto"/>
            <w:right w:val="none" w:sz="0" w:space="0" w:color="auto"/>
          </w:divBdr>
        </w:div>
        <w:div w:id="1120996472">
          <w:marLeft w:val="0"/>
          <w:marRight w:val="0"/>
          <w:marTop w:val="0"/>
          <w:marBottom w:val="0"/>
          <w:divBdr>
            <w:top w:val="none" w:sz="0" w:space="0" w:color="auto"/>
            <w:left w:val="none" w:sz="0" w:space="0" w:color="auto"/>
            <w:bottom w:val="none" w:sz="0" w:space="0" w:color="auto"/>
            <w:right w:val="none" w:sz="0" w:space="0" w:color="auto"/>
          </w:divBdr>
        </w:div>
        <w:div w:id="2020737320">
          <w:marLeft w:val="0"/>
          <w:marRight w:val="0"/>
          <w:marTop w:val="0"/>
          <w:marBottom w:val="0"/>
          <w:divBdr>
            <w:top w:val="none" w:sz="0" w:space="0" w:color="auto"/>
            <w:left w:val="none" w:sz="0" w:space="0" w:color="auto"/>
            <w:bottom w:val="none" w:sz="0" w:space="0" w:color="auto"/>
            <w:right w:val="none" w:sz="0" w:space="0" w:color="auto"/>
          </w:divBdr>
        </w:div>
        <w:div w:id="2029981882">
          <w:marLeft w:val="0"/>
          <w:marRight w:val="0"/>
          <w:marTop w:val="0"/>
          <w:marBottom w:val="0"/>
          <w:divBdr>
            <w:top w:val="none" w:sz="0" w:space="0" w:color="auto"/>
            <w:left w:val="none" w:sz="0" w:space="0" w:color="auto"/>
            <w:bottom w:val="none" w:sz="0" w:space="0" w:color="auto"/>
            <w:right w:val="none" w:sz="0" w:space="0" w:color="auto"/>
          </w:divBdr>
        </w:div>
        <w:div w:id="315189748">
          <w:marLeft w:val="0"/>
          <w:marRight w:val="0"/>
          <w:marTop w:val="0"/>
          <w:marBottom w:val="0"/>
          <w:divBdr>
            <w:top w:val="none" w:sz="0" w:space="0" w:color="auto"/>
            <w:left w:val="none" w:sz="0" w:space="0" w:color="auto"/>
            <w:bottom w:val="none" w:sz="0" w:space="0" w:color="auto"/>
            <w:right w:val="none" w:sz="0" w:space="0" w:color="auto"/>
          </w:divBdr>
        </w:div>
        <w:div w:id="1454638656">
          <w:marLeft w:val="0"/>
          <w:marRight w:val="0"/>
          <w:marTop w:val="0"/>
          <w:marBottom w:val="0"/>
          <w:divBdr>
            <w:top w:val="none" w:sz="0" w:space="0" w:color="auto"/>
            <w:left w:val="none" w:sz="0" w:space="0" w:color="auto"/>
            <w:bottom w:val="none" w:sz="0" w:space="0" w:color="auto"/>
            <w:right w:val="none" w:sz="0" w:space="0" w:color="auto"/>
          </w:divBdr>
        </w:div>
        <w:div w:id="194851125">
          <w:marLeft w:val="0"/>
          <w:marRight w:val="0"/>
          <w:marTop w:val="0"/>
          <w:marBottom w:val="0"/>
          <w:divBdr>
            <w:top w:val="none" w:sz="0" w:space="0" w:color="auto"/>
            <w:left w:val="none" w:sz="0" w:space="0" w:color="auto"/>
            <w:bottom w:val="none" w:sz="0" w:space="0" w:color="auto"/>
            <w:right w:val="none" w:sz="0" w:space="0" w:color="auto"/>
          </w:divBdr>
        </w:div>
        <w:div w:id="17970485">
          <w:marLeft w:val="0"/>
          <w:marRight w:val="0"/>
          <w:marTop w:val="0"/>
          <w:marBottom w:val="0"/>
          <w:divBdr>
            <w:top w:val="none" w:sz="0" w:space="0" w:color="auto"/>
            <w:left w:val="none" w:sz="0" w:space="0" w:color="auto"/>
            <w:bottom w:val="none" w:sz="0" w:space="0" w:color="auto"/>
            <w:right w:val="none" w:sz="0" w:space="0" w:color="auto"/>
          </w:divBdr>
        </w:div>
        <w:div w:id="1910380163">
          <w:marLeft w:val="0"/>
          <w:marRight w:val="0"/>
          <w:marTop w:val="0"/>
          <w:marBottom w:val="0"/>
          <w:divBdr>
            <w:top w:val="none" w:sz="0" w:space="0" w:color="auto"/>
            <w:left w:val="none" w:sz="0" w:space="0" w:color="auto"/>
            <w:bottom w:val="none" w:sz="0" w:space="0" w:color="auto"/>
            <w:right w:val="none" w:sz="0" w:space="0" w:color="auto"/>
          </w:divBdr>
        </w:div>
        <w:div w:id="1302075722">
          <w:marLeft w:val="0"/>
          <w:marRight w:val="0"/>
          <w:marTop w:val="0"/>
          <w:marBottom w:val="0"/>
          <w:divBdr>
            <w:top w:val="none" w:sz="0" w:space="0" w:color="auto"/>
            <w:left w:val="none" w:sz="0" w:space="0" w:color="auto"/>
            <w:bottom w:val="none" w:sz="0" w:space="0" w:color="auto"/>
            <w:right w:val="none" w:sz="0" w:space="0" w:color="auto"/>
          </w:divBdr>
        </w:div>
        <w:div w:id="195049967">
          <w:marLeft w:val="0"/>
          <w:marRight w:val="0"/>
          <w:marTop w:val="0"/>
          <w:marBottom w:val="0"/>
          <w:divBdr>
            <w:top w:val="none" w:sz="0" w:space="0" w:color="auto"/>
            <w:left w:val="none" w:sz="0" w:space="0" w:color="auto"/>
            <w:bottom w:val="none" w:sz="0" w:space="0" w:color="auto"/>
            <w:right w:val="none" w:sz="0" w:space="0" w:color="auto"/>
          </w:divBdr>
        </w:div>
        <w:div w:id="1252857186">
          <w:marLeft w:val="0"/>
          <w:marRight w:val="0"/>
          <w:marTop w:val="0"/>
          <w:marBottom w:val="0"/>
          <w:divBdr>
            <w:top w:val="none" w:sz="0" w:space="0" w:color="auto"/>
            <w:left w:val="none" w:sz="0" w:space="0" w:color="auto"/>
            <w:bottom w:val="none" w:sz="0" w:space="0" w:color="auto"/>
            <w:right w:val="none" w:sz="0" w:space="0" w:color="auto"/>
          </w:divBdr>
        </w:div>
        <w:div w:id="1401706791">
          <w:marLeft w:val="0"/>
          <w:marRight w:val="0"/>
          <w:marTop w:val="0"/>
          <w:marBottom w:val="0"/>
          <w:divBdr>
            <w:top w:val="none" w:sz="0" w:space="0" w:color="auto"/>
            <w:left w:val="none" w:sz="0" w:space="0" w:color="auto"/>
            <w:bottom w:val="none" w:sz="0" w:space="0" w:color="auto"/>
            <w:right w:val="none" w:sz="0" w:space="0" w:color="auto"/>
          </w:divBdr>
        </w:div>
        <w:div w:id="794567422">
          <w:marLeft w:val="0"/>
          <w:marRight w:val="0"/>
          <w:marTop w:val="0"/>
          <w:marBottom w:val="0"/>
          <w:divBdr>
            <w:top w:val="none" w:sz="0" w:space="0" w:color="auto"/>
            <w:left w:val="none" w:sz="0" w:space="0" w:color="auto"/>
            <w:bottom w:val="none" w:sz="0" w:space="0" w:color="auto"/>
            <w:right w:val="none" w:sz="0" w:space="0" w:color="auto"/>
          </w:divBdr>
        </w:div>
        <w:div w:id="1100950637">
          <w:marLeft w:val="0"/>
          <w:marRight w:val="0"/>
          <w:marTop w:val="0"/>
          <w:marBottom w:val="0"/>
          <w:divBdr>
            <w:top w:val="none" w:sz="0" w:space="0" w:color="auto"/>
            <w:left w:val="none" w:sz="0" w:space="0" w:color="auto"/>
            <w:bottom w:val="none" w:sz="0" w:space="0" w:color="auto"/>
            <w:right w:val="none" w:sz="0" w:space="0" w:color="auto"/>
          </w:divBdr>
        </w:div>
        <w:div w:id="937908617">
          <w:marLeft w:val="0"/>
          <w:marRight w:val="0"/>
          <w:marTop w:val="0"/>
          <w:marBottom w:val="0"/>
          <w:divBdr>
            <w:top w:val="none" w:sz="0" w:space="0" w:color="auto"/>
            <w:left w:val="none" w:sz="0" w:space="0" w:color="auto"/>
            <w:bottom w:val="none" w:sz="0" w:space="0" w:color="auto"/>
            <w:right w:val="none" w:sz="0" w:space="0" w:color="auto"/>
          </w:divBdr>
        </w:div>
      </w:divsChild>
    </w:div>
    <w:div w:id="1002203181">
      <w:bodyDiv w:val="1"/>
      <w:marLeft w:val="0"/>
      <w:marRight w:val="0"/>
      <w:marTop w:val="0"/>
      <w:marBottom w:val="0"/>
      <w:divBdr>
        <w:top w:val="none" w:sz="0" w:space="0" w:color="auto"/>
        <w:left w:val="none" w:sz="0" w:space="0" w:color="auto"/>
        <w:bottom w:val="none" w:sz="0" w:space="0" w:color="auto"/>
        <w:right w:val="none" w:sz="0" w:space="0" w:color="auto"/>
      </w:divBdr>
    </w:div>
    <w:div w:id="1002317124">
      <w:bodyDiv w:val="1"/>
      <w:marLeft w:val="0"/>
      <w:marRight w:val="0"/>
      <w:marTop w:val="0"/>
      <w:marBottom w:val="0"/>
      <w:divBdr>
        <w:top w:val="none" w:sz="0" w:space="0" w:color="auto"/>
        <w:left w:val="none" w:sz="0" w:space="0" w:color="auto"/>
        <w:bottom w:val="none" w:sz="0" w:space="0" w:color="auto"/>
        <w:right w:val="none" w:sz="0" w:space="0" w:color="auto"/>
      </w:divBdr>
    </w:div>
    <w:div w:id="1002783786">
      <w:bodyDiv w:val="1"/>
      <w:marLeft w:val="0"/>
      <w:marRight w:val="0"/>
      <w:marTop w:val="0"/>
      <w:marBottom w:val="0"/>
      <w:divBdr>
        <w:top w:val="none" w:sz="0" w:space="0" w:color="auto"/>
        <w:left w:val="none" w:sz="0" w:space="0" w:color="auto"/>
        <w:bottom w:val="none" w:sz="0" w:space="0" w:color="auto"/>
        <w:right w:val="none" w:sz="0" w:space="0" w:color="auto"/>
      </w:divBdr>
    </w:div>
    <w:div w:id="1003044558">
      <w:bodyDiv w:val="1"/>
      <w:marLeft w:val="0"/>
      <w:marRight w:val="0"/>
      <w:marTop w:val="0"/>
      <w:marBottom w:val="0"/>
      <w:divBdr>
        <w:top w:val="none" w:sz="0" w:space="0" w:color="auto"/>
        <w:left w:val="none" w:sz="0" w:space="0" w:color="auto"/>
        <w:bottom w:val="none" w:sz="0" w:space="0" w:color="auto"/>
        <w:right w:val="none" w:sz="0" w:space="0" w:color="auto"/>
      </w:divBdr>
    </w:div>
    <w:div w:id="1003046950">
      <w:bodyDiv w:val="1"/>
      <w:marLeft w:val="0"/>
      <w:marRight w:val="0"/>
      <w:marTop w:val="0"/>
      <w:marBottom w:val="0"/>
      <w:divBdr>
        <w:top w:val="none" w:sz="0" w:space="0" w:color="auto"/>
        <w:left w:val="none" w:sz="0" w:space="0" w:color="auto"/>
        <w:bottom w:val="none" w:sz="0" w:space="0" w:color="auto"/>
        <w:right w:val="none" w:sz="0" w:space="0" w:color="auto"/>
      </w:divBdr>
    </w:div>
    <w:div w:id="1003052803">
      <w:bodyDiv w:val="1"/>
      <w:marLeft w:val="0"/>
      <w:marRight w:val="0"/>
      <w:marTop w:val="0"/>
      <w:marBottom w:val="0"/>
      <w:divBdr>
        <w:top w:val="none" w:sz="0" w:space="0" w:color="auto"/>
        <w:left w:val="none" w:sz="0" w:space="0" w:color="auto"/>
        <w:bottom w:val="none" w:sz="0" w:space="0" w:color="auto"/>
        <w:right w:val="none" w:sz="0" w:space="0" w:color="auto"/>
      </w:divBdr>
    </w:div>
    <w:div w:id="1003624092">
      <w:bodyDiv w:val="1"/>
      <w:marLeft w:val="0"/>
      <w:marRight w:val="0"/>
      <w:marTop w:val="0"/>
      <w:marBottom w:val="0"/>
      <w:divBdr>
        <w:top w:val="none" w:sz="0" w:space="0" w:color="auto"/>
        <w:left w:val="none" w:sz="0" w:space="0" w:color="auto"/>
        <w:bottom w:val="none" w:sz="0" w:space="0" w:color="auto"/>
        <w:right w:val="none" w:sz="0" w:space="0" w:color="auto"/>
      </w:divBdr>
    </w:div>
    <w:div w:id="1003820518">
      <w:bodyDiv w:val="1"/>
      <w:marLeft w:val="0"/>
      <w:marRight w:val="0"/>
      <w:marTop w:val="0"/>
      <w:marBottom w:val="0"/>
      <w:divBdr>
        <w:top w:val="none" w:sz="0" w:space="0" w:color="auto"/>
        <w:left w:val="none" w:sz="0" w:space="0" w:color="auto"/>
        <w:bottom w:val="none" w:sz="0" w:space="0" w:color="auto"/>
        <w:right w:val="none" w:sz="0" w:space="0" w:color="auto"/>
      </w:divBdr>
    </w:div>
    <w:div w:id="1004163265">
      <w:bodyDiv w:val="1"/>
      <w:marLeft w:val="0"/>
      <w:marRight w:val="0"/>
      <w:marTop w:val="0"/>
      <w:marBottom w:val="0"/>
      <w:divBdr>
        <w:top w:val="none" w:sz="0" w:space="0" w:color="auto"/>
        <w:left w:val="none" w:sz="0" w:space="0" w:color="auto"/>
        <w:bottom w:val="none" w:sz="0" w:space="0" w:color="auto"/>
        <w:right w:val="none" w:sz="0" w:space="0" w:color="auto"/>
      </w:divBdr>
    </w:div>
    <w:div w:id="1004212310">
      <w:bodyDiv w:val="1"/>
      <w:marLeft w:val="0"/>
      <w:marRight w:val="0"/>
      <w:marTop w:val="0"/>
      <w:marBottom w:val="0"/>
      <w:divBdr>
        <w:top w:val="none" w:sz="0" w:space="0" w:color="auto"/>
        <w:left w:val="none" w:sz="0" w:space="0" w:color="auto"/>
        <w:bottom w:val="none" w:sz="0" w:space="0" w:color="auto"/>
        <w:right w:val="none" w:sz="0" w:space="0" w:color="auto"/>
      </w:divBdr>
    </w:div>
    <w:div w:id="1004286797">
      <w:bodyDiv w:val="1"/>
      <w:marLeft w:val="0"/>
      <w:marRight w:val="0"/>
      <w:marTop w:val="0"/>
      <w:marBottom w:val="0"/>
      <w:divBdr>
        <w:top w:val="none" w:sz="0" w:space="0" w:color="auto"/>
        <w:left w:val="none" w:sz="0" w:space="0" w:color="auto"/>
        <w:bottom w:val="none" w:sz="0" w:space="0" w:color="auto"/>
        <w:right w:val="none" w:sz="0" w:space="0" w:color="auto"/>
      </w:divBdr>
    </w:div>
    <w:div w:id="1004474221">
      <w:bodyDiv w:val="1"/>
      <w:marLeft w:val="0"/>
      <w:marRight w:val="0"/>
      <w:marTop w:val="0"/>
      <w:marBottom w:val="0"/>
      <w:divBdr>
        <w:top w:val="none" w:sz="0" w:space="0" w:color="auto"/>
        <w:left w:val="none" w:sz="0" w:space="0" w:color="auto"/>
        <w:bottom w:val="none" w:sz="0" w:space="0" w:color="auto"/>
        <w:right w:val="none" w:sz="0" w:space="0" w:color="auto"/>
      </w:divBdr>
    </w:div>
    <w:div w:id="1004476353">
      <w:bodyDiv w:val="1"/>
      <w:marLeft w:val="0"/>
      <w:marRight w:val="0"/>
      <w:marTop w:val="0"/>
      <w:marBottom w:val="0"/>
      <w:divBdr>
        <w:top w:val="none" w:sz="0" w:space="0" w:color="auto"/>
        <w:left w:val="none" w:sz="0" w:space="0" w:color="auto"/>
        <w:bottom w:val="none" w:sz="0" w:space="0" w:color="auto"/>
        <w:right w:val="none" w:sz="0" w:space="0" w:color="auto"/>
      </w:divBdr>
    </w:div>
    <w:div w:id="1004477792">
      <w:bodyDiv w:val="1"/>
      <w:marLeft w:val="0"/>
      <w:marRight w:val="0"/>
      <w:marTop w:val="0"/>
      <w:marBottom w:val="0"/>
      <w:divBdr>
        <w:top w:val="none" w:sz="0" w:space="0" w:color="auto"/>
        <w:left w:val="none" w:sz="0" w:space="0" w:color="auto"/>
        <w:bottom w:val="none" w:sz="0" w:space="0" w:color="auto"/>
        <w:right w:val="none" w:sz="0" w:space="0" w:color="auto"/>
      </w:divBdr>
    </w:div>
    <w:div w:id="1004667378">
      <w:bodyDiv w:val="1"/>
      <w:marLeft w:val="0"/>
      <w:marRight w:val="0"/>
      <w:marTop w:val="0"/>
      <w:marBottom w:val="0"/>
      <w:divBdr>
        <w:top w:val="none" w:sz="0" w:space="0" w:color="auto"/>
        <w:left w:val="none" w:sz="0" w:space="0" w:color="auto"/>
        <w:bottom w:val="none" w:sz="0" w:space="0" w:color="auto"/>
        <w:right w:val="none" w:sz="0" w:space="0" w:color="auto"/>
      </w:divBdr>
    </w:div>
    <w:div w:id="1004671379">
      <w:bodyDiv w:val="1"/>
      <w:marLeft w:val="0"/>
      <w:marRight w:val="0"/>
      <w:marTop w:val="0"/>
      <w:marBottom w:val="0"/>
      <w:divBdr>
        <w:top w:val="none" w:sz="0" w:space="0" w:color="auto"/>
        <w:left w:val="none" w:sz="0" w:space="0" w:color="auto"/>
        <w:bottom w:val="none" w:sz="0" w:space="0" w:color="auto"/>
        <w:right w:val="none" w:sz="0" w:space="0" w:color="auto"/>
      </w:divBdr>
    </w:div>
    <w:div w:id="1004825471">
      <w:bodyDiv w:val="1"/>
      <w:marLeft w:val="0"/>
      <w:marRight w:val="0"/>
      <w:marTop w:val="0"/>
      <w:marBottom w:val="0"/>
      <w:divBdr>
        <w:top w:val="none" w:sz="0" w:space="0" w:color="auto"/>
        <w:left w:val="none" w:sz="0" w:space="0" w:color="auto"/>
        <w:bottom w:val="none" w:sz="0" w:space="0" w:color="auto"/>
        <w:right w:val="none" w:sz="0" w:space="0" w:color="auto"/>
      </w:divBdr>
    </w:div>
    <w:div w:id="1004939063">
      <w:bodyDiv w:val="1"/>
      <w:marLeft w:val="0"/>
      <w:marRight w:val="0"/>
      <w:marTop w:val="0"/>
      <w:marBottom w:val="0"/>
      <w:divBdr>
        <w:top w:val="none" w:sz="0" w:space="0" w:color="auto"/>
        <w:left w:val="none" w:sz="0" w:space="0" w:color="auto"/>
        <w:bottom w:val="none" w:sz="0" w:space="0" w:color="auto"/>
        <w:right w:val="none" w:sz="0" w:space="0" w:color="auto"/>
      </w:divBdr>
    </w:div>
    <w:div w:id="1005016666">
      <w:bodyDiv w:val="1"/>
      <w:marLeft w:val="0"/>
      <w:marRight w:val="0"/>
      <w:marTop w:val="0"/>
      <w:marBottom w:val="0"/>
      <w:divBdr>
        <w:top w:val="none" w:sz="0" w:space="0" w:color="auto"/>
        <w:left w:val="none" w:sz="0" w:space="0" w:color="auto"/>
        <w:bottom w:val="none" w:sz="0" w:space="0" w:color="auto"/>
        <w:right w:val="none" w:sz="0" w:space="0" w:color="auto"/>
      </w:divBdr>
    </w:div>
    <w:div w:id="1005136234">
      <w:bodyDiv w:val="1"/>
      <w:marLeft w:val="0"/>
      <w:marRight w:val="0"/>
      <w:marTop w:val="0"/>
      <w:marBottom w:val="0"/>
      <w:divBdr>
        <w:top w:val="none" w:sz="0" w:space="0" w:color="auto"/>
        <w:left w:val="none" w:sz="0" w:space="0" w:color="auto"/>
        <w:bottom w:val="none" w:sz="0" w:space="0" w:color="auto"/>
        <w:right w:val="none" w:sz="0" w:space="0" w:color="auto"/>
      </w:divBdr>
    </w:div>
    <w:div w:id="1005283803">
      <w:bodyDiv w:val="1"/>
      <w:marLeft w:val="0"/>
      <w:marRight w:val="0"/>
      <w:marTop w:val="0"/>
      <w:marBottom w:val="0"/>
      <w:divBdr>
        <w:top w:val="none" w:sz="0" w:space="0" w:color="auto"/>
        <w:left w:val="none" w:sz="0" w:space="0" w:color="auto"/>
        <w:bottom w:val="none" w:sz="0" w:space="0" w:color="auto"/>
        <w:right w:val="none" w:sz="0" w:space="0" w:color="auto"/>
      </w:divBdr>
    </w:div>
    <w:div w:id="1005747492">
      <w:bodyDiv w:val="1"/>
      <w:marLeft w:val="0"/>
      <w:marRight w:val="0"/>
      <w:marTop w:val="0"/>
      <w:marBottom w:val="0"/>
      <w:divBdr>
        <w:top w:val="none" w:sz="0" w:space="0" w:color="auto"/>
        <w:left w:val="none" w:sz="0" w:space="0" w:color="auto"/>
        <w:bottom w:val="none" w:sz="0" w:space="0" w:color="auto"/>
        <w:right w:val="none" w:sz="0" w:space="0" w:color="auto"/>
      </w:divBdr>
    </w:div>
    <w:div w:id="1006009092">
      <w:bodyDiv w:val="1"/>
      <w:marLeft w:val="0"/>
      <w:marRight w:val="0"/>
      <w:marTop w:val="0"/>
      <w:marBottom w:val="0"/>
      <w:divBdr>
        <w:top w:val="none" w:sz="0" w:space="0" w:color="auto"/>
        <w:left w:val="none" w:sz="0" w:space="0" w:color="auto"/>
        <w:bottom w:val="none" w:sz="0" w:space="0" w:color="auto"/>
        <w:right w:val="none" w:sz="0" w:space="0" w:color="auto"/>
      </w:divBdr>
    </w:div>
    <w:div w:id="1006517588">
      <w:bodyDiv w:val="1"/>
      <w:marLeft w:val="0"/>
      <w:marRight w:val="0"/>
      <w:marTop w:val="0"/>
      <w:marBottom w:val="0"/>
      <w:divBdr>
        <w:top w:val="none" w:sz="0" w:space="0" w:color="auto"/>
        <w:left w:val="none" w:sz="0" w:space="0" w:color="auto"/>
        <w:bottom w:val="none" w:sz="0" w:space="0" w:color="auto"/>
        <w:right w:val="none" w:sz="0" w:space="0" w:color="auto"/>
      </w:divBdr>
    </w:div>
    <w:div w:id="1006636258">
      <w:bodyDiv w:val="1"/>
      <w:marLeft w:val="0"/>
      <w:marRight w:val="0"/>
      <w:marTop w:val="0"/>
      <w:marBottom w:val="0"/>
      <w:divBdr>
        <w:top w:val="none" w:sz="0" w:space="0" w:color="auto"/>
        <w:left w:val="none" w:sz="0" w:space="0" w:color="auto"/>
        <w:bottom w:val="none" w:sz="0" w:space="0" w:color="auto"/>
        <w:right w:val="none" w:sz="0" w:space="0" w:color="auto"/>
      </w:divBdr>
    </w:div>
    <w:div w:id="1006716098">
      <w:bodyDiv w:val="1"/>
      <w:marLeft w:val="0"/>
      <w:marRight w:val="0"/>
      <w:marTop w:val="0"/>
      <w:marBottom w:val="0"/>
      <w:divBdr>
        <w:top w:val="none" w:sz="0" w:space="0" w:color="auto"/>
        <w:left w:val="none" w:sz="0" w:space="0" w:color="auto"/>
        <w:bottom w:val="none" w:sz="0" w:space="0" w:color="auto"/>
        <w:right w:val="none" w:sz="0" w:space="0" w:color="auto"/>
      </w:divBdr>
    </w:div>
    <w:div w:id="1006904240">
      <w:bodyDiv w:val="1"/>
      <w:marLeft w:val="0"/>
      <w:marRight w:val="0"/>
      <w:marTop w:val="0"/>
      <w:marBottom w:val="0"/>
      <w:divBdr>
        <w:top w:val="none" w:sz="0" w:space="0" w:color="auto"/>
        <w:left w:val="none" w:sz="0" w:space="0" w:color="auto"/>
        <w:bottom w:val="none" w:sz="0" w:space="0" w:color="auto"/>
        <w:right w:val="none" w:sz="0" w:space="0" w:color="auto"/>
      </w:divBdr>
    </w:div>
    <w:div w:id="1007289740">
      <w:bodyDiv w:val="1"/>
      <w:marLeft w:val="0"/>
      <w:marRight w:val="0"/>
      <w:marTop w:val="0"/>
      <w:marBottom w:val="0"/>
      <w:divBdr>
        <w:top w:val="none" w:sz="0" w:space="0" w:color="auto"/>
        <w:left w:val="none" w:sz="0" w:space="0" w:color="auto"/>
        <w:bottom w:val="none" w:sz="0" w:space="0" w:color="auto"/>
        <w:right w:val="none" w:sz="0" w:space="0" w:color="auto"/>
      </w:divBdr>
    </w:div>
    <w:div w:id="1007293414">
      <w:bodyDiv w:val="1"/>
      <w:marLeft w:val="0"/>
      <w:marRight w:val="0"/>
      <w:marTop w:val="0"/>
      <w:marBottom w:val="0"/>
      <w:divBdr>
        <w:top w:val="none" w:sz="0" w:space="0" w:color="auto"/>
        <w:left w:val="none" w:sz="0" w:space="0" w:color="auto"/>
        <w:bottom w:val="none" w:sz="0" w:space="0" w:color="auto"/>
        <w:right w:val="none" w:sz="0" w:space="0" w:color="auto"/>
      </w:divBdr>
    </w:div>
    <w:div w:id="1007367817">
      <w:bodyDiv w:val="1"/>
      <w:marLeft w:val="0"/>
      <w:marRight w:val="0"/>
      <w:marTop w:val="0"/>
      <w:marBottom w:val="0"/>
      <w:divBdr>
        <w:top w:val="none" w:sz="0" w:space="0" w:color="auto"/>
        <w:left w:val="none" w:sz="0" w:space="0" w:color="auto"/>
        <w:bottom w:val="none" w:sz="0" w:space="0" w:color="auto"/>
        <w:right w:val="none" w:sz="0" w:space="0" w:color="auto"/>
      </w:divBdr>
      <w:divsChild>
        <w:div w:id="2064521515">
          <w:marLeft w:val="0"/>
          <w:marRight w:val="0"/>
          <w:marTop w:val="0"/>
          <w:marBottom w:val="0"/>
          <w:divBdr>
            <w:top w:val="none" w:sz="0" w:space="0" w:color="auto"/>
            <w:left w:val="none" w:sz="0" w:space="0" w:color="auto"/>
            <w:bottom w:val="none" w:sz="0" w:space="0" w:color="auto"/>
            <w:right w:val="none" w:sz="0" w:space="0" w:color="auto"/>
          </w:divBdr>
        </w:div>
        <w:div w:id="2095741497">
          <w:marLeft w:val="0"/>
          <w:marRight w:val="0"/>
          <w:marTop w:val="0"/>
          <w:marBottom w:val="0"/>
          <w:divBdr>
            <w:top w:val="none" w:sz="0" w:space="0" w:color="auto"/>
            <w:left w:val="none" w:sz="0" w:space="0" w:color="auto"/>
            <w:bottom w:val="none" w:sz="0" w:space="0" w:color="auto"/>
            <w:right w:val="none" w:sz="0" w:space="0" w:color="auto"/>
          </w:divBdr>
        </w:div>
        <w:div w:id="1672442999">
          <w:marLeft w:val="0"/>
          <w:marRight w:val="0"/>
          <w:marTop w:val="0"/>
          <w:marBottom w:val="0"/>
          <w:divBdr>
            <w:top w:val="none" w:sz="0" w:space="0" w:color="auto"/>
            <w:left w:val="none" w:sz="0" w:space="0" w:color="auto"/>
            <w:bottom w:val="none" w:sz="0" w:space="0" w:color="auto"/>
            <w:right w:val="none" w:sz="0" w:space="0" w:color="auto"/>
          </w:divBdr>
        </w:div>
        <w:div w:id="1877621320">
          <w:marLeft w:val="0"/>
          <w:marRight w:val="0"/>
          <w:marTop w:val="0"/>
          <w:marBottom w:val="0"/>
          <w:divBdr>
            <w:top w:val="none" w:sz="0" w:space="0" w:color="auto"/>
            <w:left w:val="none" w:sz="0" w:space="0" w:color="auto"/>
            <w:bottom w:val="none" w:sz="0" w:space="0" w:color="auto"/>
            <w:right w:val="none" w:sz="0" w:space="0" w:color="auto"/>
          </w:divBdr>
        </w:div>
        <w:div w:id="1064915217">
          <w:marLeft w:val="0"/>
          <w:marRight w:val="0"/>
          <w:marTop w:val="0"/>
          <w:marBottom w:val="0"/>
          <w:divBdr>
            <w:top w:val="none" w:sz="0" w:space="0" w:color="auto"/>
            <w:left w:val="none" w:sz="0" w:space="0" w:color="auto"/>
            <w:bottom w:val="none" w:sz="0" w:space="0" w:color="auto"/>
            <w:right w:val="none" w:sz="0" w:space="0" w:color="auto"/>
          </w:divBdr>
        </w:div>
        <w:div w:id="1412896069">
          <w:marLeft w:val="0"/>
          <w:marRight w:val="0"/>
          <w:marTop w:val="0"/>
          <w:marBottom w:val="0"/>
          <w:divBdr>
            <w:top w:val="none" w:sz="0" w:space="0" w:color="auto"/>
            <w:left w:val="none" w:sz="0" w:space="0" w:color="auto"/>
            <w:bottom w:val="none" w:sz="0" w:space="0" w:color="auto"/>
            <w:right w:val="none" w:sz="0" w:space="0" w:color="auto"/>
          </w:divBdr>
        </w:div>
        <w:div w:id="1974485833">
          <w:marLeft w:val="0"/>
          <w:marRight w:val="0"/>
          <w:marTop w:val="0"/>
          <w:marBottom w:val="0"/>
          <w:divBdr>
            <w:top w:val="none" w:sz="0" w:space="0" w:color="auto"/>
            <w:left w:val="none" w:sz="0" w:space="0" w:color="auto"/>
            <w:bottom w:val="none" w:sz="0" w:space="0" w:color="auto"/>
            <w:right w:val="none" w:sz="0" w:space="0" w:color="auto"/>
          </w:divBdr>
        </w:div>
        <w:div w:id="81876992">
          <w:marLeft w:val="0"/>
          <w:marRight w:val="0"/>
          <w:marTop w:val="0"/>
          <w:marBottom w:val="0"/>
          <w:divBdr>
            <w:top w:val="none" w:sz="0" w:space="0" w:color="auto"/>
            <w:left w:val="none" w:sz="0" w:space="0" w:color="auto"/>
            <w:bottom w:val="none" w:sz="0" w:space="0" w:color="auto"/>
            <w:right w:val="none" w:sz="0" w:space="0" w:color="auto"/>
          </w:divBdr>
        </w:div>
        <w:div w:id="1564176829">
          <w:marLeft w:val="0"/>
          <w:marRight w:val="0"/>
          <w:marTop w:val="0"/>
          <w:marBottom w:val="0"/>
          <w:divBdr>
            <w:top w:val="none" w:sz="0" w:space="0" w:color="auto"/>
            <w:left w:val="none" w:sz="0" w:space="0" w:color="auto"/>
            <w:bottom w:val="none" w:sz="0" w:space="0" w:color="auto"/>
            <w:right w:val="none" w:sz="0" w:space="0" w:color="auto"/>
          </w:divBdr>
        </w:div>
        <w:div w:id="1160582410">
          <w:marLeft w:val="0"/>
          <w:marRight w:val="0"/>
          <w:marTop w:val="0"/>
          <w:marBottom w:val="0"/>
          <w:divBdr>
            <w:top w:val="none" w:sz="0" w:space="0" w:color="auto"/>
            <w:left w:val="none" w:sz="0" w:space="0" w:color="auto"/>
            <w:bottom w:val="none" w:sz="0" w:space="0" w:color="auto"/>
            <w:right w:val="none" w:sz="0" w:space="0" w:color="auto"/>
          </w:divBdr>
        </w:div>
        <w:div w:id="952204417">
          <w:marLeft w:val="0"/>
          <w:marRight w:val="0"/>
          <w:marTop w:val="0"/>
          <w:marBottom w:val="0"/>
          <w:divBdr>
            <w:top w:val="none" w:sz="0" w:space="0" w:color="auto"/>
            <w:left w:val="none" w:sz="0" w:space="0" w:color="auto"/>
            <w:bottom w:val="none" w:sz="0" w:space="0" w:color="auto"/>
            <w:right w:val="none" w:sz="0" w:space="0" w:color="auto"/>
          </w:divBdr>
        </w:div>
        <w:div w:id="348288979">
          <w:marLeft w:val="0"/>
          <w:marRight w:val="0"/>
          <w:marTop w:val="0"/>
          <w:marBottom w:val="0"/>
          <w:divBdr>
            <w:top w:val="none" w:sz="0" w:space="0" w:color="auto"/>
            <w:left w:val="none" w:sz="0" w:space="0" w:color="auto"/>
            <w:bottom w:val="none" w:sz="0" w:space="0" w:color="auto"/>
            <w:right w:val="none" w:sz="0" w:space="0" w:color="auto"/>
          </w:divBdr>
        </w:div>
        <w:div w:id="1001011730">
          <w:marLeft w:val="0"/>
          <w:marRight w:val="0"/>
          <w:marTop w:val="0"/>
          <w:marBottom w:val="0"/>
          <w:divBdr>
            <w:top w:val="none" w:sz="0" w:space="0" w:color="auto"/>
            <w:left w:val="none" w:sz="0" w:space="0" w:color="auto"/>
            <w:bottom w:val="none" w:sz="0" w:space="0" w:color="auto"/>
            <w:right w:val="none" w:sz="0" w:space="0" w:color="auto"/>
          </w:divBdr>
        </w:div>
        <w:div w:id="316542513">
          <w:marLeft w:val="0"/>
          <w:marRight w:val="0"/>
          <w:marTop w:val="0"/>
          <w:marBottom w:val="0"/>
          <w:divBdr>
            <w:top w:val="none" w:sz="0" w:space="0" w:color="auto"/>
            <w:left w:val="none" w:sz="0" w:space="0" w:color="auto"/>
            <w:bottom w:val="none" w:sz="0" w:space="0" w:color="auto"/>
            <w:right w:val="none" w:sz="0" w:space="0" w:color="auto"/>
          </w:divBdr>
        </w:div>
        <w:div w:id="1371229249">
          <w:marLeft w:val="0"/>
          <w:marRight w:val="0"/>
          <w:marTop w:val="0"/>
          <w:marBottom w:val="0"/>
          <w:divBdr>
            <w:top w:val="none" w:sz="0" w:space="0" w:color="auto"/>
            <w:left w:val="none" w:sz="0" w:space="0" w:color="auto"/>
            <w:bottom w:val="none" w:sz="0" w:space="0" w:color="auto"/>
            <w:right w:val="none" w:sz="0" w:space="0" w:color="auto"/>
          </w:divBdr>
        </w:div>
        <w:div w:id="1119255333">
          <w:marLeft w:val="0"/>
          <w:marRight w:val="0"/>
          <w:marTop w:val="0"/>
          <w:marBottom w:val="0"/>
          <w:divBdr>
            <w:top w:val="none" w:sz="0" w:space="0" w:color="auto"/>
            <w:left w:val="none" w:sz="0" w:space="0" w:color="auto"/>
            <w:bottom w:val="none" w:sz="0" w:space="0" w:color="auto"/>
            <w:right w:val="none" w:sz="0" w:space="0" w:color="auto"/>
          </w:divBdr>
        </w:div>
        <w:div w:id="27070434">
          <w:marLeft w:val="0"/>
          <w:marRight w:val="0"/>
          <w:marTop w:val="0"/>
          <w:marBottom w:val="0"/>
          <w:divBdr>
            <w:top w:val="none" w:sz="0" w:space="0" w:color="auto"/>
            <w:left w:val="none" w:sz="0" w:space="0" w:color="auto"/>
            <w:bottom w:val="none" w:sz="0" w:space="0" w:color="auto"/>
            <w:right w:val="none" w:sz="0" w:space="0" w:color="auto"/>
          </w:divBdr>
        </w:div>
        <w:div w:id="43911606">
          <w:marLeft w:val="0"/>
          <w:marRight w:val="0"/>
          <w:marTop w:val="0"/>
          <w:marBottom w:val="0"/>
          <w:divBdr>
            <w:top w:val="none" w:sz="0" w:space="0" w:color="auto"/>
            <w:left w:val="none" w:sz="0" w:space="0" w:color="auto"/>
            <w:bottom w:val="none" w:sz="0" w:space="0" w:color="auto"/>
            <w:right w:val="none" w:sz="0" w:space="0" w:color="auto"/>
          </w:divBdr>
        </w:div>
        <w:div w:id="1946885605">
          <w:marLeft w:val="0"/>
          <w:marRight w:val="0"/>
          <w:marTop w:val="0"/>
          <w:marBottom w:val="0"/>
          <w:divBdr>
            <w:top w:val="none" w:sz="0" w:space="0" w:color="auto"/>
            <w:left w:val="none" w:sz="0" w:space="0" w:color="auto"/>
            <w:bottom w:val="none" w:sz="0" w:space="0" w:color="auto"/>
            <w:right w:val="none" w:sz="0" w:space="0" w:color="auto"/>
          </w:divBdr>
        </w:div>
        <w:div w:id="1085610778">
          <w:marLeft w:val="0"/>
          <w:marRight w:val="0"/>
          <w:marTop w:val="0"/>
          <w:marBottom w:val="0"/>
          <w:divBdr>
            <w:top w:val="none" w:sz="0" w:space="0" w:color="auto"/>
            <w:left w:val="none" w:sz="0" w:space="0" w:color="auto"/>
            <w:bottom w:val="none" w:sz="0" w:space="0" w:color="auto"/>
            <w:right w:val="none" w:sz="0" w:space="0" w:color="auto"/>
          </w:divBdr>
        </w:div>
        <w:div w:id="577137102">
          <w:marLeft w:val="0"/>
          <w:marRight w:val="0"/>
          <w:marTop w:val="0"/>
          <w:marBottom w:val="0"/>
          <w:divBdr>
            <w:top w:val="none" w:sz="0" w:space="0" w:color="auto"/>
            <w:left w:val="none" w:sz="0" w:space="0" w:color="auto"/>
            <w:bottom w:val="none" w:sz="0" w:space="0" w:color="auto"/>
            <w:right w:val="none" w:sz="0" w:space="0" w:color="auto"/>
          </w:divBdr>
        </w:div>
        <w:div w:id="241452003">
          <w:marLeft w:val="0"/>
          <w:marRight w:val="0"/>
          <w:marTop w:val="0"/>
          <w:marBottom w:val="0"/>
          <w:divBdr>
            <w:top w:val="none" w:sz="0" w:space="0" w:color="auto"/>
            <w:left w:val="none" w:sz="0" w:space="0" w:color="auto"/>
            <w:bottom w:val="none" w:sz="0" w:space="0" w:color="auto"/>
            <w:right w:val="none" w:sz="0" w:space="0" w:color="auto"/>
          </w:divBdr>
        </w:div>
        <w:div w:id="2085561318">
          <w:marLeft w:val="0"/>
          <w:marRight w:val="0"/>
          <w:marTop w:val="0"/>
          <w:marBottom w:val="0"/>
          <w:divBdr>
            <w:top w:val="none" w:sz="0" w:space="0" w:color="auto"/>
            <w:left w:val="none" w:sz="0" w:space="0" w:color="auto"/>
            <w:bottom w:val="none" w:sz="0" w:space="0" w:color="auto"/>
            <w:right w:val="none" w:sz="0" w:space="0" w:color="auto"/>
          </w:divBdr>
        </w:div>
        <w:div w:id="1986161024">
          <w:marLeft w:val="0"/>
          <w:marRight w:val="0"/>
          <w:marTop w:val="0"/>
          <w:marBottom w:val="0"/>
          <w:divBdr>
            <w:top w:val="none" w:sz="0" w:space="0" w:color="auto"/>
            <w:left w:val="none" w:sz="0" w:space="0" w:color="auto"/>
            <w:bottom w:val="none" w:sz="0" w:space="0" w:color="auto"/>
            <w:right w:val="none" w:sz="0" w:space="0" w:color="auto"/>
          </w:divBdr>
        </w:div>
        <w:div w:id="123425018">
          <w:marLeft w:val="0"/>
          <w:marRight w:val="0"/>
          <w:marTop w:val="0"/>
          <w:marBottom w:val="0"/>
          <w:divBdr>
            <w:top w:val="none" w:sz="0" w:space="0" w:color="auto"/>
            <w:left w:val="none" w:sz="0" w:space="0" w:color="auto"/>
            <w:bottom w:val="none" w:sz="0" w:space="0" w:color="auto"/>
            <w:right w:val="none" w:sz="0" w:space="0" w:color="auto"/>
          </w:divBdr>
        </w:div>
        <w:div w:id="946279835">
          <w:marLeft w:val="0"/>
          <w:marRight w:val="0"/>
          <w:marTop w:val="0"/>
          <w:marBottom w:val="0"/>
          <w:divBdr>
            <w:top w:val="none" w:sz="0" w:space="0" w:color="auto"/>
            <w:left w:val="none" w:sz="0" w:space="0" w:color="auto"/>
            <w:bottom w:val="none" w:sz="0" w:space="0" w:color="auto"/>
            <w:right w:val="none" w:sz="0" w:space="0" w:color="auto"/>
          </w:divBdr>
        </w:div>
        <w:div w:id="223836741">
          <w:marLeft w:val="0"/>
          <w:marRight w:val="0"/>
          <w:marTop w:val="0"/>
          <w:marBottom w:val="0"/>
          <w:divBdr>
            <w:top w:val="none" w:sz="0" w:space="0" w:color="auto"/>
            <w:left w:val="none" w:sz="0" w:space="0" w:color="auto"/>
            <w:bottom w:val="none" w:sz="0" w:space="0" w:color="auto"/>
            <w:right w:val="none" w:sz="0" w:space="0" w:color="auto"/>
          </w:divBdr>
        </w:div>
        <w:div w:id="1545946855">
          <w:marLeft w:val="0"/>
          <w:marRight w:val="0"/>
          <w:marTop w:val="0"/>
          <w:marBottom w:val="0"/>
          <w:divBdr>
            <w:top w:val="none" w:sz="0" w:space="0" w:color="auto"/>
            <w:left w:val="none" w:sz="0" w:space="0" w:color="auto"/>
            <w:bottom w:val="none" w:sz="0" w:space="0" w:color="auto"/>
            <w:right w:val="none" w:sz="0" w:space="0" w:color="auto"/>
          </w:divBdr>
        </w:div>
        <w:div w:id="1284534887">
          <w:marLeft w:val="0"/>
          <w:marRight w:val="0"/>
          <w:marTop w:val="0"/>
          <w:marBottom w:val="0"/>
          <w:divBdr>
            <w:top w:val="none" w:sz="0" w:space="0" w:color="auto"/>
            <w:left w:val="none" w:sz="0" w:space="0" w:color="auto"/>
            <w:bottom w:val="none" w:sz="0" w:space="0" w:color="auto"/>
            <w:right w:val="none" w:sz="0" w:space="0" w:color="auto"/>
          </w:divBdr>
        </w:div>
        <w:div w:id="497811815">
          <w:marLeft w:val="0"/>
          <w:marRight w:val="0"/>
          <w:marTop w:val="0"/>
          <w:marBottom w:val="0"/>
          <w:divBdr>
            <w:top w:val="none" w:sz="0" w:space="0" w:color="auto"/>
            <w:left w:val="none" w:sz="0" w:space="0" w:color="auto"/>
            <w:bottom w:val="none" w:sz="0" w:space="0" w:color="auto"/>
            <w:right w:val="none" w:sz="0" w:space="0" w:color="auto"/>
          </w:divBdr>
        </w:div>
        <w:div w:id="2043897384">
          <w:marLeft w:val="0"/>
          <w:marRight w:val="0"/>
          <w:marTop w:val="0"/>
          <w:marBottom w:val="0"/>
          <w:divBdr>
            <w:top w:val="none" w:sz="0" w:space="0" w:color="auto"/>
            <w:left w:val="none" w:sz="0" w:space="0" w:color="auto"/>
            <w:bottom w:val="none" w:sz="0" w:space="0" w:color="auto"/>
            <w:right w:val="none" w:sz="0" w:space="0" w:color="auto"/>
          </w:divBdr>
        </w:div>
        <w:div w:id="1673333905">
          <w:marLeft w:val="0"/>
          <w:marRight w:val="0"/>
          <w:marTop w:val="0"/>
          <w:marBottom w:val="0"/>
          <w:divBdr>
            <w:top w:val="none" w:sz="0" w:space="0" w:color="auto"/>
            <w:left w:val="none" w:sz="0" w:space="0" w:color="auto"/>
            <w:bottom w:val="none" w:sz="0" w:space="0" w:color="auto"/>
            <w:right w:val="none" w:sz="0" w:space="0" w:color="auto"/>
          </w:divBdr>
        </w:div>
        <w:div w:id="1553273182">
          <w:marLeft w:val="0"/>
          <w:marRight w:val="0"/>
          <w:marTop w:val="0"/>
          <w:marBottom w:val="0"/>
          <w:divBdr>
            <w:top w:val="none" w:sz="0" w:space="0" w:color="auto"/>
            <w:left w:val="none" w:sz="0" w:space="0" w:color="auto"/>
            <w:bottom w:val="none" w:sz="0" w:space="0" w:color="auto"/>
            <w:right w:val="none" w:sz="0" w:space="0" w:color="auto"/>
          </w:divBdr>
        </w:div>
        <w:div w:id="1388339328">
          <w:marLeft w:val="0"/>
          <w:marRight w:val="0"/>
          <w:marTop w:val="0"/>
          <w:marBottom w:val="0"/>
          <w:divBdr>
            <w:top w:val="none" w:sz="0" w:space="0" w:color="auto"/>
            <w:left w:val="none" w:sz="0" w:space="0" w:color="auto"/>
            <w:bottom w:val="none" w:sz="0" w:space="0" w:color="auto"/>
            <w:right w:val="none" w:sz="0" w:space="0" w:color="auto"/>
          </w:divBdr>
        </w:div>
        <w:div w:id="566185716">
          <w:marLeft w:val="0"/>
          <w:marRight w:val="0"/>
          <w:marTop w:val="0"/>
          <w:marBottom w:val="0"/>
          <w:divBdr>
            <w:top w:val="none" w:sz="0" w:space="0" w:color="auto"/>
            <w:left w:val="none" w:sz="0" w:space="0" w:color="auto"/>
            <w:bottom w:val="none" w:sz="0" w:space="0" w:color="auto"/>
            <w:right w:val="none" w:sz="0" w:space="0" w:color="auto"/>
          </w:divBdr>
        </w:div>
        <w:div w:id="934433701">
          <w:marLeft w:val="0"/>
          <w:marRight w:val="0"/>
          <w:marTop w:val="0"/>
          <w:marBottom w:val="0"/>
          <w:divBdr>
            <w:top w:val="none" w:sz="0" w:space="0" w:color="auto"/>
            <w:left w:val="none" w:sz="0" w:space="0" w:color="auto"/>
            <w:bottom w:val="none" w:sz="0" w:space="0" w:color="auto"/>
            <w:right w:val="none" w:sz="0" w:space="0" w:color="auto"/>
          </w:divBdr>
        </w:div>
        <w:div w:id="1486553992">
          <w:marLeft w:val="0"/>
          <w:marRight w:val="0"/>
          <w:marTop w:val="0"/>
          <w:marBottom w:val="0"/>
          <w:divBdr>
            <w:top w:val="none" w:sz="0" w:space="0" w:color="auto"/>
            <w:left w:val="none" w:sz="0" w:space="0" w:color="auto"/>
            <w:bottom w:val="none" w:sz="0" w:space="0" w:color="auto"/>
            <w:right w:val="none" w:sz="0" w:space="0" w:color="auto"/>
          </w:divBdr>
        </w:div>
        <w:div w:id="38290287">
          <w:marLeft w:val="0"/>
          <w:marRight w:val="0"/>
          <w:marTop w:val="0"/>
          <w:marBottom w:val="0"/>
          <w:divBdr>
            <w:top w:val="none" w:sz="0" w:space="0" w:color="auto"/>
            <w:left w:val="none" w:sz="0" w:space="0" w:color="auto"/>
            <w:bottom w:val="none" w:sz="0" w:space="0" w:color="auto"/>
            <w:right w:val="none" w:sz="0" w:space="0" w:color="auto"/>
          </w:divBdr>
        </w:div>
        <w:div w:id="1424181319">
          <w:marLeft w:val="0"/>
          <w:marRight w:val="0"/>
          <w:marTop w:val="0"/>
          <w:marBottom w:val="0"/>
          <w:divBdr>
            <w:top w:val="none" w:sz="0" w:space="0" w:color="auto"/>
            <w:left w:val="none" w:sz="0" w:space="0" w:color="auto"/>
            <w:bottom w:val="none" w:sz="0" w:space="0" w:color="auto"/>
            <w:right w:val="none" w:sz="0" w:space="0" w:color="auto"/>
          </w:divBdr>
        </w:div>
        <w:div w:id="958098851">
          <w:marLeft w:val="0"/>
          <w:marRight w:val="0"/>
          <w:marTop w:val="0"/>
          <w:marBottom w:val="0"/>
          <w:divBdr>
            <w:top w:val="none" w:sz="0" w:space="0" w:color="auto"/>
            <w:left w:val="none" w:sz="0" w:space="0" w:color="auto"/>
            <w:bottom w:val="none" w:sz="0" w:space="0" w:color="auto"/>
            <w:right w:val="none" w:sz="0" w:space="0" w:color="auto"/>
          </w:divBdr>
        </w:div>
        <w:div w:id="813957820">
          <w:marLeft w:val="0"/>
          <w:marRight w:val="0"/>
          <w:marTop w:val="0"/>
          <w:marBottom w:val="0"/>
          <w:divBdr>
            <w:top w:val="none" w:sz="0" w:space="0" w:color="auto"/>
            <w:left w:val="none" w:sz="0" w:space="0" w:color="auto"/>
            <w:bottom w:val="none" w:sz="0" w:space="0" w:color="auto"/>
            <w:right w:val="none" w:sz="0" w:space="0" w:color="auto"/>
          </w:divBdr>
        </w:div>
        <w:div w:id="760835996">
          <w:marLeft w:val="0"/>
          <w:marRight w:val="0"/>
          <w:marTop w:val="0"/>
          <w:marBottom w:val="0"/>
          <w:divBdr>
            <w:top w:val="none" w:sz="0" w:space="0" w:color="auto"/>
            <w:left w:val="none" w:sz="0" w:space="0" w:color="auto"/>
            <w:bottom w:val="none" w:sz="0" w:space="0" w:color="auto"/>
            <w:right w:val="none" w:sz="0" w:space="0" w:color="auto"/>
          </w:divBdr>
        </w:div>
        <w:div w:id="785462910">
          <w:marLeft w:val="0"/>
          <w:marRight w:val="0"/>
          <w:marTop w:val="0"/>
          <w:marBottom w:val="0"/>
          <w:divBdr>
            <w:top w:val="none" w:sz="0" w:space="0" w:color="auto"/>
            <w:left w:val="none" w:sz="0" w:space="0" w:color="auto"/>
            <w:bottom w:val="none" w:sz="0" w:space="0" w:color="auto"/>
            <w:right w:val="none" w:sz="0" w:space="0" w:color="auto"/>
          </w:divBdr>
        </w:div>
        <w:div w:id="1029448644">
          <w:marLeft w:val="0"/>
          <w:marRight w:val="0"/>
          <w:marTop w:val="0"/>
          <w:marBottom w:val="0"/>
          <w:divBdr>
            <w:top w:val="none" w:sz="0" w:space="0" w:color="auto"/>
            <w:left w:val="none" w:sz="0" w:space="0" w:color="auto"/>
            <w:bottom w:val="none" w:sz="0" w:space="0" w:color="auto"/>
            <w:right w:val="none" w:sz="0" w:space="0" w:color="auto"/>
          </w:divBdr>
        </w:div>
        <w:div w:id="535702905">
          <w:marLeft w:val="0"/>
          <w:marRight w:val="0"/>
          <w:marTop w:val="0"/>
          <w:marBottom w:val="0"/>
          <w:divBdr>
            <w:top w:val="none" w:sz="0" w:space="0" w:color="auto"/>
            <w:left w:val="none" w:sz="0" w:space="0" w:color="auto"/>
            <w:bottom w:val="none" w:sz="0" w:space="0" w:color="auto"/>
            <w:right w:val="none" w:sz="0" w:space="0" w:color="auto"/>
          </w:divBdr>
        </w:div>
        <w:div w:id="1470249715">
          <w:marLeft w:val="0"/>
          <w:marRight w:val="0"/>
          <w:marTop w:val="0"/>
          <w:marBottom w:val="0"/>
          <w:divBdr>
            <w:top w:val="none" w:sz="0" w:space="0" w:color="auto"/>
            <w:left w:val="none" w:sz="0" w:space="0" w:color="auto"/>
            <w:bottom w:val="none" w:sz="0" w:space="0" w:color="auto"/>
            <w:right w:val="none" w:sz="0" w:space="0" w:color="auto"/>
          </w:divBdr>
        </w:div>
        <w:div w:id="1538857933">
          <w:marLeft w:val="0"/>
          <w:marRight w:val="0"/>
          <w:marTop w:val="0"/>
          <w:marBottom w:val="0"/>
          <w:divBdr>
            <w:top w:val="none" w:sz="0" w:space="0" w:color="auto"/>
            <w:left w:val="none" w:sz="0" w:space="0" w:color="auto"/>
            <w:bottom w:val="none" w:sz="0" w:space="0" w:color="auto"/>
            <w:right w:val="none" w:sz="0" w:space="0" w:color="auto"/>
          </w:divBdr>
        </w:div>
        <w:div w:id="468398217">
          <w:marLeft w:val="0"/>
          <w:marRight w:val="0"/>
          <w:marTop w:val="0"/>
          <w:marBottom w:val="0"/>
          <w:divBdr>
            <w:top w:val="none" w:sz="0" w:space="0" w:color="auto"/>
            <w:left w:val="none" w:sz="0" w:space="0" w:color="auto"/>
            <w:bottom w:val="none" w:sz="0" w:space="0" w:color="auto"/>
            <w:right w:val="none" w:sz="0" w:space="0" w:color="auto"/>
          </w:divBdr>
        </w:div>
        <w:div w:id="494999153">
          <w:marLeft w:val="0"/>
          <w:marRight w:val="0"/>
          <w:marTop w:val="0"/>
          <w:marBottom w:val="0"/>
          <w:divBdr>
            <w:top w:val="none" w:sz="0" w:space="0" w:color="auto"/>
            <w:left w:val="none" w:sz="0" w:space="0" w:color="auto"/>
            <w:bottom w:val="none" w:sz="0" w:space="0" w:color="auto"/>
            <w:right w:val="none" w:sz="0" w:space="0" w:color="auto"/>
          </w:divBdr>
        </w:div>
        <w:div w:id="680282200">
          <w:marLeft w:val="0"/>
          <w:marRight w:val="0"/>
          <w:marTop w:val="0"/>
          <w:marBottom w:val="0"/>
          <w:divBdr>
            <w:top w:val="none" w:sz="0" w:space="0" w:color="auto"/>
            <w:left w:val="none" w:sz="0" w:space="0" w:color="auto"/>
            <w:bottom w:val="none" w:sz="0" w:space="0" w:color="auto"/>
            <w:right w:val="none" w:sz="0" w:space="0" w:color="auto"/>
          </w:divBdr>
        </w:div>
        <w:div w:id="163514512">
          <w:marLeft w:val="0"/>
          <w:marRight w:val="0"/>
          <w:marTop w:val="0"/>
          <w:marBottom w:val="0"/>
          <w:divBdr>
            <w:top w:val="none" w:sz="0" w:space="0" w:color="auto"/>
            <w:left w:val="none" w:sz="0" w:space="0" w:color="auto"/>
            <w:bottom w:val="none" w:sz="0" w:space="0" w:color="auto"/>
            <w:right w:val="none" w:sz="0" w:space="0" w:color="auto"/>
          </w:divBdr>
        </w:div>
        <w:div w:id="1116095936">
          <w:marLeft w:val="0"/>
          <w:marRight w:val="0"/>
          <w:marTop w:val="0"/>
          <w:marBottom w:val="0"/>
          <w:divBdr>
            <w:top w:val="none" w:sz="0" w:space="0" w:color="auto"/>
            <w:left w:val="none" w:sz="0" w:space="0" w:color="auto"/>
            <w:bottom w:val="none" w:sz="0" w:space="0" w:color="auto"/>
            <w:right w:val="none" w:sz="0" w:space="0" w:color="auto"/>
          </w:divBdr>
        </w:div>
        <w:div w:id="1886914236">
          <w:marLeft w:val="0"/>
          <w:marRight w:val="0"/>
          <w:marTop w:val="0"/>
          <w:marBottom w:val="0"/>
          <w:divBdr>
            <w:top w:val="none" w:sz="0" w:space="0" w:color="auto"/>
            <w:left w:val="none" w:sz="0" w:space="0" w:color="auto"/>
            <w:bottom w:val="none" w:sz="0" w:space="0" w:color="auto"/>
            <w:right w:val="none" w:sz="0" w:space="0" w:color="auto"/>
          </w:divBdr>
        </w:div>
        <w:div w:id="898244588">
          <w:marLeft w:val="0"/>
          <w:marRight w:val="0"/>
          <w:marTop w:val="0"/>
          <w:marBottom w:val="0"/>
          <w:divBdr>
            <w:top w:val="none" w:sz="0" w:space="0" w:color="auto"/>
            <w:left w:val="none" w:sz="0" w:space="0" w:color="auto"/>
            <w:bottom w:val="none" w:sz="0" w:space="0" w:color="auto"/>
            <w:right w:val="none" w:sz="0" w:space="0" w:color="auto"/>
          </w:divBdr>
        </w:div>
        <w:div w:id="411195150">
          <w:marLeft w:val="0"/>
          <w:marRight w:val="0"/>
          <w:marTop w:val="0"/>
          <w:marBottom w:val="0"/>
          <w:divBdr>
            <w:top w:val="none" w:sz="0" w:space="0" w:color="auto"/>
            <w:left w:val="none" w:sz="0" w:space="0" w:color="auto"/>
            <w:bottom w:val="none" w:sz="0" w:space="0" w:color="auto"/>
            <w:right w:val="none" w:sz="0" w:space="0" w:color="auto"/>
          </w:divBdr>
        </w:div>
        <w:div w:id="847061055">
          <w:marLeft w:val="0"/>
          <w:marRight w:val="0"/>
          <w:marTop w:val="0"/>
          <w:marBottom w:val="0"/>
          <w:divBdr>
            <w:top w:val="none" w:sz="0" w:space="0" w:color="auto"/>
            <w:left w:val="none" w:sz="0" w:space="0" w:color="auto"/>
            <w:bottom w:val="none" w:sz="0" w:space="0" w:color="auto"/>
            <w:right w:val="none" w:sz="0" w:space="0" w:color="auto"/>
          </w:divBdr>
        </w:div>
        <w:div w:id="1317488132">
          <w:marLeft w:val="0"/>
          <w:marRight w:val="0"/>
          <w:marTop w:val="0"/>
          <w:marBottom w:val="0"/>
          <w:divBdr>
            <w:top w:val="none" w:sz="0" w:space="0" w:color="auto"/>
            <w:left w:val="none" w:sz="0" w:space="0" w:color="auto"/>
            <w:bottom w:val="none" w:sz="0" w:space="0" w:color="auto"/>
            <w:right w:val="none" w:sz="0" w:space="0" w:color="auto"/>
          </w:divBdr>
        </w:div>
        <w:div w:id="1332686473">
          <w:marLeft w:val="0"/>
          <w:marRight w:val="0"/>
          <w:marTop w:val="0"/>
          <w:marBottom w:val="0"/>
          <w:divBdr>
            <w:top w:val="none" w:sz="0" w:space="0" w:color="auto"/>
            <w:left w:val="none" w:sz="0" w:space="0" w:color="auto"/>
            <w:bottom w:val="none" w:sz="0" w:space="0" w:color="auto"/>
            <w:right w:val="none" w:sz="0" w:space="0" w:color="auto"/>
          </w:divBdr>
        </w:div>
        <w:div w:id="1661083533">
          <w:marLeft w:val="0"/>
          <w:marRight w:val="0"/>
          <w:marTop w:val="0"/>
          <w:marBottom w:val="0"/>
          <w:divBdr>
            <w:top w:val="none" w:sz="0" w:space="0" w:color="auto"/>
            <w:left w:val="none" w:sz="0" w:space="0" w:color="auto"/>
            <w:bottom w:val="none" w:sz="0" w:space="0" w:color="auto"/>
            <w:right w:val="none" w:sz="0" w:space="0" w:color="auto"/>
          </w:divBdr>
        </w:div>
        <w:div w:id="995187995">
          <w:marLeft w:val="0"/>
          <w:marRight w:val="0"/>
          <w:marTop w:val="0"/>
          <w:marBottom w:val="0"/>
          <w:divBdr>
            <w:top w:val="none" w:sz="0" w:space="0" w:color="auto"/>
            <w:left w:val="none" w:sz="0" w:space="0" w:color="auto"/>
            <w:bottom w:val="none" w:sz="0" w:space="0" w:color="auto"/>
            <w:right w:val="none" w:sz="0" w:space="0" w:color="auto"/>
          </w:divBdr>
        </w:div>
      </w:divsChild>
    </w:div>
    <w:div w:id="1007634513">
      <w:bodyDiv w:val="1"/>
      <w:marLeft w:val="0"/>
      <w:marRight w:val="0"/>
      <w:marTop w:val="0"/>
      <w:marBottom w:val="0"/>
      <w:divBdr>
        <w:top w:val="none" w:sz="0" w:space="0" w:color="auto"/>
        <w:left w:val="none" w:sz="0" w:space="0" w:color="auto"/>
        <w:bottom w:val="none" w:sz="0" w:space="0" w:color="auto"/>
        <w:right w:val="none" w:sz="0" w:space="0" w:color="auto"/>
      </w:divBdr>
    </w:div>
    <w:div w:id="1007824493">
      <w:bodyDiv w:val="1"/>
      <w:marLeft w:val="0"/>
      <w:marRight w:val="0"/>
      <w:marTop w:val="0"/>
      <w:marBottom w:val="0"/>
      <w:divBdr>
        <w:top w:val="none" w:sz="0" w:space="0" w:color="auto"/>
        <w:left w:val="none" w:sz="0" w:space="0" w:color="auto"/>
        <w:bottom w:val="none" w:sz="0" w:space="0" w:color="auto"/>
        <w:right w:val="none" w:sz="0" w:space="0" w:color="auto"/>
      </w:divBdr>
    </w:div>
    <w:div w:id="1007946677">
      <w:bodyDiv w:val="1"/>
      <w:marLeft w:val="0"/>
      <w:marRight w:val="0"/>
      <w:marTop w:val="0"/>
      <w:marBottom w:val="0"/>
      <w:divBdr>
        <w:top w:val="none" w:sz="0" w:space="0" w:color="auto"/>
        <w:left w:val="none" w:sz="0" w:space="0" w:color="auto"/>
        <w:bottom w:val="none" w:sz="0" w:space="0" w:color="auto"/>
        <w:right w:val="none" w:sz="0" w:space="0" w:color="auto"/>
      </w:divBdr>
    </w:div>
    <w:div w:id="1008404913">
      <w:bodyDiv w:val="1"/>
      <w:marLeft w:val="0"/>
      <w:marRight w:val="0"/>
      <w:marTop w:val="0"/>
      <w:marBottom w:val="0"/>
      <w:divBdr>
        <w:top w:val="none" w:sz="0" w:space="0" w:color="auto"/>
        <w:left w:val="none" w:sz="0" w:space="0" w:color="auto"/>
        <w:bottom w:val="none" w:sz="0" w:space="0" w:color="auto"/>
        <w:right w:val="none" w:sz="0" w:space="0" w:color="auto"/>
      </w:divBdr>
    </w:div>
    <w:div w:id="1008487909">
      <w:bodyDiv w:val="1"/>
      <w:marLeft w:val="0"/>
      <w:marRight w:val="0"/>
      <w:marTop w:val="0"/>
      <w:marBottom w:val="0"/>
      <w:divBdr>
        <w:top w:val="none" w:sz="0" w:space="0" w:color="auto"/>
        <w:left w:val="none" w:sz="0" w:space="0" w:color="auto"/>
        <w:bottom w:val="none" w:sz="0" w:space="0" w:color="auto"/>
        <w:right w:val="none" w:sz="0" w:space="0" w:color="auto"/>
      </w:divBdr>
    </w:div>
    <w:div w:id="1008866780">
      <w:bodyDiv w:val="1"/>
      <w:marLeft w:val="0"/>
      <w:marRight w:val="0"/>
      <w:marTop w:val="0"/>
      <w:marBottom w:val="0"/>
      <w:divBdr>
        <w:top w:val="none" w:sz="0" w:space="0" w:color="auto"/>
        <w:left w:val="none" w:sz="0" w:space="0" w:color="auto"/>
        <w:bottom w:val="none" w:sz="0" w:space="0" w:color="auto"/>
        <w:right w:val="none" w:sz="0" w:space="0" w:color="auto"/>
      </w:divBdr>
    </w:div>
    <w:div w:id="1009407730">
      <w:bodyDiv w:val="1"/>
      <w:marLeft w:val="0"/>
      <w:marRight w:val="0"/>
      <w:marTop w:val="0"/>
      <w:marBottom w:val="0"/>
      <w:divBdr>
        <w:top w:val="none" w:sz="0" w:space="0" w:color="auto"/>
        <w:left w:val="none" w:sz="0" w:space="0" w:color="auto"/>
        <w:bottom w:val="none" w:sz="0" w:space="0" w:color="auto"/>
        <w:right w:val="none" w:sz="0" w:space="0" w:color="auto"/>
      </w:divBdr>
    </w:div>
    <w:div w:id="1009454059">
      <w:bodyDiv w:val="1"/>
      <w:marLeft w:val="0"/>
      <w:marRight w:val="0"/>
      <w:marTop w:val="0"/>
      <w:marBottom w:val="0"/>
      <w:divBdr>
        <w:top w:val="none" w:sz="0" w:space="0" w:color="auto"/>
        <w:left w:val="none" w:sz="0" w:space="0" w:color="auto"/>
        <w:bottom w:val="none" w:sz="0" w:space="0" w:color="auto"/>
        <w:right w:val="none" w:sz="0" w:space="0" w:color="auto"/>
      </w:divBdr>
    </w:div>
    <w:div w:id="1009648337">
      <w:bodyDiv w:val="1"/>
      <w:marLeft w:val="0"/>
      <w:marRight w:val="0"/>
      <w:marTop w:val="0"/>
      <w:marBottom w:val="0"/>
      <w:divBdr>
        <w:top w:val="none" w:sz="0" w:space="0" w:color="auto"/>
        <w:left w:val="none" w:sz="0" w:space="0" w:color="auto"/>
        <w:bottom w:val="none" w:sz="0" w:space="0" w:color="auto"/>
        <w:right w:val="none" w:sz="0" w:space="0" w:color="auto"/>
      </w:divBdr>
    </w:div>
    <w:div w:id="1009720917">
      <w:bodyDiv w:val="1"/>
      <w:marLeft w:val="0"/>
      <w:marRight w:val="0"/>
      <w:marTop w:val="0"/>
      <w:marBottom w:val="0"/>
      <w:divBdr>
        <w:top w:val="none" w:sz="0" w:space="0" w:color="auto"/>
        <w:left w:val="none" w:sz="0" w:space="0" w:color="auto"/>
        <w:bottom w:val="none" w:sz="0" w:space="0" w:color="auto"/>
        <w:right w:val="none" w:sz="0" w:space="0" w:color="auto"/>
      </w:divBdr>
    </w:div>
    <w:div w:id="1009796351">
      <w:bodyDiv w:val="1"/>
      <w:marLeft w:val="0"/>
      <w:marRight w:val="0"/>
      <w:marTop w:val="0"/>
      <w:marBottom w:val="0"/>
      <w:divBdr>
        <w:top w:val="none" w:sz="0" w:space="0" w:color="auto"/>
        <w:left w:val="none" w:sz="0" w:space="0" w:color="auto"/>
        <w:bottom w:val="none" w:sz="0" w:space="0" w:color="auto"/>
        <w:right w:val="none" w:sz="0" w:space="0" w:color="auto"/>
      </w:divBdr>
    </w:div>
    <w:div w:id="1010333959">
      <w:bodyDiv w:val="1"/>
      <w:marLeft w:val="0"/>
      <w:marRight w:val="0"/>
      <w:marTop w:val="0"/>
      <w:marBottom w:val="0"/>
      <w:divBdr>
        <w:top w:val="none" w:sz="0" w:space="0" w:color="auto"/>
        <w:left w:val="none" w:sz="0" w:space="0" w:color="auto"/>
        <w:bottom w:val="none" w:sz="0" w:space="0" w:color="auto"/>
        <w:right w:val="none" w:sz="0" w:space="0" w:color="auto"/>
      </w:divBdr>
    </w:div>
    <w:div w:id="1010989353">
      <w:bodyDiv w:val="1"/>
      <w:marLeft w:val="0"/>
      <w:marRight w:val="0"/>
      <w:marTop w:val="0"/>
      <w:marBottom w:val="0"/>
      <w:divBdr>
        <w:top w:val="none" w:sz="0" w:space="0" w:color="auto"/>
        <w:left w:val="none" w:sz="0" w:space="0" w:color="auto"/>
        <w:bottom w:val="none" w:sz="0" w:space="0" w:color="auto"/>
        <w:right w:val="none" w:sz="0" w:space="0" w:color="auto"/>
      </w:divBdr>
    </w:div>
    <w:div w:id="1011103311">
      <w:bodyDiv w:val="1"/>
      <w:marLeft w:val="0"/>
      <w:marRight w:val="0"/>
      <w:marTop w:val="0"/>
      <w:marBottom w:val="0"/>
      <w:divBdr>
        <w:top w:val="none" w:sz="0" w:space="0" w:color="auto"/>
        <w:left w:val="none" w:sz="0" w:space="0" w:color="auto"/>
        <w:bottom w:val="none" w:sz="0" w:space="0" w:color="auto"/>
        <w:right w:val="none" w:sz="0" w:space="0" w:color="auto"/>
      </w:divBdr>
    </w:div>
    <w:div w:id="1011108478">
      <w:bodyDiv w:val="1"/>
      <w:marLeft w:val="0"/>
      <w:marRight w:val="0"/>
      <w:marTop w:val="0"/>
      <w:marBottom w:val="0"/>
      <w:divBdr>
        <w:top w:val="none" w:sz="0" w:space="0" w:color="auto"/>
        <w:left w:val="none" w:sz="0" w:space="0" w:color="auto"/>
        <w:bottom w:val="none" w:sz="0" w:space="0" w:color="auto"/>
        <w:right w:val="none" w:sz="0" w:space="0" w:color="auto"/>
      </w:divBdr>
    </w:div>
    <w:div w:id="1011295893">
      <w:bodyDiv w:val="1"/>
      <w:marLeft w:val="0"/>
      <w:marRight w:val="0"/>
      <w:marTop w:val="0"/>
      <w:marBottom w:val="0"/>
      <w:divBdr>
        <w:top w:val="none" w:sz="0" w:space="0" w:color="auto"/>
        <w:left w:val="none" w:sz="0" w:space="0" w:color="auto"/>
        <w:bottom w:val="none" w:sz="0" w:space="0" w:color="auto"/>
        <w:right w:val="none" w:sz="0" w:space="0" w:color="auto"/>
      </w:divBdr>
    </w:div>
    <w:div w:id="1011563549">
      <w:bodyDiv w:val="1"/>
      <w:marLeft w:val="0"/>
      <w:marRight w:val="0"/>
      <w:marTop w:val="0"/>
      <w:marBottom w:val="0"/>
      <w:divBdr>
        <w:top w:val="none" w:sz="0" w:space="0" w:color="auto"/>
        <w:left w:val="none" w:sz="0" w:space="0" w:color="auto"/>
        <w:bottom w:val="none" w:sz="0" w:space="0" w:color="auto"/>
        <w:right w:val="none" w:sz="0" w:space="0" w:color="auto"/>
      </w:divBdr>
    </w:div>
    <w:div w:id="1011564764">
      <w:bodyDiv w:val="1"/>
      <w:marLeft w:val="0"/>
      <w:marRight w:val="0"/>
      <w:marTop w:val="0"/>
      <w:marBottom w:val="0"/>
      <w:divBdr>
        <w:top w:val="none" w:sz="0" w:space="0" w:color="auto"/>
        <w:left w:val="none" w:sz="0" w:space="0" w:color="auto"/>
        <w:bottom w:val="none" w:sz="0" w:space="0" w:color="auto"/>
        <w:right w:val="none" w:sz="0" w:space="0" w:color="auto"/>
      </w:divBdr>
    </w:div>
    <w:div w:id="1011835233">
      <w:bodyDiv w:val="1"/>
      <w:marLeft w:val="0"/>
      <w:marRight w:val="0"/>
      <w:marTop w:val="0"/>
      <w:marBottom w:val="0"/>
      <w:divBdr>
        <w:top w:val="none" w:sz="0" w:space="0" w:color="auto"/>
        <w:left w:val="none" w:sz="0" w:space="0" w:color="auto"/>
        <w:bottom w:val="none" w:sz="0" w:space="0" w:color="auto"/>
        <w:right w:val="none" w:sz="0" w:space="0" w:color="auto"/>
      </w:divBdr>
    </w:div>
    <w:div w:id="1012101129">
      <w:bodyDiv w:val="1"/>
      <w:marLeft w:val="0"/>
      <w:marRight w:val="0"/>
      <w:marTop w:val="0"/>
      <w:marBottom w:val="0"/>
      <w:divBdr>
        <w:top w:val="none" w:sz="0" w:space="0" w:color="auto"/>
        <w:left w:val="none" w:sz="0" w:space="0" w:color="auto"/>
        <w:bottom w:val="none" w:sz="0" w:space="0" w:color="auto"/>
        <w:right w:val="none" w:sz="0" w:space="0" w:color="auto"/>
      </w:divBdr>
    </w:div>
    <w:div w:id="1012143526">
      <w:bodyDiv w:val="1"/>
      <w:marLeft w:val="0"/>
      <w:marRight w:val="0"/>
      <w:marTop w:val="0"/>
      <w:marBottom w:val="0"/>
      <w:divBdr>
        <w:top w:val="none" w:sz="0" w:space="0" w:color="auto"/>
        <w:left w:val="none" w:sz="0" w:space="0" w:color="auto"/>
        <w:bottom w:val="none" w:sz="0" w:space="0" w:color="auto"/>
        <w:right w:val="none" w:sz="0" w:space="0" w:color="auto"/>
      </w:divBdr>
    </w:div>
    <w:div w:id="1012680684">
      <w:bodyDiv w:val="1"/>
      <w:marLeft w:val="0"/>
      <w:marRight w:val="0"/>
      <w:marTop w:val="0"/>
      <w:marBottom w:val="0"/>
      <w:divBdr>
        <w:top w:val="none" w:sz="0" w:space="0" w:color="auto"/>
        <w:left w:val="none" w:sz="0" w:space="0" w:color="auto"/>
        <w:bottom w:val="none" w:sz="0" w:space="0" w:color="auto"/>
        <w:right w:val="none" w:sz="0" w:space="0" w:color="auto"/>
      </w:divBdr>
      <w:divsChild>
        <w:div w:id="1450851940">
          <w:marLeft w:val="0"/>
          <w:marRight w:val="0"/>
          <w:marTop w:val="0"/>
          <w:marBottom w:val="0"/>
          <w:divBdr>
            <w:top w:val="none" w:sz="0" w:space="0" w:color="auto"/>
            <w:left w:val="none" w:sz="0" w:space="0" w:color="auto"/>
            <w:bottom w:val="none" w:sz="0" w:space="0" w:color="auto"/>
            <w:right w:val="none" w:sz="0" w:space="0" w:color="auto"/>
          </w:divBdr>
        </w:div>
        <w:div w:id="986318870">
          <w:marLeft w:val="0"/>
          <w:marRight w:val="0"/>
          <w:marTop w:val="0"/>
          <w:marBottom w:val="0"/>
          <w:divBdr>
            <w:top w:val="none" w:sz="0" w:space="0" w:color="auto"/>
            <w:left w:val="none" w:sz="0" w:space="0" w:color="auto"/>
            <w:bottom w:val="none" w:sz="0" w:space="0" w:color="auto"/>
            <w:right w:val="none" w:sz="0" w:space="0" w:color="auto"/>
          </w:divBdr>
        </w:div>
        <w:div w:id="1015116079">
          <w:marLeft w:val="0"/>
          <w:marRight w:val="0"/>
          <w:marTop w:val="0"/>
          <w:marBottom w:val="0"/>
          <w:divBdr>
            <w:top w:val="none" w:sz="0" w:space="0" w:color="auto"/>
            <w:left w:val="none" w:sz="0" w:space="0" w:color="auto"/>
            <w:bottom w:val="none" w:sz="0" w:space="0" w:color="auto"/>
            <w:right w:val="none" w:sz="0" w:space="0" w:color="auto"/>
          </w:divBdr>
        </w:div>
        <w:div w:id="1196651462">
          <w:marLeft w:val="0"/>
          <w:marRight w:val="0"/>
          <w:marTop w:val="0"/>
          <w:marBottom w:val="0"/>
          <w:divBdr>
            <w:top w:val="none" w:sz="0" w:space="0" w:color="auto"/>
            <w:left w:val="none" w:sz="0" w:space="0" w:color="auto"/>
            <w:bottom w:val="none" w:sz="0" w:space="0" w:color="auto"/>
            <w:right w:val="none" w:sz="0" w:space="0" w:color="auto"/>
          </w:divBdr>
        </w:div>
        <w:div w:id="157775082">
          <w:marLeft w:val="0"/>
          <w:marRight w:val="0"/>
          <w:marTop w:val="0"/>
          <w:marBottom w:val="0"/>
          <w:divBdr>
            <w:top w:val="none" w:sz="0" w:space="0" w:color="auto"/>
            <w:left w:val="none" w:sz="0" w:space="0" w:color="auto"/>
            <w:bottom w:val="none" w:sz="0" w:space="0" w:color="auto"/>
            <w:right w:val="none" w:sz="0" w:space="0" w:color="auto"/>
          </w:divBdr>
        </w:div>
        <w:div w:id="1410466216">
          <w:marLeft w:val="0"/>
          <w:marRight w:val="0"/>
          <w:marTop w:val="0"/>
          <w:marBottom w:val="0"/>
          <w:divBdr>
            <w:top w:val="none" w:sz="0" w:space="0" w:color="auto"/>
            <w:left w:val="none" w:sz="0" w:space="0" w:color="auto"/>
            <w:bottom w:val="none" w:sz="0" w:space="0" w:color="auto"/>
            <w:right w:val="none" w:sz="0" w:space="0" w:color="auto"/>
          </w:divBdr>
        </w:div>
        <w:div w:id="103547678">
          <w:marLeft w:val="0"/>
          <w:marRight w:val="0"/>
          <w:marTop w:val="0"/>
          <w:marBottom w:val="0"/>
          <w:divBdr>
            <w:top w:val="none" w:sz="0" w:space="0" w:color="auto"/>
            <w:left w:val="none" w:sz="0" w:space="0" w:color="auto"/>
            <w:bottom w:val="none" w:sz="0" w:space="0" w:color="auto"/>
            <w:right w:val="none" w:sz="0" w:space="0" w:color="auto"/>
          </w:divBdr>
        </w:div>
        <w:div w:id="471367179">
          <w:marLeft w:val="0"/>
          <w:marRight w:val="0"/>
          <w:marTop w:val="0"/>
          <w:marBottom w:val="0"/>
          <w:divBdr>
            <w:top w:val="none" w:sz="0" w:space="0" w:color="auto"/>
            <w:left w:val="none" w:sz="0" w:space="0" w:color="auto"/>
            <w:bottom w:val="none" w:sz="0" w:space="0" w:color="auto"/>
            <w:right w:val="none" w:sz="0" w:space="0" w:color="auto"/>
          </w:divBdr>
        </w:div>
        <w:div w:id="1589802860">
          <w:marLeft w:val="0"/>
          <w:marRight w:val="0"/>
          <w:marTop w:val="0"/>
          <w:marBottom w:val="0"/>
          <w:divBdr>
            <w:top w:val="none" w:sz="0" w:space="0" w:color="auto"/>
            <w:left w:val="none" w:sz="0" w:space="0" w:color="auto"/>
            <w:bottom w:val="none" w:sz="0" w:space="0" w:color="auto"/>
            <w:right w:val="none" w:sz="0" w:space="0" w:color="auto"/>
          </w:divBdr>
        </w:div>
        <w:div w:id="2080860555">
          <w:marLeft w:val="0"/>
          <w:marRight w:val="0"/>
          <w:marTop w:val="0"/>
          <w:marBottom w:val="0"/>
          <w:divBdr>
            <w:top w:val="none" w:sz="0" w:space="0" w:color="auto"/>
            <w:left w:val="none" w:sz="0" w:space="0" w:color="auto"/>
            <w:bottom w:val="none" w:sz="0" w:space="0" w:color="auto"/>
            <w:right w:val="none" w:sz="0" w:space="0" w:color="auto"/>
          </w:divBdr>
        </w:div>
        <w:div w:id="590359137">
          <w:marLeft w:val="0"/>
          <w:marRight w:val="0"/>
          <w:marTop w:val="0"/>
          <w:marBottom w:val="0"/>
          <w:divBdr>
            <w:top w:val="none" w:sz="0" w:space="0" w:color="auto"/>
            <w:left w:val="none" w:sz="0" w:space="0" w:color="auto"/>
            <w:bottom w:val="none" w:sz="0" w:space="0" w:color="auto"/>
            <w:right w:val="none" w:sz="0" w:space="0" w:color="auto"/>
          </w:divBdr>
        </w:div>
        <w:div w:id="8337036">
          <w:marLeft w:val="0"/>
          <w:marRight w:val="0"/>
          <w:marTop w:val="0"/>
          <w:marBottom w:val="0"/>
          <w:divBdr>
            <w:top w:val="none" w:sz="0" w:space="0" w:color="auto"/>
            <w:left w:val="none" w:sz="0" w:space="0" w:color="auto"/>
            <w:bottom w:val="none" w:sz="0" w:space="0" w:color="auto"/>
            <w:right w:val="none" w:sz="0" w:space="0" w:color="auto"/>
          </w:divBdr>
        </w:div>
        <w:div w:id="1024750594">
          <w:marLeft w:val="0"/>
          <w:marRight w:val="0"/>
          <w:marTop w:val="0"/>
          <w:marBottom w:val="0"/>
          <w:divBdr>
            <w:top w:val="none" w:sz="0" w:space="0" w:color="auto"/>
            <w:left w:val="none" w:sz="0" w:space="0" w:color="auto"/>
            <w:bottom w:val="none" w:sz="0" w:space="0" w:color="auto"/>
            <w:right w:val="none" w:sz="0" w:space="0" w:color="auto"/>
          </w:divBdr>
        </w:div>
        <w:div w:id="60181964">
          <w:marLeft w:val="0"/>
          <w:marRight w:val="0"/>
          <w:marTop w:val="0"/>
          <w:marBottom w:val="0"/>
          <w:divBdr>
            <w:top w:val="none" w:sz="0" w:space="0" w:color="auto"/>
            <w:left w:val="none" w:sz="0" w:space="0" w:color="auto"/>
            <w:bottom w:val="none" w:sz="0" w:space="0" w:color="auto"/>
            <w:right w:val="none" w:sz="0" w:space="0" w:color="auto"/>
          </w:divBdr>
        </w:div>
        <w:div w:id="1612862631">
          <w:marLeft w:val="0"/>
          <w:marRight w:val="0"/>
          <w:marTop w:val="0"/>
          <w:marBottom w:val="0"/>
          <w:divBdr>
            <w:top w:val="none" w:sz="0" w:space="0" w:color="auto"/>
            <w:left w:val="none" w:sz="0" w:space="0" w:color="auto"/>
            <w:bottom w:val="none" w:sz="0" w:space="0" w:color="auto"/>
            <w:right w:val="none" w:sz="0" w:space="0" w:color="auto"/>
          </w:divBdr>
        </w:div>
        <w:div w:id="2106225647">
          <w:marLeft w:val="0"/>
          <w:marRight w:val="0"/>
          <w:marTop w:val="0"/>
          <w:marBottom w:val="0"/>
          <w:divBdr>
            <w:top w:val="none" w:sz="0" w:space="0" w:color="auto"/>
            <w:left w:val="none" w:sz="0" w:space="0" w:color="auto"/>
            <w:bottom w:val="none" w:sz="0" w:space="0" w:color="auto"/>
            <w:right w:val="none" w:sz="0" w:space="0" w:color="auto"/>
          </w:divBdr>
        </w:div>
        <w:div w:id="1416901493">
          <w:marLeft w:val="0"/>
          <w:marRight w:val="0"/>
          <w:marTop w:val="0"/>
          <w:marBottom w:val="0"/>
          <w:divBdr>
            <w:top w:val="none" w:sz="0" w:space="0" w:color="auto"/>
            <w:left w:val="none" w:sz="0" w:space="0" w:color="auto"/>
            <w:bottom w:val="none" w:sz="0" w:space="0" w:color="auto"/>
            <w:right w:val="none" w:sz="0" w:space="0" w:color="auto"/>
          </w:divBdr>
        </w:div>
        <w:div w:id="769475197">
          <w:marLeft w:val="0"/>
          <w:marRight w:val="0"/>
          <w:marTop w:val="0"/>
          <w:marBottom w:val="0"/>
          <w:divBdr>
            <w:top w:val="none" w:sz="0" w:space="0" w:color="auto"/>
            <w:left w:val="none" w:sz="0" w:space="0" w:color="auto"/>
            <w:bottom w:val="none" w:sz="0" w:space="0" w:color="auto"/>
            <w:right w:val="none" w:sz="0" w:space="0" w:color="auto"/>
          </w:divBdr>
        </w:div>
        <w:div w:id="173959736">
          <w:marLeft w:val="0"/>
          <w:marRight w:val="0"/>
          <w:marTop w:val="0"/>
          <w:marBottom w:val="0"/>
          <w:divBdr>
            <w:top w:val="none" w:sz="0" w:space="0" w:color="auto"/>
            <w:left w:val="none" w:sz="0" w:space="0" w:color="auto"/>
            <w:bottom w:val="none" w:sz="0" w:space="0" w:color="auto"/>
            <w:right w:val="none" w:sz="0" w:space="0" w:color="auto"/>
          </w:divBdr>
        </w:div>
        <w:div w:id="783811226">
          <w:marLeft w:val="0"/>
          <w:marRight w:val="0"/>
          <w:marTop w:val="0"/>
          <w:marBottom w:val="0"/>
          <w:divBdr>
            <w:top w:val="none" w:sz="0" w:space="0" w:color="auto"/>
            <w:left w:val="none" w:sz="0" w:space="0" w:color="auto"/>
            <w:bottom w:val="none" w:sz="0" w:space="0" w:color="auto"/>
            <w:right w:val="none" w:sz="0" w:space="0" w:color="auto"/>
          </w:divBdr>
        </w:div>
        <w:div w:id="646973943">
          <w:marLeft w:val="0"/>
          <w:marRight w:val="0"/>
          <w:marTop w:val="0"/>
          <w:marBottom w:val="0"/>
          <w:divBdr>
            <w:top w:val="none" w:sz="0" w:space="0" w:color="auto"/>
            <w:left w:val="none" w:sz="0" w:space="0" w:color="auto"/>
            <w:bottom w:val="none" w:sz="0" w:space="0" w:color="auto"/>
            <w:right w:val="none" w:sz="0" w:space="0" w:color="auto"/>
          </w:divBdr>
        </w:div>
        <w:div w:id="1200899518">
          <w:marLeft w:val="0"/>
          <w:marRight w:val="0"/>
          <w:marTop w:val="0"/>
          <w:marBottom w:val="0"/>
          <w:divBdr>
            <w:top w:val="none" w:sz="0" w:space="0" w:color="auto"/>
            <w:left w:val="none" w:sz="0" w:space="0" w:color="auto"/>
            <w:bottom w:val="none" w:sz="0" w:space="0" w:color="auto"/>
            <w:right w:val="none" w:sz="0" w:space="0" w:color="auto"/>
          </w:divBdr>
        </w:div>
        <w:div w:id="1046444927">
          <w:marLeft w:val="0"/>
          <w:marRight w:val="0"/>
          <w:marTop w:val="0"/>
          <w:marBottom w:val="0"/>
          <w:divBdr>
            <w:top w:val="none" w:sz="0" w:space="0" w:color="auto"/>
            <w:left w:val="none" w:sz="0" w:space="0" w:color="auto"/>
            <w:bottom w:val="none" w:sz="0" w:space="0" w:color="auto"/>
            <w:right w:val="none" w:sz="0" w:space="0" w:color="auto"/>
          </w:divBdr>
        </w:div>
        <w:div w:id="920406732">
          <w:marLeft w:val="0"/>
          <w:marRight w:val="0"/>
          <w:marTop w:val="0"/>
          <w:marBottom w:val="0"/>
          <w:divBdr>
            <w:top w:val="none" w:sz="0" w:space="0" w:color="auto"/>
            <w:left w:val="none" w:sz="0" w:space="0" w:color="auto"/>
            <w:bottom w:val="none" w:sz="0" w:space="0" w:color="auto"/>
            <w:right w:val="none" w:sz="0" w:space="0" w:color="auto"/>
          </w:divBdr>
        </w:div>
        <w:div w:id="178204630">
          <w:marLeft w:val="0"/>
          <w:marRight w:val="0"/>
          <w:marTop w:val="0"/>
          <w:marBottom w:val="0"/>
          <w:divBdr>
            <w:top w:val="none" w:sz="0" w:space="0" w:color="auto"/>
            <w:left w:val="none" w:sz="0" w:space="0" w:color="auto"/>
            <w:bottom w:val="none" w:sz="0" w:space="0" w:color="auto"/>
            <w:right w:val="none" w:sz="0" w:space="0" w:color="auto"/>
          </w:divBdr>
        </w:div>
        <w:div w:id="1713654593">
          <w:marLeft w:val="0"/>
          <w:marRight w:val="0"/>
          <w:marTop w:val="0"/>
          <w:marBottom w:val="0"/>
          <w:divBdr>
            <w:top w:val="none" w:sz="0" w:space="0" w:color="auto"/>
            <w:left w:val="none" w:sz="0" w:space="0" w:color="auto"/>
            <w:bottom w:val="none" w:sz="0" w:space="0" w:color="auto"/>
            <w:right w:val="none" w:sz="0" w:space="0" w:color="auto"/>
          </w:divBdr>
        </w:div>
        <w:div w:id="1754083052">
          <w:marLeft w:val="0"/>
          <w:marRight w:val="0"/>
          <w:marTop w:val="0"/>
          <w:marBottom w:val="0"/>
          <w:divBdr>
            <w:top w:val="none" w:sz="0" w:space="0" w:color="auto"/>
            <w:left w:val="none" w:sz="0" w:space="0" w:color="auto"/>
            <w:bottom w:val="none" w:sz="0" w:space="0" w:color="auto"/>
            <w:right w:val="none" w:sz="0" w:space="0" w:color="auto"/>
          </w:divBdr>
        </w:div>
        <w:div w:id="1369839411">
          <w:marLeft w:val="0"/>
          <w:marRight w:val="0"/>
          <w:marTop w:val="0"/>
          <w:marBottom w:val="0"/>
          <w:divBdr>
            <w:top w:val="none" w:sz="0" w:space="0" w:color="auto"/>
            <w:left w:val="none" w:sz="0" w:space="0" w:color="auto"/>
            <w:bottom w:val="none" w:sz="0" w:space="0" w:color="auto"/>
            <w:right w:val="none" w:sz="0" w:space="0" w:color="auto"/>
          </w:divBdr>
        </w:div>
        <w:div w:id="427392662">
          <w:marLeft w:val="0"/>
          <w:marRight w:val="0"/>
          <w:marTop w:val="0"/>
          <w:marBottom w:val="0"/>
          <w:divBdr>
            <w:top w:val="none" w:sz="0" w:space="0" w:color="auto"/>
            <w:left w:val="none" w:sz="0" w:space="0" w:color="auto"/>
            <w:bottom w:val="none" w:sz="0" w:space="0" w:color="auto"/>
            <w:right w:val="none" w:sz="0" w:space="0" w:color="auto"/>
          </w:divBdr>
        </w:div>
        <w:div w:id="1435327165">
          <w:marLeft w:val="0"/>
          <w:marRight w:val="0"/>
          <w:marTop w:val="0"/>
          <w:marBottom w:val="0"/>
          <w:divBdr>
            <w:top w:val="none" w:sz="0" w:space="0" w:color="auto"/>
            <w:left w:val="none" w:sz="0" w:space="0" w:color="auto"/>
            <w:bottom w:val="none" w:sz="0" w:space="0" w:color="auto"/>
            <w:right w:val="none" w:sz="0" w:space="0" w:color="auto"/>
          </w:divBdr>
        </w:div>
        <w:div w:id="137503344">
          <w:marLeft w:val="0"/>
          <w:marRight w:val="0"/>
          <w:marTop w:val="0"/>
          <w:marBottom w:val="0"/>
          <w:divBdr>
            <w:top w:val="none" w:sz="0" w:space="0" w:color="auto"/>
            <w:left w:val="none" w:sz="0" w:space="0" w:color="auto"/>
            <w:bottom w:val="none" w:sz="0" w:space="0" w:color="auto"/>
            <w:right w:val="none" w:sz="0" w:space="0" w:color="auto"/>
          </w:divBdr>
        </w:div>
        <w:div w:id="160583625">
          <w:marLeft w:val="0"/>
          <w:marRight w:val="0"/>
          <w:marTop w:val="0"/>
          <w:marBottom w:val="0"/>
          <w:divBdr>
            <w:top w:val="none" w:sz="0" w:space="0" w:color="auto"/>
            <w:left w:val="none" w:sz="0" w:space="0" w:color="auto"/>
            <w:bottom w:val="none" w:sz="0" w:space="0" w:color="auto"/>
            <w:right w:val="none" w:sz="0" w:space="0" w:color="auto"/>
          </w:divBdr>
        </w:div>
        <w:div w:id="783117769">
          <w:marLeft w:val="0"/>
          <w:marRight w:val="0"/>
          <w:marTop w:val="0"/>
          <w:marBottom w:val="0"/>
          <w:divBdr>
            <w:top w:val="none" w:sz="0" w:space="0" w:color="auto"/>
            <w:left w:val="none" w:sz="0" w:space="0" w:color="auto"/>
            <w:bottom w:val="none" w:sz="0" w:space="0" w:color="auto"/>
            <w:right w:val="none" w:sz="0" w:space="0" w:color="auto"/>
          </w:divBdr>
        </w:div>
        <w:div w:id="228928381">
          <w:marLeft w:val="0"/>
          <w:marRight w:val="0"/>
          <w:marTop w:val="0"/>
          <w:marBottom w:val="0"/>
          <w:divBdr>
            <w:top w:val="none" w:sz="0" w:space="0" w:color="auto"/>
            <w:left w:val="none" w:sz="0" w:space="0" w:color="auto"/>
            <w:bottom w:val="none" w:sz="0" w:space="0" w:color="auto"/>
            <w:right w:val="none" w:sz="0" w:space="0" w:color="auto"/>
          </w:divBdr>
        </w:div>
        <w:div w:id="2071003680">
          <w:marLeft w:val="0"/>
          <w:marRight w:val="0"/>
          <w:marTop w:val="0"/>
          <w:marBottom w:val="0"/>
          <w:divBdr>
            <w:top w:val="none" w:sz="0" w:space="0" w:color="auto"/>
            <w:left w:val="none" w:sz="0" w:space="0" w:color="auto"/>
            <w:bottom w:val="none" w:sz="0" w:space="0" w:color="auto"/>
            <w:right w:val="none" w:sz="0" w:space="0" w:color="auto"/>
          </w:divBdr>
        </w:div>
        <w:div w:id="1494876534">
          <w:marLeft w:val="0"/>
          <w:marRight w:val="0"/>
          <w:marTop w:val="0"/>
          <w:marBottom w:val="0"/>
          <w:divBdr>
            <w:top w:val="none" w:sz="0" w:space="0" w:color="auto"/>
            <w:left w:val="none" w:sz="0" w:space="0" w:color="auto"/>
            <w:bottom w:val="none" w:sz="0" w:space="0" w:color="auto"/>
            <w:right w:val="none" w:sz="0" w:space="0" w:color="auto"/>
          </w:divBdr>
        </w:div>
        <w:div w:id="83495536">
          <w:marLeft w:val="0"/>
          <w:marRight w:val="0"/>
          <w:marTop w:val="0"/>
          <w:marBottom w:val="0"/>
          <w:divBdr>
            <w:top w:val="none" w:sz="0" w:space="0" w:color="auto"/>
            <w:left w:val="none" w:sz="0" w:space="0" w:color="auto"/>
            <w:bottom w:val="none" w:sz="0" w:space="0" w:color="auto"/>
            <w:right w:val="none" w:sz="0" w:space="0" w:color="auto"/>
          </w:divBdr>
        </w:div>
        <w:div w:id="1276641978">
          <w:marLeft w:val="0"/>
          <w:marRight w:val="0"/>
          <w:marTop w:val="0"/>
          <w:marBottom w:val="0"/>
          <w:divBdr>
            <w:top w:val="none" w:sz="0" w:space="0" w:color="auto"/>
            <w:left w:val="none" w:sz="0" w:space="0" w:color="auto"/>
            <w:bottom w:val="none" w:sz="0" w:space="0" w:color="auto"/>
            <w:right w:val="none" w:sz="0" w:space="0" w:color="auto"/>
          </w:divBdr>
        </w:div>
        <w:div w:id="759643674">
          <w:marLeft w:val="0"/>
          <w:marRight w:val="0"/>
          <w:marTop w:val="0"/>
          <w:marBottom w:val="0"/>
          <w:divBdr>
            <w:top w:val="none" w:sz="0" w:space="0" w:color="auto"/>
            <w:left w:val="none" w:sz="0" w:space="0" w:color="auto"/>
            <w:bottom w:val="none" w:sz="0" w:space="0" w:color="auto"/>
            <w:right w:val="none" w:sz="0" w:space="0" w:color="auto"/>
          </w:divBdr>
        </w:div>
        <w:div w:id="605427535">
          <w:marLeft w:val="0"/>
          <w:marRight w:val="0"/>
          <w:marTop w:val="0"/>
          <w:marBottom w:val="0"/>
          <w:divBdr>
            <w:top w:val="none" w:sz="0" w:space="0" w:color="auto"/>
            <w:left w:val="none" w:sz="0" w:space="0" w:color="auto"/>
            <w:bottom w:val="none" w:sz="0" w:space="0" w:color="auto"/>
            <w:right w:val="none" w:sz="0" w:space="0" w:color="auto"/>
          </w:divBdr>
        </w:div>
        <w:div w:id="795566235">
          <w:marLeft w:val="0"/>
          <w:marRight w:val="0"/>
          <w:marTop w:val="0"/>
          <w:marBottom w:val="0"/>
          <w:divBdr>
            <w:top w:val="none" w:sz="0" w:space="0" w:color="auto"/>
            <w:left w:val="none" w:sz="0" w:space="0" w:color="auto"/>
            <w:bottom w:val="none" w:sz="0" w:space="0" w:color="auto"/>
            <w:right w:val="none" w:sz="0" w:space="0" w:color="auto"/>
          </w:divBdr>
        </w:div>
        <w:div w:id="1982995519">
          <w:marLeft w:val="0"/>
          <w:marRight w:val="0"/>
          <w:marTop w:val="0"/>
          <w:marBottom w:val="0"/>
          <w:divBdr>
            <w:top w:val="none" w:sz="0" w:space="0" w:color="auto"/>
            <w:left w:val="none" w:sz="0" w:space="0" w:color="auto"/>
            <w:bottom w:val="none" w:sz="0" w:space="0" w:color="auto"/>
            <w:right w:val="none" w:sz="0" w:space="0" w:color="auto"/>
          </w:divBdr>
        </w:div>
        <w:div w:id="754975274">
          <w:marLeft w:val="0"/>
          <w:marRight w:val="0"/>
          <w:marTop w:val="0"/>
          <w:marBottom w:val="0"/>
          <w:divBdr>
            <w:top w:val="none" w:sz="0" w:space="0" w:color="auto"/>
            <w:left w:val="none" w:sz="0" w:space="0" w:color="auto"/>
            <w:bottom w:val="none" w:sz="0" w:space="0" w:color="auto"/>
            <w:right w:val="none" w:sz="0" w:space="0" w:color="auto"/>
          </w:divBdr>
        </w:div>
      </w:divsChild>
    </w:div>
    <w:div w:id="1013071736">
      <w:bodyDiv w:val="1"/>
      <w:marLeft w:val="0"/>
      <w:marRight w:val="0"/>
      <w:marTop w:val="0"/>
      <w:marBottom w:val="0"/>
      <w:divBdr>
        <w:top w:val="none" w:sz="0" w:space="0" w:color="auto"/>
        <w:left w:val="none" w:sz="0" w:space="0" w:color="auto"/>
        <w:bottom w:val="none" w:sz="0" w:space="0" w:color="auto"/>
        <w:right w:val="none" w:sz="0" w:space="0" w:color="auto"/>
      </w:divBdr>
    </w:div>
    <w:div w:id="1013146011">
      <w:bodyDiv w:val="1"/>
      <w:marLeft w:val="0"/>
      <w:marRight w:val="0"/>
      <w:marTop w:val="0"/>
      <w:marBottom w:val="0"/>
      <w:divBdr>
        <w:top w:val="none" w:sz="0" w:space="0" w:color="auto"/>
        <w:left w:val="none" w:sz="0" w:space="0" w:color="auto"/>
        <w:bottom w:val="none" w:sz="0" w:space="0" w:color="auto"/>
        <w:right w:val="none" w:sz="0" w:space="0" w:color="auto"/>
      </w:divBdr>
    </w:div>
    <w:div w:id="1013191227">
      <w:bodyDiv w:val="1"/>
      <w:marLeft w:val="0"/>
      <w:marRight w:val="0"/>
      <w:marTop w:val="0"/>
      <w:marBottom w:val="0"/>
      <w:divBdr>
        <w:top w:val="none" w:sz="0" w:space="0" w:color="auto"/>
        <w:left w:val="none" w:sz="0" w:space="0" w:color="auto"/>
        <w:bottom w:val="none" w:sz="0" w:space="0" w:color="auto"/>
        <w:right w:val="none" w:sz="0" w:space="0" w:color="auto"/>
      </w:divBdr>
    </w:div>
    <w:div w:id="1013923308">
      <w:bodyDiv w:val="1"/>
      <w:marLeft w:val="0"/>
      <w:marRight w:val="0"/>
      <w:marTop w:val="0"/>
      <w:marBottom w:val="0"/>
      <w:divBdr>
        <w:top w:val="none" w:sz="0" w:space="0" w:color="auto"/>
        <w:left w:val="none" w:sz="0" w:space="0" w:color="auto"/>
        <w:bottom w:val="none" w:sz="0" w:space="0" w:color="auto"/>
        <w:right w:val="none" w:sz="0" w:space="0" w:color="auto"/>
      </w:divBdr>
    </w:div>
    <w:div w:id="1014527223">
      <w:bodyDiv w:val="1"/>
      <w:marLeft w:val="0"/>
      <w:marRight w:val="0"/>
      <w:marTop w:val="0"/>
      <w:marBottom w:val="0"/>
      <w:divBdr>
        <w:top w:val="none" w:sz="0" w:space="0" w:color="auto"/>
        <w:left w:val="none" w:sz="0" w:space="0" w:color="auto"/>
        <w:bottom w:val="none" w:sz="0" w:space="0" w:color="auto"/>
        <w:right w:val="none" w:sz="0" w:space="0" w:color="auto"/>
      </w:divBdr>
    </w:div>
    <w:div w:id="1015111806">
      <w:bodyDiv w:val="1"/>
      <w:marLeft w:val="0"/>
      <w:marRight w:val="0"/>
      <w:marTop w:val="0"/>
      <w:marBottom w:val="0"/>
      <w:divBdr>
        <w:top w:val="none" w:sz="0" w:space="0" w:color="auto"/>
        <w:left w:val="none" w:sz="0" w:space="0" w:color="auto"/>
        <w:bottom w:val="none" w:sz="0" w:space="0" w:color="auto"/>
        <w:right w:val="none" w:sz="0" w:space="0" w:color="auto"/>
      </w:divBdr>
    </w:div>
    <w:div w:id="1015112033">
      <w:bodyDiv w:val="1"/>
      <w:marLeft w:val="0"/>
      <w:marRight w:val="0"/>
      <w:marTop w:val="0"/>
      <w:marBottom w:val="0"/>
      <w:divBdr>
        <w:top w:val="none" w:sz="0" w:space="0" w:color="auto"/>
        <w:left w:val="none" w:sz="0" w:space="0" w:color="auto"/>
        <w:bottom w:val="none" w:sz="0" w:space="0" w:color="auto"/>
        <w:right w:val="none" w:sz="0" w:space="0" w:color="auto"/>
      </w:divBdr>
    </w:div>
    <w:div w:id="1015154271">
      <w:bodyDiv w:val="1"/>
      <w:marLeft w:val="0"/>
      <w:marRight w:val="0"/>
      <w:marTop w:val="0"/>
      <w:marBottom w:val="0"/>
      <w:divBdr>
        <w:top w:val="none" w:sz="0" w:space="0" w:color="auto"/>
        <w:left w:val="none" w:sz="0" w:space="0" w:color="auto"/>
        <w:bottom w:val="none" w:sz="0" w:space="0" w:color="auto"/>
        <w:right w:val="none" w:sz="0" w:space="0" w:color="auto"/>
      </w:divBdr>
    </w:div>
    <w:div w:id="1016267907">
      <w:bodyDiv w:val="1"/>
      <w:marLeft w:val="0"/>
      <w:marRight w:val="0"/>
      <w:marTop w:val="0"/>
      <w:marBottom w:val="0"/>
      <w:divBdr>
        <w:top w:val="none" w:sz="0" w:space="0" w:color="auto"/>
        <w:left w:val="none" w:sz="0" w:space="0" w:color="auto"/>
        <w:bottom w:val="none" w:sz="0" w:space="0" w:color="auto"/>
        <w:right w:val="none" w:sz="0" w:space="0" w:color="auto"/>
      </w:divBdr>
    </w:div>
    <w:div w:id="1016272393">
      <w:bodyDiv w:val="1"/>
      <w:marLeft w:val="0"/>
      <w:marRight w:val="0"/>
      <w:marTop w:val="0"/>
      <w:marBottom w:val="0"/>
      <w:divBdr>
        <w:top w:val="none" w:sz="0" w:space="0" w:color="auto"/>
        <w:left w:val="none" w:sz="0" w:space="0" w:color="auto"/>
        <w:bottom w:val="none" w:sz="0" w:space="0" w:color="auto"/>
        <w:right w:val="none" w:sz="0" w:space="0" w:color="auto"/>
      </w:divBdr>
    </w:div>
    <w:div w:id="1016344899">
      <w:bodyDiv w:val="1"/>
      <w:marLeft w:val="0"/>
      <w:marRight w:val="0"/>
      <w:marTop w:val="0"/>
      <w:marBottom w:val="0"/>
      <w:divBdr>
        <w:top w:val="none" w:sz="0" w:space="0" w:color="auto"/>
        <w:left w:val="none" w:sz="0" w:space="0" w:color="auto"/>
        <w:bottom w:val="none" w:sz="0" w:space="0" w:color="auto"/>
        <w:right w:val="none" w:sz="0" w:space="0" w:color="auto"/>
      </w:divBdr>
    </w:div>
    <w:div w:id="1016425201">
      <w:bodyDiv w:val="1"/>
      <w:marLeft w:val="0"/>
      <w:marRight w:val="0"/>
      <w:marTop w:val="0"/>
      <w:marBottom w:val="0"/>
      <w:divBdr>
        <w:top w:val="none" w:sz="0" w:space="0" w:color="auto"/>
        <w:left w:val="none" w:sz="0" w:space="0" w:color="auto"/>
        <w:bottom w:val="none" w:sz="0" w:space="0" w:color="auto"/>
        <w:right w:val="none" w:sz="0" w:space="0" w:color="auto"/>
      </w:divBdr>
    </w:div>
    <w:div w:id="1016660643">
      <w:bodyDiv w:val="1"/>
      <w:marLeft w:val="0"/>
      <w:marRight w:val="0"/>
      <w:marTop w:val="0"/>
      <w:marBottom w:val="0"/>
      <w:divBdr>
        <w:top w:val="none" w:sz="0" w:space="0" w:color="auto"/>
        <w:left w:val="none" w:sz="0" w:space="0" w:color="auto"/>
        <w:bottom w:val="none" w:sz="0" w:space="0" w:color="auto"/>
        <w:right w:val="none" w:sz="0" w:space="0" w:color="auto"/>
      </w:divBdr>
    </w:div>
    <w:div w:id="1016930347">
      <w:bodyDiv w:val="1"/>
      <w:marLeft w:val="0"/>
      <w:marRight w:val="0"/>
      <w:marTop w:val="0"/>
      <w:marBottom w:val="0"/>
      <w:divBdr>
        <w:top w:val="none" w:sz="0" w:space="0" w:color="auto"/>
        <w:left w:val="none" w:sz="0" w:space="0" w:color="auto"/>
        <w:bottom w:val="none" w:sz="0" w:space="0" w:color="auto"/>
        <w:right w:val="none" w:sz="0" w:space="0" w:color="auto"/>
      </w:divBdr>
    </w:div>
    <w:div w:id="1017082466">
      <w:bodyDiv w:val="1"/>
      <w:marLeft w:val="0"/>
      <w:marRight w:val="0"/>
      <w:marTop w:val="0"/>
      <w:marBottom w:val="0"/>
      <w:divBdr>
        <w:top w:val="none" w:sz="0" w:space="0" w:color="auto"/>
        <w:left w:val="none" w:sz="0" w:space="0" w:color="auto"/>
        <w:bottom w:val="none" w:sz="0" w:space="0" w:color="auto"/>
        <w:right w:val="none" w:sz="0" w:space="0" w:color="auto"/>
      </w:divBdr>
      <w:divsChild>
        <w:div w:id="1345858782">
          <w:marLeft w:val="0"/>
          <w:marRight w:val="0"/>
          <w:marTop w:val="0"/>
          <w:marBottom w:val="0"/>
          <w:divBdr>
            <w:top w:val="none" w:sz="0" w:space="0" w:color="auto"/>
            <w:left w:val="none" w:sz="0" w:space="0" w:color="auto"/>
            <w:bottom w:val="none" w:sz="0" w:space="0" w:color="auto"/>
            <w:right w:val="none" w:sz="0" w:space="0" w:color="auto"/>
          </w:divBdr>
        </w:div>
        <w:div w:id="1635258977">
          <w:marLeft w:val="0"/>
          <w:marRight w:val="0"/>
          <w:marTop w:val="0"/>
          <w:marBottom w:val="0"/>
          <w:divBdr>
            <w:top w:val="none" w:sz="0" w:space="0" w:color="auto"/>
            <w:left w:val="none" w:sz="0" w:space="0" w:color="auto"/>
            <w:bottom w:val="none" w:sz="0" w:space="0" w:color="auto"/>
            <w:right w:val="none" w:sz="0" w:space="0" w:color="auto"/>
          </w:divBdr>
        </w:div>
        <w:div w:id="1635330676">
          <w:marLeft w:val="0"/>
          <w:marRight w:val="0"/>
          <w:marTop w:val="0"/>
          <w:marBottom w:val="0"/>
          <w:divBdr>
            <w:top w:val="none" w:sz="0" w:space="0" w:color="auto"/>
            <w:left w:val="none" w:sz="0" w:space="0" w:color="auto"/>
            <w:bottom w:val="none" w:sz="0" w:space="0" w:color="auto"/>
            <w:right w:val="none" w:sz="0" w:space="0" w:color="auto"/>
          </w:divBdr>
        </w:div>
        <w:div w:id="980038035">
          <w:marLeft w:val="0"/>
          <w:marRight w:val="0"/>
          <w:marTop w:val="0"/>
          <w:marBottom w:val="0"/>
          <w:divBdr>
            <w:top w:val="none" w:sz="0" w:space="0" w:color="auto"/>
            <w:left w:val="none" w:sz="0" w:space="0" w:color="auto"/>
            <w:bottom w:val="none" w:sz="0" w:space="0" w:color="auto"/>
            <w:right w:val="none" w:sz="0" w:space="0" w:color="auto"/>
          </w:divBdr>
        </w:div>
        <w:div w:id="1712069440">
          <w:marLeft w:val="0"/>
          <w:marRight w:val="0"/>
          <w:marTop w:val="0"/>
          <w:marBottom w:val="0"/>
          <w:divBdr>
            <w:top w:val="none" w:sz="0" w:space="0" w:color="auto"/>
            <w:left w:val="none" w:sz="0" w:space="0" w:color="auto"/>
            <w:bottom w:val="none" w:sz="0" w:space="0" w:color="auto"/>
            <w:right w:val="none" w:sz="0" w:space="0" w:color="auto"/>
          </w:divBdr>
        </w:div>
        <w:div w:id="693270144">
          <w:marLeft w:val="0"/>
          <w:marRight w:val="0"/>
          <w:marTop w:val="0"/>
          <w:marBottom w:val="0"/>
          <w:divBdr>
            <w:top w:val="none" w:sz="0" w:space="0" w:color="auto"/>
            <w:left w:val="none" w:sz="0" w:space="0" w:color="auto"/>
            <w:bottom w:val="none" w:sz="0" w:space="0" w:color="auto"/>
            <w:right w:val="none" w:sz="0" w:space="0" w:color="auto"/>
          </w:divBdr>
        </w:div>
        <w:div w:id="1226524217">
          <w:marLeft w:val="0"/>
          <w:marRight w:val="0"/>
          <w:marTop w:val="0"/>
          <w:marBottom w:val="0"/>
          <w:divBdr>
            <w:top w:val="none" w:sz="0" w:space="0" w:color="auto"/>
            <w:left w:val="none" w:sz="0" w:space="0" w:color="auto"/>
            <w:bottom w:val="none" w:sz="0" w:space="0" w:color="auto"/>
            <w:right w:val="none" w:sz="0" w:space="0" w:color="auto"/>
          </w:divBdr>
        </w:div>
        <w:div w:id="1488472665">
          <w:marLeft w:val="0"/>
          <w:marRight w:val="0"/>
          <w:marTop w:val="0"/>
          <w:marBottom w:val="0"/>
          <w:divBdr>
            <w:top w:val="none" w:sz="0" w:space="0" w:color="auto"/>
            <w:left w:val="none" w:sz="0" w:space="0" w:color="auto"/>
            <w:bottom w:val="none" w:sz="0" w:space="0" w:color="auto"/>
            <w:right w:val="none" w:sz="0" w:space="0" w:color="auto"/>
          </w:divBdr>
        </w:div>
        <w:div w:id="1553614044">
          <w:marLeft w:val="0"/>
          <w:marRight w:val="0"/>
          <w:marTop w:val="0"/>
          <w:marBottom w:val="0"/>
          <w:divBdr>
            <w:top w:val="none" w:sz="0" w:space="0" w:color="auto"/>
            <w:left w:val="none" w:sz="0" w:space="0" w:color="auto"/>
            <w:bottom w:val="none" w:sz="0" w:space="0" w:color="auto"/>
            <w:right w:val="none" w:sz="0" w:space="0" w:color="auto"/>
          </w:divBdr>
        </w:div>
        <w:div w:id="2006198194">
          <w:marLeft w:val="0"/>
          <w:marRight w:val="0"/>
          <w:marTop w:val="0"/>
          <w:marBottom w:val="0"/>
          <w:divBdr>
            <w:top w:val="none" w:sz="0" w:space="0" w:color="auto"/>
            <w:left w:val="none" w:sz="0" w:space="0" w:color="auto"/>
            <w:bottom w:val="none" w:sz="0" w:space="0" w:color="auto"/>
            <w:right w:val="none" w:sz="0" w:space="0" w:color="auto"/>
          </w:divBdr>
        </w:div>
        <w:div w:id="1670212918">
          <w:marLeft w:val="0"/>
          <w:marRight w:val="0"/>
          <w:marTop w:val="0"/>
          <w:marBottom w:val="0"/>
          <w:divBdr>
            <w:top w:val="none" w:sz="0" w:space="0" w:color="auto"/>
            <w:left w:val="none" w:sz="0" w:space="0" w:color="auto"/>
            <w:bottom w:val="none" w:sz="0" w:space="0" w:color="auto"/>
            <w:right w:val="none" w:sz="0" w:space="0" w:color="auto"/>
          </w:divBdr>
        </w:div>
        <w:div w:id="809205529">
          <w:marLeft w:val="0"/>
          <w:marRight w:val="0"/>
          <w:marTop w:val="0"/>
          <w:marBottom w:val="0"/>
          <w:divBdr>
            <w:top w:val="none" w:sz="0" w:space="0" w:color="auto"/>
            <w:left w:val="none" w:sz="0" w:space="0" w:color="auto"/>
            <w:bottom w:val="none" w:sz="0" w:space="0" w:color="auto"/>
            <w:right w:val="none" w:sz="0" w:space="0" w:color="auto"/>
          </w:divBdr>
        </w:div>
        <w:div w:id="1319305866">
          <w:marLeft w:val="0"/>
          <w:marRight w:val="0"/>
          <w:marTop w:val="0"/>
          <w:marBottom w:val="0"/>
          <w:divBdr>
            <w:top w:val="none" w:sz="0" w:space="0" w:color="auto"/>
            <w:left w:val="none" w:sz="0" w:space="0" w:color="auto"/>
            <w:bottom w:val="none" w:sz="0" w:space="0" w:color="auto"/>
            <w:right w:val="none" w:sz="0" w:space="0" w:color="auto"/>
          </w:divBdr>
        </w:div>
        <w:div w:id="642932798">
          <w:marLeft w:val="0"/>
          <w:marRight w:val="0"/>
          <w:marTop w:val="0"/>
          <w:marBottom w:val="0"/>
          <w:divBdr>
            <w:top w:val="none" w:sz="0" w:space="0" w:color="auto"/>
            <w:left w:val="none" w:sz="0" w:space="0" w:color="auto"/>
            <w:bottom w:val="none" w:sz="0" w:space="0" w:color="auto"/>
            <w:right w:val="none" w:sz="0" w:space="0" w:color="auto"/>
          </w:divBdr>
        </w:div>
        <w:div w:id="857617921">
          <w:marLeft w:val="0"/>
          <w:marRight w:val="0"/>
          <w:marTop w:val="0"/>
          <w:marBottom w:val="0"/>
          <w:divBdr>
            <w:top w:val="none" w:sz="0" w:space="0" w:color="auto"/>
            <w:left w:val="none" w:sz="0" w:space="0" w:color="auto"/>
            <w:bottom w:val="none" w:sz="0" w:space="0" w:color="auto"/>
            <w:right w:val="none" w:sz="0" w:space="0" w:color="auto"/>
          </w:divBdr>
        </w:div>
        <w:div w:id="2081097628">
          <w:marLeft w:val="0"/>
          <w:marRight w:val="0"/>
          <w:marTop w:val="0"/>
          <w:marBottom w:val="0"/>
          <w:divBdr>
            <w:top w:val="none" w:sz="0" w:space="0" w:color="auto"/>
            <w:left w:val="none" w:sz="0" w:space="0" w:color="auto"/>
            <w:bottom w:val="none" w:sz="0" w:space="0" w:color="auto"/>
            <w:right w:val="none" w:sz="0" w:space="0" w:color="auto"/>
          </w:divBdr>
        </w:div>
        <w:div w:id="2104496107">
          <w:marLeft w:val="0"/>
          <w:marRight w:val="0"/>
          <w:marTop w:val="0"/>
          <w:marBottom w:val="0"/>
          <w:divBdr>
            <w:top w:val="none" w:sz="0" w:space="0" w:color="auto"/>
            <w:left w:val="none" w:sz="0" w:space="0" w:color="auto"/>
            <w:bottom w:val="none" w:sz="0" w:space="0" w:color="auto"/>
            <w:right w:val="none" w:sz="0" w:space="0" w:color="auto"/>
          </w:divBdr>
        </w:div>
        <w:div w:id="542446975">
          <w:marLeft w:val="0"/>
          <w:marRight w:val="0"/>
          <w:marTop w:val="0"/>
          <w:marBottom w:val="0"/>
          <w:divBdr>
            <w:top w:val="none" w:sz="0" w:space="0" w:color="auto"/>
            <w:left w:val="none" w:sz="0" w:space="0" w:color="auto"/>
            <w:bottom w:val="none" w:sz="0" w:space="0" w:color="auto"/>
            <w:right w:val="none" w:sz="0" w:space="0" w:color="auto"/>
          </w:divBdr>
        </w:div>
        <w:div w:id="912740540">
          <w:marLeft w:val="0"/>
          <w:marRight w:val="0"/>
          <w:marTop w:val="0"/>
          <w:marBottom w:val="0"/>
          <w:divBdr>
            <w:top w:val="none" w:sz="0" w:space="0" w:color="auto"/>
            <w:left w:val="none" w:sz="0" w:space="0" w:color="auto"/>
            <w:bottom w:val="none" w:sz="0" w:space="0" w:color="auto"/>
            <w:right w:val="none" w:sz="0" w:space="0" w:color="auto"/>
          </w:divBdr>
        </w:div>
        <w:div w:id="1331829939">
          <w:marLeft w:val="0"/>
          <w:marRight w:val="0"/>
          <w:marTop w:val="0"/>
          <w:marBottom w:val="0"/>
          <w:divBdr>
            <w:top w:val="none" w:sz="0" w:space="0" w:color="auto"/>
            <w:left w:val="none" w:sz="0" w:space="0" w:color="auto"/>
            <w:bottom w:val="none" w:sz="0" w:space="0" w:color="auto"/>
            <w:right w:val="none" w:sz="0" w:space="0" w:color="auto"/>
          </w:divBdr>
        </w:div>
        <w:div w:id="2125532610">
          <w:marLeft w:val="0"/>
          <w:marRight w:val="0"/>
          <w:marTop w:val="0"/>
          <w:marBottom w:val="0"/>
          <w:divBdr>
            <w:top w:val="none" w:sz="0" w:space="0" w:color="auto"/>
            <w:left w:val="none" w:sz="0" w:space="0" w:color="auto"/>
            <w:bottom w:val="none" w:sz="0" w:space="0" w:color="auto"/>
            <w:right w:val="none" w:sz="0" w:space="0" w:color="auto"/>
          </w:divBdr>
        </w:div>
        <w:div w:id="1890527690">
          <w:marLeft w:val="0"/>
          <w:marRight w:val="0"/>
          <w:marTop w:val="0"/>
          <w:marBottom w:val="0"/>
          <w:divBdr>
            <w:top w:val="none" w:sz="0" w:space="0" w:color="auto"/>
            <w:left w:val="none" w:sz="0" w:space="0" w:color="auto"/>
            <w:bottom w:val="none" w:sz="0" w:space="0" w:color="auto"/>
            <w:right w:val="none" w:sz="0" w:space="0" w:color="auto"/>
          </w:divBdr>
        </w:div>
        <w:div w:id="598685075">
          <w:marLeft w:val="0"/>
          <w:marRight w:val="0"/>
          <w:marTop w:val="0"/>
          <w:marBottom w:val="0"/>
          <w:divBdr>
            <w:top w:val="none" w:sz="0" w:space="0" w:color="auto"/>
            <w:left w:val="none" w:sz="0" w:space="0" w:color="auto"/>
            <w:bottom w:val="none" w:sz="0" w:space="0" w:color="auto"/>
            <w:right w:val="none" w:sz="0" w:space="0" w:color="auto"/>
          </w:divBdr>
        </w:div>
        <w:div w:id="455879250">
          <w:marLeft w:val="0"/>
          <w:marRight w:val="0"/>
          <w:marTop w:val="0"/>
          <w:marBottom w:val="0"/>
          <w:divBdr>
            <w:top w:val="none" w:sz="0" w:space="0" w:color="auto"/>
            <w:left w:val="none" w:sz="0" w:space="0" w:color="auto"/>
            <w:bottom w:val="none" w:sz="0" w:space="0" w:color="auto"/>
            <w:right w:val="none" w:sz="0" w:space="0" w:color="auto"/>
          </w:divBdr>
        </w:div>
        <w:div w:id="846166248">
          <w:marLeft w:val="0"/>
          <w:marRight w:val="0"/>
          <w:marTop w:val="0"/>
          <w:marBottom w:val="0"/>
          <w:divBdr>
            <w:top w:val="none" w:sz="0" w:space="0" w:color="auto"/>
            <w:left w:val="none" w:sz="0" w:space="0" w:color="auto"/>
            <w:bottom w:val="none" w:sz="0" w:space="0" w:color="auto"/>
            <w:right w:val="none" w:sz="0" w:space="0" w:color="auto"/>
          </w:divBdr>
        </w:div>
        <w:div w:id="1364164432">
          <w:marLeft w:val="0"/>
          <w:marRight w:val="0"/>
          <w:marTop w:val="0"/>
          <w:marBottom w:val="0"/>
          <w:divBdr>
            <w:top w:val="none" w:sz="0" w:space="0" w:color="auto"/>
            <w:left w:val="none" w:sz="0" w:space="0" w:color="auto"/>
            <w:bottom w:val="none" w:sz="0" w:space="0" w:color="auto"/>
            <w:right w:val="none" w:sz="0" w:space="0" w:color="auto"/>
          </w:divBdr>
        </w:div>
        <w:div w:id="956839604">
          <w:marLeft w:val="0"/>
          <w:marRight w:val="0"/>
          <w:marTop w:val="0"/>
          <w:marBottom w:val="0"/>
          <w:divBdr>
            <w:top w:val="none" w:sz="0" w:space="0" w:color="auto"/>
            <w:left w:val="none" w:sz="0" w:space="0" w:color="auto"/>
            <w:bottom w:val="none" w:sz="0" w:space="0" w:color="auto"/>
            <w:right w:val="none" w:sz="0" w:space="0" w:color="auto"/>
          </w:divBdr>
        </w:div>
        <w:div w:id="94789583">
          <w:marLeft w:val="0"/>
          <w:marRight w:val="0"/>
          <w:marTop w:val="0"/>
          <w:marBottom w:val="0"/>
          <w:divBdr>
            <w:top w:val="none" w:sz="0" w:space="0" w:color="auto"/>
            <w:left w:val="none" w:sz="0" w:space="0" w:color="auto"/>
            <w:bottom w:val="none" w:sz="0" w:space="0" w:color="auto"/>
            <w:right w:val="none" w:sz="0" w:space="0" w:color="auto"/>
          </w:divBdr>
        </w:div>
        <w:div w:id="49229798">
          <w:marLeft w:val="0"/>
          <w:marRight w:val="0"/>
          <w:marTop w:val="0"/>
          <w:marBottom w:val="0"/>
          <w:divBdr>
            <w:top w:val="none" w:sz="0" w:space="0" w:color="auto"/>
            <w:left w:val="none" w:sz="0" w:space="0" w:color="auto"/>
            <w:bottom w:val="none" w:sz="0" w:space="0" w:color="auto"/>
            <w:right w:val="none" w:sz="0" w:space="0" w:color="auto"/>
          </w:divBdr>
        </w:div>
        <w:div w:id="1484196109">
          <w:marLeft w:val="0"/>
          <w:marRight w:val="0"/>
          <w:marTop w:val="0"/>
          <w:marBottom w:val="0"/>
          <w:divBdr>
            <w:top w:val="none" w:sz="0" w:space="0" w:color="auto"/>
            <w:left w:val="none" w:sz="0" w:space="0" w:color="auto"/>
            <w:bottom w:val="none" w:sz="0" w:space="0" w:color="auto"/>
            <w:right w:val="none" w:sz="0" w:space="0" w:color="auto"/>
          </w:divBdr>
        </w:div>
        <w:div w:id="246234271">
          <w:marLeft w:val="0"/>
          <w:marRight w:val="0"/>
          <w:marTop w:val="0"/>
          <w:marBottom w:val="0"/>
          <w:divBdr>
            <w:top w:val="none" w:sz="0" w:space="0" w:color="auto"/>
            <w:left w:val="none" w:sz="0" w:space="0" w:color="auto"/>
            <w:bottom w:val="none" w:sz="0" w:space="0" w:color="auto"/>
            <w:right w:val="none" w:sz="0" w:space="0" w:color="auto"/>
          </w:divBdr>
        </w:div>
        <w:div w:id="835536348">
          <w:marLeft w:val="0"/>
          <w:marRight w:val="0"/>
          <w:marTop w:val="0"/>
          <w:marBottom w:val="0"/>
          <w:divBdr>
            <w:top w:val="none" w:sz="0" w:space="0" w:color="auto"/>
            <w:left w:val="none" w:sz="0" w:space="0" w:color="auto"/>
            <w:bottom w:val="none" w:sz="0" w:space="0" w:color="auto"/>
            <w:right w:val="none" w:sz="0" w:space="0" w:color="auto"/>
          </w:divBdr>
        </w:div>
        <w:div w:id="2002007659">
          <w:marLeft w:val="0"/>
          <w:marRight w:val="0"/>
          <w:marTop w:val="0"/>
          <w:marBottom w:val="0"/>
          <w:divBdr>
            <w:top w:val="none" w:sz="0" w:space="0" w:color="auto"/>
            <w:left w:val="none" w:sz="0" w:space="0" w:color="auto"/>
            <w:bottom w:val="none" w:sz="0" w:space="0" w:color="auto"/>
            <w:right w:val="none" w:sz="0" w:space="0" w:color="auto"/>
          </w:divBdr>
        </w:div>
        <w:div w:id="1279680895">
          <w:marLeft w:val="0"/>
          <w:marRight w:val="0"/>
          <w:marTop w:val="0"/>
          <w:marBottom w:val="0"/>
          <w:divBdr>
            <w:top w:val="none" w:sz="0" w:space="0" w:color="auto"/>
            <w:left w:val="none" w:sz="0" w:space="0" w:color="auto"/>
            <w:bottom w:val="none" w:sz="0" w:space="0" w:color="auto"/>
            <w:right w:val="none" w:sz="0" w:space="0" w:color="auto"/>
          </w:divBdr>
        </w:div>
        <w:div w:id="277765506">
          <w:marLeft w:val="0"/>
          <w:marRight w:val="0"/>
          <w:marTop w:val="0"/>
          <w:marBottom w:val="0"/>
          <w:divBdr>
            <w:top w:val="none" w:sz="0" w:space="0" w:color="auto"/>
            <w:left w:val="none" w:sz="0" w:space="0" w:color="auto"/>
            <w:bottom w:val="none" w:sz="0" w:space="0" w:color="auto"/>
            <w:right w:val="none" w:sz="0" w:space="0" w:color="auto"/>
          </w:divBdr>
        </w:div>
        <w:div w:id="460000259">
          <w:marLeft w:val="0"/>
          <w:marRight w:val="0"/>
          <w:marTop w:val="0"/>
          <w:marBottom w:val="0"/>
          <w:divBdr>
            <w:top w:val="none" w:sz="0" w:space="0" w:color="auto"/>
            <w:left w:val="none" w:sz="0" w:space="0" w:color="auto"/>
            <w:bottom w:val="none" w:sz="0" w:space="0" w:color="auto"/>
            <w:right w:val="none" w:sz="0" w:space="0" w:color="auto"/>
          </w:divBdr>
        </w:div>
        <w:div w:id="157696393">
          <w:marLeft w:val="0"/>
          <w:marRight w:val="0"/>
          <w:marTop w:val="0"/>
          <w:marBottom w:val="0"/>
          <w:divBdr>
            <w:top w:val="none" w:sz="0" w:space="0" w:color="auto"/>
            <w:left w:val="none" w:sz="0" w:space="0" w:color="auto"/>
            <w:bottom w:val="none" w:sz="0" w:space="0" w:color="auto"/>
            <w:right w:val="none" w:sz="0" w:space="0" w:color="auto"/>
          </w:divBdr>
        </w:div>
        <w:div w:id="1840776019">
          <w:marLeft w:val="0"/>
          <w:marRight w:val="0"/>
          <w:marTop w:val="0"/>
          <w:marBottom w:val="0"/>
          <w:divBdr>
            <w:top w:val="none" w:sz="0" w:space="0" w:color="auto"/>
            <w:left w:val="none" w:sz="0" w:space="0" w:color="auto"/>
            <w:bottom w:val="none" w:sz="0" w:space="0" w:color="auto"/>
            <w:right w:val="none" w:sz="0" w:space="0" w:color="auto"/>
          </w:divBdr>
        </w:div>
        <w:div w:id="1347170683">
          <w:marLeft w:val="0"/>
          <w:marRight w:val="0"/>
          <w:marTop w:val="0"/>
          <w:marBottom w:val="0"/>
          <w:divBdr>
            <w:top w:val="none" w:sz="0" w:space="0" w:color="auto"/>
            <w:left w:val="none" w:sz="0" w:space="0" w:color="auto"/>
            <w:bottom w:val="none" w:sz="0" w:space="0" w:color="auto"/>
            <w:right w:val="none" w:sz="0" w:space="0" w:color="auto"/>
          </w:divBdr>
        </w:div>
        <w:div w:id="1792433276">
          <w:marLeft w:val="0"/>
          <w:marRight w:val="0"/>
          <w:marTop w:val="0"/>
          <w:marBottom w:val="0"/>
          <w:divBdr>
            <w:top w:val="none" w:sz="0" w:space="0" w:color="auto"/>
            <w:left w:val="none" w:sz="0" w:space="0" w:color="auto"/>
            <w:bottom w:val="none" w:sz="0" w:space="0" w:color="auto"/>
            <w:right w:val="none" w:sz="0" w:space="0" w:color="auto"/>
          </w:divBdr>
        </w:div>
        <w:div w:id="1138183897">
          <w:marLeft w:val="0"/>
          <w:marRight w:val="0"/>
          <w:marTop w:val="0"/>
          <w:marBottom w:val="0"/>
          <w:divBdr>
            <w:top w:val="none" w:sz="0" w:space="0" w:color="auto"/>
            <w:left w:val="none" w:sz="0" w:space="0" w:color="auto"/>
            <w:bottom w:val="none" w:sz="0" w:space="0" w:color="auto"/>
            <w:right w:val="none" w:sz="0" w:space="0" w:color="auto"/>
          </w:divBdr>
        </w:div>
        <w:div w:id="173614360">
          <w:marLeft w:val="0"/>
          <w:marRight w:val="0"/>
          <w:marTop w:val="0"/>
          <w:marBottom w:val="0"/>
          <w:divBdr>
            <w:top w:val="none" w:sz="0" w:space="0" w:color="auto"/>
            <w:left w:val="none" w:sz="0" w:space="0" w:color="auto"/>
            <w:bottom w:val="none" w:sz="0" w:space="0" w:color="auto"/>
            <w:right w:val="none" w:sz="0" w:space="0" w:color="auto"/>
          </w:divBdr>
        </w:div>
        <w:div w:id="1946963002">
          <w:marLeft w:val="0"/>
          <w:marRight w:val="0"/>
          <w:marTop w:val="0"/>
          <w:marBottom w:val="0"/>
          <w:divBdr>
            <w:top w:val="none" w:sz="0" w:space="0" w:color="auto"/>
            <w:left w:val="none" w:sz="0" w:space="0" w:color="auto"/>
            <w:bottom w:val="none" w:sz="0" w:space="0" w:color="auto"/>
            <w:right w:val="none" w:sz="0" w:space="0" w:color="auto"/>
          </w:divBdr>
        </w:div>
        <w:div w:id="1730301836">
          <w:marLeft w:val="0"/>
          <w:marRight w:val="0"/>
          <w:marTop w:val="0"/>
          <w:marBottom w:val="0"/>
          <w:divBdr>
            <w:top w:val="none" w:sz="0" w:space="0" w:color="auto"/>
            <w:left w:val="none" w:sz="0" w:space="0" w:color="auto"/>
            <w:bottom w:val="none" w:sz="0" w:space="0" w:color="auto"/>
            <w:right w:val="none" w:sz="0" w:space="0" w:color="auto"/>
          </w:divBdr>
        </w:div>
        <w:div w:id="1774283026">
          <w:marLeft w:val="0"/>
          <w:marRight w:val="0"/>
          <w:marTop w:val="0"/>
          <w:marBottom w:val="0"/>
          <w:divBdr>
            <w:top w:val="none" w:sz="0" w:space="0" w:color="auto"/>
            <w:left w:val="none" w:sz="0" w:space="0" w:color="auto"/>
            <w:bottom w:val="none" w:sz="0" w:space="0" w:color="auto"/>
            <w:right w:val="none" w:sz="0" w:space="0" w:color="auto"/>
          </w:divBdr>
        </w:div>
        <w:div w:id="2039626571">
          <w:marLeft w:val="0"/>
          <w:marRight w:val="0"/>
          <w:marTop w:val="0"/>
          <w:marBottom w:val="0"/>
          <w:divBdr>
            <w:top w:val="none" w:sz="0" w:space="0" w:color="auto"/>
            <w:left w:val="none" w:sz="0" w:space="0" w:color="auto"/>
            <w:bottom w:val="none" w:sz="0" w:space="0" w:color="auto"/>
            <w:right w:val="none" w:sz="0" w:space="0" w:color="auto"/>
          </w:divBdr>
        </w:div>
      </w:divsChild>
    </w:div>
    <w:div w:id="1017388376">
      <w:bodyDiv w:val="1"/>
      <w:marLeft w:val="0"/>
      <w:marRight w:val="0"/>
      <w:marTop w:val="0"/>
      <w:marBottom w:val="0"/>
      <w:divBdr>
        <w:top w:val="none" w:sz="0" w:space="0" w:color="auto"/>
        <w:left w:val="none" w:sz="0" w:space="0" w:color="auto"/>
        <w:bottom w:val="none" w:sz="0" w:space="0" w:color="auto"/>
        <w:right w:val="none" w:sz="0" w:space="0" w:color="auto"/>
      </w:divBdr>
    </w:div>
    <w:div w:id="1017536619">
      <w:bodyDiv w:val="1"/>
      <w:marLeft w:val="0"/>
      <w:marRight w:val="0"/>
      <w:marTop w:val="0"/>
      <w:marBottom w:val="0"/>
      <w:divBdr>
        <w:top w:val="none" w:sz="0" w:space="0" w:color="auto"/>
        <w:left w:val="none" w:sz="0" w:space="0" w:color="auto"/>
        <w:bottom w:val="none" w:sz="0" w:space="0" w:color="auto"/>
        <w:right w:val="none" w:sz="0" w:space="0" w:color="auto"/>
      </w:divBdr>
    </w:div>
    <w:div w:id="1017586176">
      <w:bodyDiv w:val="1"/>
      <w:marLeft w:val="0"/>
      <w:marRight w:val="0"/>
      <w:marTop w:val="0"/>
      <w:marBottom w:val="0"/>
      <w:divBdr>
        <w:top w:val="none" w:sz="0" w:space="0" w:color="auto"/>
        <w:left w:val="none" w:sz="0" w:space="0" w:color="auto"/>
        <w:bottom w:val="none" w:sz="0" w:space="0" w:color="auto"/>
        <w:right w:val="none" w:sz="0" w:space="0" w:color="auto"/>
      </w:divBdr>
    </w:div>
    <w:div w:id="1017660474">
      <w:bodyDiv w:val="1"/>
      <w:marLeft w:val="0"/>
      <w:marRight w:val="0"/>
      <w:marTop w:val="0"/>
      <w:marBottom w:val="0"/>
      <w:divBdr>
        <w:top w:val="none" w:sz="0" w:space="0" w:color="auto"/>
        <w:left w:val="none" w:sz="0" w:space="0" w:color="auto"/>
        <w:bottom w:val="none" w:sz="0" w:space="0" w:color="auto"/>
        <w:right w:val="none" w:sz="0" w:space="0" w:color="auto"/>
      </w:divBdr>
    </w:div>
    <w:div w:id="1017779458">
      <w:bodyDiv w:val="1"/>
      <w:marLeft w:val="0"/>
      <w:marRight w:val="0"/>
      <w:marTop w:val="0"/>
      <w:marBottom w:val="0"/>
      <w:divBdr>
        <w:top w:val="none" w:sz="0" w:space="0" w:color="auto"/>
        <w:left w:val="none" w:sz="0" w:space="0" w:color="auto"/>
        <w:bottom w:val="none" w:sz="0" w:space="0" w:color="auto"/>
        <w:right w:val="none" w:sz="0" w:space="0" w:color="auto"/>
      </w:divBdr>
    </w:div>
    <w:div w:id="1017851760">
      <w:bodyDiv w:val="1"/>
      <w:marLeft w:val="0"/>
      <w:marRight w:val="0"/>
      <w:marTop w:val="0"/>
      <w:marBottom w:val="0"/>
      <w:divBdr>
        <w:top w:val="none" w:sz="0" w:space="0" w:color="auto"/>
        <w:left w:val="none" w:sz="0" w:space="0" w:color="auto"/>
        <w:bottom w:val="none" w:sz="0" w:space="0" w:color="auto"/>
        <w:right w:val="none" w:sz="0" w:space="0" w:color="auto"/>
      </w:divBdr>
    </w:div>
    <w:div w:id="1018196080">
      <w:bodyDiv w:val="1"/>
      <w:marLeft w:val="0"/>
      <w:marRight w:val="0"/>
      <w:marTop w:val="0"/>
      <w:marBottom w:val="0"/>
      <w:divBdr>
        <w:top w:val="none" w:sz="0" w:space="0" w:color="auto"/>
        <w:left w:val="none" w:sz="0" w:space="0" w:color="auto"/>
        <w:bottom w:val="none" w:sz="0" w:space="0" w:color="auto"/>
        <w:right w:val="none" w:sz="0" w:space="0" w:color="auto"/>
      </w:divBdr>
    </w:div>
    <w:div w:id="1018197683">
      <w:bodyDiv w:val="1"/>
      <w:marLeft w:val="0"/>
      <w:marRight w:val="0"/>
      <w:marTop w:val="0"/>
      <w:marBottom w:val="0"/>
      <w:divBdr>
        <w:top w:val="none" w:sz="0" w:space="0" w:color="auto"/>
        <w:left w:val="none" w:sz="0" w:space="0" w:color="auto"/>
        <w:bottom w:val="none" w:sz="0" w:space="0" w:color="auto"/>
        <w:right w:val="none" w:sz="0" w:space="0" w:color="auto"/>
      </w:divBdr>
    </w:div>
    <w:div w:id="1018314370">
      <w:bodyDiv w:val="1"/>
      <w:marLeft w:val="0"/>
      <w:marRight w:val="0"/>
      <w:marTop w:val="0"/>
      <w:marBottom w:val="0"/>
      <w:divBdr>
        <w:top w:val="none" w:sz="0" w:space="0" w:color="auto"/>
        <w:left w:val="none" w:sz="0" w:space="0" w:color="auto"/>
        <w:bottom w:val="none" w:sz="0" w:space="0" w:color="auto"/>
        <w:right w:val="none" w:sz="0" w:space="0" w:color="auto"/>
      </w:divBdr>
    </w:div>
    <w:div w:id="1018387570">
      <w:bodyDiv w:val="1"/>
      <w:marLeft w:val="0"/>
      <w:marRight w:val="0"/>
      <w:marTop w:val="0"/>
      <w:marBottom w:val="0"/>
      <w:divBdr>
        <w:top w:val="none" w:sz="0" w:space="0" w:color="auto"/>
        <w:left w:val="none" w:sz="0" w:space="0" w:color="auto"/>
        <w:bottom w:val="none" w:sz="0" w:space="0" w:color="auto"/>
        <w:right w:val="none" w:sz="0" w:space="0" w:color="auto"/>
      </w:divBdr>
    </w:div>
    <w:div w:id="1018461840">
      <w:bodyDiv w:val="1"/>
      <w:marLeft w:val="0"/>
      <w:marRight w:val="0"/>
      <w:marTop w:val="0"/>
      <w:marBottom w:val="0"/>
      <w:divBdr>
        <w:top w:val="none" w:sz="0" w:space="0" w:color="auto"/>
        <w:left w:val="none" w:sz="0" w:space="0" w:color="auto"/>
        <w:bottom w:val="none" w:sz="0" w:space="0" w:color="auto"/>
        <w:right w:val="none" w:sz="0" w:space="0" w:color="auto"/>
      </w:divBdr>
    </w:div>
    <w:div w:id="1018503647">
      <w:bodyDiv w:val="1"/>
      <w:marLeft w:val="0"/>
      <w:marRight w:val="0"/>
      <w:marTop w:val="0"/>
      <w:marBottom w:val="0"/>
      <w:divBdr>
        <w:top w:val="none" w:sz="0" w:space="0" w:color="auto"/>
        <w:left w:val="none" w:sz="0" w:space="0" w:color="auto"/>
        <w:bottom w:val="none" w:sz="0" w:space="0" w:color="auto"/>
        <w:right w:val="none" w:sz="0" w:space="0" w:color="auto"/>
      </w:divBdr>
    </w:div>
    <w:div w:id="1018581944">
      <w:bodyDiv w:val="1"/>
      <w:marLeft w:val="0"/>
      <w:marRight w:val="0"/>
      <w:marTop w:val="0"/>
      <w:marBottom w:val="0"/>
      <w:divBdr>
        <w:top w:val="none" w:sz="0" w:space="0" w:color="auto"/>
        <w:left w:val="none" w:sz="0" w:space="0" w:color="auto"/>
        <w:bottom w:val="none" w:sz="0" w:space="0" w:color="auto"/>
        <w:right w:val="none" w:sz="0" w:space="0" w:color="auto"/>
      </w:divBdr>
    </w:div>
    <w:div w:id="1018699864">
      <w:bodyDiv w:val="1"/>
      <w:marLeft w:val="0"/>
      <w:marRight w:val="0"/>
      <w:marTop w:val="0"/>
      <w:marBottom w:val="0"/>
      <w:divBdr>
        <w:top w:val="none" w:sz="0" w:space="0" w:color="auto"/>
        <w:left w:val="none" w:sz="0" w:space="0" w:color="auto"/>
        <w:bottom w:val="none" w:sz="0" w:space="0" w:color="auto"/>
        <w:right w:val="none" w:sz="0" w:space="0" w:color="auto"/>
      </w:divBdr>
      <w:divsChild>
        <w:div w:id="849371994">
          <w:marLeft w:val="0"/>
          <w:marRight w:val="0"/>
          <w:marTop w:val="0"/>
          <w:marBottom w:val="0"/>
          <w:divBdr>
            <w:top w:val="none" w:sz="0" w:space="0" w:color="auto"/>
            <w:left w:val="none" w:sz="0" w:space="0" w:color="auto"/>
            <w:bottom w:val="none" w:sz="0" w:space="0" w:color="auto"/>
            <w:right w:val="none" w:sz="0" w:space="0" w:color="auto"/>
          </w:divBdr>
        </w:div>
        <w:div w:id="481578265">
          <w:marLeft w:val="0"/>
          <w:marRight w:val="0"/>
          <w:marTop w:val="0"/>
          <w:marBottom w:val="0"/>
          <w:divBdr>
            <w:top w:val="none" w:sz="0" w:space="0" w:color="auto"/>
            <w:left w:val="none" w:sz="0" w:space="0" w:color="auto"/>
            <w:bottom w:val="none" w:sz="0" w:space="0" w:color="auto"/>
            <w:right w:val="none" w:sz="0" w:space="0" w:color="auto"/>
          </w:divBdr>
        </w:div>
        <w:div w:id="258804964">
          <w:marLeft w:val="0"/>
          <w:marRight w:val="0"/>
          <w:marTop w:val="0"/>
          <w:marBottom w:val="0"/>
          <w:divBdr>
            <w:top w:val="none" w:sz="0" w:space="0" w:color="auto"/>
            <w:left w:val="none" w:sz="0" w:space="0" w:color="auto"/>
            <w:bottom w:val="none" w:sz="0" w:space="0" w:color="auto"/>
            <w:right w:val="none" w:sz="0" w:space="0" w:color="auto"/>
          </w:divBdr>
        </w:div>
        <w:div w:id="539244128">
          <w:marLeft w:val="0"/>
          <w:marRight w:val="0"/>
          <w:marTop w:val="0"/>
          <w:marBottom w:val="0"/>
          <w:divBdr>
            <w:top w:val="none" w:sz="0" w:space="0" w:color="auto"/>
            <w:left w:val="none" w:sz="0" w:space="0" w:color="auto"/>
            <w:bottom w:val="none" w:sz="0" w:space="0" w:color="auto"/>
            <w:right w:val="none" w:sz="0" w:space="0" w:color="auto"/>
          </w:divBdr>
        </w:div>
        <w:div w:id="284770664">
          <w:marLeft w:val="0"/>
          <w:marRight w:val="0"/>
          <w:marTop w:val="0"/>
          <w:marBottom w:val="0"/>
          <w:divBdr>
            <w:top w:val="none" w:sz="0" w:space="0" w:color="auto"/>
            <w:left w:val="none" w:sz="0" w:space="0" w:color="auto"/>
            <w:bottom w:val="none" w:sz="0" w:space="0" w:color="auto"/>
            <w:right w:val="none" w:sz="0" w:space="0" w:color="auto"/>
          </w:divBdr>
        </w:div>
        <w:div w:id="868881750">
          <w:marLeft w:val="0"/>
          <w:marRight w:val="0"/>
          <w:marTop w:val="0"/>
          <w:marBottom w:val="0"/>
          <w:divBdr>
            <w:top w:val="none" w:sz="0" w:space="0" w:color="auto"/>
            <w:left w:val="none" w:sz="0" w:space="0" w:color="auto"/>
            <w:bottom w:val="none" w:sz="0" w:space="0" w:color="auto"/>
            <w:right w:val="none" w:sz="0" w:space="0" w:color="auto"/>
          </w:divBdr>
        </w:div>
        <w:div w:id="556743552">
          <w:marLeft w:val="0"/>
          <w:marRight w:val="0"/>
          <w:marTop w:val="0"/>
          <w:marBottom w:val="0"/>
          <w:divBdr>
            <w:top w:val="none" w:sz="0" w:space="0" w:color="auto"/>
            <w:left w:val="none" w:sz="0" w:space="0" w:color="auto"/>
            <w:bottom w:val="none" w:sz="0" w:space="0" w:color="auto"/>
            <w:right w:val="none" w:sz="0" w:space="0" w:color="auto"/>
          </w:divBdr>
        </w:div>
        <w:div w:id="1191146591">
          <w:marLeft w:val="0"/>
          <w:marRight w:val="0"/>
          <w:marTop w:val="0"/>
          <w:marBottom w:val="0"/>
          <w:divBdr>
            <w:top w:val="none" w:sz="0" w:space="0" w:color="auto"/>
            <w:left w:val="none" w:sz="0" w:space="0" w:color="auto"/>
            <w:bottom w:val="none" w:sz="0" w:space="0" w:color="auto"/>
            <w:right w:val="none" w:sz="0" w:space="0" w:color="auto"/>
          </w:divBdr>
        </w:div>
        <w:div w:id="1359425680">
          <w:marLeft w:val="0"/>
          <w:marRight w:val="0"/>
          <w:marTop w:val="0"/>
          <w:marBottom w:val="0"/>
          <w:divBdr>
            <w:top w:val="none" w:sz="0" w:space="0" w:color="auto"/>
            <w:left w:val="none" w:sz="0" w:space="0" w:color="auto"/>
            <w:bottom w:val="none" w:sz="0" w:space="0" w:color="auto"/>
            <w:right w:val="none" w:sz="0" w:space="0" w:color="auto"/>
          </w:divBdr>
        </w:div>
        <w:div w:id="1308390330">
          <w:marLeft w:val="0"/>
          <w:marRight w:val="0"/>
          <w:marTop w:val="0"/>
          <w:marBottom w:val="0"/>
          <w:divBdr>
            <w:top w:val="none" w:sz="0" w:space="0" w:color="auto"/>
            <w:left w:val="none" w:sz="0" w:space="0" w:color="auto"/>
            <w:bottom w:val="none" w:sz="0" w:space="0" w:color="auto"/>
            <w:right w:val="none" w:sz="0" w:space="0" w:color="auto"/>
          </w:divBdr>
        </w:div>
        <w:div w:id="1632009709">
          <w:marLeft w:val="0"/>
          <w:marRight w:val="0"/>
          <w:marTop w:val="0"/>
          <w:marBottom w:val="0"/>
          <w:divBdr>
            <w:top w:val="none" w:sz="0" w:space="0" w:color="auto"/>
            <w:left w:val="none" w:sz="0" w:space="0" w:color="auto"/>
            <w:bottom w:val="none" w:sz="0" w:space="0" w:color="auto"/>
            <w:right w:val="none" w:sz="0" w:space="0" w:color="auto"/>
          </w:divBdr>
        </w:div>
        <w:div w:id="1492410156">
          <w:marLeft w:val="0"/>
          <w:marRight w:val="0"/>
          <w:marTop w:val="0"/>
          <w:marBottom w:val="0"/>
          <w:divBdr>
            <w:top w:val="none" w:sz="0" w:space="0" w:color="auto"/>
            <w:left w:val="none" w:sz="0" w:space="0" w:color="auto"/>
            <w:bottom w:val="none" w:sz="0" w:space="0" w:color="auto"/>
            <w:right w:val="none" w:sz="0" w:space="0" w:color="auto"/>
          </w:divBdr>
        </w:div>
        <w:div w:id="1528980803">
          <w:marLeft w:val="0"/>
          <w:marRight w:val="0"/>
          <w:marTop w:val="0"/>
          <w:marBottom w:val="0"/>
          <w:divBdr>
            <w:top w:val="none" w:sz="0" w:space="0" w:color="auto"/>
            <w:left w:val="none" w:sz="0" w:space="0" w:color="auto"/>
            <w:bottom w:val="none" w:sz="0" w:space="0" w:color="auto"/>
            <w:right w:val="none" w:sz="0" w:space="0" w:color="auto"/>
          </w:divBdr>
        </w:div>
        <w:div w:id="1804998709">
          <w:marLeft w:val="0"/>
          <w:marRight w:val="0"/>
          <w:marTop w:val="0"/>
          <w:marBottom w:val="0"/>
          <w:divBdr>
            <w:top w:val="none" w:sz="0" w:space="0" w:color="auto"/>
            <w:left w:val="none" w:sz="0" w:space="0" w:color="auto"/>
            <w:bottom w:val="none" w:sz="0" w:space="0" w:color="auto"/>
            <w:right w:val="none" w:sz="0" w:space="0" w:color="auto"/>
          </w:divBdr>
        </w:div>
        <w:div w:id="410783698">
          <w:marLeft w:val="0"/>
          <w:marRight w:val="0"/>
          <w:marTop w:val="0"/>
          <w:marBottom w:val="0"/>
          <w:divBdr>
            <w:top w:val="none" w:sz="0" w:space="0" w:color="auto"/>
            <w:left w:val="none" w:sz="0" w:space="0" w:color="auto"/>
            <w:bottom w:val="none" w:sz="0" w:space="0" w:color="auto"/>
            <w:right w:val="none" w:sz="0" w:space="0" w:color="auto"/>
          </w:divBdr>
        </w:div>
        <w:div w:id="1077901253">
          <w:marLeft w:val="0"/>
          <w:marRight w:val="0"/>
          <w:marTop w:val="0"/>
          <w:marBottom w:val="0"/>
          <w:divBdr>
            <w:top w:val="none" w:sz="0" w:space="0" w:color="auto"/>
            <w:left w:val="none" w:sz="0" w:space="0" w:color="auto"/>
            <w:bottom w:val="none" w:sz="0" w:space="0" w:color="auto"/>
            <w:right w:val="none" w:sz="0" w:space="0" w:color="auto"/>
          </w:divBdr>
        </w:div>
        <w:div w:id="139733845">
          <w:marLeft w:val="0"/>
          <w:marRight w:val="0"/>
          <w:marTop w:val="0"/>
          <w:marBottom w:val="0"/>
          <w:divBdr>
            <w:top w:val="none" w:sz="0" w:space="0" w:color="auto"/>
            <w:left w:val="none" w:sz="0" w:space="0" w:color="auto"/>
            <w:bottom w:val="none" w:sz="0" w:space="0" w:color="auto"/>
            <w:right w:val="none" w:sz="0" w:space="0" w:color="auto"/>
          </w:divBdr>
        </w:div>
        <w:div w:id="577909552">
          <w:marLeft w:val="0"/>
          <w:marRight w:val="0"/>
          <w:marTop w:val="0"/>
          <w:marBottom w:val="0"/>
          <w:divBdr>
            <w:top w:val="none" w:sz="0" w:space="0" w:color="auto"/>
            <w:left w:val="none" w:sz="0" w:space="0" w:color="auto"/>
            <w:bottom w:val="none" w:sz="0" w:space="0" w:color="auto"/>
            <w:right w:val="none" w:sz="0" w:space="0" w:color="auto"/>
          </w:divBdr>
        </w:div>
        <w:div w:id="1777746884">
          <w:marLeft w:val="0"/>
          <w:marRight w:val="0"/>
          <w:marTop w:val="0"/>
          <w:marBottom w:val="0"/>
          <w:divBdr>
            <w:top w:val="none" w:sz="0" w:space="0" w:color="auto"/>
            <w:left w:val="none" w:sz="0" w:space="0" w:color="auto"/>
            <w:bottom w:val="none" w:sz="0" w:space="0" w:color="auto"/>
            <w:right w:val="none" w:sz="0" w:space="0" w:color="auto"/>
          </w:divBdr>
        </w:div>
        <w:div w:id="1677462194">
          <w:marLeft w:val="0"/>
          <w:marRight w:val="0"/>
          <w:marTop w:val="0"/>
          <w:marBottom w:val="0"/>
          <w:divBdr>
            <w:top w:val="none" w:sz="0" w:space="0" w:color="auto"/>
            <w:left w:val="none" w:sz="0" w:space="0" w:color="auto"/>
            <w:bottom w:val="none" w:sz="0" w:space="0" w:color="auto"/>
            <w:right w:val="none" w:sz="0" w:space="0" w:color="auto"/>
          </w:divBdr>
        </w:div>
        <w:div w:id="430592697">
          <w:marLeft w:val="0"/>
          <w:marRight w:val="0"/>
          <w:marTop w:val="0"/>
          <w:marBottom w:val="0"/>
          <w:divBdr>
            <w:top w:val="none" w:sz="0" w:space="0" w:color="auto"/>
            <w:left w:val="none" w:sz="0" w:space="0" w:color="auto"/>
            <w:bottom w:val="none" w:sz="0" w:space="0" w:color="auto"/>
            <w:right w:val="none" w:sz="0" w:space="0" w:color="auto"/>
          </w:divBdr>
        </w:div>
        <w:div w:id="289242585">
          <w:marLeft w:val="0"/>
          <w:marRight w:val="0"/>
          <w:marTop w:val="0"/>
          <w:marBottom w:val="0"/>
          <w:divBdr>
            <w:top w:val="none" w:sz="0" w:space="0" w:color="auto"/>
            <w:left w:val="none" w:sz="0" w:space="0" w:color="auto"/>
            <w:bottom w:val="none" w:sz="0" w:space="0" w:color="auto"/>
            <w:right w:val="none" w:sz="0" w:space="0" w:color="auto"/>
          </w:divBdr>
        </w:div>
        <w:div w:id="1675953885">
          <w:marLeft w:val="0"/>
          <w:marRight w:val="0"/>
          <w:marTop w:val="0"/>
          <w:marBottom w:val="0"/>
          <w:divBdr>
            <w:top w:val="none" w:sz="0" w:space="0" w:color="auto"/>
            <w:left w:val="none" w:sz="0" w:space="0" w:color="auto"/>
            <w:bottom w:val="none" w:sz="0" w:space="0" w:color="auto"/>
            <w:right w:val="none" w:sz="0" w:space="0" w:color="auto"/>
          </w:divBdr>
        </w:div>
        <w:div w:id="693117989">
          <w:marLeft w:val="0"/>
          <w:marRight w:val="0"/>
          <w:marTop w:val="0"/>
          <w:marBottom w:val="0"/>
          <w:divBdr>
            <w:top w:val="none" w:sz="0" w:space="0" w:color="auto"/>
            <w:left w:val="none" w:sz="0" w:space="0" w:color="auto"/>
            <w:bottom w:val="none" w:sz="0" w:space="0" w:color="auto"/>
            <w:right w:val="none" w:sz="0" w:space="0" w:color="auto"/>
          </w:divBdr>
        </w:div>
        <w:div w:id="486946076">
          <w:marLeft w:val="0"/>
          <w:marRight w:val="0"/>
          <w:marTop w:val="0"/>
          <w:marBottom w:val="0"/>
          <w:divBdr>
            <w:top w:val="none" w:sz="0" w:space="0" w:color="auto"/>
            <w:left w:val="none" w:sz="0" w:space="0" w:color="auto"/>
            <w:bottom w:val="none" w:sz="0" w:space="0" w:color="auto"/>
            <w:right w:val="none" w:sz="0" w:space="0" w:color="auto"/>
          </w:divBdr>
        </w:div>
        <w:div w:id="1239829026">
          <w:marLeft w:val="0"/>
          <w:marRight w:val="0"/>
          <w:marTop w:val="0"/>
          <w:marBottom w:val="0"/>
          <w:divBdr>
            <w:top w:val="none" w:sz="0" w:space="0" w:color="auto"/>
            <w:left w:val="none" w:sz="0" w:space="0" w:color="auto"/>
            <w:bottom w:val="none" w:sz="0" w:space="0" w:color="auto"/>
            <w:right w:val="none" w:sz="0" w:space="0" w:color="auto"/>
          </w:divBdr>
        </w:div>
        <w:div w:id="133840125">
          <w:marLeft w:val="0"/>
          <w:marRight w:val="0"/>
          <w:marTop w:val="0"/>
          <w:marBottom w:val="0"/>
          <w:divBdr>
            <w:top w:val="none" w:sz="0" w:space="0" w:color="auto"/>
            <w:left w:val="none" w:sz="0" w:space="0" w:color="auto"/>
            <w:bottom w:val="none" w:sz="0" w:space="0" w:color="auto"/>
            <w:right w:val="none" w:sz="0" w:space="0" w:color="auto"/>
          </w:divBdr>
        </w:div>
        <w:div w:id="1102847506">
          <w:marLeft w:val="0"/>
          <w:marRight w:val="0"/>
          <w:marTop w:val="0"/>
          <w:marBottom w:val="0"/>
          <w:divBdr>
            <w:top w:val="none" w:sz="0" w:space="0" w:color="auto"/>
            <w:left w:val="none" w:sz="0" w:space="0" w:color="auto"/>
            <w:bottom w:val="none" w:sz="0" w:space="0" w:color="auto"/>
            <w:right w:val="none" w:sz="0" w:space="0" w:color="auto"/>
          </w:divBdr>
        </w:div>
        <w:div w:id="2100517282">
          <w:marLeft w:val="0"/>
          <w:marRight w:val="0"/>
          <w:marTop w:val="0"/>
          <w:marBottom w:val="0"/>
          <w:divBdr>
            <w:top w:val="none" w:sz="0" w:space="0" w:color="auto"/>
            <w:left w:val="none" w:sz="0" w:space="0" w:color="auto"/>
            <w:bottom w:val="none" w:sz="0" w:space="0" w:color="auto"/>
            <w:right w:val="none" w:sz="0" w:space="0" w:color="auto"/>
          </w:divBdr>
        </w:div>
        <w:div w:id="1613511106">
          <w:marLeft w:val="0"/>
          <w:marRight w:val="0"/>
          <w:marTop w:val="0"/>
          <w:marBottom w:val="0"/>
          <w:divBdr>
            <w:top w:val="none" w:sz="0" w:space="0" w:color="auto"/>
            <w:left w:val="none" w:sz="0" w:space="0" w:color="auto"/>
            <w:bottom w:val="none" w:sz="0" w:space="0" w:color="auto"/>
            <w:right w:val="none" w:sz="0" w:space="0" w:color="auto"/>
          </w:divBdr>
        </w:div>
        <w:div w:id="2063599799">
          <w:marLeft w:val="0"/>
          <w:marRight w:val="0"/>
          <w:marTop w:val="0"/>
          <w:marBottom w:val="0"/>
          <w:divBdr>
            <w:top w:val="none" w:sz="0" w:space="0" w:color="auto"/>
            <w:left w:val="none" w:sz="0" w:space="0" w:color="auto"/>
            <w:bottom w:val="none" w:sz="0" w:space="0" w:color="auto"/>
            <w:right w:val="none" w:sz="0" w:space="0" w:color="auto"/>
          </w:divBdr>
        </w:div>
        <w:div w:id="783035255">
          <w:marLeft w:val="0"/>
          <w:marRight w:val="0"/>
          <w:marTop w:val="0"/>
          <w:marBottom w:val="0"/>
          <w:divBdr>
            <w:top w:val="none" w:sz="0" w:space="0" w:color="auto"/>
            <w:left w:val="none" w:sz="0" w:space="0" w:color="auto"/>
            <w:bottom w:val="none" w:sz="0" w:space="0" w:color="auto"/>
            <w:right w:val="none" w:sz="0" w:space="0" w:color="auto"/>
          </w:divBdr>
        </w:div>
        <w:div w:id="1068068322">
          <w:marLeft w:val="0"/>
          <w:marRight w:val="0"/>
          <w:marTop w:val="0"/>
          <w:marBottom w:val="0"/>
          <w:divBdr>
            <w:top w:val="none" w:sz="0" w:space="0" w:color="auto"/>
            <w:left w:val="none" w:sz="0" w:space="0" w:color="auto"/>
            <w:bottom w:val="none" w:sz="0" w:space="0" w:color="auto"/>
            <w:right w:val="none" w:sz="0" w:space="0" w:color="auto"/>
          </w:divBdr>
        </w:div>
        <w:div w:id="935801">
          <w:marLeft w:val="0"/>
          <w:marRight w:val="0"/>
          <w:marTop w:val="0"/>
          <w:marBottom w:val="0"/>
          <w:divBdr>
            <w:top w:val="none" w:sz="0" w:space="0" w:color="auto"/>
            <w:left w:val="none" w:sz="0" w:space="0" w:color="auto"/>
            <w:bottom w:val="none" w:sz="0" w:space="0" w:color="auto"/>
            <w:right w:val="none" w:sz="0" w:space="0" w:color="auto"/>
          </w:divBdr>
        </w:div>
        <w:div w:id="349990933">
          <w:marLeft w:val="0"/>
          <w:marRight w:val="0"/>
          <w:marTop w:val="0"/>
          <w:marBottom w:val="0"/>
          <w:divBdr>
            <w:top w:val="none" w:sz="0" w:space="0" w:color="auto"/>
            <w:left w:val="none" w:sz="0" w:space="0" w:color="auto"/>
            <w:bottom w:val="none" w:sz="0" w:space="0" w:color="auto"/>
            <w:right w:val="none" w:sz="0" w:space="0" w:color="auto"/>
          </w:divBdr>
        </w:div>
        <w:div w:id="1017465897">
          <w:marLeft w:val="0"/>
          <w:marRight w:val="0"/>
          <w:marTop w:val="0"/>
          <w:marBottom w:val="0"/>
          <w:divBdr>
            <w:top w:val="none" w:sz="0" w:space="0" w:color="auto"/>
            <w:left w:val="none" w:sz="0" w:space="0" w:color="auto"/>
            <w:bottom w:val="none" w:sz="0" w:space="0" w:color="auto"/>
            <w:right w:val="none" w:sz="0" w:space="0" w:color="auto"/>
          </w:divBdr>
        </w:div>
        <w:div w:id="1542791691">
          <w:marLeft w:val="0"/>
          <w:marRight w:val="0"/>
          <w:marTop w:val="0"/>
          <w:marBottom w:val="0"/>
          <w:divBdr>
            <w:top w:val="none" w:sz="0" w:space="0" w:color="auto"/>
            <w:left w:val="none" w:sz="0" w:space="0" w:color="auto"/>
            <w:bottom w:val="none" w:sz="0" w:space="0" w:color="auto"/>
            <w:right w:val="none" w:sz="0" w:space="0" w:color="auto"/>
          </w:divBdr>
        </w:div>
        <w:div w:id="1161702742">
          <w:marLeft w:val="0"/>
          <w:marRight w:val="0"/>
          <w:marTop w:val="0"/>
          <w:marBottom w:val="0"/>
          <w:divBdr>
            <w:top w:val="none" w:sz="0" w:space="0" w:color="auto"/>
            <w:left w:val="none" w:sz="0" w:space="0" w:color="auto"/>
            <w:bottom w:val="none" w:sz="0" w:space="0" w:color="auto"/>
            <w:right w:val="none" w:sz="0" w:space="0" w:color="auto"/>
          </w:divBdr>
        </w:div>
        <w:div w:id="591426924">
          <w:marLeft w:val="0"/>
          <w:marRight w:val="0"/>
          <w:marTop w:val="0"/>
          <w:marBottom w:val="0"/>
          <w:divBdr>
            <w:top w:val="none" w:sz="0" w:space="0" w:color="auto"/>
            <w:left w:val="none" w:sz="0" w:space="0" w:color="auto"/>
            <w:bottom w:val="none" w:sz="0" w:space="0" w:color="auto"/>
            <w:right w:val="none" w:sz="0" w:space="0" w:color="auto"/>
          </w:divBdr>
        </w:div>
        <w:div w:id="901063031">
          <w:marLeft w:val="0"/>
          <w:marRight w:val="0"/>
          <w:marTop w:val="0"/>
          <w:marBottom w:val="0"/>
          <w:divBdr>
            <w:top w:val="none" w:sz="0" w:space="0" w:color="auto"/>
            <w:left w:val="none" w:sz="0" w:space="0" w:color="auto"/>
            <w:bottom w:val="none" w:sz="0" w:space="0" w:color="auto"/>
            <w:right w:val="none" w:sz="0" w:space="0" w:color="auto"/>
          </w:divBdr>
        </w:div>
        <w:div w:id="1772162366">
          <w:marLeft w:val="0"/>
          <w:marRight w:val="0"/>
          <w:marTop w:val="0"/>
          <w:marBottom w:val="0"/>
          <w:divBdr>
            <w:top w:val="none" w:sz="0" w:space="0" w:color="auto"/>
            <w:left w:val="none" w:sz="0" w:space="0" w:color="auto"/>
            <w:bottom w:val="none" w:sz="0" w:space="0" w:color="auto"/>
            <w:right w:val="none" w:sz="0" w:space="0" w:color="auto"/>
          </w:divBdr>
        </w:div>
        <w:div w:id="865409104">
          <w:marLeft w:val="0"/>
          <w:marRight w:val="0"/>
          <w:marTop w:val="0"/>
          <w:marBottom w:val="0"/>
          <w:divBdr>
            <w:top w:val="none" w:sz="0" w:space="0" w:color="auto"/>
            <w:left w:val="none" w:sz="0" w:space="0" w:color="auto"/>
            <w:bottom w:val="none" w:sz="0" w:space="0" w:color="auto"/>
            <w:right w:val="none" w:sz="0" w:space="0" w:color="auto"/>
          </w:divBdr>
        </w:div>
        <w:div w:id="1482499493">
          <w:marLeft w:val="0"/>
          <w:marRight w:val="0"/>
          <w:marTop w:val="0"/>
          <w:marBottom w:val="0"/>
          <w:divBdr>
            <w:top w:val="none" w:sz="0" w:space="0" w:color="auto"/>
            <w:left w:val="none" w:sz="0" w:space="0" w:color="auto"/>
            <w:bottom w:val="none" w:sz="0" w:space="0" w:color="auto"/>
            <w:right w:val="none" w:sz="0" w:space="0" w:color="auto"/>
          </w:divBdr>
        </w:div>
        <w:div w:id="944966644">
          <w:marLeft w:val="0"/>
          <w:marRight w:val="0"/>
          <w:marTop w:val="0"/>
          <w:marBottom w:val="0"/>
          <w:divBdr>
            <w:top w:val="none" w:sz="0" w:space="0" w:color="auto"/>
            <w:left w:val="none" w:sz="0" w:space="0" w:color="auto"/>
            <w:bottom w:val="none" w:sz="0" w:space="0" w:color="auto"/>
            <w:right w:val="none" w:sz="0" w:space="0" w:color="auto"/>
          </w:divBdr>
        </w:div>
        <w:div w:id="1214318066">
          <w:marLeft w:val="0"/>
          <w:marRight w:val="0"/>
          <w:marTop w:val="0"/>
          <w:marBottom w:val="0"/>
          <w:divBdr>
            <w:top w:val="none" w:sz="0" w:space="0" w:color="auto"/>
            <w:left w:val="none" w:sz="0" w:space="0" w:color="auto"/>
            <w:bottom w:val="none" w:sz="0" w:space="0" w:color="auto"/>
            <w:right w:val="none" w:sz="0" w:space="0" w:color="auto"/>
          </w:divBdr>
        </w:div>
        <w:div w:id="258605825">
          <w:marLeft w:val="0"/>
          <w:marRight w:val="0"/>
          <w:marTop w:val="0"/>
          <w:marBottom w:val="0"/>
          <w:divBdr>
            <w:top w:val="none" w:sz="0" w:space="0" w:color="auto"/>
            <w:left w:val="none" w:sz="0" w:space="0" w:color="auto"/>
            <w:bottom w:val="none" w:sz="0" w:space="0" w:color="auto"/>
            <w:right w:val="none" w:sz="0" w:space="0" w:color="auto"/>
          </w:divBdr>
        </w:div>
        <w:div w:id="741871383">
          <w:marLeft w:val="0"/>
          <w:marRight w:val="0"/>
          <w:marTop w:val="0"/>
          <w:marBottom w:val="0"/>
          <w:divBdr>
            <w:top w:val="none" w:sz="0" w:space="0" w:color="auto"/>
            <w:left w:val="none" w:sz="0" w:space="0" w:color="auto"/>
            <w:bottom w:val="none" w:sz="0" w:space="0" w:color="auto"/>
            <w:right w:val="none" w:sz="0" w:space="0" w:color="auto"/>
          </w:divBdr>
        </w:div>
        <w:div w:id="629936717">
          <w:marLeft w:val="0"/>
          <w:marRight w:val="0"/>
          <w:marTop w:val="0"/>
          <w:marBottom w:val="0"/>
          <w:divBdr>
            <w:top w:val="none" w:sz="0" w:space="0" w:color="auto"/>
            <w:left w:val="none" w:sz="0" w:space="0" w:color="auto"/>
            <w:bottom w:val="none" w:sz="0" w:space="0" w:color="auto"/>
            <w:right w:val="none" w:sz="0" w:space="0" w:color="auto"/>
          </w:divBdr>
        </w:div>
        <w:div w:id="1623917542">
          <w:marLeft w:val="0"/>
          <w:marRight w:val="0"/>
          <w:marTop w:val="0"/>
          <w:marBottom w:val="0"/>
          <w:divBdr>
            <w:top w:val="none" w:sz="0" w:space="0" w:color="auto"/>
            <w:left w:val="none" w:sz="0" w:space="0" w:color="auto"/>
            <w:bottom w:val="none" w:sz="0" w:space="0" w:color="auto"/>
            <w:right w:val="none" w:sz="0" w:space="0" w:color="auto"/>
          </w:divBdr>
        </w:div>
        <w:div w:id="1220628950">
          <w:marLeft w:val="0"/>
          <w:marRight w:val="0"/>
          <w:marTop w:val="0"/>
          <w:marBottom w:val="0"/>
          <w:divBdr>
            <w:top w:val="none" w:sz="0" w:space="0" w:color="auto"/>
            <w:left w:val="none" w:sz="0" w:space="0" w:color="auto"/>
            <w:bottom w:val="none" w:sz="0" w:space="0" w:color="auto"/>
            <w:right w:val="none" w:sz="0" w:space="0" w:color="auto"/>
          </w:divBdr>
        </w:div>
        <w:div w:id="1391344853">
          <w:marLeft w:val="0"/>
          <w:marRight w:val="0"/>
          <w:marTop w:val="0"/>
          <w:marBottom w:val="0"/>
          <w:divBdr>
            <w:top w:val="none" w:sz="0" w:space="0" w:color="auto"/>
            <w:left w:val="none" w:sz="0" w:space="0" w:color="auto"/>
            <w:bottom w:val="none" w:sz="0" w:space="0" w:color="auto"/>
            <w:right w:val="none" w:sz="0" w:space="0" w:color="auto"/>
          </w:divBdr>
        </w:div>
        <w:div w:id="1140923054">
          <w:marLeft w:val="0"/>
          <w:marRight w:val="0"/>
          <w:marTop w:val="0"/>
          <w:marBottom w:val="0"/>
          <w:divBdr>
            <w:top w:val="none" w:sz="0" w:space="0" w:color="auto"/>
            <w:left w:val="none" w:sz="0" w:space="0" w:color="auto"/>
            <w:bottom w:val="none" w:sz="0" w:space="0" w:color="auto"/>
            <w:right w:val="none" w:sz="0" w:space="0" w:color="auto"/>
          </w:divBdr>
        </w:div>
        <w:div w:id="2092238424">
          <w:marLeft w:val="0"/>
          <w:marRight w:val="0"/>
          <w:marTop w:val="0"/>
          <w:marBottom w:val="0"/>
          <w:divBdr>
            <w:top w:val="none" w:sz="0" w:space="0" w:color="auto"/>
            <w:left w:val="none" w:sz="0" w:space="0" w:color="auto"/>
            <w:bottom w:val="none" w:sz="0" w:space="0" w:color="auto"/>
            <w:right w:val="none" w:sz="0" w:space="0" w:color="auto"/>
          </w:divBdr>
        </w:div>
        <w:div w:id="1196653494">
          <w:marLeft w:val="0"/>
          <w:marRight w:val="0"/>
          <w:marTop w:val="0"/>
          <w:marBottom w:val="0"/>
          <w:divBdr>
            <w:top w:val="none" w:sz="0" w:space="0" w:color="auto"/>
            <w:left w:val="none" w:sz="0" w:space="0" w:color="auto"/>
            <w:bottom w:val="none" w:sz="0" w:space="0" w:color="auto"/>
            <w:right w:val="none" w:sz="0" w:space="0" w:color="auto"/>
          </w:divBdr>
        </w:div>
        <w:div w:id="1324579776">
          <w:marLeft w:val="0"/>
          <w:marRight w:val="0"/>
          <w:marTop w:val="0"/>
          <w:marBottom w:val="0"/>
          <w:divBdr>
            <w:top w:val="none" w:sz="0" w:space="0" w:color="auto"/>
            <w:left w:val="none" w:sz="0" w:space="0" w:color="auto"/>
            <w:bottom w:val="none" w:sz="0" w:space="0" w:color="auto"/>
            <w:right w:val="none" w:sz="0" w:space="0" w:color="auto"/>
          </w:divBdr>
        </w:div>
        <w:div w:id="1645812153">
          <w:marLeft w:val="0"/>
          <w:marRight w:val="0"/>
          <w:marTop w:val="0"/>
          <w:marBottom w:val="0"/>
          <w:divBdr>
            <w:top w:val="none" w:sz="0" w:space="0" w:color="auto"/>
            <w:left w:val="none" w:sz="0" w:space="0" w:color="auto"/>
            <w:bottom w:val="none" w:sz="0" w:space="0" w:color="auto"/>
            <w:right w:val="none" w:sz="0" w:space="0" w:color="auto"/>
          </w:divBdr>
        </w:div>
        <w:div w:id="798495128">
          <w:marLeft w:val="0"/>
          <w:marRight w:val="0"/>
          <w:marTop w:val="0"/>
          <w:marBottom w:val="0"/>
          <w:divBdr>
            <w:top w:val="none" w:sz="0" w:space="0" w:color="auto"/>
            <w:left w:val="none" w:sz="0" w:space="0" w:color="auto"/>
            <w:bottom w:val="none" w:sz="0" w:space="0" w:color="auto"/>
            <w:right w:val="none" w:sz="0" w:space="0" w:color="auto"/>
          </w:divBdr>
        </w:div>
      </w:divsChild>
    </w:div>
    <w:div w:id="1019890791">
      <w:bodyDiv w:val="1"/>
      <w:marLeft w:val="0"/>
      <w:marRight w:val="0"/>
      <w:marTop w:val="0"/>
      <w:marBottom w:val="0"/>
      <w:divBdr>
        <w:top w:val="none" w:sz="0" w:space="0" w:color="auto"/>
        <w:left w:val="none" w:sz="0" w:space="0" w:color="auto"/>
        <w:bottom w:val="none" w:sz="0" w:space="0" w:color="auto"/>
        <w:right w:val="none" w:sz="0" w:space="0" w:color="auto"/>
      </w:divBdr>
    </w:div>
    <w:div w:id="1019968566">
      <w:bodyDiv w:val="1"/>
      <w:marLeft w:val="0"/>
      <w:marRight w:val="0"/>
      <w:marTop w:val="0"/>
      <w:marBottom w:val="0"/>
      <w:divBdr>
        <w:top w:val="none" w:sz="0" w:space="0" w:color="auto"/>
        <w:left w:val="none" w:sz="0" w:space="0" w:color="auto"/>
        <w:bottom w:val="none" w:sz="0" w:space="0" w:color="auto"/>
        <w:right w:val="none" w:sz="0" w:space="0" w:color="auto"/>
      </w:divBdr>
    </w:div>
    <w:div w:id="1020476852">
      <w:bodyDiv w:val="1"/>
      <w:marLeft w:val="0"/>
      <w:marRight w:val="0"/>
      <w:marTop w:val="0"/>
      <w:marBottom w:val="0"/>
      <w:divBdr>
        <w:top w:val="none" w:sz="0" w:space="0" w:color="auto"/>
        <w:left w:val="none" w:sz="0" w:space="0" w:color="auto"/>
        <w:bottom w:val="none" w:sz="0" w:space="0" w:color="auto"/>
        <w:right w:val="none" w:sz="0" w:space="0" w:color="auto"/>
      </w:divBdr>
    </w:div>
    <w:div w:id="1020664368">
      <w:bodyDiv w:val="1"/>
      <w:marLeft w:val="0"/>
      <w:marRight w:val="0"/>
      <w:marTop w:val="0"/>
      <w:marBottom w:val="0"/>
      <w:divBdr>
        <w:top w:val="none" w:sz="0" w:space="0" w:color="auto"/>
        <w:left w:val="none" w:sz="0" w:space="0" w:color="auto"/>
        <w:bottom w:val="none" w:sz="0" w:space="0" w:color="auto"/>
        <w:right w:val="none" w:sz="0" w:space="0" w:color="auto"/>
      </w:divBdr>
    </w:div>
    <w:div w:id="1021052017">
      <w:bodyDiv w:val="1"/>
      <w:marLeft w:val="0"/>
      <w:marRight w:val="0"/>
      <w:marTop w:val="0"/>
      <w:marBottom w:val="0"/>
      <w:divBdr>
        <w:top w:val="none" w:sz="0" w:space="0" w:color="auto"/>
        <w:left w:val="none" w:sz="0" w:space="0" w:color="auto"/>
        <w:bottom w:val="none" w:sz="0" w:space="0" w:color="auto"/>
        <w:right w:val="none" w:sz="0" w:space="0" w:color="auto"/>
      </w:divBdr>
    </w:div>
    <w:div w:id="1021122765">
      <w:bodyDiv w:val="1"/>
      <w:marLeft w:val="0"/>
      <w:marRight w:val="0"/>
      <w:marTop w:val="0"/>
      <w:marBottom w:val="0"/>
      <w:divBdr>
        <w:top w:val="none" w:sz="0" w:space="0" w:color="auto"/>
        <w:left w:val="none" w:sz="0" w:space="0" w:color="auto"/>
        <w:bottom w:val="none" w:sz="0" w:space="0" w:color="auto"/>
        <w:right w:val="none" w:sz="0" w:space="0" w:color="auto"/>
      </w:divBdr>
    </w:div>
    <w:div w:id="1021518269">
      <w:bodyDiv w:val="1"/>
      <w:marLeft w:val="0"/>
      <w:marRight w:val="0"/>
      <w:marTop w:val="0"/>
      <w:marBottom w:val="0"/>
      <w:divBdr>
        <w:top w:val="none" w:sz="0" w:space="0" w:color="auto"/>
        <w:left w:val="none" w:sz="0" w:space="0" w:color="auto"/>
        <w:bottom w:val="none" w:sz="0" w:space="0" w:color="auto"/>
        <w:right w:val="none" w:sz="0" w:space="0" w:color="auto"/>
      </w:divBdr>
    </w:div>
    <w:div w:id="1021664690">
      <w:bodyDiv w:val="1"/>
      <w:marLeft w:val="0"/>
      <w:marRight w:val="0"/>
      <w:marTop w:val="0"/>
      <w:marBottom w:val="0"/>
      <w:divBdr>
        <w:top w:val="none" w:sz="0" w:space="0" w:color="auto"/>
        <w:left w:val="none" w:sz="0" w:space="0" w:color="auto"/>
        <w:bottom w:val="none" w:sz="0" w:space="0" w:color="auto"/>
        <w:right w:val="none" w:sz="0" w:space="0" w:color="auto"/>
      </w:divBdr>
    </w:div>
    <w:div w:id="1022129132">
      <w:bodyDiv w:val="1"/>
      <w:marLeft w:val="0"/>
      <w:marRight w:val="0"/>
      <w:marTop w:val="0"/>
      <w:marBottom w:val="0"/>
      <w:divBdr>
        <w:top w:val="none" w:sz="0" w:space="0" w:color="auto"/>
        <w:left w:val="none" w:sz="0" w:space="0" w:color="auto"/>
        <w:bottom w:val="none" w:sz="0" w:space="0" w:color="auto"/>
        <w:right w:val="none" w:sz="0" w:space="0" w:color="auto"/>
      </w:divBdr>
    </w:div>
    <w:div w:id="1022130668">
      <w:bodyDiv w:val="1"/>
      <w:marLeft w:val="0"/>
      <w:marRight w:val="0"/>
      <w:marTop w:val="0"/>
      <w:marBottom w:val="0"/>
      <w:divBdr>
        <w:top w:val="none" w:sz="0" w:space="0" w:color="auto"/>
        <w:left w:val="none" w:sz="0" w:space="0" w:color="auto"/>
        <w:bottom w:val="none" w:sz="0" w:space="0" w:color="auto"/>
        <w:right w:val="none" w:sz="0" w:space="0" w:color="auto"/>
      </w:divBdr>
    </w:div>
    <w:div w:id="1022362378">
      <w:bodyDiv w:val="1"/>
      <w:marLeft w:val="0"/>
      <w:marRight w:val="0"/>
      <w:marTop w:val="0"/>
      <w:marBottom w:val="0"/>
      <w:divBdr>
        <w:top w:val="none" w:sz="0" w:space="0" w:color="auto"/>
        <w:left w:val="none" w:sz="0" w:space="0" w:color="auto"/>
        <w:bottom w:val="none" w:sz="0" w:space="0" w:color="auto"/>
        <w:right w:val="none" w:sz="0" w:space="0" w:color="auto"/>
      </w:divBdr>
    </w:div>
    <w:div w:id="1022511144">
      <w:bodyDiv w:val="1"/>
      <w:marLeft w:val="0"/>
      <w:marRight w:val="0"/>
      <w:marTop w:val="0"/>
      <w:marBottom w:val="0"/>
      <w:divBdr>
        <w:top w:val="none" w:sz="0" w:space="0" w:color="auto"/>
        <w:left w:val="none" w:sz="0" w:space="0" w:color="auto"/>
        <w:bottom w:val="none" w:sz="0" w:space="0" w:color="auto"/>
        <w:right w:val="none" w:sz="0" w:space="0" w:color="auto"/>
      </w:divBdr>
    </w:div>
    <w:div w:id="1022709219">
      <w:bodyDiv w:val="1"/>
      <w:marLeft w:val="0"/>
      <w:marRight w:val="0"/>
      <w:marTop w:val="0"/>
      <w:marBottom w:val="0"/>
      <w:divBdr>
        <w:top w:val="none" w:sz="0" w:space="0" w:color="auto"/>
        <w:left w:val="none" w:sz="0" w:space="0" w:color="auto"/>
        <w:bottom w:val="none" w:sz="0" w:space="0" w:color="auto"/>
        <w:right w:val="none" w:sz="0" w:space="0" w:color="auto"/>
      </w:divBdr>
    </w:div>
    <w:div w:id="1022901801">
      <w:bodyDiv w:val="1"/>
      <w:marLeft w:val="0"/>
      <w:marRight w:val="0"/>
      <w:marTop w:val="0"/>
      <w:marBottom w:val="0"/>
      <w:divBdr>
        <w:top w:val="none" w:sz="0" w:space="0" w:color="auto"/>
        <w:left w:val="none" w:sz="0" w:space="0" w:color="auto"/>
        <w:bottom w:val="none" w:sz="0" w:space="0" w:color="auto"/>
        <w:right w:val="none" w:sz="0" w:space="0" w:color="auto"/>
      </w:divBdr>
    </w:div>
    <w:div w:id="1022976500">
      <w:bodyDiv w:val="1"/>
      <w:marLeft w:val="0"/>
      <w:marRight w:val="0"/>
      <w:marTop w:val="0"/>
      <w:marBottom w:val="0"/>
      <w:divBdr>
        <w:top w:val="none" w:sz="0" w:space="0" w:color="auto"/>
        <w:left w:val="none" w:sz="0" w:space="0" w:color="auto"/>
        <w:bottom w:val="none" w:sz="0" w:space="0" w:color="auto"/>
        <w:right w:val="none" w:sz="0" w:space="0" w:color="auto"/>
      </w:divBdr>
    </w:div>
    <w:div w:id="1023088585">
      <w:bodyDiv w:val="1"/>
      <w:marLeft w:val="0"/>
      <w:marRight w:val="0"/>
      <w:marTop w:val="0"/>
      <w:marBottom w:val="0"/>
      <w:divBdr>
        <w:top w:val="none" w:sz="0" w:space="0" w:color="auto"/>
        <w:left w:val="none" w:sz="0" w:space="0" w:color="auto"/>
        <w:bottom w:val="none" w:sz="0" w:space="0" w:color="auto"/>
        <w:right w:val="none" w:sz="0" w:space="0" w:color="auto"/>
      </w:divBdr>
    </w:div>
    <w:div w:id="1023239008">
      <w:bodyDiv w:val="1"/>
      <w:marLeft w:val="0"/>
      <w:marRight w:val="0"/>
      <w:marTop w:val="0"/>
      <w:marBottom w:val="0"/>
      <w:divBdr>
        <w:top w:val="none" w:sz="0" w:space="0" w:color="auto"/>
        <w:left w:val="none" w:sz="0" w:space="0" w:color="auto"/>
        <w:bottom w:val="none" w:sz="0" w:space="0" w:color="auto"/>
        <w:right w:val="none" w:sz="0" w:space="0" w:color="auto"/>
      </w:divBdr>
    </w:div>
    <w:div w:id="1023362938">
      <w:bodyDiv w:val="1"/>
      <w:marLeft w:val="0"/>
      <w:marRight w:val="0"/>
      <w:marTop w:val="0"/>
      <w:marBottom w:val="0"/>
      <w:divBdr>
        <w:top w:val="none" w:sz="0" w:space="0" w:color="auto"/>
        <w:left w:val="none" w:sz="0" w:space="0" w:color="auto"/>
        <w:bottom w:val="none" w:sz="0" w:space="0" w:color="auto"/>
        <w:right w:val="none" w:sz="0" w:space="0" w:color="auto"/>
      </w:divBdr>
    </w:div>
    <w:div w:id="1023441561">
      <w:bodyDiv w:val="1"/>
      <w:marLeft w:val="0"/>
      <w:marRight w:val="0"/>
      <w:marTop w:val="0"/>
      <w:marBottom w:val="0"/>
      <w:divBdr>
        <w:top w:val="none" w:sz="0" w:space="0" w:color="auto"/>
        <w:left w:val="none" w:sz="0" w:space="0" w:color="auto"/>
        <w:bottom w:val="none" w:sz="0" w:space="0" w:color="auto"/>
        <w:right w:val="none" w:sz="0" w:space="0" w:color="auto"/>
      </w:divBdr>
      <w:divsChild>
        <w:div w:id="2025788136">
          <w:marLeft w:val="0"/>
          <w:marRight w:val="0"/>
          <w:marTop w:val="0"/>
          <w:marBottom w:val="0"/>
          <w:divBdr>
            <w:top w:val="none" w:sz="0" w:space="0" w:color="auto"/>
            <w:left w:val="none" w:sz="0" w:space="0" w:color="auto"/>
            <w:bottom w:val="none" w:sz="0" w:space="0" w:color="auto"/>
            <w:right w:val="none" w:sz="0" w:space="0" w:color="auto"/>
          </w:divBdr>
        </w:div>
        <w:div w:id="463427202">
          <w:marLeft w:val="0"/>
          <w:marRight w:val="0"/>
          <w:marTop w:val="0"/>
          <w:marBottom w:val="0"/>
          <w:divBdr>
            <w:top w:val="none" w:sz="0" w:space="0" w:color="auto"/>
            <w:left w:val="none" w:sz="0" w:space="0" w:color="auto"/>
            <w:bottom w:val="none" w:sz="0" w:space="0" w:color="auto"/>
            <w:right w:val="none" w:sz="0" w:space="0" w:color="auto"/>
          </w:divBdr>
        </w:div>
        <w:div w:id="106701833">
          <w:marLeft w:val="0"/>
          <w:marRight w:val="0"/>
          <w:marTop w:val="0"/>
          <w:marBottom w:val="0"/>
          <w:divBdr>
            <w:top w:val="none" w:sz="0" w:space="0" w:color="auto"/>
            <w:left w:val="none" w:sz="0" w:space="0" w:color="auto"/>
            <w:bottom w:val="none" w:sz="0" w:space="0" w:color="auto"/>
            <w:right w:val="none" w:sz="0" w:space="0" w:color="auto"/>
          </w:divBdr>
        </w:div>
        <w:div w:id="471487813">
          <w:marLeft w:val="0"/>
          <w:marRight w:val="0"/>
          <w:marTop w:val="0"/>
          <w:marBottom w:val="0"/>
          <w:divBdr>
            <w:top w:val="none" w:sz="0" w:space="0" w:color="auto"/>
            <w:left w:val="none" w:sz="0" w:space="0" w:color="auto"/>
            <w:bottom w:val="none" w:sz="0" w:space="0" w:color="auto"/>
            <w:right w:val="none" w:sz="0" w:space="0" w:color="auto"/>
          </w:divBdr>
        </w:div>
        <w:div w:id="370419967">
          <w:marLeft w:val="0"/>
          <w:marRight w:val="0"/>
          <w:marTop w:val="0"/>
          <w:marBottom w:val="0"/>
          <w:divBdr>
            <w:top w:val="none" w:sz="0" w:space="0" w:color="auto"/>
            <w:left w:val="none" w:sz="0" w:space="0" w:color="auto"/>
            <w:bottom w:val="none" w:sz="0" w:space="0" w:color="auto"/>
            <w:right w:val="none" w:sz="0" w:space="0" w:color="auto"/>
          </w:divBdr>
        </w:div>
        <w:div w:id="1084499666">
          <w:marLeft w:val="0"/>
          <w:marRight w:val="0"/>
          <w:marTop w:val="0"/>
          <w:marBottom w:val="0"/>
          <w:divBdr>
            <w:top w:val="none" w:sz="0" w:space="0" w:color="auto"/>
            <w:left w:val="none" w:sz="0" w:space="0" w:color="auto"/>
            <w:bottom w:val="none" w:sz="0" w:space="0" w:color="auto"/>
            <w:right w:val="none" w:sz="0" w:space="0" w:color="auto"/>
          </w:divBdr>
        </w:div>
        <w:div w:id="408233592">
          <w:marLeft w:val="0"/>
          <w:marRight w:val="0"/>
          <w:marTop w:val="0"/>
          <w:marBottom w:val="0"/>
          <w:divBdr>
            <w:top w:val="none" w:sz="0" w:space="0" w:color="auto"/>
            <w:left w:val="none" w:sz="0" w:space="0" w:color="auto"/>
            <w:bottom w:val="none" w:sz="0" w:space="0" w:color="auto"/>
            <w:right w:val="none" w:sz="0" w:space="0" w:color="auto"/>
          </w:divBdr>
        </w:div>
        <w:div w:id="1719670295">
          <w:marLeft w:val="0"/>
          <w:marRight w:val="0"/>
          <w:marTop w:val="0"/>
          <w:marBottom w:val="0"/>
          <w:divBdr>
            <w:top w:val="none" w:sz="0" w:space="0" w:color="auto"/>
            <w:left w:val="none" w:sz="0" w:space="0" w:color="auto"/>
            <w:bottom w:val="none" w:sz="0" w:space="0" w:color="auto"/>
            <w:right w:val="none" w:sz="0" w:space="0" w:color="auto"/>
          </w:divBdr>
        </w:div>
        <w:div w:id="1541044618">
          <w:marLeft w:val="0"/>
          <w:marRight w:val="0"/>
          <w:marTop w:val="0"/>
          <w:marBottom w:val="0"/>
          <w:divBdr>
            <w:top w:val="none" w:sz="0" w:space="0" w:color="auto"/>
            <w:left w:val="none" w:sz="0" w:space="0" w:color="auto"/>
            <w:bottom w:val="none" w:sz="0" w:space="0" w:color="auto"/>
            <w:right w:val="none" w:sz="0" w:space="0" w:color="auto"/>
          </w:divBdr>
        </w:div>
        <w:div w:id="1306198350">
          <w:marLeft w:val="0"/>
          <w:marRight w:val="0"/>
          <w:marTop w:val="0"/>
          <w:marBottom w:val="0"/>
          <w:divBdr>
            <w:top w:val="none" w:sz="0" w:space="0" w:color="auto"/>
            <w:left w:val="none" w:sz="0" w:space="0" w:color="auto"/>
            <w:bottom w:val="none" w:sz="0" w:space="0" w:color="auto"/>
            <w:right w:val="none" w:sz="0" w:space="0" w:color="auto"/>
          </w:divBdr>
        </w:div>
        <w:div w:id="114716291">
          <w:marLeft w:val="0"/>
          <w:marRight w:val="0"/>
          <w:marTop w:val="0"/>
          <w:marBottom w:val="0"/>
          <w:divBdr>
            <w:top w:val="none" w:sz="0" w:space="0" w:color="auto"/>
            <w:left w:val="none" w:sz="0" w:space="0" w:color="auto"/>
            <w:bottom w:val="none" w:sz="0" w:space="0" w:color="auto"/>
            <w:right w:val="none" w:sz="0" w:space="0" w:color="auto"/>
          </w:divBdr>
        </w:div>
        <w:div w:id="1300572768">
          <w:marLeft w:val="0"/>
          <w:marRight w:val="0"/>
          <w:marTop w:val="0"/>
          <w:marBottom w:val="0"/>
          <w:divBdr>
            <w:top w:val="none" w:sz="0" w:space="0" w:color="auto"/>
            <w:left w:val="none" w:sz="0" w:space="0" w:color="auto"/>
            <w:bottom w:val="none" w:sz="0" w:space="0" w:color="auto"/>
            <w:right w:val="none" w:sz="0" w:space="0" w:color="auto"/>
          </w:divBdr>
        </w:div>
        <w:div w:id="1707678137">
          <w:marLeft w:val="0"/>
          <w:marRight w:val="0"/>
          <w:marTop w:val="0"/>
          <w:marBottom w:val="0"/>
          <w:divBdr>
            <w:top w:val="none" w:sz="0" w:space="0" w:color="auto"/>
            <w:left w:val="none" w:sz="0" w:space="0" w:color="auto"/>
            <w:bottom w:val="none" w:sz="0" w:space="0" w:color="auto"/>
            <w:right w:val="none" w:sz="0" w:space="0" w:color="auto"/>
          </w:divBdr>
        </w:div>
        <w:div w:id="223612083">
          <w:marLeft w:val="0"/>
          <w:marRight w:val="0"/>
          <w:marTop w:val="0"/>
          <w:marBottom w:val="0"/>
          <w:divBdr>
            <w:top w:val="none" w:sz="0" w:space="0" w:color="auto"/>
            <w:left w:val="none" w:sz="0" w:space="0" w:color="auto"/>
            <w:bottom w:val="none" w:sz="0" w:space="0" w:color="auto"/>
            <w:right w:val="none" w:sz="0" w:space="0" w:color="auto"/>
          </w:divBdr>
        </w:div>
        <w:div w:id="1354650891">
          <w:marLeft w:val="0"/>
          <w:marRight w:val="0"/>
          <w:marTop w:val="0"/>
          <w:marBottom w:val="0"/>
          <w:divBdr>
            <w:top w:val="none" w:sz="0" w:space="0" w:color="auto"/>
            <w:left w:val="none" w:sz="0" w:space="0" w:color="auto"/>
            <w:bottom w:val="none" w:sz="0" w:space="0" w:color="auto"/>
            <w:right w:val="none" w:sz="0" w:space="0" w:color="auto"/>
          </w:divBdr>
        </w:div>
        <w:div w:id="1472019746">
          <w:marLeft w:val="0"/>
          <w:marRight w:val="0"/>
          <w:marTop w:val="0"/>
          <w:marBottom w:val="0"/>
          <w:divBdr>
            <w:top w:val="none" w:sz="0" w:space="0" w:color="auto"/>
            <w:left w:val="none" w:sz="0" w:space="0" w:color="auto"/>
            <w:bottom w:val="none" w:sz="0" w:space="0" w:color="auto"/>
            <w:right w:val="none" w:sz="0" w:space="0" w:color="auto"/>
          </w:divBdr>
        </w:div>
        <w:div w:id="388649460">
          <w:marLeft w:val="0"/>
          <w:marRight w:val="0"/>
          <w:marTop w:val="0"/>
          <w:marBottom w:val="0"/>
          <w:divBdr>
            <w:top w:val="none" w:sz="0" w:space="0" w:color="auto"/>
            <w:left w:val="none" w:sz="0" w:space="0" w:color="auto"/>
            <w:bottom w:val="none" w:sz="0" w:space="0" w:color="auto"/>
            <w:right w:val="none" w:sz="0" w:space="0" w:color="auto"/>
          </w:divBdr>
        </w:div>
        <w:div w:id="2135832570">
          <w:marLeft w:val="0"/>
          <w:marRight w:val="0"/>
          <w:marTop w:val="0"/>
          <w:marBottom w:val="0"/>
          <w:divBdr>
            <w:top w:val="none" w:sz="0" w:space="0" w:color="auto"/>
            <w:left w:val="none" w:sz="0" w:space="0" w:color="auto"/>
            <w:bottom w:val="none" w:sz="0" w:space="0" w:color="auto"/>
            <w:right w:val="none" w:sz="0" w:space="0" w:color="auto"/>
          </w:divBdr>
        </w:div>
        <w:div w:id="1870025385">
          <w:marLeft w:val="0"/>
          <w:marRight w:val="0"/>
          <w:marTop w:val="0"/>
          <w:marBottom w:val="0"/>
          <w:divBdr>
            <w:top w:val="none" w:sz="0" w:space="0" w:color="auto"/>
            <w:left w:val="none" w:sz="0" w:space="0" w:color="auto"/>
            <w:bottom w:val="none" w:sz="0" w:space="0" w:color="auto"/>
            <w:right w:val="none" w:sz="0" w:space="0" w:color="auto"/>
          </w:divBdr>
        </w:div>
        <w:div w:id="1079794698">
          <w:marLeft w:val="0"/>
          <w:marRight w:val="0"/>
          <w:marTop w:val="0"/>
          <w:marBottom w:val="0"/>
          <w:divBdr>
            <w:top w:val="none" w:sz="0" w:space="0" w:color="auto"/>
            <w:left w:val="none" w:sz="0" w:space="0" w:color="auto"/>
            <w:bottom w:val="none" w:sz="0" w:space="0" w:color="auto"/>
            <w:right w:val="none" w:sz="0" w:space="0" w:color="auto"/>
          </w:divBdr>
        </w:div>
        <w:div w:id="353268242">
          <w:marLeft w:val="0"/>
          <w:marRight w:val="0"/>
          <w:marTop w:val="0"/>
          <w:marBottom w:val="0"/>
          <w:divBdr>
            <w:top w:val="none" w:sz="0" w:space="0" w:color="auto"/>
            <w:left w:val="none" w:sz="0" w:space="0" w:color="auto"/>
            <w:bottom w:val="none" w:sz="0" w:space="0" w:color="auto"/>
            <w:right w:val="none" w:sz="0" w:space="0" w:color="auto"/>
          </w:divBdr>
        </w:div>
        <w:div w:id="1076514484">
          <w:marLeft w:val="0"/>
          <w:marRight w:val="0"/>
          <w:marTop w:val="0"/>
          <w:marBottom w:val="0"/>
          <w:divBdr>
            <w:top w:val="none" w:sz="0" w:space="0" w:color="auto"/>
            <w:left w:val="none" w:sz="0" w:space="0" w:color="auto"/>
            <w:bottom w:val="none" w:sz="0" w:space="0" w:color="auto"/>
            <w:right w:val="none" w:sz="0" w:space="0" w:color="auto"/>
          </w:divBdr>
        </w:div>
        <w:div w:id="360009952">
          <w:marLeft w:val="0"/>
          <w:marRight w:val="0"/>
          <w:marTop w:val="0"/>
          <w:marBottom w:val="0"/>
          <w:divBdr>
            <w:top w:val="none" w:sz="0" w:space="0" w:color="auto"/>
            <w:left w:val="none" w:sz="0" w:space="0" w:color="auto"/>
            <w:bottom w:val="none" w:sz="0" w:space="0" w:color="auto"/>
            <w:right w:val="none" w:sz="0" w:space="0" w:color="auto"/>
          </w:divBdr>
        </w:div>
        <w:div w:id="932667301">
          <w:marLeft w:val="0"/>
          <w:marRight w:val="0"/>
          <w:marTop w:val="0"/>
          <w:marBottom w:val="0"/>
          <w:divBdr>
            <w:top w:val="none" w:sz="0" w:space="0" w:color="auto"/>
            <w:left w:val="none" w:sz="0" w:space="0" w:color="auto"/>
            <w:bottom w:val="none" w:sz="0" w:space="0" w:color="auto"/>
            <w:right w:val="none" w:sz="0" w:space="0" w:color="auto"/>
          </w:divBdr>
        </w:div>
        <w:div w:id="57095600">
          <w:marLeft w:val="0"/>
          <w:marRight w:val="0"/>
          <w:marTop w:val="0"/>
          <w:marBottom w:val="0"/>
          <w:divBdr>
            <w:top w:val="none" w:sz="0" w:space="0" w:color="auto"/>
            <w:left w:val="none" w:sz="0" w:space="0" w:color="auto"/>
            <w:bottom w:val="none" w:sz="0" w:space="0" w:color="auto"/>
            <w:right w:val="none" w:sz="0" w:space="0" w:color="auto"/>
          </w:divBdr>
        </w:div>
        <w:div w:id="738215333">
          <w:marLeft w:val="0"/>
          <w:marRight w:val="0"/>
          <w:marTop w:val="0"/>
          <w:marBottom w:val="0"/>
          <w:divBdr>
            <w:top w:val="none" w:sz="0" w:space="0" w:color="auto"/>
            <w:left w:val="none" w:sz="0" w:space="0" w:color="auto"/>
            <w:bottom w:val="none" w:sz="0" w:space="0" w:color="auto"/>
            <w:right w:val="none" w:sz="0" w:space="0" w:color="auto"/>
          </w:divBdr>
        </w:div>
        <w:div w:id="254830703">
          <w:marLeft w:val="0"/>
          <w:marRight w:val="0"/>
          <w:marTop w:val="0"/>
          <w:marBottom w:val="0"/>
          <w:divBdr>
            <w:top w:val="none" w:sz="0" w:space="0" w:color="auto"/>
            <w:left w:val="none" w:sz="0" w:space="0" w:color="auto"/>
            <w:bottom w:val="none" w:sz="0" w:space="0" w:color="auto"/>
            <w:right w:val="none" w:sz="0" w:space="0" w:color="auto"/>
          </w:divBdr>
        </w:div>
        <w:div w:id="1144618626">
          <w:marLeft w:val="0"/>
          <w:marRight w:val="0"/>
          <w:marTop w:val="0"/>
          <w:marBottom w:val="0"/>
          <w:divBdr>
            <w:top w:val="none" w:sz="0" w:space="0" w:color="auto"/>
            <w:left w:val="none" w:sz="0" w:space="0" w:color="auto"/>
            <w:bottom w:val="none" w:sz="0" w:space="0" w:color="auto"/>
            <w:right w:val="none" w:sz="0" w:space="0" w:color="auto"/>
          </w:divBdr>
        </w:div>
        <w:div w:id="469328615">
          <w:marLeft w:val="0"/>
          <w:marRight w:val="0"/>
          <w:marTop w:val="0"/>
          <w:marBottom w:val="0"/>
          <w:divBdr>
            <w:top w:val="none" w:sz="0" w:space="0" w:color="auto"/>
            <w:left w:val="none" w:sz="0" w:space="0" w:color="auto"/>
            <w:bottom w:val="none" w:sz="0" w:space="0" w:color="auto"/>
            <w:right w:val="none" w:sz="0" w:space="0" w:color="auto"/>
          </w:divBdr>
        </w:div>
        <w:div w:id="1124275032">
          <w:marLeft w:val="0"/>
          <w:marRight w:val="0"/>
          <w:marTop w:val="0"/>
          <w:marBottom w:val="0"/>
          <w:divBdr>
            <w:top w:val="none" w:sz="0" w:space="0" w:color="auto"/>
            <w:left w:val="none" w:sz="0" w:space="0" w:color="auto"/>
            <w:bottom w:val="none" w:sz="0" w:space="0" w:color="auto"/>
            <w:right w:val="none" w:sz="0" w:space="0" w:color="auto"/>
          </w:divBdr>
        </w:div>
        <w:div w:id="1812988000">
          <w:marLeft w:val="0"/>
          <w:marRight w:val="0"/>
          <w:marTop w:val="0"/>
          <w:marBottom w:val="0"/>
          <w:divBdr>
            <w:top w:val="none" w:sz="0" w:space="0" w:color="auto"/>
            <w:left w:val="none" w:sz="0" w:space="0" w:color="auto"/>
            <w:bottom w:val="none" w:sz="0" w:space="0" w:color="auto"/>
            <w:right w:val="none" w:sz="0" w:space="0" w:color="auto"/>
          </w:divBdr>
        </w:div>
        <w:div w:id="2018462765">
          <w:marLeft w:val="0"/>
          <w:marRight w:val="0"/>
          <w:marTop w:val="0"/>
          <w:marBottom w:val="0"/>
          <w:divBdr>
            <w:top w:val="none" w:sz="0" w:space="0" w:color="auto"/>
            <w:left w:val="none" w:sz="0" w:space="0" w:color="auto"/>
            <w:bottom w:val="none" w:sz="0" w:space="0" w:color="auto"/>
            <w:right w:val="none" w:sz="0" w:space="0" w:color="auto"/>
          </w:divBdr>
        </w:div>
        <w:div w:id="135923882">
          <w:marLeft w:val="0"/>
          <w:marRight w:val="0"/>
          <w:marTop w:val="0"/>
          <w:marBottom w:val="0"/>
          <w:divBdr>
            <w:top w:val="none" w:sz="0" w:space="0" w:color="auto"/>
            <w:left w:val="none" w:sz="0" w:space="0" w:color="auto"/>
            <w:bottom w:val="none" w:sz="0" w:space="0" w:color="auto"/>
            <w:right w:val="none" w:sz="0" w:space="0" w:color="auto"/>
          </w:divBdr>
        </w:div>
        <w:div w:id="777456544">
          <w:marLeft w:val="0"/>
          <w:marRight w:val="0"/>
          <w:marTop w:val="0"/>
          <w:marBottom w:val="0"/>
          <w:divBdr>
            <w:top w:val="none" w:sz="0" w:space="0" w:color="auto"/>
            <w:left w:val="none" w:sz="0" w:space="0" w:color="auto"/>
            <w:bottom w:val="none" w:sz="0" w:space="0" w:color="auto"/>
            <w:right w:val="none" w:sz="0" w:space="0" w:color="auto"/>
          </w:divBdr>
        </w:div>
        <w:div w:id="623463939">
          <w:marLeft w:val="0"/>
          <w:marRight w:val="0"/>
          <w:marTop w:val="0"/>
          <w:marBottom w:val="0"/>
          <w:divBdr>
            <w:top w:val="none" w:sz="0" w:space="0" w:color="auto"/>
            <w:left w:val="none" w:sz="0" w:space="0" w:color="auto"/>
            <w:bottom w:val="none" w:sz="0" w:space="0" w:color="auto"/>
            <w:right w:val="none" w:sz="0" w:space="0" w:color="auto"/>
          </w:divBdr>
        </w:div>
        <w:div w:id="1108620503">
          <w:marLeft w:val="0"/>
          <w:marRight w:val="0"/>
          <w:marTop w:val="0"/>
          <w:marBottom w:val="0"/>
          <w:divBdr>
            <w:top w:val="none" w:sz="0" w:space="0" w:color="auto"/>
            <w:left w:val="none" w:sz="0" w:space="0" w:color="auto"/>
            <w:bottom w:val="none" w:sz="0" w:space="0" w:color="auto"/>
            <w:right w:val="none" w:sz="0" w:space="0" w:color="auto"/>
          </w:divBdr>
        </w:div>
        <w:div w:id="825321114">
          <w:marLeft w:val="0"/>
          <w:marRight w:val="0"/>
          <w:marTop w:val="0"/>
          <w:marBottom w:val="0"/>
          <w:divBdr>
            <w:top w:val="none" w:sz="0" w:space="0" w:color="auto"/>
            <w:left w:val="none" w:sz="0" w:space="0" w:color="auto"/>
            <w:bottom w:val="none" w:sz="0" w:space="0" w:color="auto"/>
            <w:right w:val="none" w:sz="0" w:space="0" w:color="auto"/>
          </w:divBdr>
        </w:div>
        <w:div w:id="347021276">
          <w:marLeft w:val="0"/>
          <w:marRight w:val="0"/>
          <w:marTop w:val="0"/>
          <w:marBottom w:val="0"/>
          <w:divBdr>
            <w:top w:val="none" w:sz="0" w:space="0" w:color="auto"/>
            <w:left w:val="none" w:sz="0" w:space="0" w:color="auto"/>
            <w:bottom w:val="none" w:sz="0" w:space="0" w:color="auto"/>
            <w:right w:val="none" w:sz="0" w:space="0" w:color="auto"/>
          </w:divBdr>
        </w:div>
        <w:div w:id="1160345878">
          <w:marLeft w:val="0"/>
          <w:marRight w:val="0"/>
          <w:marTop w:val="0"/>
          <w:marBottom w:val="0"/>
          <w:divBdr>
            <w:top w:val="none" w:sz="0" w:space="0" w:color="auto"/>
            <w:left w:val="none" w:sz="0" w:space="0" w:color="auto"/>
            <w:bottom w:val="none" w:sz="0" w:space="0" w:color="auto"/>
            <w:right w:val="none" w:sz="0" w:space="0" w:color="auto"/>
          </w:divBdr>
        </w:div>
        <w:div w:id="1245526078">
          <w:marLeft w:val="0"/>
          <w:marRight w:val="0"/>
          <w:marTop w:val="0"/>
          <w:marBottom w:val="0"/>
          <w:divBdr>
            <w:top w:val="none" w:sz="0" w:space="0" w:color="auto"/>
            <w:left w:val="none" w:sz="0" w:space="0" w:color="auto"/>
            <w:bottom w:val="none" w:sz="0" w:space="0" w:color="auto"/>
            <w:right w:val="none" w:sz="0" w:space="0" w:color="auto"/>
          </w:divBdr>
        </w:div>
        <w:div w:id="757558058">
          <w:marLeft w:val="0"/>
          <w:marRight w:val="0"/>
          <w:marTop w:val="0"/>
          <w:marBottom w:val="0"/>
          <w:divBdr>
            <w:top w:val="none" w:sz="0" w:space="0" w:color="auto"/>
            <w:left w:val="none" w:sz="0" w:space="0" w:color="auto"/>
            <w:bottom w:val="none" w:sz="0" w:space="0" w:color="auto"/>
            <w:right w:val="none" w:sz="0" w:space="0" w:color="auto"/>
          </w:divBdr>
        </w:div>
        <w:div w:id="1281912084">
          <w:marLeft w:val="0"/>
          <w:marRight w:val="0"/>
          <w:marTop w:val="0"/>
          <w:marBottom w:val="0"/>
          <w:divBdr>
            <w:top w:val="none" w:sz="0" w:space="0" w:color="auto"/>
            <w:left w:val="none" w:sz="0" w:space="0" w:color="auto"/>
            <w:bottom w:val="none" w:sz="0" w:space="0" w:color="auto"/>
            <w:right w:val="none" w:sz="0" w:space="0" w:color="auto"/>
          </w:divBdr>
        </w:div>
        <w:div w:id="2063628158">
          <w:marLeft w:val="0"/>
          <w:marRight w:val="0"/>
          <w:marTop w:val="0"/>
          <w:marBottom w:val="0"/>
          <w:divBdr>
            <w:top w:val="none" w:sz="0" w:space="0" w:color="auto"/>
            <w:left w:val="none" w:sz="0" w:space="0" w:color="auto"/>
            <w:bottom w:val="none" w:sz="0" w:space="0" w:color="auto"/>
            <w:right w:val="none" w:sz="0" w:space="0" w:color="auto"/>
          </w:divBdr>
        </w:div>
        <w:div w:id="643582161">
          <w:marLeft w:val="0"/>
          <w:marRight w:val="0"/>
          <w:marTop w:val="0"/>
          <w:marBottom w:val="0"/>
          <w:divBdr>
            <w:top w:val="none" w:sz="0" w:space="0" w:color="auto"/>
            <w:left w:val="none" w:sz="0" w:space="0" w:color="auto"/>
            <w:bottom w:val="none" w:sz="0" w:space="0" w:color="auto"/>
            <w:right w:val="none" w:sz="0" w:space="0" w:color="auto"/>
          </w:divBdr>
        </w:div>
        <w:div w:id="354424777">
          <w:marLeft w:val="0"/>
          <w:marRight w:val="0"/>
          <w:marTop w:val="0"/>
          <w:marBottom w:val="0"/>
          <w:divBdr>
            <w:top w:val="none" w:sz="0" w:space="0" w:color="auto"/>
            <w:left w:val="none" w:sz="0" w:space="0" w:color="auto"/>
            <w:bottom w:val="none" w:sz="0" w:space="0" w:color="auto"/>
            <w:right w:val="none" w:sz="0" w:space="0" w:color="auto"/>
          </w:divBdr>
        </w:div>
        <w:div w:id="868489557">
          <w:marLeft w:val="0"/>
          <w:marRight w:val="0"/>
          <w:marTop w:val="0"/>
          <w:marBottom w:val="0"/>
          <w:divBdr>
            <w:top w:val="none" w:sz="0" w:space="0" w:color="auto"/>
            <w:left w:val="none" w:sz="0" w:space="0" w:color="auto"/>
            <w:bottom w:val="none" w:sz="0" w:space="0" w:color="auto"/>
            <w:right w:val="none" w:sz="0" w:space="0" w:color="auto"/>
          </w:divBdr>
        </w:div>
        <w:div w:id="453327380">
          <w:marLeft w:val="0"/>
          <w:marRight w:val="0"/>
          <w:marTop w:val="0"/>
          <w:marBottom w:val="0"/>
          <w:divBdr>
            <w:top w:val="none" w:sz="0" w:space="0" w:color="auto"/>
            <w:left w:val="none" w:sz="0" w:space="0" w:color="auto"/>
            <w:bottom w:val="none" w:sz="0" w:space="0" w:color="auto"/>
            <w:right w:val="none" w:sz="0" w:space="0" w:color="auto"/>
          </w:divBdr>
        </w:div>
        <w:div w:id="1182624674">
          <w:marLeft w:val="0"/>
          <w:marRight w:val="0"/>
          <w:marTop w:val="0"/>
          <w:marBottom w:val="0"/>
          <w:divBdr>
            <w:top w:val="none" w:sz="0" w:space="0" w:color="auto"/>
            <w:left w:val="none" w:sz="0" w:space="0" w:color="auto"/>
            <w:bottom w:val="none" w:sz="0" w:space="0" w:color="auto"/>
            <w:right w:val="none" w:sz="0" w:space="0" w:color="auto"/>
          </w:divBdr>
        </w:div>
        <w:div w:id="1522670832">
          <w:marLeft w:val="0"/>
          <w:marRight w:val="0"/>
          <w:marTop w:val="0"/>
          <w:marBottom w:val="0"/>
          <w:divBdr>
            <w:top w:val="none" w:sz="0" w:space="0" w:color="auto"/>
            <w:left w:val="none" w:sz="0" w:space="0" w:color="auto"/>
            <w:bottom w:val="none" w:sz="0" w:space="0" w:color="auto"/>
            <w:right w:val="none" w:sz="0" w:space="0" w:color="auto"/>
          </w:divBdr>
        </w:div>
        <w:div w:id="1655406004">
          <w:marLeft w:val="0"/>
          <w:marRight w:val="0"/>
          <w:marTop w:val="0"/>
          <w:marBottom w:val="0"/>
          <w:divBdr>
            <w:top w:val="none" w:sz="0" w:space="0" w:color="auto"/>
            <w:left w:val="none" w:sz="0" w:space="0" w:color="auto"/>
            <w:bottom w:val="none" w:sz="0" w:space="0" w:color="auto"/>
            <w:right w:val="none" w:sz="0" w:space="0" w:color="auto"/>
          </w:divBdr>
        </w:div>
        <w:div w:id="1019771250">
          <w:marLeft w:val="0"/>
          <w:marRight w:val="0"/>
          <w:marTop w:val="0"/>
          <w:marBottom w:val="0"/>
          <w:divBdr>
            <w:top w:val="none" w:sz="0" w:space="0" w:color="auto"/>
            <w:left w:val="none" w:sz="0" w:space="0" w:color="auto"/>
            <w:bottom w:val="none" w:sz="0" w:space="0" w:color="auto"/>
            <w:right w:val="none" w:sz="0" w:space="0" w:color="auto"/>
          </w:divBdr>
        </w:div>
        <w:div w:id="35013770">
          <w:marLeft w:val="0"/>
          <w:marRight w:val="0"/>
          <w:marTop w:val="0"/>
          <w:marBottom w:val="0"/>
          <w:divBdr>
            <w:top w:val="none" w:sz="0" w:space="0" w:color="auto"/>
            <w:left w:val="none" w:sz="0" w:space="0" w:color="auto"/>
            <w:bottom w:val="none" w:sz="0" w:space="0" w:color="auto"/>
            <w:right w:val="none" w:sz="0" w:space="0" w:color="auto"/>
          </w:divBdr>
        </w:div>
        <w:div w:id="853037219">
          <w:marLeft w:val="0"/>
          <w:marRight w:val="0"/>
          <w:marTop w:val="0"/>
          <w:marBottom w:val="0"/>
          <w:divBdr>
            <w:top w:val="none" w:sz="0" w:space="0" w:color="auto"/>
            <w:left w:val="none" w:sz="0" w:space="0" w:color="auto"/>
            <w:bottom w:val="none" w:sz="0" w:space="0" w:color="auto"/>
            <w:right w:val="none" w:sz="0" w:space="0" w:color="auto"/>
          </w:divBdr>
        </w:div>
        <w:div w:id="389809029">
          <w:marLeft w:val="0"/>
          <w:marRight w:val="0"/>
          <w:marTop w:val="0"/>
          <w:marBottom w:val="0"/>
          <w:divBdr>
            <w:top w:val="none" w:sz="0" w:space="0" w:color="auto"/>
            <w:left w:val="none" w:sz="0" w:space="0" w:color="auto"/>
            <w:bottom w:val="none" w:sz="0" w:space="0" w:color="auto"/>
            <w:right w:val="none" w:sz="0" w:space="0" w:color="auto"/>
          </w:divBdr>
        </w:div>
        <w:div w:id="249891640">
          <w:marLeft w:val="0"/>
          <w:marRight w:val="0"/>
          <w:marTop w:val="0"/>
          <w:marBottom w:val="0"/>
          <w:divBdr>
            <w:top w:val="none" w:sz="0" w:space="0" w:color="auto"/>
            <w:left w:val="none" w:sz="0" w:space="0" w:color="auto"/>
            <w:bottom w:val="none" w:sz="0" w:space="0" w:color="auto"/>
            <w:right w:val="none" w:sz="0" w:space="0" w:color="auto"/>
          </w:divBdr>
        </w:div>
        <w:div w:id="403256260">
          <w:marLeft w:val="0"/>
          <w:marRight w:val="0"/>
          <w:marTop w:val="0"/>
          <w:marBottom w:val="0"/>
          <w:divBdr>
            <w:top w:val="none" w:sz="0" w:space="0" w:color="auto"/>
            <w:left w:val="none" w:sz="0" w:space="0" w:color="auto"/>
            <w:bottom w:val="none" w:sz="0" w:space="0" w:color="auto"/>
            <w:right w:val="none" w:sz="0" w:space="0" w:color="auto"/>
          </w:divBdr>
        </w:div>
        <w:div w:id="1278870039">
          <w:marLeft w:val="0"/>
          <w:marRight w:val="0"/>
          <w:marTop w:val="0"/>
          <w:marBottom w:val="0"/>
          <w:divBdr>
            <w:top w:val="none" w:sz="0" w:space="0" w:color="auto"/>
            <w:left w:val="none" w:sz="0" w:space="0" w:color="auto"/>
            <w:bottom w:val="none" w:sz="0" w:space="0" w:color="auto"/>
            <w:right w:val="none" w:sz="0" w:space="0" w:color="auto"/>
          </w:divBdr>
        </w:div>
        <w:div w:id="336737584">
          <w:marLeft w:val="0"/>
          <w:marRight w:val="0"/>
          <w:marTop w:val="0"/>
          <w:marBottom w:val="0"/>
          <w:divBdr>
            <w:top w:val="none" w:sz="0" w:space="0" w:color="auto"/>
            <w:left w:val="none" w:sz="0" w:space="0" w:color="auto"/>
            <w:bottom w:val="none" w:sz="0" w:space="0" w:color="auto"/>
            <w:right w:val="none" w:sz="0" w:space="0" w:color="auto"/>
          </w:divBdr>
        </w:div>
        <w:div w:id="196813706">
          <w:marLeft w:val="0"/>
          <w:marRight w:val="0"/>
          <w:marTop w:val="0"/>
          <w:marBottom w:val="0"/>
          <w:divBdr>
            <w:top w:val="none" w:sz="0" w:space="0" w:color="auto"/>
            <w:left w:val="none" w:sz="0" w:space="0" w:color="auto"/>
            <w:bottom w:val="none" w:sz="0" w:space="0" w:color="auto"/>
            <w:right w:val="none" w:sz="0" w:space="0" w:color="auto"/>
          </w:divBdr>
        </w:div>
        <w:div w:id="211431243">
          <w:marLeft w:val="0"/>
          <w:marRight w:val="0"/>
          <w:marTop w:val="0"/>
          <w:marBottom w:val="0"/>
          <w:divBdr>
            <w:top w:val="none" w:sz="0" w:space="0" w:color="auto"/>
            <w:left w:val="none" w:sz="0" w:space="0" w:color="auto"/>
            <w:bottom w:val="none" w:sz="0" w:space="0" w:color="auto"/>
            <w:right w:val="none" w:sz="0" w:space="0" w:color="auto"/>
          </w:divBdr>
        </w:div>
        <w:div w:id="233400557">
          <w:marLeft w:val="0"/>
          <w:marRight w:val="0"/>
          <w:marTop w:val="0"/>
          <w:marBottom w:val="0"/>
          <w:divBdr>
            <w:top w:val="none" w:sz="0" w:space="0" w:color="auto"/>
            <w:left w:val="none" w:sz="0" w:space="0" w:color="auto"/>
            <w:bottom w:val="none" w:sz="0" w:space="0" w:color="auto"/>
            <w:right w:val="none" w:sz="0" w:space="0" w:color="auto"/>
          </w:divBdr>
        </w:div>
        <w:div w:id="504590033">
          <w:marLeft w:val="0"/>
          <w:marRight w:val="0"/>
          <w:marTop w:val="0"/>
          <w:marBottom w:val="0"/>
          <w:divBdr>
            <w:top w:val="none" w:sz="0" w:space="0" w:color="auto"/>
            <w:left w:val="none" w:sz="0" w:space="0" w:color="auto"/>
            <w:bottom w:val="none" w:sz="0" w:space="0" w:color="auto"/>
            <w:right w:val="none" w:sz="0" w:space="0" w:color="auto"/>
          </w:divBdr>
        </w:div>
        <w:div w:id="1698773105">
          <w:marLeft w:val="0"/>
          <w:marRight w:val="0"/>
          <w:marTop w:val="0"/>
          <w:marBottom w:val="0"/>
          <w:divBdr>
            <w:top w:val="none" w:sz="0" w:space="0" w:color="auto"/>
            <w:left w:val="none" w:sz="0" w:space="0" w:color="auto"/>
            <w:bottom w:val="none" w:sz="0" w:space="0" w:color="auto"/>
            <w:right w:val="none" w:sz="0" w:space="0" w:color="auto"/>
          </w:divBdr>
        </w:div>
        <w:div w:id="1012951675">
          <w:marLeft w:val="0"/>
          <w:marRight w:val="0"/>
          <w:marTop w:val="0"/>
          <w:marBottom w:val="0"/>
          <w:divBdr>
            <w:top w:val="none" w:sz="0" w:space="0" w:color="auto"/>
            <w:left w:val="none" w:sz="0" w:space="0" w:color="auto"/>
            <w:bottom w:val="none" w:sz="0" w:space="0" w:color="auto"/>
            <w:right w:val="none" w:sz="0" w:space="0" w:color="auto"/>
          </w:divBdr>
        </w:div>
      </w:divsChild>
    </w:div>
    <w:div w:id="1023630338">
      <w:bodyDiv w:val="1"/>
      <w:marLeft w:val="0"/>
      <w:marRight w:val="0"/>
      <w:marTop w:val="0"/>
      <w:marBottom w:val="0"/>
      <w:divBdr>
        <w:top w:val="none" w:sz="0" w:space="0" w:color="auto"/>
        <w:left w:val="none" w:sz="0" w:space="0" w:color="auto"/>
        <w:bottom w:val="none" w:sz="0" w:space="0" w:color="auto"/>
        <w:right w:val="none" w:sz="0" w:space="0" w:color="auto"/>
      </w:divBdr>
    </w:div>
    <w:div w:id="1023675114">
      <w:bodyDiv w:val="1"/>
      <w:marLeft w:val="0"/>
      <w:marRight w:val="0"/>
      <w:marTop w:val="0"/>
      <w:marBottom w:val="0"/>
      <w:divBdr>
        <w:top w:val="none" w:sz="0" w:space="0" w:color="auto"/>
        <w:left w:val="none" w:sz="0" w:space="0" w:color="auto"/>
        <w:bottom w:val="none" w:sz="0" w:space="0" w:color="auto"/>
        <w:right w:val="none" w:sz="0" w:space="0" w:color="auto"/>
      </w:divBdr>
    </w:div>
    <w:div w:id="1024673661">
      <w:bodyDiv w:val="1"/>
      <w:marLeft w:val="0"/>
      <w:marRight w:val="0"/>
      <w:marTop w:val="0"/>
      <w:marBottom w:val="0"/>
      <w:divBdr>
        <w:top w:val="none" w:sz="0" w:space="0" w:color="auto"/>
        <w:left w:val="none" w:sz="0" w:space="0" w:color="auto"/>
        <w:bottom w:val="none" w:sz="0" w:space="0" w:color="auto"/>
        <w:right w:val="none" w:sz="0" w:space="0" w:color="auto"/>
      </w:divBdr>
    </w:div>
    <w:div w:id="1024745153">
      <w:bodyDiv w:val="1"/>
      <w:marLeft w:val="0"/>
      <w:marRight w:val="0"/>
      <w:marTop w:val="0"/>
      <w:marBottom w:val="0"/>
      <w:divBdr>
        <w:top w:val="none" w:sz="0" w:space="0" w:color="auto"/>
        <w:left w:val="none" w:sz="0" w:space="0" w:color="auto"/>
        <w:bottom w:val="none" w:sz="0" w:space="0" w:color="auto"/>
        <w:right w:val="none" w:sz="0" w:space="0" w:color="auto"/>
      </w:divBdr>
    </w:div>
    <w:div w:id="1024945025">
      <w:bodyDiv w:val="1"/>
      <w:marLeft w:val="0"/>
      <w:marRight w:val="0"/>
      <w:marTop w:val="0"/>
      <w:marBottom w:val="0"/>
      <w:divBdr>
        <w:top w:val="none" w:sz="0" w:space="0" w:color="auto"/>
        <w:left w:val="none" w:sz="0" w:space="0" w:color="auto"/>
        <w:bottom w:val="none" w:sz="0" w:space="0" w:color="auto"/>
        <w:right w:val="none" w:sz="0" w:space="0" w:color="auto"/>
      </w:divBdr>
    </w:div>
    <w:div w:id="1025328728">
      <w:bodyDiv w:val="1"/>
      <w:marLeft w:val="0"/>
      <w:marRight w:val="0"/>
      <w:marTop w:val="0"/>
      <w:marBottom w:val="0"/>
      <w:divBdr>
        <w:top w:val="none" w:sz="0" w:space="0" w:color="auto"/>
        <w:left w:val="none" w:sz="0" w:space="0" w:color="auto"/>
        <w:bottom w:val="none" w:sz="0" w:space="0" w:color="auto"/>
        <w:right w:val="none" w:sz="0" w:space="0" w:color="auto"/>
      </w:divBdr>
    </w:div>
    <w:div w:id="1025404506">
      <w:bodyDiv w:val="1"/>
      <w:marLeft w:val="0"/>
      <w:marRight w:val="0"/>
      <w:marTop w:val="0"/>
      <w:marBottom w:val="0"/>
      <w:divBdr>
        <w:top w:val="none" w:sz="0" w:space="0" w:color="auto"/>
        <w:left w:val="none" w:sz="0" w:space="0" w:color="auto"/>
        <w:bottom w:val="none" w:sz="0" w:space="0" w:color="auto"/>
        <w:right w:val="none" w:sz="0" w:space="0" w:color="auto"/>
      </w:divBdr>
    </w:div>
    <w:div w:id="1025523463">
      <w:bodyDiv w:val="1"/>
      <w:marLeft w:val="0"/>
      <w:marRight w:val="0"/>
      <w:marTop w:val="0"/>
      <w:marBottom w:val="0"/>
      <w:divBdr>
        <w:top w:val="none" w:sz="0" w:space="0" w:color="auto"/>
        <w:left w:val="none" w:sz="0" w:space="0" w:color="auto"/>
        <w:bottom w:val="none" w:sz="0" w:space="0" w:color="auto"/>
        <w:right w:val="none" w:sz="0" w:space="0" w:color="auto"/>
      </w:divBdr>
    </w:div>
    <w:div w:id="1025524063">
      <w:bodyDiv w:val="1"/>
      <w:marLeft w:val="0"/>
      <w:marRight w:val="0"/>
      <w:marTop w:val="0"/>
      <w:marBottom w:val="0"/>
      <w:divBdr>
        <w:top w:val="none" w:sz="0" w:space="0" w:color="auto"/>
        <w:left w:val="none" w:sz="0" w:space="0" w:color="auto"/>
        <w:bottom w:val="none" w:sz="0" w:space="0" w:color="auto"/>
        <w:right w:val="none" w:sz="0" w:space="0" w:color="auto"/>
      </w:divBdr>
    </w:div>
    <w:div w:id="1025596780">
      <w:bodyDiv w:val="1"/>
      <w:marLeft w:val="0"/>
      <w:marRight w:val="0"/>
      <w:marTop w:val="0"/>
      <w:marBottom w:val="0"/>
      <w:divBdr>
        <w:top w:val="none" w:sz="0" w:space="0" w:color="auto"/>
        <w:left w:val="none" w:sz="0" w:space="0" w:color="auto"/>
        <w:bottom w:val="none" w:sz="0" w:space="0" w:color="auto"/>
        <w:right w:val="none" w:sz="0" w:space="0" w:color="auto"/>
      </w:divBdr>
    </w:div>
    <w:div w:id="1025643441">
      <w:bodyDiv w:val="1"/>
      <w:marLeft w:val="0"/>
      <w:marRight w:val="0"/>
      <w:marTop w:val="0"/>
      <w:marBottom w:val="0"/>
      <w:divBdr>
        <w:top w:val="none" w:sz="0" w:space="0" w:color="auto"/>
        <w:left w:val="none" w:sz="0" w:space="0" w:color="auto"/>
        <w:bottom w:val="none" w:sz="0" w:space="0" w:color="auto"/>
        <w:right w:val="none" w:sz="0" w:space="0" w:color="auto"/>
      </w:divBdr>
    </w:div>
    <w:div w:id="1025717127">
      <w:bodyDiv w:val="1"/>
      <w:marLeft w:val="0"/>
      <w:marRight w:val="0"/>
      <w:marTop w:val="0"/>
      <w:marBottom w:val="0"/>
      <w:divBdr>
        <w:top w:val="none" w:sz="0" w:space="0" w:color="auto"/>
        <w:left w:val="none" w:sz="0" w:space="0" w:color="auto"/>
        <w:bottom w:val="none" w:sz="0" w:space="0" w:color="auto"/>
        <w:right w:val="none" w:sz="0" w:space="0" w:color="auto"/>
      </w:divBdr>
    </w:div>
    <w:div w:id="1025984606">
      <w:bodyDiv w:val="1"/>
      <w:marLeft w:val="0"/>
      <w:marRight w:val="0"/>
      <w:marTop w:val="0"/>
      <w:marBottom w:val="0"/>
      <w:divBdr>
        <w:top w:val="none" w:sz="0" w:space="0" w:color="auto"/>
        <w:left w:val="none" w:sz="0" w:space="0" w:color="auto"/>
        <w:bottom w:val="none" w:sz="0" w:space="0" w:color="auto"/>
        <w:right w:val="none" w:sz="0" w:space="0" w:color="auto"/>
      </w:divBdr>
    </w:div>
    <w:div w:id="1025985974">
      <w:bodyDiv w:val="1"/>
      <w:marLeft w:val="0"/>
      <w:marRight w:val="0"/>
      <w:marTop w:val="0"/>
      <w:marBottom w:val="0"/>
      <w:divBdr>
        <w:top w:val="none" w:sz="0" w:space="0" w:color="auto"/>
        <w:left w:val="none" w:sz="0" w:space="0" w:color="auto"/>
        <w:bottom w:val="none" w:sz="0" w:space="0" w:color="auto"/>
        <w:right w:val="none" w:sz="0" w:space="0" w:color="auto"/>
      </w:divBdr>
    </w:div>
    <w:div w:id="1026060903">
      <w:bodyDiv w:val="1"/>
      <w:marLeft w:val="0"/>
      <w:marRight w:val="0"/>
      <w:marTop w:val="0"/>
      <w:marBottom w:val="0"/>
      <w:divBdr>
        <w:top w:val="none" w:sz="0" w:space="0" w:color="auto"/>
        <w:left w:val="none" w:sz="0" w:space="0" w:color="auto"/>
        <w:bottom w:val="none" w:sz="0" w:space="0" w:color="auto"/>
        <w:right w:val="none" w:sz="0" w:space="0" w:color="auto"/>
      </w:divBdr>
    </w:div>
    <w:div w:id="1026249372">
      <w:bodyDiv w:val="1"/>
      <w:marLeft w:val="0"/>
      <w:marRight w:val="0"/>
      <w:marTop w:val="0"/>
      <w:marBottom w:val="0"/>
      <w:divBdr>
        <w:top w:val="none" w:sz="0" w:space="0" w:color="auto"/>
        <w:left w:val="none" w:sz="0" w:space="0" w:color="auto"/>
        <w:bottom w:val="none" w:sz="0" w:space="0" w:color="auto"/>
        <w:right w:val="none" w:sz="0" w:space="0" w:color="auto"/>
      </w:divBdr>
    </w:div>
    <w:div w:id="1026256302">
      <w:bodyDiv w:val="1"/>
      <w:marLeft w:val="0"/>
      <w:marRight w:val="0"/>
      <w:marTop w:val="0"/>
      <w:marBottom w:val="0"/>
      <w:divBdr>
        <w:top w:val="none" w:sz="0" w:space="0" w:color="auto"/>
        <w:left w:val="none" w:sz="0" w:space="0" w:color="auto"/>
        <w:bottom w:val="none" w:sz="0" w:space="0" w:color="auto"/>
        <w:right w:val="none" w:sz="0" w:space="0" w:color="auto"/>
      </w:divBdr>
    </w:div>
    <w:div w:id="1026517732">
      <w:bodyDiv w:val="1"/>
      <w:marLeft w:val="0"/>
      <w:marRight w:val="0"/>
      <w:marTop w:val="0"/>
      <w:marBottom w:val="0"/>
      <w:divBdr>
        <w:top w:val="none" w:sz="0" w:space="0" w:color="auto"/>
        <w:left w:val="none" w:sz="0" w:space="0" w:color="auto"/>
        <w:bottom w:val="none" w:sz="0" w:space="0" w:color="auto"/>
        <w:right w:val="none" w:sz="0" w:space="0" w:color="auto"/>
      </w:divBdr>
    </w:div>
    <w:div w:id="1026827329">
      <w:bodyDiv w:val="1"/>
      <w:marLeft w:val="0"/>
      <w:marRight w:val="0"/>
      <w:marTop w:val="0"/>
      <w:marBottom w:val="0"/>
      <w:divBdr>
        <w:top w:val="none" w:sz="0" w:space="0" w:color="auto"/>
        <w:left w:val="none" w:sz="0" w:space="0" w:color="auto"/>
        <w:bottom w:val="none" w:sz="0" w:space="0" w:color="auto"/>
        <w:right w:val="none" w:sz="0" w:space="0" w:color="auto"/>
      </w:divBdr>
    </w:div>
    <w:div w:id="1028222065">
      <w:bodyDiv w:val="1"/>
      <w:marLeft w:val="0"/>
      <w:marRight w:val="0"/>
      <w:marTop w:val="0"/>
      <w:marBottom w:val="0"/>
      <w:divBdr>
        <w:top w:val="none" w:sz="0" w:space="0" w:color="auto"/>
        <w:left w:val="none" w:sz="0" w:space="0" w:color="auto"/>
        <w:bottom w:val="none" w:sz="0" w:space="0" w:color="auto"/>
        <w:right w:val="none" w:sz="0" w:space="0" w:color="auto"/>
      </w:divBdr>
      <w:divsChild>
        <w:div w:id="1292251111">
          <w:marLeft w:val="0"/>
          <w:marRight w:val="0"/>
          <w:marTop w:val="0"/>
          <w:marBottom w:val="0"/>
          <w:divBdr>
            <w:top w:val="none" w:sz="0" w:space="0" w:color="auto"/>
            <w:left w:val="none" w:sz="0" w:space="0" w:color="auto"/>
            <w:bottom w:val="none" w:sz="0" w:space="0" w:color="auto"/>
            <w:right w:val="none" w:sz="0" w:space="0" w:color="auto"/>
          </w:divBdr>
        </w:div>
        <w:div w:id="373114315">
          <w:marLeft w:val="0"/>
          <w:marRight w:val="0"/>
          <w:marTop w:val="0"/>
          <w:marBottom w:val="0"/>
          <w:divBdr>
            <w:top w:val="none" w:sz="0" w:space="0" w:color="auto"/>
            <w:left w:val="none" w:sz="0" w:space="0" w:color="auto"/>
            <w:bottom w:val="none" w:sz="0" w:space="0" w:color="auto"/>
            <w:right w:val="none" w:sz="0" w:space="0" w:color="auto"/>
          </w:divBdr>
        </w:div>
        <w:div w:id="1973513692">
          <w:marLeft w:val="0"/>
          <w:marRight w:val="0"/>
          <w:marTop w:val="0"/>
          <w:marBottom w:val="0"/>
          <w:divBdr>
            <w:top w:val="none" w:sz="0" w:space="0" w:color="auto"/>
            <w:left w:val="none" w:sz="0" w:space="0" w:color="auto"/>
            <w:bottom w:val="none" w:sz="0" w:space="0" w:color="auto"/>
            <w:right w:val="none" w:sz="0" w:space="0" w:color="auto"/>
          </w:divBdr>
        </w:div>
        <w:div w:id="1246649413">
          <w:marLeft w:val="0"/>
          <w:marRight w:val="0"/>
          <w:marTop w:val="0"/>
          <w:marBottom w:val="0"/>
          <w:divBdr>
            <w:top w:val="none" w:sz="0" w:space="0" w:color="auto"/>
            <w:left w:val="none" w:sz="0" w:space="0" w:color="auto"/>
            <w:bottom w:val="none" w:sz="0" w:space="0" w:color="auto"/>
            <w:right w:val="none" w:sz="0" w:space="0" w:color="auto"/>
          </w:divBdr>
        </w:div>
        <w:div w:id="451482288">
          <w:marLeft w:val="0"/>
          <w:marRight w:val="0"/>
          <w:marTop w:val="0"/>
          <w:marBottom w:val="0"/>
          <w:divBdr>
            <w:top w:val="none" w:sz="0" w:space="0" w:color="auto"/>
            <w:left w:val="none" w:sz="0" w:space="0" w:color="auto"/>
            <w:bottom w:val="none" w:sz="0" w:space="0" w:color="auto"/>
            <w:right w:val="none" w:sz="0" w:space="0" w:color="auto"/>
          </w:divBdr>
        </w:div>
        <w:div w:id="2070033736">
          <w:marLeft w:val="0"/>
          <w:marRight w:val="0"/>
          <w:marTop w:val="0"/>
          <w:marBottom w:val="0"/>
          <w:divBdr>
            <w:top w:val="none" w:sz="0" w:space="0" w:color="auto"/>
            <w:left w:val="none" w:sz="0" w:space="0" w:color="auto"/>
            <w:bottom w:val="none" w:sz="0" w:space="0" w:color="auto"/>
            <w:right w:val="none" w:sz="0" w:space="0" w:color="auto"/>
          </w:divBdr>
        </w:div>
        <w:div w:id="693917785">
          <w:marLeft w:val="0"/>
          <w:marRight w:val="0"/>
          <w:marTop w:val="0"/>
          <w:marBottom w:val="0"/>
          <w:divBdr>
            <w:top w:val="none" w:sz="0" w:space="0" w:color="auto"/>
            <w:left w:val="none" w:sz="0" w:space="0" w:color="auto"/>
            <w:bottom w:val="none" w:sz="0" w:space="0" w:color="auto"/>
            <w:right w:val="none" w:sz="0" w:space="0" w:color="auto"/>
          </w:divBdr>
        </w:div>
        <w:div w:id="2113745541">
          <w:marLeft w:val="0"/>
          <w:marRight w:val="0"/>
          <w:marTop w:val="0"/>
          <w:marBottom w:val="0"/>
          <w:divBdr>
            <w:top w:val="none" w:sz="0" w:space="0" w:color="auto"/>
            <w:left w:val="none" w:sz="0" w:space="0" w:color="auto"/>
            <w:bottom w:val="none" w:sz="0" w:space="0" w:color="auto"/>
            <w:right w:val="none" w:sz="0" w:space="0" w:color="auto"/>
          </w:divBdr>
        </w:div>
        <w:div w:id="621116350">
          <w:marLeft w:val="0"/>
          <w:marRight w:val="0"/>
          <w:marTop w:val="0"/>
          <w:marBottom w:val="0"/>
          <w:divBdr>
            <w:top w:val="none" w:sz="0" w:space="0" w:color="auto"/>
            <w:left w:val="none" w:sz="0" w:space="0" w:color="auto"/>
            <w:bottom w:val="none" w:sz="0" w:space="0" w:color="auto"/>
            <w:right w:val="none" w:sz="0" w:space="0" w:color="auto"/>
          </w:divBdr>
        </w:div>
        <w:div w:id="241178808">
          <w:marLeft w:val="0"/>
          <w:marRight w:val="0"/>
          <w:marTop w:val="0"/>
          <w:marBottom w:val="0"/>
          <w:divBdr>
            <w:top w:val="none" w:sz="0" w:space="0" w:color="auto"/>
            <w:left w:val="none" w:sz="0" w:space="0" w:color="auto"/>
            <w:bottom w:val="none" w:sz="0" w:space="0" w:color="auto"/>
            <w:right w:val="none" w:sz="0" w:space="0" w:color="auto"/>
          </w:divBdr>
        </w:div>
        <w:div w:id="264072325">
          <w:marLeft w:val="0"/>
          <w:marRight w:val="0"/>
          <w:marTop w:val="0"/>
          <w:marBottom w:val="0"/>
          <w:divBdr>
            <w:top w:val="none" w:sz="0" w:space="0" w:color="auto"/>
            <w:left w:val="none" w:sz="0" w:space="0" w:color="auto"/>
            <w:bottom w:val="none" w:sz="0" w:space="0" w:color="auto"/>
            <w:right w:val="none" w:sz="0" w:space="0" w:color="auto"/>
          </w:divBdr>
        </w:div>
        <w:div w:id="897206391">
          <w:marLeft w:val="0"/>
          <w:marRight w:val="0"/>
          <w:marTop w:val="0"/>
          <w:marBottom w:val="0"/>
          <w:divBdr>
            <w:top w:val="none" w:sz="0" w:space="0" w:color="auto"/>
            <w:left w:val="none" w:sz="0" w:space="0" w:color="auto"/>
            <w:bottom w:val="none" w:sz="0" w:space="0" w:color="auto"/>
            <w:right w:val="none" w:sz="0" w:space="0" w:color="auto"/>
          </w:divBdr>
        </w:div>
        <w:div w:id="1365209046">
          <w:marLeft w:val="0"/>
          <w:marRight w:val="0"/>
          <w:marTop w:val="0"/>
          <w:marBottom w:val="0"/>
          <w:divBdr>
            <w:top w:val="none" w:sz="0" w:space="0" w:color="auto"/>
            <w:left w:val="none" w:sz="0" w:space="0" w:color="auto"/>
            <w:bottom w:val="none" w:sz="0" w:space="0" w:color="auto"/>
            <w:right w:val="none" w:sz="0" w:space="0" w:color="auto"/>
          </w:divBdr>
        </w:div>
        <w:div w:id="1708212044">
          <w:marLeft w:val="0"/>
          <w:marRight w:val="0"/>
          <w:marTop w:val="0"/>
          <w:marBottom w:val="0"/>
          <w:divBdr>
            <w:top w:val="none" w:sz="0" w:space="0" w:color="auto"/>
            <w:left w:val="none" w:sz="0" w:space="0" w:color="auto"/>
            <w:bottom w:val="none" w:sz="0" w:space="0" w:color="auto"/>
            <w:right w:val="none" w:sz="0" w:space="0" w:color="auto"/>
          </w:divBdr>
        </w:div>
        <w:div w:id="534733857">
          <w:marLeft w:val="0"/>
          <w:marRight w:val="0"/>
          <w:marTop w:val="0"/>
          <w:marBottom w:val="0"/>
          <w:divBdr>
            <w:top w:val="none" w:sz="0" w:space="0" w:color="auto"/>
            <w:left w:val="none" w:sz="0" w:space="0" w:color="auto"/>
            <w:bottom w:val="none" w:sz="0" w:space="0" w:color="auto"/>
            <w:right w:val="none" w:sz="0" w:space="0" w:color="auto"/>
          </w:divBdr>
        </w:div>
        <w:div w:id="986591554">
          <w:marLeft w:val="0"/>
          <w:marRight w:val="0"/>
          <w:marTop w:val="0"/>
          <w:marBottom w:val="0"/>
          <w:divBdr>
            <w:top w:val="none" w:sz="0" w:space="0" w:color="auto"/>
            <w:left w:val="none" w:sz="0" w:space="0" w:color="auto"/>
            <w:bottom w:val="none" w:sz="0" w:space="0" w:color="auto"/>
            <w:right w:val="none" w:sz="0" w:space="0" w:color="auto"/>
          </w:divBdr>
        </w:div>
        <w:div w:id="2055231453">
          <w:marLeft w:val="0"/>
          <w:marRight w:val="0"/>
          <w:marTop w:val="0"/>
          <w:marBottom w:val="0"/>
          <w:divBdr>
            <w:top w:val="none" w:sz="0" w:space="0" w:color="auto"/>
            <w:left w:val="none" w:sz="0" w:space="0" w:color="auto"/>
            <w:bottom w:val="none" w:sz="0" w:space="0" w:color="auto"/>
            <w:right w:val="none" w:sz="0" w:space="0" w:color="auto"/>
          </w:divBdr>
        </w:div>
        <w:div w:id="230849584">
          <w:marLeft w:val="0"/>
          <w:marRight w:val="0"/>
          <w:marTop w:val="0"/>
          <w:marBottom w:val="0"/>
          <w:divBdr>
            <w:top w:val="none" w:sz="0" w:space="0" w:color="auto"/>
            <w:left w:val="none" w:sz="0" w:space="0" w:color="auto"/>
            <w:bottom w:val="none" w:sz="0" w:space="0" w:color="auto"/>
            <w:right w:val="none" w:sz="0" w:space="0" w:color="auto"/>
          </w:divBdr>
        </w:div>
        <w:div w:id="98645878">
          <w:marLeft w:val="0"/>
          <w:marRight w:val="0"/>
          <w:marTop w:val="0"/>
          <w:marBottom w:val="0"/>
          <w:divBdr>
            <w:top w:val="none" w:sz="0" w:space="0" w:color="auto"/>
            <w:left w:val="none" w:sz="0" w:space="0" w:color="auto"/>
            <w:bottom w:val="none" w:sz="0" w:space="0" w:color="auto"/>
            <w:right w:val="none" w:sz="0" w:space="0" w:color="auto"/>
          </w:divBdr>
        </w:div>
        <w:div w:id="1246300691">
          <w:marLeft w:val="0"/>
          <w:marRight w:val="0"/>
          <w:marTop w:val="0"/>
          <w:marBottom w:val="0"/>
          <w:divBdr>
            <w:top w:val="none" w:sz="0" w:space="0" w:color="auto"/>
            <w:left w:val="none" w:sz="0" w:space="0" w:color="auto"/>
            <w:bottom w:val="none" w:sz="0" w:space="0" w:color="auto"/>
            <w:right w:val="none" w:sz="0" w:space="0" w:color="auto"/>
          </w:divBdr>
        </w:div>
        <w:div w:id="1218473067">
          <w:marLeft w:val="0"/>
          <w:marRight w:val="0"/>
          <w:marTop w:val="0"/>
          <w:marBottom w:val="0"/>
          <w:divBdr>
            <w:top w:val="none" w:sz="0" w:space="0" w:color="auto"/>
            <w:left w:val="none" w:sz="0" w:space="0" w:color="auto"/>
            <w:bottom w:val="none" w:sz="0" w:space="0" w:color="auto"/>
            <w:right w:val="none" w:sz="0" w:space="0" w:color="auto"/>
          </w:divBdr>
        </w:div>
        <w:div w:id="887643585">
          <w:marLeft w:val="0"/>
          <w:marRight w:val="0"/>
          <w:marTop w:val="0"/>
          <w:marBottom w:val="0"/>
          <w:divBdr>
            <w:top w:val="none" w:sz="0" w:space="0" w:color="auto"/>
            <w:left w:val="none" w:sz="0" w:space="0" w:color="auto"/>
            <w:bottom w:val="none" w:sz="0" w:space="0" w:color="auto"/>
            <w:right w:val="none" w:sz="0" w:space="0" w:color="auto"/>
          </w:divBdr>
        </w:div>
        <w:div w:id="730230967">
          <w:marLeft w:val="0"/>
          <w:marRight w:val="0"/>
          <w:marTop w:val="0"/>
          <w:marBottom w:val="0"/>
          <w:divBdr>
            <w:top w:val="none" w:sz="0" w:space="0" w:color="auto"/>
            <w:left w:val="none" w:sz="0" w:space="0" w:color="auto"/>
            <w:bottom w:val="none" w:sz="0" w:space="0" w:color="auto"/>
            <w:right w:val="none" w:sz="0" w:space="0" w:color="auto"/>
          </w:divBdr>
        </w:div>
        <w:div w:id="1295673961">
          <w:marLeft w:val="0"/>
          <w:marRight w:val="0"/>
          <w:marTop w:val="0"/>
          <w:marBottom w:val="0"/>
          <w:divBdr>
            <w:top w:val="none" w:sz="0" w:space="0" w:color="auto"/>
            <w:left w:val="none" w:sz="0" w:space="0" w:color="auto"/>
            <w:bottom w:val="none" w:sz="0" w:space="0" w:color="auto"/>
            <w:right w:val="none" w:sz="0" w:space="0" w:color="auto"/>
          </w:divBdr>
        </w:div>
        <w:div w:id="960452722">
          <w:marLeft w:val="0"/>
          <w:marRight w:val="0"/>
          <w:marTop w:val="0"/>
          <w:marBottom w:val="0"/>
          <w:divBdr>
            <w:top w:val="none" w:sz="0" w:space="0" w:color="auto"/>
            <w:left w:val="none" w:sz="0" w:space="0" w:color="auto"/>
            <w:bottom w:val="none" w:sz="0" w:space="0" w:color="auto"/>
            <w:right w:val="none" w:sz="0" w:space="0" w:color="auto"/>
          </w:divBdr>
        </w:div>
        <w:div w:id="1219123915">
          <w:marLeft w:val="0"/>
          <w:marRight w:val="0"/>
          <w:marTop w:val="0"/>
          <w:marBottom w:val="0"/>
          <w:divBdr>
            <w:top w:val="none" w:sz="0" w:space="0" w:color="auto"/>
            <w:left w:val="none" w:sz="0" w:space="0" w:color="auto"/>
            <w:bottom w:val="none" w:sz="0" w:space="0" w:color="auto"/>
            <w:right w:val="none" w:sz="0" w:space="0" w:color="auto"/>
          </w:divBdr>
        </w:div>
        <w:div w:id="2052880171">
          <w:marLeft w:val="0"/>
          <w:marRight w:val="0"/>
          <w:marTop w:val="0"/>
          <w:marBottom w:val="0"/>
          <w:divBdr>
            <w:top w:val="none" w:sz="0" w:space="0" w:color="auto"/>
            <w:left w:val="none" w:sz="0" w:space="0" w:color="auto"/>
            <w:bottom w:val="none" w:sz="0" w:space="0" w:color="auto"/>
            <w:right w:val="none" w:sz="0" w:space="0" w:color="auto"/>
          </w:divBdr>
        </w:div>
        <w:div w:id="880554991">
          <w:marLeft w:val="0"/>
          <w:marRight w:val="0"/>
          <w:marTop w:val="0"/>
          <w:marBottom w:val="0"/>
          <w:divBdr>
            <w:top w:val="none" w:sz="0" w:space="0" w:color="auto"/>
            <w:left w:val="none" w:sz="0" w:space="0" w:color="auto"/>
            <w:bottom w:val="none" w:sz="0" w:space="0" w:color="auto"/>
            <w:right w:val="none" w:sz="0" w:space="0" w:color="auto"/>
          </w:divBdr>
        </w:div>
        <w:div w:id="694505148">
          <w:marLeft w:val="0"/>
          <w:marRight w:val="0"/>
          <w:marTop w:val="0"/>
          <w:marBottom w:val="0"/>
          <w:divBdr>
            <w:top w:val="none" w:sz="0" w:space="0" w:color="auto"/>
            <w:left w:val="none" w:sz="0" w:space="0" w:color="auto"/>
            <w:bottom w:val="none" w:sz="0" w:space="0" w:color="auto"/>
            <w:right w:val="none" w:sz="0" w:space="0" w:color="auto"/>
          </w:divBdr>
        </w:div>
        <w:div w:id="1815635906">
          <w:marLeft w:val="0"/>
          <w:marRight w:val="0"/>
          <w:marTop w:val="0"/>
          <w:marBottom w:val="0"/>
          <w:divBdr>
            <w:top w:val="none" w:sz="0" w:space="0" w:color="auto"/>
            <w:left w:val="none" w:sz="0" w:space="0" w:color="auto"/>
            <w:bottom w:val="none" w:sz="0" w:space="0" w:color="auto"/>
            <w:right w:val="none" w:sz="0" w:space="0" w:color="auto"/>
          </w:divBdr>
        </w:div>
        <w:div w:id="281230362">
          <w:marLeft w:val="0"/>
          <w:marRight w:val="0"/>
          <w:marTop w:val="0"/>
          <w:marBottom w:val="0"/>
          <w:divBdr>
            <w:top w:val="none" w:sz="0" w:space="0" w:color="auto"/>
            <w:left w:val="none" w:sz="0" w:space="0" w:color="auto"/>
            <w:bottom w:val="none" w:sz="0" w:space="0" w:color="auto"/>
            <w:right w:val="none" w:sz="0" w:space="0" w:color="auto"/>
          </w:divBdr>
        </w:div>
        <w:div w:id="650715880">
          <w:marLeft w:val="0"/>
          <w:marRight w:val="0"/>
          <w:marTop w:val="0"/>
          <w:marBottom w:val="0"/>
          <w:divBdr>
            <w:top w:val="none" w:sz="0" w:space="0" w:color="auto"/>
            <w:left w:val="none" w:sz="0" w:space="0" w:color="auto"/>
            <w:bottom w:val="none" w:sz="0" w:space="0" w:color="auto"/>
            <w:right w:val="none" w:sz="0" w:space="0" w:color="auto"/>
          </w:divBdr>
        </w:div>
        <w:div w:id="1261644640">
          <w:marLeft w:val="0"/>
          <w:marRight w:val="0"/>
          <w:marTop w:val="0"/>
          <w:marBottom w:val="0"/>
          <w:divBdr>
            <w:top w:val="none" w:sz="0" w:space="0" w:color="auto"/>
            <w:left w:val="none" w:sz="0" w:space="0" w:color="auto"/>
            <w:bottom w:val="none" w:sz="0" w:space="0" w:color="auto"/>
            <w:right w:val="none" w:sz="0" w:space="0" w:color="auto"/>
          </w:divBdr>
        </w:div>
        <w:div w:id="468473811">
          <w:marLeft w:val="0"/>
          <w:marRight w:val="0"/>
          <w:marTop w:val="0"/>
          <w:marBottom w:val="0"/>
          <w:divBdr>
            <w:top w:val="none" w:sz="0" w:space="0" w:color="auto"/>
            <w:left w:val="none" w:sz="0" w:space="0" w:color="auto"/>
            <w:bottom w:val="none" w:sz="0" w:space="0" w:color="auto"/>
            <w:right w:val="none" w:sz="0" w:space="0" w:color="auto"/>
          </w:divBdr>
        </w:div>
        <w:div w:id="1851984266">
          <w:marLeft w:val="0"/>
          <w:marRight w:val="0"/>
          <w:marTop w:val="0"/>
          <w:marBottom w:val="0"/>
          <w:divBdr>
            <w:top w:val="none" w:sz="0" w:space="0" w:color="auto"/>
            <w:left w:val="none" w:sz="0" w:space="0" w:color="auto"/>
            <w:bottom w:val="none" w:sz="0" w:space="0" w:color="auto"/>
            <w:right w:val="none" w:sz="0" w:space="0" w:color="auto"/>
          </w:divBdr>
        </w:div>
        <w:div w:id="765200495">
          <w:marLeft w:val="0"/>
          <w:marRight w:val="0"/>
          <w:marTop w:val="0"/>
          <w:marBottom w:val="0"/>
          <w:divBdr>
            <w:top w:val="none" w:sz="0" w:space="0" w:color="auto"/>
            <w:left w:val="none" w:sz="0" w:space="0" w:color="auto"/>
            <w:bottom w:val="none" w:sz="0" w:space="0" w:color="auto"/>
            <w:right w:val="none" w:sz="0" w:space="0" w:color="auto"/>
          </w:divBdr>
        </w:div>
        <w:div w:id="1237398508">
          <w:marLeft w:val="0"/>
          <w:marRight w:val="0"/>
          <w:marTop w:val="0"/>
          <w:marBottom w:val="0"/>
          <w:divBdr>
            <w:top w:val="none" w:sz="0" w:space="0" w:color="auto"/>
            <w:left w:val="none" w:sz="0" w:space="0" w:color="auto"/>
            <w:bottom w:val="none" w:sz="0" w:space="0" w:color="auto"/>
            <w:right w:val="none" w:sz="0" w:space="0" w:color="auto"/>
          </w:divBdr>
        </w:div>
        <w:div w:id="159086134">
          <w:marLeft w:val="0"/>
          <w:marRight w:val="0"/>
          <w:marTop w:val="0"/>
          <w:marBottom w:val="0"/>
          <w:divBdr>
            <w:top w:val="none" w:sz="0" w:space="0" w:color="auto"/>
            <w:left w:val="none" w:sz="0" w:space="0" w:color="auto"/>
            <w:bottom w:val="none" w:sz="0" w:space="0" w:color="auto"/>
            <w:right w:val="none" w:sz="0" w:space="0" w:color="auto"/>
          </w:divBdr>
        </w:div>
        <w:div w:id="535316832">
          <w:marLeft w:val="0"/>
          <w:marRight w:val="0"/>
          <w:marTop w:val="0"/>
          <w:marBottom w:val="0"/>
          <w:divBdr>
            <w:top w:val="none" w:sz="0" w:space="0" w:color="auto"/>
            <w:left w:val="none" w:sz="0" w:space="0" w:color="auto"/>
            <w:bottom w:val="none" w:sz="0" w:space="0" w:color="auto"/>
            <w:right w:val="none" w:sz="0" w:space="0" w:color="auto"/>
          </w:divBdr>
        </w:div>
        <w:div w:id="58289935">
          <w:marLeft w:val="0"/>
          <w:marRight w:val="0"/>
          <w:marTop w:val="0"/>
          <w:marBottom w:val="0"/>
          <w:divBdr>
            <w:top w:val="none" w:sz="0" w:space="0" w:color="auto"/>
            <w:left w:val="none" w:sz="0" w:space="0" w:color="auto"/>
            <w:bottom w:val="none" w:sz="0" w:space="0" w:color="auto"/>
            <w:right w:val="none" w:sz="0" w:space="0" w:color="auto"/>
          </w:divBdr>
        </w:div>
        <w:div w:id="519441233">
          <w:marLeft w:val="0"/>
          <w:marRight w:val="0"/>
          <w:marTop w:val="0"/>
          <w:marBottom w:val="0"/>
          <w:divBdr>
            <w:top w:val="none" w:sz="0" w:space="0" w:color="auto"/>
            <w:left w:val="none" w:sz="0" w:space="0" w:color="auto"/>
            <w:bottom w:val="none" w:sz="0" w:space="0" w:color="auto"/>
            <w:right w:val="none" w:sz="0" w:space="0" w:color="auto"/>
          </w:divBdr>
        </w:div>
        <w:div w:id="287704283">
          <w:marLeft w:val="0"/>
          <w:marRight w:val="0"/>
          <w:marTop w:val="0"/>
          <w:marBottom w:val="0"/>
          <w:divBdr>
            <w:top w:val="none" w:sz="0" w:space="0" w:color="auto"/>
            <w:left w:val="none" w:sz="0" w:space="0" w:color="auto"/>
            <w:bottom w:val="none" w:sz="0" w:space="0" w:color="auto"/>
            <w:right w:val="none" w:sz="0" w:space="0" w:color="auto"/>
          </w:divBdr>
        </w:div>
        <w:div w:id="523790186">
          <w:marLeft w:val="0"/>
          <w:marRight w:val="0"/>
          <w:marTop w:val="0"/>
          <w:marBottom w:val="0"/>
          <w:divBdr>
            <w:top w:val="none" w:sz="0" w:space="0" w:color="auto"/>
            <w:left w:val="none" w:sz="0" w:space="0" w:color="auto"/>
            <w:bottom w:val="none" w:sz="0" w:space="0" w:color="auto"/>
            <w:right w:val="none" w:sz="0" w:space="0" w:color="auto"/>
          </w:divBdr>
        </w:div>
        <w:div w:id="2104452591">
          <w:marLeft w:val="0"/>
          <w:marRight w:val="0"/>
          <w:marTop w:val="0"/>
          <w:marBottom w:val="0"/>
          <w:divBdr>
            <w:top w:val="none" w:sz="0" w:space="0" w:color="auto"/>
            <w:left w:val="none" w:sz="0" w:space="0" w:color="auto"/>
            <w:bottom w:val="none" w:sz="0" w:space="0" w:color="auto"/>
            <w:right w:val="none" w:sz="0" w:space="0" w:color="auto"/>
          </w:divBdr>
        </w:div>
        <w:div w:id="1878929444">
          <w:marLeft w:val="0"/>
          <w:marRight w:val="0"/>
          <w:marTop w:val="0"/>
          <w:marBottom w:val="0"/>
          <w:divBdr>
            <w:top w:val="none" w:sz="0" w:space="0" w:color="auto"/>
            <w:left w:val="none" w:sz="0" w:space="0" w:color="auto"/>
            <w:bottom w:val="none" w:sz="0" w:space="0" w:color="auto"/>
            <w:right w:val="none" w:sz="0" w:space="0" w:color="auto"/>
          </w:divBdr>
        </w:div>
      </w:divsChild>
    </w:div>
    <w:div w:id="1028528205">
      <w:bodyDiv w:val="1"/>
      <w:marLeft w:val="0"/>
      <w:marRight w:val="0"/>
      <w:marTop w:val="0"/>
      <w:marBottom w:val="0"/>
      <w:divBdr>
        <w:top w:val="none" w:sz="0" w:space="0" w:color="auto"/>
        <w:left w:val="none" w:sz="0" w:space="0" w:color="auto"/>
        <w:bottom w:val="none" w:sz="0" w:space="0" w:color="auto"/>
        <w:right w:val="none" w:sz="0" w:space="0" w:color="auto"/>
      </w:divBdr>
    </w:div>
    <w:div w:id="1028529605">
      <w:bodyDiv w:val="1"/>
      <w:marLeft w:val="0"/>
      <w:marRight w:val="0"/>
      <w:marTop w:val="0"/>
      <w:marBottom w:val="0"/>
      <w:divBdr>
        <w:top w:val="none" w:sz="0" w:space="0" w:color="auto"/>
        <w:left w:val="none" w:sz="0" w:space="0" w:color="auto"/>
        <w:bottom w:val="none" w:sz="0" w:space="0" w:color="auto"/>
        <w:right w:val="none" w:sz="0" w:space="0" w:color="auto"/>
      </w:divBdr>
    </w:div>
    <w:div w:id="1028872450">
      <w:bodyDiv w:val="1"/>
      <w:marLeft w:val="0"/>
      <w:marRight w:val="0"/>
      <w:marTop w:val="0"/>
      <w:marBottom w:val="0"/>
      <w:divBdr>
        <w:top w:val="none" w:sz="0" w:space="0" w:color="auto"/>
        <w:left w:val="none" w:sz="0" w:space="0" w:color="auto"/>
        <w:bottom w:val="none" w:sz="0" w:space="0" w:color="auto"/>
        <w:right w:val="none" w:sz="0" w:space="0" w:color="auto"/>
      </w:divBdr>
    </w:div>
    <w:div w:id="1029141230">
      <w:bodyDiv w:val="1"/>
      <w:marLeft w:val="0"/>
      <w:marRight w:val="0"/>
      <w:marTop w:val="0"/>
      <w:marBottom w:val="0"/>
      <w:divBdr>
        <w:top w:val="none" w:sz="0" w:space="0" w:color="auto"/>
        <w:left w:val="none" w:sz="0" w:space="0" w:color="auto"/>
        <w:bottom w:val="none" w:sz="0" w:space="0" w:color="auto"/>
        <w:right w:val="none" w:sz="0" w:space="0" w:color="auto"/>
      </w:divBdr>
    </w:div>
    <w:div w:id="1029379080">
      <w:bodyDiv w:val="1"/>
      <w:marLeft w:val="0"/>
      <w:marRight w:val="0"/>
      <w:marTop w:val="0"/>
      <w:marBottom w:val="0"/>
      <w:divBdr>
        <w:top w:val="none" w:sz="0" w:space="0" w:color="auto"/>
        <w:left w:val="none" w:sz="0" w:space="0" w:color="auto"/>
        <w:bottom w:val="none" w:sz="0" w:space="0" w:color="auto"/>
        <w:right w:val="none" w:sz="0" w:space="0" w:color="auto"/>
      </w:divBdr>
    </w:div>
    <w:div w:id="1029646263">
      <w:bodyDiv w:val="1"/>
      <w:marLeft w:val="0"/>
      <w:marRight w:val="0"/>
      <w:marTop w:val="0"/>
      <w:marBottom w:val="0"/>
      <w:divBdr>
        <w:top w:val="none" w:sz="0" w:space="0" w:color="auto"/>
        <w:left w:val="none" w:sz="0" w:space="0" w:color="auto"/>
        <w:bottom w:val="none" w:sz="0" w:space="0" w:color="auto"/>
        <w:right w:val="none" w:sz="0" w:space="0" w:color="auto"/>
      </w:divBdr>
    </w:div>
    <w:div w:id="1030032456">
      <w:bodyDiv w:val="1"/>
      <w:marLeft w:val="0"/>
      <w:marRight w:val="0"/>
      <w:marTop w:val="0"/>
      <w:marBottom w:val="0"/>
      <w:divBdr>
        <w:top w:val="none" w:sz="0" w:space="0" w:color="auto"/>
        <w:left w:val="none" w:sz="0" w:space="0" w:color="auto"/>
        <w:bottom w:val="none" w:sz="0" w:space="0" w:color="auto"/>
        <w:right w:val="none" w:sz="0" w:space="0" w:color="auto"/>
      </w:divBdr>
    </w:div>
    <w:div w:id="1030179404">
      <w:bodyDiv w:val="1"/>
      <w:marLeft w:val="0"/>
      <w:marRight w:val="0"/>
      <w:marTop w:val="0"/>
      <w:marBottom w:val="0"/>
      <w:divBdr>
        <w:top w:val="none" w:sz="0" w:space="0" w:color="auto"/>
        <w:left w:val="none" w:sz="0" w:space="0" w:color="auto"/>
        <w:bottom w:val="none" w:sz="0" w:space="0" w:color="auto"/>
        <w:right w:val="none" w:sz="0" w:space="0" w:color="auto"/>
      </w:divBdr>
    </w:div>
    <w:div w:id="1030297140">
      <w:bodyDiv w:val="1"/>
      <w:marLeft w:val="0"/>
      <w:marRight w:val="0"/>
      <w:marTop w:val="0"/>
      <w:marBottom w:val="0"/>
      <w:divBdr>
        <w:top w:val="none" w:sz="0" w:space="0" w:color="auto"/>
        <w:left w:val="none" w:sz="0" w:space="0" w:color="auto"/>
        <w:bottom w:val="none" w:sz="0" w:space="0" w:color="auto"/>
        <w:right w:val="none" w:sz="0" w:space="0" w:color="auto"/>
      </w:divBdr>
      <w:divsChild>
        <w:div w:id="1178350791">
          <w:marLeft w:val="0"/>
          <w:marRight w:val="0"/>
          <w:marTop w:val="0"/>
          <w:marBottom w:val="0"/>
          <w:divBdr>
            <w:top w:val="none" w:sz="0" w:space="0" w:color="auto"/>
            <w:left w:val="none" w:sz="0" w:space="0" w:color="auto"/>
            <w:bottom w:val="none" w:sz="0" w:space="0" w:color="auto"/>
            <w:right w:val="none" w:sz="0" w:space="0" w:color="auto"/>
          </w:divBdr>
        </w:div>
        <w:div w:id="1408651460">
          <w:marLeft w:val="0"/>
          <w:marRight w:val="0"/>
          <w:marTop w:val="0"/>
          <w:marBottom w:val="0"/>
          <w:divBdr>
            <w:top w:val="none" w:sz="0" w:space="0" w:color="auto"/>
            <w:left w:val="none" w:sz="0" w:space="0" w:color="auto"/>
            <w:bottom w:val="none" w:sz="0" w:space="0" w:color="auto"/>
            <w:right w:val="none" w:sz="0" w:space="0" w:color="auto"/>
          </w:divBdr>
        </w:div>
        <w:div w:id="1431663573">
          <w:marLeft w:val="0"/>
          <w:marRight w:val="0"/>
          <w:marTop w:val="0"/>
          <w:marBottom w:val="0"/>
          <w:divBdr>
            <w:top w:val="none" w:sz="0" w:space="0" w:color="auto"/>
            <w:left w:val="none" w:sz="0" w:space="0" w:color="auto"/>
            <w:bottom w:val="none" w:sz="0" w:space="0" w:color="auto"/>
            <w:right w:val="none" w:sz="0" w:space="0" w:color="auto"/>
          </w:divBdr>
        </w:div>
        <w:div w:id="57093561">
          <w:marLeft w:val="0"/>
          <w:marRight w:val="0"/>
          <w:marTop w:val="0"/>
          <w:marBottom w:val="0"/>
          <w:divBdr>
            <w:top w:val="none" w:sz="0" w:space="0" w:color="auto"/>
            <w:left w:val="none" w:sz="0" w:space="0" w:color="auto"/>
            <w:bottom w:val="none" w:sz="0" w:space="0" w:color="auto"/>
            <w:right w:val="none" w:sz="0" w:space="0" w:color="auto"/>
          </w:divBdr>
        </w:div>
        <w:div w:id="693531936">
          <w:marLeft w:val="0"/>
          <w:marRight w:val="0"/>
          <w:marTop w:val="0"/>
          <w:marBottom w:val="0"/>
          <w:divBdr>
            <w:top w:val="none" w:sz="0" w:space="0" w:color="auto"/>
            <w:left w:val="none" w:sz="0" w:space="0" w:color="auto"/>
            <w:bottom w:val="none" w:sz="0" w:space="0" w:color="auto"/>
            <w:right w:val="none" w:sz="0" w:space="0" w:color="auto"/>
          </w:divBdr>
        </w:div>
        <w:div w:id="633870114">
          <w:marLeft w:val="0"/>
          <w:marRight w:val="0"/>
          <w:marTop w:val="0"/>
          <w:marBottom w:val="0"/>
          <w:divBdr>
            <w:top w:val="none" w:sz="0" w:space="0" w:color="auto"/>
            <w:left w:val="none" w:sz="0" w:space="0" w:color="auto"/>
            <w:bottom w:val="none" w:sz="0" w:space="0" w:color="auto"/>
            <w:right w:val="none" w:sz="0" w:space="0" w:color="auto"/>
          </w:divBdr>
        </w:div>
        <w:div w:id="1453478356">
          <w:marLeft w:val="0"/>
          <w:marRight w:val="0"/>
          <w:marTop w:val="0"/>
          <w:marBottom w:val="0"/>
          <w:divBdr>
            <w:top w:val="none" w:sz="0" w:space="0" w:color="auto"/>
            <w:left w:val="none" w:sz="0" w:space="0" w:color="auto"/>
            <w:bottom w:val="none" w:sz="0" w:space="0" w:color="auto"/>
            <w:right w:val="none" w:sz="0" w:space="0" w:color="auto"/>
          </w:divBdr>
        </w:div>
        <w:div w:id="1851797939">
          <w:marLeft w:val="0"/>
          <w:marRight w:val="0"/>
          <w:marTop w:val="0"/>
          <w:marBottom w:val="0"/>
          <w:divBdr>
            <w:top w:val="none" w:sz="0" w:space="0" w:color="auto"/>
            <w:left w:val="none" w:sz="0" w:space="0" w:color="auto"/>
            <w:bottom w:val="none" w:sz="0" w:space="0" w:color="auto"/>
            <w:right w:val="none" w:sz="0" w:space="0" w:color="auto"/>
          </w:divBdr>
        </w:div>
        <w:div w:id="512109302">
          <w:marLeft w:val="0"/>
          <w:marRight w:val="0"/>
          <w:marTop w:val="0"/>
          <w:marBottom w:val="0"/>
          <w:divBdr>
            <w:top w:val="none" w:sz="0" w:space="0" w:color="auto"/>
            <w:left w:val="none" w:sz="0" w:space="0" w:color="auto"/>
            <w:bottom w:val="none" w:sz="0" w:space="0" w:color="auto"/>
            <w:right w:val="none" w:sz="0" w:space="0" w:color="auto"/>
          </w:divBdr>
        </w:div>
        <w:div w:id="2141918795">
          <w:marLeft w:val="0"/>
          <w:marRight w:val="0"/>
          <w:marTop w:val="0"/>
          <w:marBottom w:val="0"/>
          <w:divBdr>
            <w:top w:val="none" w:sz="0" w:space="0" w:color="auto"/>
            <w:left w:val="none" w:sz="0" w:space="0" w:color="auto"/>
            <w:bottom w:val="none" w:sz="0" w:space="0" w:color="auto"/>
            <w:right w:val="none" w:sz="0" w:space="0" w:color="auto"/>
          </w:divBdr>
        </w:div>
        <w:div w:id="98335806">
          <w:marLeft w:val="0"/>
          <w:marRight w:val="0"/>
          <w:marTop w:val="0"/>
          <w:marBottom w:val="0"/>
          <w:divBdr>
            <w:top w:val="none" w:sz="0" w:space="0" w:color="auto"/>
            <w:left w:val="none" w:sz="0" w:space="0" w:color="auto"/>
            <w:bottom w:val="none" w:sz="0" w:space="0" w:color="auto"/>
            <w:right w:val="none" w:sz="0" w:space="0" w:color="auto"/>
          </w:divBdr>
        </w:div>
        <w:div w:id="761535260">
          <w:marLeft w:val="0"/>
          <w:marRight w:val="0"/>
          <w:marTop w:val="0"/>
          <w:marBottom w:val="0"/>
          <w:divBdr>
            <w:top w:val="none" w:sz="0" w:space="0" w:color="auto"/>
            <w:left w:val="none" w:sz="0" w:space="0" w:color="auto"/>
            <w:bottom w:val="none" w:sz="0" w:space="0" w:color="auto"/>
            <w:right w:val="none" w:sz="0" w:space="0" w:color="auto"/>
          </w:divBdr>
        </w:div>
        <w:div w:id="417093835">
          <w:marLeft w:val="0"/>
          <w:marRight w:val="0"/>
          <w:marTop w:val="0"/>
          <w:marBottom w:val="0"/>
          <w:divBdr>
            <w:top w:val="none" w:sz="0" w:space="0" w:color="auto"/>
            <w:left w:val="none" w:sz="0" w:space="0" w:color="auto"/>
            <w:bottom w:val="none" w:sz="0" w:space="0" w:color="auto"/>
            <w:right w:val="none" w:sz="0" w:space="0" w:color="auto"/>
          </w:divBdr>
        </w:div>
        <w:div w:id="665329419">
          <w:marLeft w:val="0"/>
          <w:marRight w:val="0"/>
          <w:marTop w:val="0"/>
          <w:marBottom w:val="0"/>
          <w:divBdr>
            <w:top w:val="none" w:sz="0" w:space="0" w:color="auto"/>
            <w:left w:val="none" w:sz="0" w:space="0" w:color="auto"/>
            <w:bottom w:val="none" w:sz="0" w:space="0" w:color="auto"/>
            <w:right w:val="none" w:sz="0" w:space="0" w:color="auto"/>
          </w:divBdr>
        </w:div>
        <w:div w:id="2016029867">
          <w:marLeft w:val="0"/>
          <w:marRight w:val="0"/>
          <w:marTop w:val="0"/>
          <w:marBottom w:val="0"/>
          <w:divBdr>
            <w:top w:val="none" w:sz="0" w:space="0" w:color="auto"/>
            <w:left w:val="none" w:sz="0" w:space="0" w:color="auto"/>
            <w:bottom w:val="none" w:sz="0" w:space="0" w:color="auto"/>
            <w:right w:val="none" w:sz="0" w:space="0" w:color="auto"/>
          </w:divBdr>
        </w:div>
        <w:div w:id="910191016">
          <w:marLeft w:val="0"/>
          <w:marRight w:val="0"/>
          <w:marTop w:val="0"/>
          <w:marBottom w:val="0"/>
          <w:divBdr>
            <w:top w:val="none" w:sz="0" w:space="0" w:color="auto"/>
            <w:left w:val="none" w:sz="0" w:space="0" w:color="auto"/>
            <w:bottom w:val="none" w:sz="0" w:space="0" w:color="auto"/>
            <w:right w:val="none" w:sz="0" w:space="0" w:color="auto"/>
          </w:divBdr>
        </w:div>
        <w:div w:id="601424683">
          <w:marLeft w:val="0"/>
          <w:marRight w:val="0"/>
          <w:marTop w:val="0"/>
          <w:marBottom w:val="0"/>
          <w:divBdr>
            <w:top w:val="none" w:sz="0" w:space="0" w:color="auto"/>
            <w:left w:val="none" w:sz="0" w:space="0" w:color="auto"/>
            <w:bottom w:val="none" w:sz="0" w:space="0" w:color="auto"/>
            <w:right w:val="none" w:sz="0" w:space="0" w:color="auto"/>
          </w:divBdr>
        </w:div>
        <w:div w:id="141309900">
          <w:marLeft w:val="0"/>
          <w:marRight w:val="0"/>
          <w:marTop w:val="0"/>
          <w:marBottom w:val="0"/>
          <w:divBdr>
            <w:top w:val="none" w:sz="0" w:space="0" w:color="auto"/>
            <w:left w:val="none" w:sz="0" w:space="0" w:color="auto"/>
            <w:bottom w:val="none" w:sz="0" w:space="0" w:color="auto"/>
            <w:right w:val="none" w:sz="0" w:space="0" w:color="auto"/>
          </w:divBdr>
        </w:div>
        <w:div w:id="1489059866">
          <w:marLeft w:val="0"/>
          <w:marRight w:val="0"/>
          <w:marTop w:val="0"/>
          <w:marBottom w:val="0"/>
          <w:divBdr>
            <w:top w:val="none" w:sz="0" w:space="0" w:color="auto"/>
            <w:left w:val="none" w:sz="0" w:space="0" w:color="auto"/>
            <w:bottom w:val="none" w:sz="0" w:space="0" w:color="auto"/>
            <w:right w:val="none" w:sz="0" w:space="0" w:color="auto"/>
          </w:divBdr>
        </w:div>
        <w:div w:id="1542355740">
          <w:marLeft w:val="0"/>
          <w:marRight w:val="0"/>
          <w:marTop w:val="0"/>
          <w:marBottom w:val="0"/>
          <w:divBdr>
            <w:top w:val="none" w:sz="0" w:space="0" w:color="auto"/>
            <w:left w:val="none" w:sz="0" w:space="0" w:color="auto"/>
            <w:bottom w:val="none" w:sz="0" w:space="0" w:color="auto"/>
            <w:right w:val="none" w:sz="0" w:space="0" w:color="auto"/>
          </w:divBdr>
        </w:div>
        <w:div w:id="1259296293">
          <w:marLeft w:val="0"/>
          <w:marRight w:val="0"/>
          <w:marTop w:val="0"/>
          <w:marBottom w:val="0"/>
          <w:divBdr>
            <w:top w:val="none" w:sz="0" w:space="0" w:color="auto"/>
            <w:left w:val="none" w:sz="0" w:space="0" w:color="auto"/>
            <w:bottom w:val="none" w:sz="0" w:space="0" w:color="auto"/>
            <w:right w:val="none" w:sz="0" w:space="0" w:color="auto"/>
          </w:divBdr>
        </w:div>
        <w:div w:id="821122051">
          <w:marLeft w:val="0"/>
          <w:marRight w:val="0"/>
          <w:marTop w:val="0"/>
          <w:marBottom w:val="0"/>
          <w:divBdr>
            <w:top w:val="none" w:sz="0" w:space="0" w:color="auto"/>
            <w:left w:val="none" w:sz="0" w:space="0" w:color="auto"/>
            <w:bottom w:val="none" w:sz="0" w:space="0" w:color="auto"/>
            <w:right w:val="none" w:sz="0" w:space="0" w:color="auto"/>
          </w:divBdr>
        </w:div>
        <w:div w:id="3360051">
          <w:marLeft w:val="0"/>
          <w:marRight w:val="0"/>
          <w:marTop w:val="0"/>
          <w:marBottom w:val="0"/>
          <w:divBdr>
            <w:top w:val="none" w:sz="0" w:space="0" w:color="auto"/>
            <w:left w:val="none" w:sz="0" w:space="0" w:color="auto"/>
            <w:bottom w:val="none" w:sz="0" w:space="0" w:color="auto"/>
            <w:right w:val="none" w:sz="0" w:space="0" w:color="auto"/>
          </w:divBdr>
        </w:div>
        <w:div w:id="114523924">
          <w:marLeft w:val="0"/>
          <w:marRight w:val="0"/>
          <w:marTop w:val="0"/>
          <w:marBottom w:val="0"/>
          <w:divBdr>
            <w:top w:val="none" w:sz="0" w:space="0" w:color="auto"/>
            <w:left w:val="none" w:sz="0" w:space="0" w:color="auto"/>
            <w:bottom w:val="none" w:sz="0" w:space="0" w:color="auto"/>
            <w:right w:val="none" w:sz="0" w:space="0" w:color="auto"/>
          </w:divBdr>
        </w:div>
        <w:div w:id="1488399455">
          <w:marLeft w:val="0"/>
          <w:marRight w:val="0"/>
          <w:marTop w:val="0"/>
          <w:marBottom w:val="0"/>
          <w:divBdr>
            <w:top w:val="none" w:sz="0" w:space="0" w:color="auto"/>
            <w:left w:val="none" w:sz="0" w:space="0" w:color="auto"/>
            <w:bottom w:val="none" w:sz="0" w:space="0" w:color="auto"/>
            <w:right w:val="none" w:sz="0" w:space="0" w:color="auto"/>
          </w:divBdr>
        </w:div>
        <w:div w:id="113912648">
          <w:marLeft w:val="0"/>
          <w:marRight w:val="0"/>
          <w:marTop w:val="0"/>
          <w:marBottom w:val="0"/>
          <w:divBdr>
            <w:top w:val="none" w:sz="0" w:space="0" w:color="auto"/>
            <w:left w:val="none" w:sz="0" w:space="0" w:color="auto"/>
            <w:bottom w:val="none" w:sz="0" w:space="0" w:color="auto"/>
            <w:right w:val="none" w:sz="0" w:space="0" w:color="auto"/>
          </w:divBdr>
        </w:div>
        <w:div w:id="2050258107">
          <w:marLeft w:val="0"/>
          <w:marRight w:val="0"/>
          <w:marTop w:val="0"/>
          <w:marBottom w:val="0"/>
          <w:divBdr>
            <w:top w:val="none" w:sz="0" w:space="0" w:color="auto"/>
            <w:left w:val="none" w:sz="0" w:space="0" w:color="auto"/>
            <w:bottom w:val="none" w:sz="0" w:space="0" w:color="auto"/>
            <w:right w:val="none" w:sz="0" w:space="0" w:color="auto"/>
          </w:divBdr>
        </w:div>
        <w:div w:id="1458455257">
          <w:marLeft w:val="0"/>
          <w:marRight w:val="0"/>
          <w:marTop w:val="0"/>
          <w:marBottom w:val="0"/>
          <w:divBdr>
            <w:top w:val="none" w:sz="0" w:space="0" w:color="auto"/>
            <w:left w:val="none" w:sz="0" w:space="0" w:color="auto"/>
            <w:bottom w:val="none" w:sz="0" w:space="0" w:color="auto"/>
            <w:right w:val="none" w:sz="0" w:space="0" w:color="auto"/>
          </w:divBdr>
        </w:div>
        <w:div w:id="2087729353">
          <w:marLeft w:val="0"/>
          <w:marRight w:val="0"/>
          <w:marTop w:val="0"/>
          <w:marBottom w:val="0"/>
          <w:divBdr>
            <w:top w:val="none" w:sz="0" w:space="0" w:color="auto"/>
            <w:left w:val="none" w:sz="0" w:space="0" w:color="auto"/>
            <w:bottom w:val="none" w:sz="0" w:space="0" w:color="auto"/>
            <w:right w:val="none" w:sz="0" w:space="0" w:color="auto"/>
          </w:divBdr>
        </w:div>
        <w:div w:id="1588684444">
          <w:marLeft w:val="0"/>
          <w:marRight w:val="0"/>
          <w:marTop w:val="0"/>
          <w:marBottom w:val="0"/>
          <w:divBdr>
            <w:top w:val="none" w:sz="0" w:space="0" w:color="auto"/>
            <w:left w:val="none" w:sz="0" w:space="0" w:color="auto"/>
            <w:bottom w:val="none" w:sz="0" w:space="0" w:color="auto"/>
            <w:right w:val="none" w:sz="0" w:space="0" w:color="auto"/>
          </w:divBdr>
        </w:div>
        <w:div w:id="843278697">
          <w:marLeft w:val="0"/>
          <w:marRight w:val="0"/>
          <w:marTop w:val="0"/>
          <w:marBottom w:val="0"/>
          <w:divBdr>
            <w:top w:val="none" w:sz="0" w:space="0" w:color="auto"/>
            <w:left w:val="none" w:sz="0" w:space="0" w:color="auto"/>
            <w:bottom w:val="none" w:sz="0" w:space="0" w:color="auto"/>
            <w:right w:val="none" w:sz="0" w:space="0" w:color="auto"/>
          </w:divBdr>
        </w:div>
        <w:div w:id="1492523174">
          <w:marLeft w:val="0"/>
          <w:marRight w:val="0"/>
          <w:marTop w:val="0"/>
          <w:marBottom w:val="0"/>
          <w:divBdr>
            <w:top w:val="none" w:sz="0" w:space="0" w:color="auto"/>
            <w:left w:val="none" w:sz="0" w:space="0" w:color="auto"/>
            <w:bottom w:val="none" w:sz="0" w:space="0" w:color="auto"/>
            <w:right w:val="none" w:sz="0" w:space="0" w:color="auto"/>
          </w:divBdr>
        </w:div>
        <w:div w:id="186139820">
          <w:marLeft w:val="0"/>
          <w:marRight w:val="0"/>
          <w:marTop w:val="0"/>
          <w:marBottom w:val="0"/>
          <w:divBdr>
            <w:top w:val="none" w:sz="0" w:space="0" w:color="auto"/>
            <w:left w:val="none" w:sz="0" w:space="0" w:color="auto"/>
            <w:bottom w:val="none" w:sz="0" w:space="0" w:color="auto"/>
            <w:right w:val="none" w:sz="0" w:space="0" w:color="auto"/>
          </w:divBdr>
        </w:div>
        <w:div w:id="2111314707">
          <w:marLeft w:val="0"/>
          <w:marRight w:val="0"/>
          <w:marTop w:val="0"/>
          <w:marBottom w:val="0"/>
          <w:divBdr>
            <w:top w:val="none" w:sz="0" w:space="0" w:color="auto"/>
            <w:left w:val="none" w:sz="0" w:space="0" w:color="auto"/>
            <w:bottom w:val="none" w:sz="0" w:space="0" w:color="auto"/>
            <w:right w:val="none" w:sz="0" w:space="0" w:color="auto"/>
          </w:divBdr>
        </w:div>
        <w:div w:id="1124538274">
          <w:marLeft w:val="0"/>
          <w:marRight w:val="0"/>
          <w:marTop w:val="0"/>
          <w:marBottom w:val="0"/>
          <w:divBdr>
            <w:top w:val="none" w:sz="0" w:space="0" w:color="auto"/>
            <w:left w:val="none" w:sz="0" w:space="0" w:color="auto"/>
            <w:bottom w:val="none" w:sz="0" w:space="0" w:color="auto"/>
            <w:right w:val="none" w:sz="0" w:space="0" w:color="auto"/>
          </w:divBdr>
        </w:div>
        <w:div w:id="475731513">
          <w:marLeft w:val="0"/>
          <w:marRight w:val="0"/>
          <w:marTop w:val="0"/>
          <w:marBottom w:val="0"/>
          <w:divBdr>
            <w:top w:val="none" w:sz="0" w:space="0" w:color="auto"/>
            <w:left w:val="none" w:sz="0" w:space="0" w:color="auto"/>
            <w:bottom w:val="none" w:sz="0" w:space="0" w:color="auto"/>
            <w:right w:val="none" w:sz="0" w:space="0" w:color="auto"/>
          </w:divBdr>
        </w:div>
        <w:div w:id="1045830264">
          <w:marLeft w:val="0"/>
          <w:marRight w:val="0"/>
          <w:marTop w:val="0"/>
          <w:marBottom w:val="0"/>
          <w:divBdr>
            <w:top w:val="none" w:sz="0" w:space="0" w:color="auto"/>
            <w:left w:val="none" w:sz="0" w:space="0" w:color="auto"/>
            <w:bottom w:val="none" w:sz="0" w:space="0" w:color="auto"/>
            <w:right w:val="none" w:sz="0" w:space="0" w:color="auto"/>
          </w:divBdr>
        </w:div>
        <w:div w:id="1335303935">
          <w:marLeft w:val="0"/>
          <w:marRight w:val="0"/>
          <w:marTop w:val="0"/>
          <w:marBottom w:val="0"/>
          <w:divBdr>
            <w:top w:val="none" w:sz="0" w:space="0" w:color="auto"/>
            <w:left w:val="none" w:sz="0" w:space="0" w:color="auto"/>
            <w:bottom w:val="none" w:sz="0" w:space="0" w:color="auto"/>
            <w:right w:val="none" w:sz="0" w:space="0" w:color="auto"/>
          </w:divBdr>
        </w:div>
        <w:div w:id="1941138245">
          <w:marLeft w:val="0"/>
          <w:marRight w:val="0"/>
          <w:marTop w:val="0"/>
          <w:marBottom w:val="0"/>
          <w:divBdr>
            <w:top w:val="none" w:sz="0" w:space="0" w:color="auto"/>
            <w:left w:val="none" w:sz="0" w:space="0" w:color="auto"/>
            <w:bottom w:val="none" w:sz="0" w:space="0" w:color="auto"/>
            <w:right w:val="none" w:sz="0" w:space="0" w:color="auto"/>
          </w:divBdr>
        </w:div>
        <w:div w:id="321473931">
          <w:marLeft w:val="0"/>
          <w:marRight w:val="0"/>
          <w:marTop w:val="0"/>
          <w:marBottom w:val="0"/>
          <w:divBdr>
            <w:top w:val="none" w:sz="0" w:space="0" w:color="auto"/>
            <w:left w:val="none" w:sz="0" w:space="0" w:color="auto"/>
            <w:bottom w:val="none" w:sz="0" w:space="0" w:color="auto"/>
            <w:right w:val="none" w:sz="0" w:space="0" w:color="auto"/>
          </w:divBdr>
        </w:div>
        <w:div w:id="49351715">
          <w:marLeft w:val="0"/>
          <w:marRight w:val="0"/>
          <w:marTop w:val="0"/>
          <w:marBottom w:val="0"/>
          <w:divBdr>
            <w:top w:val="none" w:sz="0" w:space="0" w:color="auto"/>
            <w:left w:val="none" w:sz="0" w:space="0" w:color="auto"/>
            <w:bottom w:val="none" w:sz="0" w:space="0" w:color="auto"/>
            <w:right w:val="none" w:sz="0" w:space="0" w:color="auto"/>
          </w:divBdr>
        </w:div>
        <w:div w:id="2117678946">
          <w:marLeft w:val="0"/>
          <w:marRight w:val="0"/>
          <w:marTop w:val="0"/>
          <w:marBottom w:val="0"/>
          <w:divBdr>
            <w:top w:val="none" w:sz="0" w:space="0" w:color="auto"/>
            <w:left w:val="none" w:sz="0" w:space="0" w:color="auto"/>
            <w:bottom w:val="none" w:sz="0" w:space="0" w:color="auto"/>
            <w:right w:val="none" w:sz="0" w:space="0" w:color="auto"/>
          </w:divBdr>
        </w:div>
        <w:div w:id="2051605585">
          <w:marLeft w:val="0"/>
          <w:marRight w:val="0"/>
          <w:marTop w:val="0"/>
          <w:marBottom w:val="0"/>
          <w:divBdr>
            <w:top w:val="none" w:sz="0" w:space="0" w:color="auto"/>
            <w:left w:val="none" w:sz="0" w:space="0" w:color="auto"/>
            <w:bottom w:val="none" w:sz="0" w:space="0" w:color="auto"/>
            <w:right w:val="none" w:sz="0" w:space="0" w:color="auto"/>
          </w:divBdr>
        </w:div>
        <w:div w:id="1041978957">
          <w:marLeft w:val="0"/>
          <w:marRight w:val="0"/>
          <w:marTop w:val="0"/>
          <w:marBottom w:val="0"/>
          <w:divBdr>
            <w:top w:val="none" w:sz="0" w:space="0" w:color="auto"/>
            <w:left w:val="none" w:sz="0" w:space="0" w:color="auto"/>
            <w:bottom w:val="none" w:sz="0" w:space="0" w:color="auto"/>
            <w:right w:val="none" w:sz="0" w:space="0" w:color="auto"/>
          </w:divBdr>
        </w:div>
        <w:div w:id="1113473403">
          <w:marLeft w:val="0"/>
          <w:marRight w:val="0"/>
          <w:marTop w:val="0"/>
          <w:marBottom w:val="0"/>
          <w:divBdr>
            <w:top w:val="none" w:sz="0" w:space="0" w:color="auto"/>
            <w:left w:val="none" w:sz="0" w:space="0" w:color="auto"/>
            <w:bottom w:val="none" w:sz="0" w:space="0" w:color="auto"/>
            <w:right w:val="none" w:sz="0" w:space="0" w:color="auto"/>
          </w:divBdr>
        </w:div>
        <w:div w:id="1970699689">
          <w:marLeft w:val="0"/>
          <w:marRight w:val="0"/>
          <w:marTop w:val="0"/>
          <w:marBottom w:val="0"/>
          <w:divBdr>
            <w:top w:val="none" w:sz="0" w:space="0" w:color="auto"/>
            <w:left w:val="none" w:sz="0" w:space="0" w:color="auto"/>
            <w:bottom w:val="none" w:sz="0" w:space="0" w:color="auto"/>
            <w:right w:val="none" w:sz="0" w:space="0" w:color="auto"/>
          </w:divBdr>
        </w:div>
        <w:div w:id="68774106">
          <w:marLeft w:val="0"/>
          <w:marRight w:val="0"/>
          <w:marTop w:val="0"/>
          <w:marBottom w:val="0"/>
          <w:divBdr>
            <w:top w:val="none" w:sz="0" w:space="0" w:color="auto"/>
            <w:left w:val="none" w:sz="0" w:space="0" w:color="auto"/>
            <w:bottom w:val="none" w:sz="0" w:space="0" w:color="auto"/>
            <w:right w:val="none" w:sz="0" w:space="0" w:color="auto"/>
          </w:divBdr>
        </w:div>
        <w:div w:id="145244001">
          <w:marLeft w:val="0"/>
          <w:marRight w:val="0"/>
          <w:marTop w:val="0"/>
          <w:marBottom w:val="0"/>
          <w:divBdr>
            <w:top w:val="none" w:sz="0" w:space="0" w:color="auto"/>
            <w:left w:val="none" w:sz="0" w:space="0" w:color="auto"/>
            <w:bottom w:val="none" w:sz="0" w:space="0" w:color="auto"/>
            <w:right w:val="none" w:sz="0" w:space="0" w:color="auto"/>
          </w:divBdr>
        </w:div>
        <w:div w:id="570698130">
          <w:marLeft w:val="0"/>
          <w:marRight w:val="0"/>
          <w:marTop w:val="0"/>
          <w:marBottom w:val="0"/>
          <w:divBdr>
            <w:top w:val="none" w:sz="0" w:space="0" w:color="auto"/>
            <w:left w:val="none" w:sz="0" w:space="0" w:color="auto"/>
            <w:bottom w:val="none" w:sz="0" w:space="0" w:color="auto"/>
            <w:right w:val="none" w:sz="0" w:space="0" w:color="auto"/>
          </w:divBdr>
        </w:div>
        <w:div w:id="1762680058">
          <w:marLeft w:val="0"/>
          <w:marRight w:val="0"/>
          <w:marTop w:val="0"/>
          <w:marBottom w:val="0"/>
          <w:divBdr>
            <w:top w:val="none" w:sz="0" w:space="0" w:color="auto"/>
            <w:left w:val="none" w:sz="0" w:space="0" w:color="auto"/>
            <w:bottom w:val="none" w:sz="0" w:space="0" w:color="auto"/>
            <w:right w:val="none" w:sz="0" w:space="0" w:color="auto"/>
          </w:divBdr>
        </w:div>
        <w:div w:id="1703745824">
          <w:marLeft w:val="0"/>
          <w:marRight w:val="0"/>
          <w:marTop w:val="0"/>
          <w:marBottom w:val="0"/>
          <w:divBdr>
            <w:top w:val="none" w:sz="0" w:space="0" w:color="auto"/>
            <w:left w:val="none" w:sz="0" w:space="0" w:color="auto"/>
            <w:bottom w:val="none" w:sz="0" w:space="0" w:color="auto"/>
            <w:right w:val="none" w:sz="0" w:space="0" w:color="auto"/>
          </w:divBdr>
        </w:div>
        <w:div w:id="1680309731">
          <w:marLeft w:val="0"/>
          <w:marRight w:val="0"/>
          <w:marTop w:val="0"/>
          <w:marBottom w:val="0"/>
          <w:divBdr>
            <w:top w:val="none" w:sz="0" w:space="0" w:color="auto"/>
            <w:left w:val="none" w:sz="0" w:space="0" w:color="auto"/>
            <w:bottom w:val="none" w:sz="0" w:space="0" w:color="auto"/>
            <w:right w:val="none" w:sz="0" w:space="0" w:color="auto"/>
          </w:divBdr>
        </w:div>
        <w:div w:id="733087475">
          <w:marLeft w:val="0"/>
          <w:marRight w:val="0"/>
          <w:marTop w:val="0"/>
          <w:marBottom w:val="0"/>
          <w:divBdr>
            <w:top w:val="none" w:sz="0" w:space="0" w:color="auto"/>
            <w:left w:val="none" w:sz="0" w:space="0" w:color="auto"/>
            <w:bottom w:val="none" w:sz="0" w:space="0" w:color="auto"/>
            <w:right w:val="none" w:sz="0" w:space="0" w:color="auto"/>
          </w:divBdr>
        </w:div>
        <w:div w:id="1068957781">
          <w:marLeft w:val="0"/>
          <w:marRight w:val="0"/>
          <w:marTop w:val="0"/>
          <w:marBottom w:val="0"/>
          <w:divBdr>
            <w:top w:val="none" w:sz="0" w:space="0" w:color="auto"/>
            <w:left w:val="none" w:sz="0" w:space="0" w:color="auto"/>
            <w:bottom w:val="none" w:sz="0" w:space="0" w:color="auto"/>
            <w:right w:val="none" w:sz="0" w:space="0" w:color="auto"/>
          </w:divBdr>
        </w:div>
        <w:div w:id="975067687">
          <w:marLeft w:val="0"/>
          <w:marRight w:val="0"/>
          <w:marTop w:val="0"/>
          <w:marBottom w:val="0"/>
          <w:divBdr>
            <w:top w:val="none" w:sz="0" w:space="0" w:color="auto"/>
            <w:left w:val="none" w:sz="0" w:space="0" w:color="auto"/>
            <w:bottom w:val="none" w:sz="0" w:space="0" w:color="auto"/>
            <w:right w:val="none" w:sz="0" w:space="0" w:color="auto"/>
          </w:divBdr>
        </w:div>
        <w:div w:id="1096100452">
          <w:marLeft w:val="0"/>
          <w:marRight w:val="0"/>
          <w:marTop w:val="0"/>
          <w:marBottom w:val="0"/>
          <w:divBdr>
            <w:top w:val="none" w:sz="0" w:space="0" w:color="auto"/>
            <w:left w:val="none" w:sz="0" w:space="0" w:color="auto"/>
            <w:bottom w:val="none" w:sz="0" w:space="0" w:color="auto"/>
            <w:right w:val="none" w:sz="0" w:space="0" w:color="auto"/>
          </w:divBdr>
        </w:div>
        <w:div w:id="1570995985">
          <w:marLeft w:val="0"/>
          <w:marRight w:val="0"/>
          <w:marTop w:val="0"/>
          <w:marBottom w:val="0"/>
          <w:divBdr>
            <w:top w:val="none" w:sz="0" w:space="0" w:color="auto"/>
            <w:left w:val="none" w:sz="0" w:space="0" w:color="auto"/>
            <w:bottom w:val="none" w:sz="0" w:space="0" w:color="auto"/>
            <w:right w:val="none" w:sz="0" w:space="0" w:color="auto"/>
          </w:divBdr>
        </w:div>
        <w:div w:id="427308197">
          <w:marLeft w:val="0"/>
          <w:marRight w:val="0"/>
          <w:marTop w:val="0"/>
          <w:marBottom w:val="0"/>
          <w:divBdr>
            <w:top w:val="none" w:sz="0" w:space="0" w:color="auto"/>
            <w:left w:val="none" w:sz="0" w:space="0" w:color="auto"/>
            <w:bottom w:val="none" w:sz="0" w:space="0" w:color="auto"/>
            <w:right w:val="none" w:sz="0" w:space="0" w:color="auto"/>
          </w:divBdr>
        </w:div>
        <w:div w:id="1385442585">
          <w:marLeft w:val="0"/>
          <w:marRight w:val="0"/>
          <w:marTop w:val="0"/>
          <w:marBottom w:val="0"/>
          <w:divBdr>
            <w:top w:val="none" w:sz="0" w:space="0" w:color="auto"/>
            <w:left w:val="none" w:sz="0" w:space="0" w:color="auto"/>
            <w:bottom w:val="none" w:sz="0" w:space="0" w:color="auto"/>
            <w:right w:val="none" w:sz="0" w:space="0" w:color="auto"/>
          </w:divBdr>
        </w:div>
        <w:div w:id="895819117">
          <w:marLeft w:val="0"/>
          <w:marRight w:val="0"/>
          <w:marTop w:val="0"/>
          <w:marBottom w:val="0"/>
          <w:divBdr>
            <w:top w:val="none" w:sz="0" w:space="0" w:color="auto"/>
            <w:left w:val="none" w:sz="0" w:space="0" w:color="auto"/>
            <w:bottom w:val="none" w:sz="0" w:space="0" w:color="auto"/>
            <w:right w:val="none" w:sz="0" w:space="0" w:color="auto"/>
          </w:divBdr>
        </w:div>
      </w:divsChild>
    </w:div>
    <w:div w:id="1030453762">
      <w:bodyDiv w:val="1"/>
      <w:marLeft w:val="0"/>
      <w:marRight w:val="0"/>
      <w:marTop w:val="0"/>
      <w:marBottom w:val="0"/>
      <w:divBdr>
        <w:top w:val="none" w:sz="0" w:space="0" w:color="auto"/>
        <w:left w:val="none" w:sz="0" w:space="0" w:color="auto"/>
        <w:bottom w:val="none" w:sz="0" w:space="0" w:color="auto"/>
        <w:right w:val="none" w:sz="0" w:space="0" w:color="auto"/>
      </w:divBdr>
    </w:div>
    <w:div w:id="1030499146">
      <w:bodyDiv w:val="1"/>
      <w:marLeft w:val="0"/>
      <w:marRight w:val="0"/>
      <w:marTop w:val="0"/>
      <w:marBottom w:val="0"/>
      <w:divBdr>
        <w:top w:val="none" w:sz="0" w:space="0" w:color="auto"/>
        <w:left w:val="none" w:sz="0" w:space="0" w:color="auto"/>
        <w:bottom w:val="none" w:sz="0" w:space="0" w:color="auto"/>
        <w:right w:val="none" w:sz="0" w:space="0" w:color="auto"/>
      </w:divBdr>
    </w:div>
    <w:div w:id="1030767621">
      <w:bodyDiv w:val="1"/>
      <w:marLeft w:val="0"/>
      <w:marRight w:val="0"/>
      <w:marTop w:val="0"/>
      <w:marBottom w:val="0"/>
      <w:divBdr>
        <w:top w:val="none" w:sz="0" w:space="0" w:color="auto"/>
        <w:left w:val="none" w:sz="0" w:space="0" w:color="auto"/>
        <w:bottom w:val="none" w:sz="0" w:space="0" w:color="auto"/>
        <w:right w:val="none" w:sz="0" w:space="0" w:color="auto"/>
      </w:divBdr>
    </w:div>
    <w:div w:id="1031078946">
      <w:bodyDiv w:val="1"/>
      <w:marLeft w:val="0"/>
      <w:marRight w:val="0"/>
      <w:marTop w:val="0"/>
      <w:marBottom w:val="0"/>
      <w:divBdr>
        <w:top w:val="none" w:sz="0" w:space="0" w:color="auto"/>
        <w:left w:val="none" w:sz="0" w:space="0" w:color="auto"/>
        <w:bottom w:val="none" w:sz="0" w:space="0" w:color="auto"/>
        <w:right w:val="none" w:sz="0" w:space="0" w:color="auto"/>
      </w:divBdr>
    </w:div>
    <w:div w:id="1031417525">
      <w:bodyDiv w:val="1"/>
      <w:marLeft w:val="0"/>
      <w:marRight w:val="0"/>
      <w:marTop w:val="0"/>
      <w:marBottom w:val="0"/>
      <w:divBdr>
        <w:top w:val="none" w:sz="0" w:space="0" w:color="auto"/>
        <w:left w:val="none" w:sz="0" w:space="0" w:color="auto"/>
        <w:bottom w:val="none" w:sz="0" w:space="0" w:color="auto"/>
        <w:right w:val="none" w:sz="0" w:space="0" w:color="auto"/>
      </w:divBdr>
    </w:div>
    <w:div w:id="1032002712">
      <w:bodyDiv w:val="1"/>
      <w:marLeft w:val="0"/>
      <w:marRight w:val="0"/>
      <w:marTop w:val="0"/>
      <w:marBottom w:val="0"/>
      <w:divBdr>
        <w:top w:val="none" w:sz="0" w:space="0" w:color="auto"/>
        <w:left w:val="none" w:sz="0" w:space="0" w:color="auto"/>
        <w:bottom w:val="none" w:sz="0" w:space="0" w:color="auto"/>
        <w:right w:val="none" w:sz="0" w:space="0" w:color="auto"/>
      </w:divBdr>
    </w:div>
    <w:div w:id="1032003135">
      <w:bodyDiv w:val="1"/>
      <w:marLeft w:val="0"/>
      <w:marRight w:val="0"/>
      <w:marTop w:val="0"/>
      <w:marBottom w:val="0"/>
      <w:divBdr>
        <w:top w:val="none" w:sz="0" w:space="0" w:color="auto"/>
        <w:left w:val="none" w:sz="0" w:space="0" w:color="auto"/>
        <w:bottom w:val="none" w:sz="0" w:space="0" w:color="auto"/>
        <w:right w:val="none" w:sz="0" w:space="0" w:color="auto"/>
      </w:divBdr>
    </w:div>
    <w:div w:id="1032027095">
      <w:bodyDiv w:val="1"/>
      <w:marLeft w:val="0"/>
      <w:marRight w:val="0"/>
      <w:marTop w:val="0"/>
      <w:marBottom w:val="0"/>
      <w:divBdr>
        <w:top w:val="none" w:sz="0" w:space="0" w:color="auto"/>
        <w:left w:val="none" w:sz="0" w:space="0" w:color="auto"/>
        <w:bottom w:val="none" w:sz="0" w:space="0" w:color="auto"/>
        <w:right w:val="none" w:sz="0" w:space="0" w:color="auto"/>
      </w:divBdr>
    </w:div>
    <w:div w:id="1032805632">
      <w:bodyDiv w:val="1"/>
      <w:marLeft w:val="0"/>
      <w:marRight w:val="0"/>
      <w:marTop w:val="0"/>
      <w:marBottom w:val="0"/>
      <w:divBdr>
        <w:top w:val="none" w:sz="0" w:space="0" w:color="auto"/>
        <w:left w:val="none" w:sz="0" w:space="0" w:color="auto"/>
        <w:bottom w:val="none" w:sz="0" w:space="0" w:color="auto"/>
        <w:right w:val="none" w:sz="0" w:space="0" w:color="auto"/>
      </w:divBdr>
    </w:div>
    <w:div w:id="1032876285">
      <w:bodyDiv w:val="1"/>
      <w:marLeft w:val="0"/>
      <w:marRight w:val="0"/>
      <w:marTop w:val="0"/>
      <w:marBottom w:val="0"/>
      <w:divBdr>
        <w:top w:val="none" w:sz="0" w:space="0" w:color="auto"/>
        <w:left w:val="none" w:sz="0" w:space="0" w:color="auto"/>
        <w:bottom w:val="none" w:sz="0" w:space="0" w:color="auto"/>
        <w:right w:val="none" w:sz="0" w:space="0" w:color="auto"/>
      </w:divBdr>
    </w:div>
    <w:div w:id="1032921579">
      <w:bodyDiv w:val="1"/>
      <w:marLeft w:val="0"/>
      <w:marRight w:val="0"/>
      <w:marTop w:val="0"/>
      <w:marBottom w:val="0"/>
      <w:divBdr>
        <w:top w:val="none" w:sz="0" w:space="0" w:color="auto"/>
        <w:left w:val="none" w:sz="0" w:space="0" w:color="auto"/>
        <w:bottom w:val="none" w:sz="0" w:space="0" w:color="auto"/>
        <w:right w:val="none" w:sz="0" w:space="0" w:color="auto"/>
      </w:divBdr>
    </w:div>
    <w:div w:id="1032997397">
      <w:bodyDiv w:val="1"/>
      <w:marLeft w:val="0"/>
      <w:marRight w:val="0"/>
      <w:marTop w:val="0"/>
      <w:marBottom w:val="0"/>
      <w:divBdr>
        <w:top w:val="none" w:sz="0" w:space="0" w:color="auto"/>
        <w:left w:val="none" w:sz="0" w:space="0" w:color="auto"/>
        <w:bottom w:val="none" w:sz="0" w:space="0" w:color="auto"/>
        <w:right w:val="none" w:sz="0" w:space="0" w:color="auto"/>
      </w:divBdr>
    </w:div>
    <w:div w:id="1033112935">
      <w:bodyDiv w:val="1"/>
      <w:marLeft w:val="0"/>
      <w:marRight w:val="0"/>
      <w:marTop w:val="0"/>
      <w:marBottom w:val="0"/>
      <w:divBdr>
        <w:top w:val="none" w:sz="0" w:space="0" w:color="auto"/>
        <w:left w:val="none" w:sz="0" w:space="0" w:color="auto"/>
        <w:bottom w:val="none" w:sz="0" w:space="0" w:color="auto"/>
        <w:right w:val="none" w:sz="0" w:space="0" w:color="auto"/>
      </w:divBdr>
    </w:div>
    <w:div w:id="1033648867">
      <w:bodyDiv w:val="1"/>
      <w:marLeft w:val="0"/>
      <w:marRight w:val="0"/>
      <w:marTop w:val="0"/>
      <w:marBottom w:val="0"/>
      <w:divBdr>
        <w:top w:val="none" w:sz="0" w:space="0" w:color="auto"/>
        <w:left w:val="none" w:sz="0" w:space="0" w:color="auto"/>
        <w:bottom w:val="none" w:sz="0" w:space="0" w:color="auto"/>
        <w:right w:val="none" w:sz="0" w:space="0" w:color="auto"/>
      </w:divBdr>
    </w:div>
    <w:div w:id="1034190072">
      <w:bodyDiv w:val="1"/>
      <w:marLeft w:val="0"/>
      <w:marRight w:val="0"/>
      <w:marTop w:val="0"/>
      <w:marBottom w:val="0"/>
      <w:divBdr>
        <w:top w:val="none" w:sz="0" w:space="0" w:color="auto"/>
        <w:left w:val="none" w:sz="0" w:space="0" w:color="auto"/>
        <w:bottom w:val="none" w:sz="0" w:space="0" w:color="auto"/>
        <w:right w:val="none" w:sz="0" w:space="0" w:color="auto"/>
      </w:divBdr>
    </w:div>
    <w:div w:id="1034384830">
      <w:bodyDiv w:val="1"/>
      <w:marLeft w:val="0"/>
      <w:marRight w:val="0"/>
      <w:marTop w:val="0"/>
      <w:marBottom w:val="0"/>
      <w:divBdr>
        <w:top w:val="none" w:sz="0" w:space="0" w:color="auto"/>
        <w:left w:val="none" w:sz="0" w:space="0" w:color="auto"/>
        <w:bottom w:val="none" w:sz="0" w:space="0" w:color="auto"/>
        <w:right w:val="none" w:sz="0" w:space="0" w:color="auto"/>
      </w:divBdr>
    </w:div>
    <w:div w:id="1034696153">
      <w:bodyDiv w:val="1"/>
      <w:marLeft w:val="0"/>
      <w:marRight w:val="0"/>
      <w:marTop w:val="0"/>
      <w:marBottom w:val="0"/>
      <w:divBdr>
        <w:top w:val="none" w:sz="0" w:space="0" w:color="auto"/>
        <w:left w:val="none" w:sz="0" w:space="0" w:color="auto"/>
        <w:bottom w:val="none" w:sz="0" w:space="0" w:color="auto"/>
        <w:right w:val="none" w:sz="0" w:space="0" w:color="auto"/>
      </w:divBdr>
    </w:div>
    <w:div w:id="1034885550">
      <w:bodyDiv w:val="1"/>
      <w:marLeft w:val="0"/>
      <w:marRight w:val="0"/>
      <w:marTop w:val="0"/>
      <w:marBottom w:val="0"/>
      <w:divBdr>
        <w:top w:val="none" w:sz="0" w:space="0" w:color="auto"/>
        <w:left w:val="none" w:sz="0" w:space="0" w:color="auto"/>
        <w:bottom w:val="none" w:sz="0" w:space="0" w:color="auto"/>
        <w:right w:val="none" w:sz="0" w:space="0" w:color="auto"/>
      </w:divBdr>
    </w:div>
    <w:div w:id="1034966739">
      <w:bodyDiv w:val="1"/>
      <w:marLeft w:val="0"/>
      <w:marRight w:val="0"/>
      <w:marTop w:val="0"/>
      <w:marBottom w:val="0"/>
      <w:divBdr>
        <w:top w:val="none" w:sz="0" w:space="0" w:color="auto"/>
        <w:left w:val="none" w:sz="0" w:space="0" w:color="auto"/>
        <w:bottom w:val="none" w:sz="0" w:space="0" w:color="auto"/>
        <w:right w:val="none" w:sz="0" w:space="0" w:color="auto"/>
      </w:divBdr>
    </w:div>
    <w:div w:id="1035160936">
      <w:bodyDiv w:val="1"/>
      <w:marLeft w:val="0"/>
      <w:marRight w:val="0"/>
      <w:marTop w:val="0"/>
      <w:marBottom w:val="0"/>
      <w:divBdr>
        <w:top w:val="none" w:sz="0" w:space="0" w:color="auto"/>
        <w:left w:val="none" w:sz="0" w:space="0" w:color="auto"/>
        <w:bottom w:val="none" w:sz="0" w:space="0" w:color="auto"/>
        <w:right w:val="none" w:sz="0" w:space="0" w:color="auto"/>
      </w:divBdr>
    </w:div>
    <w:div w:id="1035277902">
      <w:bodyDiv w:val="1"/>
      <w:marLeft w:val="0"/>
      <w:marRight w:val="0"/>
      <w:marTop w:val="0"/>
      <w:marBottom w:val="0"/>
      <w:divBdr>
        <w:top w:val="none" w:sz="0" w:space="0" w:color="auto"/>
        <w:left w:val="none" w:sz="0" w:space="0" w:color="auto"/>
        <w:bottom w:val="none" w:sz="0" w:space="0" w:color="auto"/>
        <w:right w:val="none" w:sz="0" w:space="0" w:color="auto"/>
      </w:divBdr>
    </w:div>
    <w:div w:id="1035353847">
      <w:bodyDiv w:val="1"/>
      <w:marLeft w:val="0"/>
      <w:marRight w:val="0"/>
      <w:marTop w:val="0"/>
      <w:marBottom w:val="0"/>
      <w:divBdr>
        <w:top w:val="none" w:sz="0" w:space="0" w:color="auto"/>
        <w:left w:val="none" w:sz="0" w:space="0" w:color="auto"/>
        <w:bottom w:val="none" w:sz="0" w:space="0" w:color="auto"/>
        <w:right w:val="none" w:sz="0" w:space="0" w:color="auto"/>
      </w:divBdr>
    </w:div>
    <w:div w:id="1035665678">
      <w:bodyDiv w:val="1"/>
      <w:marLeft w:val="0"/>
      <w:marRight w:val="0"/>
      <w:marTop w:val="0"/>
      <w:marBottom w:val="0"/>
      <w:divBdr>
        <w:top w:val="none" w:sz="0" w:space="0" w:color="auto"/>
        <w:left w:val="none" w:sz="0" w:space="0" w:color="auto"/>
        <w:bottom w:val="none" w:sz="0" w:space="0" w:color="auto"/>
        <w:right w:val="none" w:sz="0" w:space="0" w:color="auto"/>
      </w:divBdr>
    </w:div>
    <w:div w:id="1035696608">
      <w:bodyDiv w:val="1"/>
      <w:marLeft w:val="0"/>
      <w:marRight w:val="0"/>
      <w:marTop w:val="0"/>
      <w:marBottom w:val="0"/>
      <w:divBdr>
        <w:top w:val="none" w:sz="0" w:space="0" w:color="auto"/>
        <w:left w:val="none" w:sz="0" w:space="0" w:color="auto"/>
        <w:bottom w:val="none" w:sz="0" w:space="0" w:color="auto"/>
        <w:right w:val="none" w:sz="0" w:space="0" w:color="auto"/>
      </w:divBdr>
    </w:div>
    <w:div w:id="1035809018">
      <w:bodyDiv w:val="1"/>
      <w:marLeft w:val="0"/>
      <w:marRight w:val="0"/>
      <w:marTop w:val="0"/>
      <w:marBottom w:val="0"/>
      <w:divBdr>
        <w:top w:val="none" w:sz="0" w:space="0" w:color="auto"/>
        <w:left w:val="none" w:sz="0" w:space="0" w:color="auto"/>
        <w:bottom w:val="none" w:sz="0" w:space="0" w:color="auto"/>
        <w:right w:val="none" w:sz="0" w:space="0" w:color="auto"/>
      </w:divBdr>
    </w:div>
    <w:div w:id="1035811212">
      <w:bodyDiv w:val="1"/>
      <w:marLeft w:val="0"/>
      <w:marRight w:val="0"/>
      <w:marTop w:val="0"/>
      <w:marBottom w:val="0"/>
      <w:divBdr>
        <w:top w:val="none" w:sz="0" w:space="0" w:color="auto"/>
        <w:left w:val="none" w:sz="0" w:space="0" w:color="auto"/>
        <w:bottom w:val="none" w:sz="0" w:space="0" w:color="auto"/>
        <w:right w:val="none" w:sz="0" w:space="0" w:color="auto"/>
      </w:divBdr>
    </w:div>
    <w:div w:id="1035933929">
      <w:bodyDiv w:val="1"/>
      <w:marLeft w:val="0"/>
      <w:marRight w:val="0"/>
      <w:marTop w:val="0"/>
      <w:marBottom w:val="0"/>
      <w:divBdr>
        <w:top w:val="none" w:sz="0" w:space="0" w:color="auto"/>
        <w:left w:val="none" w:sz="0" w:space="0" w:color="auto"/>
        <w:bottom w:val="none" w:sz="0" w:space="0" w:color="auto"/>
        <w:right w:val="none" w:sz="0" w:space="0" w:color="auto"/>
      </w:divBdr>
    </w:div>
    <w:div w:id="1036471906">
      <w:bodyDiv w:val="1"/>
      <w:marLeft w:val="0"/>
      <w:marRight w:val="0"/>
      <w:marTop w:val="0"/>
      <w:marBottom w:val="0"/>
      <w:divBdr>
        <w:top w:val="none" w:sz="0" w:space="0" w:color="auto"/>
        <w:left w:val="none" w:sz="0" w:space="0" w:color="auto"/>
        <w:bottom w:val="none" w:sz="0" w:space="0" w:color="auto"/>
        <w:right w:val="none" w:sz="0" w:space="0" w:color="auto"/>
      </w:divBdr>
    </w:div>
    <w:div w:id="1036542005">
      <w:bodyDiv w:val="1"/>
      <w:marLeft w:val="0"/>
      <w:marRight w:val="0"/>
      <w:marTop w:val="0"/>
      <w:marBottom w:val="0"/>
      <w:divBdr>
        <w:top w:val="none" w:sz="0" w:space="0" w:color="auto"/>
        <w:left w:val="none" w:sz="0" w:space="0" w:color="auto"/>
        <w:bottom w:val="none" w:sz="0" w:space="0" w:color="auto"/>
        <w:right w:val="none" w:sz="0" w:space="0" w:color="auto"/>
      </w:divBdr>
    </w:div>
    <w:div w:id="1036739785">
      <w:bodyDiv w:val="1"/>
      <w:marLeft w:val="0"/>
      <w:marRight w:val="0"/>
      <w:marTop w:val="0"/>
      <w:marBottom w:val="0"/>
      <w:divBdr>
        <w:top w:val="none" w:sz="0" w:space="0" w:color="auto"/>
        <w:left w:val="none" w:sz="0" w:space="0" w:color="auto"/>
        <w:bottom w:val="none" w:sz="0" w:space="0" w:color="auto"/>
        <w:right w:val="none" w:sz="0" w:space="0" w:color="auto"/>
      </w:divBdr>
    </w:div>
    <w:div w:id="1036810415">
      <w:bodyDiv w:val="1"/>
      <w:marLeft w:val="0"/>
      <w:marRight w:val="0"/>
      <w:marTop w:val="0"/>
      <w:marBottom w:val="0"/>
      <w:divBdr>
        <w:top w:val="none" w:sz="0" w:space="0" w:color="auto"/>
        <w:left w:val="none" w:sz="0" w:space="0" w:color="auto"/>
        <w:bottom w:val="none" w:sz="0" w:space="0" w:color="auto"/>
        <w:right w:val="none" w:sz="0" w:space="0" w:color="auto"/>
      </w:divBdr>
    </w:div>
    <w:div w:id="1036853723">
      <w:bodyDiv w:val="1"/>
      <w:marLeft w:val="0"/>
      <w:marRight w:val="0"/>
      <w:marTop w:val="0"/>
      <w:marBottom w:val="0"/>
      <w:divBdr>
        <w:top w:val="none" w:sz="0" w:space="0" w:color="auto"/>
        <w:left w:val="none" w:sz="0" w:space="0" w:color="auto"/>
        <w:bottom w:val="none" w:sz="0" w:space="0" w:color="auto"/>
        <w:right w:val="none" w:sz="0" w:space="0" w:color="auto"/>
      </w:divBdr>
    </w:div>
    <w:div w:id="1036927785">
      <w:bodyDiv w:val="1"/>
      <w:marLeft w:val="0"/>
      <w:marRight w:val="0"/>
      <w:marTop w:val="0"/>
      <w:marBottom w:val="0"/>
      <w:divBdr>
        <w:top w:val="none" w:sz="0" w:space="0" w:color="auto"/>
        <w:left w:val="none" w:sz="0" w:space="0" w:color="auto"/>
        <w:bottom w:val="none" w:sz="0" w:space="0" w:color="auto"/>
        <w:right w:val="none" w:sz="0" w:space="0" w:color="auto"/>
      </w:divBdr>
    </w:div>
    <w:div w:id="1037043626">
      <w:bodyDiv w:val="1"/>
      <w:marLeft w:val="0"/>
      <w:marRight w:val="0"/>
      <w:marTop w:val="0"/>
      <w:marBottom w:val="0"/>
      <w:divBdr>
        <w:top w:val="none" w:sz="0" w:space="0" w:color="auto"/>
        <w:left w:val="none" w:sz="0" w:space="0" w:color="auto"/>
        <w:bottom w:val="none" w:sz="0" w:space="0" w:color="auto"/>
        <w:right w:val="none" w:sz="0" w:space="0" w:color="auto"/>
      </w:divBdr>
    </w:div>
    <w:div w:id="1037119142">
      <w:bodyDiv w:val="1"/>
      <w:marLeft w:val="0"/>
      <w:marRight w:val="0"/>
      <w:marTop w:val="0"/>
      <w:marBottom w:val="0"/>
      <w:divBdr>
        <w:top w:val="none" w:sz="0" w:space="0" w:color="auto"/>
        <w:left w:val="none" w:sz="0" w:space="0" w:color="auto"/>
        <w:bottom w:val="none" w:sz="0" w:space="0" w:color="auto"/>
        <w:right w:val="none" w:sz="0" w:space="0" w:color="auto"/>
      </w:divBdr>
    </w:div>
    <w:div w:id="1037200908">
      <w:bodyDiv w:val="1"/>
      <w:marLeft w:val="0"/>
      <w:marRight w:val="0"/>
      <w:marTop w:val="0"/>
      <w:marBottom w:val="0"/>
      <w:divBdr>
        <w:top w:val="none" w:sz="0" w:space="0" w:color="auto"/>
        <w:left w:val="none" w:sz="0" w:space="0" w:color="auto"/>
        <w:bottom w:val="none" w:sz="0" w:space="0" w:color="auto"/>
        <w:right w:val="none" w:sz="0" w:space="0" w:color="auto"/>
      </w:divBdr>
    </w:div>
    <w:div w:id="1037437023">
      <w:bodyDiv w:val="1"/>
      <w:marLeft w:val="0"/>
      <w:marRight w:val="0"/>
      <w:marTop w:val="0"/>
      <w:marBottom w:val="0"/>
      <w:divBdr>
        <w:top w:val="none" w:sz="0" w:space="0" w:color="auto"/>
        <w:left w:val="none" w:sz="0" w:space="0" w:color="auto"/>
        <w:bottom w:val="none" w:sz="0" w:space="0" w:color="auto"/>
        <w:right w:val="none" w:sz="0" w:space="0" w:color="auto"/>
      </w:divBdr>
    </w:div>
    <w:div w:id="1037512983">
      <w:bodyDiv w:val="1"/>
      <w:marLeft w:val="0"/>
      <w:marRight w:val="0"/>
      <w:marTop w:val="0"/>
      <w:marBottom w:val="0"/>
      <w:divBdr>
        <w:top w:val="none" w:sz="0" w:space="0" w:color="auto"/>
        <w:left w:val="none" w:sz="0" w:space="0" w:color="auto"/>
        <w:bottom w:val="none" w:sz="0" w:space="0" w:color="auto"/>
        <w:right w:val="none" w:sz="0" w:space="0" w:color="auto"/>
      </w:divBdr>
    </w:div>
    <w:div w:id="1037584787">
      <w:bodyDiv w:val="1"/>
      <w:marLeft w:val="0"/>
      <w:marRight w:val="0"/>
      <w:marTop w:val="0"/>
      <w:marBottom w:val="0"/>
      <w:divBdr>
        <w:top w:val="none" w:sz="0" w:space="0" w:color="auto"/>
        <w:left w:val="none" w:sz="0" w:space="0" w:color="auto"/>
        <w:bottom w:val="none" w:sz="0" w:space="0" w:color="auto"/>
        <w:right w:val="none" w:sz="0" w:space="0" w:color="auto"/>
      </w:divBdr>
    </w:div>
    <w:div w:id="1037663915">
      <w:bodyDiv w:val="1"/>
      <w:marLeft w:val="0"/>
      <w:marRight w:val="0"/>
      <w:marTop w:val="0"/>
      <w:marBottom w:val="0"/>
      <w:divBdr>
        <w:top w:val="none" w:sz="0" w:space="0" w:color="auto"/>
        <w:left w:val="none" w:sz="0" w:space="0" w:color="auto"/>
        <w:bottom w:val="none" w:sz="0" w:space="0" w:color="auto"/>
        <w:right w:val="none" w:sz="0" w:space="0" w:color="auto"/>
      </w:divBdr>
    </w:div>
    <w:div w:id="1037774740">
      <w:bodyDiv w:val="1"/>
      <w:marLeft w:val="0"/>
      <w:marRight w:val="0"/>
      <w:marTop w:val="0"/>
      <w:marBottom w:val="0"/>
      <w:divBdr>
        <w:top w:val="none" w:sz="0" w:space="0" w:color="auto"/>
        <w:left w:val="none" w:sz="0" w:space="0" w:color="auto"/>
        <w:bottom w:val="none" w:sz="0" w:space="0" w:color="auto"/>
        <w:right w:val="none" w:sz="0" w:space="0" w:color="auto"/>
      </w:divBdr>
    </w:div>
    <w:div w:id="1038049101">
      <w:bodyDiv w:val="1"/>
      <w:marLeft w:val="0"/>
      <w:marRight w:val="0"/>
      <w:marTop w:val="0"/>
      <w:marBottom w:val="0"/>
      <w:divBdr>
        <w:top w:val="none" w:sz="0" w:space="0" w:color="auto"/>
        <w:left w:val="none" w:sz="0" w:space="0" w:color="auto"/>
        <w:bottom w:val="none" w:sz="0" w:space="0" w:color="auto"/>
        <w:right w:val="none" w:sz="0" w:space="0" w:color="auto"/>
      </w:divBdr>
    </w:div>
    <w:div w:id="1038050264">
      <w:bodyDiv w:val="1"/>
      <w:marLeft w:val="0"/>
      <w:marRight w:val="0"/>
      <w:marTop w:val="0"/>
      <w:marBottom w:val="0"/>
      <w:divBdr>
        <w:top w:val="none" w:sz="0" w:space="0" w:color="auto"/>
        <w:left w:val="none" w:sz="0" w:space="0" w:color="auto"/>
        <w:bottom w:val="none" w:sz="0" w:space="0" w:color="auto"/>
        <w:right w:val="none" w:sz="0" w:space="0" w:color="auto"/>
      </w:divBdr>
    </w:div>
    <w:div w:id="1038622863">
      <w:bodyDiv w:val="1"/>
      <w:marLeft w:val="0"/>
      <w:marRight w:val="0"/>
      <w:marTop w:val="0"/>
      <w:marBottom w:val="0"/>
      <w:divBdr>
        <w:top w:val="none" w:sz="0" w:space="0" w:color="auto"/>
        <w:left w:val="none" w:sz="0" w:space="0" w:color="auto"/>
        <w:bottom w:val="none" w:sz="0" w:space="0" w:color="auto"/>
        <w:right w:val="none" w:sz="0" w:space="0" w:color="auto"/>
      </w:divBdr>
    </w:div>
    <w:div w:id="1038623109">
      <w:bodyDiv w:val="1"/>
      <w:marLeft w:val="0"/>
      <w:marRight w:val="0"/>
      <w:marTop w:val="0"/>
      <w:marBottom w:val="0"/>
      <w:divBdr>
        <w:top w:val="none" w:sz="0" w:space="0" w:color="auto"/>
        <w:left w:val="none" w:sz="0" w:space="0" w:color="auto"/>
        <w:bottom w:val="none" w:sz="0" w:space="0" w:color="auto"/>
        <w:right w:val="none" w:sz="0" w:space="0" w:color="auto"/>
      </w:divBdr>
    </w:div>
    <w:div w:id="1038774061">
      <w:bodyDiv w:val="1"/>
      <w:marLeft w:val="0"/>
      <w:marRight w:val="0"/>
      <w:marTop w:val="0"/>
      <w:marBottom w:val="0"/>
      <w:divBdr>
        <w:top w:val="none" w:sz="0" w:space="0" w:color="auto"/>
        <w:left w:val="none" w:sz="0" w:space="0" w:color="auto"/>
        <w:bottom w:val="none" w:sz="0" w:space="0" w:color="auto"/>
        <w:right w:val="none" w:sz="0" w:space="0" w:color="auto"/>
      </w:divBdr>
    </w:div>
    <w:div w:id="1038973915">
      <w:bodyDiv w:val="1"/>
      <w:marLeft w:val="0"/>
      <w:marRight w:val="0"/>
      <w:marTop w:val="0"/>
      <w:marBottom w:val="0"/>
      <w:divBdr>
        <w:top w:val="none" w:sz="0" w:space="0" w:color="auto"/>
        <w:left w:val="none" w:sz="0" w:space="0" w:color="auto"/>
        <w:bottom w:val="none" w:sz="0" w:space="0" w:color="auto"/>
        <w:right w:val="none" w:sz="0" w:space="0" w:color="auto"/>
      </w:divBdr>
    </w:div>
    <w:div w:id="1039088261">
      <w:bodyDiv w:val="1"/>
      <w:marLeft w:val="0"/>
      <w:marRight w:val="0"/>
      <w:marTop w:val="0"/>
      <w:marBottom w:val="0"/>
      <w:divBdr>
        <w:top w:val="none" w:sz="0" w:space="0" w:color="auto"/>
        <w:left w:val="none" w:sz="0" w:space="0" w:color="auto"/>
        <w:bottom w:val="none" w:sz="0" w:space="0" w:color="auto"/>
        <w:right w:val="none" w:sz="0" w:space="0" w:color="auto"/>
      </w:divBdr>
    </w:div>
    <w:div w:id="1039352639">
      <w:bodyDiv w:val="1"/>
      <w:marLeft w:val="0"/>
      <w:marRight w:val="0"/>
      <w:marTop w:val="0"/>
      <w:marBottom w:val="0"/>
      <w:divBdr>
        <w:top w:val="none" w:sz="0" w:space="0" w:color="auto"/>
        <w:left w:val="none" w:sz="0" w:space="0" w:color="auto"/>
        <w:bottom w:val="none" w:sz="0" w:space="0" w:color="auto"/>
        <w:right w:val="none" w:sz="0" w:space="0" w:color="auto"/>
      </w:divBdr>
    </w:div>
    <w:div w:id="1039624862">
      <w:bodyDiv w:val="1"/>
      <w:marLeft w:val="0"/>
      <w:marRight w:val="0"/>
      <w:marTop w:val="0"/>
      <w:marBottom w:val="0"/>
      <w:divBdr>
        <w:top w:val="none" w:sz="0" w:space="0" w:color="auto"/>
        <w:left w:val="none" w:sz="0" w:space="0" w:color="auto"/>
        <w:bottom w:val="none" w:sz="0" w:space="0" w:color="auto"/>
        <w:right w:val="none" w:sz="0" w:space="0" w:color="auto"/>
      </w:divBdr>
    </w:div>
    <w:div w:id="1039630257">
      <w:bodyDiv w:val="1"/>
      <w:marLeft w:val="0"/>
      <w:marRight w:val="0"/>
      <w:marTop w:val="0"/>
      <w:marBottom w:val="0"/>
      <w:divBdr>
        <w:top w:val="none" w:sz="0" w:space="0" w:color="auto"/>
        <w:left w:val="none" w:sz="0" w:space="0" w:color="auto"/>
        <w:bottom w:val="none" w:sz="0" w:space="0" w:color="auto"/>
        <w:right w:val="none" w:sz="0" w:space="0" w:color="auto"/>
      </w:divBdr>
      <w:divsChild>
        <w:div w:id="508832960">
          <w:marLeft w:val="0"/>
          <w:marRight w:val="0"/>
          <w:marTop w:val="0"/>
          <w:marBottom w:val="0"/>
          <w:divBdr>
            <w:top w:val="none" w:sz="0" w:space="0" w:color="auto"/>
            <w:left w:val="none" w:sz="0" w:space="0" w:color="auto"/>
            <w:bottom w:val="none" w:sz="0" w:space="0" w:color="auto"/>
            <w:right w:val="none" w:sz="0" w:space="0" w:color="auto"/>
          </w:divBdr>
        </w:div>
        <w:div w:id="163474277">
          <w:marLeft w:val="0"/>
          <w:marRight w:val="0"/>
          <w:marTop w:val="0"/>
          <w:marBottom w:val="0"/>
          <w:divBdr>
            <w:top w:val="none" w:sz="0" w:space="0" w:color="auto"/>
            <w:left w:val="none" w:sz="0" w:space="0" w:color="auto"/>
            <w:bottom w:val="none" w:sz="0" w:space="0" w:color="auto"/>
            <w:right w:val="none" w:sz="0" w:space="0" w:color="auto"/>
          </w:divBdr>
        </w:div>
        <w:div w:id="817574952">
          <w:marLeft w:val="0"/>
          <w:marRight w:val="0"/>
          <w:marTop w:val="0"/>
          <w:marBottom w:val="0"/>
          <w:divBdr>
            <w:top w:val="none" w:sz="0" w:space="0" w:color="auto"/>
            <w:left w:val="none" w:sz="0" w:space="0" w:color="auto"/>
            <w:bottom w:val="none" w:sz="0" w:space="0" w:color="auto"/>
            <w:right w:val="none" w:sz="0" w:space="0" w:color="auto"/>
          </w:divBdr>
        </w:div>
        <w:div w:id="1455294516">
          <w:marLeft w:val="0"/>
          <w:marRight w:val="0"/>
          <w:marTop w:val="0"/>
          <w:marBottom w:val="0"/>
          <w:divBdr>
            <w:top w:val="none" w:sz="0" w:space="0" w:color="auto"/>
            <w:left w:val="none" w:sz="0" w:space="0" w:color="auto"/>
            <w:bottom w:val="none" w:sz="0" w:space="0" w:color="auto"/>
            <w:right w:val="none" w:sz="0" w:space="0" w:color="auto"/>
          </w:divBdr>
        </w:div>
        <w:div w:id="1833181014">
          <w:marLeft w:val="0"/>
          <w:marRight w:val="0"/>
          <w:marTop w:val="0"/>
          <w:marBottom w:val="0"/>
          <w:divBdr>
            <w:top w:val="none" w:sz="0" w:space="0" w:color="auto"/>
            <w:left w:val="none" w:sz="0" w:space="0" w:color="auto"/>
            <w:bottom w:val="none" w:sz="0" w:space="0" w:color="auto"/>
            <w:right w:val="none" w:sz="0" w:space="0" w:color="auto"/>
          </w:divBdr>
        </w:div>
        <w:div w:id="351808574">
          <w:marLeft w:val="0"/>
          <w:marRight w:val="0"/>
          <w:marTop w:val="0"/>
          <w:marBottom w:val="0"/>
          <w:divBdr>
            <w:top w:val="none" w:sz="0" w:space="0" w:color="auto"/>
            <w:left w:val="none" w:sz="0" w:space="0" w:color="auto"/>
            <w:bottom w:val="none" w:sz="0" w:space="0" w:color="auto"/>
            <w:right w:val="none" w:sz="0" w:space="0" w:color="auto"/>
          </w:divBdr>
        </w:div>
        <w:div w:id="576674795">
          <w:marLeft w:val="0"/>
          <w:marRight w:val="0"/>
          <w:marTop w:val="0"/>
          <w:marBottom w:val="0"/>
          <w:divBdr>
            <w:top w:val="none" w:sz="0" w:space="0" w:color="auto"/>
            <w:left w:val="none" w:sz="0" w:space="0" w:color="auto"/>
            <w:bottom w:val="none" w:sz="0" w:space="0" w:color="auto"/>
            <w:right w:val="none" w:sz="0" w:space="0" w:color="auto"/>
          </w:divBdr>
        </w:div>
        <w:div w:id="1627810529">
          <w:marLeft w:val="0"/>
          <w:marRight w:val="0"/>
          <w:marTop w:val="0"/>
          <w:marBottom w:val="0"/>
          <w:divBdr>
            <w:top w:val="none" w:sz="0" w:space="0" w:color="auto"/>
            <w:left w:val="none" w:sz="0" w:space="0" w:color="auto"/>
            <w:bottom w:val="none" w:sz="0" w:space="0" w:color="auto"/>
            <w:right w:val="none" w:sz="0" w:space="0" w:color="auto"/>
          </w:divBdr>
        </w:div>
        <w:div w:id="1042972544">
          <w:marLeft w:val="0"/>
          <w:marRight w:val="0"/>
          <w:marTop w:val="0"/>
          <w:marBottom w:val="0"/>
          <w:divBdr>
            <w:top w:val="none" w:sz="0" w:space="0" w:color="auto"/>
            <w:left w:val="none" w:sz="0" w:space="0" w:color="auto"/>
            <w:bottom w:val="none" w:sz="0" w:space="0" w:color="auto"/>
            <w:right w:val="none" w:sz="0" w:space="0" w:color="auto"/>
          </w:divBdr>
        </w:div>
        <w:div w:id="1964342853">
          <w:marLeft w:val="0"/>
          <w:marRight w:val="0"/>
          <w:marTop w:val="0"/>
          <w:marBottom w:val="0"/>
          <w:divBdr>
            <w:top w:val="none" w:sz="0" w:space="0" w:color="auto"/>
            <w:left w:val="none" w:sz="0" w:space="0" w:color="auto"/>
            <w:bottom w:val="none" w:sz="0" w:space="0" w:color="auto"/>
            <w:right w:val="none" w:sz="0" w:space="0" w:color="auto"/>
          </w:divBdr>
        </w:div>
        <w:div w:id="598292547">
          <w:marLeft w:val="0"/>
          <w:marRight w:val="0"/>
          <w:marTop w:val="0"/>
          <w:marBottom w:val="0"/>
          <w:divBdr>
            <w:top w:val="none" w:sz="0" w:space="0" w:color="auto"/>
            <w:left w:val="none" w:sz="0" w:space="0" w:color="auto"/>
            <w:bottom w:val="none" w:sz="0" w:space="0" w:color="auto"/>
            <w:right w:val="none" w:sz="0" w:space="0" w:color="auto"/>
          </w:divBdr>
        </w:div>
        <w:div w:id="1694762502">
          <w:marLeft w:val="0"/>
          <w:marRight w:val="0"/>
          <w:marTop w:val="0"/>
          <w:marBottom w:val="0"/>
          <w:divBdr>
            <w:top w:val="none" w:sz="0" w:space="0" w:color="auto"/>
            <w:left w:val="none" w:sz="0" w:space="0" w:color="auto"/>
            <w:bottom w:val="none" w:sz="0" w:space="0" w:color="auto"/>
            <w:right w:val="none" w:sz="0" w:space="0" w:color="auto"/>
          </w:divBdr>
        </w:div>
        <w:div w:id="736897249">
          <w:marLeft w:val="0"/>
          <w:marRight w:val="0"/>
          <w:marTop w:val="0"/>
          <w:marBottom w:val="0"/>
          <w:divBdr>
            <w:top w:val="none" w:sz="0" w:space="0" w:color="auto"/>
            <w:left w:val="none" w:sz="0" w:space="0" w:color="auto"/>
            <w:bottom w:val="none" w:sz="0" w:space="0" w:color="auto"/>
            <w:right w:val="none" w:sz="0" w:space="0" w:color="auto"/>
          </w:divBdr>
        </w:div>
        <w:div w:id="1195341645">
          <w:marLeft w:val="0"/>
          <w:marRight w:val="0"/>
          <w:marTop w:val="0"/>
          <w:marBottom w:val="0"/>
          <w:divBdr>
            <w:top w:val="none" w:sz="0" w:space="0" w:color="auto"/>
            <w:left w:val="none" w:sz="0" w:space="0" w:color="auto"/>
            <w:bottom w:val="none" w:sz="0" w:space="0" w:color="auto"/>
            <w:right w:val="none" w:sz="0" w:space="0" w:color="auto"/>
          </w:divBdr>
        </w:div>
        <w:div w:id="471951308">
          <w:marLeft w:val="0"/>
          <w:marRight w:val="0"/>
          <w:marTop w:val="0"/>
          <w:marBottom w:val="0"/>
          <w:divBdr>
            <w:top w:val="none" w:sz="0" w:space="0" w:color="auto"/>
            <w:left w:val="none" w:sz="0" w:space="0" w:color="auto"/>
            <w:bottom w:val="none" w:sz="0" w:space="0" w:color="auto"/>
            <w:right w:val="none" w:sz="0" w:space="0" w:color="auto"/>
          </w:divBdr>
        </w:div>
        <w:div w:id="1798451573">
          <w:marLeft w:val="0"/>
          <w:marRight w:val="0"/>
          <w:marTop w:val="0"/>
          <w:marBottom w:val="0"/>
          <w:divBdr>
            <w:top w:val="none" w:sz="0" w:space="0" w:color="auto"/>
            <w:left w:val="none" w:sz="0" w:space="0" w:color="auto"/>
            <w:bottom w:val="none" w:sz="0" w:space="0" w:color="auto"/>
            <w:right w:val="none" w:sz="0" w:space="0" w:color="auto"/>
          </w:divBdr>
        </w:div>
        <w:div w:id="1625772384">
          <w:marLeft w:val="0"/>
          <w:marRight w:val="0"/>
          <w:marTop w:val="0"/>
          <w:marBottom w:val="0"/>
          <w:divBdr>
            <w:top w:val="none" w:sz="0" w:space="0" w:color="auto"/>
            <w:left w:val="none" w:sz="0" w:space="0" w:color="auto"/>
            <w:bottom w:val="none" w:sz="0" w:space="0" w:color="auto"/>
            <w:right w:val="none" w:sz="0" w:space="0" w:color="auto"/>
          </w:divBdr>
        </w:div>
        <w:div w:id="1600023098">
          <w:marLeft w:val="0"/>
          <w:marRight w:val="0"/>
          <w:marTop w:val="0"/>
          <w:marBottom w:val="0"/>
          <w:divBdr>
            <w:top w:val="none" w:sz="0" w:space="0" w:color="auto"/>
            <w:left w:val="none" w:sz="0" w:space="0" w:color="auto"/>
            <w:bottom w:val="none" w:sz="0" w:space="0" w:color="auto"/>
            <w:right w:val="none" w:sz="0" w:space="0" w:color="auto"/>
          </w:divBdr>
        </w:div>
        <w:div w:id="370156074">
          <w:marLeft w:val="0"/>
          <w:marRight w:val="0"/>
          <w:marTop w:val="0"/>
          <w:marBottom w:val="0"/>
          <w:divBdr>
            <w:top w:val="none" w:sz="0" w:space="0" w:color="auto"/>
            <w:left w:val="none" w:sz="0" w:space="0" w:color="auto"/>
            <w:bottom w:val="none" w:sz="0" w:space="0" w:color="auto"/>
            <w:right w:val="none" w:sz="0" w:space="0" w:color="auto"/>
          </w:divBdr>
        </w:div>
        <w:div w:id="1406224129">
          <w:marLeft w:val="0"/>
          <w:marRight w:val="0"/>
          <w:marTop w:val="0"/>
          <w:marBottom w:val="0"/>
          <w:divBdr>
            <w:top w:val="none" w:sz="0" w:space="0" w:color="auto"/>
            <w:left w:val="none" w:sz="0" w:space="0" w:color="auto"/>
            <w:bottom w:val="none" w:sz="0" w:space="0" w:color="auto"/>
            <w:right w:val="none" w:sz="0" w:space="0" w:color="auto"/>
          </w:divBdr>
        </w:div>
        <w:div w:id="132792133">
          <w:marLeft w:val="0"/>
          <w:marRight w:val="0"/>
          <w:marTop w:val="0"/>
          <w:marBottom w:val="0"/>
          <w:divBdr>
            <w:top w:val="none" w:sz="0" w:space="0" w:color="auto"/>
            <w:left w:val="none" w:sz="0" w:space="0" w:color="auto"/>
            <w:bottom w:val="none" w:sz="0" w:space="0" w:color="auto"/>
            <w:right w:val="none" w:sz="0" w:space="0" w:color="auto"/>
          </w:divBdr>
        </w:div>
        <w:div w:id="1557550176">
          <w:marLeft w:val="0"/>
          <w:marRight w:val="0"/>
          <w:marTop w:val="0"/>
          <w:marBottom w:val="0"/>
          <w:divBdr>
            <w:top w:val="none" w:sz="0" w:space="0" w:color="auto"/>
            <w:left w:val="none" w:sz="0" w:space="0" w:color="auto"/>
            <w:bottom w:val="none" w:sz="0" w:space="0" w:color="auto"/>
            <w:right w:val="none" w:sz="0" w:space="0" w:color="auto"/>
          </w:divBdr>
        </w:div>
        <w:div w:id="1663509672">
          <w:marLeft w:val="0"/>
          <w:marRight w:val="0"/>
          <w:marTop w:val="0"/>
          <w:marBottom w:val="0"/>
          <w:divBdr>
            <w:top w:val="none" w:sz="0" w:space="0" w:color="auto"/>
            <w:left w:val="none" w:sz="0" w:space="0" w:color="auto"/>
            <w:bottom w:val="none" w:sz="0" w:space="0" w:color="auto"/>
            <w:right w:val="none" w:sz="0" w:space="0" w:color="auto"/>
          </w:divBdr>
        </w:div>
        <w:div w:id="658921791">
          <w:marLeft w:val="0"/>
          <w:marRight w:val="0"/>
          <w:marTop w:val="0"/>
          <w:marBottom w:val="0"/>
          <w:divBdr>
            <w:top w:val="none" w:sz="0" w:space="0" w:color="auto"/>
            <w:left w:val="none" w:sz="0" w:space="0" w:color="auto"/>
            <w:bottom w:val="none" w:sz="0" w:space="0" w:color="auto"/>
            <w:right w:val="none" w:sz="0" w:space="0" w:color="auto"/>
          </w:divBdr>
        </w:div>
        <w:div w:id="1921254648">
          <w:marLeft w:val="0"/>
          <w:marRight w:val="0"/>
          <w:marTop w:val="0"/>
          <w:marBottom w:val="0"/>
          <w:divBdr>
            <w:top w:val="none" w:sz="0" w:space="0" w:color="auto"/>
            <w:left w:val="none" w:sz="0" w:space="0" w:color="auto"/>
            <w:bottom w:val="none" w:sz="0" w:space="0" w:color="auto"/>
            <w:right w:val="none" w:sz="0" w:space="0" w:color="auto"/>
          </w:divBdr>
        </w:div>
        <w:div w:id="638262772">
          <w:marLeft w:val="0"/>
          <w:marRight w:val="0"/>
          <w:marTop w:val="0"/>
          <w:marBottom w:val="0"/>
          <w:divBdr>
            <w:top w:val="none" w:sz="0" w:space="0" w:color="auto"/>
            <w:left w:val="none" w:sz="0" w:space="0" w:color="auto"/>
            <w:bottom w:val="none" w:sz="0" w:space="0" w:color="auto"/>
            <w:right w:val="none" w:sz="0" w:space="0" w:color="auto"/>
          </w:divBdr>
        </w:div>
        <w:div w:id="1156610363">
          <w:marLeft w:val="0"/>
          <w:marRight w:val="0"/>
          <w:marTop w:val="0"/>
          <w:marBottom w:val="0"/>
          <w:divBdr>
            <w:top w:val="none" w:sz="0" w:space="0" w:color="auto"/>
            <w:left w:val="none" w:sz="0" w:space="0" w:color="auto"/>
            <w:bottom w:val="none" w:sz="0" w:space="0" w:color="auto"/>
            <w:right w:val="none" w:sz="0" w:space="0" w:color="auto"/>
          </w:divBdr>
        </w:div>
        <w:div w:id="1768964949">
          <w:marLeft w:val="0"/>
          <w:marRight w:val="0"/>
          <w:marTop w:val="0"/>
          <w:marBottom w:val="0"/>
          <w:divBdr>
            <w:top w:val="none" w:sz="0" w:space="0" w:color="auto"/>
            <w:left w:val="none" w:sz="0" w:space="0" w:color="auto"/>
            <w:bottom w:val="none" w:sz="0" w:space="0" w:color="auto"/>
            <w:right w:val="none" w:sz="0" w:space="0" w:color="auto"/>
          </w:divBdr>
        </w:div>
        <w:div w:id="1759516925">
          <w:marLeft w:val="0"/>
          <w:marRight w:val="0"/>
          <w:marTop w:val="0"/>
          <w:marBottom w:val="0"/>
          <w:divBdr>
            <w:top w:val="none" w:sz="0" w:space="0" w:color="auto"/>
            <w:left w:val="none" w:sz="0" w:space="0" w:color="auto"/>
            <w:bottom w:val="none" w:sz="0" w:space="0" w:color="auto"/>
            <w:right w:val="none" w:sz="0" w:space="0" w:color="auto"/>
          </w:divBdr>
        </w:div>
        <w:div w:id="898059339">
          <w:marLeft w:val="0"/>
          <w:marRight w:val="0"/>
          <w:marTop w:val="0"/>
          <w:marBottom w:val="0"/>
          <w:divBdr>
            <w:top w:val="none" w:sz="0" w:space="0" w:color="auto"/>
            <w:left w:val="none" w:sz="0" w:space="0" w:color="auto"/>
            <w:bottom w:val="none" w:sz="0" w:space="0" w:color="auto"/>
            <w:right w:val="none" w:sz="0" w:space="0" w:color="auto"/>
          </w:divBdr>
        </w:div>
        <w:div w:id="1865899764">
          <w:marLeft w:val="0"/>
          <w:marRight w:val="0"/>
          <w:marTop w:val="0"/>
          <w:marBottom w:val="0"/>
          <w:divBdr>
            <w:top w:val="none" w:sz="0" w:space="0" w:color="auto"/>
            <w:left w:val="none" w:sz="0" w:space="0" w:color="auto"/>
            <w:bottom w:val="none" w:sz="0" w:space="0" w:color="auto"/>
            <w:right w:val="none" w:sz="0" w:space="0" w:color="auto"/>
          </w:divBdr>
        </w:div>
        <w:div w:id="912618063">
          <w:marLeft w:val="0"/>
          <w:marRight w:val="0"/>
          <w:marTop w:val="0"/>
          <w:marBottom w:val="0"/>
          <w:divBdr>
            <w:top w:val="none" w:sz="0" w:space="0" w:color="auto"/>
            <w:left w:val="none" w:sz="0" w:space="0" w:color="auto"/>
            <w:bottom w:val="none" w:sz="0" w:space="0" w:color="auto"/>
            <w:right w:val="none" w:sz="0" w:space="0" w:color="auto"/>
          </w:divBdr>
        </w:div>
        <w:div w:id="2058313493">
          <w:marLeft w:val="0"/>
          <w:marRight w:val="0"/>
          <w:marTop w:val="0"/>
          <w:marBottom w:val="0"/>
          <w:divBdr>
            <w:top w:val="none" w:sz="0" w:space="0" w:color="auto"/>
            <w:left w:val="none" w:sz="0" w:space="0" w:color="auto"/>
            <w:bottom w:val="none" w:sz="0" w:space="0" w:color="auto"/>
            <w:right w:val="none" w:sz="0" w:space="0" w:color="auto"/>
          </w:divBdr>
        </w:div>
        <w:div w:id="1423796626">
          <w:marLeft w:val="0"/>
          <w:marRight w:val="0"/>
          <w:marTop w:val="0"/>
          <w:marBottom w:val="0"/>
          <w:divBdr>
            <w:top w:val="none" w:sz="0" w:space="0" w:color="auto"/>
            <w:left w:val="none" w:sz="0" w:space="0" w:color="auto"/>
            <w:bottom w:val="none" w:sz="0" w:space="0" w:color="auto"/>
            <w:right w:val="none" w:sz="0" w:space="0" w:color="auto"/>
          </w:divBdr>
        </w:div>
        <w:div w:id="1392583021">
          <w:marLeft w:val="0"/>
          <w:marRight w:val="0"/>
          <w:marTop w:val="0"/>
          <w:marBottom w:val="0"/>
          <w:divBdr>
            <w:top w:val="none" w:sz="0" w:space="0" w:color="auto"/>
            <w:left w:val="none" w:sz="0" w:space="0" w:color="auto"/>
            <w:bottom w:val="none" w:sz="0" w:space="0" w:color="auto"/>
            <w:right w:val="none" w:sz="0" w:space="0" w:color="auto"/>
          </w:divBdr>
        </w:div>
        <w:div w:id="7564514">
          <w:marLeft w:val="0"/>
          <w:marRight w:val="0"/>
          <w:marTop w:val="0"/>
          <w:marBottom w:val="0"/>
          <w:divBdr>
            <w:top w:val="none" w:sz="0" w:space="0" w:color="auto"/>
            <w:left w:val="none" w:sz="0" w:space="0" w:color="auto"/>
            <w:bottom w:val="none" w:sz="0" w:space="0" w:color="auto"/>
            <w:right w:val="none" w:sz="0" w:space="0" w:color="auto"/>
          </w:divBdr>
        </w:div>
        <w:div w:id="1298880050">
          <w:marLeft w:val="0"/>
          <w:marRight w:val="0"/>
          <w:marTop w:val="0"/>
          <w:marBottom w:val="0"/>
          <w:divBdr>
            <w:top w:val="none" w:sz="0" w:space="0" w:color="auto"/>
            <w:left w:val="none" w:sz="0" w:space="0" w:color="auto"/>
            <w:bottom w:val="none" w:sz="0" w:space="0" w:color="auto"/>
            <w:right w:val="none" w:sz="0" w:space="0" w:color="auto"/>
          </w:divBdr>
        </w:div>
        <w:div w:id="1643195864">
          <w:marLeft w:val="0"/>
          <w:marRight w:val="0"/>
          <w:marTop w:val="0"/>
          <w:marBottom w:val="0"/>
          <w:divBdr>
            <w:top w:val="none" w:sz="0" w:space="0" w:color="auto"/>
            <w:left w:val="none" w:sz="0" w:space="0" w:color="auto"/>
            <w:bottom w:val="none" w:sz="0" w:space="0" w:color="auto"/>
            <w:right w:val="none" w:sz="0" w:space="0" w:color="auto"/>
          </w:divBdr>
        </w:div>
        <w:div w:id="2064870763">
          <w:marLeft w:val="0"/>
          <w:marRight w:val="0"/>
          <w:marTop w:val="0"/>
          <w:marBottom w:val="0"/>
          <w:divBdr>
            <w:top w:val="none" w:sz="0" w:space="0" w:color="auto"/>
            <w:left w:val="none" w:sz="0" w:space="0" w:color="auto"/>
            <w:bottom w:val="none" w:sz="0" w:space="0" w:color="auto"/>
            <w:right w:val="none" w:sz="0" w:space="0" w:color="auto"/>
          </w:divBdr>
        </w:div>
      </w:divsChild>
    </w:div>
    <w:div w:id="1039671569">
      <w:bodyDiv w:val="1"/>
      <w:marLeft w:val="0"/>
      <w:marRight w:val="0"/>
      <w:marTop w:val="0"/>
      <w:marBottom w:val="0"/>
      <w:divBdr>
        <w:top w:val="none" w:sz="0" w:space="0" w:color="auto"/>
        <w:left w:val="none" w:sz="0" w:space="0" w:color="auto"/>
        <w:bottom w:val="none" w:sz="0" w:space="0" w:color="auto"/>
        <w:right w:val="none" w:sz="0" w:space="0" w:color="auto"/>
      </w:divBdr>
    </w:div>
    <w:div w:id="1039740406">
      <w:bodyDiv w:val="1"/>
      <w:marLeft w:val="0"/>
      <w:marRight w:val="0"/>
      <w:marTop w:val="0"/>
      <w:marBottom w:val="0"/>
      <w:divBdr>
        <w:top w:val="none" w:sz="0" w:space="0" w:color="auto"/>
        <w:left w:val="none" w:sz="0" w:space="0" w:color="auto"/>
        <w:bottom w:val="none" w:sz="0" w:space="0" w:color="auto"/>
        <w:right w:val="none" w:sz="0" w:space="0" w:color="auto"/>
      </w:divBdr>
    </w:div>
    <w:div w:id="1039820402">
      <w:bodyDiv w:val="1"/>
      <w:marLeft w:val="0"/>
      <w:marRight w:val="0"/>
      <w:marTop w:val="0"/>
      <w:marBottom w:val="0"/>
      <w:divBdr>
        <w:top w:val="none" w:sz="0" w:space="0" w:color="auto"/>
        <w:left w:val="none" w:sz="0" w:space="0" w:color="auto"/>
        <w:bottom w:val="none" w:sz="0" w:space="0" w:color="auto"/>
        <w:right w:val="none" w:sz="0" w:space="0" w:color="auto"/>
      </w:divBdr>
    </w:div>
    <w:div w:id="1039859920">
      <w:bodyDiv w:val="1"/>
      <w:marLeft w:val="0"/>
      <w:marRight w:val="0"/>
      <w:marTop w:val="0"/>
      <w:marBottom w:val="0"/>
      <w:divBdr>
        <w:top w:val="none" w:sz="0" w:space="0" w:color="auto"/>
        <w:left w:val="none" w:sz="0" w:space="0" w:color="auto"/>
        <w:bottom w:val="none" w:sz="0" w:space="0" w:color="auto"/>
        <w:right w:val="none" w:sz="0" w:space="0" w:color="auto"/>
      </w:divBdr>
      <w:divsChild>
        <w:div w:id="752120695">
          <w:marLeft w:val="0"/>
          <w:marRight w:val="0"/>
          <w:marTop w:val="0"/>
          <w:marBottom w:val="0"/>
          <w:divBdr>
            <w:top w:val="none" w:sz="0" w:space="0" w:color="auto"/>
            <w:left w:val="none" w:sz="0" w:space="0" w:color="auto"/>
            <w:bottom w:val="none" w:sz="0" w:space="0" w:color="auto"/>
            <w:right w:val="none" w:sz="0" w:space="0" w:color="auto"/>
          </w:divBdr>
        </w:div>
        <w:div w:id="1625382167">
          <w:marLeft w:val="0"/>
          <w:marRight w:val="0"/>
          <w:marTop w:val="0"/>
          <w:marBottom w:val="0"/>
          <w:divBdr>
            <w:top w:val="none" w:sz="0" w:space="0" w:color="auto"/>
            <w:left w:val="none" w:sz="0" w:space="0" w:color="auto"/>
            <w:bottom w:val="none" w:sz="0" w:space="0" w:color="auto"/>
            <w:right w:val="none" w:sz="0" w:space="0" w:color="auto"/>
          </w:divBdr>
        </w:div>
        <w:div w:id="458911920">
          <w:marLeft w:val="0"/>
          <w:marRight w:val="0"/>
          <w:marTop w:val="0"/>
          <w:marBottom w:val="0"/>
          <w:divBdr>
            <w:top w:val="none" w:sz="0" w:space="0" w:color="auto"/>
            <w:left w:val="none" w:sz="0" w:space="0" w:color="auto"/>
            <w:bottom w:val="none" w:sz="0" w:space="0" w:color="auto"/>
            <w:right w:val="none" w:sz="0" w:space="0" w:color="auto"/>
          </w:divBdr>
        </w:div>
        <w:div w:id="147289291">
          <w:marLeft w:val="0"/>
          <w:marRight w:val="0"/>
          <w:marTop w:val="0"/>
          <w:marBottom w:val="0"/>
          <w:divBdr>
            <w:top w:val="none" w:sz="0" w:space="0" w:color="auto"/>
            <w:left w:val="none" w:sz="0" w:space="0" w:color="auto"/>
            <w:bottom w:val="none" w:sz="0" w:space="0" w:color="auto"/>
            <w:right w:val="none" w:sz="0" w:space="0" w:color="auto"/>
          </w:divBdr>
        </w:div>
        <w:div w:id="1849442253">
          <w:marLeft w:val="0"/>
          <w:marRight w:val="0"/>
          <w:marTop w:val="0"/>
          <w:marBottom w:val="0"/>
          <w:divBdr>
            <w:top w:val="none" w:sz="0" w:space="0" w:color="auto"/>
            <w:left w:val="none" w:sz="0" w:space="0" w:color="auto"/>
            <w:bottom w:val="none" w:sz="0" w:space="0" w:color="auto"/>
            <w:right w:val="none" w:sz="0" w:space="0" w:color="auto"/>
          </w:divBdr>
        </w:div>
        <w:div w:id="1232623508">
          <w:marLeft w:val="0"/>
          <w:marRight w:val="0"/>
          <w:marTop w:val="0"/>
          <w:marBottom w:val="0"/>
          <w:divBdr>
            <w:top w:val="none" w:sz="0" w:space="0" w:color="auto"/>
            <w:left w:val="none" w:sz="0" w:space="0" w:color="auto"/>
            <w:bottom w:val="none" w:sz="0" w:space="0" w:color="auto"/>
            <w:right w:val="none" w:sz="0" w:space="0" w:color="auto"/>
          </w:divBdr>
        </w:div>
        <w:div w:id="1668709286">
          <w:marLeft w:val="0"/>
          <w:marRight w:val="0"/>
          <w:marTop w:val="0"/>
          <w:marBottom w:val="0"/>
          <w:divBdr>
            <w:top w:val="none" w:sz="0" w:space="0" w:color="auto"/>
            <w:left w:val="none" w:sz="0" w:space="0" w:color="auto"/>
            <w:bottom w:val="none" w:sz="0" w:space="0" w:color="auto"/>
            <w:right w:val="none" w:sz="0" w:space="0" w:color="auto"/>
          </w:divBdr>
        </w:div>
        <w:div w:id="596518164">
          <w:marLeft w:val="0"/>
          <w:marRight w:val="0"/>
          <w:marTop w:val="0"/>
          <w:marBottom w:val="0"/>
          <w:divBdr>
            <w:top w:val="none" w:sz="0" w:space="0" w:color="auto"/>
            <w:left w:val="none" w:sz="0" w:space="0" w:color="auto"/>
            <w:bottom w:val="none" w:sz="0" w:space="0" w:color="auto"/>
            <w:right w:val="none" w:sz="0" w:space="0" w:color="auto"/>
          </w:divBdr>
        </w:div>
        <w:div w:id="1083721331">
          <w:marLeft w:val="0"/>
          <w:marRight w:val="0"/>
          <w:marTop w:val="0"/>
          <w:marBottom w:val="0"/>
          <w:divBdr>
            <w:top w:val="none" w:sz="0" w:space="0" w:color="auto"/>
            <w:left w:val="none" w:sz="0" w:space="0" w:color="auto"/>
            <w:bottom w:val="none" w:sz="0" w:space="0" w:color="auto"/>
            <w:right w:val="none" w:sz="0" w:space="0" w:color="auto"/>
          </w:divBdr>
        </w:div>
        <w:div w:id="1499421761">
          <w:marLeft w:val="0"/>
          <w:marRight w:val="0"/>
          <w:marTop w:val="0"/>
          <w:marBottom w:val="0"/>
          <w:divBdr>
            <w:top w:val="none" w:sz="0" w:space="0" w:color="auto"/>
            <w:left w:val="none" w:sz="0" w:space="0" w:color="auto"/>
            <w:bottom w:val="none" w:sz="0" w:space="0" w:color="auto"/>
            <w:right w:val="none" w:sz="0" w:space="0" w:color="auto"/>
          </w:divBdr>
        </w:div>
        <w:div w:id="857963711">
          <w:marLeft w:val="0"/>
          <w:marRight w:val="0"/>
          <w:marTop w:val="0"/>
          <w:marBottom w:val="0"/>
          <w:divBdr>
            <w:top w:val="none" w:sz="0" w:space="0" w:color="auto"/>
            <w:left w:val="none" w:sz="0" w:space="0" w:color="auto"/>
            <w:bottom w:val="none" w:sz="0" w:space="0" w:color="auto"/>
            <w:right w:val="none" w:sz="0" w:space="0" w:color="auto"/>
          </w:divBdr>
        </w:div>
        <w:div w:id="1069767480">
          <w:marLeft w:val="0"/>
          <w:marRight w:val="0"/>
          <w:marTop w:val="0"/>
          <w:marBottom w:val="0"/>
          <w:divBdr>
            <w:top w:val="none" w:sz="0" w:space="0" w:color="auto"/>
            <w:left w:val="none" w:sz="0" w:space="0" w:color="auto"/>
            <w:bottom w:val="none" w:sz="0" w:space="0" w:color="auto"/>
            <w:right w:val="none" w:sz="0" w:space="0" w:color="auto"/>
          </w:divBdr>
        </w:div>
        <w:div w:id="504250475">
          <w:marLeft w:val="0"/>
          <w:marRight w:val="0"/>
          <w:marTop w:val="0"/>
          <w:marBottom w:val="0"/>
          <w:divBdr>
            <w:top w:val="none" w:sz="0" w:space="0" w:color="auto"/>
            <w:left w:val="none" w:sz="0" w:space="0" w:color="auto"/>
            <w:bottom w:val="none" w:sz="0" w:space="0" w:color="auto"/>
            <w:right w:val="none" w:sz="0" w:space="0" w:color="auto"/>
          </w:divBdr>
        </w:div>
        <w:div w:id="191378903">
          <w:marLeft w:val="0"/>
          <w:marRight w:val="0"/>
          <w:marTop w:val="0"/>
          <w:marBottom w:val="0"/>
          <w:divBdr>
            <w:top w:val="none" w:sz="0" w:space="0" w:color="auto"/>
            <w:left w:val="none" w:sz="0" w:space="0" w:color="auto"/>
            <w:bottom w:val="none" w:sz="0" w:space="0" w:color="auto"/>
            <w:right w:val="none" w:sz="0" w:space="0" w:color="auto"/>
          </w:divBdr>
        </w:div>
        <w:div w:id="948050812">
          <w:marLeft w:val="0"/>
          <w:marRight w:val="0"/>
          <w:marTop w:val="0"/>
          <w:marBottom w:val="0"/>
          <w:divBdr>
            <w:top w:val="none" w:sz="0" w:space="0" w:color="auto"/>
            <w:left w:val="none" w:sz="0" w:space="0" w:color="auto"/>
            <w:bottom w:val="none" w:sz="0" w:space="0" w:color="auto"/>
            <w:right w:val="none" w:sz="0" w:space="0" w:color="auto"/>
          </w:divBdr>
        </w:div>
        <w:div w:id="1198081347">
          <w:marLeft w:val="0"/>
          <w:marRight w:val="0"/>
          <w:marTop w:val="0"/>
          <w:marBottom w:val="0"/>
          <w:divBdr>
            <w:top w:val="none" w:sz="0" w:space="0" w:color="auto"/>
            <w:left w:val="none" w:sz="0" w:space="0" w:color="auto"/>
            <w:bottom w:val="none" w:sz="0" w:space="0" w:color="auto"/>
            <w:right w:val="none" w:sz="0" w:space="0" w:color="auto"/>
          </w:divBdr>
        </w:div>
        <w:div w:id="1077091430">
          <w:marLeft w:val="0"/>
          <w:marRight w:val="0"/>
          <w:marTop w:val="0"/>
          <w:marBottom w:val="0"/>
          <w:divBdr>
            <w:top w:val="none" w:sz="0" w:space="0" w:color="auto"/>
            <w:left w:val="none" w:sz="0" w:space="0" w:color="auto"/>
            <w:bottom w:val="none" w:sz="0" w:space="0" w:color="auto"/>
            <w:right w:val="none" w:sz="0" w:space="0" w:color="auto"/>
          </w:divBdr>
        </w:div>
        <w:div w:id="1402092680">
          <w:marLeft w:val="0"/>
          <w:marRight w:val="0"/>
          <w:marTop w:val="0"/>
          <w:marBottom w:val="0"/>
          <w:divBdr>
            <w:top w:val="none" w:sz="0" w:space="0" w:color="auto"/>
            <w:left w:val="none" w:sz="0" w:space="0" w:color="auto"/>
            <w:bottom w:val="none" w:sz="0" w:space="0" w:color="auto"/>
            <w:right w:val="none" w:sz="0" w:space="0" w:color="auto"/>
          </w:divBdr>
        </w:div>
        <w:div w:id="1751464822">
          <w:marLeft w:val="0"/>
          <w:marRight w:val="0"/>
          <w:marTop w:val="0"/>
          <w:marBottom w:val="0"/>
          <w:divBdr>
            <w:top w:val="none" w:sz="0" w:space="0" w:color="auto"/>
            <w:left w:val="none" w:sz="0" w:space="0" w:color="auto"/>
            <w:bottom w:val="none" w:sz="0" w:space="0" w:color="auto"/>
            <w:right w:val="none" w:sz="0" w:space="0" w:color="auto"/>
          </w:divBdr>
        </w:div>
        <w:div w:id="2043824257">
          <w:marLeft w:val="0"/>
          <w:marRight w:val="0"/>
          <w:marTop w:val="0"/>
          <w:marBottom w:val="0"/>
          <w:divBdr>
            <w:top w:val="none" w:sz="0" w:space="0" w:color="auto"/>
            <w:left w:val="none" w:sz="0" w:space="0" w:color="auto"/>
            <w:bottom w:val="none" w:sz="0" w:space="0" w:color="auto"/>
            <w:right w:val="none" w:sz="0" w:space="0" w:color="auto"/>
          </w:divBdr>
        </w:div>
        <w:div w:id="759331383">
          <w:marLeft w:val="0"/>
          <w:marRight w:val="0"/>
          <w:marTop w:val="0"/>
          <w:marBottom w:val="0"/>
          <w:divBdr>
            <w:top w:val="none" w:sz="0" w:space="0" w:color="auto"/>
            <w:left w:val="none" w:sz="0" w:space="0" w:color="auto"/>
            <w:bottom w:val="none" w:sz="0" w:space="0" w:color="auto"/>
            <w:right w:val="none" w:sz="0" w:space="0" w:color="auto"/>
          </w:divBdr>
        </w:div>
        <w:div w:id="338584681">
          <w:marLeft w:val="0"/>
          <w:marRight w:val="0"/>
          <w:marTop w:val="0"/>
          <w:marBottom w:val="0"/>
          <w:divBdr>
            <w:top w:val="none" w:sz="0" w:space="0" w:color="auto"/>
            <w:left w:val="none" w:sz="0" w:space="0" w:color="auto"/>
            <w:bottom w:val="none" w:sz="0" w:space="0" w:color="auto"/>
            <w:right w:val="none" w:sz="0" w:space="0" w:color="auto"/>
          </w:divBdr>
        </w:div>
        <w:div w:id="334307604">
          <w:marLeft w:val="0"/>
          <w:marRight w:val="0"/>
          <w:marTop w:val="0"/>
          <w:marBottom w:val="0"/>
          <w:divBdr>
            <w:top w:val="none" w:sz="0" w:space="0" w:color="auto"/>
            <w:left w:val="none" w:sz="0" w:space="0" w:color="auto"/>
            <w:bottom w:val="none" w:sz="0" w:space="0" w:color="auto"/>
            <w:right w:val="none" w:sz="0" w:space="0" w:color="auto"/>
          </w:divBdr>
        </w:div>
        <w:div w:id="1155414086">
          <w:marLeft w:val="0"/>
          <w:marRight w:val="0"/>
          <w:marTop w:val="0"/>
          <w:marBottom w:val="0"/>
          <w:divBdr>
            <w:top w:val="none" w:sz="0" w:space="0" w:color="auto"/>
            <w:left w:val="none" w:sz="0" w:space="0" w:color="auto"/>
            <w:bottom w:val="none" w:sz="0" w:space="0" w:color="auto"/>
            <w:right w:val="none" w:sz="0" w:space="0" w:color="auto"/>
          </w:divBdr>
        </w:div>
        <w:div w:id="312026124">
          <w:marLeft w:val="0"/>
          <w:marRight w:val="0"/>
          <w:marTop w:val="0"/>
          <w:marBottom w:val="0"/>
          <w:divBdr>
            <w:top w:val="none" w:sz="0" w:space="0" w:color="auto"/>
            <w:left w:val="none" w:sz="0" w:space="0" w:color="auto"/>
            <w:bottom w:val="none" w:sz="0" w:space="0" w:color="auto"/>
            <w:right w:val="none" w:sz="0" w:space="0" w:color="auto"/>
          </w:divBdr>
        </w:div>
        <w:div w:id="1082334480">
          <w:marLeft w:val="0"/>
          <w:marRight w:val="0"/>
          <w:marTop w:val="0"/>
          <w:marBottom w:val="0"/>
          <w:divBdr>
            <w:top w:val="none" w:sz="0" w:space="0" w:color="auto"/>
            <w:left w:val="none" w:sz="0" w:space="0" w:color="auto"/>
            <w:bottom w:val="none" w:sz="0" w:space="0" w:color="auto"/>
            <w:right w:val="none" w:sz="0" w:space="0" w:color="auto"/>
          </w:divBdr>
        </w:div>
        <w:div w:id="981888731">
          <w:marLeft w:val="0"/>
          <w:marRight w:val="0"/>
          <w:marTop w:val="0"/>
          <w:marBottom w:val="0"/>
          <w:divBdr>
            <w:top w:val="none" w:sz="0" w:space="0" w:color="auto"/>
            <w:left w:val="none" w:sz="0" w:space="0" w:color="auto"/>
            <w:bottom w:val="none" w:sz="0" w:space="0" w:color="auto"/>
            <w:right w:val="none" w:sz="0" w:space="0" w:color="auto"/>
          </w:divBdr>
        </w:div>
        <w:div w:id="1638952262">
          <w:marLeft w:val="0"/>
          <w:marRight w:val="0"/>
          <w:marTop w:val="0"/>
          <w:marBottom w:val="0"/>
          <w:divBdr>
            <w:top w:val="none" w:sz="0" w:space="0" w:color="auto"/>
            <w:left w:val="none" w:sz="0" w:space="0" w:color="auto"/>
            <w:bottom w:val="none" w:sz="0" w:space="0" w:color="auto"/>
            <w:right w:val="none" w:sz="0" w:space="0" w:color="auto"/>
          </w:divBdr>
        </w:div>
        <w:div w:id="234703911">
          <w:marLeft w:val="0"/>
          <w:marRight w:val="0"/>
          <w:marTop w:val="0"/>
          <w:marBottom w:val="0"/>
          <w:divBdr>
            <w:top w:val="none" w:sz="0" w:space="0" w:color="auto"/>
            <w:left w:val="none" w:sz="0" w:space="0" w:color="auto"/>
            <w:bottom w:val="none" w:sz="0" w:space="0" w:color="auto"/>
            <w:right w:val="none" w:sz="0" w:space="0" w:color="auto"/>
          </w:divBdr>
        </w:div>
        <w:div w:id="1333099024">
          <w:marLeft w:val="0"/>
          <w:marRight w:val="0"/>
          <w:marTop w:val="0"/>
          <w:marBottom w:val="0"/>
          <w:divBdr>
            <w:top w:val="none" w:sz="0" w:space="0" w:color="auto"/>
            <w:left w:val="none" w:sz="0" w:space="0" w:color="auto"/>
            <w:bottom w:val="none" w:sz="0" w:space="0" w:color="auto"/>
            <w:right w:val="none" w:sz="0" w:space="0" w:color="auto"/>
          </w:divBdr>
        </w:div>
        <w:div w:id="658581233">
          <w:marLeft w:val="0"/>
          <w:marRight w:val="0"/>
          <w:marTop w:val="0"/>
          <w:marBottom w:val="0"/>
          <w:divBdr>
            <w:top w:val="none" w:sz="0" w:space="0" w:color="auto"/>
            <w:left w:val="none" w:sz="0" w:space="0" w:color="auto"/>
            <w:bottom w:val="none" w:sz="0" w:space="0" w:color="auto"/>
            <w:right w:val="none" w:sz="0" w:space="0" w:color="auto"/>
          </w:divBdr>
        </w:div>
        <w:div w:id="2019694555">
          <w:marLeft w:val="0"/>
          <w:marRight w:val="0"/>
          <w:marTop w:val="0"/>
          <w:marBottom w:val="0"/>
          <w:divBdr>
            <w:top w:val="none" w:sz="0" w:space="0" w:color="auto"/>
            <w:left w:val="none" w:sz="0" w:space="0" w:color="auto"/>
            <w:bottom w:val="none" w:sz="0" w:space="0" w:color="auto"/>
            <w:right w:val="none" w:sz="0" w:space="0" w:color="auto"/>
          </w:divBdr>
        </w:div>
        <w:div w:id="707997014">
          <w:marLeft w:val="0"/>
          <w:marRight w:val="0"/>
          <w:marTop w:val="0"/>
          <w:marBottom w:val="0"/>
          <w:divBdr>
            <w:top w:val="none" w:sz="0" w:space="0" w:color="auto"/>
            <w:left w:val="none" w:sz="0" w:space="0" w:color="auto"/>
            <w:bottom w:val="none" w:sz="0" w:space="0" w:color="auto"/>
            <w:right w:val="none" w:sz="0" w:space="0" w:color="auto"/>
          </w:divBdr>
        </w:div>
        <w:div w:id="1967471079">
          <w:marLeft w:val="0"/>
          <w:marRight w:val="0"/>
          <w:marTop w:val="0"/>
          <w:marBottom w:val="0"/>
          <w:divBdr>
            <w:top w:val="none" w:sz="0" w:space="0" w:color="auto"/>
            <w:left w:val="none" w:sz="0" w:space="0" w:color="auto"/>
            <w:bottom w:val="none" w:sz="0" w:space="0" w:color="auto"/>
            <w:right w:val="none" w:sz="0" w:space="0" w:color="auto"/>
          </w:divBdr>
        </w:div>
        <w:div w:id="51736908">
          <w:marLeft w:val="0"/>
          <w:marRight w:val="0"/>
          <w:marTop w:val="0"/>
          <w:marBottom w:val="0"/>
          <w:divBdr>
            <w:top w:val="none" w:sz="0" w:space="0" w:color="auto"/>
            <w:left w:val="none" w:sz="0" w:space="0" w:color="auto"/>
            <w:bottom w:val="none" w:sz="0" w:space="0" w:color="auto"/>
            <w:right w:val="none" w:sz="0" w:space="0" w:color="auto"/>
          </w:divBdr>
        </w:div>
        <w:div w:id="2018381764">
          <w:marLeft w:val="0"/>
          <w:marRight w:val="0"/>
          <w:marTop w:val="0"/>
          <w:marBottom w:val="0"/>
          <w:divBdr>
            <w:top w:val="none" w:sz="0" w:space="0" w:color="auto"/>
            <w:left w:val="none" w:sz="0" w:space="0" w:color="auto"/>
            <w:bottom w:val="none" w:sz="0" w:space="0" w:color="auto"/>
            <w:right w:val="none" w:sz="0" w:space="0" w:color="auto"/>
          </w:divBdr>
        </w:div>
        <w:div w:id="627205710">
          <w:marLeft w:val="0"/>
          <w:marRight w:val="0"/>
          <w:marTop w:val="0"/>
          <w:marBottom w:val="0"/>
          <w:divBdr>
            <w:top w:val="none" w:sz="0" w:space="0" w:color="auto"/>
            <w:left w:val="none" w:sz="0" w:space="0" w:color="auto"/>
            <w:bottom w:val="none" w:sz="0" w:space="0" w:color="auto"/>
            <w:right w:val="none" w:sz="0" w:space="0" w:color="auto"/>
          </w:divBdr>
        </w:div>
        <w:div w:id="1579824564">
          <w:marLeft w:val="0"/>
          <w:marRight w:val="0"/>
          <w:marTop w:val="0"/>
          <w:marBottom w:val="0"/>
          <w:divBdr>
            <w:top w:val="none" w:sz="0" w:space="0" w:color="auto"/>
            <w:left w:val="none" w:sz="0" w:space="0" w:color="auto"/>
            <w:bottom w:val="none" w:sz="0" w:space="0" w:color="auto"/>
            <w:right w:val="none" w:sz="0" w:space="0" w:color="auto"/>
          </w:divBdr>
        </w:div>
        <w:div w:id="1535657803">
          <w:marLeft w:val="0"/>
          <w:marRight w:val="0"/>
          <w:marTop w:val="0"/>
          <w:marBottom w:val="0"/>
          <w:divBdr>
            <w:top w:val="none" w:sz="0" w:space="0" w:color="auto"/>
            <w:left w:val="none" w:sz="0" w:space="0" w:color="auto"/>
            <w:bottom w:val="none" w:sz="0" w:space="0" w:color="auto"/>
            <w:right w:val="none" w:sz="0" w:space="0" w:color="auto"/>
          </w:divBdr>
        </w:div>
        <w:div w:id="325327273">
          <w:marLeft w:val="0"/>
          <w:marRight w:val="0"/>
          <w:marTop w:val="0"/>
          <w:marBottom w:val="0"/>
          <w:divBdr>
            <w:top w:val="none" w:sz="0" w:space="0" w:color="auto"/>
            <w:left w:val="none" w:sz="0" w:space="0" w:color="auto"/>
            <w:bottom w:val="none" w:sz="0" w:space="0" w:color="auto"/>
            <w:right w:val="none" w:sz="0" w:space="0" w:color="auto"/>
          </w:divBdr>
        </w:div>
        <w:div w:id="1942060254">
          <w:marLeft w:val="0"/>
          <w:marRight w:val="0"/>
          <w:marTop w:val="0"/>
          <w:marBottom w:val="0"/>
          <w:divBdr>
            <w:top w:val="none" w:sz="0" w:space="0" w:color="auto"/>
            <w:left w:val="none" w:sz="0" w:space="0" w:color="auto"/>
            <w:bottom w:val="none" w:sz="0" w:space="0" w:color="auto"/>
            <w:right w:val="none" w:sz="0" w:space="0" w:color="auto"/>
          </w:divBdr>
        </w:div>
        <w:div w:id="1032339381">
          <w:marLeft w:val="0"/>
          <w:marRight w:val="0"/>
          <w:marTop w:val="0"/>
          <w:marBottom w:val="0"/>
          <w:divBdr>
            <w:top w:val="none" w:sz="0" w:space="0" w:color="auto"/>
            <w:left w:val="none" w:sz="0" w:space="0" w:color="auto"/>
            <w:bottom w:val="none" w:sz="0" w:space="0" w:color="auto"/>
            <w:right w:val="none" w:sz="0" w:space="0" w:color="auto"/>
          </w:divBdr>
        </w:div>
        <w:div w:id="672337389">
          <w:marLeft w:val="0"/>
          <w:marRight w:val="0"/>
          <w:marTop w:val="0"/>
          <w:marBottom w:val="0"/>
          <w:divBdr>
            <w:top w:val="none" w:sz="0" w:space="0" w:color="auto"/>
            <w:left w:val="none" w:sz="0" w:space="0" w:color="auto"/>
            <w:bottom w:val="none" w:sz="0" w:space="0" w:color="auto"/>
            <w:right w:val="none" w:sz="0" w:space="0" w:color="auto"/>
          </w:divBdr>
        </w:div>
        <w:div w:id="859707156">
          <w:marLeft w:val="0"/>
          <w:marRight w:val="0"/>
          <w:marTop w:val="0"/>
          <w:marBottom w:val="0"/>
          <w:divBdr>
            <w:top w:val="none" w:sz="0" w:space="0" w:color="auto"/>
            <w:left w:val="none" w:sz="0" w:space="0" w:color="auto"/>
            <w:bottom w:val="none" w:sz="0" w:space="0" w:color="auto"/>
            <w:right w:val="none" w:sz="0" w:space="0" w:color="auto"/>
          </w:divBdr>
        </w:div>
        <w:div w:id="1293706987">
          <w:marLeft w:val="0"/>
          <w:marRight w:val="0"/>
          <w:marTop w:val="0"/>
          <w:marBottom w:val="0"/>
          <w:divBdr>
            <w:top w:val="none" w:sz="0" w:space="0" w:color="auto"/>
            <w:left w:val="none" w:sz="0" w:space="0" w:color="auto"/>
            <w:bottom w:val="none" w:sz="0" w:space="0" w:color="auto"/>
            <w:right w:val="none" w:sz="0" w:space="0" w:color="auto"/>
          </w:divBdr>
        </w:div>
        <w:div w:id="63528478">
          <w:marLeft w:val="0"/>
          <w:marRight w:val="0"/>
          <w:marTop w:val="0"/>
          <w:marBottom w:val="0"/>
          <w:divBdr>
            <w:top w:val="none" w:sz="0" w:space="0" w:color="auto"/>
            <w:left w:val="none" w:sz="0" w:space="0" w:color="auto"/>
            <w:bottom w:val="none" w:sz="0" w:space="0" w:color="auto"/>
            <w:right w:val="none" w:sz="0" w:space="0" w:color="auto"/>
          </w:divBdr>
        </w:div>
        <w:div w:id="899514223">
          <w:marLeft w:val="0"/>
          <w:marRight w:val="0"/>
          <w:marTop w:val="0"/>
          <w:marBottom w:val="0"/>
          <w:divBdr>
            <w:top w:val="none" w:sz="0" w:space="0" w:color="auto"/>
            <w:left w:val="none" w:sz="0" w:space="0" w:color="auto"/>
            <w:bottom w:val="none" w:sz="0" w:space="0" w:color="auto"/>
            <w:right w:val="none" w:sz="0" w:space="0" w:color="auto"/>
          </w:divBdr>
        </w:div>
        <w:div w:id="313489845">
          <w:marLeft w:val="0"/>
          <w:marRight w:val="0"/>
          <w:marTop w:val="0"/>
          <w:marBottom w:val="0"/>
          <w:divBdr>
            <w:top w:val="none" w:sz="0" w:space="0" w:color="auto"/>
            <w:left w:val="none" w:sz="0" w:space="0" w:color="auto"/>
            <w:bottom w:val="none" w:sz="0" w:space="0" w:color="auto"/>
            <w:right w:val="none" w:sz="0" w:space="0" w:color="auto"/>
          </w:divBdr>
        </w:div>
        <w:div w:id="660432233">
          <w:marLeft w:val="0"/>
          <w:marRight w:val="0"/>
          <w:marTop w:val="0"/>
          <w:marBottom w:val="0"/>
          <w:divBdr>
            <w:top w:val="none" w:sz="0" w:space="0" w:color="auto"/>
            <w:left w:val="none" w:sz="0" w:space="0" w:color="auto"/>
            <w:bottom w:val="none" w:sz="0" w:space="0" w:color="auto"/>
            <w:right w:val="none" w:sz="0" w:space="0" w:color="auto"/>
          </w:divBdr>
        </w:div>
        <w:div w:id="1220361188">
          <w:marLeft w:val="0"/>
          <w:marRight w:val="0"/>
          <w:marTop w:val="0"/>
          <w:marBottom w:val="0"/>
          <w:divBdr>
            <w:top w:val="none" w:sz="0" w:space="0" w:color="auto"/>
            <w:left w:val="none" w:sz="0" w:space="0" w:color="auto"/>
            <w:bottom w:val="none" w:sz="0" w:space="0" w:color="auto"/>
            <w:right w:val="none" w:sz="0" w:space="0" w:color="auto"/>
          </w:divBdr>
        </w:div>
        <w:div w:id="744913703">
          <w:marLeft w:val="0"/>
          <w:marRight w:val="0"/>
          <w:marTop w:val="0"/>
          <w:marBottom w:val="0"/>
          <w:divBdr>
            <w:top w:val="none" w:sz="0" w:space="0" w:color="auto"/>
            <w:left w:val="none" w:sz="0" w:space="0" w:color="auto"/>
            <w:bottom w:val="none" w:sz="0" w:space="0" w:color="auto"/>
            <w:right w:val="none" w:sz="0" w:space="0" w:color="auto"/>
          </w:divBdr>
        </w:div>
        <w:div w:id="1098717880">
          <w:marLeft w:val="0"/>
          <w:marRight w:val="0"/>
          <w:marTop w:val="0"/>
          <w:marBottom w:val="0"/>
          <w:divBdr>
            <w:top w:val="none" w:sz="0" w:space="0" w:color="auto"/>
            <w:left w:val="none" w:sz="0" w:space="0" w:color="auto"/>
            <w:bottom w:val="none" w:sz="0" w:space="0" w:color="auto"/>
            <w:right w:val="none" w:sz="0" w:space="0" w:color="auto"/>
          </w:divBdr>
        </w:div>
        <w:div w:id="1727803175">
          <w:marLeft w:val="0"/>
          <w:marRight w:val="0"/>
          <w:marTop w:val="0"/>
          <w:marBottom w:val="0"/>
          <w:divBdr>
            <w:top w:val="none" w:sz="0" w:space="0" w:color="auto"/>
            <w:left w:val="none" w:sz="0" w:space="0" w:color="auto"/>
            <w:bottom w:val="none" w:sz="0" w:space="0" w:color="auto"/>
            <w:right w:val="none" w:sz="0" w:space="0" w:color="auto"/>
          </w:divBdr>
        </w:div>
        <w:div w:id="283005082">
          <w:marLeft w:val="0"/>
          <w:marRight w:val="0"/>
          <w:marTop w:val="0"/>
          <w:marBottom w:val="0"/>
          <w:divBdr>
            <w:top w:val="none" w:sz="0" w:space="0" w:color="auto"/>
            <w:left w:val="none" w:sz="0" w:space="0" w:color="auto"/>
            <w:bottom w:val="none" w:sz="0" w:space="0" w:color="auto"/>
            <w:right w:val="none" w:sz="0" w:space="0" w:color="auto"/>
          </w:divBdr>
        </w:div>
        <w:div w:id="410352645">
          <w:marLeft w:val="0"/>
          <w:marRight w:val="0"/>
          <w:marTop w:val="0"/>
          <w:marBottom w:val="0"/>
          <w:divBdr>
            <w:top w:val="none" w:sz="0" w:space="0" w:color="auto"/>
            <w:left w:val="none" w:sz="0" w:space="0" w:color="auto"/>
            <w:bottom w:val="none" w:sz="0" w:space="0" w:color="auto"/>
            <w:right w:val="none" w:sz="0" w:space="0" w:color="auto"/>
          </w:divBdr>
        </w:div>
        <w:div w:id="2067407427">
          <w:marLeft w:val="0"/>
          <w:marRight w:val="0"/>
          <w:marTop w:val="0"/>
          <w:marBottom w:val="0"/>
          <w:divBdr>
            <w:top w:val="none" w:sz="0" w:space="0" w:color="auto"/>
            <w:left w:val="none" w:sz="0" w:space="0" w:color="auto"/>
            <w:bottom w:val="none" w:sz="0" w:space="0" w:color="auto"/>
            <w:right w:val="none" w:sz="0" w:space="0" w:color="auto"/>
          </w:divBdr>
        </w:div>
        <w:div w:id="1748916292">
          <w:marLeft w:val="0"/>
          <w:marRight w:val="0"/>
          <w:marTop w:val="0"/>
          <w:marBottom w:val="0"/>
          <w:divBdr>
            <w:top w:val="none" w:sz="0" w:space="0" w:color="auto"/>
            <w:left w:val="none" w:sz="0" w:space="0" w:color="auto"/>
            <w:bottom w:val="none" w:sz="0" w:space="0" w:color="auto"/>
            <w:right w:val="none" w:sz="0" w:space="0" w:color="auto"/>
          </w:divBdr>
        </w:div>
        <w:div w:id="592277350">
          <w:marLeft w:val="0"/>
          <w:marRight w:val="0"/>
          <w:marTop w:val="0"/>
          <w:marBottom w:val="0"/>
          <w:divBdr>
            <w:top w:val="none" w:sz="0" w:space="0" w:color="auto"/>
            <w:left w:val="none" w:sz="0" w:space="0" w:color="auto"/>
            <w:bottom w:val="none" w:sz="0" w:space="0" w:color="auto"/>
            <w:right w:val="none" w:sz="0" w:space="0" w:color="auto"/>
          </w:divBdr>
        </w:div>
        <w:div w:id="32586798">
          <w:marLeft w:val="0"/>
          <w:marRight w:val="0"/>
          <w:marTop w:val="0"/>
          <w:marBottom w:val="0"/>
          <w:divBdr>
            <w:top w:val="none" w:sz="0" w:space="0" w:color="auto"/>
            <w:left w:val="none" w:sz="0" w:space="0" w:color="auto"/>
            <w:bottom w:val="none" w:sz="0" w:space="0" w:color="auto"/>
            <w:right w:val="none" w:sz="0" w:space="0" w:color="auto"/>
          </w:divBdr>
        </w:div>
        <w:div w:id="1076246381">
          <w:marLeft w:val="0"/>
          <w:marRight w:val="0"/>
          <w:marTop w:val="0"/>
          <w:marBottom w:val="0"/>
          <w:divBdr>
            <w:top w:val="none" w:sz="0" w:space="0" w:color="auto"/>
            <w:left w:val="none" w:sz="0" w:space="0" w:color="auto"/>
            <w:bottom w:val="none" w:sz="0" w:space="0" w:color="auto"/>
            <w:right w:val="none" w:sz="0" w:space="0" w:color="auto"/>
          </w:divBdr>
        </w:div>
        <w:div w:id="1468278378">
          <w:marLeft w:val="0"/>
          <w:marRight w:val="0"/>
          <w:marTop w:val="0"/>
          <w:marBottom w:val="0"/>
          <w:divBdr>
            <w:top w:val="none" w:sz="0" w:space="0" w:color="auto"/>
            <w:left w:val="none" w:sz="0" w:space="0" w:color="auto"/>
            <w:bottom w:val="none" w:sz="0" w:space="0" w:color="auto"/>
            <w:right w:val="none" w:sz="0" w:space="0" w:color="auto"/>
          </w:divBdr>
        </w:div>
        <w:div w:id="1758480091">
          <w:marLeft w:val="0"/>
          <w:marRight w:val="0"/>
          <w:marTop w:val="0"/>
          <w:marBottom w:val="0"/>
          <w:divBdr>
            <w:top w:val="none" w:sz="0" w:space="0" w:color="auto"/>
            <w:left w:val="none" w:sz="0" w:space="0" w:color="auto"/>
            <w:bottom w:val="none" w:sz="0" w:space="0" w:color="auto"/>
            <w:right w:val="none" w:sz="0" w:space="0" w:color="auto"/>
          </w:divBdr>
        </w:div>
      </w:divsChild>
    </w:div>
    <w:div w:id="1040088648">
      <w:bodyDiv w:val="1"/>
      <w:marLeft w:val="0"/>
      <w:marRight w:val="0"/>
      <w:marTop w:val="0"/>
      <w:marBottom w:val="0"/>
      <w:divBdr>
        <w:top w:val="none" w:sz="0" w:space="0" w:color="auto"/>
        <w:left w:val="none" w:sz="0" w:space="0" w:color="auto"/>
        <w:bottom w:val="none" w:sz="0" w:space="0" w:color="auto"/>
        <w:right w:val="none" w:sz="0" w:space="0" w:color="auto"/>
      </w:divBdr>
    </w:div>
    <w:div w:id="1040328212">
      <w:bodyDiv w:val="1"/>
      <w:marLeft w:val="0"/>
      <w:marRight w:val="0"/>
      <w:marTop w:val="0"/>
      <w:marBottom w:val="0"/>
      <w:divBdr>
        <w:top w:val="none" w:sz="0" w:space="0" w:color="auto"/>
        <w:left w:val="none" w:sz="0" w:space="0" w:color="auto"/>
        <w:bottom w:val="none" w:sz="0" w:space="0" w:color="auto"/>
        <w:right w:val="none" w:sz="0" w:space="0" w:color="auto"/>
      </w:divBdr>
    </w:div>
    <w:div w:id="1040473691">
      <w:bodyDiv w:val="1"/>
      <w:marLeft w:val="0"/>
      <w:marRight w:val="0"/>
      <w:marTop w:val="0"/>
      <w:marBottom w:val="0"/>
      <w:divBdr>
        <w:top w:val="none" w:sz="0" w:space="0" w:color="auto"/>
        <w:left w:val="none" w:sz="0" w:space="0" w:color="auto"/>
        <w:bottom w:val="none" w:sz="0" w:space="0" w:color="auto"/>
        <w:right w:val="none" w:sz="0" w:space="0" w:color="auto"/>
      </w:divBdr>
    </w:div>
    <w:div w:id="1040515291">
      <w:bodyDiv w:val="1"/>
      <w:marLeft w:val="0"/>
      <w:marRight w:val="0"/>
      <w:marTop w:val="0"/>
      <w:marBottom w:val="0"/>
      <w:divBdr>
        <w:top w:val="none" w:sz="0" w:space="0" w:color="auto"/>
        <w:left w:val="none" w:sz="0" w:space="0" w:color="auto"/>
        <w:bottom w:val="none" w:sz="0" w:space="0" w:color="auto"/>
        <w:right w:val="none" w:sz="0" w:space="0" w:color="auto"/>
      </w:divBdr>
    </w:div>
    <w:div w:id="1040667565">
      <w:bodyDiv w:val="1"/>
      <w:marLeft w:val="0"/>
      <w:marRight w:val="0"/>
      <w:marTop w:val="0"/>
      <w:marBottom w:val="0"/>
      <w:divBdr>
        <w:top w:val="none" w:sz="0" w:space="0" w:color="auto"/>
        <w:left w:val="none" w:sz="0" w:space="0" w:color="auto"/>
        <w:bottom w:val="none" w:sz="0" w:space="0" w:color="auto"/>
        <w:right w:val="none" w:sz="0" w:space="0" w:color="auto"/>
      </w:divBdr>
    </w:div>
    <w:div w:id="1040785328">
      <w:bodyDiv w:val="1"/>
      <w:marLeft w:val="0"/>
      <w:marRight w:val="0"/>
      <w:marTop w:val="0"/>
      <w:marBottom w:val="0"/>
      <w:divBdr>
        <w:top w:val="none" w:sz="0" w:space="0" w:color="auto"/>
        <w:left w:val="none" w:sz="0" w:space="0" w:color="auto"/>
        <w:bottom w:val="none" w:sz="0" w:space="0" w:color="auto"/>
        <w:right w:val="none" w:sz="0" w:space="0" w:color="auto"/>
      </w:divBdr>
    </w:div>
    <w:div w:id="1040856360">
      <w:bodyDiv w:val="1"/>
      <w:marLeft w:val="0"/>
      <w:marRight w:val="0"/>
      <w:marTop w:val="0"/>
      <w:marBottom w:val="0"/>
      <w:divBdr>
        <w:top w:val="none" w:sz="0" w:space="0" w:color="auto"/>
        <w:left w:val="none" w:sz="0" w:space="0" w:color="auto"/>
        <w:bottom w:val="none" w:sz="0" w:space="0" w:color="auto"/>
        <w:right w:val="none" w:sz="0" w:space="0" w:color="auto"/>
      </w:divBdr>
    </w:div>
    <w:div w:id="1040979658">
      <w:bodyDiv w:val="1"/>
      <w:marLeft w:val="0"/>
      <w:marRight w:val="0"/>
      <w:marTop w:val="0"/>
      <w:marBottom w:val="0"/>
      <w:divBdr>
        <w:top w:val="none" w:sz="0" w:space="0" w:color="auto"/>
        <w:left w:val="none" w:sz="0" w:space="0" w:color="auto"/>
        <w:bottom w:val="none" w:sz="0" w:space="0" w:color="auto"/>
        <w:right w:val="none" w:sz="0" w:space="0" w:color="auto"/>
      </w:divBdr>
    </w:div>
    <w:div w:id="1041393610">
      <w:bodyDiv w:val="1"/>
      <w:marLeft w:val="0"/>
      <w:marRight w:val="0"/>
      <w:marTop w:val="0"/>
      <w:marBottom w:val="0"/>
      <w:divBdr>
        <w:top w:val="none" w:sz="0" w:space="0" w:color="auto"/>
        <w:left w:val="none" w:sz="0" w:space="0" w:color="auto"/>
        <w:bottom w:val="none" w:sz="0" w:space="0" w:color="auto"/>
        <w:right w:val="none" w:sz="0" w:space="0" w:color="auto"/>
      </w:divBdr>
    </w:div>
    <w:div w:id="1041395803">
      <w:bodyDiv w:val="1"/>
      <w:marLeft w:val="0"/>
      <w:marRight w:val="0"/>
      <w:marTop w:val="0"/>
      <w:marBottom w:val="0"/>
      <w:divBdr>
        <w:top w:val="none" w:sz="0" w:space="0" w:color="auto"/>
        <w:left w:val="none" w:sz="0" w:space="0" w:color="auto"/>
        <w:bottom w:val="none" w:sz="0" w:space="0" w:color="auto"/>
        <w:right w:val="none" w:sz="0" w:space="0" w:color="auto"/>
      </w:divBdr>
    </w:div>
    <w:div w:id="1041397654">
      <w:bodyDiv w:val="1"/>
      <w:marLeft w:val="0"/>
      <w:marRight w:val="0"/>
      <w:marTop w:val="0"/>
      <w:marBottom w:val="0"/>
      <w:divBdr>
        <w:top w:val="none" w:sz="0" w:space="0" w:color="auto"/>
        <w:left w:val="none" w:sz="0" w:space="0" w:color="auto"/>
        <w:bottom w:val="none" w:sz="0" w:space="0" w:color="auto"/>
        <w:right w:val="none" w:sz="0" w:space="0" w:color="auto"/>
      </w:divBdr>
    </w:div>
    <w:div w:id="1041398356">
      <w:bodyDiv w:val="1"/>
      <w:marLeft w:val="0"/>
      <w:marRight w:val="0"/>
      <w:marTop w:val="0"/>
      <w:marBottom w:val="0"/>
      <w:divBdr>
        <w:top w:val="none" w:sz="0" w:space="0" w:color="auto"/>
        <w:left w:val="none" w:sz="0" w:space="0" w:color="auto"/>
        <w:bottom w:val="none" w:sz="0" w:space="0" w:color="auto"/>
        <w:right w:val="none" w:sz="0" w:space="0" w:color="auto"/>
      </w:divBdr>
    </w:div>
    <w:div w:id="1041591796">
      <w:bodyDiv w:val="1"/>
      <w:marLeft w:val="0"/>
      <w:marRight w:val="0"/>
      <w:marTop w:val="0"/>
      <w:marBottom w:val="0"/>
      <w:divBdr>
        <w:top w:val="none" w:sz="0" w:space="0" w:color="auto"/>
        <w:left w:val="none" w:sz="0" w:space="0" w:color="auto"/>
        <w:bottom w:val="none" w:sz="0" w:space="0" w:color="auto"/>
        <w:right w:val="none" w:sz="0" w:space="0" w:color="auto"/>
      </w:divBdr>
    </w:div>
    <w:div w:id="1041855640">
      <w:bodyDiv w:val="1"/>
      <w:marLeft w:val="0"/>
      <w:marRight w:val="0"/>
      <w:marTop w:val="0"/>
      <w:marBottom w:val="0"/>
      <w:divBdr>
        <w:top w:val="none" w:sz="0" w:space="0" w:color="auto"/>
        <w:left w:val="none" w:sz="0" w:space="0" w:color="auto"/>
        <w:bottom w:val="none" w:sz="0" w:space="0" w:color="auto"/>
        <w:right w:val="none" w:sz="0" w:space="0" w:color="auto"/>
      </w:divBdr>
    </w:div>
    <w:div w:id="1042170547">
      <w:bodyDiv w:val="1"/>
      <w:marLeft w:val="0"/>
      <w:marRight w:val="0"/>
      <w:marTop w:val="0"/>
      <w:marBottom w:val="0"/>
      <w:divBdr>
        <w:top w:val="none" w:sz="0" w:space="0" w:color="auto"/>
        <w:left w:val="none" w:sz="0" w:space="0" w:color="auto"/>
        <w:bottom w:val="none" w:sz="0" w:space="0" w:color="auto"/>
        <w:right w:val="none" w:sz="0" w:space="0" w:color="auto"/>
      </w:divBdr>
    </w:div>
    <w:div w:id="1042364794">
      <w:bodyDiv w:val="1"/>
      <w:marLeft w:val="0"/>
      <w:marRight w:val="0"/>
      <w:marTop w:val="0"/>
      <w:marBottom w:val="0"/>
      <w:divBdr>
        <w:top w:val="none" w:sz="0" w:space="0" w:color="auto"/>
        <w:left w:val="none" w:sz="0" w:space="0" w:color="auto"/>
        <w:bottom w:val="none" w:sz="0" w:space="0" w:color="auto"/>
        <w:right w:val="none" w:sz="0" w:space="0" w:color="auto"/>
      </w:divBdr>
    </w:div>
    <w:div w:id="1042368057">
      <w:bodyDiv w:val="1"/>
      <w:marLeft w:val="0"/>
      <w:marRight w:val="0"/>
      <w:marTop w:val="0"/>
      <w:marBottom w:val="0"/>
      <w:divBdr>
        <w:top w:val="none" w:sz="0" w:space="0" w:color="auto"/>
        <w:left w:val="none" w:sz="0" w:space="0" w:color="auto"/>
        <w:bottom w:val="none" w:sz="0" w:space="0" w:color="auto"/>
        <w:right w:val="none" w:sz="0" w:space="0" w:color="auto"/>
      </w:divBdr>
    </w:div>
    <w:div w:id="1042484519">
      <w:bodyDiv w:val="1"/>
      <w:marLeft w:val="0"/>
      <w:marRight w:val="0"/>
      <w:marTop w:val="0"/>
      <w:marBottom w:val="0"/>
      <w:divBdr>
        <w:top w:val="none" w:sz="0" w:space="0" w:color="auto"/>
        <w:left w:val="none" w:sz="0" w:space="0" w:color="auto"/>
        <w:bottom w:val="none" w:sz="0" w:space="0" w:color="auto"/>
        <w:right w:val="none" w:sz="0" w:space="0" w:color="auto"/>
      </w:divBdr>
    </w:div>
    <w:div w:id="1042553408">
      <w:bodyDiv w:val="1"/>
      <w:marLeft w:val="0"/>
      <w:marRight w:val="0"/>
      <w:marTop w:val="0"/>
      <w:marBottom w:val="0"/>
      <w:divBdr>
        <w:top w:val="none" w:sz="0" w:space="0" w:color="auto"/>
        <w:left w:val="none" w:sz="0" w:space="0" w:color="auto"/>
        <w:bottom w:val="none" w:sz="0" w:space="0" w:color="auto"/>
        <w:right w:val="none" w:sz="0" w:space="0" w:color="auto"/>
      </w:divBdr>
    </w:div>
    <w:div w:id="1042560499">
      <w:bodyDiv w:val="1"/>
      <w:marLeft w:val="0"/>
      <w:marRight w:val="0"/>
      <w:marTop w:val="0"/>
      <w:marBottom w:val="0"/>
      <w:divBdr>
        <w:top w:val="none" w:sz="0" w:space="0" w:color="auto"/>
        <w:left w:val="none" w:sz="0" w:space="0" w:color="auto"/>
        <w:bottom w:val="none" w:sz="0" w:space="0" w:color="auto"/>
        <w:right w:val="none" w:sz="0" w:space="0" w:color="auto"/>
      </w:divBdr>
    </w:div>
    <w:div w:id="1042680692">
      <w:bodyDiv w:val="1"/>
      <w:marLeft w:val="0"/>
      <w:marRight w:val="0"/>
      <w:marTop w:val="0"/>
      <w:marBottom w:val="0"/>
      <w:divBdr>
        <w:top w:val="none" w:sz="0" w:space="0" w:color="auto"/>
        <w:left w:val="none" w:sz="0" w:space="0" w:color="auto"/>
        <w:bottom w:val="none" w:sz="0" w:space="0" w:color="auto"/>
        <w:right w:val="none" w:sz="0" w:space="0" w:color="auto"/>
      </w:divBdr>
    </w:div>
    <w:div w:id="1042828151">
      <w:bodyDiv w:val="1"/>
      <w:marLeft w:val="0"/>
      <w:marRight w:val="0"/>
      <w:marTop w:val="0"/>
      <w:marBottom w:val="0"/>
      <w:divBdr>
        <w:top w:val="none" w:sz="0" w:space="0" w:color="auto"/>
        <w:left w:val="none" w:sz="0" w:space="0" w:color="auto"/>
        <w:bottom w:val="none" w:sz="0" w:space="0" w:color="auto"/>
        <w:right w:val="none" w:sz="0" w:space="0" w:color="auto"/>
      </w:divBdr>
    </w:div>
    <w:div w:id="1042943523">
      <w:bodyDiv w:val="1"/>
      <w:marLeft w:val="0"/>
      <w:marRight w:val="0"/>
      <w:marTop w:val="0"/>
      <w:marBottom w:val="0"/>
      <w:divBdr>
        <w:top w:val="none" w:sz="0" w:space="0" w:color="auto"/>
        <w:left w:val="none" w:sz="0" w:space="0" w:color="auto"/>
        <w:bottom w:val="none" w:sz="0" w:space="0" w:color="auto"/>
        <w:right w:val="none" w:sz="0" w:space="0" w:color="auto"/>
      </w:divBdr>
    </w:div>
    <w:div w:id="1043137007">
      <w:bodyDiv w:val="1"/>
      <w:marLeft w:val="0"/>
      <w:marRight w:val="0"/>
      <w:marTop w:val="0"/>
      <w:marBottom w:val="0"/>
      <w:divBdr>
        <w:top w:val="none" w:sz="0" w:space="0" w:color="auto"/>
        <w:left w:val="none" w:sz="0" w:space="0" w:color="auto"/>
        <w:bottom w:val="none" w:sz="0" w:space="0" w:color="auto"/>
        <w:right w:val="none" w:sz="0" w:space="0" w:color="auto"/>
      </w:divBdr>
    </w:div>
    <w:div w:id="1043210520">
      <w:bodyDiv w:val="1"/>
      <w:marLeft w:val="0"/>
      <w:marRight w:val="0"/>
      <w:marTop w:val="0"/>
      <w:marBottom w:val="0"/>
      <w:divBdr>
        <w:top w:val="none" w:sz="0" w:space="0" w:color="auto"/>
        <w:left w:val="none" w:sz="0" w:space="0" w:color="auto"/>
        <w:bottom w:val="none" w:sz="0" w:space="0" w:color="auto"/>
        <w:right w:val="none" w:sz="0" w:space="0" w:color="auto"/>
      </w:divBdr>
    </w:div>
    <w:div w:id="1043405689">
      <w:bodyDiv w:val="1"/>
      <w:marLeft w:val="0"/>
      <w:marRight w:val="0"/>
      <w:marTop w:val="0"/>
      <w:marBottom w:val="0"/>
      <w:divBdr>
        <w:top w:val="none" w:sz="0" w:space="0" w:color="auto"/>
        <w:left w:val="none" w:sz="0" w:space="0" w:color="auto"/>
        <w:bottom w:val="none" w:sz="0" w:space="0" w:color="auto"/>
        <w:right w:val="none" w:sz="0" w:space="0" w:color="auto"/>
      </w:divBdr>
    </w:div>
    <w:div w:id="1043556609">
      <w:bodyDiv w:val="1"/>
      <w:marLeft w:val="0"/>
      <w:marRight w:val="0"/>
      <w:marTop w:val="0"/>
      <w:marBottom w:val="0"/>
      <w:divBdr>
        <w:top w:val="none" w:sz="0" w:space="0" w:color="auto"/>
        <w:left w:val="none" w:sz="0" w:space="0" w:color="auto"/>
        <w:bottom w:val="none" w:sz="0" w:space="0" w:color="auto"/>
        <w:right w:val="none" w:sz="0" w:space="0" w:color="auto"/>
      </w:divBdr>
    </w:div>
    <w:div w:id="1043754654">
      <w:bodyDiv w:val="1"/>
      <w:marLeft w:val="0"/>
      <w:marRight w:val="0"/>
      <w:marTop w:val="0"/>
      <w:marBottom w:val="0"/>
      <w:divBdr>
        <w:top w:val="none" w:sz="0" w:space="0" w:color="auto"/>
        <w:left w:val="none" w:sz="0" w:space="0" w:color="auto"/>
        <w:bottom w:val="none" w:sz="0" w:space="0" w:color="auto"/>
        <w:right w:val="none" w:sz="0" w:space="0" w:color="auto"/>
      </w:divBdr>
    </w:div>
    <w:div w:id="1043796247">
      <w:bodyDiv w:val="1"/>
      <w:marLeft w:val="0"/>
      <w:marRight w:val="0"/>
      <w:marTop w:val="0"/>
      <w:marBottom w:val="0"/>
      <w:divBdr>
        <w:top w:val="none" w:sz="0" w:space="0" w:color="auto"/>
        <w:left w:val="none" w:sz="0" w:space="0" w:color="auto"/>
        <w:bottom w:val="none" w:sz="0" w:space="0" w:color="auto"/>
        <w:right w:val="none" w:sz="0" w:space="0" w:color="auto"/>
      </w:divBdr>
    </w:div>
    <w:div w:id="1043943184">
      <w:bodyDiv w:val="1"/>
      <w:marLeft w:val="0"/>
      <w:marRight w:val="0"/>
      <w:marTop w:val="0"/>
      <w:marBottom w:val="0"/>
      <w:divBdr>
        <w:top w:val="none" w:sz="0" w:space="0" w:color="auto"/>
        <w:left w:val="none" w:sz="0" w:space="0" w:color="auto"/>
        <w:bottom w:val="none" w:sz="0" w:space="0" w:color="auto"/>
        <w:right w:val="none" w:sz="0" w:space="0" w:color="auto"/>
      </w:divBdr>
    </w:div>
    <w:div w:id="1043948360">
      <w:bodyDiv w:val="1"/>
      <w:marLeft w:val="0"/>
      <w:marRight w:val="0"/>
      <w:marTop w:val="0"/>
      <w:marBottom w:val="0"/>
      <w:divBdr>
        <w:top w:val="none" w:sz="0" w:space="0" w:color="auto"/>
        <w:left w:val="none" w:sz="0" w:space="0" w:color="auto"/>
        <w:bottom w:val="none" w:sz="0" w:space="0" w:color="auto"/>
        <w:right w:val="none" w:sz="0" w:space="0" w:color="auto"/>
      </w:divBdr>
    </w:div>
    <w:div w:id="1044216957">
      <w:bodyDiv w:val="1"/>
      <w:marLeft w:val="0"/>
      <w:marRight w:val="0"/>
      <w:marTop w:val="0"/>
      <w:marBottom w:val="0"/>
      <w:divBdr>
        <w:top w:val="none" w:sz="0" w:space="0" w:color="auto"/>
        <w:left w:val="none" w:sz="0" w:space="0" w:color="auto"/>
        <w:bottom w:val="none" w:sz="0" w:space="0" w:color="auto"/>
        <w:right w:val="none" w:sz="0" w:space="0" w:color="auto"/>
      </w:divBdr>
    </w:div>
    <w:div w:id="1044329590">
      <w:bodyDiv w:val="1"/>
      <w:marLeft w:val="0"/>
      <w:marRight w:val="0"/>
      <w:marTop w:val="0"/>
      <w:marBottom w:val="0"/>
      <w:divBdr>
        <w:top w:val="none" w:sz="0" w:space="0" w:color="auto"/>
        <w:left w:val="none" w:sz="0" w:space="0" w:color="auto"/>
        <w:bottom w:val="none" w:sz="0" w:space="0" w:color="auto"/>
        <w:right w:val="none" w:sz="0" w:space="0" w:color="auto"/>
      </w:divBdr>
    </w:div>
    <w:div w:id="1044526718">
      <w:bodyDiv w:val="1"/>
      <w:marLeft w:val="0"/>
      <w:marRight w:val="0"/>
      <w:marTop w:val="0"/>
      <w:marBottom w:val="0"/>
      <w:divBdr>
        <w:top w:val="none" w:sz="0" w:space="0" w:color="auto"/>
        <w:left w:val="none" w:sz="0" w:space="0" w:color="auto"/>
        <w:bottom w:val="none" w:sz="0" w:space="0" w:color="auto"/>
        <w:right w:val="none" w:sz="0" w:space="0" w:color="auto"/>
      </w:divBdr>
    </w:div>
    <w:div w:id="1044789631">
      <w:bodyDiv w:val="1"/>
      <w:marLeft w:val="0"/>
      <w:marRight w:val="0"/>
      <w:marTop w:val="0"/>
      <w:marBottom w:val="0"/>
      <w:divBdr>
        <w:top w:val="none" w:sz="0" w:space="0" w:color="auto"/>
        <w:left w:val="none" w:sz="0" w:space="0" w:color="auto"/>
        <w:bottom w:val="none" w:sz="0" w:space="0" w:color="auto"/>
        <w:right w:val="none" w:sz="0" w:space="0" w:color="auto"/>
      </w:divBdr>
    </w:div>
    <w:div w:id="1044796852">
      <w:bodyDiv w:val="1"/>
      <w:marLeft w:val="0"/>
      <w:marRight w:val="0"/>
      <w:marTop w:val="0"/>
      <w:marBottom w:val="0"/>
      <w:divBdr>
        <w:top w:val="none" w:sz="0" w:space="0" w:color="auto"/>
        <w:left w:val="none" w:sz="0" w:space="0" w:color="auto"/>
        <w:bottom w:val="none" w:sz="0" w:space="0" w:color="auto"/>
        <w:right w:val="none" w:sz="0" w:space="0" w:color="auto"/>
      </w:divBdr>
    </w:div>
    <w:div w:id="1044912069">
      <w:bodyDiv w:val="1"/>
      <w:marLeft w:val="0"/>
      <w:marRight w:val="0"/>
      <w:marTop w:val="0"/>
      <w:marBottom w:val="0"/>
      <w:divBdr>
        <w:top w:val="none" w:sz="0" w:space="0" w:color="auto"/>
        <w:left w:val="none" w:sz="0" w:space="0" w:color="auto"/>
        <w:bottom w:val="none" w:sz="0" w:space="0" w:color="auto"/>
        <w:right w:val="none" w:sz="0" w:space="0" w:color="auto"/>
      </w:divBdr>
    </w:div>
    <w:div w:id="1045102885">
      <w:bodyDiv w:val="1"/>
      <w:marLeft w:val="0"/>
      <w:marRight w:val="0"/>
      <w:marTop w:val="0"/>
      <w:marBottom w:val="0"/>
      <w:divBdr>
        <w:top w:val="none" w:sz="0" w:space="0" w:color="auto"/>
        <w:left w:val="none" w:sz="0" w:space="0" w:color="auto"/>
        <w:bottom w:val="none" w:sz="0" w:space="0" w:color="auto"/>
        <w:right w:val="none" w:sz="0" w:space="0" w:color="auto"/>
      </w:divBdr>
    </w:div>
    <w:div w:id="1045642743">
      <w:bodyDiv w:val="1"/>
      <w:marLeft w:val="0"/>
      <w:marRight w:val="0"/>
      <w:marTop w:val="0"/>
      <w:marBottom w:val="0"/>
      <w:divBdr>
        <w:top w:val="none" w:sz="0" w:space="0" w:color="auto"/>
        <w:left w:val="none" w:sz="0" w:space="0" w:color="auto"/>
        <w:bottom w:val="none" w:sz="0" w:space="0" w:color="auto"/>
        <w:right w:val="none" w:sz="0" w:space="0" w:color="auto"/>
      </w:divBdr>
    </w:div>
    <w:div w:id="1045831085">
      <w:bodyDiv w:val="1"/>
      <w:marLeft w:val="0"/>
      <w:marRight w:val="0"/>
      <w:marTop w:val="0"/>
      <w:marBottom w:val="0"/>
      <w:divBdr>
        <w:top w:val="none" w:sz="0" w:space="0" w:color="auto"/>
        <w:left w:val="none" w:sz="0" w:space="0" w:color="auto"/>
        <w:bottom w:val="none" w:sz="0" w:space="0" w:color="auto"/>
        <w:right w:val="none" w:sz="0" w:space="0" w:color="auto"/>
      </w:divBdr>
      <w:divsChild>
        <w:div w:id="273176086">
          <w:marLeft w:val="0"/>
          <w:marRight w:val="0"/>
          <w:marTop w:val="0"/>
          <w:marBottom w:val="0"/>
          <w:divBdr>
            <w:top w:val="none" w:sz="0" w:space="0" w:color="auto"/>
            <w:left w:val="none" w:sz="0" w:space="0" w:color="auto"/>
            <w:bottom w:val="none" w:sz="0" w:space="0" w:color="auto"/>
            <w:right w:val="none" w:sz="0" w:space="0" w:color="auto"/>
          </w:divBdr>
        </w:div>
        <w:div w:id="1693532540">
          <w:marLeft w:val="0"/>
          <w:marRight w:val="0"/>
          <w:marTop w:val="0"/>
          <w:marBottom w:val="0"/>
          <w:divBdr>
            <w:top w:val="none" w:sz="0" w:space="0" w:color="auto"/>
            <w:left w:val="none" w:sz="0" w:space="0" w:color="auto"/>
            <w:bottom w:val="none" w:sz="0" w:space="0" w:color="auto"/>
            <w:right w:val="none" w:sz="0" w:space="0" w:color="auto"/>
          </w:divBdr>
        </w:div>
        <w:div w:id="613823890">
          <w:marLeft w:val="0"/>
          <w:marRight w:val="0"/>
          <w:marTop w:val="0"/>
          <w:marBottom w:val="0"/>
          <w:divBdr>
            <w:top w:val="none" w:sz="0" w:space="0" w:color="auto"/>
            <w:left w:val="none" w:sz="0" w:space="0" w:color="auto"/>
            <w:bottom w:val="none" w:sz="0" w:space="0" w:color="auto"/>
            <w:right w:val="none" w:sz="0" w:space="0" w:color="auto"/>
          </w:divBdr>
        </w:div>
        <w:div w:id="196627918">
          <w:marLeft w:val="0"/>
          <w:marRight w:val="0"/>
          <w:marTop w:val="0"/>
          <w:marBottom w:val="0"/>
          <w:divBdr>
            <w:top w:val="none" w:sz="0" w:space="0" w:color="auto"/>
            <w:left w:val="none" w:sz="0" w:space="0" w:color="auto"/>
            <w:bottom w:val="none" w:sz="0" w:space="0" w:color="auto"/>
            <w:right w:val="none" w:sz="0" w:space="0" w:color="auto"/>
          </w:divBdr>
        </w:div>
        <w:div w:id="2061977178">
          <w:marLeft w:val="0"/>
          <w:marRight w:val="0"/>
          <w:marTop w:val="0"/>
          <w:marBottom w:val="0"/>
          <w:divBdr>
            <w:top w:val="none" w:sz="0" w:space="0" w:color="auto"/>
            <w:left w:val="none" w:sz="0" w:space="0" w:color="auto"/>
            <w:bottom w:val="none" w:sz="0" w:space="0" w:color="auto"/>
            <w:right w:val="none" w:sz="0" w:space="0" w:color="auto"/>
          </w:divBdr>
        </w:div>
        <w:div w:id="170490148">
          <w:marLeft w:val="0"/>
          <w:marRight w:val="0"/>
          <w:marTop w:val="0"/>
          <w:marBottom w:val="0"/>
          <w:divBdr>
            <w:top w:val="none" w:sz="0" w:space="0" w:color="auto"/>
            <w:left w:val="none" w:sz="0" w:space="0" w:color="auto"/>
            <w:bottom w:val="none" w:sz="0" w:space="0" w:color="auto"/>
            <w:right w:val="none" w:sz="0" w:space="0" w:color="auto"/>
          </w:divBdr>
        </w:div>
        <w:div w:id="634024259">
          <w:marLeft w:val="0"/>
          <w:marRight w:val="0"/>
          <w:marTop w:val="0"/>
          <w:marBottom w:val="0"/>
          <w:divBdr>
            <w:top w:val="none" w:sz="0" w:space="0" w:color="auto"/>
            <w:left w:val="none" w:sz="0" w:space="0" w:color="auto"/>
            <w:bottom w:val="none" w:sz="0" w:space="0" w:color="auto"/>
            <w:right w:val="none" w:sz="0" w:space="0" w:color="auto"/>
          </w:divBdr>
        </w:div>
        <w:div w:id="384187460">
          <w:marLeft w:val="0"/>
          <w:marRight w:val="0"/>
          <w:marTop w:val="0"/>
          <w:marBottom w:val="0"/>
          <w:divBdr>
            <w:top w:val="none" w:sz="0" w:space="0" w:color="auto"/>
            <w:left w:val="none" w:sz="0" w:space="0" w:color="auto"/>
            <w:bottom w:val="none" w:sz="0" w:space="0" w:color="auto"/>
            <w:right w:val="none" w:sz="0" w:space="0" w:color="auto"/>
          </w:divBdr>
        </w:div>
        <w:div w:id="250551136">
          <w:marLeft w:val="0"/>
          <w:marRight w:val="0"/>
          <w:marTop w:val="0"/>
          <w:marBottom w:val="0"/>
          <w:divBdr>
            <w:top w:val="none" w:sz="0" w:space="0" w:color="auto"/>
            <w:left w:val="none" w:sz="0" w:space="0" w:color="auto"/>
            <w:bottom w:val="none" w:sz="0" w:space="0" w:color="auto"/>
            <w:right w:val="none" w:sz="0" w:space="0" w:color="auto"/>
          </w:divBdr>
        </w:div>
        <w:div w:id="503477867">
          <w:marLeft w:val="0"/>
          <w:marRight w:val="0"/>
          <w:marTop w:val="0"/>
          <w:marBottom w:val="0"/>
          <w:divBdr>
            <w:top w:val="none" w:sz="0" w:space="0" w:color="auto"/>
            <w:left w:val="none" w:sz="0" w:space="0" w:color="auto"/>
            <w:bottom w:val="none" w:sz="0" w:space="0" w:color="auto"/>
            <w:right w:val="none" w:sz="0" w:space="0" w:color="auto"/>
          </w:divBdr>
        </w:div>
        <w:div w:id="2103990814">
          <w:marLeft w:val="0"/>
          <w:marRight w:val="0"/>
          <w:marTop w:val="0"/>
          <w:marBottom w:val="0"/>
          <w:divBdr>
            <w:top w:val="none" w:sz="0" w:space="0" w:color="auto"/>
            <w:left w:val="none" w:sz="0" w:space="0" w:color="auto"/>
            <w:bottom w:val="none" w:sz="0" w:space="0" w:color="auto"/>
            <w:right w:val="none" w:sz="0" w:space="0" w:color="auto"/>
          </w:divBdr>
        </w:div>
        <w:div w:id="1742361344">
          <w:marLeft w:val="0"/>
          <w:marRight w:val="0"/>
          <w:marTop w:val="0"/>
          <w:marBottom w:val="0"/>
          <w:divBdr>
            <w:top w:val="none" w:sz="0" w:space="0" w:color="auto"/>
            <w:left w:val="none" w:sz="0" w:space="0" w:color="auto"/>
            <w:bottom w:val="none" w:sz="0" w:space="0" w:color="auto"/>
            <w:right w:val="none" w:sz="0" w:space="0" w:color="auto"/>
          </w:divBdr>
        </w:div>
        <w:div w:id="1828545263">
          <w:marLeft w:val="0"/>
          <w:marRight w:val="0"/>
          <w:marTop w:val="0"/>
          <w:marBottom w:val="0"/>
          <w:divBdr>
            <w:top w:val="none" w:sz="0" w:space="0" w:color="auto"/>
            <w:left w:val="none" w:sz="0" w:space="0" w:color="auto"/>
            <w:bottom w:val="none" w:sz="0" w:space="0" w:color="auto"/>
            <w:right w:val="none" w:sz="0" w:space="0" w:color="auto"/>
          </w:divBdr>
        </w:div>
        <w:div w:id="865295439">
          <w:marLeft w:val="0"/>
          <w:marRight w:val="0"/>
          <w:marTop w:val="0"/>
          <w:marBottom w:val="0"/>
          <w:divBdr>
            <w:top w:val="none" w:sz="0" w:space="0" w:color="auto"/>
            <w:left w:val="none" w:sz="0" w:space="0" w:color="auto"/>
            <w:bottom w:val="none" w:sz="0" w:space="0" w:color="auto"/>
            <w:right w:val="none" w:sz="0" w:space="0" w:color="auto"/>
          </w:divBdr>
        </w:div>
        <w:div w:id="724180121">
          <w:marLeft w:val="0"/>
          <w:marRight w:val="0"/>
          <w:marTop w:val="0"/>
          <w:marBottom w:val="0"/>
          <w:divBdr>
            <w:top w:val="none" w:sz="0" w:space="0" w:color="auto"/>
            <w:left w:val="none" w:sz="0" w:space="0" w:color="auto"/>
            <w:bottom w:val="none" w:sz="0" w:space="0" w:color="auto"/>
            <w:right w:val="none" w:sz="0" w:space="0" w:color="auto"/>
          </w:divBdr>
        </w:div>
        <w:div w:id="778917732">
          <w:marLeft w:val="0"/>
          <w:marRight w:val="0"/>
          <w:marTop w:val="0"/>
          <w:marBottom w:val="0"/>
          <w:divBdr>
            <w:top w:val="none" w:sz="0" w:space="0" w:color="auto"/>
            <w:left w:val="none" w:sz="0" w:space="0" w:color="auto"/>
            <w:bottom w:val="none" w:sz="0" w:space="0" w:color="auto"/>
            <w:right w:val="none" w:sz="0" w:space="0" w:color="auto"/>
          </w:divBdr>
        </w:div>
        <w:div w:id="498621868">
          <w:marLeft w:val="0"/>
          <w:marRight w:val="0"/>
          <w:marTop w:val="0"/>
          <w:marBottom w:val="0"/>
          <w:divBdr>
            <w:top w:val="none" w:sz="0" w:space="0" w:color="auto"/>
            <w:left w:val="none" w:sz="0" w:space="0" w:color="auto"/>
            <w:bottom w:val="none" w:sz="0" w:space="0" w:color="auto"/>
            <w:right w:val="none" w:sz="0" w:space="0" w:color="auto"/>
          </w:divBdr>
        </w:div>
        <w:div w:id="1158351986">
          <w:marLeft w:val="0"/>
          <w:marRight w:val="0"/>
          <w:marTop w:val="0"/>
          <w:marBottom w:val="0"/>
          <w:divBdr>
            <w:top w:val="none" w:sz="0" w:space="0" w:color="auto"/>
            <w:left w:val="none" w:sz="0" w:space="0" w:color="auto"/>
            <w:bottom w:val="none" w:sz="0" w:space="0" w:color="auto"/>
            <w:right w:val="none" w:sz="0" w:space="0" w:color="auto"/>
          </w:divBdr>
        </w:div>
        <w:div w:id="1845970103">
          <w:marLeft w:val="0"/>
          <w:marRight w:val="0"/>
          <w:marTop w:val="0"/>
          <w:marBottom w:val="0"/>
          <w:divBdr>
            <w:top w:val="none" w:sz="0" w:space="0" w:color="auto"/>
            <w:left w:val="none" w:sz="0" w:space="0" w:color="auto"/>
            <w:bottom w:val="none" w:sz="0" w:space="0" w:color="auto"/>
            <w:right w:val="none" w:sz="0" w:space="0" w:color="auto"/>
          </w:divBdr>
        </w:div>
        <w:div w:id="1392387690">
          <w:marLeft w:val="0"/>
          <w:marRight w:val="0"/>
          <w:marTop w:val="0"/>
          <w:marBottom w:val="0"/>
          <w:divBdr>
            <w:top w:val="none" w:sz="0" w:space="0" w:color="auto"/>
            <w:left w:val="none" w:sz="0" w:space="0" w:color="auto"/>
            <w:bottom w:val="none" w:sz="0" w:space="0" w:color="auto"/>
            <w:right w:val="none" w:sz="0" w:space="0" w:color="auto"/>
          </w:divBdr>
        </w:div>
        <w:div w:id="1958484412">
          <w:marLeft w:val="0"/>
          <w:marRight w:val="0"/>
          <w:marTop w:val="0"/>
          <w:marBottom w:val="0"/>
          <w:divBdr>
            <w:top w:val="none" w:sz="0" w:space="0" w:color="auto"/>
            <w:left w:val="none" w:sz="0" w:space="0" w:color="auto"/>
            <w:bottom w:val="none" w:sz="0" w:space="0" w:color="auto"/>
            <w:right w:val="none" w:sz="0" w:space="0" w:color="auto"/>
          </w:divBdr>
        </w:div>
        <w:div w:id="178199421">
          <w:marLeft w:val="0"/>
          <w:marRight w:val="0"/>
          <w:marTop w:val="0"/>
          <w:marBottom w:val="0"/>
          <w:divBdr>
            <w:top w:val="none" w:sz="0" w:space="0" w:color="auto"/>
            <w:left w:val="none" w:sz="0" w:space="0" w:color="auto"/>
            <w:bottom w:val="none" w:sz="0" w:space="0" w:color="auto"/>
            <w:right w:val="none" w:sz="0" w:space="0" w:color="auto"/>
          </w:divBdr>
        </w:div>
        <w:div w:id="250429043">
          <w:marLeft w:val="0"/>
          <w:marRight w:val="0"/>
          <w:marTop w:val="0"/>
          <w:marBottom w:val="0"/>
          <w:divBdr>
            <w:top w:val="none" w:sz="0" w:space="0" w:color="auto"/>
            <w:left w:val="none" w:sz="0" w:space="0" w:color="auto"/>
            <w:bottom w:val="none" w:sz="0" w:space="0" w:color="auto"/>
            <w:right w:val="none" w:sz="0" w:space="0" w:color="auto"/>
          </w:divBdr>
        </w:div>
        <w:div w:id="1786150576">
          <w:marLeft w:val="0"/>
          <w:marRight w:val="0"/>
          <w:marTop w:val="0"/>
          <w:marBottom w:val="0"/>
          <w:divBdr>
            <w:top w:val="none" w:sz="0" w:space="0" w:color="auto"/>
            <w:left w:val="none" w:sz="0" w:space="0" w:color="auto"/>
            <w:bottom w:val="none" w:sz="0" w:space="0" w:color="auto"/>
            <w:right w:val="none" w:sz="0" w:space="0" w:color="auto"/>
          </w:divBdr>
        </w:div>
        <w:div w:id="1861623183">
          <w:marLeft w:val="0"/>
          <w:marRight w:val="0"/>
          <w:marTop w:val="0"/>
          <w:marBottom w:val="0"/>
          <w:divBdr>
            <w:top w:val="none" w:sz="0" w:space="0" w:color="auto"/>
            <w:left w:val="none" w:sz="0" w:space="0" w:color="auto"/>
            <w:bottom w:val="none" w:sz="0" w:space="0" w:color="auto"/>
            <w:right w:val="none" w:sz="0" w:space="0" w:color="auto"/>
          </w:divBdr>
        </w:div>
        <w:div w:id="422456411">
          <w:marLeft w:val="0"/>
          <w:marRight w:val="0"/>
          <w:marTop w:val="0"/>
          <w:marBottom w:val="0"/>
          <w:divBdr>
            <w:top w:val="none" w:sz="0" w:space="0" w:color="auto"/>
            <w:left w:val="none" w:sz="0" w:space="0" w:color="auto"/>
            <w:bottom w:val="none" w:sz="0" w:space="0" w:color="auto"/>
            <w:right w:val="none" w:sz="0" w:space="0" w:color="auto"/>
          </w:divBdr>
        </w:div>
        <w:div w:id="321155312">
          <w:marLeft w:val="0"/>
          <w:marRight w:val="0"/>
          <w:marTop w:val="0"/>
          <w:marBottom w:val="0"/>
          <w:divBdr>
            <w:top w:val="none" w:sz="0" w:space="0" w:color="auto"/>
            <w:left w:val="none" w:sz="0" w:space="0" w:color="auto"/>
            <w:bottom w:val="none" w:sz="0" w:space="0" w:color="auto"/>
            <w:right w:val="none" w:sz="0" w:space="0" w:color="auto"/>
          </w:divBdr>
        </w:div>
        <w:div w:id="1536843624">
          <w:marLeft w:val="0"/>
          <w:marRight w:val="0"/>
          <w:marTop w:val="0"/>
          <w:marBottom w:val="0"/>
          <w:divBdr>
            <w:top w:val="none" w:sz="0" w:space="0" w:color="auto"/>
            <w:left w:val="none" w:sz="0" w:space="0" w:color="auto"/>
            <w:bottom w:val="none" w:sz="0" w:space="0" w:color="auto"/>
            <w:right w:val="none" w:sz="0" w:space="0" w:color="auto"/>
          </w:divBdr>
        </w:div>
        <w:div w:id="1080055722">
          <w:marLeft w:val="0"/>
          <w:marRight w:val="0"/>
          <w:marTop w:val="0"/>
          <w:marBottom w:val="0"/>
          <w:divBdr>
            <w:top w:val="none" w:sz="0" w:space="0" w:color="auto"/>
            <w:left w:val="none" w:sz="0" w:space="0" w:color="auto"/>
            <w:bottom w:val="none" w:sz="0" w:space="0" w:color="auto"/>
            <w:right w:val="none" w:sz="0" w:space="0" w:color="auto"/>
          </w:divBdr>
        </w:div>
        <w:div w:id="1340964199">
          <w:marLeft w:val="0"/>
          <w:marRight w:val="0"/>
          <w:marTop w:val="0"/>
          <w:marBottom w:val="0"/>
          <w:divBdr>
            <w:top w:val="none" w:sz="0" w:space="0" w:color="auto"/>
            <w:left w:val="none" w:sz="0" w:space="0" w:color="auto"/>
            <w:bottom w:val="none" w:sz="0" w:space="0" w:color="auto"/>
            <w:right w:val="none" w:sz="0" w:space="0" w:color="auto"/>
          </w:divBdr>
        </w:div>
        <w:div w:id="1322852211">
          <w:marLeft w:val="0"/>
          <w:marRight w:val="0"/>
          <w:marTop w:val="0"/>
          <w:marBottom w:val="0"/>
          <w:divBdr>
            <w:top w:val="none" w:sz="0" w:space="0" w:color="auto"/>
            <w:left w:val="none" w:sz="0" w:space="0" w:color="auto"/>
            <w:bottom w:val="none" w:sz="0" w:space="0" w:color="auto"/>
            <w:right w:val="none" w:sz="0" w:space="0" w:color="auto"/>
          </w:divBdr>
        </w:div>
        <w:div w:id="1545369729">
          <w:marLeft w:val="0"/>
          <w:marRight w:val="0"/>
          <w:marTop w:val="0"/>
          <w:marBottom w:val="0"/>
          <w:divBdr>
            <w:top w:val="none" w:sz="0" w:space="0" w:color="auto"/>
            <w:left w:val="none" w:sz="0" w:space="0" w:color="auto"/>
            <w:bottom w:val="none" w:sz="0" w:space="0" w:color="auto"/>
            <w:right w:val="none" w:sz="0" w:space="0" w:color="auto"/>
          </w:divBdr>
        </w:div>
        <w:div w:id="859903160">
          <w:marLeft w:val="0"/>
          <w:marRight w:val="0"/>
          <w:marTop w:val="0"/>
          <w:marBottom w:val="0"/>
          <w:divBdr>
            <w:top w:val="none" w:sz="0" w:space="0" w:color="auto"/>
            <w:left w:val="none" w:sz="0" w:space="0" w:color="auto"/>
            <w:bottom w:val="none" w:sz="0" w:space="0" w:color="auto"/>
            <w:right w:val="none" w:sz="0" w:space="0" w:color="auto"/>
          </w:divBdr>
        </w:div>
        <w:div w:id="1568765260">
          <w:marLeft w:val="0"/>
          <w:marRight w:val="0"/>
          <w:marTop w:val="0"/>
          <w:marBottom w:val="0"/>
          <w:divBdr>
            <w:top w:val="none" w:sz="0" w:space="0" w:color="auto"/>
            <w:left w:val="none" w:sz="0" w:space="0" w:color="auto"/>
            <w:bottom w:val="none" w:sz="0" w:space="0" w:color="auto"/>
            <w:right w:val="none" w:sz="0" w:space="0" w:color="auto"/>
          </w:divBdr>
        </w:div>
        <w:div w:id="796217356">
          <w:marLeft w:val="0"/>
          <w:marRight w:val="0"/>
          <w:marTop w:val="0"/>
          <w:marBottom w:val="0"/>
          <w:divBdr>
            <w:top w:val="none" w:sz="0" w:space="0" w:color="auto"/>
            <w:left w:val="none" w:sz="0" w:space="0" w:color="auto"/>
            <w:bottom w:val="none" w:sz="0" w:space="0" w:color="auto"/>
            <w:right w:val="none" w:sz="0" w:space="0" w:color="auto"/>
          </w:divBdr>
        </w:div>
        <w:div w:id="913471178">
          <w:marLeft w:val="0"/>
          <w:marRight w:val="0"/>
          <w:marTop w:val="0"/>
          <w:marBottom w:val="0"/>
          <w:divBdr>
            <w:top w:val="none" w:sz="0" w:space="0" w:color="auto"/>
            <w:left w:val="none" w:sz="0" w:space="0" w:color="auto"/>
            <w:bottom w:val="none" w:sz="0" w:space="0" w:color="auto"/>
            <w:right w:val="none" w:sz="0" w:space="0" w:color="auto"/>
          </w:divBdr>
        </w:div>
        <w:div w:id="1222516775">
          <w:marLeft w:val="0"/>
          <w:marRight w:val="0"/>
          <w:marTop w:val="0"/>
          <w:marBottom w:val="0"/>
          <w:divBdr>
            <w:top w:val="none" w:sz="0" w:space="0" w:color="auto"/>
            <w:left w:val="none" w:sz="0" w:space="0" w:color="auto"/>
            <w:bottom w:val="none" w:sz="0" w:space="0" w:color="auto"/>
            <w:right w:val="none" w:sz="0" w:space="0" w:color="auto"/>
          </w:divBdr>
        </w:div>
        <w:div w:id="1014458690">
          <w:marLeft w:val="0"/>
          <w:marRight w:val="0"/>
          <w:marTop w:val="0"/>
          <w:marBottom w:val="0"/>
          <w:divBdr>
            <w:top w:val="none" w:sz="0" w:space="0" w:color="auto"/>
            <w:left w:val="none" w:sz="0" w:space="0" w:color="auto"/>
            <w:bottom w:val="none" w:sz="0" w:space="0" w:color="auto"/>
            <w:right w:val="none" w:sz="0" w:space="0" w:color="auto"/>
          </w:divBdr>
        </w:div>
        <w:div w:id="618221226">
          <w:marLeft w:val="0"/>
          <w:marRight w:val="0"/>
          <w:marTop w:val="0"/>
          <w:marBottom w:val="0"/>
          <w:divBdr>
            <w:top w:val="none" w:sz="0" w:space="0" w:color="auto"/>
            <w:left w:val="none" w:sz="0" w:space="0" w:color="auto"/>
            <w:bottom w:val="none" w:sz="0" w:space="0" w:color="auto"/>
            <w:right w:val="none" w:sz="0" w:space="0" w:color="auto"/>
          </w:divBdr>
        </w:div>
        <w:div w:id="771903756">
          <w:marLeft w:val="0"/>
          <w:marRight w:val="0"/>
          <w:marTop w:val="0"/>
          <w:marBottom w:val="0"/>
          <w:divBdr>
            <w:top w:val="none" w:sz="0" w:space="0" w:color="auto"/>
            <w:left w:val="none" w:sz="0" w:space="0" w:color="auto"/>
            <w:bottom w:val="none" w:sz="0" w:space="0" w:color="auto"/>
            <w:right w:val="none" w:sz="0" w:space="0" w:color="auto"/>
          </w:divBdr>
        </w:div>
        <w:div w:id="566647002">
          <w:marLeft w:val="0"/>
          <w:marRight w:val="0"/>
          <w:marTop w:val="0"/>
          <w:marBottom w:val="0"/>
          <w:divBdr>
            <w:top w:val="none" w:sz="0" w:space="0" w:color="auto"/>
            <w:left w:val="none" w:sz="0" w:space="0" w:color="auto"/>
            <w:bottom w:val="none" w:sz="0" w:space="0" w:color="auto"/>
            <w:right w:val="none" w:sz="0" w:space="0" w:color="auto"/>
          </w:divBdr>
        </w:div>
        <w:div w:id="319161126">
          <w:marLeft w:val="0"/>
          <w:marRight w:val="0"/>
          <w:marTop w:val="0"/>
          <w:marBottom w:val="0"/>
          <w:divBdr>
            <w:top w:val="none" w:sz="0" w:space="0" w:color="auto"/>
            <w:left w:val="none" w:sz="0" w:space="0" w:color="auto"/>
            <w:bottom w:val="none" w:sz="0" w:space="0" w:color="auto"/>
            <w:right w:val="none" w:sz="0" w:space="0" w:color="auto"/>
          </w:divBdr>
        </w:div>
        <w:div w:id="2126996067">
          <w:marLeft w:val="0"/>
          <w:marRight w:val="0"/>
          <w:marTop w:val="0"/>
          <w:marBottom w:val="0"/>
          <w:divBdr>
            <w:top w:val="none" w:sz="0" w:space="0" w:color="auto"/>
            <w:left w:val="none" w:sz="0" w:space="0" w:color="auto"/>
            <w:bottom w:val="none" w:sz="0" w:space="0" w:color="auto"/>
            <w:right w:val="none" w:sz="0" w:space="0" w:color="auto"/>
          </w:divBdr>
        </w:div>
        <w:div w:id="898782775">
          <w:marLeft w:val="0"/>
          <w:marRight w:val="0"/>
          <w:marTop w:val="0"/>
          <w:marBottom w:val="0"/>
          <w:divBdr>
            <w:top w:val="none" w:sz="0" w:space="0" w:color="auto"/>
            <w:left w:val="none" w:sz="0" w:space="0" w:color="auto"/>
            <w:bottom w:val="none" w:sz="0" w:space="0" w:color="auto"/>
            <w:right w:val="none" w:sz="0" w:space="0" w:color="auto"/>
          </w:divBdr>
        </w:div>
        <w:div w:id="13071260">
          <w:marLeft w:val="0"/>
          <w:marRight w:val="0"/>
          <w:marTop w:val="0"/>
          <w:marBottom w:val="0"/>
          <w:divBdr>
            <w:top w:val="none" w:sz="0" w:space="0" w:color="auto"/>
            <w:left w:val="none" w:sz="0" w:space="0" w:color="auto"/>
            <w:bottom w:val="none" w:sz="0" w:space="0" w:color="auto"/>
            <w:right w:val="none" w:sz="0" w:space="0" w:color="auto"/>
          </w:divBdr>
        </w:div>
        <w:div w:id="905190739">
          <w:marLeft w:val="0"/>
          <w:marRight w:val="0"/>
          <w:marTop w:val="0"/>
          <w:marBottom w:val="0"/>
          <w:divBdr>
            <w:top w:val="none" w:sz="0" w:space="0" w:color="auto"/>
            <w:left w:val="none" w:sz="0" w:space="0" w:color="auto"/>
            <w:bottom w:val="none" w:sz="0" w:space="0" w:color="auto"/>
            <w:right w:val="none" w:sz="0" w:space="0" w:color="auto"/>
          </w:divBdr>
        </w:div>
        <w:div w:id="1812595615">
          <w:marLeft w:val="0"/>
          <w:marRight w:val="0"/>
          <w:marTop w:val="0"/>
          <w:marBottom w:val="0"/>
          <w:divBdr>
            <w:top w:val="none" w:sz="0" w:space="0" w:color="auto"/>
            <w:left w:val="none" w:sz="0" w:space="0" w:color="auto"/>
            <w:bottom w:val="none" w:sz="0" w:space="0" w:color="auto"/>
            <w:right w:val="none" w:sz="0" w:space="0" w:color="auto"/>
          </w:divBdr>
        </w:div>
        <w:div w:id="1317538473">
          <w:marLeft w:val="0"/>
          <w:marRight w:val="0"/>
          <w:marTop w:val="0"/>
          <w:marBottom w:val="0"/>
          <w:divBdr>
            <w:top w:val="none" w:sz="0" w:space="0" w:color="auto"/>
            <w:left w:val="none" w:sz="0" w:space="0" w:color="auto"/>
            <w:bottom w:val="none" w:sz="0" w:space="0" w:color="auto"/>
            <w:right w:val="none" w:sz="0" w:space="0" w:color="auto"/>
          </w:divBdr>
        </w:div>
        <w:div w:id="2129856381">
          <w:marLeft w:val="0"/>
          <w:marRight w:val="0"/>
          <w:marTop w:val="0"/>
          <w:marBottom w:val="0"/>
          <w:divBdr>
            <w:top w:val="none" w:sz="0" w:space="0" w:color="auto"/>
            <w:left w:val="none" w:sz="0" w:space="0" w:color="auto"/>
            <w:bottom w:val="none" w:sz="0" w:space="0" w:color="auto"/>
            <w:right w:val="none" w:sz="0" w:space="0" w:color="auto"/>
          </w:divBdr>
        </w:div>
        <w:div w:id="782697284">
          <w:marLeft w:val="0"/>
          <w:marRight w:val="0"/>
          <w:marTop w:val="0"/>
          <w:marBottom w:val="0"/>
          <w:divBdr>
            <w:top w:val="none" w:sz="0" w:space="0" w:color="auto"/>
            <w:left w:val="none" w:sz="0" w:space="0" w:color="auto"/>
            <w:bottom w:val="none" w:sz="0" w:space="0" w:color="auto"/>
            <w:right w:val="none" w:sz="0" w:space="0" w:color="auto"/>
          </w:divBdr>
        </w:div>
        <w:div w:id="1891837371">
          <w:marLeft w:val="0"/>
          <w:marRight w:val="0"/>
          <w:marTop w:val="0"/>
          <w:marBottom w:val="0"/>
          <w:divBdr>
            <w:top w:val="none" w:sz="0" w:space="0" w:color="auto"/>
            <w:left w:val="none" w:sz="0" w:space="0" w:color="auto"/>
            <w:bottom w:val="none" w:sz="0" w:space="0" w:color="auto"/>
            <w:right w:val="none" w:sz="0" w:space="0" w:color="auto"/>
          </w:divBdr>
        </w:div>
        <w:div w:id="1425495511">
          <w:marLeft w:val="0"/>
          <w:marRight w:val="0"/>
          <w:marTop w:val="0"/>
          <w:marBottom w:val="0"/>
          <w:divBdr>
            <w:top w:val="none" w:sz="0" w:space="0" w:color="auto"/>
            <w:left w:val="none" w:sz="0" w:space="0" w:color="auto"/>
            <w:bottom w:val="none" w:sz="0" w:space="0" w:color="auto"/>
            <w:right w:val="none" w:sz="0" w:space="0" w:color="auto"/>
          </w:divBdr>
        </w:div>
        <w:div w:id="856970704">
          <w:marLeft w:val="0"/>
          <w:marRight w:val="0"/>
          <w:marTop w:val="0"/>
          <w:marBottom w:val="0"/>
          <w:divBdr>
            <w:top w:val="none" w:sz="0" w:space="0" w:color="auto"/>
            <w:left w:val="none" w:sz="0" w:space="0" w:color="auto"/>
            <w:bottom w:val="none" w:sz="0" w:space="0" w:color="auto"/>
            <w:right w:val="none" w:sz="0" w:space="0" w:color="auto"/>
          </w:divBdr>
        </w:div>
        <w:div w:id="1257398970">
          <w:marLeft w:val="0"/>
          <w:marRight w:val="0"/>
          <w:marTop w:val="0"/>
          <w:marBottom w:val="0"/>
          <w:divBdr>
            <w:top w:val="none" w:sz="0" w:space="0" w:color="auto"/>
            <w:left w:val="none" w:sz="0" w:space="0" w:color="auto"/>
            <w:bottom w:val="none" w:sz="0" w:space="0" w:color="auto"/>
            <w:right w:val="none" w:sz="0" w:space="0" w:color="auto"/>
          </w:divBdr>
        </w:div>
        <w:div w:id="988510447">
          <w:marLeft w:val="0"/>
          <w:marRight w:val="0"/>
          <w:marTop w:val="0"/>
          <w:marBottom w:val="0"/>
          <w:divBdr>
            <w:top w:val="none" w:sz="0" w:space="0" w:color="auto"/>
            <w:left w:val="none" w:sz="0" w:space="0" w:color="auto"/>
            <w:bottom w:val="none" w:sz="0" w:space="0" w:color="auto"/>
            <w:right w:val="none" w:sz="0" w:space="0" w:color="auto"/>
          </w:divBdr>
        </w:div>
        <w:div w:id="813832063">
          <w:marLeft w:val="0"/>
          <w:marRight w:val="0"/>
          <w:marTop w:val="0"/>
          <w:marBottom w:val="0"/>
          <w:divBdr>
            <w:top w:val="none" w:sz="0" w:space="0" w:color="auto"/>
            <w:left w:val="none" w:sz="0" w:space="0" w:color="auto"/>
            <w:bottom w:val="none" w:sz="0" w:space="0" w:color="auto"/>
            <w:right w:val="none" w:sz="0" w:space="0" w:color="auto"/>
          </w:divBdr>
        </w:div>
        <w:div w:id="226959371">
          <w:marLeft w:val="0"/>
          <w:marRight w:val="0"/>
          <w:marTop w:val="0"/>
          <w:marBottom w:val="0"/>
          <w:divBdr>
            <w:top w:val="none" w:sz="0" w:space="0" w:color="auto"/>
            <w:left w:val="none" w:sz="0" w:space="0" w:color="auto"/>
            <w:bottom w:val="none" w:sz="0" w:space="0" w:color="auto"/>
            <w:right w:val="none" w:sz="0" w:space="0" w:color="auto"/>
          </w:divBdr>
        </w:div>
        <w:div w:id="1085416010">
          <w:marLeft w:val="0"/>
          <w:marRight w:val="0"/>
          <w:marTop w:val="0"/>
          <w:marBottom w:val="0"/>
          <w:divBdr>
            <w:top w:val="none" w:sz="0" w:space="0" w:color="auto"/>
            <w:left w:val="none" w:sz="0" w:space="0" w:color="auto"/>
            <w:bottom w:val="none" w:sz="0" w:space="0" w:color="auto"/>
            <w:right w:val="none" w:sz="0" w:space="0" w:color="auto"/>
          </w:divBdr>
        </w:div>
        <w:div w:id="1020349995">
          <w:marLeft w:val="0"/>
          <w:marRight w:val="0"/>
          <w:marTop w:val="0"/>
          <w:marBottom w:val="0"/>
          <w:divBdr>
            <w:top w:val="none" w:sz="0" w:space="0" w:color="auto"/>
            <w:left w:val="none" w:sz="0" w:space="0" w:color="auto"/>
            <w:bottom w:val="none" w:sz="0" w:space="0" w:color="auto"/>
            <w:right w:val="none" w:sz="0" w:space="0" w:color="auto"/>
          </w:divBdr>
        </w:div>
        <w:div w:id="1733429341">
          <w:marLeft w:val="0"/>
          <w:marRight w:val="0"/>
          <w:marTop w:val="0"/>
          <w:marBottom w:val="0"/>
          <w:divBdr>
            <w:top w:val="none" w:sz="0" w:space="0" w:color="auto"/>
            <w:left w:val="none" w:sz="0" w:space="0" w:color="auto"/>
            <w:bottom w:val="none" w:sz="0" w:space="0" w:color="auto"/>
            <w:right w:val="none" w:sz="0" w:space="0" w:color="auto"/>
          </w:divBdr>
        </w:div>
      </w:divsChild>
    </w:div>
    <w:div w:id="1045832365">
      <w:bodyDiv w:val="1"/>
      <w:marLeft w:val="0"/>
      <w:marRight w:val="0"/>
      <w:marTop w:val="0"/>
      <w:marBottom w:val="0"/>
      <w:divBdr>
        <w:top w:val="none" w:sz="0" w:space="0" w:color="auto"/>
        <w:left w:val="none" w:sz="0" w:space="0" w:color="auto"/>
        <w:bottom w:val="none" w:sz="0" w:space="0" w:color="auto"/>
        <w:right w:val="none" w:sz="0" w:space="0" w:color="auto"/>
      </w:divBdr>
    </w:div>
    <w:div w:id="1046221375">
      <w:bodyDiv w:val="1"/>
      <w:marLeft w:val="0"/>
      <w:marRight w:val="0"/>
      <w:marTop w:val="0"/>
      <w:marBottom w:val="0"/>
      <w:divBdr>
        <w:top w:val="none" w:sz="0" w:space="0" w:color="auto"/>
        <w:left w:val="none" w:sz="0" w:space="0" w:color="auto"/>
        <w:bottom w:val="none" w:sz="0" w:space="0" w:color="auto"/>
        <w:right w:val="none" w:sz="0" w:space="0" w:color="auto"/>
      </w:divBdr>
    </w:div>
    <w:div w:id="1046224858">
      <w:bodyDiv w:val="1"/>
      <w:marLeft w:val="0"/>
      <w:marRight w:val="0"/>
      <w:marTop w:val="0"/>
      <w:marBottom w:val="0"/>
      <w:divBdr>
        <w:top w:val="none" w:sz="0" w:space="0" w:color="auto"/>
        <w:left w:val="none" w:sz="0" w:space="0" w:color="auto"/>
        <w:bottom w:val="none" w:sz="0" w:space="0" w:color="auto"/>
        <w:right w:val="none" w:sz="0" w:space="0" w:color="auto"/>
      </w:divBdr>
    </w:div>
    <w:div w:id="1046375418">
      <w:bodyDiv w:val="1"/>
      <w:marLeft w:val="0"/>
      <w:marRight w:val="0"/>
      <w:marTop w:val="0"/>
      <w:marBottom w:val="0"/>
      <w:divBdr>
        <w:top w:val="none" w:sz="0" w:space="0" w:color="auto"/>
        <w:left w:val="none" w:sz="0" w:space="0" w:color="auto"/>
        <w:bottom w:val="none" w:sz="0" w:space="0" w:color="auto"/>
        <w:right w:val="none" w:sz="0" w:space="0" w:color="auto"/>
      </w:divBdr>
    </w:div>
    <w:div w:id="1046953093">
      <w:bodyDiv w:val="1"/>
      <w:marLeft w:val="0"/>
      <w:marRight w:val="0"/>
      <w:marTop w:val="0"/>
      <w:marBottom w:val="0"/>
      <w:divBdr>
        <w:top w:val="none" w:sz="0" w:space="0" w:color="auto"/>
        <w:left w:val="none" w:sz="0" w:space="0" w:color="auto"/>
        <w:bottom w:val="none" w:sz="0" w:space="0" w:color="auto"/>
        <w:right w:val="none" w:sz="0" w:space="0" w:color="auto"/>
      </w:divBdr>
      <w:divsChild>
        <w:div w:id="914896946">
          <w:marLeft w:val="0"/>
          <w:marRight w:val="0"/>
          <w:marTop w:val="0"/>
          <w:marBottom w:val="0"/>
          <w:divBdr>
            <w:top w:val="none" w:sz="0" w:space="0" w:color="auto"/>
            <w:left w:val="none" w:sz="0" w:space="0" w:color="auto"/>
            <w:bottom w:val="none" w:sz="0" w:space="0" w:color="auto"/>
            <w:right w:val="none" w:sz="0" w:space="0" w:color="auto"/>
          </w:divBdr>
        </w:div>
        <w:div w:id="1576479193">
          <w:marLeft w:val="0"/>
          <w:marRight w:val="0"/>
          <w:marTop w:val="0"/>
          <w:marBottom w:val="0"/>
          <w:divBdr>
            <w:top w:val="none" w:sz="0" w:space="0" w:color="auto"/>
            <w:left w:val="none" w:sz="0" w:space="0" w:color="auto"/>
            <w:bottom w:val="none" w:sz="0" w:space="0" w:color="auto"/>
            <w:right w:val="none" w:sz="0" w:space="0" w:color="auto"/>
          </w:divBdr>
        </w:div>
        <w:div w:id="1785073887">
          <w:marLeft w:val="0"/>
          <w:marRight w:val="0"/>
          <w:marTop w:val="0"/>
          <w:marBottom w:val="0"/>
          <w:divBdr>
            <w:top w:val="none" w:sz="0" w:space="0" w:color="auto"/>
            <w:left w:val="none" w:sz="0" w:space="0" w:color="auto"/>
            <w:bottom w:val="none" w:sz="0" w:space="0" w:color="auto"/>
            <w:right w:val="none" w:sz="0" w:space="0" w:color="auto"/>
          </w:divBdr>
        </w:div>
        <w:div w:id="370807510">
          <w:marLeft w:val="0"/>
          <w:marRight w:val="0"/>
          <w:marTop w:val="0"/>
          <w:marBottom w:val="0"/>
          <w:divBdr>
            <w:top w:val="none" w:sz="0" w:space="0" w:color="auto"/>
            <w:left w:val="none" w:sz="0" w:space="0" w:color="auto"/>
            <w:bottom w:val="none" w:sz="0" w:space="0" w:color="auto"/>
            <w:right w:val="none" w:sz="0" w:space="0" w:color="auto"/>
          </w:divBdr>
        </w:div>
        <w:div w:id="1173226369">
          <w:marLeft w:val="0"/>
          <w:marRight w:val="0"/>
          <w:marTop w:val="0"/>
          <w:marBottom w:val="0"/>
          <w:divBdr>
            <w:top w:val="none" w:sz="0" w:space="0" w:color="auto"/>
            <w:left w:val="none" w:sz="0" w:space="0" w:color="auto"/>
            <w:bottom w:val="none" w:sz="0" w:space="0" w:color="auto"/>
            <w:right w:val="none" w:sz="0" w:space="0" w:color="auto"/>
          </w:divBdr>
        </w:div>
        <w:div w:id="1974216652">
          <w:marLeft w:val="0"/>
          <w:marRight w:val="0"/>
          <w:marTop w:val="0"/>
          <w:marBottom w:val="0"/>
          <w:divBdr>
            <w:top w:val="none" w:sz="0" w:space="0" w:color="auto"/>
            <w:left w:val="none" w:sz="0" w:space="0" w:color="auto"/>
            <w:bottom w:val="none" w:sz="0" w:space="0" w:color="auto"/>
            <w:right w:val="none" w:sz="0" w:space="0" w:color="auto"/>
          </w:divBdr>
        </w:div>
        <w:div w:id="991905176">
          <w:marLeft w:val="0"/>
          <w:marRight w:val="0"/>
          <w:marTop w:val="0"/>
          <w:marBottom w:val="0"/>
          <w:divBdr>
            <w:top w:val="none" w:sz="0" w:space="0" w:color="auto"/>
            <w:left w:val="none" w:sz="0" w:space="0" w:color="auto"/>
            <w:bottom w:val="none" w:sz="0" w:space="0" w:color="auto"/>
            <w:right w:val="none" w:sz="0" w:space="0" w:color="auto"/>
          </w:divBdr>
        </w:div>
        <w:div w:id="1884365020">
          <w:marLeft w:val="0"/>
          <w:marRight w:val="0"/>
          <w:marTop w:val="0"/>
          <w:marBottom w:val="0"/>
          <w:divBdr>
            <w:top w:val="none" w:sz="0" w:space="0" w:color="auto"/>
            <w:left w:val="none" w:sz="0" w:space="0" w:color="auto"/>
            <w:bottom w:val="none" w:sz="0" w:space="0" w:color="auto"/>
            <w:right w:val="none" w:sz="0" w:space="0" w:color="auto"/>
          </w:divBdr>
        </w:div>
        <w:div w:id="1520048485">
          <w:marLeft w:val="0"/>
          <w:marRight w:val="0"/>
          <w:marTop w:val="0"/>
          <w:marBottom w:val="0"/>
          <w:divBdr>
            <w:top w:val="none" w:sz="0" w:space="0" w:color="auto"/>
            <w:left w:val="none" w:sz="0" w:space="0" w:color="auto"/>
            <w:bottom w:val="none" w:sz="0" w:space="0" w:color="auto"/>
            <w:right w:val="none" w:sz="0" w:space="0" w:color="auto"/>
          </w:divBdr>
        </w:div>
        <w:div w:id="1349871234">
          <w:marLeft w:val="0"/>
          <w:marRight w:val="0"/>
          <w:marTop w:val="0"/>
          <w:marBottom w:val="0"/>
          <w:divBdr>
            <w:top w:val="none" w:sz="0" w:space="0" w:color="auto"/>
            <w:left w:val="none" w:sz="0" w:space="0" w:color="auto"/>
            <w:bottom w:val="none" w:sz="0" w:space="0" w:color="auto"/>
            <w:right w:val="none" w:sz="0" w:space="0" w:color="auto"/>
          </w:divBdr>
        </w:div>
        <w:div w:id="98641573">
          <w:marLeft w:val="0"/>
          <w:marRight w:val="0"/>
          <w:marTop w:val="0"/>
          <w:marBottom w:val="0"/>
          <w:divBdr>
            <w:top w:val="none" w:sz="0" w:space="0" w:color="auto"/>
            <w:left w:val="none" w:sz="0" w:space="0" w:color="auto"/>
            <w:bottom w:val="none" w:sz="0" w:space="0" w:color="auto"/>
            <w:right w:val="none" w:sz="0" w:space="0" w:color="auto"/>
          </w:divBdr>
        </w:div>
        <w:div w:id="1298100057">
          <w:marLeft w:val="0"/>
          <w:marRight w:val="0"/>
          <w:marTop w:val="0"/>
          <w:marBottom w:val="0"/>
          <w:divBdr>
            <w:top w:val="none" w:sz="0" w:space="0" w:color="auto"/>
            <w:left w:val="none" w:sz="0" w:space="0" w:color="auto"/>
            <w:bottom w:val="none" w:sz="0" w:space="0" w:color="auto"/>
            <w:right w:val="none" w:sz="0" w:space="0" w:color="auto"/>
          </w:divBdr>
        </w:div>
        <w:div w:id="522060620">
          <w:marLeft w:val="0"/>
          <w:marRight w:val="0"/>
          <w:marTop w:val="0"/>
          <w:marBottom w:val="0"/>
          <w:divBdr>
            <w:top w:val="none" w:sz="0" w:space="0" w:color="auto"/>
            <w:left w:val="none" w:sz="0" w:space="0" w:color="auto"/>
            <w:bottom w:val="none" w:sz="0" w:space="0" w:color="auto"/>
            <w:right w:val="none" w:sz="0" w:space="0" w:color="auto"/>
          </w:divBdr>
        </w:div>
        <w:div w:id="2017153731">
          <w:marLeft w:val="0"/>
          <w:marRight w:val="0"/>
          <w:marTop w:val="0"/>
          <w:marBottom w:val="0"/>
          <w:divBdr>
            <w:top w:val="none" w:sz="0" w:space="0" w:color="auto"/>
            <w:left w:val="none" w:sz="0" w:space="0" w:color="auto"/>
            <w:bottom w:val="none" w:sz="0" w:space="0" w:color="auto"/>
            <w:right w:val="none" w:sz="0" w:space="0" w:color="auto"/>
          </w:divBdr>
        </w:div>
        <w:div w:id="752434386">
          <w:marLeft w:val="0"/>
          <w:marRight w:val="0"/>
          <w:marTop w:val="0"/>
          <w:marBottom w:val="0"/>
          <w:divBdr>
            <w:top w:val="none" w:sz="0" w:space="0" w:color="auto"/>
            <w:left w:val="none" w:sz="0" w:space="0" w:color="auto"/>
            <w:bottom w:val="none" w:sz="0" w:space="0" w:color="auto"/>
            <w:right w:val="none" w:sz="0" w:space="0" w:color="auto"/>
          </w:divBdr>
        </w:div>
        <w:div w:id="2116091968">
          <w:marLeft w:val="0"/>
          <w:marRight w:val="0"/>
          <w:marTop w:val="0"/>
          <w:marBottom w:val="0"/>
          <w:divBdr>
            <w:top w:val="none" w:sz="0" w:space="0" w:color="auto"/>
            <w:left w:val="none" w:sz="0" w:space="0" w:color="auto"/>
            <w:bottom w:val="none" w:sz="0" w:space="0" w:color="auto"/>
            <w:right w:val="none" w:sz="0" w:space="0" w:color="auto"/>
          </w:divBdr>
        </w:div>
        <w:div w:id="777528193">
          <w:marLeft w:val="0"/>
          <w:marRight w:val="0"/>
          <w:marTop w:val="0"/>
          <w:marBottom w:val="0"/>
          <w:divBdr>
            <w:top w:val="none" w:sz="0" w:space="0" w:color="auto"/>
            <w:left w:val="none" w:sz="0" w:space="0" w:color="auto"/>
            <w:bottom w:val="none" w:sz="0" w:space="0" w:color="auto"/>
            <w:right w:val="none" w:sz="0" w:space="0" w:color="auto"/>
          </w:divBdr>
        </w:div>
        <w:div w:id="1345471798">
          <w:marLeft w:val="0"/>
          <w:marRight w:val="0"/>
          <w:marTop w:val="0"/>
          <w:marBottom w:val="0"/>
          <w:divBdr>
            <w:top w:val="none" w:sz="0" w:space="0" w:color="auto"/>
            <w:left w:val="none" w:sz="0" w:space="0" w:color="auto"/>
            <w:bottom w:val="none" w:sz="0" w:space="0" w:color="auto"/>
            <w:right w:val="none" w:sz="0" w:space="0" w:color="auto"/>
          </w:divBdr>
        </w:div>
        <w:div w:id="772869887">
          <w:marLeft w:val="0"/>
          <w:marRight w:val="0"/>
          <w:marTop w:val="0"/>
          <w:marBottom w:val="0"/>
          <w:divBdr>
            <w:top w:val="none" w:sz="0" w:space="0" w:color="auto"/>
            <w:left w:val="none" w:sz="0" w:space="0" w:color="auto"/>
            <w:bottom w:val="none" w:sz="0" w:space="0" w:color="auto"/>
            <w:right w:val="none" w:sz="0" w:space="0" w:color="auto"/>
          </w:divBdr>
        </w:div>
        <w:div w:id="850949588">
          <w:marLeft w:val="0"/>
          <w:marRight w:val="0"/>
          <w:marTop w:val="0"/>
          <w:marBottom w:val="0"/>
          <w:divBdr>
            <w:top w:val="none" w:sz="0" w:space="0" w:color="auto"/>
            <w:left w:val="none" w:sz="0" w:space="0" w:color="auto"/>
            <w:bottom w:val="none" w:sz="0" w:space="0" w:color="auto"/>
            <w:right w:val="none" w:sz="0" w:space="0" w:color="auto"/>
          </w:divBdr>
        </w:div>
        <w:div w:id="1161192655">
          <w:marLeft w:val="0"/>
          <w:marRight w:val="0"/>
          <w:marTop w:val="0"/>
          <w:marBottom w:val="0"/>
          <w:divBdr>
            <w:top w:val="none" w:sz="0" w:space="0" w:color="auto"/>
            <w:left w:val="none" w:sz="0" w:space="0" w:color="auto"/>
            <w:bottom w:val="none" w:sz="0" w:space="0" w:color="auto"/>
            <w:right w:val="none" w:sz="0" w:space="0" w:color="auto"/>
          </w:divBdr>
        </w:div>
        <w:div w:id="90705320">
          <w:marLeft w:val="0"/>
          <w:marRight w:val="0"/>
          <w:marTop w:val="0"/>
          <w:marBottom w:val="0"/>
          <w:divBdr>
            <w:top w:val="none" w:sz="0" w:space="0" w:color="auto"/>
            <w:left w:val="none" w:sz="0" w:space="0" w:color="auto"/>
            <w:bottom w:val="none" w:sz="0" w:space="0" w:color="auto"/>
            <w:right w:val="none" w:sz="0" w:space="0" w:color="auto"/>
          </w:divBdr>
        </w:div>
        <w:div w:id="662313830">
          <w:marLeft w:val="0"/>
          <w:marRight w:val="0"/>
          <w:marTop w:val="0"/>
          <w:marBottom w:val="0"/>
          <w:divBdr>
            <w:top w:val="none" w:sz="0" w:space="0" w:color="auto"/>
            <w:left w:val="none" w:sz="0" w:space="0" w:color="auto"/>
            <w:bottom w:val="none" w:sz="0" w:space="0" w:color="auto"/>
            <w:right w:val="none" w:sz="0" w:space="0" w:color="auto"/>
          </w:divBdr>
        </w:div>
        <w:div w:id="408889547">
          <w:marLeft w:val="0"/>
          <w:marRight w:val="0"/>
          <w:marTop w:val="0"/>
          <w:marBottom w:val="0"/>
          <w:divBdr>
            <w:top w:val="none" w:sz="0" w:space="0" w:color="auto"/>
            <w:left w:val="none" w:sz="0" w:space="0" w:color="auto"/>
            <w:bottom w:val="none" w:sz="0" w:space="0" w:color="auto"/>
            <w:right w:val="none" w:sz="0" w:space="0" w:color="auto"/>
          </w:divBdr>
        </w:div>
        <w:div w:id="1098911057">
          <w:marLeft w:val="0"/>
          <w:marRight w:val="0"/>
          <w:marTop w:val="0"/>
          <w:marBottom w:val="0"/>
          <w:divBdr>
            <w:top w:val="none" w:sz="0" w:space="0" w:color="auto"/>
            <w:left w:val="none" w:sz="0" w:space="0" w:color="auto"/>
            <w:bottom w:val="none" w:sz="0" w:space="0" w:color="auto"/>
            <w:right w:val="none" w:sz="0" w:space="0" w:color="auto"/>
          </w:divBdr>
        </w:div>
        <w:div w:id="1566258586">
          <w:marLeft w:val="0"/>
          <w:marRight w:val="0"/>
          <w:marTop w:val="0"/>
          <w:marBottom w:val="0"/>
          <w:divBdr>
            <w:top w:val="none" w:sz="0" w:space="0" w:color="auto"/>
            <w:left w:val="none" w:sz="0" w:space="0" w:color="auto"/>
            <w:bottom w:val="none" w:sz="0" w:space="0" w:color="auto"/>
            <w:right w:val="none" w:sz="0" w:space="0" w:color="auto"/>
          </w:divBdr>
        </w:div>
        <w:div w:id="279530149">
          <w:marLeft w:val="0"/>
          <w:marRight w:val="0"/>
          <w:marTop w:val="0"/>
          <w:marBottom w:val="0"/>
          <w:divBdr>
            <w:top w:val="none" w:sz="0" w:space="0" w:color="auto"/>
            <w:left w:val="none" w:sz="0" w:space="0" w:color="auto"/>
            <w:bottom w:val="none" w:sz="0" w:space="0" w:color="auto"/>
            <w:right w:val="none" w:sz="0" w:space="0" w:color="auto"/>
          </w:divBdr>
        </w:div>
        <w:div w:id="265162879">
          <w:marLeft w:val="0"/>
          <w:marRight w:val="0"/>
          <w:marTop w:val="0"/>
          <w:marBottom w:val="0"/>
          <w:divBdr>
            <w:top w:val="none" w:sz="0" w:space="0" w:color="auto"/>
            <w:left w:val="none" w:sz="0" w:space="0" w:color="auto"/>
            <w:bottom w:val="none" w:sz="0" w:space="0" w:color="auto"/>
            <w:right w:val="none" w:sz="0" w:space="0" w:color="auto"/>
          </w:divBdr>
        </w:div>
        <w:div w:id="253247728">
          <w:marLeft w:val="0"/>
          <w:marRight w:val="0"/>
          <w:marTop w:val="0"/>
          <w:marBottom w:val="0"/>
          <w:divBdr>
            <w:top w:val="none" w:sz="0" w:space="0" w:color="auto"/>
            <w:left w:val="none" w:sz="0" w:space="0" w:color="auto"/>
            <w:bottom w:val="none" w:sz="0" w:space="0" w:color="auto"/>
            <w:right w:val="none" w:sz="0" w:space="0" w:color="auto"/>
          </w:divBdr>
        </w:div>
        <w:div w:id="563298240">
          <w:marLeft w:val="0"/>
          <w:marRight w:val="0"/>
          <w:marTop w:val="0"/>
          <w:marBottom w:val="0"/>
          <w:divBdr>
            <w:top w:val="none" w:sz="0" w:space="0" w:color="auto"/>
            <w:left w:val="none" w:sz="0" w:space="0" w:color="auto"/>
            <w:bottom w:val="none" w:sz="0" w:space="0" w:color="auto"/>
            <w:right w:val="none" w:sz="0" w:space="0" w:color="auto"/>
          </w:divBdr>
        </w:div>
        <w:div w:id="1349482882">
          <w:marLeft w:val="0"/>
          <w:marRight w:val="0"/>
          <w:marTop w:val="0"/>
          <w:marBottom w:val="0"/>
          <w:divBdr>
            <w:top w:val="none" w:sz="0" w:space="0" w:color="auto"/>
            <w:left w:val="none" w:sz="0" w:space="0" w:color="auto"/>
            <w:bottom w:val="none" w:sz="0" w:space="0" w:color="auto"/>
            <w:right w:val="none" w:sz="0" w:space="0" w:color="auto"/>
          </w:divBdr>
        </w:div>
      </w:divsChild>
    </w:div>
    <w:div w:id="1047145492">
      <w:bodyDiv w:val="1"/>
      <w:marLeft w:val="0"/>
      <w:marRight w:val="0"/>
      <w:marTop w:val="0"/>
      <w:marBottom w:val="0"/>
      <w:divBdr>
        <w:top w:val="none" w:sz="0" w:space="0" w:color="auto"/>
        <w:left w:val="none" w:sz="0" w:space="0" w:color="auto"/>
        <w:bottom w:val="none" w:sz="0" w:space="0" w:color="auto"/>
        <w:right w:val="none" w:sz="0" w:space="0" w:color="auto"/>
      </w:divBdr>
    </w:div>
    <w:div w:id="1047218706">
      <w:bodyDiv w:val="1"/>
      <w:marLeft w:val="0"/>
      <w:marRight w:val="0"/>
      <w:marTop w:val="0"/>
      <w:marBottom w:val="0"/>
      <w:divBdr>
        <w:top w:val="none" w:sz="0" w:space="0" w:color="auto"/>
        <w:left w:val="none" w:sz="0" w:space="0" w:color="auto"/>
        <w:bottom w:val="none" w:sz="0" w:space="0" w:color="auto"/>
        <w:right w:val="none" w:sz="0" w:space="0" w:color="auto"/>
      </w:divBdr>
    </w:div>
    <w:div w:id="1047219952">
      <w:bodyDiv w:val="1"/>
      <w:marLeft w:val="0"/>
      <w:marRight w:val="0"/>
      <w:marTop w:val="0"/>
      <w:marBottom w:val="0"/>
      <w:divBdr>
        <w:top w:val="none" w:sz="0" w:space="0" w:color="auto"/>
        <w:left w:val="none" w:sz="0" w:space="0" w:color="auto"/>
        <w:bottom w:val="none" w:sz="0" w:space="0" w:color="auto"/>
        <w:right w:val="none" w:sz="0" w:space="0" w:color="auto"/>
      </w:divBdr>
    </w:div>
    <w:div w:id="1047490361">
      <w:bodyDiv w:val="1"/>
      <w:marLeft w:val="0"/>
      <w:marRight w:val="0"/>
      <w:marTop w:val="0"/>
      <w:marBottom w:val="0"/>
      <w:divBdr>
        <w:top w:val="none" w:sz="0" w:space="0" w:color="auto"/>
        <w:left w:val="none" w:sz="0" w:space="0" w:color="auto"/>
        <w:bottom w:val="none" w:sz="0" w:space="0" w:color="auto"/>
        <w:right w:val="none" w:sz="0" w:space="0" w:color="auto"/>
      </w:divBdr>
    </w:div>
    <w:div w:id="1047682687">
      <w:bodyDiv w:val="1"/>
      <w:marLeft w:val="0"/>
      <w:marRight w:val="0"/>
      <w:marTop w:val="0"/>
      <w:marBottom w:val="0"/>
      <w:divBdr>
        <w:top w:val="none" w:sz="0" w:space="0" w:color="auto"/>
        <w:left w:val="none" w:sz="0" w:space="0" w:color="auto"/>
        <w:bottom w:val="none" w:sz="0" w:space="0" w:color="auto"/>
        <w:right w:val="none" w:sz="0" w:space="0" w:color="auto"/>
      </w:divBdr>
    </w:div>
    <w:div w:id="1047753386">
      <w:bodyDiv w:val="1"/>
      <w:marLeft w:val="0"/>
      <w:marRight w:val="0"/>
      <w:marTop w:val="0"/>
      <w:marBottom w:val="0"/>
      <w:divBdr>
        <w:top w:val="none" w:sz="0" w:space="0" w:color="auto"/>
        <w:left w:val="none" w:sz="0" w:space="0" w:color="auto"/>
        <w:bottom w:val="none" w:sz="0" w:space="0" w:color="auto"/>
        <w:right w:val="none" w:sz="0" w:space="0" w:color="auto"/>
      </w:divBdr>
    </w:div>
    <w:div w:id="1048066726">
      <w:bodyDiv w:val="1"/>
      <w:marLeft w:val="0"/>
      <w:marRight w:val="0"/>
      <w:marTop w:val="0"/>
      <w:marBottom w:val="0"/>
      <w:divBdr>
        <w:top w:val="none" w:sz="0" w:space="0" w:color="auto"/>
        <w:left w:val="none" w:sz="0" w:space="0" w:color="auto"/>
        <w:bottom w:val="none" w:sz="0" w:space="0" w:color="auto"/>
        <w:right w:val="none" w:sz="0" w:space="0" w:color="auto"/>
      </w:divBdr>
    </w:div>
    <w:div w:id="1048072882">
      <w:bodyDiv w:val="1"/>
      <w:marLeft w:val="0"/>
      <w:marRight w:val="0"/>
      <w:marTop w:val="0"/>
      <w:marBottom w:val="0"/>
      <w:divBdr>
        <w:top w:val="none" w:sz="0" w:space="0" w:color="auto"/>
        <w:left w:val="none" w:sz="0" w:space="0" w:color="auto"/>
        <w:bottom w:val="none" w:sz="0" w:space="0" w:color="auto"/>
        <w:right w:val="none" w:sz="0" w:space="0" w:color="auto"/>
      </w:divBdr>
      <w:divsChild>
        <w:div w:id="436560964">
          <w:marLeft w:val="0"/>
          <w:marRight w:val="0"/>
          <w:marTop w:val="0"/>
          <w:marBottom w:val="0"/>
          <w:divBdr>
            <w:top w:val="none" w:sz="0" w:space="0" w:color="auto"/>
            <w:left w:val="none" w:sz="0" w:space="0" w:color="auto"/>
            <w:bottom w:val="none" w:sz="0" w:space="0" w:color="auto"/>
            <w:right w:val="none" w:sz="0" w:space="0" w:color="auto"/>
          </w:divBdr>
        </w:div>
        <w:div w:id="623082077">
          <w:marLeft w:val="0"/>
          <w:marRight w:val="0"/>
          <w:marTop w:val="0"/>
          <w:marBottom w:val="0"/>
          <w:divBdr>
            <w:top w:val="none" w:sz="0" w:space="0" w:color="auto"/>
            <w:left w:val="none" w:sz="0" w:space="0" w:color="auto"/>
            <w:bottom w:val="none" w:sz="0" w:space="0" w:color="auto"/>
            <w:right w:val="none" w:sz="0" w:space="0" w:color="auto"/>
          </w:divBdr>
        </w:div>
        <w:div w:id="1763992871">
          <w:marLeft w:val="0"/>
          <w:marRight w:val="0"/>
          <w:marTop w:val="0"/>
          <w:marBottom w:val="0"/>
          <w:divBdr>
            <w:top w:val="none" w:sz="0" w:space="0" w:color="auto"/>
            <w:left w:val="none" w:sz="0" w:space="0" w:color="auto"/>
            <w:bottom w:val="none" w:sz="0" w:space="0" w:color="auto"/>
            <w:right w:val="none" w:sz="0" w:space="0" w:color="auto"/>
          </w:divBdr>
        </w:div>
        <w:div w:id="1208563624">
          <w:marLeft w:val="0"/>
          <w:marRight w:val="0"/>
          <w:marTop w:val="0"/>
          <w:marBottom w:val="0"/>
          <w:divBdr>
            <w:top w:val="none" w:sz="0" w:space="0" w:color="auto"/>
            <w:left w:val="none" w:sz="0" w:space="0" w:color="auto"/>
            <w:bottom w:val="none" w:sz="0" w:space="0" w:color="auto"/>
            <w:right w:val="none" w:sz="0" w:space="0" w:color="auto"/>
          </w:divBdr>
        </w:div>
        <w:div w:id="116218303">
          <w:marLeft w:val="0"/>
          <w:marRight w:val="0"/>
          <w:marTop w:val="0"/>
          <w:marBottom w:val="0"/>
          <w:divBdr>
            <w:top w:val="none" w:sz="0" w:space="0" w:color="auto"/>
            <w:left w:val="none" w:sz="0" w:space="0" w:color="auto"/>
            <w:bottom w:val="none" w:sz="0" w:space="0" w:color="auto"/>
            <w:right w:val="none" w:sz="0" w:space="0" w:color="auto"/>
          </w:divBdr>
        </w:div>
        <w:div w:id="1612933282">
          <w:marLeft w:val="0"/>
          <w:marRight w:val="0"/>
          <w:marTop w:val="0"/>
          <w:marBottom w:val="0"/>
          <w:divBdr>
            <w:top w:val="none" w:sz="0" w:space="0" w:color="auto"/>
            <w:left w:val="none" w:sz="0" w:space="0" w:color="auto"/>
            <w:bottom w:val="none" w:sz="0" w:space="0" w:color="auto"/>
            <w:right w:val="none" w:sz="0" w:space="0" w:color="auto"/>
          </w:divBdr>
        </w:div>
        <w:div w:id="994720937">
          <w:marLeft w:val="0"/>
          <w:marRight w:val="0"/>
          <w:marTop w:val="0"/>
          <w:marBottom w:val="0"/>
          <w:divBdr>
            <w:top w:val="none" w:sz="0" w:space="0" w:color="auto"/>
            <w:left w:val="none" w:sz="0" w:space="0" w:color="auto"/>
            <w:bottom w:val="none" w:sz="0" w:space="0" w:color="auto"/>
            <w:right w:val="none" w:sz="0" w:space="0" w:color="auto"/>
          </w:divBdr>
        </w:div>
        <w:div w:id="825173533">
          <w:marLeft w:val="0"/>
          <w:marRight w:val="0"/>
          <w:marTop w:val="0"/>
          <w:marBottom w:val="0"/>
          <w:divBdr>
            <w:top w:val="none" w:sz="0" w:space="0" w:color="auto"/>
            <w:left w:val="none" w:sz="0" w:space="0" w:color="auto"/>
            <w:bottom w:val="none" w:sz="0" w:space="0" w:color="auto"/>
            <w:right w:val="none" w:sz="0" w:space="0" w:color="auto"/>
          </w:divBdr>
        </w:div>
        <w:div w:id="154080233">
          <w:marLeft w:val="0"/>
          <w:marRight w:val="0"/>
          <w:marTop w:val="0"/>
          <w:marBottom w:val="0"/>
          <w:divBdr>
            <w:top w:val="none" w:sz="0" w:space="0" w:color="auto"/>
            <w:left w:val="none" w:sz="0" w:space="0" w:color="auto"/>
            <w:bottom w:val="none" w:sz="0" w:space="0" w:color="auto"/>
            <w:right w:val="none" w:sz="0" w:space="0" w:color="auto"/>
          </w:divBdr>
        </w:div>
        <w:div w:id="1162619261">
          <w:marLeft w:val="0"/>
          <w:marRight w:val="0"/>
          <w:marTop w:val="0"/>
          <w:marBottom w:val="0"/>
          <w:divBdr>
            <w:top w:val="none" w:sz="0" w:space="0" w:color="auto"/>
            <w:left w:val="none" w:sz="0" w:space="0" w:color="auto"/>
            <w:bottom w:val="none" w:sz="0" w:space="0" w:color="auto"/>
            <w:right w:val="none" w:sz="0" w:space="0" w:color="auto"/>
          </w:divBdr>
        </w:div>
        <w:div w:id="1380855370">
          <w:marLeft w:val="0"/>
          <w:marRight w:val="0"/>
          <w:marTop w:val="0"/>
          <w:marBottom w:val="0"/>
          <w:divBdr>
            <w:top w:val="none" w:sz="0" w:space="0" w:color="auto"/>
            <w:left w:val="none" w:sz="0" w:space="0" w:color="auto"/>
            <w:bottom w:val="none" w:sz="0" w:space="0" w:color="auto"/>
            <w:right w:val="none" w:sz="0" w:space="0" w:color="auto"/>
          </w:divBdr>
        </w:div>
        <w:div w:id="239100635">
          <w:marLeft w:val="0"/>
          <w:marRight w:val="0"/>
          <w:marTop w:val="0"/>
          <w:marBottom w:val="0"/>
          <w:divBdr>
            <w:top w:val="none" w:sz="0" w:space="0" w:color="auto"/>
            <w:left w:val="none" w:sz="0" w:space="0" w:color="auto"/>
            <w:bottom w:val="none" w:sz="0" w:space="0" w:color="auto"/>
            <w:right w:val="none" w:sz="0" w:space="0" w:color="auto"/>
          </w:divBdr>
        </w:div>
        <w:div w:id="2124569248">
          <w:marLeft w:val="0"/>
          <w:marRight w:val="0"/>
          <w:marTop w:val="0"/>
          <w:marBottom w:val="0"/>
          <w:divBdr>
            <w:top w:val="none" w:sz="0" w:space="0" w:color="auto"/>
            <w:left w:val="none" w:sz="0" w:space="0" w:color="auto"/>
            <w:bottom w:val="none" w:sz="0" w:space="0" w:color="auto"/>
            <w:right w:val="none" w:sz="0" w:space="0" w:color="auto"/>
          </w:divBdr>
        </w:div>
        <w:div w:id="951598055">
          <w:marLeft w:val="0"/>
          <w:marRight w:val="0"/>
          <w:marTop w:val="0"/>
          <w:marBottom w:val="0"/>
          <w:divBdr>
            <w:top w:val="none" w:sz="0" w:space="0" w:color="auto"/>
            <w:left w:val="none" w:sz="0" w:space="0" w:color="auto"/>
            <w:bottom w:val="none" w:sz="0" w:space="0" w:color="auto"/>
            <w:right w:val="none" w:sz="0" w:space="0" w:color="auto"/>
          </w:divBdr>
        </w:div>
        <w:div w:id="1525509461">
          <w:marLeft w:val="0"/>
          <w:marRight w:val="0"/>
          <w:marTop w:val="0"/>
          <w:marBottom w:val="0"/>
          <w:divBdr>
            <w:top w:val="none" w:sz="0" w:space="0" w:color="auto"/>
            <w:left w:val="none" w:sz="0" w:space="0" w:color="auto"/>
            <w:bottom w:val="none" w:sz="0" w:space="0" w:color="auto"/>
            <w:right w:val="none" w:sz="0" w:space="0" w:color="auto"/>
          </w:divBdr>
        </w:div>
        <w:div w:id="1575236755">
          <w:marLeft w:val="0"/>
          <w:marRight w:val="0"/>
          <w:marTop w:val="0"/>
          <w:marBottom w:val="0"/>
          <w:divBdr>
            <w:top w:val="none" w:sz="0" w:space="0" w:color="auto"/>
            <w:left w:val="none" w:sz="0" w:space="0" w:color="auto"/>
            <w:bottom w:val="none" w:sz="0" w:space="0" w:color="auto"/>
            <w:right w:val="none" w:sz="0" w:space="0" w:color="auto"/>
          </w:divBdr>
        </w:div>
        <w:div w:id="1054964229">
          <w:marLeft w:val="0"/>
          <w:marRight w:val="0"/>
          <w:marTop w:val="0"/>
          <w:marBottom w:val="0"/>
          <w:divBdr>
            <w:top w:val="none" w:sz="0" w:space="0" w:color="auto"/>
            <w:left w:val="none" w:sz="0" w:space="0" w:color="auto"/>
            <w:bottom w:val="none" w:sz="0" w:space="0" w:color="auto"/>
            <w:right w:val="none" w:sz="0" w:space="0" w:color="auto"/>
          </w:divBdr>
        </w:div>
        <w:div w:id="1235506068">
          <w:marLeft w:val="0"/>
          <w:marRight w:val="0"/>
          <w:marTop w:val="0"/>
          <w:marBottom w:val="0"/>
          <w:divBdr>
            <w:top w:val="none" w:sz="0" w:space="0" w:color="auto"/>
            <w:left w:val="none" w:sz="0" w:space="0" w:color="auto"/>
            <w:bottom w:val="none" w:sz="0" w:space="0" w:color="auto"/>
            <w:right w:val="none" w:sz="0" w:space="0" w:color="auto"/>
          </w:divBdr>
        </w:div>
        <w:div w:id="1855027444">
          <w:marLeft w:val="0"/>
          <w:marRight w:val="0"/>
          <w:marTop w:val="0"/>
          <w:marBottom w:val="0"/>
          <w:divBdr>
            <w:top w:val="none" w:sz="0" w:space="0" w:color="auto"/>
            <w:left w:val="none" w:sz="0" w:space="0" w:color="auto"/>
            <w:bottom w:val="none" w:sz="0" w:space="0" w:color="auto"/>
            <w:right w:val="none" w:sz="0" w:space="0" w:color="auto"/>
          </w:divBdr>
        </w:div>
        <w:div w:id="712921371">
          <w:marLeft w:val="0"/>
          <w:marRight w:val="0"/>
          <w:marTop w:val="0"/>
          <w:marBottom w:val="0"/>
          <w:divBdr>
            <w:top w:val="none" w:sz="0" w:space="0" w:color="auto"/>
            <w:left w:val="none" w:sz="0" w:space="0" w:color="auto"/>
            <w:bottom w:val="none" w:sz="0" w:space="0" w:color="auto"/>
            <w:right w:val="none" w:sz="0" w:space="0" w:color="auto"/>
          </w:divBdr>
        </w:div>
        <w:div w:id="350760707">
          <w:marLeft w:val="0"/>
          <w:marRight w:val="0"/>
          <w:marTop w:val="0"/>
          <w:marBottom w:val="0"/>
          <w:divBdr>
            <w:top w:val="none" w:sz="0" w:space="0" w:color="auto"/>
            <w:left w:val="none" w:sz="0" w:space="0" w:color="auto"/>
            <w:bottom w:val="none" w:sz="0" w:space="0" w:color="auto"/>
            <w:right w:val="none" w:sz="0" w:space="0" w:color="auto"/>
          </w:divBdr>
        </w:div>
        <w:div w:id="2095203107">
          <w:marLeft w:val="0"/>
          <w:marRight w:val="0"/>
          <w:marTop w:val="0"/>
          <w:marBottom w:val="0"/>
          <w:divBdr>
            <w:top w:val="none" w:sz="0" w:space="0" w:color="auto"/>
            <w:left w:val="none" w:sz="0" w:space="0" w:color="auto"/>
            <w:bottom w:val="none" w:sz="0" w:space="0" w:color="auto"/>
            <w:right w:val="none" w:sz="0" w:space="0" w:color="auto"/>
          </w:divBdr>
        </w:div>
        <w:div w:id="1824732743">
          <w:marLeft w:val="0"/>
          <w:marRight w:val="0"/>
          <w:marTop w:val="0"/>
          <w:marBottom w:val="0"/>
          <w:divBdr>
            <w:top w:val="none" w:sz="0" w:space="0" w:color="auto"/>
            <w:left w:val="none" w:sz="0" w:space="0" w:color="auto"/>
            <w:bottom w:val="none" w:sz="0" w:space="0" w:color="auto"/>
            <w:right w:val="none" w:sz="0" w:space="0" w:color="auto"/>
          </w:divBdr>
        </w:div>
        <w:div w:id="207841148">
          <w:marLeft w:val="0"/>
          <w:marRight w:val="0"/>
          <w:marTop w:val="0"/>
          <w:marBottom w:val="0"/>
          <w:divBdr>
            <w:top w:val="none" w:sz="0" w:space="0" w:color="auto"/>
            <w:left w:val="none" w:sz="0" w:space="0" w:color="auto"/>
            <w:bottom w:val="none" w:sz="0" w:space="0" w:color="auto"/>
            <w:right w:val="none" w:sz="0" w:space="0" w:color="auto"/>
          </w:divBdr>
        </w:div>
        <w:div w:id="696809886">
          <w:marLeft w:val="0"/>
          <w:marRight w:val="0"/>
          <w:marTop w:val="0"/>
          <w:marBottom w:val="0"/>
          <w:divBdr>
            <w:top w:val="none" w:sz="0" w:space="0" w:color="auto"/>
            <w:left w:val="none" w:sz="0" w:space="0" w:color="auto"/>
            <w:bottom w:val="none" w:sz="0" w:space="0" w:color="auto"/>
            <w:right w:val="none" w:sz="0" w:space="0" w:color="auto"/>
          </w:divBdr>
        </w:div>
        <w:div w:id="451705066">
          <w:marLeft w:val="0"/>
          <w:marRight w:val="0"/>
          <w:marTop w:val="0"/>
          <w:marBottom w:val="0"/>
          <w:divBdr>
            <w:top w:val="none" w:sz="0" w:space="0" w:color="auto"/>
            <w:left w:val="none" w:sz="0" w:space="0" w:color="auto"/>
            <w:bottom w:val="none" w:sz="0" w:space="0" w:color="auto"/>
            <w:right w:val="none" w:sz="0" w:space="0" w:color="auto"/>
          </w:divBdr>
        </w:div>
        <w:div w:id="79909640">
          <w:marLeft w:val="0"/>
          <w:marRight w:val="0"/>
          <w:marTop w:val="0"/>
          <w:marBottom w:val="0"/>
          <w:divBdr>
            <w:top w:val="none" w:sz="0" w:space="0" w:color="auto"/>
            <w:left w:val="none" w:sz="0" w:space="0" w:color="auto"/>
            <w:bottom w:val="none" w:sz="0" w:space="0" w:color="auto"/>
            <w:right w:val="none" w:sz="0" w:space="0" w:color="auto"/>
          </w:divBdr>
        </w:div>
        <w:div w:id="1691565086">
          <w:marLeft w:val="0"/>
          <w:marRight w:val="0"/>
          <w:marTop w:val="0"/>
          <w:marBottom w:val="0"/>
          <w:divBdr>
            <w:top w:val="none" w:sz="0" w:space="0" w:color="auto"/>
            <w:left w:val="none" w:sz="0" w:space="0" w:color="auto"/>
            <w:bottom w:val="none" w:sz="0" w:space="0" w:color="auto"/>
            <w:right w:val="none" w:sz="0" w:space="0" w:color="auto"/>
          </w:divBdr>
        </w:div>
        <w:div w:id="751975015">
          <w:marLeft w:val="0"/>
          <w:marRight w:val="0"/>
          <w:marTop w:val="0"/>
          <w:marBottom w:val="0"/>
          <w:divBdr>
            <w:top w:val="none" w:sz="0" w:space="0" w:color="auto"/>
            <w:left w:val="none" w:sz="0" w:space="0" w:color="auto"/>
            <w:bottom w:val="none" w:sz="0" w:space="0" w:color="auto"/>
            <w:right w:val="none" w:sz="0" w:space="0" w:color="auto"/>
          </w:divBdr>
        </w:div>
        <w:div w:id="795953389">
          <w:marLeft w:val="0"/>
          <w:marRight w:val="0"/>
          <w:marTop w:val="0"/>
          <w:marBottom w:val="0"/>
          <w:divBdr>
            <w:top w:val="none" w:sz="0" w:space="0" w:color="auto"/>
            <w:left w:val="none" w:sz="0" w:space="0" w:color="auto"/>
            <w:bottom w:val="none" w:sz="0" w:space="0" w:color="auto"/>
            <w:right w:val="none" w:sz="0" w:space="0" w:color="auto"/>
          </w:divBdr>
        </w:div>
        <w:div w:id="1025908491">
          <w:marLeft w:val="0"/>
          <w:marRight w:val="0"/>
          <w:marTop w:val="0"/>
          <w:marBottom w:val="0"/>
          <w:divBdr>
            <w:top w:val="none" w:sz="0" w:space="0" w:color="auto"/>
            <w:left w:val="none" w:sz="0" w:space="0" w:color="auto"/>
            <w:bottom w:val="none" w:sz="0" w:space="0" w:color="auto"/>
            <w:right w:val="none" w:sz="0" w:space="0" w:color="auto"/>
          </w:divBdr>
        </w:div>
        <w:div w:id="616448594">
          <w:marLeft w:val="0"/>
          <w:marRight w:val="0"/>
          <w:marTop w:val="0"/>
          <w:marBottom w:val="0"/>
          <w:divBdr>
            <w:top w:val="none" w:sz="0" w:space="0" w:color="auto"/>
            <w:left w:val="none" w:sz="0" w:space="0" w:color="auto"/>
            <w:bottom w:val="none" w:sz="0" w:space="0" w:color="auto"/>
            <w:right w:val="none" w:sz="0" w:space="0" w:color="auto"/>
          </w:divBdr>
        </w:div>
        <w:div w:id="562954971">
          <w:marLeft w:val="0"/>
          <w:marRight w:val="0"/>
          <w:marTop w:val="0"/>
          <w:marBottom w:val="0"/>
          <w:divBdr>
            <w:top w:val="none" w:sz="0" w:space="0" w:color="auto"/>
            <w:left w:val="none" w:sz="0" w:space="0" w:color="auto"/>
            <w:bottom w:val="none" w:sz="0" w:space="0" w:color="auto"/>
            <w:right w:val="none" w:sz="0" w:space="0" w:color="auto"/>
          </w:divBdr>
        </w:div>
        <w:div w:id="1531912619">
          <w:marLeft w:val="0"/>
          <w:marRight w:val="0"/>
          <w:marTop w:val="0"/>
          <w:marBottom w:val="0"/>
          <w:divBdr>
            <w:top w:val="none" w:sz="0" w:space="0" w:color="auto"/>
            <w:left w:val="none" w:sz="0" w:space="0" w:color="auto"/>
            <w:bottom w:val="none" w:sz="0" w:space="0" w:color="auto"/>
            <w:right w:val="none" w:sz="0" w:space="0" w:color="auto"/>
          </w:divBdr>
        </w:div>
        <w:div w:id="2129078541">
          <w:marLeft w:val="0"/>
          <w:marRight w:val="0"/>
          <w:marTop w:val="0"/>
          <w:marBottom w:val="0"/>
          <w:divBdr>
            <w:top w:val="none" w:sz="0" w:space="0" w:color="auto"/>
            <w:left w:val="none" w:sz="0" w:space="0" w:color="auto"/>
            <w:bottom w:val="none" w:sz="0" w:space="0" w:color="auto"/>
            <w:right w:val="none" w:sz="0" w:space="0" w:color="auto"/>
          </w:divBdr>
        </w:div>
        <w:div w:id="508329702">
          <w:marLeft w:val="0"/>
          <w:marRight w:val="0"/>
          <w:marTop w:val="0"/>
          <w:marBottom w:val="0"/>
          <w:divBdr>
            <w:top w:val="none" w:sz="0" w:space="0" w:color="auto"/>
            <w:left w:val="none" w:sz="0" w:space="0" w:color="auto"/>
            <w:bottom w:val="none" w:sz="0" w:space="0" w:color="auto"/>
            <w:right w:val="none" w:sz="0" w:space="0" w:color="auto"/>
          </w:divBdr>
        </w:div>
        <w:div w:id="484396472">
          <w:marLeft w:val="0"/>
          <w:marRight w:val="0"/>
          <w:marTop w:val="0"/>
          <w:marBottom w:val="0"/>
          <w:divBdr>
            <w:top w:val="none" w:sz="0" w:space="0" w:color="auto"/>
            <w:left w:val="none" w:sz="0" w:space="0" w:color="auto"/>
            <w:bottom w:val="none" w:sz="0" w:space="0" w:color="auto"/>
            <w:right w:val="none" w:sz="0" w:space="0" w:color="auto"/>
          </w:divBdr>
        </w:div>
        <w:div w:id="1956325212">
          <w:marLeft w:val="0"/>
          <w:marRight w:val="0"/>
          <w:marTop w:val="0"/>
          <w:marBottom w:val="0"/>
          <w:divBdr>
            <w:top w:val="none" w:sz="0" w:space="0" w:color="auto"/>
            <w:left w:val="none" w:sz="0" w:space="0" w:color="auto"/>
            <w:bottom w:val="none" w:sz="0" w:space="0" w:color="auto"/>
            <w:right w:val="none" w:sz="0" w:space="0" w:color="auto"/>
          </w:divBdr>
        </w:div>
        <w:div w:id="721556804">
          <w:marLeft w:val="0"/>
          <w:marRight w:val="0"/>
          <w:marTop w:val="0"/>
          <w:marBottom w:val="0"/>
          <w:divBdr>
            <w:top w:val="none" w:sz="0" w:space="0" w:color="auto"/>
            <w:left w:val="none" w:sz="0" w:space="0" w:color="auto"/>
            <w:bottom w:val="none" w:sz="0" w:space="0" w:color="auto"/>
            <w:right w:val="none" w:sz="0" w:space="0" w:color="auto"/>
          </w:divBdr>
        </w:div>
        <w:div w:id="1204098176">
          <w:marLeft w:val="0"/>
          <w:marRight w:val="0"/>
          <w:marTop w:val="0"/>
          <w:marBottom w:val="0"/>
          <w:divBdr>
            <w:top w:val="none" w:sz="0" w:space="0" w:color="auto"/>
            <w:left w:val="none" w:sz="0" w:space="0" w:color="auto"/>
            <w:bottom w:val="none" w:sz="0" w:space="0" w:color="auto"/>
            <w:right w:val="none" w:sz="0" w:space="0" w:color="auto"/>
          </w:divBdr>
        </w:div>
        <w:div w:id="630135752">
          <w:marLeft w:val="0"/>
          <w:marRight w:val="0"/>
          <w:marTop w:val="0"/>
          <w:marBottom w:val="0"/>
          <w:divBdr>
            <w:top w:val="none" w:sz="0" w:space="0" w:color="auto"/>
            <w:left w:val="none" w:sz="0" w:space="0" w:color="auto"/>
            <w:bottom w:val="none" w:sz="0" w:space="0" w:color="auto"/>
            <w:right w:val="none" w:sz="0" w:space="0" w:color="auto"/>
          </w:divBdr>
        </w:div>
        <w:div w:id="1705060553">
          <w:marLeft w:val="0"/>
          <w:marRight w:val="0"/>
          <w:marTop w:val="0"/>
          <w:marBottom w:val="0"/>
          <w:divBdr>
            <w:top w:val="none" w:sz="0" w:space="0" w:color="auto"/>
            <w:left w:val="none" w:sz="0" w:space="0" w:color="auto"/>
            <w:bottom w:val="none" w:sz="0" w:space="0" w:color="auto"/>
            <w:right w:val="none" w:sz="0" w:space="0" w:color="auto"/>
          </w:divBdr>
        </w:div>
        <w:div w:id="760030418">
          <w:marLeft w:val="0"/>
          <w:marRight w:val="0"/>
          <w:marTop w:val="0"/>
          <w:marBottom w:val="0"/>
          <w:divBdr>
            <w:top w:val="none" w:sz="0" w:space="0" w:color="auto"/>
            <w:left w:val="none" w:sz="0" w:space="0" w:color="auto"/>
            <w:bottom w:val="none" w:sz="0" w:space="0" w:color="auto"/>
            <w:right w:val="none" w:sz="0" w:space="0" w:color="auto"/>
          </w:divBdr>
        </w:div>
        <w:div w:id="1622375553">
          <w:marLeft w:val="0"/>
          <w:marRight w:val="0"/>
          <w:marTop w:val="0"/>
          <w:marBottom w:val="0"/>
          <w:divBdr>
            <w:top w:val="none" w:sz="0" w:space="0" w:color="auto"/>
            <w:left w:val="none" w:sz="0" w:space="0" w:color="auto"/>
            <w:bottom w:val="none" w:sz="0" w:space="0" w:color="auto"/>
            <w:right w:val="none" w:sz="0" w:space="0" w:color="auto"/>
          </w:divBdr>
        </w:div>
        <w:div w:id="968391690">
          <w:marLeft w:val="0"/>
          <w:marRight w:val="0"/>
          <w:marTop w:val="0"/>
          <w:marBottom w:val="0"/>
          <w:divBdr>
            <w:top w:val="none" w:sz="0" w:space="0" w:color="auto"/>
            <w:left w:val="none" w:sz="0" w:space="0" w:color="auto"/>
            <w:bottom w:val="none" w:sz="0" w:space="0" w:color="auto"/>
            <w:right w:val="none" w:sz="0" w:space="0" w:color="auto"/>
          </w:divBdr>
        </w:div>
        <w:div w:id="1924221277">
          <w:marLeft w:val="0"/>
          <w:marRight w:val="0"/>
          <w:marTop w:val="0"/>
          <w:marBottom w:val="0"/>
          <w:divBdr>
            <w:top w:val="none" w:sz="0" w:space="0" w:color="auto"/>
            <w:left w:val="none" w:sz="0" w:space="0" w:color="auto"/>
            <w:bottom w:val="none" w:sz="0" w:space="0" w:color="auto"/>
            <w:right w:val="none" w:sz="0" w:space="0" w:color="auto"/>
          </w:divBdr>
        </w:div>
        <w:div w:id="1845969136">
          <w:marLeft w:val="0"/>
          <w:marRight w:val="0"/>
          <w:marTop w:val="0"/>
          <w:marBottom w:val="0"/>
          <w:divBdr>
            <w:top w:val="none" w:sz="0" w:space="0" w:color="auto"/>
            <w:left w:val="none" w:sz="0" w:space="0" w:color="auto"/>
            <w:bottom w:val="none" w:sz="0" w:space="0" w:color="auto"/>
            <w:right w:val="none" w:sz="0" w:space="0" w:color="auto"/>
          </w:divBdr>
        </w:div>
        <w:div w:id="548079546">
          <w:marLeft w:val="0"/>
          <w:marRight w:val="0"/>
          <w:marTop w:val="0"/>
          <w:marBottom w:val="0"/>
          <w:divBdr>
            <w:top w:val="none" w:sz="0" w:space="0" w:color="auto"/>
            <w:left w:val="none" w:sz="0" w:space="0" w:color="auto"/>
            <w:bottom w:val="none" w:sz="0" w:space="0" w:color="auto"/>
            <w:right w:val="none" w:sz="0" w:space="0" w:color="auto"/>
          </w:divBdr>
        </w:div>
        <w:div w:id="1186870709">
          <w:marLeft w:val="0"/>
          <w:marRight w:val="0"/>
          <w:marTop w:val="0"/>
          <w:marBottom w:val="0"/>
          <w:divBdr>
            <w:top w:val="none" w:sz="0" w:space="0" w:color="auto"/>
            <w:left w:val="none" w:sz="0" w:space="0" w:color="auto"/>
            <w:bottom w:val="none" w:sz="0" w:space="0" w:color="auto"/>
            <w:right w:val="none" w:sz="0" w:space="0" w:color="auto"/>
          </w:divBdr>
        </w:div>
        <w:div w:id="2067799271">
          <w:marLeft w:val="0"/>
          <w:marRight w:val="0"/>
          <w:marTop w:val="0"/>
          <w:marBottom w:val="0"/>
          <w:divBdr>
            <w:top w:val="none" w:sz="0" w:space="0" w:color="auto"/>
            <w:left w:val="none" w:sz="0" w:space="0" w:color="auto"/>
            <w:bottom w:val="none" w:sz="0" w:space="0" w:color="auto"/>
            <w:right w:val="none" w:sz="0" w:space="0" w:color="auto"/>
          </w:divBdr>
        </w:div>
        <w:div w:id="1724014717">
          <w:marLeft w:val="0"/>
          <w:marRight w:val="0"/>
          <w:marTop w:val="0"/>
          <w:marBottom w:val="0"/>
          <w:divBdr>
            <w:top w:val="none" w:sz="0" w:space="0" w:color="auto"/>
            <w:left w:val="none" w:sz="0" w:space="0" w:color="auto"/>
            <w:bottom w:val="none" w:sz="0" w:space="0" w:color="auto"/>
            <w:right w:val="none" w:sz="0" w:space="0" w:color="auto"/>
          </w:divBdr>
        </w:div>
        <w:div w:id="668366632">
          <w:marLeft w:val="0"/>
          <w:marRight w:val="0"/>
          <w:marTop w:val="0"/>
          <w:marBottom w:val="0"/>
          <w:divBdr>
            <w:top w:val="none" w:sz="0" w:space="0" w:color="auto"/>
            <w:left w:val="none" w:sz="0" w:space="0" w:color="auto"/>
            <w:bottom w:val="none" w:sz="0" w:space="0" w:color="auto"/>
            <w:right w:val="none" w:sz="0" w:space="0" w:color="auto"/>
          </w:divBdr>
        </w:div>
        <w:div w:id="1212034263">
          <w:marLeft w:val="0"/>
          <w:marRight w:val="0"/>
          <w:marTop w:val="0"/>
          <w:marBottom w:val="0"/>
          <w:divBdr>
            <w:top w:val="none" w:sz="0" w:space="0" w:color="auto"/>
            <w:left w:val="none" w:sz="0" w:space="0" w:color="auto"/>
            <w:bottom w:val="none" w:sz="0" w:space="0" w:color="auto"/>
            <w:right w:val="none" w:sz="0" w:space="0" w:color="auto"/>
          </w:divBdr>
        </w:div>
        <w:div w:id="709034257">
          <w:marLeft w:val="0"/>
          <w:marRight w:val="0"/>
          <w:marTop w:val="0"/>
          <w:marBottom w:val="0"/>
          <w:divBdr>
            <w:top w:val="none" w:sz="0" w:space="0" w:color="auto"/>
            <w:left w:val="none" w:sz="0" w:space="0" w:color="auto"/>
            <w:bottom w:val="none" w:sz="0" w:space="0" w:color="auto"/>
            <w:right w:val="none" w:sz="0" w:space="0" w:color="auto"/>
          </w:divBdr>
        </w:div>
        <w:div w:id="711536457">
          <w:marLeft w:val="0"/>
          <w:marRight w:val="0"/>
          <w:marTop w:val="0"/>
          <w:marBottom w:val="0"/>
          <w:divBdr>
            <w:top w:val="none" w:sz="0" w:space="0" w:color="auto"/>
            <w:left w:val="none" w:sz="0" w:space="0" w:color="auto"/>
            <w:bottom w:val="none" w:sz="0" w:space="0" w:color="auto"/>
            <w:right w:val="none" w:sz="0" w:space="0" w:color="auto"/>
          </w:divBdr>
        </w:div>
        <w:div w:id="1895696625">
          <w:marLeft w:val="0"/>
          <w:marRight w:val="0"/>
          <w:marTop w:val="0"/>
          <w:marBottom w:val="0"/>
          <w:divBdr>
            <w:top w:val="none" w:sz="0" w:space="0" w:color="auto"/>
            <w:left w:val="none" w:sz="0" w:space="0" w:color="auto"/>
            <w:bottom w:val="none" w:sz="0" w:space="0" w:color="auto"/>
            <w:right w:val="none" w:sz="0" w:space="0" w:color="auto"/>
          </w:divBdr>
        </w:div>
        <w:div w:id="584607981">
          <w:marLeft w:val="0"/>
          <w:marRight w:val="0"/>
          <w:marTop w:val="0"/>
          <w:marBottom w:val="0"/>
          <w:divBdr>
            <w:top w:val="none" w:sz="0" w:space="0" w:color="auto"/>
            <w:left w:val="none" w:sz="0" w:space="0" w:color="auto"/>
            <w:bottom w:val="none" w:sz="0" w:space="0" w:color="auto"/>
            <w:right w:val="none" w:sz="0" w:space="0" w:color="auto"/>
          </w:divBdr>
        </w:div>
        <w:div w:id="1788161127">
          <w:marLeft w:val="0"/>
          <w:marRight w:val="0"/>
          <w:marTop w:val="0"/>
          <w:marBottom w:val="0"/>
          <w:divBdr>
            <w:top w:val="none" w:sz="0" w:space="0" w:color="auto"/>
            <w:left w:val="none" w:sz="0" w:space="0" w:color="auto"/>
            <w:bottom w:val="none" w:sz="0" w:space="0" w:color="auto"/>
            <w:right w:val="none" w:sz="0" w:space="0" w:color="auto"/>
          </w:divBdr>
        </w:div>
        <w:div w:id="1122461248">
          <w:marLeft w:val="0"/>
          <w:marRight w:val="0"/>
          <w:marTop w:val="0"/>
          <w:marBottom w:val="0"/>
          <w:divBdr>
            <w:top w:val="none" w:sz="0" w:space="0" w:color="auto"/>
            <w:left w:val="none" w:sz="0" w:space="0" w:color="auto"/>
            <w:bottom w:val="none" w:sz="0" w:space="0" w:color="auto"/>
            <w:right w:val="none" w:sz="0" w:space="0" w:color="auto"/>
          </w:divBdr>
        </w:div>
        <w:div w:id="522136349">
          <w:marLeft w:val="0"/>
          <w:marRight w:val="0"/>
          <w:marTop w:val="0"/>
          <w:marBottom w:val="0"/>
          <w:divBdr>
            <w:top w:val="none" w:sz="0" w:space="0" w:color="auto"/>
            <w:left w:val="none" w:sz="0" w:space="0" w:color="auto"/>
            <w:bottom w:val="none" w:sz="0" w:space="0" w:color="auto"/>
            <w:right w:val="none" w:sz="0" w:space="0" w:color="auto"/>
          </w:divBdr>
        </w:div>
      </w:divsChild>
    </w:div>
    <w:div w:id="1048261337">
      <w:bodyDiv w:val="1"/>
      <w:marLeft w:val="0"/>
      <w:marRight w:val="0"/>
      <w:marTop w:val="0"/>
      <w:marBottom w:val="0"/>
      <w:divBdr>
        <w:top w:val="none" w:sz="0" w:space="0" w:color="auto"/>
        <w:left w:val="none" w:sz="0" w:space="0" w:color="auto"/>
        <w:bottom w:val="none" w:sz="0" w:space="0" w:color="auto"/>
        <w:right w:val="none" w:sz="0" w:space="0" w:color="auto"/>
      </w:divBdr>
    </w:div>
    <w:div w:id="1048263471">
      <w:bodyDiv w:val="1"/>
      <w:marLeft w:val="0"/>
      <w:marRight w:val="0"/>
      <w:marTop w:val="0"/>
      <w:marBottom w:val="0"/>
      <w:divBdr>
        <w:top w:val="none" w:sz="0" w:space="0" w:color="auto"/>
        <w:left w:val="none" w:sz="0" w:space="0" w:color="auto"/>
        <w:bottom w:val="none" w:sz="0" w:space="0" w:color="auto"/>
        <w:right w:val="none" w:sz="0" w:space="0" w:color="auto"/>
      </w:divBdr>
    </w:div>
    <w:div w:id="1048602610">
      <w:bodyDiv w:val="1"/>
      <w:marLeft w:val="0"/>
      <w:marRight w:val="0"/>
      <w:marTop w:val="0"/>
      <w:marBottom w:val="0"/>
      <w:divBdr>
        <w:top w:val="none" w:sz="0" w:space="0" w:color="auto"/>
        <w:left w:val="none" w:sz="0" w:space="0" w:color="auto"/>
        <w:bottom w:val="none" w:sz="0" w:space="0" w:color="auto"/>
        <w:right w:val="none" w:sz="0" w:space="0" w:color="auto"/>
      </w:divBdr>
    </w:div>
    <w:div w:id="1049692650">
      <w:bodyDiv w:val="1"/>
      <w:marLeft w:val="0"/>
      <w:marRight w:val="0"/>
      <w:marTop w:val="0"/>
      <w:marBottom w:val="0"/>
      <w:divBdr>
        <w:top w:val="none" w:sz="0" w:space="0" w:color="auto"/>
        <w:left w:val="none" w:sz="0" w:space="0" w:color="auto"/>
        <w:bottom w:val="none" w:sz="0" w:space="0" w:color="auto"/>
        <w:right w:val="none" w:sz="0" w:space="0" w:color="auto"/>
      </w:divBdr>
    </w:div>
    <w:div w:id="1049887174">
      <w:bodyDiv w:val="1"/>
      <w:marLeft w:val="0"/>
      <w:marRight w:val="0"/>
      <w:marTop w:val="0"/>
      <w:marBottom w:val="0"/>
      <w:divBdr>
        <w:top w:val="none" w:sz="0" w:space="0" w:color="auto"/>
        <w:left w:val="none" w:sz="0" w:space="0" w:color="auto"/>
        <w:bottom w:val="none" w:sz="0" w:space="0" w:color="auto"/>
        <w:right w:val="none" w:sz="0" w:space="0" w:color="auto"/>
      </w:divBdr>
    </w:div>
    <w:div w:id="1050105600">
      <w:bodyDiv w:val="1"/>
      <w:marLeft w:val="0"/>
      <w:marRight w:val="0"/>
      <w:marTop w:val="0"/>
      <w:marBottom w:val="0"/>
      <w:divBdr>
        <w:top w:val="none" w:sz="0" w:space="0" w:color="auto"/>
        <w:left w:val="none" w:sz="0" w:space="0" w:color="auto"/>
        <w:bottom w:val="none" w:sz="0" w:space="0" w:color="auto"/>
        <w:right w:val="none" w:sz="0" w:space="0" w:color="auto"/>
      </w:divBdr>
    </w:div>
    <w:div w:id="1050154835">
      <w:bodyDiv w:val="1"/>
      <w:marLeft w:val="0"/>
      <w:marRight w:val="0"/>
      <w:marTop w:val="0"/>
      <w:marBottom w:val="0"/>
      <w:divBdr>
        <w:top w:val="none" w:sz="0" w:space="0" w:color="auto"/>
        <w:left w:val="none" w:sz="0" w:space="0" w:color="auto"/>
        <w:bottom w:val="none" w:sz="0" w:space="0" w:color="auto"/>
        <w:right w:val="none" w:sz="0" w:space="0" w:color="auto"/>
      </w:divBdr>
    </w:div>
    <w:div w:id="1050807377">
      <w:bodyDiv w:val="1"/>
      <w:marLeft w:val="0"/>
      <w:marRight w:val="0"/>
      <w:marTop w:val="0"/>
      <w:marBottom w:val="0"/>
      <w:divBdr>
        <w:top w:val="none" w:sz="0" w:space="0" w:color="auto"/>
        <w:left w:val="none" w:sz="0" w:space="0" w:color="auto"/>
        <w:bottom w:val="none" w:sz="0" w:space="0" w:color="auto"/>
        <w:right w:val="none" w:sz="0" w:space="0" w:color="auto"/>
      </w:divBdr>
    </w:div>
    <w:div w:id="1050886135">
      <w:bodyDiv w:val="1"/>
      <w:marLeft w:val="0"/>
      <w:marRight w:val="0"/>
      <w:marTop w:val="0"/>
      <w:marBottom w:val="0"/>
      <w:divBdr>
        <w:top w:val="none" w:sz="0" w:space="0" w:color="auto"/>
        <w:left w:val="none" w:sz="0" w:space="0" w:color="auto"/>
        <w:bottom w:val="none" w:sz="0" w:space="0" w:color="auto"/>
        <w:right w:val="none" w:sz="0" w:space="0" w:color="auto"/>
      </w:divBdr>
    </w:div>
    <w:div w:id="1051077486">
      <w:bodyDiv w:val="1"/>
      <w:marLeft w:val="0"/>
      <w:marRight w:val="0"/>
      <w:marTop w:val="0"/>
      <w:marBottom w:val="0"/>
      <w:divBdr>
        <w:top w:val="none" w:sz="0" w:space="0" w:color="auto"/>
        <w:left w:val="none" w:sz="0" w:space="0" w:color="auto"/>
        <w:bottom w:val="none" w:sz="0" w:space="0" w:color="auto"/>
        <w:right w:val="none" w:sz="0" w:space="0" w:color="auto"/>
      </w:divBdr>
    </w:div>
    <w:div w:id="1051265782">
      <w:bodyDiv w:val="1"/>
      <w:marLeft w:val="0"/>
      <w:marRight w:val="0"/>
      <w:marTop w:val="0"/>
      <w:marBottom w:val="0"/>
      <w:divBdr>
        <w:top w:val="none" w:sz="0" w:space="0" w:color="auto"/>
        <w:left w:val="none" w:sz="0" w:space="0" w:color="auto"/>
        <w:bottom w:val="none" w:sz="0" w:space="0" w:color="auto"/>
        <w:right w:val="none" w:sz="0" w:space="0" w:color="auto"/>
      </w:divBdr>
    </w:div>
    <w:div w:id="1051538970">
      <w:bodyDiv w:val="1"/>
      <w:marLeft w:val="0"/>
      <w:marRight w:val="0"/>
      <w:marTop w:val="0"/>
      <w:marBottom w:val="0"/>
      <w:divBdr>
        <w:top w:val="none" w:sz="0" w:space="0" w:color="auto"/>
        <w:left w:val="none" w:sz="0" w:space="0" w:color="auto"/>
        <w:bottom w:val="none" w:sz="0" w:space="0" w:color="auto"/>
        <w:right w:val="none" w:sz="0" w:space="0" w:color="auto"/>
      </w:divBdr>
    </w:div>
    <w:div w:id="1051542489">
      <w:bodyDiv w:val="1"/>
      <w:marLeft w:val="0"/>
      <w:marRight w:val="0"/>
      <w:marTop w:val="0"/>
      <w:marBottom w:val="0"/>
      <w:divBdr>
        <w:top w:val="none" w:sz="0" w:space="0" w:color="auto"/>
        <w:left w:val="none" w:sz="0" w:space="0" w:color="auto"/>
        <w:bottom w:val="none" w:sz="0" w:space="0" w:color="auto"/>
        <w:right w:val="none" w:sz="0" w:space="0" w:color="auto"/>
      </w:divBdr>
    </w:div>
    <w:div w:id="1052074525">
      <w:bodyDiv w:val="1"/>
      <w:marLeft w:val="0"/>
      <w:marRight w:val="0"/>
      <w:marTop w:val="0"/>
      <w:marBottom w:val="0"/>
      <w:divBdr>
        <w:top w:val="none" w:sz="0" w:space="0" w:color="auto"/>
        <w:left w:val="none" w:sz="0" w:space="0" w:color="auto"/>
        <w:bottom w:val="none" w:sz="0" w:space="0" w:color="auto"/>
        <w:right w:val="none" w:sz="0" w:space="0" w:color="auto"/>
      </w:divBdr>
    </w:div>
    <w:div w:id="1053381478">
      <w:bodyDiv w:val="1"/>
      <w:marLeft w:val="0"/>
      <w:marRight w:val="0"/>
      <w:marTop w:val="0"/>
      <w:marBottom w:val="0"/>
      <w:divBdr>
        <w:top w:val="none" w:sz="0" w:space="0" w:color="auto"/>
        <w:left w:val="none" w:sz="0" w:space="0" w:color="auto"/>
        <w:bottom w:val="none" w:sz="0" w:space="0" w:color="auto"/>
        <w:right w:val="none" w:sz="0" w:space="0" w:color="auto"/>
      </w:divBdr>
    </w:div>
    <w:div w:id="1053429501">
      <w:bodyDiv w:val="1"/>
      <w:marLeft w:val="0"/>
      <w:marRight w:val="0"/>
      <w:marTop w:val="0"/>
      <w:marBottom w:val="0"/>
      <w:divBdr>
        <w:top w:val="none" w:sz="0" w:space="0" w:color="auto"/>
        <w:left w:val="none" w:sz="0" w:space="0" w:color="auto"/>
        <w:bottom w:val="none" w:sz="0" w:space="0" w:color="auto"/>
        <w:right w:val="none" w:sz="0" w:space="0" w:color="auto"/>
      </w:divBdr>
    </w:div>
    <w:div w:id="1053583118">
      <w:bodyDiv w:val="1"/>
      <w:marLeft w:val="0"/>
      <w:marRight w:val="0"/>
      <w:marTop w:val="0"/>
      <w:marBottom w:val="0"/>
      <w:divBdr>
        <w:top w:val="none" w:sz="0" w:space="0" w:color="auto"/>
        <w:left w:val="none" w:sz="0" w:space="0" w:color="auto"/>
        <w:bottom w:val="none" w:sz="0" w:space="0" w:color="auto"/>
        <w:right w:val="none" w:sz="0" w:space="0" w:color="auto"/>
      </w:divBdr>
    </w:div>
    <w:div w:id="1053696006">
      <w:bodyDiv w:val="1"/>
      <w:marLeft w:val="0"/>
      <w:marRight w:val="0"/>
      <w:marTop w:val="0"/>
      <w:marBottom w:val="0"/>
      <w:divBdr>
        <w:top w:val="none" w:sz="0" w:space="0" w:color="auto"/>
        <w:left w:val="none" w:sz="0" w:space="0" w:color="auto"/>
        <w:bottom w:val="none" w:sz="0" w:space="0" w:color="auto"/>
        <w:right w:val="none" w:sz="0" w:space="0" w:color="auto"/>
      </w:divBdr>
    </w:div>
    <w:div w:id="1053966633">
      <w:bodyDiv w:val="1"/>
      <w:marLeft w:val="0"/>
      <w:marRight w:val="0"/>
      <w:marTop w:val="0"/>
      <w:marBottom w:val="0"/>
      <w:divBdr>
        <w:top w:val="none" w:sz="0" w:space="0" w:color="auto"/>
        <w:left w:val="none" w:sz="0" w:space="0" w:color="auto"/>
        <w:bottom w:val="none" w:sz="0" w:space="0" w:color="auto"/>
        <w:right w:val="none" w:sz="0" w:space="0" w:color="auto"/>
      </w:divBdr>
    </w:div>
    <w:div w:id="1054160725">
      <w:bodyDiv w:val="1"/>
      <w:marLeft w:val="0"/>
      <w:marRight w:val="0"/>
      <w:marTop w:val="0"/>
      <w:marBottom w:val="0"/>
      <w:divBdr>
        <w:top w:val="none" w:sz="0" w:space="0" w:color="auto"/>
        <w:left w:val="none" w:sz="0" w:space="0" w:color="auto"/>
        <w:bottom w:val="none" w:sz="0" w:space="0" w:color="auto"/>
        <w:right w:val="none" w:sz="0" w:space="0" w:color="auto"/>
      </w:divBdr>
    </w:div>
    <w:div w:id="1054431649">
      <w:bodyDiv w:val="1"/>
      <w:marLeft w:val="0"/>
      <w:marRight w:val="0"/>
      <w:marTop w:val="0"/>
      <w:marBottom w:val="0"/>
      <w:divBdr>
        <w:top w:val="none" w:sz="0" w:space="0" w:color="auto"/>
        <w:left w:val="none" w:sz="0" w:space="0" w:color="auto"/>
        <w:bottom w:val="none" w:sz="0" w:space="0" w:color="auto"/>
        <w:right w:val="none" w:sz="0" w:space="0" w:color="auto"/>
      </w:divBdr>
    </w:div>
    <w:div w:id="1054623869">
      <w:bodyDiv w:val="1"/>
      <w:marLeft w:val="0"/>
      <w:marRight w:val="0"/>
      <w:marTop w:val="0"/>
      <w:marBottom w:val="0"/>
      <w:divBdr>
        <w:top w:val="none" w:sz="0" w:space="0" w:color="auto"/>
        <w:left w:val="none" w:sz="0" w:space="0" w:color="auto"/>
        <w:bottom w:val="none" w:sz="0" w:space="0" w:color="auto"/>
        <w:right w:val="none" w:sz="0" w:space="0" w:color="auto"/>
      </w:divBdr>
    </w:div>
    <w:div w:id="1054624568">
      <w:bodyDiv w:val="1"/>
      <w:marLeft w:val="0"/>
      <w:marRight w:val="0"/>
      <w:marTop w:val="0"/>
      <w:marBottom w:val="0"/>
      <w:divBdr>
        <w:top w:val="none" w:sz="0" w:space="0" w:color="auto"/>
        <w:left w:val="none" w:sz="0" w:space="0" w:color="auto"/>
        <w:bottom w:val="none" w:sz="0" w:space="0" w:color="auto"/>
        <w:right w:val="none" w:sz="0" w:space="0" w:color="auto"/>
      </w:divBdr>
    </w:div>
    <w:div w:id="1055277535">
      <w:bodyDiv w:val="1"/>
      <w:marLeft w:val="0"/>
      <w:marRight w:val="0"/>
      <w:marTop w:val="0"/>
      <w:marBottom w:val="0"/>
      <w:divBdr>
        <w:top w:val="none" w:sz="0" w:space="0" w:color="auto"/>
        <w:left w:val="none" w:sz="0" w:space="0" w:color="auto"/>
        <w:bottom w:val="none" w:sz="0" w:space="0" w:color="auto"/>
        <w:right w:val="none" w:sz="0" w:space="0" w:color="auto"/>
      </w:divBdr>
    </w:div>
    <w:div w:id="1055356322">
      <w:bodyDiv w:val="1"/>
      <w:marLeft w:val="0"/>
      <w:marRight w:val="0"/>
      <w:marTop w:val="0"/>
      <w:marBottom w:val="0"/>
      <w:divBdr>
        <w:top w:val="none" w:sz="0" w:space="0" w:color="auto"/>
        <w:left w:val="none" w:sz="0" w:space="0" w:color="auto"/>
        <w:bottom w:val="none" w:sz="0" w:space="0" w:color="auto"/>
        <w:right w:val="none" w:sz="0" w:space="0" w:color="auto"/>
      </w:divBdr>
      <w:divsChild>
        <w:div w:id="1044867662">
          <w:marLeft w:val="0"/>
          <w:marRight w:val="0"/>
          <w:marTop w:val="0"/>
          <w:marBottom w:val="0"/>
          <w:divBdr>
            <w:top w:val="none" w:sz="0" w:space="0" w:color="auto"/>
            <w:left w:val="none" w:sz="0" w:space="0" w:color="auto"/>
            <w:bottom w:val="none" w:sz="0" w:space="0" w:color="auto"/>
            <w:right w:val="none" w:sz="0" w:space="0" w:color="auto"/>
          </w:divBdr>
        </w:div>
        <w:div w:id="1717195545">
          <w:marLeft w:val="0"/>
          <w:marRight w:val="0"/>
          <w:marTop w:val="0"/>
          <w:marBottom w:val="0"/>
          <w:divBdr>
            <w:top w:val="none" w:sz="0" w:space="0" w:color="auto"/>
            <w:left w:val="none" w:sz="0" w:space="0" w:color="auto"/>
            <w:bottom w:val="none" w:sz="0" w:space="0" w:color="auto"/>
            <w:right w:val="none" w:sz="0" w:space="0" w:color="auto"/>
          </w:divBdr>
        </w:div>
        <w:div w:id="69812520">
          <w:marLeft w:val="0"/>
          <w:marRight w:val="0"/>
          <w:marTop w:val="0"/>
          <w:marBottom w:val="0"/>
          <w:divBdr>
            <w:top w:val="none" w:sz="0" w:space="0" w:color="auto"/>
            <w:left w:val="none" w:sz="0" w:space="0" w:color="auto"/>
            <w:bottom w:val="none" w:sz="0" w:space="0" w:color="auto"/>
            <w:right w:val="none" w:sz="0" w:space="0" w:color="auto"/>
          </w:divBdr>
        </w:div>
        <w:div w:id="1265531451">
          <w:marLeft w:val="0"/>
          <w:marRight w:val="0"/>
          <w:marTop w:val="0"/>
          <w:marBottom w:val="0"/>
          <w:divBdr>
            <w:top w:val="none" w:sz="0" w:space="0" w:color="auto"/>
            <w:left w:val="none" w:sz="0" w:space="0" w:color="auto"/>
            <w:bottom w:val="none" w:sz="0" w:space="0" w:color="auto"/>
            <w:right w:val="none" w:sz="0" w:space="0" w:color="auto"/>
          </w:divBdr>
        </w:div>
        <w:div w:id="1246378606">
          <w:marLeft w:val="0"/>
          <w:marRight w:val="0"/>
          <w:marTop w:val="0"/>
          <w:marBottom w:val="0"/>
          <w:divBdr>
            <w:top w:val="none" w:sz="0" w:space="0" w:color="auto"/>
            <w:left w:val="none" w:sz="0" w:space="0" w:color="auto"/>
            <w:bottom w:val="none" w:sz="0" w:space="0" w:color="auto"/>
            <w:right w:val="none" w:sz="0" w:space="0" w:color="auto"/>
          </w:divBdr>
        </w:div>
        <w:div w:id="604772353">
          <w:marLeft w:val="0"/>
          <w:marRight w:val="0"/>
          <w:marTop w:val="0"/>
          <w:marBottom w:val="0"/>
          <w:divBdr>
            <w:top w:val="none" w:sz="0" w:space="0" w:color="auto"/>
            <w:left w:val="none" w:sz="0" w:space="0" w:color="auto"/>
            <w:bottom w:val="none" w:sz="0" w:space="0" w:color="auto"/>
            <w:right w:val="none" w:sz="0" w:space="0" w:color="auto"/>
          </w:divBdr>
        </w:div>
        <w:div w:id="478958344">
          <w:marLeft w:val="0"/>
          <w:marRight w:val="0"/>
          <w:marTop w:val="0"/>
          <w:marBottom w:val="0"/>
          <w:divBdr>
            <w:top w:val="none" w:sz="0" w:space="0" w:color="auto"/>
            <w:left w:val="none" w:sz="0" w:space="0" w:color="auto"/>
            <w:bottom w:val="none" w:sz="0" w:space="0" w:color="auto"/>
            <w:right w:val="none" w:sz="0" w:space="0" w:color="auto"/>
          </w:divBdr>
        </w:div>
        <w:div w:id="1941597385">
          <w:marLeft w:val="0"/>
          <w:marRight w:val="0"/>
          <w:marTop w:val="0"/>
          <w:marBottom w:val="0"/>
          <w:divBdr>
            <w:top w:val="none" w:sz="0" w:space="0" w:color="auto"/>
            <w:left w:val="none" w:sz="0" w:space="0" w:color="auto"/>
            <w:bottom w:val="none" w:sz="0" w:space="0" w:color="auto"/>
            <w:right w:val="none" w:sz="0" w:space="0" w:color="auto"/>
          </w:divBdr>
        </w:div>
        <w:div w:id="235631055">
          <w:marLeft w:val="0"/>
          <w:marRight w:val="0"/>
          <w:marTop w:val="0"/>
          <w:marBottom w:val="0"/>
          <w:divBdr>
            <w:top w:val="none" w:sz="0" w:space="0" w:color="auto"/>
            <w:left w:val="none" w:sz="0" w:space="0" w:color="auto"/>
            <w:bottom w:val="none" w:sz="0" w:space="0" w:color="auto"/>
            <w:right w:val="none" w:sz="0" w:space="0" w:color="auto"/>
          </w:divBdr>
        </w:div>
        <w:div w:id="1919319776">
          <w:marLeft w:val="0"/>
          <w:marRight w:val="0"/>
          <w:marTop w:val="0"/>
          <w:marBottom w:val="0"/>
          <w:divBdr>
            <w:top w:val="none" w:sz="0" w:space="0" w:color="auto"/>
            <w:left w:val="none" w:sz="0" w:space="0" w:color="auto"/>
            <w:bottom w:val="none" w:sz="0" w:space="0" w:color="auto"/>
            <w:right w:val="none" w:sz="0" w:space="0" w:color="auto"/>
          </w:divBdr>
        </w:div>
        <w:div w:id="928126665">
          <w:marLeft w:val="0"/>
          <w:marRight w:val="0"/>
          <w:marTop w:val="0"/>
          <w:marBottom w:val="0"/>
          <w:divBdr>
            <w:top w:val="none" w:sz="0" w:space="0" w:color="auto"/>
            <w:left w:val="none" w:sz="0" w:space="0" w:color="auto"/>
            <w:bottom w:val="none" w:sz="0" w:space="0" w:color="auto"/>
            <w:right w:val="none" w:sz="0" w:space="0" w:color="auto"/>
          </w:divBdr>
        </w:div>
        <w:div w:id="1351183035">
          <w:marLeft w:val="0"/>
          <w:marRight w:val="0"/>
          <w:marTop w:val="0"/>
          <w:marBottom w:val="0"/>
          <w:divBdr>
            <w:top w:val="none" w:sz="0" w:space="0" w:color="auto"/>
            <w:left w:val="none" w:sz="0" w:space="0" w:color="auto"/>
            <w:bottom w:val="none" w:sz="0" w:space="0" w:color="auto"/>
            <w:right w:val="none" w:sz="0" w:space="0" w:color="auto"/>
          </w:divBdr>
        </w:div>
        <w:div w:id="783573094">
          <w:marLeft w:val="0"/>
          <w:marRight w:val="0"/>
          <w:marTop w:val="0"/>
          <w:marBottom w:val="0"/>
          <w:divBdr>
            <w:top w:val="none" w:sz="0" w:space="0" w:color="auto"/>
            <w:left w:val="none" w:sz="0" w:space="0" w:color="auto"/>
            <w:bottom w:val="none" w:sz="0" w:space="0" w:color="auto"/>
            <w:right w:val="none" w:sz="0" w:space="0" w:color="auto"/>
          </w:divBdr>
        </w:div>
      </w:divsChild>
    </w:div>
    <w:div w:id="1055854139">
      <w:bodyDiv w:val="1"/>
      <w:marLeft w:val="0"/>
      <w:marRight w:val="0"/>
      <w:marTop w:val="0"/>
      <w:marBottom w:val="0"/>
      <w:divBdr>
        <w:top w:val="none" w:sz="0" w:space="0" w:color="auto"/>
        <w:left w:val="none" w:sz="0" w:space="0" w:color="auto"/>
        <w:bottom w:val="none" w:sz="0" w:space="0" w:color="auto"/>
        <w:right w:val="none" w:sz="0" w:space="0" w:color="auto"/>
      </w:divBdr>
    </w:div>
    <w:div w:id="1056199341">
      <w:bodyDiv w:val="1"/>
      <w:marLeft w:val="0"/>
      <w:marRight w:val="0"/>
      <w:marTop w:val="0"/>
      <w:marBottom w:val="0"/>
      <w:divBdr>
        <w:top w:val="none" w:sz="0" w:space="0" w:color="auto"/>
        <w:left w:val="none" w:sz="0" w:space="0" w:color="auto"/>
        <w:bottom w:val="none" w:sz="0" w:space="0" w:color="auto"/>
        <w:right w:val="none" w:sz="0" w:space="0" w:color="auto"/>
      </w:divBdr>
      <w:divsChild>
        <w:div w:id="110629619">
          <w:marLeft w:val="0"/>
          <w:marRight w:val="0"/>
          <w:marTop w:val="0"/>
          <w:marBottom w:val="0"/>
          <w:divBdr>
            <w:top w:val="none" w:sz="0" w:space="0" w:color="auto"/>
            <w:left w:val="none" w:sz="0" w:space="0" w:color="auto"/>
            <w:bottom w:val="none" w:sz="0" w:space="0" w:color="auto"/>
            <w:right w:val="none" w:sz="0" w:space="0" w:color="auto"/>
          </w:divBdr>
        </w:div>
        <w:div w:id="1783453488">
          <w:marLeft w:val="0"/>
          <w:marRight w:val="0"/>
          <w:marTop w:val="0"/>
          <w:marBottom w:val="0"/>
          <w:divBdr>
            <w:top w:val="none" w:sz="0" w:space="0" w:color="auto"/>
            <w:left w:val="none" w:sz="0" w:space="0" w:color="auto"/>
            <w:bottom w:val="none" w:sz="0" w:space="0" w:color="auto"/>
            <w:right w:val="none" w:sz="0" w:space="0" w:color="auto"/>
          </w:divBdr>
        </w:div>
        <w:div w:id="1297953842">
          <w:marLeft w:val="0"/>
          <w:marRight w:val="0"/>
          <w:marTop w:val="0"/>
          <w:marBottom w:val="0"/>
          <w:divBdr>
            <w:top w:val="none" w:sz="0" w:space="0" w:color="auto"/>
            <w:left w:val="none" w:sz="0" w:space="0" w:color="auto"/>
            <w:bottom w:val="none" w:sz="0" w:space="0" w:color="auto"/>
            <w:right w:val="none" w:sz="0" w:space="0" w:color="auto"/>
          </w:divBdr>
        </w:div>
        <w:div w:id="1692678873">
          <w:marLeft w:val="0"/>
          <w:marRight w:val="0"/>
          <w:marTop w:val="0"/>
          <w:marBottom w:val="0"/>
          <w:divBdr>
            <w:top w:val="none" w:sz="0" w:space="0" w:color="auto"/>
            <w:left w:val="none" w:sz="0" w:space="0" w:color="auto"/>
            <w:bottom w:val="none" w:sz="0" w:space="0" w:color="auto"/>
            <w:right w:val="none" w:sz="0" w:space="0" w:color="auto"/>
          </w:divBdr>
        </w:div>
        <w:div w:id="731150780">
          <w:marLeft w:val="0"/>
          <w:marRight w:val="0"/>
          <w:marTop w:val="0"/>
          <w:marBottom w:val="0"/>
          <w:divBdr>
            <w:top w:val="none" w:sz="0" w:space="0" w:color="auto"/>
            <w:left w:val="none" w:sz="0" w:space="0" w:color="auto"/>
            <w:bottom w:val="none" w:sz="0" w:space="0" w:color="auto"/>
            <w:right w:val="none" w:sz="0" w:space="0" w:color="auto"/>
          </w:divBdr>
        </w:div>
        <w:div w:id="97677772">
          <w:marLeft w:val="0"/>
          <w:marRight w:val="0"/>
          <w:marTop w:val="0"/>
          <w:marBottom w:val="0"/>
          <w:divBdr>
            <w:top w:val="none" w:sz="0" w:space="0" w:color="auto"/>
            <w:left w:val="none" w:sz="0" w:space="0" w:color="auto"/>
            <w:bottom w:val="none" w:sz="0" w:space="0" w:color="auto"/>
            <w:right w:val="none" w:sz="0" w:space="0" w:color="auto"/>
          </w:divBdr>
        </w:div>
        <w:div w:id="1813790473">
          <w:marLeft w:val="0"/>
          <w:marRight w:val="0"/>
          <w:marTop w:val="0"/>
          <w:marBottom w:val="0"/>
          <w:divBdr>
            <w:top w:val="none" w:sz="0" w:space="0" w:color="auto"/>
            <w:left w:val="none" w:sz="0" w:space="0" w:color="auto"/>
            <w:bottom w:val="none" w:sz="0" w:space="0" w:color="auto"/>
            <w:right w:val="none" w:sz="0" w:space="0" w:color="auto"/>
          </w:divBdr>
        </w:div>
        <w:div w:id="216087459">
          <w:marLeft w:val="0"/>
          <w:marRight w:val="0"/>
          <w:marTop w:val="0"/>
          <w:marBottom w:val="0"/>
          <w:divBdr>
            <w:top w:val="none" w:sz="0" w:space="0" w:color="auto"/>
            <w:left w:val="none" w:sz="0" w:space="0" w:color="auto"/>
            <w:bottom w:val="none" w:sz="0" w:space="0" w:color="auto"/>
            <w:right w:val="none" w:sz="0" w:space="0" w:color="auto"/>
          </w:divBdr>
        </w:div>
        <w:div w:id="1809975359">
          <w:marLeft w:val="0"/>
          <w:marRight w:val="0"/>
          <w:marTop w:val="0"/>
          <w:marBottom w:val="0"/>
          <w:divBdr>
            <w:top w:val="none" w:sz="0" w:space="0" w:color="auto"/>
            <w:left w:val="none" w:sz="0" w:space="0" w:color="auto"/>
            <w:bottom w:val="none" w:sz="0" w:space="0" w:color="auto"/>
            <w:right w:val="none" w:sz="0" w:space="0" w:color="auto"/>
          </w:divBdr>
        </w:div>
        <w:div w:id="1086415923">
          <w:marLeft w:val="0"/>
          <w:marRight w:val="0"/>
          <w:marTop w:val="0"/>
          <w:marBottom w:val="0"/>
          <w:divBdr>
            <w:top w:val="none" w:sz="0" w:space="0" w:color="auto"/>
            <w:left w:val="none" w:sz="0" w:space="0" w:color="auto"/>
            <w:bottom w:val="none" w:sz="0" w:space="0" w:color="auto"/>
            <w:right w:val="none" w:sz="0" w:space="0" w:color="auto"/>
          </w:divBdr>
        </w:div>
        <w:div w:id="89660969">
          <w:marLeft w:val="0"/>
          <w:marRight w:val="0"/>
          <w:marTop w:val="0"/>
          <w:marBottom w:val="0"/>
          <w:divBdr>
            <w:top w:val="none" w:sz="0" w:space="0" w:color="auto"/>
            <w:left w:val="none" w:sz="0" w:space="0" w:color="auto"/>
            <w:bottom w:val="none" w:sz="0" w:space="0" w:color="auto"/>
            <w:right w:val="none" w:sz="0" w:space="0" w:color="auto"/>
          </w:divBdr>
        </w:div>
        <w:div w:id="1498231198">
          <w:marLeft w:val="0"/>
          <w:marRight w:val="0"/>
          <w:marTop w:val="0"/>
          <w:marBottom w:val="0"/>
          <w:divBdr>
            <w:top w:val="none" w:sz="0" w:space="0" w:color="auto"/>
            <w:left w:val="none" w:sz="0" w:space="0" w:color="auto"/>
            <w:bottom w:val="none" w:sz="0" w:space="0" w:color="auto"/>
            <w:right w:val="none" w:sz="0" w:space="0" w:color="auto"/>
          </w:divBdr>
        </w:div>
        <w:div w:id="1303654008">
          <w:marLeft w:val="0"/>
          <w:marRight w:val="0"/>
          <w:marTop w:val="0"/>
          <w:marBottom w:val="0"/>
          <w:divBdr>
            <w:top w:val="none" w:sz="0" w:space="0" w:color="auto"/>
            <w:left w:val="none" w:sz="0" w:space="0" w:color="auto"/>
            <w:bottom w:val="none" w:sz="0" w:space="0" w:color="auto"/>
            <w:right w:val="none" w:sz="0" w:space="0" w:color="auto"/>
          </w:divBdr>
        </w:div>
        <w:div w:id="1021787315">
          <w:marLeft w:val="0"/>
          <w:marRight w:val="0"/>
          <w:marTop w:val="0"/>
          <w:marBottom w:val="0"/>
          <w:divBdr>
            <w:top w:val="none" w:sz="0" w:space="0" w:color="auto"/>
            <w:left w:val="none" w:sz="0" w:space="0" w:color="auto"/>
            <w:bottom w:val="none" w:sz="0" w:space="0" w:color="auto"/>
            <w:right w:val="none" w:sz="0" w:space="0" w:color="auto"/>
          </w:divBdr>
        </w:div>
        <w:div w:id="129977026">
          <w:marLeft w:val="0"/>
          <w:marRight w:val="0"/>
          <w:marTop w:val="0"/>
          <w:marBottom w:val="0"/>
          <w:divBdr>
            <w:top w:val="none" w:sz="0" w:space="0" w:color="auto"/>
            <w:left w:val="none" w:sz="0" w:space="0" w:color="auto"/>
            <w:bottom w:val="none" w:sz="0" w:space="0" w:color="auto"/>
            <w:right w:val="none" w:sz="0" w:space="0" w:color="auto"/>
          </w:divBdr>
        </w:div>
        <w:div w:id="1845827353">
          <w:marLeft w:val="0"/>
          <w:marRight w:val="0"/>
          <w:marTop w:val="0"/>
          <w:marBottom w:val="0"/>
          <w:divBdr>
            <w:top w:val="none" w:sz="0" w:space="0" w:color="auto"/>
            <w:left w:val="none" w:sz="0" w:space="0" w:color="auto"/>
            <w:bottom w:val="none" w:sz="0" w:space="0" w:color="auto"/>
            <w:right w:val="none" w:sz="0" w:space="0" w:color="auto"/>
          </w:divBdr>
        </w:div>
        <w:div w:id="419840008">
          <w:marLeft w:val="0"/>
          <w:marRight w:val="0"/>
          <w:marTop w:val="0"/>
          <w:marBottom w:val="0"/>
          <w:divBdr>
            <w:top w:val="none" w:sz="0" w:space="0" w:color="auto"/>
            <w:left w:val="none" w:sz="0" w:space="0" w:color="auto"/>
            <w:bottom w:val="none" w:sz="0" w:space="0" w:color="auto"/>
            <w:right w:val="none" w:sz="0" w:space="0" w:color="auto"/>
          </w:divBdr>
        </w:div>
        <w:div w:id="1750691447">
          <w:marLeft w:val="0"/>
          <w:marRight w:val="0"/>
          <w:marTop w:val="0"/>
          <w:marBottom w:val="0"/>
          <w:divBdr>
            <w:top w:val="none" w:sz="0" w:space="0" w:color="auto"/>
            <w:left w:val="none" w:sz="0" w:space="0" w:color="auto"/>
            <w:bottom w:val="none" w:sz="0" w:space="0" w:color="auto"/>
            <w:right w:val="none" w:sz="0" w:space="0" w:color="auto"/>
          </w:divBdr>
        </w:div>
        <w:div w:id="1398043039">
          <w:marLeft w:val="0"/>
          <w:marRight w:val="0"/>
          <w:marTop w:val="0"/>
          <w:marBottom w:val="0"/>
          <w:divBdr>
            <w:top w:val="none" w:sz="0" w:space="0" w:color="auto"/>
            <w:left w:val="none" w:sz="0" w:space="0" w:color="auto"/>
            <w:bottom w:val="none" w:sz="0" w:space="0" w:color="auto"/>
            <w:right w:val="none" w:sz="0" w:space="0" w:color="auto"/>
          </w:divBdr>
        </w:div>
        <w:div w:id="1126389712">
          <w:marLeft w:val="0"/>
          <w:marRight w:val="0"/>
          <w:marTop w:val="0"/>
          <w:marBottom w:val="0"/>
          <w:divBdr>
            <w:top w:val="none" w:sz="0" w:space="0" w:color="auto"/>
            <w:left w:val="none" w:sz="0" w:space="0" w:color="auto"/>
            <w:bottom w:val="none" w:sz="0" w:space="0" w:color="auto"/>
            <w:right w:val="none" w:sz="0" w:space="0" w:color="auto"/>
          </w:divBdr>
        </w:div>
        <w:div w:id="352457608">
          <w:marLeft w:val="0"/>
          <w:marRight w:val="0"/>
          <w:marTop w:val="0"/>
          <w:marBottom w:val="0"/>
          <w:divBdr>
            <w:top w:val="none" w:sz="0" w:space="0" w:color="auto"/>
            <w:left w:val="none" w:sz="0" w:space="0" w:color="auto"/>
            <w:bottom w:val="none" w:sz="0" w:space="0" w:color="auto"/>
            <w:right w:val="none" w:sz="0" w:space="0" w:color="auto"/>
          </w:divBdr>
        </w:div>
        <w:div w:id="1481773020">
          <w:marLeft w:val="0"/>
          <w:marRight w:val="0"/>
          <w:marTop w:val="0"/>
          <w:marBottom w:val="0"/>
          <w:divBdr>
            <w:top w:val="none" w:sz="0" w:space="0" w:color="auto"/>
            <w:left w:val="none" w:sz="0" w:space="0" w:color="auto"/>
            <w:bottom w:val="none" w:sz="0" w:space="0" w:color="auto"/>
            <w:right w:val="none" w:sz="0" w:space="0" w:color="auto"/>
          </w:divBdr>
        </w:div>
        <w:div w:id="651720760">
          <w:marLeft w:val="0"/>
          <w:marRight w:val="0"/>
          <w:marTop w:val="0"/>
          <w:marBottom w:val="0"/>
          <w:divBdr>
            <w:top w:val="none" w:sz="0" w:space="0" w:color="auto"/>
            <w:left w:val="none" w:sz="0" w:space="0" w:color="auto"/>
            <w:bottom w:val="none" w:sz="0" w:space="0" w:color="auto"/>
            <w:right w:val="none" w:sz="0" w:space="0" w:color="auto"/>
          </w:divBdr>
        </w:div>
        <w:div w:id="84814581">
          <w:marLeft w:val="0"/>
          <w:marRight w:val="0"/>
          <w:marTop w:val="0"/>
          <w:marBottom w:val="0"/>
          <w:divBdr>
            <w:top w:val="none" w:sz="0" w:space="0" w:color="auto"/>
            <w:left w:val="none" w:sz="0" w:space="0" w:color="auto"/>
            <w:bottom w:val="none" w:sz="0" w:space="0" w:color="auto"/>
            <w:right w:val="none" w:sz="0" w:space="0" w:color="auto"/>
          </w:divBdr>
        </w:div>
        <w:div w:id="1155295400">
          <w:marLeft w:val="0"/>
          <w:marRight w:val="0"/>
          <w:marTop w:val="0"/>
          <w:marBottom w:val="0"/>
          <w:divBdr>
            <w:top w:val="none" w:sz="0" w:space="0" w:color="auto"/>
            <w:left w:val="none" w:sz="0" w:space="0" w:color="auto"/>
            <w:bottom w:val="none" w:sz="0" w:space="0" w:color="auto"/>
            <w:right w:val="none" w:sz="0" w:space="0" w:color="auto"/>
          </w:divBdr>
        </w:div>
        <w:div w:id="259487657">
          <w:marLeft w:val="0"/>
          <w:marRight w:val="0"/>
          <w:marTop w:val="0"/>
          <w:marBottom w:val="0"/>
          <w:divBdr>
            <w:top w:val="none" w:sz="0" w:space="0" w:color="auto"/>
            <w:left w:val="none" w:sz="0" w:space="0" w:color="auto"/>
            <w:bottom w:val="none" w:sz="0" w:space="0" w:color="auto"/>
            <w:right w:val="none" w:sz="0" w:space="0" w:color="auto"/>
          </w:divBdr>
        </w:div>
        <w:div w:id="445778867">
          <w:marLeft w:val="0"/>
          <w:marRight w:val="0"/>
          <w:marTop w:val="0"/>
          <w:marBottom w:val="0"/>
          <w:divBdr>
            <w:top w:val="none" w:sz="0" w:space="0" w:color="auto"/>
            <w:left w:val="none" w:sz="0" w:space="0" w:color="auto"/>
            <w:bottom w:val="none" w:sz="0" w:space="0" w:color="auto"/>
            <w:right w:val="none" w:sz="0" w:space="0" w:color="auto"/>
          </w:divBdr>
        </w:div>
        <w:div w:id="1393845339">
          <w:marLeft w:val="0"/>
          <w:marRight w:val="0"/>
          <w:marTop w:val="0"/>
          <w:marBottom w:val="0"/>
          <w:divBdr>
            <w:top w:val="none" w:sz="0" w:space="0" w:color="auto"/>
            <w:left w:val="none" w:sz="0" w:space="0" w:color="auto"/>
            <w:bottom w:val="none" w:sz="0" w:space="0" w:color="auto"/>
            <w:right w:val="none" w:sz="0" w:space="0" w:color="auto"/>
          </w:divBdr>
        </w:div>
        <w:div w:id="1461651955">
          <w:marLeft w:val="0"/>
          <w:marRight w:val="0"/>
          <w:marTop w:val="0"/>
          <w:marBottom w:val="0"/>
          <w:divBdr>
            <w:top w:val="none" w:sz="0" w:space="0" w:color="auto"/>
            <w:left w:val="none" w:sz="0" w:space="0" w:color="auto"/>
            <w:bottom w:val="none" w:sz="0" w:space="0" w:color="auto"/>
            <w:right w:val="none" w:sz="0" w:space="0" w:color="auto"/>
          </w:divBdr>
        </w:div>
        <w:div w:id="1097141711">
          <w:marLeft w:val="0"/>
          <w:marRight w:val="0"/>
          <w:marTop w:val="0"/>
          <w:marBottom w:val="0"/>
          <w:divBdr>
            <w:top w:val="none" w:sz="0" w:space="0" w:color="auto"/>
            <w:left w:val="none" w:sz="0" w:space="0" w:color="auto"/>
            <w:bottom w:val="none" w:sz="0" w:space="0" w:color="auto"/>
            <w:right w:val="none" w:sz="0" w:space="0" w:color="auto"/>
          </w:divBdr>
        </w:div>
        <w:div w:id="1577742909">
          <w:marLeft w:val="0"/>
          <w:marRight w:val="0"/>
          <w:marTop w:val="0"/>
          <w:marBottom w:val="0"/>
          <w:divBdr>
            <w:top w:val="none" w:sz="0" w:space="0" w:color="auto"/>
            <w:left w:val="none" w:sz="0" w:space="0" w:color="auto"/>
            <w:bottom w:val="none" w:sz="0" w:space="0" w:color="auto"/>
            <w:right w:val="none" w:sz="0" w:space="0" w:color="auto"/>
          </w:divBdr>
        </w:div>
        <w:div w:id="1869565601">
          <w:marLeft w:val="0"/>
          <w:marRight w:val="0"/>
          <w:marTop w:val="0"/>
          <w:marBottom w:val="0"/>
          <w:divBdr>
            <w:top w:val="none" w:sz="0" w:space="0" w:color="auto"/>
            <w:left w:val="none" w:sz="0" w:space="0" w:color="auto"/>
            <w:bottom w:val="none" w:sz="0" w:space="0" w:color="auto"/>
            <w:right w:val="none" w:sz="0" w:space="0" w:color="auto"/>
          </w:divBdr>
        </w:div>
        <w:div w:id="1492135742">
          <w:marLeft w:val="0"/>
          <w:marRight w:val="0"/>
          <w:marTop w:val="0"/>
          <w:marBottom w:val="0"/>
          <w:divBdr>
            <w:top w:val="none" w:sz="0" w:space="0" w:color="auto"/>
            <w:left w:val="none" w:sz="0" w:space="0" w:color="auto"/>
            <w:bottom w:val="none" w:sz="0" w:space="0" w:color="auto"/>
            <w:right w:val="none" w:sz="0" w:space="0" w:color="auto"/>
          </w:divBdr>
        </w:div>
        <w:div w:id="1338726876">
          <w:marLeft w:val="0"/>
          <w:marRight w:val="0"/>
          <w:marTop w:val="0"/>
          <w:marBottom w:val="0"/>
          <w:divBdr>
            <w:top w:val="none" w:sz="0" w:space="0" w:color="auto"/>
            <w:left w:val="none" w:sz="0" w:space="0" w:color="auto"/>
            <w:bottom w:val="none" w:sz="0" w:space="0" w:color="auto"/>
            <w:right w:val="none" w:sz="0" w:space="0" w:color="auto"/>
          </w:divBdr>
        </w:div>
        <w:div w:id="1932935701">
          <w:marLeft w:val="0"/>
          <w:marRight w:val="0"/>
          <w:marTop w:val="0"/>
          <w:marBottom w:val="0"/>
          <w:divBdr>
            <w:top w:val="none" w:sz="0" w:space="0" w:color="auto"/>
            <w:left w:val="none" w:sz="0" w:space="0" w:color="auto"/>
            <w:bottom w:val="none" w:sz="0" w:space="0" w:color="auto"/>
            <w:right w:val="none" w:sz="0" w:space="0" w:color="auto"/>
          </w:divBdr>
        </w:div>
        <w:div w:id="1630819016">
          <w:marLeft w:val="0"/>
          <w:marRight w:val="0"/>
          <w:marTop w:val="0"/>
          <w:marBottom w:val="0"/>
          <w:divBdr>
            <w:top w:val="none" w:sz="0" w:space="0" w:color="auto"/>
            <w:left w:val="none" w:sz="0" w:space="0" w:color="auto"/>
            <w:bottom w:val="none" w:sz="0" w:space="0" w:color="auto"/>
            <w:right w:val="none" w:sz="0" w:space="0" w:color="auto"/>
          </w:divBdr>
        </w:div>
        <w:div w:id="1710033601">
          <w:marLeft w:val="0"/>
          <w:marRight w:val="0"/>
          <w:marTop w:val="0"/>
          <w:marBottom w:val="0"/>
          <w:divBdr>
            <w:top w:val="none" w:sz="0" w:space="0" w:color="auto"/>
            <w:left w:val="none" w:sz="0" w:space="0" w:color="auto"/>
            <w:bottom w:val="none" w:sz="0" w:space="0" w:color="auto"/>
            <w:right w:val="none" w:sz="0" w:space="0" w:color="auto"/>
          </w:divBdr>
        </w:div>
        <w:div w:id="1404180531">
          <w:marLeft w:val="0"/>
          <w:marRight w:val="0"/>
          <w:marTop w:val="0"/>
          <w:marBottom w:val="0"/>
          <w:divBdr>
            <w:top w:val="none" w:sz="0" w:space="0" w:color="auto"/>
            <w:left w:val="none" w:sz="0" w:space="0" w:color="auto"/>
            <w:bottom w:val="none" w:sz="0" w:space="0" w:color="auto"/>
            <w:right w:val="none" w:sz="0" w:space="0" w:color="auto"/>
          </w:divBdr>
        </w:div>
        <w:div w:id="1772243845">
          <w:marLeft w:val="0"/>
          <w:marRight w:val="0"/>
          <w:marTop w:val="0"/>
          <w:marBottom w:val="0"/>
          <w:divBdr>
            <w:top w:val="none" w:sz="0" w:space="0" w:color="auto"/>
            <w:left w:val="none" w:sz="0" w:space="0" w:color="auto"/>
            <w:bottom w:val="none" w:sz="0" w:space="0" w:color="auto"/>
            <w:right w:val="none" w:sz="0" w:space="0" w:color="auto"/>
          </w:divBdr>
        </w:div>
        <w:div w:id="226455640">
          <w:marLeft w:val="0"/>
          <w:marRight w:val="0"/>
          <w:marTop w:val="0"/>
          <w:marBottom w:val="0"/>
          <w:divBdr>
            <w:top w:val="none" w:sz="0" w:space="0" w:color="auto"/>
            <w:left w:val="none" w:sz="0" w:space="0" w:color="auto"/>
            <w:bottom w:val="none" w:sz="0" w:space="0" w:color="auto"/>
            <w:right w:val="none" w:sz="0" w:space="0" w:color="auto"/>
          </w:divBdr>
        </w:div>
        <w:div w:id="89089298">
          <w:marLeft w:val="0"/>
          <w:marRight w:val="0"/>
          <w:marTop w:val="0"/>
          <w:marBottom w:val="0"/>
          <w:divBdr>
            <w:top w:val="none" w:sz="0" w:space="0" w:color="auto"/>
            <w:left w:val="none" w:sz="0" w:space="0" w:color="auto"/>
            <w:bottom w:val="none" w:sz="0" w:space="0" w:color="auto"/>
            <w:right w:val="none" w:sz="0" w:space="0" w:color="auto"/>
          </w:divBdr>
        </w:div>
        <w:div w:id="1310283076">
          <w:marLeft w:val="0"/>
          <w:marRight w:val="0"/>
          <w:marTop w:val="0"/>
          <w:marBottom w:val="0"/>
          <w:divBdr>
            <w:top w:val="none" w:sz="0" w:space="0" w:color="auto"/>
            <w:left w:val="none" w:sz="0" w:space="0" w:color="auto"/>
            <w:bottom w:val="none" w:sz="0" w:space="0" w:color="auto"/>
            <w:right w:val="none" w:sz="0" w:space="0" w:color="auto"/>
          </w:divBdr>
        </w:div>
        <w:div w:id="1684936396">
          <w:marLeft w:val="0"/>
          <w:marRight w:val="0"/>
          <w:marTop w:val="0"/>
          <w:marBottom w:val="0"/>
          <w:divBdr>
            <w:top w:val="none" w:sz="0" w:space="0" w:color="auto"/>
            <w:left w:val="none" w:sz="0" w:space="0" w:color="auto"/>
            <w:bottom w:val="none" w:sz="0" w:space="0" w:color="auto"/>
            <w:right w:val="none" w:sz="0" w:space="0" w:color="auto"/>
          </w:divBdr>
        </w:div>
        <w:div w:id="897285568">
          <w:marLeft w:val="0"/>
          <w:marRight w:val="0"/>
          <w:marTop w:val="0"/>
          <w:marBottom w:val="0"/>
          <w:divBdr>
            <w:top w:val="none" w:sz="0" w:space="0" w:color="auto"/>
            <w:left w:val="none" w:sz="0" w:space="0" w:color="auto"/>
            <w:bottom w:val="none" w:sz="0" w:space="0" w:color="auto"/>
            <w:right w:val="none" w:sz="0" w:space="0" w:color="auto"/>
          </w:divBdr>
        </w:div>
        <w:div w:id="1359234297">
          <w:marLeft w:val="0"/>
          <w:marRight w:val="0"/>
          <w:marTop w:val="0"/>
          <w:marBottom w:val="0"/>
          <w:divBdr>
            <w:top w:val="none" w:sz="0" w:space="0" w:color="auto"/>
            <w:left w:val="none" w:sz="0" w:space="0" w:color="auto"/>
            <w:bottom w:val="none" w:sz="0" w:space="0" w:color="auto"/>
            <w:right w:val="none" w:sz="0" w:space="0" w:color="auto"/>
          </w:divBdr>
        </w:div>
        <w:div w:id="659818919">
          <w:marLeft w:val="0"/>
          <w:marRight w:val="0"/>
          <w:marTop w:val="0"/>
          <w:marBottom w:val="0"/>
          <w:divBdr>
            <w:top w:val="none" w:sz="0" w:space="0" w:color="auto"/>
            <w:left w:val="none" w:sz="0" w:space="0" w:color="auto"/>
            <w:bottom w:val="none" w:sz="0" w:space="0" w:color="auto"/>
            <w:right w:val="none" w:sz="0" w:space="0" w:color="auto"/>
          </w:divBdr>
        </w:div>
        <w:div w:id="859703624">
          <w:marLeft w:val="0"/>
          <w:marRight w:val="0"/>
          <w:marTop w:val="0"/>
          <w:marBottom w:val="0"/>
          <w:divBdr>
            <w:top w:val="none" w:sz="0" w:space="0" w:color="auto"/>
            <w:left w:val="none" w:sz="0" w:space="0" w:color="auto"/>
            <w:bottom w:val="none" w:sz="0" w:space="0" w:color="auto"/>
            <w:right w:val="none" w:sz="0" w:space="0" w:color="auto"/>
          </w:divBdr>
        </w:div>
        <w:div w:id="1237738251">
          <w:marLeft w:val="0"/>
          <w:marRight w:val="0"/>
          <w:marTop w:val="0"/>
          <w:marBottom w:val="0"/>
          <w:divBdr>
            <w:top w:val="none" w:sz="0" w:space="0" w:color="auto"/>
            <w:left w:val="none" w:sz="0" w:space="0" w:color="auto"/>
            <w:bottom w:val="none" w:sz="0" w:space="0" w:color="auto"/>
            <w:right w:val="none" w:sz="0" w:space="0" w:color="auto"/>
          </w:divBdr>
        </w:div>
        <w:div w:id="452329745">
          <w:marLeft w:val="0"/>
          <w:marRight w:val="0"/>
          <w:marTop w:val="0"/>
          <w:marBottom w:val="0"/>
          <w:divBdr>
            <w:top w:val="none" w:sz="0" w:space="0" w:color="auto"/>
            <w:left w:val="none" w:sz="0" w:space="0" w:color="auto"/>
            <w:bottom w:val="none" w:sz="0" w:space="0" w:color="auto"/>
            <w:right w:val="none" w:sz="0" w:space="0" w:color="auto"/>
          </w:divBdr>
        </w:div>
        <w:div w:id="1358308627">
          <w:marLeft w:val="0"/>
          <w:marRight w:val="0"/>
          <w:marTop w:val="0"/>
          <w:marBottom w:val="0"/>
          <w:divBdr>
            <w:top w:val="none" w:sz="0" w:space="0" w:color="auto"/>
            <w:left w:val="none" w:sz="0" w:space="0" w:color="auto"/>
            <w:bottom w:val="none" w:sz="0" w:space="0" w:color="auto"/>
            <w:right w:val="none" w:sz="0" w:space="0" w:color="auto"/>
          </w:divBdr>
        </w:div>
        <w:div w:id="1162938943">
          <w:marLeft w:val="0"/>
          <w:marRight w:val="0"/>
          <w:marTop w:val="0"/>
          <w:marBottom w:val="0"/>
          <w:divBdr>
            <w:top w:val="none" w:sz="0" w:space="0" w:color="auto"/>
            <w:left w:val="none" w:sz="0" w:space="0" w:color="auto"/>
            <w:bottom w:val="none" w:sz="0" w:space="0" w:color="auto"/>
            <w:right w:val="none" w:sz="0" w:space="0" w:color="auto"/>
          </w:divBdr>
        </w:div>
        <w:div w:id="1958296285">
          <w:marLeft w:val="0"/>
          <w:marRight w:val="0"/>
          <w:marTop w:val="0"/>
          <w:marBottom w:val="0"/>
          <w:divBdr>
            <w:top w:val="none" w:sz="0" w:space="0" w:color="auto"/>
            <w:left w:val="none" w:sz="0" w:space="0" w:color="auto"/>
            <w:bottom w:val="none" w:sz="0" w:space="0" w:color="auto"/>
            <w:right w:val="none" w:sz="0" w:space="0" w:color="auto"/>
          </w:divBdr>
        </w:div>
        <w:div w:id="1468084604">
          <w:marLeft w:val="0"/>
          <w:marRight w:val="0"/>
          <w:marTop w:val="0"/>
          <w:marBottom w:val="0"/>
          <w:divBdr>
            <w:top w:val="none" w:sz="0" w:space="0" w:color="auto"/>
            <w:left w:val="none" w:sz="0" w:space="0" w:color="auto"/>
            <w:bottom w:val="none" w:sz="0" w:space="0" w:color="auto"/>
            <w:right w:val="none" w:sz="0" w:space="0" w:color="auto"/>
          </w:divBdr>
        </w:div>
        <w:div w:id="455949038">
          <w:marLeft w:val="0"/>
          <w:marRight w:val="0"/>
          <w:marTop w:val="0"/>
          <w:marBottom w:val="0"/>
          <w:divBdr>
            <w:top w:val="none" w:sz="0" w:space="0" w:color="auto"/>
            <w:left w:val="none" w:sz="0" w:space="0" w:color="auto"/>
            <w:bottom w:val="none" w:sz="0" w:space="0" w:color="auto"/>
            <w:right w:val="none" w:sz="0" w:space="0" w:color="auto"/>
          </w:divBdr>
        </w:div>
        <w:div w:id="1538618837">
          <w:marLeft w:val="0"/>
          <w:marRight w:val="0"/>
          <w:marTop w:val="0"/>
          <w:marBottom w:val="0"/>
          <w:divBdr>
            <w:top w:val="none" w:sz="0" w:space="0" w:color="auto"/>
            <w:left w:val="none" w:sz="0" w:space="0" w:color="auto"/>
            <w:bottom w:val="none" w:sz="0" w:space="0" w:color="auto"/>
            <w:right w:val="none" w:sz="0" w:space="0" w:color="auto"/>
          </w:divBdr>
        </w:div>
        <w:div w:id="865406581">
          <w:marLeft w:val="0"/>
          <w:marRight w:val="0"/>
          <w:marTop w:val="0"/>
          <w:marBottom w:val="0"/>
          <w:divBdr>
            <w:top w:val="none" w:sz="0" w:space="0" w:color="auto"/>
            <w:left w:val="none" w:sz="0" w:space="0" w:color="auto"/>
            <w:bottom w:val="none" w:sz="0" w:space="0" w:color="auto"/>
            <w:right w:val="none" w:sz="0" w:space="0" w:color="auto"/>
          </w:divBdr>
        </w:div>
        <w:div w:id="257257158">
          <w:marLeft w:val="0"/>
          <w:marRight w:val="0"/>
          <w:marTop w:val="0"/>
          <w:marBottom w:val="0"/>
          <w:divBdr>
            <w:top w:val="none" w:sz="0" w:space="0" w:color="auto"/>
            <w:left w:val="none" w:sz="0" w:space="0" w:color="auto"/>
            <w:bottom w:val="none" w:sz="0" w:space="0" w:color="auto"/>
            <w:right w:val="none" w:sz="0" w:space="0" w:color="auto"/>
          </w:divBdr>
        </w:div>
        <w:div w:id="1422945484">
          <w:marLeft w:val="0"/>
          <w:marRight w:val="0"/>
          <w:marTop w:val="0"/>
          <w:marBottom w:val="0"/>
          <w:divBdr>
            <w:top w:val="none" w:sz="0" w:space="0" w:color="auto"/>
            <w:left w:val="none" w:sz="0" w:space="0" w:color="auto"/>
            <w:bottom w:val="none" w:sz="0" w:space="0" w:color="auto"/>
            <w:right w:val="none" w:sz="0" w:space="0" w:color="auto"/>
          </w:divBdr>
        </w:div>
        <w:div w:id="1257177318">
          <w:marLeft w:val="0"/>
          <w:marRight w:val="0"/>
          <w:marTop w:val="0"/>
          <w:marBottom w:val="0"/>
          <w:divBdr>
            <w:top w:val="none" w:sz="0" w:space="0" w:color="auto"/>
            <w:left w:val="none" w:sz="0" w:space="0" w:color="auto"/>
            <w:bottom w:val="none" w:sz="0" w:space="0" w:color="auto"/>
            <w:right w:val="none" w:sz="0" w:space="0" w:color="auto"/>
          </w:divBdr>
        </w:div>
        <w:div w:id="441610514">
          <w:marLeft w:val="0"/>
          <w:marRight w:val="0"/>
          <w:marTop w:val="0"/>
          <w:marBottom w:val="0"/>
          <w:divBdr>
            <w:top w:val="none" w:sz="0" w:space="0" w:color="auto"/>
            <w:left w:val="none" w:sz="0" w:space="0" w:color="auto"/>
            <w:bottom w:val="none" w:sz="0" w:space="0" w:color="auto"/>
            <w:right w:val="none" w:sz="0" w:space="0" w:color="auto"/>
          </w:divBdr>
        </w:div>
      </w:divsChild>
    </w:div>
    <w:div w:id="1056202644">
      <w:bodyDiv w:val="1"/>
      <w:marLeft w:val="0"/>
      <w:marRight w:val="0"/>
      <w:marTop w:val="0"/>
      <w:marBottom w:val="0"/>
      <w:divBdr>
        <w:top w:val="none" w:sz="0" w:space="0" w:color="auto"/>
        <w:left w:val="none" w:sz="0" w:space="0" w:color="auto"/>
        <w:bottom w:val="none" w:sz="0" w:space="0" w:color="auto"/>
        <w:right w:val="none" w:sz="0" w:space="0" w:color="auto"/>
      </w:divBdr>
      <w:divsChild>
        <w:div w:id="1421219921">
          <w:marLeft w:val="0"/>
          <w:marRight w:val="0"/>
          <w:marTop w:val="0"/>
          <w:marBottom w:val="0"/>
          <w:divBdr>
            <w:top w:val="none" w:sz="0" w:space="0" w:color="auto"/>
            <w:left w:val="none" w:sz="0" w:space="0" w:color="auto"/>
            <w:bottom w:val="none" w:sz="0" w:space="0" w:color="auto"/>
            <w:right w:val="none" w:sz="0" w:space="0" w:color="auto"/>
          </w:divBdr>
        </w:div>
        <w:div w:id="356741647">
          <w:marLeft w:val="0"/>
          <w:marRight w:val="0"/>
          <w:marTop w:val="0"/>
          <w:marBottom w:val="0"/>
          <w:divBdr>
            <w:top w:val="none" w:sz="0" w:space="0" w:color="auto"/>
            <w:left w:val="none" w:sz="0" w:space="0" w:color="auto"/>
            <w:bottom w:val="none" w:sz="0" w:space="0" w:color="auto"/>
            <w:right w:val="none" w:sz="0" w:space="0" w:color="auto"/>
          </w:divBdr>
        </w:div>
        <w:div w:id="1861355013">
          <w:marLeft w:val="0"/>
          <w:marRight w:val="0"/>
          <w:marTop w:val="0"/>
          <w:marBottom w:val="0"/>
          <w:divBdr>
            <w:top w:val="none" w:sz="0" w:space="0" w:color="auto"/>
            <w:left w:val="none" w:sz="0" w:space="0" w:color="auto"/>
            <w:bottom w:val="none" w:sz="0" w:space="0" w:color="auto"/>
            <w:right w:val="none" w:sz="0" w:space="0" w:color="auto"/>
          </w:divBdr>
        </w:div>
        <w:div w:id="958535171">
          <w:marLeft w:val="0"/>
          <w:marRight w:val="0"/>
          <w:marTop w:val="0"/>
          <w:marBottom w:val="0"/>
          <w:divBdr>
            <w:top w:val="none" w:sz="0" w:space="0" w:color="auto"/>
            <w:left w:val="none" w:sz="0" w:space="0" w:color="auto"/>
            <w:bottom w:val="none" w:sz="0" w:space="0" w:color="auto"/>
            <w:right w:val="none" w:sz="0" w:space="0" w:color="auto"/>
          </w:divBdr>
        </w:div>
        <w:div w:id="1657874703">
          <w:marLeft w:val="0"/>
          <w:marRight w:val="0"/>
          <w:marTop w:val="0"/>
          <w:marBottom w:val="0"/>
          <w:divBdr>
            <w:top w:val="none" w:sz="0" w:space="0" w:color="auto"/>
            <w:left w:val="none" w:sz="0" w:space="0" w:color="auto"/>
            <w:bottom w:val="none" w:sz="0" w:space="0" w:color="auto"/>
            <w:right w:val="none" w:sz="0" w:space="0" w:color="auto"/>
          </w:divBdr>
        </w:div>
        <w:div w:id="701324628">
          <w:marLeft w:val="0"/>
          <w:marRight w:val="0"/>
          <w:marTop w:val="0"/>
          <w:marBottom w:val="0"/>
          <w:divBdr>
            <w:top w:val="none" w:sz="0" w:space="0" w:color="auto"/>
            <w:left w:val="none" w:sz="0" w:space="0" w:color="auto"/>
            <w:bottom w:val="none" w:sz="0" w:space="0" w:color="auto"/>
            <w:right w:val="none" w:sz="0" w:space="0" w:color="auto"/>
          </w:divBdr>
        </w:div>
        <w:div w:id="465242726">
          <w:marLeft w:val="0"/>
          <w:marRight w:val="0"/>
          <w:marTop w:val="0"/>
          <w:marBottom w:val="0"/>
          <w:divBdr>
            <w:top w:val="none" w:sz="0" w:space="0" w:color="auto"/>
            <w:left w:val="none" w:sz="0" w:space="0" w:color="auto"/>
            <w:bottom w:val="none" w:sz="0" w:space="0" w:color="auto"/>
            <w:right w:val="none" w:sz="0" w:space="0" w:color="auto"/>
          </w:divBdr>
        </w:div>
        <w:div w:id="2048530372">
          <w:marLeft w:val="0"/>
          <w:marRight w:val="0"/>
          <w:marTop w:val="0"/>
          <w:marBottom w:val="0"/>
          <w:divBdr>
            <w:top w:val="none" w:sz="0" w:space="0" w:color="auto"/>
            <w:left w:val="none" w:sz="0" w:space="0" w:color="auto"/>
            <w:bottom w:val="none" w:sz="0" w:space="0" w:color="auto"/>
            <w:right w:val="none" w:sz="0" w:space="0" w:color="auto"/>
          </w:divBdr>
        </w:div>
        <w:div w:id="535316121">
          <w:marLeft w:val="0"/>
          <w:marRight w:val="0"/>
          <w:marTop w:val="0"/>
          <w:marBottom w:val="0"/>
          <w:divBdr>
            <w:top w:val="none" w:sz="0" w:space="0" w:color="auto"/>
            <w:left w:val="none" w:sz="0" w:space="0" w:color="auto"/>
            <w:bottom w:val="none" w:sz="0" w:space="0" w:color="auto"/>
            <w:right w:val="none" w:sz="0" w:space="0" w:color="auto"/>
          </w:divBdr>
        </w:div>
        <w:div w:id="293871316">
          <w:marLeft w:val="0"/>
          <w:marRight w:val="0"/>
          <w:marTop w:val="0"/>
          <w:marBottom w:val="0"/>
          <w:divBdr>
            <w:top w:val="none" w:sz="0" w:space="0" w:color="auto"/>
            <w:left w:val="none" w:sz="0" w:space="0" w:color="auto"/>
            <w:bottom w:val="none" w:sz="0" w:space="0" w:color="auto"/>
            <w:right w:val="none" w:sz="0" w:space="0" w:color="auto"/>
          </w:divBdr>
        </w:div>
        <w:div w:id="968828239">
          <w:marLeft w:val="0"/>
          <w:marRight w:val="0"/>
          <w:marTop w:val="0"/>
          <w:marBottom w:val="0"/>
          <w:divBdr>
            <w:top w:val="none" w:sz="0" w:space="0" w:color="auto"/>
            <w:left w:val="none" w:sz="0" w:space="0" w:color="auto"/>
            <w:bottom w:val="none" w:sz="0" w:space="0" w:color="auto"/>
            <w:right w:val="none" w:sz="0" w:space="0" w:color="auto"/>
          </w:divBdr>
        </w:div>
        <w:div w:id="588005774">
          <w:marLeft w:val="0"/>
          <w:marRight w:val="0"/>
          <w:marTop w:val="0"/>
          <w:marBottom w:val="0"/>
          <w:divBdr>
            <w:top w:val="none" w:sz="0" w:space="0" w:color="auto"/>
            <w:left w:val="none" w:sz="0" w:space="0" w:color="auto"/>
            <w:bottom w:val="none" w:sz="0" w:space="0" w:color="auto"/>
            <w:right w:val="none" w:sz="0" w:space="0" w:color="auto"/>
          </w:divBdr>
        </w:div>
        <w:div w:id="179010969">
          <w:marLeft w:val="0"/>
          <w:marRight w:val="0"/>
          <w:marTop w:val="0"/>
          <w:marBottom w:val="0"/>
          <w:divBdr>
            <w:top w:val="none" w:sz="0" w:space="0" w:color="auto"/>
            <w:left w:val="none" w:sz="0" w:space="0" w:color="auto"/>
            <w:bottom w:val="none" w:sz="0" w:space="0" w:color="auto"/>
            <w:right w:val="none" w:sz="0" w:space="0" w:color="auto"/>
          </w:divBdr>
        </w:div>
      </w:divsChild>
    </w:div>
    <w:div w:id="1056313936">
      <w:bodyDiv w:val="1"/>
      <w:marLeft w:val="0"/>
      <w:marRight w:val="0"/>
      <w:marTop w:val="0"/>
      <w:marBottom w:val="0"/>
      <w:divBdr>
        <w:top w:val="none" w:sz="0" w:space="0" w:color="auto"/>
        <w:left w:val="none" w:sz="0" w:space="0" w:color="auto"/>
        <w:bottom w:val="none" w:sz="0" w:space="0" w:color="auto"/>
        <w:right w:val="none" w:sz="0" w:space="0" w:color="auto"/>
      </w:divBdr>
    </w:div>
    <w:div w:id="1056472226">
      <w:bodyDiv w:val="1"/>
      <w:marLeft w:val="0"/>
      <w:marRight w:val="0"/>
      <w:marTop w:val="0"/>
      <w:marBottom w:val="0"/>
      <w:divBdr>
        <w:top w:val="none" w:sz="0" w:space="0" w:color="auto"/>
        <w:left w:val="none" w:sz="0" w:space="0" w:color="auto"/>
        <w:bottom w:val="none" w:sz="0" w:space="0" w:color="auto"/>
        <w:right w:val="none" w:sz="0" w:space="0" w:color="auto"/>
      </w:divBdr>
    </w:div>
    <w:div w:id="1056779676">
      <w:bodyDiv w:val="1"/>
      <w:marLeft w:val="0"/>
      <w:marRight w:val="0"/>
      <w:marTop w:val="0"/>
      <w:marBottom w:val="0"/>
      <w:divBdr>
        <w:top w:val="none" w:sz="0" w:space="0" w:color="auto"/>
        <w:left w:val="none" w:sz="0" w:space="0" w:color="auto"/>
        <w:bottom w:val="none" w:sz="0" w:space="0" w:color="auto"/>
        <w:right w:val="none" w:sz="0" w:space="0" w:color="auto"/>
      </w:divBdr>
    </w:div>
    <w:div w:id="1057120317">
      <w:bodyDiv w:val="1"/>
      <w:marLeft w:val="0"/>
      <w:marRight w:val="0"/>
      <w:marTop w:val="0"/>
      <w:marBottom w:val="0"/>
      <w:divBdr>
        <w:top w:val="none" w:sz="0" w:space="0" w:color="auto"/>
        <w:left w:val="none" w:sz="0" w:space="0" w:color="auto"/>
        <w:bottom w:val="none" w:sz="0" w:space="0" w:color="auto"/>
        <w:right w:val="none" w:sz="0" w:space="0" w:color="auto"/>
      </w:divBdr>
    </w:div>
    <w:div w:id="1057171752">
      <w:bodyDiv w:val="1"/>
      <w:marLeft w:val="0"/>
      <w:marRight w:val="0"/>
      <w:marTop w:val="0"/>
      <w:marBottom w:val="0"/>
      <w:divBdr>
        <w:top w:val="none" w:sz="0" w:space="0" w:color="auto"/>
        <w:left w:val="none" w:sz="0" w:space="0" w:color="auto"/>
        <w:bottom w:val="none" w:sz="0" w:space="0" w:color="auto"/>
        <w:right w:val="none" w:sz="0" w:space="0" w:color="auto"/>
      </w:divBdr>
    </w:div>
    <w:div w:id="1057241633">
      <w:bodyDiv w:val="1"/>
      <w:marLeft w:val="0"/>
      <w:marRight w:val="0"/>
      <w:marTop w:val="0"/>
      <w:marBottom w:val="0"/>
      <w:divBdr>
        <w:top w:val="none" w:sz="0" w:space="0" w:color="auto"/>
        <w:left w:val="none" w:sz="0" w:space="0" w:color="auto"/>
        <w:bottom w:val="none" w:sz="0" w:space="0" w:color="auto"/>
        <w:right w:val="none" w:sz="0" w:space="0" w:color="auto"/>
      </w:divBdr>
    </w:div>
    <w:div w:id="1057320290">
      <w:bodyDiv w:val="1"/>
      <w:marLeft w:val="0"/>
      <w:marRight w:val="0"/>
      <w:marTop w:val="0"/>
      <w:marBottom w:val="0"/>
      <w:divBdr>
        <w:top w:val="none" w:sz="0" w:space="0" w:color="auto"/>
        <w:left w:val="none" w:sz="0" w:space="0" w:color="auto"/>
        <w:bottom w:val="none" w:sz="0" w:space="0" w:color="auto"/>
        <w:right w:val="none" w:sz="0" w:space="0" w:color="auto"/>
      </w:divBdr>
    </w:div>
    <w:div w:id="1058013608">
      <w:bodyDiv w:val="1"/>
      <w:marLeft w:val="0"/>
      <w:marRight w:val="0"/>
      <w:marTop w:val="0"/>
      <w:marBottom w:val="0"/>
      <w:divBdr>
        <w:top w:val="none" w:sz="0" w:space="0" w:color="auto"/>
        <w:left w:val="none" w:sz="0" w:space="0" w:color="auto"/>
        <w:bottom w:val="none" w:sz="0" w:space="0" w:color="auto"/>
        <w:right w:val="none" w:sz="0" w:space="0" w:color="auto"/>
      </w:divBdr>
    </w:div>
    <w:div w:id="1058169631">
      <w:bodyDiv w:val="1"/>
      <w:marLeft w:val="0"/>
      <w:marRight w:val="0"/>
      <w:marTop w:val="0"/>
      <w:marBottom w:val="0"/>
      <w:divBdr>
        <w:top w:val="none" w:sz="0" w:space="0" w:color="auto"/>
        <w:left w:val="none" w:sz="0" w:space="0" w:color="auto"/>
        <w:bottom w:val="none" w:sz="0" w:space="0" w:color="auto"/>
        <w:right w:val="none" w:sz="0" w:space="0" w:color="auto"/>
      </w:divBdr>
    </w:div>
    <w:div w:id="1058359481">
      <w:bodyDiv w:val="1"/>
      <w:marLeft w:val="0"/>
      <w:marRight w:val="0"/>
      <w:marTop w:val="0"/>
      <w:marBottom w:val="0"/>
      <w:divBdr>
        <w:top w:val="none" w:sz="0" w:space="0" w:color="auto"/>
        <w:left w:val="none" w:sz="0" w:space="0" w:color="auto"/>
        <w:bottom w:val="none" w:sz="0" w:space="0" w:color="auto"/>
        <w:right w:val="none" w:sz="0" w:space="0" w:color="auto"/>
      </w:divBdr>
      <w:divsChild>
        <w:div w:id="1922909628">
          <w:marLeft w:val="0"/>
          <w:marRight w:val="0"/>
          <w:marTop w:val="0"/>
          <w:marBottom w:val="0"/>
          <w:divBdr>
            <w:top w:val="none" w:sz="0" w:space="0" w:color="auto"/>
            <w:left w:val="none" w:sz="0" w:space="0" w:color="auto"/>
            <w:bottom w:val="none" w:sz="0" w:space="0" w:color="auto"/>
            <w:right w:val="none" w:sz="0" w:space="0" w:color="auto"/>
          </w:divBdr>
        </w:div>
        <w:div w:id="666517297">
          <w:marLeft w:val="0"/>
          <w:marRight w:val="0"/>
          <w:marTop w:val="0"/>
          <w:marBottom w:val="0"/>
          <w:divBdr>
            <w:top w:val="none" w:sz="0" w:space="0" w:color="auto"/>
            <w:left w:val="none" w:sz="0" w:space="0" w:color="auto"/>
            <w:bottom w:val="none" w:sz="0" w:space="0" w:color="auto"/>
            <w:right w:val="none" w:sz="0" w:space="0" w:color="auto"/>
          </w:divBdr>
        </w:div>
        <w:div w:id="1761634712">
          <w:marLeft w:val="0"/>
          <w:marRight w:val="0"/>
          <w:marTop w:val="0"/>
          <w:marBottom w:val="0"/>
          <w:divBdr>
            <w:top w:val="none" w:sz="0" w:space="0" w:color="auto"/>
            <w:left w:val="none" w:sz="0" w:space="0" w:color="auto"/>
            <w:bottom w:val="none" w:sz="0" w:space="0" w:color="auto"/>
            <w:right w:val="none" w:sz="0" w:space="0" w:color="auto"/>
          </w:divBdr>
        </w:div>
        <w:div w:id="1556550236">
          <w:marLeft w:val="0"/>
          <w:marRight w:val="0"/>
          <w:marTop w:val="0"/>
          <w:marBottom w:val="0"/>
          <w:divBdr>
            <w:top w:val="none" w:sz="0" w:space="0" w:color="auto"/>
            <w:left w:val="none" w:sz="0" w:space="0" w:color="auto"/>
            <w:bottom w:val="none" w:sz="0" w:space="0" w:color="auto"/>
            <w:right w:val="none" w:sz="0" w:space="0" w:color="auto"/>
          </w:divBdr>
        </w:div>
        <w:div w:id="1589462266">
          <w:marLeft w:val="0"/>
          <w:marRight w:val="0"/>
          <w:marTop w:val="0"/>
          <w:marBottom w:val="0"/>
          <w:divBdr>
            <w:top w:val="none" w:sz="0" w:space="0" w:color="auto"/>
            <w:left w:val="none" w:sz="0" w:space="0" w:color="auto"/>
            <w:bottom w:val="none" w:sz="0" w:space="0" w:color="auto"/>
            <w:right w:val="none" w:sz="0" w:space="0" w:color="auto"/>
          </w:divBdr>
        </w:div>
        <w:div w:id="900210121">
          <w:marLeft w:val="0"/>
          <w:marRight w:val="0"/>
          <w:marTop w:val="0"/>
          <w:marBottom w:val="0"/>
          <w:divBdr>
            <w:top w:val="none" w:sz="0" w:space="0" w:color="auto"/>
            <w:left w:val="none" w:sz="0" w:space="0" w:color="auto"/>
            <w:bottom w:val="none" w:sz="0" w:space="0" w:color="auto"/>
            <w:right w:val="none" w:sz="0" w:space="0" w:color="auto"/>
          </w:divBdr>
        </w:div>
        <w:div w:id="14354038">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607785281">
          <w:marLeft w:val="0"/>
          <w:marRight w:val="0"/>
          <w:marTop w:val="0"/>
          <w:marBottom w:val="0"/>
          <w:divBdr>
            <w:top w:val="none" w:sz="0" w:space="0" w:color="auto"/>
            <w:left w:val="none" w:sz="0" w:space="0" w:color="auto"/>
            <w:bottom w:val="none" w:sz="0" w:space="0" w:color="auto"/>
            <w:right w:val="none" w:sz="0" w:space="0" w:color="auto"/>
          </w:divBdr>
        </w:div>
        <w:div w:id="1449201658">
          <w:marLeft w:val="0"/>
          <w:marRight w:val="0"/>
          <w:marTop w:val="0"/>
          <w:marBottom w:val="0"/>
          <w:divBdr>
            <w:top w:val="none" w:sz="0" w:space="0" w:color="auto"/>
            <w:left w:val="none" w:sz="0" w:space="0" w:color="auto"/>
            <w:bottom w:val="none" w:sz="0" w:space="0" w:color="auto"/>
            <w:right w:val="none" w:sz="0" w:space="0" w:color="auto"/>
          </w:divBdr>
        </w:div>
        <w:div w:id="1267419167">
          <w:marLeft w:val="0"/>
          <w:marRight w:val="0"/>
          <w:marTop w:val="0"/>
          <w:marBottom w:val="0"/>
          <w:divBdr>
            <w:top w:val="none" w:sz="0" w:space="0" w:color="auto"/>
            <w:left w:val="none" w:sz="0" w:space="0" w:color="auto"/>
            <w:bottom w:val="none" w:sz="0" w:space="0" w:color="auto"/>
            <w:right w:val="none" w:sz="0" w:space="0" w:color="auto"/>
          </w:divBdr>
        </w:div>
        <w:div w:id="1369649596">
          <w:marLeft w:val="0"/>
          <w:marRight w:val="0"/>
          <w:marTop w:val="0"/>
          <w:marBottom w:val="0"/>
          <w:divBdr>
            <w:top w:val="none" w:sz="0" w:space="0" w:color="auto"/>
            <w:left w:val="none" w:sz="0" w:space="0" w:color="auto"/>
            <w:bottom w:val="none" w:sz="0" w:space="0" w:color="auto"/>
            <w:right w:val="none" w:sz="0" w:space="0" w:color="auto"/>
          </w:divBdr>
        </w:div>
        <w:div w:id="1723601004">
          <w:marLeft w:val="0"/>
          <w:marRight w:val="0"/>
          <w:marTop w:val="0"/>
          <w:marBottom w:val="0"/>
          <w:divBdr>
            <w:top w:val="none" w:sz="0" w:space="0" w:color="auto"/>
            <w:left w:val="none" w:sz="0" w:space="0" w:color="auto"/>
            <w:bottom w:val="none" w:sz="0" w:space="0" w:color="auto"/>
            <w:right w:val="none" w:sz="0" w:space="0" w:color="auto"/>
          </w:divBdr>
        </w:div>
        <w:div w:id="1626427351">
          <w:marLeft w:val="0"/>
          <w:marRight w:val="0"/>
          <w:marTop w:val="0"/>
          <w:marBottom w:val="0"/>
          <w:divBdr>
            <w:top w:val="none" w:sz="0" w:space="0" w:color="auto"/>
            <w:left w:val="none" w:sz="0" w:space="0" w:color="auto"/>
            <w:bottom w:val="none" w:sz="0" w:space="0" w:color="auto"/>
            <w:right w:val="none" w:sz="0" w:space="0" w:color="auto"/>
          </w:divBdr>
        </w:div>
        <w:div w:id="1519150681">
          <w:marLeft w:val="0"/>
          <w:marRight w:val="0"/>
          <w:marTop w:val="0"/>
          <w:marBottom w:val="0"/>
          <w:divBdr>
            <w:top w:val="none" w:sz="0" w:space="0" w:color="auto"/>
            <w:left w:val="none" w:sz="0" w:space="0" w:color="auto"/>
            <w:bottom w:val="none" w:sz="0" w:space="0" w:color="auto"/>
            <w:right w:val="none" w:sz="0" w:space="0" w:color="auto"/>
          </w:divBdr>
        </w:div>
        <w:div w:id="1618831879">
          <w:marLeft w:val="0"/>
          <w:marRight w:val="0"/>
          <w:marTop w:val="0"/>
          <w:marBottom w:val="0"/>
          <w:divBdr>
            <w:top w:val="none" w:sz="0" w:space="0" w:color="auto"/>
            <w:left w:val="none" w:sz="0" w:space="0" w:color="auto"/>
            <w:bottom w:val="none" w:sz="0" w:space="0" w:color="auto"/>
            <w:right w:val="none" w:sz="0" w:space="0" w:color="auto"/>
          </w:divBdr>
        </w:div>
        <w:div w:id="368921236">
          <w:marLeft w:val="0"/>
          <w:marRight w:val="0"/>
          <w:marTop w:val="0"/>
          <w:marBottom w:val="0"/>
          <w:divBdr>
            <w:top w:val="none" w:sz="0" w:space="0" w:color="auto"/>
            <w:left w:val="none" w:sz="0" w:space="0" w:color="auto"/>
            <w:bottom w:val="none" w:sz="0" w:space="0" w:color="auto"/>
            <w:right w:val="none" w:sz="0" w:space="0" w:color="auto"/>
          </w:divBdr>
        </w:div>
        <w:div w:id="981429494">
          <w:marLeft w:val="0"/>
          <w:marRight w:val="0"/>
          <w:marTop w:val="0"/>
          <w:marBottom w:val="0"/>
          <w:divBdr>
            <w:top w:val="none" w:sz="0" w:space="0" w:color="auto"/>
            <w:left w:val="none" w:sz="0" w:space="0" w:color="auto"/>
            <w:bottom w:val="none" w:sz="0" w:space="0" w:color="auto"/>
            <w:right w:val="none" w:sz="0" w:space="0" w:color="auto"/>
          </w:divBdr>
        </w:div>
        <w:div w:id="185338204">
          <w:marLeft w:val="0"/>
          <w:marRight w:val="0"/>
          <w:marTop w:val="0"/>
          <w:marBottom w:val="0"/>
          <w:divBdr>
            <w:top w:val="none" w:sz="0" w:space="0" w:color="auto"/>
            <w:left w:val="none" w:sz="0" w:space="0" w:color="auto"/>
            <w:bottom w:val="none" w:sz="0" w:space="0" w:color="auto"/>
            <w:right w:val="none" w:sz="0" w:space="0" w:color="auto"/>
          </w:divBdr>
        </w:div>
        <w:div w:id="1488742287">
          <w:marLeft w:val="0"/>
          <w:marRight w:val="0"/>
          <w:marTop w:val="0"/>
          <w:marBottom w:val="0"/>
          <w:divBdr>
            <w:top w:val="none" w:sz="0" w:space="0" w:color="auto"/>
            <w:left w:val="none" w:sz="0" w:space="0" w:color="auto"/>
            <w:bottom w:val="none" w:sz="0" w:space="0" w:color="auto"/>
            <w:right w:val="none" w:sz="0" w:space="0" w:color="auto"/>
          </w:divBdr>
        </w:div>
        <w:div w:id="1886868497">
          <w:marLeft w:val="0"/>
          <w:marRight w:val="0"/>
          <w:marTop w:val="0"/>
          <w:marBottom w:val="0"/>
          <w:divBdr>
            <w:top w:val="none" w:sz="0" w:space="0" w:color="auto"/>
            <w:left w:val="none" w:sz="0" w:space="0" w:color="auto"/>
            <w:bottom w:val="none" w:sz="0" w:space="0" w:color="auto"/>
            <w:right w:val="none" w:sz="0" w:space="0" w:color="auto"/>
          </w:divBdr>
        </w:div>
        <w:div w:id="11107859">
          <w:marLeft w:val="0"/>
          <w:marRight w:val="0"/>
          <w:marTop w:val="0"/>
          <w:marBottom w:val="0"/>
          <w:divBdr>
            <w:top w:val="none" w:sz="0" w:space="0" w:color="auto"/>
            <w:left w:val="none" w:sz="0" w:space="0" w:color="auto"/>
            <w:bottom w:val="none" w:sz="0" w:space="0" w:color="auto"/>
            <w:right w:val="none" w:sz="0" w:space="0" w:color="auto"/>
          </w:divBdr>
        </w:div>
        <w:div w:id="608510938">
          <w:marLeft w:val="0"/>
          <w:marRight w:val="0"/>
          <w:marTop w:val="0"/>
          <w:marBottom w:val="0"/>
          <w:divBdr>
            <w:top w:val="none" w:sz="0" w:space="0" w:color="auto"/>
            <w:left w:val="none" w:sz="0" w:space="0" w:color="auto"/>
            <w:bottom w:val="none" w:sz="0" w:space="0" w:color="auto"/>
            <w:right w:val="none" w:sz="0" w:space="0" w:color="auto"/>
          </w:divBdr>
        </w:div>
        <w:div w:id="612787966">
          <w:marLeft w:val="0"/>
          <w:marRight w:val="0"/>
          <w:marTop w:val="0"/>
          <w:marBottom w:val="0"/>
          <w:divBdr>
            <w:top w:val="none" w:sz="0" w:space="0" w:color="auto"/>
            <w:left w:val="none" w:sz="0" w:space="0" w:color="auto"/>
            <w:bottom w:val="none" w:sz="0" w:space="0" w:color="auto"/>
            <w:right w:val="none" w:sz="0" w:space="0" w:color="auto"/>
          </w:divBdr>
        </w:div>
        <w:div w:id="2004115321">
          <w:marLeft w:val="0"/>
          <w:marRight w:val="0"/>
          <w:marTop w:val="0"/>
          <w:marBottom w:val="0"/>
          <w:divBdr>
            <w:top w:val="none" w:sz="0" w:space="0" w:color="auto"/>
            <w:left w:val="none" w:sz="0" w:space="0" w:color="auto"/>
            <w:bottom w:val="none" w:sz="0" w:space="0" w:color="auto"/>
            <w:right w:val="none" w:sz="0" w:space="0" w:color="auto"/>
          </w:divBdr>
        </w:div>
        <w:div w:id="1820532517">
          <w:marLeft w:val="0"/>
          <w:marRight w:val="0"/>
          <w:marTop w:val="0"/>
          <w:marBottom w:val="0"/>
          <w:divBdr>
            <w:top w:val="none" w:sz="0" w:space="0" w:color="auto"/>
            <w:left w:val="none" w:sz="0" w:space="0" w:color="auto"/>
            <w:bottom w:val="none" w:sz="0" w:space="0" w:color="auto"/>
            <w:right w:val="none" w:sz="0" w:space="0" w:color="auto"/>
          </w:divBdr>
        </w:div>
        <w:div w:id="1004089453">
          <w:marLeft w:val="0"/>
          <w:marRight w:val="0"/>
          <w:marTop w:val="0"/>
          <w:marBottom w:val="0"/>
          <w:divBdr>
            <w:top w:val="none" w:sz="0" w:space="0" w:color="auto"/>
            <w:left w:val="none" w:sz="0" w:space="0" w:color="auto"/>
            <w:bottom w:val="none" w:sz="0" w:space="0" w:color="auto"/>
            <w:right w:val="none" w:sz="0" w:space="0" w:color="auto"/>
          </w:divBdr>
        </w:div>
        <w:div w:id="867333852">
          <w:marLeft w:val="0"/>
          <w:marRight w:val="0"/>
          <w:marTop w:val="0"/>
          <w:marBottom w:val="0"/>
          <w:divBdr>
            <w:top w:val="none" w:sz="0" w:space="0" w:color="auto"/>
            <w:left w:val="none" w:sz="0" w:space="0" w:color="auto"/>
            <w:bottom w:val="none" w:sz="0" w:space="0" w:color="auto"/>
            <w:right w:val="none" w:sz="0" w:space="0" w:color="auto"/>
          </w:divBdr>
        </w:div>
        <w:div w:id="303051914">
          <w:marLeft w:val="0"/>
          <w:marRight w:val="0"/>
          <w:marTop w:val="0"/>
          <w:marBottom w:val="0"/>
          <w:divBdr>
            <w:top w:val="none" w:sz="0" w:space="0" w:color="auto"/>
            <w:left w:val="none" w:sz="0" w:space="0" w:color="auto"/>
            <w:bottom w:val="none" w:sz="0" w:space="0" w:color="auto"/>
            <w:right w:val="none" w:sz="0" w:space="0" w:color="auto"/>
          </w:divBdr>
        </w:div>
        <w:div w:id="1132752876">
          <w:marLeft w:val="0"/>
          <w:marRight w:val="0"/>
          <w:marTop w:val="0"/>
          <w:marBottom w:val="0"/>
          <w:divBdr>
            <w:top w:val="none" w:sz="0" w:space="0" w:color="auto"/>
            <w:left w:val="none" w:sz="0" w:space="0" w:color="auto"/>
            <w:bottom w:val="none" w:sz="0" w:space="0" w:color="auto"/>
            <w:right w:val="none" w:sz="0" w:space="0" w:color="auto"/>
          </w:divBdr>
        </w:div>
        <w:div w:id="1549759151">
          <w:marLeft w:val="0"/>
          <w:marRight w:val="0"/>
          <w:marTop w:val="0"/>
          <w:marBottom w:val="0"/>
          <w:divBdr>
            <w:top w:val="none" w:sz="0" w:space="0" w:color="auto"/>
            <w:left w:val="none" w:sz="0" w:space="0" w:color="auto"/>
            <w:bottom w:val="none" w:sz="0" w:space="0" w:color="auto"/>
            <w:right w:val="none" w:sz="0" w:space="0" w:color="auto"/>
          </w:divBdr>
        </w:div>
        <w:div w:id="427040996">
          <w:marLeft w:val="0"/>
          <w:marRight w:val="0"/>
          <w:marTop w:val="0"/>
          <w:marBottom w:val="0"/>
          <w:divBdr>
            <w:top w:val="none" w:sz="0" w:space="0" w:color="auto"/>
            <w:left w:val="none" w:sz="0" w:space="0" w:color="auto"/>
            <w:bottom w:val="none" w:sz="0" w:space="0" w:color="auto"/>
            <w:right w:val="none" w:sz="0" w:space="0" w:color="auto"/>
          </w:divBdr>
        </w:div>
        <w:div w:id="2001500104">
          <w:marLeft w:val="0"/>
          <w:marRight w:val="0"/>
          <w:marTop w:val="0"/>
          <w:marBottom w:val="0"/>
          <w:divBdr>
            <w:top w:val="none" w:sz="0" w:space="0" w:color="auto"/>
            <w:left w:val="none" w:sz="0" w:space="0" w:color="auto"/>
            <w:bottom w:val="none" w:sz="0" w:space="0" w:color="auto"/>
            <w:right w:val="none" w:sz="0" w:space="0" w:color="auto"/>
          </w:divBdr>
        </w:div>
        <w:div w:id="478159692">
          <w:marLeft w:val="0"/>
          <w:marRight w:val="0"/>
          <w:marTop w:val="0"/>
          <w:marBottom w:val="0"/>
          <w:divBdr>
            <w:top w:val="none" w:sz="0" w:space="0" w:color="auto"/>
            <w:left w:val="none" w:sz="0" w:space="0" w:color="auto"/>
            <w:bottom w:val="none" w:sz="0" w:space="0" w:color="auto"/>
            <w:right w:val="none" w:sz="0" w:space="0" w:color="auto"/>
          </w:divBdr>
        </w:div>
        <w:div w:id="699401880">
          <w:marLeft w:val="0"/>
          <w:marRight w:val="0"/>
          <w:marTop w:val="0"/>
          <w:marBottom w:val="0"/>
          <w:divBdr>
            <w:top w:val="none" w:sz="0" w:space="0" w:color="auto"/>
            <w:left w:val="none" w:sz="0" w:space="0" w:color="auto"/>
            <w:bottom w:val="none" w:sz="0" w:space="0" w:color="auto"/>
            <w:right w:val="none" w:sz="0" w:space="0" w:color="auto"/>
          </w:divBdr>
        </w:div>
        <w:div w:id="1342587999">
          <w:marLeft w:val="0"/>
          <w:marRight w:val="0"/>
          <w:marTop w:val="0"/>
          <w:marBottom w:val="0"/>
          <w:divBdr>
            <w:top w:val="none" w:sz="0" w:space="0" w:color="auto"/>
            <w:left w:val="none" w:sz="0" w:space="0" w:color="auto"/>
            <w:bottom w:val="none" w:sz="0" w:space="0" w:color="auto"/>
            <w:right w:val="none" w:sz="0" w:space="0" w:color="auto"/>
          </w:divBdr>
        </w:div>
        <w:div w:id="988284339">
          <w:marLeft w:val="0"/>
          <w:marRight w:val="0"/>
          <w:marTop w:val="0"/>
          <w:marBottom w:val="0"/>
          <w:divBdr>
            <w:top w:val="none" w:sz="0" w:space="0" w:color="auto"/>
            <w:left w:val="none" w:sz="0" w:space="0" w:color="auto"/>
            <w:bottom w:val="none" w:sz="0" w:space="0" w:color="auto"/>
            <w:right w:val="none" w:sz="0" w:space="0" w:color="auto"/>
          </w:divBdr>
        </w:div>
        <w:div w:id="1755516902">
          <w:marLeft w:val="0"/>
          <w:marRight w:val="0"/>
          <w:marTop w:val="0"/>
          <w:marBottom w:val="0"/>
          <w:divBdr>
            <w:top w:val="none" w:sz="0" w:space="0" w:color="auto"/>
            <w:left w:val="none" w:sz="0" w:space="0" w:color="auto"/>
            <w:bottom w:val="none" w:sz="0" w:space="0" w:color="auto"/>
            <w:right w:val="none" w:sz="0" w:space="0" w:color="auto"/>
          </w:divBdr>
        </w:div>
        <w:div w:id="1072436385">
          <w:marLeft w:val="0"/>
          <w:marRight w:val="0"/>
          <w:marTop w:val="0"/>
          <w:marBottom w:val="0"/>
          <w:divBdr>
            <w:top w:val="none" w:sz="0" w:space="0" w:color="auto"/>
            <w:left w:val="none" w:sz="0" w:space="0" w:color="auto"/>
            <w:bottom w:val="none" w:sz="0" w:space="0" w:color="auto"/>
            <w:right w:val="none" w:sz="0" w:space="0" w:color="auto"/>
          </w:divBdr>
        </w:div>
        <w:div w:id="1861964292">
          <w:marLeft w:val="0"/>
          <w:marRight w:val="0"/>
          <w:marTop w:val="0"/>
          <w:marBottom w:val="0"/>
          <w:divBdr>
            <w:top w:val="none" w:sz="0" w:space="0" w:color="auto"/>
            <w:left w:val="none" w:sz="0" w:space="0" w:color="auto"/>
            <w:bottom w:val="none" w:sz="0" w:space="0" w:color="auto"/>
            <w:right w:val="none" w:sz="0" w:space="0" w:color="auto"/>
          </w:divBdr>
        </w:div>
        <w:div w:id="963079016">
          <w:marLeft w:val="0"/>
          <w:marRight w:val="0"/>
          <w:marTop w:val="0"/>
          <w:marBottom w:val="0"/>
          <w:divBdr>
            <w:top w:val="none" w:sz="0" w:space="0" w:color="auto"/>
            <w:left w:val="none" w:sz="0" w:space="0" w:color="auto"/>
            <w:bottom w:val="none" w:sz="0" w:space="0" w:color="auto"/>
            <w:right w:val="none" w:sz="0" w:space="0" w:color="auto"/>
          </w:divBdr>
        </w:div>
        <w:div w:id="603224564">
          <w:marLeft w:val="0"/>
          <w:marRight w:val="0"/>
          <w:marTop w:val="0"/>
          <w:marBottom w:val="0"/>
          <w:divBdr>
            <w:top w:val="none" w:sz="0" w:space="0" w:color="auto"/>
            <w:left w:val="none" w:sz="0" w:space="0" w:color="auto"/>
            <w:bottom w:val="none" w:sz="0" w:space="0" w:color="auto"/>
            <w:right w:val="none" w:sz="0" w:space="0" w:color="auto"/>
          </w:divBdr>
        </w:div>
        <w:div w:id="1020668945">
          <w:marLeft w:val="0"/>
          <w:marRight w:val="0"/>
          <w:marTop w:val="0"/>
          <w:marBottom w:val="0"/>
          <w:divBdr>
            <w:top w:val="none" w:sz="0" w:space="0" w:color="auto"/>
            <w:left w:val="none" w:sz="0" w:space="0" w:color="auto"/>
            <w:bottom w:val="none" w:sz="0" w:space="0" w:color="auto"/>
            <w:right w:val="none" w:sz="0" w:space="0" w:color="auto"/>
          </w:divBdr>
        </w:div>
        <w:div w:id="1169173070">
          <w:marLeft w:val="0"/>
          <w:marRight w:val="0"/>
          <w:marTop w:val="0"/>
          <w:marBottom w:val="0"/>
          <w:divBdr>
            <w:top w:val="none" w:sz="0" w:space="0" w:color="auto"/>
            <w:left w:val="none" w:sz="0" w:space="0" w:color="auto"/>
            <w:bottom w:val="none" w:sz="0" w:space="0" w:color="auto"/>
            <w:right w:val="none" w:sz="0" w:space="0" w:color="auto"/>
          </w:divBdr>
        </w:div>
        <w:div w:id="1480348026">
          <w:marLeft w:val="0"/>
          <w:marRight w:val="0"/>
          <w:marTop w:val="0"/>
          <w:marBottom w:val="0"/>
          <w:divBdr>
            <w:top w:val="none" w:sz="0" w:space="0" w:color="auto"/>
            <w:left w:val="none" w:sz="0" w:space="0" w:color="auto"/>
            <w:bottom w:val="none" w:sz="0" w:space="0" w:color="auto"/>
            <w:right w:val="none" w:sz="0" w:space="0" w:color="auto"/>
          </w:divBdr>
        </w:div>
        <w:div w:id="692465419">
          <w:marLeft w:val="0"/>
          <w:marRight w:val="0"/>
          <w:marTop w:val="0"/>
          <w:marBottom w:val="0"/>
          <w:divBdr>
            <w:top w:val="none" w:sz="0" w:space="0" w:color="auto"/>
            <w:left w:val="none" w:sz="0" w:space="0" w:color="auto"/>
            <w:bottom w:val="none" w:sz="0" w:space="0" w:color="auto"/>
            <w:right w:val="none" w:sz="0" w:space="0" w:color="auto"/>
          </w:divBdr>
        </w:div>
        <w:div w:id="427652727">
          <w:marLeft w:val="0"/>
          <w:marRight w:val="0"/>
          <w:marTop w:val="0"/>
          <w:marBottom w:val="0"/>
          <w:divBdr>
            <w:top w:val="none" w:sz="0" w:space="0" w:color="auto"/>
            <w:left w:val="none" w:sz="0" w:space="0" w:color="auto"/>
            <w:bottom w:val="none" w:sz="0" w:space="0" w:color="auto"/>
            <w:right w:val="none" w:sz="0" w:space="0" w:color="auto"/>
          </w:divBdr>
        </w:div>
        <w:div w:id="2003922932">
          <w:marLeft w:val="0"/>
          <w:marRight w:val="0"/>
          <w:marTop w:val="0"/>
          <w:marBottom w:val="0"/>
          <w:divBdr>
            <w:top w:val="none" w:sz="0" w:space="0" w:color="auto"/>
            <w:left w:val="none" w:sz="0" w:space="0" w:color="auto"/>
            <w:bottom w:val="none" w:sz="0" w:space="0" w:color="auto"/>
            <w:right w:val="none" w:sz="0" w:space="0" w:color="auto"/>
          </w:divBdr>
        </w:div>
        <w:div w:id="1876118068">
          <w:marLeft w:val="0"/>
          <w:marRight w:val="0"/>
          <w:marTop w:val="0"/>
          <w:marBottom w:val="0"/>
          <w:divBdr>
            <w:top w:val="none" w:sz="0" w:space="0" w:color="auto"/>
            <w:left w:val="none" w:sz="0" w:space="0" w:color="auto"/>
            <w:bottom w:val="none" w:sz="0" w:space="0" w:color="auto"/>
            <w:right w:val="none" w:sz="0" w:space="0" w:color="auto"/>
          </w:divBdr>
        </w:div>
        <w:div w:id="312373353">
          <w:marLeft w:val="0"/>
          <w:marRight w:val="0"/>
          <w:marTop w:val="0"/>
          <w:marBottom w:val="0"/>
          <w:divBdr>
            <w:top w:val="none" w:sz="0" w:space="0" w:color="auto"/>
            <w:left w:val="none" w:sz="0" w:space="0" w:color="auto"/>
            <w:bottom w:val="none" w:sz="0" w:space="0" w:color="auto"/>
            <w:right w:val="none" w:sz="0" w:space="0" w:color="auto"/>
          </w:divBdr>
        </w:div>
        <w:div w:id="1490947163">
          <w:marLeft w:val="0"/>
          <w:marRight w:val="0"/>
          <w:marTop w:val="0"/>
          <w:marBottom w:val="0"/>
          <w:divBdr>
            <w:top w:val="none" w:sz="0" w:space="0" w:color="auto"/>
            <w:left w:val="none" w:sz="0" w:space="0" w:color="auto"/>
            <w:bottom w:val="none" w:sz="0" w:space="0" w:color="auto"/>
            <w:right w:val="none" w:sz="0" w:space="0" w:color="auto"/>
          </w:divBdr>
        </w:div>
        <w:div w:id="470248618">
          <w:marLeft w:val="0"/>
          <w:marRight w:val="0"/>
          <w:marTop w:val="0"/>
          <w:marBottom w:val="0"/>
          <w:divBdr>
            <w:top w:val="none" w:sz="0" w:space="0" w:color="auto"/>
            <w:left w:val="none" w:sz="0" w:space="0" w:color="auto"/>
            <w:bottom w:val="none" w:sz="0" w:space="0" w:color="auto"/>
            <w:right w:val="none" w:sz="0" w:space="0" w:color="auto"/>
          </w:divBdr>
        </w:div>
        <w:div w:id="1421947151">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171189689">
          <w:marLeft w:val="0"/>
          <w:marRight w:val="0"/>
          <w:marTop w:val="0"/>
          <w:marBottom w:val="0"/>
          <w:divBdr>
            <w:top w:val="none" w:sz="0" w:space="0" w:color="auto"/>
            <w:left w:val="none" w:sz="0" w:space="0" w:color="auto"/>
            <w:bottom w:val="none" w:sz="0" w:space="0" w:color="auto"/>
            <w:right w:val="none" w:sz="0" w:space="0" w:color="auto"/>
          </w:divBdr>
        </w:div>
        <w:div w:id="1446538420">
          <w:marLeft w:val="0"/>
          <w:marRight w:val="0"/>
          <w:marTop w:val="0"/>
          <w:marBottom w:val="0"/>
          <w:divBdr>
            <w:top w:val="none" w:sz="0" w:space="0" w:color="auto"/>
            <w:left w:val="none" w:sz="0" w:space="0" w:color="auto"/>
            <w:bottom w:val="none" w:sz="0" w:space="0" w:color="auto"/>
            <w:right w:val="none" w:sz="0" w:space="0" w:color="auto"/>
          </w:divBdr>
        </w:div>
        <w:div w:id="1120953931">
          <w:marLeft w:val="0"/>
          <w:marRight w:val="0"/>
          <w:marTop w:val="0"/>
          <w:marBottom w:val="0"/>
          <w:divBdr>
            <w:top w:val="none" w:sz="0" w:space="0" w:color="auto"/>
            <w:left w:val="none" w:sz="0" w:space="0" w:color="auto"/>
            <w:bottom w:val="none" w:sz="0" w:space="0" w:color="auto"/>
            <w:right w:val="none" w:sz="0" w:space="0" w:color="auto"/>
          </w:divBdr>
        </w:div>
        <w:div w:id="1815751546">
          <w:marLeft w:val="0"/>
          <w:marRight w:val="0"/>
          <w:marTop w:val="0"/>
          <w:marBottom w:val="0"/>
          <w:divBdr>
            <w:top w:val="none" w:sz="0" w:space="0" w:color="auto"/>
            <w:left w:val="none" w:sz="0" w:space="0" w:color="auto"/>
            <w:bottom w:val="none" w:sz="0" w:space="0" w:color="auto"/>
            <w:right w:val="none" w:sz="0" w:space="0" w:color="auto"/>
          </w:divBdr>
        </w:div>
        <w:div w:id="629626042">
          <w:marLeft w:val="0"/>
          <w:marRight w:val="0"/>
          <w:marTop w:val="0"/>
          <w:marBottom w:val="0"/>
          <w:divBdr>
            <w:top w:val="none" w:sz="0" w:space="0" w:color="auto"/>
            <w:left w:val="none" w:sz="0" w:space="0" w:color="auto"/>
            <w:bottom w:val="none" w:sz="0" w:space="0" w:color="auto"/>
            <w:right w:val="none" w:sz="0" w:space="0" w:color="auto"/>
          </w:divBdr>
        </w:div>
        <w:div w:id="844586439">
          <w:marLeft w:val="0"/>
          <w:marRight w:val="0"/>
          <w:marTop w:val="0"/>
          <w:marBottom w:val="0"/>
          <w:divBdr>
            <w:top w:val="none" w:sz="0" w:space="0" w:color="auto"/>
            <w:left w:val="none" w:sz="0" w:space="0" w:color="auto"/>
            <w:bottom w:val="none" w:sz="0" w:space="0" w:color="auto"/>
            <w:right w:val="none" w:sz="0" w:space="0" w:color="auto"/>
          </w:divBdr>
        </w:div>
      </w:divsChild>
    </w:div>
    <w:div w:id="1059405180">
      <w:bodyDiv w:val="1"/>
      <w:marLeft w:val="0"/>
      <w:marRight w:val="0"/>
      <w:marTop w:val="0"/>
      <w:marBottom w:val="0"/>
      <w:divBdr>
        <w:top w:val="none" w:sz="0" w:space="0" w:color="auto"/>
        <w:left w:val="none" w:sz="0" w:space="0" w:color="auto"/>
        <w:bottom w:val="none" w:sz="0" w:space="0" w:color="auto"/>
        <w:right w:val="none" w:sz="0" w:space="0" w:color="auto"/>
      </w:divBdr>
    </w:div>
    <w:div w:id="1059405197">
      <w:bodyDiv w:val="1"/>
      <w:marLeft w:val="0"/>
      <w:marRight w:val="0"/>
      <w:marTop w:val="0"/>
      <w:marBottom w:val="0"/>
      <w:divBdr>
        <w:top w:val="none" w:sz="0" w:space="0" w:color="auto"/>
        <w:left w:val="none" w:sz="0" w:space="0" w:color="auto"/>
        <w:bottom w:val="none" w:sz="0" w:space="0" w:color="auto"/>
        <w:right w:val="none" w:sz="0" w:space="0" w:color="auto"/>
      </w:divBdr>
    </w:div>
    <w:div w:id="1059473515">
      <w:bodyDiv w:val="1"/>
      <w:marLeft w:val="0"/>
      <w:marRight w:val="0"/>
      <w:marTop w:val="0"/>
      <w:marBottom w:val="0"/>
      <w:divBdr>
        <w:top w:val="none" w:sz="0" w:space="0" w:color="auto"/>
        <w:left w:val="none" w:sz="0" w:space="0" w:color="auto"/>
        <w:bottom w:val="none" w:sz="0" w:space="0" w:color="auto"/>
        <w:right w:val="none" w:sz="0" w:space="0" w:color="auto"/>
      </w:divBdr>
    </w:div>
    <w:div w:id="1059479096">
      <w:bodyDiv w:val="1"/>
      <w:marLeft w:val="0"/>
      <w:marRight w:val="0"/>
      <w:marTop w:val="0"/>
      <w:marBottom w:val="0"/>
      <w:divBdr>
        <w:top w:val="none" w:sz="0" w:space="0" w:color="auto"/>
        <w:left w:val="none" w:sz="0" w:space="0" w:color="auto"/>
        <w:bottom w:val="none" w:sz="0" w:space="0" w:color="auto"/>
        <w:right w:val="none" w:sz="0" w:space="0" w:color="auto"/>
      </w:divBdr>
    </w:div>
    <w:div w:id="1059591849">
      <w:bodyDiv w:val="1"/>
      <w:marLeft w:val="0"/>
      <w:marRight w:val="0"/>
      <w:marTop w:val="0"/>
      <w:marBottom w:val="0"/>
      <w:divBdr>
        <w:top w:val="none" w:sz="0" w:space="0" w:color="auto"/>
        <w:left w:val="none" w:sz="0" w:space="0" w:color="auto"/>
        <w:bottom w:val="none" w:sz="0" w:space="0" w:color="auto"/>
        <w:right w:val="none" w:sz="0" w:space="0" w:color="auto"/>
      </w:divBdr>
      <w:divsChild>
        <w:div w:id="147062944">
          <w:marLeft w:val="0"/>
          <w:marRight w:val="0"/>
          <w:marTop w:val="0"/>
          <w:marBottom w:val="0"/>
          <w:divBdr>
            <w:top w:val="none" w:sz="0" w:space="0" w:color="auto"/>
            <w:left w:val="none" w:sz="0" w:space="0" w:color="auto"/>
            <w:bottom w:val="none" w:sz="0" w:space="0" w:color="auto"/>
            <w:right w:val="none" w:sz="0" w:space="0" w:color="auto"/>
          </w:divBdr>
        </w:div>
        <w:div w:id="2072191611">
          <w:marLeft w:val="0"/>
          <w:marRight w:val="0"/>
          <w:marTop w:val="0"/>
          <w:marBottom w:val="0"/>
          <w:divBdr>
            <w:top w:val="none" w:sz="0" w:space="0" w:color="auto"/>
            <w:left w:val="none" w:sz="0" w:space="0" w:color="auto"/>
            <w:bottom w:val="none" w:sz="0" w:space="0" w:color="auto"/>
            <w:right w:val="none" w:sz="0" w:space="0" w:color="auto"/>
          </w:divBdr>
        </w:div>
        <w:div w:id="1275477036">
          <w:marLeft w:val="0"/>
          <w:marRight w:val="0"/>
          <w:marTop w:val="0"/>
          <w:marBottom w:val="0"/>
          <w:divBdr>
            <w:top w:val="none" w:sz="0" w:space="0" w:color="auto"/>
            <w:left w:val="none" w:sz="0" w:space="0" w:color="auto"/>
            <w:bottom w:val="none" w:sz="0" w:space="0" w:color="auto"/>
            <w:right w:val="none" w:sz="0" w:space="0" w:color="auto"/>
          </w:divBdr>
        </w:div>
        <w:div w:id="1254900271">
          <w:marLeft w:val="0"/>
          <w:marRight w:val="0"/>
          <w:marTop w:val="0"/>
          <w:marBottom w:val="0"/>
          <w:divBdr>
            <w:top w:val="none" w:sz="0" w:space="0" w:color="auto"/>
            <w:left w:val="none" w:sz="0" w:space="0" w:color="auto"/>
            <w:bottom w:val="none" w:sz="0" w:space="0" w:color="auto"/>
            <w:right w:val="none" w:sz="0" w:space="0" w:color="auto"/>
          </w:divBdr>
        </w:div>
        <w:div w:id="70003166">
          <w:marLeft w:val="0"/>
          <w:marRight w:val="0"/>
          <w:marTop w:val="0"/>
          <w:marBottom w:val="0"/>
          <w:divBdr>
            <w:top w:val="none" w:sz="0" w:space="0" w:color="auto"/>
            <w:left w:val="none" w:sz="0" w:space="0" w:color="auto"/>
            <w:bottom w:val="none" w:sz="0" w:space="0" w:color="auto"/>
            <w:right w:val="none" w:sz="0" w:space="0" w:color="auto"/>
          </w:divBdr>
        </w:div>
        <w:div w:id="502551013">
          <w:marLeft w:val="0"/>
          <w:marRight w:val="0"/>
          <w:marTop w:val="0"/>
          <w:marBottom w:val="0"/>
          <w:divBdr>
            <w:top w:val="none" w:sz="0" w:space="0" w:color="auto"/>
            <w:left w:val="none" w:sz="0" w:space="0" w:color="auto"/>
            <w:bottom w:val="none" w:sz="0" w:space="0" w:color="auto"/>
            <w:right w:val="none" w:sz="0" w:space="0" w:color="auto"/>
          </w:divBdr>
        </w:div>
        <w:div w:id="1853177600">
          <w:marLeft w:val="0"/>
          <w:marRight w:val="0"/>
          <w:marTop w:val="0"/>
          <w:marBottom w:val="0"/>
          <w:divBdr>
            <w:top w:val="none" w:sz="0" w:space="0" w:color="auto"/>
            <w:left w:val="none" w:sz="0" w:space="0" w:color="auto"/>
            <w:bottom w:val="none" w:sz="0" w:space="0" w:color="auto"/>
            <w:right w:val="none" w:sz="0" w:space="0" w:color="auto"/>
          </w:divBdr>
        </w:div>
        <w:div w:id="1425108320">
          <w:marLeft w:val="0"/>
          <w:marRight w:val="0"/>
          <w:marTop w:val="0"/>
          <w:marBottom w:val="0"/>
          <w:divBdr>
            <w:top w:val="none" w:sz="0" w:space="0" w:color="auto"/>
            <w:left w:val="none" w:sz="0" w:space="0" w:color="auto"/>
            <w:bottom w:val="none" w:sz="0" w:space="0" w:color="auto"/>
            <w:right w:val="none" w:sz="0" w:space="0" w:color="auto"/>
          </w:divBdr>
        </w:div>
        <w:div w:id="1861896828">
          <w:marLeft w:val="0"/>
          <w:marRight w:val="0"/>
          <w:marTop w:val="0"/>
          <w:marBottom w:val="0"/>
          <w:divBdr>
            <w:top w:val="none" w:sz="0" w:space="0" w:color="auto"/>
            <w:left w:val="none" w:sz="0" w:space="0" w:color="auto"/>
            <w:bottom w:val="none" w:sz="0" w:space="0" w:color="auto"/>
            <w:right w:val="none" w:sz="0" w:space="0" w:color="auto"/>
          </w:divBdr>
        </w:div>
        <w:div w:id="1284076891">
          <w:marLeft w:val="0"/>
          <w:marRight w:val="0"/>
          <w:marTop w:val="0"/>
          <w:marBottom w:val="0"/>
          <w:divBdr>
            <w:top w:val="none" w:sz="0" w:space="0" w:color="auto"/>
            <w:left w:val="none" w:sz="0" w:space="0" w:color="auto"/>
            <w:bottom w:val="none" w:sz="0" w:space="0" w:color="auto"/>
            <w:right w:val="none" w:sz="0" w:space="0" w:color="auto"/>
          </w:divBdr>
        </w:div>
        <w:div w:id="290483906">
          <w:marLeft w:val="0"/>
          <w:marRight w:val="0"/>
          <w:marTop w:val="0"/>
          <w:marBottom w:val="0"/>
          <w:divBdr>
            <w:top w:val="none" w:sz="0" w:space="0" w:color="auto"/>
            <w:left w:val="none" w:sz="0" w:space="0" w:color="auto"/>
            <w:bottom w:val="none" w:sz="0" w:space="0" w:color="auto"/>
            <w:right w:val="none" w:sz="0" w:space="0" w:color="auto"/>
          </w:divBdr>
        </w:div>
        <w:div w:id="1864591581">
          <w:marLeft w:val="0"/>
          <w:marRight w:val="0"/>
          <w:marTop w:val="0"/>
          <w:marBottom w:val="0"/>
          <w:divBdr>
            <w:top w:val="none" w:sz="0" w:space="0" w:color="auto"/>
            <w:left w:val="none" w:sz="0" w:space="0" w:color="auto"/>
            <w:bottom w:val="none" w:sz="0" w:space="0" w:color="auto"/>
            <w:right w:val="none" w:sz="0" w:space="0" w:color="auto"/>
          </w:divBdr>
        </w:div>
        <w:div w:id="210656533">
          <w:marLeft w:val="0"/>
          <w:marRight w:val="0"/>
          <w:marTop w:val="0"/>
          <w:marBottom w:val="0"/>
          <w:divBdr>
            <w:top w:val="none" w:sz="0" w:space="0" w:color="auto"/>
            <w:left w:val="none" w:sz="0" w:space="0" w:color="auto"/>
            <w:bottom w:val="none" w:sz="0" w:space="0" w:color="auto"/>
            <w:right w:val="none" w:sz="0" w:space="0" w:color="auto"/>
          </w:divBdr>
        </w:div>
        <w:div w:id="2009625459">
          <w:marLeft w:val="0"/>
          <w:marRight w:val="0"/>
          <w:marTop w:val="0"/>
          <w:marBottom w:val="0"/>
          <w:divBdr>
            <w:top w:val="none" w:sz="0" w:space="0" w:color="auto"/>
            <w:left w:val="none" w:sz="0" w:space="0" w:color="auto"/>
            <w:bottom w:val="none" w:sz="0" w:space="0" w:color="auto"/>
            <w:right w:val="none" w:sz="0" w:space="0" w:color="auto"/>
          </w:divBdr>
        </w:div>
        <w:div w:id="1858035649">
          <w:marLeft w:val="0"/>
          <w:marRight w:val="0"/>
          <w:marTop w:val="0"/>
          <w:marBottom w:val="0"/>
          <w:divBdr>
            <w:top w:val="none" w:sz="0" w:space="0" w:color="auto"/>
            <w:left w:val="none" w:sz="0" w:space="0" w:color="auto"/>
            <w:bottom w:val="none" w:sz="0" w:space="0" w:color="auto"/>
            <w:right w:val="none" w:sz="0" w:space="0" w:color="auto"/>
          </w:divBdr>
        </w:div>
        <w:div w:id="206991910">
          <w:marLeft w:val="0"/>
          <w:marRight w:val="0"/>
          <w:marTop w:val="0"/>
          <w:marBottom w:val="0"/>
          <w:divBdr>
            <w:top w:val="none" w:sz="0" w:space="0" w:color="auto"/>
            <w:left w:val="none" w:sz="0" w:space="0" w:color="auto"/>
            <w:bottom w:val="none" w:sz="0" w:space="0" w:color="auto"/>
            <w:right w:val="none" w:sz="0" w:space="0" w:color="auto"/>
          </w:divBdr>
        </w:div>
        <w:div w:id="969475905">
          <w:marLeft w:val="0"/>
          <w:marRight w:val="0"/>
          <w:marTop w:val="0"/>
          <w:marBottom w:val="0"/>
          <w:divBdr>
            <w:top w:val="none" w:sz="0" w:space="0" w:color="auto"/>
            <w:left w:val="none" w:sz="0" w:space="0" w:color="auto"/>
            <w:bottom w:val="none" w:sz="0" w:space="0" w:color="auto"/>
            <w:right w:val="none" w:sz="0" w:space="0" w:color="auto"/>
          </w:divBdr>
        </w:div>
        <w:div w:id="672293546">
          <w:marLeft w:val="0"/>
          <w:marRight w:val="0"/>
          <w:marTop w:val="0"/>
          <w:marBottom w:val="0"/>
          <w:divBdr>
            <w:top w:val="none" w:sz="0" w:space="0" w:color="auto"/>
            <w:left w:val="none" w:sz="0" w:space="0" w:color="auto"/>
            <w:bottom w:val="none" w:sz="0" w:space="0" w:color="auto"/>
            <w:right w:val="none" w:sz="0" w:space="0" w:color="auto"/>
          </w:divBdr>
        </w:div>
        <w:div w:id="298148357">
          <w:marLeft w:val="0"/>
          <w:marRight w:val="0"/>
          <w:marTop w:val="0"/>
          <w:marBottom w:val="0"/>
          <w:divBdr>
            <w:top w:val="none" w:sz="0" w:space="0" w:color="auto"/>
            <w:left w:val="none" w:sz="0" w:space="0" w:color="auto"/>
            <w:bottom w:val="none" w:sz="0" w:space="0" w:color="auto"/>
            <w:right w:val="none" w:sz="0" w:space="0" w:color="auto"/>
          </w:divBdr>
        </w:div>
        <w:div w:id="801311362">
          <w:marLeft w:val="0"/>
          <w:marRight w:val="0"/>
          <w:marTop w:val="0"/>
          <w:marBottom w:val="0"/>
          <w:divBdr>
            <w:top w:val="none" w:sz="0" w:space="0" w:color="auto"/>
            <w:left w:val="none" w:sz="0" w:space="0" w:color="auto"/>
            <w:bottom w:val="none" w:sz="0" w:space="0" w:color="auto"/>
            <w:right w:val="none" w:sz="0" w:space="0" w:color="auto"/>
          </w:divBdr>
        </w:div>
        <w:div w:id="1768381797">
          <w:marLeft w:val="0"/>
          <w:marRight w:val="0"/>
          <w:marTop w:val="0"/>
          <w:marBottom w:val="0"/>
          <w:divBdr>
            <w:top w:val="none" w:sz="0" w:space="0" w:color="auto"/>
            <w:left w:val="none" w:sz="0" w:space="0" w:color="auto"/>
            <w:bottom w:val="none" w:sz="0" w:space="0" w:color="auto"/>
            <w:right w:val="none" w:sz="0" w:space="0" w:color="auto"/>
          </w:divBdr>
        </w:div>
        <w:div w:id="482626727">
          <w:marLeft w:val="0"/>
          <w:marRight w:val="0"/>
          <w:marTop w:val="0"/>
          <w:marBottom w:val="0"/>
          <w:divBdr>
            <w:top w:val="none" w:sz="0" w:space="0" w:color="auto"/>
            <w:left w:val="none" w:sz="0" w:space="0" w:color="auto"/>
            <w:bottom w:val="none" w:sz="0" w:space="0" w:color="auto"/>
            <w:right w:val="none" w:sz="0" w:space="0" w:color="auto"/>
          </w:divBdr>
        </w:div>
        <w:div w:id="736560542">
          <w:marLeft w:val="0"/>
          <w:marRight w:val="0"/>
          <w:marTop w:val="0"/>
          <w:marBottom w:val="0"/>
          <w:divBdr>
            <w:top w:val="none" w:sz="0" w:space="0" w:color="auto"/>
            <w:left w:val="none" w:sz="0" w:space="0" w:color="auto"/>
            <w:bottom w:val="none" w:sz="0" w:space="0" w:color="auto"/>
            <w:right w:val="none" w:sz="0" w:space="0" w:color="auto"/>
          </w:divBdr>
        </w:div>
        <w:div w:id="2051494673">
          <w:marLeft w:val="0"/>
          <w:marRight w:val="0"/>
          <w:marTop w:val="0"/>
          <w:marBottom w:val="0"/>
          <w:divBdr>
            <w:top w:val="none" w:sz="0" w:space="0" w:color="auto"/>
            <w:left w:val="none" w:sz="0" w:space="0" w:color="auto"/>
            <w:bottom w:val="none" w:sz="0" w:space="0" w:color="auto"/>
            <w:right w:val="none" w:sz="0" w:space="0" w:color="auto"/>
          </w:divBdr>
        </w:div>
        <w:div w:id="275134921">
          <w:marLeft w:val="0"/>
          <w:marRight w:val="0"/>
          <w:marTop w:val="0"/>
          <w:marBottom w:val="0"/>
          <w:divBdr>
            <w:top w:val="none" w:sz="0" w:space="0" w:color="auto"/>
            <w:left w:val="none" w:sz="0" w:space="0" w:color="auto"/>
            <w:bottom w:val="none" w:sz="0" w:space="0" w:color="auto"/>
            <w:right w:val="none" w:sz="0" w:space="0" w:color="auto"/>
          </w:divBdr>
        </w:div>
        <w:div w:id="1613046727">
          <w:marLeft w:val="0"/>
          <w:marRight w:val="0"/>
          <w:marTop w:val="0"/>
          <w:marBottom w:val="0"/>
          <w:divBdr>
            <w:top w:val="none" w:sz="0" w:space="0" w:color="auto"/>
            <w:left w:val="none" w:sz="0" w:space="0" w:color="auto"/>
            <w:bottom w:val="none" w:sz="0" w:space="0" w:color="auto"/>
            <w:right w:val="none" w:sz="0" w:space="0" w:color="auto"/>
          </w:divBdr>
        </w:div>
        <w:div w:id="179663476">
          <w:marLeft w:val="0"/>
          <w:marRight w:val="0"/>
          <w:marTop w:val="0"/>
          <w:marBottom w:val="0"/>
          <w:divBdr>
            <w:top w:val="none" w:sz="0" w:space="0" w:color="auto"/>
            <w:left w:val="none" w:sz="0" w:space="0" w:color="auto"/>
            <w:bottom w:val="none" w:sz="0" w:space="0" w:color="auto"/>
            <w:right w:val="none" w:sz="0" w:space="0" w:color="auto"/>
          </w:divBdr>
        </w:div>
        <w:div w:id="326328026">
          <w:marLeft w:val="0"/>
          <w:marRight w:val="0"/>
          <w:marTop w:val="0"/>
          <w:marBottom w:val="0"/>
          <w:divBdr>
            <w:top w:val="none" w:sz="0" w:space="0" w:color="auto"/>
            <w:left w:val="none" w:sz="0" w:space="0" w:color="auto"/>
            <w:bottom w:val="none" w:sz="0" w:space="0" w:color="auto"/>
            <w:right w:val="none" w:sz="0" w:space="0" w:color="auto"/>
          </w:divBdr>
        </w:div>
        <w:div w:id="2010985987">
          <w:marLeft w:val="0"/>
          <w:marRight w:val="0"/>
          <w:marTop w:val="0"/>
          <w:marBottom w:val="0"/>
          <w:divBdr>
            <w:top w:val="none" w:sz="0" w:space="0" w:color="auto"/>
            <w:left w:val="none" w:sz="0" w:space="0" w:color="auto"/>
            <w:bottom w:val="none" w:sz="0" w:space="0" w:color="auto"/>
            <w:right w:val="none" w:sz="0" w:space="0" w:color="auto"/>
          </w:divBdr>
        </w:div>
        <w:div w:id="745341992">
          <w:marLeft w:val="0"/>
          <w:marRight w:val="0"/>
          <w:marTop w:val="0"/>
          <w:marBottom w:val="0"/>
          <w:divBdr>
            <w:top w:val="none" w:sz="0" w:space="0" w:color="auto"/>
            <w:left w:val="none" w:sz="0" w:space="0" w:color="auto"/>
            <w:bottom w:val="none" w:sz="0" w:space="0" w:color="auto"/>
            <w:right w:val="none" w:sz="0" w:space="0" w:color="auto"/>
          </w:divBdr>
        </w:div>
        <w:div w:id="159926854">
          <w:marLeft w:val="0"/>
          <w:marRight w:val="0"/>
          <w:marTop w:val="0"/>
          <w:marBottom w:val="0"/>
          <w:divBdr>
            <w:top w:val="none" w:sz="0" w:space="0" w:color="auto"/>
            <w:left w:val="none" w:sz="0" w:space="0" w:color="auto"/>
            <w:bottom w:val="none" w:sz="0" w:space="0" w:color="auto"/>
            <w:right w:val="none" w:sz="0" w:space="0" w:color="auto"/>
          </w:divBdr>
        </w:div>
        <w:div w:id="1787963371">
          <w:marLeft w:val="0"/>
          <w:marRight w:val="0"/>
          <w:marTop w:val="0"/>
          <w:marBottom w:val="0"/>
          <w:divBdr>
            <w:top w:val="none" w:sz="0" w:space="0" w:color="auto"/>
            <w:left w:val="none" w:sz="0" w:space="0" w:color="auto"/>
            <w:bottom w:val="none" w:sz="0" w:space="0" w:color="auto"/>
            <w:right w:val="none" w:sz="0" w:space="0" w:color="auto"/>
          </w:divBdr>
        </w:div>
        <w:div w:id="1425880312">
          <w:marLeft w:val="0"/>
          <w:marRight w:val="0"/>
          <w:marTop w:val="0"/>
          <w:marBottom w:val="0"/>
          <w:divBdr>
            <w:top w:val="none" w:sz="0" w:space="0" w:color="auto"/>
            <w:left w:val="none" w:sz="0" w:space="0" w:color="auto"/>
            <w:bottom w:val="none" w:sz="0" w:space="0" w:color="auto"/>
            <w:right w:val="none" w:sz="0" w:space="0" w:color="auto"/>
          </w:divBdr>
        </w:div>
        <w:div w:id="886912712">
          <w:marLeft w:val="0"/>
          <w:marRight w:val="0"/>
          <w:marTop w:val="0"/>
          <w:marBottom w:val="0"/>
          <w:divBdr>
            <w:top w:val="none" w:sz="0" w:space="0" w:color="auto"/>
            <w:left w:val="none" w:sz="0" w:space="0" w:color="auto"/>
            <w:bottom w:val="none" w:sz="0" w:space="0" w:color="auto"/>
            <w:right w:val="none" w:sz="0" w:space="0" w:color="auto"/>
          </w:divBdr>
        </w:div>
        <w:div w:id="762065804">
          <w:marLeft w:val="0"/>
          <w:marRight w:val="0"/>
          <w:marTop w:val="0"/>
          <w:marBottom w:val="0"/>
          <w:divBdr>
            <w:top w:val="none" w:sz="0" w:space="0" w:color="auto"/>
            <w:left w:val="none" w:sz="0" w:space="0" w:color="auto"/>
            <w:bottom w:val="none" w:sz="0" w:space="0" w:color="auto"/>
            <w:right w:val="none" w:sz="0" w:space="0" w:color="auto"/>
          </w:divBdr>
        </w:div>
        <w:div w:id="948658379">
          <w:marLeft w:val="0"/>
          <w:marRight w:val="0"/>
          <w:marTop w:val="0"/>
          <w:marBottom w:val="0"/>
          <w:divBdr>
            <w:top w:val="none" w:sz="0" w:space="0" w:color="auto"/>
            <w:left w:val="none" w:sz="0" w:space="0" w:color="auto"/>
            <w:bottom w:val="none" w:sz="0" w:space="0" w:color="auto"/>
            <w:right w:val="none" w:sz="0" w:space="0" w:color="auto"/>
          </w:divBdr>
        </w:div>
        <w:div w:id="1744373480">
          <w:marLeft w:val="0"/>
          <w:marRight w:val="0"/>
          <w:marTop w:val="0"/>
          <w:marBottom w:val="0"/>
          <w:divBdr>
            <w:top w:val="none" w:sz="0" w:space="0" w:color="auto"/>
            <w:left w:val="none" w:sz="0" w:space="0" w:color="auto"/>
            <w:bottom w:val="none" w:sz="0" w:space="0" w:color="auto"/>
            <w:right w:val="none" w:sz="0" w:space="0" w:color="auto"/>
          </w:divBdr>
        </w:div>
        <w:div w:id="723797906">
          <w:marLeft w:val="0"/>
          <w:marRight w:val="0"/>
          <w:marTop w:val="0"/>
          <w:marBottom w:val="0"/>
          <w:divBdr>
            <w:top w:val="none" w:sz="0" w:space="0" w:color="auto"/>
            <w:left w:val="none" w:sz="0" w:space="0" w:color="auto"/>
            <w:bottom w:val="none" w:sz="0" w:space="0" w:color="auto"/>
            <w:right w:val="none" w:sz="0" w:space="0" w:color="auto"/>
          </w:divBdr>
        </w:div>
        <w:div w:id="244995363">
          <w:marLeft w:val="0"/>
          <w:marRight w:val="0"/>
          <w:marTop w:val="0"/>
          <w:marBottom w:val="0"/>
          <w:divBdr>
            <w:top w:val="none" w:sz="0" w:space="0" w:color="auto"/>
            <w:left w:val="none" w:sz="0" w:space="0" w:color="auto"/>
            <w:bottom w:val="none" w:sz="0" w:space="0" w:color="auto"/>
            <w:right w:val="none" w:sz="0" w:space="0" w:color="auto"/>
          </w:divBdr>
        </w:div>
        <w:div w:id="489902952">
          <w:marLeft w:val="0"/>
          <w:marRight w:val="0"/>
          <w:marTop w:val="0"/>
          <w:marBottom w:val="0"/>
          <w:divBdr>
            <w:top w:val="none" w:sz="0" w:space="0" w:color="auto"/>
            <w:left w:val="none" w:sz="0" w:space="0" w:color="auto"/>
            <w:bottom w:val="none" w:sz="0" w:space="0" w:color="auto"/>
            <w:right w:val="none" w:sz="0" w:space="0" w:color="auto"/>
          </w:divBdr>
        </w:div>
        <w:div w:id="1399206384">
          <w:marLeft w:val="0"/>
          <w:marRight w:val="0"/>
          <w:marTop w:val="0"/>
          <w:marBottom w:val="0"/>
          <w:divBdr>
            <w:top w:val="none" w:sz="0" w:space="0" w:color="auto"/>
            <w:left w:val="none" w:sz="0" w:space="0" w:color="auto"/>
            <w:bottom w:val="none" w:sz="0" w:space="0" w:color="auto"/>
            <w:right w:val="none" w:sz="0" w:space="0" w:color="auto"/>
          </w:divBdr>
        </w:div>
        <w:div w:id="737675225">
          <w:marLeft w:val="0"/>
          <w:marRight w:val="0"/>
          <w:marTop w:val="0"/>
          <w:marBottom w:val="0"/>
          <w:divBdr>
            <w:top w:val="none" w:sz="0" w:space="0" w:color="auto"/>
            <w:left w:val="none" w:sz="0" w:space="0" w:color="auto"/>
            <w:bottom w:val="none" w:sz="0" w:space="0" w:color="auto"/>
            <w:right w:val="none" w:sz="0" w:space="0" w:color="auto"/>
          </w:divBdr>
        </w:div>
        <w:div w:id="122777550">
          <w:marLeft w:val="0"/>
          <w:marRight w:val="0"/>
          <w:marTop w:val="0"/>
          <w:marBottom w:val="0"/>
          <w:divBdr>
            <w:top w:val="none" w:sz="0" w:space="0" w:color="auto"/>
            <w:left w:val="none" w:sz="0" w:space="0" w:color="auto"/>
            <w:bottom w:val="none" w:sz="0" w:space="0" w:color="auto"/>
            <w:right w:val="none" w:sz="0" w:space="0" w:color="auto"/>
          </w:divBdr>
        </w:div>
        <w:div w:id="129171833">
          <w:marLeft w:val="0"/>
          <w:marRight w:val="0"/>
          <w:marTop w:val="0"/>
          <w:marBottom w:val="0"/>
          <w:divBdr>
            <w:top w:val="none" w:sz="0" w:space="0" w:color="auto"/>
            <w:left w:val="none" w:sz="0" w:space="0" w:color="auto"/>
            <w:bottom w:val="none" w:sz="0" w:space="0" w:color="auto"/>
            <w:right w:val="none" w:sz="0" w:space="0" w:color="auto"/>
          </w:divBdr>
        </w:div>
        <w:div w:id="1506479621">
          <w:marLeft w:val="0"/>
          <w:marRight w:val="0"/>
          <w:marTop w:val="0"/>
          <w:marBottom w:val="0"/>
          <w:divBdr>
            <w:top w:val="none" w:sz="0" w:space="0" w:color="auto"/>
            <w:left w:val="none" w:sz="0" w:space="0" w:color="auto"/>
            <w:bottom w:val="none" w:sz="0" w:space="0" w:color="auto"/>
            <w:right w:val="none" w:sz="0" w:space="0" w:color="auto"/>
          </w:divBdr>
        </w:div>
        <w:div w:id="693577374">
          <w:marLeft w:val="0"/>
          <w:marRight w:val="0"/>
          <w:marTop w:val="0"/>
          <w:marBottom w:val="0"/>
          <w:divBdr>
            <w:top w:val="none" w:sz="0" w:space="0" w:color="auto"/>
            <w:left w:val="none" w:sz="0" w:space="0" w:color="auto"/>
            <w:bottom w:val="none" w:sz="0" w:space="0" w:color="auto"/>
            <w:right w:val="none" w:sz="0" w:space="0" w:color="auto"/>
          </w:divBdr>
        </w:div>
        <w:div w:id="1283685572">
          <w:marLeft w:val="0"/>
          <w:marRight w:val="0"/>
          <w:marTop w:val="0"/>
          <w:marBottom w:val="0"/>
          <w:divBdr>
            <w:top w:val="none" w:sz="0" w:space="0" w:color="auto"/>
            <w:left w:val="none" w:sz="0" w:space="0" w:color="auto"/>
            <w:bottom w:val="none" w:sz="0" w:space="0" w:color="auto"/>
            <w:right w:val="none" w:sz="0" w:space="0" w:color="auto"/>
          </w:divBdr>
        </w:div>
        <w:div w:id="1619288971">
          <w:marLeft w:val="0"/>
          <w:marRight w:val="0"/>
          <w:marTop w:val="0"/>
          <w:marBottom w:val="0"/>
          <w:divBdr>
            <w:top w:val="none" w:sz="0" w:space="0" w:color="auto"/>
            <w:left w:val="none" w:sz="0" w:space="0" w:color="auto"/>
            <w:bottom w:val="none" w:sz="0" w:space="0" w:color="auto"/>
            <w:right w:val="none" w:sz="0" w:space="0" w:color="auto"/>
          </w:divBdr>
        </w:div>
        <w:div w:id="781415464">
          <w:marLeft w:val="0"/>
          <w:marRight w:val="0"/>
          <w:marTop w:val="0"/>
          <w:marBottom w:val="0"/>
          <w:divBdr>
            <w:top w:val="none" w:sz="0" w:space="0" w:color="auto"/>
            <w:left w:val="none" w:sz="0" w:space="0" w:color="auto"/>
            <w:bottom w:val="none" w:sz="0" w:space="0" w:color="auto"/>
            <w:right w:val="none" w:sz="0" w:space="0" w:color="auto"/>
          </w:divBdr>
        </w:div>
        <w:div w:id="775172273">
          <w:marLeft w:val="0"/>
          <w:marRight w:val="0"/>
          <w:marTop w:val="0"/>
          <w:marBottom w:val="0"/>
          <w:divBdr>
            <w:top w:val="none" w:sz="0" w:space="0" w:color="auto"/>
            <w:left w:val="none" w:sz="0" w:space="0" w:color="auto"/>
            <w:bottom w:val="none" w:sz="0" w:space="0" w:color="auto"/>
            <w:right w:val="none" w:sz="0" w:space="0" w:color="auto"/>
          </w:divBdr>
        </w:div>
        <w:div w:id="358162108">
          <w:marLeft w:val="0"/>
          <w:marRight w:val="0"/>
          <w:marTop w:val="0"/>
          <w:marBottom w:val="0"/>
          <w:divBdr>
            <w:top w:val="none" w:sz="0" w:space="0" w:color="auto"/>
            <w:left w:val="none" w:sz="0" w:space="0" w:color="auto"/>
            <w:bottom w:val="none" w:sz="0" w:space="0" w:color="auto"/>
            <w:right w:val="none" w:sz="0" w:space="0" w:color="auto"/>
          </w:divBdr>
        </w:div>
        <w:div w:id="1419133744">
          <w:marLeft w:val="0"/>
          <w:marRight w:val="0"/>
          <w:marTop w:val="0"/>
          <w:marBottom w:val="0"/>
          <w:divBdr>
            <w:top w:val="none" w:sz="0" w:space="0" w:color="auto"/>
            <w:left w:val="none" w:sz="0" w:space="0" w:color="auto"/>
            <w:bottom w:val="none" w:sz="0" w:space="0" w:color="auto"/>
            <w:right w:val="none" w:sz="0" w:space="0" w:color="auto"/>
          </w:divBdr>
        </w:div>
        <w:div w:id="1813281633">
          <w:marLeft w:val="0"/>
          <w:marRight w:val="0"/>
          <w:marTop w:val="0"/>
          <w:marBottom w:val="0"/>
          <w:divBdr>
            <w:top w:val="none" w:sz="0" w:space="0" w:color="auto"/>
            <w:left w:val="none" w:sz="0" w:space="0" w:color="auto"/>
            <w:bottom w:val="none" w:sz="0" w:space="0" w:color="auto"/>
            <w:right w:val="none" w:sz="0" w:space="0" w:color="auto"/>
          </w:divBdr>
        </w:div>
        <w:div w:id="1482117077">
          <w:marLeft w:val="0"/>
          <w:marRight w:val="0"/>
          <w:marTop w:val="0"/>
          <w:marBottom w:val="0"/>
          <w:divBdr>
            <w:top w:val="none" w:sz="0" w:space="0" w:color="auto"/>
            <w:left w:val="none" w:sz="0" w:space="0" w:color="auto"/>
            <w:bottom w:val="none" w:sz="0" w:space="0" w:color="auto"/>
            <w:right w:val="none" w:sz="0" w:space="0" w:color="auto"/>
          </w:divBdr>
        </w:div>
        <w:div w:id="1360357592">
          <w:marLeft w:val="0"/>
          <w:marRight w:val="0"/>
          <w:marTop w:val="0"/>
          <w:marBottom w:val="0"/>
          <w:divBdr>
            <w:top w:val="none" w:sz="0" w:space="0" w:color="auto"/>
            <w:left w:val="none" w:sz="0" w:space="0" w:color="auto"/>
            <w:bottom w:val="none" w:sz="0" w:space="0" w:color="auto"/>
            <w:right w:val="none" w:sz="0" w:space="0" w:color="auto"/>
          </w:divBdr>
        </w:div>
        <w:div w:id="1109659162">
          <w:marLeft w:val="0"/>
          <w:marRight w:val="0"/>
          <w:marTop w:val="0"/>
          <w:marBottom w:val="0"/>
          <w:divBdr>
            <w:top w:val="none" w:sz="0" w:space="0" w:color="auto"/>
            <w:left w:val="none" w:sz="0" w:space="0" w:color="auto"/>
            <w:bottom w:val="none" w:sz="0" w:space="0" w:color="auto"/>
            <w:right w:val="none" w:sz="0" w:space="0" w:color="auto"/>
          </w:divBdr>
        </w:div>
        <w:div w:id="709111413">
          <w:marLeft w:val="0"/>
          <w:marRight w:val="0"/>
          <w:marTop w:val="0"/>
          <w:marBottom w:val="0"/>
          <w:divBdr>
            <w:top w:val="none" w:sz="0" w:space="0" w:color="auto"/>
            <w:left w:val="none" w:sz="0" w:space="0" w:color="auto"/>
            <w:bottom w:val="none" w:sz="0" w:space="0" w:color="auto"/>
            <w:right w:val="none" w:sz="0" w:space="0" w:color="auto"/>
          </w:divBdr>
        </w:div>
        <w:div w:id="1672953678">
          <w:marLeft w:val="0"/>
          <w:marRight w:val="0"/>
          <w:marTop w:val="0"/>
          <w:marBottom w:val="0"/>
          <w:divBdr>
            <w:top w:val="none" w:sz="0" w:space="0" w:color="auto"/>
            <w:left w:val="none" w:sz="0" w:space="0" w:color="auto"/>
            <w:bottom w:val="none" w:sz="0" w:space="0" w:color="auto"/>
            <w:right w:val="none" w:sz="0" w:space="0" w:color="auto"/>
          </w:divBdr>
        </w:div>
        <w:div w:id="1816870667">
          <w:marLeft w:val="0"/>
          <w:marRight w:val="0"/>
          <w:marTop w:val="0"/>
          <w:marBottom w:val="0"/>
          <w:divBdr>
            <w:top w:val="none" w:sz="0" w:space="0" w:color="auto"/>
            <w:left w:val="none" w:sz="0" w:space="0" w:color="auto"/>
            <w:bottom w:val="none" w:sz="0" w:space="0" w:color="auto"/>
            <w:right w:val="none" w:sz="0" w:space="0" w:color="auto"/>
          </w:divBdr>
        </w:div>
        <w:div w:id="1335185881">
          <w:marLeft w:val="0"/>
          <w:marRight w:val="0"/>
          <w:marTop w:val="0"/>
          <w:marBottom w:val="0"/>
          <w:divBdr>
            <w:top w:val="none" w:sz="0" w:space="0" w:color="auto"/>
            <w:left w:val="none" w:sz="0" w:space="0" w:color="auto"/>
            <w:bottom w:val="none" w:sz="0" w:space="0" w:color="auto"/>
            <w:right w:val="none" w:sz="0" w:space="0" w:color="auto"/>
          </w:divBdr>
        </w:div>
      </w:divsChild>
    </w:div>
    <w:div w:id="1059790015">
      <w:bodyDiv w:val="1"/>
      <w:marLeft w:val="0"/>
      <w:marRight w:val="0"/>
      <w:marTop w:val="0"/>
      <w:marBottom w:val="0"/>
      <w:divBdr>
        <w:top w:val="none" w:sz="0" w:space="0" w:color="auto"/>
        <w:left w:val="none" w:sz="0" w:space="0" w:color="auto"/>
        <w:bottom w:val="none" w:sz="0" w:space="0" w:color="auto"/>
        <w:right w:val="none" w:sz="0" w:space="0" w:color="auto"/>
      </w:divBdr>
    </w:div>
    <w:div w:id="1059859507">
      <w:bodyDiv w:val="1"/>
      <w:marLeft w:val="0"/>
      <w:marRight w:val="0"/>
      <w:marTop w:val="0"/>
      <w:marBottom w:val="0"/>
      <w:divBdr>
        <w:top w:val="none" w:sz="0" w:space="0" w:color="auto"/>
        <w:left w:val="none" w:sz="0" w:space="0" w:color="auto"/>
        <w:bottom w:val="none" w:sz="0" w:space="0" w:color="auto"/>
        <w:right w:val="none" w:sz="0" w:space="0" w:color="auto"/>
      </w:divBdr>
    </w:div>
    <w:div w:id="1059866175">
      <w:bodyDiv w:val="1"/>
      <w:marLeft w:val="0"/>
      <w:marRight w:val="0"/>
      <w:marTop w:val="0"/>
      <w:marBottom w:val="0"/>
      <w:divBdr>
        <w:top w:val="none" w:sz="0" w:space="0" w:color="auto"/>
        <w:left w:val="none" w:sz="0" w:space="0" w:color="auto"/>
        <w:bottom w:val="none" w:sz="0" w:space="0" w:color="auto"/>
        <w:right w:val="none" w:sz="0" w:space="0" w:color="auto"/>
      </w:divBdr>
    </w:div>
    <w:div w:id="1060009598">
      <w:bodyDiv w:val="1"/>
      <w:marLeft w:val="0"/>
      <w:marRight w:val="0"/>
      <w:marTop w:val="0"/>
      <w:marBottom w:val="0"/>
      <w:divBdr>
        <w:top w:val="none" w:sz="0" w:space="0" w:color="auto"/>
        <w:left w:val="none" w:sz="0" w:space="0" w:color="auto"/>
        <w:bottom w:val="none" w:sz="0" w:space="0" w:color="auto"/>
        <w:right w:val="none" w:sz="0" w:space="0" w:color="auto"/>
      </w:divBdr>
    </w:div>
    <w:div w:id="1060523136">
      <w:bodyDiv w:val="1"/>
      <w:marLeft w:val="0"/>
      <w:marRight w:val="0"/>
      <w:marTop w:val="0"/>
      <w:marBottom w:val="0"/>
      <w:divBdr>
        <w:top w:val="none" w:sz="0" w:space="0" w:color="auto"/>
        <w:left w:val="none" w:sz="0" w:space="0" w:color="auto"/>
        <w:bottom w:val="none" w:sz="0" w:space="0" w:color="auto"/>
        <w:right w:val="none" w:sz="0" w:space="0" w:color="auto"/>
      </w:divBdr>
      <w:divsChild>
        <w:div w:id="393889827">
          <w:marLeft w:val="0"/>
          <w:marRight w:val="0"/>
          <w:marTop w:val="0"/>
          <w:marBottom w:val="0"/>
          <w:divBdr>
            <w:top w:val="none" w:sz="0" w:space="0" w:color="auto"/>
            <w:left w:val="none" w:sz="0" w:space="0" w:color="auto"/>
            <w:bottom w:val="none" w:sz="0" w:space="0" w:color="auto"/>
            <w:right w:val="none" w:sz="0" w:space="0" w:color="auto"/>
          </w:divBdr>
        </w:div>
        <w:div w:id="492140750">
          <w:marLeft w:val="0"/>
          <w:marRight w:val="0"/>
          <w:marTop w:val="0"/>
          <w:marBottom w:val="0"/>
          <w:divBdr>
            <w:top w:val="none" w:sz="0" w:space="0" w:color="auto"/>
            <w:left w:val="none" w:sz="0" w:space="0" w:color="auto"/>
            <w:bottom w:val="none" w:sz="0" w:space="0" w:color="auto"/>
            <w:right w:val="none" w:sz="0" w:space="0" w:color="auto"/>
          </w:divBdr>
        </w:div>
        <w:div w:id="449322140">
          <w:marLeft w:val="0"/>
          <w:marRight w:val="0"/>
          <w:marTop w:val="0"/>
          <w:marBottom w:val="0"/>
          <w:divBdr>
            <w:top w:val="none" w:sz="0" w:space="0" w:color="auto"/>
            <w:left w:val="none" w:sz="0" w:space="0" w:color="auto"/>
            <w:bottom w:val="none" w:sz="0" w:space="0" w:color="auto"/>
            <w:right w:val="none" w:sz="0" w:space="0" w:color="auto"/>
          </w:divBdr>
        </w:div>
        <w:div w:id="1921062080">
          <w:marLeft w:val="0"/>
          <w:marRight w:val="0"/>
          <w:marTop w:val="0"/>
          <w:marBottom w:val="0"/>
          <w:divBdr>
            <w:top w:val="none" w:sz="0" w:space="0" w:color="auto"/>
            <w:left w:val="none" w:sz="0" w:space="0" w:color="auto"/>
            <w:bottom w:val="none" w:sz="0" w:space="0" w:color="auto"/>
            <w:right w:val="none" w:sz="0" w:space="0" w:color="auto"/>
          </w:divBdr>
        </w:div>
        <w:div w:id="766777723">
          <w:marLeft w:val="0"/>
          <w:marRight w:val="0"/>
          <w:marTop w:val="0"/>
          <w:marBottom w:val="0"/>
          <w:divBdr>
            <w:top w:val="none" w:sz="0" w:space="0" w:color="auto"/>
            <w:left w:val="none" w:sz="0" w:space="0" w:color="auto"/>
            <w:bottom w:val="none" w:sz="0" w:space="0" w:color="auto"/>
            <w:right w:val="none" w:sz="0" w:space="0" w:color="auto"/>
          </w:divBdr>
        </w:div>
        <w:div w:id="1875069075">
          <w:marLeft w:val="0"/>
          <w:marRight w:val="0"/>
          <w:marTop w:val="0"/>
          <w:marBottom w:val="0"/>
          <w:divBdr>
            <w:top w:val="none" w:sz="0" w:space="0" w:color="auto"/>
            <w:left w:val="none" w:sz="0" w:space="0" w:color="auto"/>
            <w:bottom w:val="none" w:sz="0" w:space="0" w:color="auto"/>
            <w:right w:val="none" w:sz="0" w:space="0" w:color="auto"/>
          </w:divBdr>
        </w:div>
        <w:div w:id="1938100763">
          <w:marLeft w:val="0"/>
          <w:marRight w:val="0"/>
          <w:marTop w:val="0"/>
          <w:marBottom w:val="0"/>
          <w:divBdr>
            <w:top w:val="none" w:sz="0" w:space="0" w:color="auto"/>
            <w:left w:val="none" w:sz="0" w:space="0" w:color="auto"/>
            <w:bottom w:val="none" w:sz="0" w:space="0" w:color="auto"/>
            <w:right w:val="none" w:sz="0" w:space="0" w:color="auto"/>
          </w:divBdr>
        </w:div>
        <w:div w:id="557672178">
          <w:marLeft w:val="0"/>
          <w:marRight w:val="0"/>
          <w:marTop w:val="0"/>
          <w:marBottom w:val="0"/>
          <w:divBdr>
            <w:top w:val="none" w:sz="0" w:space="0" w:color="auto"/>
            <w:left w:val="none" w:sz="0" w:space="0" w:color="auto"/>
            <w:bottom w:val="none" w:sz="0" w:space="0" w:color="auto"/>
            <w:right w:val="none" w:sz="0" w:space="0" w:color="auto"/>
          </w:divBdr>
        </w:div>
        <w:div w:id="707031167">
          <w:marLeft w:val="0"/>
          <w:marRight w:val="0"/>
          <w:marTop w:val="0"/>
          <w:marBottom w:val="0"/>
          <w:divBdr>
            <w:top w:val="none" w:sz="0" w:space="0" w:color="auto"/>
            <w:left w:val="none" w:sz="0" w:space="0" w:color="auto"/>
            <w:bottom w:val="none" w:sz="0" w:space="0" w:color="auto"/>
            <w:right w:val="none" w:sz="0" w:space="0" w:color="auto"/>
          </w:divBdr>
        </w:div>
        <w:div w:id="408188034">
          <w:marLeft w:val="0"/>
          <w:marRight w:val="0"/>
          <w:marTop w:val="0"/>
          <w:marBottom w:val="0"/>
          <w:divBdr>
            <w:top w:val="none" w:sz="0" w:space="0" w:color="auto"/>
            <w:left w:val="none" w:sz="0" w:space="0" w:color="auto"/>
            <w:bottom w:val="none" w:sz="0" w:space="0" w:color="auto"/>
            <w:right w:val="none" w:sz="0" w:space="0" w:color="auto"/>
          </w:divBdr>
        </w:div>
        <w:div w:id="1609460184">
          <w:marLeft w:val="0"/>
          <w:marRight w:val="0"/>
          <w:marTop w:val="0"/>
          <w:marBottom w:val="0"/>
          <w:divBdr>
            <w:top w:val="none" w:sz="0" w:space="0" w:color="auto"/>
            <w:left w:val="none" w:sz="0" w:space="0" w:color="auto"/>
            <w:bottom w:val="none" w:sz="0" w:space="0" w:color="auto"/>
            <w:right w:val="none" w:sz="0" w:space="0" w:color="auto"/>
          </w:divBdr>
        </w:div>
        <w:div w:id="520313865">
          <w:marLeft w:val="0"/>
          <w:marRight w:val="0"/>
          <w:marTop w:val="0"/>
          <w:marBottom w:val="0"/>
          <w:divBdr>
            <w:top w:val="none" w:sz="0" w:space="0" w:color="auto"/>
            <w:left w:val="none" w:sz="0" w:space="0" w:color="auto"/>
            <w:bottom w:val="none" w:sz="0" w:space="0" w:color="auto"/>
            <w:right w:val="none" w:sz="0" w:space="0" w:color="auto"/>
          </w:divBdr>
        </w:div>
        <w:div w:id="287124253">
          <w:marLeft w:val="0"/>
          <w:marRight w:val="0"/>
          <w:marTop w:val="0"/>
          <w:marBottom w:val="0"/>
          <w:divBdr>
            <w:top w:val="none" w:sz="0" w:space="0" w:color="auto"/>
            <w:left w:val="none" w:sz="0" w:space="0" w:color="auto"/>
            <w:bottom w:val="none" w:sz="0" w:space="0" w:color="auto"/>
            <w:right w:val="none" w:sz="0" w:space="0" w:color="auto"/>
          </w:divBdr>
        </w:div>
        <w:div w:id="480003760">
          <w:marLeft w:val="0"/>
          <w:marRight w:val="0"/>
          <w:marTop w:val="0"/>
          <w:marBottom w:val="0"/>
          <w:divBdr>
            <w:top w:val="none" w:sz="0" w:space="0" w:color="auto"/>
            <w:left w:val="none" w:sz="0" w:space="0" w:color="auto"/>
            <w:bottom w:val="none" w:sz="0" w:space="0" w:color="auto"/>
            <w:right w:val="none" w:sz="0" w:space="0" w:color="auto"/>
          </w:divBdr>
        </w:div>
        <w:div w:id="351952706">
          <w:marLeft w:val="0"/>
          <w:marRight w:val="0"/>
          <w:marTop w:val="0"/>
          <w:marBottom w:val="0"/>
          <w:divBdr>
            <w:top w:val="none" w:sz="0" w:space="0" w:color="auto"/>
            <w:left w:val="none" w:sz="0" w:space="0" w:color="auto"/>
            <w:bottom w:val="none" w:sz="0" w:space="0" w:color="auto"/>
            <w:right w:val="none" w:sz="0" w:space="0" w:color="auto"/>
          </w:divBdr>
        </w:div>
        <w:div w:id="1970670849">
          <w:marLeft w:val="0"/>
          <w:marRight w:val="0"/>
          <w:marTop w:val="0"/>
          <w:marBottom w:val="0"/>
          <w:divBdr>
            <w:top w:val="none" w:sz="0" w:space="0" w:color="auto"/>
            <w:left w:val="none" w:sz="0" w:space="0" w:color="auto"/>
            <w:bottom w:val="none" w:sz="0" w:space="0" w:color="auto"/>
            <w:right w:val="none" w:sz="0" w:space="0" w:color="auto"/>
          </w:divBdr>
        </w:div>
        <w:div w:id="1051265016">
          <w:marLeft w:val="0"/>
          <w:marRight w:val="0"/>
          <w:marTop w:val="0"/>
          <w:marBottom w:val="0"/>
          <w:divBdr>
            <w:top w:val="none" w:sz="0" w:space="0" w:color="auto"/>
            <w:left w:val="none" w:sz="0" w:space="0" w:color="auto"/>
            <w:bottom w:val="none" w:sz="0" w:space="0" w:color="auto"/>
            <w:right w:val="none" w:sz="0" w:space="0" w:color="auto"/>
          </w:divBdr>
        </w:div>
        <w:div w:id="50660809">
          <w:marLeft w:val="0"/>
          <w:marRight w:val="0"/>
          <w:marTop w:val="0"/>
          <w:marBottom w:val="0"/>
          <w:divBdr>
            <w:top w:val="none" w:sz="0" w:space="0" w:color="auto"/>
            <w:left w:val="none" w:sz="0" w:space="0" w:color="auto"/>
            <w:bottom w:val="none" w:sz="0" w:space="0" w:color="auto"/>
            <w:right w:val="none" w:sz="0" w:space="0" w:color="auto"/>
          </w:divBdr>
        </w:div>
        <w:div w:id="1416824355">
          <w:marLeft w:val="0"/>
          <w:marRight w:val="0"/>
          <w:marTop w:val="0"/>
          <w:marBottom w:val="0"/>
          <w:divBdr>
            <w:top w:val="none" w:sz="0" w:space="0" w:color="auto"/>
            <w:left w:val="none" w:sz="0" w:space="0" w:color="auto"/>
            <w:bottom w:val="none" w:sz="0" w:space="0" w:color="auto"/>
            <w:right w:val="none" w:sz="0" w:space="0" w:color="auto"/>
          </w:divBdr>
        </w:div>
        <w:div w:id="2035229647">
          <w:marLeft w:val="0"/>
          <w:marRight w:val="0"/>
          <w:marTop w:val="0"/>
          <w:marBottom w:val="0"/>
          <w:divBdr>
            <w:top w:val="none" w:sz="0" w:space="0" w:color="auto"/>
            <w:left w:val="none" w:sz="0" w:space="0" w:color="auto"/>
            <w:bottom w:val="none" w:sz="0" w:space="0" w:color="auto"/>
            <w:right w:val="none" w:sz="0" w:space="0" w:color="auto"/>
          </w:divBdr>
        </w:div>
        <w:div w:id="1490752867">
          <w:marLeft w:val="0"/>
          <w:marRight w:val="0"/>
          <w:marTop w:val="0"/>
          <w:marBottom w:val="0"/>
          <w:divBdr>
            <w:top w:val="none" w:sz="0" w:space="0" w:color="auto"/>
            <w:left w:val="none" w:sz="0" w:space="0" w:color="auto"/>
            <w:bottom w:val="none" w:sz="0" w:space="0" w:color="auto"/>
            <w:right w:val="none" w:sz="0" w:space="0" w:color="auto"/>
          </w:divBdr>
        </w:div>
        <w:div w:id="1126002927">
          <w:marLeft w:val="0"/>
          <w:marRight w:val="0"/>
          <w:marTop w:val="0"/>
          <w:marBottom w:val="0"/>
          <w:divBdr>
            <w:top w:val="none" w:sz="0" w:space="0" w:color="auto"/>
            <w:left w:val="none" w:sz="0" w:space="0" w:color="auto"/>
            <w:bottom w:val="none" w:sz="0" w:space="0" w:color="auto"/>
            <w:right w:val="none" w:sz="0" w:space="0" w:color="auto"/>
          </w:divBdr>
        </w:div>
        <w:div w:id="1491559056">
          <w:marLeft w:val="0"/>
          <w:marRight w:val="0"/>
          <w:marTop w:val="0"/>
          <w:marBottom w:val="0"/>
          <w:divBdr>
            <w:top w:val="none" w:sz="0" w:space="0" w:color="auto"/>
            <w:left w:val="none" w:sz="0" w:space="0" w:color="auto"/>
            <w:bottom w:val="none" w:sz="0" w:space="0" w:color="auto"/>
            <w:right w:val="none" w:sz="0" w:space="0" w:color="auto"/>
          </w:divBdr>
        </w:div>
        <w:div w:id="1759207098">
          <w:marLeft w:val="0"/>
          <w:marRight w:val="0"/>
          <w:marTop w:val="0"/>
          <w:marBottom w:val="0"/>
          <w:divBdr>
            <w:top w:val="none" w:sz="0" w:space="0" w:color="auto"/>
            <w:left w:val="none" w:sz="0" w:space="0" w:color="auto"/>
            <w:bottom w:val="none" w:sz="0" w:space="0" w:color="auto"/>
            <w:right w:val="none" w:sz="0" w:space="0" w:color="auto"/>
          </w:divBdr>
        </w:div>
        <w:div w:id="446698799">
          <w:marLeft w:val="0"/>
          <w:marRight w:val="0"/>
          <w:marTop w:val="0"/>
          <w:marBottom w:val="0"/>
          <w:divBdr>
            <w:top w:val="none" w:sz="0" w:space="0" w:color="auto"/>
            <w:left w:val="none" w:sz="0" w:space="0" w:color="auto"/>
            <w:bottom w:val="none" w:sz="0" w:space="0" w:color="auto"/>
            <w:right w:val="none" w:sz="0" w:space="0" w:color="auto"/>
          </w:divBdr>
        </w:div>
        <w:div w:id="1148012746">
          <w:marLeft w:val="0"/>
          <w:marRight w:val="0"/>
          <w:marTop w:val="0"/>
          <w:marBottom w:val="0"/>
          <w:divBdr>
            <w:top w:val="none" w:sz="0" w:space="0" w:color="auto"/>
            <w:left w:val="none" w:sz="0" w:space="0" w:color="auto"/>
            <w:bottom w:val="none" w:sz="0" w:space="0" w:color="auto"/>
            <w:right w:val="none" w:sz="0" w:space="0" w:color="auto"/>
          </w:divBdr>
        </w:div>
        <w:div w:id="357123682">
          <w:marLeft w:val="0"/>
          <w:marRight w:val="0"/>
          <w:marTop w:val="0"/>
          <w:marBottom w:val="0"/>
          <w:divBdr>
            <w:top w:val="none" w:sz="0" w:space="0" w:color="auto"/>
            <w:left w:val="none" w:sz="0" w:space="0" w:color="auto"/>
            <w:bottom w:val="none" w:sz="0" w:space="0" w:color="auto"/>
            <w:right w:val="none" w:sz="0" w:space="0" w:color="auto"/>
          </w:divBdr>
        </w:div>
        <w:div w:id="2023774256">
          <w:marLeft w:val="0"/>
          <w:marRight w:val="0"/>
          <w:marTop w:val="0"/>
          <w:marBottom w:val="0"/>
          <w:divBdr>
            <w:top w:val="none" w:sz="0" w:space="0" w:color="auto"/>
            <w:left w:val="none" w:sz="0" w:space="0" w:color="auto"/>
            <w:bottom w:val="none" w:sz="0" w:space="0" w:color="auto"/>
            <w:right w:val="none" w:sz="0" w:space="0" w:color="auto"/>
          </w:divBdr>
        </w:div>
        <w:div w:id="879131951">
          <w:marLeft w:val="0"/>
          <w:marRight w:val="0"/>
          <w:marTop w:val="0"/>
          <w:marBottom w:val="0"/>
          <w:divBdr>
            <w:top w:val="none" w:sz="0" w:space="0" w:color="auto"/>
            <w:left w:val="none" w:sz="0" w:space="0" w:color="auto"/>
            <w:bottom w:val="none" w:sz="0" w:space="0" w:color="auto"/>
            <w:right w:val="none" w:sz="0" w:space="0" w:color="auto"/>
          </w:divBdr>
        </w:div>
        <w:div w:id="1971472677">
          <w:marLeft w:val="0"/>
          <w:marRight w:val="0"/>
          <w:marTop w:val="0"/>
          <w:marBottom w:val="0"/>
          <w:divBdr>
            <w:top w:val="none" w:sz="0" w:space="0" w:color="auto"/>
            <w:left w:val="none" w:sz="0" w:space="0" w:color="auto"/>
            <w:bottom w:val="none" w:sz="0" w:space="0" w:color="auto"/>
            <w:right w:val="none" w:sz="0" w:space="0" w:color="auto"/>
          </w:divBdr>
        </w:div>
        <w:div w:id="1095441407">
          <w:marLeft w:val="0"/>
          <w:marRight w:val="0"/>
          <w:marTop w:val="0"/>
          <w:marBottom w:val="0"/>
          <w:divBdr>
            <w:top w:val="none" w:sz="0" w:space="0" w:color="auto"/>
            <w:left w:val="none" w:sz="0" w:space="0" w:color="auto"/>
            <w:bottom w:val="none" w:sz="0" w:space="0" w:color="auto"/>
            <w:right w:val="none" w:sz="0" w:space="0" w:color="auto"/>
          </w:divBdr>
        </w:div>
        <w:div w:id="657198598">
          <w:marLeft w:val="0"/>
          <w:marRight w:val="0"/>
          <w:marTop w:val="0"/>
          <w:marBottom w:val="0"/>
          <w:divBdr>
            <w:top w:val="none" w:sz="0" w:space="0" w:color="auto"/>
            <w:left w:val="none" w:sz="0" w:space="0" w:color="auto"/>
            <w:bottom w:val="none" w:sz="0" w:space="0" w:color="auto"/>
            <w:right w:val="none" w:sz="0" w:space="0" w:color="auto"/>
          </w:divBdr>
        </w:div>
        <w:div w:id="256519677">
          <w:marLeft w:val="0"/>
          <w:marRight w:val="0"/>
          <w:marTop w:val="0"/>
          <w:marBottom w:val="0"/>
          <w:divBdr>
            <w:top w:val="none" w:sz="0" w:space="0" w:color="auto"/>
            <w:left w:val="none" w:sz="0" w:space="0" w:color="auto"/>
            <w:bottom w:val="none" w:sz="0" w:space="0" w:color="auto"/>
            <w:right w:val="none" w:sz="0" w:space="0" w:color="auto"/>
          </w:divBdr>
        </w:div>
        <w:div w:id="698045281">
          <w:marLeft w:val="0"/>
          <w:marRight w:val="0"/>
          <w:marTop w:val="0"/>
          <w:marBottom w:val="0"/>
          <w:divBdr>
            <w:top w:val="none" w:sz="0" w:space="0" w:color="auto"/>
            <w:left w:val="none" w:sz="0" w:space="0" w:color="auto"/>
            <w:bottom w:val="none" w:sz="0" w:space="0" w:color="auto"/>
            <w:right w:val="none" w:sz="0" w:space="0" w:color="auto"/>
          </w:divBdr>
        </w:div>
        <w:div w:id="762146850">
          <w:marLeft w:val="0"/>
          <w:marRight w:val="0"/>
          <w:marTop w:val="0"/>
          <w:marBottom w:val="0"/>
          <w:divBdr>
            <w:top w:val="none" w:sz="0" w:space="0" w:color="auto"/>
            <w:left w:val="none" w:sz="0" w:space="0" w:color="auto"/>
            <w:bottom w:val="none" w:sz="0" w:space="0" w:color="auto"/>
            <w:right w:val="none" w:sz="0" w:space="0" w:color="auto"/>
          </w:divBdr>
        </w:div>
        <w:div w:id="411123059">
          <w:marLeft w:val="0"/>
          <w:marRight w:val="0"/>
          <w:marTop w:val="0"/>
          <w:marBottom w:val="0"/>
          <w:divBdr>
            <w:top w:val="none" w:sz="0" w:space="0" w:color="auto"/>
            <w:left w:val="none" w:sz="0" w:space="0" w:color="auto"/>
            <w:bottom w:val="none" w:sz="0" w:space="0" w:color="auto"/>
            <w:right w:val="none" w:sz="0" w:space="0" w:color="auto"/>
          </w:divBdr>
        </w:div>
        <w:div w:id="448399515">
          <w:marLeft w:val="0"/>
          <w:marRight w:val="0"/>
          <w:marTop w:val="0"/>
          <w:marBottom w:val="0"/>
          <w:divBdr>
            <w:top w:val="none" w:sz="0" w:space="0" w:color="auto"/>
            <w:left w:val="none" w:sz="0" w:space="0" w:color="auto"/>
            <w:bottom w:val="none" w:sz="0" w:space="0" w:color="auto"/>
            <w:right w:val="none" w:sz="0" w:space="0" w:color="auto"/>
          </w:divBdr>
        </w:div>
        <w:div w:id="42297603">
          <w:marLeft w:val="0"/>
          <w:marRight w:val="0"/>
          <w:marTop w:val="0"/>
          <w:marBottom w:val="0"/>
          <w:divBdr>
            <w:top w:val="none" w:sz="0" w:space="0" w:color="auto"/>
            <w:left w:val="none" w:sz="0" w:space="0" w:color="auto"/>
            <w:bottom w:val="none" w:sz="0" w:space="0" w:color="auto"/>
            <w:right w:val="none" w:sz="0" w:space="0" w:color="auto"/>
          </w:divBdr>
        </w:div>
        <w:div w:id="2038463507">
          <w:marLeft w:val="0"/>
          <w:marRight w:val="0"/>
          <w:marTop w:val="0"/>
          <w:marBottom w:val="0"/>
          <w:divBdr>
            <w:top w:val="none" w:sz="0" w:space="0" w:color="auto"/>
            <w:left w:val="none" w:sz="0" w:space="0" w:color="auto"/>
            <w:bottom w:val="none" w:sz="0" w:space="0" w:color="auto"/>
            <w:right w:val="none" w:sz="0" w:space="0" w:color="auto"/>
          </w:divBdr>
        </w:div>
        <w:div w:id="889925532">
          <w:marLeft w:val="0"/>
          <w:marRight w:val="0"/>
          <w:marTop w:val="0"/>
          <w:marBottom w:val="0"/>
          <w:divBdr>
            <w:top w:val="none" w:sz="0" w:space="0" w:color="auto"/>
            <w:left w:val="none" w:sz="0" w:space="0" w:color="auto"/>
            <w:bottom w:val="none" w:sz="0" w:space="0" w:color="auto"/>
            <w:right w:val="none" w:sz="0" w:space="0" w:color="auto"/>
          </w:divBdr>
        </w:div>
        <w:div w:id="474219413">
          <w:marLeft w:val="0"/>
          <w:marRight w:val="0"/>
          <w:marTop w:val="0"/>
          <w:marBottom w:val="0"/>
          <w:divBdr>
            <w:top w:val="none" w:sz="0" w:space="0" w:color="auto"/>
            <w:left w:val="none" w:sz="0" w:space="0" w:color="auto"/>
            <w:bottom w:val="none" w:sz="0" w:space="0" w:color="auto"/>
            <w:right w:val="none" w:sz="0" w:space="0" w:color="auto"/>
          </w:divBdr>
        </w:div>
        <w:div w:id="1188789522">
          <w:marLeft w:val="0"/>
          <w:marRight w:val="0"/>
          <w:marTop w:val="0"/>
          <w:marBottom w:val="0"/>
          <w:divBdr>
            <w:top w:val="none" w:sz="0" w:space="0" w:color="auto"/>
            <w:left w:val="none" w:sz="0" w:space="0" w:color="auto"/>
            <w:bottom w:val="none" w:sz="0" w:space="0" w:color="auto"/>
            <w:right w:val="none" w:sz="0" w:space="0" w:color="auto"/>
          </w:divBdr>
        </w:div>
        <w:div w:id="769080995">
          <w:marLeft w:val="0"/>
          <w:marRight w:val="0"/>
          <w:marTop w:val="0"/>
          <w:marBottom w:val="0"/>
          <w:divBdr>
            <w:top w:val="none" w:sz="0" w:space="0" w:color="auto"/>
            <w:left w:val="none" w:sz="0" w:space="0" w:color="auto"/>
            <w:bottom w:val="none" w:sz="0" w:space="0" w:color="auto"/>
            <w:right w:val="none" w:sz="0" w:space="0" w:color="auto"/>
          </w:divBdr>
        </w:div>
        <w:div w:id="729615227">
          <w:marLeft w:val="0"/>
          <w:marRight w:val="0"/>
          <w:marTop w:val="0"/>
          <w:marBottom w:val="0"/>
          <w:divBdr>
            <w:top w:val="none" w:sz="0" w:space="0" w:color="auto"/>
            <w:left w:val="none" w:sz="0" w:space="0" w:color="auto"/>
            <w:bottom w:val="none" w:sz="0" w:space="0" w:color="auto"/>
            <w:right w:val="none" w:sz="0" w:space="0" w:color="auto"/>
          </w:divBdr>
        </w:div>
        <w:div w:id="1126435957">
          <w:marLeft w:val="0"/>
          <w:marRight w:val="0"/>
          <w:marTop w:val="0"/>
          <w:marBottom w:val="0"/>
          <w:divBdr>
            <w:top w:val="none" w:sz="0" w:space="0" w:color="auto"/>
            <w:left w:val="none" w:sz="0" w:space="0" w:color="auto"/>
            <w:bottom w:val="none" w:sz="0" w:space="0" w:color="auto"/>
            <w:right w:val="none" w:sz="0" w:space="0" w:color="auto"/>
          </w:divBdr>
        </w:div>
        <w:div w:id="1025249408">
          <w:marLeft w:val="0"/>
          <w:marRight w:val="0"/>
          <w:marTop w:val="0"/>
          <w:marBottom w:val="0"/>
          <w:divBdr>
            <w:top w:val="none" w:sz="0" w:space="0" w:color="auto"/>
            <w:left w:val="none" w:sz="0" w:space="0" w:color="auto"/>
            <w:bottom w:val="none" w:sz="0" w:space="0" w:color="auto"/>
            <w:right w:val="none" w:sz="0" w:space="0" w:color="auto"/>
          </w:divBdr>
        </w:div>
        <w:div w:id="2104983380">
          <w:marLeft w:val="0"/>
          <w:marRight w:val="0"/>
          <w:marTop w:val="0"/>
          <w:marBottom w:val="0"/>
          <w:divBdr>
            <w:top w:val="none" w:sz="0" w:space="0" w:color="auto"/>
            <w:left w:val="none" w:sz="0" w:space="0" w:color="auto"/>
            <w:bottom w:val="none" w:sz="0" w:space="0" w:color="auto"/>
            <w:right w:val="none" w:sz="0" w:space="0" w:color="auto"/>
          </w:divBdr>
        </w:div>
        <w:div w:id="1305501739">
          <w:marLeft w:val="0"/>
          <w:marRight w:val="0"/>
          <w:marTop w:val="0"/>
          <w:marBottom w:val="0"/>
          <w:divBdr>
            <w:top w:val="none" w:sz="0" w:space="0" w:color="auto"/>
            <w:left w:val="none" w:sz="0" w:space="0" w:color="auto"/>
            <w:bottom w:val="none" w:sz="0" w:space="0" w:color="auto"/>
            <w:right w:val="none" w:sz="0" w:space="0" w:color="auto"/>
          </w:divBdr>
        </w:div>
        <w:div w:id="2038577252">
          <w:marLeft w:val="0"/>
          <w:marRight w:val="0"/>
          <w:marTop w:val="0"/>
          <w:marBottom w:val="0"/>
          <w:divBdr>
            <w:top w:val="none" w:sz="0" w:space="0" w:color="auto"/>
            <w:left w:val="none" w:sz="0" w:space="0" w:color="auto"/>
            <w:bottom w:val="none" w:sz="0" w:space="0" w:color="auto"/>
            <w:right w:val="none" w:sz="0" w:space="0" w:color="auto"/>
          </w:divBdr>
        </w:div>
        <w:div w:id="1037776899">
          <w:marLeft w:val="0"/>
          <w:marRight w:val="0"/>
          <w:marTop w:val="0"/>
          <w:marBottom w:val="0"/>
          <w:divBdr>
            <w:top w:val="none" w:sz="0" w:space="0" w:color="auto"/>
            <w:left w:val="none" w:sz="0" w:space="0" w:color="auto"/>
            <w:bottom w:val="none" w:sz="0" w:space="0" w:color="auto"/>
            <w:right w:val="none" w:sz="0" w:space="0" w:color="auto"/>
          </w:divBdr>
        </w:div>
        <w:div w:id="1759597336">
          <w:marLeft w:val="0"/>
          <w:marRight w:val="0"/>
          <w:marTop w:val="0"/>
          <w:marBottom w:val="0"/>
          <w:divBdr>
            <w:top w:val="none" w:sz="0" w:space="0" w:color="auto"/>
            <w:left w:val="none" w:sz="0" w:space="0" w:color="auto"/>
            <w:bottom w:val="none" w:sz="0" w:space="0" w:color="auto"/>
            <w:right w:val="none" w:sz="0" w:space="0" w:color="auto"/>
          </w:divBdr>
        </w:div>
        <w:div w:id="1714843015">
          <w:marLeft w:val="0"/>
          <w:marRight w:val="0"/>
          <w:marTop w:val="0"/>
          <w:marBottom w:val="0"/>
          <w:divBdr>
            <w:top w:val="none" w:sz="0" w:space="0" w:color="auto"/>
            <w:left w:val="none" w:sz="0" w:space="0" w:color="auto"/>
            <w:bottom w:val="none" w:sz="0" w:space="0" w:color="auto"/>
            <w:right w:val="none" w:sz="0" w:space="0" w:color="auto"/>
          </w:divBdr>
        </w:div>
        <w:div w:id="1673070756">
          <w:marLeft w:val="0"/>
          <w:marRight w:val="0"/>
          <w:marTop w:val="0"/>
          <w:marBottom w:val="0"/>
          <w:divBdr>
            <w:top w:val="none" w:sz="0" w:space="0" w:color="auto"/>
            <w:left w:val="none" w:sz="0" w:space="0" w:color="auto"/>
            <w:bottom w:val="none" w:sz="0" w:space="0" w:color="auto"/>
            <w:right w:val="none" w:sz="0" w:space="0" w:color="auto"/>
          </w:divBdr>
        </w:div>
        <w:div w:id="308630147">
          <w:marLeft w:val="0"/>
          <w:marRight w:val="0"/>
          <w:marTop w:val="0"/>
          <w:marBottom w:val="0"/>
          <w:divBdr>
            <w:top w:val="none" w:sz="0" w:space="0" w:color="auto"/>
            <w:left w:val="none" w:sz="0" w:space="0" w:color="auto"/>
            <w:bottom w:val="none" w:sz="0" w:space="0" w:color="auto"/>
            <w:right w:val="none" w:sz="0" w:space="0" w:color="auto"/>
          </w:divBdr>
        </w:div>
        <w:div w:id="872763060">
          <w:marLeft w:val="0"/>
          <w:marRight w:val="0"/>
          <w:marTop w:val="0"/>
          <w:marBottom w:val="0"/>
          <w:divBdr>
            <w:top w:val="none" w:sz="0" w:space="0" w:color="auto"/>
            <w:left w:val="none" w:sz="0" w:space="0" w:color="auto"/>
            <w:bottom w:val="none" w:sz="0" w:space="0" w:color="auto"/>
            <w:right w:val="none" w:sz="0" w:space="0" w:color="auto"/>
          </w:divBdr>
        </w:div>
        <w:div w:id="662508700">
          <w:marLeft w:val="0"/>
          <w:marRight w:val="0"/>
          <w:marTop w:val="0"/>
          <w:marBottom w:val="0"/>
          <w:divBdr>
            <w:top w:val="none" w:sz="0" w:space="0" w:color="auto"/>
            <w:left w:val="none" w:sz="0" w:space="0" w:color="auto"/>
            <w:bottom w:val="none" w:sz="0" w:space="0" w:color="auto"/>
            <w:right w:val="none" w:sz="0" w:space="0" w:color="auto"/>
          </w:divBdr>
        </w:div>
        <w:div w:id="2121486463">
          <w:marLeft w:val="0"/>
          <w:marRight w:val="0"/>
          <w:marTop w:val="0"/>
          <w:marBottom w:val="0"/>
          <w:divBdr>
            <w:top w:val="none" w:sz="0" w:space="0" w:color="auto"/>
            <w:left w:val="none" w:sz="0" w:space="0" w:color="auto"/>
            <w:bottom w:val="none" w:sz="0" w:space="0" w:color="auto"/>
            <w:right w:val="none" w:sz="0" w:space="0" w:color="auto"/>
          </w:divBdr>
        </w:div>
        <w:div w:id="953512939">
          <w:marLeft w:val="0"/>
          <w:marRight w:val="0"/>
          <w:marTop w:val="0"/>
          <w:marBottom w:val="0"/>
          <w:divBdr>
            <w:top w:val="none" w:sz="0" w:space="0" w:color="auto"/>
            <w:left w:val="none" w:sz="0" w:space="0" w:color="auto"/>
            <w:bottom w:val="none" w:sz="0" w:space="0" w:color="auto"/>
            <w:right w:val="none" w:sz="0" w:space="0" w:color="auto"/>
          </w:divBdr>
        </w:div>
        <w:div w:id="608586355">
          <w:marLeft w:val="0"/>
          <w:marRight w:val="0"/>
          <w:marTop w:val="0"/>
          <w:marBottom w:val="0"/>
          <w:divBdr>
            <w:top w:val="none" w:sz="0" w:space="0" w:color="auto"/>
            <w:left w:val="none" w:sz="0" w:space="0" w:color="auto"/>
            <w:bottom w:val="none" w:sz="0" w:space="0" w:color="auto"/>
            <w:right w:val="none" w:sz="0" w:space="0" w:color="auto"/>
          </w:divBdr>
        </w:div>
        <w:div w:id="587467040">
          <w:marLeft w:val="0"/>
          <w:marRight w:val="0"/>
          <w:marTop w:val="0"/>
          <w:marBottom w:val="0"/>
          <w:divBdr>
            <w:top w:val="none" w:sz="0" w:space="0" w:color="auto"/>
            <w:left w:val="none" w:sz="0" w:space="0" w:color="auto"/>
            <w:bottom w:val="none" w:sz="0" w:space="0" w:color="auto"/>
            <w:right w:val="none" w:sz="0" w:space="0" w:color="auto"/>
          </w:divBdr>
        </w:div>
      </w:divsChild>
    </w:div>
    <w:div w:id="1060708431">
      <w:bodyDiv w:val="1"/>
      <w:marLeft w:val="0"/>
      <w:marRight w:val="0"/>
      <w:marTop w:val="0"/>
      <w:marBottom w:val="0"/>
      <w:divBdr>
        <w:top w:val="none" w:sz="0" w:space="0" w:color="auto"/>
        <w:left w:val="none" w:sz="0" w:space="0" w:color="auto"/>
        <w:bottom w:val="none" w:sz="0" w:space="0" w:color="auto"/>
        <w:right w:val="none" w:sz="0" w:space="0" w:color="auto"/>
      </w:divBdr>
    </w:div>
    <w:div w:id="1060712598">
      <w:bodyDiv w:val="1"/>
      <w:marLeft w:val="0"/>
      <w:marRight w:val="0"/>
      <w:marTop w:val="0"/>
      <w:marBottom w:val="0"/>
      <w:divBdr>
        <w:top w:val="none" w:sz="0" w:space="0" w:color="auto"/>
        <w:left w:val="none" w:sz="0" w:space="0" w:color="auto"/>
        <w:bottom w:val="none" w:sz="0" w:space="0" w:color="auto"/>
        <w:right w:val="none" w:sz="0" w:space="0" w:color="auto"/>
      </w:divBdr>
    </w:div>
    <w:div w:id="1060863670">
      <w:bodyDiv w:val="1"/>
      <w:marLeft w:val="0"/>
      <w:marRight w:val="0"/>
      <w:marTop w:val="0"/>
      <w:marBottom w:val="0"/>
      <w:divBdr>
        <w:top w:val="none" w:sz="0" w:space="0" w:color="auto"/>
        <w:left w:val="none" w:sz="0" w:space="0" w:color="auto"/>
        <w:bottom w:val="none" w:sz="0" w:space="0" w:color="auto"/>
        <w:right w:val="none" w:sz="0" w:space="0" w:color="auto"/>
      </w:divBdr>
    </w:div>
    <w:div w:id="1061253632">
      <w:bodyDiv w:val="1"/>
      <w:marLeft w:val="0"/>
      <w:marRight w:val="0"/>
      <w:marTop w:val="0"/>
      <w:marBottom w:val="0"/>
      <w:divBdr>
        <w:top w:val="none" w:sz="0" w:space="0" w:color="auto"/>
        <w:left w:val="none" w:sz="0" w:space="0" w:color="auto"/>
        <w:bottom w:val="none" w:sz="0" w:space="0" w:color="auto"/>
        <w:right w:val="none" w:sz="0" w:space="0" w:color="auto"/>
      </w:divBdr>
    </w:div>
    <w:div w:id="1062026807">
      <w:bodyDiv w:val="1"/>
      <w:marLeft w:val="0"/>
      <w:marRight w:val="0"/>
      <w:marTop w:val="0"/>
      <w:marBottom w:val="0"/>
      <w:divBdr>
        <w:top w:val="none" w:sz="0" w:space="0" w:color="auto"/>
        <w:left w:val="none" w:sz="0" w:space="0" w:color="auto"/>
        <w:bottom w:val="none" w:sz="0" w:space="0" w:color="auto"/>
        <w:right w:val="none" w:sz="0" w:space="0" w:color="auto"/>
      </w:divBdr>
    </w:div>
    <w:div w:id="1062096163">
      <w:bodyDiv w:val="1"/>
      <w:marLeft w:val="0"/>
      <w:marRight w:val="0"/>
      <w:marTop w:val="0"/>
      <w:marBottom w:val="0"/>
      <w:divBdr>
        <w:top w:val="none" w:sz="0" w:space="0" w:color="auto"/>
        <w:left w:val="none" w:sz="0" w:space="0" w:color="auto"/>
        <w:bottom w:val="none" w:sz="0" w:space="0" w:color="auto"/>
        <w:right w:val="none" w:sz="0" w:space="0" w:color="auto"/>
      </w:divBdr>
    </w:div>
    <w:div w:id="1062171510">
      <w:bodyDiv w:val="1"/>
      <w:marLeft w:val="0"/>
      <w:marRight w:val="0"/>
      <w:marTop w:val="0"/>
      <w:marBottom w:val="0"/>
      <w:divBdr>
        <w:top w:val="none" w:sz="0" w:space="0" w:color="auto"/>
        <w:left w:val="none" w:sz="0" w:space="0" w:color="auto"/>
        <w:bottom w:val="none" w:sz="0" w:space="0" w:color="auto"/>
        <w:right w:val="none" w:sz="0" w:space="0" w:color="auto"/>
      </w:divBdr>
    </w:div>
    <w:div w:id="1062291364">
      <w:bodyDiv w:val="1"/>
      <w:marLeft w:val="0"/>
      <w:marRight w:val="0"/>
      <w:marTop w:val="0"/>
      <w:marBottom w:val="0"/>
      <w:divBdr>
        <w:top w:val="none" w:sz="0" w:space="0" w:color="auto"/>
        <w:left w:val="none" w:sz="0" w:space="0" w:color="auto"/>
        <w:bottom w:val="none" w:sz="0" w:space="0" w:color="auto"/>
        <w:right w:val="none" w:sz="0" w:space="0" w:color="auto"/>
      </w:divBdr>
    </w:div>
    <w:div w:id="1062367646">
      <w:bodyDiv w:val="1"/>
      <w:marLeft w:val="0"/>
      <w:marRight w:val="0"/>
      <w:marTop w:val="0"/>
      <w:marBottom w:val="0"/>
      <w:divBdr>
        <w:top w:val="none" w:sz="0" w:space="0" w:color="auto"/>
        <w:left w:val="none" w:sz="0" w:space="0" w:color="auto"/>
        <w:bottom w:val="none" w:sz="0" w:space="0" w:color="auto"/>
        <w:right w:val="none" w:sz="0" w:space="0" w:color="auto"/>
      </w:divBdr>
    </w:div>
    <w:div w:id="1062481156">
      <w:bodyDiv w:val="1"/>
      <w:marLeft w:val="0"/>
      <w:marRight w:val="0"/>
      <w:marTop w:val="0"/>
      <w:marBottom w:val="0"/>
      <w:divBdr>
        <w:top w:val="none" w:sz="0" w:space="0" w:color="auto"/>
        <w:left w:val="none" w:sz="0" w:space="0" w:color="auto"/>
        <w:bottom w:val="none" w:sz="0" w:space="0" w:color="auto"/>
        <w:right w:val="none" w:sz="0" w:space="0" w:color="auto"/>
      </w:divBdr>
    </w:div>
    <w:div w:id="1062673546">
      <w:bodyDiv w:val="1"/>
      <w:marLeft w:val="0"/>
      <w:marRight w:val="0"/>
      <w:marTop w:val="0"/>
      <w:marBottom w:val="0"/>
      <w:divBdr>
        <w:top w:val="none" w:sz="0" w:space="0" w:color="auto"/>
        <w:left w:val="none" w:sz="0" w:space="0" w:color="auto"/>
        <w:bottom w:val="none" w:sz="0" w:space="0" w:color="auto"/>
        <w:right w:val="none" w:sz="0" w:space="0" w:color="auto"/>
      </w:divBdr>
    </w:div>
    <w:div w:id="1062800350">
      <w:bodyDiv w:val="1"/>
      <w:marLeft w:val="0"/>
      <w:marRight w:val="0"/>
      <w:marTop w:val="0"/>
      <w:marBottom w:val="0"/>
      <w:divBdr>
        <w:top w:val="none" w:sz="0" w:space="0" w:color="auto"/>
        <w:left w:val="none" w:sz="0" w:space="0" w:color="auto"/>
        <w:bottom w:val="none" w:sz="0" w:space="0" w:color="auto"/>
        <w:right w:val="none" w:sz="0" w:space="0" w:color="auto"/>
      </w:divBdr>
    </w:div>
    <w:div w:id="1062944986">
      <w:bodyDiv w:val="1"/>
      <w:marLeft w:val="0"/>
      <w:marRight w:val="0"/>
      <w:marTop w:val="0"/>
      <w:marBottom w:val="0"/>
      <w:divBdr>
        <w:top w:val="none" w:sz="0" w:space="0" w:color="auto"/>
        <w:left w:val="none" w:sz="0" w:space="0" w:color="auto"/>
        <w:bottom w:val="none" w:sz="0" w:space="0" w:color="auto"/>
        <w:right w:val="none" w:sz="0" w:space="0" w:color="auto"/>
      </w:divBdr>
    </w:div>
    <w:div w:id="1063024004">
      <w:bodyDiv w:val="1"/>
      <w:marLeft w:val="0"/>
      <w:marRight w:val="0"/>
      <w:marTop w:val="0"/>
      <w:marBottom w:val="0"/>
      <w:divBdr>
        <w:top w:val="none" w:sz="0" w:space="0" w:color="auto"/>
        <w:left w:val="none" w:sz="0" w:space="0" w:color="auto"/>
        <w:bottom w:val="none" w:sz="0" w:space="0" w:color="auto"/>
        <w:right w:val="none" w:sz="0" w:space="0" w:color="auto"/>
      </w:divBdr>
    </w:div>
    <w:div w:id="1063135675">
      <w:bodyDiv w:val="1"/>
      <w:marLeft w:val="0"/>
      <w:marRight w:val="0"/>
      <w:marTop w:val="0"/>
      <w:marBottom w:val="0"/>
      <w:divBdr>
        <w:top w:val="none" w:sz="0" w:space="0" w:color="auto"/>
        <w:left w:val="none" w:sz="0" w:space="0" w:color="auto"/>
        <w:bottom w:val="none" w:sz="0" w:space="0" w:color="auto"/>
        <w:right w:val="none" w:sz="0" w:space="0" w:color="auto"/>
      </w:divBdr>
    </w:div>
    <w:div w:id="1063218121">
      <w:bodyDiv w:val="1"/>
      <w:marLeft w:val="0"/>
      <w:marRight w:val="0"/>
      <w:marTop w:val="0"/>
      <w:marBottom w:val="0"/>
      <w:divBdr>
        <w:top w:val="none" w:sz="0" w:space="0" w:color="auto"/>
        <w:left w:val="none" w:sz="0" w:space="0" w:color="auto"/>
        <w:bottom w:val="none" w:sz="0" w:space="0" w:color="auto"/>
        <w:right w:val="none" w:sz="0" w:space="0" w:color="auto"/>
      </w:divBdr>
    </w:div>
    <w:div w:id="1063597270">
      <w:bodyDiv w:val="1"/>
      <w:marLeft w:val="0"/>
      <w:marRight w:val="0"/>
      <w:marTop w:val="0"/>
      <w:marBottom w:val="0"/>
      <w:divBdr>
        <w:top w:val="none" w:sz="0" w:space="0" w:color="auto"/>
        <w:left w:val="none" w:sz="0" w:space="0" w:color="auto"/>
        <w:bottom w:val="none" w:sz="0" w:space="0" w:color="auto"/>
        <w:right w:val="none" w:sz="0" w:space="0" w:color="auto"/>
      </w:divBdr>
    </w:div>
    <w:div w:id="1063599793">
      <w:bodyDiv w:val="1"/>
      <w:marLeft w:val="0"/>
      <w:marRight w:val="0"/>
      <w:marTop w:val="0"/>
      <w:marBottom w:val="0"/>
      <w:divBdr>
        <w:top w:val="none" w:sz="0" w:space="0" w:color="auto"/>
        <w:left w:val="none" w:sz="0" w:space="0" w:color="auto"/>
        <w:bottom w:val="none" w:sz="0" w:space="0" w:color="auto"/>
        <w:right w:val="none" w:sz="0" w:space="0" w:color="auto"/>
      </w:divBdr>
    </w:div>
    <w:div w:id="1063674163">
      <w:bodyDiv w:val="1"/>
      <w:marLeft w:val="0"/>
      <w:marRight w:val="0"/>
      <w:marTop w:val="0"/>
      <w:marBottom w:val="0"/>
      <w:divBdr>
        <w:top w:val="none" w:sz="0" w:space="0" w:color="auto"/>
        <w:left w:val="none" w:sz="0" w:space="0" w:color="auto"/>
        <w:bottom w:val="none" w:sz="0" w:space="0" w:color="auto"/>
        <w:right w:val="none" w:sz="0" w:space="0" w:color="auto"/>
      </w:divBdr>
    </w:div>
    <w:div w:id="1063675344">
      <w:bodyDiv w:val="1"/>
      <w:marLeft w:val="0"/>
      <w:marRight w:val="0"/>
      <w:marTop w:val="0"/>
      <w:marBottom w:val="0"/>
      <w:divBdr>
        <w:top w:val="none" w:sz="0" w:space="0" w:color="auto"/>
        <w:left w:val="none" w:sz="0" w:space="0" w:color="auto"/>
        <w:bottom w:val="none" w:sz="0" w:space="0" w:color="auto"/>
        <w:right w:val="none" w:sz="0" w:space="0" w:color="auto"/>
      </w:divBdr>
    </w:div>
    <w:div w:id="1063715759">
      <w:bodyDiv w:val="1"/>
      <w:marLeft w:val="0"/>
      <w:marRight w:val="0"/>
      <w:marTop w:val="0"/>
      <w:marBottom w:val="0"/>
      <w:divBdr>
        <w:top w:val="none" w:sz="0" w:space="0" w:color="auto"/>
        <w:left w:val="none" w:sz="0" w:space="0" w:color="auto"/>
        <w:bottom w:val="none" w:sz="0" w:space="0" w:color="auto"/>
        <w:right w:val="none" w:sz="0" w:space="0" w:color="auto"/>
      </w:divBdr>
    </w:div>
    <w:div w:id="1063720561">
      <w:bodyDiv w:val="1"/>
      <w:marLeft w:val="0"/>
      <w:marRight w:val="0"/>
      <w:marTop w:val="0"/>
      <w:marBottom w:val="0"/>
      <w:divBdr>
        <w:top w:val="none" w:sz="0" w:space="0" w:color="auto"/>
        <w:left w:val="none" w:sz="0" w:space="0" w:color="auto"/>
        <w:bottom w:val="none" w:sz="0" w:space="0" w:color="auto"/>
        <w:right w:val="none" w:sz="0" w:space="0" w:color="auto"/>
      </w:divBdr>
    </w:div>
    <w:div w:id="1063793087">
      <w:bodyDiv w:val="1"/>
      <w:marLeft w:val="0"/>
      <w:marRight w:val="0"/>
      <w:marTop w:val="0"/>
      <w:marBottom w:val="0"/>
      <w:divBdr>
        <w:top w:val="none" w:sz="0" w:space="0" w:color="auto"/>
        <w:left w:val="none" w:sz="0" w:space="0" w:color="auto"/>
        <w:bottom w:val="none" w:sz="0" w:space="0" w:color="auto"/>
        <w:right w:val="none" w:sz="0" w:space="0" w:color="auto"/>
      </w:divBdr>
    </w:div>
    <w:div w:id="1064181917">
      <w:bodyDiv w:val="1"/>
      <w:marLeft w:val="0"/>
      <w:marRight w:val="0"/>
      <w:marTop w:val="0"/>
      <w:marBottom w:val="0"/>
      <w:divBdr>
        <w:top w:val="none" w:sz="0" w:space="0" w:color="auto"/>
        <w:left w:val="none" w:sz="0" w:space="0" w:color="auto"/>
        <w:bottom w:val="none" w:sz="0" w:space="0" w:color="auto"/>
        <w:right w:val="none" w:sz="0" w:space="0" w:color="auto"/>
      </w:divBdr>
      <w:divsChild>
        <w:div w:id="1156724424">
          <w:marLeft w:val="0"/>
          <w:marRight w:val="0"/>
          <w:marTop w:val="0"/>
          <w:marBottom w:val="0"/>
          <w:divBdr>
            <w:top w:val="none" w:sz="0" w:space="0" w:color="auto"/>
            <w:left w:val="none" w:sz="0" w:space="0" w:color="auto"/>
            <w:bottom w:val="none" w:sz="0" w:space="0" w:color="auto"/>
            <w:right w:val="none" w:sz="0" w:space="0" w:color="auto"/>
          </w:divBdr>
        </w:div>
        <w:div w:id="2111578694">
          <w:marLeft w:val="0"/>
          <w:marRight w:val="0"/>
          <w:marTop w:val="0"/>
          <w:marBottom w:val="0"/>
          <w:divBdr>
            <w:top w:val="none" w:sz="0" w:space="0" w:color="auto"/>
            <w:left w:val="none" w:sz="0" w:space="0" w:color="auto"/>
            <w:bottom w:val="none" w:sz="0" w:space="0" w:color="auto"/>
            <w:right w:val="none" w:sz="0" w:space="0" w:color="auto"/>
          </w:divBdr>
        </w:div>
        <w:div w:id="276911962">
          <w:marLeft w:val="0"/>
          <w:marRight w:val="0"/>
          <w:marTop w:val="0"/>
          <w:marBottom w:val="0"/>
          <w:divBdr>
            <w:top w:val="none" w:sz="0" w:space="0" w:color="auto"/>
            <w:left w:val="none" w:sz="0" w:space="0" w:color="auto"/>
            <w:bottom w:val="none" w:sz="0" w:space="0" w:color="auto"/>
            <w:right w:val="none" w:sz="0" w:space="0" w:color="auto"/>
          </w:divBdr>
        </w:div>
        <w:div w:id="1449397622">
          <w:marLeft w:val="0"/>
          <w:marRight w:val="0"/>
          <w:marTop w:val="0"/>
          <w:marBottom w:val="0"/>
          <w:divBdr>
            <w:top w:val="none" w:sz="0" w:space="0" w:color="auto"/>
            <w:left w:val="none" w:sz="0" w:space="0" w:color="auto"/>
            <w:bottom w:val="none" w:sz="0" w:space="0" w:color="auto"/>
            <w:right w:val="none" w:sz="0" w:space="0" w:color="auto"/>
          </w:divBdr>
        </w:div>
        <w:div w:id="985627443">
          <w:marLeft w:val="0"/>
          <w:marRight w:val="0"/>
          <w:marTop w:val="0"/>
          <w:marBottom w:val="0"/>
          <w:divBdr>
            <w:top w:val="none" w:sz="0" w:space="0" w:color="auto"/>
            <w:left w:val="none" w:sz="0" w:space="0" w:color="auto"/>
            <w:bottom w:val="none" w:sz="0" w:space="0" w:color="auto"/>
            <w:right w:val="none" w:sz="0" w:space="0" w:color="auto"/>
          </w:divBdr>
        </w:div>
        <w:div w:id="1637951047">
          <w:marLeft w:val="0"/>
          <w:marRight w:val="0"/>
          <w:marTop w:val="0"/>
          <w:marBottom w:val="0"/>
          <w:divBdr>
            <w:top w:val="none" w:sz="0" w:space="0" w:color="auto"/>
            <w:left w:val="none" w:sz="0" w:space="0" w:color="auto"/>
            <w:bottom w:val="none" w:sz="0" w:space="0" w:color="auto"/>
            <w:right w:val="none" w:sz="0" w:space="0" w:color="auto"/>
          </w:divBdr>
        </w:div>
        <w:div w:id="280185086">
          <w:marLeft w:val="0"/>
          <w:marRight w:val="0"/>
          <w:marTop w:val="0"/>
          <w:marBottom w:val="0"/>
          <w:divBdr>
            <w:top w:val="none" w:sz="0" w:space="0" w:color="auto"/>
            <w:left w:val="none" w:sz="0" w:space="0" w:color="auto"/>
            <w:bottom w:val="none" w:sz="0" w:space="0" w:color="auto"/>
            <w:right w:val="none" w:sz="0" w:space="0" w:color="auto"/>
          </w:divBdr>
        </w:div>
        <w:div w:id="1684819257">
          <w:marLeft w:val="0"/>
          <w:marRight w:val="0"/>
          <w:marTop w:val="0"/>
          <w:marBottom w:val="0"/>
          <w:divBdr>
            <w:top w:val="none" w:sz="0" w:space="0" w:color="auto"/>
            <w:left w:val="none" w:sz="0" w:space="0" w:color="auto"/>
            <w:bottom w:val="none" w:sz="0" w:space="0" w:color="auto"/>
            <w:right w:val="none" w:sz="0" w:space="0" w:color="auto"/>
          </w:divBdr>
        </w:div>
        <w:div w:id="401752740">
          <w:marLeft w:val="0"/>
          <w:marRight w:val="0"/>
          <w:marTop w:val="0"/>
          <w:marBottom w:val="0"/>
          <w:divBdr>
            <w:top w:val="none" w:sz="0" w:space="0" w:color="auto"/>
            <w:left w:val="none" w:sz="0" w:space="0" w:color="auto"/>
            <w:bottom w:val="none" w:sz="0" w:space="0" w:color="auto"/>
            <w:right w:val="none" w:sz="0" w:space="0" w:color="auto"/>
          </w:divBdr>
        </w:div>
        <w:div w:id="1924410225">
          <w:marLeft w:val="0"/>
          <w:marRight w:val="0"/>
          <w:marTop w:val="0"/>
          <w:marBottom w:val="0"/>
          <w:divBdr>
            <w:top w:val="none" w:sz="0" w:space="0" w:color="auto"/>
            <w:left w:val="none" w:sz="0" w:space="0" w:color="auto"/>
            <w:bottom w:val="none" w:sz="0" w:space="0" w:color="auto"/>
            <w:right w:val="none" w:sz="0" w:space="0" w:color="auto"/>
          </w:divBdr>
        </w:div>
        <w:div w:id="703142224">
          <w:marLeft w:val="0"/>
          <w:marRight w:val="0"/>
          <w:marTop w:val="0"/>
          <w:marBottom w:val="0"/>
          <w:divBdr>
            <w:top w:val="none" w:sz="0" w:space="0" w:color="auto"/>
            <w:left w:val="none" w:sz="0" w:space="0" w:color="auto"/>
            <w:bottom w:val="none" w:sz="0" w:space="0" w:color="auto"/>
            <w:right w:val="none" w:sz="0" w:space="0" w:color="auto"/>
          </w:divBdr>
        </w:div>
        <w:div w:id="348724167">
          <w:marLeft w:val="0"/>
          <w:marRight w:val="0"/>
          <w:marTop w:val="0"/>
          <w:marBottom w:val="0"/>
          <w:divBdr>
            <w:top w:val="none" w:sz="0" w:space="0" w:color="auto"/>
            <w:left w:val="none" w:sz="0" w:space="0" w:color="auto"/>
            <w:bottom w:val="none" w:sz="0" w:space="0" w:color="auto"/>
            <w:right w:val="none" w:sz="0" w:space="0" w:color="auto"/>
          </w:divBdr>
        </w:div>
        <w:div w:id="1992173832">
          <w:marLeft w:val="0"/>
          <w:marRight w:val="0"/>
          <w:marTop w:val="0"/>
          <w:marBottom w:val="0"/>
          <w:divBdr>
            <w:top w:val="none" w:sz="0" w:space="0" w:color="auto"/>
            <w:left w:val="none" w:sz="0" w:space="0" w:color="auto"/>
            <w:bottom w:val="none" w:sz="0" w:space="0" w:color="auto"/>
            <w:right w:val="none" w:sz="0" w:space="0" w:color="auto"/>
          </w:divBdr>
        </w:div>
        <w:div w:id="727193869">
          <w:marLeft w:val="0"/>
          <w:marRight w:val="0"/>
          <w:marTop w:val="0"/>
          <w:marBottom w:val="0"/>
          <w:divBdr>
            <w:top w:val="none" w:sz="0" w:space="0" w:color="auto"/>
            <w:left w:val="none" w:sz="0" w:space="0" w:color="auto"/>
            <w:bottom w:val="none" w:sz="0" w:space="0" w:color="auto"/>
            <w:right w:val="none" w:sz="0" w:space="0" w:color="auto"/>
          </w:divBdr>
        </w:div>
        <w:div w:id="935599034">
          <w:marLeft w:val="0"/>
          <w:marRight w:val="0"/>
          <w:marTop w:val="0"/>
          <w:marBottom w:val="0"/>
          <w:divBdr>
            <w:top w:val="none" w:sz="0" w:space="0" w:color="auto"/>
            <w:left w:val="none" w:sz="0" w:space="0" w:color="auto"/>
            <w:bottom w:val="none" w:sz="0" w:space="0" w:color="auto"/>
            <w:right w:val="none" w:sz="0" w:space="0" w:color="auto"/>
          </w:divBdr>
        </w:div>
        <w:div w:id="2100057516">
          <w:marLeft w:val="0"/>
          <w:marRight w:val="0"/>
          <w:marTop w:val="0"/>
          <w:marBottom w:val="0"/>
          <w:divBdr>
            <w:top w:val="none" w:sz="0" w:space="0" w:color="auto"/>
            <w:left w:val="none" w:sz="0" w:space="0" w:color="auto"/>
            <w:bottom w:val="none" w:sz="0" w:space="0" w:color="auto"/>
            <w:right w:val="none" w:sz="0" w:space="0" w:color="auto"/>
          </w:divBdr>
        </w:div>
        <w:div w:id="511457539">
          <w:marLeft w:val="0"/>
          <w:marRight w:val="0"/>
          <w:marTop w:val="0"/>
          <w:marBottom w:val="0"/>
          <w:divBdr>
            <w:top w:val="none" w:sz="0" w:space="0" w:color="auto"/>
            <w:left w:val="none" w:sz="0" w:space="0" w:color="auto"/>
            <w:bottom w:val="none" w:sz="0" w:space="0" w:color="auto"/>
            <w:right w:val="none" w:sz="0" w:space="0" w:color="auto"/>
          </w:divBdr>
        </w:div>
        <w:div w:id="1298341893">
          <w:marLeft w:val="0"/>
          <w:marRight w:val="0"/>
          <w:marTop w:val="0"/>
          <w:marBottom w:val="0"/>
          <w:divBdr>
            <w:top w:val="none" w:sz="0" w:space="0" w:color="auto"/>
            <w:left w:val="none" w:sz="0" w:space="0" w:color="auto"/>
            <w:bottom w:val="none" w:sz="0" w:space="0" w:color="auto"/>
            <w:right w:val="none" w:sz="0" w:space="0" w:color="auto"/>
          </w:divBdr>
        </w:div>
        <w:div w:id="152986217">
          <w:marLeft w:val="0"/>
          <w:marRight w:val="0"/>
          <w:marTop w:val="0"/>
          <w:marBottom w:val="0"/>
          <w:divBdr>
            <w:top w:val="none" w:sz="0" w:space="0" w:color="auto"/>
            <w:left w:val="none" w:sz="0" w:space="0" w:color="auto"/>
            <w:bottom w:val="none" w:sz="0" w:space="0" w:color="auto"/>
            <w:right w:val="none" w:sz="0" w:space="0" w:color="auto"/>
          </w:divBdr>
        </w:div>
        <w:div w:id="1597982962">
          <w:marLeft w:val="0"/>
          <w:marRight w:val="0"/>
          <w:marTop w:val="0"/>
          <w:marBottom w:val="0"/>
          <w:divBdr>
            <w:top w:val="none" w:sz="0" w:space="0" w:color="auto"/>
            <w:left w:val="none" w:sz="0" w:space="0" w:color="auto"/>
            <w:bottom w:val="none" w:sz="0" w:space="0" w:color="auto"/>
            <w:right w:val="none" w:sz="0" w:space="0" w:color="auto"/>
          </w:divBdr>
        </w:div>
        <w:div w:id="537620726">
          <w:marLeft w:val="0"/>
          <w:marRight w:val="0"/>
          <w:marTop w:val="0"/>
          <w:marBottom w:val="0"/>
          <w:divBdr>
            <w:top w:val="none" w:sz="0" w:space="0" w:color="auto"/>
            <w:left w:val="none" w:sz="0" w:space="0" w:color="auto"/>
            <w:bottom w:val="none" w:sz="0" w:space="0" w:color="auto"/>
            <w:right w:val="none" w:sz="0" w:space="0" w:color="auto"/>
          </w:divBdr>
        </w:div>
        <w:div w:id="1511525370">
          <w:marLeft w:val="0"/>
          <w:marRight w:val="0"/>
          <w:marTop w:val="0"/>
          <w:marBottom w:val="0"/>
          <w:divBdr>
            <w:top w:val="none" w:sz="0" w:space="0" w:color="auto"/>
            <w:left w:val="none" w:sz="0" w:space="0" w:color="auto"/>
            <w:bottom w:val="none" w:sz="0" w:space="0" w:color="auto"/>
            <w:right w:val="none" w:sz="0" w:space="0" w:color="auto"/>
          </w:divBdr>
        </w:div>
        <w:div w:id="284654243">
          <w:marLeft w:val="0"/>
          <w:marRight w:val="0"/>
          <w:marTop w:val="0"/>
          <w:marBottom w:val="0"/>
          <w:divBdr>
            <w:top w:val="none" w:sz="0" w:space="0" w:color="auto"/>
            <w:left w:val="none" w:sz="0" w:space="0" w:color="auto"/>
            <w:bottom w:val="none" w:sz="0" w:space="0" w:color="auto"/>
            <w:right w:val="none" w:sz="0" w:space="0" w:color="auto"/>
          </w:divBdr>
        </w:div>
        <w:div w:id="1222715940">
          <w:marLeft w:val="0"/>
          <w:marRight w:val="0"/>
          <w:marTop w:val="0"/>
          <w:marBottom w:val="0"/>
          <w:divBdr>
            <w:top w:val="none" w:sz="0" w:space="0" w:color="auto"/>
            <w:left w:val="none" w:sz="0" w:space="0" w:color="auto"/>
            <w:bottom w:val="none" w:sz="0" w:space="0" w:color="auto"/>
            <w:right w:val="none" w:sz="0" w:space="0" w:color="auto"/>
          </w:divBdr>
        </w:div>
        <w:div w:id="375591194">
          <w:marLeft w:val="0"/>
          <w:marRight w:val="0"/>
          <w:marTop w:val="0"/>
          <w:marBottom w:val="0"/>
          <w:divBdr>
            <w:top w:val="none" w:sz="0" w:space="0" w:color="auto"/>
            <w:left w:val="none" w:sz="0" w:space="0" w:color="auto"/>
            <w:bottom w:val="none" w:sz="0" w:space="0" w:color="auto"/>
            <w:right w:val="none" w:sz="0" w:space="0" w:color="auto"/>
          </w:divBdr>
        </w:div>
        <w:div w:id="323514533">
          <w:marLeft w:val="0"/>
          <w:marRight w:val="0"/>
          <w:marTop w:val="0"/>
          <w:marBottom w:val="0"/>
          <w:divBdr>
            <w:top w:val="none" w:sz="0" w:space="0" w:color="auto"/>
            <w:left w:val="none" w:sz="0" w:space="0" w:color="auto"/>
            <w:bottom w:val="none" w:sz="0" w:space="0" w:color="auto"/>
            <w:right w:val="none" w:sz="0" w:space="0" w:color="auto"/>
          </w:divBdr>
        </w:div>
        <w:div w:id="1886479844">
          <w:marLeft w:val="0"/>
          <w:marRight w:val="0"/>
          <w:marTop w:val="0"/>
          <w:marBottom w:val="0"/>
          <w:divBdr>
            <w:top w:val="none" w:sz="0" w:space="0" w:color="auto"/>
            <w:left w:val="none" w:sz="0" w:space="0" w:color="auto"/>
            <w:bottom w:val="none" w:sz="0" w:space="0" w:color="auto"/>
            <w:right w:val="none" w:sz="0" w:space="0" w:color="auto"/>
          </w:divBdr>
        </w:div>
        <w:div w:id="1133132371">
          <w:marLeft w:val="0"/>
          <w:marRight w:val="0"/>
          <w:marTop w:val="0"/>
          <w:marBottom w:val="0"/>
          <w:divBdr>
            <w:top w:val="none" w:sz="0" w:space="0" w:color="auto"/>
            <w:left w:val="none" w:sz="0" w:space="0" w:color="auto"/>
            <w:bottom w:val="none" w:sz="0" w:space="0" w:color="auto"/>
            <w:right w:val="none" w:sz="0" w:space="0" w:color="auto"/>
          </w:divBdr>
        </w:div>
        <w:div w:id="615065705">
          <w:marLeft w:val="0"/>
          <w:marRight w:val="0"/>
          <w:marTop w:val="0"/>
          <w:marBottom w:val="0"/>
          <w:divBdr>
            <w:top w:val="none" w:sz="0" w:space="0" w:color="auto"/>
            <w:left w:val="none" w:sz="0" w:space="0" w:color="auto"/>
            <w:bottom w:val="none" w:sz="0" w:space="0" w:color="auto"/>
            <w:right w:val="none" w:sz="0" w:space="0" w:color="auto"/>
          </w:divBdr>
        </w:div>
        <w:div w:id="1142770113">
          <w:marLeft w:val="0"/>
          <w:marRight w:val="0"/>
          <w:marTop w:val="0"/>
          <w:marBottom w:val="0"/>
          <w:divBdr>
            <w:top w:val="none" w:sz="0" w:space="0" w:color="auto"/>
            <w:left w:val="none" w:sz="0" w:space="0" w:color="auto"/>
            <w:bottom w:val="none" w:sz="0" w:space="0" w:color="auto"/>
            <w:right w:val="none" w:sz="0" w:space="0" w:color="auto"/>
          </w:divBdr>
        </w:div>
        <w:div w:id="1500579280">
          <w:marLeft w:val="0"/>
          <w:marRight w:val="0"/>
          <w:marTop w:val="0"/>
          <w:marBottom w:val="0"/>
          <w:divBdr>
            <w:top w:val="none" w:sz="0" w:space="0" w:color="auto"/>
            <w:left w:val="none" w:sz="0" w:space="0" w:color="auto"/>
            <w:bottom w:val="none" w:sz="0" w:space="0" w:color="auto"/>
            <w:right w:val="none" w:sz="0" w:space="0" w:color="auto"/>
          </w:divBdr>
        </w:div>
        <w:div w:id="179509811">
          <w:marLeft w:val="0"/>
          <w:marRight w:val="0"/>
          <w:marTop w:val="0"/>
          <w:marBottom w:val="0"/>
          <w:divBdr>
            <w:top w:val="none" w:sz="0" w:space="0" w:color="auto"/>
            <w:left w:val="none" w:sz="0" w:space="0" w:color="auto"/>
            <w:bottom w:val="none" w:sz="0" w:space="0" w:color="auto"/>
            <w:right w:val="none" w:sz="0" w:space="0" w:color="auto"/>
          </w:divBdr>
        </w:div>
        <w:div w:id="1271670387">
          <w:marLeft w:val="0"/>
          <w:marRight w:val="0"/>
          <w:marTop w:val="0"/>
          <w:marBottom w:val="0"/>
          <w:divBdr>
            <w:top w:val="none" w:sz="0" w:space="0" w:color="auto"/>
            <w:left w:val="none" w:sz="0" w:space="0" w:color="auto"/>
            <w:bottom w:val="none" w:sz="0" w:space="0" w:color="auto"/>
            <w:right w:val="none" w:sz="0" w:space="0" w:color="auto"/>
          </w:divBdr>
        </w:div>
        <w:div w:id="260531754">
          <w:marLeft w:val="0"/>
          <w:marRight w:val="0"/>
          <w:marTop w:val="0"/>
          <w:marBottom w:val="0"/>
          <w:divBdr>
            <w:top w:val="none" w:sz="0" w:space="0" w:color="auto"/>
            <w:left w:val="none" w:sz="0" w:space="0" w:color="auto"/>
            <w:bottom w:val="none" w:sz="0" w:space="0" w:color="auto"/>
            <w:right w:val="none" w:sz="0" w:space="0" w:color="auto"/>
          </w:divBdr>
        </w:div>
        <w:div w:id="2008513167">
          <w:marLeft w:val="0"/>
          <w:marRight w:val="0"/>
          <w:marTop w:val="0"/>
          <w:marBottom w:val="0"/>
          <w:divBdr>
            <w:top w:val="none" w:sz="0" w:space="0" w:color="auto"/>
            <w:left w:val="none" w:sz="0" w:space="0" w:color="auto"/>
            <w:bottom w:val="none" w:sz="0" w:space="0" w:color="auto"/>
            <w:right w:val="none" w:sz="0" w:space="0" w:color="auto"/>
          </w:divBdr>
        </w:div>
        <w:div w:id="232089470">
          <w:marLeft w:val="0"/>
          <w:marRight w:val="0"/>
          <w:marTop w:val="0"/>
          <w:marBottom w:val="0"/>
          <w:divBdr>
            <w:top w:val="none" w:sz="0" w:space="0" w:color="auto"/>
            <w:left w:val="none" w:sz="0" w:space="0" w:color="auto"/>
            <w:bottom w:val="none" w:sz="0" w:space="0" w:color="auto"/>
            <w:right w:val="none" w:sz="0" w:space="0" w:color="auto"/>
          </w:divBdr>
        </w:div>
        <w:div w:id="564074586">
          <w:marLeft w:val="0"/>
          <w:marRight w:val="0"/>
          <w:marTop w:val="0"/>
          <w:marBottom w:val="0"/>
          <w:divBdr>
            <w:top w:val="none" w:sz="0" w:space="0" w:color="auto"/>
            <w:left w:val="none" w:sz="0" w:space="0" w:color="auto"/>
            <w:bottom w:val="none" w:sz="0" w:space="0" w:color="auto"/>
            <w:right w:val="none" w:sz="0" w:space="0" w:color="auto"/>
          </w:divBdr>
        </w:div>
        <w:div w:id="85662462">
          <w:marLeft w:val="0"/>
          <w:marRight w:val="0"/>
          <w:marTop w:val="0"/>
          <w:marBottom w:val="0"/>
          <w:divBdr>
            <w:top w:val="none" w:sz="0" w:space="0" w:color="auto"/>
            <w:left w:val="none" w:sz="0" w:space="0" w:color="auto"/>
            <w:bottom w:val="none" w:sz="0" w:space="0" w:color="auto"/>
            <w:right w:val="none" w:sz="0" w:space="0" w:color="auto"/>
          </w:divBdr>
        </w:div>
        <w:div w:id="585723341">
          <w:marLeft w:val="0"/>
          <w:marRight w:val="0"/>
          <w:marTop w:val="0"/>
          <w:marBottom w:val="0"/>
          <w:divBdr>
            <w:top w:val="none" w:sz="0" w:space="0" w:color="auto"/>
            <w:left w:val="none" w:sz="0" w:space="0" w:color="auto"/>
            <w:bottom w:val="none" w:sz="0" w:space="0" w:color="auto"/>
            <w:right w:val="none" w:sz="0" w:space="0" w:color="auto"/>
          </w:divBdr>
        </w:div>
        <w:div w:id="427965269">
          <w:marLeft w:val="0"/>
          <w:marRight w:val="0"/>
          <w:marTop w:val="0"/>
          <w:marBottom w:val="0"/>
          <w:divBdr>
            <w:top w:val="none" w:sz="0" w:space="0" w:color="auto"/>
            <w:left w:val="none" w:sz="0" w:space="0" w:color="auto"/>
            <w:bottom w:val="none" w:sz="0" w:space="0" w:color="auto"/>
            <w:right w:val="none" w:sz="0" w:space="0" w:color="auto"/>
          </w:divBdr>
        </w:div>
        <w:div w:id="1864592106">
          <w:marLeft w:val="0"/>
          <w:marRight w:val="0"/>
          <w:marTop w:val="0"/>
          <w:marBottom w:val="0"/>
          <w:divBdr>
            <w:top w:val="none" w:sz="0" w:space="0" w:color="auto"/>
            <w:left w:val="none" w:sz="0" w:space="0" w:color="auto"/>
            <w:bottom w:val="none" w:sz="0" w:space="0" w:color="auto"/>
            <w:right w:val="none" w:sz="0" w:space="0" w:color="auto"/>
          </w:divBdr>
        </w:div>
        <w:div w:id="1776898410">
          <w:marLeft w:val="0"/>
          <w:marRight w:val="0"/>
          <w:marTop w:val="0"/>
          <w:marBottom w:val="0"/>
          <w:divBdr>
            <w:top w:val="none" w:sz="0" w:space="0" w:color="auto"/>
            <w:left w:val="none" w:sz="0" w:space="0" w:color="auto"/>
            <w:bottom w:val="none" w:sz="0" w:space="0" w:color="auto"/>
            <w:right w:val="none" w:sz="0" w:space="0" w:color="auto"/>
          </w:divBdr>
        </w:div>
        <w:div w:id="1860583369">
          <w:marLeft w:val="0"/>
          <w:marRight w:val="0"/>
          <w:marTop w:val="0"/>
          <w:marBottom w:val="0"/>
          <w:divBdr>
            <w:top w:val="none" w:sz="0" w:space="0" w:color="auto"/>
            <w:left w:val="none" w:sz="0" w:space="0" w:color="auto"/>
            <w:bottom w:val="none" w:sz="0" w:space="0" w:color="auto"/>
            <w:right w:val="none" w:sz="0" w:space="0" w:color="auto"/>
          </w:divBdr>
        </w:div>
        <w:div w:id="810903795">
          <w:marLeft w:val="0"/>
          <w:marRight w:val="0"/>
          <w:marTop w:val="0"/>
          <w:marBottom w:val="0"/>
          <w:divBdr>
            <w:top w:val="none" w:sz="0" w:space="0" w:color="auto"/>
            <w:left w:val="none" w:sz="0" w:space="0" w:color="auto"/>
            <w:bottom w:val="none" w:sz="0" w:space="0" w:color="auto"/>
            <w:right w:val="none" w:sz="0" w:space="0" w:color="auto"/>
          </w:divBdr>
        </w:div>
        <w:div w:id="1336152466">
          <w:marLeft w:val="0"/>
          <w:marRight w:val="0"/>
          <w:marTop w:val="0"/>
          <w:marBottom w:val="0"/>
          <w:divBdr>
            <w:top w:val="none" w:sz="0" w:space="0" w:color="auto"/>
            <w:left w:val="none" w:sz="0" w:space="0" w:color="auto"/>
            <w:bottom w:val="none" w:sz="0" w:space="0" w:color="auto"/>
            <w:right w:val="none" w:sz="0" w:space="0" w:color="auto"/>
          </w:divBdr>
        </w:div>
        <w:div w:id="202446511">
          <w:marLeft w:val="0"/>
          <w:marRight w:val="0"/>
          <w:marTop w:val="0"/>
          <w:marBottom w:val="0"/>
          <w:divBdr>
            <w:top w:val="none" w:sz="0" w:space="0" w:color="auto"/>
            <w:left w:val="none" w:sz="0" w:space="0" w:color="auto"/>
            <w:bottom w:val="none" w:sz="0" w:space="0" w:color="auto"/>
            <w:right w:val="none" w:sz="0" w:space="0" w:color="auto"/>
          </w:divBdr>
        </w:div>
        <w:div w:id="88504350">
          <w:marLeft w:val="0"/>
          <w:marRight w:val="0"/>
          <w:marTop w:val="0"/>
          <w:marBottom w:val="0"/>
          <w:divBdr>
            <w:top w:val="none" w:sz="0" w:space="0" w:color="auto"/>
            <w:left w:val="none" w:sz="0" w:space="0" w:color="auto"/>
            <w:bottom w:val="none" w:sz="0" w:space="0" w:color="auto"/>
            <w:right w:val="none" w:sz="0" w:space="0" w:color="auto"/>
          </w:divBdr>
        </w:div>
        <w:div w:id="1514489529">
          <w:marLeft w:val="0"/>
          <w:marRight w:val="0"/>
          <w:marTop w:val="0"/>
          <w:marBottom w:val="0"/>
          <w:divBdr>
            <w:top w:val="none" w:sz="0" w:space="0" w:color="auto"/>
            <w:left w:val="none" w:sz="0" w:space="0" w:color="auto"/>
            <w:bottom w:val="none" w:sz="0" w:space="0" w:color="auto"/>
            <w:right w:val="none" w:sz="0" w:space="0" w:color="auto"/>
          </w:divBdr>
        </w:div>
        <w:div w:id="627853848">
          <w:marLeft w:val="0"/>
          <w:marRight w:val="0"/>
          <w:marTop w:val="0"/>
          <w:marBottom w:val="0"/>
          <w:divBdr>
            <w:top w:val="none" w:sz="0" w:space="0" w:color="auto"/>
            <w:left w:val="none" w:sz="0" w:space="0" w:color="auto"/>
            <w:bottom w:val="none" w:sz="0" w:space="0" w:color="auto"/>
            <w:right w:val="none" w:sz="0" w:space="0" w:color="auto"/>
          </w:divBdr>
        </w:div>
        <w:div w:id="394933582">
          <w:marLeft w:val="0"/>
          <w:marRight w:val="0"/>
          <w:marTop w:val="0"/>
          <w:marBottom w:val="0"/>
          <w:divBdr>
            <w:top w:val="none" w:sz="0" w:space="0" w:color="auto"/>
            <w:left w:val="none" w:sz="0" w:space="0" w:color="auto"/>
            <w:bottom w:val="none" w:sz="0" w:space="0" w:color="auto"/>
            <w:right w:val="none" w:sz="0" w:space="0" w:color="auto"/>
          </w:divBdr>
        </w:div>
        <w:div w:id="1929339014">
          <w:marLeft w:val="0"/>
          <w:marRight w:val="0"/>
          <w:marTop w:val="0"/>
          <w:marBottom w:val="0"/>
          <w:divBdr>
            <w:top w:val="none" w:sz="0" w:space="0" w:color="auto"/>
            <w:left w:val="none" w:sz="0" w:space="0" w:color="auto"/>
            <w:bottom w:val="none" w:sz="0" w:space="0" w:color="auto"/>
            <w:right w:val="none" w:sz="0" w:space="0" w:color="auto"/>
          </w:divBdr>
        </w:div>
        <w:div w:id="577522909">
          <w:marLeft w:val="0"/>
          <w:marRight w:val="0"/>
          <w:marTop w:val="0"/>
          <w:marBottom w:val="0"/>
          <w:divBdr>
            <w:top w:val="none" w:sz="0" w:space="0" w:color="auto"/>
            <w:left w:val="none" w:sz="0" w:space="0" w:color="auto"/>
            <w:bottom w:val="none" w:sz="0" w:space="0" w:color="auto"/>
            <w:right w:val="none" w:sz="0" w:space="0" w:color="auto"/>
          </w:divBdr>
        </w:div>
        <w:div w:id="1742436821">
          <w:marLeft w:val="0"/>
          <w:marRight w:val="0"/>
          <w:marTop w:val="0"/>
          <w:marBottom w:val="0"/>
          <w:divBdr>
            <w:top w:val="none" w:sz="0" w:space="0" w:color="auto"/>
            <w:left w:val="none" w:sz="0" w:space="0" w:color="auto"/>
            <w:bottom w:val="none" w:sz="0" w:space="0" w:color="auto"/>
            <w:right w:val="none" w:sz="0" w:space="0" w:color="auto"/>
          </w:divBdr>
        </w:div>
        <w:div w:id="690451751">
          <w:marLeft w:val="0"/>
          <w:marRight w:val="0"/>
          <w:marTop w:val="0"/>
          <w:marBottom w:val="0"/>
          <w:divBdr>
            <w:top w:val="none" w:sz="0" w:space="0" w:color="auto"/>
            <w:left w:val="none" w:sz="0" w:space="0" w:color="auto"/>
            <w:bottom w:val="none" w:sz="0" w:space="0" w:color="auto"/>
            <w:right w:val="none" w:sz="0" w:space="0" w:color="auto"/>
          </w:divBdr>
        </w:div>
        <w:div w:id="1791783270">
          <w:marLeft w:val="0"/>
          <w:marRight w:val="0"/>
          <w:marTop w:val="0"/>
          <w:marBottom w:val="0"/>
          <w:divBdr>
            <w:top w:val="none" w:sz="0" w:space="0" w:color="auto"/>
            <w:left w:val="none" w:sz="0" w:space="0" w:color="auto"/>
            <w:bottom w:val="none" w:sz="0" w:space="0" w:color="auto"/>
            <w:right w:val="none" w:sz="0" w:space="0" w:color="auto"/>
          </w:divBdr>
        </w:div>
        <w:div w:id="1997567306">
          <w:marLeft w:val="0"/>
          <w:marRight w:val="0"/>
          <w:marTop w:val="0"/>
          <w:marBottom w:val="0"/>
          <w:divBdr>
            <w:top w:val="none" w:sz="0" w:space="0" w:color="auto"/>
            <w:left w:val="none" w:sz="0" w:space="0" w:color="auto"/>
            <w:bottom w:val="none" w:sz="0" w:space="0" w:color="auto"/>
            <w:right w:val="none" w:sz="0" w:space="0" w:color="auto"/>
          </w:divBdr>
        </w:div>
        <w:div w:id="1011641265">
          <w:marLeft w:val="0"/>
          <w:marRight w:val="0"/>
          <w:marTop w:val="0"/>
          <w:marBottom w:val="0"/>
          <w:divBdr>
            <w:top w:val="none" w:sz="0" w:space="0" w:color="auto"/>
            <w:left w:val="none" w:sz="0" w:space="0" w:color="auto"/>
            <w:bottom w:val="none" w:sz="0" w:space="0" w:color="auto"/>
            <w:right w:val="none" w:sz="0" w:space="0" w:color="auto"/>
          </w:divBdr>
        </w:div>
      </w:divsChild>
    </w:div>
    <w:div w:id="1064337233">
      <w:bodyDiv w:val="1"/>
      <w:marLeft w:val="0"/>
      <w:marRight w:val="0"/>
      <w:marTop w:val="0"/>
      <w:marBottom w:val="0"/>
      <w:divBdr>
        <w:top w:val="none" w:sz="0" w:space="0" w:color="auto"/>
        <w:left w:val="none" w:sz="0" w:space="0" w:color="auto"/>
        <w:bottom w:val="none" w:sz="0" w:space="0" w:color="auto"/>
        <w:right w:val="none" w:sz="0" w:space="0" w:color="auto"/>
      </w:divBdr>
    </w:div>
    <w:div w:id="1064375342">
      <w:bodyDiv w:val="1"/>
      <w:marLeft w:val="0"/>
      <w:marRight w:val="0"/>
      <w:marTop w:val="0"/>
      <w:marBottom w:val="0"/>
      <w:divBdr>
        <w:top w:val="none" w:sz="0" w:space="0" w:color="auto"/>
        <w:left w:val="none" w:sz="0" w:space="0" w:color="auto"/>
        <w:bottom w:val="none" w:sz="0" w:space="0" w:color="auto"/>
        <w:right w:val="none" w:sz="0" w:space="0" w:color="auto"/>
      </w:divBdr>
    </w:div>
    <w:div w:id="1064377834">
      <w:bodyDiv w:val="1"/>
      <w:marLeft w:val="0"/>
      <w:marRight w:val="0"/>
      <w:marTop w:val="0"/>
      <w:marBottom w:val="0"/>
      <w:divBdr>
        <w:top w:val="none" w:sz="0" w:space="0" w:color="auto"/>
        <w:left w:val="none" w:sz="0" w:space="0" w:color="auto"/>
        <w:bottom w:val="none" w:sz="0" w:space="0" w:color="auto"/>
        <w:right w:val="none" w:sz="0" w:space="0" w:color="auto"/>
      </w:divBdr>
    </w:div>
    <w:div w:id="1064716216">
      <w:bodyDiv w:val="1"/>
      <w:marLeft w:val="0"/>
      <w:marRight w:val="0"/>
      <w:marTop w:val="0"/>
      <w:marBottom w:val="0"/>
      <w:divBdr>
        <w:top w:val="none" w:sz="0" w:space="0" w:color="auto"/>
        <w:left w:val="none" w:sz="0" w:space="0" w:color="auto"/>
        <w:bottom w:val="none" w:sz="0" w:space="0" w:color="auto"/>
        <w:right w:val="none" w:sz="0" w:space="0" w:color="auto"/>
      </w:divBdr>
    </w:div>
    <w:div w:id="1064794395">
      <w:bodyDiv w:val="1"/>
      <w:marLeft w:val="0"/>
      <w:marRight w:val="0"/>
      <w:marTop w:val="0"/>
      <w:marBottom w:val="0"/>
      <w:divBdr>
        <w:top w:val="none" w:sz="0" w:space="0" w:color="auto"/>
        <w:left w:val="none" w:sz="0" w:space="0" w:color="auto"/>
        <w:bottom w:val="none" w:sz="0" w:space="0" w:color="auto"/>
        <w:right w:val="none" w:sz="0" w:space="0" w:color="auto"/>
      </w:divBdr>
    </w:div>
    <w:div w:id="1064836157">
      <w:bodyDiv w:val="1"/>
      <w:marLeft w:val="0"/>
      <w:marRight w:val="0"/>
      <w:marTop w:val="0"/>
      <w:marBottom w:val="0"/>
      <w:divBdr>
        <w:top w:val="none" w:sz="0" w:space="0" w:color="auto"/>
        <w:left w:val="none" w:sz="0" w:space="0" w:color="auto"/>
        <w:bottom w:val="none" w:sz="0" w:space="0" w:color="auto"/>
        <w:right w:val="none" w:sz="0" w:space="0" w:color="auto"/>
      </w:divBdr>
    </w:div>
    <w:div w:id="1065180564">
      <w:bodyDiv w:val="1"/>
      <w:marLeft w:val="0"/>
      <w:marRight w:val="0"/>
      <w:marTop w:val="0"/>
      <w:marBottom w:val="0"/>
      <w:divBdr>
        <w:top w:val="none" w:sz="0" w:space="0" w:color="auto"/>
        <w:left w:val="none" w:sz="0" w:space="0" w:color="auto"/>
        <w:bottom w:val="none" w:sz="0" w:space="0" w:color="auto"/>
        <w:right w:val="none" w:sz="0" w:space="0" w:color="auto"/>
      </w:divBdr>
    </w:div>
    <w:div w:id="1065446056">
      <w:bodyDiv w:val="1"/>
      <w:marLeft w:val="0"/>
      <w:marRight w:val="0"/>
      <w:marTop w:val="0"/>
      <w:marBottom w:val="0"/>
      <w:divBdr>
        <w:top w:val="none" w:sz="0" w:space="0" w:color="auto"/>
        <w:left w:val="none" w:sz="0" w:space="0" w:color="auto"/>
        <w:bottom w:val="none" w:sz="0" w:space="0" w:color="auto"/>
        <w:right w:val="none" w:sz="0" w:space="0" w:color="auto"/>
      </w:divBdr>
    </w:div>
    <w:div w:id="1065566460">
      <w:bodyDiv w:val="1"/>
      <w:marLeft w:val="0"/>
      <w:marRight w:val="0"/>
      <w:marTop w:val="0"/>
      <w:marBottom w:val="0"/>
      <w:divBdr>
        <w:top w:val="none" w:sz="0" w:space="0" w:color="auto"/>
        <w:left w:val="none" w:sz="0" w:space="0" w:color="auto"/>
        <w:bottom w:val="none" w:sz="0" w:space="0" w:color="auto"/>
        <w:right w:val="none" w:sz="0" w:space="0" w:color="auto"/>
      </w:divBdr>
    </w:div>
    <w:div w:id="1065567611">
      <w:bodyDiv w:val="1"/>
      <w:marLeft w:val="0"/>
      <w:marRight w:val="0"/>
      <w:marTop w:val="0"/>
      <w:marBottom w:val="0"/>
      <w:divBdr>
        <w:top w:val="none" w:sz="0" w:space="0" w:color="auto"/>
        <w:left w:val="none" w:sz="0" w:space="0" w:color="auto"/>
        <w:bottom w:val="none" w:sz="0" w:space="0" w:color="auto"/>
        <w:right w:val="none" w:sz="0" w:space="0" w:color="auto"/>
      </w:divBdr>
    </w:div>
    <w:div w:id="1065646201">
      <w:bodyDiv w:val="1"/>
      <w:marLeft w:val="0"/>
      <w:marRight w:val="0"/>
      <w:marTop w:val="0"/>
      <w:marBottom w:val="0"/>
      <w:divBdr>
        <w:top w:val="none" w:sz="0" w:space="0" w:color="auto"/>
        <w:left w:val="none" w:sz="0" w:space="0" w:color="auto"/>
        <w:bottom w:val="none" w:sz="0" w:space="0" w:color="auto"/>
        <w:right w:val="none" w:sz="0" w:space="0" w:color="auto"/>
      </w:divBdr>
    </w:div>
    <w:div w:id="1065758410">
      <w:bodyDiv w:val="1"/>
      <w:marLeft w:val="0"/>
      <w:marRight w:val="0"/>
      <w:marTop w:val="0"/>
      <w:marBottom w:val="0"/>
      <w:divBdr>
        <w:top w:val="none" w:sz="0" w:space="0" w:color="auto"/>
        <w:left w:val="none" w:sz="0" w:space="0" w:color="auto"/>
        <w:bottom w:val="none" w:sz="0" w:space="0" w:color="auto"/>
        <w:right w:val="none" w:sz="0" w:space="0" w:color="auto"/>
      </w:divBdr>
    </w:div>
    <w:div w:id="1066300898">
      <w:bodyDiv w:val="1"/>
      <w:marLeft w:val="0"/>
      <w:marRight w:val="0"/>
      <w:marTop w:val="0"/>
      <w:marBottom w:val="0"/>
      <w:divBdr>
        <w:top w:val="none" w:sz="0" w:space="0" w:color="auto"/>
        <w:left w:val="none" w:sz="0" w:space="0" w:color="auto"/>
        <w:bottom w:val="none" w:sz="0" w:space="0" w:color="auto"/>
        <w:right w:val="none" w:sz="0" w:space="0" w:color="auto"/>
      </w:divBdr>
    </w:div>
    <w:div w:id="1066686513">
      <w:bodyDiv w:val="1"/>
      <w:marLeft w:val="0"/>
      <w:marRight w:val="0"/>
      <w:marTop w:val="0"/>
      <w:marBottom w:val="0"/>
      <w:divBdr>
        <w:top w:val="none" w:sz="0" w:space="0" w:color="auto"/>
        <w:left w:val="none" w:sz="0" w:space="0" w:color="auto"/>
        <w:bottom w:val="none" w:sz="0" w:space="0" w:color="auto"/>
        <w:right w:val="none" w:sz="0" w:space="0" w:color="auto"/>
      </w:divBdr>
    </w:div>
    <w:div w:id="1066876687">
      <w:bodyDiv w:val="1"/>
      <w:marLeft w:val="0"/>
      <w:marRight w:val="0"/>
      <w:marTop w:val="0"/>
      <w:marBottom w:val="0"/>
      <w:divBdr>
        <w:top w:val="none" w:sz="0" w:space="0" w:color="auto"/>
        <w:left w:val="none" w:sz="0" w:space="0" w:color="auto"/>
        <w:bottom w:val="none" w:sz="0" w:space="0" w:color="auto"/>
        <w:right w:val="none" w:sz="0" w:space="0" w:color="auto"/>
      </w:divBdr>
      <w:divsChild>
        <w:div w:id="846136528">
          <w:marLeft w:val="0"/>
          <w:marRight w:val="0"/>
          <w:marTop w:val="0"/>
          <w:marBottom w:val="0"/>
          <w:divBdr>
            <w:top w:val="none" w:sz="0" w:space="0" w:color="auto"/>
            <w:left w:val="none" w:sz="0" w:space="0" w:color="auto"/>
            <w:bottom w:val="none" w:sz="0" w:space="0" w:color="auto"/>
            <w:right w:val="none" w:sz="0" w:space="0" w:color="auto"/>
          </w:divBdr>
        </w:div>
        <w:div w:id="71202061">
          <w:marLeft w:val="0"/>
          <w:marRight w:val="0"/>
          <w:marTop w:val="0"/>
          <w:marBottom w:val="0"/>
          <w:divBdr>
            <w:top w:val="none" w:sz="0" w:space="0" w:color="auto"/>
            <w:left w:val="none" w:sz="0" w:space="0" w:color="auto"/>
            <w:bottom w:val="none" w:sz="0" w:space="0" w:color="auto"/>
            <w:right w:val="none" w:sz="0" w:space="0" w:color="auto"/>
          </w:divBdr>
        </w:div>
        <w:div w:id="1159813108">
          <w:marLeft w:val="0"/>
          <w:marRight w:val="0"/>
          <w:marTop w:val="0"/>
          <w:marBottom w:val="0"/>
          <w:divBdr>
            <w:top w:val="none" w:sz="0" w:space="0" w:color="auto"/>
            <w:left w:val="none" w:sz="0" w:space="0" w:color="auto"/>
            <w:bottom w:val="none" w:sz="0" w:space="0" w:color="auto"/>
            <w:right w:val="none" w:sz="0" w:space="0" w:color="auto"/>
          </w:divBdr>
        </w:div>
        <w:div w:id="1536389624">
          <w:marLeft w:val="0"/>
          <w:marRight w:val="0"/>
          <w:marTop w:val="0"/>
          <w:marBottom w:val="0"/>
          <w:divBdr>
            <w:top w:val="none" w:sz="0" w:space="0" w:color="auto"/>
            <w:left w:val="none" w:sz="0" w:space="0" w:color="auto"/>
            <w:bottom w:val="none" w:sz="0" w:space="0" w:color="auto"/>
            <w:right w:val="none" w:sz="0" w:space="0" w:color="auto"/>
          </w:divBdr>
        </w:div>
        <w:div w:id="400251621">
          <w:marLeft w:val="0"/>
          <w:marRight w:val="0"/>
          <w:marTop w:val="0"/>
          <w:marBottom w:val="0"/>
          <w:divBdr>
            <w:top w:val="none" w:sz="0" w:space="0" w:color="auto"/>
            <w:left w:val="none" w:sz="0" w:space="0" w:color="auto"/>
            <w:bottom w:val="none" w:sz="0" w:space="0" w:color="auto"/>
            <w:right w:val="none" w:sz="0" w:space="0" w:color="auto"/>
          </w:divBdr>
        </w:div>
        <w:div w:id="1372917501">
          <w:marLeft w:val="0"/>
          <w:marRight w:val="0"/>
          <w:marTop w:val="0"/>
          <w:marBottom w:val="0"/>
          <w:divBdr>
            <w:top w:val="none" w:sz="0" w:space="0" w:color="auto"/>
            <w:left w:val="none" w:sz="0" w:space="0" w:color="auto"/>
            <w:bottom w:val="none" w:sz="0" w:space="0" w:color="auto"/>
            <w:right w:val="none" w:sz="0" w:space="0" w:color="auto"/>
          </w:divBdr>
        </w:div>
        <w:div w:id="1309675124">
          <w:marLeft w:val="0"/>
          <w:marRight w:val="0"/>
          <w:marTop w:val="0"/>
          <w:marBottom w:val="0"/>
          <w:divBdr>
            <w:top w:val="none" w:sz="0" w:space="0" w:color="auto"/>
            <w:left w:val="none" w:sz="0" w:space="0" w:color="auto"/>
            <w:bottom w:val="none" w:sz="0" w:space="0" w:color="auto"/>
            <w:right w:val="none" w:sz="0" w:space="0" w:color="auto"/>
          </w:divBdr>
        </w:div>
        <w:div w:id="1818522939">
          <w:marLeft w:val="0"/>
          <w:marRight w:val="0"/>
          <w:marTop w:val="0"/>
          <w:marBottom w:val="0"/>
          <w:divBdr>
            <w:top w:val="none" w:sz="0" w:space="0" w:color="auto"/>
            <w:left w:val="none" w:sz="0" w:space="0" w:color="auto"/>
            <w:bottom w:val="none" w:sz="0" w:space="0" w:color="auto"/>
            <w:right w:val="none" w:sz="0" w:space="0" w:color="auto"/>
          </w:divBdr>
        </w:div>
        <w:div w:id="712340846">
          <w:marLeft w:val="0"/>
          <w:marRight w:val="0"/>
          <w:marTop w:val="0"/>
          <w:marBottom w:val="0"/>
          <w:divBdr>
            <w:top w:val="none" w:sz="0" w:space="0" w:color="auto"/>
            <w:left w:val="none" w:sz="0" w:space="0" w:color="auto"/>
            <w:bottom w:val="none" w:sz="0" w:space="0" w:color="auto"/>
            <w:right w:val="none" w:sz="0" w:space="0" w:color="auto"/>
          </w:divBdr>
        </w:div>
        <w:div w:id="1341852671">
          <w:marLeft w:val="0"/>
          <w:marRight w:val="0"/>
          <w:marTop w:val="0"/>
          <w:marBottom w:val="0"/>
          <w:divBdr>
            <w:top w:val="none" w:sz="0" w:space="0" w:color="auto"/>
            <w:left w:val="none" w:sz="0" w:space="0" w:color="auto"/>
            <w:bottom w:val="none" w:sz="0" w:space="0" w:color="auto"/>
            <w:right w:val="none" w:sz="0" w:space="0" w:color="auto"/>
          </w:divBdr>
        </w:div>
        <w:div w:id="643237109">
          <w:marLeft w:val="0"/>
          <w:marRight w:val="0"/>
          <w:marTop w:val="0"/>
          <w:marBottom w:val="0"/>
          <w:divBdr>
            <w:top w:val="none" w:sz="0" w:space="0" w:color="auto"/>
            <w:left w:val="none" w:sz="0" w:space="0" w:color="auto"/>
            <w:bottom w:val="none" w:sz="0" w:space="0" w:color="auto"/>
            <w:right w:val="none" w:sz="0" w:space="0" w:color="auto"/>
          </w:divBdr>
        </w:div>
        <w:div w:id="836264872">
          <w:marLeft w:val="0"/>
          <w:marRight w:val="0"/>
          <w:marTop w:val="0"/>
          <w:marBottom w:val="0"/>
          <w:divBdr>
            <w:top w:val="none" w:sz="0" w:space="0" w:color="auto"/>
            <w:left w:val="none" w:sz="0" w:space="0" w:color="auto"/>
            <w:bottom w:val="none" w:sz="0" w:space="0" w:color="auto"/>
            <w:right w:val="none" w:sz="0" w:space="0" w:color="auto"/>
          </w:divBdr>
        </w:div>
        <w:div w:id="531653859">
          <w:marLeft w:val="0"/>
          <w:marRight w:val="0"/>
          <w:marTop w:val="0"/>
          <w:marBottom w:val="0"/>
          <w:divBdr>
            <w:top w:val="none" w:sz="0" w:space="0" w:color="auto"/>
            <w:left w:val="none" w:sz="0" w:space="0" w:color="auto"/>
            <w:bottom w:val="none" w:sz="0" w:space="0" w:color="auto"/>
            <w:right w:val="none" w:sz="0" w:space="0" w:color="auto"/>
          </w:divBdr>
        </w:div>
        <w:div w:id="1574469154">
          <w:marLeft w:val="0"/>
          <w:marRight w:val="0"/>
          <w:marTop w:val="0"/>
          <w:marBottom w:val="0"/>
          <w:divBdr>
            <w:top w:val="none" w:sz="0" w:space="0" w:color="auto"/>
            <w:left w:val="none" w:sz="0" w:space="0" w:color="auto"/>
            <w:bottom w:val="none" w:sz="0" w:space="0" w:color="auto"/>
            <w:right w:val="none" w:sz="0" w:space="0" w:color="auto"/>
          </w:divBdr>
        </w:div>
        <w:div w:id="1384209787">
          <w:marLeft w:val="0"/>
          <w:marRight w:val="0"/>
          <w:marTop w:val="0"/>
          <w:marBottom w:val="0"/>
          <w:divBdr>
            <w:top w:val="none" w:sz="0" w:space="0" w:color="auto"/>
            <w:left w:val="none" w:sz="0" w:space="0" w:color="auto"/>
            <w:bottom w:val="none" w:sz="0" w:space="0" w:color="auto"/>
            <w:right w:val="none" w:sz="0" w:space="0" w:color="auto"/>
          </w:divBdr>
        </w:div>
        <w:div w:id="1734500100">
          <w:marLeft w:val="0"/>
          <w:marRight w:val="0"/>
          <w:marTop w:val="0"/>
          <w:marBottom w:val="0"/>
          <w:divBdr>
            <w:top w:val="none" w:sz="0" w:space="0" w:color="auto"/>
            <w:left w:val="none" w:sz="0" w:space="0" w:color="auto"/>
            <w:bottom w:val="none" w:sz="0" w:space="0" w:color="auto"/>
            <w:right w:val="none" w:sz="0" w:space="0" w:color="auto"/>
          </w:divBdr>
        </w:div>
        <w:div w:id="1712148910">
          <w:marLeft w:val="0"/>
          <w:marRight w:val="0"/>
          <w:marTop w:val="0"/>
          <w:marBottom w:val="0"/>
          <w:divBdr>
            <w:top w:val="none" w:sz="0" w:space="0" w:color="auto"/>
            <w:left w:val="none" w:sz="0" w:space="0" w:color="auto"/>
            <w:bottom w:val="none" w:sz="0" w:space="0" w:color="auto"/>
            <w:right w:val="none" w:sz="0" w:space="0" w:color="auto"/>
          </w:divBdr>
        </w:div>
        <w:div w:id="1734739338">
          <w:marLeft w:val="0"/>
          <w:marRight w:val="0"/>
          <w:marTop w:val="0"/>
          <w:marBottom w:val="0"/>
          <w:divBdr>
            <w:top w:val="none" w:sz="0" w:space="0" w:color="auto"/>
            <w:left w:val="none" w:sz="0" w:space="0" w:color="auto"/>
            <w:bottom w:val="none" w:sz="0" w:space="0" w:color="auto"/>
            <w:right w:val="none" w:sz="0" w:space="0" w:color="auto"/>
          </w:divBdr>
        </w:div>
        <w:div w:id="498008716">
          <w:marLeft w:val="0"/>
          <w:marRight w:val="0"/>
          <w:marTop w:val="0"/>
          <w:marBottom w:val="0"/>
          <w:divBdr>
            <w:top w:val="none" w:sz="0" w:space="0" w:color="auto"/>
            <w:left w:val="none" w:sz="0" w:space="0" w:color="auto"/>
            <w:bottom w:val="none" w:sz="0" w:space="0" w:color="auto"/>
            <w:right w:val="none" w:sz="0" w:space="0" w:color="auto"/>
          </w:divBdr>
        </w:div>
        <w:div w:id="1546024743">
          <w:marLeft w:val="0"/>
          <w:marRight w:val="0"/>
          <w:marTop w:val="0"/>
          <w:marBottom w:val="0"/>
          <w:divBdr>
            <w:top w:val="none" w:sz="0" w:space="0" w:color="auto"/>
            <w:left w:val="none" w:sz="0" w:space="0" w:color="auto"/>
            <w:bottom w:val="none" w:sz="0" w:space="0" w:color="auto"/>
            <w:right w:val="none" w:sz="0" w:space="0" w:color="auto"/>
          </w:divBdr>
        </w:div>
        <w:div w:id="1115247380">
          <w:marLeft w:val="0"/>
          <w:marRight w:val="0"/>
          <w:marTop w:val="0"/>
          <w:marBottom w:val="0"/>
          <w:divBdr>
            <w:top w:val="none" w:sz="0" w:space="0" w:color="auto"/>
            <w:left w:val="none" w:sz="0" w:space="0" w:color="auto"/>
            <w:bottom w:val="none" w:sz="0" w:space="0" w:color="auto"/>
            <w:right w:val="none" w:sz="0" w:space="0" w:color="auto"/>
          </w:divBdr>
        </w:div>
        <w:div w:id="1584678941">
          <w:marLeft w:val="0"/>
          <w:marRight w:val="0"/>
          <w:marTop w:val="0"/>
          <w:marBottom w:val="0"/>
          <w:divBdr>
            <w:top w:val="none" w:sz="0" w:space="0" w:color="auto"/>
            <w:left w:val="none" w:sz="0" w:space="0" w:color="auto"/>
            <w:bottom w:val="none" w:sz="0" w:space="0" w:color="auto"/>
            <w:right w:val="none" w:sz="0" w:space="0" w:color="auto"/>
          </w:divBdr>
        </w:div>
        <w:div w:id="900941862">
          <w:marLeft w:val="0"/>
          <w:marRight w:val="0"/>
          <w:marTop w:val="0"/>
          <w:marBottom w:val="0"/>
          <w:divBdr>
            <w:top w:val="none" w:sz="0" w:space="0" w:color="auto"/>
            <w:left w:val="none" w:sz="0" w:space="0" w:color="auto"/>
            <w:bottom w:val="none" w:sz="0" w:space="0" w:color="auto"/>
            <w:right w:val="none" w:sz="0" w:space="0" w:color="auto"/>
          </w:divBdr>
        </w:div>
        <w:div w:id="406851540">
          <w:marLeft w:val="0"/>
          <w:marRight w:val="0"/>
          <w:marTop w:val="0"/>
          <w:marBottom w:val="0"/>
          <w:divBdr>
            <w:top w:val="none" w:sz="0" w:space="0" w:color="auto"/>
            <w:left w:val="none" w:sz="0" w:space="0" w:color="auto"/>
            <w:bottom w:val="none" w:sz="0" w:space="0" w:color="auto"/>
            <w:right w:val="none" w:sz="0" w:space="0" w:color="auto"/>
          </w:divBdr>
        </w:div>
        <w:div w:id="1971082392">
          <w:marLeft w:val="0"/>
          <w:marRight w:val="0"/>
          <w:marTop w:val="0"/>
          <w:marBottom w:val="0"/>
          <w:divBdr>
            <w:top w:val="none" w:sz="0" w:space="0" w:color="auto"/>
            <w:left w:val="none" w:sz="0" w:space="0" w:color="auto"/>
            <w:bottom w:val="none" w:sz="0" w:space="0" w:color="auto"/>
            <w:right w:val="none" w:sz="0" w:space="0" w:color="auto"/>
          </w:divBdr>
        </w:div>
        <w:div w:id="2126728253">
          <w:marLeft w:val="0"/>
          <w:marRight w:val="0"/>
          <w:marTop w:val="0"/>
          <w:marBottom w:val="0"/>
          <w:divBdr>
            <w:top w:val="none" w:sz="0" w:space="0" w:color="auto"/>
            <w:left w:val="none" w:sz="0" w:space="0" w:color="auto"/>
            <w:bottom w:val="none" w:sz="0" w:space="0" w:color="auto"/>
            <w:right w:val="none" w:sz="0" w:space="0" w:color="auto"/>
          </w:divBdr>
        </w:div>
        <w:div w:id="665518689">
          <w:marLeft w:val="0"/>
          <w:marRight w:val="0"/>
          <w:marTop w:val="0"/>
          <w:marBottom w:val="0"/>
          <w:divBdr>
            <w:top w:val="none" w:sz="0" w:space="0" w:color="auto"/>
            <w:left w:val="none" w:sz="0" w:space="0" w:color="auto"/>
            <w:bottom w:val="none" w:sz="0" w:space="0" w:color="auto"/>
            <w:right w:val="none" w:sz="0" w:space="0" w:color="auto"/>
          </w:divBdr>
        </w:div>
        <w:div w:id="1952664962">
          <w:marLeft w:val="0"/>
          <w:marRight w:val="0"/>
          <w:marTop w:val="0"/>
          <w:marBottom w:val="0"/>
          <w:divBdr>
            <w:top w:val="none" w:sz="0" w:space="0" w:color="auto"/>
            <w:left w:val="none" w:sz="0" w:space="0" w:color="auto"/>
            <w:bottom w:val="none" w:sz="0" w:space="0" w:color="auto"/>
            <w:right w:val="none" w:sz="0" w:space="0" w:color="auto"/>
          </w:divBdr>
        </w:div>
        <w:div w:id="1899003630">
          <w:marLeft w:val="0"/>
          <w:marRight w:val="0"/>
          <w:marTop w:val="0"/>
          <w:marBottom w:val="0"/>
          <w:divBdr>
            <w:top w:val="none" w:sz="0" w:space="0" w:color="auto"/>
            <w:left w:val="none" w:sz="0" w:space="0" w:color="auto"/>
            <w:bottom w:val="none" w:sz="0" w:space="0" w:color="auto"/>
            <w:right w:val="none" w:sz="0" w:space="0" w:color="auto"/>
          </w:divBdr>
        </w:div>
        <w:div w:id="888492534">
          <w:marLeft w:val="0"/>
          <w:marRight w:val="0"/>
          <w:marTop w:val="0"/>
          <w:marBottom w:val="0"/>
          <w:divBdr>
            <w:top w:val="none" w:sz="0" w:space="0" w:color="auto"/>
            <w:left w:val="none" w:sz="0" w:space="0" w:color="auto"/>
            <w:bottom w:val="none" w:sz="0" w:space="0" w:color="auto"/>
            <w:right w:val="none" w:sz="0" w:space="0" w:color="auto"/>
          </w:divBdr>
        </w:div>
        <w:div w:id="1066882796">
          <w:marLeft w:val="0"/>
          <w:marRight w:val="0"/>
          <w:marTop w:val="0"/>
          <w:marBottom w:val="0"/>
          <w:divBdr>
            <w:top w:val="none" w:sz="0" w:space="0" w:color="auto"/>
            <w:left w:val="none" w:sz="0" w:space="0" w:color="auto"/>
            <w:bottom w:val="none" w:sz="0" w:space="0" w:color="auto"/>
            <w:right w:val="none" w:sz="0" w:space="0" w:color="auto"/>
          </w:divBdr>
        </w:div>
        <w:div w:id="2074964712">
          <w:marLeft w:val="0"/>
          <w:marRight w:val="0"/>
          <w:marTop w:val="0"/>
          <w:marBottom w:val="0"/>
          <w:divBdr>
            <w:top w:val="none" w:sz="0" w:space="0" w:color="auto"/>
            <w:left w:val="none" w:sz="0" w:space="0" w:color="auto"/>
            <w:bottom w:val="none" w:sz="0" w:space="0" w:color="auto"/>
            <w:right w:val="none" w:sz="0" w:space="0" w:color="auto"/>
          </w:divBdr>
        </w:div>
        <w:div w:id="1548645797">
          <w:marLeft w:val="0"/>
          <w:marRight w:val="0"/>
          <w:marTop w:val="0"/>
          <w:marBottom w:val="0"/>
          <w:divBdr>
            <w:top w:val="none" w:sz="0" w:space="0" w:color="auto"/>
            <w:left w:val="none" w:sz="0" w:space="0" w:color="auto"/>
            <w:bottom w:val="none" w:sz="0" w:space="0" w:color="auto"/>
            <w:right w:val="none" w:sz="0" w:space="0" w:color="auto"/>
          </w:divBdr>
        </w:div>
        <w:div w:id="1514684258">
          <w:marLeft w:val="0"/>
          <w:marRight w:val="0"/>
          <w:marTop w:val="0"/>
          <w:marBottom w:val="0"/>
          <w:divBdr>
            <w:top w:val="none" w:sz="0" w:space="0" w:color="auto"/>
            <w:left w:val="none" w:sz="0" w:space="0" w:color="auto"/>
            <w:bottom w:val="none" w:sz="0" w:space="0" w:color="auto"/>
            <w:right w:val="none" w:sz="0" w:space="0" w:color="auto"/>
          </w:divBdr>
        </w:div>
        <w:div w:id="1171944328">
          <w:marLeft w:val="0"/>
          <w:marRight w:val="0"/>
          <w:marTop w:val="0"/>
          <w:marBottom w:val="0"/>
          <w:divBdr>
            <w:top w:val="none" w:sz="0" w:space="0" w:color="auto"/>
            <w:left w:val="none" w:sz="0" w:space="0" w:color="auto"/>
            <w:bottom w:val="none" w:sz="0" w:space="0" w:color="auto"/>
            <w:right w:val="none" w:sz="0" w:space="0" w:color="auto"/>
          </w:divBdr>
        </w:div>
        <w:div w:id="2075925401">
          <w:marLeft w:val="0"/>
          <w:marRight w:val="0"/>
          <w:marTop w:val="0"/>
          <w:marBottom w:val="0"/>
          <w:divBdr>
            <w:top w:val="none" w:sz="0" w:space="0" w:color="auto"/>
            <w:left w:val="none" w:sz="0" w:space="0" w:color="auto"/>
            <w:bottom w:val="none" w:sz="0" w:space="0" w:color="auto"/>
            <w:right w:val="none" w:sz="0" w:space="0" w:color="auto"/>
          </w:divBdr>
        </w:div>
        <w:div w:id="1118526207">
          <w:marLeft w:val="0"/>
          <w:marRight w:val="0"/>
          <w:marTop w:val="0"/>
          <w:marBottom w:val="0"/>
          <w:divBdr>
            <w:top w:val="none" w:sz="0" w:space="0" w:color="auto"/>
            <w:left w:val="none" w:sz="0" w:space="0" w:color="auto"/>
            <w:bottom w:val="none" w:sz="0" w:space="0" w:color="auto"/>
            <w:right w:val="none" w:sz="0" w:space="0" w:color="auto"/>
          </w:divBdr>
        </w:div>
        <w:div w:id="1037972688">
          <w:marLeft w:val="0"/>
          <w:marRight w:val="0"/>
          <w:marTop w:val="0"/>
          <w:marBottom w:val="0"/>
          <w:divBdr>
            <w:top w:val="none" w:sz="0" w:space="0" w:color="auto"/>
            <w:left w:val="none" w:sz="0" w:space="0" w:color="auto"/>
            <w:bottom w:val="none" w:sz="0" w:space="0" w:color="auto"/>
            <w:right w:val="none" w:sz="0" w:space="0" w:color="auto"/>
          </w:divBdr>
        </w:div>
        <w:div w:id="1002780586">
          <w:marLeft w:val="0"/>
          <w:marRight w:val="0"/>
          <w:marTop w:val="0"/>
          <w:marBottom w:val="0"/>
          <w:divBdr>
            <w:top w:val="none" w:sz="0" w:space="0" w:color="auto"/>
            <w:left w:val="none" w:sz="0" w:space="0" w:color="auto"/>
            <w:bottom w:val="none" w:sz="0" w:space="0" w:color="auto"/>
            <w:right w:val="none" w:sz="0" w:space="0" w:color="auto"/>
          </w:divBdr>
        </w:div>
        <w:div w:id="802887070">
          <w:marLeft w:val="0"/>
          <w:marRight w:val="0"/>
          <w:marTop w:val="0"/>
          <w:marBottom w:val="0"/>
          <w:divBdr>
            <w:top w:val="none" w:sz="0" w:space="0" w:color="auto"/>
            <w:left w:val="none" w:sz="0" w:space="0" w:color="auto"/>
            <w:bottom w:val="none" w:sz="0" w:space="0" w:color="auto"/>
            <w:right w:val="none" w:sz="0" w:space="0" w:color="auto"/>
          </w:divBdr>
        </w:div>
        <w:div w:id="554780727">
          <w:marLeft w:val="0"/>
          <w:marRight w:val="0"/>
          <w:marTop w:val="0"/>
          <w:marBottom w:val="0"/>
          <w:divBdr>
            <w:top w:val="none" w:sz="0" w:space="0" w:color="auto"/>
            <w:left w:val="none" w:sz="0" w:space="0" w:color="auto"/>
            <w:bottom w:val="none" w:sz="0" w:space="0" w:color="auto"/>
            <w:right w:val="none" w:sz="0" w:space="0" w:color="auto"/>
          </w:divBdr>
        </w:div>
        <w:div w:id="1617327984">
          <w:marLeft w:val="0"/>
          <w:marRight w:val="0"/>
          <w:marTop w:val="0"/>
          <w:marBottom w:val="0"/>
          <w:divBdr>
            <w:top w:val="none" w:sz="0" w:space="0" w:color="auto"/>
            <w:left w:val="none" w:sz="0" w:space="0" w:color="auto"/>
            <w:bottom w:val="none" w:sz="0" w:space="0" w:color="auto"/>
            <w:right w:val="none" w:sz="0" w:space="0" w:color="auto"/>
          </w:divBdr>
        </w:div>
        <w:div w:id="1251307257">
          <w:marLeft w:val="0"/>
          <w:marRight w:val="0"/>
          <w:marTop w:val="0"/>
          <w:marBottom w:val="0"/>
          <w:divBdr>
            <w:top w:val="none" w:sz="0" w:space="0" w:color="auto"/>
            <w:left w:val="none" w:sz="0" w:space="0" w:color="auto"/>
            <w:bottom w:val="none" w:sz="0" w:space="0" w:color="auto"/>
            <w:right w:val="none" w:sz="0" w:space="0" w:color="auto"/>
          </w:divBdr>
        </w:div>
      </w:divsChild>
    </w:div>
    <w:div w:id="1066952193">
      <w:bodyDiv w:val="1"/>
      <w:marLeft w:val="0"/>
      <w:marRight w:val="0"/>
      <w:marTop w:val="0"/>
      <w:marBottom w:val="0"/>
      <w:divBdr>
        <w:top w:val="none" w:sz="0" w:space="0" w:color="auto"/>
        <w:left w:val="none" w:sz="0" w:space="0" w:color="auto"/>
        <w:bottom w:val="none" w:sz="0" w:space="0" w:color="auto"/>
        <w:right w:val="none" w:sz="0" w:space="0" w:color="auto"/>
      </w:divBdr>
    </w:div>
    <w:div w:id="1066991724">
      <w:bodyDiv w:val="1"/>
      <w:marLeft w:val="0"/>
      <w:marRight w:val="0"/>
      <w:marTop w:val="0"/>
      <w:marBottom w:val="0"/>
      <w:divBdr>
        <w:top w:val="none" w:sz="0" w:space="0" w:color="auto"/>
        <w:left w:val="none" w:sz="0" w:space="0" w:color="auto"/>
        <w:bottom w:val="none" w:sz="0" w:space="0" w:color="auto"/>
        <w:right w:val="none" w:sz="0" w:space="0" w:color="auto"/>
      </w:divBdr>
    </w:div>
    <w:div w:id="1066993784">
      <w:bodyDiv w:val="1"/>
      <w:marLeft w:val="0"/>
      <w:marRight w:val="0"/>
      <w:marTop w:val="0"/>
      <w:marBottom w:val="0"/>
      <w:divBdr>
        <w:top w:val="none" w:sz="0" w:space="0" w:color="auto"/>
        <w:left w:val="none" w:sz="0" w:space="0" w:color="auto"/>
        <w:bottom w:val="none" w:sz="0" w:space="0" w:color="auto"/>
        <w:right w:val="none" w:sz="0" w:space="0" w:color="auto"/>
      </w:divBdr>
    </w:div>
    <w:div w:id="1066995296">
      <w:bodyDiv w:val="1"/>
      <w:marLeft w:val="0"/>
      <w:marRight w:val="0"/>
      <w:marTop w:val="0"/>
      <w:marBottom w:val="0"/>
      <w:divBdr>
        <w:top w:val="none" w:sz="0" w:space="0" w:color="auto"/>
        <w:left w:val="none" w:sz="0" w:space="0" w:color="auto"/>
        <w:bottom w:val="none" w:sz="0" w:space="0" w:color="auto"/>
        <w:right w:val="none" w:sz="0" w:space="0" w:color="auto"/>
      </w:divBdr>
    </w:div>
    <w:div w:id="1066997598">
      <w:bodyDiv w:val="1"/>
      <w:marLeft w:val="0"/>
      <w:marRight w:val="0"/>
      <w:marTop w:val="0"/>
      <w:marBottom w:val="0"/>
      <w:divBdr>
        <w:top w:val="none" w:sz="0" w:space="0" w:color="auto"/>
        <w:left w:val="none" w:sz="0" w:space="0" w:color="auto"/>
        <w:bottom w:val="none" w:sz="0" w:space="0" w:color="auto"/>
        <w:right w:val="none" w:sz="0" w:space="0" w:color="auto"/>
      </w:divBdr>
    </w:div>
    <w:div w:id="1067679369">
      <w:bodyDiv w:val="1"/>
      <w:marLeft w:val="0"/>
      <w:marRight w:val="0"/>
      <w:marTop w:val="0"/>
      <w:marBottom w:val="0"/>
      <w:divBdr>
        <w:top w:val="none" w:sz="0" w:space="0" w:color="auto"/>
        <w:left w:val="none" w:sz="0" w:space="0" w:color="auto"/>
        <w:bottom w:val="none" w:sz="0" w:space="0" w:color="auto"/>
        <w:right w:val="none" w:sz="0" w:space="0" w:color="auto"/>
      </w:divBdr>
    </w:div>
    <w:div w:id="1068455114">
      <w:bodyDiv w:val="1"/>
      <w:marLeft w:val="0"/>
      <w:marRight w:val="0"/>
      <w:marTop w:val="0"/>
      <w:marBottom w:val="0"/>
      <w:divBdr>
        <w:top w:val="none" w:sz="0" w:space="0" w:color="auto"/>
        <w:left w:val="none" w:sz="0" w:space="0" w:color="auto"/>
        <w:bottom w:val="none" w:sz="0" w:space="0" w:color="auto"/>
        <w:right w:val="none" w:sz="0" w:space="0" w:color="auto"/>
      </w:divBdr>
    </w:div>
    <w:div w:id="1068572869">
      <w:bodyDiv w:val="1"/>
      <w:marLeft w:val="0"/>
      <w:marRight w:val="0"/>
      <w:marTop w:val="0"/>
      <w:marBottom w:val="0"/>
      <w:divBdr>
        <w:top w:val="none" w:sz="0" w:space="0" w:color="auto"/>
        <w:left w:val="none" w:sz="0" w:space="0" w:color="auto"/>
        <w:bottom w:val="none" w:sz="0" w:space="0" w:color="auto"/>
        <w:right w:val="none" w:sz="0" w:space="0" w:color="auto"/>
      </w:divBdr>
    </w:div>
    <w:div w:id="1068646947">
      <w:bodyDiv w:val="1"/>
      <w:marLeft w:val="0"/>
      <w:marRight w:val="0"/>
      <w:marTop w:val="0"/>
      <w:marBottom w:val="0"/>
      <w:divBdr>
        <w:top w:val="none" w:sz="0" w:space="0" w:color="auto"/>
        <w:left w:val="none" w:sz="0" w:space="0" w:color="auto"/>
        <w:bottom w:val="none" w:sz="0" w:space="0" w:color="auto"/>
        <w:right w:val="none" w:sz="0" w:space="0" w:color="auto"/>
      </w:divBdr>
    </w:div>
    <w:div w:id="1068654972">
      <w:bodyDiv w:val="1"/>
      <w:marLeft w:val="0"/>
      <w:marRight w:val="0"/>
      <w:marTop w:val="0"/>
      <w:marBottom w:val="0"/>
      <w:divBdr>
        <w:top w:val="none" w:sz="0" w:space="0" w:color="auto"/>
        <w:left w:val="none" w:sz="0" w:space="0" w:color="auto"/>
        <w:bottom w:val="none" w:sz="0" w:space="0" w:color="auto"/>
        <w:right w:val="none" w:sz="0" w:space="0" w:color="auto"/>
      </w:divBdr>
    </w:div>
    <w:div w:id="1068845364">
      <w:bodyDiv w:val="1"/>
      <w:marLeft w:val="0"/>
      <w:marRight w:val="0"/>
      <w:marTop w:val="0"/>
      <w:marBottom w:val="0"/>
      <w:divBdr>
        <w:top w:val="none" w:sz="0" w:space="0" w:color="auto"/>
        <w:left w:val="none" w:sz="0" w:space="0" w:color="auto"/>
        <w:bottom w:val="none" w:sz="0" w:space="0" w:color="auto"/>
        <w:right w:val="none" w:sz="0" w:space="0" w:color="auto"/>
      </w:divBdr>
    </w:div>
    <w:div w:id="1068846821">
      <w:bodyDiv w:val="1"/>
      <w:marLeft w:val="0"/>
      <w:marRight w:val="0"/>
      <w:marTop w:val="0"/>
      <w:marBottom w:val="0"/>
      <w:divBdr>
        <w:top w:val="none" w:sz="0" w:space="0" w:color="auto"/>
        <w:left w:val="none" w:sz="0" w:space="0" w:color="auto"/>
        <w:bottom w:val="none" w:sz="0" w:space="0" w:color="auto"/>
        <w:right w:val="none" w:sz="0" w:space="0" w:color="auto"/>
      </w:divBdr>
      <w:divsChild>
        <w:div w:id="679161524">
          <w:marLeft w:val="0"/>
          <w:marRight w:val="0"/>
          <w:marTop w:val="0"/>
          <w:marBottom w:val="0"/>
          <w:divBdr>
            <w:top w:val="none" w:sz="0" w:space="0" w:color="auto"/>
            <w:left w:val="none" w:sz="0" w:space="0" w:color="auto"/>
            <w:bottom w:val="none" w:sz="0" w:space="0" w:color="auto"/>
            <w:right w:val="none" w:sz="0" w:space="0" w:color="auto"/>
          </w:divBdr>
        </w:div>
        <w:div w:id="277611648">
          <w:marLeft w:val="0"/>
          <w:marRight w:val="0"/>
          <w:marTop w:val="0"/>
          <w:marBottom w:val="0"/>
          <w:divBdr>
            <w:top w:val="none" w:sz="0" w:space="0" w:color="auto"/>
            <w:left w:val="none" w:sz="0" w:space="0" w:color="auto"/>
            <w:bottom w:val="none" w:sz="0" w:space="0" w:color="auto"/>
            <w:right w:val="none" w:sz="0" w:space="0" w:color="auto"/>
          </w:divBdr>
        </w:div>
        <w:div w:id="292754162">
          <w:marLeft w:val="0"/>
          <w:marRight w:val="0"/>
          <w:marTop w:val="0"/>
          <w:marBottom w:val="0"/>
          <w:divBdr>
            <w:top w:val="none" w:sz="0" w:space="0" w:color="auto"/>
            <w:left w:val="none" w:sz="0" w:space="0" w:color="auto"/>
            <w:bottom w:val="none" w:sz="0" w:space="0" w:color="auto"/>
            <w:right w:val="none" w:sz="0" w:space="0" w:color="auto"/>
          </w:divBdr>
        </w:div>
        <w:div w:id="718747220">
          <w:marLeft w:val="0"/>
          <w:marRight w:val="0"/>
          <w:marTop w:val="0"/>
          <w:marBottom w:val="0"/>
          <w:divBdr>
            <w:top w:val="none" w:sz="0" w:space="0" w:color="auto"/>
            <w:left w:val="none" w:sz="0" w:space="0" w:color="auto"/>
            <w:bottom w:val="none" w:sz="0" w:space="0" w:color="auto"/>
            <w:right w:val="none" w:sz="0" w:space="0" w:color="auto"/>
          </w:divBdr>
        </w:div>
        <w:div w:id="107244351">
          <w:marLeft w:val="0"/>
          <w:marRight w:val="0"/>
          <w:marTop w:val="0"/>
          <w:marBottom w:val="0"/>
          <w:divBdr>
            <w:top w:val="none" w:sz="0" w:space="0" w:color="auto"/>
            <w:left w:val="none" w:sz="0" w:space="0" w:color="auto"/>
            <w:bottom w:val="none" w:sz="0" w:space="0" w:color="auto"/>
            <w:right w:val="none" w:sz="0" w:space="0" w:color="auto"/>
          </w:divBdr>
        </w:div>
        <w:div w:id="1101875357">
          <w:marLeft w:val="0"/>
          <w:marRight w:val="0"/>
          <w:marTop w:val="0"/>
          <w:marBottom w:val="0"/>
          <w:divBdr>
            <w:top w:val="none" w:sz="0" w:space="0" w:color="auto"/>
            <w:left w:val="none" w:sz="0" w:space="0" w:color="auto"/>
            <w:bottom w:val="none" w:sz="0" w:space="0" w:color="auto"/>
            <w:right w:val="none" w:sz="0" w:space="0" w:color="auto"/>
          </w:divBdr>
        </w:div>
        <w:div w:id="314114622">
          <w:marLeft w:val="0"/>
          <w:marRight w:val="0"/>
          <w:marTop w:val="0"/>
          <w:marBottom w:val="0"/>
          <w:divBdr>
            <w:top w:val="none" w:sz="0" w:space="0" w:color="auto"/>
            <w:left w:val="none" w:sz="0" w:space="0" w:color="auto"/>
            <w:bottom w:val="none" w:sz="0" w:space="0" w:color="auto"/>
            <w:right w:val="none" w:sz="0" w:space="0" w:color="auto"/>
          </w:divBdr>
        </w:div>
        <w:div w:id="43215291">
          <w:marLeft w:val="0"/>
          <w:marRight w:val="0"/>
          <w:marTop w:val="0"/>
          <w:marBottom w:val="0"/>
          <w:divBdr>
            <w:top w:val="none" w:sz="0" w:space="0" w:color="auto"/>
            <w:left w:val="none" w:sz="0" w:space="0" w:color="auto"/>
            <w:bottom w:val="none" w:sz="0" w:space="0" w:color="auto"/>
            <w:right w:val="none" w:sz="0" w:space="0" w:color="auto"/>
          </w:divBdr>
        </w:div>
        <w:div w:id="494805581">
          <w:marLeft w:val="0"/>
          <w:marRight w:val="0"/>
          <w:marTop w:val="0"/>
          <w:marBottom w:val="0"/>
          <w:divBdr>
            <w:top w:val="none" w:sz="0" w:space="0" w:color="auto"/>
            <w:left w:val="none" w:sz="0" w:space="0" w:color="auto"/>
            <w:bottom w:val="none" w:sz="0" w:space="0" w:color="auto"/>
            <w:right w:val="none" w:sz="0" w:space="0" w:color="auto"/>
          </w:divBdr>
        </w:div>
        <w:div w:id="2042895597">
          <w:marLeft w:val="0"/>
          <w:marRight w:val="0"/>
          <w:marTop w:val="0"/>
          <w:marBottom w:val="0"/>
          <w:divBdr>
            <w:top w:val="none" w:sz="0" w:space="0" w:color="auto"/>
            <w:left w:val="none" w:sz="0" w:space="0" w:color="auto"/>
            <w:bottom w:val="none" w:sz="0" w:space="0" w:color="auto"/>
            <w:right w:val="none" w:sz="0" w:space="0" w:color="auto"/>
          </w:divBdr>
        </w:div>
        <w:div w:id="339964417">
          <w:marLeft w:val="0"/>
          <w:marRight w:val="0"/>
          <w:marTop w:val="0"/>
          <w:marBottom w:val="0"/>
          <w:divBdr>
            <w:top w:val="none" w:sz="0" w:space="0" w:color="auto"/>
            <w:left w:val="none" w:sz="0" w:space="0" w:color="auto"/>
            <w:bottom w:val="none" w:sz="0" w:space="0" w:color="auto"/>
            <w:right w:val="none" w:sz="0" w:space="0" w:color="auto"/>
          </w:divBdr>
        </w:div>
        <w:div w:id="1298605312">
          <w:marLeft w:val="0"/>
          <w:marRight w:val="0"/>
          <w:marTop w:val="0"/>
          <w:marBottom w:val="0"/>
          <w:divBdr>
            <w:top w:val="none" w:sz="0" w:space="0" w:color="auto"/>
            <w:left w:val="none" w:sz="0" w:space="0" w:color="auto"/>
            <w:bottom w:val="none" w:sz="0" w:space="0" w:color="auto"/>
            <w:right w:val="none" w:sz="0" w:space="0" w:color="auto"/>
          </w:divBdr>
        </w:div>
        <w:div w:id="986082958">
          <w:marLeft w:val="0"/>
          <w:marRight w:val="0"/>
          <w:marTop w:val="0"/>
          <w:marBottom w:val="0"/>
          <w:divBdr>
            <w:top w:val="none" w:sz="0" w:space="0" w:color="auto"/>
            <w:left w:val="none" w:sz="0" w:space="0" w:color="auto"/>
            <w:bottom w:val="none" w:sz="0" w:space="0" w:color="auto"/>
            <w:right w:val="none" w:sz="0" w:space="0" w:color="auto"/>
          </w:divBdr>
        </w:div>
        <w:div w:id="1949267219">
          <w:marLeft w:val="0"/>
          <w:marRight w:val="0"/>
          <w:marTop w:val="0"/>
          <w:marBottom w:val="0"/>
          <w:divBdr>
            <w:top w:val="none" w:sz="0" w:space="0" w:color="auto"/>
            <w:left w:val="none" w:sz="0" w:space="0" w:color="auto"/>
            <w:bottom w:val="none" w:sz="0" w:space="0" w:color="auto"/>
            <w:right w:val="none" w:sz="0" w:space="0" w:color="auto"/>
          </w:divBdr>
        </w:div>
        <w:div w:id="9067170">
          <w:marLeft w:val="0"/>
          <w:marRight w:val="0"/>
          <w:marTop w:val="0"/>
          <w:marBottom w:val="0"/>
          <w:divBdr>
            <w:top w:val="none" w:sz="0" w:space="0" w:color="auto"/>
            <w:left w:val="none" w:sz="0" w:space="0" w:color="auto"/>
            <w:bottom w:val="none" w:sz="0" w:space="0" w:color="auto"/>
            <w:right w:val="none" w:sz="0" w:space="0" w:color="auto"/>
          </w:divBdr>
        </w:div>
        <w:div w:id="943148997">
          <w:marLeft w:val="0"/>
          <w:marRight w:val="0"/>
          <w:marTop w:val="0"/>
          <w:marBottom w:val="0"/>
          <w:divBdr>
            <w:top w:val="none" w:sz="0" w:space="0" w:color="auto"/>
            <w:left w:val="none" w:sz="0" w:space="0" w:color="auto"/>
            <w:bottom w:val="none" w:sz="0" w:space="0" w:color="auto"/>
            <w:right w:val="none" w:sz="0" w:space="0" w:color="auto"/>
          </w:divBdr>
        </w:div>
        <w:div w:id="1105491683">
          <w:marLeft w:val="0"/>
          <w:marRight w:val="0"/>
          <w:marTop w:val="0"/>
          <w:marBottom w:val="0"/>
          <w:divBdr>
            <w:top w:val="none" w:sz="0" w:space="0" w:color="auto"/>
            <w:left w:val="none" w:sz="0" w:space="0" w:color="auto"/>
            <w:bottom w:val="none" w:sz="0" w:space="0" w:color="auto"/>
            <w:right w:val="none" w:sz="0" w:space="0" w:color="auto"/>
          </w:divBdr>
        </w:div>
        <w:div w:id="414671992">
          <w:marLeft w:val="0"/>
          <w:marRight w:val="0"/>
          <w:marTop w:val="0"/>
          <w:marBottom w:val="0"/>
          <w:divBdr>
            <w:top w:val="none" w:sz="0" w:space="0" w:color="auto"/>
            <w:left w:val="none" w:sz="0" w:space="0" w:color="auto"/>
            <w:bottom w:val="none" w:sz="0" w:space="0" w:color="auto"/>
            <w:right w:val="none" w:sz="0" w:space="0" w:color="auto"/>
          </w:divBdr>
        </w:div>
        <w:div w:id="622006785">
          <w:marLeft w:val="0"/>
          <w:marRight w:val="0"/>
          <w:marTop w:val="0"/>
          <w:marBottom w:val="0"/>
          <w:divBdr>
            <w:top w:val="none" w:sz="0" w:space="0" w:color="auto"/>
            <w:left w:val="none" w:sz="0" w:space="0" w:color="auto"/>
            <w:bottom w:val="none" w:sz="0" w:space="0" w:color="auto"/>
            <w:right w:val="none" w:sz="0" w:space="0" w:color="auto"/>
          </w:divBdr>
        </w:div>
        <w:div w:id="223490150">
          <w:marLeft w:val="0"/>
          <w:marRight w:val="0"/>
          <w:marTop w:val="0"/>
          <w:marBottom w:val="0"/>
          <w:divBdr>
            <w:top w:val="none" w:sz="0" w:space="0" w:color="auto"/>
            <w:left w:val="none" w:sz="0" w:space="0" w:color="auto"/>
            <w:bottom w:val="none" w:sz="0" w:space="0" w:color="auto"/>
            <w:right w:val="none" w:sz="0" w:space="0" w:color="auto"/>
          </w:divBdr>
        </w:div>
        <w:div w:id="1680691494">
          <w:marLeft w:val="0"/>
          <w:marRight w:val="0"/>
          <w:marTop w:val="0"/>
          <w:marBottom w:val="0"/>
          <w:divBdr>
            <w:top w:val="none" w:sz="0" w:space="0" w:color="auto"/>
            <w:left w:val="none" w:sz="0" w:space="0" w:color="auto"/>
            <w:bottom w:val="none" w:sz="0" w:space="0" w:color="auto"/>
            <w:right w:val="none" w:sz="0" w:space="0" w:color="auto"/>
          </w:divBdr>
        </w:div>
      </w:divsChild>
    </w:div>
    <w:div w:id="1068958718">
      <w:bodyDiv w:val="1"/>
      <w:marLeft w:val="0"/>
      <w:marRight w:val="0"/>
      <w:marTop w:val="0"/>
      <w:marBottom w:val="0"/>
      <w:divBdr>
        <w:top w:val="none" w:sz="0" w:space="0" w:color="auto"/>
        <w:left w:val="none" w:sz="0" w:space="0" w:color="auto"/>
        <w:bottom w:val="none" w:sz="0" w:space="0" w:color="auto"/>
        <w:right w:val="none" w:sz="0" w:space="0" w:color="auto"/>
      </w:divBdr>
    </w:div>
    <w:div w:id="1069035688">
      <w:bodyDiv w:val="1"/>
      <w:marLeft w:val="0"/>
      <w:marRight w:val="0"/>
      <w:marTop w:val="0"/>
      <w:marBottom w:val="0"/>
      <w:divBdr>
        <w:top w:val="none" w:sz="0" w:space="0" w:color="auto"/>
        <w:left w:val="none" w:sz="0" w:space="0" w:color="auto"/>
        <w:bottom w:val="none" w:sz="0" w:space="0" w:color="auto"/>
        <w:right w:val="none" w:sz="0" w:space="0" w:color="auto"/>
      </w:divBdr>
    </w:div>
    <w:div w:id="1069115507">
      <w:bodyDiv w:val="1"/>
      <w:marLeft w:val="0"/>
      <w:marRight w:val="0"/>
      <w:marTop w:val="0"/>
      <w:marBottom w:val="0"/>
      <w:divBdr>
        <w:top w:val="none" w:sz="0" w:space="0" w:color="auto"/>
        <w:left w:val="none" w:sz="0" w:space="0" w:color="auto"/>
        <w:bottom w:val="none" w:sz="0" w:space="0" w:color="auto"/>
        <w:right w:val="none" w:sz="0" w:space="0" w:color="auto"/>
      </w:divBdr>
    </w:div>
    <w:div w:id="1069185848">
      <w:bodyDiv w:val="1"/>
      <w:marLeft w:val="0"/>
      <w:marRight w:val="0"/>
      <w:marTop w:val="0"/>
      <w:marBottom w:val="0"/>
      <w:divBdr>
        <w:top w:val="none" w:sz="0" w:space="0" w:color="auto"/>
        <w:left w:val="none" w:sz="0" w:space="0" w:color="auto"/>
        <w:bottom w:val="none" w:sz="0" w:space="0" w:color="auto"/>
        <w:right w:val="none" w:sz="0" w:space="0" w:color="auto"/>
      </w:divBdr>
    </w:div>
    <w:div w:id="1069377496">
      <w:bodyDiv w:val="1"/>
      <w:marLeft w:val="0"/>
      <w:marRight w:val="0"/>
      <w:marTop w:val="0"/>
      <w:marBottom w:val="0"/>
      <w:divBdr>
        <w:top w:val="none" w:sz="0" w:space="0" w:color="auto"/>
        <w:left w:val="none" w:sz="0" w:space="0" w:color="auto"/>
        <w:bottom w:val="none" w:sz="0" w:space="0" w:color="auto"/>
        <w:right w:val="none" w:sz="0" w:space="0" w:color="auto"/>
      </w:divBdr>
    </w:div>
    <w:div w:id="1069422514">
      <w:bodyDiv w:val="1"/>
      <w:marLeft w:val="0"/>
      <w:marRight w:val="0"/>
      <w:marTop w:val="0"/>
      <w:marBottom w:val="0"/>
      <w:divBdr>
        <w:top w:val="none" w:sz="0" w:space="0" w:color="auto"/>
        <w:left w:val="none" w:sz="0" w:space="0" w:color="auto"/>
        <w:bottom w:val="none" w:sz="0" w:space="0" w:color="auto"/>
        <w:right w:val="none" w:sz="0" w:space="0" w:color="auto"/>
      </w:divBdr>
    </w:div>
    <w:div w:id="1069691744">
      <w:bodyDiv w:val="1"/>
      <w:marLeft w:val="0"/>
      <w:marRight w:val="0"/>
      <w:marTop w:val="0"/>
      <w:marBottom w:val="0"/>
      <w:divBdr>
        <w:top w:val="none" w:sz="0" w:space="0" w:color="auto"/>
        <w:left w:val="none" w:sz="0" w:space="0" w:color="auto"/>
        <w:bottom w:val="none" w:sz="0" w:space="0" w:color="auto"/>
        <w:right w:val="none" w:sz="0" w:space="0" w:color="auto"/>
      </w:divBdr>
    </w:div>
    <w:div w:id="1069840274">
      <w:bodyDiv w:val="1"/>
      <w:marLeft w:val="0"/>
      <w:marRight w:val="0"/>
      <w:marTop w:val="0"/>
      <w:marBottom w:val="0"/>
      <w:divBdr>
        <w:top w:val="none" w:sz="0" w:space="0" w:color="auto"/>
        <w:left w:val="none" w:sz="0" w:space="0" w:color="auto"/>
        <w:bottom w:val="none" w:sz="0" w:space="0" w:color="auto"/>
        <w:right w:val="none" w:sz="0" w:space="0" w:color="auto"/>
      </w:divBdr>
    </w:div>
    <w:div w:id="1069840940">
      <w:bodyDiv w:val="1"/>
      <w:marLeft w:val="0"/>
      <w:marRight w:val="0"/>
      <w:marTop w:val="0"/>
      <w:marBottom w:val="0"/>
      <w:divBdr>
        <w:top w:val="none" w:sz="0" w:space="0" w:color="auto"/>
        <w:left w:val="none" w:sz="0" w:space="0" w:color="auto"/>
        <w:bottom w:val="none" w:sz="0" w:space="0" w:color="auto"/>
        <w:right w:val="none" w:sz="0" w:space="0" w:color="auto"/>
      </w:divBdr>
    </w:div>
    <w:div w:id="1070038322">
      <w:bodyDiv w:val="1"/>
      <w:marLeft w:val="0"/>
      <w:marRight w:val="0"/>
      <w:marTop w:val="0"/>
      <w:marBottom w:val="0"/>
      <w:divBdr>
        <w:top w:val="none" w:sz="0" w:space="0" w:color="auto"/>
        <w:left w:val="none" w:sz="0" w:space="0" w:color="auto"/>
        <w:bottom w:val="none" w:sz="0" w:space="0" w:color="auto"/>
        <w:right w:val="none" w:sz="0" w:space="0" w:color="auto"/>
      </w:divBdr>
    </w:div>
    <w:div w:id="1070275229">
      <w:bodyDiv w:val="1"/>
      <w:marLeft w:val="0"/>
      <w:marRight w:val="0"/>
      <w:marTop w:val="0"/>
      <w:marBottom w:val="0"/>
      <w:divBdr>
        <w:top w:val="none" w:sz="0" w:space="0" w:color="auto"/>
        <w:left w:val="none" w:sz="0" w:space="0" w:color="auto"/>
        <w:bottom w:val="none" w:sz="0" w:space="0" w:color="auto"/>
        <w:right w:val="none" w:sz="0" w:space="0" w:color="auto"/>
      </w:divBdr>
    </w:div>
    <w:div w:id="1070427594">
      <w:bodyDiv w:val="1"/>
      <w:marLeft w:val="0"/>
      <w:marRight w:val="0"/>
      <w:marTop w:val="0"/>
      <w:marBottom w:val="0"/>
      <w:divBdr>
        <w:top w:val="none" w:sz="0" w:space="0" w:color="auto"/>
        <w:left w:val="none" w:sz="0" w:space="0" w:color="auto"/>
        <w:bottom w:val="none" w:sz="0" w:space="0" w:color="auto"/>
        <w:right w:val="none" w:sz="0" w:space="0" w:color="auto"/>
      </w:divBdr>
    </w:div>
    <w:div w:id="1070494069">
      <w:bodyDiv w:val="1"/>
      <w:marLeft w:val="0"/>
      <w:marRight w:val="0"/>
      <w:marTop w:val="0"/>
      <w:marBottom w:val="0"/>
      <w:divBdr>
        <w:top w:val="none" w:sz="0" w:space="0" w:color="auto"/>
        <w:left w:val="none" w:sz="0" w:space="0" w:color="auto"/>
        <w:bottom w:val="none" w:sz="0" w:space="0" w:color="auto"/>
        <w:right w:val="none" w:sz="0" w:space="0" w:color="auto"/>
      </w:divBdr>
    </w:div>
    <w:div w:id="1070542452">
      <w:bodyDiv w:val="1"/>
      <w:marLeft w:val="0"/>
      <w:marRight w:val="0"/>
      <w:marTop w:val="0"/>
      <w:marBottom w:val="0"/>
      <w:divBdr>
        <w:top w:val="none" w:sz="0" w:space="0" w:color="auto"/>
        <w:left w:val="none" w:sz="0" w:space="0" w:color="auto"/>
        <w:bottom w:val="none" w:sz="0" w:space="0" w:color="auto"/>
        <w:right w:val="none" w:sz="0" w:space="0" w:color="auto"/>
      </w:divBdr>
    </w:div>
    <w:div w:id="1070733839">
      <w:bodyDiv w:val="1"/>
      <w:marLeft w:val="0"/>
      <w:marRight w:val="0"/>
      <w:marTop w:val="0"/>
      <w:marBottom w:val="0"/>
      <w:divBdr>
        <w:top w:val="none" w:sz="0" w:space="0" w:color="auto"/>
        <w:left w:val="none" w:sz="0" w:space="0" w:color="auto"/>
        <w:bottom w:val="none" w:sz="0" w:space="0" w:color="auto"/>
        <w:right w:val="none" w:sz="0" w:space="0" w:color="auto"/>
      </w:divBdr>
    </w:div>
    <w:div w:id="1070885042">
      <w:bodyDiv w:val="1"/>
      <w:marLeft w:val="0"/>
      <w:marRight w:val="0"/>
      <w:marTop w:val="0"/>
      <w:marBottom w:val="0"/>
      <w:divBdr>
        <w:top w:val="none" w:sz="0" w:space="0" w:color="auto"/>
        <w:left w:val="none" w:sz="0" w:space="0" w:color="auto"/>
        <w:bottom w:val="none" w:sz="0" w:space="0" w:color="auto"/>
        <w:right w:val="none" w:sz="0" w:space="0" w:color="auto"/>
      </w:divBdr>
    </w:div>
    <w:div w:id="1071199059">
      <w:bodyDiv w:val="1"/>
      <w:marLeft w:val="0"/>
      <w:marRight w:val="0"/>
      <w:marTop w:val="0"/>
      <w:marBottom w:val="0"/>
      <w:divBdr>
        <w:top w:val="none" w:sz="0" w:space="0" w:color="auto"/>
        <w:left w:val="none" w:sz="0" w:space="0" w:color="auto"/>
        <w:bottom w:val="none" w:sz="0" w:space="0" w:color="auto"/>
        <w:right w:val="none" w:sz="0" w:space="0" w:color="auto"/>
      </w:divBdr>
    </w:div>
    <w:div w:id="1071736474">
      <w:bodyDiv w:val="1"/>
      <w:marLeft w:val="0"/>
      <w:marRight w:val="0"/>
      <w:marTop w:val="0"/>
      <w:marBottom w:val="0"/>
      <w:divBdr>
        <w:top w:val="none" w:sz="0" w:space="0" w:color="auto"/>
        <w:left w:val="none" w:sz="0" w:space="0" w:color="auto"/>
        <w:bottom w:val="none" w:sz="0" w:space="0" w:color="auto"/>
        <w:right w:val="none" w:sz="0" w:space="0" w:color="auto"/>
      </w:divBdr>
    </w:div>
    <w:div w:id="1071780337">
      <w:bodyDiv w:val="1"/>
      <w:marLeft w:val="0"/>
      <w:marRight w:val="0"/>
      <w:marTop w:val="0"/>
      <w:marBottom w:val="0"/>
      <w:divBdr>
        <w:top w:val="none" w:sz="0" w:space="0" w:color="auto"/>
        <w:left w:val="none" w:sz="0" w:space="0" w:color="auto"/>
        <w:bottom w:val="none" w:sz="0" w:space="0" w:color="auto"/>
        <w:right w:val="none" w:sz="0" w:space="0" w:color="auto"/>
      </w:divBdr>
    </w:div>
    <w:div w:id="1072000600">
      <w:bodyDiv w:val="1"/>
      <w:marLeft w:val="0"/>
      <w:marRight w:val="0"/>
      <w:marTop w:val="0"/>
      <w:marBottom w:val="0"/>
      <w:divBdr>
        <w:top w:val="none" w:sz="0" w:space="0" w:color="auto"/>
        <w:left w:val="none" w:sz="0" w:space="0" w:color="auto"/>
        <w:bottom w:val="none" w:sz="0" w:space="0" w:color="auto"/>
        <w:right w:val="none" w:sz="0" w:space="0" w:color="auto"/>
      </w:divBdr>
    </w:div>
    <w:div w:id="1072463822">
      <w:bodyDiv w:val="1"/>
      <w:marLeft w:val="0"/>
      <w:marRight w:val="0"/>
      <w:marTop w:val="0"/>
      <w:marBottom w:val="0"/>
      <w:divBdr>
        <w:top w:val="none" w:sz="0" w:space="0" w:color="auto"/>
        <w:left w:val="none" w:sz="0" w:space="0" w:color="auto"/>
        <w:bottom w:val="none" w:sz="0" w:space="0" w:color="auto"/>
        <w:right w:val="none" w:sz="0" w:space="0" w:color="auto"/>
      </w:divBdr>
    </w:div>
    <w:div w:id="1072770976">
      <w:bodyDiv w:val="1"/>
      <w:marLeft w:val="0"/>
      <w:marRight w:val="0"/>
      <w:marTop w:val="0"/>
      <w:marBottom w:val="0"/>
      <w:divBdr>
        <w:top w:val="none" w:sz="0" w:space="0" w:color="auto"/>
        <w:left w:val="none" w:sz="0" w:space="0" w:color="auto"/>
        <w:bottom w:val="none" w:sz="0" w:space="0" w:color="auto"/>
        <w:right w:val="none" w:sz="0" w:space="0" w:color="auto"/>
      </w:divBdr>
    </w:div>
    <w:div w:id="1072776336">
      <w:bodyDiv w:val="1"/>
      <w:marLeft w:val="0"/>
      <w:marRight w:val="0"/>
      <w:marTop w:val="0"/>
      <w:marBottom w:val="0"/>
      <w:divBdr>
        <w:top w:val="none" w:sz="0" w:space="0" w:color="auto"/>
        <w:left w:val="none" w:sz="0" w:space="0" w:color="auto"/>
        <w:bottom w:val="none" w:sz="0" w:space="0" w:color="auto"/>
        <w:right w:val="none" w:sz="0" w:space="0" w:color="auto"/>
      </w:divBdr>
    </w:div>
    <w:div w:id="1072967775">
      <w:bodyDiv w:val="1"/>
      <w:marLeft w:val="0"/>
      <w:marRight w:val="0"/>
      <w:marTop w:val="0"/>
      <w:marBottom w:val="0"/>
      <w:divBdr>
        <w:top w:val="none" w:sz="0" w:space="0" w:color="auto"/>
        <w:left w:val="none" w:sz="0" w:space="0" w:color="auto"/>
        <w:bottom w:val="none" w:sz="0" w:space="0" w:color="auto"/>
        <w:right w:val="none" w:sz="0" w:space="0" w:color="auto"/>
      </w:divBdr>
    </w:div>
    <w:div w:id="1073353039">
      <w:bodyDiv w:val="1"/>
      <w:marLeft w:val="0"/>
      <w:marRight w:val="0"/>
      <w:marTop w:val="0"/>
      <w:marBottom w:val="0"/>
      <w:divBdr>
        <w:top w:val="none" w:sz="0" w:space="0" w:color="auto"/>
        <w:left w:val="none" w:sz="0" w:space="0" w:color="auto"/>
        <w:bottom w:val="none" w:sz="0" w:space="0" w:color="auto"/>
        <w:right w:val="none" w:sz="0" w:space="0" w:color="auto"/>
      </w:divBdr>
    </w:div>
    <w:div w:id="1073434322">
      <w:bodyDiv w:val="1"/>
      <w:marLeft w:val="0"/>
      <w:marRight w:val="0"/>
      <w:marTop w:val="0"/>
      <w:marBottom w:val="0"/>
      <w:divBdr>
        <w:top w:val="none" w:sz="0" w:space="0" w:color="auto"/>
        <w:left w:val="none" w:sz="0" w:space="0" w:color="auto"/>
        <w:bottom w:val="none" w:sz="0" w:space="0" w:color="auto"/>
        <w:right w:val="none" w:sz="0" w:space="0" w:color="auto"/>
      </w:divBdr>
    </w:div>
    <w:div w:id="1073967012">
      <w:bodyDiv w:val="1"/>
      <w:marLeft w:val="0"/>
      <w:marRight w:val="0"/>
      <w:marTop w:val="0"/>
      <w:marBottom w:val="0"/>
      <w:divBdr>
        <w:top w:val="none" w:sz="0" w:space="0" w:color="auto"/>
        <w:left w:val="none" w:sz="0" w:space="0" w:color="auto"/>
        <w:bottom w:val="none" w:sz="0" w:space="0" w:color="auto"/>
        <w:right w:val="none" w:sz="0" w:space="0" w:color="auto"/>
      </w:divBdr>
    </w:div>
    <w:div w:id="1074157548">
      <w:bodyDiv w:val="1"/>
      <w:marLeft w:val="0"/>
      <w:marRight w:val="0"/>
      <w:marTop w:val="0"/>
      <w:marBottom w:val="0"/>
      <w:divBdr>
        <w:top w:val="none" w:sz="0" w:space="0" w:color="auto"/>
        <w:left w:val="none" w:sz="0" w:space="0" w:color="auto"/>
        <w:bottom w:val="none" w:sz="0" w:space="0" w:color="auto"/>
        <w:right w:val="none" w:sz="0" w:space="0" w:color="auto"/>
      </w:divBdr>
      <w:divsChild>
        <w:div w:id="1925333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4745348">
      <w:bodyDiv w:val="1"/>
      <w:marLeft w:val="0"/>
      <w:marRight w:val="0"/>
      <w:marTop w:val="0"/>
      <w:marBottom w:val="0"/>
      <w:divBdr>
        <w:top w:val="none" w:sz="0" w:space="0" w:color="auto"/>
        <w:left w:val="none" w:sz="0" w:space="0" w:color="auto"/>
        <w:bottom w:val="none" w:sz="0" w:space="0" w:color="auto"/>
        <w:right w:val="none" w:sz="0" w:space="0" w:color="auto"/>
      </w:divBdr>
    </w:div>
    <w:div w:id="1074812210">
      <w:bodyDiv w:val="1"/>
      <w:marLeft w:val="0"/>
      <w:marRight w:val="0"/>
      <w:marTop w:val="0"/>
      <w:marBottom w:val="0"/>
      <w:divBdr>
        <w:top w:val="none" w:sz="0" w:space="0" w:color="auto"/>
        <w:left w:val="none" w:sz="0" w:space="0" w:color="auto"/>
        <w:bottom w:val="none" w:sz="0" w:space="0" w:color="auto"/>
        <w:right w:val="none" w:sz="0" w:space="0" w:color="auto"/>
      </w:divBdr>
    </w:div>
    <w:div w:id="1074814717">
      <w:bodyDiv w:val="1"/>
      <w:marLeft w:val="0"/>
      <w:marRight w:val="0"/>
      <w:marTop w:val="0"/>
      <w:marBottom w:val="0"/>
      <w:divBdr>
        <w:top w:val="none" w:sz="0" w:space="0" w:color="auto"/>
        <w:left w:val="none" w:sz="0" w:space="0" w:color="auto"/>
        <w:bottom w:val="none" w:sz="0" w:space="0" w:color="auto"/>
        <w:right w:val="none" w:sz="0" w:space="0" w:color="auto"/>
      </w:divBdr>
    </w:div>
    <w:div w:id="1074856874">
      <w:bodyDiv w:val="1"/>
      <w:marLeft w:val="0"/>
      <w:marRight w:val="0"/>
      <w:marTop w:val="0"/>
      <w:marBottom w:val="0"/>
      <w:divBdr>
        <w:top w:val="none" w:sz="0" w:space="0" w:color="auto"/>
        <w:left w:val="none" w:sz="0" w:space="0" w:color="auto"/>
        <w:bottom w:val="none" w:sz="0" w:space="0" w:color="auto"/>
        <w:right w:val="none" w:sz="0" w:space="0" w:color="auto"/>
      </w:divBdr>
    </w:div>
    <w:div w:id="1074932975">
      <w:bodyDiv w:val="1"/>
      <w:marLeft w:val="0"/>
      <w:marRight w:val="0"/>
      <w:marTop w:val="0"/>
      <w:marBottom w:val="0"/>
      <w:divBdr>
        <w:top w:val="none" w:sz="0" w:space="0" w:color="auto"/>
        <w:left w:val="none" w:sz="0" w:space="0" w:color="auto"/>
        <w:bottom w:val="none" w:sz="0" w:space="0" w:color="auto"/>
        <w:right w:val="none" w:sz="0" w:space="0" w:color="auto"/>
      </w:divBdr>
    </w:div>
    <w:div w:id="1074938482">
      <w:bodyDiv w:val="1"/>
      <w:marLeft w:val="0"/>
      <w:marRight w:val="0"/>
      <w:marTop w:val="0"/>
      <w:marBottom w:val="0"/>
      <w:divBdr>
        <w:top w:val="none" w:sz="0" w:space="0" w:color="auto"/>
        <w:left w:val="none" w:sz="0" w:space="0" w:color="auto"/>
        <w:bottom w:val="none" w:sz="0" w:space="0" w:color="auto"/>
        <w:right w:val="none" w:sz="0" w:space="0" w:color="auto"/>
      </w:divBdr>
    </w:div>
    <w:div w:id="1075124129">
      <w:bodyDiv w:val="1"/>
      <w:marLeft w:val="0"/>
      <w:marRight w:val="0"/>
      <w:marTop w:val="0"/>
      <w:marBottom w:val="0"/>
      <w:divBdr>
        <w:top w:val="none" w:sz="0" w:space="0" w:color="auto"/>
        <w:left w:val="none" w:sz="0" w:space="0" w:color="auto"/>
        <w:bottom w:val="none" w:sz="0" w:space="0" w:color="auto"/>
        <w:right w:val="none" w:sz="0" w:space="0" w:color="auto"/>
      </w:divBdr>
      <w:divsChild>
        <w:div w:id="1152674034">
          <w:marLeft w:val="0"/>
          <w:marRight w:val="0"/>
          <w:marTop w:val="0"/>
          <w:marBottom w:val="0"/>
          <w:divBdr>
            <w:top w:val="none" w:sz="0" w:space="0" w:color="auto"/>
            <w:left w:val="none" w:sz="0" w:space="0" w:color="auto"/>
            <w:bottom w:val="none" w:sz="0" w:space="0" w:color="auto"/>
            <w:right w:val="none" w:sz="0" w:space="0" w:color="auto"/>
          </w:divBdr>
        </w:div>
        <w:div w:id="769355318">
          <w:marLeft w:val="0"/>
          <w:marRight w:val="0"/>
          <w:marTop w:val="0"/>
          <w:marBottom w:val="0"/>
          <w:divBdr>
            <w:top w:val="none" w:sz="0" w:space="0" w:color="auto"/>
            <w:left w:val="none" w:sz="0" w:space="0" w:color="auto"/>
            <w:bottom w:val="none" w:sz="0" w:space="0" w:color="auto"/>
            <w:right w:val="none" w:sz="0" w:space="0" w:color="auto"/>
          </w:divBdr>
        </w:div>
        <w:div w:id="1391614103">
          <w:marLeft w:val="0"/>
          <w:marRight w:val="0"/>
          <w:marTop w:val="0"/>
          <w:marBottom w:val="0"/>
          <w:divBdr>
            <w:top w:val="none" w:sz="0" w:space="0" w:color="auto"/>
            <w:left w:val="none" w:sz="0" w:space="0" w:color="auto"/>
            <w:bottom w:val="none" w:sz="0" w:space="0" w:color="auto"/>
            <w:right w:val="none" w:sz="0" w:space="0" w:color="auto"/>
          </w:divBdr>
        </w:div>
        <w:div w:id="1767262585">
          <w:marLeft w:val="0"/>
          <w:marRight w:val="0"/>
          <w:marTop w:val="0"/>
          <w:marBottom w:val="0"/>
          <w:divBdr>
            <w:top w:val="none" w:sz="0" w:space="0" w:color="auto"/>
            <w:left w:val="none" w:sz="0" w:space="0" w:color="auto"/>
            <w:bottom w:val="none" w:sz="0" w:space="0" w:color="auto"/>
            <w:right w:val="none" w:sz="0" w:space="0" w:color="auto"/>
          </w:divBdr>
        </w:div>
        <w:div w:id="255989110">
          <w:marLeft w:val="0"/>
          <w:marRight w:val="0"/>
          <w:marTop w:val="0"/>
          <w:marBottom w:val="0"/>
          <w:divBdr>
            <w:top w:val="none" w:sz="0" w:space="0" w:color="auto"/>
            <w:left w:val="none" w:sz="0" w:space="0" w:color="auto"/>
            <w:bottom w:val="none" w:sz="0" w:space="0" w:color="auto"/>
            <w:right w:val="none" w:sz="0" w:space="0" w:color="auto"/>
          </w:divBdr>
        </w:div>
        <w:div w:id="637683866">
          <w:marLeft w:val="0"/>
          <w:marRight w:val="0"/>
          <w:marTop w:val="0"/>
          <w:marBottom w:val="0"/>
          <w:divBdr>
            <w:top w:val="none" w:sz="0" w:space="0" w:color="auto"/>
            <w:left w:val="none" w:sz="0" w:space="0" w:color="auto"/>
            <w:bottom w:val="none" w:sz="0" w:space="0" w:color="auto"/>
            <w:right w:val="none" w:sz="0" w:space="0" w:color="auto"/>
          </w:divBdr>
        </w:div>
        <w:div w:id="1353531817">
          <w:marLeft w:val="0"/>
          <w:marRight w:val="0"/>
          <w:marTop w:val="0"/>
          <w:marBottom w:val="0"/>
          <w:divBdr>
            <w:top w:val="none" w:sz="0" w:space="0" w:color="auto"/>
            <w:left w:val="none" w:sz="0" w:space="0" w:color="auto"/>
            <w:bottom w:val="none" w:sz="0" w:space="0" w:color="auto"/>
            <w:right w:val="none" w:sz="0" w:space="0" w:color="auto"/>
          </w:divBdr>
        </w:div>
        <w:div w:id="1619067595">
          <w:marLeft w:val="0"/>
          <w:marRight w:val="0"/>
          <w:marTop w:val="0"/>
          <w:marBottom w:val="0"/>
          <w:divBdr>
            <w:top w:val="none" w:sz="0" w:space="0" w:color="auto"/>
            <w:left w:val="none" w:sz="0" w:space="0" w:color="auto"/>
            <w:bottom w:val="none" w:sz="0" w:space="0" w:color="auto"/>
            <w:right w:val="none" w:sz="0" w:space="0" w:color="auto"/>
          </w:divBdr>
        </w:div>
        <w:div w:id="1953390166">
          <w:marLeft w:val="0"/>
          <w:marRight w:val="0"/>
          <w:marTop w:val="0"/>
          <w:marBottom w:val="0"/>
          <w:divBdr>
            <w:top w:val="none" w:sz="0" w:space="0" w:color="auto"/>
            <w:left w:val="none" w:sz="0" w:space="0" w:color="auto"/>
            <w:bottom w:val="none" w:sz="0" w:space="0" w:color="auto"/>
            <w:right w:val="none" w:sz="0" w:space="0" w:color="auto"/>
          </w:divBdr>
        </w:div>
        <w:div w:id="1997950776">
          <w:marLeft w:val="0"/>
          <w:marRight w:val="0"/>
          <w:marTop w:val="0"/>
          <w:marBottom w:val="0"/>
          <w:divBdr>
            <w:top w:val="none" w:sz="0" w:space="0" w:color="auto"/>
            <w:left w:val="none" w:sz="0" w:space="0" w:color="auto"/>
            <w:bottom w:val="none" w:sz="0" w:space="0" w:color="auto"/>
            <w:right w:val="none" w:sz="0" w:space="0" w:color="auto"/>
          </w:divBdr>
        </w:div>
        <w:div w:id="227767943">
          <w:marLeft w:val="0"/>
          <w:marRight w:val="0"/>
          <w:marTop w:val="0"/>
          <w:marBottom w:val="0"/>
          <w:divBdr>
            <w:top w:val="none" w:sz="0" w:space="0" w:color="auto"/>
            <w:left w:val="none" w:sz="0" w:space="0" w:color="auto"/>
            <w:bottom w:val="none" w:sz="0" w:space="0" w:color="auto"/>
            <w:right w:val="none" w:sz="0" w:space="0" w:color="auto"/>
          </w:divBdr>
        </w:div>
        <w:div w:id="1613315279">
          <w:marLeft w:val="0"/>
          <w:marRight w:val="0"/>
          <w:marTop w:val="0"/>
          <w:marBottom w:val="0"/>
          <w:divBdr>
            <w:top w:val="none" w:sz="0" w:space="0" w:color="auto"/>
            <w:left w:val="none" w:sz="0" w:space="0" w:color="auto"/>
            <w:bottom w:val="none" w:sz="0" w:space="0" w:color="auto"/>
            <w:right w:val="none" w:sz="0" w:space="0" w:color="auto"/>
          </w:divBdr>
        </w:div>
        <w:div w:id="1483539338">
          <w:marLeft w:val="0"/>
          <w:marRight w:val="0"/>
          <w:marTop w:val="0"/>
          <w:marBottom w:val="0"/>
          <w:divBdr>
            <w:top w:val="none" w:sz="0" w:space="0" w:color="auto"/>
            <w:left w:val="none" w:sz="0" w:space="0" w:color="auto"/>
            <w:bottom w:val="none" w:sz="0" w:space="0" w:color="auto"/>
            <w:right w:val="none" w:sz="0" w:space="0" w:color="auto"/>
          </w:divBdr>
        </w:div>
        <w:div w:id="1688632468">
          <w:marLeft w:val="0"/>
          <w:marRight w:val="0"/>
          <w:marTop w:val="0"/>
          <w:marBottom w:val="0"/>
          <w:divBdr>
            <w:top w:val="none" w:sz="0" w:space="0" w:color="auto"/>
            <w:left w:val="none" w:sz="0" w:space="0" w:color="auto"/>
            <w:bottom w:val="none" w:sz="0" w:space="0" w:color="auto"/>
            <w:right w:val="none" w:sz="0" w:space="0" w:color="auto"/>
          </w:divBdr>
        </w:div>
        <w:div w:id="1565942858">
          <w:marLeft w:val="0"/>
          <w:marRight w:val="0"/>
          <w:marTop w:val="0"/>
          <w:marBottom w:val="0"/>
          <w:divBdr>
            <w:top w:val="none" w:sz="0" w:space="0" w:color="auto"/>
            <w:left w:val="none" w:sz="0" w:space="0" w:color="auto"/>
            <w:bottom w:val="none" w:sz="0" w:space="0" w:color="auto"/>
            <w:right w:val="none" w:sz="0" w:space="0" w:color="auto"/>
          </w:divBdr>
        </w:div>
        <w:div w:id="121195504">
          <w:marLeft w:val="0"/>
          <w:marRight w:val="0"/>
          <w:marTop w:val="0"/>
          <w:marBottom w:val="0"/>
          <w:divBdr>
            <w:top w:val="none" w:sz="0" w:space="0" w:color="auto"/>
            <w:left w:val="none" w:sz="0" w:space="0" w:color="auto"/>
            <w:bottom w:val="none" w:sz="0" w:space="0" w:color="auto"/>
            <w:right w:val="none" w:sz="0" w:space="0" w:color="auto"/>
          </w:divBdr>
        </w:div>
        <w:div w:id="1050806259">
          <w:marLeft w:val="0"/>
          <w:marRight w:val="0"/>
          <w:marTop w:val="0"/>
          <w:marBottom w:val="0"/>
          <w:divBdr>
            <w:top w:val="none" w:sz="0" w:space="0" w:color="auto"/>
            <w:left w:val="none" w:sz="0" w:space="0" w:color="auto"/>
            <w:bottom w:val="none" w:sz="0" w:space="0" w:color="auto"/>
            <w:right w:val="none" w:sz="0" w:space="0" w:color="auto"/>
          </w:divBdr>
        </w:div>
        <w:div w:id="1789355014">
          <w:marLeft w:val="0"/>
          <w:marRight w:val="0"/>
          <w:marTop w:val="0"/>
          <w:marBottom w:val="0"/>
          <w:divBdr>
            <w:top w:val="none" w:sz="0" w:space="0" w:color="auto"/>
            <w:left w:val="none" w:sz="0" w:space="0" w:color="auto"/>
            <w:bottom w:val="none" w:sz="0" w:space="0" w:color="auto"/>
            <w:right w:val="none" w:sz="0" w:space="0" w:color="auto"/>
          </w:divBdr>
        </w:div>
        <w:div w:id="950631088">
          <w:marLeft w:val="0"/>
          <w:marRight w:val="0"/>
          <w:marTop w:val="0"/>
          <w:marBottom w:val="0"/>
          <w:divBdr>
            <w:top w:val="none" w:sz="0" w:space="0" w:color="auto"/>
            <w:left w:val="none" w:sz="0" w:space="0" w:color="auto"/>
            <w:bottom w:val="none" w:sz="0" w:space="0" w:color="auto"/>
            <w:right w:val="none" w:sz="0" w:space="0" w:color="auto"/>
          </w:divBdr>
        </w:div>
        <w:div w:id="881525983">
          <w:marLeft w:val="0"/>
          <w:marRight w:val="0"/>
          <w:marTop w:val="0"/>
          <w:marBottom w:val="0"/>
          <w:divBdr>
            <w:top w:val="none" w:sz="0" w:space="0" w:color="auto"/>
            <w:left w:val="none" w:sz="0" w:space="0" w:color="auto"/>
            <w:bottom w:val="none" w:sz="0" w:space="0" w:color="auto"/>
            <w:right w:val="none" w:sz="0" w:space="0" w:color="auto"/>
          </w:divBdr>
        </w:div>
        <w:div w:id="1312949204">
          <w:marLeft w:val="0"/>
          <w:marRight w:val="0"/>
          <w:marTop w:val="0"/>
          <w:marBottom w:val="0"/>
          <w:divBdr>
            <w:top w:val="none" w:sz="0" w:space="0" w:color="auto"/>
            <w:left w:val="none" w:sz="0" w:space="0" w:color="auto"/>
            <w:bottom w:val="none" w:sz="0" w:space="0" w:color="auto"/>
            <w:right w:val="none" w:sz="0" w:space="0" w:color="auto"/>
          </w:divBdr>
        </w:div>
        <w:div w:id="710616216">
          <w:marLeft w:val="0"/>
          <w:marRight w:val="0"/>
          <w:marTop w:val="0"/>
          <w:marBottom w:val="0"/>
          <w:divBdr>
            <w:top w:val="none" w:sz="0" w:space="0" w:color="auto"/>
            <w:left w:val="none" w:sz="0" w:space="0" w:color="auto"/>
            <w:bottom w:val="none" w:sz="0" w:space="0" w:color="auto"/>
            <w:right w:val="none" w:sz="0" w:space="0" w:color="auto"/>
          </w:divBdr>
        </w:div>
        <w:div w:id="159077764">
          <w:marLeft w:val="0"/>
          <w:marRight w:val="0"/>
          <w:marTop w:val="0"/>
          <w:marBottom w:val="0"/>
          <w:divBdr>
            <w:top w:val="none" w:sz="0" w:space="0" w:color="auto"/>
            <w:left w:val="none" w:sz="0" w:space="0" w:color="auto"/>
            <w:bottom w:val="none" w:sz="0" w:space="0" w:color="auto"/>
            <w:right w:val="none" w:sz="0" w:space="0" w:color="auto"/>
          </w:divBdr>
        </w:div>
        <w:div w:id="1197162030">
          <w:marLeft w:val="0"/>
          <w:marRight w:val="0"/>
          <w:marTop w:val="0"/>
          <w:marBottom w:val="0"/>
          <w:divBdr>
            <w:top w:val="none" w:sz="0" w:space="0" w:color="auto"/>
            <w:left w:val="none" w:sz="0" w:space="0" w:color="auto"/>
            <w:bottom w:val="none" w:sz="0" w:space="0" w:color="auto"/>
            <w:right w:val="none" w:sz="0" w:space="0" w:color="auto"/>
          </w:divBdr>
        </w:div>
        <w:div w:id="818499741">
          <w:marLeft w:val="0"/>
          <w:marRight w:val="0"/>
          <w:marTop w:val="0"/>
          <w:marBottom w:val="0"/>
          <w:divBdr>
            <w:top w:val="none" w:sz="0" w:space="0" w:color="auto"/>
            <w:left w:val="none" w:sz="0" w:space="0" w:color="auto"/>
            <w:bottom w:val="none" w:sz="0" w:space="0" w:color="auto"/>
            <w:right w:val="none" w:sz="0" w:space="0" w:color="auto"/>
          </w:divBdr>
        </w:div>
        <w:div w:id="927033139">
          <w:marLeft w:val="0"/>
          <w:marRight w:val="0"/>
          <w:marTop w:val="0"/>
          <w:marBottom w:val="0"/>
          <w:divBdr>
            <w:top w:val="none" w:sz="0" w:space="0" w:color="auto"/>
            <w:left w:val="none" w:sz="0" w:space="0" w:color="auto"/>
            <w:bottom w:val="none" w:sz="0" w:space="0" w:color="auto"/>
            <w:right w:val="none" w:sz="0" w:space="0" w:color="auto"/>
          </w:divBdr>
        </w:div>
        <w:div w:id="555942155">
          <w:marLeft w:val="0"/>
          <w:marRight w:val="0"/>
          <w:marTop w:val="0"/>
          <w:marBottom w:val="0"/>
          <w:divBdr>
            <w:top w:val="none" w:sz="0" w:space="0" w:color="auto"/>
            <w:left w:val="none" w:sz="0" w:space="0" w:color="auto"/>
            <w:bottom w:val="none" w:sz="0" w:space="0" w:color="auto"/>
            <w:right w:val="none" w:sz="0" w:space="0" w:color="auto"/>
          </w:divBdr>
        </w:div>
        <w:div w:id="1530214929">
          <w:marLeft w:val="0"/>
          <w:marRight w:val="0"/>
          <w:marTop w:val="0"/>
          <w:marBottom w:val="0"/>
          <w:divBdr>
            <w:top w:val="none" w:sz="0" w:space="0" w:color="auto"/>
            <w:left w:val="none" w:sz="0" w:space="0" w:color="auto"/>
            <w:bottom w:val="none" w:sz="0" w:space="0" w:color="auto"/>
            <w:right w:val="none" w:sz="0" w:space="0" w:color="auto"/>
          </w:divBdr>
        </w:div>
        <w:div w:id="1047682814">
          <w:marLeft w:val="0"/>
          <w:marRight w:val="0"/>
          <w:marTop w:val="0"/>
          <w:marBottom w:val="0"/>
          <w:divBdr>
            <w:top w:val="none" w:sz="0" w:space="0" w:color="auto"/>
            <w:left w:val="none" w:sz="0" w:space="0" w:color="auto"/>
            <w:bottom w:val="none" w:sz="0" w:space="0" w:color="auto"/>
            <w:right w:val="none" w:sz="0" w:space="0" w:color="auto"/>
          </w:divBdr>
        </w:div>
        <w:div w:id="1218856185">
          <w:marLeft w:val="0"/>
          <w:marRight w:val="0"/>
          <w:marTop w:val="0"/>
          <w:marBottom w:val="0"/>
          <w:divBdr>
            <w:top w:val="none" w:sz="0" w:space="0" w:color="auto"/>
            <w:left w:val="none" w:sz="0" w:space="0" w:color="auto"/>
            <w:bottom w:val="none" w:sz="0" w:space="0" w:color="auto"/>
            <w:right w:val="none" w:sz="0" w:space="0" w:color="auto"/>
          </w:divBdr>
        </w:div>
        <w:div w:id="1045105631">
          <w:marLeft w:val="0"/>
          <w:marRight w:val="0"/>
          <w:marTop w:val="0"/>
          <w:marBottom w:val="0"/>
          <w:divBdr>
            <w:top w:val="none" w:sz="0" w:space="0" w:color="auto"/>
            <w:left w:val="none" w:sz="0" w:space="0" w:color="auto"/>
            <w:bottom w:val="none" w:sz="0" w:space="0" w:color="auto"/>
            <w:right w:val="none" w:sz="0" w:space="0" w:color="auto"/>
          </w:divBdr>
        </w:div>
        <w:div w:id="1583366328">
          <w:marLeft w:val="0"/>
          <w:marRight w:val="0"/>
          <w:marTop w:val="0"/>
          <w:marBottom w:val="0"/>
          <w:divBdr>
            <w:top w:val="none" w:sz="0" w:space="0" w:color="auto"/>
            <w:left w:val="none" w:sz="0" w:space="0" w:color="auto"/>
            <w:bottom w:val="none" w:sz="0" w:space="0" w:color="auto"/>
            <w:right w:val="none" w:sz="0" w:space="0" w:color="auto"/>
          </w:divBdr>
        </w:div>
        <w:div w:id="1257907599">
          <w:marLeft w:val="0"/>
          <w:marRight w:val="0"/>
          <w:marTop w:val="0"/>
          <w:marBottom w:val="0"/>
          <w:divBdr>
            <w:top w:val="none" w:sz="0" w:space="0" w:color="auto"/>
            <w:left w:val="none" w:sz="0" w:space="0" w:color="auto"/>
            <w:bottom w:val="none" w:sz="0" w:space="0" w:color="auto"/>
            <w:right w:val="none" w:sz="0" w:space="0" w:color="auto"/>
          </w:divBdr>
        </w:div>
        <w:div w:id="54017348">
          <w:marLeft w:val="0"/>
          <w:marRight w:val="0"/>
          <w:marTop w:val="0"/>
          <w:marBottom w:val="0"/>
          <w:divBdr>
            <w:top w:val="none" w:sz="0" w:space="0" w:color="auto"/>
            <w:left w:val="none" w:sz="0" w:space="0" w:color="auto"/>
            <w:bottom w:val="none" w:sz="0" w:space="0" w:color="auto"/>
            <w:right w:val="none" w:sz="0" w:space="0" w:color="auto"/>
          </w:divBdr>
        </w:div>
        <w:div w:id="1180702029">
          <w:marLeft w:val="0"/>
          <w:marRight w:val="0"/>
          <w:marTop w:val="0"/>
          <w:marBottom w:val="0"/>
          <w:divBdr>
            <w:top w:val="none" w:sz="0" w:space="0" w:color="auto"/>
            <w:left w:val="none" w:sz="0" w:space="0" w:color="auto"/>
            <w:bottom w:val="none" w:sz="0" w:space="0" w:color="auto"/>
            <w:right w:val="none" w:sz="0" w:space="0" w:color="auto"/>
          </w:divBdr>
        </w:div>
        <w:div w:id="939798106">
          <w:marLeft w:val="0"/>
          <w:marRight w:val="0"/>
          <w:marTop w:val="0"/>
          <w:marBottom w:val="0"/>
          <w:divBdr>
            <w:top w:val="none" w:sz="0" w:space="0" w:color="auto"/>
            <w:left w:val="none" w:sz="0" w:space="0" w:color="auto"/>
            <w:bottom w:val="none" w:sz="0" w:space="0" w:color="auto"/>
            <w:right w:val="none" w:sz="0" w:space="0" w:color="auto"/>
          </w:divBdr>
        </w:div>
        <w:div w:id="291404573">
          <w:marLeft w:val="0"/>
          <w:marRight w:val="0"/>
          <w:marTop w:val="0"/>
          <w:marBottom w:val="0"/>
          <w:divBdr>
            <w:top w:val="none" w:sz="0" w:space="0" w:color="auto"/>
            <w:left w:val="none" w:sz="0" w:space="0" w:color="auto"/>
            <w:bottom w:val="none" w:sz="0" w:space="0" w:color="auto"/>
            <w:right w:val="none" w:sz="0" w:space="0" w:color="auto"/>
          </w:divBdr>
        </w:div>
        <w:div w:id="299001343">
          <w:marLeft w:val="0"/>
          <w:marRight w:val="0"/>
          <w:marTop w:val="0"/>
          <w:marBottom w:val="0"/>
          <w:divBdr>
            <w:top w:val="none" w:sz="0" w:space="0" w:color="auto"/>
            <w:left w:val="none" w:sz="0" w:space="0" w:color="auto"/>
            <w:bottom w:val="none" w:sz="0" w:space="0" w:color="auto"/>
            <w:right w:val="none" w:sz="0" w:space="0" w:color="auto"/>
          </w:divBdr>
        </w:div>
        <w:div w:id="124465701">
          <w:marLeft w:val="0"/>
          <w:marRight w:val="0"/>
          <w:marTop w:val="0"/>
          <w:marBottom w:val="0"/>
          <w:divBdr>
            <w:top w:val="none" w:sz="0" w:space="0" w:color="auto"/>
            <w:left w:val="none" w:sz="0" w:space="0" w:color="auto"/>
            <w:bottom w:val="none" w:sz="0" w:space="0" w:color="auto"/>
            <w:right w:val="none" w:sz="0" w:space="0" w:color="auto"/>
          </w:divBdr>
        </w:div>
        <w:div w:id="1562062680">
          <w:marLeft w:val="0"/>
          <w:marRight w:val="0"/>
          <w:marTop w:val="0"/>
          <w:marBottom w:val="0"/>
          <w:divBdr>
            <w:top w:val="none" w:sz="0" w:space="0" w:color="auto"/>
            <w:left w:val="none" w:sz="0" w:space="0" w:color="auto"/>
            <w:bottom w:val="none" w:sz="0" w:space="0" w:color="auto"/>
            <w:right w:val="none" w:sz="0" w:space="0" w:color="auto"/>
          </w:divBdr>
        </w:div>
        <w:div w:id="1010915071">
          <w:marLeft w:val="0"/>
          <w:marRight w:val="0"/>
          <w:marTop w:val="0"/>
          <w:marBottom w:val="0"/>
          <w:divBdr>
            <w:top w:val="none" w:sz="0" w:space="0" w:color="auto"/>
            <w:left w:val="none" w:sz="0" w:space="0" w:color="auto"/>
            <w:bottom w:val="none" w:sz="0" w:space="0" w:color="auto"/>
            <w:right w:val="none" w:sz="0" w:space="0" w:color="auto"/>
          </w:divBdr>
        </w:div>
        <w:div w:id="1455363216">
          <w:marLeft w:val="0"/>
          <w:marRight w:val="0"/>
          <w:marTop w:val="0"/>
          <w:marBottom w:val="0"/>
          <w:divBdr>
            <w:top w:val="none" w:sz="0" w:space="0" w:color="auto"/>
            <w:left w:val="none" w:sz="0" w:space="0" w:color="auto"/>
            <w:bottom w:val="none" w:sz="0" w:space="0" w:color="auto"/>
            <w:right w:val="none" w:sz="0" w:space="0" w:color="auto"/>
          </w:divBdr>
        </w:div>
        <w:div w:id="1979609994">
          <w:marLeft w:val="0"/>
          <w:marRight w:val="0"/>
          <w:marTop w:val="0"/>
          <w:marBottom w:val="0"/>
          <w:divBdr>
            <w:top w:val="none" w:sz="0" w:space="0" w:color="auto"/>
            <w:left w:val="none" w:sz="0" w:space="0" w:color="auto"/>
            <w:bottom w:val="none" w:sz="0" w:space="0" w:color="auto"/>
            <w:right w:val="none" w:sz="0" w:space="0" w:color="auto"/>
          </w:divBdr>
        </w:div>
        <w:div w:id="1055661799">
          <w:marLeft w:val="0"/>
          <w:marRight w:val="0"/>
          <w:marTop w:val="0"/>
          <w:marBottom w:val="0"/>
          <w:divBdr>
            <w:top w:val="none" w:sz="0" w:space="0" w:color="auto"/>
            <w:left w:val="none" w:sz="0" w:space="0" w:color="auto"/>
            <w:bottom w:val="none" w:sz="0" w:space="0" w:color="auto"/>
            <w:right w:val="none" w:sz="0" w:space="0" w:color="auto"/>
          </w:divBdr>
        </w:div>
        <w:div w:id="772018075">
          <w:marLeft w:val="0"/>
          <w:marRight w:val="0"/>
          <w:marTop w:val="0"/>
          <w:marBottom w:val="0"/>
          <w:divBdr>
            <w:top w:val="none" w:sz="0" w:space="0" w:color="auto"/>
            <w:left w:val="none" w:sz="0" w:space="0" w:color="auto"/>
            <w:bottom w:val="none" w:sz="0" w:space="0" w:color="auto"/>
            <w:right w:val="none" w:sz="0" w:space="0" w:color="auto"/>
          </w:divBdr>
        </w:div>
        <w:div w:id="1002851235">
          <w:marLeft w:val="0"/>
          <w:marRight w:val="0"/>
          <w:marTop w:val="0"/>
          <w:marBottom w:val="0"/>
          <w:divBdr>
            <w:top w:val="none" w:sz="0" w:space="0" w:color="auto"/>
            <w:left w:val="none" w:sz="0" w:space="0" w:color="auto"/>
            <w:bottom w:val="none" w:sz="0" w:space="0" w:color="auto"/>
            <w:right w:val="none" w:sz="0" w:space="0" w:color="auto"/>
          </w:divBdr>
        </w:div>
        <w:div w:id="783110059">
          <w:marLeft w:val="0"/>
          <w:marRight w:val="0"/>
          <w:marTop w:val="0"/>
          <w:marBottom w:val="0"/>
          <w:divBdr>
            <w:top w:val="none" w:sz="0" w:space="0" w:color="auto"/>
            <w:left w:val="none" w:sz="0" w:space="0" w:color="auto"/>
            <w:bottom w:val="none" w:sz="0" w:space="0" w:color="auto"/>
            <w:right w:val="none" w:sz="0" w:space="0" w:color="auto"/>
          </w:divBdr>
        </w:div>
        <w:div w:id="923299332">
          <w:marLeft w:val="0"/>
          <w:marRight w:val="0"/>
          <w:marTop w:val="0"/>
          <w:marBottom w:val="0"/>
          <w:divBdr>
            <w:top w:val="none" w:sz="0" w:space="0" w:color="auto"/>
            <w:left w:val="none" w:sz="0" w:space="0" w:color="auto"/>
            <w:bottom w:val="none" w:sz="0" w:space="0" w:color="auto"/>
            <w:right w:val="none" w:sz="0" w:space="0" w:color="auto"/>
          </w:divBdr>
        </w:div>
        <w:div w:id="1055855668">
          <w:marLeft w:val="0"/>
          <w:marRight w:val="0"/>
          <w:marTop w:val="0"/>
          <w:marBottom w:val="0"/>
          <w:divBdr>
            <w:top w:val="none" w:sz="0" w:space="0" w:color="auto"/>
            <w:left w:val="none" w:sz="0" w:space="0" w:color="auto"/>
            <w:bottom w:val="none" w:sz="0" w:space="0" w:color="auto"/>
            <w:right w:val="none" w:sz="0" w:space="0" w:color="auto"/>
          </w:divBdr>
        </w:div>
        <w:div w:id="555630354">
          <w:marLeft w:val="0"/>
          <w:marRight w:val="0"/>
          <w:marTop w:val="0"/>
          <w:marBottom w:val="0"/>
          <w:divBdr>
            <w:top w:val="none" w:sz="0" w:space="0" w:color="auto"/>
            <w:left w:val="none" w:sz="0" w:space="0" w:color="auto"/>
            <w:bottom w:val="none" w:sz="0" w:space="0" w:color="auto"/>
            <w:right w:val="none" w:sz="0" w:space="0" w:color="auto"/>
          </w:divBdr>
        </w:div>
        <w:div w:id="47538362">
          <w:marLeft w:val="0"/>
          <w:marRight w:val="0"/>
          <w:marTop w:val="0"/>
          <w:marBottom w:val="0"/>
          <w:divBdr>
            <w:top w:val="none" w:sz="0" w:space="0" w:color="auto"/>
            <w:left w:val="none" w:sz="0" w:space="0" w:color="auto"/>
            <w:bottom w:val="none" w:sz="0" w:space="0" w:color="auto"/>
            <w:right w:val="none" w:sz="0" w:space="0" w:color="auto"/>
          </w:divBdr>
        </w:div>
        <w:div w:id="561871065">
          <w:marLeft w:val="0"/>
          <w:marRight w:val="0"/>
          <w:marTop w:val="0"/>
          <w:marBottom w:val="0"/>
          <w:divBdr>
            <w:top w:val="none" w:sz="0" w:space="0" w:color="auto"/>
            <w:left w:val="none" w:sz="0" w:space="0" w:color="auto"/>
            <w:bottom w:val="none" w:sz="0" w:space="0" w:color="auto"/>
            <w:right w:val="none" w:sz="0" w:space="0" w:color="auto"/>
          </w:divBdr>
        </w:div>
        <w:div w:id="1059213047">
          <w:marLeft w:val="0"/>
          <w:marRight w:val="0"/>
          <w:marTop w:val="0"/>
          <w:marBottom w:val="0"/>
          <w:divBdr>
            <w:top w:val="none" w:sz="0" w:space="0" w:color="auto"/>
            <w:left w:val="none" w:sz="0" w:space="0" w:color="auto"/>
            <w:bottom w:val="none" w:sz="0" w:space="0" w:color="auto"/>
            <w:right w:val="none" w:sz="0" w:space="0" w:color="auto"/>
          </w:divBdr>
        </w:div>
        <w:div w:id="1616714848">
          <w:marLeft w:val="0"/>
          <w:marRight w:val="0"/>
          <w:marTop w:val="0"/>
          <w:marBottom w:val="0"/>
          <w:divBdr>
            <w:top w:val="none" w:sz="0" w:space="0" w:color="auto"/>
            <w:left w:val="none" w:sz="0" w:space="0" w:color="auto"/>
            <w:bottom w:val="none" w:sz="0" w:space="0" w:color="auto"/>
            <w:right w:val="none" w:sz="0" w:space="0" w:color="auto"/>
          </w:divBdr>
        </w:div>
        <w:div w:id="310641829">
          <w:marLeft w:val="0"/>
          <w:marRight w:val="0"/>
          <w:marTop w:val="0"/>
          <w:marBottom w:val="0"/>
          <w:divBdr>
            <w:top w:val="none" w:sz="0" w:space="0" w:color="auto"/>
            <w:left w:val="none" w:sz="0" w:space="0" w:color="auto"/>
            <w:bottom w:val="none" w:sz="0" w:space="0" w:color="auto"/>
            <w:right w:val="none" w:sz="0" w:space="0" w:color="auto"/>
          </w:divBdr>
        </w:div>
        <w:div w:id="1508444581">
          <w:marLeft w:val="0"/>
          <w:marRight w:val="0"/>
          <w:marTop w:val="0"/>
          <w:marBottom w:val="0"/>
          <w:divBdr>
            <w:top w:val="none" w:sz="0" w:space="0" w:color="auto"/>
            <w:left w:val="none" w:sz="0" w:space="0" w:color="auto"/>
            <w:bottom w:val="none" w:sz="0" w:space="0" w:color="auto"/>
            <w:right w:val="none" w:sz="0" w:space="0" w:color="auto"/>
          </w:divBdr>
        </w:div>
        <w:div w:id="243952659">
          <w:marLeft w:val="0"/>
          <w:marRight w:val="0"/>
          <w:marTop w:val="0"/>
          <w:marBottom w:val="0"/>
          <w:divBdr>
            <w:top w:val="none" w:sz="0" w:space="0" w:color="auto"/>
            <w:left w:val="none" w:sz="0" w:space="0" w:color="auto"/>
            <w:bottom w:val="none" w:sz="0" w:space="0" w:color="auto"/>
            <w:right w:val="none" w:sz="0" w:space="0" w:color="auto"/>
          </w:divBdr>
        </w:div>
        <w:div w:id="1177504559">
          <w:marLeft w:val="0"/>
          <w:marRight w:val="0"/>
          <w:marTop w:val="0"/>
          <w:marBottom w:val="0"/>
          <w:divBdr>
            <w:top w:val="none" w:sz="0" w:space="0" w:color="auto"/>
            <w:left w:val="none" w:sz="0" w:space="0" w:color="auto"/>
            <w:bottom w:val="none" w:sz="0" w:space="0" w:color="auto"/>
            <w:right w:val="none" w:sz="0" w:space="0" w:color="auto"/>
          </w:divBdr>
        </w:div>
        <w:div w:id="592936199">
          <w:marLeft w:val="0"/>
          <w:marRight w:val="0"/>
          <w:marTop w:val="0"/>
          <w:marBottom w:val="0"/>
          <w:divBdr>
            <w:top w:val="none" w:sz="0" w:space="0" w:color="auto"/>
            <w:left w:val="none" w:sz="0" w:space="0" w:color="auto"/>
            <w:bottom w:val="none" w:sz="0" w:space="0" w:color="auto"/>
            <w:right w:val="none" w:sz="0" w:space="0" w:color="auto"/>
          </w:divBdr>
        </w:div>
        <w:div w:id="1922644311">
          <w:marLeft w:val="0"/>
          <w:marRight w:val="0"/>
          <w:marTop w:val="0"/>
          <w:marBottom w:val="0"/>
          <w:divBdr>
            <w:top w:val="none" w:sz="0" w:space="0" w:color="auto"/>
            <w:left w:val="none" w:sz="0" w:space="0" w:color="auto"/>
            <w:bottom w:val="none" w:sz="0" w:space="0" w:color="auto"/>
            <w:right w:val="none" w:sz="0" w:space="0" w:color="auto"/>
          </w:divBdr>
        </w:div>
      </w:divsChild>
    </w:div>
    <w:div w:id="1075205809">
      <w:bodyDiv w:val="1"/>
      <w:marLeft w:val="0"/>
      <w:marRight w:val="0"/>
      <w:marTop w:val="0"/>
      <w:marBottom w:val="0"/>
      <w:divBdr>
        <w:top w:val="none" w:sz="0" w:space="0" w:color="auto"/>
        <w:left w:val="none" w:sz="0" w:space="0" w:color="auto"/>
        <w:bottom w:val="none" w:sz="0" w:space="0" w:color="auto"/>
        <w:right w:val="none" w:sz="0" w:space="0" w:color="auto"/>
      </w:divBdr>
      <w:divsChild>
        <w:div w:id="1145976333">
          <w:marLeft w:val="0"/>
          <w:marRight w:val="0"/>
          <w:marTop w:val="0"/>
          <w:marBottom w:val="0"/>
          <w:divBdr>
            <w:top w:val="none" w:sz="0" w:space="0" w:color="auto"/>
            <w:left w:val="none" w:sz="0" w:space="0" w:color="auto"/>
            <w:bottom w:val="none" w:sz="0" w:space="0" w:color="auto"/>
            <w:right w:val="none" w:sz="0" w:space="0" w:color="auto"/>
          </w:divBdr>
        </w:div>
        <w:div w:id="492448457">
          <w:marLeft w:val="0"/>
          <w:marRight w:val="0"/>
          <w:marTop w:val="0"/>
          <w:marBottom w:val="0"/>
          <w:divBdr>
            <w:top w:val="none" w:sz="0" w:space="0" w:color="auto"/>
            <w:left w:val="none" w:sz="0" w:space="0" w:color="auto"/>
            <w:bottom w:val="none" w:sz="0" w:space="0" w:color="auto"/>
            <w:right w:val="none" w:sz="0" w:space="0" w:color="auto"/>
          </w:divBdr>
        </w:div>
        <w:div w:id="1023555361">
          <w:marLeft w:val="0"/>
          <w:marRight w:val="0"/>
          <w:marTop w:val="0"/>
          <w:marBottom w:val="0"/>
          <w:divBdr>
            <w:top w:val="none" w:sz="0" w:space="0" w:color="auto"/>
            <w:left w:val="none" w:sz="0" w:space="0" w:color="auto"/>
            <w:bottom w:val="none" w:sz="0" w:space="0" w:color="auto"/>
            <w:right w:val="none" w:sz="0" w:space="0" w:color="auto"/>
          </w:divBdr>
        </w:div>
        <w:div w:id="163447291">
          <w:marLeft w:val="0"/>
          <w:marRight w:val="0"/>
          <w:marTop w:val="0"/>
          <w:marBottom w:val="0"/>
          <w:divBdr>
            <w:top w:val="none" w:sz="0" w:space="0" w:color="auto"/>
            <w:left w:val="none" w:sz="0" w:space="0" w:color="auto"/>
            <w:bottom w:val="none" w:sz="0" w:space="0" w:color="auto"/>
            <w:right w:val="none" w:sz="0" w:space="0" w:color="auto"/>
          </w:divBdr>
        </w:div>
      </w:divsChild>
    </w:div>
    <w:div w:id="1075396093">
      <w:bodyDiv w:val="1"/>
      <w:marLeft w:val="0"/>
      <w:marRight w:val="0"/>
      <w:marTop w:val="0"/>
      <w:marBottom w:val="0"/>
      <w:divBdr>
        <w:top w:val="none" w:sz="0" w:space="0" w:color="auto"/>
        <w:left w:val="none" w:sz="0" w:space="0" w:color="auto"/>
        <w:bottom w:val="none" w:sz="0" w:space="0" w:color="auto"/>
        <w:right w:val="none" w:sz="0" w:space="0" w:color="auto"/>
      </w:divBdr>
    </w:div>
    <w:div w:id="1075519392">
      <w:bodyDiv w:val="1"/>
      <w:marLeft w:val="0"/>
      <w:marRight w:val="0"/>
      <w:marTop w:val="0"/>
      <w:marBottom w:val="0"/>
      <w:divBdr>
        <w:top w:val="none" w:sz="0" w:space="0" w:color="auto"/>
        <w:left w:val="none" w:sz="0" w:space="0" w:color="auto"/>
        <w:bottom w:val="none" w:sz="0" w:space="0" w:color="auto"/>
        <w:right w:val="none" w:sz="0" w:space="0" w:color="auto"/>
      </w:divBdr>
    </w:div>
    <w:div w:id="1076050605">
      <w:bodyDiv w:val="1"/>
      <w:marLeft w:val="0"/>
      <w:marRight w:val="0"/>
      <w:marTop w:val="0"/>
      <w:marBottom w:val="0"/>
      <w:divBdr>
        <w:top w:val="none" w:sz="0" w:space="0" w:color="auto"/>
        <w:left w:val="none" w:sz="0" w:space="0" w:color="auto"/>
        <w:bottom w:val="none" w:sz="0" w:space="0" w:color="auto"/>
        <w:right w:val="none" w:sz="0" w:space="0" w:color="auto"/>
      </w:divBdr>
    </w:div>
    <w:div w:id="1076129383">
      <w:bodyDiv w:val="1"/>
      <w:marLeft w:val="0"/>
      <w:marRight w:val="0"/>
      <w:marTop w:val="0"/>
      <w:marBottom w:val="0"/>
      <w:divBdr>
        <w:top w:val="none" w:sz="0" w:space="0" w:color="auto"/>
        <w:left w:val="none" w:sz="0" w:space="0" w:color="auto"/>
        <w:bottom w:val="none" w:sz="0" w:space="0" w:color="auto"/>
        <w:right w:val="none" w:sz="0" w:space="0" w:color="auto"/>
      </w:divBdr>
    </w:div>
    <w:div w:id="1076319234">
      <w:bodyDiv w:val="1"/>
      <w:marLeft w:val="0"/>
      <w:marRight w:val="0"/>
      <w:marTop w:val="0"/>
      <w:marBottom w:val="0"/>
      <w:divBdr>
        <w:top w:val="none" w:sz="0" w:space="0" w:color="auto"/>
        <w:left w:val="none" w:sz="0" w:space="0" w:color="auto"/>
        <w:bottom w:val="none" w:sz="0" w:space="0" w:color="auto"/>
        <w:right w:val="none" w:sz="0" w:space="0" w:color="auto"/>
      </w:divBdr>
    </w:div>
    <w:div w:id="1076325197">
      <w:bodyDiv w:val="1"/>
      <w:marLeft w:val="0"/>
      <w:marRight w:val="0"/>
      <w:marTop w:val="0"/>
      <w:marBottom w:val="0"/>
      <w:divBdr>
        <w:top w:val="none" w:sz="0" w:space="0" w:color="auto"/>
        <w:left w:val="none" w:sz="0" w:space="0" w:color="auto"/>
        <w:bottom w:val="none" w:sz="0" w:space="0" w:color="auto"/>
        <w:right w:val="none" w:sz="0" w:space="0" w:color="auto"/>
      </w:divBdr>
    </w:div>
    <w:div w:id="1076592077">
      <w:bodyDiv w:val="1"/>
      <w:marLeft w:val="0"/>
      <w:marRight w:val="0"/>
      <w:marTop w:val="0"/>
      <w:marBottom w:val="0"/>
      <w:divBdr>
        <w:top w:val="none" w:sz="0" w:space="0" w:color="auto"/>
        <w:left w:val="none" w:sz="0" w:space="0" w:color="auto"/>
        <w:bottom w:val="none" w:sz="0" w:space="0" w:color="auto"/>
        <w:right w:val="none" w:sz="0" w:space="0" w:color="auto"/>
      </w:divBdr>
      <w:divsChild>
        <w:div w:id="437523551">
          <w:marLeft w:val="0"/>
          <w:marRight w:val="0"/>
          <w:marTop w:val="0"/>
          <w:marBottom w:val="0"/>
          <w:divBdr>
            <w:top w:val="none" w:sz="0" w:space="0" w:color="auto"/>
            <w:left w:val="none" w:sz="0" w:space="0" w:color="auto"/>
            <w:bottom w:val="none" w:sz="0" w:space="0" w:color="auto"/>
            <w:right w:val="none" w:sz="0" w:space="0" w:color="auto"/>
          </w:divBdr>
        </w:div>
        <w:div w:id="426734446">
          <w:marLeft w:val="0"/>
          <w:marRight w:val="0"/>
          <w:marTop w:val="0"/>
          <w:marBottom w:val="0"/>
          <w:divBdr>
            <w:top w:val="none" w:sz="0" w:space="0" w:color="auto"/>
            <w:left w:val="none" w:sz="0" w:space="0" w:color="auto"/>
            <w:bottom w:val="none" w:sz="0" w:space="0" w:color="auto"/>
            <w:right w:val="none" w:sz="0" w:space="0" w:color="auto"/>
          </w:divBdr>
        </w:div>
        <w:div w:id="1341661198">
          <w:marLeft w:val="0"/>
          <w:marRight w:val="0"/>
          <w:marTop w:val="0"/>
          <w:marBottom w:val="0"/>
          <w:divBdr>
            <w:top w:val="none" w:sz="0" w:space="0" w:color="auto"/>
            <w:left w:val="none" w:sz="0" w:space="0" w:color="auto"/>
            <w:bottom w:val="none" w:sz="0" w:space="0" w:color="auto"/>
            <w:right w:val="none" w:sz="0" w:space="0" w:color="auto"/>
          </w:divBdr>
        </w:div>
        <w:div w:id="1680817032">
          <w:marLeft w:val="0"/>
          <w:marRight w:val="0"/>
          <w:marTop w:val="0"/>
          <w:marBottom w:val="0"/>
          <w:divBdr>
            <w:top w:val="none" w:sz="0" w:space="0" w:color="auto"/>
            <w:left w:val="none" w:sz="0" w:space="0" w:color="auto"/>
            <w:bottom w:val="none" w:sz="0" w:space="0" w:color="auto"/>
            <w:right w:val="none" w:sz="0" w:space="0" w:color="auto"/>
          </w:divBdr>
        </w:div>
        <w:div w:id="1312096402">
          <w:marLeft w:val="0"/>
          <w:marRight w:val="0"/>
          <w:marTop w:val="0"/>
          <w:marBottom w:val="0"/>
          <w:divBdr>
            <w:top w:val="none" w:sz="0" w:space="0" w:color="auto"/>
            <w:left w:val="none" w:sz="0" w:space="0" w:color="auto"/>
            <w:bottom w:val="none" w:sz="0" w:space="0" w:color="auto"/>
            <w:right w:val="none" w:sz="0" w:space="0" w:color="auto"/>
          </w:divBdr>
        </w:div>
        <w:div w:id="1933472149">
          <w:marLeft w:val="0"/>
          <w:marRight w:val="0"/>
          <w:marTop w:val="0"/>
          <w:marBottom w:val="0"/>
          <w:divBdr>
            <w:top w:val="none" w:sz="0" w:space="0" w:color="auto"/>
            <w:left w:val="none" w:sz="0" w:space="0" w:color="auto"/>
            <w:bottom w:val="none" w:sz="0" w:space="0" w:color="auto"/>
            <w:right w:val="none" w:sz="0" w:space="0" w:color="auto"/>
          </w:divBdr>
        </w:div>
        <w:div w:id="60324548">
          <w:marLeft w:val="0"/>
          <w:marRight w:val="0"/>
          <w:marTop w:val="0"/>
          <w:marBottom w:val="0"/>
          <w:divBdr>
            <w:top w:val="none" w:sz="0" w:space="0" w:color="auto"/>
            <w:left w:val="none" w:sz="0" w:space="0" w:color="auto"/>
            <w:bottom w:val="none" w:sz="0" w:space="0" w:color="auto"/>
            <w:right w:val="none" w:sz="0" w:space="0" w:color="auto"/>
          </w:divBdr>
        </w:div>
        <w:div w:id="1553537565">
          <w:marLeft w:val="0"/>
          <w:marRight w:val="0"/>
          <w:marTop w:val="0"/>
          <w:marBottom w:val="0"/>
          <w:divBdr>
            <w:top w:val="none" w:sz="0" w:space="0" w:color="auto"/>
            <w:left w:val="none" w:sz="0" w:space="0" w:color="auto"/>
            <w:bottom w:val="none" w:sz="0" w:space="0" w:color="auto"/>
            <w:right w:val="none" w:sz="0" w:space="0" w:color="auto"/>
          </w:divBdr>
        </w:div>
        <w:div w:id="2005349733">
          <w:marLeft w:val="0"/>
          <w:marRight w:val="0"/>
          <w:marTop w:val="0"/>
          <w:marBottom w:val="0"/>
          <w:divBdr>
            <w:top w:val="none" w:sz="0" w:space="0" w:color="auto"/>
            <w:left w:val="none" w:sz="0" w:space="0" w:color="auto"/>
            <w:bottom w:val="none" w:sz="0" w:space="0" w:color="auto"/>
            <w:right w:val="none" w:sz="0" w:space="0" w:color="auto"/>
          </w:divBdr>
        </w:div>
        <w:div w:id="783034936">
          <w:marLeft w:val="0"/>
          <w:marRight w:val="0"/>
          <w:marTop w:val="0"/>
          <w:marBottom w:val="0"/>
          <w:divBdr>
            <w:top w:val="none" w:sz="0" w:space="0" w:color="auto"/>
            <w:left w:val="none" w:sz="0" w:space="0" w:color="auto"/>
            <w:bottom w:val="none" w:sz="0" w:space="0" w:color="auto"/>
            <w:right w:val="none" w:sz="0" w:space="0" w:color="auto"/>
          </w:divBdr>
        </w:div>
        <w:div w:id="1703241645">
          <w:marLeft w:val="0"/>
          <w:marRight w:val="0"/>
          <w:marTop w:val="0"/>
          <w:marBottom w:val="0"/>
          <w:divBdr>
            <w:top w:val="none" w:sz="0" w:space="0" w:color="auto"/>
            <w:left w:val="none" w:sz="0" w:space="0" w:color="auto"/>
            <w:bottom w:val="none" w:sz="0" w:space="0" w:color="auto"/>
            <w:right w:val="none" w:sz="0" w:space="0" w:color="auto"/>
          </w:divBdr>
        </w:div>
        <w:div w:id="1809006774">
          <w:marLeft w:val="0"/>
          <w:marRight w:val="0"/>
          <w:marTop w:val="0"/>
          <w:marBottom w:val="0"/>
          <w:divBdr>
            <w:top w:val="none" w:sz="0" w:space="0" w:color="auto"/>
            <w:left w:val="none" w:sz="0" w:space="0" w:color="auto"/>
            <w:bottom w:val="none" w:sz="0" w:space="0" w:color="auto"/>
            <w:right w:val="none" w:sz="0" w:space="0" w:color="auto"/>
          </w:divBdr>
        </w:div>
        <w:div w:id="897596102">
          <w:marLeft w:val="0"/>
          <w:marRight w:val="0"/>
          <w:marTop w:val="0"/>
          <w:marBottom w:val="0"/>
          <w:divBdr>
            <w:top w:val="none" w:sz="0" w:space="0" w:color="auto"/>
            <w:left w:val="none" w:sz="0" w:space="0" w:color="auto"/>
            <w:bottom w:val="none" w:sz="0" w:space="0" w:color="auto"/>
            <w:right w:val="none" w:sz="0" w:space="0" w:color="auto"/>
          </w:divBdr>
        </w:div>
        <w:div w:id="932856171">
          <w:marLeft w:val="0"/>
          <w:marRight w:val="0"/>
          <w:marTop w:val="0"/>
          <w:marBottom w:val="0"/>
          <w:divBdr>
            <w:top w:val="none" w:sz="0" w:space="0" w:color="auto"/>
            <w:left w:val="none" w:sz="0" w:space="0" w:color="auto"/>
            <w:bottom w:val="none" w:sz="0" w:space="0" w:color="auto"/>
            <w:right w:val="none" w:sz="0" w:space="0" w:color="auto"/>
          </w:divBdr>
        </w:div>
        <w:div w:id="157968226">
          <w:marLeft w:val="0"/>
          <w:marRight w:val="0"/>
          <w:marTop w:val="0"/>
          <w:marBottom w:val="0"/>
          <w:divBdr>
            <w:top w:val="none" w:sz="0" w:space="0" w:color="auto"/>
            <w:left w:val="none" w:sz="0" w:space="0" w:color="auto"/>
            <w:bottom w:val="none" w:sz="0" w:space="0" w:color="auto"/>
            <w:right w:val="none" w:sz="0" w:space="0" w:color="auto"/>
          </w:divBdr>
        </w:div>
        <w:div w:id="562831259">
          <w:marLeft w:val="0"/>
          <w:marRight w:val="0"/>
          <w:marTop w:val="0"/>
          <w:marBottom w:val="0"/>
          <w:divBdr>
            <w:top w:val="none" w:sz="0" w:space="0" w:color="auto"/>
            <w:left w:val="none" w:sz="0" w:space="0" w:color="auto"/>
            <w:bottom w:val="none" w:sz="0" w:space="0" w:color="auto"/>
            <w:right w:val="none" w:sz="0" w:space="0" w:color="auto"/>
          </w:divBdr>
        </w:div>
        <w:div w:id="1615596727">
          <w:marLeft w:val="0"/>
          <w:marRight w:val="0"/>
          <w:marTop w:val="0"/>
          <w:marBottom w:val="0"/>
          <w:divBdr>
            <w:top w:val="none" w:sz="0" w:space="0" w:color="auto"/>
            <w:left w:val="none" w:sz="0" w:space="0" w:color="auto"/>
            <w:bottom w:val="none" w:sz="0" w:space="0" w:color="auto"/>
            <w:right w:val="none" w:sz="0" w:space="0" w:color="auto"/>
          </w:divBdr>
        </w:div>
        <w:div w:id="1966276943">
          <w:marLeft w:val="0"/>
          <w:marRight w:val="0"/>
          <w:marTop w:val="0"/>
          <w:marBottom w:val="0"/>
          <w:divBdr>
            <w:top w:val="none" w:sz="0" w:space="0" w:color="auto"/>
            <w:left w:val="none" w:sz="0" w:space="0" w:color="auto"/>
            <w:bottom w:val="none" w:sz="0" w:space="0" w:color="auto"/>
            <w:right w:val="none" w:sz="0" w:space="0" w:color="auto"/>
          </w:divBdr>
        </w:div>
        <w:div w:id="1511873946">
          <w:marLeft w:val="0"/>
          <w:marRight w:val="0"/>
          <w:marTop w:val="0"/>
          <w:marBottom w:val="0"/>
          <w:divBdr>
            <w:top w:val="none" w:sz="0" w:space="0" w:color="auto"/>
            <w:left w:val="none" w:sz="0" w:space="0" w:color="auto"/>
            <w:bottom w:val="none" w:sz="0" w:space="0" w:color="auto"/>
            <w:right w:val="none" w:sz="0" w:space="0" w:color="auto"/>
          </w:divBdr>
        </w:div>
        <w:div w:id="898051350">
          <w:marLeft w:val="0"/>
          <w:marRight w:val="0"/>
          <w:marTop w:val="0"/>
          <w:marBottom w:val="0"/>
          <w:divBdr>
            <w:top w:val="none" w:sz="0" w:space="0" w:color="auto"/>
            <w:left w:val="none" w:sz="0" w:space="0" w:color="auto"/>
            <w:bottom w:val="none" w:sz="0" w:space="0" w:color="auto"/>
            <w:right w:val="none" w:sz="0" w:space="0" w:color="auto"/>
          </w:divBdr>
        </w:div>
        <w:div w:id="687609628">
          <w:marLeft w:val="0"/>
          <w:marRight w:val="0"/>
          <w:marTop w:val="0"/>
          <w:marBottom w:val="0"/>
          <w:divBdr>
            <w:top w:val="none" w:sz="0" w:space="0" w:color="auto"/>
            <w:left w:val="none" w:sz="0" w:space="0" w:color="auto"/>
            <w:bottom w:val="none" w:sz="0" w:space="0" w:color="auto"/>
            <w:right w:val="none" w:sz="0" w:space="0" w:color="auto"/>
          </w:divBdr>
        </w:div>
        <w:div w:id="900601909">
          <w:marLeft w:val="0"/>
          <w:marRight w:val="0"/>
          <w:marTop w:val="0"/>
          <w:marBottom w:val="0"/>
          <w:divBdr>
            <w:top w:val="none" w:sz="0" w:space="0" w:color="auto"/>
            <w:left w:val="none" w:sz="0" w:space="0" w:color="auto"/>
            <w:bottom w:val="none" w:sz="0" w:space="0" w:color="auto"/>
            <w:right w:val="none" w:sz="0" w:space="0" w:color="auto"/>
          </w:divBdr>
        </w:div>
        <w:div w:id="1801680789">
          <w:marLeft w:val="0"/>
          <w:marRight w:val="0"/>
          <w:marTop w:val="0"/>
          <w:marBottom w:val="0"/>
          <w:divBdr>
            <w:top w:val="none" w:sz="0" w:space="0" w:color="auto"/>
            <w:left w:val="none" w:sz="0" w:space="0" w:color="auto"/>
            <w:bottom w:val="none" w:sz="0" w:space="0" w:color="auto"/>
            <w:right w:val="none" w:sz="0" w:space="0" w:color="auto"/>
          </w:divBdr>
        </w:div>
        <w:div w:id="1360814312">
          <w:marLeft w:val="0"/>
          <w:marRight w:val="0"/>
          <w:marTop w:val="0"/>
          <w:marBottom w:val="0"/>
          <w:divBdr>
            <w:top w:val="none" w:sz="0" w:space="0" w:color="auto"/>
            <w:left w:val="none" w:sz="0" w:space="0" w:color="auto"/>
            <w:bottom w:val="none" w:sz="0" w:space="0" w:color="auto"/>
            <w:right w:val="none" w:sz="0" w:space="0" w:color="auto"/>
          </w:divBdr>
        </w:div>
        <w:div w:id="1357924950">
          <w:marLeft w:val="0"/>
          <w:marRight w:val="0"/>
          <w:marTop w:val="0"/>
          <w:marBottom w:val="0"/>
          <w:divBdr>
            <w:top w:val="none" w:sz="0" w:space="0" w:color="auto"/>
            <w:left w:val="none" w:sz="0" w:space="0" w:color="auto"/>
            <w:bottom w:val="none" w:sz="0" w:space="0" w:color="auto"/>
            <w:right w:val="none" w:sz="0" w:space="0" w:color="auto"/>
          </w:divBdr>
        </w:div>
        <w:div w:id="2118713674">
          <w:marLeft w:val="0"/>
          <w:marRight w:val="0"/>
          <w:marTop w:val="0"/>
          <w:marBottom w:val="0"/>
          <w:divBdr>
            <w:top w:val="none" w:sz="0" w:space="0" w:color="auto"/>
            <w:left w:val="none" w:sz="0" w:space="0" w:color="auto"/>
            <w:bottom w:val="none" w:sz="0" w:space="0" w:color="auto"/>
            <w:right w:val="none" w:sz="0" w:space="0" w:color="auto"/>
          </w:divBdr>
        </w:div>
        <w:div w:id="696929946">
          <w:marLeft w:val="0"/>
          <w:marRight w:val="0"/>
          <w:marTop w:val="0"/>
          <w:marBottom w:val="0"/>
          <w:divBdr>
            <w:top w:val="none" w:sz="0" w:space="0" w:color="auto"/>
            <w:left w:val="none" w:sz="0" w:space="0" w:color="auto"/>
            <w:bottom w:val="none" w:sz="0" w:space="0" w:color="auto"/>
            <w:right w:val="none" w:sz="0" w:space="0" w:color="auto"/>
          </w:divBdr>
        </w:div>
        <w:div w:id="1870100965">
          <w:marLeft w:val="0"/>
          <w:marRight w:val="0"/>
          <w:marTop w:val="0"/>
          <w:marBottom w:val="0"/>
          <w:divBdr>
            <w:top w:val="none" w:sz="0" w:space="0" w:color="auto"/>
            <w:left w:val="none" w:sz="0" w:space="0" w:color="auto"/>
            <w:bottom w:val="none" w:sz="0" w:space="0" w:color="auto"/>
            <w:right w:val="none" w:sz="0" w:space="0" w:color="auto"/>
          </w:divBdr>
        </w:div>
        <w:div w:id="1633899634">
          <w:marLeft w:val="0"/>
          <w:marRight w:val="0"/>
          <w:marTop w:val="0"/>
          <w:marBottom w:val="0"/>
          <w:divBdr>
            <w:top w:val="none" w:sz="0" w:space="0" w:color="auto"/>
            <w:left w:val="none" w:sz="0" w:space="0" w:color="auto"/>
            <w:bottom w:val="none" w:sz="0" w:space="0" w:color="auto"/>
            <w:right w:val="none" w:sz="0" w:space="0" w:color="auto"/>
          </w:divBdr>
        </w:div>
        <w:div w:id="607584408">
          <w:marLeft w:val="0"/>
          <w:marRight w:val="0"/>
          <w:marTop w:val="0"/>
          <w:marBottom w:val="0"/>
          <w:divBdr>
            <w:top w:val="none" w:sz="0" w:space="0" w:color="auto"/>
            <w:left w:val="none" w:sz="0" w:space="0" w:color="auto"/>
            <w:bottom w:val="none" w:sz="0" w:space="0" w:color="auto"/>
            <w:right w:val="none" w:sz="0" w:space="0" w:color="auto"/>
          </w:divBdr>
        </w:div>
        <w:div w:id="644050021">
          <w:marLeft w:val="0"/>
          <w:marRight w:val="0"/>
          <w:marTop w:val="0"/>
          <w:marBottom w:val="0"/>
          <w:divBdr>
            <w:top w:val="none" w:sz="0" w:space="0" w:color="auto"/>
            <w:left w:val="none" w:sz="0" w:space="0" w:color="auto"/>
            <w:bottom w:val="none" w:sz="0" w:space="0" w:color="auto"/>
            <w:right w:val="none" w:sz="0" w:space="0" w:color="auto"/>
          </w:divBdr>
        </w:div>
        <w:div w:id="960692946">
          <w:marLeft w:val="0"/>
          <w:marRight w:val="0"/>
          <w:marTop w:val="0"/>
          <w:marBottom w:val="0"/>
          <w:divBdr>
            <w:top w:val="none" w:sz="0" w:space="0" w:color="auto"/>
            <w:left w:val="none" w:sz="0" w:space="0" w:color="auto"/>
            <w:bottom w:val="none" w:sz="0" w:space="0" w:color="auto"/>
            <w:right w:val="none" w:sz="0" w:space="0" w:color="auto"/>
          </w:divBdr>
        </w:div>
        <w:div w:id="1528179058">
          <w:marLeft w:val="0"/>
          <w:marRight w:val="0"/>
          <w:marTop w:val="0"/>
          <w:marBottom w:val="0"/>
          <w:divBdr>
            <w:top w:val="none" w:sz="0" w:space="0" w:color="auto"/>
            <w:left w:val="none" w:sz="0" w:space="0" w:color="auto"/>
            <w:bottom w:val="none" w:sz="0" w:space="0" w:color="auto"/>
            <w:right w:val="none" w:sz="0" w:space="0" w:color="auto"/>
          </w:divBdr>
        </w:div>
        <w:div w:id="1832984751">
          <w:marLeft w:val="0"/>
          <w:marRight w:val="0"/>
          <w:marTop w:val="0"/>
          <w:marBottom w:val="0"/>
          <w:divBdr>
            <w:top w:val="none" w:sz="0" w:space="0" w:color="auto"/>
            <w:left w:val="none" w:sz="0" w:space="0" w:color="auto"/>
            <w:bottom w:val="none" w:sz="0" w:space="0" w:color="auto"/>
            <w:right w:val="none" w:sz="0" w:space="0" w:color="auto"/>
          </w:divBdr>
        </w:div>
        <w:div w:id="1365904989">
          <w:marLeft w:val="0"/>
          <w:marRight w:val="0"/>
          <w:marTop w:val="0"/>
          <w:marBottom w:val="0"/>
          <w:divBdr>
            <w:top w:val="none" w:sz="0" w:space="0" w:color="auto"/>
            <w:left w:val="none" w:sz="0" w:space="0" w:color="auto"/>
            <w:bottom w:val="none" w:sz="0" w:space="0" w:color="auto"/>
            <w:right w:val="none" w:sz="0" w:space="0" w:color="auto"/>
          </w:divBdr>
        </w:div>
        <w:div w:id="1520511106">
          <w:marLeft w:val="0"/>
          <w:marRight w:val="0"/>
          <w:marTop w:val="0"/>
          <w:marBottom w:val="0"/>
          <w:divBdr>
            <w:top w:val="none" w:sz="0" w:space="0" w:color="auto"/>
            <w:left w:val="none" w:sz="0" w:space="0" w:color="auto"/>
            <w:bottom w:val="none" w:sz="0" w:space="0" w:color="auto"/>
            <w:right w:val="none" w:sz="0" w:space="0" w:color="auto"/>
          </w:divBdr>
        </w:div>
        <w:div w:id="1237671840">
          <w:marLeft w:val="0"/>
          <w:marRight w:val="0"/>
          <w:marTop w:val="0"/>
          <w:marBottom w:val="0"/>
          <w:divBdr>
            <w:top w:val="none" w:sz="0" w:space="0" w:color="auto"/>
            <w:left w:val="none" w:sz="0" w:space="0" w:color="auto"/>
            <w:bottom w:val="none" w:sz="0" w:space="0" w:color="auto"/>
            <w:right w:val="none" w:sz="0" w:space="0" w:color="auto"/>
          </w:divBdr>
        </w:div>
        <w:div w:id="1683165911">
          <w:marLeft w:val="0"/>
          <w:marRight w:val="0"/>
          <w:marTop w:val="0"/>
          <w:marBottom w:val="0"/>
          <w:divBdr>
            <w:top w:val="none" w:sz="0" w:space="0" w:color="auto"/>
            <w:left w:val="none" w:sz="0" w:space="0" w:color="auto"/>
            <w:bottom w:val="none" w:sz="0" w:space="0" w:color="auto"/>
            <w:right w:val="none" w:sz="0" w:space="0" w:color="auto"/>
          </w:divBdr>
        </w:div>
        <w:div w:id="1816027038">
          <w:marLeft w:val="0"/>
          <w:marRight w:val="0"/>
          <w:marTop w:val="0"/>
          <w:marBottom w:val="0"/>
          <w:divBdr>
            <w:top w:val="none" w:sz="0" w:space="0" w:color="auto"/>
            <w:left w:val="none" w:sz="0" w:space="0" w:color="auto"/>
            <w:bottom w:val="none" w:sz="0" w:space="0" w:color="auto"/>
            <w:right w:val="none" w:sz="0" w:space="0" w:color="auto"/>
          </w:divBdr>
        </w:div>
        <w:div w:id="1219516117">
          <w:marLeft w:val="0"/>
          <w:marRight w:val="0"/>
          <w:marTop w:val="0"/>
          <w:marBottom w:val="0"/>
          <w:divBdr>
            <w:top w:val="none" w:sz="0" w:space="0" w:color="auto"/>
            <w:left w:val="none" w:sz="0" w:space="0" w:color="auto"/>
            <w:bottom w:val="none" w:sz="0" w:space="0" w:color="auto"/>
            <w:right w:val="none" w:sz="0" w:space="0" w:color="auto"/>
          </w:divBdr>
        </w:div>
        <w:div w:id="198397045">
          <w:marLeft w:val="0"/>
          <w:marRight w:val="0"/>
          <w:marTop w:val="0"/>
          <w:marBottom w:val="0"/>
          <w:divBdr>
            <w:top w:val="none" w:sz="0" w:space="0" w:color="auto"/>
            <w:left w:val="none" w:sz="0" w:space="0" w:color="auto"/>
            <w:bottom w:val="none" w:sz="0" w:space="0" w:color="auto"/>
            <w:right w:val="none" w:sz="0" w:space="0" w:color="auto"/>
          </w:divBdr>
        </w:div>
        <w:div w:id="1113404543">
          <w:marLeft w:val="0"/>
          <w:marRight w:val="0"/>
          <w:marTop w:val="0"/>
          <w:marBottom w:val="0"/>
          <w:divBdr>
            <w:top w:val="none" w:sz="0" w:space="0" w:color="auto"/>
            <w:left w:val="none" w:sz="0" w:space="0" w:color="auto"/>
            <w:bottom w:val="none" w:sz="0" w:space="0" w:color="auto"/>
            <w:right w:val="none" w:sz="0" w:space="0" w:color="auto"/>
          </w:divBdr>
        </w:div>
        <w:div w:id="87971233">
          <w:marLeft w:val="0"/>
          <w:marRight w:val="0"/>
          <w:marTop w:val="0"/>
          <w:marBottom w:val="0"/>
          <w:divBdr>
            <w:top w:val="none" w:sz="0" w:space="0" w:color="auto"/>
            <w:left w:val="none" w:sz="0" w:space="0" w:color="auto"/>
            <w:bottom w:val="none" w:sz="0" w:space="0" w:color="auto"/>
            <w:right w:val="none" w:sz="0" w:space="0" w:color="auto"/>
          </w:divBdr>
        </w:div>
        <w:div w:id="788936045">
          <w:marLeft w:val="0"/>
          <w:marRight w:val="0"/>
          <w:marTop w:val="0"/>
          <w:marBottom w:val="0"/>
          <w:divBdr>
            <w:top w:val="none" w:sz="0" w:space="0" w:color="auto"/>
            <w:left w:val="none" w:sz="0" w:space="0" w:color="auto"/>
            <w:bottom w:val="none" w:sz="0" w:space="0" w:color="auto"/>
            <w:right w:val="none" w:sz="0" w:space="0" w:color="auto"/>
          </w:divBdr>
        </w:div>
        <w:div w:id="970332044">
          <w:marLeft w:val="0"/>
          <w:marRight w:val="0"/>
          <w:marTop w:val="0"/>
          <w:marBottom w:val="0"/>
          <w:divBdr>
            <w:top w:val="none" w:sz="0" w:space="0" w:color="auto"/>
            <w:left w:val="none" w:sz="0" w:space="0" w:color="auto"/>
            <w:bottom w:val="none" w:sz="0" w:space="0" w:color="auto"/>
            <w:right w:val="none" w:sz="0" w:space="0" w:color="auto"/>
          </w:divBdr>
        </w:div>
        <w:div w:id="1924144852">
          <w:marLeft w:val="0"/>
          <w:marRight w:val="0"/>
          <w:marTop w:val="0"/>
          <w:marBottom w:val="0"/>
          <w:divBdr>
            <w:top w:val="none" w:sz="0" w:space="0" w:color="auto"/>
            <w:left w:val="none" w:sz="0" w:space="0" w:color="auto"/>
            <w:bottom w:val="none" w:sz="0" w:space="0" w:color="auto"/>
            <w:right w:val="none" w:sz="0" w:space="0" w:color="auto"/>
          </w:divBdr>
        </w:div>
        <w:div w:id="1855224798">
          <w:marLeft w:val="0"/>
          <w:marRight w:val="0"/>
          <w:marTop w:val="0"/>
          <w:marBottom w:val="0"/>
          <w:divBdr>
            <w:top w:val="none" w:sz="0" w:space="0" w:color="auto"/>
            <w:left w:val="none" w:sz="0" w:space="0" w:color="auto"/>
            <w:bottom w:val="none" w:sz="0" w:space="0" w:color="auto"/>
            <w:right w:val="none" w:sz="0" w:space="0" w:color="auto"/>
          </w:divBdr>
        </w:div>
        <w:div w:id="1780917">
          <w:marLeft w:val="0"/>
          <w:marRight w:val="0"/>
          <w:marTop w:val="0"/>
          <w:marBottom w:val="0"/>
          <w:divBdr>
            <w:top w:val="none" w:sz="0" w:space="0" w:color="auto"/>
            <w:left w:val="none" w:sz="0" w:space="0" w:color="auto"/>
            <w:bottom w:val="none" w:sz="0" w:space="0" w:color="auto"/>
            <w:right w:val="none" w:sz="0" w:space="0" w:color="auto"/>
          </w:divBdr>
        </w:div>
        <w:div w:id="381052936">
          <w:marLeft w:val="0"/>
          <w:marRight w:val="0"/>
          <w:marTop w:val="0"/>
          <w:marBottom w:val="0"/>
          <w:divBdr>
            <w:top w:val="none" w:sz="0" w:space="0" w:color="auto"/>
            <w:left w:val="none" w:sz="0" w:space="0" w:color="auto"/>
            <w:bottom w:val="none" w:sz="0" w:space="0" w:color="auto"/>
            <w:right w:val="none" w:sz="0" w:space="0" w:color="auto"/>
          </w:divBdr>
        </w:div>
        <w:div w:id="1279292302">
          <w:marLeft w:val="0"/>
          <w:marRight w:val="0"/>
          <w:marTop w:val="0"/>
          <w:marBottom w:val="0"/>
          <w:divBdr>
            <w:top w:val="none" w:sz="0" w:space="0" w:color="auto"/>
            <w:left w:val="none" w:sz="0" w:space="0" w:color="auto"/>
            <w:bottom w:val="none" w:sz="0" w:space="0" w:color="auto"/>
            <w:right w:val="none" w:sz="0" w:space="0" w:color="auto"/>
          </w:divBdr>
        </w:div>
        <w:div w:id="1997760185">
          <w:marLeft w:val="0"/>
          <w:marRight w:val="0"/>
          <w:marTop w:val="0"/>
          <w:marBottom w:val="0"/>
          <w:divBdr>
            <w:top w:val="none" w:sz="0" w:space="0" w:color="auto"/>
            <w:left w:val="none" w:sz="0" w:space="0" w:color="auto"/>
            <w:bottom w:val="none" w:sz="0" w:space="0" w:color="auto"/>
            <w:right w:val="none" w:sz="0" w:space="0" w:color="auto"/>
          </w:divBdr>
        </w:div>
        <w:div w:id="986277875">
          <w:marLeft w:val="0"/>
          <w:marRight w:val="0"/>
          <w:marTop w:val="0"/>
          <w:marBottom w:val="0"/>
          <w:divBdr>
            <w:top w:val="none" w:sz="0" w:space="0" w:color="auto"/>
            <w:left w:val="none" w:sz="0" w:space="0" w:color="auto"/>
            <w:bottom w:val="none" w:sz="0" w:space="0" w:color="auto"/>
            <w:right w:val="none" w:sz="0" w:space="0" w:color="auto"/>
          </w:divBdr>
        </w:div>
        <w:div w:id="2111002107">
          <w:marLeft w:val="0"/>
          <w:marRight w:val="0"/>
          <w:marTop w:val="0"/>
          <w:marBottom w:val="0"/>
          <w:divBdr>
            <w:top w:val="none" w:sz="0" w:space="0" w:color="auto"/>
            <w:left w:val="none" w:sz="0" w:space="0" w:color="auto"/>
            <w:bottom w:val="none" w:sz="0" w:space="0" w:color="auto"/>
            <w:right w:val="none" w:sz="0" w:space="0" w:color="auto"/>
          </w:divBdr>
        </w:div>
        <w:div w:id="1049652278">
          <w:marLeft w:val="0"/>
          <w:marRight w:val="0"/>
          <w:marTop w:val="0"/>
          <w:marBottom w:val="0"/>
          <w:divBdr>
            <w:top w:val="none" w:sz="0" w:space="0" w:color="auto"/>
            <w:left w:val="none" w:sz="0" w:space="0" w:color="auto"/>
            <w:bottom w:val="none" w:sz="0" w:space="0" w:color="auto"/>
            <w:right w:val="none" w:sz="0" w:space="0" w:color="auto"/>
          </w:divBdr>
        </w:div>
        <w:div w:id="659844293">
          <w:marLeft w:val="0"/>
          <w:marRight w:val="0"/>
          <w:marTop w:val="0"/>
          <w:marBottom w:val="0"/>
          <w:divBdr>
            <w:top w:val="none" w:sz="0" w:space="0" w:color="auto"/>
            <w:left w:val="none" w:sz="0" w:space="0" w:color="auto"/>
            <w:bottom w:val="none" w:sz="0" w:space="0" w:color="auto"/>
            <w:right w:val="none" w:sz="0" w:space="0" w:color="auto"/>
          </w:divBdr>
        </w:div>
        <w:div w:id="541209376">
          <w:marLeft w:val="0"/>
          <w:marRight w:val="0"/>
          <w:marTop w:val="0"/>
          <w:marBottom w:val="0"/>
          <w:divBdr>
            <w:top w:val="none" w:sz="0" w:space="0" w:color="auto"/>
            <w:left w:val="none" w:sz="0" w:space="0" w:color="auto"/>
            <w:bottom w:val="none" w:sz="0" w:space="0" w:color="auto"/>
            <w:right w:val="none" w:sz="0" w:space="0" w:color="auto"/>
          </w:divBdr>
        </w:div>
        <w:div w:id="1448542839">
          <w:marLeft w:val="0"/>
          <w:marRight w:val="0"/>
          <w:marTop w:val="0"/>
          <w:marBottom w:val="0"/>
          <w:divBdr>
            <w:top w:val="none" w:sz="0" w:space="0" w:color="auto"/>
            <w:left w:val="none" w:sz="0" w:space="0" w:color="auto"/>
            <w:bottom w:val="none" w:sz="0" w:space="0" w:color="auto"/>
            <w:right w:val="none" w:sz="0" w:space="0" w:color="auto"/>
          </w:divBdr>
        </w:div>
        <w:div w:id="877739011">
          <w:marLeft w:val="0"/>
          <w:marRight w:val="0"/>
          <w:marTop w:val="0"/>
          <w:marBottom w:val="0"/>
          <w:divBdr>
            <w:top w:val="none" w:sz="0" w:space="0" w:color="auto"/>
            <w:left w:val="none" w:sz="0" w:space="0" w:color="auto"/>
            <w:bottom w:val="none" w:sz="0" w:space="0" w:color="auto"/>
            <w:right w:val="none" w:sz="0" w:space="0" w:color="auto"/>
          </w:divBdr>
        </w:div>
        <w:div w:id="309023760">
          <w:marLeft w:val="0"/>
          <w:marRight w:val="0"/>
          <w:marTop w:val="0"/>
          <w:marBottom w:val="0"/>
          <w:divBdr>
            <w:top w:val="none" w:sz="0" w:space="0" w:color="auto"/>
            <w:left w:val="none" w:sz="0" w:space="0" w:color="auto"/>
            <w:bottom w:val="none" w:sz="0" w:space="0" w:color="auto"/>
            <w:right w:val="none" w:sz="0" w:space="0" w:color="auto"/>
          </w:divBdr>
        </w:div>
        <w:div w:id="1513956273">
          <w:marLeft w:val="0"/>
          <w:marRight w:val="0"/>
          <w:marTop w:val="0"/>
          <w:marBottom w:val="0"/>
          <w:divBdr>
            <w:top w:val="none" w:sz="0" w:space="0" w:color="auto"/>
            <w:left w:val="none" w:sz="0" w:space="0" w:color="auto"/>
            <w:bottom w:val="none" w:sz="0" w:space="0" w:color="auto"/>
            <w:right w:val="none" w:sz="0" w:space="0" w:color="auto"/>
          </w:divBdr>
        </w:div>
      </w:divsChild>
    </w:div>
    <w:div w:id="1076703518">
      <w:bodyDiv w:val="1"/>
      <w:marLeft w:val="0"/>
      <w:marRight w:val="0"/>
      <w:marTop w:val="0"/>
      <w:marBottom w:val="0"/>
      <w:divBdr>
        <w:top w:val="none" w:sz="0" w:space="0" w:color="auto"/>
        <w:left w:val="none" w:sz="0" w:space="0" w:color="auto"/>
        <w:bottom w:val="none" w:sz="0" w:space="0" w:color="auto"/>
        <w:right w:val="none" w:sz="0" w:space="0" w:color="auto"/>
      </w:divBdr>
    </w:div>
    <w:div w:id="1076980255">
      <w:bodyDiv w:val="1"/>
      <w:marLeft w:val="0"/>
      <w:marRight w:val="0"/>
      <w:marTop w:val="0"/>
      <w:marBottom w:val="0"/>
      <w:divBdr>
        <w:top w:val="none" w:sz="0" w:space="0" w:color="auto"/>
        <w:left w:val="none" w:sz="0" w:space="0" w:color="auto"/>
        <w:bottom w:val="none" w:sz="0" w:space="0" w:color="auto"/>
        <w:right w:val="none" w:sz="0" w:space="0" w:color="auto"/>
      </w:divBdr>
    </w:div>
    <w:div w:id="1077216285">
      <w:bodyDiv w:val="1"/>
      <w:marLeft w:val="0"/>
      <w:marRight w:val="0"/>
      <w:marTop w:val="0"/>
      <w:marBottom w:val="0"/>
      <w:divBdr>
        <w:top w:val="none" w:sz="0" w:space="0" w:color="auto"/>
        <w:left w:val="none" w:sz="0" w:space="0" w:color="auto"/>
        <w:bottom w:val="none" w:sz="0" w:space="0" w:color="auto"/>
        <w:right w:val="none" w:sz="0" w:space="0" w:color="auto"/>
      </w:divBdr>
    </w:div>
    <w:div w:id="1077244957">
      <w:bodyDiv w:val="1"/>
      <w:marLeft w:val="0"/>
      <w:marRight w:val="0"/>
      <w:marTop w:val="0"/>
      <w:marBottom w:val="0"/>
      <w:divBdr>
        <w:top w:val="none" w:sz="0" w:space="0" w:color="auto"/>
        <w:left w:val="none" w:sz="0" w:space="0" w:color="auto"/>
        <w:bottom w:val="none" w:sz="0" w:space="0" w:color="auto"/>
        <w:right w:val="none" w:sz="0" w:space="0" w:color="auto"/>
      </w:divBdr>
      <w:divsChild>
        <w:div w:id="416246862">
          <w:marLeft w:val="0"/>
          <w:marRight w:val="0"/>
          <w:marTop w:val="0"/>
          <w:marBottom w:val="0"/>
          <w:divBdr>
            <w:top w:val="none" w:sz="0" w:space="0" w:color="auto"/>
            <w:left w:val="none" w:sz="0" w:space="0" w:color="auto"/>
            <w:bottom w:val="none" w:sz="0" w:space="0" w:color="auto"/>
            <w:right w:val="none" w:sz="0" w:space="0" w:color="auto"/>
          </w:divBdr>
        </w:div>
        <w:div w:id="2029285347">
          <w:marLeft w:val="0"/>
          <w:marRight w:val="0"/>
          <w:marTop w:val="0"/>
          <w:marBottom w:val="0"/>
          <w:divBdr>
            <w:top w:val="none" w:sz="0" w:space="0" w:color="auto"/>
            <w:left w:val="none" w:sz="0" w:space="0" w:color="auto"/>
            <w:bottom w:val="none" w:sz="0" w:space="0" w:color="auto"/>
            <w:right w:val="none" w:sz="0" w:space="0" w:color="auto"/>
          </w:divBdr>
        </w:div>
        <w:div w:id="418407487">
          <w:marLeft w:val="0"/>
          <w:marRight w:val="0"/>
          <w:marTop w:val="0"/>
          <w:marBottom w:val="0"/>
          <w:divBdr>
            <w:top w:val="none" w:sz="0" w:space="0" w:color="auto"/>
            <w:left w:val="none" w:sz="0" w:space="0" w:color="auto"/>
            <w:bottom w:val="none" w:sz="0" w:space="0" w:color="auto"/>
            <w:right w:val="none" w:sz="0" w:space="0" w:color="auto"/>
          </w:divBdr>
        </w:div>
        <w:div w:id="584076905">
          <w:marLeft w:val="0"/>
          <w:marRight w:val="0"/>
          <w:marTop w:val="0"/>
          <w:marBottom w:val="0"/>
          <w:divBdr>
            <w:top w:val="none" w:sz="0" w:space="0" w:color="auto"/>
            <w:left w:val="none" w:sz="0" w:space="0" w:color="auto"/>
            <w:bottom w:val="none" w:sz="0" w:space="0" w:color="auto"/>
            <w:right w:val="none" w:sz="0" w:space="0" w:color="auto"/>
          </w:divBdr>
        </w:div>
        <w:div w:id="2076196424">
          <w:marLeft w:val="0"/>
          <w:marRight w:val="0"/>
          <w:marTop w:val="0"/>
          <w:marBottom w:val="0"/>
          <w:divBdr>
            <w:top w:val="none" w:sz="0" w:space="0" w:color="auto"/>
            <w:left w:val="none" w:sz="0" w:space="0" w:color="auto"/>
            <w:bottom w:val="none" w:sz="0" w:space="0" w:color="auto"/>
            <w:right w:val="none" w:sz="0" w:space="0" w:color="auto"/>
          </w:divBdr>
        </w:div>
        <w:div w:id="380399746">
          <w:marLeft w:val="0"/>
          <w:marRight w:val="0"/>
          <w:marTop w:val="0"/>
          <w:marBottom w:val="0"/>
          <w:divBdr>
            <w:top w:val="none" w:sz="0" w:space="0" w:color="auto"/>
            <w:left w:val="none" w:sz="0" w:space="0" w:color="auto"/>
            <w:bottom w:val="none" w:sz="0" w:space="0" w:color="auto"/>
            <w:right w:val="none" w:sz="0" w:space="0" w:color="auto"/>
          </w:divBdr>
        </w:div>
        <w:div w:id="2128422738">
          <w:marLeft w:val="0"/>
          <w:marRight w:val="0"/>
          <w:marTop w:val="0"/>
          <w:marBottom w:val="0"/>
          <w:divBdr>
            <w:top w:val="none" w:sz="0" w:space="0" w:color="auto"/>
            <w:left w:val="none" w:sz="0" w:space="0" w:color="auto"/>
            <w:bottom w:val="none" w:sz="0" w:space="0" w:color="auto"/>
            <w:right w:val="none" w:sz="0" w:space="0" w:color="auto"/>
          </w:divBdr>
        </w:div>
        <w:div w:id="1156923236">
          <w:marLeft w:val="0"/>
          <w:marRight w:val="0"/>
          <w:marTop w:val="0"/>
          <w:marBottom w:val="0"/>
          <w:divBdr>
            <w:top w:val="none" w:sz="0" w:space="0" w:color="auto"/>
            <w:left w:val="none" w:sz="0" w:space="0" w:color="auto"/>
            <w:bottom w:val="none" w:sz="0" w:space="0" w:color="auto"/>
            <w:right w:val="none" w:sz="0" w:space="0" w:color="auto"/>
          </w:divBdr>
        </w:div>
        <w:div w:id="947001891">
          <w:marLeft w:val="0"/>
          <w:marRight w:val="0"/>
          <w:marTop w:val="0"/>
          <w:marBottom w:val="0"/>
          <w:divBdr>
            <w:top w:val="none" w:sz="0" w:space="0" w:color="auto"/>
            <w:left w:val="none" w:sz="0" w:space="0" w:color="auto"/>
            <w:bottom w:val="none" w:sz="0" w:space="0" w:color="auto"/>
            <w:right w:val="none" w:sz="0" w:space="0" w:color="auto"/>
          </w:divBdr>
        </w:div>
        <w:div w:id="60103509">
          <w:marLeft w:val="0"/>
          <w:marRight w:val="0"/>
          <w:marTop w:val="0"/>
          <w:marBottom w:val="0"/>
          <w:divBdr>
            <w:top w:val="none" w:sz="0" w:space="0" w:color="auto"/>
            <w:left w:val="none" w:sz="0" w:space="0" w:color="auto"/>
            <w:bottom w:val="none" w:sz="0" w:space="0" w:color="auto"/>
            <w:right w:val="none" w:sz="0" w:space="0" w:color="auto"/>
          </w:divBdr>
        </w:div>
        <w:div w:id="2118718542">
          <w:marLeft w:val="0"/>
          <w:marRight w:val="0"/>
          <w:marTop w:val="0"/>
          <w:marBottom w:val="0"/>
          <w:divBdr>
            <w:top w:val="none" w:sz="0" w:space="0" w:color="auto"/>
            <w:left w:val="none" w:sz="0" w:space="0" w:color="auto"/>
            <w:bottom w:val="none" w:sz="0" w:space="0" w:color="auto"/>
            <w:right w:val="none" w:sz="0" w:space="0" w:color="auto"/>
          </w:divBdr>
        </w:div>
        <w:div w:id="1299188759">
          <w:marLeft w:val="0"/>
          <w:marRight w:val="0"/>
          <w:marTop w:val="0"/>
          <w:marBottom w:val="0"/>
          <w:divBdr>
            <w:top w:val="none" w:sz="0" w:space="0" w:color="auto"/>
            <w:left w:val="none" w:sz="0" w:space="0" w:color="auto"/>
            <w:bottom w:val="none" w:sz="0" w:space="0" w:color="auto"/>
            <w:right w:val="none" w:sz="0" w:space="0" w:color="auto"/>
          </w:divBdr>
        </w:div>
        <w:div w:id="773941112">
          <w:marLeft w:val="0"/>
          <w:marRight w:val="0"/>
          <w:marTop w:val="0"/>
          <w:marBottom w:val="0"/>
          <w:divBdr>
            <w:top w:val="none" w:sz="0" w:space="0" w:color="auto"/>
            <w:left w:val="none" w:sz="0" w:space="0" w:color="auto"/>
            <w:bottom w:val="none" w:sz="0" w:space="0" w:color="auto"/>
            <w:right w:val="none" w:sz="0" w:space="0" w:color="auto"/>
          </w:divBdr>
        </w:div>
        <w:div w:id="1295675634">
          <w:marLeft w:val="0"/>
          <w:marRight w:val="0"/>
          <w:marTop w:val="0"/>
          <w:marBottom w:val="0"/>
          <w:divBdr>
            <w:top w:val="none" w:sz="0" w:space="0" w:color="auto"/>
            <w:left w:val="none" w:sz="0" w:space="0" w:color="auto"/>
            <w:bottom w:val="none" w:sz="0" w:space="0" w:color="auto"/>
            <w:right w:val="none" w:sz="0" w:space="0" w:color="auto"/>
          </w:divBdr>
        </w:div>
        <w:div w:id="888690285">
          <w:marLeft w:val="0"/>
          <w:marRight w:val="0"/>
          <w:marTop w:val="0"/>
          <w:marBottom w:val="0"/>
          <w:divBdr>
            <w:top w:val="none" w:sz="0" w:space="0" w:color="auto"/>
            <w:left w:val="none" w:sz="0" w:space="0" w:color="auto"/>
            <w:bottom w:val="none" w:sz="0" w:space="0" w:color="auto"/>
            <w:right w:val="none" w:sz="0" w:space="0" w:color="auto"/>
          </w:divBdr>
        </w:div>
        <w:div w:id="2081714393">
          <w:marLeft w:val="0"/>
          <w:marRight w:val="0"/>
          <w:marTop w:val="0"/>
          <w:marBottom w:val="0"/>
          <w:divBdr>
            <w:top w:val="none" w:sz="0" w:space="0" w:color="auto"/>
            <w:left w:val="none" w:sz="0" w:space="0" w:color="auto"/>
            <w:bottom w:val="none" w:sz="0" w:space="0" w:color="auto"/>
            <w:right w:val="none" w:sz="0" w:space="0" w:color="auto"/>
          </w:divBdr>
        </w:div>
        <w:div w:id="1633092292">
          <w:marLeft w:val="0"/>
          <w:marRight w:val="0"/>
          <w:marTop w:val="0"/>
          <w:marBottom w:val="0"/>
          <w:divBdr>
            <w:top w:val="none" w:sz="0" w:space="0" w:color="auto"/>
            <w:left w:val="none" w:sz="0" w:space="0" w:color="auto"/>
            <w:bottom w:val="none" w:sz="0" w:space="0" w:color="auto"/>
            <w:right w:val="none" w:sz="0" w:space="0" w:color="auto"/>
          </w:divBdr>
        </w:div>
        <w:div w:id="847446278">
          <w:marLeft w:val="0"/>
          <w:marRight w:val="0"/>
          <w:marTop w:val="0"/>
          <w:marBottom w:val="0"/>
          <w:divBdr>
            <w:top w:val="none" w:sz="0" w:space="0" w:color="auto"/>
            <w:left w:val="none" w:sz="0" w:space="0" w:color="auto"/>
            <w:bottom w:val="none" w:sz="0" w:space="0" w:color="auto"/>
            <w:right w:val="none" w:sz="0" w:space="0" w:color="auto"/>
          </w:divBdr>
        </w:div>
        <w:div w:id="1666083926">
          <w:marLeft w:val="0"/>
          <w:marRight w:val="0"/>
          <w:marTop w:val="0"/>
          <w:marBottom w:val="0"/>
          <w:divBdr>
            <w:top w:val="none" w:sz="0" w:space="0" w:color="auto"/>
            <w:left w:val="none" w:sz="0" w:space="0" w:color="auto"/>
            <w:bottom w:val="none" w:sz="0" w:space="0" w:color="auto"/>
            <w:right w:val="none" w:sz="0" w:space="0" w:color="auto"/>
          </w:divBdr>
        </w:div>
        <w:div w:id="2067950517">
          <w:marLeft w:val="0"/>
          <w:marRight w:val="0"/>
          <w:marTop w:val="0"/>
          <w:marBottom w:val="0"/>
          <w:divBdr>
            <w:top w:val="none" w:sz="0" w:space="0" w:color="auto"/>
            <w:left w:val="none" w:sz="0" w:space="0" w:color="auto"/>
            <w:bottom w:val="none" w:sz="0" w:space="0" w:color="auto"/>
            <w:right w:val="none" w:sz="0" w:space="0" w:color="auto"/>
          </w:divBdr>
        </w:div>
        <w:div w:id="622811190">
          <w:marLeft w:val="0"/>
          <w:marRight w:val="0"/>
          <w:marTop w:val="0"/>
          <w:marBottom w:val="0"/>
          <w:divBdr>
            <w:top w:val="none" w:sz="0" w:space="0" w:color="auto"/>
            <w:left w:val="none" w:sz="0" w:space="0" w:color="auto"/>
            <w:bottom w:val="none" w:sz="0" w:space="0" w:color="auto"/>
            <w:right w:val="none" w:sz="0" w:space="0" w:color="auto"/>
          </w:divBdr>
        </w:div>
        <w:div w:id="169107101">
          <w:marLeft w:val="0"/>
          <w:marRight w:val="0"/>
          <w:marTop w:val="0"/>
          <w:marBottom w:val="0"/>
          <w:divBdr>
            <w:top w:val="none" w:sz="0" w:space="0" w:color="auto"/>
            <w:left w:val="none" w:sz="0" w:space="0" w:color="auto"/>
            <w:bottom w:val="none" w:sz="0" w:space="0" w:color="auto"/>
            <w:right w:val="none" w:sz="0" w:space="0" w:color="auto"/>
          </w:divBdr>
        </w:div>
        <w:div w:id="710152475">
          <w:marLeft w:val="0"/>
          <w:marRight w:val="0"/>
          <w:marTop w:val="0"/>
          <w:marBottom w:val="0"/>
          <w:divBdr>
            <w:top w:val="none" w:sz="0" w:space="0" w:color="auto"/>
            <w:left w:val="none" w:sz="0" w:space="0" w:color="auto"/>
            <w:bottom w:val="none" w:sz="0" w:space="0" w:color="auto"/>
            <w:right w:val="none" w:sz="0" w:space="0" w:color="auto"/>
          </w:divBdr>
        </w:div>
        <w:div w:id="135993597">
          <w:marLeft w:val="0"/>
          <w:marRight w:val="0"/>
          <w:marTop w:val="0"/>
          <w:marBottom w:val="0"/>
          <w:divBdr>
            <w:top w:val="none" w:sz="0" w:space="0" w:color="auto"/>
            <w:left w:val="none" w:sz="0" w:space="0" w:color="auto"/>
            <w:bottom w:val="none" w:sz="0" w:space="0" w:color="auto"/>
            <w:right w:val="none" w:sz="0" w:space="0" w:color="auto"/>
          </w:divBdr>
        </w:div>
        <w:div w:id="483085220">
          <w:marLeft w:val="0"/>
          <w:marRight w:val="0"/>
          <w:marTop w:val="0"/>
          <w:marBottom w:val="0"/>
          <w:divBdr>
            <w:top w:val="none" w:sz="0" w:space="0" w:color="auto"/>
            <w:left w:val="none" w:sz="0" w:space="0" w:color="auto"/>
            <w:bottom w:val="none" w:sz="0" w:space="0" w:color="auto"/>
            <w:right w:val="none" w:sz="0" w:space="0" w:color="auto"/>
          </w:divBdr>
        </w:div>
        <w:div w:id="1579052470">
          <w:marLeft w:val="0"/>
          <w:marRight w:val="0"/>
          <w:marTop w:val="0"/>
          <w:marBottom w:val="0"/>
          <w:divBdr>
            <w:top w:val="none" w:sz="0" w:space="0" w:color="auto"/>
            <w:left w:val="none" w:sz="0" w:space="0" w:color="auto"/>
            <w:bottom w:val="none" w:sz="0" w:space="0" w:color="auto"/>
            <w:right w:val="none" w:sz="0" w:space="0" w:color="auto"/>
          </w:divBdr>
        </w:div>
        <w:div w:id="1773012141">
          <w:marLeft w:val="0"/>
          <w:marRight w:val="0"/>
          <w:marTop w:val="0"/>
          <w:marBottom w:val="0"/>
          <w:divBdr>
            <w:top w:val="none" w:sz="0" w:space="0" w:color="auto"/>
            <w:left w:val="none" w:sz="0" w:space="0" w:color="auto"/>
            <w:bottom w:val="none" w:sz="0" w:space="0" w:color="auto"/>
            <w:right w:val="none" w:sz="0" w:space="0" w:color="auto"/>
          </w:divBdr>
        </w:div>
        <w:div w:id="2000114488">
          <w:marLeft w:val="0"/>
          <w:marRight w:val="0"/>
          <w:marTop w:val="0"/>
          <w:marBottom w:val="0"/>
          <w:divBdr>
            <w:top w:val="none" w:sz="0" w:space="0" w:color="auto"/>
            <w:left w:val="none" w:sz="0" w:space="0" w:color="auto"/>
            <w:bottom w:val="none" w:sz="0" w:space="0" w:color="auto"/>
            <w:right w:val="none" w:sz="0" w:space="0" w:color="auto"/>
          </w:divBdr>
        </w:div>
        <w:div w:id="1135217320">
          <w:marLeft w:val="0"/>
          <w:marRight w:val="0"/>
          <w:marTop w:val="0"/>
          <w:marBottom w:val="0"/>
          <w:divBdr>
            <w:top w:val="none" w:sz="0" w:space="0" w:color="auto"/>
            <w:left w:val="none" w:sz="0" w:space="0" w:color="auto"/>
            <w:bottom w:val="none" w:sz="0" w:space="0" w:color="auto"/>
            <w:right w:val="none" w:sz="0" w:space="0" w:color="auto"/>
          </w:divBdr>
        </w:div>
        <w:div w:id="1523010439">
          <w:marLeft w:val="0"/>
          <w:marRight w:val="0"/>
          <w:marTop w:val="0"/>
          <w:marBottom w:val="0"/>
          <w:divBdr>
            <w:top w:val="none" w:sz="0" w:space="0" w:color="auto"/>
            <w:left w:val="none" w:sz="0" w:space="0" w:color="auto"/>
            <w:bottom w:val="none" w:sz="0" w:space="0" w:color="auto"/>
            <w:right w:val="none" w:sz="0" w:space="0" w:color="auto"/>
          </w:divBdr>
        </w:div>
        <w:div w:id="455756696">
          <w:marLeft w:val="0"/>
          <w:marRight w:val="0"/>
          <w:marTop w:val="0"/>
          <w:marBottom w:val="0"/>
          <w:divBdr>
            <w:top w:val="none" w:sz="0" w:space="0" w:color="auto"/>
            <w:left w:val="none" w:sz="0" w:space="0" w:color="auto"/>
            <w:bottom w:val="none" w:sz="0" w:space="0" w:color="auto"/>
            <w:right w:val="none" w:sz="0" w:space="0" w:color="auto"/>
          </w:divBdr>
        </w:div>
        <w:div w:id="1277756300">
          <w:marLeft w:val="0"/>
          <w:marRight w:val="0"/>
          <w:marTop w:val="0"/>
          <w:marBottom w:val="0"/>
          <w:divBdr>
            <w:top w:val="none" w:sz="0" w:space="0" w:color="auto"/>
            <w:left w:val="none" w:sz="0" w:space="0" w:color="auto"/>
            <w:bottom w:val="none" w:sz="0" w:space="0" w:color="auto"/>
            <w:right w:val="none" w:sz="0" w:space="0" w:color="auto"/>
          </w:divBdr>
        </w:div>
        <w:div w:id="663508148">
          <w:marLeft w:val="0"/>
          <w:marRight w:val="0"/>
          <w:marTop w:val="0"/>
          <w:marBottom w:val="0"/>
          <w:divBdr>
            <w:top w:val="none" w:sz="0" w:space="0" w:color="auto"/>
            <w:left w:val="none" w:sz="0" w:space="0" w:color="auto"/>
            <w:bottom w:val="none" w:sz="0" w:space="0" w:color="auto"/>
            <w:right w:val="none" w:sz="0" w:space="0" w:color="auto"/>
          </w:divBdr>
        </w:div>
        <w:div w:id="1368607027">
          <w:marLeft w:val="0"/>
          <w:marRight w:val="0"/>
          <w:marTop w:val="0"/>
          <w:marBottom w:val="0"/>
          <w:divBdr>
            <w:top w:val="none" w:sz="0" w:space="0" w:color="auto"/>
            <w:left w:val="none" w:sz="0" w:space="0" w:color="auto"/>
            <w:bottom w:val="none" w:sz="0" w:space="0" w:color="auto"/>
            <w:right w:val="none" w:sz="0" w:space="0" w:color="auto"/>
          </w:divBdr>
        </w:div>
        <w:div w:id="2091533949">
          <w:marLeft w:val="0"/>
          <w:marRight w:val="0"/>
          <w:marTop w:val="0"/>
          <w:marBottom w:val="0"/>
          <w:divBdr>
            <w:top w:val="none" w:sz="0" w:space="0" w:color="auto"/>
            <w:left w:val="none" w:sz="0" w:space="0" w:color="auto"/>
            <w:bottom w:val="none" w:sz="0" w:space="0" w:color="auto"/>
            <w:right w:val="none" w:sz="0" w:space="0" w:color="auto"/>
          </w:divBdr>
        </w:div>
        <w:div w:id="1239291321">
          <w:marLeft w:val="0"/>
          <w:marRight w:val="0"/>
          <w:marTop w:val="0"/>
          <w:marBottom w:val="0"/>
          <w:divBdr>
            <w:top w:val="none" w:sz="0" w:space="0" w:color="auto"/>
            <w:left w:val="none" w:sz="0" w:space="0" w:color="auto"/>
            <w:bottom w:val="none" w:sz="0" w:space="0" w:color="auto"/>
            <w:right w:val="none" w:sz="0" w:space="0" w:color="auto"/>
          </w:divBdr>
        </w:div>
        <w:div w:id="1712149355">
          <w:marLeft w:val="0"/>
          <w:marRight w:val="0"/>
          <w:marTop w:val="0"/>
          <w:marBottom w:val="0"/>
          <w:divBdr>
            <w:top w:val="none" w:sz="0" w:space="0" w:color="auto"/>
            <w:left w:val="none" w:sz="0" w:space="0" w:color="auto"/>
            <w:bottom w:val="none" w:sz="0" w:space="0" w:color="auto"/>
            <w:right w:val="none" w:sz="0" w:space="0" w:color="auto"/>
          </w:divBdr>
        </w:div>
        <w:div w:id="1815678156">
          <w:marLeft w:val="0"/>
          <w:marRight w:val="0"/>
          <w:marTop w:val="0"/>
          <w:marBottom w:val="0"/>
          <w:divBdr>
            <w:top w:val="none" w:sz="0" w:space="0" w:color="auto"/>
            <w:left w:val="none" w:sz="0" w:space="0" w:color="auto"/>
            <w:bottom w:val="none" w:sz="0" w:space="0" w:color="auto"/>
            <w:right w:val="none" w:sz="0" w:space="0" w:color="auto"/>
          </w:divBdr>
        </w:div>
        <w:div w:id="724063413">
          <w:marLeft w:val="0"/>
          <w:marRight w:val="0"/>
          <w:marTop w:val="0"/>
          <w:marBottom w:val="0"/>
          <w:divBdr>
            <w:top w:val="none" w:sz="0" w:space="0" w:color="auto"/>
            <w:left w:val="none" w:sz="0" w:space="0" w:color="auto"/>
            <w:bottom w:val="none" w:sz="0" w:space="0" w:color="auto"/>
            <w:right w:val="none" w:sz="0" w:space="0" w:color="auto"/>
          </w:divBdr>
        </w:div>
        <w:div w:id="1651864642">
          <w:marLeft w:val="0"/>
          <w:marRight w:val="0"/>
          <w:marTop w:val="0"/>
          <w:marBottom w:val="0"/>
          <w:divBdr>
            <w:top w:val="none" w:sz="0" w:space="0" w:color="auto"/>
            <w:left w:val="none" w:sz="0" w:space="0" w:color="auto"/>
            <w:bottom w:val="none" w:sz="0" w:space="0" w:color="auto"/>
            <w:right w:val="none" w:sz="0" w:space="0" w:color="auto"/>
          </w:divBdr>
        </w:div>
        <w:div w:id="2126806516">
          <w:marLeft w:val="0"/>
          <w:marRight w:val="0"/>
          <w:marTop w:val="0"/>
          <w:marBottom w:val="0"/>
          <w:divBdr>
            <w:top w:val="none" w:sz="0" w:space="0" w:color="auto"/>
            <w:left w:val="none" w:sz="0" w:space="0" w:color="auto"/>
            <w:bottom w:val="none" w:sz="0" w:space="0" w:color="auto"/>
            <w:right w:val="none" w:sz="0" w:space="0" w:color="auto"/>
          </w:divBdr>
        </w:div>
        <w:div w:id="938677353">
          <w:marLeft w:val="0"/>
          <w:marRight w:val="0"/>
          <w:marTop w:val="0"/>
          <w:marBottom w:val="0"/>
          <w:divBdr>
            <w:top w:val="none" w:sz="0" w:space="0" w:color="auto"/>
            <w:left w:val="none" w:sz="0" w:space="0" w:color="auto"/>
            <w:bottom w:val="none" w:sz="0" w:space="0" w:color="auto"/>
            <w:right w:val="none" w:sz="0" w:space="0" w:color="auto"/>
          </w:divBdr>
        </w:div>
      </w:divsChild>
    </w:div>
    <w:div w:id="1077289433">
      <w:bodyDiv w:val="1"/>
      <w:marLeft w:val="0"/>
      <w:marRight w:val="0"/>
      <w:marTop w:val="0"/>
      <w:marBottom w:val="0"/>
      <w:divBdr>
        <w:top w:val="none" w:sz="0" w:space="0" w:color="auto"/>
        <w:left w:val="none" w:sz="0" w:space="0" w:color="auto"/>
        <w:bottom w:val="none" w:sz="0" w:space="0" w:color="auto"/>
        <w:right w:val="none" w:sz="0" w:space="0" w:color="auto"/>
      </w:divBdr>
    </w:div>
    <w:div w:id="1077360852">
      <w:bodyDiv w:val="1"/>
      <w:marLeft w:val="0"/>
      <w:marRight w:val="0"/>
      <w:marTop w:val="0"/>
      <w:marBottom w:val="0"/>
      <w:divBdr>
        <w:top w:val="none" w:sz="0" w:space="0" w:color="auto"/>
        <w:left w:val="none" w:sz="0" w:space="0" w:color="auto"/>
        <w:bottom w:val="none" w:sz="0" w:space="0" w:color="auto"/>
        <w:right w:val="none" w:sz="0" w:space="0" w:color="auto"/>
      </w:divBdr>
    </w:div>
    <w:div w:id="1077438605">
      <w:bodyDiv w:val="1"/>
      <w:marLeft w:val="0"/>
      <w:marRight w:val="0"/>
      <w:marTop w:val="0"/>
      <w:marBottom w:val="0"/>
      <w:divBdr>
        <w:top w:val="none" w:sz="0" w:space="0" w:color="auto"/>
        <w:left w:val="none" w:sz="0" w:space="0" w:color="auto"/>
        <w:bottom w:val="none" w:sz="0" w:space="0" w:color="auto"/>
        <w:right w:val="none" w:sz="0" w:space="0" w:color="auto"/>
      </w:divBdr>
    </w:div>
    <w:div w:id="1077634840">
      <w:bodyDiv w:val="1"/>
      <w:marLeft w:val="0"/>
      <w:marRight w:val="0"/>
      <w:marTop w:val="0"/>
      <w:marBottom w:val="0"/>
      <w:divBdr>
        <w:top w:val="none" w:sz="0" w:space="0" w:color="auto"/>
        <w:left w:val="none" w:sz="0" w:space="0" w:color="auto"/>
        <w:bottom w:val="none" w:sz="0" w:space="0" w:color="auto"/>
        <w:right w:val="none" w:sz="0" w:space="0" w:color="auto"/>
      </w:divBdr>
    </w:div>
    <w:div w:id="1077748087">
      <w:bodyDiv w:val="1"/>
      <w:marLeft w:val="0"/>
      <w:marRight w:val="0"/>
      <w:marTop w:val="0"/>
      <w:marBottom w:val="0"/>
      <w:divBdr>
        <w:top w:val="none" w:sz="0" w:space="0" w:color="auto"/>
        <w:left w:val="none" w:sz="0" w:space="0" w:color="auto"/>
        <w:bottom w:val="none" w:sz="0" w:space="0" w:color="auto"/>
        <w:right w:val="none" w:sz="0" w:space="0" w:color="auto"/>
      </w:divBdr>
    </w:div>
    <w:div w:id="1077824883">
      <w:bodyDiv w:val="1"/>
      <w:marLeft w:val="0"/>
      <w:marRight w:val="0"/>
      <w:marTop w:val="0"/>
      <w:marBottom w:val="0"/>
      <w:divBdr>
        <w:top w:val="none" w:sz="0" w:space="0" w:color="auto"/>
        <w:left w:val="none" w:sz="0" w:space="0" w:color="auto"/>
        <w:bottom w:val="none" w:sz="0" w:space="0" w:color="auto"/>
        <w:right w:val="none" w:sz="0" w:space="0" w:color="auto"/>
      </w:divBdr>
    </w:div>
    <w:div w:id="1078669261">
      <w:bodyDiv w:val="1"/>
      <w:marLeft w:val="0"/>
      <w:marRight w:val="0"/>
      <w:marTop w:val="0"/>
      <w:marBottom w:val="0"/>
      <w:divBdr>
        <w:top w:val="none" w:sz="0" w:space="0" w:color="auto"/>
        <w:left w:val="none" w:sz="0" w:space="0" w:color="auto"/>
        <w:bottom w:val="none" w:sz="0" w:space="0" w:color="auto"/>
        <w:right w:val="none" w:sz="0" w:space="0" w:color="auto"/>
      </w:divBdr>
    </w:div>
    <w:div w:id="1078670590">
      <w:bodyDiv w:val="1"/>
      <w:marLeft w:val="0"/>
      <w:marRight w:val="0"/>
      <w:marTop w:val="0"/>
      <w:marBottom w:val="0"/>
      <w:divBdr>
        <w:top w:val="none" w:sz="0" w:space="0" w:color="auto"/>
        <w:left w:val="none" w:sz="0" w:space="0" w:color="auto"/>
        <w:bottom w:val="none" w:sz="0" w:space="0" w:color="auto"/>
        <w:right w:val="none" w:sz="0" w:space="0" w:color="auto"/>
      </w:divBdr>
    </w:div>
    <w:div w:id="1079254534">
      <w:bodyDiv w:val="1"/>
      <w:marLeft w:val="0"/>
      <w:marRight w:val="0"/>
      <w:marTop w:val="0"/>
      <w:marBottom w:val="0"/>
      <w:divBdr>
        <w:top w:val="none" w:sz="0" w:space="0" w:color="auto"/>
        <w:left w:val="none" w:sz="0" w:space="0" w:color="auto"/>
        <w:bottom w:val="none" w:sz="0" w:space="0" w:color="auto"/>
        <w:right w:val="none" w:sz="0" w:space="0" w:color="auto"/>
      </w:divBdr>
    </w:div>
    <w:div w:id="1079595005">
      <w:bodyDiv w:val="1"/>
      <w:marLeft w:val="0"/>
      <w:marRight w:val="0"/>
      <w:marTop w:val="0"/>
      <w:marBottom w:val="0"/>
      <w:divBdr>
        <w:top w:val="none" w:sz="0" w:space="0" w:color="auto"/>
        <w:left w:val="none" w:sz="0" w:space="0" w:color="auto"/>
        <w:bottom w:val="none" w:sz="0" w:space="0" w:color="auto"/>
        <w:right w:val="none" w:sz="0" w:space="0" w:color="auto"/>
      </w:divBdr>
    </w:div>
    <w:div w:id="1080249258">
      <w:bodyDiv w:val="1"/>
      <w:marLeft w:val="0"/>
      <w:marRight w:val="0"/>
      <w:marTop w:val="0"/>
      <w:marBottom w:val="0"/>
      <w:divBdr>
        <w:top w:val="none" w:sz="0" w:space="0" w:color="auto"/>
        <w:left w:val="none" w:sz="0" w:space="0" w:color="auto"/>
        <w:bottom w:val="none" w:sz="0" w:space="0" w:color="auto"/>
        <w:right w:val="none" w:sz="0" w:space="0" w:color="auto"/>
      </w:divBdr>
    </w:div>
    <w:div w:id="1080325634">
      <w:bodyDiv w:val="1"/>
      <w:marLeft w:val="0"/>
      <w:marRight w:val="0"/>
      <w:marTop w:val="0"/>
      <w:marBottom w:val="0"/>
      <w:divBdr>
        <w:top w:val="none" w:sz="0" w:space="0" w:color="auto"/>
        <w:left w:val="none" w:sz="0" w:space="0" w:color="auto"/>
        <w:bottom w:val="none" w:sz="0" w:space="0" w:color="auto"/>
        <w:right w:val="none" w:sz="0" w:space="0" w:color="auto"/>
      </w:divBdr>
    </w:div>
    <w:div w:id="1080326998">
      <w:bodyDiv w:val="1"/>
      <w:marLeft w:val="0"/>
      <w:marRight w:val="0"/>
      <w:marTop w:val="0"/>
      <w:marBottom w:val="0"/>
      <w:divBdr>
        <w:top w:val="none" w:sz="0" w:space="0" w:color="auto"/>
        <w:left w:val="none" w:sz="0" w:space="0" w:color="auto"/>
        <w:bottom w:val="none" w:sz="0" w:space="0" w:color="auto"/>
        <w:right w:val="none" w:sz="0" w:space="0" w:color="auto"/>
      </w:divBdr>
    </w:div>
    <w:div w:id="1080640224">
      <w:bodyDiv w:val="1"/>
      <w:marLeft w:val="0"/>
      <w:marRight w:val="0"/>
      <w:marTop w:val="0"/>
      <w:marBottom w:val="0"/>
      <w:divBdr>
        <w:top w:val="none" w:sz="0" w:space="0" w:color="auto"/>
        <w:left w:val="none" w:sz="0" w:space="0" w:color="auto"/>
        <w:bottom w:val="none" w:sz="0" w:space="0" w:color="auto"/>
        <w:right w:val="none" w:sz="0" w:space="0" w:color="auto"/>
      </w:divBdr>
    </w:div>
    <w:div w:id="1080907465">
      <w:bodyDiv w:val="1"/>
      <w:marLeft w:val="0"/>
      <w:marRight w:val="0"/>
      <w:marTop w:val="0"/>
      <w:marBottom w:val="0"/>
      <w:divBdr>
        <w:top w:val="none" w:sz="0" w:space="0" w:color="auto"/>
        <w:left w:val="none" w:sz="0" w:space="0" w:color="auto"/>
        <w:bottom w:val="none" w:sz="0" w:space="0" w:color="auto"/>
        <w:right w:val="none" w:sz="0" w:space="0" w:color="auto"/>
      </w:divBdr>
    </w:div>
    <w:div w:id="1081103253">
      <w:bodyDiv w:val="1"/>
      <w:marLeft w:val="0"/>
      <w:marRight w:val="0"/>
      <w:marTop w:val="0"/>
      <w:marBottom w:val="0"/>
      <w:divBdr>
        <w:top w:val="none" w:sz="0" w:space="0" w:color="auto"/>
        <w:left w:val="none" w:sz="0" w:space="0" w:color="auto"/>
        <w:bottom w:val="none" w:sz="0" w:space="0" w:color="auto"/>
        <w:right w:val="none" w:sz="0" w:space="0" w:color="auto"/>
      </w:divBdr>
    </w:div>
    <w:div w:id="1082139043">
      <w:bodyDiv w:val="1"/>
      <w:marLeft w:val="0"/>
      <w:marRight w:val="0"/>
      <w:marTop w:val="0"/>
      <w:marBottom w:val="0"/>
      <w:divBdr>
        <w:top w:val="none" w:sz="0" w:space="0" w:color="auto"/>
        <w:left w:val="none" w:sz="0" w:space="0" w:color="auto"/>
        <w:bottom w:val="none" w:sz="0" w:space="0" w:color="auto"/>
        <w:right w:val="none" w:sz="0" w:space="0" w:color="auto"/>
      </w:divBdr>
    </w:div>
    <w:div w:id="1082141466">
      <w:bodyDiv w:val="1"/>
      <w:marLeft w:val="0"/>
      <w:marRight w:val="0"/>
      <w:marTop w:val="0"/>
      <w:marBottom w:val="0"/>
      <w:divBdr>
        <w:top w:val="none" w:sz="0" w:space="0" w:color="auto"/>
        <w:left w:val="none" w:sz="0" w:space="0" w:color="auto"/>
        <w:bottom w:val="none" w:sz="0" w:space="0" w:color="auto"/>
        <w:right w:val="none" w:sz="0" w:space="0" w:color="auto"/>
      </w:divBdr>
    </w:div>
    <w:div w:id="1082608649">
      <w:bodyDiv w:val="1"/>
      <w:marLeft w:val="0"/>
      <w:marRight w:val="0"/>
      <w:marTop w:val="0"/>
      <w:marBottom w:val="0"/>
      <w:divBdr>
        <w:top w:val="none" w:sz="0" w:space="0" w:color="auto"/>
        <w:left w:val="none" w:sz="0" w:space="0" w:color="auto"/>
        <w:bottom w:val="none" w:sz="0" w:space="0" w:color="auto"/>
        <w:right w:val="none" w:sz="0" w:space="0" w:color="auto"/>
      </w:divBdr>
    </w:div>
    <w:div w:id="1082675344">
      <w:bodyDiv w:val="1"/>
      <w:marLeft w:val="0"/>
      <w:marRight w:val="0"/>
      <w:marTop w:val="0"/>
      <w:marBottom w:val="0"/>
      <w:divBdr>
        <w:top w:val="none" w:sz="0" w:space="0" w:color="auto"/>
        <w:left w:val="none" w:sz="0" w:space="0" w:color="auto"/>
        <w:bottom w:val="none" w:sz="0" w:space="0" w:color="auto"/>
        <w:right w:val="none" w:sz="0" w:space="0" w:color="auto"/>
      </w:divBdr>
    </w:div>
    <w:div w:id="1082869201">
      <w:bodyDiv w:val="1"/>
      <w:marLeft w:val="0"/>
      <w:marRight w:val="0"/>
      <w:marTop w:val="0"/>
      <w:marBottom w:val="0"/>
      <w:divBdr>
        <w:top w:val="none" w:sz="0" w:space="0" w:color="auto"/>
        <w:left w:val="none" w:sz="0" w:space="0" w:color="auto"/>
        <w:bottom w:val="none" w:sz="0" w:space="0" w:color="auto"/>
        <w:right w:val="none" w:sz="0" w:space="0" w:color="auto"/>
      </w:divBdr>
    </w:div>
    <w:div w:id="1082872146">
      <w:bodyDiv w:val="1"/>
      <w:marLeft w:val="0"/>
      <w:marRight w:val="0"/>
      <w:marTop w:val="0"/>
      <w:marBottom w:val="0"/>
      <w:divBdr>
        <w:top w:val="none" w:sz="0" w:space="0" w:color="auto"/>
        <w:left w:val="none" w:sz="0" w:space="0" w:color="auto"/>
        <w:bottom w:val="none" w:sz="0" w:space="0" w:color="auto"/>
        <w:right w:val="none" w:sz="0" w:space="0" w:color="auto"/>
      </w:divBdr>
    </w:div>
    <w:div w:id="1083184827">
      <w:bodyDiv w:val="1"/>
      <w:marLeft w:val="0"/>
      <w:marRight w:val="0"/>
      <w:marTop w:val="0"/>
      <w:marBottom w:val="0"/>
      <w:divBdr>
        <w:top w:val="none" w:sz="0" w:space="0" w:color="auto"/>
        <w:left w:val="none" w:sz="0" w:space="0" w:color="auto"/>
        <w:bottom w:val="none" w:sz="0" w:space="0" w:color="auto"/>
        <w:right w:val="none" w:sz="0" w:space="0" w:color="auto"/>
      </w:divBdr>
    </w:div>
    <w:div w:id="1083407702">
      <w:bodyDiv w:val="1"/>
      <w:marLeft w:val="0"/>
      <w:marRight w:val="0"/>
      <w:marTop w:val="0"/>
      <w:marBottom w:val="0"/>
      <w:divBdr>
        <w:top w:val="none" w:sz="0" w:space="0" w:color="auto"/>
        <w:left w:val="none" w:sz="0" w:space="0" w:color="auto"/>
        <w:bottom w:val="none" w:sz="0" w:space="0" w:color="auto"/>
        <w:right w:val="none" w:sz="0" w:space="0" w:color="auto"/>
      </w:divBdr>
    </w:div>
    <w:div w:id="1083453000">
      <w:bodyDiv w:val="1"/>
      <w:marLeft w:val="0"/>
      <w:marRight w:val="0"/>
      <w:marTop w:val="0"/>
      <w:marBottom w:val="0"/>
      <w:divBdr>
        <w:top w:val="none" w:sz="0" w:space="0" w:color="auto"/>
        <w:left w:val="none" w:sz="0" w:space="0" w:color="auto"/>
        <w:bottom w:val="none" w:sz="0" w:space="0" w:color="auto"/>
        <w:right w:val="none" w:sz="0" w:space="0" w:color="auto"/>
      </w:divBdr>
    </w:div>
    <w:div w:id="1083604186">
      <w:bodyDiv w:val="1"/>
      <w:marLeft w:val="0"/>
      <w:marRight w:val="0"/>
      <w:marTop w:val="0"/>
      <w:marBottom w:val="0"/>
      <w:divBdr>
        <w:top w:val="none" w:sz="0" w:space="0" w:color="auto"/>
        <w:left w:val="none" w:sz="0" w:space="0" w:color="auto"/>
        <w:bottom w:val="none" w:sz="0" w:space="0" w:color="auto"/>
        <w:right w:val="none" w:sz="0" w:space="0" w:color="auto"/>
      </w:divBdr>
    </w:div>
    <w:div w:id="1083721292">
      <w:bodyDiv w:val="1"/>
      <w:marLeft w:val="0"/>
      <w:marRight w:val="0"/>
      <w:marTop w:val="0"/>
      <w:marBottom w:val="0"/>
      <w:divBdr>
        <w:top w:val="none" w:sz="0" w:space="0" w:color="auto"/>
        <w:left w:val="none" w:sz="0" w:space="0" w:color="auto"/>
        <w:bottom w:val="none" w:sz="0" w:space="0" w:color="auto"/>
        <w:right w:val="none" w:sz="0" w:space="0" w:color="auto"/>
      </w:divBdr>
    </w:div>
    <w:div w:id="1083795163">
      <w:bodyDiv w:val="1"/>
      <w:marLeft w:val="0"/>
      <w:marRight w:val="0"/>
      <w:marTop w:val="0"/>
      <w:marBottom w:val="0"/>
      <w:divBdr>
        <w:top w:val="none" w:sz="0" w:space="0" w:color="auto"/>
        <w:left w:val="none" w:sz="0" w:space="0" w:color="auto"/>
        <w:bottom w:val="none" w:sz="0" w:space="0" w:color="auto"/>
        <w:right w:val="none" w:sz="0" w:space="0" w:color="auto"/>
      </w:divBdr>
    </w:div>
    <w:div w:id="1083992789">
      <w:bodyDiv w:val="1"/>
      <w:marLeft w:val="0"/>
      <w:marRight w:val="0"/>
      <w:marTop w:val="0"/>
      <w:marBottom w:val="0"/>
      <w:divBdr>
        <w:top w:val="none" w:sz="0" w:space="0" w:color="auto"/>
        <w:left w:val="none" w:sz="0" w:space="0" w:color="auto"/>
        <w:bottom w:val="none" w:sz="0" w:space="0" w:color="auto"/>
        <w:right w:val="none" w:sz="0" w:space="0" w:color="auto"/>
      </w:divBdr>
    </w:div>
    <w:div w:id="1084298936">
      <w:bodyDiv w:val="1"/>
      <w:marLeft w:val="0"/>
      <w:marRight w:val="0"/>
      <w:marTop w:val="0"/>
      <w:marBottom w:val="0"/>
      <w:divBdr>
        <w:top w:val="none" w:sz="0" w:space="0" w:color="auto"/>
        <w:left w:val="none" w:sz="0" w:space="0" w:color="auto"/>
        <w:bottom w:val="none" w:sz="0" w:space="0" w:color="auto"/>
        <w:right w:val="none" w:sz="0" w:space="0" w:color="auto"/>
      </w:divBdr>
      <w:divsChild>
        <w:div w:id="1398015545">
          <w:marLeft w:val="0"/>
          <w:marRight w:val="0"/>
          <w:marTop w:val="0"/>
          <w:marBottom w:val="0"/>
          <w:divBdr>
            <w:top w:val="none" w:sz="0" w:space="0" w:color="auto"/>
            <w:left w:val="none" w:sz="0" w:space="0" w:color="auto"/>
            <w:bottom w:val="none" w:sz="0" w:space="0" w:color="auto"/>
            <w:right w:val="none" w:sz="0" w:space="0" w:color="auto"/>
          </w:divBdr>
        </w:div>
        <w:div w:id="762260956">
          <w:marLeft w:val="0"/>
          <w:marRight w:val="0"/>
          <w:marTop w:val="0"/>
          <w:marBottom w:val="0"/>
          <w:divBdr>
            <w:top w:val="none" w:sz="0" w:space="0" w:color="auto"/>
            <w:left w:val="none" w:sz="0" w:space="0" w:color="auto"/>
            <w:bottom w:val="none" w:sz="0" w:space="0" w:color="auto"/>
            <w:right w:val="none" w:sz="0" w:space="0" w:color="auto"/>
          </w:divBdr>
        </w:div>
        <w:div w:id="6442567">
          <w:marLeft w:val="0"/>
          <w:marRight w:val="0"/>
          <w:marTop w:val="0"/>
          <w:marBottom w:val="0"/>
          <w:divBdr>
            <w:top w:val="none" w:sz="0" w:space="0" w:color="auto"/>
            <w:left w:val="none" w:sz="0" w:space="0" w:color="auto"/>
            <w:bottom w:val="none" w:sz="0" w:space="0" w:color="auto"/>
            <w:right w:val="none" w:sz="0" w:space="0" w:color="auto"/>
          </w:divBdr>
        </w:div>
        <w:div w:id="450367064">
          <w:marLeft w:val="0"/>
          <w:marRight w:val="0"/>
          <w:marTop w:val="0"/>
          <w:marBottom w:val="0"/>
          <w:divBdr>
            <w:top w:val="none" w:sz="0" w:space="0" w:color="auto"/>
            <w:left w:val="none" w:sz="0" w:space="0" w:color="auto"/>
            <w:bottom w:val="none" w:sz="0" w:space="0" w:color="auto"/>
            <w:right w:val="none" w:sz="0" w:space="0" w:color="auto"/>
          </w:divBdr>
        </w:div>
        <w:div w:id="1417704233">
          <w:marLeft w:val="0"/>
          <w:marRight w:val="0"/>
          <w:marTop w:val="0"/>
          <w:marBottom w:val="0"/>
          <w:divBdr>
            <w:top w:val="none" w:sz="0" w:space="0" w:color="auto"/>
            <w:left w:val="none" w:sz="0" w:space="0" w:color="auto"/>
            <w:bottom w:val="none" w:sz="0" w:space="0" w:color="auto"/>
            <w:right w:val="none" w:sz="0" w:space="0" w:color="auto"/>
          </w:divBdr>
        </w:div>
        <w:div w:id="1252854517">
          <w:marLeft w:val="0"/>
          <w:marRight w:val="0"/>
          <w:marTop w:val="0"/>
          <w:marBottom w:val="0"/>
          <w:divBdr>
            <w:top w:val="none" w:sz="0" w:space="0" w:color="auto"/>
            <w:left w:val="none" w:sz="0" w:space="0" w:color="auto"/>
            <w:bottom w:val="none" w:sz="0" w:space="0" w:color="auto"/>
            <w:right w:val="none" w:sz="0" w:space="0" w:color="auto"/>
          </w:divBdr>
        </w:div>
        <w:div w:id="415833996">
          <w:marLeft w:val="0"/>
          <w:marRight w:val="0"/>
          <w:marTop w:val="0"/>
          <w:marBottom w:val="0"/>
          <w:divBdr>
            <w:top w:val="none" w:sz="0" w:space="0" w:color="auto"/>
            <w:left w:val="none" w:sz="0" w:space="0" w:color="auto"/>
            <w:bottom w:val="none" w:sz="0" w:space="0" w:color="auto"/>
            <w:right w:val="none" w:sz="0" w:space="0" w:color="auto"/>
          </w:divBdr>
        </w:div>
        <w:div w:id="350297531">
          <w:marLeft w:val="0"/>
          <w:marRight w:val="0"/>
          <w:marTop w:val="0"/>
          <w:marBottom w:val="0"/>
          <w:divBdr>
            <w:top w:val="none" w:sz="0" w:space="0" w:color="auto"/>
            <w:left w:val="none" w:sz="0" w:space="0" w:color="auto"/>
            <w:bottom w:val="none" w:sz="0" w:space="0" w:color="auto"/>
            <w:right w:val="none" w:sz="0" w:space="0" w:color="auto"/>
          </w:divBdr>
        </w:div>
        <w:div w:id="628240797">
          <w:marLeft w:val="0"/>
          <w:marRight w:val="0"/>
          <w:marTop w:val="0"/>
          <w:marBottom w:val="0"/>
          <w:divBdr>
            <w:top w:val="none" w:sz="0" w:space="0" w:color="auto"/>
            <w:left w:val="none" w:sz="0" w:space="0" w:color="auto"/>
            <w:bottom w:val="none" w:sz="0" w:space="0" w:color="auto"/>
            <w:right w:val="none" w:sz="0" w:space="0" w:color="auto"/>
          </w:divBdr>
        </w:div>
        <w:div w:id="1979603813">
          <w:marLeft w:val="0"/>
          <w:marRight w:val="0"/>
          <w:marTop w:val="0"/>
          <w:marBottom w:val="0"/>
          <w:divBdr>
            <w:top w:val="none" w:sz="0" w:space="0" w:color="auto"/>
            <w:left w:val="none" w:sz="0" w:space="0" w:color="auto"/>
            <w:bottom w:val="none" w:sz="0" w:space="0" w:color="auto"/>
            <w:right w:val="none" w:sz="0" w:space="0" w:color="auto"/>
          </w:divBdr>
        </w:div>
        <w:div w:id="1650474532">
          <w:marLeft w:val="0"/>
          <w:marRight w:val="0"/>
          <w:marTop w:val="0"/>
          <w:marBottom w:val="0"/>
          <w:divBdr>
            <w:top w:val="none" w:sz="0" w:space="0" w:color="auto"/>
            <w:left w:val="none" w:sz="0" w:space="0" w:color="auto"/>
            <w:bottom w:val="none" w:sz="0" w:space="0" w:color="auto"/>
            <w:right w:val="none" w:sz="0" w:space="0" w:color="auto"/>
          </w:divBdr>
        </w:div>
        <w:div w:id="1820532211">
          <w:marLeft w:val="0"/>
          <w:marRight w:val="0"/>
          <w:marTop w:val="0"/>
          <w:marBottom w:val="0"/>
          <w:divBdr>
            <w:top w:val="none" w:sz="0" w:space="0" w:color="auto"/>
            <w:left w:val="none" w:sz="0" w:space="0" w:color="auto"/>
            <w:bottom w:val="none" w:sz="0" w:space="0" w:color="auto"/>
            <w:right w:val="none" w:sz="0" w:space="0" w:color="auto"/>
          </w:divBdr>
        </w:div>
        <w:div w:id="636374663">
          <w:marLeft w:val="0"/>
          <w:marRight w:val="0"/>
          <w:marTop w:val="0"/>
          <w:marBottom w:val="0"/>
          <w:divBdr>
            <w:top w:val="none" w:sz="0" w:space="0" w:color="auto"/>
            <w:left w:val="none" w:sz="0" w:space="0" w:color="auto"/>
            <w:bottom w:val="none" w:sz="0" w:space="0" w:color="auto"/>
            <w:right w:val="none" w:sz="0" w:space="0" w:color="auto"/>
          </w:divBdr>
        </w:div>
        <w:div w:id="1562910708">
          <w:marLeft w:val="0"/>
          <w:marRight w:val="0"/>
          <w:marTop w:val="0"/>
          <w:marBottom w:val="0"/>
          <w:divBdr>
            <w:top w:val="none" w:sz="0" w:space="0" w:color="auto"/>
            <w:left w:val="none" w:sz="0" w:space="0" w:color="auto"/>
            <w:bottom w:val="none" w:sz="0" w:space="0" w:color="auto"/>
            <w:right w:val="none" w:sz="0" w:space="0" w:color="auto"/>
          </w:divBdr>
        </w:div>
        <w:div w:id="1588490626">
          <w:marLeft w:val="0"/>
          <w:marRight w:val="0"/>
          <w:marTop w:val="0"/>
          <w:marBottom w:val="0"/>
          <w:divBdr>
            <w:top w:val="none" w:sz="0" w:space="0" w:color="auto"/>
            <w:left w:val="none" w:sz="0" w:space="0" w:color="auto"/>
            <w:bottom w:val="none" w:sz="0" w:space="0" w:color="auto"/>
            <w:right w:val="none" w:sz="0" w:space="0" w:color="auto"/>
          </w:divBdr>
        </w:div>
        <w:div w:id="1865559212">
          <w:marLeft w:val="0"/>
          <w:marRight w:val="0"/>
          <w:marTop w:val="0"/>
          <w:marBottom w:val="0"/>
          <w:divBdr>
            <w:top w:val="none" w:sz="0" w:space="0" w:color="auto"/>
            <w:left w:val="none" w:sz="0" w:space="0" w:color="auto"/>
            <w:bottom w:val="none" w:sz="0" w:space="0" w:color="auto"/>
            <w:right w:val="none" w:sz="0" w:space="0" w:color="auto"/>
          </w:divBdr>
        </w:div>
        <w:div w:id="32579720">
          <w:marLeft w:val="0"/>
          <w:marRight w:val="0"/>
          <w:marTop w:val="0"/>
          <w:marBottom w:val="0"/>
          <w:divBdr>
            <w:top w:val="none" w:sz="0" w:space="0" w:color="auto"/>
            <w:left w:val="none" w:sz="0" w:space="0" w:color="auto"/>
            <w:bottom w:val="none" w:sz="0" w:space="0" w:color="auto"/>
            <w:right w:val="none" w:sz="0" w:space="0" w:color="auto"/>
          </w:divBdr>
        </w:div>
        <w:div w:id="221601102">
          <w:marLeft w:val="0"/>
          <w:marRight w:val="0"/>
          <w:marTop w:val="0"/>
          <w:marBottom w:val="0"/>
          <w:divBdr>
            <w:top w:val="none" w:sz="0" w:space="0" w:color="auto"/>
            <w:left w:val="none" w:sz="0" w:space="0" w:color="auto"/>
            <w:bottom w:val="none" w:sz="0" w:space="0" w:color="auto"/>
            <w:right w:val="none" w:sz="0" w:space="0" w:color="auto"/>
          </w:divBdr>
        </w:div>
        <w:div w:id="1590580892">
          <w:marLeft w:val="0"/>
          <w:marRight w:val="0"/>
          <w:marTop w:val="0"/>
          <w:marBottom w:val="0"/>
          <w:divBdr>
            <w:top w:val="none" w:sz="0" w:space="0" w:color="auto"/>
            <w:left w:val="none" w:sz="0" w:space="0" w:color="auto"/>
            <w:bottom w:val="none" w:sz="0" w:space="0" w:color="auto"/>
            <w:right w:val="none" w:sz="0" w:space="0" w:color="auto"/>
          </w:divBdr>
        </w:div>
        <w:div w:id="1173565353">
          <w:marLeft w:val="0"/>
          <w:marRight w:val="0"/>
          <w:marTop w:val="0"/>
          <w:marBottom w:val="0"/>
          <w:divBdr>
            <w:top w:val="none" w:sz="0" w:space="0" w:color="auto"/>
            <w:left w:val="none" w:sz="0" w:space="0" w:color="auto"/>
            <w:bottom w:val="none" w:sz="0" w:space="0" w:color="auto"/>
            <w:right w:val="none" w:sz="0" w:space="0" w:color="auto"/>
          </w:divBdr>
        </w:div>
        <w:div w:id="1516387651">
          <w:marLeft w:val="0"/>
          <w:marRight w:val="0"/>
          <w:marTop w:val="0"/>
          <w:marBottom w:val="0"/>
          <w:divBdr>
            <w:top w:val="none" w:sz="0" w:space="0" w:color="auto"/>
            <w:left w:val="none" w:sz="0" w:space="0" w:color="auto"/>
            <w:bottom w:val="none" w:sz="0" w:space="0" w:color="auto"/>
            <w:right w:val="none" w:sz="0" w:space="0" w:color="auto"/>
          </w:divBdr>
        </w:div>
        <w:div w:id="2061053256">
          <w:marLeft w:val="0"/>
          <w:marRight w:val="0"/>
          <w:marTop w:val="0"/>
          <w:marBottom w:val="0"/>
          <w:divBdr>
            <w:top w:val="none" w:sz="0" w:space="0" w:color="auto"/>
            <w:left w:val="none" w:sz="0" w:space="0" w:color="auto"/>
            <w:bottom w:val="none" w:sz="0" w:space="0" w:color="auto"/>
            <w:right w:val="none" w:sz="0" w:space="0" w:color="auto"/>
          </w:divBdr>
        </w:div>
        <w:div w:id="473914518">
          <w:marLeft w:val="0"/>
          <w:marRight w:val="0"/>
          <w:marTop w:val="0"/>
          <w:marBottom w:val="0"/>
          <w:divBdr>
            <w:top w:val="none" w:sz="0" w:space="0" w:color="auto"/>
            <w:left w:val="none" w:sz="0" w:space="0" w:color="auto"/>
            <w:bottom w:val="none" w:sz="0" w:space="0" w:color="auto"/>
            <w:right w:val="none" w:sz="0" w:space="0" w:color="auto"/>
          </w:divBdr>
        </w:div>
        <w:div w:id="960187165">
          <w:marLeft w:val="0"/>
          <w:marRight w:val="0"/>
          <w:marTop w:val="0"/>
          <w:marBottom w:val="0"/>
          <w:divBdr>
            <w:top w:val="none" w:sz="0" w:space="0" w:color="auto"/>
            <w:left w:val="none" w:sz="0" w:space="0" w:color="auto"/>
            <w:bottom w:val="none" w:sz="0" w:space="0" w:color="auto"/>
            <w:right w:val="none" w:sz="0" w:space="0" w:color="auto"/>
          </w:divBdr>
        </w:div>
        <w:div w:id="1547060277">
          <w:marLeft w:val="0"/>
          <w:marRight w:val="0"/>
          <w:marTop w:val="0"/>
          <w:marBottom w:val="0"/>
          <w:divBdr>
            <w:top w:val="none" w:sz="0" w:space="0" w:color="auto"/>
            <w:left w:val="none" w:sz="0" w:space="0" w:color="auto"/>
            <w:bottom w:val="none" w:sz="0" w:space="0" w:color="auto"/>
            <w:right w:val="none" w:sz="0" w:space="0" w:color="auto"/>
          </w:divBdr>
        </w:div>
        <w:div w:id="311377526">
          <w:marLeft w:val="0"/>
          <w:marRight w:val="0"/>
          <w:marTop w:val="0"/>
          <w:marBottom w:val="0"/>
          <w:divBdr>
            <w:top w:val="none" w:sz="0" w:space="0" w:color="auto"/>
            <w:left w:val="none" w:sz="0" w:space="0" w:color="auto"/>
            <w:bottom w:val="none" w:sz="0" w:space="0" w:color="auto"/>
            <w:right w:val="none" w:sz="0" w:space="0" w:color="auto"/>
          </w:divBdr>
        </w:div>
        <w:div w:id="1993555651">
          <w:marLeft w:val="0"/>
          <w:marRight w:val="0"/>
          <w:marTop w:val="0"/>
          <w:marBottom w:val="0"/>
          <w:divBdr>
            <w:top w:val="none" w:sz="0" w:space="0" w:color="auto"/>
            <w:left w:val="none" w:sz="0" w:space="0" w:color="auto"/>
            <w:bottom w:val="none" w:sz="0" w:space="0" w:color="auto"/>
            <w:right w:val="none" w:sz="0" w:space="0" w:color="auto"/>
          </w:divBdr>
        </w:div>
        <w:div w:id="1872572551">
          <w:marLeft w:val="0"/>
          <w:marRight w:val="0"/>
          <w:marTop w:val="0"/>
          <w:marBottom w:val="0"/>
          <w:divBdr>
            <w:top w:val="none" w:sz="0" w:space="0" w:color="auto"/>
            <w:left w:val="none" w:sz="0" w:space="0" w:color="auto"/>
            <w:bottom w:val="none" w:sz="0" w:space="0" w:color="auto"/>
            <w:right w:val="none" w:sz="0" w:space="0" w:color="auto"/>
          </w:divBdr>
        </w:div>
        <w:div w:id="805007361">
          <w:marLeft w:val="0"/>
          <w:marRight w:val="0"/>
          <w:marTop w:val="0"/>
          <w:marBottom w:val="0"/>
          <w:divBdr>
            <w:top w:val="none" w:sz="0" w:space="0" w:color="auto"/>
            <w:left w:val="none" w:sz="0" w:space="0" w:color="auto"/>
            <w:bottom w:val="none" w:sz="0" w:space="0" w:color="auto"/>
            <w:right w:val="none" w:sz="0" w:space="0" w:color="auto"/>
          </w:divBdr>
        </w:div>
        <w:div w:id="463886307">
          <w:marLeft w:val="0"/>
          <w:marRight w:val="0"/>
          <w:marTop w:val="0"/>
          <w:marBottom w:val="0"/>
          <w:divBdr>
            <w:top w:val="none" w:sz="0" w:space="0" w:color="auto"/>
            <w:left w:val="none" w:sz="0" w:space="0" w:color="auto"/>
            <w:bottom w:val="none" w:sz="0" w:space="0" w:color="auto"/>
            <w:right w:val="none" w:sz="0" w:space="0" w:color="auto"/>
          </w:divBdr>
        </w:div>
        <w:div w:id="1090472036">
          <w:marLeft w:val="0"/>
          <w:marRight w:val="0"/>
          <w:marTop w:val="0"/>
          <w:marBottom w:val="0"/>
          <w:divBdr>
            <w:top w:val="none" w:sz="0" w:space="0" w:color="auto"/>
            <w:left w:val="none" w:sz="0" w:space="0" w:color="auto"/>
            <w:bottom w:val="none" w:sz="0" w:space="0" w:color="auto"/>
            <w:right w:val="none" w:sz="0" w:space="0" w:color="auto"/>
          </w:divBdr>
        </w:div>
        <w:div w:id="413477867">
          <w:marLeft w:val="0"/>
          <w:marRight w:val="0"/>
          <w:marTop w:val="0"/>
          <w:marBottom w:val="0"/>
          <w:divBdr>
            <w:top w:val="none" w:sz="0" w:space="0" w:color="auto"/>
            <w:left w:val="none" w:sz="0" w:space="0" w:color="auto"/>
            <w:bottom w:val="none" w:sz="0" w:space="0" w:color="auto"/>
            <w:right w:val="none" w:sz="0" w:space="0" w:color="auto"/>
          </w:divBdr>
        </w:div>
        <w:div w:id="679621471">
          <w:marLeft w:val="0"/>
          <w:marRight w:val="0"/>
          <w:marTop w:val="0"/>
          <w:marBottom w:val="0"/>
          <w:divBdr>
            <w:top w:val="none" w:sz="0" w:space="0" w:color="auto"/>
            <w:left w:val="none" w:sz="0" w:space="0" w:color="auto"/>
            <w:bottom w:val="none" w:sz="0" w:space="0" w:color="auto"/>
            <w:right w:val="none" w:sz="0" w:space="0" w:color="auto"/>
          </w:divBdr>
        </w:div>
        <w:div w:id="446657543">
          <w:marLeft w:val="0"/>
          <w:marRight w:val="0"/>
          <w:marTop w:val="0"/>
          <w:marBottom w:val="0"/>
          <w:divBdr>
            <w:top w:val="none" w:sz="0" w:space="0" w:color="auto"/>
            <w:left w:val="none" w:sz="0" w:space="0" w:color="auto"/>
            <w:bottom w:val="none" w:sz="0" w:space="0" w:color="auto"/>
            <w:right w:val="none" w:sz="0" w:space="0" w:color="auto"/>
          </w:divBdr>
        </w:div>
        <w:div w:id="305353320">
          <w:marLeft w:val="0"/>
          <w:marRight w:val="0"/>
          <w:marTop w:val="0"/>
          <w:marBottom w:val="0"/>
          <w:divBdr>
            <w:top w:val="none" w:sz="0" w:space="0" w:color="auto"/>
            <w:left w:val="none" w:sz="0" w:space="0" w:color="auto"/>
            <w:bottom w:val="none" w:sz="0" w:space="0" w:color="auto"/>
            <w:right w:val="none" w:sz="0" w:space="0" w:color="auto"/>
          </w:divBdr>
        </w:div>
        <w:div w:id="201791940">
          <w:marLeft w:val="0"/>
          <w:marRight w:val="0"/>
          <w:marTop w:val="0"/>
          <w:marBottom w:val="0"/>
          <w:divBdr>
            <w:top w:val="none" w:sz="0" w:space="0" w:color="auto"/>
            <w:left w:val="none" w:sz="0" w:space="0" w:color="auto"/>
            <w:bottom w:val="none" w:sz="0" w:space="0" w:color="auto"/>
            <w:right w:val="none" w:sz="0" w:space="0" w:color="auto"/>
          </w:divBdr>
        </w:div>
        <w:div w:id="1475873621">
          <w:marLeft w:val="0"/>
          <w:marRight w:val="0"/>
          <w:marTop w:val="0"/>
          <w:marBottom w:val="0"/>
          <w:divBdr>
            <w:top w:val="none" w:sz="0" w:space="0" w:color="auto"/>
            <w:left w:val="none" w:sz="0" w:space="0" w:color="auto"/>
            <w:bottom w:val="none" w:sz="0" w:space="0" w:color="auto"/>
            <w:right w:val="none" w:sz="0" w:space="0" w:color="auto"/>
          </w:divBdr>
        </w:div>
        <w:div w:id="2090955200">
          <w:marLeft w:val="0"/>
          <w:marRight w:val="0"/>
          <w:marTop w:val="0"/>
          <w:marBottom w:val="0"/>
          <w:divBdr>
            <w:top w:val="none" w:sz="0" w:space="0" w:color="auto"/>
            <w:left w:val="none" w:sz="0" w:space="0" w:color="auto"/>
            <w:bottom w:val="none" w:sz="0" w:space="0" w:color="auto"/>
            <w:right w:val="none" w:sz="0" w:space="0" w:color="auto"/>
          </w:divBdr>
        </w:div>
        <w:div w:id="1953173588">
          <w:marLeft w:val="0"/>
          <w:marRight w:val="0"/>
          <w:marTop w:val="0"/>
          <w:marBottom w:val="0"/>
          <w:divBdr>
            <w:top w:val="none" w:sz="0" w:space="0" w:color="auto"/>
            <w:left w:val="none" w:sz="0" w:space="0" w:color="auto"/>
            <w:bottom w:val="none" w:sz="0" w:space="0" w:color="auto"/>
            <w:right w:val="none" w:sz="0" w:space="0" w:color="auto"/>
          </w:divBdr>
        </w:div>
        <w:div w:id="1595279201">
          <w:marLeft w:val="0"/>
          <w:marRight w:val="0"/>
          <w:marTop w:val="0"/>
          <w:marBottom w:val="0"/>
          <w:divBdr>
            <w:top w:val="none" w:sz="0" w:space="0" w:color="auto"/>
            <w:left w:val="none" w:sz="0" w:space="0" w:color="auto"/>
            <w:bottom w:val="none" w:sz="0" w:space="0" w:color="auto"/>
            <w:right w:val="none" w:sz="0" w:space="0" w:color="auto"/>
          </w:divBdr>
        </w:div>
        <w:div w:id="1905334545">
          <w:marLeft w:val="0"/>
          <w:marRight w:val="0"/>
          <w:marTop w:val="0"/>
          <w:marBottom w:val="0"/>
          <w:divBdr>
            <w:top w:val="none" w:sz="0" w:space="0" w:color="auto"/>
            <w:left w:val="none" w:sz="0" w:space="0" w:color="auto"/>
            <w:bottom w:val="none" w:sz="0" w:space="0" w:color="auto"/>
            <w:right w:val="none" w:sz="0" w:space="0" w:color="auto"/>
          </w:divBdr>
        </w:div>
        <w:div w:id="2116437983">
          <w:marLeft w:val="0"/>
          <w:marRight w:val="0"/>
          <w:marTop w:val="0"/>
          <w:marBottom w:val="0"/>
          <w:divBdr>
            <w:top w:val="none" w:sz="0" w:space="0" w:color="auto"/>
            <w:left w:val="none" w:sz="0" w:space="0" w:color="auto"/>
            <w:bottom w:val="none" w:sz="0" w:space="0" w:color="auto"/>
            <w:right w:val="none" w:sz="0" w:space="0" w:color="auto"/>
          </w:divBdr>
        </w:div>
        <w:div w:id="511992734">
          <w:marLeft w:val="0"/>
          <w:marRight w:val="0"/>
          <w:marTop w:val="0"/>
          <w:marBottom w:val="0"/>
          <w:divBdr>
            <w:top w:val="none" w:sz="0" w:space="0" w:color="auto"/>
            <w:left w:val="none" w:sz="0" w:space="0" w:color="auto"/>
            <w:bottom w:val="none" w:sz="0" w:space="0" w:color="auto"/>
            <w:right w:val="none" w:sz="0" w:space="0" w:color="auto"/>
          </w:divBdr>
        </w:div>
        <w:div w:id="1089036673">
          <w:marLeft w:val="0"/>
          <w:marRight w:val="0"/>
          <w:marTop w:val="0"/>
          <w:marBottom w:val="0"/>
          <w:divBdr>
            <w:top w:val="none" w:sz="0" w:space="0" w:color="auto"/>
            <w:left w:val="none" w:sz="0" w:space="0" w:color="auto"/>
            <w:bottom w:val="none" w:sz="0" w:space="0" w:color="auto"/>
            <w:right w:val="none" w:sz="0" w:space="0" w:color="auto"/>
          </w:divBdr>
        </w:div>
        <w:div w:id="367220468">
          <w:marLeft w:val="0"/>
          <w:marRight w:val="0"/>
          <w:marTop w:val="0"/>
          <w:marBottom w:val="0"/>
          <w:divBdr>
            <w:top w:val="none" w:sz="0" w:space="0" w:color="auto"/>
            <w:left w:val="none" w:sz="0" w:space="0" w:color="auto"/>
            <w:bottom w:val="none" w:sz="0" w:space="0" w:color="auto"/>
            <w:right w:val="none" w:sz="0" w:space="0" w:color="auto"/>
          </w:divBdr>
        </w:div>
        <w:div w:id="1224366333">
          <w:marLeft w:val="0"/>
          <w:marRight w:val="0"/>
          <w:marTop w:val="0"/>
          <w:marBottom w:val="0"/>
          <w:divBdr>
            <w:top w:val="none" w:sz="0" w:space="0" w:color="auto"/>
            <w:left w:val="none" w:sz="0" w:space="0" w:color="auto"/>
            <w:bottom w:val="none" w:sz="0" w:space="0" w:color="auto"/>
            <w:right w:val="none" w:sz="0" w:space="0" w:color="auto"/>
          </w:divBdr>
        </w:div>
        <w:div w:id="1283538071">
          <w:marLeft w:val="0"/>
          <w:marRight w:val="0"/>
          <w:marTop w:val="0"/>
          <w:marBottom w:val="0"/>
          <w:divBdr>
            <w:top w:val="none" w:sz="0" w:space="0" w:color="auto"/>
            <w:left w:val="none" w:sz="0" w:space="0" w:color="auto"/>
            <w:bottom w:val="none" w:sz="0" w:space="0" w:color="auto"/>
            <w:right w:val="none" w:sz="0" w:space="0" w:color="auto"/>
          </w:divBdr>
        </w:div>
        <w:div w:id="1571691243">
          <w:marLeft w:val="0"/>
          <w:marRight w:val="0"/>
          <w:marTop w:val="0"/>
          <w:marBottom w:val="0"/>
          <w:divBdr>
            <w:top w:val="none" w:sz="0" w:space="0" w:color="auto"/>
            <w:left w:val="none" w:sz="0" w:space="0" w:color="auto"/>
            <w:bottom w:val="none" w:sz="0" w:space="0" w:color="auto"/>
            <w:right w:val="none" w:sz="0" w:space="0" w:color="auto"/>
          </w:divBdr>
        </w:div>
        <w:div w:id="402604606">
          <w:marLeft w:val="0"/>
          <w:marRight w:val="0"/>
          <w:marTop w:val="0"/>
          <w:marBottom w:val="0"/>
          <w:divBdr>
            <w:top w:val="none" w:sz="0" w:space="0" w:color="auto"/>
            <w:left w:val="none" w:sz="0" w:space="0" w:color="auto"/>
            <w:bottom w:val="none" w:sz="0" w:space="0" w:color="auto"/>
            <w:right w:val="none" w:sz="0" w:space="0" w:color="auto"/>
          </w:divBdr>
        </w:div>
        <w:div w:id="23558439">
          <w:marLeft w:val="0"/>
          <w:marRight w:val="0"/>
          <w:marTop w:val="0"/>
          <w:marBottom w:val="0"/>
          <w:divBdr>
            <w:top w:val="none" w:sz="0" w:space="0" w:color="auto"/>
            <w:left w:val="none" w:sz="0" w:space="0" w:color="auto"/>
            <w:bottom w:val="none" w:sz="0" w:space="0" w:color="auto"/>
            <w:right w:val="none" w:sz="0" w:space="0" w:color="auto"/>
          </w:divBdr>
        </w:div>
        <w:div w:id="1051688934">
          <w:marLeft w:val="0"/>
          <w:marRight w:val="0"/>
          <w:marTop w:val="0"/>
          <w:marBottom w:val="0"/>
          <w:divBdr>
            <w:top w:val="none" w:sz="0" w:space="0" w:color="auto"/>
            <w:left w:val="none" w:sz="0" w:space="0" w:color="auto"/>
            <w:bottom w:val="none" w:sz="0" w:space="0" w:color="auto"/>
            <w:right w:val="none" w:sz="0" w:space="0" w:color="auto"/>
          </w:divBdr>
        </w:div>
        <w:div w:id="887453864">
          <w:marLeft w:val="0"/>
          <w:marRight w:val="0"/>
          <w:marTop w:val="0"/>
          <w:marBottom w:val="0"/>
          <w:divBdr>
            <w:top w:val="none" w:sz="0" w:space="0" w:color="auto"/>
            <w:left w:val="none" w:sz="0" w:space="0" w:color="auto"/>
            <w:bottom w:val="none" w:sz="0" w:space="0" w:color="auto"/>
            <w:right w:val="none" w:sz="0" w:space="0" w:color="auto"/>
          </w:divBdr>
        </w:div>
        <w:div w:id="1202937292">
          <w:marLeft w:val="0"/>
          <w:marRight w:val="0"/>
          <w:marTop w:val="0"/>
          <w:marBottom w:val="0"/>
          <w:divBdr>
            <w:top w:val="none" w:sz="0" w:space="0" w:color="auto"/>
            <w:left w:val="none" w:sz="0" w:space="0" w:color="auto"/>
            <w:bottom w:val="none" w:sz="0" w:space="0" w:color="auto"/>
            <w:right w:val="none" w:sz="0" w:space="0" w:color="auto"/>
          </w:divBdr>
        </w:div>
        <w:div w:id="390425273">
          <w:marLeft w:val="0"/>
          <w:marRight w:val="0"/>
          <w:marTop w:val="0"/>
          <w:marBottom w:val="0"/>
          <w:divBdr>
            <w:top w:val="none" w:sz="0" w:space="0" w:color="auto"/>
            <w:left w:val="none" w:sz="0" w:space="0" w:color="auto"/>
            <w:bottom w:val="none" w:sz="0" w:space="0" w:color="auto"/>
            <w:right w:val="none" w:sz="0" w:space="0" w:color="auto"/>
          </w:divBdr>
        </w:div>
        <w:div w:id="1266040673">
          <w:marLeft w:val="0"/>
          <w:marRight w:val="0"/>
          <w:marTop w:val="0"/>
          <w:marBottom w:val="0"/>
          <w:divBdr>
            <w:top w:val="none" w:sz="0" w:space="0" w:color="auto"/>
            <w:left w:val="none" w:sz="0" w:space="0" w:color="auto"/>
            <w:bottom w:val="none" w:sz="0" w:space="0" w:color="auto"/>
            <w:right w:val="none" w:sz="0" w:space="0" w:color="auto"/>
          </w:divBdr>
        </w:div>
        <w:div w:id="791751963">
          <w:marLeft w:val="0"/>
          <w:marRight w:val="0"/>
          <w:marTop w:val="0"/>
          <w:marBottom w:val="0"/>
          <w:divBdr>
            <w:top w:val="none" w:sz="0" w:space="0" w:color="auto"/>
            <w:left w:val="none" w:sz="0" w:space="0" w:color="auto"/>
            <w:bottom w:val="none" w:sz="0" w:space="0" w:color="auto"/>
            <w:right w:val="none" w:sz="0" w:space="0" w:color="auto"/>
          </w:divBdr>
        </w:div>
        <w:div w:id="917255682">
          <w:marLeft w:val="0"/>
          <w:marRight w:val="0"/>
          <w:marTop w:val="0"/>
          <w:marBottom w:val="0"/>
          <w:divBdr>
            <w:top w:val="none" w:sz="0" w:space="0" w:color="auto"/>
            <w:left w:val="none" w:sz="0" w:space="0" w:color="auto"/>
            <w:bottom w:val="none" w:sz="0" w:space="0" w:color="auto"/>
            <w:right w:val="none" w:sz="0" w:space="0" w:color="auto"/>
          </w:divBdr>
        </w:div>
        <w:div w:id="1609963879">
          <w:marLeft w:val="0"/>
          <w:marRight w:val="0"/>
          <w:marTop w:val="0"/>
          <w:marBottom w:val="0"/>
          <w:divBdr>
            <w:top w:val="none" w:sz="0" w:space="0" w:color="auto"/>
            <w:left w:val="none" w:sz="0" w:space="0" w:color="auto"/>
            <w:bottom w:val="none" w:sz="0" w:space="0" w:color="auto"/>
            <w:right w:val="none" w:sz="0" w:space="0" w:color="auto"/>
          </w:divBdr>
        </w:div>
      </w:divsChild>
    </w:div>
    <w:div w:id="1084490663">
      <w:bodyDiv w:val="1"/>
      <w:marLeft w:val="0"/>
      <w:marRight w:val="0"/>
      <w:marTop w:val="0"/>
      <w:marBottom w:val="0"/>
      <w:divBdr>
        <w:top w:val="none" w:sz="0" w:space="0" w:color="auto"/>
        <w:left w:val="none" w:sz="0" w:space="0" w:color="auto"/>
        <w:bottom w:val="none" w:sz="0" w:space="0" w:color="auto"/>
        <w:right w:val="none" w:sz="0" w:space="0" w:color="auto"/>
      </w:divBdr>
    </w:div>
    <w:div w:id="1084493626">
      <w:bodyDiv w:val="1"/>
      <w:marLeft w:val="0"/>
      <w:marRight w:val="0"/>
      <w:marTop w:val="0"/>
      <w:marBottom w:val="0"/>
      <w:divBdr>
        <w:top w:val="none" w:sz="0" w:space="0" w:color="auto"/>
        <w:left w:val="none" w:sz="0" w:space="0" w:color="auto"/>
        <w:bottom w:val="none" w:sz="0" w:space="0" w:color="auto"/>
        <w:right w:val="none" w:sz="0" w:space="0" w:color="auto"/>
      </w:divBdr>
    </w:div>
    <w:div w:id="1084573026">
      <w:bodyDiv w:val="1"/>
      <w:marLeft w:val="0"/>
      <w:marRight w:val="0"/>
      <w:marTop w:val="0"/>
      <w:marBottom w:val="0"/>
      <w:divBdr>
        <w:top w:val="none" w:sz="0" w:space="0" w:color="auto"/>
        <w:left w:val="none" w:sz="0" w:space="0" w:color="auto"/>
        <w:bottom w:val="none" w:sz="0" w:space="0" w:color="auto"/>
        <w:right w:val="none" w:sz="0" w:space="0" w:color="auto"/>
      </w:divBdr>
    </w:div>
    <w:div w:id="1084760668">
      <w:bodyDiv w:val="1"/>
      <w:marLeft w:val="0"/>
      <w:marRight w:val="0"/>
      <w:marTop w:val="0"/>
      <w:marBottom w:val="0"/>
      <w:divBdr>
        <w:top w:val="none" w:sz="0" w:space="0" w:color="auto"/>
        <w:left w:val="none" w:sz="0" w:space="0" w:color="auto"/>
        <w:bottom w:val="none" w:sz="0" w:space="0" w:color="auto"/>
        <w:right w:val="none" w:sz="0" w:space="0" w:color="auto"/>
      </w:divBdr>
    </w:div>
    <w:div w:id="1084839292">
      <w:bodyDiv w:val="1"/>
      <w:marLeft w:val="0"/>
      <w:marRight w:val="0"/>
      <w:marTop w:val="0"/>
      <w:marBottom w:val="0"/>
      <w:divBdr>
        <w:top w:val="none" w:sz="0" w:space="0" w:color="auto"/>
        <w:left w:val="none" w:sz="0" w:space="0" w:color="auto"/>
        <w:bottom w:val="none" w:sz="0" w:space="0" w:color="auto"/>
        <w:right w:val="none" w:sz="0" w:space="0" w:color="auto"/>
      </w:divBdr>
    </w:div>
    <w:div w:id="1085109456">
      <w:bodyDiv w:val="1"/>
      <w:marLeft w:val="0"/>
      <w:marRight w:val="0"/>
      <w:marTop w:val="0"/>
      <w:marBottom w:val="0"/>
      <w:divBdr>
        <w:top w:val="none" w:sz="0" w:space="0" w:color="auto"/>
        <w:left w:val="none" w:sz="0" w:space="0" w:color="auto"/>
        <w:bottom w:val="none" w:sz="0" w:space="0" w:color="auto"/>
        <w:right w:val="none" w:sz="0" w:space="0" w:color="auto"/>
      </w:divBdr>
    </w:div>
    <w:div w:id="1085221296">
      <w:bodyDiv w:val="1"/>
      <w:marLeft w:val="0"/>
      <w:marRight w:val="0"/>
      <w:marTop w:val="0"/>
      <w:marBottom w:val="0"/>
      <w:divBdr>
        <w:top w:val="none" w:sz="0" w:space="0" w:color="auto"/>
        <w:left w:val="none" w:sz="0" w:space="0" w:color="auto"/>
        <w:bottom w:val="none" w:sz="0" w:space="0" w:color="auto"/>
        <w:right w:val="none" w:sz="0" w:space="0" w:color="auto"/>
      </w:divBdr>
    </w:div>
    <w:div w:id="1085343581">
      <w:bodyDiv w:val="1"/>
      <w:marLeft w:val="0"/>
      <w:marRight w:val="0"/>
      <w:marTop w:val="0"/>
      <w:marBottom w:val="0"/>
      <w:divBdr>
        <w:top w:val="none" w:sz="0" w:space="0" w:color="auto"/>
        <w:left w:val="none" w:sz="0" w:space="0" w:color="auto"/>
        <w:bottom w:val="none" w:sz="0" w:space="0" w:color="auto"/>
        <w:right w:val="none" w:sz="0" w:space="0" w:color="auto"/>
      </w:divBdr>
    </w:div>
    <w:div w:id="1085423057">
      <w:bodyDiv w:val="1"/>
      <w:marLeft w:val="0"/>
      <w:marRight w:val="0"/>
      <w:marTop w:val="0"/>
      <w:marBottom w:val="0"/>
      <w:divBdr>
        <w:top w:val="none" w:sz="0" w:space="0" w:color="auto"/>
        <w:left w:val="none" w:sz="0" w:space="0" w:color="auto"/>
        <w:bottom w:val="none" w:sz="0" w:space="0" w:color="auto"/>
        <w:right w:val="none" w:sz="0" w:space="0" w:color="auto"/>
      </w:divBdr>
    </w:div>
    <w:div w:id="1085496710">
      <w:bodyDiv w:val="1"/>
      <w:marLeft w:val="0"/>
      <w:marRight w:val="0"/>
      <w:marTop w:val="0"/>
      <w:marBottom w:val="0"/>
      <w:divBdr>
        <w:top w:val="none" w:sz="0" w:space="0" w:color="auto"/>
        <w:left w:val="none" w:sz="0" w:space="0" w:color="auto"/>
        <w:bottom w:val="none" w:sz="0" w:space="0" w:color="auto"/>
        <w:right w:val="none" w:sz="0" w:space="0" w:color="auto"/>
      </w:divBdr>
    </w:div>
    <w:div w:id="1085613162">
      <w:bodyDiv w:val="1"/>
      <w:marLeft w:val="0"/>
      <w:marRight w:val="0"/>
      <w:marTop w:val="0"/>
      <w:marBottom w:val="0"/>
      <w:divBdr>
        <w:top w:val="none" w:sz="0" w:space="0" w:color="auto"/>
        <w:left w:val="none" w:sz="0" w:space="0" w:color="auto"/>
        <w:bottom w:val="none" w:sz="0" w:space="0" w:color="auto"/>
        <w:right w:val="none" w:sz="0" w:space="0" w:color="auto"/>
      </w:divBdr>
    </w:div>
    <w:div w:id="1085806504">
      <w:bodyDiv w:val="1"/>
      <w:marLeft w:val="0"/>
      <w:marRight w:val="0"/>
      <w:marTop w:val="0"/>
      <w:marBottom w:val="0"/>
      <w:divBdr>
        <w:top w:val="none" w:sz="0" w:space="0" w:color="auto"/>
        <w:left w:val="none" w:sz="0" w:space="0" w:color="auto"/>
        <w:bottom w:val="none" w:sz="0" w:space="0" w:color="auto"/>
        <w:right w:val="none" w:sz="0" w:space="0" w:color="auto"/>
      </w:divBdr>
    </w:div>
    <w:div w:id="1086028666">
      <w:bodyDiv w:val="1"/>
      <w:marLeft w:val="0"/>
      <w:marRight w:val="0"/>
      <w:marTop w:val="0"/>
      <w:marBottom w:val="0"/>
      <w:divBdr>
        <w:top w:val="none" w:sz="0" w:space="0" w:color="auto"/>
        <w:left w:val="none" w:sz="0" w:space="0" w:color="auto"/>
        <w:bottom w:val="none" w:sz="0" w:space="0" w:color="auto"/>
        <w:right w:val="none" w:sz="0" w:space="0" w:color="auto"/>
      </w:divBdr>
    </w:div>
    <w:div w:id="1086416468">
      <w:bodyDiv w:val="1"/>
      <w:marLeft w:val="0"/>
      <w:marRight w:val="0"/>
      <w:marTop w:val="0"/>
      <w:marBottom w:val="0"/>
      <w:divBdr>
        <w:top w:val="none" w:sz="0" w:space="0" w:color="auto"/>
        <w:left w:val="none" w:sz="0" w:space="0" w:color="auto"/>
        <w:bottom w:val="none" w:sz="0" w:space="0" w:color="auto"/>
        <w:right w:val="none" w:sz="0" w:space="0" w:color="auto"/>
      </w:divBdr>
    </w:div>
    <w:div w:id="1086611448">
      <w:bodyDiv w:val="1"/>
      <w:marLeft w:val="0"/>
      <w:marRight w:val="0"/>
      <w:marTop w:val="0"/>
      <w:marBottom w:val="0"/>
      <w:divBdr>
        <w:top w:val="none" w:sz="0" w:space="0" w:color="auto"/>
        <w:left w:val="none" w:sz="0" w:space="0" w:color="auto"/>
        <w:bottom w:val="none" w:sz="0" w:space="0" w:color="auto"/>
        <w:right w:val="none" w:sz="0" w:space="0" w:color="auto"/>
      </w:divBdr>
    </w:div>
    <w:div w:id="1086919386">
      <w:bodyDiv w:val="1"/>
      <w:marLeft w:val="0"/>
      <w:marRight w:val="0"/>
      <w:marTop w:val="0"/>
      <w:marBottom w:val="0"/>
      <w:divBdr>
        <w:top w:val="none" w:sz="0" w:space="0" w:color="auto"/>
        <w:left w:val="none" w:sz="0" w:space="0" w:color="auto"/>
        <w:bottom w:val="none" w:sz="0" w:space="0" w:color="auto"/>
        <w:right w:val="none" w:sz="0" w:space="0" w:color="auto"/>
      </w:divBdr>
    </w:div>
    <w:div w:id="1086997746">
      <w:bodyDiv w:val="1"/>
      <w:marLeft w:val="0"/>
      <w:marRight w:val="0"/>
      <w:marTop w:val="0"/>
      <w:marBottom w:val="0"/>
      <w:divBdr>
        <w:top w:val="none" w:sz="0" w:space="0" w:color="auto"/>
        <w:left w:val="none" w:sz="0" w:space="0" w:color="auto"/>
        <w:bottom w:val="none" w:sz="0" w:space="0" w:color="auto"/>
        <w:right w:val="none" w:sz="0" w:space="0" w:color="auto"/>
      </w:divBdr>
    </w:div>
    <w:div w:id="1087002754">
      <w:bodyDiv w:val="1"/>
      <w:marLeft w:val="0"/>
      <w:marRight w:val="0"/>
      <w:marTop w:val="0"/>
      <w:marBottom w:val="0"/>
      <w:divBdr>
        <w:top w:val="none" w:sz="0" w:space="0" w:color="auto"/>
        <w:left w:val="none" w:sz="0" w:space="0" w:color="auto"/>
        <w:bottom w:val="none" w:sz="0" w:space="0" w:color="auto"/>
        <w:right w:val="none" w:sz="0" w:space="0" w:color="auto"/>
      </w:divBdr>
    </w:div>
    <w:div w:id="1088497570">
      <w:bodyDiv w:val="1"/>
      <w:marLeft w:val="0"/>
      <w:marRight w:val="0"/>
      <w:marTop w:val="0"/>
      <w:marBottom w:val="0"/>
      <w:divBdr>
        <w:top w:val="none" w:sz="0" w:space="0" w:color="auto"/>
        <w:left w:val="none" w:sz="0" w:space="0" w:color="auto"/>
        <w:bottom w:val="none" w:sz="0" w:space="0" w:color="auto"/>
        <w:right w:val="none" w:sz="0" w:space="0" w:color="auto"/>
      </w:divBdr>
    </w:div>
    <w:div w:id="1088580897">
      <w:bodyDiv w:val="1"/>
      <w:marLeft w:val="0"/>
      <w:marRight w:val="0"/>
      <w:marTop w:val="0"/>
      <w:marBottom w:val="0"/>
      <w:divBdr>
        <w:top w:val="none" w:sz="0" w:space="0" w:color="auto"/>
        <w:left w:val="none" w:sz="0" w:space="0" w:color="auto"/>
        <w:bottom w:val="none" w:sz="0" w:space="0" w:color="auto"/>
        <w:right w:val="none" w:sz="0" w:space="0" w:color="auto"/>
      </w:divBdr>
    </w:div>
    <w:div w:id="1089041604">
      <w:bodyDiv w:val="1"/>
      <w:marLeft w:val="0"/>
      <w:marRight w:val="0"/>
      <w:marTop w:val="0"/>
      <w:marBottom w:val="0"/>
      <w:divBdr>
        <w:top w:val="none" w:sz="0" w:space="0" w:color="auto"/>
        <w:left w:val="none" w:sz="0" w:space="0" w:color="auto"/>
        <w:bottom w:val="none" w:sz="0" w:space="0" w:color="auto"/>
        <w:right w:val="none" w:sz="0" w:space="0" w:color="auto"/>
      </w:divBdr>
    </w:div>
    <w:div w:id="1089278123">
      <w:bodyDiv w:val="1"/>
      <w:marLeft w:val="0"/>
      <w:marRight w:val="0"/>
      <w:marTop w:val="0"/>
      <w:marBottom w:val="0"/>
      <w:divBdr>
        <w:top w:val="none" w:sz="0" w:space="0" w:color="auto"/>
        <w:left w:val="none" w:sz="0" w:space="0" w:color="auto"/>
        <w:bottom w:val="none" w:sz="0" w:space="0" w:color="auto"/>
        <w:right w:val="none" w:sz="0" w:space="0" w:color="auto"/>
      </w:divBdr>
    </w:div>
    <w:div w:id="1089959665">
      <w:bodyDiv w:val="1"/>
      <w:marLeft w:val="0"/>
      <w:marRight w:val="0"/>
      <w:marTop w:val="0"/>
      <w:marBottom w:val="0"/>
      <w:divBdr>
        <w:top w:val="none" w:sz="0" w:space="0" w:color="auto"/>
        <w:left w:val="none" w:sz="0" w:space="0" w:color="auto"/>
        <w:bottom w:val="none" w:sz="0" w:space="0" w:color="auto"/>
        <w:right w:val="none" w:sz="0" w:space="0" w:color="auto"/>
      </w:divBdr>
    </w:div>
    <w:div w:id="1090127515">
      <w:bodyDiv w:val="1"/>
      <w:marLeft w:val="0"/>
      <w:marRight w:val="0"/>
      <w:marTop w:val="0"/>
      <w:marBottom w:val="0"/>
      <w:divBdr>
        <w:top w:val="none" w:sz="0" w:space="0" w:color="auto"/>
        <w:left w:val="none" w:sz="0" w:space="0" w:color="auto"/>
        <w:bottom w:val="none" w:sz="0" w:space="0" w:color="auto"/>
        <w:right w:val="none" w:sz="0" w:space="0" w:color="auto"/>
      </w:divBdr>
    </w:div>
    <w:div w:id="1091052015">
      <w:bodyDiv w:val="1"/>
      <w:marLeft w:val="0"/>
      <w:marRight w:val="0"/>
      <w:marTop w:val="0"/>
      <w:marBottom w:val="0"/>
      <w:divBdr>
        <w:top w:val="none" w:sz="0" w:space="0" w:color="auto"/>
        <w:left w:val="none" w:sz="0" w:space="0" w:color="auto"/>
        <w:bottom w:val="none" w:sz="0" w:space="0" w:color="auto"/>
        <w:right w:val="none" w:sz="0" w:space="0" w:color="auto"/>
      </w:divBdr>
    </w:div>
    <w:div w:id="1091241594">
      <w:bodyDiv w:val="1"/>
      <w:marLeft w:val="0"/>
      <w:marRight w:val="0"/>
      <w:marTop w:val="0"/>
      <w:marBottom w:val="0"/>
      <w:divBdr>
        <w:top w:val="none" w:sz="0" w:space="0" w:color="auto"/>
        <w:left w:val="none" w:sz="0" w:space="0" w:color="auto"/>
        <w:bottom w:val="none" w:sz="0" w:space="0" w:color="auto"/>
        <w:right w:val="none" w:sz="0" w:space="0" w:color="auto"/>
      </w:divBdr>
    </w:div>
    <w:div w:id="1091464356">
      <w:bodyDiv w:val="1"/>
      <w:marLeft w:val="0"/>
      <w:marRight w:val="0"/>
      <w:marTop w:val="0"/>
      <w:marBottom w:val="0"/>
      <w:divBdr>
        <w:top w:val="none" w:sz="0" w:space="0" w:color="auto"/>
        <w:left w:val="none" w:sz="0" w:space="0" w:color="auto"/>
        <w:bottom w:val="none" w:sz="0" w:space="0" w:color="auto"/>
        <w:right w:val="none" w:sz="0" w:space="0" w:color="auto"/>
      </w:divBdr>
    </w:div>
    <w:div w:id="1091773653">
      <w:bodyDiv w:val="1"/>
      <w:marLeft w:val="0"/>
      <w:marRight w:val="0"/>
      <w:marTop w:val="0"/>
      <w:marBottom w:val="0"/>
      <w:divBdr>
        <w:top w:val="none" w:sz="0" w:space="0" w:color="auto"/>
        <w:left w:val="none" w:sz="0" w:space="0" w:color="auto"/>
        <w:bottom w:val="none" w:sz="0" w:space="0" w:color="auto"/>
        <w:right w:val="none" w:sz="0" w:space="0" w:color="auto"/>
      </w:divBdr>
    </w:div>
    <w:div w:id="1091856702">
      <w:bodyDiv w:val="1"/>
      <w:marLeft w:val="0"/>
      <w:marRight w:val="0"/>
      <w:marTop w:val="0"/>
      <w:marBottom w:val="0"/>
      <w:divBdr>
        <w:top w:val="none" w:sz="0" w:space="0" w:color="auto"/>
        <w:left w:val="none" w:sz="0" w:space="0" w:color="auto"/>
        <w:bottom w:val="none" w:sz="0" w:space="0" w:color="auto"/>
        <w:right w:val="none" w:sz="0" w:space="0" w:color="auto"/>
      </w:divBdr>
    </w:div>
    <w:div w:id="1092437899">
      <w:bodyDiv w:val="1"/>
      <w:marLeft w:val="0"/>
      <w:marRight w:val="0"/>
      <w:marTop w:val="0"/>
      <w:marBottom w:val="0"/>
      <w:divBdr>
        <w:top w:val="none" w:sz="0" w:space="0" w:color="auto"/>
        <w:left w:val="none" w:sz="0" w:space="0" w:color="auto"/>
        <w:bottom w:val="none" w:sz="0" w:space="0" w:color="auto"/>
        <w:right w:val="none" w:sz="0" w:space="0" w:color="auto"/>
      </w:divBdr>
    </w:div>
    <w:div w:id="1092702118">
      <w:bodyDiv w:val="1"/>
      <w:marLeft w:val="0"/>
      <w:marRight w:val="0"/>
      <w:marTop w:val="0"/>
      <w:marBottom w:val="0"/>
      <w:divBdr>
        <w:top w:val="none" w:sz="0" w:space="0" w:color="auto"/>
        <w:left w:val="none" w:sz="0" w:space="0" w:color="auto"/>
        <w:bottom w:val="none" w:sz="0" w:space="0" w:color="auto"/>
        <w:right w:val="none" w:sz="0" w:space="0" w:color="auto"/>
      </w:divBdr>
    </w:div>
    <w:div w:id="1092748178">
      <w:bodyDiv w:val="1"/>
      <w:marLeft w:val="0"/>
      <w:marRight w:val="0"/>
      <w:marTop w:val="0"/>
      <w:marBottom w:val="0"/>
      <w:divBdr>
        <w:top w:val="none" w:sz="0" w:space="0" w:color="auto"/>
        <w:left w:val="none" w:sz="0" w:space="0" w:color="auto"/>
        <w:bottom w:val="none" w:sz="0" w:space="0" w:color="auto"/>
        <w:right w:val="none" w:sz="0" w:space="0" w:color="auto"/>
      </w:divBdr>
    </w:div>
    <w:div w:id="1092824462">
      <w:bodyDiv w:val="1"/>
      <w:marLeft w:val="0"/>
      <w:marRight w:val="0"/>
      <w:marTop w:val="0"/>
      <w:marBottom w:val="0"/>
      <w:divBdr>
        <w:top w:val="none" w:sz="0" w:space="0" w:color="auto"/>
        <w:left w:val="none" w:sz="0" w:space="0" w:color="auto"/>
        <w:bottom w:val="none" w:sz="0" w:space="0" w:color="auto"/>
        <w:right w:val="none" w:sz="0" w:space="0" w:color="auto"/>
      </w:divBdr>
    </w:div>
    <w:div w:id="1092899967">
      <w:bodyDiv w:val="1"/>
      <w:marLeft w:val="0"/>
      <w:marRight w:val="0"/>
      <w:marTop w:val="0"/>
      <w:marBottom w:val="0"/>
      <w:divBdr>
        <w:top w:val="none" w:sz="0" w:space="0" w:color="auto"/>
        <w:left w:val="none" w:sz="0" w:space="0" w:color="auto"/>
        <w:bottom w:val="none" w:sz="0" w:space="0" w:color="auto"/>
        <w:right w:val="none" w:sz="0" w:space="0" w:color="auto"/>
      </w:divBdr>
    </w:div>
    <w:div w:id="1092968647">
      <w:bodyDiv w:val="1"/>
      <w:marLeft w:val="0"/>
      <w:marRight w:val="0"/>
      <w:marTop w:val="0"/>
      <w:marBottom w:val="0"/>
      <w:divBdr>
        <w:top w:val="none" w:sz="0" w:space="0" w:color="auto"/>
        <w:left w:val="none" w:sz="0" w:space="0" w:color="auto"/>
        <w:bottom w:val="none" w:sz="0" w:space="0" w:color="auto"/>
        <w:right w:val="none" w:sz="0" w:space="0" w:color="auto"/>
      </w:divBdr>
    </w:div>
    <w:div w:id="1093014100">
      <w:bodyDiv w:val="1"/>
      <w:marLeft w:val="0"/>
      <w:marRight w:val="0"/>
      <w:marTop w:val="0"/>
      <w:marBottom w:val="0"/>
      <w:divBdr>
        <w:top w:val="none" w:sz="0" w:space="0" w:color="auto"/>
        <w:left w:val="none" w:sz="0" w:space="0" w:color="auto"/>
        <w:bottom w:val="none" w:sz="0" w:space="0" w:color="auto"/>
        <w:right w:val="none" w:sz="0" w:space="0" w:color="auto"/>
      </w:divBdr>
    </w:div>
    <w:div w:id="1093018558">
      <w:bodyDiv w:val="1"/>
      <w:marLeft w:val="0"/>
      <w:marRight w:val="0"/>
      <w:marTop w:val="0"/>
      <w:marBottom w:val="0"/>
      <w:divBdr>
        <w:top w:val="none" w:sz="0" w:space="0" w:color="auto"/>
        <w:left w:val="none" w:sz="0" w:space="0" w:color="auto"/>
        <w:bottom w:val="none" w:sz="0" w:space="0" w:color="auto"/>
        <w:right w:val="none" w:sz="0" w:space="0" w:color="auto"/>
      </w:divBdr>
    </w:div>
    <w:div w:id="1093430937">
      <w:bodyDiv w:val="1"/>
      <w:marLeft w:val="0"/>
      <w:marRight w:val="0"/>
      <w:marTop w:val="0"/>
      <w:marBottom w:val="0"/>
      <w:divBdr>
        <w:top w:val="none" w:sz="0" w:space="0" w:color="auto"/>
        <w:left w:val="none" w:sz="0" w:space="0" w:color="auto"/>
        <w:bottom w:val="none" w:sz="0" w:space="0" w:color="auto"/>
        <w:right w:val="none" w:sz="0" w:space="0" w:color="auto"/>
      </w:divBdr>
    </w:div>
    <w:div w:id="1093665224">
      <w:bodyDiv w:val="1"/>
      <w:marLeft w:val="0"/>
      <w:marRight w:val="0"/>
      <w:marTop w:val="0"/>
      <w:marBottom w:val="0"/>
      <w:divBdr>
        <w:top w:val="none" w:sz="0" w:space="0" w:color="auto"/>
        <w:left w:val="none" w:sz="0" w:space="0" w:color="auto"/>
        <w:bottom w:val="none" w:sz="0" w:space="0" w:color="auto"/>
        <w:right w:val="none" w:sz="0" w:space="0" w:color="auto"/>
      </w:divBdr>
    </w:div>
    <w:div w:id="1093823680">
      <w:bodyDiv w:val="1"/>
      <w:marLeft w:val="0"/>
      <w:marRight w:val="0"/>
      <w:marTop w:val="0"/>
      <w:marBottom w:val="0"/>
      <w:divBdr>
        <w:top w:val="none" w:sz="0" w:space="0" w:color="auto"/>
        <w:left w:val="none" w:sz="0" w:space="0" w:color="auto"/>
        <w:bottom w:val="none" w:sz="0" w:space="0" w:color="auto"/>
        <w:right w:val="none" w:sz="0" w:space="0" w:color="auto"/>
      </w:divBdr>
    </w:div>
    <w:div w:id="1094015970">
      <w:bodyDiv w:val="1"/>
      <w:marLeft w:val="0"/>
      <w:marRight w:val="0"/>
      <w:marTop w:val="0"/>
      <w:marBottom w:val="0"/>
      <w:divBdr>
        <w:top w:val="none" w:sz="0" w:space="0" w:color="auto"/>
        <w:left w:val="none" w:sz="0" w:space="0" w:color="auto"/>
        <w:bottom w:val="none" w:sz="0" w:space="0" w:color="auto"/>
        <w:right w:val="none" w:sz="0" w:space="0" w:color="auto"/>
      </w:divBdr>
    </w:div>
    <w:div w:id="1094133910">
      <w:bodyDiv w:val="1"/>
      <w:marLeft w:val="0"/>
      <w:marRight w:val="0"/>
      <w:marTop w:val="0"/>
      <w:marBottom w:val="0"/>
      <w:divBdr>
        <w:top w:val="none" w:sz="0" w:space="0" w:color="auto"/>
        <w:left w:val="none" w:sz="0" w:space="0" w:color="auto"/>
        <w:bottom w:val="none" w:sz="0" w:space="0" w:color="auto"/>
        <w:right w:val="none" w:sz="0" w:space="0" w:color="auto"/>
      </w:divBdr>
    </w:div>
    <w:div w:id="1094471655">
      <w:bodyDiv w:val="1"/>
      <w:marLeft w:val="0"/>
      <w:marRight w:val="0"/>
      <w:marTop w:val="0"/>
      <w:marBottom w:val="0"/>
      <w:divBdr>
        <w:top w:val="none" w:sz="0" w:space="0" w:color="auto"/>
        <w:left w:val="none" w:sz="0" w:space="0" w:color="auto"/>
        <w:bottom w:val="none" w:sz="0" w:space="0" w:color="auto"/>
        <w:right w:val="none" w:sz="0" w:space="0" w:color="auto"/>
      </w:divBdr>
    </w:div>
    <w:div w:id="1094546541">
      <w:bodyDiv w:val="1"/>
      <w:marLeft w:val="0"/>
      <w:marRight w:val="0"/>
      <w:marTop w:val="0"/>
      <w:marBottom w:val="0"/>
      <w:divBdr>
        <w:top w:val="none" w:sz="0" w:space="0" w:color="auto"/>
        <w:left w:val="none" w:sz="0" w:space="0" w:color="auto"/>
        <w:bottom w:val="none" w:sz="0" w:space="0" w:color="auto"/>
        <w:right w:val="none" w:sz="0" w:space="0" w:color="auto"/>
      </w:divBdr>
      <w:divsChild>
        <w:div w:id="844898256">
          <w:marLeft w:val="0"/>
          <w:marRight w:val="0"/>
          <w:marTop w:val="0"/>
          <w:marBottom w:val="0"/>
          <w:divBdr>
            <w:top w:val="none" w:sz="0" w:space="0" w:color="auto"/>
            <w:left w:val="none" w:sz="0" w:space="0" w:color="auto"/>
            <w:bottom w:val="none" w:sz="0" w:space="0" w:color="auto"/>
            <w:right w:val="none" w:sz="0" w:space="0" w:color="auto"/>
          </w:divBdr>
        </w:div>
        <w:div w:id="1160580496">
          <w:marLeft w:val="0"/>
          <w:marRight w:val="0"/>
          <w:marTop w:val="0"/>
          <w:marBottom w:val="0"/>
          <w:divBdr>
            <w:top w:val="none" w:sz="0" w:space="0" w:color="auto"/>
            <w:left w:val="none" w:sz="0" w:space="0" w:color="auto"/>
            <w:bottom w:val="none" w:sz="0" w:space="0" w:color="auto"/>
            <w:right w:val="none" w:sz="0" w:space="0" w:color="auto"/>
          </w:divBdr>
        </w:div>
        <w:div w:id="1019160835">
          <w:marLeft w:val="0"/>
          <w:marRight w:val="0"/>
          <w:marTop w:val="0"/>
          <w:marBottom w:val="0"/>
          <w:divBdr>
            <w:top w:val="none" w:sz="0" w:space="0" w:color="auto"/>
            <w:left w:val="none" w:sz="0" w:space="0" w:color="auto"/>
            <w:bottom w:val="none" w:sz="0" w:space="0" w:color="auto"/>
            <w:right w:val="none" w:sz="0" w:space="0" w:color="auto"/>
          </w:divBdr>
        </w:div>
        <w:div w:id="1084835020">
          <w:marLeft w:val="0"/>
          <w:marRight w:val="0"/>
          <w:marTop w:val="0"/>
          <w:marBottom w:val="0"/>
          <w:divBdr>
            <w:top w:val="none" w:sz="0" w:space="0" w:color="auto"/>
            <w:left w:val="none" w:sz="0" w:space="0" w:color="auto"/>
            <w:bottom w:val="none" w:sz="0" w:space="0" w:color="auto"/>
            <w:right w:val="none" w:sz="0" w:space="0" w:color="auto"/>
          </w:divBdr>
        </w:div>
      </w:divsChild>
    </w:div>
    <w:div w:id="1094939748">
      <w:bodyDiv w:val="1"/>
      <w:marLeft w:val="0"/>
      <w:marRight w:val="0"/>
      <w:marTop w:val="0"/>
      <w:marBottom w:val="0"/>
      <w:divBdr>
        <w:top w:val="none" w:sz="0" w:space="0" w:color="auto"/>
        <w:left w:val="none" w:sz="0" w:space="0" w:color="auto"/>
        <w:bottom w:val="none" w:sz="0" w:space="0" w:color="auto"/>
        <w:right w:val="none" w:sz="0" w:space="0" w:color="auto"/>
      </w:divBdr>
    </w:div>
    <w:div w:id="1095007698">
      <w:bodyDiv w:val="1"/>
      <w:marLeft w:val="0"/>
      <w:marRight w:val="0"/>
      <w:marTop w:val="0"/>
      <w:marBottom w:val="0"/>
      <w:divBdr>
        <w:top w:val="none" w:sz="0" w:space="0" w:color="auto"/>
        <w:left w:val="none" w:sz="0" w:space="0" w:color="auto"/>
        <w:bottom w:val="none" w:sz="0" w:space="0" w:color="auto"/>
        <w:right w:val="none" w:sz="0" w:space="0" w:color="auto"/>
      </w:divBdr>
    </w:div>
    <w:div w:id="1095133566">
      <w:bodyDiv w:val="1"/>
      <w:marLeft w:val="0"/>
      <w:marRight w:val="0"/>
      <w:marTop w:val="0"/>
      <w:marBottom w:val="0"/>
      <w:divBdr>
        <w:top w:val="none" w:sz="0" w:space="0" w:color="auto"/>
        <w:left w:val="none" w:sz="0" w:space="0" w:color="auto"/>
        <w:bottom w:val="none" w:sz="0" w:space="0" w:color="auto"/>
        <w:right w:val="none" w:sz="0" w:space="0" w:color="auto"/>
      </w:divBdr>
    </w:div>
    <w:div w:id="1095369281">
      <w:bodyDiv w:val="1"/>
      <w:marLeft w:val="0"/>
      <w:marRight w:val="0"/>
      <w:marTop w:val="0"/>
      <w:marBottom w:val="0"/>
      <w:divBdr>
        <w:top w:val="none" w:sz="0" w:space="0" w:color="auto"/>
        <w:left w:val="none" w:sz="0" w:space="0" w:color="auto"/>
        <w:bottom w:val="none" w:sz="0" w:space="0" w:color="auto"/>
        <w:right w:val="none" w:sz="0" w:space="0" w:color="auto"/>
      </w:divBdr>
    </w:div>
    <w:div w:id="1095514957">
      <w:bodyDiv w:val="1"/>
      <w:marLeft w:val="0"/>
      <w:marRight w:val="0"/>
      <w:marTop w:val="0"/>
      <w:marBottom w:val="0"/>
      <w:divBdr>
        <w:top w:val="none" w:sz="0" w:space="0" w:color="auto"/>
        <w:left w:val="none" w:sz="0" w:space="0" w:color="auto"/>
        <w:bottom w:val="none" w:sz="0" w:space="0" w:color="auto"/>
        <w:right w:val="none" w:sz="0" w:space="0" w:color="auto"/>
      </w:divBdr>
    </w:div>
    <w:div w:id="1095708041">
      <w:bodyDiv w:val="1"/>
      <w:marLeft w:val="0"/>
      <w:marRight w:val="0"/>
      <w:marTop w:val="0"/>
      <w:marBottom w:val="0"/>
      <w:divBdr>
        <w:top w:val="none" w:sz="0" w:space="0" w:color="auto"/>
        <w:left w:val="none" w:sz="0" w:space="0" w:color="auto"/>
        <w:bottom w:val="none" w:sz="0" w:space="0" w:color="auto"/>
        <w:right w:val="none" w:sz="0" w:space="0" w:color="auto"/>
      </w:divBdr>
    </w:div>
    <w:div w:id="1095859334">
      <w:bodyDiv w:val="1"/>
      <w:marLeft w:val="0"/>
      <w:marRight w:val="0"/>
      <w:marTop w:val="0"/>
      <w:marBottom w:val="0"/>
      <w:divBdr>
        <w:top w:val="none" w:sz="0" w:space="0" w:color="auto"/>
        <w:left w:val="none" w:sz="0" w:space="0" w:color="auto"/>
        <w:bottom w:val="none" w:sz="0" w:space="0" w:color="auto"/>
        <w:right w:val="none" w:sz="0" w:space="0" w:color="auto"/>
      </w:divBdr>
    </w:div>
    <w:div w:id="1096251657">
      <w:bodyDiv w:val="1"/>
      <w:marLeft w:val="0"/>
      <w:marRight w:val="0"/>
      <w:marTop w:val="0"/>
      <w:marBottom w:val="0"/>
      <w:divBdr>
        <w:top w:val="none" w:sz="0" w:space="0" w:color="auto"/>
        <w:left w:val="none" w:sz="0" w:space="0" w:color="auto"/>
        <w:bottom w:val="none" w:sz="0" w:space="0" w:color="auto"/>
        <w:right w:val="none" w:sz="0" w:space="0" w:color="auto"/>
      </w:divBdr>
    </w:div>
    <w:div w:id="1096363620">
      <w:bodyDiv w:val="1"/>
      <w:marLeft w:val="0"/>
      <w:marRight w:val="0"/>
      <w:marTop w:val="0"/>
      <w:marBottom w:val="0"/>
      <w:divBdr>
        <w:top w:val="none" w:sz="0" w:space="0" w:color="auto"/>
        <w:left w:val="none" w:sz="0" w:space="0" w:color="auto"/>
        <w:bottom w:val="none" w:sz="0" w:space="0" w:color="auto"/>
        <w:right w:val="none" w:sz="0" w:space="0" w:color="auto"/>
      </w:divBdr>
    </w:div>
    <w:div w:id="1096444932">
      <w:bodyDiv w:val="1"/>
      <w:marLeft w:val="0"/>
      <w:marRight w:val="0"/>
      <w:marTop w:val="0"/>
      <w:marBottom w:val="0"/>
      <w:divBdr>
        <w:top w:val="none" w:sz="0" w:space="0" w:color="auto"/>
        <w:left w:val="none" w:sz="0" w:space="0" w:color="auto"/>
        <w:bottom w:val="none" w:sz="0" w:space="0" w:color="auto"/>
        <w:right w:val="none" w:sz="0" w:space="0" w:color="auto"/>
      </w:divBdr>
    </w:div>
    <w:div w:id="1096513447">
      <w:bodyDiv w:val="1"/>
      <w:marLeft w:val="0"/>
      <w:marRight w:val="0"/>
      <w:marTop w:val="0"/>
      <w:marBottom w:val="0"/>
      <w:divBdr>
        <w:top w:val="none" w:sz="0" w:space="0" w:color="auto"/>
        <w:left w:val="none" w:sz="0" w:space="0" w:color="auto"/>
        <w:bottom w:val="none" w:sz="0" w:space="0" w:color="auto"/>
        <w:right w:val="none" w:sz="0" w:space="0" w:color="auto"/>
      </w:divBdr>
    </w:div>
    <w:div w:id="1096638336">
      <w:bodyDiv w:val="1"/>
      <w:marLeft w:val="0"/>
      <w:marRight w:val="0"/>
      <w:marTop w:val="0"/>
      <w:marBottom w:val="0"/>
      <w:divBdr>
        <w:top w:val="none" w:sz="0" w:space="0" w:color="auto"/>
        <w:left w:val="none" w:sz="0" w:space="0" w:color="auto"/>
        <w:bottom w:val="none" w:sz="0" w:space="0" w:color="auto"/>
        <w:right w:val="none" w:sz="0" w:space="0" w:color="auto"/>
      </w:divBdr>
    </w:div>
    <w:div w:id="1096750051">
      <w:bodyDiv w:val="1"/>
      <w:marLeft w:val="0"/>
      <w:marRight w:val="0"/>
      <w:marTop w:val="0"/>
      <w:marBottom w:val="0"/>
      <w:divBdr>
        <w:top w:val="none" w:sz="0" w:space="0" w:color="auto"/>
        <w:left w:val="none" w:sz="0" w:space="0" w:color="auto"/>
        <w:bottom w:val="none" w:sz="0" w:space="0" w:color="auto"/>
        <w:right w:val="none" w:sz="0" w:space="0" w:color="auto"/>
      </w:divBdr>
    </w:div>
    <w:div w:id="1096904934">
      <w:bodyDiv w:val="1"/>
      <w:marLeft w:val="0"/>
      <w:marRight w:val="0"/>
      <w:marTop w:val="0"/>
      <w:marBottom w:val="0"/>
      <w:divBdr>
        <w:top w:val="none" w:sz="0" w:space="0" w:color="auto"/>
        <w:left w:val="none" w:sz="0" w:space="0" w:color="auto"/>
        <w:bottom w:val="none" w:sz="0" w:space="0" w:color="auto"/>
        <w:right w:val="none" w:sz="0" w:space="0" w:color="auto"/>
      </w:divBdr>
    </w:div>
    <w:div w:id="1096906524">
      <w:bodyDiv w:val="1"/>
      <w:marLeft w:val="0"/>
      <w:marRight w:val="0"/>
      <w:marTop w:val="0"/>
      <w:marBottom w:val="0"/>
      <w:divBdr>
        <w:top w:val="none" w:sz="0" w:space="0" w:color="auto"/>
        <w:left w:val="none" w:sz="0" w:space="0" w:color="auto"/>
        <w:bottom w:val="none" w:sz="0" w:space="0" w:color="auto"/>
        <w:right w:val="none" w:sz="0" w:space="0" w:color="auto"/>
      </w:divBdr>
      <w:divsChild>
        <w:div w:id="1427187516">
          <w:marLeft w:val="0"/>
          <w:marRight w:val="0"/>
          <w:marTop w:val="0"/>
          <w:marBottom w:val="0"/>
          <w:divBdr>
            <w:top w:val="none" w:sz="0" w:space="0" w:color="auto"/>
            <w:left w:val="none" w:sz="0" w:space="0" w:color="auto"/>
            <w:bottom w:val="none" w:sz="0" w:space="0" w:color="auto"/>
            <w:right w:val="none" w:sz="0" w:space="0" w:color="auto"/>
          </w:divBdr>
        </w:div>
        <w:div w:id="882331539">
          <w:marLeft w:val="0"/>
          <w:marRight w:val="0"/>
          <w:marTop w:val="0"/>
          <w:marBottom w:val="0"/>
          <w:divBdr>
            <w:top w:val="none" w:sz="0" w:space="0" w:color="auto"/>
            <w:left w:val="none" w:sz="0" w:space="0" w:color="auto"/>
            <w:bottom w:val="none" w:sz="0" w:space="0" w:color="auto"/>
            <w:right w:val="none" w:sz="0" w:space="0" w:color="auto"/>
          </w:divBdr>
        </w:div>
        <w:div w:id="1376150655">
          <w:marLeft w:val="0"/>
          <w:marRight w:val="0"/>
          <w:marTop w:val="0"/>
          <w:marBottom w:val="0"/>
          <w:divBdr>
            <w:top w:val="none" w:sz="0" w:space="0" w:color="auto"/>
            <w:left w:val="none" w:sz="0" w:space="0" w:color="auto"/>
            <w:bottom w:val="none" w:sz="0" w:space="0" w:color="auto"/>
            <w:right w:val="none" w:sz="0" w:space="0" w:color="auto"/>
          </w:divBdr>
        </w:div>
        <w:div w:id="875854160">
          <w:marLeft w:val="0"/>
          <w:marRight w:val="0"/>
          <w:marTop w:val="0"/>
          <w:marBottom w:val="0"/>
          <w:divBdr>
            <w:top w:val="none" w:sz="0" w:space="0" w:color="auto"/>
            <w:left w:val="none" w:sz="0" w:space="0" w:color="auto"/>
            <w:bottom w:val="none" w:sz="0" w:space="0" w:color="auto"/>
            <w:right w:val="none" w:sz="0" w:space="0" w:color="auto"/>
          </w:divBdr>
        </w:div>
        <w:div w:id="301888808">
          <w:marLeft w:val="0"/>
          <w:marRight w:val="0"/>
          <w:marTop w:val="0"/>
          <w:marBottom w:val="0"/>
          <w:divBdr>
            <w:top w:val="none" w:sz="0" w:space="0" w:color="auto"/>
            <w:left w:val="none" w:sz="0" w:space="0" w:color="auto"/>
            <w:bottom w:val="none" w:sz="0" w:space="0" w:color="auto"/>
            <w:right w:val="none" w:sz="0" w:space="0" w:color="auto"/>
          </w:divBdr>
        </w:div>
        <w:div w:id="1981419664">
          <w:marLeft w:val="0"/>
          <w:marRight w:val="0"/>
          <w:marTop w:val="0"/>
          <w:marBottom w:val="0"/>
          <w:divBdr>
            <w:top w:val="none" w:sz="0" w:space="0" w:color="auto"/>
            <w:left w:val="none" w:sz="0" w:space="0" w:color="auto"/>
            <w:bottom w:val="none" w:sz="0" w:space="0" w:color="auto"/>
            <w:right w:val="none" w:sz="0" w:space="0" w:color="auto"/>
          </w:divBdr>
        </w:div>
        <w:div w:id="320351958">
          <w:marLeft w:val="0"/>
          <w:marRight w:val="0"/>
          <w:marTop w:val="0"/>
          <w:marBottom w:val="0"/>
          <w:divBdr>
            <w:top w:val="none" w:sz="0" w:space="0" w:color="auto"/>
            <w:left w:val="none" w:sz="0" w:space="0" w:color="auto"/>
            <w:bottom w:val="none" w:sz="0" w:space="0" w:color="auto"/>
            <w:right w:val="none" w:sz="0" w:space="0" w:color="auto"/>
          </w:divBdr>
        </w:div>
        <w:div w:id="208805175">
          <w:marLeft w:val="0"/>
          <w:marRight w:val="0"/>
          <w:marTop w:val="0"/>
          <w:marBottom w:val="0"/>
          <w:divBdr>
            <w:top w:val="none" w:sz="0" w:space="0" w:color="auto"/>
            <w:left w:val="none" w:sz="0" w:space="0" w:color="auto"/>
            <w:bottom w:val="none" w:sz="0" w:space="0" w:color="auto"/>
            <w:right w:val="none" w:sz="0" w:space="0" w:color="auto"/>
          </w:divBdr>
        </w:div>
        <w:div w:id="638731842">
          <w:marLeft w:val="0"/>
          <w:marRight w:val="0"/>
          <w:marTop w:val="0"/>
          <w:marBottom w:val="0"/>
          <w:divBdr>
            <w:top w:val="none" w:sz="0" w:space="0" w:color="auto"/>
            <w:left w:val="none" w:sz="0" w:space="0" w:color="auto"/>
            <w:bottom w:val="none" w:sz="0" w:space="0" w:color="auto"/>
            <w:right w:val="none" w:sz="0" w:space="0" w:color="auto"/>
          </w:divBdr>
        </w:div>
        <w:div w:id="1853061653">
          <w:marLeft w:val="0"/>
          <w:marRight w:val="0"/>
          <w:marTop w:val="0"/>
          <w:marBottom w:val="0"/>
          <w:divBdr>
            <w:top w:val="none" w:sz="0" w:space="0" w:color="auto"/>
            <w:left w:val="none" w:sz="0" w:space="0" w:color="auto"/>
            <w:bottom w:val="none" w:sz="0" w:space="0" w:color="auto"/>
            <w:right w:val="none" w:sz="0" w:space="0" w:color="auto"/>
          </w:divBdr>
        </w:div>
        <w:div w:id="1524782995">
          <w:marLeft w:val="0"/>
          <w:marRight w:val="0"/>
          <w:marTop w:val="0"/>
          <w:marBottom w:val="0"/>
          <w:divBdr>
            <w:top w:val="none" w:sz="0" w:space="0" w:color="auto"/>
            <w:left w:val="none" w:sz="0" w:space="0" w:color="auto"/>
            <w:bottom w:val="none" w:sz="0" w:space="0" w:color="auto"/>
            <w:right w:val="none" w:sz="0" w:space="0" w:color="auto"/>
          </w:divBdr>
        </w:div>
        <w:div w:id="634407575">
          <w:marLeft w:val="0"/>
          <w:marRight w:val="0"/>
          <w:marTop w:val="0"/>
          <w:marBottom w:val="0"/>
          <w:divBdr>
            <w:top w:val="none" w:sz="0" w:space="0" w:color="auto"/>
            <w:left w:val="none" w:sz="0" w:space="0" w:color="auto"/>
            <w:bottom w:val="none" w:sz="0" w:space="0" w:color="auto"/>
            <w:right w:val="none" w:sz="0" w:space="0" w:color="auto"/>
          </w:divBdr>
        </w:div>
        <w:div w:id="1723483101">
          <w:marLeft w:val="0"/>
          <w:marRight w:val="0"/>
          <w:marTop w:val="0"/>
          <w:marBottom w:val="0"/>
          <w:divBdr>
            <w:top w:val="none" w:sz="0" w:space="0" w:color="auto"/>
            <w:left w:val="none" w:sz="0" w:space="0" w:color="auto"/>
            <w:bottom w:val="none" w:sz="0" w:space="0" w:color="auto"/>
            <w:right w:val="none" w:sz="0" w:space="0" w:color="auto"/>
          </w:divBdr>
        </w:div>
        <w:div w:id="1862664374">
          <w:marLeft w:val="0"/>
          <w:marRight w:val="0"/>
          <w:marTop w:val="0"/>
          <w:marBottom w:val="0"/>
          <w:divBdr>
            <w:top w:val="none" w:sz="0" w:space="0" w:color="auto"/>
            <w:left w:val="none" w:sz="0" w:space="0" w:color="auto"/>
            <w:bottom w:val="none" w:sz="0" w:space="0" w:color="auto"/>
            <w:right w:val="none" w:sz="0" w:space="0" w:color="auto"/>
          </w:divBdr>
        </w:div>
        <w:div w:id="1285500970">
          <w:marLeft w:val="0"/>
          <w:marRight w:val="0"/>
          <w:marTop w:val="0"/>
          <w:marBottom w:val="0"/>
          <w:divBdr>
            <w:top w:val="none" w:sz="0" w:space="0" w:color="auto"/>
            <w:left w:val="none" w:sz="0" w:space="0" w:color="auto"/>
            <w:bottom w:val="none" w:sz="0" w:space="0" w:color="auto"/>
            <w:right w:val="none" w:sz="0" w:space="0" w:color="auto"/>
          </w:divBdr>
        </w:div>
        <w:div w:id="214658349">
          <w:marLeft w:val="0"/>
          <w:marRight w:val="0"/>
          <w:marTop w:val="0"/>
          <w:marBottom w:val="0"/>
          <w:divBdr>
            <w:top w:val="none" w:sz="0" w:space="0" w:color="auto"/>
            <w:left w:val="none" w:sz="0" w:space="0" w:color="auto"/>
            <w:bottom w:val="none" w:sz="0" w:space="0" w:color="auto"/>
            <w:right w:val="none" w:sz="0" w:space="0" w:color="auto"/>
          </w:divBdr>
        </w:div>
        <w:div w:id="1528329260">
          <w:marLeft w:val="0"/>
          <w:marRight w:val="0"/>
          <w:marTop w:val="0"/>
          <w:marBottom w:val="0"/>
          <w:divBdr>
            <w:top w:val="none" w:sz="0" w:space="0" w:color="auto"/>
            <w:left w:val="none" w:sz="0" w:space="0" w:color="auto"/>
            <w:bottom w:val="none" w:sz="0" w:space="0" w:color="auto"/>
            <w:right w:val="none" w:sz="0" w:space="0" w:color="auto"/>
          </w:divBdr>
        </w:div>
        <w:div w:id="893275789">
          <w:marLeft w:val="0"/>
          <w:marRight w:val="0"/>
          <w:marTop w:val="0"/>
          <w:marBottom w:val="0"/>
          <w:divBdr>
            <w:top w:val="none" w:sz="0" w:space="0" w:color="auto"/>
            <w:left w:val="none" w:sz="0" w:space="0" w:color="auto"/>
            <w:bottom w:val="none" w:sz="0" w:space="0" w:color="auto"/>
            <w:right w:val="none" w:sz="0" w:space="0" w:color="auto"/>
          </w:divBdr>
        </w:div>
        <w:div w:id="1419138253">
          <w:marLeft w:val="0"/>
          <w:marRight w:val="0"/>
          <w:marTop w:val="0"/>
          <w:marBottom w:val="0"/>
          <w:divBdr>
            <w:top w:val="none" w:sz="0" w:space="0" w:color="auto"/>
            <w:left w:val="none" w:sz="0" w:space="0" w:color="auto"/>
            <w:bottom w:val="none" w:sz="0" w:space="0" w:color="auto"/>
            <w:right w:val="none" w:sz="0" w:space="0" w:color="auto"/>
          </w:divBdr>
        </w:div>
      </w:divsChild>
    </w:div>
    <w:div w:id="1096973578">
      <w:bodyDiv w:val="1"/>
      <w:marLeft w:val="0"/>
      <w:marRight w:val="0"/>
      <w:marTop w:val="0"/>
      <w:marBottom w:val="0"/>
      <w:divBdr>
        <w:top w:val="none" w:sz="0" w:space="0" w:color="auto"/>
        <w:left w:val="none" w:sz="0" w:space="0" w:color="auto"/>
        <w:bottom w:val="none" w:sz="0" w:space="0" w:color="auto"/>
        <w:right w:val="none" w:sz="0" w:space="0" w:color="auto"/>
      </w:divBdr>
    </w:div>
    <w:div w:id="1097097113">
      <w:bodyDiv w:val="1"/>
      <w:marLeft w:val="0"/>
      <w:marRight w:val="0"/>
      <w:marTop w:val="0"/>
      <w:marBottom w:val="0"/>
      <w:divBdr>
        <w:top w:val="none" w:sz="0" w:space="0" w:color="auto"/>
        <w:left w:val="none" w:sz="0" w:space="0" w:color="auto"/>
        <w:bottom w:val="none" w:sz="0" w:space="0" w:color="auto"/>
        <w:right w:val="none" w:sz="0" w:space="0" w:color="auto"/>
      </w:divBdr>
    </w:div>
    <w:div w:id="1097284826">
      <w:bodyDiv w:val="1"/>
      <w:marLeft w:val="0"/>
      <w:marRight w:val="0"/>
      <w:marTop w:val="0"/>
      <w:marBottom w:val="0"/>
      <w:divBdr>
        <w:top w:val="none" w:sz="0" w:space="0" w:color="auto"/>
        <w:left w:val="none" w:sz="0" w:space="0" w:color="auto"/>
        <w:bottom w:val="none" w:sz="0" w:space="0" w:color="auto"/>
        <w:right w:val="none" w:sz="0" w:space="0" w:color="auto"/>
      </w:divBdr>
    </w:div>
    <w:div w:id="1098259933">
      <w:bodyDiv w:val="1"/>
      <w:marLeft w:val="0"/>
      <w:marRight w:val="0"/>
      <w:marTop w:val="0"/>
      <w:marBottom w:val="0"/>
      <w:divBdr>
        <w:top w:val="none" w:sz="0" w:space="0" w:color="auto"/>
        <w:left w:val="none" w:sz="0" w:space="0" w:color="auto"/>
        <w:bottom w:val="none" w:sz="0" w:space="0" w:color="auto"/>
        <w:right w:val="none" w:sz="0" w:space="0" w:color="auto"/>
      </w:divBdr>
      <w:divsChild>
        <w:div w:id="1821075912">
          <w:marLeft w:val="0"/>
          <w:marRight w:val="0"/>
          <w:marTop w:val="0"/>
          <w:marBottom w:val="0"/>
          <w:divBdr>
            <w:top w:val="none" w:sz="0" w:space="0" w:color="auto"/>
            <w:left w:val="none" w:sz="0" w:space="0" w:color="auto"/>
            <w:bottom w:val="none" w:sz="0" w:space="0" w:color="auto"/>
            <w:right w:val="none" w:sz="0" w:space="0" w:color="auto"/>
          </w:divBdr>
        </w:div>
        <w:div w:id="172451205">
          <w:marLeft w:val="0"/>
          <w:marRight w:val="0"/>
          <w:marTop w:val="0"/>
          <w:marBottom w:val="0"/>
          <w:divBdr>
            <w:top w:val="none" w:sz="0" w:space="0" w:color="auto"/>
            <w:left w:val="none" w:sz="0" w:space="0" w:color="auto"/>
            <w:bottom w:val="none" w:sz="0" w:space="0" w:color="auto"/>
            <w:right w:val="none" w:sz="0" w:space="0" w:color="auto"/>
          </w:divBdr>
        </w:div>
        <w:div w:id="682903227">
          <w:marLeft w:val="0"/>
          <w:marRight w:val="0"/>
          <w:marTop w:val="0"/>
          <w:marBottom w:val="0"/>
          <w:divBdr>
            <w:top w:val="none" w:sz="0" w:space="0" w:color="auto"/>
            <w:left w:val="none" w:sz="0" w:space="0" w:color="auto"/>
            <w:bottom w:val="none" w:sz="0" w:space="0" w:color="auto"/>
            <w:right w:val="none" w:sz="0" w:space="0" w:color="auto"/>
          </w:divBdr>
        </w:div>
        <w:div w:id="1254894579">
          <w:marLeft w:val="0"/>
          <w:marRight w:val="0"/>
          <w:marTop w:val="0"/>
          <w:marBottom w:val="0"/>
          <w:divBdr>
            <w:top w:val="none" w:sz="0" w:space="0" w:color="auto"/>
            <w:left w:val="none" w:sz="0" w:space="0" w:color="auto"/>
            <w:bottom w:val="none" w:sz="0" w:space="0" w:color="auto"/>
            <w:right w:val="none" w:sz="0" w:space="0" w:color="auto"/>
          </w:divBdr>
        </w:div>
        <w:div w:id="1142188434">
          <w:marLeft w:val="0"/>
          <w:marRight w:val="0"/>
          <w:marTop w:val="0"/>
          <w:marBottom w:val="0"/>
          <w:divBdr>
            <w:top w:val="none" w:sz="0" w:space="0" w:color="auto"/>
            <w:left w:val="none" w:sz="0" w:space="0" w:color="auto"/>
            <w:bottom w:val="none" w:sz="0" w:space="0" w:color="auto"/>
            <w:right w:val="none" w:sz="0" w:space="0" w:color="auto"/>
          </w:divBdr>
        </w:div>
        <w:div w:id="1418137745">
          <w:marLeft w:val="0"/>
          <w:marRight w:val="0"/>
          <w:marTop w:val="0"/>
          <w:marBottom w:val="0"/>
          <w:divBdr>
            <w:top w:val="none" w:sz="0" w:space="0" w:color="auto"/>
            <w:left w:val="none" w:sz="0" w:space="0" w:color="auto"/>
            <w:bottom w:val="none" w:sz="0" w:space="0" w:color="auto"/>
            <w:right w:val="none" w:sz="0" w:space="0" w:color="auto"/>
          </w:divBdr>
        </w:div>
        <w:div w:id="1850753629">
          <w:marLeft w:val="0"/>
          <w:marRight w:val="0"/>
          <w:marTop w:val="0"/>
          <w:marBottom w:val="0"/>
          <w:divBdr>
            <w:top w:val="none" w:sz="0" w:space="0" w:color="auto"/>
            <w:left w:val="none" w:sz="0" w:space="0" w:color="auto"/>
            <w:bottom w:val="none" w:sz="0" w:space="0" w:color="auto"/>
            <w:right w:val="none" w:sz="0" w:space="0" w:color="auto"/>
          </w:divBdr>
        </w:div>
        <w:div w:id="2107654021">
          <w:marLeft w:val="0"/>
          <w:marRight w:val="0"/>
          <w:marTop w:val="0"/>
          <w:marBottom w:val="0"/>
          <w:divBdr>
            <w:top w:val="none" w:sz="0" w:space="0" w:color="auto"/>
            <w:left w:val="none" w:sz="0" w:space="0" w:color="auto"/>
            <w:bottom w:val="none" w:sz="0" w:space="0" w:color="auto"/>
            <w:right w:val="none" w:sz="0" w:space="0" w:color="auto"/>
          </w:divBdr>
        </w:div>
        <w:div w:id="1168906207">
          <w:marLeft w:val="0"/>
          <w:marRight w:val="0"/>
          <w:marTop w:val="0"/>
          <w:marBottom w:val="0"/>
          <w:divBdr>
            <w:top w:val="none" w:sz="0" w:space="0" w:color="auto"/>
            <w:left w:val="none" w:sz="0" w:space="0" w:color="auto"/>
            <w:bottom w:val="none" w:sz="0" w:space="0" w:color="auto"/>
            <w:right w:val="none" w:sz="0" w:space="0" w:color="auto"/>
          </w:divBdr>
        </w:div>
        <w:div w:id="1216745274">
          <w:marLeft w:val="0"/>
          <w:marRight w:val="0"/>
          <w:marTop w:val="0"/>
          <w:marBottom w:val="0"/>
          <w:divBdr>
            <w:top w:val="none" w:sz="0" w:space="0" w:color="auto"/>
            <w:left w:val="none" w:sz="0" w:space="0" w:color="auto"/>
            <w:bottom w:val="none" w:sz="0" w:space="0" w:color="auto"/>
            <w:right w:val="none" w:sz="0" w:space="0" w:color="auto"/>
          </w:divBdr>
        </w:div>
        <w:div w:id="1634359338">
          <w:marLeft w:val="0"/>
          <w:marRight w:val="0"/>
          <w:marTop w:val="0"/>
          <w:marBottom w:val="0"/>
          <w:divBdr>
            <w:top w:val="none" w:sz="0" w:space="0" w:color="auto"/>
            <w:left w:val="none" w:sz="0" w:space="0" w:color="auto"/>
            <w:bottom w:val="none" w:sz="0" w:space="0" w:color="auto"/>
            <w:right w:val="none" w:sz="0" w:space="0" w:color="auto"/>
          </w:divBdr>
        </w:div>
        <w:div w:id="1414232800">
          <w:marLeft w:val="0"/>
          <w:marRight w:val="0"/>
          <w:marTop w:val="0"/>
          <w:marBottom w:val="0"/>
          <w:divBdr>
            <w:top w:val="none" w:sz="0" w:space="0" w:color="auto"/>
            <w:left w:val="none" w:sz="0" w:space="0" w:color="auto"/>
            <w:bottom w:val="none" w:sz="0" w:space="0" w:color="auto"/>
            <w:right w:val="none" w:sz="0" w:space="0" w:color="auto"/>
          </w:divBdr>
        </w:div>
        <w:div w:id="789275748">
          <w:marLeft w:val="0"/>
          <w:marRight w:val="0"/>
          <w:marTop w:val="0"/>
          <w:marBottom w:val="0"/>
          <w:divBdr>
            <w:top w:val="none" w:sz="0" w:space="0" w:color="auto"/>
            <w:left w:val="none" w:sz="0" w:space="0" w:color="auto"/>
            <w:bottom w:val="none" w:sz="0" w:space="0" w:color="auto"/>
            <w:right w:val="none" w:sz="0" w:space="0" w:color="auto"/>
          </w:divBdr>
        </w:div>
        <w:div w:id="1776974748">
          <w:marLeft w:val="0"/>
          <w:marRight w:val="0"/>
          <w:marTop w:val="0"/>
          <w:marBottom w:val="0"/>
          <w:divBdr>
            <w:top w:val="none" w:sz="0" w:space="0" w:color="auto"/>
            <w:left w:val="none" w:sz="0" w:space="0" w:color="auto"/>
            <w:bottom w:val="none" w:sz="0" w:space="0" w:color="auto"/>
            <w:right w:val="none" w:sz="0" w:space="0" w:color="auto"/>
          </w:divBdr>
        </w:div>
        <w:div w:id="589972682">
          <w:marLeft w:val="0"/>
          <w:marRight w:val="0"/>
          <w:marTop w:val="0"/>
          <w:marBottom w:val="0"/>
          <w:divBdr>
            <w:top w:val="none" w:sz="0" w:space="0" w:color="auto"/>
            <w:left w:val="none" w:sz="0" w:space="0" w:color="auto"/>
            <w:bottom w:val="none" w:sz="0" w:space="0" w:color="auto"/>
            <w:right w:val="none" w:sz="0" w:space="0" w:color="auto"/>
          </w:divBdr>
        </w:div>
        <w:div w:id="764040142">
          <w:marLeft w:val="0"/>
          <w:marRight w:val="0"/>
          <w:marTop w:val="0"/>
          <w:marBottom w:val="0"/>
          <w:divBdr>
            <w:top w:val="none" w:sz="0" w:space="0" w:color="auto"/>
            <w:left w:val="none" w:sz="0" w:space="0" w:color="auto"/>
            <w:bottom w:val="none" w:sz="0" w:space="0" w:color="auto"/>
            <w:right w:val="none" w:sz="0" w:space="0" w:color="auto"/>
          </w:divBdr>
        </w:div>
        <w:div w:id="929197089">
          <w:marLeft w:val="0"/>
          <w:marRight w:val="0"/>
          <w:marTop w:val="0"/>
          <w:marBottom w:val="0"/>
          <w:divBdr>
            <w:top w:val="none" w:sz="0" w:space="0" w:color="auto"/>
            <w:left w:val="none" w:sz="0" w:space="0" w:color="auto"/>
            <w:bottom w:val="none" w:sz="0" w:space="0" w:color="auto"/>
            <w:right w:val="none" w:sz="0" w:space="0" w:color="auto"/>
          </w:divBdr>
        </w:div>
        <w:div w:id="1540897371">
          <w:marLeft w:val="0"/>
          <w:marRight w:val="0"/>
          <w:marTop w:val="0"/>
          <w:marBottom w:val="0"/>
          <w:divBdr>
            <w:top w:val="none" w:sz="0" w:space="0" w:color="auto"/>
            <w:left w:val="none" w:sz="0" w:space="0" w:color="auto"/>
            <w:bottom w:val="none" w:sz="0" w:space="0" w:color="auto"/>
            <w:right w:val="none" w:sz="0" w:space="0" w:color="auto"/>
          </w:divBdr>
        </w:div>
        <w:div w:id="498886260">
          <w:marLeft w:val="0"/>
          <w:marRight w:val="0"/>
          <w:marTop w:val="0"/>
          <w:marBottom w:val="0"/>
          <w:divBdr>
            <w:top w:val="none" w:sz="0" w:space="0" w:color="auto"/>
            <w:left w:val="none" w:sz="0" w:space="0" w:color="auto"/>
            <w:bottom w:val="none" w:sz="0" w:space="0" w:color="auto"/>
            <w:right w:val="none" w:sz="0" w:space="0" w:color="auto"/>
          </w:divBdr>
        </w:div>
        <w:div w:id="592516747">
          <w:marLeft w:val="0"/>
          <w:marRight w:val="0"/>
          <w:marTop w:val="0"/>
          <w:marBottom w:val="0"/>
          <w:divBdr>
            <w:top w:val="none" w:sz="0" w:space="0" w:color="auto"/>
            <w:left w:val="none" w:sz="0" w:space="0" w:color="auto"/>
            <w:bottom w:val="none" w:sz="0" w:space="0" w:color="auto"/>
            <w:right w:val="none" w:sz="0" w:space="0" w:color="auto"/>
          </w:divBdr>
        </w:div>
        <w:div w:id="940725655">
          <w:marLeft w:val="0"/>
          <w:marRight w:val="0"/>
          <w:marTop w:val="0"/>
          <w:marBottom w:val="0"/>
          <w:divBdr>
            <w:top w:val="none" w:sz="0" w:space="0" w:color="auto"/>
            <w:left w:val="none" w:sz="0" w:space="0" w:color="auto"/>
            <w:bottom w:val="none" w:sz="0" w:space="0" w:color="auto"/>
            <w:right w:val="none" w:sz="0" w:space="0" w:color="auto"/>
          </w:divBdr>
        </w:div>
        <w:div w:id="1884094857">
          <w:marLeft w:val="0"/>
          <w:marRight w:val="0"/>
          <w:marTop w:val="0"/>
          <w:marBottom w:val="0"/>
          <w:divBdr>
            <w:top w:val="none" w:sz="0" w:space="0" w:color="auto"/>
            <w:left w:val="none" w:sz="0" w:space="0" w:color="auto"/>
            <w:bottom w:val="none" w:sz="0" w:space="0" w:color="auto"/>
            <w:right w:val="none" w:sz="0" w:space="0" w:color="auto"/>
          </w:divBdr>
        </w:div>
        <w:div w:id="1464495376">
          <w:marLeft w:val="0"/>
          <w:marRight w:val="0"/>
          <w:marTop w:val="0"/>
          <w:marBottom w:val="0"/>
          <w:divBdr>
            <w:top w:val="none" w:sz="0" w:space="0" w:color="auto"/>
            <w:left w:val="none" w:sz="0" w:space="0" w:color="auto"/>
            <w:bottom w:val="none" w:sz="0" w:space="0" w:color="auto"/>
            <w:right w:val="none" w:sz="0" w:space="0" w:color="auto"/>
          </w:divBdr>
        </w:div>
        <w:div w:id="1329553886">
          <w:marLeft w:val="0"/>
          <w:marRight w:val="0"/>
          <w:marTop w:val="0"/>
          <w:marBottom w:val="0"/>
          <w:divBdr>
            <w:top w:val="none" w:sz="0" w:space="0" w:color="auto"/>
            <w:left w:val="none" w:sz="0" w:space="0" w:color="auto"/>
            <w:bottom w:val="none" w:sz="0" w:space="0" w:color="auto"/>
            <w:right w:val="none" w:sz="0" w:space="0" w:color="auto"/>
          </w:divBdr>
        </w:div>
        <w:div w:id="1008337210">
          <w:marLeft w:val="0"/>
          <w:marRight w:val="0"/>
          <w:marTop w:val="0"/>
          <w:marBottom w:val="0"/>
          <w:divBdr>
            <w:top w:val="none" w:sz="0" w:space="0" w:color="auto"/>
            <w:left w:val="none" w:sz="0" w:space="0" w:color="auto"/>
            <w:bottom w:val="none" w:sz="0" w:space="0" w:color="auto"/>
            <w:right w:val="none" w:sz="0" w:space="0" w:color="auto"/>
          </w:divBdr>
        </w:div>
        <w:div w:id="1362440950">
          <w:marLeft w:val="0"/>
          <w:marRight w:val="0"/>
          <w:marTop w:val="0"/>
          <w:marBottom w:val="0"/>
          <w:divBdr>
            <w:top w:val="none" w:sz="0" w:space="0" w:color="auto"/>
            <w:left w:val="none" w:sz="0" w:space="0" w:color="auto"/>
            <w:bottom w:val="none" w:sz="0" w:space="0" w:color="auto"/>
            <w:right w:val="none" w:sz="0" w:space="0" w:color="auto"/>
          </w:divBdr>
        </w:div>
        <w:div w:id="1998995057">
          <w:marLeft w:val="0"/>
          <w:marRight w:val="0"/>
          <w:marTop w:val="0"/>
          <w:marBottom w:val="0"/>
          <w:divBdr>
            <w:top w:val="none" w:sz="0" w:space="0" w:color="auto"/>
            <w:left w:val="none" w:sz="0" w:space="0" w:color="auto"/>
            <w:bottom w:val="none" w:sz="0" w:space="0" w:color="auto"/>
            <w:right w:val="none" w:sz="0" w:space="0" w:color="auto"/>
          </w:divBdr>
        </w:div>
        <w:div w:id="489755033">
          <w:marLeft w:val="0"/>
          <w:marRight w:val="0"/>
          <w:marTop w:val="0"/>
          <w:marBottom w:val="0"/>
          <w:divBdr>
            <w:top w:val="none" w:sz="0" w:space="0" w:color="auto"/>
            <w:left w:val="none" w:sz="0" w:space="0" w:color="auto"/>
            <w:bottom w:val="none" w:sz="0" w:space="0" w:color="auto"/>
            <w:right w:val="none" w:sz="0" w:space="0" w:color="auto"/>
          </w:divBdr>
        </w:div>
      </w:divsChild>
    </w:div>
    <w:div w:id="1098479261">
      <w:bodyDiv w:val="1"/>
      <w:marLeft w:val="0"/>
      <w:marRight w:val="0"/>
      <w:marTop w:val="0"/>
      <w:marBottom w:val="0"/>
      <w:divBdr>
        <w:top w:val="none" w:sz="0" w:space="0" w:color="auto"/>
        <w:left w:val="none" w:sz="0" w:space="0" w:color="auto"/>
        <w:bottom w:val="none" w:sz="0" w:space="0" w:color="auto"/>
        <w:right w:val="none" w:sz="0" w:space="0" w:color="auto"/>
      </w:divBdr>
    </w:div>
    <w:div w:id="1098601468">
      <w:bodyDiv w:val="1"/>
      <w:marLeft w:val="0"/>
      <w:marRight w:val="0"/>
      <w:marTop w:val="0"/>
      <w:marBottom w:val="0"/>
      <w:divBdr>
        <w:top w:val="none" w:sz="0" w:space="0" w:color="auto"/>
        <w:left w:val="none" w:sz="0" w:space="0" w:color="auto"/>
        <w:bottom w:val="none" w:sz="0" w:space="0" w:color="auto"/>
        <w:right w:val="none" w:sz="0" w:space="0" w:color="auto"/>
      </w:divBdr>
    </w:div>
    <w:div w:id="1099062412">
      <w:bodyDiv w:val="1"/>
      <w:marLeft w:val="0"/>
      <w:marRight w:val="0"/>
      <w:marTop w:val="0"/>
      <w:marBottom w:val="0"/>
      <w:divBdr>
        <w:top w:val="none" w:sz="0" w:space="0" w:color="auto"/>
        <w:left w:val="none" w:sz="0" w:space="0" w:color="auto"/>
        <w:bottom w:val="none" w:sz="0" w:space="0" w:color="auto"/>
        <w:right w:val="none" w:sz="0" w:space="0" w:color="auto"/>
      </w:divBdr>
    </w:div>
    <w:div w:id="1099258954">
      <w:bodyDiv w:val="1"/>
      <w:marLeft w:val="0"/>
      <w:marRight w:val="0"/>
      <w:marTop w:val="0"/>
      <w:marBottom w:val="0"/>
      <w:divBdr>
        <w:top w:val="none" w:sz="0" w:space="0" w:color="auto"/>
        <w:left w:val="none" w:sz="0" w:space="0" w:color="auto"/>
        <w:bottom w:val="none" w:sz="0" w:space="0" w:color="auto"/>
        <w:right w:val="none" w:sz="0" w:space="0" w:color="auto"/>
      </w:divBdr>
    </w:div>
    <w:div w:id="1099375695">
      <w:bodyDiv w:val="1"/>
      <w:marLeft w:val="0"/>
      <w:marRight w:val="0"/>
      <w:marTop w:val="0"/>
      <w:marBottom w:val="0"/>
      <w:divBdr>
        <w:top w:val="none" w:sz="0" w:space="0" w:color="auto"/>
        <w:left w:val="none" w:sz="0" w:space="0" w:color="auto"/>
        <w:bottom w:val="none" w:sz="0" w:space="0" w:color="auto"/>
        <w:right w:val="none" w:sz="0" w:space="0" w:color="auto"/>
      </w:divBdr>
      <w:divsChild>
        <w:div w:id="2008244315">
          <w:marLeft w:val="0"/>
          <w:marRight w:val="0"/>
          <w:marTop w:val="0"/>
          <w:marBottom w:val="0"/>
          <w:divBdr>
            <w:top w:val="none" w:sz="0" w:space="0" w:color="auto"/>
            <w:left w:val="none" w:sz="0" w:space="0" w:color="auto"/>
            <w:bottom w:val="none" w:sz="0" w:space="0" w:color="auto"/>
            <w:right w:val="none" w:sz="0" w:space="0" w:color="auto"/>
          </w:divBdr>
        </w:div>
        <w:div w:id="633295569">
          <w:marLeft w:val="0"/>
          <w:marRight w:val="0"/>
          <w:marTop w:val="0"/>
          <w:marBottom w:val="0"/>
          <w:divBdr>
            <w:top w:val="none" w:sz="0" w:space="0" w:color="auto"/>
            <w:left w:val="none" w:sz="0" w:space="0" w:color="auto"/>
            <w:bottom w:val="none" w:sz="0" w:space="0" w:color="auto"/>
            <w:right w:val="none" w:sz="0" w:space="0" w:color="auto"/>
          </w:divBdr>
        </w:div>
        <w:div w:id="822812203">
          <w:marLeft w:val="0"/>
          <w:marRight w:val="0"/>
          <w:marTop w:val="0"/>
          <w:marBottom w:val="0"/>
          <w:divBdr>
            <w:top w:val="none" w:sz="0" w:space="0" w:color="auto"/>
            <w:left w:val="none" w:sz="0" w:space="0" w:color="auto"/>
            <w:bottom w:val="none" w:sz="0" w:space="0" w:color="auto"/>
            <w:right w:val="none" w:sz="0" w:space="0" w:color="auto"/>
          </w:divBdr>
        </w:div>
        <w:div w:id="135729051">
          <w:marLeft w:val="0"/>
          <w:marRight w:val="0"/>
          <w:marTop w:val="0"/>
          <w:marBottom w:val="0"/>
          <w:divBdr>
            <w:top w:val="none" w:sz="0" w:space="0" w:color="auto"/>
            <w:left w:val="none" w:sz="0" w:space="0" w:color="auto"/>
            <w:bottom w:val="none" w:sz="0" w:space="0" w:color="auto"/>
            <w:right w:val="none" w:sz="0" w:space="0" w:color="auto"/>
          </w:divBdr>
        </w:div>
        <w:div w:id="972253090">
          <w:marLeft w:val="0"/>
          <w:marRight w:val="0"/>
          <w:marTop w:val="0"/>
          <w:marBottom w:val="0"/>
          <w:divBdr>
            <w:top w:val="none" w:sz="0" w:space="0" w:color="auto"/>
            <w:left w:val="none" w:sz="0" w:space="0" w:color="auto"/>
            <w:bottom w:val="none" w:sz="0" w:space="0" w:color="auto"/>
            <w:right w:val="none" w:sz="0" w:space="0" w:color="auto"/>
          </w:divBdr>
        </w:div>
        <w:div w:id="996807267">
          <w:marLeft w:val="0"/>
          <w:marRight w:val="0"/>
          <w:marTop w:val="0"/>
          <w:marBottom w:val="0"/>
          <w:divBdr>
            <w:top w:val="none" w:sz="0" w:space="0" w:color="auto"/>
            <w:left w:val="none" w:sz="0" w:space="0" w:color="auto"/>
            <w:bottom w:val="none" w:sz="0" w:space="0" w:color="auto"/>
            <w:right w:val="none" w:sz="0" w:space="0" w:color="auto"/>
          </w:divBdr>
        </w:div>
        <w:div w:id="976759244">
          <w:marLeft w:val="0"/>
          <w:marRight w:val="0"/>
          <w:marTop w:val="0"/>
          <w:marBottom w:val="0"/>
          <w:divBdr>
            <w:top w:val="none" w:sz="0" w:space="0" w:color="auto"/>
            <w:left w:val="none" w:sz="0" w:space="0" w:color="auto"/>
            <w:bottom w:val="none" w:sz="0" w:space="0" w:color="auto"/>
            <w:right w:val="none" w:sz="0" w:space="0" w:color="auto"/>
          </w:divBdr>
        </w:div>
        <w:div w:id="1658993028">
          <w:marLeft w:val="0"/>
          <w:marRight w:val="0"/>
          <w:marTop w:val="0"/>
          <w:marBottom w:val="0"/>
          <w:divBdr>
            <w:top w:val="none" w:sz="0" w:space="0" w:color="auto"/>
            <w:left w:val="none" w:sz="0" w:space="0" w:color="auto"/>
            <w:bottom w:val="none" w:sz="0" w:space="0" w:color="auto"/>
            <w:right w:val="none" w:sz="0" w:space="0" w:color="auto"/>
          </w:divBdr>
        </w:div>
        <w:div w:id="1187794089">
          <w:marLeft w:val="0"/>
          <w:marRight w:val="0"/>
          <w:marTop w:val="0"/>
          <w:marBottom w:val="0"/>
          <w:divBdr>
            <w:top w:val="none" w:sz="0" w:space="0" w:color="auto"/>
            <w:left w:val="none" w:sz="0" w:space="0" w:color="auto"/>
            <w:bottom w:val="none" w:sz="0" w:space="0" w:color="auto"/>
            <w:right w:val="none" w:sz="0" w:space="0" w:color="auto"/>
          </w:divBdr>
        </w:div>
        <w:div w:id="1170676094">
          <w:marLeft w:val="0"/>
          <w:marRight w:val="0"/>
          <w:marTop w:val="0"/>
          <w:marBottom w:val="0"/>
          <w:divBdr>
            <w:top w:val="none" w:sz="0" w:space="0" w:color="auto"/>
            <w:left w:val="none" w:sz="0" w:space="0" w:color="auto"/>
            <w:bottom w:val="none" w:sz="0" w:space="0" w:color="auto"/>
            <w:right w:val="none" w:sz="0" w:space="0" w:color="auto"/>
          </w:divBdr>
        </w:div>
        <w:div w:id="272829272">
          <w:marLeft w:val="0"/>
          <w:marRight w:val="0"/>
          <w:marTop w:val="0"/>
          <w:marBottom w:val="0"/>
          <w:divBdr>
            <w:top w:val="none" w:sz="0" w:space="0" w:color="auto"/>
            <w:left w:val="none" w:sz="0" w:space="0" w:color="auto"/>
            <w:bottom w:val="none" w:sz="0" w:space="0" w:color="auto"/>
            <w:right w:val="none" w:sz="0" w:space="0" w:color="auto"/>
          </w:divBdr>
        </w:div>
        <w:div w:id="75245656">
          <w:marLeft w:val="0"/>
          <w:marRight w:val="0"/>
          <w:marTop w:val="0"/>
          <w:marBottom w:val="0"/>
          <w:divBdr>
            <w:top w:val="none" w:sz="0" w:space="0" w:color="auto"/>
            <w:left w:val="none" w:sz="0" w:space="0" w:color="auto"/>
            <w:bottom w:val="none" w:sz="0" w:space="0" w:color="auto"/>
            <w:right w:val="none" w:sz="0" w:space="0" w:color="auto"/>
          </w:divBdr>
        </w:div>
        <w:div w:id="902788281">
          <w:marLeft w:val="0"/>
          <w:marRight w:val="0"/>
          <w:marTop w:val="0"/>
          <w:marBottom w:val="0"/>
          <w:divBdr>
            <w:top w:val="none" w:sz="0" w:space="0" w:color="auto"/>
            <w:left w:val="none" w:sz="0" w:space="0" w:color="auto"/>
            <w:bottom w:val="none" w:sz="0" w:space="0" w:color="auto"/>
            <w:right w:val="none" w:sz="0" w:space="0" w:color="auto"/>
          </w:divBdr>
        </w:div>
        <w:div w:id="276959421">
          <w:marLeft w:val="0"/>
          <w:marRight w:val="0"/>
          <w:marTop w:val="0"/>
          <w:marBottom w:val="0"/>
          <w:divBdr>
            <w:top w:val="none" w:sz="0" w:space="0" w:color="auto"/>
            <w:left w:val="none" w:sz="0" w:space="0" w:color="auto"/>
            <w:bottom w:val="none" w:sz="0" w:space="0" w:color="auto"/>
            <w:right w:val="none" w:sz="0" w:space="0" w:color="auto"/>
          </w:divBdr>
        </w:div>
        <w:div w:id="1708138152">
          <w:marLeft w:val="0"/>
          <w:marRight w:val="0"/>
          <w:marTop w:val="0"/>
          <w:marBottom w:val="0"/>
          <w:divBdr>
            <w:top w:val="none" w:sz="0" w:space="0" w:color="auto"/>
            <w:left w:val="none" w:sz="0" w:space="0" w:color="auto"/>
            <w:bottom w:val="none" w:sz="0" w:space="0" w:color="auto"/>
            <w:right w:val="none" w:sz="0" w:space="0" w:color="auto"/>
          </w:divBdr>
        </w:div>
        <w:div w:id="1472401196">
          <w:marLeft w:val="0"/>
          <w:marRight w:val="0"/>
          <w:marTop w:val="0"/>
          <w:marBottom w:val="0"/>
          <w:divBdr>
            <w:top w:val="none" w:sz="0" w:space="0" w:color="auto"/>
            <w:left w:val="none" w:sz="0" w:space="0" w:color="auto"/>
            <w:bottom w:val="none" w:sz="0" w:space="0" w:color="auto"/>
            <w:right w:val="none" w:sz="0" w:space="0" w:color="auto"/>
          </w:divBdr>
        </w:div>
        <w:div w:id="1105542193">
          <w:marLeft w:val="0"/>
          <w:marRight w:val="0"/>
          <w:marTop w:val="0"/>
          <w:marBottom w:val="0"/>
          <w:divBdr>
            <w:top w:val="none" w:sz="0" w:space="0" w:color="auto"/>
            <w:left w:val="none" w:sz="0" w:space="0" w:color="auto"/>
            <w:bottom w:val="none" w:sz="0" w:space="0" w:color="auto"/>
            <w:right w:val="none" w:sz="0" w:space="0" w:color="auto"/>
          </w:divBdr>
        </w:div>
        <w:div w:id="2110738690">
          <w:marLeft w:val="0"/>
          <w:marRight w:val="0"/>
          <w:marTop w:val="0"/>
          <w:marBottom w:val="0"/>
          <w:divBdr>
            <w:top w:val="none" w:sz="0" w:space="0" w:color="auto"/>
            <w:left w:val="none" w:sz="0" w:space="0" w:color="auto"/>
            <w:bottom w:val="none" w:sz="0" w:space="0" w:color="auto"/>
            <w:right w:val="none" w:sz="0" w:space="0" w:color="auto"/>
          </w:divBdr>
        </w:div>
        <w:div w:id="1387992005">
          <w:marLeft w:val="0"/>
          <w:marRight w:val="0"/>
          <w:marTop w:val="0"/>
          <w:marBottom w:val="0"/>
          <w:divBdr>
            <w:top w:val="none" w:sz="0" w:space="0" w:color="auto"/>
            <w:left w:val="none" w:sz="0" w:space="0" w:color="auto"/>
            <w:bottom w:val="none" w:sz="0" w:space="0" w:color="auto"/>
            <w:right w:val="none" w:sz="0" w:space="0" w:color="auto"/>
          </w:divBdr>
        </w:div>
        <w:div w:id="305208081">
          <w:marLeft w:val="0"/>
          <w:marRight w:val="0"/>
          <w:marTop w:val="0"/>
          <w:marBottom w:val="0"/>
          <w:divBdr>
            <w:top w:val="none" w:sz="0" w:space="0" w:color="auto"/>
            <w:left w:val="none" w:sz="0" w:space="0" w:color="auto"/>
            <w:bottom w:val="none" w:sz="0" w:space="0" w:color="auto"/>
            <w:right w:val="none" w:sz="0" w:space="0" w:color="auto"/>
          </w:divBdr>
        </w:div>
        <w:div w:id="2039770186">
          <w:marLeft w:val="0"/>
          <w:marRight w:val="0"/>
          <w:marTop w:val="0"/>
          <w:marBottom w:val="0"/>
          <w:divBdr>
            <w:top w:val="none" w:sz="0" w:space="0" w:color="auto"/>
            <w:left w:val="none" w:sz="0" w:space="0" w:color="auto"/>
            <w:bottom w:val="none" w:sz="0" w:space="0" w:color="auto"/>
            <w:right w:val="none" w:sz="0" w:space="0" w:color="auto"/>
          </w:divBdr>
        </w:div>
        <w:div w:id="155852802">
          <w:marLeft w:val="0"/>
          <w:marRight w:val="0"/>
          <w:marTop w:val="0"/>
          <w:marBottom w:val="0"/>
          <w:divBdr>
            <w:top w:val="none" w:sz="0" w:space="0" w:color="auto"/>
            <w:left w:val="none" w:sz="0" w:space="0" w:color="auto"/>
            <w:bottom w:val="none" w:sz="0" w:space="0" w:color="auto"/>
            <w:right w:val="none" w:sz="0" w:space="0" w:color="auto"/>
          </w:divBdr>
        </w:div>
        <w:div w:id="1473789746">
          <w:marLeft w:val="0"/>
          <w:marRight w:val="0"/>
          <w:marTop w:val="0"/>
          <w:marBottom w:val="0"/>
          <w:divBdr>
            <w:top w:val="none" w:sz="0" w:space="0" w:color="auto"/>
            <w:left w:val="none" w:sz="0" w:space="0" w:color="auto"/>
            <w:bottom w:val="none" w:sz="0" w:space="0" w:color="auto"/>
            <w:right w:val="none" w:sz="0" w:space="0" w:color="auto"/>
          </w:divBdr>
        </w:div>
        <w:div w:id="1091584092">
          <w:marLeft w:val="0"/>
          <w:marRight w:val="0"/>
          <w:marTop w:val="0"/>
          <w:marBottom w:val="0"/>
          <w:divBdr>
            <w:top w:val="none" w:sz="0" w:space="0" w:color="auto"/>
            <w:left w:val="none" w:sz="0" w:space="0" w:color="auto"/>
            <w:bottom w:val="none" w:sz="0" w:space="0" w:color="auto"/>
            <w:right w:val="none" w:sz="0" w:space="0" w:color="auto"/>
          </w:divBdr>
        </w:div>
        <w:div w:id="2131778180">
          <w:marLeft w:val="0"/>
          <w:marRight w:val="0"/>
          <w:marTop w:val="0"/>
          <w:marBottom w:val="0"/>
          <w:divBdr>
            <w:top w:val="none" w:sz="0" w:space="0" w:color="auto"/>
            <w:left w:val="none" w:sz="0" w:space="0" w:color="auto"/>
            <w:bottom w:val="none" w:sz="0" w:space="0" w:color="auto"/>
            <w:right w:val="none" w:sz="0" w:space="0" w:color="auto"/>
          </w:divBdr>
        </w:div>
        <w:div w:id="2067991334">
          <w:marLeft w:val="0"/>
          <w:marRight w:val="0"/>
          <w:marTop w:val="0"/>
          <w:marBottom w:val="0"/>
          <w:divBdr>
            <w:top w:val="none" w:sz="0" w:space="0" w:color="auto"/>
            <w:left w:val="none" w:sz="0" w:space="0" w:color="auto"/>
            <w:bottom w:val="none" w:sz="0" w:space="0" w:color="auto"/>
            <w:right w:val="none" w:sz="0" w:space="0" w:color="auto"/>
          </w:divBdr>
        </w:div>
        <w:div w:id="497039395">
          <w:marLeft w:val="0"/>
          <w:marRight w:val="0"/>
          <w:marTop w:val="0"/>
          <w:marBottom w:val="0"/>
          <w:divBdr>
            <w:top w:val="none" w:sz="0" w:space="0" w:color="auto"/>
            <w:left w:val="none" w:sz="0" w:space="0" w:color="auto"/>
            <w:bottom w:val="none" w:sz="0" w:space="0" w:color="auto"/>
            <w:right w:val="none" w:sz="0" w:space="0" w:color="auto"/>
          </w:divBdr>
        </w:div>
        <w:div w:id="432434285">
          <w:marLeft w:val="0"/>
          <w:marRight w:val="0"/>
          <w:marTop w:val="0"/>
          <w:marBottom w:val="0"/>
          <w:divBdr>
            <w:top w:val="none" w:sz="0" w:space="0" w:color="auto"/>
            <w:left w:val="none" w:sz="0" w:space="0" w:color="auto"/>
            <w:bottom w:val="none" w:sz="0" w:space="0" w:color="auto"/>
            <w:right w:val="none" w:sz="0" w:space="0" w:color="auto"/>
          </w:divBdr>
        </w:div>
        <w:div w:id="584387285">
          <w:marLeft w:val="0"/>
          <w:marRight w:val="0"/>
          <w:marTop w:val="0"/>
          <w:marBottom w:val="0"/>
          <w:divBdr>
            <w:top w:val="none" w:sz="0" w:space="0" w:color="auto"/>
            <w:left w:val="none" w:sz="0" w:space="0" w:color="auto"/>
            <w:bottom w:val="none" w:sz="0" w:space="0" w:color="auto"/>
            <w:right w:val="none" w:sz="0" w:space="0" w:color="auto"/>
          </w:divBdr>
        </w:div>
        <w:div w:id="1824345172">
          <w:marLeft w:val="0"/>
          <w:marRight w:val="0"/>
          <w:marTop w:val="0"/>
          <w:marBottom w:val="0"/>
          <w:divBdr>
            <w:top w:val="none" w:sz="0" w:space="0" w:color="auto"/>
            <w:left w:val="none" w:sz="0" w:space="0" w:color="auto"/>
            <w:bottom w:val="none" w:sz="0" w:space="0" w:color="auto"/>
            <w:right w:val="none" w:sz="0" w:space="0" w:color="auto"/>
          </w:divBdr>
        </w:div>
        <w:div w:id="1167357348">
          <w:marLeft w:val="0"/>
          <w:marRight w:val="0"/>
          <w:marTop w:val="0"/>
          <w:marBottom w:val="0"/>
          <w:divBdr>
            <w:top w:val="none" w:sz="0" w:space="0" w:color="auto"/>
            <w:left w:val="none" w:sz="0" w:space="0" w:color="auto"/>
            <w:bottom w:val="none" w:sz="0" w:space="0" w:color="auto"/>
            <w:right w:val="none" w:sz="0" w:space="0" w:color="auto"/>
          </w:divBdr>
        </w:div>
        <w:div w:id="390081030">
          <w:marLeft w:val="0"/>
          <w:marRight w:val="0"/>
          <w:marTop w:val="0"/>
          <w:marBottom w:val="0"/>
          <w:divBdr>
            <w:top w:val="none" w:sz="0" w:space="0" w:color="auto"/>
            <w:left w:val="none" w:sz="0" w:space="0" w:color="auto"/>
            <w:bottom w:val="none" w:sz="0" w:space="0" w:color="auto"/>
            <w:right w:val="none" w:sz="0" w:space="0" w:color="auto"/>
          </w:divBdr>
        </w:div>
        <w:div w:id="953564178">
          <w:marLeft w:val="0"/>
          <w:marRight w:val="0"/>
          <w:marTop w:val="0"/>
          <w:marBottom w:val="0"/>
          <w:divBdr>
            <w:top w:val="none" w:sz="0" w:space="0" w:color="auto"/>
            <w:left w:val="none" w:sz="0" w:space="0" w:color="auto"/>
            <w:bottom w:val="none" w:sz="0" w:space="0" w:color="auto"/>
            <w:right w:val="none" w:sz="0" w:space="0" w:color="auto"/>
          </w:divBdr>
        </w:div>
        <w:div w:id="708531671">
          <w:marLeft w:val="0"/>
          <w:marRight w:val="0"/>
          <w:marTop w:val="0"/>
          <w:marBottom w:val="0"/>
          <w:divBdr>
            <w:top w:val="none" w:sz="0" w:space="0" w:color="auto"/>
            <w:left w:val="none" w:sz="0" w:space="0" w:color="auto"/>
            <w:bottom w:val="none" w:sz="0" w:space="0" w:color="auto"/>
            <w:right w:val="none" w:sz="0" w:space="0" w:color="auto"/>
          </w:divBdr>
        </w:div>
        <w:div w:id="1024090064">
          <w:marLeft w:val="0"/>
          <w:marRight w:val="0"/>
          <w:marTop w:val="0"/>
          <w:marBottom w:val="0"/>
          <w:divBdr>
            <w:top w:val="none" w:sz="0" w:space="0" w:color="auto"/>
            <w:left w:val="none" w:sz="0" w:space="0" w:color="auto"/>
            <w:bottom w:val="none" w:sz="0" w:space="0" w:color="auto"/>
            <w:right w:val="none" w:sz="0" w:space="0" w:color="auto"/>
          </w:divBdr>
        </w:div>
        <w:div w:id="1432433901">
          <w:marLeft w:val="0"/>
          <w:marRight w:val="0"/>
          <w:marTop w:val="0"/>
          <w:marBottom w:val="0"/>
          <w:divBdr>
            <w:top w:val="none" w:sz="0" w:space="0" w:color="auto"/>
            <w:left w:val="none" w:sz="0" w:space="0" w:color="auto"/>
            <w:bottom w:val="none" w:sz="0" w:space="0" w:color="auto"/>
            <w:right w:val="none" w:sz="0" w:space="0" w:color="auto"/>
          </w:divBdr>
        </w:div>
        <w:div w:id="1453280536">
          <w:marLeft w:val="0"/>
          <w:marRight w:val="0"/>
          <w:marTop w:val="0"/>
          <w:marBottom w:val="0"/>
          <w:divBdr>
            <w:top w:val="none" w:sz="0" w:space="0" w:color="auto"/>
            <w:left w:val="none" w:sz="0" w:space="0" w:color="auto"/>
            <w:bottom w:val="none" w:sz="0" w:space="0" w:color="auto"/>
            <w:right w:val="none" w:sz="0" w:space="0" w:color="auto"/>
          </w:divBdr>
        </w:div>
        <w:div w:id="1227760225">
          <w:marLeft w:val="0"/>
          <w:marRight w:val="0"/>
          <w:marTop w:val="0"/>
          <w:marBottom w:val="0"/>
          <w:divBdr>
            <w:top w:val="none" w:sz="0" w:space="0" w:color="auto"/>
            <w:left w:val="none" w:sz="0" w:space="0" w:color="auto"/>
            <w:bottom w:val="none" w:sz="0" w:space="0" w:color="auto"/>
            <w:right w:val="none" w:sz="0" w:space="0" w:color="auto"/>
          </w:divBdr>
        </w:div>
        <w:div w:id="524366170">
          <w:marLeft w:val="0"/>
          <w:marRight w:val="0"/>
          <w:marTop w:val="0"/>
          <w:marBottom w:val="0"/>
          <w:divBdr>
            <w:top w:val="none" w:sz="0" w:space="0" w:color="auto"/>
            <w:left w:val="none" w:sz="0" w:space="0" w:color="auto"/>
            <w:bottom w:val="none" w:sz="0" w:space="0" w:color="auto"/>
            <w:right w:val="none" w:sz="0" w:space="0" w:color="auto"/>
          </w:divBdr>
        </w:div>
        <w:div w:id="1657032542">
          <w:marLeft w:val="0"/>
          <w:marRight w:val="0"/>
          <w:marTop w:val="0"/>
          <w:marBottom w:val="0"/>
          <w:divBdr>
            <w:top w:val="none" w:sz="0" w:space="0" w:color="auto"/>
            <w:left w:val="none" w:sz="0" w:space="0" w:color="auto"/>
            <w:bottom w:val="none" w:sz="0" w:space="0" w:color="auto"/>
            <w:right w:val="none" w:sz="0" w:space="0" w:color="auto"/>
          </w:divBdr>
        </w:div>
        <w:div w:id="301618005">
          <w:marLeft w:val="0"/>
          <w:marRight w:val="0"/>
          <w:marTop w:val="0"/>
          <w:marBottom w:val="0"/>
          <w:divBdr>
            <w:top w:val="none" w:sz="0" w:space="0" w:color="auto"/>
            <w:left w:val="none" w:sz="0" w:space="0" w:color="auto"/>
            <w:bottom w:val="none" w:sz="0" w:space="0" w:color="auto"/>
            <w:right w:val="none" w:sz="0" w:space="0" w:color="auto"/>
          </w:divBdr>
        </w:div>
        <w:div w:id="1194614482">
          <w:marLeft w:val="0"/>
          <w:marRight w:val="0"/>
          <w:marTop w:val="0"/>
          <w:marBottom w:val="0"/>
          <w:divBdr>
            <w:top w:val="none" w:sz="0" w:space="0" w:color="auto"/>
            <w:left w:val="none" w:sz="0" w:space="0" w:color="auto"/>
            <w:bottom w:val="none" w:sz="0" w:space="0" w:color="auto"/>
            <w:right w:val="none" w:sz="0" w:space="0" w:color="auto"/>
          </w:divBdr>
        </w:div>
        <w:div w:id="1246110569">
          <w:marLeft w:val="0"/>
          <w:marRight w:val="0"/>
          <w:marTop w:val="0"/>
          <w:marBottom w:val="0"/>
          <w:divBdr>
            <w:top w:val="none" w:sz="0" w:space="0" w:color="auto"/>
            <w:left w:val="none" w:sz="0" w:space="0" w:color="auto"/>
            <w:bottom w:val="none" w:sz="0" w:space="0" w:color="auto"/>
            <w:right w:val="none" w:sz="0" w:space="0" w:color="auto"/>
          </w:divBdr>
        </w:div>
        <w:div w:id="875848162">
          <w:marLeft w:val="0"/>
          <w:marRight w:val="0"/>
          <w:marTop w:val="0"/>
          <w:marBottom w:val="0"/>
          <w:divBdr>
            <w:top w:val="none" w:sz="0" w:space="0" w:color="auto"/>
            <w:left w:val="none" w:sz="0" w:space="0" w:color="auto"/>
            <w:bottom w:val="none" w:sz="0" w:space="0" w:color="auto"/>
            <w:right w:val="none" w:sz="0" w:space="0" w:color="auto"/>
          </w:divBdr>
        </w:div>
        <w:div w:id="1725252374">
          <w:marLeft w:val="0"/>
          <w:marRight w:val="0"/>
          <w:marTop w:val="0"/>
          <w:marBottom w:val="0"/>
          <w:divBdr>
            <w:top w:val="none" w:sz="0" w:space="0" w:color="auto"/>
            <w:left w:val="none" w:sz="0" w:space="0" w:color="auto"/>
            <w:bottom w:val="none" w:sz="0" w:space="0" w:color="auto"/>
            <w:right w:val="none" w:sz="0" w:space="0" w:color="auto"/>
          </w:divBdr>
        </w:div>
        <w:div w:id="1188059315">
          <w:marLeft w:val="0"/>
          <w:marRight w:val="0"/>
          <w:marTop w:val="0"/>
          <w:marBottom w:val="0"/>
          <w:divBdr>
            <w:top w:val="none" w:sz="0" w:space="0" w:color="auto"/>
            <w:left w:val="none" w:sz="0" w:space="0" w:color="auto"/>
            <w:bottom w:val="none" w:sz="0" w:space="0" w:color="auto"/>
            <w:right w:val="none" w:sz="0" w:space="0" w:color="auto"/>
          </w:divBdr>
        </w:div>
        <w:div w:id="563681075">
          <w:marLeft w:val="0"/>
          <w:marRight w:val="0"/>
          <w:marTop w:val="0"/>
          <w:marBottom w:val="0"/>
          <w:divBdr>
            <w:top w:val="none" w:sz="0" w:space="0" w:color="auto"/>
            <w:left w:val="none" w:sz="0" w:space="0" w:color="auto"/>
            <w:bottom w:val="none" w:sz="0" w:space="0" w:color="auto"/>
            <w:right w:val="none" w:sz="0" w:space="0" w:color="auto"/>
          </w:divBdr>
        </w:div>
        <w:div w:id="1131551672">
          <w:marLeft w:val="0"/>
          <w:marRight w:val="0"/>
          <w:marTop w:val="0"/>
          <w:marBottom w:val="0"/>
          <w:divBdr>
            <w:top w:val="none" w:sz="0" w:space="0" w:color="auto"/>
            <w:left w:val="none" w:sz="0" w:space="0" w:color="auto"/>
            <w:bottom w:val="none" w:sz="0" w:space="0" w:color="auto"/>
            <w:right w:val="none" w:sz="0" w:space="0" w:color="auto"/>
          </w:divBdr>
        </w:div>
        <w:div w:id="1357534574">
          <w:marLeft w:val="0"/>
          <w:marRight w:val="0"/>
          <w:marTop w:val="0"/>
          <w:marBottom w:val="0"/>
          <w:divBdr>
            <w:top w:val="none" w:sz="0" w:space="0" w:color="auto"/>
            <w:left w:val="none" w:sz="0" w:space="0" w:color="auto"/>
            <w:bottom w:val="none" w:sz="0" w:space="0" w:color="auto"/>
            <w:right w:val="none" w:sz="0" w:space="0" w:color="auto"/>
          </w:divBdr>
        </w:div>
        <w:div w:id="860707671">
          <w:marLeft w:val="0"/>
          <w:marRight w:val="0"/>
          <w:marTop w:val="0"/>
          <w:marBottom w:val="0"/>
          <w:divBdr>
            <w:top w:val="none" w:sz="0" w:space="0" w:color="auto"/>
            <w:left w:val="none" w:sz="0" w:space="0" w:color="auto"/>
            <w:bottom w:val="none" w:sz="0" w:space="0" w:color="auto"/>
            <w:right w:val="none" w:sz="0" w:space="0" w:color="auto"/>
          </w:divBdr>
        </w:div>
        <w:div w:id="587158842">
          <w:marLeft w:val="0"/>
          <w:marRight w:val="0"/>
          <w:marTop w:val="0"/>
          <w:marBottom w:val="0"/>
          <w:divBdr>
            <w:top w:val="none" w:sz="0" w:space="0" w:color="auto"/>
            <w:left w:val="none" w:sz="0" w:space="0" w:color="auto"/>
            <w:bottom w:val="none" w:sz="0" w:space="0" w:color="auto"/>
            <w:right w:val="none" w:sz="0" w:space="0" w:color="auto"/>
          </w:divBdr>
        </w:div>
        <w:div w:id="1908759808">
          <w:marLeft w:val="0"/>
          <w:marRight w:val="0"/>
          <w:marTop w:val="0"/>
          <w:marBottom w:val="0"/>
          <w:divBdr>
            <w:top w:val="none" w:sz="0" w:space="0" w:color="auto"/>
            <w:left w:val="none" w:sz="0" w:space="0" w:color="auto"/>
            <w:bottom w:val="none" w:sz="0" w:space="0" w:color="auto"/>
            <w:right w:val="none" w:sz="0" w:space="0" w:color="auto"/>
          </w:divBdr>
        </w:div>
        <w:div w:id="21366503">
          <w:marLeft w:val="0"/>
          <w:marRight w:val="0"/>
          <w:marTop w:val="0"/>
          <w:marBottom w:val="0"/>
          <w:divBdr>
            <w:top w:val="none" w:sz="0" w:space="0" w:color="auto"/>
            <w:left w:val="none" w:sz="0" w:space="0" w:color="auto"/>
            <w:bottom w:val="none" w:sz="0" w:space="0" w:color="auto"/>
            <w:right w:val="none" w:sz="0" w:space="0" w:color="auto"/>
          </w:divBdr>
        </w:div>
        <w:div w:id="114763958">
          <w:marLeft w:val="0"/>
          <w:marRight w:val="0"/>
          <w:marTop w:val="0"/>
          <w:marBottom w:val="0"/>
          <w:divBdr>
            <w:top w:val="none" w:sz="0" w:space="0" w:color="auto"/>
            <w:left w:val="none" w:sz="0" w:space="0" w:color="auto"/>
            <w:bottom w:val="none" w:sz="0" w:space="0" w:color="auto"/>
            <w:right w:val="none" w:sz="0" w:space="0" w:color="auto"/>
          </w:divBdr>
        </w:div>
        <w:div w:id="1175220177">
          <w:marLeft w:val="0"/>
          <w:marRight w:val="0"/>
          <w:marTop w:val="0"/>
          <w:marBottom w:val="0"/>
          <w:divBdr>
            <w:top w:val="none" w:sz="0" w:space="0" w:color="auto"/>
            <w:left w:val="none" w:sz="0" w:space="0" w:color="auto"/>
            <w:bottom w:val="none" w:sz="0" w:space="0" w:color="auto"/>
            <w:right w:val="none" w:sz="0" w:space="0" w:color="auto"/>
          </w:divBdr>
        </w:div>
        <w:div w:id="291177639">
          <w:marLeft w:val="0"/>
          <w:marRight w:val="0"/>
          <w:marTop w:val="0"/>
          <w:marBottom w:val="0"/>
          <w:divBdr>
            <w:top w:val="none" w:sz="0" w:space="0" w:color="auto"/>
            <w:left w:val="none" w:sz="0" w:space="0" w:color="auto"/>
            <w:bottom w:val="none" w:sz="0" w:space="0" w:color="auto"/>
            <w:right w:val="none" w:sz="0" w:space="0" w:color="auto"/>
          </w:divBdr>
        </w:div>
        <w:div w:id="207885030">
          <w:marLeft w:val="0"/>
          <w:marRight w:val="0"/>
          <w:marTop w:val="0"/>
          <w:marBottom w:val="0"/>
          <w:divBdr>
            <w:top w:val="none" w:sz="0" w:space="0" w:color="auto"/>
            <w:left w:val="none" w:sz="0" w:space="0" w:color="auto"/>
            <w:bottom w:val="none" w:sz="0" w:space="0" w:color="auto"/>
            <w:right w:val="none" w:sz="0" w:space="0" w:color="auto"/>
          </w:divBdr>
        </w:div>
        <w:div w:id="959917074">
          <w:marLeft w:val="0"/>
          <w:marRight w:val="0"/>
          <w:marTop w:val="0"/>
          <w:marBottom w:val="0"/>
          <w:divBdr>
            <w:top w:val="none" w:sz="0" w:space="0" w:color="auto"/>
            <w:left w:val="none" w:sz="0" w:space="0" w:color="auto"/>
            <w:bottom w:val="none" w:sz="0" w:space="0" w:color="auto"/>
            <w:right w:val="none" w:sz="0" w:space="0" w:color="auto"/>
          </w:divBdr>
        </w:div>
        <w:div w:id="1944921921">
          <w:marLeft w:val="0"/>
          <w:marRight w:val="0"/>
          <w:marTop w:val="0"/>
          <w:marBottom w:val="0"/>
          <w:divBdr>
            <w:top w:val="none" w:sz="0" w:space="0" w:color="auto"/>
            <w:left w:val="none" w:sz="0" w:space="0" w:color="auto"/>
            <w:bottom w:val="none" w:sz="0" w:space="0" w:color="auto"/>
            <w:right w:val="none" w:sz="0" w:space="0" w:color="auto"/>
          </w:divBdr>
        </w:div>
      </w:divsChild>
    </w:div>
    <w:div w:id="1099905954">
      <w:bodyDiv w:val="1"/>
      <w:marLeft w:val="0"/>
      <w:marRight w:val="0"/>
      <w:marTop w:val="0"/>
      <w:marBottom w:val="0"/>
      <w:divBdr>
        <w:top w:val="none" w:sz="0" w:space="0" w:color="auto"/>
        <w:left w:val="none" w:sz="0" w:space="0" w:color="auto"/>
        <w:bottom w:val="none" w:sz="0" w:space="0" w:color="auto"/>
        <w:right w:val="none" w:sz="0" w:space="0" w:color="auto"/>
      </w:divBdr>
    </w:div>
    <w:div w:id="1100178002">
      <w:bodyDiv w:val="1"/>
      <w:marLeft w:val="0"/>
      <w:marRight w:val="0"/>
      <w:marTop w:val="0"/>
      <w:marBottom w:val="0"/>
      <w:divBdr>
        <w:top w:val="none" w:sz="0" w:space="0" w:color="auto"/>
        <w:left w:val="none" w:sz="0" w:space="0" w:color="auto"/>
        <w:bottom w:val="none" w:sz="0" w:space="0" w:color="auto"/>
        <w:right w:val="none" w:sz="0" w:space="0" w:color="auto"/>
      </w:divBdr>
    </w:div>
    <w:div w:id="1100223666">
      <w:bodyDiv w:val="1"/>
      <w:marLeft w:val="0"/>
      <w:marRight w:val="0"/>
      <w:marTop w:val="0"/>
      <w:marBottom w:val="0"/>
      <w:divBdr>
        <w:top w:val="none" w:sz="0" w:space="0" w:color="auto"/>
        <w:left w:val="none" w:sz="0" w:space="0" w:color="auto"/>
        <w:bottom w:val="none" w:sz="0" w:space="0" w:color="auto"/>
        <w:right w:val="none" w:sz="0" w:space="0" w:color="auto"/>
      </w:divBdr>
    </w:div>
    <w:div w:id="1100225525">
      <w:bodyDiv w:val="1"/>
      <w:marLeft w:val="0"/>
      <w:marRight w:val="0"/>
      <w:marTop w:val="0"/>
      <w:marBottom w:val="0"/>
      <w:divBdr>
        <w:top w:val="none" w:sz="0" w:space="0" w:color="auto"/>
        <w:left w:val="none" w:sz="0" w:space="0" w:color="auto"/>
        <w:bottom w:val="none" w:sz="0" w:space="0" w:color="auto"/>
        <w:right w:val="none" w:sz="0" w:space="0" w:color="auto"/>
      </w:divBdr>
    </w:div>
    <w:div w:id="1100419473">
      <w:bodyDiv w:val="1"/>
      <w:marLeft w:val="0"/>
      <w:marRight w:val="0"/>
      <w:marTop w:val="0"/>
      <w:marBottom w:val="0"/>
      <w:divBdr>
        <w:top w:val="none" w:sz="0" w:space="0" w:color="auto"/>
        <w:left w:val="none" w:sz="0" w:space="0" w:color="auto"/>
        <w:bottom w:val="none" w:sz="0" w:space="0" w:color="auto"/>
        <w:right w:val="none" w:sz="0" w:space="0" w:color="auto"/>
      </w:divBdr>
    </w:div>
    <w:div w:id="1100445468">
      <w:bodyDiv w:val="1"/>
      <w:marLeft w:val="0"/>
      <w:marRight w:val="0"/>
      <w:marTop w:val="0"/>
      <w:marBottom w:val="0"/>
      <w:divBdr>
        <w:top w:val="none" w:sz="0" w:space="0" w:color="auto"/>
        <w:left w:val="none" w:sz="0" w:space="0" w:color="auto"/>
        <w:bottom w:val="none" w:sz="0" w:space="0" w:color="auto"/>
        <w:right w:val="none" w:sz="0" w:space="0" w:color="auto"/>
      </w:divBdr>
    </w:div>
    <w:div w:id="1100487176">
      <w:bodyDiv w:val="1"/>
      <w:marLeft w:val="0"/>
      <w:marRight w:val="0"/>
      <w:marTop w:val="0"/>
      <w:marBottom w:val="0"/>
      <w:divBdr>
        <w:top w:val="none" w:sz="0" w:space="0" w:color="auto"/>
        <w:left w:val="none" w:sz="0" w:space="0" w:color="auto"/>
        <w:bottom w:val="none" w:sz="0" w:space="0" w:color="auto"/>
        <w:right w:val="none" w:sz="0" w:space="0" w:color="auto"/>
      </w:divBdr>
    </w:div>
    <w:div w:id="1100490319">
      <w:bodyDiv w:val="1"/>
      <w:marLeft w:val="0"/>
      <w:marRight w:val="0"/>
      <w:marTop w:val="0"/>
      <w:marBottom w:val="0"/>
      <w:divBdr>
        <w:top w:val="none" w:sz="0" w:space="0" w:color="auto"/>
        <w:left w:val="none" w:sz="0" w:space="0" w:color="auto"/>
        <w:bottom w:val="none" w:sz="0" w:space="0" w:color="auto"/>
        <w:right w:val="none" w:sz="0" w:space="0" w:color="auto"/>
      </w:divBdr>
    </w:div>
    <w:div w:id="1100570398">
      <w:bodyDiv w:val="1"/>
      <w:marLeft w:val="0"/>
      <w:marRight w:val="0"/>
      <w:marTop w:val="0"/>
      <w:marBottom w:val="0"/>
      <w:divBdr>
        <w:top w:val="none" w:sz="0" w:space="0" w:color="auto"/>
        <w:left w:val="none" w:sz="0" w:space="0" w:color="auto"/>
        <w:bottom w:val="none" w:sz="0" w:space="0" w:color="auto"/>
        <w:right w:val="none" w:sz="0" w:space="0" w:color="auto"/>
      </w:divBdr>
    </w:div>
    <w:div w:id="1100831562">
      <w:bodyDiv w:val="1"/>
      <w:marLeft w:val="0"/>
      <w:marRight w:val="0"/>
      <w:marTop w:val="0"/>
      <w:marBottom w:val="0"/>
      <w:divBdr>
        <w:top w:val="none" w:sz="0" w:space="0" w:color="auto"/>
        <w:left w:val="none" w:sz="0" w:space="0" w:color="auto"/>
        <w:bottom w:val="none" w:sz="0" w:space="0" w:color="auto"/>
        <w:right w:val="none" w:sz="0" w:space="0" w:color="auto"/>
      </w:divBdr>
    </w:div>
    <w:div w:id="1100906056">
      <w:bodyDiv w:val="1"/>
      <w:marLeft w:val="0"/>
      <w:marRight w:val="0"/>
      <w:marTop w:val="0"/>
      <w:marBottom w:val="0"/>
      <w:divBdr>
        <w:top w:val="none" w:sz="0" w:space="0" w:color="auto"/>
        <w:left w:val="none" w:sz="0" w:space="0" w:color="auto"/>
        <w:bottom w:val="none" w:sz="0" w:space="0" w:color="auto"/>
        <w:right w:val="none" w:sz="0" w:space="0" w:color="auto"/>
      </w:divBdr>
    </w:div>
    <w:div w:id="1101531956">
      <w:bodyDiv w:val="1"/>
      <w:marLeft w:val="0"/>
      <w:marRight w:val="0"/>
      <w:marTop w:val="0"/>
      <w:marBottom w:val="0"/>
      <w:divBdr>
        <w:top w:val="none" w:sz="0" w:space="0" w:color="auto"/>
        <w:left w:val="none" w:sz="0" w:space="0" w:color="auto"/>
        <w:bottom w:val="none" w:sz="0" w:space="0" w:color="auto"/>
        <w:right w:val="none" w:sz="0" w:space="0" w:color="auto"/>
      </w:divBdr>
    </w:div>
    <w:div w:id="1102381568">
      <w:bodyDiv w:val="1"/>
      <w:marLeft w:val="0"/>
      <w:marRight w:val="0"/>
      <w:marTop w:val="0"/>
      <w:marBottom w:val="0"/>
      <w:divBdr>
        <w:top w:val="none" w:sz="0" w:space="0" w:color="auto"/>
        <w:left w:val="none" w:sz="0" w:space="0" w:color="auto"/>
        <w:bottom w:val="none" w:sz="0" w:space="0" w:color="auto"/>
        <w:right w:val="none" w:sz="0" w:space="0" w:color="auto"/>
      </w:divBdr>
    </w:div>
    <w:div w:id="1102844127">
      <w:bodyDiv w:val="1"/>
      <w:marLeft w:val="0"/>
      <w:marRight w:val="0"/>
      <w:marTop w:val="0"/>
      <w:marBottom w:val="0"/>
      <w:divBdr>
        <w:top w:val="none" w:sz="0" w:space="0" w:color="auto"/>
        <w:left w:val="none" w:sz="0" w:space="0" w:color="auto"/>
        <w:bottom w:val="none" w:sz="0" w:space="0" w:color="auto"/>
        <w:right w:val="none" w:sz="0" w:space="0" w:color="auto"/>
      </w:divBdr>
    </w:div>
    <w:div w:id="1103112654">
      <w:bodyDiv w:val="1"/>
      <w:marLeft w:val="0"/>
      <w:marRight w:val="0"/>
      <w:marTop w:val="0"/>
      <w:marBottom w:val="0"/>
      <w:divBdr>
        <w:top w:val="none" w:sz="0" w:space="0" w:color="auto"/>
        <w:left w:val="none" w:sz="0" w:space="0" w:color="auto"/>
        <w:bottom w:val="none" w:sz="0" w:space="0" w:color="auto"/>
        <w:right w:val="none" w:sz="0" w:space="0" w:color="auto"/>
      </w:divBdr>
    </w:div>
    <w:div w:id="1103114266">
      <w:bodyDiv w:val="1"/>
      <w:marLeft w:val="0"/>
      <w:marRight w:val="0"/>
      <w:marTop w:val="0"/>
      <w:marBottom w:val="0"/>
      <w:divBdr>
        <w:top w:val="none" w:sz="0" w:space="0" w:color="auto"/>
        <w:left w:val="none" w:sz="0" w:space="0" w:color="auto"/>
        <w:bottom w:val="none" w:sz="0" w:space="0" w:color="auto"/>
        <w:right w:val="none" w:sz="0" w:space="0" w:color="auto"/>
      </w:divBdr>
    </w:div>
    <w:div w:id="1103233749">
      <w:bodyDiv w:val="1"/>
      <w:marLeft w:val="0"/>
      <w:marRight w:val="0"/>
      <w:marTop w:val="0"/>
      <w:marBottom w:val="0"/>
      <w:divBdr>
        <w:top w:val="none" w:sz="0" w:space="0" w:color="auto"/>
        <w:left w:val="none" w:sz="0" w:space="0" w:color="auto"/>
        <w:bottom w:val="none" w:sz="0" w:space="0" w:color="auto"/>
        <w:right w:val="none" w:sz="0" w:space="0" w:color="auto"/>
      </w:divBdr>
    </w:div>
    <w:div w:id="1103233857">
      <w:bodyDiv w:val="1"/>
      <w:marLeft w:val="0"/>
      <w:marRight w:val="0"/>
      <w:marTop w:val="0"/>
      <w:marBottom w:val="0"/>
      <w:divBdr>
        <w:top w:val="none" w:sz="0" w:space="0" w:color="auto"/>
        <w:left w:val="none" w:sz="0" w:space="0" w:color="auto"/>
        <w:bottom w:val="none" w:sz="0" w:space="0" w:color="auto"/>
        <w:right w:val="none" w:sz="0" w:space="0" w:color="auto"/>
      </w:divBdr>
    </w:div>
    <w:div w:id="1103260114">
      <w:bodyDiv w:val="1"/>
      <w:marLeft w:val="0"/>
      <w:marRight w:val="0"/>
      <w:marTop w:val="0"/>
      <w:marBottom w:val="0"/>
      <w:divBdr>
        <w:top w:val="none" w:sz="0" w:space="0" w:color="auto"/>
        <w:left w:val="none" w:sz="0" w:space="0" w:color="auto"/>
        <w:bottom w:val="none" w:sz="0" w:space="0" w:color="auto"/>
        <w:right w:val="none" w:sz="0" w:space="0" w:color="auto"/>
      </w:divBdr>
    </w:div>
    <w:div w:id="1103376879">
      <w:bodyDiv w:val="1"/>
      <w:marLeft w:val="0"/>
      <w:marRight w:val="0"/>
      <w:marTop w:val="0"/>
      <w:marBottom w:val="0"/>
      <w:divBdr>
        <w:top w:val="none" w:sz="0" w:space="0" w:color="auto"/>
        <w:left w:val="none" w:sz="0" w:space="0" w:color="auto"/>
        <w:bottom w:val="none" w:sz="0" w:space="0" w:color="auto"/>
        <w:right w:val="none" w:sz="0" w:space="0" w:color="auto"/>
      </w:divBdr>
    </w:div>
    <w:div w:id="1103460112">
      <w:bodyDiv w:val="1"/>
      <w:marLeft w:val="0"/>
      <w:marRight w:val="0"/>
      <w:marTop w:val="0"/>
      <w:marBottom w:val="0"/>
      <w:divBdr>
        <w:top w:val="none" w:sz="0" w:space="0" w:color="auto"/>
        <w:left w:val="none" w:sz="0" w:space="0" w:color="auto"/>
        <w:bottom w:val="none" w:sz="0" w:space="0" w:color="auto"/>
        <w:right w:val="none" w:sz="0" w:space="0" w:color="auto"/>
      </w:divBdr>
    </w:div>
    <w:div w:id="1103527748">
      <w:bodyDiv w:val="1"/>
      <w:marLeft w:val="0"/>
      <w:marRight w:val="0"/>
      <w:marTop w:val="0"/>
      <w:marBottom w:val="0"/>
      <w:divBdr>
        <w:top w:val="none" w:sz="0" w:space="0" w:color="auto"/>
        <w:left w:val="none" w:sz="0" w:space="0" w:color="auto"/>
        <w:bottom w:val="none" w:sz="0" w:space="0" w:color="auto"/>
        <w:right w:val="none" w:sz="0" w:space="0" w:color="auto"/>
      </w:divBdr>
    </w:div>
    <w:div w:id="1103650519">
      <w:bodyDiv w:val="1"/>
      <w:marLeft w:val="0"/>
      <w:marRight w:val="0"/>
      <w:marTop w:val="0"/>
      <w:marBottom w:val="0"/>
      <w:divBdr>
        <w:top w:val="none" w:sz="0" w:space="0" w:color="auto"/>
        <w:left w:val="none" w:sz="0" w:space="0" w:color="auto"/>
        <w:bottom w:val="none" w:sz="0" w:space="0" w:color="auto"/>
        <w:right w:val="none" w:sz="0" w:space="0" w:color="auto"/>
      </w:divBdr>
    </w:div>
    <w:div w:id="1103920057">
      <w:bodyDiv w:val="1"/>
      <w:marLeft w:val="0"/>
      <w:marRight w:val="0"/>
      <w:marTop w:val="0"/>
      <w:marBottom w:val="0"/>
      <w:divBdr>
        <w:top w:val="none" w:sz="0" w:space="0" w:color="auto"/>
        <w:left w:val="none" w:sz="0" w:space="0" w:color="auto"/>
        <w:bottom w:val="none" w:sz="0" w:space="0" w:color="auto"/>
        <w:right w:val="none" w:sz="0" w:space="0" w:color="auto"/>
      </w:divBdr>
    </w:div>
    <w:div w:id="1103957928">
      <w:bodyDiv w:val="1"/>
      <w:marLeft w:val="0"/>
      <w:marRight w:val="0"/>
      <w:marTop w:val="0"/>
      <w:marBottom w:val="0"/>
      <w:divBdr>
        <w:top w:val="none" w:sz="0" w:space="0" w:color="auto"/>
        <w:left w:val="none" w:sz="0" w:space="0" w:color="auto"/>
        <w:bottom w:val="none" w:sz="0" w:space="0" w:color="auto"/>
        <w:right w:val="none" w:sz="0" w:space="0" w:color="auto"/>
      </w:divBdr>
    </w:div>
    <w:div w:id="1104154392">
      <w:bodyDiv w:val="1"/>
      <w:marLeft w:val="0"/>
      <w:marRight w:val="0"/>
      <w:marTop w:val="0"/>
      <w:marBottom w:val="0"/>
      <w:divBdr>
        <w:top w:val="none" w:sz="0" w:space="0" w:color="auto"/>
        <w:left w:val="none" w:sz="0" w:space="0" w:color="auto"/>
        <w:bottom w:val="none" w:sz="0" w:space="0" w:color="auto"/>
        <w:right w:val="none" w:sz="0" w:space="0" w:color="auto"/>
      </w:divBdr>
    </w:div>
    <w:div w:id="1104500059">
      <w:bodyDiv w:val="1"/>
      <w:marLeft w:val="0"/>
      <w:marRight w:val="0"/>
      <w:marTop w:val="0"/>
      <w:marBottom w:val="0"/>
      <w:divBdr>
        <w:top w:val="none" w:sz="0" w:space="0" w:color="auto"/>
        <w:left w:val="none" w:sz="0" w:space="0" w:color="auto"/>
        <w:bottom w:val="none" w:sz="0" w:space="0" w:color="auto"/>
        <w:right w:val="none" w:sz="0" w:space="0" w:color="auto"/>
      </w:divBdr>
    </w:div>
    <w:div w:id="1104543746">
      <w:bodyDiv w:val="1"/>
      <w:marLeft w:val="0"/>
      <w:marRight w:val="0"/>
      <w:marTop w:val="0"/>
      <w:marBottom w:val="0"/>
      <w:divBdr>
        <w:top w:val="none" w:sz="0" w:space="0" w:color="auto"/>
        <w:left w:val="none" w:sz="0" w:space="0" w:color="auto"/>
        <w:bottom w:val="none" w:sz="0" w:space="0" w:color="auto"/>
        <w:right w:val="none" w:sz="0" w:space="0" w:color="auto"/>
      </w:divBdr>
    </w:div>
    <w:div w:id="1104688723">
      <w:bodyDiv w:val="1"/>
      <w:marLeft w:val="0"/>
      <w:marRight w:val="0"/>
      <w:marTop w:val="0"/>
      <w:marBottom w:val="0"/>
      <w:divBdr>
        <w:top w:val="none" w:sz="0" w:space="0" w:color="auto"/>
        <w:left w:val="none" w:sz="0" w:space="0" w:color="auto"/>
        <w:bottom w:val="none" w:sz="0" w:space="0" w:color="auto"/>
        <w:right w:val="none" w:sz="0" w:space="0" w:color="auto"/>
      </w:divBdr>
    </w:div>
    <w:div w:id="1105224231">
      <w:bodyDiv w:val="1"/>
      <w:marLeft w:val="0"/>
      <w:marRight w:val="0"/>
      <w:marTop w:val="0"/>
      <w:marBottom w:val="0"/>
      <w:divBdr>
        <w:top w:val="none" w:sz="0" w:space="0" w:color="auto"/>
        <w:left w:val="none" w:sz="0" w:space="0" w:color="auto"/>
        <w:bottom w:val="none" w:sz="0" w:space="0" w:color="auto"/>
        <w:right w:val="none" w:sz="0" w:space="0" w:color="auto"/>
      </w:divBdr>
    </w:div>
    <w:div w:id="1105273015">
      <w:bodyDiv w:val="1"/>
      <w:marLeft w:val="0"/>
      <w:marRight w:val="0"/>
      <w:marTop w:val="0"/>
      <w:marBottom w:val="0"/>
      <w:divBdr>
        <w:top w:val="none" w:sz="0" w:space="0" w:color="auto"/>
        <w:left w:val="none" w:sz="0" w:space="0" w:color="auto"/>
        <w:bottom w:val="none" w:sz="0" w:space="0" w:color="auto"/>
        <w:right w:val="none" w:sz="0" w:space="0" w:color="auto"/>
      </w:divBdr>
    </w:div>
    <w:div w:id="1105463767">
      <w:bodyDiv w:val="1"/>
      <w:marLeft w:val="0"/>
      <w:marRight w:val="0"/>
      <w:marTop w:val="0"/>
      <w:marBottom w:val="0"/>
      <w:divBdr>
        <w:top w:val="none" w:sz="0" w:space="0" w:color="auto"/>
        <w:left w:val="none" w:sz="0" w:space="0" w:color="auto"/>
        <w:bottom w:val="none" w:sz="0" w:space="0" w:color="auto"/>
        <w:right w:val="none" w:sz="0" w:space="0" w:color="auto"/>
      </w:divBdr>
    </w:div>
    <w:div w:id="1105689992">
      <w:bodyDiv w:val="1"/>
      <w:marLeft w:val="0"/>
      <w:marRight w:val="0"/>
      <w:marTop w:val="0"/>
      <w:marBottom w:val="0"/>
      <w:divBdr>
        <w:top w:val="none" w:sz="0" w:space="0" w:color="auto"/>
        <w:left w:val="none" w:sz="0" w:space="0" w:color="auto"/>
        <w:bottom w:val="none" w:sz="0" w:space="0" w:color="auto"/>
        <w:right w:val="none" w:sz="0" w:space="0" w:color="auto"/>
      </w:divBdr>
    </w:div>
    <w:div w:id="1106268980">
      <w:bodyDiv w:val="1"/>
      <w:marLeft w:val="0"/>
      <w:marRight w:val="0"/>
      <w:marTop w:val="0"/>
      <w:marBottom w:val="0"/>
      <w:divBdr>
        <w:top w:val="none" w:sz="0" w:space="0" w:color="auto"/>
        <w:left w:val="none" w:sz="0" w:space="0" w:color="auto"/>
        <w:bottom w:val="none" w:sz="0" w:space="0" w:color="auto"/>
        <w:right w:val="none" w:sz="0" w:space="0" w:color="auto"/>
      </w:divBdr>
      <w:divsChild>
        <w:div w:id="1639144409">
          <w:marLeft w:val="0"/>
          <w:marRight w:val="0"/>
          <w:marTop w:val="0"/>
          <w:marBottom w:val="0"/>
          <w:divBdr>
            <w:top w:val="none" w:sz="0" w:space="0" w:color="auto"/>
            <w:left w:val="none" w:sz="0" w:space="0" w:color="auto"/>
            <w:bottom w:val="none" w:sz="0" w:space="0" w:color="auto"/>
            <w:right w:val="none" w:sz="0" w:space="0" w:color="auto"/>
          </w:divBdr>
        </w:div>
        <w:div w:id="1652979479">
          <w:marLeft w:val="0"/>
          <w:marRight w:val="0"/>
          <w:marTop w:val="0"/>
          <w:marBottom w:val="0"/>
          <w:divBdr>
            <w:top w:val="none" w:sz="0" w:space="0" w:color="auto"/>
            <w:left w:val="none" w:sz="0" w:space="0" w:color="auto"/>
            <w:bottom w:val="none" w:sz="0" w:space="0" w:color="auto"/>
            <w:right w:val="none" w:sz="0" w:space="0" w:color="auto"/>
          </w:divBdr>
        </w:div>
        <w:div w:id="1140460576">
          <w:marLeft w:val="0"/>
          <w:marRight w:val="0"/>
          <w:marTop w:val="0"/>
          <w:marBottom w:val="0"/>
          <w:divBdr>
            <w:top w:val="none" w:sz="0" w:space="0" w:color="auto"/>
            <w:left w:val="none" w:sz="0" w:space="0" w:color="auto"/>
            <w:bottom w:val="none" w:sz="0" w:space="0" w:color="auto"/>
            <w:right w:val="none" w:sz="0" w:space="0" w:color="auto"/>
          </w:divBdr>
        </w:div>
        <w:div w:id="934480839">
          <w:marLeft w:val="0"/>
          <w:marRight w:val="0"/>
          <w:marTop w:val="0"/>
          <w:marBottom w:val="0"/>
          <w:divBdr>
            <w:top w:val="none" w:sz="0" w:space="0" w:color="auto"/>
            <w:left w:val="none" w:sz="0" w:space="0" w:color="auto"/>
            <w:bottom w:val="none" w:sz="0" w:space="0" w:color="auto"/>
            <w:right w:val="none" w:sz="0" w:space="0" w:color="auto"/>
          </w:divBdr>
        </w:div>
        <w:div w:id="2037849114">
          <w:marLeft w:val="0"/>
          <w:marRight w:val="0"/>
          <w:marTop w:val="0"/>
          <w:marBottom w:val="0"/>
          <w:divBdr>
            <w:top w:val="none" w:sz="0" w:space="0" w:color="auto"/>
            <w:left w:val="none" w:sz="0" w:space="0" w:color="auto"/>
            <w:bottom w:val="none" w:sz="0" w:space="0" w:color="auto"/>
            <w:right w:val="none" w:sz="0" w:space="0" w:color="auto"/>
          </w:divBdr>
        </w:div>
      </w:divsChild>
    </w:div>
    <w:div w:id="1106269243">
      <w:bodyDiv w:val="1"/>
      <w:marLeft w:val="0"/>
      <w:marRight w:val="0"/>
      <w:marTop w:val="0"/>
      <w:marBottom w:val="0"/>
      <w:divBdr>
        <w:top w:val="none" w:sz="0" w:space="0" w:color="auto"/>
        <w:left w:val="none" w:sz="0" w:space="0" w:color="auto"/>
        <w:bottom w:val="none" w:sz="0" w:space="0" w:color="auto"/>
        <w:right w:val="none" w:sz="0" w:space="0" w:color="auto"/>
      </w:divBdr>
    </w:div>
    <w:div w:id="1106315175">
      <w:bodyDiv w:val="1"/>
      <w:marLeft w:val="0"/>
      <w:marRight w:val="0"/>
      <w:marTop w:val="0"/>
      <w:marBottom w:val="0"/>
      <w:divBdr>
        <w:top w:val="none" w:sz="0" w:space="0" w:color="auto"/>
        <w:left w:val="none" w:sz="0" w:space="0" w:color="auto"/>
        <w:bottom w:val="none" w:sz="0" w:space="0" w:color="auto"/>
        <w:right w:val="none" w:sz="0" w:space="0" w:color="auto"/>
      </w:divBdr>
    </w:div>
    <w:div w:id="1106655389">
      <w:bodyDiv w:val="1"/>
      <w:marLeft w:val="0"/>
      <w:marRight w:val="0"/>
      <w:marTop w:val="0"/>
      <w:marBottom w:val="0"/>
      <w:divBdr>
        <w:top w:val="none" w:sz="0" w:space="0" w:color="auto"/>
        <w:left w:val="none" w:sz="0" w:space="0" w:color="auto"/>
        <w:bottom w:val="none" w:sz="0" w:space="0" w:color="auto"/>
        <w:right w:val="none" w:sz="0" w:space="0" w:color="auto"/>
      </w:divBdr>
    </w:div>
    <w:div w:id="1106727165">
      <w:bodyDiv w:val="1"/>
      <w:marLeft w:val="0"/>
      <w:marRight w:val="0"/>
      <w:marTop w:val="0"/>
      <w:marBottom w:val="0"/>
      <w:divBdr>
        <w:top w:val="none" w:sz="0" w:space="0" w:color="auto"/>
        <w:left w:val="none" w:sz="0" w:space="0" w:color="auto"/>
        <w:bottom w:val="none" w:sz="0" w:space="0" w:color="auto"/>
        <w:right w:val="none" w:sz="0" w:space="0" w:color="auto"/>
      </w:divBdr>
    </w:div>
    <w:div w:id="1107191249">
      <w:bodyDiv w:val="1"/>
      <w:marLeft w:val="0"/>
      <w:marRight w:val="0"/>
      <w:marTop w:val="0"/>
      <w:marBottom w:val="0"/>
      <w:divBdr>
        <w:top w:val="none" w:sz="0" w:space="0" w:color="auto"/>
        <w:left w:val="none" w:sz="0" w:space="0" w:color="auto"/>
        <w:bottom w:val="none" w:sz="0" w:space="0" w:color="auto"/>
        <w:right w:val="none" w:sz="0" w:space="0" w:color="auto"/>
      </w:divBdr>
    </w:div>
    <w:div w:id="1107695076">
      <w:bodyDiv w:val="1"/>
      <w:marLeft w:val="0"/>
      <w:marRight w:val="0"/>
      <w:marTop w:val="0"/>
      <w:marBottom w:val="0"/>
      <w:divBdr>
        <w:top w:val="none" w:sz="0" w:space="0" w:color="auto"/>
        <w:left w:val="none" w:sz="0" w:space="0" w:color="auto"/>
        <w:bottom w:val="none" w:sz="0" w:space="0" w:color="auto"/>
        <w:right w:val="none" w:sz="0" w:space="0" w:color="auto"/>
      </w:divBdr>
    </w:div>
    <w:div w:id="1108158154">
      <w:bodyDiv w:val="1"/>
      <w:marLeft w:val="0"/>
      <w:marRight w:val="0"/>
      <w:marTop w:val="0"/>
      <w:marBottom w:val="0"/>
      <w:divBdr>
        <w:top w:val="none" w:sz="0" w:space="0" w:color="auto"/>
        <w:left w:val="none" w:sz="0" w:space="0" w:color="auto"/>
        <w:bottom w:val="none" w:sz="0" w:space="0" w:color="auto"/>
        <w:right w:val="none" w:sz="0" w:space="0" w:color="auto"/>
      </w:divBdr>
    </w:div>
    <w:div w:id="1108427985">
      <w:bodyDiv w:val="1"/>
      <w:marLeft w:val="0"/>
      <w:marRight w:val="0"/>
      <w:marTop w:val="0"/>
      <w:marBottom w:val="0"/>
      <w:divBdr>
        <w:top w:val="none" w:sz="0" w:space="0" w:color="auto"/>
        <w:left w:val="none" w:sz="0" w:space="0" w:color="auto"/>
        <w:bottom w:val="none" w:sz="0" w:space="0" w:color="auto"/>
        <w:right w:val="none" w:sz="0" w:space="0" w:color="auto"/>
      </w:divBdr>
    </w:div>
    <w:div w:id="1108507291">
      <w:bodyDiv w:val="1"/>
      <w:marLeft w:val="0"/>
      <w:marRight w:val="0"/>
      <w:marTop w:val="0"/>
      <w:marBottom w:val="0"/>
      <w:divBdr>
        <w:top w:val="none" w:sz="0" w:space="0" w:color="auto"/>
        <w:left w:val="none" w:sz="0" w:space="0" w:color="auto"/>
        <w:bottom w:val="none" w:sz="0" w:space="0" w:color="auto"/>
        <w:right w:val="none" w:sz="0" w:space="0" w:color="auto"/>
      </w:divBdr>
    </w:div>
    <w:div w:id="1108893539">
      <w:bodyDiv w:val="1"/>
      <w:marLeft w:val="0"/>
      <w:marRight w:val="0"/>
      <w:marTop w:val="0"/>
      <w:marBottom w:val="0"/>
      <w:divBdr>
        <w:top w:val="none" w:sz="0" w:space="0" w:color="auto"/>
        <w:left w:val="none" w:sz="0" w:space="0" w:color="auto"/>
        <w:bottom w:val="none" w:sz="0" w:space="0" w:color="auto"/>
        <w:right w:val="none" w:sz="0" w:space="0" w:color="auto"/>
      </w:divBdr>
    </w:div>
    <w:div w:id="1109399874">
      <w:bodyDiv w:val="1"/>
      <w:marLeft w:val="0"/>
      <w:marRight w:val="0"/>
      <w:marTop w:val="0"/>
      <w:marBottom w:val="0"/>
      <w:divBdr>
        <w:top w:val="none" w:sz="0" w:space="0" w:color="auto"/>
        <w:left w:val="none" w:sz="0" w:space="0" w:color="auto"/>
        <w:bottom w:val="none" w:sz="0" w:space="0" w:color="auto"/>
        <w:right w:val="none" w:sz="0" w:space="0" w:color="auto"/>
      </w:divBdr>
    </w:div>
    <w:div w:id="1109590295">
      <w:bodyDiv w:val="1"/>
      <w:marLeft w:val="0"/>
      <w:marRight w:val="0"/>
      <w:marTop w:val="0"/>
      <w:marBottom w:val="0"/>
      <w:divBdr>
        <w:top w:val="none" w:sz="0" w:space="0" w:color="auto"/>
        <w:left w:val="none" w:sz="0" w:space="0" w:color="auto"/>
        <w:bottom w:val="none" w:sz="0" w:space="0" w:color="auto"/>
        <w:right w:val="none" w:sz="0" w:space="0" w:color="auto"/>
      </w:divBdr>
    </w:div>
    <w:div w:id="1110051383">
      <w:bodyDiv w:val="1"/>
      <w:marLeft w:val="0"/>
      <w:marRight w:val="0"/>
      <w:marTop w:val="0"/>
      <w:marBottom w:val="0"/>
      <w:divBdr>
        <w:top w:val="none" w:sz="0" w:space="0" w:color="auto"/>
        <w:left w:val="none" w:sz="0" w:space="0" w:color="auto"/>
        <w:bottom w:val="none" w:sz="0" w:space="0" w:color="auto"/>
        <w:right w:val="none" w:sz="0" w:space="0" w:color="auto"/>
      </w:divBdr>
    </w:div>
    <w:div w:id="1110121116">
      <w:bodyDiv w:val="1"/>
      <w:marLeft w:val="0"/>
      <w:marRight w:val="0"/>
      <w:marTop w:val="0"/>
      <w:marBottom w:val="0"/>
      <w:divBdr>
        <w:top w:val="none" w:sz="0" w:space="0" w:color="auto"/>
        <w:left w:val="none" w:sz="0" w:space="0" w:color="auto"/>
        <w:bottom w:val="none" w:sz="0" w:space="0" w:color="auto"/>
        <w:right w:val="none" w:sz="0" w:space="0" w:color="auto"/>
      </w:divBdr>
    </w:div>
    <w:div w:id="1110272144">
      <w:bodyDiv w:val="1"/>
      <w:marLeft w:val="0"/>
      <w:marRight w:val="0"/>
      <w:marTop w:val="0"/>
      <w:marBottom w:val="0"/>
      <w:divBdr>
        <w:top w:val="none" w:sz="0" w:space="0" w:color="auto"/>
        <w:left w:val="none" w:sz="0" w:space="0" w:color="auto"/>
        <w:bottom w:val="none" w:sz="0" w:space="0" w:color="auto"/>
        <w:right w:val="none" w:sz="0" w:space="0" w:color="auto"/>
      </w:divBdr>
    </w:div>
    <w:div w:id="1110469425">
      <w:bodyDiv w:val="1"/>
      <w:marLeft w:val="0"/>
      <w:marRight w:val="0"/>
      <w:marTop w:val="0"/>
      <w:marBottom w:val="0"/>
      <w:divBdr>
        <w:top w:val="none" w:sz="0" w:space="0" w:color="auto"/>
        <w:left w:val="none" w:sz="0" w:space="0" w:color="auto"/>
        <w:bottom w:val="none" w:sz="0" w:space="0" w:color="auto"/>
        <w:right w:val="none" w:sz="0" w:space="0" w:color="auto"/>
      </w:divBdr>
    </w:div>
    <w:div w:id="1110586132">
      <w:bodyDiv w:val="1"/>
      <w:marLeft w:val="0"/>
      <w:marRight w:val="0"/>
      <w:marTop w:val="0"/>
      <w:marBottom w:val="0"/>
      <w:divBdr>
        <w:top w:val="none" w:sz="0" w:space="0" w:color="auto"/>
        <w:left w:val="none" w:sz="0" w:space="0" w:color="auto"/>
        <w:bottom w:val="none" w:sz="0" w:space="0" w:color="auto"/>
        <w:right w:val="none" w:sz="0" w:space="0" w:color="auto"/>
      </w:divBdr>
    </w:div>
    <w:div w:id="1110664660">
      <w:bodyDiv w:val="1"/>
      <w:marLeft w:val="0"/>
      <w:marRight w:val="0"/>
      <w:marTop w:val="0"/>
      <w:marBottom w:val="0"/>
      <w:divBdr>
        <w:top w:val="none" w:sz="0" w:space="0" w:color="auto"/>
        <w:left w:val="none" w:sz="0" w:space="0" w:color="auto"/>
        <w:bottom w:val="none" w:sz="0" w:space="0" w:color="auto"/>
        <w:right w:val="none" w:sz="0" w:space="0" w:color="auto"/>
      </w:divBdr>
    </w:div>
    <w:div w:id="1110667675">
      <w:bodyDiv w:val="1"/>
      <w:marLeft w:val="0"/>
      <w:marRight w:val="0"/>
      <w:marTop w:val="0"/>
      <w:marBottom w:val="0"/>
      <w:divBdr>
        <w:top w:val="none" w:sz="0" w:space="0" w:color="auto"/>
        <w:left w:val="none" w:sz="0" w:space="0" w:color="auto"/>
        <w:bottom w:val="none" w:sz="0" w:space="0" w:color="auto"/>
        <w:right w:val="none" w:sz="0" w:space="0" w:color="auto"/>
      </w:divBdr>
    </w:div>
    <w:div w:id="1111319493">
      <w:bodyDiv w:val="1"/>
      <w:marLeft w:val="0"/>
      <w:marRight w:val="0"/>
      <w:marTop w:val="0"/>
      <w:marBottom w:val="0"/>
      <w:divBdr>
        <w:top w:val="none" w:sz="0" w:space="0" w:color="auto"/>
        <w:left w:val="none" w:sz="0" w:space="0" w:color="auto"/>
        <w:bottom w:val="none" w:sz="0" w:space="0" w:color="auto"/>
        <w:right w:val="none" w:sz="0" w:space="0" w:color="auto"/>
      </w:divBdr>
    </w:div>
    <w:div w:id="1111508661">
      <w:bodyDiv w:val="1"/>
      <w:marLeft w:val="0"/>
      <w:marRight w:val="0"/>
      <w:marTop w:val="0"/>
      <w:marBottom w:val="0"/>
      <w:divBdr>
        <w:top w:val="none" w:sz="0" w:space="0" w:color="auto"/>
        <w:left w:val="none" w:sz="0" w:space="0" w:color="auto"/>
        <w:bottom w:val="none" w:sz="0" w:space="0" w:color="auto"/>
        <w:right w:val="none" w:sz="0" w:space="0" w:color="auto"/>
      </w:divBdr>
    </w:div>
    <w:div w:id="1111509881">
      <w:bodyDiv w:val="1"/>
      <w:marLeft w:val="0"/>
      <w:marRight w:val="0"/>
      <w:marTop w:val="0"/>
      <w:marBottom w:val="0"/>
      <w:divBdr>
        <w:top w:val="none" w:sz="0" w:space="0" w:color="auto"/>
        <w:left w:val="none" w:sz="0" w:space="0" w:color="auto"/>
        <w:bottom w:val="none" w:sz="0" w:space="0" w:color="auto"/>
        <w:right w:val="none" w:sz="0" w:space="0" w:color="auto"/>
      </w:divBdr>
    </w:div>
    <w:div w:id="1111895476">
      <w:bodyDiv w:val="1"/>
      <w:marLeft w:val="0"/>
      <w:marRight w:val="0"/>
      <w:marTop w:val="0"/>
      <w:marBottom w:val="0"/>
      <w:divBdr>
        <w:top w:val="none" w:sz="0" w:space="0" w:color="auto"/>
        <w:left w:val="none" w:sz="0" w:space="0" w:color="auto"/>
        <w:bottom w:val="none" w:sz="0" w:space="0" w:color="auto"/>
        <w:right w:val="none" w:sz="0" w:space="0" w:color="auto"/>
      </w:divBdr>
    </w:div>
    <w:div w:id="1112015060">
      <w:bodyDiv w:val="1"/>
      <w:marLeft w:val="0"/>
      <w:marRight w:val="0"/>
      <w:marTop w:val="0"/>
      <w:marBottom w:val="0"/>
      <w:divBdr>
        <w:top w:val="none" w:sz="0" w:space="0" w:color="auto"/>
        <w:left w:val="none" w:sz="0" w:space="0" w:color="auto"/>
        <w:bottom w:val="none" w:sz="0" w:space="0" w:color="auto"/>
        <w:right w:val="none" w:sz="0" w:space="0" w:color="auto"/>
      </w:divBdr>
    </w:div>
    <w:div w:id="1112046408">
      <w:bodyDiv w:val="1"/>
      <w:marLeft w:val="0"/>
      <w:marRight w:val="0"/>
      <w:marTop w:val="0"/>
      <w:marBottom w:val="0"/>
      <w:divBdr>
        <w:top w:val="none" w:sz="0" w:space="0" w:color="auto"/>
        <w:left w:val="none" w:sz="0" w:space="0" w:color="auto"/>
        <w:bottom w:val="none" w:sz="0" w:space="0" w:color="auto"/>
        <w:right w:val="none" w:sz="0" w:space="0" w:color="auto"/>
      </w:divBdr>
    </w:div>
    <w:div w:id="1112356413">
      <w:bodyDiv w:val="1"/>
      <w:marLeft w:val="0"/>
      <w:marRight w:val="0"/>
      <w:marTop w:val="0"/>
      <w:marBottom w:val="0"/>
      <w:divBdr>
        <w:top w:val="none" w:sz="0" w:space="0" w:color="auto"/>
        <w:left w:val="none" w:sz="0" w:space="0" w:color="auto"/>
        <w:bottom w:val="none" w:sz="0" w:space="0" w:color="auto"/>
        <w:right w:val="none" w:sz="0" w:space="0" w:color="auto"/>
      </w:divBdr>
    </w:div>
    <w:div w:id="1112439173">
      <w:bodyDiv w:val="1"/>
      <w:marLeft w:val="0"/>
      <w:marRight w:val="0"/>
      <w:marTop w:val="0"/>
      <w:marBottom w:val="0"/>
      <w:divBdr>
        <w:top w:val="none" w:sz="0" w:space="0" w:color="auto"/>
        <w:left w:val="none" w:sz="0" w:space="0" w:color="auto"/>
        <w:bottom w:val="none" w:sz="0" w:space="0" w:color="auto"/>
        <w:right w:val="none" w:sz="0" w:space="0" w:color="auto"/>
      </w:divBdr>
    </w:div>
    <w:div w:id="1112745088">
      <w:bodyDiv w:val="1"/>
      <w:marLeft w:val="0"/>
      <w:marRight w:val="0"/>
      <w:marTop w:val="0"/>
      <w:marBottom w:val="0"/>
      <w:divBdr>
        <w:top w:val="none" w:sz="0" w:space="0" w:color="auto"/>
        <w:left w:val="none" w:sz="0" w:space="0" w:color="auto"/>
        <w:bottom w:val="none" w:sz="0" w:space="0" w:color="auto"/>
        <w:right w:val="none" w:sz="0" w:space="0" w:color="auto"/>
      </w:divBdr>
    </w:div>
    <w:div w:id="1113281546">
      <w:bodyDiv w:val="1"/>
      <w:marLeft w:val="0"/>
      <w:marRight w:val="0"/>
      <w:marTop w:val="0"/>
      <w:marBottom w:val="0"/>
      <w:divBdr>
        <w:top w:val="none" w:sz="0" w:space="0" w:color="auto"/>
        <w:left w:val="none" w:sz="0" w:space="0" w:color="auto"/>
        <w:bottom w:val="none" w:sz="0" w:space="0" w:color="auto"/>
        <w:right w:val="none" w:sz="0" w:space="0" w:color="auto"/>
      </w:divBdr>
    </w:div>
    <w:div w:id="1113597966">
      <w:bodyDiv w:val="1"/>
      <w:marLeft w:val="0"/>
      <w:marRight w:val="0"/>
      <w:marTop w:val="0"/>
      <w:marBottom w:val="0"/>
      <w:divBdr>
        <w:top w:val="none" w:sz="0" w:space="0" w:color="auto"/>
        <w:left w:val="none" w:sz="0" w:space="0" w:color="auto"/>
        <w:bottom w:val="none" w:sz="0" w:space="0" w:color="auto"/>
        <w:right w:val="none" w:sz="0" w:space="0" w:color="auto"/>
      </w:divBdr>
    </w:div>
    <w:div w:id="1113599462">
      <w:bodyDiv w:val="1"/>
      <w:marLeft w:val="0"/>
      <w:marRight w:val="0"/>
      <w:marTop w:val="0"/>
      <w:marBottom w:val="0"/>
      <w:divBdr>
        <w:top w:val="none" w:sz="0" w:space="0" w:color="auto"/>
        <w:left w:val="none" w:sz="0" w:space="0" w:color="auto"/>
        <w:bottom w:val="none" w:sz="0" w:space="0" w:color="auto"/>
        <w:right w:val="none" w:sz="0" w:space="0" w:color="auto"/>
      </w:divBdr>
    </w:div>
    <w:div w:id="1114056425">
      <w:bodyDiv w:val="1"/>
      <w:marLeft w:val="0"/>
      <w:marRight w:val="0"/>
      <w:marTop w:val="0"/>
      <w:marBottom w:val="0"/>
      <w:divBdr>
        <w:top w:val="none" w:sz="0" w:space="0" w:color="auto"/>
        <w:left w:val="none" w:sz="0" w:space="0" w:color="auto"/>
        <w:bottom w:val="none" w:sz="0" w:space="0" w:color="auto"/>
        <w:right w:val="none" w:sz="0" w:space="0" w:color="auto"/>
      </w:divBdr>
    </w:div>
    <w:div w:id="1114638402">
      <w:bodyDiv w:val="1"/>
      <w:marLeft w:val="0"/>
      <w:marRight w:val="0"/>
      <w:marTop w:val="0"/>
      <w:marBottom w:val="0"/>
      <w:divBdr>
        <w:top w:val="none" w:sz="0" w:space="0" w:color="auto"/>
        <w:left w:val="none" w:sz="0" w:space="0" w:color="auto"/>
        <w:bottom w:val="none" w:sz="0" w:space="0" w:color="auto"/>
        <w:right w:val="none" w:sz="0" w:space="0" w:color="auto"/>
      </w:divBdr>
    </w:div>
    <w:div w:id="1114834452">
      <w:bodyDiv w:val="1"/>
      <w:marLeft w:val="0"/>
      <w:marRight w:val="0"/>
      <w:marTop w:val="0"/>
      <w:marBottom w:val="0"/>
      <w:divBdr>
        <w:top w:val="none" w:sz="0" w:space="0" w:color="auto"/>
        <w:left w:val="none" w:sz="0" w:space="0" w:color="auto"/>
        <w:bottom w:val="none" w:sz="0" w:space="0" w:color="auto"/>
        <w:right w:val="none" w:sz="0" w:space="0" w:color="auto"/>
      </w:divBdr>
    </w:div>
    <w:div w:id="1114865212">
      <w:bodyDiv w:val="1"/>
      <w:marLeft w:val="0"/>
      <w:marRight w:val="0"/>
      <w:marTop w:val="0"/>
      <w:marBottom w:val="0"/>
      <w:divBdr>
        <w:top w:val="none" w:sz="0" w:space="0" w:color="auto"/>
        <w:left w:val="none" w:sz="0" w:space="0" w:color="auto"/>
        <w:bottom w:val="none" w:sz="0" w:space="0" w:color="auto"/>
        <w:right w:val="none" w:sz="0" w:space="0" w:color="auto"/>
      </w:divBdr>
    </w:div>
    <w:div w:id="1115171711">
      <w:bodyDiv w:val="1"/>
      <w:marLeft w:val="0"/>
      <w:marRight w:val="0"/>
      <w:marTop w:val="0"/>
      <w:marBottom w:val="0"/>
      <w:divBdr>
        <w:top w:val="none" w:sz="0" w:space="0" w:color="auto"/>
        <w:left w:val="none" w:sz="0" w:space="0" w:color="auto"/>
        <w:bottom w:val="none" w:sz="0" w:space="0" w:color="auto"/>
        <w:right w:val="none" w:sz="0" w:space="0" w:color="auto"/>
      </w:divBdr>
    </w:div>
    <w:div w:id="1115712841">
      <w:bodyDiv w:val="1"/>
      <w:marLeft w:val="0"/>
      <w:marRight w:val="0"/>
      <w:marTop w:val="0"/>
      <w:marBottom w:val="0"/>
      <w:divBdr>
        <w:top w:val="none" w:sz="0" w:space="0" w:color="auto"/>
        <w:left w:val="none" w:sz="0" w:space="0" w:color="auto"/>
        <w:bottom w:val="none" w:sz="0" w:space="0" w:color="auto"/>
        <w:right w:val="none" w:sz="0" w:space="0" w:color="auto"/>
      </w:divBdr>
    </w:div>
    <w:div w:id="1115827304">
      <w:bodyDiv w:val="1"/>
      <w:marLeft w:val="0"/>
      <w:marRight w:val="0"/>
      <w:marTop w:val="0"/>
      <w:marBottom w:val="0"/>
      <w:divBdr>
        <w:top w:val="none" w:sz="0" w:space="0" w:color="auto"/>
        <w:left w:val="none" w:sz="0" w:space="0" w:color="auto"/>
        <w:bottom w:val="none" w:sz="0" w:space="0" w:color="auto"/>
        <w:right w:val="none" w:sz="0" w:space="0" w:color="auto"/>
      </w:divBdr>
    </w:div>
    <w:div w:id="1116288915">
      <w:bodyDiv w:val="1"/>
      <w:marLeft w:val="0"/>
      <w:marRight w:val="0"/>
      <w:marTop w:val="0"/>
      <w:marBottom w:val="0"/>
      <w:divBdr>
        <w:top w:val="none" w:sz="0" w:space="0" w:color="auto"/>
        <w:left w:val="none" w:sz="0" w:space="0" w:color="auto"/>
        <w:bottom w:val="none" w:sz="0" w:space="0" w:color="auto"/>
        <w:right w:val="none" w:sz="0" w:space="0" w:color="auto"/>
      </w:divBdr>
    </w:div>
    <w:div w:id="1116947232">
      <w:bodyDiv w:val="1"/>
      <w:marLeft w:val="0"/>
      <w:marRight w:val="0"/>
      <w:marTop w:val="0"/>
      <w:marBottom w:val="0"/>
      <w:divBdr>
        <w:top w:val="none" w:sz="0" w:space="0" w:color="auto"/>
        <w:left w:val="none" w:sz="0" w:space="0" w:color="auto"/>
        <w:bottom w:val="none" w:sz="0" w:space="0" w:color="auto"/>
        <w:right w:val="none" w:sz="0" w:space="0" w:color="auto"/>
      </w:divBdr>
    </w:div>
    <w:div w:id="1117330055">
      <w:bodyDiv w:val="1"/>
      <w:marLeft w:val="0"/>
      <w:marRight w:val="0"/>
      <w:marTop w:val="0"/>
      <w:marBottom w:val="0"/>
      <w:divBdr>
        <w:top w:val="none" w:sz="0" w:space="0" w:color="auto"/>
        <w:left w:val="none" w:sz="0" w:space="0" w:color="auto"/>
        <w:bottom w:val="none" w:sz="0" w:space="0" w:color="auto"/>
        <w:right w:val="none" w:sz="0" w:space="0" w:color="auto"/>
      </w:divBdr>
    </w:div>
    <w:div w:id="1117338859">
      <w:bodyDiv w:val="1"/>
      <w:marLeft w:val="0"/>
      <w:marRight w:val="0"/>
      <w:marTop w:val="0"/>
      <w:marBottom w:val="0"/>
      <w:divBdr>
        <w:top w:val="none" w:sz="0" w:space="0" w:color="auto"/>
        <w:left w:val="none" w:sz="0" w:space="0" w:color="auto"/>
        <w:bottom w:val="none" w:sz="0" w:space="0" w:color="auto"/>
        <w:right w:val="none" w:sz="0" w:space="0" w:color="auto"/>
      </w:divBdr>
    </w:div>
    <w:div w:id="1117456184">
      <w:bodyDiv w:val="1"/>
      <w:marLeft w:val="0"/>
      <w:marRight w:val="0"/>
      <w:marTop w:val="0"/>
      <w:marBottom w:val="0"/>
      <w:divBdr>
        <w:top w:val="none" w:sz="0" w:space="0" w:color="auto"/>
        <w:left w:val="none" w:sz="0" w:space="0" w:color="auto"/>
        <w:bottom w:val="none" w:sz="0" w:space="0" w:color="auto"/>
        <w:right w:val="none" w:sz="0" w:space="0" w:color="auto"/>
      </w:divBdr>
    </w:div>
    <w:div w:id="1117604358">
      <w:bodyDiv w:val="1"/>
      <w:marLeft w:val="0"/>
      <w:marRight w:val="0"/>
      <w:marTop w:val="0"/>
      <w:marBottom w:val="0"/>
      <w:divBdr>
        <w:top w:val="none" w:sz="0" w:space="0" w:color="auto"/>
        <w:left w:val="none" w:sz="0" w:space="0" w:color="auto"/>
        <w:bottom w:val="none" w:sz="0" w:space="0" w:color="auto"/>
        <w:right w:val="none" w:sz="0" w:space="0" w:color="auto"/>
      </w:divBdr>
    </w:div>
    <w:div w:id="1117675525">
      <w:bodyDiv w:val="1"/>
      <w:marLeft w:val="0"/>
      <w:marRight w:val="0"/>
      <w:marTop w:val="0"/>
      <w:marBottom w:val="0"/>
      <w:divBdr>
        <w:top w:val="none" w:sz="0" w:space="0" w:color="auto"/>
        <w:left w:val="none" w:sz="0" w:space="0" w:color="auto"/>
        <w:bottom w:val="none" w:sz="0" w:space="0" w:color="auto"/>
        <w:right w:val="none" w:sz="0" w:space="0" w:color="auto"/>
      </w:divBdr>
    </w:div>
    <w:div w:id="1117985752">
      <w:bodyDiv w:val="1"/>
      <w:marLeft w:val="0"/>
      <w:marRight w:val="0"/>
      <w:marTop w:val="0"/>
      <w:marBottom w:val="0"/>
      <w:divBdr>
        <w:top w:val="none" w:sz="0" w:space="0" w:color="auto"/>
        <w:left w:val="none" w:sz="0" w:space="0" w:color="auto"/>
        <w:bottom w:val="none" w:sz="0" w:space="0" w:color="auto"/>
        <w:right w:val="none" w:sz="0" w:space="0" w:color="auto"/>
      </w:divBdr>
    </w:div>
    <w:div w:id="1118060842">
      <w:bodyDiv w:val="1"/>
      <w:marLeft w:val="0"/>
      <w:marRight w:val="0"/>
      <w:marTop w:val="0"/>
      <w:marBottom w:val="0"/>
      <w:divBdr>
        <w:top w:val="none" w:sz="0" w:space="0" w:color="auto"/>
        <w:left w:val="none" w:sz="0" w:space="0" w:color="auto"/>
        <w:bottom w:val="none" w:sz="0" w:space="0" w:color="auto"/>
        <w:right w:val="none" w:sz="0" w:space="0" w:color="auto"/>
      </w:divBdr>
    </w:div>
    <w:div w:id="1118062857">
      <w:bodyDiv w:val="1"/>
      <w:marLeft w:val="0"/>
      <w:marRight w:val="0"/>
      <w:marTop w:val="0"/>
      <w:marBottom w:val="0"/>
      <w:divBdr>
        <w:top w:val="none" w:sz="0" w:space="0" w:color="auto"/>
        <w:left w:val="none" w:sz="0" w:space="0" w:color="auto"/>
        <w:bottom w:val="none" w:sz="0" w:space="0" w:color="auto"/>
        <w:right w:val="none" w:sz="0" w:space="0" w:color="auto"/>
      </w:divBdr>
    </w:div>
    <w:div w:id="1118451715">
      <w:bodyDiv w:val="1"/>
      <w:marLeft w:val="0"/>
      <w:marRight w:val="0"/>
      <w:marTop w:val="0"/>
      <w:marBottom w:val="0"/>
      <w:divBdr>
        <w:top w:val="none" w:sz="0" w:space="0" w:color="auto"/>
        <w:left w:val="none" w:sz="0" w:space="0" w:color="auto"/>
        <w:bottom w:val="none" w:sz="0" w:space="0" w:color="auto"/>
        <w:right w:val="none" w:sz="0" w:space="0" w:color="auto"/>
      </w:divBdr>
    </w:div>
    <w:div w:id="1118640600">
      <w:bodyDiv w:val="1"/>
      <w:marLeft w:val="0"/>
      <w:marRight w:val="0"/>
      <w:marTop w:val="0"/>
      <w:marBottom w:val="0"/>
      <w:divBdr>
        <w:top w:val="none" w:sz="0" w:space="0" w:color="auto"/>
        <w:left w:val="none" w:sz="0" w:space="0" w:color="auto"/>
        <w:bottom w:val="none" w:sz="0" w:space="0" w:color="auto"/>
        <w:right w:val="none" w:sz="0" w:space="0" w:color="auto"/>
      </w:divBdr>
    </w:div>
    <w:div w:id="1118643331">
      <w:bodyDiv w:val="1"/>
      <w:marLeft w:val="0"/>
      <w:marRight w:val="0"/>
      <w:marTop w:val="0"/>
      <w:marBottom w:val="0"/>
      <w:divBdr>
        <w:top w:val="none" w:sz="0" w:space="0" w:color="auto"/>
        <w:left w:val="none" w:sz="0" w:space="0" w:color="auto"/>
        <w:bottom w:val="none" w:sz="0" w:space="0" w:color="auto"/>
        <w:right w:val="none" w:sz="0" w:space="0" w:color="auto"/>
      </w:divBdr>
    </w:div>
    <w:div w:id="1118909728">
      <w:bodyDiv w:val="1"/>
      <w:marLeft w:val="0"/>
      <w:marRight w:val="0"/>
      <w:marTop w:val="0"/>
      <w:marBottom w:val="0"/>
      <w:divBdr>
        <w:top w:val="none" w:sz="0" w:space="0" w:color="auto"/>
        <w:left w:val="none" w:sz="0" w:space="0" w:color="auto"/>
        <w:bottom w:val="none" w:sz="0" w:space="0" w:color="auto"/>
        <w:right w:val="none" w:sz="0" w:space="0" w:color="auto"/>
      </w:divBdr>
    </w:div>
    <w:div w:id="1118986026">
      <w:bodyDiv w:val="1"/>
      <w:marLeft w:val="0"/>
      <w:marRight w:val="0"/>
      <w:marTop w:val="0"/>
      <w:marBottom w:val="0"/>
      <w:divBdr>
        <w:top w:val="none" w:sz="0" w:space="0" w:color="auto"/>
        <w:left w:val="none" w:sz="0" w:space="0" w:color="auto"/>
        <w:bottom w:val="none" w:sz="0" w:space="0" w:color="auto"/>
        <w:right w:val="none" w:sz="0" w:space="0" w:color="auto"/>
      </w:divBdr>
    </w:div>
    <w:div w:id="1119183992">
      <w:bodyDiv w:val="1"/>
      <w:marLeft w:val="0"/>
      <w:marRight w:val="0"/>
      <w:marTop w:val="0"/>
      <w:marBottom w:val="0"/>
      <w:divBdr>
        <w:top w:val="none" w:sz="0" w:space="0" w:color="auto"/>
        <w:left w:val="none" w:sz="0" w:space="0" w:color="auto"/>
        <w:bottom w:val="none" w:sz="0" w:space="0" w:color="auto"/>
        <w:right w:val="none" w:sz="0" w:space="0" w:color="auto"/>
      </w:divBdr>
    </w:div>
    <w:div w:id="1119449916">
      <w:bodyDiv w:val="1"/>
      <w:marLeft w:val="0"/>
      <w:marRight w:val="0"/>
      <w:marTop w:val="0"/>
      <w:marBottom w:val="0"/>
      <w:divBdr>
        <w:top w:val="none" w:sz="0" w:space="0" w:color="auto"/>
        <w:left w:val="none" w:sz="0" w:space="0" w:color="auto"/>
        <w:bottom w:val="none" w:sz="0" w:space="0" w:color="auto"/>
        <w:right w:val="none" w:sz="0" w:space="0" w:color="auto"/>
      </w:divBdr>
    </w:div>
    <w:div w:id="1119647195">
      <w:bodyDiv w:val="1"/>
      <w:marLeft w:val="0"/>
      <w:marRight w:val="0"/>
      <w:marTop w:val="0"/>
      <w:marBottom w:val="0"/>
      <w:divBdr>
        <w:top w:val="none" w:sz="0" w:space="0" w:color="auto"/>
        <w:left w:val="none" w:sz="0" w:space="0" w:color="auto"/>
        <w:bottom w:val="none" w:sz="0" w:space="0" w:color="auto"/>
        <w:right w:val="none" w:sz="0" w:space="0" w:color="auto"/>
      </w:divBdr>
    </w:div>
    <w:div w:id="1119832516">
      <w:bodyDiv w:val="1"/>
      <w:marLeft w:val="0"/>
      <w:marRight w:val="0"/>
      <w:marTop w:val="0"/>
      <w:marBottom w:val="0"/>
      <w:divBdr>
        <w:top w:val="none" w:sz="0" w:space="0" w:color="auto"/>
        <w:left w:val="none" w:sz="0" w:space="0" w:color="auto"/>
        <w:bottom w:val="none" w:sz="0" w:space="0" w:color="auto"/>
        <w:right w:val="none" w:sz="0" w:space="0" w:color="auto"/>
      </w:divBdr>
    </w:div>
    <w:div w:id="1119907946">
      <w:bodyDiv w:val="1"/>
      <w:marLeft w:val="0"/>
      <w:marRight w:val="0"/>
      <w:marTop w:val="0"/>
      <w:marBottom w:val="0"/>
      <w:divBdr>
        <w:top w:val="none" w:sz="0" w:space="0" w:color="auto"/>
        <w:left w:val="none" w:sz="0" w:space="0" w:color="auto"/>
        <w:bottom w:val="none" w:sz="0" w:space="0" w:color="auto"/>
        <w:right w:val="none" w:sz="0" w:space="0" w:color="auto"/>
      </w:divBdr>
    </w:div>
    <w:div w:id="1119956821">
      <w:bodyDiv w:val="1"/>
      <w:marLeft w:val="0"/>
      <w:marRight w:val="0"/>
      <w:marTop w:val="0"/>
      <w:marBottom w:val="0"/>
      <w:divBdr>
        <w:top w:val="none" w:sz="0" w:space="0" w:color="auto"/>
        <w:left w:val="none" w:sz="0" w:space="0" w:color="auto"/>
        <w:bottom w:val="none" w:sz="0" w:space="0" w:color="auto"/>
        <w:right w:val="none" w:sz="0" w:space="0" w:color="auto"/>
      </w:divBdr>
    </w:div>
    <w:div w:id="1120952352">
      <w:bodyDiv w:val="1"/>
      <w:marLeft w:val="0"/>
      <w:marRight w:val="0"/>
      <w:marTop w:val="0"/>
      <w:marBottom w:val="0"/>
      <w:divBdr>
        <w:top w:val="none" w:sz="0" w:space="0" w:color="auto"/>
        <w:left w:val="none" w:sz="0" w:space="0" w:color="auto"/>
        <w:bottom w:val="none" w:sz="0" w:space="0" w:color="auto"/>
        <w:right w:val="none" w:sz="0" w:space="0" w:color="auto"/>
      </w:divBdr>
    </w:div>
    <w:div w:id="1121849416">
      <w:bodyDiv w:val="1"/>
      <w:marLeft w:val="0"/>
      <w:marRight w:val="0"/>
      <w:marTop w:val="0"/>
      <w:marBottom w:val="0"/>
      <w:divBdr>
        <w:top w:val="none" w:sz="0" w:space="0" w:color="auto"/>
        <w:left w:val="none" w:sz="0" w:space="0" w:color="auto"/>
        <w:bottom w:val="none" w:sz="0" w:space="0" w:color="auto"/>
        <w:right w:val="none" w:sz="0" w:space="0" w:color="auto"/>
      </w:divBdr>
    </w:div>
    <w:div w:id="1121877260">
      <w:bodyDiv w:val="1"/>
      <w:marLeft w:val="0"/>
      <w:marRight w:val="0"/>
      <w:marTop w:val="0"/>
      <w:marBottom w:val="0"/>
      <w:divBdr>
        <w:top w:val="none" w:sz="0" w:space="0" w:color="auto"/>
        <w:left w:val="none" w:sz="0" w:space="0" w:color="auto"/>
        <w:bottom w:val="none" w:sz="0" w:space="0" w:color="auto"/>
        <w:right w:val="none" w:sz="0" w:space="0" w:color="auto"/>
      </w:divBdr>
    </w:div>
    <w:div w:id="1122308103">
      <w:bodyDiv w:val="1"/>
      <w:marLeft w:val="0"/>
      <w:marRight w:val="0"/>
      <w:marTop w:val="0"/>
      <w:marBottom w:val="0"/>
      <w:divBdr>
        <w:top w:val="none" w:sz="0" w:space="0" w:color="auto"/>
        <w:left w:val="none" w:sz="0" w:space="0" w:color="auto"/>
        <w:bottom w:val="none" w:sz="0" w:space="0" w:color="auto"/>
        <w:right w:val="none" w:sz="0" w:space="0" w:color="auto"/>
      </w:divBdr>
    </w:div>
    <w:div w:id="1122577579">
      <w:bodyDiv w:val="1"/>
      <w:marLeft w:val="0"/>
      <w:marRight w:val="0"/>
      <w:marTop w:val="0"/>
      <w:marBottom w:val="0"/>
      <w:divBdr>
        <w:top w:val="none" w:sz="0" w:space="0" w:color="auto"/>
        <w:left w:val="none" w:sz="0" w:space="0" w:color="auto"/>
        <w:bottom w:val="none" w:sz="0" w:space="0" w:color="auto"/>
        <w:right w:val="none" w:sz="0" w:space="0" w:color="auto"/>
      </w:divBdr>
    </w:div>
    <w:div w:id="1122961097">
      <w:bodyDiv w:val="1"/>
      <w:marLeft w:val="0"/>
      <w:marRight w:val="0"/>
      <w:marTop w:val="0"/>
      <w:marBottom w:val="0"/>
      <w:divBdr>
        <w:top w:val="none" w:sz="0" w:space="0" w:color="auto"/>
        <w:left w:val="none" w:sz="0" w:space="0" w:color="auto"/>
        <w:bottom w:val="none" w:sz="0" w:space="0" w:color="auto"/>
        <w:right w:val="none" w:sz="0" w:space="0" w:color="auto"/>
      </w:divBdr>
    </w:div>
    <w:div w:id="1122962640">
      <w:bodyDiv w:val="1"/>
      <w:marLeft w:val="0"/>
      <w:marRight w:val="0"/>
      <w:marTop w:val="0"/>
      <w:marBottom w:val="0"/>
      <w:divBdr>
        <w:top w:val="none" w:sz="0" w:space="0" w:color="auto"/>
        <w:left w:val="none" w:sz="0" w:space="0" w:color="auto"/>
        <w:bottom w:val="none" w:sz="0" w:space="0" w:color="auto"/>
        <w:right w:val="none" w:sz="0" w:space="0" w:color="auto"/>
      </w:divBdr>
    </w:div>
    <w:div w:id="1123377570">
      <w:bodyDiv w:val="1"/>
      <w:marLeft w:val="0"/>
      <w:marRight w:val="0"/>
      <w:marTop w:val="0"/>
      <w:marBottom w:val="0"/>
      <w:divBdr>
        <w:top w:val="none" w:sz="0" w:space="0" w:color="auto"/>
        <w:left w:val="none" w:sz="0" w:space="0" w:color="auto"/>
        <w:bottom w:val="none" w:sz="0" w:space="0" w:color="auto"/>
        <w:right w:val="none" w:sz="0" w:space="0" w:color="auto"/>
      </w:divBdr>
    </w:div>
    <w:div w:id="1123504711">
      <w:bodyDiv w:val="1"/>
      <w:marLeft w:val="0"/>
      <w:marRight w:val="0"/>
      <w:marTop w:val="0"/>
      <w:marBottom w:val="0"/>
      <w:divBdr>
        <w:top w:val="none" w:sz="0" w:space="0" w:color="auto"/>
        <w:left w:val="none" w:sz="0" w:space="0" w:color="auto"/>
        <w:bottom w:val="none" w:sz="0" w:space="0" w:color="auto"/>
        <w:right w:val="none" w:sz="0" w:space="0" w:color="auto"/>
      </w:divBdr>
    </w:div>
    <w:div w:id="1123888633">
      <w:bodyDiv w:val="1"/>
      <w:marLeft w:val="0"/>
      <w:marRight w:val="0"/>
      <w:marTop w:val="0"/>
      <w:marBottom w:val="0"/>
      <w:divBdr>
        <w:top w:val="none" w:sz="0" w:space="0" w:color="auto"/>
        <w:left w:val="none" w:sz="0" w:space="0" w:color="auto"/>
        <w:bottom w:val="none" w:sz="0" w:space="0" w:color="auto"/>
        <w:right w:val="none" w:sz="0" w:space="0" w:color="auto"/>
      </w:divBdr>
    </w:div>
    <w:div w:id="1124152438">
      <w:bodyDiv w:val="1"/>
      <w:marLeft w:val="0"/>
      <w:marRight w:val="0"/>
      <w:marTop w:val="0"/>
      <w:marBottom w:val="0"/>
      <w:divBdr>
        <w:top w:val="none" w:sz="0" w:space="0" w:color="auto"/>
        <w:left w:val="none" w:sz="0" w:space="0" w:color="auto"/>
        <w:bottom w:val="none" w:sz="0" w:space="0" w:color="auto"/>
        <w:right w:val="none" w:sz="0" w:space="0" w:color="auto"/>
      </w:divBdr>
    </w:div>
    <w:div w:id="1124617113">
      <w:bodyDiv w:val="1"/>
      <w:marLeft w:val="0"/>
      <w:marRight w:val="0"/>
      <w:marTop w:val="0"/>
      <w:marBottom w:val="0"/>
      <w:divBdr>
        <w:top w:val="none" w:sz="0" w:space="0" w:color="auto"/>
        <w:left w:val="none" w:sz="0" w:space="0" w:color="auto"/>
        <w:bottom w:val="none" w:sz="0" w:space="0" w:color="auto"/>
        <w:right w:val="none" w:sz="0" w:space="0" w:color="auto"/>
      </w:divBdr>
    </w:div>
    <w:div w:id="1124663962">
      <w:bodyDiv w:val="1"/>
      <w:marLeft w:val="0"/>
      <w:marRight w:val="0"/>
      <w:marTop w:val="0"/>
      <w:marBottom w:val="0"/>
      <w:divBdr>
        <w:top w:val="none" w:sz="0" w:space="0" w:color="auto"/>
        <w:left w:val="none" w:sz="0" w:space="0" w:color="auto"/>
        <w:bottom w:val="none" w:sz="0" w:space="0" w:color="auto"/>
        <w:right w:val="none" w:sz="0" w:space="0" w:color="auto"/>
      </w:divBdr>
    </w:div>
    <w:div w:id="1124690760">
      <w:bodyDiv w:val="1"/>
      <w:marLeft w:val="0"/>
      <w:marRight w:val="0"/>
      <w:marTop w:val="0"/>
      <w:marBottom w:val="0"/>
      <w:divBdr>
        <w:top w:val="none" w:sz="0" w:space="0" w:color="auto"/>
        <w:left w:val="none" w:sz="0" w:space="0" w:color="auto"/>
        <w:bottom w:val="none" w:sz="0" w:space="0" w:color="auto"/>
        <w:right w:val="none" w:sz="0" w:space="0" w:color="auto"/>
      </w:divBdr>
    </w:div>
    <w:div w:id="1124887792">
      <w:bodyDiv w:val="1"/>
      <w:marLeft w:val="0"/>
      <w:marRight w:val="0"/>
      <w:marTop w:val="0"/>
      <w:marBottom w:val="0"/>
      <w:divBdr>
        <w:top w:val="none" w:sz="0" w:space="0" w:color="auto"/>
        <w:left w:val="none" w:sz="0" w:space="0" w:color="auto"/>
        <w:bottom w:val="none" w:sz="0" w:space="0" w:color="auto"/>
        <w:right w:val="none" w:sz="0" w:space="0" w:color="auto"/>
      </w:divBdr>
    </w:div>
    <w:div w:id="1125080735">
      <w:bodyDiv w:val="1"/>
      <w:marLeft w:val="0"/>
      <w:marRight w:val="0"/>
      <w:marTop w:val="0"/>
      <w:marBottom w:val="0"/>
      <w:divBdr>
        <w:top w:val="none" w:sz="0" w:space="0" w:color="auto"/>
        <w:left w:val="none" w:sz="0" w:space="0" w:color="auto"/>
        <w:bottom w:val="none" w:sz="0" w:space="0" w:color="auto"/>
        <w:right w:val="none" w:sz="0" w:space="0" w:color="auto"/>
      </w:divBdr>
    </w:div>
    <w:div w:id="1125123506">
      <w:bodyDiv w:val="1"/>
      <w:marLeft w:val="0"/>
      <w:marRight w:val="0"/>
      <w:marTop w:val="0"/>
      <w:marBottom w:val="0"/>
      <w:divBdr>
        <w:top w:val="none" w:sz="0" w:space="0" w:color="auto"/>
        <w:left w:val="none" w:sz="0" w:space="0" w:color="auto"/>
        <w:bottom w:val="none" w:sz="0" w:space="0" w:color="auto"/>
        <w:right w:val="none" w:sz="0" w:space="0" w:color="auto"/>
      </w:divBdr>
    </w:div>
    <w:div w:id="1125345828">
      <w:bodyDiv w:val="1"/>
      <w:marLeft w:val="0"/>
      <w:marRight w:val="0"/>
      <w:marTop w:val="0"/>
      <w:marBottom w:val="0"/>
      <w:divBdr>
        <w:top w:val="none" w:sz="0" w:space="0" w:color="auto"/>
        <w:left w:val="none" w:sz="0" w:space="0" w:color="auto"/>
        <w:bottom w:val="none" w:sz="0" w:space="0" w:color="auto"/>
        <w:right w:val="none" w:sz="0" w:space="0" w:color="auto"/>
      </w:divBdr>
    </w:div>
    <w:div w:id="1125346257">
      <w:bodyDiv w:val="1"/>
      <w:marLeft w:val="0"/>
      <w:marRight w:val="0"/>
      <w:marTop w:val="0"/>
      <w:marBottom w:val="0"/>
      <w:divBdr>
        <w:top w:val="none" w:sz="0" w:space="0" w:color="auto"/>
        <w:left w:val="none" w:sz="0" w:space="0" w:color="auto"/>
        <w:bottom w:val="none" w:sz="0" w:space="0" w:color="auto"/>
        <w:right w:val="none" w:sz="0" w:space="0" w:color="auto"/>
      </w:divBdr>
    </w:div>
    <w:div w:id="1125538994">
      <w:bodyDiv w:val="1"/>
      <w:marLeft w:val="0"/>
      <w:marRight w:val="0"/>
      <w:marTop w:val="0"/>
      <w:marBottom w:val="0"/>
      <w:divBdr>
        <w:top w:val="none" w:sz="0" w:space="0" w:color="auto"/>
        <w:left w:val="none" w:sz="0" w:space="0" w:color="auto"/>
        <w:bottom w:val="none" w:sz="0" w:space="0" w:color="auto"/>
        <w:right w:val="none" w:sz="0" w:space="0" w:color="auto"/>
      </w:divBdr>
    </w:div>
    <w:div w:id="1125580816">
      <w:bodyDiv w:val="1"/>
      <w:marLeft w:val="0"/>
      <w:marRight w:val="0"/>
      <w:marTop w:val="0"/>
      <w:marBottom w:val="0"/>
      <w:divBdr>
        <w:top w:val="none" w:sz="0" w:space="0" w:color="auto"/>
        <w:left w:val="none" w:sz="0" w:space="0" w:color="auto"/>
        <w:bottom w:val="none" w:sz="0" w:space="0" w:color="auto"/>
        <w:right w:val="none" w:sz="0" w:space="0" w:color="auto"/>
      </w:divBdr>
    </w:div>
    <w:div w:id="1125735923">
      <w:bodyDiv w:val="1"/>
      <w:marLeft w:val="0"/>
      <w:marRight w:val="0"/>
      <w:marTop w:val="0"/>
      <w:marBottom w:val="0"/>
      <w:divBdr>
        <w:top w:val="none" w:sz="0" w:space="0" w:color="auto"/>
        <w:left w:val="none" w:sz="0" w:space="0" w:color="auto"/>
        <w:bottom w:val="none" w:sz="0" w:space="0" w:color="auto"/>
        <w:right w:val="none" w:sz="0" w:space="0" w:color="auto"/>
      </w:divBdr>
    </w:div>
    <w:div w:id="1125736290">
      <w:bodyDiv w:val="1"/>
      <w:marLeft w:val="0"/>
      <w:marRight w:val="0"/>
      <w:marTop w:val="0"/>
      <w:marBottom w:val="0"/>
      <w:divBdr>
        <w:top w:val="none" w:sz="0" w:space="0" w:color="auto"/>
        <w:left w:val="none" w:sz="0" w:space="0" w:color="auto"/>
        <w:bottom w:val="none" w:sz="0" w:space="0" w:color="auto"/>
        <w:right w:val="none" w:sz="0" w:space="0" w:color="auto"/>
      </w:divBdr>
    </w:div>
    <w:div w:id="1126006469">
      <w:bodyDiv w:val="1"/>
      <w:marLeft w:val="0"/>
      <w:marRight w:val="0"/>
      <w:marTop w:val="0"/>
      <w:marBottom w:val="0"/>
      <w:divBdr>
        <w:top w:val="none" w:sz="0" w:space="0" w:color="auto"/>
        <w:left w:val="none" w:sz="0" w:space="0" w:color="auto"/>
        <w:bottom w:val="none" w:sz="0" w:space="0" w:color="auto"/>
        <w:right w:val="none" w:sz="0" w:space="0" w:color="auto"/>
      </w:divBdr>
    </w:div>
    <w:div w:id="1126268569">
      <w:bodyDiv w:val="1"/>
      <w:marLeft w:val="0"/>
      <w:marRight w:val="0"/>
      <w:marTop w:val="0"/>
      <w:marBottom w:val="0"/>
      <w:divBdr>
        <w:top w:val="none" w:sz="0" w:space="0" w:color="auto"/>
        <w:left w:val="none" w:sz="0" w:space="0" w:color="auto"/>
        <w:bottom w:val="none" w:sz="0" w:space="0" w:color="auto"/>
        <w:right w:val="none" w:sz="0" w:space="0" w:color="auto"/>
      </w:divBdr>
    </w:div>
    <w:div w:id="1126311461">
      <w:bodyDiv w:val="1"/>
      <w:marLeft w:val="0"/>
      <w:marRight w:val="0"/>
      <w:marTop w:val="0"/>
      <w:marBottom w:val="0"/>
      <w:divBdr>
        <w:top w:val="none" w:sz="0" w:space="0" w:color="auto"/>
        <w:left w:val="none" w:sz="0" w:space="0" w:color="auto"/>
        <w:bottom w:val="none" w:sz="0" w:space="0" w:color="auto"/>
        <w:right w:val="none" w:sz="0" w:space="0" w:color="auto"/>
      </w:divBdr>
    </w:div>
    <w:div w:id="1127092156">
      <w:bodyDiv w:val="1"/>
      <w:marLeft w:val="0"/>
      <w:marRight w:val="0"/>
      <w:marTop w:val="0"/>
      <w:marBottom w:val="0"/>
      <w:divBdr>
        <w:top w:val="none" w:sz="0" w:space="0" w:color="auto"/>
        <w:left w:val="none" w:sz="0" w:space="0" w:color="auto"/>
        <w:bottom w:val="none" w:sz="0" w:space="0" w:color="auto"/>
        <w:right w:val="none" w:sz="0" w:space="0" w:color="auto"/>
      </w:divBdr>
    </w:div>
    <w:div w:id="1127167468">
      <w:bodyDiv w:val="1"/>
      <w:marLeft w:val="0"/>
      <w:marRight w:val="0"/>
      <w:marTop w:val="0"/>
      <w:marBottom w:val="0"/>
      <w:divBdr>
        <w:top w:val="none" w:sz="0" w:space="0" w:color="auto"/>
        <w:left w:val="none" w:sz="0" w:space="0" w:color="auto"/>
        <w:bottom w:val="none" w:sz="0" w:space="0" w:color="auto"/>
        <w:right w:val="none" w:sz="0" w:space="0" w:color="auto"/>
      </w:divBdr>
    </w:div>
    <w:div w:id="1127236639">
      <w:bodyDiv w:val="1"/>
      <w:marLeft w:val="0"/>
      <w:marRight w:val="0"/>
      <w:marTop w:val="0"/>
      <w:marBottom w:val="0"/>
      <w:divBdr>
        <w:top w:val="none" w:sz="0" w:space="0" w:color="auto"/>
        <w:left w:val="none" w:sz="0" w:space="0" w:color="auto"/>
        <w:bottom w:val="none" w:sz="0" w:space="0" w:color="auto"/>
        <w:right w:val="none" w:sz="0" w:space="0" w:color="auto"/>
      </w:divBdr>
    </w:div>
    <w:div w:id="1127435455">
      <w:bodyDiv w:val="1"/>
      <w:marLeft w:val="0"/>
      <w:marRight w:val="0"/>
      <w:marTop w:val="0"/>
      <w:marBottom w:val="0"/>
      <w:divBdr>
        <w:top w:val="none" w:sz="0" w:space="0" w:color="auto"/>
        <w:left w:val="none" w:sz="0" w:space="0" w:color="auto"/>
        <w:bottom w:val="none" w:sz="0" w:space="0" w:color="auto"/>
        <w:right w:val="none" w:sz="0" w:space="0" w:color="auto"/>
      </w:divBdr>
    </w:div>
    <w:div w:id="1127435793">
      <w:bodyDiv w:val="1"/>
      <w:marLeft w:val="0"/>
      <w:marRight w:val="0"/>
      <w:marTop w:val="0"/>
      <w:marBottom w:val="0"/>
      <w:divBdr>
        <w:top w:val="none" w:sz="0" w:space="0" w:color="auto"/>
        <w:left w:val="none" w:sz="0" w:space="0" w:color="auto"/>
        <w:bottom w:val="none" w:sz="0" w:space="0" w:color="auto"/>
        <w:right w:val="none" w:sz="0" w:space="0" w:color="auto"/>
      </w:divBdr>
    </w:div>
    <w:div w:id="1127552392">
      <w:bodyDiv w:val="1"/>
      <w:marLeft w:val="0"/>
      <w:marRight w:val="0"/>
      <w:marTop w:val="0"/>
      <w:marBottom w:val="0"/>
      <w:divBdr>
        <w:top w:val="none" w:sz="0" w:space="0" w:color="auto"/>
        <w:left w:val="none" w:sz="0" w:space="0" w:color="auto"/>
        <w:bottom w:val="none" w:sz="0" w:space="0" w:color="auto"/>
        <w:right w:val="none" w:sz="0" w:space="0" w:color="auto"/>
      </w:divBdr>
    </w:div>
    <w:div w:id="1127746622">
      <w:bodyDiv w:val="1"/>
      <w:marLeft w:val="0"/>
      <w:marRight w:val="0"/>
      <w:marTop w:val="0"/>
      <w:marBottom w:val="0"/>
      <w:divBdr>
        <w:top w:val="none" w:sz="0" w:space="0" w:color="auto"/>
        <w:left w:val="none" w:sz="0" w:space="0" w:color="auto"/>
        <w:bottom w:val="none" w:sz="0" w:space="0" w:color="auto"/>
        <w:right w:val="none" w:sz="0" w:space="0" w:color="auto"/>
      </w:divBdr>
    </w:div>
    <w:div w:id="1127747807">
      <w:bodyDiv w:val="1"/>
      <w:marLeft w:val="0"/>
      <w:marRight w:val="0"/>
      <w:marTop w:val="0"/>
      <w:marBottom w:val="0"/>
      <w:divBdr>
        <w:top w:val="none" w:sz="0" w:space="0" w:color="auto"/>
        <w:left w:val="none" w:sz="0" w:space="0" w:color="auto"/>
        <w:bottom w:val="none" w:sz="0" w:space="0" w:color="auto"/>
        <w:right w:val="none" w:sz="0" w:space="0" w:color="auto"/>
      </w:divBdr>
      <w:divsChild>
        <w:div w:id="770249396">
          <w:marLeft w:val="0"/>
          <w:marRight w:val="0"/>
          <w:marTop w:val="0"/>
          <w:marBottom w:val="0"/>
          <w:divBdr>
            <w:top w:val="none" w:sz="0" w:space="0" w:color="auto"/>
            <w:left w:val="none" w:sz="0" w:space="0" w:color="auto"/>
            <w:bottom w:val="none" w:sz="0" w:space="0" w:color="auto"/>
            <w:right w:val="none" w:sz="0" w:space="0" w:color="auto"/>
          </w:divBdr>
        </w:div>
        <w:div w:id="739716974">
          <w:marLeft w:val="0"/>
          <w:marRight w:val="0"/>
          <w:marTop w:val="0"/>
          <w:marBottom w:val="0"/>
          <w:divBdr>
            <w:top w:val="none" w:sz="0" w:space="0" w:color="auto"/>
            <w:left w:val="none" w:sz="0" w:space="0" w:color="auto"/>
            <w:bottom w:val="none" w:sz="0" w:space="0" w:color="auto"/>
            <w:right w:val="none" w:sz="0" w:space="0" w:color="auto"/>
          </w:divBdr>
        </w:div>
        <w:div w:id="1856529441">
          <w:marLeft w:val="0"/>
          <w:marRight w:val="0"/>
          <w:marTop w:val="0"/>
          <w:marBottom w:val="0"/>
          <w:divBdr>
            <w:top w:val="none" w:sz="0" w:space="0" w:color="auto"/>
            <w:left w:val="none" w:sz="0" w:space="0" w:color="auto"/>
            <w:bottom w:val="none" w:sz="0" w:space="0" w:color="auto"/>
            <w:right w:val="none" w:sz="0" w:space="0" w:color="auto"/>
          </w:divBdr>
        </w:div>
        <w:div w:id="228003563">
          <w:marLeft w:val="0"/>
          <w:marRight w:val="0"/>
          <w:marTop w:val="0"/>
          <w:marBottom w:val="0"/>
          <w:divBdr>
            <w:top w:val="none" w:sz="0" w:space="0" w:color="auto"/>
            <w:left w:val="none" w:sz="0" w:space="0" w:color="auto"/>
            <w:bottom w:val="none" w:sz="0" w:space="0" w:color="auto"/>
            <w:right w:val="none" w:sz="0" w:space="0" w:color="auto"/>
          </w:divBdr>
        </w:div>
        <w:div w:id="1178884445">
          <w:marLeft w:val="0"/>
          <w:marRight w:val="0"/>
          <w:marTop w:val="0"/>
          <w:marBottom w:val="0"/>
          <w:divBdr>
            <w:top w:val="none" w:sz="0" w:space="0" w:color="auto"/>
            <w:left w:val="none" w:sz="0" w:space="0" w:color="auto"/>
            <w:bottom w:val="none" w:sz="0" w:space="0" w:color="auto"/>
            <w:right w:val="none" w:sz="0" w:space="0" w:color="auto"/>
          </w:divBdr>
        </w:div>
        <w:div w:id="531453214">
          <w:marLeft w:val="0"/>
          <w:marRight w:val="0"/>
          <w:marTop w:val="0"/>
          <w:marBottom w:val="0"/>
          <w:divBdr>
            <w:top w:val="none" w:sz="0" w:space="0" w:color="auto"/>
            <w:left w:val="none" w:sz="0" w:space="0" w:color="auto"/>
            <w:bottom w:val="none" w:sz="0" w:space="0" w:color="auto"/>
            <w:right w:val="none" w:sz="0" w:space="0" w:color="auto"/>
          </w:divBdr>
        </w:div>
        <w:div w:id="714963815">
          <w:marLeft w:val="0"/>
          <w:marRight w:val="0"/>
          <w:marTop w:val="0"/>
          <w:marBottom w:val="0"/>
          <w:divBdr>
            <w:top w:val="none" w:sz="0" w:space="0" w:color="auto"/>
            <w:left w:val="none" w:sz="0" w:space="0" w:color="auto"/>
            <w:bottom w:val="none" w:sz="0" w:space="0" w:color="auto"/>
            <w:right w:val="none" w:sz="0" w:space="0" w:color="auto"/>
          </w:divBdr>
        </w:div>
        <w:div w:id="1836799522">
          <w:marLeft w:val="0"/>
          <w:marRight w:val="0"/>
          <w:marTop w:val="0"/>
          <w:marBottom w:val="0"/>
          <w:divBdr>
            <w:top w:val="none" w:sz="0" w:space="0" w:color="auto"/>
            <w:left w:val="none" w:sz="0" w:space="0" w:color="auto"/>
            <w:bottom w:val="none" w:sz="0" w:space="0" w:color="auto"/>
            <w:right w:val="none" w:sz="0" w:space="0" w:color="auto"/>
          </w:divBdr>
        </w:div>
        <w:div w:id="2141610407">
          <w:marLeft w:val="0"/>
          <w:marRight w:val="0"/>
          <w:marTop w:val="0"/>
          <w:marBottom w:val="0"/>
          <w:divBdr>
            <w:top w:val="none" w:sz="0" w:space="0" w:color="auto"/>
            <w:left w:val="none" w:sz="0" w:space="0" w:color="auto"/>
            <w:bottom w:val="none" w:sz="0" w:space="0" w:color="auto"/>
            <w:right w:val="none" w:sz="0" w:space="0" w:color="auto"/>
          </w:divBdr>
        </w:div>
        <w:div w:id="1360619664">
          <w:marLeft w:val="0"/>
          <w:marRight w:val="0"/>
          <w:marTop w:val="0"/>
          <w:marBottom w:val="0"/>
          <w:divBdr>
            <w:top w:val="none" w:sz="0" w:space="0" w:color="auto"/>
            <w:left w:val="none" w:sz="0" w:space="0" w:color="auto"/>
            <w:bottom w:val="none" w:sz="0" w:space="0" w:color="auto"/>
            <w:right w:val="none" w:sz="0" w:space="0" w:color="auto"/>
          </w:divBdr>
        </w:div>
        <w:div w:id="119810484">
          <w:marLeft w:val="0"/>
          <w:marRight w:val="0"/>
          <w:marTop w:val="0"/>
          <w:marBottom w:val="0"/>
          <w:divBdr>
            <w:top w:val="none" w:sz="0" w:space="0" w:color="auto"/>
            <w:left w:val="none" w:sz="0" w:space="0" w:color="auto"/>
            <w:bottom w:val="none" w:sz="0" w:space="0" w:color="auto"/>
            <w:right w:val="none" w:sz="0" w:space="0" w:color="auto"/>
          </w:divBdr>
        </w:div>
        <w:div w:id="1981305695">
          <w:marLeft w:val="0"/>
          <w:marRight w:val="0"/>
          <w:marTop w:val="0"/>
          <w:marBottom w:val="0"/>
          <w:divBdr>
            <w:top w:val="none" w:sz="0" w:space="0" w:color="auto"/>
            <w:left w:val="none" w:sz="0" w:space="0" w:color="auto"/>
            <w:bottom w:val="none" w:sz="0" w:space="0" w:color="auto"/>
            <w:right w:val="none" w:sz="0" w:space="0" w:color="auto"/>
          </w:divBdr>
        </w:div>
        <w:div w:id="568270961">
          <w:marLeft w:val="0"/>
          <w:marRight w:val="0"/>
          <w:marTop w:val="0"/>
          <w:marBottom w:val="0"/>
          <w:divBdr>
            <w:top w:val="none" w:sz="0" w:space="0" w:color="auto"/>
            <w:left w:val="none" w:sz="0" w:space="0" w:color="auto"/>
            <w:bottom w:val="none" w:sz="0" w:space="0" w:color="auto"/>
            <w:right w:val="none" w:sz="0" w:space="0" w:color="auto"/>
          </w:divBdr>
        </w:div>
        <w:div w:id="1661763090">
          <w:marLeft w:val="0"/>
          <w:marRight w:val="0"/>
          <w:marTop w:val="0"/>
          <w:marBottom w:val="0"/>
          <w:divBdr>
            <w:top w:val="none" w:sz="0" w:space="0" w:color="auto"/>
            <w:left w:val="none" w:sz="0" w:space="0" w:color="auto"/>
            <w:bottom w:val="none" w:sz="0" w:space="0" w:color="auto"/>
            <w:right w:val="none" w:sz="0" w:space="0" w:color="auto"/>
          </w:divBdr>
        </w:div>
        <w:div w:id="1836795302">
          <w:marLeft w:val="0"/>
          <w:marRight w:val="0"/>
          <w:marTop w:val="0"/>
          <w:marBottom w:val="0"/>
          <w:divBdr>
            <w:top w:val="none" w:sz="0" w:space="0" w:color="auto"/>
            <w:left w:val="none" w:sz="0" w:space="0" w:color="auto"/>
            <w:bottom w:val="none" w:sz="0" w:space="0" w:color="auto"/>
            <w:right w:val="none" w:sz="0" w:space="0" w:color="auto"/>
          </w:divBdr>
        </w:div>
        <w:div w:id="120348064">
          <w:marLeft w:val="0"/>
          <w:marRight w:val="0"/>
          <w:marTop w:val="0"/>
          <w:marBottom w:val="0"/>
          <w:divBdr>
            <w:top w:val="none" w:sz="0" w:space="0" w:color="auto"/>
            <w:left w:val="none" w:sz="0" w:space="0" w:color="auto"/>
            <w:bottom w:val="none" w:sz="0" w:space="0" w:color="auto"/>
            <w:right w:val="none" w:sz="0" w:space="0" w:color="auto"/>
          </w:divBdr>
        </w:div>
        <w:div w:id="1432900029">
          <w:marLeft w:val="0"/>
          <w:marRight w:val="0"/>
          <w:marTop w:val="0"/>
          <w:marBottom w:val="0"/>
          <w:divBdr>
            <w:top w:val="none" w:sz="0" w:space="0" w:color="auto"/>
            <w:left w:val="none" w:sz="0" w:space="0" w:color="auto"/>
            <w:bottom w:val="none" w:sz="0" w:space="0" w:color="auto"/>
            <w:right w:val="none" w:sz="0" w:space="0" w:color="auto"/>
          </w:divBdr>
        </w:div>
        <w:div w:id="280770424">
          <w:marLeft w:val="0"/>
          <w:marRight w:val="0"/>
          <w:marTop w:val="0"/>
          <w:marBottom w:val="0"/>
          <w:divBdr>
            <w:top w:val="none" w:sz="0" w:space="0" w:color="auto"/>
            <w:left w:val="none" w:sz="0" w:space="0" w:color="auto"/>
            <w:bottom w:val="none" w:sz="0" w:space="0" w:color="auto"/>
            <w:right w:val="none" w:sz="0" w:space="0" w:color="auto"/>
          </w:divBdr>
        </w:div>
        <w:div w:id="1211454203">
          <w:marLeft w:val="0"/>
          <w:marRight w:val="0"/>
          <w:marTop w:val="0"/>
          <w:marBottom w:val="0"/>
          <w:divBdr>
            <w:top w:val="none" w:sz="0" w:space="0" w:color="auto"/>
            <w:left w:val="none" w:sz="0" w:space="0" w:color="auto"/>
            <w:bottom w:val="none" w:sz="0" w:space="0" w:color="auto"/>
            <w:right w:val="none" w:sz="0" w:space="0" w:color="auto"/>
          </w:divBdr>
        </w:div>
        <w:div w:id="1000279862">
          <w:marLeft w:val="0"/>
          <w:marRight w:val="0"/>
          <w:marTop w:val="0"/>
          <w:marBottom w:val="0"/>
          <w:divBdr>
            <w:top w:val="none" w:sz="0" w:space="0" w:color="auto"/>
            <w:left w:val="none" w:sz="0" w:space="0" w:color="auto"/>
            <w:bottom w:val="none" w:sz="0" w:space="0" w:color="auto"/>
            <w:right w:val="none" w:sz="0" w:space="0" w:color="auto"/>
          </w:divBdr>
        </w:div>
        <w:div w:id="2054886887">
          <w:marLeft w:val="0"/>
          <w:marRight w:val="0"/>
          <w:marTop w:val="0"/>
          <w:marBottom w:val="0"/>
          <w:divBdr>
            <w:top w:val="none" w:sz="0" w:space="0" w:color="auto"/>
            <w:left w:val="none" w:sz="0" w:space="0" w:color="auto"/>
            <w:bottom w:val="none" w:sz="0" w:space="0" w:color="auto"/>
            <w:right w:val="none" w:sz="0" w:space="0" w:color="auto"/>
          </w:divBdr>
        </w:div>
        <w:div w:id="309021649">
          <w:marLeft w:val="0"/>
          <w:marRight w:val="0"/>
          <w:marTop w:val="0"/>
          <w:marBottom w:val="0"/>
          <w:divBdr>
            <w:top w:val="none" w:sz="0" w:space="0" w:color="auto"/>
            <w:left w:val="none" w:sz="0" w:space="0" w:color="auto"/>
            <w:bottom w:val="none" w:sz="0" w:space="0" w:color="auto"/>
            <w:right w:val="none" w:sz="0" w:space="0" w:color="auto"/>
          </w:divBdr>
        </w:div>
        <w:div w:id="1143960798">
          <w:marLeft w:val="0"/>
          <w:marRight w:val="0"/>
          <w:marTop w:val="0"/>
          <w:marBottom w:val="0"/>
          <w:divBdr>
            <w:top w:val="none" w:sz="0" w:space="0" w:color="auto"/>
            <w:left w:val="none" w:sz="0" w:space="0" w:color="auto"/>
            <w:bottom w:val="none" w:sz="0" w:space="0" w:color="auto"/>
            <w:right w:val="none" w:sz="0" w:space="0" w:color="auto"/>
          </w:divBdr>
        </w:div>
        <w:div w:id="1447382665">
          <w:marLeft w:val="0"/>
          <w:marRight w:val="0"/>
          <w:marTop w:val="0"/>
          <w:marBottom w:val="0"/>
          <w:divBdr>
            <w:top w:val="none" w:sz="0" w:space="0" w:color="auto"/>
            <w:left w:val="none" w:sz="0" w:space="0" w:color="auto"/>
            <w:bottom w:val="none" w:sz="0" w:space="0" w:color="auto"/>
            <w:right w:val="none" w:sz="0" w:space="0" w:color="auto"/>
          </w:divBdr>
        </w:div>
        <w:div w:id="1772973779">
          <w:marLeft w:val="0"/>
          <w:marRight w:val="0"/>
          <w:marTop w:val="0"/>
          <w:marBottom w:val="0"/>
          <w:divBdr>
            <w:top w:val="none" w:sz="0" w:space="0" w:color="auto"/>
            <w:left w:val="none" w:sz="0" w:space="0" w:color="auto"/>
            <w:bottom w:val="none" w:sz="0" w:space="0" w:color="auto"/>
            <w:right w:val="none" w:sz="0" w:space="0" w:color="auto"/>
          </w:divBdr>
        </w:div>
        <w:div w:id="1787963902">
          <w:marLeft w:val="0"/>
          <w:marRight w:val="0"/>
          <w:marTop w:val="0"/>
          <w:marBottom w:val="0"/>
          <w:divBdr>
            <w:top w:val="none" w:sz="0" w:space="0" w:color="auto"/>
            <w:left w:val="none" w:sz="0" w:space="0" w:color="auto"/>
            <w:bottom w:val="none" w:sz="0" w:space="0" w:color="auto"/>
            <w:right w:val="none" w:sz="0" w:space="0" w:color="auto"/>
          </w:divBdr>
        </w:div>
        <w:div w:id="2136681186">
          <w:marLeft w:val="0"/>
          <w:marRight w:val="0"/>
          <w:marTop w:val="0"/>
          <w:marBottom w:val="0"/>
          <w:divBdr>
            <w:top w:val="none" w:sz="0" w:space="0" w:color="auto"/>
            <w:left w:val="none" w:sz="0" w:space="0" w:color="auto"/>
            <w:bottom w:val="none" w:sz="0" w:space="0" w:color="auto"/>
            <w:right w:val="none" w:sz="0" w:space="0" w:color="auto"/>
          </w:divBdr>
        </w:div>
        <w:div w:id="1873883186">
          <w:marLeft w:val="0"/>
          <w:marRight w:val="0"/>
          <w:marTop w:val="0"/>
          <w:marBottom w:val="0"/>
          <w:divBdr>
            <w:top w:val="none" w:sz="0" w:space="0" w:color="auto"/>
            <w:left w:val="none" w:sz="0" w:space="0" w:color="auto"/>
            <w:bottom w:val="none" w:sz="0" w:space="0" w:color="auto"/>
            <w:right w:val="none" w:sz="0" w:space="0" w:color="auto"/>
          </w:divBdr>
        </w:div>
        <w:div w:id="1599367565">
          <w:marLeft w:val="0"/>
          <w:marRight w:val="0"/>
          <w:marTop w:val="0"/>
          <w:marBottom w:val="0"/>
          <w:divBdr>
            <w:top w:val="none" w:sz="0" w:space="0" w:color="auto"/>
            <w:left w:val="none" w:sz="0" w:space="0" w:color="auto"/>
            <w:bottom w:val="none" w:sz="0" w:space="0" w:color="auto"/>
            <w:right w:val="none" w:sz="0" w:space="0" w:color="auto"/>
          </w:divBdr>
        </w:div>
        <w:div w:id="1148472056">
          <w:marLeft w:val="0"/>
          <w:marRight w:val="0"/>
          <w:marTop w:val="0"/>
          <w:marBottom w:val="0"/>
          <w:divBdr>
            <w:top w:val="none" w:sz="0" w:space="0" w:color="auto"/>
            <w:left w:val="none" w:sz="0" w:space="0" w:color="auto"/>
            <w:bottom w:val="none" w:sz="0" w:space="0" w:color="auto"/>
            <w:right w:val="none" w:sz="0" w:space="0" w:color="auto"/>
          </w:divBdr>
        </w:div>
        <w:div w:id="1117598452">
          <w:marLeft w:val="0"/>
          <w:marRight w:val="0"/>
          <w:marTop w:val="0"/>
          <w:marBottom w:val="0"/>
          <w:divBdr>
            <w:top w:val="none" w:sz="0" w:space="0" w:color="auto"/>
            <w:left w:val="none" w:sz="0" w:space="0" w:color="auto"/>
            <w:bottom w:val="none" w:sz="0" w:space="0" w:color="auto"/>
            <w:right w:val="none" w:sz="0" w:space="0" w:color="auto"/>
          </w:divBdr>
        </w:div>
        <w:div w:id="1848590377">
          <w:marLeft w:val="0"/>
          <w:marRight w:val="0"/>
          <w:marTop w:val="0"/>
          <w:marBottom w:val="0"/>
          <w:divBdr>
            <w:top w:val="none" w:sz="0" w:space="0" w:color="auto"/>
            <w:left w:val="none" w:sz="0" w:space="0" w:color="auto"/>
            <w:bottom w:val="none" w:sz="0" w:space="0" w:color="auto"/>
            <w:right w:val="none" w:sz="0" w:space="0" w:color="auto"/>
          </w:divBdr>
        </w:div>
        <w:div w:id="1607156835">
          <w:marLeft w:val="0"/>
          <w:marRight w:val="0"/>
          <w:marTop w:val="0"/>
          <w:marBottom w:val="0"/>
          <w:divBdr>
            <w:top w:val="none" w:sz="0" w:space="0" w:color="auto"/>
            <w:left w:val="none" w:sz="0" w:space="0" w:color="auto"/>
            <w:bottom w:val="none" w:sz="0" w:space="0" w:color="auto"/>
            <w:right w:val="none" w:sz="0" w:space="0" w:color="auto"/>
          </w:divBdr>
        </w:div>
        <w:div w:id="1277368944">
          <w:marLeft w:val="0"/>
          <w:marRight w:val="0"/>
          <w:marTop w:val="0"/>
          <w:marBottom w:val="0"/>
          <w:divBdr>
            <w:top w:val="none" w:sz="0" w:space="0" w:color="auto"/>
            <w:left w:val="none" w:sz="0" w:space="0" w:color="auto"/>
            <w:bottom w:val="none" w:sz="0" w:space="0" w:color="auto"/>
            <w:right w:val="none" w:sz="0" w:space="0" w:color="auto"/>
          </w:divBdr>
        </w:div>
        <w:div w:id="801995601">
          <w:marLeft w:val="0"/>
          <w:marRight w:val="0"/>
          <w:marTop w:val="0"/>
          <w:marBottom w:val="0"/>
          <w:divBdr>
            <w:top w:val="none" w:sz="0" w:space="0" w:color="auto"/>
            <w:left w:val="none" w:sz="0" w:space="0" w:color="auto"/>
            <w:bottom w:val="none" w:sz="0" w:space="0" w:color="auto"/>
            <w:right w:val="none" w:sz="0" w:space="0" w:color="auto"/>
          </w:divBdr>
        </w:div>
        <w:div w:id="1258907918">
          <w:marLeft w:val="0"/>
          <w:marRight w:val="0"/>
          <w:marTop w:val="0"/>
          <w:marBottom w:val="0"/>
          <w:divBdr>
            <w:top w:val="none" w:sz="0" w:space="0" w:color="auto"/>
            <w:left w:val="none" w:sz="0" w:space="0" w:color="auto"/>
            <w:bottom w:val="none" w:sz="0" w:space="0" w:color="auto"/>
            <w:right w:val="none" w:sz="0" w:space="0" w:color="auto"/>
          </w:divBdr>
        </w:div>
        <w:div w:id="71049381">
          <w:marLeft w:val="0"/>
          <w:marRight w:val="0"/>
          <w:marTop w:val="0"/>
          <w:marBottom w:val="0"/>
          <w:divBdr>
            <w:top w:val="none" w:sz="0" w:space="0" w:color="auto"/>
            <w:left w:val="none" w:sz="0" w:space="0" w:color="auto"/>
            <w:bottom w:val="none" w:sz="0" w:space="0" w:color="auto"/>
            <w:right w:val="none" w:sz="0" w:space="0" w:color="auto"/>
          </w:divBdr>
        </w:div>
        <w:div w:id="979574977">
          <w:marLeft w:val="0"/>
          <w:marRight w:val="0"/>
          <w:marTop w:val="0"/>
          <w:marBottom w:val="0"/>
          <w:divBdr>
            <w:top w:val="none" w:sz="0" w:space="0" w:color="auto"/>
            <w:left w:val="none" w:sz="0" w:space="0" w:color="auto"/>
            <w:bottom w:val="none" w:sz="0" w:space="0" w:color="auto"/>
            <w:right w:val="none" w:sz="0" w:space="0" w:color="auto"/>
          </w:divBdr>
        </w:div>
        <w:div w:id="3675973">
          <w:marLeft w:val="0"/>
          <w:marRight w:val="0"/>
          <w:marTop w:val="0"/>
          <w:marBottom w:val="0"/>
          <w:divBdr>
            <w:top w:val="none" w:sz="0" w:space="0" w:color="auto"/>
            <w:left w:val="none" w:sz="0" w:space="0" w:color="auto"/>
            <w:bottom w:val="none" w:sz="0" w:space="0" w:color="auto"/>
            <w:right w:val="none" w:sz="0" w:space="0" w:color="auto"/>
          </w:divBdr>
        </w:div>
        <w:div w:id="731389276">
          <w:marLeft w:val="0"/>
          <w:marRight w:val="0"/>
          <w:marTop w:val="0"/>
          <w:marBottom w:val="0"/>
          <w:divBdr>
            <w:top w:val="none" w:sz="0" w:space="0" w:color="auto"/>
            <w:left w:val="none" w:sz="0" w:space="0" w:color="auto"/>
            <w:bottom w:val="none" w:sz="0" w:space="0" w:color="auto"/>
            <w:right w:val="none" w:sz="0" w:space="0" w:color="auto"/>
          </w:divBdr>
        </w:div>
        <w:div w:id="584875926">
          <w:marLeft w:val="0"/>
          <w:marRight w:val="0"/>
          <w:marTop w:val="0"/>
          <w:marBottom w:val="0"/>
          <w:divBdr>
            <w:top w:val="none" w:sz="0" w:space="0" w:color="auto"/>
            <w:left w:val="none" w:sz="0" w:space="0" w:color="auto"/>
            <w:bottom w:val="none" w:sz="0" w:space="0" w:color="auto"/>
            <w:right w:val="none" w:sz="0" w:space="0" w:color="auto"/>
          </w:divBdr>
        </w:div>
        <w:div w:id="97138227">
          <w:marLeft w:val="0"/>
          <w:marRight w:val="0"/>
          <w:marTop w:val="0"/>
          <w:marBottom w:val="0"/>
          <w:divBdr>
            <w:top w:val="none" w:sz="0" w:space="0" w:color="auto"/>
            <w:left w:val="none" w:sz="0" w:space="0" w:color="auto"/>
            <w:bottom w:val="none" w:sz="0" w:space="0" w:color="auto"/>
            <w:right w:val="none" w:sz="0" w:space="0" w:color="auto"/>
          </w:divBdr>
        </w:div>
        <w:div w:id="1324969267">
          <w:marLeft w:val="0"/>
          <w:marRight w:val="0"/>
          <w:marTop w:val="0"/>
          <w:marBottom w:val="0"/>
          <w:divBdr>
            <w:top w:val="none" w:sz="0" w:space="0" w:color="auto"/>
            <w:left w:val="none" w:sz="0" w:space="0" w:color="auto"/>
            <w:bottom w:val="none" w:sz="0" w:space="0" w:color="auto"/>
            <w:right w:val="none" w:sz="0" w:space="0" w:color="auto"/>
          </w:divBdr>
        </w:div>
        <w:div w:id="57751781">
          <w:marLeft w:val="0"/>
          <w:marRight w:val="0"/>
          <w:marTop w:val="0"/>
          <w:marBottom w:val="0"/>
          <w:divBdr>
            <w:top w:val="none" w:sz="0" w:space="0" w:color="auto"/>
            <w:left w:val="none" w:sz="0" w:space="0" w:color="auto"/>
            <w:bottom w:val="none" w:sz="0" w:space="0" w:color="auto"/>
            <w:right w:val="none" w:sz="0" w:space="0" w:color="auto"/>
          </w:divBdr>
        </w:div>
        <w:div w:id="1157571138">
          <w:marLeft w:val="0"/>
          <w:marRight w:val="0"/>
          <w:marTop w:val="0"/>
          <w:marBottom w:val="0"/>
          <w:divBdr>
            <w:top w:val="none" w:sz="0" w:space="0" w:color="auto"/>
            <w:left w:val="none" w:sz="0" w:space="0" w:color="auto"/>
            <w:bottom w:val="none" w:sz="0" w:space="0" w:color="auto"/>
            <w:right w:val="none" w:sz="0" w:space="0" w:color="auto"/>
          </w:divBdr>
        </w:div>
        <w:div w:id="1837574242">
          <w:marLeft w:val="0"/>
          <w:marRight w:val="0"/>
          <w:marTop w:val="0"/>
          <w:marBottom w:val="0"/>
          <w:divBdr>
            <w:top w:val="none" w:sz="0" w:space="0" w:color="auto"/>
            <w:left w:val="none" w:sz="0" w:space="0" w:color="auto"/>
            <w:bottom w:val="none" w:sz="0" w:space="0" w:color="auto"/>
            <w:right w:val="none" w:sz="0" w:space="0" w:color="auto"/>
          </w:divBdr>
        </w:div>
        <w:div w:id="2066564331">
          <w:marLeft w:val="0"/>
          <w:marRight w:val="0"/>
          <w:marTop w:val="0"/>
          <w:marBottom w:val="0"/>
          <w:divBdr>
            <w:top w:val="none" w:sz="0" w:space="0" w:color="auto"/>
            <w:left w:val="none" w:sz="0" w:space="0" w:color="auto"/>
            <w:bottom w:val="none" w:sz="0" w:space="0" w:color="auto"/>
            <w:right w:val="none" w:sz="0" w:space="0" w:color="auto"/>
          </w:divBdr>
        </w:div>
        <w:div w:id="1008211343">
          <w:marLeft w:val="0"/>
          <w:marRight w:val="0"/>
          <w:marTop w:val="0"/>
          <w:marBottom w:val="0"/>
          <w:divBdr>
            <w:top w:val="none" w:sz="0" w:space="0" w:color="auto"/>
            <w:left w:val="none" w:sz="0" w:space="0" w:color="auto"/>
            <w:bottom w:val="none" w:sz="0" w:space="0" w:color="auto"/>
            <w:right w:val="none" w:sz="0" w:space="0" w:color="auto"/>
          </w:divBdr>
        </w:div>
        <w:div w:id="1206336241">
          <w:marLeft w:val="0"/>
          <w:marRight w:val="0"/>
          <w:marTop w:val="0"/>
          <w:marBottom w:val="0"/>
          <w:divBdr>
            <w:top w:val="none" w:sz="0" w:space="0" w:color="auto"/>
            <w:left w:val="none" w:sz="0" w:space="0" w:color="auto"/>
            <w:bottom w:val="none" w:sz="0" w:space="0" w:color="auto"/>
            <w:right w:val="none" w:sz="0" w:space="0" w:color="auto"/>
          </w:divBdr>
        </w:div>
        <w:div w:id="1020543992">
          <w:marLeft w:val="0"/>
          <w:marRight w:val="0"/>
          <w:marTop w:val="0"/>
          <w:marBottom w:val="0"/>
          <w:divBdr>
            <w:top w:val="none" w:sz="0" w:space="0" w:color="auto"/>
            <w:left w:val="none" w:sz="0" w:space="0" w:color="auto"/>
            <w:bottom w:val="none" w:sz="0" w:space="0" w:color="auto"/>
            <w:right w:val="none" w:sz="0" w:space="0" w:color="auto"/>
          </w:divBdr>
        </w:div>
        <w:div w:id="1588733846">
          <w:marLeft w:val="0"/>
          <w:marRight w:val="0"/>
          <w:marTop w:val="0"/>
          <w:marBottom w:val="0"/>
          <w:divBdr>
            <w:top w:val="none" w:sz="0" w:space="0" w:color="auto"/>
            <w:left w:val="none" w:sz="0" w:space="0" w:color="auto"/>
            <w:bottom w:val="none" w:sz="0" w:space="0" w:color="auto"/>
            <w:right w:val="none" w:sz="0" w:space="0" w:color="auto"/>
          </w:divBdr>
        </w:div>
        <w:div w:id="805195963">
          <w:marLeft w:val="0"/>
          <w:marRight w:val="0"/>
          <w:marTop w:val="0"/>
          <w:marBottom w:val="0"/>
          <w:divBdr>
            <w:top w:val="none" w:sz="0" w:space="0" w:color="auto"/>
            <w:left w:val="none" w:sz="0" w:space="0" w:color="auto"/>
            <w:bottom w:val="none" w:sz="0" w:space="0" w:color="auto"/>
            <w:right w:val="none" w:sz="0" w:space="0" w:color="auto"/>
          </w:divBdr>
        </w:div>
        <w:div w:id="1881362235">
          <w:marLeft w:val="0"/>
          <w:marRight w:val="0"/>
          <w:marTop w:val="0"/>
          <w:marBottom w:val="0"/>
          <w:divBdr>
            <w:top w:val="none" w:sz="0" w:space="0" w:color="auto"/>
            <w:left w:val="none" w:sz="0" w:space="0" w:color="auto"/>
            <w:bottom w:val="none" w:sz="0" w:space="0" w:color="auto"/>
            <w:right w:val="none" w:sz="0" w:space="0" w:color="auto"/>
          </w:divBdr>
        </w:div>
        <w:div w:id="587664560">
          <w:marLeft w:val="0"/>
          <w:marRight w:val="0"/>
          <w:marTop w:val="0"/>
          <w:marBottom w:val="0"/>
          <w:divBdr>
            <w:top w:val="none" w:sz="0" w:space="0" w:color="auto"/>
            <w:left w:val="none" w:sz="0" w:space="0" w:color="auto"/>
            <w:bottom w:val="none" w:sz="0" w:space="0" w:color="auto"/>
            <w:right w:val="none" w:sz="0" w:space="0" w:color="auto"/>
          </w:divBdr>
        </w:div>
        <w:div w:id="1260412032">
          <w:marLeft w:val="0"/>
          <w:marRight w:val="0"/>
          <w:marTop w:val="0"/>
          <w:marBottom w:val="0"/>
          <w:divBdr>
            <w:top w:val="none" w:sz="0" w:space="0" w:color="auto"/>
            <w:left w:val="none" w:sz="0" w:space="0" w:color="auto"/>
            <w:bottom w:val="none" w:sz="0" w:space="0" w:color="auto"/>
            <w:right w:val="none" w:sz="0" w:space="0" w:color="auto"/>
          </w:divBdr>
        </w:div>
        <w:div w:id="983969000">
          <w:marLeft w:val="0"/>
          <w:marRight w:val="0"/>
          <w:marTop w:val="0"/>
          <w:marBottom w:val="0"/>
          <w:divBdr>
            <w:top w:val="none" w:sz="0" w:space="0" w:color="auto"/>
            <w:left w:val="none" w:sz="0" w:space="0" w:color="auto"/>
            <w:bottom w:val="none" w:sz="0" w:space="0" w:color="auto"/>
            <w:right w:val="none" w:sz="0" w:space="0" w:color="auto"/>
          </w:divBdr>
        </w:div>
        <w:div w:id="1420716369">
          <w:marLeft w:val="0"/>
          <w:marRight w:val="0"/>
          <w:marTop w:val="0"/>
          <w:marBottom w:val="0"/>
          <w:divBdr>
            <w:top w:val="none" w:sz="0" w:space="0" w:color="auto"/>
            <w:left w:val="none" w:sz="0" w:space="0" w:color="auto"/>
            <w:bottom w:val="none" w:sz="0" w:space="0" w:color="auto"/>
            <w:right w:val="none" w:sz="0" w:space="0" w:color="auto"/>
          </w:divBdr>
        </w:div>
        <w:div w:id="650325557">
          <w:marLeft w:val="0"/>
          <w:marRight w:val="0"/>
          <w:marTop w:val="0"/>
          <w:marBottom w:val="0"/>
          <w:divBdr>
            <w:top w:val="none" w:sz="0" w:space="0" w:color="auto"/>
            <w:left w:val="none" w:sz="0" w:space="0" w:color="auto"/>
            <w:bottom w:val="none" w:sz="0" w:space="0" w:color="auto"/>
            <w:right w:val="none" w:sz="0" w:space="0" w:color="auto"/>
          </w:divBdr>
        </w:div>
        <w:div w:id="1721705083">
          <w:marLeft w:val="0"/>
          <w:marRight w:val="0"/>
          <w:marTop w:val="0"/>
          <w:marBottom w:val="0"/>
          <w:divBdr>
            <w:top w:val="none" w:sz="0" w:space="0" w:color="auto"/>
            <w:left w:val="none" w:sz="0" w:space="0" w:color="auto"/>
            <w:bottom w:val="none" w:sz="0" w:space="0" w:color="auto"/>
            <w:right w:val="none" w:sz="0" w:space="0" w:color="auto"/>
          </w:divBdr>
        </w:div>
        <w:div w:id="996807229">
          <w:marLeft w:val="0"/>
          <w:marRight w:val="0"/>
          <w:marTop w:val="0"/>
          <w:marBottom w:val="0"/>
          <w:divBdr>
            <w:top w:val="none" w:sz="0" w:space="0" w:color="auto"/>
            <w:left w:val="none" w:sz="0" w:space="0" w:color="auto"/>
            <w:bottom w:val="none" w:sz="0" w:space="0" w:color="auto"/>
            <w:right w:val="none" w:sz="0" w:space="0" w:color="auto"/>
          </w:divBdr>
        </w:div>
      </w:divsChild>
    </w:div>
    <w:div w:id="1127971923">
      <w:bodyDiv w:val="1"/>
      <w:marLeft w:val="0"/>
      <w:marRight w:val="0"/>
      <w:marTop w:val="0"/>
      <w:marBottom w:val="0"/>
      <w:divBdr>
        <w:top w:val="none" w:sz="0" w:space="0" w:color="auto"/>
        <w:left w:val="none" w:sz="0" w:space="0" w:color="auto"/>
        <w:bottom w:val="none" w:sz="0" w:space="0" w:color="auto"/>
        <w:right w:val="none" w:sz="0" w:space="0" w:color="auto"/>
      </w:divBdr>
    </w:div>
    <w:div w:id="1128359983">
      <w:bodyDiv w:val="1"/>
      <w:marLeft w:val="0"/>
      <w:marRight w:val="0"/>
      <w:marTop w:val="0"/>
      <w:marBottom w:val="0"/>
      <w:divBdr>
        <w:top w:val="none" w:sz="0" w:space="0" w:color="auto"/>
        <w:left w:val="none" w:sz="0" w:space="0" w:color="auto"/>
        <w:bottom w:val="none" w:sz="0" w:space="0" w:color="auto"/>
        <w:right w:val="none" w:sz="0" w:space="0" w:color="auto"/>
      </w:divBdr>
    </w:div>
    <w:div w:id="1128814850">
      <w:bodyDiv w:val="1"/>
      <w:marLeft w:val="0"/>
      <w:marRight w:val="0"/>
      <w:marTop w:val="0"/>
      <w:marBottom w:val="0"/>
      <w:divBdr>
        <w:top w:val="none" w:sz="0" w:space="0" w:color="auto"/>
        <w:left w:val="none" w:sz="0" w:space="0" w:color="auto"/>
        <w:bottom w:val="none" w:sz="0" w:space="0" w:color="auto"/>
        <w:right w:val="none" w:sz="0" w:space="0" w:color="auto"/>
      </w:divBdr>
    </w:div>
    <w:div w:id="1129084091">
      <w:bodyDiv w:val="1"/>
      <w:marLeft w:val="0"/>
      <w:marRight w:val="0"/>
      <w:marTop w:val="0"/>
      <w:marBottom w:val="0"/>
      <w:divBdr>
        <w:top w:val="none" w:sz="0" w:space="0" w:color="auto"/>
        <w:left w:val="none" w:sz="0" w:space="0" w:color="auto"/>
        <w:bottom w:val="none" w:sz="0" w:space="0" w:color="auto"/>
        <w:right w:val="none" w:sz="0" w:space="0" w:color="auto"/>
      </w:divBdr>
    </w:div>
    <w:div w:id="1129205985">
      <w:bodyDiv w:val="1"/>
      <w:marLeft w:val="0"/>
      <w:marRight w:val="0"/>
      <w:marTop w:val="0"/>
      <w:marBottom w:val="0"/>
      <w:divBdr>
        <w:top w:val="none" w:sz="0" w:space="0" w:color="auto"/>
        <w:left w:val="none" w:sz="0" w:space="0" w:color="auto"/>
        <w:bottom w:val="none" w:sz="0" w:space="0" w:color="auto"/>
        <w:right w:val="none" w:sz="0" w:space="0" w:color="auto"/>
      </w:divBdr>
    </w:div>
    <w:div w:id="1129471494">
      <w:bodyDiv w:val="1"/>
      <w:marLeft w:val="0"/>
      <w:marRight w:val="0"/>
      <w:marTop w:val="0"/>
      <w:marBottom w:val="0"/>
      <w:divBdr>
        <w:top w:val="none" w:sz="0" w:space="0" w:color="auto"/>
        <w:left w:val="none" w:sz="0" w:space="0" w:color="auto"/>
        <w:bottom w:val="none" w:sz="0" w:space="0" w:color="auto"/>
        <w:right w:val="none" w:sz="0" w:space="0" w:color="auto"/>
      </w:divBdr>
    </w:div>
    <w:div w:id="1129788588">
      <w:bodyDiv w:val="1"/>
      <w:marLeft w:val="0"/>
      <w:marRight w:val="0"/>
      <w:marTop w:val="0"/>
      <w:marBottom w:val="0"/>
      <w:divBdr>
        <w:top w:val="none" w:sz="0" w:space="0" w:color="auto"/>
        <w:left w:val="none" w:sz="0" w:space="0" w:color="auto"/>
        <w:bottom w:val="none" w:sz="0" w:space="0" w:color="auto"/>
        <w:right w:val="none" w:sz="0" w:space="0" w:color="auto"/>
      </w:divBdr>
    </w:div>
    <w:div w:id="1129855633">
      <w:bodyDiv w:val="1"/>
      <w:marLeft w:val="0"/>
      <w:marRight w:val="0"/>
      <w:marTop w:val="0"/>
      <w:marBottom w:val="0"/>
      <w:divBdr>
        <w:top w:val="none" w:sz="0" w:space="0" w:color="auto"/>
        <w:left w:val="none" w:sz="0" w:space="0" w:color="auto"/>
        <w:bottom w:val="none" w:sz="0" w:space="0" w:color="auto"/>
        <w:right w:val="none" w:sz="0" w:space="0" w:color="auto"/>
      </w:divBdr>
    </w:div>
    <w:div w:id="1129935841">
      <w:bodyDiv w:val="1"/>
      <w:marLeft w:val="0"/>
      <w:marRight w:val="0"/>
      <w:marTop w:val="0"/>
      <w:marBottom w:val="0"/>
      <w:divBdr>
        <w:top w:val="none" w:sz="0" w:space="0" w:color="auto"/>
        <w:left w:val="none" w:sz="0" w:space="0" w:color="auto"/>
        <w:bottom w:val="none" w:sz="0" w:space="0" w:color="auto"/>
        <w:right w:val="none" w:sz="0" w:space="0" w:color="auto"/>
      </w:divBdr>
    </w:div>
    <w:div w:id="1129977032">
      <w:bodyDiv w:val="1"/>
      <w:marLeft w:val="0"/>
      <w:marRight w:val="0"/>
      <w:marTop w:val="0"/>
      <w:marBottom w:val="0"/>
      <w:divBdr>
        <w:top w:val="none" w:sz="0" w:space="0" w:color="auto"/>
        <w:left w:val="none" w:sz="0" w:space="0" w:color="auto"/>
        <w:bottom w:val="none" w:sz="0" w:space="0" w:color="auto"/>
        <w:right w:val="none" w:sz="0" w:space="0" w:color="auto"/>
      </w:divBdr>
    </w:div>
    <w:div w:id="1130057365">
      <w:bodyDiv w:val="1"/>
      <w:marLeft w:val="0"/>
      <w:marRight w:val="0"/>
      <w:marTop w:val="0"/>
      <w:marBottom w:val="0"/>
      <w:divBdr>
        <w:top w:val="none" w:sz="0" w:space="0" w:color="auto"/>
        <w:left w:val="none" w:sz="0" w:space="0" w:color="auto"/>
        <w:bottom w:val="none" w:sz="0" w:space="0" w:color="auto"/>
        <w:right w:val="none" w:sz="0" w:space="0" w:color="auto"/>
      </w:divBdr>
    </w:div>
    <w:div w:id="1130436392">
      <w:bodyDiv w:val="1"/>
      <w:marLeft w:val="0"/>
      <w:marRight w:val="0"/>
      <w:marTop w:val="0"/>
      <w:marBottom w:val="0"/>
      <w:divBdr>
        <w:top w:val="none" w:sz="0" w:space="0" w:color="auto"/>
        <w:left w:val="none" w:sz="0" w:space="0" w:color="auto"/>
        <w:bottom w:val="none" w:sz="0" w:space="0" w:color="auto"/>
        <w:right w:val="none" w:sz="0" w:space="0" w:color="auto"/>
      </w:divBdr>
    </w:div>
    <w:div w:id="1130514750">
      <w:bodyDiv w:val="1"/>
      <w:marLeft w:val="0"/>
      <w:marRight w:val="0"/>
      <w:marTop w:val="0"/>
      <w:marBottom w:val="0"/>
      <w:divBdr>
        <w:top w:val="none" w:sz="0" w:space="0" w:color="auto"/>
        <w:left w:val="none" w:sz="0" w:space="0" w:color="auto"/>
        <w:bottom w:val="none" w:sz="0" w:space="0" w:color="auto"/>
        <w:right w:val="none" w:sz="0" w:space="0" w:color="auto"/>
      </w:divBdr>
    </w:div>
    <w:div w:id="1130827960">
      <w:bodyDiv w:val="1"/>
      <w:marLeft w:val="0"/>
      <w:marRight w:val="0"/>
      <w:marTop w:val="0"/>
      <w:marBottom w:val="0"/>
      <w:divBdr>
        <w:top w:val="none" w:sz="0" w:space="0" w:color="auto"/>
        <w:left w:val="none" w:sz="0" w:space="0" w:color="auto"/>
        <w:bottom w:val="none" w:sz="0" w:space="0" w:color="auto"/>
        <w:right w:val="none" w:sz="0" w:space="0" w:color="auto"/>
      </w:divBdr>
    </w:div>
    <w:div w:id="1131050806">
      <w:bodyDiv w:val="1"/>
      <w:marLeft w:val="0"/>
      <w:marRight w:val="0"/>
      <w:marTop w:val="0"/>
      <w:marBottom w:val="0"/>
      <w:divBdr>
        <w:top w:val="none" w:sz="0" w:space="0" w:color="auto"/>
        <w:left w:val="none" w:sz="0" w:space="0" w:color="auto"/>
        <w:bottom w:val="none" w:sz="0" w:space="0" w:color="auto"/>
        <w:right w:val="none" w:sz="0" w:space="0" w:color="auto"/>
      </w:divBdr>
    </w:div>
    <w:div w:id="1131090045">
      <w:bodyDiv w:val="1"/>
      <w:marLeft w:val="0"/>
      <w:marRight w:val="0"/>
      <w:marTop w:val="0"/>
      <w:marBottom w:val="0"/>
      <w:divBdr>
        <w:top w:val="none" w:sz="0" w:space="0" w:color="auto"/>
        <w:left w:val="none" w:sz="0" w:space="0" w:color="auto"/>
        <w:bottom w:val="none" w:sz="0" w:space="0" w:color="auto"/>
        <w:right w:val="none" w:sz="0" w:space="0" w:color="auto"/>
      </w:divBdr>
    </w:div>
    <w:div w:id="1131090487">
      <w:bodyDiv w:val="1"/>
      <w:marLeft w:val="0"/>
      <w:marRight w:val="0"/>
      <w:marTop w:val="0"/>
      <w:marBottom w:val="0"/>
      <w:divBdr>
        <w:top w:val="none" w:sz="0" w:space="0" w:color="auto"/>
        <w:left w:val="none" w:sz="0" w:space="0" w:color="auto"/>
        <w:bottom w:val="none" w:sz="0" w:space="0" w:color="auto"/>
        <w:right w:val="none" w:sz="0" w:space="0" w:color="auto"/>
      </w:divBdr>
    </w:div>
    <w:div w:id="1131098033">
      <w:bodyDiv w:val="1"/>
      <w:marLeft w:val="0"/>
      <w:marRight w:val="0"/>
      <w:marTop w:val="0"/>
      <w:marBottom w:val="0"/>
      <w:divBdr>
        <w:top w:val="none" w:sz="0" w:space="0" w:color="auto"/>
        <w:left w:val="none" w:sz="0" w:space="0" w:color="auto"/>
        <w:bottom w:val="none" w:sz="0" w:space="0" w:color="auto"/>
        <w:right w:val="none" w:sz="0" w:space="0" w:color="auto"/>
      </w:divBdr>
    </w:div>
    <w:div w:id="1131559714">
      <w:bodyDiv w:val="1"/>
      <w:marLeft w:val="0"/>
      <w:marRight w:val="0"/>
      <w:marTop w:val="0"/>
      <w:marBottom w:val="0"/>
      <w:divBdr>
        <w:top w:val="none" w:sz="0" w:space="0" w:color="auto"/>
        <w:left w:val="none" w:sz="0" w:space="0" w:color="auto"/>
        <w:bottom w:val="none" w:sz="0" w:space="0" w:color="auto"/>
        <w:right w:val="none" w:sz="0" w:space="0" w:color="auto"/>
      </w:divBdr>
    </w:div>
    <w:div w:id="1131746813">
      <w:bodyDiv w:val="1"/>
      <w:marLeft w:val="0"/>
      <w:marRight w:val="0"/>
      <w:marTop w:val="0"/>
      <w:marBottom w:val="0"/>
      <w:divBdr>
        <w:top w:val="none" w:sz="0" w:space="0" w:color="auto"/>
        <w:left w:val="none" w:sz="0" w:space="0" w:color="auto"/>
        <w:bottom w:val="none" w:sz="0" w:space="0" w:color="auto"/>
        <w:right w:val="none" w:sz="0" w:space="0" w:color="auto"/>
      </w:divBdr>
    </w:div>
    <w:div w:id="1132751648">
      <w:bodyDiv w:val="1"/>
      <w:marLeft w:val="0"/>
      <w:marRight w:val="0"/>
      <w:marTop w:val="0"/>
      <w:marBottom w:val="0"/>
      <w:divBdr>
        <w:top w:val="none" w:sz="0" w:space="0" w:color="auto"/>
        <w:left w:val="none" w:sz="0" w:space="0" w:color="auto"/>
        <w:bottom w:val="none" w:sz="0" w:space="0" w:color="auto"/>
        <w:right w:val="none" w:sz="0" w:space="0" w:color="auto"/>
      </w:divBdr>
    </w:div>
    <w:div w:id="1132939344">
      <w:bodyDiv w:val="1"/>
      <w:marLeft w:val="0"/>
      <w:marRight w:val="0"/>
      <w:marTop w:val="0"/>
      <w:marBottom w:val="0"/>
      <w:divBdr>
        <w:top w:val="none" w:sz="0" w:space="0" w:color="auto"/>
        <w:left w:val="none" w:sz="0" w:space="0" w:color="auto"/>
        <w:bottom w:val="none" w:sz="0" w:space="0" w:color="auto"/>
        <w:right w:val="none" w:sz="0" w:space="0" w:color="auto"/>
      </w:divBdr>
    </w:div>
    <w:div w:id="1133062245">
      <w:bodyDiv w:val="1"/>
      <w:marLeft w:val="0"/>
      <w:marRight w:val="0"/>
      <w:marTop w:val="0"/>
      <w:marBottom w:val="0"/>
      <w:divBdr>
        <w:top w:val="none" w:sz="0" w:space="0" w:color="auto"/>
        <w:left w:val="none" w:sz="0" w:space="0" w:color="auto"/>
        <w:bottom w:val="none" w:sz="0" w:space="0" w:color="auto"/>
        <w:right w:val="none" w:sz="0" w:space="0" w:color="auto"/>
      </w:divBdr>
    </w:div>
    <w:div w:id="1133332443">
      <w:bodyDiv w:val="1"/>
      <w:marLeft w:val="0"/>
      <w:marRight w:val="0"/>
      <w:marTop w:val="0"/>
      <w:marBottom w:val="0"/>
      <w:divBdr>
        <w:top w:val="none" w:sz="0" w:space="0" w:color="auto"/>
        <w:left w:val="none" w:sz="0" w:space="0" w:color="auto"/>
        <w:bottom w:val="none" w:sz="0" w:space="0" w:color="auto"/>
        <w:right w:val="none" w:sz="0" w:space="0" w:color="auto"/>
      </w:divBdr>
      <w:divsChild>
        <w:div w:id="46881196">
          <w:marLeft w:val="0"/>
          <w:marRight w:val="0"/>
          <w:marTop w:val="0"/>
          <w:marBottom w:val="0"/>
          <w:divBdr>
            <w:top w:val="none" w:sz="0" w:space="0" w:color="auto"/>
            <w:left w:val="none" w:sz="0" w:space="0" w:color="auto"/>
            <w:bottom w:val="none" w:sz="0" w:space="0" w:color="auto"/>
            <w:right w:val="none" w:sz="0" w:space="0" w:color="auto"/>
          </w:divBdr>
        </w:div>
        <w:div w:id="575096838">
          <w:marLeft w:val="0"/>
          <w:marRight w:val="0"/>
          <w:marTop w:val="0"/>
          <w:marBottom w:val="0"/>
          <w:divBdr>
            <w:top w:val="none" w:sz="0" w:space="0" w:color="auto"/>
            <w:left w:val="none" w:sz="0" w:space="0" w:color="auto"/>
            <w:bottom w:val="none" w:sz="0" w:space="0" w:color="auto"/>
            <w:right w:val="none" w:sz="0" w:space="0" w:color="auto"/>
          </w:divBdr>
        </w:div>
        <w:div w:id="1958833090">
          <w:marLeft w:val="0"/>
          <w:marRight w:val="0"/>
          <w:marTop w:val="0"/>
          <w:marBottom w:val="0"/>
          <w:divBdr>
            <w:top w:val="none" w:sz="0" w:space="0" w:color="auto"/>
            <w:left w:val="none" w:sz="0" w:space="0" w:color="auto"/>
            <w:bottom w:val="none" w:sz="0" w:space="0" w:color="auto"/>
            <w:right w:val="none" w:sz="0" w:space="0" w:color="auto"/>
          </w:divBdr>
        </w:div>
        <w:div w:id="693772903">
          <w:marLeft w:val="0"/>
          <w:marRight w:val="0"/>
          <w:marTop w:val="0"/>
          <w:marBottom w:val="0"/>
          <w:divBdr>
            <w:top w:val="none" w:sz="0" w:space="0" w:color="auto"/>
            <w:left w:val="none" w:sz="0" w:space="0" w:color="auto"/>
            <w:bottom w:val="none" w:sz="0" w:space="0" w:color="auto"/>
            <w:right w:val="none" w:sz="0" w:space="0" w:color="auto"/>
          </w:divBdr>
        </w:div>
        <w:div w:id="1130438959">
          <w:marLeft w:val="0"/>
          <w:marRight w:val="0"/>
          <w:marTop w:val="0"/>
          <w:marBottom w:val="0"/>
          <w:divBdr>
            <w:top w:val="none" w:sz="0" w:space="0" w:color="auto"/>
            <w:left w:val="none" w:sz="0" w:space="0" w:color="auto"/>
            <w:bottom w:val="none" w:sz="0" w:space="0" w:color="auto"/>
            <w:right w:val="none" w:sz="0" w:space="0" w:color="auto"/>
          </w:divBdr>
        </w:div>
        <w:div w:id="71128970">
          <w:marLeft w:val="0"/>
          <w:marRight w:val="0"/>
          <w:marTop w:val="0"/>
          <w:marBottom w:val="0"/>
          <w:divBdr>
            <w:top w:val="none" w:sz="0" w:space="0" w:color="auto"/>
            <w:left w:val="none" w:sz="0" w:space="0" w:color="auto"/>
            <w:bottom w:val="none" w:sz="0" w:space="0" w:color="auto"/>
            <w:right w:val="none" w:sz="0" w:space="0" w:color="auto"/>
          </w:divBdr>
        </w:div>
        <w:div w:id="2085445345">
          <w:marLeft w:val="0"/>
          <w:marRight w:val="0"/>
          <w:marTop w:val="0"/>
          <w:marBottom w:val="0"/>
          <w:divBdr>
            <w:top w:val="none" w:sz="0" w:space="0" w:color="auto"/>
            <w:left w:val="none" w:sz="0" w:space="0" w:color="auto"/>
            <w:bottom w:val="none" w:sz="0" w:space="0" w:color="auto"/>
            <w:right w:val="none" w:sz="0" w:space="0" w:color="auto"/>
          </w:divBdr>
        </w:div>
        <w:div w:id="232853505">
          <w:marLeft w:val="0"/>
          <w:marRight w:val="0"/>
          <w:marTop w:val="0"/>
          <w:marBottom w:val="0"/>
          <w:divBdr>
            <w:top w:val="none" w:sz="0" w:space="0" w:color="auto"/>
            <w:left w:val="none" w:sz="0" w:space="0" w:color="auto"/>
            <w:bottom w:val="none" w:sz="0" w:space="0" w:color="auto"/>
            <w:right w:val="none" w:sz="0" w:space="0" w:color="auto"/>
          </w:divBdr>
        </w:div>
        <w:div w:id="80182516">
          <w:marLeft w:val="0"/>
          <w:marRight w:val="0"/>
          <w:marTop w:val="0"/>
          <w:marBottom w:val="0"/>
          <w:divBdr>
            <w:top w:val="none" w:sz="0" w:space="0" w:color="auto"/>
            <w:left w:val="none" w:sz="0" w:space="0" w:color="auto"/>
            <w:bottom w:val="none" w:sz="0" w:space="0" w:color="auto"/>
            <w:right w:val="none" w:sz="0" w:space="0" w:color="auto"/>
          </w:divBdr>
        </w:div>
        <w:div w:id="1299072628">
          <w:marLeft w:val="0"/>
          <w:marRight w:val="0"/>
          <w:marTop w:val="0"/>
          <w:marBottom w:val="0"/>
          <w:divBdr>
            <w:top w:val="none" w:sz="0" w:space="0" w:color="auto"/>
            <w:left w:val="none" w:sz="0" w:space="0" w:color="auto"/>
            <w:bottom w:val="none" w:sz="0" w:space="0" w:color="auto"/>
            <w:right w:val="none" w:sz="0" w:space="0" w:color="auto"/>
          </w:divBdr>
        </w:div>
        <w:div w:id="360671642">
          <w:marLeft w:val="0"/>
          <w:marRight w:val="0"/>
          <w:marTop w:val="0"/>
          <w:marBottom w:val="0"/>
          <w:divBdr>
            <w:top w:val="none" w:sz="0" w:space="0" w:color="auto"/>
            <w:left w:val="none" w:sz="0" w:space="0" w:color="auto"/>
            <w:bottom w:val="none" w:sz="0" w:space="0" w:color="auto"/>
            <w:right w:val="none" w:sz="0" w:space="0" w:color="auto"/>
          </w:divBdr>
        </w:div>
        <w:div w:id="585460576">
          <w:marLeft w:val="0"/>
          <w:marRight w:val="0"/>
          <w:marTop w:val="0"/>
          <w:marBottom w:val="0"/>
          <w:divBdr>
            <w:top w:val="none" w:sz="0" w:space="0" w:color="auto"/>
            <w:left w:val="none" w:sz="0" w:space="0" w:color="auto"/>
            <w:bottom w:val="none" w:sz="0" w:space="0" w:color="auto"/>
            <w:right w:val="none" w:sz="0" w:space="0" w:color="auto"/>
          </w:divBdr>
        </w:div>
        <w:div w:id="1235624822">
          <w:marLeft w:val="0"/>
          <w:marRight w:val="0"/>
          <w:marTop w:val="0"/>
          <w:marBottom w:val="0"/>
          <w:divBdr>
            <w:top w:val="none" w:sz="0" w:space="0" w:color="auto"/>
            <w:left w:val="none" w:sz="0" w:space="0" w:color="auto"/>
            <w:bottom w:val="none" w:sz="0" w:space="0" w:color="auto"/>
            <w:right w:val="none" w:sz="0" w:space="0" w:color="auto"/>
          </w:divBdr>
        </w:div>
        <w:div w:id="1548756450">
          <w:marLeft w:val="0"/>
          <w:marRight w:val="0"/>
          <w:marTop w:val="0"/>
          <w:marBottom w:val="0"/>
          <w:divBdr>
            <w:top w:val="none" w:sz="0" w:space="0" w:color="auto"/>
            <w:left w:val="none" w:sz="0" w:space="0" w:color="auto"/>
            <w:bottom w:val="none" w:sz="0" w:space="0" w:color="auto"/>
            <w:right w:val="none" w:sz="0" w:space="0" w:color="auto"/>
          </w:divBdr>
        </w:div>
        <w:div w:id="1356223888">
          <w:marLeft w:val="0"/>
          <w:marRight w:val="0"/>
          <w:marTop w:val="0"/>
          <w:marBottom w:val="0"/>
          <w:divBdr>
            <w:top w:val="none" w:sz="0" w:space="0" w:color="auto"/>
            <w:left w:val="none" w:sz="0" w:space="0" w:color="auto"/>
            <w:bottom w:val="none" w:sz="0" w:space="0" w:color="auto"/>
            <w:right w:val="none" w:sz="0" w:space="0" w:color="auto"/>
          </w:divBdr>
        </w:div>
        <w:div w:id="245651705">
          <w:marLeft w:val="0"/>
          <w:marRight w:val="0"/>
          <w:marTop w:val="0"/>
          <w:marBottom w:val="0"/>
          <w:divBdr>
            <w:top w:val="none" w:sz="0" w:space="0" w:color="auto"/>
            <w:left w:val="none" w:sz="0" w:space="0" w:color="auto"/>
            <w:bottom w:val="none" w:sz="0" w:space="0" w:color="auto"/>
            <w:right w:val="none" w:sz="0" w:space="0" w:color="auto"/>
          </w:divBdr>
        </w:div>
        <w:div w:id="510339161">
          <w:marLeft w:val="0"/>
          <w:marRight w:val="0"/>
          <w:marTop w:val="0"/>
          <w:marBottom w:val="0"/>
          <w:divBdr>
            <w:top w:val="none" w:sz="0" w:space="0" w:color="auto"/>
            <w:left w:val="none" w:sz="0" w:space="0" w:color="auto"/>
            <w:bottom w:val="none" w:sz="0" w:space="0" w:color="auto"/>
            <w:right w:val="none" w:sz="0" w:space="0" w:color="auto"/>
          </w:divBdr>
        </w:div>
        <w:div w:id="821971292">
          <w:marLeft w:val="0"/>
          <w:marRight w:val="0"/>
          <w:marTop w:val="0"/>
          <w:marBottom w:val="0"/>
          <w:divBdr>
            <w:top w:val="none" w:sz="0" w:space="0" w:color="auto"/>
            <w:left w:val="none" w:sz="0" w:space="0" w:color="auto"/>
            <w:bottom w:val="none" w:sz="0" w:space="0" w:color="auto"/>
            <w:right w:val="none" w:sz="0" w:space="0" w:color="auto"/>
          </w:divBdr>
        </w:div>
        <w:div w:id="43068552">
          <w:marLeft w:val="0"/>
          <w:marRight w:val="0"/>
          <w:marTop w:val="0"/>
          <w:marBottom w:val="0"/>
          <w:divBdr>
            <w:top w:val="none" w:sz="0" w:space="0" w:color="auto"/>
            <w:left w:val="none" w:sz="0" w:space="0" w:color="auto"/>
            <w:bottom w:val="none" w:sz="0" w:space="0" w:color="auto"/>
            <w:right w:val="none" w:sz="0" w:space="0" w:color="auto"/>
          </w:divBdr>
        </w:div>
        <w:div w:id="197547085">
          <w:marLeft w:val="0"/>
          <w:marRight w:val="0"/>
          <w:marTop w:val="0"/>
          <w:marBottom w:val="0"/>
          <w:divBdr>
            <w:top w:val="none" w:sz="0" w:space="0" w:color="auto"/>
            <w:left w:val="none" w:sz="0" w:space="0" w:color="auto"/>
            <w:bottom w:val="none" w:sz="0" w:space="0" w:color="auto"/>
            <w:right w:val="none" w:sz="0" w:space="0" w:color="auto"/>
          </w:divBdr>
        </w:div>
        <w:div w:id="1668706031">
          <w:marLeft w:val="0"/>
          <w:marRight w:val="0"/>
          <w:marTop w:val="0"/>
          <w:marBottom w:val="0"/>
          <w:divBdr>
            <w:top w:val="none" w:sz="0" w:space="0" w:color="auto"/>
            <w:left w:val="none" w:sz="0" w:space="0" w:color="auto"/>
            <w:bottom w:val="none" w:sz="0" w:space="0" w:color="auto"/>
            <w:right w:val="none" w:sz="0" w:space="0" w:color="auto"/>
          </w:divBdr>
        </w:div>
        <w:div w:id="2075658805">
          <w:marLeft w:val="0"/>
          <w:marRight w:val="0"/>
          <w:marTop w:val="0"/>
          <w:marBottom w:val="0"/>
          <w:divBdr>
            <w:top w:val="none" w:sz="0" w:space="0" w:color="auto"/>
            <w:left w:val="none" w:sz="0" w:space="0" w:color="auto"/>
            <w:bottom w:val="none" w:sz="0" w:space="0" w:color="auto"/>
            <w:right w:val="none" w:sz="0" w:space="0" w:color="auto"/>
          </w:divBdr>
        </w:div>
        <w:div w:id="581988961">
          <w:marLeft w:val="0"/>
          <w:marRight w:val="0"/>
          <w:marTop w:val="0"/>
          <w:marBottom w:val="0"/>
          <w:divBdr>
            <w:top w:val="none" w:sz="0" w:space="0" w:color="auto"/>
            <w:left w:val="none" w:sz="0" w:space="0" w:color="auto"/>
            <w:bottom w:val="none" w:sz="0" w:space="0" w:color="auto"/>
            <w:right w:val="none" w:sz="0" w:space="0" w:color="auto"/>
          </w:divBdr>
        </w:div>
        <w:div w:id="327245333">
          <w:marLeft w:val="0"/>
          <w:marRight w:val="0"/>
          <w:marTop w:val="0"/>
          <w:marBottom w:val="0"/>
          <w:divBdr>
            <w:top w:val="none" w:sz="0" w:space="0" w:color="auto"/>
            <w:left w:val="none" w:sz="0" w:space="0" w:color="auto"/>
            <w:bottom w:val="none" w:sz="0" w:space="0" w:color="auto"/>
            <w:right w:val="none" w:sz="0" w:space="0" w:color="auto"/>
          </w:divBdr>
        </w:div>
        <w:div w:id="759061239">
          <w:marLeft w:val="0"/>
          <w:marRight w:val="0"/>
          <w:marTop w:val="0"/>
          <w:marBottom w:val="0"/>
          <w:divBdr>
            <w:top w:val="none" w:sz="0" w:space="0" w:color="auto"/>
            <w:left w:val="none" w:sz="0" w:space="0" w:color="auto"/>
            <w:bottom w:val="none" w:sz="0" w:space="0" w:color="auto"/>
            <w:right w:val="none" w:sz="0" w:space="0" w:color="auto"/>
          </w:divBdr>
        </w:div>
        <w:div w:id="25448354">
          <w:marLeft w:val="0"/>
          <w:marRight w:val="0"/>
          <w:marTop w:val="0"/>
          <w:marBottom w:val="0"/>
          <w:divBdr>
            <w:top w:val="none" w:sz="0" w:space="0" w:color="auto"/>
            <w:left w:val="none" w:sz="0" w:space="0" w:color="auto"/>
            <w:bottom w:val="none" w:sz="0" w:space="0" w:color="auto"/>
            <w:right w:val="none" w:sz="0" w:space="0" w:color="auto"/>
          </w:divBdr>
        </w:div>
        <w:div w:id="570964434">
          <w:marLeft w:val="0"/>
          <w:marRight w:val="0"/>
          <w:marTop w:val="0"/>
          <w:marBottom w:val="0"/>
          <w:divBdr>
            <w:top w:val="none" w:sz="0" w:space="0" w:color="auto"/>
            <w:left w:val="none" w:sz="0" w:space="0" w:color="auto"/>
            <w:bottom w:val="none" w:sz="0" w:space="0" w:color="auto"/>
            <w:right w:val="none" w:sz="0" w:space="0" w:color="auto"/>
          </w:divBdr>
        </w:div>
        <w:div w:id="218367201">
          <w:marLeft w:val="0"/>
          <w:marRight w:val="0"/>
          <w:marTop w:val="0"/>
          <w:marBottom w:val="0"/>
          <w:divBdr>
            <w:top w:val="none" w:sz="0" w:space="0" w:color="auto"/>
            <w:left w:val="none" w:sz="0" w:space="0" w:color="auto"/>
            <w:bottom w:val="none" w:sz="0" w:space="0" w:color="auto"/>
            <w:right w:val="none" w:sz="0" w:space="0" w:color="auto"/>
          </w:divBdr>
        </w:div>
        <w:div w:id="1550068981">
          <w:marLeft w:val="0"/>
          <w:marRight w:val="0"/>
          <w:marTop w:val="0"/>
          <w:marBottom w:val="0"/>
          <w:divBdr>
            <w:top w:val="none" w:sz="0" w:space="0" w:color="auto"/>
            <w:left w:val="none" w:sz="0" w:space="0" w:color="auto"/>
            <w:bottom w:val="none" w:sz="0" w:space="0" w:color="auto"/>
            <w:right w:val="none" w:sz="0" w:space="0" w:color="auto"/>
          </w:divBdr>
        </w:div>
        <w:div w:id="958337666">
          <w:marLeft w:val="0"/>
          <w:marRight w:val="0"/>
          <w:marTop w:val="0"/>
          <w:marBottom w:val="0"/>
          <w:divBdr>
            <w:top w:val="none" w:sz="0" w:space="0" w:color="auto"/>
            <w:left w:val="none" w:sz="0" w:space="0" w:color="auto"/>
            <w:bottom w:val="none" w:sz="0" w:space="0" w:color="auto"/>
            <w:right w:val="none" w:sz="0" w:space="0" w:color="auto"/>
          </w:divBdr>
        </w:div>
        <w:div w:id="1193887351">
          <w:marLeft w:val="0"/>
          <w:marRight w:val="0"/>
          <w:marTop w:val="0"/>
          <w:marBottom w:val="0"/>
          <w:divBdr>
            <w:top w:val="none" w:sz="0" w:space="0" w:color="auto"/>
            <w:left w:val="none" w:sz="0" w:space="0" w:color="auto"/>
            <w:bottom w:val="none" w:sz="0" w:space="0" w:color="auto"/>
            <w:right w:val="none" w:sz="0" w:space="0" w:color="auto"/>
          </w:divBdr>
        </w:div>
        <w:div w:id="1818260348">
          <w:marLeft w:val="0"/>
          <w:marRight w:val="0"/>
          <w:marTop w:val="0"/>
          <w:marBottom w:val="0"/>
          <w:divBdr>
            <w:top w:val="none" w:sz="0" w:space="0" w:color="auto"/>
            <w:left w:val="none" w:sz="0" w:space="0" w:color="auto"/>
            <w:bottom w:val="none" w:sz="0" w:space="0" w:color="auto"/>
            <w:right w:val="none" w:sz="0" w:space="0" w:color="auto"/>
          </w:divBdr>
        </w:div>
        <w:div w:id="1467355616">
          <w:marLeft w:val="0"/>
          <w:marRight w:val="0"/>
          <w:marTop w:val="0"/>
          <w:marBottom w:val="0"/>
          <w:divBdr>
            <w:top w:val="none" w:sz="0" w:space="0" w:color="auto"/>
            <w:left w:val="none" w:sz="0" w:space="0" w:color="auto"/>
            <w:bottom w:val="none" w:sz="0" w:space="0" w:color="auto"/>
            <w:right w:val="none" w:sz="0" w:space="0" w:color="auto"/>
          </w:divBdr>
        </w:div>
        <w:div w:id="1597979477">
          <w:marLeft w:val="0"/>
          <w:marRight w:val="0"/>
          <w:marTop w:val="0"/>
          <w:marBottom w:val="0"/>
          <w:divBdr>
            <w:top w:val="none" w:sz="0" w:space="0" w:color="auto"/>
            <w:left w:val="none" w:sz="0" w:space="0" w:color="auto"/>
            <w:bottom w:val="none" w:sz="0" w:space="0" w:color="auto"/>
            <w:right w:val="none" w:sz="0" w:space="0" w:color="auto"/>
          </w:divBdr>
        </w:div>
        <w:div w:id="1040587351">
          <w:marLeft w:val="0"/>
          <w:marRight w:val="0"/>
          <w:marTop w:val="0"/>
          <w:marBottom w:val="0"/>
          <w:divBdr>
            <w:top w:val="none" w:sz="0" w:space="0" w:color="auto"/>
            <w:left w:val="none" w:sz="0" w:space="0" w:color="auto"/>
            <w:bottom w:val="none" w:sz="0" w:space="0" w:color="auto"/>
            <w:right w:val="none" w:sz="0" w:space="0" w:color="auto"/>
          </w:divBdr>
        </w:div>
        <w:div w:id="881944290">
          <w:marLeft w:val="0"/>
          <w:marRight w:val="0"/>
          <w:marTop w:val="0"/>
          <w:marBottom w:val="0"/>
          <w:divBdr>
            <w:top w:val="none" w:sz="0" w:space="0" w:color="auto"/>
            <w:left w:val="none" w:sz="0" w:space="0" w:color="auto"/>
            <w:bottom w:val="none" w:sz="0" w:space="0" w:color="auto"/>
            <w:right w:val="none" w:sz="0" w:space="0" w:color="auto"/>
          </w:divBdr>
        </w:div>
        <w:div w:id="596324999">
          <w:marLeft w:val="0"/>
          <w:marRight w:val="0"/>
          <w:marTop w:val="0"/>
          <w:marBottom w:val="0"/>
          <w:divBdr>
            <w:top w:val="none" w:sz="0" w:space="0" w:color="auto"/>
            <w:left w:val="none" w:sz="0" w:space="0" w:color="auto"/>
            <w:bottom w:val="none" w:sz="0" w:space="0" w:color="auto"/>
            <w:right w:val="none" w:sz="0" w:space="0" w:color="auto"/>
          </w:divBdr>
        </w:div>
        <w:div w:id="943029674">
          <w:marLeft w:val="0"/>
          <w:marRight w:val="0"/>
          <w:marTop w:val="0"/>
          <w:marBottom w:val="0"/>
          <w:divBdr>
            <w:top w:val="none" w:sz="0" w:space="0" w:color="auto"/>
            <w:left w:val="none" w:sz="0" w:space="0" w:color="auto"/>
            <w:bottom w:val="none" w:sz="0" w:space="0" w:color="auto"/>
            <w:right w:val="none" w:sz="0" w:space="0" w:color="auto"/>
          </w:divBdr>
        </w:div>
        <w:div w:id="926424656">
          <w:marLeft w:val="0"/>
          <w:marRight w:val="0"/>
          <w:marTop w:val="0"/>
          <w:marBottom w:val="0"/>
          <w:divBdr>
            <w:top w:val="none" w:sz="0" w:space="0" w:color="auto"/>
            <w:left w:val="none" w:sz="0" w:space="0" w:color="auto"/>
            <w:bottom w:val="none" w:sz="0" w:space="0" w:color="auto"/>
            <w:right w:val="none" w:sz="0" w:space="0" w:color="auto"/>
          </w:divBdr>
        </w:div>
        <w:div w:id="1743983823">
          <w:marLeft w:val="0"/>
          <w:marRight w:val="0"/>
          <w:marTop w:val="0"/>
          <w:marBottom w:val="0"/>
          <w:divBdr>
            <w:top w:val="none" w:sz="0" w:space="0" w:color="auto"/>
            <w:left w:val="none" w:sz="0" w:space="0" w:color="auto"/>
            <w:bottom w:val="none" w:sz="0" w:space="0" w:color="auto"/>
            <w:right w:val="none" w:sz="0" w:space="0" w:color="auto"/>
          </w:divBdr>
        </w:div>
        <w:div w:id="1763642273">
          <w:marLeft w:val="0"/>
          <w:marRight w:val="0"/>
          <w:marTop w:val="0"/>
          <w:marBottom w:val="0"/>
          <w:divBdr>
            <w:top w:val="none" w:sz="0" w:space="0" w:color="auto"/>
            <w:left w:val="none" w:sz="0" w:space="0" w:color="auto"/>
            <w:bottom w:val="none" w:sz="0" w:space="0" w:color="auto"/>
            <w:right w:val="none" w:sz="0" w:space="0" w:color="auto"/>
          </w:divBdr>
        </w:div>
        <w:div w:id="1395464565">
          <w:marLeft w:val="0"/>
          <w:marRight w:val="0"/>
          <w:marTop w:val="0"/>
          <w:marBottom w:val="0"/>
          <w:divBdr>
            <w:top w:val="none" w:sz="0" w:space="0" w:color="auto"/>
            <w:left w:val="none" w:sz="0" w:space="0" w:color="auto"/>
            <w:bottom w:val="none" w:sz="0" w:space="0" w:color="auto"/>
            <w:right w:val="none" w:sz="0" w:space="0" w:color="auto"/>
          </w:divBdr>
        </w:div>
        <w:div w:id="1567957825">
          <w:marLeft w:val="0"/>
          <w:marRight w:val="0"/>
          <w:marTop w:val="0"/>
          <w:marBottom w:val="0"/>
          <w:divBdr>
            <w:top w:val="none" w:sz="0" w:space="0" w:color="auto"/>
            <w:left w:val="none" w:sz="0" w:space="0" w:color="auto"/>
            <w:bottom w:val="none" w:sz="0" w:space="0" w:color="auto"/>
            <w:right w:val="none" w:sz="0" w:space="0" w:color="auto"/>
          </w:divBdr>
        </w:div>
        <w:div w:id="661007581">
          <w:marLeft w:val="0"/>
          <w:marRight w:val="0"/>
          <w:marTop w:val="0"/>
          <w:marBottom w:val="0"/>
          <w:divBdr>
            <w:top w:val="none" w:sz="0" w:space="0" w:color="auto"/>
            <w:left w:val="none" w:sz="0" w:space="0" w:color="auto"/>
            <w:bottom w:val="none" w:sz="0" w:space="0" w:color="auto"/>
            <w:right w:val="none" w:sz="0" w:space="0" w:color="auto"/>
          </w:divBdr>
        </w:div>
        <w:div w:id="1114248657">
          <w:marLeft w:val="0"/>
          <w:marRight w:val="0"/>
          <w:marTop w:val="0"/>
          <w:marBottom w:val="0"/>
          <w:divBdr>
            <w:top w:val="none" w:sz="0" w:space="0" w:color="auto"/>
            <w:left w:val="none" w:sz="0" w:space="0" w:color="auto"/>
            <w:bottom w:val="none" w:sz="0" w:space="0" w:color="auto"/>
            <w:right w:val="none" w:sz="0" w:space="0" w:color="auto"/>
          </w:divBdr>
        </w:div>
        <w:div w:id="2103910726">
          <w:marLeft w:val="0"/>
          <w:marRight w:val="0"/>
          <w:marTop w:val="0"/>
          <w:marBottom w:val="0"/>
          <w:divBdr>
            <w:top w:val="none" w:sz="0" w:space="0" w:color="auto"/>
            <w:left w:val="none" w:sz="0" w:space="0" w:color="auto"/>
            <w:bottom w:val="none" w:sz="0" w:space="0" w:color="auto"/>
            <w:right w:val="none" w:sz="0" w:space="0" w:color="auto"/>
          </w:divBdr>
        </w:div>
        <w:div w:id="1947230349">
          <w:marLeft w:val="0"/>
          <w:marRight w:val="0"/>
          <w:marTop w:val="0"/>
          <w:marBottom w:val="0"/>
          <w:divBdr>
            <w:top w:val="none" w:sz="0" w:space="0" w:color="auto"/>
            <w:left w:val="none" w:sz="0" w:space="0" w:color="auto"/>
            <w:bottom w:val="none" w:sz="0" w:space="0" w:color="auto"/>
            <w:right w:val="none" w:sz="0" w:space="0" w:color="auto"/>
          </w:divBdr>
        </w:div>
        <w:div w:id="1279532866">
          <w:marLeft w:val="0"/>
          <w:marRight w:val="0"/>
          <w:marTop w:val="0"/>
          <w:marBottom w:val="0"/>
          <w:divBdr>
            <w:top w:val="none" w:sz="0" w:space="0" w:color="auto"/>
            <w:left w:val="none" w:sz="0" w:space="0" w:color="auto"/>
            <w:bottom w:val="none" w:sz="0" w:space="0" w:color="auto"/>
            <w:right w:val="none" w:sz="0" w:space="0" w:color="auto"/>
          </w:divBdr>
        </w:div>
        <w:div w:id="1764064201">
          <w:marLeft w:val="0"/>
          <w:marRight w:val="0"/>
          <w:marTop w:val="0"/>
          <w:marBottom w:val="0"/>
          <w:divBdr>
            <w:top w:val="none" w:sz="0" w:space="0" w:color="auto"/>
            <w:left w:val="none" w:sz="0" w:space="0" w:color="auto"/>
            <w:bottom w:val="none" w:sz="0" w:space="0" w:color="auto"/>
            <w:right w:val="none" w:sz="0" w:space="0" w:color="auto"/>
          </w:divBdr>
        </w:div>
        <w:div w:id="1640988101">
          <w:marLeft w:val="0"/>
          <w:marRight w:val="0"/>
          <w:marTop w:val="0"/>
          <w:marBottom w:val="0"/>
          <w:divBdr>
            <w:top w:val="none" w:sz="0" w:space="0" w:color="auto"/>
            <w:left w:val="none" w:sz="0" w:space="0" w:color="auto"/>
            <w:bottom w:val="none" w:sz="0" w:space="0" w:color="auto"/>
            <w:right w:val="none" w:sz="0" w:space="0" w:color="auto"/>
          </w:divBdr>
        </w:div>
        <w:div w:id="1443307316">
          <w:marLeft w:val="0"/>
          <w:marRight w:val="0"/>
          <w:marTop w:val="0"/>
          <w:marBottom w:val="0"/>
          <w:divBdr>
            <w:top w:val="none" w:sz="0" w:space="0" w:color="auto"/>
            <w:left w:val="none" w:sz="0" w:space="0" w:color="auto"/>
            <w:bottom w:val="none" w:sz="0" w:space="0" w:color="auto"/>
            <w:right w:val="none" w:sz="0" w:space="0" w:color="auto"/>
          </w:divBdr>
        </w:div>
        <w:div w:id="728262338">
          <w:marLeft w:val="0"/>
          <w:marRight w:val="0"/>
          <w:marTop w:val="0"/>
          <w:marBottom w:val="0"/>
          <w:divBdr>
            <w:top w:val="none" w:sz="0" w:space="0" w:color="auto"/>
            <w:left w:val="none" w:sz="0" w:space="0" w:color="auto"/>
            <w:bottom w:val="none" w:sz="0" w:space="0" w:color="auto"/>
            <w:right w:val="none" w:sz="0" w:space="0" w:color="auto"/>
          </w:divBdr>
        </w:div>
        <w:div w:id="1933471754">
          <w:marLeft w:val="0"/>
          <w:marRight w:val="0"/>
          <w:marTop w:val="0"/>
          <w:marBottom w:val="0"/>
          <w:divBdr>
            <w:top w:val="none" w:sz="0" w:space="0" w:color="auto"/>
            <w:left w:val="none" w:sz="0" w:space="0" w:color="auto"/>
            <w:bottom w:val="none" w:sz="0" w:space="0" w:color="auto"/>
            <w:right w:val="none" w:sz="0" w:space="0" w:color="auto"/>
          </w:divBdr>
        </w:div>
        <w:div w:id="1954510265">
          <w:marLeft w:val="0"/>
          <w:marRight w:val="0"/>
          <w:marTop w:val="0"/>
          <w:marBottom w:val="0"/>
          <w:divBdr>
            <w:top w:val="none" w:sz="0" w:space="0" w:color="auto"/>
            <w:left w:val="none" w:sz="0" w:space="0" w:color="auto"/>
            <w:bottom w:val="none" w:sz="0" w:space="0" w:color="auto"/>
            <w:right w:val="none" w:sz="0" w:space="0" w:color="auto"/>
          </w:divBdr>
        </w:div>
        <w:div w:id="1808357237">
          <w:marLeft w:val="0"/>
          <w:marRight w:val="0"/>
          <w:marTop w:val="0"/>
          <w:marBottom w:val="0"/>
          <w:divBdr>
            <w:top w:val="none" w:sz="0" w:space="0" w:color="auto"/>
            <w:left w:val="none" w:sz="0" w:space="0" w:color="auto"/>
            <w:bottom w:val="none" w:sz="0" w:space="0" w:color="auto"/>
            <w:right w:val="none" w:sz="0" w:space="0" w:color="auto"/>
          </w:divBdr>
        </w:div>
        <w:div w:id="106780350">
          <w:marLeft w:val="0"/>
          <w:marRight w:val="0"/>
          <w:marTop w:val="0"/>
          <w:marBottom w:val="0"/>
          <w:divBdr>
            <w:top w:val="none" w:sz="0" w:space="0" w:color="auto"/>
            <w:left w:val="none" w:sz="0" w:space="0" w:color="auto"/>
            <w:bottom w:val="none" w:sz="0" w:space="0" w:color="auto"/>
            <w:right w:val="none" w:sz="0" w:space="0" w:color="auto"/>
          </w:divBdr>
        </w:div>
        <w:div w:id="867065623">
          <w:marLeft w:val="0"/>
          <w:marRight w:val="0"/>
          <w:marTop w:val="0"/>
          <w:marBottom w:val="0"/>
          <w:divBdr>
            <w:top w:val="none" w:sz="0" w:space="0" w:color="auto"/>
            <w:left w:val="none" w:sz="0" w:space="0" w:color="auto"/>
            <w:bottom w:val="none" w:sz="0" w:space="0" w:color="auto"/>
            <w:right w:val="none" w:sz="0" w:space="0" w:color="auto"/>
          </w:divBdr>
        </w:div>
        <w:div w:id="115762276">
          <w:marLeft w:val="0"/>
          <w:marRight w:val="0"/>
          <w:marTop w:val="0"/>
          <w:marBottom w:val="0"/>
          <w:divBdr>
            <w:top w:val="none" w:sz="0" w:space="0" w:color="auto"/>
            <w:left w:val="none" w:sz="0" w:space="0" w:color="auto"/>
            <w:bottom w:val="none" w:sz="0" w:space="0" w:color="auto"/>
            <w:right w:val="none" w:sz="0" w:space="0" w:color="auto"/>
          </w:divBdr>
        </w:div>
        <w:div w:id="1055160482">
          <w:marLeft w:val="0"/>
          <w:marRight w:val="0"/>
          <w:marTop w:val="0"/>
          <w:marBottom w:val="0"/>
          <w:divBdr>
            <w:top w:val="none" w:sz="0" w:space="0" w:color="auto"/>
            <w:left w:val="none" w:sz="0" w:space="0" w:color="auto"/>
            <w:bottom w:val="none" w:sz="0" w:space="0" w:color="auto"/>
            <w:right w:val="none" w:sz="0" w:space="0" w:color="auto"/>
          </w:divBdr>
        </w:div>
        <w:div w:id="1991011848">
          <w:marLeft w:val="0"/>
          <w:marRight w:val="0"/>
          <w:marTop w:val="0"/>
          <w:marBottom w:val="0"/>
          <w:divBdr>
            <w:top w:val="none" w:sz="0" w:space="0" w:color="auto"/>
            <w:left w:val="none" w:sz="0" w:space="0" w:color="auto"/>
            <w:bottom w:val="none" w:sz="0" w:space="0" w:color="auto"/>
            <w:right w:val="none" w:sz="0" w:space="0" w:color="auto"/>
          </w:divBdr>
        </w:div>
      </w:divsChild>
    </w:div>
    <w:div w:id="1133598288">
      <w:bodyDiv w:val="1"/>
      <w:marLeft w:val="0"/>
      <w:marRight w:val="0"/>
      <w:marTop w:val="0"/>
      <w:marBottom w:val="0"/>
      <w:divBdr>
        <w:top w:val="none" w:sz="0" w:space="0" w:color="auto"/>
        <w:left w:val="none" w:sz="0" w:space="0" w:color="auto"/>
        <w:bottom w:val="none" w:sz="0" w:space="0" w:color="auto"/>
        <w:right w:val="none" w:sz="0" w:space="0" w:color="auto"/>
      </w:divBdr>
    </w:div>
    <w:div w:id="1133598676">
      <w:bodyDiv w:val="1"/>
      <w:marLeft w:val="0"/>
      <w:marRight w:val="0"/>
      <w:marTop w:val="0"/>
      <w:marBottom w:val="0"/>
      <w:divBdr>
        <w:top w:val="none" w:sz="0" w:space="0" w:color="auto"/>
        <w:left w:val="none" w:sz="0" w:space="0" w:color="auto"/>
        <w:bottom w:val="none" w:sz="0" w:space="0" w:color="auto"/>
        <w:right w:val="none" w:sz="0" w:space="0" w:color="auto"/>
      </w:divBdr>
    </w:div>
    <w:div w:id="1133674301">
      <w:bodyDiv w:val="1"/>
      <w:marLeft w:val="0"/>
      <w:marRight w:val="0"/>
      <w:marTop w:val="0"/>
      <w:marBottom w:val="0"/>
      <w:divBdr>
        <w:top w:val="none" w:sz="0" w:space="0" w:color="auto"/>
        <w:left w:val="none" w:sz="0" w:space="0" w:color="auto"/>
        <w:bottom w:val="none" w:sz="0" w:space="0" w:color="auto"/>
        <w:right w:val="none" w:sz="0" w:space="0" w:color="auto"/>
      </w:divBdr>
    </w:div>
    <w:div w:id="1133790260">
      <w:bodyDiv w:val="1"/>
      <w:marLeft w:val="0"/>
      <w:marRight w:val="0"/>
      <w:marTop w:val="0"/>
      <w:marBottom w:val="0"/>
      <w:divBdr>
        <w:top w:val="none" w:sz="0" w:space="0" w:color="auto"/>
        <w:left w:val="none" w:sz="0" w:space="0" w:color="auto"/>
        <w:bottom w:val="none" w:sz="0" w:space="0" w:color="auto"/>
        <w:right w:val="none" w:sz="0" w:space="0" w:color="auto"/>
      </w:divBdr>
    </w:div>
    <w:div w:id="1134058012">
      <w:bodyDiv w:val="1"/>
      <w:marLeft w:val="0"/>
      <w:marRight w:val="0"/>
      <w:marTop w:val="0"/>
      <w:marBottom w:val="0"/>
      <w:divBdr>
        <w:top w:val="none" w:sz="0" w:space="0" w:color="auto"/>
        <w:left w:val="none" w:sz="0" w:space="0" w:color="auto"/>
        <w:bottom w:val="none" w:sz="0" w:space="0" w:color="auto"/>
        <w:right w:val="none" w:sz="0" w:space="0" w:color="auto"/>
      </w:divBdr>
    </w:div>
    <w:div w:id="1134326938">
      <w:bodyDiv w:val="1"/>
      <w:marLeft w:val="0"/>
      <w:marRight w:val="0"/>
      <w:marTop w:val="0"/>
      <w:marBottom w:val="0"/>
      <w:divBdr>
        <w:top w:val="none" w:sz="0" w:space="0" w:color="auto"/>
        <w:left w:val="none" w:sz="0" w:space="0" w:color="auto"/>
        <w:bottom w:val="none" w:sz="0" w:space="0" w:color="auto"/>
        <w:right w:val="none" w:sz="0" w:space="0" w:color="auto"/>
      </w:divBdr>
    </w:div>
    <w:div w:id="1134326974">
      <w:bodyDiv w:val="1"/>
      <w:marLeft w:val="0"/>
      <w:marRight w:val="0"/>
      <w:marTop w:val="0"/>
      <w:marBottom w:val="0"/>
      <w:divBdr>
        <w:top w:val="none" w:sz="0" w:space="0" w:color="auto"/>
        <w:left w:val="none" w:sz="0" w:space="0" w:color="auto"/>
        <w:bottom w:val="none" w:sz="0" w:space="0" w:color="auto"/>
        <w:right w:val="none" w:sz="0" w:space="0" w:color="auto"/>
      </w:divBdr>
      <w:divsChild>
        <w:div w:id="1332103062">
          <w:marLeft w:val="0"/>
          <w:marRight w:val="0"/>
          <w:marTop w:val="0"/>
          <w:marBottom w:val="0"/>
          <w:divBdr>
            <w:top w:val="none" w:sz="0" w:space="0" w:color="auto"/>
            <w:left w:val="none" w:sz="0" w:space="0" w:color="auto"/>
            <w:bottom w:val="none" w:sz="0" w:space="0" w:color="auto"/>
            <w:right w:val="none" w:sz="0" w:space="0" w:color="auto"/>
          </w:divBdr>
        </w:div>
        <w:div w:id="202668944">
          <w:marLeft w:val="0"/>
          <w:marRight w:val="0"/>
          <w:marTop w:val="0"/>
          <w:marBottom w:val="0"/>
          <w:divBdr>
            <w:top w:val="none" w:sz="0" w:space="0" w:color="auto"/>
            <w:left w:val="none" w:sz="0" w:space="0" w:color="auto"/>
            <w:bottom w:val="none" w:sz="0" w:space="0" w:color="auto"/>
            <w:right w:val="none" w:sz="0" w:space="0" w:color="auto"/>
          </w:divBdr>
        </w:div>
        <w:div w:id="421729473">
          <w:marLeft w:val="0"/>
          <w:marRight w:val="0"/>
          <w:marTop w:val="0"/>
          <w:marBottom w:val="0"/>
          <w:divBdr>
            <w:top w:val="none" w:sz="0" w:space="0" w:color="auto"/>
            <w:left w:val="none" w:sz="0" w:space="0" w:color="auto"/>
            <w:bottom w:val="none" w:sz="0" w:space="0" w:color="auto"/>
            <w:right w:val="none" w:sz="0" w:space="0" w:color="auto"/>
          </w:divBdr>
        </w:div>
        <w:div w:id="1187864242">
          <w:marLeft w:val="0"/>
          <w:marRight w:val="0"/>
          <w:marTop w:val="0"/>
          <w:marBottom w:val="0"/>
          <w:divBdr>
            <w:top w:val="none" w:sz="0" w:space="0" w:color="auto"/>
            <w:left w:val="none" w:sz="0" w:space="0" w:color="auto"/>
            <w:bottom w:val="none" w:sz="0" w:space="0" w:color="auto"/>
            <w:right w:val="none" w:sz="0" w:space="0" w:color="auto"/>
          </w:divBdr>
        </w:div>
        <w:div w:id="1230461698">
          <w:marLeft w:val="0"/>
          <w:marRight w:val="0"/>
          <w:marTop w:val="0"/>
          <w:marBottom w:val="0"/>
          <w:divBdr>
            <w:top w:val="none" w:sz="0" w:space="0" w:color="auto"/>
            <w:left w:val="none" w:sz="0" w:space="0" w:color="auto"/>
            <w:bottom w:val="none" w:sz="0" w:space="0" w:color="auto"/>
            <w:right w:val="none" w:sz="0" w:space="0" w:color="auto"/>
          </w:divBdr>
        </w:div>
        <w:div w:id="1970743279">
          <w:marLeft w:val="0"/>
          <w:marRight w:val="0"/>
          <w:marTop w:val="0"/>
          <w:marBottom w:val="0"/>
          <w:divBdr>
            <w:top w:val="none" w:sz="0" w:space="0" w:color="auto"/>
            <w:left w:val="none" w:sz="0" w:space="0" w:color="auto"/>
            <w:bottom w:val="none" w:sz="0" w:space="0" w:color="auto"/>
            <w:right w:val="none" w:sz="0" w:space="0" w:color="auto"/>
          </w:divBdr>
        </w:div>
        <w:div w:id="923955755">
          <w:marLeft w:val="0"/>
          <w:marRight w:val="0"/>
          <w:marTop w:val="0"/>
          <w:marBottom w:val="0"/>
          <w:divBdr>
            <w:top w:val="none" w:sz="0" w:space="0" w:color="auto"/>
            <w:left w:val="none" w:sz="0" w:space="0" w:color="auto"/>
            <w:bottom w:val="none" w:sz="0" w:space="0" w:color="auto"/>
            <w:right w:val="none" w:sz="0" w:space="0" w:color="auto"/>
          </w:divBdr>
        </w:div>
        <w:div w:id="1471362249">
          <w:marLeft w:val="0"/>
          <w:marRight w:val="0"/>
          <w:marTop w:val="0"/>
          <w:marBottom w:val="0"/>
          <w:divBdr>
            <w:top w:val="none" w:sz="0" w:space="0" w:color="auto"/>
            <w:left w:val="none" w:sz="0" w:space="0" w:color="auto"/>
            <w:bottom w:val="none" w:sz="0" w:space="0" w:color="auto"/>
            <w:right w:val="none" w:sz="0" w:space="0" w:color="auto"/>
          </w:divBdr>
        </w:div>
        <w:div w:id="906453618">
          <w:marLeft w:val="0"/>
          <w:marRight w:val="0"/>
          <w:marTop w:val="0"/>
          <w:marBottom w:val="0"/>
          <w:divBdr>
            <w:top w:val="none" w:sz="0" w:space="0" w:color="auto"/>
            <w:left w:val="none" w:sz="0" w:space="0" w:color="auto"/>
            <w:bottom w:val="none" w:sz="0" w:space="0" w:color="auto"/>
            <w:right w:val="none" w:sz="0" w:space="0" w:color="auto"/>
          </w:divBdr>
        </w:div>
        <w:div w:id="158620316">
          <w:marLeft w:val="0"/>
          <w:marRight w:val="0"/>
          <w:marTop w:val="0"/>
          <w:marBottom w:val="0"/>
          <w:divBdr>
            <w:top w:val="none" w:sz="0" w:space="0" w:color="auto"/>
            <w:left w:val="none" w:sz="0" w:space="0" w:color="auto"/>
            <w:bottom w:val="none" w:sz="0" w:space="0" w:color="auto"/>
            <w:right w:val="none" w:sz="0" w:space="0" w:color="auto"/>
          </w:divBdr>
        </w:div>
        <w:div w:id="2085756037">
          <w:marLeft w:val="0"/>
          <w:marRight w:val="0"/>
          <w:marTop w:val="0"/>
          <w:marBottom w:val="0"/>
          <w:divBdr>
            <w:top w:val="none" w:sz="0" w:space="0" w:color="auto"/>
            <w:left w:val="none" w:sz="0" w:space="0" w:color="auto"/>
            <w:bottom w:val="none" w:sz="0" w:space="0" w:color="auto"/>
            <w:right w:val="none" w:sz="0" w:space="0" w:color="auto"/>
          </w:divBdr>
        </w:div>
        <w:div w:id="1926842814">
          <w:marLeft w:val="0"/>
          <w:marRight w:val="0"/>
          <w:marTop w:val="0"/>
          <w:marBottom w:val="0"/>
          <w:divBdr>
            <w:top w:val="none" w:sz="0" w:space="0" w:color="auto"/>
            <w:left w:val="none" w:sz="0" w:space="0" w:color="auto"/>
            <w:bottom w:val="none" w:sz="0" w:space="0" w:color="auto"/>
            <w:right w:val="none" w:sz="0" w:space="0" w:color="auto"/>
          </w:divBdr>
        </w:div>
        <w:div w:id="871530301">
          <w:marLeft w:val="0"/>
          <w:marRight w:val="0"/>
          <w:marTop w:val="0"/>
          <w:marBottom w:val="0"/>
          <w:divBdr>
            <w:top w:val="none" w:sz="0" w:space="0" w:color="auto"/>
            <w:left w:val="none" w:sz="0" w:space="0" w:color="auto"/>
            <w:bottom w:val="none" w:sz="0" w:space="0" w:color="auto"/>
            <w:right w:val="none" w:sz="0" w:space="0" w:color="auto"/>
          </w:divBdr>
        </w:div>
        <w:div w:id="1470131254">
          <w:marLeft w:val="0"/>
          <w:marRight w:val="0"/>
          <w:marTop w:val="0"/>
          <w:marBottom w:val="0"/>
          <w:divBdr>
            <w:top w:val="none" w:sz="0" w:space="0" w:color="auto"/>
            <w:left w:val="none" w:sz="0" w:space="0" w:color="auto"/>
            <w:bottom w:val="none" w:sz="0" w:space="0" w:color="auto"/>
            <w:right w:val="none" w:sz="0" w:space="0" w:color="auto"/>
          </w:divBdr>
        </w:div>
        <w:div w:id="511840372">
          <w:marLeft w:val="0"/>
          <w:marRight w:val="0"/>
          <w:marTop w:val="0"/>
          <w:marBottom w:val="0"/>
          <w:divBdr>
            <w:top w:val="none" w:sz="0" w:space="0" w:color="auto"/>
            <w:left w:val="none" w:sz="0" w:space="0" w:color="auto"/>
            <w:bottom w:val="none" w:sz="0" w:space="0" w:color="auto"/>
            <w:right w:val="none" w:sz="0" w:space="0" w:color="auto"/>
          </w:divBdr>
        </w:div>
        <w:div w:id="1340963173">
          <w:marLeft w:val="0"/>
          <w:marRight w:val="0"/>
          <w:marTop w:val="0"/>
          <w:marBottom w:val="0"/>
          <w:divBdr>
            <w:top w:val="none" w:sz="0" w:space="0" w:color="auto"/>
            <w:left w:val="none" w:sz="0" w:space="0" w:color="auto"/>
            <w:bottom w:val="none" w:sz="0" w:space="0" w:color="auto"/>
            <w:right w:val="none" w:sz="0" w:space="0" w:color="auto"/>
          </w:divBdr>
        </w:div>
        <w:div w:id="1153257888">
          <w:marLeft w:val="0"/>
          <w:marRight w:val="0"/>
          <w:marTop w:val="0"/>
          <w:marBottom w:val="0"/>
          <w:divBdr>
            <w:top w:val="none" w:sz="0" w:space="0" w:color="auto"/>
            <w:left w:val="none" w:sz="0" w:space="0" w:color="auto"/>
            <w:bottom w:val="none" w:sz="0" w:space="0" w:color="auto"/>
            <w:right w:val="none" w:sz="0" w:space="0" w:color="auto"/>
          </w:divBdr>
        </w:div>
        <w:div w:id="1367487357">
          <w:marLeft w:val="0"/>
          <w:marRight w:val="0"/>
          <w:marTop w:val="0"/>
          <w:marBottom w:val="0"/>
          <w:divBdr>
            <w:top w:val="none" w:sz="0" w:space="0" w:color="auto"/>
            <w:left w:val="none" w:sz="0" w:space="0" w:color="auto"/>
            <w:bottom w:val="none" w:sz="0" w:space="0" w:color="auto"/>
            <w:right w:val="none" w:sz="0" w:space="0" w:color="auto"/>
          </w:divBdr>
        </w:div>
        <w:div w:id="13577933">
          <w:marLeft w:val="0"/>
          <w:marRight w:val="0"/>
          <w:marTop w:val="0"/>
          <w:marBottom w:val="0"/>
          <w:divBdr>
            <w:top w:val="none" w:sz="0" w:space="0" w:color="auto"/>
            <w:left w:val="none" w:sz="0" w:space="0" w:color="auto"/>
            <w:bottom w:val="none" w:sz="0" w:space="0" w:color="auto"/>
            <w:right w:val="none" w:sz="0" w:space="0" w:color="auto"/>
          </w:divBdr>
        </w:div>
        <w:div w:id="543298855">
          <w:marLeft w:val="0"/>
          <w:marRight w:val="0"/>
          <w:marTop w:val="0"/>
          <w:marBottom w:val="0"/>
          <w:divBdr>
            <w:top w:val="none" w:sz="0" w:space="0" w:color="auto"/>
            <w:left w:val="none" w:sz="0" w:space="0" w:color="auto"/>
            <w:bottom w:val="none" w:sz="0" w:space="0" w:color="auto"/>
            <w:right w:val="none" w:sz="0" w:space="0" w:color="auto"/>
          </w:divBdr>
        </w:div>
        <w:div w:id="249311144">
          <w:marLeft w:val="0"/>
          <w:marRight w:val="0"/>
          <w:marTop w:val="0"/>
          <w:marBottom w:val="0"/>
          <w:divBdr>
            <w:top w:val="none" w:sz="0" w:space="0" w:color="auto"/>
            <w:left w:val="none" w:sz="0" w:space="0" w:color="auto"/>
            <w:bottom w:val="none" w:sz="0" w:space="0" w:color="auto"/>
            <w:right w:val="none" w:sz="0" w:space="0" w:color="auto"/>
          </w:divBdr>
        </w:div>
        <w:div w:id="481431111">
          <w:marLeft w:val="0"/>
          <w:marRight w:val="0"/>
          <w:marTop w:val="0"/>
          <w:marBottom w:val="0"/>
          <w:divBdr>
            <w:top w:val="none" w:sz="0" w:space="0" w:color="auto"/>
            <w:left w:val="none" w:sz="0" w:space="0" w:color="auto"/>
            <w:bottom w:val="none" w:sz="0" w:space="0" w:color="auto"/>
            <w:right w:val="none" w:sz="0" w:space="0" w:color="auto"/>
          </w:divBdr>
        </w:div>
        <w:div w:id="1432815088">
          <w:marLeft w:val="0"/>
          <w:marRight w:val="0"/>
          <w:marTop w:val="0"/>
          <w:marBottom w:val="0"/>
          <w:divBdr>
            <w:top w:val="none" w:sz="0" w:space="0" w:color="auto"/>
            <w:left w:val="none" w:sz="0" w:space="0" w:color="auto"/>
            <w:bottom w:val="none" w:sz="0" w:space="0" w:color="auto"/>
            <w:right w:val="none" w:sz="0" w:space="0" w:color="auto"/>
          </w:divBdr>
        </w:div>
        <w:div w:id="1044674232">
          <w:marLeft w:val="0"/>
          <w:marRight w:val="0"/>
          <w:marTop w:val="0"/>
          <w:marBottom w:val="0"/>
          <w:divBdr>
            <w:top w:val="none" w:sz="0" w:space="0" w:color="auto"/>
            <w:left w:val="none" w:sz="0" w:space="0" w:color="auto"/>
            <w:bottom w:val="none" w:sz="0" w:space="0" w:color="auto"/>
            <w:right w:val="none" w:sz="0" w:space="0" w:color="auto"/>
          </w:divBdr>
        </w:div>
        <w:div w:id="494956573">
          <w:marLeft w:val="0"/>
          <w:marRight w:val="0"/>
          <w:marTop w:val="0"/>
          <w:marBottom w:val="0"/>
          <w:divBdr>
            <w:top w:val="none" w:sz="0" w:space="0" w:color="auto"/>
            <w:left w:val="none" w:sz="0" w:space="0" w:color="auto"/>
            <w:bottom w:val="none" w:sz="0" w:space="0" w:color="auto"/>
            <w:right w:val="none" w:sz="0" w:space="0" w:color="auto"/>
          </w:divBdr>
        </w:div>
        <w:div w:id="1962610193">
          <w:marLeft w:val="0"/>
          <w:marRight w:val="0"/>
          <w:marTop w:val="0"/>
          <w:marBottom w:val="0"/>
          <w:divBdr>
            <w:top w:val="none" w:sz="0" w:space="0" w:color="auto"/>
            <w:left w:val="none" w:sz="0" w:space="0" w:color="auto"/>
            <w:bottom w:val="none" w:sz="0" w:space="0" w:color="auto"/>
            <w:right w:val="none" w:sz="0" w:space="0" w:color="auto"/>
          </w:divBdr>
        </w:div>
        <w:div w:id="659965946">
          <w:marLeft w:val="0"/>
          <w:marRight w:val="0"/>
          <w:marTop w:val="0"/>
          <w:marBottom w:val="0"/>
          <w:divBdr>
            <w:top w:val="none" w:sz="0" w:space="0" w:color="auto"/>
            <w:left w:val="none" w:sz="0" w:space="0" w:color="auto"/>
            <w:bottom w:val="none" w:sz="0" w:space="0" w:color="auto"/>
            <w:right w:val="none" w:sz="0" w:space="0" w:color="auto"/>
          </w:divBdr>
        </w:div>
        <w:div w:id="276371080">
          <w:marLeft w:val="0"/>
          <w:marRight w:val="0"/>
          <w:marTop w:val="0"/>
          <w:marBottom w:val="0"/>
          <w:divBdr>
            <w:top w:val="none" w:sz="0" w:space="0" w:color="auto"/>
            <w:left w:val="none" w:sz="0" w:space="0" w:color="auto"/>
            <w:bottom w:val="none" w:sz="0" w:space="0" w:color="auto"/>
            <w:right w:val="none" w:sz="0" w:space="0" w:color="auto"/>
          </w:divBdr>
        </w:div>
        <w:div w:id="2015765255">
          <w:marLeft w:val="0"/>
          <w:marRight w:val="0"/>
          <w:marTop w:val="0"/>
          <w:marBottom w:val="0"/>
          <w:divBdr>
            <w:top w:val="none" w:sz="0" w:space="0" w:color="auto"/>
            <w:left w:val="none" w:sz="0" w:space="0" w:color="auto"/>
            <w:bottom w:val="none" w:sz="0" w:space="0" w:color="auto"/>
            <w:right w:val="none" w:sz="0" w:space="0" w:color="auto"/>
          </w:divBdr>
        </w:div>
        <w:div w:id="1663119282">
          <w:marLeft w:val="0"/>
          <w:marRight w:val="0"/>
          <w:marTop w:val="0"/>
          <w:marBottom w:val="0"/>
          <w:divBdr>
            <w:top w:val="none" w:sz="0" w:space="0" w:color="auto"/>
            <w:left w:val="none" w:sz="0" w:space="0" w:color="auto"/>
            <w:bottom w:val="none" w:sz="0" w:space="0" w:color="auto"/>
            <w:right w:val="none" w:sz="0" w:space="0" w:color="auto"/>
          </w:divBdr>
        </w:div>
        <w:div w:id="2050104107">
          <w:marLeft w:val="0"/>
          <w:marRight w:val="0"/>
          <w:marTop w:val="0"/>
          <w:marBottom w:val="0"/>
          <w:divBdr>
            <w:top w:val="none" w:sz="0" w:space="0" w:color="auto"/>
            <w:left w:val="none" w:sz="0" w:space="0" w:color="auto"/>
            <w:bottom w:val="none" w:sz="0" w:space="0" w:color="auto"/>
            <w:right w:val="none" w:sz="0" w:space="0" w:color="auto"/>
          </w:divBdr>
        </w:div>
        <w:div w:id="57944403">
          <w:marLeft w:val="0"/>
          <w:marRight w:val="0"/>
          <w:marTop w:val="0"/>
          <w:marBottom w:val="0"/>
          <w:divBdr>
            <w:top w:val="none" w:sz="0" w:space="0" w:color="auto"/>
            <w:left w:val="none" w:sz="0" w:space="0" w:color="auto"/>
            <w:bottom w:val="none" w:sz="0" w:space="0" w:color="auto"/>
            <w:right w:val="none" w:sz="0" w:space="0" w:color="auto"/>
          </w:divBdr>
        </w:div>
        <w:div w:id="1289893404">
          <w:marLeft w:val="0"/>
          <w:marRight w:val="0"/>
          <w:marTop w:val="0"/>
          <w:marBottom w:val="0"/>
          <w:divBdr>
            <w:top w:val="none" w:sz="0" w:space="0" w:color="auto"/>
            <w:left w:val="none" w:sz="0" w:space="0" w:color="auto"/>
            <w:bottom w:val="none" w:sz="0" w:space="0" w:color="auto"/>
            <w:right w:val="none" w:sz="0" w:space="0" w:color="auto"/>
          </w:divBdr>
        </w:div>
        <w:div w:id="202452255">
          <w:marLeft w:val="0"/>
          <w:marRight w:val="0"/>
          <w:marTop w:val="0"/>
          <w:marBottom w:val="0"/>
          <w:divBdr>
            <w:top w:val="none" w:sz="0" w:space="0" w:color="auto"/>
            <w:left w:val="none" w:sz="0" w:space="0" w:color="auto"/>
            <w:bottom w:val="none" w:sz="0" w:space="0" w:color="auto"/>
            <w:right w:val="none" w:sz="0" w:space="0" w:color="auto"/>
          </w:divBdr>
        </w:div>
        <w:div w:id="1161386700">
          <w:marLeft w:val="0"/>
          <w:marRight w:val="0"/>
          <w:marTop w:val="0"/>
          <w:marBottom w:val="0"/>
          <w:divBdr>
            <w:top w:val="none" w:sz="0" w:space="0" w:color="auto"/>
            <w:left w:val="none" w:sz="0" w:space="0" w:color="auto"/>
            <w:bottom w:val="none" w:sz="0" w:space="0" w:color="auto"/>
            <w:right w:val="none" w:sz="0" w:space="0" w:color="auto"/>
          </w:divBdr>
        </w:div>
        <w:div w:id="654459097">
          <w:marLeft w:val="0"/>
          <w:marRight w:val="0"/>
          <w:marTop w:val="0"/>
          <w:marBottom w:val="0"/>
          <w:divBdr>
            <w:top w:val="none" w:sz="0" w:space="0" w:color="auto"/>
            <w:left w:val="none" w:sz="0" w:space="0" w:color="auto"/>
            <w:bottom w:val="none" w:sz="0" w:space="0" w:color="auto"/>
            <w:right w:val="none" w:sz="0" w:space="0" w:color="auto"/>
          </w:divBdr>
        </w:div>
        <w:div w:id="1443721298">
          <w:marLeft w:val="0"/>
          <w:marRight w:val="0"/>
          <w:marTop w:val="0"/>
          <w:marBottom w:val="0"/>
          <w:divBdr>
            <w:top w:val="none" w:sz="0" w:space="0" w:color="auto"/>
            <w:left w:val="none" w:sz="0" w:space="0" w:color="auto"/>
            <w:bottom w:val="none" w:sz="0" w:space="0" w:color="auto"/>
            <w:right w:val="none" w:sz="0" w:space="0" w:color="auto"/>
          </w:divBdr>
        </w:div>
        <w:div w:id="606229390">
          <w:marLeft w:val="0"/>
          <w:marRight w:val="0"/>
          <w:marTop w:val="0"/>
          <w:marBottom w:val="0"/>
          <w:divBdr>
            <w:top w:val="none" w:sz="0" w:space="0" w:color="auto"/>
            <w:left w:val="none" w:sz="0" w:space="0" w:color="auto"/>
            <w:bottom w:val="none" w:sz="0" w:space="0" w:color="auto"/>
            <w:right w:val="none" w:sz="0" w:space="0" w:color="auto"/>
          </w:divBdr>
        </w:div>
        <w:div w:id="1254899583">
          <w:marLeft w:val="0"/>
          <w:marRight w:val="0"/>
          <w:marTop w:val="0"/>
          <w:marBottom w:val="0"/>
          <w:divBdr>
            <w:top w:val="none" w:sz="0" w:space="0" w:color="auto"/>
            <w:left w:val="none" w:sz="0" w:space="0" w:color="auto"/>
            <w:bottom w:val="none" w:sz="0" w:space="0" w:color="auto"/>
            <w:right w:val="none" w:sz="0" w:space="0" w:color="auto"/>
          </w:divBdr>
        </w:div>
        <w:div w:id="209003395">
          <w:marLeft w:val="0"/>
          <w:marRight w:val="0"/>
          <w:marTop w:val="0"/>
          <w:marBottom w:val="0"/>
          <w:divBdr>
            <w:top w:val="none" w:sz="0" w:space="0" w:color="auto"/>
            <w:left w:val="none" w:sz="0" w:space="0" w:color="auto"/>
            <w:bottom w:val="none" w:sz="0" w:space="0" w:color="auto"/>
            <w:right w:val="none" w:sz="0" w:space="0" w:color="auto"/>
          </w:divBdr>
        </w:div>
        <w:div w:id="440732721">
          <w:marLeft w:val="0"/>
          <w:marRight w:val="0"/>
          <w:marTop w:val="0"/>
          <w:marBottom w:val="0"/>
          <w:divBdr>
            <w:top w:val="none" w:sz="0" w:space="0" w:color="auto"/>
            <w:left w:val="none" w:sz="0" w:space="0" w:color="auto"/>
            <w:bottom w:val="none" w:sz="0" w:space="0" w:color="auto"/>
            <w:right w:val="none" w:sz="0" w:space="0" w:color="auto"/>
          </w:divBdr>
        </w:div>
        <w:div w:id="553321576">
          <w:marLeft w:val="0"/>
          <w:marRight w:val="0"/>
          <w:marTop w:val="0"/>
          <w:marBottom w:val="0"/>
          <w:divBdr>
            <w:top w:val="none" w:sz="0" w:space="0" w:color="auto"/>
            <w:left w:val="none" w:sz="0" w:space="0" w:color="auto"/>
            <w:bottom w:val="none" w:sz="0" w:space="0" w:color="auto"/>
            <w:right w:val="none" w:sz="0" w:space="0" w:color="auto"/>
          </w:divBdr>
        </w:div>
        <w:div w:id="1809476511">
          <w:marLeft w:val="0"/>
          <w:marRight w:val="0"/>
          <w:marTop w:val="0"/>
          <w:marBottom w:val="0"/>
          <w:divBdr>
            <w:top w:val="none" w:sz="0" w:space="0" w:color="auto"/>
            <w:left w:val="none" w:sz="0" w:space="0" w:color="auto"/>
            <w:bottom w:val="none" w:sz="0" w:space="0" w:color="auto"/>
            <w:right w:val="none" w:sz="0" w:space="0" w:color="auto"/>
          </w:divBdr>
        </w:div>
        <w:div w:id="1292905433">
          <w:marLeft w:val="0"/>
          <w:marRight w:val="0"/>
          <w:marTop w:val="0"/>
          <w:marBottom w:val="0"/>
          <w:divBdr>
            <w:top w:val="none" w:sz="0" w:space="0" w:color="auto"/>
            <w:left w:val="none" w:sz="0" w:space="0" w:color="auto"/>
            <w:bottom w:val="none" w:sz="0" w:space="0" w:color="auto"/>
            <w:right w:val="none" w:sz="0" w:space="0" w:color="auto"/>
          </w:divBdr>
        </w:div>
        <w:div w:id="574509485">
          <w:marLeft w:val="0"/>
          <w:marRight w:val="0"/>
          <w:marTop w:val="0"/>
          <w:marBottom w:val="0"/>
          <w:divBdr>
            <w:top w:val="none" w:sz="0" w:space="0" w:color="auto"/>
            <w:left w:val="none" w:sz="0" w:space="0" w:color="auto"/>
            <w:bottom w:val="none" w:sz="0" w:space="0" w:color="auto"/>
            <w:right w:val="none" w:sz="0" w:space="0" w:color="auto"/>
          </w:divBdr>
        </w:div>
        <w:div w:id="1332416931">
          <w:marLeft w:val="0"/>
          <w:marRight w:val="0"/>
          <w:marTop w:val="0"/>
          <w:marBottom w:val="0"/>
          <w:divBdr>
            <w:top w:val="none" w:sz="0" w:space="0" w:color="auto"/>
            <w:left w:val="none" w:sz="0" w:space="0" w:color="auto"/>
            <w:bottom w:val="none" w:sz="0" w:space="0" w:color="auto"/>
            <w:right w:val="none" w:sz="0" w:space="0" w:color="auto"/>
          </w:divBdr>
        </w:div>
        <w:div w:id="665010226">
          <w:marLeft w:val="0"/>
          <w:marRight w:val="0"/>
          <w:marTop w:val="0"/>
          <w:marBottom w:val="0"/>
          <w:divBdr>
            <w:top w:val="none" w:sz="0" w:space="0" w:color="auto"/>
            <w:left w:val="none" w:sz="0" w:space="0" w:color="auto"/>
            <w:bottom w:val="none" w:sz="0" w:space="0" w:color="auto"/>
            <w:right w:val="none" w:sz="0" w:space="0" w:color="auto"/>
          </w:divBdr>
        </w:div>
        <w:div w:id="524635166">
          <w:marLeft w:val="0"/>
          <w:marRight w:val="0"/>
          <w:marTop w:val="0"/>
          <w:marBottom w:val="0"/>
          <w:divBdr>
            <w:top w:val="none" w:sz="0" w:space="0" w:color="auto"/>
            <w:left w:val="none" w:sz="0" w:space="0" w:color="auto"/>
            <w:bottom w:val="none" w:sz="0" w:space="0" w:color="auto"/>
            <w:right w:val="none" w:sz="0" w:space="0" w:color="auto"/>
          </w:divBdr>
        </w:div>
        <w:div w:id="2071078033">
          <w:marLeft w:val="0"/>
          <w:marRight w:val="0"/>
          <w:marTop w:val="0"/>
          <w:marBottom w:val="0"/>
          <w:divBdr>
            <w:top w:val="none" w:sz="0" w:space="0" w:color="auto"/>
            <w:left w:val="none" w:sz="0" w:space="0" w:color="auto"/>
            <w:bottom w:val="none" w:sz="0" w:space="0" w:color="auto"/>
            <w:right w:val="none" w:sz="0" w:space="0" w:color="auto"/>
          </w:divBdr>
        </w:div>
        <w:div w:id="457526079">
          <w:marLeft w:val="0"/>
          <w:marRight w:val="0"/>
          <w:marTop w:val="0"/>
          <w:marBottom w:val="0"/>
          <w:divBdr>
            <w:top w:val="none" w:sz="0" w:space="0" w:color="auto"/>
            <w:left w:val="none" w:sz="0" w:space="0" w:color="auto"/>
            <w:bottom w:val="none" w:sz="0" w:space="0" w:color="auto"/>
            <w:right w:val="none" w:sz="0" w:space="0" w:color="auto"/>
          </w:divBdr>
        </w:div>
        <w:div w:id="937518024">
          <w:marLeft w:val="0"/>
          <w:marRight w:val="0"/>
          <w:marTop w:val="0"/>
          <w:marBottom w:val="0"/>
          <w:divBdr>
            <w:top w:val="none" w:sz="0" w:space="0" w:color="auto"/>
            <w:left w:val="none" w:sz="0" w:space="0" w:color="auto"/>
            <w:bottom w:val="none" w:sz="0" w:space="0" w:color="auto"/>
            <w:right w:val="none" w:sz="0" w:space="0" w:color="auto"/>
          </w:divBdr>
        </w:div>
        <w:div w:id="1741052915">
          <w:marLeft w:val="0"/>
          <w:marRight w:val="0"/>
          <w:marTop w:val="0"/>
          <w:marBottom w:val="0"/>
          <w:divBdr>
            <w:top w:val="none" w:sz="0" w:space="0" w:color="auto"/>
            <w:left w:val="none" w:sz="0" w:space="0" w:color="auto"/>
            <w:bottom w:val="none" w:sz="0" w:space="0" w:color="auto"/>
            <w:right w:val="none" w:sz="0" w:space="0" w:color="auto"/>
          </w:divBdr>
        </w:div>
        <w:div w:id="972443945">
          <w:marLeft w:val="0"/>
          <w:marRight w:val="0"/>
          <w:marTop w:val="0"/>
          <w:marBottom w:val="0"/>
          <w:divBdr>
            <w:top w:val="none" w:sz="0" w:space="0" w:color="auto"/>
            <w:left w:val="none" w:sz="0" w:space="0" w:color="auto"/>
            <w:bottom w:val="none" w:sz="0" w:space="0" w:color="auto"/>
            <w:right w:val="none" w:sz="0" w:space="0" w:color="auto"/>
          </w:divBdr>
        </w:div>
        <w:div w:id="1188909266">
          <w:marLeft w:val="0"/>
          <w:marRight w:val="0"/>
          <w:marTop w:val="0"/>
          <w:marBottom w:val="0"/>
          <w:divBdr>
            <w:top w:val="none" w:sz="0" w:space="0" w:color="auto"/>
            <w:left w:val="none" w:sz="0" w:space="0" w:color="auto"/>
            <w:bottom w:val="none" w:sz="0" w:space="0" w:color="auto"/>
            <w:right w:val="none" w:sz="0" w:space="0" w:color="auto"/>
          </w:divBdr>
        </w:div>
        <w:div w:id="1736974931">
          <w:marLeft w:val="0"/>
          <w:marRight w:val="0"/>
          <w:marTop w:val="0"/>
          <w:marBottom w:val="0"/>
          <w:divBdr>
            <w:top w:val="none" w:sz="0" w:space="0" w:color="auto"/>
            <w:left w:val="none" w:sz="0" w:space="0" w:color="auto"/>
            <w:bottom w:val="none" w:sz="0" w:space="0" w:color="auto"/>
            <w:right w:val="none" w:sz="0" w:space="0" w:color="auto"/>
          </w:divBdr>
        </w:div>
        <w:div w:id="1688291269">
          <w:marLeft w:val="0"/>
          <w:marRight w:val="0"/>
          <w:marTop w:val="0"/>
          <w:marBottom w:val="0"/>
          <w:divBdr>
            <w:top w:val="none" w:sz="0" w:space="0" w:color="auto"/>
            <w:left w:val="none" w:sz="0" w:space="0" w:color="auto"/>
            <w:bottom w:val="none" w:sz="0" w:space="0" w:color="auto"/>
            <w:right w:val="none" w:sz="0" w:space="0" w:color="auto"/>
          </w:divBdr>
        </w:div>
        <w:div w:id="1944193129">
          <w:marLeft w:val="0"/>
          <w:marRight w:val="0"/>
          <w:marTop w:val="0"/>
          <w:marBottom w:val="0"/>
          <w:divBdr>
            <w:top w:val="none" w:sz="0" w:space="0" w:color="auto"/>
            <w:left w:val="none" w:sz="0" w:space="0" w:color="auto"/>
            <w:bottom w:val="none" w:sz="0" w:space="0" w:color="auto"/>
            <w:right w:val="none" w:sz="0" w:space="0" w:color="auto"/>
          </w:divBdr>
        </w:div>
        <w:div w:id="901409320">
          <w:marLeft w:val="0"/>
          <w:marRight w:val="0"/>
          <w:marTop w:val="0"/>
          <w:marBottom w:val="0"/>
          <w:divBdr>
            <w:top w:val="none" w:sz="0" w:space="0" w:color="auto"/>
            <w:left w:val="none" w:sz="0" w:space="0" w:color="auto"/>
            <w:bottom w:val="none" w:sz="0" w:space="0" w:color="auto"/>
            <w:right w:val="none" w:sz="0" w:space="0" w:color="auto"/>
          </w:divBdr>
        </w:div>
        <w:div w:id="1811438769">
          <w:marLeft w:val="0"/>
          <w:marRight w:val="0"/>
          <w:marTop w:val="0"/>
          <w:marBottom w:val="0"/>
          <w:divBdr>
            <w:top w:val="none" w:sz="0" w:space="0" w:color="auto"/>
            <w:left w:val="none" w:sz="0" w:space="0" w:color="auto"/>
            <w:bottom w:val="none" w:sz="0" w:space="0" w:color="auto"/>
            <w:right w:val="none" w:sz="0" w:space="0" w:color="auto"/>
          </w:divBdr>
        </w:div>
        <w:div w:id="846754667">
          <w:marLeft w:val="0"/>
          <w:marRight w:val="0"/>
          <w:marTop w:val="0"/>
          <w:marBottom w:val="0"/>
          <w:divBdr>
            <w:top w:val="none" w:sz="0" w:space="0" w:color="auto"/>
            <w:left w:val="none" w:sz="0" w:space="0" w:color="auto"/>
            <w:bottom w:val="none" w:sz="0" w:space="0" w:color="auto"/>
            <w:right w:val="none" w:sz="0" w:space="0" w:color="auto"/>
          </w:divBdr>
        </w:div>
        <w:div w:id="378362845">
          <w:marLeft w:val="0"/>
          <w:marRight w:val="0"/>
          <w:marTop w:val="0"/>
          <w:marBottom w:val="0"/>
          <w:divBdr>
            <w:top w:val="none" w:sz="0" w:space="0" w:color="auto"/>
            <w:left w:val="none" w:sz="0" w:space="0" w:color="auto"/>
            <w:bottom w:val="none" w:sz="0" w:space="0" w:color="auto"/>
            <w:right w:val="none" w:sz="0" w:space="0" w:color="auto"/>
          </w:divBdr>
        </w:div>
        <w:div w:id="1206333357">
          <w:marLeft w:val="0"/>
          <w:marRight w:val="0"/>
          <w:marTop w:val="0"/>
          <w:marBottom w:val="0"/>
          <w:divBdr>
            <w:top w:val="none" w:sz="0" w:space="0" w:color="auto"/>
            <w:left w:val="none" w:sz="0" w:space="0" w:color="auto"/>
            <w:bottom w:val="none" w:sz="0" w:space="0" w:color="auto"/>
            <w:right w:val="none" w:sz="0" w:space="0" w:color="auto"/>
          </w:divBdr>
        </w:div>
        <w:div w:id="449671006">
          <w:marLeft w:val="0"/>
          <w:marRight w:val="0"/>
          <w:marTop w:val="0"/>
          <w:marBottom w:val="0"/>
          <w:divBdr>
            <w:top w:val="none" w:sz="0" w:space="0" w:color="auto"/>
            <w:left w:val="none" w:sz="0" w:space="0" w:color="auto"/>
            <w:bottom w:val="none" w:sz="0" w:space="0" w:color="auto"/>
            <w:right w:val="none" w:sz="0" w:space="0" w:color="auto"/>
          </w:divBdr>
        </w:div>
      </w:divsChild>
    </w:div>
    <w:div w:id="1134524363">
      <w:bodyDiv w:val="1"/>
      <w:marLeft w:val="0"/>
      <w:marRight w:val="0"/>
      <w:marTop w:val="0"/>
      <w:marBottom w:val="0"/>
      <w:divBdr>
        <w:top w:val="none" w:sz="0" w:space="0" w:color="auto"/>
        <w:left w:val="none" w:sz="0" w:space="0" w:color="auto"/>
        <w:bottom w:val="none" w:sz="0" w:space="0" w:color="auto"/>
        <w:right w:val="none" w:sz="0" w:space="0" w:color="auto"/>
      </w:divBdr>
    </w:div>
    <w:div w:id="1134566546">
      <w:bodyDiv w:val="1"/>
      <w:marLeft w:val="0"/>
      <w:marRight w:val="0"/>
      <w:marTop w:val="0"/>
      <w:marBottom w:val="0"/>
      <w:divBdr>
        <w:top w:val="none" w:sz="0" w:space="0" w:color="auto"/>
        <w:left w:val="none" w:sz="0" w:space="0" w:color="auto"/>
        <w:bottom w:val="none" w:sz="0" w:space="0" w:color="auto"/>
        <w:right w:val="none" w:sz="0" w:space="0" w:color="auto"/>
      </w:divBdr>
    </w:div>
    <w:div w:id="1135563185">
      <w:bodyDiv w:val="1"/>
      <w:marLeft w:val="0"/>
      <w:marRight w:val="0"/>
      <w:marTop w:val="0"/>
      <w:marBottom w:val="0"/>
      <w:divBdr>
        <w:top w:val="none" w:sz="0" w:space="0" w:color="auto"/>
        <w:left w:val="none" w:sz="0" w:space="0" w:color="auto"/>
        <w:bottom w:val="none" w:sz="0" w:space="0" w:color="auto"/>
        <w:right w:val="none" w:sz="0" w:space="0" w:color="auto"/>
      </w:divBdr>
    </w:div>
    <w:div w:id="1135637849">
      <w:bodyDiv w:val="1"/>
      <w:marLeft w:val="0"/>
      <w:marRight w:val="0"/>
      <w:marTop w:val="0"/>
      <w:marBottom w:val="0"/>
      <w:divBdr>
        <w:top w:val="none" w:sz="0" w:space="0" w:color="auto"/>
        <w:left w:val="none" w:sz="0" w:space="0" w:color="auto"/>
        <w:bottom w:val="none" w:sz="0" w:space="0" w:color="auto"/>
        <w:right w:val="none" w:sz="0" w:space="0" w:color="auto"/>
      </w:divBdr>
    </w:div>
    <w:div w:id="1135829779">
      <w:bodyDiv w:val="1"/>
      <w:marLeft w:val="0"/>
      <w:marRight w:val="0"/>
      <w:marTop w:val="0"/>
      <w:marBottom w:val="0"/>
      <w:divBdr>
        <w:top w:val="none" w:sz="0" w:space="0" w:color="auto"/>
        <w:left w:val="none" w:sz="0" w:space="0" w:color="auto"/>
        <w:bottom w:val="none" w:sz="0" w:space="0" w:color="auto"/>
        <w:right w:val="none" w:sz="0" w:space="0" w:color="auto"/>
      </w:divBdr>
    </w:div>
    <w:div w:id="1136485658">
      <w:bodyDiv w:val="1"/>
      <w:marLeft w:val="0"/>
      <w:marRight w:val="0"/>
      <w:marTop w:val="0"/>
      <w:marBottom w:val="0"/>
      <w:divBdr>
        <w:top w:val="none" w:sz="0" w:space="0" w:color="auto"/>
        <w:left w:val="none" w:sz="0" w:space="0" w:color="auto"/>
        <w:bottom w:val="none" w:sz="0" w:space="0" w:color="auto"/>
        <w:right w:val="none" w:sz="0" w:space="0" w:color="auto"/>
      </w:divBdr>
    </w:div>
    <w:div w:id="1136488352">
      <w:bodyDiv w:val="1"/>
      <w:marLeft w:val="0"/>
      <w:marRight w:val="0"/>
      <w:marTop w:val="0"/>
      <w:marBottom w:val="0"/>
      <w:divBdr>
        <w:top w:val="none" w:sz="0" w:space="0" w:color="auto"/>
        <w:left w:val="none" w:sz="0" w:space="0" w:color="auto"/>
        <w:bottom w:val="none" w:sz="0" w:space="0" w:color="auto"/>
        <w:right w:val="none" w:sz="0" w:space="0" w:color="auto"/>
      </w:divBdr>
    </w:div>
    <w:div w:id="1137146124">
      <w:bodyDiv w:val="1"/>
      <w:marLeft w:val="0"/>
      <w:marRight w:val="0"/>
      <w:marTop w:val="0"/>
      <w:marBottom w:val="0"/>
      <w:divBdr>
        <w:top w:val="none" w:sz="0" w:space="0" w:color="auto"/>
        <w:left w:val="none" w:sz="0" w:space="0" w:color="auto"/>
        <w:bottom w:val="none" w:sz="0" w:space="0" w:color="auto"/>
        <w:right w:val="none" w:sz="0" w:space="0" w:color="auto"/>
      </w:divBdr>
    </w:div>
    <w:div w:id="1137257617">
      <w:bodyDiv w:val="1"/>
      <w:marLeft w:val="0"/>
      <w:marRight w:val="0"/>
      <w:marTop w:val="0"/>
      <w:marBottom w:val="0"/>
      <w:divBdr>
        <w:top w:val="none" w:sz="0" w:space="0" w:color="auto"/>
        <w:left w:val="none" w:sz="0" w:space="0" w:color="auto"/>
        <w:bottom w:val="none" w:sz="0" w:space="0" w:color="auto"/>
        <w:right w:val="none" w:sz="0" w:space="0" w:color="auto"/>
      </w:divBdr>
    </w:div>
    <w:div w:id="1137652010">
      <w:bodyDiv w:val="1"/>
      <w:marLeft w:val="0"/>
      <w:marRight w:val="0"/>
      <w:marTop w:val="0"/>
      <w:marBottom w:val="0"/>
      <w:divBdr>
        <w:top w:val="none" w:sz="0" w:space="0" w:color="auto"/>
        <w:left w:val="none" w:sz="0" w:space="0" w:color="auto"/>
        <w:bottom w:val="none" w:sz="0" w:space="0" w:color="auto"/>
        <w:right w:val="none" w:sz="0" w:space="0" w:color="auto"/>
      </w:divBdr>
    </w:div>
    <w:div w:id="1137918843">
      <w:bodyDiv w:val="1"/>
      <w:marLeft w:val="0"/>
      <w:marRight w:val="0"/>
      <w:marTop w:val="0"/>
      <w:marBottom w:val="0"/>
      <w:divBdr>
        <w:top w:val="none" w:sz="0" w:space="0" w:color="auto"/>
        <w:left w:val="none" w:sz="0" w:space="0" w:color="auto"/>
        <w:bottom w:val="none" w:sz="0" w:space="0" w:color="auto"/>
        <w:right w:val="none" w:sz="0" w:space="0" w:color="auto"/>
      </w:divBdr>
    </w:div>
    <w:div w:id="1138230221">
      <w:bodyDiv w:val="1"/>
      <w:marLeft w:val="0"/>
      <w:marRight w:val="0"/>
      <w:marTop w:val="0"/>
      <w:marBottom w:val="0"/>
      <w:divBdr>
        <w:top w:val="none" w:sz="0" w:space="0" w:color="auto"/>
        <w:left w:val="none" w:sz="0" w:space="0" w:color="auto"/>
        <w:bottom w:val="none" w:sz="0" w:space="0" w:color="auto"/>
        <w:right w:val="none" w:sz="0" w:space="0" w:color="auto"/>
      </w:divBdr>
    </w:div>
    <w:div w:id="1138298437">
      <w:bodyDiv w:val="1"/>
      <w:marLeft w:val="0"/>
      <w:marRight w:val="0"/>
      <w:marTop w:val="0"/>
      <w:marBottom w:val="0"/>
      <w:divBdr>
        <w:top w:val="none" w:sz="0" w:space="0" w:color="auto"/>
        <w:left w:val="none" w:sz="0" w:space="0" w:color="auto"/>
        <w:bottom w:val="none" w:sz="0" w:space="0" w:color="auto"/>
        <w:right w:val="none" w:sz="0" w:space="0" w:color="auto"/>
      </w:divBdr>
    </w:div>
    <w:div w:id="1138453191">
      <w:bodyDiv w:val="1"/>
      <w:marLeft w:val="0"/>
      <w:marRight w:val="0"/>
      <w:marTop w:val="0"/>
      <w:marBottom w:val="0"/>
      <w:divBdr>
        <w:top w:val="none" w:sz="0" w:space="0" w:color="auto"/>
        <w:left w:val="none" w:sz="0" w:space="0" w:color="auto"/>
        <w:bottom w:val="none" w:sz="0" w:space="0" w:color="auto"/>
        <w:right w:val="none" w:sz="0" w:space="0" w:color="auto"/>
      </w:divBdr>
    </w:div>
    <w:div w:id="1138836415">
      <w:bodyDiv w:val="1"/>
      <w:marLeft w:val="0"/>
      <w:marRight w:val="0"/>
      <w:marTop w:val="0"/>
      <w:marBottom w:val="0"/>
      <w:divBdr>
        <w:top w:val="none" w:sz="0" w:space="0" w:color="auto"/>
        <w:left w:val="none" w:sz="0" w:space="0" w:color="auto"/>
        <w:bottom w:val="none" w:sz="0" w:space="0" w:color="auto"/>
        <w:right w:val="none" w:sz="0" w:space="0" w:color="auto"/>
      </w:divBdr>
    </w:div>
    <w:div w:id="1138910532">
      <w:bodyDiv w:val="1"/>
      <w:marLeft w:val="0"/>
      <w:marRight w:val="0"/>
      <w:marTop w:val="0"/>
      <w:marBottom w:val="0"/>
      <w:divBdr>
        <w:top w:val="none" w:sz="0" w:space="0" w:color="auto"/>
        <w:left w:val="none" w:sz="0" w:space="0" w:color="auto"/>
        <w:bottom w:val="none" w:sz="0" w:space="0" w:color="auto"/>
        <w:right w:val="none" w:sz="0" w:space="0" w:color="auto"/>
      </w:divBdr>
    </w:div>
    <w:div w:id="1138957775">
      <w:bodyDiv w:val="1"/>
      <w:marLeft w:val="0"/>
      <w:marRight w:val="0"/>
      <w:marTop w:val="0"/>
      <w:marBottom w:val="0"/>
      <w:divBdr>
        <w:top w:val="none" w:sz="0" w:space="0" w:color="auto"/>
        <w:left w:val="none" w:sz="0" w:space="0" w:color="auto"/>
        <w:bottom w:val="none" w:sz="0" w:space="0" w:color="auto"/>
        <w:right w:val="none" w:sz="0" w:space="0" w:color="auto"/>
      </w:divBdr>
    </w:div>
    <w:div w:id="1139035994">
      <w:bodyDiv w:val="1"/>
      <w:marLeft w:val="0"/>
      <w:marRight w:val="0"/>
      <w:marTop w:val="0"/>
      <w:marBottom w:val="0"/>
      <w:divBdr>
        <w:top w:val="none" w:sz="0" w:space="0" w:color="auto"/>
        <w:left w:val="none" w:sz="0" w:space="0" w:color="auto"/>
        <w:bottom w:val="none" w:sz="0" w:space="0" w:color="auto"/>
        <w:right w:val="none" w:sz="0" w:space="0" w:color="auto"/>
      </w:divBdr>
    </w:div>
    <w:div w:id="1139103745">
      <w:bodyDiv w:val="1"/>
      <w:marLeft w:val="0"/>
      <w:marRight w:val="0"/>
      <w:marTop w:val="0"/>
      <w:marBottom w:val="0"/>
      <w:divBdr>
        <w:top w:val="none" w:sz="0" w:space="0" w:color="auto"/>
        <w:left w:val="none" w:sz="0" w:space="0" w:color="auto"/>
        <w:bottom w:val="none" w:sz="0" w:space="0" w:color="auto"/>
        <w:right w:val="none" w:sz="0" w:space="0" w:color="auto"/>
      </w:divBdr>
    </w:div>
    <w:div w:id="1139146846">
      <w:bodyDiv w:val="1"/>
      <w:marLeft w:val="0"/>
      <w:marRight w:val="0"/>
      <w:marTop w:val="0"/>
      <w:marBottom w:val="0"/>
      <w:divBdr>
        <w:top w:val="none" w:sz="0" w:space="0" w:color="auto"/>
        <w:left w:val="none" w:sz="0" w:space="0" w:color="auto"/>
        <w:bottom w:val="none" w:sz="0" w:space="0" w:color="auto"/>
        <w:right w:val="none" w:sz="0" w:space="0" w:color="auto"/>
      </w:divBdr>
    </w:div>
    <w:div w:id="1139299495">
      <w:bodyDiv w:val="1"/>
      <w:marLeft w:val="0"/>
      <w:marRight w:val="0"/>
      <w:marTop w:val="0"/>
      <w:marBottom w:val="0"/>
      <w:divBdr>
        <w:top w:val="none" w:sz="0" w:space="0" w:color="auto"/>
        <w:left w:val="none" w:sz="0" w:space="0" w:color="auto"/>
        <w:bottom w:val="none" w:sz="0" w:space="0" w:color="auto"/>
        <w:right w:val="none" w:sz="0" w:space="0" w:color="auto"/>
      </w:divBdr>
    </w:div>
    <w:div w:id="1139421636">
      <w:bodyDiv w:val="1"/>
      <w:marLeft w:val="0"/>
      <w:marRight w:val="0"/>
      <w:marTop w:val="0"/>
      <w:marBottom w:val="0"/>
      <w:divBdr>
        <w:top w:val="none" w:sz="0" w:space="0" w:color="auto"/>
        <w:left w:val="none" w:sz="0" w:space="0" w:color="auto"/>
        <w:bottom w:val="none" w:sz="0" w:space="0" w:color="auto"/>
        <w:right w:val="none" w:sz="0" w:space="0" w:color="auto"/>
      </w:divBdr>
    </w:div>
    <w:div w:id="1139803186">
      <w:bodyDiv w:val="1"/>
      <w:marLeft w:val="0"/>
      <w:marRight w:val="0"/>
      <w:marTop w:val="0"/>
      <w:marBottom w:val="0"/>
      <w:divBdr>
        <w:top w:val="none" w:sz="0" w:space="0" w:color="auto"/>
        <w:left w:val="none" w:sz="0" w:space="0" w:color="auto"/>
        <w:bottom w:val="none" w:sz="0" w:space="0" w:color="auto"/>
        <w:right w:val="none" w:sz="0" w:space="0" w:color="auto"/>
      </w:divBdr>
      <w:divsChild>
        <w:div w:id="979698490">
          <w:marLeft w:val="0"/>
          <w:marRight w:val="0"/>
          <w:marTop w:val="0"/>
          <w:marBottom w:val="0"/>
          <w:divBdr>
            <w:top w:val="none" w:sz="0" w:space="0" w:color="auto"/>
            <w:left w:val="none" w:sz="0" w:space="0" w:color="auto"/>
            <w:bottom w:val="none" w:sz="0" w:space="0" w:color="auto"/>
            <w:right w:val="none" w:sz="0" w:space="0" w:color="auto"/>
          </w:divBdr>
        </w:div>
        <w:div w:id="259684308">
          <w:marLeft w:val="0"/>
          <w:marRight w:val="0"/>
          <w:marTop w:val="0"/>
          <w:marBottom w:val="0"/>
          <w:divBdr>
            <w:top w:val="none" w:sz="0" w:space="0" w:color="auto"/>
            <w:left w:val="none" w:sz="0" w:space="0" w:color="auto"/>
            <w:bottom w:val="none" w:sz="0" w:space="0" w:color="auto"/>
            <w:right w:val="none" w:sz="0" w:space="0" w:color="auto"/>
          </w:divBdr>
        </w:div>
        <w:div w:id="1874876455">
          <w:marLeft w:val="0"/>
          <w:marRight w:val="0"/>
          <w:marTop w:val="0"/>
          <w:marBottom w:val="0"/>
          <w:divBdr>
            <w:top w:val="none" w:sz="0" w:space="0" w:color="auto"/>
            <w:left w:val="none" w:sz="0" w:space="0" w:color="auto"/>
            <w:bottom w:val="none" w:sz="0" w:space="0" w:color="auto"/>
            <w:right w:val="none" w:sz="0" w:space="0" w:color="auto"/>
          </w:divBdr>
        </w:div>
        <w:div w:id="27340556">
          <w:marLeft w:val="0"/>
          <w:marRight w:val="0"/>
          <w:marTop w:val="0"/>
          <w:marBottom w:val="0"/>
          <w:divBdr>
            <w:top w:val="none" w:sz="0" w:space="0" w:color="auto"/>
            <w:left w:val="none" w:sz="0" w:space="0" w:color="auto"/>
            <w:bottom w:val="none" w:sz="0" w:space="0" w:color="auto"/>
            <w:right w:val="none" w:sz="0" w:space="0" w:color="auto"/>
          </w:divBdr>
        </w:div>
        <w:div w:id="1456366663">
          <w:marLeft w:val="0"/>
          <w:marRight w:val="0"/>
          <w:marTop w:val="0"/>
          <w:marBottom w:val="0"/>
          <w:divBdr>
            <w:top w:val="none" w:sz="0" w:space="0" w:color="auto"/>
            <w:left w:val="none" w:sz="0" w:space="0" w:color="auto"/>
            <w:bottom w:val="none" w:sz="0" w:space="0" w:color="auto"/>
            <w:right w:val="none" w:sz="0" w:space="0" w:color="auto"/>
          </w:divBdr>
        </w:div>
        <w:div w:id="927467858">
          <w:marLeft w:val="0"/>
          <w:marRight w:val="0"/>
          <w:marTop w:val="0"/>
          <w:marBottom w:val="0"/>
          <w:divBdr>
            <w:top w:val="none" w:sz="0" w:space="0" w:color="auto"/>
            <w:left w:val="none" w:sz="0" w:space="0" w:color="auto"/>
            <w:bottom w:val="none" w:sz="0" w:space="0" w:color="auto"/>
            <w:right w:val="none" w:sz="0" w:space="0" w:color="auto"/>
          </w:divBdr>
        </w:div>
        <w:div w:id="978152053">
          <w:marLeft w:val="0"/>
          <w:marRight w:val="0"/>
          <w:marTop w:val="0"/>
          <w:marBottom w:val="0"/>
          <w:divBdr>
            <w:top w:val="none" w:sz="0" w:space="0" w:color="auto"/>
            <w:left w:val="none" w:sz="0" w:space="0" w:color="auto"/>
            <w:bottom w:val="none" w:sz="0" w:space="0" w:color="auto"/>
            <w:right w:val="none" w:sz="0" w:space="0" w:color="auto"/>
          </w:divBdr>
        </w:div>
        <w:div w:id="1623153066">
          <w:marLeft w:val="0"/>
          <w:marRight w:val="0"/>
          <w:marTop w:val="0"/>
          <w:marBottom w:val="0"/>
          <w:divBdr>
            <w:top w:val="none" w:sz="0" w:space="0" w:color="auto"/>
            <w:left w:val="none" w:sz="0" w:space="0" w:color="auto"/>
            <w:bottom w:val="none" w:sz="0" w:space="0" w:color="auto"/>
            <w:right w:val="none" w:sz="0" w:space="0" w:color="auto"/>
          </w:divBdr>
        </w:div>
        <w:div w:id="509374264">
          <w:marLeft w:val="0"/>
          <w:marRight w:val="0"/>
          <w:marTop w:val="0"/>
          <w:marBottom w:val="0"/>
          <w:divBdr>
            <w:top w:val="none" w:sz="0" w:space="0" w:color="auto"/>
            <w:left w:val="none" w:sz="0" w:space="0" w:color="auto"/>
            <w:bottom w:val="none" w:sz="0" w:space="0" w:color="auto"/>
            <w:right w:val="none" w:sz="0" w:space="0" w:color="auto"/>
          </w:divBdr>
        </w:div>
        <w:div w:id="2077432148">
          <w:marLeft w:val="0"/>
          <w:marRight w:val="0"/>
          <w:marTop w:val="0"/>
          <w:marBottom w:val="0"/>
          <w:divBdr>
            <w:top w:val="none" w:sz="0" w:space="0" w:color="auto"/>
            <w:left w:val="none" w:sz="0" w:space="0" w:color="auto"/>
            <w:bottom w:val="none" w:sz="0" w:space="0" w:color="auto"/>
            <w:right w:val="none" w:sz="0" w:space="0" w:color="auto"/>
          </w:divBdr>
        </w:div>
        <w:div w:id="1295672911">
          <w:marLeft w:val="0"/>
          <w:marRight w:val="0"/>
          <w:marTop w:val="0"/>
          <w:marBottom w:val="0"/>
          <w:divBdr>
            <w:top w:val="none" w:sz="0" w:space="0" w:color="auto"/>
            <w:left w:val="none" w:sz="0" w:space="0" w:color="auto"/>
            <w:bottom w:val="none" w:sz="0" w:space="0" w:color="auto"/>
            <w:right w:val="none" w:sz="0" w:space="0" w:color="auto"/>
          </w:divBdr>
        </w:div>
        <w:div w:id="786049824">
          <w:marLeft w:val="0"/>
          <w:marRight w:val="0"/>
          <w:marTop w:val="0"/>
          <w:marBottom w:val="0"/>
          <w:divBdr>
            <w:top w:val="none" w:sz="0" w:space="0" w:color="auto"/>
            <w:left w:val="none" w:sz="0" w:space="0" w:color="auto"/>
            <w:bottom w:val="none" w:sz="0" w:space="0" w:color="auto"/>
            <w:right w:val="none" w:sz="0" w:space="0" w:color="auto"/>
          </w:divBdr>
        </w:div>
        <w:div w:id="1249389583">
          <w:marLeft w:val="0"/>
          <w:marRight w:val="0"/>
          <w:marTop w:val="0"/>
          <w:marBottom w:val="0"/>
          <w:divBdr>
            <w:top w:val="none" w:sz="0" w:space="0" w:color="auto"/>
            <w:left w:val="none" w:sz="0" w:space="0" w:color="auto"/>
            <w:bottom w:val="none" w:sz="0" w:space="0" w:color="auto"/>
            <w:right w:val="none" w:sz="0" w:space="0" w:color="auto"/>
          </w:divBdr>
        </w:div>
        <w:div w:id="1732340061">
          <w:marLeft w:val="0"/>
          <w:marRight w:val="0"/>
          <w:marTop w:val="0"/>
          <w:marBottom w:val="0"/>
          <w:divBdr>
            <w:top w:val="none" w:sz="0" w:space="0" w:color="auto"/>
            <w:left w:val="none" w:sz="0" w:space="0" w:color="auto"/>
            <w:bottom w:val="none" w:sz="0" w:space="0" w:color="auto"/>
            <w:right w:val="none" w:sz="0" w:space="0" w:color="auto"/>
          </w:divBdr>
        </w:div>
        <w:div w:id="14502798">
          <w:marLeft w:val="0"/>
          <w:marRight w:val="0"/>
          <w:marTop w:val="0"/>
          <w:marBottom w:val="0"/>
          <w:divBdr>
            <w:top w:val="none" w:sz="0" w:space="0" w:color="auto"/>
            <w:left w:val="none" w:sz="0" w:space="0" w:color="auto"/>
            <w:bottom w:val="none" w:sz="0" w:space="0" w:color="auto"/>
            <w:right w:val="none" w:sz="0" w:space="0" w:color="auto"/>
          </w:divBdr>
        </w:div>
        <w:div w:id="346177624">
          <w:marLeft w:val="0"/>
          <w:marRight w:val="0"/>
          <w:marTop w:val="0"/>
          <w:marBottom w:val="0"/>
          <w:divBdr>
            <w:top w:val="none" w:sz="0" w:space="0" w:color="auto"/>
            <w:left w:val="none" w:sz="0" w:space="0" w:color="auto"/>
            <w:bottom w:val="none" w:sz="0" w:space="0" w:color="auto"/>
            <w:right w:val="none" w:sz="0" w:space="0" w:color="auto"/>
          </w:divBdr>
        </w:div>
        <w:div w:id="1613703792">
          <w:marLeft w:val="0"/>
          <w:marRight w:val="0"/>
          <w:marTop w:val="0"/>
          <w:marBottom w:val="0"/>
          <w:divBdr>
            <w:top w:val="none" w:sz="0" w:space="0" w:color="auto"/>
            <w:left w:val="none" w:sz="0" w:space="0" w:color="auto"/>
            <w:bottom w:val="none" w:sz="0" w:space="0" w:color="auto"/>
            <w:right w:val="none" w:sz="0" w:space="0" w:color="auto"/>
          </w:divBdr>
        </w:div>
        <w:div w:id="854922254">
          <w:marLeft w:val="0"/>
          <w:marRight w:val="0"/>
          <w:marTop w:val="0"/>
          <w:marBottom w:val="0"/>
          <w:divBdr>
            <w:top w:val="none" w:sz="0" w:space="0" w:color="auto"/>
            <w:left w:val="none" w:sz="0" w:space="0" w:color="auto"/>
            <w:bottom w:val="none" w:sz="0" w:space="0" w:color="auto"/>
            <w:right w:val="none" w:sz="0" w:space="0" w:color="auto"/>
          </w:divBdr>
        </w:div>
        <w:div w:id="1187911836">
          <w:marLeft w:val="0"/>
          <w:marRight w:val="0"/>
          <w:marTop w:val="0"/>
          <w:marBottom w:val="0"/>
          <w:divBdr>
            <w:top w:val="none" w:sz="0" w:space="0" w:color="auto"/>
            <w:left w:val="none" w:sz="0" w:space="0" w:color="auto"/>
            <w:bottom w:val="none" w:sz="0" w:space="0" w:color="auto"/>
            <w:right w:val="none" w:sz="0" w:space="0" w:color="auto"/>
          </w:divBdr>
        </w:div>
        <w:div w:id="821850815">
          <w:marLeft w:val="0"/>
          <w:marRight w:val="0"/>
          <w:marTop w:val="0"/>
          <w:marBottom w:val="0"/>
          <w:divBdr>
            <w:top w:val="none" w:sz="0" w:space="0" w:color="auto"/>
            <w:left w:val="none" w:sz="0" w:space="0" w:color="auto"/>
            <w:bottom w:val="none" w:sz="0" w:space="0" w:color="auto"/>
            <w:right w:val="none" w:sz="0" w:space="0" w:color="auto"/>
          </w:divBdr>
        </w:div>
        <w:div w:id="611665571">
          <w:marLeft w:val="0"/>
          <w:marRight w:val="0"/>
          <w:marTop w:val="0"/>
          <w:marBottom w:val="0"/>
          <w:divBdr>
            <w:top w:val="none" w:sz="0" w:space="0" w:color="auto"/>
            <w:left w:val="none" w:sz="0" w:space="0" w:color="auto"/>
            <w:bottom w:val="none" w:sz="0" w:space="0" w:color="auto"/>
            <w:right w:val="none" w:sz="0" w:space="0" w:color="auto"/>
          </w:divBdr>
        </w:div>
        <w:div w:id="1350524512">
          <w:marLeft w:val="0"/>
          <w:marRight w:val="0"/>
          <w:marTop w:val="0"/>
          <w:marBottom w:val="0"/>
          <w:divBdr>
            <w:top w:val="none" w:sz="0" w:space="0" w:color="auto"/>
            <w:left w:val="none" w:sz="0" w:space="0" w:color="auto"/>
            <w:bottom w:val="none" w:sz="0" w:space="0" w:color="auto"/>
            <w:right w:val="none" w:sz="0" w:space="0" w:color="auto"/>
          </w:divBdr>
        </w:div>
        <w:div w:id="2126461897">
          <w:marLeft w:val="0"/>
          <w:marRight w:val="0"/>
          <w:marTop w:val="0"/>
          <w:marBottom w:val="0"/>
          <w:divBdr>
            <w:top w:val="none" w:sz="0" w:space="0" w:color="auto"/>
            <w:left w:val="none" w:sz="0" w:space="0" w:color="auto"/>
            <w:bottom w:val="none" w:sz="0" w:space="0" w:color="auto"/>
            <w:right w:val="none" w:sz="0" w:space="0" w:color="auto"/>
          </w:divBdr>
        </w:div>
        <w:div w:id="1595090407">
          <w:marLeft w:val="0"/>
          <w:marRight w:val="0"/>
          <w:marTop w:val="0"/>
          <w:marBottom w:val="0"/>
          <w:divBdr>
            <w:top w:val="none" w:sz="0" w:space="0" w:color="auto"/>
            <w:left w:val="none" w:sz="0" w:space="0" w:color="auto"/>
            <w:bottom w:val="none" w:sz="0" w:space="0" w:color="auto"/>
            <w:right w:val="none" w:sz="0" w:space="0" w:color="auto"/>
          </w:divBdr>
        </w:div>
        <w:div w:id="241378848">
          <w:marLeft w:val="0"/>
          <w:marRight w:val="0"/>
          <w:marTop w:val="0"/>
          <w:marBottom w:val="0"/>
          <w:divBdr>
            <w:top w:val="none" w:sz="0" w:space="0" w:color="auto"/>
            <w:left w:val="none" w:sz="0" w:space="0" w:color="auto"/>
            <w:bottom w:val="none" w:sz="0" w:space="0" w:color="auto"/>
            <w:right w:val="none" w:sz="0" w:space="0" w:color="auto"/>
          </w:divBdr>
        </w:div>
        <w:div w:id="1501969063">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00262089">
          <w:marLeft w:val="0"/>
          <w:marRight w:val="0"/>
          <w:marTop w:val="0"/>
          <w:marBottom w:val="0"/>
          <w:divBdr>
            <w:top w:val="none" w:sz="0" w:space="0" w:color="auto"/>
            <w:left w:val="none" w:sz="0" w:space="0" w:color="auto"/>
            <w:bottom w:val="none" w:sz="0" w:space="0" w:color="auto"/>
            <w:right w:val="none" w:sz="0" w:space="0" w:color="auto"/>
          </w:divBdr>
        </w:div>
        <w:div w:id="237175457">
          <w:marLeft w:val="0"/>
          <w:marRight w:val="0"/>
          <w:marTop w:val="0"/>
          <w:marBottom w:val="0"/>
          <w:divBdr>
            <w:top w:val="none" w:sz="0" w:space="0" w:color="auto"/>
            <w:left w:val="none" w:sz="0" w:space="0" w:color="auto"/>
            <w:bottom w:val="none" w:sz="0" w:space="0" w:color="auto"/>
            <w:right w:val="none" w:sz="0" w:space="0" w:color="auto"/>
          </w:divBdr>
        </w:div>
        <w:div w:id="516385494">
          <w:marLeft w:val="0"/>
          <w:marRight w:val="0"/>
          <w:marTop w:val="0"/>
          <w:marBottom w:val="0"/>
          <w:divBdr>
            <w:top w:val="none" w:sz="0" w:space="0" w:color="auto"/>
            <w:left w:val="none" w:sz="0" w:space="0" w:color="auto"/>
            <w:bottom w:val="none" w:sz="0" w:space="0" w:color="auto"/>
            <w:right w:val="none" w:sz="0" w:space="0" w:color="auto"/>
          </w:divBdr>
        </w:div>
        <w:div w:id="308558041">
          <w:marLeft w:val="0"/>
          <w:marRight w:val="0"/>
          <w:marTop w:val="0"/>
          <w:marBottom w:val="0"/>
          <w:divBdr>
            <w:top w:val="none" w:sz="0" w:space="0" w:color="auto"/>
            <w:left w:val="none" w:sz="0" w:space="0" w:color="auto"/>
            <w:bottom w:val="none" w:sz="0" w:space="0" w:color="auto"/>
            <w:right w:val="none" w:sz="0" w:space="0" w:color="auto"/>
          </w:divBdr>
        </w:div>
        <w:div w:id="2036074589">
          <w:marLeft w:val="0"/>
          <w:marRight w:val="0"/>
          <w:marTop w:val="0"/>
          <w:marBottom w:val="0"/>
          <w:divBdr>
            <w:top w:val="none" w:sz="0" w:space="0" w:color="auto"/>
            <w:left w:val="none" w:sz="0" w:space="0" w:color="auto"/>
            <w:bottom w:val="none" w:sz="0" w:space="0" w:color="auto"/>
            <w:right w:val="none" w:sz="0" w:space="0" w:color="auto"/>
          </w:divBdr>
        </w:div>
        <w:div w:id="268389535">
          <w:marLeft w:val="0"/>
          <w:marRight w:val="0"/>
          <w:marTop w:val="0"/>
          <w:marBottom w:val="0"/>
          <w:divBdr>
            <w:top w:val="none" w:sz="0" w:space="0" w:color="auto"/>
            <w:left w:val="none" w:sz="0" w:space="0" w:color="auto"/>
            <w:bottom w:val="none" w:sz="0" w:space="0" w:color="auto"/>
            <w:right w:val="none" w:sz="0" w:space="0" w:color="auto"/>
          </w:divBdr>
        </w:div>
        <w:div w:id="607742445">
          <w:marLeft w:val="0"/>
          <w:marRight w:val="0"/>
          <w:marTop w:val="0"/>
          <w:marBottom w:val="0"/>
          <w:divBdr>
            <w:top w:val="none" w:sz="0" w:space="0" w:color="auto"/>
            <w:left w:val="none" w:sz="0" w:space="0" w:color="auto"/>
            <w:bottom w:val="none" w:sz="0" w:space="0" w:color="auto"/>
            <w:right w:val="none" w:sz="0" w:space="0" w:color="auto"/>
          </w:divBdr>
        </w:div>
        <w:div w:id="1657295793">
          <w:marLeft w:val="0"/>
          <w:marRight w:val="0"/>
          <w:marTop w:val="0"/>
          <w:marBottom w:val="0"/>
          <w:divBdr>
            <w:top w:val="none" w:sz="0" w:space="0" w:color="auto"/>
            <w:left w:val="none" w:sz="0" w:space="0" w:color="auto"/>
            <w:bottom w:val="none" w:sz="0" w:space="0" w:color="auto"/>
            <w:right w:val="none" w:sz="0" w:space="0" w:color="auto"/>
          </w:divBdr>
        </w:div>
        <w:div w:id="566454949">
          <w:marLeft w:val="0"/>
          <w:marRight w:val="0"/>
          <w:marTop w:val="0"/>
          <w:marBottom w:val="0"/>
          <w:divBdr>
            <w:top w:val="none" w:sz="0" w:space="0" w:color="auto"/>
            <w:left w:val="none" w:sz="0" w:space="0" w:color="auto"/>
            <w:bottom w:val="none" w:sz="0" w:space="0" w:color="auto"/>
            <w:right w:val="none" w:sz="0" w:space="0" w:color="auto"/>
          </w:divBdr>
        </w:div>
        <w:div w:id="1735080208">
          <w:marLeft w:val="0"/>
          <w:marRight w:val="0"/>
          <w:marTop w:val="0"/>
          <w:marBottom w:val="0"/>
          <w:divBdr>
            <w:top w:val="none" w:sz="0" w:space="0" w:color="auto"/>
            <w:left w:val="none" w:sz="0" w:space="0" w:color="auto"/>
            <w:bottom w:val="none" w:sz="0" w:space="0" w:color="auto"/>
            <w:right w:val="none" w:sz="0" w:space="0" w:color="auto"/>
          </w:divBdr>
        </w:div>
        <w:div w:id="612827942">
          <w:marLeft w:val="0"/>
          <w:marRight w:val="0"/>
          <w:marTop w:val="0"/>
          <w:marBottom w:val="0"/>
          <w:divBdr>
            <w:top w:val="none" w:sz="0" w:space="0" w:color="auto"/>
            <w:left w:val="none" w:sz="0" w:space="0" w:color="auto"/>
            <w:bottom w:val="none" w:sz="0" w:space="0" w:color="auto"/>
            <w:right w:val="none" w:sz="0" w:space="0" w:color="auto"/>
          </w:divBdr>
        </w:div>
        <w:div w:id="536240504">
          <w:marLeft w:val="0"/>
          <w:marRight w:val="0"/>
          <w:marTop w:val="0"/>
          <w:marBottom w:val="0"/>
          <w:divBdr>
            <w:top w:val="none" w:sz="0" w:space="0" w:color="auto"/>
            <w:left w:val="none" w:sz="0" w:space="0" w:color="auto"/>
            <w:bottom w:val="none" w:sz="0" w:space="0" w:color="auto"/>
            <w:right w:val="none" w:sz="0" w:space="0" w:color="auto"/>
          </w:divBdr>
        </w:div>
        <w:div w:id="1696468687">
          <w:marLeft w:val="0"/>
          <w:marRight w:val="0"/>
          <w:marTop w:val="0"/>
          <w:marBottom w:val="0"/>
          <w:divBdr>
            <w:top w:val="none" w:sz="0" w:space="0" w:color="auto"/>
            <w:left w:val="none" w:sz="0" w:space="0" w:color="auto"/>
            <w:bottom w:val="none" w:sz="0" w:space="0" w:color="auto"/>
            <w:right w:val="none" w:sz="0" w:space="0" w:color="auto"/>
          </w:divBdr>
        </w:div>
        <w:div w:id="151063775">
          <w:marLeft w:val="0"/>
          <w:marRight w:val="0"/>
          <w:marTop w:val="0"/>
          <w:marBottom w:val="0"/>
          <w:divBdr>
            <w:top w:val="none" w:sz="0" w:space="0" w:color="auto"/>
            <w:left w:val="none" w:sz="0" w:space="0" w:color="auto"/>
            <w:bottom w:val="none" w:sz="0" w:space="0" w:color="auto"/>
            <w:right w:val="none" w:sz="0" w:space="0" w:color="auto"/>
          </w:divBdr>
        </w:div>
        <w:div w:id="443154732">
          <w:marLeft w:val="0"/>
          <w:marRight w:val="0"/>
          <w:marTop w:val="0"/>
          <w:marBottom w:val="0"/>
          <w:divBdr>
            <w:top w:val="none" w:sz="0" w:space="0" w:color="auto"/>
            <w:left w:val="none" w:sz="0" w:space="0" w:color="auto"/>
            <w:bottom w:val="none" w:sz="0" w:space="0" w:color="auto"/>
            <w:right w:val="none" w:sz="0" w:space="0" w:color="auto"/>
          </w:divBdr>
        </w:div>
        <w:div w:id="1809200784">
          <w:marLeft w:val="0"/>
          <w:marRight w:val="0"/>
          <w:marTop w:val="0"/>
          <w:marBottom w:val="0"/>
          <w:divBdr>
            <w:top w:val="none" w:sz="0" w:space="0" w:color="auto"/>
            <w:left w:val="none" w:sz="0" w:space="0" w:color="auto"/>
            <w:bottom w:val="none" w:sz="0" w:space="0" w:color="auto"/>
            <w:right w:val="none" w:sz="0" w:space="0" w:color="auto"/>
          </w:divBdr>
        </w:div>
        <w:div w:id="1136067758">
          <w:marLeft w:val="0"/>
          <w:marRight w:val="0"/>
          <w:marTop w:val="0"/>
          <w:marBottom w:val="0"/>
          <w:divBdr>
            <w:top w:val="none" w:sz="0" w:space="0" w:color="auto"/>
            <w:left w:val="none" w:sz="0" w:space="0" w:color="auto"/>
            <w:bottom w:val="none" w:sz="0" w:space="0" w:color="auto"/>
            <w:right w:val="none" w:sz="0" w:space="0" w:color="auto"/>
          </w:divBdr>
        </w:div>
        <w:div w:id="96491865">
          <w:marLeft w:val="0"/>
          <w:marRight w:val="0"/>
          <w:marTop w:val="0"/>
          <w:marBottom w:val="0"/>
          <w:divBdr>
            <w:top w:val="none" w:sz="0" w:space="0" w:color="auto"/>
            <w:left w:val="none" w:sz="0" w:space="0" w:color="auto"/>
            <w:bottom w:val="none" w:sz="0" w:space="0" w:color="auto"/>
            <w:right w:val="none" w:sz="0" w:space="0" w:color="auto"/>
          </w:divBdr>
        </w:div>
        <w:div w:id="600457818">
          <w:marLeft w:val="0"/>
          <w:marRight w:val="0"/>
          <w:marTop w:val="0"/>
          <w:marBottom w:val="0"/>
          <w:divBdr>
            <w:top w:val="none" w:sz="0" w:space="0" w:color="auto"/>
            <w:left w:val="none" w:sz="0" w:space="0" w:color="auto"/>
            <w:bottom w:val="none" w:sz="0" w:space="0" w:color="auto"/>
            <w:right w:val="none" w:sz="0" w:space="0" w:color="auto"/>
          </w:divBdr>
        </w:div>
        <w:div w:id="539635697">
          <w:marLeft w:val="0"/>
          <w:marRight w:val="0"/>
          <w:marTop w:val="0"/>
          <w:marBottom w:val="0"/>
          <w:divBdr>
            <w:top w:val="none" w:sz="0" w:space="0" w:color="auto"/>
            <w:left w:val="none" w:sz="0" w:space="0" w:color="auto"/>
            <w:bottom w:val="none" w:sz="0" w:space="0" w:color="auto"/>
            <w:right w:val="none" w:sz="0" w:space="0" w:color="auto"/>
          </w:divBdr>
        </w:div>
        <w:div w:id="1046949795">
          <w:marLeft w:val="0"/>
          <w:marRight w:val="0"/>
          <w:marTop w:val="0"/>
          <w:marBottom w:val="0"/>
          <w:divBdr>
            <w:top w:val="none" w:sz="0" w:space="0" w:color="auto"/>
            <w:left w:val="none" w:sz="0" w:space="0" w:color="auto"/>
            <w:bottom w:val="none" w:sz="0" w:space="0" w:color="auto"/>
            <w:right w:val="none" w:sz="0" w:space="0" w:color="auto"/>
          </w:divBdr>
        </w:div>
        <w:div w:id="1420716158">
          <w:marLeft w:val="0"/>
          <w:marRight w:val="0"/>
          <w:marTop w:val="0"/>
          <w:marBottom w:val="0"/>
          <w:divBdr>
            <w:top w:val="none" w:sz="0" w:space="0" w:color="auto"/>
            <w:left w:val="none" w:sz="0" w:space="0" w:color="auto"/>
            <w:bottom w:val="none" w:sz="0" w:space="0" w:color="auto"/>
            <w:right w:val="none" w:sz="0" w:space="0" w:color="auto"/>
          </w:divBdr>
        </w:div>
        <w:div w:id="1392390890">
          <w:marLeft w:val="0"/>
          <w:marRight w:val="0"/>
          <w:marTop w:val="0"/>
          <w:marBottom w:val="0"/>
          <w:divBdr>
            <w:top w:val="none" w:sz="0" w:space="0" w:color="auto"/>
            <w:left w:val="none" w:sz="0" w:space="0" w:color="auto"/>
            <w:bottom w:val="none" w:sz="0" w:space="0" w:color="auto"/>
            <w:right w:val="none" w:sz="0" w:space="0" w:color="auto"/>
          </w:divBdr>
        </w:div>
        <w:div w:id="1764107255">
          <w:marLeft w:val="0"/>
          <w:marRight w:val="0"/>
          <w:marTop w:val="0"/>
          <w:marBottom w:val="0"/>
          <w:divBdr>
            <w:top w:val="none" w:sz="0" w:space="0" w:color="auto"/>
            <w:left w:val="none" w:sz="0" w:space="0" w:color="auto"/>
            <w:bottom w:val="none" w:sz="0" w:space="0" w:color="auto"/>
            <w:right w:val="none" w:sz="0" w:space="0" w:color="auto"/>
          </w:divBdr>
        </w:div>
        <w:div w:id="2028633437">
          <w:marLeft w:val="0"/>
          <w:marRight w:val="0"/>
          <w:marTop w:val="0"/>
          <w:marBottom w:val="0"/>
          <w:divBdr>
            <w:top w:val="none" w:sz="0" w:space="0" w:color="auto"/>
            <w:left w:val="none" w:sz="0" w:space="0" w:color="auto"/>
            <w:bottom w:val="none" w:sz="0" w:space="0" w:color="auto"/>
            <w:right w:val="none" w:sz="0" w:space="0" w:color="auto"/>
          </w:divBdr>
        </w:div>
        <w:div w:id="1014697151">
          <w:marLeft w:val="0"/>
          <w:marRight w:val="0"/>
          <w:marTop w:val="0"/>
          <w:marBottom w:val="0"/>
          <w:divBdr>
            <w:top w:val="none" w:sz="0" w:space="0" w:color="auto"/>
            <w:left w:val="none" w:sz="0" w:space="0" w:color="auto"/>
            <w:bottom w:val="none" w:sz="0" w:space="0" w:color="auto"/>
            <w:right w:val="none" w:sz="0" w:space="0" w:color="auto"/>
          </w:divBdr>
        </w:div>
        <w:div w:id="323440200">
          <w:marLeft w:val="0"/>
          <w:marRight w:val="0"/>
          <w:marTop w:val="0"/>
          <w:marBottom w:val="0"/>
          <w:divBdr>
            <w:top w:val="none" w:sz="0" w:space="0" w:color="auto"/>
            <w:left w:val="none" w:sz="0" w:space="0" w:color="auto"/>
            <w:bottom w:val="none" w:sz="0" w:space="0" w:color="auto"/>
            <w:right w:val="none" w:sz="0" w:space="0" w:color="auto"/>
          </w:divBdr>
        </w:div>
        <w:div w:id="129905404">
          <w:marLeft w:val="0"/>
          <w:marRight w:val="0"/>
          <w:marTop w:val="0"/>
          <w:marBottom w:val="0"/>
          <w:divBdr>
            <w:top w:val="none" w:sz="0" w:space="0" w:color="auto"/>
            <w:left w:val="none" w:sz="0" w:space="0" w:color="auto"/>
            <w:bottom w:val="none" w:sz="0" w:space="0" w:color="auto"/>
            <w:right w:val="none" w:sz="0" w:space="0" w:color="auto"/>
          </w:divBdr>
        </w:div>
        <w:div w:id="1128933484">
          <w:marLeft w:val="0"/>
          <w:marRight w:val="0"/>
          <w:marTop w:val="0"/>
          <w:marBottom w:val="0"/>
          <w:divBdr>
            <w:top w:val="none" w:sz="0" w:space="0" w:color="auto"/>
            <w:left w:val="none" w:sz="0" w:space="0" w:color="auto"/>
            <w:bottom w:val="none" w:sz="0" w:space="0" w:color="auto"/>
            <w:right w:val="none" w:sz="0" w:space="0" w:color="auto"/>
          </w:divBdr>
        </w:div>
        <w:div w:id="1629512235">
          <w:marLeft w:val="0"/>
          <w:marRight w:val="0"/>
          <w:marTop w:val="0"/>
          <w:marBottom w:val="0"/>
          <w:divBdr>
            <w:top w:val="none" w:sz="0" w:space="0" w:color="auto"/>
            <w:left w:val="none" w:sz="0" w:space="0" w:color="auto"/>
            <w:bottom w:val="none" w:sz="0" w:space="0" w:color="auto"/>
            <w:right w:val="none" w:sz="0" w:space="0" w:color="auto"/>
          </w:divBdr>
        </w:div>
        <w:div w:id="824509718">
          <w:marLeft w:val="0"/>
          <w:marRight w:val="0"/>
          <w:marTop w:val="0"/>
          <w:marBottom w:val="0"/>
          <w:divBdr>
            <w:top w:val="none" w:sz="0" w:space="0" w:color="auto"/>
            <w:left w:val="none" w:sz="0" w:space="0" w:color="auto"/>
            <w:bottom w:val="none" w:sz="0" w:space="0" w:color="auto"/>
            <w:right w:val="none" w:sz="0" w:space="0" w:color="auto"/>
          </w:divBdr>
        </w:div>
        <w:div w:id="1442996555">
          <w:marLeft w:val="0"/>
          <w:marRight w:val="0"/>
          <w:marTop w:val="0"/>
          <w:marBottom w:val="0"/>
          <w:divBdr>
            <w:top w:val="none" w:sz="0" w:space="0" w:color="auto"/>
            <w:left w:val="none" w:sz="0" w:space="0" w:color="auto"/>
            <w:bottom w:val="none" w:sz="0" w:space="0" w:color="auto"/>
            <w:right w:val="none" w:sz="0" w:space="0" w:color="auto"/>
          </w:divBdr>
        </w:div>
        <w:div w:id="771166672">
          <w:marLeft w:val="0"/>
          <w:marRight w:val="0"/>
          <w:marTop w:val="0"/>
          <w:marBottom w:val="0"/>
          <w:divBdr>
            <w:top w:val="none" w:sz="0" w:space="0" w:color="auto"/>
            <w:left w:val="none" w:sz="0" w:space="0" w:color="auto"/>
            <w:bottom w:val="none" w:sz="0" w:space="0" w:color="auto"/>
            <w:right w:val="none" w:sz="0" w:space="0" w:color="auto"/>
          </w:divBdr>
        </w:div>
      </w:divsChild>
    </w:div>
    <w:div w:id="1140001364">
      <w:bodyDiv w:val="1"/>
      <w:marLeft w:val="0"/>
      <w:marRight w:val="0"/>
      <w:marTop w:val="0"/>
      <w:marBottom w:val="0"/>
      <w:divBdr>
        <w:top w:val="none" w:sz="0" w:space="0" w:color="auto"/>
        <w:left w:val="none" w:sz="0" w:space="0" w:color="auto"/>
        <w:bottom w:val="none" w:sz="0" w:space="0" w:color="auto"/>
        <w:right w:val="none" w:sz="0" w:space="0" w:color="auto"/>
      </w:divBdr>
    </w:div>
    <w:div w:id="1140264367">
      <w:bodyDiv w:val="1"/>
      <w:marLeft w:val="0"/>
      <w:marRight w:val="0"/>
      <w:marTop w:val="0"/>
      <w:marBottom w:val="0"/>
      <w:divBdr>
        <w:top w:val="none" w:sz="0" w:space="0" w:color="auto"/>
        <w:left w:val="none" w:sz="0" w:space="0" w:color="auto"/>
        <w:bottom w:val="none" w:sz="0" w:space="0" w:color="auto"/>
        <w:right w:val="none" w:sz="0" w:space="0" w:color="auto"/>
      </w:divBdr>
    </w:div>
    <w:div w:id="1140655437">
      <w:bodyDiv w:val="1"/>
      <w:marLeft w:val="0"/>
      <w:marRight w:val="0"/>
      <w:marTop w:val="0"/>
      <w:marBottom w:val="0"/>
      <w:divBdr>
        <w:top w:val="none" w:sz="0" w:space="0" w:color="auto"/>
        <w:left w:val="none" w:sz="0" w:space="0" w:color="auto"/>
        <w:bottom w:val="none" w:sz="0" w:space="0" w:color="auto"/>
        <w:right w:val="none" w:sz="0" w:space="0" w:color="auto"/>
      </w:divBdr>
    </w:div>
    <w:div w:id="1140656237">
      <w:bodyDiv w:val="1"/>
      <w:marLeft w:val="0"/>
      <w:marRight w:val="0"/>
      <w:marTop w:val="0"/>
      <w:marBottom w:val="0"/>
      <w:divBdr>
        <w:top w:val="none" w:sz="0" w:space="0" w:color="auto"/>
        <w:left w:val="none" w:sz="0" w:space="0" w:color="auto"/>
        <w:bottom w:val="none" w:sz="0" w:space="0" w:color="auto"/>
        <w:right w:val="none" w:sz="0" w:space="0" w:color="auto"/>
      </w:divBdr>
    </w:div>
    <w:div w:id="1140659836">
      <w:bodyDiv w:val="1"/>
      <w:marLeft w:val="0"/>
      <w:marRight w:val="0"/>
      <w:marTop w:val="0"/>
      <w:marBottom w:val="0"/>
      <w:divBdr>
        <w:top w:val="none" w:sz="0" w:space="0" w:color="auto"/>
        <w:left w:val="none" w:sz="0" w:space="0" w:color="auto"/>
        <w:bottom w:val="none" w:sz="0" w:space="0" w:color="auto"/>
        <w:right w:val="none" w:sz="0" w:space="0" w:color="auto"/>
      </w:divBdr>
    </w:div>
    <w:div w:id="1141196394">
      <w:bodyDiv w:val="1"/>
      <w:marLeft w:val="0"/>
      <w:marRight w:val="0"/>
      <w:marTop w:val="0"/>
      <w:marBottom w:val="0"/>
      <w:divBdr>
        <w:top w:val="none" w:sz="0" w:space="0" w:color="auto"/>
        <w:left w:val="none" w:sz="0" w:space="0" w:color="auto"/>
        <w:bottom w:val="none" w:sz="0" w:space="0" w:color="auto"/>
        <w:right w:val="none" w:sz="0" w:space="0" w:color="auto"/>
      </w:divBdr>
    </w:div>
    <w:div w:id="1141385560">
      <w:bodyDiv w:val="1"/>
      <w:marLeft w:val="0"/>
      <w:marRight w:val="0"/>
      <w:marTop w:val="0"/>
      <w:marBottom w:val="0"/>
      <w:divBdr>
        <w:top w:val="none" w:sz="0" w:space="0" w:color="auto"/>
        <w:left w:val="none" w:sz="0" w:space="0" w:color="auto"/>
        <w:bottom w:val="none" w:sz="0" w:space="0" w:color="auto"/>
        <w:right w:val="none" w:sz="0" w:space="0" w:color="auto"/>
      </w:divBdr>
    </w:div>
    <w:div w:id="1141577129">
      <w:bodyDiv w:val="1"/>
      <w:marLeft w:val="0"/>
      <w:marRight w:val="0"/>
      <w:marTop w:val="0"/>
      <w:marBottom w:val="0"/>
      <w:divBdr>
        <w:top w:val="none" w:sz="0" w:space="0" w:color="auto"/>
        <w:left w:val="none" w:sz="0" w:space="0" w:color="auto"/>
        <w:bottom w:val="none" w:sz="0" w:space="0" w:color="auto"/>
        <w:right w:val="none" w:sz="0" w:space="0" w:color="auto"/>
      </w:divBdr>
    </w:div>
    <w:div w:id="1141776410">
      <w:bodyDiv w:val="1"/>
      <w:marLeft w:val="0"/>
      <w:marRight w:val="0"/>
      <w:marTop w:val="0"/>
      <w:marBottom w:val="0"/>
      <w:divBdr>
        <w:top w:val="none" w:sz="0" w:space="0" w:color="auto"/>
        <w:left w:val="none" w:sz="0" w:space="0" w:color="auto"/>
        <w:bottom w:val="none" w:sz="0" w:space="0" w:color="auto"/>
        <w:right w:val="none" w:sz="0" w:space="0" w:color="auto"/>
      </w:divBdr>
    </w:div>
    <w:div w:id="1142045373">
      <w:bodyDiv w:val="1"/>
      <w:marLeft w:val="0"/>
      <w:marRight w:val="0"/>
      <w:marTop w:val="0"/>
      <w:marBottom w:val="0"/>
      <w:divBdr>
        <w:top w:val="none" w:sz="0" w:space="0" w:color="auto"/>
        <w:left w:val="none" w:sz="0" w:space="0" w:color="auto"/>
        <w:bottom w:val="none" w:sz="0" w:space="0" w:color="auto"/>
        <w:right w:val="none" w:sz="0" w:space="0" w:color="auto"/>
      </w:divBdr>
    </w:div>
    <w:div w:id="1142236419">
      <w:bodyDiv w:val="1"/>
      <w:marLeft w:val="0"/>
      <w:marRight w:val="0"/>
      <w:marTop w:val="0"/>
      <w:marBottom w:val="0"/>
      <w:divBdr>
        <w:top w:val="none" w:sz="0" w:space="0" w:color="auto"/>
        <w:left w:val="none" w:sz="0" w:space="0" w:color="auto"/>
        <w:bottom w:val="none" w:sz="0" w:space="0" w:color="auto"/>
        <w:right w:val="none" w:sz="0" w:space="0" w:color="auto"/>
      </w:divBdr>
    </w:div>
    <w:div w:id="1142313375">
      <w:bodyDiv w:val="1"/>
      <w:marLeft w:val="0"/>
      <w:marRight w:val="0"/>
      <w:marTop w:val="0"/>
      <w:marBottom w:val="0"/>
      <w:divBdr>
        <w:top w:val="none" w:sz="0" w:space="0" w:color="auto"/>
        <w:left w:val="none" w:sz="0" w:space="0" w:color="auto"/>
        <w:bottom w:val="none" w:sz="0" w:space="0" w:color="auto"/>
        <w:right w:val="none" w:sz="0" w:space="0" w:color="auto"/>
      </w:divBdr>
    </w:div>
    <w:div w:id="1142429666">
      <w:bodyDiv w:val="1"/>
      <w:marLeft w:val="0"/>
      <w:marRight w:val="0"/>
      <w:marTop w:val="0"/>
      <w:marBottom w:val="0"/>
      <w:divBdr>
        <w:top w:val="none" w:sz="0" w:space="0" w:color="auto"/>
        <w:left w:val="none" w:sz="0" w:space="0" w:color="auto"/>
        <w:bottom w:val="none" w:sz="0" w:space="0" w:color="auto"/>
        <w:right w:val="none" w:sz="0" w:space="0" w:color="auto"/>
      </w:divBdr>
    </w:div>
    <w:div w:id="1142430512">
      <w:bodyDiv w:val="1"/>
      <w:marLeft w:val="0"/>
      <w:marRight w:val="0"/>
      <w:marTop w:val="0"/>
      <w:marBottom w:val="0"/>
      <w:divBdr>
        <w:top w:val="none" w:sz="0" w:space="0" w:color="auto"/>
        <w:left w:val="none" w:sz="0" w:space="0" w:color="auto"/>
        <w:bottom w:val="none" w:sz="0" w:space="0" w:color="auto"/>
        <w:right w:val="none" w:sz="0" w:space="0" w:color="auto"/>
      </w:divBdr>
    </w:div>
    <w:div w:id="1143160324">
      <w:bodyDiv w:val="1"/>
      <w:marLeft w:val="0"/>
      <w:marRight w:val="0"/>
      <w:marTop w:val="0"/>
      <w:marBottom w:val="0"/>
      <w:divBdr>
        <w:top w:val="none" w:sz="0" w:space="0" w:color="auto"/>
        <w:left w:val="none" w:sz="0" w:space="0" w:color="auto"/>
        <w:bottom w:val="none" w:sz="0" w:space="0" w:color="auto"/>
        <w:right w:val="none" w:sz="0" w:space="0" w:color="auto"/>
      </w:divBdr>
    </w:div>
    <w:div w:id="1143234211">
      <w:bodyDiv w:val="1"/>
      <w:marLeft w:val="0"/>
      <w:marRight w:val="0"/>
      <w:marTop w:val="0"/>
      <w:marBottom w:val="0"/>
      <w:divBdr>
        <w:top w:val="none" w:sz="0" w:space="0" w:color="auto"/>
        <w:left w:val="none" w:sz="0" w:space="0" w:color="auto"/>
        <w:bottom w:val="none" w:sz="0" w:space="0" w:color="auto"/>
        <w:right w:val="none" w:sz="0" w:space="0" w:color="auto"/>
      </w:divBdr>
    </w:div>
    <w:div w:id="1143237420">
      <w:bodyDiv w:val="1"/>
      <w:marLeft w:val="0"/>
      <w:marRight w:val="0"/>
      <w:marTop w:val="0"/>
      <w:marBottom w:val="0"/>
      <w:divBdr>
        <w:top w:val="none" w:sz="0" w:space="0" w:color="auto"/>
        <w:left w:val="none" w:sz="0" w:space="0" w:color="auto"/>
        <w:bottom w:val="none" w:sz="0" w:space="0" w:color="auto"/>
        <w:right w:val="none" w:sz="0" w:space="0" w:color="auto"/>
      </w:divBdr>
    </w:div>
    <w:div w:id="1143742530">
      <w:bodyDiv w:val="1"/>
      <w:marLeft w:val="0"/>
      <w:marRight w:val="0"/>
      <w:marTop w:val="0"/>
      <w:marBottom w:val="0"/>
      <w:divBdr>
        <w:top w:val="none" w:sz="0" w:space="0" w:color="auto"/>
        <w:left w:val="none" w:sz="0" w:space="0" w:color="auto"/>
        <w:bottom w:val="none" w:sz="0" w:space="0" w:color="auto"/>
        <w:right w:val="none" w:sz="0" w:space="0" w:color="auto"/>
      </w:divBdr>
    </w:div>
    <w:div w:id="1143888686">
      <w:bodyDiv w:val="1"/>
      <w:marLeft w:val="0"/>
      <w:marRight w:val="0"/>
      <w:marTop w:val="0"/>
      <w:marBottom w:val="0"/>
      <w:divBdr>
        <w:top w:val="none" w:sz="0" w:space="0" w:color="auto"/>
        <w:left w:val="none" w:sz="0" w:space="0" w:color="auto"/>
        <w:bottom w:val="none" w:sz="0" w:space="0" w:color="auto"/>
        <w:right w:val="none" w:sz="0" w:space="0" w:color="auto"/>
      </w:divBdr>
      <w:divsChild>
        <w:div w:id="681783904">
          <w:marLeft w:val="0"/>
          <w:marRight w:val="0"/>
          <w:marTop w:val="0"/>
          <w:marBottom w:val="0"/>
          <w:divBdr>
            <w:top w:val="none" w:sz="0" w:space="0" w:color="auto"/>
            <w:left w:val="none" w:sz="0" w:space="0" w:color="auto"/>
            <w:bottom w:val="none" w:sz="0" w:space="0" w:color="auto"/>
            <w:right w:val="none" w:sz="0" w:space="0" w:color="auto"/>
          </w:divBdr>
        </w:div>
        <w:div w:id="1307706817">
          <w:marLeft w:val="0"/>
          <w:marRight w:val="0"/>
          <w:marTop w:val="0"/>
          <w:marBottom w:val="0"/>
          <w:divBdr>
            <w:top w:val="none" w:sz="0" w:space="0" w:color="auto"/>
            <w:left w:val="none" w:sz="0" w:space="0" w:color="auto"/>
            <w:bottom w:val="none" w:sz="0" w:space="0" w:color="auto"/>
            <w:right w:val="none" w:sz="0" w:space="0" w:color="auto"/>
          </w:divBdr>
        </w:div>
        <w:div w:id="1312904404">
          <w:marLeft w:val="0"/>
          <w:marRight w:val="0"/>
          <w:marTop w:val="0"/>
          <w:marBottom w:val="0"/>
          <w:divBdr>
            <w:top w:val="none" w:sz="0" w:space="0" w:color="auto"/>
            <w:left w:val="none" w:sz="0" w:space="0" w:color="auto"/>
            <w:bottom w:val="none" w:sz="0" w:space="0" w:color="auto"/>
            <w:right w:val="none" w:sz="0" w:space="0" w:color="auto"/>
          </w:divBdr>
        </w:div>
        <w:div w:id="1609391232">
          <w:marLeft w:val="0"/>
          <w:marRight w:val="0"/>
          <w:marTop w:val="0"/>
          <w:marBottom w:val="0"/>
          <w:divBdr>
            <w:top w:val="none" w:sz="0" w:space="0" w:color="auto"/>
            <w:left w:val="none" w:sz="0" w:space="0" w:color="auto"/>
            <w:bottom w:val="none" w:sz="0" w:space="0" w:color="auto"/>
            <w:right w:val="none" w:sz="0" w:space="0" w:color="auto"/>
          </w:divBdr>
        </w:div>
        <w:div w:id="689180127">
          <w:marLeft w:val="0"/>
          <w:marRight w:val="0"/>
          <w:marTop w:val="0"/>
          <w:marBottom w:val="0"/>
          <w:divBdr>
            <w:top w:val="none" w:sz="0" w:space="0" w:color="auto"/>
            <w:left w:val="none" w:sz="0" w:space="0" w:color="auto"/>
            <w:bottom w:val="none" w:sz="0" w:space="0" w:color="auto"/>
            <w:right w:val="none" w:sz="0" w:space="0" w:color="auto"/>
          </w:divBdr>
        </w:div>
        <w:div w:id="1296451682">
          <w:marLeft w:val="0"/>
          <w:marRight w:val="0"/>
          <w:marTop w:val="0"/>
          <w:marBottom w:val="0"/>
          <w:divBdr>
            <w:top w:val="none" w:sz="0" w:space="0" w:color="auto"/>
            <w:left w:val="none" w:sz="0" w:space="0" w:color="auto"/>
            <w:bottom w:val="none" w:sz="0" w:space="0" w:color="auto"/>
            <w:right w:val="none" w:sz="0" w:space="0" w:color="auto"/>
          </w:divBdr>
        </w:div>
        <w:div w:id="1824926989">
          <w:marLeft w:val="0"/>
          <w:marRight w:val="0"/>
          <w:marTop w:val="0"/>
          <w:marBottom w:val="0"/>
          <w:divBdr>
            <w:top w:val="none" w:sz="0" w:space="0" w:color="auto"/>
            <w:left w:val="none" w:sz="0" w:space="0" w:color="auto"/>
            <w:bottom w:val="none" w:sz="0" w:space="0" w:color="auto"/>
            <w:right w:val="none" w:sz="0" w:space="0" w:color="auto"/>
          </w:divBdr>
        </w:div>
        <w:div w:id="1540700251">
          <w:marLeft w:val="0"/>
          <w:marRight w:val="0"/>
          <w:marTop w:val="0"/>
          <w:marBottom w:val="0"/>
          <w:divBdr>
            <w:top w:val="none" w:sz="0" w:space="0" w:color="auto"/>
            <w:left w:val="none" w:sz="0" w:space="0" w:color="auto"/>
            <w:bottom w:val="none" w:sz="0" w:space="0" w:color="auto"/>
            <w:right w:val="none" w:sz="0" w:space="0" w:color="auto"/>
          </w:divBdr>
        </w:div>
        <w:div w:id="683555887">
          <w:marLeft w:val="0"/>
          <w:marRight w:val="0"/>
          <w:marTop w:val="0"/>
          <w:marBottom w:val="0"/>
          <w:divBdr>
            <w:top w:val="none" w:sz="0" w:space="0" w:color="auto"/>
            <w:left w:val="none" w:sz="0" w:space="0" w:color="auto"/>
            <w:bottom w:val="none" w:sz="0" w:space="0" w:color="auto"/>
            <w:right w:val="none" w:sz="0" w:space="0" w:color="auto"/>
          </w:divBdr>
        </w:div>
        <w:div w:id="449472507">
          <w:marLeft w:val="0"/>
          <w:marRight w:val="0"/>
          <w:marTop w:val="0"/>
          <w:marBottom w:val="0"/>
          <w:divBdr>
            <w:top w:val="none" w:sz="0" w:space="0" w:color="auto"/>
            <w:left w:val="none" w:sz="0" w:space="0" w:color="auto"/>
            <w:bottom w:val="none" w:sz="0" w:space="0" w:color="auto"/>
            <w:right w:val="none" w:sz="0" w:space="0" w:color="auto"/>
          </w:divBdr>
        </w:div>
        <w:div w:id="503128428">
          <w:marLeft w:val="0"/>
          <w:marRight w:val="0"/>
          <w:marTop w:val="0"/>
          <w:marBottom w:val="0"/>
          <w:divBdr>
            <w:top w:val="none" w:sz="0" w:space="0" w:color="auto"/>
            <w:left w:val="none" w:sz="0" w:space="0" w:color="auto"/>
            <w:bottom w:val="none" w:sz="0" w:space="0" w:color="auto"/>
            <w:right w:val="none" w:sz="0" w:space="0" w:color="auto"/>
          </w:divBdr>
        </w:div>
        <w:div w:id="856234552">
          <w:marLeft w:val="0"/>
          <w:marRight w:val="0"/>
          <w:marTop w:val="0"/>
          <w:marBottom w:val="0"/>
          <w:divBdr>
            <w:top w:val="none" w:sz="0" w:space="0" w:color="auto"/>
            <w:left w:val="none" w:sz="0" w:space="0" w:color="auto"/>
            <w:bottom w:val="none" w:sz="0" w:space="0" w:color="auto"/>
            <w:right w:val="none" w:sz="0" w:space="0" w:color="auto"/>
          </w:divBdr>
        </w:div>
        <w:div w:id="2092698362">
          <w:marLeft w:val="0"/>
          <w:marRight w:val="0"/>
          <w:marTop w:val="0"/>
          <w:marBottom w:val="0"/>
          <w:divBdr>
            <w:top w:val="none" w:sz="0" w:space="0" w:color="auto"/>
            <w:left w:val="none" w:sz="0" w:space="0" w:color="auto"/>
            <w:bottom w:val="none" w:sz="0" w:space="0" w:color="auto"/>
            <w:right w:val="none" w:sz="0" w:space="0" w:color="auto"/>
          </w:divBdr>
        </w:div>
        <w:div w:id="1383092720">
          <w:marLeft w:val="0"/>
          <w:marRight w:val="0"/>
          <w:marTop w:val="0"/>
          <w:marBottom w:val="0"/>
          <w:divBdr>
            <w:top w:val="none" w:sz="0" w:space="0" w:color="auto"/>
            <w:left w:val="none" w:sz="0" w:space="0" w:color="auto"/>
            <w:bottom w:val="none" w:sz="0" w:space="0" w:color="auto"/>
            <w:right w:val="none" w:sz="0" w:space="0" w:color="auto"/>
          </w:divBdr>
        </w:div>
        <w:div w:id="2120945704">
          <w:marLeft w:val="0"/>
          <w:marRight w:val="0"/>
          <w:marTop w:val="0"/>
          <w:marBottom w:val="0"/>
          <w:divBdr>
            <w:top w:val="none" w:sz="0" w:space="0" w:color="auto"/>
            <w:left w:val="none" w:sz="0" w:space="0" w:color="auto"/>
            <w:bottom w:val="none" w:sz="0" w:space="0" w:color="auto"/>
            <w:right w:val="none" w:sz="0" w:space="0" w:color="auto"/>
          </w:divBdr>
        </w:div>
        <w:div w:id="591472499">
          <w:marLeft w:val="0"/>
          <w:marRight w:val="0"/>
          <w:marTop w:val="0"/>
          <w:marBottom w:val="0"/>
          <w:divBdr>
            <w:top w:val="none" w:sz="0" w:space="0" w:color="auto"/>
            <w:left w:val="none" w:sz="0" w:space="0" w:color="auto"/>
            <w:bottom w:val="none" w:sz="0" w:space="0" w:color="auto"/>
            <w:right w:val="none" w:sz="0" w:space="0" w:color="auto"/>
          </w:divBdr>
        </w:div>
        <w:div w:id="1499073159">
          <w:marLeft w:val="0"/>
          <w:marRight w:val="0"/>
          <w:marTop w:val="0"/>
          <w:marBottom w:val="0"/>
          <w:divBdr>
            <w:top w:val="none" w:sz="0" w:space="0" w:color="auto"/>
            <w:left w:val="none" w:sz="0" w:space="0" w:color="auto"/>
            <w:bottom w:val="none" w:sz="0" w:space="0" w:color="auto"/>
            <w:right w:val="none" w:sz="0" w:space="0" w:color="auto"/>
          </w:divBdr>
        </w:div>
        <w:div w:id="518009926">
          <w:marLeft w:val="0"/>
          <w:marRight w:val="0"/>
          <w:marTop w:val="0"/>
          <w:marBottom w:val="0"/>
          <w:divBdr>
            <w:top w:val="none" w:sz="0" w:space="0" w:color="auto"/>
            <w:left w:val="none" w:sz="0" w:space="0" w:color="auto"/>
            <w:bottom w:val="none" w:sz="0" w:space="0" w:color="auto"/>
            <w:right w:val="none" w:sz="0" w:space="0" w:color="auto"/>
          </w:divBdr>
        </w:div>
        <w:div w:id="173425533">
          <w:marLeft w:val="0"/>
          <w:marRight w:val="0"/>
          <w:marTop w:val="0"/>
          <w:marBottom w:val="0"/>
          <w:divBdr>
            <w:top w:val="none" w:sz="0" w:space="0" w:color="auto"/>
            <w:left w:val="none" w:sz="0" w:space="0" w:color="auto"/>
            <w:bottom w:val="none" w:sz="0" w:space="0" w:color="auto"/>
            <w:right w:val="none" w:sz="0" w:space="0" w:color="auto"/>
          </w:divBdr>
        </w:div>
        <w:div w:id="311177736">
          <w:marLeft w:val="0"/>
          <w:marRight w:val="0"/>
          <w:marTop w:val="0"/>
          <w:marBottom w:val="0"/>
          <w:divBdr>
            <w:top w:val="none" w:sz="0" w:space="0" w:color="auto"/>
            <w:left w:val="none" w:sz="0" w:space="0" w:color="auto"/>
            <w:bottom w:val="none" w:sz="0" w:space="0" w:color="auto"/>
            <w:right w:val="none" w:sz="0" w:space="0" w:color="auto"/>
          </w:divBdr>
        </w:div>
        <w:div w:id="1154182940">
          <w:marLeft w:val="0"/>
          <w:marRight w:val="0"/>
          <w:marTop w:val="0"/>
          <w:marBottom w:val="0"/>
          <w:divBdr>
            <w:top w:val="none" w:sz="0" w:space="0" w:color="auto"/>
            <w:left w:val="none" w:sz="0" w:space="0" w:color="auto"/>
            <w:bottom w:val="none" w:sz="0" w:space="0" w:color="auto"/>
            <w:right w:val="none" w:sz="0" w:space="0" w:color="auto"/>
          </w:divBdr>
        </w:div>
        <w:div w:id="526141546">
          <w:marLeft w:val="0"/>
          <w:marRight w:val="0"/>
          <w:marTop w:val="0"/>
          <w:marBottom w:val="0"/>
          <w:divBdr>
            <w:top w:val="none" w:sz="0" w:space="0" w:color="auto"/>
            <w:left w:val="none" w:sz="0" w:space="0" w:color="auto"/>
            <w:bottom w:val="none" w:sz="0" w:space="0" w:color="auto"/>
            <w:right w:val="none" w:sz="0" w:space="0" w:color="auto"/>
          </w:divBdr>
        </w:div>
        <w:div w:id="1572882870">
          <w:marLeft w:val="0"/>
          <w:marRight w:val="0"/>
          <w:marTop w:val="0"/>
          <w:marBottom w:val="0"/>
          <w:divBdr>
            <w:top w:val="none" w:sz="0" w:space="0" w:color="auto"/>
            <w:left w:val="none" w:sz="0" w:space="0" w:color="auto"/>
            <w:bottom w:val="none" w:sz="0" w:space="0" w:color="auto"/>
            <w:right w:val="none" w:sz="0" w:space="0" w:color="auto"/>
          </w:divBdr>
        </w:div>
        <w:div w:id="875309389">
          <w:marLeft w:val="0"/>
          <w:marRight w:val="0"/>
          <w:marTop w:val="0"/>
          <w:marBottom w:val="0"/>
          <w:divBdr>
            <w:top w:val="none" w:sz="0" w:space="0" w:color="auto"/>
            <w:left w:val="none" w:sz="0" w:space="0" w:color="auto"/>
            <w:bottom w:val="none" w:sz="0" w:space="0" w:color="auto"/>
            <w:right w:val="none" w:sz="0" w:space="0" w:color="auto"/>
          </w:divBdr>
        </w:div>
        <w:div w:id="2019312894">
          <w:marLeft w:val="0"/>
          <w:marRight w:val="0"/>
          <w:marTop w:val="0"/>
          <w:marBottom w:val="0"/>
          <w:divBdr>
            <w:top w:val="none" w:sz="0" w:space="0" w:color="auto"/>
            <w:left w:val="none" w:sz="0" w:space="0" w:color="auto"/>
            <w:bottom w:val="none" w:sz="0" w:space="0" w:color="auto"/>
            <w:right w:val="none" w:sz="0" w:space="0" w:color="auto"/>
          </w:divBdr>
        </w:div>
        <w:div w:id="628242391">
          <w:marLeft w:val="0"/>
          <w:marRight w:val="0"/>
          <w:marTop w:val="0"/>
          <w:marBottom w:val="0"/>
          <w:divBdr>
            <w:top w:val="none" w:sz="0" w:space="0" w:color="auto"/>
            <w:left w:val="none" w:sz="0" w:space="0" w:color="auto"/>
            <w:bottom w:val="none" w:sz="0" w:space="0" w:color="auto"/>
            <w:right w:val="none" w:sz="0" w:space="0" w:color="auto"/>
          </w:divBdr>
        </w:div>
        <w:div w:id="1404450985">
          <w:marLeft w:val="0"/>
          <w:marRight w:val="0"/>
          <w:marTop w:val="0"/>
          <w:marBottom w:val="0"/>
          <w:divBdr>
            <w:top w:val="none" w:sz="0" w:space="0" w:color="auto"/>
            <w:left w:val="none" w:sz="0" w:space="0" w:color="auto"/>
            <w:bottom w:val="none" w:sz="0" w:space="0" w:color="auto"/>
            <w:right w:val="none" w:sz="0" w:space="0" w:color="auto"/>
          </w:divBdr>
        </w:div>
        <w:div w:id="22362872">
          <w:marLeft w:val="0"/>
          <w:marRight w:val="0"/>
          <w:marTop w:val="0"/>
          <w:marBottom w:val="0"/>
          <w:divBdr>
            <w:top w:val="none" w:sz="0" w:space="0" w:color="auto"/>
            <w:left w:val="none" w:sz="0" w:space="0" w:color="auto"/>
            <w:bottom w:val="none" w:sz="0" w:space="0" w:color="auto"/>
            <w:right w:val="none" w:sz="0" w:space="0" w:color="auto"/>
          </w:divBdr>
        </w:div>
        <w:div w:id="875045259">
          <w:marLeft w:val="0"/>
          <w:marRight w:val="0"/>
          <w:marTop w:val="0"/>
          <w:marBottom w:val="0"/>
          <w:divBdr>
            <w:top w:val="none" w:sz="0" w:space="0" w:color="auto"/>
            <w:left w:val="none" w:sz="0" w:space="0" w:color="auto"/>
            <w:bottom w:val="none" w:sz="0" w:space="0" w:color="auto"/>
            <w:right w:val="none" w:sz="0" w:space="0" w:color="auto"/>
          </w:divBdr>
        </w:div>
        <w:div w:id="2110272597">
          <w:marLeft w:val="0"/>
          <w:marRight w:val="0"/>
          <w:marTop w:val="0"/>
          <w:marBottom w:val="0"/>
          <w:divBdr>
            <w:top w:val="none" w:sz="0" w:space="0" w:color="auto"/>
            <w:left w:val="none" w:sz="0" w:space="0" w:color="auto"/>
            <w:bottom w:val="none" w:sz="0" w:space="0" w:color="auto"/>
            <w:right w:val="none" w:sz="0" w:space="0" w:color="auto"/>
          </w:divBdr>
        </w:div>
        <w:div w:id="2052339907">
          <w:marLeft w:val="0"/>
          <w:marRight w:val="0"/>
          <w:marTop w:val="0"/>
          <w:marBottom w:val="0"/>
          <w:divBdr>
            <w:top w:val="none" w:sz="0" w:space="0" w:color="auto"/>
            <w:left w:val="none" w:sz="0" w:space="0" w:color="auto"/>
            <w:bottom w:val="none" w:sz="0" w:space="0" w:color="auto"/>
            <w:right w:val="none" w:sz="0" w:space="0" w:color="auto"/>
          </w:divBdr>
        </w:div>
        <w:div w:id="1984768683">
          <w:marLeft w:val="0"/>
          <w:marRight w:val="0"/>
          <w:marTop w:val="0"/>
          <w:marBottom w:val="0"/>
          <w:divBdr>
            <w:top w:val="none" w:sz="0" w:space="0" w:color="auto"/>
            <w:left w:val="none" w:sz="0" w:space="0" w:color="auto"/>
            <w:bottom w:val="none" w:sz="0" w:space="0" w:color="auto"/>
            <w:right w:val="none" w:sz="0" w:space="0" w:color="auto"/>
          </w:divBdr>
        </w:div>
        <w:div w:id="1769740552">
          <w:marLeft w:val="0"/>
          <w:marRight w:val="0"/>
          <w:marTop w:val="0"/>
          <w:marBottom w:val="0"/>
          <w:divBdr>
            <w:top w:val="none" w:sz="0" w:space="0" w:color="auto"/>
            <w:left w:val="none" w:sz="0" w:space="0" w:color="auto"/>
            <w:bottom w:val="none" w:sz="0" w:space="0" w:color="auto"/>
            <w:right w:val="none" w:sz="0" w:space="0" w:color="auto"/>
          </w:divBdr>
        </w:div>
        <w:div w:id="488403905">
          <w:marLeft w:val="0"/>
          <w:marRight w:val="0"/>
          <w:marTop w:val="0"/>
          <w:marBottom w:val="0"/>
          <w:divBdr>
            <w:top w:val="none" w:sz="0" w:space="0" w:color="auto"/>
            <w:left w:val="none" w:sz="0" w:space="0" w:color="auto"/>
            <w:bottom w:val="none" w:sz="0" w:space="0" w:color="auto"/>
            <w:right w:val="none" w:sz="0" w:space="0" w:color="auto"/>
          </w:divBdr>
        </w:div>
        <w:div w:id="2099058153">
          <w:marLeft w:val="0"/>
          <w:marRight w:val="0"/>
          <w:marTop w:val="0"/>
          <w:marBottom w:val="0"/>
          <w:divBdr>
            <w:top w:val="none" w:sz="0" w:space="0" w:color="auto"/>
            <w:left w:val="none" w:sz="0" w:space="0" w:color="auto"/>
            <w:bottom w:val="none" w:sz="0" w:space="0" w:color="auto"/>
            <w:right w:val="none" w:sz="0" w:space="0" w:color="auto"/>
          </w:divBdr>
        </w:div>
        <w:div w:id="57175491">
          <w:marLeft w:val="0"/>
          <w:marRight w:val="0"/>
          <w:marTop w:val="0"/>
          <w:marBottom w:val="0"/>
          <w:divBdr>
            <w:top w:val="none" w:sz="0" w:space="0" w:color="auto"/>
            <w:left w:val="none" w:sz="0" w:space="0" w:color="auto"/>
            <w:bottom w:val="none" w:sz="0" w:space="0" w:color="auto"/>
            <w:right w:val="none" w:sz="0" w:space="0" w:color="auto"/>
          </w:divBdr>
        </w:div>
        <w:div w:id="1716735167">
          <w:marLeft w:val="0"/>
          <w:marRight w:val="0"/>
          <w:marTop w:val="0"/>
          <w:marBottom w:val="0"/>
          <w:divBdr>
            <w:top w:val="none" w:sz="0" w:space="0" w:color="auto"/>
            <w:left w:val="none" w:sz="0" w:space="0" w:color="auto"/>
            <w:bottom w:val="none" w:sz="0" w:space="0" w:color="auto"/>
            <w:right w:val="none" w:sz="0" w:space="0" w:color="auto"/>
          </w:divBdr>
        </w:div>
        <w:div w:id="1451435073">
          <w:marLeft w:val="0"/>
          <w:marRight w:val="0"/>
          <w:marTop w:val="0"/>
          <w:marBottom w:val="0"/>
          <w:divBdr>
            <w:top w:val="none" w:sz="0" w:space="0" w:color="auto"/>
            <w:left w:val="none" w:sz="0" w:space="0" w:color="auto"/>
            <w:bottom w:val="none" w:sz="0" w:space="0" w:color="auto"/>
            <w:right w:val="none" w:sz="0" w:space="0" w:color="auto"/>
          </w:divBdr>
        </w:div>
        <w:div w:id="1348681133">
          <w:marLeft w:val="0"/>
          <w:marRight w:val="0"/>
          <w:marTop w:val="0"/>
          <w:marBottom w:val="0"/>
          <w:divBdr>
            <w:top w:val="none" w:sz="0" w:space="0" w:color="auto"/>
            <w:left w:val="none" w:sz="0" w:space="0" w:color="auto"/>
            <w:bottom w:val="none" w:sz="0" w:space="0" w:color="auto"/>
            <w:right w:val="none" w:sz="0" w:space="0" w:color="auto"/>
          </w:divBdr>
        </w:div>
        <w:div w:id="162168780">
          <w:marLeft w:val="0"/>
          <w:marRight w:val="0"/>
          <w:marTop w:val="0"/>
          <w:marBottom w:val="0"/>
          <w:divBdr>
            <w:top w:val="none" w:sz="0" w:space="0" w:color="auto"/>
            <w:left w:val="none" w:sz="0" w:space="0" w:color="auto"/>
            <w:bottom w:val="none" w:sz="0" w:space="0" w:color="auto"/>
            <w:right w:val="none" w:sz="0" w:space="0" w:color="auto"/>
          </w:divBdr>
        </w:div>
        <w:div w:id="2093548618">
          <w:marLeft w:val="0"/>
          <w:marRight w:val="0"/>
          <w:marTop w:val="0"/>
          <w:marBottom w:val="0"/>
          <w:divBdr>
            <w:top w:val="none" w:sz="0" w:space="0" w:color="auto"/>
            <w:left w:val="none" w:sz="0" w:space="0" w:color="auto"/>
            <w:bottom w:val="none" w:sz="0" w:space="0" w:color="auto"/>
            <w:right w:val="none" w:sz="0" w:space="0" w:color="auto"/>
          </w:divBdr>
        </w:div>
        <w:div w:id="1885215200">
          <w:marLeft w:val="0"/>
          <w:marRight w:val="0"/>
          <w:marTop w:val="0"/>
          <w:marBottom w:val="0"/>
          <w:divBdr>
            <w:top w:val="none" w:sz="0" w:space="0" w:color="auto"/>
            <w:left w:val="none" w:sz="0" w:space="0" w:color="auto"/>
            <w:bottom w:val="none" w:sz="0" w:space="0" w:color="auto"/>
            <w:right w:val="none" w:sz="0" w:space="0" w:color="auto"/>
          </w:divBdr>
        </w:div>
        <w:div w:id="47919055">
          <w:marLeft w:val="0"/>
          <w:marRight w:val="0"/>
          <w:marTop w:val="0"/>
          <w:marBottom w:val="0"/>
          <w:divBdr>
            <w:top w:val="none" w:sz="0" w:space="0" w:color="auto"/>
            <w:left w:val="none" w:sz="0" w:space="0" w:color="auto"/>
            <w:bottom w:val="none" w:sz="0" w:space="0" w:color="auto"/>
            <w:right w:val="none" w:sz="0" w:space="0" w:color="auto"/>
          </w:divBdr>
        </w:div>
        <w:div w:id="1343236961">
          <w:marLeft w:val="0"/>
          <w:marRight w:val="0"/>
          <w:marTop w:val="0"/>
          <w:marBottom w:val="0"/>
          <w:divBdr>
            <w:top w:val="none" w:sz="0" w:space="0" w:color="auto"/>
            <w:left w:val="none" w:sz="0" w:space="0" w:color="auto"/>
            <w:bottom w:val="none" w:sz="0" w:space="0" w:color="auto"/>
            <w:right w:val="none" w:sz="0" w:space="0" w:color="auto"/>
          </w:divBdr>
        </w:div>
        <w:div w:id="313798493">
          <w:marLeft w:val="0"/>
          <w:marRight w:val="0"/>
          <w:marTop w:val="0"/>
          <w:marBottom w:val="0"/>
          <w:divBdr>
            <w:top w:val="none" w:sz="0" w:space="0" w:color="auto"/>
            <w:left w:val="none" w:sz="0" w:space="0" w:color="auto"/>
            <w:bottom w:val="none" w:sz="0" w:space="0" w:color="auto"/>
            <w:right w:val="none" w:sz="0" w:space="0" w:color="auto"/>
          </w:divBdr>
        </w:div>
        <w:div w:id="492258137">
          <w:marLeft w:val="0"/>
          <w:marRight w:val="0"/>
          <w:marTop w:val="0"/>
          <w:marBottom w:val="0"/>
          <w:divBdr>
            <w:top w:val="none" w:sz="0" w:space="0" w:color="auto"/>
            <w:left w:val="none" w:sz="0" w:space="0" w:color="auto"/>
            <w:bottom w:val="none" w:sz="0" w:space="0" w:color="auto"/>
            <w:right w:val="none" w:sz="0" w:space="0" w:color="auto"/>
          </w:divBdr>
        </w:div>
        <w:div w:id="380986207">
          <w:marLeft w:val="0"/>
          <w:marRight w:val="0"/>
          <w:marTop w:val="0"/>
          <w:marBottom w:val="0"/>
          <w:divBdr>
            <w:top w:val="none" w:sz="0" w:space="0" w:color="auto"/>
            <w:left w:val="none" w:sz="0" w:space="0" w:color="auto"/>
            <w:bottom w:val="none" w:sz="0" w:space="0" w:color="auto"/>
            <w:right w:val="none" w:sz="0" w:space="0" w:color="auto"/>
          </w:divBdr>
        </w:div>
        <w:div w:id="1414082661">
          <w:marLeft w:val="0"/>
          <w:marRight w:val="0"/>
          <w:marTop w:val="0"/>
          <w:marBottom w:val="0"/>
          <w:divBdr>
            <w:top w:val="none" w:sz="0" w:space="0" w:color="auto"/>
            <w:left w:val="none" w:sz="0" w:space="0" w:color="auto"/>
            <w:bottom w:val="none" w:sz="0" w:space="0" w:color="auto"/>
            <w:right w:val="none" w:sz="0" w:space="0" w:color="auto"/>
          </w:divBdr>
        </w:div>
        <w:div w:id="1963077551">
          <w:marLeft w:val="0"/>
          <w:marRight w:val="0"/>
          <w:marTop w:val="0"/>
          <w:marBottom w:val="0"/>
          <w:divBdr>
            <w:top w:val="none" w:sz="0" w:space="0" w:color="auto"/>
            <w:left w:val="none" w:sz="0" w:space="0" w:color="auto"/>
            <w:bottom w:val="none" w:sz="0" w:space="0" w:color="auto"/>
            <w:right w:val="none" w:sz="0" w:space="0" w:color="auto"/>
          </w:divBdr>
        </w:div>
        <w:div w:id="37558356">
          <w:marLeft w:val="0"/>
          <w:marRight w:val="0"/>
          <w:marTop w:val="0"/>
          <w:marBottom w:val="0"/>
          <w:divBdr>
            <w:top w:val="none" w:sz="0" w:space="0" w:color="auto"/>
            <w:left w:val="none" w:sz="0" w:space="0" w:color="auto"/>
            <w:bottom w:val="none" w:sz="0" w:space="0" w:color="auto"/>
            <w:right w:val="none" w:sz="0" w:space="0" w:color="auto"/>
          </w:divBdr>
        </w:div>
        <w:div w:id="1901357618">
          <w:marLeft w:val="0"/>
          <w:marRight w:val="0"/>
          <w:marTop w:val="0"/>
          <w:marBottom w:val="0"/>
          <w:divBdr>
            <w:top w:val="none" w:sz="0" w:space="0" w:color="auto"/>
            <w:left w:val="none" w:sz="0" w:space="0" w:color="auto"/>
            <w:bottom w:val="none" w:sz="0" w:space="0" w:color="auto"/>
            <w:right w:val="none" w:sz="0" w:space="0" w:color="auto"/>
          </w:divBdr>
        </w:div>
        <w:div w:id="924147861">
          <w:marLeft w:val="0"/>
          <w:marRight w:val="0"/>
          <w:marTop w:val="0"/>
          <w:marBottom w:val="0"/>
          <w:divBdr>
            <w:top w:val="none" w:sz="0" w:space="0" w:color="auto"/>
            <w:left w:val="none" w:sz="0" w:space="0" w:color="auto"/>
            <w:bottom w:val="none" w:sz="0" w:space="0" w:color="auto"/>
            <w:right w:val="none" w:sz="0" w:space="0" w:color="auto"/>
          </w:divBdr>
        </w:div>
        <w:div w:id="1286160625">
          <w:marLeft w:val="0"/>
          <w:marRight w:val="0"/>
          <w:marTop w:val="0"/>
          <w:marBottom w:val="0"/>
          <w:divBdr>
            <w:top w:val="none" w:sz="0" w:space="0" w:color="auto"/>
            <w:left w:val="none" w:sz="0" w:space="0" w:color="auto"/>
            <w:bottom w:val="none" w:sz="0" w:space="0" w:color="auto"/>
            <w:right w:val="none" w:sz="0" w:space="0" w:color="auto"/>
          </w:divBdr>
        </w:div>
        <w:div w:id="482696450">
          <w:marLeft w:val="0"/>
          <w:marRight w:val="0"/>
          <w:marTop w:val="0"/>
          <w:marBottom w:val="0"/>
          <w:divBdr>
            <w:top w:val="none" w:sz="0" w:space="0" w:color="auto"/>
            <w:left w:val="none" w:sz="0" w:space="0" w:color="auto"/>
            <w:bottom w:val="none" w:sz="0" w:space="0" w:color="auto"/>
            <w:right w:val="none" w:sz="0" w:space="0" w:color="auto"/>
          </w:divBdr>
        </w:div>
        <w:div w:id="868224862">
          <w:marLeft w:val="0"/>
          <w:marRight w:val="0"/>
          <w:marTop w:val="0"/>
          <w:marBottom w:val="0"/>
          <w:divBdr>
            <w:top w:val="none" w:sz="0" w:space="0" w:color="auto"/>
            <w:left w:val="none" w:sz="0" w:space="0" w:color="auto"/>
            <w:bottom w:val="none" w:sz="0" w:space="0" w:color="auto"/>
            <w:right w:val="none" w:sz="0" w:space="0" w:color="auto"/>
          </w:divBdr>
        </w:div>
        <w:div w:id="378667583">
          <w:marLeft w:val="0"/>
          <w:marRight w:val="0"/>
          <w:marTop w:val="0"/>
          <w:marBottom w:val="0"/>
          <w:divBdr>
            <w:top w:val="none" w:sz="0" w:space="0" w:color="auto"/>
            <w:left w:val="none" w:sz="0" w:space="0" w:color="auto"/>
            <w:bottom w:val="none" w:sz="0" w:space="0" w:color="auto"/>
            <w:right w:val="none" w:sz="0" w:space="0" w:color="auto"/>
          </w:divBdr>
        </w:div>
        <w:div w:id="1009673468">
          <w:marLeft w:val="0"/>
          <w:marRight w:val="0"/>
          <w:marTop w:val="0"/>
          <w:marBottom w:val="0"/>
          <w:divBdr>
            <w:top w:val="none" w:sz="0" w:space="0" w:color="auto"/>
            <w:left w:val="none" w:sz="0" w:space="0" w:color="auto"/>
            <w:bottom w:val="none" w:sz="0" w:space="0" w:color="auto"/>
            <w:right w:val="none" w:sz="0" w:space="0" w:color="auto"/>
          </w:divBdr>
        </w:div>
        <w:div w:id="1826970768">
          <w:marLeft w:val="0"/>
          <w:marRight w:val="0"/>
          <w:marTop w:val="0"/>
          <w:marBottom w:val="0"/>
          <w:divBdr>
            <w:top w:val="none" w:sz="0" w:space="0" w:color="auto"/>
            <w:left w:val="none" w:sz="0" w:space="0" w:color="auto"/>
            <w:bottom w:val="none" w:sz="0" w:space="0" w:color="auto"/>
            <w:right w:val="none" w:sz="0" w:space="0" w:color="auto"/>
          </w:divBdr>
        </w:div>
        <w:div w:id="638999803">
          <w:marLeft w:val="0"/>
          <w:marRight w:val="0"/>
          <w:marTop w:val="0"/>
          <w:marBottom w:val="0"/>
          <w:divBdr>
            <w:top w:val="none" w:sz="0" w:space="0" w:color="auto"/>
            <w:left w:val="none" w:sz="0" w:space="0" w:color="auto"/>
            <w:bottom w:val="none" w:sz="0" w:space="0" w:color="auto"/>
            <w:right w:val="none" w:sz="0" w:space="0" w:color="auto"/>
          </w:divBdr>
        </w:div>
        <w:div w:id="24454734">
          <w:marLeft w:val="0"/>
          <w:marRight w:val="0"/>
          <w:marTop w:val="0"/>
          <w:marBottom w:val="0"/>
          <w:divBdr>
            <w:top w:val="none" w:sz="0" w:space="0" w:color="auto"/>
            <w:left w:val="none" w:sz="0" w:space="0" w:color="auto"/>
            <w:bottom w:val="none" w:sz="0" w:space="0" w:color="auto"/>
            <w:right w:val="none" w:sz="0" w:space="0" w:color="auto"/>
          </w:divBdr>
        </w:div>
        <w:div w:id="344793800">
          <w:marLeft w:val="0"/>
          <w:marRight w:val="0"/>
          <w:marTop w:val="0"/>
          <w:marBottom w:val="0"/>
          <w:divBdr>
            <w:top w:val="none" w:sz="0" w:space="0" w:color="auto"/>
            <w:left w:val="none" w:sz="0" w:space="0" w:color="auto"/>
            <w:bottom w:val="none" w:sz="0" w:space="0" w:color="auto"/>
            <w:right w:val="none" w:sz="0" w:space="0" w:color="auto"/>
          </w:divBdr>
        </w:div>
      </w:divsChild>
    </w:div>
    <w:div w:id="1143888787">
      <w:bodyDiv w:val="1"/>
      <w:marLeft w:val="0"/>
      <w:marRight w:val="0"/>
      <w:marTop w:val="0"/>
      <w:marBottom w:val="0"/>
      <w:divBdr>
        <w:top w:val="none" w:sz="0" w:space="0" w:color="auto"/>
        <w:left w:val="none" w:sz="0" w:space="0" w:color="auto"/>
        <w:bottom w:val="none" w:sz="0" w:space="0" w:color="auto"/>
        <w:right w:val="none" w:sz="0" w:space="0" w:color="auto"/>
      </w:divBdr>
    </w:div>
    <w:div w:id="1144348124">
      <w:bodyDiv w:val="1"/>
      <w:marLeft w:val="0"/>
      <w:marRight w:val="0"/>
      <w:marTop w:val="0"/>
      <w:marBottom w:val="0"/>
      <w:divBdr>
        <w:top w:val="none" w:sz="0" w:space="0" w:color="auto"/>
        <w:left w:val="none" w:sz="0" w:space="0" w:color="auto"/>
        <w:bottom w:val="none" w:sz="0" w:space="0" w:color="auto"/>
        <w:right w:val="none" w:sz="0" w:space="0" w:color="auto"/>
      </w:divBdr>
    </w:div>
    <w:div w:id="1144396506">
      <w:bodyDiv w:val="1"/>
      <w:marLeft w:val="0"/>
      <w:marRight w:val="0"/>
      <w:marTop w:val="0"/>
      <w:marBottom w:val="0"/>
      <w:divBdr>
        <w:top w:val="none" w:sz="0" w:space="0" w:color="auto"/>
        <w:left w:val="none" w:sz="0" w:space="0" w:color="auto"/>
        <w:bottom w:val="none" w:sz="0" w:space="0" w:color="auto"/>
        <w:right w:val="none" w:sz="0" w:space="0" w:color="auto"/>
      </w:divBdr>
    </w:div>
    <w:div w:id="1144466913">
      <w:bodyDiv w:val="1"/>
      <w:marLeft w:val="0"/>
      <w:marRight w:val="0"/>
      <w:marTop w:val="0"/>
      <w:marBottom w:val="0"/>
      <w:divBdr>
        <w:top w:val="none" w:sz="0" w:space="0" w:color="auto"/>
        <w:left w:val="none" w:sz="0" w:space="0" w:color="auto"/>
        <w:bottom w:val="none" w:sz="0" w:space="0" w:color="auto"/>
        <w:right w:val="none" w:sz="0" w:space="0" w:color="auto"/>
      </w:divBdr>
    </w:div>
    <w:div w:id="1144662252">
      <w:bodyDiv w:val="1"/>
      <w:marLeft w:val="0"/>
      <w:marRight w:val="0"/>
      <w:marTop w:val="0"/>
      <w:marBottom w:val="0"/>
      <w:divBdr>
        <w:top w:val="none" w:sz="0" w:space="0" w:color="auto"/>
        <w:left w:val="none" w:sz="0" w:space="0" w:color="auto"/>
        <w:bottom w:val="none" w:sz="0" w:space="0" w:color="auto"/>
        <w:right w:val="none" w:sz="0" w:space="0" w:color="auto"/>
      </w:divBdr>
    </w:div>
    <w:div w:id="1144662814">
      <w:bodyDiv w:val="1"/>
      <w:marLeft w:val="0"/>
      <w:marRight w:val="0"/>
      <w:marTop w:val="0"/>
      <w:marBottom w:val="0"/>
      <w:divBdr>
        <w:top w:val="none" w:sz="0" w:space="0" w:color="auto"/>
        <w:left w:val="none" w:sz="0" w:space="0" w:color="auto"/>
        <w:bottom w:val="none" w:sz="0" w:space="0" w:color="auto"/>
        <w:right w:val="none" w:sz="0" w:space="0" w:color="auto"/>
      </w:divBdr>
    </w:div>
    <w:div w:id="1144813574">
      <w:bodyDiv w:val="1"/>
      <w:marLeft w:val="0"/>
      <w:marRight w:val="0"/>
      <w:marTop w:val="0"/>
      <w:marBottom w:val="0"/>
      <w:divBdr>
        <w:top w:val="none" w:sz="0" w:space="0" w:color="auto"/>
        <w:left w:val="none" w:sz="0" w:space="0" w:color="auto"/>
        <w:bottom w:val="none" w:sz="0" w:space="0" w:color="auto"/>
        <w:right w:val="none" w:sz="0" w:space="0" w:color="auto"/>
      </w:divBdr>
    </w:div>
    <w:div w:id="1144859443">
      <w:bodyDiv w:val="1"/>
      <w:marLeft w:val="0"/>
      <w:marRight w:val="0"/>
      <w:marTop w:val="0"/>
      <w:marBottom w:val="0"/>
      <w:divBdr>
        <w:top w:val="none" w:sz="0" w:space="0" w:color="auto"/>
        <w:left w:val="none" w:sz="0" w:space="0" w:color="auto"/>
        <w:bottom w:val="none" w:sz="0" w:space="0" w:color="auto"/>
        <w:right w:val="none" w:sz="0" w:space="0" w:color="auto"/>
      </w:divBdr>
    </w:div>
    <w:div w:id="1145009360">
      <w:bodyDiv w:val="1"/>
      <w:marLeft w:val="0"/>
      <w:marRight w:val="0"/>
      <w:marTop w:val="0"/>
      <w:marBottom w:val="0"/>
      <w:divBdr>
        <w:top w:val="none" w:sz="0" w:space="0" w:color="auto"/>
        <w:left w:val="none" w:sz="0" w:space="0" w:color="auto"/>
        <w:bottom w:val="none" w:sz="0" w:space="0" w:color="auto"/>
        <w:right w:val="none" w:sz="0" w:space="0" w:color="auto"/>
      </w:divBdr>
    </w:div>
    <w:div w:id="1145242601">
      <w:bodyDiv w:val="1"/>
      <w:marLeft w:val="0"/>
      <w:marRight w:val="0"/>
      <w:marTop w:val="0"/>
      <w:marBottom w:val="0"/>
      <w:divBdr>
        <w:top w:val="none" w:sz="0" w:space="0" w:color="auto"/>
        <w:left w:val="none" w:sz="0" w:space="0" w:color="auto"/>
        <w:bottom w:val="none" w:sz="0" w:space="0" w:color="auto"/>
        <w:right w:val="none" w:sz="0" w:space="0" w:color="auto"/>
      </w:divBdr>
    </w:div>
    <w:div w:id="1145245256">
      <w:bodyDiv w:val="1"/>
      <w:marLeft w:val="0"/>
      <w:marRight w:val="0"/>
      <w:marTop w:val="0"/>
      <w:marBottom w:val="0"/>
      <w:divBdr>
        <w:top w:val="none" w:sz="0" w:space="0" w:color="auto"/>
        <w:left w:val="none" w:sz="0" w:space="0" w:color="auto"/>
        <w:bottom w:val="none" w:sz="0" w:space="0" w:color="auto"/>
        <w:right w:val="none" w:sz="0" w:space="0" w:color="auto"/>
      </w:divBdr>
      <w:divsChild>
        <w:div w:id="1440564383">
          <w:marLeft w:val="0"/>
          <w:marRight w:val="0"/>
          <w:marTop w:val="0"/>
          <w:marBottom w:val="0"/>
          <w:divBdr>
            <w:top w:val="none" w:sz="0" w:space="0" w:color="auto"/>
            <w:left w:val="none" w:sz="0" w:space="0" w:color="auto"/>
            <w:bottom w:val="none" w:sz="0" w:space="0" w:color="auto"/>
            <w:right w:val="none" w:sz="0" w:space="0" w:color="auto"/>
          </w:divBdr>
        </w:div>
        <w:div w:id="1057171637">
          <w:marLeft w:val="0"/>
          <w:marRight w:val="0"/>
          <w:marTop w:val="0"/>
          <w:marBottom w:val="0"/>
          <w:divBdr>
            <w:top w:val="none" w:sz="0" w:space="0" w:color="auto"/>
            <w:left w:val="none" w:sz="0" w:space="0" w:color="auto"/>
            <w:bottom w:val="none" w:sz="0" w:space="0" w:color="auto"/>
            <w:right w:val="none" w:sz="0" w:space="0" w:color="auto"/>
          </w:divBdr>
        </w:div>
        <w:div w:id="1607425894">
          <w:marLeft w:val="0"/>
          <w:marRight w:val="0"/>
          <w:marTop w:val="0"/>
          <w:marBottom w:val="0"/>
          <w:divBdr>
            <w:top w:val="none" w:sz="0" w:space="0" w:color="auto"/>
            <w:left w:val="none" w:sz="0" w:space="0" w:color="auto"/>
            <w:bottom w:val="none" w:sz="0" w:space="0" w:color="auto"/>
            <w:right w:val="none" w:sz="0" w:space="0" w:color="auto"/>
          </w:divBdr>
        </w:div>
        <w:div w:id="1696736254">
          <w:marLeft w:val="0"/>
          <w:marRight w:val="0"/>
          <w:marTop w:val="0"/>
          <w:marBottom w:val="0"/>
          <w:divBdr>
            <w:top w:val="none" w:sz="0" w:space="0" w:color="auto"/>
            <w:left w:val="none" w:sz="0" w:space="0" w:color="auto"/>
            <w:bottom w:val="none" w:sz="0" w:space="0" w:color="auto"/>
            <w:right w:val="none" w:sz="0" w:space="0" w:color="auto"/>
          </w:divBdr>
        </w:div>
        <w:div w:id="991251571">
          <w:marLeft w:val="0"/>
          <w:marRight w:val="0"/>
          <w:marTop w:val="0"/>
          <w:marBottom w:val="0"/>
          <w:divBdr>
            <w:top w:val="none" w:sz="0" w:space="0" w:color="auto"/>
            <w:left w:val="none" w:sz="0" w:space="0" w:color="auto"/>
            <w:bottom w:val="none" w:sz="0" w:space="0" w:color="auto"/>
            <w:right w:val="none" w:sz="0" w:space="0" w:color="auto"/>
          </w:divBdr>
        </w:div>
      </w:divsChild>
    </w:div>
    <w:div w:id="1145317996">
      <w:bodyDiv w:val="1"/>
      <w:marLeft w:val="0"/>
      <w:marRight w:val="0"/>
      <w:marTop w:val="0"/>
      <w:marBottom w:val="0"/>
      <w:divBdr>
        <w:top w:val="none" w:sz="0" w:space="0" w:color="auto"/>
        <w:left w:val="none" w:sz="0" w:space="0" w:color="auto"/>
        <w:bottom w:val="none" w:sz="0" w:space="0" w:color="auto"/>
        <w:right w:val="none" w:sz="0" w:space="0" w:color="auto"/>
      </w:divBdr>
    </w:div>
    <w:div w:id="1145510061">
      <w:bodyDiv w:val="1"/>
      <w:marLeft w:val="0"/>
      <w:marRight w:val="0"/>
      <w:marTop w:val="0"/>
      <w:marBottom w:val="0"/>
      <w:divBdr>
        <w:top w:val="none" w:sz="0" w:space="0" w:color="auto"/>
        <w:left w:val="none" w:sz="0" w:space="0" w:color="auto"/>
        <w:bottom w:val="none" w:sz="0" w:space="0" w:color="auto"/>
        <w:right w:val="none" w:sz="0" w:space="0" w:color="auto"/>
      </w:divBdr>
    </w:div>
    <w:div w:id="1145852170">
      <w:bodyDiv w:val="1"/>
      <w:marLeft w:val="0"/>
      <w:marRight w:val="0"/>
      <w:marTop w:val="0"/>
      <w:marBottom w:val="0"/>
      <w:divBdr>
        <w:top w:val="none" w:sz="0" w:space="0" w:color="auto"/>
        <w:left w:val="none" w:sz="0" w:space="0" w:color="auto"/>
        <w:bottom w:val="none" w:sz="0" w:space="0" w:color="auto"/>
        <w:right w:val="none" w:sz="0" w:space="0" w:color="auto"/>
      </w:divBdr>
    </w:div>
    <w:div w:id="1145968393">
      <w:bodyDiv w:val="1"/>
      <w:marLeft w:val="0"/>
      <w:marRight w:val="0"/>
      <w:marTop w:val="0"/>
      <w:marBottom w:val="0"/>
      <w:divBdr>
        <w:top w:val="none" w:sz="0" w:space="0" w:color="auto"/>
        <w:left w:val="none" w:sz="0" w:space="0" w:color="auto"/>
        <w:bottom w:val="none" w:sz="0" w:space="0" w:color="auto"/>
        <w:right w:val="none" w:sz="0" w:space="0" w:color="auto"/>
      </w:divBdr>
    </w:div>
    <w:div w:id="1146170032">
      <w:bodyDiv w:val="1"/>
      <w:marLeft w:val="0"/>
      <w:marRight w:val="0"/>
      <w:marTop w:val="0"/>
      <w:marBottom w:val="0"/>
      <w:divBdr>
        <w:top w:val="none" w:sz="0" w:space="0" w:color="auto"/>
        <w:left w:val="none" w:sz="0" w:space="0" w:color="auto"/>
        <w:bottom w:val="none" w:sz="0" w:space="0" w:color="auto"/>
        <w:right w:val="none" w:sz="0" w:space="0" w:color="auto"/>
      </w:divBdr>
    </w:div>
    <w:div w:id="1146357155">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47012310">
      <w:bodyDiv w:val="1"/>
      <w:marLeft w:val="0"/>
      <w:marRight w:val="0"/>
      <w:marTop w:val="0"/>
      <w:marBottom w:val="0"/>
      <w:divBdr>
        <w:top w:val="none" w:sz="0" w:space="0" w:color="auto"/>
        <w:left w:val="none" w:sz="0" w:space="0" w:color="auto"/>
        <w:bottom w:val="none" w:sz="0" w:space="0" w:color="auto"/>
        <w:right w:val="none" w:sz="0" w:space="0" w:color="auto"/>
      </w:divBdr>
    </w:div>
    <w:div w:id="1147012859">
      <w:bodyDiv w:val="1"/>
      <w:marLeft w:val="0"/>
      <w:marRight w:val="0"/>
      <w:marTop w:val="0"/>
      <w:marBottom w:val="0"/>
      <w:divBdr>
        <w:top w:val="none" w:sz="0" w:space="0" w:color="auto"/>
        <w:left w:val="none" w:sz="0" w:space="0" w:color="auto"/>
        <w:bottom w:val="none" w:sz="0" w:space="0" w:color="auto"/>
        <w:right w:val="none" w:sz="0" w:space="0" w:color="auto"/>
      </w:divBdr>
    </w:div>
    <w:div w:id="1147013103">
      <w:bodyDiv w:val="1"/>
      <w:marLeft w:val="0"/>
      <w:marRight w:val="0"/>
      <w:marTop w:val="0"/>
      <w:marBottom w:val="0"/>
      <w:divBdr>
        <w:top w:val="none" w:sz="0" w:space="0" w:color="auto"/>
        <w:left w:val="none" w:sz="0" w:space="0" w:color="auto"/>
        <w:bottom w:val="none" w:sz="0" w:space="0" w:color="auto"/>
        <w:right w:val="none" w:sz="0" w:space="0" w:color="auto"/>
      </w:divBdr>
    </w:div>
    <w:div w:id="1147432785">
      <w:bodyDiv w:val="1"/>
      <w:marLeft w:val="0"/>
      <w:marRight w:val="0"/>
      <w:marTop w:val="0"/>
      <w:marBottom w:val="0"/>
      <w:divBdr>
        <w:top w:val="none" w:sz="0" w:space="0" w:color="auto"/>
        <w:left w:val="none" w:sz="0" w:space="0" w:color="auto"/>
        <w:bottom w:val="none" w:sz="0" w:space="0" w:color="auto"/>
        <w:right w:val="none" w:sz="0" w:space="0" w:color="auto"/>
      </w:divBdr>
    </w:div>
    <w:div w:id="1147547458">
      <w:bodyDiv w:val="1"/>
      <w:marLeft w:val="0"/>
      <w:marRight w:val="0"/>
      <w:marTop w:val="0"/>
      <w:marBottom w:val="0"/>
      <w:divBdr>
        <w:top w:val="none" w:sz="0" w:space="0" w:color="auto"/>
        <w:left w:val="none" w:sz="0" w:space="0" w:color="auto"/>
        <w:bottom w:val="none" w:sz="0" w:space="0" w:color="auto"/>
        <w:right w:val="none" w:sz="0" w:space="0" w:color="auto"/>
      </w:divBdr>
    </w:div>
    <w:div w:id="1148010058">
      <w:bodyDiv w:val="1"/>
      <w:marLeft w:val="0"/>
      <w:marRight w:val="0"/>
      <w:marTop w:val="0"/>
      <w:marBottom w:val="0"/>
      <w:divBdr>
        <w:top w:val="none" w:sz="0" w:space="0" w:color="auto"/>
        <w:left w:val="none" w:sz="0" w:space="0" w:color="auto"/>
        <w:bottom w:val="none" w:sz="0" w:space="0" w:color="auto"/>
        <w:right w:val="none" w:sz="0" w:space="0" w:color="auto"/>
      </w:divBdr>
    </w:div>
    <w:div w:id="1148279900">
      <w:bodyDiv w:val="1"/>
      <w:marLeft w:val="0"/>
      <w:marRight w:val="0"/>
      <w:marTop w:val="0"/>
      <w:marBottom w:val="0"/>
      <w:divBdr>
        <w:top w:val="none" w:sz="0" w:space="0" w:color="auto"/>
        <w:left w:val="none" w:sz="0" w:space="0" w:color="auto"/>
        <w:bottom w:val="none" w:sz="0" w:space="0" w:color="auto"/>
        <w:right w:val="none" w:sz="0" w:space="0" w:color="auto"/>
      </w:divBdr>
    </w:div>
    <w:div w:id="1148472998">
      <w:bodyDiv w:val="1"/>
      <w:marLeft w:val="0"/>
      <w:marRight w:val="0"/>
      <w:marTop w:val="0"/>
      <w:marBottom w:val="0"/>
      <w:divBdr>
        <w:top w:val="none" w:sz="0" w:space="0" w:color="auto"/>
        <w:left w:val="none" w:sz="0" w:space="0" w:color="auto"/>
        <w:bottom w:val="none" w:sz="0" w:space="0" w:color="auto"/>
        <w:right w:val="none" w:sz="0" w:space="0" w:color="auto"/>
      </w:divBdr>
    </w:div>
    <w:div w:id="1148979432">
      <w:bodyDiv w:val="1"/>
      <w:marLeft w:val="0"/>
      <w:marRight w:val="0"/>
      <w:marTop w:val="0"/>
      <w:marBottom w:val="0"/>
      <w:divBdr>
        <w:top w:val="none" w:sz="0" w:space="0" w:color="auto"/>
        <w:left w:val="none" w:sz="0" w:space="0" w:color="auto"/>
        <w:bottom w:val="none" w:sz="0" w:space="0" w:color="auto"/>
        <w:right w:val="none" w:sz="0" w:space="0" w:color="auto"/>
      </w:divBdr>
    </w:div>
    <w:div w:id="1149051690">
      <w:bodyDiv w:val="1"/>
      <w:marLeft w:val="0"/>
      <w:marRight w:val="0"/>
      <w:marTop w:val="0"/>
      <w:marBottom w:val="0"/>
      <w:divBdr>
        <w:top w:val="none" w:sz="0" w:space="0" w:color="auto"/>
        <w:left w:val="none" w:sz="0" w:space="0" w:color="auto"/>
        <w:bottom w:val="none" w:sz="0" w:space="0" w:color="auto"/>
        <w:right w:val="none" w:sz="0" w:space="0" w:color="auto"/>
      </w:divBdr>
    </w:div>
    <w:div w:id="1149175144">
      <w:bodyDiv w:val="1"/>
      <w:marLeft w:val="0"/>
      <w:marRight w:val="0"/>
      <w:marTop w:val="0"/>
      <w:marBottom w:val="0"/>
      <w:divBdr>
        <w:top w:val="none" w:sz="0" w:space="0" w:color="auto"/>
        <w:left w:val="none" w:sz="0" w:space="0" w:color="auto"/>
        <w:bottom w:val="none" w:sz="0" w:space="0" w:color="auto"/>
        <w:right w:val="none" w:sz="0" w:space="0" w:color="auto"/>
      </w:divBdr>
    </w:div>
    <w:div w:id="1149205301">
      <w:bodyDiv w:val="1"/>
      <w:marLeft w:val="0"/>
      <w:marRight w:val="0"/>
      <w:marTop w:val="0"/>
      <w:marBottom w:val="0"/>
      <w:divBdr>
        <w:top w:val="none" w:sz="0" w:space="0" w:color="auto"/>
        <w:left w:val="none" w:sz="0" w:space="0" w:color="auto"/>
        <w:bottom w:val="none" w:sz="0" w:space="0" w:color="auto"/>
        <w:right w:val="none" w:sz="0" w:space="0" w:color="auto"/>
      </w:divBdr>
    </w:div>
    <w:div w:id="1149249115">
      <w:bodyDiv w:val="1"/>
      <w:marLeft w:val="0"/>
      <w:marRight w:val="0"/>
      <w:marTop w:val="0"/>
      <w:marBottom w:val="0"/>
      <w:divBdr>
        <w:top w:val="none" w:sz="0" w:space="0" w:color="auto"/>
        <w:left w:val="none" w:sz="0" w:space="0" w:color="auto"/>
        <w:bottom w:val="none" w:sz="0" w:space="0" w:color="auto"/>
        <w:right w:val="none" w:sz="0" w:space="0" w:color="auto"/>
      </w:divBdr>
    </w:div>
    <w:div w:id="1149443089">
      <w:bodyDiv w:val="1"/>
      <w:marLeft w:val="0"/>
      <w:marRight w:val="0"/>
      <w:marTop w:val="0"/>
      <w:marBottom w:val="0"/>
      <w:divBdr>
        <w:top w:val="none" w:sz="0" w:space="0" w:color="auto"/>
        <w:left w:val="none" w:sz="0" w:space="0" w:color="auto"/>
        <w:bottom w:val="none" w:sz="0" w:space="0" w:color="auto"/>
        <w:right w:val="none" w:sz="0" w:space="0" w:color="auto"/>
      </w:divBdr>
    </w:div>
    <w:div w:id="1150093886">
      <w:bodyDiv w:val="1"/>
      <w:marLeft w:val="0"/>
      <w:marRight w:val="0"/>
      <w:marTop w:val="0"/>
      <w:marBottom w:val="0"/>
      <w:divBdr>
        <w:top w:val="none" w:sz="0" w:space="0" w:color="auto"/>
        <w:left w:val="none" w:sz="0" w:space="0" w:color="auto"/>
        <w:bottom w:val="none" w:sz="0" w:space="0" w:color="auto"/>
        <w:right w:val="none" w:sz="0" w:space="0" w:color="auto"/>
      </w:divBdr>
      <w:divsChild>
        <w:div w:id="92826504">
          <w:marLeft w:val="0"/>
          <w:marRight w:val="0"/>
          <w:marTop w:val="0"/>
          <w:marBottom w:val="0"/>
          <w:divBdr>
            <w:top w:val="none" w:sz="0" w:space="0" w:color="auto"/>
            <w:left w:val="none" w:sz="0" w:space="0" w:color="auto"/>
            <w:bottom w:val="none" w:sz="0" w:space="0" w:color="auto"/>
            <w:right w:val="none" w:sz="0" w:space="0" w:color="auto"/>
          </w:divBdr>
        </w:div>
        <w:div w:id="1720324695">
          <w:marLeft w:val="0"/>
          <w:marRight w:val="0"/>
          <w:marTop w:val="0"/>
          <w:marBottom w:val="0"/>
          <w:divBdr>
            <w:top w:val="none" w:sz="0" w:space="0" w:color="auto"/>
            <w:left w:val="none" w:sz="0" w:space="0" w:color="auto"/>
            <w:bottom w:val="none" w:sz="0" w:space="0" w:color="auto"/>
            <w:right w:val="none" w:sz="0" w:space="0" w:color="auto"/>
          </w:divBdr>
        </w:div>
        <w:div w:id="1353384380">
          <w:marLeft w:val="0"/>
          <w:marRight w:val="0"/>
          <w:marTop w:val="0"/>
          <w:marBottom w:val="0"/>
          <w:divBdr>
            <w:top w:val="none" w:sz="0" w:space="0" w:color="auto"/>
            <w:left w:val="none" w:sz="0" w:space="0" w:color="auto"/>
            <w:bottom w:val="none" w:sz="0" w:space="0" w:color="auto"/>
            <w:right w:val="none" w:sz="0" w:space="0" w:color="auto"/>
          </w:divBdr>
        </w:div>
        <w:div w:id="1328746764">
          <w:marLeft w:val="0"/>
          <w:marRight w:val="0"/>
          <w:marTop w:val="0"/>
          <w:marBottom w:val="0"/>
          <w:divBdr>
            <w:top w:val="none" w:sz="0" w:space="0" w:color="auto"/>
            <w:left w:val="none" w:sz="0" w:space="0" w:color="auto"/>
            <w:bottom w:val="none" w:sz="0" w:space="0" w:color="auto"/>
            <w:right w:val="none" w:sz="0" w:space="0" w:color="auto"/>
          </w:divBdr>
        </w:div>
        <w:div w:id="1881894207">
          <w:marLeft w:val="0"/>
          <w:marRight w:val="0"/>
          <w:marTop w:val="0"/>
          <w:marBottom w:val="0"/>
          <w:divBdr>
            <w:top w:val="none" w:sz="0" w:space="0" w:color="auto"/>
            <w:left w:val="none" w:sz="0" w:space="0" w:color="auto"/>
            <w:bottom w:val="none" w:sz="0" w:space="0" w:color="auto"/>
            <w:right w:val="none" w:sz="0" w:space="0" w:color="auto"/>
          </w:divBdr>
        </w:div>
        <w:div w:id="1776747166">
          <w:marLeft w:val="0"/>
          <w:marRight w:val="0"/>
          <w:marTop w:val="0"/>
          <w:marBottom w:val="0"/>
          <w:divBdr>
            <w:top w:val="none" w:sz="0" w:space="0" w:color="auto"/>
            <w:left w:val="none" w:sz="0" w:space="0" w:color="auto"/>
            <w:bottom w:val="none" w:sz="0" w:space="0" w:color="auto"/>
            <w:right w:val="none" w:sz="0" w:space="0" w:color="auto"/>
          </w:divBdr>
        </w:div>
        <w:div w:id="1849708004">
          <w:marLeft w:val="0"/>
          <w:marRight w:val="0"/>
          <w:marTop w:val="0"/>
          <w:marBottom w:val="0"/>
          <w:divBdr>
            <w:top w:val="none" w:sz="0" w:space="0" w:color="auto"/>
            <w:left w:val="none" w:sz="0" w:space="0" w:color="auto"/>
            <w:bottom w:val="none" w:sz="0" w:space="0" w:color="auto"/>
            <w:right w:val="none" w:sz="0" w:space="0" w:color="auto"/>
          </w:divBdr>
        </w:div>
        <w:div w:id="548880516">
          <w:marLeft w:val="0"/>
          <w:marRight w:val="0"/>
          <w:marTop w:val="0"/>
          <w:marBottom w:val="0"/>
          <w:divBdr>
            <w:top w:val="none" w:sz="0" w:space="0" w:color="auto"/>
            <w:left w:val="none" w:sz="0" w:space="0" w:color="auto"/>
            <w:bottom w:val="none" w:sz="0" w:space="0" w:color="auto"/>
            <w:right w:val="none" w:sz="0" w:space="0" w:color="auto"/>
          </w:divBdr>
        </w:div>
        <w:div w:id="1006714704">
          <w:marLeft w:val="0"/>
          <w:marRight w:val="0"/>
          <w:marTop w:val="0"/>
          <w:marBottom w:val="0"/>
          <w:divBdr>
            <w:top w:val="none" w:sz="0" w:space="0" w:color="auto"/>
            <w:left w:val="none" w:sz="0" w:space="0" w:color="auto"/>
            <w:bottom w:val="none" w:sz="0" w:space="0" w:color="auto"/>
            <w:right w:val="none" w:sz="0" w:space="0" w:color="auto"/>
          </w:divBdr>
        </w:div>
        <w:div w:id="1994680811">
          <w:marLeft w:val="0"/>
          <w:marRight w:val="0"/>
          <w:marTop w:val="0"/>
          <w:marBottom w:val="0"/>
          <w:divBdr>
            <w:top w:val="none" w:sz="0" w:space="0" w:color="auto"/>
            <w:left w:val="none" w:sz="0" w:space="0" w:color="auto"/>
            <w:bottom w:val="none" w:sz="0" w:space="0" w:color="auto"/>
            <w:right w:val="none" w:sz="0" w:space="0" w:color="auto"/>
          </w:divBdr>
        </w:div>
        <w:div w:id="1283265936">
          <w:marLeft w:val="0"/>
          <w:marRight w:val="0"/>
          <w:marTop w:val="0"/>
          <w:marBottom w:val="0"/>
          <w:divBdr>
            <w:top w:val="none" w:sz="0" w:space="0" w:color="auto"/>
            <w:left w:val="none" w:sz="0" w:space="0" w:color="auto"/>
            <w:bottom w:val="none" w:sz="0" w:space="0" w:color="auto"/>
            <w:right w:val="none" w:sz="0" w:space="0" w:color="auto"/>
          </w:divBdr>
        </w:div>
        <w:div w:id="1716079259">
          <w:marLeft w:val="0"/>
          <w:marRight w:val="0"/>
          <w:marTop w:val="0"/>
          <w:marBottom w:val="0"/>
          <w:divBdr>
            <w:top w:val="none" w:sz="0" w:space="0" w:color="auto"/>
            <w:left w:val="none" w:sz="0" w:space="0" w:color="auto"/>
            <w:bottom w:val="none" w:sz="0" w:space="0" w:color="auto"/>
            <w:right w:val="none" w:sz="0" w:space="0" w:color="auto"/>
          </w:divBdr>
        </w:div>
        <w:div w:id="1225607321">
          <w:marLeft w:val="0"/>
          <w:marRight w:val="0"/>
          <w:marTop w:val="0"/>
          <w:marBottom w:val="0"/>
          <w:divBdr>
            <w:top w:val="none" w:sz="0" w:space="0" w:color="auto"/>
            <w:left w:val="none" w:sz="0" w:space="0" w:color="auto"/>
            <w:bottom w:val="none" w:sz="0" w:space="0" w:color="auto"/>
            <w:right w:val="none" w:sz="0" w:space="0" w:color="auto"/>
          </w:divBdr>
        </w:div>
        <w:div w:id="1150368615">
          <w:marLeft w:val="0"/>
          <w:marRight w:val="0"/>
          <w:marTop w:val="0"/>
          <w:marBottom w:val="0"/>
          <w:divBdr>
            <w:top w:val="none" w:sz="0" w:space="0" w:color="auto"/>
            <w:left w:val="none" w:sz="0" w:space="0" w:color="auto"/>
            <w:bottom w:val="none" w:sz="0" w:space="0" w:color="auto"/>
            <w:right w:val="none" w:sz="0" w:space="0" w:color="auto"/>
          </w:divBdr>
        </w:div>
        <w:div w:id="853374694">
          <w:marLeft w:val="0"/>
          <w:marRight w:val="0"/>
          <w:marTop w:val="0"/>
          <w:marBottom w:val="0"/>
          <w:divBdr>
            <w:top w:val="none" w:sz="0" w:space="0" w:color="auto"/>
            <w:left w:val="none" w:sz="0" w:space="0" w:color="auto"/>
            <w:bottom w:val="none" w:sz="0" w:space="0" w:color="auto"/>
            <w:right w:val="none" w:sz="0" w:space="0" w:color="auto"/>
          </w:divBdr>
        </w:div>
        <w:div w:id="1651638963">
          <w:marLeft w:val="0"/>
          <w:marRight w:val="0"/>
          <w:marTop w:val="0"/>
          <w:marBottom w:val="0"/>
          <w:divBdr>
            <w:top w:val="none" w:sz="0" w:space="0" w:color="auto"/>
            <w:left w:val="none" w:sz="0" w:space="0" w:color="auto"/>
            <w:bottom w:val="none" w:sz="0" w:space="0" w:color="auto"/>
            <w:right w:val="none" w:sz="0" w:space="0" w:color="auto"/>
          </w:divBdr>
        </w:div>
        <w:div w:id="2102330300">
          <w:marLeft w:val="0"/>
          <w:marRight w:val="0"/>
          <w:marTop w:val="0"/>
          <w:marBottom w:val="0"/>
          <w:divBdr>
            <w:top w:val="none" w:sz="0" w:space="0" w:color="auto"/>
            <w:left w:val="none" w:sz="0" w:space="0" w:color="auto"/>
            <w:bottom w:val="none" w:sz="0" w:space="0" w:color="auto"/>
            <w:right w:val="none" w:sz="0" w:space="0" w:color="auto"/>
          </w:divBdr>
        </w:div>
        <w:div w:id="1606838993">
          <w:marLeft w:val="0"/>
          <w:marRight w:val="0"/>
          <w:marTop w:val="0"/>
          <w:marBottom w:val="0"/>
          <w:divBdr>
            <w:top w:val="none" w:sz="0" w:space="0" w:color="auto"/>
            <w:left w:val="none" w:sz="0" w:space="0" w:color="auto"/>
            <w:bottom w:val="none" w:sz="0" w:space="0" w:color="auto"/>
            <w:right w:val="none" w:sz="0" w:space="0" w:color="auto"/>
          </w:divBdr>
        </w:div>
        <w:div w:id="1804343395">
          <w:marLeft w:val="0"/>
          <w:marRight w:val="0"/>
          <w:marTop w:val="0"/>
          <w:marBottom w:val="0"/>
          <w:divBdr>
            <w:top w:val="none" w:sz="0" w:space="0" w:color="auto"/>
            <w:left w:val="none" w:sz="0" w:space="0" w:color="auto"/>
            <w:bottom w:val="none" w:sz="0" w:space="0" w:color="auto"/>
            <w:right w:val="none" w:sz="0" w:space="0" w:color="auto"/>
          </w:divBdr>
        </w:div>
        <w:div w:id="747655209">
          <w:marLeft w:val="0"/>
          <w:marRight w:val="0"/>
          <w:marTop w:val="0"/>
          <w:marBottom w:val="0"/>
          <w:divBdr>
            <w:top w:val="none" w:sz="0" w:space="0" w:color="auto"/>
            <w:left w:val="none" w:sz="0" w:space="0" w:color="auto"/>
            <w:bottom w:val="none" w:sz="0" w:space="0" w:color="auto"/>
            <w:right w:val="none" w:sz="0" w:space="0" w:color="auto"/>
          </w:divBdr>
        </w:div>
        <w:div w:id="1315767254">
          <w:marLeft w:val="0"/>
          <w:marRight w:val="0"/>
          <w:marTop w:val="0"/>
          <w:marBottom w:val="0"/>
          <w:divBdr>
            <w:top w:val="none" w:sz="0" w:space="0" w:color="auto"/>
            <w:left w:val="none" w:sz="0" w:space="0" w:color="auto"/>
            <w:bottom w:val="none" w:sz="0" w:space="0" w:color="auto"/>
            <w:right w:val="none" w:sz="0" w:space="0" w:color="auto"/>
          </w:divBdr>
        </w:div>
        <w:div w:id="458034720">
          <w:marLeft w:val="0"/>
          <w:marRight w:val="0"/>
          <w:marTop w:val="0"/>
          <w:marBottom w:val="0"/>
          <w:divBdr>
            <w:top w:val="none" w:sz="0" w:space="0" w:color="auto"/>
            <w:left w:val="none" w:sz="0" w:space="0" w:color="auto"/>
            <w:bottom w:val="none" w:sz="0" w:space="0" w:color="auto"/>
            <w:right w:val="none" w:sz="0" w:space="0" w:color="auto"/>
          </w:divBdr>
        </w:div>
        <w:div w:id="727649956">
          <w:marLeft w:val="0"/>
          <w:marRight w:val="0"/>
          <w:marTop w:val="0"/>
          <w:marBottom w:val="0"/>
          <w:divBdr>
            <w:top w:val="none" w:sz="0" w:space="0" w:color="auto"/>
            <w:left w:val="none" w:sz="0" w:space="0" w:color="auto"/>
            <w:bottom w:val="none" w:sz="0" w:space="0" w:color="auto"/>
            <w:right w:val="none" w:sz="0" w:space="0" w:color="auto"/>
          </w:divBdr>
        </w:div>
        <w:div w:id="1261572784">
          <w:marLeft w:val="0"/>
          <w:marRight w:val="0"/>
          <w:marTop w:val="0"/>
          <w:marBottom w:val="0"/>
          <w:divBdr>
            <w:top w:val="none" w:sz="0" w:space="0" w:color="auto"/>
            <w:left w:val="none" w:sz="0" w:space="0" w:color="auto"/>
            <w:bottom w:val="none" w:sz="0" w:space="0" w:color="auto"/>
            <w:right w:val="none" w:sz="0" w:space="0" w:color="auto"/>
          </w:divBdr>
        </w:div>
        <w:div w:id="408190327">
          <w:marLeft w:val="0"/>
          <w:marRight w:val="0"/>
          <w:marTop w:val="0"/>
          <w:marBottom w:val="0"/>
          <w:divBdr>
            <w:top w:val="none" w:sz="0" w:space="0" w:color="auto"/>
            <w:left w:val="none" w:sz="0" w:space="0" w:color="auto"/>
            <w:bottom w:val="none" w:sz="0" w:space="0" w:color="auto"/>
            <w:right w:val="none" w:sz="0" w:space="0" w:color="auto"/>
          </w:divBdr>
        </w:div>
        <w:div w:id="2073382345">
          <w:marLeft w:val="0"/>
          <w:marRight w:val="0"/>
          <w:marTop w:val="0"/>
          <w:marBottom w:val="0"/>
          <w:divBdr>
            <w:top w:val="none" w:sz="0" w:space="0" w:color="auto"/>
            <w:left w:val="none" w:sz="0" w:space="0" w:color="auto"/>
            <w:bottom w:val="none" w:sz="0" w:space="0" w:color="auto"/>
            <w:right w:val="none" w:sz="0" w:space="0" w:color="auto"/>
          </w:divBdr>
        </w:div>
        <w:div w:id="1466466140">
          <w:marLeft w:val="0"/>
          <w:marRight w:val="0"/>
          <w:marTop w:val="0"/>
          <w:marBottom w:val="0"/>
          <w:divBdr>
            <w:top w:val="none" w:sz="0" w:space="0" w:color="auto"/>
            <w:left w:val="none" w:sz="0" w:space="0" w:color="auto"/>
            <w:bottom w:val="none" w:sz="0" w:space="0" w:color="auto"/>
            <w:right w:val="none" w:sz="0" w:space="0" w:color="auto"/>
          </w:divBdr>
        </w:div>
        <w:div w:id="865679685">
          <w:marLeft w:val="0"/>
          <w:marRight w:val="0"/>
          <w:marTop w:val="0"/>
          <w:marBottom w:val="0"/>
          <w:divBdr>
            <w:top w:val="none" w:sz="0" w:space="0" w:color="auto"/>
            <w:left w:val="none" w:sz="0" w:space="0" w:color="auto"/>
            <w:bottom w:val="none" w:sz="0" w:space="0" w:color="auto"/>
            <w:right w:val="none" w:sz="0" w:space="0" w:color="auto"/>
          </w:divBdr>
        </w:div>
        <w:div w:id="74322782">
          <w:marLeft w:val="0"/>
          <w:marRight w:val="0"/>
          <w:marTop w:val="0"/>
          <w:marBottom w:val="0"/>
          <w:divBdr>
            <w:top w:val="none" w:sz="0" w:space="0" w:color="auto"/>
            <w:left w:val="none" w:sz="0" w:space="0" w:color="auto"/>
            <w:bottom w:val="none" w:sz="0" w:space="0" w:color="auto"/>
            <w:right w:val="none" w:sz="0" w:space="0" w:color="auto"/>
          </w:divBdr>
        </w:div>
        <w:div w:id="537205662">
          <w:marLeft w:val="0"/>
          <w:marRight w:val="0"/>
          <w:marTop w:val="0"/>
          <w:marBottom w:val="0"/>
          <w:divBdr>
            <w:top w:val="none" w:sz="0" w:space="0" w:color="auto"/>
            <w:left w:val="none" w:sz="0" w:space="0" w:color="auto"/>
            <w:bottom w:val="none" w:sz="0" w:space="0" w:color="auto"/>
            <w:right w:val="none" w:sz="0" w:space="0" w:color="auto"/>
          </w:divBdr>
        </w:div>
        <w:div w:id="375279699">
          <w:marLeft w:val="0"/>
          <w:marRight w:val="0"/>
          <w:marTop w:val="0"/>
          <w:marBottom w:val="0"/>
          <w:divBdr>
            <w:top w:val="none" w:sz="0" w:space="0" w:color="auto"/>
            <w:left w:val="none" w:sz="0" w:space="0" w:color="auto"/>
            <w:bottom w:val="none" w:sz="0" w:space="0" w:color="auto"/>
            <w:right w:val="none" w:sz="0" w:space="0" w:color="auto"/>
          </w:divBdr>
        </w:div>
        <w:div w:id="884104074">
          <w:marLeft w:val="0"/>
          <w:marRight w:val="0"/>
          <w:marTop w:val="0"/>
          <w:marBottom w:val="0"/>
          <w:divBdr>
            <w:top w:val="none" w:sz="0" w:space="0" w:color="auto"/>
            <w:left w:val="none" w:sz="0" w:space="0" w:color="auto"/>
            <w:bottom w:val="none" w:sz="0" w:space="0" w:color="auto"/>
            <w:right w:val="none" w:sz="0" w:space="0" w:color="auto"/>
          </w:divBdr>
        </w:div>
        <w:div w:id="2121335525">
          <w:marLeft w:val="0"/>
          <w:marRight w:val="0"/>
          <w:marTop w:val="0"/>
          <w:marBottom w:val="0"/>
          <w:divBdr>
            <w:top w:val="none" w:sz="0" w:space="0" w:color="auto"/>
            <w:left w:val="none" w:sz="0" w:space="0" w:color="auto"/>
            <w:bottom w:val="none" w:sz="0" w:space="0" w:color="auto"/>
            <w:right w:val="none" w:sz="0" w:space="0" w:color="auto"/>
          </w:divBdr>
        </w:div>
        <w:div w:id="49161415">
          <w:marLeft w:val="0"/>
          <w:marRight w:val="0"/>
          <w:marTop w:val="0"/>
          <w:marBottom w:val="0"/>
          <w:divBdr>
            <w:top w:val="none" w:sz="0" w:space="0" w:color="auto"/>
            <w:left w:val="none" w:sz="0" w:space="0" w:color="auto"/>
            <w:bottom w:val="none" w:sz="0" w:space="0" w:color="auto"/>
            <w:right w:val="none" w:sz="0" w:space="0" w:color="auto"/>
          </w:divBdr>
        </w:div>
        <w:div w:id="342978216">
          <w:marLeft w:val="0"/>
          <w:marRight w:val="0"/>
          <w:marTop w:val="0"/>
          <w:marBottom w:val="0"/>
          <w:divBdr>
            <w:top w:val="none" w:sz="0" w:space="0" w:color="auto"/>
            <w:left w:val="none" w:sz="0" w:space="0" w:color="auto"/>
            <w:bottom w:val="none" w:sz="0" w:space="0" w:color="auto"/>
            <w:right w:val="none" w:sz="0" w:space="0" w:color="auto"/>
          </w:divBdr>
        </w:div>
        <w:div w:id="1186284529">
          <w:marLeft w:val="0"/>
          <w:marRight w:val="0"/>
          <w:marTop w:val="0"/>
          <w:marBottom w:val="0"/>
          <w:divBdr>
            <w:top w:val="none" w:sz="0" w:space="0" w:color="auto"/>
            <w:left w:val="none" w:sz="0" w:space="0" w:color="auto"/>
            <w:bottom w:val="none" w:sz="0" w:space="0" w:color="auto"/>
            <w:right w:val="none" w:sz="0" w:space="0" w:color="auto"/>
          </w:divBdr>
        </w:div>
        <w:div w:id="1717659424">
          <w:marLeft w:val="0"/>
          <w:marRight w:val="0"/>
          <w:marTop w:val="0"/>
          <w:marBottom w:val="0"/>
          <w:divBdr>
            <w:top w:val="none" w:sz="0" w:space="0" w:color="auto"/>
            <w:left w:val="none" w:sz="0" w:space="0" w:color="auto"/>
            <w:bottom w:val="none" w:sz="0" w:space="0" w:color="auto"/>
            <w:right w:val="none" w:sz="0" w:space="0" w:color="auto"/>
          </w:divBdr>
        </w:div>
        <w:div w:id="450789091">
          <w:marLeft w:val="0"/>
          <w:marRight w:val="0"/>
          <w:marTop w:val="0"/>
          <w:marBottom w:val="0"/>
          <w:divBdr>
            <w:top w:val="none" w:sz="0" w:space="0" w:color="auto"/>
            <w:left w:val="none" w:sz="0" w:space="0" w:color="auto"/>
            <w:bottom w:val="none" w:sz="0" w:space="0" w:color="auto"/>
            <w:right w:val="none" w:sz="0" w:space="0" w:color="auto"/>
          </w:divBdr>
        </w:div>
        <w:div w:id="1256940349">
          <w:marLeft w:val="0"/>
          <w:marRight w:val="0"/>
          <w:marTop w:val="0"/>
          <w:marBottom w:val="0"/>
          <w:divBdr>
            <w:top w:val="none" w:sz="0" w:space="0" w:color="auto"/>
            <w:left w:val="none" w:sz="0" w:space="0" w:color="auto"/>
            <w:bottom w:val="none" w:sz="0" w:space="0" w:color="auto"/>
            <w:right w:val="none" w:sz="0" w:space="0" w:color="auto"/>
          </w:divBdr>
        </w:div>
        <w:div w:id="1248156312">
          <w:marLeft w:val="0"/>
          <w:marRight w:val="0"/>
          <w:marTop w:val="0"/>
          <w:marBottom w:val="0"/>
          <w:divBdr>
            <w:top w:val="none" w:sz="0" w:space="0" w:color="auto"/>
            <w:left w:val="none" w:sz="0" w:space="0" w:color="auto"/>
            <w:bottom w:val="none" w:sz="0" w:space="0" w:color="auto"/>
            <w:right w:val="none" w:sz="0" w:space="0" w:color="auto"/>
          </w:divBdr>
        </w:div>
        <w:div w:id="1623805369">
          <w:marLeft w:val="0"/>
          <w:marRight w:val="0"/>
          <w:marTop w:val="0"/>
          <w:marBottom w:val="0"/>
          <w:divBdr>
            <w:top w:val="none" w:sz="0" w:space="0" w:color="auto"/>
            <w:left w:val="none" w:sz="0" w:space="0" w:color="auto"/>
            <w:bottom w:val="none" w:sz="0" w:space="0" w:color="auto"/>
            <w:right w:val="none" w:sz="0" w:space="0" w:color="auto"/>
          </w:divBdr>
        </w:div>
        <w:div w:id="1396857725">
          <w:marLeft w:val="0"/>
          <w:marRight w:val="0"/>
          <w:marTop w:val="0"/>
          <w:marBottom w:val="0"/>
          <w:divBdr>
            <w:top w:val="none" w:sz="0" w:space="0" w:color="auto"/>
            <w:left w:val="none" w:sz="0" w:space="0" w:color="auto"/>
            <w:bottom w:val="none" w:sz="0" w:space="0" w:color="auto"/>
            <w:right w:val="none" w:sz="0" w:space="0" w:color="auto"/>
          </w:divBdr>
        </w:div>
        <w:div w:id="1100446833">
          <w:marLeft w:val="0"/>
          <w:marRight w:val="0"/>
          <w:marTop w:val="0"/>
          <w:marBottom w:val="0"/>
          <w:divBdr>
            <w:top w:val="none" w:sz="0" w:space="0" w:color="auto"/>
            <w:left w:val="none" w:sz="0" w:space="0" w:color="auto"/>
            <w:bottom w:val="none" w:sz="0" w:space="0" w:color="auto"/>
            <w:right w:val="none" w:sz="0" w:space="0" w:color="auto"/>
          </w:divBdr>
        </w:div>
        <w:div w:id="2106804955">
          <w:marLeft w:val="0"/>
          <w:marRight w:val="0"/>
          <w:marTop w:val="0"/>
          <w:marBottom w:val="0"/>
          <w:divBdr>
            <w:top w:val="none" w:sz="0" w:space="0" w:color="auto"/>
            <w:left w:val="none" w:sz="0" w:space="0" w:color="auto"/>
            <w:bottom w:val="none" w:sz="0" w:space="0" w:color="auto"/>
            <w:right w:val="none" w:sz="0" w:space="0" w:color="auto"/>
          </w:divBdr>
        </w:div>
        <w:div w:id="1181122173">
          <w:marLeft w:val="0"/>
          <w:marRight w:val="0"/>
          <w:marTop w:val="0"/>
          <w:marBottom w:val="0"/>
          <w:divBdr>
            <w:top w:val="none" w:sz="0" w:space="0" w:color="auto"/>
            <w:left w:val="none" w:sz="0" w:space="0" w:color="auto"/>
            <w:bottom w:val="none" w:sz="0" w:space="0" w:color="auto"/>
            <w:right w:val="none" w:sz="0" w:space="0" w:color="auto"/>
          </w:divBdr>
        </w:div>
        <w:div w:id="339704313">
          <w:marLeft w:val="0"/>
          <w:marRight w:val="0"/>
          <w:marTop w:val="0"/>
          <w:marBottom w:val="0"/>
          <w:divBdr>
            <w:top w:val="none" w:sz="0" w:space="0" w:color="auto"/>
            <w:left w:val="none" w:sz="0" w:space="0" w:color="auto"/>
            <w:bottom w:val="none" w:sz="0" w:space="0" w:color="auto"/>
            <w:right w:val="none" w:sz="0" w:space="0" w:color="auto"/>
          </w:divBdr>
        </w:div>
        <w:div w:id="896665940">
          <w:marLeft w:val="0"/>
          <w:marRight w:val="0"/>
          <w:marTop w:val="0"/>
          <w:marBottom w:val="0"/>
          <w:divBdr>
            <w:top w:val="none" w:sz="0" w:space="0" w:color="auto"/>
            <w:left w:val="none" w:sz="0" w:space="0" w:color="auto"/>
            <w:bottom w:val="none" w:sz="0" w:space="0" w:color="auto"/>
            <w:right w:val="none" w:sz="0" w:space="0" w:color="auto"/>
          </w:divBdr>
        </w:div>
        <w:div w:id="2071032114">
          <w:marLeft w:val="0"/>
          <w:marRight w:val="0"/>
          <w:marTop w:val="0"/>
          <w:marBottom w:val="0"/>
          <w:divBdr>
            <w:top w:val="none" w:sz="0" w:space="0" w:color="auto"/>
            <w:left w:val="none" w:sz="0" w:space="0" w:color="auto"/>
            <w:bottom w:val="none" w:sz="0" w:space="0" w:color="auto"/>
            <w:right w:val="none" w:sz="0" w:space="0" w:color="auto"/>
          </w:divBdr>
        </w:div>
        <w:div w:id="1635602996">
          <w:marLeft w:val="0"/>
          <w:marRight w:val="0"/>
          <w:marTop w:val="0"/>
          <w:marBottom w:val="0"/>
          <w:divBdr>
            <w:top w:val="none" w:sz="0" w:space="0" w:color="auto"/>
            <w:left w:val="none" w:sz="0" w:space="0" w:color="auto"/>
            <w:bottom w:val="none" w:sz="0" w:space="0" w:color="auto"/>
            <w:right w:val="none" w:sz="0" w:space="0" w:color="auto"/>
          </w:divBdr>
        </w:div>
        <w:div w:id="1289627254">
          <w:marLeft w:val="0"/>
          <w:marRight w:val="0"/>
          <w:marTop w:val="0"/>
          <w:marBottom w:val="0"/>
          <w:divBdr>
            <w:top w:val="none" w:sz="0" w:space="0" w:color="auto"/>
            <w:left w:val="none" w:sz="0" w:space="0" w:color="auto"/>
            <w:bottom w:val="none" w:sz="0" w:space="0" w:color="auto"/>
            <w:right w:val="none" w:sz="0" w:space="0" w:color="auto"/>
          </w:divBdr>
        </w:div>
        <w:div w:id="135269599">
          <w:marLeft w:val="0"/>
          <w:marRight w:val="0"/>
          <w:marTop w:val="0"/>
          <w:marBottom w:val="0"/>
          <w:divBdr>
            <w:top w:val="none" w:sz="0" w:space="0" w:color="auto"/>
            <w:left w:val="none" w:sz="0" w:space="0" w:color="auto"/>
            <w:bottom w:val="none" w:sz="0" w:space="0" w:color="auto"/>
            <w:right w:val="none" w:sz="0" w:space="0" w:color="auto"/>
          </w:divBdr>
        </w:div>
        <w:div w:id="1551303576">
          <w:marLeft w:val="0"/>
          <w:marRight w:val="0"/>
          <w:marTop w:val="0"/>
          <w:marBottom w:val="0"/>
          <w:divBdr>
            <w:top w:val="none" w:sz="0" w:space="0" w:color="auto"/>
            <w:left w:val="none" w:sz="0" w:space="0" w:color="auto"/>
            <w:bottom w:val="none" w:sz="0" w:space="0" w:color="auto"/>
            <w:right w:val="none" w:sz="0" w:space="0" w:color="auto"/>
          </w:divBdr>
        </w:div>
        <w:div w:id="1402950516">
          <w:marLeft w:val="0"/>
          <w:marRight w:val="0"/>
          <w:marTop w:val="0"/>
          <w:marBottom w:val="0"/>
          <w:divBdr>
            <w:top w:val="none" w:sz="0" w:space="0" w:color="auto"/>
            <w:left w:val="none" w:sz="0" w:space="0" w:color="auto"/>
            <w:bottom w:val="none" w:sz="0" w:space="0" w:color="auto"/>
            <w:right w:val="none" w:sz="0" w:space="0" w:color="auto"/>
          </w:divBdr>
        </w:div>
        <w:div w:id="2055036127">
          <w:marLeft w:val="0"/>
          <w:marRight w:val="0"/>
          <w:marTop w:val="0"/>
          <w:marBottom w:val="0"/>
          <w:divBdr>
            <w:top w:val="none" w:sz="0" w:space="0" w:color="auto"/>
            <w:left w:val="none" w:sz="0" w:space="0" w:color="auto"/>
            <w:bottom w:val="none" w:sz="0" w:space="0" w:color="auto"/>
            <w:right w:val="none" w:sz="0" w:space="0" w:color="auto"/>
          </w:divBdr>
        </w:div>
        <w:div w:id="1171797778">
          <w:marLeft w:val="0"/>
          <w:marRight w:val="0"/>
          <w:marTop w:val="0"/>
          <w:marBottom w:val="0"/>
          <w:divBdr>
            <w:top w:val="none" w:sz="0" w:space="0" w:color="auto"/>
            <w:left w:val="none" w:sz="0" w:space="0" w:color="auto"/>
            <w:bottom w:val="none" w:sz="0" w:space="0" w:color="auto"/>
            <w:right w:val="none" w:sz="0" w:space="0" w:color="auto"/>
          </w:divBdr>
        </w:div>
      </w:divsChild>
    </w:div>
    <w:div w:id="1150248297">
      <w:bodyDiv w:val="1"/>
      <w:marLeft w:val="0"/>
      <w:marRight w:val="0"/>
      <w:marTop w:val="0"/>
      <w:marBottom w:val="0"/>
      <w:divBdr>
        <w:top w:val="none" w:sz="0" w:space="0" w:color="auto"/>
        <w:left w:val="none" w:sz="0" w:space="0" w:color="auto"/>
        <w:bottom w:val="none" w:sz="0" w:space="0" w:color="auto"/>
        <w:right w:val="none" w:sz="0" w:space="0" w:color="auto"/>
      </w:divBdr>
    </w:div>
    <w:div w:id="1150290885">
      <w:bodyDiv w:val="1"/>
      <w:marLeft w:val="0"/>
      <w:marRight w:val="0"/>
      <w:marTop w:val="0"/>
      <w:marBottom w:val="0"/>
      <w:divBdr>
        <w:top w:val="none" w:sz="0" w:space="0" w:color="auto"/>
        <w:left w:val="none" w:sz="0" w:space="0" w:color="auto"/>
        <w:bottom w:val="none" w:sz="0" w:space="0" w:color="auto"/>
        <w:right w:val="none" w:sz="0" w:space="0" w:color="auto"/>
      </w:divBdr>
    </w:div>
    <w:div w:id="1150441931">
      <w:bodyDiv w:val="1"/>
      <w:marLeft w:val="0"/>
      <w:marRight w:val="0"/>
      <w:marTop w:val="0"/>
      <w:marBottom w:val="0"/>
      <w:divBdr>
        <w:top w:val="none" w:sz="0" w:space="0" w:color="auto"/>
        <w:left w:val="none" w:sz="0" w:space="0" w:color="auto"/>
        <w:bottom w:val="none" w:sz="0" w:space="0" w:color="auto"/>
        <w:right w:val="none" w:sz="0" w:space="0" w:color="auto"/>
      </w:divBdr>
    </w:div>
    <w:div w:id="1150513581">
      <w:bodyDiv w:val="1"/>
      <w:marLeft w:val="0"/>
      <w:marRight w:val="0"/>
      <w:marTop w:val="0"/>
      <w:marBottom w:val="0"/>
      <w:divBdr>
        <w:top w:val="none" w:sz="0" w:space="0" w:color="auto"/>
        <w:left w:val="none" w:sz="0" w:space="0" w:color="auto"/>
        <w:bottom w:val="none" w:sz="0" w:space="0" w:color="auto"/>
        <w:right w:val="none" w:sz="0" w:space="0" w:color="auto"/>
      </w:divBdr>
    </w:div>
    <w:div w:id="1151557841">
      <w:bodyDiv w:val="1"/>
      <w:marLeft w:val="0"/>
      <w:marRight w:val="0"/>
      <w:marTop w:val="0"/>
      <w:marBottom w:val="0"/>
      <w:divBdr>
        <w:top w:val="none" w:sz="0" w:space="0" w:color="auto"/>
        <w:left w:val="none" w:sz="0" w:space="0" w:color="auto"/>
        <w:bottom w:val="none" w:sz="0" w:space="0" w:color="auto"/>
        <w:right w:val="none" w:sz="0" w:space="0" w:color="auto"/>
      </w:divBdr>
    </w:div>
    <w:div w:id="1151562537">
      <w:bodyDiv w:val="1"/>
      <w:marLeft w:val="0"/>
      <w:marRight w:val="0"/>
      <w:marTop w:val="0"/>
      <w:marBottom w:val="0"/>
      <w:divBdr>
        <w:top w:val="none" w:sz="0" w:space="0" w:color="auto"/>
        <w:left w:val="none" w:sz="0" w:space="0" w:color="auto"/>
        <w:bottom w:val="none" w:sz="0" w:space="0" w:color="auto"/>
        <w:right w:val="none" w:sz="0" w:space="0" w:color="auto"/>
      </w:divBdr>
    </w:div>
    <w:div w:id="1151674148">
      <w:bodyDiv w:val="1"/>
      <w:marLeft w:val="0"/>
      <w:marRight w:val="0"/>
      <w:marTop w:val="0"/>
      <w:marBottom w:val="0"/>
      <w:divBdr>
        <w:top w:val="none" w:sz="0" w:space="0" w:color="auto"/>
        <w:left w:val="none" w:sz="0" w:space="0" w:color="auto"/>
        <w:bottom w:val="none" w:sz="0" w:space="0" w:color="auto"/>
        <w:right w:val="none" w:sz="0" w:space="0" w:color="auto"/>
      </w:divBdr>
    </w:div>
    <w:div w:id="1151752844">
      <w:bodyDiv w:val="1"/>
      <w:marLeft w:val="0"/>
      <w:marRight w:val="0"/>
      <w:marTop w:val="0"/>
      <w:marBottom w:val="0"/>
      <w:divBdr>
        <w:top w:val="none" w:sz="0" w:space="0" w:color="auto"/>
        <w:left w:val="none" w:sz="0" w:space="0" w:color="auto"/>
        <w:bottom w:val="none" w:sz="0" w:space="0" w:color="auto"/>
        <w:right w:val="none" w:sz="0" w:space="0" w:color="auto"/>
      </w:divBdr>
    </w:div>
    <w:div w:id="1151824870">
      <w:bodyDiv w:val="1"/>
      <w:marLeft w:val="0"/>
      <w:marRight w:val="0"/>
      <w:marTop w:val="0"/>
      <w:marBottom w:val="0"/>
      <w:divBdr>
        <w:top w:val="none" w:sz="0" w:space="0" w:color="auto"/>
        <w:left w:val="none" w:sz="0" w:space="0" w:color="auto"/>
        <w:bottom w:val="none" w:sz="0" w:space="0" w:color="auto"/>
        <w:right w:val="none" w:sz="0" w:space="0" w:color="auto"/>
      </w:divBdr>
      <w:divsChild>
        <w:div w:id="72826713">
          <w:marLeft w:val="0"/>
          <w:marRight w:val="0"/>
          <w:marTop w:val="0"/>
          <w:marBottom w:val="0"/>
          <w:divBdr>
            <w:top w:val="none" w:sz="0" w:space="0" w:color="auto"/>
            <w:left w:val="none" w:sz="0" w:space="0" w:color="auto"/>
            <w:bottom w:val="none" w:sz="0" w:space="0" w:color="auto"/>
            <w:right w:val="none" w:sz="0" w:space="0" w:color="auto"/>
          </w:divBdr>
        </w:div>
        <w:div w:id="1215506295">
          <w:marLeft w:val="0"/>
          <w:marRight w:val="0"/>
          <w:marTop w:val="0"/>
          <w:marBottom w:val="0"/>
          <w:divBdr>
            <w:top w:val="none" w:sz="0" w:space="0" w:color="auto"/>
            <w:left w:val="none" w:sz="0" w:space="0" w:color="auto"/>
            <w:bottom w:val="none" w:sz="0" w:space="0" w:color="auto"/>
            <w:right w:val="none" w:sz="0" w:space="0" w:color="auto"/>
          </w:divBdr>
        </w:div>
        <w:div w:id="1306206670">
          <w:marLeft w:val="0"/>
          <w:marRight w:val="0"/>
          <w:marTop w:val="0"/>
          <w:marBottom w:val="0"/>
          <w:divBdr>
            <w:top w:val="none" w:sz="0" w:space="0" w:color="auto"/>
            <w:left w:val="none" w:sz="0" w:space="0" w:color="auto"/>
            <w:bottom w:val="none" w:sz="0" w:space="0" w:color="auto"/>
            <w:right w:val="none" w:sz="0" w:space="0" w:color="auto"/>
          </w:divBdr>
        </w:div>
        <w:div w:id="789981768">
          <w:marLeft w:val="0"/>
          <w:marRight w:val="0"/>
          <w:marTop w:val="0"/>
          <w:marBottom w:val="0"/>
          <w:divBdr>
            <w:top w:val="none" w:sz="0" w:space="0" w:color="auto"/>
            <w:left w:val="none" w:sz="0" w:space="0" w:color="auto"/>
            <w:bottom w:val="none" w:sz="0" w:space="0" w:color="auto"/>
            <w:right w:val="none" w:sz="0" w:space="0" w:color="auto"/>
          </w:divBdr>
        </w:div>
        <w:div w:id="1211452218">
          <w:marLeft w:val="0"/>
          <w:marRight w:val="0"/>
          <w:marTop w:val="0"/>
          <w:marBottom w:val="0"/>
          <w:divBdr>
            <w:top w:val="none" w:sz="0" w:space="0" w:color="auto"/>
            <w:left w:val="none" w:sz="0" w:space="0" w:color="auto"/>
            <w:bottom w:val="none" w:sz="0" w:space="0" w:color="auto"/>
            <w:right w:val="none" w:sz="0" w:space="0" w:color="auto"/>
          </w:divBdr>
        </w:div>
        <w:div w:id="956563672">
          <w:marLeft w:val="0"/>
          <w:marRight w:val="0"/>
          <w:marTop w:val="0"/>
          <w:marBottom w:val="0"/>
          <w:divBdr>
            <w:top w:val="none" w:sz="0" w:space="0" w:color="auto"/>
            <w:left w:val="none" w:sz="0" w:space="0" w:color="auto"/>
            <w:bottom w:val="none" w:sz="0" w:space="0" w:color="auto"/>
            <w:right w:val="none" w:sz="0" w:space="0" w:color="auto"/>
          </w:divBdr>
        </w:div>
        <w:div w:id="141851349">
          <w:marLeft w:val="0"/>
          <w:marRight w:val="0"/>
          <w:marTop w:val="0"/>
          <w:marBottom w:val="0"/>
          <w:divBdr>
            <w:top w:val="none" w:sz="0" w:space="0" w:color="auto"/>
            <w:left w:val="none" w:sz="0" w:space="0" w:color="auto"/>
            <w:bottom w:val="none" w:sz="0" w:space="0" w:color="auto"/>
            <w:right w:val="none" w:sz="0" w:space="0" w:color="auto"/>
          </w:divBdr>
        </w:div>
        <w:div w:id="1503427046">
          <w:marLeft w:val="0"/>
          <w:marRight w:val="0"/>
          <w:marTop w:val="0"/>
          <w:marBottom w:val="0"/>
          <w:divBdr>
            <w:top w:val="none" w:sz="0" w:space="0" w:color="auto"/>
            <w:left w:val="none" w:sz="0" w:space="0" w:color="auto"/>
            <w:bottom w:val="none" w:sz="0" w:space="0" w:color="auto"/>
            <w:right w:val="none" w:sz="0" w:space="0" w:color="auto"/>
          </w:divBdr>
        </w:div>
        <w:div w:id="1133986905">
          <w:marLeft w:val="0"/>
          <w:marRight w:val="0"/>
          <w:marTop w:val="0"/>
          <w:marBottom w:val="0"/>
          <w:divBdr>
            <w:top w:val="none" w:sz="0" w:space="0" w:color="auto"/>
            <w:left w:val="none" w:sz="0" w:space="0" w:color="auto"/>
            <w:bottom w:val="none" w:sz="0" w:space="0" w:color="auto"/>
            <w:right w:val="none" w:sz="0" w:space="0" w:color="auto"/>
          </w:divBdr>
        </w:div>
        <w:div w:id="1015767461">
          <w:marLeft w:val="0"/>
          <w:marRight w:val="0"/>
          <w:marTop w:val="0"/>
          <w:marBottom w:val="0"/>
          <w:divBdr>
            <w:top w:val="none" w:sz="0" w:space="0" w:color="auto"/>
            <w:left w:val="none" w:sz="0" w:space="0" w:color="auto"/>
            <w:bottom w:val="none" w:sz="0" w:space="0" w:color="auto"/>
            <w:right w:val="none" w:sz="0" w:space="0" w:color="auto"/>
          </w:divBdr>
        </w:div>
        <w:div w:id="188107354">
          <w:marLeft w:val="0"/>
          <w:marRight w:val="0"/>
          <w:marTop w:val="0"/>
          <w:marBottom w:val="0"/>
          <w:divBdr>
            <w:top w:val="none" w:sz="0" w:space="0" w:color="auto"/>
            <w:left w:val="none" w:sz="0" w:space="0" w:color="auto"/>
            <w:bottom w:val="none" w:sz="0" w:space="0" w:color="auto"/>
            <w:right w:val="none" w:sz="0" w:space="0" w:color="auto"/>
          </w:divBdr>
        </w:div>
        <w:div w:id="2118332631">
          <w:marLeft w:val="0"/>
          <w:marRight w:val="0"/>
          <w:marTop w:val="0"/>
          <w:marBottom w:val="0"/>
          <w:divBdr>
            <w:top w:val="none" w:sz="0" w:space="0" w:color="auto"/>
            <w:left w:val="none" w:sz="0" w:space="0" w:color="auto"/>
            <w:bottom w:val="none" w:sz="0" w:space="0" w:color="auto"/>
            <w:right w:val="none" w:sz="0" w:space="0" w:color="auto"/>
          </w:divBdr>
        </w:div>
        <w:div w:id="813330988">
          <w:marLeft w:val="0"/>
          <w:marRight w:val="0"/>
          <w:marTop w:val="0"/>
          <w:marBottom w:val="0"/>
          <w:divBdr>
            <w:top w:val="none" w:sz="0" w:space="0" w:color="auto"/>
            <w:left w:val="none" w:sz="0" w:space="0" w:color="auto"/>
            <w:bottom w:val="none" w:sz="0" w:space="0" w:color="auto"/>
            <w:right w:val="none" w:sz="0" w:space="0" w:color="auto"/>
          </w:divBdr>
        </w:div>
        <w:div w:id="1559970153">
          <w:marLeft w:val="0"/>
          <w:marRight w:val="0"/>
          <w:marTop w:val="0"/>
          <w:marBottom w:val="0"/>
          <w:divBdr>
            <w:top w:val="none" w:sz="0" w:space="0" w:color="auto"/>
            <w:left w:val="none" w:sz="0" w:space="0" w:color="auto"/>
            <w:bottom w:val="none" w:sz="0" w:space="0" w:color="auto"/>
            <w:right w:val="none" w:sz="0" w:space="0" w:color="auto"/>
          </w:divBdr>
        </w:div>
        <w:div w:id="921991935">
          <w:marLeft w:val="0"/>
          <w:marRight w:val="0"/>
          <w:marTop w:val="0"/>
          <w:marBottom w:val="0"/>
          <w:divBdr>
            <w:top w:val="none" w:sz="0" w:space="0" w:color="auto"/>
            <w:left w:val="none" w:sz="0" w:space="0" w:color="auto"/>
            <w:bottom w:val="none" w:sz="0" w:space="0" w:color="auto"/>
            <w:right w:val="none" w:sz="0" w:space="0" w:color="auto"/>
          </w:divBdr>
        </w:div>
        <w:div w:id="17048991">
          <w:marLeft w:val="0"/>
          <w:marRight w:val="0"/>
          <w:marTop w:val="0"/>
          <w:marBottom w:val="0"/>
          <w:divBdr>
            <w:top w:val="none" w:sz="0" w:space="0" w:color="auto"/>
            <w:left w:val="none" w:sz="0" w:space="0" w:color="auto"/>
            <w:bottom w:val="none" w:sz="0" w:space="0" w:color="auto"/>
            <w:right w:val="none" w:sz="0" w:space="0" w:color="auto"/>
          </w:divBdr>
        </w:div>
        <w:div w:id="624118312">
          <w:marLeft w:val="0"/>
          <w:marRight w:val="0"/>
          <w:marTop w:val="0"/>
          <w:marBottom w:val="0"/>
          <w:divBdr>
            <w:top w:val="none" w:sz="0" w:space="0" w:color="auto"/>
            <w:left w:val="none" w:sz="0" w:space="0" w:color="auto"/>
            <w:bottom w:val="none" w:sz="0" w:space="0" w:color="auto"/>
            <w:right w:val="none" w:sz="0" w:space="0" w:color="auto"/>
          </w:divBdr>
        </w:div>
        <w:div w:id="1861165438">
          <w:marLeft w:val="0"/>
          <w:marRight w:val="0"/>
          <w:marTop w:val="0"/>
          <w:marBottom w:val="0"/>
          <w:divBdr>
            <w:top w:val="none" w:sz="0" w:space="0" w:color="auto"/>
            <w:left w:val="none" w:sz="0" w:space="0" w:color="auto"/>
            <w:bottom w:val="none" w:sz="0" w:space="0" w:color="auto"/>
            <w:right w:val="none" w:sz="0" w:space="0" w:color="auto"/>
          </w:divBdr>
        </w:div>
        <w:div w:id="1978299650">
          <w:marLeft w:val="0"/>
          <w:marRight w:val="0"/>
          <w:marTop w:val="0"/>
          <w:marBottom w:val="0"/>
          <w:divBdr>
            <w:top w:val="none" w:sz="0" w:space="0" w:color="auto"/>
            <w:left w:val="none" w:sz="0" w:space="0" w:color="auto"/>
            <w:bottom w:val="none" w:sz="0" w:space="0" w:color="auto"/>
            <w:right w:val="none" w:sz="0" w:space="0" w:color="auto"/>
          </w:divBdr>
        </w:div>
        <w:div w:id="1865558864">
          <w:marLeft w:val="0"/>
          <w:marRight w:val="0"/>
          <w:marTop w:val="0"/>
          <w:marBottom w:val="0"/>
          <w:divBdr>
            <w:top w:val="none" w:sz="0" w:space="0" w:color="auto"/>
            <w:left w:val="none" w:sz="0" w:space="0" w:color="auto"/>
            <w:bottom w:val="none" w:sz="0" w:space="0" w:color="auto"/>
            <w:right w:val="none" w:sz="0" w:space="0" w:color="auto"/>
          </w:divBdr>
        </w:div>
        <w:div w:id="1957716805">
          <w:marLeft w:val="0"/>
          <w:marRight w:val="0"/>
          <w:marTop w:val="0"/>
          <w:marBottom w:val="0"/>
          <w:divBdr>
            <w:top w:val="none" w:sz="0" w:space="0" w:color="auto"/>
            <w:left w:val="none" w:sz="0" w:space="0" w:color="auto"/>
            <w:bottom w:val="none" w:sz="0" w:space="0" w:color="auto"/>
            <w:right w:val="none" w:sz="0" w:space="0" w:color="auto"/>
          </w:divBdr>
        </w:div>
        <w:div w:id="339821130">
          <w:marLeft w:val="0"/>
          <w:marRight w:val="0"/>
          <w:marTop w:val="0"/>
          <w:marBottom w:val="0"/>
          <w:divBdr>
            <w:top w:val="none" w:sz="0" w:space="0" w:color="auto"/>
            <w:left w:val="none" w:sz="0" w:space="0" w:color="auto"/>
            <w:bottom w:val="none" w:sz="0" w:space="0" w:color="auto"/>
            <w:right w:val="none" w:sz="0" w:space="0" w:color="auto"/>
          </w:divBdr>
        </w:div>
        <w:div w:id="82544">
          <w:marLeft w:val="0"/>
          <w:marRight w:val="0"/>
          <w:marTop w:val="0"/>
          <w:marBottom w:val="0"/>
          <w:divBdr>
            <w:top w:val="none" w:sz="0" w:space="0" w:color="auto"/>
            <w:left w:val="none" w:sz="0" w:space="0" w:color="auto"/>
            <w:bottom w:val="none" w:sz="0" w:space="0" w:color="auto"/>
            <w:right w:val="none" w:sz="0" w:space="0" w:color="auto"/>
          </w:divBdr>
        </w:div>
        <w:div w:id="784663259">
          <w:marLeft w:val="0"/>
          <w:marRight w:val="0"/>
          <w:marTop w:val="0"/>
          <w:marBottom w:val="0"/>
          <w:divBdr>
            <w:top w:val="none" w:sz="0" w:space="0" w:color="auto"/>
            <w:left w:val="none" w:sz="0" w:space="0" w:color="auto"/>
            <w:bottom w:val="none" w:sz="0" w:space="0" w:color="auto"/>
            <w:right w:val="none" w:sz="0" w:space="0" w:color="auto"/>
          </w:divBdr>
        </w:div>
        <w:div w:id="539317840">
          <w:marLeft w:val="0"/>
          <w:marRight w:val="0"/>
          <w:marTop w:val="0"/>
          <w:marBottom w:val="0"/>
          <w:divBdr>
            <w:top w:val="none" w:sz="0" w:space="0" w:color="auto"/>
            <w:left w:val="none" w:sz="0" w:space="0" w:color="auto"/>
            <w:bottom w:val="none" w:sz="0" w:space="0" w:color="auto"/>
            <w:right w:val="none" w:sz="0" w:space="0" w:color="auto"/>
          </w:divBdr>
        </w:div>
        <w:div w:id="798844965">
          <w:marLeft w:val="0"/>
          <w:marRight w:val="0"/>
          <w:marTop w:val="0"/>
          <w:marBottom w:val="0"/>
          <w:divBdr>
            <w:top w:val="none" w:sz="0" w:space="0" w:color="auto"/>
            <w:left w:val="none" w:sz="0" w:space="0" w:color="auto"/>
            <w:bottom w:val="none" w:sz="0" w:space="0" w:color="auto"/>
            <w:right w:val="none" w:sz="0" w:space="0" w:color="auto"/>
          </w:divBdr>
        </w:div>
        <w:div w:id="5134538">
          <w:marLeft w:val="0"/>
          <w:marRight w:val="0"/>
          <w:marTop w:val="0"/>
          <w:marBottom w:val="0"/>
          <w:divBdr>
            <w:top w:val="none" w:sz="0" w:space="0" w:color="auto"/>
            <w:left w:val="none" w:sz="0" w:space="0" w:color="auto"/>
            <w:bottom w:val="none" w:sz="0" w:space="0" w:color="auto"/>
            <w:right w:val="none" w:sz="0" w:space="0" w:color="auto"/>
          </w:divBdr>
        </w:div>
        <w:div w:id="1074812540">
          <w:marLeft w:val="0"/>
          <w:marRight w:val="0"/>
          <w:marTop w:val="0"/>
          <w:marBottom w:val="0"/>
          <w:divBdr>
            <w:top w:val="none" w:sz="0" w:space="0" w:color="auto"/>
            <w:left w:val="none" w:sz="0" w:space="0" w:color="auto"/>
            <w:bottom w:val="none" w:sz="0" w:space="0" w:color="auto"/>
            <w:right w:val="none" w:sz="0" w:space="0" w:color="auto"/>
          </w:divBdr>
        </w:div>
        <w:div w:id="1994984274">
          <w:marLeft w:val="0"/>
          <w:marRight w:val="0"/>
          <w:marTop w:val="0"/>
          <w:marBottom w:val="0"/>
          <w:divBdr>
            <w:top w:val="none" w:sz="0" w:space="0" w:color="auto"/>
            <w:left w:val="none" w:sz="0" w:space="0" w:color="auto"/>
            <w:bottom w:val="none" w:sz="0" w:space="0" w:color="auto"/>
            <w:right w:val="none" w:sz="0" w:space="0" w:color="auto"/>
          </w:divBdr>
        </w:div>
        <w:div w:id="757676025">
          <w:marLeft w:val="0"/>
          <w:marRight w:val="0"/>
          <w:marTop w:val="0"/>
          <w:marBottom w:val="0"/>
          <w:divBdr>
            <w:top w:val="none" w:sz="0" w:space="0" w:color="auto"/>
            <w:left w:val="none" w:sz="0" w:space="0" w:color="auto"/>
            <w:bottom w:val="none" w:sz="0" w:space="0" w:color="auto"/>
            <w:right w:val="none" w:sz="0" w:space="0" w:color="auto"/>
          </w:divBdr>
        </w:div>
        <w:div w:id="1368870861">
          <w:marLeft w:val="0"/>
          <w:marRight w:val="0"/>
          <w:marTop w:val="0"/>
          <w:marBottom w:val="0"/>
          <w:divBdr>
            <w:top w:val="none" w:sz="0" w:space="0" w:color="auto"/>
            <w:left w:val="none" w:sz="0" w:space="0" w:color="auto"/>
            <w:bottom w:val="none" w:sz="0" w:space="0" w:color="auto"/>
            <w:right w:val="none" w:sz="0" w:space="0" w:color="auto"/>
          </w:divBdr>
        </w:div>
        <w:div w:id="1940402853">
          <w:marLeft w:val="0"/>
          <w:marRight w:val="0"/>
          <w:marTop w:val="0"/>
          <w:marBottom w:val="0"/>
          <w:divBdr>
            <w:top w:val="none" w:sz="0" w:space="0" w:color="auto"/>
            <w:left w:val="none" w:sz="0" w:space="0" w:color="auto"/>
            <w:bottom w:val="none" w:sz="0" w:space="0" w:color="auto"/>
            <w:right w:val="none" w:sz="0" w:space="0" w:color="auto"/>
          </w:divBdr>
        </w:div>
        <w:div w:id="1912228730">
          <w:marLeft w:val="0"/>
          <w:marRight w:val="0"/>
          <w:marTop w:val="0"/>
          <w:marBottom w:val="0"/>
          <w:divBdr>
            <w:top w:val="none" w:sz="0" w:space="0" w:color="auto"/>
            <w:left w:val="none" w:sz="0" w:space="0" w:color="auto"/>
            <w:bottom w:val="none" w:sz="0" w:space="0" w:color="auto"/>
            <w:right w:val="none" w:sz="0" w:space="0" w:color="auto"/>
          </w:divBdr>
        </w:div>
        <w:div w:id="882251151">
          <w:marLeft w:val="0"/>
          <w:marRight w:val="0"/>
          <w:marTop w:val="0"/>
          <w:marBottom w:val="0"/>
          <w:divBdr>
            <w:top w:val="none" w:sz="0" w:space="0" w:color="auto"/>
            <w:left w:val="none" w:sz="0" w:space="0" w:color="auto"/>
            <w:bottom w:val="none" w:sz="0" w:space="0" w:color="auto"/>
            <w:right w:val="none" w:sz="0" w:space="0" w:color="auto"/>
          </w:divBdr>
        </w:div>
        <w:div w:id="460656730">
          <w:marLeft w:val="0"/>
          <w:marRight w:val="0"/>
          <w:marTop w:val="0"/>
          <w:marBottom w:val="0"/>
          <w:divBdr>
            <w:top w:val="none" w:sz="0" w:space="0" w:color="auto"/>
            <w:left w:val="none" w:sz="0" w:space="0" w:color="auto"/>
            <w:bottom w:val="none" w:sz="0" w:space="0" w:color="auto"/>
            <w:right w:val="none" w:sz="0" w:space="0" w:color="auto"/>
          </w:divBdr>
        </w:div>
        <w:div w:id="1995061617">
          <w:marLeft w:val="0"/>
          <w:marRight w:val="0"/>
          <w:marTop w:val="0"/>
          <w:marBottom w:val="0"/>
          <w:divBdr>
            <w:top w:val="none" w:sz="0" w:space="0" w:color="auto"/>
            <w:left w:val="none" w:sz="0" w:space="0" w:color="auto"/>
            <w:bottom w:val="none" w:sz="0" w:space="0" w:color="auto"/>
            <w:right w:val="none" w:sz="0" w:space="0" w:color="auto"/>
          </w:divBdr>
        </w:div>
        <w:div w:id="1873498647">
          <w:marLeft w:val="0"/>
          <w:marRight w:val="0"/>
          <w:marTop w:val="0"/>
          <w:marBottom w:val="0"/>
          <w:divBdr>
            <w:top w:val="none" w:sz="0" w:space="0" w:color="auto"/>
            <w:left w:val="none" w:sz="0" w:space="0" w:color="auto"/>
            <w:bottom w:val="none" w:sz="0" w:space="0" w:color="auto"/>
            <w:right w:val="none" w:sz="0" w:space="0" w:color="auto"/>
          </w:divBdr>
        </w:div>
        <w:div w:id="1008098991">
          <w:marLeft w:val="0"/>
          <w:marRight w:val="0"/>
          <w:marTop w:val="0"/>
          <w:marBottom w:val="0"/>
          <w:divBdr>
            <w:top w:val="none" w:sz="0" w:space="0" w:color="auto"/>
            <w:left w:val="none" w:sz="0" w:space="0" w:color="auto"/>
            <w:bottom w:val="none" w:sz="0" w:space="0" w:color="auto"/>
            <w:right w:val="none" w:sz="0" w:space="0" w:color="auto"/>
          </w:divBdr>
        </w:div>
        <w:div w:id="1645236354">
          <w:marLeft w:val="0"/>
          <w:marRight w:val="0"/>
          <w:marTop w:val="0"/>
          <w:marBottom w:val="0"/>
          <w:divBdr>
            <w:top w:val="none" w:sz="0" w:space="0" w:color="auto"/>
            <w:left w:val="none" w:sz="0" w:space="0" w:color="auto"/>
            <w:bottom w:val="none" w:sz="0" w:space="0" w:color="auto"/>
            <w:right w:val="none" w:sz="0" w:space="0" w:color="auto"/>
          </w:divBdr>
        </w:div>
        <w:div w:id="1971083034">
          <w:marLeft w:val="0"/>
          <w:marRight w:val="0"/>
          <w:marTop w:val="0"/>
          <w:marBottom w:val="0"/>
          <w:divBdr>
            <w:top w:val="none" w:sz="0" w:space="0" w:color="auto"/>
            <w:left w:val="none" w:sz="0" w:space="0" w:color="auto"/>
            <w:bottom w:val="none" w:sz="0" w:space="0" w:color="auto"/>
            <w:right w:val="none" w:sz="0" w:space="0" w:color="auto"/>
          </w:divBdr>
        </w:div>
        <w:div w:id="2107115928">
          <w:marLeft w:val="0"/>
          <w:marRight w:val="0"/>
          <w:marTop w:val="0"/>
          <w:marBottom w:val="0"/>
          <w:divBdr>
            <w:top w:val="none" w:sz="0" w:space="0" w:color="auto"/>
            <w:left w:val="none" w:sz="0" w:space="0" w:color="auto"/>
            <w:bottom w:val="none" w:sz="0" w:space="0" w:color="auto"/>
            <w:right w:val="none" w:sz="0" w:space="0" w:color="auto"/>
          </w:divBdr>
        </w:div>
        <w:div w:id="1759789659">
          <w:marLeft w:val="0"/>
          <w:marRight w:val="0"/>
          <w:marTop w:val="0"/>
          <w:marBottom w:val="0"/>
          <w:divBdr>
            <w:top w:val="none" w:sz="0" w:space="0" w:color="auto"/>
            <w:left w:val="none" w:sz="0" w:space="0" w:color="auto"/>
            <w:bottom w:val="none" w:sz="0" w:space="0" w:color="auto"/>
            <w:right w:val="none" w:sz="0" w:space="0" w:color="auto"/>
          </w:divBdr>
        </w:div>
        <w:div w:id="80838206">
          <w:marLeft w:val="0"/>
          <w:marRight w:val="0"/>
          <w:marTop w:val="0"/>
          <w:marBottom w:val="0"/>
          <w:divBdr>
            <w:top w:val="none" w:sz="0" w:space="0" w:color="auto"/>
            <w:left w:val="none" w:sz="0" w:space="0" w:color="auto"/>
            <w:bottom w:val="none" w:sz="0" w:space="0" w:color="auto"/>
            <w:right w:val="none" w:sz="0" w:space="0" w:color="auto"/>
          </w:divBdr>
        </w:div>
        <w:div w:id="297028421">
          <w:marLeft w:val="0"/>
          <w:marRight w:val="0"/>
          <w:marTop w:val="0"/>
          <w:marBottom w:val="0"/>
          <w:divBdr>
            <w:top w:val="none" w:sz="0" w:space="0" w:color="auto"/>
            <w:left w:val="none" w:sz="0" w:space="0" w:color="auto"/>
            <w:bottom w:val="none" w:sz="0" w:space="0" w:color="auto"/>
            <w:right w:val="none" w:sz="0" w:space="0" w:color="auto"/>
          </w:divBdr>
        </w:div>
        <w:div w:id="1545757000">
          <w:marLeft w:val="0"/>
          <w:marRight w:val="0"/>
          <w:marTop w:val="0"/>
          <w:marBottom w:val="0"/>
          <w:divBdr>
            <w:top w:val="none" w:sz="0" w:space="0" w:color="auto"/>
            <w:left w:val="none" w:sz="0" w:space="0" w:color="auto"/>
            <w:bottom w:val="none" w:sz="0" w:space="0" w:color="auto"/>
            <w:right w:val="none" w:sz="0" w:space="0" w:color="auto"/>
          </w:divBdr>
        </w:div>
        <w:div w:id="1901015353">
          <w:marLeft w:val="0"/>
          <w:marRight w:val="0"/>
          <w:marTop w:val="0"/>
          <w:marBottom w:val="0"/>
          <w:divBdr>
            <w:top w:val="none" w:sz="0" w:space="0" w:color="auto"/>
            <w:left w:val="none" w:sz="0" w:space="0" w:color="auto"/>
            <w:bottom w:val="none" w:sz="0" w:space="0" w:color="auto"/>
            <w:right w:val="none" w:sz="0" w:space="0" w:color="auto"/>
          </w:divBdr>
        </w:div>
        <w:div w:id="706220296">
          <w:marLeft w:val="0"/>
          <w:marRight w:val="0"/>
          <w:marTop w:val="0"/>
          <w:marBottom w:val="0"/>
          <w:divBdr>
            <w:top w:val="none" w:sz="0" w:space="0" w:color="auto"/>
            <w:left w:val="none" w:sz="0" w:space="0" w:color="auto"/>
            <w:bottom w:val="none" w:sz="0" w:space="0" w:color="auto"/>
            <w:right w:val="none" w:sz="0" w:space="0" w:color="auto"/>
          </w:divBdr>
        </w:div>
        <w:div w:id="343367766">
          <w:marLeft w:val="0"/>
          <w:marRight w:val="0"/>
          <w:marTop w:val="0"/>
          <w:marBottom w:val="0"/>
          <w:divBdr>
            <w:top w:val="none" w:sz="0" w:space="0" w:color="auto"/>
            <w:left w:val="none" w:sz="0" w:space="0" w:color="auto"/>
            <w:bottom w:val="none" w:sz="0" w:space="0" w:color="auto"/>
            <w:right w:val="none" w:sz="0" w:space="0" w:color="auto"/>
          </w:divBdr>
        </w:div>
        <w:div w:id="471750271">
          <w:marLeft w:val="0"/>
          <w:marRight w:val="0"/>
          <w:marTop w:val="0"/>
          <w:marBottom w:val="0"/>
          <w:divBdr>
            <w:top w:val="none" w:sz="0" w:space="0" w:color="auto"/>
            <w:left w:val="none" w:sz="0" w:space="0" w:color="auto"/>
            <w:bottom w:val="none" w:sz="0" w:space="0" w:color="auto"/>
            <w:right w:val="none" w:sz="0" w:space="0" w:color="auto"/>
          </w:divBdr>
        </w:div>
        <w:div w:id="1738237710">
          <w:marLeft w:val="0"/>
          <w:marRight w:val="0"/>
          <w:marTop w:val="0"/>
          <w:marBottom w:val="0"/>
          <w:divBdr>
            <w:top w:val="none" w:sz="0" w:space="0" w:color="auto"/>
            <w:left w:val="none" w:sz="0" w:space="0" w:color="auto"/>
            <w:bottom w:val="none" w:sz="0" w:space="0" w:color="auto"/>
            <w:right w:val="none" w:sz="0" w:space="0" w:color="auto"/>
          </w:divBdr>
        </w:div>
        <w:div w:id="1095832390">
          <w:marLeft w:val="0"/>
          <w:marRight w:val="0"/>
          <w:marTop w:val="0"/>
          <w:marBottom w:val="0"/>
          <w:divBdr>
            <w:top w:val="none" w:sz="0" w:space="0" w:color="auto"/>
            <w:left w:val="none" w:sz="0" w:space="0" w:color="auto"/>
            <w:bottom w:val="none" w:sz="0" w:space="0" w:color="auto"/>
            <w:right w:val="none" w:sz="0" w:space="0" w:color="auto"/>
          </w:divBdr>
        </w:div>
        <w:div w:id="110131529">
          <w:marLeft w:val="0"/>
          <w:marRight w:val="0"/>
          <w:marTop w:val="0"/>
          <w:marBottom w:val="0"/>
          <w:divBdr>
            <w:top w:val="none" w:sz="0" w:space="0" w:color="auto"/>
            <w:left w:val="none" w:sz="0" w:space="0" w:color="auto"/>
            <w:bottom w:val="none" w:sz="0" w:space="0" w:color="auto"/>
            <w:right w:val="none" w:sz="0" w:space="0" w:color="auto"/>
          </w:divBdr>
        </w:div>
        <w:div w:id="293293563">
          <w:marLeft w:val="0"/>
          <w:marRight w:val="0"/>
          <w:marTop w:val="0"/>
          <w:marBottom w:val="0"/>
          <w:divBdr>
            <w:top w:val="none" w:sz="0" w:space="0" w:color="auto"/>
            <w:left w:val="none" w:sz="0" w:space="0" w:color="auto"/>
            <w:bottom w:val="none" w:sz="0" w:space="0" w:color="auto"/>
            <w:right w:val="none" w:sz="0" w:space="0" w:color="auto"/>
          </w:divBdr>
        </w:div>
        <w:div w:id="522669133">
          <w:marLeft w:val="0"/>
          <w:marRight w:val="0"/>
          <w:marTop w:val="0"/>
          <w:marBottom w:val="0"/>
          <w:divBdr>
            <w:top w:val="none" w:sz="0" w:space="0" w:color="auto"/>
            <w:left w:val="none" w:sz="0" w:space="0" w:color="auto"/>
            <w:bottom w:val="none" w:sz="0" w:space="0" w:color="auto"/>
            <w:right w:val="none" w:sz="0" w:space="0" w:color="auto"/>
          </w:divBdr>
        </w:div>
        <w:div w:id="1095325386">
          <w:marLeft w:val="0"/>
          <w:marRight w:val="0"/>
          <w:marTop w:val="0"/>
          <w:marBottom w:val="0"/>
          <w:divBdr>
            <w:top w:val="none" w:sz="0" w:space="0" w:color="auto"/>
            <w:left w:val="none" w:sz="0" w:space="0" w:color="auto"/>
            <w:bottom w:val="none" w:sz="0" w:space="0" w:color="auto"/>
            <w:right w:val="none" w:sz="0" w:space="0" w:color="auto"/>
          </w:divBdr>
        </w:div>
        <w:div w:id="730351823">
          <w:marLeft w:val="0"/>
          <w:marRight w:val="0"/>
          <w:marTop w:val="0"/>
          <w:marBottom w:val="0"/>
          <w:divBdr>
            <w:top w:val="none" w:sz="0" w:space="0" w:color="auto"/>
            <w:left w:val="none" w:sz="0" w:space="0" w:color="auto"/>
            <w:bottom w:val="none" w:sz="0" w:space="0" w:color="auto"/>
            <w:right w:val="none" w:sz="0" w:space="0" w:color="auto"/>
          </w:divBdr>
        </w:div>
        <w:div w:id="964895449">
          <w:marLeft w:val="0"/>
          <w:marRight w:val="0"/>
          <w:marTop w:val="0"/>
          <w:marBottom w:val="0"/>
          <w:divBdr>
            <w:top w:val="none" w:sz="0" w:space="0" w:color="auto"/>
            <w:left w:val="none" w:sz="0" w:space="0" w:color="auto"/>
            <w:bottom w:val="none" w:sz="0" w:space="0" w:color="auto"/>
            <w:right w:val="none" w:sz="0" w:space="0" w:color="auto"/>
          </w:divBdr>
        </w:div>
        <w:div w:id="2087871473">
          <w:marLeft w:val="0"/>
          <w:marRight w:val="0"/>
          <w:marTop w:val="0"/>
          <w:marBottom w:val="0"/>
          <w:divBdr>
            <w:top w:val="none" w:sz="0" w:space="0" w:color="auto"/>
            <w:left w:val="none" w:sz="0" w:space="0" w:color="auto"/>
            <w:bottom w:val="none" w:sz="0" w:space="0" w:color="auto"/>
            <w:right w:val="none" w:sz="0" w:space="0" w:color="auto"/>
          </w:divBdr>
        </w:div>
        <w:div w:id="967902925">
          <w:marLeft w:val="0"/>
          <w:marRight w:val="0"/>
          <w:marTop w:val="0"/>
          <w:marBottom w:val="0"/>
          <w:divBdr>
            <w:top w:val="none" w:sz="0" w:space="0" w:color="auto"/>
            <w:left w:val="none" w:sz="0" w:space="0" w:color="auto"/>
            <w:bottom w:val="none" w:sz="0" w:space="0" w:color="auto"/>
            <w:right w:val="none" w:sz="0" w:space="0" w:color="auto"/>
          </w:divBdr>
        </w:div>
        <w:div w:id="1167666922">
          <w:marLeft w:val="0"/>
          <w:marRight w:val="0"/>
          <w:marTop w:val="0"/>
          <w:marBottom w:val="0"/>
          <w:divBdr>
            <w:top w:val="none" w:sz="0" w:space="0" w:color="auto"/>
            <w:left w:val="none" w:sz="0" w:space="0" w:color="auto"/>
            <w:bottom w:val="none" w:sz="0" w:space="0" w:color="auto"/>
            <w:right w:val="none" w:sz="0" w:space="0" w:color="auto"/>
          </w:divBdr>
        </w:div>
      </w:divsChild>
    </w:div>
    <w:div w:id="1152210833">
      <w:bodyDiv w:val="1"/>
      <w:marLeft w:val="0"/>
      <w:marRight w:val="0"/>
      <w:marTop w:val="0"/>
      <w:marBottom w:val="0"/>
      <w:divBdr>
        <w:top w:val="none" w:sz="0" w:space="0" w:color="auto"/>
        <w:left w:val="none" w:sz="0" w:space="0" w:color="auto"/>
        <w:bottom w:val="none" w:sz="0" w:space="0" w:color="auto"/>
        <w:right w:val="none" w:sz="0" w:space="0" w:color="auto"/>
      </w:divBdr>
    </w:div>
    <w:div w:id="1152597682">
      <w:bodyDiv w:val="1"/>
      <w:marLeft w:val="0"/>
      <w:marRight w:val="0"/>
      <w:marTop w:val="0"/>
      <w:marBottom w:val="0"/>
      <w:divBdr>
        <w:top w:val="none" w:sz="0" w:space="0" w:color="auto"/>
        <w:left w:val="none" w:sz="0" w:space="0" w:color="auto"/>
        <w:bottom w:val="none" w:sz="0" w:space="0" w:color="auto"/>
        <w:right w:val="none" w:sz="0" w:space="0" w:color="auto"/>
      </w:divBdr>
    </w:div>
    <w:div w:id="1153328945">
      <w:bodyDiv w:val="1"/>
      <w:marLeft w:val="0"/>
      <w:marRight w:val="0"/>
      <w:marTop w:val="0"/>
      <w:marBottom w:val="0"/>
      <w:divBdr>
        <w:top w:val="none" w:sz="0" w:space="0" w:color="auto"/>
        <w:left w:val="none" w:sz="0" w:space="0" w:color="auto"/>
        <w:bottom w:val="none" w:sz="0" w:space="0" w:color="auto"/>
        <w:right w:val="none" w:sz="0" w:space="0" w:color="auto"/>
      </w:divBdr>
    </w:div>
    <w:div w:id="1153371818">
      <w:bodyDiv w:val="1"/>
      <w:marLeft w:val="0"/>
      <w:marRight w:val="0"/>
      <w:marTop w:val="0"/>
      <w:marBottom w:val="0"/>
      <w:divBdr>
        <w:top w:val="none" w:sz="0" w:space="0" w:color="auto"/>
        <w:left w:val="none" w:sz="0" w:space="0" w:color="auto"/>
        <w:bottom w:val="none" w:sz="0" w:space="0" w:color="auto"/>
        <w:right w:val="none" w:sz="0" w:space="0" w:color="auto"/>
      </w:divBdr>
    </w:div>
    <w:div w:id="1153717435">
      <w:bodyDiv w:val="1"/>
      <w:marLeft w:val="0"/>
      <w:marRight w:val="0"/>
      <w:marTop w:val="0"/>
      <w:marBottom w:val="0"/>
      <w:divBdr>
        <w:top w:val="none" w:sz="0" w:space="0" w:color="auto"/>
        <w:left w:val="none" w:sz="0" w:space="0" w:color="auto"/>
        <w:bottom w:val="none" w:sz="0" w:space="0" w:color="auto"/>
        <w:right w:val="none" w:sz="0" w:space="0" w:color="auto"/>
      </w:divBdr>
    </w:div>
    <w:div w:id="1153721245">
      <w:bodyDiv w:val="1"/>
      <w:marLeft w:val="0"/>
      <w:marRight w:val="0"/>
      <w:marTop w:val="0"/>
      <w:marBottom w:val="0"/>
      <w:divBdr>
        <w:top w:val="none" w:sz="0" w:space="0" w:color="auto"/>
        <w:left w:val="none" w:sz="0" w:space="0" w:color="auto"/>
        <w:bottom w:val="none" w:sz="0" w:space="0" w:color="auto"/>
        <w:right w:val="none" w:sz="0" w:space="0" w:color="auto"/>
      </w:divBdr>
      <w:divsChild>
        <w:div w:id="360398758">
          <w:marLeft w:val="0"/>
          <w:marRight w:val="0"/>
          <w:marTop w:val="0"/>
          <w:marBottom w:val="0"/>
          <w:divBdr>
            <w:top w:val="none" w:sz="0" w:space="0" w:color="auto"/>
            <w:left w:val="none" w:sz="0" w:space="0" w:color="auto"/>
            <w:bottom w:val="none" w:sz="0" w:space="0" w:color="auto"/>
            <w:right w:val="none" w:sz="0" w:space="0" w:color="auto"/>
          </w:divBdr>
        </w:div>
        <w:div w:id="1924411645">
          <w:marLeft w:val="0"/>
          <w:marRight w:val="0"/>
          <w:marTop w:val="0"/>
          <w:marBottom w:val="0"/>
          <w:divBdr>
            <w:top w:val="none" w:sz="0" w:space="0" w:color="auto"/>
            <w:left w:val="none" w:sz="0" w:space="0" w:color="auto"/>
            <w:bottom w:val="none" w:sz="0" w:space="0" w:color="auto"/>
            <w:right w:val="none" w:sz="0" w:space="0" w:color="auto"/>
          </w:divBdr>
        </w:div>
        <w:div w:id="453526223">
          <w:marLeft w:val="0"/>
          <w:marRight w:val="0"/>
          <w:marTop w:val="0"/>
          <w:marBottom w:val="0"/>
          <w:divBdr>
            <w:top w:val="none" w:sz="0" w:space="0" w:color="auto"/>
            <w:left w:val="none" w:sz="0" w:space="0" w:color="auto"/>
            <w:bottom w:val="none" w:sz="0" w:space="0" w:color="auto"/>
            <w:right w:val="none" w:sz="0" w:space="0" w:color="auto"/>
          </w:divBdr>
        </w:div>
        <w:div w:id="998192671">
          <w:marLeft w:val="0"/>
          <w:marRight w:val="0"/>
          <w:marTop w:val="0"/>
          <w:marBottom w:val="0"/>
          <w:divBdr>
            <w:top w:val="none" w:sz="0" w:space="0" w:color="auto"/>
            <w:left w:val="none" w:sz="0" w:space="0" w:color="auto"/>
            <w:bottom w:val="none" w:sz="0" w:space="0" w:color="auto"/>
            <w:right w:val="none" w:sz="0" w:space="0" w:color="auto"/>
          </w:divBdr>
        </w:div>
        <w:div w:id="11149253">
          <w:marLeft w:val="0"/>
          <w:marRight w:val="0"/>
          <w:marTop w:val="0"/>
          <w:marBottom w:val="0"/>
          <w:divBdr>
            <w:top w:val="none" w:sz="0" w:space="0" w:color="auto"/>
            <w:left w:val="none" w:sz="0" w:space="0" w:color="auto"/>
            <w:bottom w:val="none" w:sz="0" w:space="0" w:color="auto"/>
            <w:right w:val="none" w:sz="0" w:space="0" w:color="auto"/>
          </w:divBdr>
        </w:div>
        <w:div w:id="1507473372">
          <w:marLeft w:val="0"/>
          <w:marRight w:val="0"/>
          <w:marTop w:val="0"/>
          <w:marBottom w:val="0"/>
          <w:divBdr>
            <w:top w:val="none" w:sz="0" w:space="0" w:color="auto"/>
            <w:left w:val="none" w:sz="0" w:space="0" w:color="auto"/>
            <w:bottom w:val="none" w:sz="0" w:space="0" w:color="auto"/>
            <w:right w:val="none" w:sz="0" w:space="0" w:color="auto"/>
          </w:divBdr>
        </w:div>
        <w:div w:id="1436054283">
          <w:marLeft w:val="0"/>
          <w:marRight w:val="0"/>
          <w:marTop w:val="0"/>
          <w:marBottom w:val="0"/>
          <w:divBdr>
            <w:top w:val="none" w:sz="0" w:space="0" w:color="auto"/>
            <w:left w:val="none" w:sz="0" w:space="0" w:color="auto"/>
            <w:bottom w:val="none" w:sz="0" w:space="0" w:color="auto"/>
            <w:right w:val="none" w:sz="0" w:space="0" w:color="auto"/>
          </w:divBdr>
        </w:div>
        <w:div w:id="1260329336">
          <w:marLeft w:val="0"/>
          <w:marRight w:val="0"/>
          <w:marTop w:val="0"/>
          <w:marBottom w:val="0"/>
          <w:divBdr>
            <w:top w:val="none" w:sz="0" w:space="0" w:color="auto"/>
            <w:left w:val="none" w:sz="0" w:space="0" w:color="auto"/>
            <w:bottom w:val="none" w:sz="0" w:space="0" w:color="auto"/>
            <w:right w:val="none" w:sz="0" w:space="0" w:color="auto"/>
          </w:divBdr>
        </w:div>
        <w:div w:id="222525077">
          <w:marLeft w:val="0"/>
          <w:marRight w:val="0"/>
          <w:marTop w:val="0"/>
          <w:marBottom w:val="0"/>
          <w:divBdr>
            <w:top w:val="none" w:sz="0" w:space="0" w:color="auto"/>
            <w:left w:val="none" w:sz="0" w:space="0" w:color="auto"/>
            <w:bottom w:val="none" w:sz="0" w:space="0" w:color="auto"/>
            <w:right w:val="none" w:sz="0" w:space="0" w:color="auto"/>
          </w:divBdr>
        </w:div>
        <w:div w:id="850802264">
          <w:marLeft w:val="0"/>
          <w:marRight w:val="0"/>
          <w:marTop w:val="0"/>
          <w:marBottom w:val="0"/>
          <w:divBdr>
            <w:top w:val="none" w:sz="0" w:space="0" w:color="auto"/>
            <w:left w:val="none" w:sz="0" w:space="0" w:color="auto"/>
            <w:bottom w:val="none" w:sz="0" w:space="0" w:color="auto"/>
            <w:right w:val="none" w:sz="0" w:space="0" w:color="auto"/>
          </w:divBdr>
        </w:div>
        <w:div w:id="1941059639">
          <w:marLeft w:val="0"/>
          <w:marRight w:val="0"/>
          <w:marTop w:val="0"/>
          <w:marBottom w:val="0"/>
          <w:divBdr>
            <w:top w:val="none" w:sz="0" w:space="0" w:color="auto"/>
            <w:left w:val="none" w:sz="0" w:space="0" w:color="auto"/>
            <w:bottom w:val="none" w:sz="0" w:space="0" w:color="auto"/>
            <w:right w:val="none" w:sz="0" w:space="0" w:color="auto"/>
          </w:divBdr>
        </w:div>
        <w:div w:id="1571303486">
          <w:marLeft w:val="0"/>
          <w:marRight w:val="0"/>
          <w:marTop w:val="0"/>
          <w:marBottom w:val="0"/>
          <w:divBdr>
            <w:top w:val="none" w:sz="0" w:space="0" w:color="auto"/>
            <w:left w:val="none" w:sz="0" w:space="0" w:color="auto"/>
            <w:bottom w:val="none" w:sz="0" w:space="0" w:color="auto"/>
            <w:right w:val="none" w:sz="0" w:space="0" w:color="auto"/>
          </w:divBdr>
        </w:div>
        <w:div w:id="2116048737">
          <w:marLeft w:val="0"/>
          <w:marRight w:val="0"/>
          <w:marTop w:val="0"/>
          <w:marBottom w:val="0"/>
          <w:divBdr>
            <w:top w:val="none" w:sz="0" w:space="0" w:color="auto"/>
            <w:left w:val="none" w:sz="0" w:space="0" w:color="auto"/>
            <w:bottom w:val="none" w:sz="0" w:space="0" w:color="auto"/>
            <w:right w:val="none" w:sz="0" w:space="0" w:color="auto"/>
          </w:divBdr>
        </w:div>
      </w:divsChild>
    </w:div>
    <w:div w:id="1154028826">
      <w:bodyDiv w:val="1"/>
      <w:marLeft w:val="0"/>
      <w:marRight w:val="0"/>
      <w:marTop w:val="0"/>
      <w:marBottom w:val="0"/>
      <w:divBdr>
        <w:top w:val="none" w:sz="0" w:space="0" w:color="auto"/>
        <w:left w:val="none" w:sz="0" w:space="0" w:color="auto"/>
        <w:bottom w:val="none" w:sz="0" w:space="0" w:color="auto"/>
        <w:right w:val="none" w:sz="0" w:space="0" w:color="auto"/>
      </w:divBdr>
    </w:div>
    <w:div w:id="1154178444">
      <w:bodyDiv w:val="1"/>
      <w:marLeft w:val="0"/>
      <w:marRight w:val="0"/>
      <w:marTop w:val="0"/>
      <w:marBottom w:val="0"/>
      <w:divBdr>
        <w:top w:val="none" w:sz="0" w:space="0" w:color="auto"/>
        <w:left w:val="none" w:sz="0" w:space="0" w:color="auto"/>
        <w:bottom w:val="none" w:sz="0" w:space="0" w:color="auto"/>
        <w:right w:val="none" w:sz="0" w:space="0" w:color="auto"/>
      </w:divBdr>
    </w:div>
    <w:div w:id="1154299721">
      <w:bodyDiv w:val="1"/>
      <w:marLeft w:val="0"/>
      <w:marRight w:val="0"/>
      <w:marTop w:val="0"/>
      <w:marBottom w:val="0"/>
      <w:divBdr>
        <w:top w:val="none" w:sz="0" w:space="0" w:color="auto"/>
        <w:left w:val="none" w:sz="0" w:space="0" w:color="auto"/>
        <w:bottom w:val="none" w:sz="0" w:space="0" w:color="auto"/>
        <w:right w:val="none" w:sz="0" w:space="0" w:color="auto"/>
      </w:divBdr>
    </w:div>
    <w:div w:id="1154638062">
      <w:bodyDiv w:val="1"/>
      <w:marLeft w:val="0"/>
      <w:marRight w:val="0"/>
      <w:marTop w:val="0"/>
      <w:marBottom w:val="0"/>
      <w:divBdr>
        <w:top w:val="none" w:sz="0" w:space="0" w:color="auto"/>
        <w:left w:val="none" w:sz="0" w:space="0" w:color="auto"/>
        <w:bottom w:val="none" w:sz="0" w:space="0" w:color="auto"/>
        <w:right w:val="none" w:sz="0" w:space="0" w:color="auto"/>
      </w:divBdr>
    </w:div>
    <w:div w:id="1154948331">
      <w:bodyDiv w:val="1"/>
      <w:marLeft w:val="0"/>
      <w:marRight w:val="0"/>
      <w:marTop w:val="0"/>
      <w:marBottom w:val="0"/>
      <w:divBdr>
        <w:top w:val="none" w:sz="0" w:space="0" w:color="auto"/>
        <w:left w:val="none" w:sz="0" w:space="0" w:color="auto"/>
        <w:bottom w:val="none" w:sz="0" w:space="0" w:color="auto"/>
        <w:right w:val="none" w:sz="0" w:space="0" w:color="auto"/>
      </w:divBdr>
    </w:div>
    <w:div w:id="1155032010">
      <w:bodyDiv w:val="1"/>
      <w:marLeft w:val="0"/>
      <w:marRight w:val="0"/>
      <w:marTop w:val="0"/>
      <w:marBottom w:val="0"/>
      <w:divBdr>
        <w:top w:val="none" w:sz="0" w:space="0" w:color="auto"/>
        <w:left w:val="none" w:sz="0" w:space="0" w:color="auto"/>
        <w:bottom w:val="none" w:sz="0" w:space="0" w:color="auto"/>
        <w:right w:val="none" w:sz="0" w:space="0" w:color="auto"/>
      </w:divBdr>
    </w:div>
    <w:div w:id="1155073046">
      <w:bodyDiv w:val="1"/>
      <w:marLeft w:val="0"/>
      <w:marRight w:val="0"/>
      <w:marTop w:val="0"/>
      <w:marBottom w:val="0"/>
      <w:divBdr>
        <w:top w:val="none" w:sz="0" w:space="0" w:color="auto"/>
        <w:left w:val="none" w:sz="0" w:space="0" w:color="auto"/>
        <w:bottom w:val="none" w:sz="0" w:space="0" w:color="auto"/>
        <w:right w:val="none" w:sz="0" w:space="0" w:color="auto"/>
      </w:divBdr>
    </w:div>
    <w:div w:id="1155219146">
      <w:bodyDiv w:val="1"/>
      <w:marLeft w:val="0"/>
      <w:marRight w:val="0"/>
      <w:marTop w:val="0"/>
      <w:marBottom w:val="0"/>
      <w:divBdr>
        <w:top w:val="none" w:sz="0" w:space="0" w:color="auto"/>
        <w:left w:val="none" w:sz="0" w:space="0" w:color="auto"/>
        <w:bottom w:val="none" w:sz="0" w:space="0" w:color="auto"/>
        <w:right w:val="none" w:sz="0" w:space="0" w:color="auto"/>
      </w:divBdr>
    </w:div>
    <w:div w:id="1155298470">
      <w:bodyDiv w:val="1"/>
      <w:marLeft w:val="0"/>
      <w:marRight w:val="0"/>
      <w:marTop w:val="0"/>
      <w:marBottom w:val="0"/>
      <w:divBdr>
        <w:top w:val="none" w:sz="0" w:space="0" w:color="auto"/>
        <w:left w:val="none" w:sz="0" w:space="0" w:color="auto"/>
        <w:bottom w:val="none" w:sz="0" w:space="0" w:color="auto"/>
        <w:right w:val="none" w:sz="0" w:space="0" w:color="auto"/>
      </w:divBdr>
    </w:div>
    <w:div w:id="1155534407">
      <w:bodyDiv w:val="1"/>
      <w:marLeft w:val="0"/>
      <w:marRight w:val="0"/>
      <w:marTop w:val="0"/>
      <w:marBottom w:val="0"/>
      <w:divBdr>
        <w:top w:val="none" w:sz="0" w:space="0" w:color="auto"/>
        <w:left w:val="none" w:sz="0" w:space="0" w:color="auto"/>
        <w:bottom w:val="none" w:sz="0" w:space="0" w:color="auto"/>
        <w:right w:val="none" w:sz="0" w:space="0" w:color="auto"/>
      </w:divBdr>
    </w:div>
    <w:div w:id="1155537080">
      <w:bodyDiv w:val="1"/>
      <w:marLeft w:val="0"/>
      <w:marRight w:val="0"/>
      <w:marTop w:val="0"/>
      <w:marBottom w:val="0"/>
      <w:divBdr>
        <w:top w:val="none" w:sz="0" w:space="0" w:color="auto"/>
        <w:left w:val="none" w:sz="0" w:space="0" w:color="auto"/>
        <w:bottom w:val="none" w:sz="0" w:space="0" w:color="auto"/>
        <w:right w:val="none" w:sz="0" w:space="0" w:color="auto"/>
      </w:divBdr>
    </w:div>
    <w:div w:id="1155758716">
      <w:bodyDiv w:val="1"/>
      <w:marLeft w:val="0"/>
      <w:marRight w:val="0"/>
      <w:marTop w:val="0"/>
      <w:marBottom w:val="0"/>
      <w:divBdr>
        <w:top w:val="none" w:sz="0" w:space="0" w:color="auto"/>
        <w:left w:val="none" w:sz="0" w:space="0" w:color="auto"/>
        <w:bottom w:val="none" w:sz="0" w:space="0" w:color="auto"/>
        <w:right w:val="none" w:sz="0" w:space="0" w:color="auto"/>
      </w:divBdr>
    </w:div>
    <w:div w:id="1156192028">
      <w:bodyDiv w:val="1"/>
      <w:marLeft w:val="0"/>
      <w:marRight w:val="0"/>
      <w:marTop w:val="0"/>
      <w:marBottom w:val="0"/>
      <w:divBdr>
        <w:top w:val="none" w:sz="0" w:space="0" w:color="auto"/>
        <w:left w:val="none" w:sz="0" w:space="0" w:color="auto"/>
        <w:bottom w:val="none" w:sz="0" w:space="0" w:color="auto"/>
        <w:right w:val="none" w:sz="0" w:space="0" w:color="auto"/>
      </w:divBdr>
    </w:div>
    <w:div w:id="1156456160">
      <w:bodyDiv w:val="1"/>
      <w:marLeft w:val="0"/>
      <w:marRight w:val="0"/>
      <w:marTop w:val="0"/>
      <w:marBottom w:val="0"/>
      <w:divBdr>
        <w:top w:val="none" w:sz="0" w:space="0" w:color="auto"/>
        <w:left w:val="none" w:sz="0" w:space="0" w:color="auto"/>
        <w:bottom w:val="none" w:sz="0" w:space="0" w:color="auto"/>
        <w:right w:val="none" w:sz="0" w:space="0" w:color="auto"/>
      </w:divBdr>
    </w:div>
    <w:div w:id="1156799421">
      <w:bodyDiv w:val="1"/>
      <w:marLeft w:val="0"/>
      <w:marRight w:val="0"/>
      <w:marTop w:val="0"/>
      <w:marBottom w:val="0"/>
      <w:divBdr>
        <w:top w:val="none" w:sz="0" w:space="0" w:color="auto"/>
        <w:left w:val="none" w:sz="0" w:space="0" w:color="auto"/>
        <w:bottom w:val="none" w:sz="0" w:space="0" w:color="auto"/>
        <w:right w:val="none" w:sz="0" w:space="0" w:color="auto"/>
      </w:divBdr>
      <w:divsChild>
        <w:div w:id="2069255169">
          <w:marLeft w:val="0"/>
          <w:marRight w:val="0"/>
          <w:marTop w:val="0"/>
          <w:marBottom w:val="0"/>
          <w:divBdr>
            <w:top w:val="none" w:sz="0" w:space="0" w:color="auto"/>
            <w:left w:val="none" w:sz="0" w:space="0" w:color="auto"/>
            <w:bottom w:val="none" w:sz="0" w:space="0" w:color="auto"/>
            <w:right w:val="none" w:sz="0" w:space="0" w:color="auto"/>
          </w:divBdr>
        </w:div>
        <w:div w:id="1310018755">
          <w:marLeft w:val="0"/>
          <w:marRight w:val="0"/>
          <w:marTop w:val="0"/>
          <w:marBottom w:val="0"/>
          <w:divBdr>
            <w:top w:val="none" w:sz="0" w:space="0" w:color="auto"/>
            <w:left w:val="none" w:sz="0" w:space="0" w:color="auto"/>
            <w:bottom w:val="none" w:sz="0" w:space="0" w:color="auto"/>
            <w:right w:val="none" w:sz="0" w:space="0" w:color="auto"/>
          </w:divBdr>
        </w:div>
        <w:div w:id="1613319395">
          <w:marLeft w:val="0"/>
          <w:marRight w:val="0"/>
          <w:marTop w:val="0"/>
          <w:marBottom w:val="0"/>
          <w:divBdr>
            <w:top w:val="none" w:sz="0" w:space="0" w:color="auto"/>
            <w:left w:val="none" w:sz="0" w:space="0" w:color="auto"/>
            <w:bottom w:val="none" w:sz="0" w:space="0" w:color="auto"/>
            <w:right w:val="none" w:sz="0" w:space="0" w:color="auto"/>
          </w:divBdr>
        </w:div>
        <w:div w:id="686758449">
          <w:marLeft w:val="0"/>
          <w:marRight w:val="0"/>
          <w:marTop w:val="0"/>
          <w:marBottom w:val="0"/>
          <w:divBdr>
            <w:top w:val="none" w:sz="0" w:space="0" w:color="auto"/>
            <w:left w:val="none" w:sz="0" w:space="0" w:color="auto"/>
            <w:bottom w:val="none" w:sz="0" w:space="0" w:color="auto"/>
            <w:right w:val="none" w:sz="0" w:space="0" w:color="auto"/>
          </w:divBdr>
        </w:div>
        <w:div w:id="781799015">
          <w:marLeft w:val="0"/>
          <w:marRight w:val="0"/>
          <w:marTop w:val="0"/>
          <w:marBottom w:val="0"/>
          <w:divBdr>
            <w:top w:val="none" w:sz="0" w:space="0" w:color="auto"/>
            <w:left w:val="none" w:sz="0" w:space="0" w:color="auto"/>
            <w:bottom w:val="none" w:sz="0" w:space="0" w:color="auto"/>
            <w:right w:val="none" w:sz="0" w:space="0" w:color="auto"/>
          </w:divBdr>
        </w:div>
        <w:div w:id="962929291">
          <w:marLeft w:val="0"/>
          <w:marRight w:val="0"/>
          <w:marTop w:val="0"/>
          <w:marBottom w:val="0"/>
          <w:divBdr>
            <w:top w:val="none" w:sz="0" w:space="0" w:color="auto"/>
            <w:left w:val="none" w:sz="0" w:space="0" w:color="auto"/>
            <w:bottom w:val="none" w:sz="0" w:space="0" w:color="auto"/>
            <w:right w:val="none" w:sz="0" w:space="0" w:color="auto"/>
          </w:divBdr>
        </w:div>
        <w:div w:id="164978128">
          <w:marLeft w:val="0"/>
          <w:marRight w:val="0"/>
          <w:marTop w:val="0"/>
          <w:marBottom w:val="0"/>
          <w:divBdr>
            <w:top w:val="none" w:sz="0" w:space="0" w:color="auto"/>
            <w:left w:val="none" w:sz="0" w:space="0" w:color="auto"/>
            <w:bottom w:val="none" w:sz="0" w:space="0" w:color="auto"/>
            <w:right w:val="none" w:sz="0" w:space="0" w:color="auto"/>
          </w:divBdr>
        </w:div>
        <w:div w:id="100150947">
          <w:marLeft w:val="0"/>
          <w:marRight w:val="0"/>
          <w:marTop w:val="0"/>
          <w:marBottom w:val="0"/>
          <w:divBdr>
            <w:top w:val="none" w:sz="0" w:space="0" w:color="auto"/>
            <w:left w:val="none" w:sz="0" w:space="0" w:color="auto"/>
            <w:bottom w:val="none" w:sz="0" w:space="0" w:color="auto"/>
            <w:right w:val="none" w:sz="0" w:space="0" w:color="auto"/>
          </w:divBdr>
        </w:div>
        <w:div w:id="1686596561">
          <w:marLeft w:val="0"/>
          <w:marRight w:val="0"/>
          <w:marTop w:val="0"/>
          <w:marBottom w:val="0"/>
          <w:divBdr>
            <w:top w:val="none" w:sz="0" w:space="0" w:color="auto"/>
            <w:left w:val="none" w:sz="0" w:space="0" w:color="auto"/>
            <w:bottom w:val="none" w:sz="0" w:space="0" w:color="auto"/>
            <w:right w:val="none" w:sz="0" w:space="0" w:color="auto"/>
          </w:divBdr>
        </w:div>
        <w:div w:id="488593614">
          <w:marLeft w:val="0"/>
          <w:marRight w:val="0"/>
          <w:marTop w:val="0"/>
          <w:marBottom w:val="0"/>
          <w:divBdr>
            <w:top w:val="none" w:sz="0" w:space="0" w:color="auto"/>
            <w:left w:val="none" w:sz="0" w:space="0" w:color="auto"/>
            <w:bottom w:val="none" w:sz="0" w:space="0" w:color="auto"/>
            <w:right w:val="none" w:sz="0" w:space="0" w:color="auto"/>
          </w:divBdr>
        </w:div>
        <w:div w:id="335770653">
          <w:marLeft w:val="0"/>
          <w:marRight w:val="0"/>
          <w:marTop w:val="0"/>
          <w:marBottom w:val="0"/>
          <w:divBdr>
            <w:top w:val="none" w:sz="0" w:space="0" w:color="auto"/>
            <w:left w:val="none" w:sz="0" w:space="0" w:color="auto"/>
            <w:bottom w:val="none" w:sz="0" w:space="0" w:color="auto"/>
            <w:right w:val="none" w:sz="0" w:space="0" w:color="auto"/>
          </w:divBdr>
        </w:div>
        <w:div w:id="1390809944">
          <w:marLeft w:val="0"/>
          <w:marRight w:val="0"/>
          <w:marTop w:val="0"/>
          <w:marBottom w:val="0"/>
          <w:divBdr>
            <w:top w:val="none" w:sz="0" w:space="0" w:color="auto"/>
            <w:left w:val="none" w:sz="0" w:space="0" w:color="auto"/>
            <w:bottom w:val="none" w:sz="0" w:space="0" w:color="auto"/>
            <w:right w:val="none" w:sz="0" w:space="0" w:color="auto"/>
          </w:divBdr>
        </w:div>
        <w:div w:id="987594514">
          <w:marLeft w:val="0"/>
          <w:marRight w:val="0"/>
          <w:marTop w:val="0"/>
          <w:marBottom w:val="0"/>
          <w:divBdr>
            <w:top w:val="none" w:sz="0" w:space="0" w:color="auto"/>
            <w:left w:val="none" w:sz="0" w:space="0" w:color="auto"/>
            <w:bottom w:val="none" w:sz="0" w:space="0" w:color="auto"/>
            <w:right w:val="none" w:sz="0" w:space="0" w:color="auto"/>
          </w:divBdr>
        </w:div>
        <w:div w:id="53050503">
          <w:marLeft w:val="0"/>
          <w:marRight w:val="0"/>
          <w:marTop w:val="0"/>
          <w:marBottom w:val="0"/>
          <w:divBdr>
            <w:top w:val="none" w:sz="0" w:space="0" w:color="auto"/>
            <w:left w:val="none" w:sz="0" w:space="0" w:color="auto"/>
            <w:bottom w:val="none" w:sz="0" w:space="0" w:color="auto"/>
            <w:right w:val="none" w:sz="0" w:space="0" w:color="auto"/>
          </w:divBdr>
        </w:div>
        <w:div w:id="1684285941">
          <w:marLeft w:val="0"/>
          <w:marRight w:val="0"/>
          <w:marTop w:val="0"/>
          <w:marBottom w:val="0"/>
          <w:divBdr>
            <w:top w:val="none" w:sz="0" w:space="0" w:color="auto"/>
            <w:left w:val="none" w:sz="0" w:space="0" w:color="auto"/>
            <w:bottom w:val="none" w:sz="0" w:space="0" w:color="auto"/>
            <w:right w:val="none" w:sz="0" w:space="0" w:color="auto"/>
          </w:divBdr>
        </w:div>
        <w:div w:id="1572931538">
          <w:marLeft w:val="0"/>
          <w:marRight w:val="0"/>
          <w:marTop w:val="0"/>
          <w:marBottom w:val="0"/>
          <w:divBdr>
            <w:top w:val="none" w:sz="0" w:space="0" w:color="auto"/>
            <w:left w:val="none" w:sz="0" w:space="0" w:color="auto"/>
            <w:bottom w:val="none" w:sz="0" w:space="0" w:color="auto"/>
            <w:right w:val="none" w:sz="0" w:space="0" w:color="auto"/>
          </w:divBdr>
        </w:div>
        <w:div w:id="631522699">
          <w:marLeft w:val="0"/>
          <w:marRight w:val="0"/>
          <w:marTop w:val="0"/>
          <w:marBottom w:val="0"/>
          <w:divBdr>
            <w:top w:val="none" w:sz="0" w:space="0" w:color="auto"/>
            <w:left w:val="none" w:sz="0" w:space="0" w:color="auto"/>
            <w:bottom w:val="none" w:sz="0" w:space="0" w:color="auto"/>
            <w:right w:val="none" w:sz="0" w:space="0" w:color="auto"/>
          </w:divBdr>
        </w:div>
        <w:div w:id="1629316547">
          <w:marLeft w:val="0"/>
          <w:marRight w:val="0"/>
          <w:marTop w:val="0"/>
          <w:marBottom w:val="0"/>
          <w:divBdr>
            <w:top w:val="none" w:sz="0" w:space="0" w:color="auto"/>
            <w:left w:val="none" w:sz="0" w:space="0" w:color="auto"/>
            <w:bottom w:val="none" w:sz="0" w:space="0" w:color="auto"/>
            <w:right w:val="none" w:sz="0" w:space="0" w:color="auto"/>
          </w:divBdr>
        </w:div>
        <w:div w:id="1300455967">
          <w:marLeft w:val="0"/>
          <w:marRight w:val="0"/>
          <w:marTop w:val="0"/>
          <w:marBottom w:val="0"/>
          <w:divBdr>
            <w:top w:val="none" w:sz="0" w:space="0" w:color="auto"/>
            <w:left w:val="none" w:sz="0" w:space="0" w:color="auto"/>
            <w:bottom w:val="none" w:sz="0" w:space="0" w:color="auto"/>
            <w:right w:val="none" w:sz="0" w:space="0" w:color="auto"/>
          </w:divBdr>
        </w:div>
        <w:div w:id="1119177138">
          <w:marLeft w:val="0"/>
          <w:marRight w:val="0"/>
          <w:marTop w:val="0"/>
          <w:marBottom w:val="0"/>
          <w:divBdr>
            <w:top w:val="none" w:sz="0" w:space="0" w:color="auto"/>
            <w:left w:val="none" w:sz="0" w:space="0" w:color="auto"/>
            <w:bottom w:val="none" w:sz="0" w:space="0" w:color="auto"/>
            <w:right w:val="none" w:sz="0" w:space="0" w:color="auto"/>
          </w:divBdr>
        </w:div>
        <w:div w:id="2062902312">
          <w:marLeft w:val="0"/>
          <w:marRight w:val="0"/>
          <w:marTop w:val="0"/>
          <w:marBottom w:val="0"/>
          <w:divBdr>
            <w:top w:val="none" w:sz="0" w:space="0" w:color="auto"/>
            <w:left w:val="none" w:sz="0" w:space="0" w:color="auto"/>
            <w:bottom w:val="none" w:sz="0" w:space="0" w:color="auto"/>
            <w:right w:val="none" w:sz="0" w:space="0" w:color="auto"/>
          </w:divBdr>
        </w:div>
        <w:div w:id="1251039322">
          <w:marLeft w:val="0"/>
          <w:marRight w:val="0"/>
          <w:marTop w:val="0"/>
          <w:marBottom w:val="0"/>
          <w:divBdr>
            <w:top w:val="none" w:sz="0" w:space="0" w:color="auto"/>
            <w:left w:val="none" w:sz="0" w:space="0" w:color="auto"/>
            <w:bottom w:val="none" w:sz="0" w:space="0" w:color="auto"/>
            <w:right w:val="none" w:sz="0" w:space="0" w:color="auto"/>
          </w:divBdr>
        </w:div>
        <w:div w:id="1233153199">
          <w:marLeft w:val="0"/>
          <w:marRight w:val="0"/>
          <w:marTop w:val="0"/>
          <w:marBottom w:val="0"/>
          <w:divBdr>
            <w:top w:val="none" w:sz="0" w:space="0" w:color="auto"/>
            <w:left w:val="none" w:sz="0" w:space="0" w:color="auto"/>
            <w:bottom w:val="none" w:sz="0" w:space="0" w:color="auto"/>
            <w:right w:val="none" w:sz="0" w:space="0" w:color="auto"/>
          </w:divBdr>
        </w:div>
        <w:div w:id="272637337">
          <w:marLeft w:val="0"/>
          <w:marRight w:val="0"/>
          <w:marTop w:val="0"/>
          <w:marBottom w:val="0"/>
          <w:divBdr>
            <w:top w:val="none" w:sz="0" w:space="0" w:color="auto"/>
            <w:left w:val="none" w:sz="0" w:space="0" w:color="auto"/>
            <w:bottom w:val="none" w:sz="0" w:space="0" w:color="auto"/>
            <w:right w:val="none" w:sz="0" w:space="0" w:color="auto"/>
          </w:divBdr>
        </w:div>
        <w:div w:id="559050772">
          <w:marLeft w:val="0"/>
          <w:marRight w:val="0"/>
          <w:marTop w:val="0"/>
          <w:marBottom w:val="0"/>
          <w:divBdr>
            <w:top w:val="none" w:sz="0" w:space="0" w:color="auto"/>
            <w:left w:val="none" w:sz="0" w:space="0" w:color="auto"/>
            <w:bottom w:val="none" w:sz="0" w:space="0" w:color="auto"/>
            <w:right w:val="none" w:sz="0" w:space="0" w:color="auto"/>
          </w:divBdr>
        </w:div>
        <w:div w:id="364914004">
          <w:marLeft w:val="0"/>
          <w:marRight w:val="0"/>
          <w:marTop w:val="0"/>
          <w:marBottom w:val="0"/>
          <w:divBdr>
            <w:top w:val="none" w:sz="0" w:space="0" w:color="auto"/>
            <w:left w:val="none" w:sz="0" w:space="0" w:color="auto"/>
            <w:bottom w:val="none" w:sz="0" w:space="0" w:color="auto"/>
            <w:right w:val="none" w:sz="0" w:space="0" w:color="auto"/>
          </w:divBdr>
        </w:div>
        <w:div w:id="307830734">
          <w:marLeft w:val="0"/>
          <w:marRight w:val="0"/>
          <w:marTop w:val="0"/>
          <w:marBottom w:val="0"/>
          <w:divBdr>
            <w:top w:val="none" w:sz="0" w:space="0" w:color="auto"/>
            <w:left w:val="none" w:sz="0" w:space="0" w:color="auto"/>
            <w:bottom w:val="none" w:sz="0" w:space="0" w:color="auto"/>
            <w:right w:val="none" w:sz="0" w:space="0" w:color="auto"/>
          </w:divBdr>
        </w:div>
        <w:div w:id="1152137737">
          <w:marLeft w:val="0"/>
          <w:marRight w:val="0"/>
          <w:marTop w:val="0"/>
          <w:marBottom w:val="0"/>
          <w:divBdr>
            <w:top w:val="none" w:sz="0" w:space="0" w:color="auto"/>
            <w:left w:val="none" w:sz="0" w:space="0" w:color="auto"/>
            <w:bottom w:val="none" w:sz="0" w:space="0" w:color="auto"/>
            <w:right w:val="none" w:sz="0" w:space="0" w:color="auto"/>
          </w:divBdr>
        </w:div>
        <w:div w:id="132601520">
          <w:marLeft w:val="0"/>
          <w:marRight w:val="0"/>
          <w:marTop w:val="0"/>
          <w:marBottom w:val="0"/>
          <w:divBdr>
            <w:top w:val="none" w:sz="0" w:space="0" w:color="auto"/>
            <w:left w:val="none" w:sz="0" w:space="0" w:color="auto"/>
            <w:bottom w:val="none" w:sz="0" w:space="0" w:color="auto"/>
            <w:right w:val="none" w:sz="0" w:space="0" w:color="auto"/>
          </w:divBdr>
        </w:div>
        <w:div w:id="87316228">
          <w:marLeft w:val="0"/>
          <w:marRight w:val="0"/>
          <w:marTop w:val="0"/>
          <w:marBottom w:val="0"/>
          <w:divBdr>
            <w:top w:val="none" w:sz="0" w:space="0" w:color="auto"/>
            <w:left w:val="none" w:sz="0" w:space="0" w:color="auto"/>
            <w:bottom w:val="none" w:sz="0" w:space="0" w:color="auto"/>
            <w:right w:val="none" w:sz="0" w:space="0" w:color="auto"/>
          </w:divBdr>
        </w:div>
        <w:div w:id="1536506829">
          <w:marLeft w:val="0"/>
          <w:marRight w:val="0"/>
          <w:marTop w:val="0"/>
          <w:marBottom w:val="0"/>
          <w:divBdr>
            <w:top w:val="none" w:sz="0" w:space="0" w:color="auto"/>
            <w:left w:val="none" w:sz="0" w:space="0" w:color="auto"/>
            <w:bottom w:val="none" w:sz="0" w:space="0" w:color="auto"/>
            <w:right w:val="none" w:sz="0" w:space="0" w:color="auto"/>
          </w:divBdr>
        </w:div>
        <w:div w:id="1355769985">
          <w:marLeft w:val="0"/>
          <w:marRight w:val="0"/>
          <w:marTop w:val="0"/>
          <w:marBottom w:val="0"/>
          <w:divBdr>
            <w:top w:val="none" w:sz="0" w:space="0" w:color="auto"/>
            <w:left w:val="none" w:sz="0" w:space="0" w:color="auto"/>
            <w:bottom w:val="none" w:sz="0" w:space="0" w:color="auto"/>
            <w:right w:val="none" w:sz="0" w:space="0" w:color="auto"/>
          </w:divBdr>
        </w:div>
        <w:div w:id="266424841">
          <w:marLeft w:val="0"/>
          <w:marRight w:val="0"/>
          <w:marTop w:val="0"/>
          <w:marBottom w:val="0"/>
          <w:divBdr>
            <w:top w:val="none" w:sz="0" w:space="0" w:color="auto"/>
            <w:left w:val="none" w:sz="0" w:space="0" w:color="auto"/>
            <w:bottom w:val="none" w:sz="0" w:space="0" w:color="auto"/>
            <w:right w:val="none" w:sz="0" w:space="0" w:color="auto"/>
          </w:divBdr>
        </w:div>
        <w:div w:id="1468666148">
          <w:marLeft w:val="0"/>
          <w:marRight w:val="0"/>
          <w:marTop w:val="0"/>
          <w:marBottom w:val="0"/>
          <w:divBdr>
            <w:top w:val="none" w:sz="0" w:space="0" w:color="auto"/>
            <w:left w:val="none" w:sz="0" w:space="0" w:color="auto"/>
            <w:bottom w:val="none" w:sz="0" w:space="0" w:color="auto"/>
            <w:right w:val="none" w:sz="0" w:space="0" w:color="auto"/>
          </w:divBdr>
        </w:div>
        <w:div w:id="999652297">
          <w:marLeft w:val="0"/>
          <w:marRight w:val="0"/>
          <w:marTop w:val="0"/>
          <w:marBottom w:val="0"/>
          <w:divBdr>
            <w:top w:val="none" w:sz="0" w:space="0" w:color="auto"/>
            <w:left w:val="none" w:sz="0" w:space="0" w:color="auto"/>
            <w:bottom w:val="none" w:sz="0" w:space="0" w:color="auto"/>
            <w:right w:val="none" w:sz="0" w:space="0" w:color="auto"/>
          </w:divBdr>
        </w:div>
        <w:div w:id="859584684">
          <w:marLeft w:val="0"/>
          <w:marRight w:val="0"/>
          <w:marTop w:val="0"/>
          <w:marBottom w:val="0"/>
          <w:divBdr>
            <w:top w:val="none" w:sz="0" w:space="0" w:color="auto"/>
            <w:left w:val="none" w:sz="0" w:space="0" w:color="auto"/>
            <w:bottom w:val="none" w:sz="0" w:space="0" w:color="auto"/>
            <w:right w:val="none" w:sz="0" w:space="0" w:color="auto"/>
          </w:divBdr>
        </w:div>
        <w:div w:id="1743063602">
          <w:marLeft w:val="0"/>
          <w:marRight w:val="0"/>
          <w:marTop w:val="0"/>
          <w:marBottom w:val="0"/>
          <w:divBdr>
            <w:top w:val="none" w:sz="0" w:space="0" w:color="auto"/>
            <w:left w:val="none" w:sz="0" w:space="0" w:color="auto"/>
            <w:bottom w:val="none" w:sz="0" w:space="0" w:color="auto"/>
            <w:right w:val="none" w:sz="0" w:space="0" w:color="auto"/>
          </w:divBdr>
        </w:div>
        <w:div w:id="107508532">
          <w:marLeft w:val="0"/>
          <w:marRight w:val="0"/>
          <w:marTop w:val="0"/>
          <w:marBottom w:val="0"/>
          <w:divBdr>
            <w:top w:val="none" w:sz="0" w:space="0" w:color="auto"/>
            <w:left w:val="none" w:sz="0" w:space="0" w:color="auto"/>
            <w:bottom w:val="none" w:sz="0" w:space="0" w:color="auto"/>
            <w:right w:val="none" w:sz="0" w:space="0" w:color="auto"/>
          </w:divBdr>
        </w:div>
        <w:div w:id="2114470699">
          <w:marLeft w:val="0"/>
          <w:marRight w:val="0"/>
          <w:marTop w:val="0"/>
          <w:marBottom w:val="0"/>
          <w:divBdr>
            <w:top w:val="none" w:sz="0" w:space="0" w:color="auto"/>
            <w:left w:val="none" w:sz="0" w:space="0" w:color="auto"/>
            <w:bottom w:val="none" w:sz="0" w:space="0" w:color="auto"/>
            <w:right w:val="none" w:sz="0" w:space="0" w:color="auto"/>
          </w:divBdr>
        </w:div>
        <w:div w:id="1079790186">
          <w:marLeft w:val="0"/>
          <w:marRight w:val="0"/>
          <w:marTop w:val="0"/>
          <w:marBottom w:val="0"/>
          <w:divBdr>
            <w:top w:val="none" w:sz="0" w:space="0" w:color="auto"/>
            <w:left w:val="none" w:sz="0" w:space="0" w:color="auto"/>
            <w:bottom w:val="none" w:sz="0" w:space="0" w:color="auto"/>
            <w:right w:val="none" w:sz="0" w:space="0" w:color="auto"/>
          </w:divBdr>
        </w:div>
        <w:div w:id="217714130">
          <w:marLeft w:val="0"/>
          <w:marRight w:val="0"/>
          <w:marTop w:val="0"/>
          <w:marBottom w:val="0"/>
          <w:divBdr>
            <w:top w:val="none" w:sz="0" w:space="0" w:color="auto"/>
            <w:left w:val="none" w:sz="0" w:space="0" w:color="auto"/>
            <w:bottom w:val="none" w:sz="0" w:space="0" w:color="auto"/>
            <w:right w:val="none" w:sz="0" w:space="0" w:color="auto"/>
          </w:divBdr>
        </w:div>
        <w:div w:id="167603072">
          <w:marLeft w:val="0"/>
          <w:marRight w:val="0"/>
          <w:marTop w:val="0"/>
          <w:marBottom w:val="0"/>
          <w:divBdr>
            <w:top w:val="none" w:sz="0" w:space="0" w:color="auto"/>
            <w:left w:val="none" w:sz="0" w:space="0" w:color="auto"/>
            <w:bottom w:val="none" w:sz="0" w:space="0" w:color="auto"/>
            <w:right w:val="none" w:sz="0" w:space="0" w:color="auto"/>
          </w:divBdr>
        </w:div>
        <w:div w:id="1245064302">
          <w:marLeft w:val="0"/>
          <w:marRight w:val="0"/>
          <w:marTop w:val="0"/>
          <w:marBottom w:val="0"/>
          <w:divBdr>
            <w:top w:val="none" w:sz="0" w:space="0" w:color="auto"/>
            <w:left w:val="none" w:sz="0" w:space="0" w:color="auto"/>
            <w:bottom w:val="none" w:sz="0" w:space="0" w:color="auto"/>
            <w:right w:val="none" w:sz="0" w:space="0" w:color="auto"/>
          </w:divBdr>
        </w:div>
        <w:div w:id="951211158">
          <w:marLeft w:val="0"/>
          <w:marRight w:val="0"/>
          <w:marTop w:val="0"/>
          <w:marBottom w:val="0"/>
          <w:divBdr>
            <w:top w:val="none" w:sz="0" w:space="0" w:color="auto"/>
            <w:left w:val="none" w:sz="0" w:space="0" w:color="auto"/>
            <w:bottom w:val="none" w:sz="0" w:space="0" w:color="auto"/>
            <w:right w:val="none" w:sz="0" w:space="0" w:color="auto"/>
          </w:divBdr>
        </w:div>
        <w:div w:id="952250941">
          <w:marLeft w:val="0"/>
          <w:marRight w:val="0"/>
          <w:marTop w:val="0"/>
          <w:marBottom w:val="0"/>
          <w:divBdr>
            <w:top w:val="none" w:sz="0" w:space="0" w:color="auto"/>
            <w:left w:val="none" w:sz="0" w:space="0" w:color="auto"/>
            <w:bottom w:val="none" w:sz="0" w:space="0" w:color="auto"/>
            <w:right w:val="none" w:sz="0" w:space="0" w:color="auto"/>
          </w:divBdr>
        </w:div>
        <w:div w:id="1065835870">
          <w:marLeft w:val="0"/>
          <w:marRight w:val="0"/>
          <w:marTop w:val="0"/>
          <w:marBottom w:val="0"/>
          <w:divBdr>
            <w:top w:val="none" w:sz="0" w:space="0" w:color="auto"/>
            <w:left w:val="none" w:sz="0" w:space="0" w:color="auto"/>
            <w:bottom w:val="none" w:sz="0" w:space="0" w:color="auto"/>
            <w:right w:val="none" w:sz="0" w:space="0" w:color="auto"/>
          </w:divBdr>
        </w:div>
        <w:div w:id="1694115086">
          <w:marLeft w:val="0"/>
          <w:marRight w:val="0"/>
          <w:marTop w:val="0"/>
          <w:marBottom w:val="0"/>
          <w:divBdr>
            <w:top w:val="none" w:sz="0" w:space="0" w:color="auto"/>
            <w:left w:val="none" w:sz="0" w:space="0" w:color="auto"/>
            <w:bottom w:val="none" w:sz="0" w:space="0" w:color="auto"/>
            <w:right w:val="none" w:sz="0" w:space="0" w:color="auto"/>
          </w:divBdr>
        </w:div>
        <w:div w:id="469981901">
          <w:marLeft w:val="0"/>
          <w:marRight w:val="0"/>
          <w:marTop w:val="0"/>
          <w:marBottom w:val="0"/>
          <w:divBdr>
            <w:top w:val="none" w:sz="0" w:space="0" w:color="auto"/>
            <w:left w:val="none" w:sz="0" w:space="0" w:color="auto"/>
            <w:bottom w:val="none" w:sz="0" w:space="0" w:color="auto"/>
            <w:right w:val="none" w:sz="0" w:space="0" w:color="auto"/>
          </w:divBdr>
        </w:div>
        <w:div w:id="1593927429">
          <w:marLeft w:val="0"/>
          <w:marRight w:val="0"/>
          <w:marTop w:val="0"/>
          <w:marBottom w:val="0"/>
          <w:divBdr>
            <w:top w:val="none" w:sz="0" w:space="0" w:color="auto"/>
            <w:left w:val="none" w:sz="0" w:space="0" w:color="auto"/>
            <w:bottom w:val="none" w:sz="0" w:space="0" w:color="auto"/>
            <w:right w:val="none" w:sz="0" w:space="0" w:color="auto"/>
          </w:divBdr>
        </w:div>
        <w:div w:id="842008621">
          <w:marLeft w:val="0"/>
          <w:marRight w:val="0"/>
          <w:marTop w:val="0"/>
          <w:marBottom w:val="0"/>
          <w:divBdr>
            <w:top w:val="none" w:sz="0" w:space="0" w:color="auto"/>
            <w:left w:val="none" w:sz="0" w:space="0" w:color="auto"/>
            <w:bottom w:val="none" w:sz="0" w:space="0" w:color="auto"/>
            <w:right w:val="none" w:sz="0" w:space="0" w:color="auto"/>
          </w:divBdr>
        </w:div>
        <w:div w:id="1210457955">
          <w:marLeft w:val="0"/>
          <w:marRight w:val="0"/>
          <w:marTop w:val="0"/>
          <w:marBottom w:val="0"/>
          <w:divBdr>
            <w:top w:val="none" w:sz="0" w:space="0" w:color="auto"/>
            <w:left w:val="none" w:sz="0" w:space="0" w:color="auto"/>
            <w:bottom w:val="none" w:sz="0" w:space="0" w:color="auto"/>
            <w:right w:val="none" w:sz="0" w:space="0" w:color="auto"/>
          </w:divBdr>
        </w:div>
        <w:div w:id="682783996">
          <w:marLeft w:val="0"/>
          <w:marRight w:val="0"/>
          <w:marTop w:val="0"/>
          <w:marBottom w:val="0"/>
          <w:divBdr>
            <w:top w:val="none" w:sz="0" w:space="0" w:color="auto"/>
            <w:left w:val="none" w:sz="0" w:space="0" w:color="auto"/>
            <w:bottom w:val="none" w:sz="0" w:space="0" w:color="auto"/>
            <w:right w:val="none" w:sz="0" w:space="0" w:color="auto"/>
          </w:divBdr>
        </w:div>
        <w:div w:id="1682201251">
          <w:marLeft w:val="0"/>
          <w:marRight w:val="0"/>
          <w:marTop w:val="0"/>
          <w:marBottom w:val="0"/>
          <w:divBdr>
            <w:top w:val="none" w:sz="0" w:space="0" w:color="auto"/>
            <w:left w:val="none" w:sz="0" w:space="0" w:color="auto"/>
            <w:bottom w:val="none" w:sz="0" w:space="0" w:color="auto"/>
            <w:right w:val="none" w:sz="0" w:space="0" w:color="auto"/>
          </w:divBdr>
        </w:div>
        <w:div w:id="1295982719">
          <w:marLeft w:val="0"/>
          <w:marRight w:val="0"/>
          <w:marTop w:val="0"/>
          <w:marBottom w:val="0"/>
          <w:divBdr>
            <w:top w:val="none" w:sz="0" w:space="0" w:color="auto"/>
            <w:left w:val="none" w:sz="0" w:space="0" w:color="auto"/>
            <w:bottom w:val="none" w:sz="0" w:space="0" w:color="auto"/>
            <w:right w:val="none" w:sz="0" w:space="0" w:color="auto"/>
          </w:divBdr>
        </w:div>
        <w:div w:id="898174315">
          <w:marLeft w:val="0"/>
          <w:marRight w:val="0"/>
          <w:marTop w:val="0"/>
          <w:marBottom w:val="0"/>
          <w:divBdr>
            <w:top w:val="none" w:sz="0" w:space="0" w:color="auto"/>
            <w:left w:val="none" w:sz="0" w:space="0" w:color="auto"/>
            <w:bottom w:val="none" w:sz="0" w:space="0" w:color="auto"/>
            <w:right w:val="none" w:sz="0" w:space="0" w:color="auto"/>
          </w:divBdr>
        </w:div>
        <w:div w:id="351683653">
          <w:marLeft w:val="0"/>
          <w:marRight w:val="0"/>
          <w:marTop w:val="0"/>
          <w:marBottom w:val="0"/>
          <w:divBdr>
            <w:top w:val="none" w:sz="0" w:space="0" w:color="auto"/>
            <w:left w:val="none" w:sz="0" w:space="0" w:color="auto"/>
            <w:bottom w:val="none" w:sz="0" w:space="0" w:color="auto"/>
            <w:right w:val="none" w:sz="0" w:space="0" w:color="auto"/>
          </w:divBdr>
        </w:div>
        <w:div w:id="1216355242">
          <w:marLeft w:val="0"/>
          <w:marRight w:val="0"/>
          <w:marTop w:val="0"/>
          <w:marBottom w:val="0"/>
          <w:divBdr>
            <w:top w:val="none" w:sz="0" w:space="0" w:color="auto"/>
            <w:left w:val="none" w:sz="0" w:space="0" w:color="auto"/>
            <w:bottom w:val="none" w:sz="0" w:space="0" w:color="auto"/>
            <w:right w:val="none" w:sz="0" w:space="0" w:color="auto"/>
          </w:divBdr>
        </w:div>
      </w:divsChild>
    </w:div>
    <w:div w:id="1156800062">
      <w:bodyDiv w:val="1"/>
      <w:marLeft w:val="0"/>
      <w:marRight w:val="0"/>
      <w:marTop w:val="0"/>
      <w:marBottom w:val="0"/>
      <w:divBdr>
        <w:top w:val="none" w:sz="0" w:space="0" w:color="auto"/>
        <w:left w:val="none" w:sz="0" w:space="0" w:color="auto"/>
        <w:bottom w:val="none" w:sz="0" w:space="0" w:color="auto"/>
        <w:right w:val="none" w:sz="0" w:space="0" w:color="auto"/>
      </w:divBdr>
    </w:div>
    <w:div w:id="1156802637">
      <w:bodyDiv w:val="1"/>
      <w:marLeft w:val="0"/>
      <w:marRight w:val="0"/>
      <w:marTop w:val="0"/>
      <w:marBottom w:val="0"/>
      <w:divBdr>
        <w:top w:val="none" w:sz="0" w:space="0" w:color="auto"/>
        <w:left w:val="none" w:sz="0" w:space="0" w:color="auto"/>
        <w:bottom w:val="none" w:sz="0" w:space="0" w:color="auto"/>
        <w:right w:val="none" w:sz="0" w:space="0" w:color="auto"/>
      </w:divBdr>
    </w:div>
    <w:div w:id="1156872947">
      <w:bodyDiv w:val="1"/>
      <w:marLeft w:val="0"/>
      <w:marRight w:val="0"/>
      <w:marTop w:val="0"/>
      <w:marBottom w:val="0"/>
      <w:divBdr>
        <w:top w:val="none" w:sz="0" w:space="0" w:color="auto"/>
        <w:left w:val="none" w:sz="0" w:space="0" w:color="auto"/>
        <w:bottom w:val="none" w:sz="0" w:space="0" w:color="auto"/>
        <w:right w:val="none" w:sz="0" w:space="0" w:color="auto"/>
      </w:divBdr>
    </w:div>
    <w:div w:id="1156990484">
      <w:bodyDiv w:val="1"/>
      <w:marLeft w:val="0"/>
      <w:marRight w:val="0"/>
      <w:marTop w:val="0"/>
      <w:marBottom w:val="0"/>
      <w:divBdr>
        <w:top w:val="none" w:sz="0" w:space="0" w:color="auto"/>
        <w:left w:val="none" w:sz="0" w:space="0" w:color="auto"/>
        <w:bottom w:val="none" w:sz="0" w:space="0" w:color="auto"/>
        <w:right w:val="none" w:sz="0" w:space="0" w:color="auto"/>
      </w:divBdr>
    </w:div>
    <w:div w:id="1157308228">
      <w:bodyDiv w:val="1"/>
      <w:marLeft w:val="0"/>
      <w:marRight w:val="0"/>
      <w:marTop w:val="0"/>
      <w:marBottom w:val="0"/>
      <w:divBdr>
        <w:top w:val="none" w:sz="0" w:space="0" w:color="auto"/>
        <w:left w:val="none" w:sz="0" w:space="0" w:color="auto"/>
        <w:bottom w:val="none" w:sz="0" w:space="0" w:color="auto"/>
        <w:right w:val="none" w:sz="0" w:space="0" w:color="auto"/>
      </w:divBdr>
      <w:divsChild>
        <w:div w:id="1371881100">
          <w:marLeft w:val="0"/>
          <w:marRight w:val="0"/>
          <w:marTop w:val="0"/>
          <w:marBottom w:val="0"/>
          <w:divBdr>
            <w:top w:val="none" w:sz="0" w:space="0" w:color="auto"/>
            <w:left w:val="none" w:sz="0" w:space="0" w:color="auto"/>
            <w:bottom w:val="none" w:sz="0" w:space="0" w:color="auto"/>
            <w:right w:val="none" w:sz="0" w:space="0" w:color="auto"/>
          </w:divBdr>
        </w:div>
        <w:div w:id="1690721973">
          <w:marLeft w:val="0"/>
          <w:marRight w:val="0"/>
          <w:marTop w:val="0"/>
          <w:marBottom w:val="0"/>
          <w:divBdr>
            <w:top w:val="none" w:sz="0" w:space="0" w:color="auto"/>
            <w:left w:val="none" w:sz="0" w:space="0" w:color="auto"/>
            <w:bottom w:val="none" w:sz="0" w:space="0" w:color="auto"/>
            <w:right w:val="none" w:sz="0" w:space="0" w:color="auto"/>
          </w:divBdr>
        </w:div>
        <w:div w:id="1535657896">
          <w:marLeft w:val="0"/>
          <w:marRight w:val="0"/>
          <w:marTop w:val="0"/>
          <w:marBottom w:val="0"/>
          <w:divBdr>
            <w:top w:val="none" w:sz="0" w:space="0" w:color="auto"/>
            <w:left w:val="none" w:sz="0" w:space="0" w:color="auto"/>
            <w:bottom w:val="none" w:sz="0" w:space="0" w:color="auto"/>
            <w:right w:val="none" w:sz="0" w:space="0" w:color="auto"/>
          </w:divBdr>
        </w:div>
        <w:div w:id="1251113813">
          <w:marLeft w:val="0"/>
          <w:marRight w:val="0"/>
          <w:marTop w:val="0"/>
          <w:marBottom w:val="0"/>
          <w:divBdr>
            <w:top w:val="none" w:sz="0" w:space="0" w:color="auto"/>
            <w:left w:val="none" w:sz="0" w:space="0" w:color="auto"/>
            <w:bottom w:val="none" w:sz="0" w:space="0" w:color="auto"/>
            <w:right w:val="none" w:sz="0" w:space="0" w:color="auto"/>
          </w:divBdr>
        </w:div>
        <w:div w:id="857473405">
          <w:marLeft w:val="0"/>
          <w:marRight w:val="0"/>
          <w:marTop w:val="0"/>
          <w:marBottom w:val="0"/>
          <w:divBdr>
            <w:top w:val="none" w:sz="0" w:space="0" w:color="auto"/>
            <w:left w:val="none" w:sz="0" w:space="0" w:color="auto"/>
            <w:bottom w:val="none" w:sz="0" w:space="0" w:color="auto"/>
            <w:right w:val="none" w:sz="0" w:space="0" w:color="auto"/>
          </w:divBdr>
        </w:div>
        <w:div w:id="1472670178">
          <w:marLeft w:val="0"/>
          <w:marRight w:val="0"/>
          <w:marTop w:val="0"/>
          <w:marBottom w:val="0"/>
          <w:divBdr>
            <w:top w:val="none" w:sz="0" w:space="0" w:color="auto"/>
            <w:left w:val="none" w:sz="0" w:space="0" w:color="auto"/>
            <w:bottom w:val="none" w:sz="0" w:space="0" w:color="auto"/>
            <w:right w:val="none" w:sz="0" w:space="0" w:color="auto"/>
          </w:divBdr>
        </w:div>
      </w:divsChild>
    </w:div>
    <w:div w:id="1157957488">
      <w:bodyDiv w:val="1"/>
      <w:marLeft w:val="0"/>
      <w:marRight w:val="0"/>
      <w:marTop w:val="0"/>
      <w:marBottom w:val="0"/>
      <w:divBdr>
        <w:top w:val="none" w:sz="0" w:space="0" w:color="auto"/>
        <w:left w:val="none" w:sz="0" w:space="0" w:color="auto"/>
        <w:bottom w:val="none" w:sz="0" w:space="0" w:color="auto"/>
        <w:right w:val="none" w:sz="0" w:space="0" w:color="auto"/>
      </w:divBdr>
    </w:div>
    <w:div w:id="1158420884">
      <w:bodyDiv w:val="1"/>
      <w:marLeft w:val="0"/>
      <w:marRight w:val="0"/>
      <w:marTop w:val="0"/>
      <w:marBottom w:val="0"/>
      <w:divBdr>
        <w:top w:val="none" w:sz="0" w:space="0" w:color="auto"/>
        <w:left w:val="none" w:sz="0" w:space="0" w:color="auto"/>
        <w:bottom w:val="none" w:sz="0" w:space="0" w:color="auto"/>
        <w:right w:val="none" w:sz="0" w:space="0" w:color="auto"/>
      </w:divBdr>
    </w:div>
    <w:div w:id="1158611958">
      <w:bodyDiv w:val="1"/>
      <w:marLeft w:val="0"/>
      <w:marRight w:val="0"/>
      <w:marTop w:val="0"/>
      <w:marBottom w:val="0"/>
      <w:divBdr>
        <w:top w:val="none" w:sz="0" w:space="0" w:color="auto"/>
        <w:left w:val="none" w:sz="0" w:space="0" w:color="auto"/>
        <w:bottom w:val="none" w:sz="0" w:space="0" w:color="auto"/>
        <w:right w:val="none" w:sz="0" w:space="0" w:color="auto"/>
      </w:divBdr>
    </w:div>
    <w:div w:id="1158766523">
      <w:bodyDiv w:val="1"/>
      <w:marLeft w:val="0"/>
      <w:marRight w:val="0"/>
      <w:marTop w:val="0"/>
      <w:marBottom w:val="0"/>
      <w:divBdr>
        <w:top w:val="none" w:sz="0" w:space="0" w:color="auto"/>
        <w:left w:val="none" w:sz="0" w:space="0" w:color="auto"/>
        <w:bottom w:val="none" w:sz="0" w:space="0" w:color="auto"/>
        <w:right w:val="none" w:sz="0" w:space="0" w:color="auto"/>
      </w:divBdr>
    </w:div>
    <w:div w:id="1159348806">
      <w:bodyDiv w:val="1"/>
      <w:marLeft w:val="0"/>
      <w:marRight w:val="0"/>
      <w:marTop w:val="0"/>
      <w:marBottom w:val="0"/>
      <w:divBdr>
        <w:top w:val="none" w:sz="0" w:space="0" w:color="auto"/>
        <w:left w:val="none" w:sz="0" w:space="0" w:color="auto"/>
        <w:bottom w:val="none" w:sz="0" w:space="0" w:color="auto"/>
        <w:right w:val="none" w:sz="0" w:space="0" w:color="auto"/>
      </w:divBdr>
      <w:divsChild>
        <w:div w:id="1335232059">
          <w:marLeft w:val="0"/>
          <w:marRight w:val="0"/>
          <w:marTop w:val="0"/>
          <w:marBottom w:val="0"/>
          <w:divBdr>
            <w:top w:val="none" w:sz="0" w:space="0" w:color="auto"/>
            <w:left w:val="none" w:sz="0" w:space="0" w:color="auto"/>
            <w:bottom w:val="none" w:sz="0" w:space="0" w:color="auto"/>
            <w:right w:val="none" w:sz="0" w:space="0" w:color="auto"/>
          </w:divBdr>
        </w:div>
        <w:div w:id="648678070">
          <w:marLeft w:val="0"/>
          <w:marRight w:val="0"/>
          <w:marTop w:val="0"/>
          <w:marBottom w:val="0"/>
          <w:divBdr>
            <w:top w:val="none" w:sz="0" w:space="0" w:color="auto"/>
            <w:left w:val="none" w:sz="0" w:space="0" w:color="auto"/>
            <w:bottom w:val="none" w:sz="0" w:space="0" w:color="auto"/>
            <w:right w:val="none" w:sz="0" w:space="0" w:color="auto"/>
          </w:divBdr>
        </w:div>
        <w:div w:id="255752793">
          <w:marLeft w:val="0"/>
          <w:marRight w:val="0"/>
          <w:marTop w:val="0"/>
          <w:marBottom w:val="0"/>
          <w:divBdr>
            <w:top w:val="none" w:sz="0" w:space="0" w:color="auto"/>
            <w:left w:val="none" w:sz="0" w:space="0" w:color="auto"/>
            <w:bottom w:val="none" w:sz="0" w:space="0" w:color="auto"/>
            <w:right w:val="none" w:sz="0" w:space="0" w:color="auto"/>
          </w:divBdr>
        </w:div>
        <w:div w:id="497576885">
          <w:marLeft w:val="0"/>
          <w:marRight w:val="0"/>
          <w:marTop w:val="0"/>
          <w:marBottom w:val="0"/>
          <w:divBdr>
            <w:top w:val="none" w:sz="0" w:space="0" w:color="auto"/>
            <w:left w:val="none" w:sz="0" w:space="0" w:color="auto"/>
            <w:bottom w:val="none" w:sz="0" w:space="0" w:color="auto"/>
            <w:right w:val="none" w:sz="0" w:space="0" w:color="auto"/>
          </w:divBdr>
        </w:div>
        <w:div w:id="1266502082">
          <w:marLeft w:val="0"/>
          <w:marRight w:val="0"/>
          <w:marTop w:val="0"/>
          <w:marBottom w:val="0"/>
          <w:divBdr>
            <w:top w:val="none" w:sz="0" w:space="0" w:color="auto"/>
            <w:left w:val="none" w:sz="0" w:space="0" w:color="auto"/>
            <w:bottom w:val="none" w:sz="0" w:space="0" w:color="auto"/>
            <w:right w:val="none" w:sz="0" w:space="0" w:color="auto"/>
          </w:divBdr>
        </w:div>
        <w:div w:id="1171070136">
          <w:marLeft w:val="0"/>
          <w:marRight w:val="0"/>
          <w:marTop w:val="0"/>
          <w:marBottom w:val="0"/>
          <w:divBdr>
            <w:top w:val="none" w:sz="0" w:space="0" w:color="auto"/>
            <w:left w:val="none" w:sz="0" w:space="0" w:color="auto"/>
            <w:bottom w:val="none" w:sz="0" w:space="0" w:color="auto"/>
            <w:right w:val="none" w:sz="0" w:space="0" w:color="auto"/>
          </w:divBdr>
        </w:div>
        <w:div w:id="1034842213">
          <w:marLeft w:val="0"/>
          <w:marRight w:val="0"/>
          <w:marTop w:val="0"/>
          <w:marBottom w:val="0"/>
          <w:divBdr>
            <w:top w:val="none" w:sz="0" w:space="0" w:color="auto"/>
            <w:left w:val="none" w:sz="0" w:space="0" w:color="auto"/>
            <w:bottom w:val="none" w:sz="0" w:space="0" w:color="auto"/>
            <w:right w:val="none" w:sz="0" w:space="0" w:color="auto"/>
          </w:divBdr>
        </w:div>
        <w:div w:id="1547836623">
          <w:marLeft w:val="0"/>
          <w:marRight w:val="0"/>
          <w:marTop w:val="0"/>
          <w:marBottom w:val="0"/>
          <w:divBdr>
            <w:top w:val="none" w:sz="0" w:space="0" w:color="auto"/>
            <w:left w:val="none" w:sz="0" w:space="0" w:color="auto"/>
            <w:bottom w:val="none" w:sz="0" w:space="0" w:color="auto"/>
            <w:right w:val="none" w:sz="0" w:space="0" w:color="auto"/>
          </w:divBdr>
        </w:div>
        <w:div w:id="2037001662">
          <w:marLeft w:val="0"/>
          <w:marRight w:val="0"/>
          <w:marTop w:val="0"/>
          <w:marBottom w:val="0"/>
          <w:divBdr>
            <w:top w:val="none" w:sz="0" w:space="0" w:color="auto"/>
            <w:left w:val="none" w:sz="0" w:space="0" w:color="auto"/>
            <w:bottom w:val="none" w:sz="0" w:space="0" w:color="auto"/>
            <w:right w:val="none" w:sz="0" w:space="0" w:color="auto"/>
          </w:divBdr>
        </w:div>
        <w:div w:id="1767650300">
          <w:marLeft w:val="0"/>
          <w:marRight w:val="0"/>
          <w:marTop w:val="0"/>
          <w:marBottom w:val="0"/>
          <w:divBdr>
            <w:top w:val="none" w:sz="0" w:space="0" w:color="auto"/>
            <w:left w:val="none" w:sz="0" w:space="0" w:color="auto"/>
            <w:bottom w:val="none" w:sz="0" w:space="0" w:color="auto"/>
            <w:right w:val="none" w:sz="0" w:space="0" w:color="auto"/>
          </w:divBdr>
        </w:div>
        <w:div w:id="720441040">
          <w:marLeft w:val="0"/>
          <w:marRight w:val="0"/>
          <w:marTop w:val="0"/>
          <w:marBottom w:val="0"/>
          <w:divBdr>
            <w:top w:val="none" w:sz="0" w:space="0" w:color="auto"/>
            <w:left w:val="none" w:sz="0" w:space="0" w:color="auto"/>
            <w:bottom w:val="none" w:sz="0" w:space="0" w:color="auto"/>
            <w:right w:val="none" w:sz="0" w:space="0" w:color="auto"/>
          </w:divBdr>
        </w:div>
        <w:div w:id="1526746055">
          <w:marLeft w:val="0"/>
          <w:marRight w:val="0"/>
          <w:marTop w:val="0"/>
          <w:marBottom w:val="0"/>
          <w:divBdr>
            <w:top w:val="none" w:sz="0" w:space="0" w:color="auto"/>
            <w:left w:val="none" w:sz="0" w:space="0" w:color="auto"/>
            <w:bottom w:val="none" w:sz="0" w:space="0" w:color="auto"/>
            <w:right w:val="none" w:sz="0" w:space="0" w:color="auto"/>
          </w:divBdr>
        </w:div>
        <w:div w:id="2068146943">
          <w:marLeft w:val="0"/>
          <w:marRight w:val="0"/>
          <w:marTop w:val="0"/>
          <w:marBottom w:val="0"/>
          <w:divBdr>
            <w:top w:val="none" w:sz="0" w:space="0" w:color="auto"/>
            <w:left w:val="none" w:sz="0" w:space="0" w:color="auto"/>
            <w:bottom w:val="none" w:sz="0" w:space="0" w:color="auto"/>
            <w:right w:val="none" w:sz="0" w:space="0" w:color="auto"/>
          </w:divBdr>
        </w:div>
        <w:div w:id="684867646">
          <w:marLeft w:val="0"/>
          <w:marRight w:val="0"/>
          <w:marTop w:val="0"/>
          <w:marBottom w:val="0"/>
          <w:divBdr>
            <w:top w:val="none" w:sz="0" w:space="0" w:color="auto"/>
            <w:left w:val="none" w:sz="0" w:space="0" w:color="auto"/>
            <w:bottom w:val="none" w:sz="0" w:space="0" w:color="auto"/>
            <w:right w:val="none" w:sz="0" w:space="0" w:color="auto"/>
          </w:divBdr>
        </w:div>
        <w:div w:id="1829397401">
          <w:marLeft w:val="0"/>
          <w:marRight w:val="0"/>
          <w:marTop w:val="0"/>
          <w:marBottom w:val="0"/>
          <w:divBdr>
            <w:top w:val="none" w:sz="0" w:space="0" w:color="auto"/>
            <w:left w:val="none" w:sz="0" w:space="0" w:color="auto"/>
            <w:bottom w:val="none" w:sz="0" w:space="0" w:color="auto"/>
            <w:right w:val="none" w:sz="0" w:space="0" w:color="auto"/>
          </w:divBdr>
        </w:div>
        <w:div w:id="2108890565">
          <w:marLeft w:val="0"/>
          <w:marRight w:val="0"/>
          <w:marTop w:val="0"/>
          <w:marBottom w:val="0"/>
          <w:divBdr>
            <w:top w:val="none" w:sz="0" w:space="0" w:color="auto"/>
            <w:left w:val="none" w:sz="0" w:space="0" w:color="auto"/>
            <w:bottom w:val="none" w:sz="0" w:space="0" w:color="auto"/>
            <w:right w:val="none" w:sz="0" w:space="0" w:color="auto"/>
          </w:divBdr>
        </w:div>
        <w:div w:id="576596096">
          <w:marLeft w:val="0"/>
          <w:marRight w:val="0"/>
          <w:marTop w:val="0"/>
          <w:marBottom w:val="0"/>
          <w:divBdr>
            <w:top w:val="none" w:sz="0" w:space="0" w:color="auto"/>
            <w:left w:val="none" w:sz="0" w:space="0" w:color="auto"/>
            <w:bottom w:val="none" w:sz="0" w:space="0" w:color="auto"/>
            <w:right w:val="none" w:sz="0" w:space="0" w:color="auto"/>
          </w:divBdr>
        </w:div>
        <w:div w:id="395514773">
          <w:marLeft w:val="0"/>
          <w:marRight w:val="0"/>
          <w:marTop w:val="0"/>
          <w:marBottom w:val="0"/>
          <w:divBdr>
            <w:top w:val="none" w:sz="0" w:space="0" w:color="auto"/>
            <w:left w:val="none" w:sz="0" w:space="0" w:color="auto"/>
            <w:bottom w:val="none" w:sz="0" w:space="0" w:color="auto"/>
            <w:right w:val="none" w:sz="0" w:space="0" w:color="auto"/>
          </w:divBdr>
        </w:div>
        <w:div w:id="755790508">
          <w:marLeft w:val="0"/>
          <w:marRight w:val="0"/>
          <w:marTop w:val="0"/>
          <w:marBottom w:val="0"/>
          <w:divBdr>
            <w:top w:val="none" w:sz="0" w:space="0" w:color="auto"/>
            <w:left w:val="none" w:sz="0" w:space="0" w:color="auto"/>
            <w:bottom w:val="none" w:sz="0" w:space="0" w:color="auto"/>
            <w:right w:val="none" w:sz="0" w:space="0" w:color="auto"/>
          </w:divBdr>
        </w:div>
        <w:div w:id="1225947165">
          <w:marLeft w:val="0"/>
          <w:marRight w:val="0"/>
          <w:marTop w:val="0"/>
          <w:marBottom w:val="0"/>
          <w:divBdr>
            <w:top w:val="none" w:sz="0" w:space="0" w:color="auto"/>
            <w:left w:val="none" w:sz="0" w:space="0" w:color="auto"/>
            <w:bottom w:val="none" w:sz="0" w:space="0" w:color="auto"/>
            <w:right w:val="none" w:sz="0" w:space="0" w:color="auto"/>
          </w:divBdr>
        </w:div>
        <w:div w:id="703794152">
          <w:marLeft w:val="0"/>
          <w:marRight w:val="0"/>
          <w:marTop w:val="0"/>
          <w:marBottom w:val="0"/>
          <w:divBdr>
            <w:top w:val="none" w:sz="0" w:space="0" w:color="auto"/>
            <w:left w:val="none" w:sz="0" w:space="0" w:color="auto"/>
            <w:bottom w:val="none" w:sz="0" w:space="0" w:color="auto"/>
            <w:right w:val="none" w:sz="0" w:space="0" w:color="auto"/>
          </w:divBdr>
        </w:div>
        <w:div w:id="1837526416">
          <w:marLeft w:val="0"/>
          <w:marRight w:val="0"/>
          <w:marTop w:val="0"/>
          <w:marBottom w:val="0"/>
          <w:divBdr>
            <w:top w:val="none" w:sz="0" w:space="0" w:color="auto"/>
            <w:left w:val="none" w:sz="0" w:space="0" w:color="auto"/>
            <w:bottom w:val="none" w:sz="0" w:space="0" w:color="auto"/>
            <w:right w:val="none" w:sz="0" w:space="0" w:color="auto"/>
          </w:divBdr>
        </w:div>
        <w:div w:id="978337598">
          <w:marLeft w:val="0"/>
          <w:marRight w:val="0"/>
          <w:marTop w:val="0"/>
          <w:marBottom w:val="0"/>
          <w:divBdr>
            <w:top w:val="none" w:sz="0" w:space="0" w:color="auto"/>
            <w:left w:val="none" w:sz="0" w:space="0" w:color="auto"/>
            <w:bottom w:val="none" w:sz="0" w:space="0" w:color="auto"/>
            <w:right w:val="none" w:sz="0" w:space="0" w:color="auto"/>
          </w:divBdr>
        </w:div>
        <w:div w:id="280308924">
          <w:marLeft w:val="0"/>
          <w:marRight w:val="0"/>
          <w:marTop w:val="0"/>
          <w:marBottom w:val="0"/>
          <w:divBdr>
            <w:top w:val="none" w:sz="0" w:space="0" w:color="auto"/>
            <w:left w:val="none" w:sz="0" w:space="0" w:color="auto"/>
            <w:bottom w:val="none" w:sz="0" w:space="0" w:color="auto"/>
            <w:right w:val="none" w:sz="0" w:space="0" w:color="auto"/>
          </w:divBdr>
        </w:div>
        <w:div w:id="465200659">
          <w:marLeft w:val="0"/>
          <w:marRight w:val="0"/>
          <w:marTop w:val="0"/>
          <w:marBottom w:val="0"/>
          <w:divBdr>
            <w:top w:val="none" w:sz="0" w:space="0" w:color="auto"/>
            <w:left w:val="none" w:sz="0" w:space="0" w:color="auto"/>
            <w:bottom w:val="none" w:sz="0" w:space="0" w:color="auto"/>
            <w:right w:val="none" w:sz="0" w:space="0" w:color="auto"/>
          </w:divBdr>
        </w:div>
        <w:div w:id="1999797619">
          <w:marLeft w:val="0"/>
          <w:marRight w:val="0"/>
          <w:marTop w:val="0"/>
          <w:marBottom w:val="0"/>
          <w:divBdr>
            <w:top w:val="none" w:sz="0" w:space="0" w:color="auto"/>
            <w:left w:val="none" w:sz="0" w:space="0" w:color="auto"/>
            <w:bottom w:val="none" w:sz="0" w:space="0" w:color="auto"/>
            <w:right w:val="none" w:sz="0" w:space="0" w:color="auto"/>
          </w:divBdr>
        </w:div>
        <w:div w:id="1995253847">
          <w:marLeft w:val="0"/>
          <w:marRight w:val="0"/>
          <w:marTop w:val="0"/>
          <w:marBottom w:val="0"/>
          <w:divBdr>
            <w:top w:val="none" w:sz="0" w:space="0" w:color="auto"/>
            <w:left w:val="none" w:sz="0" w:space="0" w:color="auto"/>
            <w:bottom w:val="none" w:sz="0" w:space="0" w:color="auto"/>
            <w:right w:val="none" w:sz="0" w:space="0" w:color="auto"/>
          </w:divBdr>
        </w:div>
        <w:div w:id="1754812456">
          <w:marLeft w:val="0"/>
          <w:marRight w:val="0"/>
          <w:marTop w:val="0"/>
          <w:marBottom w:val="0"/>
          <w:divBdr>
            <w:top w:val="none" w:sz="0" w:space="0" w:color="auto"/>
            <w:left w:val="none" w:sz="0" w:space="0" w:color="auto"/>
            <w:bottom w:val="none" w:sz="0" w:space="0" w:color="auto"/>
            <w:right w:val="none" w:sz="0" w:space="0" w:color="auto"/>
          </w:divBdr>
        </w:div>
        <w:div w:id="1489860106">
          <w:marLeft w:val="0"/>
          <w:marRight w:val="0"/>
          <w:marTop w:val="0"/>
          <w:marBottom w:val="0"/>
          <w:divBdr>
            <w:top w:val="none" w:sz="0" w:space="0" w:color="auto"/>
            <w:left w:val="none" w:sz="0" w:space="0" w:color="auto"/>
            <w:bottom w:val="none" w:sz="0" w:space="0" w:color="auto"/>
            <w:right w:val="none" w:sz="0" w:space="0" w:color="auto"/>
          </w:divBdr>
        </w:div>
        <w:div w:id="1682465666">
          <w:marLeft w:val="0"/>
          <w:marRight w:val="0"/>
          <w:marTop w:val="0"/>
          <w:marBottom w:val="0"/>
          <w:divBdr>
            <w:top w:val="none" w:sz="0" w:space="0" w:color="auto"/>
            <w:left w:val="none" w:sz="0" w:space="0" w:color="auto"/>
            <w:bottom w:val="none" w:sz="0" w:space="0" w:color="auto"/>
            <w:right w:val="none" w:sz="0" w:space="0" w:color="auto"/>
          </w:divBdr>
        </w:div>
        <w:div w:id="2128890796">
          <w:marLeft w:val="0"/>
          <w:marRight w:val="0"/>
          <w:marTop w:val="0"/>
          <w:marBottom w:val="0"/>
          <w:divBdr>
            <w:top w:val="none" w:sz="0" w:space="0" w:color="auto"/>
            <w:left w:val="none" w:sz="0" w:space="0" w:color="auto"/>
            <w:bottom w:val="none" w:sz="0" w:space="0" w:color="auto"/>
            <w:right w:val="none" w:sz="0" w:space="0" w:color="auto"/>
          </w:divBdr>
        </w:div>
        <w:div w:id="1704405844">
          <w:marLeft w:val="0"/>
          <w:marRight w:val="0"/>
          <w:marTop w:val="0"/>
          <w:marBottom w:val="0"/>
          <w:divBdr>
            <w:top w:val="none" w:sz="0" w:space="0" w:color="auto"/>
            <w:left w:val="none" w:sz="0" w:space="0" w:color="auto"/>
            <w:bottom w:val="none" w:sz="0" w:space="0" w:color="auto"/>
            <w:right w:val="none" w:sz="0" w:space="0" w:color="auto"/>
          </w:divBdr>
        </w:div>
        <w:div w:id="1852573306">
          <w:marLeft w:val="0"/>
          <w:marRight w:val="0"/>
          <w:marTop w:val="0"/>
          <w:marBottom w:val="0"/>
          <w:divBdr>
            <w:top w:val="none" w:sz="0" w:space="0" w:color="auto"/>
            <w:left w:val="none" w:sz="0" w:space="0" w:color="auto"/>
            <w:bottom w:val="none" w:sz="0" w:space="0" w:color="auto"/>
            <w:right w:val="none" w:sz="0" w:space="0" w:color="auto"/>
          </w:divBdr>
        </w:div>
        <w:div w:id="1373724150">
          <w:marLeft w:val="0"/>
          <w:marRight w:val="0"/>
          <w:marTop w:val="0"/>
          <w:marBottom w:val="0"/>
          <w:divBdr>
            <w:top w:val="none" w:sz="0" w:space="0" w:color="auto"/>
            <w:left w:val="none" w:sz="0" w:space="0" w:color="auto"/>
            <w:bottom w:val="none" w:sz="0" w:space="0" w:color="auto"/>
            <w:right w:val="none" w:sz="0" w:space="0" w:color="auto"/>
          </w:divBdr>
        </w:div>
        <w:div w:id="1926769070">
          <w:marLeft w:val="0"/>
          <w:marRight w:val="0"/>
          <w:marTop w:val="0"/>
          <w:marBottom w:val="0"/>
          <w:divBdr>
            <w:top w:val="none" w:sz="0" w:space="0" w:color="auto"/>
            <w:left w:val="none" w:sz="0" w:space="0" w:color="auto"/>
            <w:bottom w:val="none" w:sz="0" w:space="0" w:color="auto"/>
            <w:right w:val="none" w:sz="0" w:space="0" w:color="auto"/>
          </w:divBdr>
        </w:div>
        <w:div w:id="1669482183">
          <w:marLeft w:val="0"/>
          <w:marRight w:val="0"/>
          <w:marTop w:val="0"/>
          <w:marBottom w:val="0"/>
          <w:divBdr>
            <w:top w:val="none" w:sz="0" w:space="0" w:color="auto"/>
            <w:left w:val="none" w:sz="0" w:space="0" w:color="auto"/>
            <w:bottom w:val="none" w:sz="0" w:space="0" w:color="auto"/>
            <w:right w:val="none" w:sz="0" w:space="0" w:color="auto"/>
          </w:divBdr>
        </w:div>
        <w:div w:id="454257667">
          <w:marLeft w:val="0"/>
          <w:marRight w:val="0"/>
          <w:marTop w:val="0"/>
          <w:marBottom w:val="0"/>
          <w:divBdr>
            <w:top w:val="none" w:sz="0" w:space="0" w:color="auto"/>
            <w:left w:val="none" w:sz="0" w:space="0" w:color="auto"/>
            <w:bottom w:val="none" w:sz="0" w:space="0" w:color="auto"/>
            <w:right w:val="none" w:sz="0" w:space="0" w:color="auto"/>
          </w:divBdr>
        </w:div>
        <w:div w:id="1820684526">
          <w:marLeft w:val="0"/>
          <w:marRight w:val="0"/>
          <w:marTop w:val="0"/>
          <w:marBottom w:val="0"/>
          <w:divBdr>
            <w:top w:val="none" w:sz="0" w:space="0" w:color="auto"/>
            <w:left w:val="none" w:sz="0" w:space="0" w:color="auto"/>
            <w:bottom w:val="none" w:sz="0" w:space="0" w:color="auto"/>
            <w:right w:val="none" w:sz="0" w:space="0" w:color="auto"/>
          </w:divBdr>
        </w:div>
        <w:div w:id="1733307680">
          <w:marLeft w:val="0"/>
          <w:marRight w:val="0"/>
          <w:marTop w:val="0"/>
          <w:marBottom w:val="0"/>
          <w:divBdr>
            <w:top w:val="none" w:sz="0" w:space="0" w:color="auto"/>
            <w:left w:val="none" w:sz="0" w:space="0" w:color="auto"/>
            <w:bottom w:val="none" w:sz="0" w:space="0" w:color="auto"/>
            <w:right w:val="none" w:sz="0" w:space="0" w:color="auto"/>
          </w:divBdr>
        </w:div>
        <w:div w:id="673579053">
          <w:marLeft w:val="0"/>
          <w:marRight w:val="0"/>
          <w:marTop w:val="0"/>
          <w:marBottom w:val="0"/>
          <w:divBdr>
            <w:top w:val="none" w:sz="0" w:space="0" w:color="auto"/>
            <w:left w:val="none" w:sz="0" w:space="0" w:color="auto"/>
            <w:bottom w:val="none" w:sz="0" w:space="0" w:color="auto"/>
            <w:right w:val="none" w:sz="0" w:space="0" w:color="auto"/>
          </w:divBdr>
        </w:div>
        <w:div w:id="182329440">
          <w:marLeft w:val="0"/>
          <w:marRight w:val="0"/>
          <w:marTop w:val="0"/>
          <w:marBottom w:val="0"/>
          <w:divBdr>
            <w:top w:val="none" w:sz="0" w:space="0" w:color="auto"/>
            <w:left w:val="none" w:sz="0" w:space="0" w:color="auto"/>
            <w:bottom w:val="none" w:sz="0" w:space="0" w:color="auto"/>
            <w:right w:val="none" w:sz="0" w:space="0" w:color="auto"/>
          </w:divBdr>
        </w:div>
        <w:div w:id="53748314">
          <w:marLeft w:val="0"/>
          <w:marRight w:val="0"/>
          <w:marTop w:val="0"/>
          <w:marBottom w:val="0"/>
          <w:divBdr>
            <w:top w:val="none" w:sz="0" w:space="0" w:color="auto"/>
            <w:left w:val="none" w:sz="0" w:space="0" w:color="auto"/>
            <w:bottom w:val="none" w:sz="0" w:space="0" w:color="auto"/>
            <w:right w:val="none" w:sz="0" w:space="0" w:color="auto"/>
          </w:divBdr>
        </w:div>
        <w:div w:id="324748060">
          <w:marLeft w:val="0"/>
          <w:marRight w:val="0"/>
          <w:marTop w:val="0"/>
          <w:marBottom w:val="0"/>
          <w:divBdr>
            <w:top w:val="none" w:sz="0" w:space="0" w:color="auto"/>
            <w:left w:val="none" w:sz="0" w:space="0" w:color="auto"/>
            <w:bottom w:val="none" w:sz="0" w:space="0" w:color="auto"/>
            <w:right w:val="none" w:sz="0" w:space="0" w:color="auto"/>
          </w:divBdr>
        </w:div>
        <w:div w:id="973756713">
          <w:marLeft w:val="0"/>
          <w:marRight w:val="0"/>
          <w:marTop w:val="0"/>
          <w:marBottom w:val="0"/>
          <w:divBdr>
            <w:top w:val="none" w:sz="0" w:space="0" w:color="auto"/>
            <w:left w:val="none" w:sz="0" w:space="0" w:color="auto"/>
            <w:bottom w:val="none" w:sz="0" w:space="0" w:color="auto"/>
            <w:right w:val="none" w:sz="0" w:space="0" w:color="auto"/>
          </w:divBdr>
        </w:div>
        <w:div w:id="2128504974">
          <w:marLeft w:val="0"/>
          <w:marRight w:val="0"/>
          <w:marTop w:val="0"/>
          <w:marBottom w:val="0"/>
          <w:divBdr>
            <w:top w:val="none" w:sz="0" w:space="0" w:color="auto"/>
            <w:left w:val="none" w:sz="0" w:space="0" w:color="auto"/>
            <w:bottom w:val="none" w:sz="0" w:space="0" w:color="auto"/>
            <w:right w:val="none" w:sz="0" w:space="0" w:color="auto"/>
          </w:divBdr>
        </w:div>
        <w:div w:id="387463310">
          <w:marLeft w:val="0"/>
          <w:marRight w:val="0"/>
          <w:marTop w:val="0"/>
          <w:marBottom w:val="0"/>
          <w:divBdr>
            <w:top w:val="none" w:sz="0" w:space="0" w:color="auto"/>
            <w:left w:val="none" w:sz="0" w:space="0" w:color="auto"/>
            <w:bottom w:val="none" w:sz="0" w:space="0" w:color="auto"/>
            <w:right w:val="none" w:sz="0" w:space="0" w:color="auto"/>
          </w:divBdr>
        </w:div>
        <w:div w:id="158009549">
          <w:marLeft w:val="0"/>
          <w:marRight w:val="0"/>
          <w:marTop w:val="0"/>
          <w:marBottom w:val="0"/>
          <w:divBdr>
            <w:top w:val="none" w:sz="0" w:space="0" w:color="auto"/>
            <w:left w:val="none" w:sz="0" w:space="0" w:color="auto"/>
            <w:bottom w:val="none" w:sz="0" w:space="0" w:color="auto"/>
            <w:right w:val="none" w:sz="0" w:space="0" w:color="auto"/>
          </w:divBdr>
        </w:div>
        <w:div w:id="621496660">
          <w:marLeft w:val="0"/>
          <w:marRight w:val="0"/>
          <w:marTop w:val="0"/>
          <w:marBottom w:val="0"/>
          <w:divBdr>
            <w:top w:val="none" w:sz="0" w:space="0" w:color="auto"/>
            <w:left w:val="none" w:sz="0" w:space="0" w:color="auto"/>
            <w:bottom w:val="none" w:sz="0" w:space="0" w:color="auto"/>
            <w:right w:val="none" w:sz="0" w:space="0" w:color="auto"/>
          </w:divBdr>
        </w:div>
        <w:div w:id="850685609">
          <w:marLeft w:val="0"/>
          <w:marRight w:val="0"/>
          <w:marTop w:val="0"/>
          <w:marBottom w:val="0"/>
          <w:divBdr>
            <w:top w:val="none" w:sz="0" w:space="0" w:color="auto"/>
            <w:left w:val="none" w:sz="0" w:space="0" w:color="auto"/>
            <w:bottom w:val="none" w:sz="0" w:space="0" w:color="auto"/>
            <w:right w:val="none" w:sz="0" w:space="0" w:color="auto"/>
          </w:divBdr>
        </w:div>
        <w:div w:id="1845052408">
          <w:marLeft w:val="0"/>
          <w:marRight w:val="0"/>
          <w:marTop w:val="0"/>
          <w:marBottom w:val="0"/>
          <w:divBdr>
            <w:top w:val="none" w:sz="0" w:space="0" w:color="auto"/>
            <w:left w:val="none" w:sz="0" w:space="0" w:color="auto"/>
            <w:bottom w:val="none" w:sz="0" w:space="0" w:color="auto"/>
            <w:right w:val="none" w:sz="0" w:space="0" w:color="auto"/>
          </w:divBdr>
        </w:div>
        <w:div w:id="2085102728">
          <w:marLeft w:val="0"/>
          <w:marRight w:val="0"/>
          <w:marTop w:val="0"/>
          <w:marBottom w:val="0"/>
          <w:divBdr>
            <w:top w:val="none" w:sz="0" w:space="0" w:color="auto"/>
            <w:left w:val="none" w:sz="0" w:space="0" w:color="auto"/>
            <w:bottom w:val="none" w:sz="0" w:space="0" w:color="auto"/>
            <w:right w:val="none" w:sz="0" w:space="0" w:color="auto"/>
          </w:divBdr>
        </w:div>
        <w:div w:id="1670133101">
          <w:marLeft w:val="0"/>
          <w:marRight w:val="0"/>
          <w:marTop w:val="0"/>
          <w:marBottom w:val="0"/>
          <w:divBdr>
            <w:top w:val="none" w:sz="0" w:space="0" w:color="auto"/>
            <w:left w:val="none" w:sz="0" w:space="0" w:color="auto"/>
            <w:bottom w:val="none" w:sz="0" w:space="0" w:color="auto"/>
            <w:right w:val="none" w:sz="0" w:space="0" w:color="auto"/>
          </w:divBdr>
        </w:div>
        <w:div w:id="359362676">
          <w:marLeft w:val="0"/>
          <w:marRight w:val="0"/>
          <w:marTop w:val="0"/>
          <w:marBottom w:val="0"/>
          <w:divBdr>
            <w:top w:val="none" w:sz="0" w:space="0" w:color="auto"/>
            <w:left w:val="none" w:sz="0" w:space="0" w:color="auto"/>
            <w:bottom w:val="none" w:sz="0" w:space="0" w:color="auto"/>
            <w:right w:val="none" w:sz="0" w:space="0" w:color="auto"/>
          </w:divBdr>
        </w:div>
        <w:div w:id="808860450">
          <w:marLeft w:val="0"/>
          <w:marRight w:val="0"/>
          <w:marTop w:val="0"/>
          <w:marBottom w:val="0"/>
          <w:divBdr>
            <w:top w:val="none" w:sz="0" w:space="0" w:color="auto"/>
            <w:left w:val="none" w:sz="0" w:space="0" w:color="auto"/>
            <w:bottom w:val="none" w:sz="0" w:space="0" w:color="auto"/>
            <w:right w:val="none" w:sz="0" w:space="0" w:color="auto"/>
          </w:divBdr>
        </w:div>
        <w:div w:id="1269700331">
          <w:marLeft w:val="0"/>
          <w:marRight w:val="0"/>
          <w:marTop w:val="0"/>
          <w:marBottom w:val="0"/>
          <w:divBdr>
            <w:top w:val="none" w:sz="0" w:space="0" w:color="auto"/>
            <w:left w:val="none" w:sz="0" w:space="0" w:color="auto"/>
            <w:bottom w:val="none" w:sz="0" w:space="0" w:color="auto"/>
            <w:right w:val="none" w:sz="0" w:space="0" w:color="auto"/>
          </w:divBdr>
        </w:div>
        <w:div w:id="871259297">
          <w:marLeft w:val="0"/>
          <w:marRight w:val="0"/>
          <w:marTop w:val="0"/>
          <w:marBottom w:val="0"/>
          <w:divBdr>
            <w:top w:val="none" w:sz="0" w:space="0" w:color="auto"/>
            <w:left w:val="none" w:sz="0" w:space="0" w:color="auto"/>
            <w:bottom w:val="none" w:sz="0" w:space="0" w:color="auto"/>
            <w:right w:val="none" w:sz="0" w:space="0" w:color="auto"/>
          </w:divBdr>
        </w:div>
        <w:div w:id="1611086977">
          <w:marLeft w:val="0"/>
          <w:marRight w:val="0"/>
          <w:marTop w:val="0"/>
          <w:marBottom w:val="0"/>
          <w:divBdr>
            <w:top w:val="none" w:sz="0" w:space="0" w:color="auto"/>
            <w:left w:val="none" w:sz="0" w:space="0" w:color="auto"/>
            <w:bottom w:val="none" w:sz="0" w:space="0" w:color="auto"/>
            <w:right w:val="none" w:sz="0" w:space="0" w:color="auto"/>
          </w:divBdr>
        </w:div>
        <w:div w:id="1367440659">
          <w:marLeft w:val="0"/>
          <w:marRight w:val="0"/>
          <w:marTop w:val="0"/>
          <w:marBottom w:val="0"/>
          <w:divBdr>
            <w:top w:val="none" w:sz="0" w:space="0" w:color="auto"/>
            <w:left w:val="none" w:sz="0" w:space="0" w:color="auto"/>
            <w:bottom w:val="none" w:sz="0" w:space="0" w:color="auto"/>
            <w:right w:val="none" w:sz="0" w:space="0" w:color="auto"/>
          </w:divBdr>
        </w:div>
        <w:div w:id="328950395">
          <w:marLeft w:val="0"/>
          <w:marRight w:val="0"/>
          <w:marTop w:val="0"/>
          <w:marBottom w:val="0"/>
          <w:divBdr>
            <w:top w:val="none" w:sz="0" w:space="0" w:color="auto"/>
            <w:left w:val="none" w:sz="0" w:space="0" w:color="auto"/>
            <w:bottom w:val="none" w:sz="0" w:space="0" w:color="auto"/>
            <w:right w:val="none" w:sz="0" w:space="0" w:color="auto"/>
          </w:divBdr>
        </w:div>
        <w:div w:id="1498110760">
          <w:marLeft w:val="0"/>
          <w:marRight w:val="0"/>
          <w:marTop w:val="0"/>
          <w:marBottom w:val="0"/>
          <w:divBdr>
            <w:top w:val="none" w:sz="0" w:space="0" w:color="auto"/>
            <w:left w:val="none" w:sz="0" w:space="0" w:color="auto"/>
            <w:bottom w:val="none" w:sz="0" w:space="0" w:color="auto"/>
            <w:right w:val="none" w:sz="0" w:space="0" w:color="auto"/>
          </w:divBdr>
        </w:div>
      </w:divsChild>
    </w:div>
    <w:div w:id="1159465229">
      <w:bodyDiv w:val="1"/>
      <w:marLeft w:val="0"/>
      <w:marRight w:val="0"/>
      <w:marTop w:val="0"/>
      <w:marBottom w:val="0"/>
      <w:divBdr>
        <w:top w:val="none" w:sz="0" w:space="0" w:color="auto"/>
        <w:left w:val="none" w:sz="0" w:space="0" w:color="auto"/>
        <w:bottom w:val="none" w:sz="0" w:space="0" w:color="auto"/>
        <w:right w:val="none" w:sz="0" w:space="0" w:color="auto"/>
      </w:divBdr>
    </w:div>
    <w:div w:id="1159611603">
      <w:bodyDiv w:val="1"/>
      <w:marLeft w:val="0"/>
      <w:marRight w:val="0"/>
      <w:marTop w:val="0"/>
      <w:marBottom w:val="0"/>
      <w:divBdr>
        <w:top w:val="none" w:sz="0" w:space="0" w:color="auto"/>
        <w:left w:val="none" w:sz="0" w:space="0" w:color="auto"/>
        <w:bottom w:val="none" w:sz="0" w:space="0" w:color="auto"/>
        <w:right w:val="none" w:sz="0" w:space="0" w:color="auto"/>
      </w:divBdr>
    </w:div>
    <w:div w:id="1159615559">
      <w:bodyDiv w:val="1"/>
      <w:marLeft w:val="0"/>
      <w:marRight w:val="0"/>
      <w:marTop w:val="0"/>
      <w:marBottom w:val="0"/>
      <w:divBdr>
        <w:top w:val="none" w:sz="0" w:space="0" w:color="auto"/>
        <w:left w:val="none" w:sz="0" w:space="0" w:color="auto"/>
        <w:bottom w:val="none" w:sz="0" w:space="0" w:color="auto"/>
        <w:right w:val="none" w:sz="0" w:space="0" w:color="auto"/>
      </w:divBdr>
    </w:div>
    <w:div w:id="1159886534">
      <w:bodyDiv w:val="1"/>
      <w:marLeft w:val="0"/>
      <w:marRight w:val="0"/>
      <w:marTop w:val="0"/>
      <w:marBottom w:val="0"/>
      <w:divBdr>
        <w:top w:val="none" w:sz="0" w:space="0" w:color="auto"/>
        <w:left w:val="none" w:sz="0" w:space="0" w:color="auto"/>
        <w:bottom w:val="none" w:sz="0" w:space="0" w:color="auto"/>
        <w:right w:val="none" w:sz="0" w:space="0" w:color="auto"/>
      </w:divBdr>
    </w:div>
    <w:div w:id="1160148653">
      <w:bodyDiv w:val="1"/>
      <w:marLeft w:val="0"/>
      <w:marRight w:val="0"/>
      <w:marTop w:val="0"/>
      <w:marBottom w:val="0"/>
      <w:divBdr>
        <w:top w:val="none" w:sz="0" w:space="0" w:color="auto"/>
        <w:left w:val="none" w:sz="0" w:space="0" w:color="auto"/>
        <w:bottom w:val="none" w:sz="0" w:space="0" w:color="auto"/>
        <w:right w:val="none" w:sz="0" w:space="0" w:color="auto"/>
      </w:divBdr>
    </w:div>
    <w:div w:id="1160655308">
      <w:bodyDiv w:val="1"/>
      <w:marLeft w:val="0"/>
      <w:marRight w:val="0"/>
      <w:marTop w:val="0"/>
      <w:marBottom w:val="0"/>
      <w:divBdr>
        <w:top w:val="none" w:sz="0" w:space="0" w:color="auto"/>
        <w:left w:val="none" w:sz="0" w:space="0" w:color="auto"/>
        <w:bottom w:val="none" w:sz="0" w:space="0" w:color="auto"/>
        <w:right w:val="none" w:sz="0" w:space="0" w:color="auto"/>
      </w:divBdr>
    </w:div>
    <w:div w:id="1160732662">
      <w:bodyDiv w:val="1"/>
      <w:marLeft w:val="0"/>
      <w:marRight w:val="0"/>
      <w:marTop w:val="0"/>
      <w:marBottom w:val="0"/>
      <w:divBdr>
        <w:top w:val="none" w:sz="0" w:space="0" w:color="auto"/>
        <w:left w:val="none" w:sz="0" w:space="0" w:color="auto"/>
        <w:bottom w:val="none" w:sz="0" w:space="0" w:color="auto"/>
        <w:right w:val="none" w:sz="0" w:space="0" w:color="auto"/>
      </w:divBdr>
    </w:div>
    <w:div w:id="1160924827">
      <w:bodyDiv w:val="1"/>
      <w:marLeft w:val="0"/>
      <w:marRight w:val="0"/>
      <w:marTop w:val="0"/>
      <w:marBottom w:val="0"/>
      <w:divBdr>
        <w:top w:val="none" w:sz="0" w:space="0" w:color="auto"/>
        <w:left w:val="none" w:sz="0" w:space="0" w:color="auto"/>
        <w:bottom w:val="none" w:sz="0" w:space="0" w:color="auto"/>
        <w:right w:val="none" w:sz="0" w:space="0" w:color="auto"/>
      </w:divBdr>
    </w:div>
    <w:div w:id="1161241534">
      <w:bodyDiv w:val="1"/>
      <w:marLeft w:val="0"/>
      <w:marRight w:val="0"/>
      <w:marTop w:val="0"/>
      <w:marBottom w:val="0"/>
      <w:divBdr>
        <w:top w:val="none" w:sz="0" w:space="0" w:color="auto"/>
        <w:left w:val="none" w:sz="0" w:space="0" w:color="auto"/>
        <w:bottom w:val="none" w:sz="0" w:space="0" w:color="auto"/>
        <w:right w:val="none" w:sz="0" w:space="0" w:color="auto"/>
      </w:divBdr>
    </w:div>
    <w:div w:id="1161316222">
      <w:bodyDiv w:val="1"/>
      <w:marLeft w:val="0"/>
      <w:marRight w:val="0"/>
      <w:marTop w:val="0"/>
      <w:marBottom w:val="0"/>
      <w:divBdr>
        <w:top w:val="none" w:sz="0" w:space="0" w:color="auto"/>
        <w:left w:val="none" w:sz="0" w:space="0" w:color="auto"/>
        <w:bottom w:val="none" w:sz="0" w:space="0" w:color="auto"/>
        <w:right w:val="none" w:sz="0" w:space="0" w:color="auto"/>
      </w:divBdr>
    </w:div>
    <w:div w:id="1161626242">
      <w:bodyDiv w:val="1"/>
      <w:marLeft w:val="0"/>
      <w:marRight w:val="0"/>
      <w:marTop w:val="0"/>
      <w:marBottom w:val="0"/>
      <w:divBdr>
        <w:top w:val="none" w:sz="0" w:space="0" w:color="auto"/>
        <w:left w:val="none" w:sz="0" w:space="0" w:color="auto"/>
        <w:bottom w:val="none" w:sz="0" w:space="0" w:color="auto"/>
        <w:right w:val="none" w:sz="0" w:space="0" w:color="auto"/>
      </w:divBdr>
    </w:div>
    <w:div w:id="1161703090">
      <w:bodyDiv w:val="1"/>
      <w:marLeft w:val="0"/>
      <w:marRight w:val="0"/>
      <w:marTop w:val="0"/>
      <w:marBottom w:val="0"/>
      <w:divBdr>
        <w:top w:val="none" w:sz="0" w:space="0" w:color="auto"/>
        <w:left w:val="none" w:sz="0" w:space="0" w:color="auto"/>
        <w:bottom w:val="none" w:sz="0" w:space="0" w:color="auto"/>
        <w:right w:val="none" w:sz="0" w:space="0" w:color="auto"/>
      </w:divBdr>
    </w:div>
    <w:div w:id="1161967955">
      <w:bodyDiv w:val="1"/>
      <w:marLeft w:val="0"/>
      <w:marRight w:val="0"/>
      <w:marTop w:val="0"/>
      <w:marBottom w:val="0"/>
      <w:divBdr>
        <w:top w:val="none" w:sz="0" w:space="0" w:color="auto"/>
        <w:left w:val="none" w:sz="0" w:space="0" w:color="auto"/>
        <w:bottom w:val="none" w:sz="0" w:space="0" w:color="auto"/>
        <w:right w:val="none" w:sz="0" w:space="0" w:color="auto"/>
      </w:divBdr>
    </w:div>
    <w:div w:id="1162041858">
      <w:bodyDiv w:val="1"/>
      <w:marLeft w:val="0"/>
      <w:marRight w:val="0"/>
      <w:marTop w:val="0"/>
      <w:marBottom w:val="0"/>
      <w:divBdr>
        <w:top w:val="none" w:sz="0" w:space="0" w:color="auto"/>
        <w:left w:val="none" w:sz="0" w:space="0" w:color="auto"/>
        <w:bottom w:val="none" w:sz="0" w:space="0" w:color="auto"/>
        <w:right w:val="none" w:sz="0" w:space="0" w:color="auto"/>
      </w:divBdr>
    </w:div>
    <w:div w:id="1162115648">
      <w:bodyDiv w:val="1"/>
      <w:marLeft w:val="0"/>
      <w:marRight w:val="0"/>
      <w:marTop w:val="0"/>
      <w:marBottom w:val="0"/>
      <w:divBdr>
        <w:top w:val="none" w:sz="0" w:space="0" w:color="auto"/>
        <w:left w:val="none" w:sz="0" w:space="0" w:color="auto"/>
        <w:bottom w:val="none" w:sz="0" w:space="0" w:color="auto"/>
        <w:right w:val="none" w:sz="0" w:space="0" w:color="auto"/>
      </w:divBdr>
    </w:div>
    <w:div w:id="1162235924">
      <w:bodyDiv w:val="1"/>
      <w:marLeft w:val="0"/>
      <w:marRight w:val="0"/>
      <w:marTop w:val="0"/>
      <w:marBottom w:val="0"/>
      <w:divBdr>
        <w:top w:val="none" w:sz="0" w:space="0" w:color="auto"/>
        <w:left w:val="none" w:sz="0" w:space="0" w:color="auto"/>
        <w:bottom w:val="none" w:sz="0" w:space="0" w:color="auto"/>
        <w:right w:val="none" w:sz="0" w:space="0" w:color="auto"/>
      </w:divBdr>
    </w:div>
    <w:div w:id="1162428858">
      <w:bodyDiv w:val="1"/>
      <w:marLeft w:val="0"/>
      <w:marRight w:val="0"/>
      <w:marTop w:val="0"/>
      <w:marBottom w:val="0"/>
      <w:divBdr>
        <w:top w:val="none" w:sz="0" w:space="0" w:color="auto"/>
        <w:left w:val="none" w:sz="0" w:space="0" w:color="auto"/>
        <w:bottom w:val="none" w:sz="0" w:space="0" w:color="auto"/>
        <w:right w:val="none" w:sz="0" w:space="0" w:color="auto"/>
      </w:divBdr>
      <w:divsChild>
        <w:div w:id="1722897081">
          <w:marLeft w:val="0"/>
          <w:marRight w:val="0"/>
          <w:marTop w:val="0"/>
          <w:marBottom w:val="0"/>
          <w:divBdr>
            <w:top w:val="none" w:sz="0" w:space="0" w:color="auto"/>
            <w:left w:val="none" w:sz="0" w:space="0" w:color="auto"/>
            <w:bottom w:val="none" w:sz="0" w:space="0" w:color="auto"/>
            <w:right w:val="none" w:sz="0" w:space="0" w:color="auto"/>
          </w:divBdr>
        </w:div>
        <w:div w:id="487672887">
          <w:marLeft w:val="0"/>
          <w:marRight w:val="0"/>
          <w:marTop w:val="0"/>
          <w:marBottom w:val="0"/>
          <w:divBdr>
            <w:top w:val="none" w:sz="0" w:space="0" w:color="auto"/>
            <w:left w:val="none" w:sz="0" w:space="0" w:color="auto"/>
            <w:bottom w:val="none" w:sz="0" w:space="0" w:color="auto"/>
            <w:right w:val="none" w:sz="0" w:space="0" w:color="auto"/>
          </w:divBdr>
        </w:div>
        <w:div w:id="1402830695">
          <w:marLeft w:val="0"/>
          <w:marRight w:val="0"/>
          <w:marTop w:val="0"/>
          <w:marBottom w:val="0"/>
          <w:divBdr>
            <w:top w:val="none" w:sz="0" w:space="0" w:color="auto"/>
            <w:left w:val="none" w:sz="0" w:space="0" w:color="auto"/>
            <w:bottom w:val="none" w:sz="0" w:space="0" w:color="auto"/>
            <w:right w:val="none" w:sz="0" w:space="0" w:color="auto"/>
          </w:divBdr>
        </w:div>
        <w:div w:id="1995452430">
          <w:marLeft w:val="0"/>
          <w:marRight w:val="0"/>
          <w:marTop w:val="0"/>
          <w:marBottom w:val="0"/>
          <w:divBdr>
            <w:top w:val="none" w:sz="0" w:space="0" w:color="auto"/>
            <w:left w:val="none" w:sz="0" w:space="0" w:color="auto"/>
            <w:bottom w:val="none" w:sz="0" w:space="0" w:color="auto"/>
            <w:right w:val="none" w:sz="0" w:space="0" w:color="auto"/>
          </w:divBdr>
        </w:div>
        <w:div w:id="1089042595">
          <w:marLeft w:val="0"/>
          <w:marRight w:val="0"/>
          <w:marTop w:val="0"/>
          <w:marBottom w:val="0"/>
          <w:divBdr>
            <w:top w:val="none" w:sz="0" w:space="0" w:color="auto"/>
            <w:left w:val="none" w:sz="0" w:space="0" w:color="auto"/>
            <w:bottom w:val="none" w:sz="0" w:space="0" w:color="auto"/>
            <w:right w:val="none" w:sz="0" w:space="0" w:color="auto"/>
          </w:divBdr>
        </w:div>
        <w:div w:id="1371806822">
          <w:marLeft w:val="0"/>
          <w:marRight w:val="0"/>
          <w:marTop w:val="0"/>
          <w:marBottom w:val="0"/>
          <w:divBdr>
            <w:top w:val="none" w:sz="0" w:space="0" w:color="auto"/>
            <w:left w:val="none" w:sz="0" w:space="0" w:color="auto"/>
            <w:bottom w:val="none" w:sz="0" w:space="0" w:color="auto"/>
            <w:right w:val="none" w:sz="0" w:space="0" w:color="auto"/>
          </w:divBdr>
        </w:div>
        <w:div w:id="1639917270">
          <w:marLeft w:val="0"/>
          <w:marRight w:val="0"/>
          <w:marTop w:val="0"/>
          <w:marBottom w:val="0"/>
          <w:divBdr>
            <w:top w:val="none" w:sz="0" w:space="0" w:color="auto"/>
            <w:left w:val="none" w:sz="0" w:space="0" w:color="auto"/>
            <w:bottom w:val="none" w:sz="0" w:space="0" w:color="auto"/>
            <w:right w:val="none" w:sz="0" w:space="0" w:color="auto"/>
          </w:divBdr>
        </w:div>
        <w:div w:id="1954941400">
          <w:marLeft w:val="0"/>
          <w:marRight w:val="0"/>
          <w:marTop w:val="0"/>
          <w:marBottom w:val="0"/>
          <w:divBdr>
            <w:top w:val="none" w:sz="0" w:space="0" w:color="auto"/>
            <w:left w:val="none" w:sz="0" w:space="0" w:color="auto"/>
            <w:bottom w:val="none" w:sz="0" w:space="0" w:color="auto"/>
            <w:right w:val="none" w:sz="0" w:space="0" w:color="auto"/>
          </w:divBdr>
        </w:div>
        <w:div w:id="903179894">
          <w:marLeft w:val="0"/>
          <w:marRight w:val="0"/>
          <w:marTop w:val="0"/>
          <w:marBottom w:val="0"/>
          <w:divBdr>
            <w:top w:val="none" w:sz="0" w:space="0" w:color="auto"/>
            <w:left w:val="none" w:sz="0" w:space="0" w:color="auto"/>
            <w:bottom w:val="none" w:sz="0" w:space="0" w:color="auto"/>
            <w:right w:val="none" w:sz="0" w:space="0" w:color="auto"/>
          </w:divBdr>
        </w:div>
        <w:div w:id="1958754310">
          <w:marLeft w:val="0"/>
          <w:marRight w:val="0"/>
          <w:marTop w:val="0"/>
          <w:marBottom w:val="0"/>
          <w:divBdr>
            <w:top w:val="none" w:sz="0" w:space="0" w:color="auto"/>
            <w:left w:val="none" w:sz="0" w:space="0" w:color="auto"/>
            <w:bottom w:val="none" w:sz="0" w:space="0" w:color="auto"/>
            <w:right w:val="none" w:sz="0" w:space="0" w:color="auto"/>
          </w:divBdr>
        </w:div>
        <w:div w:id="291448958">
          <w:marLeft w:val="0"/>
          <w:marRight w:val="0"/>
          <w:marTop w:val="0"/>
          <w:marBottom w:val="0"/>
          <w:divBdr>
            <w:top w:val="none" w:sz="0" w:space="0" w:color="auto"/>
            <w:left w:val="none" w:sz="0" w:space="0" w:color="auto"/>
            <w:bottom w:val="none" w:sz="0" w:space="0" w:color="auto"/>
            <w:right w:val="none" w:sz="0" w:space="0" w:color="auto"/>
          </w:divBdr>
        </w:div>
        <w:div w:id="1173690119">
          <w:marLeft w:val="0"/>
          <w:marRight w:val="0"/>
          <w:marTop w:val="0"/>
          <w:marBottom w:val="0"/>
          <w:divBdr>
            <w:top w:val="none" w:sz="0" w:space="0" w:color="auto"/>
            <w:left w:val="none" w:sz="0" w:space="0" w:color="auto"/>
            <w:bottom w:val="none" w:sz="0" w:space="0" w:color="auto"/>
            <w:right w:val="none" w:sz="0" w:space="0" w:color="auto"/>
          </w:divBdr>
        </w:div>
        <w:div w:id="1933128793">
          <w:marLeft w:val="0"/>
          <w:marRight w:val="0"/>
          <w:marTop w:val="0"/>
          <w:marBottom w:val="0"/>
          <w:divBdr>
            <w:top w:val="none" w:sz="0" w:space="0" w:color="auto"/>
            <w:left w:val="none" w:sz="0" w:space="0" w:color="auto"/>
            <w:bottom w:val="none" w:sz="0" w:space="0" w:color="auto"/>
            <w:right w:val="none" w:sz="0" w:space="0" w:color="auto"/>
          </w:divBdr>
        </w:div>
        <w:div w:id="1830094262">
          <w:marLeft w:val="0"/>
          <w:marRight w:val="0"/>
          <w:marTop w:val="0"/>
          <w:marBottom w:val="0"/>
          <w:divBdr>
            <w:top w:val="none" w:sz="0" w:space="0" w:color="auto"/>
            <w:left w:val="none" w:sz="0" w:space="0" w:color="auto"/>
            <w:bottom w:val="none" w:sz="0" w:space="0" w:color="auto"/>
            <w:right w:val="none" w:sz="0" w:space="0" w:color="auto"/>
          </w:divBdr>
        </w:div>
        <w:div w:id="766195312">
          <w:marLeft w:val="0"/>
          <w:marRight w:val="0"/>
          <w:marTop w:val="0"/>
          <w:marBottom w:val="0"/>
          <w:divBdr>
            <w:top w:val="none" w:sz="0" w:space="0" w:color="auto"/>
            <w:left w:val="none" w:sz="0" w:space="0" w:color="auto"/>
            <w:bottom w:val="none" w:sz="0" w:space="0" w:color="auto"/>
            <w:right w:val="none" w:sz="0" w:space="0" w:color="auto"/>
          </w:divBdr>
        </w:div>
        <w:div w:id="2082098340">
          <w:marLeft w:val="0"/>
          <w:marRight w:val="0"/>
          <w:marTop w:val="0"/>
          <w:marBottom w:val="0"/>
          <w:divBdr>
            <w:top w:val="none" w:sz="0" w:space="0" w:color="auto"/>
            <w:left w:val="none" w:sz="0" w:space="0" w:color="auto"/>
            <w:bottom w:val="none" w:sz="0" w:space="0" w:color="auto"/>
            <w:right w:val="none" w:sz="0" w:space="0" w:color="auto"/>
          </w:divBdr>
        </w:div>
        <w:div w:id="82190449">
          <w:marLeft w:val="0"/>
          <w:marRight w:val="0"/>
          <w:marTop w:val="0"/>
          <w:marBottom w:val="0"/>
          <w:divBdr>
            <w:top w:val="none" w:sz="0" w:space="0" w:color="auto"/>
            <w:left w:val="none" w:sz="0" w:space="0" w:color="auto"/>
            <w:bottom w:val="none" w:sz="0" w:space="0" w:color="auto"/>
            <w:right w:val="none" w:sz="0" w:space="0" w:color="auto"/>
          </w:divBdr>
        </w:div>
        <w:div w:id="1352368082">
          <w:marLeft w:val="0"/>
          <w:marRight w:val="0"/>
          <w:marTop w:val="0"/>
          <w:marBottom w:val="0"/>
          <w:divBdr>
            <w:top w:val="none" w:sz="0" w:space="0" w:color="auto"/>
            <w:left w:val="none" w:sz="0" w:space="0" w:color="auto"/>
            <w:bottom w:val="none" w:sz="0" w:space="0" w:color="auto"/>
            <w:right w:val="none" w:sz="0" w:space="0" w:color="auto"/>
          </w:divBdr>
        </w:div>
        <w:div w:id="1901404748">
          <w:marLeft w:val="0"/>
          <w:marRight w:val="0"/>
          <w:marTop w:val="0"/>
          <w:marBottom w:val="0"/>
          <w:divBdr>
            <w:top w:val="none" w:sz="0" w:space="0" w:color="auto"/>
            <w:left w:val="none" w:sz="0" w:space="0" w:color="auto"/>
            <w:bottom w:val="none" w:sz="0" w:space="0" w:color="auto"/>
            <w:right w:val="none" w:sz="0" w:space="0" w:color="auto"/>
          </w:divBdr>
        </w:div>
        <w:div w:id="2116629702">
          <w:marLeft w:val="0"/>
          <w:marRight w:val="0"/>
          <w:marTop w:val="0"/>
          <w:marBottom w:val="0"/>
          <w:divBdr>
            <w:top w:val="none" w:sz="0" w:space="0" w:color="auto"/>
            <w:left w:val="none" w:sz="0" w:space="0" w:color="auto"/>
            <w:bottom w:val="none" w:sz="0" w:space="0" w:color="auto"/>
            <w:right w:val="none" w:sz="0" w:space="0" w:color="auto"/>
          </w:divBdr>
        </w:div>
        <w:div w:id="335697919">
          <w:marLeft w:val="0"/>
          <w:marRight w:val="0"/>
          <w:marTop w:val="0"/>
          <w:marBottom w:val="0"/>
          <w:divBdr>
            <w:top w:val="none" w:sz="0" w:space="0" w:color="auto"/>
            <w:left w:val="none" w:sz="0" w:space="0" w:color="auto"/>
            <w:bottom w:val="none" w:sz="0" w:space="0" w:color="auto"/>
            <w:right w:val="none" w:sz="0" w:space="0" w:color="auto"/>
          </w:divBdr>
        </w:div>
        <w:div w:id="1998877190">
          <w:marLeft w:val="0"/>
          <w:marRight w:val="0"/>
          <w:marTop w:val="0"/>
          <w:marBottom w:val="0"/>
          <w:divBdr>
            <w:top w:val="none" w:sz="0" w:space="0" w:color="auto"/>
            <w:left w:val="none" w:sz="0" w:space="0" w:color="auto"/>
            <w:bottom w:val="none" w:sz="0" w:space="0" w:color="auto"/>
            <w:right w:val="none" w:sz="0" w:space="0" w:color="auto"/>
          </w:divBdr>
        </w:div>
      </w:divsChild>
    </w:div>
    <w:div w:id="1162543887">
      <w:bodyDiv w:val="1"/>
      <w:marLeft w:val="0"/>
      <w:marRight w:val="0"/>
      <w:marTop w:val="0"/>
      <w:marBottom w:val="0"/>
      <w:divBdr>
        <w:top w:val="none" w:sz="0" w:space="0" w:color="auto"/>
        <w:left w:val="none" w:sz="0" w:space="0" w:color="auto"/>
        <w:bottom w:val="none" w:sz="0" w:space="0" w:color="auto"/>
        <w:right w:val="none" w:sz="0" w:space="0" w:color="auto"/>
      </w:divBdr>
    </w:div>
    <w:div w:id="1162965005">
      <w:bodyDiv w:val="1"/>
      <w:marLeft w:val="0"/>
      <w:marRight w:val="0"/>
      <w:marTop w:val="0"/>
      <w:marBottom w:val="0"/>
      <w:divBdr>
        <w:top w:val="none" w:sz="0" w:space="0" w:color="auto"/>
        <w:left w:val="none" w:sz="0" w:space="0" w:color="auto"/>
        <w:bottom w:val="none" w:sz="0" w:space="0" w:color="auto"/>
        <w:right w:val="none" w:sz="0" w:space="0" w:color="auto"/>
      </w:divBdr>
    </w:div>
    <w:div w:id="1163274486">
      <w:bodyDiv w:val="1"/>
      <w:marLeft w:val="0"/>
      <w:marRight w:val="0"/>
      <w:marTop w:val="0"/>
      <w:marBottom w:val="0"/>
      <w:divBdr>
        <w:top w:val="none" w:sz="0" w:space="0" w:color="auto"/>
        <w:left w:val="none" w:sz="0" w:space="0" w:color="auto"/>
        <w:bottom w:val="none" w:sz="0" w:space="0" w:color="auto"/>
        <w:right w:val="none" w:sz="0" w:space="0" w:color="auto"/>
      </w:divBdr>
    </w:div>
    <w:div w:id="1163623961">
      <w:bodyDiv w:val="1"/>
      <w:marLeft w:val="0"/>
      <w:marRight w:val="0"/>
      <w:marTop w:val="0"/>
      <w:marBottom w:val="0"/>
      <w:divBdr>
        <w:top w:val="none" w:sz="0" w:space="0" w:color="auto"/>
        <w:left w:val="none" w:sz="0" w:space="0" w:color="auto"/>
        <w:bottom w:val="none" w:sz="0" w:space="0" w:color="auto"/>
        <w:right w:val="none" w:sz="0" w:space="0" w:color="auto"/>
      </w:divBdr>
    </w:div>
    <w:div w:id="1163743350">
      <w:bodyDiv w:val="1"/>
      <w:marLeft w:val="0"/>
      <w:marRight w:val="0"/>
      <w:marTop w:val="0"/>
      <w:marBottom w:val="0"/>
      <w:divBdr>
        <w:top w:val="none" w:sz="0" w:space="0" w:color="auto"/>
        <w:left w:val="none" w:sz="0" w:space="0" w:color="auto"/>
        <w:bottom w:val="none" w:sz="0" w:space="0" w:color="auto"/>
        <w:right w:val="none" w:sz="0" w:space="0" w:color="auto"/>
      </w:divBdr>
      <w:divsChild>
        <w:div w:id="475487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860526">
      <w:bodyDiv w:val="1"/>
      <w:marLeft w:val="0"/>
      <w:marRight w:val="0"/>
      <w:marTop w:val="0"/>
      <w:marBottom w:val="0"/>
      <w:divBdr>
        <w:top w:val="none" w:sz="0" w:space="0" w:color="auto"/>
        <w:left w:val="none" w:sz="0" w:space="0" w:color="auto"/>
        <w:bottom w:val="none" w:sz="0" w:space="0" w:color="auto"/>
        <w:right w:val="none" w:sz="0" w:space="0" w:color="auto"/>
      </w:divBdr>
    </w:div>
    <w:div w:id="1164203806">
      <w:bodyDiv w:val="1"/>
      <w:marLeft w:val="0"/>
      <w:marRight w:val="0"/>
      <w:marTop w:val="0"/>
      <w:marBottom w:val="0"/>
      <w:divBdr>
        <w:top w:val="none" w:sz="0" w:space="0" w:color="auto"/>
        <w:left w:val="none" w:sz="0" w:space="0" w:color="auto"/>
        <w:bottom w:val="none" w:sz="0" w:space="0" w:color="auto"/>
        <w:right w:val="none" w:sz="0" w:space="0" w:color="auto"/>
      </w:divBdr>
    </w:div>
    <w:div w:id="1164206301">
      <w:bodyDiv w:val="1"/>
      <w:marLeft w:val="0"/>
      <w:marRight w:val="0"/>
      <w:marTop w:val="0"/>
      <w:marBottom w:val="0"/>
      <w:divBdr>
        <w:top w:val="none" w:sz="0" w:space="0" w:color="auto"/>
        <w:left w:val="none" w:sz="0" w:space="0" w:color="auto"/>
        <w:bottom w:val="none" w:sz="0" w:space="0" w:color="auto"/>
        <w:right w:val="none" w:sz="0" w:space="0" w:color="auto"/>
      </w:divBdr>
    </w:div>
    <w:div w:id="1164276721">
      <w:bodyDiv w:val="1"/>
      <w:marLeft w:val="0"/>
      <w:marRight w:val="0"/>
      <w:marTop w:val="0"/>
      <w:marBottom w:val="0"/>
      <w:divBdr>
        <w:top w:val="none" w:sz="0" w:space="0" w:color="auto"/>
        <w:left w:val="none" w:sz="0" w:space="0" w:color="auto"/>
        <w:bottom w:val="none" w:sz="0" w:space="0" w:color="auto"/>
        <w:right w:val="none" w:sz="0" w:space="0" w:color="auto"/>
      </w:divBdr>
    </w:div>
    <w:div w:id="1164473502">
      <w:bodyDiv w:val="1"/>
      <w:marLeft w:val="0"/>
      <w:marRight w:val="0"/>
      <w:marTop w:val="0"/>
      <w:marBottom w:val="0"/>
      <w:divBdr>
        <w:top w:val="none" w:sz="0" w:space="0" w:color="auto"/>
        <w:left w:val="none" w:sz="0" w:space="0" w:color="auto"/>
        <w:bottom w:val="none" w:sz="0" w:space="0" w:color="auto"/>
        <w:right w:val="none" w:sz="0" w:space="0" w:color="auto"/>
      </w:divBdr>
    </w:div>
    <w:div w:id="1164512790">
      <w:bodyDiv w:val="1"/>
      <w:marLeft w:val="0"/>
      <w:marRight w:val="0"/>
      <w:marTop w:val="0"/>
      <w:marBottom w:val="0"/>
      <w:divBdr>
        <w:top w:val="none" w:sz="0" w:space="0" w:color="auto"/>
        <w:left w:val="none" w:sz="0" w:space="0" w:color="auto"/>
        <w:bottom w:val="none" w:sz="0" w:space="0" w:color="auto"/>
        <w:right w:val="none" w:sz="0" w:space="0" w:color="auto"/>
      </w:divBdr>
    </w:div>
    <w:div w:id="1164585546">
      <w:bodyDiv w:val="1"/>
      <w:marLeft w:val="0"/>
      <w:marRight w:val="0"/>
      <w:marTop w:val="0"/>
      <w:marBottom w:val="0"/>
      <w:divBdr>
        <w:top w:val="none" w:sz="0" w:space="0" w:color="auto"/>
        <w:left w:val="none" w:sz="0" w:space="0" w:color="auto"/>
        <w:bottom w:val="none" w:sz="0" w:space="0" w:color="auto"/>
        <w:right w:val="none" w:sz="0" w:space="0" w:color="auto"/>
      </w:divBdr>
    </w:div>
    <w:div w:id="1164667504">
      <w:bodyDiv w:val="1"/>
      <w:marLeft w:val="0"/>
      <w:marRight w:val="0"/>
      <w:marTop w:val="0"/>
      <w:marBottom w:val="0"/>
      <w:divBdr>
        <w:top w:val="none" w:sz="0" w:space="0" w:color="auto"/>
        <w:left w:val="none" w:sz="0" w:space="0" w:color="auto"/>
        <w:bottom w:val="none" w:sz="0" w:space="0" w:color="auto"/>
        <w:right w:val="none" w:sz="0" w:space="0" w:color="auto"/>
      </w:divBdr>
    </w:div>
    <w:div w:id="1164706870">
      <w:bodyDiv w:val="1"/>
      <w:marLeft w:val="0"/>
      <w:marRight w:val="0"/>
      <w:marTop w:val="0"/>
      <w:marBottom w:val="0"/>
      <w:divBdr>
        <w:top w:val="none" w:sz="0" w:space="0" w:color="auto"/>
        <w:left w:val="none" w:sz="0" w:space="0" w:color="auto"/>
        <w:bottom w:val="none" w:sz="0" w:space="0" w:color="auto"/>
        <w:right w:val="none" w:sz="0" w:space="0" w:color="auto"/>
      </w:divBdr>
    </w:div>
    <w:div w:id="1165124460">
      <w:bodyDiv w:val="1"/>
      <w:marLeft w:val="0"/>
      <w:marRight w:val="0"/>
      <w:marTop w:val="0"/>
      <w:marBottom w:val="0"/>
      <w:divBdr>
        <w:top w:val="none" w:sz="0" w:space="0" w:color="auto"/>
        <w:left w:val="none" w:sz="0" w:space="0" w:color="auto"/>
        <w:bottom w:val="none" w:sz="0" w:space="0" w:color="auto"/>
        <w:right w:val="none" w:sz="0" w:space="0" w:color="auto"/>
      </w:divBdr>
      <w:divsChild>
        <w:div w:id="326904157">
          <w:marLeft w:val="0"/>
          <w:marRight w:val="0"/>
          <w:marTop w:val="0"/>
          <w:marBottom w:val="0"/>
          <w:divBdr>
            <w:top w:val="none" w:sz="0" w:space="0" w:color="auto"/>
            <w:left w:val="none" w:sz="0" w:space="0" w:color="auto"/>
            <w:bottom w:val="none" w:sz="0" w:space="0" w:color="auto"/>
            <w:right w:val="none" w:sz="0" w:space="0" w:color="auto"/>
          </w:divBdr>
        </w:div>
        <w:div w:id="2078898871">
          <w:marLeft w:val="0"/>
          <w:marRight w:val="0"/>
          <w:marTop w:val="0"/>
          <w:marBottom w:val="0"/>
          <w:divBdr>
            <w:top w:val="none" w:sz="0" w:space="0" w:color="auto"/>
            <w:left w:val="none" w:sz="0" w:space="0" w:color="auto"/>
            <w:bottom w:val="none" w:sz="0" w:space="0" w:color="auto"/>
            <w:right w:val="none" w:sz="0" w:space="0" w:color="auto"/>
          </w:divBdr>
        </w:div>
        <w:div w:id="1867595628">
          <w:marLeft w:val="0"/>
          <w:marRight w:val="0"/>
          <w:marTop w:val="0"/>
          <w:marBottom w:val="0"/>
          <w:divBdr>
            <w:top w:val="none" w:sz="0" w:space="0" w:color="auto"/>
            <w:left w:val="none" w:sz="0" w:space="0" w:color="auto"/>
            <w:bottom w:val="none" w:sz="0" w:space="0" w:color="auto"/>
            <w:right w:val="none" w:sz="0" w:space="0" w:color="auto"/>
          </w:divBdr>
        </w:div>
        <w:div w:id="947345991">
          <w:marLeft w:val="0"/>
          <w:marRight w:val="0"/>
          <w:marTop w:val="0"/>
          <w:marBottom w:val="0"/>
          <w:divBdr>
            <w:top w:val="none" w:sz="0" w:space="0" w:color="auto"/>
            <w:left w:val="none" w:sz="0" w:space="0" w:color="auto"/>
            <w:bottom w:val="none" w:sz="0" w:space="0" w:color="auto"/>
            <w:right w:val="none" w:sz="0" w:space="0" w:color="auto"/>
          </w:divBdr>
        </w:div>
        <w:div w:id="1037047688">
          <w:marLeft w:val="0"/>
          <w:marRight w:val="0"/>
          <w:marTop w:val="0"/>
          <w:marBottom w:val="0"/>
          <w:divBdr>
            <w:top w:val="none" w:sz="0" w:space="0" w:color="auto"/>
            <w:left w:val="none" w:sz="0" w:space="0" w:color="auto"/>
            <w:bottom w:val="none" w:sz="0" w:space="0" w:color="auto"/>
            <w:right w:val="none" w:sz="0" w:space="0" w:color="auto"/>
          </w:divBdr>
        </w:div>
        <w:div w:id="1601181155">
          <w:marLeft w:val="0"/>
          <w:marRight w:val="0"/>
          <w:marTop w:val="0"/>
          <w:marBottom w:val="0"/>
          <w:divBdr>
            <w:top w:val="none" w:sz="0" w:space="0" w:color="auto"/>
            <w:left w:val="none" w:sz="0" w:space="0" w:color="auto"/>
            <w:bottom w:val="none" w:sz="0" w:space="0" w:color="auto"/>
            <w:right w:val="none" w:sz="0" w:space="0" w:color="auto"/>
          </w:divBdr>
        </w:div>
        <w:div w:id="1026171365">
          <w:marLeft w:val="0"/>
          <w:marRight w:val="0"/>
          <w:marTop w:val="0"/>
          <w:marBottom w:val="0"/>
          <w:divBdr>
            <w:top w:val="none" w:sz="0" w:space="0" w:color="auto"/>
            <w:left w:val="none" w:sz="0" w:space="0" w:color="auto"/>
            <w:bottom w:val="none" w:sz="0" w:space="0" w:color="auto"/>
            <w:right w:val="none" w:sz="0" w:space="0" w:color="auto"/>
          </w:divBdr>
        </w:div>
        <w:div w:id="129523613">
          <w:marLeft w:val="0"/>
          <w:marRight w:val="0"/>
          <w:marTop w:val="0"/>
          <w:marBottom w:val="0"/>
          <w:divBdr>
            <w:top w:val="none" w:sz="0" w:space="0" w:color="auto"/>
            <w:left w:val="none" w:sz="0" w:space="0" w:color="auto"/>
            <w:bottom w:val="none" w:sz="0" w:space="0" w:color="auto"/>
            <w:right w:val="none" w:sz="0" w:space="0" w:color="auto"/>
          </w:divBdr>
        </w:div>
        <w:div w:id="2140952566">
          <w:marLeft w:val="0"/>
          <w:marRight w:val="0"/>
          <w:marTop w:val="0"/>
          <w:marBottom w:val="0"/>
          <w:divBdr>
            <w:top w:val="none" w:sz="0" w:space="0" w:color="auto"/>
            <w:left w:val="none" w:sz="0" w:space="0" w:color="auto"/>
            <w:bottom w:val="none" w:sz="0" w:space="0" w:color="auto"/>
            <w:right w:val="none" w:sz="0" w:space="0" w:color="auto"/>
          </w:divBdr>
        </w:div>
        <w:div w:id="1891573509">
          <w:marLeft w:val="0"/>
          <w:marRight w:val="0"/>
          <w:marTop w:val="0"/>
          <w:marBottom w:val="0"/>
          <w:divBdr>
            <w:top w:val="none" w:sz="0" w:space="0" w:color="auto"/>
            <w:left w:val="none" w:sz="0" w:space="0" w:color="auto"/>
            <w:bottom w:val="none" w:sz="0" w:space="0" w:color="auto"/>
            <w:right w:val="none" w:sz="0" w:space="0" w:color="auto"/>
          </w:divBdr>
        </w:div>
        <w:div w:id="1433670098">
          <w:marLeft w:val="0"/>
          <w:marRight w:val="0"/>
          <w:marTop w:val="0"/>
          <w:marBottom w:val="0"/>
          <w:divBdr>
            <w:top w:val="none" w:sz="0" w:space="0" w:color="auto"/>
            <w:left w:val="none" w:sz="0" w:space="0" w:color="auto"/>
            <w:bottom w:val="none" w:sz="0" w:space="0" w:color="auto"/>
            <w:right w:val="none" w:sz="0" w:space="0" w:color="auto"/>
          </w:divBdr>
        </w:div>
        <w:div w:id="886138496">
          <w:marLeft w:val="0"/>
          <w:marRight w:val="0"/>
          <w:marTop w:val="0"/>
          <w:marBottom w:val="0"/>
          <w:divBdr>
            <w:top w:val="none" w:sz="0" w:space="0" w:color="auto"/>
            <w:left w:val="none" w:sz="0" w:space="0" w:color="auto"/>
            <w:bottom w:val="none" w:sz="0" w:space="0" w:color="auto"/>
            <w:right w:val="none" w:sz="0" w:space="0" w:color="auto"/>
          </w:divBdr>
        </w:div>
        <w:div w:id="1271819523">
          <w:marLeft w:val="0"/>
          <w:marRight w:val="0"/>
          <w:marTop w:val="0"/>
          <w:marBottom w:val="0"/>
          <w:divBdr>
            <w:top w:val="none" w:sz="0" w:space="0" w:color="auto"/>
            <w:left w:val="none" w:sz="0" w:space="0" w:color="auto"/>
            <w:bottom w:val="none" w:sz="0" w:space="0" w:color="auto"/>
            <w:right w:val="none" w:sz="0" w:space="0" w:color="auto"/>
          </w:divBdr>
        </w:div>
        <w:div w:id="2052997009">
          <w:marLeft w:val="0"/>
          <w:marRight w:val="0"/>
          <w:marTop w:val="0"/>
          <w:marBottom w:val="0"/>
          <w:divBdr>
            <w:top w:val="none" w:sz="0" w:space="0" w:color="auto"/>
            <w:left w:val="none" w:sz="0" w:space="0" w:color="auto"/>
            <w:bottom w:val="none" w:sz="0" w:space="0" w:color="auto"/>
            <w:right w:val="none" w:sz="0" w:space="0" w:color="auto"/>
          </w:divBdr>
        </w:div>
        <w:div w:id="1804422664">
          <w:marLeft w:val="0"/>
          <w:marRight w:val="0"/>
          <w:marTop w:val="0"/>
          <w:marBottom w:val="0"/>
          <w:divBdr>
            <w:top w:val="none" w:sz="0" w:space="0" w:color="auto"/>
            <w:left w:val="none" w:sz="0" w:space="0" w:color="auto"/>
            <w:bottom w:val="none" w:sz="0" w:space="0" w:color="auto"/>
            <w:right w:val="none" w:sz="0" w:space="0" w:color="auto"/>
          </w:divBdr>
        </w:div>
        <w:div w:id="21593357">
          <w:marLeft w:val="0"/>
          <w:marRight w:val="0"/>
          <w:marTop w:val="0"/>
          <w:marBottom w:val="0"/>
          <w:divBdr>
            <w:top w:val="none" w:sz="0" w:space="0" w:color="auto"/>
            <w:left w:val="none" w:sz="0" w:space="0" w:color="auto"/>
            <w:bottom w:val="none" w:sz="0" w:space="0" w:color="auto"/>
            <w:right w:val="none" w:sz="0" w:space="0" w:color="auto"/>
          </w:divBdr>
        </w:div>
        <w:div w:id="1032613972">
          <w:marLeft w:val="0"/>
          <w:marRight w:val="0"/>
          <w:marTop w:val="0"/>
          <w:marBottom w:val="0"/>
          <w:divBdr>
            <w:top w:val="none" w:sz="0" w:space="0" w:color="auto"/>
            <w:left w:val="none" w:sz="0" w:space="0" w:color="auto"/>
            <w:bottom w:val="none" w:sz="0" w:space="0" w:color="auto"/>
            <w:right w:val="none" w:sz="0" w:space="0" w:color="auto"/>
          </w:divBdr>
        </w:div>
        <w:div w:id="39404523">
          <w:marLeft w:val="0"/>
          <w:marRight w:val="0"/>
          <w:marTop w:val="0"/>
          <w:marBottom w:val="0"/>
          <w:divBdr>
            <w:top w:val="none" w:sz="0" w:space="0" w:color="auto"/>
            <w:left w:val="none" w:sz="0" w:space="0" w:color="auto"/>
            <w:bottom w:val="none" w:sz="0" w:space="0" w:color="auto"/>
            <w:right w:val="none" w:sz="0" w:space="0" w:color="auto"/>
          </w:divBdr>
        </w:div>
        <w:div w:id="2006123116">
          <w:marLeft w:val="0"/>
          <w:marRight w:val="0"/>
          <w:marTop w:val="0"/>
          <w:marBottom w:val="0"/>
          <w:divBdr>
            <w:top w:val="none" w:sz="0" w:space="0" w:color="auto"/>
            <w:left w:val="none" w:sz="0" w:space="0" w:color="auto"/>
            <w:bottom w:val="none" w:sz="0" w:space="0" w:color="auto"/>
            <w:right w:val="none" w:sz="0" w:space="0" w:color="auto"/>
          </w:divBdr>
        </w:div>
        <w:div w:id="205289828">
          <w:marLeft w:val="0"/>
          <w:marRight w:val="0"/>
          <w:marTop w:val="0"/>
          <w:marBottom w:val="0"/>
          <w:divBdr>
            <w:top w:val="none" w:sz="0" w:space="0" w:color="auto"/>
            <w:left w:val="none" w:sz="0" w:space="0" w:color="auto"/>
            <w:bottom w:val="none" w:sz="0" w:space="0" w:color="auto"/>
            <w:right w:val="none" w:sz="0" w:space="0" w:color="auto"/>
          </w:divBdr>
        </w:div>
        <w:div w:id="1706520759">
          <w:marLeft w:val="0"/>
          <w:marRight w:val="0"/>
          <w:marTop w:val="0"/>
          <w:marBottom w:val="0"/>
          <w:divBdr>
            <w:top w:val="none" w:sz="0" w:space="0" w:color="auto"/>
            <w:left w:val="none" w:sz="0" w:space="0" w:color="auto"/>
            <w:bottom w:val="none" w:sz="0" w:space="0" w:color="auto"/>
            <w:right w:val="none" w:sz="0" w:space="0" w:color="auto"/>
          </w:divBdr>
        </w:div>
        <w:div w:id="520632512">
          <w:marLeft w:val="0"/>
          <w:marRight w:val="0"/>
          <w:marTop w:val="0"/>
          <w:marBottom w:val="0"/>
          <w:divBdr>
            <w:top w:val="none" w:sz="0" w:space="0" w:color="auto"/>
            <w:left w:val="none" w:sz="0" w:space="0" w:color="auto"/>
            <w:bottom w:val="none" w:sz="0" w:space="0" w:color="auto"/>
            <w:right w:val="none" w:sz="0" w:space="0" w:color="auto"/>
          </w:divBdr>
        </w:div>
        <w:div w:id="294406337">
          <w:marLeft w:val="0"/>
          <w:marRight w:val="0"/>
          <w:marTop w:val="0"/>
          <w:marBottom w:val="0"/>
          <w:divBdr>
            <w:top w:val="none" w:sz="0" w:space="0" w:color="auto"/>
            <w:left w:val="none" w:sz="0" w:space="0" w:color="auto"/>
            <w:bottom w:val="none" w:sz="0" w:space="0" w:color="auto"/>
            <w:right w:val="none" w:sz="0" w:space="0" w:color="auto"/>
          </w:divBdr>
        </w:div>
        <w:div w:id="1284774528">
          <w:marLeft w:val="0"/>
          <w:marRight w:val="0"/>
          <w:marTop w:val="0"/>
          <w:marBottom w:val="0"/>
          <w:divBdr>
            <w:top w:val="none" w:sz="0" w:space="0" w:color="auto"/>
            <w:left w:val="none" w:sz="0" w:space="0" w:color="auto"/>
            <w:bottom w:val="none" w:sz="0" w:space="0" w:color="auto"/>
            <w:right w:val="none" w:sz="0" w:space="0" w:color="auto"/>
          </w:divBdr>
        </w:div>
        <w:div w:id="145514202">
          <w:marLeft w:val="0"/>
          <w:marRight w:val="0"/>
          <w:marTop w:val="0"/>
          <w:marBottom w:val="0"/>
          <w:divBdr>
            <w:top w:val="none" w:sz="0" w:space="0" w:color="auto"/>
            <w:left w:val="none" w:sz="0" w:space="0" w:color="auto"/>
            <w:bottom w:val="none" w:sz="0" w:space="0" w:color="auto"/>
            <w:right w:val="none" w:sz="0" w:space="0" w:color="auto"/>
          </w:divBdr>
        </w:div>
        <w:div w:id="1199468521">
          <w:marLeft w:val="0"/>
          <w:marRight w:val="0"/>
          <w:marTop w:val="0"/>
          <w:marBottom w:val="0"/>
          <w:divBdr>
            <w:top w:val="none" w:sz="0" w:space="0" w:color="auto"/>
            <w:left w:val="none" w:sz="0" w:space="0" w:color="auto"/>
            <w:bottom w:val="none" w:sz="0" w:space="0" w:color="auto"/>
            <w:right w:val="none" w:sz="0" w:space="0" w:color="auto"/>
          </w:divBdr>
        </w:div>
        <w:div w:id="380403352">
          <w:marLeft w:val="0"/>
          <w:marRight w:val="0"/>
          <w:marTop w:val="0"/>
          <w:marBottom w:val="0"/>
          <w:divBdr>
            <w:top w:val="none" w:sz="0" w:space="0" w:color="auto"/>
            <w:left w:val="none" w:sz="0" w:space="0" w:color="auto"/>
            <w:bottom w:val="none" w:sz="0" w:space="0" w:color="auto"/>
            <w:right w:val="none" w:sz="0" w:space="0" w:color="auto"/>
          </w:divBdr>
        </w:div>
        <w:div w:id="675227575">
          <w:marLeft w:val="0"/>
          <w:marRight w:val="0"/>
          <w:marTop w:val="0"/>
          <w:marBottom w:val="0"/>
          <w:divBdr>
            <w:top w:val="none" w:sz="0" w:space="0" w:color="auto"/>
            <w:left w:val="none" w:sz="0" w:space="0" w:color="auto"/>
            <w:bottom w:val="none" w:sz="0" w:space="0" w:color="auto"/>
            <w:right w:val="none" w:sz="0" w:space="0" w:color="auto"/>
          </w:divBdr>
        </w:div>
        <w:div w:id="1611930498">
          <w:marLeft w:val="0"/>
          <w:marRight w:val="0"/>
          <w:marTop w:val="0"/>
          <w:marBottom w:val="0"/>
          <w:divBdr>
            <w:top w:val="none" w:sz="0" w:space="0" w:color="auto"/>
            <w:left w:val="none" w:sz="0" w:space="0" w:color="auto"/>
            <w:bottom w:val="none" w:sz="0" w:space="0" w:color="auto"/>
            <w:right w:val="none" w:sz="0" w:space="0" w:color="auto"/>
          </w:divBdr>
        </w:div>
        <w:div w:id="1593975614">
          <w:marLeft w:val="0"/>
          <w:marRight w:val="0"/>
          <w:marTop w:val="0"/>
          <w:marBottom w:val="0"/>
          <w:divBdr>
            <w:top w:val="none" w:sz="0" w:space="0" w:color="auto"/>
            <w:left w:val="none" w:sz="0" w:space="0" w:color="auto"/>
            <w:bottom w:val="none" w:sz="0" w:space="0" w:color="auto"/>
            <w:right w:val="none" w:sz="0" w:space="0" w:color="auto"/>
          </w:divBdr>
        </w:div>
        <w:div w:id="1878001886">
          <w:marLeft w:val="0"/>
          <w:marRight w:val="0"/>
          <w:marTop w:val="0"/>
          <w:marBottom w:val="0"/>
          <w:divBdr>
            <w:top w:val="none" w:sz="0" w:space="0" w:color="auto"/>
            <w:left w:val="none" w:sz="0" w:space="0" w:color="auto"/>
            <w:bottom w:val="none" w:sz="0" w:space="0" w:color="auto"/>
            <w:right w:val="none" w:sz="0" w:space="0" w:color="auto"/>
          </w:divBdr>
        </w:div>
        <w:div w:id="913584099">
          <w:marLeft w:val="0"/>
          <w:marRight w:val="0"/>
          <w:marTop w:val="0"/>
          <w:marBottom w:val="0"/>
          <w:divBdr>
            <w:top w:val="none" w:sz="0" w:space="0" w:color="auto"/>
            <w:left w:val="none" w:sz="0" w:space="0" w:color="auto"/>
            <w:bottom w:val="none" w:sz="0" w:space="0" w:color="auto"/>
            <w:right w:val="none" w:sz="0" w:space="0" w:color="auto"/>
          </w:divBdr>
        </w:div>
        <w:div w:id="1097750887">
          <w:marLeft w:val="0"/>
          <w:marRight w:val="0"/>
          <w:marTop w:val="0"/>
          <w:marBottom w:val="0"/>
          <w:divBdr>
            <w:top w:val="none" w:sz="0" w:space="0" w:color="auto"/>
            <w:left w:val="none" w:sz="0" w:space="0" w:color="auto"/>
            <w:bottom w:val="none" w:sz="0" w:space="0" w:color="auto"/>
            <w:right w:val="none" w:sz="0" w:space="0" w:color="auto"/>
          </w:divBdr>
        </w:div>
        <w:div w:id="309528762">
          <w:marLeft w:val="0"/>
          <w:marRight w:val="0"/>
          <w:marTop w:val="0"/>
          <w:marBottom w:val="0"/>
          <w:divBdr>
            <w:top w:val="none" w:sz="0" w:space="0" w:color="auto"/>
            <w:left w:val="none" w:sz="0" w:space="0" w:color="auto"/>
            <w:bottom w:val="none" w:sz="0" w:space="0" w:color="auto"/>
            <w:right w:val="none" w:sz="0" w:space="0" w:color="auto"/>
          </w:divBdr>
        </w:div>
        <w:div w:id="173955787">
          <w:marLeft w:val="0"/>
          <w:marRight w:val="0"/>
          <w:marTop w:val="0"/>
          <w:marBottom w:val="0"/>
          <w:divBdr>
            <w:top w:val="none" w:sz="0" w:space="0" w:color="auto"/>
            <w:left w:val="none" w:sz="0" w:space="0" w:color="auto"/>
            <w:bottom w:val="none" w:sz="0" w:space="0" w:color="auto"/>
            <w:right w:val="none" w:sz="0" w:space="0" w:color="auto"/>
          </w:divBdr>
        </w:div>
        <w:div w:id="606235798">
          <w:marLeft w:val="0"/>
          <w:marRight w:val="0"/>
          <w:marTop w:val="0"/>
          <w:marBottom w:val="0"/>
          <w:divBdr>
            <w:top w:val="none" w:sz="0" w:space="0" w:color="auto"/>
            <w:left w:val="none" w:sz="0" w:space="0" w:color="auto"/>
            <w:bottom w:val="none" w:sz="0" w:space="0" w:color="auto"/>
            <w:right w:val="none" w:sz="0" w:space="0" w:color="auto"/>
          </w:divBdr>
        </w:div>
        <w:div w:id="554855772">
          <w:marLeft w:val="0"/>
          <w:marRight w:val="0"/>
          <w:marTop w:val="0"/>
          <w:marBottom w:val="0"/>
          <w:divBdr>
            <w:top w:val="none" w:sz="0" w:space="0" w:color="auto"/>
            <w:left w:val="none" w:sz="0" w:space="0" w:color="auto"/>
            <w:bottom w:val="none" w:sz="0" w:space="0" w:color="auto"/>
            <w:right w:val="none" w:sz="0" w:space="0" w:color="auto"/>
          </w:divBdr>
        </w:div>
        <w:div w:id="1922370664">
          <w:marLeft w:val="0"/>
          <w:marRight w:val="0"/>
          <w:marTop w:val="0"/>
          <w:marBottom w:val="0"/>
          <w:divBdr>
            <w:top w:val="none" w:sz="0" w:space="0" w:color="auto"/>
            <w:left w:val="none" w:sz="0" w:space="0" w:color="auto"/>
            <w:bottom w:val="none" w:sz="0" w:space="0" w:color="auto"/>
            <w:right w:val="none" w:sz="0" w:space="0" w:color="auto"/>
          </w:divBdr>
        </w:div>
        <w:div w:id="1127089558">
          <w:marLeft w:val="0"/>
          <w:marRight w:val="0"/>
          <w:marTop w:val="0"/>
          <w:marBottom w:val="0"/>
          <w:divBdr>
            <w:top w:val="none" w:sz="0" w:space="0" w:color="auto"/>
            <w:left w:val="none" w:sz="0" w:space="0" w:color="auto"/>
            <w:bottom w:val="none" w:sz="0" w:space="0" w:color="auto"/>
            <w:right w:val="none" w:sz="0" w:space="0" w:color="auto"/>
          </w:divBdr>
        </w:div>
        <w:div w:id="1454404990">
          <w:marLeft w:val="0"/>
          <w:marRight w:val="0"/>
          <w:marTop w:val="0"/>
          <w:marBottom w:val="0"/>
          <w:divBdr>
            <w:top w:val="none" w:sz="0" w:space="0" w:color="auto"/>
            <w:left w:val="none" w:sz="0" w:space="0" w:color="auto"/>
            <w:bottom w:val="none" w:sz="0" w:space="0" w:color="auto"/>
            <w:right w:val="none" w:sz="0" w:space="0" w:color="auto"/>
          </w:divBdr>
        </w:div>
        <w:div w:id="1592466572">
          <w:marLeft w:val="0"/>
          <w:marRight w:val="0"/>
          <w:marTop w:val="0"/>
          <w:marBottom w:val="0"/>
          <w:divBdr>
            <w:top w:val="none" w:sz="0" w:space="0" w:color="auto"/>
            <w:left w:val="none" w:sz="0" w:space="0" w:color="auto"/>
            <w:bottom w:val="none" w:sz="0" w:space="0" w:color="auto"/>
            <w:right w:val="none" w:sz="0" w:space="0" w:color="auto"/>
          </w:divBdr>
        </w:div>
        <w:div w:id="1590314299">
          <w:marLeft w:val="0"/>
          <w:marRight w:val="0"/>
          <w:marTop w:val="0"/>
          <w:marBottom w:val="0"/>
          <w:divBdr>
            <w:top w:val="none" w:sz="0" w:space="0" w:color="auto"/>
            <w:left w:val="none" w:sz="0" w:space="0" w:color="auto"/>
            <w:bottom w:val="none" w:sz="0" w:space="0" w:color="auto"/>
            <w:right w:val="none" w:sz="0" w:space="0" w:color="auto"/>
          </w:divBdr>
        </w:div>
        <w:div w:id="1827742592">
          <w:marLeft w:val="0"/>
          <w:marRight w:val="0"/>
          <w:marTop w:val="0"/>
          <w:marBottom w:val="0"/>
          <w:divBdr>
            <w:top w:val="none" w:sz="0" w:space="0" w:color="auto"/>
            <w:left w:val="none" w:sz="0" w:space="0" w:color="auto"/>
            <w:bottom w:val="none" w:sz="0" w:space="0" w:color="auto"/>
            <w:right w:val="none" w:sz="0" w:space="0" w:color="auto"/>
          </w:divBdr>
        </w:div>
        <w:div w:id="1537428039">
          <w:marLeft w:val="0"/>
          <w:marRight w:val="0"/>
          <w:marTop w:val="0"/>
          <w:marBottom w:val="0"/>
          <w:divBdr>
            <w:top w:val="none" w:sz="0" w:space="0" w:color="auto"/>
            <w:left w:val="none" w:sz="0" w:space="0" w:color="auto"/>
            <w:bottom w:val="none" w:sz="0" w:space="0" w:color="auto"/>
            <w:right w:val="none" w:sz="0" w:space="0" w:color="auto"/>
          </w:divBdr>
        </w:div>
        <w:div w:id="1696156851">
          <w:marLeft w:val="0"/>
          <w:marRight w:val="0"/>
          <w:marTop w:val="0"/>
          <w:marBottom w:val="0"/>
          <w:divBdr>
            <w:top w:val="none" w:sz="0" w:space="0" w:color="auto"/>
            <w:left w:val="none" w:sz="0" w:space="0" w:color="auto"/>
            <w:bottom w:val="none" w:sz="0" w:space="0" w:color="auto"/>
            <w:right w:val="none" w:sz="0" w:space="0" w:color="auto"/>
          </w:divBdr>
        </w:div>
      </w:divsChild>
    </w:div>
    <w:div w:id="1165168109">
      <w:bodyDiv w:val="1"/>
      <w:marLeft w:val="0"/>
      <w:marRight w:val="0"/>
      <w:marTop w:val="0"/>
      <w:marBottom w:val="0"/>
      <w:divBdr>
        <w:top w:val="none" w:sz="0" w:space="0" w:color="auto"/>
        <w:left w:val="none" w:sz="0" w:space="0" w:color="auto"/>
        <w:bottom w:val="none" w:sz="0" w:space="0" w:color="auto"/>
        <w:right w:val="none" w:sz="0" w:space="0" w:color="auto"/>
      </w:divBdr>
    </w:div>
    <w:div w:id="1165585552">
      <w:bodyDiv w:val="1"/>
      <w:marLeft w:val="0"/>
      <w:marRight w:val="0"/>
      <w:marTop w:val="0"/>
      <w:marBottom w:val="0"/>
      <w:divBdr>
        <w:top w:val="none" w:sz="0" w:space="0" w:color="auto"/>
        <w:left w:val="none" w:sz="0" w:space="0" w:color="auto"/>
        <w:bottom w:val="none" w:sz="0" w:space="0" w:color="auto"/>
        <w:right w:val="none" w:sz="0" w:space="0" w:color="auto"/>
      </w:divBdr>
    </w:div>
    <w:div w:id="1166087899">
      <w:bodyDiv w:val="1"/>
      <w:marLeft w:val="0"/>
      <w:marRight w:val="0"/>
      <w:marTop w:val="0"/>
      <w:marBottom w:val="0"/>
      <w:divBdr>
        <w:top w:val="none" w:sz="0" w:space="0" w:color="auto"/>
        <w:left w:val="none" w:sz="0" w:space="0" w:color="auto"/>
        <w:bottom w:val="none" w:sz="0" w:space="0" w:color="auto"/>
        <w:right w:val="none" w:sz="0" w:space="0" w:color="auto"/>
      </w:divBdr>
    </w:div>
    <w:div w:id="1166094287">
      <w:bodyDiv w:val="1"/>
      <w:marLeft w:val="0"/>
      <w:marRight w:val="0"/>
      <w:marTop w:val="0"/>
      <w:marBottom w:val="0"/>
      <w:divBdr>
        <w:top w:val="none" w:sz="0" w:space="0" w:color="auto"/>
        <w:left w:val="none" w:sz="0" w:space="0" w:color="auto"/>
        <w:bottom w:val="none" w:sz="0" w:space="0" w:color="auto"/>
        <w:right w:val="none" w:sz="0" w:space="0" w:color="auto"/>
      </w:divBdr>
    </w:div>
    <w:div w:id="1166239439">
      <w:bodyDiv w:val="1"/>
      <w:marLeft w:val="0"/>
      <w:marRight w:val="0"/>
      <w:marTop w:val="0"/>
      <w:marBottom w:val="0"/>
      <w:divBdr>
        <w:top w:val="none" w:sz="0" w:space="0" w:color="auto"/>
        <w:left w:val="none" w:sz="0" w:space="0" w:color="auto"/>
        <w:bottom w:val="none" w:sz="0" w:space="0" w:color="auto"/>
        <w:right w:val="none" w:sz="0" w:space="0" w:color="auto"/>
      </w:divBdr>
    </w:div>
    <w:div w:id="1166478285">
      <w:bodyDiv w:val="1"/>
      <w:marLeft w:val="0"/>
      <w:marRight w:val="0"/>
      <w:marTop w:val="0"/>
      <w:marBottom w:val="0"/>
      <w:divBdr>
        <w:top w:val="none" w:sz="0" w:space="0" w:color="auto"/>
        <w:left w:val="none" w:sz="0" w:space="0" w:color="auto"/>
        <w:bottom w:val="none" w:sz="0" w:space="0" w:color="auto"/>
        <w:right w:val="none" w:sz="0" w:space="0" w:color="auto"/>
      </w:divBdr>
    </w:div>
    <w:div w:id="1166555030">
      <w:bodyDiv w:val="1"/>
      <w:marLeft w:val="0"/>
      <w:marRight w:val="0"/>
      <w:marTop w:val="0"/>
      <w:marBottom w:val="0"/>
      <w:divBdr>
        <w:top w:val="none" w:sz="0" w:space="0" w:color="auto"/>
        <w:left w:val="none" w:sz="0" w:space="0" w:color="auto"/>
        <w:bottom w:val="none" w:sz="0" w:space="0" w:color="auto"/>
        <w:right w:val="none" w:sz="0" w:space="0" w:color="auto"/>
      </w:divBdr>
    </w:div>
    <w:div w:id="1167091864">
      <w:bodyDiv w:val="1"/>
      <w:marLeft w:val="0"/>
      <w:marRight w:val="0"/>
      <w:marTop w:val="0"/>
      <w:marBottom w:val="0"/>
      <w:divBdr>
        <w:top w:val="none" w:sz="0" w:space="0" w:color="auto"/>
        <w:left w:val="none" w:sz="0" w:space="0" w:color="auto"/>
        <w:bottom w:val="none" w:sz="0" w:space="0" w:color="auto"/>
        <w:right w:val="none" w:sz="0" w:space="0" w:color="auto"/>
      </w:divBdr>
    </w:div>
    <w:div w:id="1167938106">
      <w:bodyDiv w:val="1"/>
      <w:marLeft w:val="0"/>
      <w:marRight w:val="0"/>
      <w:marTop w:val="0"/>
      <w:marBottom w:val="0"/>
      <w:divBdr>
        <w:top w:val="none" w:sz="0" w:space="0" w:color="auto"/>
        <w:left w:val="none" w:sz="0" w:space="0" w:color="auto"/>
        <w:bottom w:val="none" w:sz="0" w:space="0" w:color="auto"/>
        <w:right w:val="none" w:sz="0" w:space="0" w:color="auto"/>
      </w:divBdr>
    </w:div>
    <w:div w:id="1168253879">
      <w:bodyDiv w:val="1"/>
      <w:marLeft w:val="0"/>
      <w:marRight w:val="0"/>
      <w:marTop w:val="0"/>
      <w:marBottom w:val="0"/>
      <w:divBdr>
        <w:top w:val="none" w:sz="0" w:space="0" w:color="auto"/>
        <w:left w:val="none" w:sz="0" w:space="0" w:color="auto"/>
        <w:bottom w:val="none" w:sz="0" w:space="0" w:color="auto"/>
        <w:right w:val="none" w:sz="0" w:space="0" w:color="auto"/>
      </w:divBdr>
    </w:div>
    <w:div w:id="1168713887">
      <w:bodyDiv w:val="1"/>
      <w:marLeft w:val="0"/>
      <w:marRight w:val="0"/>
      <w:marTop w:val="0"/>
      <w:marBottom w:val="0"/>
      <w:divBdr>
        <w:top w:val="none" w:sz="0" w:space="0" w:color="auto"/>
        <w:left w:val="none" w:sz="0" w:space="0" w:color="auto"/>
        <w:bottom w:val="none" w:sz="0" w:space="0" w:color="auto"/>
        <w:right w:val="none" w:sz="0" w:space="0" w:color="auto"/>
      </w:divBdr>
    </w:div>
    <w:div w:id="1168979159">
      <w:bodyDiv w:val="1"/>
      <w:marLeft w:val="0"/>
      <w:marRight w:val="0"/>
      <w:marTop w:val="0"/>
      <w:marBottom w:val="0"/>
      <w:divBdr>
        <w:top w:val="none" w:sz="0" w:space="0" w:color="auto"/>
        <w:left w:val="none" w:sz="0" w:space="0" w:color="auto"/>
        <w:bottom w:val="none" w:sz="0" w:space="0" w:color="auto"/>
        <w:right w:val="none" w:sz="0" w:space="0" w:color="auto"/>
      </w:divBdr>
    </w:div>
    <w:div w:id="1169298175">
      <w:bodyDiv w:val="1"/>
      <w:marLeft w:val="0"/>
      <w:marRight w:val="0"/>
      <w:marTop w:val="0"/>
      <w:marBottom w:val="0"/>
      <w:divBdr>
        <w:top w:val="none" w:sz="0" w:space="0" w:color="auto"/>
        <w:left w:val="none" w:sz="0" w:space="0" w:color="auto"/>
        <w:bottom w:val="none" w:sz="0" w:space="0" w:color="auto"/>
        <w:right w:val="none" w:sz="0" w:space="0" w:color="auto"/>
      </w:divBdr>
    </w:div>
    <w:div w:id="1169447692">
      <w:bodyDiv w:val="1"/>
      <w:marLeft w:val="0"/>
      <w:marRight w:val="0"/>
      <w:marTop w:val="0"/>
      <w:marBottom w:val="0"/>
      <w:divBdr>
        <w:top w:val="none" w:sz="0" w:space="0" w:color="auto"/>
        <w:left w:val="none" w:sz="0" w:space="0" w:color="auto"/>
        <w:bottom w:val="none" w:sz="0" w:space="0" w:color="auto"/>
        <w:right w:val="none" w:sz="0" w:space="0" w:color="auto"/>
      </w:divBdr>
    </w:div>
    <w:div w:id="1169448601">
      <w:bodyDiv w:val="1"/>
      <w:marLeft w:val="0"/>
      <w:marRight w:val="0"/>
      <w:marTop w:val="0"/>
      <w:marBottom w:val="0"/>
      <w:divBdr>
        <w:top w:val="none" w:sz="0" w:space="0" w:color="auto"/>
        <w:left w:val="none" w:sz="0" w:space="0" w:color="auto"/>
        <w:bottom w:val="none" w:sz="0" w:space="0" w:color="auto"/>
        <w:right w:val="none" w:sz="0" w:space="0" w:color="auto"/>
      </w:divBdr>
    </w:div>
    <w:div w:id="1169980853">
      <w:bodyDiv w:val="1"/>
      <w:marLeft w:val="0"/>
      <w:marRight w:val="0"/>
      <w:marTop w:val="0"/>
      <w:marBottom w:val="0"/>
      <w:divBdr>
        <w:top w:val="none" w:sz="0" w:space="0" w:color="auto"/>
        <w:left w:val="none" w:sz="0" w:space="0" w:color="auto"/>
        <w:bottom w:val="none" w:sz="0" w:space="0" w:color="auto"/>
        <w:right w:val="none" w:sz="0" w:space="0" w:color="auto"/>
      </w:divBdr>
    </w:div>
    <w:div w:id="1170103133">
      <w:bodyDiv w:val="1"/>
      <w:marLeft w:val="0"/>
      <w:marRight w:val="0"/>
      <w:marTop w:val="0"/>
      <w:marBottom w:val="0"/>
      <w:divBdr>
        <w:top w:val="none" w:sz="0" w:space="0" w:color="auto"/>
        <w:left w:val="none" w:sz="0" w:space="0" w:color="auto"/>
        <w:bottom w:val="none" w:sz="0" w:space="0" w:color="auto"/>
        <w:right w:val="none" w:sz="0" w:space="0" w:color="auto"/>
      </w:divBdr>
    </w:div>
    <w:div w:id="1170407561">
      <w:bodyDiv w:val="1"/>
      <w:marLeft w:val="0"/>
      <w:marRight w:val="0"/>
      <w:marTop w:val="0"/>
      <w:marBottom w:val="0"/>
      <w:divBdr>
        <w:top w:val="none" w:sz="0" w:space="0" w:color="auto"/>
        <w:left w:val="none" w:sz="0" w:space="0" w:color="auto"/>
        <w:bottom w:val="none" w:sz="0" w:space="0" w:color="auto"/>
        <w:right w:val="none" w:sz="0" w:space="0" w:color="auto"/>
      </w:divBdr>
    </w:div>
    <w:div w:id="1170675728">
      <w:bodyDiv w:val="1"/>
      <w:marLeft w:val="0"/>
      <w:marRight w:val="0"/>
      <w:marTop w:val="0"/>
      <w:marBottom w:val="0"/>
      <w:divBdr>
        <w:top w:val="none" w:sz="0" w:space="0" w:color="auto"/>
        <w:left w:val="none" w:sz="0" w:space="0" w:color="auto"/>
        <w:bottom w:val="none" w:sz="0" w:space="0" w:color="auto"/>
        <w:right w:val="none" w:sz="0" w:space="0" w:color="auto"/>
      </w:divBdr>
    </w:div>
    <w:div w:id="1170682889">
      <w:bodyDiv w:val="1"/>
      <w:marLeft w:val="0"/>
      <w:marRight w:val="0"/>
      <w:marTop w:val="0"/>
      <w:marBottom w:val="0"/>
      <w:divBdr>
        <w:top w:val="none" w:sz="0" w:space="0" w:color="auto"/>
        <w:left w:val="none" w:sz="0" w:space="0" w:color="auto"/>
        <w:bottom w:val="none" w:sz="0" w:space="0" w:color="auto"/>
        <w:right w:val="none" w:sz="0" w:space="0" w:color="auto"/>
      </w:divBdr>
    </w:div>
    <w:div w:id="1170943202">
      <w:bodyDiv w:val="1"/>
      <w:marLeft w:val="0"/>
      <w:marRight w:val="0"/>
      <w:marTop w:val="0"/>
      <w:marBottom w:val="0"/>
      <w:divBdr>
        <w:top w:val="none" w:sz="0" w:space="0" w:color="auto"/>
        <w:left w:val="none" w:sz="0" w:space="0" w:color="auto"/>
        <w:bottom w:val="none" w:sz="0" w:space="0" w:color="auto"/>
        <w:right w:val="none" w:sz="0" w:space="0" w:color="auto"/>
      </w:divBdr>
    </w:div>
    <w:div w:id="1171259758">
      <w:bodyDiv w:val="1"/>
      <w:marLeft w:val="0"/>
      <w:marRight w:val="0"/>
      <w:marTop w:val="0"/>
      <w:marBottom w:val="0"/>
      <w:divBdr>
        <w:top w:val="none" w:sz="0" w:space="0" w:color="auto"/>
        <w:left w:val="none" w:sz="0" w:space="0" w:color="auto"/>
        <w:bottom w:val="none" w:sz="0" w:space="0" w:color="auto"/>
        <w:right w:val="none" w:sz="0" w:space="0" w:color="auto"/>
      </w:divBdr>
      <w:divsChild>
        <w:div w:id="2011635009">
          <w:marLeft w:val="0"/>
          <w:marRight w:val="0"/>
          <w:marTop w:val="0"/>
          <w:marBottom w:val="0"/>
          <w:divBdr>
            <w:top w:val="none" w:sz="0" w:space="0" w:color="auto"/>
            <w:left w:val="none" w:sz="0" w:space="0" w:color="auto"/>
            <w:bottom w:val="none" w:sz="0" w:space="0" w:color="auto"/>
            <w:right w:val="none" w:sz="0" w:space="0" w:color="auto"/>
          </w:divBdr>
        </w:div>
        <w:div w:id="816649187">
          <w:marLeft w:val="0"/>
          <w:marRight w:val="0"/>
          <w:marTop w:val="0"/>
          <w:marBottom w:val="0"/>
          <w:divBdr>
            <w:top w:val="none" w:sz="0" w:space="0" w:color="auto"/>
            <w:left w:val="none" w:sz="0" w:space="0" w:color="auto"/>
            <w:bottom w:val="none" w:sz="0" w:space="0" w:color="auto"/>
            <w:right w:val="none" w:sz="0" w:space="0" w:color="auto"/>
          </w:divBdr>
        </w:div>
        <w:div w:id="1207763919">
          <w:marLeft w:val="0"/>
          <w:marRight w:val="0"/>
          <w:marTop w:val="0"/>
          <w:marBottom w:val="0"/>
          <w:divBdr>
            <w:top w:val="none" w:sz="0" w:space="0" w:color="auto"/>
            <w:left w:val="none" w:sz="0" w:space="0" w:color="auto"/>
            <w:bottom w:val="none" w:sz="0" w:space="0" w:color="auto"/>
            <w:right w:val="none" w:sz="0" w:space="0" w:color="auto"/>
          </w:divBdr>
        </w:div>
        <w:div w:id="1832521070">
          <w:marLeft w:val="0"/>
          <w:marRight w:val="0"/>
          <w:marTop w:val="0"/>
          <w:marBottom w:val="0"/>
          <w:divBdr>
            <w:top w:val="none" w:sz="0" w:space="0" w:color="auto"/>
            <w:left w:val="none" w:sz="0" w:space="0" w:color="auto"/>
            <w:bottom w:val="none" w:sz="0" w:space="0" w:color="auto"/>
            <w:right w:val="none" w:sz="0" w:space="0" w:color="auto"/>
          </w:divBdr>
        </w:div>
        <w:div w:id="1921911853">
          <w:marLeft w:val="0"/>
          <w:marRight w:val="0"/>
          <w:marTop w:val="0"/>
          <w:marBottom w:val="0"/>
          <w:divBdr>
            <w:top w:val="none" w:sz="0" w:space="0" w:color="auto"/>
            <w:left w:val="none" w:sz="0" w:space="0" w:color="auto"/>
            <w:bottom w:val="none" w:sz="0" w:space="0" w:color="auto"/>
            <w:right w:val="none" w:sz="0" w:space="0" w:color="auto"/>
          </w:divBdr>
        </w:div>
        <w:div w:id="634405755">
          <w:marLeft w:val="0"/>
          <w:marRight w:val="0"/>
          <w:marTop w:val="0"/>
          <w:marBottom w:val="0"/>
          <w:divBdr>
            <w:top w:val="none" w:sz="0" w:space="0" w:color="auto"/>
            <w:left w:val="none" w:sz="0" w:space="0" w:color="auto"/>
            <w:bottom w:val="none" w:sz="0" w:space="0" w:color="auto"/>
            <w:right w:val="none" w:sz="0" w:space="0" w:color="auto"/>
          </w:divBdr>
        </w:div>
        <w:div w:id="1930649741">
          <w:marLeft w:val="0"/>
          <w:marRight w:val="0"/>
          <w:marTop w:val="0"/>
          <w:marBottom w:val="0"/>
          <w:divBdr>
            <w:top w:val="none" w:sz="0" w:space="0" w:color="auto"/>
            <w:left w:val="none" w:sz="0" w:space="0" w:color="auto"/>
            <w:bottom w:val="none" w:sz="0" w:space="0" w:color="auto"/>
            <w:right w:val="none" w:sz="0" w:space="0" w:color="auto"/>
          </w:divBdr>
        </w:div>
        <w:div w:id="1053847225">
          <w:marLeft w:val="0"/>
          <w:marRight w:val="0"/>
          <w:marTop w:val="0"/>
          <w:marBottom w:val="0"/>
          <w:divBdr>
            <w:top w:val="none" w:sz="0" w:space="0" w:color="auto"/>
            <w:left w:val="none" w:sz="0" w:space="0" w:color="auto"/>
            <w:bottom w:val="none" w:sz="0" w:space="0" w:color="auto"/>
            <w:right w:val="none" w:sz="0" w:space="0" w:color="auto"/>
          </w:divBdr>
        </w:div>
        <w:div w:id="31276069">
          <w:marLeft w:val="0"/>
          <w:marRight w:val="0"/>
          <w:marTop w:val="0"/>
          <w:marBottom w:val="0"/>
          <w:divBdr>
            <w:top w:val="none" w:sz="0" w:space="0" w:color="auto"/>
            <w:left w:val="none" w:sz="0" w:space="0" w:color="auto"/>
            <w:bottom w:val="none" w:sz="0" w:space="0" w:color="auto"/>
            <w:right w:val="none" w:sz="0" w:space="0" w:color="auto"/>
          </w:divBdr>
        </w:div>
        <w:div w:id="1477145411">
          <w:marLeft w:val="0"/>
          <w:marRight w:val="0"/>
          <w:marTop w:val="0"/>
          <w:marBottom w:val="0"/>
          <w:divBdr>
            <w:top w:val="none" w:sz="0" w:space="0" w:color="auto"/>
            <w:left w:val="none" w:sz="0" w:space="0" w:color="auto"/>
            <w:bottom w:val="none" w:sz="0" w:space="0" w:color="auto"/>
            <w:right w:val="none" w:sz="0" w:space="0" w:color="auto"/>
          </w:divBdr>
        </w:div>
        <w:div w:id="884681798">
          <w:marLeft w:val="0"/>
          <w:marRight w:val="0"/>
          <w:marTop w:val="0"/>
          <w:marBottom w:val="0"/>
          <w:divBdr>
            <w:top w:val="none" w:sz="0" w:space="0" w:color="auto"/>
            <w:left w:val="none" w:sz="0" w:space="0" w:color="auto"/>
            <w:bottom w:val="none" w:sz="0" w:space="0" w:color="auto"/>
            <w:right w:val="none" w:sz="0" w:space="0" w:color="auto"/>
          </w:divBdr>
        </w:div>
        <w:div w:id="278024635">
          <w:marLeft w:val="0"/>
          <w:marRight w:val="0"/>
          <w:marTop w:val="0"/>
          <w:marBottom w:val="0"/>
          <w:divBdr>
            <w:top w:val="none" w:sz="0" w:space="0" w:color="auto"/>
            <w:left w:val="none" w:sz="0" w:space="0" w:color="auto"/>
            <w:bottom w:val="none" w:sz="0" w:space="0" w:color="auto"/>
            <w:right w:val="none" w:sz="0" w:space="0" w:color="auto"/>
          </w:divBdr>
        </w:div>
        <w:div w:id="112529415">
          <w:marLeft w:val="0"/>
          <w:marRight w:val="0"/>
          <w:marTop w:val="0"/>
          <w:marBottom w:val="0"/>
          <w:divBdr>
            <w:top w:val="none" w:sz="0" w:space="0" w:color="auto"/>
            <w:left w:val="none" w:sz="0" w:space="0" w:color="auto"/>
            <w:bottom w:val="none" w:sz="0" w:space="0" w:color="auto"/>
            <w:right w:val="none" w:sz="0" w:space="0" w:color="auto"/>
          </w:divBdr>
        </w:div>
        <w:div w:id="1004281807">
          <w:marLeft w:val="0"/>
          <w:marRight w:val="0"/>
          <w:marTop w:val="0"/>
          <w:marBottom w:val="0"/>
          <w:divBdr>
            <w:top w:val="none" w:sz="0" w:space="0" w:color="auto"/>
            <w:left w:val="none" w:sz="0" w:space="0" w:color="auto"/>
            <w:bottom w:val="none" w:sz="0" w:space="0" w:color="auto"/>
            <w:right w:val="none" w:sz="0" w:space="0" w:color="auto"/>
          </w:divBdr>
        </w:div>
        <w:div w:id="1302997460">
          <w:marLeft w:val="0"/>
          <w:marRight w:val="0"/>
          <w:marTop w:val="0"/>
          <w:marBottom w:val="0"/>
          <w:divBdr>
            <w:top w:val="none" w:sz="0" w:space="0" w:color="auto"/>
            <w:left w:val="none" w:sz="0" w:space="0" w:color="auto"/>
            <w:bottom w:val="none" w:sz="0" w:space="0" w:color="auto"/>
            <w:right w:val="none" w:sz="0" w:space="0" w:color="auto"/>
          </w:divBdr>
        </w:div>
        <w:div w:id="1591698982">
          <w:marLeft w:val="0"/>
          <w:marRight w:val="0"/>
          <w:marTop w:val="0"/>
          <w:marBottom w:val="0"/>
          <w:divBdr>
            <w:top w:val="none" w:sz="0" w:space="0" w:color="auto"/>
            <w:left w:val="none" w:sz="0" w:space="0" w:color="auto"/>
            <w:bottom w:val="none" w:sz="0" w:space="0" w:color="auto"/>
            <w:right w:val="none" w:sz="0" w:space="0" w:color="auto"/>
          </w:divBdr>
        </w:div>
        <w:div w:id="1291591610">
          <w:marLeft w:val="0"/>
          <w:marRight w:val="0"/>
          <w:marTop w:val="0"/>
          <w:marBottom w:val="0"/>
          <w:divBdr>
            <w:top w:val="none" w:sz="0" w:space="0" w:color="auto"/>
            <w:left w:val="none" w:sz="0" w:space="0" w:color="auto"/>
            <w:bottom w:val="none" w:sz="0" w:space="0" w:color="auto"/>
            <w:right w:val="none" w:sz="0" w:space="0" w:color="auto"/>
          </w:divBdr>
        </w:div>
        <w:div w:id="1411151120">
          <w:marLeft w:val="0"/>
          <w:marRight w:val="0"/>
          <w:marTop w:val="0"/>
          <w:marBottom w:val="0"/>
          <w:divBdr>
            <w:top w:val="none" w:sz="0" w:space="0" w:color="auto"/>
            <w:left w:val="none" w:sz="0" w:space="0" w:color="auto"/>
            <w:bottom w:val="none" w:sz="0" w:space="0" w:color="auto"/>
            <w:right w:val="none" w:sz="0" w:space="0" w:color="auto"/>
          </w:divBdr>
        </w:div>
        <w:div w:id="1754473495">
          <w:marLeft w:val="0"/>
          <w:marRight w:val="0"/>
          <w:marTop w:val="0"/>
          <w:marBottom w:val="0"/>
          <w:divBdr>
            <w:top w:val="none" w:sz="0" w:space="0" w:color="auto"/>
            <w:left w:val="none" w:sz="0" w:space="0" w:color="auto"/>
            <w:bottom w:val="none" w:sz="0" w:space="0" w:color="auto"/>
            <w:right w:val="none" w:sz="0" w:space="0" w:color="auto"/>
          </w:divBdr>
        </w:div>
        <w:div w:id="1803033579">
          <w:marLeft w:val="0"/>
          <w:marRight w:val="0"/>
          <w:marTop w:val="0"/>
          <w:marBottom w:val="0"/>
          <w:divBdr>
            <w:top w:val="none" w:sz="0" w:space="0" w:color="auto"/>
            <w:left w:val="none" w:sz="0" w:space="0" w:color="auto"/>
            <w:bottom w:val="none" w:sz="0" w:space="0" w:color="auto"/>
            <w:right w:val="none" w:sz="0" w:space="0" w:color="auto"/>
          </w:divBdr>
        </w:div>
        <w:div w:id="1342588279">
          <w:marLeft w:val="0"/>
          <w:marRight w:val="0"/>
          <w:marTop w:val="0"/>
          <w:marBottom w:val="0"/>
          <w:divBdr>
            <w:top w:val="none" w:sz="0" w:space="0" w:color="auto"/>
            <w:left w:val="none" w:sz="0" w:space="0" w:color="auto"/>
            <w:bottom w:val="none" w:sz="0" w:space="0" w:color="auto"/>
            <w:right w:val="none" w:sz="0" w:space="0" w:color="auto"/>
          </w:divBdr>
        </w:div>
        <w:div w:id="1673606562">
          <w:marLeft w:val="0"/>
          <w:marRight w:val="0"/>
          <w:marTop w:val="0"/>
          <w:marBottom w:val="0"/>
          <w:divBdr>
            <w:top w:val="none" w:sz="0" w:space="0" w:color="auto"/>
            <w:left w:val="none" w:sz="0" w:space="0" w:color="auto"/>
            <w:bottom w:val="none" w:sz="0" w:space="0" w:color="auto"/>
            <w:right w:val="none" w:sz="0" w:space="0" w:color="auto"/>
          </w:divBdr>
        </w:div>
        <w:div w:id="717776934">
          <w:marLeft w:val="0"/>
          <w:marRight w:val="0"/>
          <w:marTop w:val="0"/>
          <w:marBottom w:val="0"/>
          <w:divBdr>
            <w:top w:val="none" w:sz="0" w:space="0" w:color="auto"/>
            <w:left w:val="none" w:sz="0" w:space="0" w:color="auto"/>
            <w:bottom w:val="none" w:sz="0" w:space="0" w:color="auto"/>
            <w:right w:val="none" w:sz="0" w:space="0" w:color="auto"/>
          </w:divBdr>
        </w:div>
        <w:div w:id="811337208">
          <w:marLeft w:val="0"/>
          <w:marRight w:val="0"/>
          <w:marTop w:val="0"/>
          <w:marBottom w:val="0"/>
          <w:divBdr>
            <w:top w:val="none" w:sz="0" w:space="0" w:color="auto"/>
            <w:left w:val="none" w:sz="0" w:space="0" w:color="auto"/>
            <w:bottom w:val="none" w:sz="0" w:space="0" w:color="auto"/>
            <w:right w:val="none" w:sz="0" w:space="0" w:color="auto"/>
          </w:divBdr>
        </w:div>
        <w:div w:id="394428194">
          <w:marLeft w:val="0"/>
          <w:marRight w:val="0"/>
          <w:marTop w:val="0"/>
          <w:marBottom w:val="0"/>
          <w:divBdr>
            <w:top w:val="none" w:sz="0" w:space="0" w:color="auto"/>
            <w:left w:val="none" w:sz="0" w:space="0" w:color="auto"/>
            <w:bottom w:val="none" w:sz="0" w:space="0" w:color="auto"/>
            <w:right w:val="none" w:sz="0" w:space="0" w:color="auto"/>
          </w:divBdr>
        </w:div>
        <w:div w:id="814689298">
          <w:marLeft w:val="0"/>
          <w:marRight w:val="0"/>
          <w:marTop w:val="0"/>
          <w:marBottom w:val="0"/>
          <w:divBdr>
            <w:top w:val="none" w:sz="0" w:space="0" w:color="auto"/>
            <w:left w:val="none" w:sz="0" w:space="0" w:color="auto"/>
            <w:bottom w:val="none" w:sz="0" w:space="0" w:color="auto"/>
            <w:right w:val="none" w:sz="0" w:space="0" w:color="auto"/>
          </w:divBdr>
        </w:div>
        <w:div w:id="1664890281">
          <w:marLeft w:val="0"/>
          <w:marRight w:val="0"/>
          <w:marTop w:val="0"/>
          <w:marBottom w:val="0"/>
          <w:divBdr>
            <w:top w:val="none" w:sz="0" w:space="0" w:color="auto"/>
            <w:left w:val="none" w:sz="0" w:space="0" w:color="auto"/>
            <w:bottom w:val="none" w:sz="0" w:space="0" w:color="auto"/>
            <w:right w:val="none" w:sz="0" w:space="0" w:color="auto"/>
          </w:divBdr>
        </w:div>
        <w:div w:id="197282483">
          <w:marLeft w:val="0"/>
          <w:marRight w:val="0"/>
          <w:marTop w:val="0"/>
          <w:marBottom w:val="0"/>
          <w:divBdr>
            <w:top w:val="none" w:sz="0" w:space="0" w:color="auto"/>
            <w:left w:val="none" w:sz="0" w:space="0" w:color="auto"/>
            <w:bottom w:val="none" w:sz="0" w:space="0" w:color="auto"/>
            <w:right w:val="none" w:sz="0" w:space="0" w:color="auto"/>
          </w:divBdr>
        </w:div>
        <w:div w:id="369302797">
          <w:marLeft w:val="0"/>
          <w:marRight w:val="0"/>
          <w:marTop w:val="0"/>
          <w:marBottom w:val="0"/>
          <w:divBdr>
            <w:top w:val="none" w:sz="0" w:space="0" w:color="auto"/>
            <w:left w:val="none" w:sz="0" w:space="0" w:color="auto"/>
            <w:bottom w:val="none" w:sz="0" w:space="0" w:color="auto"/>
            <w:right w:val="none" w:sz="0" w:space="0" w:color="auto"/>
          </w:divBdr>
        </w:div>
        <w:div w:id="742264742">
          <w:marLeft w:val="0"/>
          <w:marRight w:val="0"/>
          <w:marTop w:val="0"/>
          <w:marBottom w:val="0"/>
          <w:divBdr>
            <w:top w:val="none" w:sz="0" w:space="0" w:color="auto"/>
            <w:left w:val="none" w:sz="0" w:space="0" w:color="auto"/>
            <w:bottom w:val="none" w:sz="0" w:space="0" w:color="auto"/>
            <w:right w:val="none" w:sz="0" w:space="0" w:color="auto"/>
          </w:divBdr>
        </w:div>
        <w:div w:id="4023074">
          <w:marLeft w:val="0"/>
          <w:marRight w:val="0"/>
          <w:marTop w:val="0"/>
          <w:marBottom w:val="0"/>
          <w:divBdr>
            <w:top w:val="none" w:sz="0" w:space="0" w:color="auto"/>
            <w:left w:val="none" w:sz="0" w:space="0" w:color="auto"/>
            <w:bottom w:val="none" w:sz="0" w:space="0" w:color="auto"/>
            <w:right w:val="none" w:sz="0" w:space="0" w:color="auto"/>
          </w:divBdr>
        </w:div>
        <w:div w:id="1325477711">
          <w:marLeft w:val="0"/>
          <w:marRight w:val="0"/>
          <w:marTop w:val="0"/>
          <w:marBottom w:val="0"/>
          <w:divBdr>
            <w:top w:val="none" w:sz="0" w:space="0" w:color="auto"/>
            <w:left w:val="none" w:sz="0" w:space="0" w:color="auto"/>
            <w:bottom w:val="none" w:sz="0" w:space="0" w:color="auto"/>
            <w:right w:val="none" w:sz="0" w:space="0" w:color="auto"/>
          </w:divBdr>
        </w:div>
        <w:div w:id="1523280969">
          <w:marLeft w:val="0"/>
          <w:marRight w:val="0"/>
          <w:marTop w:val="0"/>
          <w:marBottom w:val="0"/>
          <w:divBdr>
            <w:top w:val="none" w:sz="0" w:space="0" w:color="auto"/>
            <w:left w:val="none" w:sz="0" w:space="0" w:color="auto"/>
            <w:bottom w:val="none" w:sz="0" w:space="0" w:color="auto"/>
            <w:right w:val="none" w:sz="0" w:space="0" w:color="auto"/>
          </w:divBdr>
        </w:div>
        <w:div w:id="101071593">
          <w:marLeft w:val="0"/>
          <w:marRight w:val="0"/>
          <w:marTop w:val="0"/>
          <w:marBottom w:val="0"/>
          <w:divBdr>
            <w:top w:val="none" w:sz="0" w:space="0" w:color="auto"/>
            <w:left w:val="none" w:sz="0" w:space="0" w:color="auto"/>
            <w:bottom w:val="none" w:sz="0" w:space="0" w:color="auto"/>
            <w:right w:val="none" w:sz="0" w:space="0" w:color="auto"/>
          </w:divBdr>
        </w:div>
        <w:div w:id="1625692780">
          <w:marLeft w:val="0"/>
          <w:marRight w:val="0"/>
          <w:marTop w:val="0"/>
          <w:marBottom w:val="0"/>
          <w:divBdr>
            <w:top w:val="none" w:sz="0" w:space="0" w:color="auto"/>
            <w:left w:val="none" w:sz="0" w:space="0" w:color="auto"/>
            <w:bottom w:val="none" w:sz="0" w:space="0" w:color="auto"/>
            <w:right w:val="none" w:sz="0" w:space="0" w:color="auto"/>
          </w:divBdr>
        </w:div>
        <w:div w:id="1955095715">
          <w:marLeft w:val="0"/>
          <w:marRight w:val="0"/>
          <w:marTop w:val="0"/>
          <w:marBottom w:val="0"/>
          <w:divBdr>
            <w:top w:val="none" w:sz="0" w:space="0" w:color="auto"/>
            <w:left w:val="none" w:sz="0" w:space="0" w:color="auto"/>
            <w:bottom w:val="none" w:sz="0" w:space="0" w:color="auto"/>
            <w:right w:val="none" w:sz="0" w:space="0" w:color="auto"/>
          </w:divBdr>
        </w:div>
        <w:div w:id="840856770">
          <w:marLeft w:val="0"/>
          <w:marRight w:val="0"/>
          <w:marTop w:val="0"/>
          <w:marBottom w:val="0"/>
          <w:divBdr>
            <w:top w:val="none" w:sz="0" w:space="0" w:color="auto"/>
            <w:left w:val="none" w:sz="0" w:space="0" w:color="auto"/>
            <w:bottom w:val="none" w:sz="0" w:space="0" w:color="auto"/>
            <w:right w:val="none" w:sz="0" w:space="0" w:color="auto"/>
          </w:divBdr>
        </w:div>
        <w:div w:id="44765954">
          <w:marLeft w:val="0"/>
          <w:marRight w:val="0"/>
          <w:marTop w:val="0"/>
          <w:marBottom w:val="0"/>
          <w:divBdr>
            <w:top w:val="none" w:sz="0" w:space="0" w:color="auto"/>
            <w:left w:val="none" w:sz="0" w:space="0" w:color="auto"/>
            <w:bottom w:val="none" w:sz="0" w:space="0" w:color="auto"/>
            <w:right w:val="none" w:sz="0" w:space="0" w:color="auto"/>
          </w:divBdr>
        </w:div>
        <w:div w:id="1729719147">
          <w:marLeft w:val="0"/>
          <w:marRight w:val="0"/>
          <w:marTop w:val="0"/>
          <w:marBottom w:val="0"/>
          <w:divBdr>
            <w:top w:val="none" w:sz="0" w:space="0" w:color="auto"/>
            <w:left w:val="none" w:sz="0" w:space="0" w:color="auto"/>
            <w:bottom w:val="none" w:sz="0" w:space="0" w:color="auto"/>
            <w:right w:val="none" w:sz="0" w:space="0" w:color="auto"/>
          </w:divBdr>
        </w:div>
        <w:div w:id="1365714188">
          <w:marLeft w:val="0"/>
          <w:marRight w:val="0"/>
          <w:marTop w:val="0"/>
          <w:marBottom w:val="0"/>
          <w:divBdr>
            <w:top w:val="none" w:sz="0" w:space="0" w:color="auto"/>
            <w:left w:val="none" w:sz="0" w:space="0" w:color="auto"/>
            <w:bottom w:val="none" w:sz="0" w:space="0" w:color="auto"/>
            <w:right w:val="none" w:sz="0" w:space="0" w:color="auto"/>
          </w:divBdr>
        </w:div>
        <w:div w:id="891313547">
          <w:marLeft w:val="0"/>
          <w:marRight w:val="0"/>
          <w:marTop w:val="0"/>
          <w:marBottom w:val="0"/>
          <w:divBdr>
            <w:top w:val="none" w:sz="0" w:space="0" w:color="auto"/>
            <w:left w:val="none" w:sz="0" w:space="0" w:color="auto"/>
            <w:bottom w:val="none" w:sz="0" w:space="0" w:color="auto"/>
            <w:right w:val="none" w:sz="0" w:space="0" w:color="auto"/>
          </w:divBdr>
        </w:div>
        <w:div w:id="50806670">
          <w:marLeft w:val="0"/>
          <w:marRight w:val="0"/>
          <w:marTop w:val="0"/>
          <w:marBottom w:val="0"/>
          <w:divBdr>
            <w:top w:val="none" w:sz="0" w:space="0" w:color="auto"/>
            <w:left w:val="none" w:sz="0" w:space="0" w:color="auto"/>
            <w:bottom w:val="none" w:sz="0" w:space="0" w:color="auto"/>
            <w:right w:val="none" w:sz="0" w:space="0" w:color="auto"/>
          </w:divBdr>
        </w:div>
        <w:div w:id="1407459392">
          <w:marLeft w:val="0"/>
          <w:marRight w:val="0"/>
          <w:marTop w:val="0"/>
          <w:marBottom w:val="0"/>
          <w:divBdr>
            <w:top w:val="none" w:sz="0" w:space="0" w:color="auto"/>
            <w:left w:val="none" w:sz="0" w:space="0" w:color="auto"/>
            <w:bottom w:val="none" w:sz="0" w:space="0" w:color="auto"/>
            <w:right w:val="none" w:sz="0" w:space="0" w:color="auto"/>
          </w:divBdr>
        </w:div>
        <w:div w:id="1768572372">
          <w:marLeft w:val="0"/>
          <w:marRight w:val="0"/>
          <w:marTop w:val="0"/>
          <w:marBottom w:val="0"/>
          <w:divBdr>
            <w:top w:val="none" w:sz="0" w:space="0" w:color="auto"/>
            <w:left w:val="none" w:sz="0" w:space="0" w:color="auto"/>
            <w:bottom w:val="none" w:sz="0" w:space="0" w:color="auto"/>
            <w:right w:val="none" w:sz="0" w:space="0" w:color="auto"/>
          </w:divBdr>
        </w:div>
        <w:div w:id="1525947621">
          <w:marLeft w:val="0"/>
          <w:marRight w:val="0"/>
          <w:marTop w:val="0"/>
          <w:marBottom w:val="0"/>
          <w:divBdr>
            <w:top w:val="none" w:sz="0" w:space="0" w:color="auto"/>
            <w:left w:val="none" w:sz="0" w:space="0" w:color="auto"/>
            <w:bottom w:val="none" w:sz="0" w:space="0" w:color="auto"/>
            <w:right w:val="none" w:sz="0" w:space="0" w:color="auto"/>
          </w:divBdr>
        </w:div>
        <w:div w:id="1462528955">
          <w:marLeft w:val="0"/>
          <w:marRight w:val="0"/>
          <w:marTop w:val="0"/>
          <w:marBottom w:val="0"/>
          <w:divBdr>
            <w:top w:val="none" w:sz="0" w:space="0" w:color="auto"/>
            <w:left w:val="none" w:sz="0" w:space="0" w:color="auto"/>
            <w:bottom w:val="none" w:sz="0" w:space="0" w:color="auto"/>
            <w:right w:val="none" w:sz="0" w:space="0" w:color="auto"/>
          </w:divBdr>
        </w:div>
        <w:div w:id="1257517736">
          <w:marLeft w:val="0"/>
          <w:marRight w:val="0"/>
          <w:marTop w:val="0"/>
          <w:marBottom w:val="0"/>
          <w:divBdr>
            <w:top w:val="none" w:sz="0" w:space="0" w:color="auto"/>
            <w:left w:val="none" w:sz="0" w:space="0" w:color="auto"/>
            <w:bottom w:val="none" w:sz="0" w:space="0" w:color="auto"/>
            <w:right w:val="none" w:sz="0" w:space="0" w:color="auto"/>
          </w:divBdr>
        </w:div>
        <w:div w:id="728068486">
          <w:marLeft w:val="0"/>
          <w:marRight w:val="0"/>
          <w:marTop w:val="0"/>
          <w:marBottom w:val="0"/>
          <w:divBdr>
            <w:top w:val="none" w:sz="0" w:space="0" w:color="auto"/>
            <w:left w:val="none" w:sz="0" w:space="0" w:color="auto"/>
            <w:bottom w:val="none" w:sz="0" w:space="0" w:color="auto"/>
            <w:right w:val="none" w:sz="0" w:space="0" w:color="auto"/>
          </w:divBdr>
        </w:div>
        <w:div w:id="187910810">
          <w:marLeft w:val="0"/>
          <w:marRight w:val="0"/>
          <w:marTop w:val="0"/>
          <w:marBottom w:val="0"/>
          <w:divBdr>
            <w:top w:val="none" w:sz="0" w:space="0" w:color="auto"/>
            <w:left w:val="none" w:sz="0" w:space="0" w:color="auto"/>
            <w:bottom w:val="none" w:sz="0" w:space="0" w:color="auto"/>
            <w:right w:val="none" w:sz="0" w:space="0" w:color="auto"/>
          </w:divBdr>
        </w:div>
        <w:div w:id="1273168664">
          <w:marLeft w:val="0"/>
          <w:marRight w:val="0"/>
          <w:marTop w:val="0"/>
          <w:marBottom w:val="0"/>
          <w:divBdr>
            <w:top w:val="none" w:sz="0" w:space="0" w:color="auto"/>
            <w:left w:val="none" w:sz="0" w:space="0" w:color="auto"/>
            <w:bottom w:val="none" w:sz="0" w:space="0" w:color="auto"/>
            <w:right w:val="none" w:sz="0" w:space="0" w:color="auto"/>
          </w:divBdr>
        </w:div>
        <w:div w:id="1651785401">
          <w:marLeft w:val="0"/>
          <w:marRight w:val="0"/>
          <w:marTop w:val="0"/>
          <w:marBottom w:val="0"/>
          <w:divBdr>
            <w:top w:val="none" w:sz="0" w:space="0" w:color="auto"/>
            <w:left w:val="none" w:sz="0" w:space="0" w:color="auto"/>
            <w:bottom w:val="none" w:sz="0" w:space="0" w:color="auto"/>
            <w:right w:val="none" w:sz="0" w:space="0" w:color="auto"/>
          </w:divBdr>
        </w:div>
        <w:div w:id="253822813">
          <w:marLeft w:val="0"/>
          <w:marRight w:val="0"/>
          <w:marTop w:val="0"/>
          <w:marBottom w:val="0"/>
          <w:divBdr>
            <w:top w:val="none" w:sz="0" w:space="0" w:color="auto"/>
            <w:left w:val="none" w:sz="0" w:space="0" w:color="auto"/>
            <w:bottom w:val="none" w:sz="0" w:space="0" w:color="auto"/>
            <w:right w:val="none" w:sz="0" w:space="0" w:color="auto"/>
          </w:divBdr>
        </w:div>
        <w:div w:id="2014918353">
          <w:marLeft w:val="0"/>
          <w:marRight w:val="0"/>
          <w:marTop w:val="0"/>
          <w:marBottom w:val="0"/>
          <w:divBdr>
            <w:top w:val="none" w:sz="0" w:space="0" w:color="auto"/>
            <w:left w:val="none" w:sz="0" w:space="0" w:color="auto"/>
            <w:bottom w:val="none" w:sz="0" w:space="0" w:color="auto"/>
            <w:right w:val="none" w:sz="0" w:space="0" w:color="auto"/>
          </w:divBdr>
        </w:div>
        <w:div w:id="1476221168">
          <w:marLeft w:val="0"/>
          <w:marRight w:val="0"/>
          <w:marTop w:val="0"/>
          <w:marBottom w:val="0"/>
          <w:divBdr>
            <w:top w:val="none" w:sz="0" w:space="0" w:color="auto"/>
            <w:left w:val="none" w:sz="0" w:space="0" w:color="auto"/>
            <w:bottom w:val="none" w:sz="0" w:space="0" w:color="auto"/>
            <w:right w:val="none" w:sz="0" w:space="0" w:color="auto"/>
          </w:divBdr>
        </w:div>
        <w:div w:id="2095399557">
          <w:marLeft w:val="0"/>
          <w:marRight w:val="0"/>
          <w:marTop w:val="0"/>
          <w:marBottom w:val="0"/>
          <w:divBdr>
            <w:top w:val="none" w:sz="0" w:space="0" w:color="auto"/>
            <w:left w:val="none" w:sz="0" w:space="0" w:color="auto"/>
            <w:bottom w:val="none" w:sz="0" w:space="0" w:color="auto"/>
            <w:right w:val="none" w:sz="0" w:space="0" w:color="auto"/>
          </w:divBdr>
        </w:div>
        <w:div w:id="1314488301">
          <w:marLeft w:val="0"/>
          <w:marRight w:val="0"/>
          <w:marTop w:val="0"/>
          <w:marBottom w:val="0"/>
          <w:divBdr>
            <w:top w:val="none" w:sz="0" w:space="0" w:color="auto"/>
            <w:left w:val="none" w:sz="0" w:space="0" w:color="auto"/>
            <w:bottom w:val="none" w:sz="0" w:space="0" w:color="auto"/>
            <w:right w:val="none" w:sz="0" w:space="0" w:color="auto"/>
          </w:divBdr>
        </w:div>
        <w:div w:id="1368673909">
          <w:marLeft w:val="0"/>
          <w:marRight w:val="0"/>
          <w:marTop w:val="0"/>
          <w:marBottom w:val="0"/>
          <w:divBdr>
            <w:top w:val="none" w:sz="0" w:space="0" w:color="auto"/>
            <w:left w:val="none" w:sz="0" w:space="0" w:color="auto"/>
            <w:bottom w:val="none" w:sz="0" w:space="0" w:color="auto"/>
            <w:right w:val="none" w:sz="0" w:space="0" w:color="auto"/>
          </w:divBdr>
        </w:div>
        <w:div w:id="2063475997">
          <w:marLeft w:val="0"/>
          <w:marRight w:val="0"/>
          <w:marTop w:val="0"/>
          <w:marBottom w:val="0"/>
          <w:divBdr>
            <w:top w:val="none" w:sz="0" w:space="0" w:color="auto"/>
            <w:left w:val="none" w:sz="0" w:space="0" w:color="auto"/>
            <w:bottom w:val="none" w:sz="0" w:space="0" w:color="auto"/>
            <w:right w:val="none" w:sz="0" w:space="0" w:color="auto"/>
          </w:divBdr>
        </w:div>
        <w:div w:id="1110508747">
          <w:marLeft w:val="0"/>
          <w:marRight w:val="0"/>
          <w:marTop w:val="0"/>
          <w:marBottom w:val="0"/>
          <w:divBdr>
            <w:top w:val="none" w:sz="0" w:space="0" w:color="auto"/>
            <w:left w:val="none" w:sz="0" w:space="0" w:color="auto"/>
            <w:bottom w:val="none" w:sz="0" w:space="0" w:color="auto"/>
            <w:right w:val="none" w:sz="0" w:space="0" w:color="auto"/>
          </w:divBdr>
        </w:div>
        <w:div w:id="1903058645">
          <w:marLeft w:val="0"/>
          <w:marRight w:val="0"/>
          <w:marTop w:val="0"/>
          <w:marBottom w:val="0"/>
          <w:divBdr>
            <w:top w:val="none" w:sz="0" w:space="0" w:color="auto"/>
            <w:left w:val="none" w:sz="0" w:space="0" w:color="auto"/>
            <w:bottom w:val="none" w:sz="0" w:space="0" w:color="auto"/>
            <w:right w:val="none" w:sz="0" w:space="0" w:color="auto"/>
          </w:divBdr>
        </w:div>
      </w:divsChild>
    </w:div>
    <w:div w:id="1171527409">
      <w:bodyDiv w:val="1"/>
      <w:marLeft w:val="0"/>
      <w:marRight w:val="0"/>
      <w:marTop w:val="0"/>
      <w:marBottom w:val="0"/>
      <w:divBdr>
        <w:top w:val="none" w:sz="0" w:space="0" w:color="auto"/>
        <w:left w:val="none" w:sz="0" w:space="0" w:color="auto"/>
        <w:bottom w:val="none" w:sz="0" w:space="0" w:color="auto"/>
        <w:right w:val="none" w:sz="0" w:space="0" w:color="auto"/>
      </w:divBdr>
    </w:div>
    <w:div w:id="1171601584">
      <w:bodyDiv w:val="1"/>
      <w:marLeft w:val="0"/>
      <w:marRight w:val="0"/>
      <w:marTop w:val="0"/>
      <w:marBottom w:val="0"/>
      <w:divBdr>
        <w:top w:val="none" w:sz="0" w:space="0" w:color="auto"/>
        <w:left w:val="none" w:sz="0" w:space="0" w:color="auto"/>
        <w:bottom w:val="none" w:sz="0" w:space="0" w:color="auto"/>
        <w:right w:val="none" w:sz="0" w:space="0" w:color="auto"/>
      </w:divBdr>
    </w:div>
    <w:div w:id="1171680426">
      <w:bodyDiv w:val="1"/>
      <w:marLeft w:val="0"/>
      <w:marRight w:val="0"/>
      <w:marTop w:val="0"/>
      <w:marBottom w:val="0"/>
      <w:divBdr>
        <w:top w:val="none" w:sz="0" w:space="0" w:color="auto"/>
        <w:left w:val="none" w:sz="0" w:space="0" w:color="auto"/>
        <w:bottom w:val="none" w:sz="0" w:space="0" w:color="auto"/>
        <w:right w:val="none" w:sz="0" w:space="0" w:color="auto"/>
      </w:divBdr>
    </w:div>
    <w:div w:id="1171915767">
      <w:bodyDiv w:val="1"/>
      <w:marLeft w:val="0"/>
      <w:marRight w:val="0"/>
      <w:marTop w:val="0"/>
      <w:marBottom w:val="0"/>
      <w:divBdr>
        <w:top w:val="none" w:sz="0" w:space="0" w:color="auto"/>
        <w:left w:val="none" w:sz="0" w:space="0" w:color="auto"/>
        <w:bottom w:val="none" w:sz="0" w:space="0" w:color="auto"/>
        <w:right w:val="none" w:sz="0" w:space="0" w:color="auto"/>
      </w:divBdr>
    </w:div>
    <w:div w:id="1172329933">
      <w:bodyDiv w:val="1"/>
      <w:marLeft w:val="0"/>
      <w:marRight w:val="0"/>
      <w:marTop w:val="0"/>
      <w:marBottom w:val="0"/>
      <w:divBdr>
        <w:top w:val="none" w:sz="0" w:space="0" w:color="auto"/>
        <w:left w:val="none" w:sz="0" w:space="0" w:color="auto"/>
        <w:bottom w:val="none" w:sz="0" w:space="0" w:color="auto"/>
        <w:right w:val="none" w:sz="0" w:space="0" w:color="auto"/>
      </w:divBdr>
    </w:div>
    <w:div w:id="1172725055">
      <w:bodyDiv w:val="1"/>
      <w:marLeft w:val="0"/>
      <w:marRight w:val="0"/>
      <w:marTop w:val="0"/>
      <w:marBottom w:val="0"/>
      <w:divBdr>
        <w:top w:val="none" w:sz="0" w:space="0" w:color="auto"/>
        <w:left w:val="none" w:sz="0" w:space="0" w:color="auto"/>
        <w:bottom w:val="none" w:sz="0" w:space="0" w:color="auto"/>
        <w:right w:val="none" w:sz="0" w:space="0" w:color="auto"/>
      </w:divBdr>
    </w:div>
    <w:div w:id="1172791401">
      <w:bodyDiv w:val="1"/>
      <w:marLeft w:val="0"/>
      <w:marRight w:val="0"/>
      <w:marTop w:val="0"/>
      <w:marBottom w:val="0"/>
      <w:divBdr>
        <w:top w:val="none" w:sz="0" w:space="0" w:color="auto"/>
        <w:left w:val="none" w:sz="0" w:space="0" w:color="auto"/>
        <w:bottom w:val="none" w:sz="0" w:space="0" w:color="auto"/>
        <w:right w:val="none" w:sz="0" w:space="0" w:color="auto"/>
      </w:divBdr>
    </w:div>
    <w:div w:id="1172915997">
      <w:bodyDiv w:val="1"/>
      <w:marLeft w:val="0"/>
      <w:marRight w:val="0"/>
      <w:marTop w:val="0"/>
      <w:marBottom w:val="0"/>
      <w:divBdr>
        <w:top w:val="none" w:sz="0" w:space="0" w:color="auto"/>
        <w:left w:val="none" w:sz="0" w:space="0" w:color="auto"/>
        <w:bottom w:val="none" w:sz="0" w:space="0" w:color="auto"/>
        <w:right w:val="none" w:sz="0" w:space="0" w:color="auto"/>
      </w:divBdr>
    </w:div>
    <w:div w:id="1173302554">
      <w:bodyDiv w:val="1"/>
      <w:marLeft w:val="0"/>
      <w:marRight w:val="0"/>
      <w:marTop w:val="0"/>
      <w:marBottom w:val="0"/>
      <w:divBdr>
        <w:top w:val="none" w:sz="0" w:space="0" w:color="auto"/>
        <w:left w:val="none" w:sz="0" w:space="0" w:color="auto"/>
        <w:bottom w:val="none" w:sz="0" w:space="0" w:color="auto"/>
        <w:right w:val="none" w:sz="0" w:space="0" w:color="auto"/>
      </w:divBdr>
    </w:div>
    <w:div w:id="1173453325">
      <w:bodyDiv w:val="1"/>
      <w:marLeft w:val="0"/>
      <w:marRight w:val="0"/>
      <w:marTop w:val="0"/>
      <w:marBottom w:val="0"/>
      <w:divBdr>
        <w:top w:val="none" w:sz="0" w:space="0" w:color="auto"/>
        <w:left w:val="none" w:sz="0" w:space="0" w:color="auto"/>
        <w:bottom w:val="none" w:sz="0" w:space="0" w:color="auto"/>
        <w:right w:val="none" w:sz="0" w:space="0" w:color="auto"/>
      </w:divBdr>
    </w:div>
    <w:div w:id="1173570468">
      <w:bodyDiv w:val="1"/>
      <w:marLeft w:val="0"/>
      <w:marRight w:val="0"/>
      <w:marTop w:val="0"/>
      <w:marBottom w:val="0"/>
      <w:divBdr>
        <w:top w:val="none" w:sz="0" w:space="0" w:color="auto"/>
        <w:left w:val="none" w:sz="0" w:space="0" w:color="auto"/>
        <w:bottom w:val="none" w:sz="0" w:space="0" w:color="auto"/>
        <w:right w:val="none" w:sz="0" w:space="0" w:color="auto"/>
      </w:divBdr>
    </w:div>
    <w:div w:id="1173646689">
      <w:bodyDiv w:val="1"/>
      <w:marLeft w:val="0"/>
      <w:marRight w:val="0"/>
      <w:marTop w:val="0"/>
      <w:marBottom w:val="0"/>
      <w:divBdr>
        <w:top w:val="none" w:sz="0" w:space="0" w:color="auto"/>
        <w:left w:val="none" w:sz="0" w:space="0" w:color="auto"/>
        <w:bottom w:val="none" w:sz="0" w:space="0" w:color="auto"/>
        <w:right w:val="none" w:sz="0" w:space="0" w:color="auto"/>
      </w:divBdr>
    </w:div>
    <w:div w:id="1174606482">
      <w:bodyDiv w:val="1"/>
      <w:marLeft w:val="0"/>
      <w:marRight w:val="0"/>
      <w:marTop w:val="0"/>
      <w:marBottom w:val="0"/>
      <w:divBdr>
        <w:top w:val="none" w:sz="0" w:space="0" w:color="auto"/>
        <w:left w:val="none" w:sz="0" w:space="0" w:color="auto"/>
        <w:bottom w:val="none" w:sz="0" w:space="0" w:color="auto"/>
        <w:right w:val="none" w:sz="0" w:space="0" w:color="auto"/>
      </w:divBdr>
    </w:div>
    <w:div w:id="1174764762">
      <w:bodyDiv w:val="1"/>
      <w:marLeft w:val="0"/>
      <w:marRight w:val="0"/>
      <w:marTop w:val="0"/>
      <w:marBottom w:val="0"/>
      <w:divBdr>
        <w:top w:val="none" w:sz="0" w:space="0" w:color="auto"/>
        <w:left w:val="none" w:sz="0" w:space="0" w:color="auto"/>
        <w:bottom w:val="none" w:sz="0" w:space="0" w:color="auto"/>
        <w:right w:val="none" w:sz="0" w:space="0" w:color="auto"/>
      </w:divBdr>
    </w:div>
    <w:div w:id="1175463796">
      <w:bodyDiv w:val="1"/>
      <w:marLeft w:val="0"/>
      <w:marRight w:val="0"/>
      <w:marTop w:val="0"/>
      <w:marBottom w:val="0"/>
      <w:divBdr>
        <w:top w:val="none" w:sz="0" w:space="0" w:color="auto"/>
        <w:left w:val="none" w:sz="0" w:space="0" w:color="auto"/>
        <w:bottom w:val="none" w:sz="0" w:space="0" w:color="auto"/>
        <w:right w:val="none" w:sz="0" w:space="0" w:color="auto"/>
      </w:divBdr>
    </w:div>
    <w:div w:id="1175726290">
      <w:bodyDiv w:val="1"/>
      <w:marLeft w:val="0"/>
      <w:marRight w:val="0"/>
      <w:marTop w:val="0"/>
      <w:marBottom w:val="0"/>
      <w:divBdr>
        <w:top w:val="none" w:sz="0" w:space="0" w:color="auto"/>
        <w:left w:val="none" w:sz="0" w:space="0" w:color="auto"/>
        <w:bottom w:val="none" w:sz="0" w:space="0" w:color="auto"/>
        <w:right w:val="none" w:sz="0" w:space="0" w:color="auto"/>
      </w:divBdr>
    </w:div>
    <w:div w:id="1175804014">
      <w:bodyDiv w:val="1"/>
      <w:marLeft w:val="0"/>
      <w:marRight w:val="0"/>
      <w:marTop w:val="0"/>
      <w:marBottom w:val="0"/>
      <w:divBdr>
        <w:top w:val="none" w:sz="0" w:space="0" w:color="auto"/>
        <w:left w:val="none" w:sz="0" w:space="0" w:color="auto"/>
        <w:bottom w:val="none" w:sz="0" w:space="0" w:color="auto"/>
        <w:right w:val="none" w:sz="0" w:space="0" w:color="auto"/>
      </w:divBdr>
    </w:div>
    <w:div w:id="1176111105">
      <w:bodyDiv w:val="1"/>
      <w:marLeft w:val="0"/>
      <w:marRight w:val="0"/>
      <w:marTop w:val="0"/>
      <w:marBottom w:val="0"/>
      <w:divBdr>
        <w:top w:val="none" w:sz="0" w:space="0" w:color="auto"/>
        <w:left w:val="none" w:sz="0" w:space="0" w:color="auto"/>
        <w:bottom w:val="none" w:sz="0" w:space="0" w:color="auto"/>
        <w:right w:val="none" w:sz="0" w:space="0" w:color="auto"/>
      </w:divBdr>
    </w:div>
    <w:div w:id="1176186336">
      <w:bodyDiv w:val="1"/>
      <w:marLeft w:val="0"/>
      <w:marRight w:val="0"/>
      <w:marTop w:val="0"/>
      <w:marBottom w:val="0"/>
      <w:divBdr>
        <w:top w:val="none" w:sz="0" w:space="0" w:color="auto"/>
        <w:left w:val="none" w:sz="0" w:space="0" w:color="auto"/>
        <w:bottom w:val="none" w:sz="0" w:space="0" w:color="auto"/>
        <w:right w:val="none" w:sz="0" w:space="0" w:color="auto"/>
      </w:divBdr>
      <w:divsChild>
        <w:div w:id="1307320498">
          <w:marLeft w:val="0"/>
          <w:marRight w:val="0"/>
          <w:marTop w:val="0"/>
          <w:marBottom w:val="0"/>
          <w:divBdr>
            <w:top w:val="none" w:sz="0" w:space="0" w:color="auto"/>
            <w:left w:val="none" w:sz="0" w:space="0" w:color="auto"/>
            <w:bottom w:val="none" w:sz="0" w:space="0" w:color="auto"/>
            <w:right w:val="none" w:sz="0" w:space="0" w:color="auto"/>
          </w:divBdr>
        </w:div>
        <w:div w:id="208492146">
          <w:marLeft w:val="0"/>
          <w:marRight w:val="0"/>
          <w:marTop w:val="0"/>
          <w:marBottom w:val="0"/>
          <w:divBdr>
            <w:top w:val="none" w:sz="0" w:space="0" w:color="auto"/>
            <w:left w:val="none" w:sz="0" w:space="0" w:color="auto"/>
            <w:bottom w:val="none" w:sz="0" w:space="0" w:color="auto"/>
            <w:right w:val="none" w:sz="0" w:space="0" w:color="auto"/>
          </w:divBdr>
        </w:div>
        <w:div w:id="866605831">
          <w:marLeft w:val="0"/>
          <w:marRight w:val="0"/>
          <w:marTop w:val="0"/>
          <w:marBottom w:val="0"/>
          <w:divBdr>
            <w:top w:val="none" w:sz="0" w:space="0" w:color="auto"/>
            <w:left w:val="none" w:sz="0" w:space="0" w:color="auto"/>
            <w:bottom w:val="none" w:sz="0" w:space="0" w:color="auto"/>
            <w:right w:val="none" w:sz="0" w:space="0" w:color="auto"/>
          </w:divBdr>
        </w:div>
        <w:div w:id="646936426">
          <w:marLeft w:val="0"/>
          <w:marRight w:val="0"/>
          <w:marTop w:val="0"/>
          <w:marBottom w:val="0"/>
          <w:divBdr>
            <w:top w:val="none" w:sz="0" w:space="0" w:color="auto"/>
            <w:left w:val="none" w:sz="0" w:space="0" w:color="auto"/>
            <w:bottom w:val="none" w:sz="0" w:space="0" w:color="auto"/>
            <w:right w:val="none" w:sz="0" w:space="0" w:color="auto"/>
          </w:divBdr>
        </w:div>
        <w:div w:id="2049256592">
          <w:marLeft w:val="0"/>
          <w:marRight w:val="0"/>
          <w:marTop w:val="0"/>
          <w:marBottom w:val="0"/>
          <w:divBdr>
            <w:top w:val="none" w:sz="0" w:space="0" w:color="auto"/>
            <w:left w:val="none" w:sz="0" w:space="0" w:color="auto"/>
            <w:bottom w:val="none" w:sz="0" w:space="0" w:color="auto"/>
            <w:right w:val="none" w:sz="0" w:space="0" w:color="auto"/>
          </w:divBdr>
        </w:div>
        <w:div w:id="517037691">
          <w:marLeft w:val="0"/>
          <w:marRight w:val="0"/>
          <w:marTop w:val="0"/>
          <w:marBottom w:val="0"/>
          <w:divBdr>
            <w:top w:val="none" w:sz="0" w:space="0" w:color="auto"/>
            <w:left w:val="none" w:sz="0" w:space="0" w:color="auto"/>
            <w:bottom w:val="none" w:sz="0" w:space="0" w:color="auto"/>
            <w:right w:val="none" w:sz="0" w:space="0" w:color="auto"/>
          </w:divBdr>
        </w:div>
        <w:div w:id="595750809">
          <w:marLeft w:val="0"/>
          <w:marRight w:val="0"/>
          <w:marTop w:val="0"/>
          <w:marBottom w:val="0"/>
          <w:divBdr>
            <w:top w:val="none" w:sz="0" w:space="0" w:color="auto"/>
            <w:left w:val="none" w:sz="0" w:space="0" w:color="auto"/>
            <w:bottom w:val="none" w:sz="0" w:space="0" w:color="auto"/>
            <w:right w:val="none" w:sz="0" w:space="0" w:color="auto"/>
          </w:divBdr>
        </w:div>
        <w:div w:id="586155294">
          <w:marLeft w:val="0"/>
          <w:marRight w:val="0"/>
          <w:marTop w:val="0"/>
          <w:marBottom w:val="0"/>
          <w:divBdr>
            <w:top w:val="none" w:sz="0" w:space="0" w:color="auto"/>
            <w:left w:val="none" w:sz="0" w:space="0" w:color="auto"/>
            <w:bottom w:val="none" w:sz="0" w:space="0" w:color="auto"/>
            <w:right w:val="none" w:sz="0" w:space="0" w:color="auto"/>
          </w:divBdr>
        </w:div>
        <w:div w:id="42407093">
          <w:marLeft w:val="0"/>
          <w:marRight w:val="0"/>
          <w:marTop w:val="0"/>
          <w:marBottom w:val="0"/>
          <w:divBdr>
            <w:top w:val="none" w:sz="0" w:space="0" w:color="auto"/>
            <w:left w:val="none" w:sz="0" w:space="0" w:color="auto"/>
            <w:bottom w:val="none" w:sz="0" w:space="0" w:color="auto"/>
            <w:right w:val="none" w:sz="0" w:space="0" w:color="auto"/>
          </w:divBdr>
        </w:div>
        <w:div w:id="817066346">
          <w:marLeft w:val="0"/>
          <w:marRight w:val="0"/>
          <w:marTop w:val="0"/>
          <w:marBottom w:val="0"/>
          <w:divBdr>
            <w:top w:val="none" w:sz="0" w:space="0" w:color="auto"/>
            <w:left w:val="none" w:sz="0" w:space="0" w:color="auto"/>
            <w:bottom w:val="none" w:sz="0" w:space="0" w:color="auto"/>
            <w:right w:val="none" w:sz="0" w:space="0" w:color="auto"/>
          </w:divBdr>
        </w:div>
        <w:div w:id="637154258">
          <w:marLeft w:val="0"/>
          <w:marRight w:val="0"/>
          <w:marTop w:val="0"/>
          <w:marBottom w:val="0"/>
          <w:divBdr>
            <w:top w:val="none" w:sz="0" w:space="0" w:color="auto"/>
            <w:left w:val="none" w:sz="0" w:space="0" w:color="auto"/>
            <w:bottom w:val="none" w:sz="0" w:space="0" w:color="auto"/>
            <w:right w:val="none" w:sz="0" w:space="0" w:color="auto"/>
          </w:divBdr>
        </w:div>
        <w:div w:id="1024746449">
          <w:marLeft w:val="0"/>
          <w:marRight w:val="0"/>
          <w:marTop w:val="0"/>
          <w:marBottom w:val="0"/>
          <w:divBdr>
            <w:top w:val="none" w:sz="0" w:space="0" w:color="auto"/>
            <w:left w:val="none" w:sz="0" w:space="0" w:color="auto"/>
            <w:bottom w:val="none" w:sz="0" w:space="0" w:color="auto"/>
            <w:right w:val="none" w:sz="0" w:space="0" w:color="auto"/>
          </w:divBdr>
        </w:div>
        <w:div w:id="409500623">
          <w:marLeft w:val="0"/>
          <w:marRight w:val="0"/>
          <w:marTop w:val="0"/>
          <w:marBottom w:val="0"/>
          <w:divBdr>
            <w:top w:val="none" w:sz="0" w:space="0" w:color="auto"/>
            <w:left w:val="none" w:sz="0" w:space="0" w:color="auto"/>
            <w:bottom w:val="none" w:sz="0" w:space="0" w:color="auto"/>
            <w:right w:val="none" w:sz="0" w:space="0" w:color="auto"/>
          </w:divBdr>
        </w:div>
        <w:div w:id="1157308902">
          <w:marLeft w:val="0"/>
          <w:marRight w:val="0"/>
          <w:marTop w:val="0"/>
          <w:marBottom w:val="0"/>
          <w:divBdr>
            <w:top w:val="none" w:sz="0" w:space="0" w:color="auto"/>
            <w:left w:val="none" w:sz="0" w:space="0" w:color="auto"/>
            <w:bottom w:val="none" w:sz="0" w:space="0" w:color="auto"/>
            <w:right w:val="none" w:sz="0" w:space="0" w:color="auto"/>
          </w:divBdr>
        </w:div>
        <w:div w:id="1635676341">
          <w:marLeft w:val="0"/>
          <w:marRight w:val="0"/>
          <w:marTop w:val="0"/>
          <w:marBottom w:val="0"/>
          <w:divBdr>
            <w:top w:val="none" w:sz="0" w:space="0" w:color="auto"/>
            <w:left w:val="none" w:sz="0" w:space="0" w:color="auto"/>
            <w:bottom w:val="none" w:sz="0" w:space="0" w:color="auto"/>
            <w:right w:val="none" w:sz="0" w:space="0" w:color="auto"/>
          </w:divBdr>
        </w:div>
        <w:div w:id="1851606053">
          <w:marLeft w:val="0"/>
          <w:marRight w:val="0"/>
          <w:marTop w:val="0"/>
          <w:marBottom w:val="0"/>
          <w:divBdr>
            <w:top w:val="none" w:sz="0" w:space="0" w:color="auto"/>
            <w:left w:val="none" w:sz="0" w:space="0" w:color="auto"/>
            <w:bottom w:val="none" w:sz="0" w:space="0" w:color="auto"/>
            <w:right w:val="none" w:sz="0" w:space="0" w:color="auto"/>
          </w:divBdr>
        </w:div>
        <w:div w:id="1159879215">
          <w:marLeft w:val="0"/>
          <w:marRight w:val="0"/>
          <w:marTop w:val="0"/>
          <w:marBottom w:val="0"/>
          <w:divBdr>
            <w:top w:val="none" w:sz="0" w:space="0" w:color="auto"/>
            <w:left w:val="none" w:sz="0" w:space="0" w:color="auto"/>
            <w:bottom w:val="none" w:sz="0" w:space="0" w:color="auto"/>
            <w:right w:val="none" w:sz="0" w:space="0" w:color="auto"/>
          </w:divBdr>
        </w:div>
        <w:div w:id="1175075471">
          <w:marLeft w:val="0"/>
          <w:marRight w:val="0"/>
          <w:marTop w:val="0"/>
          <w:marBottom w:val="0"/>
          <w:divBdr>
            <w:top w:val="none" w:sz="0" w:space="0" w:color="auto"/>
            <w:left w:val="none" w:sz="0" w:space="0" w:color="auto"/>
            <w:bottom w:val="none" w:sz="0" w:space="0" w:color="auto"/>
            <w:right w:val="none" w:sz="0" w:space="0" w:color="auto"/>
          </w:divBdr>
        </w:div>
        <w:div w:id="30305743">
          <w:marLeft w:val="0"/>
          <w:marRight w:val="0"/>
          <w:marTop w:val="0"/>
          <w:marBottom w:val="0"/>
          <w:divBdr>
            <w:top w:val="none" w:sz="0" w:space="0" w:color="auto"/>
            <w:left w:val="none" w:sz="0" w:space="0" w:color="auto"/>
            <w:bottom w:val="none" w:sz="0" w:space="0" w:color="auto"/>
            <w:right w:val="none" w:sz="0" w:space="0" w:color="auto"/>
          </w:divBdr>
        </w:div>
        <w:div w:id="570165531">
          <w:marLeft w:val="0"/>
          <w:marRight w:val="0"/>
          <w:marTop w:val="0"/>
          <w:marBottom w:val="0"/>
          <w:divBdr>
            <w:top w:val="none" w:sz="0" w:space="0" w:color="auto"/>
            <w:left w:val="none" w:sz="0" w:space="0" w:color="auto"/>
            <w:bottom w:val="none" w:sz="0" w:space="0" w:color="auto"/>
            <w:right w:val="none" w:sz="0" w:space="0" w:color="auto"/>
          </w:divBdr>
        </w:div>
        <w:div w:id="1303005334">
          <w:marLeft w:val="0"/>
          <w:marRight w:val="0"/>
          <w:marTop w:val="0"/>
          <w:marBottom w:val="0"/>
          <w:divBdr>
            <w:top w:val="none" w:sz="0" w:space="0" w:color="auto"/>
            <w:left w:val="none" w:sz="0" w:space="0" w:color="auto"/>
            <w:bottom w:val="none" w:sz="0" w:space="0" w:color="auto"/>
            <w:right w:val="none" w:sz="0" w:space="0" w:color="auto"/>
          </w:divBdr>
        </w:div>
        <w:div w:id="1998802074">
          <w:marLeft w:val="0"/>
          <w:marRight w:val="0"/>
          <w:marTop w:val="0"/>
          <w:marBottom w:val="0"/>
          <w:divBdr>
            <w:top w:val="none" w:sz="0" w:space="0" w:color="auto"/>
            <w:left w:val="none" w:sz="0" w:space="0" w:color="auto"/>
            <w:bottom w:val="none" w:sz="0" w:space="0" w:color="auto"/>
            <w:right w:val="none" w:sz="0" w:space="0" w:color="auto"/>
          </w:divBdr>
        </w:div>
        <w:div w:id="1901360163">
          <w:marLeft w:val="0"/>
          <w:marRight w:val="0"/>
          <w:marTop w:val="0"/>
          <w:marBottom w:val="0"/>
          <w:divBdr>
            <w:top w:val="none" w:sz="0" w:space="0" w:color="auto"/>
            <w:left w:val="none" w:sz="0" w:space="0" w:color="auto"/>
            <w:bottom w:val="none" w:sz="0" w:space="0" w:color="auto"/>
            <w:right w:val="none" w:sz="0" w:space="0" w:color="auto"/>
          </w:divBdr>
        </w:div>
        <w:div w:id="314992856">
          <w:marLeft w:val="0"/>
          <w:marRight w:val="0"/>
          <w:marTop w:val="0"/>
          <w:marBottom w:val="0"/>
          <w:divBdr>
            <w:top w:val="none" w:sz="0" w:space="0" w:color="auto"/>
            <w:left w:val="none" w:sz="0" w:space="0" w:color="auto"/>
            <w:bottom w:val="none" w:sz="0" w:space="0" w:color="auto"/>
            <w:right w:val="none" w:sz="0" w:space="0" w:color="auto"/>
          </w:divBdr>
        </w:div>
        <w:div w:id="607007775">
          <w:marLeft w:val="0"/>
          <w:marRight w:val="0"/>
          <w:marTop w:val="0"/>
          <w:marBottom w:val="0"/>
          <w:divBdr>
            <w:top w:val="none" w:sz="0" w:space="0" w:color="auto"/>
            <w:left w:val="none" w:sz="0" w:space="0" w:color="auto"/>
            <w:bottom w:val="none" w:sz="0" w:space="0" w:color="auto"/>
            <w:right w:val="none" w:sz="0" w:space="0" w:color="auto"/>
          </w:divBdr>
        </w:div>
        <w:div w:id="418721023">
          <w:marLeft w:val="0"/>
          <w:marRight w:val="0"/>
          <w:marTop w:val="0"/>
          <w:marBottom w:val="0"/>
          <w:divBdr>
            <w:top w:val="none" w:sz="0" w:space="0" w:color="auto"/>
            <w:left w:val="none" w:sz="0" w:space="0" w:color="auto"/>
            <w:bottom w:val="none" w:sz="0" w:space="0" w:color="auto"/>
            <w:right w:val="none" w:sz="0" w:space="0" w:color="auto"/>
          </w:divBdr>
        </w:div>
        <w:div w:id="1154684753">
          <w:marLeft w:val="0"/>
          <w:marRight w:val="0"/>
          <w:marTop w:val="0"/>
          <w:marBottom w:val="0"/>
          <w:divBdr>
            <w:top w:val="none" w:sz="0" w:space="0" w:color="auto"/>
            <w:left w:val="none" w:sz="0" w:space="0" w:color="auto"/>
            <w:bottom w:val="none" w:sz="0" w:space="0" w:color="auto"/>
            <w:right w:val="none" w:sz="0" w:space="0" w:color="auto"/>
          </w:divBdr>
        </w:div>
        <w:div w:id="3482664">
          <w:marLeft w:val="0"/>
          <w:marRight w:val="0"/>
          <w:marTop w:val="0"/>
          <w:marBottom w:val="0"/>
          <w:divBdr>
            <w:top w:val="none" w:sz="0" w:space="0" w:color="auto"/>
            <w:left w:val="none" w:sz="0" w:space="0" w:color="auto"/>
            <w:bottom w:val="none" w:sz="0" w:space="0" w:color="auto"/>
            <w:right w:val="none" w:sz="0" w:space="0" w:color="auto"/>
          </w:divBdr>
        </w:div>
        <w:div w:id="1068260485">
          <w:marLeft w:val="0"/>
          <w:marRight w:val="0"/>
          <w:marTop w:val="0"/>
          <w:marBottom w:val="0"/>
          <w:divBdr>
            <w:top w:val="none" w:sz="0" w:space="0" w:color="auto"/>
            <w:left w:val="none" w:sz="0" w:space="0" w:color="auto"/>
            <w:bottom w:val="none" w:sz="0" w:space="0" w:color="auto"/>
            <w:right w:val="none" w:sz="0" w:space="0" w:color="auto"/>
          </w:divBdr>
        </w:div>
        <w:div w:id="1104303878">
          <w:marLeft w:val="0"/>
          <w:marRight w:val="0"/>
          <w:marTop w:val="0"/>
          <w:marBottom w:val="0"/>
          <w:divBdr>
            <w:top w:val="none" w:sz="0" w:space="0" w:color="auto"/>
            <w:left w:val="none" w:sz="0" w:space="0" w:color="auto"/>
            <w:bottom w:val="none" w:sz="0" w:space="0" w:color="auto"/>
            <w:right w:val="none" w:sz="0" w:space="0" w:color="auto"/>
          </w:divBdr>
        </w:div>
        <w:div w:id="1260674682">
          <w:marLeft w:val="0"/>
          <w:marRight w:val="0"/>
          <w:marTop w:val="0"/>
          <w:marBottom w:val="0"/>
          <w:divBdr>
            <w:top w:val="none" w:sz="0" w:space="0" w:color="auto"/>
            <w:left w:val="none" w:sz="0" w:space="0" w:color="auto"/>
            <w:bottom w:val="none" w:sz="0" w:space="0" w:color="auto"/>
            <w:right w:val="none" w:sz="0" w:space="0" w:color="auto"/>
          </w:divBdr>
        </w:div>
        <w:div w:id="2110150160">
          <w:marLeft w:val="0"/>
          <w:marRight w:val="0"/>
          <w:marTop w:val="0"/>
          <w:marBottom w:val="0"/>
          <w:divBdr>
            <w:top w:val="none" w:sz="0" w:space="0" w:color="auto"/>
            <w:left w:val="none" w:sz="0" w:space="0" w:color="auto"/>
            <w:bottom w:val="none" w:sz="0" w:space="0" w:color="auto"/>
            <w:right w:val="none" w:sz="0" w:space="0" w:color="auto"/>
          </w:divBdr>
        </w:div>
        <w:div w:id="601189150">
          <w:marLeft w:val="0"/>
          <w:marRight w:val="0"/>
          <w:marTop w:val="0"/>
          <w:marBottom w:val="0"/>
          <w:divBdr>
            <w:top w:val="none" w:sz="0" w:space="0" w:color="auto"/>
            <w:left w:val="none" w:sz="0" w:space="0" w:color="auto"/>
            <w:bottom w:val="none" w:sz="0" w:space="0" w:color="auto"/>
            <w:right w:val="none" w:sz="0" w:space="0" w:color="auto"/>
          </w:divBdr>
        </w:div>
        <w:div w:id="828250863">
          <w:marLeft w:val="0"/>
          <w:marRight w:val="0"/>
          <w:marTop w:val="0"/>
          <w:marBottom w:val="0"/>
          <w:divBdr>
            <w:top w:val="none" w:sz="0" w:space="0" w:color="auto"/>
            <w:left w:val="none" w:sz="0" w:space="0" w:color="auto"/>
            <w:bottom w:val="none" w:sz="0" w:space="0" w:color="auto"/>
            <w:right w:val="none" w:sz="0" w:space="0" w:color="auto"/>
          </w:divBdr>
        </w:div>
        <w:div w:id="295792573">
          <w:marLeft w:val="0"/>
          <w:marRight w:val="0"/>
          <w:marTop w:val="0"/>
          <w:marBottom w:val="0"/>
          <w:divBdr>
            <w:top w:val="none" w:sz="0" w:space="0" w:color="auto"/>
            <w:left w:val="none" w:sz="0" w:space="0" w:color="auto"/>
            <w:bottom w:val="none" w:sz="0" w:space="0" w:color="auto"/>
            <w:right w:val="none" w:sz="0" w:space="0" w:color="auto"/>
          </w:divBdr>
        </w:div>
        <w:div w:id="956568756">
          <w:marLeft w:val="0"/>
          <w:marRight w:val="0"/>
          <w:marTop w:val="0"/>
          <w:marBottom w:val="0"/>
          <w:divBdr>
            <w:top w:val="none" w:sz="0" w:space="0" w:color="auto"/>
            <w:left w:val="none" w:sz="0" w:space="0" w:color="auto"/>
            <w:bottom w:val="none" w:sz="0" w:space="0" w:color="auto"/>
            <w:right w:val="none" w:sz="0" w:space="0" w:color="auto"/>
          </w:divBdr>
        </w:div>
        <w:div w:id="622469227">
          <w:marLeft w:val="0"/>
          <w:marRight w:val="0"/>
          <w:marTop w:val="0"/>
          <w:marBottom w:val="0"/>
          <w:divBdr>
            <w:top w:val="none" w:sz="0" w:space="0" w:color="auto"/>
            <w:left w:val="none" w:sz="0" w:space="0" w:color="auto"/>
            <w:bottom w:val="none" w:sz="0" w:space="0" w:color="auto"/>
            <w:right w:val="none" w:sz="0" w:space="0" w:color="auto"/>
          </w:divBdr>
        </w:div>
        <w:div w:id="1604995136">
          <w:marLeft w:val="0"/>
          <w:marRight w:val="0"/>
          <w:marTop w:val="0"/>
          <w:marBottom w:val="0"/>
          <w:divBdr>
            <w:top w:val="none" w:sz="0" w:space="0" w:color="auto"/>
            <w:left w:val="none" w:sz="0" w:space="0" w:color="auto"/>
            <w:bottom w:val="none" w:sz="0" w:space="0" w:color="auto"/>
            <w:right w:val="none" w:sz="0" w:space="0" w:color="auto"/>
          </w:divBdr>
        </w:div>
        <w:div w:id="464784220">
          <w:marLeft w:val="0"/>
          <w:marRight w:val="0"/>
          <w:marTop w:val="0"/>
          <w:marBottom w:val="0"/>
          <w:divBdr>
            <w:top w:val="none" w:sz="0" w:space="0" w:color="auto"/>
            <w:left w:val="none" w:sz="0" w:space="0" w:color="auto"/>
            <w:bottom w:val="none" w:sz="0" w:space="0" w:color="auto"/>
            <w:right w:val="none" w:sz="0" w:space="0" w:color="auto"/>
          </w:divBdr>
        </w:div>
        <w:div w:id="1785804179">
          <w:marLeft w:val="0"/>
          <w:marRight w:val="0"/>
          <w:marTop w:val="0"/>
          <w:marBottom w:val="0"/>
          <w:divBdr>
            <w:top w:val="none" w:sz="0" w:space="0" w:color="auto"/>
            <w:left w:val="none" w:sz="0" w:space="0" w:color="auto"/>
            <w:bottom w:val="none" w:sz="0" w:space="0" w:color="auto"/>
            <w:right w:val="none" w:sz="0" w:space="0" w:color="auto"/>
          </w:divBdr>
        </w:div>
        <w:div w:id="1984384539">
          <w:marLeft w:val="0"/>
          <w:marRight w:val="0"/>
          <w:marTop w:val="0"/>
          <w:marBottom w:val="0"/>
          <w:divBdr>
            <w:top w:val="none" w:sz="0" w:space="0" w:color="auto"/>
            <w:left w:val="none" w:sz="0" w:space="0" w:color="auto"/>
            <w:bottom w:val="none" w:sz="0" w:space="0" w:color="auto"/>
            <w:right w:val="none" w:sz="0" w:space="0" w:color="auto"/>
          </w:divBdr>
        </w:div>
        <w:div w:id="865556006">
          <w:marLeft w:val="0"/>
          <w:marRight w:val="0"/>
          <w:marTop w:val="0"/>
          <w:marBottom w:val="0"/>
          <w:divBdr>
            <w:top w:val="none" w:sz="0" w:space="0" w:color="auto"/>
            <w:left w:val="none" w:sz="0" w:space="0" w:color="auto"/>
            <w:bottom w:val="none" w:sz="0" w:space="0" w:color="auto"/>
            <w:right w:val="none" w:sz="0" w:space="0" w:color="auto"/>
          </w:divBdr>
        </w:div>
        <w:div w:id="195236045">
          <w:marLeft w:val="0"/>
          <w:marRight w:val="0"/>
          <w:marTop w:val="0"/>
          <w:marBottom w:val="0"/>
          <w:divBdr>
            <w:top w:val="none" w:sz="0" w:space="0" w:color="auto"/>
            <w:left w:val="none" w:sz="0" w:space="0" w:color="auto"/>
            <w:bottom w:val="none" w:sz="0" w:space="0" w:color="auto"/>
            <w:right w:val="none" w:sz="0" w:space="0" w:color="auto"/>
          </w:divBdr>
        </w:div>
        <w:div w:id="1618298154">
          <w:marLeft w:val="0"/>
          <w:marRight w:val="0"/>
          <w:marTop w:val="0"/>
          <w:marBottom w:val="0"/>
          <w:divBdr>
            <w:top w:val="none" w:sz="0" w:space="0" w:color="auto"/>
            <w:left w:val="none" w:sz="0" w:space="0" w:color="auto"/>
            <w:bottom w:val="none" w:sz="0" w:space="0" w:color="auto"/>
            <w:right w:val="none" w:sz="0" w:space="0" w:color="auto"/>
          </w:divBdr>
        </w:div>
      </w:divsChild>
    </w:div>
    <w:div w:id="1176725429">
      <w:bodyDiv w:val="1"/>
      <w:marLeft w:val="0"/>
      <w:marRight w:val="0"/>
      <w:marTop w:val="0"/>
      <w:marBottom w:val="0"/>
      <w:divBdr>
        <w:top w:val="none" w:sz="0" w:space="0" w:color="auto"/>
        <w:left w:val="none" w:sz="0" w:space="0" w:color="auto"/>
        <w:bottom w:val="none" w:sz="0" w:space="0" w:color="auto"/>
        <w:right w:val="none" w:sz="0" w:space="0" w:color="auto"/>
      </w:divBdr>
    </w:div>
    <w:div w:id="1176923839">
      <w:bodyDiv w:val="1"/>
      <w:marLeft w:val="0"/>
      <w:marRight w:val="0"/>
      <w:marTop w:val="0"/>
      <w:marBottom w:val="0"/>
      <w:divBdr>
        <w:top w:val="none" w:sz="0" w:space="0" w:color="auto"/>
        <w:left w:val="none" w:sz="0" w:space="0" w:color="auto"/>
        <w:bottom w:val="none" w:sz="0" w:space="0" w:color="auto"/>
        <w:right w:val="none" w:sz="0" w:space="0" w:color="auto"/>
      </w:divBdr>
    </w:div>
    <w:div w:id="1176961157">
      <w:bodyDiv w:val="1"/>
      <w:marLeft w:val="0"/>
      <w:marRight w:val="0"/>
      <w:marTop w:val="0"/>
      <w:marBottom w:val="0"/>
      <w:divBdr>
        <w:top w:val="none" w:sz="0" w:space="0" w:color="auto"/>
        <w:left w:val="none" w:sz="0" w:space="0" w:color="auto"/>
        <w:bottom w:val="none" w:sz="0" w:space="0" w:color="auto"/>
        <w:right w:val="none" w:sz="0" w:space="0" w:color="auto"/>
      </w:divBdr>
    </w:div>
    <w:div w:id="1177227280">
      <w:bodyDiv w:val="1"/>
      <w:marLeft w:val="0"/>
      <w:marRight w:val="0"/>
      <w:marTop w:val="0"/>
      <w:marBottom w:val="0"/>
      <w:divBdr>
        <w:top w:val="none" w:sz="0" w:space="0" w:color="auto"/>
        <w:left w:val="none" w:sz="0" w:space="0" w:color="auto"/>
        <w:bottom w:val="none" w:sz="0" w:space="0" w:color="auto"/>
        <w:right w:val="none" w:sz="0" w:space="0" w:color="auto"/>
      </w:divBdr>
    </w:div>
    <w:div w:id="1177307714">
      <w:bodyDiv w:val="1"/>
      <w:marLeft w:val="0"/>
      <w:marRight w:val="0"/>
      <w:marTop w:val="0"/>
      <w:marBottom w:val="0"/>
      <w:divBdr>
        <w:top w:val="none" w:sz="0" w:space="0" w:color="auto"/>
        <w:left w:val="none" w:sz="0" w:space="0" w:color="auto"/>
        <w:bottom w:val="none" w:sz="0" w:space="0" w:color="auto"/>
        <w:right w:val="none" w:sz="0" w:space="0" w:color="auto"/>
      </w:divBdr>
    </w:div>
    <w:div w:id="1177504642">
      <w:bodyDiv w:val="1"/>
      <w:marLeft w:val="0"/>
      <w:marRight w:val="0"/>
      <w:marTop w:val="0"/>
      <w:marBottom w:val="0"/>
      <w:divBdr>
        <w:top w:val="none" w:sz="0" w:space="0" w:color="auto"/>
        <w:left w:val="none" w:sz="0" w:space="0" w:color="auto"/>
        <w:bottom w:val="none" w:sz="0" w:space="0" w:color="auto"/>
        <w:right w:val="none" w:sz="0" w:space="0" w:color="auto"/>
      </w:divBdr>
    </w:div>
    <w:div w:id="1177577947">
      <w:bodyDiv w:val="1"/>
      <w:marLeft w:val="0"/>
      <w:marRight w:val="0"/>
      <w:marTop w:val="0"/>
      <w:marBottom w:val="0"/>
      <w:divBdr>
        <w:top w:val="none" w:sz="0" w:space="0" w:color="auto"/>
        <w:left w:val="none" w:sz="0" w:space="0" w:color="auto"/>
        <w:bottom w:val="none" w:sz="0" w:space="0" w:color="auto"/>
        <w:right w:val="none" w:sz="0" w:space="0" w:color="auto"/>
      </w:divBdr>
    </w:div>
    <w:div w:id="1177695964">
      <w:bodyDiv w:val="1"/>
      <w:marLeft w:val="0"/>
      <w:marRight w:val="0"/>
      <w:marTop w:val="0"/>
      <w:marBottom w:val="0"/>
      <w:divBdr>
        <w:top w:val="none" w:sz="0" w:space="0" w:color="auto"/>
        <w:left w:val="none" w:sz="0" w:space="0" w:color="auto"/>
        <w:bottom w:val="none" w:sz="0" w:space="0" w:color="auto"/>
        <w:right w:val="none" w:sz="0" w:space="0" w:color="auto"/>
      </w:divBdr>
      <w:divsChild>
        <w:div w:id="2122525569">
          <w:marLeft w:val="0"/>
          <w:marRight w:val="0"/>
          <w:marTop w:val="0"/>
          <w:marBottom w:val="0"/>
          <w:divBdr>
            <w:top w:val="none" w:sz="0" w:space="0" w:color="auto"/>
            <w:left w:val="none" w:sz="0" w:space="0" w:color="auto"/>
            <w:bottom w:val="none" w:sz="0" w:space="0" w:color="auto"/>
            <w:right w:val="none" w:sz="0" w:space="0" w:color="auto"/>
          </w:divBdr>
        </w:div>
        <w:div w:id="1569916814">
          <w:marLeft w:val="0"/>
          <w:marRight w:val="0"/>
          <w:marTop w:val="0"/>
          <w:marBottom w:val="0"/>
          <w:divBdr>
            <w:top w:val="none" w:sz="0" w:space="0" w:color="auto"/>
            <w:left w:val="none" w:sz="0" w:space="0" w:color="auto"/>
            <w:bottom w:val="none" w:sz="0" w:space="0" w:color="auto"/>
            <w:right w:val="none" w:sz="0" w:space="0" w:color="auto"/>
          </w:divBdr>
        </w:div>
        <w:div w:id="660235968">
          <w:marLeft w:val="0"/>
          <w:marRight w:val="0"/>
          <w:marTop w:val="0"/>
          <w:marBottom w:val="0"/>
          <w:divBdr>
            <w:top w:val="none" w:sz="0" w:space="0" w:color="auto"/>
            <w:left w:val="none" w:sz="0" w:space="0" w:color="auto"/>
            <w:bottom w:val="none" w:sz="0" w:space="0" w:color="auto"/>
            <w:right w:val="none" w:sz="0" w:space="0" w:color="auto"/>
          </w:divBdr>
        </w:div>
        <w:div w:id="196354725">
          <w:marLeft w:val="0"/>
          <w:marRight w:val="0"/>
          <w:marTop w:val="0"/>
          <w:marBottom w:val="0"/>
          <w:divBdr>
            <w:top w:val="none" w:sz="0" w:space="0" w:color="auto"/>
            <w:left w:val="none" w:sz="0" w:space="0" w:color="auto"/>
            <w:bottom w:val="none" w:sz="0" w:space="0" w:color="auto"/>
            <w:right w:val="none" w:sz="0" w:space="0" w:color="auto"/>
          </w:divBdr>
        </w:div>
        <w:div w:id="1976987455">
          <w:marLeft w:val="0"/>
          <w:marRight w:val="0"/>
          <w:marTop w:val="0"/>
          <w:marBottom w:val="0"/>
          <w:divBdr>
            <w:top w:val="none" w:sz="0" w:space="0" w:color="auto"/>
            <w:left w:val="none" w:sz="0" w:space="0" w:color="auto"/>
            <w:bottom w:val="none" w:sz="0" w:space="0" w:color="auto"/>
            <w:right w:val="none" w:sz="0" w:space="0" w:color="auto"/>
          </w:divBdr>
        </w:div>
        <w:div w:id="289632655">
          <w:marLeft w:val="0"/>
          <w:marRight w:val="0"/>
          <w:marTop w:val="0"/>
          <w:marBottom w:val="0"/>
          <w:divBdr>
            <w:top w:val="none" w:sz="0" w:space="0" w:color="auto"/>
            <w:left w:val="none" w:sz="0" w:space="0" w:color="auto"/>
            <w:bottom w:val="none" w:sz="0" w:space="0" w:color="auto"/>
            <w:right w:val="none" w:sz="0" w:space="0" w:color="auto"/>
          </w:divBdr>
        </w:div>
        <w:div w:id="1338073929">
          <w:marLeft w:val="0"/>
          <w:marRight w:val="0"/>
          <w:marTop w:val="0"/>
          <w:marBottom w:val="0"/>
          <w:divBdr>
            <w:top w:val="none" w:sz="0" w:space="0" w:color="auto"/>
            <w:left w:val="none" w:sz="0" w:space="0" w:color="auto"/>
            <w:bottom w:val="none" w:sz="0" w:space="0" w:color="auto"/>
            <w:right w:val="none" w:sz="0" w:space="0" w:color="auto"/>
          </w:divBdr>
        </w:div>
        <w:div w:id="1653488594">
          <w:marLeft w:val="0"/>
          <w:marRight w:val="0"/>
          <w:marTop w:val="0"/>
          <w:marBottom w:val="0"/>
          <w:divBdr>
            <w:top w:val="none" w:sz="0" w:space="0" w:color="auto"/>
            <w:left w:val="none" w:sz="0" w:space="0" w:color="auto"/>
            <w:bottom w:val="none" w:sz="0" w:space="0" w:color="auto"/>
            <w:right w:val="none" w:sz="0" w:space="0" w:color="auto"/>
          </w:divBdr>
        </w:div>
        <w:div w:id="1353149262">
          <w:marLeft w:val="0"/>
          <w:marRight w:val="0"/>
          <w:marTop w:val="0"/>
          <w:marBottom w:val="0"/>
          <w:divBdr>
            <w:top w:val="none" w:sz="0" w:space="0" w:color="auto"/>
            <w:left w:val="none" w:sz="0" w:space="0" w:color="auto"/>
            <w:bottom w:val="none" w:sz="0" w:space="0" w:color="auto"/>
            <w:right w:val="none" w:sz="0" w:space="0" w:color="auto"/>
          </w:divBdr>
        </w:div>
        <w:div w:id="1248340505">
          <w:marLeft w:val="0"/>
          <w:marRight w:val="0"/>
          <w:marTop w:val="0"/>
          <w:marBottom w:val="0"/>
          <w:divBdr>
            <w:top w:val="none" w:sz="0" w:space="0" w:color="auto"/>
            <w:left w:val="none" w:sz="0" w:space="0" w:color="auto"/>
            <w:bottom w:val="none" w:sz="0" w:space="0" w:color="auto"/>
            <w:right w:val="none" w:sz="0" w:space="0" w:color="auto"/>
          </w:divBdr>
        </w:div>
        <w:div w:id="266616809">
          <w:marLeft w:val="0"/>
          <w:marRight w:val="0"/>
          <w:marTop w:val="0"/>
          <w:marBottom w:val="0"/>
          <w:divBdr>
            <w:top w:val="none" w:sz="0" w:space="0" w:color="auto"/>
            <w:left w:val="none" w:sz="0" w:space="0" w:color="auto"/>
            <w:bottom w:val="none" w:sz="0" w:space="0" w:color="auto"/>
            <w:right w:val="none" w:sz="0" w:space="0" w:color="auto"/>
          </w:divBdr>
        </w:div>
        <w:div w:id="673846873">
          <w:marLeft w:val="0"/>
          <w:marRight w:val="0"/>
          <w:marTop w:val="0"/>
          <w:marBottom w:val="0"/>
          <w:divBdr>
            <w:top w:val="none" w:sz="0" w:space="0" w:color="auto"/>
            <w:left w:val="none" w:sz="0" w:space="0" w:color="auto"/>
            <w:bottom w:val="none" w:sz="0" w:space="0" w:color="auto"/>
            <w:right w:val="none" w:sz="0" w:space="0" w:color="auto"/>
          </w:divBdr>
        </w:div>
        <w:div w:id="91515693">
          <w:marLeft w:val="0"/>
          <w:marRight w:val="0"/>
          <w:marTop w:val="0"/>
          <w:marBottom w:val="0"/>
          <w:divBdr>
            <w:top w:val="none" w:sz="0" w:space="0" w:color="auto"/>
            <w:left w:val="none" w:sz="0" w:space="0" w:color="auto"/>
            <w:bottom w:val="none" w:sz="0" w:space="0" w:color="auto"/>
            <w:right w:val="none" w:sz="0" w:space="0" w:color="auto"/>
          </w:divBdr>
        </w:div>
        <w:div w:id="31421206">
          <w:marLeft w:val="0"/>
          <w:marRight w:val="0"/>
          <w:marTop w:val="0"/>
          <w:marBottom w:val="0"/>
          <w:divBdr>
            <w:top w:val="none" w:sz="0" w:space="0" w:color="auto"/>
            <w:left w:val="none" w:sz="0" w:space="0" w:color="auto"/>
            <w:bottom w:val="none" w:sz="0" w:space="0" w:color="auto"/>
            <w:right w:val="none" w:sz="0" w:space="0" w:color="auto"/>
          </w:divBdr>
        </w:div>
        <w:div w:id="472255550">
          <w:marLeft w:val="0"/>
          <w:marRight w:val="0"/>
          <w:marTop w:val="0"/>
          <w:marBottom w:val="0"/>
          <w:divBdr>
            <w:top w:val="none" w:sz="0" w:space="0" w:color="auto"/>
            <w:left w:val="none" w:sz="0" w:space="0" w:color="auto"/>
            <w:bottom w:val="none" w:sz="0" w:space="0" w:color="auto"/>
            <w:right w:val="none" w:sz="0" w:space="0" w:color="auto"/>
          </w:divBdr>
        </w:div>
        <w:div w:id="2066223251">
          <w:marLeft w:val="0"/>
          <w:marRight w:val="0"/>
          <w:marTop w:val="0"/>
          <w:marBottom w:val="0"/>
          <w:divBdr>
            <w:top w:val="none" w:sz="0" w:space="0" w:color="auto"/>
            <w:left w:val="none" w:sz="0" w:space="0" w:color="auto"/>
            <w:bottom w:val="none" w:sz="0" w:space="0" w:color="auto"/>
            <w:right w:val="none" w:sz="0" w:space="0" w:color="auto"/>
          </w:divBdr>
        </w:div>
        <w:div w:id="1772897671">
          <w:marLeft w:val="0"/>
          <w:marRight w:val="0"/>
          <w:marTop w:val="0"/>
          <w:marBottom w:val="0"/>
          <w:divBdr>
            <w:top w:val="none" w:sz="0" w:space="0" w:color="auto"/>
            <w:left w:val="none" w:sz="0" w:space="0" w:color="auto"/>
            <w:bottom w:val="none" w:sz="0" w:space="0" w:color="auto"/>
            <w:right w:val="none" w:sz="0" w:space="0" w:color="auto"/>
          </w:divBdr>
        </w:div>
        <w:div w:id="422725612">
          <w:marLeft w:val="0"/>
          <w:marRight w:val="0"/>
          <w:marTop w:val="0"/>
          <w:marBottom w:val="0"/>
          <w:divBdr>
            <w:top w:val="none" w:sz="0" w:space="0" w:color="auto"/>
            <w:left w:val="none" w:sz="0" w:space="0" w:color="auto"/>
            <w:bottom w:val="none" w:sz="0" w:space="0" w:color="auto"/>
            <w:right w:val="none" w:sz="0" w:space="0" w:color="auto"/>
          </w:divBdr>
        </w:div>
        <w:div w:id="439494928">
          <w:marLeft w:val="0"/>
          <w:marRight w:val="0"/>
          <w:marTop w:val="0"/>
          <w:marBottom w:val="0"/>
          <w:divBdr>
            <w:top w:val="none" w:sz="0" w:space="0" w:color="auto"/>
            <w:left w:val="none" w:sz="0" w:space="0" w:color="auto"/>
            <w:bottom w:val="none" w:sz="0" w:space="0" w:color="auto"/>
            <w:right w:val="none" w:sz="0" w:space="0" w:color="auto"/>
          </w:divBdr>
        </w:div>
        <w:div w:id="486164218">
          <w:marLeft w:val="0"/>
          <w:marRight w:val="0"/>
          <w:marTop w:val="0"/>
          <w:marBottom w:val="0"/>
          <w:divBdr>
            <w:top w:val="none" w:sz="0" w:space="0" w:color="auto"/>
            <w:left w:val="none" w:sz="0" w:space="0" w:color="auto"/>
            <w:bottom w:val="none" w:sz="0" w:space="0" w:color="auto"/>
            <w:right w:val="none" w:sz="0" w:space="0" w:color="auto"/>
          </w:divBdr>
        </w:div>
        <w:div w:id="1870215644">
          <w:marLeft w:val="0"/>
          <w:marRight w:val="0"/>
          <w:marTop w:val="0"/>
          <w:marBottom w:val="0"/>
          <w:divBdr>
            <w:top w:val="none" w:sz="0" w:space="0" w:color="auto"/>
            <w:left w:val="none" w:sz="0" w:space="0" w:color="auto"/>
            <w:bottom w:val="none" w:sz="0" w:space="0" w:color="auto"/>
            <w:right w:val="none" w:sz="0" w:space="0" w:color="auto"/>
          </w:divBdr>
        </w:div>
        <w:div w:id="338193532">
          <w:marLeft w:val="0"/>
          <w:marRight w:val="0"/>
          <w:marTop w:val="0"/>
          <w:marBottom w:val="0"/>
          <w:divBdr>
            <w:top w:val="none" w:sz="0" w:space="0" w:color="auto"/>
            <w:left w:val="none" w:sz="0" w:space="0" w:color="auto"/>
            <w:bottom w:val="none" w:sz="0" w:space="0" w:color="auto"/>
            <w:right w:val="none" w:sz="0" w:space="0" w:color="auto"/>
          </w:divBdr>
        </w:div>
        <w:div w:id="1299844113">
          <w:marLeft w:val="0"/>
          <w:marRight w:val="0"/>
          <w:marTop w:val="0"/>
          <w:marBottom w:val="0"/>
          <w:divBdr>
            <w:top w:val="none" w:sz="0" w:space="0" w:color="auto"/>
            <w:left w:val="none" w:sz="0" w:space="0" w:color="auto"/>
            <w:bottom w:val="none" w:sz="0" w:space="0" w:color="auto"/>
            <w:right w:val="none" w:sz="0" w:space="0" w:color="auto"/>
          </w:divBdr>
        </w:div>
        <w:div w:id="552615380">
          <w:marLeft w:val="0"/>
          <w:marRight w:val="0"/>
          <w:marTop w:val="0"/>
          <w:marBottom w:val="0"/>
          <w:divBdr>
            <w:top w:val="none" w:sz="0" w:space="0" w:color="auto"/>
            <w:left w:val="none" w:sz="0" w:space="0" w:color="auto"/>
            <w:bottom w:val="none" w:sz="0" w:space="0" w:color="auto"/>
            <w:right w:val="none" w:sz="0" w:space="0" w:color="auto"/>
          </w:divBdr>
        </w:div>
        <w:div w:id="1857840156">
          <w:marLeft w:val="0"/>
          <w:marRight w:val="0"/>
          <w:marTop w:val="0"/>
          <w:marBottom w:val="0"/>
          <w:divBdr>
            <w:top w:val="none" w:sz="0" w:space="0" w:color="auto"/>
            <w:left w:val="none" w:sz="0" w:space="0" w:color="auto"/>
            <w:bottom w:val="none" w:sz="0" w:space="0" w:color="auto"/>
            <w:right w:val="none" w:sz="0" w:space="0" w:color="auto"/>
          </w:divBdr>
        </w:div>
        <w:div w:id="1856504159">
          <w:marLeft w:val="0"/>
          <w:marRight w:val="0"/>
          <w:marTop w:val="0"/>
          <w:marBottom w:val="0"/>
          <w:divBdr>
            <w:top w:val="none" w:sz="0" w:space="0" w:color="auto"/>
            <w:left w:val="none" w:sz="0" w:space="0" w:color="auto"/>
            <w:bottom w:val="none" w:sz="0" w:space="0" w:color="auto"/>
            <w:right w:val="none" w:sz="0" w:space="0" w:color="auto"/>
          </w:divBdr>
        </w:div>
        <w:div w:id="2099784282">
          <w:marLeft w:val="0"/>
          <w:marRight w:val="0"/>
          <w:marTop w:val="0"/>
          <w:marBottom w:val="0"/>
          <w:divBdr>
            <w:top w:val="none" w:sz="0" w:space="0" w:color="auto"/>
            <w:left w:val="none" w:sz="0" w:space="0" w:color="auto"/>
            <w:bottom w:val="none" w:sz="0" w:space="0" w:color="auto"/>
            <w:right w:val="none" w:sz="0" w:space="0" w:color="auto"/>
          </w:divBdr>
        </w:div>
        <w:div w:id="1096024495">
          <w:marLeft w:val="0"/>
          <w:marRight w:val="0"/>
          <w:marTop w:val="0"/>
          <w:marBottom w:val="0"/>
          <w:divBdr>
            <w:top w:val="none" w:sz="0" w:space="0" w:color="auto"/>
            <w:left w:val="none" w:sz="0" w:space="0" w:color="auto"/>
            <w:bottom w:val="none" w:sz="0" w:space="0" w:color="auto"/>
            <w:right w:val="none" w:sz="0" w:space="0" w:color="auto"/>
          </w:divBdr>
        </w:div>
        <w:div w:id="1801221278">
          <w:marLeft w:val="0"/>
          <w:marRight w:val="0"/>
          <w:marTop w:val="0"/>
          <w:marBottom w:val="0"/>
          <w:divBdr>
            <w:top w:val="none" w:sz="0" w:space="0" w:color="auto"/>
            <w:left w:val="none" w:sz="0" w:space="0" w:color="auto"/>
            <w:bottom w:val="none" w:sz="0" w:space="0" w:color="auto"/>
            <w:right w:val="none" w:sz="0" w:space="0" w:color="auto"/>
          </w:divBdr>
        </w:div>
        <w:div w:id="413477913">
          <w:marLeft w:val="0"/>
          <w:marRight w:val="0"/>
          <w:marTop w:val="0"/>
          <w:marBottom w:val="0"/>
          <w:divBdr>
            <w:top w:val="none" w:sz="0" w:space="0" w:color="auto"/>
            <w:left w:val="none" w:sz="0" w:space="0" w:color="auto"/>
            <w:bottom w:val="none" w:sz="0" w:space="0" w:color="auto"/>
            <w:right w:val="none" w:sz="0" w:space="0" w:color="auto"/>
          </w:divBdr>
        </w:div>
        <w:div w:id="695430250">
          <w:marLeft w:val="0"/>
          <w:marRight w:val="0"/>
          <w:marTop w:val="0"/>
          <w:marBottom w:val="0"/>
          <w:divBdr>
            <w:top w:val="none" w:sz="0" w:space="0" w:color="auto"/>
            <w:left w:val="none" w:sz="0" w:space="0" w:color="auto"/>
            <w:bottom w:val="none" w:sz="0" w:space="0" w:color="auto"/>
            <w:right w:val="none" w:sz="0" w:space="0" w:color="auto"/>
          </w:divBdr>
        </w:div>
        <w:div w:id="1946229680">
          <w:marLeft w:val="0"/>
          <w:marRight w:val="0"/>
          <w:marTop w:val="0"/>
          <w:marBottom w:val="0"/>
          <w:divBdr>
            <w:top w:val="none" w:sz="0" w:space="0" w:color="auto"/>
            <w:left w:val="none" w:sz="0" w:space="0" w:color="auto"/>
            <w:bottom w:val="none" w:sz="0" w:space="0" w:color="auto"/>
            <w:right w:val="none" w:sz="0" w:space="0" w:color="auto"/>
          </w:divBdr>
        </w:div>
        <w:div w:id="1326931581">
          <w:marLeft w:val="0"/>
          <w:marRight w:val="0"/>
          <w:marTop w:val="0"/>
          <w:marBottom w:val="0"/>
          <w:divBdr>
            <w:top w:val="none" w:sz="0" w:space="0" w:color="auto"/>
            <w:left w:val="none" w:sz="0" w:space="0" w:color="auto"/>
            <w:bottom w:val="none" w:sz="0" w:space="0" w:color="auto"/>
            <w:right w:val="none" w:sz="0" w:space="0" w:color="auto"/>
          </w:divBdr>
        </w:div>
        <w:div w:id="496068764">
          <w:marLeft w:val="0"/>
          <w:marRight w:val="0"/>
          <w:marTop w:val="0"/>
          <w:marBottom w:val="0"/>
          <w:divBdr>
            <w:top w:val="none" w:sz="0" w:space="0" w:color="auto"/>
            <w:left w:val="none" w:sz="0" w:space="0" w:color="auto"/>
            <w:bottom w:val="none" w:sz="0" w:space="0" w:color="auto"/>
            <w:right w:val="none" w:sz="0" w:space="0" w:color="auto"/>
          </w:divBdr>
        </w:div>
        <w:div w:id="1366642018">
          <w:marLeft w:val="0"/>
          <w:marRight w:val="0"/>
          <w:marTop w:val="0"/>
          <w:marBottom w:val="0"/>
          <w:divBdr>
            <w:top w:val="none" w:sz="0" w:space="0" w:color="auto"/>
            <w:left w:val="none" w:sz="0" w:space="0" w:color="auto"/>
            <w:bottom w:val="none" w:sz="0" w:space="0" w:color="auto"/>
            <w:right w:val="none" w:sz="0" w:space="0" w:color="auto"/>
          </w:divBdr>
        </w:div>
        <w:div w:id="778337383">
          <w:marLeft w:val="0"/>
          <w:marRight w:val="0"/>
          <w:marTop w:val="0"/>
          <w:marBottom w:val="0"/>
          <w:divBdr>
            <w:top w:val="none" w:sz="0" w:space="0" w:color="auto"/>
            <w:left w:val="none" w:sz="0" w:space="0" w:color="auto"/>
            <w:bottom w:val="none" w:sz="0" w:space="0" w:color="auto"/>
            <w:right w:val="none" w:sz="0" w:space="0" w:color="auto"/>
          </w:divBdr>
        </w:div>
        <w:div w:id="1008405305">
          <w:marLeft w:val="0"/>
          <w:marRight w:val="0"/>
          <w:marTop w:val="0"/>
          <w:marBottom w:val="0"/>
          <w:divBdr>
            <w:top w:val="none" w:sz="0" w:space="0" w:color="auto"/>
            <w:left w:val="none" w:sz="0" w:space="0" w:color="auto"/>
            <w:bottom w:val="none" w:sz="0" w:space="0" w:color="auto"/>
            <w:right w:val="none" w:sz="0" w:space="0" w:color="auto"/>
          </w:divBdr>
        </w:div>
        <w:div w:id="716509201">
          <w:marLeft w:val="0"/>
          <w:marRight w:val="0"/>
          <w:marTop w:val="0"/>
          <w:marBottom w:val="0"/>
          <w:divBdr>
            <w:top w:val="none" w:sz="0" w:space="0" w:color="auto"/>
            <w:left w:val="none" w:sz="0" w:space="0" w:color="auto"/>
            <w:bottom w:val="none" w:sz="0" w:space="0" w:color="auto"/>
            <w:right w:val="none" w:sz="0" w:space="0" w:color="auto"/>
          </w:divBdr>
        </w:div>
        <w:div w:id="69154561">
          <w:marLeft w:val="0"/>
          <w:marRight w:val="0"/>
          <w:marTop w:val="0"/>
          <w:marBottom w:val="0"/>
          <w:divBdr>
            <w:top w:val="none" w:sz="0" w:space="0" w:color="auto"/>
            <w:left w:val="none" w:sz="0" w:space="0" w:color="auto"/>
            <w:bottom w:val="none" w:sz="0" w:space="0" w:color="auto"/>
            <w:right w:val="none" w:sz="0" w:space="0" w:color="auto"/>
          </w:divBdr>
        </w:div>
        <w:div w:id="1393456810">
          <w:marLeft w:val="0"/>
          <w:marRight w:val="0"/>
          <w:marTop w:val="0"/>
          <w:marBottom w:val="0"/>
          <w:divBdr>
            <w:top w:val="none" w:sz="0" w:space="0" w:color="auto"/>
            <w:left w:val="none" w:sz="0" w:space="0" w:color="auto"/>
            <w:bottom w:val="none" w:sz="0" w:space="0" w:color="auto"/>
            <w:right w:val="none" w:sz="0" w:space="0" w:color="auto"/>
          </w:divBdr>
        </w:div>
        <w:div w:id="458569525">
          <w:marLeft w:val="0"/>
          <w:marRight w:val="0"/>
          <w:marTop w:val="0"/>
          <w:marBottom w:val="0"/>
          <w:divBdr>
            <w:top w:val="none" w:sz="0" w:space="0" w:color="auto"/>
            <w:left w:val="none" w:sz="0" w:space="0" w:color="auto"/>
            <w:bottom w:val="none" w:sz="0" w:space="0" w:color="auto"/>
            <w:right w:val="none" w:sz="0" w:space="0" w:color="auto"/>
          </w:divBdr>
        </w:div>
        <w:div w:id="1917131531">
          <w:marLeft w:val="0"/>
          <w:marRight w:val="0"/>
          <w:marTop w:val="0"/>
          <w:marBottom w:val="0"/>
          <w:divBdr>
            <w:top w:val="none" w:sz="0" w:space="0" w:color="auto"/>
            <w:left w:val="none" w:sz="0" w:space="0" w:color="auto"/>
            <w:bottom w:val="none" w:sz="0" w:space="0" w:color="auto"/>
            <w:right w:val="none" w:sz="0" w:space="0" w:color="auto"/>
          </w:divBdr>
        </w:div>
        <w:div w:id="985280023">
          <w:marLeft w:val="0"/>
          <w:marRight w:val="0"/>
          <w:marTop w:val="0"/>
          <w:marBottom w:val="0"/>
          <w:divBdr>
            <w:top w:val="none" w:sz="0" w:space="0" w:color="auto"/>
            <w:left w:val="none" w:sz="0" w:space="0" w:color="auto"/>
            <w:bottom w:val="none" w:sz="0" w:space="0" w:color="auto"/>
            <w:right w:val="none" w:sz="0" w:space="0" w:color="auto"/>
          </w:divBdr>
        </w:div>
        <w:div w:id="1423915876">
          <w:marLeft w:val="0"/>
          <w:marRight w:val="0"/>
          <w:marTop w:val="0"/>
          <w:marBottom w:val="0"/>
          <w:divBdr>
            <w:top w:val="none" w:sz="0" w:space="0" w:color="auto"/>
            <w:left w:val="none" w:sz="0" w:space="0" w:color="auto"/>
            <w:bottom w:val="none" w:sz="0" w:space="0" w:color="auto"/>
            <w:right w:val="none" w:sz="0" w:space="0" w:color="auto"/>
          </w:divBdr>
        </w:div>
        <w:div w:id="973024486">
          <w:marLeft w:val="0"/>
          <w:marRight w:val="0"/>
          <w:marTop w:val="0"/>
          <w:marBottom w:val="0"/>
          <w:divBdr>
            <w:top w:val="none" w:sz="0" w:space="0" w:color="auto"/>
            <w:left w:val="none" w:sz="0" w:space="0" w:color="auto"/>
            <w:bottom w:val="none" w:sz="0" w:space="0" w:color="auto"/>
            <w:right w:val="none" w:sz="0" w:space="0" w:color="auto"/>
          </w:divBdr>
        </w:div>
        <w:div w:id="983126623">
          <w:marLeft w:val="0"/>
          <w:marRight w:val="0"/>
          <w:marTop w:val="0"/>
          <w:marBottom w:val="0"/>
          <w:divBdr>
            <w:top w:val="none" w:sz="0" w:space="0" w:color="auto"/>
            <w:left w:val="none" w:sz="0" w:space="0" w:color="auto"/>
            <w:bottom w:val="none" w:sz="0" w:space="0" w:color="auto"/>
            <w:right w:val="none" w:sz="0" w:space="0" w:color="auto"/>
          </w:divBdr>
        </w:div>
        <w:div w:id="202131720">
          <w:marLeft w:val="0"/>
          <w:marRight w:val="0"/>
          <w:marTop w:val="0"/>
          <w:marBottom w:val="0"/>
          <w:divBdr>
            <w:top w:val="none" w:sz="0" w:space="0" w:color="auto"/>
            <w:left w:val="none" w:sz="0" w:space="0" w:color="auto"/>
            <w:bottom w:val="none" w:sz="0" w:space="0" w:color="auto"/>
            <w:right w:val="none" w:sz="0" w:space="0" w:color="auto"/>
          </w:divBdr>
        </w:div>
        <w:div w:id="1000697297">
          <w:marLeft w:val="0"/>
          <w:marRight w:val="0"/>
          <w:marTop w:val="0"/>
          <w:marBottom w:val="0"/>
          <w:divBdr>
            <w:top w:val="none" w:sz="0" w:space="0" w:color="auto"/>
            <w:left w:val="none" w:sz="0" w:space="0" w:color="auto"/>
            <w:bottom w:val="none" w:sz="0" w:space="0" w:color="auto"/>
            <w:right w:val="none" w:sz="0" w:space="0" w:color="auto"/>
          </w:divBdr>
        </w:div>
        <w:div w:id="838278663">
          <w:marLeft w:val="0"/>
          <w:marRight w:val="0"/>
          <w:marTop w:val="0"/>
          <w:marBottom w:val="0"/>
          <w:divBdr>
            <w:top w:val="none" w:sz="0" w:space="0" w:color="auto"/>
            <w:left w:val="none" w:sz="0" w:space="0" w:color="auto"/>
            <w:bottom w:val="none" w:sz="0" w:space="0" w:color="auto"/>
            <w:right w:val="none" w:sz="0" w:space="0" w:color="auto"/>
          </w:divBdr>
        </w:div>
        <w:div w:id="911504290">
          <w:marLeft w:val="0"/>
          <w:marRight w:val="0"/>
          <w:marTop w:val="0"/>
          <w:marBottom w:val="0"/>
          <w:divBdr>
            <w:top w:val="none" w:sz="0" w:space="0" w:color="auto"/>
            <w:left w:val="none" w:sz="0" w:space="0" w:color="auto"/>
            <w:bottom w:val="none" w:sz="0" w:space="0" w:color="auto"/>
            <w:right w:val="none" w:sz="0" w:space="0" w:color="auto"/>
          </w:divBdr>
        </w:div>
        <w:div w:id="627513284">
          <w:marLeft w:val="0"/>
          <w:marRight w:val="0"/>
          <w:marTop w:val="0"/>
          <w:marBottom w:val="0"/>
          <w:divBdr>
            <w:top w:val="none" w:sz="0" w:space="0" w:color="auto"/>
            <w:left w:val="none" w:sz="0" w:space="0" w:color="auto"/>
            <w:bottom w:val="none" w:sz="0" w:space="0" w:color="auto"/>
            <w:right w:val="none" w:sz="0" w:space="0" w:color="auto"/>
          </w:divBdr>
        </w:div>
      </w:divsChild>
    </w:div>
    <w:div w:id="1177696770">
      <w:bodyDiv w:val="1"/>
      <w:marLeft w:val="0"/>
      <w:marRight w:val="0"/>
      <w:marTop w:val="0"/>
      <w:marBottom w:val="0"/>
      <w:divBdr>
        <w:top w:val="none" w:sz="0" w:space="0" w:color="auto"/>
        <w:left w:val="none" w:sz="0" w:space="0" w:color="auto"/>
        <w:bottom w:val="none" w:sz="0" w:space="0" w:color="auto"/>
        <w:right w:val="none" w:sz="0" w:space="0" w:color="auto"/>
      </w:divBdr>
      <w:divsChild>
        <w:div w:id="23410872">
          <w:marLeft w:val="0"/>
          <w:marRight w:val="0"/>
          <w:marTop w:val="0"/>
          <w:marBottom w:val="0"/>
          <w:divBdr>
            <w:top w:val="none" w:sz="0" w:space="0" w:color="auto"/>
            <w:left w:val="none" w:sz="0" w:space="0" w:color="auto"/>
            <w:bottom w:val="none" w:sz="0" w:space="0" w:color="auto"/>
            <w:right w:val="none" w:sz="0" w:space="0" w:color="auto"/>
          </w:divBdr>
        </w:div>
        <w:div w:id="1407454096">
          <w:marLeft w:val="0"/>
          <w:marRight w:val="0"/>
          <w:marTop w:val="0"/>
          <w:marBottom w:val="0"/>
          <w:divBdr>
            <w:top w:val="none" w:sz="0" w:space="0" w:color="auto"/>
            <w:left w:val="none" w:sz="0" w:space="0" w:color="auto"/>
            <w:bottom w:val="none" w:sz="0" w:space="0" w:color="auto"/>
            <w:right w:val="none" w:sz="0" w:space="0" w:color="auto"/>
          </w:divBdr>
        </w:div>
        <w:div w:id="538863117">
          <w:marLeft w:val="0"/>
          <w:marRight w:val="0"/>
          <w:marTop w:val="0"/>
          <w:marBottom w:val="0"/>
          <w:divBdr>
            <w:top w:val="none" w:sz="0" w:space="0" w:color="auto"/>
            <w:left w:val="none" w:sz="0" w:space="0" w:color="auto"/>
            <w:bottom w:val="none" w:sz="0" w:space="0" w:color="auto"/>
            <w:right w:val="none" w:sz="0" w:space="0" w:color="auto"/>
          </w:divBdr>
        </w:div>
        <w:div w:id="1143812991">
          <w:marLeft w:val="0"/>
          <w:marRight w:val="0"/>
          <w:marTop w:val="0"/>
          <w:marBottom w:val="0"/>
          <w:divBdr>
            <w:top w:val="none" w:sz="0" w:space="0" w:color="auto"/>
            <w:left w:val="none" w:sz="0" w:space="0" w:color="auto"/>
            <w:bottom w:val="none" w:sz="0" w:space="0" w:color="auto"/>
            <w:right w:val="none" w:sz="0" w:space="0" w:color="auto"/>
          </w:divBdr>
        </w:div>
        <w:div w:id="794442292">
          <w:marLeft w:val="0"/>
          <w:marRight w:val="0"/>
          <w:marTop w:val="0"/>
          <w:marBottom w:val="0"/>
          <w:divBdr>
            <w:top w:val="none" w:sz="0" w:space="0" w:color="auto"/>
            <w:left w:val="none" w:sz="0" w:space="0" w:color="auto"/>
            <w:bottom w:val="none" w:sz="0" w:space="0" w:color="auto"/>
            <w:right w:val="none" w:sz="0" w:space="0" w:color="auto"/>
          </w:divBdr>
        </w:div>
        <w:div w:id="564028067">
          <w:marLeft w:val="0"/>
          <w:marRight w:val="0"/>
          <w:marTop w:val="0"/>
          <w:marBottom w:val="0"/>
          <w:divBdr>
            <w:top w:val="none" w:sz="0" w:space="0" w:color="auto"/>
            <w:left w:val="none" w:sz="0" w:space="0" w:color="auto"/>
            <w:bottom w:val="none" w:sz="0" w:space="0" w:color="auto"/>
            <w:right w:val="none" w:sz="0" w:space="0" w:color="auto"/>
          </w:divBdr>
        </w:div>
        <w:div w:id="813135483">
          <w:marLeft w:val="0"/>
          <w:marRight w:val="0"/>
          <w:marTop w:val="0"/>
          <w:marBottom w:val="0"/>
          <w:divBdr>
            <w:top w:val="none" w:sz="0" w:space="0" w:color="auto"/>
            <w:left w:val="none" w:sz="0" w:space="0" w:color="auto"/>
            <w:bottom w:val="none" w:sz="0" w:space="0" w:color="auto"/>
            <w:right w:val="none" w:sz="0" w:space="0" w:color="auto"/>
          </w:divBdr>
        </w:div>
        <w:div w:id="1187862446">
          <w:marLeft w:val="0"/>
          <w:marRight w:val="0"/>
          <w:marTop w:val="0"/>
          <w:marBottom w:val="0"/>
          <w:divBdr>
            <w:top w:val="none" w:sz="0" w:space="0" w:color="auto"/>
            <w:left w:val="none" w:sz="0" w:space="0" w:color="auto"/>
            <w:bottom w:val="none" w:sz="0" w:space="0" w:color="auto"/>
            <w:right w:val="none" w:sz="0" w:space="0" w:color="auto"/>
          </w:divBdr>
        </w:div>
        <w:div w:id="265692487">
          <w:marLeft w:val="0"/>
          <w:marRight w:val="0"/>
          <w:marTop w:val="0"/>
          <w:marBottom w:val="0"/>
          <w:divBdr>
            <w:top w:val="none" w:sz="0" w:space="0" w:color="auto"/>
            <w:left w:val="none" w:sz="0" w:space="0" w:color="auto"/>
            <w:bottom w:val="none" w:sz="0" w:space="0" w:color="auto"/>
            <w:right w:val="none" w:sz="0" w:space="0" w:color="auto"/>
          </w:divBdr>
        </w:div>
        <w:div w:id="791021582">
          <w:marLeft w:val="0"/>
          <w:marRight w:val="0"/>
          <w:marTop w:val="0"/>
          <w:marBottom w:val="0"/>
          <w:divBdr>
            <w:top w:val="none" w:sz="0" w:space="0" w:color="auto"/>
            <w:left w:val="none" w:sz="0" w:space="0" w:color="auto"/>
            <w:bottom w:val="none" w:sz="0" w:space="0" w:color="auto"/>
            <w:right w:val="none" w:sz="0" w:space="0" w:color="auto"/>
          </w:divBdr>
        </w:div>
        <w:div w:id="1946689627">
          <w:marLeft w:val="0"/>
          <w:marRight w:val="0"/>
          <w:marTop w:val="0"/>
          <w:marBottom w:val="0"/>
          <w:divBdr>
            <w:top w:val="none" w:sz="0" w:space="0" w:color="auto"/>
            <w:left w:val="none" w:sz="0" w:space="0" w:color="auto"/>
            <w:bottom w:val="none" w:sz="0" w:space="0" w:color="auto"/>
            <w:right w:val="none" w:sz="0" w:space="0" w:color="auto"/>
          </w:divBdr>
        </w:div>
        <w:div w:id="742945578">
          <w:marLeft w:val="0"/>
          <w:marRight w:val="0"/>
          <w:marTop w:val="0"/>
          <w:marBottom w:val="0"/>
          <w:divBdr>
            <w:top w:val="none" w:sz="0" w:space="0" w:color="auto"/>
            <w:left w:val="none" w:sz="0" w:space="0" w:color="auto"/>
            <w:bottom w:val="none" w:sz="0" w:space="0" w:color="auto"/>
            <w:right w:val="none" w:sz="0" w:space="0" w:color="auto"/>
          </w:divBdr>
        </w:div>
        <w:div w:id="395015840">
          <w:marLeft w:val="0"/>
          <w:marRight w:val="0"/>
          <w:marTop w:val="0"/>
          <w:marBottom w:val="0"/>
          <w:divBdr>
            <w:top w:val="none" w:sz="0" w:space="0" w:color="auto"/>
            <w:left w:val="none" w:sz="0" w:space="0" w:color="auto"/>
            <w:bottom w:val="none" w:sz="0" w:space="0" w:color="auto"/>
            <w:right w:val="none" w:sz="0" w:space="0" w:color="auto"/>
          </w:divBdr>
        </w:div>
        <w:div w:id="551625129">
          <w:marLeft w:val="0"/>
          <w:marRight w:val="0"/>
          <w:marTop w:val="0"/>
          <w:marBottom w:val="0"/>
          <w:divBdr>
            <w:top w:val="none" w:sz="0" w:space="0" w:color="auto"/>
            <w:left w:val="none" w:sz="0" w:space="0" w:color="auto"/>
            <w:bottom w:val="none" w:sz="0" w:space="0" w:color="auto"/>
            <w:right w:val="none" w:sz="0" w:space="0" w:color="auto"/>
          </w:divBdr>
        </w:div>
        <w:div w:id="943028706">
          <w:marLeft w:val="0"/>
          <w:marRight w:val="0"/>
          <w:marTop w:val="0"/>
          <w:marBottom w:val="0"/>
          <w:divBdr>
            <w:top w:val="none" w:sz="0" w:space="0" w:color="auto"/>
            <w:left w:val="none" w:sz="0" w:space="0" w:color="auto"/>
            <w:bottom w:val="none" w:sz="0" w:space="0" w:color="auto"/>
            <w:right w:val="none" w:sz="0" w:space="0" w:color="auto"/>
          </w:divBdr>
        </w:div>
        <w:div w:id="1793280937">
          <w:marLeft w:val="0"/>
          <w:marRight w:val="0"/>
          <w:marTop w:val="0"/>
          <w:marBottom w:val="0"/>
          <w:divBdr>
            <w:top w:val="none" w:sz="0" w:space="0" w:color="auto"/>
            <w:left w:val="none" w:sz="0" w:space="0" w:color="auto"/>
            <w:bottom w:val="none" w:sz="0" w:space="0" w:color="auto"/>
            <w:right w:val="none" w:sz="0" w:space="0" w:color="auto"/>
          </w:divBdr>
        </w:div>
        <w:div w:id="1969973148">
          <w:marLeft w:val="0"/>
          <w:marRight w:val="0"/>
          <w:marTop w:val="0"/>
          <w:marBottom w:val="0"/>
          <w:divBdr>
            <w:top w:val="none" w:sz="0" w:space="0" w:color="auto"/>
            <w:left w:val="none" w:sz="0" w:space="0" w:color="auto"/>
            <w:bottom w:val="none" w:sz="0" w:space="0" w:color="auto"/>
            <w:right w:val="none" w:sz="0" w:space="0" w:color="auto"/>
          </w:divBdr>
        </w:div>
        <w:div w:id="67579599">
          <w:marLeft w:val="0"/>
          <w:marRight w:val="0"/>
          <w:marTop w:val="0"/>
          <w:marBottom w:val="0"/>
          <w:divBdr>
            <w:top w:val="none" w:sz="0" w:space="0" w:color="auto"/>
            <w:left w:val="none" w:sz="0" w:space="0" w:color="auto"/>
            <w:bottom w:val="none" w:sz="0" w:space="0" w:color="auto"/>
            <w:right w:val="none" w:sz="0" w:space="0" w:color="auto"/>
          </w:divBdr>
        </w:div>
        <w:div w:id="594168732">
          <w:marLeft w:val="0"/>
          <w:marRight w:val="0"/>
          <w:marTop w:val="0"/>
          <w:marBottom w:val="0"/>
          <w:divBdr>
            <w:top w:val="none" w:sz="0" w:space="0" w:color="auto"/>
            <w:left w:val="none" w:sz="0" w:space="0" w:color="auto"/>
            <w:bottom w:val="none" w:sz="0" w:space="0" w:color="auto"/>
            <w:right w:val="none" w:sz="0" w:space="0" w:color="auto"/>
          </w:divBdr>
        </w:div>
        <w:div w:id="2022199890">
          <w:marLeft w:val="0"/>
          <w:marRight w:val="0"/>
          <w:marTop w:val="0"/>
          <w:marBottom w:val="0"/>
          <w:divBdr>
            <w:top w:val="none" w:sz="0" w:space="0" w:color="auto"/>
            <w:left w:val="none" w:sz="0" w:space="0" w:color="auto"/>
            <w:bottom w:val="none" w:sz="0" w:space="0" w:color="auto"/>
            <w:right w:val="none" w:sz="0" w:space="0" w:color="auto"/>
          </w:divBdr>
        </w:div>
        <w:div w:id="1182159859">
          <w:marLeft w:val="0"/>
          <w:marRight w:val="0"/>
          <w:marTop w:val="0"/>
          <w:marBottom w:val="0"/>
          <w:divBdr>
            <w:top w:val="none" w:sz="0" w:space="0" w:color="auto"/>
            <w:left w:val="none" w:sz="0" w:space="0" w:color="auto"/>
            <w:bottom w:val="none" w:sz="0" w:space="0" w:color="auto"/>
            <w:right w:val="none" w:sz="0" w:space="0" w:color="auto"/>
          </w:divBdr>
        </w:div>
        <w:div w:id="1473912652">
          <w:marLeft w:val="0"/>
          <w:marRight w:val="0"/>
          <w:marTop w:val="0"/>
          <w:marBottom w:val="0"/>
          <w:divBdr>
            <w:top w:val="none" w:sz="0" w:space="0" w:color="auto"/>
            <w:left w:val="none" w:sz="0" w:space="0" w:color="auto"/>
            <w:bottom w:val="none" w:sz="0" w:space="0" w:color="auto"/>
            <w:right w:val="none" w:sz="0" w:space="0" w:color="auto"/>
          </w:divBdr>
        </w:div>
        <w:div w:id="37095664">
          <w:marLeft w:val="0"/>
          <w:marRight w:val="0"/>
          <w:marTop w:val="0"/>
          <w:marBottom w:val="0"/>
          <w:divBdr>
            <w:top w:val="none" w:sz="0" w:space="0" w:color="auto"/>
            <w:left w:val="none" w:sz="0" w:space="0" w:color="auto"/>
            <w:bottom w:val="none" w:sz="0" w:space="0" w:color="auto"/>
            <w:right w:val="none" w:sz="0" w:space="0" w:color="auto"/>
          </w:divBdr>
        </w:div>
        <w:div w:id="727149627">
          <w:marLeft w:val="0"/>
          <w:marRight w:val="0"/>
          <w:marTop w:val="0"/>
          <w:marBottom w:val="0"/>
          <w:divBdr>
            <w:top w:val="none" w:sz="0" w:space="0" w:color="auto"/>
            <w:left w:val="none" w:sz="0" w:space="0" w:color="auto"/>
            <w:bottom w:val="none" w:sz="0" w:space="0" w:color="auto"/>
            <w:right w:val="none" w:sz="0" w:space="0" w:color="auto"/>
          </w:divBdr>
        </w:div>
        <w:div w:id="55475067">
          <w:marLeft w:val="0"/>
          <w:marRight w:val="0"/>
          <w:marTop w:val="0"/>
          <w:marBottom w:val="0"/>
          <w:divBdr>
            <w:top w:val="none" w:sz="0" w:space="0" w:color="auto"/>
            <w:left w:val="none" w:sz="0" w:space="0" w:color="auto"/>
            <w:bottom w:val="none" w:sz="0" w:space="0" w:color="auto"/>
            <w:right w:val="none" w:sz="0" w:space="0" w:color="auto"/>
          </w:divBdr>
        </w:div>
        <w:div w:id="1709259626">
          <w:marLeft w:val="0"/>
          <w:marRight w:val="0"/>
          <w:marTop w:val="0"/>
          <w:marBottom w:val="0"/>
          <w:divBdr>
            <w:top w:val="none" w:sz="0" w:space="0" w:color="auto"/>
            <w:left w:val="none" w:sz="0" w:space="0" w:color="auto"/>
            <w:bottom w:val="none" w:sz="0" w:space="0" w:color="auto"/>
            <w:right w:val="none" w:sz="0" w:space="0" w:color="auto"/>
          </w:divBdr>
        </w:div>
        <w:div w:id="439763869">
          <w:marLeft w:val="0"/>
          <w:marRight w:val="0"/>
          <w:marTop w:val="0"/>
          <w:marBottom w:val="0"/>
          <w:divBdr>
            <w:top w:val="none" w:sz="0" w:space="0" w:color="auto"/>
            <w:left w:val="none" w:sz="0" w:space="0" w:color="auto"/>
            <w:bottom w:val="none" w:sz="0" w:space="0" w:color="auto"/>
            <w:right w:val="none" w:sz="0" w:space="0" w:color="auto"/>
          </w:divBdr>
        </w:div>
        <w:div w:id="1557007641">
          <w:marLeft w:val="0"/>
          <w:marRight w:val="0"/>
          <w:marTop w:val="0"/>
          <w:marBottom w:val="0"/>
          <w:divBdr>
            <w:top w:val="none" w:sz="0" w:space="0" w:color="auto"/>
            <w:left w:val="none" w:sz="0" w:space="0" w:color="auto"/>
            <w:bottom w:val="none" w:sz="0" w:space="0" w:color="auto"/>
            <w:right w:val="none" w:sz="0" w:space="0" w:color="auto"/>
          </w:divBdr>
        </w:div>
        <w:div w:id="1199245534">
          <w:marLeft w:val="0"/>
          <w:marRight w:val="0"/>
          <w:marTop w:val="0"/>
          <w:marBottom w:val="0"/>
          <w:divBdr>
            <w:top w:val="none" w:sz="0" w:space="0" w:color="auto"/>
            <w:left w:val="none" w:sz="0" w:space="0" w:color="auto"/>
            <w:bottom w:val="none" w:sz="0" w:space="0" w:color="auto"/>
            <w:right w:val="none" w:sz="0" w:space="0" w:color="auto"/>
          </w:divBdr>
        </w:div>
        <w:div w:id="1673265774">
          <w:marLeft w:val="0"/>
          <w:marRight w:val="0"/>
          <w:marTop w:val="0"/>
          <w:marBottom w:val="0"/>
          <w:divBdr>
            <w:top w:val="none" w:sz="0" w:space="0" w:color="auto"/>
            <w:left w:val="none" w:sz="0" w:space="0" w:color="auto"/>
            <w:bottom w:val="none" w:sz="0" w:space="0" w:color="auto"/>
            <w:right w:val="none" w:sz="0" w:space="0" w:color="auto"/>
          </w:divBdr>
        </w:div>
        <w:div w:id="952319939">
          <w:marLeft w:val="0"/>
          <w:marRight w:val="0"/>
          <w:marTop w:val="0"/>
          <w:marBottom w:val="0"/>
          <w:divBdr>
            <w:top w:val="none" w:sz="0" w:space="0" w:color="auto"/>
            <w:left w:val="none" w:sz="0" w:space="0" w:color="auto"/>
            <w:bottom w:val="none" w:sz="0" w:space="0" w:color="auto"/>
            <w:right w:val="none" w:sz="0" w:space="0" w:color="auto"/>
          </w:divBdr>
        </w:div>
        <w:div w:id="189341156">
          <w:marLeft w:val="0"/>
          <w:marRight w:val="0"/>
          <w:marTop w:val="0"/>
          <w:marBottom w:val="0"/>
          <w:divBdr>
            <w:top w:val="none" w:sz="0" w:space="0" w:color="auto"/>
            <w:left w:val="none" w:sz="0" w:space="0" w:color="auto"/>
            <w:bottom w:val="none" w:sz="0" w:space="0" w:color="auto"/>
            <w:right w:val="none" w:sz="0" w:space="0" w:color="auto"/>
          </w:divBdr>
        </w:div>
        <w:div w:id="2044091247">
          <w:marLeft w:val="0"/>
          <w:marRight w:val="0"/>
          <w:marTop w:val="0"/>
          <w:marBottom w:val="0"/>
          <w:divBdr>
            <w:top w:val="none" w:sz="0" w:space="0" w:color="auto"/>
            <w:left w:val="none" w:sz="0" w:space="0" w:color="auto"/>
            <w:bottom w:val="none" w:sz="0" w:space="0" w:color="auto"/>
            <w:right w:val="none" w:sz="0" w:space="0" w:color="auto"/>
          </w:divBdr>
        </w:div>
        <w:div w:id="2032562480">
          <w:marLeft w:val="0"/>
          <w:marRight w:val="0"/>
          <w:marTop w:val="0"/>
          <w:marBottom w:val="0"/>
          <w:divBdr>
            <w:top w:val="none" w:sz="0" w:space="0" w:color="auto"/>
            <w:left w:val="none" w:sz="0" w:space="0" w:color="auto"/>
            <w:bottom w:val="none" w:sz="0" w:space="0" w:color="auto"/>
            <w:right w:val="none" w:sz="0" w:space="0" w:color="auto"/>
          </w:divBdr>
        </w:div>
        <w:div w:id="1816340152">
          <w:marLeft w:val="0"/>
          <w:marRight w:val="0"/>
          <w:marTop w:val="0"/>
          <w:marBottom w:val="0"/>
          <w:divBdr>
            <w:top w:val="none" w:sz="0" w:space="0" w:color="auto"/>
            <w:left w:val="none" w:sz="0" w:space="0" w:color="auto"/>
            <w:bottom w:val="none" w:sz="0" w:space="0" w:color="auto"/>
            <w:right w:val="none" w:sz="0" w:space="0" w:color="auto"/>
          </w:divBdr>
        </w:div>
        <w:div w:id="1740132562">
          <w:marLeft w:val="0"/>
          <w:marRight w:val="0"/>
          <w:marTop w:val="0"/>
          <w:marBottom w:val="0"/>
          <w:divBdr>
            <w:top w:val="none" w:sz="0" w:space="0" w:color="auto"/>
            <w:left w:val="none" w:sz="0" w:space="0" w:color="auto"/>
            <w:bottom w:val="none" w:sz="0" w:space="0" w:color="auto"/>
            <w:right w:val="none" w:sz="0" w:space="0" w:color="auto"/>
          </w:divBdr>
        </w:div>
        <w:div w:id="427505720">
          <w:marLeft w:val="0"/>
          <w:marRight w:val="0"/>
          <w:marTop w:val="0"/>
          <w:marBottom w:val="0"/>
          <w:divBdr>
            <w:top w:val="none" w:sz="0" w:space="0" w:color="auto"/>
            <w:left w:val="none" w:sz="0" w:space="0" w:color="auto"/>
            <w:bottom w:val="none" w:sz="0" w:space="0" w:color="auto"/>
            <w:right w:val="none" w:sz="0" w:space="0" w:color="auto"/>
          </w:divBdr>
        </w:div>
        <w:div w:id="469907137">
          <w:marLeft w:val="0"/>
          <w:marRight w:val="0"/>
          <w:marTop w:val="0"/>
          <w:marBottom w:val="0"/>
          <w:divBdr>
            <w:top w:val="none" w:sz="0" w:space="0" w:color="auto"/>
            <w:left w:val="none" w:sz="0" w:space="0" w:color="auto"/>
            <w:bottom w:val="none" w:sz="0" w:space="0" w:color="auto"/>
            <w:right w:val="none" w:sz="0" w:space="0" w:color="auto"/>
          </w:divBdr>
        </w:div>
        <w:div w:id="899172630">
          <w:marLeft w:val="0"/>
          <w:marRight w:val="0"/>
          <w:marTop w:val="0"/>
          <w:marBottom w:val="0"/>
          <w:divBdr>
            <w:top w:val="none" w:sz="0" w:space="0" w:color="auto"/>
            <w:left w:val="none" w:sz="0" w:space="0" w:color="auto"/>
            <w:bottom w:val="none" w:sz="0" w:space="0" w:color="auto"/>
            <w:right w:val="none" w:sz="0" w:space="0" w:color="auto"/>
          </w:divBdr>
        </w:div>
        <w:div w:id="209851774">
          <w:marLeft w:val="0"/>
          <w:marRight w:val="0"/>
          <w:marTop w:val="0"/>
          <w:marBottom w:val="0"/>
          <w:divBdr>
            <w:top w:val="none" w:sz="0" w:space="0" w:color="auto"/>
            <w:left w:val="none" w:sz="0" w:space="0" w:color="auto"/>
            <w:bottom w:val="none" w:sz="0" w:space="0" w:color="auto"/>
            <w:right w:val="none" w:sz="0" w:space="0" w:color="auto"/>
          </w:divBdr>
        </w:div>
        <w:div w:id="12003179">
          <w:marLeft w:val="0"/>
          <w:marRight w:val="0"/>
          <w:marTop w:val="0"/>
          <w:marBottom w:val="0"/>
          <w:divBdr>
            <w:top w:val="none" w:sz="0" w:space="0" w:color="auto"/>
            <w:left w:val="none" w:sz="0" w:space="0" w:color="auto"/>
            <w:bottom w:val="none" w:sz="0" w:space="0" w:color="auto"/>
            <w:right w:val="none" w:sz="0" w:space="0" w:color="auto"/>
          </w:divBdr>
        </w:div>
        <w:div w:id="1651061271">
          <w:marLeft w:val="0"/>
          <w:marRight w:val="0"/>
          <w:marTop w:val="0"/>
          <w:marBottom w:val="0"/>
          <w:divBdr>
            <w:top w:val="none" w:sz="0" w:space="0" w:color="auto"/>
            <w:left w:val="none" w:sz="0" w:space="0" w:color="auto"/>
            <w:bottom w:val="none" w:sz="0" w:space="0" w:color="auto"/>
            <w:right w:val="none" w:sz="0" w:space="0" w:color="auto"/>
          </w:divBdr>
        </w:div>
        <w:div w:id="16083522">
          <w:marLeft w:val="0"/>
          <w:marRight w:val="0"/>
          <w:marTop w:val="0"/>
          <w:marBottom w:val="0"/>
          <w:divBdr>
            <w:top w:val="none" w:sz="0" w:space="0" w:color="auto"/>
            <w:left w:val="none" w:sz="0" w:space="0" w:color="auto"/>
            <w:bottom w:val="none" w:sz="0" w:space="0" w:color="auto"/>
            <w:right w:val="none" w:sz="0" w:space="0" w:color="auto"/>
          </w:divBdr>
        </w:div>
        <w:div w:id="2019649830">
          <w:marLeft w:val="0"/>
          <w:marRight w:val="0"/>
          <w:marTop w:val="0"/>
          <w:marBottom w:val="0"/>
          <w:divBdr>
            <w:top w:val="none" w:sz="0" w:space="0" w:color="auto"/>
            <w:left w:val="none" w:sz="0" w:space="0" w:color="auto"/>
            <w:bottom w:val="none" w:sz="0" w:space="0" w:color="auto"/>
            <w:right w:val="none" w:sz="0" w:space="0" w:color="auto"/>
          </w:divBdr>
        </w:div>
        <w:div w:id="1518154390">
          <w:marLeft w:val="0"/>
          <w:marRight w:val="0"/>
          <w:marTop w:val="0"/>
          <w:marBottom w:val="0"/>
          <w:divBdr>
            <w:top w:val="none" w:sz="0" w:space="0" w:color="auto"/>
            <w:left w:val="none" w:sz="0" w:space="0" w:color="auto"/>
            <w:bottom w:val="none" w:sz="0" w:space="0" w:color="auto"/>
            <w:right w:val="none" w:sz="0" w:space="0" w:color="auto"/>
          </w:divBdr>
        </w:div>
        <w:div w:id="148374629">
          <w:marLeft w:val="0"/>
          <w:marRight w:val="0"/>
          <w:marTop w:val="0"/>
          <w:marBottom w:val="0"/>
          <w:divBdr>
            <w:top w:val="none" w:sz="0" w:space="0" w:color="auto"/>
            <w:left w:val="none" w:sz="0" w:space="0" w:color="auto"/>
            <w:bottom w:val="none" w:sz="0" w:space="0" w:color="auto"/>
            <w:right w:val="none" w:sz="0" w:space="0" w:color="auto"/>
          </w:divBdr>
        </w:div>
        <w:div w:id="1632251469">
          <w:marLeft w:val="0"/>
          <w:marRight w:val="0"/>
          <w:marTop w:val="0"/>
          <w:marBottom w:val="0"/>
          <w:divBdr>
            <w:top w:val="none" w:sz="0" w:space="0" w:color="auto"/>
            <w:left w:val="none" w:sz="0" w:space="0" w:color="auto"/>
            <w:bottom w:val="none" w:sz="0" w:space="0" w:color="auto"/>
            <w:right w:val="none" w:sz="0" w:space="0" w:color="auto"/>
          </w:divBdr>
        </w:div>
        <w:div w:id="324745497">
          <w:marLeft w:val="0"/>
          <w:marRight w:val="0"/>
          <w:marTop w:val="0"/>
          <w:marBottom w:val="0"/>
          <w:divBdr>
            <w:top w:val="none" w:sz="0" w:space="0" w:color="auto"/>
            <w:left w:val="none" w:sz="0" w:space="0" w:color="auto"/>
            <w:bottom w:val="none" w:sz="0" w:space="0" w:color="auto"/>
            <w:right w:val="none" w:sz="0" w:space="0" w:color="auto"/>
          </w:divBdr>
        </w:div>
        <w:div w:id="1315767303">
          <w:marLeft w:val="0"/>
          <w:marRight w:val="0"/>
          <w:marTop w:val="0"/>
          <w:marBottom w:val="0"/>
          <w:divBdr>
            <w:top w:val="none" w:sz="0" w:space="0" w:color="auto"/>
            <w:left w:val="none" w:sz="0" w:space="0" w:color="auto"/>
            <w:bottom w:val="none" w:sz="0" w:space="0" w:color="auto"/>
            <w:right w:val="none" w:sz="0" w:space="0" w:color="auto"/>
          </w:divBdr>
        </w:div>
        <w:div w:id="313264916">
          <w:marLeft w:val="0"/>
          <w:marRight w:val="0"/>
          <w:marTop w:val="0"/>
          <w:marBottom w:val="0"/>
          <w:divBdr>
            <w:top w:val="none" w:sz="0" w:space="0" w:color="auto"/>
            <w:left w:val="none" w:sz="0" w:space="0" w:color="auto"/>
            <w:bottom w:val="none" w:sz="0" w:space="0" w:color="auto"/>
            <w:right w:val="none" w:sz="0" w:space="0" w:color="auto"/>
          </w:divBdr>
        </w:div>
        <w:div w:id="1170558096">
          <w:marLeft w:val="0"/>
          <w:marRight w:val="0"/>
          <w:marTop w:val="0"/>
          <w:marBottom w:val="0"/>
          <w:divBdr>
            <w:top w:val="none" w:sz="0" w:space="0" w:color="auto"/>
            <w:left w:val="none" w:sz="0" w:space="0" w:color="auto"/>
            <w:bottom w:val="none" w:sz="0" w:space="0" w:color="auto"/>
            <w:right w:val="none" w:sz="0" w:space="0" w:color="auto"/>
          </w:divBdr>
        </w:div>
        <w:div w:id="671685803">
          <w:marLeft w:val="0"/>
          <w:marRight w:val="0"/>
          <w:marTop w:val="0"/>
          <w:marBottom w:val="0"/>
          <w:divBdr>
            <w:top w:val="none" w:sz="0" w:space="0" w:color="auto"/>
            <w:left w:val="none" w:sz="0" w:space="0" w:color="auto"/>
            <w:bottom w:val="none" w:sz="0" w:space="0" w:color="auto"/>
            <w:right w:val="none" w:sz="0" w:space="0" w:color="auto"/>
          </w:divBdr>
        </w:div>
        <w:div w:id="423769102">
          <w:marLeft w:val="0"/>
          <w:marRight w:val="0"/>
          <w:marTop w:val="0"/>
          <w:marBottom w:val="0"/>
          <w:divBdr>
            <w:top w:val="none" w:sz="0" w:space="0" w:color="auto"/>
            <w:left w:val="none" w:sz="0" w:space="0" w:color="auto"/>
            <w:bottom w:val="none" w:sz="0" w:space="0" w:color="auto"/>
            <w:right w:val="none" w:sz="0" w:space="0" w:color="auto"/>
          </w:divBdr>
        </w:div>
        <w:div w:id="1338461764">
          <w:marLeft w:val="0"/>
          <w:marRight w:val="0"/>
          <w:marTop w:val="0"/>
          <w:marBottom w:val="0"/>
          <w:divBdr>
            <w:top w:val="none" w:sz="0" w:space="0" w:color="auto"/>
            <w:left w:val="none" w:sz="0" w:space="0" w:color="auto"/>
            <w:bottom w:val="none" w:sz="0" w:space="0" w:color="auto"/>
            <w:right w:val="none" w:sz="0" w:space="0" w:color="auto"/>
          </w:divBdr>
        </w:div>
        <w:div w:id="1710956517">
          <w:marLeft w:val="0"/>
          <w:marRight w:val="0"/>
          <w:marTop w:val="0"/>
          <w:marBottom w:val="0"/>
          <w:divBdr>
            <w:top w:val="none" w:sz="0" w:space="0" w:color="auto"/>
            <w:left w:val="none" w:sz="0" w:space="0" w:color="auto"/>
            <w:bottom w:val="none" w:sz="0" w:space="0" w:color="auto"/>
            <w:right w:val="none" w:sz="0" w:space="0" w:color="auto"/>
          </w:divBdr>
        </w:div>
        <w:div w:id="1195996887">
          <w:marLeft w:val="0"/>
          <w:marRight w:val="0"/>
          <w:marTop w:val="0"/>
          <w:marBottom w:val="0"/>
          <w:divBdr>
            <w:top w:val="none" w:sz="0" w:space="0" w:color="auto"/>
            <w:left w:val="none" w:sz="0" w:space="0" w:color="auto"/>
            <w:bottom w:val="none" w:sz="0" w:space="0" w:color="auto"/>
            <w:right w:val="none" w:sz="0" w:space="0" w:color="auto"/>
          </w:divBdr>
        </w:div>
        <w:div w:id="1693338449">
          <w:marLeft w:val="0"/>
          <w:marRight w:val="0"/>
          <w:marTop w:val="0"/>
          <w:marBottom w:val="0"/>
          <w:divBdr>
            <w:top w:val="none" w:sz="0" w:space="0" w:color="auto"/>
            <w:left w:val="none" w:sz="0" w:space="0" w:color="auto"/>
            <w:bottom w:val="none" w:sz="0" w:space="0" w:color="auto"/>
            <w:right w:val="none" w:sz="0" w:space="0" w:color="auto"/>
          </w:divBdr>
        </w:div>
        <w:div w:id="454373602">
          <w:marLeft w:val="0"/>
          <w:marRight w:val="0"/>
          <w:marTop w:val="0"/>
          <w:marBottom w:val="0"/>
          <w:divBdr>
            <w:top w:val="none" w:sz="0" w:space="0" w:color="auto"/>
            <w:left w:val="none" w:sz="0" w:space="0" w:color="auto"/>
            <w:bottom w:val="none" w:sz="0" w:space="0" w:color="auto"/>
            <w:right w:val="none" w:sz="0" w:space="0" w:color="auto"/>
          </w:divBdr>
        </w:div>
        <w:div w:id="862398490">
          <w:marLeft w:val="0"/>
          <w:marRight w:val="0"/>
          <w:marTop w:val="0"/>
          <w:marBottom w:val="0"/>
          <w:divBdr>
            <w:top w:val="none" w:sz="0" w:space="0" w:color="auto"/>
            <w:left w:val="none" w:sz="0" w:space="0" w:color="auto"/>
            <w:bottom w:val="none" w:sz="0" w:space="0" w:color="auto"/>
            <w:right w:val="none" w:sz="0" w:space="0" w:color="auto"/>
          </w:divBdr>
        </w:div>
        <w:div w:id="1758940519">
          <w:marLeft w:val="0"/>
          <w:marRight w:val="0"/>
          <w:marTop w:val="0"/>
          <w:marBottom w:val="0"/>
          <w:divBdr>
            <w:top w:val="none" w:sz="0" w:space="0" w:color="auto"/>
            <w:left w:val="none" w:sz="0" w:space="0" w:color="auto"/>
            <w:bottom w:val="none" w:sz="0" w:space="0" w:color="auto"/>
            <w:right w:val="none" w:sz="0" w:space="0" w:color="auto"/>
          </w:divBdr>
        </w:div>
      </w:divsChild>
    </w:div>
    <w:div w:id="1177888463">
      <w:bodyDiv w:val="1"/>
      <w:marLeft w:val="0"/>
      <w:marRight w:val="0"/>
      <w:marTop w:val="0"/>
      <w:marBottom w:val="0"/>
      <w:divBdr>
        <w:top w:val="none" w:sz="0" w:space="0" w:color="auto"/>
        <w:left w:val="none" w:sz="0" w:space="0" w:color="auto"/>
        <w:bottom w:val="none" w:sz="0" w:space="0" w:color="auto"/>
        <w:right w:val="none" w:sz="0" w:space="0" w:color="auto"/>
      </w:divBdr>
    </w:div>
    <w:div w:id="1177962041">
      <w:bodyDiv w:val="1"/>
      <w:marLeft w:val="0"/>
      <w:marRight w:val="0"/>
      <w:marTop w:val="0"/>
      <w:marBottom w:val="0"/>
      <w:divBdr>
        <w:top w:val="none" w:sz="0" w:space="0" w:color="auto"/>
        <w:left w:val="none" w:sz="0" w:space="0" w:color="auto"/>
        <w:bottom w:val="none" w:sz="0" w:space="0" w:color="auto"/>
        <w:right w:val="none" w:sz="0" w:space="0" w:color="auto"/>
      </w:divBdr>
    </w:div>
    <w:div w:id="1178075908">
      <w:bodyDiv w:val="1"/>
      <w:marLeft w:val="0"/>
      <w:marRight w:val="0"/>
      <w:marTop w:val="0"/>
      <w:marBottom w:val="0"/>
      <w:divBdr>
        <w:top w:val="none" w:sz="0" w:space="0" w:color="auto"/>
        <w:left w:val="none" w:sz="0" w:space="0" w:color="auto"/>
        <w:bottom w:val="none" w:sz="0" w:space="0" w:color="auto"/>
        <w:right w:val="none" w:sz="0" w:space="0" w:color="auto"/>
      </w:divBdr>
    </w:div>
    <w:div w:id="1178154640">
      <w:bodyDiv w:val="1"/>
      <w:marLeft w:val="0"/>
      <w:marRight w:val="0"/>
      <w:marTop w:val="0"/>
      <w:marBottom w:val="0"/>
      <w:divBdr>
        <w:top w:val="none" w:sz="0" w:space="0" w:color="auto"/>
        <w:left w:val="none" w:sz="0" w:space="0" w:color="auto"/>
        <w:bottom w:val="none" w:sz="0" w:space="0" w:color="auto"/>
        <w:right w:val="none" w:sz="0" w:space="0" w:color="auto"/>
      </w:divBdr>
    </w:div>
    <w:div w:id="1178231655">
      <w:bodyDiv w:val="1"/>
      <w:marLeft w:val="0"/>
      <w:marRight w:val="0"/>
      <w:marTop w:val="0"/>
      <w:marBottom w:val="0"/>
      <w:divBdr>
        <w:top w:val="none" w:sz="0" w:space="0" w:color="auto"/>
        <w:left w:val="none" w:sz="0" w:space="0" w:color="auto"/>
        <w:bottom w:val="none" w:sz="0" w:space="0" w:color="auto"/>
        <w:right w:val="none" w:sz="0" w:space="0" w:color="auto"/>
      </w:divBdr>
    </w:div>
    <w:div w:id="1178696309">
      <w:bodyDiv w:val="1"/>
      <w:marLeft w:val="0"/>
      <w:marRight w:val="0"/>
      <w:marTop w:val="0"/>
      <w:marBottom w:val="0"/>
      <w:divBdr>
        <w:top w:val="none" w:sz="0" w:space="0" w:color="auto"/>
        <w:left w:val="none" w:sz="0" w:space="0" w:color="auto"/>
        <w:bottom w:val="none" w:sz="0" w:space="0" w:color="auto"/>
        <w:right w:val="none" w:sz="0" w:space="0" w:color="auto"/>
      </w:divBdr>
    </w:div>
    <w:div w:id="1178932783">
      <w:bodyDiv w:val="1"/>
      <w:marLeft w:val="0"/>
      <w:marRight w:val="0"/>
      <w:marTop w:val="0"/>
      <w:marBottom w:val="0"/>
      <w:divBdr>
        <w:top w:val="none" w:sz="0" w:space="0" w:color="auto"/>
        <w:left w:val="none" w:sz="0" w:space="0" w:color="auto"/>
        <w:bottom w:val="none" w:sz="0" w:space="0" w:color="auto"/>
        <w:right w:val="none" w:sz="0" w:space="0" w:color="auto"/>
      </w:divBdr>
    </w:div>
    <w:div w:id="1179194583">
      <w:bodyDiv w:val="1"/>
      <w:marLeft w:val="0"/>
      <w:marRight w:val="0"/>
      <w:marTop w:val="0"/>
      <w:marBottom w:val="0"/>
      <w:divBdr>
        <w:top w:val="none" w:sz="0" w:space="0" w:color="auto"/>
        <w:left w:val="none" w:sz="0" w:space="0" w:color="auto"/>
        <w:bottom w:val="none" w:sz="0" w:space="0" w:color="auto"/>
        <w:right w:val="none" w:sz="0" w:space="0" w:color="auto"/>
      </w:divBdr>
    </w:div>
    <w:div w:id="1179199597">
      <w:bodyDiv w:val="1"/>
      <w:marLeft w:val="0"/>
      <w:marRight w:val="0"/>
      <w:marTop w:val="0"/>
      <w:marBottom w:val="0"/>
      <w:divBdr>
        <w:top w:val="none" w:sz="0" w:space="0" w:color="auto"/>
        <w:left w:val="none" w:sz="0" w:space="0" w:color="auto"/>
        <w:bottom w:val="none" w:sz="0" w:space="0" w:color="auto"/>
        <w:right w:val="none" w:sz="0" w:space="0" w:color="auto"/>
      </w:divBdr>
    </w:div>
    <w:div w:id="1179386474">
      <w:bodyDiv w:val="1"/>
      <w:marLeft w:val="0"/>
      <w:marRight w:val="0"/>
      <w:marTop w:val="0"/>
      <w:marBottom w:val="0"/>
      <w:divBdr>
        <w:top w:val="none" w:sz="0" w:space="0" w:color="auto"/>
        <w:left w:val="none" w:sz="0" w:space="0" w:color="auto"/>
        <w:bottom w:val="none" w:sz="0" w:space="0" w:color="auto"/>
        <w:right w:val="none" w:sz="0" w:space="0" w:color="auto"/>
      </w:divBdr>
    </w:div>
    <w:div w:id="1179470668">
      <w:bodyDiv w:val="1"/>
      <w:marLeft w:val="0"/>
      <w:marRight w:val="0"/>
      <w:marTop w:val="0"/>
      <w:marBottom w:val="0"/>
      <w:divBdr>
        <w:top w:val="none" w:sz="0" w:space="0" w:color="auto"/>
        <w:left w:val="none" w:sz="0" w:space="0" w:color="auto"/>
        <w:bottom w:val="none" w:sz="0" w:space="0" w:color="auto"/>
        <w:right w:val="none" w:sz="0" w:space="0" w:color="auto"/>
      </w:divBdr>
    </w:div>
    <w:div w:id="1179613305">
      <w:bodyDiv w:val="1"/>
      <w:marLeft w:val="0"/>
      <w:marRight w:val="0"/>
      <w:marTop w:val="0"/>
      <w:marBottom w:val="0"/>
      <w:divBdr>
        <w:top w:val="none" w:sz="0" w:space="0" w:color="auto"/>
        <w:left w:val="none" w:sz="0" w:space="0" w:color="auto"/>
        <w:bottom w:val="none" w:sz="0" w:space="0" w:color="auto"/>
        <w:right w:val="none" w:sz="0" w:space="0" w:color="auto"/>
      </w:divBdr>
    </w:div>
    <w:div w:id="1179614882">
      <w:bodyDiv w:val="1"/>
      <w:marLeft w:val="0"/>
      <w:marRight w:val="0"/>
      <w:marTop w:val="0"/>
      <w:marBottom w:val="0"/>
      <w:divBdr>
        <w:top w:val="none" w:sz="0" w:space="0" w:color="auto"/>
        <w:left w:val="none" w:sz="0" w:space="0" w:color="auto"/>
        <w:bottom w:val="none" w:sz="0" w:space="0" w:color="auto"/>
        <w:right w:val="none" w:sz="0" w:space="0" w:color="auto"/>
      </w:divBdr>
    </w:div>
    <w:div w:id="1179933376">
      <w:bodyDiv w:val="1"/>
      <w:marLeft w:val="0"/>
      <w:marRight w:val="0"/>
      <w:marTop w:val="0"/>
      <w:marBottom w:val="0"/>
      <w:divBdr>
        <w:top w:val="none" w:sz="0" w:space="0" w:color="auto"/>
        <w:left w:val="none" w:sz="0" w:space="0" w:color="auto"/>
        <w:bottom w:val="none" w:sz="0" w:space="0" w:color="auto"/>
        <w:right w:val="none" w:sz="0" w:space="0" w:color="auto"/>
      </w:divBdr>
    </w:div>
    <w:div w:id="1180773907">
      <w:bodyDiv w:val="1"/>
      <w:marLeft w:val="0"/>
      <w:marRight w:val="0"/>
      <w:marTop w:val="0"/>
      <w:marBottom w:val="0"/>
      <w:divBdr>
        <w:top w:val="none" w:sz="0" w:space="0" w:color="auto"/>
        <w:left w:val="none" w:sz="0" w:space="0" w:color="auto"/>
        <w:bottom w:val="none" w:sz="0" w:space="0" w:color="auto"/>
        <w:right w:val="none" w:sz="0" w:space="0" w:color="auto"/>
      </w:divBdr>
    </w:div>
    <w:div w:id="1180776895">
      <w:bodyDiv w:val="1"/>
      <w:marLeft w:val="0"/>
      <w:marRight w:val="0"/>
      <w:marTop w:val="0"/>
      <w:marBottom w:val="0"/>
      <w:divBdr>
        <w:top w:val="none" w:sz="0" w:space="0" w:color="auto"/>
        <w:left w:val="none" w:sz="0" w:space="0" w:color="auto"/>
        <w:bottom w:val="none" w:sz="0" w:space="0" w:color="auto"/>
        <w:right w:val="none" w:sz="0" w:space="0" w:color="auto"/>
      </w:divBdr>
    </w:div>
    <w:div w:id="1181357442">
      <w:bodyDiv w:val="1"/>
      <w:marLeft w:val="0"/>
      <w:marRight w:val="0"/>
      <w:marTop w:val="0"/>
      <w:marBottom w:val="0"/>
      <w:divBdr>
        <w:top w:val="none" w:sz="0" w:space="0" w:color="auto"/>
        <w:left w:val="none" w:sz="0" w:space="0" w:color="auto"/>
        <w:bottom w:val="none" w:sz="0" w:space="0" w:color="auto"/>
        <w:right w:val="none" w:sz="0" w:space="0" w:color="auto"/>
      </w:divBdr>
    </w:div>
    <w:div w:id="1182008626">
      <w:bodyDiv w:val="1"/>
      <w:marLeft w:val="0"/>
      <w:marRight w:val="0"/>
      <w:marTop w:val="0"/>
      <w:marBottom w:val="0"/>
      <w:divBdr>
        <w:top w:val="none" w:sz="0" w:space="0" w:color="auto"/>
        <w:left w:val="none" w:sz="0" w:space="0" w:color="auto"/>
        <w:bottom w:val="none" w:sz="0" w:space="0" w:color="auto"/>
        <w:right w:val="none" w:sz="0" w:space="0" w:color="auto"/>
      </w:divBdr>
    </w:div>
    <w:div w:id="1182088579">
      <w:bodyDiv w:val="1"/>
      <w:marLeft w:val="0"/>
      <w:marRight w:val="0"/>
      <w:marTop w:val="0"/>
      <w:marBottom w:val="0"/>
      <w:divBdr>
        <w:top w:val="none" w:sz="0" w:space="0" w:color="auto"/>
        <w:left w:val="none" w:sz="0" w:space="0" w:color="auto"/>
        <w:bottom w:val="none" w:sz="0" w:space="0" w:color="auto"/>
        <w:right w:val="none" w:sz="0" w:space="0" w:color="auto"/>
      </w:divBdr>
    </w:div>
    <w:div w:id="1182158297">
      <w:bodyDiv w:val="1"/>
      <w:marLeft w:val="0"/>
      <w:marRight w:val="0"/>
      <w:marTop w:val="0"/>
      <w:marBottom w:val="0"/>
      <w:divBdr>
        <w:top w:val="none" w:sz="0" w:space="0" w:color="auto"/>
        <w:left w:val="none" w:sz="0" w:space="0" w:color="auto"/>
        <w:bottom w:val="none" w:sz="0" w:space="0" w:color="auto"/>
        <w:right w:val="none" w:sz="0" w:space="0" w:color="auto"/>
      </w:divBdr>
    </w:div>
    <w:div w:id="1182236273">
      <w:bodyDiv w:val="1"/>
      <w:marLeft w:val="0"/>
      <w:marRight w:val="0"/>
      <w:marTop w:val="0"/>
      <w:marBottom w:val="0"/>
      <w:divBdr>
        <w:top w:val="none" w:sz="0" w:space="0" w:color="auto"/>
        <w:left w:val="none" w:sz="0" w:space="0" w:color="auto"/>
        <w:bottom w:val="none" w:sz="0" w:space="0" w:color="auto"/>
        <w:right w:val="none" w:sz="0" w:space="0" w:color="auto"/>
      </w:divBdr>
    </w:div>
    <w:div w:id="1182285388">
      <w:bodyDiv w:val="1"/>
      <w:marLeft w:val="0"/>
      <w:marRight w:val="0"/>
      <w:marTop w:val="0"/>
      <w:marBottom w:val="0"/>
      <w:divBdr>
        <w:top w:val="none" w:sz="0" w:space="0" w:color="auto"/>
        <w:left w:val="none" w:sz="0" w:space="0" w:color="auto"/>
        <w:bottom w:val="none" w:sz="0" w:space="0" w:color="auto"/>
        <w:right w:val="none" w:sz="0" w:space="0" w:color="auto"/>
      </w:divBdr>
    </w:div>
    <w:div w:id="1182428556">
      <w:bodyDiv w:val="1"/>
      <w:marLeft w:val="0"/>
      <w:marRight w:val="0"/>
      <w:marTop w:val="0"/>
      <w:marBottom w:val="0"/>
      <w:divBdr>
        <w:top w:val="none" w:sz="0" w:space="0" w:color="auto"/>
        <w:left w:val="none" w:sz="0" w:space="0" w:color="auto"/>
        <w:bottom w:val="none" w:sz="0" w:space="0" w:color="auto"/>
        <w:right w:val="none" w:sz="0" w:space="0" w:color="auto"/>
      </w:divBdr>
    </w:div>
    <w:div w:id="1182470260">
      <w:bodyDiv w:val="1"/>
      <w:marLeft w:val="0"/>
      <w:marRight w:val="0"/>
      <w:marTop w:val="0"/>
      <w:marBottom w:val="0"/>
      <w:divBdr>
        <w:top w:val="none" w:sz="0" w:space="0" w:color="auto"/>
        <w:left w:val="none" w:sz="0" w:space="0" w:color="auto"/>
        <w:bottom w:val="none" w:sz="0" w:space="0" w:color="auto"/>
        <w:right w:val="none" w:sz="0" w:space="0" w:color="auto"/>
      </w:divBdr>
    </w:div>
    <w:div w:id="1182553878">
      <w:bodyDiv w:val="1"/>
      <w:marLeft w:val="0"/>
      <w:marRight w:val="0"/>
      <w:marTop w:val="0"/>
      <w:marBottom w:val="0"/>
      <w:divBdr>
        <w:top w:val="none" w:sz="0" w:space="0" w:color="auto"/>
        <w:left w:val="none" w:sz="0" w:space="0" w:color="auto"/>
        <w:bottom w:val="none" w:sz="0" w:space="0" w:color="auto"/>
        <w:right w:val="none" w:sz="0" w:space="0" w:color="auto"/>
      </w:divBdr>
    </w:div>
    <w:div w:id="1183204858">
      <w:bodyDiv w:val="1"/>
      <w:marLeft w:val="0"/>
      <w:marRight w:val="0"/>
      <w:marTop w:val="0"/>
      <w:marBottom w:val="0"/>
      <w:divBdr>
        <w:top w:val="none" w:sz="0" w:space="0" w:color="auto"/>
        <w:left w:val="none" w:sz="0" w:space="0" w:color="auto"/>
        <w:bottom w:val="none" w:sz="0" w:space="0" w:color="auto"/>
        <w:right w:val="none" w:sz="0" w:space="0" w:color="auto"/>
      </w:divBdr>
    </w:div>
    <w:div w:id="1183401152">
      <w:bodyDiv w:val="1"/>
      <w:marLeft w:val="0"/>
      <w:marRight w:val="0"/>
      <w:marTop w:val="0"/>
      <w:marBottom w:val="0"/>
      <w:divBdr>
        <w:top w:val="none" w:sz="0" w:space="0" w:color="auto"/>
        <w:left w:val="none" w:sz="0" w:space="0" w:color="auto"/>
        <w:bottom w:val="none" w:sz="0" w:space="0" w:color="auto"/>
        <w:right w:val="none" w:sz="0" w:space="0" w:color="auto"/>
      </w:divBdr>
    </w:div>
    <w:div w:id="1183857995">
      <w:bodyDiv w:val="1"/>
      <w:marLeft w:val="0"/>
      <w:marRight w:val="0"/>
      <w:marTop w:val="0"/>
      <w:marBottom w:val="0"/>
      <w:divBdr>
        <w:top w:val="none" w:sz="0" w:space="0" w:color="auto"/>
        <w:left w:val="none" w:sz="0" w:space="0" w:color="auto"/>
        <w:bottom w:val="none" w:sz="0" w:space="0" w:color="auto"/>
        <w:right w:val="none" w:sz="0" w:space="0" w:color="auto"/>
      </w:divBdr>
    </w:div>
    <w:div w:id="1183982521">
      <w:bodyDiv w:val="1"/>
      <w:marLeft w:val="0"/>
      <w:marRight w:val="0"/>
      <w:marTop w:val="0"/>
      <w:marBottom w:val="0"/>
      <w:divBdr>
        <w:top w:val="none" w:sz="0" w:space="0" w:color="auto"/>
        <w:left w:val="none" w:sz="0" w:space="0" w:color="auto"/>
        <w:bottom w:val="none" w:sz="0" w:space="0" w:color="auto"/>
        <w:right w:val="none" w:sz="0" w:space="0" w:color="auto"/>
      </w:divBdr>
    </w:div>
    <w:div w:id="1184368376">
      <w:bodyDiv w:val="1"/>
      <w:marLeft w:val="0"/>
      <w:marRight w:val="0"/>
      <w:marTop w:val="0"/>
      <w:marBottom w:val="0"/>
      <w:divBdr>
        <w:top w:val="none" w:sz="0" w:space="0" w:color="auto"/>
        <w:left w:val="none" w:sz="0" w:space="0" w:color="auto"/>
        <w:bottom w:val="none" w:sz="0" w:space="0" w:color="auto"/>
        <w:right w:val="none" w:sz="0" w:space="0" w:color="auto"/>
      </w:divBdr>
    </w:div>
    <w:div w:id="1184520125">
      <w:bodyDiv w:val="1"/>
      <w:marLeft w:val="0"/>
      <w:marRight w:val="0"/>
      <w:marTop w:val="0"/>
      <w:marBottom w:val="0"/>
      <w:divBdr>
        <w:top w:val="none" w:sz="0" w:space="0" w:color="auto"/>
        <w:left w:val="none" w:sz="0" w:space="0" w:color="auto"/>
        <w:bottom w:val="none" w:sz="0" w:space="0" w:color="auto"/>
        <w:right w:val="none" w:sz="0" w:space="0" w:color="auto"/>
      </w:divBdr>
    </w:div>
    <w:div w:id="1184705641">
      <w:bodyDiv w:val="1"/>
      <w:marLeft w:val="0"/>
      <w:marRight w:val="0"/>
      <w:marTop w:val="0"/>
      <w:marBottom w:val="0"/>
      <w:divBdr>
        <w:top w:val="none" w:sz="0" w:space="0" w:color="auto"/>
        <w:left w:val="none" w:sz="0" w:space="0" w:color="auto"/>
        <w:bottom w:val="none" w:sz="0" w:space="0" w:color="auto"/>
        <w:right w:val="none" w:sz="0" w:space="0" w:color="auto"/>
      </w:divBdr>
    </w:div>
    <w:div w:id="1184855274">
      <w:bodyDiv w:val="1"/>
      <w:marLeft w:val="0"/>
      <w:marRight w:val="0"/>
      <w:marTop w:val="0"/>
      <w:marBottom w:val="0"/>
      <w:divBdr>
        <w:top w:val="none" w:sz="0" w:space="0" w:color="auto"/>
        <w:left w:val="none" w:sz="0" w:space="0" w:color="auto"/>
        <w:bottom w:val="none" w:sz="0" w:space="0" w:color="auto"/>
        <w:right w:val="none" w:sz="0" w:space="0" w:color="auto"/>
      </w:divBdr>
    </w:div>
    <w:div w:id="1185092842">
      <w:bodyDiv w:val="1"/>
      <w:marLeft w:val="0"/>
      <w:marRight w:val="0"/>
      <w:marTop w:val="0"/>
      <w:marBottom w:val="0"/>
      <w:divBdr>
        <w:top w:val="none" w:sz="0" w:space="0" w:color="auto"/>
        <w:left w:val="none" w:sz="0" w:space="0" w:color="auto"/>
        <w:bottom w:val="none" w:sz="0" w:space="0" w:color="auto"/>
        <w:right w:val="none" w:sz="0" w:space="0" w:color="auto"/>
      </w:divBdr>
    </w:div>
    <w:div w:id="1185512780">
      <w:bodyDiv w:val="1"/>
      <w:marLeft w:val="0"/>
      <w:marRight w:val="0"/>
      <w:marTop w:val="0"/>
      <w:marBottom w:val="0"/>
      <w:divBdr>
        <w:top w:val="none" w:sz="0" w:space="0" w:color="auto"/>
        <w:left w:val="none" w:sz="0" w:space="0" w:color="auto"/>
        <w:bottom w:val="none" w:sz="0" w:space="0" w:color="auto"/>
        <w:right w:val="none" w:sz="0" w:space="0" w:color="auto"/>
      </w:divBdr>
    </w:div>
    <w:div w:id="1185708250">
      <w:bodyDiv w:val="1"/>
      <w:marLeft w:val="0"/>
      <w:marRight w:val="0"/>
      <w:marTop w:val="0"/>
      <w:marBottom w:val="0"/>
      <w:divBdr>
        <w:top w:val="none" w:sz="0" w:space="0" w:color="auto"/>
        <w:left w:val="none" w:sz="0" w:space="0" w:color="auto"/>
        <w:bottom w:val="none" w:sz="0" w:space="0" w:color="auto"/>
        <w:right w:val="none" w:sz="0" w:space="0" w:color="auto"/>
      </w:divBdr>
    </w:div>
    <w:div w:id="1186138220">
      <w:bodyDiv w:val="1"/>
      <w:marLeft w:val="0"/>
      <w:marRight w:val="0"/>
      <w:marTop w:val="0"/>
      <w:marBottom w:val="0"/>
      <w:divBdr>
        <w:top w:val="none" w:sz="0" w:space="0" w:color="auto"/>
        <w:left w:val="none" w:sz="0" w:space="0" w:color="auto"/>
        <w:bottom w:val="none" w:sz="0" w:space="0" w:color="auto"/>
        <w:right w:val="none" w:sz="0" w:space="0" w:color="auto"/>
      </w:divBdr>
    </w:div>
    <w:div w:id="1186676343">
      <w:bodyDiv w:val="1"/>
      <w:marLeft w:val="0"/>
      <w:marRight w:val="0"/>
      <w:marTop w:val="0"/>
      <w:marBottom w:val="0"/>
      <w:divBdr>
        <w:top w:val="none" w:sz="0" w:space="0" w:color="auto"/>
        <w:left w:val="none" w:sz="0" w:space="0" w:color="auto"/>
        <w:bottom w:val="none" w:sz="0" w:space="0" w:color="auto"/>
        <w:right w:val="none" w:sz="0" w:space="0" w:color="auto"/>
      </w:divBdr>
    </w:div>
    <w:div w:id="1186750342">
      <w:bodyDiv w:val="1"/>
      <w:marLeft w:val="0"/>
      <w:marRight w:val="0"/>
      <w:marTop w:val="0"/>
      <w:marBottom w:val="0"/>
      <w:divBdr>
        <w:top w:val="none" w:sz="0" w:space="0" w:color="auto"/>
        <w:left w:val="none" w:sz="0" w:space="0" w:color="auto"/>
        <w:bottom w:val="none" w:sz="0" w:space="0" w:color="auto"/>
        <w:right w:val="none" w:sz="0" w:space="0" w:color="auto"/>
      </w:divBdr>
    </w:div>
    <w:div w:id="1186938780">
      <w:bodyDiv w:val="1"/>
      <w:marLeft w:val="0"/>
      <w:marRight w:val="0"/>
      <w:marTop w:val="0"/>
      <w:marBottom w:val="0"/>
      <w:divBdr>
        <w:top w:val="none" w:sz="0" w:space="0" w:color="auto"/>
        <w:left w:val="none" w:sz="0" w:space="0" w:color="auto"/>
        <w:bottom w:val="none" w:sz="0" w:space="0" w:color="auto"/>
        <w:right w:val="none" w:sz="0" w:space="0" w:color="auto"/>
      </w:divBdr>
    </w:div>
    <w:div w:id="1187016614">
      <w:bodyDiv w:val="1"/>
      <w:marLeft w:val="0"/>
      <w:marRight w:val="0"/>
      <w:marTop w:val="0"/>
      <w:marBottom w:val="0"/>
      <w:divBdr>
        <w:top w:val="none" w:sz="0" w:space="0" w:color="auto"/>
        <w:left w:val="none" w:sz="0" w:space="0" w:color="auto"/>
        <w:bottom w:val="none" w:sz="0" w:space="0" w:color="auto"/>
        <w:right w:val="none" w:sz="0" w:space="0" w:color="auto"/>
      </w:divBdr>
      <w:divsChild>
        <w:div w:id="860439019">
          <w:marLeft w:val="0"/>
          <w:marRight w:val="0"/>
          <w:marTop w:val="0"/>
          <w:marBottom w:val="0"/>
          <w:divBdr>
            <w:top w:val="none" w:sz="0" w:space="0" w:color="auto"/>
            <w:left w:val="none" w:sz="0" w:space="0" w:color="auto"/>
            <w:bottom w:val="none" w:sz="0" w:space="0" w:color="auto"/>
            <w:right w:val="none" w:sz="0" w:space="0" w:color="auto"/>
          </w:divBdr>
        </w:div>
        <w:div w:id="1396588623">
          <w:marLeft w:val="0"/>
          <w:marRight w:val="0"/>
          <w:marTop w:val="0"/>
          <w:marBottom w:val="0"/>
          <w:divBdr>
            <w:top w:val="none" w:sz="0" w:space="0" w:color="auto"/>
            <w:left w:val="none" w:sz="0" w:space="0" w:color="auto"/>
            <w:bottom w:val="none" w:sz="0" w:space="0" w:color="auto"/>
            <w:right w:val="none" w:sz="0" w:space="0" w:color="auto"/>
          </w:divBdr>
        </w:div>
        <w:div w:id="2072846894">
          <w:marLeft w:val="0"/>
          <w:marRight w:val="0"/>
          <w:marTop w:val="0"/>
          <w:marBottom w:val="0"/>
          <w:divBdr>
            <w:top w:val="none" w:sz="0" w:space="0" w:color="auto"/>
            <w:left w:val="none" w:sz="0" w:space="0" w:color="auto"/>
            <w:bottom w:val="none" w:sz="0" w:space="0" w:color="auto"/>
            <w:right w:val="none" w:sz="0" w:space="0" w:color="auto"/>
          </w:divBdr>
        </w:div>
        <w:div w:id="1880164666">
          <w:marLeft w:val="0"/>
          <w:marRight w:val="0"/>
          <w:marTop w:val="0"/>
          <w:marBottom w:val="0"/>
          <w:divBdr>
            <w:top w:val="none" w:sz="0" w:space="0" w:color="auto"/>
            <w:left w:val="none" w:sz="0" w:space="0" w:color="auto"/>
            <w:bottom w:val="none" w:sz="0" w:space="0" w:color="auto"/>
            <w:right w:val="none" w:sz="0" w:space="0" w:color="auto"/>
          </w:divBdr>
        </w:div>
        <w:div w:id="1116216147">
          <w:marLeft w:val="0"/>
          <w:marRight w:val="0"/>
          <w:marTop w:val="0"/>
          <w:marBottom w:val="0"/>
          <w:divBdr>
            <w:top w:val="none" w:sz="0" w:space="0" w:color="auto"/>
            <w:left w:val="none" w:sz="0" w:space="0" w:color="auto"/>
            <w:bottom w:val="none" w:sz="0" w:space="0" w:color="auto"/>
            <w:right w:val="none" w:sz="0" w:space="0" w:color="auto"/>
          </w:divBdr>
        </w:div>
        <w:div w:id="396173394">
          <w:marLeft w:val="0"/>
          <w:marRight w:val="0"/>
          <w:marTop w:val="0"/>
          <w:marBottom w:val="0"/>
          <w:divBdr>
            <w:top w:val="none" w:sz="0" w:space="0" w:color="auto"/>
            <w:left w:val="none" w:sz="0" w:space="0" w:color="auto"/>
            <w:bottom w:val="none" w:sz="0" w:space="0" w:color="auto"/>
            <w:right w:val="none" w:sz="0" w:space="0" w:color="auto"/>
          </w:divBdr>
        </w:div>
        <w:div w:id="1023820098">
          <w:marLeft w:val="0"/>
          <w:marRight w:val="0"/>
          <w:marTop w:val="0"/>
          <w:marBottom w:val="0"/>
          <w:divBdr>
            <w:top w:val="none" w:sz="0" w:space="0" w:color="auto"/>
            <w:left w:val="none" w:sz="0" w:space="0" w:color="auto"/>
            <w:bottom w:val="none" w:sz="0" w:space="0" w:color="auto"/>
            <w:right w:val="none" w:sz="0" w:space="0" w:color="auto"/>
          </w:divBdr>
        </w:div>
        <w:div w:id="1775515533">
          <w:marLeft w:val="0"/>
          <w:marRight w:val="0"/>
          <w:marTop w:val="0"/>
          <w:marBottom w:val="0"/>
          <w:divBdr>
            <w:top w:val="none" w:sz="0" w:space="0" w:color="auto"/>
            <w:left w:val="none" w:sz="0" w:space="0" w:color="auto"/>
            <w:bottom w:val="none" w:sz="0" w:space="0" w:color="auto"/>
            <w:right w:val="none" w:sz="0" w:space="0" w:color="auto"/>
          </w:divBdr>
        </w:div>
        <w:div w:id="34424942">
          <w:marLeft w:val="0"/>
          <w:marRight w:val="0"/>
          <w:marTop w:val="0"/>
          <w:marBottom w:val="0"/>
          <w:divBdr>
            <w:top w:val="none" w:sz="0" w:space="0" w:color="auto"/>
            <w:left w:val="none" w:sz="0" w:space="0" w:color="auto"/>
            <w:bottom w:val="none" w:sz="0" w:space="0" w:color="auto"/>
            <w:right w:val="none" w:sz="0" w:space="0" w:color="auto"/>
          </w:divBdr>
        </w:div>
        <w:div w:id="13726023">
          <w:marLeft w:val="0"/>
          <w:marRight w:val="0"/>
          <w:marTop w:val="0"/>
          <w:marBottom w:val="0"/>
          <w:divBdr>
            <w:top w:val="none" w:sz="0" w:space="0" w:color="auto"/>
            <w:left w:val="none" w:sz="0" w:space="0" w:color="auto"/>
            <w:bottom w:val="none" w:sz="0" w:space="0" w:color="auto"/>
            <w:right w:val="none" w:sz="0" w:space="0" w:color="auto"/>
          </w:divBdr>
        </w:div>
        <w:div w:id="1602571598">
          <w:marLeft w:val="0"/>
          <w:marRight w:val="0"/>
          <w:marTop w:val="0"/>
          <w:marBottom w:val="0"/>
          <w:divBdr>
            <w:top w:val="none" w:sz="0" w:space="0" w:color="auto"/>
            <w:left w:val="none" w:sz="0" w:space="0" w:color="auto"/>
            <w:bottom w:val="none" w:sz="0" w:space="0" w:color="auto"/>
            <w:right w:val="none" w:sz="0" w:space="0" w:color="auto"/>
          </w:divBdr>
        </w:div>
        <w:div w:id="843320226">
          <w:marLeft w:val="0"/>
          <w:marRight w:val="0"/>
          <w:marTop w:val="0"/>
          <w:marBottom w:val="0"/>
          <w:divBdr>
            <w:top w:val="none" w:sz="0" w:space="0" w:color="auto"/>
            <w:left w:val="none" w:sz="0" w:space="0" w:color="auto"/>
            <w:bottom w:val="none" w:sz="0" w:space="0" w:color="auto"/>
            <w:right w:val="none" w:sz="0" w:space="0" w:color="auto"/>
          </w:divBdr>
        </w:div>
        <w:div w:id="781605909">
          <w:marLeft w:val="0"/>
          <w:marRight w:val="0"/>
          <w:marTop w:val="0"/>
          <w:marBottom w:val="0"/>
          <w:divBdr>
            <w:top w:val="none" w:sz="0" w:space="0" w:color="auto"/>
            <w:left w:val="none" w:sz="0" w:space="0" w:color="auto"/>
            <w:bottom w:val="none" w:sz="0" w:space="0" w:color="auto"/>
            <w:right w:val="none" w:sz="0" w:space="0" w:color="auto"/>
          </w:divBdr>
        </w:div>
        <w:div w:id="600994909">
          <w:marLeft w:val="0"/>
          <w:marRight w:val="0"/>
          <w:marTop w:val="0"/>
          <w:marBottom w:val="0"/>
          <w:divBdr>
            <w:top w:val="none" w:sz="0" w:space="0" w:color="auto"/>
            <w:left w:val="none" w:sz="0" w:space="0" w:color="auto"/>
            <w:bottom w:val="none" w:sz="0" w:space="0" w:color="auto"/>
            <w:right w:val="none" w:sz="0" w:space="0" w:color="auto"/>
          </w:divBdr>
        </w:div>
        <w:div w:id="759526022">
          <w:marLeft w:val="0"/>
          <w:marRight w:val="0"/>
          <w:marTop w:val="0"/>
          <w:marBottom w:val="0"/>
          <w:divBdr>
            <w:top w:val="none" w:sz="0" w:space="0" w:color="auto"/>
            <w:left w:val="none" w:sz="0" w:space="0" w:color="auto"/>
            <w:bottom w:val="none" w:sz="0" w:space="0" w:color="auto"/>
            <w:right w:val="none" w:sz="0" w:space="0" w:color="auto"/>
          </w:divBdr>
        </w:div>
        <w:div w:id="136844505">
          <w:marLeft w:val="0"/>
          <w:marRight w:val="0"/>
          <w:marTop w:val="0"/>
          <w:marBottom w:val="0"/>
          <w:divBdr>
            <w:top w:val="none" w:sz="0" w:space="0" w:color="auto"/>
            <w:left w:val="none" w:sz="0" w:space="0" w:color="auto"/>
            <w:bottom w:val="none" w:sz="0" w:space="0" w:color="auto"/>
            <w:right w:val="none" w:sz="0" w:space="0" w:color="auto"/>
          </w:divBdr>
        </w:div>
        <w:div w:id="1006128380">
          <w:marLeft w:val="0"/>
          <w:marRight w:val="0"/>
          <w:marTop w:val="0"/>
          <w:marBottom w:val="0"/>
          <w:divBdr>
            <w:top w:val="none" w:sz="0" w:space="0" w:color="auto"/>
            <w:left w:val="none" w:sz="0" w:space="0" w:color="auto"/>
            <w:bottom w:val="none" w:sz="0" w:space="0" w:color="auto"/>
            <w:right w:val="none" w:sz="0" w:space="0" w:color="auto"/>
          </w:divBdr>
        </w:div>
        <w:div w:id="1682269952">
          <w:marLeft w:val="0"/>
          <w:marRight w:val="0"/>
          <w:marTop w:val="0"/>
          <w:marBottom w:val="0"/>
          <w:divBdr>
            <w:top w:val="none" w:sz="0" w:space="0" w:color="auto"/>
            <w:left w:val="none" w:sz="0" w:space="0" w:color="auto"/>
            <w:bottom w:val="none" w:sz="0" w:space="0" w:color="auto"/>
            <w:right w:val="none" w:sz="0" w:space="0" w:color="auto"/>
          </w:divBdr>
        </w:div>
        <w:div w:id="1844323325">
          <w:marLeft w:val="0"/>
          <w:marRight w:val="0"/>
          <w:marTop w:val="0"/>
          <w:marBottom w:val="0"/>
          <w:divBdr>
            <w:top w:val="none" w:sz="0" w:space="0" w:color="auto"/>
            <w:left w:val="none" w:sz="0" w:space="0" w:color="auto"/>
            <w:bottom w:val="none" w:sz="0" w:space="0" w:color="auto"/>
            <w:right w:val="none" w:sz="0" w:space="0" w:color="auto"/>
          </w:divBdr>
        </w:div>
        <w:div w:id="1593278207">
          <w:marLeft w:val="0"/>
          <w:marRight w:val="0"/>
          <w:marTop w:val="0"/>
          <w:marBottom w:val="0"/>
          <w:divBdr>
            <w:top w:val="none" w:sz="0" w:space="0" w:color="auto"/>
            <w:left w:val="none" w:sz="0" w:space="0" w:color="auto"/>
            <w:bottom w:val="none" w:sz="0" w:space="0" w:color="auto"/>
            <w:right w:val="none" w:sz="0" w:space="0" w:color="auto"/>
          </w:divBdr>
        </w:div>
        <w:div w:id="575866289">
          <w:marLeft w:val="0"/>
          <w:marRight w:val="0"/>
          <w:marTop w:val="0"/>
          <w:marBottom w:val="0"/>
          <w:divBdr>
            <w:top w:val="none" w:sz="0" w:space="0" w:color="auto"/>
            <w:left w:val="none" w:sz="0" w:space="0" w:color="auto"/>
            <w:bottom w:val="none" w:sz="0" w:space="0" w:color="auto"/>
            <w:right w:val="none" w:sz="0" w:space="0" w:color="auto"/>
          </w:divBdr>
        </w:div>
        <w:div w:id="331955399">
          <w:marLeft w:val="0"/>
          <w:marRight w:val="0"/>
          <w:marTop w:val="0"/>
          <w:marBottom w:val="0"/>
          <w:divBdr>
            <w:top w:val="none" w:sz="0" w:space="0" w:color="auto"/>
            <w:left w:val="none" w:sz="0" w:space="0" w:color="auto"/>
            <w:bottom w:val="none" w:sz="0" w:space="0" w:color="auto"/>
            <w:right w:val="none" w:sz="0" w:space="0" w:color="auto"/>
          </w:divBdr>
        </w:div>
        <w:div w:id="861356522">
          <w:marLeft w:val="0"/>
          <w:marRight w:val="0"/>
          <w:marTop w:val="0"/>
          <w:marBottom w:val="0"/>
          <w:divBdr>
            <w:top w:val="none" w:sz="0" w:space="0" w:color="auto"/>
            <w:left w:val="none" w:sz="0" w:space="0" w:color="auto"/>
            <w:bottom w:val="none" w:sz="0" w:space="0" w:color="auto"/>
            <w:right w:val="none" w:sz="0" w:space="0" w:color="auto"/>
          </w:divBdr>
        </w:div>
        <w:div w:id="1390151685">
          <w:marLeft w:val="0"/>
          <w:marRight w:val="0"/>
          <w:marTop w:val="0"/>
          <w:marBottom w:val="0"/>
          <w:divBdr>
            <w:top w:val="none" w:sz="0" w:space="0" w:color="auto"/>
            <w:left w:val="none" w:sz="0" w:space="0" w:color="auto"/>
            <w:bottom w:val="none" w:sz="0" w:space="0" w:color="auto"/>
            <w:right w:val="none" w:sz="0" w:space="0" w:color="auto"/>
          </w:divBdr>
        </w:div>
        <w:div w:id="1753234869">
          <w:marLeft w:val="0"/>
          <w:marRight w:val="0"/>
          <w:marTop w:val="0"/>
          <w:marBottom w:val="0"/>
          <w:divBdr>
            <w:top w:val="none" w:sz="0" w:space="0" w:color="auto"/>
            <w:left w:val="none" w:sz="0" w:space="0" w:color="auto"/>
            <w:bottom w:val="none" w:sz="0" w:space="0" w:color="auto"/>
            <w:right w:val="none" w:sz="0" w:space="0" w:color="auto"/>
          </w:divBdr>
        </w:div>
        <w:div w:id="1589458848">
          <w:marLeft w:val="0"/>
          <w:marRight w:val="0"/>
          <w:marTop w:val="0"/>
          <w:marBottom w:val="0"/>
          <w:divBdr>
            <w:top w:val="none" w:sz="0" w:space="0" w:color="auto"/>
            <w:left w:val="none" w:sz="0" w:space="0" w:color="auto"/>
            <w:bottom w:val="none" w:sz="0" w:space="0" w:color="auto"/>
            <w:right w:val="none" w:sz="0" w:space="0" w:color="auto"/>
          </w:divBdr>
        </w:div>
        <w:div w:id="1742293717">
          <w:marLeft w:val="0"/>
          <w:marRight w:val="0"/>
          <w:marTop w:val="0"/>
          <w:marBottom w:val="0"/>
          <w:divBdr>
            <w:top w:val="none" w:sz="0" w:space="0" w:color="auto"/>
            <w:left w:val="none" w:sz="0" w:space="0" w:color="auto"/>
            <w:bottom w:val="none" w:sz="0" w:space="0" w:color="auto"/>
            <w:right w:val="none" w:sz="0" w:space="0" w:color="auto"/>
          </w:divBdr>
        </w:div>
        <w:div w:id="581598429">
          <w:marLeft w:val="0"/>
          <w:marRight w:val="0"/>
          <w:marTop w:val="0"/>
          <w:marBottom w:val="0"/>
          <w:divBdr>
            <w:top w:val="none" w:sz="0" w:space="0" w:color="auto"/>
            <w:left w:val="none" w:sz="0" w:space="0" w:color="auto"/>
            <w:bottom w:val="none" w:sz="0" w:space="0" w:color="auto"/>
            <w:right w:val="none" w:sz="0" w:space="0" w:color="auto"/>
          </w:divBdr>
        </w:div>
        <w:div w:id="946426081">
          <w:marLeft w:val="0"/>
          <w:marRight w:val="0"/>
          <w:marTop w:val="0"/>
          <w:marBottom w:val="0"/>
          <w:divBdr>
            <w:top w:val="none" w:sz="0" w:space="0" w:color="auto"/>
            <w:left w:val="none" w:sz="0" w:space="0" w:color="auto"/>
            <w:bottom w:val="none" w:sz="0" w:space="0" w:color="auto"/>
            <w:right w:val="none" w:sz="0" w:space="0" w:color="auto"/>
          </w:divBdr>
        </w:div>
        <w:div w:id="790780904">
          <w:marLeft w:val="0"/>
          <w:marRight w:val="0"/>
          <w:marTop w:val="0"/>
          <w:marBottom w:val="0"/>
          <w:divBdr>
            <w:top w:val="none" w:sz="0" w:space="0" w:color="auto"/>
            <w:left w:val="none" w:sz="0" w:space="0" w:color="auto"/>
            <w:bottom w:val="none" w:sz="0" w:space="0" w:color="auto"/>
            <w:right w:val="none" w:sz="0" w:space="0" w:color="auto"/>
          </w:divBdr>
        </w:div>
        <w:div w:id="676928678">
          <w:marLeft w:val="0"/>
          <w:marRight w:val="0"/>
          <w:marTop w:val="0"/>
          <w:marBottom w:val="0"/>
          <w:divBdr>
            <w:top w:val="none" w:sz="0" w:space="0" w:color="auto"/>
            <w:left w:val="none" w:sz="0" w:space="0" w:color="auto"/>
            <w:bottom w:val="none" w:sz="0" w:space="0" w:color="auto"/>
            <w:right w:val="none" w:sz="0" w:space="0" w:color="auto"/>
          </w:divBdr>
        </w:div>
        <w:div w:id="1138453328">
          <w:marLeft w:val="0"/>
          <w:marRight w:val="0"/>
          <w:marTop w:val="0"/>
          <w:marBottom w:val="0"/>
          <w:divBdr>
            <w:top w:val="none" w:sz="0" w:space="0" w:color="auto"/>
            <w:left w:val="none" w:sz="0" w:space="0" w:color="auto"/>
            <w:bottom w:val="none" w:sz="0" w:space="0" w:color="auto"/>
            <w:right w:val="none" w:sz="0" w:space="0" w:color="auto"/>
          </w:divBdr>
        </w:div>
        <w:div w:id="565992693">
          <w:marLeft w:val="0"/>
          <w:marRight w:val="0"/>
          <w:marTop w:val="0"/>
          <w:marBottom w:val="0"/>
          <w:divBdr>
            <w:top w:val="none" w:sz="0" w:space="0" w:color="auto"/>
            <w:left w:val="none" w:sz="0" w:space="0" w:color="auto"/>
            <w:bottom w:val="none" w:sz="0" w:space="0" w:color="auto"/>
            <w:right w:val="none" w:sz="0" w:space="0" w:color="auto"/>
          </w:divBdr>
        </w:div>
        <w:div w:id="960376301">
          <w:marLeft w:val="0"/>
          <w:marRight w:val="0"/>
          <w:marTop w:val="0"/>
          <w:marBottom w:val="0"/>
          <w:divBdr>
            <w:top w:val="none" w:sz="0" w:space="0" w:color="auto"/>
            <w:left w:val="none" w:sz="0" w:space="0" w:color="auto"/>
            <w:bottom w:val="none" w:sz="0" w:space="0" w:color="auto"/>
            <w:right w:val="none" w:sz="0" w:space="0" w:color="auto"/>
          </w:divBdr>
        </w:div>
        <w:div w:id="430928927">
          <w:marLeft w:val="0"/>
          <w:marRight w:val="0"/>
          <w:marTop w:val="0"/>
          <w:marBottom w:val="0"/>
          <w:divBdr>
            <w:top w:val="none" w:sz="0" w:space="0" w:color="auto"/>
            <w:left w:val="none" w:sz="0" w:space="0" w:color="auto"/>
            <w:bottom w:val="none" w:sz="0" w:space="0" w:color="auto"/>
            <w:right w:val="none" w:sz="0" w:space="0" w:color="auto"/>
          </w:divBdr>
        </w:div>
        <w:div w:id="980305143">
          <w:marLeft w:val="0"/>
          <w:marRight w:val="0"/>
          <w:marTop w:val="0"/>
          <w:marBottom w:val="0"/>
          <w:divBdr>
            <w:top w:val="none" w:sz="0" w:space="0" w:color="auto"/>
            <w:left w:val="none" w:sz="0" w:space="0" w:color="auto"/>
            <w:bottom w:val="none" w:sz="0" w:space="0" w:color="auto"/>
            <w:right w:val="none" w:sz="0" w:space="0" w:color="auto"/>
          </w:divBdr>
        </w:div>
        <w:div w:id="161898981">
          <w:marLeft w:val="0"/>
          <w:marRight w:val="0"/>
          <w:marTop w:val="0"/>
          <w:marBottom w:val="0"/>
          <w:divBdr>
            <w:top w:val="none" w:sz="0" w:space="0" w:color="auto"/>
            <w:left w:val="none" w:sz="0" w:space="0" w:color="auto"/>
            <w:bottom w:val="none" w:sz="0" w:space="0" w:color="auto"/>
            <w:right w:val="none" w:sz="0" w:space="0" w:color="auto"/>
          </w:divBdr>
        </w:div>
        <w:div w:id="1373729609">
          <w:marLeft w:val="0"/>
          <w:marRight w:val="0"/>
          <w:marTop w:val="0"/>
          <w:marBottom w:val="0"/>
          <w:divBdr>
            <w:top w:val="none" w:sz="0" w:space="0" w:color="auto"/>
            <w:left w:val="none" w:sz="0" w:space="0" w:color="auto"/>
            <w:bottom w:val="none" w:sz="0" w:space="0" w:color="auto"/>
            <w:right w:val="none" w:sz="0" w:space="0" w:color="auto"/>
          </w:divBdr>
        </w:div>
        <w:div w:id="322196613">
          <w:marLeft w:val="0"/>
          <w:marRight w:val="0"/>
          <w:marTop w:val="0"/>
          <w:marBottom w:val="0"/>
          <w:divBdr>
            <w:top w:val="none" w:sz="0" w:space="0" w:color="auto"/>
            <w:left w:val="none" w:sz="0" w:space="0" w:color="auto"/>
            <w:bottom w:val="none" w:sz="0" w:space="0" w:color="auto"/>
            <w:right w:val="none" w:sz="0" w:space="0" w:color="auto"/>
          </w:divBdr>
        </w:div>
        <w:div w:id="1522086783">
          <w:marLeft w:val="0"/>
          <w:marRight w:val="0"/>
          <w:marTop w:val="0"/>
          <w:marBottom w:val="0"/>
          <w:divBdr>
            <w:top w:val="none" w:sz="0" w:space="0" w:color="auto"/>
            <w:left w:val="none" w:sz="0" w:space="0" w:color="auto"/>
            <w:bottom w:val="none" w:sz="0" w:space="0" w:color="auto"/>
            <w:right w:val="none" w:sz="0" w:space="0" w:color="auto"/>
          </w:divBdr>
        </w:div>
        <w:div w:id="1782142918">
          <w:marLeft w:val="0"/>
          <w:marRight w:val="0"/>
          <w:marTop w:val="0"/>
          <w:marBottom w:val="0"/>
          <w:divBdr>
            <w:top w:val="none" w:sz="0" w:space="0" w:color="auto"/>
            <w:left w:val="none" w:sz="0" w:space="0" w:color="auto"/>
            <w:bottom w:val="none" w:sz="0" w:space="0" w:color="auto"/>
            <w:right w:val="none" w:sz="0" w:space="0" w:color="auto"/>
          </w:divBdr>
        </w:div>
        <w:div w:id="1654677342">
          <w:marLeft w:val="0"/>
          <w:marRight w:val="0"/>
          <w:marTop w:val="0"/>
          <w:marBottom w:val="0"/>
          <w:divBdr>
            <w:top w:val="none" w:sz="0" w:space="0" w:color="auto"/>
            <w:left w:val="none" w:sz="0" w:space="0" w:color="auto"/>
            <w:bottom w:val="none" w:sz="0" w:space="0" w:color="auto"/>
            <w:right w:val="none" w:sz="0" w:space="0" w:color="auto"/>
          </w:divBdr>
        </w:div>
        <w:div w:id="1445030708">
          <w:marLeft w:val="0"/>
          <w:marRight w:val="0"/>
          <w:marTop w:val="0"/>
          <w:marBottom w:val="0"/>
          <w:divBdr>
            <w:top w:val="none" w:sz="0" w:space="0" w:color="auto"/>
            <w:left w:val="none" w:sz="0" w:space="0" w:color="auto"/>
            <w:bottom w:val="none" w:sz="0" w:space="0" w:color="auto"/>
            <w:right w:val="none" w:sz="0" w:space="0" w:color="auto"/>
          </w:divBdr>
        </w:div>
        <w:div w:id="1813253947">
          <w:marLeft w:val="0"/>
          <w:marRight w:val="0"/>
          <w:marTop w:val="0"/>
          <w:marBottom w:val="0"/>
          <w:divBdr>
            <w:top w:val="none" w:sz="0" w:space="0" w:color="auto"/>
            <w:left w:val="none" w:sz="0" w:space="0" w:color="auto"/>
            <w:bottom w:val="none" w:sz="0" w:space="0" w:color="auto"/>
            <w:right w:val="none" w:sz="0" w:space="0" w:color="auto"/>
          </w:divBdr>
        </w:div>
        <w:div w:id="640159167">
          <w:marLeft w:val="0"/>
          <w:marRight w:val="0"/>
          <w:marTop w:val="0"/>
          <w:marBottom w:val="0"/>
          <w:divBdr>
            <w:top w:val="none" w:sz="0" w:space="0" w:color="auto"/>
            <w:left w:val="none" w:sz="0" w:space="0" w:color="auto"/>
            <w:bottom w:val="none" w:sz="0" w:space="0" w:color="auto"/>
            <w:right w:val="none" w:sz="0" w:space="0" w:color="auto"/>
          </w:divBdr>
        </w:div>
        <w:div w:id="1344167842">
          <w:marLeft w:val="0"/>
          <w:marRight w:val="0"/>
          <w:marTop w:val="0"/>
          <w:marBottom w:val="0"/>
          <w:divBdr>
            <w:top w:val="none" w:sz="0" w:space="0" w:color="auto"/>
            <w:left w:val="none" w:sz="0" w:space="0" w:color="auto"/>
            <w:bottom w:val="none" w:sz="0" w:space="0" w:color="auto"/>
            <w:right w:val="none" w:sz="0" w:space="0" w:color="auto"/>
          </w:divBdr>
        </w:div>
        <w:div w:id="1040282481">
          <w:marLeft w:val="0"/>
          <w:marRight w:val="0"/>
          <w:marTop w:val="0"/>
          <w:marBottom w:val="0"/>
          <w:divBdr>
            <w:top w:val="none" w:sz="0" w:space="0" w:color="auto"/>
            <w:left w:val="none" w:sz="0" w:space="0" w:color="auto"/>
            <w:bottom w:val="none" w:sz="0" w:space="0" w:color="auto"/>
            <w:right w:val="none" w:sz="0" w:space="0" w:color="auto"/>
          </w:divBdr>
        </w:div>
        <w:div w:id="224486163">
          <w:marLeft w:val="0"/>
          <w:marRight w:val="0"/>
          <w:marTop w:val="0"/>
          <w:marBottom w:val="0"/>
          <w:divBdr>
            <w:top w:val="none" w:sz="0" w:space="0" w:color="auto"/>
            <w:left w:val="none" w:sz="0" w:space="0" w:color="auto"/>
            <w:bottom w:val="none" w:sz="0" w:space="0" w:color="auto"/>
            <w:right w:val="none" w:sz="0" w:space="0" w:color="auto"/>
          </w:divBdr>
        </w:div>
        <w:div w:id="249854990">
          <w:marLeft w:val="0"/>
          <w:marRight w:val="0"/>
          <w:marTop w:val="0"/>
          <w:marBottom w:val="0"/>
          <w:divBdr>
            <w:top w:val="none" w:sz="0" w:space="0" w:color="auto"/>
            <w:left w:val="none" w:sz="0" w:space="0" w:color="auto"/>
            <w:bottom w:val="none" w:sz="0" w:space="0" w:color="auto"/>
            <w:right w:val="none" w:sz="0" w:space="0" w:color="auto"/>
          </w:divBdr>
        </w:div>
        <w:div w:id="219170435">
          <w:marLeft w:val="0"/>
          <w:marRight w:val="0"/>
          <w:marTop w:val="0"/>
          <w:marBottom w:val="0"/>
          <w:divBdr>
            <w:top w:val="none" w:sz="0" w:space="0" w:color="auto"/>
            <w:left w:val="none" w:sz="0" w:space="0" w:color="auto"/>
            <w:bottom w:val="none" w:sz="0" w:space="0" w:color="auto"/>
            <w:right w:val="none" w:sz="0" w:space="0" w:color="auto"/>
          </w:divBdr>
        </w:div>
        <w:div w:id="596910254">
          <w:marLeft w:val="0"/>
          <w:marRight w:val="0"/>
          <w:marTop w:val="0"/>
          <w:marBottom w:val="0"/>
          <w:divBdr>
            <w:top w:val="none" w:sz="0" w:space="0" w:color="auto"/>
            <w:left w:val="none" w:sz="0" w:space="0" w:color="auto"/>
            <w:bottom w:val="none" w:sz="0" w:space="0" w:color="auto"/>
            <w:right w:val="none" w:sz="0" w:space="0" w:color="auto"/>
          </w:divBdr>
        </w:div>
        <w:div w:id="903183381">
          <w:marLeft w:val="0"/>
          <w:marRight w:val="0"/>
          <w:marTop w:val="0"/>
          <w:marBottom w:val="0"/>
          <w:divBdr>
            <w:top w:val="none" w:sz="0" w:space="0" w:color="auto"/>
            <w:left w:val="none" w:sz="0" w:space="0" w:color="auto"/>
            <w:bottom w:val="none" w:sz="0" w:space="0" w:color="auto"/>
            <w:right w:val="none" w:sz="0" w:space="0" w:color="auto"/>
          </w:divBdr>
        </w:div>
        <w:div w:id="2089185463">
          <w:marLeft w:val="0"/>
          <w:marRight w:val="0"/>
          <w:marTop w:val="0"/>
          <w:marBottom w:val="0"/>
          <w:divBdr>
            <w:top w:val="none" w:sz="0" w:space="0" w:color="auto"/>
            <w:left w:val="none" w:sz="0" w:space="0" w:color="auto"/>
            <w:bottom w:val="none" w:sz="0" w:space="0" w:color="auto"/>
            <w:right w:val="none" w:sz="0" w:space="0" w:color="auto"/>
          </w:divBdr>
        </w:div>
        <w:div w:id="1393961788">
          <w:marLeft w:val="0"/>
          <w:marRight w:val="0"/>
          <w:marTop w:val="0"/>
          <w:marBottom w:val="0"/>
          <w:divBdr>
            <w:top w:val="none" w:sz="0" w:space="0" w:color="auto"/>
            <w:left w:val="none" w:sz="0" w:space="0" w:color="auto"/>
            <w:bottom w:val="none" w:sz="0" w:space="0" w:color="auto"/>
            <w:right w:val="none" w:sz="0" w:space="0" w:color="auto"/>
          </w:divBdr>
        </w:div>
        <w:div w:id="549075008">
          <w:marLeft w:val="0"/>
          <w:marRight w:val="0"/>
          <w:marTop w:val="0"/>
          <w:marBottom w:val="0"/>
          <w:divBdr>
            <w:top w:val="none" w:sz="0" w:space="0" w:color="auto"/>
            <w:left w:val="none" w:sz="0" w:space="0" w:color="auto"/>
            <w:bottom w:val="none" w:sz="0" w:space="0" w:color="auto"/>
            <w:right w:val="none" w:sz="0" w:space="0" w:color="auto"/>
          </w:divBdr>
        </w:div>
        <w:div w:id="1878740025">
          <w:marLeft w:val="0"/>
          <w:marRight w:val="0"/>
          <w:marTop w:val="0"/>
          <w:marBottom w:val="0"/>
          <w:divBdr>
            <w:top w:val="none" w:sz="0" w:space="0" w:color="auto"/>
            <w:left w:val="none" w:sz="0" w:space="0" w:color="auto"/>
            <w:bottom w:val="none" w:sz="0" w:space="0" w:color="auto"/>
            <w:right w:val="none" w:sz="0" w:space="0" w:color="auto"/>
          </w:divBdr>
        </w:div>
        <w:div w:id="1039284698">
          <w:marLeft w:val="0"/>
          <w:marRight w:val="0"/>
          <w:marTop w:val="0"/>
          <w:marBottom w:val="0"/>
          <w:divBdr>
            <w:top w:val="none" w:sz="0" w:space="0" w:color="auto"/>
            <w:left w:val="none" w:sz="0" w:space="0" w:color="auto"/>
            <w:bottom w:val="none" w:sz="0" w:space="0" w:color="auto"/>
            <w:right w:val="none" w:sz="0" w:space="0" w:color="auto"/>
          </w:divBdr>
        </w:div>
        <w:div w:id="1207789573">
          <w:marLeft w:val="0"/>
          <w:marRight w:val="0"/>
          <w:marTop w:val="0"/>
          <w:marBottom w:val="0"/>
          <w:divBdr>
            <w:top w:val="none" w:sz="0" w:space="0" w:color="auto"/>
            <w:left w:val="none" w:sz="0" w:space="0" w:color="auto"/>
            <w:bottom w:val="none" w:sz="0" w:space="0" w:color="auto"/>
            <w:right w:val="none" w:sz="0" w:space="0" w:color="auto"/>
          </w:divBdr>
        </w:div>
        <w:div w:id="613633994">
          <w:marLeft w:val="0"/>
          <w:marRight w:val="0"/>
          <w:marTop w:val="0"/>
          <w:marBottom w:val="0"/>
          <w:divBdr>
            <w:top w:val="none" w:sz="0" w:space="0" w:color="auto"/>
            <w:left w:val="none" w:sz="0" w:space="0" w:color="auto"/>
            <w:bottom w:val="none" w:sz="0" w:space="0" w:color="auto"/>
            <w:right w:val="none" w:sz="0" w:space="0" w:color="auto"/>
          </w:divBdr>
        </w:div>
        <w:div w:id="1441222378">
          <w:marLeft w:val="0"/>
          <w:marRight w:val="0"/>
          <w:marTop w:val="0"/>
          <w:marBottom w:val="0"/>
          <w:divBdr>
            <w:top w:val="none" w:sz="0" w:space="0" w:color="auto"/>
            <w:left w:val="none" w:sz="0" w:space="0" w:color="auto"/>
            <w:bottom w:val="none" w:sz="0" w:space="0" w:color="auto"/>
            <w:right w:val="none" w:sz="0" w:space="0" w:color="auto"/>
          </w:divBdr>
        </w:div>
      </w:divsChild>
    </w:div>
    <w:div w:id="1187062716">
      <w:bodyDiv w:val="1"/>
      <w:marLeft w:val="0"/>
      <w:marRight w:val="0"/>
      <w:marTop w:val="0"/>
      <w:marBottom w:val="0"/>
      <w:divBdr>
        <w:top w:val="none" w:sz="0" w:space="0" w:color="auto"/>
        <w:left w:val="none" w:sz="0" w:space="0" w:color="auto"/>
        <w:bottom w:val="none" w:sz="0" w:space="0" w:color="auto"/>
        <w:right w:val="none" w:sz="0" w:space="0" w:color="auto"/>
      </w:divBdr>
    </w:div>
    <w:div w:id="1187139220">
      <w:bodyDiv w:val="1"/>
      <w:marLeft w:val="0"/>
      <w:marRight w:val="0"/>
      <w:marTop w:val="0"/>
      <w:marBottom w:val="0"/>
      <w:divBdr>
        <w:top w:val="none" w:sz="0" w:space="0" w:color="auto"/>
        <w:left w:val="none" w:sz="0" w:space="0" w:color="auto"/>
        <w:bottom w:val="none" w:sz="0" w:space="0" w:color="auto"/>
        <w:right w:val="none" w:sz="0" w:space="0" w:color="auto"/>
      </w:divBdr>
    </w:div>
    <w:div w:id="1187519620">
      <w:bodyDiv w:val="1"/>
      <w:marLeft w:val="0"/>
      <w:marRight w:val="0"/>
      <w:marTop w:val="0"/>
      <w:marBottom w:val="0"/>
      <w:divBdr>
        <w:top w:val="none" w:sz="0" w:space="0" w:color="auto"/>
        <w:left w:val="none" w:sz="0" w:space="0" w:color="auto"/>
        <w:bottom w:val="none" w:sz="0" w:space="0" w:color="auto"/>
        <w:right w:val="none" w:sz="0" w:space="0" w:color="auto"/>
      </w:divBdr>
    </w:div>
    <w:div w:id="1187521286">
      <w:bodyDiv w:val="1"/>
      <w:marLeft w:val="0"/>
      <w:marRight w:val="0"/>
      <w:marTop w:val="0"/>
      <w:marBottom w:val="0"/>
      <w:divBdr>
        <w:top w:val="none" w:sz="0" w:space="0" w:color="auto"/>
        <w:left w:val="none" w:sz="0" w:space="0" w:color="auto"/>
        <w:bottom w:val="none" w:sz="0" w:space="0" w:color="auto"/>
        <w:right w:val="none" w:sz="0" w:space="0" w:color="auto"/>
      </w:divBdr>
    </w:div>
    <w:div w:id="1187601310">
      <w:bodyDiv w:val="1"/>
      <w:marLeft w:val="0"/>
      <w:marRight w:val="0"/>
      <w:marTop w:val="0"/>
      <w:marBottom w:val="0"/>
      <w:divBdr>
        <w:top w:val="none" w:sz="0" w:space="0" w:color="auto"/>
        <w:left w:val="none" w:sz="0" w:space="0" w:color="auto"/>
        <w:bottom w:val="none" w:sz="0" w:space="0" w:color="auto"/>
        <w:right w:val="none" w:sz="0" w:space="0" w:color="auto"/>
      </w:divBdr>
    </w:div>
    <w:div w:id="1187670434">
      <w:bodyDiv w:val="1"/>
      <w:marLeft w:val="0"/>
      <w:marRight w:val="0"/>
      <w:marTop w:val="0"/>
      <w:marBottom w:val="0"/>
      <w:divBdr>
        <w:top w:val="none" w:sz="0" w:space="0" w:color="auto"/>
        <w:left w:val="none" w:sz="0" w:space="0" w:color="auto"/>
        <w:bottom w:val="none" w:sz="0" w:space="0" w:color="auto"/>
        <w:right w:val="none" w:sz="0" w:space="0" w:color="auto"/>
      </w:divBdr>
    </w:div>
    <w:div w:id="1187906521">
      <w:bodyDiv w:val="1"/>
      <w:marLeft w:val="0"/>
      <w:marRight w:val="0"/>
      <w:marTop w:val="0"/>
      <w:marBottom w:val="0"/>
      <w:divBdr>
        <w:top w:val="none" w:sz="0" w:space="0" w:color="auto"/>
        <w:left w:val="none" w:sz="0" w:space="0" w:color="auto"/>
        <w:bottom w:val="none" w:sz="0" w:space="0" w:color="auto"/>
        <w:right w:val="none" w:sz="0" w:space="0" w:color="auto"/>
      </w:divBdr>
    </w:div>
    <w:div w:id="1188057613">
      <w:bodyDiv w:val="1"/>
      <w:marLeft w:val="0"/>
      <w:marRight w:val="0"/>
      <w:marTop w:val="0"/>
      <w:marBottom w:val="0"/>
      <w:divBdr>
        <w:top w:val="none" w:sz="0" w:space="0" w:color="auto"/>
        <w:left w:val="none" w:sz="0" w:space="0" w:color="auto"/>
        <w:bottom w:val="none" w:sz="0" w:space="0" w:color="auto"/>
        <w:right w:val="none" w:sz="0" w:space="0" w:color="auto"/>
      </w:divBdr>
    </w:div>
    <w:div w:id="1188373126">
      <w:bodyDiv w:val="1"/>
      <w:marLeft w:val="0"/>
      <w:marRight w:val="0"/>
      <w:marTop w:val="0"/>
      <w:marBottom w:val="0"/>
      <w:divBdr>
        <w:top w:val="none" w:sz="0" w:space="0" w:color="auto"/>
        <w:left w:val="none" w:sz="0" w:space="0" w:color="auto"/>
        <w:bottom w:val="none" w:sz="0" w:space="0" w:color="auto"/>
        <w:right w:val="none" w:sz="0" w:space="0" w:color="auto"/>
      </w:divBdr>
    </w:div>
    <w:div w:id="1188442775">
      <w:bodyDiv w:val="1"/>
      <w:marLeft w:val="0"/>
      <w:marRight w:val="0"/>
      <w:marTop w:val="0"/>
      <w:marBottom w:val="0"/>
      <w:divBdr>
        <w:top w:val="none" w:sz="0" w:space="0" w:color="auto"/>
        <w:left w:val="none" w:sz="0" w:space="0" w:color="auto"/>
        <w:bottom w:val="none" w:sz="0" w:space="0" w:color="auto"/>
        <w:right w:val="none" w:sz="0" w:space="0" w:color="auto"/>
      </w:divBdr>
    </w:div>
    <w:div w:id="1188444688">
      <w:bodyDiv w:val="1"/>
      <w:marLeft w:val="0"/>
      <w:marRight w:val="0"/>
      <w:marTop w:val="0"/>
      <w:marBottom w:val="0"/>
      <w:divBdr>
        <w:top w:val="none" w:sz="0" w:space="0" w:color="auto"/>
        <w:left w:val="none" w:sz="0" w:space="0" w:color="auto"/>
        <w:bottom w:val="none" w:sz="0" w:space="0" w:color="auto"/>
        <w:right w:val="none" w:sz="0" w:space="0" w:color="auto"/>
      </w:divBdr>
    </w:div>
    <w:div w:id="1188638216">
      <w:bodyDiv w:val="1"/>
      <w:marLeft w:val="0"/>
      <w:marRight w:val="0"/>
      <w:marTop w:val="0"/>
      <w:marBottom w:val="0"/>
      <w:divBdr>
        <w:top w:val="none" w:sz="0" w:space="0" w:color="auto"/>
        <w:left w:val="none" w:sz="0" w:space="0" w:color="auto"/>
        <w:bottom w:val="none" w:sz="0" w:space="0" w:color="auto"/>
        <w:right w:val="none" w:sz="0" w:space="0" w:color="auto"/>
      </w:divBdr>
    </w:div>
    <w:div w:id="1188710980">
      <w:bodyDiv w:val="1"/>
      <w:marLeft w:val="0"/>
      <w:marRight w:val="0"/>
      <w:marTop w:val="0"/>
      <w:marBottom w:val="0"/>
      <w:divBdr>
        <w:top w:val="none" w:sz="0" w:space="0" w:color="auto"/>
        <w:left w:val="none" w:sz="0" w:space="0" w:color="auto"/>
        <w:bottom w:val="none" w:sz="0" w:space="0" w:color="auto"/>
        <w:right w:val="none" w:sz="0" w:space="0" w:color="auto"/>
      </w:divBdr>
    </w:div>
    <w:div w:id="1189879413">
      <w:bodyDiv w:val="1"/>
      <w:marLeft w:val="0"/>
      <w:marRight w:val="0"/>
      <w:marTop w:val="0"/>
      <w:marBottom w:val="0"/>
      <w:divBdr>
        <w:top w:val="none" w:sz="0" w:space="0" w:color="auto"/>
        <w:left w:val="none" w:sz="0" w:space="0" w:color="auto"/>
        <w:bottom w:val="none" w:sz="0" w:space="0" w:color="auto"/>
        <w:right w:val="none" w:sz="0" w:space="0" w:color="auto"/>
      </w:divBdr>
      <w:divsChild>
        <w:div w:id="497698083">
          <w:marLeft w:val="0"/>
          <w:marRight w:val="0"/>
          <w:marTop w:val="0"/>
          <w:marBottom w:val="0"/>
          <w:divBdr>
            <w:top w:val="none" w:sz="0" w:space="0" w:color="auto"/>
            <w:left w:val="none" w:sz="0" w:space="0" w:color="auto"/>
            <w:bottom w:val="none" w:sz="0" w:space="0" w:color="auto"/>
            <w:right w:val="none" w:sz="0" w:space="0" w:color="auto"/>
          </w:divBdr>
        </w:div>
        <w:div w:id="2023125909">
          <w:marLeft w:val="0"/>
          <w:marRight w:val="0"/>
          <w:marTop w:val="0"/>
          <w:marBottom w:val="0"/>
          <w:divBdr>
            <w:top w:val="none" w:sz="0" w:space="0" w:color="auto"/>
            <w:left w:val="none" w:sz="0" w:space="0" w:color="auto"/>
            <w:bottom w:val="none" w:sz="0" w:space="0" w:color="auto"/>
            <w:right w:val="none" w:sz="0" w:space="0" w:color="auto"/>
          </w:divBdr>
        </w:div>
        <w:div w:id="1146628734">
          <w:marLeft w:val="0"/>
          <w:marRight w:val="0"/>
          <w:marTop w:val="0"/>
          <w:marBottom w:val="0"/>
          <w:divBdr>
            <w:top w:val="none" w:sz="0" w:space="0" w:color="auto"/>
            <w:left w:val="none" w:sz="0" w:space="0" w:color="auto"/>
            <w:bottom w:val="none" w:sz="0" w:space="0" w:color="auto"/>
            <w:right w:val="none" w:sz="0" w:space="0" w:color="auto"/>
          </w:divBdr>
        </w:div>
        <w:div w:id="188878070">
          <w:marLeft w:val="0"/>
          <w:marRight w:val="0"/>
          <w:marTop w:val="0"/>
          <w:marBottom w:val="0"/>
          <w:divBdr>
            <w:top w:val="none" w:sz="0" w:space="0" w:color="auto"/>
            <w:left w:val="none" w:sz="0" w:space="0" w:color="auto"/>
            <w:bottom w:val="none" w:sz="0" w:space="0" w:color="auto"/>
            <w:right w:val="none" w:sz="0" w:space="0" w:color="auto"/>
          </w:divBdr>
        </w:div>
        <w:div w:id="1401758343">
          <w:marLeft w:val="0"/>
          <w:marRight w:val="0"/>
          <w:marTop w:val="0"/>
          <w:marBottom w:val="0"/>
          <w:divBdr>
            <w:top w:val="none" w:sz="0" w:space="0" w:color="auto"/>
            <w:left w:val="none" w:sz="0" w:space="0" w:color="auto"/>
            <w:bottom w:val="none" w:sz="0" w:space="0" w:color="auto"/>
            <w:right w:val="none" w:sz="0" w:space="0" w:color="auto"/>
          </w:divBdr>
        </w:div>
        <w:div w:id="365984181">
          <w:marLeft w:val="0"/>
          <w:marRight w:val="0"/>
          <w:marTop w:val="0"/>
          <w:marBottom w:val="0"/>
          <w:divBdr>
            <w:top w:val="none" w:sz="0" w:space="0" w:color="auto"/>
            <w:left w:val="none" w:sz="0" w:space="0" w:color="auto"/>
            <w:bottom w:val="none" w:sz="0" w:space="0" w:color="auto"/>
            <w:right w:val="none" w:sz="0" w:space="0" w:color="auto"/>
          </w:divBdr>
        </w:div>
        <w:div w:id="815411776">
          <w:marLeft w:val="0"/>
          <w:marRight w:val="0"/>
          <w:marTop w:val="0"/>
          <w:marBottom w:val="0"/>
          <w:divBdr>
            <w:top w:val="none" w:sz="0" w:space="0" w:color="auto"/>
            <w:left w:val="none" w:sz="0" w:space="0" w:color="auto"/>
            <w:bottom w:val="none" w:sz="0" w:space="0" w:color="auto"/>
            <w:right w:val="none" w:sz="0" w:space="0" w:color="auto"/>
          </w:divBdr>
        </w:div>
        <w:div w:id="1366295899">
          <w:marLeft w:val="0"/>
          <w:marRight w:val="0"/>
          <w:marTop w:val="0"/>
          <w:marBottom w:val="0"/>
          <w:divBdr>
            <w:top w:val="none" w:sz="0" w:space="0" w:color="auto"/>
            <w:left w:val="none" w:sz="0" w:space="0" w:color="auto"/>
            <w:bottom w:val="none" w:sz="0" w:space="0" w:color="auto"/>
            <w:right w:val="none" w:sz="0" w:space="0" w:color="auto"/>
          </w:divBdr>
        </w:div>
        <w:div w:id="1992098286">
          <w:marLeft w:val="0"/>
          <w:marRight w:val="0"/>
          <w:marTop w:val="0"/>
          <w:marBottom w:val="0"/>
          <w:divBdr>
            <w:top w:val="none" w:sz="0" w:space="0" w:color="auto"/>
            <w:left w:val="none" w:sz="0" w:space="0" w:color="auto"/>
            <w:bottom w:val="none" w:sz="0" w:space="0" w:color="auto"/>
            <w:right w:val="none" w:sz="0" w:space="0" w:color="auto"/>
          </w:divBdr>
        </w:div>
        <w:div w:id="301153736">
          <w:marLeft w:val="0"/>
          <w:marRight w:val="0"/>
          <w:marTop w:val="0"/>
          <w:marBottom w:val="0"/>
          <w:divBdr>
            <w:top w:val="none" w:sz="0" w:space="0" w:color="auto"/>
            <w:left w:val="none" w:sz="0" w:space="0" w:color="auto"/>
            <w:bottom w:val="none" w:sz="0" w:space="0" w:color="auto"/>
            <w:right w:val="none" w:sz="0" w:space="0" w:color="auto"/>
          </w:divBdr>
        </w:div>
        <w:div w:id="612253449">
          <w:marLeft w:val="0"/>
          <w:marRight w:val="0"/>
          <w:marTop w:val="0"/>
          <w:marBottom w:val="0"/>
          <w:divBdr>
            <w:top w:val="none" w:sz="0" w:space="0" w:color="auto"/>
            <w:left w:val="none" w:sz="0" w:space="0" w:color="auto"/>
            <w:bottom w:val="none" w:sz="0" w:space="0" w:color="auto"/>
            <w:right w:val="none" w:sz="0" w:space="0" w:color="auto"/>
          </w:divBdr>
        </w:div>
        <w:div w:id="2122532383">
          <w:marLeft w:val="0"/>
          <w:marRight w:val="0"/>
          <w:marTop w:val="0"/>
          <w:marBottom w:val="0"/>
          <w:divBdr>
            <w:top w:val="none" w:sz="0" w:space="0" w:color="auto"/>
            <w:left w:val="none" w:sz="0" w:space="0" w:color="auto"/>
            <w:bottom w:val="none" w:sz="0" w:space="0" w:color="auto"/>
            <w:right w:val="none" w:sz="0" w:space="0" w:color="auto"/>
          </w:divBdr>
        </w:div>
        <w:div w:id="549609662">
          <w:marLeft w:val="0"/>
          <w:marRight w:val="0"/>
          <w:marTop w:val="0"/>
          <w:marBottom w:val="0"/>
          <w:divBdr>
            <w:top w:val="none" w:sz="0" w:space="0" w:color="auto"/>
            <w:left w:val="none" w:sz="0" w:space="0" w:color="auto"/>
            <w:bottom w:val="none" w:sz="0" w:space="0" w:color="auto"/>
            <w:right w:val="none" w:sz="0" w:space="0" w:color="auto"/>
          </w:divBdr>
        </w:div>
        <w:div w:id="1890418393">
          <w:marLeft w:val="0"/>
          <w:marRight w:val="0"/>
          <w:marTop w:val="0"/>
          <w:marBottom w:val="0"/>
          <w:divBdr>
            <w:top w:val="none" w:sz="0" w:space="0" w:color="auto"/>
            <w:left w:val="none" w:sz="0" w:space="0" w:color="auto"/>
            <w:bottom w:val="none" w:sz="0" w:space="0" w:color="auto"/>
            <w:right w:val="none" w:sz="0" w:space="0" w:color="auto"/>
          </w:divBdr>
        </w:div>
        <w:div w:id="25446477">
          <w:marLeft w:val="0"/>
          <w:marRight w:val="0"/>
          <w:marTop w:val="0"/>
          <w:marBottom w:val="0"/>
          <w:divBdr>
            <w:top w:val="none" w:sz="0" w:space="0" w:color="auto"/>
            <w:left w:val="none" w:sz="0" w:space="0" w:color="auto"/>
            <w:bottom w:val="none" w:sz="0" w:space="0" w:color="auto"/>
            <w:right w:val="none" w:sz="0" w:space="0" w:color="auto"/>
          </w:divBdr>
        </w:div>
        <w:div w:id="288436609">
          <w:marLeft w:val="0"/>
          <w:marRight w:val="0"/>
          <w:marTop w:val="0"/>
          <w:marBottom w:val="0"/>
          <w:divBdr>
            <w:top w:val="none" w:sz="0" w:space="0" w:color="auto"/>
            <w:left w:val="none" w:sz="0" w:space="0" w:color="auto"/>
            <w:bottom w:val="none" w:sz="0" w:space="0" w:color="auto"/>
            <w:right w:val="none" w:sz="0" w:space="0" w:color="auto"/>
          </w:divBdr>
        </w:div>
        <w:div w:id="2006468812">
          <w:marLeft w:val="0"/>
          <w:marRight w:val="0"/>
          <w:marTop w:val="0"/>
          <w:marBottom w:val="0"/>
          <w:divBdr>
            <w:top w:val="none" w:sz="0" w:space="0" w:color="auto"/>
            <w:left w:val="none" w:sz="0" w:space="0" w:color="auto"/>
            <w:bottom w:val="none" w:sz="0" w:space="0" w:color="auto"/>
            <w:right w:val="none" w:sz="0" w:space="0" w:color="auto"/>
          </w:divBdr>
        </w:div>
        <w:div w:id="310402760">
          <w:marLeft w:val="0"/>
          <w:marRight w:val="0"/>
          <w:marTop w:val="0"/>
          <w:marBottom w:val="0"/>
          <w:divBdr>
            <w:top w:val="none" w:sz="0" w:space="0" w:color="auto"/>
            <w:left w:val="none" w:sz="0" w:space="0" w:color="auto"/>
            <w:bottom w:val="none" w:sz="0" w:space="0" w:color="auto"/>
            <w:right w:val="none" w:sz="0" w:space="0" w:color="auto"/>
          </w:divBdr>
        </w:div>
        <w:div w:id="1306930581">
          <w:marLeft w:val="0"/>
          <w:marRight w:val="0"/>
          <w:marTop w:val="0"/>
          <w:marBottom w:val="0"/>
          <w:divBdr>
            <w:top w:val="none" w:sz="0" w:space="0" w:color="auto"/>
            <w:left w:val="none" w:sz="0" w:space="0" w:color="auto"/>
            <w:bottom w:val="none" w:sz="0" w:space="0" w:color="auto"/>
            <w:right w:val="none" w:sz="0" w:space="0" w:color="auto"/>
          </w:divBdr>
        </w:div>
        <w:div w:id="1085347754">
          <w:marLeft w:val="0"/>
          <w:marRight w:val="0"/>
          <w:marTop w:val="0"/>
          <w:marBottom w:val="0"/>
          <w:divBdr>
            <w:top w:val="none" w:sz="0" w:space="0" w:color="auto"/>
            <w:left w:val="none" w:sz="0" w:space="0" w:color="auto"/>
            <w:bottom w:val="none" w:sz="0" w:space="0" w:color="auto"/>
            <w:right w:val="none" w:sz="0" w:space="0" w:color="auto"/>
          </w:divBdr>
        </w:div>
        <w:div w:id="1908758945">
          <w:marLeft w:val="0"/>
          <w:marRight w:val="0"/>
          <w:marTop w:val="0"/>
          <w:marBottom w:val="0"/>
          <w:divBdr>
            <w:top w:val="none" w:sz="0" w:space="0" w:color="auto"/>
            <w:left w:val="none" w:sz="0" w:space="0" w:color="auto"/>
            <w:bottom w:val="none" w:sz="0" w:space="0" w:color="auto"/>
            <w:right w:val="none" w:sz="0" w:space="0" w:color="auto"/>
          </w:divBdr>
        </w:div>
        <w:div w:id="1663850821">
          <w:marLeft w:val="0"/>
          <w:marRight w:val="0"/>
          <w:marTop w:val="0"/>
          <w:marBottom w:val="0"/>
          <w:divBdr>
            <w:top w:val="none" w:sz="0" w:space="0" w:color="auto"/>
            <w:left w:val="none" w:sz="0" w:space="0" w:color="auto"/>
            <w:bottom w:val="none" w:sz="0" w:space="0" w:color="auto"/>
            <w:right w:val="none" w:sz="0" w:space="0" w:color="auto"/>
          </w:divBdr>
        </w:div>
        <w:div w:id="1399480065">
          <w:marLeft w:val="0"/>
          <w:marRight w:val="0"/>
          <w:marTop w:val="0"/>
          <w:marBottom w:val="0"/>
          <w:divBdr>
            <w:top w:val="none" w:sz="0" w:space="0" w:color="auto"/>
            <w:left w:val="none" w:sz="0" w:space="0" w:color="auto"/>
            <w:bottom w:val="none" w:sz="0" w:space="0" w:color="auto"/>
            <w:right w:val="none" w:sz="0" w:space="0" w:color="auto"/>
          </w:divBdr>
        </w:div>
        <w:div w:id="1022976653">
          <w:marLeft w:val="0"/>
          <w:marRight w:val="0"/>
          <w:marTop w:val="0"/>
          <w:marBottom w:val="0"/>
          <w:divBdr>
            <w:top w:val="none" w:sz="0" w:space="0" w:color="auto"/>
            <w:left w:val="none" w:sz="0" w:space="0" w:color="auto"/>
            <w:bottom w:val="none" w:sz="0" w:space="0" w:color="auto"/>
            <w:right w:val="none" w:sz="0" w:space="0" w:color="auto"/>
          </w:divBdr>
        </w:div>
        <w:div w:id="46955392">
          <w:marLeft w:val="0"/>
          <w:marRight w:val="0"/>
          <w:marTop w:val="0"/>
          <w:marBottom w:val="0"/>
          <w:divBdr>
            <w:top w:val="none" w:sz="0" w:space="0" w:color="auto"/>
            <w:left w:val="none" w:sz="0" w:space="0" w:color="auto"/>
            <w:bottom w:val="none" w:sz="0" w:space="0" w:color="auto"/>
            <w:right w:val="none" w:sz="0" w:space="0" w:color="auto"/>
          </w:divBdr>
        </w:div>
        <w:div w:id="556402847">
          <w:marLeft w:val="0"/>
          <w:marRight w:val="0"/>
          <w:marTop w:val="0"/>
          <w:marBottom w:val="0"/>
          <w:divBdr>
            <w:top w:val="none" w:sz="0" w:space="0" w:color="auto"/>
            <w:left w:val="none" w:sz="0" w:space="0" w:color="auto"/>
            <w:bottom w:val="none" w:sz="0" w:space="0" w:color="auto"/>
            <w:right w:val="none" w:sz="0" w:space="0" w:color="auto"/>
          </w:divBdr>
        </w:div>
        <w:div w:id="1676346719">
          <w:marLeft w:val="0"/>
          <w:marRight w:val="0"/>
          <w:marTop w:val="0"/>
          <w:marBottom w:val="0"/>
          <w:divBdr>
            <w:top w:val="none" w:sz="0" w:space="0" w:color="auto"/>
            <w:left w:val="none" w:sz="0" w:space="0" w:color="auto"/>
            <w:bottom w:val="none" w:sz="0" w:space="0" w:color="auto"/>
            <w:right w:val="none" w:sz="0" w:space="0" w:color="auto"/>
          </w:divBdr>
        </w:div>
        <w:div w:id="864441129">
          <w:marLeft w:val="0"/>
          <w:marRight w:val="0"/>
          <w:marTop w:val="0"/>
          <w:marBottom w:val="0"/>
          <w:divBdr>
            <w:top w:val="none" w:sz="0" w:space="0" w:color="auto"/>
            <w:left w:val="none" w:sz="0" w:space="0" w:color="auto"/>
            <w:bottom w:val="none" w:sz="0" w:space="0" w:color="auto"/>
            <w:right w:val="none" w:sz="0" w:space="0" w:color="auto"/>
          </w:divBdr>
        </w:div>
        <w:div w:id="120921844">
          <w:marLeft w:val="0"/>
          <w:marRight w:val="0"/>
          <w:marTop w:val="0"/>
          <w:marBottom w:val="0"/>
          <w:divBdr>
            <w:top w:val="none" w:sz="0" w:space="0" w:color="auto"/>
            <w:left w:val="none" w:sz="0" w:space="0" w:color="auto"/>
            <w:bottom w:val="none" w:sz="0" w:space="0" w:color="auto"/>
            <w:right w:val="none" w:sz="0" w:space="0" w:color="auto"/>
          </w:divBdr>
        </w:div>
        <w:div w:id="906108736">
          <w:marLeft w:val="0"/>
          <w:marRight w:val="0"/>
          <w:marTop w:val="0"/>
          <w:marBottom w:val="0"/>
          <w:divBdr>
            <w:top w:val="none" w:sz="0" w:space="0" w:color="auto"/>
            <w:left w:val="none" w:sz="0" w:space="0" w:color="auto"/>
            <w:bottom w:val="none" w:sz="0" w:space="0" w:color="auto"/>
            <w:right w:val="none" w:sz="0" w:space="0" w:color="auto"/>
          </w:divBdr>
        </w:div>
        <w:div w:id="256641378">
          <w:marLeft w:val="0"/>
          <w:marRight w:val="0"/>
          <w:marTop w:val="0"/>
          <w:marBottom w:val="0"/>
          <w:divBdr>
            <w:top w:val="none" w:sz="0" w:space="0" w:color="auto"/>
            <w:left w:val="none" w:sz="0" w:space="0" w:color="auto"/>
            <w:bottom w:val="none" w:sz="0" w:space="0" w:color="auto"/>
            <w:right w:val="none" w:sz="0" w:space="0" w:color="auto"/>
          </w:divBdr>
        </w:div>
        <w:div w:id="1232421030">
          <w:marLeft w:val="0"/>
          <w:marRight w:val="0"/>
          <w:marTop w:val="0"/>
          <w:marBottom w:val="0"/>
          <w:divBdr>
            <w:top w:val="none" w:sz="0" w:space="0" w:color="auto"/>
            <w:left w:val="none" w:sz="0" w:space="0" w:color="auto"/>
            <w:bottom w:val="none" w:sz="0" w:space="0" w:color="auto"/>
            <w:right w:val="none" w:sz="0" w:space="0" w:color="auto"/>
          </w:divBdr>
        </w:div>
        <w:div w:id="1858150650">
          <w:marLeft w:val="0"/>
          <w:marRight w:val="0"/>
          <w:marTop w:val="0"/>
          <w:marBottom w:val="0"/>
          <w:divBdr>
            <w:top w:val="none" w:sz="0" w:space="0" w:color="auto"/>
            <w:left w:val="none" w:sz="0" w:space="0" w:color="auto"/>
            <w:bottom w:val="none" w:sz="0" w:space="0" w:color="auto"/>
            <w:right w:val="none" w:sz="0" w:space="0" w:color="auto"/>
          </w:divBdr>
        </w:div>
        <w:div w:id="803542561">
          <w:marLeft w:val="0"/>
          <w:marRight w:val="0"/>
          <w:marTop w:val="0"/>
          <w:marBottom w:val="0"/>
          <w:divBdr>
            <w:top w:val="none" w:sz="0" w:space="0" w:color="auto"/>
            <w:left w:val="none" w:sz="0" w:space="0" w:color="auto"/>
            <w:bottom w:val="none" w:sz="0" w:space="0" w:color="auto"/>
            <w:right w:val="none" w:sz="0" w:space="0" w:color="auto"/>
          </w:divBdr>
        </w:div>
        <w:div w:id="1523056654">
          <w:marLeft w:val="0"/>
          <w:marRight w:val="0"/>
          <w:marTop w:val="0"/>
          <w:marBottom w:val="0"/>
          <w:divBdr>
            <w:top w:val="none" w:sz="0" w:space="0" w:color="auto"/>
            <w:left w:val="none" w:sz="0" w:space="0" w:color="auto"/>
            <w:bottom w:val="none" w:sz="0" w:space="0" w:color="auto"/>
            <w:right w:val="none" w:sz="0" w:space="0" w:color="auto"/>
          </w:divBdr>
        </w:div>
        <w:div w:id="2078626843">
          <w:marLeft w:val="0"/>
          <w:marRight w:val="0"/>
          <w:marTop w:val="0"/>
          <w:marBottom w:val="0"/>
          <w:divBdr>
            <w:top w:val="none" w:sz="0" w:space="0" w:color="auto"/>
            <w:left w:val="none" w:sz="0" w:space="0" w:color="auto"/>
            <w:bottom w:val="none" w:sz="0" w:space="0" w:color="auto"/>
            <w:right w:val="none" w:sz="0" w:space="0" w:color="auto"/>
          </w:divBdr>
        </w:div>
        <w:div w:id="427040352">
          <w:marLeft w:val="0"/>
          <w:marRight w:val="0"/>
          <w:marTop w:val="0"/>
          <w:marBottom w:val="0"/>
          <w:divBdr>
            <w:top w:val="none" w:sz="0" w:space="0" w:color="auto"/>
            <w:left w:val="none" w:sz="0" w:space="0" w:color="auto"/>
            <w:bottom w:val="none" w:sz="0" w:space="0" w:color="auto"/>
            <w:right w:val="none" w:sz="0" w:space="0" w:color="auto"/>
          </w:divBdr>
        </w:div>
        <w:div w:id="545921184">
          <w:marLeft w:val="0"/>
          <w:marRight w:val="0"/>
          <w:marTop w:val="0"/>
          <w:marBottom w:val="0"/>
          <w:divBdr>
            <w:top w:val="none" w:sz="0" w:space="0" w:color="auto"/>
            <w:left w:val="none" w:sz="0" w:space="0" w:color="auto"/>
            <w:bottom w:val="none" w:sz="0" w:space="0" w:color="auto"/>
            <w:right w:val="none" w:sz="0" w:space="0" w:color="auto"/>
          </w:divBdr>
        </w:div>
        <w:div w:id="330109820">
          <w:marLeft w:val="0"/>
          <w:marRight w:val="0"/>
          <w:marTop w:val="0"/>
          <w:marBottom w:val="0"/>
          <w:divBdr>
            <w:top w:val="none" w:sz="0" w:space="0" w:color="auto"/>
            <w:left w:val="none" w:sz="0" w:space="0" w:color="auto"/>
            <w:bottom w:val="none" w:sz="0" w:space="0" w:color="auto"/>
            <w:right w:val="none" w:sz="0" w:space="0" w:color="auto"/>
          </w:divBdr>
        </w:div>
        <w:div w:id="376856750">
          <w:marLeft w:val="0"/>
          <w:marRight w:val="0"/>
          <w:marTop w:val="0"/>
          <w:marBottom w:val="0"/>
          <w:divBdr>
            <w:top w:val="none" w:sz="0" w:space="0" w:color="auto"/>
            <w:left w:val="none" w:sz="0" w:space="0" w:color="auto"/>
            <w:bottom w:val="none" w:sz="0" w:space="0" w:color="auto"/>
            <w:right w:val="none" w:sz="0" w:space="0" w:color="auto"/>
          </w:divBdr>
        </w:div>
        <w:div w:id="1178302945">
          <w:marLeft w:val="0"/>
          <w:marRight w:val="0"/>
          <w:marTop w:val="0"/>
          <w:marBottom w:val="0"/>
          <w:divBdr>
            <w:top w:val="none" w:sz="0" w:space="0" w:color="auto"/>
            <w:left w:val="none" w:sz="0" w:space="0" w:color="auto"/>
            <w:bottom w:val="none" w:sz="0" w:space="0" w:color="auto"/>
            <w:right w:val="none" w:sz="0" w:space="0" w:color="auto"/>
          </w:divBdr>
        </w:div>
        <w:div w:id="1372463998">
          <w:marLeft w:val="0"/>
          <w:marRight w:val="0"/>
          <w:marTop w:val="0"/>
          <w:marBottom w:val="0"/>
          <w:divBdr>
            <w:top w:val="none" w:sz="0" w:space="0" w:color="auto"/>
            <w:left w:val="none" w:sz="0" w:space="0" w:color="auto"/>
            <w:bottom w:val="none" w:sz="0" w:space="0" w:color="auto"/>
            <w:right w:val="none" w:sz="0" w:space="0" w:color="auto"/>
          </w:divBdr>
        </w:div>
        <w:div w:id="439837324">
          <w:marLeft w:val="0"/>
          <w:marRight w:val="0"/>
          <w:marTop w:val="0"/>
          <w:marBottom w:val="0"/>
          <w:divBdr>
            <w:top w:val="none" w:sz="0" w:space="0" w:color="auto"/>
            <w:left w:val="none" w:sz="0" w:space="0" w:color="auto"/>
            <w:bottom w:val="none" w:sz="0" w:space="0" w:color="auto"/>
            <w:right w:val="none" w:sz="0" w:space="0" w:color="auto"/>
          </w:divBdr>
        </w:div>
        <w:div w:id="1007828313">
          <w:marLeft w:val="0"/>
          <w:marRight w:val="0"/>
          <w:marTop w:val="0"/>
          <w:marBottom w:val="0"/>
          <w:divBdr>
            <w:top w:val="none" w:sz="0" w:space="0" w:color="auto"/>
            <w:left w:val="none" w:sz="0" w:space="0" w:color="auto"/>
            <w:bottom w:val="none" w:sz="0" w:space="0" w:color="auto"/>
            <w:right w:val="none" w:sz="0" w:space="0" w:color="auto"/>
          </w:divBdr>
        </w:div>
        <w:div w:id="1209222118">
          <w:marLeft w:val="0"/>
          <w:marRight w:val="0"/>
          <w:marTop w:val="0"/>
          <w:marBottom w:val="0"/>
          <w:divBdr>
            <w:top w:val="none" w:sz="0" w:space="0" w:color="auto"/>
            <w:left w:val="none" w:sz="0" w:space="0" w:color="auto"/>
            <w:bottom w:val="none" w:sz="0" w:space="0" w:color="auto"/>
            <w:right w:val="none" w:sz="0" w:space="0" w:color="auto"/>
          </w:divBdr>
        </w:div>
        <w:div w:id="1449928953">
          <w:marLeft w:val="0"/>
          <w:marRight w:val="0"/>
          <w:marTop w:val="0"/>
          <w:marBottom w:val="0"/>
          <w:divBdr>
            <w:top w:val="none" w:sz="0" w:space="0" w:color="auto"/>
            <w:left w:val="none" w:sz="0" w:space="0" w:color="auto"/>
            <w:bottom w:val="none" w:sz="0" w:space="0" w:color="auto"/>
            <w:right w:val="none" w:sz="0" w:space="0" w:color="auto"/>
          </w:divBdr>
        </w:div>
        <w:div w:id="965739499">
          <w:marLeft w:val="0"/>
          <w:marRight w:val="0"/>
          <w:marTop w:val="0"/>
          <w:marBottom w:val="0"/>
          <w:divBdr>
            <w:top w:val="none" w:sz="0" w:space="0" w:color="auto"/>
            <w:left w:val="none" w:sz="0" w:space="0" w:color="auto"/>
            <w:bottom w:val="none" w:sz="0" w:space="0" w:color="auto"/>
            <w:right w:val="none" w:sz="0" w:space="0" w:color="auto"/>
          </w:divBdr>
        </w:div>
        <w:div w:id="2033797064">
          <w:marLeft w:val="0"/>
          <w:marRight w:val="0"/>
          <w:marTop w:val="0"/>
          <w:marBottom w:val="0"/>
          <w:divBdr>
            <w:top w:val="none" w:sz="0" w:space="0" w:color="auto"/>
            <w:left w:val="none" w:sz="0" w:space="0" w:color="auto"/>
            <w:bottom w:val="none" w:sz="0" w:space="0" w:color="auto"/>
            <w:right w:val="none" w:sz="0" w:space="0" w:color="auto"/>
          </w:divBdr>
        </w:div>
        <w:div w:id="1925258575">
          <w:marLeft w:val="0"/>
          <w:marRight w:val="0"/>
          <w:marTop w:val="0"/>
          <w:marBottom w:val="0"/>
          <w:divBdr>
            <w:top w:val="none" w:sz="0" w:space="0" w:color="auto"/>
            <w:left w:val="none" w:sz="0" w:space="0" w:color="auto"/>
            <w:bottom w:val="none" w:sz="0" w:space="0" w:color="auto"/>
            <w:right w:val="none" w:sz="0" w:space="0" w:color="auto"/>
          </w:divBdr>
        </w:div>
        <w:div w:id="1141922898">
          <w:marLeft w:val="0"/>
          <w:marRight w:val="0"/>
          <w:marTop w:val="0"/>
          <w:marBottom w:val="0"/>
          <w:divBdr>
            <w:top w:val="none" w:sz="0" w:space="0" w:color="auto"/>
            <w:left w:val="none" w:sz="0" w:space="0" w:color="auto"/>
            <w:bottom w:val="none" w:sz="0" w:space="0" w:color="auto"/>
            <w:right w:val="none" w:sz="0" w:space="0" w:color="auto"/>
          </w:divBdr>
        </w:div>
        <w:div w:id="1205797618">
          <w:marLeft w:val="0"/>
          <w:marRight w:val="0"/>
          <w:marTop w:val="0"/>
          <w:marBottom w:val="0"/>
          <w:divBdr>
            <w:top w:val="none" w:sz="0" w:space="0" w:color="auto"/>
            <w:left w:val="none" w:sz="0" w:space="0" w:color="auto"/>
            <w:bottom w:val="none" w:sz="0" w:space="0" w:color="auto"/>
            <w:right w:val="none" w:sz="0" w:space="0" w:color="auto"/>
          </w:divBdr>
        </w:div>
      </w:divsChild>
    </w:div>
    <w:div w:id="1190098922">
      <w:bodyDiv w:val="1"/>
      <w:marLeft w:val="0"/>
      <w:marRight w:val="0"/>
      <w:marTop w:val="0"/>
      <w:marBottom w:val="0"/>
      <w:divBdr>
        <w:top w:val="none" w:sz="0" w:space="0" w:color="auto"/>
        <w:left w:val="none" w:sz="0" w:space="0" w:color="auto"/>
        <w:bottom w:val="none" w:sz="0" w:space="0" w:color="auto"/>
        <w:right w:val="none" w:sz="0" w:space="0" w:color="auto"/>
      </w:divBdr>
    </w:div>
    <w:div w:id="1191534876">
      <w:bodyDiv w:val="1"/>
      <w:marLeft w:val="0"/>
      <w:marRight w:val="0"/>
      <w:marTop w:val="0"/>
      <w:marBottom w:val="0"/>
      <w:divBdr>
        <w:top w:val="none" w:sz="0" w:space="0" w:color="auto"/>
        <w:left w:val="none" w:sz="0" w:space="0" w:color="auto"/>
        <w:bottom w:val="none" w:sz="0" w:space="0" w:color="auto"/>
        <w:right w:val="none" w:sz="0" w:space="0" w:color="auto"/>
      </w:divBdr>
    </w:div>
    <w:div w:id="1191601637">
      <w:bodyDiv w:val="1"/>
      <w:marLeft w:val="0"/>
      <w:marRight w:val="0"/>
      <w:marTop w:val="0"/>
      <w:marBottom w:val="0"/>
      <w:divBdr>
        <w:top w:val="none" w:sz="0" w:space="0" w:color="auto"/>
        <w:left w:val="none" w:sz="0" w:space="0" w:color="auto"/>
        <w:bottom w:val="none" w:sz="0" w:space="0" w:color="auto"/>
        <w:right w:val="none" w:sz="0" w:space="0" w:color="auto"/>
      </w:divBdr>
    </w:div>
    <w:div w:id="1191648853">
      <w:bodyDiv w:val="1"/>
      <w:marLeft w:val="0"/>
      <w:marRight w:val="0"/>
      <w:marTop w:val="0"/>
      <w:marBottom w:val="0"/>
      <w:divBdr>
        <w:top w:val="none" w:sz="0" w:space="0" w:color="auto"/>
        <w:left w:val="none" w:sz="0" w:space="0" w:color="auto"/>
        <w:bottom w:val="none" w:sz="0" w:space="0" w:color="auto"/>
        <w:right w:val="none" w:sz="0" w:space="0" w:color="auto"/>
      </w:divBdr>
    </w:div>
    <w:div w:id="1191651756">
      <w:bodyDiv w:val="1"/>
      <w:marLeft w:val="0"/>
      <w:marRight w:val="0"/>
      <w:marTop w:val="0"/>
      <w:marBottom w:val="0"/>
      <w:divBdr>
        <w:top w:val="none" w:sz="0" w:space="0" w:color="auto"/>
        <w:left w:val="none" w:sz="0" w:space="0" w:color="auto"/>
        <w:bottom w:val="none" w:sz="0" w:space="0" w:color="auto"/>
        <w:right w:val="none" w:sz="0" w:space="0" w:color="auto"/>
      </w:divBdr>
    </w:div>
    <w:div w:id="1191652446">
      <w:bodyDiv w:val="1"/>
      <w:marLeft w:val="0"/>
      <w:marRight w:val="0"/>
      <w:marTop w:val="0"/>
      <w:marBottom w:val="0"/>
      <w:divBdr>
        <w:top w:val="none" w:sz="0" w:space="0" w:color="auto"/>
        <w:left w:val="none" w:sz="0" w:space="0" w:color="auto"/>
        <w:bottom w:val="none" w:sz="0" w:space="0" w:color="auto"/>
        <w:right w:val="none" w:sz="0" w:space="0" w:color="auto"/>
      </w:divBdr>
    </w:div>
    <w:div w:id="1191726279">
      <w:bodyDiv w:val="1"/>
      <w:marLeft w:val="0"/>
      <w:marRight w:val="0"/>
      <w:marTop w:val="0"/>
      <w:marBottom w:val="0"/>
      <w:divBdr>
        <w:top w:val="none" w:sz="0" w:space="0" w:color="auto"/>
        <w:left w:val="none" w:sz="0" w:space="0" w:color="auto"/>
        <w:bottom w:val="none" w:sz="0" w:space="0" w:color="auto"/>
        <w:right w:val="none" w:sz="0" w:space="0" w:color="auto"/>
      </w:divBdr>
    </w:div>
    <w:div w:id="1191799419">
      <w:bodyDiv w:val="1"/>
      <w:marLeft w:val="0"/>
      <w:marRight w:val="0"/>
      <w:marTop w:val="0"/>
      <w:marBottom w:val="0"/>
      <w:divBdr>
        <w:top w:val="none" w:sz="0" w:space="0" w:color="auto"/>
        <w:left w:val="none" w:sz="0" w:space="0" w:color="auto"/>
        <w:bottom w:val="none" w:sz="0" w:space="0" w:color="auto"/>
        <w:right w:val="none" w:sz="0" w:space="0" w:color="auto"/>
      </w:divBdr>
    </w:div>
    <w:div w:id="1192457827">
      <w:bodyDiv w:val="1"/>
      <w:marLeft w:val="0"/>
      <w:marRight w:val="0"/>
      <w:marTop w:val="0"/>
      <w:marBottom w:val="0"/>
      <w:divBdr>
        <w:top w:val="none" w:sz="0" w:space="0" w:color="auto"/>
        <w:left w:val="none" w:sz="0" w:space="0" w:color="auto"/>
        <w:bottom w:val="none" w:sz="0" w:space="0" w:color="auto"/>
        <w:right w:val="none" w:sz="0" w:space="0" w:color="auto"/>
      </w:divBdr>
    </w:div>
    <w:div w:id="1192574062">
      <w:bodyDiv w:val="1"/>
      <w:marLeft w:val="0"/>
      <w:marRight w:val="0"/>
      <w:marTop w:val="0"/>
      <w:marBottom w:val="0"/>
      <w:divBdr>
        <w:top w:val="none" w:sz="0" w:space="0" w:color="auto"/>
        <w:left w:val="none" w:sz="0" w:space="0" w:color="auto"/>
        <w:bottom w:val="none" w:sz="0" w:space="0" w:color="auto"/>
        <w:right w:val="none" w:sz="0" w:space="0" w:color="auto"/>
      </w:divBdr>
    </w:div>
    <w:div w:id="1192721226">
      <w:bodyDiv w:val="1"/>
      <w:marLeft w:val="0"/>
      <w:marRight w:val="0"/>
      <w:marTop w:val="0"/>
      <w:marBottom w:val="0"/>
      <w:divBdr>
        <w:top w:val="none" w:sz="0" w:space="0" w:color="auto"/>
        <w:left w:val="none" w:sz="0" w:space="0" w:color="auto"/>
        <w:bottom w:val="none" w:sz="0" w:space="0" w:color="auto"/>
        <w:right w:val="none" w:sz="0" w:space="0" w:color="auto"/>
      </w:divBdr>
    </w:div>
    <w:div w:id="1193228598">
      <w:bodyDiv w:val="1"/>
      <w:marLeft w:val="0"/>
      <w:marRight w:val="0"/>
      <w:marTop w:val="0"/>
      <w:marBottom w:val="0"/>
      <w:divBdr>
        <w:top w:val="none" w:sz="0" w:space="0" w:color="auto"/>
        <w:left w:val="none" w:sz="0" w:space="0" w:color="auto"/>
        <w:bottom w:val="none" w:sz="0" w:space="0" w:color="auto"/>
        <w:right w:val="none" w:sz="0" w:space="0" w:color="auto"/>
      </w:divBdr>
    </w:div>
    <w:div w:id="1193425124">
      <w:bodyDiv w:val="1"/>
      <w:marLeft w:val="0"/>
      <w:marRight w:val="0"/>
      <w:marTop w:val="0"/>
      <w:marBottom w:val="0"/>
      <w:divBdr>
        <w:top w:val="none" w:sz="0" w:space="0" w:color="auto"/>
        <w:left w:val="none" w:sz="0" w:space="0" w:color="auto"/>
        <w:bottom w:val="none" w:sz="0" w:space="0" w:color="auto"/>
        <w:right w:val="none" w:sz="0" w:space="0" w:color="auto"/>
      </w:divBdr>
    </w:div>
    <w:div w:id="1193493093">
      <w:bodyDiv w:val="1"/>
      <w:marLeft w:val="0"/>
      <w:marRight w:val="0"/>
      <w:marTop w:val="0"/>
      <w:marBottom w:val="0"/>
      <w:divBdr>
        <w:top w:val="none" w:sz="0" w:space="0" w:color="auto"/>
        <w:left w:val="none" w:sz="0" w:space="0" w:color="auto"/>
        <w:bottom w:val="none" w:sz="0" w:space="0" w:color="auto"/>
        <w:right w:val="none" w:sz="0" w:space="0" w:color="auto"/>
      </w:divBdr>
    </w:div>
    <w:div w:id="1193609282">
      <w:bodyDiv w:val="1"/>
      <w:marLeft w:val="0"/>
      <w:marRight w:val="0"/>
      <w:marTop w:val="0"/>
      <w:marBottom w:val="0"/>
      <w:divBdr>
        <w:top w:val="none" w:sz="0" w:space="0" w:color="auto"/>
        <w:left w:val="none" w:sz="0" w:space="0" w:color="auto"/>
        <w:bottom w:val="none" w:sz="0" w:space="0" w:color="auto"/>
        <w:right w:val="none" w:sz="0" w:space="0" w:color="auto"/>
      </w:divBdr>
    </w:div>
    <w:div w:id="1193685177">
      <w:bodyDiv w:val="1"/>
      <w:marLeft w:val="0"/>
      <w:marRight w:val="0"/>
      <w:marTop w:val="0"/>
      <w:marBottom w:val="0"/>
      <w:divBdr>
        <w:top w:val="none" w:sz="0" w:space="0" w:color="auto"/>
        <w:left w:val="none" w:sz="0" w:space="0" w:color="auto"/>
        <w:bottom w:val="none" w:sz="0" w:space="0" w:color="auto"/>
        <w:right w:val="none" w:sz="0" w:space="0" w:color="auto"/>
      </w:divBdr>
    </w:div>
    <w:div w:id="1193693318">
      <w:bodyDiv w:val="1"/>
      <w:marLeft w:val="0"/>
      <w:marRight w:val="0"/>
      <w:marTop w:val="0"/>
      <w:marBottom w:val="0"/>
      <w:divBdr>
        <w:top w:val="none" w:sz="0" w:space="0" w:color="auto"/>
        <w:left w:val="none" w:sz="0" w:space="0" w:color="auto"/>
        <w:bottom w:val="none" w:sz="0" w:space="0" w:color="auto"/>
        <w:right w:val="none" w:sz="0" w:space="0" w:color="auto"/>
      </w:divBdr>
    </w:div>
    <w:div w:id="1194029569">
      <w:bodyDiv w:val="1"/>
      <w:marLeft w:val="0"/>
      <w:marRight w:val="0"/>
      <w:marTop w:val="0"/>
      <w:marBottom w:val="0"/>
      <w:divBdr>
        <w:top w:val="none" w:sz="0" w:space="0" w:color="auto"/>
        <w:left w:val="none" w:sz="0" w:space="0" w:color="auto"/>
        <w:bottom w:val="none" w:sz="0" w:space="0" w:color="auto"/>
        <w:right w:val="none" w:sz="0" w:space="0" w:color="auto"/>
      </w:divBdr>
    </w:div>
    <w:div w:id="1194077678">
      <w:bodyDiv w:val="1"/>
      <w:marLeft w:val="0"/>
      <w:marRight w:val="0"/>
      <w:marTop w:val="0"/>
      <w:marBottom w:val="0"/>
      <w:divBdr>
        <w:top w:val="none" w:sz="0" w:space="0" w:color="auto"/>
        <w:left w:val="none" w:sz="0" w:space="0" w:color="auto"/>
        <w:bottom w:val="none" w:sz="0" w:space="0" w:color="auto"/>
        <w:right w:val="none" w:sz="0" w:space="0" w:color="auto"/>
      </w:divBdr>
    </w:div>
    <w:div w:id="1194421084">
      <w:bodyDiv w:val="1"/>
      <w:marLeft w:val="0"/>
      <w:marRight w:val="0"/>
      <w:marTop w:val="0"/>
      <w:marBottom w:val="0"/>
      <w:divBdr>
        <w:top w:val="none" w:sz="0" w:space="0" w:color="auto"/>
        <w:left w:val="none" w:sz="0" w:space="0" w:color="auto"/>
        <w:bottom w:val="none" w:sz="0" w:space="0" w:color="auto"/>
        <w:right w:val="none" w:sz="0" w:space="0" w:color="auto"/>
      </w:divBdr>
    </w:div>
    <w:div w:id="1194728197">
      <w:bodyDiv w:val="1"/>
      <w:marLeft w:val="0"/>
      <w:marRight w:val="0"/>
      <w:marTop w:val="0"/>
      <w:marBottom w:val="0"/>
      <w:divBdr>
        <w:top w:val="none" w:sz="0" w:space="0" w:color="auto"/>
        <w:left w:val="none" w:sz="0" w:space="0" w:color="auto"/>
        <w:bottom w:val="none" w:sz="0" w:space="0" w:color="auto"/>
        <w:right w:val="none" w:sz="0" w:space="0" w:color="auto"/>
      </w:divBdr>
    </w:div>
    <w:div w:id="1194729282">
      <w:bodyDiv w:val="1"/>
      <w:marLeft w:val="0"/>
      <w:marRight w:val="0"/>
      <w:marTop w:val="0"/>
      <w:marBottom w:val="0"/>
      <w:divBdr>
        <w:top w:val="none" w:sz="0" w:space="0" w:color="auto"/>
        <w:left w:val="none" w:sz="0" w:space="0" w:color="auto"/>
        <w:bottom w:val="none" w:sz="0" w:space="0" w:color="auto"/>
        <w:right w:val="none" w:sz="0" w:space="0" w:color="auto"/>
      </w:divBdr>
    </w:div>
    <w:div w:id="1195264988">
      <w:bodyDiv w:val="1"/>
      <w:marLeft w:val="0"/>
      <w:marRight w:val="0"/>
      <w:marTop w:val="0"/>
      <w:marBottom w:val="0"/>
      <w:divBdr>
        <w:top w:val="none" w:sz="0" w:space="0" w:color="auto"/>
        <w:left w:val="none" w:sz="0" w:space="0" w:color="auto"/>
        <w:bottom w:val="none" w:sz="0" w:space="0" w:color="auto"/>
        <w:right w:val="none" w:sz="0" w:space="0" w:color="auto"/>
      </w:divBdr>
    </w:div>
    <w:div w:id="1195466541">
      <w:bodyDiv w:val="1"/>
      <w:marLeft w:val="0"/>
      <w:marRight w:val="0"/>
      <w:marTop w:val="0"/>
      <w:marBottom w:val="0"/>
      <w:divBdr>
        <w:top w:val="none" w:sz="0" w:space="0" w:color="auto"/>
        <w:left w:val="none" w:sz="0" w:space="0" w:color="auto"/>
        <w:bottom w:val="none" w:sz="0" w:space="0" w:color="auto"/>
        <w:right w:val="none" w:sz="0" w:space="0" w:color="auto"/>
      </w:divBdr>
    </w:div>
    <w:div w:id="1195650098">
      <w:bodyDiv w:val="1"/>
      <w:marLeft w:val="0"/>
      <w:marRight w:val="0"/>
      <w:marTop w:val="0"/>
      <w:marBottom w:val="0"/>
      <w:divBdr>
        <w:top w:val="none" w:sz="0" w:space="0" w:color="auto"/>
        <w:left w:val="none" w:sz="0" w:space="0" w:color="auto"/>
        <w:bottom w:val="none" w:sz="0" w:space="0" w:color="auto"/>
        <w:right w:val="none" w:sz="0" w:space="0" w:color="auto"/>
      </w:divBdr>
    </w:div>
    <w:div w:id="1195922614">
      <w:bodyDiv w:val="1"/>
      <w:marLeft w:val="0"/>
      <w:marRight w:val="0"/>
      <w:marTop w:val="0"/>
      <w:marBottom w:val="0"/>
      <w:divBdr>
        <w:top w:val="none" w:sz="0" w:space="0" w:color="auto"/>
        <w:left w:val="none" w:sz="0" w:space="0" w:color="auto"/>
        <w:bottom w:val="none" w:sz="0" w:space="0" w:color="auto"/>
        <w:right w:val="none" w:sz="0" w:space="0" w:color="auto"/>
      </w:divBdr>
    </w:div>
    <w:div w:id="1196038030">
      <w:bodyDiv w:val="1"/>
      <w:marLeft w:val="0"/>
      <w:marRight w:val="0"/>
      <w:marTop w:val="0"/>
      <w:marBottom w:val="0"/>
      <w:divBdr>
        <w:top w:val="none" w:sz="0" w:space="0" w:color="auto"/>
        <w:left w:val="none" w:sz="0" w:space="0" w:color="auto"/>
        <w:bottom w:val="none" w:sz="0" w:space="0" w:color="auto"/>
        <w:right w:val="none" w:sz="0" w:space="0" w:color="auto"/>
      </w:divBdr>
    </w:div>
    <w:div w:id="1197081415">
      <w:bodyDiv w:val="1"/>
      <w:marLeft w:val="0"/>
      <w:marRight w:val="0"/>
      <w:marTop w:val="0"/>
      <w:marBottom w:val="0"/>
      <w:divBdr>
        <w:top w:val="none" w:sz="0" w:space="0" w:color="auto"/>
        <w:left w:val="none" w:sz="0" w:space="0" w:color="auto"/>
        <w:bottom w:val="none" w:sz="0" w:space="0" w:color="auto"/>
        <w:right w:val="none" w:sz="0" w:space="0" w:color="auto"/>
      </w:divBdr>
    </w:div>
    <w:div w:id="1197083355">
      <w:bodyDiv w:val="1"/>
      <w:marLeft w:val="0"/>
      <w:marRight w:val="0"/>
      <w:marTop w:val="0"/>
      <w:marBottom w:val="0"/>
      <w:divBdr>
        <w:top w:val="none" w:sz="0" w:space="0" w:color="auto"/>
        <w:left w:val="none" w:sz="0" w:space="0" w:color="auto"/>
        <w:bottom w:val="none" w:sz="0" w:space="0" w:color="auto"/>
        <w:right w:val="none" w:sz="0" w:space="0" w:color="auto"/>
      </w:divBdr>
    </w:div>
    <w:div w:id="1197086586">
      <w:bodyDiv w:val="1"/>
      <w:marLeft w:val="0"/>
      <w:marRight w:val="0"/>
      <w:marTop w:val="0"/>
      <w:marBottom w:val="0"/>
      <w:divBdr>
        <w:top w:val="none" w:sz="0" w:space="0" w:color="auto"/>
        <w:left w:val="none" w:sz="0" w:space="0" w:color="auto"/>
        <w:bottom w:val="none" w:sz="0" w:space="0" w:color="auto"/>
        <w:right w:val="none" w:sz="0" w:space="0" w:color="auto"/>
      </w:divBdr>
    </w:div>
    <w:div w:id="1197158190">
      <w:bodyDiv w:val="1"/>
      <w:marLeft w:val="0"/>
      <w:marRight w:val="0"/>
      <w:marTop w:val="0"/>
      <w:marBottom w:val="0"/>
      <w:divBdr>
        <w:top w:val="none" w:sz="0" w:space="0" w:color="auto"/>
        <w:left w:val="none" w:sz="0" w:space="0" w:color="auto"/>
        <w:bottom w:val="none" w:sz="0" w:space="0" w:color="auto"/>
        <w:right w:val="none" w:sz="0" w:space="0" w:color="auto"/>
      </w:divBdr>
    </w:div>
    <w:div w:id="1197163406">
      <w:bodyDiv w:val="1"/>
      <w:marLeft w:val="0"/>
      <w:marRight w:val="0"/>
      <w:marTop w:val="0"/>
      <w:marBottom w:val="0"/>
      <w:divBdr>
        <w:top w:val="none" w:sz="0" w:space="0" w:color="auto"/>
        <w:left w:val="none" w:sz="0" w:space="0" w:color="auto"/>
        <w:bottom w:val="none" w:sz="0" w:space="0" w:color="auto"/>
        <w:right w:val="none" w:sz="0" w:space="0" w:color="auto"/>
      </w:divBdr>
    </w:div>
    <w:div w:id="1197233898">
      <w:bodyDiv w:val="1"/>
      <w:marLeft w:val="0"/>
      <w:marRight w:val="0"/>
      <w:marTop w:val="0"/>
      <w:marBottom w:val="0"/>
      <w:divBdr>
        <w:top w:val="none" w:sz="0" w:space="0" w:color="auto"/>
        <w:left w:val="none" w:sz="0" w:space="0" w:color="auto"/>
        <w:bottom w:val="none" w:sz="0" w:space="0" w:color="auto"/>
        <w:right w:val="none" w:sz="0" w:space="0" w:color="auto"/>
      </w:divBdr>
    </w:div>
    <w:div w:id="1198396210">
      <w:bodyDiv w:val="1"/>
      <w:marLeft w:val="0"/>
      <w:marRight w:val="0"/>
      <w:marTop w:val="0"/>
      <w:marBottom w:val="0"/>
      <w:divBdr>
        <w:top w:val="none" w:sz="0" w:space="0" w:color="auto"/>
        <w:left w:val="none" w:sz="0" w:space="0" w:color="auto"/>
        <w:bottom w:val="none" w:sz="0" w:space="0" w:color="auto"/>
        <w:right w:val="none" w:sz="0" w:space="0" w:color="auto"/>
      </w:divBdr>
    </w:div>
    <w:div w:id="1198739985">
      <w:bodyDiv w:val="1"/>
      <w:marLeft w:val="0"/>
      <w:marRight w:val="0"/>
      <w:marTop w:val="0"/>
      <w:marBottom w:val="0"/>
      <w:divBdr>
        <w:top w:val="none" w:sz="0" w:space="0" w:color="auto"/>
        <w:left w:val="none" w:sz="0" w:space="0" w:color="auto"/>
        <w:bottom w:val="none" w:sz="0" w:space="0" w:color="auto"/>
        <w:right w:val="none" w:sz="0" w:space="0" w:color="auto"/>
      </w:divBdr>
    </w:div>
    <w:div w:id="1198860521">
      <w:bodyDiv w:val="1"/>
      <w:marLeft w:val="0"/>
      <w:marRight w:val="0"/>
      <w:marTop w:val="0"/>
      <w:marBottom w:val="0"/>
      <w:divBdr>
        <w:top w:val="none" w:sz="0" w:space="0" w:color="auto"/>
        <w:left w:val="none" w:sz="0" w:space="0" w:color="auto"/>
        <w:bottom w:val="none" w:sz="0" w:space="0" w:color="auto"/>
        <w:right w:val="none" w:sz="0" w:space="0" w:color="auto"/>
      </w:divBdr>
    </w:div>
    <w:div w:id="1199195986">
      <w:bodyDiv w:val="1"/>
      <w:marLeft w:val="0"/>
      <w:marRight w:val="0"/>
      <w:marTop w:val="0"/>
      <w:marBottom w:val="0"/>
      <w:divBdr>
        <w:top w:val="none" w:sz="0" w:space="0" w:color="auto"/>
        <w:left w:val="none" w:sz="0" w:space="0" w:color="auto"/>
        <w:bottom w:val="none" w:sz="0" w:space="0" w:color="auto"/>
        <w:right w:val="none" w:sz="0" w:space="0" w:color="auto"/>
      </w:divBdr>
    </w:div>
    <w:div w:id="1199315644">
      <w:bodyDiv w:val="1"/>
      <w:marLeft w:val="0"/>
      <w:marRight w:val="0"/>
      <w:marTop w:val="0"/>
      <w:marBottom w:val="0"/>
      <w:divBdr>
        <w:top w:val="none" w:sz="0" w:space="0" w:color="auto"/>
        <w:left w:val="none" w:sz="0" w:space="0" w:color="auto"/>
        <w:bottom w:val="none" w:sz="0" w:space="0" w:color="auto"/>
        <w:right w:val="none" w:sz="0" w:space="0" w:color="auto"/>
      </w:divBdr>
    </w:div>
    <w:div w:id="1199974966">
      <w:bodyDiv w:val="1"/>
      <w:marLeft w:val="0"/>
      <w:marRight w:val="0"/>
      <w:marTop w:val="0"/>
      <w:marBottom w:val="0"/>
      <w:divBdr>
        <w:top w:val="none" w:sz="0" w:space="0" w:color="auto"/>
        <w:left w:val="none" w:sz="0" w:space="0" w:color="auto"/>
        <w:bottom w:val="none" w:sz="0" w:space="0" w:color="auto"/>
        <w:right w:val="none" w:sz="0" w:space="0" w:color="auto"/>
      </w:divBdr>
    </w:div>
    <w:div w:id="1200044009">
      <w:bodyDiv w:val="1"/>
      <w:marLeft w:val="0"/>
      <w:marRight w:val="0"/>
      <w:marTop w:val="0"/>
      <w:marBottom w:val="0"/>
      <w:divBdr>
        <w:top w:val="none" w:sz="0" w:space="0" w:color="auto"/>
        <w:left w:val="none" w:sz="0" w:space="0" w:color="auto"/>
        <w:bottom w:val="none" w:sz="0" w:space="0" w:color="auto"/>
        <w:right w:val="none" w:sz="0" w:space="0" w:color="auto"/>
      </w:divBdr>
    </w:div>
    <w:div w:id="1200170631">
      <w:bodyDiv w:val="1"/>
      <w:marLeft w:val="0"/>
      <w:marRight w:val="0"/>
      <w:marTop w:val="0"/>
      <w:marBottom w:val="0"/>
      <w:divBdr>
        <w:top w:val="none" w:sz="0" w:space="0" w:color="auto"/>
        <w:left w:val="none" w:sz="0" w:space="0" w:color="auto"/>
        <w:bottom w:val="none" w:sz="0" w:space="0" w:color="auto"/>
        <w:right w:val="none" w:sz="0" w:space="0" w:color="auto"/>
      </w:divBdr>
      <w:divsChild>
        <w:div w:id="1280066459">
          <w:marLeft w:val="0"/>
          <w:marRight w:val="0"/>
          <w:marTop w:val="0"/>
          <w:marBottom w:val="0"/>
          <w:divBdr>
            <w:top w:val="none" w:sz="0" w:space="0" w:color="auto"/>
            <w:left w:val="none" w:sz="0" w:space="0" w:color="auto"/>
            <w:bottom w:val="none" w:sz="0" w:space="0" w:color="auto"/>
            <w:right w:val="none" w:sz="0" w:space="0" w:color="auto"/>
          </w:divBdr>
        </w:div>
        <w:div w:id="1850021518">
          <w:marLeft w:val="0"/>
          <w:marRight w:val="0"/>
          <w:marTop w:val="0"/>
          <w:marBottom w:val="0"/>
          <w:divBdr>
            <w:top w:val="none" w:sz="0" w:space="0" w:color="auto"/>
            <w:left w:val="none" w:sz="0" w:space="0" w:color="auto"/>
            <w:bottom w:val="none" w:sz="0" w:space="0" w:color="auto"/>
            <w:right w:val="none" w:sz="0" w:space="0" w:color="auto"/>
          </w:divBdr>
        </w:div>
        <w:div w:id="1991590266">
          <w:marLeft w:val="0"/>
          <w:marRight w:val="0"/>
          <w:marTop w:val="0"/>
          <w:marBottom w:val="0"/>
          <w:divBdr>
            <w:top w:val="none" w:sz="0" w:space="0" w:color="auto"/>
            <w:left w:val="none" w:sz="0" w:space="0" w:color="auto"/>
            <w:bottom w:val="none" w:sz="0" w:space="0" w:color="auto"/>
            <w:right w:val="none" w:sz="0" w:space="0" w:color="auto"/>
          </w:divBdr>
        </w:div>
        <w:div w:id="1692146449">
          <w:marLeft w:val="0"/>
          <w:marRight w:val="0"/>
          <w:marTop w:val="0"/>
          <w:marBottom w:val="0"/>
          <w:divBdr>
            <w:top w:val="none" w:sz="0" w:space="0" w:color="auto"/>
            <w:left w:val="none" w:sz="0" w:space="0" w:color="auto"/>
            <w:bottom w:val="none" w:sz="0" w:space="0" w:color="auto"/>
            <w:right w:val="none" w:sz="0" w:space="0" w:color="auto"/>
          </w:divBdr>
        </w:div>
        <w:div w:id="2051374729">
          <w:marLeft w:val="0"/>
          <w:marRight w:val="0"/>
          <w:marTop w:val="0"/>
          <w:marBottom w:val="0"/>
          <w:divBdr>
            <w:top w:val="none" w:sz="0" w:space="0" w:color="auto"/>
            <w:left w:val="none" w:sz="0" w:space="0" w:color="auto"/>
            <w:bottom w:val="none" w:sz="0" w:space="0" w:color="auto"/>
            <w:right w:val="none" w:sz="0" w:space="0" w:color="auto"/>
          </w:divBdr>
        </w:div>
        <w:div w:id="729814037">
          <w:marLeft w:val="0"/>
          <w:marRight w:val="0"/>
          <w:marTop w:val="0"/>
          <w:marBottom w:val="0"/>
          <w:divBdr>
            <w:top w:val="none" w:sz="0" w:space="0" w:color="auto"/>
            <w:left w:val="none" w:sz="0" w:space="0" w:color="auto"/>
            <w:bottom w:val="none" w:sz="0" w:space="0" w:color="auto"/>
            <w:right w:val="none" w:sz="0" w:space="0" w:color="auto"/>
          </w:divBdr>
        </w:div>
        <w:div w:id="1333605447">
          <w:marLeft w:val="0"/>
          <w:marRight w:val="0"/>
          <w:marTop w:val="0"/>
          <w:marBottom w:val="0"/>
          <w:divBdr>
            <w:top w:val="none" w:sz="0" w:space="0" w:color="auto"/>
            <w:left w:val="none" w:sz="0" w:space="0" w:color="auto"/>
            <w:bottom w:val="none" w:sz="0" w:space="0" w:color="auto"/>
            <w:right w:val="none" w:sz="0" w:space="0" w:color="auto"/>
          </w:divBdr>
        </w:div>
        <w:div w:id="2051874308">
          <w:marLeft w:val="0"/>
          <w:marRight w:val="0"/>
          <w:marTop w:val="0"/>
          <w:marBottom w:val="0"/>
          <w:divBdr>
            <w:top w:val="none" w:sz="0" w:space="0" w:color="auto"/>
            <w:left w:val="none" w:sz="0" w:space="0" w:color="auto"/>
            <w:bottom w:val="none" w:sz="0" w:space="0" w:color="auto"/>
            <w:right w:val="none" w:sz="0" w:space="0" w:color="auto"/>
          </w:divBdr>
        </w:div>
        <w:div w:id="1448549466">
          <w:marLeft w:val="0"/>
          <w:marRight w:val="0"/>
          <w:marTop w:val="0"/>
          <w:marBottom w:val="0"/>
          <w:divBdr>
            <w:top w:val="none" w:sz="0" w:space="0" w:color="auto"/>
            <w:left w:val="none" w:sz="0" w:space="0" w:color="auto"/>
            <w:bottom w:val="none" w:sz="0" w:space="0" w:color="auto"/>
            <w:right w:val="none" w:sz="0" w:space="0" w:color="auto"/>
          </w:divBdr>
        </w:div>
        <w:div w:id="408701199">
          <w:marLeft w:val="0"/>
          <w:marRight w:val="0"/>
          <w:marTop w:val="0"/>
          <w:marBottom w:val="0"/>
          <w:divBdr>
            <w:top w:val="none" w:sz="0" w:space="0" w:color="auto"/>
            <w:left w:val="none" w:sz="0" w:space="0" w:color="auto"/>
            <w:bottom w:val="none" w:sz="0" w:space="0" w:color="auto"/>
            <w:right w:val="none" w:sz="0" w:space="0" w:color="auto"/>
          </w:divBdr>
        </w:div>
        <w:div w:id="1416974041">
          <w:marLeft w:val="0"/>
          <w:marRight w:val="0"/>
          <w:marTop w:val="0"/>
          <w:marBottom w:val="0"/>
          <w:divBdr>
            <w:top w:val="none" w:sz="0" w:space="0" w:color="auto"/>
            <w:left w:val="none" w:sz="0" w:space="0" w:color="auto"/>
            <w:bottom w:val="none" w:sz="0" w:space="0" w:color="auto"/>
            <w:right w:val="none" w:sz="0" w:space="0" w:color="auto"/>
          </w:divBdr>
        </w:div>
        <w:div w:id="1048921372">
          <w:marLeft w:val="0"/>
          <w:marRight w:val="0"/>
          <w:marTop w:val="0"/>
          <w:marBottom w:val="0"/>
          <w:divBdr>
            <w:top w:val="none" w:sz="0" w:space="0" w:color="auto"/>
            <w:left w:val="none" w:sz="0" w:space="0" w:color="auto"/>
            <w:bottom w:val="none" w:sz="0" w:space="0" w:color="auto"/>
            <w:right w:val="none" w:sz="0" w:space="0" w:color="auto"/>
          </w:divBdr>
        </w:div>
        <w:div w:id="842743465">
          <w:marLeft w:val="0"/>
          <w:marRight w:val="0"/>
          <w:marTop w:val="0"/>
          <w:marBottom w:val="0"/>
          <w:divBdr>
            <w:top w:val="none" w:sz="0" w:space="0" w:color="auto"/>
            <w:left w:val="none" w:sz="0" w:space="0" w:color="auto"/>
            <w:bottom w:val="none" w:sz="0" w:space="0" w:color="auto"/>
            <w:right w:val="none" w:sz="0" w:space="0" w:color="auto"/>
          </w:divBdr>
        </w:div>
        <w:div w:id="357052696">
          <w:marLeft w:val="0"/>
          <w:marRight w:val="0"/>
          <w:marTop w:val="0"/>
          <w:marBottom w:val="0"/>
          <w:divBdr>
            <w:top w:val="none" w:sz="0" w:space="0" w:color="auto"/>
            <w:left w:val="none" w:sz="0" w:space="0" w:color="auto"/>
            <w:bottom w:val="none" w:sz="0" w:space="0" w:color="auto"/>
            <w:right w:val="none" w:sz="0" w:space="0" w:color="auto"/>
          </w:divBdr>
        </w:div>
        <w:div w:id="2068601912">
          <w:marLeft w:val="0"/>
          <w:marRight w:val="0"/>
          <w:marTop w:val="0"/>
          <w:marBottom w:val="0"/>
          <w:divBdr>
            <w:top w:val="none" w:sz="0" w:space="0" w:color="auto"/>
            <w:left w:val="none" w:sz="0" w:space="0" w:color="auto"/>
            <w:bottom w:val="none" w:sz="0" w:space="0" w:color="auto"/>
            <w:right w:val="none" w:sz="0" w:space="0" w:color="auto"/>
          </w:divBdr>
        </w:div>
        <w:div w:id="955722395">
          <w:marLeft w:val="0"/>
          <w:marRight w:val="0"/>
          <w:marTop w:val="0"/>
          <w:marBottom w:val="0"/>
          <w:divBdr>
            <w:top w:val="none" w:sz="0" w:space="0" w:color="auto"/>
            <w:left w:val="none" w:sz="0" w:space="0" w:color="auto"/>
            <w:bottom w:val="none" w:sz="0" w:space="0" w:color="auto"/>
            <w:right w:val="none" w:sz="0" w:space="0" w:color="auto"/>
          </w:divBdr>
        </w:div>
        <w:div w:id="249851448">
          <w:marLeft w:val="0"/>
          <w:marRight w:val="0"/>
          <w:marTop w:val="0"/>
          <w:marBottom w:val="0"/>
          <w:divBdr>
            <w:top w:val="none" w:sz="0" w:space="0" w:color="auto"/>
            <w:left w:val="none" w:sz="0" w:space="0" w:color="auto"/>
            <w:bottom w:val="none" w:sz="0" w:space="0" w:color="auto"/>
            <w:right w:val="none" w:sz="0" w:space="0" w:color="auto"/>
          </w:divBdr>
        </w:div>
        <w:div w:id="2065596400">
          <w:marLeft w:val="0"/>
          <w:marRight w:val="0"/>
          <w:marTop w:val="0"/>
          <w:marBottom w:val="0"/>
          <w:divBdr>
            <w:top w:val="none" w:sz="0" w:space="0" w:color="auto"/>
            <w:left w:val="none" w:sz="0" w:space="0" w:color="auto"/>
            <w:bottom w:val="none" w:sz="0" w:space="0" w:color="auto"/>
            <w:right w:val="none" w:sz="0" w:space="0" w:color="auto"/>
          </w:divBdr>
        </w:div>
        <w:div w:id="1607882156">
          <w:marLeft w:val="0"/>
          <w:marRight w:val="0"/>
          <w:marTop w:val="0"/>
          <w:marBottom w:val="0"/>
          <w:divBdr>
            <w:top w:val="none" w:sz="0" w:space="0" w:color="auto"/>
            <w:left w:val="none" w:sz="0" w:space="0" w:color="auto"/>
            <w:bottom w:val="none" w:sz="0" w:space="0" w:color="auto"/>
            <w:right w:val="none" w:sz="0" w:space="0" w:color="auto"/>
          </w:divBdr>
        </w:div>
        <w:div w:id="882791500">
          <w:marLeft w:val="0"/>
          <w:marRight w:val="0"/>
          <w:marTop w:val="0"/>
          <w:marBottom w:val="0"/>
          <w:divBdr>
            <w:top w:val="none" w:sz="0" w:space="0" w:color="auto"/>
            <w:left w:val="none" w:sz="0" w:space="0" w:color="auto"/>
            <w:bottom w:val="none" w:sz="0" w:space="0" w:color="auto"/>
            <w:right w:val="none" w:sz="0" w:space="0" w:color="auto"/>
          </w:divBdr>
        </w:div>
        <w:div w:id="1170947855">
          <w:marLeft w:val="0"/>
          <w:marRight w:val="0"/>
          <w:marTop w:val="0"/>
          <w:marBottom w:val="0"/>
          <w:divBdr>
            <w:top w:val="none" w:sz="0" w:space="0" w:color="auto"/>
            <w:left w:val="none" w:sz="0" w:space="0" w:color="auto"/>
            <w:bottom w:val="none" w:sz="0" w:space="0" w:color="auto"/>
            <w:right w:val="none" w:sz="0" w:space="0" w:color="auto"/>
          </w:divBdr>
        </w:div>
        <w:div w:id="240917519">
          <w:marLeft w:val="0"/>
          <w:marRight w:val="0"/>
          <w:marTop w:val="0"/>
          <w:marBottom w:val="0"/>
          <w:divBdr>
            <w:top w:val="none" w:sz="0" w:space="0" w:color="auto"/>
            <w:left w:val="none" w:sz="0" w:space="0" w:color="auto"/>
            <w:bottom w:val="none" w:sz="0" w:space="0" w:color="auto"/>
            <w:right w:val="none" w:sz="0" w:space="0" w:color="auto"/>
          </w:divBdr>
        </w:div>
        <w:div w:id="709301542">
          <w:marLeft w:val="0"/>
          <w:marRight w:val="0"/>
          <w:marTop w:val="0"/>
          <w:marBottom w:val="0"/>
          <w:divBdr>
            <w:top w:val="none" w:sz="0" w:space="0" w:color="auto"/>
            <w:left w:val="none" w:sz="0" w:space="0" w:color="auto"/>
            <w:bottom w:val="none" w:sz="0" w:space="0" w:color="auto"/>
            <w:right w:val="none" w:sz="0" w:space="0" w:color="auto"/>
          </w:divBdr>
        </w:div>
        <w:div w:id="870797682">
          <w:marLeft w:val="0"/>
          <w:marRight w:val="0"/>
          <w:marTop w:val="0"/>
          <w:marBottom w:val="0"/>
          <w:divBdr>
            <w:top w:val="none" w:sz="0" w:space="0" w:color="auto"/>
            <w:left w:val="none" w:sz="0" w:space="0" w:color="auto"/>
            <w:bottom w:val="none" w:sz="0" w:space="0" w:color="auto"/>
            <w:right w:val="none" w:sz="0" w:space="0" w:color="auto"/>
          </w:divBdr>
        </w:div>
        <w:div w:id="518470660">
          <w:marLeft w:val="0"/>
          <w:marRight w:val="0"/>
          <w:marTop w:val="0"/>
          <w:marBottom w:val="0"/>
          <w:divBdr>
            <w:top w:val="none" w:sz="0" w:space="0" w:color="auto"/>
            <w:left w:val="none" w:sz="0" w:space="0" w:color="auto"/>
            <w:bottom w:val="none" w:sz="0" w:space="0" w:color="auto"/>
            <w:right w:val="none" w:sz="0" w:space="0" w:color="auto"/>
          </w:divBdr>
        </w:div>
        <w:div w:id="2069958912">
          <w:marLeft w:val="0"/>
          <w:marRight w:val="0"/>
          <w:marTop w:val="0"/>
          <w:marBottom w:val="0"/>
          <w:divBdr>
            <w:top w:val="none" w:sz="0" w:space="0" w:color="auto"/>
            <w:left w:val="none" w:sz="0" w:space="0" w:color="auto"/>
            <w:bottom w:val="none" w:sz="0" w:space="0" w:color="auto"/>
            <w:right w:val="none" w:sz="0" w:space="0" w:color="auto"/>
          </w:divBdr>
        </w:div>
        <w:div w:id="254094234">
          <w:marLeft w:val="0"/>
          <w:marRight w:val="0"/>
          <w:marTop w:val="0"/>
          <w:marBottom w:val="0"/>
          <w:divBdr>
            <w:top w:val="none" w:sz="0" w:space="0" w:color="auto"/>
            <w:left w:val="none" w:sz="0" w:space="0" w:color="auto"/>
            <w:bottom w:val="none" w:sz="0" w:space="0" w:color="auto"/>
            <w:right w:val="none" w:sz="0" w:space="0" w:color="auto"/>
          </w:divBdr>
        </w:div>
        <w:div w:id="974330889">
          <w:marLeft w:val="0"/>
          <w:marRight w:val="0"/>
          <w:marTop w:val="0"/>
          <w:marBottom w:val="0"/>
          <w:divBdr>
            <w:top w:val="none" w:sz="0" w:space="0" w:color="auto"/>
            <w:left w:val="none" w:sz="0" w:space="0" w:color="auto"/>
            <w:bottom w:val="none" w:sz="0" w:space="0" w:color="auto"/>
            <w:right w:val="none" w:sz="0" w:space="0" w:color="auto"/>
          </w:divBdr>
        </w:div>
        <w:div w:id="269706365">
          <w:marLeft w:val="0"/>
          <w:marRight w:val="0"/>
          <w:marTop w:val="0"/>
          <w:marBottom w:val="0"/>
          <w:divBdr>
            <w:top w:val="none" w:sz="0" w:space="0" w:color="auto"/>
            <w:left w:val="none" w:sz="0" w:space="0" w:color="auto"/>
            <w:bottom w:val="none" w:sz="0" w:space="0" w:color="auto"/>
            <w:right w:val="none" w:sz="0" w:space="0" w:color="auto"/>
          </w:divBdr>
        </w:div>
        <w:div w:id="234827488">
          <w:marLeft w:val="0"/>
          <w:marRight w:val="0"/>
          <w:marTop w:val="0"/>
          <w:marBottom w:val="0"/>
          <w:divBdr>
            <w:top w:val="none" w:sz="0" w:space="0" w:color="auto"/>
            <w:left w:val="none" w:sz="0" w:space="0" w:color="auto"/>
            <w:bottom w:val="none" w:sz="0" w:space="0" w:color="auto"/>
            <w:right w:val="none" w:sz="0" w:space="0" w:color="auto"/>
          </w:divBdr>
        </w:div>
        <w:div w:id="1770005405">
          <w:marLeft w:val="0"/>
          <w:marRight w:val="0"/>
          <w:marTop w:val="0"/>
          <w:marBottom w:val="0"/>
          <w:divBdr>
            <w:top w:val="none" w:sz="0" w:space="0" w:color="auto"/>
            <w:left w:val="none" w:sz="0" w:space="0" w:color="auto"/>
            <w:bottom w:val="none" w:sz="0" w:space="0" w:color="auto"/>
            <w:right w:val="none" w:sz="0" w:space="0" w:color="auto"/>
          </w:divBdr>
        </w:div>
        <w:div w:id="846140273">
          <w:marLeft w:val="0"/>
          <w:marRight w:val="0"/>
          <w:marTop w:val="0"/>
          <w:marBottom w:val="0"/>
          <w:divBdr>
            <w:top w:val="none" w:sz="0" w:space="0" w:color="auto"/>
            <w:left w:val="none" w:sz="0" w:space="0" w:color="auto"/>
            <w:bottom w:val="none" w:sz="0" w:space="0" w:color="auto"/>
            <w:right w:val="none" w:sz="0" w:space="0" w:color="auto"/>
          </w:divBdr>
        </w:div>
        <w:div w:id="796339258">
          <w:marLeft w:val="0"/>
          <w:marRight w:val="0"/>
          <w:marTop w:val="0"/>
          <w:marBottom w:val="0"/>
          <w:divBdr>
            <w:top w:val="none" w:sz="0" w:space="0" w:color="auto"/>
            <w:left w:val="none" w:sz="0" w:space="0" w:color="auto"/>
            <w:bottom w:val="none" w:sz="0" w:space="0" w:color="auto"/>
            <w:right w:val="none" w:sz="0" w:space="0" w:color="auto"/>
          </w:divBdr>
        </w:div>
        <w:div w:id="1957101599">
          <w:marLeft w:val="0"/>
          <w:marRight w:val="0"/>
          <w:marTop w:val="0"/>
          <w:marBottom w:val="0"/>
          <w:divBdr>
            <w:top w:val="none" w:sz="0" w:space="0" w:color="auto"/>
            <w:left w:val="none" w:sz="0" w:space="0" w:color="auto"/>
            <w:bottom w:val="none" w:sz="0" w:space="0" w:color="auto"/>
            <w:right w:val="none" w:sz="0" w:space="0" w:color="auto"/>
          </w:divBdr>
        </w:div>
        <w:div w:id="1893999143">
          <w:marLeft w:val="0"/>
          <w:marRight w:val="0"/>
          <w:marTop w:val="0"/>
          <w:marBottom w:val="0"/>
          <w:divBdr>
            <w:top w:val="none" w:sz="0" w:space="0" w:color="auto"/>
            <w:left w:val="none" w:sz="0" w:space="0" w:color="auto"/>
            <w:bottom w:val="none" w:sz="0" w:space="0" w:color="auto"/>
            <w:right w:val="none" w:sz="0" w:space="0" w:color="auto"/>
          </w:divBdr>
        </w:div>
        <w:div w:id="1754810987">
          <w:marLeft w:val="0"/>
          <w:marRight w:val="0"/>
          <w:marTop w:val="0"/>
          <w:marBottom w:val="0"/>
          <w:divBdr>
            <w:top w:val="none" w:sz="0" w:space="0" w:color="auto"/>
            <w:left w:val="none" w:sz="0" w:space="0" w:color="auto"/>
            <w:bottom w:val="none" w:sz="0" w:space="0" w:color="auto"/>
            <w:right w:val="none" w:sz="0" w:space="0" w:color="auto"/>
          </w:divBdr>
        </w:div>
        <w:div w:id="1739011076">
          <w:marLeft w:val="0"/>
          <w:marRight w:val="0"/>
          <w:marTop w:val="0"/>
          <w:marBottom w:val="0"/>
          <w:divBdr>
            <w:top w:val="none" w:sz="0" w:space="0" w:color="auto"/>
            <w:left w:val="none" w:sz="0" w:space="0" w:color="auto"/>
            <w:bottom w:val="none" w:sz="0" w:space="0" w:color="auto"/>
            <w:right w:val="none" w:sz="0" w:space="0" w:color="auto"/>
          </w:divBdr>
        </w:div>
        <w:div w:id="254900326">
          <w:marLeft w:val="0"/>
          <w:marRight w:val="0"/>
          <w:marTop w:val="0"/>
          <w:marBottom w:val="0"/>
          <w:divBdr>
            <w:top w:val="none" w:sz="0" w:space="0" w:color="auto"/>
            <w:left w:val="none" w:sz="0" w:space="0" w:color="auto"/>
            <w:bottom w:val="none" w:sz="0" w:space="0" w:color="auto"/>
            <w:right w:val="none" w:sz="0" w:space="0" w:color="auto"/>
          </w:divBdr>
        </w:div>
        <w:div w:id="1974821599">
          <w:marLeft w:val="0"/>
          <w:marRight w:val="0"/>
          <w:marTop w:val="0"/>
          <w:marBottom w:val="0"/>
          <w:divBdr>
            <w:top w:val="none" w:sz="0" w:space="0" w:color="auto"/>
            <w:left w:val="none" w:sz="0" w:space="0" w:color="auto"/>
            <w:bottom w:val="none" w:sz="0" w:space="0" w:color="auto"/>
            <w:right w:val="none" w:sz="0" w:space="0" w:color="auto"/>
          </w:divBdr>
        </w:div>
        <w:div w:id="1328940657">
          <w:marLeft w:val="0"/>
          <w:marRight w:val="0"/>
          <w:marTop w:val="0"/>
          <w:marBottom w:val="0"/>
          <w:divBdr>
            <w:top w:val="none" w:sz="0" w:space="0" w:color="auto"/>
            <w:left w:val="none" w:sz="0" w:space="0" w:color="auto"/>
            <w:bottom w:val="none" w:sz="0" w:space="0" w:color="auto"/>
            <w:right w:val="none" w:sz="0" w:space="0" w:color="auto"/>
          </w:divBdr>
        </w:div>
        <w:div w:id="1645085470">
          <w:marLeft w:val="0"/>
          <w:marRight w:val="0"/>
          <w:marTop w:val="0"/>
          <w:marBottom w:val="0"/>
          <w:divBdr>
            <w:top w:val="none" w:sz="0" w:space="0" w:color="auto"/>
            <w:left w:val="none" w:sz="0" w:space="0" w:color="auto"/>
            <w:bottom w:val="none" w:sz="0" w:space="0" w:color="auto"/>
            <w:right w:val="none" w:sz="0" w:space="0" w:color="auto"/>
          </w:divBdr>
        </w:div>
        <w:div w:id="1821196059">
          <w:marLeft w:val="0"/>
          <w:marRight w:val="0"/>
          <w:marTop w:val="0"/>
          <w:marBottom w:val="0"/>
          <w:divBdr>
            <w:top w:val="none" w:sz="0" w:space="0" w:color="auto"/>
            <w:left w:val="none" w:sz="0" w:space="0" w:color="auto"/>
            <w:bottom w:val="none" w:sz="0" w:space="0" w:color="auto"/>
            <w:right w:val="none" w:sz="0" w:space="0" w:color="auto"/>
          </w:divBdr>
        </w:div>
        <w:div w:id="247926130">
          <w:marLeft w:val="0"/>
          <w:marRight w:val="0"/>
          <w:marTop w:val="0"/>
          <w:marBottom w:val="0"/>
          <w:divBdr>
            <w:top w:val="none" w:sz="0" w:space="0" w:color="auto"/>
            <w:left w:val="none" w:sz="0" w:space="0" w:color="auto"/>
            <w:bottom w:val="none" w:sz="0" w:space="0" w:color="auto"/>
            <w:right w:val="none" w:sz="0" w:space="0" w:color="auto"/>
          </w:divBdr>
        </w:div>
        <w:div w:id="66273022">
          <w:marLeft w:val="0"/>
          <w:marRight w:val="0"/>
          <w:marTop w:val="0"/>
          <w:marBottom w:val="0"/>
          <w:divBdr>
            <w:top w:val="none" w:sz="0" w:space="0" w:color="auto"/>
            <w:left w:val="none" w:sz="0" w:space="0" w:color="auto"/>
            <w:bottom w:val="none" w:sz="0" w:space="0" w:color="auto"/>
            <w:right w:val="none" w:sz="0" w:space="0" w:color="auto"/>
          </w:divBdr>
        </w:div>
        <w:div w:id="1017271352">
          <w:marLeft w:val="0"/>
          <w:marRight w:val="0"/>
          <w:marTop w:val="0"/>
          <w:marBottom w:val="0"/>
          <w:divBdr>
            <w:top w:val="none" w:sz="0" w:space="0" w:color="auto"/>
            <w:left w:val="none" w:sz="0" w:space="0" w:color="auto"/>
            <w:bottom w:val="none" w:sz="0" w:space="0" w:color="auto"/>
            <w:right w:val="none" w:sz="0" w:space="0" w:color="auto"/>
          </w:divBdr>
        </w:div>
        <w:div w:id="1474056604">
          <w:marLeft w:val="0"/>
          <w:marRight w:val="0"/>
          <w:marTop w:val="0"/>
          <w:marBottom w:val="0"/>
          <w:divBdr>
            <w:top w:val="none" w:sz="0" w:space="0" w:color="auto"/>
            <w:left w:val="none" w:sz="0" w:space="0" w:color="auto"/>
            <w:bottom w:val="none" w:sz="0" w:space="0" w:color="auto"/>
            <w:right w:val="none" w:sz="0" w:space="0" w:color="auto"/>
          </w:divBdr>
        </w:div>
        <w:div w:id="1983465929">
          <w:marLeft w:val="0"/>
          <w:marRight w:val="0"/>
          <w:marTop w:val="0"/>
          <w:marBottom w:val="0"/>
          <w:divBdr>
            <w:top w:val="none" w:sz="0" w:space="0" w:color="auto"/>
            <w:left w:val="none" w:sz="0" w:space="0" w:color="auto"/>
            <w:bottom w:val="none" w:sz="0" w:space="0" w:color="auto"/>
            <w:right w:val="none" w:sz="0" w:space="0" w:color="auto"/>
          </w:divBdr>
        </w:div>
        <w:div w:id="1392195026">
          <w:marLeft w:val="0"/>
          <w:marRight w:val="0"/>
          <w:marTop w:val="0"/>
          <w:marBottom w:val="0"/>
          <w:divBdr>
            <w:top w:val="none" w:sz="0" w:space="0" w:color="auto"/>
            <w:left w:val="none" w:sz="0" w:space="0" w:color="auto"/>
            <w:bottom w:val="none" w:sz="0" w:space="0" w:color="auto"/>
            <w:right w:val="none" w:sz="0" w:space="0" w:color="auto"/>
          </w:divBdr>
        </w:div>
        <w:div w:id="889994334">
          <w:marLeft w:val="0"/>
          <w:marRight w:val="0"/>
          <w:marTop w:val="0"/>
          <w:marBottom w:val="0"/>
          <w:divBdr>
            <w:top w:val="none" w:sz="0" w:space="0" w:color="auto"/>
            <w:left w:val="none" w:sz="0" w:space="0" w:color="auto"/>
            <w:bottom w:val="none" w:sz="0" w:space="0" w:color="auto"/>
            <w:right w:val="none" w:sz="0" w:space="0" w:color="auto"/>
          </w:divBdr>
        </w:div>
        <w:div w:id="1365016359">
          <w:marLeft w:val="0"/>
          <w:marRight w:val="0"/>
          <w:marTop w:val="0"/>
          <w:marBottom w:val="0"/>
          <w:divBdr>
            <w:top w:val="none" w:sz="0" w:space="0" w:color="auto"/>
            <w:left w:val="none" w:sz="0" w:space="0" w:color="auto"/>
            <w:bottom w:val="none" w:sz="0" w:space="0" w:color="auto"/>
            <w:right w:val="none" w:sz="0" w:space="0" w:color="auto"/>
          </w:divBdr>
        </w:div>
      </w:divsChild>
    </w:div>
    <w:div w:id="1200245921">
      <w:bodyDiv w:val="1"/>
      <w:marLeft w:val="0"/>
      <w:marRight w:val="0"/>
      <w:marTop w:val="0"/>
      <w:marBottom w:val="0"/>
      <w:divBdr>
        <w:top w:val="none" w:sz="0" w:space="0" w:color="auto"/>
        <w:left w:val="none" w:sz="0" w:space="0" w:color="auto"/>
        <w:bottom w:val="none" w:sz="0" w:space="0" w:color="auto"/>
        <w:right w:val="none" w:sz="0" w:space="0" w:color="auto"/>
      </w:divBdr>
    </w:div>
    <w:div w:id="1200357844">
      <w:bodyDiv w:val="1"/>
      <w:marLeft w:val="0"/>
      <w:marRight w:val="0"/>
      <w:marTop w:val="0"/>
      <w:marBottom w:val="0"/>
      <w:divBdr>
        <w:top w:val="none" w:sz="0" w:space="0" w:color="auto"/>
        <w:left w:val="none" w:sz="0" w:space="0" w:color="auto"/>
        <w:bottom w:val="none" w:sz="0" w:space="0" w:color="auto"/>
        <w:right w:val="none" w:sz="0" w:space="0" w:color="auto"/>
      </w:divBdr>
    </w:div>
    <w:div w:id="1200389401">
      <w:bodyDiv w:val="1"/>
      <w:marLeft w:val="0"/>
      <w:marRight w:val="0"/>
      <w:marTop w:val="0"/>
      <w:marBottom w:val="0"/>
      <w:divBdr>
        <w:top w:val="none" w:sz="0" w:space="0" w:color="auto"/>
        <w:left w:val="none" w:sz="0" w:space="0" w:color="auto"/>
        <w:bottom w:val="none" w:sz="0" w:space="0" w:color="auto"/>
        <w:right w:val="none" w:sz="0" w:space="0" w:color="auto"/>
      </w:divBdr>
    </w:div>
    <w:div w:id="1200431235">
      <w:bodyDiv w:val="1"/>
      <w:marLeft w:val="0"/>
      <w:marRight w:val="0"/>
      <w:marTop w:val="0"/>
      <w:marBottom w:val="0"/>
      <w:divBdr>
        <w:top w:val="none" w:sz="0" w:space="0" w:color="auto"/>
        <w:left w:val="none" w:sz="0" w:space="0" w:color="auto"/>
        <w:bottom w:val="none" w:sz="0" w:space="0" w:color="auto"/>
        <w:right w:val="none" w:sz="0" w:space="0" w:color="auto"/>
      </w:divBdr>
    </w:div>
    <w:div w:id="1200582708">
      <w:bodyDiv w:val="1"/>
      <w:marLeft w:val="0"/>
      <w:marRight w:val="0"/>
      <w:marTop w:val="0"/>
      <w:marBottom w:val="0"/>
      <w:divBdr>
        <w:top w:val="none" w:sz="0" w:space="0" w:color="auto"/>
        <w:left w:val="none" w:sz="0" w:space="0" w:color="auto"/>
        <w:bottom w:val="none" w:sz="0" w:space="0" w:color="auto"/>
        <w:right w:val="none" w:sz="0" w:space="0" w:color="auto"/>
      </w:divBdr>
    </w:div>
    <w:div w:id="1200779987">
      <w:bodyDiv w:val="1"/>
      <w:marLeft w:val="0"/>
      <w:marRight w:val="0"/>
      <w:marTop w:val="0"/>
      <w:marBottom w:val="0"/>
      <w:divBdr>
        <w:top w:val="none" w:sz="0" w:space="0" w:color="auto"/>
        <w:left w:val="none" w:sz="0" w:space="0" w:color="auto"/>
        <w:bottom w:val="none" w:sz="0" w:space="0" w:color="auto"/>
        <w:right w:val="none" w:sz="0" w:space="0" w:color="auto"/>
      </w:divBdr>
    </w:div>
    <w:div w:id="1200892999">
      <w:bodyDiv w:val="1"/>
      <w:marLeft w:val="0"/>
      <w:marRight w:val="0"/>
      <w:marTop w:val="0"/>
      <w:marBottom w:val="0"/>
      <w:divBdr>
        <w:top w:val="none" w:sz="0" w:space="0" w:color="auto"/>
        <w:left w:val="none" w:sz="0" w:space="0" w:color="auto"/>
        <w:bottom w:val="none" w:sz="0" w:space="0" w:color="auto"/>
        <w:right w:val="none" w:sz="0" w:space="0" w:color="auto"/>
      </w:divBdr>
    </w:div>
    <w:div w:id="1201013941">
      <w:bodyDiv w:val="1"/>
      <w:marLeft w:val="0"/>
      <w:marRight w:val="0"/>
      <w:marTop w:val="0"/>
      <w:marBottom w:val="0"/>
      <w:divBdr>
        <w:top w:val="none" w:sz="0" w:space="0" w:color="auto"/>
        <w:left w:val="none" w:sz="0" w:space="0" w:color="auto"/>
        <w:bottom w:val="none" w:sz="0" w:space="0" w:color="auto"/>
        <w:right w:val="none" w:sz="0" w:space="0" w:color="auto"/>
      </w:divBdr>
    </w:div>
    <w:div w:id="1201043696">
      <w:bodyDiv w:val="1"/>
      <w:marLeft w:val="0"/>
      <w:marRight w:val="0"/>
      <w:marTop w:val="0"/>
      <w:marBottom w:val="0"/>
      <w:divBdr>
        <w:top w:val="none" w:sz="0" w:space="0" w:color="auto"/>
        <w:left w:val="none" w:sz="0" w:space="0" w:color="auto"/>
        <w:bottom w:val="none" w:sz="0" w:space="0" w:color="auto"/>
        <w:right w:val="none" w:sz="0" w:space="0" w:color="auto"/>
      </w:divBdr>
    </w:div>
    <w:div w:id="1201431032">
      <w:bodyDiv w:val="1"/>
      <w:marLeft w:val="0"/>
      <w:marRight w:val="0"/>
      <w:marTop w:val="0"/>
      <w:marBottom w:val="0"/>
      <w:divBdr>
        <w:top w:val="none" w:sz="0" w:space="0" w:color="auto"/>
        <w:left w:val="none" w:sz="0" w:space="0" w:color="auto"/>
        <w:bottom w:val="none" w:sz="0" w:space="0" w:color="auto"/>
        <w:right w:val="none" w:sz="0" w:space="0" w:color="auto"/>
      </w:divBdr>
    </w:div>
    <w:div w:id="1201475901">
      <w:bodyDiv w:val="1"/>
      <w:marLeft w:val="0"/>
      <w:marRight w:val="0"/>
      <w:marTop w:val="0"/>
      <w:marBottom w:val="0"/>
      <w:divBdr>
        <w:top w:val="none" w:sz="0" w:space="0" w:color="auto"/>
        <w:left w:val="none" w:sz="0" w:space="0" w:color="auto"/>
        <w:bottom w:val="none" w:sz="0" w:space="0" w:color="auto"/>
        <w:right w:val="none" w:sz="0" w:space="0" w:color="auto"/>
      </w:divBdr>
    </w:div>
    <w:div w:id="1201552059">
      <w:bodyDiv w:val="1"/>
      <w:marLeft w:val="0"/>
      <w:marRight w:val="0"/>
      <w:marTop w:val="0"/>
      <w:marBottom w:val="0"/>
      <w:divBdr>
        <w:top w:val="none" w:sz="0" w:space="0" w:color="auto"/>
        <w:left w:val="none" w:sz="0" w:space="0" w:color="auto"/>
        <w:bottom w:val="none" w:sz="0" w:space="0" w:color="auto"/>
        <w:right w:val="none" w:sz="0" w:space="0" w:color="auto"/>
      </w:divBdr>
    </w:div>
    <w:div w:id="1202088375">
      <w:bodyDiv w:val="1"/>
      <w:marLeft w:val="0"/>
      <w:marRight w:val="0"/>
      <w:marTop w:val="0"/>
      <w:marBottom w:val="0"/>
      <w:divBdr>
        <w:top w:val="none" w:sz="0" w:space="0" w:color="auto"/>
        <w:left w:val="none" w:sz="0" w:space="0" w:color="auto"/>
        <w:bottom w:val="none" w:sz="0" w:space="0" w:color="auto"/>
        <w:right w:val="none" w:sz="0" w:space="0" w:color="auto"/>
      </w:divBdr>
    </w:div>
    <w:div w:id="1202133491">
      <w:bodyDiv w:val="1"/>
      <w:marLeft w:val="0"/>
      <w:marRight w:val="0"/>
      <w:marTop w:val="0"/>
      <w:marBottom w:val="0"/>
      <w:divBdr>
        <w:top w:val="none" w:sz="0" w:space="0" w:color="auto"/>
        <w:left w:val="none" w:sz="0" w:space="0" w:color="auto"/>
        <w:bottom w:val="none" w:sz="0" w:space="0" w:color="auto"/>
        <w:right w:val="none" w:sz="0" w:space="0" w:color="auto"/>
      </w:divBdr>
    </w:div>
    <w:div w:id="1202522575">
      <w:bodyDiv w:val="1"/>
      <w:marLeft w:val="0"/>
      <w:marRight w:val="0"/>
      <w:marTop w:val="0"/>
      <w:marBottom w:val="0"/>
      <w:divBdr>
        <w:top w:val="none" w:sz="0" w:space="0" w:color="auto"/>
        <w:left w:val="none" w:sz="0" w:space="0" w:color="auto"/>
        <w:bottom w:val="none" w:sz="0" w:space="0" w:color="auto"/>
        <w:right w:val="none" w:sz="0" w:space="0" w:color="auto"/>
      </w:divBdr>
    </w:div>
    <w:div w:id="1202788460">
      <w:bodyDiv w:val="1"/>
      <w:marLeft w:val="0"/>
      <w:marRight w:val="0"/>
      <w:marTop w:val="0"/>
      <w:marBottom w:val="0"/>
      <w:divBdr>
        <w:top w:val="none" w:sz="0" w:space="0" w:color="auto"/>
        <w:left w:val="none" w:sz="0" w:space="0" w:color="auto"/>
        <w:bottom w:val="none" w:sz="0" w:space="0" w:color="auto"/>
        <w:right w:val="none" w:sz="0" w:space="0" w:color="auto"/>
      </w:divBdr>
    </w:div>
    <w:div w:id="1202934463">
      <w:bodyDiv w:val="1"/>
      <w:marLeft w:val="0"/>
      <w:marRight w:val="0"/>
      <w:marTop w:val="0"/>
      <w:marBottom w:val="0"/>
      <w:divBdr>
        <w:top w:val="none" w:sz="0" w:space="0" w:color="auto"/>
        <w:left w:val="none" w:sz="0" w:space="0" w:color="auto"/>
        <w:bottom w:val="none" w:sz="0" w:space="0" w:color="auto"/>
        <w:right w:val="none" w:sz="0" w:space="0" w:color="auto"/>
      </w:divBdr>
    </w:div>
    <w:div w:id="1203126698">
      <w:bodyDiv w:val="1"/>
      <w:marLeft w:val="0"/>
      <w:marRight w:val="0"/>
      <w:marTop w:val="0"/>
      <w:marBottom w:val="0"/>
      <w:divBdr>
        <w:top w:val="none" w:sz="0" w:space="0" w:color="auto"/>
        <w:left w:val="none" w:sz="0" w:space="0" w:color="auto"/>
        <w:bottom w:val="none" w:sz="0" w:space="0" w:color="auto"/>
        <w:right w:val="none" w:sz="0" w:space="0" w:color="auto"/>
      </w:divBdr>
    </w:div>
    <w:div w:id="1203126837">
      <w:bodyDiv w:val="1"/>
      <w:marLeft w:val="0"/>
      <w:marRight w:val="0"/>
      <w:marTop w:val="0"/>
      <w:marBottom w:val="0"/>
      <w:divBdr>
        <w:top w:val="none" w:sz="0" w:space="0" w:color="auto"/>
        <w:left w:val="none" w:sz="0" w:space="0" w:color="auto"/>
        <w:bottom w:val="none" w:sz="0" w:space="0" w:color="auto"/>
        <w:right w:val="none" w:sz="0" w:space="0" w:color="auto"/>
      </w:divBdr>
    </w:div>
    <w:div w:id="1203254452">
      <w:bodyDiv w:val="1"/>
      <w:marLeft w:val="0"/>
      <w:marRight w:val="0"/>
      <w:marTop w:val="0"/>
      <w:marBottom w:val="0"/>
      <w:divBdr>
        <w:top w:val="none" w:sz="0" w:space="0" w:color="auto"/>
        <w:left w:val="none" w:sz="0" w:space="0" w:color="auto"/>
        <w:bottom w:val="none" w:sz="0" w:space="0" w:color="auto"/>
        <w:right w:val="none" w:sz="0" w:space="0" w:color="auto"/>
      </w:divBdr>
    </w:div>
    <w:div w:id="1203323191">
      <w:bodyDiv w:val="1"/>
      <w:marLeft w:val="0"/>
      <w:marRight w:val="0"/>
      <w:marTop w:val="0"/>
      <w:marBottom w:val="0"/>
      <w:divBdr>
        <w:top w:val="none" w:sz="0" w:space="0" w:color="auto"/>
        <w:left w:val="none" w:sz="0" w:space="0" w:color="auto"/>
        <w:bottom w:val="none" w:sz="0" w:space="0" w:color="auto"/>
        <w:right w:val="none" w:sz="0" w:space="0" w:color="auto"/>
      </w:divBdr>
    </w:div>
    <w:div w:id="1203714323">
      <w:bodyDiv w:val="1"/>
      <w:marLeft w:val="0"/>
      <w:marRight w:val="0"/>
      <w:marTop w:val="0"/>
      <w:marBottom w:val="0"/>
      <w:divBdr>
        <w:top w:val="none" w:sz="0" w:space="0" w:color="auto"/>
        <w:left w:val="none" w:sz="0" w:space="0" w:color="auto"/>
        <w:bottom w:val="none" w:sz="0" w:space="0" w:color="auto"/>
        <w:right w:val="none" w:sz="0" w:space="0" w:color="auto"/>
      </w:divBdr>
    </w:div>
    <w:div w:id="1204101520">
      <w:bodyDiv w:val="1"/>
      <w:marLeft w:val="0"/>
      <w:marRight w:val="0"/>
      <w:marTop w:val="0"/>
      <w:marBottom w:val="0"/>
      <w:divBdr>
        <w:top w:val="none" w:sz="0" w:space="0" w:color="auto"/>
        <w:left w:val="none" w:sz="0" w:space="0" w:color="auto"/>
        <w:bottom w:val="none" w:sz="0" w:space="0" w:color="auto"/>
        <w:right w:val="none" w:sz="0" w:space="0" w:color="auto"/>
      </w:divBdr>
    </w:div>
    <w:div w:id="1204361941">
      <w:bodyDiv w:val="1"/>
      <w:marLeft w:val="0"/>
      <w:marRight w:val="0"/>
      <w:marTop w:val="0"/>
      <w:marBottom w:val="0"/>
      <w:divBdr>
        <w:top w:val="none" w:sz="0" w:space="0" w:color="auto"/>
        <w:left w:val="none" w:sz="0" w:space="0" w:color="auto"/>
        <w:bottom w:val="none" w:sz="0" w:space="0" w:color="auto"/>
        <w:right w:val="none" w:sz="0" w:space="0" w:color="auto"/>
      </w:divBdr>
    </w:div>
    <w:div w:id="1204518265">
      <w:bodyDiv w:val="1"/>
      <w:marLeft w:val="0"/>
      <w:marRight w:val="0"/>
      <w:marTop w:val="0"/>
      <w:marBottom w:val="0"/>
      <w:divBdr>
        <w:top w:val="none" w:sz="0" w:space="0" w:color="auto"/>
        <w:left w:val="none" w:sz="0" w:space="0" w:color="auto"/>
        <w:bottom w:val="none" w:sz="0" w:space="0" w:color="auto"/>
        <w:right w:val="none" w:sz="0" w:space="0" w:color="auto"/>
      </w:divBdr>
    </w:div>
    <w:div w:id="1204563283">
      <w:bodyDiv w:val="1"/>
      <w:marLeft w:val="0"/>
      <w:marRight w:val="0"/>
      <w:marTop w:val="0"/>
      <w:marBottom w:val="0"/>
      <w:divBdr>
        <w:top w:val="none" w:sz="0" w:space="0" w:color="auto"/>
        <w:left w:val="none" w:sz="0" w:space="0" w:color="auto"/>
        <w:bottom w:val="none" w:sz="0" w:space="0" w:color="auto"/>
        <w:right w:val="none" w:sz="0" w:space="0" w:color="auto"/>
      </w:divBdr>
    </w:div>
    <w:div w:id="1204633589">
      <w:bodyDiv w:val="1"/>
      <w:marLeft w:val="0"/>
      <w:marRight w:val="0"/>
      <w:marTop w:val="0"/>
      <w:marBottom w:val="0"/>
      <w:divBdr>
        <w:top w:val="none" w:sz="0" w:space="0" w:color="auto"/>
        <w:left w:val="none" w:sz="0" w:space="0" w:color="auto"/>
        <w:bottom w:val="none" w:sz="0" w:space="0" w:color="auto"/>
        <w:right w:val="none" w:sz="0" w:space="0" w:color="auto"/>
      </w:divBdr>
    </w:div>
    <w:div w:id="1204754820">
      <w:bodyDiv w:val="1"/>
      <w:marLeft w:val="0"/>
      <w:marRight w:val="0"/>
      <w:marTop w:val="0"/>
      <w:marBottom w:val="0"/>
      <w:divBdr>
        <w:top w:val="none" w:sz="0" w:space="0" w:color="auto"/>
        <w:left w:val="none" w:sz="0" w:space="0" w:color="auto"/>
        <w:bottom w:val="none" w:sz="0" w:space="0" w:color="auto"/>
        <w:right w:val="none" w:sz="0" w:space="0" w:color="auto"/>
      </w:divBdr>
    </w:div>
    <w:div w:id="1204901625">
      <w:bodyDiv w:val="1"/>
      <w:marLeft w:val="0"/>
      <w:marRight w:val="0"/>
      <w:marTop w:val="0"/>
      <w:marBottom w:val="0"/>
      <w:divBdr>
        <w:top w:val="none" w:sz="0" w:space="0" w:color="auto"/>
        <w:left w:val="none" w:sz="0" w:space="0" w:color="auto"/>
        <w:bottom w:val="none" w:sz="0" w:space="0" w:color="auto"/>
        <w:right w:val="none" w:sz="0" w:space="0" w:color="auto"/>
      </w:divBdr>
    </w:div>
    <w:div w:id="1205023279">
      <w:bodyDiv w:val="1"/>
      <w:marLeft w:val="0"/>
      <w:marRight w:val="0"/>
      <w:marTop w:val="0"/>
      <w:marBottom w:val="0"/>
      <w:divBdr>
        <w:top w:val="none" w:sz="0" w:space="0" w:color="auto"/>
        <w:left w:val="none" w:sz="0" w:space="0" w:color="auto"/>
        <w:bottom w:val="none" w:sz="0" w:space="0" w:color="auto"/>
        <w:right w:val="none" w:sz="0" w:space="0" w:color="auto"/>
      </w:divBdr>
    </w:div>
    <w:div w:id="1205023659">
      <w:bodyDiv w:val="1"/>
      <w:marLeft w:val="0"/>
      <w:marRight w:val="0"/>
      <w:marTop w:val="0"/>
      <w:marBottom w:val="0"/>
      <w:divBdr>
        <w:top w:val="none" w:sz="0" w:space="0" w:color="auto"/>
        <w:left w:val="none" w:sz="0" w:space="0" w:color="auto"/>
        <w:bottom w:val="none" w:sz="0" w:space="0" w:color="auto"/>
        <w:right w:val="none" w:sz="0" w:space="0" w:color="auto"/>
      </w:divBdr>
    </w:div>
    <w:div w:id="1205556586">
      <w:bodyDiv w:val="1"/>
      <w:marLeft w:val="0"/>
      <w:marRight w:val="0"/>
      <w:marTop w:val="0"/>
      <w:marBottom w:val="0"/>
      <w:divBdr>
        <w:top w:val="none" w:sz="0" w:space="0" w:color="auto"/>
        <w:left w:val="none" w:sz="0" w:space="0" w:color="auto"/>
        <w:bottom w:val="none" w:sz="0" w:space="0" w:color="auto"/>
        <w:right w:val="none" w:sz="0" w:space="0" w:color="auto"/>
      </w:divBdr>
    </w:div>
    <w:div w:id="1205630973">
      <w:bodyDiv w:val="1"/>
      <w:marLeft w:val="0"/>
      <w:marRight w:val="0"/>
      <w:marTop w:val="0"/>
      <w:marBottom w:val="0"/>
      <w:divBdr>
        <w:top w:val="none" w:sz="0" w:space="0" w:color="auto"/>
        <w:left w:val="none" w:sz="0" w:space="0" w:color="auto"/>
        <w:bottom w:val="none" w:sz="0" w:space="0" w:color="auto"/>
        <w:right w:val="none" w:sz="0" w:space="0" w:color="auto"/>
      </w:divBdr>
    </w:div>
    <w:div w:id="1205676121">
      <w:bodyDiv w:val="1"/>
      <w:marLeft w:val="0"/>
      <w:marRight w:val="0"/>
      <w:marTop w:val="0"/>
      <w:marBottom w:val="0"/>
      <w:divBdr>
        <w:top w:val="none" w:sz="0" w:space="0" w:color="auto"/>
        <w:left w:val="none" w:sz="0" w:space="0" w:color="auto"/>
        <w:bottom w:val="none" w:sz="0" w:space="0" w:color="auto"/>
        <w:right w:val="none" w:sz="0" w:space="0" w:color="auto"/>
      </w:divBdr>
    </w:div>
    <w:div w:id="1206018376">
      <w:bodyDiv w:val="1"/>
      <w:marLeft w:val="0"/>
      <w:marRight w:val="0"/>
      <w:marTop w:val="0"/>
      <w:marBottom w:val="0"/>
      <w:divBdr>
        <w:top w:val="none" w:sz="0" w:space="0" w:color="auto"/>
        <w:left w:val="none" w:sz="0" w:space="0" w:color="auto"/>
        <w:bottom w:val="none" w:sz="0" w:space="0" w:color="auto"/>
        <w:right w:val="none" w:sz="0" w:space="0" w:color="auto"/>
      </w:divBdr>
    </w:div>
    <w:div w:id="1206018847">
      <w:bodyDiv w:val="1"/>
      <w:marLeft w:val="0"/>
      <w:marRight w:val="0"/>
      <w:marTop w:val="0"/>
      <w:marBottom w:val="0"/>
      <w:divBdr>
        <w:top w:val="none" w:sz="0" w:space="0" w:color="auto"/>
        <w:left w:val="none" w:sz="0" w:space="0" w:color="auto"/>
        <w:bottom w:val="none" w:sz="0" w:space="0" w:color="auto"/>
        <w:right w:val="none" w:sz="0" w:space="0" w:color="auto"/>
      </w:divBdr>
    </w:div>
    <w:div w:id="1206060961">
      <w:bodyDiv w:val="1"/>
      <w:marLeft w:val="0"/>
      <w:marRight w:val="0"/>
      <w:marTop w:val="0"/>
      <w:marBottom w:val="0"/>
      <w:divBdr>
        <w:top w:val="none" w:sz="0" w:space="0" w:color="auto"/>
        <w:left w:val="none" w:sz="0" w:space="0" w:color="auto"/>
        <w:bottom w:val="none" w:sz="0" w:space="0" w:color="auto"/>
        <w:right w:val="none" w:sz="0" w:space="0" w:color="auto"/>
      </w:divBdr>
    </w:div>
    <w:div w:id="1206211736">
      <w:bodyDiv w:val="1"/>
      <w:marLeft w:val="0"/>
      <w:marRight w:val="0"/>
      <w:marTop w:val="0"/>
      <w:marBottom w:val="0"/>
      <w:divBdr>
        <w:top w:val="none" w:sz="0" w:space="0" w:color="auto"/>
        <w:left w:val="none" w:sz="0" w:space="0" w:color="auto"/>
        <w:bottom w:val="none" w:sz="0" w:space="0" w:color="auto"/>
        <w:right w:val="none" w:sz="0" w:space="0" w:color="auto"/>
      </w:divBdr>
    </w:div>
    <w:div w:id="1206597087">
      <w:bodyDiv w:val="1"/>
      <w:marLeft w:val="0"/>
      <w:marRight w:val="0"/>
      <w:marTop w:val="0"/>
      <w:marBottom w:val="0"/>
      <w:divBdr>
        <w:top w:val="none" w:sz="0" w:space="0" w:color="auto"/>
        <w:left w:val="none" w:sz="0" w:space="0" w:color="auto"/>
        <w:bottom w:val="none" w:sz="0" w:space="0" w:color="auto"/>
        <w:right w:val="none" w:sz="0" w:space="0" w:color="auto"/>
      </w:divBdr>
    </w:div>
    <w:div w:id="1206598599">
      <w:bodyDiv w:val="1"/>
      <w:marLeft w:val="0"/>
      <w:marRight w:val="0"/>
      <w:marTop w:val="0"/>
      <w:marBottom w:val="0"/>
      <w:divBdr>
        <w:top w:val="none" w:sz="0" w:space="0" w:color="auto"/>
        <w:left w:val="none" w:sz="0" w:space="0" w:color="auto"/>
        <w:bottom w:val="none" w:sz="0" w:space="0" w:color="auto"/>
        <w:right w:val="none" w:sz="0" w:space="0" w:color="auto"/>
      </w:divBdr>
    </w:div>
    <w:div w:id="1206603891">
      <w:bodyDiv w:val="1"/>
      <w:marLeft w:val="0"/>
      <w:marRight w:val="0"/>
      <w:marTop w:val="0"/>
      <w:marBottom w:val="0"/>
      <w:divBdr>
        <w:top w:val="none" w:sz="0" w:space="0" w:color="auto"/>
        <w:left w:val="none" w:sz="0" w:space="0" w:color="auto"/>
        <w:bottom w:val="none" w:sz="0" w:space="0" w:color="auto"/>
        <w:right w:val="none" w:sz="0" w:space="0" w:color="auto"/>
      </w:divBdr>
    </w:div>
    <w:div w:id="1206679644">
      <w:bodyDiv w:val="1"/>
      <w:marLeft w:val="0"/>
      <w:marRight w:val="0"/>
      <w:marTop w:val="0"/>
      <w:marBottom w:val="0"/>
      <w:divBdr>
        <w:top w:val="none" w:sz="0" w:space="0" w:color="auto"/>
        <w:left w:val="none" w:sz="0" w:space="0" w:color="auto"/>
        <w:bottom w:val="none" w:sz="0" w:space="0" w:color="auto"/>
        <w:right w:val="none" w:sz="0" w:space="0" w:color="auto"/>
      </w:divBdr>
    </w:div>
    <w:div w:id="1207374354">
      <w:bodyDiv w:val="1"/>
      <w:marLeft w:val="0"/>
      <w:marRight w:val="0"/>
      <w:marTop w:val="0"/>
      <w:marBottom w:val="0"/>
      <w:divBdr>
        <w:top w:val="none" w:sz="0" w:space="0" w:color="auto"/>
        <w:left w:val="none" w:sz="0" w:space="0" w:color="auto"/>
        <w:bottom w:val="none" w:sz="0" w:space="0" w:color="auto"/>
        <w:right w:val="none" w:sz="0" w:space="0" w:color="auto"/>
      </w:divBdr>
    </w:div>
    <w:div w:id="1207764541">
      <w:bodyDiv w:val="1"/>
      <w:marLeft w:val="0"/>
      <w:marRight w:val="0"/>
      <w:marTop w:val="0"/>
      <w:marBottom w:val="0"/>
      <w:divBdr>
        <w:top w:val="none" w:sz="0" w:space="0" w:color="auto"/>
        <w:left w:val="none" w:sz="0" w:space="0" w:color="auto"/>
        <w:bottom w:val="none" w:sz="0" w:space="0" w:color="auto"/>
        <w:right w:val="none" w:sz="0" w:space="0" w:color="auto"/>
      </w:divBdr>
    </w:div>
    <w:div w:id="1207791116">
      <w:bodyDiv w:val="1"/>
      <w:marLeft w:val="0"/>
      <w:marRight w:val="0"/>
      <w:marTop w:val="0"/>
      <w:marBottom w:val="0"/>
      <w:divBdr>
        <w:top w:val="none" w:sz="0" w:space="0" w:color="auto"/>
        <w:left w:val="none" w:sz="0" w:space="0" w:color="auto"/>
        <w:bottom w:val="none" w:sz="0" w:space="0" w:color="auto"/>
        <w:right w:val="none" w:sz="0" w:space="0" w:color="auto"/>
      </w:divBdr>
    </w:div>
    <w:div w:id="1207792571">
      <w:bodyDiv w:val="1"/>
      <w:marLeft w:val="0"/>
      <w:marRight w:val="0"/>
      <w:marTop w:val="0"/>
      <w:marBottom w:val="0"/>
      <w:divBdr>
        <w:top w:val="none" w:sz="0" w:space="0" w:color="auto"/>
        <w:left w:val="none" w:sz="0" w:space="0" w:color="auto"/>
        <w:bottom w:val="none" w:sz="0" w:space="0" w:color="auto"/>
        <w:right w:val="none" w:sz="0" w:space="0" w:color="auto"/>
      </w:divBdr>
    </w:div>
    <w:div w:id="1207991178">
      <w:bodyDiv w:val="1"/>
      <w:marLeft w:val="0"/>
      <w:marRight w:val="0"/>
      <w:marTop w:val="0"/>
      <w:marBottom w:val="0"/>
      <w:divBdr>
        <w:top w:val="none" w:sz="0" w:space="0" w:color="auto"/>
        <w:left w:val="none" w:sz="0" w:space="0" w:color="auto"/>
        <w:bottom w:val="none" w:sz="0" w:space="0" w:color="auto"/>
        <w:right w:val="none" w:sz="0" w:space="0" w:color="auto"/>
      </w:divBdr>
    </w:div>
    <w:div w:id="1208298715">
      <w:bodyDiv w:val="1"/>
      <w:marLeft w:val="0"/>
      <w:marRight w:val="0"/>
      <w:marTop w:val="0"/>
      <w:marBottom w:val="0"/>
      <w:divBdr>
        <w:top w:val="none" w:sz="0" w:space="0" w:color="auto"/>
        <w:left w:val="none" w:sz="0" w:space="0" w:color="auto"/>
        <w:bottom w:val="none" w:sz="0" w:space="0" w:color="auto"/>
        <w:right w:val="none" w:sz="0" w:space="0" w:color="auto"/>
      </w:divBdr>
    </w:div>
    <w:div w:id="1208419044">
      <w:bodyDiv w:val="1"/>
      <w:marLeft w:val="0"/>
      <w:marRight w:val="0"/>
      <w:marTop w:val="0"/>
      <w:marBottom w:val="0"/>
      <w:divBdr>
        <w:top w:val="none" w:sz="0" w:space="0" w:color="auto"/>
        <w:left w:val="none" w:sz="0" w:space="0" w:color="auto"/>
        <w:bottom w:val="none" w:sz="0" w:space="0" w:color="auto"/>
        <w:right w:val="none" w:sz="0" w:space="0" w:color="auto"/>
      </w:divBdr>
    </w:div>
    <w:div w:id="1208568482">
      <w:bodyDiv w:val="1"/>
      <w:marLeft w:val="0"/>
      <w:marRight w:val="0"/>
      <w:marTop w:val="0"/>
      <w:marBottom w:val="0"/>
      <w:divBdr>
        <w:top w:val="none" w:sz="0" w:space="0" w:color="auto"/>
        <w:left w:val="none" w:sz="0" w:space="0" w:color="auto"/>
        <w:bottom w:val="none" w:sz="0" w:space="0" w:color="auto"/>
        <w:right w:val="none" w:sz="0" w:space="0" w:color="auto"/>
      </w:divBdr>
    </w:div>
    <w:div w:id="1208687456">
      <w:bodyDiv w:val="1"/>
      <w:marLeft w:val="0"/>
      <w:marRight w:val="0"/>
      <w:marTop w:val="0"/>
      <w:marBottom w:val="0"/>
      <w:divBdr>
        <w:top w:val="none" w:sz="0" w:space="0" w:color="auto"/>
        <w:left w:val="none" w:sz="0" w:space="0" w:color="auto"/>
        <w:bottom w:val="none" w:sz="0" w:space="0" w:color="auto"/>
        <w:right w:val="none" w:sz="0" w:space="0" w:color="auto"/>
      </w:divBdr>
    </w:div>
    <w:div w:id="1209339364">
      <w:bodyDiv w:val="1"/>
      <w:marLeft w:val="0"/>
      <w:marRight w:val="0"/>
      <w:marTop w:val="0"/>
      <w:marBottom w:val="0"/>
      <w:divBdr>
        <w:top w:val="none" w:sz="0" w:space="0" w:color="auto"/>
        <w:left w:val="none" w:sz="0" w:space="0" w:color="auto"/>
        <w:bottom w:val="none" w:sz="0" w:space="0" w:color="auto"/>
        <w:right w:val="none" w:sz="0" w:space="0" w:color="auto"/>
      </w:divBdr>
    </w:div>
    <w:div w:id="1209492623">
      <w:bodyDiv w:val="1"/>
      <w:marLeft w:val="0"/>
      <w:marRight w:val="0"/>
      <w:marTop w:val="0"/>
      <w:marBottom w:val="0"/>
      <w:divBdr>
        <w:top w:val="none" w:sz="0" w:space="0" w:color="auto"/>
        <w:left w:val="none" w:sz="0" w:space="0" w:color="auto"/>
        <w:bottom w:val="none" w:sz="0" w:space="0" w:color="auto"/>
        <w:right w:val="none" w:sz="0" w:space="0" w:color="auto"/>
      </w:divBdr>
    </w:div>
    <w:div w:id="1209493107">
      <w:bodyDiv w:val="1"/>
      <w:marLeft w:val="0"/>
      <w:marRight w:val="0"/>
      <w:marTop w:val="0"/>
      <w:marBottom w:val="0"/>
      <w:divBdr>
        <w:top w:val="none" w:sz="0" w:space="0" w:color="auto"/>
        <w:left w:val="none" w:sz="0" w:space="0" w:color="auto"/>
        <w:bottom w:val="none" w:sz="0" w:space="0" w:color="auto"/>
        <w:right w:val="none" w:sz="0" w:space="0" w:color="auto"/>
      </w:divBdr>
    </w:div>
    <w:div w:id="1209803369">
      <w:bodyDiv w:val="1"/>
      <w:marLeft w:val="0"/>
      <w:marRight w:val="0"/>
      <w:marTop w:val="0"/>
      <w:marBottom w:val="0"/>
      <w:divBdr>
        <w:top w:val="none" w:sz="0" w:space="0" w:color="auto"/>
        <w:left w:val="none" w:sz="0" w:space="0" w:color="auto"/>
        <w:bottom w:val="none" w:sz="0" w:space="0" w:color="auto"/>
        <w:right w:val="none" w:sz="0" w:space="0" w:color="auto"/>
      </w:divBdr>
    </w:div>
    <w:div w:id="1210144605">
      <w:bodyDiv w:val="1"/>
      <w:marLeft w:val="0"/>
      <w:marRight w:val="0"/>
      <w:marTop w:val="0"/>
      <w:marBottom w:val="0"/>
      <w:divBdr>
        <w:top w:val="none" w:sz="0" w:space="0" w:color="auto"/>
        <w:left w:val="none" w:sz="0" w:space="0" w:color="auto"/>
        <w:bottom w:val="none" w:sz="0" w:space="0" w:color="auto"/>
        <w:right w:val="none" w:sz="0" w:space="0" w:color="auto"/>
      </w:divBdr>
    </w:div>
    <w:div w:id="1210146082">
      <w:bodyDiv w:val="1"/>
      <w:marLeft w:val="0"/>
      <w:marRight w:val="0"/>
      <w:marTop w:val="0"/>
      <w:marBottom w:val="0"/>
      <w:divBdr>
        <w:top w:val="none" w:sz="0" w:space="0" w:color="auto"/>
        <w:left w:val="none" w:sz="0" w:space="0" w:color="auto"/>
        <w:bottom w:val="none" w:sz="0" w:space="0" w:color="auto"/>
        <w:right w:val="none" w:sz="0" w:space="0" w:color="auto"/>
      </w:divBdr>
    </w:div>
    <w:div w:id="1210263631">
      <w:bodyDiv w:val="1"/>
      <w:marLeft w:val="0"/>
      <w:marRight w:val="0"/>
      <w:marTop w:val="0"/>
      <w:marBottom w:val="0"/>
      <w:divBdr>
        <w:top w:val="none" w:sz="0" w:space="0" w:color="auto"/>
        <w:left w:val="none" w:sz="0" w:space="0" w:color="auto"/>
        <w:bottom w:val="none" w:sz="0" w:space="0" w:color="auto"/>
        <w:right w:val="none" w:sz="0" w:space="0" w:color="auto"/>
      </w:divBdr>
    </w:div>
    <w:div w:id="1210459104">
      <w:bodyDiv w:val="1"/>
      <w:marLeft w:val="0"/>
      <w:marRight w:val="0"/>
      <w:marTop w:val="0"/>
      <w:marBottom w:val="0"/>
      <w:divBdr>
        <w:top w:val="none" w:sz="0" w:space="0" w:color="auto"/>
        <w:left w:val="none" w:sz="0" w:space="0" w:color="auto"/>
        <w:bottom w:val="none" w:sz="0" w:space="0" w:color="auto"/>
        <w:right w:val="none" w:sz="0" w:space="0" w:color="auto"/>
      </w:divBdr>
    </w:div>
    <w:div w:id="1210530998">
      <w:bodyDiv w:val="1"/>
      <w:marLeft w:val="0"/>
      <w:marRight w:val="0"/>
      <w:marTop w:val="0"/>
      <w:marBottom w:val="0"/>
      <w:divBdr>
        <w:top w:val="none" w:sz="0" w:space="0" w:color="auto"/>
        <w:left w:val="none" w:sz="0" w:space="0" w:color="auto"/>
        <w:bottom w:val="none" w:sz="0" w:space="0" w:color="auto"/>
        <w:right w:val="none" w:sz="0" w:space="0" w:color="auto"/>
      </w:divBdr>
    </w:div>
    <w:div w:id="1210534832">
      <w:bodyDiv w:val="1"/>
      <w:marLeft w:val="0"/>
      <w:marRight w:val="0"/>
      <w:marTop w:val="0"/>
      <w:marBottom w:val="0"/>
      <w:divBdr>
        <w:top w:val="none" w:sz="0" w:space="0" w:color="auto"/>
        <w:left w:val="none" w:sz="0" w:space="0" w:color="auto"/>
        <w:bottom w:val="none" w:sz="0" w:space="0" w:color="auto"/>
        <w:right w:val="none" w:sz="0" w:space="0" w:color="auto"/>
      </w:divBdr>
    </w:div>
    <w:div w:id="1210919677">
      <w:bodyDiv w:val="1"/>
      <w:marLeft w:val="0"/>
      <w:marRight w:val="0"/>
      <w:marTop w:val="0"/>
      <w:marBottom w:val="0"/>
      <w:divBdr>
        <w:top w:val="none" w:sz="0" w:space="0" w:color="auto"/>
        <w:left w:val="none" w:sz="0" w:space="0" w:color="auto"/>
        <w:bottom w:val="none" w:sz="0" w:space="0" w:color="auto"/>
        <w:right w:val="none" w:sz="0" w:space="0" w:color="auto"/>
      </w:divBdr>
    </w:div>
    <w:div w:id="1210995900">
      <w:bodyDiv w:val="1"/>
      <w:marLeft w:val="0"/>
      <w:marRight w:val="0"/>
      <w:marTop w:val="0"/>
      <w:marBottom w:val="0"/>
      <w:divBdr>
        <w:top w:val="none" w:sz="0" w:space="0" w:color="auto"/>
        <w:left w:val="none" w:sz="0" w:space="0" w:color="auto"/>
        <w:bottom w:val="none" w:sz="0" w:space="0" w:color="auto"/>
        <w:right w:val="none" w:sz="0" w:space="0" w:color="auto"/>
      </w:divBdr>
    </w:div>
    <w:div w:id="1211303932">
      <w:bodyDiv w:val="1"/>
      <w:marLeft w:val="0"/>
      <w:marRight w:val="0"/>
      <w:marTop w:val="0"/>
      <w:marBottom w:val="0"/>
      <w:divBdr>
        <w:top w:val="none" w:sz="0" w:space="0" w:color="auto"/>
        <w:left w:val="none" w:sz="0" w:space="0" w:color="auto"/>
        <w:bottom w:val="none" w:sz="0" w:space="0" w:color="auto"/>
        <w:right w:val="none" w:sz="0" w:space="0" w:color="auto"/>
      </w:divBdr>
    </w:div>
    <w:div w:id="1211305061">
      <w:bodyDiv w:val="1"/>
      <w:marLeft w:val="0"/>
      <w:marRight w:val="0"/>
      <w:marTop w:val="0"/>
      <w:marBottom w:val="0"/>
      <w:divBdr>
        <w:top w:val="none" w:sz="0" w:space="0" w:color="auto"/>
        <w:left w:val="none" w:sz="0" w:space="0" w:color="auto"/>
        <w:bottom w:val="none" w:sz="0" w:space="0" w:color="auto"/>
        <w:right w:val="none" w:sz="0" w:space="0" w:color="auto"/>
      </w:divBdr>
    </w:div>
    <w:div w:id="1211307612">
      <w:bodyDiv w:val="1"/>
      <w:marLeft w:val="0"/>
      <w:marRight w:val="0"/>
      <w:marTop w:val="0"/>
      <w:marBottom w:val="0"/>
      <w:divBdr>
        <w:top w:val="none" w:sz="0" w:space="0" w:color="auto"/>
        <w:left w:val="none" w:sz="0" w:space="0" w:color="auto"/>
        <w:bottom w:val="none" w:sz="0" w:space="0" w:color="auto"/>
        <w:right w:val="none" w:sz="0" w:space="0" w:color="auto"/>
      </w:divBdr>
    </w:div>
    <w:div w:id="1211498543">
      <w:bodyDiv w:val="1"/>
      <w:marLeft w:val="0"/>
      <w:marRight w:val="0"/>
      <w:marTop w:val="0"/>
      <w:marBottom w:val="0"/>
      <w:divBdr>
        <w:top w:val="none" w:sz="0" w:space="0" w:color="auto"/>
        <w:left w:val="none" w:sz="0" w:space="0" w:color="auto"/>
        <w:bottom w:val="none" w:sz="0" w:space="0" w:color="auto"/>
        <w:right w:val="none" w:sz="0" w:space="0" w:color="auto"/>
      </w:divBdr>
    </w:div>
    <w:div w:id="1211767314">
      <w:bodyDiv w:val="1"/>
      <w:marLeft w:val="0"/>
      <w:marRight w:val="0"/>
      <w:marTop w:val="0"/>
      <w:marBottom w:val="0"/>
      <w:divBdr>
        <w:top w:val="none" w:sz="0" w:space="0" w:color="auto"/>
        <w:left w:val="none" w:sz="0" w:space="0" w:color="auto"/>
        <w:bottom w:val="none" w:sz="0" w:space="0" w:color="auto"/>
        <w:right w:val="none" w:sz="0" w:space="0" w:color="auto"/>
      </w:divBdr>
    </w:div>
    <w:div w:id="1211916963">
      <w:bodyDiv w:val="1"/>
      <w:marLeft w:val="0"/>
      <w:marRight w:val="0"/>
      <w:marTop w:val="0"/>
      <w:marBottom w:val="0"/>
      <w:divBdr>
        <w:top w:val="none" w:sz="0" w:space="0" w:color="auto"/>
        <w:left w:val="none" w:sz="0" w:space="0" w:color="auto"/>
        <w:bottom w:val="none" w:sz="0" w:space="0" w:color="auto"/>
        <w:right w:val="none" w:sz="0" w:space="0" w:color="auto"/>
      </w:divBdr>
    </w:div>
    <w:div w:id="1212037058">
      <w:bodyDiv w:val="1"/>
      <w:marLeft w:val="0"/>
      <w:marRight w:val="0"/>
      <w:marTop w:val="0"/>
      <w:marBottom w:val="0"/>
      <w:divBdr>
        <w:top w:val="none" w:sz="0" w:space="0" w:color="auto"/>
        <w:left w:val="none" w:sz="0" w:space="0" w:color="auto"/>
        <w:bottom w:val="none" w:sz="0" w:space="0" w:color="auto"/>
        <w:right w:val="none" w:sz="0" w:space="0" w:color="auto"/>
      </w:divBdr>
    </w:div>
    <w:div w:id="1212618855">
      <w:bodyDiv w:val="1"/>
      <w:marLeft w:val="0"/>
      <w:marRight w:val="0"/>
      <w:marTop w:val="0"/>
      <w:marBottom w:val="0"/>
      <w:divBdr>
        <w:top w:val="none" w:sz="0" w:space="0" w:color="auto"/>
        <w:left w:val="none" w:sz="0" w:space="0" w:color="auto"/>
        <w:bottom w:val="none" w:sz="0" w:space="0" w:color="auto"/>
        <w:right w:val="none" w:sz="0" w:space="0" w:color="auto"/>
      </w:divBdr>
    </w:div>
    <w:div w:id="1213037558">
      <w:bodyDiv w:val="1"/>
      <w:marLeft w:val="0"/>
      <w:marRight w:val="0"/>
      <w:marTop w:val="0"/>
      <w:marBottom w:val="0"/>
      <w:divBdr>
        <w:top w:val="none" w:sz="0" w:space="0" w:color="auto"/>
        <w:left w:val="none" w:sz="0" w:space="0" w:color="auto"/>
        <w:bottom w:val="none" w:sz="0" w:space="0" w:color="auto"/>
        <w:right w:val="none" w:sz="0" w:space="0" w:color="auto"/>
      </w:divBdr>
    </w:div>
    <w:div w:id="1213227418">
      <w:bodyDiv w:val="1"/>
      <w:marLeft w:val="0"/>
      <w:marRight w:val="0"/>
      <w:marTop w:val="0"/>
      <w:marBottom w:val="0"/>
      <w:divBdr>
        <w:top w:val="none" w:sz="0" w:space="0" w:color="auto"/>
        <w:left w:val="none" w:sz="0" w:space="0" w:color="auto"/>
        <w:bottom w:val="none" w:sz="0" w:space="0" w:color="auto"/>
        <w:right w:val="none" w:sz="0" w:space="0" w:color="auto"/>
      </w:divBdr>
    </w:div>
    <w:div w:id="1213347398">
      <w:bodyDiv w:val="1"/>
      <w:marLeft w:val="0"/>
      <w:marRight w:val="0"/>
      <w:marTop w:val="0"/>
      <w:marBottom w:val="0"/>
      <w:divBdr>
        <w:top w:val="none" w:sz="0" w:space="0" w:color="auto"/>
        <w:left w:val="none" w:sz="0" w:space="0" w:color="auto"/>
        <w:bottom w:val="none" w:sz="0" w:space="0" w:color="auto"/>
        <w:right w:val="none" w:sz="0" w:space="0" w:color="auto"/>
      </w:divBdr>
      <w:divsChild>
        <w:div w:id="1288585813">
          <w:marLeft w:val="0"/>
          <w:marRight w:val="0"/>
          <w:marTop w:val="0"/>
          <w:marBottom w:val="0"/>
          <w:divBdr>
            <w:top w:val="none" w:sz="0" w:space="0" w:color="auto"/>
            <w:left w:val="none" w:sz="0" w:space="0" w:color="auto"/>
            <w:bottom w:val="none" w:sz="0" w:space="0" w:color="auto"/>
            <w:right w:val="none" w:sz="0" w:space="0" w:color="auto"/>
          </w:divBdr>
        </w:div>
        <w:div w:id="1829832124">
          <w:marLeft w:val="0"/>
          <w:marRight w:val="0"/>
          <w:marTop w:val="0"/>
          <w:marBottom w:val="0"/>
          <w:divBdr>
            <w:top w:val="none" w:sz="0" w:space="0" w:color="auto"/>
            <w:left w:val="none" w:sz="0" w:space="0" w:color="auto"/>
            <w:bottom w:val="none" w:sz="0" w:space="0" w:color="auto"/>
            <w:right w:val="none" w:sz="0" w:space="0" w:color="auto"/>
          </w:divBdr>
        </w:div>
        <w:div w:id="1967815494">
          <w:marLeft w:val="0"/>
          <w:marRight w:val="0"/>
          <w:marTop w:val="0"/>
          <w:marBottom w:val="0"/>
          <w:divBdr>
            <w:top w:val="none" w:sz="0" w:space="0" w:color="auto"/>
            <w:left w:val="none" w:sz="0" w:space="0" w:color="auto"/>
            <w:bottom w:val="none" w:sz="0" w:space="0" w:color="auto"/>
            <w:right w:val="none" w:sz="0" w:space="0" w:color="auto"/>
          </w:divBdr>
        </w:div>
        <w:div w:id="627977806">
          <w:marLeft w:val="0"/>
          <w:marRight w:val="0"/>
          <w:marTop w:val="0"/>
          <w:marBottom w:val="0"/>
          <w:divBdr>
            <w:top w:val="none" w:sz="0" w:space="0" w:color="auto"/>
            <w:left w:val="none" w:sz="0" w:space="0" w:color="auto"/>
            <w:bottom w:val="none" w:sz="0" w:space="0" w:color="auto"/>
            <w:right w:val="none" w:sz="0" w:space="0" w:color="auto"/>
          </w:divBdr>
        </w:div>
        <w:div w:id="486479446">
          <w:marLeft w:val="0"/>
          <w:marRight w:val="0"/>
          <w:marTop w:val="0"/>
          <w:marBottom w:val="0"/>
          <w:divBdr>
            <w:top w:val="none" w:sz="0" w:space="0" w:color="auto"/>
            <w:left w:val="none" w:sz="0" w:space="0" w:color="auto"/>
            <w:bottom w:val="none" w:sz="0" w:space="0" w:color="auto"/>
            <w:right w:val="none" w:sz="0" w:space="0" w:color="auto"/>
          </w:divBdr>
        </w:div>
        <w:div w:id="368187340">
          <w:marLeft w:val="0"/>
          <w:marRight w:val="0"/>
          <w:marTop w:val="0"/>
          <w:marBottom w:val="0"/>
          <w:divBdr>
            <w:top w:val="none" w:sz="0" w:space="0" w:color="auto"/>
            <w:left w:val="none" w:sz="0" w:space="0" w:color="auto"/>
            <w:bottom w:val="none" w:sz="0" w:space="0" w:color="auto"/>
            <w:right w:val="none" w:sz="0" w:space="0" w:color="auto"/>
          </w:divBdr>
        </w:div>
        <w:div w:id="52387868">
          <w:marLeft w:val="0"/>
          <w:marRight w:val="0"/>
          <w:marTop w:val="0"/>
          <w:marBottom w:val="0"/>
          <w:divBdr>
            <w:top w:val="none" w:sz="0" w:space="0" w:color="auto"/>
            <w:left w:val="none" w:sz="0" w:space="0" w:color="auto"/>
            <w:bottom w:val="none" w:sz="0" w:space="0" w:color="auto"/>
            <w:right w:val="none" w:sz="0" w:space="0" w:color="auto"/>
          </w:divBdr>
        </w:div>
        <w:div w:id="2145468641">
          <w:marLeft w:val="0"/>
          <w:marRight w:val="0"/>
          <w:marTop w:val="0"/>
          <w:marBottom w:val="0"/>
          <w:divBdr>
            <w:top w:val="none" w:sz="0" w:space="0" w:color="auto"/>
            <w:left w:val="none" w:sz="0" w:space="0" w:color="auto"/>
            <w:bottom w:val="none" w:sz="0" w:space="0" w:color="auto"/>
            <w:right w:val="none" w:sz="0" w:space="0" w:color="auto"/>
          </w:divBdr>
        </w:div>
        <w:div w:id="1902523329">
          <w:marLeft w:val="0"/>
          <w:marRight w:val="0"/>
          <w:marTop w:val="0"/>
          <w:marBottom w:val="0"/>
          <w:divBdr>
            <w:top w:val="none" w:sz="0" w:space="0" w:color="auto"/>
            <w:left w:val="none" w:sz="0" w:space="0" w:color="auto"/>
            <w:bottom w:val="none" w:sz="0" w:space="0" w:color="auto"/>
            <w:right w:val="none" w:sz="0" w:space="0" w:color="auto"/>
          </w:divBdr>
        </w:div>
        <w:div w:id="1673221657">
          <w:marLeft w:val="0"/>
          <w:marRight w:val="0"/>
          <w:marTop w:val="0"/>
          <w:marBottom w:val="0"/>
          <w:divBdr>
            <w:top w:val="none" w:sz="0" w:space="0" w:color="auto"/>
            <w:left w:val="none" w:sz="0" w:space="0" w:color="auto"/>
            <w:bottom w:val="none" w:sz="0" w:space="0" w:color="auto"/>
            <w:right w:val="none" w:sz="0" w:space="0" w:color="auto"/>
          </w:divBdr>
        </w:div>
        <w:div w:id="645858109">
          <w:marLeft w:val="0"/>
          <w:marRight w:val="0"/>
          <w:marTop w:val="0"/>
          <w:marBottom w:val="0"/>
          <w:divBdr>
            <w:top w:val="none" w:sz="0" w:space="0" w:color="auto"/>
            <w:left w:val="none" w:sz="0" w:space="0" w:color="auto"/>
            <w:bottom w:val="none" w:sz="0" w:space="0" w:color="auto"/>
            <w:right w:val="none" w:sz="0" w:space="0" w:color="auto"/>
          </w:divBdr>
        </w:div>
        <w:div w:id="445319877">
          <w:marLeft w:val="0"/>
          <w:marRight w:val="0"/>
          <w:marTop w:val="0"/>
          <w:marBottom w:val="0"/>
          <w:divBdr>
            <w:top w:val="none" w:sz="0" w:space="0" w:color="auto"/>
            <w:left w:val="none" w:sz="0" w:space="0" w:color="auto"/>
            <w:bottom w:val="none" w:sz="0" w:space="0" w:color="auto"/>
            <w:right w:val="none" w:sz="0" w:space="0" w:color="auto"/>
          </w:divBdr>
        </w:div>
        <w:div w:id="1025865756">
          <w:marLeft w:val="0"/>
          <w:marRight w:val="0"/>
          <w:marTop w:val="0"/>
          <w:marBottom w:val="0"/>
          <w:divBdr>
            <w:top w:val="none" w:sz="0" w:space="0" w:color="auto"/>
            <w:left w:val="none" w:sz="0" w:space="0" w:color="auto"/>
            <w:bottom w:val="none" w:sz="0" w:space="0" w:color="auto"/>
            <w:right w:val="none" w:sz="0" w:space="0" w:color="auto"/>
          </w:divBdr>
        </w:div>
        <w:div w:id="510535643">
          <w:marLeft w:val="0"/>
          <w:marRight w:val="0"/>
          <w:marTop w:val="0"/>
          <w:marBottom w:val="0"/>
          <w:divBdr>
            <w:top w:val="none" w:sz="0" w:space="0" w:color="auto"/>
            <w:left w:val="none" w:sz="0" w:space="0" w:color="auto"/>
            <w:bottom w:val="none" w:sz="0" w:space="0" w:color="auto"/>
            <w:right w:val="none" w:sz="0" w:space="0" w:color="auto"/>
          </w:divBdr>
        </w:div>
        <w:div w:id="2024747167">
          <w:marLeft w:val="0"/>
          <w:marRight w:val="0"/>
          <w:marTop w:val="0"/>
          <w:marBottom w:val="0"/>
          <w:divBdr>
            <w:top w:val="none" w:sz="0" w:space="0" w:color="auto"/>
            <w:left w:val="none" w:sz="0" w:space="0" w:color="auto"/>
            <w:bottom w:val="none" w:sz="0" w:space="0" w:color="auto"/>
            <w:right w:val="none" w:sz="0" w:space="0" w:color="auto"/>
          </w:divBdr>
        </w:div>
        <w:div w:id="466506465">
          <w:marLeft w:val="0"/>
          <w:marRight w:val="0"/>
          <w:marTop w:val="0"/>
          <w:marBottom w:val="0"/>
          <w:divBdr>
            <w:top w:val="none" w:sz="0" w:space="0" w:color="auto"/>
            <w:left w:val="none" w:sz="0" w:space="0" w:color="auto"/>
            <w:bottom w:val="none" w:sz="0" w:space="0" w:color="auto"/>
            <w:right w:val="none" w:sz="0" w:space="0" w:color="auto"/>
          </w:divBdr>
        </w:div>
        <w:div w:id="629475857">
          <w:marLeft w:val="0"/>
          <w:marRight w:val="0"/>
          <w:marTop w:val="0"/>
          <w:marBottom w:val="0"/>
          <w:divBdr>
            <w:top w:val="none" w:sz="0" w:space="0" w:color="auto"/>
            <w:left w:val="none" w:sz="0" w:space="0" w:color="auto"/>
            <w:bottom w:val="none" w:sz="0" w:space="0" w:color="auto"/>
            <w:right w:val="none" w:sz="0" w:space="0" w:color="auto"/>
          </w:divBdr>
        </w:div>
        <w:div w:id="984548370">
          <w:marLeft w:val="0"/>
          <w:marRight w:val="0"/>
          <w:marTop w:val="0"/>
          <w:marBottom w:val="0"/>
          <w:divBdr>
            <w:top w:val="none" w:sz="0" w:space="0" w:color="auto"/>
            <w:left w:val="none" w:sz="0" w:space="0" w:color="auto"/>
            <w:bottom w:val="none" w:sz="0" w:space="0" w:color="auto"/>
            <w:right w:val="none" w:sz="0" w:space="0" w:color="auto"/>
          </w:divBdr>
        </w:div>
        <w:div w:id="1640915809">
          <w:marLeft w:val="0"/>
          <w:marRight w:val="0"/>
          <w:marTop w:val="0"/>
          <w:marBottom w:val="0"/>
          <w:divBdr>
            <w:top w:val="none" w:sz="0" w:space="0" w:color="auto"/>
            <w:left w:val="none" w:sz="0" w:space="0" w:color="auto"/>
            <w:bottom w:val="none" w:sz="0" w:space="0" w:color="auto"/>
            <w:right w:val="none" w:sz="0" w:space="0" w:color="auto"/>
          </w:divBdr>
        </w:div>
        <w:div w:id="1410153060">
          <w:marLeft w:val="0"/>
          <w:marRight w:val="0"/>
          <w:marTop w:val="0"/>
          <w:marBottom w:val="0"/>
          <w:divBdr>
            <w:top w:val="none" w:sz="0" w:space="0" w:color="auto"/>
            <w:left w:val="none" w:sz="0" w:space="0" w:color="auto"/>
            <w:bottom w:val="none" w:sz="0" w:space="0" w:color="auto"/>
            <w:right w:val="none" w:sz="0" w:space="0" w:color="auto"/>
          </w:divBdr>
        </w:div>
        <w:div w:id="442455339">
          <w:marLeft w:val="0"/>
          <w:marRight w:val="0"/>
          <w:marTop w:val="0"/>
          <w:marBottom w:val="0"/>
          <w:divBdr>
            <w:top w:val="none" w:sz="0" w:space="0" w:color="auto"/>
            <w:left w:val="none" w:sz="0" w:space="0" w:color="auto"/>
            <w:bottom w:val="none" w:sz="0" w:space="0" w:color="auto"/>
            <w:right w:val="none" w:sz="0" w:space="0" w:color="auto"/>
          </w:divBdr>
        </w:div>
        <w:div w:id="1604875658">
          <w:marLeft w:val="0"/>
          <w:marRight w:val="0"/>
          <w:marTop w:val="0"/>
          <w:marBottom w:val="0"/>
          <w:divBdr>
            <w:top w:val="none" w:sz="0" w:space="0" w:color="auto"/>
            <w:left w:val="none" w:sz="0" w:space="0" w:color="auto"/>
            <w:bottom w:val="none" w:sz="0" w:space="0" w:color="auto"/>
            <w:right w:val="none" w:sz="0" w:space="0" w:color="auto"/>
          </w:divBdr>
        </w:div>
        <w:div w:id="1132987040">
          <w:marLeft w:val="0"/>
          <w:marRight w:val="0"/>
          <w:marTop w:val="0"/>
          <w:marBottom w:val="0"/>
          <w:divBdr>
            <w:top w:val="none" w:sz="0" w:space="0" w:color="auto"/>
            <w:left w:val="none" w:sz="0" w:space="0" w:color="auto"/>
            <w:bottom w:val="none" w:sz="0" w:space="0" w:color="auto"/>
            <w:right w:val="none" w:sz="0" w:space="0" w:color="auto"/>
          </w:divBdr>
        </w:div>
        <w:div w:id="1430201396">
          <w:marLeft w:val="0"/>
          <w:marRight w:val="0"/>
          <w:marTop w:val="0"/>
          <w:marBottom w:val="0"/>
          <w:divBdr>
            <w:top w:val="none" w:sz="0" w:space="0" w:color="auto"/>
            <w:left w:val="none" w:sz="0" w:space="0" w:color="auto"/>
            <w:bottom w:val="none" w:sz="0" w:space="0" w:color="auto"/>
            <w:right w:val="none" w:sz="0" w:space="0" w:color="auto"/>
          </w:divBdr>
        </w:div>
        <w:div w:id="48575106">
          <w:marLeft w:val="0"/>
          <w:marRight w:val="0"/>
          <w:marTop w:val="0"/>
          <w:marBottom w:val="0"/>
          <w:divBdr>
            <w:top w:val="none" w:sz="0" w:space="0" w:color="auto"/>
            <w:left w:val="none" w:sz="0" w:space="0" w:color="auto"/>
            <w:bottom w:val="none" w:sz="0" w:space="0" w:color="auto"/>
            <w:right w:val="none" w:sz="0" w:space="0" w:color="auto"/>
          </w:divBdr>
        </w:div>
        <w:div w:id="1868986494">
          <w:marLeft w:val="0"/>
          <w:marRight w:val="0"/>
          <w:marTop w:val="0"/>
          <w:marBottom w:val="0"/>
          <w:divBdr>
            <w:top w:val="none" w:sz="0" w:space="0" w:color="auto"/>
            <w:left w:val="none" w:sz="0" w:space="0" w:color="auto"/>
            <w:bottom w:val="none" w:sz="0" w:space="0" w:color="auto"/>
            <w:right w:val="none" w:sz="0" w:space="0" w:color="auto"/>
          </w:divBdr>
        </w:div>
        <w:div w:id="455562243">
          <w:marLeft w:val="0"/>
          <w:marRight w:val="0"/>
          <w:marTop w:val="0"/>
          <w:marBottom w:val="0"/>
          <w:divBdr>
            <w:top w:val="none" w:sz="0" w:space="0" w:color="auto"/>
            <w:left w:val="none" w:sz="0" w:space="0" w:color="auto"/>
            <w:bottom w:val="none" w:sz="0" w:space="0" w:color="auto"/>
            <w:right w:val="none" w:sz="0" w:space="0" w:color="auto"/>
          </w:divBdr>
        </w:div>
        <w:div w:id="1384938086">
          <w:marLeft w:val="0"/>
          <w:marRight w:val="0"/>
          <w:marTop w:val="0"/>
          <w:marBottom w:val="0"/>
          <w:divBdr>
            <w:top w:val="none" w:sz="0" w:space="0" w:color="auto"/>
            <w:left w:val="none" w:sz="0" w:space="0" w:color="auto"/>
            <w:bottom w:val="none" w:sz="0" w:space="0" w:color="auto"/>
            <w:right w:val="none" w:sz="0" w:space="0" w:color="auto"/>
          </w:divBdr>
        </w:div>
        <w:div w:id="787044657">
          <w:marLeft w:val="0"/>
          <w:marRight w:val="0"/>
          <w:marTop w:val="0"/>
          <w:marBottom w:val="0"/>
          <w:divBdr>
            <w:top w:val="none" w:sz="0" w:space="0" w:color="auto"/>
            <w:left w:val="none" w:sz="0" w:space="0" w:color="auto"/>
            <w:bottom w:val="none" w:sz="0" w:space="0" w:color="auto"/>
            <w:right w:val="none" w:sz="0" w:space="0" w:color="auto"/>
          </w:divBdr>
        </w:div>
        <w:div w:id="946278398">
          <w:marLeft w:val="0"/>
          <w:marRight w:val="0"/>
          <w:marTop w:val="0"/>
          <w:marBottom w:val="0"/>
          <w:divBdr>
            <w:top w:val="none" w:sz="0" w:space="0" w:color="auto"/>
            <w:left w:val="none" w:sz="0" w:space="0" w:color="auto"/>
            <w:bottom w:val="none" w:sz="0" w:space="0" w:color="auto"/>
            <w:right w:val="none" w:sz="0" w:space="0" w:color="auto"/>
          </w:divBdr>
        </w:div>
        <w:div w:id="1278753115">
          <w:marLeft w:val="0"/>
          <w:marRight w:val="0"/>
          <w:marTop w:val="0"/>
          <w:marBottom w:val="0"/>
          <w:divBdr>
            <w:top w:val="none" w:sz="0" w:space="0" w:color="auto"/>
            <w:left w:val="none" w:sz="0" w:space="0" w:color="auto"/>
            <w:bottom w:val="none" w:sz="0" w:space="0" w:color="auto"/>
            <w:right w:val="none" w:sz="0" w:space="0" w:color="auto"/>
          </w:divBdr>
        </w:div>
        <w:div w:id="1774014692">
          <w:marLeft w:val="0"/>
          <w:marRight w:val="0"/>
          <w:marTop w:val="0"/>
          <w:marBottom w:val="0"/>
          <w:divBdr>
            <w:top w:val="none" w:sz="0" w:space="0" w:color="auto"/>
            <w:left w:val="none" w:sz="0" w:space="0" w:color="auto"/>
            <w:bottom w:val="none" w:sz="0" w:space="0" w:color="auto"/>
            <w:right w:val="none" w:sz="0" w:space="0" w:color="auto"/>
          </w:divBdr>
        </w:div>
        <w:div w:id="1274825957">
          <w:marLeft w:val="0"/>
          <w:marRight w:val="0"/>
          <w:marTop w:val="0"/>
          <w:marBottom w:val="0"/>
          <w:divBdr>
            <w:top w:val="none" w:sz="0" w:space="0" w:color="auto"/>
            <w:left w:val="none" w:sz="0" w:space="0" w:color="auto"/>
            <w:bottom w:val="none" w:sz="0" w:space="0" w:color="auto"/>
            <w:right w:val="none" w:sz="0" w:space="0" w:color="auto"/>
          </w:divBdr>
        </w:div>
        <w:div w:id="266237280">
          <w:marLeft w:val="0"/>
          <w:marRight w:val="0"/>
          <w:marTop w:val="0"/>
          <w:marBottom w:val="0"/>
          <w:divBdr>
            <w:top w:val="none" w:sz="0" w:space="0" w:color="auto"/>
            <w:left w:val="none" w:sz="0" w:space="0" w:color="auto"/>
            <w:bottom w:val="none" w:sz="0" w:space="0" w:color="auto"/>
            <w:right w:val="none" w:sz="0" w:space="0" w:color="auto"/>
          </w:divBdr>
        </w:div>
        <w:div w:id="1391076441">
          <w:marLeft w:val="0"/>
          <w:marRight w:val="0"/>
          <w:marTop w:val="0"/>
          <w:marBottom w:val="0"/>
          <w:divBdr>
            <w:top w:val="none" w:sz="0" w:space="0" w:color="auto"/>
            <w:left w:val="none" w:sz="0" w:space="0" w:color="auto"/>
            <w:bottom w:val="none" w:sz="0" w:space="0" w:color="auto"/>
            <w:right w:val="none" w:sz="0" w:space="0" w:color="auto"/>
          </w:divBdr>
        </w:div>
        <w:div w:id="492066971">
          <w:marLeft w:val="0"/>
          <w:marRight w:val="0"/>
          <w:marTop w:val="0"/>
          <w:marBottom w:val="0"/>
          <w:divBdr>
            <w:top w:val="none" w:sz="0" w:space="0" w:color="auto"/>
            <w:left w:val="none" w:sz="0" w:space="0" w:color="auto"/>
            <w:bottom w:val="none" w:sz="0" w:space="0" w:color="auto"/>
            <w:right w:val="none" w:sz="0" w:space="0" w:color="auto"/>
          </w:divBdr>
        </w:div>
        <w:div w:id="3165752">
          <w:marLeft w:val="0"/>
          <w:marRight w:val="0"/>
          <w:marTop w:val="0"/>
          <w:marBottom w:val="0"/>
          <w:divBdr>
            <w:top w:val="none" w:sz="0" w:space="0" w:color="auto"/>
            <w:left w:val="none" w:sz="0" w:space="0" w:color="auto"/>
            <w:bottom w:val="none" w:sz="0" w:space="0" w:color="auto"/>
            <w:right w:val="none" w:sz="0" w:space="0" w:color="auto"/>
          </w:divBdr>
        </w:div>
        <w:div w:id="2036224436">
          <w:marLeft w:val="0"/>
          <w:marRight w:val="0"/>
          <w:marTop w:val="0"/>
          <w:marBottom w:val="0"/>
          <w:divBdr>
            <w:top w:val="none" w:sz="0" w:space="0" w:color="auto"/>
            <w:left w:val="none" w:sz="0" w:space="0" w:color="auto"/>
            <w:bottom w:val="none" w:sz="0" w:space="0" w:color="auto"/>
            <w:right w:val="none" w:sz="0" w:space="0" w:color="auto"/>
          </w:divBdr>
        </w:div>
        <w:div w:id="1585987678">
          <w:marLeft w:val="0"/>
          <w:marRight w:val="0"/>
          <w:marTop w:val="0"/>
          <w:marBottom w:val="0"/>
          <w:divBdr>
            <w:top w:val="none" w:sz="0" w:space="0" w:color="auto"/>
            <w:left w:val="none" w:sz="0" w:space="0" w:color="auto"/>
            <w:bottom w:val="none" w:sz="0" w:space="0" w:color="auto"/>
            <w:right w:val="none" w:sz="0" w:space="0" w:color="auto"/>
          </w:divBdr>
        </w:div>
        <w:div w:id="2066709767">
          <w:marLeft w:val="0"/>
          <w:marRight w:val="0"/>
          <w:marTop w:val="0"/>
          <w:marBottom w:val="0"/>
          <w:divBdr>
            <w:top w:val="none" w:sz="0" w:space="0" w:color="auto"/>
            <w:left w:val="none" w:sz="0" w:space="0" w:color="auto"/>
            <w:bottom w:val="none" w:sz="0" w:space="0" w:color="auto"/>
            <w:right w:val="none" w:sz="0" w:space="0" w:color="auto"/>
          </w:divBdr>
        </w:div>
        <w:div w:id="736168647">
          <w:marLeft w:val="0"/>
          <w:marRight w:val="0"/>
          <w:marTop w:val="0"/>
          <w:marBottom w:val="0"/>
          <w:divBdr>
            <w:top w:val="none" w:sz="0" w:space="0" w:color="auto"/>
            <w:left w:val="none" w:sz="0" w:space="0" w:color="auto"/>
            <w:bottom w:val="none" w:sz="0" w:space="0" w:color="auto"/>
            <w:right w:val="none" w:sz="0" w:space="0" w:color="auto"/>
          </w:divBdr>
        </w:div>
        <w:div w:id="1927612106">
          <w:marLeft w:val="0"/>
          <w:marRight w:val="0"/>
          <w:marTop w:val="0"/>
          <w:marBottom w:val="0"/>
          <w:divBdr>
            <w:top w:val="none" w:sz="0" w:space="0" w:color="auto"/>
            <w:left w:val="none" w:sz="0" w:space="0" w:color="auto"/>
            <w:bottom w:val="none" w:sz="0" w:space="0" w:color="auto"/>
            <w:right w:val="none" w:sz="0" w:space="0" w:color="auto"/>
          </w:divBdr>
        </w:div>
        <w:div w:id="2039431596">
          <w:marLeft w:val="0"/>
          <w:marRight w:val="0"/>
          <w:marTop w:val="0"/>
          <w:marBottom w:val="0"/>
          <w:divBdr>
            <w:top w:val="none" w:sz="0" w:space="0" w:color="auto"/>
            <w:left w:val="none" w:sz="0" w:space="0" w:color="auto"/>
            <w:bottom w:val="none" w:sz="0" w:space="0" w:color="auto"/>
            <w:right w:val="none" w:sz="0" w:space="0" w:color="auto"/>
          </w:divBdr>
        </w:div>
        <w:div w:id="2078898061">
          <w:marLeft w:val="0"/>
          <w:marRight w:val="0"/>
          <w:marTop w:val="0"/>
          <w:marBottom w:val="0"/>
          <w:divBdr>
            <w:top w:val="none" w:sz="0" w:space="0" w:color="auto"/>
            <w:left w:val="none" w:sz="0" w:space="0" w:color="auto"/>
            <w:bottom w:val="none" w:sz="0" w:space="0" w:color="auto"/>
            <w:right w:val="none" w:sz="0" w:space="0" w:color="auto"/>
          </w:divBdr>
        </w:div>
        <w:div w:id="650982564">
          <w:marLeft w:val="0"/>
          <w:marRight w:val="0"/>
          <w:marTop w:val="0"/>
          <w:marBottom w:val="0"/>
          <w:divBdr>
            <w:top w:val="none" w:sz="0" w:space="0" w:color="auto"/>
            <w:left w:val="none" w:sz="0" w:space="0" w:color="auto"/>
            <w:bottom w:val="none" w:sz="0" w:space="0" w:color="auto"/>
            <w:right w:val="none" w:sz="0" w:space="0" w:color="auto"/>
          </w:divBdr>
        </w:div>
        <w:div w:id="1658459035">
          <w:marLeft w:val="0"/>
          <w:marRight w:val="0"/>
          <w:marTop w:val="0"/>
          <w:marBottom w:val="0"/>
          <w:divBdr>
            <w:top w:val="none" w:sz="0" w:space="0" w:color="auto"/>
            <w:left w:val="none" w:sz="0" w:space="0" w:color="auto"/>
            <w:bottom w:val="none" w:sz="0" w:space="0" w:color="auto"/>
            <w:right w:val="none" w:sz="0" w:space="0" w:color="auto"/>
          </w:divBdr>
        </w:div>
      </w:divsChild>
    </w:div>
    <w:div w:id="1213348858">
      <w:bodyDiv w:val="1"/>
      <w:marLeft w:val="0"/>
      <w:marRight w:val="0"/>
      <w:marTop w:val="0"/>
      <w:marBottom w:val="0"/>
      <w:divBdr>
        <w:top w:val="none" w:sz="0" w:space="0" w:color="auto"/>
        <w:left w:val="none" w:sz="0" w:space="0" w:color="auto"/>
        <w:bottom w:val="none" w:sz="0" w:space="0" w:color="auto"/>
        <w:right w:val="none" w:sz="0" w:space="0" w:color="auto"/>
      </w:divBdr>
    </w:div>
    <w:div w:id="1213350365">
      <w:bodyDiv w:val="1"/>
      <w:marLeft w:val="0"/>
      <w:marRight w:val="0"/>
      <w:marTop w:val="0"/>
      <w:marBottom w:val="0"/>
      <w:divBdr>
        <w:top w:val="none" w:sz="0" w:space="0" w:color="auto"/>
        <w:left w:val="none" w:sz="0" w:space="0" w:color="auto"/>
        <w:bottom w:val="none" w:sz="0" w:space="0" w:color="auto"/>
        <w:right w:val="none" w:sz="0" w:space="0" w:color="auto"/>
      </w:divBdr>
    </w:div>
    <w:div w:id="1213693642">
      <w:bodyDiv w:val="1"/>
      <w:marLeft w:val="0"/>
      <w:marRight w:val="0"/>
      <w:marTop w:val="0"/>
      <w:marBottom w:val="0"/>
      <w:divBdr>
        <w:top w:val="none" w:sz="0" w:space="0" w:color="auto"/>
        <w:left w:val="none" w:sz="0" w:space="0" w:color="auto"/>
        <w:bottom w:val="none" w:sz="0" w:space="0" w:color="auto"/>
        <w:right w:val="none" w:sz="0" w:space="0" w:color="auto"/>
      </w:divBdr>
    </w:div>
    <w:div w:id="1213737177">
      <w:bodyDiv w:val="1"/>
      <w:marLeft w:val="0"/>
      <w:marRight w:val="0"/>
      <w:marTop w:val="0"/>
      <w:marBottom w:val="0"/>
      <w:divBdr>
        <w:top w:val="none" w:sz="0" w:space="0" w:color="auto"/>
        <w:left w:val="none" w:sz="0" w:space="0" w:color="auto"/>
        <w:bottom w:val="none" w:sz="0" w:space="0" w:color="auto"/>
        <w:right w:val="none" w:sz="0" w:space="0" w:color="auto"/>
      </w:divBdr>
    </w:div>
    <w:div w:id="1213884798">
      <w:bodyDiv w:val="1"/>
      <w:marLeft w:val="0"/>
      <w:marRight w:val="0"/>
      <w:marTop w:val="0"/>
      <w:marBottom w:val="0"/>
      <w:divBdr>
        <w:top w:val="none" w:sz="0" w:space="0" w:color="auto"/>
        <w:left w:val="none" w:sz="0" w:space="0" w:color="auto"/>
        <w:bottom w:val="none" w:sz="0" w:space="0" w:color="auto"/>
        <w:right w:val="none" w:sz="0" w:space="0" w:color="auto"/>
      </w:divBdr>
    </w:div>
    <w:div w:id="1214005159">
      <w:bodyDiv w:val="1"/>
      <w:marLeft w:val="0"/>
      <w:marRight w:val="0"/>
      <w:marTop w:val="0"/>
      <w:marBottom w:val="0"/>
      <w:divBdr>
        <w:top w:val="none" w:sz="0" w:space="0" w:color="auto"/>
        <w:left w:val="none" w:sz="0" w:space="0" w:color="auto"/>
        <w:bottom w:val="none" w:sz="0" w:space="0" w:color="auto"/>
        <w:right w:val="none" w:sz="0" w:space="0" w:color="auto"/>
      </w:divBdr>
    </w:div>
    <w:div w:id="1214390713">
      <w:bodyDiv w:val="1"/>
      <w:marLeft w:val="0"/>
      <w:marRight w:val="0"/>
      <w:marTop w:val="0"/>
      <w:marBottom w:val="0"/>
      <w:divBdr>
        <w:top w:val="none" w:sz="0" w:space="0" w:color="auto"/>
        <w:left w:val="none" w:sz="0" w:space="0" w:color="auto"/>
        <w:bottom w:val="none" w:sz="0" w:space="0" w:color="auto"/>
        <w:right w:val="none" w:sz="0" w:space="0" w:color="auto"/>
      </w:divBdr>
    </w:div>
    <w:div w:id="1214849233">
      <w:bodyDiv w:val="1"/>
      <w:marLeft w:val="0"/>
      <w:marRight w:val="0"/>
      <w:marTop w:val="0"/>
      <w:marBottom w:val="0"/>
      <w:divBdr>
        <w:top w:val="none" w:sz="0" w:space="0" w:color="auto"/>
        <w:left w:val="none" w:sz="0" w:space="0" w:color="auto"/>
        <w:bottom w:val="none" w:sz="0" w:space="0" w:color="auto"/>
        <w:right w:val="none" w:sz="0" w:space="0" w:color="auto"/>
      </w:divBdr>
    </w:div>
    <w:div w:id="1214929286">
      <w:bodyDiv w:val="1"/>
      <w:marLeft w:val="0"/>
      <w:marRight w:val="0"/>
      <w:marTop w:val="0"/>
      <w:marBottom w:val="0"/>
      <w:divBdr>
        <w:top w:val="none" w:sz="0" w:space="0" w:color="auto"/>
        <w:left w:val="none" w:sz="0" w:space="0" w:color="auto"/>
        <w:bottom w:val="none" w:sz="0" w:space="0" w:color="auto"/>
        <w:right w:val="none" w:sz="0" w:space="0" w:color="auto"/>
      </w:divBdr>
    </w:div>
    <w:div w:id="1215047588">
      <w:bodyDiv w:val="1"/>
      <w:marLeft w:val="0"/>
      <w:marRight w:val="0"/>
      <w:marTop w:val="0"/>
      <w:marBottom w:val="0"/>
      <w:divBdr>
        <w:top w:val="none" w:sz="0" w:space="0" w:color="auto"/>
        <w:left w:val="none" w:sz="0" w:space="0" w:color="auto"/>
        <w:bottom w:val="none" w:sz="0" w:space="0" w:color="auto"/>
        <w:right w:val="none" w:sz="0" w:space="0" w:color="auto"/>
      </w:divBdr>
    </w:div>
    <w:div w:id="1215199649">
      <w:bodyDiv w:val="1"/>
      <w:marLeft w:val="0"/>
      <w:marRight w:val="0"/>
      <w:marTop w:val="0"/>
      <w:marBottom w:val="0"/>
      <w:divBdr>
        <w:top w:val="none" w:sz="0" w:space="0" w:color="auto"/>
        <w:left w:val="none" w:sz="0" w:space="0" w:color="auto"/>
        <w:bottom w:val="none" w:sz="0" w:space="0" w:color="auto"/>
        <w:right w:val="none" w:sz="0" w:space="0" w:color="auto"/>
      </w:divBdr>
    </w:div>
    <w:div w:id="1215199654">
      <w:bodyDiv w:val="1"/>
      <w:marLeft w:val="0"/>
      <w:marRight w:val="0"/>
      <w:marTop w:val="0"/>
      <w:marBottom w:val="0"/>
      <w:divBdr>
        <w:top w:val="none" w:sz="0" w:space="0" w:color="auto"/>
        <w:left w:val="none" w:sz="0" w:space="0" w:color="auto"/>
        <w:bottom w:val="none" w:sz="0" w:space="0" w:color="auto"/>
        <w:right w:val="none" w:sz="0" w:space="0" w:color="auto"/>
      </w:divBdr>
    </w:div>
    <w:div w:id="1215385235">
      <w:bodyDiv w:val="1"/>
      <w:marLeft w:val="0"/>
      <w:marRight w:val="0"/>
      <w:marTop w:val="0"/>
      <w:marBottom w:val="0"/>
      <w:divBdr>
        <w:top w:val="none" w:sz="0" w:space="0" w:color="auto"/>
        <w:left w:val="none" w:sz="0" w:space="0" w:color="auto"/>
        <w:bottom w:val="none" w:sz="0" w:space="0" w:color="auto"/>
        <w:right w:val="none" w:sz="0" w:space="0" w:color="auto"/>
      </w:divBdr>
    </w:div>
    <w:div w:id="1215393098">
      <w:bodyDiv w:val="1"/>
      <w:marLeft w:val="0"/>
      <w:marRight w:val="0"/>
      <w:marTop w:val="0"/>
      <w:marBottom w:val="0"/>
      <w:divBdr>
        <w:top w:val="none" w:sz="0" w:space="0" w:color="auto"/>
        <w:left w:val="none" w:sz="0" w:space="0" w:color="auto"/>
        <w:bottom w:val="none" w:sz="0" w:space="0" w:color="auto"/>
        <w:right w:val="none" w:sz="0" w:space="0" w:color="auto"/>
      </w:divBdr>
    </w:div>
    <w:div w:id="1215774888">
      <w:bodyDiv w:val="1"/>
      <w:marLeft w:val="0"/>
      <w:marRight w:val="0"/>
      <w:marTop w:val="0"/>
      <w:marBottom w:val="0"/>
      <w:divBdr>
        <w:top w:val="none" w:sz="0" w:space="0" w:color="auto"/>
        <w:left w:val="none" w:sz="0" w:space="0" w:color="auto"/>
        <w:bottom w:val="none" w:sz="0" w:space="0" w:color="auto"/>
        <w:right w:val="none" w:sz="0" w:space="0" w:color="auto"/>
      </w:divBdr>
    </w:div>
    <w:div w:id="1215775876">
      <w:bodyDiv w:val="1"/>
      <w:marLeft w:val="0"/>
      <w:marRight w:val="0"/>
      <w:marTop w:val="0"/>
      <w:marBottom w:val="0"/>
      <w:divBdr>
        <w:top w:val="none" w:sz="0" w:space="0" w:color="auto"/>
        <w:left w:val="none" w:sz="0" w:space="0" w:color="auto"/>
        <w:bottom w:val="none" w:sz="0" w:space="0" w:color="auto"/>
        <w:right w:val="none" w:sz="0" w:space="0" w:color="auto"/>
      </w:divBdr>
    </w:div>
    <w:div w:id="1215846267">
      <w:bodyDiv w:val="1"/>
      <w:marLeft w:val="0"/>
      <w:marRight w:val="0"/>
      <w:marTop w:val="0"/>
      <w:marBottom w:val="0"/>
      <w:divBdr>
        <w:top w:val="none" w:sz="0" w:space="0" w:color="auto"/>
        <w:left w:val="none" w:sz="0" w:space="0" w:color="auto"/>
        <w:bottom w:val="none" w:sz="0" w:space="0" w:color="auto"/>
        <w:right w:val="none" w:sz="0" w:space="0" w:color="auto"/>
      </w:divBdr>
    </w:div>
    <w:div w:id="1216042294">
      <w:bodyDiv w:val="1"/>
      <w:marLeft w:val="0"/>
      <w:marRight w:val="0"/>
      <w:marTop w:val="0"/>
      <w:marBottom w:val="0"/>
      <w:divBdr>
        <w:top w:val="none" w:sz="0" w:space="0" w:color="auto"/>
        <w:left w:val="none" w:sz="0" w:space="0" w:color="auto"/>
        <w:bottom w:val="none" w:sz="0" w:space="0" w:color="auto"/>
        <w:right w:val="none" w:sz="0" w:space="0" w:color="auto"/>
      </w:divBdr>
    </w:div>
    <w:div w:id="1216118516">
      <w:bodyDiv w:val="1"/>
      <w:marLeft w:val="0"/>
      <w:marRight w:val="0"/>
      <w:marTop w:val="0"/>
      <w:marBottom w:val="0"/>
      <w:divBdr>
        <w:top w:val="none" w:sz="0" w:space="0" w:color="auto"/>
        <w:left w:val="none" w:sz="0" w:space="0" w:color="auto"/>
        <w:bottom w:val="none" w:sz="0" w:space="0" w:color="auto"/>
        <w:right w:val="none" w:sz="0" w:space="0" w:color="auto"/>
      </w:divBdr>
    </w:div>
    <w:div w:id="1216235438">
      <w:bodyDiv w:val="1"/>
      <w:marLeft w:val="0"/>
      <w:marRight w:val="0"/>
      <w:marTop w:val="0"/>
      <w:marBottom w:val="0"/>
      <w:divBdr>
        <w:top w:val="none" w:sz="0" w:space="0" w:color="auto"/>
        <w:left w:val="none" w:sz="0" w:space="0" w:color="auto"/>
        <w:bottom w:val="none" w:sz="0" w:space="0" w:color="auto"/>
        <w:right w:val="none" w:sz="0" w:space="0" w:color="auto"/>
      </w:divBdr>
      <w:divsChild>
        <w:div w:id="598878179">
          <w:marLeft w:val="0"/>
          <w:marRight w:val="0"/>
          <w:marTop w:val="0"/>
          <w:marBottom w:val="0"/>
          <w:divBdr>
            <w:top w:val="none" w:sz="0" w:space="0" w:color="auto"/>
            <w:left w:val="none" w:sz="0" w:space="0" w:color="auto"/>
            <w:bottom w:val="none" w:sz="0" w:space="0" w:color="auto"/>
            <w:right w:val="none" w:sz="0" w:space="0" w:color="auto"/>
          </w:divBdr>
        </w:div>
        <w:div w:id="775642160">
          <w:marLeft w:val="0"/>
          <w:marRight w:val="0"/>
          <w:marTop w:val="0"/>
          <w:marBottom w:val="0"/>
          <w:divBdr>
            <w:top w:val="none" w:sz="0" w:space="0" w:color="auto"/>
            <w:left w:val="none" w:sz="0" w:space="0" w:color="auto"/>
            <w:bottom w:val="none" w:sz="0" w:space="0" w:color="auto"/>
            <w:right w:val="none" w:sz="0" w:space="0" w:color="auto"/>
          </w:divBdr>
        </w:div>
        <w:div w:id="1483767505">
          <w:marLeft w:val="0"/>
          <w:marRight w:val="0"/>
          <w:marTop w:val="0"/>
          <w:marBottom w:val="0"/>
          <w:divBdr>
            <w:top w:val="none" w:sz="0" w:space="0" w:color="auto"/>
            <w:left w:val="none" w:sz="0" w:space="0" w:color="auto"/>
            <w:bottom w:val="none" w:sz="0" w:space="0" w:color="auto"/>
            <w:right w:val="none" w:sz="0" w:space="0" w:color="auto"/>
          </w:divBdr>
        </w:div>
        <w:div w:id="963003741">
          <w:marLeft w:val="0"/>
          <w:marRight w:val="0"/>
          <w:marTop w:val="0"/>
          <w:marBottom w:val="0"/>
          <w:divBdr>
            <w:top w:val="none" w:sz="0" w:space="0" w:color="auto"/>
            <w:left w:val="none" w:sz="0" w:space="0" w:color="auto"/>
            <w:bottom w:val="none" w:sz="0" w:space="0" w:color="auto"/>
            <w:right w:val="none" w:sz="0" w:space="0" w:color="auto"/>
          </w:divBdr>
        </w:div>
        <w:div w:id="647631989">
          <w:marLeft w:val="0"/>
          <w:marRight w:val="0"/>
          <w:marTop w:val="0"/>
          <w:marBottom w:val="0"/>
          <w:divBdr>
            <w:top w:val="none" w:sz="0" w:space="0" w:color="auto"/>
            <w:left w:val="none" w:sz="0" w:space="0" w:color="auto"/>
            <w:bottom w:val="none" w:sz="0" w:space="0" w:color="auto"/>
            <w:right w:val="none" w:sz="0" w:space="0" w:color="auto"/>
          </w:divBdr>
        </w:div>
        <w:div w:id="1909878170">
          <w:marLeft w:val="0"/>
          <w:marRight w:val="0"/>
          <w:marTop w:val="0"/>
          <w:marBottom w:val="0"/>
          <w:divBdr>
            <w:top w:val="none" w:sz="0" w:space="0" w:color="auto"/>
            <w:left w:val="none" w:sz="0" w:space="0" w:color="auto"/>
            <w:bottom w:val="none" w:sz="0" w:space="0" w:color="auto"/>
            <w:right w:val="none" w:sz="0" w:space="0" w:color="auto"/>
          </w:divBdr>
        </w:div>
        <w:div w:id="2000960034">
          <w:marLeft w:val="0"/>
          <w:marRight w:val="0"/>
          <w:marTop w:val="0"/>
          <w:marBottom w:val="0"/>
          <w:divBdr>
            <w:top w:val="none" w:sz="0" w:space="0" w:color="auto"/>
            <w:left w:val="none" w:sz="0" w:space="0" w:color="auto"/>
            <w:bottom w:val="none" w:sz="0" w:space="0" w:color="auto"/>
            <w:right w:val="none" w:sz="0" w:space="0" w:color="auto"/>
          </w:divBdr>
        </w:div>
        <w:div w:id="1382631094">
          <w:marLeft w:val="0"/>
          <w:marRight w:val="0"/>
          <w:marTop w:val="0"/>
          <w:marBottom w:val="0"/>
          <w:divBdr>
            <w:top w:val="none" w:sz="0" w:space="0" w:color="auto"/>
            <w:left w:val="none" w:sz="0" w:space="0" w:color="auto"/>
            <w:bottom w:val="none" w:sz="0" w:space="0" w:color="auto"/>
            <w:right w:val="none" w:sz="0" w:space="0" w:color="auto"/>
          </w:divBdr>
        </w:div>
        <w:div w:id="341587780">
          <w:marLeft w:val="0"/>
          <w:marRight w:val="0"/>
          <w:marTop w:val="0"/>
          <w:marBottom w:val="0"/>
          <w:divBdr>
            <w:top w:val="none" w:sz="0" w:space="0" w:color="auto"/>
            <w:left w:val="none" w:sz="0" w:space="0" w:color="auto"/>
            <w:bottom w:val="none" w:sz="0" w:space="0" w:color="auto"/>
            <w:right w:val="none" w:sz="0" w:space="0" w:color="auto"/>
          </w:divBdr>
        </w:div>
        <w:div w:id="1249803741">
          <w:marLeft w:val="0"/>
          <w:marRight w:val="0"/>
          <w:marTop w:val="0"/>
          <w:marBottom w:val="0"/>
          <w:divBdr>
            <w:top w:val="none" w:sz="0" w:space="0" w:color="auto"/>
            <w:left w:val="none" w:sz="0" w:space="0" w:color="auto"/>
            <w:bottom w:val="none" w:sz="0" w:space="0" w:color="auto"/>
            <w:right w:val="none" w:sz="0" w:space="0" w:color="auto"/>
          </w:divBdr>
        </w:div>
        <w:div w:id="633293021">
          <w:marLeft w:val="0"/>
          <w:marRight w:val="0"/>
          <w:marTop w:val="0"/>
          <w:marBottom w:val="0"/>
          <w:divBdr>
            <w:top w:val="none" w:sz="0" w:space="0" w:color="auto"/>
            <w:left w:val="none" w:sz="0" w:space="0" w:color="auto"/>
            <w:bottom w:val="none" w:sz="0" w:space="0" w:color="auto"/>
            <w:right w:val="none" w:sz="0" w:space="0" w:color="auto"/>
          </w:divBdr>
        </w:div>
        <w:div w:id="45835428">
          <w:marLeft w:val="0"/>
          <w:marRight w:val="0"/>
          <w:marTop w:val="0"/>
          <w:marBottom w:val="0"/>
          <w:divBdr>
            <w:top w:val="none" w:sz="0" w:space="0" w:color="auto"/>
            <w:left w:val="none" w:sz="0" w:space="0" w:color="auto"/>
            <w:bottom w:val="none" w:sz="0" w:space="0" w:color="auto"/>
            <w:right w:val="none" w:sz="0" w:space="0" w:color="auto"/>
          </w:divBdr>
        </w:div>
        <w:div w:id="474184120">
          <w:marLeft w:val="0"/>
          <w:marRight w:val="0"/>
          <w:marTop w:val="0"/>
          <w:marBottom w:val="0"/>
          <w:divBdr>
            <w:top w:val="none" w:sz="0" w:space="0" w:color="auto"/>
            <w:left w:val="none" w:sz="0" w:space="0" w:color="auto"/>
            <w:bottom w:val="none" w:sz="0" w:space="0" w:color="auto"/>
            <w:right w:val="none" w:sz="0" w:space="0" w:color="auto"/>
          </w:divBdr>
        </w:div>
        <w:div w:id="1624190719">
          <w:marLeft w:val="0"/>
          <w:marRight w:val="0"/>
          <w:marTop w:val="0"/>
          <w:marBottom w:val="0"/>
          <w:divBdr>
            <w:top w:val="none" w:sz="0" w:space="0" w:color="auto"/>
            <w:left w:val="none" w:sz="0" w:space="0" w:color="auto"/>
            <w:bottom w:val="none" w:sz="0" w:space="0" w:color="auto"/>
            <w:right w:val="none" w:sz="0" w:space="0" w:color="auto"/>
          </w:divBdr>
        </w:div>
        <w:div w:id="78604552">
          <w:marLeft w:val="0"/>
          <w:marRight w:val="0"/>
          <w:marTop w:val="0"/>
          <w:marBottom w:val="0"/>
          <w:divBdr>
            <w:top w:val="none" w:sz="0" w:space="0" w:color="auto"/>
            <w:left w:val="none" w:sz="0" w:space="0" w:color="auto"/>
            <w:bottom w:val="none" w:sz="0" w:space="0" w:color="auto"/>
            <w:right w:val="none" w:sz="0" w:space="0" w:color="auto"/>
          </w:divBdr>
        </w:div>
        <w:div w:id="476610269">
          <w:marLeft w:val="0"/>
          <w:marRight w:val="0"/>
          <w:marTop w:val="0"/>
          <w:marBottom w:val="0"/>
          <w:divBdr>
            <w:top w:val="none" w:sz="0" w:space="0" w:color="auto"/>
            <w:left w:val="none" w:sz="0" w:space="0" w:color="auto"/>
            <w:bottom w:val="none" w:sz="0" w:space="0" w:color="auto"/>
            <w:right w:val="none" w:sz="0" w:space="0" w:color="auto"/>
          </w:divBdr>
        </w:div>
        <w:div w:id="836265323">
          <w:marLeft w:val="0"/>
          <w:marRight w:val="0"/>
          <w:marTop w:val="0"/>
          <w:marBottom w:val="0"/>
          <w:divBdr>
            <w:top w:val="none" w:sz="0" w:space="0" w:color="auto"/>
            <w:left w:val="none" w:sz="0" w:space="0" w:color="auto"/>
            <w:bottom w:val="none" w:sz="0" w:space="0" w:color="auto"/>
            <w:right w:val="none" w:sz="0" w:space="0" w:color="auto"/>
          </w:divBdr>
        </w:div>
        <w:div w:id="20740067">
          <w:marLeft w:val="0"/>
          <w:marRight w:val="0"/>
          <w:marTop w:val="0"/>
          <w:marBottom w:val="0"/>
          <w:divBdr>
            <w:top w:val="none" w:sz="0" w:space="0" w:color="auto"/>
            <w:left w:val="none" w:sz="0" w:space="0" w:color="auto"/>
            <w:bottom w:val="none" w:sz="0" w:space="0" w:color="auto"/>
            <w:right w:val="none" w:sz="0" w:space="0" w:color="auto"/>
          </w:divBdr>
        </w:div>
        <w:div w:id="1822503752">
          <w:marLeft w:val="0"/>
          <w:marRight w:val="0"/>
          <w:marTop w:val="0"/>
          <w:marBottom w:val="0"/>
          <w:divBdr>
            <w:top w:val="none" w:sz="0" w:space="0" w:color="auto"/>
            <w:left w:val="none" w:sz="0" w:space="0" w:color="auto"/>
            <w:bottom w:val="none" w:sz="0" w:space="0" w:color="auto"/>
            <w:right w:val="none" w:sz="0" w:space="0" w:color="auto"/>
          </w:divBdr>
        </w:div>
        <w:div w:id="2129470543">
          <w:marLeft w:val="0"/>
          <w:marRight w:val="0"/>
          <w:marTop w:val="0"/>
          <w:marBottom w:val="0"/>
          <w:divBdr>
            <w:top w:val="none" w:sz="0" w:space="0" w:color="auto"/>
            <w:left w:val="none" w:sz="0" w:space="0" w:color="auto"/>
            <w:bottom w:val="none" w:sz="0" w:space="0" w:color="auto"/>
            <w:right w:val="none" w:sz="0" w:space="0" w:color="auto"/>
          </w:divBdr>
        </w:div>
        <w:div w:id="1915896424">
          <w:marLeft w:val="0"/>
          <w:marRight w:val="0"/>
          <w:marTop w:val="0"/>
          <w:marBottom w:val="0"/>
          <w:divBdr>
            <w:top w:val="none" w:sz="0" w:space="0" w:color="auto"/>
            <w:left w:val="none" w:sz="0" w:space="0" w:color="auto"/>
            <w:bottom w:val="none" w:sz="0" w:space="0" w:color="auto"/>
            <w:right w:val="none" w:sz="0" w:space="0" w:color="auto"/>
          </w:divBdr>
        </w:div>
        <w:div w:id="760679527">
          <w:marLeft w:val="0"/>
          <w:marRight w:val="0"/>
          <w:marTop w:val="0"/>
          <w:marBottom w:val="0"/>
          <w:divBdr>
            <w:top w:val="none" w:sz="0" w:space="0" w:color="auto"/>
            <w:left w:val="none" w:sz="0" w:space="0" w:color="auto"/>
            <w:bottom w:val="none" w:sz="0" w:space="0" w:color="auto"/>
            <w:right w:val="none" w:sz="0" w:space="0" w:color="auto"/>
          </w:divBdr>
        </w:div>
        <w:div w:id="408040780">
          <w:marLeft w:val="0"/>
          <w:marRight w:val="0"/>
          <w:marTop w:val="0"/>
          <w:marBottom w:val="0"/>
          <w:divBdr>
            <w:top w:val="none" w:sz="0" w:space="0" w:color="auto"/>
            <w:left w:val="none" w:sz="0" w:space="0" w:color="auto"/>
            <w:bottom w:val="none" w:sz="0" w:space="0" w:color="auto"/>
            <w:right w:val="none" w:sz="0" w:space="0" w:color="auto"/>
          </w:divBdr>
        </w:div>
        <w:div w:id="333269924">
          <w:marLeft w:val="0"/>
          <w:marRight w:val="0"/>
          <w:marTop w:val="0"/>
          <w:marBottom w:val="0"/>
          <w:divBdr>
            <w:top w:val="none" w:sz="0" w:space="0" w:color="auto"/>
            <w:left w:val="none" w:sz="0" w:space="0" w:color="auto"/>
            <w:bottom w:val="none" w:sz="0" w:space="0" w:color="auto"/>
            <w:right w:val="none" w:sz="0" w:space="0" w:color="auto"/>
          </w:divBdr>
        </w:div>
        <w:div w:id="1176072507">
          <w:marLeft w:val="0"/>
          <w:marRight w:val="0"/>
          <w:marTop w:val="0"/>
          <w:marBottom w:val="0"/>
          <w:divBdr>
            <w:top w:val="none" w:sz="0" w:space="0" w:color="auto"/>
            <w:left w:val="none" w:sz="0" w:space="0" w:color="auto"/>
            <w:bottom w:val="none" w:sz="0" w:space="0" w:color="auto"/>
            <w:right w:val="none" w:sz="0" w:space="0" w:color="auto"/>
          </w:divBdr>
        </w:div>
        <w:div w:id="1243489710">
          <w:marLeft w:val="0"/>
          <w:marRight w:val="0"/>
          <w:marTop w:val="0"/>
          <w:marBottom w:val="0"/>
          <w:divBdr>
            <w:top w:val="none" w:sz="0" w:space="0" w:color="auto"/>
            <w:left w:val="none" w:sz="0" w:space="0" w:color="auto"/>
            <w:bottom w:val="none" w:sz="0" w:space="0" w:color="auto"/>
            <w:right w:val="none" w:sz="0" w:space="0" w:color="auto"/>
          </w:divBdr>
        </w:div>
        <w:div w:id="1640377726">
          <w:marLeft w:val="0"/>
          <w:marRight w:val="0"/>
          <w:marTop w:val="0"/>
          <w:marBottom w:val="0"/>
          <w:divBdr>
            <w:top w:val="none" w:sz="0" w:space="0" w:color="auto"/>
            <w:left w:val="none" w:sz="0" w:space="0" w:color="auto"/>
            <w:bottom w:val="none" w:sz="0" w:space="0" w:color="auto"/>
            <w:right w:val="none" w:sz="0" w:space="0" w:color="auto"/>
          </w:divBdr>
        </w:div>
        <w:div w:id="1400900175">
          <w:marLeft w:val="0"/>
          <w:marRight w:val="0"/>
          <w:marTop w:val="0"/>
          <w:marBottom w:val="0"/>
          <w:divBdr>
            <w:top w:val="none" w:sz="0" w:space="0" w:color="auto"/>
            <w:left w:val="none" w:sz="0" w:space="0" w:color="auto"/>
            <w:bottom w:val="none" w:sz="0" w:space="0" w:color="auto"/>
            <w:right w:val="none" w:sz="0" w:space="0" w:color="auto"/>
          </w:divBdr>
        </w:div>
        <w:div w:id="1754936254">
          <w:marLeft w:val="0"/>
          <w:marRight w:val="0"/>
          <w:marTop w:val="0"/>
          <w:marBottom w:val="0"/>
          <w:divBdr>
            <w:top w:val="none" w:sz="0" w:space="0" w:color="auto"/>
            <w:left w:val="none" w:sz="0" w:space="0" w:color="auto"/>
            <w:bottom w:val="none" w:sz="0" w:space="0" w:color="auto"/>
            <w:right w:val="none" w:sz="0" w:space="0" w:color="auto"/>
          </w:divBdr>
        </w:div>
        <w:div w:id="1394502832">
          <w:marLeft w:val="0"/>
          <w:marRight w:val="0"/>
          <w:marTop w:val="0"/>
          <w:marBottom w:val="0"/>
          <w:divBdr>
            <w:top w:val="none" w:sz="0" w:space="0" w:color="auto"/>
            <w:left w:val="none" w:sz="0" w:space="0" w:color="auto"/>
            <w:bottom w:val="none" w:sz="0" w:space="0" w:color="auto"/>
            <w:right w:val="none" w:sz="0" w:space="0" w:color="auto"/>
          </w:divBdr>
        </w:div>
        <w:div w:id="1512183819">
          <w:marLeft w:val="0"/>
          <w:marRight w:val="0"/>
          <w:marTop w:val="0"/>
          <w:marBottom w:val="0"/>
          <w:divBdr>
            <w:top w:val="none" w:sz="0" w:space="0" w:color="auto"/>
            <w:left w:val="none" w:sz="0" w:space="0" w:color="auto"/>
            <w:bottom w:val="none" w:sz="0" w:space="0" w:color="auto"/>
            <w:right w:val="none" w:sz="0" w:space="0" w:color="auto"/>
          </w:divBdr>
        </w:div>
        <w:div w:id="372997544">
          <w:marLeft w:val="0"/>
          <w:marRight w:val="0"/>
          <w:marTop w:val="0"/>
          <w:marBottom w:val="0"/>
          <w:divBdr>
            <w:top w:val="none" w:sz="0" w:space="0" w:color="auto"/>
            <w:left w:val="none" w:sz="0" w:space="0" w:color="auto"/>
            <w:bottom w:val="none" w:sz="0" w:space="0" w:color="auto"/>
            <w:right w:val="none" w:sz="0" w:space="0" w:color="auto"/>
          </w:divBdr>
        </w:div>
        <w:div w:id="1509098487">
          <w:marLeft w:val="0"/>
          <w:marRight w:val="0"/>
          <w:marTop w:val="0"/>
          <w:marBottom w:val="0"/>
          <w:divBdr>
            <w:top w:val="none" w:sz="0" w:space="0" w:color="auto"/>
            <w:left w:val="none" w:sz="0" w:space="0" w:color="auto"/>
            <w:bottom w:val="none" w:sz="0" w:space="0" w:color="auto"/>
            <w:right w:val="none" w:sz="0" w:space="0" w:color="auto"/>
          </w:divBdr>
        </w:div>
        <w:div w:id="1946383784">
          <w:marLeft w:val="0"/>
          <w:marRight w:val="0"/>
          <w:marTop w:val="0"/>
          <w:marBottom w:val="0"/>
          <w:divBdr>
            <w:top w:val="none" w:sz="0" w:space="0" w:color="auto"/>
            <w:left w:val="none" w:sz="0" w:space="0" w:color="auto"/>
            <w:bottom w:val="none" w:sz="0" w:space="0" w:color="auto"/>
            <w:right w:val="none" w:sz="0" w:space="0" w:color="auto"/>
          </w:divBdr>
        </w:div>
        <w:div w:id="1814447196">
          <w:marLeft w:val="0"/>
          <w:marRight w:val="0"/>
          <w:marTop w:val="0"/>
          <w:marBottom w:val="0"/>
          <w:divBdr>
            <w:top w:val="none" w:sz="0" w:space="0" w:color="auto"/>
            <w:left w:val="none" w:sz="0" w:space="0" w:color="auto"/>
            <w:bottom w:val="none" w:sz="0" w:space="0" w:color="auto"/>
            <w:right w:val="none" w:sz="0" w:space="0" w:color="auto"/>
          </w:divBdr>
        </w:div>
        <w:div w:id="1712222370">
          <w:marLeft w:val="0"/>
          <w:marRight w:val="0"/>
          <w:marTop w:val="0"/>
          <w:marBottom w:val="0"/>
          <w:divBdr>
            <w:top w:val="none" w:sz="0" w:space="0" w:color="auto"/>
            <w:left w:val="none" w:sz="0" w:space="0" w:color="auto"/>
            <w:bottom w:val="none" w:sz="0" w:space="0" w:color="auto"/>
            <w:right w:val="none" w:sz="0" w:space="0" w:color="auto"/>
          </w:divBdr>
        </w:div>
        <w:div w:id="2104449700">
          <w:marLeft w:val="0"/>
          <w:marRight w:val="0"/>
          <w:marTop w:val="0"/>
          <w:marBottom w:val="0"/>
          <w:divBdr>
            <w:top w:val="none" w:sz="0" w:space="0" w:color="auto"/>
            <w:left w:val="none" w:sz="0" w:space="0" w:color="auto"/>
            <w:bottom w:val="none" w:sz="0" w:space="0" w:color="auto"/>
            <w:right w:val="none" w:sz="0" w:space="0" w:color="auto"/>
          </w:divBdr>
        </w:div>
        <w:div w:id="1328706125">
          <w:marLeft w:val="0"/>
          <w:marRight w:val="0"/>
          <w:marTop w:val="0"/>
          <w:marBottom w:val="0"/>
          <w:divBdr>
            <w:top w:val="none" w:sz="0" w:space="0" w:color="auto"/>
            <w:left w:val="none" w:sz="0" w:space="0" w:color="auto"/>
            <w:bottom w:val="none" w:sz="0" w:space="0" w:color="auto"/>
            <w:right w:val="none" w:sz="0" w:space="0" w:color="auto"/>
          </w:divBdr>
        </w:div>
        <w:div w:id="1961644736">
          <w:marLeft w:val="0"/>
          <w:marRight w:val="0"/>
          <w:marTop w:val="0"/>
          <w:marBottom w:val="0"/>
          <w:divBdr>
            <w:top w:val="none" w:sz="0" w:space="0" w:color="auto"/>
            <w:left w:val="none" w:sz="0" w:space="0" w:color="auto"/>
            <w:bottom w:val="none" w:sz="0" w:space="0" w:color="auto"/>
            <w:right w:val="none" w:sz="0" w:space="0" w:color="auto"/>
          </w:divBdr>
        </w:div>
        <w:div w:id="279189941">
          <w:marLeft w:val="0"/>
          <w:marRight w:val="0"/>
          <w:marTop w:val="0"/>
          <w:marBottom w:val="0"/>
          <w:divBdr>
            <w:top w:val="none" w:sz="0" w:space="0" w:color="auto"/>
            <w:left w:val="none" w:sz="0" w:space="0" w:color="auto"/>
            <w:bottom w:val="none" w:sz="0" w:space="0" w:color="auto"/>
            <w:right w:val="none" w:sz="0" w:space="0" w:color="auto"/>
          </w:divBdr>
        </w:div>
        <w:div w:id="2001690263">
          <w:marLeft w:val="0"/>
          <w:marRight w:val="0"/>
          <w:marTop w:val="0"/>
          <w:marBottom w:val="0"/>
          <w:divBdr>
            <w:top w:val="none" w:sz="0" w:space="0" w:color="auto"/>
            <w:left w:val="none" w:sz="0" w:space="0" w:color="auto"/>
            <w:bottom w:val="none" w:sz="0" w:space="0" w:color="auto"/>
            <w:right w:val="none" w:sz="0" w:space="0" w:color="auto"/>
          </w:divBdr>
        </w:div>
        <w:div w:id="146018427">
          <w:marLeft w:val="0"/>
          <w:marRight w:val="0"/>
          <w:marTop w:val="0"/>
          <w:marBottom w:val="0"/>
          <w:divBdr>
            <w:top w:val="none" w:sz="0" w:space="0" w:color="auto"/>
            <w:left w:val="none" w:sz="0" w:space="0" w:color="auto"/>
            <w:bottom w:val="none" w:sz="0" w:space="0" w:color="auto"/>
            <w:right w:val="none" w:sz="0" w:space="0" w:color="auto"/>
          </w:divBdr>
        </w:div>
        <w:div w:id="1421095910">
          <w:marLeft w:val="0"/>
          <w:marRight w:val="0"/>
          <w:marTop w:val="0"/>
          <w:marBottom w:val="0"/>
          <w:divBdr>
            <w:top w:val="none" w:sz="0" w:space="0" w:color="auto"/>
            <w:left w:val="none" w:sz="0" w:space="0" w:color="auto"/>
            <w:bottom w:val="none" w:sz="0" w:space="0" w:color="auto"/>
            <w:right w:val="none" w:sz="0" w:space="0" w:color="auto"/>
          </w:divBdr>
        </w:div>
        <w:div w:id="2048944908">
          <w:marLeft w:val="0"/>
          <w:marRight w:val="0"/>
          <w:marTop w:val="0"/>
          <w:marBottom w:val="0"/>
          <w:divBdr>
            <w:top w:val="none" w:sz="0" w:space="0" w:color="auto"/>
            <w:left w:val="none" w:sz="0" w:space="0" w:color="auto"/>
            <w:bottom w:val="none" w:sz="0" w:space="0" w:color="auto"/>
            <w:right w:val="none" w:sz="0" w:space="0" w:color="auto"/>
          </w:divBdr>
        </w:div>
        <w:div w:id="77405916">
          <w:marLeft w:val="0"/>
          <w:marRight w:val="0"/>
          <w:marTop w:val="0"/>
          <w:marBottom w:val="0"/>
          <w:divBdr>
            <w:top w:val="none" w:sz="0" w:space="0" w:color="auto"/>
            <w:left w:val="none" w:sz="0" w:space="0" w:color="auto"/>
            <w:bottom w:val="none" w:sz="0" w:space="0" w:color="auto"/>
            <w:right w:val="none" w:sz="0" w:space="0" w:color="auto"/>
          </w:divBdr>
        </w:div>
        <w:div w:id="1236739024">
          <w:marLeft w:val="0"/>
          <w:marRight w:val="0"/>
          <w:marTop w:val="0"/>
          <w:marBottom w:val="0"/>
          <w:divBdr>
            <w:top w:val="none" w:sz="0" w:space="0" w:color="auto"/>
            <w:left w:val="none" w:sz="0" w:space="0" w:color="auto"/>
            <w:bottom w:val="none" w:sz="0" w:space="0" w:color="auto"/>
            <w:right w:val="none" w:sz="0" w:space="0" w:color="auto"/>
          </w:divBdr>
        </w:div>
        <w:div w:id="2136169982">
          <w:marLeft w:val="0"/>
          <w:marRight w:val="0"/>
          <w:marTop w:val="0"/>
          <w:marBottom w:val="0"/>
          <w:divBdr>
            <w:top w:val="none" w:sz="0" w:space="0" w:color="auto"/>
            <w:left w:val="none" w:sz="0" w:space="0" w:color="auto"/>
            <w:bottom w:val="none" w:sz="0" w:space="0" w:color="auto"/>
            <w:right w:val="none" w:sz="0" w:space="0" w:color="auto"/>
          </w:divBdr>
        </w:div>
        <w:div w:id="687368087">
          <w:marLeft w:val="0"/>
          <w:marRight w:val="0"/>
          <w:marTop w:val="0"/>
          <w:marBottom w:val="0"/>
          <w:divBdr>
            <w:top w:val="none" w:sz="0" w:space="0" w:color="auto"/>
            <w:left w:val="none" w:sz="0" w:space="0" w:color="auto"/>
            <w:bottom w:val="none" w:sz="0" w:space="0" w:color="auto"/>
            <w:right w:val="none" w:sz="0" w:space="0" w:color="auto"/>
          </w:divBdr>
        </w:div>
        <w:div w:id="998536898">
          <w:marLeft w:val="0"/>
          <w:marRight w:val="0"/>
          <w:marTop w:val="0"/>
          <w:marBottom w:val="0"/>
          <w:divBdr>
            <w:top w:val="none" w:sz="0" w:space="0" w:color="auto"/>
            <w:left w:val="none" w:sz="0" w:space="0" w:color="auto"/>
            <w:bottom w:val="none" w:sz="0" w:space="0" w:color="auto"/>
            <w:right w:val="none" w:sz="0" w:space="0" w:color="auto"/>
          </w:divBdr>
        </w:div>
        <w:div w:id="1595935662">
          <w:marLeft w:val="0"/>
          <w:marRight w:val="0"/>
          <w:marTop w:val="0"/>
          <w:marBottom w:val="0"/>
          <w:divBdr>
            <w:top w:val="none" w:sz="0" w:space="0" w:color="auto"/>
            <w:left w:val="none" w:sz="0" w:space="0" w:color="auto"/>
            <w:bottom w:val="none" w:sz="0" w:space="0" w:color="auto"/>
            <w:right w:val="none" w:sz="0" w:space="0" w:color="auto"/>
          </w:divBdr>
        </w:div>
        <w:div w:id="447050952">
          <w:marLeft w:val="0"/>
          <w:marRight w:val="0"/>
          <w:marTop w:val="0"/>
          <w:marBottom w:val="0"/>
          <w:divBdr>
            <w:top w:val="none" w:sz="0" w:space="0" w:color="auto"/>
            <w:left w:val="none" w:sz="0" w:space="0" w:color="auto"/>
            <w:bottom w:val="none" w:sz="0" w:space="0" w:color="auto"/>
            <w:right w:val="none" w:sz="0" w:space="0" w:color="auto"/>
          </w:divBdr>
        </w:div>
        <w:div w:id="1206261743">
          <w:marLeft w:val="0"/>
          <w:marRight w:val="0"/>
          <w:marTop w:val="0"/>
          <w:marBottom w:val="0"/>
          <w:divBdr>
            <w:top w:val="none" w:sz="0" w:space="0" w:color="auto"/>
            <w:left w:val="none" w:sz="0" w:space="0" w:color="auto"/>
            <w:bottom w:val="none" w:sz="0" w:space="0" w:color="auto"/>
            <w:right w:val="none" w:sz="0" w:space="0" w:color="auto"/>
          </w:divBdr>
        </w:div>
        <w:div w:id="1424838201">
          <w:marLeft w:val="0"/>
          <w:marRight w:val="0"/>
          <w:marTop w:val="0"/>
          <w:marBottom w:val="0"/>
          <w:divBdr>
            <w:top w:val="none" w:sz="0" w:space="0" w:color="auto"/>
            <w:left w:val="none" w:sz="0" w:space="0" w:color="auto"/>
            <w:bottom w:val="none" w:sz="0" w:space="0" w:color="auto"/>
            <w:right w:val="none" w:sz="0" w:space="0" w:color="auto"/>
          </w:divBdr>
        </w:div>
        <w:div w:id="777724354">
          <w:marLeft w:val="0"/>
          <w:marRight w:val="0"/>
          <w:marTop w:val="0"/>
          <w:marBottom w:val="0"/>
          <w:divBdr>
            <w:top w:val="none" w:sz="0" w:space="0" w:color="auto"/>
            <w:left w:val="none" w:sz="0" w:space="0" w:color="auto"/>
            <w:bottom w:val="none" w:sz="0" w:space="0" w:color="auto"/>
            <w:right w:val="none" w:sz="0" w:space="0" w:color="auto"/>
          </w:divBdr>
        </w:div>
        <w:div w:id="126439749">
          <w:marLeft w:val="0"/>
          <w:marRight w:val="0"/>
          <w:marTop w:val="0"/>
          <w:marBottom w:val="0"/>
          <w:divBdr>
            <w:top w:val="none" w:sz="0" w:space="0" w:color="auto"/>
            <w:left w:val="none" w:sz="0" w:space="0" w:color="auto"/>
            <w:bottom w:val="none" w:sz="0" w:space="0" w:color="auto"/>
            <w:right w:val="none" w:sz="0" w:space="0" w:color="auto"/>
          </w:divBdr>
        </w:div>
        <w:div w:id="2068723406">
          <w:marLeft w:val="0"/>
          <w:marRight w:val="0"/>
          <w:marTop w:val="0"/>
          <w:marBottom w:val="0"/>
          <w:divBdr>
            <w:top w:val="none" w:sz="0" w:space="0" w:color="auto"/>
            <w:left w:val="none" w:sz="0" w:space="0" w:color="auto"/>
            <w:bottom w:val="none" w:sz="0" w:space="0" w:color="auto"/>
            <w:right w:val="none" w:sz="0" w:space="0" w:color="auto"/>
          </w:divBdr>
        </w:div>
        <w:div w:id="703364943">
          <w:marLeft w:val="0"/>
          <w:marRight w:val="0"/>
          <w:marTop w:val="0"/>
          <w:marBottom w:val="0"/>
          <w:divBdr>
            <w:top w:val="none" w:sz="0" w:space="0" w:color="auto"/>
            <w:left w:val="none" w:sz="0" w:space="0" w:color="auto"/>
            <w:bottom w:val="none" w:sz="0" w:space="0" w:color="auto"/>
            <w:right w:val="none" w:sz="0" w:space="0" w:color="auto"/>
          </w:divBdr>
        </w:div>
        <w:div w:id="995453245">
          <w:marLeft w:val="0"/>
          <w:marRight w:val="0"/>
          <w:marTop w:val="0"/>
          <w:marBottom w:val="0"/>
          <w:divBdr>
            <w:top w:val="none" w:sz="0" w:space="0" w:color="auto"/>
            <w:left w:val="none" w:sz="0" w:space="0" w:color="auto"/>
            <w:bottom w:val="none" w:sz="0" w:space="0" w:color="auto"/>
            <w:right w:val="none" w:sz="0" w:space="0" w:color="auto"/>
          </w:divBdr>
        </w:div>
        <w:div w:id="1837191124">
          <w:marLeft w:val="0"/>
          <w:marRight w:val="0"/>
          <w:marTop w:val="0"/>
          <w:marBottom w:val="0"/>
          <w:divBdr>
            <w:top w:val="none" w:sz="0" w:space="0" w:color="auto"/>
            <w:left w:val="none" w:sz="0" w:space="0" w:color="auto"/>
            <w:bottom w:val="none" w:sz="0" w:space="0" w:color="auto"/>
            <w:right w:val="none" w:sz="0" w:space="0" w:color="auto"/>
          </w:divBdr>
        </w:div>
        <w:div w:id="1386490531">
          <w:marLeft w:val="0"/>
          <w:marRight w:val="0"/>
          <w:marTop w:val="0"/>
          <w:marBottom w:val="0"/>
          <w:divBdr>
            <w:top w:val="none" w:sz="0" w:space="0" w:color="auto"/>
            <w:left w:val="none" w:sz="0" w:space="0" w:color="auto"/>
            <w:bottom w:val="none" w:sz="0" w:space="0" w:color="auto"/>
            <w:right w:val="none" w:sz="0" w:space="0" w:color="auto"/>
          </w:divBdr>
        </w:div>
        <w:div w:id="1806386287">
          <w:marLeft w:val="0"/>
          <w:marRight w:val="0"/>
          <w:marTop w:val="0"/>
          <w:marBottom w:val="0"/>
          <w:divBdr>
            <w:top w:val="none" w:sz="0" w:space="0" w:color="auto"/>
            <w:left w:val="none" w:sz="0" w:space="0" w:color="auto"/>
            <w:bottom w:val="none" w:sz="0" w:space="0" w:color="auto"/>
            <w:right w:val="none" w:sz="0" w:space="0" w:color="auto"/>
          </w:divBdr>
        </w:div>
      </w:divsChild>
    </w:div>
    <w:div w:id="1216238969">
      <w:bodyDiv w:val="1"/>
      <w:marLeft w:val="0"/>
      <w:marRight w:val="0"/>
      <w:marTop w:val="0"/>
      <w:marBottom w:val="0"/>
      <w:divBdr>
        <w:top w:val="none" w:sz="0" w:space="0" w:color="auto"/>
        <w:left w:val="none" w:sz="0" w:space="0" w:color="auto"/>
        <w:bottom w:val="none" w:sz="0" w:space="0" w:color="auto"/>
        <w:right w:val="none" w:sz="0" w:space="0" w:color="auto"/>
      </w:divBdr>
    </w:div>
    <w:div w:id="1216889830">
      <w:bodyDiv w:val="1"/>
      <w:marLeft w:val="0"/>
      <w:marRight w:val="0"/>
      <w:marTop w:val="0"/>
      <w:marBottom w:val="0"/>
      <w:divBdr>
        <w:top w:val="none" w:sz="0" w:space="0" w:color="auto"/>
        <w:left w:val="none" w:sz="0" w:space="0" w:color="auto"/>
        <w:bottom w:val="none" w:sz="0" w:space="0" w:color="auto"/>
        <w:right w:val="none" w:sz="0" w:space="0" w:color="auto"/>
      </w:divBdr>
    </w:div>
    <w:div w:id="1217161629">
      <w:bodyDiv w:val="1"/>
      <w:marLeft w:val="0"/>
      <w:marRight w:val="0"/>
      <w:marTop w:val="0"/>
      <w:marBottom w:val="0"/>
      <w:divBdr>
        <w:top w:val="none" w:sz="0" w:space="0" w:color="auto"/>
        <w:left w:val="none" w:sz="0" w:space="0" w:color="auto"/>
        <w:bottom w:val="none" w:sz="0" w:space="0" w:color="auto"/>
        <w:right w:val="none" w:sz="0" w:space="0" w:color="auto"/>
      </w:divBdr>
    </w:div>
    <w:div w:id="1217207379">
      <w:bodyDiv w:val="1"/>
      <w:marLeft w:val="0"/>
      <w:marRight w:val="0"/>
      <w:marTop w:val="0"/>
      <w:marBottom w:val="0"/>
      <w:divBdr>
        <w:top w:val="none" w:sz="0" w:space="0" w:color="auto"/>
        <w:left w:val="none" w:sz="0" w:space="0" w:color="auto"/>
        <w:bottom w:val="none" w:sz="0" w:space="0" w:color="auto"/>
        <w:right w:val="none" w:sz="0" w:space="0" w:color="auto"/>
      </w:divBdr>
    </w:div>
    <w:div w:id="1217473343">
      <w:bodyDiv w:val="1"/>
      <w:marLeft w:val="0"/>
      <w:marRight w:val="0"/>
      <w:marTop w:val="0"/>
      <w:marBottom w:val="0"/>
      <w:divBdr>
        <w:top w:val="none" w:sz="0" w:space="0" w:color="auto"/>
        <w:left w:val="none" w:sz="0" w:space="0" w:color="auto"/>
        <w:bottom w:val="none" w:sz="0" w:space="0" w:color="auto"/>
        <w:right w:val="none" w:sz="0" w:space="0" w:color="auto"/>
      </w:divBdr>
    </w:div>
    <w:div w:id="1217661477">
      <w:bodyDiv w:val="1"/>
      <w:marLeft w:val="0"/>
      <w:marRight w:val="0"/>
      <w:marTop w:val="0"/>
      <w:marBottom w:val="0"/>
      <w:divBdr>
        <w:top w:val="none" w:sz="0" w:space="0" w:color="auto"/>
        <w:left w:val="none" w:sz="0" w:space="0" w:color="auto"/>
        <w:bottom w:val="none" w:sz="0" w:space="0" w:color="auto"/>
        <w:right w:val="none" w:sz="0" w:space="0" w:color="auto"/>
      </w:divBdr>
    </w:div>
    <w:div w:id="1217736923">
      <w:bodyDiv w:val="1"/>
      <w:marLeft w:val="0"/>
      <w:marRight w:val="0"/>
      <w:marTop w:val="0"/>
      <w:marBottom w:val="0"/>
      <w:divBdr>
        <w:top w:val="none" w:sz="0" w:space="0" w:color="auto"/>
        <w:left w:val="none" w:sz="0" w:space="0" w:color="auto"/>
        <w:bottom w:val="none" w:sz="0" w:space="0" w:color="auto"/>
        <w:right w:val="none" w:sz="0" w:space="0" w:color="auto"/>
      </w:divBdr>
    </w:div>
    <w:div w:id="1218473027">
      <w:bodyDiv w:val="1"/>
      <w:marLeft w:val="0"/>
      <w:marRight w:val="0"/>
      <w:marTop w:val="0"/>
      <w:marBottom w:val="0"/>
      <w:divBdr>
        <w:top w:val="none" w:sz="0" w:space="0" w:color="auto"/>
        <w:left w:val="none" w:sz="0" w:space="0" w:color="auto"/>
        <w:bottom w:val="none" w:sz="0" w:space="0" w:color="auto"/>
        <w:right w:val="none" w:sz="0" w:space="0" w:color="auto"/>
      </w:divBdr>
    </w:div>
    <w:div w:id="1218585403">
      <w:bodyDiv w:val="1"/>
      <w:marLeft w:val="0"/>
      <w:marRight w:val="0"/>
      <w:marTop w:val="0"/>
      <w:marBottom w:val="0"/>
      <w:divBdr>
        <w:top w:val="none" w:sz="0" w:space="0" w:color="auto"/>
        <w:left w:val="none" w:sz="0" w:space="0" w:color="auto"/>
        <w:bottom w:val="none" w:sz="0" w:space="0" w:color="auto"/>
        <w:right w:val="none" w:sz="0" w:space="0" w:color="auto"/>
      </w:divBdr>
    </w:div>
    <w:div w:id="1219047619">
      <w:bodyDiv w:val="1"/>
      <w:marLeft w:val="0"/>
      <w:marRight w:val="0"/>
      <w:marTop w:val="0"/>
      <w:marBottom w:val="0"/>
      <w:divBdr>
        <w:top w:val="none" w:sz="0" w:space="0" w:color="auto"/>
        <w:left w:val="none" w:sz="0" w:space="0" w:color="auto"/>
        <w:bottom w:val="none" w:sz="0" w:space="0" w:color="auto"/>
        <w:right w:val="none" w:sz="0" w:space="0" w:color="auto"/>
      </w:divBdr>
    </w:div>
    <w:div w:id="1219127753">
      <w:bodyDiv w:val="1"/>
      <w:marLeft w:val="0"/>
      <w:marRight w:val="0"/>
      <w:marTop w:val="0"/>
      <w:marBottom w:val="0"/>
      <w:divBdr>
        <w:top w:val="none" w:sz="0" w:space="0" w:color="auto"/>
        <w:left w:val="none" w:sz="0" w:space="0" w:color="auto"/>
        <w:bottom w:val="none" w:sz="0" w:space="0" w:color="auto"/>
        <w:right w:val="none" w:sz="0" w:space="0" w:color="auto"/>
      </w:divBdr>
    </w:div>
    <w:div w:id="1219248561">
      <w:bodyDiv w:val="1"/>
      <w:marLeft w:val="0"/>
      <w:marRight w:val="0"/>
      <w:marTop w:val="0"/>
      <w:marBottom w:val="0"/>
      <w:divBdr>
        <w:top w:val="none" w:sz="0" w:space="0" w:color="auto"/>
        <w:left w:val="none" w:sz="0" w:space="0" w:color="auto"/>
        <w:bottom w:val="none" w:sz="0" w:space="0" w:color="auto"/>
        <w:right w:val="none" w:sz="0" w:space="0" w:color="auto"/>
      </w:divBdr>
    </w:div>
    <w:div w:id="1219631372">
      <w:bodyDiv w:val="1"/>
      <w:marLeft w:val="0"/>
      <w:marRight w:val="0"/>
      <w:marTop w:val="0"/>
      <w:marBottom w:val="0"/>
      <w:divBdr>
        <w:top w:val="none" w:sz="0" w:space="0" w:color="auto"/>
        <w:left w:val="none" w:sz="0" w:space="0" w:color="auto"/>
        <w:bottom w:val="none" w:sz="0" w:space="0" w:color="auto"/>
        <w:right w:val="none" w:sz="0" w:space="0" w:color="auto"/>
      </w:divBdr>
    </w:div>
    <w:div w:id="1219823377">
      <w:bodyDiv w:val="1"/>
      <w:marLeft w:val="0"/>
      <w:marRight w:val="0"/>
      <w:marTop w:val="0"/>
      <w:marBottom w:val="0"/>
      <w:divBdr>
        <w:top w:val="none" w:sz="0" w:space="0" w:color="auto"/>
        <w:left w:val="none" w:sz="0" w:space="0" w:color="auto"/>
        <w:bottom w:val="none" w:sz="0" w:space="0" w:color="auto"/>
        <w:right w:val="none" w:sz="0" w:space="0" w:color="auto"/>
      </w:divBdr>
    </w:div>
    <w:div w:id="1220241227">
      <w:bodyDiv w:val="1"/>
      <w:marLeft w:val="0"/>
      <w:marRight w:val="0"/>
      <w:marTop w:val="0"/>
      <w:marBottom w:val="0"/>
      <w:divBdr>
        <w:top w:val="none" w:sz="0" w:space="0" w:color="auto"/>
        <w:left w:val="none" w:sz="0" w:space="0" w:color="auto"/>
        <w:bottom w:val="none" w:sz="0" w:space="0" w:color="auto"/>
        <w:right w:val="none" w:sz="0" w:space="0" w:color="auto"/>
      </w:divBdr>
    </w:div>
    <w:div w:id="1220626504">
      <w:bodyDiv w:val="1"/>
      <w:marLeft w:val="0"/>
      <w:marRight w:val="0"/>
      <w:marTop w:val="0"/>
      <w:marBottom w:val="0"/>
      <w:divBdr>
        <w:top w:val="none" w:sz="0" w:space="0" w:color="auto"/>
        <w:left w:val="none" w:sz="0" w:space="0" w:color="auto"/>
        <w:bottom w:val="none" w:sz="0" w:space="0" w:color="auto"/>
        <w:right w:val="none" w:sz="0" w:space="0" w:color="auto"/>
      </w:divBdr>
    </w:div>
    <w:div w:id="1220752682">
      <w:bodyDiv w:val="1"/>
      <w:marLeft w:val="0"/>
      <w:marRight w:val="0"/>
      <w:marTop w:val="0"/>
      <w:marBottom w:val="0"/>
      <w:divBdr>
        <w:top w:val="none" w:sz="0" w:space="0" w:color="auto"/>
        <w:left w:val="none" w:sz="0" w:space="0" w:color="auto"/>
        <w:bottom w:val="none" w:sz="0" w:space="0" w:color="auto"/>
        <w:right w:val="none" w:sz="0" w:space="0" w:color="auto"/>
      </w:divBdr>
    </w:div>
    <w:div w:id="1221164070">
      <w:bodyDiv w:val="1"/>
      <w:marLeft w:val="0"/>
      <w:marRight w:val="0"/>
      <w:marTop w:val="0"/>
      <w:marBottom w:val="0"/>
      <w:divBdr>
        <w:top w:val="none" w:sz="0" w:space="0" w:color="auto"/>
        <w:left w:val="none" w:sz="0" w:space="0" w:color="auto"/>
        <w:bottom w:val="none" w:sz="0" w:space="0" w:color="auto"/>
        <w:right w:val="none" w:sz="0" w:space="0" w:color="auto"/>
      </w:divBdr>
    </w:div>
    <w:div w:id="1221400801">
      <w:bodyDiv w:val="1"/>
      <w:marLeft w:val="0"/>
      <w:marRight w:val="0"/>
      <w:marTop w:val="0"/>
      <w:marBottom w:val="0"/>
      <w:divBdr>
        <w:top w:val="none" w:sz="0" w:space="0" w:color="auto"/>
        <w:left w:val="none" w:sz="0" w:space="0" w:color="auto"/>
        <w:bottom w:val="none" w:sz="0" w:space="0" w:color="auto"/>
        <w:right w:val="none" w:sz="0" w:space="0" w:color="auto"/>
      </w:divBdr>
    </w:div>
    <w:div w:id="1221482676">
      <w:bodyDiv w:val="1"/>
      <w:marLeft w:val="0"/>
      <w:marRight w:val="0"/>
      <w:marTop w:val="0"/>
      <w:marBottom w:val="0"/>
      <w:divBdr>
        <w:top w:val="none" w:sz="0" w:space="0" w:color="auto"/>
        <w:left w:val="none" w:sz="0" w:space="0" w:color="auto"/>
        <w:bottom w:val="none" w:sz="0" w:space="0" w:color="auto"/>
        <w:right w:val="none" w:sz="0" w:space="0" w:color="auto"/>
      </w:divBdr>
    </w:div>
    <w:div w:id="1221751565">
      <w:bodyDiv w:val="1"/>
      <w:marLeft w:val="0"/>
      <w:marRight w:val="0"/>
      <w:marTop w:val="0"/>
      <w:marBottom w:val="0"/>
      <w:divBdr>
        <w:top w:val="none" w:sz="0" w:space="0" w:color="auto"/>
        <w:left w:val="none" w:sz="0" w:space="0" w:color="auto"/>
        <w:bottom w:val="none" w:sz="0" w:space="0" w:color="auto"/>
        <w:right w:val="none" w:sz="0" w:space="0" w:color="auto"/>
      </w:divBdr>
    </w:div>
    <w:div w:id="1221866350">
      <w:bodyDiv w:val="1"/>
      <w:marLeft w:val="0"/>
      <w:marRight w:val="0"/>
      <w:marTop w:val="0"/>
      <w:marBottom w:val="0"/>
      <w:divBdr>
        <w:top w:val="none" w:sz="0" w:space="0" w:color="auto"/>
        <w:left w:val="none" w:sz="0" w:space="0" w:color="auto"/>
        <w:bottom w:val="none" w:sz="0" w:space="0" w:color="auto"/>
        <w:right w:val="none" w:sz="0" w:space="0" w:color="auto"/>
      </w:divBdr>
    </w:div>
    <w:div w:id="1221867275">
      <w:bodyDiv w:val="1"/>
      <w:marLeft w:val="0"/>
      <w:marRight w:val="0"/>
      <w:marTop w:val="0"/>
      <w:marBottom w:val="0"/>
      <w:divBdr>
        <w:top w:val="none" w:sz="0" w:space="0" w:color="auto"/>
        <w:left w:val="none" w:sz="0" w:space="0" w:color="auto"/>
        <w:bottom w:val="none" w:sz="0" w:space="0" w:color="auto"/>
        <w:right w:val="none" w:sz="0" w:space="0" w:color="auto"/>
      </w:divBdr>
    </w:div>
    <w:div w:id="1222132699">
      <w:bodyDiv w:val="1"/>
      <w:marLeft w:val="0"/>
      <w:marRight w:val="0"/>
      <w:marTop w:val="0"/>
      <w:marBottom w:val="0"/>
      <w:divBdr>
        <w:top w:val="none" w:sz="0" w:space="0" w:color="auto"/>
        <w:left w:val="none" w:sz="0" w:space="0" w:color="auto"/>
        <w:bottom w:val="none" w:sz="0" w:space="0" w:color="auto"/>
        <w:right w:val="none" w:sz="0" w:space="0" w:color="auto"/>
      </w:divBdr>
    </w:div>
    <w:div w:id="1222250025">
      <w:bodyDiv w:val="1"/>
      <w:marLeft w:val="0"/>
      <w:marRight w:val="0"/>
      <w:marTop w:val="0"/>
      <w:marBottom w:val="0"/>
      <w:divBdr>
        <w:top w:val="none" w:sz="0" w:space="0" w:color="auto"/>
        <w:left w:val="none" w:sz="0" w:space="0" w:color="auto"/>
        <w:bottom w:val="none" w:sz="0" w:space="0" w:color="auto"/>
        <w:right w:val="none" w:sz="0" w:space="0" w:color="auto"/>
      </w:divBdr>
    </w:div>
    <w:div w:id="1222407371">
      <w:bodyDiv w:val="1"/>
      <w:marLeft w:val="0"/>
      <w:marRight w:val="0"/>
      <w:marTop w:val="0"/>
      <w:marBottom w:val="0"/>
      <w:divBdr>
        <w:top w:val="none" w:sz="0" w:space="0" w:color="auto"/>
        <w:left w:val="none" w:sz="0" w:space="0" w:color="auto"/>
        <w:bottom w:val="none" w:sz="0" w:space="0" w:color="auto"/>
        <w:right w:val="none" w:sz="0" w:space="0" w:color="auto"/>
      </w:divBdr>
    </w:div>
    <w:div w:id="1222519729">
      <w:bodyDiv w:val="1"/>
      <w:marLeft w:val="0"/>
      <w:marRight w:val="0"/>
      <w:marTop w:val="0"/>
      <w:marBottom w:val="0"/>
      <w:divBdr>
        <w:top w:val="none" w:sz="0" w:space="0" w:color="auto"/>
        <w:left w:val="none" w:sz="0" w:space="0" w:color="auto"/>
        <w:bottom w:val="none" w:sz="0" w:space="0" w:color="auto"/>
        <w:right w:val="none" w:sz="0" w:space="0" w:color="auto"/>
      </w:divBdr>
    </w:div>
    <w:div w:id="1222867737">
      <w:bodyDiv w:val="1"/>
      <w:marLeft w:val="0"/>
      <w:marRight w:val="0"/>
      <w:marTop w:val="0"/>
      <w:marBottom w:val="0"/>
      <w:divBdr>
        <w:top w:val="none" w:sz="0" w:space="0" w:color="auto"/>
        <w:left w:val="none" w:sz="0" w:space="0" w:color="auto"/>
        <w:bottom w:val="none" w:sz="0" w:space="0" w:color="auto"/>
        <w:right w:val="none" w:sz="0" w:space="0" w:color="auto"/>
      </w:divBdr>
    </w:div>
    <w:div w:id="1223448001">
      <w:bodyDiv w:val="1"/>
      <w:marLeft w:val="0"/>
      <w:marRight w:val="0"/>
      <w:marTop w:val="0"/>
      <w:marBottom w:val="0"/>
      <w:divBdr>
        <w:top w:val="none" w:sz="0" w:space="0" w:color="auto"/>
        <w:left w:val="none" w:sz="0" w:space="0" w:color="auto"/>
        <w:bottom w:val="none" w:sz="0" w:space="0" w:color="auto"/>
        <w:right w:val="none" w:sz="0" w:space="0" w:color="auto"/>
      </w:divBdr>
    </w:div>
    <w:div w:id="1223567568">
      <w:bodyDiv w:val="1"/>
      <w:marLeft w:val="0"/>
      <w:marRight w:val="0"/>
      <w:marTop w:val="0"/>
      <w:marBottom w:val="0"/>
      <w:divBdr>
        <w:top w:val="none" w:sz="0" w:space="0" w:color="auto"/>
        <w:left w:val="none" w:sz="0" w:space="0" w:color="auto"/>
        <w:bottom w:val="none" w:sz="0" w:space="0" w:color="auto"/>
        <w:right w:val="none" w:sz="0" w:space="0" w:color="auto"/>
      </w:divBdr>
    </w:div>
    <w:div w:id="1223758850">
      <w:bodyDiv w:val="1"/>
      <w:marLeft w:val="0"/>
      <w:marRight w:val="0"/>
      <w:marTop w:val="0"/>
      <w:marBottom w:val="0"/>
      <w:divBdr>
        <w:top w:val="none" w:sz="0" w:space="0" w:color="auto"/>
        <w:left w:val="none" w:sz="0" w:space="0" w:color="auto"/>
        <w:bottom w:val="none" w:sz="0" w:space="0" w:color="auto"/>
        <w:right w:val="none" w:sz="0" w:space="0" w:color="auto"/>
      </w:divBdr>
    </w:div>
    <w:div w:id="1224098802">
      <w:bodyDiv w:val="1"/>
      <w:marLeft w:val="0"/>
      <w:marRight w:val="0"/>
      <w:marTop w:val="0"/>
      <w:marBottom w:val="0"/>
      <w:divBdr>
        <w:top w:val="none" w:sz="0" w:space="0" w:color="auto"/>
        <w:left w:val="none" w:sz="0" w:space="0" w:color="auto"/>
        <w:bottom w:val="none" w:sz="0" w:space="0" w:color="auto"/>
        <w:right w:val="none" w:sz="0" w:space="0" w:color="auto"/>
      </w:divBdr>
    </w:div>
    <w:div w:id="1224103865">
      <w:bodyDiv w:val="1"/>
      <w:marLeft w:val="0"/>
      <w:marRight w:val="0"/>
      <w:marTop w:val="0"/>
      <w:marBottom w:val="0"/>
      <w:divBdr>
        <w:top w:val="none" w:sz="0" w:space="0" w:color="auto"/>
        <w:left w:val="none" w:sz="0" w:space="0" w:color="auto"/>
        <w:bottom w:val="none" w:sz="0" w:space="0" w:color="auto"/>
        <w:right w:val="none" w:sz="0" w:space="0" w:color="auto"/>
      </w:divBdr>
    </w:div>
    <w:div w:id="1224414779">
      <w:bodyDiv w:val="1"/>
      <w:marLeft w:val="0"/>
      <w:marRight w:val="0"/>
      <w:marTop w:val="0"/>
      <w:marBottom w:val="0"/>
      <w:divBdr>
        <w:top w:val="none" w:sz="0" w:space="0" w:color="auto"/>
        <w:left w:val="none" w:sz="0" w:space="0" w:color="auto"/>
        <w:bottom w:val="none" w:sz="0" w:space="0" w:color="auto"/>
        <w:right w:val="none" w:sz="0" w:space="0" w:color="auto"/>
      </w:divBdr>
    </w:div>
    <w:div w:id="1224566886">
      <w:bodyDiv w:val="1"/>
      <w:marLeft w:val="0"/>
      <w:marRight w:val="0"/>
      <w:marTop w:val="0"/>
      <w:marBottom w:val="0"/>
      <w:divBdr>
        <w:top w:val="none" w:sz="0" w:space="0" w:color="auto"/>
        <w:left w:val="none" w:sz="0" w:space="0" w:color="auto"/>
        <w:bottom w:val="none" w:sz="0" w:space="0" w:color="auto"/>
        <w:right w:val="none" w:sz="0" w:space="0" w:color="auto"/>
      </w:divBdr>
    </w:div>
    <w:div w:id="1224834737">
      <w:bodyDiv w:val="1"/>
      <w:marLeft w:val="0"/>
      <w:marRight w:val="0"/>
      <w:marTop w:val="0"/>
      <w:marBottom w:val="0"/>
      <w:divBdr>
        <w:top w:val="none" w:sz="0" w:space="0" w:color="auto"/>
        <w:left w:val="none" w:sz="0" w:space="0" w:color="auto"/>
        <w:bottom w:val="none" w:sz="0" w:space="0" w:color="auto"/>
        <w:right w:val="none" w:sz="0" w:space="0" w:color="auto"/>
      </w:divBdr>
    </w:div>
    <w:div w:id="1225220752">
      <w:bodyDiv w:val="1"/>
      <w:marLeft w:val="0"/>
      <w:marRight w:val="0"/>
      <w:marTop w:val="0"/>
      <w:marBottom w:val="0"/>
      <w:divBdr>
        <w:top w:val="none" w:sz="0" w:space="0" w:color="auto"/>
        <w:left w:val="none" w:sz="0" w:space="0" w:color="auto"/>
        <w:bottom w:val="none" w:sz="0" w:space="0" w:color="auto"/>
        <w:right w:val="none" w:sz="0" w:space="0" w:color="auto"/>
      </w:divBdr>
    </w:div>
    <w:div w:id="1225263644">
      <w:bodyDiv w:val="1"/>
      <w:marLeft w:val="0"/>
      <w:marRight w:val="0"/>
      <w:marTop w:val="0"/>
      <w:marBottom w:val="0"/>
      <w:divBdr>
        <w:top w:val="none" w:sz="0" w:space="0" w:color="auto"/>
        <w:left w:val="none" w:sz="0" w:space="0" w:color="auto"/>
        <w:bottom w:val="none" w:sz="0" w:space="0" w:color="auto"/>
        <w:right w:val="none" w:sz="0" w:space="0" w:color="auto"/>
      </w:divBdr>
    </w:div>
    <w:div w:id="1225947771">
      <w:bodyDiv w:val="1"/>
      <w:marLeft w:val="0"/>
      <w:marRight w:val="0"/>
      <w:marTop w:val="0"/>
      <w:marBottom w:val="0"/>
      <w:divBdr>
        <w:top w:val="none" w:sz="0" w:space="0" w:color="auto"/>
        <w:left w:val="none" w:sz="0" w:space="0" w:color="auto"/>
        <w:bottom w:val="none" w:sz="0" w:space="0" w:color="auto"/>
        <w:right w:val="none" w:sz="0" w:space="0" w:color="auto"/>
      </w:divBdr>
    </w:div>
    <w:div w:id="1225990174">
      <w:bodyDiv w:val="1"/>
      <w:marLeft w:val="0"/>
      <w:marRight w:val="0"/>
      <w:marTop w:val="0"/>
      <w:marBottom w:val="0"/>
      <w:divBdr>
        <w:top w:val="none" w:sz="0" w:space="0" w:color="auto"/>
        <w:left w:val="none" w:sz="0" w:space="0" w:color="auto"/>
        <w:bottom w:val="none" w:sz="0" w:space="0" w:color="auto"/>
        <w:right w:val="none" w:sz="0" w:space="0" w:color="auto"/>
      </w:divBdr>
    </w:div>
    <w:div w:id="1226144706">
      <w:bodyDiv w:val="1"/>
      <w:marLeft w:val="0"/>
      <w:marRight w:val="0"/>
      <w:marTop w:val="0"/>
      <w:marBottom w:val="0"/>
      <w:divBdr>
        <w:top w:val="none" w:sz="0" w:space="0" w:color="auto"/>
        <w:left w:val="none" w:sz="0" w:space="0" w:color="auto"/>
        <w:bottom w:val="none" w:sz="0" w:space="0" w:color="auto"/>
        <w:right w:val="none" w:sz="0" w:space="0" w:color="auto"/>
      </w:divBdr>
    </w:div>
    <w:div w:id="1226183935">
      <w:bodyDiv w:val="1"/>
      <w:marLeft w:val="0"/>
      <w:marRight w:val="0"/>
      <w:marTop w:val="0"/>
      <w:marBottom w:val="0"/>
      <w:divBdr>
        <w:top w:val="none" w:sz="0" w:space="0" w:color="auto"/>
        <w:left w:val="none" w:sz="0" w:space="0" w:color="auto"/>
        <w:bottom w:val="none" w:sz="0" w:space="0" w:color="auto"/>
        <w:right w:val="none" w:sz="0" w:space="0" w:color="auto"/>
      </w:divBdr>
    </w:div>
    <w:div w:id="1226255183">
      <w:bodyDiv w:val="1"/>
      <w:marLeft w:val="0"/>
      <w:marRight w:val="0"/>
      <w:marTop w:val="0"/>
      <w:marBottom w:val="0"/>
      <w:divBdr>
        <w:top w:val="none" w:sz="0" w:space="0" w:color="auto"/>
        <w:left w:val="none" w:sz="0" w:space="0" w:color="auto"/>
        <w:bottom w:val="none" w:sz="0" w:space="0" w:color="auto"/>
        <w:right w:val="none" w:sz="0" w:space="0" w:color="auto"/>
      </w:divBdr>
    </w:div>
    <w:div w:id="1226330681">
      <w:bodyDiv w:val="1"/>
      <w:marLeft w:val="0"/>
      <w:marRight w:val="0"/>
      <w:marTop w:val="0"/>
      <w:marBottom w:val="0"/>
      <w:divBdr>
        <w:top w:val="none" w:sz="0" w:space="0" w:color="auto"/>
        <w:left w:val="none" w:sz="0" w:space="0" w:color="auto"/>
        <w:bottom w:val="none" w:sz="0" w:space="0" w:color="auto"/>
        <w:right w:val="none" w:sz="0" w:space="0" w:color="auto"/>
      </w:divBdr>
    </w:div>
    <w:div w:id="1226646036">
      <w:bodyDiv w:val="1"/>
      <w:marLeft w:val="0"/>
      <w:marRight w:val="0"/>
      <w:marTop w:val="0"/>
      <w:marBottom w:val="0"/>
      <w:divBdr>
        <w:top w:val="none" w:sz="0" w:space="0" w:color="auto"/>
        <w:left w:val="none" w:sz="0" w:space="0" w:color="auto"/>
        <w:bottom w:val="none" w:sz="0" w:space="0" w:color="auto"/>
        <w:right w:val="none" w:sz="0" w:space="0" w:color="auto"/>
      </w:divBdr>
    </w:div>
    <w:div w:id="1227255128">
      <w:bodyDiv w:val="1"/>
      <w:marLeft w:val="0"/>
      <w:marRight w:val="0"/>
      <w:marTop w:val="0"/>
      <w:marBottom w:val="0"/>
      <w:divBdr>
        <w:top w:val="none" w:sz="0" w:space="0" w:color="auto"/>
        <w:left w:val="none" w:sz="0" w:space="0" w:color="auto"/>
        <w:bottom w:val="none" w:sz="0" w:space="0" w:color="auto"/>
        <w:right w:val="none" w:sz="0" w:space="0" w:color="auto"/>
      </w:divBdr>
    </w:div>
    <w:div w:id="1227761246">
      <w:bodyDiv w:val="1"/>
      <w:marLeft w:val="0"/>
      <w:marRight w:val="0"/>
      <w:marTop w:val="0"/>
      <w:marBottom w:val="0"/>
      <w:divBdr>
        <w:top w:val="none" w:sz="0" w:space="0" w:color="auto"/>
        <w:left w:val="none" w:sz="0" w:space="0" w:color="auto"/>
        <w:bottom w:val="none" w:sz="0" w:space="0" w:color="auto"/>
        <w:right w:val="none" w:sz="0" w:space="0" w:color="auto"/>
      </w:divBdr>
    </w:div>
    <w:div w:id="1227953590">
      <w:bodyDiv w:val="1"/>
      <w:marLeft w:val="0"/>
      <w:marRight w:val="0"/>
      <w:marTop w:val="0"/>
      <w:marBottom w:val="0"/>
      <w:divBdr>
        <w:top w:val="none" w:sz="0" w:space="0" w:color="auto"/>
        <w:left w:val="none" w:sz="0" w:space="0" w:color="auto"/>
        <w:bottom w:val="none" w:sz="0" w:space="0" w:color="auto"/>
        <w:right w:val="none" w:sz="0" w:space="0" w:color="auto"/>
      </w:divBdr>
    </w:div>
    <w:div w:id="1228150714">
      <w:bodyDiv w:val="1"/>
      <w:marLeft w:val="0"/>
      <w:marRight w:val="0"/>
      <w:marTop w:val="0"/>
      <w:marBottom w:val="0"/>
      <w:divBdr>
        <w:top w:val="none" w:sz="0" w:space="0" w:color="auto"/>
        <w:left w:val="none" w:sz="0" w:space="0" w:color="auto"/>
        <w:bottom w:val="none" w:sz="0" w:space="0" w:color="auto"/>
        <w:right w:val="none" w:sz="0" w:space="0" w:color="auto"/>
      </w:divBdr>
    </w:div>
    <w:div w:id="1228345426">
      <w:bodyDiv w:val="1"/>
      <w:marLeft w:val="0"/>
      <w:marRight w:val="0"/>
      <w:marTop w:val="0"/>
      <w:marBottom w:val="0"/>
      <w:divBdr>
        <w:top w:val="none" w:sz="0" w:space="0" w:color="auto"/>
        <w:left w:val="none" w:sz="0" w:space="0" w:color="auto"/>
        <w:bottom w:val="none" w:sz="0" w:space="0" w:color="auto"/>
        <w:right w:val="none" w:sz="0" w:space="0" w:color="auto"/>
      </w:divBdr>
    </w:div>
    <w:div w:id="1228540417">
      <w:bodyDiv w:val="1"/>
      <w:marLeft w:val="0"/>
      <w:marRight w:val="0"/>
      <w:marTop w:val="0"/>
      <w:marBottom w:val="0"/>
      <w:divBdr>
        <w:top w:val="none" w:sz="0" w:space="0" w:color="auto"/>
        <w:left w:val="none" w:sz="0" w:space="0" w:color="auto"/>
        <w:bottom w:val="none" w:sz="0" w:space="0" w:color="auto"/>
        <w:right w:val="none" w:sz="0" w:space="0" w:color="auto"/>
      </w:divBdr>
    </w:div>
    <w:div w:id="1228763072">
      <w:bodyDiv w:val="1"/>
      <w:marLeft w:val="0"/>
      <w:marRight w:val="0"/>
      <w:marTop w:val="0"/>
      <w:marBottom w:val="0"/>
      <w:divBdr>
        <w:top w:val="none" w:sz="0" w:space="0" w:color="auto"/>
        <w:left w:val="none" w:sz="0" w:space="0" w:color="auto"/>
        <w:bottom w:val="none" w:sz="0" w:space="0" w:color="auto"/>
        <w:right w:val="none" w:sz="0" w:space="0" w:color="auto"/>
      </w:divBdr>
    </w:div>
    <w:div w:id="1228997604">
      <w:bodyDiv w:val="1"/>
      <w:marLeft w:val="0"/>
      <w:marRight w:val="0"/>
      <w:marTop w:val="0"/>
      <w:marBottom w:val="0"/>
      <w:divBdr>
        <w:top w:val="none" w:sz="0" w:space="0" w:color="auto"/>
        <w:left w:val="none" w:sz="0" w:space="0" w:color="auto"/>
        <w:bottom w:val="none" w:sz="0" w:space="0" w:color="auto"/>
        <w:right w:val="none" w:sz="0" w:space="0" w:color="auto"/>
      </w:divBdr>
      <w:divsChild>
        <w:div w:id="2129742099">
          <w:marLeft w:val="0"/>
          <w:marRight w:val="0"/>
          <w:marTop w:val="0"/>
          <w:marBottom w:val="0"/>
          <w:divBdr>
            <w:top w:val="none" w:sz="0" w:space="0" w:color="auto"/>
            <w:left w:val="none" w:sz="0" w:space="0" w:color="auto"/>
            <w:bottom w:val="none" w:sz="0" w:space="0" w:color="auto"/>
            <w:right w:val="none" w:sz="0" w:space="0" w:color="auto"/>
          </w:divBdr>
        </w:div>
        <w:div w:id="428239418">
          <w:marLeft w:val="0"/>
          <w:marRight w:val="0"/>
          <w:marTop w:val="0"/>
          <w:marBottom w:val="0"/>
          <w:divBdr>
            <w:top w:val="none" w:sz="0" w:space="0" w:color="auto"/>
            <w:left w:val="none" w:sz="0" w:space="0" w:color="auto"/>
            <w:bottom w:val="none" w:sz="0" w:space="0" w:color="auto"/>
            <w:right w:val="none" w:sz="0" w:space="0" w:color="auto"/>
          </w:divBdr>
        </w:div>
        <w:div w:id="2060860006">
          <w:marLeft w:val="0"/>
          <w:marRight w:val="0"/>
          <w:marTop w:val="0"/>
          <w:marBottom w:val="0"/>
          <w:divBdr>
            <w:top w:val="none" w:sz="0" w:space="0" w:color="auto"/>
            <w:left w:val="none" w:sz="0" w:space="0" w:color="auto"/>
            <w:bottom w:val="none" w:sz="0" w:space="0" w:color="auto"/>
            <w:right w:val="none" w:sz="0" w:space="0" w:color="auto"/>
          </w:divBdr>
        </w:div>
        <w:div w:id="756442717">
          <w:marLeft w:val="0"/>
          <w:marRight w:val="0"/>
          <w:marTop w:val="0"/>
          <w:marBottom w:val="0"/>
          <w:divBdr>
            <w:top w:val="none" w:sz="0" w:space="0" w:color="auto"/>
            <w:left w:val="none" w:sz="0" w:space="0" w:color="auto"/>
            <w:bottom w:val="none" w:sz="0" w:space="0" w:color="auto"/>
            <w:right w:val="none" w:sz="0" w:space="0" w:color="auto"/>
          </w:divBdr>
        </w:div>
        <w:div w:id="1148060048">
          <w:marLeft w:val="0"/>
          <w:marRight w:val="0"/>
          <w:marTop w:val="0"/>
          <w:marBottom w:val="0"/>
          <w:divBdr>
            <w:top w:val="none" w:sz="0" w:space="0" w:color="auto"/>
            <w:left w:val="none" w:sz="0" w:space="0" w:color="auto"/>
            <w:bottom w:val="none" w:sz="0" w:space="0" w:color="auto"/>
            <w:right w:val="none" w:sz="0" w:space="0" w:color="auto"/>
          </w:divBdr>
        </w:div>
        <w:div w:id="641694145">
          <w:marLeft w:val="0"/>
          <w:marRight w:val="0"/>
          <w:marTop w:val="0"/>
          <w:marBottom w:val="0"/>
          <w:divBdr>
            <w:top w:val="none" w:sz="0" w:space="0" w:color="auto"/>
            <w:left w:val="none" w:sz="0" w:space="0" w:color="auto"/>
            <w:bottom w:val="none" w:sz="0" w:space="0" w:color="auto"/>
            <w:right w:val="none" w:sz="0" w:space="0" w:color="auto"/>
          </w:divBdr>
        </w:div>
        <w:div w:id="1568950596">
          <w:marLeft w:val="0"/>
          <w:marRight w:val="0"/>
          <w:marTop w:val="0"/>
          <w:marBottom w:val="0"/>
          <w:divBdr>
            <w:top w:val="none" w:sz="0" w:space="0" w:color="auto"/>
            <w:left w:val="none" w:sz="0" w:space="0" w:color="auto"/>
            <w:bottom w:val="none" w:sz="0" w:space="0" w:color="auto"/>
            <w:right w:val="none" w:sz="0" w:space="0" w:color="auto"/>
          </w:divBdr>
        </w:div>
        <w:div w:id="94445566">
          <w:marLeft w:val="0"/>
          <w:marRight w:val="0"/>
          <w:marTop w:val="0"/>
          <w:marBottom w:val="0"/>
          <w:divBdr>
            <w:top w:val="none" w:sz="0" w:space="0" w:color="auto"/>
            <w:left w:val="none" w:sz="0" w:space="0" w:color="auto"/>
            <w:bottom w:val="none" w:sz="0" w:space="0" w:color="auto"/>
            <w:right w:val="none" w:sz="0" w:space="0" w:color="auto"/>
          </w:divBdr>
        </w:div>
        <w:div w:id="729231617">
          <w:marLeft w:val="0"/>
          <w:marRight w:val="0"/>
          <w:marTop w:val="0"/>
          <w:marBottom w:val="0"/>
          <w:divBdr>
            <w:top w:val="none" w:sz="0" w:space="0" w:color="auto"/>
            <w:left w:val="none" w:sz="0" w:space="0" w:color="auto"/>
            <w:bottom w:val="none" w:sz="0" w:space="0" w:color="auto"/>
            <w:right w:val="none" w:sz="0" w:space="0" w:color="auto"/>
          </w:divBdr>
        </w:div>
        <w:div w:id="908728260">
          <w:marLeft w:val="0"/>
          <w:marRight w:val="0"/>
          <w:marTop w:val="0"/>
          <w:marBottom w:val="0"/>
          <w:divBdr>
            <w:top w:val="none" w:sz="0" w:space="0" w:color="auto"/>
            <w:left w:val="none" w:sz="0" w:space="0" w:color="auto"/>
            <w:bottom w:val="none" w:sz="0" w:space="0" w:color="auto"/>
            <w:right w:val="none" w:sz="0" w:space="0" w:color="auto"/>
          </w:divBdr>
        </w:div>
        <w:div w:id="1410884050">
          <w:marLeft w:val="0"/>
          <w:marRight w:val="0"/>
          <w:marTop w:val="0"/>
          <w:marBottom w:val="0"/>
          <w:divBdr>
            <w:top w:val="none" w:sz="0" w:space="0" w:color="auto"/>
            <w:left w:val="none" w:sz="0" w:space="0" w:color="auto"/>
            <w:bottom w:val="none" w:sz="0" w:space="0" w:color="auto"/>
            <w:right w:val="none" w:sz="0" w:space="0" w:color="auto"/>
          </w:divBdr>
        </w:div>
        <w:div w:id="866984881">
          <w:marLeft w:val="0"/>
          <w:marRight w:val="0"/>
          <w:marTop w:val="0"/>
          <w:marBottom w:val="0"/>
          <w:divBdr>
            <w:top w:val="none" w:sz="0" w:space="0" w:color="auto"/>
            <w:left w:val="none" w:sz="0" w:space="0" w:color="auto"/>
            <w:bottom w:val="none" w:sz="0" w:space="0" w:color="auto"/>
            <w:right w:val="none" w:sz="0" w:space="0" w:color="auto"/>
          </w:divBdr>
        </w:div>
        <w:div w:id="703094341">
          <w:marLeft w:val="0"/>
          <w:marRight w:val="0"/>
          <w:marTop w:val="0"/>
          <w:marBottom w:val="0"/>
          <w:divBdr>
            <w:top w:val="none" w:sz="0" w:space="0" w:color="auto"/>
            <w:left w:val="none" w:sz="0" w:space="0" w:color="auto"/>
            <w:bottom w:val="none" w:sz="0" w:space="0" w:color="auto"/>
            <w:right w:val="none" w:sz="0" w:space="0" w:color="auto"/>
          </w:divBdr>
        </w:div>
      </w:divsChild>
    </w:div>
    <w:div w:id="1229152738">
      <w:bodyDiv w:val="1"/>
      <w:marLeft w:val="0"/>
      <w:marRight w:val="0"/>
      <w:marTop w:val="0"/>
      <w:marBottom w:val="0"/>
      <w:divBdr>
        <w:top w:val="none" w:sz="0" w:space="0" w:color="auto"/>
        <w:left w:val="none" w:sz="0" w:space="0" w:color="auto"/>
        <w:bottom w:val="none" w:sz="0" w:space="0" w:color="auto"/>
        <w:right w:val="none" w:sz="0" w:space="0" w:color="auto"/>
      </w:divBdr>
    </w:div>
    <w:div w:id="1229194159">
      <w:bodyDiv w:val="1"/>
      <w:marLeft w:val="0"/>
      <w:marRight w:val="0"/>
      <w:marTop w:val="0"/>
      <w:marBottom w:val="0"/>
      <w:divBdr>
        <w:top w:val="none" w:sz="0" w:space="0" w:color="auto"/>
        <w:left w:val="none" w:sz="0" w:space="0" w:color="auto"/>
        <w:bottom w:val="none" w:sz="0" w:space="0" w:color="auto"/>
        <w:right w:val="none" w:sz="0" w:space="0" w:color="auto"/>
      </w:divBdr>
    </w:div>
    <w:div w:id="1229341315">
      <w:bodyDiv w:val="1"/>
      <w:marLeft w:val="0"/>
      <w:marRight w:val="0"/>
      <w:marTop w:val="0"/>
      <w:marBottom w:val="0"/>
      <w:divBdr>
        <w:top w:val="none" w:sz="0" w:space="0" w:color="auto"/>
        <w:left w:val="none" w:sz="0" w:space="0" w:color="auto"/>
        <w:bottom w:val="none" w:sz="0" w:space="0" w:color="auto"/>
        <w:right w:val="none" w:sz="0" w:space="0" w:color="auto"/>
      </w:divBdr>
    </w:div>
    <w:div w:id="1229346246">
      <w:bodyDiv w:val="1"/>
      <w:marLeft w:val="0"/>
      <w:marRight w:val="0"/>
      <w:marTop w:val="0"/>
      <w:marBottom w:val="0"/>
      <w:divBdr>
        <w:top w:val="none" w:sz="0" w:space="0" w:color="auto"/>
        <w:left w:val="none" w:sz="0" w:space="0" w:color="auto"/>
        <w:bottom w:val="none" w:sz="0" w:space="0" w:color="auto"/>
        <w:right w:val="none" w:sz="0" w:space="0" w:color="auto"/>
      </w:divBdr>
    </w:div>
    <w:div w:id="1229608327">
      <w:bodyDiv w:val="1"/>
      <w:marLeft w:val="0"/>
      <w:marRight w:val="0"/>
      <w:marTop w:val="0"/>
      <w:marBottom w:val="0"/>
      <w:divBdr>
        <w:top w:val="none" w:sz="0" w:space="0" w:color="auto"/>
        <w:left w:val="none" w:sz="0" w:space="0" w:color="auto"/>
        <w:bottom w:val="none" w:sz="0" w:space="0" w:color="auto"/>
        <w:right w:val="none" w:sz="0" w:space="0" w:color="auto"/>
      </w:divBdr>
    </w:div>
    <w:div w:id="1230118138">
      <w:bodyDiv w:val="1"/>
      <w:marLeft w:val="0"/>
      <w:marRight w:val="0"/>
      <w:marTop w:val="0"/>
      <w:marBottom w:val="0"/>
      <w:divBdr>
        <w:top w:val="none" w:sz="0" w:space="0" w:color="auto"/>
        <w:left w:val="none" w:sz="0" w:space="0" w:color="auto"/>
        <w:bottom w:val="none" w:sz="0" w:space="0" w:color="auto"/>
        <w:right w:val="none" w:sz="0" w:space="0" w:color="auto"/>
      </w:divBdr>
    </w:div>
    <w:div w:id="1230963139">
      <w:bodyDiv w:val="1"/>
      <w:marLeft w:val="0"/>
      <w:marRight w:val="0"/>
      <w:marTop w:val="0"/>
      <w:marBottom w:val="0"/>
      <w:divBdr>
        <w:top w:val="none" w:sz="0" w:space="0" w:color="auto"/>
        <w:left w:val="none" w:sz="0" w:space="0" w:color="auto"/>
        <w:bottom w:val="none" w:sz="0" w:space="0" w:color="auto"/>
        <w:right w:val="none" w:sz="0" w:space="0" w:color="auto"/>
      </w:divBdr>
    </w:div>
    <w:div w:id="1231648675">
      <w:bodyDiv w:val="1"/>
      <w:marLeft w:val="0"/>
      <w:marRight w:val="0"/>
      <w:marTop w:val="0"/>
      <w:marBottom w:val="0"/>
      <w:divBdr>
        <w:top w:val="none" w:sz="0" w:space="0" w:color="auto"/>
        <w:left w:val="none" w:sz="0" w:space="0" w:color="auto"/>
        <w:bottom w:val="none" w:sz="0" w:space="0" w:color="auto"/>
        <w:right w:val="none" w:sz="0" w:space="0" w:color="auto"/>
      </w:divBdr>
    </w:div>
    <w:div w:id="1231888134">
      <w:bodyDiv w:val="1"/>
      <w:marLeft w:val="0"/>
      <w:marRight w:val="0"/>
      <w:marTop w:val="0"/>
      <w:marBottom w:val="0"/>
      <w:divBdr>
        <w:top w:val="none" w:sz="0" w:space="0" w:color="auto"/>
        <w:left w:val="none" w:sz="0" w:space="0" w:color="auto"/>
        <w:bottom w:val="none" w:sz="0" w:space="0" w:color="auto"/>
        <w:right w:val="none" w:sz="0" w:space="0" w:color="auto"/>
      </w:divBdr>
    </w:div>
    <w:div w:id="1232078018">
      <w:bodyDiv w:val="1"/>
      <w:marLeft w:val="0"/>
      <w:marRight w:val="0"/>
      <w:marTop w:val="0"/>
      <w:marBottom w:val="0"/>
      <w:divBdr>
        <w:top w:val="none" w:sz="0" w:space="0" w:color="auto"/>
        <w:left w:val="none" w:sz="0" w:space="0" w:color="auto"/>
        <w:bottom w:val="none" w:sz="0" w:space="0" w:color="auto"/>
        <w:right w:val="none" w:sz="0" w:space="0" w:color="auto"/>
      </w:divBdr>
    </w:div>
    <w:div w:id="1232303537">
      <w:bodyDiv w:val="1"/>
      <w:marLeft w:val="0"/>
      <w:marRight w:val="0"/>
      <w:marTop w:val="0"/>
      <w:marBottom w:val="0"/>
      <w:divBdr>
        <w:top w:val="none" w:sz="0" w:space="0" w:color="auto"/>
        <w:left w:val="none" w:sz="0" w:space="0" w:color="auto"/>
        <w:bottom w:val="none" w:sz="0" w:space="0" w:color="auto"/>
        <w:right w:val="none" w:sz="0" w:space="0" w:color="auto"/>
      </w:divBdr>
    </w:div>
    <w:div w:id="1232346491">
      <w:bodyDiv w:val="1"/>
      <w:marLeft w:val="0"/>
      <w:marRight w:val="0"/>
      <w:marTop w:val="0"/>
      <w:marBottom w:val="0"/>
      <w:divBdr>
        <w:top w:val="none" w:sz="0" w:space="0" w:color="auto"/>
        <w:left w:val="none" w:sz="0" w:space="0" w:color="auto"/>
        <w:bottom w:val="none" w:sz="0" w:space="0" w:color="auto"/>
        <w:right w:val="none" w:sz="0" w:space="0" w:color="auto"/>
      </w:divBdr>
    </w:div>
    <w:div w:id="1232422671">
      <w:bodyDiv w:val="1"/>
      <w:marLeft w:val="0"/>
      <w:marRight w:val="0"/>
      <w:marTop w:val="0"/>
      <w:marBottom w:val="0"/>
      <w:divBdr>
        <w:top w:val="none" w:sz="0" w:space="0" w:color="auto"/>
        <w:left w:val="none" w:sz="0" w:space="0" w:color="auto"/>
        <w:bottom w:val="none" w:sz="0" w:space="0" w:color="auto"/>
        <w:right w:val="none" w:sz="0" w:space="0" w:color="auto"/>
      </w:divBdr>
    </w:div>
    <w:div w:id="1232500372">
      <w:bodyDiv w:val="1"/>
      <w:marLeft w:val="0"/>
      <w:marRight w:val="0"/>
      <w:marTop w:val="0"/>
      <w:marBottom w:val="0"/>
      <w:divBdr>
        <w:top w:val="none" w:sz="0" w:space="0" w:color="auto"/>
        <w:left w:val="none" w:sz="0" w:space="0" w:color="auto"/>
        <w:bottom w:val="none" w:sz="0" w:space="0" w:color="auto"/>
        <w:right w:val="none" w:sz="0" w:space="0" w:color="auto"/>
      </w:divBdr>
      <w:divsChild>
        <w:div w:id="1316837159">
          <w:marLeft w:val="0"/>
          <w:marRight w:val="0"/>
          <w:marTop w:val="0"/>
          <w:marBottom w:val="0"/>
          <w:divBdr>
            <w:top w:val="none" w:sz="0" w:space="0" w:color="auto"/>
            <w:left w:val="none" w:sz="0" w:space="0" w:color="auto"/>
            <w:bottom w:val="none" w:sz="0" w:space="0" w:color="auto"/>
            <w:right w:val="none" w:sz="0" w:space="0" w:color="auto"/>
          </w:divBdr>
        </w:div>
        <w:div w:id="1630627674">
          <w:marLeft w:val="0"/>
          <w:marRight w:val="0"/>
          <w:marTop w:val="0"/>
          <w:marBottom w:val="0"/>
          <w:divBdr>
            <w:top w:val="none" w:sz="0" w:space="0" w:color="auto"/>
            <w:left w:val="none" w:sz="0" w:space="0" w:color="auto"/>
            <w:bottom w:val="none" w:sz="0" w:space="0" w:color="auto"/>
            <w:right w:val="none" w:sz="0" w:space="0" w:color="auto"/>
          </w:divBdr>
        </w:div>
        <w:div w:id="1831941703">
          <w:marLeft w:val="0"/>
          <w:marRight w:val="0"/>
          <w:marTop w:val="0"/>
          <w:marBottom w:val="0"/>
          <w:divBdr>
            <w:top w:val="none" w:sz="0" w:space="0" w:color="auto"/>
            <w:left w:val="none" w:sz="0" w:space="0" w:color="auto"/>
            <w:bottom w:val="none" w:sz="0" w:space="0" w:color="auto"/>
            <w:right w:val="none" w:sz="0" w:space="0" w:color="auto"/>
          </w:divBdr>
        </w:div>
        <w:div w:id="1245921649">
          <w:marLeft w:val="0"/>
          <w:marRight w:val="0"/>
          <w:marTop w:val="0"/>
          <w:marBottom w:val="0"/>
          <w:divBdr>
            <w:top w:val="none" w:sz="0" w:space="0" w:color="auto"/>
            <w:left w:val="none" w:sz="0" w:space="0" w:color="auto"/>
            <w:bottom w:val="none" w:sz="0" w:space="0" w:color="auto"/>
            <w:right w:val="none" w:sz="0" w:space="0" w:color="auto"/>
          </w:divBdr>
        </w:div>
        <w:div w:id="1784954519">
          <w:marLeft w:val="0"/>
          <w:marRight w:val="0"/>
          <w:marTop w:val="0"/>
          <w:marBottom w:val="0"/>
          <w:divBdr>
            <w:top w:val="none" w:sz="0" w:space="0" w:color="auto"/>
            <w:left w:val="none" w:sz="0" w:space="0" w:color="auto"/>
            <w:bottom w:val="none" w:sz="0" w:space="0" w:color="auto"/>
            <w:right w:val="none" w:sz="0" w:space="0" w:color="auto"/>
          </w:divBdr>
        </w:div>
        <w:div w:id="153573606">
          <w:marLeft w:val="0"/>
          <w:marRight w:val="0"/>
          <w:marTop w:val="0"/>
          <w:marBottom w:val="0"/>
          <w:divBdr>
            <w:top w:val="none" w:sz="0" w:space="0" w:color="auto"/>
            <w:left w:val="none" w:sz="0" w:space="0" w:color="auto"/>
            <w:bottom w:val="none" w:sz="0" w:space="0" w:color="auto"/>
            <w:right w:val="none" w:sz="0" w:space="0" w:color="auto"/>
          </w:divBdr>
        </w:div>
        <w:div w:id="1055199161">
          <w:marLeft w:val="0"/>
          <w:marRight w:val="0"/>
          <w:marTop w:val="0"/>
          <w:marBottom w:val="0"/>
          <w:divBdr>
            <w:top w:val="none" w:sz="0" w:space="0" w:color="auto"/>
            <w:left w:val="none" w:sz="0" w:space="0" w:color="auto"/>
            <w:bottom w:val="none" w:sz="0" w:space="0" w:color="auto"/>
            <w:right w:val="none" w:sz="0" w:space="0" w:color="auto"/>
          </w:divBdr>
        </w:div>
        <w:div w:id="686517735">
          <w:marLeft w:val="0"/>
          <w:marRight w:val="0"/>
          <w:marTop w:val="0"/>
          <w:marBottom w:val="0"/>
          <w:divBdr>
            <w:top w:val="none" w:sz="0" w:space="0" w:color="auto"/>
            <w:left w:val="none" w:sz="0" w:space="0" w:color="auto"/>
            <w:bottom w:val="none" w:sz="0" w:space="0" w:color="auto"/>
            <w:right w:val="none" w:sz="0" w:space="0" w:color="auto"/>
          </w:divBdr>
        </w:div>
        <w:div w:id="1716734113">
          <w:marLeft w:val="0"/>
          <w:marRight w:val="0"/>
          <w:marTop w:val="0"/>
          <w:marBottom w:val="0"/>
          <w:divBdr>
            <w:top w:val="none" w:sz="0" w:space="0" w:color="auto"/>
            <w:left w:val="none" w:sz="0" w:space="0" w:color="auto"/>
            <w:bottom w:val="none" w:sz="0" w:space="0" w:color="auto"/>
            <w:right w:val="none" w:sz="0" w:space="0" w:color="auto"/>
          </w:divBdr>
        </w:div>
        <w:div w:id="263224872">
          <w:marLeft w:val="0"/>
          <w:marRight w:val="0"/>
          <w:marTop w:val="0"/>
          <w:marBottom w:val="0"/>
          <w:divBdr>
            <w:top w:val="none" w:sz="0" w:space="0" w:color="auto"/>
            <w:left w:val="none" w:sz="0" w:space="0" w:color="auto"/>
            <w:bottom w:val="none" w:sz="0" w:space="0" w:color="auto"/>
            <w:right w:val="none" w:sz="0" w:space="0" w:color="auto"/>
          </w:divBdr>
        </w:div>
        <w:div w:id="2109345734">
          <w:marLeft w:val="0"/>
          <w:marRight w:val="0"/>
          <w:marTop w:val="0"/>
          <w:marBottom w:val="0"/>
          <w:divBdr>
            <w:top w:val="none" w:sz="0" w:space="0" w:color="auto"/>
            <w:left w:val="none" w:sz="0" w:space="0" w:color="auto"/>
            <w:bottom w:val="none" w:sz="0" w:space="0" w:color="auto"/>
            <w:right w:val="none" w:sz="0" w:space="0" w:color="auto"/>
          </w:divBdr>
        </w:div>
        <w:div w:id="1138188993">
          <w:marLeft w:val="0"/>
          <w:marRight w:val="0"/>
          <w:marTop w:val="0"/>
          <w:marBottom w:val="0"/>
          <w:divBdr>
            <w:top w:val="none" w:sz="0" w:space="0" w:color="auto"/>
            <w:left w:val="none" w:sz="0" w:space="0" w:color="auto"/>
            <w:bottom w:val="none" w:sz="0" w:space="0" w:color="auto"/>
            <w:right w:val="none" w:sz="0" w:space="0" w:color="auto"/>
          </w:divBdr>
        </w:div>
        <w:div w:id="16779721">
          <w:marLeft w:val="0"/>
          <w:marRight w:val="0"/>
          <w:marTop w:val="0"/>
          <w:marBottom w:val="0"/>
          <w:divBdr>
            <w:top w:val="none" w:sz="0" w:space="0" w:color="auto"/>
            <w:left w:val="none" w:sz="0" w:space="0" w:color="auto"/>
            <w:bottom w:val="none" w:sz="0" w:space="0" w:color="auto"/>
            <w:right w:val="none" w:sz="0" w:space="0" w:color="auto"/>
          </w:divBdr>
        </w:div>
        <w:div w:id="2125072262">
          <w:marLeft w:val="0"/>
          <w:marRight w:val="0"/>
          <w:marTop w:val="0"/>
          <w:marBottom w:val="0"/>
          <w:divBdr>
            <w:top w:val="none" w:sz="0" w:space="0" w:color="auto"/>
            <w:left w:val="none" w:sz="0" w:space="0" w:color="auto"/>
            <w:bottom w:val="none" w:sz="0" w:space="0" w:color="auto"/>
            <w:right w:val="none" w:sz="0" w:space="0" w:color="auto"/>
          </w:divBdr>
        </w:div>
        <w:div w:id="153037068">
          <w:marLeft w:val="0"/>
          <w:marRight w:val="0"/>
          <w:marTop w:val="0"/>
          <w:marBottom w:val="0"/>
          <w:divBdr>
            <w:top w:val="none" w:sz="0" w:space="0" w:color="auto"/>
            <w:left w:val="none" w:sz="0" w:space="0" w:color="auto"/>
            <w:bottom w:val="none" w:sz="0" w:space="0" w:color="auto"/>
            <w:right w:val="none" w:sz="0" w:space="0" w:color="auto"/>
          </w:divBdr>
        </w:div>
        <w:div w:id="1672753601">
          <w:marLeft w:val="0"/>
          <w:marRight w:val="0"/>
          <w:marTop w:val="0"/>
          <w:marBottom w:val="0"/>
          <w:divBdr>
            <w:top w:val="none" w:sz="0" w:space="0" w:color="auto"/>
            <w:left w:val="none" w:sz="0" w:space="0" w:color="auto"/>
            <w:bottom w:val="none" w:sz="0" w:space="0" w:color="auto"/>
            <w:right w:val="none" w:sz="0" w:space="0" w:color="auto"/>
          </w:divBdr>
        </w:div>
        <w:div w:id="1393692686">
          <w:marLeft w:val="0"/>
          <w:marRight w:val="0"/>
          <w:marTop w:val="0"/>
          <w:marBottom w:val="0"/>
          <w:divBdr>
            <w:top w:val="none" w:sz="0" w:space="0" w:color="auto"/>
            <w:left w:val="none" w:sz="0" w:space="0" w:color="auto"/>
            <w:bottom w:val="none" w:sz="0" w:space="0" w:color="auto"/>
            <w:right w:val="none" w:sz="0" w:space="0" w:color="auto"/>
          </w:divBdr>
        </w:div>
        <w:div w:id="1864706620">
          <w:marLeft w:val="0"/>
          <w:marRight w:val="0"/>
          <w:marTop w:val="0"/>
          <w:marBottom w:val="0"/>
          <w:divBdr>
            <w:top w:val="none" w:sz="0" w:space="0" w:color="auto"/>
            <w:left w:val="none" w:sz="0" w:space="0" w:color="auto"/>
            <w:bottom w:val="none" w:sz="0" w:space="0" w:color="auto"/>
            <w:right w:val="none" w:sz="0" w:space="0" w:color="auto"/>
          </w:divBdr>
        </w:div>
        <w:div w:id="1225876818">
          <w:marLeft w:val="0"/>
          <w:marRight w:val="0"/>
          <w:marTop w:val="0"/>
          <w:marBottom w:val="0"/>
          <w:divBdr>
            <w:top w:val="none" w:sz="0" w:space="0" w:color="auto"/>
            <w:left w:val="none" w:sz="0" w:space="0" w:color="auto"/>
            <w:bottom w:val="none" w:sz="0" w:space="0" w:color="auto"/>
            <w:right w:val="none" w:sz="0" w:space="0" w:color="auto"/>
          </w:divBdr>
        </w:div>
        <w:div w:id="969171621">
          <w:marLeft w:val="0"/>
          <w:marRight w:val="0"/>
          <w:marTop w:val="0"/>
          <w:marBottom w:val="0"/>
          <w:divBdr>
            <w:top w:val="none" w:sz="0" w:space="0" w:color="auto"/>
            <w:left w:val="none" w:sz="0" w:space="0" w:color="auto"/>
            <w:bottom w:val="none" w:sz="0" w:space="0" w:color="auto"/>
            <w:right w:val="none" w:sz="0" w:space="0" w:color="auto"/>
          </w:divBdr>
        </w:div>
        <w:div w:id="1386486375">
          <w:marLeft w:val="0"/>
          <w:marRight w:val="0"/>
          <w:marTop w:val="0"/>
          <w:marBottom w:val="0"/>
          <w:divBdr>
            <w:top w:val="none" w:sz="0" w:space="0" w:color="auto"/>
            <w:left w:val="none" w:sz="0" w:space="0" w:color="auto"/>
            <w:bottom w:val="none" w:sz="0" w:space="0" w:color="auto"/>
            <w:right w:val="none" w:sz="0" w:space="0" w:color="auto"/>
          </w:divBdr>
        </w:div>
        <w:div w:id="238027655">
          <w:marLeft w:val="0"/>
          <w:marRight w:val="0"/>
          <w:marTop w:val="0"/>
          <w:marBottom w:val="0"/>
          <w:divBdr>
            <w:top w:val="none" w:sz="0" w:space="0" w:color="auto"/>
            <w:left w:val="none" w:sz="0" w:space="0" w:color="auto"/>
            <w:bottom w:val="none" w:sz="0" w:space="0" w:color="auto"/>
            <w:right w:val="none" w:sz="0" w:space="0" w:color="auto"/>
          </w:divBdr>
        </w:div>
        <w:div w:id="29428003">
          <w:marLeft w:val="0"/>
          <w:marRight w:val="0"/>
          <w:marTop w:val="0"/>
          <w:marBottom w:val="0"/>
          <w:divBdr>
            <w:top w:val="none" w:sz="0" w:space="0" w:color="auto"/>
            <w:left w:val="none" w:sz="0" w:space="0" w:color="auto"/>
            <w:bottom w:val="none" w:sz="0" w:space="0" w:color="auto"/>
            <w:right w:val="none" w:sz="0" w:space="0" w:color="auto"/>
          </w:divBdr>
        </w:div>
        <w:div w:id="1908228194">
          <w:marLeft w:val="0"/>
          <w:marRight w:val="0"/>
          <w:marTop w:val="0"/>
          <w:marBottom w:val="0"/>
          <w:divBdr>
            <w:top w:val="none" w:sz="0" w:space="0" w:color="auto"/>
            <w:left w:val="none" w:sz="0" w:space="0" w:color="auto"/>
            <w:bottom w:val="none" w:sz="0" w:space="0" w:color="auto"/>
            <w:right w:val="none" w:sz="0" w:space="0" w:color="auto"/>
          </w:divBdr>
        </w:div>
        <w:div w:id="1202939901">
          <w:marLeft w:val="0"/>
          <w:marRight w:val="0"/>
          <w:marTop w:val="0"/>
          <w:marBottom w:val="0"/>
          <w:divBdr>
            <w:top w:val="none" w:sz="0" w:space="0" w:color="auto"/>
            <w:left w:val="none" w:sz="0" w:space="0" w:color="auto"/>
            <w:bottom w:val="none" w:sz="0" w:space="0" w:color="auto"/>
            <w:right w:val="none" w:sz="0" w:space="0" w:color="auto"/>
          </w:divBdr>
        </w:div>
        <w:div w:id="361056720">
          <w:marLeft w:val="0"/>
          <w:marRight w:val="0"/>
          <w:marTop w:val="0"/>
          <w:marBottom w:val="0"/>
          <w:divBdr>
            <w:top w:val="none" w:sz="0" w:space="0" w:color="auto"/>
            <w:left w:val="none" w:sz="0" w:space="0" w:color="auto"/>
            <w:bottom w:val="none" w:sz="0" w:space="0" w:color="auto"/>
            <w:right w:val="none" w:sz="0" w:space="0" w:color="auto"/>
          </w:divBdr>
        </w:div>
        <w:div w:id="1470322238">
          <w:marLeft w:val="0"/>
          <w:marRight w:val="0"/>
          <w:marTop w:val="0"/>
          <w:marBottom w:val="0"/>
          <w:divBdr>
            <w:top w:val="none" w:sz="0" w:space="0" w:color="auto"/>
            <w:left w:val="none" w:sz="0" w:space="0" w:color="auto"/>
            <w:bottom w:val="none" w:sz="0" w:space="0" w:color="auto"/>
            <w:right w:val="none" w:sz="0" w:space="0" w:color="auto"/>
          </w:divBdr>
        </w:div>
        <w:div w:id="1143161704">
          <w:marLeft w:val="0"/>
          <w:marRight w:val="0"/>
          <w:marTop w:val="0"/>
          <w:marBottom w:val="0"/>
          <w:divBdr>
            <w:top w:val="none" w:sz="0" w:space="0" w:color="auto"/>
            <w:left w:val="none" w:sz="0" w:space="0" w:color="auto"/>
            <w:bottom w:val="none" w:sz="0" w:space="0" w:color="auto"/>
            <w:right w:val="none" w:sz="0" w:space="0" w:color="auto"/>
          </w:divBdr>
        </w:div>
        <w:div w:id="975065886">
          <w:marLeft w:val="0"/>
          <w:marRight w:val="0"/>
          <w:marTop w:val="0"/>
          <w:marBottom w:val="0"/>
          <w:divBdr>
            <w:top w:val="none" w:sz="0" w:space="0" w:color="auto"/>
            <w:left w:val="none" w:sz="0" w:space="0" w:color="auto"/>
            <w:bottom w:val="none" w:sz="0" w:space="0" w:color="auto"/>
            <w:right w:val="none" w:sz="0" w:space="0" w:color="auto"/>
          </w:divBdr>
        </w:div>
        <w:div w:id="1698236827">
          <w:marLeft w:val="0"/>
          <w:marRight w:val="0"/>
          <w:marTop w:val="0"/>
          <w:marBottom w:val="0"/>
          <w:divBdr>
            <w:top w:val="none" w:sz="0" w:space="0" w:color="auto"/>
            <w:left w:val="none" w:sz="0" w:space="0" w:color="auto"/>
            <w:bottom w:val="none" w:sz="0" w:space="0" w:color="auto"/>
            <w:right w:val="none" w:sz="0" w:space="0" w:color="auto"/>
          </w:divBdr>
        </w:div>
        <w:div w:id="572393089">
          <w:marLeft w:val="0"/>
          <w:marRight w:val="0"/>
          <w:marTop w:val="0"/>
          <w:marBottom w:val="0"/>
          <w:divBdr>
            <w:top w:val="none" w:sz="0" w:space="0" w:color="auto"/>
            <w:left w:val="none" w:sz="0" w:space="0" w:color="auto"/>
            <w:bottom w:val="none" w:sz="0" w:space="0" w:color="auto"/>
            <w:right w:val="none" w:sz="0" w:space="0" w:color="auto"/>
          </w:divBdr>
        </w:div>
        <w:div w:id="201023318">
          <w:marLeft w:val="0"/>
          <w:marRight w:val="0"/>
          <w:marTop w:val="0"/>
          <w:marBottom w:val="0"/>
          <w:divBdr>
            <w:top w:val="none" w:sz="0" w:space="0" w:color="auto"/>
            <w:left w:val="none" w:sz="0" w:space="0" w:color="auto"/>
            <w:bottom w:val="none" w:sz="0" w:space="0" w:color="auto"/>
            <w:right w:val="none" w:sz="0" w:space="0" w:color="auto"/>
          </w:divBdr>
        </w:div>
        <w:div w:id="2120179396">
          <w:marLeft w:val="0"/>
          <w:marRight w:val="0"/>
          <w:marTop w:val="0"/>
          <w:marBottom w:val="0"/>
          <w:divBdr>
            <w:top w:val="none" w:sz="0" w:space="0" w:color="auto"/>
            <w:left w:val="none" w:sz="0" w:space="0" w:color="auto"/>
            <w:bottom w:val="none" w:sz="0" w:space="0" w:color="auto"/>
            <w:right w:val="none" w:sz="0" w:space="0" w:color="auto"/>
          </w:divBdr>
        </w:div>
        <w:div w:id="1941715511">
          <w:marLeft w:val="0"/>
          <w:marRight w:val="0"/>
          <w:marTop w:val="0"/>
          <w:marBottom w:val="0"/>
          <w:divBdr>
            <w:top w:val="none" w:sz="0" w:space="0" w:color="auto"/>
            <w:left w:val="none" w:sz="0" w:space="0" w:color="auto"/>
            <w:bottom w:val="none" w:sz="0" w:space="0" w:color="auto"/>
            <w:right w:val="none" w:sz="0" w:space="0" w:color="auto"/>
          </w:divBdr>
        </w:div>
        <w:div w:id="806051722">
          <w:marLeft w:val="0"/>
          <w:marRight w:val="0"/>
          <w:marTop w:val="0"/>
          <w:marBottom w:val="0"/>
          <w:divBdr>
            <w:top w:val="none" w:sz="0" w:space="0" w:color="auto"/>
            <w:left w:val="none" w:sz="0" w:space="0" w:color="auto"/>
            <w:bottom w:val="none" w:sz="0" w:space="0" w:color="auto"/>
            <w:right w:val="none" w:sz="0" w:space="0" w:color="auto"/>
          </w:divBdr>
        </w:div>
        <w:div w:id="490953485">
          <w:marLeft w:val="0"/>
          <w:marRight w:val="0"/>
          <w:marTop w:val="0"/>
          <w:marBottom w:val="0"/>
          <w:divBdr>
            <w:top w:val="none" w:sz="0" w:space="0" w:color="auto"/>
            <w:left w:val="none" w:sz="0" w:space="0" w:color="auto"/>
            <w:bottom w:val="none" w:sz="0" w:space="0" w:color="auto"/>
            <w:right w:val="none" w:sz="0" w:space="0" w:color="auto"/>
          </w:divBdr>
        </w:div>
        <w:div w:id="1081028096">
          <w:marLeft w:val="0"/>
          <w:marRight w:val="0"/>
          <w:marTop w:val="0"/>
          <w:marBottom w:val="0"/>
          <w:divBdr>
            <w:top w:val="none" w:sz="0" w:space="0" w:color="auto"/>
            <w:left w:val="none" w:sz="0" w:space="0" w:color="auto"/>
            <w:bottom w:val="none" w:sz="0" w:space="0" w:color="auto"/>
            <w:right w:val="none" w:sz="0" w:space="0" w:color="auto"/>
          </w:divBdr>
        </w:div>
        <w:div w:id="508377535">
          <w:marLeft w:val="0"/>
          <w:marRight w:val="0"/>
          <w:marTop w:val="0"/>
          <w:marBottom w:val="0"/>
          <w:divBdr>
            <w:top w:val="none" w:sz="0" w:space="0" w:color="auto"/>
            <w:left w:val="none" w:sz="0" w:space="0" w:color="auto"/>
            <w:bottom w:val="none" w:sz="0" w:space="0" w:color="auto"/>
            <w:right w:val="none" w:sz="0" w:space="0" w:color="auto"/>
          </w:divBdr>
        </w:div>
        <w:div w:id="616106650">
          <w:marLeft w:val="0"/>
          <w:marRight w:val="0"/>
          <w:marTop w:val="0"/>
          <w:marBottom w:val="0"/>
          <w:divBdr>
            <w:top w:val="none" w:sz="0" w:space="0" w:color="auto"/>
            <w:left w:val="none" w:sz="0" w:space="0" w:color="auto"/>
            <w:bottom w:val="none" w:sz="0" w:space="0" w:color="auto"/>
            <w:right w:val="none" w:sz="0" w:space="0" w:color="auto"/>
          </w:divBdr>
        </w:div>
        <w:div w:id="1661039999">
          <w:marLeft w:val="0"/>
          <w:marRight w:val="0"/>
          <w:marTop w:val="0"/>
          <w:marBottom w:val="0"/>
          <w:divBdr>
            <w:top w:val="none" w:sz="0" w:space="0" w:color="auto"/>
            <w:left w:val="none" w:sz="0" w:space="0" w:color="auto"/>
            <w:bottom w:val="none" w:sz="0" w:space="0" w:color="auto"/>
            <w:right w:val="none" w:sz="0" w:space="0" w:color="auto"/>
          </w:divBdr>
        </w:div>
        <w:div w:id="2012826284">
          <w:marLeft w:val="0"/>
          <w:marRight w:val="0"/>
          <w:marTop w:val="0"/>
          <w:marBottom w:val="0"/>
          <w:divBdr>
            <w:top w:val="none" w:sz="0" w:space="0" w:color="auto"/>
            <w:left w:val="none" w:sz="0" w:space="0" w:color="auto"/>
            <w:bottom w:val="none" w:sz="0" w:space="0" w:color="auto"/>
            <w:right w:val="none" w:sz="0" w:space="0" w:color="auto"/>
          </w:divBdr>
        </w:div>
        <w:div w:id="108083916">
          <w:marLeft w:val="0"/>
          <w:marRight w:val="0"/>
          <w:marTop w:val="0"/>
          <w:marBottom w:val="0"/>
          <w:divBdr>
            <w:top w:val="none" w:sz="0" w:space="0" w:color="auto"/>
            <w:left w:val="none" w:sz="0" w:space="0" w:color="auto"/>
            <w:bottom w:val="none" w:sz="0" w:space="0" w:color="auto"/>
            <w:right w:val="none" w:sz="0" w:space="0" w:color="auto"/>
          </w:divBdr>
        </w:div>
        <w:div w:id="952591752">
          <w:marLeft w:val="0"/>
          <w:marRight w:val="0"/>
          <w:marTop w:val="0"/>
          <w:marBottom w:val="0"/>
          <w:divBdr>
            <w:top w:val="none" w:sz="0" w:space="0" w:color="auto"/>
            <w:left w:val="none" w:sz="0" w:space="0" w:color="auto"/>
            <w:bottom w:val="none" w:sz="0" w:space="0" w:color="auto"/>
            <w:right w:val="none" w:sz="0" w:space="0" w:color="auto"/>
          </w:divBdr>
        </w:div>
        <w:div w:id="1523740312">
          <w:marLeft w:val="0"/>
          <w:marRight w:val="0"/>
          <w:marTop w:val="0"/>
          <w:marBottom w:val="0"/>
          <w:divBdr>
            <w:top w:val="none" w:sz="0" w:space="0" w:color="auto"/>
            <w:left w:val="none" w:sz="0" w:space="0" w:color="auto"/>
            <w:bottom w:val="none" w:sz="0" w:space="0" w:color="auto"/>
            <w:right w:val="none" w:sz="0" w:space="0" w:color="auto"/>
          </w:divBdr>
        </w:div>
        <w:div w:id="1941643975">
          <w:marLeft w:val="0"/>
          <w:marRight w:val="0"/>
          <w:marTop w:val="0"/>
          <w:marBottom w:val="0"/>
          <w:divBdr>
            <w:top w:val="none" w:sz="0" w:space="0" w:color="auto"/>
            <w:left w:val="none" w:sz="0" w:space="0" w:color="auto"/>
            <w:bottom w:val="none" w:sz="0" w:space="0" w:color="auto"/>
            <w:right w:val="none" w:sz="0" w:space="0" w:color="auto"/>
          </w:divBdr>
        </w:div>
        <w:div w:id="925111937">
          <w:marLeft w:val="0"/>
          <w:marRight w:val="0"/>
          <w:marTop w:val="0"/>
          <w:marBottom w:val="0"/>
          <w:divBdr>
            <w:top w:val="none" w:sz="0" w:space="0" w:color="auto"/>
            <w:left w:val="none" w:sz="0" w:space="0" w:color="auto"/>
            <w:bottom w:val="none" w:sz="0" w:space="0" w:color="auto"/>
            <w:right w:val="none" w:sz="0" w:space="0" w:color="auto"/>
          </w:divBdr>
        </w:div>
        <w:div w:id="836116902">
          <w:marLeft w:val="0"/>
          <w:marRight w:val="0"/>
          <w:marTop w:val="0"/>
          <w:marBottom w:val="0"/>
          <w:divBdr>
            <w:top w:val="none" w:sz="0" w:space="0" w:color="auto"/>
            <w:left w:val="none" w:sz="0" w:space="0" w:color="auto"/>
            <w:bottom w:val="none" w:sz="0" w:space="0" w:color="auto"/>
            <w:right w:val="none" w:sz="0" w:space="0" w:color="auto"/>
          </w:divBdr>
        </w:div>
        <w:div w:id="747387800">
          <w:marLeft w:val="0"/>
          <w:marRight w:val="0"/>
          <w:marTop w:val="0"/>
          <w:marBottom w:val="0"/>
          <w:divBdr>
            <w:top w:val="none" w:sz="0" w:space="0" w:color="auto"/>
            <w:left w:val="none" w:sz="0" w:space="0" w:color="auto"/>
            <w:bottom w:val="none" w:sz="0" w:space="0" w:color="auto"/>
            <w:right w:val="none" w:sz="0" w:space="0" w:color="auto"/>
          </w:divBdr>
        </w:div>
        <w:div w:id="1702366002">
          <w:marLeft w:val="0"/>
          <w:marRight w:val="0"/>
          <w:marTop w:val="0"/>
          <w:marBottom w:val="0"/>
          <w:divBdr>
            <w:top w:val="none" w:sz="0" w:space="0" w:color="auto"/>
            <w:left w:val="none" w:sz="0" w:space="0" w:color="auto"/>
            <w:bottom w:val="none" w:sz="0" w:space="0" w:color="auto"/>
            <w:right w:val="none" w:sz="0" w:space="0" w:color="auto"/>
          </w:divBdr>
        </w:div>
        <w:div w:id="1757241789">
          <w:marLeft w:val="0"/>
          <w:marRight w:val="0"/>
          <w:marTop w:val="0"/>
          <w:marBottom w:val="0"/>
          <w:divBdr>
            <w:top w:val="none" w:sz="0" w:space="0" w:color="auto"/>
            <w:left w:val="none" w:sz="0" w:space="0" w:color="auto"/>
            <w:bottom w:val="none" w:sz="0" w:space="0" w:color="auto"/>
            <w:right w:val="none" w:sz="0" w:space="0" w:color="auto"/>
          </w:divBdr>
        </w:div>
        <w:div w:id="832141029">
          <w:marLeft w:val="0"/>
          <w:marRight w:val="0"/>
          <w:marTop w:val="0"/>
          <w:marBottom w:val="0"/>
          <w:divBdr>
            <w:top w:val="none" w:sz="0" w:space="0" w:color="auto"/>
            <w:left w:val="none" w:sz="0" w:space="0" w:color="auto"/>
            <w:bottom w:val="none" w:sz="0" w:space="0" w:color="auto"/>
            <w:right w:val="none" w:sz="0" w:space="0" w:color="auto"/>
          </w:divBdr>
        </w:div>
        <w:div w:id="189031335">
          <w:marLeft w:val="0"/>
          <w:marRight w:val="0"/>
          <w:marTop w:val="0"/>
          <w:marBottom w:val="0"/>
          <w:divBdr>
            <w:top w:val="none" w:sz="0" w:space="0" w:color="auto"/>
            <w:left w:val="none" w:sz="0" w:space="0" w:color="auto"/>
            <w:bottom w:val="none" w:sz="0" w:space="0" w:color="auto"/>
            <w:right w:val="none" w:sz="0" w:space="0" w:color="auto"/>
          </w:divBdr>
        </w:div>
        <w:div w:id="1451050702">
          <w:marLeft w:val="0"/>
          <w:marRight w:val="0"/>
          <w:marTop w:val="0"/>
          <w:marBottom w:val="0"/>
          <w:divBdr>
            <w:top w:val="none" w:sz="0" w:space="0" w:color="auto"/>
            <w:left w:val="none" w:sz="0" w:space="0" w:color="auto"/>
            <w:bottom w:val="none" w:sz="0" w:space="0" w:color="auto"/>
            <w:right w:val="none" w:sz="0" w:space="0" w:color="auto"/>
          </w:divBdr>
        </w:div>
        <w:div w:id="1096754576">
          <w:marLeft w:val="0"/>
          <w:marRight w:val="0"/>
          <w:marTop w:val="0"/>
          <w:marBottom w:val="0"/>
          <w:divBdr>
            <w:top w:val="none" w:sz="0" w:space="0" w:color="auto"/>
            <w:left w:val="none" w:sz="0" w:space="0" w:color="auto"/>
            <w:bottom w:val="none" w:sz="0" w:space="0" w:color="auto"/>
            <w:right w:val="none" w:sz="0" w:space="0" w:color="auto"/>
          </w:divBdr>
        </w:div>
        <w:div w:id="1681352278">
          <w:marLeft w:val="0"/>
          <w:marRight w:val="0"/>
          <w:marTop w:val="0"/>
          <w:marBottom w:val="0"/>
          <w:divBdr>
            <w:top w:val="none" w:sz="0" w:space="0" w:color="auto"/>
            <w:left w:val="none" w:sz="0" w:space="0" w:color="auto"/>
            <w:bottom w:val="none" w:sz="0" w:space="0" w:color="auto"/>
            <w:right w:val="none" w:sz="0" w:space="0" w:color="auto"/>
          </w:divBdr>
        </w:div>
        <w:div w:id="660541200">
          <w:marLeft w:val="0"/>
          <w:marRight w:val="0"/>
          <w:marTop w:val="0"/>
          <w:marBottom w:val="0"/>
          <w:divBdr>
            <w:top w:val="none" w:sz="0" w:space="0" w:color="auto"/>
            <w:left w:val="none" w:sz="0" w:space="0" w:color="auto"/>
            <w:bottom w:val="none" w:sz="0" w:space="0" w:color="auto"/>
            <w:right w:val="none" w:sz="0" w:space="0" w:color="auto"/>
          </w:divBdr>
        </w:div>
        <w:div w:id="946930266">
          <w:marLeft w:val="0"/>
          <w:marRight w:val="0"/>
          <w:marTop w:val="0"/>
          <w:marBottom w:val="0"/>
          <w:divBdr>
            <w:top w:val="none" w:sz="0" w:space="0" w:color="auto"/>
            <w:left w:val="none" w:sz="0" w:space="0" w:color="auto"/>
            <w:bottom w:val="none" w:sz="0" w:space="0" w:color="auto"/>
            <w:right w:val="none" w:sz="0" w:space="0" w:color="auto"/>
          </w:divBdr>
        </w:div>
        <w:div w:id="315188269">
          <w:marLeft w:val="0"/>
          <w:marRight w:val="0"/>
          <w:marTop w:val="0"/>
          <w:marBottom w:val="0"/>
          <w:divBdr>
            <w:top w:val="none" w:sz="0" w:space="0" w:color="auto"/>
            <w:left w:val="none" w:sz="0" w:space="0" w:color="auto"/>
            <w:bottom w:val="none" w:sz="0" w:space="0" w:color="auto"/>
            <w:right w:val="none" w:sz="0" w:space="0" w:color="auto"/>
          </w:divBdr>
        </w:div>
        <w:div w:id="664824824">
          <w:marLeft w:val="0"/>
          <w:marRight w:val="0"/>
          <w:marTop w:val="0"/>
          <w:marBottom w:val="0"/>
          <w:divBdr>
            <w:top w:val="none" w:sz="0" w:space="0" w:color="auto"/>
            <w:left w:val="none" w:sz="0" w:space="0" w:color="auto"/>
            <w:bottom w:val="none" w:sz="0" w:space="0" w:color="auto"/>
            <w:right w:val="none" w:sz="0" w:space="0" w:color="auto"/>
          </w:divBdr>
        </w:div>
      </w:divsChild>
    </w:div>
    <w:div w:id="1232695844">
      <w:bodyDiv w:val="1"/>
      <w:marLeft w:val="0"/>
      <w:marRight w:val="0"/>
      <w:marTop w:val="0"/>
      <w:marBottom w:val="0"/>
      <w:divBdr>
        <w:top w:val="none" w:sz="0" w:space="0" w:color="auto"/>
        <w:left w:val="none" w:sz="0" w:space="0" w:color="auto"/>
        <w:bottom w:val="none" w:sz="0" w:space="0" w:color="auto"/>
        <w:right w:val="none" w:sz="0" w:space="0" w:color="auto"/>
      </w:divBdr>
    </w:div>
    <w:div w:id="1233085546">
      <w:bodyDiv w:val="1"/>
      <w:marLeft w:val="0"/>
      <w:marRight w:val="0"/>
      <w:marTop w:val="0"/>
      <w:marBottom w:val="0"/>
      <w:divBdr>
        <w:top w:val="none" w:sz="0" w:space="0" w:color="auto"/>
        <w:left w:val="none" w:sz="0" w:space="0" w:color="auto"/>
        <w:bottom w:val="none" w:sz="0" w:space="0" w:color="auto"/>
        <w:right w:val="none" w:sz="0" w:space="0" w:color="auto"/>
      </w:divBdr>
    </w:div>
    <w:div w:id="1233587396">
      <w:bodyDiv w:val="1"/>
      <w:marLeft w:val="0"/>
      <w:marRight w:val="0"/>
      <w:marTop w:val="0"/>
      <w:marBottom w:val="0"/>
      <w:divBdr>
        <w:top w:val="none" w:sz="0" w:space="0" w:color="auto"/>
        <w:left w:val="none" w:sz="0" w:space="0" w:color="auto"/>
        <w:bottom w:val="none" w:sz="0" w:space="0" w:color="auto"/>
        <w:right w:val="none" w:sz="0" w:space="0" w:color="auto"/>
      </w:divBdr>
    </w:div>
    <w:div w:id="1233655915">
      <w:bodyDiv w:val="1"/>
      <w:marLeft w:val="0"/>
      <w:marRight w:val="0"/>
      <w:marTop w:val="0"/>
      <w:marBottom w:val="0"/>
      <w:divBdr>
        <w:top w:val="none" w:sz="0" w:space="0" w:color="auto"/>
        <w:left w:val="none" w:sz="0" w:space="0" w:color="auto"/>
        <w:bottom w:val="none" w:sz="0" w:space="0" w:color="auto"/>
        <w:right w:val="none" w:sz="0" w:space="0" w:color="auto"/>
      </w:divBdr>
    </w:div>
    <w:div w:id="1234043662">
      <w:bodyDiv w:val="1"/>
      <w:marLeft w:val="0"/>
      <w:marRight w:val="0"/>
      <w:marTop w:val="0"/>
      <w:marBottom w:val="0"/>
      <w:divBdr>
        <w:top w:val="none" w:sz="0" w:space="0" w:color="auto"/>
        <w:left w:val="none" w:sz="0" w:space="0" w:color="auto"/>
        <w:bottom w:val="none" w:sz="0" w:space="0" w:color="auto"/>
        <w:right w:val="none" w:sz="0" w:space="0" w:color="auto"/>
      </w:divBdr>
    </w:div>
    <w:div w:id="1234045096">
      <w:bodyDiv w:val="1"/>
      <w:marLeft w:val="0"/>
      <w:marRight w:val="0"/>
      <w:marTop w:val="0"/>
      <w:marBottom w:val="0"/>
      <w:divBdr>
        <w:top w:val="none" w:sz="0" w:space="0" w:color="auto"/>
        <w:left w:val="none" w:sz="0" w:space="0" w:color="auto"/>
        <w:bottom w:val="none" w:sz="0" w:space="0" w:color="auto"/>
        <w:right w:val="none" w:sz="0" w:space="0" w:color="auto"/>
      </w:divBdr>
      <w:divsChild>
        <w:div w:id="1203253121">
          <w:marLeft w:val="0"/>
          <w:marRight w:val="0"/>
          <w:marTop w:val="0"/>
          <w:marBottom w:val="0"/>
          <w:divBdr>
            <w:top w:val="none" w:sz="0" w:space="0" w:color="auto"/>
            <w:left w:val="none" w:sz="0" w:space="0" w:color="auto"/>
            <w:bottom w:val="none" w:sz="0" w:space="0" w:color="auto"/>
            <w:right w:val="none" w:sz="0" w:space="0" w:color="auto"/>
          </w:divBdr>
        </w:div>
        <w:div w:id="1899628708">
          <w:marLeft w:val="0"/>
          <w:marRight w:val="0"/>
          <w:marTop w:val="0"/>
          <w:marBottom w:val="0"/>
          <w:divBdr>
            <w:top w:val="none" w:sz="0" w:space="0" w:color="auto"/>
            <w:left w:val="none" w:sz="0" w:space="0" w:color="auto"/>
            <w:bottom w:val="none" w:sz="0" w:space="0" w:color="auto"/>
            <w:right w:val="none" w:sz="0" w:space="0" w:color="auto"/>
          </w:divBdr>
        </w:div>
        <w:div w:id="107629700">
          <w:marLeft w:val="0"/>
          <w:marRight w:val="0"/>
          <w:marTop w:val="0"/>
          <w:marBottom w:val="0"/>
          <w:divBdr>
            <w:top w:val="none" w:sz="0" w:space="0" w:color="auto"/>
            <w:left w:val="none" w:sz="0" w:space="0" w:color="auto"/>
            <w:bottom w:val="none" w:sz="0" w:space="0" w:color="auto"/>
            <w:right w:val="none" w:sz="0" w:space="0" w:color="auto"/>
          </w:divBdr>
        </w:div>
        <w:div w:id="1725055751">
          <w:marLeft w:val="0"/>
          <w:marRight w:val="0"/>
          <w:marTop w:val="0"/>
          <w:marBottom w:val="0"/>
          <w:divBdr>
            <w:top w:val="none" w:sz="0" w:space="0" w:color="auto"/>
            <w:left w:val="none" w:sz="0" w:space="0" w:color="auto"/>
            <w:bottom w:val="none" w:sz="0" w:space="0" w:color="auto"/>
            <w:right w:val="none" w:sz="0" w:space="0" w:color="auto"/>
          </w:divBdr>
        </w:div>
      </w:divsChild>
    </w:div>
    <w:div w:id="1234393777">
      <w:bodyDiv w:val="1"/>
      <w:marLeft w:val="0"/>
      <w:marRight w:val="0"/>
      <w:marTop w:val="0"/>
      <w:marBottom w:val="0"/>
      <w:divBdr>
        <w:top w:val="none" w:sz="0" w:space="0" w:color="auto"/>
        <w:left w:val="none" w:sz="0" w:space="0" w:color="auto"/>
        <w:bottom w:val="none" w:sz="0" w:space="0" w:color="auto"/>
        <w:right w:val="none" w:sz="0" w:space="0" w:color="auto"/>
      </w:divBdr>
    </w:div>
    <w:div w:id="1234580459">
      <w:bodyDiv w:val="1"/>
      <w:marLeft w:val="0"/>
      <w:marRight w:val="0"/>
      <w:marTop w:val="0"/>
      <w:marBottom w:val="0"/>
      <w:divBdr>
        <w:top w:val="none" w:sz="0" w:space="0" w:color="auto"/>
        <w:left w:val="none" w:sz="0" w:space="0" w:color="auto"/>
        <w:bottom w:val="none" w:sz="0" w:space="0" w:color="auto"/>
        <w:right w:val="none" w:sz="0" w:space="0" w:color="auto"/>
      </w:divBdr>
    </w:div>
    <w:div w:id="1234972430">
      <w:bodyDiv w:val="1"/>
      <w:marLeft w:val="0"/>
      <w:marRight w:val="0"/>
      <w:marTop w:val="0"/>
      <w:marBottom w:val="0"/>
      <w:divBdr>
        <w:top w:val="none" w:sz="0" w:space="0" w:color="auto"/>
        <w:left w:val="none" w:sz="0" w:space="0" w:color="auto"/>
        <w:bottom w:val="none" w:sz="0" w:space="0" w:color="auto"/>
        <w:right w:val="none" w:sz="0" w:space="0" w:color="auto"/>
      </w:divBdr>
    </w:div>
    <w:div w:id="1235047977">
      <w:bodyDiv w:val="1"/>
      <w:marLeft w:val="0"/>
      <w:marRight w:val="0"/>
      <w:marTop w:val="0"/>
      <w:marBottom w:val="0"/>
      <w:divBdr>
        <w:top w:val="none" w:sz="0" w:space="0" w:color="auto"/>
        <w:left w:val="none" w:sz="0" w:space="0" w:color="auto"/>
        <w:bottom w:val="none" w:sz="0" w:space="0" w:color="auto"/>
        <w:right w:val="none" w:sz="0" w:space="0" w:color="auto"/>
      </w:divBdr>
    </w:div>
    <w:div w:id="1235238552">
      <w:bodyDiv w:val="1"/>
      <w:marLeft w:val="0"/>
      <w:marRight w:val="0"/>
      <w:marTop w:val="0"/>
      <w:marBottom w:val="0"/>
      <w:divBdr>
        <w:top w:val="none" w:sz="0" w:space="0" w:color="auto"/>
        <w:left w:val="none" w:sz="0" w:space="0" w:color="auto"/>
        <w:bottom w:val="none" w:sz="0" w:space="0" w:color="auto"/>
        <w:right w:val="none" w:sz="0" w:space="0" w:color="auto"/>
      </w:divBdr>
    </w:div>
    <w:div w:id="1235504991">
      <w:bodyDiv w:val="1"/>
      <w:marLeft w:val="0"/>
      <w:marRight w:val="0"/>
      <w:marTop w:val="0"/>
      <w:marBottom w:val="0"/>
      <w:divBdr>
        <w:top w:val="none" w:sz="0" w:space="0" w:color="auto"/>
        <w:left w:val="none" w:sz="0" w:space="0" w:color="auto"/>
        <w:bottom w:val="none" w:sz="0" w:space="0" w:color="auto"/>
        <w:right w:val="none" w:sz="0" w:space="0" w:color="auto"/>
      </w:divBdr>
    </w:div>
    <w:div w:id="1235705593">
      <w:bodyDiv w:val="1"/>
      <w:marLeft w:val="0"/>
      <w:marRight w:val="0"/>
      <w:marTop w:val="0"/>
      <w:marBottom w:val="0"/>
      <w:divBdr>
        <w:top w:val="none" w:sz="0" w:space="0" w:color="auto"/>
        <w:left w:val="none" w:sz="0" w:space="0" w:color="auto"/>
        <w:bottom w:val="none" w:sz="0" w:space="0" w:color="auto"/>
        <w:right w:val="none" w:sz="0" w:space="0" w:color="auto"/>
      </w:divBdr>
    </w:div>
    <w:div w:id="1235706572">
      <w:bodyDiv w:val="1"/>
      <w:marLeft w:val="0"/>
      <w:marRight w:val="0"/>
      <w:marTop w:val="0"/>
      <w:marBottom w:val="0"/>
      <w:divBdr>
        <w:top w:val="none" w:sz="0" w:space="0" w:color="auto"/>
        <w:left w:val="none" w:sz="0" w:space="0" w:color="auto"/>
        <w:bottom w:val="none" w:sz="0" w:space="0" w:color="auto"/>
        <w:right w:val="none" w:sz="0" w:space="0" w:color="auto"/>
      </w:divBdr>
    </w:div>
    <w:div w:id="1235895374">
      <w:bodyDiv w:val="1"/>
      <w:marLeft w:val="0"/>
      <w:marRight w:val="0"/>
      <w:marTop w:val="0"/>
      <w:marBottom w:val="0"/>
      <w:divBdr>
        <w:top w:val="none" w:sz="0" w:space="0" w:color="auto"/>
        <w:left w:val="none" w:sz="0" w:space="0" w:color="auto"/>
        <w:bottom w:val="none" w:sz="0" w:space="0" w:color="auto"/>
        <w:right w:val="none" w:sz="0" w:space="0" w:color="auto"/>
      </w:divBdr>
    </w:div>
    <w:div w:id="1235965820">
      <w:bodyDiv w:val="1"/>
      <w:marLeft w:val="0"/>
      <w:marRight w:val="0"/>
      <w:marTop w:val="0"/>
      <w:marBottom w:val="0"/>
      <w:divBdr>
        <w:top w:val="none" w:sz="0" w:space="0" w:color="auto"/>
        <w:left w:val="none" w:sz="0" w:space="0" w:color="auto"/>
        <w:bottom w:val="none" w:sz="0" w:space="0" w:color="auto"/>
        <w:right w:val="none" w:sz="0" w:space="0" w:color="auto"/>
      </w:divBdr>
      <w:divsChild>
        <w:div w:id="1609656898">
          <w:marLeft w:val="0"/>
          <w:marRight w:val="0"/>
          <w:marTop w:val="0"/>
          <w:marBottom w:val="0"/>
          <w:divBdr>
            <w:top w:val="none" w:sz="0" w:space="0" w:color="auto"/>
            <w:left w:val="none" w:sz="0" w:space="0" w:color="auto"/>
            <w:bottom w:val="none" w:sz="0" w:space="0" w:color="auto"/>
            <w:right w:val="none" w:sz="0" w:space="0" w:color="auto"/>
          </w:divBdr>
        </w:div>
        <w:div w:id="2078355404">
          <w:marLeft w:val="0"/>
          <w:marRight w:val="0"/>
          <w:marTop w:val="0"/>
          <w:marBottom w:val="0"/>
          <w:divBdr>
            <w:top w:val="none" w:sz="0" w:space="0" w:color="auto"/>
            <w:left w:val="none" w:sz="0" w:space="0" w:color="auto"/>
            <w:bottom w:val="none" w:sz="0" w:space="0" w:color="auto"/>
            <w:right w:val="none" w:sz="0" w:space="0" w:color="auto"/>
          </w:divBdr>
        </w:div>
        <w:div w:id="1724987644">
          <w:marLeft w:val="0"/>
          <w:marRight w:val="0"/>
          <w:marTop w:val="0"/>
          <w:marBottom w:val="0"/>
          <w:divBdr>
            <w:top w:val="none" w:sz="0" w:space="0" w:color="auto"/>
            <w:left w:val="none" w:sz="0" w:space="0" w:color="auto"/>
            <w:bottom w:val="none" w:sz="0" w:space="0" w:color="auto"/>
            <w:right w:val="none" w:sz="0" w:space="0" w:color="auto"/>
          </w:divBdr>
        </w:div>
        <w:div w:id="1739398988">
          <w:marLeft w:val="0"/>
          <w:marRight w:val="0"/>
          <w:marTop w:val="0"/>
          <w:marBottom w:val="0"/>
          <w:divBdr>
            <w:top w:val="none" w:sz="0" w:space="0" w:color="auto"/>
            <w:left w:val="none" w:sz="0" w:space="0" w:color="auto"/>
            <w:bottom w:val="none" w:sz="0" w:space="0" w:color="auto"/>
            <w:right w:val="none" w:sz="0" w:space="0" w:color="auto"/>
          </w:divBdr>
        </w:div>
      </w:divsChild>
    </w:div>
    <w:div w:id="1236356342">
      <w:bodyDiv w:val="1"/>
      <w:marLeft w:val="0"/>
      <w:marRight w:val="0"/>
      <w:marTop w:val="0"/>
      <w:marBottom w:val="0"/>
      <w:divBdr>
        <w:top w:val="none" w:sz="0" w:space="0" w:color="auto"/>
        <w:left w:val="none" w:sz="0" w:space="0" w:color="auto"/>
        <w:bottom w:val="none" w:sz="0" w:space="0" w:color="auto"/>
        <w:right w:val="none" w:sz="0" w:space="0" w:color="auto"/>
      </w:divBdr>
    </w:div>
    <w:div w:id="1236625828">
      <w:bodyDiv w:val="1"/>
      <w:marLeft w:val="0"/>
      <w:marRight w:val="0"/>
      <w:marTop w:val="0"/>
      <w:marBottom w:val="0"/>
      <w:divBdr>
        <w:top w:val="none" w:sz="0" w:space="0" w:color="auto"/>
        <w:left w:val="none" w:sz="0" w:space="0" w:color="auto"/>
        <w:bottom w:val="none" w:sz="0" w:space="0" w:color="auto"/>
        <w:right w:val="none" w:sz="0" w:space="0" w:color="auto"/>
      </w:divBdr>
      <w:divsChild>
        <w:div w:id="519591232">
          <w:marLeft w:val="0"/>
          <w:marRight w:val="0"/>
          <w:marTop w:val="0"/>
          <w:marBottom w:val="0"/>
          <w:divBdr>
            <w:top w:val="none" w:sz="0" w:space="0" w:color="auto"/>
            <w:left w:val="none" w:sz="0" w:space="0" w:color="auto"/>
            <w:bottom w:val="none" w:sz="0" w:space="0" w:color="auto"/>
            <w:right w:val="none" w:sz="0" w:space="0" w:color="auto"/>
          </w:divBdr>
        </w:div>
        <w:div w:id="318777353">
          <w:marLeft w:val="0"/>
          <w:marRight w:val="0"/>
          <w:marTop w:val="0"/>
          <w:marBottom w:val="0"/>
          <w:divBdr>
            <w:top w:val="none" w:sz="0" w:space="0" w:color="auto"/>
            <w:left w:val="none" w:sz="0" w:space="0" w:color="auto"/>
            <w:bottom w:val="none" w:sz="0" w:space="0" w:color="auto"/>
            <w:right w:val="none" w:sz="0" w:space="0" w:color="auto"/>
          </w:divBdr>
        </w:div>
        <w:div w:id="852232152">
          <w:marLeft w:val="0"/>
          <w:marRight w:val="0"/>
          <w:marTop w:val="0"/>
          <w:marBottom w:val="0"/>
          <w:divBdr>
            <w:top w:val="none" w:sz="0" w:space="0" w:color="auto"/>
            <w:left w:val="none" w:sz="0" w:space="0" w:color="auto"/>
            <w:bottom w:val="none" w:sz="0" w:space="0" w:color="auto"/>
            <w:right w:val="none" w:sz="0" w:space="0" w:color="auto"/>
          </w:divBdr>
        </w:div>
        <w:div w:id="58870575">
          <w:marLeft w:val="0"/>
          <w:marRight w:val="0"/>
          <w:marTop w:val="0"/>
          <w:marBottom w:val="0"/>
          <w:divBdr>
            <w:top w:val="none" w:sz="0" w:space="0" w:color="auto"/>
            <w:left w:val="none" w:sz="0" w:space="0" w:color="auto"/>
            <w:bottom w:val="none" w:sz="0" w:space="0" w:color="auto"/>
            <w:right w:val="none" w:sz="0" w:space="0" w:color="auto"/>
          </w:divBdr>
        </w:div>
        <w:div w:id="1320109585">
          <w:marLeft w:val="0"/>
          <w:marRight w:val="0"/>
          <w:marTop w:val="0"/>
          <w:marBottom w:val="0"/>
          <w:divBdr>
            <w:top w:val="none" w:sz="0" w:space="0" w:color="auto"/>
            <w:left w:val="none" w:sz="0" w:space="0" w:color="auto"/>
            <w:bottom w:val="none" w:sz="0" w:space="0" w:color="auto"/>
            <w:right w:val="none" w:sz="0" w:space="0" w:color="auto"/>
          </w:divBdr>
        </w:div>
        <w:div w:id="2090535872">
          <w:marLeft w:val="0"/>
          <w:marRight w:val="0"/>
          <w:marTop w:val="0"/>
          <w:marBottom w:val="0"/>
          <w:divBdr>
            <w:top w:val="none" w:sz="0" w:space="0" w:color="auto"/>
            <w:left w:val="none" w:sz="0" w:space="0" w:color="auto"/>
            <w:bottom w:val="none" w:sz="0" w:space="0" w:color="auto"/>
            <w:right w:val="none" w:sz="0" w:space="0" w:color="auto"/>
          </w:divBdr>
        </w:div>
        <w:div w:id="1763137291">
          <w:marLeft w:val="0"/>
          <w:marRight w:val="0"/>
          <w:marTop w:val="0"/>
          <w:marBottom w:val="0"/>
          <w:divBdr>
            <w:top w:val="none" w:sz="0" w:space="0" w:color="auto"/>
            <w:left w:val="none" w:sz="0" w:space="0" w:color="auto"/>
            <w:bottom w:val="none" w:sz="0" w:space="0" w:color="auto"/>
            <w:right w:val="none" w:sz="0" w:space="0" w:color="auto"/>
          </w:divBdr>
        </w:div>
        <w:div w:id="2062166728">
          <w:marLeft w:val="0"/>
          <w:marRight w:val="0"/>
          <w:marTop w:val="0"/>
          <w:marBottom w:val="0"/>
          <w:divBdr>
            <w:top w:val="none" w:sz="0" w:space="0" w:color="auto"/>
            <w:left w:val="none" w:sz="0" w:space="0" w:color="auto"/>
            <w:bottom w:val="none" w:sz="0" w:space="0" w:color="auto"/>
            <w:right w:val="none" w:sz="0" w:space="0" w:color="auto"/>
          </w:divBdr>
        </w:div>
        <w:div w:id="1869096902">
          <w:marLeft w:val="0"/>
          <w:marRight w:val="0"/>
          <w:marTop w:val="0"/>
          <w:marBottom w:val="0"/>
          <w:divBdr>
            <w:top w:val="none" w:sz="0" w:space="0" w:color="auto"/>
            <w:left w:val="none" w:sz="0" w:space="0" w:color="auto"/>
            <w:bottom w:val="none" w:sz="0" w:space="0" w:color="auto"/>
            <w:right w:val="none" w:sz="0" w:space="0" w:color="auto"/>
          </w:divBdr>
        </w:div>
        <w:div w:id="1126505985">
          <w:marLeft w:val="0"/>
          <w:marRight w:val="0"/>
          <w:marTop w:val="0"/>
          <w:marBottom w:val="0"/>
          <w:divBdr>
            <w:top w:val="none" w:sz="0" w:space="0" w:color="auto"/>
            <w:left w:val="none" w:sz="0" w:space="0" w:color="auto"/>
            <w:bottom w:val="none" w:sz="0" w:space="0" w:color="auto"/>
            <w:right w:val="none" w:sz="0" w:space="0" w:color="auto"/>
          </w:divBdr>
        </w:div>
        <w:div w:id="827945199">
          <w:marLeft w:val="0"/>
          <w:marRight w:val="0"/>
          <w:marTop w:val="0"/>
          <w:marBottom w:val="0"/>
          <w:divBdr>
            <w:top w:val="none" w:sz="0" w:space="0" w:color="auto"/>
            <w:left w:val="none" w:sz="0" w:space="0" w:color="auto"/>
            <w:bottom w:val="none" w:sz="0" w:space="0" w:color="auto"/>
            <w:right w:val="none" w:sz="0" w:space="0" w:color="auto"/>
          </w:divBdr>
        </w:div>
        <w:div w:id="979459685">
          <w:marLeft w:val="0"/>
          <w:marRight w:val="0"/>
          <w:marTop w:val="0"/>
          <w:marBottom w:val="0"/>
          <w:divBdr>
            <w:top w:val="none" w:sz="0" w:space="0" w:color="auto"/>
            <w:left w:val="none" w:sz="0" w:space="0" w:color="auto"/>
            <w:bottom w:val="none" w:sz="0" w:space="0" w:color="auto"/>
            <w:right w:val="none" w:sz="0" w:space="0" w:color="auto"/>
          </w:divBdr>
        </w:div>
        <w:div w:id="498539929">
          <w:marLeft w:val="0"/>
          <w:marRight w:val="0"/>
          <w:marTop w:val="0"/>
          <w:marBottom w:val="0"/>
          <w:divBdr>
            <w:top w:val="none" w:sz="0" w:space="0" w:color="auto"/>
            <w:left w:val="none" w:sz="0" w:space="0" w:color="auto"/>
            <w:bottom w:val="none" w:sz="0" w:space="0" w:color="auto"/>
            <w:right w:val="none" w:sz="0" w:space="0" w:color="auto"/>
          </w:divBdr>
        </w:div>
        <w:div w:id="303707224">
          <w:marLeft w:val="0"/>
          <w:marRight w:val="0"/>
          <w:marTop w:val="0"/>
          <w:marBottom w:val="0"/>
          <w:divBdr>
            <w:top w:val="none" w:sz="0" w:space="0" w:color="auto"/>
            <w:left w:val="none" w:sz="0" w:space="0" w:color="auto"/>
            <w:bottom w:val="none" w:sz="0" w:space="0" w:color="auto"/>
            <w:right w:val="none" w:sz="0" w:space="0" w:color="auto"/>
          </w:divBdr>
        </w:div>
        <w:div w:id="458032308">
          <w:marLeft w:val="0"/>
          <w:marRight w:val="0"/>
          <w:marTop w:val="0"/>
          <w:marBottom w:val="0"/>
          <w:divBdr>
            <w:top w:val="none" w:sz="0" w:space="0" w:color="auto"/>
            <w:left w:val="none" w:sz="0" w:space="0" w:color="auto"/>
            <w:bottom w:val="none" w:sz="0" w:space="0" w:color="auto"/>
            <w:right w:val="none" w:sz="0" w:space="0" w:color="auto"/>
          </w:divBdr>
        </w:div>
        <w:div w:id="1324506986">
          <w:marLeft w:val="0"/>
          <w:marRight w:val="0"/>
          <w:marTop w:val="0"/>
          <w:marBottom w:val="0"/>
          <w:divBdr>
            <w:top w:val="none" w:sz="0" w:space="0" w:color="auto"/>
            <w:left w:val="none" w:sz="0" w:space="0" w:color="auto"/>
            <w:bottom w:val="none" w:sz="0" w:space="0" w:color="auto"/>
            <w:right w:val="none" w:sz="0" w:space="0" w:color="auto"/>
          </w:divBdr>
        </w:div>
        <w:div w:id="806900182">
          <w:marLeft w:val="0"/>
          <w:marRight w:val="0"/>
          <w:marTop w:val="0"/>
          <w:marBottom w:val="0"/>
          <w:divBdr>
            <w:top w:val="none" w:sz="0" w:space="0" w:color="auto"/>
            <w:left w:val="none" w:sz="0" w:space="0" w:color="auto"/>
            <w:bottom w:val="none" w:sz="0" w:space="0" w:color="auto"/>
            <w:right w:val="none" w:sz="0" w:space="0" w:color="auto"/>
          </w:divBdr>
        </w:div>
        <w:div w:id="1493373963">
          <w:marLeft w:val="0"/>
          <w:marRight w:val="0"/>
          <w:marTop w:val="0"/>
          <w:marBottom w:val="0"/>
          <w:divBdr>
            <w:top w:val="none" w:sz="0" w:space="0" w:color="auto"/>
            <w:left w:val="none" w:sz="0" w:space="0" w:color="auto"/>
            <w:bottom w:val="none" w:sz="0" w:space="0" w:color="auto"/>
            <w:right w:val="none" w:sz="0" w:space="0" w:color="auto"/>
          </w:divBdr>
        </w:div>
        <w:div w:id="1840849064">
          <w:marLeft w:val="0"/>
          <w:marRight w:val="0"/>
          <w:marTop w:val="0"/>
          <w:marBottom w:val="0"/>
          <w:divBdr>
            <w:top w:val="none" w:sz="0" w:space="0" w:color="auto"/>
            <w:left w:val="none" w:sz="0" w:space="0" w:color="auto"/>
            <w:bottom w:val="none" w:sz="0" w:space="0" w:color="auto"/>
            <w:right w:val="none" w:sz="0" w:space="0" w:color="auto"/>
          </w:divBdr>
        </w:div>
        <w:div w:id="1893416794">
          <w:marLeft w:val="0"/>
          <w:marRight w:val="0"/>
          <w:marTop w:val="0"/>
          <w:marBottom w:val="0"/>
          <w:divBdr>
            <w:top w:val="none" w:sz="0" w:space="0" w:color="auto"/>
            <w:left w:val="none" w:sz="0" w:space="0" w:color="auto"/>
            <w:bottom w:val="none" w:sz="0" w:space="0" w:color="auto"/>
            <w:right w:val="none" w:sz="0" w:space="0" w:color="auto"/>
          </w:divBdr>
        </w:div>
        <w:div w:id="2063752595">
          <w:marLeft w:val="0"/>
          <w:marRight w:val="0"/>
          <w:marTop w:val="0"/>
          <w:marBottom w:val="0"/>
          <w:divBdr>
            <w:top w:val="none" w:sz="0" w:space="0" w:color="auto"/>
            <w:left w:val="none" w:sz="0" w:space="0" w:color="auto"/>
            <w:bottom w:val="none" w:sz="0" w:space="0" w:color="auto"/>
            <w:right w:val="none" w:sz="0" w:space="0" w:color="auto"/>
          </w:divBdr>
        </w:div>
        <w:div w:id="1239904576">
          <w:marLeft w:val="0"/>
          <w:marRight w:val="0"/>
          <w:marTop w:val="0"/>
          <w:marBottom w:val="0"/>
          <w:divBdr>
            <w:top w:val="none" w:sz="0" w:space="0" w:color="auto"/>
            <w:left w:val="none" w:sz="0" w:space="0" w:color="auto"/>
            <w:bottom w:val="none" w:sz="0" w:space="0" w:color="auto"/>
            <w:right w:val="none" w:sz="0" w:space="0" w:color="auto"/>
          </w:divBdr>
        </w:div>
        <w:div w:id="218175630">
          <w:marLeft w:val="0"/>
          <w:marRight w:val="0"/>
          <w:marTop w:val="0"/>
          <w:marBottom w:val="0"/>
          <w:divBdr>
            <w:top w:val="none" w:sz="0" w:space="0" w:color="auto"/>
            <w:left w:val="none" w:sz="0" w:space="0" w:color="auto"/>
            <w:bottom w:val="none" w:sz="0" w:space="0" w:color="auto"/>
            <w:right w:val="none" w:sz="0" w:space="0" w:color="auto"/>
          </w:divBdr>
        </w:div>
        <w:div w:id="2062092552">
          <w:marLeft w:val="0"/>
          <w:marRight w:val="0"/>
          <w:marTop w:val="0"/>
          <w:marBottom w:val="0"/>
          <w:divBdr>
            <w:top w:val="none" w:sz="0" w:space="0" w:color="auto"/>
            <w:left w:val="none" w:sz="0" w:space="0" w:color="auto"/>
            <w:bottom w:val="none" w:sz="0" w:space="0" w:color="auto"/>
            <w:right w:val="none" w:sz="0" w:space="0" w:color="auto"/>
          </w:divBdr>
        </w:div>
        <w:div w:id="1566139108">
          <w:marLeft w:val="0"/>
          <w:marRight w:val="0"/>
          <w:marTop w:val="0"/>
          <w:marBottom w:val="0"/>
          <w:divBdr>
            <w:top w:val="none" w:sz="0" w:space="0" w:color="auto"/>
            <w:left w:val="none" w:sz="0" w:space="0" w:color="auto"/>
            <w:bottom w:val="none" w:sz="0" w:space="0" w:color="auto"/>
            <w:right w:val="none" w:sz="0" w:space="0" w:color="auto"/>
          </w:divBdr>
        </w:div>
        <w:div w:id="1066686801">
          <w:marLeft w:val="0"/>
          <w:marRight w:val="0"/>
          <w:marTop w:val="0"/>
          <w:marBottom w:val="0"/>
          <w:divBdr>
            <w:top w:val="none" w:sz="0" w:space="0" w:color="auto"/>
            <w:left w:val="none" w:sz="0" w:space="0" w:color="auto"/>
            <w:bottom w:val="none" w:sz="0" w:space="0" w:color="auto"/>
            <w:right w:val="none" w:sz="0" w:space="0" w:color="auto"/>
          </w:divBdr>
        </w:div>
        <w:div w:id="175073796">
          <w:marLeft w:val="0"/>
          <w:marRight w:val="0"/>
          <w:marTop w:val="0"/>
          <w:marBottom w:val="0"/>
          <w:divBdr>
            <w:top w:val="none" w:sz="0" w:space="0" w:color="auto"/>
            <w:left w:val="none" w:sz="0" w:space="0" w:color="auto"/>
            <w:bottom w:val="none" w:sz="0" w:space="0" w:color="auto"/>
            <w:right w:val="none" w:sz="0" w:space="0" w:color="auto"/>
          </w:divBdr>
        </w:div>
        <w:div w:id="242497698">
          <w:marLeft w:val="0"/>
          <w:marRight w:val="0"/>
          <w:marTop w:val="0"/>
          <w:marBottom w:val="0"/>
          <w:divBdr>
            <w:top w:val="none" w:sz="0" w:space="0" w:color="auto"/>
            <w:left w:val="none" w:sz="0" w:space="0" w:color="auto"/>
            <w:bottom w:val="none" w:sz="0" w:space="0" w:color="auto"/>
            <w:right w:val="none" w:sz="0" w:space="0" w:color="auto"/>
          </w:divBdr>
        </w:div>
        <w:div w:id="1995406678">
          <w:marLeft w:val="0"/>
          <w:marRight w:val="0"/>
          <w:marTop w:val="0"/>
          <w:marBottom w:val="0"/>
          <w:divBdr>
            <w:top w:val="none" w:sz="0" w:space="0" w:color="auto"/>
            <w:left w:val="none" w:sz="0" w:space="0" w:color="auto"/>
            <w:bottom w:val="none" w:sz="0" w:space="0" w:color="auto"/>
            <w:right w:val="none" w:sz="0" w:space="0" w:color="auto"/>
          </w:divBdr>
        </w:div>
        <w:div w:id="753890807">
          <w:marLeft w:val="0"/>
          <w:marRight w:val="0"/>
          <w:marTop w:val="0"/>
          <w:marBottom w:val="0"/>
          <w:divBdr>
            <w:top w:val="none" w:sz="0" w:space="0" w:color="auto"/>
            <w:left w:val="none" w:sz="0" w:space="0" w:color="auto"/>
            <w:bottom w:val="none" w:sz="0" w:space="0" w:color="auto"/>
            <w:right w:val="none" w:sz="0" w:space="0" w:color="auto"/>
          </w:divBdr>
        </w:div>
        <w:div w:id="465661277">
          <w:marLeft w:val="0"/>
          <w:marRight w:val="0"/>
          <w:marTop w:val="0"/>
          <w:marBottom w:val="0"/>
          <w:divBdr>
            <w:top w:val="none" w:sz="0" w:space="0" w:color="auto"/>
            <w:left w:val="none" w:sz="0" w:space="0" w:color="auto"/>
            <w:bottom w:val="none" w:sz="0" w:space="0" w:color="auto"/>
            <w:right w:val="none" w:sz="0" w:space="0" w:color="auto"/>
          </w:divBdr>
        </w:div>
        <w:div w:id="981425673">
          <w:marLeft w:val="0"/>
          <w:marRight w:val="0"/>
          <w:marTop w:val="0"/>
          <w:marBottom w:val="0"/>
          <w:divBdr>
            <w:top w:val="none" w:sz="0" w:space="0" w:color="auto"/>
            <w:left w:val="none" w:sz="0" w:space="0" w:color="auto"/>
            <w:bottom w:val="none" w:sz="0" w:space="0" w:color="auto"/>
            <w:right w:val="none" w:sz="0" w:space="0" w:color="auto"/>
          </w:divBdr>
        </w:div>
        <w:div w:id="1377393932">
          <w:marLeft w:val="0"/>
          <w:marRight w:val="0"/>
          <w:marTop w:val="0"/>
          <w:marBottom w:val="0"/>
          <w:divBdr>
            <w:top w:val="none" w:sz="0" w:space="0" w:color="auto"/>
            <w:left w:val="none" w:sz="0" w:space="0" w:color="auto"/>
            <w:bottom w:val="none" w:sz="0" w:space="0" w:color="auto"/>
            <w:right w:val="none" w:sz="0" w:space="0" w:color="auto"/>
          </w:divBdr>
        </w:div>
        <w:div w:id="1628008892">
          <w:marLeft w:val="0"/>
          <w:marRight w:val="0"/>
          <w:marTop w:val="0"/>
          <w:marBottom w:val="0"/>
          <w:divBdr>
            <w:top w:val="none" w:sz="0" w:space="0" w:color="auto"/>
            <w:left w:val="none" w:sz="0" w:space="0" w:color="auto"/>
            <w:bottom w:val="none" w:sz="0" w:space="0" w:color="auto"/>
            <w:right w:val="none" w:sz="0" w:space="0" w:color="auto"/>
          </w:divBdr>
        </w:div>
        <w:div w:id="1170372924">
          <w:marLeft w:val="0"/>
          <w:marRight w:val="0"/>
          <w:marTop w:val="0"/>
          <w:marBottom w:val="0"/>
          <w:divBdr>
            <w:top w:val="none" w:sz="0" w:space="0" w:color="auto"/>
            <w:left w:val="none" w:sz="0" w:space="0" w:color="auto"/>
            <w:bottom w:val="none" w:sz="0" w:space="0" w:color="auto"/>
            <w:right w:val="none" w:sz="0" w:space="0" w:color="auto"/>
          </w:divBdr>
        </w:div>
        <w:div w:id="650334437">
          <w:marLeft w:val="0"/>
          <w:marRight w:val="0"/>
          <w:marTop w:val="0"/>
          <w:marBottom w:val="0"/>
          <w:divBdr>
            <w:top w:val="none" w:sz="0" w:space="0" w:color="auto"/>
            <w:left w:val="none" w:sz="0" w:space="0" w:color="auto"/>
            <w:bottom w:val="none" w:sz="0" w:space="0" w:color="auto"/>
            <w:right w:val="none" w:sz="0" w:space="0" w:color="auto"/>
          </w:divBdr>
        </w:div>
        <w:div w:id="398210364">
          <w:marLeft w:val="0"/>
          <w:marRight w:val="0"/>
          <w:marTop w:val="0"/>
          <w:marBottom w:val="0"/>
          <w:divBdr>
            <w:top w:val="none" w:sz="0" w:space="0" w:color="auto"/>
            <w:left w:val="none" w:sz="0" w:space="0" w:color="auto"/>
            <w:bottom w:val="none" w:sz="0" w:space="0" w:color="auto"/>
            <w:right w:val="none" w:sz="0" w:space="0" w:color="auto"/>
          </w:divBdr>
        </w:div>
      </w:divsChild>
    </w:div>
    <w:div w:id="1236747030">
      <w:bodyDiv w:val="1"/>
      <w:marLeft w:val="0"/>
      <w:marRight w:val="0"/>
      <w:marTop w:val="0"/>
      <w:marBottom w:val="0"/>
      <w:divBdr>
        <w:top w:val="none" w:sz="0" w:space="0" w:color="auto"/>
        <w:left w:val="none" w:sz="0" w:space="0" w:color="auto"/>
        <w:bottom w:val="none" w:sz="0" w:space="0" w:color="auto"/>
        <w:right w:val="none" w:sz="0" w:space="0" w:color="auto"/>
      </w:divBdr>
    </w:div>
    <w:div w:id="1236864783">
      <w:bodyDiv w:val="1"/>
      <w:marLeft w:val="0"/>
      <w:marRight w:val="0"/>
      <w:marTop w:val="0"/>
      <w:marBottom w:val="0"/>
      <w:divBdr>
        <w:top w:val="none" w:sz="0" w:space="0" w:color="auto"/>
        <w:left w:val="none" w:sz="0" w:space="0" w:color="auto"/>
        <w:bottom w:val="none" w:sz="0" w:space="0" w:color="auto"/>
        <w:right w:val="none" w:sz="0" w:space="0" w:color="auto"/>
      </w:divBdr>
    </w:div>
    <w:div w:id="1237087200">
      <w:bodyDiv w:val="1"/>
      <w:marLeft w:val="0"/>
      <w:marRight w:val="0"/>
      <w:marTop w:val="0"/>
      <w:marBottom w:val="0"/>
      <w:divBdr>
        <w:top w:val="none" w:sz="0" w:space="0" w:color="auto"/>
        <w:left w:val="none" w:sz="0" w:space="0" w:color="auto"/>
        <w:bottom w:val="none" w:sz="0" w:space="0" w:color="auto"/>
        <w:right w:val="none" w:sz="0" w:space="0" w:color="auto"/>
      </w:divBdr>
    </w:div>
    <w:div w:id="1237090275">
      <w:bodyDiv w:val="1"/>
      <w:marLeft w:val="0"/>
      <w:marRight w:val="0"/>
      <w:marTop w:val="0"/>
      <w:marBottom w:val="0"/>
      <w:divBdr>
        <w:top w:val="none" w:sz="0" w:space="0" w:color="auto"/>
        <w:left w:val="none" w:sz="0" w:space="0" w:color="auto"/>
        <w:bottom w:val="none" w:sz="0" w:space="0" w:color="auto"/>
        <w:right w:val="none" w:sz="0" w:space="0" w:color="auto"/>
      </w:divBdr>
    </w:div>
    <w:div w:id="1237129832">
      <w:bodyDiv w:val="1"/>
      <w:marLeft w:val="0"/>
      <w:marRight w:val="0"/>
      <w:marTop w:val="0"/>
      <w:marBottom w:val="0"/>
      <w:divBdr>
        <w:top w:val="none" w:sz="0" w:space="0" w:color="auto"/>
        <w:left w:val="none" w:sz="0" w:space="0" w:color="auto"/>
        <w:bottom w:val="none" w:sz="0" w:space="0" w:color="auto"/>
        <w:right w:val="none" w:sz="0" w:space="0" w:color="auto"/>
      </w:divBdr>
    </w:div>
    <w:div w:id="1237279903">
      <w:bodyDiv w:val="1"/>
      <w:marLeft w:val="0"/>
      <w:marRight w:val="0"/>
      <w:marTop w:val="0"/>
      <w:marBottom w:val="0"/>
      <w:divBdr>
        <w:top w:val="none" w:sz="0" w:space="0" w:color="auto"/>
        <w:left w:val="none" w:sz="0" w:space="0" w:color="auto"/>
        <w:bottom w:val="none" w:sz="0" w:space="0" w:color="auto"/>
        <w:right w:val="none" w:sz="0" w:space="0" w:color="auto"/>
      </w:divBdr>
    </w:div>
    <w:div w:id="1237590369">
      <w:bodyDiv w:val="1"/>
      <w:marLeft w:val="0"/>
      <w:marRight w:val="0"/>
      <w:marTop w:val="0"/>
      <w:marBottom w:val="0"/>
      <w:divBdr>
        <w:top w:val="none" w:sz="0" w:space="0" w:color="auto"/>
        <w:left w:val="none" w:sz="0" w:space="0" w:color="auto"/>
        <w:bottom w:val="none" w:sz="0" w:space="0" w:color="auto"/>
        <w:right w:val="none" w:sz="0" w:space="0" w:color="auto"/>
      </w:divBdr>
    </w:div>
    <w:div w:id="1237665221">
      <w:bodyDiv w:val="1"/>
      <w:marLeft w:val="0"/>
      <w:marRight w:val="0"/>
      <w:marTop w:val="0"/>
      <w:marBottom w:val="0"/>
      <w:divBdr>
        <w:top w:val="none" w:sz="0" w:space="0" w:color="auto"/>
        <w:left w:val="none" w:sz="0" w:space="0" w:color="auto"/>
        <w:bottom w:val="none" w:sz="0" w:space="0" w:color="auto"/>
        <w:right w:val="none" w:sz="0" w:space="0" w:color="auto"/>
      </w:divBdr>
    </w:div>
    <w:div w:id="1238713844">
      <w:bodyDiv w:val="1"/>
      <w:marLeft w:val="0"/>
      <w:marRight w:val="0"/>
      <w:marTop w:val="0"/>
      <w:marBottom w:val="0"/>
      <w:divBdr>
        <w:top w:val="none" w:sz="0" w:space="0" w:color="auto"/>
        <w:left w:val="none" w:sz="0" w:space="0" w:color="auto"/>
        <w:bottom w:val="none" w:sz="0" w:space="0" w:color="auto"/>
        <w:right w:val="none" w:sz="0" w:space="0" w:color="auto"/>
      </w:divBdr>
    </w:div>
    <w:div w:id="1238903987">
      <w:bodyDiv w:val="1"/>
      <w:marLeft w:val="0"/>
      <w:marRight w:val="0"/>
      <w:marTop w:val="0"/>
      <w:marBottom w:val="0"/>
      <w:divBdr>
        <w:top w:val="none" w:sz="0" w:space="0" w:color="auto"/>
        <w:left w:val="none" w:sz="0" w:space="0" w:color="auto"/>
        <w:bottom w:val="none" w:sz="0" w:space="0" w:color="auto"/>
        <w:right w:val="none" w:sz="0" w:space="0" w:color="auto"/>
      </w:divBdr>
    </w:div>
    <w:div w:id="1239051973">
      <w:bodyDiv w:val="1"/>
      <w:marLeft w:val="0"/>
      <w:marRight w:val="0"/>
      <w:marTop w:val="0"/>
      <w:marBottom w:val="0"/>
      <w:divBdr>
        <w:top w:val="none" w:sz="0" w:space="0" w:color="auto"/>
        <w:left w:val="none" w:sz="0" w:space="0" w:color="auto"/>
        <w:bottom w:val="none" w:sz="0" w:space="0" w:color="auto"/>
        <w:right w:val="none" w:sz="0" w:space="0" w:color="auto"/>
      </w:divBdr>
    </w:div>
    <w:div w:id="1239511851">
      <w:bodyDiv w:val="1"/>
      <w:marLeft w:val="0"/>
      <w:marRight w:val="0"/>
      <w:marTop w:val="0"/>
      <w:marBottom w:val="0"/>
      <w:divBdr>
        <w:top w:val="none" w:sz="0" w:space="0" w:color="auto"/>
        <w:left w:val="none" w:sz="0" w:space="0" w:color="auto"/>
        <w:bottom w:val="none" w:sz="0" w:space="0" w:color="auto"/>
        <w:right w:val="none" w:sz="0" w:space="0" w:color="auto"/>
      </w:divBdr>
    </w:div>
    <w:div w:id="1239557913">
      <w:bodyDiv w:val="1"/>
      <w:marLeft w:val="0"/>
      <w:marRight w:val="0"/>
      <w:marTop w:val="0"/>
      <w:marBottom w:val="0"/>
      <w:divBdr>
        <w:top w:val="none" w:sz="0" w:space="0" w:color="auto"/>
        <w:left w:val="none" w:sz="0" w:space="0" w:color="auto"/>
        <w:bottom w:val="none" w:sz="0" w:space="0" w:color="auto"/>
        <w:right w:val="none" w:sz="0" w:space="0" w:color="auto"/>
      </w:divBdr>
    </w:div>
    <w:div w:id="1240023090">
      <w:bodyDiv w:val="1"/>
      <w:marLeft w:val="0"/>
      <w:marRight w:val="0"/>
      <w:marTop w:val="0"/>
      <w:marBottom w:val="0"/>
      <w:divBdr>
        <w:top w:val="none" w:sz="0" w:space="0" w:color="auto"/>
        <w:left w:val="none" w:sz="0" w:space="0" w:color="auto"/>
        <w:bottom w:val="none" w:sz="0" w:space="0" w:color="auto"/>
        <w:right w:val="none" w:sz="0" w:space="0" w:color="auto"/>
      </w:divBdr>
    </w:div>
    <w:div w:id="1240090911">
      <w:bodyDiv w:val="1"/>
      <w:marLeft w:val="0"/>
      <w:marRight w:val="0"/>
      <w:marTop w:val="0"/>
      <w:marBottom w:val="0"/>
      <w:divBdr>
        <w:top w:val="none" w:sz="0" w:space="0" w:color="auto"/>
        <w:left w:val="none" w:sz="0" w:space="0" w:color="auto"/>
        <w:bottom w:val="none" w:sz="0" w:space="0" w:color="auto"/>
        <w:right w:val="none" w:sz="0" w:space="0" w:color="auto"/>
      </w:divBdr>
    </w:div>
    <w:div w:id="1240166758">
      <w:bodyDiv w:val="1"/>
      <w:marLeft w:val="0"/>
      <w:marRight w:val="0"/>
      <w:marTop w:val="0"/>
      <w:marBottom w:val="0"/>
      <w:divBdr>
        <w:top w:val="none" w:sz="0" w:space="0" w:color="auto"/>
        <w:left w:val="none" w:sz="0" w:space="0" w:color="auto"/>
        <w:bottom w:val="none" w:sz="0" w:space="0" w:color="auto"/>
        <w:right w:val="none" w:sz="0" w:space="0" w:color="auto"/>
      </w:divBdr>
    </w:div>
    <w:div w:id="1240676583">
      <w:bodyDiv w:val="1"/>
      <w:marLeft w:val="0"/>
      <w:marRight w:val="0"/>
      <w:marTop w:val="0"/>
      <w:marBottom w:val="0"/>
      <w:divBdr>
        <w:top w:val="none" w:sz="0" w:space="0" w:color="auto"/>
        <w:left w:val="none" w:sz="0" w:space="0" w:color="auto"/>
        <w:bottom w:val="none" w:sz="0" w:space="0" w:color="auto"/>
        <w:right w:val="none" w:sz="0" w:space="0" w:color="auto"/>
      </w:divBdr>
    </w:div>
    <w:div w:id="1241057663">
      <w:bodyDiv w:val="1"/>
      <w:marLeft w:val="0"/>
      <w:marRight w:val="0"/>
      <w:marTop w:val="0"/>
      <w:marBottom w:val="0"/>
      <w:divBdr>
        <w:top w:val="none" w:sz="0" w:space="0" w:color="auto"/>
        <w:left w:val="none" w:sz="0" w:space="0" w:color="auto"/>
        <w:bottom w:val="none" w:sz="0" w:space="0" w:color="auto"/>
        <w:right w:val="none" w:sz="0" w:space="0" w:color="auto"/>
      </w:divBdr>
    </w:div>
    <w:div w:id="1241133693">
      <w:bodyDiv w:val="1"/>
      <w:marLeft w:val="0"/>
      <w:marRight w:val="0"/>
      <w:marTop w:val="0"/>
      <w:marBottom w:val="0"/>
      <w:divBdr>
        <w:top w:val="none" w:sz="0" w:space="0" w:color="auto"/>
        <w:left w:val="none" w:sz="0" w:space="0" w:color="auto"/>
        <w:bottom w:val="none" w:sz="0" w:space="0" w:color="auto"/>
        <w:right w:val="none" w:sz="0" w:space="0" w:color="auto"/>
      </w:divBdr>
    </w:div>
    <w:div w:id="1241140624">
      <w:bodyDiv w:val="1"/>
      <w:marLeft w:val="0"/>
      <w:marRight w:val="0"/>
      <w:marTop w:val="0"/>
      <w:marBottom w:val="0"/>
      <w:divBdr>
        <w:top w:val="none" w:sz="0" w:space="0" w:color="auto"/>
        <w:left w:val="none" w:sz="0" w:space="0" w:color="auto"/>
        <w:bottom w:val="none" w:sz="0" w:space="0" w:color="auto"/>
        <w:right w:val="none" w:sz="0" w:space="0" w:color="auto"/>
      </w:divBdr>
    </w:div>
    <w:div w:id="1241283469">
      <w:bodyDiv w:val="1"/>
      <w:marLeft w:val="0"/>
      <w:marRight w:val="0"/>
      <w:marTop w:val="0"/>
      <w:marBottom w:val="0"/>
      <w:divBdr>
        <w:top w:val="none" w:sz="0" w:space="0" w:color="auto"/>
        <w:left w:val="none" w:sz="0" w:space="0" w:color="auto"/>
        <w:bottom w:val="none" w:sz="0" w:space="0" w:color="auto"/>
        <w:right w:val="none" w:sz="0" w:space="0" w:color="auto"/>
      </w:divBdr>
    </w:div>
    <w:div w:id="1241797082">
      <w:bodyDiv w:val="1"/>
      <w:marLeft w:val="0"/>
      <w:marRight w:val="0"/>
      <w:marTop w:val="0"/>
      <w:marBottom w:val="0"/>
      <w:divBdr>
        <w:top w:val="none" w:sz="0" w:space="0" w:color="auto"/>
        <w:left w:val="none" w:sz="0" w:space="0" w:color="auto"/>
        <w:bottom w:val="none" w:sz="0" w:space="0" w:color="auto"/>
        <w:right w:val="none" w:sz="0" w:space="0" w:color="auto"/>
      </w:divBdr>
    </w:div>
    <w:div w:id="1242064678">
      <w:bodyDiv w:val="1"/>
      <w:marLeft w:val="0"/>
      <w:marRight w:val="0"/>
      <w:marTop w:val="0"/>
      <w:marBottom w:val="0"/>
      <w:divBdr>
        <w:top w:val="none" w:sz="0" w:space="0" w:color="auto"/>
        <w:left w:val="none" w:sz="0" w:space="0" w:color="auto"/>
        <w:bottom w:val="none" w:sz="0" w:space="0" w:color="auto"/>
        <w:right w:val="none" w:sz="0" w:space="0" w:color="auto"/>
      </w:divBdr>
    </w:div>
    <w:div w:id="1242329066">
      <w:bodyDiv w:val="1"/>
      <w:marLeft w:val="0"/>
      <w:marRight w:val="0"/>
      <w:marTop w:val="0"/>
      <w:marBottom w:val="0"/>
      <w:divBdr>
        <w:top w:val="none" w:sz="0" w:space="0" w:color="auto"/>
        <w:left w:val="none" w:sz="0" w:space="0" w:color="auto"/>
        <w:bottom w:val="none" w:sz="0" w:space="0" w:color="auto"/>
        <w:right w:val="none" w:sz="0" w:space="0" w:color="auto"/>
      </w:divBdr>
    </w:div>
    <w:div w:id="1242444695">
      <w:bodyDiv w:val="1"/>
      <w:marLeft w:val="0"/>
      <w:marRight w:val="0"/>
      <w:marTop w:val="0"/>
      <w:marBottom w:val="0"/>
      <w:divBdr>
        <w:top w:val="none" w:sz="0" w:space="0" w:color="auto"/>
        <w:left w:val="none" w:sz="0" w:space="0" w:color="auto"/>
        <w:bottom w:val="none" w:sz="0" w:space="0" w:color="auto"/>
        <w:right w:val="none" w:sz="0" w:space="0" w:color="auto"/>
      </w:divBdr>
    </w:div>
    <w:div w:id="1242451458">
      <w:bodyDiv w:val="1"/>
      <w:marLeft w:val="0"/>
      <w:marRight w:val="0"/>
      <w:marTop w:val="0"/>
      <w:marBottom w:val="0"/>
      <w:divBdr>
        <w:top w:val="none" w:sz="0" w:space="0" w:color="auto"/>
        <w:left w:val="none" w:sz="0" w:space="0" w:color="auto"/>
        <w:bottom w:val="none" w:sz="0" w:space="0" w:color="auto"/>
        <w:right w:val="none" w:sz="0" w:space="0" w:color="auto"/>
      </w:divBdr>
    </w:div>
    <w:div w:id="1242567859">
      <w:bodyDiv w:val="1"/>
      <w:marLeft w:val="0"/>
      <w:marRight w:val="0"/>
      <w:marTop w:val="0"/>
      <w:marBottom w:val="0"/>
      <w:divBdr>
        <w:top w:val="none" w:sz="0" w:space="0" w:color="auto"/>
        <w:left w:val="none" w:sz="0" w:space="0" w:color="auto"/>
        <w:bottom w:val="none" w:sz="0" w:space="0" w:color="auto"/>
        <w:right w:val="none" w:sz="0" w:space="0" w:color="auto"/>
      </w:divBdr>
    </w:div>
    <w:div w:id="1242788139">
      <w:bodyDiv w:val="1"/>
      <w:marLeft w:val="0"/>
      <w:marRight w:val="0"/>
      <w:marTop w:val="0"/>
      <w:marBottom w:val="0"/>
      <w:divBdr>
        <w:top w:val="none" w:sz="0" w:space="0" w:color="auto"/>
        <w:left w:val="none" w:sz="0" w:space="0" w:color="auto"/>
        <w:bottom w:val="none" w:sz="0" w:space="0" w:color="auto"/>
        <w:right w:val="none" w:sz="0" w:space="0" w:color="auto"/>
      </w:divBdr>
    </w:div>
    <w:div w:id="1242788173">
      <w:bodyDiv w:val="1"/>
      <w:marLeft w:val="0"/>
      <w:marRight w:val="0"/>
      <w:marTop w:val="0"/>
      <w:marBottom w:val="0"/>
      <w:divBdr>
        <w:top w:val="none" w:sz="0" w:space="0" w:color="auto"/>
        <w:left w:val="none" w:sz="0" w:space="0" w:color="auto"/>
        <w:bottom w:val="none" w:sz="0" w:space="0" w:color="auto"/>
        <w:right w:val="none" w:sz="0" w:space="0" w:color="auto"/>
      </w:divBdr>
    </w:div>
    <w:div w:id="1242956998">
      <w:bodyDiv w:val="1"/>
      <w:marLeft w:val="0"/>
      <w:marRight w:val="0"/>
      <w:marTop w:val="0"/>
      <w:marBottom w:val="0"/>
      <w:divBdr>
        <w:top w:val="none" w:sz="0" w:space="0" w:color="auto"/>
        <w:left w:val="none" w:sz="0" w:space="0" w:color="auto"/>
        <w:bottom w:val="none" w:sz="0" w:space="0" w:color="auto"/>
        <w:right w:val="none" w:sz="0" w:space="0" w:color="auto"/>
      </w:divBdr>
    </w:div>
    <w:div w:id="1243294896">
      <w:bodyDiv w:val="1"/>
      <w:marLeft w:val="0"/>
      <w:marRight w:val="0"/>
      <w:marTop w:val="0"/>
      <w:marBottom w:val="0"/>
      <w:divBdr>
        <w:top w:val="none" w:sz="0" w:space="0" w:color="auto"/>
        <w:left w:val="none" w:sz="0" w:space="0" w:color="auto"/>
        <w:bottom w:val="none" w:sz="0" w:space="0" w:color="auto"/>
        <w:right w:val="none" w:sz="0" w:space="0" w:color="auto"/>
      </w:divBdr>
    </w:div>
    <w:div w:id="1243489454">
      <w:bodyDiv w:val="1"/>
      <w:marLeft w:val="0"/>
      <w:marRight w:val="0"/>
      <w:marTop w:val="0"/>
      <w:marBottom w:val="0"/>
      <w:divBdr>
        <w:top w:val="none" w:sz="0" w:space="0" w:color="auto"/>
        <w:left w:val="none" w:sz="0" w:space="0" w:color="auto"/>
        <w:bottom w:val="none" w:sz="0" w:space="0" w:color="auto"/>
        <w:right w:val="none" w:sz="0" w:space="0" w:color="auto"/>
      </w:divBdr>
    </w:div>
    <w:div w:id="1243560703">
      <w:bodyDiv w:val="1"/>
      <w:marLeft w:val="0"/>
      <w:marRight w:val="0"/>
      <w:marTop w:val="0"/>
      <w:marBottom w:val="0"/>
      <w:divBdr>
        <w:top w:val="none" w:sz="0" w:space="0" w:color="auto"/>
        <w:left w:val="none" w:sz="0" w:space="0" w:color="auto"/>
        <w:bottom w:val="none" w:sz="0" w:space="0" w:color="auto"/>
        <w:right w:val="none" w:sz="0" w:space="0" w:color="auto"/>
      </w:divBdr>
    </w:div>
    <w:div w:id="1243636916">
      <w:bodyDiv w:val="1"/>
      <w:marLeft w:val="0"/>
      <w:marRight w:val="0"/>
      <w:marTop w:val="0"/>
      <w:marBottom w:val="0"/>
      <w:divBdr>
        <w:top w:val="none" w:sz="0" w:space="0" w:color="auto"/>
        <w:left w:val="none" w:sz="0" w:space="0" w:color="auto"/>
        <w:bottom w:val="none" w:sz="0" w:space="0" w:color="auto"/>
        <w:right w:val="none" w:sz="0" w:space="0" w:color="auto"/>
      </w:divBdr>
    </w:div>
    <w:div w:id="1243873571">
      <w:bodyDiv w:val="1"/>
      <w:marLeft w:val="0"/>
      <w:marRight w:val="0"/>
      <w:marTop w:val="0"/>
      <w:marBottom w:val="0"/>
      <w:divBdr>
        <w:top w:val="none" w:sz="0" w:space="0" w:color="auto"/>
        <w:left w:val="none" w:sz="0" w:space="0" w:color="auto"/>
        <w:bottom w:val="none" w:sz="0" w:space="0" w:color="auto"/>
        <w:right w:val="none" w:sz="0" w:space="0" w:color="auto"/>
      </w:divBdr>
    </w:div>
    <w:div w:id="1243876380">
      <w:bodyDiv w:val="1"/>
      <w:marLeft w:val="0"/>
      <w:marRight w:val="0"/>
      <w:marTop w:val="0"/>
      <w:marBottom w:val="0"/>
      <w:divBdr>
        <w:top w:val="none" w:sz="0" w:space="0" w:color="auto"/>
        <w:left w:val="none" w:sz="0" w:space="0" w:color="auto"/>
        <w:bottom w:val="none" w:sz="0" w:space="0" w:color="auto"/>
        <w:right w:val="none" w:sz="0" w:space="0" w:color="auto"/>
      </w:divBdr>
    </w:div>
    <w:div w:id="1243949280">
      <w:bodyDiv w:val="1"/>
      <w:marLeft w:val="0"/>
      <w:marRight w:val="0"/>
      <w:marTop w:val="0"/>
      <w:marBottom w:val="0"/>
      <w:divBdr>
        <w:top w:val="none" w:sz="0" w:space="0" w:color="auto"/>
        <w:left w:val="none" w:sz="0" w:space="0" w:color="auto"/>
        <w:bottom w:val="none" w:sz="0" w:space="0" w:color="auto"/>
        <w:right w:val="none" w:sz="0" w:space="0" w:color="auto"/>
      </w:divBdr>
    </w:div>
    <w:div w:id="1244025080">
      <w:bodyDiv w:val="1"/>
      <w:marLeft w:val="0"/>
      <w:marRight w:val="0"/>
      <w:marTop w:val="0"/>
      <w:marBottom w:val="0"/>
      <w:divBdr>
        <w:top w:val="none" w:sz="0" w:space="0" w:color="auto"/>
        <w:left w:val="none" w:sz="0" w:space="0" w:color="auto"/>
        <w:bottom w:val="none" w:sz="0" w:space="0" w:color="auto"/>
        <w:right w:val="none" w:sz="0" w:space="0" w:color="auto"/>
      </w:divBdr>
    </w:div>
    <w:div w:id="1244294103">
      <w:bodyDiv w:val="1"/>
      <w:marLeft w:val="0"/>
      <w:marRight w:val="0"/>
      <w:marTop w:val="0"/>
      <w:marBottom w:val="0"/>
      <w:divBdr>
        <w:top w:val="none" w:sz="0" w:space="0" w:color="auto"/>
        <w:left w:val="none" w:sz="0" w:space="0" w:color="auto"/>
        <w:bottom w:val="none" w:sz="0" w:space="0" w:color="auto"/>
        <w:right w:val="none" w:sz="0" w:space="0" w:color="auto"/>
      </w:divBdr>
    </w:div>
    <w:div w:id="1244801045">
      <w:bodyDiv w:val="1"/>
      <w:marLeft w:val="0"/>
      <w:marRight w:val="0"/>
      <w:marTop w:val="0"/>
      <w:marBottom w:val="0"/>
      <w:divBdr>
        <w:top w:val="none" w:sz="0" w:space="0" w:color="auto"/>
        <w:left w:val="none" w:sz="0" w:space="0" w:color="auto"/>
        <w:bottom w:val="none" w:sz="0" w:space="0" w:color="auto"/>
        <w:right w:val="none" w:sz="0" w:space="0" w:color="auto"/>
      </w:divBdr>
      <w:divsChild>
        <w:div w:id="1653632066">
          <w:marLeft w:val="0"/>
          <w:marRight w:val="0"/>
          <w:marTop w:val="0"/>
          <w:marBottom w:val="0"/>
          <w:divBdr>
            <w:top w:val="none" w:sz="0" w:space="0" w:color="auto"/>
            <w:left w:val="none" w:sz="0" w:space="0" w:color="auto"/>
            <w:bottom w:val="none" w:sz="0" w:space="0" w:color="auto"/>
            <w:right w:val="none" w:sz="0" w:space="0" w:color="auto"/>
          </w:divBdr>
        </w:div>
        <w:div w:id="1246379157">
          <w:marLeft w:val="0"/>
          <w:marRight w:val="0"/>
          <w:marTop w:val="0"/>
          <w:marBottom w:val="0"/>
          <w:divBdr>
            <w:top w:val="none" w:sz="0" w:space="0" w:color="auto"/>
            <w:left w:val="none" w:sz="0" w:space="0" w:color="auto"/>
            <w:bottom w:val="none" w:sz="0" w:space="0" w:color="auto"/>
            <w:right w:val="none" w:sz="0" w:space="0" w:color="auto"/>
          </w:divBdr>
        </w:div>
        <w:div w:id="194579655">
          <w:marLeft w:val="0"/>
          <w:marRight w:val="0"/>
          <w:marTop w:val="0"/>
          <w:marBottom w:val="0"/>
          <w:divBdr>
            <w:top w:val="none" w:sz="0" w:space="0" w:color="auto"/>
            <w:left w:val="none" w:sz="0" w:space="0" w:color="auto"/>
            <w:bottom w:val="none" w:sz="0" w:space="0" w:color="auto"/>
            <w:right w:val="none" w:sz="0" w:space="0" w:color="auto"/>
          </w:divBdr>
        </w:div>
        <w:div w:id="865875738">
          <w:marLeft w:val="0"/>
          <w:marRight w:val="0"/>
          <w:marTop w:val="0"/>
          <w:marBottom w:val="0"/>
          <w:divBdr>
            <w:top w:val="none" w:sz="0" w:space="0" w:color="auto"/>
            <w:left w:val="none" w:sz="0" w:space="0" w:color="auto"/>
            <w:bottom w:val="none" w:sz="0" w:space="0" w:color="auto"/>
            <w:right w:val="none" w:sz="0" w:space="0" w:color="auto"/>
          </w:divBdr>
        </w:div>
        <w:div w:id="1474371891">
          <w:marLeft w:val="0"/>
          <w:marRight w:val="0"/>
          <w:marTop w:val="0"/>
          <w:marBottom w:val="0"/>
          <w:divBdr>
            <w:top w:val="none" w:sz="0" w:space="0" w:color="auto"/>
            <w:left w:val="none" w:sz="0" w:space="0" w:color="auto"/>
            <w:bottom w:val="none" w:sz="0" w:space="0" w:color="auto"/>
            <w:right w:val="none" w:sz="0" w:space="0" w:color="auto"/>
          </w:divBdr>
        </w:div>
        <w:div w:id="1213883156">
          <w:marLeft w:val="0"/>
          <w:marRight w:val="0"/>
          <w:marTop w:val="0"/>
          <w:marBottom w:val="0"/>
          <w:divBdr>
            <w:top w:val="none" w:sz="0" w:space="0" w:color="auto"/>
            <w:left w:val="none" w:sz="0" w:space="0" w:color="auto"/>
            <w:bottom w:val="none" w:sz="0" w:space="0" w:color="auto"/>
            <w:right w:val="none" w:sz="0" w:space="0" w:color="auto"/>
          </w:divBdr>
        </w:div>
        <w:div w:id="61606024">
          <w:marLeft w:val="0"/>
          <w:marRight w:val="0"/>
          <w:marTop w:val="0"/>
          <w:marBottom w:val="0"/>
          <w:divBdr>
            <w:top w:val="none" w:sz="0" w:space="0" w:color="auto"/>
            <w:left w:val="none" w:sz="0" w:space="0" w:color="auto"/>
            <w:bottom w:val="none" w:sz="0" w:space="0" w:color="auto"/>
            <w:right w:val="none" w:sz="0" w:space="0" w:color="auto"/>
          </w:divBdr>
        </w:div>
        <w:div w:id="219707706">
          <w:marLeft w:val="0"/>
          <w:marRight w:val="0"/>
          <w:marTop w:val="0"/>
          <w:marBottom w:val="0"/>
          <w:divBdr>
            <w:top w:val="none" w:sz="0" w:space="0" w:color="auto"/>
            <w:left w:val="none" w:sz="0" w:space="0" w:color="auto"/>
            <w:bottom w:val="none" w:sz="0" w:space="0" w:color="auto"/>
            <w:right w:val="none" w:sz="0" w:space="0" w:color="auto"/>
          </w:divBdr>
        </w:div>
        <w:div w:id="894271203">
          <w:marLeft w:val="0"/>
          <w:marRight w:val="0"/>
          <w:marTop w:val="0"/>
          <w:marBottom w:val="0"/>
          <w:divBdr>
            <w:top w:val="none" w:sz="0" w:space="0" w:color="auto"/>
            <w:left w:val="none" w:sz="0" w:space="0" w:color="auto"/>
            <w:bottom w:val="none" w:sz="0" w:space="0" w:color="auto"/>
            <w:right w:val="none" w:sz="0" w:space="0" w:color="auto"/>
          </w:divBdr>
        </w:div>
        <w:div w:id="1641885387">
          <w:marLeft w:val="0"/>
          <w:marRight w:val="0"/>
          <w:marTop w:val="0"/>
          <w:marBottom w:val="0"/>
          <w:divBdr>
            <w:top w:val="none" w:sz="0" w:space="0" w:color="auto"/>
            <w:left w:val="none" w:sz="0" w:space="0" w:color="auto"/>
            <w:bottom w:val="none" w:sz="0" w:space="0" w:color="auto"/>
            <w:right w:val="none" w:sz="0" w:space="0" w:color="auto"/>
          </w:divBdr>
        </w:div>
        <w:div w:id="2024016156">
          <w:marLeft w:val="0"/>
          <w:marRight w:val="0"/>
          <w:marTop w:val="0"/>
          <w:marBottom w:val="0"/>
          <w:divBdr>
            <w:top w:val="none" w:sz="0" w:space="0" w:color="auto"/>
            <w:left w:val="none" w:sz="0" w:space="0" w:color="auto"/>
            <w:bottom w:val="none" w:sz="0" w:space="0" w:color="auto"/>
            <w:right w:val="none" w:sz="0" w:space="0" w:color="auto"/>
          </w:divBdr>
        </w:div>
        <w:div w:id="507864297">
          <w:marLeft w:val="0"/>
          <w:marRight w:val="0"/>
          <w:marTop w:val="0"/>
          <w:marBottom w:val="0"/>
          <w:divBdr>
            <w:top w:val="none" w:sz="0" w:space="0" w:color="auto"/>
            <w:left w:val="none" w:sz="0" w:space="0" w:color="auto"/>
            <w:bottom w:val="none" w:sz="0" w:space="0" w:color="auto"/>
            <w:right w:val="none" w:sz="0" w:space="0" w:color="auto"/>
          </w:divBdr>
        </w:div>
        <w:div w:id="1843203838">
          <w:marLeft w:val="0"/>
          <w:marRight w:val="0"/>
          <w:marTop w:val="0"/>
          <w:marBottom w:val="0"/>
          <w:divBdr>
            <w:top w:val="none" w:sz="0" w:space="0" w:color="auto"/>
            <w:left w:val="none" w:sz="0" w:space="0" w:color="auto"/>
            <w:bottom w:val="none" w:sz="0" w:space="0" w:color="auto"/>
            <w:right w:val="none" w:sz="0" w:space="0" w:color="auto"/>
          </w:divBdr>
        </w:div>
      </w:divsChild>
    </w:div>
    <w:div w:id="1244993952">
      <w:bodyDiv w:val="1"/>
      <w:marLeft w:val="0"/>
      <w:marRight w:val="0"/>
      <w:marTop w:val="0"/>
      <w:marBottom w:val="0"/>
      <w:divBdr>
        <w:top w:val="none" w:sz="0" w:space="0" w:color="auto"/>
        <w:left w:val="none" w:sz="0" w:space="0" w:color="auto"/>
        <w:bottom w:val="none" w:sz="0" w:space="0" w:color="auto"/>
        <w:right w:val="none" w:sz="0" w:space="0" w:color="auto"/>
      </w:divBdr>
    </w:div>
    <w:div w:id="1244994884">
      <w:bodyDiv w:val="1"/>
      <w:marLeft w:val="0"/>
      <w:marRight w:val="0"/>
      <w:marTop w:val="0"/>
      <w:marBottom w:val="0"/>
      <w:divBdr>
        <w:top w:val="none" w:sz="0" w:space="0" w:color="auto"/>
        <w:left w:val="none" w:sz="0" w:space="0" w:color="auto"/>
        <w:bottom w:val="none" w:sz="0" w:space="0" w:color="auto"/>
        <w:right w:val="none" w:sz="0" w:space="0" w:color="auto"/>
      </w:divBdr>
    </w:div>
    <w:div w:id="1245065471">
      <w:bodyDiv w:val="1"/>
      <w:marLeft w:val="0"/>
      <w:marRight w:val="0"/>
      <w:marTop w:val="0"/>
      <w:marBottom w:val="0"/>
      <w:divBdr>
        <w:top w:val="none" w:sz="0" w:space="0" w:color="auto"/>
        <w:left w:val="none" w:sz="0" w:space="0" w:color="auto"/>
        <w:bottom w:val="none" w:sz="0" w:space="0" w:color="auto"/>
        <w:right w:val="none" w:sz="0" w:space="0" w:color="auto"/>
      </w:divBdr>
    </w:div>
    <w:div w:id="1245184284">
      <w:bodyDiv w:val="1"/>
      <w:marLeft w:val="0"/>
      <w:marRight w:val="0"/>
      <w:marTop w:val="0"/>
      <w:marBottom w:val="0"/>
      <w:divBdr>
        <w:top w:val="none" w:sz="0" w:space="0" w:color="auto"/>
        <w:left w:val="none" w:sz="0" w:space="0" w:color="auto"/>
        <w:bottom w:val="none" w:sz="0" w:space="0" w:color="auto"/>
        <w:right w:val="none" w:sz="0" w:space="0" w:color="auto"/>
      </w:divBdr>
    </w:div>
    <w:div w:id="1245458804">
      <w:bodyDiv w:val="1"/>
      <w:marLeft w:val="0"/>
      <w:marRight w:val="0"/>
      <w:marTop w:val="0"/>
      <w:marBottom w:val="0"/>
      <w:divBdr>
        <w:top w:val="none" w:sz="0" w:space="0" w:color="auto"/>
        <w:left w:val="none" w:sz="0" w:space="0" w:color="auto"/>
        <w:bottom w:val="none" w:sz="0" w:space="0" w:color="auto"/>
        <w:right w:val="none" w:sz="0" w:space="0" w:color="auto"/>
      </w:divBdr>
    </w:div>
    <w:div w:id="1245528910">
      <w:bodyDiv w:val="1"/>
      <w:marLeft w:val="0"/>
      <w:marRight w:val="0"/>
      <w:marTop w:val="0"/>
      <w:marBottom w:val="0"/>
      <w:divBdr>
        <w:top w:val="none" w:sz="0" w:space="0" w:color="auto"/>
        <w:left w:val="none" w:sz="0" w:space="0" w:color="auto"/>
        <w:bottom w:val="none" w:sz="0" w:space="0" w:color="auto"/>
        <w:right w:val="none" w:sz="0" w:space="0" w:color="auto"/>
      </w:divBdr>
    </w:div>
    <w:div w:id="1245646982">
      <w:bodyDiv w:val="1"/>
      <w:marLeft w:val="0"/>
      <w:marRight w:val="0"/>
      <w:marTop w:val="0"/>
      <w:marBottom w:val="0"/>
      <w:divBdr>
        <w:top w:val="none" w:sz="0" w:space="0" w:color="auto"/>
        <w:left w:val="none" w:sz="0" w:space="0" w:color="auto"/>
        <w:bottom w:val="none" w:sz="0" w:space="0" w:color="auto"/>
        <w:right w:val="none" w:sz="0" w:space="0" w:color="auto"/>
      </w:divBdr>
    </w:div>
    <w:div w:id="1245650689">
      <w:bodyDiv w:val="1"/>
      <w:marLeft w:val="0"/>
      <w:marRight w:val="0"/>
      <w:marTop w:val="0"/>
      <w:marBottom w:val="0"/>
      <w:divBdr>
        <w:top w:val="none" w:sz="0" w:space="0" w:color="auto"/>
        <w:left w:val="none" w:sz="0" w:space="0" w:color="auto"/>
        <w:bottom w:val="none" w:sz="0" w:space="0" w:color="auto"/>
        <w:right w:val="none" w:sz="0" w:space="0" w:color="auto"/>
      </w:divBdr>
    </w:div>
    <w:div w:id="1245989336">
      <w:bodyDiv w:val="1"/>
      <w:marLeft w:val="0"/>
      <w:marRight w:val="0"/>
      <w:marTop w:val="0"/>
      <w:marBottom w:val="0"/>
      <w:divBdr>
        <w:top w:val="none" w:sz="0" w:space="0" w:color="auto"/>
        <w:left w:val="none" w:sz="0" w:space="0" w:color="auto"/>
        <w:bottom w:val="none" w:sz="0" w:space="0" w:color="auto"/>
        <w:right w:val="none" w:sz="0" w:space="0" w:color="auto"/>
      </w:divBdr>
    </w:div>
    <w:div w:id="1246064483">
      <w:bodyDiv w:val="1"/>
      <w:marLeft w:val="0"/>
      <w:marRight w:val="0"/>
      <w:marTop w:val="0"/>
      <w:marBottom w:val="0"/>
      <w:divBdr>
        <w:top w:val="none" w:sz="0" w:space="0" w:color="auto"/>
        <w:left w:val="none" w:sz="0" w:space="0" w:color="auto"/>
        <w:bottom w:val="none" w:sz="0" w:space="0" w:color="auto"/>
        <w:right w:val="none" w:sz="0" w:space="0" w:color="auto"/>
      </w:divBdr>
    </w:div>
    <w:div w:id="1246500342">
      <w:bodyDiv w:val="1"/>
      <w:marLeft w:val="0"/>
      <w:marRight w:val="0"/>
      <w:marTop w:val="0"/>
      <w:marBottom w:val="0"/>
      <w:divBdr>
        <w:top w:val="none" w:sz="0" w:space="0" w:color="auto"/>
        <w:left w:val="none" w:sz="0" w:space="0" w:color="auto"/>
        <w:bottom w:val="none" w:sz="0" w:space="0" w:color="auto"/>
        <w:right w:val="none" w:sz="0" w:space="0" w:color="auto"/>
      </w:divBdr>
    </w:div>
    <w:div w:id="1246574308">
      <w:bodyDiv w:val="1"/>
      <w:marLeft w:val="0"/>
      <w:marRight w:val="0"/>
      <w:marTop w:val="0"/>
      <w:marBottom w:val="0"/>
      <w:divBdr>
        <w:top w:val="none" w:sz="0" w:space="0" w:color="auto"/>
        <w:left w:val="none" w:sz="0" w:space="0" w:color="auto"/>
        <w:bottom w:val="none" w:sz="0" w:space="0" w:color="auto"/>
        <w:right w:val="none" w:sz="0" w:space="0" w:color="auto"/>
      </w:divBdr>
    </w:div>
    <w:div w:id="1246650916">
      <w:bodyDiv w:val="1"/>
      <w:marLeft w:val="0"/>
      <w:marRight w:val="0"/>
      <w:marTop w:val="0"/>
      <w:marBottom w:val="0"/>
      <w:divBdr>
        <w:top w:val="none" w:sz="0" w:space="0" w:color="auto"/>
        <w:left w:val="none" w:sz="0" w:space="0" w:color="auto"/>
        <w:bottom w:val="none" w:sz="0" w:space="0" w:color="auto"/>
        <w:right w:val="none" w:sz="0" w:space="0" w:color="auto"/>
      </w:divBdr>
    </w:div>
    <w:div w:id="1246721228">
      <w:bodyDiv w:val="1"/>
      <w:marLeft w:val="0"/>
      <w:marRight w:val="0"/>
      <w:marTop w:val="0"/>
      <w:marBottom w:val="0"/>
      <w:divBdr>
        <w:top w:val="none" w:sz="0" w:space="0" w:color="auto"/>
        <w:left w:val="none" w:sz="0" w:space="0" w:color="auto"/>
        <w:bottom w:val="none" w:sz="0" w:space="0" w:color="auto"/>
        <w:right w:val="none" w:sz="0" w:space="0" w:color="auto"/>
      </w:divBdr>
    </w:div>
    <w:div w:id="1247230478">
      <w:bodyDiv w:val="1"/>
      <w:marLeft w:val="0"/>
      <w:marRight w:val="0"/>
      <w:marTop w:val="0"/>
      <w:marBottom w:val="0"/>
      <w:divBdr>
        <w:top w:val="none" w:sz="0" w:space="0" w:color="auto"/>
        <w:left w:val="none" w:sz="0" w:space="0" w:color="auto"/>
        <w:bottom w:val="none" w:sz="0" w:space="0" w:color="auto"/>
        <w:right w:val="none" w:sz="0" w:space="0" w:color="auto"/>
      </w:divBdr>
    </w:div>
    <w:div w:id="1247837711">
      <w:bodyDiv w:val="1"/>
      <w:marLeft w:val="0"/>
      <w:marRight w:val="0"/>
      <w:marTop w:val="0"/>
      <w:marBottom w:val="0"/>
      <w:divBdr>
        <w:top w:val="none" w:sz="0" w:space="0" w:color="auto"/>
        <w:left w:val="none" w:sz="0" w:space="0" w:color="auto"/>
        <w:bottom w:val="none" w:sz="0" w:space="0" w:color="auto"/>
        <w:right w:val="none" w:sz="0" w:space="0" w:color="auto"/>
      </w:divBdr>
    </w:div>
    <w:div w:id="1247956192">
      <w:bodyDiv w:val="1"/>
      <w:marLeft w:val="0"/>
      <w:marRight w:val="0"/>
      <w:marTop w:val="0"/>
      <w:marBottom w:val="0"/>
      <w:divBdr>
        <w:top w:val="none" w:sz="0" w:space="0" w:color="auto"/>
        <w:left w:val="none" w:sz="0" w:space="0" w:color="auto"/>
        <w:bottom w:val="none" w:sz="0" w:space="0" w:color="auto"/>
        <w:right w:val="none" w:sz="0" w:space="0" w:color="auto"/>
      </w:divBdr>
    </w:div>
    <w:div w:id="1248467670">
      <w:bodyDiv w:val="1"/>
      <w:marLeft w:val="0"/>
      <w:marRight w:val="0"/>
      <w:marTop w:val="0"/>
      <w:marBottom w:val="0"/>
      <w:divBdr>
        <w:top w:val="none" w:sz="0" w:space="0" w:color="auto"/>
        <w:left w:val="none" w:sz="0" w:space="0" w:color="auto"/>
        <w:bottom w:val="none" w:sz="0" w:space="0" w:color="auto"/>
        <w:right w:val="none" w:sz="0" w:space="0" w:color="auto"/>
      </w:divBdr>
    </w:div>
    <w:div w:id="1248536223">
      <w:bodyDiv w:val="1"/>
      <w:marLeft w:val="0"/>
      <w:marRight w:val="0"/>
      <w:marTop w:val="0"/>
      <w:marBottom w:val="0"/>
      <w:divBdr>
        <w:top w:val="none" w:sz="0" w:space="0" w:color="auto"/>
        <w:left w:val="none" w:sz="0" w:space="0" w:color="auto"/>
        <w:bottom w:val="none" w:sz="0" w:space="0" w:color="auto"/>
        <w:right w:val="none" w:sz="0" w:space="0" w:color="auto"/>
      </w:divBdr>
    </w:div>
    <w:div w:id="1248690023">
      <w:bodyDiv w:val="1"/>
      <w:marLeft w:val="0"/>
      <w:marRight w:val="0"/>
      <w:marTop w:val="0"/>
      <w:marBottom w:val="0"/>
      <w:divBdr>
        <w:top w:val="none" w:sz="0" w:space="0" w:color="auto"/>
        <w:left w:val="none" w:sz="0" w:space="0" w:color="auto"/>
        <w:bottom w:val="none" w:sz="0" w:space="0" w:color="auto"/>
        <w:right w:val="none" w:sz="0" w:space="0" w:color="auto"/>
      </w:divBdr>
    </w:div>
    <w:div w:id="1249735014">
      <w:bodyDiv w:val="1"/>
      <w:marLeft w:val="0"/>
      <w:marRight w:val="0"/>
      <w:marTop w:val="0"/>
      <w:marBottom w:val="0"/>
      <w:divBdr>
        <w:top w:val="none" w:sz="0" w:space="0" w:color="auto"/>
        <w:left w:val="none" w:sz="0" w:space="0" w:color="auto"/>
        <w:bottom w:val="none" w:sz="0" w:space="0" w:color="auto"/>
        <w:right w:val="none" w:sz="0" w:space="0" w:color="auto"/>
      </w:divBdr>
    </w:div>
    <w:div w:id="1249772369">
      <w:bodyDiv w:val="1"/>
      <w:marLeft w:val="0"/>
      <w:marRight w:val="0"/>
      <w:marTop w:val="0"/>
      <w:marBottom w:val="0"/>
      <w:divBdr>
        <w:top w:val="none" w:sz="0" w:space="0" w:color="auto"/>
        <w:left w:val="none" w:sz="0" w:space="0" w:color="auto"/>
        <w:bottom w:val="none" w:sz="0" w:space="0" w:color="auto"/>
        <w:right w:val="none" w:sz="0" w:space="0" w:color="auto"/>
      </w:divBdr>
    </w:div>
    <w:div w:id="1249846625">
      <w:bodyDiv w:val="1"/>
      <w:marLeft w:val="0"/>
      <w:marRight w:val="0"/>
      <w:marTop w:val="0"/>
      <w:marBottom w:val="0"/>
      <w:divBdr>
        <w:top w:val="none" w:sz="0" w:space="0" w:color="auto"/>
        <w:left w:val="none" w:sz="0" w:space="0" w:color="auto"/>
        <w:bottom w:val="none" w:sz="0" w:space="0" w:color="auto"/>
        <w:right w:val="none" w:sz="0" w:space="0" w:color="auto"/>
      </w:divBdr>
    </w:div>
    <w:div w:id="1249924954">
      <w:bodyDiv w:val="1"/>
      <w:marLeft w:val="0"/>
      <w:marRight w:val="0"/>
      <w:marTop w:val="0"/>
      <w:marBottom w:val="0"/>
      <w:divBdr>
        <w:top w:val="none" w:sz="0" w:space="0" w:color="auto"/>
        <w:left w:val="none" w:sz="0" w:space="0" w:color="auto"/>
        <w:bottom w:val="none" w:sz="0" w:space="0" w:color="auto"/>
        <w:right w:val="none" w:sz="0" w:space="0" w:color="auto"/>
      </w:divBdr>
    </w:div>
    <w:div w:id="1250577554">
      <w:bodyDiv w:val="1"/>
      <w:marLeft w:val="0"/>
      <w:marRight w:val="0"/>
      <w:marTop w:val="0"/>
      <w:marBottom w:val="0"/>
      <w:divBdr>
        <w:top w:val="none" w:sz="0" w:space="0" w:color="auto"/>
        <w:left w:val="none" w:sz="0" w:space="0" w:color="auto"/>
        <w:bottom w:val="none" w:sz="0" w:space="0" w:color="auto"/>
        <w:right w:val="none" w:sz="0" w:space="0" w:color="auto"/>
      </w:divBdr>
    </w:div>
    <w:div w:id="1250692725">
      <w:bodyDiv w:val="1"/>
      <w:marLeft w:val="0"/>
      <w:marRight w:val="0"/>
      <w:marTop w:val="0"/>
      <w:marBottom w:val="0"/>
      <w:divBdr>
        <w:top w:val="none" w:sz="0" w:space="0" w:color="auto"/>
        <w:left w:val="none" w:sz="0" w:space="0" w:color="auto"/>
        <w:bottom w:val="none" w:sz="0" w:space="0" w:color="auto"/>
        <w:right w:val="none" w:sz="0" w:space="0" w:color="auto"/>
      </w:divBdr>
    </w:div>
    <w:div w:id="1250851204">
      <w:bodyDiv w:val="1"/>
      <w:marLeft w:val="0"/>
      <w:marRight w:val="0"/>
      <w:marTop w:val="0"/>
      <w:marBottom w:val="0"/>
      <w:divBdr>
        <w:top w:val="none" w:sz="0" w:space="0" w:color="auto"/>
        <w:left w:val="none" w:sz="0" w:space="0" w:color="auto"/>
        <w:bottom w:val="none" w:sz="0" w:space="0" w:color="auto"/>
        <w:right w:val="none" w:sz="0" w:space="0" w:color="auto"/>
      </w:divBdr>
    </w:div>
    <w:div w:id="1251083089">
      <w:bodyDiv w:val="1"/>
      <w:marLeft w:val="0"/>
      <w:marRight w:val="0"/>
      <w:marTop w:val="0"/>
      <w:marBottom w:val="0"/>
      <w:divBdr>
        <w:top w:val="none" w:sz="0" w:space="0" w:color="auto"/>
        <w:left w:val="none" w:sz="0" w:space="0" w:color="auto"/>
        <w:bottom w:val="none" w:sz="0" w:space="0" w:color="auto"/>
        <w:right w:val="none" w:sz="0" w:space="0" w:color="auto"/>
      </w:divBdr>
      <w:divsChild>
        <w:div w:id="1083186500">
          <w:marLeft w:val="0"/>
          <w:marRight w:val="0"/>
          <w:marTop w:val="0"/>
          <w:marBottom w:val="0"/>
          <w:divBdr>
            <w:top w:val="none" w:sz="0" w:space="0" w:color="auto"/>
            <w:left w:val="none" w:sz="0" w:space="0" w:color="auto"/>
            <w:bottom w:val="none" w:sz="0" w:space="0" w:color="auto"/>
            <w:right w:val="none" w:sz="0" w:space="0" w:color="auto"/>
          </w:divBdr>
        </w:div>
        <w:div w:id="99573412">
          <w:marLeft w:val="0"/>
          <w:marRight w:val="0"/>
          <w:marTop w:val="0"/>
          <w:marBottom w:val="0"/>
          <w:divBdr>
            <w:top w:val="none" w:sz="0" w:space="0" w:color="auto"/>
            <w:left w:val="none" w:sz="0" w:space="0" w:color="auto"/>
            <w:bottom w:val="none" w:sz="0" w:space="0" w:color="auto"/>
            <w:right w:val="none" w:sz="0" w:space="0" w:color="auto"/>
          </w:divBdr>
        </w:div>
        <w:div w:id="136070135">
          <w:marLeft w:val="0"/>
          <w:marRight w:val="0"/>
          <w:marTop w:val="0"/>
          <w:marBottom w:val="0"/>
          <w:divBdr>
            <w:top w:val="none" w:sz="0" w:space="0" w:color="auto"/>
            <w:left w:val="none" w:sz="0" w:space="0" w:color="auto"/>
            <w:bottom w:val="none" w:sz="0" w:space="0" w:color="auto"/>
            <w:right w:val="none" w:sz="0" w:space="0" w:color="auto"/>
          </w:divBdr>
        </w:div>
        <w:div w:id="159079414">
          <w:marLeft w:val="0"/>
          <w:marRight w:val="0"/>
          <w:marTop w:val="0"/>
          <w:marBottom w:val="0"/>
          <w:divBdr>
            <w:top w:val="none" w:sz="0" w:space="0" w:color="auto"/>
            <w:left w:val="none" w:sz="0" w:space="0" w:color="auto"/>
            <w:bottom w:val="none" w:sz="0" w:space="0" w:color="auto"/>
            <w:right w:val="none" w:sz="0" w:space="0" w:color="auto"/>
          </w:divBdr>
        </w:div>
        <w:div w:id="29191407">
          <w:marLeft w:val="0"/>
          <w:marRight w:val="0"/>
          <w:marTop w:val="0"/>
          <w:marBottom w:val="0"/>
          <w:divBdr>
            <w:top w:val="none" w:sz="0" w:space="0" w:color="auto"/>
            <w:left w:val="none" w:sz="0" w:space="0" w:color="auto"/>
            <w:bottom w:val="none" w:sz="0" w:space="0" w:color="auto"/>
            <w:right w:val="none" w:sz="0" w:space="0" w:color="auto"/>
          </w:divBdr>
        </w:div>
        <w:div w:id="2096199495">
          <w:marLeft w:val="0"/>
          <w:marRight w:val="0"/>
          <w:marTop w:val="0"/>
          <w:marBottom w:val="0"/>
          <w:divBdr>
            <w:top w:val="none" w:sz="0" w:space="0" w:color="auto"/>
            <w:left w:val="none" w:sz="0" w:space="0" w:color="auto"/>
            <w:bottom w:val="none" w:sz="0" w:space="0" w:color="auto"/>
            <w:right w:val="none" w:sz="0" w:space="0" w:color="auto"/>
          </w:divBdr>
        </w:div>
        <w:div w:id="1588999139">
          <w:marLeft w:val="0"/>
          <w:marRight w:val="0"/>
          <w:marTop w:val="0"/>
          <w:marBottom w:val="0"/>
          <w:divBdr>
            <w:top w:val="none" w:sz="0" w:space="0" w:color="auto"/>
            <w:left w:val="none" w:sz="0" w:space="0" w:color="auto"/>
            <w:bottom w:val="none" w:sz="0" w:space="0" w:color="auto"/>
            <w:right w:val="none" w:sz="0" w:space="0" w:color="auto"/>
          </w:divBdr>
        </w:div>
        <w:div w:id="1035883931">
          <w:marLeft w:val="0"/>
          <w:marRight w:val="0"/>
          <w:marTop w:val="0"/>
          <w:marBottom w:val="0"/>
          <w:divBdr>
            <w:top w:val="none" w:sz="0" w:space="0" w:color="auto"/>
            <w:left w:val="none" w:sz="0" w:space="0" w:color="auto"/>
            <w:bottom w:val="none" w:sz="0" w:space="0" w:color="auto"/>
            <w:right w:val="none" w:sz="0" w:space="0" w:color="auto"/>
          </w:divBdr>
        </w:div>
        <w:div w:id="2140148346">
          <w:marLeft w:val="0"/>
          <w:marRight w:val="0"/>
          <w:marTop w:val="0"/>
          <w:marBottom w:val="0"/>
          <w:divBdr>
            <w:top w:val="none" w:sz="0" w:space="0" w:color="auto"/>
            <w:left w:val="none" w:sz="0" w:space="0" w:color="auto"/>
            <w:bottom w:val="none" w:sz="0" w:space="0" w:color="auto"/>
            <w:right w:val="none" w:sz="0" w:space="0" w:color="auto"/>
          </w:divBdr>
        </w:div>
        <w:div w:id="1356466672">
          <w:marLeft w:val="0"/>
          <w:marRight w:val="0"/>
          <w:marTop w:val="0"/>
          <w:marBottom w:val="0"/>
          <w:divBdr>
            <w:top w:val="none" w:sz="0" w:space="0" w:color="auto"/>
            <w:left w:val="none" w:sz="0" w:space="0" w:color="auto"/>
            <w:bottom w:val="none" w:sz="0" w:space="0" w:color="auto"/>
            <w:right w:val="none" w:sz="0" w:space="0" w:color="auto"/>
          </w:divBdr>
        </w:div>
        <w:div w:id="1438135335">
          <w:marLeft w:val="0"/>
          <w:marRight w:val="0"/>
          <w:marTop w:val="0"/>
          <w:marBottom w:val="0"/>
          <w:divBdr>
            <w:top w:val="none" w:sz="0" w:space="0" w:color="auto"/>
            <w:left w:val="none" w:sz="0" w:space="0" w:color="auto"/>
            <w:bottom w:val="none" w:sz="0" w:space="0" w:color="auto"/>
            <w:right w:val="none" w:sz="0" w:space="0" w:color="auto"/>
          </w:divBdr>
        </w:div>
        <w:div w:id="781152952">
          <w:marLeft w:val="0"/>
          <w:marRight w:val="0"/>
          <w:marTop w:val="0"/>
          <w:marBottom w:val="0"/>
          <w:divBdr>
            <w:top w:val="none" w:sz="0" w:space="0" w:color="auto"/>
            <w:left w:val="none" w:sz="0" w:space="0" w:color="auto"/>
            <w:bottom w:val="none" w:sz="0" w:space="0" w:color="auto"/>
            <w:right w:val="none" w:sz="0" w:space="0" w:color="auto"/>
          </w:divBdr>
        </w:div>
        <w:div w:id="522404483">
          <w:marLeft w:val="0"/>
          <w:marRight w:val="0"/>
          <w:marTop w:val="0"/>
          <w:marBottom w:val="0"/>
          <w:divBdr>
            <w:top w:val="none" w:sz="0" w:space="0" w:color="auto"/>
            <w:left w:val="none" w:sz="0" w:space="0" w:color="auto"/>
            <w:bottom w:val="none" w:sz="0" w:space="0" w:color="auto"/>
            <w:right w:val="none" w:sz="0" w:space="0" w:color="auto"/>
          </w:divBdr>
        </w:div>
        <w:div w:id="366301305">
          <w:marLeft w:val="0"/>
          <w:marRight w:val="0"/>
          <w:marTop w:val="0"/>
          <w:marBottom w:val="0"/>
          <w:divBdr>
            <w:top w:val="none" w:sz="0" w:space="0" w:color="auto"/>
            <w:left w:val="none" w:sz="0" w:space="0" w:color="auto"/>
            <w:bottom w:val="none" w:sz="0" w:space="0" w:color="auto"/>
            <w:right w:val="none" w:sz="0" w:space="0" w:color="auto"/>
          </w:divBdr>
        </w:div>
        <w:div w:id="1045443196">
          <w:marLeft w:val="0"/>
          <w:marRight w:val="0"/>
          <w:marTop w:val="0"/>
          <w:marBottom w:val="0"/>
          <w:divBdr>
            <w:top w:val="none" w:sz="0" w:space="0" w:color="auto"/>
            <w:left w:val="none" w:sz="0" w:space="0" w:color="auto"/>
            <w:bottom w:val="none" w:sz="0" w:space="0" w:color="auto"/>
            <w:right w:val="none" w:sz="0" w:space="0" w:color="auto"/>
          </w:divBdr>
        </w:div>
        <w:div w:id="1685790050">
          <w:marLeft w:val="0"/>
          <w:marRight w:val="0"/>
          <w:marTop w:val="0"/>
          <w:marBottom w:val="0"/>
          <w:divBdr>
            <w:top w:val="none" w:sz="0" w:space="0" w:color="auto"/>
            <w:left w:val="none" w:sz="0" w:space="0" w:color="auto"/>
            <w:bottom w:val="none" w:sz="0" w:space="0" w:color="auto"/>
            <w:right w:val="none" w:sz="0" w:space="0" w:color="auto"/>
          </w:divBdr>
        </w:div>
        <w:div w:id="2115973335">
          <w:marLeft w:val="0"/>
          <w:marRight w:val="0"/>
          <w:marTop w:val="0"/>
          <w:marBottom w:val="0"/>
          <w:divBdr>
            <w:top w:val="none" w:sz="0" w:space="0" w:color="auto"/>
            <w:left w:val="none" w:sz="0" w:space="0" w:color="auto"/>
            <w:bottom w:val="none" w:sz="0" w:space="0" w:color="auto"/>
            <w:right w:val="none" w:sz="0" w:space="0" w:color="auto"/>
          </w:divBdr>
        </w:div>
        <w:div w:id="1792892447">
          <w:marLeft w:val="0"/>
          <w:marRight w:val="0"/>
          <w:marTop w:val="0"/>
          <w:marBottom w:val="0"/>
          <w:divBdr>
            <w:top w:val="none" w:sz="0" w:space="0" w:color="auto"/>
            <w:left w:val="none" w:sz="0" w:space="0" w:color="auto"/>
            <w:bottom w:val="none" w:sz="0" w:space="0" w:color="auto"/>
            <w:right w:val="none" w:sz="0" w:space="0" w:color="auto"/>
          </w:divBdr>
        </w:div>
        <w:div w:id="1464345661">
          <w:marLeft w:val="0"/>
          <w:marRight w:val="0"/>
          <w:marTop w:val="0"/>
          <w:marBottom w:val="0"/>
          <w:divBdr>
            <w:top w:val="none" w:sz="0" w:space="0" w:color="auto"/>
            <w:left w:val="none" w:sz="0" w:space="0" w:color="auto"/>
            <w:bottom w:val="none" w:sz="0" w:space="0" w:color="auto"/>
            <w:right w:val="none" w:sz="0" w:space="0" w:color="auto"/>
          </w:divBdr>
        </w:div>
        <w:div w:id="1842352664">
          <w:marLeft w:val="0"/>
          <w:marRight w:val="0"/>
          <w:marTop w:val="0"/>
          <w:marBottom w:val="0"/>
          <w:divBdr>
            <w:top w:val="none" w:sz="0" w:space="0" w:color="auto"/>
            <w:left w:val="none" w:sz="0" w:space="0" w:color="auto"/>
            <w:bottom w:val="none" w:sz="0" w:space="0" w:color="auto"/>
            <w:right w:val="none" w:sz="0" w:space="0" w:color="auto"/>
          </w:divBdr>
        </w:div>
        <w:div w:id="1691419727">
          <w:marLeft w:val="0"/>
          <w:marRight w:val="0"/>
          <w:marTop w:val="0"/>
          <w:marBottom w:val="0"/>
          <w:divBdr>
            <w:top w:val="none" w:sz="0" w:space="0" w:color="auto"/>
            <w:left w:val="none" w:sz="0" w:space="0" w:color="auto"/>
            <w:bottom w:val="none" w:sz="0" w:space="0" w:color="auto"/>
            <w:right w:val="none" w:sz="0" w:space="0" w:color="auto"/>
          </w:divBdr>
        </w:div>
        <w:div w:id="783573658">
          <w:marLeft w:val="0"/>
          <w:marRight w:val="0"/>
          <w:marTop w:val="0"/>
          <w:marBottom w:val="0"/>
          <w:divBdr>
            <w:top w:val="none" w:sz="0" w:space="0" w:color="auto"/>
            <w:left w:val="none" w:sz="0" w:space="0" w:color="auto"/>
            <w:bottom w:val="none" w:sz="0" w:space="0" w:color="auto"/>
            <w:right w:val="none" w:sz="0" w:space="0" w:color="auto"/>
          </w:divBdr>
        </w:div>
        <w:div w:id="641345017">
          <w:marLeft w:val="0"/>
          <w:marRight w:val="0"/>
          <w:marTop w:val="0"/>
          <w:marBottom w:val="0"/>
          <w:divBdr>
            <w:top w:val="none" w:sz="0" w:space="0" w:color="auto"/>
            <w:left w:val="none" w:sz="0" w:space="0" w:color="auto"/>
            <w:bottom w:val="none" w:sz="0" w:space="0" w:color="auto"/>
            <w:right w:val="none" w:sz="0" w:space="0" w:color="auto"/>
          </w:divBdr>
        </w:div>
        <w:div w:id="1397629106">
          <w:marLeft w:val="0"/>
          <w:marRight w:val="0"/>
          <w:marTop w:val="0"/>
          <w:marBottom w:val="0"/>
          <w:divBdr>
            <w:top w:val="none" w:sz="0" w:space="0" w:color="auto"/>
            <w:left w:val="none" w:sz="0" w:space="0" w:color="auto"/>
            <w:bottom w:val="none" w:sz="0" w:space="0" w:color="auto"/>
            <w:right w:val="none" w:sz="0" w:space="0" w:color="auto"/>
          </w:divBdr>
        </w:div>
        <w:div w:id="1906797452">
          <w:marLeft w:val="0"/>
          <w:marRight w:val="0"/>
          <w:marTop w:val="0"/>
          <w:marBottom w:val="0"/>
          <w:divBdr>
            <w:top w:val="none" w:sz="0" w:space="0" w:color="auto"/>
            <w:left w:val="none" w:sz="0" w:space="0" w:color="auto"/>
            <w:bottom w:val="none" w:sz="0" w:space="0" w:color="auto"/>
            <w:right w:val="none" w:sz="0" w:space="0" w:color="auto"/>
          </w:divBdr>
        </w:div>
        <w:div w:id="148836367">
          <w:marLeft w:val="0"/>
          <w:marRight w:val="0"/>
          <w:marTop w:val="0"/>
          <w:marBottom w:val="0"/>
          <w:divBdr>
            <w:top w:val="none" w:sz="0" w:space="0" w:color="auto"/>
            <w:left w:val="none" w:sz="0" w:space="0" w:color="auto"/>
            <w:bottom w:val="none" w:sz="0" w:space="0" w:color="auto"/>
            <w:right w:val="none" w:sz="0" w:space="0" w:color="auto"/>
          </w:divBdr>
        </w:div>
        <w:div w:id="1354964829">
          <w:marLeft w:val="0"/>
          <w:marRight w:val="0"/>
          <w:marTop w:val="0"/>
          <w:marBottom w:val="0"/>
          <w:divBdr>
            <w:top w:val="none" w:sz="0" w:space="0" w:color="auto"/>
            <w:left w:val="none" w:sz="0" w:space="0" w:color="auto"/>
            <w:bottom w:val="none" w:sz="0" w:space="0" w:color="auto"/>
            <w:right w:val="none" w:sz="0" w:space="0" w:color="auto"/>
          </w:divBdr>
        </w:div>
        <w:div w:id="1339310967">
          <w:marLeft w:val="0"/>
          <w:marRight w:val="0"/>
          <w:marTop w:val="0"/>
          <w:marBottom w:val="0"/>
          <w:divBdr>
            <w:top w:val="none" w:sz="0" w:space="0" w:color="auto"/>
            <w:left w:val="none" w:sz="0" w:space="0" w:color="auto"/>
            <w:bottom w:val="none" w:sz="0" w:space="0" w:color="auto"/>
            <w:right w:val="none" w:sz="0" w:space="0" w:color="auto"/>
          </w:divBdr>
        </w:div>
        <w:div w:id="1347370447">
          <w:marLeft w:val="0"/>
          <w:marRight w:val="0"/>
          <w:marTop w:val="0"/>
          <w:marBottom w:val="0"/>
          <w:divBdr>
            <w:top w:val="none" w:sz="0" w:space="0" w:color="auto"/>
            <w:left w:val="none" w:sz="0" w:space="0" w:color="auto"/>
            <w:bottom w:val="none" w:sz="0" w:space="0" w:color="auto"/>
            <w:right w:val="none" w:sz="0" w:space="0" w:color="auto"/>
          </w:divBdr>
        </w:div>
        <w:div w:id="764040634">
          <w:marLeft w:val="0"/>
          <w:marRight w:val="0"/>
          <w:marTop w:val="0"/>
          <w:marBottom w:val="0"/>
          <w:divBdr>
            <w:top w:val="none" w:sz="0" w:space="0" w:color="auto"/>
            <w:left w:val="none" w:sz="0" w:space="0" w:color="auto"/>
            <w:bottom w:val="none" w:sz="0" w:space="0" w:color="auto"/>
            <w:right w:val="none" w:sz="0" w:space="0" w:color="auto"/>
          </w:divBdr>
        </w:div>
        <w:div w:id="2114469212">
          <w:marLeft w:val="0"/>
          <w:marRight w:val="0"/>
          <w:marTop w:val="0"/>
          <w:marBottom w:val="0"/>
          <w:divBdr>
            <w:top w:val="none" w:sz="0" w:space="0" w:color="auto"/>
            <w:left w:val="none" w:sz="0" w:space="0" w:color="auto"/>
            <w:bottom w:val="none" w:sz="0" w:space="0" w:color="auto"/>
            <w:right w:val="none" w:sz="0" w:space="0" w:color="auto"/>
          </w:divBdr>
        </w:div>
        <w:div w:id="842596634">
          <w:marLeft w:val="0"/>
          <w:marRight w:val="0"/>
          <w:marTop w:val="0"/>
          <w:marBottom w:val="0"/>
          <w:divBdr>
            <w:top w:val="none" w:sz="0" w:space="0" w:color="auto"/>
            <w:left w:val="none" w:sz="0" w:space="0" w:color="auto"/>
            <w:bottom w:val="none" w:sz="0" w:space="0" w:color="auto"/>
            <w:right w:val="none" w:sz="0" w:space="0" w:color="auto"/>
          </w:divBdr>
        </w:div>
        <w:div w:id="2030177500">
          <w:marLeft w:val="0"/>
          <w:marRight w:val="0"/>
          <w:marTop w:val="0"/>
          <w:marBottom w:val="0"/>
          <w:divBdr>
            <w:top w:val="none" w:sz="0" w:space="0" w:color="auto"/>
            <w:left w:val="none" w:sz="0" w:space="0" w:color="auto"/>
            <w:bottom w:val="none" w:sz="0" w:space="0" w:color="auto"/>
            <w:right w:val="none" w:sz="0" w:space="0" w:color="auto"/>
          </w:divBdr>
        </w:div>
        <w:div w:id="1049450697">
          <w:marLeft w:val="0"/>
          <w:marRight w:val="0"/>
          <w:marTop w:val="0"/>
          <w:marBottom w:val="0"/>
          <w:divBdr>
            <w:top w:val="none" w:sz="0" w:space="0" w:color="auto"/>
            <w:left w:val="none" w:sz="0" w:space="0" w:color="auto"/>
            <w:bottom w:val="none" w:sz="0" w:space="0" w:color="auto"/>
            <w:right w:val="none" w:sz="0" w:space="0" w:color="auto"/>
          </w:divBdr>
        </w:div>
        <w:div w:id="1590121806">
          <w:marLeft w:val="0"/>
          <w:marRight w:val="0"/>
          <w:marTop w:val="0"/>
          <w:marBottom w:val="0"/>
          <w:divBdr>
            <w:top w:val="none" w:sz="0" w:space="0" w:color="auto"/>
            <w:left w:val="none" w:sz="0" w:space="0" w:color="auto"/>
            <w:bottom w:val="none" w:sz="0" w:space="0" w:color="auto"/>
            <w:right w:val="none" w:sz="0" w:space="0" w:color="auto"/>
          </w:divBdr>
        </w:div>
        <w:div w:id="1715930275">
          <w:marLeft w:val="0"/>
          <w:marRight w:val="0"/>
          <w:marTop w:val="0"/>
          <w:marBottom w:val="0"/>
          <w:divBdr>
            <w:top w:val="none" w:sz="0" w:space="0" w:color="auto"/>
            <w:left w:val="none" w:sz="0" w:space="0" w:color="auto"/>
            <w:bottom w:val="none" w:sz="0" w:space="0" w:color="auto"/>
            <w:right w:val="none" w:sz="0" w:space="0" w:color="auto"/>
          </w:divBdr>
        </w:div>
        <w:div w:id="966740193">
          <w:marLeft w:val="0"/>
          <w:marRight w:val="0"/>
          <w:marTop w:val="0"/>
          <w:marBottom w:val="0"/>
          <w:divBdr>
            <w:top w:val="none" w:sz="0" w:space="0" w:color="auto"/>
            <w:left w:val="none" w:sz="0" w:space="0" w:color="auto"/>
            <w:bottom w:val="none" w:sz="0" w:space="0" w:color="auto"/>
            <w:right w:val="none" w:sz="0" w:space="0" w:color="auto"/>
          </w:divBdr>
        </w:div>
        <w:div w:id="1060666573">
          <w:marLeft w:val="0"/>
          <w:marRight w:val="0"/>
          <w:marTop w:val="0"/>
          <w:marBottom w:val="0"/>
          <w:divBdr>
            <w:top w:val="none" w:sz="0" w:space="0" w:color="auto"/>
            <w:left w:val="none" w:sz="0" w:space="0" w:color="auto"/>
            <w:bottom w:val="none" w:sz="0" w:space="0" w:color="auto"/>
            <w:right w:val="none" w:sz="0" w:space="0" w:color="auto"/>
          </w:divBdr>
        </w:div>
        <w:div w:id="1236209240">
          <w:marLeft w:val="0"/>
          <w:marRight w:val="0"/>
          <w:marTop w:val="0"/>
          <w:marBottom w:val="0"/>
          <w:divBdr>
            <w:top w:val="none" w:sz="0" w:space="0" w:color="auto"/>
            <w:left w:val="none" w:sz="0" w:space="0" w:color="auto"/>
            <w:bottom w:val="none" w:sz="0" w:space="0" w:color="auto"/>
            <w:right w:val="none" w:sz="0" w:space="0" w:color="auto"/>
          </w:divBdr>
        </w:div>
        <w:div w:id="1818838371">
          <w:marLeft w:val="0"/>
          <w:marRight w:val="0"/>
          <w:marTop w:val="0"/>
          <w:marBottom w:val="0"/>
          <w:divBdr>
            <w:top w:val="none" w:sz="0" w:space="0" w:color="auto"/>
            <w:left w:val="none" w:sz="0" w:space="0" w:color="auto"/>
            <w:bottom w:val="none" w:sz="0" w:space="0" w:color="auto"/>
            <w:right w:val="none" w:sz="0" w:space="0" w:color="auto"/>
          </w:divBdr>
        </w:div>
        <w:div w:id="850530234">
          <w:marLeft w:val="0"/>
          <w:marRight w:val="0"/>
          <w:marTop w:val="0"/>
          <w:marBottom w:val="0"/>
          <w:divBdr>
            <w:top w:val="none" w:sz="0" w:space="0" w:color="auto"/>
            <w:left w:val="none" w:sz="0" w:space="0" w:color="auto"/>
            <w:bottom w:val="none" w:sz="0" w:space="0" w:color="auto"/>
            <w:right w:val="none" w:sz="0" w:space="0" w:color="auto"/>
          </w:divBdr>
        </w:div>
        <w:div w:id="1941719871">
          <w:marLeft w:val="0"/>
          <w:marRight w:val="0"/>
          <w:marTop w:val="0"/>
          <w:marBottom w:val="0"/>
          <w:divBdr>
            <w:top w:val="none" w:sz="0" w:space="0" w:color="auto"/>
            <w:left w:val="none" w:sz="0" w:space="0" w:color="auto"/>
            <w:bottom w:val="none" w:sz="0" w:space="0" w:color="auto"/>
            <w:right w:val="none" w:sz="0" w:space="0" w:color="auto"/>
          </w:divBdr>
        </w:div>
        <w:div w:id="316615838">
          <w:marLeft w:val="0"/>
          <w:marRight w:val="0"/>
          <w:marTop w:val="0"/>
          <w:marBottom w:val="0"/>
          <w:divBdr>
            <w:top w:val="none" w:sz="0" w:space="0" w:color="auto"/>
            <w:left w:val="none" w:sz="0" w:space="0" w:color="auto"/>
            <w:bottom w:val="none" w:sz="0" w:space="0" w:color="auto"/>
            <w:right w:val="none" w:sz="0" w:space="0" w:color="auto"/>
          </w:divBdr>
        </w:div>
        <w:div w:id="229197893">
          <w:marLeft w:val="0"/>
          <w:marRight w:val="0"/>
          <w:marTop w:val="0"/>
          <w:marBottom w:val="0"/>
          <w:divBdr>
            <w:top w:val="none" w:sz="0" w:space="0" w:color="auto"/>
            <w:left w:val="none" w:sz="0" w:space="0" w:color="auto"/>
            <w:bottom w:val="none" w:sz="0" w:space="0" w:color="auto"/>
            <w:right w:val="none" w:sz="0" w:space="0" w:color="auto"/>
          </w:divBdr>
        </w:div>
      </w:divsChild>
    </w:div>
    <w:div w:id="1251233057">
      <w:bodyDiv w:val="1"/>
      <w:marLeft w:val="0"/>
      <w:marRight w:val="0"/>
      <w:marTop w:val="0"/>
      <w:marBottom w:val="0"/>
      <w:divBdr>
        <w:top w:val="none" w:sz="0" w:space="0" w:color="auto"/>
        <w:left w:val="none" w:sz="0" w:space="0" w:color="auto"/>
        <w:bottom w:val="none" w:sz="0" w:space="0" w:color="auto"/>
        <w:right w:val="none" w:sz="0" w:space="0" w:color="auto"/>
      </w:divBdr>
    </w:div>
    <w:div w:id="1251234221">
      <w:bodyDiv w:val="1"/>
      <w:marLeft w:val="0"/>
      <w:marRight w:val="0"/>
      <w:marTop w:val="0"/>
      <w:marBottom w:val="0"/>
      <w:divBdr>
        <w:top w:val="none" w:sz="0" w:space="0" w:color="auto"/>
        <w:left w:val="none" w:sz="0" w:space="0" w:color="auto"/>
        <w:bottom w:val="none" w:sz="0" w:space="0" w:color="auto"/>
        <w:right w:val="none" w:sz="0" w:space="0" w:color="auto"/>
      </w:divBdr>
    </w:div>
    <w:div w:id="1251544723">
      <w:bodyDiv w:val="1"/>
      <w:marLeft w:val="0"/>
      <w:marRight w:val="0"/>
      <w:marTop w:val="0"/>
      <w:marBottom w:val="0"/>
      <w:divBdr>
        <w:top w:val="none" w:sz="0" w:space="0" w:color="auto"/>
        <w:left w:val="none" w:sz="0" w:space="0" w:color="auto"/>
        <w:bottom w:val="none" w:sz="0" w:space="0" w:color="auto"/>
        <w:right w:val="none" w:sz="0" w:space="0" w:color="auto"/>
      </w:divBdr>
    </w:div>
    <w:div w:id="1251548308">
      <w:bodyDiv w:val="1"/>
      <w:marLeft w:val="0"/>
      <w:marRight w:val="0"/>
      <w:marTop w:val="0"/>
      <w:marBottom w:val="0"/>
      <w:divBdr>
        <w:top w:val="none" w:sz="0" w:space="0" w:color="auto"/>
        <w:left w:val="none" w:sz="0" w:space="0" w:color="auto"/>
        <w:bottom w:val="none" w:sz="0" w:space="0" w:color="auto"/>
        <w:right w:val="none" w:sz="0" w:space="0" w:color="auto"/>
      </w:divBdr>
    </w:div>
    <w:div w:id="1251550090">
      <w:bodyDiv w:val="1"/>
      <w:marLeft w:val="0"/>
      <w:marRight w:val="0"/>
      <w:marTop w:val="0"/>
      <w:marBottom w:val="0"/>
      <w:divBdr>
        <w:top w:val="none" w:sz="0" w:space="0" w:color="auto"/>
        <w:left w:val="none" w:sz="0" w:space="0" w:color="auto"/>
        <w:bottom w:val="none" w:sz="0" w:space="0" w:color="auto"/>
        <w:right w:val="none" w:sz="0" w:space="0" w:color="auto"/>
      </w:divBdr>
    </w:div>
    <w:div w:id="1251625102">
      <w:bodyDiv w:val="1"/>
      <w:marLeft w:val="0"/>
      <w:marRight w:val="0"/>
      <w:marTop w:val="0"/>
      <w:marBottom w:val="0"/>
      <w:divBdr>
        <w:top w:val="none" w:sz="0" w:space="0" w:color="auto"/>
        <w:left w:val="none" w:sz="0" w:space="0" w:color="auto"/>
        <w:bottom w:val="none" w:sz="0" w:space="0" w:color="auto"/>
        <w:right w:val="none" w:sz="0" w:space="0" w:color="auto"/>
      </w:divBdr>
    </w:div>
    <w:div w:id="1251740557">
      <w:bodyDiv w:val="1"/>
      <w:marLeft w:val="0"/>
      <w:marRight w:val="0"/>
      <w:marTop w:val="0"/>
      <w:marBottom w:val="0"/>
      <w:divBdr>
        <w:top w:val="none" w:sz="0" w:space="0" w:color="auto"/>
        <w:left w:val="none" w:sz="0" w:space="0" w:color="auto"/>
        <w:bottom w:val="none" w:sz="0" w:space="0" w:color="auto"/>
        <w:right w:val="none" w:sz="0" w:space="0" w:color="auto"/>
      </w:divBdr>
    </w:div>
    <w:div w:id="1252004437">
      <w:bodyDiv w:val="1"/>
      <w:marLeft w:val="0"/>
      <w:marRight w:val="0"/>
      <w:marTop w:val="0"/>
      <w:marBottom w:val="0"/>
      <w:divBdr>
        <w:top w:val="none" w:sz="0" w:space="0" w:color="auto"/>
        <w:left w:val="none" w:sz="0" w:space="0" w:color="auto"/>
        <w:bottom w:val="none" w:sz="0" w:space="0" w:color="auto"/>
        <w:right w:val="none" w:sz="0" w:space="0" w:color="auto"/>
      </w:divBdr>
    </w:div>
    <w:div w:id="1252203969">
      <w:bodyDiv w:val="1"/>
      <w:marLeft w:val="0"/>
      <w:marRight w:val="0"/>
      <w:marTop w:val="0"/>
      <w:marBottom w:val="0"/>
      <w:divBdr>
        <w:top w:val="none" w:sz="0" w:space="0" w:color="auto"/>
        <w:left w:val="none" w:sz="0" w:space="0" w:color="auto"/>
        <w:bottom w:val="none" w:sz="0" w:space="0" w:color="auto"/>
        <w:right w:val="none" w:sz="0" w:space="0" w:color="auto"/>
      </w:divBdr>
    </w:div>
    <w:div w:id="1252540670">
      <w:bodyDiv w:val="1"/>
      <w:marLeft w:val="0"/>
      <w:marRight w:val="0"/>
      <w:marTop w:val="0"/>
      <w:marBottom w:val="0"/>
      <w:divBdr>
        <w:top w:val="none" w:sz="0" w:space="0" w:color="auto"/>
        <w:left w:val="none" w:sz="0" w:space="0" w:color="auto"/>
        <w:bottom w:val="none" w:sz="0" w:space="0" w:color="auto"/>
        <w:right w:val="none" w:sz="0" w:space="0" w:color="auto"/>
      </w:divBdr>
    </w:div>
    <w:div w:id="1252543649">
      <w:bodyDiv w:val="1"/>
      <w:marLeft w:val="0"/>
      <w:marRight w:val="0"/>
      <w:marTop w:val="0"/>
      <w:marBottom w:val="0"/>
      <w:divBdr>
        <w:top w:val="none" w:sz="0" w:space="0" w:color="auto"/>
        <w:left w:val="none" w:sz="0" w:space="0" w:color="auto"/>
        <w:bottom w:val="none" w:sz="0" w:space="0" w:color="auto"/>
        <w:right w:val="none" w:sz="0" w:space="0" w:color="auto"/>
      </w:divBdr>
    </w:div>
    <w:div w:id="1253054054">
      <w:bodyDiv w:val="1"/>
      <w:marLeft w:val="0"/>
      <w:marRight w:val="0"/>
      <w:marTop w:val="0"/>
      <w:marBottom w:val="0"/>
      <w:divBdr>
        <w:top w:val="none" w:sz="0" w:space="0" w:color="auto"/>
        <w:left w:val="none" w:sz="0" w:space="0" w:color="auto"/>
        <w:bottom w:val="none" w:sz="0" w:space="0" w:color="auto"/>
        <w:right w:val="none" w:sz="0" w:space="0" w:color="auto"/>
      </w:divBdr>
    </w:div>
    <w:div w:id="1253583304">
      <w:bodyDiv w:val="1"/>
      <w:marLeft w:val="0"/>
      <w:marRight w:val="0"/>
      <w:marTop w:val="0"/>
      <w:marBottom w:val="0"/>
      <w:divBdr>
        <w:top w:val="none" w:sz="0" w:space="0" w:color="auto"/>
        <w:left w:val="none" w:sz="0" w:space="0" w:color="auto"/>
        <w:bottom w:val="none" w:sz="0" w:space="0" w:color="auto"/>
        <w:right w:val="none" w:sz="0" w:space="0" w:color="auto"/>
      </w:divBdr>
    </w:div>
    <w:div w:id="1253659539">
      <w:bodyDiv w:val="1"/>
      <w:marLeft w:val="0"/>
      <w:marRight w:val="0"/>
      <w:marTop w:val="0"/>
      <w:marBottom w:val="0"/>
      <w:divBdr>
        <w:top w:val="none" w:sz="0" w:space="0" w:color="auto"/>
        <w:left w:val="none" w:sz="0" w:space="0" w:color="auto"/>
        <w:bottom w:val="none" w:sz="0" w:space="0" w:color="auto"/>
        <w:right w:val="none" w:sz="0" w:space="0" w:color="auto"/>
      </w:divBdr>
    </w:div>
    <w:div w:id="1253704535">
      <w:bodyDiv w:val="1"/>
      <w:marLeft w:val="0"/>
      <w:marRight w:val="0"/>
      <w:marTop w:val="0"/>
      <w:marBottom w:val="0"/>
      <w:divBdr>
        <w:top w:val="none" w:sz="0" w:space="0" w:color="auto"/>
        <w:left w:val="none" w:sz="0" w:space="0" w:color="auto"/>
        <w:bottom w:val="none" w:sz="0" w:space="0" w:color="auto"/>
        <w:right w:val="none" w:sz="0" w:space="0" w:color="auto"/>
      </w:divBdr>
    </w:div>
    <w:div w:id="1253900349">
      <w:bodyDiv w:val="1"/>
      <w:marLeft w:val="0"/>
      <w:marRight w:val="0"/>
      <w:marTop w:val="0"/>
      <w:marBottom w:val="0"/>
      <w:divBdr>
        <w:top w:val="none" w:sz="0" w:space="0" w:color="auto"/>
        <w:left w:val="none" w:sz="0" w:space="0" w:color="auto"/>
        <w:bottom w:val="none" w:sz="0" w:space="0" w:color="auto"/>
        <w:right w:val="none" w:sz="0" w:space="0" w:color="auto"/>
      </w:divBdr>
    </w:div>
    <w:div w:id="1254240902">
      <w:bodyDiv w:val="1"/>
      <w:marLeft w:val="0"/>
      <w:marRight w:val="0"/>
      <w:marTop w:val="0"/>
      <w:marBottom w:val="0"/>
      <w:divBdr>
        <w:top w:val="none" w:sz="0" w:space="0" w:color="auto"/>
        <w:left w:val="none" w:sz="0" w:space="0" w:color="auto"/>
        <w:bottom w:val="none" w:sz="0" w:space="0" w:color="auto"/>
        <w:right w:val="none" w:sz="0" w:space="0" w:color="auto"/>
      </w:divBdr>
    </w:div>
    <w:div w:id="1254319080">
      <w:bodyDiv w:val="1"/>
      <w:marLeft w:val="0"/>
      <w:marRight w:val="0"/>
      <w:marTop w:val="0"/>
      <w:marBottom w:val="0"/>
      <w:divBdr>
        <w:top w:val="none" w:sz="0" w:space="0" w:color="auto"/>
        <w:left w:val="none" w:sz="0" w:space="0" w:color="auto"/>
        <w:bottom w:val="none" w:sz="0" w:space="0" w:color="auto"/>
        <w:right w:val="none" w:sz="0" w:space="0" w:color="auto"/>
      </w:divBdr>
      <w:divsChild>
        <w:div w:id="1822652756">
          <w:marLeft w:val="0"/>
          <w:marRight w:val="0"/>
          <w:marTop w:val="0"/>
          <w:marBottom w:val="0"/>
          <w:divBdr>
            <w:top w:val="none" w:sz="0" w:space="0" w:color="auto"/>
            <w:left w:val="none" w:sz="0" w:space="0" w:color="auto"/>
            <w:bottom w:val="none" w:sz="0" w:space="0" w:color="auto"/>
            <w:right w:val="none" w:sz="0" w:space="0" w:color="auto"/>
          </w:divBdr>
        </w:div>
        <w:div w:id="1710914891">
          <w:marLeft w:val="0"/>
          <w:marRight w:val="0"/>
          <w:marTop w:val="0"/>
          <w:marBottom w:val="0"/>
          <w:divBdr>
            <w:top w:val="none" w:sz="0" w:space="0" w:color="auto"/>
            <w:left w:val="none" w:sz="0" w:space="0" w:color="auto"/>
            <w:bottom w:val="none" w:sz="0" w:space="0" w:color="auto"/>
            <w:right w:val="none" w:sz="0" w:space="0" w:color="auto"/>
          </w:divBdr>
        </w:div>
        <w:div w:id="2100524067">
          <w:marLeft w:val="0"/>
          <w:marRight w:val="0"/>
          <w:marTop w:val="0"/>
          <w:marBottom w:val="0"/>
          <w:divBdr>
            <w:top w:val="none" w:sz="0" w:space="0" w:color="auto"/>
            <w:left w:val="none" w:sz="0" w:space="0" w:color="auto"/>
            <w:bottom w:val="none" w:sz="0" w:space="0" w:color="auto"/>
            <w:right w:val="none" w:sz="0" w:space="0" w:color="auto"/>
          </w:divBdr>
        </w:div>
        <w:div w:id="1648629317">
          <w:marLeft w:val="0"/>
          <w:marRight w:val="0"/>
          <w:marTop w:val="0"/>
          <w:marBottom w:val="0"/>
          <w:divBdr>
            <w:top w:val="none" w:sz="0" w:space="0" w:color="auto"/>
            <w:left w:val="none" w:sz="0" w:space="0" w:color="auto"/>
            <w:bottom w:val="none" w:sz="0" w:space="0" w:color="auto"/>
            <w:right w:val="none" w:sz="0" w:space="0" w:color="auto"/>
          </w:divBdr>
        </w:div>
        <w:div w:id="1427968437">
          <w:marLeft w:val="0"/>
          <w:marRight w:val="0"/>
          <w:marTop w:val="0"/>
          <w:marBottom w:val="0"/>
          <w:divBdr>
            <w:top w:val="none" w:sz="0" w:space="0" w:color="auto"/>
            <w:left w:val="none" w:sz="0" w:space="0" w:color="auto"/>
            <w:bottom w:val="none" w:sz="0" w:space="0" w:color="auto"/>
            <w:right w:val="none" w:sz="0" w:space="0" w:color="auto"/>
          </w:divBdr>
        </w:div>
        <w:div w:id="142233582">
          <w:marLeft w:val="0"/>
          <w:marRight w:val="0"/>
          <w:marTop w:val="0"/>
          <w:marBottom w:val="0"/>
          <w:divBdr>
            <w:top w:val="none" w:sz="0" w:space="0" w:color="auto"/>
            <w:left w:val="none" w:sz="0" w:space="0" w:color="auto"/>
            <w:bottom w:val="none" w:sz="0" w:space="0" w:color="auto"/>
            <w:right w:val="none" w:sz="0" w:space="0" w:color="auto"/>
          </w:divBdr>
        </w:div>
        <w:div w:id="735468371">
          <w:marLeft w:val="0"/>
          <w:marRight w:val="0"/>
          <w:marTop w:val="0"/>
          <w:marBottom w:val="0"/>
          <w:divBdr>
            <w:top w:val="none" w:sz="0" w:space="0" w:color="auto"/>
            <w:left w:val="none" w:sz="0" w:space="0" w:color="auto"/>
            <w:bottom w:val="none" w:sz="0" w:space="0" w:color="auto"/>
            <w:right w:val="none" w:sz="0" w:space="0" w:color="auto"/>
          </w:divBdr>
        </w:div>
        <w:div w:id="1699893848">
          <w:marLeft w:val="0"/>
          <w:marRight w:val="0"/>
          <w:marTop w:val="0"/>
          <w:marBottom w:val="0"/>
          <w:divBdr>
            <w:top w:val="none" w:sz="0" w:space="0" w:color="auto"/>
            <w:left w:val="none" w:sz="0" w:space="0" w:color="auto"/>
            <w:bottom w:val="none" w:sz="0" w:space="0" w:color="auto"/>
            <w:right w:val="none" w:sz="0" w:space="0" w:color="auto"/>
          </w:divBdr>
        </w:div>
        <w:div w:id="688944681">
          <w:marLeft w:val="0"/>
          <w:marRight w:val="0"/>
          <w:marTop w:val="0"/>
          <w:marBottom w:val="0"/>
          <w:divBdr>
            <w:top w:val="none" w:sz="0" w:space="0" w:color="auto"/>
            <w:left w:val="none" w:sz="0" w:space="0" w:color="auto"/>
            <w:bottom w:val="none" w:sz="0" w:space="0" w:color="auto"/>
            <w:right w:val="none" w:sz="0" w:space="0" w:color="auto"/>
          </w:divBdr>
        </w:div>
        <w:div w:id="843013297">
          <w:marLeft w:val="0"/>
          <w:marRight w:val="0"/>
          <w:marTop w:val="0"/>
          <w:marBottom w:val="0"/>
          <w:divBdr>
            <w:top w:val="none" w:sz="0" w:space="0" w:color="auto"/>
            <w:left w:val="none" w:sz="0" w:space="0" w:color="auto"/>
            <w:bottom w:val="none" w:sz="0" w:space="0" w:color="auto"/>
            <w:right w:val="none" w:sz="0" w:space="0" w:color="auto"/>
          </w:divBdr>
        </w:div>
        <w:div w:id="549851407">
          <w:marLeft w:val="0"/>
          <w:marRight w:val="0"/>
          <w:marTop w:val="0"/>
          <w:marBottom w:val="0"/>
          <w:divBdr>
            <w:top w:val="none" w:sz="0" w:space="0" w:color="auto"/>
            <w:left w:val="none" w:sz="0" w:space="0" w:color="auto"/>
            <w:bottom w:val="none" w:sz="0" w:space="0" w:color="auto"/>
            <w:right w:val="none" w:sz="0" w:space="0" w:color="auto"/>
          </w:divBdr>
        </w:div>
        <w:div w:id="1538009039">
          <w:marLeft w:val="0"/>
          <w:marRight w:val="0"/>
          <w:marTop w:val="0"/>
          <w:marBottom w:val="0"/>
          <w:divBdr>
            <w:top w:val="none" w:sz="0" w:space="0" w:color="auto"/>
            <w:left w:val="none" w:sz="0" w:space="0" w:color="auto"/>
            <w:bottom w:val="none" w:sz="0" w:space="0" w:color="auto"/>
            <w:right w:val="none" w:sz="0" w:space="0" w:color="auto"/>
          </w:divBdr>
        </w:div>
        <w:div w:id="1735547601">
          <w:marLeft w:val="0"/>
          <w:marRight w:val="0"/>
          <w:marTop w:val="0"/>
          <w:marBottom w:val="0"/>
          <w:divBdr>
            <w:top w:val="none" w:sz="0" w:space="0" w:color="auto"/>
            <w:left w:val="none" w:sz="0" w:space="0" w:color="auto"/>
            <w:bottom w:val="none" w:sz="0" w:space="0" w:color="auto"/>
            <w:right w:val="none" w:sz="0" w:space="0" w:color="auto"/>
          </w:divBdr>
        </w:div>
        <w:div w:id="1027221093">
          <w:marLeft w:val="0"/>
          <w:marRight w:val="0"/>
          <w:marTop w:val="0"/>
          <w:marBottom w:val="0"/>
          <w:divBdr>
            <w:top w:val="none" w:sz="0" w:space="0" w:color="auto"/>
            <w:left w:val="none" w:sz="0" w:space="0" w:color="auto"/>
            <w:bottom w:val="none" w:sz="0" w:space="0" w:color="auto"/>
            <w:right w:val="none" w:sz="0" w:space="0" w:color="auto"/>
          </w:divBdr>
        </w:div>
        <w:div w:id="988827682">
          <w:marLeft w:val="0"/>
          <w:marRight w:val="0"/>
          <w:marTop w:val="0"/>
          <w:marBottom w:val="0"/>
          <w:divBdr>
            <w:top w:val="none" w:sz="0" w:space="0" w:color="auto"/>
            <w:left w:val="none" w:sz="0" w:space="0" w:color="auto"/>
            <w:bottom w:val="none" w:sz="0" w:space="0" w:color="auto"/>
            <w:right w:val="none" w:sz="0" w:space="0" w:color="auto"/>
          </w:divBdr>
        </w:div>
        <w:div w:id="2058895899">
          <w:marLeft w:val="0"/>
          <w:marRight w:val="0"/>
          <w:marTop w:val="0"/>
          <w:marBottom w:val="0"/>
          <w:divBdr>
            <w:top w:val="none" w:sz="0" w:space="0" w:color="auto"/>
            <w:left w:val="none" w:sz="0" w:space="0" w:color="auto"/>
            <w:bottom w:val="none" w:sz="0" w:space="0" w:color="auto"/>
            <w:right w:val="none" w:sz="0" w:space="0" w:color="auto"/>
          </w:divBdr>
        </w:div>
        <w:div w:id="1471248109">
          <w:marLeft w:val="0"/>
          <w:marRight w:val="0"/>
          <w:marTop w:val="0"/>
          <w:marBottom w:val="0"/>
          <w:divBdr>
            <w:top w:val="none" w:sz="0" w:space="0" w:color="auto"/>
            <w:left w:val="none" w:sz="0" w:space="0" w:color="auto"/>
            <w:bottom w:val="none" w:sz="0" w:space="0" w:color="auto"/>
            <w:right w:val="none" w:sz="0" w:space="0" w:color="auto"/>
          </w:divBdr>
        </w:div>
        <w:div w:id="884875032">
          <w:marLeft w:val="0"/>
          <w:marRight w:val="0"/>
          <w:marTop w:val="0"/>
          <w:marBottom w:val="0"/>
          <w:divBdr>
            <w:top w:val="none" w:sz="0" w:space="0" w:color="auto"/>
            <w:left w:val="none" w:sz="0" w:space="0" w:color="auto"/>
            <w:bottom w:val="none" w:sz="0" w:space="0" w:color="auto"/>
            <w:right w:val="none" w:sz="0" w:space="0" w:color="auto"/>
          </w:divBdr>
        </w:div>
        <w:div w:id="593129194">
          <w:marLeft w:val="0"/>
          <w:marRight w:val="0"/>
          <w:marTop w:val="0"/>
          <w:marBottom w:val="0"/>
          <w:divBdr>
            <w:top w:val="none" w:sz="0" w:space="0" w:color="auto"/>
            <w:left w:val="none" w:sz="0" w:space="0" w:color="auto"/>
            <w:bottom w:val="none" w:sz="0" w:space="0" w:color="auto"/>
            <w:right w:val="none" w:sz="0" w:space="0" w:color="auto"/>
          </w:divBdr>
        </w:div>
        <w:div w:id="1720401320">
          <w:marLeft w:val="0"/>
          <w:marRight w:val="0"/>
          <w:marTop w:val="0"/>
          <w:marBottom w:val="0"/>
          <w:divBdr>
            <w:top w:val="none" w:sz="0" w:space="0" w:color="auto"/>
            <w:left w:val="none" w:sz="0" w:space="0" w:color="auto"/>
            <w:bottom w:val="none" w:sz="0" w:space="0" w:color="auto"/>
            <w:right w:val="none" w:sz="0" w:space="0" w:color="auto"/>
          </w:divBdr>
        </w:div>
        <w:div w:id="309556352">
          <w:marLeft w:val="0"/>
          <w:marRight w:val="0"/>
          <w:marTop w:val="0"/>
          <w:marBottom w:val="0"/>
          <w:divBdr>
            <w:top w:val="none" w:sz="0" w:space="0" w:color="auto"/>
            <w:left w:val="none" w:sz="0" w:space="0" w:color="auto"/>
            <w:bottom w:val="none" w:sz="0" w:space="0" w:color="auto"/>
            <w:right w:val="none" w:sz="0" w:space="0" w:color="auto"/>
          </w:divBdr>
        </w:div>
        <w:div w:id="1228567979">
          <w:marLeft w:val="0"/>
          <w:marRight w:val="0"/>
          <w:marTop w:val="0"/>
          <w:marBottom w:val="0"/>
          <w:divBdr>
            <w:top w:val="none" w:sz="0" w:space="0" w:color="auto"/>
            <w:left w:val="none" w:sz="0" w:space="0" w:color="auto"/>
            <w:bottom w:val="none" w:sz="0" w:space="0" w:color="auto"/>
            <w:right w:val="none" w:sz="0" w:space="0" w:color="auto"/>
          </w:divBdr>
        </w:div>
        <w:div w:id="726532195">
          <w:marLeft w:val="0"/>
          <w:marRight w:val="0"/>
          <w:marTop w:val="0"/>
          <w:marBottom w:val="0"/>
          <w:divBdr>
            <w:top w:val="none" w:sz="0" w:space="0" w:color="auto"/>
            <w:left w:val="none" w:sz="0" w:space="0" w:color="auto"/>
            <w:bottom w:val="none" w:sz="0" w:space="0" w:color="auto"/>
            <w:right w:val="none" w:sz="0" w:space="0" w:color="auto"/>
          </w:divBdr>
        </w:div>
        <w:div w:id="1315335310">
          <w:marLeft w:val="0"/>
          <w:marRight w:val="0"/>
          <w:marTop w:val="0"/>
          <w:marBottom w:val="0"/>
          <w:divBdr>
            <w:top w:val="none" w:sz="0" w:space="0" w:color="auto"/>
            <w:left w:val="none" w:sz="0" w:space="0" w:color="auto"/>
            <w:bottom w:val="none" w:sz="0" w:space="0" w:color="auto"/>
            <w:right w:val="none" w:sz="0" w:space="0" w:color="auto"/>
          </w:divBdr>
        </w:div>
        <w:div w:id="2019769766">
          <w:marLeft w:val="0"/>
          <w:marRight w:val="0"/>
          <w:marTop w:val="0"/>
          <w:marBottom w:val="0"/>
          <w:divBdr>
            <w:top w:val="none" w:sz="0" w:space="0" w:color="auto"/>
            <w:left w:val="none" w:sz="0" w:space="0" w:color="auto"/>
            <w:bottom w:val="none" w:sz="0" w:space="0" w:color="auto"/>
            <w:right w:val="none" w:sz="0" w:space="0" w:color="auto"/>
          </w:divBdr>
        </w:div>
        <w:div w:id="697120650">
          <w:marLeft w:val="0"/>
          <w:marRight w:val="0"/>
          <w:marTop w:val="0"/>
          <w:marBottom w:val="0"/>
          <w:divBdr>
            <w:top w:val="none" w:sz="0" w:space="0" w:color="auto"/>
            <w:left w:val="none" w:sz="0" w:space="0" w:color="auto"/>
            <w:bottom w:val="none" w:sz="0" w:space="0" w:color="auto"/>
            <w:right w:val="none" w:sz="0" w:space="0" w:color="auto"/>
          </w:divBdr>
        </w:div>
        <w:div w:id="1883906393">
          <w:marLeft w:val="0"/>
          <w:marRight w:val="0"/>
          <w:marTop w:val="0"/>
          <w:marBottom w:val="0"/>
          <w:divBdr>
            <w:top w:val="none" w:sz="0" w:space="0" w:color="auto"/>
            <w:left w:val="none" w:sz="0" w:space="0" w:color="auto"/>
            <w:bottom w:val="none" w:sz="0" w:space="0" w:color="auto"/>
            <w:right w:val="none" w:sz="0" w:space="0" w:color="auto"/>
          </w:divBdr>
        </w:div>
        <w:div w:id="202865349">
          <w:marLeft w:val="0"/>
          <w:marRight w:val="0"/>
          <w:marTop w:val="0"/>
          <w:marBottom w:val="0"/>
          <w:divBdr>
            <w:top w:val="none" w:sz="0" w:space="0" w:color="auto"/>
            <w:left w:val="none" w:sz="0" w:space="0" w:color="auto"/>
            <w:bottom w:val="none" w:sz="0" w:space="0" w:color="auto"/>
            <w:right w:val="none" w:sz="0" w:space="0" w:color="auto"/>
          </w:divBdr>
        </w:div>
        <w:div w:id="1783265380">
          <w:marLeft w:val="0"/>
          <w:marRight w:val="0"/>
          <w:marTop w:val="0"/>
          <w:marBottom w:val="0"/>
          <w:divBdr>
            <w:top w:val="none" w:sz="0" w:space="0" w:color="auto"/>
            <w:left w:val="none" w:sz="0" w:space="0" w:color="auto"/>
            <w:bottom w:val="none" w:sz="0" w:space="0" w:color="auto"/>
            <w:right w:val="none" w:sz="0" w:space="0" w:color="auto"/>
          </w:divBdr>
        </w:div>
        <w:div w:id="447283874">
          <w:marLeft w:val="0"/>
          <w:marRight w:val="0"/>
          <w:marTop w:val="0"/>
          <w:marBottom w:val="0"/>
          <w:divBdr>
            <w:top w:val="none" w:sz="0" w:space="0" w:color="auto"/>
            <w:left w:val="none" w:sz="0" w:space="0" w:color="auto"/>
            <w:bottom w:val="none" w:sz="0" w:space="0" w:color="auto"/>
            <w:right w:val="none" w:sz="0" w:space="0" w:color="auto"/>
          </w:divBdr>
        </w:div>
        <w:div w:id="556235679">
          <w:marLeft w:val="0"/>
          <w:marRight w:val="0"/>
          <w:marTop w:val="0"/>
          <w:marBottom w:val="0"/>
          <w:divBdr>
            <w:top w:val="none" w:sz="0" w:space="0" w:color="auto"/>
            <w:left w:val="none" w:sz="0" w:space="0" w:color="auto"/>
            <w:bottom w:val="none" w:sz="0" w:space="0" w:color="auto"/>
            <w:right w:val="none" w:sz="0" w:space="0" w:color="auto"/>
          </w:divBdr>
        </w:div>
        <w:div w:id="126050927">
          <w:marLeft w:val="0"/>
          <w:marRight w:val="0"/>
          <w:marTop w:val="0"/>
          <w:marBottom w:val="0"/>
          <w:divBdr>
            <w:top w:val="none" w:sz="0" w:space="0" w:color="auto"/>
            <w:left w:val="none" w:sz="0" w:space="0" w:color="auto"/>
            <w:bottom w:val="none" w:sz="0" w:space="0" w:color="auto"/>
            <w:right w:val="none" w:sz="0" w:space="0" w:color="auto"/>
          </w:divBdr>
        </w:div>
        <w:div w:id="368185248">
          <w:marLeft w:val="0"/>
          <w:marRight w:val="0"/>
          <w:marTop w:val="0"/>
          <w:marBottom w:val="0"/>
          <w:divBdr>
            <w:top w:val="none" w:sz="0" w:space="0" w:color="auto"/>
            <w:left w:val="none" w:sz="0" w:space="0" w:color="auto"/>
            <w:bottom w:val="none" w:sz="0" w:space="0" w:color="auto"/>
            <w:right w:val="none" w:sz="0" w:space="0" w:color="auto"/>
          </w:divBdr>
        </w:div>
        <w:div w:id="75053431">
          <w:marLeft w:val="0"/>
          <w:marRight w:val="0"/>
          <w:marTop w:val="0"/>
          <w:marBottom w:val="0"/>
          <w:divBdr>
            <w:top w:val="none" w:sz="0" w:space="0" w:color="auto"/>
            <w:left w:val="none" w:sz="0" w:space="0" w:color="auto"/>
            <w:bottom w:val="none" w:sz="0" w:space="0" w:color="auto"/>
            <w:right w:val="none" w:sz="0" w:space="0" w:color="auto"/>
          </w:divBdr>
        </w:div>
        <w:div w:id="2082633050">
          <w:marLeft w:val="0"/>
          <w:marRight w:val="0"/>
          <w:marTop w:val="0"/>
          <w:marBottom w:val="0"/>
          <w:divBdr>
            <w:top w:val="none" w:sz="0" w:space="0" w:color="auto"/>
            <w:left w:val="none" w:sz="0" w:space="0" w:color="auto"/>
            <w:bottom w:val="none" w:sz="0" w:space="0" w:color="auto"/>
            <w:right w:val="none" w:sz="0" w:space="0" w:color="auto"/>
          </w:divBdr>
        </w:div>
        <w:div w:id="1841845829">
          <w:marLeft w:val="0"/>
          <w:marRight w:val="0"/>
          <w:marTop w:val="0"/>
          <w:marBottom w:val="0"/>
          <w:divBdr>
            <w:top w:val="none" w:sz="0" w:space="0" w:color="auto"/>
            <w:left w:val="none" w:sz="0" w:space="0" w:color="auto"/>
            <w:bottom w:val="none" w:sz="0" w:space="0" w:color="auto"/>
            <w:right w:val="none" w:sz="0" w:space="0" w:color="auto"/>
          </w:divBdr>
        </w:div>
        <w:div w:id="104887008">
          <w:marLeft w:val="0"/>
          <w:marRight w:val="0"/>
          <w:marTop w:val="0"/>
          <w:marBottom w:val="0"/>
          <w:divBdr>
            <w:top w:val="none" w:sz="0" w:space="0" w:color="auto"/>
            <w:left w:val="none" w:sz="0" w:space="0" w:color="auto"/>
            <w:bottom w:val="none" w:sz="0" w:space="0" w:color="auto"/>
            <w:right w:val="none" w:sz="0" w:space="0" w:color="auto"/>
          </w:divBdr>
        </w:div>
        <w:div w:id="1499809211">
          <w:marLeft w:val="0"/>
          <w:marRight w:val="0"/>
          <w:marTop w:val="0"/>
          <w:marBottom w:val="0"/>
          <w:divBdr>
            <w:top w:val="none" w:sz="0" w:space="0" w:color="auto"/>
            <w:left w:val="none" w:sz="0" w:space="0" w:color="auto"/>
            <w:bottom w:val="none" w:sz="0" w:space="0" w:color="auto"/>
            <w:right w:val="none" w:sz="0" w:space="0" w:color="auto"/>
          </w:divBdr>
        </w:div>
        <w:div w:id="1463384075">
          <w:marLeft w:val="0"/>
          <w:marRight w:val="0"/>
          <w:marTop w:val="0"/>
          <w:marBottom w:val="0"/>
          <w:divBdr>
            <w:top w:val="none" w:sz="0" w:space="0" w:color="auto"/>
            <w:left w:val="none" w:sz="0" w:space="0" w:color="auto"/>
            <w:bottom w:val="none" w:sz="0" w:space="0" w:color="auto"/>
            <w:right w:val="none" w:sz="0" w:space="0" w:color="auto"/>
          </w:divBdr>
        </w:div>
        <w:div w:id="1489899669">
          <w:marLeft w:val="0"/>
          <w:marRight w:val="0"/>
          <w:marTop w:val="0"/>
          <w:marBottom w:val="0"/>
          <w:divBdr>
            <w:top w:val="none" w:sz="0" w:space="0" w:color="auto"/>
            <w:left w:val="none" w:sz="0" w:space="0" w:color="auto"/>
            <w:bottom w:val="none" w:sz="0" w:space="0" w:color="auto"/>
            <w:right w:val="none" w:sz="0" w:space="0" w:color="auto"/>
          </w:divBdr>
        </w:div>
        <w:div w:id="1108698185">
          <w:marLeft w:val="0"/>
          <w:marRight w:val="0"/>
          <w:marTop w:val="0"/>
          <w:marBottom w:val="0"/>
          <w:divBdr>
            <w:top w:val="none" w:sz="0" w:space="0" w:color="auto"/>
            <w:left w:val="none" w:sz="0" w:space="0" w:color="auto"/>
            <w:bottom w:val="none" w:sz="0" w:space="0" w:color="auto"/>
            <w:right w:val="none" w:sz="0" w:space="0" w:color="auto"/>
          </w:divBdr>
        </w:div>
        <w:div w:id="1190528963">
          <w:marLeft w:val="0"/>
          <w:marRight w:val="0"/>
          <w:marTop w:val="0"/>
          <w:marBottom w:val="0"/>
          <w:divBdr>
            <w:top w:val="none" w:sz="0" w:space="0" w:color="auto"/>
            <w:left w:val="none" w:sz="0" w:space="0" w:color="auto"/>
            <w:bottom w:val="none" w:sz="0" w:space="0" w:color="auto"/>
            <w:right w:val="none" w:sz="0" w:space="0" w:color="auto"/>
          </w:divBdr>
        </w:div>
        <w:div w:id="740565492">
          <w:marLeft w:val="0"/>
          <w:marRight w:val="0"/>
          <w:marTop w:val="0"/>
          <w:marBottom w:val="0"/>
          <w:divBdr>
            <w:top w:val="none" w:sz="0" w:space="0" w:color="auto"/>
            <w:left w:val="none" w:sz="0" w:space="0" w:color="auto"/>
            <w:bottom w:val="none" w:sz="0" w:space="0" w:color="auto"/>
            <w:right w:val="none" w:sz="0" w:space="0" w:color="auto"/>
          </w:divBdr>
        </w:div>
        <w:div w:id="1810971388">
          <w:marLeft w:val="0"/>
          <w:marRight w:val="0"/>
          <w:marTop w:val="0"/>
          <w:marBottom w:val="0"/>
          <w:divBdr>
            <w:top w:val="none" w:sz="0" w:space="0" w:color="auto"/>
            <w:left w:val="none" w:sz="0" w:space="0" w:color="auto"/>
            <w:bottom w:val="none" w:sz="0" w:space="0" w:color="auto"/>
            <w:right w:val="none" w:sz="0" w:space="0" w:color="auto"/>
          </w:divBdr>
        </w:div>
        <w:div w:id="1242763183">
          <w:marLeft w:val="0"/>
          <w:marRight w:val="0"/>
          <w:marTop w:val="0"/>
          <w:marBottom w:val="0"/>
          <w:divBdr>
            <w:top w:val="none" w:sz="0" w:space="0" w:color="auto"/>
            <w:left w:val="none" w:sz="0" w:space="0" w:color="auto"/>
            <w:bottom w:val="none" w:sz="0" w:space="0" w:color="auto"/>
            <w:right w:val="none" w:sz="0" w:space="0" w:color="auto"/>
          </w:divBdr>
        </w:div>
        <w:div w:id="1743209403">
          <w:marLeft w:val="0"/>
          <w:marRight w:val="0"/>
          <w:marTop w:val="0"/>
          <w:marBottom w:val="0"/>
          <w:divBdr>
            <w:top w:val="none" w:sz="0" w:space="0" w:color="auto"/>
            <w:left w:val="none" w:sz="0" w:space="0" w:color="auto"/>
            <w:bottom w:val="none" w:sz="0" w:space="0" w:color="auto"/>
            <w:right w:val="none" w:sz="0" w:space="0" w:color="auto"/>
          </w:divBdr>
        </w:div>
        <w:div w:id="1700665049">
          <w:marLeft w:val="0"/>
          <w:marRight w:val="0"/>
          <w:marTop w:val="0"/>
          <w:marBottom w:val="0"/>
          <w:divBdr>
            <w:top w:val="none" w:sz="0" w:space="0" w:color="auto"/>
            <w:left w:val="none" w:sz="0" w:space="0" w:color="auto"/>
            <w:bottom w:val="none" w:sz="0" w:space="0" w:color="auto"/>
            <w:right w:val="none" w:sz="0" w:space="0" w:color="auto"/>
          </w:divBdr>
        </w:div>
        <w:div w:id="243420861">
          <w:marLeft w:val="0"/>
          <w:marRight w:val="0"/>
          <w:marTop w:val="0"/>
          <w:marBottom w:val="0"/>
          <w:divBdr>
            <w:top w:val="none" w:sz="0" w:space="0" w:color="auto"/>
            <w:left w:val="none" w:sz="0" w:space="0" w:color="auto"/>
            <w:bottom w:val="none" w:sz="0" w:space="0" w:color="auto"/>
            <w:right w:val="none" w:sz="0" w:space="0" w:color="auto"/>
          </w:divBdr>
        </w:div>
        <w:div w:id="856117831">
          <w:marLeft w:val="0"/>
          <w:marRight w:val="0"/>
          <w:marTop w:val="0"/>
          <w:marBottom w:val="0"/>
          <w:divBdr>
            <w:top w:val="none" w:sz="0" w:space="0" w:color="auto"/>
            <w:left w:val="none" w:sz="0" w:space="0" w:color="auto"/>
            <w:bottom w:val="none" w:sz="0" w:space="0" w:color="auto"/>
            <w:right w:val="none" w:sz="0" w:space="0" w:color="auto"/>
          </w:divBdr>
        </w:div>
        <w:div w:id="765879486">
          <w:marLeft w:val="0"/>
          <w:marRight w:val="0"/>
          <w:marTop w:val="0"/>
          <w:marBottom w:val="0"/>
          <w:divBdr>
            <w:top w:val="none" w:sz="0" w:space="0" w:color="auto"/>
            <w:left w:val="none" w:sz="0" w:space="0" w:color="auto"/>
            <w:bottom w:val="none" w:sz="0" w:space="0" w:color="auto"/>
            <w:right w:val="none" w:sz="0" w:space="0" w:color="auto"/>
          </w:divBdr>
        </w:div>
        <w:div w:id="993610276">
          <w:marLeft w:val="0"/>
          <w:marRight w:val="0"/>
          <w:marTop w:val="0"/>
          <w:marBottom w:val="0"/>
          <w:divBdr>
            <w:top w:val="none" w:sz="0" w:space="0" w:color="auto"/>
            <w:left w:val="none" w:sz="0" w:space="0" w:color="auto"/>
            <w:bottom w:val="none" w:sz="0" w:space="0" w:color="auto"/>
            <w:right w:val="none" w:sz="0" w:space="0" w:color="auto"/>
          </w:divBdr>
        </w:div>
        <w:div w:id="1963459209">
          <w:marLeft w:val="0"/>
          <w:marRight w:val="0"/>
          <w:marTop w:val="0"/>
          <w:marBottom w:val="0"/>
          <w:divBdr>
            <w:top w:val="none" w:sz="0" w:space="0" w:color="auto"/>
            <w:left w:val="none" w:sz="0" w:space="0" w:color="auto"/>
            <w:bottom w:val="none" w:sz="0" w:space="0" w:color="auto"/>
            <w:right w:val="none" w:sz="0" w:space="0" w:color="auto"/>
          </w:divBdr>
        </w:div>
        <w:div w:id="1745029004">
          <w:marLeft w:val="0"/>
          <w:marRight w:val="0"/>
          <w:marTop w:val="0"/>
          <w:marBottom w:val="0"/>
          <w:divBdr>
            <w:top w:val="none" w:sz="0" w:space="0" w:color="auto"/>
            <w:left w:val="none" w:sz="0" w:space="0" w:color="auto"/>
            <w:bottom w:val="none" w:sz="0" w:space="0" w:color="auto"/>
            <w:right w:val="none" w:sz="0" w:space="0" w:color="auto"/>
          </w:divBdr>
        </w:div>
        <w:div w:id="976881118">
          <w:marLeft w:val="0"/>
          <w:marRight w:val="0"/>
          <w:marTop w:val="0"/>
          <w:marBottom w:val="0"/>
          <w:divBdr>
            <w:top w:val="none" w:sz="0" w:space="0" w:color="auto"/>
            <w:left w:val="none" w:sz="0" w:space="0" w:color="auto"/>
            <w:bottom w:val="none" w:sz="0" w:space="0" w:color="auto"/>
            <w:right w:val="none" w:sz="0" w:space="0" w:color="auto"/>
          </w:divBdr>
        </w:div>
        <w:div w:id="1108695670">
          <w:marLeft w:val="0"/>
          <w:marRight w:val="0"/>
          <w:marTop w:val="0"/>
          <w:marBottom w:val="0"/>
          <w:divBdr>
            <w:top w:val="none" w:sz="0" w:space="0" w:color="auto"/>
            <w:left w:val="none" w:sz="0" w:space="0" w:color="auto"/>
            <w:bottom w:val="none" w:sz="0" w:space="0" w:color="auto"/>
            <w:right w:val="none" w:sz="0" w:space="0" w:color="auto"/>
          </w:divBdr>
        </w:div>
        <w:div w:id="1196576510">
          <w:marLeft w:val="0"/>
          <w:marRight w:val="0"/>
          <w:marTop w:val="0"/>
          <w:marBottom w:val="0"/>
          <w:divBdr>
            <w:top w:val="none" w:sz="0" w:space="0" w:color="auto"/>
            <w:left w:val="none" w:sz="0" w:space="0" w:color="auto"/>
            <w:bottom w:val="none" w:sz="0" w:space="0" w:color="auto"/>
            <w:right w:val="none" w:sz="0" w:space="0" w:color="auto"/>
          </w:divBdr>
        </w:div>
        <w:div w:id="1256130639">
          <w:marLeft w:val="0"/>
          <w:marRight w:val="0"/>
          <w:marTop w:val="0"/>
          <w:marBottom w:val="0"/>
          <w:divBdr>
            <w:top w:val="none" w:sz="0" w:space="0" w:color="auto"/>
            <w:left w:val="none" w:sz="0" w:space="0" w:color="auto"/>
            <w:bottom w:val="none" w:sz="0" w:space="0" w:color="auto"/>
            <w:right w:val="none" w:sz="0" w:space="0" w:color="auto"/>
          </w:divBdr>
        </w:div>
        <w:div w:id="752630223">
          <w:marLeft w:val="0"/>
          <w:marRight w:val="0"/>
          <w:marTop w:val="0"/>
          <w:marBottom w:val="0"/>
          <w:divBdr>
            <w:top w:val="none" w:sz="0" w:space="0" w:color="auto"/>
            <w:left w:val="none" w:sz="0" w:space="0" w:color="auto"/>
            <w:bottom w:val="none" w:sz="0" w:space="0" w:color="auto"/>
            <w:right w:val="none" w:sz="0" w:space="0" w:color="auto"/>
          </w:divBdr>
        </w:div>
      </w:divsChild>
    </w:div>
    <w:div w:id="1254506834">
      <w:bodyDiv w:val="1"/>
      <w:marLeft w:val="0"/>
      <w:marRight w:val="0"/>
      <w:marTop w:val="0"/>
      <w:marBottom w:val="0"/>
      <w:divBdr>
        <w:top w:val="none" w:sz="0" w:space="0" w:color="auto"/>
        <w:left w:val="none" w:sz="0" w:space="0" w:color="auto"/>
        <w:bottom w:val="none" w:sz="0" w:space="0" w:color="auto"/>
        <w:right w:val="none" w:sz="0" w:space="0" w:color="auto"/>
      </w:divBdr>
    </w:div>
    <w:div w:id="1255359251">
      <w:bodyDiv w:val="1"/>
      <w:marLeft w:val="0"/>
      <w:marRight w:val="0"/>
      <w:marTop w:val="0"/>
      <w:marBottom w:val="0"/>
      <w:divBdr>
        <w:top w:val="none" w:sz="0" w:space="0" w:color="auto"/>
        <w:left w:val="none" w:sz="0" w:space="0" w:color="auto"/>
        <w:bottom w:val="none" w:sz="0" w:space="0" w:color="auto"/>
        <w:right w:val="none" w:sz="0" w:space="0" w:color="auto"/>
      </w:divBdr>
    </w:div>
    <w:div w:id="1255625150">
      <w:bodyDiv w:val="1"/>
      <w:marLeft w:val="0"/>
      <w:marRight w:val="0"/>
      <w:marTop w:val="0"/>
      <w:marBottom w:val="0"/>
      <w:divBdr>
        <w:top w:val="none" w:sz="0" w:space="0" w:color="auto"/>
        <w:left w:val="none" w:sz="0" w:space="0" w:color="auto"/>
        <w:bottom w:val="none" w:sz="0" w:space="0" w:color="auto"/>
        <w:right w:val="none" w:sz="0" w:space="0" w:color="auto"/>
      </w:divBdr>
    </w:div>
    <w:div w:id="1255629288">
      <w:bodyDiv w:val="1"/>
      <w:marLeft w:val="0"/>
      <w:marRight w:val="0"/>
      <w:marTop w:val="0"/>
      <w:marBottom w:val="0"/>
      <w:divBdr>
        <w:top w:val="none" w:sz="0" w:space="0" w:color="auto"/>
        <w:left w:val="none" w:sz="0" w:space="0" w:color="auto"/>
        <w:bottom w:val="none" w:sz="0" w:space="0" w:color="auto"/>
        <w:right w:val="none" w:sz="0" w:space="0" w:color="auto"/>
      </w:divBdr>
    </w:div>
    <w:div w:id="1256134928">
      <w:bodyDiv w:val="1"/>
      <w:marLeft w:val="0"/>
      <w:marRight w:val="0"/>
      <w:marTop w:val="0"/>
      <w:marBottom w:val="0"/>
      <w:divBdr>
        <w:top w:val="none" w:sz="0" w:space="0" w:color="auto"/>
        <w:left w:val="none" w:sz="0" w:space="0" w:color="auto"/>
        <w:bottom w:val="none" w:sz="0" w:space="0" w:color="auto"/>
        <w:right w:val="none" w:sz="0" w:space="0" w:color="auto"/>
      </w:divBdr>
    </w:div>
    <w:div w:id="1256136348">
      <w:bodyDiv w:val="1"/>
      <w:marLeft w:val="0"/>
      <w:marRight w:val="0"/>
      <w:marTop w:val="0"/>
      <w:marBottom w:val="0"/>
      <w:divBdr>
        <w:top w:val="none" w:sz="0" w:space="0" w:color="auto"/>
        <w:left w:val="none" w:sz="0" w:space="0" w:color="auto"/>
        <w:bottom w:val="none" w:sz="0" w:space="0" w:color="auto"/>
        <w:right w:val="none" w:sz="0" w:space="0" w:color="auto"/>
      </w:divBdr>
    </w:div>
    <w:div w:id="1256326688">
      <w:bodyDiv w:val="1"/>
      <w:marLeft w:val="0"/>
      <w:marRight w:val="0"/>
      <w:marTop w:val="0"/>
      <w:marBottom w:val="0"/>
      <w:divBdr>
        <w:top w:val="none" w:sz="0" w:space="0" w:color="auto"/>
        <w:left w:val="none" w:sz="0" w:space="0" w:color="auto"/>
        <w:bottom w:val="none" w:sz="0" w:space="0" w:color="auto"/>
        <w:right w:val="none" w:sz="0" w:space="0" w:color="auto"/>
      </w:divBdr>
    </w:div>
    <w:div w:id="1256401903">
      <w:bodyDiv w:val="1"/>
      <w:marLeft w:val="0"/>
      <w:marRight w:val="0"/>
      <w:marTop w:val="0"/>
      <w:marBottom w:val="0"/>
      <w:divBdr>
        <w:top w:val="none" w:sz="0" w:space="0" w:color="auto"/>
        <w:left w:val="none" w:sz="0" w:space="0" w:color="auto"/>
        <w:bottom w:val="none" w:sz="0" w:space="0" w:color="auto"/>
        <w:right w:val="none" w:sz="0" w:space="0" w:color="auto"/>
      </w:divBdr>
    </w:div>
    <w:div w:id="1256673577">
      <w:bodyDiv w:val="1"/>
      <w:marLeft w:val="0"/>
      <w:marRight w:val="0"/>
      <w:marTop w:val="0"/>
      <w:marBottom w:val="0"/>
      <w:divBdr>
        <w:top w:val="none" w:sz="0" w:space="0" w:color="auto"/>
        <w:left w:val="none" w:sz="0" w:space="0" w:color="auto"/>
        <w:bottom w:val="none" w:sz="0" w:space="0" w:color="auto"/>
        <w:right w:val="none" w:sz="0" w:space="0" w:color="auto"/>
      </w:divBdr>
    </w:div>
    <w:div w:id="1256861076">
      <w:bodyDiv w:val="1"/>
      <w:marLeft w:val="0"/>
      <w:marRight w:val="0"/>
      <w:marTop w:val="0"/>
      <w:marBottom w:val="0"/>
      <w:divBdr>
        <w:top w:val="none" w:sz="0" w:space="0" w:color="auto"/>
        <w:left w:val="none" w:sz="0" w:space="0" w:color="auto"/>
        <w:bottom w:val="none" w:sz="0" w:space="0" w:color="auto"/>
        <w:right w:val="none" w:sz="0" w:space="0" w:color="auto"/>
      </w:divBdr>
    </w:div>
    <w:div w:id="1257590025">
      <w:bodyDiv w:val="1"/>
      <w:marLeft w:val="0"/>
      <w:marRight w:val="0"/>
      <w:marTop w:val="0"/>
      <w:marBottom w:val="0"/>
      <w:divBdr>
        <w:top w:val="none" w:sz="0" w:space="0" w:color="auto"/>
        <w:left w:val="none" w:sz="0" w:space="0" w:color="auto"/>
        <w:bottom w:val="none" w:sz="0" w:space="0" w:color="auto"/>
        <w:right w:val="none" w:sz="0" w:space="0" w:color="auto"/>
      </w:divBdr>
    </w:div>
    <w:div w:id="1257709361">
      <w:bodyDiv w:val="1"/>
      <w:marLeft w:val="0"/>
      <w:marRight w:val="0"/>
      <w:marTop w:val="0"/>
      <w:marBottom w:val="0"/>
      <w:divBdr>
        <w:top w:val="none" w:sz="0" w:space="0" w:color="auto"/>
        <w:left w:val="none" w:sz="0" w:space="0" w:color="auto"/>
        <w:bottom w:val="none" w:sz="0" w:space="0" w:color="auto"/>
        <w:right w:val="none" w:sz="0" w:space="0" w:color="auto"/>
      </w:divBdr>
    </w:div>
    <w:div w:id="1257909945">
      <w:bodyDiv w:val="1"/>
      <w:marLeft w:val="0"/>
      <w:marRight w:val="0"/>
      <w:marTop w:val="0"/>
      <w:marBottom w:val="0"/>
      <w:divBdr>
        <w:top w:val="none" w:sz="0" w:space="0" w:color="auto"/>
        <w:left w:val="none" w:sz="0" w:space="0" w:color="auto"/>
        <w:bottom w:val="none" w:sz="0" w:space="0" w:color="auto"/>
        <w:right w:val="none" w:sz="0" w:space="0" w:color="auto"/>
      </w:divBdr>
    </w:div>
    <w:div w:id="1258052808">
      <w:bodyDiv w:val="1"/>
      <w:marLeft w:val="0"/>
      <w:marRight w:val="0"/>
      <w:marTop w:val="0"/>
      <w:marBottom w:val="0"/>
      <w:divBdr>
        <w:top w:val="none" w:sz="0" w:space="0" w:color="auto"/>
        <w:left w:val="none" w:sz="0" w:space="0" w:color="auto"/>
        <w:bottom w:val="none" w:sz="0" w:space="0" w:color="auto"/>
        <w:right w:val="none" w:sz="0" w:space="0" w:color="auto"/>
      </w:divBdr>
    </w:div>
    <w:div w:id="1258248101">
      <w:bodyDiv w:val="1"/>
      <w:marLeft w:val="0"/>
      <w:marRight w:val="0"/>
      <w:marTop w:val="0"/>
      <w:marBottom w:val="0"/>
      <w:divBdr>
        <w:top w:val="none" w:sz="0" w:space="0" w:color="auto"/>
        <w:left w:val="none" w:sz="0" w:space="0" w:color="auto"/>
        <w:bottom w:val="none" w:sz="0" w:space="0" w:color="auto"/>
        <w:right w:val="none" w:sz="0" w:space="0" w:color="auto"/>
      </w:divBdr>
    </w:div>
    <w:div w:id="1258296143">
      <w:bodyDiv w:val="1"/>
      <w:marLeft w:val="0"/>
      <w:marRight w:val="0"/>
      <w:marTop w:val="0"/>
      <w:marBottom w:val="0"/>
      <w:divBdr>
        <w:top w:val="none" w:sz="0" w:space="0" w:color="auto"/>
        <w:left w:val="none" w:sz="0" w:space="0" w:color="auto"/>
        <w:bottom w:val="none" w:sz="0" w:space="0" w:color="auto"/>
        <w:right w:val="none" w:sz="0" w:space="0" w:color="auto"/>
      </w:divBdr>
    </w:div>
    <w:div w:id="1258637150">
      <w:bodyDiv w:val="1"/>
      <w:marLeft w:val="0"/>
      <w:marRight w:val="0"/>
      <w:marTop w:val="0"/>
      <w:marBottom w:val="0"/>
      <w:divBdr>
        <w:top w:val="none" w:sz="0" w:space="0" w:color="auto"/>
        <w:left w:val="none" w:sz="0" w:space="0" w:color="auto"/>
        <w:bottom w:val="none" w:sz="0" w:space="0" w:color="auto"/>
        <w:right w:val="none" w:sz="0" w:space="0" w:color="auto"/>
      </w:divBdr>
      <w:divsChild>
        <w:div w:id="1995136489">
          <w:marLeft w:val="0"/>
          <w:marRight w:val="0"/>
          <w:marTop w:val="0"/>
          <w:marBottom w:val="0"/>
          <w:divBdr>
            <w:top w:val="none" w:sz="0" w:space="0" w:color="auto"/>
            <w:left w:val="none" w:sz="0" w:space="0" w:color="auto"/>
            <w:bottom w:val="none" w:sz="0" w:space="0" w:color="auto"/>
            <w:right w:val="none" w:sz="0" w:space="0" w:color="auto"/>
          </w:divBdr>
        </w:div>
        <w:div w:id="1840776405">
          <w:marLeft w:val="0"/>
          <w:marRight w:val="0"/>
          <w:marTop w:val="0"/>
          <w:marBottom w:val="0"/>
          <w:divBdr>
            <w:top w:val="none" w:sz="0" w:space="0" w:color="auto"/>
            <w:left w:val="none" w:sz="0" w:space="0" w:color="auto"/>
            <w:bottom w:val="none" w:sz="0" w:space="0" w:color="auto"/>
            <w:right w:val="none" w:sz="0" w:space="0" w:color="auto"/>
          </w:divBdr>
        </w:div>
        <w:div w:id="1562591968">
          <w:marLeft w:val="0"/>
          <w:marRight w:val="0"/>
          <w:marTop w:val="0"/>
          <w:marBottom w:val="0"/>
          <w:divBdr>
            <w:top w:val="none" w:sz="0" w:space="0" w:color="auto"/>
            <w:left w:val="none" w:sz="0" w:space="0" w:color="auto"/>
            <w:bottom w:val="none" w:sz="0" w:space="0" w:color="auto"/>
            <w:right w:val="none" w:sz="0" w:space="0" w:color="auto"/>
          </w:divBdr>
        </w:div>
        <w:div w:id="2009359033">
          <w:marLeft w:val="0"/>
          <w:marRight w:val="0"/>
          <w:marTop w:val="0"/>
          <w:marBottom w:val="0"/>
          <w:divBdr>
            <w:top w:val="none" w:sz="0" w:space="0" w:color="auto"/>
            <w:left w:val="none" w:sz="0" w:space="0" w:color="auto"/>
            <w:bottom w:val="none" w:sz="0" w:space="0" w:color="auto"/>
            <w:right w:val="none" w:sz="0" w:space="0" w:color="auto"/>
          </w:divBdr>
        </w:div>
        <w:div w:id="365496293">
          <w:marLeft w:val="0"/>
          <w:marRight w:val="0"/>
          <w:marTop w:val="0"/>
          <w:marBottom w:val="0"/>
          <w:divBdr>
            <w:top w:val="none" w:sz="0" w:space="0" w:color="auto"/>
            <w:left w:val="none" w:sz="0" w:space="0" w:color="auto"/>
            <w:bottom w:val="none" w:sz="0" w:space="0" w:color="auto"/>
            <w:right w:val="none" w:sz="0" w:space="0" w:color="auto"/>
          </w:divBdr>
        </w:div>
        <w:div w:id="409540674">
          <w:marLeft w:val="0"/>
          <w:marRight w:val="0"/>
          <w:marTop w:val="0"/>
          <w:marBottom w:val="0"/>
          <w:divBdr>
            <w:top w:val="none" w:sz="0" w:space="0" w:color="auto"/>
            <w:left w:val="none" w:sz="0" w:space="0" w:color="auto"/>
            <w:bottom w:val="none" w:sz="0" w:space="0" w:color="auto"/>
            <w:right w:val="none" w:sz="0" w:space="0" w:color="auto"/>
          </w:divBdr>
        </w:div>
        <w:div w:id="1477457991">
          <w:marLeft w:val="0"/>
          <w:marRight w:val="0"/>
          <w:marTop w:val="0"/>
          <w:marBottom w:val="0"/>
          <w:divBdr>
            <w:top w:val="none" w:sz="0" w:space="0" w:color="auto"/>
            <w:left w:val="none" w:sz="0" w:space="0" w:color="auto"/>
            <w:bottom w:val="none" w:sz="0" w:space="0" w:color="auto"/>
            <w:right w:val="none" w:sz="0" w:space="0" w:color="auto"/>
          </w:divBdr>
        </w:div>
        <w:div w:id="112796347">
          <w:marLeft w:val="0"/>
          <w:marRight w:val="0"/>
          <w:marTop w:val="0"/>
          <w:marBottom w:val="0"/>
          <w:divBdr>
            <w:top w:val="none" w:sz="0" w:space="0" w:color="auto"/>
            <w:left w:val="none" w:sz="0" w:space="0" w:color="auto"/>
            <w:bottom w:val="none" w:sz="0" w:space="0" w:color="auto"/>
            <w:right w:val="none" w:sz="0" w:space="0" w:color="auto"/>
          </w:divBdr>
        </w:div>
        <w:div w:id="2036149072">
          <w:marLeft w:val="0"/>
          <w:marRight w:val="0"/>
          <w:marTop w:val="0"/>
          <w:marBottom w:val="0"/>
          <w:divBdr>
            <w:top w:val="none" w:sz="0" w:space="0" w:color="auto"/>
            <w:left w:val="none" w:sz="0" w:space="0" w:color="auto"/>
            <w:bottom w:val="none" w:sz="0" w:space="0" w:color="auto"/>
            <w:right w:val="none" w:sz="0" w:space="0" w:color="auto"/>
          </w:divBdr>
        </w:div>
        <w:div w:id="372732790">
          <w:marLeft w:val="0"/>
          <w:marRight w:val="0"/>
          <w:marTop w:val="0"/>
          <w:marBottom w:val="0"/>
          <w:divBdr>
            <w:top w:val="none" w:sz="0" w:space="0" w:color="auto"/>
            <w:left w:val="none" w:sz="0" w:space="0" w:color="auto"/>
            <w:bottom w:val="none" w:sz="0" w:space="0" w:color="auto"/>
            <w:right w:val="none" w:sz="0" w:space="0" w:color="auto"/>
          </w:divBdr>
        </w:div>
        <w:div w:id="2067147962">
          <w:marLeft w:val="0"/>
          <w:marRight w:val="0"/>
          <w:marTop w:val="0"/>
          <w:marBottom w:val="0"/>
          <w:divBdr>
            <w:top w:val="none" w:sz="0" w:space="0" w:color="auto"/>
            <w:left w:val="none" w:sz="0" w:space="0" w:color="auto"/>
            <w:bottom w:val="none" w:sz="0" w:space="0" w:color="auto"/>
            <w:right w:val="none" w:sz="0" w:space="0" w:color="auto"/>
          </w:divBdr>
        </w:div>
        <w:div w:id="79572542">
          <w:marLeft w:val="0"/>
          <w:marRight w:val="0"/>
          <w:marTop w:val="0"/>
          <w:marBottom w:val="0"/>
          <w:divBdr>
            <w:top w:val="none" w:sz="0" w:space="0" w:color="auto"/>
            <w:left w:val="none" w:sz="0" w:space="0" w:color="auto"/>
            <w:bottom w:val="none" w:sz="0" w:space="0" w:color="auto"/>
            <w:right w:val="none" w:sz="0" w:space="0" w:color="auto"/>
          </w:divBdr>
        </w:div>
        <w:div w:id="735665336">
          <w:marLeft w:val="0"/>
          <w:marRight w:val="0"/>
          <w:marTop w:val="0"/>
          <w:marBottom w:val="0"/>
          <w:divBdr>
            <w:top w:val="none" w:sz="0" w:space="0" w:color="auto"/>
            <w:left w:val="none" w:sz="0" w:space="0" w:color="auto"/>
            <w:bottom w:val="none" w:sz="0" w:space="0" w:color="auto"/>
            <w:right w:val="none" w:sz="0" w:space="0" w:color="auto"/>
          </w:divBdr>
        </w:div>
        <w:div w:id="1726678266">
          <w:marLeft w:val="0"/>
          <w:marRight w:val="0"/>
          <w:marTop w:val="0"/>
          <w:marBottom w:val="0"/>
          <w:divBdr>
            <w:top w:val="none" w:sz="0" w:space="0" w:color="auto"/>
            <w:left w:val="none" w:sz="0" w:space="0" w:color="auto"/>
            <w:bottom w:val="none" w:sz="0" w:space="0" w:color="auto"/>
            <w:right w:val="none" w:sz="0" w:space="0" w:color="auto"/>
          </w:divBdr>
        </w:div>
        <w:div w:id="20865834">
          <w:marLeft w:val="0"/>
          <w:marRight w:val="0"/>
          <w:marTop w:val="0"/>
          <w:marBottom w:val="0"/>
          <w:divBdr>
            <w:top w:val="none" w:sz="0" w:space="0" w:color="auto"/>
            <w:left w:val="none" w:sz="0" w:space="0" w:color="auto"/>
            <w:bottom w:val="none" w:sz="0" w:space="0" w:color="auto"/>
            <w:right w:val="none" w:sz="0" w:space="0" w:color="auto"/>
          </w:divBdr>
        </w:div>
        <w:div w:id="1877036741">
          <w:marLeft w:val="0"/>
          <w:marRight w:val="0"/>
          <w:marTop w:val="0"/>
          <w:marBottom w:val="0"/>
          <w:divBdr>
            <w:top w:val="none" w:sz="0" w:space="0" w:color="auto"/>
            <w:left w:val="none" w:sz="0" w:space="0" w:color="auto"/>
            <w:bottom w:val="none" w:sz="0" w:space="0" w:color="auto"/>
            <w:right w:val="none" w:sz="0" w:space="0" w:color="auto"/>
          </w:divBdr>
        </w:div>
        <w:div w:id="832337725">
          <w:marLeft w:val="0"/>
          <w:marRight w:val="0"/>
          <w:marTop w:val="0"/>
          <w:marBottom w:val="0"/>
          <w:divBdr>
            <w:top w:val="none" w:sz="0" w:space="0" w:color="auto"/>
            <w:left w:val="none" w:sz="0" w:space="0" w:color="auto"/>
            <w:bottom w:val="none" w:sz="0" w:space="0" w:color="auto"/>
            <w:right w:val="none" w:sz="0" w:space="0" w:color="auto"/>
          </w:divBdr>
        </w:div>
        <w:div w:id="2085950168">
          <w:marLeft w:val="0"/>
          <w:marRight w:val="0"/>
          <w:marTop w:val="0"/>
          <w:marBottom w:val="0"/>
          <w:divBdr>
            <w:top w:val="none" w:sz="0" w:space="0" w:color="auto"/>
            <w:left w:val="none" w:sz="0" w:space="0" w:color="auto"/>
            <w:bottom w:val="none" w:sz="0" w:space="0" w:color="auto"/>
            <w:right w:val="none" w:sz="0" w:space="0" w:color="auto"/>
          </w:divBdr>
        </w:div>
        <w:div w:id="2080056621">
          <w:marLeft w:val="0"/>
          <w:marRight w:val="0"/>
          <w:marTop w:val="0"/>
          <w:marBottom w:val="0"/>
          <w:divBdr>
            <w:top w:val="none" w:sz="0" w:space="0" w:color="auto"/>
            <w:left w:val="none" w:sz="0" w:space="0" w:color="auto"/>
            <w:bottom w:val="none" w:sz="0" w:space="0" w:color="auto"/>
            <w:right w:val="none" w:sz="0" w:space="0" w:color="auto"/>
          </w:divBdr>
        </w:div>
        <w:div w:id="1998456265">
          <w:marLeft w:val="0"/>
          <w:marRight w:val="0"/>
          <w:marTop w:val="0"/>
          <w:marBottom w:val="0"/>
          <w:divBdr>
            <w:top w:val="none" w:sz="0" w:space="0" w:color="auto"/>
            <w:left w:val="none" w:sz="0" w:space="0" w:color="auto"/>
            <w:bottom w:val="none" w:sz="0" w:space="0" w:color="auto"/>
            <w:right w:val="none" w:sz="0" w:space="0" w:color="auto"/>
          </w:divBdr>
        </w:div>
        <w:div w:id="1716923747">
          <w:marLeft w:val="0"/>
          <w:marRight w:val="0"/>
          <w:marTop w:val="0"/>
          <w:marBottom w:val="0"/>
          <w:divBdr>
            <w:top w:val="none" w:sz="0" w:space="0" w:color="auto"/>
            <w:left w:val="none" w:sz="0" w:space="0" w:color="auto"/>
            <w:bottom w:val="none" w:sz="0" w:space="0" w:color="auto"/>
            <w:right w:val="none" w:sz="0" w:space="0" w:color="auto"/>
          </w:divBdr>
        </w:div>
        <w:div w:id="49811035">
          <w:marLeft w:val="0"/>
          <w:marRight w:val="0"/>
          <w:marTop w:val="0"/>
          <w:marBottom w:val="0"/>
          <w:divBdr>
            <w:top w:val="none" w:sz="0" w:space="0" w:color="auto"/>
            <w:left w:val="none" w:sz="0" w:space="0" w:color="auto"/>
            <w:bottom w:val="none" w:sz="0" w:space="0" w:color="auto"/>
            <w:right w:val="none" w:sz="0" w:space="0" w:color="auto"/>
          </w:divBdr>
        </w:div>
        <w:div w:id="1514681131">
          <w:marLeft w:val="0"/>
          <w:marRight w:val="0"/>
          <w:marTop w:val="0"/>
          <w:marBottom w:val="0"/>
          <w:divBdr>
            <w:top w:val="none" w:sz="0" w:space="0" w:color="auto"/>
            <w:left w:val="none" w:sz="0" w:space="0" w:color="auto"/>
            <w:bottom w:val="none" w:sz="0" w:space="0" w:color="auto"/>
            <w:right w:val="none" w:sz="0" w:space="0" w:color="auto"/>
          </w:divBdr>
        </w:div>
        <w:div w:id="2092660427">
          <w:marLeft w:val="0"/>
          <w:marRight w:val="0"/>
          <w:marTop w:val="0"/>
          <w:marBottom w:val="0"/>
          <w:divBdr>
            <w:top w:val="none" w:sz="0" w:space="0" w:color="auto"/>
            <w:left w:val="none" w:sz="0" w:space="0" w:color="auto"/>
            <w:bottom w:val="none" w:sz="0" w:space="0" w:color="auto"/>
            <w:right w:val="none" w:sz="0" w:space="0" w:color="auto"/>
          </w:divBdr>
        </w:div>
        <w:div w:id="1315717077">
          <w:marLeft w:val="0"/>
          <w:marRight w:val="0"/>
          <w:marTop w:val="0"/>
          <w:marBottom w:val="0"/>
          <w:divBdr>
            <w:top w:val="none" w:sz="0" w:space="0" w:color="auto"/>
            <w:left w:val="none" w:sz="0" w:space="0" w:color="auto"/>
            <w:bottom w:val="none" w:sz="0" w:space="0" w:color="auto"/>
            <w:right w:val="none" w:sz="0" w:space="0" w:color="auto"/>
          </w:divBdr>
        </w:div>
        <w:div w:id="1237592755">
          <w:marLeft w:val="0"/>
          <w:marRight w:val="0"/>
          <w:marTop w:val="0"/>
          <w:marBottom w:val="0"/>
          <w:divBdr>
            <w:top w:val="none" w:sz="0" w:space="0" w:color="auto"/>
            <w:left w:val="none" w:sz="0" w:space="0" w:color="auto"/>
            <w:bottom w:val="none" w:sz="0" w:space="0" w:color="auto"/>
            <w:right w:val="none" w:sz="0" w:space="0" w:color="auto"/>
          </w:divBdr>
        </w:div>
        <w:div w:id="520123097">
          <w:marLeft w:val="0"/>
          <w:marRight w:val="0"/>
          <w:marTop w:val="0"/>
          <w:marBottom w:val="0"/>
          <w:divBdr>
            <w:top w:val="none" w:sz="0" w:space="0" w:color="auto"/>
            <w:left w:val="none" w:sz="0" w:space="0" w:color="auto"/>
            <w:bottom w:val="none" w:sz="0" w:space="0" w:color="auto"/>
            <w:right w:val="none" w:sz="0" w:space="0" w:color="auto"/>
          </w:divBdr>
        </w:div>
        <w:div w:id="35009209">
          <w:marLeft w:val="0"/>
          <w:marRight w:val="0"/>
          <w:marTop w:val="0"/>
          <w:marBottom w:val="0"/>
          <w:divBdr>
            <w:top w:val="none" w:sz="0" w:space="0" w:color="auto"/>
            <w:left w:val="none" w:sz="0" w:space="0" w:color="auto"/>
            <w:bottom w:val="none" w:sz="0" w:space="0" w:color="auto"/>
            <w:right w:val="none" w:sz="0" w:space="0" w:color="auto"/>
          </w:divBdr>
        </w:div>
        <w:div w:id="1416785672">
          <w:marLeft w:val="0"/>
          <w:marRight w:val="0"/>
          <w:marTop w:val="0"/>
          <w:marBottom w:val="0"/>
          <w:divBdr>
            <w:top w:val="none" w:sz="0" w:space="0" w:color="auto"/>
            <w:left w:val="none" w:sz="0" w:space="0" w:color="auto"/>
            <w:bottom w:val="none" w:sz="0" w:space="0" w:color="auto"/>
            <w:right w:val="none" w:sz="0" w:space="0" w:color="auto"/>
          </w:divBdr>
        </w:div>
        <w:div w:id="557471422">
          <w:marLeft w:val="0"/>
          <w:marRight w:val="0"/>
          <w:marTop w:val="0"/>
          <w:marBottom w:val="0"/>
          <w:divBdr>
            <w:top w:val="none" w:sz="0" w:space="0" w:color="auto"/>
            <w:left w:val="none" w:sz="0" w:space="0" w:color="auto"/>
            <w:bottom w:val="none" w:sz="0" w:space="0" w:color="auto"/>
            <w:right w:val="none" w:sz="0" w:space="0" w:color="auto"/>
          </w:divBdr>
        </w:div>
        <w:div w:id="801381858">
          <w:marLeft w:val="0"/>
          <w:marRight w:val="0"/>
          <w:marTop w:val="0"/>
          <w:marBottom w:val="0"/>
          <w:divBdr>
            <w:top w:val="none" w:sz="0" w:space="0" w:color="auto"/>
            <w:left w:val="none" w:sz="0" w:space="0" w:color="auto"/>
            <w:bottom w:val="none" w:sz="0" w:space="0" w:color="auto"/>
            <w:right w:val="none" w:sz="0" w:space="0" w:color="auto"/>
          </w:divBdr>
        </w:div>
        <w:div w:id="1865820963">
          <w:marLeft w:val="0"/>
          <w:marRight w:val="0"/>
          <w:marTop w:val="0"/>
          <w:marBottom w:val="0"/>
          <w:divBdr>
            <w:top w:val="none" w:sz="0" w:space="0" w:color="auto"/>
            <w:left w:val="none" w:sz="0" w:space="0" w:color="auto"/>
            <w:bottom w:val="none" w:sz="0" w:space="0" w:color="auto"/>
            <w:right w:val="none" w:sz="0" w:space="0" w:color="auto"/>
          </w:divBdr>
        </w:div>
        <w:div w:id="1868906371">
          <w:marLeft w:val="0"/>
          <w:marRight w:val="0"/>
          <w:marTop w:val="0"/>
          <w:marBottom w:val="0"/>
          <w:divBdr>
            <w:top w:val="none" w:sz="0" w:space="0" w:color="auto"/>
            <w:left w:val="none" w:sz="0" w:space="0" w:color="auto"/>
            <w:bottom w:val="none" w:sz="0" w:space="0" w:color="auto"/>
            <w:right w:val="none" w:sz="0" w:space="0" w:color="auto"/>
          </w:divBdr>
        </w:div>
        <w:div w:id="608392496">
          <w:marLeft w:val="0"/>
          <w:marRight w:val="0"/>
          <w:marTop w:val="0"/>
          <w:marBottom w:val="0"/>
          <w:divBdr>
            <w:top w:val="none" w:sz="0" w:space="0" w:color="auto"/>
            <w:left w:val="none" w:sz="0" w:space="0" w:color="auto"/>
            <w:bottom w:val="none" w:sz="0" w:space="0" w:color="auto"/>
            <w:right w:val="none" w:sz="0" w:space="0" w:color="auto"/>
          </w:divBdr>
        </w:div>
        <w:div w:id="1882206182">
          <w:marLeft w:val="0"/>
          <w:marRight w:val="0"/>
          <w:marTop w:val="0"/>
          <w:marBottom w:val="0"/>
          <w:divBdr>
            <w:top w:val="none" w:sz="0" w:space="0" w:color="auto"/>
            <w:left w:val="none" w:sz="0" w:space="0" w:color="auto"/>
            <w:bottom w:val="none" w:sz="0" w:space="0" w:color="auto"/>
            <w:right w:val="none" w:sz="0" w:space="0" w:color="auto"/>
          </w:divBdr>
        </w:div>
        <w:div w:id="846023278">
          <w:marLeft w:val="0"/>
          <w:marRight w:val="0"/>
          <w:marTop w:val="0"/>
          <w:marBottom w:val="0"/>
          <w:divBdr>
            <w:top w:val="none" w:sz="0" w:space="0" w:color="auto"/>
            <w:left w:val="none" w:sz="0" w:space="0" w:color="auto"/>
            <w:bottom w:val="none" w:sz="0" w:space="0" w:color="auto"/>
            <w:right w:val="none" w:sz="0" w:space="0" w:color="auto"/>
          </w:divBdr>
        </w:div>
        <w:div w:id="287199516">
          <w:marLeft w:val="0"/>
          <w:marRight w:val="0"/>
          <w:marTop w:val="0"/>
          <w:marBottom w:val="0"/>
          <w:divBdr>
            <w:top w:val="none" w:sz="0" w:space="0" w:color="auto"/>
            <w:left w:val="none" w:sz="0" w:space="0" w:color="auto"/>
            <w:bottom w:val="none" w:sz="0" w:space="0" w:color="auto"/>
            <w:right w:val="none" w:sz="0" w:space="0" w:color="auto"/>
          </w:divBdr>
        </w:div>
        <w:div w:id="435638695">
          <w:marLeft w:val="0"/>
          <w:marRight w:val="0"/>
          <w:marTop w:val="0"/>
          <w:marBottom w:val="0"/>
          <w:divBdr>
            <w:top w:val="none" w:sz="0" w:space="0" w:color="auto"/>
            <w:left w:val="none" w:sz="0" w:space="0" w:color="auto"/>
            <w:bottom w:val="none" w:sz="0" w:space="0" w:color="auto"/>
            <w:right w:val="none" w:sz="0" w:space="0" w:color="auto"/>
          </w:divBdr>
        </w:div>
        <w:div w:id="1764494895">
          <w:marLeft w:val="0"/>
          <w:marRight w:val="0"/>
          <w:marTop w:val="0"/>
          <w:marBottom w:val="0"/>
          <w:divBdr>
            <w:top w:val="none" w:sz="0" w:space="0" w:color="auto"/>
            <w:left w:val="none" w:sz="0" w:space="0" w:color="auto"/>
            <w:bottom w:val="none" w:sz="0" w:space="0" w:color="auto"/>
            <w:right w:val="none" w:sz="0" w:space="0" w:color="auto"/>
          </w:divBdr>
        </w:div>
        <w:div w:id="304816122">
          <w:marLeft w:val="0"/>
          <w:marRight w:val="0"/>
          <w:marTop w:val="0"/>
          <w:marBottom w:val="0"/>
          <w:divBdr>
            <w:top w:val="none" w:sz="0" w:space="0" w:color="auto"/>
            <w:left w:val="none" w:sz="0" w:space="0" w:color="auto"/>
            <w:bottom w:val="none" w:sz="0" w:space="0" w:color="auto"/>
            <w:right w:val="none" w:sz="0" w:space="0" w:color="auto"/>
          </w:divBdr>
        </w:div>
        <w:div w:id="1458446119">
          <w:marLeft w:val="0"/>
          <w:marRight w:val="0"/>
          <w:marTop w:val="0"/>
          <w:marBottom w:val="0"/>
          <w:divBdr>
            <w:top w:val="none" w:sz="0" w:space="0" w:color="auto"/>
            <w:left w:val="none" w:sz="0" w:space="0" w:color="auto"/>
            <w:bottom w:val="none" w:sz="0" w:space="0" w:color="auto"/>
            <w:right w:val="none" w:sz="0" w:space="0" w:color="auto"/>
          </w:divBdr>
        </w:div>
        <w:div w:id="1234851526">
          <w:marLeft w:val="0"/>
          <w:marRight w:val="0"/>
          <w:marTop w:val="0"/>
          <w:marBottom w:val="0"/>
          <w:divBdr>
            <w:top w:val="none" w:sz="0" w:space="0" w:color="auto"/>
            <w:left w:val="none" w:sz="0" w:space="0" w:color="auto"/>
            <w:bottom w:val="none" w:sz="0" w:space="0" w:color="auto"/>
            <w:right w:val="none" w:sz="0" w:space="0" w:color="auto"/>
          </w:divBdr>
        </w:div>
        <w:div w:id="1173765598">
          <w:marLeft w:val="0"/>
          <w:marRight w:val="0"/>
          <w:marTop w:val="0"/>
          <w:marBottom w:val="0"/>
          <w:divBdr>
            <w:top w:val="none" w:sz="0" w:space="0" w:color="auto"/>
            <w:left w:val="none" w:sz="0" w:space="0" w:color="auto"/>
            <w:bottom w:val="none" w:sz="0" w:space="0" w:color="auto"/>
            <w:right w:val="none" w:sz="0" w:space="0" w:color="auto"/>
          </w:divBdr>
        </w:div>
      </w:divsChild>
    </w:div>
    <w:div w:id="1258753901">
      <w:bodyDiv w:val="1"/>
      <w:marLeft w:val="0"/>
      <w:marRight w:val="0"/>
      <w:marTop w:val="0"/>
      <w:marBottom w:val="0"/>
      <w:divBdr>
        <w:top w:val="none" w:sz="0" w:space="0" w:color="auto"/>
        <w:left w:val="none" w:sz="0" w:space="0" w:color="auto"/>
        <w:bottom w:val="none" w:sz="0" w:space="0" w:color="auto"/>
        <w:right w:val="none" w:sz="0" w:space="0" w:color="auto"/>
      </w:divBdr>
    </w:div>
    <w:div w:id="1258754952">
      <w:bodyDiv w:val="1"/>
      <w:marLeft w:val="0"/>
      <w:marRight w:val="0"/>
      <w:marTop w:val="0"/>
      <w:marBottom w:val="0"/>
      <w:divBdr>
        <w:top w:val="none" w:sz="0" w:space="0" w:color="auto"/>
        <w:left w:val="none" w:sz="0" w:space="0" w:color="auto"/>
        <w:bottom w:val="none" w:sz="0" w:space="0" w:color="auto"/>
        <w:right w:val="none" w:sz="0" w:space="0" w:color="auto"/>
      </w:divBdr>
    </w:div>
    <w:div w:id="1258978261">
      <w:bodyDiv w:val="1"/>
      <w:marLeft w:val="0"/>
      <w:marRight w:val="0"/>
      <w:marTop w:val="0"/>
      <w:marBottom w:val="0"/>
      <w:divBdr>
        <w:top w:val="none" w:sz="0" w:space="0" w:color="auto"/>
        <w:left w:val="none" w:sz="0" w:space="0" w:color="auto"/>
        <w:bottom w:val="none" w:sz="0" w:space="0" w:color="auto"/>
        <w:right w:val="none" w:sz="0" w:space="0" w:color="auto"/>
      </w:divBdr>
    </w:div>
    <w:div w:id="1259145081">
      <w:bodyDiv w:val="1"/>
      <w:marLeft w:val="0"/>
      <w:marRight w:val="0"/>
      <w:marTop w:val="0"/>
      <w:marBottom w:val="0"/>
      <w:divBdr>
        <w:top w:val="none" w:sz="0" w:space="0" w:color="auto"/>
        <w:left w:val="none" w:sz="0" w:space="0" w:color="auto"/>
        <w:bottom w:val="none" w:sz="0" w:space="0" w:color="auto"/>
        <w:right w:val="none" w:sz="0" w:space="0" w:color="auto"/>
      </w:divBdr>
    </w:div>
    <w:div w:id="1259370047">
      <w:bodyDiv w:val="1"/>
      <w:marLeft w:val="0"/>
      <w:marRight w:val="0"/>
      <w:marTop w:val="0"/>
      <w:marBottom w:val="0"/>
      <w:divBdr>
        <w:top w:val="none" w:sz="0" w:space="0" w:color="auto"/>
        <w:left w:val="none" w:sz="0" w:space="0" w:color="auto"/>
        <w:bottom w:val="none" w:sz="0" w:space="0" w:color="auto"/>
        <w:right w:val="none" w:sz="0" w:space="0" w:color="auto"/>
      </w:divBdr>
    </w:div>
    <w:div w:id="1259414025">
      <w:bodyDiv w:val="1"/>
      <w:marLeft w:val="0"/>
      <w:marRight w:val="0"/>
      <w:marTop w:val="0"/>
      <w:marBottom w:val="0"/>
      <w:divBdr>
        <w:top w:val="none" w:sz="0" w:space="0" w:color="auto"/>
        <w:left w:val="none" w:sz="0" w:space="0" w:color="auto"/>
        <w:bottom w:val="none" w:sz="0" w:space="0" w:color="auto"/>
        <w:right w:val="none" w:sz="0" w:space="0" w:color="auto"/>
      </w:divBdr>
    </w:div>
    <w:div w:id="1260258282">
      <w:bodyDiv w:val="1"/>
      <w:marLeft w:val="0"/>
      <w:marRight w:val="0"/>
      <w:marTop w:val="0"/>
      <w:marBottom w:val="0"/>
      <w:divBdr>
        <w:top w:val="none" w:sz="0" w:space="0" w:color="auto"/>
        <w:left w:val="none" w:sz="0" w:space="0" w:color="auto"/>
        <w:bottom w:val="none" w:sz="0" w:space="0" w:color="auto"/>
        <w:right w:val="none" w:sz="0" w:space="0" w:color="auto"/>
      </w:divBdr>
    </w:div>
    <w:div w:id="1260482802">
      <w:bodyDiv w:val="1"/>
      <w:marLeft w:val="0"/>
      <w:marRight w:val="0"/>
      <w:marTop w:val="0"/>
      <w:marBottom w:val="0"/>
      <w:divBdr>
        <w:top w:val="none" w:sz="0" w:space="0" w:color="auto"/>
        <w:left w:val="none" w:sz="0" w:space="0" w:color="auto"/>
        <w:bottom w:val="none" w:sz="0" w:space="0" w:color="auto"/>
        <w:right w:val="none" w:sz="0" w:space="0" w:color="auto"/>
      </w:divBdr>
    </w:div>
    <w:div w:id="1260524388">
      <w:bodyDiv w:val="1"/>
      <w:marLeft w:val="0"/>
      <w:marRight w:val="0"/>
      <w:marTop w:val="0"/>
      <w:marBottom w:val="0"/>
      <w:divBdr>
        <w:top w:val="none" w:sz="0" w:space="0" w:color="auto"/>
        <w:left w:val="none" w:sz="0" w:space="0" w:color="auto"/>
        <w:bottom w:val="none" w:sz="0" w:space="0" w:color="auto"/>
        <w:right w:val="none" w:sz="0" w:space="0" w:color="auto"/>
      </w:divBdr>
    </w:div>
    <w:div w:id="1260526607">
      <w:bodyDiv w:val="1"/>
      <w:marLeft w:val="0"/>
      <w:marRight w:val="0"/>
      <w:marTop w:val="0"/>
      <w:marBottom w:val="0"/>
      <w:divBdr>
        <w:top w:val="none" w:sz="0" w:space="0" w:color="auto"/>
        <w:left w:val="none" w:sz="0" w:space="0" w:color="auto"/>
        <w:bottom w:val="none" w:sz="0" w:space="0" w:color="auto"/>
        <w:right w:val="none" w:sz="0" w:space="0" w:color="auto"/>
      </w:divBdr>
    </w:div>
    <w:div w:id="1260873198">
      <w:bodyDiv w:val="1"/>
      <w:marLeft w:val="0"/>
      <w:marRight w:val="0"/>
      <w:marTop w:val="0"/>
      <w:marBottom w:val="0"/>
      <w:divBdr>
        <w:top w:val="none" w:sz="0" w:space="0" w:color="auto"/>
        <w:left w:val="none" w:sz="0" w:space="0" w:color="auto"/>
        <w:bottom w:val="none" w:sz="0" w:space="0" w:color="auto"/>
        <w:right w:val="none" w:sz="0" w:space="0" w:color="auto"/>
      </w:divBdr>
    </w:div>
    <w:div w:id="1260992740">
      <w:bodyDiv w:val="1"/>
      <w:marLeft w:val="0"/>
      <w:marRight w:val="0"/>
      <w:marTop w:val="0"/>
      <w:marBottom w:val="0"/>
      <w:divBdr>
        <w:top w:val="none" w:sz="0" w:space="0" w:color="auto"/>
        <w:left w:val="none" w:sz="0" w:space="0" w:color="auto"/>
        <w:bottom w:val="none" w:sz="0" w:space="0" w:color="auto"/>
        <w:right w:val="none" w:sz="0" w:space="0" w:color="auto"/>
      </w:divBdr>
    </w:div>
    <w:div w:id="1261718919">
      <w:bodyDiv w:val="1"/>
      <w:marLeft w:val="0"/>
      <w:marRight w:val="0"/>
      <w:marTop w:val="0"/>
      <w:marBottom w:val="0"/>
      <w:divBdr>
        <w:top w:val="none" w:sz="0" w:space="0" w:color="auto"/>
        <w:left w:val="none" w:sz="0" w:space="0" w:color="auto"/>
        <w:bottom w:val="none" w:sz="0" w:space="0" w:color="auto"/>
        <w:right w:val="none" w:sz="0" w:space="0" w:color="auto"/>
      </w:divBdr>
    </w:div>
    <w:div w:id="1262058539">
      <w:bodyDiv w:val="1"/>
      <w:marLeft w:val="0"/>
      <w:marRight w:val="0"/>
      <w:marTop w:val="0"/>
      <w:marBottom w:val="0"/>
      <w:divBdr>
        <w:top w:val="none" w:sz="0" w:space="0" w:color="auto"/>
        <w:left w:val="none" w:sz="0" w:space="0" w:color="auto"/>
        <w:bottom w:val="none" w:sz="0" w:space="0" w:color="auto"/>
        <w:right w:val="none" w:sz="0" w:space="0" w:color="auto"/>
      </w:divBdr>
    </w:div>
    <w:div w:id="1262105425">
      <w:bodyDiv w:val="1"/>
      <w:marLeft w:val="0"/>
      <w:marRight w:val="0"/>
      <w:marTop w:val="0"/>
      <w:marBottom w:val="0"/>
      <w:divBdr>
        <w:top w:val="none" w:sz="0" w:space="0" w:color="auto"/>
        <w:left w:val="none" w:sz="0" w:space="0" w:color="auto"/>
        <w:bottom w:val="none" w:sz="0" w:space="0" w:color="auto"/>
        <w:right w:val="none" w:sz="0" w:space="0" w:color="auto"/>
      </w:divBdr>
    </w:div>
    <w:div w:id="1262181134">
      <w:bodyDiv w:val="1"/>
      <w:marLeft w:val="0"/>
      <w:marRight w:val="0"/>
      <w:marTop w:val="0"/>
      <w:marBottom w:val="0"/>
      <w:divBdr>
        <w:top w:val="none" w:sz="0" w:space="0" w:color="auto"/>
        <w:left w:val="none" w:sz="0" w:space="0" w:color="auto"/>
        <w:bottom w:val="none" w:sz="0" w:space="0" w:color="auto"/>
        <w:right w:val="none" w:sz="0" w:space="0" w:color="auto"/>
      </w:divBdr>
    </w:div>
    <w:div w:id="1262377009">
      <w:bodyDiv w:val="1"/>
      <w:marLeft w:val="0"/>
      <w:marRight w:val="0"/>
      <w:marTop w:val="0"/>
      <w:marBottom w:val="0"/>
      <w:divBdr>
        <w:top w:val="none" w:sz="0" w:space="0" w:color="auto"/>
        <w:left w:val="none" w:sz="0" w:space="0" w:color="auto"/>
        <w:bottom w:val="none" w:sz="0" w:space="0" w:color="auto"/>
        <w:right w:val="none" w:sz="0" w:space="0" w:color="auto"/>
      </w:divBdr>
    </w:div>
    <w:div w:id="1262488085">
      <w:bodyDiv w:val="1"/>
      <w:marLeft w:val="0"/>
      <w:marRight w:val="0"/>
      <w:marTop w:val="0"/>
      <w:marBottom w:val="0"/>
      <w:divBdr>
        <w:top w:val="none" w:sz="0" w:space="0" w:color="auto"/>
        <w:left w:val="none" w:sz="0" w:space="0" w:color="auto"/>
        <w:bottom w:val="none" w:sz="0" w:space="0" w:color="auto"/>
        <w:right w:val="none" w:sz="0" w:space="0" w:color="auto"/>
      </w:divBdr>
    </w:div>
    <w:div w:id="1262756746">
      <w:bodyDiv w:val="1"/>
      <w:marLeft w:val="0"/>
      <w:marRight w:val="0"/>
      <w:marTop w:val="0"/>
      <w:marBottom w:val="0"/>
      <w:divBdr>
        <w:top w:val="none" w:sz="0" w:space="0" w:color="auto"/>
        <w:left w:val="none" w:sz="0" w:space="0" w:color="auto"/>
        <w:bottom w:val="none" w:sz="0" w:space="0" w:color="auto"/>
        <w:right w:val="none" w:sz="0" w:space="0" w:color="auto"/>
      </w:divBdr>
    </w:div>
    <w:div w:id="1263102937">
      <w:bodyDiv w:val="1"/>
      <w:marLeft w:val="0"/>
      <w:marRight w:val="0"/>
      <w:marTop w:val="0"/>
      <w:marBottom w:val="0"/>
      <w:divBdr>
        <w:top w:val="none" w:sz="0" w:space="0" w:color="auto"/>
        <w:left w:val="none" w:sz="0" w:space="0" w:color="auto"/>
        <w:bottom w:val="none" w:sz="0" w:space="0" w:color="auto"/>
        <w:right w:val="none" w:sz="0" w:space="0" w:color="auto"/>
      </w:divBdr>
    </w:div>
    <w:div w:id="1263490304">
      <w:bodyDiv w:val="1"/>
      <w:marLeft w:val="0"/>
      <w:marRight w:val="0"/>
      <w:marTop w:val="0"/>
      <w:marBottom w:val="0"/>
      <w:divBdr>
        <w:top w:val="none" w:sz="0" w:space="0" w:color="auto"/>
        <w:left w:val="none" w:sz="0" w:space="0" w:color="auto"/>
        <w:bottom w:val="none" w:sz="0" w:space="0" w:color="auto"/>
        <w:right w:val="none" w:sz="0" w:space="0" w:color="auto"/>
      </w:divBdr>
    </w:div>
    <w:div w:id="1263800784">
      <w:bodyDiv w:val="1"/>
      <w:marLeft w:val="0"/>
      <w:marRight w:val="0"/>
      <w:marTop w:val="0"/>
      <w:marBottom w:val="0"/>
      <w:divBdr>
        <w:top w:val="none" w:sz="0" w:space="0" w:color="auto"/>
        <w:left w:val="none" w:sz="0" w:space="0" w:color="auto"/>
        <w:bottom w:val="none" w:sz="0" w:space="0" w:color="auto"/>
        <w:right w:val="none" w:sz="0" w:space="0" w:color="auto"/>
      </w:divBdr>
      <w:divsChild>
        <w:div w:id="363603410">
          <w:marLeft w:val="0"/>
          <w:marRight w:val="0"/>
          <w:marTop w:val="0"/>
          <w:marBottom w:val="0"/>
          <w:divBdr>
            <w:top w:val="none" w:sz="0" w:space="0" w:color="auto"/>
            <w:left w:val="none" w:sz="0" w:space="0" w:color="auto"/>
            <w:bottom w:val="none" w:sz="0" w:space="0" w:color="auto"/>
            <w:right w:val="none" w:sz="0" w:space="0" w:color="auto"/>
          </w:divBdr>
        </w:div>
        <w:div w:id="657417428">
          <w:marLeft w:val="0"/>
          <w:marRight w:val="0"/>
          <w:marTop w:val="0"/>
          <w:marBottom w:val="0"/>
          <w:divBdr>
            <w:top w:val="none" w:sz="0" w:space="0" w:color="auto"/>
            <w:left w:val="none" w:sz="0" w:space="0" w:color="auto"/>
            <w:bottom w:val="none" w:sz="0" w:space="0" w:color="auto"/>
            <w:right w:val="none" w:sz="0" w:space="0" w:color="auto"/>
          </w:divBdr>
        </w:div>
        <w:div w:id="195041386">
          <w:marLeft w:val="0"/>
          <w:marRight w:val="0"/>
          <w:marTop w:val="0"/>
          <w:marBottom w:val="0"/>
          <w:divBdr>
            <w:top w:val="none" w:sz="0" w:space="0" w:color="auto"/>
            <w:left w:val="none" w:sz="0" w:space="0" w:color="auto"/>
            <w:bottom w:val="none" w:sz="0" w:space="0" w:color="auto"/>
            <w:right w:val="none" w:sz="0" w:space="0" w:color="auto"/>
          </w:divBdr>
        </w:div>
        <w:div w:id="1266840166">
          <w:marLeft w:val="0"/>
          <w:marRight w:val="0"/>
          <w:marTop w:val="0"/>
          <w:marBottom w:val="0"/>
          <w:divBdr>
            <w:top w:val="none" w:sz="0" w:space="0" w:color="auto"/>
            <w:left w:val="none" w:sz="0" w:space="0" w:color="auto"/>
            <w:bottom w:val="none" w:sz="0" w:space="0" w:color="auto"/>
            <w:right w:val="none" w:sz="0" w:space="0" w:color="auto"/>
          </w:divBdr>
        </w:div>
        <w:div w:id="143933237">
          <w:marLeft w:val="0"/>
          <w:marRight w:val="0"/>
          <w:marTop w:val="0"/>
          <w:marBottom w:val="0"/>
          <w:divBdr>
            <w:top w:val="none" w:sz="0" w:space="0" w:color="auto"/>
            <w:left w:val="none" w:sz="0" w:space="0" w:color="auto"/>
            <w:bottom w:val="none" w:sz="0" w:space="0" w:color="auto"/>
            <w:right w:val="none" w:sz="0" w:space="0" w:color="auto"/>
          </w:divBdr>
        </w:div>
        <w:div w:id="1868829187">
          <w:marLeft w:val="0"/>
          <w:marRight w:val="0"/>
          <w:marTop w:val="0"/>
          <w:marBottom w:val="0"/>
          <w:divBdr>
            <w:top w:val="none" w:sz="0" w:space="0" w:color="auto"/>
            <w:left w:val="none" w:sz="0" w:space="0" w:color="auto"/>
            <w:bottom w:val="none" w:sz="0" w:space="0" w:color="auto"/>
            <w:right w:val="none" w:sz="0" w:space="0" w:color="auto"/>
          </w:divBdr>
        </w:div>
        <w:div w:id="2106074553">
          <w:marLeft w:val="0"/>
          <w:marRight w:val="0"/>
          <w:marTop w:val="0"/>
          <w:marBottom w:val="0"/>
          <w:divBdr>
            <w:top w:val="none" w:sz="0" w:space="0" w:color="auto"/>
            <w:left w:val="none" w:sz="0" w:space="0" w:color="auto"/>
            <w:bottom w:val="none" w:sz="0" w:space="0" w:color="auto"/>
            <w:right w:val="none" w:sz="0" w:space="0" w:color="auto"/>
          </w:divBdr>
        </w:div>
        <w:div w:id="1775661851">
          <w:marLeft w:val="0"/>
          <w:marRight w:val="0"/>
          <w:marTop w:val="0"/>
          <w:marBottom w:val="0"/>
          <w:divBdr>
            <w:top w:val="none" w:sz="0" w:space="0" w:color="auto"/>
            <w:left w:val="none" w:sz="0" w:space="0" w:color="auto"/>
            <w:bottom w:val="none" w:sz="0" w:space="0" w:color="auto"/>
            <w:right w:val="none" w:sz="0" w:space="0" w:color="auto"/>
          </w:divBdr>
        </w:div>
        <w:div w:id="278420247">
          <w:marLeft w:val="0"/>
          <w:marRight w:val="0"/>
          <w:marTop w:val="0"/>
          <w:marBottom w:val="0"/>
          <w:divBdr>
            <w:top w:val="none" w:sz="0" w:space="0" w:color="auto"/>
            <w:left w:val="none" w:sz="0" w:space="0" w:color="auto"/>
            <w:bottom w:val="none" w:sz="0" w:space="0" w:color="auto"/>
            <w:right w:val="none" w:sz="0" w:space="0" w:color="auto"/>
          </w:divBdr>
        </w:div>
        <w:div w:id="70859954">
          <w:marLeft w:val="0"/>
          <w:marRight w:val="0"/>
          <w:marTop w:val="0"/>
          <w:marBottom w:val="0"/>
          <w:divBdr>
            <w:top w:val="none" w:sz="0" w:space="0" w:color="auto"/>
            <w:left w:val="none" w:sz="0" w:space="0" w:color="auto"/>
            <w:bottom w:val="none" w:sz="0" w:space="0" w:color="auto"/>
            <w:right w:val="none" w:sz="0" w:space="0" w:color="auto"/>
          </w:divBdr>
        </w:div>
        <w:div w:id="49496648">
          <w:marLeft w:val="0"/>
          <w:marRight w:val="0"/>
          <w:marTop w:val="0"/>
          <w:marBottom w:val="0"/>
          <w:divBdr>
            <w:top w:val="none" w:sz="0" w:space="0" w:color="auto"/>
            <w:left w:val="none" w:sz="0" w:space="0" w:color="auto"/>
            <w:bottom w:val="none" w:sz="0" w:space="0" w:color="auto"/>
            <w:right w:val="none" w:sz="0" w:space="0" w:color="auto"/>
          </w:divBdr>
        </w:div>
        <w:div w:id="1929847820">
          <w:marLeft w:val="0"/>
          <w:marRight w:val="0"/>
          <w:marTop w:val="0"/>
          <w:marBottom w:val="0"/>
          <w:divBdr>
            <w:top w:val="none" w:sz="0" w:space="0" w:color="auto"/>
            <w:left w:val="none" w:sz="0" w:space="0" w:color="auto"/>
            <w:bottom w:val="none" w:sz="0" w:space="0" w:color="auto"/>
            <w:right w:val="none" w:sz="0" w:space="0" w:color="auto"/>
          </w:divBdr>
        </w:div>
        <w:div w:id="1990010220">
          <w:marLeft w:val="0"/>
          <w:marRight w:val="0"/>
          <w:marTop w:val="0"/>
          <w:marBottom w:val="0"/>
          <w:divBdr>
            <w:top w:val="none" w:sz="0" w:space="0" w:color="auto"/>
            <w:left w:val="none" w:sz="0" w:space="0" w:color="auto"/>
            <w:bottom w:val="none" w:sz="0" w:space="0" w:color="auto"/>
            <w:right w:val="none" w:sz="0" w:space="0" w:color="auto"/>
          </w:divBdr>
        </w:div>
        <w:div w:id="221184648">
          <w:marLeft w:val="0"/>
          <w:marRight w:val="0"/>
          <w:marTop w:val="0"/>
          <w:marBottom w:val="0"/>
          <w:divBdr>
            <w:top w:val="none" w:sz="0" w:space="0" w:color="auto"/>
            <w:left w:val="none" w:sz="0" w:space="0" w:color="auto"/>
            <w:bottom w:val="none" w:sz="0" w:space="0" w:color="auto"/>
            <w:right w:val="none" w:sz="0" w:space="0" w:color="auto"/>
          </w:divBdr>
        </w:div>
        <w:div w:id="908029596">
          <w:marLeft w:val="0"/>
          <w:marRight w:val="0"/>
          <w:marTop w:val="0"/>
          <w:marBottom w:val="0"/>
          <w:divBdr>
            <w:top w:val="none" w:sz="0" w:space="0" w:color="auto"/>
            <w:left w:val="none" w:sz="0" w:space="0" w:color="auto"/>
            <w:bottom w:val="none" w:sz="0" w:space="0" w:color="auto"/>
            <w:right w:val="none" w:sz="0" w:space="0" w:color="auto"/>
          </w:divBdr>
        </w:div>
        <w:div w:id="768505941">
          <w:marLeft w:val="0"/>
          <w:marRight w:val="0"/>
          <w:marTop w:val="0"/>
          <w:marBottom w:val="0"/>
          <w:divBdr>
            <w:top w:val="none" w:sz="0" w:space="0" w:color="auto"/>
            <w:left w:val="none" w:sz="0" w:space="0" w:color="auto"/>
            <w:bottom w:val="none" w:sz="0" w:space="0" w:color="auto"/>
            <w:right w:val="none" w:sz="0" w:space="0" w:color="auto"/>
          </w:divBdr>
        </w:div>
        <w:div w:id="759368755">
          <w:marLeft w:val="0"/>
          <w:marRight w:val="0"/>
          <w:marTop w:val="0"/>
          <w:marBottom w:val="0"/>
          <w:divBdr>
            <w:top w:val="none" w:sz="0" w:space="0" w:color="auto"/>
            <w:left w:val="none" w:sz="0" w:space="0" w:color="auto"/>
            <w:bottom w:val="none" w:sz="0" w:space="0" w:color="auto"/>
            <w:right w:val="none" w:sz="0" w:space="0" w:color="auto"/>
          </w:divBdr>
        </w:div>
        <w:div w:id="372314767">
          <w:marLeft w:val="0"/>
          <w:marRight w:val="0"/>
          <w:marTop w:val="0"/>
          <w:marBottom w:val="0"/>
          <w:divBdr>
            <w:top w:val="none" w:sz="0" w:space="0" w:color="auto"/>
            <w:left w:val="none" w:sz="0" w:space="0" w:color="auto"/>
            <w:bottom w:val="none" w:sz="0" w:space="0" w:color="auto"/>
            <w:right w:val="none" w:sz="0" w:space="0" w:color="auto"/>
          </w:divBdr>
        </w:div>
        <w:div w:id="1358239874">
          <w:marLeft w:val="0"/>
          <w:marRight w:val="0"/>
          <w:marTop w:val="0"/>
          <w:marBottom w:val="0"/>
          <w:divBdr>
            <w:top w:val="none" w:sz="0" w:space="0" w:color="auto"/>
            <w:left w:val="none" w:sz="0" w:space="0" w:color="auto"/>
            <w:bottom w:val="none" w:sz="0" w:space="0" w:color="auto"/>
            <w:right w:val="none" w:sz="0" w:space="0" w:color="auto"/>
          </w:divBdr>
        </w:div>
        <w:div w:id="1917202281">
          <w:marLeft w:val="0"/>
          <w:marRight w:val="0"/>
          <w:marTop w:val="0"/>
          <w:marBottom w:val="0"/>
          <w:divBdr>
            <w:top w:val="none" w:sz="0" w:space="0" w:color="auto"/>
            <w:left w:val="none" w:sz="0" w:space="0" w:color="auto"/>
            <w:bottom w:val="none" w:sz="0" w:space="0" w:color="auto"/>
            <w:right w:val="none" w:sz="0" w:space="0" w:color="auto"/>
          </w:divBdr>
        </w:div>
        <w:div w:id="1523587248">
          <w:marLeft w:val="0"/>
          <w:marRight w:val="0"/>
          <w:marTop w:val="0"/>
          <w:marBottom w:val="0"/>
          <w:divBdr>
            <w:top w:val="none" w:sz="0" w:space="0" w:color="auto"/>
            <w:left w:val="none" w:sz="0" w:space="0" w:color="auto"/>
            <w:bottom w:val="none" w:sz="0" w:space="0" w:color="auto"/>
            <w:right w:val="none" w:sz="0" w:space="0" w:color="auto"/>
          </w:divBdr>
        </w:div>
        <w:div w:id="882671374">
          <w:marLeft w:val="0"/>
          <w:marRight w:val="0"/>
          <w:marTop w:val="0"/>
          <w:marBottom w:val="0"/>
          <w:divBdr>
            <w:top w:val="none" w:sz="0" w:space="0" w:color="auto"/>
            <w:left w:val="none" w:sz="0" w:space="0" w:color="auto"/>
            <w:bottom w:val="none" w:sz="0" w:space="0" w:color="auto"/>
            <w:right w:val="none" w:sz="0" w:space="0" w:color="auto"/>
          </w:divBdr>
        </w:div>
        <w:div w:id="2139032338">
          <w:marLeft w:val="0"/>
          <w:marRight w:val="0"/>
          <w:marTop w:val="0"/>
          <w:marBottom w:val="0"/>
          <w:divBdr>
            <w:top w:val="none" w:sz="0" w:space="0" w:color="auto"/>
            <w:left w:val="none" w:sz="0" w:space="0" w:color="auto"/>
            <w:bottom w:val="none" w:sz="0" w:space="0" w:color="auto"/>
            <w:right w:val="none" w:sz="0" w:space="0" w:color="auto"/>
          </w:divBdr>
        </w:div>
        <w:div w:id="2030990245">
          <w:marLeft w:val="0"/>
          <w:marRight w:val="0"/>
          <w:marTop w:val="0"/>
          <w:marBottom w:val="0"/>
          <w:divBdr>
            <w:top w:val="none" w:sz="0" w:space="0" w:color="auto"/>
            <w:left w:val="none" w:sz="0" w:space="0" w:color="auto"/>
            <w:bottom w:val="none" w:sz="0" w:space="0" w:color="auto"/>
            <w:right w:val="none" w:sz="0" w:space="0" w:color="auto"/>
          </w:divBdr>
        </w:div>
        <w:div w:id="186456746">
          <w:marLeft w:val="0"/>
          <w:marRight w:val="0"/>
          <w:marTop w:val="0"/>
          <w:marBottom w:val="0"/>
          <w:divBdr>
            <w:top w:val="none" w:sz="0" w:space="0" w:color="auto"/>
            <w:left w:val="none" w:sz="0" w:space="0" w:color="auto"/>
            <w:bottom w:val="none" w:sz="0" w:space="0" w:color="auto"/>
            <w:right w:val="none" w:sz="0" w:space="0" w:color="auto"/>
          </w:divBdr>
        </w:div>
        <w:div w:id="611592927">
          <w:marLeft w:val="0"/>
          <w:marRight w:val="0"/>
          <w:marTop w:val="0"/>
          <w:marBottom w:val="0"/>
          <w:divBdr>
            <w:top w:val="none" w:sz="0" w:space="0" w:color="auto"/>
            <w:left w:val="none" w:sz="0" w:space="0" w:color="auto"/>
            <w:bottom w:val="none" w:sz="0" w:space="0" w:color="auto"/>
            <w:right w:val="none" w:sz="0" w:space="0" w:color="auto"/>
          </w:divBdr>
        </w:div>
        <w:div w:id="606736612">
          <w:marLeft w:val="0"/>
          <w:marRight w:val="0"/>
          <w:marTop w:val="0"/>
          <w:marBottom w:val="0"/>
          <w:divBdr>
            <w:top w:val="none" w:sz="0" w:space="0" w:color="auto"/>
            <w:left w:val="none" w:sz="0" w:space="0" w:color="auto"/>
            <w:bottom w:val="none" w:sz="0" w:space="0" w:color="auto"/>
            <w:right w:val="none" w:sz="0" w:space="0" w:color="auto"/>
          </w:divBdr>
        </w:div>
        <w:div w:id="1807236739">
          <w:marLeft w:val="0"/>
          <w:marRight w:val="0"/>
          <w:marTop w:val="0"/>
          <w:marBottom w:val="0"/>
          <w:divBdr>
            <w:top w:val="none" w:sz="0" w:space="0" w:color="auto"/>
            <w:left w:val="none" w:sz="0" w:space="0" w:color="auto"/>
            <w:bottom w:val="none" w:sz="0" w:space="0" w:color="auto"/>
            <w:right w:val="none" w:sz="0" w:space="0" w:color="auto"/>
          </w:divBdr>
        </w:div>
        <w:div w:id="444036567">
          <w:marLeft w:val="0"/>
          <w:marRight w:val="0"/>
          <w:marTop w:val="0"/>
          <w:marBottom w:val="0"/>
          <w:divBdr>
            <w:top w:val="none" w:sz="0" w:space="0" w:color="auto"/>
            <w:left w:val="none" w:sz="0" w:space="0" w:color="auto"/>
            <w:bottom w:val="none" w:sz="0" w:space="0" w:color="auto"/>
            <w:right w:val="none" w:sz="0" w:space="0" w:color="auto"/>
          </w:divBdr>
        </w:div>
        <w:div w:id="1565600702">
          <w:marLeft w:val="0"/>
          <w:marRight w:val="0"/>
          <w:marTop w:val="0"/>
          <w:marBottom w:val="0"/>
          <w:divBdr>
            <w:top w:val="none" w:sz="0" w:space="0" w:color="auto"/>
            <w:left w:val="none" w:sz="0" w:space="0" w:color="auto"/>
            <w:bottom w:val="none" w:sz="0" w:space="0" w:color="auto"/>
            <w:right w:val="none" w:sz="0" w:space="0" w:color="auto"/>
          </w:divBdr>
        </w:div>
        <w:div w:id="1133786246">
          <w:marLeft w:val="0"/>
          <w:marRight w:val="0"/>
          <w:marTop w:val="0"/>
          <w:marBottom w:val="0"/>
          <w:divBdr>
            <w:top w:val="none" w:sz="0" w:space="0" w:color="auto"/>
            <w:left w:val="none" w:sz="0" w:space="0" w:color="auto"/>
            <w:bottom w:val="none" w:sz="0" w:space="0" w:color="auto"/>
            <w:right w:val="none" w:sz="0" w:space="0" w:color="auto"/>
          </w:divBdr>
        </w:div>
        <w:div w:id="26874533">
          <w:marLeft w:val="0"/>
          <w:marRight w:val="0"/>
          <w:marTop w:val="0"/>
          <w:marBottom w:val="0"/>
          <w:divBdr>
            <w:top w:val="none" w:sz="0" w:space="0" w:color="auto"/>
            <w:left w:val="none" w:sz="0" w:space="0" w:color="auto"/>
            <w:bottom w:val="none" w:sz="0" w:space="0" w:color="auto"/>
            <w:right w:val="none" w:sz="0" w:space="0" w:color="auto"/>
          </w:divBdr>
        </w:div>
        <w:div w:id="993872316">
          <w:marLeft w:val="0"/>
          <w:marRight w:val="0"/>
          <w:marTop w:val="0"/>
          <w:marBottom w:val="0"/>
          <w:divBdr>
            <w:top w:val="none" w:sz="0" w:space="0" w:color="auto"/>
            <w:left w:val="none" w:sz="0" w:space="0" w:color="auto"/>
            <w:bottom w:val="none" w:sz="0" w:space="0" w:color="auto"/>
            <w:right w:val="none" w:sz="0" w:space="0" w:color="auto"/>
          </w:divBdr>
        </w:div>
        <w:div w:id="1014724296">
          <w:marLeft w:val="0"/>
          <w:marRight w:val="0"/>
          <w:marTop w:val="0"/>
          <w:marBottom w:val="0"/>
          <w:divBdr>
            <w:top w:val="none" w:sz="0" w:space="0" w:color="auto"/>
            <w:left w:val="none" w:sz="0" w:space="0" w:color="auto"/>
            <w:bottom w:val="none" w:sz="0" w:space="0" w:color="auto"/>
            <w:right w:val="none" w:sz="0" w:space="0" w:color="auto"/>
          </w:divBdr>
        </w:div>
        <w:div w:id="1730112726">
          <w:marLeft w:val="0"/>
          <w:marRight w:val="0"/>
          <w:marTop w:val="0"/>
          <w:marBottom w:val="0"/>
          <w:divBdr>
            <w:top w:val="none" w:sz="0" w:space="0" w:color="auto"/>
            <w:left w:val="none" w:sz="0" w:space="0" w:color="auto"/>
            <w:bottom w:val="none" w:sz="0" w:space="0" w:color="auto"/>
            <w:right w:val="none" w:sz="0" w:space="0" w:color="auto"/>
          </w:divBdr>
        </w:div>
        <w:div w:id="1372152330">
          <w:marLeft w:val="0"/>
          <w:marRight w:val="0"/>
          <w:marTop w:val="0"/>
          <w:marBottom w:val="0"/>
          <w:divBdr>
            <w:top w:val="none" w:sz="0" w:space="0" w:color="auto"/>
            <w:left w:val="none" w:sz="0" w:space="0" w:color="auto"/>
            <w:bottom w:val="none" w:sz="0" w:space="0" w:color="auto"/>
            <w:right w:val="none" w:sz="0" w:space="0" w:color="auto"/>
          </w:divBdr>
        </w:div>
        <w:div w:id="1087070129">
          <w:marLeft w:val="0"/>
          <w:marRight w:val="0"/>
          <w:marTop w:val="0"/>
          <w:marBottom w:val="0"/>
          <w:divBdr>
            <w:top w:val="none" w:sz="0" w:space="0" w:color="auto"/>
            <w:left w:val="none" w:sz="0" w:space="0" w:color="auto"/>
            <w:bottom w:val="none" w:sz="0" w:space="0" w:color="auto"/>
            <w:right w:val="none" w:sz="0" w:space="0" w:color="auto"/>
          </w:divBdr>
        </w:div>
        <w:div w:id="560791772">
          <w:marLeft w:val="0"/>
          <w:marRight w:val="0"/>
          <w:marTop w:val="0"/>
          <w:marBottom w:val="0"/>
          <w:divBdr>
            <w:top w:val="none" w:sz="0" w:space="0" w:color="auto"/>
            <w:left w:val="none" w:sz="0" w:space="0" w:color="auto"/>
            <w:bottom w:val="none" w:sz="0" w:space="0" w:color="auto"/>
            <w:right w:val="none" w:sz="0" w:space="0" w:color="auto"/>
          </w:divBdr>
        </w:div>
        <w:div w:id="1912353070">
          <w:marLeft w:val="0"/>
          <w:marRight w:val="0"/>
          <w:marTop w:val="0"/>
          <w:marBottom w:val="0"/>
          <w:divBdr>
            <w:top w:val="none" w:sz="0" w:space="0" w:color="auto"/>
            <w:left w:val="none" w:sz="0" w:space="0" w:color="auto"/>
            <w:bottom w:val="none" w:sz="0" w:space="0" w:color="auto"/>
            <w:right w:val="none" w:sz="0" w:space="0" w:color="auto"/>
          </w:divBdr>
        </w:div>
        <w:div w:id="1104347151">
          <w:marLeft w:val="0"/>
          <w:marRight w:val="0"/>
          <w:marTop w:val="0"/>
          <w:marBottom w:val="0"/>
          <w:divBdr>
            <w:top w:val="none" w:sz="0" w:space="0" w:color="auto"/>
            <w:left w:val="none" w:sz="0" w:space="0" w:color="auto"/>
            <w:bottom w:val="none" w:sz="0" w:space="0" w:color="auto"/>
            <w:right w:val="none" w:sz="0" w:space="0" w:color="auto"/>
          </w:divBdr>
        </w:div>
        <w:div w:id="1837844597">
          <w:marLeft w:val="0"/>
          <w:marRight w:val="0"/>
          <w:marTop w:val="0"/>
          <w:marBottom w:val="0"/>
          <w:divBdr>
            <w:top w:val="none" w:sz="0" w:space="0" w:color="auto"/>
            <w:left w:val="none" w:sz="0" w:space="0" w:color="auto"/>
            <w:bottom w:val="none" w:sz="0" w:space="0" w:color="auto"/>
            <w:right w:val="none" w:sz="0" w:space="0" w:color="auto"/>
          </w:divBdr>
        </w:div>
        <w:div w:id="1900240531">
          <w:marLeft w:val="0"/>
          <w:marRight w:val="0"/>
          <w:marTop w:val="0"/>
          <w:marBottom w:val="0"/>
          <w:divBdr>
            <w:top w:val="none" w:sz="0" w:space="0" w:color="auto"/>
            <w:left w:val="none" w:sz="0" w:space="0" w:color="auto"/>
            <w:bottom w:val="none" w:sz="0" w:space="0" w:color="auto"/>
            <w:right w:val="none" w:sz="0" w:space="0" w:color="auto"/>
          </w:divBdr>
        </w:div>
        <w:div w:id="802424995">
          <w:marLeft w:val="0"/>
          <w:marRight w:val="0"/>
          <w:marTop w:val="0"/>
          <w:marBottom w:val="0"/>
          <w:divBdr>
            <w:top w:val="none" w:sz="0" w:space="0" w:color="auto"/>
            <w:left w:val="none" w:sz="0" w:space="0" w:color="auto"/>
            <w:bottom w:val="none" w:sz="0" w:space="0" w:color="auto"/>
            <w:right w:val="none" w:sz="0" w:space="0" w:color="auto"/>
          </w:divBdr>
        </w:div>
        <w:div w:id="86735807">
          <w:marLeft w:val="0"/>
          <w:marRight w:val="0"/>
          <w:marTop w:val="0"/>
          <w:marBottom w:val="0"/>
          <w:divBdr>
            <w:top w:val="none" w:sz="0" w:space="0" w:color="auto"/>
            <w:left w:val="none" w:sz="0" w:space="0" w:color="auto"/>
            <w:bottom w:val="none" w:sz="0" w:space="0" w:color="auto"/>
            <w:right w:val="none" w:sz="0" w:space="0" w:color="auto"/>
          </w:divBdr>
        </w:div>
        <w:div w:id="271327034">
          <w:marLeft w:val="0"/>
          <w:marRight w:val="0"/>
          <w:marTop w:val="0"/>
          <w:marBottom w:val="0"/>
          <w:divBdr>
            <w:top w:val="none" w:sz="0" w:space="0" w:color="auto"/>
            <w:left w:val="none" w:sz="0" w:space="0" w:color="auto"/>
            <w:bottom w:val="none" w:sz="0" w:space="0" w:color="auto"/>
            <w:right w:val="none" w:sz="0" w:space="0" w:color="auto"/>
          </w:divBdr>
        </w:div>
        <w:div w:id="1631784093">
          <w:marLeft w:val="0"/>
          <w:marRight w:val="0"/>
          <w:marTop w:val="0"/>
          <w:marBottom w:val="0"/>
          <w:divBdr>
            <w:top w:val="none" w:sz="0" w:space="0" w:color="auto"/>
            <w:left w:val="none" w:sz="0" w:space="0" w:color="auto"/>
            <w:bottom w:val="none" w:sz="0" w:space="0" w:color="auto"/>
            <w:right w:val="none" w:sz="0" w:space="0" w:color="auto"/>
          </w:divBdr>
        </w:div>
        <w:div w:id="1791514018">
          <w:marLeft w:val="0"/>
          <w:marRight w:val="0"/>
          <w:marTop w:val="0"/>
          <w:marBottom w:val="0"/>
          <w:divBdr>
            <w:top w:val="none" w:sz="0" w:space="0" w:color="auto"/>
            <w:left w:val="none" w:sz="0" w:space="0" w:color="auto"/>
            <w:bottom w:val="none" w:sz="0" w:space="0" w:color="auto"/>
            <w:right w:val="none" w:sz="0" w:space="0" w:color="auto"/>
          </w:divBdr>
        </w:div>
        <w:div w:id="972753090">
          <w:marLeft w:val="0"/>
          <w:marRight w:val="0"/>
          <w:marTop w:val="0"/>
          <w:marBottom w:val="0"/>
          <w:divBdr>
            <w:top w:val="none" w:sz="0" w:space="0" w:color="auto"/>
            <w:left w:val="none" w:sz="0" w:space="0" w:color="auto"/>
            <w:bottom w:val="none" w:sz="0" w:space="0" w:color="auto"/>
            <w:right w:val="none" w:sz="0" w:space="0" w:color="auto"/>
          </w:divBdr>
        </w:div>
        <w:div w:id="82923834">
          <w:marLeft w:val="0"/>
          <w:marRight w:val="0"/>
          <w:marTop w:val="0"/>
          <w:marBottom w:val="0"/>
          <w:divBdr>
            <w:top w:val="none" w:sz="0" w:space="0" w:color="auto"/>
            <w:left w:val="none" w:sz="0" w:space="0" w:color="auto"/>
            <w:bottom w:val="none" w:sz="0" w:space="0" w:color="auto"/>
            <w:right w:val="none" w:sz="0" w:space="0" w:color="auto"/>
          </w:divBdr>
        </w:div>
        <w:div w:id="80764662">
          <w:marLeft w:val="0"/>
          <w:marRight w:val="0"/>
          <w:marTop w:val="0"/>
          <w:marBottom w:val="0"/>
          <w:divBdr>
            <w:top w:val="none" w:sz="0" w:space="0" w:color="auto"/>
            <w:left w:val="none" w:sz="0" w:space="0" w:color="auto"/>
            <w:bottom w:val="none" w:sz="0" w:space="0" w:color="auto"/>
            <w:right w:val="none" w:sz="0" w:space="0" w:color="auto"/>
          </w:divBdr>
        </w:div>
        <w:div w:id="2005936441">
          <w:marLeft w:val="0"/>
          <w:marRight w:val="0"/>
          <w:marTop w:val="0"/>
          <w:marBottom w:val="0"/>
          <w:divBdr>
            <w:top w:val="none" w:sz="0" w:space="0" w:color="auto"/>
            <w:left w:val="none" w:sz="0" w:space="0" w:color="auto"/>
            <w:bottom w:val="none" w:sz="0" w:space="0" w:color="auto"/>
            <w:right w:val="none" w:sz="0" w:space="0" w:color="auto"/>
          </w:divBdr>
        </w:div>
        <w:div w:id="1899896839">
          <w:marLeft w:val="0"/>
          <w:marRight w:val="0"/>
          <w:marTop w:val="0"/>
          <w:marBottom w:val="0"/>
          <w:divBdr>
            <w:top w:val="none" w:sz="0" w:space="0" w:color="auto"/>
            <w:left w:val="none" w:sz="0" w:space="0" w:color="auto"/>
            <w:bottom w:val="none" w:sz="0" w:space="0" w:color="auto"/>
            <w:right w:val="none" w:sz="0" w:space="0" w:color="auto"/>
          </w:divBdr>
        </w:div>
        <w:div w:id="816266414">
          <w:marLeft w:val="0"/>
          <w:marRight w:val="0"/>
          <w:marTop w:val="0"/>
          <w:marBottom w:val="0"/>
          <w:divBdr>
            <w:top w:val="none" w:sz="0" w:space="0" w:color="auto"/>
            <w:left w:val="none" w:sz="0" w:space="0" w:color="auto"/>
            <w:bottom w:val="none" w:sz="0" w:space="0" w:color="auto"/>
            <w:right w:val="none" w:sz="0" w:space="0" w:color="auto"/>
          </w:divBdr>
        </w:div>
        <w:div w:id="403725094">
          <w:marLeft w:val="0"/>
          <w:marRight w:val="0"/>
          <w:marTop w:val="0"/>
          <w:marBottom w:val="0"/>
          <w:divBdr>
            <w:top w:val="none" w:sz="0" w:space="0" w:color="auto"/>
            <w:left w:val="none" w:sz="0" w:space="0" w:color="auto"/>
            <w:bottom w:val="none" w:sz="0" w:space="0" w:color="auto"/>
            <w:right w:val="none" w:sz="0" w:space="0" w:color="auto"/>
          </w:divBdr>
        </w:div>
        <w:div w:id="1185359787">
          <w:marLeft w:val="0"/>
          <w:marRight w:val="0"/>
          <w:marTop w:val="0"/>
          <w:marBottom w:val="0"/>
          <w:divBdr>
            <w:top w:val="none" w:sz="0" w:space="0" w:color="auto"/>
            <w:left w:val="none" w:sz="0" w:space="0" w:color="auto"/>
            <w:bottom w:val="none" w:sz="0" w:space="0" w:color="auto"/>
            <w:right w:val="none" w:sz="0" w:space="0" w:color="auto"/>
          </w:divBdr>
        </w:div>
        <w:div w:id="1718503748">
          <w:marLeft w:val="0"/>
          <w:marRight w:val="0"/>
          <w:marTop w:val="0"/>
          <w:marBottom w:val="0"/>
          <w:divBdr>
            <w:top w:val="none" w:sz="0" w:space="0" w:color="auto"/>
            <w:left w:val="none" w:sz="0" w:space="0" w:color="auto"/>
            <w:bottom w:val="none" w:sz="0" w:space="0" w:color="auto"/>
            <w:right w:val="none" w:sz="0" w:space="0" w:color="auto"/>
          </w:divBdr>
        </w:div>
        <w:div w:id="1790735527">
          <w:marLeft w:val="0"/>
          <w:marRight w:val="0"/>
          <w:marTop w:val="0"/>
          <w:marBottom w:val="0"/>
          <w:divBdr>
            <w:top w:val="none" w:sz="0" w:space="0" w:color="auto"/>
            <w:left w:val="none" w:sz="0" w:space="0" w:color="auto"/>
            <w:bottom w:val="none" w:sz="0" w:space="0" w:color="auto"/>
            <w:right w:val="none" w:sz="0" w:space="0" w:color="auto"/>
          </w:divBdr>
        </w:div>
        <w:div w:id="954408653">
          <w:marLeft w:val="0"/>
          <w:marRight w:val="0"/>
          <w:marTop w:val="0"/>
          <w:marBottom w:val="0"/>
          <w:divBdr>
            <w:top w:val="none" w:sz="0" w:space="0" w:color="auto"/>
            <w:left w:val="none" w:sz="0" w:space="0" w:color="auto"/>
            <w:bottom w:val="none" w:sz="0" w:space="0" w:color="auto"/>
            <w:right w:val="none" w:sz="0" w:space="0" w:color="auto"/>
          </w:divBdr>
        </w:div>
        <w:div w:id="2062093115">
          <w:marLeft w:val="0"/>
          <w:marRight w:val="0"/>
          <w:marTop w:val="0"/>
          <w:marBottom w:val="0"/>
          <w:divBdr>
            <w:top w:val="none" w:sz="0" w:space="0" w:color="auto"/>
            <w:left w:val="none" w:sz="0" w:space="0" w:color="auto"/>
            <w:bottom w:val="none" w:sz="0" w:space="0" w:color="auto"/>
            <w:right w:val="none" w:sz="0" w:space="0" w:color="auto"/>
          </w:divBdr>
        </w:div>
        <w:div w:id="70274756">
          <w:marLeft w:val="0"/>
          <w:marRight w:val="0"/>
          <w:marTop w:val="0"/>
          <w:marBottom w:val="0"/>
          <w:divBdr>
            <w:top w:val="none" w:sz="0" w:space="0" w:color="auto"/>
            <w:left w:val="none" w:sz="0" w:space="0" w:color="auto"/>
            <w:bottom w:val="none" w:sz="0" w:space="0" w:color="auto"/>
            <w:right w:val="none" w:sz="0" w:space="0" w:color="auto"/>
          </w:divBdr>
        </w:div>
      </w:divsChild>
    </w:div>
    <w:div w:id="1264680773">
      <w:bodyDiv w:val="1"/>
      <w:marLeft w:val="0"/>
      <w:marRight w:val="0"/>
      <w:marTop w:val="0"/>
      <w:marBottom w:val="0"/>
      <w:divBdr>
        <w:top w:val="none" w:sz="0" w:space="0" w:color="auto"/>
        <w:left w:val="none" w:sz="0" w:space="0" w:color="auto"/>
        <w:bottom w:val="none" w:sz="0" w:space="0" w:color="auto"/>
        <w:right w:val="none" w:sz="0" w:space="0" w:color="auto"/>
      </w:divBdr>
    </w:div>
    <w:div w:id="1265648603">
      <w:bodyDiv w:val="1"/>
      <w:marLeft w:val="0"/>
      <w:marRight w:val="0"/>
      <w:marTop w:val="0"/>
      <w:marBottom w:val="0"/>
      <w:divBdr>
        <w:top w:val="none" w:sz="0" w:space="0" w:color="auto"/>
        <w:left w:val="none" w:sz="0" w:space="0" w:color="auto"/>
        <w:bottom w:val="none" w:sz="0" w:space="0" w:color="auto"/>
        <w:right w:val="none" w:sz="0" w:space="0" w:color="auto"/>
      </w:divBdr>
    </w:div>
    <w:div w:id="1265727973">
      <w:bodyDiv w:val="1"/>
      <w:marLeft w:val="0"/>
      <w:marRight w:val="0"/>
      <w:marTop w:val="0"/>
      <w:marBottom w:val="0"/>
      <w:divBdr>
        <w:top w:val="none" w:sz="0" w:space="0" w:color="auto"/>
        <w:left w:val="none" w:sz="0" w:space="0" w:color="auto"/>
        <w:bottom w:val="none" w:sz="0" w:space="0" w:color="auto"/>
        <w:right w:val="none" w:sz="0" w:space="0" w:color="auto"/>
      </w:divBdr>
    </w:div>
    <w:div w:id="1265767205">
      <w:bodyDiv w:val="1"/>
      <w:marLeft w:val="0"/>
      <w:marRight w:val="0"/>
      <w:marTop w:val="0"/>
      <w:marBottom w:val="0"/>
      <w:divBdr>
        <w:top w:val="none" w:sz="0" w:space="0" w:color="auto"/>
        <w:left w:val="none" w:sz="0" w:space="0" w:color="auto"/>
        <w:bottom w:val="none" w:sz="0" w:space="0" w:color="auto"/>
        <w:right w:val="none" w:sz="0" w:space="0" w:color="auto"/>
      </w:divBdr>
    </w:div>
    <w:div w:id="1266113756">
      <w:bodyDiv w:val="1"/>
      <w:marLeft w:val="0"/>
      <w:marRight w:val="0"/>
      <w:marTop w:val="0"/>
      <w:marBottom w:val="0"/>
      <w:divBdr>
        <w:top w:val="none" w:sz="0" w:space="0" w:color="auto"/>
        <w:left w:val="none" w:sz="0" w:space="0" w:color="auto"/>
        <w:bottom w:val="none" w:sz="0" w:space="0" w:color="auto"/>
        <w:right w:val="none" w:sz="0" w:space="0" w:color="auto"/>
      </w:divBdr>
    </w:div>
    <w:div w:id="1266233546">
      <w:bodyDiv w:val="1"/>
      <w:marLeft w:val="0"/>
      <w:marRight w:val="0"/>
      <w:marTop w:val="0"/>
      <w:marBottom w:val="0"/>
      <w:divBdr>
        <w:top w:val="none" w:sz="0" w:space="0" w:color="auto"/>
        <w:left w:val="none" w:sz="0" w:space="0" w:color="auto"/>
        <w:bottom w:val="none" w:sz="0" w:space="0" w:color="auto"/>
        <w:right w:val="none" w:sz="0" w:space="0" w:color="auto"/>
      </w:divBdr>
      <w:divsChild>
        <w:div w:id="449709608">
          <w:marLeft w:val="0"/>
          <w:marRight w:val="0"/>
          <w:marTop w:val="0"/>
          <w:marBottom w:val="0"/>
          <w:divBdr>
            <w:top w:val="none" w:sz="0" w:space="0" w:color="auto"/>
            <w:left w:val="none" w:sz="0" w:space="0" w:color="auto"/>
            <w:bottom w:val="none" w:sz="0" w:space="0" w:color="auto"/>
            <w:right w:val="none" w:sz="0" w:space="0" w:color="auto"/>
          </w:divBdr>
        </w:div>
        <w:div w:id="1220481045">
          <w:marLeft w:val="0"/>
          <w:marRight w:val="0"/>
          <w:marTop w:val="0"/>
          <w:marBottom w:val="0"/>
          <w:divBdr>
            <w:top w:val="none" w:sz="0" w:space="0" w:color="auto"/>
            <w:left w:val="none" w:sz="0" w:space="0" w:color="auto"/>
            <w:bottom w:val="none" w:sz="0" w:space="0" w:color="auto"/>
            <w:right w:val="none" w:sz="0" w:space="0" w:color="auto"/>
          </w:divBdr>
        </w:div>
        <w:div w:id="1688408674">
          <w:marLeft w:val="0"/>
          <w:marRight w:val="0"/>
          <w:marTop w:val="0"/>
          <w:marBottom w:val="0"/>
          <w:divBdr>
            <w:top w:val="none" w:sz="0" w:space="0" w:color="auto"/>
            <w:left w:val="none" w:sz="0" w:space="0" w:color="auto"/>
            <w:bottom w:val="none" w:sz="0" w:space="0" w:color="auto"/>
            <w:right w:val="none" w:sz="0" w:space="0" w:color="auto"/>
          </w:divBdr>
        </w:div>
        <w:div w:id="1827744972">
          <w:marLeft w:val="0"/>
          <w:marRight w:val="0"/>
          <w:marTop w:val="0"/>
          <w:marBottom w:val="0"/>
          <w:divBdr>
            <w:top w:val="none" w:sz="0" w:space="0" w:color="auto"/>
            <w:left w:val="none" w:sz="0" w:space="0" w:color="auto"/>
            <w:bottom w:val="none" w:sz="0" w:space="0" w:color="auto"/>
            <w:right w:val="none" w:sz="0" w:space="0" w:color="auto"/>
          </w:divBdr>
        </w:div>
        <w:div w:id="7681796">
          <w:marLeft w:val="0"/>
          <w:marRight w:val="0"/>
          <w:marTop w:val="0"/>
          <w:marBottom w:val="0"/>
          <w:divBdr>
            <w:top w:val="none" w:sz="0" w:space="0" w:color="auto"/>
            <w:left w:val="none" w:sz="0" w:space="0" w:color="auto"/>
            <w:bottom w:val="none" w:sz="0" w:space="0" w:color="auto"/>
            <w:right w:val="none" w:sz="0" w:space="0" w:color="auto"/>
          </w:divBdr>
        </w:div>
        <w:div w:id="1111431815">
          <w:marLeft w:val="0"/>
          <w:marRight w:val="0"/>
          <w:marTop w:val="0"/>
          <w:marBottom w:val="0"/>
          <w:divBdr>
            <w:top w:val="none" w:sz="0" w:space="0" w:color="auto"/>
            <w:left w:val="none" w:sz="0" w:space="0" w:color="auto"/>
            <w:bottom w:val="none" w:sz="0" w:space="0" w:color="auto"/>
            <w:right w:val="none" w:sz="0" w:space="0" w:color="auto"/>
          </w:divBdr>
        </w:div>
        <w:div w:id="315039102">
          <w:marLeft w:val="0"/>
          <w:marRight w:val="0"/>
          <w:marTop w:val="0"/>
          <w:marBottom w:val="0"/>
          <w:divBdr>
            <w:top w:val="none" w:sz="0" w:space="0" w:color="auto"/>
            <w:left w:val="none" w:sz="0" w:space="0" w:color="auto"/>
            <w:bottom w:val="none" w:sz="0" w:space="0" w:color="auto"/>
            <w:right w:val="none" w:sz="0" w:space="0" w:color="auto"/>
          </w:divBdr>
        </w:div>
        <w:div w:id="1212814814">
          <w:marLeft w:val="0"/>
          <w:marRight w:val="0"/>
          <w:marTop w:val="0"/>
          <w:marBottom w:val="0"/>
          <w:divBdr>
            <w:top w:val="none" w:sz="0" w:space="0" w:color="auto"/>
            <w:left w:val="none" w:sz="0" w:space="0" w:color="auto"/>
            <w:bottom w:val="none" w:sz="0" w:space="0" w:color="auto"/>
            <w:right w:val="none" w:sz="0" w:space="0" w:color="auto"/>
          </w:divBdr>
        </w:div>
        <w:div w:id="982778140">
          <w:marLeft w:val="0"/>
          <w:marRight w:val="0"/>
          <w:marTop w:val="0"/>
          <w:marBottom w:val="0"/>
          <w:divBdr>
            <w:top w:val="none" w:sz="0" w:space="0" w:color="auto"/>
            <w:left w:val="none" w:sz="0" w:space="0" w:color="auto"/>
            <w:bottom w:val="none" w:sz="0" w:space="0" w:color="auto"/>
            <w:right w:val="none" w:sz="0" w:space="0" w:color="auto"/>
          </w:divBdr>
        </w:div>
        <w:div w:id="524515659">
          <w:marLeft w:val="0"/>
          <w:marRight w:val="0"/>
          <w:marTop w:val="0"/>
          <w:marBottom w:val="0"/>
          <w:divBdr>
            <w:top w:val="none" w:sz="0" w:space="0" w:color="auto"/>
            <w:left w:val="none" w:sz="0" w:space="0" w:color="auto"/>
            <w:bottom w:val="none" w:sz="0" w:space="0" w:color="auto"/>
            <w:right w:val="none" w:sz="0" w:space="0" w:color="auto"/>
          </w:divBdr>
        </w:div>
        <w:div w:id="1585987275">
          <w:marLeft w:val="0"/>
          <w:marRight w:val="0"/>
          <w:marTop w:val="0"/>
          <w:marBottom w:val="0"/>
          <w:divBdr>
            <w:top w:val="none" w:sz="0" w:space="0" w:color="auto"/>
            <w:left w:val="none" w:sz="0" w:space="0" w:color="auto"/>
            <w:bottom w:val="none" w:sz="0" w:space="0" w:color="auto"/>
            <w:right w:val="none" w:sz="0" w:space="0" w:color="auto"/>
          </w:divBdr>
        </w:div>
        <w:div w:id="570194833">
          <w:marLeft w:val="0"/>
          <w:marRight w:val="0"/>
          <w:marTop w:val="0"/>
          <w:marBottom w:val="0"/>
          <w:divBdr>
            <w:top w:val="none" w:sz="0" w:space="0" w:color="auto"/>
            <w:left w:val="none" w:sz="0" w:space="0" w:color="auto"/>
            <w:bottom w:val="none" w:sz="0" w:space="0" w:color="auto"/>
            <w:right w:val="none" w:sz="0" w:space="0" w:color="auto"/>
          </w:divBdr>
        </w:div>
        <w:div w:id="1608391171">
          <w:marLeft w:val="0"/>
          <w:marRight w:val="0"/>
          <w:marTop w:val="0"/>
          <w:marBottom w:val="0"/>
          <w:divBdr>
            <w:top w:val="none" w:sz="0" w:space="0" w:color="auto"/>
            <w:left w:val="none" w:sz="0" w:space="0" w:color="auto"/>
            <w:bottom w:val="none" w:sz="0" w:space="0" w:color="auto"/>
            <w:right w:val="none" w:sz="0" w:space="0" w:color="auto"/>
          </w:divBdr>
        </w:div>
        <w:div w:id="1398741104">
          <w:marLeft w:val="0"/>
          <w:marRight w:val="0"/>
          <w:marTop w:val="0"/>
          <w:marBottom w:val="0"/>
          <w:divBdr>
            <w:top w:val="none" w:sz="0" w:space="0" w:color="auto"/>
            <w:left w:val="none" w:sz="0" w:space="0" w:color="auto"/>
            <w:bottom w:val="none" w:sz="0" w:space="0" w:color="auto"/>
            <w:right w:val="none" w:sz="0" w:space="0" w:color="auto"/>
          </w:divBdr>
        </w:div>
        <w:div w:id="260990876">
          <w:marLeft w:val="0"/>
          <w:marRight w:val="0"/>
          <w:marTop w:val="0"/>
          <w:marBottom w:val="0"/>
          <w:divBdr>
            <w:top w:val="none" w:sz="0" w:space="0" w:color="auto"/>
            <w:left w:val="none" w:sz="0" w:space="0" w:color="auto"/>
            <w:bottom w:val="none" w:sz="0" w:space="0" w:color="auto"/>
            <w:right w:val="none" w:sz="0" w:space="0" w:color="auto"/>
          </w:divBdr>
        </w:div>
        <w:div w:id="1774547146">
          <w:marLeft w:val="0"/>
          <w:marRight w:val="0"/>
          <w:marTop w:val="0"/>
          <w:marBottom w:val="0"/>
          <w:divBdr>
            <w:top w:val="none" w:sz="0" w:space="0" w:color="auto"/>
            <w:left w:val="none" w:sz="0" w:space="0" w:color="auto"/>
            <w:bottom w:val="none" w:sz="0" w:space="0" w:color="auto"/>
            <w:right w:val="none" w:sz="0" w:space="0" w:color="auto"/>
          </w:divBdr>
        </w:div>
        <w:div w:id="829639376">
          <w:marLeft w:val="0"/>
          <w:marRight w:val="0"/>
          <w:marTop w:val="0"/>
          <w:marBottom w:val="0"/>
          <w:divBdr>
            <w:top w:val="none" w:sz="0" w:space="0" w:color="auto"/>
            <w:left w:val="none" w:sz="0" w:space="0" w:color="auto"/>
            <w:bottom w:val="none" w:sz="0" w:space="0" w:color="auto"/>
            <w:right w:val="none" w:sz="0" w:space="0" w:color="auto"/>
          </w:divBdr>
        </w:div>
        <w:div w:id="748888601">
          <w:marLeft w:val="0"/>
          <w:marRight w:val="0"/>
          <w:marTop w:val="0"/>
          <w:marBottom w:val="0"/>
          <w:divBdr>
            <w:top w:val="none" w:sz="0" w:space="0" w:color="auto"/>
            <w:left w:val="none" w:sz="0" w:space="0" w:color="auto"/>
            <w:bottom w:val="none" w:sz="0" w:space="0" w:color="auto"/>
            <w:right w:val="none" w:sz="0" w:space="0" w:color="auto"/>
          </w:divBdr>
        </w:div>
        <w:div w:id="1359310435">
          <w:marLeft w:val="0"/>
          <w:marRight w:val="0"/>
          <w:marTop w:val="0"/>
          <w:marBottom w:val="0"/>
          <w:divBdr>
            <w:top w:val="none" w:sz="0" w:space="0" w:color="auto"/>
            <w:left w:val="none" w:sz="0" w:space="0" w:color="auto"/>
            <w:bottom w:val="none" w:sz="0" w:space="0" w:color="auto"/>
            <w:right w:val="none" w:sz="0" w:space="0" w:color="auto"/>
          </w:divBdr>
        </w:div>
        <w:div w:id="405759641">
          <w:marLeft w:val="0"/>
          <w:marRight w:val="0"/>
          <w:marTop w:val="0"/>
          <w:marBottom w:val="0"/>
          <w:divBdr>
            <w:top w:val="none" w:sz="0" w:space="0" w:color="auto"/>
            <w:left w:val="none" w:sz="0" w:space="0" w:color="auto"/>
            <w:bottom w:val="none" w:sz="0" w:space="0" w:color="auto"/>
            <w:right w:val="none" w:sz="0" w:space="0" w:color="auto"/>
          </w:divBdr>
        </w:div>
        <w:div w:id="712777033">
          <w:marLeft w:val="0"/>
          <w:marRight w:val="0"/>
          <w:marTop w:val="0"/>
          <w:marBottom w:val="0"/>
          <w:divBdr>
            <w:top w:val="none" w:sz="0" w:space="0" w:color="auto"/>
            <w:left w:val="none" w:sz="0" w:space="0" w:color="auto"/>
            <w:bottom w:val="none" w:sz="0" w:space="0" w:color="auto"/>
            <w:right w:val="none" w:sz="0" w:space="0" w:color="auto"/>
          </w:divBdr>
        </w:div>
        <w:div w:id="424687830">
          <w:marLeft w:val="0"/>
          <w:marRight w:val="0"/>
          <w:marTop w:val="0"/>
          <w:marBottom w:val="0"/>
          <w:divBdr>
            <w:top w:val="none" w:sz="0" w:space="0" w:color="auto"/>
            <w:left w:val="none" w:sz="0" w:space="0" w:color="auto"/>
            <w:bottom w:val="none" w:sz="0" w:space="0" w:color="auto"/>
            <w:right w:val="none" w:sz="0" w:space="0" w:color="auto"/>
          </w:divBdr>
        </w:div>
        <w:div w:id="848060956">
          <w:marLeft w:val="0"/>
          <w:marRight w:val="0"/>
          <w:marTop w:val="0"/>
          <w:marBottom w:val="0"/>
          <w:divBdr>
            <w:top w:val="none" w:sz="0" w:space="0" w:color="auto"/>
            <w:left w:val="none" w:sz="0" w:space="0" w:color="auto"/>
            <w:bottom w:val="none" w:sz="0" w:space="0" w:color="auto"/>
            <w:right w:val="none" w:sz="0" w:space="0" w:color="auto"/>
          </w:divBdr>
        </w:div>
        <w:div w:id="717703985">
          <w:marLeft w:val="0"/>
          <w:marRight w:val="0"/>
          <w:marTop w:val="0"/>
          <w:marBottom w:val="0"/>
          <w:divBdr>
            <w:top w:val="none" w:sz="0" w:space="0" w:color="auto"/>
            <w:left w:val="none" w:sz="0" w:space="0" w:color="auto"/>
            <w:bottom w:val="none" w:sz="0" w:space="0" w:color="auto"/>
            <w:right w:val="none" w:sz="0" w:space="0" w:color="auto"/>
          </w:divBdr>
        </w:div>
        <w:div w:id="98988051">
          <w:marLeft w:val="0"/>
          <w:marRight w:val="0"/>
          <w:marTop w:val="0"/>
          <w:marBottom w:val="0"/>
          <w:divBdr>
            <w:top w:val="none" w:sz="0" w:space="0" w:color="auto"/>
            <w:left w:val="none" w:sz="0" w:space="0" w:color="auto"/>
            <w:bottom w:val="none" w:sz="0" w:space="0" w:color="auto"/>
            <w:right w:val="none" w:sz="0" w:space="0" w:color="auto"/>
          </w:divBdr>
        </w:div>
        <w:div w:id="1105267811">
          <w:marLeft w:val="0"/>
          <w:marRight w:val="0"/>
          <w:marTop w:val="0"/>
          <w:marBottom w:val="0"/>
          <w:divBdr>
            <w:top w:val="none" w:sz="0" w:space="0" w:color="auto"/>
            <w:left w:val="none" w:sz="0" w:space="0" w:color="auto"/>
            <w:bottom w:val="none" w:sz="0" w:space="0" w:color="auto"/>
            <w:right w:val="none" w:sz="0" w:space="0" w:color="auto"/>
          </w:divBdr>
        </w:div>
        <w:div w:id="2088071326">
          <w:marLeft w:val="0"/>
          <w:marRight w:val="0"/>
          <w:marTop w:val="0"/>
          <w:marBottom w:val="0"/>
          <w:divBdr>
            <w:top w:val="none" w:sz="0" w:space="0" w:color="auto"/>
            <w:left w:val="none" w:sz="0" w:space="0" w:color="auto"/>
            <w:bottom w:val="none" w:sz="0" w:space="0" w:color="auto"/>
            <w:right w:val="none" w:sz="0" w:space="0" w:color="auto"/>
          </w:divBdr>
        </w:div>
        <w:div w:id="791486072">
          <w:marLeft w:val="0"/>
          <w:marRight w:val="0"/>
          <w:marTop w:val="0"/>
          <w:marBottom w:val="0"/>
          <w:divBdr>
            <w:top w:val="none" w:sz="0" w:space="0" w:color="auto"/>
            <w:left w:val="none" w:sz="0" w:space="0" w:color="auto"/>
            <w:bottom w:val="none" w:sz="0" w:space="0" w:color="auto"/>
            <w:right w:val="none" w:sz="0" w:space="0" w:color="auto"/>
          </w:divBdr>
        </w:div>
        <w:div w:id="842664551">
          <w:marLeft w:val="0"/>
          <w:marRight w:val="0"/>
          <w:marTop w:val="0"/>
          <w:marBottom w:val="0"/>
          <w:divBdr>
            <w:top w:val="none" w:sz="0" w:space="0" w:color="auto"/>
            <w:left w:val="none" w:sz="0" w:space="0" w:color="auto"/>
            <w:bottom w:val="none" w:sz="0" w:space="0" w:color="auto"/>
            <w:right w:val="none" w:sz="0" w:space="0" w:color="auto"/>
          </w:divBdr>
        </w:div>
        <w:div w:id="128743456">
          <w:marLeft w:val="0"/>
          <w:marRight w:val="0"/>
          <w:marTop w:val="0"/>
          <w:marBottom w:val="0"/>
          <w:divBdr>
            <w:top w:val="none" w:sz="0" w:space="0" w:color="auto"/>
            <w:left w:val="none" w:sz="0" w:space="0" w:color="auto"/>
            <w:bottom w:val="none" w:sz="0" w:space="0" w:color="auto"/>
            <w:right w:val="none" w:sz="0" w:space="0" w:color="auto"/>
          </w:divBdr>
        </w:div>
        <w:div w:id="26608807">
          <w:marLeft w:val="0"/>
          <w:marRight w:val="0"/>
          <w:marTop w:val="0"/>
          <w:marBottom w:val="0"/>
          <w:divBdr>
            <w:top w:val="none" w:sz="0" w:space="0" w:color="auto"/>
            <w:left w:val="none" w:sz="0" w:space="0" w:color="auto"/>
            <w:bottom w:val="none" w:sz="0" w:space="0" w:color="auto"/>
            <w:right w:val="none" w:sz="0" w:space="0" w:color="auto"/>
          </w:divBdr>
        </w:div>
        <w:div w:id="172913674">
          <w:marLeft w:val="0"/>
          <w:marRight w:val="0"/>
          <w:marTop w:val="0"/>
          <w:marBottom w:val="0"/>
          <w:divBdr>
            <w:top w:val="none" w:sz="0" w:space="0" w:color="auto"/>
            <w:left w:val="none" w:sz="0" w:space="0" w:color="auto"/>
            <w:bottom w:val="none" w:sz="0" w:space="0" w:color="auto"/>
            <w:right w:val="none" w:sz="0" w:space="0" w:color="auto"/>
          </w:divBdr>
        </w:div>
        <w:div w:id="1425301886">
          <w:marLeft w:val="0"/>
          <w:marRight w:val="0"/>
          <w:marTop w:val="0"/>
          <w:marBottom w:val="0"/>
          <w:divBdr>
            <w:top w:val="none" w:sz="0" w:space="0" w:color="auto"/>
            <w:left w:val="none" w:sz="0" w:space="0" w:color="auto"/>
            <w:bottom w:val="none" w:sz="0" w:space="0" w:color="auto"/>
            <w:right w:val="none" w:sz="0" w:space="0" w:color="auto"/>
          </w:divBdr>
        </w:div>
        <w:div w:id="958875609">
          <w:marLeft w:val="0"/>
          <w:marRight w:val="0"/>
          <w:marTop w:val="0"/>
          <w:marBottom w:val="0"/>
          <w:divBdr>
            <w:top w:val="none" w:sz="0" w:space="0" w:color="auto"/>
            <w:left w:val="none" w:sz="0" w:space="0" w:color="auto"/>
            <w:bottom w:val="none" w:sz="0" w:space="0" w:color="auto"/>
            <w:right w:val="none" w:sz="0" w:space="0" w:color="auto"/>
          </w:divBdr>
        </w:div>
        <w:div w:id="247542706">
          <w:marLeft w:val="0"/>
          <w:marRight w:val="0"/>
          <w:marTop w:val="0"/>
          <w:marBottom w:val="0"/>
          <w:divBdr>
            <w:top w:val="none" w:sz="0" w:space="0" w:color="auto"/>
            <w:left w:val="none" w:sz="0" w:space="0" w:color="auto"/>
            <w:bottom w:val="none" w:sz="0" w:space="0" w:color="auto"/>
            <w:right w:val="none" w:sz="0" w:space="0" w:color="auto"/>
          </w:divBdr>
        </w:div>
        <w:div w:id="1626816128">
          <w:marLeft w:val="0"/>
          <w:marRight w:val="0"/>
          <w:marTop w:val="0"/>
          <w:marBottom w:val="0"/>
          <w:divBdr>
            <w:top w:val="none" w:sz="0" w:space="0" w:color="auto"/>
            <w:left w:val="none" w:sz="0" w:space="0" w:color="auto"/>
            <w:bottom w:val="none" w:sz="0" w:space="0" w:color="auto"/>
            <w:right w:val="none" w:sz="0" w:space="0" w:color="auto"/>
          </w:divBdr>
        </w:div>
        <w:div w:id="242641181">
          <w:marLeft w:val="0"/>
          <w:marRight w:val="0"/>
          <w:marTop w:val="0"/>
          <w:marBottom w:val="0"/>
          <w:divBdr>
            <w:top w:val="none" w:sz="0" w:space="0" w:color="auto"/>
            <w:left w:val="none" w:sz="0" w:space="0" w:color="auto"/>
            <w:bottom w:val="none" w:sz="0" w:space="0" w:color="auto"/>
            <w:right w:val="none" w:sz="0" w:space="0" w:color="auto"/>
          </w:divBdr>
        </w:div>
        <w:div w:id="616832199">
          <w:marLeft w:val="0"/>
          <w:marRight w:val="0"/>
          <w:marTop w:val="0"/>
          <w:marBottom w:val="0"/>
          <w:divBdr>
            <w:top w:val="none" w:sz="0" w:space="0" w:color="auto"/>
            <w:left w:val="none" w:sz="0" w:space="0" w:color="auto"/>
            <w:bottom w:val="none" w:sz="0" w:space="0" w:color="auto"/>
            <w:right w:val="none" w:sz="0" w:space="0" w:color="auto"/>
          </w:divBdr>
        </w:div>
        <w:div w:id="891577292">
          <w:marLeft w:val="0"/>
          <w:marRight w:val="0"/>
          <w:marTop w:val="0"/>
          <w:marBottom w:val="0"/>
          <w:divBdr>
            <w:top w:val="none" w:sz="0" w:space="0" w:color="auto"/>
            <w:left w:val="none" w:sz="0" w:space="0" w:color="auto"/>
            <w:bottom w:val="none" w:sz="0" w:space="0" w:color="auto"/>
            <w:right w:val="none" w:sz="0" w:space="0" w:color="auto"/>
          </w:divBdr>
        </w:div>
        <w:div w:id="1765999055">
          <w:marLeft w:val="0"/>
          <w:marRight w:val="0"/>
          <w:marTop w:val="0"/>
          <w:marBottom w:val="0"/>
          <w:divBdr>
            <w:top w:val="none" w:sz="0" w:space="0" w:color="auto"/>
            <w:left w:val="none" w:sz="0" w:space="0" w:color="auto"/>
            <w:bottom w:val="none" w:sz="0" w:space="0" w:color="auto"/>
            <w:right w:val="none" w:sz="0" w:space="0" w:color="auto"/>
          </w:divBdr>
        </w:div>
        <w:div w:id="625234567">
          <w:marLeft w:val="0"/>
          <w:marRight w:val="0"/>
          <w:marTop w:val="0"/>
          <w:marBottom w:val="0"/>
          <w:divBdr>
            <w:top w:val="none" w:sz="0" w:space="0" w:color="auto"/>
            <w:left w:val="none" w:sz="0" w:space="0" w:color="auto"/>
            <w:bottom w:val="none" w:sz="0" w:space="0" w:color="auto"/>
            <w:right w:val="none" w:sz="0" w:space="0" w:color="auto"/>
          </w:divBdr>
        </w:div>
        <w:div w:id="1796556583">
          <w:marLeft w:val="0"/>
          <w:marRight w:val="0"/>
          <w:marTop w:val="0"/>
          <w:marBottom w:val="0"/>
          <w:divBdr>
            <w:top w:val="none" w:sz="0" w:space="0" w:color="auto"/>
            <w:left w:val="none" w:sz="0" w:space="0" w:color="auto"/>
            <w:bottom w:val="none" w:sz="0" w:space="0" w:color="auto"/>
            <w:right w:val="none" w:sz="0" w:space="0" w:color="auto"/>
          </w:divBdr>
        </w:div>
        <w:div w:id="825167301">
          <w:marLeft w:val="0"/>
          <w:marRight w:val="0"/>
          <w:marTop w:val="0"/>
          <w:marBottom w:val="0"/>
          <w:divBdr>
            <w:top w:val="none" w:sz="0" w:space="0" w:color="auto"/>
            <w:left w:val="none" w:sz="0" w:space="0" w:color="auto"/>
            <w:bottom w:val="none" w:sz="0" w:space="0" w:color="auto"/>
            <w:right w:val="none" w:sz="0" w:space="0" w:color="auto"/>
          </w:divBdr>
        </w:div>
        <w:div w:id="935941949">
          <w:marLeft w:val="0"/>
          <w:marRight w:val="0"/>
          <w:marTop w:val="0"/>
          <w:marBottom w:val="0"/>
          <w:divBdr>
            <w:top w:val="none" w:sz="0" w:space="0" w:color="auto"/>
            <w:left w:val="none" w:sz="0" w:space="0" w:color="auto"/>
            <w:bottom w:val="none" w:sz="0" w:space="0" w:color="auto"/>
            <w:right w:val="none" w:sz="0" w:space="0" w:color="auto"/>
          </w:divBdr>
        </w:div>
        <w:div w:id="354966148">
          <w:marLeft w:val="0"/>
          <w:marRight w:val="0"/>
          <w:marTop w:val="0"/>
          <w:marBottom w:val="0"/>
          <w:divBdr>
            <w:top w:val="none" w:sz="0" w:space="0" w:color="auto"/>
            <w:left w:val="none" w:sz="0" w:space="0" w:color="auto"/>
            <w:bottom w:val="none" w:sz="0" w:space="0" w:color="auto"/>
            <w:right w:val="none" w:sz="0" w:space="0" w:color="auto"/>
          </w:divBdr>
        </w:div>
        <w:div w:id="486551157">
          <w:marLeft w:val="0"/>
          <w:marRight w:val="0"/>
          <w:marTop w:val="0"/>
          <w:marBottom w:val="0"/>
          <w:divBdr>
            <w:top w:val="none" w:sz="0" w:space="0" w:color="auto"/>
            <w:left w:val="none" w:sz="0" w:space="0" w:color="auto"/>
            <w:bottom w:val="none" w:sz="0" w:space="0" w:color="auto"/>
            <w:right w:val="none" w:sz="0" w:space="0" w:color="auto"/>
          </w:divBdr>
        </w:div>
        <w:div w:id="1749183063">
          <w:marLeft w:val="0"/>
          <w:marRight w:val="0"/>
          <w:marTop w:val="0"/>
          <w:marBottom w:val="0"/>
          <w:divBdr>
            <w:top w:val="none" w:sz="0" w:space="0" w:color="auto"/>
            <w:left w:val="none" w:sz="0" w:space="0" w:color="auto"/>
            <w:bottom w:val="none" w:sz="0" w:space="0" w:color="auto"/>
            <w:right w:val="none" w:sz="0" w:space="0" w:color="auto"/>
          </w:divBdr>
        </w:div>
      </w:divsChild>
    </w:div>
    <w:div w:id="1266308613">
      <w:bodyDiv w:val="1"/>
      <w:marLeft w:val="0"/>
      <w:marRight w:val="0"/>
      <w:marTop w:val="0"/>
      <w:marBottom w:val="0"/>
      <w:divBdr>
        <w:top w:val="none" w:sz="0" w:space="0" w:color="auto"/>
        <w:left w:val="none" w:sz="0" w:space="0" w:color="auto"/>
        <w:bottom w:val="none" w:sz="0" w:space="0" w:color="auto"/>
        <w:right w:val="none" w:sz="0" w:space="0" w:color="auto"/>
      </w:divBdr>
    </w:div>
    <w:div w:id="1266378608">
      <w:bodyDiv w:val="1"/>
      <w:marLeft w:val="0"/>
      <w:marRight w:val="0"/>
      <w:marTop w:val="0"/>
      <w:marBottom w:val="0"/>
      <w:divBdr>
        <w:top w:val="none" w:sz="0" w:space="0" w:color="auto"/>
        <w:left w:val="none" w:sz="0" w:space="0" w:color="auto"/>
        <w:bottom w:val="none" w:sz="0" w:space="0" w:color="auto"/>
        <w:right w:val="none" w:sz="0" w:space="0" w:color="auto"/>
      </w:divBdr>
    </w:div>
    <w:div w:id="1266618781">
      <w:bodyDiv w:val="1"/>
      <w:marLeft w:val="0"/>
      <w:marRight w:val="0"/>
      <w:marTop w:val="0"/>
      <w:marBottom w:val="0"/>
      <w:divBdr>
        <w:top w:val="none" w:sz="0" w:space="0" w:color="auto"/>
        <w:left w:val="none" w:sz="0" w:space="0" w:color="auto"/>
        <w:bottom w:val="none" w:sz="0" w:space="0" w:color="auto"/>
        <w:right w:val="none" w:sz="0" w:space="0" w:color="auto"/>
      </w:divBdr>
    </w:div>
    <w:div w:id="1266764310">
      <w:bodyDiv w:val="1"/>
      <w:marLeft w:val="0"/>
      <w:marRight w:val="0"/>
      <w:marTop w:val="0"/>
      <w:marBottom w:val="0"/>
      <w:divBdr>
        <w:top w:val="none" w:sz="0" w:space="0" w:color="auto"/>
        <w:left w:val="none" w:sz="0" w:space="0" w:color="auto"/>
        <w:bottom w:val="none" w:sz="0" w:space="0" w:color="auto"/>
        <w:right w:val="none" w:sz="0" w:space="0" w:color="auto"/>
      </w:divBdr>
      <w:divsChild>
        <w:div w:id="742067852">
          <w:marLeft w:val="0"/>
          <w:marRight w:val="0"/>
          <w:marTop w:val="0"/>
          <w:marBottom w:val="0"/>
          <w:divBdr>
            <w:top w:val="none" w:sz="0" w:space="0" w:color="auto"/>
            <w:left w:val="none" w:sz="0" w:space="0" w:color="auto"/>
            <w:bottom w:val="none" w:sz="0" w:space="0" w:color="auto"/>
            <w:right w:val="none" w:sz="0" w:space="0" w:color="auto"/>
          </w:divBdr>
        </w:div>
        <w:div w:id="289046493">
          <w:marLeft w:val="0"/>
          <w:marRight w:val="0"/>
          <w:marTop w:val="0"/>
          <w:marBottom w:val="0"/>
          <w:divBdr>
            <w:top w:val="none" w:sz="0" w:space="0" w:color="auto"/>
            <w:left w:val="none" w:sz="0" w:space="0" w:color="auto"/>
            <w:bottom w:val="none" w:sz="0" w:space="0" w:color="auto"/>
            <w:right w:val="none" w:sz="0" w:space="0" w:color="auto"/>
          </w:divBdr>
        </w:div>
        <w:div w:id="1560246381">
          <w:marLeft w:val="0"/>
          <w:marRight w:val="0"/>
          <w:marTop w:val="0"/>
          <w:marBottom w:val="0"/>
          <w:divBdr>
            <w:top w:val="none" w:sz="0" w:space="0" w:color="auto"/>
            <w:left w:val="none" w:sz="0" w:space="0" w:color="auto"/>
            <w:bottom w:val="none" w:sz="0" w:space="0" w:color="auto"/>
            <w:right w:val="none" w:sz="0" w:space="0" w:color="auto"/>
          </w:divBdr>
        </w:div>
        <w:div w:id="489446825">
          <w:marLeft w:val="0"/>
          <w:marRight w:val="0"/>
          <w:marTop w:val="0"/>
          <w:marBottom w:val="0"/>
          <w:divBdr>
            <w:top w:val="none" w:sz="0" w:space="0" w:color="auto"/>
            <w:left w:val="none" w:sz="0" w:space="0" w:color="auto"/>
            <w:bottom w:val="none" w:sz="0" w:space="0" w:color="auto"/>
            <w:right w:val="none" w:sz="0" w:space="0" w:color="auto"/>
          </w:divBdr>
        </w:div>
        <w:div w:id="1600675877">
          <w:marLeft w:val="0"/>
          <w:marRight w:val="0"/>
          <w:marTop w:val="0"/>
          <w:marBottom w:val="0"/>
          <w:divBdr>
            <w:top w:val="none" w:sz="0" w:space="0" w:color="auto"/>
            <w:left w:val="none" w:sz="0" w:space="0" w:color="auto"/>
            <w:bottom w:val="none" w:sz="0" w:space="0" w:color="auto"/>
            <w:right w:val="none" w:sz="0" w:space="0" w:color="auto"/>
          </w:divBdr>
        </w:div>
        <w:div w:id="678773930">
          <w:marLeft w:val="0"/>
          <w:marRight w:val="0"/>
          <w:marTop w:val="0"/>
          <w:marBottom w:val="0"/>
          <w:divBdr>
            <w:top w:val="none" w:sz="0" w:space="0" w:color="auto"/>
            <w:left w:val="none" w:sz="0" w:space="0" w:color="auto"/>
            <w:bottom w:val="none" w:sz="0" w:space="0" w:color="auto"/>
            <w:right w:val="none" w:sz="0" w:space="0" w:color="auto"/>
          </w:divBdr>
        </w:div>
      </w:divsChild>
    </w:div>
    <w:div w:id="1267151098">
      <w:bodyDiv w:val="1"/>
      <w:marLeft w:val="0"/>
      <w:marRight w:val="0"/>
      <w:marTop w:val="0"/>
      <w:marBottom w:val="0"/>
      <w:divBdr>
        <w:top w:val="none" w:sz="0" w:space="0" w:color="auto"/>
        <w:left w:val="none" w:sz="0" w:space="0" w:color="auto"/>
        <w:bottom w:val="none" w:sz="0" w:space="0" w:color="auto"/>
        <w:right w:val="none" w:sz="0" w:space="0" w:color="auto"/>
      </w:divBdr>
    </w:div>
    <w:div w:id="1267152258">
      <w:bodyDiv w:val="1"/>
      <w:marLeft w:val="0"/>
      <w:marRight w:val="0"/>
      <w:marTop w:val="0"/>
      <w:marBottom w:val="0"/>
      <w:divBdr>
        <w:top w:val="none" w:sz="0" w:space="0" w:color="auto"/>
        <w:left w:val="none" w:sz="0" w:space="0" w:color="auto"/>
        <w:bottom w:val="none" w:sz="0" w:space="0" w:color="auto"/>
        <w:right w:val="none" w:sz="0" w:space="0" w:color="auto"/>
      </w:divBdr>
    </w:div>
    <w:div w:id="1267344117">
      <w:bodyDiv w:val="1"/>
      <w:marLeft w:val="0"/>
      <w:marRight w:val="0"/>
      <w:marTop w:val="0"/>
      <w:marBottom w:val="0"/>
      <w:divBdr>
        <w:top w:val="none" w:sz="0" w:space="0" w:color="auto"/>
        <w:left w:val="none" w:sz="0" w:space="0" w:color="auto"/>
        <w:bottom w:val="none" w:sz="0" w:space="0" w:color="auto"/>
        <w:right w:val="none" w:sz="0" w:space="0" w:color="auto"/>
      </w:divBdr>
    </w:div>
    <w:div w:id="1267733498">
      <w:bodyDiv w:val="1"/>
      <w:marLeft w:val="0"/>
      <w:marRight w:val="0"/>
      <w:marTop w:val="0"/>
      <w:marBottom w:val="0"/>
      <w:divBdr>
        <w:top w:val="none" w:sz="0" w:space="0" w:color="auto"/>
        <w:left w:val="none" w:sz="0" w:space="0" w:color="auto"/>
        <w:bottom w:val="none" w:sz="0" w:space="0" w:color="auto"/>
        <w:right w:val="none" w:sz="0" w:space="0" w:color="auto"/>
      </w:divBdr>
    </w:div>
    <w:div w:id="1268076426">
      <w:bodyDiv w:val="1"/>
      <w:marLeft w:val="0"/>
      <w:marRight w:val="0"/>
      <w:marTop w:val="0"/>
      <w:marBottom w:val="0"/>
      <w:divBdr>
        <w:top w:val="none" w:sz="0" w:space="0" w:color="auto"/>
        <w:left w:val="none" w:sz="0" w:space="0" w:color="auto"/>
        <w:bottom w:val="none" w:sz="0" w:space="0" w:color="auto"/>
        <w:right w:val="none" w:sz="0" w:space="0" w:color="auto"/>
      </w:divBdr>
    </w:div>
    <w:div w:id="1268125108">
      <w:bodyDiv w:val="1"/>
      <w:marLeft w:val="0"/>
      <w:marRight w:val="0"/>
      <w:marTop w:val="0"/>
      <w:marBottom w:val="0"/>
      <w:divBdr>
        <w:top w:val="none" w:sz="0" w:space="0" w:color="auto"/>
        <w:left w:val="none" w:sz="0" w:space="0" w:color="auto"/>
        <w:bottom w:val="none" w:sz="0" w:space="0" w:color="auto"/>
        <w:right w:val="none" w:sz="0" w:space="0" w:color="auto"/>
      </w:divBdr>
    </w:div>
    <w:div w:id="1268152758">
      <w:bodyDiv w:val="1"/>
      <w:marLeft w:val="0"/>
      <w:marRight w:val="0"/>
      <w:marTop w:val="0"/>
      <w:marBottom w:val="0"/>
      <w:divBdr>
        <w:top w:val="none" w:sz="0" w:space="0" w:color="auto"/>
        <w:left w:val="none" w:sz="0" w:space="0" w:color="auto"/>
        <w:bottom w:val="none" w:sz="0" w:space="0" w:color="auto"/>
        <w:right w:val="none" w:sz="0" w:space="0" w:color="auto"/>
      </w:divBdr>
    </w:div>
    <w:div w:id="1268193943">
      <w:bodyDiv w:val="1"/>
      <w:marLeft w:val="0"/>
      <w:marRight w:val="0"/>
      <w:marTop w:val="0"/>
      <w:marBottom w:val="0"/>
      <w:divBdr>
        <w:top w:val="none" w:sz="0" w:space="0" w:color="auto"/>
        <w:left w:val="none" w:sz="0" w:space="0" w:color="auto"/>
        <w:bottom w:val="none" w:sz="0" w:space="0" w:color="auto"/>
        <w:right w:val="none" w:sz="0" w:space="0" w:color="auto"/>
      </w:divBdr>
    </w:div>
    <w:div w:id="1268275580">
      <w:bodyDiv w:val="1"/>
      <w:marLeft w:val="0"/>
      <w:marRight w:val="0"/>
      <w:marTop w:val="0"/>
      <w:marBottom w:val="0"/>
      <w:divBdr>
        <w:top w:val="none" w:sz="0" w:space="0" w:color="auto"/>
        <w:left w:val="none" w:sz="0" w:space="0" w:color="auto"/>
        <w:bottom w:val="none" w:sz="0" w:space="0" w:color="auto"/>
        <w:right w:val="none" w:sz="0" w:space="0" w:color="auto"/>
      </w:divBdr>
    </w:div>
    <w:div w:id="1268388112">
      <w:bodyDiv w:val="1"/>
      <w:marLeft w:val="0"/>
      <w:marRight w:val="0"/>
      <w:marTop w:val="0"/>
      <w:marBottom w:val="0"/>
      <w:divBdr>
        <w:top w:val="none" w:sz="0" w:space="0" w:color="auto"/>
        <w:left w:val="none" w:sz="0" w:space="0" w:color="auto"/>
        <w:bottom w:val="none" w:sz="0" w:space="0" w:color="auto"/>
        <w:right w:val="none" w:sz="0" w:space="0" w:color="auto"/>
      </w:divBdr>
    </w:div>
    <w:div w:id="1268467672">
      <w:bodyDiv w:val="1"/>
      <w:marLeft w:val="0"/>
      <w:marRight w:val="0"/>
      <w:marTop w:val="0"/>
      <w:marBottom w:val="0"/>
      <w:divBdr>
        <w:top w:val="none" w:sz="0" w:space="0" w:color="auto"/>
        <w:left w:val="none" w:sz="0" w:space="0" w:color="auto"/>
        <w:bottom w:val="none" w:sz="0" w:space="0" w:color="auto"/>
        <w:right w:val="none" w:sz="0" w:space="0" w:color="auto"/>
      </w:divBdr>
    </w:div>
    <w:div w:id="1268777636">
      <w:bodyDiv w:val="1"/>
      <w:marLeft w:val="0"/>
      <w:marRight w:val="0"/>
      <w:marTop w:val="0"/>
      <w:marBottom w:val="0"/>
      <w:divBdr>
        <w:top w:val="none" w:sz="0" w:space="0" w:color="auto"/>
        <w:left w:val="none" w:sz="0" w:space="0" w:color="auto"/>
        <w:bottom w:val="none" w:sz="0" w:space="0" w:color="auto"/>
        <w:right w:val="none" w:sz="0" w:space="0" w:color="auto"/>
      </w:divBdr>
    </w:div>
    <w:div w:id="1268851260">
      <w:bodyDiv w:val="1"/>
      <w:marLeft w:val="0"/>
      <w:marRight w:val="0"/>
      <w:marTop w:val="0"/>
      <w:marBottom w:val="0"/>
      <w:divBdr>
        <w:top w:val="none" w:sz="0" w:space="0" w:color="auto"/>
        <w:left w:val="none" w:sz="0" w:space="0" w:color="auto"/>
        <w:bottom w:val="none" w:sz="0" w:space="0" w:color="auto"/>
        <w:right w:val="none" w:sz="0" w:space="0" w:color="auto"/>
      </w:divBdr>
    </w:div>
    <w:div w:id="1269386722">
      <w:bodyDiv w:val="1"/>
      <w:marLeft w:val="0"/>
      <w:marRight w:val="0"/>
      <w:marTop w:val="0"/>
      <w:marBottom w:val="0"/>
      <w:divBdr>
        <w:top w:val="none" w:sz="0" w:space="0" w:color="auto"/>
        <w:left w:val="none" w:sz="0" w:space="0" w:color="auto"/>
        <w:bottom w:val="none" w:sz="0" w:space="0" w:color="auto"/>
        <w:right w:val="none" w:sz="0" w:space="0" w:color="auto"/>
      </w:divBdr>
    </w:div>
    <w:div w:id="1269460198">
      <w:bodyDiv w:val="1"/>
      <w:marLeft w:val="0"/>
      <w:marRight w:val="0"/>
      <w:marTop w:val="0"/>
      <w:marBottom w:val="0"/>
      <w:divBdr>
        <w:top w:val="none" w:sz="0" w:space="0" w:color="auto"/>
        <w:left w:val="none" w:sz="0" w:space="0" w:color="auto"/>
        <w:bottom w:val="none" w:sz="0" w:space="0" w:color="auto"/>
        <w:right w:val="none" w:sz="0" w:space="0" w:color="auto"/>
      </w:divBdr>
    </w:div>
    <w:div w:id="1269699416">
      <w:bodyDiv w:val="1"/>
      <w:marLeft w:val="0"/>
      <w:marRight w:val="0"/>
      <w:marTop w:val="0"/>
      <w:marBottom w:val="0"/>
      <w:divBdr>
        <w:top w:val="none" w:sz="0" w:space="0" w:color="auto"/>
        <w:left w:val="none" w:sz="0" w:space="0" w:color="auto"/>
        <w:bottom w:val="none" w:sz="0" w:space="0" w:color="auto"/>
        <w:right w:val="none" w:sz="0" w:space="0" w:color="auto"/>
      </w:divBdr>
    </w:div>
    <w:div w:id="1269896632">
      <w:bodyDiv w:val="1"/>
      <w:marLeft w:val="0"/>
      <w:marRight w:val="0"/>
      <w:marTop w:val="0"/>
      <w:marBottom w:val="0"/>
      <w:divBdr>
        <w:top w:val="none" w:sz="0" w:space="0" w:color="auto"/>
        <w:left w:val="none" w:sz="0" w:space="0" w:color="auto"/>
        <w:bottom w:val="none" w:sz="0" w:space="0" w:color="auto"/>
        <w:right w:val="none" w:sz="0" w:space="0" w:color="auto"/>
      </w:divBdr>
    </w:div>
    <w:div w:id="1269964820">
      <w:bodyDiv w:val="1"/>
      <w:marLeft w:val="0"/>
      <w:marRight w:val="0"/>
      <w:marTop w:val="0"/>
      <w:marBottom w:val="0"/>
      <w:divBdr>
        <w:top w:val="none" w:sz="0" w:space="0" w:color="auto"/>
        <w:left w:val="none" w:sz="0" w:space="0" w:color="auto"/>
        <w:bottom w:val="none" w:sz="0" w:space="0" w:color="auto"/>
        <w:right w:val="none" w:sz="0" w:space="0" w:color="auto"/>
      </w:divBdr>
    </w:div>
    <w:div w:id="1270429918">
      <w:bodyDiv w:val="1"/>
      <w:marLeft w:val="0"/>
      <w:marRight w:val="0"/>
      <w:marTop w:val="0"/>
      <w:marBottom w:val="0"/>
      <w:divBdr>
        <w:top w:val="none" w:sz="0" w:space="0" w:color="auto"/>
        <w:left w:val="none" w:sz="0" w:space="0" w:color="auto"/>
        <w:bottom w:val="none" w:sz="0" w:space="0" w:color="auto"/>
        <w:right w:val="none" w:sz="0" w:space="0" w:color="auto"/>
      </w:divBdr>
    </w:div>
    <w:div w:id="1270552876">
      <w:bodyDiv w:val="1"/>
      <w:marLeft w:val="0"/>
      <w:marRight w:val="0"/>
      <w:marTop w:val="0"/>
      <w:marBottom w:val="0"/>
      <w:divBdr>
        <w:top w:val="none" w:sz="0" w:space="0" w:color="auto"/>
        <w:left w:val="none" w:sz="0" w:space="0" w:color="auto"/>
        <w:bottom w:val="none" w:sz="0" w:space="0" w:color="auto"/>
        <w:right w:val="none" w:sz="0" w:space="0" w:color="auto"/>
      </w:divBdr>
    </w:div>
    <w:div w:id="1271474884">
      <w:bodyDiv w:val="1"/>
      <w:marLeft w:val="0"/>
      <w:marRight w:val="0"/>
      <w:marTop w:val="0"/>
      <w:marBottom w:val="0"/>
      <w:divBdr>
        <w:top w:val="none" w:sz="0" w:space="0" w:color="auto"/>
        <w:left w:val="none" w:sz="0" w:space="0" w:color="auto"/>
        <w:bottom w:val="none" w:sz="0" w:space="0" w:color="auto"/>
        <w:right w:val="none" w:sz="0" w:space="0" w:color="auto"/>
      </w:divBdr>
    </w:div>
    <w:div w:id="1271621634">
      <w:bodyDiv w:val="1"/>
      <w:marLeft w:val="0"/>
      <w:marRight w:val="0"/>
      <w:marTop w:val="0"/>
      <w:marBottom w:val="0"/>
      <w:divBdr>
        <w:top w:val="none" w:sz="0" w:space="0" w:color="auto"/>
        <w:left w:val="none" w:sz="0" w:space="0" w:color="auto"/>
        <w:bottom w:val="none" w:sz="0" w:space="0" w:color="auto"/>
        <w:right w:val="none" w:sz="0" w:space="0" w:color="auto"/>
      </w:divBdr>
    </w:div>
    <w:div w:id="1271741025">
      <w:bodyDiv w:val="1"/>
      <w:marLeft w:val="0"/>
      <w:marRight w:val="0"/>
      <w:marTop w:val="0"/>
      <w:marBottom w:val="0"/>
      <w:divBdr>
        <w:top w:val="none" w:sz="0" w:space="0" w:color="auto"/>
        <w:left w:val="none" w:sz="0" w:space="0" w:color="auto"/>
        <w:bottom w:val="none" w:sz="0" w:space="0" w:color="auto"/>
        <w:right w:val="none" w:sz="0" w:space="0" w:color="auto"/>
      </w:divBdr>
    </w:div>
    <w:div w:id="1271813985">
      <w:bodyDiv w:val="1"/>
      <w:marLeft w:val="0"/>
      <w:marRight w:val="0"/>
      <w:marTop w:val="0"/>
      <w:marBottom w:val="0"/>
      <w:divBdr>
        <w:top w:val="none" w:sz="0" w:space="0" w:color="auto"/>
        <w:left w:val="none" w:sz="0" w:space="0" w:color="auto"/>
        <w:bottom w:val="none" w:sz="0" w:space="0" w:color="auto"/>
        <w:right w:val="none" w:sz="0" w:space="0" w:color="auto"/>
      </w:divBdr>
      <w:divsChild>
        <w:div w:id="394817385">
          <w:marLeft w:val="0"/>
          <w:marRight w:val="0"/>
          <w:marTop w:val="0"/>
          <w:marBottom w:val="0"/>
          <w:divBdr>
            <w:top w:val="none" w:sz="0" w:space="0" w:color="auto"/>
            <w:left w:val="none" w:sz="0" w:space="0" w:color="auto"/>
            <w:bottom w:val="none" w:sz="0" w:space="0" w:color="auto"/>
            <w:right w:val="none" w:sz="0" w:space="0" w:color="auto"/>
          </w:divBdr>
        </w:div>
        <w:div w:id="1261059252">
          <w:marLeft w:val="0"/>
          <w:marRight w:val="0"/>
          <w:marTop w:val="0"/>
          <w:marBottom w:val="0"/>
          <w:divBdr>
            <w:top w:val="none" w:sz="0" w:space="0" w:color="auto"/>
            <w:left w:val="none" w:sz="0" w:space="0" w:color="auto"/>
            <w:bottom w:val="none" w:sz="0" w:space="0" w:color="auto"/>
            <w:right w:val="none" w:sz="0" w:space="0" w:color="auto"/>
          </w:divBdr>
        </w:div>
        <w:div w:id="1089543797">
          <w:marLeft w:val="0"/>
          <w:marRight w:val="0"/>
          <w:marTop w:val="0"/>
          <w:marBottom w:val="0"/>
          <w:divBdr>
            <w:top w:val="none" w:sz="0" w:space="0" w:color="auto"/>
            <w:left w:val="none" w:sz="0" w:space="0" w:color="auto"/>
            <w:bottom w:val="none" w:sz="0" w:space="0" w:color="auto"/>
            <w:right w:val="none" w:sz="0" w:space="0" w:color="auto"/>
          </w:divBdr>
        </w:div>
        <w:div w:id="147357325">
          <w:marLeft w:val="0"/>
          <w:marRight w:val="0"/>
          <w:marTop w:val="0"/>
          <w:marBottom w:val="0"/>
          <w:divBdr>
            <w:top w:val="none" w:sz="0" w:space="0" w:color="auto"/>
            <w:left w:val="none" w:sz="0" w:space="0" w:color="auto"/>
            <w:bottom w:val="none" w:sz="0" w:space="0" w:color="auto"/>
            <w:right w:val="none" w:sz="0" w:space="0" w:color="auto"/>
          </w:divBdr>
        </w:div>
        <w:div w:id="1811090261">
          <w:marLeft w:val="0"/>
          <w:marRight w:val="0"/>
          <w:marTop w:val="0"/>
          <w:marBottom w:val="0"/>
          <w:divBdr>
            <w:top w:val="none" w:sz="0" w:space="0" w:color="auto"/>
            <w:left w:val="none" w:sz="0" w:space="0" w:color="auto"/>
            <w:bottom w:val="none" w:sz="0" w:space="0" w:color="auto"/>
            <w:right w:val="none" w:sz="0" w:space="0" w:color="auto"/>
          </w:divBdr>
        </w:div>
        <w:div w:id="362218825">
          <w:marLeft w:val="0"/>
          <w:marRight w:val="0"/>
          <w:marTop w:val="0"/>
          <w:marBottom w:val="0"/>
          <w:divBdr>
            <w:top w:val="none" w:sz="0" w:space="0" w:color="auto"/>
            <w:left w:val="none" w:sz="0" w:space="0" w:color="auto"/>
            <w:bottom w:val="none" w:sz="0" w:space="0" w:color="auto"/>
            <w:right w:val="none" w:sz="0" w:space="0" w:color="auto"/>
          </w:divBdr>
        </w:div>
        <w:div w:id="2012174986">
          <w:marLeft w:val="0"/>
          <w:marRight w:val="0"/>
          <w:marTop w:val="0"/>
          <w:marBottom w:val="0"/>
          <w:divBdr>
            <w:top w:val="none" w:sz="0" w:space="0" w:color="auto"/>
            <w:left w:val="none" w:sz="0" w:space="0" w:color="auto"/>
            <w:bottom w:val="none" w:sz="0" w:space="0" w:color="auto"/>
            <w:right w:val="none" w:sz="0" w:space="0" w:color="auto"/>
          </w:divBdr>
        </w:div>
        <w:div w:id="2142337111">
          <w:marLeft w:val="0"/>
          <w:marRight w:val="0"/>
          <w:marTop w:val="0"/>
          <w:marBottom w:val="0"/>
          <w:divBdr>
            <w:top w:val="none" w:sz="0" w:space="0" w:color="auto"/>
            <w:left w:val="none" w:sz="0" w:space="0" w:color="auto"/>
            <w:bottom w:val="none" w:sz="0" w:space="0" w:color="auto"/>
            <w:right w:val="none" w:sz="0" w:space="0" w:color="auto"/>
          </w:divBdr>
        </w:div>
        <w:div w:id="1535532763">
          <w:marLeft w:val="0"/>
          <w:marRight w:val="0"/>
          <w:marTop w:val="0"/>
          <w:marBottom w:val="0"/>
          <w:divBdr>
            <w:top w:val="none" w:sz="0" w:space="0" w:color="auto"/>
            <w:left w:val="none" w:sz="0" w:space="0" w:color="auto"/>
            <w:bottom w:val="none" w:sz="0" w:space="0" w:color="auto"/>
            <w:right w:val="none" w:sz="0" w:space="0" w:color="auto"/>
          </w:divBdr>
        </w:div>
        <w:div w:id="1896160236">
          <w:marLeft w:val="0"/>
          <w:marRight w:val="0"/>
          <w:marTop w:val="0"/>
          <w:marBottom w:val="0"/>
          <w:divBdr>
            <w:top w:val="none" w:sz="0" w:space="0" w:color="auto"/>
            <w:left w:val="none" w:sz="0" w:space="0" w:color="auto"/>
            <w:bottom w:val="none" w:sz="0" w:space="0" w:color="auto"/>
            <w:right w:val="none" w:sz="0" w:space="0" w:color="auto"/>
          </w:divBdr>
        </w:div>
        <w:div w:id="263922457">
          <w:marLeft w:val="0"/>
          <w:marRight w:val="0"/>
          <w:marTop w:val="0"/>
          <w:marBottom w:val="0"/>
          <w:divBdr>
            <w:top w:val="none" w:sz="0" w:space="0" w:color="auto"/>
            <w:left w:val="none" w:sz="0" w:space="0" w:color="auto"/>
            <w:bottom w:val="none" w:sz="0" w:space="0" w:color="auto"/>
            <w:right w:val="none" w:sz="0" w:space="0" w:color="auto"/>
          </w:divBdr>
        </w:div>
        <w:div w:id="801507245">
          <w:marLeft w:val="0"/>
          <w:marRight w:val="0"/>
          <w:marTop w:val="0"/>
          <w:marBottom w:val="0"/>
          <w:divBdr>
            <w:top w:val="none" w:sz="0" w:space="0" w:color="auto"/>
            <w:left w:val="none" w:sz="0" w:space="0" w:color="auto"/>
            <w:bottom w:val="none" w:sz="0" w:space="0" w:color="auto"/>
            <w:right w:val="none" w:sz="0" w:space="0" w:color="auto"/>
          </w:divBdr>
        </w:div>
        <w:div w:id="1836721279">
          <w:marLeft w:val="0"/>
          <w:marRight w:val="0"/>
          <w:marTop w:val="0"/>
          <w:marBottom w:val="0"/>
          <w:divBdr>
            <w:top w:val="none" w:sz="0" w:space="0" w:color="auto"/>
            <w:left w:val="none" w:sz="0" w:space="0" w:color="auto"/>
            <w:bottom w:val="none" w:sz="0" w:space="0" w:color="auto"/>
            <w:right w:val="none" w:sz="0" w:space="0" w:color="auto"/>
          </w:divBdr>
        </w:div>
        <w:div w:id="1530531087">
          <w:marLeft w:val="0"/>
          <w:marRight w:val="0"/>
          <w:marTop w:val="0"/>
          <w:marBottom w:val="0"/>
          <w:divBdr>
            <w:top w:val="none" w:sz="0" w:space="0" w:color="auto"/>
            <w:left w:val="none" w:sz="0" w:space="0" w:color="auto"/>
            <w:bottom w:val="none" w:sz="0" w:space="0" w:color="auto"/>
            <w:right w:val="none" w:sz="0" w:space="0" w:color="auto"/>
          </w:divBdr>
        </w:div>
        <w:div w:id="1298796006">
          <w:marLeft w:val="0"/>
          <w:marRight w:val="0"/>
          <w:marTop w:val="0"/>
          <w:marBottom w:val="0"/>
          <w:divBdr>
            <w:top w:val="none" w:sz="0" w:space="0" w:color="auto"/>
            <w:left w:val="none" w:sz="0" w:space="0" w:color="auto"/>
            <w:bottom w:val="none" w:sz="0" w:space="0" w:color="auto"/>
            <w:right w:val="none" w:sz="0" w:space="0" w:color="auto"/>
          </w:divBdr>
        </w:div>
        <w:div w:id="2092923620">
          <w:marLeft w:val="0"/>
          <w:marRight w:val="0"/>
          <w:marTop w:val="0"/>
          <w:marBottom w:val="0"/>
          <w:divBdr>
            <w:top w:val="none" w:sz="0" w:space="0" w:color="auto"/>
            <w:left w:val="none" w:sz="0" w:space="0" w:color="auto"/>
            <w:bottom w:val="none" w:sz="0" w:space="0" w:color="auto"/>
            <w:right w:val="none" w:sz="0" w:space="0" w:color="auto"/>
          </w:divBdr>
        </w:div>
        <w:div w:id="313221146">
          <w:marLeft w:val="0"/>
          <w:marRight w:val="0"/>
          <w:marTop w:val="0"/>
          <w:marBottom w:val="0"/>
          <w:divBdr>
            <w:top w:val="none" w:sz="0" w:space="0" w:color="auto"/>
            <w:left w:val="none" w:sz="0" w:space="0" w:color="auto"/>
            <w:bottom w:val="none" w:sz="0" w:space="0" w:color="auto"/>
            <w:right w:val="none" w:sz="0" w:space="0" w:color="auto"/>
          </w:divBdr>
        </w:div>
        <w:div w:id="1777941578">
          <w:marLeft w:val="0"/>
          <w:marRight w:val="0"/>
          <w:marTop w:val="0"/>
          <w:marBottom w:val="0"/>
          <w:divBdr>
            <w:top w:val="none" w:sz="0" w:space="0" w:color="auto"/>
            <w:left w:val="none" w:sz="0" w:space="0" w:color="auto"/>
            <w:bottom w:val="none" w:sz="0" w:space="0" w:color="auto"/>
            <w:right w:val="none" w:sz="0" w:space="0" w:color="auto"/>
          </w:divBdr>
        </w:div>
        <w:div w:id="73095118">
          <w:marLeft w:val="0"/>
          <w:marRight w:val="0"/>
          <w:marTop w:val="0"/>
          <w:marBottom w:val="0"/>
          <w:divBdr>
            <w:top w:val="none" w:sz="0" w:space="0" w:color="auto"/>
            <w:left w:val="none" w:sz="0" w:space="0" w:color="auto"/>
            <w:bottom w:val="none" w:sz="0" w:space="0" w:color="auto"/>
            <w:right w:val="none" w:sz="0" w:space="0" w:color="auto"/>
          </w:divBdr>
        </w:div>
        <w:div w:id="640119058">
          <w:marLeft w:val="0"/>
          <w:marRight w:val="0"/>
          <w:marTop w:val="0"/>
          <w:marBottom w:val="0"/>
          <w:divBdr>
            <w:top w:val="none" w:sz="0" w:space="0" w:color="auto"/>
            <w:left w:val="none" w:sz="0" w:space="0" w:color="auto"/>
            <w:bottom w:val="none" w:sz="0" w:space="0" w:color="auto"/>
            <w:right w:val="none" w:sz="0" w:space="0" w:color="auto"/>
          </w:divBdr>
        </w:div>
        <w:div w:id="659970155">
          <w:marLeft w:val="0"/>
          <w:marRight w:val="0"/>
          <w:marTop w:val="0"/>
          <w:marBottom w:val="0"/>
          <w:divBdr>
            <w:top w:val="none" w:sz="0" w:space="0" w:color="auto"/>
            <w:left w:val="none" w:sz="0" w:space="0" w:color="auto"/>
            <w:bottom w:val="none" w:sz="0" w:space="0" w:color="auto"/>
            <w:right w:val="none" w:sz="0" w:space="0" w:color="auto"/>
          </w:divBdr>
        </w:div>
        <w:div w:id="1632591502">
          <w:marLeft w:val="0"/>
          <w:marRight w:val="0"/>
          <w:marTop w:val="0"/>
          <w:marBottom w:val="0"/>
          <w:divBdr>
            <w:top w:val="none" w:sz="0" w:space="0" w:color="auto"/>
            <w:left w:val="none" w:sz="0" w:space="0" w:color="auto"/>
            <w:bottom w:val="none" w:sz="0" w:space="0" w:color="auto"/>
            <w:right w:val="none" w:sz="0" w:space="0" w:color="auto"/>
          </w:divBdr>
        </w:div>
        <w:div w:id="334188755">
          <w:marLeft w:val="0"/>
          <w:marRight w:val="0"/>
          <w:marTop w:val="0"/>
          <w:marBottom w:val="0"/>
          <w:divBdr>
            <w:top w:val="none" w:sz="0" w:space="0" w:color="auto"/>
            <w:left w:val="none" w:sz="0" w:space="0" w:color="auto"/>
            <w:bottom w:val="none" w:sz="0" w:space="0" w:color="auto"/>
            <w:right w:val="none" w:sz="0" w:space="0" w:color="auto"/>
          </w:divBdr>
        </w:div>
        <w:div w:id="1688091294">
          <w:marLeft w:val="0"/>
          <w:marRight w:val="0"/>
          <w:marTop w:val="0"/>
          <w:marBottom w:val="0"/>
          <w:divBdr>
            <w:top w:val="none" w:sz="0" w:space="0" w:color="auto"/>
            <w:left w:val="none" w:sz="0" w:space="0" w:color="auto"/>
            <w:bottom w:val="none" w:sz="0" w:space="0" w:color="auto"/>
            <w:right w:val="none" w:sz="0" w:space="0" w:color="auto"/>
          </w:divBdr>
        </w:div>
        <w:div w:id="2136560199">
          <w:marLeft w:val="0"/>
          <w:marRight w:val="0"/>
          <w:marTop w:val="0"/>
          <w:marBottom w:val="0"/>
          <w:divBdr>
            <w:top w:val="none" w:sz="0" w:space="0" w:color="auto"/>
            <w:left w:val="none" w:sz="0" w:space="0" w:color="auto"/>
            <w:bottom w:val="none" w:sz="0" w:space="0" w:color="auto"/>
            <w:right w:val="none" w:sz="0" w:space="0" w:color="auto"/>
          </w:divBdr>
        </w:div>
        <w:div w:id="1538157207">
          <w:marLeft w:val="0"/>
          <w:marRight w:val="0"/>
          <w:marTop w:val="0"/>
          <w:marBottom w:val="0"/>
          <w:divBdr>
            <w:top w:val="none" w:sz="0" w:space="0" w:color="auto"/>
            <w:left w:val="none" w:sz="0" w:space="0" w:color="auto"/>
            <w:bottom w:val="none" w:sz="0" w:space="0" w:color="auto"/>
            <w:right w:val="none" w:sz="0" w:space="0" w:color="auto"/>
          </w:divBdr>
        </w:div>
        <w:div w:id="1929729198">
          <w:marLeft w:val="0"/>
          <w:marRight w:val="0"/>
          <w:marTop w:val="0"/>
          <w:marBottom w:val="0"/>
          <w:divBdr>
            <w:top w:val="none" w:sz="0" w:space="0" w:color="auto"/>
            <w:left w:val="none" w:sz="0" w:space="0" w:color="auto"/>
            <w:bottom w:val="none" w:sz="0" w:space="0" w:color="auto"/>
            <w:right w:val="none" w:sz="0" w:space="0" w:color="auto"/>
          </w:divBdr>
        </w:div>
        <w:div w:id="1291009057">
          <w:marLeft w:val="0"/>
          <w:marRight w:val="0"/>
          <w:marTop w:val="0"/>
          <w:marBottom w:val="0"/>
          <w:divBdr>
            <w:top w:val="none" w:sz="0" w:space="0" w:color="auto"/>
            <w:left w:val="none" w:sz="0" w:space="0" w:color="auto"/>
            <w:bottom w:val="none" w:sz="0" w:space="0" w:color="auto"/>
            <w:right w:val="none" w:sz="0" w:space="0" w:color="auto"/>
          </w:divBdr>
        </w:div>
        <w:div w:id="1287005626">
          <w:marLeft w:val="0"/>
          <w:marRight w:val="0"/>
          <w:marTop w:val="0"/>
          <w:marBottom w:val="0"/>
          <w:divBdr>
            <w:top w:val="none" w:sz="0" w:space="0" w:color="auto"/>
            <w:left w:val="none" w:sz="0" w:space="0" w:color="auto"/>
            <w:bottom w:val="none" w:sz="0" w:space="0" w:color="auto"/>
            <w:right w:val="none" w:sz="0" w:space="0" w:color="auto"/>
          </w:divBdr>
        </w:div>
        <w:div w:id="2057118204">
          <w:marLeft w:val="0"/>
          <w:marRight w:val="0"/>
          <w:marTop w:val="0"/>
          <w:marBottom w:val="0"/>
          <w:divBdr>
            <w:top w:val="none" w:sz="0" w:space="0" w:color="auto"/>
            <w:left w:val="none" w:sz="0" w:space="0" w:color="auto"/>
            <w:bottom w:val="none" w:sz="0" w:space="0" w:color="auto"/>
            <w:right w:val="none" w:sz="0" w:space="0" w:color="auto"/>
          </w:divBdr>
        </w:div>
        <w:div w:id="446698304">
          <w:marLeft w:val="0"/>
          <w:marRight w:val="0"/>
          <w:marTop w:val="0"/>
          <w:marBottom w:val="0"/>
          <w:divBdr>
            <w:top w:val="none" w:sz="0" w:space="0" w:color="auto"/>
            <w:left w:val="none" w:sz="0" w:space="0" w:color="auto"/>
            <w:bottom w:val="none" w:sz="0" w:space="0" w:color="auto"/>
            <w:right w:val="none" w:sz="0" w:space="0" w:color="auto"/>
          </w:divBdr>
        </w:div>
        <w:div w:id="931426388">
          <w:marLeft w:val="0"/>
          <w:marRight w:val="0"/>
          <w:marTop w:val="0"/>
          <w:marBottom w:val="0"/>
          <w:divBdr>
            <w:top w:val="none" w:sz="0" w:space="0" w:color="auto"/>
            <w:left w:val="none" w:sz="0" w:space="0" w:color="auto"/>
            <w:bottom w:val="none" w:sz="0" w:space="0" w:color="auto"/>
            <w:right w:val="none" w:sz="0" w:space="0" w:color="auto"/>
          </w:divBdr>
        </w:div>
        <w:div w:id="1873958661">
          <w:marLeft w:val="0"/>
          <w:marRight w:val="0"/>
          <w:marTop w:val="0"/>
          <w:marBottom w:val="0"/>
          <w:divBdr>
            <w:top w:val="none" w:sz="0" w:space="0" w:color="auto"/>
            <w:left w:val="none" w:sz="0" w:space="0" w:color="auto"/>
            <w:bottom w:val="none" w:sz="0" w:space="0" w:color="auto"/>
            <w:right w:val="none" w:sz="0" w:space="0" w:color="auto"/>
          </w:divBdr>
        </w:div>
        <w:div w:id="958223982">
          <w:marLeft w:val="0"/>
          <w:marRight w:val="0"/>
          <w:marTop w:val="0"/>
          <w:marBottom w:val="0"/>
          <w:divBdr>
            <w:top w:val="none" w:sz="0" w:space="0" w:color="auto"/>
            <w:left w:val="none" w:sz="0" w:space="0" w:color="auto"/>
            <w:bottom w:val="none" w:sz="0" w:space="0" w:color="auto"/>
            <w:right w:val="none" w:sz="0" w:space="0" w:color="auto"/>
          </w:divBdr>
        </w:div>
        <w:div w:id="933198826">
          <w:marLeft w:val="0"/>
          <w:marRight w:val="0"/>
          <w:marTop w:val="0"/>
          <w:marBottom w:val="0"/>
          <w:divBdr>
            <w:top w:val="none" w:sz="0" w:space="0" w:color="auto"/>
            <w:left w:val="none" w:sz="0" w:space="0" w:color="auto"/>
            <w:bottom w:val="none" w:sz="0" w:space="0" w:color="auto"/>
            <w:right w:val="none" w:sz="0" w:space="0" w:color="auto"/>
          </w:divBdr>
        </w:div>
        <w:div w:id="868372275">
          <w:marLeft w:val="0"/>
          <w:marRight w:val="0"/>
          <w:marTop w:val="0"/>
          <w:marBottom w:val="0"/>
          <w:divBdr>
            <w:top w:val="none" w:sz="0" w:space="0" w:color="auto"/>
            <w:left w:val="none" w:sz="0" w:space="0" w:color="auto"/>
            <w:bottom w:val="none" w:sz="0" w:space="0" w:color="auto"/>
            <w:right w:val="none" w:sz="0" w:space="0" w:color="auto"/>
          </w:divBdr>
        </w:div>
        <w:div w:id="1994680065">
          <w:marLeft w:val="0"/>
          <w:marRight w:val="0"/>
          <w:marTop w:val="0"/>
          <w:marBottom w:val="0"/>
          <w:divBdr>
            <w:top w:val="none" w:sz="0" w:space="0" w:color="auto"/>
            <w:left w:val="none" w:sz="0" w:space="0" w:color="auto"/>
            <w:bottom w:val="none" w:sz="0" w:space="0" w:color="auto"/>
            <w:right w:val="none" w:sz="0" w:space="0" w:color="auto"/>
          </w:divBdr>
        </w:div>
        <w:div w:id="505099096">
          <w:marLeft w:val="0"/>
          <w:marRight w:val="0"/>
          <w:marTop w:val="0"/>
          <w:marBottom w:val="0"/>
          <w:divBdr>
            <w:top w:val="none" w:sz="0" w:space="0" w:color="auto"/>
            <w:left w:val="none" w:sz="0" w:space="0" w:color="auto"/>
            <w:bottom w:val="none" w:sz="0" w:space="0" w:color="auto"/>
            <w:right w:val="none" w:sz="0" w:space="0" w:color="auto"/>
          </w:divBdr>
        </w:div>
        <w:div w:id="705103774">
          <w:marLeft w:val="0"/>
          <w:marRight w:val="0"/>
          <w:marTop w:val="0"/>
          <w:marBottom w:val="0"/>
          <w:divBdr>
            <w:top w:val="none" w:sz="0" w:space="0" w:color="auto"/>
            <w:left w:val="none" w:sz="0" w:space="0" w:color="auto"/>
            <w:bottom w:val="none" w:sz="0" w:space="0" w:color="auto"/>
            <w:right w:val="none" w:sz="0" w:space="0" w:color="auto"/>
          </w:divBdr>
        </w:div>
        <w:div w:id="1319963418">
          <w:marLeft w:val="0"/>
          <w:marRight w:val="0"/>
          <w:marTop w:val="0"/>
          <w:marBottom w:val="0"/>
          <w:divBdr>
            <w:top w:val="none" w:sz="0" w:space="0" w:color="auto"/>
            <w:left w:val="none" w:sz="0" w:space="0" w:color="auto"/>
            <w:bottom w:val="none" w:sz="0" w:space="0" w:color="auto"/>
            <w:right w:val="none" w:sz="0" w:space="0" w:color="auto"/>
          </w:divBdr>
        </w:div>
        <w:div w:id="1535651336">
          <w:marLeft w:val="0"/>
          <w:marRight w:val="0"/>
          <w:marTop w:val="0"/>
          <w:marBottom w:val="0"/>
          <w:divBdr>
            <w:top w:val="none" w:sz="0" w:space="0" w:color="auto"/>
            <w:left w:val="none" w:sz="0" w:space="0" w:color="auto"/>
            <w:bottom w:val="none" w:sz="0" w:space="0" w:color="auto"/>
            <w:right w:val="none" w:sz="0" w:space="0" w:color="auto"/>
          </w:divBdr>
        </w:div>
        <w:div w:id="1077629879">
          <w:marLeft w:val="0"/>
          <w:marRight w:val="0"/>
          <w:marTop w:val="0"/>
          <w:marBottom w:val="0"/>
          <w:divBdr>
            <w:top w:val="none" w:sz="0" w:space="0" w:color="auto"/>
            <w:left w:val="none" w:sz="0" w:space="0" w:color="auto"/>
            <w:bottom w:val="none" w:sz="0" w:space="0" w:color="auto"/>
            <w:right w:val="none" w:sz="0" w:space="0" w:color="auto"/>
          </w:divBdr>
        </w:div>
        <w:div w:id="1860268080">
          <w:marLeft w:val="0"/>
          <w:marRight w:val="0"/>
          <w:marTop w:val="0"/>
          <w:marBottom w:val="0"/>
          <w:divBdr>
            <w:top w:val="none" w:sz="0" w:space="0" w:color="auto"/>
            <w:left w:val="none" w:sz="0" w:space="0" w:color="auto"/>
            <w:bottom w:val="none" w:sz="0" w:space="0" w:color="auto"/>
            <w:right w:val="none" w:sz="0" w:space="0" w:color="auto"/>
          </w:divBdr>
        </w:div>
        <w:div w:id="1791052303">
          <w:marLeft w:val="0"/>
          <w:marRight w:val="0"/>
          <w:marTop w:val="0"/>
          <w:marBottom w:val="0"/>
          <w:divBdr>
            <w:top w:val="none" w:sz="0" w:space="0" w:color="auto"/>
            <w:left w:val="none" w:sz="0" w:space="0" w:color="auto"/>
            <w:bottom w:val="none" w:sz="0" w:space="0" w:color="auto"/>
            <w:right w:val="none" w:sz="0" w:space="0" w:color="auto"/>
          </w:divBdr>
        </w:div>
        <w:div w:id="1847598942">
          <w:marLeft w:val="0"/>
          <w:marRight w:val="0"/>
          <w:marTop w:val="0"/>
          <w:marBottom w:val="0"/>
          <w:divBdr>
            <w:top w:val="none" w:sz="0" w:space="0" w:color="auto"/>
            <w:left w:val="none" w:sz="0" w:space="0" w:color="auto"/>
            <w:bottom w:val="none" w:sz="0" w:space="0" w:color="auto"/>
            <w:right w:val="none" w:sz="0" w:space="0" w:color="auto"/>
          </w:divBdr>
        </w:div>
        <w:div w:id="176509998">
          <w:marLeft w:val="0"/>
          <w:marRight w:val="0"/>
          <w:marTop w:val="0"/>
          <w:marBottom w:val="0"/>
          <w:divBdr>
            <w:top w:val="none" w:sz="0" w:space="0" w:color="auto"/>
            <w:left w:val="none" w:sz="0" w:space="0" w:color="auto"/>
            <w:bottom w:val="none" w:sz="0" w:space="0" w:color="auto"/>
            <w:right w:val="none" w:sz="0" w:space="0" w:color="auto"/>
          </w:divBdr>
        </w:div>
        <w:div w:id="1905606673">
          <w:marLeft w:val="0"/>
          <w:marRight w:val="0"/>
          <w:marTop w:val="0"/>
          <w:marBottom w:val="0"/>
          <w:divBdr>
            <w:top w:val="none" w:sz="0" w:space="0" w:color="auto"/>
            <w:left w:val="none" w:sz="0" w:space="0" w:color="auto"/>
            <w:bottom w:val="none" w:sz="0" w:space="0" w:color="auto"/>
            <w:right w:val="none" w:sz="0" w:space="0" w:color="auto"/>
          </w:divBdr>
        </w:div>
      </w:divsChild>
    </w:div>
    <w:div w:id="1271819200">
      <w:bodyDiv w:val="1"/>
      <w:marLeft w:val="0"/>
      <w:marRight w:val="0"/>
      <w:marTop w:val="0"/>
      <w:marBottom w:val="0"/>
      <w:divBdr>
        <w:top w:val="none" w:sz="0" w:space="0" w:color="auto"/>
        <w:left w:val="none" w:sz="0" w:space="0" w:color="auto"/>
        <w:bottom w:val="none" w:sz="0" w:space="0" w:color="auto"/>
        <w:right w:val="none" w:sz="0" w:space="0" w:color="auto"/>
      </w:divBdr>
    </w:div>
    <w:div w:id="1272011704">
      <w:bodyDiv w:val="1"/>
      <w:marLeft w:val="0"/>
      <w:marRight w:val="0"/>
      <w:marTop w:val="0"/>
      <w:marBottom w:val="0"/>
      <w:divBdr>
        <w:top w:val="none" w:sz="0" w:space="0" w:color="auto"/>
        <w:left w:val="none" w:sz="0" w:space="0" w:color="auto"/>
        <w:bottom w:val="none" w:sz="0" w:space="0" w:color="auto"/>
        <w:right w:val="none" w:sz="0" w:space="0" w:color="auto"/>
      </w:divBdr>
    </w:div>
    <w:div w:id="1272130491">
      <w:bodyDiv w:val="1"/>
      <w:marLeft w:val="0"/>
      <w:marRight w:val="0"/>
      <w:marTop w:val="0"/>
      <w:marBottom w:val="0"/>
      <w:divBdr>
        <w:top w:val="none" w:sz="0" w:space="0" w:color="auto"/>
        <w:left w:val="none" w:sz="0" w:space="0" w:color="auto"/>
        <w:bottom w:val="none" w:sz="0" w:space="0" w:color="auto"/>
        <w:right w:val="none" w:sz="0" w:space="0" w:color="auto"/>
      </w:divBdr>
    </w:div>
    <w:div w:id="1272203167">
      <w:bodyDiv w:val="1"/>
      <w:marLeft w:val="0"/>
      <w:marRight w:val="0"/>
      <w:marTop w:val="0"/>
      <w:marBottom w:val="0"/>
      <w:divBdr>
        <w:top w:val="none" w:sz="0" w:space="0" w:color="auto"/>
        <w:left w:val="none" w:sz="0" w:space="0" w:color="auto"/>
        <w:bottom w:val="none" w:sz="0" w:space="0" w:color="auto"/>
        <w:right w:val="none" w:sz="0" w:space="0" w:color="auto"/>
      </w:divBdr>
    </w:div>
    <w:div w:id="1272275078">
      <w:bodyDiv w:val="1"/>
      <w:marLeft w:val="0"/>
      <w:marRight w:val="0"/>
      <w:marTop w:val="0"/>
      <w:marBottom w:val="0"/>
      <w:divBdr>
        <w:top w:val="none" w:sz="0" w:space="0" w:color="auto"/>
        <w:left w:val="none" w:sz="0" w:space="0" w:color="auto"/>
        <w:bottom w:val="none" w:sz="0" w:space="0" w:color="auto"/>
        <w:right w:val="none" w:sz="0" w:space="0" w:color="auto"/>
      </w:divBdr>
    </w:div>
    <w:div w:id="1272514811">
      <w:bodyDiv w:val="1"/>
      <w:marLeft w:val="0"/>
      <w:marRight w:val="0"/>
      <w:marTop w:val="0"/>
      <w:marBottom w:val="0"/>
      <w:divBdr>
        <w:top w:val="none" w:sz="0" w:space="0" w:color="auto"/>
        <w:left w:val="none" w:sz="0" w:space="0" w:color="auto"/>
        <w:bottom w:val="none" w:sz="0" w:space="0" w:color="auto"/>
        <w:right w:val="none" w:sz="0" w:space="0" w:color="auto"/>
      </w:divBdr>
    </w:div>
    <w:div w:id="1272662222">
      <w:bodyDiv w:val="1"/>
      <w:marLeft w:val="0"/>
      <w:marRight w:val="0"/>
      <w:marTop w:val="0"/>
      <w:marBottom w:val="0"/>
      <w:divBdr>
        <w:top w:val="none" w:sz="0" w:space="0" w:color="auto"/>
        <w:left w:val="none" w:sz="0" w:space="0" w:color="auto"/>
        <w:bottom w:val="none" w:sz="0" w:space="0" w:color="auto"/>
        <w:right w:val="none" w:sz="0" w:space="0" w:color="auto"/>
      </w:divBdr>
    </w:div>
    <w:div w:id="1272664803">
      <w:bodyDiv w:val="1"/>
      <w:marLeft w:val="0"/>
      <w:marRight w:val="0"/>
      <w:marTop w:val="0"/>
      <w:marBottom w:val="0"/>
      <w:divBdr>
        <w:top w:val="none" w:sz="0" w:space="0" w:color="auto"/>
        <w:left w:val="none" w:sz="0" w:space="0" w:color="auto"/>
        <w:bottom w:val="none" w:sz="0" w:space="0" w:color="auto"/>
        <w:right w:val="none" w:sz="0" w:space="0" w:color="auto"/>
      </w:divBdr>
    </w:div>
    <w:div w:id="1272858151">
      <w:bodyDiv w:val="1"/>
      <w:marLeft w:val="0"/>
      <w:marRight w:val="0"/>
      <w:marTop w:val="0"/>
      <w:marBottom w:val="0"/>
      <w:divBdr>
        <w:top w:val="none" w:sz="0" w:space="0" w:color="auto"/>
        <w:left w:val="none" w:sz="0" w:space="0" w:color="auto"/>
        <w:bottom w:val="none" w:sz="0" w:space="0" w:color="auto"/>
        <w:right w:val="none" w:sz="0" w:space="0" w:color="auto"/>
      </w:divBdr>
    </w:div>
    <w:div w:id="1273130289">
      <w:bodyDiv w:val="1"/>
      <w:marLeft w:val="0"/>
      <w:marRight w:val="0"/>
      <w:marTop w:val="0"/>
      <w:marBottom w:val="0"/>
      <w:divBdr>
        <w:top w:val="none" w:sz="0" w:space="0" w:color="auto"/>
        <w:left w:val="none" w:sz="0" w:space="0" w:color="auto"/>
        <w:bottom w:val="none" w:sz="0" w:space="0" w:color="auto"/>
        <w:right w:val="none" w:sz="0" w:space="0" w:color="auto"/>
      </w:divBdr>
    </w:div>
    <w:div w:id="1273173696">
      <w:bodyDiv w:val="1"/>
      <w:marLeft w:val="0"/>
      <w:marRight w:val="0"/>
      <w:marTop w:val="0"/>
      <w:marBottom w:val="0"/>
      <w:divBdr>
        <w:top w:val="none" w:sz="0" w:space="0" w:color="auto"/>
        <w:left w:val="none" w:sz="0" w:space="0" w:color="auto"/>
        <w:bottom w:val="none" w:sz="0" w:space="0" w:color="auto"/>
        <w:right w:val="none" w:sz="0" w:space="0" w:color="auto"/>
      </w:divBdr>
    </w:div>
    <w:div w:id="1273443218">
      <w:bodyDiv w:val="1"/>
      <w:marLeft w:val="0"/>
      <w:marRight w:val="0"/>
      <w:marTop w:val="0"/>
      <w:marBottom w:val="0"/>
      <w:divBdr>
        <w:top w:val="none" w:sz="0" w:space="0" w:color="auto"/>
        <w:left w:val="none" w:sz="0" w:space="0" w:color="auto"/>
        <w:bottom w:val="none" w:sz="0" w:space="0" w:color="auto"/>
        <w:right w:val="none" w:sz="0" w:space="0" w:color="auto"/>
      </w:divBdr>
    </w:div>
    <w:div w:id="1273561296">
      <w:bodyDiv w:val="1"/>
      <w:marLeft w:val="0"/>
      <w:marRight w:val="0"/>
      <w:marTop w:val="0"/>
      <w:marBottom w:val="0"/>
      <w:divBdr>
        <w:top w:val="none" w:sz="0" w:space="0" w:color="auto"/>
        <w:left w:val="none" w:sz="0" w:space="0" w:color="auto"/>
        <w:bottom w:val="none" w:sz="0" w:space="0" w:color="auto"/>
        <w:right w:val="none" w:sz="0" w:space="0" w:color="auto"/>
      </w:divBdr>
    </w:div>
    <w:div w:id="1273905408">
      <w:bodyDiv w:val="1"/>
      <w:marLeft w:val="0"/>
      <w:marRight w:val="0"/>
      <w:marTop w:val="0"/>
      <w:marBottom w:val="0"/>
      <w:divBdr>
        <w:top w:val="none" w:sz="0" w:space="0" w:color="auto"/>
        <w:left w:val="none" w:sz="0" w:space="0" w:color="auto"/>
        <w:bottom w:val="none" w:sz="0" w:space="0" w:color="auto"/>
        <w:right w:val="none" w:sz="0" w:space="0" w:color="auto"/>
      </w:divBdr>
    </w:div>
    <w:div w:id="1274169336">
      <w:bodyDiv w:val="1"/>
      <w:marLeft w:val="0"/>
      <w:marRight w:val="0"/>
      <w:marTop w:val="0"/>
      <w:marBottom w:val="0"/>
      <w:divBdr>
        <w:top w:val="none" w:sz="0" w:space="0" w:color="auto"/>
        <w:left w:val="none" w:sz="0" w:space="0" w:color="auto"/>
        <w:bottom w:val="none" w:sz="0" w:space="0" w:color="auto"/>
        <w:right w:val="none" w:sz="0" w:space="0" w:color="auto"/>
      </w:divBdr>
    </w:div>
    <w:div w:id="1274703530">
      <w:bodyDiv w:val="1"/>
      <w:marLeft w:val="0"/>
      <w:marRight w:val="0"/>
      <w:marTop w:val="0"/>
      <w:marBottom w:val="0"/>
      <w:divBdr>
        <w:top w:val="none" w:sz="0" w:space="0" w:color="auto"/>
        <w:left w:val="none" w:sz="0" w:space="0" w:color="auto"/>
        <w:bottom w:val="none" w:sz="0" w:space="0" w:color="auto"/>
        <w:right w:val="none" w:sz="0" w:space="0" w:color="auto"/>
      </w:divBdr>
    </w:div>
    <w:div w:id="1274896609">
      <w:bodyDiv w:val="1"/>
      <w:marLeft w:val="0"/>
      <w:marRight w:val="0"/>
      <w:marTop w:val="0"/>
      <w:marBottom w:val="0"/>
      <w:divBdr>
        <w:top w:val="none" w:sz="0" w:space="0" w:color="auto"/>
        <w:left w:val="none" w:sz="0" w:space="0" w:color="auto"/>
        <w:bottom w:val="none" w:sz="0" w:space="0" w:color="auto"/>
        <w:right w:val="none" w:sz="0" w:space="0" w:color="auto"/>
      </w:divBdr>
    </w:div>
    <w:div w:id="1274897460">
      <w:bodyDiv w:val="1"/>
      <w:marLeft w:val="0"/>
      <w:marRight w:val="0"/>
      <w:marTop w:val="0"/>
      <w:marBottom w:val="0"/>
      <w:divBdr>
        <w:top w:val="none" w:sz="0" w:space="0" w:color="auto"/>
        <w:left w:val="none" w:sz="0" w:space="0" w:color="auto"/>
        <w:bottom w:val="none" w:sz="0" w:space="0" w:color="auto"/>
        <w:right w:val="none" w:sz="0" w:space="0" w:color="auto"/>
      </w:divBdr>
    </w:div>
    <w:div w:id="1275094488">
      <w:bodyDiv w:val="1"/>
      <w:marLeft w:val="0"/>
      <w:marRight w:val="0"/>
      <w:marTop w:val="0"/>
      <w:marBottom w:val="0"/>
      <w:divBdr>
        <w:top w:val="none" w:sz="0" w:space="0" w:color="auto"/>
        <w:left w:val="none" w:sz="0" w:space="0" w:color="auto"/>
        <w:bottom w:val="none" w:sz="0" w:space="0" w:color="auto"/>
        <w:right w:val="none" w:sz="0" w:space="0" w:color="auto"/>
      </w:divBdr>
    </w:div>
    <w:div w:id="1275210479">
      <w:bodyDiv w:val="1"/>
      <w:marLeft w:val="0"/>
      <w:marRight w:val="0"/>
      <w:marTop w:val="0"/>
      <w:marBottom w:val="0"/>
      <w:divBdr>
        <w:top w:val="none" w:sz="0" w:space="0" w:color="auto"/>
        <w:left w:val="none" w:sz="0" w:space="0" w:color="auto"/>
        <w:bottom w:val="none" w:sz="0" w:space="0" w:color="auto"/>
        <w:right w:val="none" w:sz="0" w:space="0" w:color="auto"/>
      </w:divBdr>
    </w:div>
    <w:div w:id="1275285611">
      <w:bodyDiv w:val="1"/>
      <w:marLeft w:val="0"/>
      <w:marRight w:val="0"/>
      <w:marTop w:val="0"/>
      <w:marBottom w:val="0"/>
      <w:divBdr>
        <w:top w:val="none" w:sz="0" w:space="0" w:color="auto"/>
        <w:left w:val="none" w:sz="0" w:space="0" w:color="auto"/>
        <w:bottom w:val="none" w:sz="0" w:space="0" w:color="auto"/>
        <w:right w:val="none" w:sz="0" w:space="0" w:color="auto"/>
      </w:divBdr>
    </w:div>
    <w:div w:id="1275987392">
      <w:bodyDiv w:val="1"/>
      <w:marLeft w:val="0"/>
      <w:marRight w:val="0"/>
      <w:marTop w:val="0"/>
      <w:marBottom w:val="0"/>
      <w:divBdr>
        <w:top w:val="none" w:sz="0" w:space="0" w:color="auto"/>
        <w:left w:val="none" w:sz="0" w:space="0" w:color="auto"/>
        <w:bottom w:val="none" w:sz="0" w:space="0" w:color="auto"/>
        <w:right w:val="none" w:sz="0" w:space="0" w:color="auto"/>
      </w:divBdr>
    </w:div>
    <w:div w:id="1276064230">
      <w:bodyDiv w:val="1"/>
      <w:marLeft w:val="0"/>
      <w:marRight w:val="0"/>
      <w:marTop w:val="0"/>
      <w:marBottom w:val="0"/>
      <w:divBdr>
        <w:top w:val="none" w:sz="0" w:space="0" w:color="auto"/>
        <w:left w:val="none" w:sz="0" w:space="0" w:color="auto"/>
        <w:bottom w:val="none" w:sz="0" w:space="0" w:color="auto"/>
        <w:right w:val="none" w:sz="0" w:space="0" w:color="auto"/>
      </w:divBdr>
    </w:div>
    <w:div w:id="1276324483">
      <w:bodyDiv w:val="1"/>
      <w:marLeft w:val="0"/>
      <w:marRight w:val="0"/>
      <w:marTop w:val="0"/>
      <w:marBottom w:val="0"/>
      <w:divBdr>
        <w:top w:val="none" w:sz="0" w:space="0" w:color="auto"/>
        <w:left w:val="none" w:sz="0" w:space="0" w:color="auto"/>
        <w:bottom w:val="none" w:sz="0" w:space="0" w:color="auto"/>
        <w:right w:val="none" w:sz="0" w:space="0" w:color="auto"/>
      </w:divBdr>
    </w:div>
    <w:div w:id="1276475244">
      <w:bodyDiv w:val="1"/>
      <w:marLeft w:val="0"/>
      <w:marRight w:val="0"/>
      <w:marTop w:val="0"/>
      <w:marBottom w:val="0"/>
      <w:divBdr>
        <w:top w:val="none" w:sz="0" w:space="0" w:color="auto"/>
        <w:left w:val="none" w:sz="0" w:space="0" w:color="auto"/>
        <w:bottom w:val="none" w:sz="0" w:space="0" w:color="auto"/>
        <w:right w:val="none" w:sz="0" w:space="0" w:color="auto"/>
      </w:divBdr>
    </w:div>
    <w:div w:id="1276599007">
      <w:bodyDiv w:val="1"/>
      <w:marLeft w:val="0"/>
      <w:marRight w:val="0"/>
      <w:marTop w:val="0"/>
      <w:marBottom w:val="0"/>
      <w:divBdr>
        <w:top w:val="none" w:sz="0" w:space="0" w:color="auto"/>
        <w:left w:val="none" w:sz="0" w:space="0" w:color="auto"/>
        <w:bottom w:val="none" w:sz="0" w:space="0" w:color="auto"/>
        <w:right w:val="none" w:sz="0" w:space="0" w:color="auto"/>
      </w:divBdr>
    </w:div>
    <w:div w:id="1276671048">
      <w:bodyDiv w:val="1"/>
      <w:marLeft w:val="0"/>
      <w:marRight w:val="0"/>
      <w:marTop w:val="0"/>
      <w:marBottom w:val="0"/>
      <w:divBdr>
        <w:top w:val="none" w:sz="0" w:space="0" w:color="auto"/>
        <w:left w:val="none" w:sz="0" w:space="0" w:color="auto"/>
        <w:bottom w:val="none" w:sz="0" w:space="0" w:color="auto"/>
        <w:right w:val="none" w:sz="0" w:space="0" w:color="auto"/>
      </w:divBdr>
    </w:div>
    <w:div w:id="1276719335">
      <w:bodyDiv w:val="1"/>
      <w:marLeft w:val="0"/>
      <w:marRight w:val="0"/>
      <w:marTop w:val="0"/>
      <w:marBottom w:val="0"/>
      <w:divBdr>
        <w:top w:val="none" w:sz="0" w:space="0" w:color="auto"/>
        <w:left w:val="none" w:sz="0" w:space="0" w:color="auto"/>
        <w:bottom w:val="none" w:sz="0" w:space="0" w:color="auto"/>
        <w:right w:val="none" w:sz="0" w:space="0" w:color="auto"/>
      </w:divBdr>
    </w:div>
    <w:div w:id="1276905382">
      <w:bodyDiv w:val="1"/>
      <w:marLeft w:val="0"/>
      <w:marRight w:val="0"/>
      <w:marTop w:val="0"/>
      <w:marBottom w:val="0"/>
      <w:divBdr>
        <w:top w:val="none" w:sz="0" w:space="0" w:color="auto"/>
        <w:left w:val="none" w:sz="0" w:space="0" w:color="auto"/>
        <w:bottom w:val="none" w:sz="0" w:space="0" w:color="auto"/>
        <w:right w:val="none" w:sz="0" w:space="0" w:color="auto"/>
      </w:divBdr>
    </w:div>
    <w:div w:id="1277365840">
      <w:bodyDiv w:val="1"/>
      <w:marLeft w:val="0"/>
      <w:marRight w:val="0"/>
      <w:marTop w:val="0"/>
      <w:marBottom w:val="0"/>
      <w:divBdr>
        <w:top w:val="none" w:sz="0" w:space="0" w:color="auto"/>
        <w:left w:val="none" w:sz="0" w:space="0" w:color="auto"/>
        <w:bottom w:val="none" w:sz="0" w:space="0" w:color="auto"/>
        <w:right w:val="none" w:sz="0" w:space="0" w:color="auto"/>
      </w:divBdr>
    </w:div>
    <w:div w:id="1277366125">
      <w:bodyDiv w:val="1"/>
      <w:marLeft w:val="0"/>
      <w:marRight w:val="0"/>
      <w:marTop w:val="0"/>
      <w:marBottom w:val="0"/>
      <w:divBdr>
        <w:top w:val="none" w:sz="0" w:space="0" w:color="auto"/>
        <w:left w:val="none" w:sz="0" w:space="0" w:color="auto"/>
        <w:bottom w:val="none" w:sz="0" w:space="0" w:color="auto"/>
        <w:right w:val="none" w:sz="0" w:space="0" w:color="auto"/>
      </w:divBdr>
    </w:div>
    <w:div w:id="1277714443">
      <w:bodyDiv w:val="1"/>
      <w:marLeft w:val="0"/>
      <w:marRight w:val="0"/>
      <w:marTop w:val="0"/>
      <w:marBottom w:val="0"/>
      <w:divBdr>
        <w:top w:val="none" w:sz="0" w:space="0" w:color="auto"/>
        <w:left w:val="none" w:sz="0" w:space="0" w:color="auto"/>
        <w:bottom w:val="none" w:sz="0" w:space="0" w:color="auto"/>
        <w:right w:val="none" w:sz="0" w:space="0" w:color="auto"/>
      </w:divBdr>
    </w:div>
    <w:div w:id="1277830306">
      <w:bodyDiv w:val="1"/>
      <w:marLeft w:val="0"/>
      <w:marRight w:val="0"/>
      <w:marTop w:val="0"/>
      <w:marBottom w:val="0"/>
      <w:divBdr>
        <w:top w:val="none" w:sz="0" w:space="0" w:color="auto"/>
        <w:left w:val="none" w:sz="0" w:space="0" w:color="auto"/>
        <w:bottom w:val="none" w:sz="0" w:space="0" w:color="auto"/>
        <w:right w:val="none" w:sz="0" w:space="0" w:color="auto"/>
      </w:divBdr>
    </w:div>
    <w:div w:id="1277906144">
      <w:bodyDiv w:val="1"/>
      <w:marLeft w:val="0"/>
      <w:marRight w:val="0"/>
      <w:marTop w:val="0"/>
      <w:marBottom w:val="0"/>
      <w:divBdr>
        <w:top w:val="none" w:sz="0" w:space="0" w:color="auto"/>
        <w:left w:val="none" w:sz="0" w:space="0" w:color="auto"/>
        <w:bottom w:val="none" w:sz="0" w:space="0" w:color="auto"/>
        <w:right w:val="none" w:sz="0" w:space="0" w:color="auto"/>
      </w:divBdr>
    </w:div>
    <w:div w:id="1278101149">
      <w:bodyDiv w:val="1"/>
      <w:marLeft w:val="0"/>
      <w:marRight w:val="0"/>
      <w:marTop w:val="0"/>
      <w:marBottom w:val="0"/>
      <w:divBdr>
        <w:top w:val="none" w:sz="0" w:space="0" w:color="auto"/>
        <w:left w:val="none" w:sz="0" w:space="0" w:color="auto"/>
        <w:bottom w:val="none" w:sz="0" w:space="0" w:color="auto"/>
        <w:right w:val="none" w:sz="0" w:space="0" w:color="auto"/>
      </w:divBdr>
    </w:div>
    <w:div w:id="1278103077">
      <w:bodyDiv w:val="1"/>
      <w:marLeft w:val="0"/>
      <w:marRight w:val="0"/>
      <w:marTop w:val="0"/>
      <w:marBottom w:val="0"/>
      <w:divBdr>
        <w:top w:val="none" w:sz="0" w:space="0" w:color="auto"/>
        <w:left w:val="none" w:sz="0" w:space="0" w:color="auto"/>
        <w:bottom w:val="none" w:sz="0" w:space="0" w:color="auto"/>
        <w:right w:val="none" w:sz="0" w:space="0" w:color="auto"/>
      </w:divBdr>
    </w:div>
    <w:div w:id="1278296773">
      <w:bodyDiv w:val="1"/>
      <w:marLeft w:val="0"/>
      <w:marRight w:val="0"/>
      <w:marTop w:val="0"/>
      <w:marBottom w:val="0"/>
      <w:divBdr>
        <w:top w:val="none" w:sz="0" w:space="0" w:color="auto"/>
        <w:left w:val="none" w:sz="0" w:space="0" w:color="auto"/>
        <w:bottom w:val="none" w:sz="0" w:space="0" w:color="auto"/>
        <w:right w:val="none" w:sz="0" w:space="0" w:color="auto"/>
      </w:divBdr>
    </w:div>
    <w:div w:id="1279067232">
      <w:bodyDiv w:val="1"/>
      <w:marLeft w:val="0"/>
      <w:marRight w:val="0"/>
      <w:marTop w:val="0"/>
      <w:marBottom w:val="0"/>
      <w:divBdr>
        <w:top w:val="none" w:sz="0" w:space="0" w:color="auto"/>
        <w:left w:val="none" w:sz="0" w:space="0" w:color="auto"/>
        <w:bottom w:val="none" w:sz="0" w:space="0" w:color="auto"/>
        <w:right w:val="none" w:sz="0" w:space="0" w:color="auto"/>
      </w:divBdr>
    </w:div>
    <w:div w:id="1279070691">
      <w:bodyDiv w:val="1"/>
      <w:marLeft w:val="0"/>
      <w:marRight w:val="0"/>
      <w:marTop w:val="0"/>
      <w:marBottom w:val="0"/>
      <w:divBdr>
        <w:top w:val="none" w:sz="0" w:space="0" w:color="auto"/>
        <w:left w:val="none" w:sz="0" w:space="0" w:color="auto"/>
        <w:bottom w:val="none" w:sz="0" w:space="0" w:color="auto"/>
        <w:right w:val="none" w:sz="0" w:space="0" w:color="auto"/>
      </w:divBdr>
    </w:div>
    <w:div w:id="1279332712">
      <w:bodyDiv w:val="1"/>
      <w:marLeft w:val="0"/>
      <w:marRight w:val="0"/>
      <w:marTop w:val="0"/>
      <w:marBottom w:val="0"/>
      <w:divBdr>
        <w:top w:val="none" w:sz="0" w:space="0" w:color="auto"/>
        <w:left w:val="none" w:sz="0" w:space="0" w:color="auto"/>
        <w:bottom w:val="none" w:sz="0" w:space="0" w:color="auto"/>
        <w:right w:val="none" w:sz="0" w:space="0" w:color="auto"/>
      </w:divBdr>
    </w:div>
    <w:div w:id="1279796901">
      <w:bodyDiv w:val="1"/>
      <w:marLeft w:val="0"/>
      <w:marRight w:val="0"/>
      <w:marTop w:val="0"/>
      <w:marBottom w:val="0"/>
      <w:divBdr>
        <w:top w:val="none" w:sz="0" w:space="0" w:color="auto"/>
        <w:left w:val="none" w:sz="0" w:space="0" w:color="auto"/>
        <w:bottom w:val="none" w:sz="0" w:space="0" w:color="auto"/>
        <w:right w:val="none" w:sz="0" w:space="0" w:color="auto"/>
      </w:divBdr>
    </w:div>
    <w:div w:id="1280063374">
      <w:bodyDiv w:val="1"/>
      <w:marLeft w:val="0"/>
      <w:marRight w:val="0"/>
      <w:marTop w:val="0"/>
      <w:marBottom w:val="0"/>
      <w:divBdr>
        <w:top w:val="none" w:sz="0" w:space="0" w:color="auto"/>
        <w:left w:val="none" w:sz="0" w:space="0" w:color="auto"/>
        <w:bottom w:val="none" w:sz="0" w:space="0" w:color="auto"/>
        <w:right w:val="none" w:sz="0" w:space="0" w:color="auto"/>
      </w:divBdr>
    </w:div>
    <w:div w:id="1280263254">
      <w:bodyDiv w:val="1"/>
      <w:marLeft w:val="0"/>
      <w:marRight w:val="0"/>
      <w:marTop w:val="0"/>
      <w:marBottom w:val="0"/>
      <w:divBdr>
        <w:top w:val="none" w:sz="0" w:space="0" w:color="auto"/>
        <w:left w:val="none" w:sz="0" w:space="0" w:color="auto"/>
        <w:bottom w:val="none" w:sz="0" w:space="0" w:color="auto"/>
        <w:right w:val="none" w:sz="0" w:space="0" w:color="auto"/>
      </w:divBdr>
    </w:div>
    <w:div w:id="1280332547">
      <w:bodyDiv w:val="1"/>
      <w:marLeft w:val="0"/>
      <w:marRight w:val="0"/>
      <w:marTop w:val="0"/>
      <w:marBottom w:val="0"/>
      <w:divBdr>
        <w:top w:val="none" w:sz="0" w:space="0" w:color="auto"/>
        <w:left w:val="none" w:sz="0" w:space="0" w:color="auto"/>
        <w:bottom w:val="none" w:sz="0" w:space="0" w:color="auto"/>
        <w:right w:val="none" w:sz="0" w:space="0" w:color="auto"/>
      </w:divBdr>
    </w:div>
    <w:div w:id="1280457892">
      <w:bodyDiv w:val="1"/>
      <w:marLeft w:val="0"/>
      <w:marRight w:val="0"/>
      <w:marTop w:val="0"/>
      <w:marBottom w:val="0"/>
      <w:divBdr>
        <w:top w:val="none" w:sz="0" w:space="0" w:color="auto"/>
        <w:left w:val="none" w:sz="0" w:space="0" w:color="auto"/>
        <w:bottom w:val="none" w:sz="0" w:space="0" w:color="auto"/>
        <w:right w:val="none" w:sz="0" w:space="0" w:color="auto"/>
      </w:divBdr>
      <w:divsChild>
        <w:div w:id="254486805">
          <w:marLeft w:val="0"/>
          <w:marRight w:val="0"/>
          <w:marTop w:val="0"/>
          <w:marBottom w:val="0"/>
          <w:divBdr>
            <w:top w:val="none" w:sz="0" w:space="0" w:color="auto"/>
            <w:left w:val="none" w:sz="0" w:space="0" w:color="auto"/>
            <w:bottom w:val="none" w:sz="0" w:space="0" w:color="auto"/>
            <w:right w:val="none" w:sz="0" w:space="0" w:color="auto"/>
          </w:divBdr>
        </w:div>
        <w:div w:id="771586685">
          <w:marLeft w:val="0"/>
          <w:marRight w:val="0"/>
          <w:marTop w:val="0"/>
          <w:marBottom w:val="0"/>
          <w:divBdr>
            <w:top w:val="none" w:sz="0" w:space="0" w:color="auto"/>
            <w:left w:val="none" w:sz="0" w:space="0" w:color="auto"/>
            <w:bottom w:val="none" w:sz="0" w:space="0" w:color="auto"/>
            <w:right w:val="none" w:sz="0" w:space="0" w:color="auto"/>
          </w:divBdr>
        </w:div>
        <w:div w:id="1663966040">
          <w:marLeft w:val="0"/>
          <w:marRight w:val="0"/>
          <w:marTop w:val="0"/>
          <w:marBottom w:val="0"/>
          <w:divBdr>
            <w:top w:val="none" w:sz="0" w:space="0" w:color="auto"/>
            <w:left w:val="none" w:sz="0" w:space="0" w:color="auto"/>
            <w:bottom w:val="none" w:sz="0" w:space="0" w:color="auto"/>
            <w:right w:val="none" w:sz="0" w:space="0" w:color="auto"/>
          </w:divBdr>
        </w:div>
        <w:div w:id="641736848">
          <w:marLeft w:val="0"/>
          <w:marRight w:val="0"/>
          <w:marTop w:val="0"/>
          <w:marBottom w:val="0"/>
          <w:divBdr>
            <w:top w:val="none" w:sz="0" w:space="0" w:color="auto"/>
            <w:left w:val="none" w:sz="0" w:space="0" w:color="auto"/>
            <w:bottom w:val="none" w:sz="0" w:space="0" w:color="auto"/>
            <w:right w:val="none" w:sz="0" w:space="0" w:color="auto"/>
          </w:divBdr>
        </w:div>
        <w:div w:id="891304547">
          <w:marLeft w:val="0"/>
          <w:marRight w:val="0"/>
          <w:marTop w:val="0"/>
          <w:marBottom w:val="0"/>
          <w:divBdr>
            <w:top w:val="none" w:sz="0" w:space="0" w:color="auto"/>
            <w:left w:val="none" w:sz="0" w:space="0" w:color="auto"/>
            <w:bottom w:val="none" w:sz="0" w:space="0" w:color="auto"/>
            <w:right w:val="none" w:sz="0" w:space="0" w:color="auto"/>
          </w:divBdr>
        </w:div>
        <w:div w:id="506210830">
          <w:marLeft w:val="0"/>
          <w:marRight w:val="0"/>
          <w:marTop w:val="0"/>
          <w:marBottom w:val="0"/>
          <w:divBdr>
            <w:top w:val="none" w:sz="0" w:space="0" w:color="auto"/>
            <w:left w:val="none" w:sz="0" w:space="0" w:color="auto"/>
            <w:bottom w:val="none" w:sz="0" w:space="0" w:color="auto"/>
            <w:right w:val="none" w:sz="0" w:space="0" w:color="auto"/>
          </w:divBdr>
        </w:div>
        <w:div w:id="1494300457">
          <w:marLeft w:val="0"/>
          <w:marRight w:val="0"/>
          <w:marTop w:val="0"/>
          <w:marBottom w:val="0"/>
          <w:divBdr>
            <w:top w:val="none" w:sz="0" w:space="0" w:color="auto"/>
            <w:left w:val="none" w:sz="0" w:space="0" w:color="auto"/>
            <w:bottom w:val="none" w:sz="0" w:space="0" w:color="auto"/>
            <w:right w:val="none" w:sz="0" w:space="0" w:color="auto"/>
          </w:divBdr>
        </w:div>
        <w:div w:id="677123045">
          <w:marLeft w:val="0"/>
          <w:marRight w:val="0"/>
          <w:marTop w:val="0"/>
          <w:marBottom w:val="0"/>
          <w:divBdr>
            <w:top w:val="none" w:sz="0" w:space="0" w:color="auto"/>
            <w:left w:val="none" w:sz="0" w:space="0" w:color="auto"/>
            <w:bottom w:val="none" w:sz="0" w:space="0" w:color="auto"/>
            <w:right w:val="none" w:sz="0" w:space="0" w:color="auto"/>
          </w:divBdr>
        </w:div>
        <w:div w:id="1447115394">
          <w:marLeft w:val="0"/>
          <w:marRight w:val="0"/>
          <w:marTop w:val="0"/>
          <w:marBottom w:val="0"/>
          <w:divBdr>
            <w:top w:val="none" w:sz="0" w:space="0" w:color="auto"/>
            <w:left w:val="none" w:sz="0" w:space="0" w:color="auto"/>
            <w:bottom w:val="none" w:sz="0" w:space="0" w:color="auto"/>
            <w:right w:val="none" w:sz="0" w:space="0" w:color="auto"/>
          </w:divBdr>
        </w:div>
        <w:div w:id="1342515311">
          <w:marLeft w:val="0"/>
          <w:marRight w:val="0"/>
          <w:marTop w:val="0"/>
          <w:marBottom w:val="0"/>
          <w:divBdr>
            <w:top w:val="none" w:sz="0" w:space="0" w:color="auto"/>
            <w:left w:val="none" w:sz="0" w:space="0" w:color="auto"/>
            <w:bottom w:val="none" w:sz="0" w:space="0" w:color="auto"/>
            <w:right w:val="none" w:sz="0" w:space="0" w:color="auto"/>
          </w:divBdr>
        </w:div>
        <w:div w:id="672418294">
          <w:marLeft w:val="0"/>
          <w:marRight w:val="0"/>
          <w:marTop w:val="0"/>
          <w:marBottom w:val="0"/>
          <w:divBdr>
            <w:top w:val="none" w:sz="0" w:space="0" w:color="auto"/>
            <w:left w:val="none" w:sz="0" w:space="0" w:color="auto"/>
            <w:bottom w:val="none" w:sz="0" w:space="0" w:color="auto"/>
            <w:right w:val="none" w:sz="0" w:space="0" w:color="auto"/>
          </w:divBdr>
        </w:div>
        <w:div w:id="2139226923">
          <w:marLeft w:val="0"/>
          <w:marRight w:val="0"/>
          <w:marTop w:val="0"/>
          <w:marBottom w:val="0"/>
          <w:divBdr>
            <w:top w:val="none" w:sz="0" w:space="0" w:color="auto"/>
            <w:left w:val="none" w:sz="0" w:space="0" w:color="auto"/>
            <w:bottom w:val="none" w:sz="0" w:space="0" w:color="auto"/>
            <w:right w:val="none" w:sz="0" w:space="0" w:color="auto"/>
          </w:divBdr>
        </w:div>
        <w:div w:id="812597425">
          <w:marLeft w:val="0"/>
          <w:marRight w:val="0"/>
          <w:marTop w:val="0"/>
          <w:marBottom w:val="0"/>
          <w:divBdr>
            <w:top w:val="none" w:sz="0" w:space="0" w:color="auto"/>
            <w:left w:val="none" w:sz="0" w:space="0" w:color="auto"/>
            <w:bottom w:val="none" w:sz="0" w:space="0" w:color="auto"/>
            <w:right w:val="none" w:sz="0" w:space="0" w:color="auto"/>
          </w:divBdr>
        </w:div>
        <w:div w:id="876620208">
          <w:marLeft w:val="0"/>
          <w:marRight w:val="0"/>
          <w:marTop w:val="0"/>
          <w:marBottom w:val="0"/>
          <w:divBdr>
            <w:top w:val="none" w:sz="0" w:space="0" w:color="auto"/>
            <w:left w:val="none" w:sz="0" w:space="0" w:color="auto"/>
            <w:bottom w:val="none" w:sz="0" w:space="0" w:color="auto"/>
            <w:right w:val="none" w:sz="0" w:space="0" w:color="auto"/>
          </w:divBdr>
        </w:div>
        <w:div w:id="954403432">
          <w:marLeft w:val="0"/>
          <w:marRight w:val="0"/>
          <w:marTop w:val="0"/>
          <w:marBottom w:val="0"/>
          <w:divBdr>
            <w:top w:val="none" w:sz="0" w:space="0" w:color="auto"/>
            <w:left w:val="none" w:sz="0" w:space="0" w:color="auto"/>
            <w:bottom w:val="none" w:sz="0" w:space="0" w:color="auto"/>
            <w:right w:val="none" w:sz="0" w:space="0" w:color="auto"/>
          </w:divBdr>
        </w:div>
        <w:div w:id="600719206">
          <w:marLeft w:val="0"/>
          <w:marRight w:val="0"/>
          <w:marTop w:val="0"/>
          <w:marBottom w:val="0"/>
          <w:divBdr>
            <w:top w:val="none" w:sz="0" w:space="0" w:color="auto"/>
            <w:left w:val="none" w:sz="0" w:space="0" w:color="auto"/>
            <w:bottom w:val="none" w:sz="0" w:space="0" w:color="auto"/>
            <w:right w:val="none" w:sz="0" w:space="0" w:color="auto"/>
          </w:divBdr>
        </w:div>
        <w:div w:id="25328434">
          <w:marLeft w:val="0"/>
          <w:marRight w:val="0"/>
          <w:marTop w:val="0"/>
          <w:marBottom w:val="0"/>
          <w:divBdr>
            <w:top w:val="none" w:sz="0" w:space="0" w:color="auto"/>
            <w:left w:val="none" w:sz="0" w:space="0" w:color="auto"/>
            <w:bottom w:val="none" w:sz="0" w:space="0" w:color="auto"/>
            <w:right w:val="none" w:sz="0" w:space="0" w:color="auto"/>
          </w:divBdr>
        </w:div>
        <w:div w:id="1071074627">
          <w:marLeft w:val="0"/>
          <w:marRight w:val="0"/>
          <w:marTop w:val="0"/>
          <w:marBottom w:val="0"/>
          <w:divBdr>
            <w:top w:val="none" w:sz="0" w:space="0" w:color="auto"/>
            <w:left w:val="none" w:sz="0" w:space="0" w:color="auto"/>
            <w:bottom w:val="none" w:sz="0" w:space="0" w:color="auto"/>
            <w:right w:val="none" w:sz="0" w:space="0" w:color="auto"/>
          </w:divBdr>
        </w:div>
        <w:div w:id="1544291427">
          <w:marLeft w:val="0"/>
          <w:marRight w:val="0"/>
          <w:marTop w:val="0"/>
          <w:marBottom w:val="0"/>
          <w:divBdr>
            <w:top w:val="none" w:sz="0" w:space="0" w:color="auto"/>
            <w:left w:val="none" w:sz="0" w:space="0" w:color="auto"/>
            <w:bottom w:val="none" w:sz="0" w:space="0" w:color="auto"/>
            <w:right w:val="none" w:sz="0" w:space="0" w:color="auto"/>
          </w:divBdr>
        </w:div>
        <w:div w:id="163056792">
          <w:marLeft w:val="0"/>
          <w:marRight w:val="0"/>
          <w:marTop w:val="0"/>
          <w:marBottom w:val="0"/>
          <w:divBdr>
            <w:top w:val="none" w:sz="0" w:space="0" w:color="auto"/>
            <w:left w:val="none" w:sz="0" w:space="0" w:color="auto"/>
            <w:bottom w:val="none" w:sz="0" w:space="0" w:color="auto"/>
            <w:right w:val="none" w:sz="0" w:space="0" w:color="auto"/>
          </w:divBdr>
        </w:div>
        <w:div w:id="1060666757">
          <w:marLeft w:val="0"/>
          <w:marRight w:val="0"/>
          <w:marTop w:val="0"/>
          <w:marBottom w:val="0"/>
          <w:divBdr>
            <w:top w:val="none" w:sz="0" w:space="0" w:color="auto"/>
            <w:left w:val="none" w:sz="0" w:space="0" w:color="auto"/>
            <w:bottom w:val="none" w:sz="0" w:space="0" w:color="auto"/>
            <w:right w:val="none" w:sz="0" w:space="0" w:color="auto"/>
          </w:divBdr>
        </w:div>
        <w:div w:id="1059979423">
          <w:marLeft w:val="0"/>
          <w:marRight w:val="0"/>
          <w:marTop w:val="0"/>
          <w:marBottom w:val="0"/>
          <w:divBdr>
            <w:top w:val="none" w:sz="0" w:space="0" w:color="auto"/>
            <w:left w:val="none" w:sz="0" w:space="0" w:color="auto"/>
            <w:bottom w:val="none" w:sz="0" w:space="0" w:color="auto"/>
            <w:right w:val="none" w:sz="0" w:space="0" w:color="auto"/>
          </w:divBdr>
        </w:div>
        <w:div w:id="1536845062">
          <w:marLeft w:val="0"/>
          <w:marRight w:val="0"/>
          <w:marTop w:val="0"/>
          <w:marBottom w:val="0"/>
          <w:divBdr>
            <w:top w:val="none" w:sz="0" w:space="0" w:color="auto"/>
            <w:left w:val="none" w:sz="0" w:space="0" w:color="auto"/>
            <w:bottom w:val="none" w:sz="0" w:space="0" w:color="auto"/>
            <w:right w:val="none" w:sz="0" w:space="0" w:color="auto"/>
          </w:divBdr>
        </w:div>
        <w:div w:id="1050303020">
          <w:marLeft w:val="0"/>
          <w:marRight w:val="0"/>
          <w:marTop w:val="0"/>
          <w:marBottom w:val="0"/>
          <w:divBdr>
            <w:top w:val="none" w:sz="0" w:space="0" w:color="auto"/>
            <w:left w:val="none" w:sz="0" w:space="0" w:color="auto"/>
            <w:bottom w:val="none" w:sz="0" w:space="0" w:color="auto"/>
            <w:right w:val="none" w:sz="0" w:space="0" w:color="auto"/>
          </w:divBdr>
        </w:div>
        <w:div w:id="1610966887">
          <w:marLeft w:val="0"/>
          <w:marRight w:val="0"/>
          <w:marTop w:val="0"/>
          <w:marBottom w:val="0"/>
          <w:divBdr>
            <w:top w:val="none" w:sz="0" w:space="0" w:color="auto"/>
            <w:left w:val="none" w:sz="0" w:space="0" w:color="auto"/>
            <w:bottom w:val="none" w:sz="0" w:space="0" w:color="auto"/>
            <w:right w:val="none" w:sz="0" w:space="0" w:color="auto"/>
          </w:divBdr>
        </w:div>
        <w:div w:id="366419394">
          <w:marLeft w:val="0"/>
          <w:marRight w:val="0"/>
          <w:marTop w:val="0"/>
          <w:marBottom w:val="0"/>
          <w:divBdr>
            <w:top w:val="none" w:sz="0" w:space="0" w:color="auto"/>
            <w:left w:val="none" w:sz="0" w:space="0" w:color="auto"/>
            <w:bottom w:val="none" w:sz="0" w:space="0" w:color="auto"/>
            <w:right w:val="none" w:sz="0" w:space="0" w:color="auto"/>
          </w:divBdr>
        </w:div>
        <w:div w:id="190195411">
          <w:marLeft w:val="0"/>
          <w:marRight w:val="0"/>
          <w:marTop w:val="0"/>
          <w:marBottom w:val="0"/>
          <w:divBdr>
            <w:top w:val="none" w:sz="0" w:space="0" w:color="auto"/>
            <w:left w:val="none" w:sz="0" w:space="0" w:color="auto"/>
            <w:bottom w:val="none" w:sz="0" w:space="0" w:color="auto"/>
            <w:right w:val="none" w:sz="0" w:space="0" w:color="auto"/>
          </w:divBdr>
        </w:div>
        <w:div w:id="1609040999">
          <w:marLeft w:val="0"/>
          <w:marRight w:val="0"/>
          <w:marTop w:val="0"/>
          <w:marBottom w:val="0"/>
          <w:divBdr>
            <w:top w:val="none" w:sz="0" w:space="0" w:color="auto"/>
            <w:left w:val="none" w:sz="0" w:space="0" w:color="auto"/>
            <w:bottom w:val="none" w:sz="0" w:space="0" w:color="auto"/>
            <w:right w:val="none" w:sz="0" w:space="0" w:color="auto"/>
          </w:divBdr>
        </w:div>
        <w:div w:id="1982692308">
          <w:marLeft w:val="0"/>
          <w:marRight w:val="0"/>
          <w:marTop w:val="0"/>
          <w:marBottom w:val="0"/>
          <w:divBdr>
            <w:top w:val="none" w:sz="0" w:space="0" w:color="auto"/>
            <w:left w:val="none" w:sz="0" w:space="0" w:color="auto"/>
            <w:bottom w:val="none" w:sz="0" w:space="0" w:color="auto"/>
            <w:right w:val="none" w:sz="0" w:space="0" w:color="auto"/>
          </w:divBdr>
        </w:div>
        <w:div w:id="318120515">
          <w:marLeft w:val="0"/>
          <w:marRight w:val="0"/>
          <w:marTop w:val="0"/>
          <w:marBottom w:val="0"/>
          <w:divBdr>
            <w:top w:val="none" w:sz="0" w:space="0" w:color="auto"/>
            <w:left w:val="none" w:sz="0" w:space="0" w:color="auto"/>
            <w:bottom w:val="none" w:sz="0" w:space="0" w:color="auto"/>
            <w:right w:val="none" w:sz="0" w:space="0" w:color="auto"/>
          </w:divBdr>
        </w:div>
        <w:div w:id="1661470092">
          <w:marLeft w:val="0"/>
          <w:marRight w:val="0"/>
          <w:marTop w:val="0"/>
          <w:marBottom w:val="0"/>
          <w:divBdr>
            <w:top w:val="none" w:sz="0" w:space="0" w:color="auto"/>
            <w:left w:val="none" w:sz="0" w:space="0" w:color="auto"/>
            <w:bottom w:val="none" w:sz="0" w:space="0" w:color="auto"/>
            <w:right w:val="none" w:sz="0" w:space="0" w:color="auto"/>
          </w:divBdr>
        </w:div>
        <w:div w:id="662977762">
          <w:marLeft w:val="0"/>
          <w:marRight w:val="0"/>
          <w:marTop w:val="0"/>
          <w:marBottom w:val="0"/>
          <w:divBdr>
            <w:top w:val="none" w:sz="0" w:space="0" w:color="auto"/>
            <w:left w:val="none" w:sz="0" w:space="0" w:color="auto"/>
            <w:bottom w:val="none" w:sz="0" w:space="0" w:color="auto"/>
            <w:right w:val="none" w:sz="0" w:space="0" w:color="auto"/>
          </w:divBdr>
        </w:div>
        <w:div w:id="1703556511">
          <w:marLeft w:val="0"/>
          <w:marRight w:val="0"/>
          <w:marTop w:val="0"/>
          <w:marBottom w:val="0"/>
          <w:divBdr>
            <w:top w:val="none" w:sz="0" w:space="0" w:color="auto"/>
            <w:left w:val="none" w:sz="0" w:space="0" w:color="auto"/>
            <w:bottom w:val="none" w:sz="0" w:space="0" w:color="auto"/>
            <w:right w:val="none" w:sz="0" w:space="0" w:color="auto"/>
          </w:divBdr>
        </w:div>
        <w:div w:id="371422063">
          <w:marLeft w:val="0"/>
          <w:marRight w:val="0"/>
          <w:marTop w:val="0"/>
          <w:marBottom w:val="0"/>
          <w:divBdr>
            <w:top w:val="none" w:sz="0" w:space="0" w:color="auto"/>
            <w:left w:val="none" w:sz="0" w:space="0" w:color="auto"/>
            <w:bottom w:val="none" w:sz="0" w:space="0" w:color="auto"/>
            <w:right w:val="none" w:sz="0" w:space="0" w:color="auto"/>
          </w:divBdr>
        </w:div>
        <w:div w:id="595287684">
          <w:marLeft w:val="0"/>
          <w:marRight w:val="0"/>
          <w:marTop w:val="0"/>
          <w:marBottom w:val="0"/>
          <w:divBdr>
            <w:top w:val="none" w:sz="0" w:space="0" w:color="auto"/>
            <w:left w:val="none" w:sz="0" w:space="0" w:color="auto"/>
            <w:bottom w:val="none" w:sz="0" w:space="0" w:color="auto"/>
            <w:right w:val="none" w:sz="0" w:space="0" w:color="auto"/>
          </w:divBdr>
        </w:div>
        <w:div w:id="1057902385">
          <w:marLeft w:val="0"/>
          <w:marRight w:val="0"/>
          <w:marTop w:val="0"/>
          <w:marBottom w:val="0"/>
          <w:divBdr>
            <w:top w:val="none" w:sz="0" w:space="0" w:color="auto"/>
            <w:left w:val="none" w:sz="0" w:space="0" w:color="auto"/>
            <w:bottom w:val="none" w:sz="0" w:space="0" w:color="auto"/>
            <w:right w:val="none" w:sz="0" w:space="0" w:color="auto"/>
          </w:divBdr>
        </w:div>
        <w:div w:id="777679510">
          <w:marLeft w:val="0"/>
          <w:marRight w:val="0"/>
          <w:marTop w:val="0"/>
          <w:marBottom w:val="0"/>
          <w:divBdr>
            <w:top w:val="none" w:sz="0" w:space="0" w:color="auto"/>
            <w:left w:val="none" w:sz="0" w:space="0" w:color="auto"/>
            <w:bottom w:val="none" w:sz="0" w:space="0" w:color="auto"/>
            <w:right w:val="none" w:sz="0" w:space="0" w:color="auto"/>
          </w:divBdr>
        </w:div>
        <w:div w:id="875852067">
          <w:marLeft w:val="0"/>
          <w:marRight w:val="0"/>
          <w:marTop w:val="0"/>
          <w:marBottom w:val="0"/>
          <w:divBdr>
            <w:top w:val="none" w:sz="0" w:space="0" w:color="auto"/>
            <w:left w:val="none" w:sz="0" w:space="0" w:color="auto"/>
            <w:bottom w:val="none" w:sz="0" w:space="0" w:color="auto"/>
            <w:right w:val="none" w:sz="0" w:space="0" w:color="auto"/>
          </w:divBdr>
        </w:div>
        <w:div w:id="1984964059">
          <w:marLeft w:val="0"/>
          <w:marRight w:val="0"/>
          <w:marTop w:val="0"/>
          <w:marBottom w:val="0"/>
          <w:divBdr>
            <w:top w:val="none" w:sz="0" w:space="0" w:color="auto"/>
            <w:left w:val="none" w:sz="0" w:space="0" w:color="auto"/>
            <w:bottom w:val="none" w:sz="0" w:space="0" w:color="auto"/>
            <w:right w:val="none" w:sz="0" w:space="0" w:color="auto"/>
          </w:divBdr>
        </w:div>
        <w:div w:id="259610514">
          <w:marLeft w:val="0"/>
          <w:marRight w:val="0"/>
          <w:marTop w:val="0"/>
          <w:marBottom w:val="0"/>
          <w:divBdr>
            <w:top w:val="none" w:sz="0" w:space="0" w:color="auto"/>
            <w:left w:val="none" w:sz="0" w:space="0" w:color="auto"/>
            <w:bottom w:val="none" w:sz="0" w:space="0" w:color="auto"/>
            <w:right w:val="none" w:sz="0" w:space="0" w:color="auto"/>
          </w:divBdr>
        </w:div>
        <w:div w:id="595790232">
          <w:marLeft w:val="0"/>
          <w:marRight w:val="0"/>
          <w:marTop w:val="0"/>
          <w:marBottom w:val="0"/>
          <w:divBdr>
            <w:top w:val="none" w:sz="0" w:space="0" w:color="auto"/>
            <w:left w:val="none" w:sz="0" w:space="0" w:color="auto"/>
            <w:bottom w:val="none" w:sz="0" w:space="0" w:color="auto"/>
            <w:right w:val="none" w:sz="0" w:space="0" w:color="auto"/>
          </w:divBdr>
        </w:div>
        <w:div w:id="1087460414">
          <w:marLeft w:val="0"/>
          <w:marRight w:val="0"/>
          <w:marTop w:val="0"/>
          <w:marBottom w:val="0"/>
          <w:divBdr>
            <w:top w:val="none" w:sz="0" w:space="0" w:color="auto"/>
            <w:left w:val="none" w:sz="0" w:space="0" w:color="auto"/>
            <w:bottom w:val="none" w:sz="0" w:space="0" w:color="auto"/>
            <w:right w:val="none" w:sz="0" w:space="0" w:color="auto"/>
          </w:divBdr>
        </w:div>
        <w:div w:id="1515994748">
          <w:marLeft w:val="0"/>
          <w:marRight w:val="0"/>
          <w:marTop w:val="0"/>
          <w:marBottom w:val="0"/>
          <w:divBdr>
            <w:top w:val="none" w:sz="0" w:space="0" w:color="auto"/>
            <w:left w:val="none" w:sz="0" w:space="0" w:color="auto"/>
            <w:bottom w:val="none" w:sz="0" w:space="0" w:color="auto"/>
            <w:right w:val="none" w:sz="0" w:space="0" w:color="auto"/>
          </w:divBdr>
        </w:div>
        <w:div w:id="1387097655">
          <w:marLeft w:val="0"/>
          <w:marRight w:val="0"/>
          <w:marTop w:val="0"/>
          <w:marBottom w:val="0"/>
          <w:divBdr>
            <w:top w:val="none" w:sz="0" w:space="0" w:color="auto"/>
            <w:left w:val="none" w:sz="0" w:space="0" w:color="auto"/>
            <w:bottom w:val="none" w:sz="0" w:space="0" w:color="auto"/>
            <w:right w:val="none" w:sz="0" w:space="0" w:color="auto"/>
          </w:divBdr>
        </w:div>
        <w:div w:id="642662998">
          <w:marLeft w:val="0"/>
          <w:marRight w:val="0"/>
          <w:marTop w:val="0"/>
          <w:marBottom w:val="0"/>
          <w:divBdr>
            <w:top w:val="none" w:sz="0" w:space="0" w:color="auto"/>
            <w:left w:val="none" w:sz="0" w:space="0" w:color="auto"/>
            <w:bottom w:val="none" w:sz="0" w:space="0" w:color="auto"/>
            <w:right w:val="none" w:sz="0" w:space="0" w:color="auto"/>
          </w:divBdr>
        </w:div>
        <w:div w:id="1578973711">
          <w:marLeft w:val="0"/>
          <w:marRight w:val="0"/>
          <w:marTop w:val="0"/>
          <w:marBottom w:val="0"/>
          <w:divBdr>
            <w:top w:val="none" w:sz="0" w:space="0" w:color="auto"/>
            <w:left w:val="none" w:sz="0" w:space="0" w:color="auto"/>
            <w:bottom w:val="none" w:sz="0" w:space="0" w:color="auto"/>
            <w:right w:val="none" w:sz="0" w:space="0" w:color="auto"/>
          </w:divBdr>
        </w:div>
        <w:div w:id="296104917">
          <w:marLeft w:val="0"/>
          <w:marRight w:val="0"/>
          <w:marTop w:val="0"/>
          <w:marBottom w:val="0"/>
          <w:divBdr>
            <w:top w:val="none" w:sz="0" w:space="0" w:color="auto"/>
            <w:left w:val="none" w:sz="0" w:space="0" w:color="auto"/>
            <w:bottom w:val="none" w:sz="0" w:space="0" w:color="auto"/>
            <w:right w:val="none" w:sz="0" w:space="0" w:color="auto"/>
          </w:divBdr>
        </w:div>
        <w:div w:id="2081705706">
          <w:marLeft w:val="0"/>
          <w:marRight w:val="0"/>
          <w:marTop w:val="0"/>
          <w:marBottom w:val="0"/>
          <w:divBdr>
            <w:top w:val="none" w:sz="0" w:space="0" w:color="auto"/>
            <w:left w:val="none" w:sz="0" w:space="0" w:color="auto"/>
            <w:bottom w:val="none" w:sz="0" w:space="0" w:color="auto"/>
            <w:right w:val="none" w:sz="0" w:space="0" w:color="auto"/>
          </w:divBdr>
        </w:div>
        <w:div w:id="1722093939">
          <w:marLeft w:val="0"/>
          <w:marRight w:val="0"/>
          <w:marTop w:val="0"/>
          <w:marBottom w:val="0"/>
          <w:divBdr>
            <w:top w:val="none" w:sz="0" w:space="0" w:color="auto"/>
            <w:left w:val="none" w:sz="0" w:space="0" w:color="auto"/>
            <w:bottom w:val="none" w:sz="0" w:space="0" w:color="auto"/>
            <w:right w:val="none" w:sz="0" w:space="0" w:color="auto"/>
          </w:divBdr>
        </w:div>
        <w:div w:id="1686977367">
          <w:marLeft w:val="0"/>
          <w:marRight w:val="0"/>
          <w:marTop w:val="0"/>
          <w:marBottom w:val="0"/>
          <w:divBdr>
            <w:top w:val="none" w:sz="0" w:space="0" w:color="auto"/>
            <w:left w:val="none" w:sz="0" w:space="0" w:color="auto"/>
            <w:bottom w:val="none" w:sz="0" w:space="0" w:color="auto"/>
            <w:right w:val="none" w:sz="0" w:space="0" w:color="auto"/>
          </w:divBdr>
        </w:div>
        <w:div w:id="1081411834">
          <w:marLeft w:val="0"/>
          <w:marRight w:val="0"/>
          <w:marTop w:val="0"/>
          <w:marBottom w:val="0"/>
          <w:divBdr>
            <w:top w:val="none" w:sz="0" w:space="0" w:color="auto"/>
            <w:left w:val="none" w:sz="0" w:space="0" w:color="auto"/>
            <w:bottom w:val="none" w:sz="0" w:space="0" w:color="auto"/>
            <w:right w:val="none" w:sz="0" w:space="0" w:color="auto"/>
          </w:divBdr>
        </w:div>
        <w:div w:id="1062870749">
          <w:marLeft w:val="0"/>
          <w:marRight w:val="0"/>
          <w:marTop w:val="0"/>
          <w:marBottom w:val="0"/>
          <w:divBdr>
            <w:top w:val="none" w:sz="0" w:space="0" w:color="auto"/>
            <w:left w:val="none" w:sz="0" w:space="0" w:color="auto"/>
            <w:bottom w:val="none" w:sz="0" w:space="0" w:color="auto"/>
            <w:right w:val="none" w:sz="0" w:space="0" w:color="auto"/>
          </w:divBdr>
        </w:div>
        <w:div w:id="1158762685">
          <w:marLeft w:val="0"/>
          <w:marRight w:val="0"/>
          <w:marTop w:val="0"/>
          <w:marBottom w:val="0"/>
          <w:divBdr>
            <w:top w:val="none" w:sz="0" w:space="0" w:color="auto"/>
            <w:left w:val="none" w:sz="0" w:space="0" w:color="auto"/>
            <w:bottom w:val="none" w:sz="0" w:space="0" w:color="auto"/>
            <w:right w:val="none" w:sz="0" w:space="0" w:color="auto"/>
          </w:divBdr>
        </w:div>
        <w:div w:id="1129402314">
          <w:marLeft w:val="0"/>
          <w:marRight w:val="0"/>
          <w:marTop w:val="0"/>
          <w:marBottom w:val="0"/>
          <w:divBdr>
            <w:top w:val="none" w:sz="0" w:space="0" w:color="auto"/>
            <w:left w:val="none" w:sz="0" w:space="0" w:color="auto"/>
            <w:bottom w:val="none" w:sz="0" w:space="0" w:color="auto"/>
            <w:right w:val="none" w:sz="0" w:space="0" w:color="auto"/>
          </w:divBdr>
        </w:div>
        <w:div w:id="1289317133">
          <w:marLeft w:val="0"/>
          <w:marRight w:val="0"/>
          <w:marTop w:val="0"/>
          <w:marBottom w:val="0"/>
          <w:divBdr>
            <w:top w:val="none" w:sz="0" w:space="0" w:color="auto"/>
            <w:left w:val="none" w:sz="0" w:space="0" w:color="auto"/>
            <w:bottom w:val="none" w:sz="0" w:space="0" w:color="auto"/>
            <w:right w:val="none" w:sz="0" w:space="0" w:color="auto"/>
          </w:divBdr>
        </w:div>
        <w:div w:id="1521773827">
          <w:marLeft w:val="0"/>
          <w:marRight w:val="0"/>
          <w:marTop w:val="0"/>
          <w:marBottom w:val="0"/>
          <w:divBdr>
            <w:top w:val="none" w:sz="0" w:space="0" w:color="auto"/>
            <w:left w:val="none" w:sz="0" w:space="0" w:color="auto"/>
            <w:bottom w:val="none" w:sz="0" w:space="0" w:color="auto"/>
            <w:right w:val="none" w:sz="0" w:space="0" w:color="auto"/>
          </w:divBdr>
        </w:div>
        <w:div w:id="1654066275">
          <w:marLeft w:val="0"/>
          <w:marRight w:val="0"/>
          <w:marTop w:val="0"/>
          <w:marBottom w:val="0"/>
          <w:divBdr>
            <w:top w:val="none" w:sz="0" w:space="0" w:color="auto"/>
            <w:left w:val="none" w:sz="0" w:space="0" w:color="auto"/>
            <w:bottom w:val="none" w:sz="0" w:space="0" w:color="auto"/>
            <w:right w:val="none" w:sz="0" w:space="0" w:color="auto"/>
          </w:divBdr>
        </w:div>
        <w:div w:id="1315917233">
          <w:marLeft w:val="0"/>
          <w:marRight w:val="0"/>
          <w:marTop w:val="0"/>
          <w:marBottom w:val="0"/>
          <w:divBdr>
            <w:top w:val="none" w:sz="0" w:space="0" w:color="auto"/>
            <w:left w:val="none" w:sz="0" w:space="0" w:color="auto"/>
            <w:bottom w:val="none" w:sz="0" w:space="0" w:color="auto"/>
            <w:right w:val="none" w:sz="0" w:space="0" w:color="auto"/>
          </w:divBdr>
        </w:div>
        <w:div w:id="340741829">
          <w:marLeft w:val="0"/>
          <w:marRight w:val="0"/>
          <w:marTop w:val="0"/>
          <w:marBottom w:val="0"/>
          <w:divBdr>
            <w:top w:val="none" w:sz="0" w:space="0" w:color="auto"/>
            <w:left w:val="none" w:sz="0" w:space="0" w:color="auto"/>
            <w:bottom w:val="none" w:sz="0" w:space="0" w:color="auto"/>
            <w:right w:val="none" w:sz="0" w:space="0" w:color="auto"/>
          </w:divBdr>
        </w:div>
        <w:div w:id="1619022803">
          <w:marLeft w:val="0"/>
          <w:marRight w:val="0"/>
          <w:marTop w:val="0"/>
          <w:marBottom w:val="0"/>
          <w:divBdr>
            <w:top w:val="none" w:sz="0" w:space="0" w:color="auto"/>
            <w:left w:val="none" w:sz="0" w:space="0" w:color="auto"/>
            <w:bottom w:val="none" w:sz="0" w:space="0" w:color="auto"/>
            <w:right w:val="none" w:sz="0" w:space="0" w:color="auto"/>
          </w:divBdr>
        </w:div>
      </w:divsChild>
    </w:div>
    <w:div w:id="1280646684">
      <w:bodyDiv w:val="1"/>
      <w:marLeft w:val="0"/>
      <w:marRight w:val="0"/>
      <w:marTop w:val="0"/>
      <w:marBottom w:val="0"/>
      <w:divBdr>
        <w:top w:val="none" w:sz="0" w:space="0" w:color="auto"/>
        <w:left w:val="none" w:sz="0" w:space="0" w:color="auto"/>
        <w:bottom w:val="none" w:sz="0" w:space="0" w:color="auto"/>
        <w:right w:val="none" w:sz="0" w:space="0" w:color="auto"/>
      </w:divBdr>
    </w:div>
    <w:div w:id="1280916201">
      <w:bodyDiv w:val="1"/>
      <w:marLeft w:val="0"/>
      <w:marRight w:val="0"/>
      <w:marTop w:val="0"/>
      <w:marBottom w:val="0"/>
      <w:divBdr>
        <w:top w:val="none" w:sz="0" w:space="0" w:color="auto"/>
        <w:left w:val="none" w:sz="0" w:space="0" w:color="auto"/>
        <w:bottom w:val="none" w:sz="0" w:space="0" w:color="auto"/>
        <w:right w:val="none" w:sz="0" w:space="0" w:color="auto"/>
      </w:divBdr>
    </w:div>
    <w:div w:id="1281496899">
      <w:bodyDiv w:val="1"/>
      <w:marLeft w:val="0"/>
      <w:marRight w:val="0"/>
      <w:marTop w:val="0"/>
      <w:marBottom w:val="0"/>
      <w:divBdr>
        <w:top w:val="none" w:sz="0" w:space="0" w:color="auto"/>
        <w:left w:val="none" w:sz="0" w:space="0" w:color="auto"/>
        <w:bottom w:val="none" w:sz="0" w:space="0" w:color="auto"/>
        <w:right w:val="none" w:sz="0" w:space="0" w:color="auto"/>
      </w:divBdr>
    </w:div>
    <w:div w:id="1281570228">
      <w:bodyDiv w:val="1"/>
      <w:marLeft w:val="0"/>
      <w:marRight w:val="0"/>
      <w:marTop w:val="0"/>
      <w:marBottom w:val="0"/>
      <w:divBdr>
        <w:top w:val="none" w:sz="0" w:space="0" w:color="auto"/>
        <w:left w:val="none" w:sz="0" w:space="0" w:color="auto"/>
        <w:bottom w:val="none" w:sz="0" w:space="0" w:color="auto"/>
        <w:right w:val="none" w:sz="0" w:space="0" w:color="auto"/>
      </w:divBdr>
    </w:div>
    <w:div w:id="1281843491">
      <w:bodyDiv w:val="1"/>
      <w:marLeft w:val="0"/>
      <w:marRight w:val="0"/>
      <w:marTop w:val="0"/>
      <w:marBottom w:val="0"/>
      <w:divBdr>
        <w:top w:val="none" w:sz="0" w:space="0" w:color="auto"/>
        <w:left w:val="none" w:sz="0" w:space="0" w:color="auto"/>
        <w:bottom w:val="none" w:sz="0" w:space="0" w:color="auto"/>
        <w:right w:val="none" w:sz="0" w:space="0" w:color="auto"/>
      </w:divBdr>
    </w:div>
    <w:div w:id="1281959338">
      <w:bodyDiv w:val="1"/>
      <w:marLeft w:val="0"/>
      <w:marRight w:val="0"/>
      <w:marTop w:val="0"/>
      <w:marBottom w:val="0"/>
      <w:divBdr>
        <w:top w:val="none" w:sz="0" w:space="0" w:color="auto"/>
        <w:left w:val="none" w:sz="0" w:space="0" w:color="auto"/>
        <w:bottom w:val="none" w:sz="0" w:space="0" w:color="auto"/>
        <w:right w:val="none" w:sz="0" w:space="0" w:color="auto"/>
      </w:divBdr>
    </w:div>
    <w:div w:id="1281959873">
      <w:bodyDiv w:val="1"/>
      <w:marLeft w:val="0"/>
      <w:marRight w:val="0"/>
      <w:marTop w:val="0"/>
      <w:marBottom w:val="0"/>
      <w:divBdr>
        <w:top w:val="none" w:sz="0" w:space="0" w:color="auto"/>
        <w:left w:val="none" w:sz="0" w:space="0" w:color="auto"/>
        <w:bottom w:val="none" w:sz="0" w:space="0" w:color="auto"/>
        <w:right w:val="none" w:sz="0" w:space="0" w:color="auto"/>
      </w:divBdr>
    </w:div>
    <w:div w:id="1283070099">
      <w:bodyDiv w:val="1"/>
      <w:marLeft w:val="0"/>
      <w:marRight w:val="0"/>
      <w:marTop w:val="0"/>
      <w:marBottom w:val="0"/>
      <w:divBdr>
        <w:top w:val="none" w:sz="0" w:space="0" w:color="auto"/>
        <w:left w:val="none" w:sz="0" w:space="0" w:color="auto"/>
        <w:bottom w:val="none" w:sz="0" w:space="0" w:color="auto"/>
        <w:right w:val="none" w:sz="0" w:space="0" w:color="auto"/>
      </w:divBdr>
    </w:div>
    <w:div w:id="1283071635">
      <w:bodyDiv w:val="1"/>
      <w:marLeft w:val="0"/>
      <w:marRight w:val="0"/>
      <w:marTop w:val="0"/>
      <w:marBottom w:val="0"/>
      <w:divBdr>
        <w:top w:val="none" w:sz="0" w:space="0" w:color="auto"/>
        <w:left w:val="none" w:sz="0" w:space="0" w:color="auto"/>
        <w:bottom w:val="none" w:sz="0" w:space="0" w:color="auto"/>
        <w:right w:val="none" w:sz="0" w:space="0" w:color="auto"/>
      </w:divBdr>
    </w:div>
    <w:div w:id="1284071082">
      <w:bodyDiv w:val="1"/>
      <w:marLeft w:val="0"/>
      <w:marRight w:val="0"/>
      <w:marTop w:val="0"/>
      <w:marBottom w:val="0"/>
      <w:divBdr>
        <w:top w:val="none" w:sz="0" w:space="0" w:color="auto"/>
        <w:left w:val="none" w:sz="0" w:space="0" w:color="auto"/>
        <w:bottom w:val="none" w:sz="0" w:space="0" w:color="auto"/>
        <w:right w:val="none" w:sz="0" w:space="0" w:color="auto"/>
      </w:divBdr>
    </w:div>
    <w:div w:id="1284194061">
      <w:bodyDiv w:val="1"/>
      <w:marLeft w:val="0"/>
      <w:marRight w:val="0"/>
      <w:marTop w:val="0"/>
      <w:marBottom w:val="0"/>
      <w:divBdr>
        <w:top w:val="none" w:sz="0" w:space="0" w:color="auto"/>
        <w:left w:val="none" w:sz="0" w:space="0" w:color="auto"/>
        <w:bottom w:val="none" w:sz="0" w:space="0" w:color="auto"/>
        <w:right w:val="none" w:sz="0" w:space="0" w:color="auto"/>
      </w:divBdr>
    </w:div>
    <w:div w:id="1284195945">
      <w:bodyDiv w:val="1"/>
      <w:marLeft w:val="0"/>
      <w:marRight w:val="0"/>
      <w:marTop w:val="0"/>
      <w:marBottom w:val="0"/>
      <w:divBdr>
        <w:top w:val="none" w:sz="0" w:space="0" w:color="auto"/>
        <w:left w:val="none" w:sz="0" w:space="0" w:color="auto"/>
        <w:bottom w:val="none" w:sz="0" w:space="0" w:color="auto"/>
        <w:right w:val="none" w:sz="0" w:space="0" w:color="auto"/>
      </w:divBdr>
    </w:div>
    <w:div w:id="1284381988">
      <w:bodyDiv w:val="1"/>
      <w:marLeft w:val="0"/>
      <w:marRight w:val="0"/>
      <w:marTop w:val="0"/>
      <w:marBottom w:val="0"/>
      <w:divBdr>
        <w:top w:val="none" w:sz="0" w:space="0" w:color="auto"/>
        <w:left w:val="none" w:sz="0" w:space="0" w:color="auto"/>
        <w:bottom w:val="none" w:sz="0" w:space="0" w:color="auto"/>
        <w:right w:val="none" w:sz="0" w:space="0" w:color="auto"/>
      </w:divBdr>
    </w:div>
    <w:div w:id="1284536034">
      <w:bodyDiv w:val="1"/>
      <w:marLeft w:val="0"/>
      <w:marRight w:val="0"/>
      <w:marTop w:val="0"/>
      <w:marBottom w:val="0"/>
      <w:divBdr>
        <w:top w:val="none" w:sz="0" w:space="0" w:color="auto"/>
        <w:left w:val="none" w:sz="0" w:space="0" w:color="auto"/>
        <w:bottom w:val="none" w:sz="0" w:space="0" w:color="auto"/>
        <w:right w:val="none" w:sz="0" w:space="0" w:color="auto"/>
      </w:divBdr>
    </w:div>
    <w:div w:id="1284573987">
      <w:bodyDiv w:val="1"/>
      <w:marLeft w:val="0"/>
      <w:marRight w:val="0"/>
      <w:marTop w:val="0"/>
      <w:marBottom w:val="0"/>
      <w:divBdr>
        <w:top w:val="none" w:sz="0" w:space="0" w:color="auto"/>
        <w:left w:val="none" w:sz="0" w:space="0" w:color="auto"/>
        <w:bottom w:val="none" w:sz="0" w:space="0" w:color="auto"/>
        <w:right w:val="none" w:sz="0" w:space="0" w:color="auto"/>
      </w:divBdr>
    </w:div>
    <w:div w:id="1284581229">
      <w:bodyDiv w:val="1"/>
      <w:marLeft w:val="0"/>
      <w:marRight w:val="0"/>
      <w:marTop w:val="0"/>
      <w:marBottom w:val="0"/>
      <w:divBdr>
        <w:top w:val="none" w:sz="0" w:space="0" w:color="auto"/>
        <w:left w:val="none" w:sz="0" w:space="0" w:color="auto"/>
        <w:bottom w:val="none" w:sz="0" w:space="0" w:color="auto"/>
        <w:right w:val="none" w:sz="0" w:space="0" w:color="auto"/>
      </w:divBdr>
    </w:div>
    <w:div w:id="1284657400">
      <w:bodyDiv w:val="1"/>
      <w:marLeft w:val="0"/>
      <w:marRight w:val="0"/>
      <w:marTop w:val="0"/>
      <w:marBottom w:val="0"/>
      <w:divBdr>
        <w:top w:val="none" w:sz="0" w:space="0" w:color="auto"/>
        <w:left w:val="none" w:sz="0" w:space="0" w:color="auto"/>
        <w:bottom w:val="none" w:sz="0" w:space="0" w:color="auto"/>
        <w:right w:val="none" w:sz="0" w:space="0" w:color="auto"/>
      </w:divBdr>
    </w:div>
    <w:div w:id="1284725036">
      <w:bodyDiv w:val="1"/>
      <w:marLeft w:val="0"/>
      <w:marRight w:val="0"/>
      <w:marTop w:val="0"/>
      <w:marBottom w:val="0"/>
      <w:divBdr>
        <w:top w:val="none" w:sz="0" w:space="0" w:color="auto"/>
        <w:left w:val="none" w:sz="0" w:space="0" w:color="auto"/>
        <w:bottom w:val="none" w:sz="0" w:space="0" w:color="auto"/>
        <w:right w:val="none" w:sz="0" w:space="0" w:color="auto"/>
      </w:divBdr>
    </w:div>
    <w:div w:id="1284729836">
      <w:bodyDiv w:val="1"/>
      <w:marLeft w:val="0"/>
      <w:marRight w:val="0"/>
      <w:marTop w:val="0"/>
      <w:marBottom w:val="0"/>
      <w:divBdr>
        <w:top w:val="none" w:sz="0" w:space="0" w:color="auto"/>
        <w:left w:val="none" w:sz="0" w:space="0" w:color="auto"/>
        <w:bottom w:val="none" w:sz="0" w:space="0" w:color="auto"/>
        <w:right w:val="none" w:sz="0" w:space="0" w:color="auto"/>
      </w:divBdr>
    </w:div>
    <w:div w:id="1284926779">
      <w:bodyDiv w:val="1"/>
      <w:marLeft w:val="0"/>
      <w:marRight w:val="0"/>
      <w:marTop w:val="0"/>
      <w:marBottom w:val="0"/>
      <w:divBdr>
        <w:top w:val="none" w:sz="0" w:space="0" w:color="auto"/>
        <w:left w:val="none" w:sz="0" w:space="0" w:color="auto"/>
        <w:bottom w:val="none" w:sz="0" w:space="0" w:color="auto"/>
        <w:right w:val="none" w:sz="0" w:space="0" w:color="auto"/>
      </w:divBdr>
    </w:div>
    <w:div w:id="1285306287">
      <w:bodyDiv w:val="1"/>
      <w:marLeft w:val="0"/>
      <w:marRight w:val="0"/>
      <w:marTop w:val="0"/>
      <w:marBottom w:val="0"/>
      <w:divBdr>
        <w:top w:val="none" w:sz="0" w:space="0" w:color="auto"/>
        <w:left w:val="none" w:sz="0" w:space="0" w:color="auto"/>
        <w:bottom w:val="none" w:sz="0" w:space="0" w:color="auto"/>
        <w:right w:val="none" w:sz="0" w:space="0" w:color="auto"/>
      </w:divBdr>
    </w:div>
    <w:div w:id="1285313623">
      <w:bodyDiv w:val="1"/>
      <w:marLeft w:val="0"/>
      <w:marRight w:val="0"/>
      <w:marTop w:val="0"/>
      <w:marBottom w:val="0"/>
      <w:divBdr>
        <w:top w:val="none" w:sz="0" w:space="0" w:color="auto"/>
        <w:left w:val="none" w:sz="0" w:space="0" w:color="auto"/>
        <w:bottom w:val="none" w:sz="0" w:space="0" w:color="auto"/>
        <w:right w:val="none" w:sz="0" w:space="0" w:color="auto"/>
      </w:divBdr>
    </w:div>
    <w:div w:id="1285386621">
      <w:bodyDiv w:val="1"/>
      <w:marLeft w:val="0"/>
      <w:marRight w:val="0"/>
      <w:marTop w:val="0"/>
      <w:marBottom w:val="0"/>
      <w:divBdr>
        <w:top w:val="none" w:sz="0" w:space="0" w:color="auto"/>
        <w:left w:val="none" w:sz="0" w:space="0" w:color="auto"/>
        <w:bottom w:val="none" w:sz="0" w:space="0" w:color="auto"/>
        <w:right w:val="none" w:sz="0" w:space="0" w:color="auto"/>
      </w:divBdr>
    </w:div>
    <w:div w:id="1285387887">
      <w:bodyDiv w:val="1"/>
      <w:marLeft w:val="0"/>
      <w:marRight w:val="0"/>
      <w:marTop w:val="0"/>
      <w:marBottom w:val="0"/>
      <w:divBdr>
        <w:top w:val="none" w:sz="0" w:space="0" w:color="auto"/>
        <w:left w:val="none" w:sz="0" w:space="0" w:color="auto"/>
        <w:bottom w:val="none" w:sz="0" w:space="0" w:color="auto"/>
        <w:right w:val="none" w:sz="0" w:space="0" w:color="auto"/>
      </w:divBdr>
    </w:div>
    <w:div w:id="1285620409">
      <w:bodyDiv w:val="1"/>
      <w:marLeft w:val="0"/>
      <w:marRight w:val="0"/>
      <w:marTop w:val="0"/>
      <w:marBottom w:val="0"/>
      <w:divBdr>
        <w:top w:val="none" w:sz="0" w:space="0" w:color="auto"/>
        <w:left w:val="none" w:sz="0" w:space="0" w:color="auto"/>
        <w:bottom w:val="none" w:sz="0" w:space="0" w:color="auto"/>
        <w:right w:val="none" w:sz="0" w:space="0" w:color="auto"/>
      </w:divBdr>
    </w:div>
    <w:div w:id="1286038498">
      <w:bodyDiv w:val="1"/>
      <w:marLeft w:val="0"/>
      <w:marRight w:val="0"/>
      <w:marTop w:val="0"/>
      <w:marBottom w:val="0"/>
      <w:divBdr>
        <w:top w:val="none" w:sz="0" w:space="0" w:color="auto"/>
        <w:left w:val="none" w:sz="0" w:space="0" w:color="auto"/>
        <w:bottom w:val="none" w:sz="0" w:space="0" w:color="auto"/>
        <w:right w:val="none" w:sz="0" w:space="0" w:color="auto"/>
      </w:divBdr>
    </w:div>
    <w:div w:id="1286428248">
      <w:bodyDiv w:val="1"/>
      <w:marLeft w:val="0"/>
      <w:marRight w:val="0"/>
      <w:marTop w:val="0"/>
      <w:marBottom w:val="0"/>
      <w:divBdr>
        <w:top w:val="none" w:sz="0" w:space="0" w:color="auto"/>
        <w:left w:val="none" w:sz="0" w:space="0" w:color="auto"/>
        <w:bottom w:val="none" w:sz="0" w:space="0" w:color="auto"/>
        <w:right w:val="none" w:sz="0" w:space="0" w:color="auto"/>
      </w:divBdr>
    </w:div>
    <w:div w:id="1287279337">
      <w:bodyDiv w:val="1"/>
      <w:marLeft w:val="0"/>
      <w:marRight w:val="0"/>
      <w:marTop w:val="0"/>
      <w:marBottom w:val="0"/>
      <w:divBdr>
        <w:top w:val="none" w:sz="0" w:space="0" w:color="auto"/>
        <w:left w:val="none" w:sz="0" w:space="0" w:color="auto"/>
        <w:bottom w:val="none" w:sz="0" w:space="0" w:color="auto"/>
        <w:right w:val="none" w:sz="0" w:space="0" w:color="auto"/>
      </w:divBdr>
    </w:div>
    <w:div w:id="1287393786">
      <w:bodyDiv w:val="1"/>
      <w:marLeft w:val="0"/>
      <w:marRight w:val="0"/>
      <w:marTop w:val="0"/>
      <w:marBottom w:val="0"/>
      <w:divBdr>
        <w:top w:val="none" w:sz="0" w:space="0" w:color="auto"/>
        <w:left w:val="none" w:sz="0" w:space="0" w:color="auto"/>
        <w:bottom w:val="none" w:sz="0" w:space="0" w:color="auto"/>
        <w:right w:val="none" w:sz="0" w:space="0" w:color="auto"/>
      </w:divBdr>
    </w:div>
    <w:div w:id="1287658353">
      <w:bodyDiv w:val="1"/>
      <w:marLeft w:val="0"/>
      <w:marRight w:val="0"/>
      <w:marTop w:val="0"/>
      <w:marBottom w:val="0"/>
      <w:divBdr>
        <w:top w:val="none" w:sz="0" w:space="0" w:color="auto"/>
        <w:left w:val="none" w:sz="0" w:space="0" w:color="auto"/>
        <w:bottom w:val="none" w:sz="0" w:space="0" w:color="auto"/>
        <w:right w:val="none" w:sz="0" w:space="0" w:color="auto"/>
      </w:divBdr>
    </w:div>
    <w:div w:id="1287740892">
      <w:bodyDiv w:val="1"/>
      <w:marLeft w:val="0"/>
      <w:marRight w:val="0"/>
      <w:marTop w:val="0"/>
      <w:marBottom w:val="0"/>
      <w:divBdr>
        <w:top w:val="none" w:sz="0" w:space="0" w:color="auto"/>
        <w:left w:val="none" w:sz="0" w:space="0" w:color="auto"/>
        <w:bottom w:val="none" w:sz="0" w:space="0" w:color="auto"/>
        <w:right w:val="none" w:sz="0" w:space="0" w:color="auto"/>
      </w:divBdr>
    </w:div>
    <w:div w:id="1288003539">
      <w:bodyDiv w:val="1"/>
      <w:marLeft w:val="0"/>
      <w:marRight w:val="0"/>
      <w:marTop w:val="0"/>
      <w:marBottom w:val="0"/>
      <w:divBdr>
        <w:top w:val="none" w:sz="0" w:space="0" w:color="auto"/>
        <w:left w:val="none" w:sz="0" w:space="0" w:color="auto"/>
        <w:bottom w:val="none" w:sz="0" w:space="0" w:color="auto"/>
        <w:right w:val="none" w:sz="0" w:space="0" w:color="auto"/>
      </w:divBdr>
    </w:div>
    <w:div w:id="1288242909">
      <w:bodyDiv w:val="1"/>
      <w:marLeft w:val="0"/>
      <w:marRight w:val="0"/>
      <w:marTop w:val="0"/>
      <w:marBottom w:val="0"/>
      <w:divBdr>
        <w:top w:val="none" w:sz="0" w:space="0" w:color="auto"/>
        <w:left w:val="none" w:sz="0" w:space="0" w:color="auto"/>
        <w:bottom w:val="none" w:sz="0" w:space="0" w:color="auto"/>
        <w:right w:val="none" w:sz="0" w:space="0" w:color="auto"/>
      </w:divBdr>
    </w:div>
    <w:div w:id="1288244926">
      <w:bodyDiv w:val="1"/>
      <w:marLeft w:val="0"/>
      <w:marRight w:val="0"/>
      <w:marTop w:val="0"/>
      <w:marBottom w:val="0"/>
      <w:divBdr>
        <w:top w:val="none" w:sz="0" w:space="0" w:color="auto"/>
        <w:left w:val="none" w:sz="0" w:space="0" w:color="auto"/>
        <w:bottom w:val="none" w:sz="0" w:space="0" w:color="auto"/>
        <w:right w:val="none" w:sz="0" w:space="0" w:color="auto"/>
      </w:divBdr>
    </w:div>
    <w:div w:id="1288775948">
      <w:bodyDiv w:val="1"/>
      <w:marLeft w:val="0"/>
      <w:marRight w:val="0"/>
      <w:marTop w:val="0"/>
      <w:marBottom w:val="0"/>
      <w:divBdr>
        <w:top w:val="none" w:sz="0" w:space="0" w:color="auto"/>
        <w:left w:val="none" w:sz="0" w:space="0" w:color="auto"/>
        <w:bottom w:val="none" w:sz="0" w:space="0" w:color="auto"/>
        <w:right w:val="none" w:sz="0" w:space="0" w:color="auto"/>
      </w:divBdr>
    </w:div>
    <w:div w:id="1289240312">
      <w:bodyDiv w:val="1"/>
      <w:marLeft w:val="0"/>
      <w:marRight w:val="0"/>
      <w:marTop w:val="0"/>
      <w:marBottom w:val="0"/>
      <w:divBdr>
        <w:top w:val="none" w:sz="0" w:space="0" w:color="auto"/>
        <w:left w:val="none" w:sz="0" w:space="0" w:color="auto"/>
        <w:bottom w:val="none" w:sz="0" w:space="0" w:color="auto"/>
        <w:right w:val="none" w:sz="0" w:space="0" w:color="auto"/>
      </w:divBdr>
    </w:div>
    <w:div w:id="1289318957">
      <w:bodyDiv w:val="1"/>
      <w:marLeft w:val="0"/>
      <w:marRight w:val="0"/>
      <w:marTop w:val="0"/>
      <w:marBottom w:val="0"/>
      <w:divBdr>
        <w:top w:val="none" w:sz="0" w:space="0" w:color="auto"/>
        <w:left w:val="none" w:sz="0" w:space="0" w:color="auto"/>
        <w:bottom w:val="none" w:sz="0" w:space="0" w:color="auto"/>
        <w:right w:val="none" w:sz="0" w:space="0" w:color="auto"/>
      </w:divBdr>
    </w:div>
    <w:div w:id="1289631933">
      <w:bodyDiv w:val="1"/>
      <w:marLeft w:val="0"/>
      <w:marRight w:val="0"/>
      <w:marTop w:val="0"/>
      <w:marBottom w:val="0"/>
      <w:divBdr>
        <w:top w:val="none" w:sz="0" w:space="0" w:color="auto"/>
        <w:left w:val="none" w:sz="0" w:space="0" w:color="auto"/>
        <w:bottom w:val="none" w:sz="0" w:space="0" w:color="auto"/>
        <w:right w:val="none" w:sz="0" w:space="0" w:color="auto"/>
      </w:divBdr>
    </w:div>
    <w:div w:id="1290621583">
      <w:bodyDiv w:val="1"/>
      <w:marLeft w:val="0"/>
      <w:marRight w:val="0"/>
      <w:marTop w:val="0"/>
      <w:marBottom w:val="0"/>
      <w:divBdr>
        <w:top w:val="none" w:sz="0" w:space="0" w:color="auto"/>
        <w:left w:val="none" w:sz="0" w:space="0" w:color="auto"/>
        <w:bottom w:val="none" w:sz="0" w:space="0" w:color="auto"/>
        <w:right w:val="none" w:sz="0" w:space="0" w:color="auto"/>
      </w:divBdr>
    </w:div>
    <w:div w:id="1290669472">
      <w:bodyDiv w:val="1"/>
      <w:marLeft w:val="0"/>
      <w:marRight w:val="0"/>
      <w:marTop w:val="0"/>
      <w:marBottom w:val="0"/>
      <w:divBdr>
        <w:top w:val="none" w:sz="0" w:space="0" w:color="auto"/>
        <w:left w:val="none" w:sz="0" w:space="0" w:color="auto"/>
        <w:bottom w:val="none" w:sz="0" w:space="0" w:color="auto"/>
        <w:right w:val="none" w:sz="0" w:space="0" w:color="auto"/>
      </w:divBdr>
    </w:div>
    <w:div w:id="1291017697">
      <w:bodyDiv w:val="1"/>
      <w:marLeft w:val="0"/>
      <w:marRight w:val="0"/>
      <w:marTop w:val="0"/>
      <w:marBottom w:val="0"/>
      <w:divBdr>
        <w:top w:val="none" w:sz="0" w:space="0" w:color="auto"/>
        <w:left w:val="none" w:sz="0" w:space="0" w:color="auto"/>
        <w:bottom w:val="none" w:sz="0" w:space="0" w:color="auto"/>
        <w:right w:val="none" w:sz="0" w:space="0" w:color="auto"/>
      </w:divBdr>
    </w:div>
    <w:div w:id="1291208144">
      <w:bodyDiv w:val="1"/>
      <w:marLeft w:val="0"/>
      <w:marRight w:val="0"/>
      <w:marTop w:val="0"/>
      <w:marBottom w:val="0"/>
      <w:divBdr>
        <w:top w:val="none" w:sz="0" w:space="0" w:color="auto"/>
        <w:left w:val="none" w:sz="0" w:space="0" w:color="auto"/>
        <w:bottom w:val="none" w:sz="0" w:space="0" w:color="auto"/>
        <w:right w:val="none" w:sz="0" w:space="0" w:color="auto"/>
      </w:divBdr>
    </w:div>
    <w:div w:id="1291282649">
      <w:bodyDiv w:val="1"/>
      <w:marLeft w:val="0"/>
      <w:marRight w:val="0"/>
      <w:marTop w:val="0"/>
      <w:marBottom w:val="0"/>
      <w:divBdr>
        <w:top w:val="none" w:sz="0" w:space="0" w:color="auto"/>
        <w:left w:val="none" w:sz="0" w:space="0" w:color="auto"/>
        <w:bottom w:val="none" w:sz="0" w:space="0" w:color="auto"/>
        <w:right w:val="none" w:sz="0" w:space="0" w:color="auto"/>
      </w:divBdr>
    </w:div>
    <w:div w:id="1291668397">
      <w:bodyDiv w:val="1"/>
      <w:marLeft w:val="0"/>
      <w:marRight w:val="0"/>
      <w:marTop w:val="0"/>
      <w:marBottom w:val="0"/>
      <w:divBdr>
        <w:top w:val="none" w:sz="0" w:space="0" w:color="auto"/>
        <w:left w:val="none" w:sz="0" w:space="0" w:color="auto"/>
        <w:bottom w:val="none" w:sz="0" w:space="0" w:color="auto"/>
        <w:right w:val="none" w:sz="0" w:space="0" w:color="auto"/>
      </w:divBdr>
    </w:div>
    <w:div w:id="1291788106">
      <w:bodyDiv w:val="1"/>
      <w:marLeft w:val="0"/>
      <w:marRight w:val="0"/>
      <w:marTop w:val="0"/>
      <w:marBottom w:val="0"/>
      <w:divBdr>
        <w:top w:val="none" w:sz="0" w:space="0" w:color="auto"/>
        <w:left w:val="none" w:sz="0" w:space="0" w:color="auto"/>
        <w:bottom w:val="none" w:sz="0" w:space="0" w:color="auto"/>
        <w:right w:val="none" w:sz="0" w:space="0" w:color="auto"/>
      </w:divBdr>
    </w:div>
    <w:div w:id="1291934214">
      <w:bodyDiv w:val="1"/>
      <w:marLeft w:val="0"/>
      <w:marRight w:val="0"/>
      <w:marTop w:val="0"/>
      <w:marBottom w:val="0"/>
      <w:divBdr>
        <w:top w:val="none" w:sz="0" w:space="0" w:color="auto"/>
        <w:left w:val="none" w:sz="0" w:space="0" w:color="auto"/>
        <w:bottom w:val="none" w:sz="0" w:space="0" w:color="auto"/>
        <w:right w:val="none" w:sz="0" w:space="0" w:color="auto"/>
      </w:divBdr>
    </w:div>
    <w:div w:id="1292051328">
      <w:bodyDiv w:val="1"/>
      <w:marLeft w:val="0"/>
      <w:marRight w:val="0"/>
      <w:marTop w:val="0"/>
      <w:marBottom w:val="0"/>
      <w:divBdr>
        <w:top w:val="none" w:sz="0" w:space="0" w:color="auto"/>
        <w:left w:val="none" w:sz="0" w:space="0" w:color="auto"/>
        <w:bottom w:val="none" w:sz="0" w:space="0" w:color="auto"/>
        <w:right w:val="none" w:sz="0" w:space="0" w:color="auto"/>
      </w:divBdr>
    </w:div>
    <w:div w:id="1292058435">
      <w:bodyDiv w:val="1"/>
      <w:marLeft w:val="0"/>
      <w:marRight w:val="0"/>
      <w:marTop w:val="0"/>
      <w:marBottom w:val="0"/>
      <w:divBdr>
        <w:top w:val="none" w:sz="0" w:space="0" w:color="auto"/>
        <w:left w:val="none" w:sz="0" w:space="0" w:color="auto"/>
        <w:bottom w:val="none" w:sz="0" w:space="0" w:color="auto"/>
        <w:right w:val="none" w:sz="0" w:space="0" w:color="auto"/>
      </w:divBdr>
    </w:div>
    <w:div w:id="1292135050">
      <w:bodyDiv w:val="1"/>
      <w:marLeft w:val="0"/>
      <w:marRight w:val="0"/>
      <w:marTop w:val="0"/>
      <w:marBottom w:val="0"/>
      <w:divBdr>
        <w:top w:val="none" w:sz="0" w:space="0" w:color="auto"/>
        <w:left w:val="none" w:sz="0" w:space="0" w:color="auto"/>
        <w:bottom w:val="none" w:sz="0" w:space="0" w:color="auto"/>
        <w:right w:val="none" w:sz="0" w:space="0" w:color="auto"/>
      </w:divBdr>
    </w:div>
    <w:div w:id="1292320139">
      <w:bodyDiv w:val="1"/>
      <w:marLeft w:val="0"/>
      <w:marRight w:val="0"/>
      <w:marTop w:val="0"/>
      <w:marBottom w:val="0"/>
      <w:divBdr>
        <w:top w:val="none" w:sz="0" w:space="0" w:color="auto"/>
        <w:left w:val="none" w:sz="0" w:space="0" w:color="auto"/>
        <w:bottom w:val="none" w:sz="0" w:space="0" w:color="auto"/>
        <w:right w:val="none" w:sz="0" w:space="0" w:color="auto"/>
      </w:divBdr>
    </w:div>
    <w:div w:id="1292401732">
      <w:bodyDiv w:val="1"/>
      <w:marLeft w:val="0"/>
      <w:marRight w:val="0"/>
      <w:marTop w:val="0"/>
      <w:marBottom w:val="0"/>
      <w:divBdr>
        <w:top w:val="none" w:sz="0" w:space="0" w:color="auto"/>
        <w:left w:val="none" w:sz="0" w:space="0" w:color="auto"/>
        <w:bottom w:val="none" w:sz="0" w:space="0" w:color="auto"/>
        <w:right w:val="none" w:sz="0" w:space="0" w:color="auto"/>
      </w:divBdr>
    </w:div>
    <w:div w:id="1292706200">
      <w:bodyDiv w:val="1"/>
      <w:marLeft w:val="0"/>
      <w:marRight w:val="0"/>
      <w:marTop w:val="0"/>
      <w:marBottom w:val="0"/>
      <w:divBdr>
        <w:top w:val="none" w:sz="0" w:space="0" w:color="auto"/>
        <w:left w:val="none" w:sz="0" w:space="0" w:color="auto"/>
        <w:bottom w:val="none" w:sz="0" w:space="0" w:color="auto"/>
        <w:right w:val="none" w:sz="0" w:space="0" w:color="auto"/>
      </w:divBdr>
    </w:div>
    <w:div w:id="1292707126">
      <w:bodyDiv w:val="1"/>
      <w:marLeft w:val="0"/>
      <w:marRight w:val="0"/>
      <w:marTop w:val="0"/>
      <w:marBottom w:val="0"/>
      <w:divBdr>
        <w:top w:val="none" w:sz="0" w:space="0" w:color="auto"/>
        <w:left w:val="none" w:sz="0" w:space="0" w:color="auto"/>
        <w:bottom w:val="none" w:sz="0" w:space="0" w:color="auto"/>
        <w:right w:val="none" w:sz="0" w:space="0" w:color="auto"/>
      </w:divBdr>
    </w:div>
    <w:div w:id="1292974502">
      <w:bodyDiv w:val="1"/>
      <w:marLeft w:val="0"/>
      <w:marRight w:val="0"/>
      <w:marTop w:val="0"/>
      <w:marBottom w:val="0"/>
      <w:divBdr>
        <w:top w:val="none" w:sz="0" w:space="0" w:color="auto"/>
        <w:left w:val="none" w:sz="0" w:space="0" w:color="auto"/>
        <w:bottom w:val="none" w:sz="0" w:space="0" w:color="auto"/>
        <w:right w:val="none" w:sz="0" w:space="0" w:color="auto"/>
      </w:divBdr>
    </w:div>
    <w:div w:id="1293025790">
      <w:bodyDiv w:val="1"/>
      <w:marLeft w:val="0"/>
      <w:marRight w:val="0"/>
      <w:marTop w:val="0"/>
      <w:marBottom w:val="0"/>
      <w:divBdr>
        <w:top w:val="none" w:sz="0" w:space="0" w:color="auto"/>
        <w:left w:val="none" w:sz="0" w:space="0" w:color="auto"/>
        <w:bottom w:val="none" w:sz="0" w:space="0" w:color="auto"/>
        <w:right w:val="none" w:sz="0" w:space="0" w:color="auto"/>
      </w:divBdr>
      <w:divsChild>
        <w:div w:id="2033339890">
          <w:marLeft w:val="0"/>
          <w:marRight w:val="0"/>
          <w:marTop w:val="0"/>
          <w:marBottom w:val="0"/>
          <w:divBdr>
            <w:top w:val="none" w:sz="0" w:space="0" w:color="auto"/>
            <w:left w:val="none" w:sz="0" w:space="0" w:color="auto"/>
            <w:bottom w:val="none" w:sz="0" w:space="0" w:color="auto"/>
            <w:right w:val="none" w:sz="0" w:space="0" w:color="auto"/>
          </w:divBdr>
        </w:div>
        <w:div w:id="956718815">
          <w:marLeft w:val="0"/>
          <w:marRight w:val="0"/>
          <w:marTop w:val="0"/>
          <w:marBottom w:val="0"/>
          <w:divBdr>
            <w:top w:val="none" w:sz="0" w:space="0" w:color="auto"/>
            <w:left w:val="none" w:sz="0" w:space="0" w:color="auto"/>
            <w:bottom w:val="none" w:sz="0" w:space="0" w:color="auto"/>
            <w:right w:val="none" w:sz="0" w:space="0" w:color="auto"/>
          </w:divBdr>
        </w:div>
        <w:div w:id="632562765">
          <w:marLeft w:val="0"/>
          <w:marRight w:val="0"/>
          <w:marTop w:val="0"/>
          <w:marBottom w:val="0"/>
          <w:divBdr>
            <w:top w:val="none" w:sz="0" w:space="0" w:color="auto"/>
            <w:left w:val="none" w:sz="0" w:space="0" w:color="auto"/>
            <w:bottom w:val="none" w:sz="0" w:space="0" w:color="auto"/>
            <w:right w:val="none" w:sz="0" w:space="0" w:color="auto"/>
          </w:divBdr>
        </w:div>
        <w:div w:id="467406878">
          <w:marLeft w:val="0"/>
          <w:marRight w:val="0"/>
          <w:marTop w:val="0"/>
          <w:marBottom w:val="0"/>
          <w:divBdr>
            <w:top w:val="none" w:sz="0" w:space="0" w:color="auto"/>
            <w:left w:val="none" w:sz="0" w:space="0" w:color="auto"/>
            <w:bottom w:val="none" w:sz="0" w:space="0" w:color="auto"/>
            <w:right w:val="none" w:sz="0" w:space="0" w:color="auto"/>
          </w:divBdr>
        </w:div>
        <w:div w:id="339476593">
          <w:marLeft w:val="0"/>
          <w:marRight w:val="0"/>
          <w:marTop w:val="0"/>
          <w:marBottom w:val="0"/>
          <w:divBdr>
            <w:top w:val="none" w:sz="0" w:space="0" w:color="auto"/>
            <w:left w:val="none" w:sz="0" w:space="0" w:color="auto"/>
            <w:bottom w:val="none" w:sz="0" w:space="0" w:color="auto"/>
            <w:right w:val="none" w:sz="0" w:space="0" w:color="auto"/>
          </w:divBdr>
        </w:div>
        <w:div w:id="271862875">
          <w:marLeft w:val="0"/>
          <w:marRight w:val="0"/>
          <w:marTop w:val="0"/>
          <w:marBottom w:val="0"/>
          <w:divBdr>
            <w:top w:val="none" w:sz="0" w:space="0" w:color="auto"/>
            <w:left w:val="none" w:sz="0" w:space="0" w:color="auto"/>
            <w:bottom w:val="none" w:sz="0" w:space="0" w:color="auto"/>
            <w:right w:val="none" w:sz="0" w:space="0" w:color="auto"/>
          </w:divBdr>
        </w:div>
        <w:div w:id="848524277">
          <w:marLeft w:val="0"/>
          <w:marRight w:val="0"/>
          <w:marTop w:val="0"/>
          <w:marBottom w:val="0"/>
          <w:divBdr>
            <w:top w:val="none" w:sz="0" w:space="0" w:color="auto"/>
            <w:left w:val="none" w:sz="0" w:space="0" w:color="auto"/>
            <w:bottom w:val="none" w:sz="0" w:space="0" w:color="auto"/>
            <w:right w:val="none" w:sz="0" w:space="0" w:color="auto"/>
          </w:divBdr>
        </w:div>
        <w:div w:id="878008880">
          <w:marLeft w:val="0"/>
          <w:marRight w:val="0"/>
          <w:marTop w:val="0"/>
          <w:marBottom w:val="0"/>
          <w:divBdr>
            <w:top w:val="none" w:sz="0" w:space="0" w:color="auto"/>
            <w:left w:val="none" w:sz="0" w:space="0" w:color="auto"/>
            <w:bottom w:val="none" w:sz="0" w:space="0" w:color="auto"/>
            <w:right w:val="none" w:sz="0" w:space="0" w:color="auto"/>
          </w:divBdr>
        </w:div>
        <w:div w:id="730690115">
          <w:marLeft w:val="0"/>
          <w:marRight w:val="0"/>
          <w:marTop w:val="0"/>
          <w:marBottom w:val="0"/>
          <w:divBdr>
            <w:top w:val="none" w:sz="0" w:space="0" w:color="auto"/>
            <w:left w:val="none" w:sz="0" w:space="0" w:color="auto"/>
            <w:bottom w:val="none" w:sz="0" w:space="0" w:color="auto"/>
            <w:right w:val="none" w:sz="0" w:space="0" w:color="auto"/>
          </w:divBdr>
        </w:div>
        <w:div w:id="1075473742">
          <w:marLeft w:val="0"/>
          <w:marRight w:val="0"/>
          <w:marTop w:val="0"/>
          <w:marBottom w:val="0"/>
          <w:divBdr>
            <w:top w:val="none" w:sz="0" w:space="0" w:color="auto"/>
            <w:left w:val="none" w:sz="0" w:space="0" w:color="auto"/>
            <w:bottom w:val="none" w:sz="0" w:space="0" w:color="auto"/>
            <w:right w:val="none" w:sz="0" w:space="0" w:color="auto"/>
          </w:divBdr>
        </w:div>
        <w:div w:id="1468159285">
          <w:marLeft w:val="0"/>
          <w:marRight w:val="0"/>
          <w:marTop w:val="0"/>
          <w:marBottom w:val="0"/>
          <w:divBdr>
            <w:top w:val="none" w:sz="0" w:space="0" w:color="auto"/>
            <w:left w:val="none" w:sz="0" w:space="0" w:color="auto"/>
            <w:bottom w:val="none" w:sz="0" w:space="0" w:color="auto"/>
            <w:right w:val="none" w:sz="0" w:space="0" w:color="auto"/>
          </w:divBdr>
        </w:div>
        <w:div w:id="466243719">
          <w:marLeft w:val="0"/>
          <w:marRight w:val="0"/>
          <w:marTop w:val="0"/>
          <w:marBottom w:val="0"/>
          <w:divBdr>
            <w:top w:val="none" w:sz="0" w:space="0" w:color="auto"/>
            <w:left w:val="none" w:sz="0" w:space="0" w:color="auto"/>
            <w:bottom w:val="none" w:sz="0" w:space="0" w:color="auto"/>
            <w:right w:val="none" w:sz="0" w:space="0" w:color="auto"/>
          </w:divBdr>
        </w:div>
        <w:div w:id="1865240528">
          <w:marLeft w:val="0"/>
          <w:marRight w:val="0"/>
          <w:marTop w:val="0"/>
          <w:marBottom w:val="0"/>
          <w:divBdr>
            <w:top w:val="none" w:sz="0" w:space="0" w:color="auto"/>
            <w:left w:val="none" w:sz="0" w:space="0" w:color="auto"/>
            <w:bottom w:val="none" w:sz="0" w:space="0" w:color="auto"/>
            <w:right w:val="none" w:sz="0" w:space="0" w:color="auto"/>
          </w:divBdr>
        </w:div>
        <w:div w:id="1603147557">
          <w:marLeft w:val="0"/>
          <w:marRight w:val="0"/>
          <w:marTop w:val="0"/>
          <w:marBottom w:val="0"/>
          <w:divBdr>
            <w:top w:val="none" w:sz="0" w:space="0" w:color="auto"/>
            <w:left w:val="none" w:sz="0" w:space="0" w:color="auto"/>
            <w:bottom w:val="none" w:sz="0" w:space="0" w:color="auto"/>
            <w:right w:val="none" w:sz="0" w:space="0" w:color="auto"/>
          </w:divBdr>
        </w:div>
        <w:div w:id="199783861">
          <w:marLeft w:val="0"/>
          <w:marRight w:val="0"/>
          <w:marTop w:val="0"/>
          <w:marBottom w:val="0"/>
          <w:divBdr>
            <w:top w:val="none" w:sz="0" w:space="0" w:color="auto"/>
            <w:left w:val="none" w:sz="0" w:space="0" w:color="auto"/>
            <w:bottom w:val="none" w:sz="0" w:space="0" w:color="auto"/>
            <w:right w:val="none" w:sz="0" w:space="0" w:color="auto"/>
          </w:divBdr>
        </w:div>
        <w:div w:id="97992486">
          <w:marLeft w:val="0"/>
          <w:marRight w:val="0"/>
          <w:marTop w:val="0"/>
          <w:marBottom w:val="0"/>
          <w:divBdr>
            <w:top w:val="none" w:sz="0" w:space="0" w:color="auto"/>
            <w:left w:val="none" w:sz="0" w:space="0" w:color="auto"/>
            <w:bottom w:val="none" w:sz="0" w:space="0" w:color="auto"/>
            <w:right w:val="none" w:sz="0" w:space="0" w:color="auto"/>
          </w:divBdr>
        </w:div>
        <w:div w:id="654259735">
          <w:marLeft w:val="0"/>
          <w:marRight w:val="0"/>
          <w:marTop w:val="0"/>
          <w:marBottom w:val="0"/>
          <w:divBdr>
            <w:top w:val="none" w:sz="0" w:space="0" w:color="auto"/>
            <w:left w:val="none" w:sz="0" w:space="0" w:color="auto"/>
            <w:bottom w:val="none" w:sz="0" w:space="0" w:color="auto"/>
            <w:right w:val="none" w:sz="0" w:space="0" w:color="auto"/>
          </w:divBdr>
        </w:div>
        <w:div w:id="1487933389">
          <w:marLeft w:val="0"/>
          <w:marRight w:val="0"/>
          <w:marTop w:val="0"/>
          <w:marBottom w:val="0"/>
          <w:divBdr>
            <w:top w:val="none" w:sz="0" w:space="0" w:color="auto"/>
            <w:left w:val="none" w:sz="0" w:space="0" w:color="auto"/>
            <w:bottom w:val="none" w:sz="0" w:space="0" w:color="auto"/>
            <w:right w:val="none" w:sz="0" w:space="0" w:color="auto"/>
          </w:divBdr>
        </w:div>
        <w:div w:id="734011192">
          <w:marLeft w:val="0"/>
          <w:marRight w:val="0"/>
          <w:marTop w:val="0"/>
          <w:marBottom w:val="0"/>
          <w:divBdr>
            <w:top w:val="none" w:sz="0" w:space="0" w:color="auto"/>
            <w:left w:val="none" w:sz="0" w:space="0" w:color="auto"/>
            <w:bottom w:val="none" w:sz="0" w:space="0" w:color="auto"/>
            <w:right w:val="none" w:sz="0" w:space="0" w:color="auto"/>
          </w:divBdr>
        </w:div>
        <w:div w:id="800613065">
          <w:marLeft w:val="0"/>
          <w:marRight w:val="0"/>
          <w:marTop w:val="0"/>
          <w:marBottom w:val="0"/>
          <w:divBdr>
            <w:top w:val="none" w:sz="0" w:space="0" w:color="auto"/>
            <w:left w:val="none" w:sz="0" w:space="0" w:color="auto"/>
            <w:bottom w:val="none" w:sz="0" w:space="0" w:color="auto"/>
            <w:right w:val="none" w:sz="0" w:space="0" w:color="auto"/>
          </w:divBdr>
        </w:div>
        <w:div w:id="1775664975">
          <w:marLeft w:val="0"/>
          <w:marRight w:val="0"/>
          <w:marTop w:val="0"/>
          <w:marBottom w:val="0"/>
          <w:divBdr>
            <w:top w:val="none" w:sz="0" w:space="0" w:color="auto"/>
            <w:left w:val="none" w:sz="0" w:space="0" w:color="auto"/>
            <w:bottom w:val="none" w:sz="0" w:space="0" w:color="auto"/>
            <w:right w:val="none" w:sz="0" w:space="0" w:color="auto"/>
          </w:divBdr>
        </w:div>
        <w:div w:id="311714513">
          <w:marLeft w:val="0"/>
          <w:marRight w:val="0"/>
          <w:marTop w:val="0"/>
          <w:marBottom w:val="0"/>
          <w:divBdr>
            <w:top w:val="none" w:sz="0" w:space="0" w:color="auto"/>
            <w:left w:val="none" w:sz="0" w:space="0" w:color="auto"/>
            <w:bottom w:val="none" w:sz="0" w:space="0" w:color="auto"/>
            <w:right w:val="none" w:sz="0" w:space="0" w:color="auto"/>
          </w:divBdr>
        </w:div>
        <w:div w:id="1972006776">
          <w:marLeft w:val="0"/>
          <w:marRight w:val="0"/>
          <w:marTop w:val="0"/>
          <w:marBottom w:val="0"/>
          <w:divBdr>
            <w:top w:val="none" w:sz="0" w:space="0" w:color="auto"/>
            <w:left w:val="none" w:sz="0" w:space="0" w:color="auto"/>
            <w:bottom w:val="none" w:sz="0" w:space="0" w:color="auto"/>
            <w:right w:val="none" w:sz="0" w:space="0" w:color="auto"/>
          </w:divBdr>
        </w:div>
        <w:div w:id="301353925">
          <w:marLeft w:val="0"/>
          <w:marRight w:val="0"/>
          <w:marTop w:val="0"/>
          <w:marBottom w:val="0"/>
          <w:divBdr>
            <w:top w:val="none" w:sz="0" w:space="0" w:color="auto"/>
            <w:left w:val="none" w:sz="0" w:space="0" w:color="auto"/>
            <w:bottom w:val="none" w:sz="0" w:space="0" w:color="auto"/>
            <w:right w:val="none" w:sz="0" w:space="0" w:color="auto"/>
          </w:divBdr>
        </w:div>
        <w:div w:id="1710647028">
          <w:marLeft w:val="0"/>
          <w:marRight w:val="0"/>
          <w:marTop w:val="0"/>
          <w:marBottom w:val="0"/>
          <w:divBdr>
            <w:top w:val="none" w:sz="0" w:space="0" w:color="auto"/>
            <w:left w:val="none" w:sz="0" w:space="0" w:color="auto"/>
            <w:bottom w:val="none" w:sz="0" w:space="0" w:color="auto"/>
            <w:right w:val="none" w:sz="0" w:space="0" w:color="auto"/>
          </w:divBdr>
        </w:div>
      </w:divsChild>
    </w:div>
    <w:div w:id="1293172941">
      <w:bodyDiv w:val="1"/>
      <w:marLeft w:val="0"/>
      <w:marRight w:val="0"/>
      <w:marTop w:val="0"/>
      <w:marBottom w:val="0"/>
      <w:divBdr>
        <w:top w:val="none" w:sz="0" w:space="0" w:color="auto"/>
        <w:left w:val="none" w:sz="0" w:space="0" w:color="auto"/>
        <w:bottom w:val="none" w:sz="0" w:space="0" w:color="auto"/>
        <w:right w:val="none" w:sz="0" w:space="0" w:color="auto"/>
      </w:divBdr>
    </w:div>
    <w:div w:id="1293363851">
      <w:bodyDiv w:val="1"/>
      <w:marLeft w:val="0"/>
      <w:marRight w:val="0"/>
      <w:marTop w:val="0"/>
      <w:marBottom w:val="0"/>
      <w:divBdr>
        <w:top w:val="none" w:sz="0" w:space="0" w:color="auto"/>
        <w:left w:val="none" w:sz="0" w:space="0" w:color="auto"/>
        <w:bottom w:val="none" w:sz="0" w:space="0" w:color="auto"/>
        <w:right w:val="none" w:sz="0" w:space="0" w:color="auto"/>
      </w:divBdr>
    </w:div>
    <w:div w:id="1293634977">
      <w:bodyDiv w:val="1"/>
      <w:marLeft w:val="0"/>
      <w:marRight w:val="0"/>
      <w:marTop w:val="0"/>
      <w:marBottom w:val="0"/>
      <w:divBdr>
        <w:top w:val="none" w:sz="0" w:space="0" w:color="auto"/>
        <w:left w:val="none" w:sz="0" w:space="0" w:color="auto"/>
        <w:bottom w:val="none" w:sz="0" w:space="0" w:color="auto"/>
        <w:right w:val="none" w:sz="0" w:space="0" w:color="auto"/>
      </w:divBdr>
    </w:div>
    <w:div w:id="1293944741">
      <w:bodyDiv w:val="1"/>
      <w:marLeft w:val="0"/>
      <w:marRight w:val="0"/>
      <w:marTop w:val="0"/>
      <w:marBottom w:val="0"/>
      <w:divBdr>
        <w:top w:val="none" w:sz="0" w:space="0" w:color="auto"/>
        <w:left w:val="none" w:sz="0" w:space="0" w:color="auto"/>
        <w:bottom w:val="none" w:sz="0" w:space="0" w:color="auto"/>
        <w:right w:val="none" w:sz="0" w:space="0" w:color="auto"/>
      </w:divBdr>
    </w:div>
    <w:div w:id="1294099621">
      <w:bodyDiv w:val="1"/>
      <w:marLeft w:val="0"/>
      <w:marRight w:val="0"/>
      <w:marTop w:val="0"/>
      <w:marBottom w:val="0"/>
      <w:divBdr>
        <w:top w:val="none" w:sz="0" w:space="0" w:color="auto"/>
        <w:left w:val="none" w:sz="0" w:space="0" w:color="auto"/>
        <w:bottom w:val="none" w:sz="0" w:space="0" w:color="auto"/>
        <w:right w:val="none" w:sz="0" w:space="0" w:color="auto"/>
      </w:divBdr>
    </w:div>
    <w:div w:id="1294602688">
      <w:bodyDiv w:val="1"/>
      <w:marLeft w:val="0"/>
      <w:marRight w:val="0"/>
      <w:marTop w:val="0"/>
      <w:marBottom w:val="0"/>
      <w:divBdr>
        <w:top w:val="none" w:sz="0" w:space="0" w:color="auto"/>
        <w:left w:val="none" w:sz="0" w:space="0" w:color="auto"/>
        <w:bottom w:val="none" w:sz="0" w:space="0" w:color="auto"/>
        <w:right w:val="none" w:sz="0" w:space="0" w:color="auto"/>
      </w:divBdr>
    </w:div>
    <w:div w:id="1295020188">
      <w:bodyDiv w:val="1"/>
      <w:marLeft w:val="0"/>
      <w:marRight w:val="0"/>
      <w:marTop w:val="0"/>
      <w:marBottom w:val="0"/>
      <w:divBdr>
        <w:top w:val="none" w:sz="0" w:space="0" w:color="auto"/>
        <w:left w:val="none" w:sz="0" w:space="0" w:color="auto"/>
        <w:bottom w:val="none" w:sz="0" w:space="0" w:color="auto"/>
        <w:right w:val="none" w:sz="0" w:space="0" w:color="auto"/>
      </w:divBdr>
    </w:div>
    <w:div w:id="1295142365">
      <w:bodyDiv w:val="1"/>
      <w:marLeft w:val="0"/>
      <w:marRight w:val="0"/>
      <w:marTop w:val="0"/>
      <w:marBottom w:val="0"/>
      <w:divBdr>
        <w:top w:val="none" w:sz="0" w:space="0" w:color="auto"/>
        <w:left w:val="none" w:sz="0" w:space="0" w:color="auto"/>
        <w:bottom w:val="none" w:sz="0" w:space="0" w:color="auto"/>
        <w:right w:val="none" w:sz="0" w:space="0" w:color="auto"/>
      </w:divBdr>
    </w:div>
    <w:div w:id="1296060181">
      <w:bodyDiv w:val="1"/>
      <w:marLeft w:val="0"/>
      <w:marRight w:val="0"/>
      <w:marTop w:val="0"/>
      <w:marBottom w:val="0"/>
      <w:divBdr>
        <w:top w:val="none" w:sz="0" w:space="0" w:color="auto"/>
        <w:left w:val="none" w:sz="0" w:space="0" w:color="auto"/>
        <w:bottom w:val="none" w:sz="0" w:space="0" w:color="auto"/>
        <w:right w:val="none" w:sz="0" w:space="0" w:color="auto"/>
      </w:divBdr>
    </w:div>
    <w:div w:id="1296259640">
      <w:bodyDiv w:val="1"/>
      <w:marLeft w:val="0"/>
      <w:marRight w:val="0"/>
      <w:marTop w:val="0"/>
      <w:marBottom w:val="0"/>
      <w:divBdr>
        <w:top w:val="none" w:sz="0" w:space="0" w:color="auto"/>
        <w:left w:val="none" w:sz="0" w:space="0" w:color="auto"/>
        <w:bottom w:val="none" w:sz="0" w:space="0" w:color="auto"/>
        <w:right w:val="none" w:sz="0" w:space="0" w:color="auto"/>
      </w:divBdr>
    </w:div>
    <w:div w:id="1296443953">
      <w:bodyDiv w:val="1"/>
      <w:marLeft w:val="0"/>
      <w:marRight w:val="0"/>
      <w:marTop w:val="0"/>
      <w:marBottom w:val="0"/>
      <w:divBdr>
        <w:top w:val="none" w:sz="0" w:space="0" w:color="auto"/>
        <w:left w:val="none" w:sz="0" w:space="0" w:color="auto"/>
        <w:bottom w:val="none" w:sz="0" w:space="0" w:color="auto"/>
        <w:right w:val="none" w:sz="0" w:space="0" w:color="auto"/>
      </w:divBdr>
    </w:div>
    <w:div w:id="1296522330">
      <w:bodyDiv w:val="1"/>
      <w:marLeft w:val="0"/>
      <w:marRight w:val="0"/>
      <w:marTop w:val="0"/>
      <w:marBottom w:val="0"/>
      <w:divBdr>
        <w:top w:val="none" w:sz="0" w:space="0" w:color="auto"/>
        <w:left w:val="none" w:sz="0" w:space="0" w:color="auto"/>
        <w:bottom w:val="none" w:sz="0" w:space="0" w:color="auto"/>
        <w:right w:val="none" w:sz="0" w:space="0" w:color="auto"/>
      </w:divBdr>
    </w:div>
    <w:div w:id="1296718247">
      <w:bodyDiv w:val="1"/>
      <w:marLeft w:val="0"/>
      <w:marRight w:val="0"/>
      <w:marTop w:val="0"/>
      <w:marBottom w:val="0"/>
      <w:divBdr>
        <w:top w:val="none" w:sz="0" w:space="0" w:color="auto"/>
        <w:left w:val="none" w:sz="0" w:space="0" w:color="auto"/>
        <w:bottom w:val="none" w:sz="0" w:space="0" w:color="auto"/>
        <w:right w:val="none" w:sz="0" w:space="0" w:color="auto"/>
      </w:divBdr>
    </w:div>
    <w:div w:id="1297104846">
      <w:bodyDiv w:val="1"/>
      <w:marLeft w:val="0"/>
      <w:marRight w:val="0"/>
      <w:marTop w:val="0"/>
      <w:marBottom w:val="0"/>
      <w:divBdr>
        <w:top w:val="none" w:sz="0" w:space="0" w:color="auto"/>
        <w:left w:val="none" w:sz="0" w:space="0" w:color="auto"/>
        <w:bottom w:val="none" w:sz="0" w:space="0" w:color="auto"/>
        <w:right w:val="none" w:sz="0" w:space="0" w:color="auto"/>
      </w:divBdr>
    </w:div>
    <w:div w:id="1297176822">
      <w:bodyDiv w:val="1"/>
      <w:marLeft w:val="0"/>
      <w:marRight w:val="0"/>
      <w:marTop w:val="0"/>
      <w:marBottom w:val="0"/>
      <w:divBdr>
        <w:top w:val="none" w:sz="0" w:space="0" w:color="auto"/>
        <w:left w:val="none" w:sz="0" w:space="0" w:color="auto"/>
        <w:bottom w:val="none" w:sz="0" w:space="0" w:color="auto"/>
        <w:right w:val="none" w:sz="0" w:space="0" w:color="auto"/>
      </w:divBdr>
    </w:div>
    <w:div w:id="1297295319">
      <w:bodyDiv w:val="1"/>
      <w:marLeft w:val="0"/>
      <w:marRight w:val="0"/>
      <w:marTop w:val="0"/>
      <w:marBottom w:val="0"/>
      <w:divBdr>
        <w:top w:val="none" w:sz="0" w:space="0" w:color="auto"/>
        <w:left w:val="none" w:sz="0" w:space="0" w:color="auto"/>
        <w:bottom w:val="none" w:sz="0" w:space="0" w:color="auto"/>
        <w:right w:val="none" w:sz="0" w:space="0" w:color="auto"/>
      </w:divBdr>
    </w:div>
    <w:div w:id="1297491252">
      <w:bodyDiv w:val="1"/>
      <w:marLeft w:val="0"/>
      <w:marRight w:val="0"/>
      <w:marTop w:val="0"/>
      <w:marBottom w:val="0"/>
      <w:divBdr>
        <w:top w:val="none" w:sz="0" w:space="0" w:color="auto"/>
        <w:left w:val="none" w:sz="0" w:space="0" w:color="auto"/>
        <w:bottom w:val="none" w:sz="0" w:space="0" w:color="auto"/>
        <w:right w:val="none" w:sz="0" w:space="0" w:color="auto"/>
      </w:divBdr>
    </w:div>
    <w:div w:id="1297494877">
      <w:bodyDiv w:val="1"/>
      <w:marLeft w:val="0"/>
      <w:marRight w:val="0"/>
      <w:marTop w:val="0"/>
      <w:marBottom w:val="0"/>
      <w:divBdr>
        <w:top w:val="none" w:sz="0" w:space="0" w:color="auto"/>
        <w:left w:val="none" w:sz="0" w:space="0" w:color="auto"/>
        <w:bottom w:val="none" w:sz="0" w:space="0" w:color="auto"/>
        <w:right w:val="none" w:sz="0" w:space="0" w:color="auto"/>
      </w:divBdr>
    </w:div>
    <w:div w:id="1297636985">
      <w:bodyDiv w:val="1"/>
      <w:marLeft w:val="0"/>
      <w:marRight w:val="0"/>
      <w:marTop w:val="0"/>
      <w:marBottom w:val="0"/>
      <w:divBdr>
        <w:top w:val="none" w:sz="0" w:space="0" w:color="auto"/>
        <w:left w:val="none" w:sz="0" w:space="0" w:color="auto"/>
        <w:bottom w:val="none" w:sz="0" w:space="0" w:color="auto"/>
        <w:right w:val="none" w:sz="0" w:space="0" w:color="auto"/>
      </w:divBdr>
    </w:div>
    <w:div w:id="1297639592">
      <w:bodyDiv w:val="1"/>
      <w:marLeft w:val="0"/>
      <w:marRight w:val="0"/>
      <w:marTop w:val="0"/>
      <w:marBottom w:val="0"/>
      <w:divBdr>
        <w:top w:val="none" w:sz="0" w:space="0" w:color="auto"/>
        <w:left w:val="none" w:sz="0" w:space="0" w:color="auto"/>
        <w:bottom w:val="none" w:sz="0" w:space="0" w:color="auto"/>
        <w:right w:val="none" w:sz="0" w:space="0" w:color="auto"/>
      </w:divBdr>
    </w:div>
    <w:div w:id="1297835188">
      <w:bodyDiv w:val="1"/>
      <w:marLeft w:val="0"/>
      <w:marRight w:val="0"/>
      <w:marTop w:val="0"/>
      <w:marBottom w:val="0"/>
      <w:divBdr>
        <w:top w:val="none" w:sz="0" w:space="0" w:color="auto"/>
        <w:left w:val="none" w:sz="0" w:space="0" w:color="auto"/>
        <w:bottom w:val="none" w:sz="0" w:space="0" w:color="auto"/>
        <w:right w:val="none" w:sz="0" w:space="0" w:color="auto"/>
      </w:divBdr>
    </w:div>
    <w:div w:id="1297949745">
      <w:bodyDiv w:val="1"/>
      <w:marLeft w:val="0"/>
      <w:marRight w:val="0"/>
      <w:marTop w:val="0"/>
      <w:marBottom w:val="0"/>
      <w:divBdr>
        <w:top w:val="none" w:sz="0" w:space="0" w:color="auto"/>
        <w:left w:val="none" w:sz="0" w:space="0" w:color="auto"/>
        <w:bottom w:val="none" w:sz="0" w:space="0" w:color="auto"/>
        <w:right w:val="none" w:sz="0" w:space="0" w:color="auto"/>
      </w:divBdr>
    </w:div>
    <w:div w:id="1298294976">
      <w:bodyDiv w:val="1"/>
      <w:marLeft w:val="0"/>
      <w:marRight w:val="0"/>
      <w:marTop w:val="0"/>
      <w:marBottom w:val="0"/>
      <w:divBdr>
        <w:top w:val="none" w:sz="0" w:space="0" w:color="auto"/>
        <w:left w:val="none" w:sz="0" w:space="0" w:color="auto"/>
        <w:bottom w:val="none" w:sz="0" w:space="0" w:color="auto"/>
        <w:right w:val="none" w:sz="0" w:space="0" w:color="auto"/>
      </w:divBdr>
      <w:divsChild>
        <w:div w:id="521944406">
          <w:marLeft w:val="0"/>
          <w:marRight w:val="0"/>
          <w:marTop w:val="0"/>
          <w:marBottom w:val="0"/>
          <w:divBdr>
            <w:top w:val="none" w:sz="0" w:space="0" w:color="auto"/>
            <w:left w:val="none" w:sz="0" w:space="0" w:color="auto"/>
            <w:bottom w:val="none" w:sz="0" w:space="0" w:color="auto"/>
            <w:right w:val="none" w:sz="0" w:space="0" w:color="auto"/>
          </w:divBdr>
        </w:div>
        <w:div w:id="1787582462">
          <w:marLeft w:val="0"/>
          <w:marRight w:val="0"/>
          <w:marTop w:val="0"/>
          <w:marBottom w:val="0"/>
          <w:divBdr>
            <w:top w:val="none" w:sz="0" w:space="0" w:color="auto"/>
            <w:left w:val="none" w:sz="0" w:space="0" w:color="auto"/>
            <w:bottom w:val="none" w:sz="0" w:space="0" w:color="auto"/>
            <w:right w:val="none" w:sz="0" w:space="0" w:color="auto"/>
          </w:divBdr>
          <w:divsChild>
            <w:div w:id="4007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95177">
      <w:bodyDiv w:val="1"/>
      <w:marLeft w:val="0"/>
      <w:marRight w:val="0"/>
      <w:marTop w:val="0"/>
      <w:marBottom w:val="0"/>
      <w:divBdr>
        <w:top w:val="none" w:sz="0" w:space="0" w:color="auto"/>
        <w:left w:val="none" w:sz="0" w:space="0" w:color="auto"/>
        <w:bottom w:val="none" w:sz="0" w:space="0" w:color="auto"/>
        <w:right w:val="none" w:sz="0" w:space="0" w:color="auto"/>
      </w:divBdr>
    </w:div>
    <w:div w:id="1298683173">
      <w:bodyDiv w:val="1"/>
      <w:marLeft w:val="0"/>
      <w:marRight w:val="0"/>
      <w:marTop w:val="0"/>
      <w:marBottom w:val="0"/>
      <w:divBdr>
        <w:top w:val="none" w:sz="0" w:space="0" w:color="auto"/>
        <w:left w:val="none" w:sz="0" w:space="0" w:color="auto"/>
        <w:bottom w:val="none" w:sz="0" w:space="0" w:color="auto"/>
        <w:right w:val="none" w:sz="0" w:space="0" w:color="auto"/>
      </w:divBdr>
    </w:div>
    <w:div w:id="1298686331">
      <w:bodyDiv w:val="1"/>
      <w:marLeft w:val="0"/>
      <w:marRight w:val="0"/>
      <w:marTop w:val="0"/>
      <w:marBottom w:val="0"/>
      <w:divBdr>
        <w:top w:val="none" w:sz="0" w:space="0" w:color="auto"/>
        <w:left w:val="none" w:sz="0" w:space="0" w:color="auto"/>
        <w:bottom w:val="none" w:sz="0" w:space="0" w:color="auto"/>
        <w:right w:val="none" w:sz="0" w:space="0" w:color="auto"/>
      </w:divBdr>
    </w:div>
    <w:div w:id="1298729943">
      <w:bodyDiv w:val="1"/>
      <w:marLeft w:val="0"/>
      <w:marRight w:val="0"/>
      <w:marTop w:val="0"/>
      <w:marBottom w:val="0"/>
      <w:divBdr>
        <w:top w:val="none" w:sz="0" w:space="0" w:color="auto"/>
        <w:left w:val="none" w:sz="0" w:space="0" w:color="auto"/>
        <w:bottom w:val="none" w:sz="0" w:space="0" w:color="auto"/>
        <w:right w:val="none" w:sz="0" w:space="0" w:color="auto"/>
      </w:divBdr>
    </w:div>
    <w:div w:id="1298753426">
      <w:bodyDiv w:val="1"/>
      <w:marLeft w:val="0"/>
      <w:marRight w:val="0"/>
      <w:marTop w:val="0"/>
      <w:marBottom w:val="0"/>
      <w:divBdr>
        <w:top w:val="none" w:sz="0" w:space="0" w:color="auto"/>
        <w:left w:val="none" w:sz="0" w:space="0" w:color="auto"/>
        <w:bottom w:val="none" w:sz="0" w:space="0" w:color="auto"/>
        <w:right w:val="none" w:sz="0" w:space="0" w:color="auto"/>
      </w:divBdr>
    </w:div>
    <w:div w:id="1298797429">
      <w:bodyDiv w:val="1"/>
      <w:marLeft w:val="0"/>
      <w:marRight w:val="0"/>
      <w:marTop w:val="0"/>
      <w:marBottom w:val="0"/>
      <w:divBdr>
        <w:top w:val="none" w:sz="0" w:space="0" w:color="auto"/>
        <w:left w:val="none" w:sz="0" w:space="0" w:color="auto"/>
        <w:bottom w:val="none" w:sz="0" w:space="0" w:color="auto"/>
        <w:right w:val="none" w:sz="0" w:space="0" w:color="auto"/>
      </w:divBdr>
    </w:div>
    <w:div w:id="1298805417">
      <w:bodyDiv w:val="1"/>
      <w:marLeft w:val="0"/>
      <w:marRight w:val="0"/>
      <w:marTop w:val="0"/>
      <w:marBottom w:val="0"/>
      <w:divBdr>
        <w:top w:val="none" w:sz="0" w:space="0" w:color="auto"/>
        <w:left w:val="none" w:sz="0" w:space="0" w:color="auto"/>
        <w:bottom w:val="none" w:sz="0" w:space="0" w:color="auto"/>
        <w:right w:val="none" w:sz="0" w:space="0" w:color="auto"/>
      </w:divBdr>
      <w:divsChild>
        <w:div w:id="1083994436">
          <w:marLeft w:val="0"/>
          <w:marRight w:val="0"/>
          <w:marTop w:val="0"/>
          <w:marBottom w:val="0"/>
          <w:divBdr>
            <w:top w:val="none" w:sz="0" w:space="0" w:color="auto"/>
            <w:left w:val="none" w:sz="0" w:space="0" w:color="auto"/>
            <w:bottom w:val="none" w:sz="0" w:space="0" w:color="auto"/>
            <w:right w:val="none" w:sz="0" w:space="0" w:color="auto"/>
          </w:divBdr>
        </w:div>
        <w:div w:id="924454919">
          <w:marLeft w:val="0"/>
          <w:marRight w:val="0"/>
          <w:marTop w:val="0"/>
          <w:marBottom w:val="0"/>
          <w:divBdr>
            <w:top w:val="none" w:sz="0" w:space="0" w:color="auto"/>
            <w:left w:val="none" w:sz="0" w:space="0" w:color="auto"/>
            <w:bottom w:val="none" w:sz="0" w:space="0" w:color="auto"/>
            <w:right w:val="none" w:sz="0" w:space="0" w:color="auto"/>
          </w:divBdr>
        </w:div>
        <w:div w:id="1101098844">
          <w:marLeft w:val="0"/>
          <w:marRight w:val="0"/>
          <w:marTop w:val="0"/>
          <w:marBottom w:val="0"/>
          <w:divBdr>
            <w:top w:val="none" w:sz="0" w:space="0" w:color="auto"/>
            <w:left w:val="none" w:sz="0" w:space="0" w:color="auto"/>
            <w:bottom w:val="none" w:sz="0" w:space="0" w:color="auto"/>
            <w:right w:val="none" w:sz="0" w:space="0" w:color="auto"/>
          </w:divBdr>
        </w:div>
        <w:div w:id="1827672577">
          <w:marLeft w:val="0"/>
          <w:marRight w:val="0"/>
          <w:marTop w:val="0"/>
          <w:marBottom w:val="0"/>
          <w:divBdr>
            <w:top w:val="none" w:sz="0" w:space="0" w:color="auto"/>
            <w:left w:val="none" w:sz="0" w:space="0" w:color="auto"/>
            <w:bottom w:val="none" w:sz="0" w:space="0" w:color="auto"/>
            <w:right w:val="none" w:sz="0" w:space="0" w:color="auto"/>
          </w:divBdr>
        </w:div>
        <w:div w:id="51660663">
          <w:marLeft w:val="0"/>
          <w:marRight w:val="0"/>
          <w:marTop w:val="0"/>
          <w:marBottom w:val="0"/>
          <w:divBdr>
            <w:top w:val="none" w:sz="0" w:space="0" w:color="auto"/>
            <w:left w:val="none" w:sz="0" w:space="0" w:color="auto"/>
            <w:bottom w:val="none" w:sz="0" w:space="0" w:color="auto"/>
            <w:right w:val="none" w:sz="0" w:space="0" w:color="auto"/>
          </w:divBdr>
        </w:div>
        <w:div w:id="870069076">
          <w:marLeft w:val="0"/>
          <w:marRight w:val="0"/>
          <w:marTop w:val="0"/>
          <w:marBottom w:val="0"/>
          <w:divBdr>
            <w:top w:val="none" w:sz="0" w:space="0" w:color="auto"/>
            <w:left w:val="none" w:sz="0" w:space="0" w:color="auto"/>
            <w:bottom w:val="none" w:sz="0" w:space="0" w:color="auto"/>
            <w:right w:val="none" w:sz="0" w:space="0" w:color="auto"/>
          </w:divBdr>
        </w:div>
        <w:div w:id="1906573644">
          <w:marLeft w:val="0"/>
          <w:marRight w:val="0"/>
          <w:marTop w:val="0"/>
          <w:marBottom w:val="0"/>
          <w:divBdr>
            <w:top w:val="none" w:sz="0" w:space="0" w:color="auto"/>
            <w:left w:val="none" w:sz="0" w:space="0" w:color="auto"/>
            <w:bottom w:val="none" w:sz="0" w:space="0" w:color="auto"/>
            <w:right w:val="none" w:sz="0" w:space="0" w:color="auto"/>
          </w:divBdr>
        </w:div>
        <w:div w:id="2104912056">
          <w:marLeft w:val="0"/>
          <w:marRight w:val="0"/>
          <w:marTop w:val="0"/>
          <w:marBottom w:val="0"/>
          <w:divBdr>
            <w:top w:val="none" w:sz="0" w:space="0" w:color="auto"/>
            <w:left w:val="none" w:sz="0" w:space="0" w:color="auto"/>
            <w:bottom w:val="none" w:sz="0" w:space="0" w:color="auto"/>
            <w:right w:val="none" w:sz="0" w:space="0" w:color="auto"/>
          </w:divBdr>
        </w:div>
        <w:div w:id="451560881">
          <w:marLeft w:val="0"/>
          <w:marRight w:val="0"/>
          <w:marTop w:val="0"/>
          <w:marBottom w:val="0"/>
          <w:divBdr>
            <w:top w:val="none" w:sz="0" w:space="0" w:color="auto"/>
            <w:left w:val="none" w:sz="0" w:space="0" w:color="auto"/>
            <w:bottom w:val="none" w:sz="0" w:space="0" w:color="auto"/>
            <w:right w:val="none" w:sz="0" w:space="0" w:color="auto"/>
          </w:divBdr>
        </w:div>
        <w:div w:id="644429937">
          <w:marLeft w:val="0"/>
          <w:marRight w:val="0"/>
          <w:marTop w:val="0"/>
          <w:marBottom w:val="0"/>
          <w:divBdr>
            <w:top w:val="none" w:sz="0" w:space="0" w:color="auto"/>
            <w:left w:val="none" w:sz="0" w:space="0" w:color="auto"/>
            <w:bottom w:val="none" w:sz="0" w:space="0" w:color="auto"/>
            <w:right w:val="none" w:sz="0" w:space="0" w:color="auto"/>
          </w:divBdr>
        </w:div>
        <w:div w:id="1057776314">
          <w:marLeft w:val="0"/>
          <w:marRight w:val="0"/>
          <w:marTop w:val="0"/>
          <w:marBottom w:val="0"/>
          <w:divBdr>
            <w:top w:val="none" w:sz="0" w:space="0" w:color="auto"/>
            <w:left w:val="none" w:sz="0" w:space="0" w:color="auto"/>
            <w:bottom w:val="none" w:sz="0" w:space="0" w:color="auto"/>
            <w:right w:val="none" w:sz="0" w:space="0" w:color="auto"/>
          </w:divBdr>
        </w:div>
        <w:div w:id="1441485270">
          <w:marLeft w:val="0"/>
          <w:marRight w:val="0"/>
          <w:marTop w:val="0"/>
          <w:marBottom w:val="0"/>
          <w:divBdr>
            <w:top w:val="none" w:sz="0" w:space="0" w:color="auto"/>
            <w:left w:val="none" w:sz="0" w:space="0" w:color="auto"/>
            <w:bottom w:val="none" w:sz="0" w:space="0" w:color="auto"/>
            <w:right w:val="none" w:sz="0" w:space="0" w:color="auto"/>
          </w:divBdr>
        </w:div>
        <w:div w:id="574828078">
          <w:marLeft w:val="0"/>
          <w:marRight w:val="0"/>
          <w:marTop w:val="0"/>
          <w:marBottom w:val="0"/>
          <w:divBdr>
            <w:top w:val="none" w:sz="0" w:space="0" w:color="auto"/>
            <w:left w:val="none" w:sz="0" w:space="0" w:color="auto"/>
            <w:bottom w:val="none" w:sz="0" w:space="0" w:color="auto"/>
            <w:right w:val="none" w:sz="0" w:space="0" w:color="auto"/>
          </w:divBdr>
        </w:div>
        <w:div w:id="806163159">
          <w:marLeft w:val="0"/>
          <w:marRight w:val="0"/>
          <w:marTop w:val="0"/>
          <w:marBottom w:val="0"/>
          <w:divBdr>
            <w:top w:val="none" w:sz="0" w:space="0" w:color="auto"/>
            <w:left w:val="none" w:sz="0" w:space="0" w:color="auto"/>
            <w:bottom w:val="none" w:sz="0" w:space="0" w:color="auto"/>
            <w:right w:val="none" w:sz="0" w:space="0" w:color="auto"/>
          </w:divBdr>
        </w:div>
        <w:div w:id="61147752">
          <w:marLeft w:val="0"/>
          <w:marRight w:val="0"/>
          <w:marTop w:val="0"/>
          <w:marBottom w:val="0"/>
          <w:divBdr>
            <w:top w:val="none" w:sz="0" w:space="0" w:color="auto"/>
            <w:left w:val="none" w:sz="0" w:space="0" w:color="auto"/>
            <w:bottom w:val="none" w:sz="0" w:space="0" w:color="auto"/>
            <w:right w:val="none" w:sz="0" w:space="0" w:color="auto"/>
          </w:divBdr>
        </w:div>
        <w:div w:id="744572006">
          <w:marLeft w:val="0"/>
          <w:marRight w:val="0"/>
          <w:marTop w:val="0"/>
          <w:marBottom w:val="0"/>
          <w:divBdr>
            <w:top w:val="none" w:sz="0" w:space="0" w:color="auto"/>
            <w:left w:val="none" w:sz="0" w:space="0" w:color="auto"/>
            <w:bottom w:val="none" w:sz="0" w:space="0" w:color="auto"/>
            <w:right w:val="none" w:sz="0" w:space="0" w:color="auto"/>
          </w:divBdr>
        </w:div>
        <w:div w:id="775366545">
          <w:marLeft w:val="0"/>
          <w:marRight w:val="0"/>
          <w:marTop w:val="0"/>
          <w:marBottom w:val="0"/>
          <w:divBdr>
            <w:top w:val="none" w:sz="0" w:space="0" w:color="auto"/>
            <w:left w:val="none" w:sz="0" w:space="0" w:color="auto"/>
            <w:bottom w:val="none" w:sz="0" w:space="0" w:color="auto"/>
            <w:right w:val="none" w:sz="0" w:space="0" w:color="auto"/>
          </w:divBdr>
        </w:div>
        <w:div w:id="1602027926">
          <w:marLeft w:val="0"/>
          <w:marRight w:val="0"/>
          <w:marTop w:val="0"/>
          <w:marBottom w:val="0"/>
          <w:divBdr>
            <w:top w:val="none" w:sz="0" w:space="0" w:color="auto"/>
            <w:left w:val="none" w:sz="0" w:space="0" w:color="auto"/>
            <w:bottom w:val="none" w:sz="0" w:space="0" w:color="auto"/>
            <w:right w:val="none" w:sz="0" w:space="0" w:color="auto"/>
          </w:divBdr>
        </w:div>
        <w:div w:id="248395117">
          <w:marLeft w:val="0"/>
          <w:marRight w:val="0"/>
          <w:marTop w:val="0"/>
          <w:marBottom w:val="0"/>
          <w:divBdr>
            <w:top w:val="none" w:sz="0" w:space="0" w:color="auto"/>
            <w:left w:val="none" w:sz="0" w:space="0" w:color="auto"/>
            <w:bottom w:val="none" w:sz="0" w:space="0" w:color="auto"/>
            <w:right w:val="none" w:sz="0" w:space="0" w:color="auto"/>
          </w:divBdr>
        </w:div>
        <w:div w:id="1560903561">
          <w:marLeft w:val="0"/>
          <w:marRight w:val="0"/>
          <w:marTop w:val="0"/>
          <w:marBottom w:val="0"/>
          <w:divBdr>
            <w:top w:val="none" w:sz="0" w:space="0" w:color="auto"/>
            <w:left w:val="none" w:sz="0" w:space="0" w:color="auto"/>
            <w:bottom w:val="none" w:sz="0" w:space="0" w:color="auto"/>
            <w:right w:val="none" w:sz="0" w:space="0" w:color="auto"/>
          </w:divBdr>
        </w:div>
        <w:div w:id="286130437">
          <w:marLeft w:val="0"/>
          <w:marRight w:val="0"/>
          <w:marTop w:val="0"/>
          <w:marBottom w:val="0"/>
          <w:divBdr>
            <w:top w:val="none" w:sz="0" w:space="0" w:color="auto"/>
            <w:left w:val="none" w:sz="0" w:space="0" w:color="auto"/>
            <w:bottom w:val="none" w:sz="0" w:space="0" w:color="auto"/>
            <w:right w:val="none" w:sz="0" w:space="0" w:color="auto"/>
          </w:divBdr>
        </w:div>
        <w:div w:id="400519449">
          <w:marLeft w:val="0"/>
          <w:marRight w:val="0"/>
          <w:marTop w:val="0"/>
          <w:marBottom w:val="0"/>
          <w:divBdr>
            <w:top w:val="none" w:sz="0" w:space="0" w:color="auto"/>
            <w:left w:val="none" w:sz="0" w:space="0" w:color="auto"/>
            <w:bottom w:val="none" w:sz="0" w:space="0" w:color="auto"/>
            <w:right w:val="none" w:sz="0" w:space="0" w:color="auto"/>
          </w:divBdr>
        </w:div>
        <w:div w:id="1726445432">
          <w:marLeft w:val="0"/>
          <w:marRight w:val="0"/>
          <w:marTop w:val="0"/>
          <w:marBottom w:val="0"/>
          <w:divBdr>
            <w:top w:val="none" w:sz="0" w:space="0" w:color="auto"/>
            <w:left w:val="none" w:sz="0" w:space="0" w:color="auto"/>
            <w:bottom w:val="none" w:sz="0" w:space="0" w:color="auto"/>
            <w:right w:val="none" w:sz="0" w:space="0" w:color="auto"/>
          </w:divBdr>
        </w:div>
        <w:div w:id="1979802416">
          <w:marLeft w:val="0"/>
          <w:marRight w:val="0"/>
          <w:marTop w:val="0"/>
          <w:marBottom w:val="0"/>
          <w:divBdr>
            <w:top w:val="none" w:sz="0" w:space="0" w:color="auto"/>
            <w:left w:val="none" w:sz="0" w:space="0" w:color="auto"/>
            <w:bottom w:val="none" w:sz="0" w:space="0" w:color="auto"/>
            <w:right w:val="none" w:sz="0" w:space="0" w:color="auto"/>
          </w:divBdr>
        </w:div>
        <w:div w:id="2133590777">
          <w:marLeft w:val="0"/>
          <w:marRight w:val="0"/>
          <w:marTop w:val="0"/>
          <w:marBottom w:val="0"/>
          <w:divBdr>
            <w:top w:val="none" w:sz="0" w:space="0" w:color="auto"/>
            <w:left w:val="none" w:sz="0" w:space="0" w:color="auto"/>
            <w:bottom w:val="none" w:sz="0" w:space="0" w:color="auto"/>
            <w:right w:val="none" w:sz="0" w:space="0" w:color="auto"/>
          </w:divBdr>
        </w:div>
        <w:div w:id="1041173556">
          <w:marLeft w:val="0"/>
          <w:marRight w:val="0"/>
          <w:marTop w:val="0"/>
          <w:marBottom w:val="0"/>
          <w:divBdr>
            <w:top w:val="none" w:sz="0" w:space="0" w:color="auto"/>
            <w:left w:val="none" w:sz="0" w:space="0" w:color="auto"/>
            <w:bottom w:val="none" w:sz="0" w:space="0" w:color="auto"/>
            <w:right w:val="none" w:sz="0" w:space="0" w:color="auto"/>
          </w:divBdr>
        </w:div>
        <w:div w:id="2092238668">
          <w:marLeft w:val="0"/>
          <w:marRight w:val="0"/>
          <w:marTop w:val="0"/>
          <w:marBottom w:val="0"/>
          <w:divBdr>
            <w:top w:val="none" w:sz="0" w:space="0" w:color="auto"/>
            <w:left w:val="none" w:sz="0" w:space="0" w:color="auto"/>
            <w:bottom w:val="none" w:sz="0" w:space="0" w:color="auto"/>
            <w:right w:val="none" w:sz="0" w:space="0" w:color="auto"/>
          </w:divBdr>
        </w:div>
        <w:div w:id="1391076067">
          <w:marLeft w:val="0"/>
          <w:marRight w:val="0"/>
          <w:marTop w:val="0"/>
          <w:marBottom w:val="0"/>
          <w:divBdr>
            <w:top w:val="none" w:sz="0" w:space="0" w:color="auto"/>
            <w:left w:val="none" w:sz="0" w:space="0" w:color="auto"/>
            <w:bottom w:val="none" w:sz="0" w:space="0" w:color="auto"/>
            <w:right w:val="none" w:sz="0" w:space="0" w:color="auto"/>
          </w:divBdr>
        </w:div>
        <w:div w:id="603610816">
          <w:marLeft w:val="0"/>
          <w:marRight w:val="0"/>
          <w:marTop w:val="0"/>
          <w:marBottom w:val="0"/>
          <w:divBdr>
            <w:top w:val="none" w:sz="0" w:space="0" w:color="auto"/>
            <w:left w:val="none" w:sz="0" w:space="0" w:color="auto"/>
            <w:bottom w:val="none" w:sz="0" w:space="0" w:color="auto"/>
            <w:right w:val="none" w:sz="0" w:space="0" w:color="auto"/>
          </w:divBdr>
        </w:div>
        <w:div w:id="357000873">
          <w:marLeft w:val="0"/>
          <w:marRight w:val="0"/>
          <w:marTop w:val="0"/>
          <w:marBottom w:val="0"/>
          <w:divBdr>
            <w:top w:val="none" w:sz="0" w:space="0" w:color="auto"/>
            <w:left w:val="none" w:sz="0" w:space="0" w:color="auto"/>
            <w:bottom w:val="none" w:sz="0" w:space="0" w:color="auto"/>
            <w:right w:val="none" w:sz="0" w:space="0" w:color="auto"/>
          </w:divBdr>
        </w:div>
        <w:div w:id="1002968587">
          <w:marLeft w:val="0"/>
          <w:marRight w:val="0"/>
          <w:marTop w:val="0"/>
          <w:marBottom w:val="0"/>
          <w:divBdr>
            <w:top w:val="none" w:sz="0" w:space="0" w:color="auto"/>
            <w:left w:val="none" w:sz="0" w:space="0" w:color="auto"/>
            <w:bottom w:val="none" w:sz="0" w:space="0" w:color="auto"/>
            <w:right w:val="none" w:sz="0" w:space="0" w:color="auto"/>
          </w:divBdr>
        </w:div>
        <w:div w:id="1814985748">
          <w:marLeft w:val="0"/>
          <w:marRight w:val="0"/>
          <w:marTop w:val="0"/>
          <w:marBottom w:val="0"/>
          <w:divBdr>
            <w:top w:val="none" w:sz="0" w:space="0" w:color="auto"/>
            <w:left w:val="none" w:sz="0" w:space="0" w:color="auto"/>
            <w:bottom w:val="none" w:sz="0" w:space="0" w:color="auto"/>
            <w:right w:val="none" w:sz="0" w:space="0" w:color="auto"/>
          </w:divBdr>
        </w:div>
        <w:div w:id="1632903696">
          <w:marLeft w:val="0"/>
          <w:marRight w:val="0"/>
          <w:marTop w:val="0"/>
          <w:marBottom w:val="0"/>
          <w:divBdr>
            <w:top w:val="none" w:sz="0" w:space="0" w:color="auto"/>
            <w:left w:val="none" w:sz="0" w:space="0" w:color="auto"/>
            <w:bottom w:val="none" w:sz="0" w:space="0" w:color="auto"/>
            <w:right w:val="none" w:sz="0" w:space="0" w:color="auto"/>
          </w:divBdr>
        </w:div>
        <w:div w:id="41365996">
          <w:marLeft w:val="0"/>
          <w:marRight w:val="0"/>
          <w:marTop w:val="0"/>
          <w:marBottom w:val="0"/>
          <w:divBdr>
            <w:top w:val="none" w:sz="0" w:space="0" w:color="auto"/>
            <w:left w:val="none" w:sz="0" w:space="0" w:color="auto"/>
            <w:bottom w:val="none" w:sz="0" w:space="0" w:color="auto"/>
            <w:right w:val="none" w:sz="0" w:space="0" w:color="auto"/>
          </w:divBdr>
        </w:div>
        <w:div w:id="101806382">
          <w:marLeft w:val="0"/>
          <w:marRight w:val="0"/>
          <w:marTop w:val="0"/>
          <w:marBottom w:val="0"/>
          <w:divBdr>
            <w:top w:val="none" w:sz="0" w:space="0" w:color="auto"/>
            <w:left w:val="none" w:sz="0" w:space="0" w:color="auto"/>
            <w:bottom w:val="none" w:sz="0" w:space="0" w:color="auto"/>
            <w:right w:val="none" w:sz="0" w:space="0" w:color="auto"/>
          </w:divBdr>
        </w:div>
        <w:div w:id="70276283">
          <w:marLeft w:val="0"/>
          <w:marRight w:val="0"/>
          <w:marTop w:val="0"/>
          <w:marBottom w:val="0"/>
          <w:divBdr>
            <w:top w:val="none" w:sz="0" w:space="0" w:color="auto"/>
            <w:left w:val="none" w:sz="0" w:space="0" w:color="auto"/>
            <w:bottom w:val="none" w:sz="0" w:space="0" w:color="auto"/>
            <w:right w:val="none" w:sz="0" w:space="0" w:color="auto"/>
          </w:divBdr>
        </w:div>
        <w:div w:id="1952586060">
          <w:marLeft w:val="0"/>
          <w:marRight w:val="0"/>
          <w:marTop w:val="0"/>
          <w:marBottom w:val="0"/>
          <w:divBdr>
            <w:top w:val="none" w:sz="0" w:space="0" w:color="auto"/>
            <w:left w:val="none" w:sz="0" w:space="0" w:color="auto"/>
            <w:bottom w:val="none" w:sz="0" w:space="0" w:color="auto"/>
            <w:right w:val="none" w:sz="0" w:space="0" w:color="auto"/>
          </w:divBdr>
        </w:div>
        <w:div w:id="1914776064">
          <w:marLeft w:val="0"/>
          <w:marRight w:val="0"/>
          <w:marTop w:val="0"/>
          <w:marBottom w:val="0"/>
          <w:divBdr>
            <w:top w:val="none" w:sz="0" w:space="0" w:color="auto"/>
            <w:left w:val="none" w:sz="0" w:space="0" w:color="auto"/>
            <w:bottom w:val="none" w:sz="0" w:space="0" w:color="auto"/>
            <w:right w:val="none" w:sz="0" w:space="0" w:color="auto"/>
          </w:divBdr>
        </w:div>
        <w:div w:id="558589244">
          <w:marLeft w:val="0"/>
          <w:marRight w:val="0"/>
          <w:marTop w:val="0"/>
          <w:marBottom w:val="0"/>
          <w:divBdr>
            <w:top w:val="none" w:sz="0" w:space="0" w:color="auto"/>
            <w:left w:val="none" w:sz="0" w:space="0" w:color="auto"/>
            <w:bottom w:val="none" w:sz="0" w:space="0" w:color="auto"/>
            <w:right w:val="none" w:sz="0" w:space="0" w:color="auto"/>
          </w:divBdr>
        </w:div>
        <w:div w:id="2146583953">
          <w:marLeft w:val="0"/>
          <w:marRight w:val="0"/>
          <w:marTop w:val="0"/>
          <w:marBottom w:val="0"/>
          <w:divBdr>
            <w:top w:val="none" w:sz="0" w:space="0" w:color="auto"/>
            <w:left w:val="none" w:sz="0" w:space="0" w:color="auto"/>
            <w:bottom w:val="none" w:sz="0" w:space="0" w:color="auto"/>
            <w:right w:val="none" w:sz="0" w:space="0" w:color="auto"/>
          </w:divBdr>
        </w:div>
        <w:div w:id="1039865034">
          <w:marLeft w:val="0"/>
          <w:marRight w:val="0"/>
          <w:marTop w:val="0"/>
          <w:marBottom w:val="0"/>
          <w:divBdr>
            <w:top w:val="none" w:sz="0" w:space="0" w:color="auto"/>
            <w:left w:val="none" w:sz="0" w:space="0" w:color="auto"/>
            <w:bottom w:val="none" w:sz="0" w:space="0" w:color="auto"/>
            <w:right w:val="none" w:sz="0" w:space="0" w:color="auto"/>
          </w:divBdr>
        </w:div>
        <w:div w:id="1759135880">
          <w:marLeft w:val="0"/>
          <w:marRight w:val="0"/>
          <w:marTop w:val="0"/>
          <w:marBottom w:val="0"/>
          <w:divBdr>
            <w:top w:val="none" w:sz="0" w:space="0" w:color="auto"/>
            <w:left w:val="none" w:sz="0" w:space="0" w:color="auto"/>
            <w:bottom w:val="none" w:sz="0" w:space="0" w:color="auto"/>
            <w:right w:val="none" w:sz="0" w:space="0" w:color="auto"/>
          </w:divBdr>
        </w:div>
        <w:div w:id="228808895">
          <w:marLeft w:val="0"/>
          <w:marRight w:val="0"/>
          <w:marTop w:val="0"/>
          <w:marBottom w:val="0"/>
          <w:divBdr>
            <w:top w:val="none" w:sz="0" w:space="0" w:color="auto"/>
            <w:left w:val="none" w:sz="0" w:space="0" w:color="auto"/>
            <w:bottom w:val="none" w:sz="0" w:space="0" w:color="auto"/>
            <w:right w:val="none" w:sz="0" w:space="0" w:color="auto"/>
          </w:divBdr>
        </w:div>
        <w:div w:id="1216893465">
          <w:marLeft w:val="0"/>
          <w:marRight w:val="0"/>
          <w:marTop w:val="0"/>
          <w:marBottom w:val="0"/>
          <w:divBdr>
            <w:top w:val="none" w:sz="0" w:space="0" w:color="auto"/>
            <w:left w:val="none" w:sz="0" w:space="0" w:color="auto"/>
            <w:bottom w:val="none" w:sz="0" w:space="0" w:color="auto"/>
            <w:right w:val="none" w:sz="0" w:space="0" w:color="auto"/>
          </w:divBdr>
        </w:div>
        <w:div w:id="1309287901">
          <w:marLeft w:val="0"/>
          <w:marRight w:val="0"/>
          <w:marTop w:val="0"/>
          <w:marBottom w:val="0"/>
          <w:divBdr>
            <w:top w:val="none" w:sz="0" w:space="0" w:color="auto"/>
            <w:left w:val="none" w:sz="0" w:space="0" w:color="auto"/>
            <w:bottom w:val="none" w:sz="0" w:space="0" w:color="auto"/>
            <w:right w:val="none" w:sz="0" w:space="0" w:color="auto"/>
          </w:divBdr>
        </w:div>
        <w:div w:id="399402759">
          <w:marLeft w:val="0"/>
          <w:marRight w:val="0"/>
          <w:marTop w:val="0"/>
          <w:marBottom w:val="0"/>
          <w:divBdr>
            <w:top w:val="none" w:sz="0" w:space="0" w:color="auto"/>
            <w:left w:val="none" w:sz="0" w:space="0" w:color="auto"/>
            <w:bottom w:val="none" w:sz="0" w:space="0" w:color="auto"/>
            <w:right w:val="none" w:sz="0" w:space="0" w:color="auto"/>
          </w:divBdr>
        </w:div>
        <w:div w:id="1244335820">
          <w:marLeft w:val="0"/>
          <w:marRight w:val="0"/>
          <w:marTop w:val="0"/>
          <w:marBottom w:val="0"/>
          <w:divBdr>
            <w:top w:val="none" w:sz="0" w:space="0" w:color="auto"/>
            <w:left w:val="none" w:sz="0" w:space="0" w:color="auto"/>
            <w:bottom w:val="none" w:sz="0" w:space="0" w:color="auto"/>
            <w:right w:val="none" w:sz="0" w:space="0" w:color="auto"/>
          </w:divBdr>
        </w:div>
        <w:div w:id="675376869">
          <w:marLeft w:val="0"/>
          <w:marRight w:val="0"/>
          <w:marTop w:val="0"/>
          <w:marBottom w:val="0"/>
          <w:divBdr>
            <w:top w:val="none" w:sz="0" w:space="0" w:color="auto"/>
            <w:left w:val="none" w:sz="0" w:space="0" w:color="auto"/>
            <w:bottom w:val="none" w:sz="0" w:space="0" w:color="auto"/>
            <w:right w:val="none" w:sz="0" w:space="0" w:color="auto"/>
          </w:divBdr>
        </w:div>
        <w:div w:id="790051605">
          <w:marLeft w:val="0"/>
          <w:marRight w:val="0"/>
          <w:marTop w:val="0"/>
          <w:marBottom w:val="0"/>
          <w:divBdr>
            <w:top w:val="none" w:sz="0" w:space="0" w:color="auto"/>
            <w:left w:val="none" w:sz="0" w:space="0" w:color="auto"/>
            <w:bottom w:val="none" w:sz="0" w:space="0" w:color="auto"/>
            <w:right w:val="none" w:sz="0" w:space="0" w:color="auto"/>
          </w:divBdr>
        </w:div>
        <w:div w:id="1475609780">
          <w:marLeft w:val="0"/>
          <w:marRight w:val="0"/>
          <w:marTop w:val="0"/>
          <w:marBottom w:val="0"/>
          <w:divBdr>
            <w:top w:val="none" w:sz="0" w:space="0" w:color="auto"/>
            <w:left w:val="none" w:sz="0" w:space="0" w:color="auto"/>
            <w:bottom w:val="none" w:sz="0" w:space="0" w:color="auto"/>
            <w:right w:val="none" w:sz="0" w:space="0" w:color="auto"/>
          </w:divBdr>
        </w:div>
        <w:div w:id="1964117362">
          <w:marLeft w:val="0"/>
          <w:marRight w:val="0"/>
          <w:marTop w:val="0"/>
          <w:marBottom w:val="0"/>
          <w:divBdr>
            <w:top w:val="none" w:sz="0" w:space="0" w:color="auto"/>
            <w:left w:val="none" w:sz="0" w:space="0" w:color="auto"/>
            <w:bottom w:val="none" w:sz="0" w:space="0" w:color="auto"/>
            <w:right w:val="none" w:sz="0" w:space="0" w:color="auto"/>
          </w:divBdr>
        </w:div>
      </w:divsChild>
    </w:div>
    <w:div w:id="1299409164">
      <w:bodyDiv w:val="1"/>
      <w:marLeft w:val="0"/>
      <w:marRight w:val="0"/>
      <w:marTop w:val="0"/>
      <w:marBottom w:val="0"/>
      <w:divBdr>
        <w:top w:val="none" w:sz="0" w:space="0" w:color="auto"/>
        <w:left w:val="none" w:sz="0" w:space="0" w:color="auto"/>
        <w:bottom w:val="none" w:sz="0" w:space="0" w:color="auto"/>
        <w:right w:val="none" w:sz="0" w:space="0" w:color="auto"/>
      </w:divBdr>
    </w:div>
    <w:div w:id="1299456948">
      <w:bodyDiv w:val="1"/>
      <w:marLeft w:val="0"/>
      <w:marRight w:val="0"/>
      <w:marTop w:val="0"/>
      <w:marBottom w:val="0"/>
      <w:divBdr>
        <w:top w:val="none" w:sz="0" w:space="0" w:color="auto"/>
        <w:left w:val="none" w:sz="0" w:space="0" w:color="auto"/>
        <w:bottom w:val="none" w:sz="0" w:space="0" w:color="auto"/>
        <w:right w:val="none" w:sz="0" w:space="0" w:color="auto"/>
      </w:divBdr>
      <w:divsChild>
        <w:div w:id="1667826263">
          <w:marLeft w:val="0"/>
          <w:marRight w:val="0"/>
          <w:marTop w:val="0"/>
          <w:marBottom w:val="0"/>
          <w:divBdr>
            <w:top w:val="none" w:sz="0" w:space="0" w:color="auto"/>
            <w:left w:val="none" w:sz="0" w:space="0" w:color="auto"/>
            <w:bottom w:val="none" w:sz="0" w:space="0" w:color="auto"/>
            <w:right w:val="none" w:sz="0" w:space="0" w:color="auto"/>
          </w:divBdr>
        </w:div>
        <w:div w:id="1820462007">
          <w:marLeft w:val="0"/>
          <w:marRight w:val="0"/>
          <w:marTop w:val="0"/>
          <w:marBottom w:val="0"/>
          <w:divBdr>
            <w:top w:val="none" w:sz="0" w:space="0" w:color="auto"/>
            <w:left w:val="none" w:sz="0" w:space="0" w:color="auto"/>
            <w:bottom w:val="none" w:sz="0" w:space="0" w:color="auto"/>
            <w:right w:val="none" w:sz="0" w:space="0" w:color="auto"/>
          </w:divBdr>
        </w:div>
        <w:div w:id="1234197470">
          <w:marLeft w:val="0"/>
          <w:marRight w:val="0"/>
          <w:marTop w:val="0"/>
          <w:marBottom w:val="0"/>
          <w:divBdr>
            <w:top w:val="none" w:sz="0" w:space="0" w:color="auto"/>
            <w:left w:val="none" w:sz="0" w:space="0" w:color="auto"/>
            <w:bottom w:val="none" w:sz="0" w:space="0" w:color="auto"/>
            <w:right w:val="none" w:sz="0" w:space="0" w:color="auto"/>
          </w:divBdr>
        </w:div>
        <w:div w:id="1640190761">
          <w:marLeft w:val="0"/>
          <w:marRight w:val="0"/>
          <w:marTop w:val="0"/>
          <w:marBottom w:val="0"/>
          <w:divBdr>
            <w:top w:val="none" w:sz="0" w:space="0" w:color="auto"/>
            <w:left w:val="none" w:sz="0" w:space="0" w:color="auto"/>
            <w:bottom w:val="none" w:sz="0" w:space="0" w:color="auto"/>
            <w:right w:val="none" w:sz="0" w:space="0" w:color="auto"/>
          </w:divBdr>
        </w:div>
        <w:div w:id="970481377">
          <w:marLeft w:val="0"/>
          <w:marRight w:val="0"/>
          <w:marTop w:val="0"/>
          <w:marBottom w:val="0"/>
          <w:divBdr>
            <w:top w:val="none" w:sz="0" w:space="0" w:color="auto"/>
            <w:left w:val="none" w:sz="0" w:space="0" w:color="auto"/>
            <w:bottom w:val="none" w:sz="0" w:space="0" w:color="auto"/>
            <w:right w:val="none" w:sz="0" w:space="0" w:color="auto"/>
          </w:divBdr>
        </w:div>
        <w:div w:id="2140297676">
          <w:marLeft w:val="0"/>
          <w:marRight w:val="0"/>
          <w:marTop w:val="0"/>
          <w:marBottom w:val="0"/>
          <w:divBdr>
            <w:top w:val="none" w:sz="0" w:space="0" w:color="auto"/>
            <w:left w:val="none" w:sz="0" w:space="0" w:color="auto"/>
            <w:bottom w:val="none" w:sz="0" w:space="0" w:color="auto"/>
            <w:right w:val="none" w:sz="0" w:space="0" w:color="auto"/>
          </w:divBdr>
        </w:div>
        <w:div w:id="938097231">
          <w:marLeft w:val="0"/>
          <w:marRight w:val="0"/>
          <w:marTop w:val="0"/>
          <w:marBottom w:val="0"/>
          <w:divBdr>
            <w:top w:val="none" w:sz="0" w:space="0" w:color="auto"/>
            <w:left w:val="none" w:sz="0" w:space="0" w:color="auto"/>
            <w:bottom w:val="none" w:sz="0" w:space="0" w:color="auto"/>
            <w:right w:val="none" w:sz="0" w:space="0" w:color="auto"/>
          </w:divBdr>
        </w:div>
        <w:div w:id="1491289455">
          <w:marLeft w:val="0"/>
          <w:marRight w:val="0"/>
          <w:marTop w:val="0"/>
          <w:marBottom w:val="0"/>
          <w:divBdr>
            <w:top w:val="none" w:sz="0" w:space="0" w:color="auto"/>
            <w:left w:val="none" w:sz="0" w:space="0" w:color="auto"/>
            <w:bottom w:val="none" w:sz="0" w:space="0" w:color="auto"/>
            <w:right w:val="none" w:sz="0" w:space="0" w:color="auto"/>
          </w:divBdr>
        </w:div>
        <w:div w:id="1741441929">
          <w:marLeft w:val="0"/>
          <w:marRight w:val="0"/>
          <w:marTop w:val="0"/>
          <w:marBottom w:val="0"/>
          <w:divBdr>
            <w:top w:val="none" w:sz="0" w:space="0" w:color="auto"/>
            <w:left w:val="none" w:sz="0" w:space="0" w:color="auto"/>
            <w:bottom w:val="none" w:sz="0" w:space="0" w:color="auto"/>
            <w:right w:val="none" w:sz="0" w:space="0" w:color="auto"/>
          </w:divBdr>
        </w:div>
        <w:div w:id="83577801">
          <w:marLeft w:val="0"/>
          <w:marRight w:val="0"/>
          <w:marTop w:val="0"/>
          <w:marBottom w:val="0"/>
          <w:divBdr>
            <w:top w:val="none" w:sz="0" w:space="0" w:color="auto"/>
            <w:left w:val="none" w:sz="0" w:space="0" w:color="auto"/>
            <w:bottom w:val="none" w:sz="0" w:space="0" w:color="auto"/>
            <w:right w:val="none" w:sz="0" w:space="0" w:color="auto"/>
          </w:divBdr>
        </w:div>
        <w:div w:id="918245568">
          <w:marLeft w:val="0"/>
          <w:marRight w:val="0"/>
          <w:marTop w:val="0"/>
          <w:marBottom w:val="0"/>
          <w:divBdr>
            <w:top w:val="none" w:sz="0" w:space="0" w:color="auto"/>
            <w:left w:val="none" w:sz="0" w:space="0" w:color="auto"/>
            <w:bottom w:val="none" w:sz="0" w:space="0" w:color="auto"/>
            <w:right w:val="none" w:sz="0" w:space="0" w:color="auto"/>
          </w:divBdr>
        </w:div>
        <w:div w:id="2133747417">
          <w:marLeft w:val="0"/>
          <w:marRight w:val="0"/>
          <w:marTop w:val="0"/>
          <w:marBottom w:val="0"/>
          <w:divBdr>
            <w:top w:val="none" w:sz="0" w:space="0" w:color="auto"/>
            <w:left w:val="none" w:sz="0" w:space="0" w:color="auto"/>
            <w:bottom w:val="none" w:sz="0" w:space="0" w:color="auto"/>
            <w:right w:val="none" w:sz="0" w:space="0" w:color="auto"/>
          </w:divBdr>
        </w:div>
        <w:div w:id="1685131790">
          <w:marLeft w:val="0"/>
          <w:marRight w:val="0"/>
          <w:marTop w:val="0"/>
          <w:marBottom w:val="0"/>
          <w:divBdr>
            <w:top w:val="none" w:sz="0" w:space="0" w:color="auto"/>
            <w:left w:val="none" w:sz="0" w:space="0" w:color="auto"/>
            <w:bottom w:val="none" w:sz="0" w:space="0" w:color="auto"/>
            <w:right w:val="none" w:sz="0" w:space="0" w:color="auto"/>
          </w:divBdr>
        </w:div>
      </w:divsChild>
    </w:div>
    <w:div w:id="1299914704">
      <w:bodyDiv w:val="1"/>
      <w:marLeft w:val="0"/>
      <w:marRight w:val="0"/>
      <w:marTop w:val="0"/>
      <w:marBottom w:val="0"/>
      <w:divBdr>
        <w:top w:val="none" w:sz="0" w:space="0" w:color="auto"/>
        <w:left w:val="none" w:sz="0" w:space="0" w:color="auto"/>
        <w:bottom w:val="none" w:sz="0" w:space="0" w:color="auto"/>
        <w:right w:val="none" w:sz="0" w:space="0" w:color="auto"/>
      </w:divBdr>
    </w:div>
    <w:div w:id="1300065623">
      <w:bodyDiv w:val="1"/>
      <w:marLeft w:val="0"/>
      <w:marRight w:val="0"/>
      <w:marTop w:val="0"/>
      <w:marBottom w:val="0"/>
      <w:divBdr>
        <w:top w:val="none" w:sz="0" w:space="0" w:color="auto"/>
        <w:left w:val="none" w:sz="0" w:space="0" w:color="auto"/>
        <w:bottom w:val="none" w:sz="0" w:space="0" w:color="auto"/>
        <w:right w:val="none" w:sz="0" w:space="0" w:color="auto"/>
      </w:divBdr>
    </w:div>
    <w:div w:id="1300266621">
      <w:bodyDiv w:val="1"/>
      <w:marLeft w:val="0"/>
      <w:marRight w:val="0"/>
      <w:marTop w:val="0"/>
      <w:marBottom w:val="0"/>
      <w:divBdr>
        <w:top w:val="none" w:sz="0" w:space="0" w:color="auto"/>
        <w:left w:val="none" w:sz="0" w:space="0" w:color="auto"/>
        <w:bottom w:val="none" w:sz="0" w:space="0" w:color="auto"/>
        <w:right w:val="none" w:sz="0" w:space="0" w:color="auto"/>
      </w:divBdr>
    </w:div>
    <w:div w:id="1300382521">
      <w:bodyDiv w:val="1"/>
      <w:marLeft w:val="0"/>
      <w:marRight w:val="0"/>
      <w:marTop w:val="0"/>
      <w:marBottom w:val="0"/>
      <w:divBdr>
        <w:top w:val="none" w:sz="0" w:space="0" w:color="auto"/>
        <w:left w:val="none" w:sz="0" w:space="0" w:color="auto"/>
        <w:bottom w:val="none" w:sz="0" w:space="0" w:color="auto"/>
        <w:right w:val="none" w:sz="0" w:space="0" w:color="auto"/>
      </w:divBdr>
    </w:div>
    <w:div w:id="1300844595">
      <w:bodyDiv w:val="1"/>
      <w:marLeft w:val="0"/>
      <w:marRight w:val="0"/>
      <w:marTop w:val="0"/>
      <w:marBottom w:val="0"/>
      <w:divBdr>
        <w:top w:val="none" w:sz="0" w:space="0" w:color="auto"/>
        <w:left w:val="none" w:sz="0" w:space="0" w:color="auto"/>
        <w:bottom w:val="none" w:sz="0" w:space="0" w:color="auto"/>
        <w:right w:val="none" w:sz="0" w:space="0" w:color="auto"/>
      </w:divBdr>
    </w:div>
    <w:div w:id="1300913549">
      <w:bodyDiv w:val="1"/>
      <w:marLeft w:val="0"/>
      <w:marRight w:val="0"/>
      <w:marTop w:val="0"/>
      <w:marBottom w:val="0"/>
      <w:divBdr>
        <w:top w:val="none" w:sz="0" w:space="0" w:color="auto"/>
        <w:left w:val="none" w:sz="0" w:space="0" w:color="auto"/>
        <w:bottom w:val="none" w:sz="0" w:space="0" w:color="auto"/>
        <w:right w:val="none" w:sz="0" w:space="0" w:color="auto"/>
      </w:divBdr>
    </w:div>
    <w:div w:id="1301034936">
      <w:bodyDiv w:val="1"/>
      <w:marLeft w:val="0"/>
      <w:marRight w:val="0"/>
      <w:marTop w:val="0"/>
      <w:marBottom w:val="0"/>
      <w:divBdr>
        <w:top w:val="none" w:sz="0" w:space="0" w:color="auto"/>
        <w:left w:val="none" w:sz="0" w:space="0" w:color="auto"/>
        <w:bottom w:val="none" w:sz="0" w:space="0" w:color="auto"/>
        <w:right w:val="none" w:sz="0" w:space="0" w:color="auto"/>
      </w:divBdr>
    </w:div>
    <w:div w:id="1301151871">
      <w:bodyDiv w:val="1"/>
      <w:marLeft w:val="0"/>
      <w:marRight w:val="0"/>
      <w:marTop w:val="0"/>
      <w:marBottom w:val="0"/>
      <w:divBdr>
        <w:top w:val="none" w:sz="0" w:space="0" w:color="auto"/>
        <w:left w:val="none" w:sz="0" w:space="0" w:color="auto"/>
        <w:bottom w:val="none" w:sz="0" w:space="0" w:color="auto"/>
        <w:right w:val="none" w:sz="0" w:space="0" w:color="auto"/>
      </w:divBdr>
    </w:div>
    <w:div w:id="1301229735">
      <w:bodyDiv w:val="1"/>
      <w:marLeft w:val="0"/>
      <w:marRight w:val="0"/>
      <w:marTop w:val="0"/>
      <w:marBottom w:val="0"/>
      <w:divBdr>
        <w:top w:val="none" w:sz="0" w:space="0" w:color="auto"/>
        <w:left w:val="none" w:sz="0" w:space="0" w:color="auto"/>
        <w:bottom w:val="none" w:sz="0" w:space="0" w:color="auto"/>
        <w:right w:val="none" w:sz="0" w:space="0" w:color="auto"/>
      </w:divBdr>
      <w:divsChild>
        <w:div w:id="605114356">
          <w:marLeft w:val="0"/>
          <w:marRight w:val="0"/>
          <w:marTop w:val="0"/>
          <w:marBottom w:val="0"/>
          <w:divBdr>
            <w:top w:val="none" w:sz="0" w:space="0" w:color="auto"/>
            <w:left w:val="none" w:sz="0" w:space="0" w:color="auto"/>
            <w:bottom w:val="none" w:sz="0" w:space="0" w:color="auto"/>
            <w:right w:val="none" w:sz="0" w:space="0" w:color="auto"/>
          </w:divBdr>
        </w:div>
        <w:div w:id="753550752">
          <w:marLeft w:val="0"/>
          <w:marRight w:val="0"/>
          <w:marTop w:val="0"/>
          <w:marBottom w:val="0"/>
          <w:divBdr>
            <w:top w:val="none" w:sz="0" w:space="0" w:color="auto"/>
            <w:left w:val="none" w:sz="0" w:space="0" w:color="auto"/>
            <w:bottom w:val="none" w:sz="0" w:space="0" w:color="auto"/>
            <w:right w:val="none" w:sz="0" w:space="0" w:color="auto"/>
          </w:divBdr>
        </w:div>
        <w:div w:id="1649017165">
          <w:marLeft w:val="0"/>
          <w:marRight w:val="0"/>
          <w:marTop w:val="0"/>
          <w:marBottom w:val="0"/>
          <w:divBdr>
            <w:top w:val="none" w:sz="0" w:space="0" w:color="auto"/>
            <w:left w:val="none" w:sz="0" w:space="0" w:color="auto"/>
            <w:bottom w:val="none" w:sz="0" w:space="0" w:color="auto"/>
            <w:right w:val="none" w:sz="0" w:space="0" w:color="auto"/>
          </w:divBdr>
        </w:div>
        <w:div w:id="280259900">
          <w:marLeft w:val="0"/>
          <w:marRight w:val="0"/>
          <w:marTop w:val="0"/>
          <w:marBottom w:val="0"/>
          <w:divBdr>
            <w:top w:val="none" w:sz="0" w:space="0" w:color="auto"/>
            <w:left w:val="none" w:sz="0" w:space="0" w:color="auto"/>
            <w:bottom w:val="none" w:sz="0" w:space="0" w:color="auto"/>
            <w:right w:val="none" w:sz="0" w:space="0" w:color="auto"/>
          </w:divBdr>
        </w:div>
        <w:div w:id="849218758">
          <w:marLeft w:val="0"/>
          <w:marRight w:val="0"/>
          <w:marTop w:val="0"/>
          <w:marBottom w:val="0"/>
          <w:divBdr>
            <w:top w:val="none" w:sz="0" w:space="0" w:color="auto"/>
            <w:left w:val="none" w:sz="0" w:space="0" w:color="auto"/>
            <w:bottom w:val="none" w:sz="0" w:space="0" w:color="auto"/>
            <w:right w:val="none" w:sz="0" w:space="0" w:color="auto"/>
          </w:divBdr>
        </w:div>
        <w:div w:id="75171809">
          <w:marLeft w:val="0"/>
          <w:marRight w:val="0"/>
          <w:marTop w:val="0"/>
          <w:marBottom w:val="0"/>
          <w:divBdr>
            <w:top w:val="none" w:sz="0" w:space="0" w:color="auto"/>
            <w:left w:val="none" w:sz="0" w:space="0" w:color="auto"/>
            <w:bottom w:val="none" w:sz="0" w:space="0" w:color="auto"/>
            <w:right w:val="none" w:sz="0" w:space="0" w:color="auto"/>
          </w:divBdr>
        </w:div>
        <w:div w:id="1069302115">
          <w:marLeft w:val="0"/>
          <w:marRight w:val="0"/>
          <w:marTop w:val="0"/>
          <w:marBottom w:val="0"/>
          <w:divBdr>
            <w:top w:val="none" w:sz="0" w:space="0" w:color="auto"/>
            <w:left w:val="none" w:sz="0" w:space="0" w:color="auto"/>
            <w:bottom w:val="none" w:sz="0" w:space="0" w:color="auto"/>
            <w:right w:val="none" w:sz="0" w:space="0" w:color="auto"/>
          </w:divBdr>
        </w:div>
        <w:div w:id="1137069454">
          <w:marLeft w:val="0"/>
          <w:marRight w:val="0"/>
          <w:marTop w:val="0"/>
          <w:marBottom w:val="0"/>
          <w:divBdr>
            <w:top w:val="none" w:sz="0" w:space="0" w:color="auto"/>
            <w:left w:val="none" w:sz="0" w:space="0" w:color="auto"/>
            <w:bottom w:val="none" w:sz="0" w:space="0" w:color="auto"/>
            <w:right w:val="none" w:sz="0" w:space="0" w:color="auto"/>
          </w:divBdr>
        </w:div>
        <w:div w:id="1775008518">
          <w:marLeft w:val="0"/>
          <w:marRight w:val="0"/>
          <w:marTop w:val="0"/>
          <w:marBottom w:val="0"/>
          <w:divBdr>
            <w:top w:val="none" w:sz="0" w:space="0" w:color="auto"/>
            <w:left w:val="none" w:sz="0" w:space="0" w:color="auto"/>
            <w:bottom w:val="none" w:sz="0" w:space="0" w:color="auto"/>
            <w:right w:val="none" w:sz="0" w:space="0" w:color="auto"/>
          </w:divBdr>
        </w:div>
        <w:div w:id="2042389588">
          <w:marLeft w:val="0"/>
          <w:marRight w:val="0"/>
          <w:marTop w:val="0"/>
          <w:marBottom w:val="0"/>
          <w:divBdr>
            <w:top w:val="none" w:sz="0" w:space="0" w:color="auto"/>
            <w:left w:val="none" w:sz="0" w:space="0" w:color="auto"/>
            <w:bottom w:val="none" w:sz="0" w:space="0" w:color="auto"/>
            <w:right w:val="none" w:sz="0" w:space="0" w:color="auto"/>
          </w:divBdr>
        </w:div>
        <w:div w:id="404425384">
          <w:marLeft w:val="0"/>
          <w:marRight w:val="0"/>
          <w:marTop w:val="0"/>
          <w:marBottom w:val="0"/>
          <w:divBdr>
            <w:top w:val="none" w:sz="0" w:space="0" w:color="auto"/>
            <w:left w:val="none" w:sz="0" w:space="0" w:color="auto"/>
            <w:bottom w:val="none" w:sz="0" w:space="0" w:color="auto"/>
            <w:right w:val="none" w:sz="0" w:space="0" w:color="auto"/>
          </w:divBdr>
        </w:div>
        <w:div w:id="1426878003">
          <w:marLeft w:val="0"/>
          <w:marRight w:val="0"/>
          <w:marTop w:val="0"/>
          <w:marBottom w:val="0"/>
          <w:divBdr>
            <w:top w:val="none" w:sz="0" w:space="0" w:color="auto"/>
            <w:left w:val="none" w:sz="0" w:space="0" w:color="auto"/>
            <w:bottom w:val="none" w:sz="0" w:space="0" w:color="auto"/>
            <w:right w:val="none" w:sz="0" w:space="0" w:color="auto"/>
          </w:divBdr>
        </w:div>
        <w:div w:id="1939016821">
          <w:marLeft w:val="0"/>
          <w:marRight w:val="0"/>
          <w:marTop w:val="0"/>
          <w:marBottom w:val="0"/>
          <w:divBdr>
            <w:top w:val="none" w:sz="0" w:space="0" w:color="auto"/>
            <w:left w:val="none" w:sz="0" w:space="0" w:color="auto"/>
            <w:bottom w:val="none" w:sz="0" w:space="0" w:color="auto"/>
            <w:right w:val="none" w:sz="0" w:space="0" w:color="auto"/>
          </w:divBdr>
        </w:div>
        <w:div w:id="1648120310">
          <w:marLeft w:val="0"/>
          <w:marRight w:val="0"/>
          <w:marTop w:val="0"/>
          <w:marBottom w:val="0"/>
          <w:divBdr>
            <w:top w:val="none" w:sz="0" w:space="0" w:color="auto"/>
            <w:left w:val="none" w:sz="0" w:space="0" w:color="auto"/>
            <w:bottom w:val="none" w:sz="0" w:space="0" w:color="auto"/>
            <w:right w:val="none" w:sz="0" w:space="0" w:color="auto"/>
          </w:divBdr>
        </w:div>
        <w:div w:id="1938519978">
          <w:marLeft w:val="0"/>
          <w:marRight w:val="0"/>
          <w:marTop w:val="0"/>
          <w:marBottom w:val="0"/>
          <w:divBdr>
            <w:top w:val="none" w:sz="0" w:space="0" w:color="auto"/>
            <w:left w:val="none" w:sz="0" w:space="0" w:color="auto"/>
            <w:bottom w:val="none" w:sz="0" w:space="0" w:color="auto"/>
            <w:right w:val="none" w:sz="0" w:space="0" w:color="auto"/>
          </w:divBdr>
        </w:div>
        <w:div w:id="854852541">
          <w:marLeft w:val="0"/>
          <w:marRight w:val="0"/>
          <w:marTop w:val="0"/>
          <w:marBottom w:val="0"/>
          <w:divBdr>
            <w:top w:val="none" w:sz="0" w:space="0" w:color="auto"/>
            <w:left w:val="none" w:sz="0" w:space="0" w:color="auto"/>
            <w:bottom w:val="none" w:sz="0" w:space="0" w:color="auto"/>
            <w:right w:val="none" w:sz="0" w:space="0" w:color="auto"/>
          </w:divBdr>
        </w:div>
        <w:div w:id="1367411592">
          <w:marLeft w:val="0"/>
          <w:marRight w:val="0"/>
          <w:marTop w:val="0"/>
          <w:marBottom w:val="0"/>
          <w:divBdr>
            <w:top w:val="none" w:sz="0" w:space="0" w:color="auto"/>
            <w:left w:val="none" w:sz="0" w:space="0" w:color="auto"/>
            <w:bottom w:val="none" w:sz="0" w:space="0" w:color="auto"/>
            <w:right w:val="none" w:sz="0" w:space="0" w:color="auto"/>
          </w:divBdr>
        </w:div>
        <w:div w:id="1333071917">
          <w:marLeft w:val="0"/>
          <w:marRight w:val="0"/>
          <w:marTop w:val="0"/>
          <w:marBottom w:val="0"/>
          <w:divBdr>
            <w:top w:val="none" w:sz="0" w:space="0" w:color="auto"/>
            <w:left w:val="none" w:sz="0" w:space="0" w:color="auto"/>
            <w:bottom w:val="none" w:sz="0" w:space="0" w:color="auto"/>
            <w:right w:val="none" w:sz="0" w:space="0" w:color="auto"/>
          </w:divBdr>
        </w:div>
        <w:div w:id="170878751">
          <w:marLeft w:val="0"/>
          <w:marRight w:val="0"/>
          <w:marTop w:val="0"/>
          <w:marBottom w:val="0"/>
          <w:divBdr>
            <w:top w:val="none" w:sz="0" w:space="0" w:color="auto"/>
            <w:left w:val="none" w:sz="0" w:space="0" w:color="auto"/>
            <w:bottom w:val="none" w:sz="0" w:space="0" w:color="auto"/>
            <w:right w:val="none" w:sz="0" w:space="0" w:color="auto"/>
          </w:divBdr>
        </w:div>
        <w:div w:id="1815682934">
          <w:marLeft w:val="0"/>
          <w:marRight w:val="0"/>
          <w:marTop w:val="0"/>
          <w:marBottom w:val="0"/>
          <w:divBdr>
            <w:top w:val="none" w:sz="0" w:space="0" w:color="auto"/>
            <w:left w:val="none" w:sz="0" w:space="0" w:color="auto"/>
            <w:bottom w:val="none" w:sz="0" w:space="0" w:color="auto"/>
            <w:right w:val="none" w:sz="0" w:space="0" w:color="auto"/>
          </w:divBdr>
        </w:div>
        <w:div w:id="283969370">
          <w:marLeft w:val="0"/>
          <w:marRight w:val="0"/>
          <w:marTop w:val="0"/>
          <w:marBottom w:val="0"/>
          <w:divBdr>
            <w:top w:val="none" w:sz="0" w:space="0" w:color="auto"/>
            <w:left w:val="none" w:sz="0" w:space="0" w:color="auto"/>
            <w:bottom w:val="none" w:sz="0" w:space="0" w:color="auto"/>
            <w:right w:val="none" w:sz="0" w:space="0" w:color="auto"/>
          </w:divBdr>
        </w:div>
        <w:div w:id="1070273648">
          <w:marLeft w:val="0"/>
          <w:marRight w:val="0"/>
          <w:marTop w:val="0"/>
          <w:marBottom w:val="0"/>
          <w:divBdr>
            <w:top w:val="none" w:sz="0" w:space="0" w:color="auto"/>
            <w:left w:val="none" w:sz="0" w:space="0" w:color="auto"/>
            <w:bottom w:val="none" w:sz="0" w:space="0" w:color="auto"/>
            <w:right w:val="none" w:sz="0" w:space="0" w:color="auto"/>
          </w:divBdr>
        </w:div>
        <w:div w:id="1574581468">
          <w:marLeft w:val="0"/>
          <w:marRight w:val="0"/>
          <w:marTop w:val="0"/>
          <w:marBottom w:val="0"/>
          <w:divBdr>
            <w:top w:val="none" w:sz="0" w:space="0" w:color="auto"/>
            <w:left w:val="none" w:sz="0" w:space="0" w:color="auto"/>
            <w:bottom w:val="none" w:sz="0" w:space="0" w:color="auto"/>
            <w:right w:val="none" w:sz="0" w:space="0" w:color="auto"/>
          </w:divBdr>
        </w:div>
        <w:div w:id="704332512">
          <w:marLeft w:val="0"/>
          <w:marRight w:val="0"/>
          <w:marTop w:val="0"/>
          <w:marBottom w:val="0"/>
          <w:divBdr>
            <w:top w:val="none" w:sz="0" w:space="0" w:color="auto"/>
            <w:left w:val="none" w:sz="0" w:space="0" w:color="auto"/>
            <w:bottom w:val="none" w:sz="0" w:space="0" w:color="auto"/>
            <w:right w:val="none" w:sz="0" w:space="0" w:color="auto"/>
          </w:divBdr>
        </w:div>
        <w:div w:id="1963223150">
          <w:marLeft w:val="0"/>
          <w:marRight w:val="0"/>
          <w:marTop w:val="0"/>
          <w:marBottom w:val="0"/>
          <w:divBdr>
            <w:top w:val="none" w:sz="0" w:space="0" w:color="auto"/>
            <w:left w:val="none" w:sz="0" w:space="0" w:color="auto"/>
            <w:bottom w:val="none" w:sz="0" w:space="0" w:color="auto"/>
            <w:right w:val="none" w:sz="0" w:space="0" w:color="auto"/>
          </w:divBdr>
        </w:div>
        <w:div w:id="23213422">
          <w:marLeft w:val="0"/>
          <w:marRight w:val="0"/>
          <w:marTop w:val="0"/>
          <w:marBottom w:val="0"/>
          <w:divBdr>
            <w:top w:val="none" w:sz="0" w:space="0" w:color="auto"/>
            <w:left w:val="none" w:sz="0" w:space="0" w:color="auto"/>
            <w:bottom w:val="none" w:sz="0" w:space="0" w:color="auto"/>
            <w:right w:val="none" w:sz="0" w:space="0" w:color="auto"/>
          </w:divBdr>
        </w:div>
        <w:div w:id="1631328123">
          <w:marLeft w:val="0"/>
          <w:marRight w:val="0"/>
          <w:marTop w:val="0"/>
          <w:marBottom w:val="0"/>
          <w:divBdr>
            <w:top w:val="none" w:sz="0" w:space="0" w:color="auto"/>
            <w:left w:val="none" w:sz="0" w:space="0" w:color="auto"/>
            <w:bottom w:val="none" w:sz="0" w:space="0" w:color="auto"/>
            <w:right w:val="none" w:sz="0" w:space="0" w:color="auto"/>
          </w:divBdr>
        </w:div>
        <w:div w:id="2080050458">
          <w:marLeft w:val="0"/>
          <w:marRight w:val="0"/>
          <w:marTop w:val="0"/>
          <w:marBottom w:val="0"/>
          <w:divBdr>
            <w:top w:val="none" w:sz="0" w:space="0" w:color="auto"/>
            <w:left w:val="none" w:sz="0" w:space="0" w:color="auto"/>
            <w:bottom w:val="none" w:sz="0" w:space="0" w:color="auto"/>
            <w:right w:val="none" w:sz="0" w:space="0" w:color="auto"/>
          </w:divBdr>
        </w:div>
        <w:div w:id="1729375386">
          <w:marLeft w:val="0"/>
          <w:marRight w:val="0"/>
          <w:marTop w:val="0"/>
          <w:marBottom w:val="0"/>
          <w:divBdr>
            <w:top w:val="none" w:sz="0" w:space="0" w:color="auto"/>
            <w:left w:val="none" w:sz="0" w:space="0" w:color="auto"/>
            <w:bottom w:val="none" w:sz="0" w:space="0" w:color="auto"/>
            <w:right w:val="none" w:sz="0" w:space="0" w:color="auto"/>
          </w:divBdr>
        </w:div>
        <w:div w:id="2062316670">
          <w:marLeft w:val="0"/>
          <w:marRight w:val="0"/>
          <w:marTop w:val="0"/>
          <w:marBottom w:val="0"/>
          <w:divBdr>
            <w:top w:val="none" w:sz="0" w:space="0" w:color="auto"/>
            <w:left w:val="none" w:sz="0" w:space="0" w:color="auto"/>
            <w:bottom w:val="none" w:sz="0" w:space="0" w:color="auto"/>
            <w:right w:val="none" w:sz="0" w:space="0" w:color="auto"/>
          </w:divBdr>
        </w:div>
        <w:div w:id="294532370">
          <w:marLeft w:val="0"/>
          <w:marRight w:val="0"/>
          <w:marTop w:val="0"/>
          <w:marBottom w:val="0"/>
          <w:divBdr>
            <w:top w:val="none" w:sz="0" w:space="0" w:color="auto"/>
            <w:left w:val="none" w:sz="0" w:space="0" w:color="auto"/>
            <w:bottom w:val="none" w:sz="0" w:space="0" w:color="auto"/>
            <w:right w:val="none" w:sz="0" w:space="0" w:color="auto"/>
          </w:divBdr>
        </w:div>
      </w:divsChild>
    </w:div>
    <w:div w:id="1301302867">
      <w:bodyDiv w:val="1"/>
      <w:marLeft w:val="0"/>
      <w:marRight w:val="0"/>
      <w:marTop w:val="0"/>
      <w:marBottom w:val="0"/>
      <w:divBdr>
        <w:top w:val="none" w:sz="0" w:space="0" w:color="auto"/>
        <w:left w:val="none" w:sz="0" w:space="0" w:color="auto"/>
        <w:bottom w:val="none" w:sz="0" w:space="0" w:color="auto"/>
        <w:right w:val="none" w:sz="0" w:space="0" w:color="auto"/>
      </w:divBdr>
    </w:div>
    <w:div w:id="1301569685">
      <w:bodyDiv w:val="1"/>
      <w:marLeft w:val="0"/>
      <w:marRight w:val="0"/>
      <w:marTop w:val="0"/>
      <w:marBottom w:val="0"/>
      <w:divBdr>
        <w:top w:val="none" w:sz="0" w:space="0" w:color="auto"/>
        <w:left w:val="none" w:sz="0" w:space="0" w:color="auto"/>
        <w:bottom w:val="none" w:sz="0" w:space="0" w:color="auto"/>
        <w:right w:val="none" w:sz="0" w:space="0" w:color="auto"/>
      </w:divBdr>
    </w:div>
    <w:div w:id="1301613597">
      <w:bodyDiv w:val="1"/>
      <w:marLeft w:val="0"/>
      <w:marRight w:val="0"/>
      <w:marTop w:val="0"/>
      <w:marBottom w:val="0"/>
      <w:divBdr>
        <w:top w:val="none" w:sz="0" w:space="0" w:color="auto"/>
        <w:left w:val="none" w:sz="0" w:space="0" w:color="auto"/>
        <w:bottom w:val="none" w:sz="0" w:space="0" w:color="auto"/>
        <w:right w:val="none" w:sz="0" w:space="0" w:color="auto"/>
      </w:divBdr>
    </w:div>
    <w:div w:id="1301613672">
      <w:bodyDiv w:val="1"/>
      <w:marLeft w:val="0"/>
      <w:marRight w:val="0"/>
      <w:marTop w:val="0"/>
      <w:marBottom w:val="0"/>
      <w:divBdr>
        <w:top w:val="none" w:sz="0" w:space="0" w:color="auto"/>
        <w:left w:val="none" w:sz="0" w:space="0" w:color="auto"/>
        <w:bottom w:val="none" w:sz="0" w:space="0" w:color="auto"/>
        <w:right w:val="none" w:sz="0" w:space="0" w:color="auto"/>
      </w:divBdr>
    </w:div>
    <w:div w:id="1301616076">
      <w:bodyDiv w:val="1"/>
      <w:marLeft w:val="0"/>
      <w:marRight w:val="0"/>
      <w:marTop w:val="0"/>
      <w:marBottom w:val="0"/>
      <w:divBdr>
        <w:top w:val="none" w:sz="0" w:space="0" w:color="auto"/>
        <w:left w:val="none" w:sz="0" w:space="0" w:color="auto"/>
        <w:bottom w:val="none" w:sz="0" w:space="0" w:color="auto"/>
        <w:right w:val="none" w:sz="0" w:space="0" w:color="auto"/>
      </w:divBdr>
    </w:div>
    <w:div w:id="1301960470">
      <w:bodyDiv w:val="1"/>
      <w:marLeft w:val="0"/>
      <w:marRight w:val="0"/>
      <w:marTop w:val="0"/>
      <w:marBottom w:val="0"/>
      <w:divBdr>
        <w:top w:val="none" w:sz="0" w:space="0" w:color="auto"/>
        <w:left w:val="none" w:sz="0" w:space="0" w:color="auto"/>
        <w:bottom w:val="none" w:sz="0" w:space="0" w:color="auto"/>
        <w:right w:val="none" w:sz="0" w:space="0" w:color="auto"/>
      </w:divBdr>
    </w:div>
    <w:div w:id="1302341510">
      <w:bodyDiv w:val="1"/>
      <w:marLeft w:val="0"/>
      <w:marRight w:val="0"/>
      <w:marTop w:val="0"/>
      <w:marBottom w:val="0"/>
      <w:divBdr>
        <w:top w:val="none" w:sz="0" w:space="0" w:color="auto"/>
        <w:left w:val="none" w:sz="0" w:space="0" w:color="auto"/>
        <w:bottom w:val="none" w:sz="0" w:space="0" w:color="auto"/>
        <w:right w:val="none" w:sz="0" w:space="0" w:color="auto"/>
      </w:divBdr>
      <w:divsChild>
        <w:div w:id="1404524014">
          <w:marLeft w:val="0"/>
          <w:marRight w:val="0"/>
          <w:marTop w:val="0"/>
          <w:marBottom w:val="0"/>
          <w:divBdr>
            <w:top w:val="none" w:sz="0" w:space="0" w:color="auto"/>
            <w:left w:val="none" w:sz="0" w:space="0" w:color="auto"/>
            <w:bottom w:val="none" w:sz="0" w:space="0" w:color="auto"/>
            <w:right w:val="none" w:sz="0" w:space="0" w:color="auto"/>
          </w:divBdr>
        </w:div>
        <w:div w:id="1422481733">
          <w:marLeft w:val="0"/>
          <w:marRight w:val="0"/>
          <w:marTop w:val="0"/>
          <w:marBottom w:val="0"/>
          <w:divBdr>
            <w:top w:val="none" w:sz="0" w:space="0" w:color="auto"/>
            <w:left w:val="none" w:sz="0" w:space="0" w:color="auto"/>
            <w:bottom w:val="none" w:sz="0" w:space="0" w:color="auto"/>
            <w:right w:val="none" w:sz="0" w:space="0" w:color="auto"/>
          </w:divBdr>
        </w:div>
        <w:div w:id="315959000">
          <w:marLeft w:val="0"/>
          <w:marRight w:val="0"/>
          <w:marTop w:val="0"/>
          <w:marBottom w:val="0"/>
          <w:divBdr>
            <w:top w:val="none" w:sz="0" w:space="0" w:color="auto"/>
            <w:left w:val="none" w:sz="0" w:space="0" w:color="auto"/>
            <w:bottom w:val="none" w:sz="0" w:space="0" w:color="auto"/>
            <w:right w:val="none" w:sz="0" w:space="0" w:color="auto"/>
          </w:divBdr>
        </w:div>
        <w:div w:id="1683043035">
          <w:marLeft w:val="0"/>
          <w:marRight w:val="0"/>
          <w:marTop w:val="0"/>
          <w:marBottom w:val="0"/>
          <w:divBdr>
            <w:top w:val="none" w:sz="0" w:space="0" w:color="auto"/>
            <w:left w:val="none" w:sz="0" w:space="0" w:color="auto"/>
            <w:bottom w:val="none" w:sz="0" w:space="0" w:color="auto"/>
            <w:right w:val="none" w:sz="0" w:space="0" w:color="auto"/>
          </w:divBdr>
        </w:div>
      </w:divsChild>
    </w:div>
    <w:div w:id="1302610226">
      <w:bodyDiv w:val="1"/>
      <w:marLeft w:val="0"/>
      <w:marRight w:val="0"/>
      <w:marTop w:val="0"/>
      <w:marBottom w:val="0"/>
      <w:divBdr>
        <w:top w:val="none" w:sz="0" w:space="0" w:color="auto"/>
        <w:left w:val="none" w:sz="0" w:space="0" w:color="auto"/>
        <w:bottom w:val="none" w:sz="0" w:space="0" w:color="auto"/>
        <w:right w:val="none" w:sz="0" w:space="0" w:color="auto"/>
      </w:divBdr>
    </w:div>
    <w:div w:id="1303147353">
      <w:bodyDiv w:val="1"/>
      <w:marLeft w:val="0"/>
      <w:marRight w:val="0"/>
      <w:marTop w:val="0"/>
      <w:marBottom w:val="0"/>
      <w:divBdr>
        <w:top w:val="none" w:sz="0" w:space="0" w:color="auto"/>
        <w:left w:val="none" w:sz="0" w:space="0" w:color="auto"/>
        <w:bottom w:val="none" w:sz="0" w:space="0" w:color="auto"/>
        <w:right w:val="none" w:sz="0" w:space="0" w:color="auto"/>
      </w:divBdr>
    </w:div>
    <w:div w:id="1303190024">
      <w:bodyDiv w:val="1"/>
      <w:marLeft w:val="0"/>
      <w:marRight w:val="0"/>
      <w:marTop w:val="0"/>
      <w:marBottom w:val="0"/>
      <w:divBdr>
        <w:top w:val="none" w:sz="0" w:space="0" w:color="auto"/>
        <w:left w:val="none" w:sz="0" w:space="0" w:color="auto"/>
        <w:bottom w:val="none" w:sz="0" w:space="0" w:color="auto"/>
        <w:right w:val="none" w:sz="0" w:space="0" w:color="auto"/>
      </w:divBdr>
    </w:div>
    <w:div w:id="1303266682">
      <w:bodyDiv w:val="1"/>
      <w:marLeft w:val="0"/>
      <w:marRight w:val="0"/>
      <w:marTop w:val="0"/>
      <w:marBottom w:val="0"/>
      <w:divBdr>
        <w:top w:val="none" w:sz="0" w:space="0" w:color="auto"/>
        <w:left w:val="none" w:sz="0" w:space="0" w:color="auto"/>
        <w:bottom w:val="none" w:sz="0" w:space="0" w:color="auto"/>
        <w:right w:val="none" w:sz="0" w:space="0" w:color="auto"/>
      </w:divBdr>
    </w:div>
    <w:div w:id="1303383050">
      <w:bodyDiv w:val="1"/>
      <w:marLeft w:val="0"/>
      <w:marRight w:val="0"/>
      <w:marTop w:val="0"/>
      <w:marBottom w:val="0"/>
      <w:divBdr>
        <w:top w:val="none" w:sz="0" w:space="0" w:color="auto"/>
        <w:left w:val="none" w:sz="0" w:space="0" w:color="auto"/>
        <w:bottom w:val="none" w:sz="0" w:space="0" w:color="auto"/>
        <w:right w:val="none" w:sz="0" w:space="0" w:color="auto"/>
      </w:divBdr>
    </w:div>
    <w:div w:id="1303461169">
      <w:bodyDiv w:val="1"/>
      <w:marLeft w:val="0"/>
      <w:marRight w:val="0"/>
      <w:marTop w:val="0"/>
      <w:marBottom w:val="0"/>
      <w:divBdr>
        <w:top w:val="none" w:sz="0" w:space="0" w:color="auto"/>
        <w:left w:val="none" w:sz="0" w:space="0" w:color="auto"/>
        <w:bottom w:val="none" w:sz="0" w:space="0" w:color="auto"/>
        <w:right w:val="none" w:sz="0" w:space="0" w:color="auto"/>
      </w:divBdr>
    </w:div>
    <w:div w:id="1303655439">
      <w:bodyDiv w:val="1"/>
      <w:marLeft w:val="0"/>
      <w:marRight w:val="0"/>
      <w:marTop w:val="0"/>
      <w:marBottom w:val="0"/>
      <w:divBdr>
        <w:top w:val="none" w:sz="0" w:space="0" w:color="auto"/>
        <w:left w:val="none" w:sz="0" w:space="0" w:color="auto"/>
        <w:bottom w:val="none" w:sz="0" w:space="0" w:color="auto"/>
        <w:right w:val="none" w:sz="0" w:space="0" w:color="auto"/>
      </w:divBdr>
    </w:div>
    <w:div w:id="1303851031">
      <w:bodyDiv w:val="1"/>
      <w:marLeft w:val="0"/>
      <w:marRight w:val="0"/>
      <w:marTop w:val="0"/>
      <w:marBottom w:val="0"/>
      <w:divBdr>
        <w:top w:val="none" w:sz="0" w:space="0" w:color="auto"/>
        <w:left w:val="none" w:sz="0" w:space="0" w:color="auto"/>
        <w:bottom w:val="none" w:sz="0" w:space="0" w:color="auto"/>
        <w:right w:val="none" w:sz="0" w:space="0" w:color="auto"/>
      </w:divBdr>
    </w:div>
    <w:div w:id="1304039302">
      <w:bodyDiv w:val="1"/>
      <w:marLeft w:val="0"/>
      <w:marRight w:val="0"/>
      <w:marTop w:val="0"/>
      <w:marBottom w:val="0"/>
      <w:divBdr>
        <w:top w:val="none" w:sz="0" w:space="0" w:color="auto"/>
        <w:left w:val="none" w:sz="0" w:space="0" w:color="auto"/>
        <w:bottom w:val="none" w:sz="0" w:space="0" w:color="auto"/>
        <w:right w:val="none" w:sz="0" w:space="0" w:color="auto"/>
      </w:divBdr>
    </w:div>
    <w:div w:id="1304313744">
      <w:bodyDiv w:val="1"/>
      <w:marLeft w:val="0"/>
      <w:marRight w:val="0"/>
      <w:marTop w:val="0"/>
      <w:marBottom w:val="0"/>
      <w:divBdr>
        <w:top w:val="none" w:sz="0" w:space="0" w:color="auto"/>
        <w:left w:val="none" w:sz="0" w:space="0" w:color="auto"/>
        <w:bottom w:val="none" w:sz="0" w:space="0" w:color="auto"/>
        <w:right w:val="none" w:sz="0" w:space="0" w:color="auto"/>
      </w:divBdr>
    </w:div>
    <w:div w:id="1304314332">
      <w:bodyDiv w:val="1"/>
      <w:marLeft w:val="0"/>
      <w:marRight w:val="0"/>
      <w:marTop w:val="0"/>
      <w:marBottom w:val="0"/>
      <w:divBdr>
        <w:top w:val="none" w:sz="0" w:space="0" w:color="auto"/>
        <w:left w:val="none" w:sz="0" w:space="0" w:color="auto"/>
        <w:bottom w:val="none" w:sz="0" w:space="0" w:color="auto"/>
        <w:right w:val="none" w:sz="0" w:space="0" w:color="auto"/>
      </w:divBdr>
    </w:div>
    <w:div w:id="1304434464">
      <w:bodyDiv w:val="1"/>
      <w:marLeft w:val="0"/>
      <w:marRight w:val="0"/>
      <w:marTop w:val="0"/>
      <w:marBottom w:val="0"/>
      <w:divBdr>
        <w:top w:val="none" w:sz="0" w:space="0" w:color="auto"/>
        <w:left w:val="none" w:sz="0" w:space="0" w:color="auto"/>
        <w:bottom w:val="none" w:sz="0" w:space="0" w:color="auto"/>
        <w:right w:val="none" w:sz="0" w:space="0" w:color="auto"/>
      </w:divBdr>
    </w:div>
    <w:div w:id="1304695140">
      <w:bodyDiv w:val="1"/>
      <w:marLeft w:val="0"/>
      <w:marRight w:val="0"/>
      <w:marTop w:val="0"/>
      <w:marBottom w:val="0"/>
      <w:divBdr>
        <w:top w:val="none" w:sz="0" w:space="0" w:color="auto"/>
        <w:left w:val="none" w:sz="0" w:space="0" w:color="auto"/>
        <w:bottom w:val="none" w:sz="0" w:space="0" w:color="auto"/>
        <w:right w:val="none" w:sz="0" w:space="0" w:color="auto"/>
      </w:divBdr>
    </w:div>
    <w:div w:id="1305424881">
      <w:bodyDiv w:val="1"/>
      <w:marLeft w:val="0"/>
      <w:marRight w:val="0"/>
      <w:marTop w:val="0"/>
      <w:marBottom w:val="0"/>
      <w:divBdr>
        <w:top w:val="none" w:sz="0" w:space="0" w:color="auto"/>
        <w:left w:val="none" w:sz="0" w:space="0" w:color="auto"/>
        <w:bottom w:val="none" w:sz="0" w:space="0" w:color="auto"/>
        <w:right w:val="none" w:sz="0" w:space="0" w:color="auto"/>
      </w:divBdr>
    </w:div>
    <w:div w:id="1305626996">
      <w:bodyDiv w:val="1"/>
      <w:marLeft w:val="0"/>
      <w:marRight w:val="0"/>
      <w:marTop w:val="0"/>
      <w:marBottom w:val="0"/>
      <w:divBdr>
        <w:top w:val="none" w:sz="0" w:space="0" w:color="auto"/>
        <w:left w:val="none" w:sz="0" w:space="0" w:color="auto"/>
        <w:bottom w:val="none" w:sz="0" w:space="0" w:color="auto"/>
        <w:right w:val="none" w:sz="0" w:space="0" w:color="auto"/>
      </w:divBdr>
    </w:div>
    <w:div w:id="1306004371">
      <w:bodyDiv w:val="1"/>
      <w:marLeft w:val="0"/>
      <w:marRight w:val="0"/>
      <w:marTop w:val="0"/>
      <w:marBottom w:val="0"/>
      <w:divBdr>
        <w:top w:val="none" w:sz="0" w:space="0" w:color="auto"/>
        <w:left w:val="none" w:sz="0" w:space="0" w:color="auto"/>
        <w:bottom w:val="none" w:sz="0" w:space="0" w:color="auto"/>
        <w:right w:val="none" w:sz="0" w:space="0" w:color="auto"/>
      </w:divBdr>
    </w:div>
    <w:div w:id="1306659955">
      <w:bodyDiv w:val="1"/>
      <w:marLeft w:val="0"/>
      <w:marRight w:val="0"/>
      <w:marTop w:val="0"/>
      <w:marBottom w:val="0"/>
      <w:divBdr>
        <w:top w:val="none" w:sz="0" w:space="0" w:color="auto"/>
        <w:left w:val="none" w:sz="0" w:space="0" w:color="auto"/>
        <w:bottom w:val="none" w:sz="0" w:space="0" w:color="auto"/>
        <w:right w:val="none" w:sz="0" w:space="0" w:color="auto"/>
      </w:divBdr>
    </w:div>
    <w:div w:id="1307121319">
      <w:bodyDiv w:val="1"/>
      <w:marLeft w:val="0"/>
      <w:marRight w:val="0"/>
      <w:marTop w:val="0"/>
      <w:marBottom w:val="0"/>
      <w:divBdr>
        <w:top w:val="none" w:sz="0" w:space="0" w:color="auto"/>
        <w:left w:val="none" w:sz="0" w:space="0" w:color="auto"/>
        <w:bottom w:val="none" w:sz="0" w:space="0" w:color="auto"/>
        <w:right w:val="none" w:sz="0" w:space="0" w:color="auto"/>
      </w:divBdr>
    </w:div>
    <w:div w:id="1307471196">
      <w:bodyDiv w:val="1"/>
      <w:marLeft w:val="0"/>
      <w:marRight w:val="0"/>
      <w:marTop w:val="0"/>
      <w:marBottom w:val="0"/>
      <w:divBdr>
        <w:top w:val="none" w:sz="0" w:space="0" w:color="auto"/>
        <w:left w:val="none" w:sz="0" w:space="0" w:color="auto"/>
        <w:bottom w:val="none" w:sz="0" w:space="0" w:color="auto"/>
        <w:right w:val="none" w:sz="0" w:space="0" w:color="auto"/>
      </w:divBdr>
    </w:div>
    <w:div w:id="1307709980">
      <w:bodyDiv w:val="1"/>
      <w:marLeft w:val="0"/>
      <w:marRight w:val="0"/>
      <w:marTop w:val="0"/>
      <w:marBottom w:val="0"/>
      <w:divBdr>
        <w:top w:val="none" w:sz="0" w:space="0" w:color="auto"/>
        <w:left w:val="none" w:sz="0" w:space="0" w:color="auto"/>
        <w:bottom w:val="none" w:sz="0" w:space="0" w:color="auto"/>
        <w:right w:val="none" w:sz="0" w:space="0" w:color="auto"/>
      </w:divBdr>
    </w:div>
    <w:div w:id="1307860093">
      <w:bodyDiv w:val="1"/>
      <w:marLeft w:val="0"/>
      <w:marRight w:val="0"/>
      <w:marTop w:val="0"/>
      <w:marBottom w:val="0"/>
      <w:divBdr>
        <w:top w:val="none" w:sz="0" w:space="0" w:color="auto"/>
        <w:left w:val="none" w:sz="0" w:space="0" w:color="auto"/>
        <w:bottom w:val="none" w:sz="0" w:space="0" w:color="auto"/>
        <w:right w:val="none" w:sz="0" w:space="0" w:color="auto"/>
      </w:divBdr>
    </w:div>
    <w:div w:id="1308169138">
      <w:bodyDiv w:val="1"/>
      <w:marLeft w:val="0"/>
      <w:marRight w:val="0"/>
      <w:marTop w:val="0"/>
      <w:marBottom w:val="0"/>
      <w:divBdr>
        <w:top w:val="none" w:sz="0" w:space="0" w:color="auto"/>
        <w:left w:val="none" w:sz="0" w:space="0" w:color="auto"/>
        <w:bottom w:val="none" w:sz="0" w:space="0" w:color="auto"/>
        <w:right w:val="none" w:sz="0" w:space="0" w:color="auto"/>
      </w:divBdr>
    </w:div>
    <w:div w:id="1308239277">
      <w:bodyDiv w:val="1"/>
      <w:marLeft w:val="0"/>
      <w:marRight w:val="0"/>
      <w:marTop w:val="0"/>
      <w:marBottom w:val="0"/>
      <w:divBdr>
        <w:top w:val="none" w:sz="0" w:space="0" w:color="auto"/>
        <w:left w:val="none" w:sz="0" w:space="0" w:color="auto"/>
        <w:bottom w:val="none" w:sz="0" w:space="0" w:color="auto"/>
        <w:right w:val="none" w:sz="0" w:space="0" w:color="auto"/>
      </w:divBdr>
      <w:divsChild>
        <w:div w:id="1748376618">
          <w:marLeft w:val="0"/>
          <w:marRight w:val="0"/>
          <w:marTop w:val="0"/>
          <w:marBottom w:val="0"/>
          <w:divBdr>
            <w:top w:val="none" w:sz="0" w:space="0" w:color="auto"/>
            <w:left w:val="none" w:sz="0" w:space="0" w:color="auto"/>
            <w:bottom w:val="none" w:sz="0" w:space="0" w:color="auto"/>
            <w:right w:val="none" w:sz="0" w:space="0" w:color="auto"/>
          </w:divBdr>
        </w:div>
        <w:div w:id="900870678">
          <w:marLeft w:val="0"/>
          <w:marRight w:val="0"/>
          <w:marTop w:val="0"/>
          <w:marBottom w:val="0"/>
          <w:divBdr>
            <w:top w:val="none" w:sz="0" w:space="0" w:color="auto"/>
            <w:left w:val="none" w:sz="0" w:space="0" w:color="auto"/>
            <w:bottom w:val="none" w:sz="0" w:space="0" w:color="auto"/>
            <w:right w:val="none" w:sz="0" w:space="0" w:color="auto"/>
          </w:divBdr>
        </w:div>
        <w:div w:id="1804303736">
          <w:marLeft w:val="0"/>
          <w:marRight w:val="0"/>
          <w:marTop w:val="0"/>
          <w:marBottom w:val="0"/>
          <w:divBdr>
            <w:top w:val="none" w:sz="0" w:space="0" w:color="auto"/>
            <w:left w:val="none" w:sz="0" w:space="0" w:color="auto"/>
            <w:bottom w:val="none" w:sz="0" w:space="0" w:color="auto"/>
            <w:right w:val="none" w:sz="0" w:space="0" w:color="auto"/>
          </w:divBdr>
        </w:div>
        <w:div w:id="259725313">
          <w:marLeft w:val="0"/>
          <w:marRight w:val="0"/>
          <w:marTop w:val="0"/>
          <w:marBottom w:val="0"/>
          <w:divBdr>
            <w:top w:val="none" w:sz="0" w:space="0" w:color="auto"/>
            <w:left w:val="none" w:sz="0" w:space="0" w:color="auto"/>
            <w:bottom w:val="none" w:sz="0" w:space="0" w:color="auto"/>
            <w:right w:val="none" w:sz="0" w:space="0" w:color="auto"/>
          </w:divBdr>
        </w:div>
        <w:div w:id="420688430">
          <w:marLeft w:val="0"/>
          <w:marRight w:val="0"/>
          <w:marTop w:val="0"/>
          <w:marBottom w:val="0"/>
          <w:divBdr>
            <w:top w:val="none" w:sz="0" w:space="0" w:color="auto"/>
            <w:left w:val="none" w:sz="0" w:space="0" w:color="auto"/>
            <w:bottom w:val="none" w:sz="0" w:space="0" w:color="auto"/>
            <w:right w:val="none" w:sz="0" w:space="0" w:color="auto"/>
          </w:divBdr>
        </w:div>
        <w:div w:id="1096828012">
          <w:marLeft w:val="0"/>
          <w:marRight w:val="0"/>
          <w:marTop w:val="0"/>
          <w:marBottom w:val="0"/>
          <w:divBdr>
            <w:top w:val="none" w:sz="0" w:space="0" w:color="auto"/>
            <w:left w:val="none" w:sz="0" w:space="0" w:color="auto"/>
            <w:bottom w:val="none" w:sz="0" w:space="0" w:color="auto"/>
            <w:right w:val="none" w:sz="0" w:space="0" w:color="auto"/>
          </w:divBdr>
        </w:div>
        <w:div w:id="310912394">
          <w:marLeft w:val="0"/>
          <w:marRight w:val="0"/>
          <w:marTop w:val="0"/>
          <w:marBottom w:val="0"/>
          <w:divBdr>
            <w:top w:val="none" w:sz="0" w:space="0" w:color="auto"/>
            <w:left w:val="none" w:sz="0" w:space="0" w:color="auto"/>
            <w:bottom w:val="none" w:sz="0" w:space="0" w:color="auto"/>
            <w:right w:val="none" w:sz="0" w:space="0" w:color="auto"/>
          </w:divBdr>
        </w:div>
        <w:div w:id="83957402">
          <w:marLeft w:val="0"/>
          <w:marRight w:val="0"/>
          <w:marTop w:val="0"/>
          <w:marBottom w:val="0"/>
          <w:divBdr>
            <w:top w:val="none" w:sz="0" w:space="0" w:color="auto"/>
            <w:left w:val="none" w:sz="0" w:space="0" w:color="auto"/>
            <w:bottom w:val="none" w:sz="0" w:space="0" w:color="auto"/>
            <w:right w:val="none" w:sz="0" w:space="0" w:color="auto"/>
          </w:divBdr>
        </w:div>
        <w:div w:id="1629970370">
          <w:marLeft w:val="0"/>
          <w:marRight w:val="0"/>
          <w:marTop w:val="0"/>
          <w:marBottom w:val="0"/>
          <w:divBdr>
            <w:top w:val="none" w:sz="0" w:space="0" w:color="auto"/>
            <w:left w:val="none" w:sz="0" w:space="0" w:color="auto"/>
            <w:bottom w:val="none" w:sz="0" w:space="0" w:color="auto"/>
            <w:right w:val="none" w:sz="0" w:space="0" w:color="auto"/>
          </w:divBdr>
        </w:div>
        <w:div w:id="2044136495">
          <w:marLeft w:val="0"/>
          <w:marRight w:val="0"/>
          <w:marTop w:val="0"/>
          <w:marBottom w:val="0"/>
          <w:divBdr>
            <w:top w:val="none" w:sz="0" w:space="0" w:color="auto"/>
            <w:left w:val="none" w:sz="0" w:space="0" w:color="auto"/>
            <w:bottom w:val="none" w:sz="0" w:space="0" w:color="auto"/>
            <w:right w:val="none" w:sz="0" w:space="0" w:color="auto"/>
          </w:divBdr>
        </w:div>
        <w:div w:id="275214049">
          <w:marLeft w:val="0"/>
          <w:marRight w:val="0"/>
          <w:marTop w:val="0"/>
          <w:marBottom w:val="0"/>
          <w:divBdr>
            <w:top w:val="none" w:sz="0" w:space="0" w:color="auto"/>
            <w:left w:val="none" w:sz="0" w:space="0" w:color="auto"/>
            <w:bottom w:val="none" w:sz="0" w:space="0" w:color="auto"/>
            <w:right w:val="none" w:sz="0" w:space="0" w:color="auto"/>
          </w:divBdr>
        </w:div>
        <w:div w:id="1540317001">
          <w:marLeft w:val="0"/>
          <w:marRight w:val="0"/>
          <w:marTop w:val="0"/>
          <w:marBottom w:val="0"/>
          <w:divBdr>
            <w:top w:val="none" w:sz="0" w:space="0" w:color="auto"/>
            <w:left w:val="none" w:sz="0" w:space="0" w:color="auto"/>
            <w:bottom w:val="none" w:sz="0" w:space="0" w:color="auto"/>
            <w:right w:val="none" w:sz="0" w:space="0" w:color="auto"/>
          </w:divBdr>
        </w:div>
        <w:div w:id="1613441666">
          <w:marLeft w:val="0"/>
          <w:marRight w:val="0"/>
          <w:marTop w:val="0"/>
          <w:marBottom w:val="0"/>
          <w:divBdr>
            <w:top w:val="none" w:sz="0" w:space="0" w:color="auto"/>
            <w:left w:val="none" w:sz="0" w:space="0" w:color="auto"/>
            <w:bottom w:val="none" w:sz="0" w:space="0" w:color="auto"/>
            <w:right w:val="none" w:sz="0" w:space="0" w:color="auto"/>
          </w:divBdr>
        </w:div>
        <w:div w:id="1979606777">
          <w:marLeft w:val="0"/>
          <w:marRight w:val="0"/>
          <w:marTop w:val="0"/>
          <w:marBottom w:val="0"/>
          <w:divBdr>
            <w:top w:val="none" w:sz="0" w:space="0" w:color="auto"/>
            <w:left w:val="none" w:sz="0" w:space="0" w:color="auto"/>
            <w:bottom w:val="none" w:sz="0" w:space="0" w:color="auto"/>
            <w:right w:val="none" w:sz="0" w:space="0" w:color="auto"/>
          </w:divBdr>
        </w:div>
        <w:div w:id="971515916">
          <w:marLeft w:val="0"/>
          <w:marRight w:val="0"/>
          <w:marTop w:val="0"/>
          <w:marBottom w:val="0"/>
          <w:divBdr>
            <w:top w:val="none" w:sz="0" w:space="0" w:color="auto"/>
            <w:left w:val="none" w:sz="0" w:space="0" w:color="auto"/>
            <w:bottom w:val="none" w:sz="0" w:space="0" w:color="auto"/>
            <w:right w:val="none" w:sz="0" w:space="0" w:color="auto"/>
          </w:divBdr>
        </w:div>
        <w:div w:id="1656883959">
          <w:marLeft w:val="0"/>
          <w:marRight w:val="0"/>
          <w:marTop w:val="0"/>
          <w:marBottom w:val="0"/>
          <w:divBdr>
            <w:top w:val="none" w:sz="0" w:space="0" w:color="auto"/>
            <w:left w:val="none" w:sz="0" w:space="0" w:color="auto"/>
            <w:bottom w:val="none" w:sz="0" w:space="0" w:color="auto"/>
            <w:right w:val="none" w:sz="0" w:space="0" w:color="auto"/>
          </w:divBdr>
        </w:div>
        <w:div w:id="143744623">
          <w:marLeft w:val="0"/>
          <w:marRight w:val="0"/>
          <w:marTop w:val="0"/>
          <w:marBottom w:val="0"/>
          <w:divBdr>
            <w:top w:val="none" w:sz="0" w:space="0" w:color="auto"/>
            <w:left w:val="none" w:sz="0" w:space="0" w:color="auto"/>
            <w:bottom w:val="none" w:sz="0" w:space="0" w:color="auto"/>
            <w:right w:val="none" w:sz="0" w:space="0" w:color="auto"/>
          </w:divBdr>
        </w:div>
        <w:div w:id="1274704497">
          <w:marLeft w:val="0"/>
          <w:marRight w:val="0"/>
          <w:marTop w:val="0"/>
          <w:marBottom w:val="0"/>
          <w:divBdr>
            <w:top w:val="none" w:sz="0" w:space="0" w:color="auto"/>
            <w:left w:val="none" w:sz="0" w:space="0" w:color="auto"/>
            <w:bottom w:val="none" w:sz="0" w:space="0" w:color="auto"/>
            <w:right w:val="none" w:sz="0" w:space="0" w:color="auto"/>
          </w:divBdr>
        </w:div>
        <w:div w:id="1489592162">
          <w:marLeft w:val="0"/>
          <w:marRight w:val="0"/>
          <w:marTop w:val="0"/>
          <w:marBottom w:val="0"/>
          <w:divBdr>
            <w:top w:val="none" w:sz="0" w:space="0" w:color="auto"/>
            <w:left w:val="none" w:sz="0" w:space="0" w:color="auto"/>
            <w:bottom w:val="none" w:sz="0" w:space="0" w:color="auto"/>
            <w:right w:val="none" w:sz="0" w:space="0" w:color="auto"/>
          </w:divBdr>
        </w:div>
        <w:div w:id="1344166288">
          <w:marLeft w:val="0"/>
          <w:marRight w:val="0"/>
          <w:marTop w:val="0"/>
          <w:marBottom w:val="0"/>
          <w:divBdr>
            <w:top w:val="none" w:sz="0" w:space="0" w:color="auto"/>
            <w:left w:val="none" w:sz="0" w:space="0" w:color="auto"/>
            <w:bottom w:val="none" w:sz="0" w:space="0" w:color="auto"/>
            <w:right w:val="none" w:sz="0" w:space="0" w:color="auto"/>
          </w:divBdr>
        </w:div>
        <w:div w:id="1647273589">
          <w:marLeft w:val="0"/>
          <w:marRight w:val="0"/>
          <w:marTop w:val="0"/>
          <w:marBottom w:val="0"/>
          <w:divBdr>
            <w:top w:val="none" w:sz="0" w:space="0" w:color="auto"/>
            <w:left w:val="none" w:sz="0" w:space="0" w:color="auto"/>
            <w:bottom w:val="none" w:sz="0" w:space="0" w:color="auto"/>
            <w:right w:val="none" w:sz="0" w:space="0" w:color="auto"/>
          </w:divBdr>
        </w:div>
        <w:div w:id="2106146487">
          <w:marLeft w:val="0"/>
          <w:marRight w:val="0"/>
          <w:marTop w:val="0"/>
          <w:marBottom w:val="0"/>
          <w:divBdr>
            <w:top w:val="none" w:sz="0" w:space="0" w:color="auto"/>
            <w:left w:val="none" w:sz="0" w:space="0" w:color="auto"/>
            <w:bottom w:val="none" w:sz="0" w:space="0" w:color="auto"/>
            <w:right w:val="none" w:sz="0" w:space="0" w:color="auto"/>
          </w:divBdr>
        </w:div>
        <w:div w:id="321087725">
          <w:marLeft w:val="0"/>
          <w:marRight w:val="0"/>
          <w:marTop w:val="0"/>
          <w:marBottom w:val="0"/>
          <w:divBdr>
            <w:top w:val="none" w:sz="0" w:space="0" w:color="auto"/>
            <w:left w:val="none" w:sz="0" w:space="0" w:color="auto"/>
            <w:bottom w:val="none" w:sz="0" w:space="0" w:color="auto"/>
            <w:right w:val="none" w:sz="0" w:space="0" w:color="auto"/>
          </w:divBdr>
        </w:div>
        <w:div w:id="1396275316">
          <w:marLeft w:val="0"/>
          <w:marRight w:val="0"/>
          <w:marTop w:val="0"/>
          <w:marBottom w:val="0"/>
          <w:divBdr>
            <w:top w:val="none" w:sz="0" w:space="0" w:color="auto"/>
            <w:left w:val="none" w:sz="0" w:space="0" w:color="auto"/>
            <w:bottom w:val="none" w:sz="0" w:space="0" w:color="auto"/>
            <w:right w:val="none" w:sz="0" w:space="0" w:color="auto"/>
          </w:divBdr>
        </w:div>
        <w:div w:id="140655356">
          <w:marLeft w:val="0"/>
          <w:marRight w:val="0"/>
          <w:marTop w:val="0"/>
          <w:marBottom w:val="0"/>
          <w:divBdr>
            <w:top w:val="none" w:sz="0" w:space="0" w:color="auto"/>
            <w:left w:val="none" w:sz="0" w:space="0" w:color="auto"/>
            <w:bottom w:val="none" w:sz="0" w:space="0" w:color="auto"/>
            <w:right w:val="none" w:sz="0" w:space="0" w:color="auto"/>
          </w:divBdr>
        </w:div>
        <w:div w:id="1616249746">
          <w:marLeft w:val="0"/>
          <w:marRight w:val="0"/>
          <w:marTop w:val="0"/>
          <w:marBottom w:val="0"/>
          <w:divBdr>
            <w:top w:val="none" w:sz="0" w:space="0" w:color="auto"/>
            <w:left w:val="none" w:sz="0" w:space="0" w:color="auto"/>
            <w:bottom w:val="none" w:sz="0" w:space="0" w:color="auto"/>
            <w:right w:val="none" w:sz="0" w:space="0" w:color="auto"/>
          </w:divBdr>
        </w:div>
        <w:div w:id="2115129692">
          <w:marLeft w:val="0"/>
          <w:marRight w:val="0"/>
          <w:marTop w:val="0"/>
          <w:marBottom w:val="0"/>
          <w:divBdr>
            <w:top w:val="none" w:sz="0" w:space="0" w:color="auto"/>
            <w:left w:val="none" w:sz="0" w:space="0" w:color="auto"/>
            <w:bottom w:val="none" w:sz="0" w:space="0" w:color="auto"/>
            <w:right w:val="none" w:sz="0" w:space="0" w:color="auto"/>
          </w:divBdr>
        </w:div>
        <w:div w:id="335959739">
          <w:marLeft w:val="0"/>
          <w:marRight w:val="0"/>
          <w:marTop w:val="0"/>
          <w:marBottom w:val="0"/>
          <w:divBdr>
            <w:top w:val="none" w:sz="0" w:space="0" w:color="auto"/>
            <w:left w:val="none" w:sz="0" w:space="0" w:color="auto"/>
            <w:bottom w:val="none" w:sz="0" w:space="0" w:color="auto"/>
            <w:right w:val="none" w:sz="0" w:space="0" w:color="auto"/>
          </w:divBdr>
        </w:div>
        <w:div w:id="1096704471">
          <w:marLeft w:val="0"/>
          <w:marRight w:val="0"/>
          <w:marTop w:val="0"/>
          <w:marBottom w:val="0"/>
          <w:divBdr>
            <w:top w:val="none" w:sz="0" w:space="0" w:color="auto"/>
            <w:left w:val="none" w:sz="0" w:space="0" w:color="auto"/>
            <w:bottom w:val="none" w:sz="0" w:space="0" w:color="auto"/>
            <w:right w:val="none" w:sz="0" w:space="0" w:color="auto"/>
          </w:divBdr>
        </w:div>
        <w:div w:id="294650817">
          <w:marLeft w:val="0"/>
          <w:marRight w:val="0"/>
          <w:marTop w:val="0"/>
          <w:marBottom w:val="0"/>
          <w:divBdr>
            <w:top w:val="none" w:sz="0" w:space="0" w:color="auto"/>
            <w:left w:val="none" w:sz="0" w:space="0" w:color="auto"/>
            <w:bottom w:val="none" w:sz="0" w:space="0" w:color="auto"/>
            <w:right w:val="none" w:sz="0" w:space="0" w:color="auto"/>
          </w:divBdr>
        </w:div>
        <w:div w:id="887451120">
          <w:marLeft w:val="0"/>
          <w:marRight w:val="0"/>
          <w:marTop w:val="0"/>
          <w:marBottom w:val="0"/>
          <w:divBdr>
            <w:top w:val="none" w:sz="0" w:space="0" w:color="auto"/>
            <w:left w:val="none" w:sz="0" w:space="0" w:color="auto"/>
            <w:bottom w:val="none" w:sz="0" w:space="0" w:color="auto"/>
            <w:right w:val="none" w:sz="0" w:space="0" w:color="auto"/>
          </w:divBdr>
        </w:div>
        <w:div w:id="1643004386">
          <w:marLeft w:val="0"/>
          <w:marRight w:val="0"/>
          <w:marTop w:val="0"/>
          <w:marBottom w:val="0"/>
          <w:divBdr>
            <w:top w:val="none" w:sz="0" w:space="0" w:color="auto"/>
            <w:left w:val="none" w:sz="0" w:space="0" w:color="auto"/>
            <w:bottom w:val="none" w:sz="0" w:space="0" w:color="auto"/>
            <w:right w:val="none" w:sz="0" w:space="0" w:color="auto"/>
          </w:divBdr>
        </w:div>
        <w:div w:id="1587769358">
          <w:marLeft w:val="0"/>
          <w:marRight w:val="0"/>
          <w:marTop w:val="0"/>
          <w:marBottom w:val="0"/>
          <w:divBdr>
            <w:top w:val="none" w:sz="0" w:space="0" w:color="auto"/>
            <w:left w:val="none" w:sz="0" w:space="0" w:color="auto"/>
            <w:bottom w:val="none" w:sz="0" w:space="0" w:color="auto"/>
            <w:right w:val="none" w:sz="0" w:space="0" w:color="auto"/>
          </w:divBdr>
        </w:div>
        <w:div w:id="38238803">
          <w:marLeft w:val="0"/>
          <w:marRight w:val="0"/>
          <w:marTop w:val="0"/>
          <w:marBottom w:val="0"/>
          <w:divBdr>
            <w:top w:val="none" w:sz="0" w:space="0" w:color="auto"/>
            <w:left w:val="none" w:sz="0" w:space="0" w:color="auto"/>
            <w:bottom w:val="none" w:sz="0" w:space="0" w:color="auto"/>
            <w:right w:val="none" w:sz="0" w:space="0" w:color="auto"/>
          </w:divBdr>
        </w:div>
        <w:div w:id="1839538172">
          <w:marLeft w:val="0"/>
          <w:marRight w:val="0"/>
          <w:marTop w:val="0"/>
          <w:marBottom w:val="0"/>
          <w:divBdr>
            <w:top w:val="none" w:sz="0" w:space="0" w:color="auto"/>
            <w:left w:val="none" w:sz="0" w:space="0" w:color="auto"/>
            <w:bottom w:val="none" w:sz="0" w:space="0" w:color="auto"/>
            <w:right w:val="none" w:sz="0" w:space="0" w:color="auto"/>
          </w:divBdr>
        </w:div>
        <w:div w:id="328604732">
          <w:marLeft w:val="0"/>
          <w:marRight w:val="0"/>
          <w:marTop w:val="0"/>
          <w:marBottom w:val="0"/>
          <w:divBdr>
            <w:top w:val="none" w:sz="0" w:space="0" w:color="auto"/>
            <w:left w:val="none" w:sz="0" w:space="0" w:color="auto"/>
            <w:bottom w:val="none" w:sz="0" w:space="0" w:color="auto"/>
            <w:right w:val="none" w:sz="0" w:space="0" w:color="auto"/>
          </w:divBdr>
        </w:div>
        <w:div w:id="798301252">
          <w:marLeft w:val="0"/>
          <w:marRight w:val="0"/>
          <w:marTop w:val="0"/>
          <w:marBottom w:val="0"/>
          <w:divBdr>
            <w:top w:val="none" w:sz="0" w:space="0" w:color="auto"/>
            <w:left w:val="none" w:sz="0" w:space="0" w:color="auto"/>
            <w:bottom w:val="none" w:sz="0" w:space="0" w:color="auto"/>
            <w:right w:val="none" w:sz="0" w:space="0" w:color="auto"/>
          </w:divBdr>
        </w:div>
        <w:div w:id="373313706">
          <w:marLeft w:val="0"/>
          <w:marRight w:val="0"/>
          <w:marTop w:val="0"/>
          <w:marBottom w:val="0"/>
          <w:divBdr>
            <w:top w:val="none" w:sz="0" w:space="0" w:color="auto"/>
            <w:left w:val="none" w:sz="0" w:space="0" w:color="auto"/>
            <w:bottom w:val="none" w:sz="0" w:space="0" w:color="auto"/>
            <w:right w:val="none" w:sz="0" w:space="0" w:color="auto"/>
          </w:divBdr>
        </w:div>
        <w:div w:id="1838301792">
          <w:marLeft w:val="0"/>
          <w:marRight w:val="0"/>
          <w:marTop w:val="0"/>
          <w:marBottom w:val="0"/>
          <w:divBdr>
            <w:top w:val="none" w:sz="0" w:space="0" w:color="auto"/>
            <w:left w:val="none" w:sz="0" w:space="0" w:color="auto"/>
            <w:bottom w:val="none" w:sz="0" w:space="0" w:color="auto"/>
            <w:right w:val="none" w:sz="0" w:space="0" w:color="auto"/>
          </w:divBdr>
        </w:div>
        <w:div w:id="1205023959">
          <w:marLeft w:val="0"/>
          <w:marRight w:val="0"/>
          <w:marTop w:val="0"/>
          <w:marBottom w:val="0"/>
          <w:divBdr>
            <w:top w:val="none" w:sz="0" w:space="0" w:color="auto"/>
            <w:left w:val="none" w:sz="0" w:space="0" w:color="auto"/>
            <w:bottom w:val="none" w:sz="0" w:space="0" w:color="auto"/>
            <w:right w:val="none" w:sz="0" w:space="0" w:color="auto"/>
          </w:divBdr>
        </w:div>
        <w:div w:id="861474436">
          <w:marLeft w:val="0"/>
          <w:marRight w:val="0"/>
          <w:marTop w:val="0"/>
          <w:marBottom w:val="0"/>
          <w:divBdr>
            <w:top w:val="none" w:sz="0" w:space="0" w:color="auto"/>
            <w:left w:val="none" w:sz="0" w:space="0" w:color="auto"/>
            <w:bottom w:val="none" w:sz="0" w:space="0" w:color="auto"/>
            <w:right w:val="none" w:sz="0" w:space="0" w:color="auto"/>
          </w:divBdr>
        </w:div>
        <w:div w:id="443884505">
          <w:marLeft w:val="0"/>
          <w:marRight w:val="0"/>
          <w:marTop w:val="0"/>
          <w:marBottom w:val="0"/>
          <w:divBdr>
            <w:top w:val="none" w:sz="0" w:space="0" w:color="auto"/>
            <w:left w:val="none" w:sz="0" w:space="0" w:color="auto"/>
            <w:bottom w:val="none" w:sz="0" w:space="0" w:color="auto"/>
            <w:right w:val="none" w:sz="0" w:space="0" w:color="auto"/>
          </w:divBdr>
        </w:div>
        <w:div w:id="573977540">
          <w:marLeft w:val="0"/>
          <w:marRight w:val="0"/>
          <w:marTop w:val="0"/>
          <w:marBottom w:val="0"/>
          <w:divBdr>
            <w:top w:val="none" w:sz="0" w:space="0" w:color="auto"/>
            <w:left w:val="none" w:sz="0" w:space="0" w:color="auto"/>
            <w:bottom w:val="none" w:sz="0" w:space="0" w:color="auto"/>
            <w:right w:val="none" w:sz="0" w:space="0" w:color="auto"/>
          </w:divBdr>
        </w:div>
        <w:div w:id="377633972">
          <w:marLeft w:val="0"/>
          <w:marRight w:val="0"/>
          <w:marTop w:val="0"/>
          <w:marBottom w:val="0"/>
          <w:divBdr>
            <w:top w:val="none" w:sz="0" w:space="0" w:color="auto"/>
            <w:left w:val="none" w:sz="0" w:space="0" w:color="auto"/>
            <w:bottom w:val="none" w:sz="0" w:space="0" w:color="auto"/>
            <w:right w:val="none" w:sz="0" w:space="0" w:color="auto"/>
          </w:divBdr>
        </w:div>
        <w:div w:id="491068219">
          <w:marLeft w:val="0"/>
          <w:marRight w:val="0"/>
          <w:marTop w:val="0"/>
          <w:marBottom w:val="0"/>
          <w:divBdr>
            <w:top w:val="none" w:sz="0" w:space="0" w:color="auto"/>
            <w:left w:val="none" w:sz="0" w:space="0" w:color="auto"/>
            <w:bottom w:val="none" w:sz="0" w:space="0" w:color="auto"/>
            <w:right w:val="none" w:sz="0" w:space="0" w:color="auto"/>
          </w:divBdr>
        </w:div>
        <w:div w:id="459694131">
          <w:marLeft w:val="0"/>
          <w:marRight w:val="0"/>
          <w:marTop w:val="0"/>
          <w:marBottom w:val="0"/>
          <w:divBdr>
            <w:top w:val="none" w:sz="0" w:space="0" w:color="auto"/>
            <w:left w:val="none" w:sz="0" w:space="0" w:color="auto"/>
            <w:bottom w:val="none" w:sz="0" w:space="0" w:color="auto"/>
            <w:right w:val="none" w:sz="0" w:space="0" w:color="auto"/>
          </w:divBdr>
        </w:div>
        <w:div w:id="1995602201">
          <w:marLeft w:val="0"/>
          <w:marRight w:val="0"/>
          <w:marTop w:val="0"/>
          <w:marBottom w:val="0"/>
          <w:divBdr>
            <w:top w:val="none" w:sz="0" w:space="0" w:color="auto"/>
            <w:left w:val="none" w:sz="0" w:space="0" w:color="auto"/>
            <w:bottom w:val="none" w:sz="0" w:space="0" w:color="auto"/>
            <w:right w:val="none" w:sz="0" w:space="0" w:color="auto"/>
          </w:divBdr>
        </w:div>
        <w:div w:id="763959489">
          <w:marLeft w:val="0"/>
          <w:marRight w:val="0"/>
          <w:marTop w:val="0"/>
          <w:marBottom w:val="0"/>
          <w:divBdr>
            <w:top w:val="none" w:sz="0" w:space="0" w:color="auto"/>
            <w:left w:val="none" w:sz="0" w:space="0" w:color="auto"/>
            <w:bottom w:val="none" w:sz="0" w:space="0" w:color="auto"/>
            <w:right w:val="none" w:sz="0" w:space="0" w:color="auto"/>
          </w:divBdr>
        </w:div>
        <w:div w:id="27412333">
          <w:marLeft w:val="0"/>
          <w:marRight w:val="0"/>
          <w:marTop w:val="0"/>
          <w:marBottom w:val="0"/>
          <w:divBdr>
            <w:top w:val="none" w:sz="0" w:space="0" w:color="auto"/>
            <w:left w:val="none" w:sz="0" w:space="0" w:color="auto"/>
            <w:bottom w:val="none" w:sz="0" w:space="0" w:color="auto"/>
            <w:right w:val="none" w:sz="0" w:space="0" w:color="auto"/>
          </w:divBdr>
        </w:div>
        <w:div w:id="281112614">
          <w:marLeft w:val="0"/>
          <w:marRight w:val="0"/>
          <w:marTop w:val="0"/>
          <w:marBottom w:val="0"/>
          <w:divBdr>
            <w:top w:val="none" w:sz="0" w:space="0" w:color="auto"/>
            <w:left w:val="none" w:sz="0" w:space="0" w:color="auto"/>
            <w:bottom w:val="none" w:sz="0" w:space="0" w:color="auto"/>
            <w:right w:val="none" w:sz="0" w:space="0" w:color="auto"/>
          </w:divBdr>
        </w:div>
        <w:div w:id="318507276">
          <w:marLeft w:val="0"/>
          <w:marRight w:val="0"/>
          <w:marTop w:val="0"/>
          <w:marBottom w:val="0"/>
          <w:divBdr>
            <w:top w:val="none" w:sz="0" w:space="0" w:color="auto"/>
            <w:left w:val="none" w:sz="0" w:space="0" w:color="auto"/>
            <w:bottom w:val="none" w:sz="0" w:space="0" w:color="auto"/>
            <w:right w:val="none" w:sz="0" w:space="0" w:color="auto"/>
          </w:divBdr>
        </w:div>
        <w:div w:id="1429738990">
          <w:marLeft w:val="0"/>
          <w:marRight w:val="0"/>
          <w:marTop w:val="0"/>
          <w:marBottom w:val="0"/>
          <w:divBdr>
            <w:top w:val="none" w:sz="0" w:space="0" w:color="auto"/>
            <w:left w:val="none" w:sz="0" w:space="0" w:color="auto"/>
            <w:bottom w:val="none" w:sz="0" w:space="0" w:color="auto"/>
            <w:right w:val="none" w:sz="0" w:space="0" w:color="auto"/>
          </w:divBdr>
        </w:div>
        <w:div w:id="1713769603">
          <w:marLeft w:val="0"/>
          <w:marRight w:val="0"/>
          <w:marTop w:val="0"/>
          <w:marBottom w:val="0"/>
          <w:divBdr>
            <w:top w:val="none" w:sz="0" w:space="0" w:color="auto"/>
            <w:left w:val="none" w:sz="0" w:space="0" w:color="auto"/>
            <w:bottom w:val="none" w:sz="0" w:space="0" w:color="auto"/>
            <w:right w:val="none" w:sz="0" w:space="0" w:color="auto"/>
          </w:divBdr>
        </w:div>
        <w:div w:id="420493535">
          <w:marLeft w:val="0"/>
          <w:marRight w:val="0"/>
          <w:marTop w:val="0"/>
          <w:marBottom w:val="0"/>
          <w:divBdr>
            <w:top w:val="none" w:sz="0" w:space="0" w:color="auto"/>
            <w:left w:val="none" w:sz="0" w:space="0" w:color="auto"/>
            <w:bottom w:val="none" w:sz="0" w:space="0" w:color="auto"/>
            <w:right w:val="none" w:sz="0" w:space="0" w:color="auto"/>
          </w:divBdr>
        </w:div>
        <w:div w:id="914626546">
          <w:marLeft w:val="0"/>
          <w:marRight w:val="0"/>
          <w:marTop w:val="0"/>
          <w:marBottom w:val="0"/>
          <w:divBdr>
            <w:top w:val="none" w:sz="0" w:space="0" w:color="auto"/>
            <w:left w:val="none" w:sz="0" w:space="0" w:color="auto"/>
            <w:bottom w:val="none" w:sz="0" w:space="0" w:color="auto"/>
            <w:right w:val="none" w:sz="0" w:space="0" w:color="auto"/>
          </w:divBdr>
        </w:div>
        <w:div w:id="945498560">
          <w:marLeft w:val="0"/>
          <w:marRight w:val="0"/>
          <w:marTop w:val="0"/>
          <w:marBottom w:val="0"/>
          <w:divBdr>
            <w:top w:val="none" w:sz="0" w:space="0" w:color="auto"/>
            <w:left w:val="none" w:sz="0" w:space="0" w:color="auto"/>
            <w:bottom w:val="none" w:sz="0" w:space="0" w:color="auto"/>
            <w:right w:val="none" w:sz="0" w:space="0" w:color="auto"/>
          </w:divBdr>
        </w:div>
        <w:div w:id="1112168666">
          <w:marLeft w:val="0"/>
          <w:marRight w:val="0"/>
          <w:marTop w:val="0"/>
          <w:marBottom w:val="0"/>
          <w:divBdr>
            <w:top w:val="none" w:sz="0" w:space="0" w:color="auto"/>
            <w:left w:val="none" w:sz="0" w:space="0" w:color="auto"/>
            <w:bottom w:val="none" w:sz="0" w:space="0" w:color="auto"/>
            <w:right w:val="none" w:sz="0" w:space="0" w:color="auto"/>
          </w:divBdr>
        </w:div>
        <w:div w:id="1142507314">
          <w:marLeft w:val="0"/>
          <w:marRight w:val="0"/>
          <w:marTop w:val="0"/>
          <w:marBottom w:val="0"/>
          <w:divBdr>
            <w:top w:val="none" w:sz="0" w:space="0" w:color="auto"/>
            <w:left w:val="none" w:sz="0" w:space="0" w:color="auto"/>
            <w:bottom w:val="none" w:sz="0" w:space="0" w:color="auto"/>
            <w:right w:val="none" w:sz="0" w:space="0" w:color="auto"/>
          </w:divBdr>
        </w:div>
        <w:div w:id="387340977">
          <w:marLeft w:val="0"/>
          <w:marRight w:val="0"/>
          <w:marTop w:val="0"/>
          <w:marBottom w:val="0"/>
          <w:divBdr>
            <w:top w:val="none" w:sz="0" w:space="0" w:color="auto"/>
            <w:left w:val="none" w:sz="0" w:space="0" w:color="auto"/>
            <w:bottom w:val="none" w:sz="0" w:space="0" w:color="auto"/>
            <w:right w:val="none" w:sz="0" w:space="0" w:color="auto"/>
          </w:divBdr>
        </w:div>
      </w:divsChild>
    </w:div>
    <w:div w:id="1308509781">
      <w:bodyDiv w:val="1"/>
      <w:marLeft w:val="0"/>
      <w:marRight w:val="0"/>
      <w:marTop w:val="0"/>
      <w:marBottom w:val="0"/>
      <w:divBdr>
        <w:top w:val="none" w:sz="0" w:space="0" w:color="auto"/>
        <w:left w:val="none" w:sz="0" w:space="0" w:color="auto"/>
        <w:bottom w:val="none" w:sz="0" w:space="0" w:color="auto"/>
        <w:right w:val="none" w:sz="0" w:space="0" w:color="auto"/>
      </w:divBdr>
    </w:div>
    <w:div w:id="1308511647">
      <w:bodyDiv w:val="1"/>
      <w:marLeft w:val="0"/>
      <w:marRight w:val="0"/>
      <w:marTop w:val="0"/>
      <w:marBottom w:val="0"/>
      <w:divBdr>
        <w:top w:val="none" w:sz="0" w:space="0" w:color="auto"/>
        <w:left w:val="none" w:sz="0" w:space="0" w:color="auto"/>
        <w:bottom w:val="none" w:sz="0" w:space="0" w:color="auto"/>
        <w:right w:val="none" w:sz="0" w:space="0" w:color="auto"/>
      </w:divBdr>
    </w:div>
    <w:div w:id="1308589331">
      <w:bodyDiv w:val="1"/>
      <w:marLeft w:val="0"/>
      <w:marRight w:val="0"/>
      <w:marTop w:val="0"/>
      <w:marBottom w:val="0"/>
      <w:divBdr>
        <w:top w:val="none" w:sz="0" w:space="0" w:color="auto"/>
        <w:left w:val="none" w:sz="0" w:space="0" w:color="auto"/>
        <w:bottom w:val="none" w:sz="0" w:space="0" w:color="auto"/>
        <w:right w:val="none" w:sz="0" w:space="0" w:color="auto"/>
      </w:divBdr>
    </w:div>
    <w:div w:id="1309044998">
      <w:bodyDiv w:val="1"/>
      <w:marLeft w:val="0"/>
      <w:marRight w:val="0"/>
      <w:marTop w:val="0"/>
      <w:marBottom w:val="0"/>
      <w:divBdr>
        <w:top w:val="none" w:sz="0" w:space="0" w:color="auto"/>
        <w:left w:val="none" w:sz="0" w:space="0" w:color="auto"/>
        <w:bottom w:val="none" w:sz="0" w:space="0" w:color="auto"/>
        <w:right w:val="none" w:sz="0" w:space="0" w:color="auto"/>
      </w:divBdr>
    </w:div>
    <w:div w:id="1309438060">
      <w:bodyDiv w:val="1"/>
      <w:marLeft w:val="0"/>
      <w:marRight w:val="0"/>
      <w:marTop w:val="0"/>
      <w:marBottom w:val="0"/>
      <w:divBdr>
        <w:top w:val="none" w:sz="0" w:space="0" w:color="auto"/>
        <w:left w:val="none" w:sz="0" w:space="0" w:color="auto"/>
        <w:bottom w:val="none" w:sz="0" w:space="0" w:color="auto"/>
        <w:right w:val="none" w:sz="0" w:space="0" w:color="auto"/>
      </w:divBdr>
    </w:div>
    <w:div w:id="1309556267">
      <w:bodyDiv w:val="1"/>
      <w:marLeft w:val="0"/>
      <w:marRight w:val="0"/>
      <w:marTop w:val="0"/>
      <w:marBottom w:val="0"/>
      <w:divBdr>
        <w:top w:val="none" w:sz="0" w:space="0" w:color="auto"/>
        <w:left w:val="none" w:sz="0" w:space="0" w:color="auto"/>
        <w:bottom w:val="none" w:sz="0" w:space="0" w:color="auto"/>
        <w:right w:val="none" w:sz="0" w:space="0" w:color="auto"/>
      </w:divBdr>
    </w:div>
    <w:div w:id="1310401297">
      <w:bodyDiv w:val="1"/>
      <w:marLeft w:val="0"/>
      <w:marRight w:val="0"/>
      <w:marTop w:val="0"/>
      <w:marBottom w:val="0"/>
      <w:divBdr>
        <w:top w:val="none" w:sz="0" w:space="0" w:color="auto"/>
        <w:left w:val="none" w:sz="0" w:space="0" w:color="auto"/>
        <w:bottom w:val="none" w:sz="0" w:space="0" w:color="auto"/>
        <w:right w:val="none" w:sz="0" w:space="0" w:color="auto"/>
      </w:divBdr>
    </w:div>
    <w:div w:id="1310591571">
      <w:bodyDiv w:val="1"/>
      <w:marLeft w:val="0"/>
      <w:marRight w:val="0"/>
      <w:marTop w:val="0"/>
      <w:marBottom w:val="0"/>
      <w:divBdr>
        <w:top w:val="none" w:sz="0" w:space="0" w:color="auto"/>
        <w:left w:val="none" w:sz="0" w:space="0" w:color="auto"/>
        <w:bottom w:val="none" w:sz="0" w:space="0" w:color="auto"/>
        <w:right w:val="none" w:sz="0" w:space="0" w:color="auto"/>
      </w:divBdr>
    </w:div>
    <w:div w:id="1310749089">
      <w:bodyDiv w:val="1"/>
      <w:marLeft w:val="0"/>
      <w:marRight w:val="0"/>
      <w:marTop w:val="0"/>
      <w:marBottom w:val="0"/>
      <w:divBdr>
        <w:top w:val="none" w:sz="0" w:space="0" w:color="auto"/>
        <w:left w:val="none" w:sz="0" w:space="0" w:color="auto"/>
        <w:bottom w:val="none" w:sz="0" w:space="0" w:color="auto"/>
        <w:right w:val="none" w:sz="0" w:space="0" w:color="auto"/>
      </w:divBdr>
    </w:div>
    <w:div w:id="1310751011">
      <w:bodyDiv w:val="1"/>
      <w:marLeft w:val="0"/>
      <w:marRight w:val="0"/>
      <w:marTop w:val="0"/>
      <w:marBottom w:val="0"/>
      <w:divBdr>
        <w:top w:val="none" w:sz="0" w:space="0" w:color="auto"/>
        <w:left w:val="none" w:sz="0" w:space="0" w:color="auto"/>
        <w:bottom w:val="none" w:sz="0" w:space="0" w:color="auto"/>
        <w:right w:val="none" w:sz="0" w:space="0" w:color="auto"/>
      </w:divBdr>
    </w:div>
    <w:div w:id="1310788045">
      <w:bodyDiv w:val="1"/>
      <w:marLeft w:val="0"/>
      <w:marRight w:val="0"/>
      <w:marTop w:val="0"/>
      <w:marBottom w:val="0"/>
      <w:divBdr>
        <w:top w:val="none" w:sz="0" w:space="0" w:color="auto"/>
        <w:left w:val="none" w:sz="0" w:space="0" w:color="auto"/>
        <w:bottom w:val="none" w:sz="0" w:space="0" w:color="auto"/>
        <w:right w:val="none" w:sz="0" w:space="0" w:color="auto"/>
      </w:divBdr>
    </w:div>
    <w:div w:id="1310936894">
      <w:bodyDiv w:val="1"/>
      <w:marLeft w:val="0"/>
      <w:marRight w:val="0"/>
      <w:marTop w:val="0"/>
      <w:marBottom w:val="0"/>
      <w:divBdr>
        <w:top w:val="none" w:sz="0" w:space="0" w:color="auto"/>
        <w:left w:val="none" w:sz="0" w:space="0" w:color="auto"/>
        <w:bottom w:val="none" w:sz="0" w:space="0" w:color="auto"/>
        <w:right w:val="none" w:sz="0" w:space="0" w:color="auto"/>
      </w:divBdr>
    </w:div>
    <w:div w:id="1310938505">
      <w:bodyDiv w:val="1"/>
      <w:marLeft w:val="0"/>
      <w:marRight w:val="0"/>
      <w:marTop w:val="0"/>
      <w:marBottom w:val="0"/>
      <w:divBdr>
        <w:top w:val="none" w:sz="0" w:space="0" w:color="auto"/>
        <w:left w:val="none" w:sz="0" w:space="0" w:color="auto"/>
        <w:bottom w:val="none" w:sz="0" w:space="0" w:color="auto"/>
        <w:right w:val="none" w:sz="0" w:space="0" w:color="auto"/>
      </w:divBdr>
    </w:div>
    <w:div w:id="1311516197">
      <w:bodyDiv w:val="1"/>
      <w:marLeft w:val="0"/>
      <w:marRight w:val="0"/>
      <w:marTop w:val="0"/>
      <w:marBottom w:val="0"/>
      <w:divBdr>
        <w:top w:val="none" w:sz="0" w:space="0" w:color="auto"/>
        <w:left w:val="none" w:sz="0" w:space="0" w:color="auto"/>
        <w:bottom w:val="none" w:sz="0" w:space="0" w:color="auto"/>
        <w:right w:val="none" w:sz="0" w:space="0" w:color="auto"/>
      </w:divBdr>
    </w:div>
    <w:div w:id="1311639986">
      <w:bodyDiv w:val="1"/>
      <w:marLeft w:val="0"/>
      <w:marRight w:val="0"/>
      <w:marTop w:val="0"/>
      <w:marBottom w:val="0"/>
      <w:divBdr>
        <w:top w:val="none" w:sz="0" w:space="0" w:color="auto"/>
        <w:left w:val="none" w:sz="0" w:space="0" w:color="auto"/>
        <w:bottom w:val="none" w:sz="0" w:space="0" w:color="auto"/>
        <w:right w:val="none" w:sz="0" w:space="0" w:color="auto"/>
      </w:divBdr>
    </w:div>
    <w:div w:id="1312058880">
      <w:bodyDiv w:val="1"/>
      <w:marLeft w:val="0"/>
      <w:marRight w:val="0"/>
      <w:marTop w:val="0"/>
      <w:marBottom w:val="0"/>
      <w:divBdr>
        <w:top w:val="none" w:sz="0" w:space="0" w:color="auto"/>
        <w:left w:val="none" w:sz="0" w:space="0" w:color="auto"/>
        <w:bottom w:val="none" w:sz="0" w:space="0" w:color="auto"/>
        <w:right w:val="none" w:sz="0" w:space="0" w:color="auto"/>
      </w:divBdr>
    </w:div>
    <w:div w:id="1312104193">
      <w:bodyDiv w:val="1"/>
      <w:marLeft w:val="0"/>
      <w:marRight w:val="0"/>
      <w:marTop w:val="0"/>
      <w:marBottom w:val="0"/>
      <w:divBdr>
        <w:top w:val="none" w:sz="0" w:space="0" w:color="auto"/>
        <w:left w:val="none" w:sz="0" w:space="0" w:color="auto"/>
        <w:bottom w:val="none" w:sz="0" w:space="0" w:color="auto"/>
        <w:right w:val="none" w:sz="0" w:space="0" w:color="auto"/>
      </w:divBdr>
    </w:div>
    <w:div w:id="1312253381">
      <w:bodyDiv w:val="1"/>
      <w:marLeft w:val="0"/>
      <w:marRight w:val="0"/>
      <w:marTop w:val="0"/>
      <w:marBottom w:val="0"/>
      <w:divBdr>
        <w:top w:val="none" w:sz="0" w:space="0" w:color="auto"/>
        <w:left w:val="none" w:sz="0" w:space="0" w:color="auto"/>
        <w:bottom w:val="none" w:sz="0" w:space="0" w:color="auto"/>
        <w:right w:val="none" w:sz="0" w:space="0" w:color="auto"/>
      </w:divBdr>
    </w:div>
    <w:div w:id="1312293262">
      <w:bodyDiv w:val="1"/>
      <w:marLeft w:val="0"/>
      <w:marRight w:val="0"/>
      <w:marTop w:val="0"/>
      <w:marBottom w:val="0"/>
      <w:divBdr>
        <w:top w:val="none" w:sz="0" w:space="0" w:color="auto"/>
        <w:left w:val="none" w:sz="0" w:space="0" w:color="auto"/>
        <w:bottom w:val="none" w:sz="0" w:space="0" w:color="auto"/>
        <w:right w:val="none" w:sz="0" w:space="0" w:color="auto"/>
      </w:divBdr>
    </w:div>
    <w:div w:id="1312365254">
      <w:bodyDiv w:val="1"/>
      <w:marLeft w:val="0"/>
      <w:marRight w:val="0"/>
      <w:marTop w:val="0"/>
      <w:marBottom w:val="0"/>
      <w:divBdr>
        <w:top w:val="none" w:sz="0" w:space="0" w:color="auto"/>
        <w:left w:val="none" w:sz="0" w:space="0" w:color="auto"/>
        <w:bottom w:val="none" w:sz="0" w:space="0" w:color="auto"/>
        <w:right w:val="none" w:sz="0" w:space="0" w:color="auto"/>
      </w:divBdr>
    </w:div>
    <w:div w:id="1312714822">
      <w:bodyDiv w:val="1"/>
      <w:marLeft w:val="0"/>
      <w:marRight w:val="0"/>
      <w:marTop w:val="0"/>
      <w:marBottom w:val="0"/>
      <w:divBdr>
        <w:top w:val="none" w:sz="0" w:space="0" w:color="auto"/>
        <w:left w:val="none" w:sz="0" w:space="0" w:color="auto"/>
        <w:bottom w:val="none" w:sz="0" w:space="0" w:color="auto"/>
        <w:right w:val="none" w:sz="0" w:space="0" w:color="auto"/>
      </w:divBdr>
    </w:div>
    <w:div w:id="1312826566">
      <w:bodyDiv w:val="1"/>
      <w:marLeft w:val="0"/>
      <w:marRight w:val="0"/>
      <w:marTop w:val="0"/>
      <w:marBottom w:val="0"/>
      <w:divBdr>
        <w:top w:val="none" w:sz="0" w:space="0" w:color="auto"/>
        <w:left w:val="none" w:sz="0" w:space="0" w:color="auto"/>
        <w:bottom w:val="none" w:sz="0" w:space="0" w:color="auto"/>
        <w:right w:val="none" w:sz="0" w:space="0" w:color="auto"/>
      </w:divBdr>
    </w:div>
    <w:div w:id="1312834860">
      <w:bodyDiv w:val="1"/>
      <w:marLeft w:val="0"/>
      <w:marRight w:val="0"/>
      <w:marTop w:val="0"/>
      <w:marBottom w:val="0"/>
      <w:divBdr>
        <w:top w:val="none" w:sz="0" w:space="0" w:color="auto"/>
        <w:left w:val="none" w:sz="0" w:space="0" w:color="auto"/>
        <w:bottom w:val="none" w:sz="0" w:space="0" w:color="auto"/>
        <w:right w:val="none" w:sz="0" w:space="0" w:color="auto"/>
      </w:divBdr>
    </w:div>
    <w:div w:id="1312977064">
      <w:bodyDiv w:val="1"/>
      <w:marLeft w:val="0"/>
      <w:marRight w:val="0"/>
      <w:marTop w:val="0"/>
      <w:marBottom w:val="0"/>
      <w:divBdr>
        <w:top w:val="none" w:sz="0" w:space="0" w:color="auto"/>
        <w:left w:val="none" w:sz="0" w:space="0" w:color="auto"/>
        <w:bottom w:val="none" w:sz="0" w:space="0" w:color="auto"/>
        <w:right w:val="none" w:sz="0" w:space="0" w:color="auto"/>
      </w:divBdr>
    </w:div>
    <w:div w:id="1312979264">
      <w:bodyDiv w:val="1"/>
      <w:marLeft w:val="0"/>
      <w:marRight w:val="0"/>
      <w:marTop w:val="0"/>
      <w:marBottom w:val="0"/>
      <w:divBdr>
        <w:top w:val="none" w:sz="0" w:space="0" w:color="auto"/>
        <w:left w:val="none" w:sz="0" w:space="0" w:color="auto"/>
        <w:bottom w:val="none" w:sz="0" w:space="0" w:color="auto"/>
        <w:right w:val="none" w:sz="0" w:space="0" w:color="auto"/>
      </w:divBdr>
    </w:div>
    <w:div w:id="1313868870">
      <w:bodyDiv w:val="1"/>
      <w:marLeft w:val="0"/>
      <w:marRight w:val="0"/>
      <w:marTop w:val="0"/>
      <w:marBottom w:val="0"/>
      <w:divBdr>
        <w:top w:val="none" w:sz="0" w:space="0" w:color="auto"/>
        <w:left w:val="none" w:sz="0" w:space="0" w:color="auto"/>
        <w:bottom w:val="none" w:sz="0" w:space="0" w:color="auto"/>
        <w:right w:val="none" w:sz="0" w:space="0" w:color="auto"/>
      </w:divBdr>
    </w:div>
    <w:div w:id="1314067581">
      <w:bodyDiv w:val="1"/>
      <w:marLeft w:val="0"/>
      <w:marRight w:val="0"/>
      <w:marTop w:val="0"/>
      <w:marBottom w:val="0"/>
      <w:divBdr>
        <w:top w:val="none" w:sz="0" w:space="0" w:color="auto"/>
        <w:left w:val="none" w:sz="0" w:space="0" w:color="auto"/>
        <w:bottom w:val="none" w:sz="0" w:space="0" w:color="auto"/>
        <w:right w:val="none" w:sz="0" w:space="0" w:color="auto"/>
      </w:divBdr>
      <w:divsChild>
        <w:div w:id="486361322">
          <w:marLeft w:val="0"/>
          <w:marRight w:val="0"/>
          <w:marTop w:val="0"/>
          <w:marBottom w:val="0"/>
          <w:divBdr>
            <w:top w:val="none" w:sz="0" w:space="0" w:color="auto"/>
            <w:left w:val="none" w:sz="0" w:space="0" w:color="auto"/>
            <w:bottom w:val="none" w:sz="0" w:space="0" w:color="auto"/>
            <w:right w:val="none" w:sz="0" w:space="0" w:color="auto"/>
          </w:divBdr>
        </w:div>
        <w:div w:id="29113509">
          <w:marLeft w:val="0"/>
          <w:marRight w:val="0"/>
          <w:marTop w:val="0"/>
          <w:marBottom w:val="0"/>
          <w:divBdr>
            <w:top w:val="none" w:sz="0" w:space="0" w:color="auto"/>
            <w:left w:val="none" w:sz="0" w:space="0" w:color="auto"/>
            <w:bottom w:val="none" w:sz="0" w:space="0" w:color="auto"/>
            <w:right w:val="none" w:sz="0" w:space="0" w:color="auto"/>
          </w:divBdr>
        </w:div>
        <w:div w:id="1074350290">
          <w:marLeft w:val="0"/>
          <w:marRight w:val="0"/>
          <w:marTop w:val="0"/>
          <w:marBottom w:val="0"/>
          <w:divBdr>
            <w:top w:val="none" w:sz="0" w:space="0" w:color="auto"/>
            <w:left w:val="none" w:sz="0" w:space="0" w:color="auto"/>
            <w:bottom w:val="none" w:sz="0" w:space="0" w:color="auto"/>
            <w:right w:val="none" w:sz="0" w:space="0" w:color="auto"/>
          </w:divBdr>
        </w:div>
        <w:div w:id="24404767">
          <w:marLeft w:val="0"/>
          <w:marRight w:val="0"/>
          <w:marTop w:val="0"/>
          <w:marBottom w:val="0"/>
          <w:divBdr>
            <w:top w:val="none" w:sz="0" w:space="0" w:color="auto"/>
            <w:left w:val="none" w:sz="0" w:space="0" w:color="auto"/>
            <w:bottom w:val="none" w:sz="0" w:space="0" w:color="auto"/>
            <w:right w:val="none" w:sz="0" w:space="0" w:color="auto"/>
          </w:divBdr>
        </w:div>
        <w:div w:id="1108741849">
          <w:marLeft w:val="0"/>
          <w:marRight w:val="0"/>
          <w:marTop w:val="0"/>
          <w:marBottom w:val="0"/>
          <w:divBdr>
            <w:top w:val="none" w:sz="0" w:space="0" w:color="auto"/>
            <w:left w:val="none" w:sz="0" w:space="0" w:color="auto"/>
            <w:bottom w:val="none" w:sz="0" w:space="0" w:color="auto"/>
            <w:right w:val="none" w:sz="0" w:space="0" w:color="auto"/>
          </w:divBdr>
        </w:div>
        <w:div w:id="1398675278">
          <w:marLeft w:val="0"/>
          <w:marRight w:val="0"/>
          <w:marTop w:val="0"/>
          <w:marBottom w:val="0"/>
          <w:divBdr>
            <w:top w:val="none" w:sz="0" w:space="0" w:color="auto"/>
            <w:left w:val="none" w:sz="0" w:space="0" w:color="auto"/>
            <w:bottom w:val="none" w:sz="0" w:space="0" w:color="auto"/>
            <w:right w:val="none" w:sz="0" w:space="0" w:color="auto"/>
          </w:divBdr>
        </w:div>
        <w:div w:id="1192918418">
          <w:marLeft w:val="0"/>
          <w:marRight w:val="0"/>
          <w:marTop w:val="0"/>
          <w:marBottom w:val="0"/>
          <w:divBdr>
            <w:top w:val="none" w:sz="0" w:space="0" w:color="auto"/>
            <w:left w:val="none" w:sz="0" w:space="0" w:color="auto"/>
            <w:bottom w:val="none" w:sz="0" w:space="0" w:color="auto"/>
            <w:right w:val="none" w:sz="0" w:space="0" w:color="auto"/>
          </w:divBdr>
        </w:div>
        <w:div w:id="1481658480">
          <w:marLeft w:val="0"/>
          <w:marRight w:val="0"/>
          <w:marTop w:val="0"/>
          <w:marBottom w:val="0"/>
          <w:divBdr>
            <w:top w:val="none" w:sz="0" w:space="0" w:color="auto"/>
            <w:left w:val="none" w:sz="0" w:space="0" w:color="auto"/>
            <w:bottom w:val="none" w:sz="0" w:space="0" w:color="auto"/>
            <w:right w:val="none" w:sz="0" w:space="0" w:color="auto"/>
          </w:divBdr>
        </w:div>
        <w:div w:id="1533105718">
          <w:marLeft w:val="0"/>
          <w:marRight w:val="0"/>
          <w:marTop w:val="0"/>
          <w:marBottom w:val="0"/>
          <w:divBdr>
            <w:top w:val="none" w:sz="0" w:space="0" w:color="auto"/>
            <w:left w:val="none" w:sz="0" w:space="0" w:color="auto"/>
            <w:bottom w:val="none" w:sz="0" w:space="0" w:color="auto"/>
            <w:right w:val="none" w:sz="0" w:space="0" w:color="auto"/>
          </w:divBdr>
        </w:div>
        <w:div w:id="597640752">
          <w:marLeft w:val="0"/>
          <w:marRight w:val="0"/>
          <w:marTop w:val="0"/>
          <w:marBottom w:val="0"/>
          <w:divBdr>
            <w:top w:val="none" w:sz="0" w:space="0" w:color="auto"/>
            <w:left w:val="none" w:sz="0" w:space="0" w:color="auto"/>
            <w:bottom w:val="none" w:sz="0" w:space="0" w:color="auto"/>
            <w:right w:val="none" w:sz="0" w:space="0" w:color="auto"/>
          </w:divBdr>
        </w:div>
        <w:div w:id="1203441062">
          <w:marLeft w:val="0"/>
          <w:marRight w:val="0"/>
          <w:marTop w:val="0"/>
          <w:marBottom w:val="0"/>
          <w:divBdr>
            <w:top w:val="none" w:sz="0" w:space="0" w:color="auto"/>
            <w:left w:val="none" w:sz="0" w:space="0" w:color="auto"/>
            <w:bottom w:val="none" w:sz="0" w:space="0" w:color="auto"/>
            <w:right w:val="none" w:sz="0" w:space="0" w:color="auto"/>
          </w:divBdr>
        </w:div>
        <w:div w:id="1439446085">
          <w:marLeft w:val="0"/>
          <w:marRight w:val="0"/>
          <w:marTop w:val="0"/>
          <w:marBottom w:val="0"/>
          <w:divBdr>
            <w:top w:val="none" w:sz="0" w:space="0" w:color="auto"/>
            <w:left w:val="none" w:sz="0" w:space="0" w:color="auto"/>
            <w:bottom w:val="none" w:sz="0" w:space="0" w:color="auto"/>
            <w:right w:val="none" w:sz="0" w:space="0" w:color="auto"/>
          </w:divBdr>
        </w:div>
        <w:div w:id="1118336269">
          <w:marLeft w:val="0"/>
          <w:marRight w:val="0"/>
          <w:marTop w:val="0"/>
          <w:marBottom w:val="0"/>
          <w:divBdr>
            <w:top w:val="none" w:sz="0" w:space="0" w:color="auto"/>
            <w:left w:val="none" w:sz="0" w:space="0" w:color="auto"/>
            <w:bottom w:val="none" w:sz="0" w:space="0" w:color="auto"/>
            <w:right w:val="none" w:sz="0" w:space="0" w:color="auto"/>
          </w:divBdr>
        </w:div>
        <w:div w:id="422385947">
          <w:marLeft w:val="0"/>
          <w:marRight w:val="0"/>
          <w:marTop w:val="0"/>
          <w:marBottom w:val="0"/>
          <w:divBdr>
            <w:top w:val="none" w:sz="0" w:space="0" w:color="auto"/>
            <w:left w:val="none" w:sz="0" w:space="0" w:color="auto"/>
            <w:bottom w:val="none" w:sz="0" w:space="0" w:color="auto"/>
            <w:right w:val="none" w:sz="0" w:space="0" w:color="auto"/>
          </w:divBdr>
        </w:div>
        <w:div w:id="111285375">
          <w:marLeft w:val="0"/>
          <w:marRight w:val="0"/>
          <w:marTop w:val="0"/>
          <w:marBottom w:val="0"/>
          <w:divBdr>
            <w:top w:val="none" w:sz="0" w:space="0" w:color="auto"/>
            <w:left w:val="none" w:sz="0" w:space="0" w:color="auto"/>
            <w:bottom w:val="none" w:sz="0" w:space="0" w:color="auto"/>
            <w:right w:val="none" w:sz="0" w:space="0" w:color="auto"/>
          </w:divBdr>
        </w:div>
        <w:div w:id="1588422811">
          <w:marLeft w:val="0"/>
          <w:marRight w:val="0"/>
          <w:marTop w:val="0"/>
          <w:marBottom w:val="0"/>
          <w:divBdr>
            <w:top w:val="none" w:sz="0" w:space="0" w:color="auto"/>
            <w:left w:val="none" w:sz="0" w:space="0" w:color="auto"/>
            <w:bottom w:val="none" w:sz="0" w:space="0" w:color="auto"/>
            <w:right w:val="none" w:sz="0" w:space="0" w:color="auto"/>
          </w:divBdr>
        </w:div>
        <w:div w:id="280036582">
          <w:marLeft w:val="0"/>
          <w:marRight w:val="0"/>
          <w:marTop w:val="0"/>
          <w:marBottom w:val="0"/>
          <w:divBdr>
            <w:top w:val="none" w:sz="0" w:space="0" w:color="auto"/>
            <w:left w:val="none" w:sz="0" w:space="0" w:color="auto"/>
            <w:bottom w:val="none" w:sz="0" w:space="0" w:color="auto"/>
            <w:right w:val="none" w:sz="0" w:space="0" w:color="auto"/>
          </w:divBdr>
        </w:div>
        <w:div w:id="823819957">
          <w:marLeft w:val="0"/>
          <w:marRight w:val="0"/>
          <w:marTop w:val="0"/>
          <w:marBottom w:val="0"/>
          <w:divBdr>
            <w:top w:val="none" w:sz="0" w:space="0" w:color="auto"/>
            <w:left w:val="none" w:sz="0" w:space="0" w:color="auto"/>
            <w:bottom w:val="none" w:sz="0" w:space="0" w:color="auto"/>
            <w:right w:val="none" w:sz="0" w:space="0" w:color="auto"/>
          </w:divBdr>
        </w:div>
        <w:div w:id="876699962">
          <w:marLeft w:val="0"/>
          <w:marRight w:val="0"/>
          <w:marTop w:val="0"/>
          <w:marBottom w:val="0"/>
          <w:divBdr>
            <w:top w:val="none" w:sz="0" w:space="0" w:color="auto"/>
            <w:left w:val="none" w:sz="0" w:space="0" w:color="auto"/>
            <w:bottom w:val="none" w:sz="0" w:space="0" w:color="auto"/>
            <w:right w:val="none" w:sz="0" w:space="0" w:color="auto"/>
          </w:divBdr>
        </w:div>
        <w:div w:id="1896624681">
          <w:marLeft w:val="0"/>
          <w:marRight w:val="0"/>
          <w:marTop w:val="0"/>
          <w:marBottom w:val="0"/>
          <w:divBdr>
            <w:top w:val="none" w:sz="0" w:space="0" w:color="auto"/>
            <w:left w:val="none" w:sz="0" w:space="0" w:color="auto"/>
            <w:bottom w:val="none" w:sz="0" w:space="0" w:color="auto"/>
            <w:right w:val="none" w:sz="0" w:space="0" w:color="auto"/>
          </w:divBdr>
        </w:div>
        <w:div w:id="1527448558">
          <w:marLeft w:val="0"/>
          <w:marRight w:val="0"/>
          <w:marTop w:val="0"/>
          <w:marBottom w:val="0"/>
          <w:divBdr>
            <w:top w:val="none" w:sz="0" w:space="0" w:color="auto"/>
            <w:left w:val="none" w:sz="0" w:space="0" w:color="auto"/>
            <w:bottom w:val="none" w:sz="0" w:space="0" w:color="auto"/>
            <w:right w:val="none" w:sz="0" w:space="0" w:color="auto"/>
          </w:divBdr>
        </w:div>
        <w:div w:id="1157110109">
          <w:marLeft w:val="0"/>
          <w:marRight w:val="0"/>
          <w:marTop w:val="0"/>
          <w:marBottom w:val="0"/>
          <w:divBdr>
            <w:top w:val="none" w:sz="0" w:space="0" w:color="auto"/>
            <w:left w:val="none" w:sz="0" w:space="0" w:color="auto"/>
            <w:bottom w:val="none" w:sz="0" w:space="0" w:color="auto"/>
            <w:right w:val="none" w:sz="0" w:space="0" w:color="auto"/>
          </w:divBdr>
        </w:div>
        <w:div w:id="959922275">
          <w:marLeft w:val="0"/>
          <w:marRight w:val="0"/>
          <w:marTop w:val="0"/>
          <w:marBottom w:val="0"/>
          <w:divBdr>
            <w:top w:val="none" w:sz="0" w:space="0" w:color="auto"/>
            <w:left w:val="none" w:sz="0" w:space="0" w:color="auto"/>
            <w:bottom w:val="none" w:sz="0" w:space="0" w:color="auto"/>
            <w:right w:val="none" w:sz="0" w:space="0" w:color="auto"/>
          </w:divBdr>
        </w:div>
        <w:div w:id="653946346">
          <w:marLeft w:val="0"/>
          <w:marRight w:val="0"/>
          <w:marTop w:val="0"/>
          <w:marBottom w:val="0"/>
          <w:divBdr>
            <w:top w:val="none" w:sz="0" w:space="0" w:color="auto"/>
            <w:left w:val="none" w:sz="0" w:space="0" w:color="auto"/>
            <w:bottom w:val="none" w:sz="0" w:space="0" w:color="auto"/>
            <w:right w:val="none" w:sz="0" w:space="0" w:color="auto"/>
          </w:divBdr>
        </w:div>
        <w:div w:id="1911573889">
          <w:marLeft w:val="0"/>
          <w:marRight w:val="0"/>
          <w:marTop w:val="0"/>
          <w:marBottom w:val="0"/>
          <w:divBdr>
            <w:top w:val="none" w:sz="0" w:space="0" w:color="auto"/>
            <w:left w:val="none" w:sz="0" w:space="0" w:color="auto"/>
            <w:bottom w:val="none" w:sz="0" w:space="0" w:color="auto"/>
            <w:right w:val="none" w:sz="0" w:space="0" w:color="auto"/>
          </w:divBdr>
        </w:div>
        <w:div w:id="2087877060">
          <w:marLeft w:val="0"/>
          <w:marRight w:val="0"/>
          <w:marTop w:val="0"/>
          <w:marBottom w:val="0"/>
          <w:divBdr>
            <w:top w:val="none" w:sz="0" w:space="0" w:color="auto"/>
            <w:left w:val="none" w:sz="0" w:space="0" w:color="auto"/>
            <w:bottom w:val="none" w:sz="0" w:space="0" w:color="auto"/>
            <w:right w:val="none" w:sz="0" w:space="0" w:color="auto"/>
          </w:divBdr>
        </w:div>
        <w:div w:id="1232614580">
          <w:marLeft w:val="0"/>
          <w:marRight w:val="0"/>
          <w:marTop w:val="0"/>
          <w:marBottom w:val="0"/>
          <w:divBdr>
            <w:top w:val="none" w:sz="0" w:space="0" w:color="auto"/>
            <w:left w:val="none" w:sz="0" w:space="0" w:color="auto"/>
            <w:bottom w:val="none" w:sz="0" w:space="0" w:color="auto"/>
            <w:right w:val="none" w:sz="0" w:space="0" w:color="auto"/>
          </w:divBdr>
        </w:div>
        <w:div w:id="236595663">
          <w:marLeft w:val="0"/>
          <w:marRight w:val="0"/>
          <w:marTop w:val="0"/>
          <w:marBottom w:val="0"/>
          <w:divBdr>
            <w:top w:val="none" w:sz="0" w:space="0" w:color="auto"/>
            <w:left w:val="none" w:sz="0" w:space="0" w:color="auto"/>
            <w:bottom w:val="none" w:sz="0" w:space="0" w:color="auto"/>
            <w:right w:val="none" w:sz="0" w:space="0" w:color="auto"/>
          </w:divBdr>
        </w:div>
        <w:div w:id="1798796929">
          <w:marLeft w:val="0"/>
          <w:marRight w:val="0"/>
          <w:marTop w:val="0"/>
          <w:marBottom w:val="0"/>
          <w:divBdr>
            <w:top w:val="none" w:sz="0" w:space="0" w:color="auto"/>
            <w:left w:val="none" w:sz="0" w:space="0" w:color="auto"/>
            <w:bottom w:val="none" w:sz="0" w:space="0" w:color="auto"/>
            <w:right w:val="none" w:sz="0" w:space="0" w:color="auto"/>
          </w:divBdr>
        </w:div>
        <w:div w:id="1661227446">
          <w:marLeft w:val="0"/>
          <w:marRight w:val="0"/>
          <w:marTop w:val="0"/>
          <w:marBottom w:val="0"/>
          <w:divBdr>
            <w:top w:val="none" w:sz="0" w:space="0" w:color="auto"/>
            <w:left w:val="none" w:sz="0" w:space="0" w:color="auto"/>
            <w:bottom w:val="none" w:sz="0" w:space="0" w:color="auto"/>
            <w:right w:val="none" w:sz="0" w:space="0" w:color="auto"/>
          </w:divBdr>
        </w:div>
        <w:div w:id="91169717">
          <w:marLeft w:val="0"/>
          <w:marRight w:val="0"/>
          <w:marTop w:val="0"/>
          <w:marBottom w:val="0"/>
          <w:divBdr>
            <w:top w:val="none" w:sz="0" w:space="0" w:color="auto"/>
            <w:left w:val="none" w:sz="0" w:space="0" w:color="auto"/>
            <w:bottom w:val="none" w:sz="0" w:space="0" w:color="auto"/>
            <w:right w:val="none" w:sz="0" w:space="0" w:color="auto"/>
          </w:divBdr>
        </w:div>
        <w:div w:id="1409187775">
          <w:marLeft w:val="0"/>
          <w:marRight w:val="0"/>
          <w:marTop w:val="0"/>
          <w:marBottom w:val="0"/>
          <w:divBdr>
            <w:top w:val="none" w:sz="0" w:space="0" w:color="auto"/>
            <w:left w:val="none" w:sz="0" w:space="0" w:color="auto"/>
            <w:bottom w:val="none" w:sz="0" w:space="0" w:color="auto"/>
            <w:right w:val="none" w:sz="0" w:space="0" w:color="auto"/>
          </w:divBdr>
        </w:div>
        <w:div w:id="1543981876">
          <w:marLeft w:val="0"/>
          <w:marRight w:val="0"/>
          <w:marTop w:val="0"/>
          <w:marBottom w:val="0"/>
          <w:divBdr>
            <w:top w:val="none" w:sz="0" w:space="0" w:color="auto"/>
            <w:left w:val="none" w:sz="0" w:space="0" w:color="auto"/>
            <w:bottom w:val="none" w:sz="0" w:space="0" w:color="auto"/>
            <w:right w:val="none" w:sz="0" w:space="0" w:color="auto"/>
          </w:divBdr>
        </w:div>
        <w:div w:id="498429802">
          <w:marLeft w:val="0"/>
          <w:marRight w:val="0"/>
          <w:marTop w:val="0"/>
          <w:marBottom w:val="0"/>
          <w:divBdr>
            <w:top w:val="none" w:sz="0" w:space="0" w:color="auto"/>
            <w:left w:val="none" w:sz="0" w:space="0" w:color="auto"/>
            <w:bottom w:val="none" w:sz="0" w:space="0" w:color="auto"/>
            <w:right w:val="none" w:sz="0" w:space="0" w:color="auto"/>
          </w:divBdr>
        </w:div>
        <w:div w:id="719940516">
          <w:marLeft w:val="0"/>
          <w:marRight w:val="0"/>
          <w:marTop w:val="0"/>
          <w:marBottom w:val="0"/>
          <w:divBdr>
            <w:top w:val="none" w:sz="0" w:space="0" w:color="auto"/>
            <w:left w:val="none" w:sz="0" w:space="0" w:color="auto"/>
            <w:bottom w:val="none" w:sz="0" w:space="0" w:color="auto"/>
            <w:right w:val="none" w:sz="0" w:space="0" w:color="auto"/>
          </w:divBdr>
        </w:div>
        <w:div w:id="1922717897">
          <w:marLeft w:val="0"/>
          <w:marRight w:val="0"/>
          <w:marTop w:val="0"/>
          <w:marBottom w:val="0"/>
          <w:divBdr>
            <w:top w:val="none" w:sz="0" w:space="0" w:color="auto"/>
            <w:left w:val="none" w:sz="0" w:space="0" w:color="auto"/>
            <w:bottom w:val="none" w:sz="0" w:space="0" w:color="auto"/>
            <w:right w:val="none" w:sz="0" w:space="0" w:color="auto"/>
          </w:divBdr>
        </w:div>
        <w:div w:id="286397484">
          <w:marLeft w:val="0"/>
          <w:marRight w:val="0"/>
          <w:marTop w:val="0"/>
          <w:marBottom w:val="0"/>
          <w:divBdr>
            <w:top w:val="none" w:sz="0" w:space="0" w:color="auto"/>
            <w:left w:val="none" w:sz="0" w:space="0" w:color="auto"/>
            <w:bottom w:val="none" w:sz="0" w:space="0" w:color="auto"/>
            <w:right w:val="none" w:sz="0" w:space="0" w:color="auto"/>
          </w:divBdr>
        </w:div>
        <w:div w:id="1012148170">
          <w:marLeft w:val="0"/>
          <w:marRight w:val="0"/>
          <w:marTop w:val="0"/>
          <w:marBottom w:val="0"/>
          <w:divBdr>
            <w:top w:val="none" w:sz="0" w:space="0" w:color="auto"/>
            <w:left w:val="none" w:sz="0" w:space="0" w:color="auto"/>
            <w:bottom w:val="none" w:sz="0" w:space="0" w:color="auto"/>
            <w:right w:val="none" w:sz="0" w:space="0" w:color="auto"/>
          </w:divBdr>
        </w:div>
        <w:div w:id="945843756">
          <w:marLeft w:val="0"/>
          <w:marRight w:val="0"/>
          <w:marTop w:val="0"/>
          <w:marBottom w:val="0"/>
          <w:divBdr>
            <w:top w:val="none" w:sz="0" w:space="0" w:color="auto"/>
            <w:left w:val="none" w:sz="0" w:space="0" w:color="auto"/>
            <w:bottom w:val="none" w:sz="0" w:space="0" w:color="auto"/>
            <w:right w:val="none" w:sz="0" w:space="0" w:color="auto"/>
          </w:divBdr>
        </w:div>
        <w:div w:id="2000108547">
          <w:marLeft w:val="0"/>
          <w:marRight w:val="0"/>
          <w:marTop w:val="0"/>
          <w:marBottom w:val="0"/>
          <w:divBdr>
            <w:top w:val="none" w:sz="0" w:space="0" w:color="auto"/>
            <w:left w:val="none" w:sz="0" w:space="0" w:color="auto"/>
            <w:bottom w:val="none" w:sz="0" w:space="0" w:color="auto"/>
            <w:right w:val="none" w:sz="0" w:space="0" w:color="auto"/>
          </w:divBdr>
        </w:div>
        <w:div w:id="1956787744">
          <w:marLeft w:val="0"/>
          <w:marRight w:val="0"/>
          <w:marTop w:val="0"/>
          <w:marBottom w:val="0"/>
          <w:divBdr>
            <w:top w:val="none" w:sz="0" w:space="0" w:color="auto"/>
            <w:left w:val="none" w:sz="0" w:space="0" w:color="auto"/>
            <w:bottom w:val="none" w:sz="0" w:space="0" w:color="auto"/>
            <w:right w:val="none" w:sz="0" w:space="0" w:color="auto"/>
          </w:divBdr>
        </w:div>
        <w:div w:id="841746897">
          <w:marLeft w:val="0"/>
          <w:marRight w:val="0"/>
          <w:marTop w:val="0"/>
          <w:marBottom w:val="0"/>
          <w:divBdr>
            <w:top w:val="none" w:sz="0" w:space="0" w:color="auto"/>
            <w:left w:val="none" w:sz="0" w:space="0" w:color="auto"/>
            <w:bottom w:val="none" w:sz="0" w:space="0" w:color="auto"/>
            <w:right w:val="none" w:sz="0" w:space="0" w:color="auto"/>
          </w:divBdr>
        </w:div>
        <w:div w:id="50689197">
          <w:marLeft w:val="0"/>
          <w:marRight w:val="0"/>
          <w:marTop w:val="0"/>
          <w:marBottom w:val="0"/>
          <w:divBdr>
            <w:top w:val="none" w:sz="0" w:space="0" w:color="auto"/>
            <w:left w:val="none" w:sz="0" w:space="0" w:color="auto"/>
            <w:bottom w:val="none" w:sz="0" w:space="0" w:color="auto"/>
            <w:right w:val="none" w:sz="0" w:space="0" w:color="auto"/>
          </w:divBdr>
        </w:div>
        <w:div w:id="308902999">
          <w:marLeft w:val="0"/>
          <w:marRight w:val="0"/>
          <w:marTop w:val="0"/>
          <w:marBottom w:val="0"/>
          <w:divBdr>
            <w:top w:val="none" w:sz="0" w:space="0" w:color="auto"/>
            <w:left w:val="none" w:sz="0" w:space="0" w:color="auto"/>
            <w:bottom w:val="none" w:sz="0" w:space="0" w:color="auto"/>
            <w:right w:val="none" w:sz="0" w:space="0" w:color="auto"/>
          </w:divBdr>
        </w:div>
        <w:div w:id="2114199968">
          <w:marLeft w:val="0"/>
          <w:marRight w:val="0"/>
          <w:marTop w:val="0"/>
          <w:marBottom w:val="0"/>
          <w:divBdr>
            <w:top w:val="none" w:sz="0" w:space="0" w:color="auto"/>
            <w:left w:val="none" w:sz="0" w:space="0" w:color="auto"/>
            <w:bottom w:val="none" w:sz="0" w:space="0" w:color="auto"/>
            <w:right w:val="none" w:sz="0" w:space="0" w:color="auto"/>
          </w:divBdr>
        </w:div>
        <w:div w:id="480276400">
          <w:marLeft w:val="0"/>
          <w:marRight w:val="0"/>
          <w:marTop w:val="0"/>
          <w:marBottom w:val="0"/>
          <w:divBdr>
            <w:top w:val="none" w:sz="0" w:space="0" w:color="auto"/>
            <w:left w:val="none" w:sz="0" w:space="0" w:color="auto"/>
            <w:bottom w:val="none" w:sz="0" w:space="0" w:color="auto"/>
            <w:right w:val="none" w:sz="0" w:space="0" w:color="auto"/>
          </w:divBdr>
        </w:div>
        <w:div w:id="2039546580">
          <w:marLeft w:val="0"/>
          <w:marRight w:val="0"/>
          <w:marTop w:val="0"/>
          <w:marBottom w:val="0"/>
          <w:divBdr>
            <w:top w:val="none" w:sz="0" w:space="0" w:color="auto"/>
            <w:left w:val="none" w:sz="0" w:space="0" w:color="auto"/>
            <w:bottom w:val="none" w:sz="0" w:space="0" w:color="auto"/>
            <w:right w:val="none" w:sz="0" w:space="0" w:color="auto"/>
          </w:divBdr>
        </w:div>
        <w:div w:id="1492064797">
          <w:marLeft w:val="0"/>
          <w:marRight w:val="0"/>
          <w:marTop w:val="0"/>
          <w:marBottom w:val="0"/>
          <w:divBdr>
            <w:top w:val="none" w:sz="0" w:space="0" w:color="auto"/>
            <w:left w:val="none" w:sz="0" w:space="0" w:color="auto"/>
            <w:bottom w:val="none" w:sz="0" w:space="0" w:color="auto"/>
            <w:right w:val="none" w:sz="0" w:space="0" w:color="auto"/>
          </w:divBdr>
        </w:div>
        <w:div w:id="828323963">
          <w:marLeft w:val="0"/>
          <w:marRight w:val="0"/>
          <w:marTop w:val="0"/>
          <w:marBottom w:val="0"/>
          <w:divBdr>
            <w:top w:val="none" w:sz="0" w:space="0" w:color="auto"/>
            <w:left w:val="none" w:sz="0" w:space="0" w:color="auto"/>
            <w:bottom w:val="none" w:sz="0" w:space="0" w:color="auto"/>
            <w:right w:val="none" w:sz="0" w:space="0" w:color="auto"/>
          </w:divBdr>
        </w:div>
        <w:div w:id="731149731">
          <w:marLeft w:val="0"/>
          <w:marRight w:val="0"/>
          <w:marTop w:val="0"/>
          <w:marBottom w:val="0"/>
          <w:divBdr>
            <w:top w:val="none" w:sz="0" w:space="0" w:color="auto"/>
            <w:left w:val="none" w:sz="0" w:space="0" w:color="auto"/>
            <w:bottom w:val="none" w:sz="0" w:space="0" w:color="auto"/>
            <w:right w:val="none" w:sz="0" w:space="0" w:color="auto"/>
          </w:divBdr>
        </w:div>
        <w:div w:id="751053208">
          <w:marLeft w:val="0"/>
          <w:marRight w:val="0"/>
          <w:marTop w:val="0"/>
          <w:marBottom w:val="0"/>
          <w:divBdr>
            <w:top w:val="none" w:sz="0" w:space="0" w:color="auto"/>
            <w:left w:val="none" w:sz="0" w:space="0" w:color="auto"/>
            <w:bottom w:val="none" w:sz="0" w:space="0" w:color="auto"/>
            <w:right w:val="none" w:sz="0" w:space="0" w:color="auto"/>
          </w:divBdr>
        </w:div>
        <w:div w:id="1201239822">
          <w:marLeft w:val="0"/>
          <w:marRight w:val="0"/>
          <w:marTop w:val="0"/>
          <w:marBottom w:val="0"/>
          <w:divBdr>
            <w:top w:val="none" w:sz="0" w:space="0" w:color="auto"/>
            <w:left w:val="none" w:sz="0" w:space="0" w:color="auto"/>
            <w:bottom w:val="none" w:sz="0" w:space="0" w:color="auto"/>
            <w:right w:val="none" w:sz="0" w:space="0" w:color="auto"/>
          </w:divBdr>
        </w:div>
        <w:div w:id="417211154">
          <w:marLeft w:val="0"/>
          <w:marRight w:val="0"/>
          <w:marTop w:val="0"/>
          <w:marBottom w:val="0"/>
          <w:divBdr>
            <w:top w:val="none" w:sz="0" w:space="0" w:color="auto"/>
            <w:left w:val="none" w:sz="0" w:space="0" w:color="auto"/>
            <w:bottom w:val="none" w:sz="0" w:space="0" w:color="auto"/>
            <w:right w:val="none" w:sz="0" w:space="0" w:color="auto"/>
          </w:divBdr>
        </w:div>
        <w:div w:id="245923134">
          <w:marLeft w:val="0"/>
          <w:marRight w:val="0"/>
          <w:marTop w:val="0"/>
          <w:marBottom w:val="0"/>
          <w:divBdr>
            <w:top w:val="none" w:sz="0" w:space="0" w:color="auto"/>
            <w:left w:val="none" w:sz="0" w:space="0" w:color="auto"/>
            <w:bottom w:val="none" w:sz="0" w:space="0" w:color="auto"/>
            <w:right w:val="none" w:sz="0" w:space="0" w:color="auto"/>
          </w:divBdr>
        </w:div>
        <w:div w:id="1750157685">
          <w:marLeft w:val="0"/>
          <w:marRight w:val="0"/>
          <w:marTop w:val="0"/>
          <w:marBottom w:val="0"/>
          <w:divBdr>
            <w:top w:val="none" w:sz="0" w:space="0" w:color="auto"/>
            <w:left w:val="none" w:sz="0" w:space="0" w:color="auto"/>
            <w:bottom w:val="none" w:sz="0" w:space="0" w:color="auto"/>
            <w:right w:val="none" w:sz="0" w:space="0" w:color="auto"/>
          </w:divBdr>
        </w:div>
        <w:div w:id="916668619">
          <w:marLeft w:val="0"/>
          <w:marRight w:val="0"/>
          <w:marTop w:val="0"/>
          <w:marBottom w:val="0"/>
          <w:divBdr>
            <w:top w:val="none" w:sz="0" w:space="0" w:color="auto"/>
            <w:left w:val="none" w:sz="0" w:space="0" w:color="auto"/>
            <w:bottom w:val="none" w:sz="0" w:space="0" w:color="auto"/>
            <w:right w:val="none" w:sz="0" w:space="0" w:color="auto"/>
          </w:divBdr>
        </w:div>
        <w:div w:id="1850872217">
          <w:marLeft w:val="0"/>
          <w:marRight w:val="0"/>
          <w:marTop w:val="0"/>
          <w:marBottom w:val="0"/>
          <w:divBdr>
            <w:top w:val="none" w:sz="0" w:space="0" w:color="auto"/>
            <w:left w:val="none" w:sz="0" w:space="0" w:color="auto"/>
            <w:bottom w:val="none" w:sz="0" w:space="0" w:color="auto"/>
            <w:right w:val="none" w:sz="0" w:space="0" w:color="auto"/>
          </w:divBdr>
        </w:div>
        <w:div w:id="2120947475">
          <w:marLeft w:val="0"/>
          <w:marRight w:val="0"/>
          <w:marTop w:val="0"/>
          <w:marBottom w:val="0"/>
          <w:divBdr>
            <w:top w:val="none" w:sz="0" w:space="0" w:color="auto"/>
            <w:left w:val="none" w:sz="0" w:space="0" w:color="auto"/>
            <w:bottom w:val="none" w:sz="0" w:space="0" w:color="auto"/>
            <w:right w:val="none" w:sz="0" w:space="0" w:color="auto"/>
          </w:divBdr>
        </w:div>
        <w:div w:id="1898666577">
          <w:marLeft w:val="0"/>
          <w:marRight w:val="0"/>
          <w:marTop w:val="0"/>
          <w:marBottom w:val="0"/>
          <w:divBdr>
            <w:top w:val="none" w:sz="0" w:space="0" w:color="auto"/>
            <w:left w:val="none" w:sz="0" w:space="0" w:color="auto"/>
            <w:bottom w:val="none" w:sz="0" w:space="0" w:color="auto"/>
            <w:right w:val="none" w:sz="0" w:space="0" w:color="auto"/>
          </w:divBdr>
        </w:div>
        <w:div w:id="1824271174">
          <w:marLeft w:val="0"/>
          <w:marRight w:val="0"/>
          <w:marTop w:val="0"/>
          <w:marBottom w:val="0"/>
          <w:divBdr>
            <w:top w:val="none" w:sz="0" w:space="0" w:color="auto"/>
            <w:left w:val="none" w:sz="0" w:space="0" w:color="auto"/>
            <w:bottom w:val="none" w:sz="0" w:space="0" w:color="auto"/>
            <w:right w:val="none" w:sz="0" w:space="0" w:color="auto"/>
          </w:divBdr>
        </w:div>
      </w:divsChild>
    </w:div>
    <w:div w:id="1314220353">
      <w:bodyDiv w:val="1"/>
      <w:marLeft w:val="0"/>
      <w:marRight w:val="0"/>
      <w:marTop w:val="0"/>
      <w:marBottom w:val="0"/>
      <w:divBdr>
        <w:top w:val="none" w:sz="0" w:space="0" w:color="auto"/>
        <w:left w:val="none" w:sz="0" w:space="0" w:color="auto"/>
        <w:bottom w:val="none" w:sz="0" w:space="0" w:color="auto"/>
        <w:right w:val="none" w:sz="0" w:space="0" w:color="auto"/>
      </w:divBdr>
    </w:div>
    <w:div w:id="1314408560">
      <w:bodyDiv w:val="1"/>
      <w:marLeft w:val="0"/>
      <w:marRight w:val="0"/>
      <w:marTop w:val="0"/>
      <w:marBottom w:val="0"/>
      <w:divBdr>
        <w:top w:val="none" w:sz="0" w:space="0" w:color="auto"/>
        <w:left w:val="none" w:sz="0" w:space="0" w:color="auto"/>
        <w:bottom w:val="none" w:sz="0" w:space="0" w:color="auto"/>
        <w:right w:val="none" w:sz="0" w:space="0" w:color="auto"/>
      </w:divBdr>
    </w:div>
    <w:div w:id="1314675258">
      <w:bodyDiv w:val="1"/>
      <w:marLeft w:val="0"/>
      <w:marRight w:val="0"/>
      <w:marTop w:val="0"/>
      <w:marBottom w:val="0"/>
      <w:divBdr>
        <w:top w:val="none" w:sz="0" w:space="0" w:color="auto"/>
        <w:left w:val="none" w:sz="0" w:space="0" w:color="auto"/>
        <w:bottom w:val="none" w:sz="0" w:space="0" w:color="auto"/>
        <w:right w:val="none" w:sz="0" w:space="0" w:color="auto"/>
      </w:divBdr>
    </w:div>
    <w:div w:id="1314798960">
      <w:bodyDiv w:val="1"/>
      <w:marLeft w:val="0"/>
      <w:marRight w:val="0"/>
      <w:marTop w:val="0"/>
      <w:marBottom w:val="0"/>
      <w:divBdr>
        <w:top w:val="none" w:sz="0" w:space="0" w:color="auto"/>
        <w:left w:val="none" w:sz="0" w:space="0" w:color="auto"/>
        <w:bottom w:val="none" w:sz="0" w:space="0" w:color="auto"/>
        <w:right w:val="none" w:sz="0" w:space="0" w:color="auto"/>
      </w:divBdr>
    </w:div>
    <w:div w:id="1315256650">
      <w:bodyDiv w:val="1"/>
      <w:marLeft w:val="0"/>
      <w:marRight w:val="0"/>
      <w:marTop w:val="0"/>
      <w:marBottom w:val="0"/>
      <w:divBdr>
        <w:top w:val="none" w:sz="0" w:space="0" w:color="auto"/>
        <w:left w:val="none" w:sz="0" w:space="0" w:color="auto"/>
        <w:bottom w:val="none" w:sz="0" w:space="0" w:color="auto"/>
        <w:right w:val="none" w:sz="0" w:space="0" w:color="auto"/>
      </w:divBdr>
    </w:div>
    <w:div w:id="1315448756">
      <w:bodyDiv w:val="1"/>
      <w:marLeft w:val="0"/>
      <w:marRight w:val="0"/>
      <w:marTop w:val="0"/>
      <w:marBottom w:val="0"/>
      <w:divBdr>
        <w:top w:val="none" w:sz="0" w:space="0" w:color="auto"/>
        <w:left w:val="none" w:sz="0" w:space="0" w:color="auto"/>
        <w:bottom w:val="none" w:sz="0" w:space="0" w:color="auto"/>
        <w:right w:val="none" w:sz="0" w:space="0" w:color="auto"/>
      </w:divBdr>
    </w:div>
    <w:div w:id="1315795127">
      <w:bodyDiv w:val="1"/>
      <w:marLeft w:val="0"/>
      <w:marRight w:val="0"/>
      <w:marTop w:val="0"/>
      <w:marBottom w:val="0"/>
      <w:divBdr>
        <w:top w:val="none" w:sz="0" w:space="0" w:color="auto"/>
        <w:left w:val="none" w:sz="0" w:space="0" w:color="auto"/>
        <w:bottom w:val="none" w:sz="0" w:space="0" w:color="auto"/>
        <w:right w:val="none" w:sz="0" w:space="0" w:color="auto"/>
      </w:divBdr>
    </w:div>
    <w:div w:id="1315840271">
      <w:bodyDiv w:val="1"/>
      <w:marLeft w:val="0"/>
      <w:marRight w:val="0"/>
      <w:marTop w:val="0"/>
      <w:marBottom w:val="0"/>
      <w:divBdr>
        <w:top w:val="none" w:sz="0" w:space="0" w:color="auto"/>
        <w:left w:val="none" w:sz="0" w:space="0" w:color="auto"/>
        <w:bottom w:val="none" w:sz="0" w:space="0" w:color="auto"/>
        <w:right w:val="none" w:sz="0" w:space="0" w:color="auto"/>
      </w:divBdr>
    </w:div>
    <w:div w:id="1316033340">
      <w:bodyDiv w:val="1"/>
      <w:marLeft w:val="0"/>
      <w:marRight w:val="0"/>
      <w:marTop w:val="0"/>
      <w:marBottom w:val="0"/>
      <w:divBdr>
        <w:top w:val="none" w:sz="0" w:space="0" w:color="auto"/>
        <w:left w:val="none" w:sz="0" w:space="0" w:color="auto"/>
        <w:bottom w:val="none" w:sz="0" w:space="0" w:color="auto"/>
        <w:right w:val="none" w:sz="0" w:space="0" w:color="auto"/>
      </w:divBdr>
    </w:div>
    <w:div w:id="1316181554">
      <w:bodyDiv w:val="1"/>
      <w:marLeft w:val="0"/>
      <w:marRight w:val="0"/>
      <w:marTop w:val="0"/>
      <w:marBottom w:val="0"/>
      <w:divBdr>
        <w:top w:val="none" w:sz="0" w:space="0" w:color="auto"/>
        <w:left w:val="none" w:sz="0" w:space="0" w:color="auto"/>
        <w:bottom w:val="none" w:sz="0" w:space="0" w:color="auto"/>
        <w:right w:val="none" w:sz="0" w:space="0" w:color="auto"/>
      </w:divBdr>
      <w:divsChild>
        <w:div w:id="216207251">
          <w:marLeft w:val="0"/>
          <w:marRight w:val="0"/>
          <w:marTop w:val="0"/>
          <w:marBottom w:val="0"/>
          <w:divBdr>
            <w:top w:val="none" w:sz="0" w:space="0" w:color="auto"/>
            <w:left w:val="none" w:sz="0" w:space="0" w:color="auto"/>
            <w:bottom w:val="none" w:sz="0" w:space="0" w:color="auto"/>
            <w:right w:val="none" w:sz="0" w:space="0" w:color="auto"/>
          </w:divBdr>
        </w:div>
        <w:div w:id="1680430533">
          <w:marLeft w:val="0"/>
          <w:marRight w:val="0"/>
          <w:marTop w:val="0"/>
          <w:marBottom w:val="0"/>
          <w:divBdr>
            <w:top w:val="none" w:sz="0" w:space="0" w:color="auto"/>
            <w:left w:val="none" w:sz="0" w:space="0" w:color="auto"/>
            <w:bottom w:val="none" w:sz="0" w:space="0" w:color="auto"/>
            <w:right w:val="none" w:sz="0" w:space="0" w:color="auto"/>
          </w:divBdr>
        </w:div>
        <w:div w:id="1857956962">
          <w:marLeft w:val="0"/>
          <w:marRight w:val="0"/>
          <w:marTop w:val="0"/>
          <w:marBottom w:val="0"/>
          <w:divBdr>
            <w:top w:val="none" w:sz="0" w:space="0" w:color="auto"/>
            <w:left w:val="none" w:sz="0" w:space="0" w:color="auto"/>
            <w:bottom w:val="none" w:sz="0" w:space="0" w:color="auto"/>
            <w:right w:val="none" w:sz="0" w:space="0" w:color="auto"/>
          </w:divBdr>
        </w:div>
        <w:div w:id="2048993336">
          <w:marLeft w:val="0"/>
          <w:marRight w:val="0"/>
          <w:marTop w:val="0"/>
          <w:marBottom w:val="0"/>
          <w:divBdr>
            <w:top w:val="none" w:sz="0" w:space="0" w:color="auto"/>
            <w:left w:val="none" w:sz="0" w:space="0" w:color="auto"/>
            <w:bottom w:val="none" w:sz="0" w:space="0" w:color="auto"/>
            <w:right w:val="none" w:sz="0" w:space="0" w:color="auto"/>
          </w:divBdr>
        </w:div>
        <w:div w:id="2145614019">
          <w:marLeft w:val="0"/>
          <w:marRight w:val="0"/>
          <w:marTop w:val="0"/>
          <w:marBottom w:val="0"/>
          <w:divBdr>
            <w:top w:val="none" w:sz="0" w:space="0" w:color="auto"/>
            <w:left w:val="none" w:sz="0" w:space="0" w:color="auto"/>
            <w:bottom w:val="none" w:sz="0" w:space="0" w:color="auto"/>
            <w:right w:val="none" w:sz="0" w:space="0" w:color="auto"/>
          </w:divBdr>
        </w:div>
        <w:div w:id="746419833">
          <w:marLeft w:val="0"/>
          <w:marRight w:val="0"/>
          <w:marTop w:val="0"/>
          <w:marBottom w:val="0"/>
          <w:divBdr>
            <w:top w:val="none" w:sz="0" w:space="0" w:color="auto"/>
            <w:left w:val="none" w:sz="0" w:space="0" w:color="auto"/>
            <w:bottom w:val="none" w:sz="0" w:space="0" w:color="auto"/>
            <w:right w:val="none" w:sz="0" w:space="0" w:color="auto"/>
          </w:divBdr>
        </w:div>
        <w:div w:id="75056714">
          <w:marLeft w:val="0"/>
          <w:marRight w:val="0"/>
          <w:marTop w:val="0"/>
          <w:marBottom w:val="0"/>
          <w:divBdr>
            <w:top w:val="none" w:sz="0" w:space="0" w:color="auto"/>
            <w:left w:val="none" w:sz="0" w:space="0" w:color="auto"/>
            <w:bottom w:val="none" w:sz="0" w:space="0" w:color="auto"/>
            <w:right w:val="none" w:sz="0" w:space="0" w:color="auto"/>
          </w:divBdr>
        </w:div>
        <w:div w:id="928928570">
          <w:marLeft w:val="0"/>
          <w:marRight w:val="0"/>
          <w:marTop w:val="0"/>
          <w:marBottom w:val="0"/>
          <w:divBdr>
            <w:top w:val="none" w:sz="0" w:space="0" w:color="auto"/>
            <w:left w:val="none" w:sz="0" w:space="0" w:color="auto"/>
            <w:bottom w:val="none" w:sz="0" w:space="0" w:color="auto"/>
            <w:right w:val="none" w:sz="0" w:space="0" w:color="auto"/>
          </w:divBdr>
        </w:div>
        <w:div w:id="918056868">
          <w:marLeft w:val="0"/>
          <w:marRight w:val="0"/>
          <w:marTop w:val="0"/>
          <w:marBottom w:val="0"/>
          <w:divBdr>
            <w:top w:val="none" w:sz="0" w:space="0" w:color="auto"/>
            <w:left w:val="none" w:sz="0" w:space="0" w:color="auto"/>
            <w:bottom w:val="none" w:sz="0" w:space="0" w:color="auto"/>
            <w:right w:val="none" w:sz="0" w:space="0" w:color="auto"/>
          </w:divBdr>
        </w:div>
        <w:div w:id="981806921">
          <w:marLeft w:val="0"/>
          <w:marRight w:val="0"/>
          <w:marTop w:val="0"/>
          <w:marBottom w:val="0"/>
          <w:divBdr>
            <w:top w:val="none" w:sz="0" w:space="0" w:color="auto"/>
            <w:left w:val="none" w:sz="0" w:space="0" w:color="auto"/>
            <w:bottom w:val="none" w:sz="0" w:space="0" w:color="auto"/>
            <w:right w:val="none" w:sz="0" w:space="0" w:color="auto"/>
          </w:divBdr>
        </w:div>
        <w:div w:id="1223637632">
          <w:marLeft w:val="0"/>
          <w:marRight w:val="0"/>
          <w:marTop w:val="0"/>
          <w:marBottom w:val="0"/>
          <w:divBdr>
            <w:top w:val="none" w:sz="0" w:space="0" w:color="auto"/>
            <w:left w:val="none" w:sz="0" w:space="0" w:color="auto"/>
            <w:bottom w:val="none" w:sz="0" w:space="0" w:color="auto"/>
            <w:right w:val="none" w:sz="0" w:space="0" w:color="auto"/>
          </w:divBdr>
        </w:div>
        <w:div w:id="1486431789">
          <w:marLeft w:val="0"/>
          <w:marRight w:val="0"/>
          <w:marTop w:val="0"/>
          <w:marBottom w:val="0"/>
          <w:divBdr>
            <w:top w:val="none" w:sz="0" w:space="0" w:color="auto"/>
            <w:left w:val="none" w:sz="0" w:space="0" w:color="auto"/>
            <w:bottom w:val="none" w:sz="0" w:space="0" w:color="auto"/>
            <w:right w:val="none" w:sz="0" w:space="0" w:color="auto"/>
          </w:divBdr>
        </w:div>
        <w:div w:id="448936756">
          <w:marLeft w:val="0"/>
          <w:marRight w:val="0"/>
          <w:marTop w:val="0"/>
          <w:marBottom w:val="0"/>
          <w:divBdr>
            <w:top w:val="none" w:sz="0" w:space="0" w:color="auto"/>
            <w:left w:val="none" w:sz="0" w:space="0" w:color="auto"/>
            <w:bottom w:val="none" w:sz="0" w:space="0" w:color="auto"/>
            <w:right w:val="none" w:sz="0" w:space="0" w:color="auto"/>
          </w:divBdr>
        </w:div>
        <w:div w:id="1500196261">
          <w:marLeft w:val="0"/>
          <w:marRight w:val="0"/>
          <w:marTop w:val="0"/>
          <w:marBottom w:val="0"/>
          <w:divBdr>
            <w:top w:val="none" w:sz="0" w:space="0" w:color="auto"/>
            <w:left w:val="none" w:sz="0" w:space="0" w:color="auto"/>
            <w:bottom w:val="none" w:sz="0" w:space="0" w:color="auto"/>
            <w:right w:val="none" w:sz="0" w:space="0" w:color="auto"/>
          </w:divBdr>
        </w:div>
        <w:div w:id="1122260228">
          <w:marLeft w:val="0"/>
          <w:marRight w:val="0"/>
          <w:marTop w:val="0"/>
          <w:marBottom w:val="0"/>
          <w:divBdr>
            <w:top w:val="none" w:sz="0" w:space="0" w:color="auto"/>
            <w:left w:val="none" w:sz="0" w:space="0" w:color="auto"/>
            <w:bottom w:val="none" w:sz="0" w:space="0" w:color="auto"/>
            <w:right w:val="none" w:sz="0" w:space="0" w:color="auto"/>
          </w:divBdr>
        </w:div>
        <w:div w:id="904415782">
          <w:marLeft w:val="0"/>
          <w:marRight w:val="0"/>
          <w:marTop w:val="0"/>
          <w:marBottom w:val="0"/>
          <w:divBdr>
            <w:top w:val="none" w:sz="0" w:space="0" w:color="auto"/>
            <w:left w:val="none" w:sz="0" w:space="0" w:color="auto"/>
            <w:bottom w:val="none" w:sz="0" w:space="0" w:color="auto"/>
            <w:right w:val="none" w:sz="0" w:space="0" w:color="auto"/>
          </w:divBdr>
        </w:div>
        <w:div w:id="1670718166">
          <w:marLeft w:val="0"/>
          <w:marRight w:val="0"/>
          <w:marTop w:val="0"/>
          <w:marBottom w:val="0"/>
          <w:divBdr>
            <w:top w:val="none" w:sz="0" w:space="0" w:color="auto"/>
            <w:left w:val="none" w:sz="0" w:space="0" w:color="auto"/>
            <w:bottom w:val="none" w:sz="0" w:space="0" w:color="auto"/>
            <w:right w:val="none" w:sz="0" w:space="0" w:color="auto"/>
          </w:divBdr>
        </w:div>
        <w:div w:id="517038901">
          <w:marLeft w:val="0"/>
          <w:marRight w:val="0"/>
          <w:marTop w:val="0"/>
          <w:marBottom w:val="0"/>
          <w:divBdr>
            <w:top w:val="none" w:sz="0" w:space="0" w:color="auto"/>
            <w:left w:val="none" w:sz="0" w:space="0" w:color="auto"/>
            <w:bottom w:val="none" w:sz="0" w:space="0" w:color="auto"/>
            <w:right w:val="none" w:sz="0" w:space="0" w:color="auto"/>
          </w:divBdr>
        </w:div>
        <w:div w:id="341859564">
          <w:marLeft w:val="0"/>
          <w:marRight w:val="0"/>
          <w:marTop w:val="0"/>
          <w:marBottom w:val="0"/>
          <w:divBdr>
            <w:top w:val="none" w:sz="0" w:space="0" w:color="auto"/>
            <w:left w:val="none" w:sz="0" w:space="0" w:color="auto"/>
            <w:bottom w:val="none" w:sz="0" w:space="0" w:color="auto"/>
            <w:right w:val="none" w:sz="0" w:space="0" w:color="auto"/>
          </w:divBdr>
        </w:div>
        <w:div w:id="1808467567">
          <w:marLeft w:val="0"/>
          <w:marRight w:val="0"/>
          <w:marTop w:val="0"/>
          <w:marBottom w:val="0"/>
          <w:divBdr>
            <w:top w:val="none" w:sz="0" w:space="0" w:color="auto"/>
            <w:left w:val="none" w:sz="0" w:space="0" w:color="auto"/>
            <w:bottom w:val="none" w:sz="0" w:space="0" w:color="auto"/>
            <w:right w:val="none" w:sz="0" w:space="0" w:color="auto"/>
          </w:divBdr>
        </w:div>
        <w:div w:id="1689335751">
          <w:marLeft w:val="0"/>
          <w:marRight w:val="0"/>
          <w:marTop w:val="0"/>
          <w:marBottom w:val="0"/>
          <w:divBdr>
            <w:top w:val="none" w:sz="0" w:space="0" w:color="auto"/>
            <w:left w:val="none" w:sz="0" w:space="0" w:color="auto"/>
            <w:bottom w:val="none" w:sz="0" w:space="0" w:color="auto"/>
            <w:right w:val="none" w:sz="0" w:space="0" w:color="auto"/>
          </w:divBdr>
        </w:div>
        <w:div w:id="1642342780">
          <w:marLeft w:val="0"/>
          <w:marRight w:val="0"/>
          <w:marTop w:val="0"/>
          <w:marBottom w:val="0"/>
          <w:divBdr>
            <w:top w:val="none" w:sz="0" w:space="0" w:color="auto"/>
            <w:left w:val="none" w:sz="0" w:space="0" w:color="auto"/>
            <w:bottom w:val="none" w:sz="0" w:space="0" w:color="auto"/>
            <w:right w:val="none" w:sz="0" w:space="0" w:color="auto"/>
          </w:divBdr>
        </w:div>
        <w:div w:id="1646427661">
          <w:marLeft w:val="0"/>
          <w:marRight w:val="0"/>
          <w:marTop w:val="0"/>
          <w:marBottom w:val="0"/>
          <w:divBdr>
            <w:top w:val="none" w:sz="0" w:space="0" w:color="auto"/>
            <w:left w:val="none" w:sz="0" w:space="0" w:color="auto"/>
            <w:bottom w:val="none" w:sz="0" w:space="0" w:color="auto"/>
            <w:right w:val="none" w:sz="0" w:space="0" w:color="auto"/>
          </w:divBdr>
        </w:div>
        <w:div w:id="1279139508">
          <w:marLeft w:val="0"/>
          <w:marRight w:val="0"/>
          <w:marTop w:val="0"/>
          <w:marBottom w:val="0"/>
          <w:divBdr>
            <w:top w:val="none" w:sz="0" w:space="0" w:color="auto"/>
            <w:left w:val="none" w:sz="0" w:space="0" w:color="auto"/>
            <w:bottom w:val="none" w:sz="0" w:space="0" w:color="auto"/>
            <w:right w:val="none" w:sz="0" w:space="0" w:color="auto"/>
          </w:divBdr>
        </w:div>
        <w:div w:id="799571667">
          <w:marLeft w:val="0"/>
          <w:marRight w:val="0"/>
          <w:marTop w:val="0"/>
          <w:marBottom w:val="0"/>
          <w:divBdr>
            <w:top w:val="none" w:sz="0" w:space="0" w:color="auto"/>
            <w:left w:val="none" w:sz="0" w:space="0" w:color="auto"/>
            <w:bottom w:val="none" w:sz="0" w:space="0" w:color="auto"/>
            <w:right w:val="none" w:sz="0" w:space="0" w:color="auto"/>
          </w:divBdr>
        </w:div>
        <w:div w:id="1236670918">
          <w:marLeft w:val="0"/>
          <w:marRight w:val="0"/>
          <w:marTop w:val="0"/>
          <w:marBottom w:val="0"/>
          <w:divBdr>
            <w:top w:val="none" w:sz="0" w:space="0" w:color="auto"/>
            <w:left w:val="none" w:sz="0" w:space="0" w:color="auto"/>
            <w:bottom w:val="none" w:sz="0" w:space="0" w:color="auto"/>
            <w:right w:val="none" w:sz="0" w:space="0" w:color="auto"/>
          </w:divBdr>
        </w:div>
        <w:div w:id="1444154758">
          <w:marLeft w:val="0"/>
          <w:marRight w:val="0"/>
          <w:marTop w:val="0"/>
          <w:marBottom w:val="0"/>
          <w:divBdr>
            <w:top w:val="none" w:sz="0" w:space="0" w:color="auto"/>
            <w:left w:val="none" w:sz="0" w:space="0" w:color="auto"/>
            <w:bottom w:val="none" w:sz="0" w:space="0" w:color="auto"/>
            <w:right w:val="none" w:sz="0" w:space="0" w:color="auto"/>
          </w:divBdr>
        </w:div>
        <w:div w:id="614482405">
          <w:marLeft w:val="0"/>
          <w:marRight w:val="0"/>
          <w:marTop w:val="0"/>
          <w:marBottom w:val="0"/>
          <w:divBdr>
            <w:top w:val="none" w:sz="0" w:space="0" w:color="auto"/>
            <w:left w:val="none" w:sz="0" w:space="0" w:color="auto"/>
            <w:bottom w:val="none" w:sz="0" w:space="0" w:color="auto"/>
            <w:right w:val="none" w:sz="0" w:space="0" w:color="auto"/>
          </w:divBdr>
        </w:div>
        <w:div w:id="201523614">
          <w:marLeft w:val="0"/>
          <w:marRight w:val="0"/>
          <w:marTop w:val="0"/>
          <w:marBottom w:val="0"/>
          <w:divBdr>
            <w:top w:val="none" w:sz="0" w:space="0" w:color="auto"/>
            <w:left w:val="none" w:sz="0" w:space="0" w:color="auto"/>
            <w:bottom w:val="none" w:sz="0" w:space="0" w:color="auto"/>
            <w:right w:val="none" w:sz="0" w:space="0" w:color="auto"/>
          </w:divBdr>
        </w:div>
        <w:div w:id="378627556">
          <w:marLeft w:val="0"/>
          <w:marRight w:val="0"/>
          <w:marTop w:val="0"/>
          <w:marBottom w:val="0"/>
          <w:divBdr>
            <w:top w:val="none" w:sz="0" w:space="0" w:color="auto"/>
            <w:left w:val="none" w:sz="0" w:space="0" w:color="auto"/>
            <w:bottom w:val="none" w:sz="0" w:space="0" w:color="auto"/>
            <w:right w:val="none" w:sz="0" w:space="0" w:color="auto"/>
          </w:divBdr>
        </w:div>
        <w:div w:id="443154552">
          <w:marLeft w:val="0"/>
          <w:marRight w:val="0"/>
          <w:marTop w:val="0"/>
          <w:marBottom w:val="0"/>
          <w:divBdr>
            <w:top w:val="none" w:sz="0" w:space="0" w:color="auto"/>
            <w:left w:val="none" w:sz="0" w:space="0" w:color="auto"/>
            <w:bottom w:val="none" w:sz="0" w:space="0" w:color="auto"/>
            <w:right w:val="none" w:sz="0" w:space="0" w:color="auto"/>
          </w:divBdr>
        </w:div>
        <w:div w:id="1653363631">
          <w:marLeft w:val="0"/>
          <w:marRight w:val="0"/>
          <w:marTop w:val="0"/>
          <w:marBottom w:val="0"/>
          <w:divBdr>
            <w:top w:val="none" w:sz="0" w:space="0" w:color="auto"/>
            <w:left w:val="none" w:sz="0" w:space="0" w:color="auto"/>
            <w:bottom w:val="none" w:sz="0" w:space="0" w:color="auto"/>
            <w:right w:val="none" w:sz="0" w:space="0" w:color="auto"/>
          </w:divBdr>
        </w:div>
        <w:div w:id="261228467">
          <w:marLeft w:val="0"/>
          <w:marRight w:val="0"/>
          <w:marTop w:val="0"/>
          <w:marBottom w:val="0"/>
          <w:divBdr>
            <w:top w:val="none" w:sz="0" w:space="0" w:color="auto"/>
            <w:left w:val="none" w:sz="0" w:space="0" w:color="auto"/>
            <w:bottom w:val="none" w:sz="0" w:space="0" w:color="auto"/>
            <w:right w:val="none" w:sz="0" w:space="0" w:color="auto"/>
          </w:divBdr>
        </w:div>
        <w:div w:id="258677698">
          <w:marLeft w:val="0"/>
          <w:marRight w:val="0"/>
          <w:marTop w:val="0"/>
          <w:marBottom w:val="0"/>
          <w:divBdr>
            <w:top w:val="none" w:sz="0" w:space="0" w:color="auto"/>
            <w:left w:val="none" w:sz="0" w:space="0" w:color="auto"/>
            <w:bottom w:val="none" w:sz="0" w:space="0" w:color="auto"/>
            <w:right w:val="none" w:sz="0" w:space="0" w:color="auto"/>
          </w:divBdr>
        </w:div>
        <w:div w:id="1860854415">
          <w:marLeft w:val="0"/>
          <w:marRight w:val="0"/>
          <w:marTop w:val="0"/>
          <w:marBottom w:val="0"/>
          <w:divBdr>
            <w:top w:val="none" w:sz="0" w:space="0" w:color="auto"/>
            <w:left w:val="none" w:sz="0" w:space="0" w:color="auto"/>
            <w:bottom w:val="none" w:sz="0" w:space="0" w:color="auto"/>
            <w:right w:val="none" w:sz="0" w:space="0" w:color="auto"/>
          </w:divBdr>
        </w:div>
        <w:div w:id="1471360059">
          <w:marLeft w:val="0"/>
          <w:marRight w:val="0"/>
          <w:marTop w:val="0"/>
          <w:marBottom w:val="0"/>
          <w:divBdr>
            <w:top w:val="none" w:sz="0" w:space="0" w:color="auto"/>
            <w:left w:val="none" w:sz="0" w:space="0" w:color="auto"/>
            <w:bottom w:val="none" w:sz="0" w:space="0" w:color="auto"/>
            <w:right w:val="none" w:sz="0" w:space="0" w:color="auto"/>
          </w:divBdr>
        </w:div>
        <w:div w:id="1671562485">
          <w:marLeft w:val="0"/>
          <w:marRight w:val="0"/>
          <w:marTop w:val="0"/>
          <w:marBottom w:val="0"/>
          <w:divBdr>
            <w:top w:val="none" w:sz="0" w:space="0" w:color="auto"/>
            <w:left w:val="none" w:sz="0" w:space="0" w:color="auto"/>
            <w:bottom w:val="none" w:sz="0" w:space="0" w:color="auto"/>
            <w:right w:val="none" w:sz="0" w:space="0" w:color="auto"/>
          </w:divBdr>
        </w:div>
        <w:div w:id="1054889880">
          <w:marLeft w:val="0"/>
          <w:marRight w:val="0"/>
          <w:marTop w:val="0"/>
          <w:marBottom w:val="0"/>
          <w:divBdr>
            <w:top w:val="none" w:sz="0" w:space="0" w:color="auto"/>
            <w:left w:val="none" w:sz="0" w:space="0" w:color="auto"/>
            <w:bottom w:val="none" w:sz="0" w:space="0" w:color="auto"/>
            <w:right w:val="none" w:sz="0" w:space="0" w:color="auto"/>
          </w:divBdr>
        </w:div>
        <w:div w:id="1884830195">
          <w:marLeft w:val="0"/>
          <w:marRight w:val="0"/>
          <w:marTop w:val="0"/>
          <w:marBottom w:val="0"/>
          <w:divBdr>
            <w:top w:val="none" w:sz="0" w:space="0" w:color="auto"/>
            <w:left w:val="none" w:sz="0" w:space="0" w:color="auto"/>
            <w:bottom w:val="none" w:sz="0" w:space="0" w:color="auto"/>
            <w:right w:val="none" w:sz="0" w:space="0" w:color="auto"/>
          </w:divBdr>
        </w:div>
        <w:div w:id="465662945">
          <w:marLeft w:val="0"/>
          <w:marRight w:val="0"/>
          <w:marTop w:val="0"/>
          <w:marBottom w:val="0"/>
          <w:divBdr>
            <w:top w:val="none" w:sz="0" w:space="0" w:color="auto"/>
            <w:left w:val="none" w:sz="0" w:space="0" w:color="auto"/>
            <w:bottom w:val="none" w:sz="0" w:space="0" w:color="auto"/>
            <w:right w:val="none" w:sz="0" w:space="0" w:color="auto"/>
          </w:divBdr>
        </w:div>
        <w:div w:id="324869446">
          <w:marLeft w:val="0"/>
          <w:marRight w:val="0"/>
          <w:marTop w:val="0"/>
          <w:marBottom w:val="0"/>
          <w:divBdr>
            <w:top w:val="none" w:sz="0" w:space="0" w:color="auto"/>
            <w:left w:val="none" w:sz="0" w:space="0" w:color="auto"/>
            <w:bottom w:val="none" w:sz="0" w:space="0" w:color="auto"/>
            <w:right w:val="none" w:sz="0" w:space="0" w:color="auto"/>
          </w:divBdr>
        </w:div>
        <w:div w:id="1320309036">
          <w:marLeft w:val="0"/>
          <w:marRight w:val="0"/>
          <w:marTop w:val="0"/>
          <w:marBottom w:val="0"/>
          <w:divBdr>
            <w:top w:val="none" w:sz="0" w:space="0" w:color="auto"/>
            <w:left w:val="none" w:sz="0" w:space="0" w:color="auto"/>
            <w:bottom w:val="none" w:sz="0" w:space="0" w:color="auto"/>
            <w:right w:val="none" w:sz="0" w:space="0" w:color="auto"/>
          </w:divBdr>
        </w:div>
        <w:div w:id="977345612">
          <w:marLeft w:val="0"/>
          <w:marRight w:val="0"/>
          <w:marTop w:val="0"/>
          <w:marBottom w:val="0"/>
          <w:divBdr>
            <w:top w:val="none" w:sz="0" w:space="0" w:color="auto"/>
            <w:left w:val="none" w:sz="0" w:space="0" w:color="auto"/>
            <w:bottom w:val="none" w:sz="0" w:space="0" w:color="auto"/>
            <w:right w:val="none" w:sz="0" w:space="0" w:color="auto"/>
          </w:divBdr>
        </w:div>
        <w:div w:id="344985954">
          <w:marLeft w:val="0"/>
          <w:marRight w:val="0"/>
          <w:marTop w:val="0"/>
          <w:marBottom w:val="0"/>
          <w:divBdr>
            <w:top w:val="none" w:sz="0" w:space="0" w:color="auto"/>
            <w:left w:val="none" w:sz="0" w:space="0" w:color="auto"/>
            <w:bottom w:val="none" w:sz="0" w:space="0" w:color="auto"/>
            <w:right w:val="none" w:sz="0" w:space="0" w:color="auto"/>
          </w:divBdr>
        </w:div>
        <w:div w:id="537551784">
          <w:marLeft w:val="0"/>
          <w:marRight w:val="0"/>
          <w:marTop w:val="0"/>
          <w:marBottom w:val="0"/>
          <w:divBdr>
            <w:top w:val="none" w:sz="0" w:space="0" w:color="auto"/>
            <w:left w:val="none" w:sz="0" w:space="0" w:color="auto"/>
            <w:bottom w:val="none" w:sz="0" w:space="0" w:color="auto"/>
            <w:right w:val="none" w:sz="0" w:space="0" w:color="auto"/>
          </w:divBdr>
        </w:div>
        <w:div w:id="603417465">
          <w:marLeft w:val="0"/>
          <w:marRight w:val="0"/>
          <w:marTop w:val="0"/>
          <w:marBottom w:val="0"/>
          <w:divBdr>
            <w:top w:val="none" w:sz="0" w:space="0" w:color="auto"/>
            <w:left w:val="none" w:sz="0" w:space="0" w:color="auto"/>
            <w:bottom w:val="none" w:sz="0" w:space="0" w:color="auto"/>
            <w:right w:val="none" w:sz="0" w:space="0" w:color="auto"/>
          </w:divBdr>
        </w:div>
        <w:div w:id="732045093">
          <w:marLeft w:val="0"/>
          <w:marRight w:val="0"/>
          <w:marTop w:val="0"/>
          <w:marBottom w:val="0"/>
          <w:divBdr>
            <w:top w:val="none" w:sz="0" w:space="0" w:color="auto"/>
            <w:left w:val="none" w:sz="0" w:space="0" w:color="auto"/>
            <w:bottom w:val="none" w:sz="0" w:space="0" w:color="auto"/>
            <w:right w:val="none" w:sz="0" w:space="0" w:color="auto"/>
          </w:divBdr>
        </w:div>
        <w:div w:id="1818454101">
          <w:marLeft w:val="0"/>
          <w:marRight w:val="0"/>
          <w:marTop w:val="0"/>
          <w:marBottom w:val="0"/>
          <w:divBdr>
            <w:top w:val="none" w:sz="0" w:space="0" w:color="auto"/>
            <w:left w:val="none" w:sz="0" w:space="0" w:color="auto"/>
            <w:bottom w:val="none" w:sz="0" w:space="0" w:color="auto"/>
            <w:right w:val="none" w:sz="0" w:space="0" w:color="auto"/>
          </w:divBdr>
        </w:div>
        <w:div w:id="1178931249">
          <w:marLeft w:val="0"/>
          <w:marRight w:val="0"/>
          <w:marTop w:val="0"/>
          <w:marBottom w:val="0"/>
          <w:divBdr>
            <w:top w:val="none" w:sz="0" w:space="0" w:color="auto"/>
            <w:left w:val="none" w:sz="0" w:space="0" w:color="auto"/>
            <w:bottom w:val="none" w:sz="0" w:space="0" w:color="auto"/>
            <w:right w:val="none" w:sz="0" w:space="0" w:color="auto"/>
          </w:divBdr>
        </w:div>
      </w:divsChild>
    </w:div>
    <w:div w:id="1316253261">
      <w:bodyDiv w:val="1"/>
      <w:marLeft w:val="0"/>
      <w:marRight w:val="0"/>
      <w:marTop w:val="0"/>
      <w:marBottom w:val="0"/>
      <w:divBdr>
        <w:top w:val="none" w:sz="0" w:space="0" w:color="auto"/>
        <w:left w:val="none" w:sz="0" w:space="0" w:color="auto"/>
        <w:bottom w:val="none" w:sz="0" w:space="0" w:color="auto"/>
        <w:right w:val="none" w:sz="0" w:space="0" w:color="auto"/>
      </w:divBdr>
      <w:divsChild>
        <w:div w:id="1359041505">
          <w:marLeft w:val="0"/>
          <w:marRight w:val="0"/>
          <w:marTop w:val="0"/>
          <w:marBottom w:val="0"/>
          <w:divBdr>
            <w:top w:val="none" w:sz="0" w:space="0" w:color="auto"/>
            <w:left w:val="none" w:sz="0" w:space="0" w:color="auto"/>
            <w:bottom w:val="none" w:sz="0" w:space="0" w:color="auto"/>
            <w:right w:val="none" w:sz="0" w:space="0" w:color="auto"/>
          </w:divBdr>
        </w:div>
        <w:div w:id="295258088">
          <w:marLeft w:val="0"/>
          <w:marRight w:val="0"/>
          <w:marTop w:val="0"/>
          <w:marBottom w:val="0"/>
          <w:divBdr>
            <w:top w:val="none" w:sz="0" w:space="0" w:color="auto"/>
            <w:left w:val="none" w:sz="0" w:space="0" w:color="auto"/>
            <w:bottom w:val="none" w:sz="0" w:space="0" w:color="auto"/>
            <w:right w:val="none" w:sz="0" w:space="0" w:color="auto"/>
          </w:divBdr>
        </w:div>
        <w:div w:id="1395736311">
          <w:marLeft w:val="0"/>
          <w:marRight w:val="0"/>
          <w:marTop w:val="0"/>
          <w:marBottom w:val="0"/>
          <w:divBdr>
            <w:top w:val="none" w:sz="0" w:space="0" w:color="auto"/>
            <w:left w:val="none" w:sz="0" w:space="0" w:color="auto"/>
            <w:bottom w:val="none" w:sz="0" w:space="0" w:color="auto"/>
            <w:right w:val="none" w:sz="0" w:space="0" w:color="auto"/>
          </w:divBdr>
        </w:div>
        <w:div w:id="228000771">
          <w:marLeft w:val="0"/>
          <w:marRight w:val="0"/>
          <w:marTop w:val="0"/>
          <w:marBottom w:val="0"/>
          <w:divBdr>
            <w:top w:val="none" w:sz="0" w:space="0" w:color="auto"/>
            <w:left w:val="none" w:sz="0" w:space="0" w:color="auto"/>
            <w:bottom w:val="none" w:sz="0" w:space="0" w:color="auto"/>
            <w:right w:val="none" w:sz="0" w:space="0" w:color="auto"/>
          </w:divBdr>
        </w:div>
        <w:div w:id="1796021445">
          <w:marLeft w:val="0"/>
          <w:marRight w:val="0"/>
          <w:marTop w:val="0"/>
          <w:marBottom w:val="0"/>
          <w:divBdr>
            <w:top w:val="none" w:sz="0" w:space="0" w:color="auto"/>
            <w:left w:val="none" w:sz="0" w:space="0" w:color="auto"/>
            <w:bottom w:val="none" w:sz="0" w:space="0" w:color="auto"/>
            <w:right w:val="none" w:sz="0" w:space="0" w:color="auto"/>
          </w:divBdr>
        </w:div>
        <w:div w:id="1204564603">
          <w:marLeft w:val="0"/>
          <w:marRight w:val="0"/>
          <w:marTop w:val="0"/>
          <w:marBottom w:val="0"/>
          <w:divBdr>
            <w:top w:val="none" w:sz="0" w:space="0" w:color="auto"/>
            <w:left w:val="none" w:sz="0" w:space="0" w:color="auto"/>
            <w:bottom w:val="none" w:sz="0" w:space="0" w:color="auto"/>
            <w:right w:val="none" w:sz="0" w:space="0" w:color="auto"/>
          </w:divBdr>
        </w:div>
        <w:div w:id="1442652991">
          <w:marLeft w:val="0"/>
          <w:marRight w:val="0"/>
          <w:marTop w:val="0"/>
          <w:marBottom w:val="0"/>
          <w:divBdr>
            <w:top w:val="none" w:sz="0" w:space="0" w:color="auto"/>
            <w:left w:val="none" w:sz="0" w:space="0" w:color="auto"/>
            <w:bottom w:val="none" w:sz="0" w:space="0" w:color="auto"/>
            <w:right w:val="none" w:sz="0" w:space="0" w:color="auto"/>
          </w:divBdr>
        </w:div>
        <w:div w:id="733090998">
          <w:marLeft w:val="0"/>
          <w:marRight w:val="0"/>
          <w:marTop w:val="0"/>
          <w:marBottom w:val="0"/>
          <w:divBdr>
            <w:top w:val="none" w:sz="0" w:space="0" w:color="auto"/>
            <w:left w:val="none" w:sz="0" w:space="0" w:color="auto"/>
            <w:bottom w:val="none" w:sz="0" w:space="0" w:color="auto"/>
            <w:right w:val="none" w:sz="0" w:space="0" w:color="auto"/>
          </w:divBdr>
        </w:div>
        <w:div w:id="2046174693">
          <w:marLeft w:val="0"/>
          <w:marRight w:val="0"/>
          <w:marTop w:val="0"/>
          <w:marBottom w:val="0"/>
          <w:divBdr>
            <w:top w:val="none" w:sz="0" w:space="0" w:color="auto"/>
            <w:left w:val="none" w:sz="0" w:space="0" w:color="auto"/>
            <w:bottom w:val="none" w:sz="0" w:space="0" w:color="auto"/>
            <w:right w:val="none" w:sz="0" w:space="0" w:color="auto"/>
          </w:divBdr>
        </w:div>
        <w:div w:id="218053599">
          <w:marLeft w:val="0"/>
          <w:marRight w:val="0"/>
          <w:marTop w:val="0"/>
          <w:marBottom w:val="0"/>
          <w:divBdr>
            <w:top w:val="none" w:sz="0" w:space="0" w:color="auto"/>
            <w:left w:val="none" w:sz="0" w:space="0" w:color="auto"/>
            <w:bottom w:val="none" w:sz="0" w:space="0" w:color="auto"/>
            <w:right w:val="none" w:sz="0" w:space="0" w:color="auto"/>
          </w:divBdr>
        </w:div>
        <w:div w:id="389964729">
          <w:marLeft w:val="0"/>
          <w:marRight w:val="0"/>
          <w:marTop w:val="0"/>
          <w:marBottom w:val="0"/>
          <w:divBdr>
            <w:top w:val="none" w:sz="0" w:space="0" w:color="auto"/>
            <w:left w:val="none" w:sz="0" w:space="0" w:color="auto"/>
            <w:bottom w:val="none" w:sz="0" w:space="0" w:color="auto"/>
            <w:right w:val="none" w:sz="0" w:space="0" w:color="auto"/>
          </w:divBdr>
        </w:div>
        <w:div w:id="952707037">
          <w:marLeft w:val="0"/>
          <w:marRight w:val="0"/>
          <w:marTop w:val="0"/>
          <w:marBottom w:val="0"/>
          <w:divBdr>
            <w:top w:val="none" w:sz="0" w:space="0" w:color="auto"/>
            <w:left w:val="none" w:sz="0" w:space="0" w:color="auto"/>
            <w:bottom w:val="none" w:sz="0" w:space="0" w:color="auto"/>
            <w:right w:val="none" w:sz="0" w:space="0" w:color="auto"/>
          </w:divBdr>
        </w:div>
        <w:div w:id="454640628">
          <w:marLeft w:val="0"/>
          <w:marRight w:val="0"/>
          <w:marTop w:val="0"/>
          <w:marBottom w:val="0"/>
          <w:divBdr>
            <w:top w:val="none" w:sz="0" w:space="0" w:color="auto"/>
            <w:left w:val="none" w:sz="0" w:space="0" w:color="auto"/>
            <w:bottom w:val="none" w:sz="0" w:space="0" w:color="auto"/>
            <w:right w:val="none" w:sz="0" w:space="0" w:color="auto"/>
          </w:divBdr>
        </w:div>
        <w:div w:id="2058162076">
          <w:marLeft w:val="0"/>
          <w:marRight w:val="0"/>
          <w:marTop w:val="0"/>
          <w:marBottom w:val="0"/>
          <w:divBdr>
            <w:top w:val="none" w:sz="0" w:space="0" w:color="auto"/>
            <w:left w:val="none" w:sz="0" w:space="0" w:color="auto"/>
            <w:bottom w:val="none" w:sz="0" w:space="0" w:color="auto"/>
            <w:right w:val="none" w:sz="0" w:space="0" w:color="auto"/>
          </w:divBdr>
        </w:div>
        <w:div w:id="1607957175">
          <w:marLeft w:val="0"/>
          <w:marRight w:val="0"/>
          <w:marTop w:val="0"/>
          <w:marBottom w:val="0"/>
          <w:divBdr>
            <w:top w:val="none" w:sz="0" w:space="0" w:color="auto"/>
            <w:left w:val="none" w:sz="0" w:space="0" w:color="auto"/>
            <w:bottom w:val="none" w:sz="0" w:space="0" w:color="auto"/>
            <w:right w:val="none" w:sz="0" w:space="0" w:color="auto"/>
          </w:divBdr>
        </w:div>
        <w:div w:id="1268734189">
          <w:marLeft w:val="0"/>
          <w:marRight w:val="0"/>
          <w:marTop w:val="0"/>
          <w:marBottom w:val="0"/>
          <w:divBdr>
            <w:top w:val="none" w:sz="0" w:space="0" w:color="auto"/>
            <w:left w:val="none" w:sz="0" w:space="0" w:color="auto"/>
            <w:bottom w:val="none" w:sz="0" w:space="0" w:color="auto"/>
            <w:right w:val="none" w:sz="0" w:space="0" w:color="auto"/>
          </w:divBdr>
        </w:div>
        <w:div w:id="2101948334">
          <w:marLeft w:val="0"/>
          <w:marRight w:val="0"/>
          <w:marTop w:val="0"/>
          <w:marBottom w:val="0"/>
          <w:divBdr>
            <w:top w:val="none" w:sz="0" w:space="0" w:color="auto"/>
            <w:left w:val="none" w:sz="0" w:space="0" w:color="auto"/>
            <w:bottom w:val="none" w:sz="0" w:space="0" w:color="auto"/>
            <w:right w:val="none" w:sz="0" w:space="0" w:color="auto"/>
          </w:divBdr>
        </w:div>
        <w:div w:id="597833001">
          <w:marLeft w:val="0"/>
          <w:marRight w:val="0"/>
          <w:marTop w:val="0"/>
          <w:marBottom w:val="0"/>
          <w:divBdr>
            <w:top w:val="none" w:sz="0" w:space="0" w:color="auto"/>
            <w:left w:val="none" w:sz="0" w:space="0" w:color="auto"/>
            <w:bottom w:val="none" w:sz="0" w:space="0" w:color="auto"/>
            <w:right w:val="none" w:sz="0" w:space="0" w:color="auto"/>
          </w:divBdr>
        </w:div>
        <w:div w:id="110831150">
          <w:marLeft w:val="0"/>
          <w:marRight w:val="0"/>
          <w:marTop w:val="0"/>
          <w:marBottom w:val="0"/>
          <w:divBdr>
            <w:top w:val="none" w:sz="0" w:space="0" w:color="auto"/>
            <w:left w:val="none" w:sz="0" w:space="0" w:color="auto"/>
            <w:bottom w:val="none" w:sz="0" w:space="0" w:color="auto"/>
            <w:right w:val="none" w:sz="0" w:space="0" w:color="auto"/>
          </w:divBdr>
        </w:div>
        <w:div w:id="1121850065">
          <w:marLeft w:val="0"/>
          <w:marRight w:val="0"/>
          <w:marTop w:val="0"/>
          <w:marBottom w:val="0"/>
          <w:divBdr>
            <w:top w:val="none" w:sz="0" w:space="0" w:color="auto"/>
            <w:left w:val="none" w:sz="0" w:space="0" w:color="auto"/>
            <w:bottom w:val="none" w:sz="0" w:space="0" w:color="auto"/>
            <w:right w:val="none" w:sz="0" w:space="0" w:color="auto"/>
          </w:divBdr>
        </w:div>
        <w:div w:id="1744646689">
          <w:marLeft w:val="0"/>
          <w:marRight w:val="0"/>
          <w:marTop w:val="0"/>
          <w:marBottom w:val="0"/>
          <w:divBdr>
            <w:top w:val="none" w:sz="0" w:space="0" w:color="auto"/>
            <w:left w:val="none" w:sz="0" w:space="0" w:color="auto"/>
            <w:bottom w:val="none" w:sz="0" w:space="0" w:color="auto"/>
            <w:right w:val="none" w:sz="0" w:space="0" w:color="auto"/>
          </w:divBdr>
        </w:div>
        <w:div w:id="381641558">
          <w:marLeft w:val="0"/>
          <w:marRight w:val="0"/>
          <w:marTop w:val="0"/>
          <w:marBottom w:val="0"/>
          <w:divBdr>
            <w:top w:val="none" w:sz="0" w:space="0" w:color="auto"/>
            <w:left w:val="none" w:sz="0" w:space="0" w:color="auto"/>
            <w:bottom w:val="none" w:sz="0" w:space="0" w:color="auto"/>
            <w:right w:val="none" w:sz="0" w:space="0" w:color="auto"/>
          </w:divBdr>
        </w:div>
        <w:div w:id="720057480">
          <w:marLeft w:val="0"/>
          <w:marRight w:val="0"/>
          <w:marTop w:val="0"/>
          <w:marBottom w:val="0"/>
          <w:divBdr>
            <w:top w:val="none" w:sz="0" w:space="0" w:color="auto"/>
            <w:left w:val="none" w:sz="0" w:space="0" w:color="auto"/>
            <w:bottom w:val="none" w:sz="0" w:space="0" w:color="auto"/>
            <w:right w:val="none" w:sz="0" w:space="0" w:color="auto"/>
          </w:divBdr>
        </w:div>
        <w:div w:id="1428579583">
          <w:marLeft w:val="0"/>
          <w:marRight w:val="0"/>
          <w:marTop w:val="0"/>
          <w:marBottom w:val="0"/>
          <w:divBdr>
            <w:top w:val="none" w:sz="0" w:space="0" w:color="auto"/>
            <w:left w:val="none" w:sz="0" w:space="0" w:color="auto"/>
            <w:bottom w:val="none" w:sz="0" w:space="0" w:color="auto"/>
            <w:right w:val="none" w:sz="0" w:space="0" w:color="auto"/>
          </w:divBdr>
        </w:div>
        <w:div w:id="1711106999">
          <w:marLeft w:val="0"/>
          <w:marRight w:val="0"/>
          <w:marTop w:val="0"/>
          <w:marBottom w:val="0"/>
          <w:divBdr>
            <w:top w:val="none" w:sz="0" w:space="0" w:color="auto"/>
            <w:left w:val="none" w:sz="0" w:space="0" w:color="auto"/>
            <w:bottom w:val="none" w:sz="0" w:space="0" w:color="auto"/>
            <w:right w:val="none" w:sz="0" w:space="0" w:color="auto"/>
          </w:divBdr>
        </w:div>
        <w:div w:id="995916627">
          <w:marLeft w:val="0"/>
          <w:marRight w:val="0"/>
          <w:marTop w:val="0"/>
          <w:marBottom w:val="0"/>
          <w:divBdr>
            <w:top w:val="none" w:sz="0" w:space="0" w:color="auto"/>
            <w:left w:val="none" w:sz="0" w:space="0" w:color="auto"/>
            <w:bottom w:val="none" w:sz="0" w:space="0" w:color="auto"/>
            <w:right w:val="none" w:sz="0" w:space="0" w:color="auto"/>
          </w:divBdr>
        </w:div>
        <w:div w:id="2040816508">
          <w:marLeft w:val="0"/>
          <w:marRight w:val="0"/>
          <w:marTop w:val="0"/>
          <w:marBottom w:val="0"/>
          <w:divBdr>
            <w:top w:val="none" w:sz="0" w:space="0" w:color="auto"/>
            <w:left w:val="none" w:sz="0" w:space="0" w:color="auto"/>
            <w:bottom w:val="none" w:sz="0" w:space="0" w:color="auto"/>
            <w:right w:val="none" w:sz="0" w:space="0" w:color="auto"/>
          </w:divBdr>
        </w:div>
        <w:div w:id="1634560482">
          <w:marLeft w:val="0"/>
          <w:marRight w:val="0"/>
          <w:marTop w:val="0"/>
          <w:marBottom w:val="0"/>
          <w:divBdr>
            <w:top w:val="none" w:sz="0" w:space="0" w:color="auto"/>
            <w:left w:val="none" w:sz="0" w:space="0" w:color="auto"/>
            <w:bottom w:val="none" w:sz="0" w:space="0" w:color="auto"/>
            <w:right w:val="none" w:sz="0" w:space="0" w:color="auto"/>
          </w:divBdr>
        </w:div>
        <w:div w:id="1659385893">
          <w:marLeft w:val="0"/>
          <w:marRight w:val="0"/>
          <w:marTop w:val="0"/>
          <w:marBottom w:val="0"/>
          <w:divBdr>
            <w:top w:val="none" w:sz="0" w:space="0" w:color="auto"/>
            <w:left w:val="none" w:sz="0" w:space="0" w:color="auto"/>
            <w:bottom w:val="none" w:sz="0" w:space="0" w:color="auto"/>
            <w:right w:val="none" w:sz="0" w:space="0" w:color="auto"/>
          </w:divBdr>
        </w:div>
        <w:div w:id="1966690186">
          <w:marLeft w:val="0"/>
          <w:marRight w:val="0"/>
          <w:marTop w:val="0"/>
          <w:marBottom w:val="0"/>
          <w:divBdr>
            <w:top w:val="none" w:sz="0" w:space="0" w:color="auto"/>
            <w:left w:val="none" w:sz="0" w:space="0" w:color="auto"/>
            <w:bottom w:val="none" w:sz="0" w:space="0" w:color="auto"/>
            <w:right w:val="none" w:sz="0" w:space="0" w:color="auto"/>
          </w:divBdr>
        </w:div>
        <w:div w:id="137840549">
          <w:marLeft w:val="0"/>
          <w:marRight w:val="0"/>
          <w:marTop w:val="0"/>
          <w:marBottom w:val="0"/>
          <w:divBdr>
            <w:top w:val="none" w:sz="0" w:space="0" w:color="auto"/>
            <w:left w:val="none" w:sz="0" w:space="0" w:color="auto"/>
            <w:bottom w:val="none" w:sz="0" w:space="0" w:color="auto"/>
            <w:right w:val="none" w:sz="0" w:space="0" w:color="auto"/>
          </w:divBdr>
        </w:div>
        <w:div w:id="2043168044">
          <w:marLeft w:val="0"/>
          <w:marRight w:val="0"/>
          <w:marTop w:val="0"/>
          <w:marBottom w:val="0"/>
          <w:divBdr>
            <w:top w:val="none" w:sz="0" w:space="0" w:color="auto"/>
            <w:left w:val="none" w:sz="0" w:space="0" w:color="auto"/>
            <w:bottom w:val="none" w:sz="0" w:space="0" w:color="auto"/>
            <w:right w:val="none" w:sz="0" w:space="0" w:color="auto"/>
          </w:divBdr>
        </w:div>
        <w:div w:id="1959951553">
          <w:marLeft w:val="0"/>
          <w:marRight w:val="0"/>
          <w:marTop w:val="0"/>
          <w:marBottom w:val="0"/>
          <w:divBdr>
            <w:top w:val="none" w:sz="0" w:space="0" w:color="auto"/>
            <w:left w:val="none" w:sz="0" w:space="0" w:color="auto"/>
            <w:bottom w:val="none" w:sz="0" w:space="0" w:color="auto"/>
            <w:right w:val="none" w:sz="0" w:space="0" w:color="auto"/>
          </w:divBdr>
        </w:div>
        <w:div w:id="1101799814">
          <w:marLeft w:val="0"/>
          <w:marRight w:val="0"/>
          <w:marTop w:val="0"/>
          <w:marBottom w:val="0"/>
          <w:divBdr>
            <w:top w:val="none" w:sz="0" w:space="0" w:color="auto"/>
            <w:left w:val="none" w:sz="0" w:space="0" w:color="auto"/>
            <w:bottom w:val="none" w:sz="0" w:space="0" w:color="auto"/>
            <w:right w:val="none" w:sz="0" w:space="0" w:color="auto"/>
          </w:divBdr>
        </w:div>
        <w:div w:id="1003364608">
          <w:marLeft w:val="0"/>
          <w:marRight w:val="0"/>
          <w:marTop w:val="0"/>
          <w:marBottom w:val="0"/>
          <w:divBdr>
            <w:top w:val="none" w:sz="0" w:space="0" w:color="auto"/>
            <w:left w:val="none" w:sz="0" w:space="0" w:color="auto"/>
            <w:bottom w:val="none" w:sz="0" w:space="0" w:color="auto"/>
            <w:right w:val="none" w:sz="0" w:space="0" w:color="auto"/>
          </w:divBdr>
        </w:div>
        <w:div w:id="1903520939">
          <w:marLeft w:val="0"/>
          <w:marRight w:val="0"/>
          <w:marTop w:val="0"/>
          <w:marBottom w:val="0"/>
          <w:divBdr>
            <w:top w:val="none" w:sz="0" w:space="0" w:color="auto"/>
            <w:left w:val="none" w:sz="0" w:space="0" w:color="auto"/>
            <w:bottom w:val="none" w:sz="0" w:space="0" w:color="auto"/>
            <w:right w:val="none" w:sz="0" w:space="0" w:color="auto"/>
          </w:divBdr>
        </w:div>
        <w:div w:id="1624071977">
          <w:marLeft w:val="0"/>
          <w:marRight w:val="0"/>
          <w:marTop w:val="0"/>
          <w:marBottom w:val="0"/>
          <w:divBdr>
            <w:top w:val="none" w:sz="0" w:space="0" w:color="auto"/>
            <w:left w:val="none" w:sz="0" w:space="0" w:color="auto"/>
            <w:bottom w:val="none" w:sz="0" w:space="0" w:color="auto"/>
            <w:right w:val="none" w:sz="0" w:space="0" w:color="auto"/>
          </w:divBdr>
        </w:div>
        <w:div w:id="420030654">
          <w:marLeft w:val="0"/>
          <w:marRight w:val="0"/>
          <w:marTop w:val="0"/>
          <w:marBottom w:val="0"/>
          <w:divBdr>
            <w:top w:val="none" w:sz="0" w:space="0" w:color="auto"/>
            <w:left w:val="none" w:sz="0" w:space="0" w:color="auto"/>
            <w:bottom w:val="none" w:sz="0" w:space="0" w:color="auto"/>
            <w:right w:val="none" w:sz="0" w:space="0" w:color="auto"/>
          </w:divBdr>
        </w:div>
        <w:div w:id="1011880313">
          <w:marLeft w:val="0"/>
          <w:marRight w:val="0"/>
          <w:marTop w:val="0"/>
          <w:marBottom w:val="0"/>
          <w:divBdr>
            <w:top w:val="none" w:sz="0" w:space="0" w:color="auto"/>
            <w:left w:val="none" w:sz="0" w:space="0" w:color="auto"/>
            <w:bottom w:val="none" w:sz="0" w:space="0" w:color="auto"/>
            <w:right w:val="none" w:sz="0" w:space="0" w:color="auto"/>
          </w:divBdr>
        </w:div>
        <w:div w:id="1435590801">
          <w:marLeft w:val="0"/>
          <w:marRight w:val="0"/>
          <w:marTop w:val="0"/>
          <w:marBottom w:val="0"/>
          <w:divBdr>
            <w:top w:val="none" w:sz="0" w:space="0" w:color="auto"/>
            <w:left w:val="none" w:sz="0" w:space="0" w:color="auto"/>
            <w:bottom w:val="none" w:sz="0" w:space="0" w:color="auto"/>
            <w:right w:val="none" w:sz="0" w:space="0" w:color="auto"/>
          </w:divBdr>
        </w:div>
        <w:div w:id="370614186">
          <w:marLeft w:val="0"/>
          <w:marRight w:val="0"/>
          <w:marTop w:val="0"/>
          <w:marBottom w:val="0"/>
          <w:divBdr>
            <w:top w:val="none" w:sz="0" w:space="0" w:color="auto"/>
            <w:left w:val="none" w:sz="0" w:space="0" w:color="auto"/>
            <w:bottom w:val="none" w:sz="0" w:space="0" w:color="auto"/>
            <w:right w:val="none" w:sz="0" w:space="0" w:color="auto"/>
          </w:divBdr>
        </w:div>
        <w:div w:id="1787115461">
          <w:marLeft w:val="0"/>
          <w:marRight w:val="0"/>
          <w:marTop w:val="0"/>
          <w:marBottom w:val="0"/>
          <w:divBdr>
            <w:top w:val="none" w:sz="0" w:space="0" w:color="auto"/>
            <w:left w:val="none" w:sz="0" w:space="0" w:color="auto"/>
            <w:bottom w:val="none" w:sz="0" w:space="0" w:color="auto"/>
            <w:right w:val="none" w:sz="0" w:space="0" w:color="auto"/>
          </w:divBdr>
        </w:div>
        <w:div w:id="1252005606">
          <w:marLeft w:val="0"/>
          <w:marRight w:val="0"/>
          <w:marTop w:val="0"/>
          <w:marBottom w:val="0"/>
          <w:divBdr>
            <w:top w:val="none" w:sz="0" w:space="0" w:color="auto"/>
            <w:left w:val="none" w:sz="0" w:space="0" w:color="auto"/>
            <w:bottom w:val="none" w:sz="0" w:space="0" w:color="auto"/>
            <w:right w:val="none" w:sz="0" w:space="0" w:color="auto"/>
          </w:divBdr>
        </w:div>
        <w:div w:id="1853256913">
          <w:marLeft w:val="0"/>
          <w:marRight w:val="0"/>
          <w:marTop w:val="0"/>
          <w:marBottom w:val="0"/>
          <w:divBdr>
            <w:top w:val="none" w:sz="0" w:space="0" w:color="auto"/>
            <w:left w:val="none" w:sz="0" w:space="0" w:color="auto"/>
            <w:bottom w:val="none" w:sz="0" w:space="0" w:color="auto"/>
            <w:right w:val="none" w:sz="0" w:space="0" w:color="auto"/>
          </w:divBdr>
        </w:div>
        <w:div w:id="473302581">
          <w:marLeft w:val="0"/>
          <w:marRight w:val="0"/>
          <w:marTop w:val="0"/>
          <w:marBottom w:val="0"/>
          <w:divBdr>
            <w:top w:val="none" w:sz="0" w:space="0" w:color="auto"/>
            <w:left w:val="none" w:sz="0" w:space="0" w:color="auto"/>
            <w:bottom w:val="none" w:sz="0" w:space="0" w:color="auto"/>
            <w:right w:val="none" w:sz="0" w:space="0" w:color="auto"/>
          </w:divBdr>
        </w:div>
        <w:div w:id="255018455">
          <w:marLeft w:val="0"/>
          <w:marRight w:val="0"/>
          <w:marTop w:val="0"/>
          <w:marBottom w:val="0"/>
          <w:divBdr>
            <w:top w:val="none" w:sz="0" w:space="0" w:color="auto"/>
            <w:left w:val="none" w:sz="0" w:space="0" w:color="auto"/>
            <w:bottom w:val="none" w:sz="0" w:space="0" w:color="auto"/>
            <w:right w:val="none" w:sz="0" w:space="0" w:color="auto"/>
          </w:divBdr>
        </w:div>
        <w:div w:id="1968315217">
          <w:marLeft w:val="0"/>
          <w:marRight w:val="0"/>
          <w:marTop w:val="0"/>
          <w:marBottom w:val="0"/>
          <w:divBdr>
            <w:top w:val="none" w:sz="0" w:space="0" w:color="auto"/>
            <w:left w:val="none" w:sz="0" w:space="0" w:color="auto"/>
            <w:bottom w:val="none" w:sz="0" w:space="0" w:color="auto"/>
            <w:right w:val="none" w:sz="0" w:space="0" w:color="auto"/>
          </w:divBdr>
        </w:div>
        <w:div w:id="1640262485">
          <w:marLeft w:val="0"/>
          <w:marRight w:val="0"/>
          <w:marTop w:val="0"/>
          <w:marBottom w:val="0"/>
          <w:divBdr>
            <w:top w:val="none" w:sz="0" w:space="0" w:color="auto"/>
            <w:left w:val="none" w:sz="0" w:space="0" w:color="auto"/>
            <w:bottom w:val="none" w:sz="0" w:space="0" w:color="auto"/>
            <w:right w:val="none" w:sz="0" w:space="0" w:color="auto"/>
          </w:divBdr>
        </w:div>
        <w:div w:id="1963219564">
          <w:marLeft w:val="0"/>
          <w:marRight w:val="0"/>
          <w:marTop w:val="0"/>
          <w:marBottom w:val="0"/>
          <w:divBdr>
            <w:top w:val="none" w:sz="0" w:space="0" w:color="auto"/>
            <w:left w:val="none" w:sz="0" w:space="0" w:color="auto"/>
            <w:bottom w:val="none" w:sz="0" w:space="0" w:color="auto"/>
            <w:right w:val="none" w:sz="0" w:space="0" w:color="auto"/>
          </w:divBdr>
        </w:div>
        <w:div w:id="1602059493">
          <w:marLeft w:val="0"/>
          <w:marRight w:val="0"/>
          <w:marTop w:val="0"/>
          <w:marBottom w:val="0"/>
          <w:divBdr>
            <w:top w:val="none" w:sz="0" w:space="0" w:color="auto"/>
            <w:left w:val="none" w:sz="0" w:space="0" w:color="auto"/>
            <w:bottom w:val="none" w:sz="0" w:space="0" w:color="auto"/>
            <w:right w:val="none" w:sz="0" w:space="0" w:color="auto"/>
          </w:divBdr>
        </w:div>
        <w:div w:id="1505363211">
          <w:marLeft w:val="0"/>
          <w:marRight w:val="0"/>
          <w:marTop w:val="0"/>
          <w:marBottom w:val="0"/>
          <w:divBdr>
            <w:top w:val="none" w:sz="0" w:space="0" w:color="auto"/>
            <w:left w:val="none" w:sz="0" w:space="0" w:color="auto"/>
            <w:bottom w:val="none" w:sz="0" w:space="0" w:color="auto"/>
            <w:right w:val="none" w:sz="0" w:space="0" w:color="auto"/>
          </w:divBdr>
        </w:div>
        <w:div w:id="1977568696">
          <w:marLeft w:val="0"/>
          <w:marRight w:val="0"/>
          <w:marTop w:val="0"/>
          <w:marBottom w:val="0"/>
          <w:divBdr>
            <w:top w:val="none" w:sz="0" w:space="0" w:color="auto"/>
            <w:left w:val="none" w:sz="0" w:space="0" w:color="auto"/>
            <w:bottom w:val="none" w:sz="0" w:space="0" w:color="auto"/>
            <w:right w:val="none" w:sz="0" w:space="0" w:color="auto"/>
          </w:divBdr>
        </w:div>
        <w:div w:id="1590652271">
          <w:marLeft w:val="0"/>
          <w:marRight w:val="0"/>
          <w:marTop w:val="0"/>
          <w:marBottom w:val="0"/>
          <w:divBdr>
            <w:top w:val="none" w:sz="0" w:space="0" w:color="auto"/>
            <w:left w:val="none" w:sz="0" w:space="0" w:color="auto"/>
            <w:bottom w:val="none" w:sz="0" w:space="0" w:color="auto"/>
            <w:right w:val="none" w:sz="0" w:space="0" w:color="auto"/>
          </w:divBdr>
        </w:div>
        <w:div w:id="1978105816">
          <w:marLeft w:val="0"/>
          <w:marRight w:val="0"/>
          <w:marTop w:val="0"/>
          <w:marBottom w:val="0"/>
          <w:divBdr>
            <w:top w:val="none" w:sz="0" w:space="0" w:color="auto"/>
            <w:left w:val="none" w:sz="0" w:space="0" w:color="auto"/>
            <w:bottom w:val="none" w:sz="0" w:space="0" w:color="auto"/>
            <w:right w:val="none" w:sz="0" w:space="0" w:color="auto"/>
          </w:divBdr>
        </w:div>
        <w:div w:id="1276713859">
          <w:marLeft w:val="0"/>
          <w:marRight w:val="0"/>
          <w:marTop w:val="0"/>
          <w:marBottom w:val="0"/>
          <w:divBdr>
            <w:top w:val="none" w:sz="0" w:space="0" w:color="auto"/>
            <w:left w:val="none" w:sz="0" w:space="0" w:color="auto"/>
            <w:bottom w:val="none" w:sz="0" w:space="0" w:color="auto"/>
            <w:right w:val="none" w:sz="0" w:space="0" w:color="auto"/>
          </w:divBdr>
        </w:div>
        <w:div w:id="705717746">
          <w:marLeft w:val="0"/>
          <w:marRight w:val="0"/>
          <w:marTop w:val="0"/>
          <w:marBottom w:val="0"/>
          <w:divBdr>
            <w:top w:val="none" w:sz="0" w:space="0" w:color="auto"/>
            <w:left w:val="none" w:sz="0" w:space="0" w:color="auto"/>
            <w:bottom w:val="none" w:sz="0" w:space="0" w:color="auto"/>
            <w:right w:val="none" w:sz="0" w:space="0" w:color="auto"/>
          </w:divBdr>
        </w:div>
        <w:div w:id="1281380874">
          <w:marLeft w:val="0"/>
          <w:marRight w:val="0"/>
          <w:marTop w:val="0"/>
          <w:marBottom w:val="0"/>
          <w:divBdr>
            <w:top w:val="none" w:sz="0" w:space="0" w:color="auto"/>
            <w:left w:val="none" w:sz="0" w:space="0" w:color="auto"/>
            <w:bottom w:val="none" w:sz="0" w:space="0" w:color="auto"/>
            <w:right w:val="none" w:sz="0" w:space="0" w:color="auto"/>
          </w:divBdr>
        </w:div>
      </w:divsChild>
    </w:div>
    <w:div w:id="1316371859">
      <w:bodyDiv w:val="1"/>
      <w:marLeft w:val="0"/>
      <w:marRight w:val="0"/>
      <w:marTop w:val="0"/>
      <w:marBottom w:val="0"/>
      <w:divBdr>
        <w:top w:val="none" w:sz="0" w:space="0" w:color="auto"/>
        <w:left w:val="none" w:sz="0" w:space="0" w:color="auto"/>
        <w:bottom w:val="none" w:sz="0" w:space="0" w:color="auto"/>
        <w:right w:val="none" w:sz="0" w:space="0" w:color="auto"/>
      </w:divBdr>
      <w:divsChild>
        <w:div w:id="2002466344">
          <w:marLeft w:val="0"/>
          <w:marRight w:val="0"/>
          <w:marTop w:val="0"/>
          <w:marBottom w:val="0"/>
          <w:divBdr>
            <w:top w:val="none" w:sz="0" w:space="0" w:color="auto"/>
            <w:left w:val="none" w:sz="0" w:space="0" w:color="auto"/>
            <w:bottom w:val="none" w:sz="0" w:space="0" w:color="auto"/>
            <w:right w:val="none" w:sz="0" w:space="0" w:color="auto"/>
          </w:divBdr>
        </w:div>
        <w:div w:id="533663660">
          <w:marLeft w:val="0"/>
          <w:marRight w:val="0"/>
          <w:marTop w:val="0"/>
          <w:marBottom w:val="0"/>
          <w:divBdr>
            <w:top w:val="none" w:sz="0" w:space="0" w:color="auto"/>
            <w:left w:val="none" w:sz="0" w:space="0" w:color="auto"/>
            <w:bottom w:val="none" w:sz="0" w:space="0" w:color="auto"/>
            <w:right w:val="none" w:sz="0" w:space="0" w:color="auto"/>
          </w:divBdr>
        </w:div>
        <w:div w:id="1174027538">
          <w:marLeft w:val="0"/>
          <w:marRight w:val="0"/>
          <w:marTop w:val="0"/>
          <w:marBottom w:val="0"/>
          <w:divBdr>
            <w:top w:val="none" w:sz="0" w:space="0" w:color="auto"/>
            <w:left w:val="none" w:sz="0" w:space="0" w:color="auto"/>
            <w:bottom w:val="none" w:sz="0" w:space="0" w:color="auto"/>
            <w:right w:val="none" w:sz="0" w:space="0" w:color="auto"/>
          </w:divBdr>
        </w:div>
        <w:div w:id="605356942">
          <w:marLeft w:val="0"/>
          <w:marRight w:val="0"/>
          <w:marTop w:val="0"/>
          <w:marBottom w:val="0"/>
          <w:divBdr>
            <w:top w:val="none" w:sz="0" w:space="0" w:color="auto"/>
            <w:left w:val="none" w:sz="0" w:space="0" w:color="auto"/>
            <w:bottom w:val="none" w:sz="0" w:space="0" w:color="auto"/>
            <w:right w:val="none" w:sz="0" w:space="0" w:color="auto"/>
          </w:divBdr>
        </w:div>
        <w:div w:id="1188102360">
          <w:marLeft w:val="0"/>
          <w:marRight w:val="0"/>
          <w:marTop w:val="0"/>
          <w:marBottom w:val="0"/>
          <w:divBdr>
            <w:top w:val="none" w:sz="0" w:space="0" w:color="auto"/>
            <w:left w:val="none" w:sz="0" w:space="0" w:color="auto"/>
            <w:bottom w:val="none" w:sz="0" w:space="0" w:color="auto"/>
            <w:right w:val="none" w:sz="0" w:space="0" w:color="auto"/>
          </w:divBdr>
        </w:div>
        <w:div w:id="1795906826">
          <w:marLeft w:val="0"/>
          <w:marRight w:val="0"/>
          <w:marTop w:val="0"/>
          <w:marBottom w:val="0"/>
          <w:divBdr>
            <w:top w:val="none" w:sz="0" w:space="0" w:color="auto"/>
            <w:left w:val="none" w:sz="0" w:space="0" w:color="auto"/>
            <w:bottom w:val="none" w:sz="0" w:space="0" w:color="auto"/>
            <w:right w:val="none" w:sz="0" w:space="0" w:color="auto"/>
          </w:divBdr>
        </w:div>
        <w:div w:id="1637950304">
          <w:marLeft w:val="0"/>
          <w:marRight w:val="0"/>
          <w:marTop w:val="0"/>
          <w:marBottom w:val="0"/>
          <w:divBdr>
            <w:top w:val="none" w:sz="0" w:space="0" w:color="auto"/>
            <w:left w:val="none" w:sz="0" w:space="0" w:color="auto"/>
            <w:bottom w:val="none" w:sz="0" w:space="0" w:color="auto"/>
            <w:right w:val="none" w:sz="0" w:space="0" w:color="auto"/>
          </w:divBdr>
        </w:div>
        <w:div w:id="1894077257">
          <w:marLeft w:val="0"/>
          <w:marRight w:val="0"/>
          <w:marTop w:val="0"/>
          <w:marBottom w:val="0"/>
          <w:divBdr>
            <w:top w:val="none" w:sz="0" w:space="0" w:color="auto"/>
            <w:left w:val="none" w:sz="0" w:space="0" w:color="auto"/>
            <w:bottom w:val="none" w:sz="0" w:space="0" w:color="auto"/>
            <w:right w:val="none" w:sz="0" w:space="0" w:color="auto"/>
          </w:divBdr>
        </w:div>
        <w:div w:id="220410893">
          <w:marLeft w:val="0"/>
          <w:marRight w:val="0"/>
          <w:marTop w:val="0"/>
          <w:marBottom w:val="0"/>
          <w:divBdr>
            <w:top w:val="none" w:sz="0" w:space="0" w:color="auto"/>
            <w:left w:val="none" w:sz="0" w:space="0" w:color="auto"/>
            <w:bottom w:val="none" w:sz="0" w:space="0" w:color="auto"/>
            <w:right w:val="none" w:sz="0" w:space="0" w:color="auto"/>
          </w:divBdr>
        </w:div>
        <w:div w:id="405691552">
          <w:marLeft w:val="0"/>
          <w:marRight w:val="0"/>
          <w:marTop w:val="0"/>
          <w:marBottom w:val="0"/>
          <w:divBdr>
            <w:top w:val="none" w:sz="0" w:space="0" w:color="auto"/>
            <w:left w:val="none" w:sz="0" w:space="0" w:color="auto"/>
            <w:bottom w:val="none" w:sz="0" w:space="0" w:color="auto"/>
            <w:right w:val="none" w:sz="0" w:space="0" w:color="auto"/>
          </w:divBdr>
        </w:div>
        <w:div w:id="1640652160">
          <w:marLeft w:val="0"/>
          <w:marRight w:val="0"/>
          <w:marTop w:val="0"/>
          <w:marBottom w:val="0"/>
          <w:divBdr>
            <w:top w:val="none" w:sz="0" w:space="0" w:color="auto"/>
            <w:left w:val="none" w:sz="0" w:space="0" w:color="auto"/>
            <w:bottom w:val="none" w:sz="0" w:space="0" w:color="auto"/>
            <w:right w:val="none" w:sz="0" w:space="0" w:color="auto"/>
          </w:divBdr>
        </w:div>
        <w:div w:id="656343162">
          <w:marLeft w:val="0"/>
          <w:marRight w:val="0"/>
          <w:marTop w:val="0"/>
          <w:marBottom w:val="0"/>
          <w:divBdr>
            <w:top w:val="none" w:sz="0" w:space="0" w:color="auto"/>
            <w:left w:val="none" w:sz="0" w:space="0" w:color="auto"/>
            <w:bottom w:val="none" w:sz="0" w:space="0" w:color="auto"/>
            <w:right w:val="none" w:sz="0" w:space="0" w:color="auto"/>
          </w:divBdr>
        </w:div>
        <w:div w:id="1772359063">
          <w:marLeft w:val="0"/>
          <w:marRight w:val="0"/>
          <w:marTop w:val="0"/>
          <w:marBottom w:val="0"/>
          <w:divBdr>
            <w:top w:val="none" w:sz="0" w:space="0" w:color="auto"/>
            <w:left w:val="none" w:sz="0" w:space="0" w:color="auto"/>
            <w:bottom w:val="none" w:sz="0" w:space="0" w:color="auto"/>
            <w:right w:val="none" w:sz="0" w:space="0" w:color="auto"/>
          </w:divBdr>
        </w:div>
        <w:div w:id="318730153">
          <w:marLeft w:val="0"/>
          <w:marRight w:val="0"/>
          <w:marTop w:val="0"/>
          <w:marBottom w:val="0"/>
          <w:divBdr>
            <w:top w:val="none" w:sz="0" w:space="0" w:color="auto"/>
            <w:left w:val="none" w:sz="0" w:space="0" w:color="auto"/>
            <w:bottom w:val="none" w:sz="0" w:space="0" w:color="auto"/>
            <w:right w:val="none" w:sz="0" w:space="0" w:color="auto"/>
          </w:divBdr>
        </w:div>
        <w:div w:id="1634209429">
          <w:marLeft w:val="0"/>
          <w:marRight w:val="0"/>
          <w:marTop w:val="0"/>
          <w:marBottom w:val="0"/>
          <w:divBdr>
            <w:top w:val="none" w:sz="0" w:space="0" w:color="auto"/>
            <w:left w:val="none" w:sz="0" w:space="0" w:color="auto"/>
            <w:bottom w:val="none" w:sz="0" w:space="0" w:color="auto"/>
            <w:right w:val="none" w:sz="0" w:space="0" w:color="auto"/>
          </w:divBdr>
        </w:div>
        <w:div w:id="556205205">
          <w:marLeft w:val="0"/>
          <w:marRight w:val="0"/>
          <w:marTop w:val="0"/>
          <w:marBottom w:val="0"/>
          <w:divBdr>
            <w:top w:val="none" w:sz="0" w:space="0" w:color="auto"/>
            <w:left w:val="none" w:sz="0" w:space="0" w:color="auto"/>
            <w:bottom w:val="none" w:sz="0" w:space="0" w:color="auto"/>
            <w:right w:val="none" w:sz="0" w:space="0" w:color="auto"/>
          </w:divBdr>
        </w:div>
        <w:div w:id="857737940">
          <w:marLeft w:val="0"/>
          <w:marRight w:val="0"/>
          <w:marTop w:val="0"/>
          <w:marBottom w:val="0"/>
          <w:divBdr>
            <w:top w:val="none" w:sz="0" w:space="0" w:color="auto"/>
            <w:left w:val="none" w:sz="0" w:space="0" w:color="auto"/>
            <w:bottom w:val="none" w:sz="0" w:space="0" w:color="auto"/>
            <w:right w:val="none" w:sz="0" w:space="0" w:color="auto"/>
          </w:divBdr>
        </w:div>
        <w:div w:id="328798266">
          <w:marLeft w:val="0"/>
          <w:marRight w:val="0"/>
          <w:marTop w:val="0"/>
          <w:marBottom w:val="0"/>
          <w:divBdr>
            <w:top w:val="none" w:sz="0" w:space="0" w:color="auto"/>
            <w:left w:val="none" w:sz="0" w:space="0" w:color="auto"/>
            <w:bottom w:val="none" w:sz="0" w:space="0" w:color="auto"/>
            <w:right w:val="none" w:sz="0" w:space="0" w:color="auto"/>
          </w:divBdr>
        </w:div>
        <w:div w:id="1853914755">
          <w:marLeft w:val="0"/>
          <w:marRight w:val="0"/>
          <w:marTop w:val="0"/>
          <w:marBottom w:val="0"/>
          <w:divBdr>
            <w:top w:val="none" w:sz="0" w:space="0" w:color="auto"/>
            <w:left w:val="none" w:sz="0" w:space="0" w:color="auto"/>
            <w:bottom w:val="none" w:sz="0" w:space="0" w:color="auto"/>
            <w:right w:val="none" w:sz="0" w:space="0" w:color="auto"/>
          </w:divBdr>
        </w:div>
        <w:div w:id="247807162">
          <w:marLeft w:val="0"/>
          <w:marRight w:val="0"/>
          <w:marTop w:val="0"/>
          <w:marBottom w:val="0"/>
          <w:divBdr>
            <w:top w:val="none" w:sz="0" w:space="0" w:color="auto"/>
            <w:left w:val="none" w:sz="0" w:space="0" w:color="auto"/>
            <w:bottom w:val="none" w:sz="0" w:space="0" w:color="auto"/>
            <w:right w:val="none" w:sz="0" w:space="0" w:color="auto"/>
          </w:divBdr>
        </w:div>
        <w:div w:id="1676759626">
          <w:marLeft w:val="0"/>
          <w:marRight w:val="0"/>
          <w:marTop w:val="0"/>
          <w:marBottom w:val="0"/>
          <w:divBdr>
            <w:top w:val="none" w:sz="0" w:space="0" w:color="auto"/>
            <w:left w:val="none" w:sz="0" w:space="0" w:color="auto"/>
            <w:bottom w:val="none" w:sz="0" w:space="0" w:color="auto"/>
            <w:right w:val="none" w:sz="0" w:space="0" w:color="auto"/>
          </w:divBdr>
        </w:div>
        <w:div w:id="1167476919">
          <w:marLeft w:val="0"/>
          <w:marRight w:val="0"/>
          <w:marTop w:val="0"/>
          <w:marBottom w:val="0"/>
          <w:divBdr>
            <w:top w:val="none" w:sz="0" w:space="0" w:color="auto"/>
            <w:left w:val="none" w:sz="0" w:space="0" w:color="auto"/>
            <w:bottom w:val="none" w:sz="0" w:space="0" w:color="auto"/>
            <w:right w:val="none" w:sz="0" w:space="0" w:color="auto"/>
          </w:divBdr>
        </w:div>
        <w:div w:id="573705301">
          <w:marLeft w:val="0"/>
          <w:marRight w:val="0"/>
          <w:marTop w:val="0"/>
          <w:marBottom w:val="0"/>
          <w:divBdr>
            <w:top w:val="none" w:sz="0" w:space="0" w:color="auto"/>
            <w:left w:val="none" w:sz="0" w:space="0" w:color="auto"/>
            <w:bottom w:val="none" w:sz="0" w:space="0" w:color="auto"/>
            <w:right w:val="none" w:sz="0" w:space="0" w:color="auto"/>
          </w:divBdr>
        </w:div>
        <w:div w:id="600065927">
          <w:marLeft w:val="0"/>
          <w:marRight w:val="0"/>
          <w:marTop w:val="0"/>
          <w:marBottom w:val="0"/>
          <w:divBdr>
            <w:top w:val="none" w:sz="0" w:space="0" w:color="auto"/>
            <w:left w:val="none" w:sz="0" w:space="0" w:color="auto"/>
            <w:bottom w:val="none" w:sz="0" w:space="0" w:color="auto"/>
            <w:right w:val="none" w:sz="0" w:space="0" w:color="auto"/>
          </w:divBdr>
        </w:div>
        <w:div w:id="1859153110">
          <w:marLeft w:val="0"/>
          <w:marRight w:val="0"/>
          <w:marTop w:val="0"/>
          <w:marBottom w:val="0"/>
          <w:divBdr>
            <w:top w:val="none" w:sz="0" w:space="0" w:color="auto"/>
            <w:left w:val="none" w:sz="0" w:space="0" w:color="auto"/>
            <w:bottom w:val="none" w:sz="0" w:space="0" w:color="auto"/>
            <w:right w:val="none" w:sz="0" w:space="0" w:color="auto"/>
          </w:divBdr>
        </w:div>
        <w:div w:id="829637906">
          <w:marLeft w:val="0"/>
          <w:marRight w:val="0"/>
          <w:marTop w:val="0"/>
          <w:marBottom w:val="0"/>
          <w:divBdr>
            <w:top w:val="none" w:sz="0" w:space="0" w:color="auto"/>
            <w:left w:val="none" w:sz="0" w:space="0" w:color="auto"/>
            <w:bottom w:val="none" w:sz="0" w:space="0" w:color="auto"/>
            <w:right w:val="none" w:sz="0" w:space="0" w:color="auto"/>
          </w:divBdr>
        </w:div>
      </w:divsChild>
    </w:div>
    <w:div w:id="1316373637">
      <w:bodyDiv w:val="1"/>
      <w:marLeft w:val="0"/>
      <w:marRight w:val="0"/>
      <w:marTop w:val="0"/>
      <w:marBottom w:val="0"/>
      <w:divBdr>
        <w:top w:val="none" w:sz="0" w:space="0" w:color="auto"/>
        <w:left w:val="none" w:sz="0" w:space="0" w:color="auto"/>
        <w:bottom w:val="none" w:sz="0" w:space="0" w:color="auto"/>
        <w:right w:val="none" w:sz="0" w:space="0" w:color="auto"/>
      </w:divBdr>
    </w:div>
    <w:div w:id="1316640125">
      <w:bodyDiv w:val="1"/>
      <w:marLeft w:val="0"/>
      <w:marRight w:val="0"/>
      <w:marTop w:val="0"/>
      <w:marBottom w:val="0"/>
      <w:divBdr>
        <w:top w:val="none" w:sz="0" w:space="0" w:color="auto"/>
        <w:left w:val="none" w:sz="0" w:space="0" w:color="auto"/>
        <w:bottom w:val="none" w:sz="0" w:space="0" w:color="auto"/>
        <w:right w:val="none" w:sz="0" w:space="0" w:color="auto"/>
      </w:divBdr>
    </w:div>
    <w:div w:id="1316884165">
      <w:bodyDiv w:val="1"/>
      <w:marLeft w:val="0"/>
      <w:marRight w:val="0"/>
      <w:marTop w:val="0"/>
      <w:marBottom w:val="0"/>
      <w:divBdr>
        <w:top w:val="none" w:sz="0" w:space="0" w:color="auto"/>
        <w:left w:val="none" w:sz="0" w:space="0" w:color="auto"/>
        <w:bottom w:val="none" w:sz="0" w:space="0" w:color="auto"/>
        <w:right w:val="none" w:sz="0" w:space="0" w:color="auto"/>
      </w:divBdr>
    </w:div>
    <w:div w:id="1316908351">
      <w:bodyDiv w:val="1"/>
      <w:marLeft w:val="0"/>
      <w:marRight w:val="0"/>
      <w:marTop w:val="0"/>
      <w:marBottom w:val="0"/>
      <w:divBdr>
        <w:top w:val="none" w:sz="0" w:space="0" w:color="auto"/>
        <w:left w:val="none" w:sz="0" w:space="0" w:color="auto"/>
        <w:bottom w:val="none" w:sz="0" w:space="0" w:color="auto"/>
        <w:right w:val="none" w:sz="0" w:space="0" w:color="auto"/>
      </w:divBdr>
    </w:div>
    <w:div w:id="1317028443">
      <w:bodyDiv w:val="1"/>
      <w:marLeft w:val="0"/>
      <w:marRight w:val="0"/>
      <w:marTop w:val="0"/>
      <w:marBottom w:val="0"/>
      <w:divBdr>
        <w:top w:val="none" w:sz="0" w:space="0" w:color="auto"/>
        <w:left w:val="none" w:sz="0" w:space="0" w:color="auto"/>
        <w:bottom w:val="none" w:sz="0" w:space="0" w:color="auto"/>
        <w:right w:val="none" w:sz="0" w:space="0" w:color="auto"/>
      </w:divBdr>
    </w:div>
    <w:div w:id="1317029139">
      <w:bodyDiv w:val="1"/>
      <w:marLeft w:val="0"/>
      <w:marRight w:val="0"/>
      <w:marTop w:val="0"/>
      <w:marBottom w:val="0"/>
      <w:divBdr>
        <w:top w:val="none" w:sz="0" w:space="0" w:color="auto"/>
        <w:left w:val="none" w:sz="0" w:space="0" w:color="auto"/>
        <w:bottom w:val="none" w:sz="0" w:space="0" w:color="auto"/>
        <w:right w:val="none" w:sz="0" w:space="0" w:color="auto"/>
      </w:divBdr>
    </w:div>
    <w:div w:id="1317145058">
      <w:bodyDiv w:val="1"/>
      <w:marLeft w:val="0"/>
      <w:marRight w:val="0"/>
      <w:marTop w:val="0"/>
      <w:marBottom w:val="0"/>
      <w:divBdr>
        <w:top w:val="none" w:sz="0" w:space="0" w:color="auto"/>
        <w:left w:val="none" w:sz="0" w:space="0" w:color="auto"/>
        <w:bottom w:val="none" w:sz="0" w:space="0" w:color="auto"/>
        <w:right w:val="none" w:sz="0" w:space="0" w:color="auto"/>
      </w:divBdr>
    </w:div>
    <w:div w:id="1317225017">
      <w:bodyDiv w:val="1"/>
      <w:marLeft w:val="0"/>
      <w:marRight w:val="0"/>
      <w:marTop w:val="0"/>
      <w:marBottom w:val="0"/>
      <w:divBdr>
        <w:top w:val="none" w:sz="0" w:space="0" w:color="auto"/>
        <w:left w:val="none" w:sz="0" w:space="0" w:color="auto"/>
        <w:bottom w:val="none" w:sz="0" w:space="0" w:color="auto"/>
        <w:right w:val="none" w:sz="0" w:space="0" w:color="auto"/>
      </w:divBdr>
    </w:div>
    <w:div w:id="1317491313">
      <w:bodyDiv w:val="1"/>
      <w:marLeft w:val="0"/>
      <w:marRight w:val="0"/>
      <w:marTop w:val="0"/>
      <w:marBottom w:val="0"/>
      <w:divBdr>
        <w:top w:val="none" w:sz="0" w:space="0" w:color="auto"/>
        <w:left w:val="none" w:sz="0" w:space="0" w:color="auto"/>
        <w:bottom w:val="none" w:sz="0" w:space="0" w:color="auto"/>
        <w:right w:val="none" w:sz="0" w:space="0" w:color="auto"/>
      </w:divBdr>
      <w:divsChild>
        <w:div w:id="76900653">
          <w:marLeft w:val="0"/>
          <w:marRight w:val="0"/>
          <w:marTop w:val="0"/>
          <w:marBottom w:val="0"/>
          <w:divBdr>
            <w:top w:val="none" w:sz="0" w:space="0" w:color="auto"/>
            <w:left w:val="none" w:sz="0" w:space="0" w:color="auto"/>
            <w:bottom w:val="none" w:sz="0" w:space="0" w:color="auto"/>
            <w:right w:val="none" w:sz="0" w:space="0" w:color="auto"/>
          </w:divBdr>
        </w:div>
        <w:div w:id="1498108503">
          <w:marLeft w:val="0"/>
          <w:marRight w:val="0"/>
          <w:marTop w:val="0"/>
          <w:marBottom w:val="0"/>
          <w:divBdr>
            <w:top w:val="none" w:sz="0" w:space="0" w:color="auto"/>
            <w:left w:val="none" w:sz="0" w:space="0" w:color="auto"/>
            <w:bottom w:val="none" w:sz="0" w:space="0" w:color="auto"/>
            <w:right w:val="none" w:sz="0" w:space="0" w:color="auto"/>
          </w:divBdr>
        </w:div>
        <w:div w:id="257719754">
          <w:marLeft w:val="0"/>
          <w:marRight w:val="0"/>
          <w:marTop w:val="0"/>
          <w:marBottom w:val="0"/>
          <w:divBdr>
            <w:top w:val="none" w:sz="0" w:space="0" w:color="auto"/>
            <w:left w:val="none" w:sz="0" w:space="0" w:color="auto"/>
            <w:bottom w:val="none" w:sz="0" w:space="0" w:color="auto"/>
            <w:right w:val="none" w:sz="0" w:space="0" w:color="auto"/>
          </w:divBdr>
        </w:div>
        <w:div w:id="152070381">
          <w:marLeft w:val="0"/>
          <w:marRight w:val="0"/>
          <w:marTop w:val="0"/>
          <w:marBottom w:val="0"/>
          <w:divBdr>
            <w:top w:val="none" w:sz="0" w:space="0" w:color="auto"/>
            <w:left w:val="none" w:sz="0" w:space="0" w:color="auto"/>
            <w:bottom w:val="none" w:sz="0" w:space="0" w:color="auto"/>
            <w:right w:val="none" w:sz="0" w:space="0" w:color="auto"/>
          </w:divBdr>
        </w:div>
        <w:div w:id="1600984644">
          <w:marLeft w:val="0"/>
          <w:marRight w:val="0"/>
          <w:marTop w:val="0"/>
          <w:marBottom w:val="0"/>
          <w:divBdr>
            <w:top w:val="none" w:sz="0" w:space="0" w:color="auto"/>
            <w:left w:val="none" w:sz="0" w:space="0" w:color="auto"/>
            <w:bottom w:val="none" w:sz="0" w:space="0" w:color="auto"/>
            <w:right w:val="none" w:sz="0" w:space="0" w:color="auto"/>
          </w:divBdr>
        </w:div>
        <w:div w:id="900213688">
          <w:marLeft w:val="0"/>
          <w:marRight w:val="0"/>
          <w:marTop w:val="0"/>
          <w:marBottom w:val="0"/>
          <w:divBdr>
            <w:top w:val="none" w:sz="0" w:space="0" w:color="auto"/>
            <w:left w:val="none" w:sz="0" w:space="0" w:color="auto"/>
            <w:bottom w:val="none" w:sz="0" w:space="0" w:color="auto"/>
            <w:right w:val="none" w:sz="0" w:space="0" w:color="auto"/>
          </w:divBdr>
        </w:div>
        <w:div w:id="423066075">
          <w:marLeft w:val="0"/>
          <w:marRight w:val="0"/>
          <w:marTop w:val="0"/>
          <w:marBottom w:val="0"/>
          <w:divBdr>
            <w:top w:val="none" w:sz="0" w:space="0" w:color="auto"/>
            <w:left w:val="none" w:sz="0" w:space="0" w:color="auto"/>
            <w:bottom w:val="none" w:sz="0" w:space="0" w:color="auto"/>
            <w:right w:val="none" w:sz="0" w:space="0" w:color="auto"/>
          </w:divBdr>
        </w:div>
        <w:div w:id="793252927">
          <w:marLeft w:val="0"/>
          <w:marRight w:val="0"/>
          <w:marTop w:val="0"/>
          <w:marBottom w:val="0"/>
          <w:divBdr>
            <w:top w:val="none" w:sz="0" w:space="0" w:color="auto"/>
            <w:left w:val="none" w:sz="0" w:space="0" w:color="auto"/>
            <w:bottom w:val="none" w:sz="0" w:space="0" w:color="auto"/>
            <w:right w:val="none" w:sz="0" w:space="0" w:color="auto"/>
          </w:divBdr>
        </w:div>
        <w:div w:id="625088493">
          <w:marLeft w:val="0"/>
          <w:marRight w:val="0"/>
          <w:marTop w:val="0"/>
          <w:marBottom w:val="0"/>
          <w:divBdr>
            <w:top w:val="none" w:sz="0" w:space="0" w:color="auto"/>
            <w:left w:val="none" w:sz="0" w:space="0" w:color="auto"/>
            <w:bottom w:val="none" w:sz="0" w:space="0" w:color="auto"/>
            <w:right w:val="none" w:sz="0" w:space="0" w:color="auto"/>
          </w:divBdr>
        </w:div>
        <w:div w:id="86772675">
          <w:marLeft w:val="0"/>
          <w:marRight w:val="0"/>
          <w:marTop w:val="0"/>
          <w:marBottom w:val="0"/>
          <w:divBdr>
            <w:top w:val="none" w:sz="0" w:space="0" w:color="auto"/>
            <w:left w:val="none" w:sz="0" w:space="0" w:color="auto"/>
            <w:bottom w:val="none" w:sz="0" w:space="0" w:color="auto"/>
            <w:right w:val="none" w:sz="0" w:space="0" w:color="auto"/>
          </w:divBdr>
        </w:div>
        <w:div w:id="1525443435">
          <w:marLeft w:val="0"/>
          <w:marRight w:val="0"/>
          <w:marTop w:val="0"/>
          <w:marBottom w:val="0"/>
          <w:divBdr>
            <w:top w:val="none" w:sz="0" w:space="0" w:color="auto"/>
            <w:left w:val="none" w:sz="0" w:space="0" w:color="auto"/>
            <w:bottom w:val="none" w:sz="0" w:space="0" w:color="auto"/>
            <w:right w:val="none" w:sz="0" w:space="0" w:color="auto"/>
          </w:divBdr>
        </w:div>
        <w:div w:id="297345368">
          <w:marLeft w:val="0"/>
          <w:marRight w:val="0"/>
          <w:marTop w:val="0"/>
          <w:marBottom w:val="0"/>
          <w:divBdr>
            <w:top w:val="none" w:sz="0" w:space="0" w:color="auto"/>
            <w:left w:val="none" w:sz="0" w:space="0" w:color="auto"/>
            <w:bottom w:val="none" w:sz="0" w:space="0" w:color="auto"/>
            <w:right w:val="none" w:sz="0" w:space="0" w:color="auto"/>
          </w:divBdr>
        </w:div>
        <w:div w:id="565603264">
          <w:marLeft w:val="0"/>
          <w:marRight w:val="0"/>
          <w:marTop w:val="0"/>
          <w:marBottom w:val="0"/>
          <w:divBdr>
            <w:top w:val="none" w:sz="0" w:space="0" w:color="auto"/>
            <w:left w:val="none" w:sz="0" w:space="0" w:color="auto"/>
            <w:bottom w:val="none" w:sz="0" w:space="0" w:color="auto"/>
            <w:right w:val="none" w:sz="0" w:space="0" w:color="auto"/>
          </w:divBdr>
        </w:div>
        <w:div w:id="1831017548">
          <w:marLeft w:val="0"/>
          <w:marRight w:val="0"/>
          <w:marTop w:val="0"/>
          <w:marBottom w:val="0"/>
          <w:divBdr>
            <w:top w:val="none" w:sz="0" w:space="0" w:color="auto"/>
            <w:left w:val="none" w:sz="0" w:space="0" w:color="auto"/>
            <w:bottom w:val="none" w:sz="0" w:space="0" w:color="auto"/>
            <w:right w:val="none" w:sz="0" w:space="0" w:color="auto"/>
          </w:divBdr>
        </w:div>
        <w:div w:id="1661226993">
          <w:marLeft w:val="0"/>
          <w:marRight w:val="0"/>
          <w:marTop w:val="0"/>
          <w:marBottom w:val="0"/>
          <w:divBdr>
            <w:top w:val="none" w:sz="0" w:space="0" w:color="auto"/>
            <w:left w:val="none" w:sz="0" w:space="0" w:color="auto"/>
            <w:bottom w:val="none" w:sz="0" w:space="0" w:color="auto"/>
            <w:right w:val="none" w:sz="0" w:space="0" w:color="auto"/>
          </w:divBdr>
        </w:div>
        <w:div w:id="310406304">
          <w:marLeft w:val="0"/>
          <w:marRight w:val="0"/>
          <w:marTop w:val="0"/>
          <w:marBottom w:val="0"/>
          <w:divBdr>
            <w:top w:val="none" w:sz="0" w:space="0" w:color="auto"/>
            <w:left w:val="none" w:sz="0" w:space="0" w:color="auto"/>
            <w:bottom w:val="none" w:sz="0" w:space="0" w:color="auto"/>
            <w:right w:val="none" w:sz="0" w:space="0" w:color="auto"/>
          </w:divBdr>
        </w:div>
        <w:div w:id="321668091">
          <w:marLeft w:val="0"/>
          <w:marRight w:val="0"/>
          <w:marTop w:val="0"/>
          <w:marBottom w:val="0"/>
          <w:divBdr>
            <w:top w:val="none" w:sz="0" w:space="0" w:color="auto"/>
            <w:left w:val="none" w:sz="0" w:space="0" w:color="auto"/>
            <w:bottom w:val="none" w:sz="0" w:space="0" w:color="auto"/>
            <w:right w:val="none" w:sz="0" w:space="0" w:color="auto"/>
          </w:divBdr>
        </w:div>
        <w:div w:id="1227763282">
          <w:marLeft w:val="0"/>
          <w:marRight w:val="0"/>
          <w:marTop w:val="0"/>
          <w:marBottom w:val="0"/>
          <w:divBdr>
            <w:top w:val="none" w:sz="0" w:space="0" w:color="auto"/>
            <w:left w:val="none" w:sz="0" w:space="0" w:color="auto"/>
            <w:bottom w:val="none" w:sz="0" w:space="0" w:color="auto"/>
            <w:right w:val="none" w:sz="0" w:space="0" w:color="auto"/>
          </w:divBdr>
        </w:div>
        <w:div w:id="535966627">
          <w:marLeft w:val="0"/>
          <w:marRight w:val="0"/>
          <w:marTop w:val="0"/>
          <w:marBottom w:val="0"/>
          <w:divBdr>
            <w:top w:val="none" w:sz="0" w:space="0" w:color="auto"/>
            <w:left w:val="none" w:sz="0" w:space="0" w:color="auto"/>
            <w:bottom w:val="none" w:sz="0" w:space="0" w:color="auto"/>
            <w:right w:val="none" w:sz="0" w:space="0" w:color="auto"/>
          </w:divBdr>
        </w:div>
        <w:div w:id="1547791261">
          <w:marLeft w:val="0"/>
          <w:marRight w:val="0"/>
          <w:marTop w:val="0"/>
          <w:marBottom w:val="0"/>
          <w:divBdr>
            <w:top w:val="none" w:sz="0" w:space="0" w:color="auto"/>
            <w:left w:val="none" w:sz="0" w:space="0" w:color="auto"/>
            <w:bottom w:val="none" w:sz="0" w:space="0" w:color="auto"/>
            <w:right w:val="none" w:sz="0" w:space="0" w:color="auto"/>
          </w:divBdr>
        </w:div>
        <w:div w:id="221261133">
          <w:marLeft w:val="0"/>
          <w:marRight w:val="0"/>
          <w:marTop w:val="0"/>
          <w:marBottom w:val="0"/>
          <w:divBdr>
            <w:top w:val="none" w:sz="0" w:space="0" w:color="auto"/>
            <w:left w:val="none" w:sz="0" w:space="0" w:color="auto"/>
            <w:bottom w:val="none" w:sz="0" w:space="0" w:color="auto"/>
            <w:right w:val="none" w:sz="0" w:space="0" w:color="auto"/>
          </w:divBdr>
        </w:div>
        <w:div w:id="1364941816">
          <w:marLeft w:val="0"/>
          <w:marRight w:val="0"/>
          <w:marTop w:val="0"/>
          <w:marBottom w:val="0"/>
          <w:divBdr>
            <w:top w:val="none" w:sz="0" w:space="0" w:color="auto"/>
            <w:left w:val="none" w:sz="0" w:space="0" w:color="auto"/>
            <w:bottom w:val="none" w:sz="0" w:space="0" w:color="auto"/>
            <w:right w:val="none" w:sz="0" w:space="0" w:color="auto"/>
          </w:divBdr>
        </w:div>
        <w:div w:id="276451978">
          <w:marLeft w:val="0"/>
          <w:marRight w:val="0"/>
          <w:marTop w:val="0"/>
          <w:marBottom w:val="0"/>
          <w:divBdr>
            <w:top w:val="none" w:sz="0" w:space="0" w:color="auto"/>
            <w:left w:val="none" w:sz="0" w:space="0" w:color="auto"/>
            <w:bottom w:val="none" w:sz="0" w:space="0" w:color="auto"/>
            <w:right w:val="none" w:sz="0" w:space="0" w:color="auto"/>
          </w:divBdr>
        </w:div>
        <w:div w:id="635835382">
          <w:marLeft w:val="0"/>
          <w:marRight w:val="0"/>
          <w:marTop w:val="0"/>
          <w:marBottom w:val="0"/>
          <w:divBdr>
            <w:top w:val="none" w:sz="0" w:space="0" w:color="auto"/>
            <w:left w:val="none" w:sz="0" w:space="0" w:color="auto"/>
            <w:bottom w:val="none" w:sz="0" w:space="0" w:color="auto"/>
            <w:right w:val="none" w:sz="0" w:space="0" w:color="auto"/>
          </w:divBdr>
        </w:div>
        <w:div w:id="702677422">
          <w:marLeft w:val="0"/>
          <w:marRight w:val="0"/>
          <w:marTop w:val="0"/>
          <w:marBottom w:val="0"/>
          <w:divBdr>
            <w:top w:val="none" w:sz="0" w:space="0" w:color="auto"/>
            <w:left w:val="none" w:sz="0" w:space="0" w:color="auto"/>
            <w:bottom w:val="none" w:sz="0" w:space="0" w:color="auto"/>
            <w:right w:val="none" w:sz="0" w:space="0" w:color="auto"/>
          </w:divBdr>
        </w:div>
        <w:div w:id="1128165961">
          <w:marLeft w:val="0"/>
          <w:marRight w:val="0"/>
          <w:marTop w:val="0"/>
          <w:marBottom w:val="0"/>
          <w:divBdr>
            <w:top w:val="none" w:sz="0" w:space="0" w:color="auto"/>
            <w:left w:val="none" w:sz="0" w:space="0" w:color="auto"/>
            <w:bottom w:val="none" w:sz="0" w:space="0" w:color="auto"/>
            <w:right w:val="none" w:sz="0" w:space="0" w:color="auto"/>
          </w:divBdr>
        </w:div>
        <w:div w:id="1666276514">
          <w:marLeft w:val="0"/>
          <w:marRight w:val="0"/>
          <w:marTop w:val="0"/>
          <w:marBottom w:val="0"/>
          <w:divBdr>
            <w:top w:val="none" w:sz="0" w:space="0" w:color="auto"/>
            <w:left w:val="none" w:sz="0" w:space="0" w:color="auto"/>
            <w:bottom w:val="none" w:sz="0" w:space="0" w:color="auto"/>
            <w:right w:val="none" w:sz="0" w:space="0" w:color="auto"/>
          </w:divBdr>
        </w:div>
        <w:div w:id="286130341">
          <w:marLeft w:val="0"/>
          <w:marRight w:val="0"/>
          <w:marTop w:val="0"/>
          <w:marBottom w:val="0"/>
          <w:divBdr>
            <w:top w:val="none" w:sz="0" w:space="0" w:color="auto"/>
            <w:left w:val="none" w:sz="0" w:space="0" w:color="auto"/>
            <w:bottom w:val="none" w:sz="0" w:space="0" w:color="auto"/>
            <w:right w:val="none" w:sz="0" w:space="0" w:color="auto"/>
          </w:divBdr>
        </w:div>
        <w:div w:id="1010177352">
          <w:marLeft w:val="0"/>
          <w:marRight w:val="0"/>
          <w:marTop w:val="0"/>
          <w:marBottom w:val="0"/>
          <w:divBdr>
            <w:top w:val="none" w:sz="0" w:space="0" w:color="auto"/>
            <w:left w:val="none" w:sz="0" w:space="0" w:color="auto"/>
            <w:bottom w:val="none" w:sz="0" w:space="0" w:color="auto"/>
            <w:right w:val="none" w:sz="0" w:space="0" w:color="auto"/>
          </w:divBdr>
        </w:div>
        <w:div w:id="1817448579">
          <w:marLeft w:val="0"/>
          <w:marRight w:val="0"/>
          <w:marTop w:val="0"/>
          <w:marBottom w:val="0"/>
          <w:divBdr>
            <w:top w:val="none" w:sz="0" w:space="0" w:color="auto"/>
            <w:left w:val="none" w:sz="0" w:space="0" w:color="auto"/>
            <w:bottom w:val="none" w:sz="0" w:space="0" w:color="auto"/>
            <w:right w:val="none" w:sz="0" w:space="0" w:color="auto"/>
          </w:divBdr>
        </w:div>
        <w:div w:id="445081564">
          <w:marLeft w:val="0"/>
          <w:marRight w:val="0"/>
          <w:marTop w:val="0"/>
          <w:marBottom w:val="0"/>
          <w:divBdr>
            <w:top w:val="none" w:sz="0" w:space="0" w:color="auto"/>
            <w:left w:val="none" w:sz="0" w:space="0" w:color="auto"/>
            <w:bottom w:val="none" w:sz="0" w:space="0" w:color="auto"/>
            <w:right w:val="none" w:sz="0" w:space="0" w:color="auto"/>
          </w:divBdr>
        </w:div>
        <w:div w:id="523982107">
          <w:marLeft w:val="0"/>
          <w:marRight w:val="0"/>
          <w:marTop w:val="0"/>
          <w:marBottom w:val="0"/>
          <w:divBdr>
            <w:top w:val="none" w:sz="0" w:space="0" w:color="auto"/>
            <w:left w:val="none" w:sz="0" w:space="0" w:color="auto"/>
            <w:bottom w:val="none" w:sz="0" w:space="0" w:color="auto"/>
            <w:right w:val="none" w:sz="0" w:space="0" w:color="auto"/>
          </w:divBdr>
        </w:div>
        <w:div w:id="1471825178">
          <w:marLeft w:val="0"/>
          <w:marRight w:val="0"/>
          <w:marTop w:val="0"/>
          <w:marBottom w:val="0"/>
          <w:divBdr>
            <w:top w:val="none" w:sz="0" w:space="0" w:color="auto"/>
            <w:left w:val="none" w:sz="0" w:space="0" w:color="auto"/>
            <w:bottom w:val="none" w:sz="0" w:space="0" w:color="auto"/>
            <w:right w:val="none" w:sz="0" w:space="0" w:color="auto"/>
          </w:divBdr>
        </w:div>
        <w:div w:id="402028028">
          <w:marLeft w:val="0"/>
          <w:marRight w:val="0"/>
          <w:marTop w:val="0"/>
          <w:marBottom w:val="0"/>
          <w:divBdr>
            <w:top w:val="none" w:sz="0" w:space="0" w:color="auto"/>
            <w:left w:val="none" w:sz="0" w:space="0" w:color="auto"/>
            <w:bottom w:val="none" w:sz="0" w:space="0" w:color="auto"/>
            <w:right w:val="none" w:sz="0" w:space="0" w:color="auto"/>
          </w:divBdr>
        </w:div>
        <w:div w:id="1992951708">
          <w:marLeft w:val="0"/>
          <w:marRight w:val="0"/>
          <w:marTop w:val="0"/>
          <w:marBottom w:val="0"/>
          <w:divBdr>
            <w:top w:val="none" w:sz="0" w:space="0" w:color="auto"/>
            <w:left w:val="none" w:sz="0" w:space="0" w:color="auto"/>
            <w:bottom w:val="none" w:sz="0" w:space="0" w:color="auto"/>
            <w:right w:val="none" w:sz="0" w:space="0" w:color="auto"/>
          </w:divBdr>
        </w:div>
        <w:div w:id="1975208360">
          <w:marLeft w:val="0"/>
          <w:marRight w:val="0"/>
          <w:marTop w:val="0"/>
          <w:marBottom w:val="0"/>
          <w:divBdr>
            <w:top w:val="none" w:sz="0" w:space="0" w:color="auto"/>
            <w:left w:val="none" w:sz="0" w:space="0" w:color="auto"/>
            <w:bottom w:val="none" w:sz="0" w:space="0" w:color="auto"/>
            <w:right w:val="none" w:sz="0" w:space="0" w:color="auto"/>
          </w:divBdr>
        </w:div>
        <w:div w:id="624503052">
          <w:marLeft w:val="0"/>
          <w:marRight w:val="0"/>
          <w:marTop w:val="0"/>
          <w:marBottom w:val="0"/>
          <w:divBdr>
            <w:top w:val="none" w:sz="0" w:space="0" w:color="auto"/>
            <w:left w:val="none" w:sz="0" w:space="0" w:color="auto"/>
            <w:bottom w:val="none" w:sz="0" w:space="0" w:color="auto"/>
            <w:right w:val="none" w:sz="0" w:space="0" w:color="auto"/>
          </w:divBdr>
        </w:div>
        <w:div w:id="1898081238">
          <w:marLeft w:val="0"/>
          <w:marRight w:val="0"/>
          <w:marTop w:val="0"/>
          <w:marBottom w:val="0"/>
          <w:divBdr>
            <w:top w:val="none" w:sz="0" w:space="0" w:color="auto"/>
            <w:left w:val="none" w:sz="0" w:space="0" w:color="auto"/>
            <w:bottom w:val="none" w:sz="0" w:space="0" w:color="auto"/>
            <w:right w:val="none" w:sz="0" w:space="0" w:color="auto"/>
          </w:divBdr>
        </w:div>
        <w:div w:id="2125884126">
          <w:marLeft w:val="0"/>
          <w:marRight w:val="0"/>
          <w:marTop w:val="0"/>
          <w:marBottom w:val="0"/>
          <w:divBdr>
            <w:top w:val="none" w:sz="0" w:space="0" w:color="auto"/>
            <w:left w:val="none" w:sz="0" w:space="0" w:color="auto"/>
            <w:bottom w:val="none" w:sz="0" w:space="0" w:color="auto"/>
            <w:right w:val="none" w:sz="0" w:space="0" w:color="auto"/>
          </w:divBdr>
        </w:div>
        <w:div w:id="1766152162">
          <w:marLeft w:val="0"/>
          <w:marRight w:val="0"/>
          <w:marTop w:val="0"/>
          <w:marBottom w:val="0"/>
          <w:divBdr>
            <w:top w:val="none" w:sz="0" w:space="0" w:color="auto"/>
            <w:left w:val="none" w:sz="0" w:space="0" w:color="auto"/>
            <w:bottom w:val="none" w:sz="0" w:space="0" w:color="auto"/>
            <w:right w:val="none" w:sz="0" w:space="0" w:color="auto"/>
          </w:divBdr>
        </w:div>
        <w:div w:id="706417996">
          <w:marLeft w:val="0"/>
          <w:marRight w:val="0"/>
          <w:marTop w:val="0"/>
          <w:marBottom w:val="0"/>
          <w:divBdr>
            <w:top w:val="none" w:sz="0" w:space="0" w:color="auto"/>
            <w:left w:val="none" w:sz="0" w:space="0" w:color="auto"/>
            <w:bottom w:val="none" w:sz="0" w:space="0" w:color="auto"/>
            <w:right w:val="none" w:sz="0" w:space="0" w:color="auto"/>
          </w:divBdr>
        </w:div>
        <w:div w:id="234779222">
          <w:marLeft w:val="0"/>
          <w:marRight w:val="0"/>
          <w:marTop w:val="0"/>
          <w:marBottom w:val="0"/>
          <w:divBdr>
            <w:top w:val="none" w:sz="0" w:space="0" w:color="auto"/>
            <w:left w:val="none" w:sz="0" w:space="0" w:color="auto"/>
            <w:bottom w:val="none" w:sz="0" w:space="0" w:color="auto"/>
            <w:right w:val="none" w:sz="0" w:space="0" w:color="auto"/>
          </w:divBdr>
        </w:div>
        <w:div w:id="807864279">
          <w:marLeft w:val="0"/>
          <w:marRight w:val="0"/>
          <w:marTop w:val="0"/>
          <w:marBottom w:val="0"/>
          <w:divBdr>
            <w:top w:val="none" w:sz="0" w:space="0" w:color="auto"/>
            <w:left w:val="none" w:sz="0" w:space="0" w:color="auto"/>
            <w:bottom w:val="none" w:sz="0" w:space="0" w:color="auto"/>
            <w:right w:val="none" w:sz="0" w:space="0" w:color="auto"/>
          </w:divBdr>
        </w:div>
        <w:div w:id="344982816">
          <w:marLeft w:val="0"/>
          <w:marRight w:val="0"/>
          <w:marTop w:val="0"/>
          <w:marBottom w:val="0"/>
          <w:divBdr>
            <w:top w:val="none" w:sz="0" w:space="0" w:color="auto"/>
            <w:left w:val="none" w:sz="0" w:space="0" w:color="auto"/>
            <w:bottom w:val="none" w:sz="0" w:space="0" w:color="auto"/>
            <w:right w:val="none" w:sz="0" w:space="0" w:color="auto"/>
          </w:divBdr>
        </w:div>
        <w:div w:id="71318251">
          <w:marLeft w:val="0"/>
          <w:marRight w:val="0"/>
          <w:marTop w:val="0"/>
          <w:marBottom w:val="0"/>
          <w:divBdr>
            <w:top w:val="none" w:sz="0" w:space="0" w:color="auto"/>
            <w:left w:val="none" w:sz="0" w:space="0" w:color="auto"/>
            <w:bottom w:val="none" w:sz="0" w:space="0" w:color="auto"/>
            <w:right w:val="none" w:sz="0" w:space="0" w:color="auto"/>
          </w:divBdr>
        </w:div>
        <w:div w:id="1858813254">
          <w:marLeft w:val="0"/>
          <w:marRight w:val="0"/>
          <w:marTop w:val="0"/>
          <w:marBottom w:val="0"/>
          <w:divBdr>
            <w:top w:val="none" w:sz="0" w:space="0" w:color="auto"/>
            <w:left w:val="none" w:sz="0" w:space="0" w:color="auto"/>
            <w:bottom w:val="none" w:sz="0" w:space="0" w:color="auto"/>
            <w:right w:val="none" w:sz="0" w:space="0" w:color="auto"/>
          </w:divBdr>
        </w:div>
        <w:div w:id="94330496">
          <w:marLeft w:val="0"/>
          <w:marRight w:val="0"/>
          <w:marTop w:val="0"/>
          <w:marBottom w:val="0"/>
          <w:divBdr>
            <w:top w:val="none" w:sz="0" w:space="0" w:color="auto"/>
            <w:left w:val="none" w:sz="0" w:space="0" w:color="auto"/>
            <w:bottom w:val="none" w:sz="0" w:space="0" w:color="auto"/>
            <w:right w:val="none" w:sz="0" w:space="0" w:color="auto"/>
          </w:divBdr>
        </w:div>
        <w:div w:id="849948219">
          <w:marLeft w:val="0"/>
          <w:marRight w:val="0"/>
          <w:marTop w:val="0"/>
          <w:marBottom w:val="0"/>
          <w:divBdr>
            <w:top w:val="none" w:sz="0" w:space="0" w:color="auto"/>
            <w:left w:val="none" w:sz="0" w:space="0" w:color="auto"/>
            <w:bottom w:val="none" w:sz="0" w:space="0" w:color="auto"/>
            <w:right w:val="none" w:sz="0" w:space="0" w:color="auto"/>
          </w:divBdr>
        </w:div>
        <w:div w:id="838471318">
          <w:marLeft w:val="0"/>
          <w:marRight w:val="0"/>
          <w:marTop w:val="0"/>
          <w:marBottom w:val="0"/>
          <w:divBdr>
            <w:top w:val="none" w:sz="0" w:space="0" w:color="auto"/>
            <w:left w:val="none" w:sz="0" w:space="0" w:color="auto"/>
            <w:bottom w:val="none" w:sz="0" w:space="0" w:color="auto"/>
            <w:right w:val="none" w:sz="0" w:space="0" w:color="auto"/>
          </w:divBdr>
        </w:div>
        <w:div w:id="1908033160">
          <w:marLeft w:val="0"/>
          <w:marRight w:val="0"/>
          <w:marTop w:val="0"/>
          <w:marBottom w:val="0"/>
          <w:divBdr>
            <w:top w:val="none" w:sz="0" w:space="0" w:color="auto"/>
            <w:left w:val="none" w:sz="0" w:space="0" w:color="auto"/>
            <w:bottom w:val="none" w:sz="0" w:space="0" w:color="auto"/>
            <w:right w:val="none" w:sz="0" w:space="0" w:color="auto"/>
          </w:divBdr>
        </w:div>
        <w:div w:id="100534141">
          <w:marLeft w:val="0"/>
          <w:marRight w:val="0"/>
          <w:marTop w:val="0"/>
          <w:marBottom w:val="0"/>
          <w:divBdr>
            <w:top w:val="none" w:sz="0" w:space="0" w:color="auto"/>
            <w:left w:val="none" w:sz="0" w:space="0" w:color="auto"/>
            <w:bottom w:val="none" w:sz="0" w:space="0" w:color="auto"/>
            <w:right w:val="none" w:sz="0" w:space="0" w:color="auto"/>
          </w:divBdr>
        </w:div>
        <w:div w:id="775365358">
          <w:marLeft w:val="0"/>
          <w:marRight w:val="0"/>
          <w:marTop w:val="0"/>
          <w:marBottom w:val="0"/>
          <w:divBdr>
            <w:top w:val="none" w:sz="0" w:space="0" w:color="auto"/>
            <w:left w:val="none" w:sz="0" w:space="0" w:color="auto"/>
            <w:bottom w:val="none" w:sz="0" w:space="0" w:color="auto"/>
            <w:right w:val="none" w:sz="0" w:space="0" w:color="auto"/>
          </w:divBdr>
        </w:div>
        <w:div w:id="1559051178">
          <w:marLeft w:val="0"/>
          <w:marRight w:val="0"/>
          <w:marTop w:val="0"/>
          <w:marBottom w:val="0"/>
          <w:divBdr>
            <w:top w:val="none" w:sz="0" w:space="0" w:color="auto"/>
            <w:left w:val="none" w:sz="0" w:space="0" w:color="auto"/>
            <w:bottom w:val="none" w:sz="0" w:space="0" w:color="auto"/>
            <w:right w:val="none" w:sz="0" w:space="0" w:color="auto"/>
          </w:divBdr>
        </w:div>
        <w:div w:id="19742843">
          <w:marLeft w:val="0"/>
          <w:marRight w:val="0"/>
          <w:marTop w:val="0"/>
          <w:marBottom w:val="0"/>
          <w:divBdr>
            <w:top w:val="none" w:sz="0" w:space="0" w:color="auto"/>
            <w:left w:val="none" w:sz="0" w:space="0" w:color="auto"/>
            <w:bottom w:val="none" w:sz="0" w:space="0" w:color="auto"/>
            <w:right w:val="none" w:sz="0" w:space="0" w:color="auto"/>
          </w:divBdr>
        </w:div>
        <w:div w:id="2107337688">
          <w:marLeft w:val="0"/>
          <w:marRight w:val="0"/>
          <w:marTop w:val="0"/>
          <w:marBottom w:val="0"/>
          <w:divBdr>
            <w:top w:val="none" w:sz="0" w:space="0" w:color="auto"/>
            <w:left w:val="none" w:sz="0" w:space="0" w:color="auto"/>
            <w:bottom w:val="none" w:sz="0" w:space="0" w:color="auto"/>
            <w:right w:val="none" w:sz="0" w:space="0" w:color="auto"/>
          </w:divBdr>
        </w:div>
        <w:div w:id="550307756">
          <w:marLeft w:val="0"/>
          <w:marRight w:val="0"/>
          <w:marTop w:val="0"/>
          <w:marBottom w:val="0"/>
          <w:divBdr>
            <w:top w:val="none" w:sz="0" w:space="0" w:color="auto"/>
            <w:left w:val="none" w:sz="0" w:space="0" w:color="auto"/>
            <w:bottom w:val="none" w:sz="0" w:space="0" w:color="auto"/>
            <w:right w:val="none" w:sz="0" w:space="0" w:color="auto"/>
          </w:divBdr>
        </w:div>
        <w:div w:id="54668206">
          <w:marLeft w:val="0"/>
          <w:marRight w:val="0"/>
          <w:marTop w:val="0"/>
          <w:marBottom w:val="0"/>
          <w:divBdr>
            <w:top w:val="none" w:sz="0" w:space="0" w:color="auto"/>
            <w:left w:val="none" w:sz="0" w:space="0" w:color="auto"/>
            <w:bottom w:val="none" w:sz="0" w:space="0" w:color="auto"/>
            <w:right w:val="none" w:sz="0" w:space="0" w:color="auto"/>
          </w:divBdr>
        </w:div>
        <w:div w:id="1270968599">
          <w:marLeft w:val="0"/>
          <w:marRight w:val="0"/>
          <w:marTop w:val="0"/>
          <w:marBottom w:val="0"/>
          <w:divBdr>
            <w:top w:val="none" w:sz="0" w:space="0" w:color="auto"/>
            <w:left w:val="none" w:sz="0" w:space="0" w:color="auto"/>
            <w:bottom w:val="none" w:sz="0" w:space="0" w:color="auto"/>
            <w:right w:val="none" w:sz="0" w:space="0" w:color="auto"/>
          </w:divBdr>
        </w:div>
        <w:div w:id="831872192">
          <w:marLeft w:val="0"/>
          <w:marRight w:val="0"/>
          <w:marTop w:val="0"/>
          <w:marBottom w:val="0"/>
          <w:divBdr>
            <w:top w:val="none" w:sz="0" w:space="0" w:color="auto"/>
            <w:left w:val="none" w:sz="0" w:space="0" w:color="auto"/>
            <w:bottom w:val="none" w:sz="0" w:space="0" w:color="auto"/>
            <w:right w:val="none" w:sz="0" w:space="0" w:color="auto"/>
          </w:divBdr>
        </w:div>
        <w:div w:id="1466502545">
          <w:marLeft w:val="0"/>
          <w:marRight w:val="0"/>
          <w:marTop w:val="0"/>
          <w:marBottom w:val="0"/>
          <w:divBdr>
            <w:top w:val="none" w:sz="0" w:space="0" w:color="auto"/>
            <w:left w:val="none" w:sz="0" w:space="0" w:color="auto"/>
            <w:bottom w:val="none" w:sz="0" w:space="0" w:color="auto"/>
            <w:right w:val="none" w:sz="0" w:space="0" w:color="auto"/>
          </w:divBdr>
        </w:div>
      </w:divsChild>
    </w:div>
    <w:div w:id="1317536809">
      <w:bodyDiv w:val="1"/>
      <w:marLeft w:val="0"/>
      <w:marRight w:val="0"/>
      <w:marTop w:val="0"/>
      <w:marBottom w:val="0"/>
      <w:divBdr>
        <w:top w:val="none" w:sz="0" w:space="0" w:color="auto"/>
        <w:left w:val="none" w:sz="0" w:space="0" w:color="auto"/>
        <w:bottom w:val="none" w:sz="0" w:space="0" w:color="auto"/>
        <w:right w:val="none" w:sz="0" w:space="0" w:color="auto"/>
      </w:divBdr>
    </w:div>
    <w:div w:id="1318000914">
      <w:bodyDiv w:val="1"/>
      <w:marLeft w:val="0"/>
      <w:marRight w:val="0"/>
      <w:marTop w:val="0"/>
      <w:marBottom w:val="0"/>
      <w:divBdr>
        <w:top w:val="none" w:sz="0" w:space="0" w:color="auto"/>
        <w:left w:val="none" w:sz="0" w:space="0" w:color="auto"/>
        <w:bottom w:val="none" w:sz="0" w:space="0" w:color="auto"/>
        <w:right w:val="none" w:sz="0" w:space="0" w:color="auto"/>
      </w:divBdr>
    </w:div>
    <w:div w:id="1318223062">
      <w:bodyDiv w:val="1"/>
      <w:marLeft w:val="0"/>
      <w:marRight w:val="0"/>
      <w:marTop w:val="0"/>
      <w:marBottom w:val="0"/>
      <w:divBdr>
        <w:top w:val="none" w:sz="0" w:space="0" w:color="auto"/>
        <w:left w:val="none" w:sz="0" w:space="0" w:color="auto"/>
        <w:bottom w:val="none" w:sz="0" w:space="0" w:color="auto"/>
        <w:right w:val="none" w:sz="0" w:space="0" w:color="auto"/>
      </w:divBdr>
    </w:div>
    <w:div w:id="1318268276">
      <w:bodyDiv w:val="1"/>
      <w:marLeft w:val="0"/>
      <w:marRight w:val="0"/>
      <w:marTop w:val="0"/>
      <w:marBottom w:val="0"/>
      <w:divBdr>
        <w:top w:val="none" w:sz="0" w:space="0" w:color="auto"/>
        <w:left w:val="none" w:sz="0" w:space="0" w:color="auto"/>
        <w:bottom w:val="none" w:sz="0" w:space="0" w:color="auto"/>
        <w:right w:val="none" w:sz="0" w:space="0" w:color="auto"/>
      </w:divBdr>
    </w:div>
    <w:div w:id="1318412372">
      <w:bodyDiv w:val="1"/>
      <w:marLeft w:val="0"/>
      <w:marRight w:val="0"/>
      <w:marTop w:val="0"/>
      <w:marBottom w:val="0"/>
      <w:divBdr>
        <w:top w:val="none" w:sz="0" w:space="0" w:color="auto"/>
        <w:left w:val="none" w:sz="0" w:space="0" w:color="auto"/>
        <w:bottom w:val="none" w:sz="0" w:space="0" w:color="auto"/>
        <w:right w:val="none" w:sz="0" w:space="0" w:color="auto"/>
      </w:divBdr>
    </w:div>
    <w:div w:id="1318538569">
      <w:bodyDiv w:val="1"/>
      <w:marLeft w:val="0"/>
      <w:marRight w:val="0"/>
      <w:marTop w:val="0"/>
      <w:marBottom w:val="0"/>
      <w:divBdr>
        <w:top w:val="none" w:sz="0" w:space="0" w:color="auto"/>
        <w:left w:val="none" w:sz="0" w:space="0" w:color="auto"/>
        <w:bottom w:val="none" w:sz="0" w:space="0" w:color="auto"/>
        <w:right w:val="none" w:sz="0" w:space="0" w:color="auto"/>
      </w:divBdr>
    </w:div>
    <w:div w:id="1318803170">
      <w:bodyDiv w:val="1"/>
      <w:marLeft w:val="0"/>
      <w:marRight w:val="0"/>
      <w:marTop w:val="0"/>
      <w:marBottom w:val="0"/>
      <w:divBdr>
        <w:top w:val="none" w:sz="0" w:space="0" w:color="auto"/>
        <w:left w:val="none" w:sz="0" w:space="0" w:color="auto"/>
        <w:bottom w:val="none" w:sz="0" w:space="0" w:color="auto"/>
        <w:right w:val="none" w:sz="0" w:space="0" w:color="auto"/>
      </w:divBdr>
    </w:div>
    <w:div w:id="1318846828">
      <w:bodyDiv w:val="1"/>
      <w:marLeft w:val="0"/>
      <w:marRight w:val="0"/>
      <w:marTop w:val="0"/>
      <w:marBottom w:val="0"/>
      <w:divBdr>
        <w:top w:val="none" w:sz="0" w:space="0" w:color="auto"/>
        <w:left w:val="none" w:sz="0" w:space="0" w:color="auto"/>
        <w:bottom w:val="none" w:sz="0" w:space="0" w:color="auto"/>
        <w:right w:val="none" w:sz="0" w:space="0" w:color="auto"/>
      </w:divBdr>
    </w:div>
    <w:div w:id="1319070602">
      <w:bodyDiv w:val="1"/>
      <w:marLeft w:val="0"/>
      <w:marRight w:val="0"/>
      <w:marTop w:val="0"/>
      <w:marBottom w:val="0"/>
      <w:divBdr>
        <w:top w:val="none" w:sz="0" w:space="0" w:color="auto"/>
        <w:left w:val="none" w:sz="0" w:space="0" w:color="auto"/>
        <w:bottom w:val="none" w:sz="0" w:space="0" w:color="auto"/>
        <w:right w:val="none" w:sz="0" w:space="0" w:color="auto"/>
      </w:divBdr>
    </w:div>
    <w:div w:id="1319262784">
      <w:bodyDiv w:val="1"/>
      <w:marLeft w:val="0"/>
      <w:marRight w:val="0"/>
      <w:marTop w:val="0"/>
      <w:marBottom w:val="0"/>
      <w:divBdr>
        <w:top w:val="none" w:sz="0" w:space="0" w:color="auto"/>
        <w:left w:val="none" w:sz="0" w:space="0" w:color="auto"/>
        <w:bottom w:val="none" w:sz="0" w:space="0" w:color="auto"/>
        <w:right w:val="none" w:sz="0" w:space="0" w:color="auto"/>
      </w:divBdr>
    </w:div>
    <w:div w:id="1319262989">
      <w:bodyDiv w:val="1"/>
      <w:marLeft w:val="0"/>
      <w:marRight w:val="0"/>
      <w:marTop w:val="0"/>
      <w:marBottom w:val="0"/>
      <w:divBdr>
        <w:top w:val="none" w:sz="0" w:space="0" w:color="auto"/>
        <w:left w:val="none" w:sz="0" w:space="0" w:color="auto"/>
        <w:bottom w:val="none" w:sz="0" w:space="0" w:color="auto"/>
        <w:right w:val="none" w:sz="0" w:space="0" w:color="auto"/>
      </w:divBdr>
    </w:div>
    <w:div w:id="1319308698">
      <w:bodyDiv w:val="1"/>
      <w:marLeft w:val="0"/>
      <w:marRight w:val="0"/>
      <w:marTop w:val="0"/>
      <w:marBottom w:val="0"/>
      <w:divBdr>
        <w:top w:val="none" w:sz="0" w:space="0" w:color="auto"/>
        <w:left w:val="none" w:sz="0" w:space="0" w:color="auto"/>
        <w:bottom w:val="none" w:sz="0" w:space="0" w:color="auto"/>
        <w:right w:val="none" w:sz="0" w:space="0" w:color="auto"/>
      </w:divBdr>
    </w:div>
    <w:div w:id="1319310137">
      <w:bodyDiv w:val="1"/>
      <w:marLeft w:val="0"/>
      <w:marRight w:val="0"/>
      <w:marTop w:val="0"/>
      <w:marBottom w:val="0"/>
      <w:divBdr>
        <w:top w:val="none" w:sz="0" w:space="0" w:color="auto"/>
        <w:left w:val="none" w:sz="0" w:space="0" w:color="auto"/>
        <w:bottom w:val="none" w:sz="0" w:space="0" w:color="auto"/>
        <w:right w:val="none" w:sz="0" w:space="0" w:color="auto"/>
      </w:divBdr>
    </w:div>
    <w:div w:id="1319647432">
      <w:bodyDiv w:val="1"/>
      <w:marLeft w:val="0"/>
      <w:marRight w:val="0"/>
      <w:marTop w:val="0"/>
      <w:marBottom w:val="0"/>
      <w:divBdr>
        <w:top w:val="none" w:sz="0" w:space="0" w:color="auto"/>
        <w:left w:val="none" w:sz="0" w:space="0" w:color="auto"/>
        <w:bottom w:val="none" w:sz="0" w:space="0" w:color="auto"/>
        <w:right w:val="none" w:sz="0" w:space="0" w:color="auto"/>
      </w:divBdr>
    </w:div>
    <w:div w:id="1320308397">
      <w:bodyDiv w:val="1"/>
      <w:marLeft w:val="0"/>
      <w:marRight w:val="0"/>
      <w:marTop w:val="0"/>
      <w:marBottom w:val="0"/>
      <w:divBdr>
        <w:top w:val="none" w:sz="0" w:space="0" w:color="auto"/>
        <w:left w:val="none" w:sz="0" w:space="0" w:color="auto"/>
        <w:bottom w:val="none" w:sz="0" w:space="0" w:color="auto"/>
        <w:right w:val="none" w:sz="0" w:space="0" w:color="auto"/>
      </w:divBdr>
    </w:div>
    <w:div w:id="1320385729">
      <w:bodyDiv w:val="1"/>
      <w:marLeft w:val="0"/>
      <w:marRight w:val="0"/>
      <w:marTop w:val="0"/>
      <w:marBottom w:val="0"/>
      <w:divBdr>
        <w:top w:val="none" w:sz="0" w:space="0" w:color="auto"/>
        <w:left w:val="none" w:sz="0" w:space="0" w:color="auto"/>
        <w:bottom w:val="none" w:sz="0" w:space="0" w:color="auto"/>
        <w:right w:val="none" w:sz="0" w:space="0" w:color="auto"/>
      </w:divBdr>
      <w:divsChild>
        <w:div w:id="556282532">
          <w:marLeft w:val="0"/>
          <w:marRight w:val="0"/>
          <w:marTop w:val="0"/>
          <w:marBottom w:val="0"/>
          <w:divBdr>
            <w:top w:val="none" w:sz="0" w:space="0" w:color="auto"/>
            <w:left w:val="none" w:sz="0" w:space="0" w:color="auto"/>
            <w:bottom w:val="none" w:sz="0" w:space="0" w:color="auto"/>
            <w:right w:val="none" w:sz="0" w:space="0" w:color="auto"/>
          </w:divBdr>
        </w:div>
        <w:div w:id="1741436954">
          <w:marLeft w:val="0"/>
          <w:marRight w:val="0"/>
          <w:marTop w:val="0"/>
          <w:marBottom w:val="0"/>
          <w:divBdr>
            <w:top w:val="none" w:sz="0" w:space="0" w:color="auto"/>
            <w:left w:val="none" w:sz="0" w:space="0" w:color="auto"/>
            <w:bottom w:val="none" w:sz="0" w:space="0" w:color="auto"/>
            <w:right w:val="none" w:sz="0" w:space="0" w:color="auto"/>
          </w:divBdr>
        </w:div>
        <w:div w:id="1666086160">
          <w:marLeft w:val="0"/>
          <w:marRight w:val="0"/>
          <w:marTop w:val="0"/>
          <w:marBottom w:val="0"/>
          <w:divBdr>
            <w:top w:val="none" w:sz="0" w:space="0" w:color="auto"/>
            <w:left w:val="none" w:sz="0" w:space="0" w:color="auto"/>
            <w:bottom w:val="none" w:sz="0" w:space="0" w:color="auto"/>
            <w:right w:val="none" w:sz="0" w:space="0" w:color="auto"/>
          </w:divBdr>
        </w:div>
        <w:div w:id="1185174105">
          <w:marLeft w:val="0"/>
          <w:marRight w:val="0"/>
          <w:marTop w:val="0"/>
          <w:marBottom w:val="0"/>
          <w:divBdr>
            <w:top w:val="none" w:sz="0" w:space="0" w:color="auto"/>
            <w:left w:val="none" w:sz="0" w:space="0" w:color="auto"/>
            <w:bottom w:val="none" w:sz="0" w:space="0" w:color="auto"/>
            <w:right w:val="none" w:sz="0" w:space="0" w:color="auto"/>
          </w:divBdr>
        </w:div>
        <w:div w:id="786434274">
          <w:marLeft w:val="0"/>
          <w:marRight w:val="0"/>
          <w:marTop w:val="0"/>
          <w:marBottom w:val="0"/>
          <w:divBdr>
            <w:top w:val="none" w:sz="0" w:space="0" w:color="auto"/>
            <w:left w:val="none" w:sz="0" w:space="0" w:color="auto"/>
            <w:bottom w:val="none" w:sz="0" w:space="0" w:color="auto"/>
            <w:right w:val="none" w:sz="0" w:space="0" w:color="auto"/>
          </w:divBdr>
        </w:div>
        <w:div w:id="1241335114">
          <w:marLeft w:val="0"/>
          <w:marRight w:val="0"/>
          <w:marTop w:val="0"/>
          <w:marBottom w:val="0"/>
          <w:divBdr>
            <w:top w:val="none" w:sz="0" w:space="0" w:color="auto"/>
            <w:left w:val="none" w:sz="0" w:space="0" w:color="auto"/>
            <w:bottom w:val="none" w:sz="0" w:space="0" w:color="auto"/>
            <w:right w:val="none" w:sz="0" w:space="0" w:color="auto"/>
          </w:divBdr>
        </w:div>
        <w:div w:id="90056524">
          <w:marLeft w:val="0"/>
          <w:marRight w:val="0"/>
          <w:marTop w:val="0"/>
          <w:marBottom w:val="0"/>
          <w:divBdr>
            <w:top w:val="none" w:sz="0" w:space="0" w:color="auto"/>
            <w:left w:val="none" w:sz="0" w:space="0" w:color="auto"/>
            <w:bottom w:val="none" w:sz="0" w:space="0" w:color="auto"/>
            <w:right w:val="none" w:sz="0" w:space="0" w:color="auto"/>
          </w:divBdr>
        </w:div>
        <w:div w:id="1938516000">
          <w:marLeft w:val="0"/>
          <w:marRight w:val="0"/>
          <w:marTop w:val="0"/>
          <w:marBottom w:val="0"/>
          <w:divBdr>
            <w:top w:val="none" w:sz="0" w:space="0" w:color="auto"/>
            <w:left w:val="none" w:sz="0" w:space="0" w:color="auto"/>
            <w:bottom w:val="none" w:sz="0" w:space="0" w:color="auto"/>
            <w:right w:val="none" w:sz="0" w:space="0" w:color="auto"/>
          </w:divBdr>
        </w:div>
        <w:div w:id="1000474641">
          <w:marLeft w:val="0"/>
          <w:marRight w:val="0"/>
          <w:marTop w:val="0"/>
          <w:marBottom w:val="0"/>
          <w:divBdr>
            <w:top w:val="none" w:sz="0" w:space="0" w:color="auto"/>
            <w:left w:val="none" w:sz="0" w:space="0" w:color="auto"/>
            <w:bottom w:val="none" w:sz="0" w:space="0" w:color="auto"/>
            <w:right w:val="none" w:sz="0" w:space="0" w:color="auto"/>
          </w:divBdr>
        </w:div>
        <w:div w:id="1876195430">
          <w:marLeft w:val="0"/>
          <w:marRight w:val="0"/>
          <w:marTop w:val="0"/>
          <w:marBottom w:val="0"/>
          <w:divBdr>
            <w:top w:val="none" w:sz="0" w:space="0" w:color="auto"/>
            <w:left w:val="none" w:sz="0" w:space="0" w:color="auto"/>
            <w:bottom w:val="none" w:sz="0" w:space="0" w:color="auto"/>
            <w:right w:val="none" w:sz="0" w:space="0" w:color="auto"/>
          </w:divBdr>
        </w:div>
        <w:div w:id="669870708">
          <w:marLeft w:val="0"/>
          <w:marRight w:val="0"/>
          <w:marTop w:val="0"/>
          <w:marBottom w:val="0"/>
          <w:divBdr>
            <w:top w:val="none" w:sz="0" w:space="0" w:color="auto"/>
            <w:left w:val="none" w:sz="0" w:space="0" w:color="auto"/>
            <w:bottom w:val="none" w:sz="0" w:space="0" w:color="auto"/>
            <w:right w:val="none" w:sz="0" w:space="0" w:color="auto"/>
          </w:divBdr>
        </w:div>
        <w:div w:id="1731224676">
          <w:marLeft w:val="0"/>
          <w:marRight w:val="0"/>
          <w:marTop w:val="0"/>
          <w:marBottom w:val="0"/>
          <w:divBdr>
            <w:top w:val="none" w:sz="0" w:space="0" w:color="auto"/>
            <w:left w:val="none" w:sz="0" w:space="0" w:color="auto"/>
            <w:bottom w:val="none" w:sz="0" w:space="0" w:color="auto"/>
            <w:right w:val="none" w:sz="0" w:space="0" w:color="auto"/>
          </w:divBdr>
        </w:div>
        <w:div w:id="1694767712">
          <w:marLeft w:val="0"/>
          <w:marRight w:val="0"/>
          <w:marTop w:val="0"/>
          <w:marBottom w:val="0"/>
          <w:divBdr>
            <w:top w:val="none" w:sz="0" w:space="0" w:color="auto"/>
            <w:left w:val="none" w:sz="0" w:space="0" w:color="auto"/>
            <w:bottom w:val="none" w:sz="0" w:space="0" w:color="auto"/>
            <w:right w:val="none" w:sz="0" w:space="0" w:color="auto"/>
          </w:divBdr>
        </w:div>
        <w:div w:id="1272664477">
          <w:marLeft w:val="0"/>
          <w:marRight w:val="0"/>
          <w:marTop w:val="0"/>
          <w:marBottom w:val="0"/>
          <w:divBdr>
            <w:top w:val="none" w:sz="0" w:space="0" w:color="auto"/>
            <w:left w:val="none" w:sz="0" w:space="0" w:color="auto"/>
            <w:bottom w:val="none" w:sz="0" w:space="0" w:color="auto"/>
            <w:right w:val="none" w:sz="0" w:space="0" w:color="auto"/>
          </w:divBdr>
        </w:div>
        <w:div w:id="1450591770">
          <w:marLeft w:val="0"/>
          <w:marRight w:val="0"/>
          <w:marTop w:val="0"/>
          <w:marBottom w:val="0"/>
          <w:divBdr>
            <w:top w:val="none" w:sz="0" w:space="0" w:color="auto"/>
            <w:left w:val="none" w:sz="0" w:space="0" w:color="auto"/>
            <w:bottom w:val="none" w:sz="0" w:space="0" w:color="auto"/>
            <w:right w:val="none" w:sz="0" w:space="0" w:color="auto"/>
          </w:divBdr>
        </w:div>
        <w:div w:id="573055827">
          <w:marLeft w:val="0"/>
          <w:marRight w:val="0"/>
          <w:marTop w:val="0"/>
          <w:marBottom w:val="0"/>
          <w:divBdr>
            <w:top w:val="none" w:sz="0" w:space="0" w:color="auto"/>
            <w:left w:val="none" w:sz="0" w:space="0" w:color="auto"/>
            <w:bottom w:val="none" w:sz="0" w:space="0" w:color="auto"/>
            <w:right w:val="none" w:sz="0" w:space="0" w:color="auto"/>
          </w:divBdr>
        </w:div>
        <w:div w:id="50232733">
          <w:marLeft w:val="0"/>
          <w:marRight w:val="0"/>
          <w:marTop w:val="0"/>
          <w:marBottom w:val="0"/>
          <w:divBdr>
            <w:top w:val="none" w:sz="0" w:space="0" w:color="auto"/>
            <w:left w:val="none" w:sz="0" w:space="0" w:color="auto"/>
            <w:bottom w:val="none" w:sz="0" w:space="0" w:color="auto"/>
            <w:right w:val="none" w:sz="0" w:space="0" w:color="auto"/>
          </w:divBdr>
        </w:div>
        <w:div w:id="685786215">
          <w:marLeft w:val="0"/>
          <w:marRight w:val="0"/>
          <w:marTop w:val="0"/>
          <w:marBottom w:val="0"/>
          <w:divBdr>
            <w:top w:val="none" w:sz="0" w:space="0" w:color="auto"/>
            <w:left w:val="none" w:sz="0" w:space="0" w:color="auto"/>
            <w:bottom w:val="none" w:sz="0" w:space="0" w:color="auto"/>
            <w:right w:val="none" w:sz="0" w:space="0" w:color="auto"/>
          </w:divBdr>
        </w:div>
        <w:div w:id="1965766303">
          <w:marLeft w:val="0"/>
          <w:marRight w:val="0"/>
          <w:marTop w:val="0"/>
          <w:marBottom w:val="0"/>
          <w:divBdr>
            <w:top w:val="none" w:sz="0" w:space="0" w:color="auto"/>
            <w:left w:val="none" w:sz="0" w:space="0" w:color="auto"/>
            <w:bottom w:val="none" w:sz="0" w:space="0" w:color="auto"/>
            <w:right w:val="none" w:sz="0" w:space="0" w:color="auto"/>
          </w:divBdr>
        </w:div>
        <w:div w:id="376709484">
          <w:marLeft w:val="0"/>
          <w:marRight w:val="0"/>
          <w:marTop w:val="0"/>
          <w:marBottom w:val="0"/>
          <w:divBdr>
            <w:top w:val="none" w:sz="0" w:space="0" w:color="auto"/>
            <w:left w:val="none" w:sz="0" w:space="0" w:color="auto"/>
            <w:bottom w:val="none" w:sz="0" w:space="0" w:color="auto"/>
            <w:right w:val="none" w:sz="0" w:space="0" w:color="auto"/>
          </w:divBdr>
        </w:div>
        <w:div w:id="1784223825">
          <w:marLeft w:val="0"/>
          <w:marRight w:val="0"/>
          <w:marTop w:val="0"/>
          <w:marBottom w:val="0"/>
          <w:divBdr>
            <w:top w:val="none" w:sz="0" w:space="0" w:color="auto"/>
            <w:left w:val="none" w:sz="0" w:space="0" w:color="auto"/>
            <w:bottom w:val="none" w:sz="0" w:space="0" w:color="auto"/>
            <w:right w:val="none" w:sz="0" w:space="0" w:color="auto"/>
          </w:divBdr>
        </w:div>
        <w:div w:id="1196425885">
          <w:marLeft w:val="0"/>
          <w:marRight w:val="0"/>
          <w:marTop w:val="0"/>
          <w:marBottom w:val="0"/>
          <w:divBdr>
            <w:top w:val="none" w:sz="0" w:space="0" w:color="auto"/>
            <w:left w:val="none" w:sz="0" w:space="0" w:color="auto"/>
            <w:bottom w:val="none" w:sz="0" w:space="0" w:color="auto"/>
            <w:right w:val="none" w:sz="0" w:space="0" w:color="auto"/>
          </w:divBdr>
        </w:div>
        <w:div w:id="517621986">
          <w:marLeft w:val="0"/>
          <w:marRight w:val="0"/>
          <w:marTop w:val="0"/>
          <w:marBottom w:val="0"/>
          <w:divBdr>
            <w:top w:val="none" w:sz="0" w:space="0" w:color="auto"/>
            <w:left w:val="none" w:sz="0" w:space="0" w:color="auto"/>
            <w:bottom w:val="none" w:sz="0" w:space="0" w:color="auto"/>
            <w:right w:val="none" w:sz="0" w:space="0" w:color="auto"/>
          </w:divBdr>
        </w:div>
        <w:div w:id="635986130">
          <w:marLeft w:val="0"/>
          <w:marRight w:val="0"/>
          <w:marTop w:val="0"/>
          <w:marBottom w:val="0"/>
          <w:divBdr>
            <w:top w:val="none" w:sz="0" w:space="0" w:color="auto"/>
            <w:left w:val="none" w:sz="0" w:space="0" w:color="auto"/>
            <w:bottom w:val="none" w:sz="0" w:space="0" w:color="auto"/>
            <w:right w:val="none" w:sz="0" w:space="0" w:color="auto"/>
          </w:divBdr>
        </w:div>
        <w:div w:id="46611940">
          <w:marLeft w:val="0"/>
          <w:marRight w:val="0"/>
          <w:marTop w:val="0"/>
          <w:marBottom w:val="0"/>
          <w:divBdr>
            <w:top w:val="none" w:sz="0" w:space="0" w:color="auto"/>
            <w:left w:val="none" w:sz="0" w:space="0" w:color="auto"/>
            <w:bottom w:val="none" w:sz="0" w:space="0" w:color="auto"/>
            <w:right w:val="none" w:sz="0" w:space="0" w:color="auto"/>
          </w:divBdr>
        </w:div>
        <w:div w:id="2007852990">
          <w:marLeft w:val="0"/>
          <w:marRight w:val="0"/>
          <w:marTop w:val="0"/>
          <w:marBottom w:val="0"/>
          <w:divBdr>
            <w:top w:val="none" w:sz="0" w:space="0" w:color="auto"/>
            <w:left w:val="none" w:sz="0" w:space="0" w:color="auto"/>
            <w:bottom w:val="none" w:sz="0" w:space="0" w:color="auto"/>
            <w:right w:val="none" w:sz="0" w:space="0" w:color="auto"/>
          </w:divBdr>
        </w:div>
        <w:div w:id="285232591">
          <w:marLeft w:val="0"/>
          <w:marRight w:val="0"/>
          <w:marTop w:val="0"/>
          <w:marBottom w:val="0"/>
          <w:divBdr>
            <w:top w:val="none" w:sz="0" w:space="0" w:color="auto"/>
            <w:left w:val="none" w:sz="0" w:space="0" w:color="auto"/>
            <w:bottom w:val="none" w:sz="0" w:space="0" w:color="auto"/>
            <w:right w:val="none" w:sz="0" w:space="0" w:color="auto"/>
          </w:divBdr>
        </w:div>
        <w:div w:id="922494751">
          <w:marLeft w:val="0"/>
          <w:marRight w:val="0"/>
          <w:marTop w:val="0"/>
          <w:marBottom w:val="0"/>
          <w:divBdr>
            <w:top w:val="none" w:sz="0" w:space="0" w:color="auto"/>
            <w:left w:val="none" w:sz="0" w:space="0" w:color="auto"/>
            <w:bottom w:val="none" w:sz="0" w:space="0" w:color="auto"/>
            <w:right w:val="none" w:sz="0" w:space="0" w:color="auto"/>
          </w:divBdr>
        </w:div>
        <w:div w:id="1789278855">
          <w:marLeft w:val="0"/>
          <w:marRight w:val="0"/>
          <w:marTop w:val="0"/>
          <w:marBottom w:val="0"/>
          <w:divBdr>
            <w:top w:val="none" w:sz="0" w:space="0" w:color="auto"/>
            <w:left w:val="none" w:sz="0" w:space="0" w:color="auto"/>
            <w:bottom w:val="none" w:sz="0" w:space="0" w:color="auto"/>
            <w:right w:val="none" w:sz="0" w:space="0" w:color="auto"/>
          </w:divBdr>
        </w:div>
        <w:div w:id="312102858">
          <w:marLeft w:val="0"/>
          <w:marRight w:val="0"/>
          <w:marTop w:val="0"/>
          <w:marBottom w:val="0"/>
          <w:divBdr>
            <w:top w:val="none" w:sz="0" w:space="0" w:color="auto"/>
            <w:left w:val="none" w:sz="0" w:space="0" w:color="auto"/>
            <w:bottom w:val="none" w:sz="0" w:space="0" w:color="auto"/>
            <w:right w:val="none" w:sz="0" w:space="0" w:color="auto"/>
          </w:divBdr>
        </w:div>
        <w:div w:id="74522963">
          <w:marLeft w:val="0"/>
          <w:marRight w:val="0"/>
          <w:marTop w:val="0"/>
          <w:marBottom w:val="0"/>
          <w:divBdr>
            <w:top w:val="none" w:sz="0" w:space="0" w:color="auto"/>
            <w:left w:val="none" w:sz="0" w:space="0" w:color="auto"/>
            <w:bottom w:val="none" w:sz="0" w:space="0" w:color="auto"/>
            <w:right w:val="none" w:sz="0" w:space="0" w:color="auto"/>
          </w:divBdr>
        </w:div>
        <w:div w:id="496193118">
          <w:marLeft w:val="0"/>
          <w:marRight w:val="0"/>
          <w:marTop w:val="0"/>
          <w:marBottom w:val="0"/>
          <w:divBdr>
            <w:top w:val="none" w:sz="0" w:space="0" w:color="auto"/>
            <w:left w:val="none" w:sz="0" w:space="0" w:color="auto"/>
            <w:bottom w:val="none" w:sz="0" w:space="0" w:color="auto"/>
            <w:right w:val="none" w:sz="0" w:space="0" w:color="auto"/>
          </w:divBdr>
        </w:div>
        <w:div w:id="676856884">
          <w:marLeft w:val="0"/>
          <w:marRight w:val="0"/>
          <w:marTop w:val="0"/>
          <w:marBottom w:val="0"/>
          <w:divBdr>
            <w:top w:val="none" w:sz="0" w:space="0" w:color="auto"/>
            <w:left w:val="none" w:sz="0" w:space="0" w:color="auto"/>
            <w:bottom w:val="none" w:sz="0" w:space="0" w:color="auto"/>
            <w:right w:val="none" w:sz="0" w:space="0" w:color="auto"/>
          </w:divBdr>
        </w:div>
        <w:div w:id="1855151202">
          <w:marLeft w:val="0"/>
          <w:marRight w:val="0"/>
          <w:marTop w:val="0"/>
          <w:marBottom w:val="0"/>
          <w:divBdr>
            <w:top w:val="none" w:sz="0" w:space="0" w:color="auto"/>
            <w:left w:val="none" w:sz="0" w:space="0" w:color="auto"/>
            <w:bottom w:val="none" w:sz="0" w:space="0" w:color="auto"/>
            <w:right w:val="none" w:sz="0" w:space="0" w:color="auto"/>
          </w:divBdr>
        </w:div>
        <w:div w:id="1047146748">
          <w:marLeft w:val="0"/>
          <w:marRight w:val="0"/>
          <w:marTop w:val="0"/>
          <w:marBottom w:val="0"/>
          <w:divBdr>
            <w:top w:val="none" w:sz="0" w:space="0" w:color="auto"/>
            <w:left w:val="none" w:sz="0" w:space="0" w:color="auto"/>
            <w:bottom w:val="none" w:sz="0" w:space="0" w:color="auto"/>
            <w:right w:val="none" w:sz="0" w:space="0" w:color="auto"/>
          </w:divBdr>
        </w:div>
        <w:div w:id="1468354446">
          <w:marLeft w:val="0"/>
          <w:marRight w:val="0"/>
          <w:marTop w:val="0"/>
          <w:marBottom w:val="0"/>
          <w:divBdr>
            <w:top w:val="none" w:sz="0" w:space="0" w:color="auto"/>
            <w:left w:val="none" w:sz="0" w:space="0" w:color="auto"/>
            <w:bottom w:val="none" w:sz="0" w:space="0" w:color="auto"/>
            <w:right w:val="none" w:sz="0" w:space="0" w:color="auto"/>
          </w:divBdr>
        </w:div>
        <w:div w:id="1130124810">
          <w:marLeft w:val="0"/>
          <w:marRight w:val="0"/>
          <w:marTop w:val="0"/>
          <w:marBottom w:val="0"/>
          <w:divBdr>
            <w:top w:val="none" w:sz="0" w:space="0" w:color="auto"/>
            <w:left w:val="none" w:sz="0" w:space="0" w:color="auto"/>
            <w:bottom w:val="none" w:sz="0" w:space="0" w:color="auto"/>
            <w:right w:val="none" w:sz="0" w:space="0" w:color="auto"/>
          </w:divBdr>
        </w:div>
        <w:div w:id="337927915">
          <w:marLeft w:val="0"/>
          <w:marRight w:val="0"/>
          <w:marTop w:val="0"/>
          <w:marBottom w:val="0"/>
          <w:divBdr>
            <w:top w:val="none" w:sz="0" w:space="0" w:color="auto"/>
            <w:left w:val="none" w:sz="0" w:space="0" w:color="auto"/>
            <w:bottom w:val="none" w:sz="0" w:space="0" w:color="auto"/>
            <w:right w:val="none" w:sz="0" w:space="0" w:color="auto"/>
          </w:divBdr>
        </w:div>
        <w:div w:id="1739134314">
          <w:marLeft w:val="0"/>
          <w:marRight w:val="0"/>
          <w:marTop w:val="0"/>
          <w:marBottom w:val="0"/>
          <w:divBdr>
            <w:top w:val="none" w:sz="0" w:space="0" w:color="auto"/>
            <w:left w:val="none" w:sz="0" w:space="0" w:color="auto"/>
            <w:bottom w:val="none" w:sz="0" w:space="0" w:color="auto"/>
            <w:right w:val="none" w:sz="0" w:space="0" w:color="auto"/>
          </w:divBdr>
        </w:div>
        <w:div w:id="1858082662">
          <w:marLeft w:val="0"/>
          <w:marRight w:val="0"/>
          <w:marTop w:val="0"/>
          <w:marBottom w:val="0"/>
          <w:divBdr>
            <w:top w:val="none" w:sz="0" w:space="0" w:color="auto"/>
            <w:left w:val="none" w:sz="0" w:space="0" w:color="auto"/>
            <w:bottom w:val="none" w:sz="0" w:space="0" w:color="auto"/>
            <w:right w:val="none" w:sz="0" w:space="0" w:color="auto"/>
          </w:divBdr>
        </w:div>
        <w:div w:id="1965188740">
          <w:marLeft w:val="0"/>
          <w:marRight w:val="0"/>
          <w:marTop w:val="0"/>
          <w:marBottom w:val="0"/>
          <w:divBdr>
            <w:top w:val="none" w:sz="0" w:space="0" w:color="auto"/>
            <w:left w:val="none" w:sz="0" w:space="0" w:color="auto"/>
            <w:bottom w:val="none" w:sz="0" w:space="0" w:color="auto"/>
            <w:right w:val="none" w:sz="0" w:space="0" w:color="auto"/>
          </w:divBdr>
        </w:div>
        <w:div w:id="1857186501">
          <w:marLeft w:val="0"/>
          <w:marRight w:val="0"/>
          <w:marTop w:val="0"/>
          <w:marBottom w:val="0"/>
          <w:divBdr>
            <w:top w:val="none" w:sz="0" w:space="0" w:color="auto"/>
            <w:left w:val="none" w:sz="0" w:space="0" w:color="auto"/>
            <w:bottom w:val="none" w:sz="0" w:space="0" w:color="auto"/>
            <w:right w:val="none" w:sz="0" w:space="0" w:color="auto"/>
          </w:divBdr>
        </w:div>
        <w:div w:id="694158454">
          <w:marLeft w:val="0"/>
          <w:marRight w:val="0"/>
          <w:marTop w:val="0"/>
          <w:marBottom w:val="0"/>
          <w:divBdr>
            <w:top w:val="none" w:sz="0" w:space="0" w:color="auto"/>
            <w:left w:val="none" w:sz="0" w:space="0" w:color="auto"/>
            <w:bottom w:val="none" w:sz="0" w:space="0" w:color="auto"/>
            <w:right w:val="none" w:sz="0" w:space="0" w:color="auto"/>
          </w:divBdr>
        </w:div>
        <w:div w:id="1673027965">
          <w:marLeft w:val="0"/>
          <w:marRight w:val="0"/>
          <w:marTop w:val="0"/>
          <w:marBottom w:val="0"/>
          <w:divBdr>
            <w:top w:val="none" w:sz="0" w:space="0" w:color="auto"/>
            <w:left w:val="none" w:sz="0" w:space="0" w:color="auto"/>
            <w:bottom w:val="none" w:sz="0" w:space="0" w:color="auto"/>
            <w:right w:val="none" w:sz="0" w:space="0" w:color="auto"/>
          </w:divBdr>
        </w:div>
        <w:div w:id="1784493620">
          <w:marLeft w:val="0"/>
          <w:marRight w:val="0"/>
          <w:marTop w:val="0"/>
          <w:marBottom w:val="0"/>
          <w:divBdr>
            <w:top w:val="none" w:sz="0" w:space="0" w:color="auto"/>
            <w:left w:val="none" w:sz="0" w:space="0" w:color="auto"/>
            <w:bottom w:val="none" w:sz="0" w:space="0" w:color="auto"/>
            <w:right w:val="none" w:sz="0" w:space="0" w:color="auto"/>
          </w:divBdr>
        </w:div>
        <w:div w:id="1330408684">
          <w:marLeft w:val="0"/>
          <w:marRight w:val="0"/>
          <w:marTop w:val="0"/>
          <w:marBottom w:val="0"/>
          <w:divBdr>
            <w:top w:val="none" w:sz="0" w:space="0" w:color="auto"/>
            <w:left w:val="none" w:sz="0" w:space="0" w:color="auto"/>
            <w:bottom w:val="none" w:sz="0" w:space="0" w:color="auto"/>
            <w:right w:val="none" w:sz="0" w:space="0" w:color="auto"/>
          </w:divBdr>
        </w:div>
        <w:div w:id="373967487">
          <w:marLeft w:val="0"/>
          <w:marRight w:val="0"/>
          <w:marTop w:val="0"/>
          <w:marBottom w:val="0"/>
          <w:divBdr>
            <w:top w:val="none" w:sz="0" w:space="0" w:color="auto"/>
            <w:left w:val="none" w:sz="0" w:space="0" w:color="auto"/>
            <w:bottom w:val="none" w:sz="0" w:space="0" w:color="auto"/>
            <w:right w:val="none" w:sz="0" w:space="0" w:color="auto"/>
          </w:divBdr>
        </w:div>
        <w:div w:id="1819371229">
          <w:marLeft w:val="0"/>
          <w:marRight w:val="0"/>
          <w:marTop w:val="0"/>
          <w:marBottom w:val="0"/>
          <w:divBdr>
            <w:top w:val="none" w:sz="0" w:space="0" w:color="auto"/>
            <w:left w:val="none" w:sz="0" w:space="0" w:color="auto"/>
            <w:bottom w:val="none" w:sz="0" w:space="0" w:color="auto"/>
            <w:right w:val="none" w:sz="0" w:space="0" w:color="auto"/>
          </w:divBdr>
        </w:div>
        <w:div w:id="1541741649">
          <w:marLeft w:val="0"/>
          <w:marRight w:val="0"/>
          <w:marTop w:val="0"/>
          <w:marBottom w:val="0"/>
          <w:divBdr>
            <w:top w:val="none" w:sz="0" w:space="0" w:color="auto"/>
            <w:left w:val="none" w:sz="0" w:space="0" w:color="auto"/>
            <w:bottom w:val="none" w:sz="0" w:space="0" w:color="auto"/>
            <w:right w:val="none" w:sz="0" w:space="0" w:color="auto"/>
          </w:divBdr>
        </w:div>
        <w:div w:id="1919247883">
          <w:marLeft w:val="0"/>
          <w:marRight w:val="0"/>
          <w:marTop w:val="0"/>
          <w:marBottom w:val="0"/>
          <w:divBdr>
            <w:top w:val="none" w:sz="0" w:space="0" w:color="auto"/>
            <w:left w:val="none" w:sz="0" w:space="0" w:color="auto"/>
            <w:bottom w:val="none" w:sz="0" w:space="0" w:color="auto"/>
            <w:right w:val="none" w:sz="0" w:space="0" w:color="auto"/>
          </w:divBdr>
        </w:div>
        <w:div w:id="1704012433">
          <w:marLeft w:val="0"/>
          <w:marRight w:val="0"/>
          <w:marTop w:val="0"/>
          <w:marBottom w:val="0"/>
          <w:divBdr>
            <w:top w:val="none" w:sz="0" w:space="0" w:color="auto"/>
            <w:left w:val="none" w:sz="0" w:space="0" w:color="auto"/>
            <w:bottom w:val="none" w:sz="0" w:space="0" w:color="auto"/>
            <w:right w:val="none" w:sz="0" w:space="0" w:color="auto"/>
          </w:divBdr>
        </w:div>
        <w:div w:id="947813438">
          <w:marLeft w:val="0"/>
          <w:marRight w:val="0"/>
          <w:marTop w:val="0"/>
          <w:marBottom w:val="0"/>
          <w:divBdr>
            <w:top w:val="none" w:sz="0" w:space="0" w:color="auto"/>
            <w:left w:val="none" w:sz="0" w:space="0" w:color="auto"/>
            <w:bottom w:val="none" w:sz="0" w:space="0" w:color="auto"/>
            <w:right w:val="none" w:sz="0" w:space="0" w:color="auto"/>
          </w:divBdr>
        </w:div>
        <w:div w:id="165370225">
          <w:marLeft w:val="0"/>
          <w:marRight w:val="0"/>
          <w:marTop w:val="0"/>
          <w:marBottom w:val="0"/>
          <w:divBdr>
            <w:top w:val="none" w:sz="0" w:space="0" w:color="auto"/>
            <w:left w:val="none" w:sz="0" w:space="0" w:color="auto"/>
            <w:bottom w:val="none" w:sz="0" w:space="0" w:color="auto"/>
            <w:right w:val="none" w:sz="0" w:space="0" w:color="auto"/>
          </w:divBdr>
        </w:div>
        <w:div w:id="1482381237">
          <w:marLeft w:val="0"/>
          <w:marRight w:val="0"/>
          <w:marTop w:val="0"/>
          <w:marBottom w:val="0"/>
          <w:divBdr>
            <w:top w:val="none" w:sz="0" w:space="0" w:color="auto"/>
            <w:left w:val="none" w:sz="0" w:space="0" w:color="auto"/>
            <w:bottom w:val="none" w:sz="0" w:space="0" w:color="auto"/>
            <w:right w:val="none" w:sz="0" w:space="0" w:color="auto"/>
          </w:divBdr>
        </w:div>
        <w:div w:id="1533836565">
          <w:marLeft w:val="0"/>
          <w:marRight w:val="0"/>
          <w:marTop w:val="0"/>
          <w:marBottom w:val="0"/>
          <w:divBdr>
            <w:top w:val="none" w:sz="0" w:space="0" w:color="auto"/>
            <w:left w:val="none" w:sz="0" w:space="0" w:color="auto"/>
            <w:bottom w:val="none" w:sz="0" w:space="0" w:color="auto"/>
            <w:right w:val="none" w:sz="0" w:space="0" w:color="auto"/>
          </w:divBdr>
        </w:div>
        <w:div w:id="930118610">
          <w:marLeft w:val="0"/>
          <w:marRight w:val="0"/>
          <w:marTop w:val="0"/>
          <w:marBottom w:val="0"/>
          <w:divBdr>
            <w:top w:val="none" w:sz="0" w:space="0" w:color="auto"/>
            <w:left w:val="none" w:sz="0" w:space="0" w:color="auto"/>
            <w:bottom w:val="none" w:sz="0" w:space="0" w:color="auto"/>
            <w:right w:val="none" w:sz="0" w:space="0" w:color="auto"/>
          </w:divBdr>
        </w:div>
        <w:div w:id="230190043">
          <w:marLeft w:val="0"/>
          <w:marRight w:val="0"/>
          <w:marTop w:val="0"/>
          <w:marBottom w:val="0"/>
          <w:divBdr>
            <w:top w:val="none" w:sz="0" w:space="0" w:color="auto"/>
            <w:left w:val="none" w:sz="0" w:space="0" w:color="auto"/>
            <w:bottom w:val="none" w:sz="0" w:space="0" w:color="auto"/>
            <w:right w:val="none" w:sz="0" w:space="0" w:color="auto"/>
          </w:divBdr>
        </w:div>
        <w:div w:id="2075926194">
          <w:marLeft w:val="0"/>
          <w:marRight w:val="0"/>
          <w:marTop w:val="0"/>
          <w:marBottom w:val="0"/>
          <w:divBdr>
            <w:top w:val="none" w:sz="0" w:space="0" w:color="auto"/>
            <w:left w:val="none" w:sz="0" w:space="0" w:color="auto"/>
            <w:bottom w:val="none" w:sz="0" w:space="0" w:color="auto"/>
            <w:right w:val="none" w:sz="0" w:space="0" w:color="auto"/>
          </w:divBdr>
        </w:div>
        <w:div w:id="1772973132">
          <w:marLeft w:val="0"/>
          <w:marRight w:val="0"/>
          <w:marTop w:val="0"/>
          <w:marBottom w:val="0"/>
          <w:divBdr>
            <w:top w:val="none" w:sz="0" w:space="0" w:color="auto"/>
            <w:left w:val="none" w:sz="0" w:space="0" w:color="auto"/>
            <w:bottom w:val="none" w:sz="0" w:space="0" w:color="auto"/>
            <w:right w:val="none" w:sz="0" w:space="0" w:color="auto"/>
          </w:divBdr>
        </w:div>
        <w:div w:id="1035079193">
          <w:marLeft w:val="0"/>
          <w:marRight w:val="0"/>
          <w:marTop w:val="0"/>
          <w:marBottom w:val="0"/>
          <w:divBdr>
            <w:top w:val="none" w:sz="0" w:space="0" w:color="auto"/>
            <w:left w:val="none" w:sz="0" w:space="0" w:color="auto"/>
            <w:bottom w:val="none" w:sz="0" w:space="0" w:color="auto"/>
            <w:right w:val="none" w:sz="0" w:space="0" w:color="auto"/>
          </w:divBdr>
        </w:div>
        <w:div w:id="696659158">
          <w:marLeft w:val="0"/>
          <w:marRight w:val="0"/>
          <w:marTop w:val="0"/>
          <w:marBottom w:val="0"/>
          <w:divBdr>
            <w:top w:val="none" w:sz="0" w:space="0" w:color="auto"/>
            <w:left w:val="none" w:sz="0" w:space="0" w:color="auto"/>
            <w:bottom w:val="none" w:sz="0" w:space="0" w:color="auto"/>
            <w:right w:val="none" w:sz="0" w:space="0" w:color="auto"/>
          </w:divBdr>
        </w:div>
        <w:div w:id="1009679331">
          <w:marLeft w:val="0"/>
          <w:marRight w:val="0"/>
          <w:marTop w:val="0"/>
          <w:marBottom w:val="0"/>
          <w:divBdr>
            <w:top w:val="none" w:sz="0" w:space="0" w:color="auto"/>
            <w:left w:val="none" w:sz="0" w:space="0" w:color="auto"/>
            <w:bottom w:val="none" w:sz="0" w:space="0" w:color="auto"/>
            <w:right w:val="none" w:sz="0" w:space="0" w:color="auto"/>
          </w:divBdr>
        </w:div>
        <w:div w:id="2024627075">
          <w:marLeft w:val="0"/>
          <w:marRight w:val="0"/>
          <w:marTop w:val="0"/>
          <w:marBottom w:val="0"/>
          <w:divBdr>
            <w:top w:val="none" w:sz="0" w:space="0" w:color="auto"/>
            <w:left w:val="none" w:sz="0" w:space="0" w:color="auto"/>
            <w:bottom w:val="none" w:sz="0" w:space="0" w:color="auto"/>
            <w:right w:val="none" w:sz="0" w:space="0" w:color="auto"/>
          </w:divBdr>
        </w:div>
        <w:div w:id="670525158">
          <w:marLeft w:val="0"/>
          <w:marRight w:val="0"/>
          <w:marTop w:val="0"/>
          <w:marBottom w:val="0"/>
          <w:divBdr>
            <w:top w:val="none" w:sz="0" w:space="0" w:color="auto"/>
            <w:left w:val="none" w:sz="0" w:space="0" w:color="auto"/>
            <w:bottom w:val="none" w:sz="0" w:space="0" w:color="auto"/>
            <w:right w:val="none" w:sz="0" w:space="0" w:color="auto"/>
          </w:divBdr>
        </w:div>
      </w:divsChild>
    </w:div>
    <w:div w:id="1320502594">
      <w:bodyDiv w:val="1"/>
      <w:marLeft w:val="0"/>
      <w:marRight w:val="0"/>
      <w:marTop w:val="0"/>
      <w:marBottom w:val="0"/>
      <w:divBdr>
        <w:top w:val="none" w:sz="0" w:space="0" w:color="auto"/>
        <w:left w:val="none" w:sz="0" w:space="0" w:color="auto"/>
        <w:bottom w:val="none" w:sz="0" w:space="0" w:color="auto"/>
        <w:right w:val="none" w:sz="0" w:space="0" w:color="auto"/>
      </w:divBdr>
    </w:div>
    <w:div w:id="1320690825">
      <w:bodyDiv w:val="1"/>
      <w:marLeft w:val="0"/>
      <w:marRight w:val="0"/>
      <w:marTop w:val="0"/>
      <w:marBottom w:val="0"/>
      <w:divBdr>
        <w:top w:val="none" w:sz="0" w:space="0" w:color="auto"/>
        <w:left w:val="none" w:sz="0" w:space="0" w:color="auto"/>
        <w:bottom w:val="none" w:sz="0" w:space="0" w:color="auto"/>
        <w:right w:val="none" w:sz="0" w:space="0" w:color="auto"/>
      </w:divBdr>
    </w:div>
    <w:div w:id="1320695172">
      <w:bodyDiv w:val="1"/>
      <w:marLeft w:val="0"/>
      <w:marRight w:val="0"/>
      <w:marTop w:val="0"/>
      <w:marBottom w:val="0"/>
      <w:divBdr>
        <w:top w:val="none" w:sz="0" w:space="0" w:color="auto"/>
        <w:left w:val="none" w:sz="0" w:space="0" w:color="auto"/>
        <w:bottom w:val="none" w:sz="0" w:space="0" w:color="auto"/>
        <w:right w:val="none" w:sz="0" w:space="0" w:color="auto"/>
      </w:divBdr>
    </w:div>
    <w:div w:id="1320771020">
      <w:bodyDiv w:val="1"/>
      <w:marLeft w:val="0"/>
      <w:marRight w:val="0"/>
      <w:marTop w:val="0"/>
      <w:marBottom w:val="0"/>
      <w:divBdr>
        <w:top w:val="none" w:sz="0" w:space="0" w:color="auto"/>
        <w:left w:val="none" w:sz="0" w:space="0" w:color="auto"/>
        <w:bottom w:val="none" w:sz="0" w:space="0" w:color="auto"/>
        <w:right w:val="none" w:sz="0" w:space="0" w:color="auto"/>
      </w:divBdr>
    </w:div>
    <w:div w:id="1321541196">
      <w:bodyDiv w:val="1"/>
      <w:marLeft w:val="0"/>
      <w:marRight w:val="0"/>
      <w:marTop w:val="0"/>
      <w:marBottom w:val="0"/>
      <w:divBdr>
        <w:top w:val="none" w:sz="0" w:space="0" w:color="auto"/>
        <w:left w:val="none" w:sz="0" w:space="0" w:color="auto"/>
        <w:bottom w:val="none" w:sz="0" w:space="0" w:color="auto"/>
        <w:right w:val="none" w:sz="0" w:space="0" w:color="auto"/>
      </w:divBdr>
    </w:div>
    <w:div w:id="1321738944">
      <w:bodyDiv w:val="1"/>
      <w:marLeft w:val="0"/>
      <w:marRight w:val="0"/>
      <w:marTop w:val="0"/>
      <w:marBottom w:val="0"/>
      <w:divBdr>
        <w:top w:val="none" w:sz="0" w:space="0" w:color="auto"/>
        <w:left w:val="none" w:sz="0" w:space="0" w:color="auto"/>
        <w:bottom w:val="none" w:sz="0" w:space="0" w:color="auto"/>
        <w:right w:val="none" w:sz="0" w:space="0" w:color="auto"/>
      </w:divBdr>
      <w:divsChild>
        <w:div w:id="600795249">
          <w:marLeft w:val="0"/>
          <w:marRight w:val="0"/>
          <w:marTop w:val="0"/>
          <w:marBottom w:val="0"/>
          <w:divBdr>
            <w:top w:val="none" w:sz="0" w:space="0" w:color="auto"/>
            <w:left w:val="none" w:sz="0" w:space="0" w:color="auto"/>
            <w:bottom w:val="none" w:sz="0" w:space="0" w:color="auto"/>
            <w:right w:val="none" w:sz="0" w:space="0" w:color="auto"/>
          </w:divBdr>
        </w:div>
        <w:div w:id="203445408">
          <w:marLeft w:val="0"/>
          <w:marRight w:val="0"/>
          <w:marTop w:val="0"/>
          <w:marBottom w:val="0"/>
          <w:divBdr>
            <w:top w:val="none" w:sz="0" w:space="0" w:color="auto"/>
            <w:left w:val="none" w:sz="0" w:space="0" w:color="auto"/>
            <w:bottom w:val="none" w:sz="0" w:space="0" w:color="auto"/>
            <w:right w:val="none" w:sz="0" w:space="0" w:color="auto"/>
          </w:divBdr>
        </w:div>
        <w:div w:id="26834212">
          <w:marLeft w:val="0"/>
          <w:marRight w:val="0"/>
          <w:marTop w:val="0"/>
          <w:marBottom w:val="0"/>
          <w:divBdr>
            <w:top w:val="none" w:sz="0" w:space="0" w:color="auto"/>
            <w:left w:val="none" w:sz="0" w:space="0" w:color="auto"/>
            <w:bottom w:val="none" w:sz="0" w:space="0" w:color="auto"/>
            <w:right w:val="none" w:sz="0" w:space="0" w:color="auto"/>
          </w:divBdr>
        </w:div>
        <w:div w:id="207302719">
          <w:marLeft w:val="0"/>
          <w:marRight w:val="0"/>
          <w:marTop w:val="0"/>
          <w:marBottom w:val="0"/>
          <w:divBdr>
            <w:top w:val="none" w:sz="0" w:space="0" w:color="auto"/>
            <w:left w:val="none" w:sz="0" w:space="0" w:color="auto"/>
            <w:bottom w:val="none" w:sz="0" w:space="0" w:color="auto"/>
            <w:right w:val="none" w:sz="0" w:space="0" w:color="auto"/>
          </w:divBdr>
        </w:div>
        <w:div w:id="1150368136">
          <w:marLeft w:val="0"/>
          <w:marRight w:val="0"/>
          <w:marTop w:val="0"/>
          <w:marBottom w:val="0"/>
          <w:divBdr>
            <w:top w:val="none" w:sz="0" w:space="0" w:color="auto"/>
            <w:left w:val="none" w:sz="0" w:space="0" w:color="auto"/>
            <w:bottom w:val="none" w:sz="0" w:space="0" w:color="auto"/>
            <w:right w:val="none" w:sz="0" w:space="0" w:color="auto"/>
          </w:divBdr>
        </w:div>
        <w:div w:id="1861813459">
          <w:marLeft w:val="0"/>
          <w:marRight w:val="0"/>
          <w:marTop w:val="0"/>
          <w:marBottom w:val="0"/>
          <w:divBdr>
            <w:top w:val="none" w:sz="0" w:space="0" w:color="auto"/>
            <w:left w:val="none" w:sz="0" w:space="0" w:color="auto"/>
            <w:bottom w:val="none" w:sz="0" w:space="0" w:color="auto"/>
            <w:right w:val="none" w:sz="0" w:space="0" w:color="auto"/>
          </w:divBdr>
        </w:div>
        <w:div w:id="1394622426">
          <w:marLeft w:val="0"/>
          <w:marRight w:val="0"/>
          <w:marTop w:val="0"/>
          <w:marBottom w:val="0"/>
          <w:divBdr>
            <w:top w:val="none" w:sz="0" w:space="0" w:color="auto"/>
            <w:left w:val="none" w:sz="0" w:space="0" w:color="auto"/>
            <w:bottom w:val="none" w:sz="0" w:space="0" w:color="auto"/>
            <w:right w:val="none" w:sz="0" w:space="0" w:color="auto"/>
          </w:divBdr>
        </w:div>
        <w:div w:id="1721858284">
          <w:marLeft w:val="0"/>
          <w:marRight w:val="0"/>
          <w:marTop w:val="0"/>
          <w:marBottom w:val="0"/>
          <w:divBdr>
            <w:top w:val="none" w:sz="0" w:space="0" w:color="auto"/>
            <w:left w:val="none" w:sz="0" w:space="0" w:color="auto"/>
            <w:bottom w:val="none" w:sz="0" w:space="0" w:color="auto"/>
            <w:right w:val="none" w:sz="0" w:space="0" w:color="auto"/>
          </w:divBdr>
        </w:div>
        <w:div w:id="232814595">
          <w:marLeft w:val="0"/>
          <w:marRight w:val="0"/>
          <w:marTop w:val="0"/>
          <w:marBottom w:val="0"/>
          <w:divBdr>
            <w:top w:val="none" w:sz="0" w:space="0" w:color="auto"/>
            <w:left w:val="none" w:sz="0" w:space="0" w:color="auto"/>
            <w:bottom w:val="none" w:sz="0" w:space="0" w:color="auto"/>
            <w:right w:val="none" w:sz="0" w:space="0" w:color="auto"/>
          </w:divBdr>
        </w:div>
        <w:div w:id="1944535090">
          <w:marLeft w:val="0"/>
          <w:marRight w:val="0"/>
          <w:marTop w:val="0"/>
          <w:marBottom w:val="0"/>
          <w:divBdr>
            <w:top w:val="none" w:sz="0" w:space="0" w:color="auto"/>
            <w:left w:val="none" w:sz="0" w:space="0" w:color="auto"/>
            <w:bottom w:val="none" w:sz="0" w:space="0" w:color="auto"/>
            <w:right w:val="none" w:sz="0" w:space="0" w:color="auto"/>
          </w:divBdr>
        </w:div>
        <w:div w:id="1895851479">
          <w:marLeft w:val="0"/>
          <w:marRight w:val="0"/>
          <w:marTop w:val="0"/>
          <w:marBottom w:val="0"/>
          <w:divBdr>
            <w:top w:val="none" w:sz="0" w:space="0" w:color="auto"/>
            <w:left w:val="none" w:sz="0" w:space="0" w:color="auto"/>
            <w:bottom w:val="none" w:sz="0" w:space="0" w:color="auto"/>
            <w:right w:val="none" w:sz="0" w:space="0" w:color="auto"/>
          </w:divBdr>
        </w:div>
        <w:div w:id="1320311145">
          <w:marLeft w:val="0"/>
          <w:marRight w:val="0"/>
          <w:marTop w:val="0"/>
          <w:marBottom w:val="0"/>
          <w:divBdr>
            <w:top w:val="none" w:sz="0" w:space="0" w:color="auto"/>
            <w:left w:val="none" w:sz="0" w:space="0" w:color="auto"/>
            <w:bottom w:val="none" w:sz="0" w:space="0" w:color="auto"/>
            <w:right w:val="none" w:sz="0" w:space="0" w:color="auto"/>
          </w:divBdr>
        </w:div>
        <w:div w:id="983047638">
          <w:marLeft w:val="0"/>
          <w:marRight w:val="0"/>
          <w:marTop w:val="0"/>
          <w:marBottom w:val="0"/>
          <w:divBdr>
            <w:top w:val="none" w:sz="0" w:space="0" w:color="auto"/>
            <w:left w:val="none" w:sz="0" w:space="0" w:color="auto"/>
            <w:bottom w:val="none" w:sz="0" w:space="0" w:color="auto"/>
            <w:right w:val="none" w:sz="0" w:space="0" w:color="auto"/>
          </w:divBdr>
        </w:div>
        <w:div w:id="738287028">
          <w:marLeft w:val="0"/>
          <w:marRight w:val="0"/>
          <w:marTop w:val="0"/>
          <w:marBottom w:val="0"/>
          <w:divBdr>
            <w:top w:val="none" w:sz="0" w:space="0" w:color="auto"/>
            <w:left w:val="none" w:sz="0" w:space="0" w:color="auto"/>
            <w:bottom w:val="none" w:sz="0" w:space="0" w:color="auto"/>
            <w:right w:val="none" w:sz="0" w:space="0" w:color="auto"/>
          </w:divBdr>
        </w:div>
        <w:div w:id="1734542446">
          <w:marLeft w:val="0"/>
          <w:marRight w:val="0"/>
          <w:marTop w:val="0"/>
          <w:marBottom w:val="0"/>
          <w:divBdr>
            <w:top w:val="none" w:sz="0" w:space="0" w:color="auto"/>
            <w:left w:val="none" w:sz="0" w:space="0" w:color="auto"/>
            <w:bottom w:val="none" w:sz="0" w:space="0" w:color="auto"/>
            <w:right w:val="none" w:sz="0" w:space="0" w:color="auto"/>
          </w:divBdr>
        </w:div>
        <w:div w:id="1644968911">
          <w:marLeft w:val="0"/>
          <w:marRight w:val="0"/>
          <w:marTop w:val="0"/>
          <w:marBottom w:val="0"/>
          <w:divBdr>
            <w:top w:val="none" w:sz="0" w:space="0" w:color="auto"/>
            <w:left w:val="none" w:sz="0" w:space="0" w:color="auto"/>
            <w:bottom w:val="none" w:sz="0" w:space="0" w:color="auto"/>
            <w:right w:val="none" w:sz="0" w:space="0" w:color="auto"/>
          </w:divBdr>
        </w:div>
        <w:div w:id="1982928374">
          <w:marLeft w:val="0"/>
          <w:marRight w:val="0"/>
          <w:marTop w:val="0"/>
          <w:marBottom w:val="0"/>
          <w:divBdr>
            <w:top w:val="none" w:sz="0" w:space="0" w:color="auto"/>
            <w:left w:val="none" w:sz="0" w:space="0" w:color="auto"/>
            <w:bottom w:val="none" w:sz="0" w:space="0" w:color="auto"/>
            <w:right w:val="none" w:sz="0" w:space="0" w:color="auto"/>
          </w:divBdr>
        </w:div>
        <w:div w:id="1282834008">
          <w:marLeft w:val="0"/>
          <w:marRight w:val="0"/>
          <w:marTop w:val="0"/>
          <w:marBottom w:val="0"/>
          <w:divBdr>
            <w:top w:val="none" w:sz="0" w:space="0" w:color="auto"/>
            <w:left w:val="none" w:sz="0" w:space="0" w:color="auto"/>
            <w:bottom w:val="none" w:sz="0" w:space="0" w:color="auto"/>
            <w:right w:val="none" w:sz="0" w:space="0" w:color="auto"/>
          </w:divBdr>
        </w:div>
        <w:div w:id="1173909380">
          <w:marLeft w:val="0"/>
          <w:marRight w:val="0"/>
          <w:marTop w:val="0"/>
          <w:marBottom w:val="0"/>
          <w:divBdr>
            <w:top w:val="none" w:sz="0" w:space="0" w:color="auto"/>
            <w:left w:val="none" w:sz="0" w:space="0" w:color="auto"/>
            <w:bottom w:val="none" w:sz="0" w:space="0" w:color="auto"/>
            <w:right w:val="none" w:sz="0" w:space="0" w:color="auto"/>
          </w:divBdr>
        </w:div>
        <w:div w:id="179046100">
          <w:marLeft w:val="0"/>
          <w:marRight w:val="0"/>
          <w:marTop w:val="0"/>
          <w:marBottom w:val="0"/>
          <w:divBdr>
            <w:top w:val="none" w:sz="0" w:space="0" w:color="auto"/>
            <w:left w:val="none" w:sz="0" w:space="0" w:color="auto"/>
            <w:bottom w:val="none" w:sz="0" w:space="0" w:color="auto"/>
            <w:right w:val="none" w:sz="0" w:space="0" w:color="auto"/>
          </w:divBdr>
        </w:div>
        <w:div w:id="468935145">
          <w:marLeft w:val="0"/>
          <w:marRight w:val="0"/>
          <w:marTop w:val="0"/>
          <w:marBottom w:val="0"/>
          <w:divBdr>
            <w:top w:val="none" w:sz="0" w:space="0" w:color="auto"/>
            <w:left w:val="none" w:sz="0" w:space="0" w:color="auto"/>
            <w:bottom w:val="none" w:sz="0" w:space="0" w:color="auto"/>
            <w:right w:val="none" w:sz="0" w:space="0" w:color="auto"/>
          </w:divBdr>
        </w:div>
        <w:div w:id="2122409745">
          <w:marLeft w:val="0"/>
          <w:marRight w:val="0"/>
          <w:marTop w:val="0"/>
          <w:marBottom w:val="0"/>
          <w:divBdr>
            <w:top w:val="none" w:sz="0" w:space="0" w:color="auto"/>
            <w:left w:val="none" w:sz="0" w:space="0" w:color="auto"/>
            <w:bottom w:val="none" w:sz="0" w:space="0" w:color="auto"/>
            <w:right w:val="none" w:sz="0" w:space="0" w:color="auto"/>
          </w:divBdr>
        </w:div>
        <w:div w:id="1645114890">
          <w:marLeft w:val="0"/>
          <w:marRight w:val="0"/>
          <w:marTop w:val="0"/>
          <w:marBottom w:val="0"/>
          <w:divBdr>
            <w:top w:val="none" w:sz="0" w:space="0" w:color="auto"/>
            <w:left w:val="none" w:sz="0" w:space="0" w:color="auto"/>
            <w:bottom w:val="none" w:sz="0" w:space="0" w:color="auto"/>
            <w:right w:val="none" w:sz="0" w:space="0" w:color="auto"/>
          </w:divBdr>
        </w:div>
        <w:div w:id="2112966541">
          <w:marLeft w:val="0"/>
          <w:marRight w:val="0"/>
          <w:marTop w:val="0"/>
          <w:marBottom w:val="0"/>
          <w:divBdr>
            <w:top w:val="none" w:sz="0" w:space="0" w:color="auto"/>
            <w:left w:val="none" w:sz="0" w:space="0" w:color="auto"/>
            <w:bottom w:val="none" w:sz="0" w:space="0" w:color="auto"/>
            <w:right w:val="none" w:sz="0" w:space="0" w:color="auto"/>
          </w:divBdr>
        </w:div>
        <w:div w:id="229196796">
          <w:marLeft w:val="0"/>
          <w:marRight w:val="0"/>
          <w:marTop w:val="0"/>
          <w:marBottom w:val="0"/>
          <w:divBdr>
            <w:top w:val="none" w:sz="0" w:space="0" w:color="auto"/>
            <w:left w:val="none" w:sz="0" w:space="0" w:color="auto"/>
            <w:bottom w:val="none" w:sz="0" w:space="0" w:color="auto"/>
            <w:right w:val="none" w:sz="0" w:space="0" w:color="auto"/>
          </w:divBdr>
        </w:div>
        <w:div w:id="85808653">
          <w:marLeft w:val="0"/>
          <w:marRight w:val="0"/>
          <w:marTop w:val="0"/>
          <w:marBottom w:val="0"/>
          <w:divBdr>
            <w:top w:val="none" w:sz="0" w:space="0" w:color="auto"/>
            <w:left w:val="none" w:sz="0" w:space="0" w:color="auto"/>
            <w:bottom w:val="none" w:sz="0" w:space="0" w:color="auto"/>
            <w:right w:val="none" w:sz="0" w:space="0" w:color="auto"/>
          </w:divBdr>
        </w:div>
        <w:div w:id="1831560431">
          <w:marLeft w:val="0"/>
          <w:marRight w:val="0"/>
          <w:marTop w:val="0"/>
          <w:marBottom w:val="0"/>
          <w:divBdr>
            <w:top w:val="none" w:sz="0" w:space="0" w:color="auto"/>
            <w:left w:val="none" w:sz="0" w:space="0" w:color="auto"/>
            <w:bottom w:val="none" w:sz="0" w:space="0" w:color="auto"/>
            <w:right w:val="none" w:sz="0" w:space="0" w:color="auto"/>
          </w:divBdr>
        </w:div>
        <w:div w:id="680744742">
          <w:marLeft w:val="0"/>
          <w:marRight w:val="0"/>
          <w:marTop w:val="0"/>
          <w:marBottom w:val="0"/>
          <w:divBdr>
            <w:top w:val="none" w:sz="0" w:space="0" w:color="auto"/>
            <w:left w:val="none" w:sz="0" w:space="0" w:color="auto"/>
            <w:bottom w:val="none" w:sz="0" w:space="0" w:color="auto"/>
            <w:right w:val="none" w:sz="0" w:space="0" w:color="auto"/>
          </w:divBdr>
        </w:div>
        <w:div w:id="1591886152">
          <w:marLeft w:val="0"/>
          <w:marRight w:val="0"/>
          <w:marTop w:val="0"/>
          <w:marBottom w:val="0"/>
          <w:divBdr>
            <w:top w:val="none" w:sz="0" w:space="0" w:color="auto"/>
            <w:left w:val="none" w:sz="0" w:space="0" w:color="auto"/>
            <w:bottom w:val="none" w:sz="0" w:space="0" w:color="auto"/>
            <w:right w:val="none" w:sz="0" w:space="0" w:color="auto"/>
          </w:divBdr>
        </w:div>
        <w:div w:id="2147235333">
          <w:marLeft w:val="0"/>
          <w:marRight w:val="0"/>
          <w:marTop w:val="0"/>
          <w:marBottom w:val="0"/>
          <w:divBdr>
            <w:top w:val="none" w:sz="0" w:space="0" w:color="auto"/>
            <w:left w:val="none" w:sz="0" w:space="0" w:color="auto"/>
            <w:bottom w:val="none" w:sz="0" w:space="0" w:color="auto"/>
            <w:right w:val="none" w:sz="0" w:space="0" w:color="auto"/>
          </w:divBdr>
        </w:div>
        <w:div w:id="888760435">
          <w:marLeft w:val="0"/>
          <w:marRight w:val="0"/>
          <w:marTop w:val="0"/>
          <w:marBottom w:val="0"/>
          <w:divBdr>
            <w:top w:val="none" w:sz="0" w:space="0" w:color="auto"/>
            <w:left w:val="none" w:sz="0" w:space="0" w:color="auto"/>
            <w:bottom w:val="none" w:sz="0" w:space="0" w:color="auto"/>
            <w:right w:val="none" w:sz="0" w:space="0" w:color="auto"/>
          </w:divBdr>
        </w:div>
        <w:div w:id="1503080560">
          <w:marLeft w:val="0"/>
          <w:marRight w:val="0"/>
          <w:marTop w:val="0"/>
          <w:marBottom w:val="0"/>
          <w:divBdr>
            <w:top w:val="none" w:sz="0" w:space="0" w:color="auto"/>
            <w:left w:val="none" w:sz="0" w:space="0" w:color="auto"/>
            <w:bottom w:val="none" w:sz="0" w:space="0" w:color="auto"/>
            <w:right w:val="none" w:sz="0" w:space="0" w:color="auto"/>
          </w:divBdr>
        </w:div>
        <w:div w:id="468058173">
          <w:marLeft w:val="0"/>
          <w:marRight w:val="0"/>
          <w:marTop w:val="0"/>
          <w:marBottom w:val="0"/>
          <w:divBdr>
            <w:top w:val="none" w:sz="0" w:space="0" w:color="auto"/>
            <w:left w:val="none" w:sz="0" w:space="0" w:color="auto"/>
            <w:bottom w:val="none" w:sz="0" w:space="0" w:color="auto"/>
            <w:right w:val="none" w:sz="0" w:space="0" w:color="auto"/>
          </w:divBdr>
        </w:div>
        <w:div w:id="1096707097">
          <w:marLeft w:val="0"/>
          <w:marRight w:val="0"/>
          <w:marTop w:val="0"/>
          <w:marBottom w:val="0"/>
          <w:divBdr>
            <w:top w:val="none" w:sz="0" w:space="0" w:color="auto"/>
            <w:left w:val="none" w:sz="0" w:space="0" w:color="auto"/>
            <w:bottom w:val="none" w:sz="0" w:space="0" w:color="auto"/>
            <w:right w:val="none" w:sz="0" w:space="0" w:color="auto"/>
          </w:divBdr>
        </w:div>
        <w:div w:id="1646548106">
          <w:marLeft w:val="0"/>
          <w:marRight w:val="0"/>
          <w:marTop w:val="0"/>
          <w:marBottom w:val="0"/>
          <w:divBdr>
            <w:top w:val="none" w:sz="0" w:space="0" w:color="auto"/>
            <w:left w:val="none" w:sz="0" w:space="0" w:color="auto"/>
            <w:bottom w:val="none" w:sz="0" w:space="0" w:color="auto"/>
            <w:right w:val="none" w:sz="0" w:space="0" w:color="auto"/>
          </w:divBdr>
        </w:div>
        <w:div w:id="578561709">
          <w:marLeft w:val="0"/>
          <w:marRight w:val="0"/>
          <w:marTop w:val="0"/>
          <w:marBottom w:val="0"/>
          <w:divBdr>
            <w:top w:val="none" w:sz="0" w:space="0" w:color="auto"/>
            <w:left w:val="none" w:sz="0" w:space="0" w:color="auto"/>
            <w:bottom w:val="none" w:sz="0" w:space="0" w:color="auto"/>
            <w:right w:val="none" w:sz="0" w:space="0" w:color="auto"/>
          </w:divBdr>
        </w:div>
        <w:div w:id="2144542390">
          <w:marLeft w:val="0"/>
          <w:marRight w:val="0"/>
          <w:marTop w:val="0"/>
          <w:marBottom w:val="0"/>
          <w:divBdr>
            <w:top w:val="none" w:sz="0" w:space="0" w:color="auto"/>
            <w:left w:val="none" w:sz="0" w:space="0" w:color="auto"/>
            <w:bottom w:val="none" w:sz="0" w:space="0" w:color="auto"/>
            <w:right w:val="none" w:sz="0" w:space="0" w:color="auto"/>
          </w:divBdr>
        </w:div>
        <w:div w:id="210970130">
          <w:marLeft w:val="0"/>
          <w:marRight w:val="0"/>
          <w:marTop w:val="0"/>
          <w:marBottom w:val="0"/>
          <w:divBdr>
            <w:top w:val="none" w:sz="0" w:space="0" w:color="auto"/>
            <w:left w:val="none" w:sz="0" w:space="0" w:color="auto"/>
            <w:bottom w:val="none" w:sz="0" w:space="0" w:color="auto"/>
            <w:right w:val="none" w:sz="0" w:space="0" w:color="auto"/>
          </w:divBdr>
        </w:div>
        <w:div w:id="339351572">
          <w:marLeft w:val="0"/>
          <w:marRight w:val="0"/>
          <w:marTop w:val="0"/>
          <w:marBottom w:val="0"/>
          <w:divBdr>
            <w:top w:val="none" w:sz="0" w:space="0" w:color="auto"/>
            <w:left w:val="none" w:sz="0" w:space="0" w:color="auto"/>
            <w:bottom w:val="none" w:sz="0" w:space="0" w:color="auto"/>
            <w:right w:val="none" w:sz="0" w:space="0" w:color="auto"/>
          </w:divBdr>
        </w:div>
      </w:divsChild>
    </w:div>
    <w:div w:id="1321889263">
      <w:bodyDiv w:val="1"/>
      <w:marLeft w:val="0"/>
      <w:marRight w:val="0"/>
      <w:marTop w:val="0"/>
      <w:marBottom w:val="0"/>
      <w:divBdr>
        <w:top w:val="none" w:sz="0" w:space="0" w:color="auto"/>
        <w:left w:val="none" w:sz="0" w:space="0" w:color="auto"/>
        <w:bottom w:val="none" w:sz="0" w:space="0" w:color="auto"/>
        <w:right w:val="none" w:sz="0" w:space="0" w:color="auto"/>
      </w:divBdr>
    </w:div>
    <w:div w:id="1322123858">
      <w:bodyDiv w:val="1"/>
      <w:marLeft w:val="0"/>
      <w:marRight w:val="0"/>
      <w:marTop w:val="0"/>
      <w:marBottom w:val="0"/>
      <w:divBdr>
        <w:top w:val="none" w:sz="0" w:space="0" w:color="auto"/>
        <w:left w:val="none" w:sz="0" w:space="0" w:color="auto"/>
        <w:bottom w:val="none" w:sz="0" w:space="0" w:color="auto"/>
        <w:right w:val="none" w:sz="0" w:space="0" w:color="auto"/>
      </w:divBdr>
    </w:div>
    <w:div w:id="1322154619">
      <w:bodyDiv w:val="1"/>
      <w:marLeft w:val="0"/>
      <w:marRight w:val="0"/>
      <w:marTop w:val="0"/>
      <w:marBottom w:val="0"/>
      <w:divBdr>
        <w:top w:val="none" w:sz="0" w:space="0" w:color="auto"/>
        <w:left w:val="none" w:sz="0" w:space="0" w:color="auto"/>
        <w:bottom w:val="none" w:sz="0" w:space="0" w:color="auto"/>
        <w:right w:val="none" w:sz="0" w:space="0" w:color="auto"/>
      </w:divBdr>
    </w:div>
    <w:div w:id="1322195846">
      <w:bodyDiv w:val="1"/>
      <w:marLeft w:val="0"/>
      <w:marRight w:val="0"/>
      <w:marTop w:val="0"/>
      <w:marBottom w:val="0"/>
      <w:divBdr>
        <w:top w:val="none" w:sz="0" w:space="0" w:color="auto"/>
        <w:left w:val="none" w:sz="0" w:space="0" w:color="auto"/>
        <w:bottom w:val="none" w:sz="0" w:space="0" w:color="auto"/>
        <w:right w:val="none" w:sz="0" w:space="0" w:color="auto"/>
      </w:divBdr>
    </w:div>
    <w:div w:id="1322269346">
      <w:bodyDiv w:val="1"/>
      <w:marLeft w:val="0"/>
      <w:marRight w:val="0"/>
      <w:marTop w:val="0"/>
      <w:marBottom w:val="0"/>
      <w:divBdr>
        <w:top w:val="none" w:sz="0" w:space="0" w:color="auto"/>
        <w:left w:val="none" w:sz="0" w:space="0" w:color="auto"/>
        <w:bottom w:val="none" w:sz="0" w:space="0" w:color="auto"/>
        <w:right w:val="none" w:sz="0" w:space="0" w:color="auto"/>
      </w:divBdr>
    </w:div>
    <w:div w:id="1322586898">
      <w:bodyDiv w:val="1"/>
      <w:marLeft w:val="0"/>
      <w:marRight w:val="0"/>
      <w:marTop w:val="0"/>
      <w:marBottom w:val="0"/>
      <w:divBdr>
        <w:top w:val="none" w:sz="0" w:space="0" w:color="auto"/>
        <w:left w:val="none" w:sz="0" w:space="0" w:color="auto"/>
        <w:bottom w:val="none" w:sz="0" w:space="0" w:color="auto"/>
        <w:right w:val="none" w:sz="0" w:space="0" w:color="auto"/>
      </w:divBdr>
    </w:div>
    <w:div w:id="1323856714">
      <w:bodyDiv w:val="1"/>
      <w:marLeft w:val="0"/>
      <w:marRight w:val="0"/>
      <w:marTop w:val="0"/>
      <w:marBottom w:val="0"/>
      <w:divBdr>
        <w:top w:val="none" w:sz="0" w:space="0" w:color="auto"/>
        <w:left w:val="none" w:sz="0" w:space="0" w:color="auto"/>
        <w:bottom w:val="none" w:sz="0" w:space="0" w:color="auto"/>
        <w:right w:val="none" w:sz="0" w:space="0" w:color="auto"/>
      </w:divBdr>
    </w:div>
    <w:div w:id="1323972073">
      <w:bodyDiv w:val="1"/>
      <w:marLeft w:val="0"/>
      <w:marRight w:val="0"/>
      <w:marTop w:val="0"/>
      <w:marBottom w:val="0"/>
      <w:divBdr>
        <w:top w:val="none" w:sz="0" w:space="0" w:color="auto"/>
        <w:left w:val="none" w:sz="0" w:space="0" w:color="auto"/>
        <w:bottom w:val="none" w:sz="0" w:space="0" w:color="auto"/>
        <w:right w:val="none" w:sz="0" w:space="0" w:color="auto"/>
      </w:divBdr>
    </w:div>
    <w:div w:id="1324310906">
      <w:bodyDiv w:val="1"/>
      <w:marLeft w:val="0"/>
      <w:marRight w:val="0"/>
      <w:marTop w:val="0"/>
      <w:marBottom w:val="0"/>
      <w:divBdr>
        <w:top w:val="none" w:sz="0" w:space="0" w:color="auto"/>
        <w:left w:val="none" w:sz="0" w:space="0" w:color="auto"/>
        <w:bottom w:val="none" w:sz="0" w:space="0" w:color="auto"/>
        <w:right w:val="none" w:sz="0" w:space="0" w:color="auto"/>
      </w:divBdr>
    </w:div>
    <w:div w:id="1324814284">
      <w:bodyDiv w:val="1"/>
      <w:marLeft w:val="0"/>
      <w:marRight w:val="0"/>
      <w:marTop w:val="0"/>
      <w:marBottom w:val="0"/>
      <w:divBdr>
        <w:top w:val="none" w:sz="0" w:space="0" w:color="auto"/>
        <w:left w:val="none" w:sz="0" w:space="0" w:color="auto"/>
        <w:bottom w:val="none" w:sz="0" w:space="0" w:color="auto"/>
        <w:right w:val="none" w:sz="0" w:space="0" w:color="auto"/>
      </w:divBdr>
    </w:div>
    <w:div w:id="1324896290">
      <w:bodyDiv w:val="1"/>
      <w:marLeft w:val="0"/>
      <w:marRight w:val="0"/>
      <w:marTop w:val="0"/>
      <w:marBottom w:val="0"/>
      <w:divBdr>
        <w:top w:val="none" w:sz="0" w:space="0" w:color="auto"/>
        <w:left w:val="none" w:sz="0" w:space="0" w:color="auto"/>
        <w:bottom w:val="none" w:sz="0" w:space="0" w:color="auto"/>
        <w:right w:val="none" w:sz="0" w:space="0" w:color="auto"/>
      </w:divBdr>
    </w:div>
    <w:div w:id="1324897132">
      <w:bodyDiv w:val="1"/>
      <w:marLeft w:val="0"/>
      <w:marRight w:val="0"/>
      <w:marTop w:val="0"/>
      <w:marBottom w:val="0"/>
      <w:divBdr>
        <w:top w:val="none" w:sz="0" w:space="0" w:color="auto"/>
        <w:left w:val="none" w:sz="0" w:space="0" w:color="auto"/>
        <w:bottom w:val="none" w:sz="0" w:space="0" w:color="auto"/>
        <w:right w:val="none" w:sz="0" w:space="0" w:color="auto"/>
      </w:divBdr>
      <w:divsChild>
        <w:div w:id="17243864">
          <w:marLeft w:val="0"/>
          <w:marRight w:val="0"/>
          <w:marTop w:val="0"/>
          <w:marBottom w:val="0"/>
          <w:divBdr>
            <w:top w:val="none" w:sz="0" w:space="0" w:color="auto"/>
            <w:left w:val="none" w:sz="0" w:space="0" w:color="auto"/>
            <w:bottom w:val="none" w:sz="0" w:space="0" w:color="auto"/>
            <w:right w:val="none" w:sz="0" w:space="0" w:color="auto"/>
          </w:divBdr>
        </w:div>
        <w:div w:id="27881285">
          <w:marLeft w:val="0"/>
          <w:marRight w:val="0"/>
          <w:marTop w:val="0"/>
          <w:marBottom w:val="0"/>
          <w:divBdr>
            <w:top w:val="none" w:sz="0" w:space="0" w:color="auto"/>
            <w:left w:val="none" w:sz="0" w:space="0" w:color="auto"/>
            <w:bottom w:val="none" w:sz="0" w:space="0" w:color="auto"/>
            <w:right w:val="none" w:sz="0" w:space="0" w:color="auto"/>
          </w:divBdr>
        </w:div>
        <w:div w:id="138156024">
          <w:marLeft w:val="0"/>
          <w:marRight w:val="0"/>
          <w:marTop w:val="0"/>
          <w:marBottom w:val="0"/>
          <w:divBdr>
            <w:top w:val="none" w:sz="0" w:space="0" w:color="auto"/>
            <w:left w:val="none" w:sz="0" w:space="0" w:color="auto"/>
            <w:bottom w:val="none" w:sz="0" w:space="0" w:color="auto"/>
            <w:right w:val="none" w:sz="0" w:space="0" w:color="auto"/>
          </w:divBdr>
        </w:div>
        <w:div w:id="659777036">
          <w:marLeft w:val="0"/>
          <w:marRight w:val="0"/>
          <w:marTop w:val="0"/>
          <w:marBottom w:val="0"/>
          <w:divBdr>
            <w:top w:val="none" w:sz="0" w:space="0" w:color="auto"/>
            <w:left w:val="none" w:sz="0" w:space="0" w:color="auto"/>
            <w:bottom w:val="none" w:sz="0" w:space="0" w:color="auto"/>
            <w:right w:val="none" w:sz="0" w:space="0" w:color="auto"/>
          </w:divBdr>
        </w:div>
        <w:div w:id="1331251594">
          <w:marLeft w:val="0"/>
          <w:marRight w:val="0"/>
          <w:marTop w:val="0"/>
          <w:marBottom w:val="0"/>
          <w:divBdr>
            <w:top w:val="none" w:sz="0" w:space="0" w:color="auto"/>
            <w:left w:val="none" w:sz="0" w:space="0" w:color="auto"/>
            <w:bottom w:val="none" w:sz="0" w:space="0" w:color="auto"/>
            <w:right w:val="none" w:sz="0" w:space="0" w:color="auto"/>
          </w:divBdr>
        </w:div>
        <w:div w:id="1667443272">
          <w:marLeft w:val="0"/>
          <w:marRight w:val="0"/>
          <w:marTop w:val="0"/>
          <w:marBottom w:val="0"/>
          <w:divBdr>
            <w:top w:val="none" w:sz="0" w:space="0" w:color="auto"/>
            <w:left w:val="none" w:sz="0" w:space="0" w:color="auto"/>
            <w:bottom w:val="none" w:sz="0" w:space="0" w:color="auto"/>
            <w:right w:val="none" w:sz="0" w:space="0" w:color="auto"/>
          </w:divBdr>
        </w:div>
        <w:div w:id="6177200">
          <w:marLeft w:val="0"/>
          <w:marRight w:val="0"/>
          <w:marTop w:val="0"/>
          <w:marBottom w:val="0"/>
          <w:divBdr>
            <w:top w:val="none" w:sz="0" w:space="0" w:color="auto"/>
            <w:left w:val="none" w:sz="0" w:space="0" w:color="auto"/>
            <w:bottom w:val="none" w:sz="0" w:space="0" w:color="auto"/>
            <w:right w:val="none" w:sz="0" w:space="0" w:color="auto"/>
          </w:divBdr>
        </w:div>
        <w:div w:id="1107122926">
          <w:marLeft w:val="0"/>
          <w:marRight w:val="0"/>
          <w:marTop w:val="0"/>
          <w:marBottom w:val="0"/>
          <w:divBdr>
            <w:top w:val="none" w:sz="0" w:space="0" w:color="auto"/>
            <w:left w:val="none" w:sz="0" w:space="0" w:color="auto"/>
            <w:bottom w:val="none" w:sz="0" w:space="0" w:color="auto"/>
            <w:right w:val="none" w:sz="0" w:space="0" w:color="auto"/>
          </w:divBdr>
        </w:div>
        <w:div w:id="2118020615">
          <w:marLeft w:val="0"/>
          <w:marRight w:val="0"/>
          <w:marTop w:val="0"/>
          <w:marBottom w:val="0"/>
          <w:divBdr>
            <w:top w:val="none" w:sz="0" w:space="0" w:color="auto"/>
            <w:left w:val="none" w:sz="0" w:space="0" w:color="auto"/>
            <w:bottom w:val="none" w:sz="0" w:space="0" w:color="auto"/>
            <w:right w:val="none" w:sz="0" w:space="0" w:color="auto"/>
          </w:divBdr>
        </w:div>
        <w:div w:id="1690183784">
          <w:marLeft w:val="0"/>
          <w:marRight w:val="0"/>
          <w:marTop w:val="0"/>
          <w:marBottom w:val="0"/>
          <w:divBdr>
            <w:top w:val="none" w:sz="0" w:space="0" w:color="auto"/>
            <w:left w:val="none" w:sz="0" w:space="0" w:color="auto"/>
            <w:bottom w:val="none" w:sz="0" w:space="0" w:color="auto"/>
            <w:right w:val="none" w:sz="0" w:space="0" w:color="auto"/>
          </w:divBdr>
        </w:div>
        <w:div w:id="1228613639">
          <w:marLeft w:val="0"/>
          <w:marRight w:val="0"/>
          <w:marTop w:val="0"/>
          <w:marBottom w:val="0"/>
          <w:divBdr>
            <w:top w:val="none" w:sz="0" w:space="0" w:color="auto"/>
            <w:left w:val="none" w:sz="0" w:space="0" w:color="auto"/>
            <w:bottom w:val="none" w:sz="0" w:space="0" w:color="auto"/>
            <w:right w:val="none" w:sz="0" w:space="0" w:color="auto"/>
          </w:divBdr>
        </w:div>
        <w:div w:id="1249079630">
          <w:marLeft w:val="0"/>
          <w:marRight w:val="0"/>
          <w:marTop w:val="0"/>
          <w:marBottom w:val="0"/>
          <w:divBdr>
            <w:top w:val="none" w:sz="0" w:space="0" w:color="auto"/>
            <w:left w:val="none" w:sz="0" w:space="0" w:color="auto"/>
            <w:bottom w:val="none" w:sz="0" w:space="0" w:color="auto"/>
            <w:right w:val="none" w:sz="0" w:space="0" w:color="auto"/>
          </w:divBdr>
        </w:div>
        <w:div w:id="1886520837">
          <w:marLeft w:val="0"/>
          <w:marRight w:val="0"/>
          <w:marTop w:val="0"/>
          <w:marBottom w:val="0"/>
          <w:divBdr>
            <w:top w:val="none" w:sz="0" w:space="0" w:color="auto"/>
            <w:left w:val="none" w:sz="0" w:space="0" w:color="auto"/>
            <w:bottom w:val="none" w:sz="0" w:space="0" w:color="auto"/>
            <w:right w:val="none" w:sz="0" w:space="0" w:color="auto"/>
          </w:divBdr>
        </w:div>
        <w:div w:id="2044209785">
          <w:marLeft w:val="0"/>
          <w:marRight w:val="0"/>
          <w:marTop w:val="0"/>
          <w:marBottom w:val="0"/>
          <w:divBdr>
            <w:top w:val="none" w:sz="0" w:space="0" w:color="auto"/>
            <w:left w:val="none" w:sz="0" w:space="0" w:color="auto"/>
            <w:bottom w:val="none" w:sz="0" w:space="0" w:color="auto"/>
            <w:right w:val="none" w:sz="0" w:space="0" w:color="auto"/>
          </w:divBdr>
        </w:div>
        <w:div w:id="330376413">
          <w:marLeft w:val="0"/>
          <w:marRight w:val="0"/>
          <w:marTop w:val="0"/>
          <w:marBottom w:val="0"/>
          <w:divBdr>
            <w:top w:val="none" w:sz="0" w:space="0" w:color="auto"/>
            <w:left w:val="none" w:sz="0" w:space="0" w:color="auto"/>
            <w:bottom w:val="none" w:sz="0" w:space="0" w:color="auto"/>
            <w:right w:val="none" w:sz="0" w:space="0" w:color="auto"/>
          </w:divBdr>
        </w:div>
        <w:div w:id="1781946041">
          <w:marLeft w:val="0"/>
          <w:marRight w:val="0"/>
          <w:marTop w:val="0"/>
          <w:marBottom w:val="0"/>
          <w:divBdr>
            <w:top w:val="none" w:sz="0" w:space="0" w:color="auto"/>
            <w:left w:val="none" w:sz="0" w:space="0" w:color="auto"/>
            <w:bottom w:val="none" w:sz="0" w:space="0" w:color="auto"/>
            <w:right w:val="none" w:sz="0" w:space="0" w:color="auto"/>
          </w:divBdr>
        </w:div>
        <w:div w:id="600451671">
          <w:marLeft w:val="0"/>
          <w:marRight w:val="0"/>
          <w:marTop w:val="0"/>
          <w:marBottom w:val="0"/>
          <w:divBdr>
            <w:top w:val="none" w:sz="0" w:space="0" w:color="auto"/>
            <w:left w:val="none" w:sz="0" w:space="0" w:color="auto"/>
            <w:bottom w:val="none" w:sz="0" w:space="0" w:color="auto"/>
            <w:right w:val="none" w:sz="0" w:space="0" w:color="auto"/>
          </w:divBdr>
        </w:div>
        <w:div w:id="1924682372">
          <w:marLeft w:val="0"/>
          <w:marRight w:val="0"/>
          <w:marTop w:val="0"/>
          <w:marBottom w:val="0"/>
          <w:divBdr>
            <w:top w:val="none" w:sz="0" w:space="0" w:color="auto"/>
            <w:left w:val="none" w:sz="0" w:space="0" w:color="auto"/>
            <w:bottom w:val="none" w:sz="0" w:space="0" w:color="auto"/>
            <w:right w:val="none" w:sz="0" w:space="0" w:color="auto"/>
          </w:divBdr>
        </w:div>
        <w:div w:id="1617640105">
          <w:marLeft w:val="0"/>
          <w:marRight w:val="0"/>
          <w:marTop w:val="0"/>
          <w:marBottom w:val="0"/>
          <w:divBdr>
            <w:top w:val="none" w:sz="0" w:space="0" w:color="auto"/>
            <w:left w:val="none" w:sz="0" w:space="0" w:color="auto"/>
            <w:bottom w:val="none" w:sz="0" w:space="0" w:color="auto"/>
            <w:right w:val="none" w:sz="0" w:space="0" w:color="auto"/>
          </w:divBdr>
        </w:div>
        <w:div w:id="2117601558">
          <w:marLeft w:val="0"/>
          <w:marRight w:val="0"/>
          <w:marTop w:val="0"/>
          <w:marBottom w:val="0"/>
          <w:divBdr>
            <w:top w:val="none" w:sz="0" w:space="0" w:color="auto"/>
            <w:left w:val="none" w:sz="0" w:space="0" w:color="auto"/>
            <w:bottom w:val="none" w:sz="0" w:space="0" w:color="auto"/>
            <w:right w:val="none" w:sz="0" w:space="0" w:color="auto"/>
          </w:divBdr>
        </w:div>
        <w:div w:id="9914883">
          <w:marLeft w:val="0"/>
          <w:marRight w:val="0"/>
          <w:marTop w:val="0"/>
          <w:marBottom w:val="0"/>
          <w:divBdr>
            <w:top w:val="none" w:sz="0" w:space="0" w:color="auto"/>
            <w:left w:val="none" w:sz="0" w:space="0" w:color="auto"/>
            <w:bottom w:val="none" w:sz="0" w:space="0" w:color="auto"/>
            <w:right w:val="none" w:sz="0" w:space="0" w:color="auto"/>
          </w:divBdr>
        </w:div>
        <w:div w:id="352417814">
          <w:marLeft w:val="0"/>
          <w:marRight w:val="0"/>
          <w:marTop w:val="0"/>
          <w:marBottom w:val="0"/>
          <w:divBdr>
            <w:top w:val="none" w:sz="0" w:space="0" w:color="auto"/>
            <w:left w:val="none" w:sz="0" w:space="0" w:color="auto"/>
            <w:bottom w:val="none" w:sz="0" w:space="0" w:color="auto"/>
            <w:right w:val="none" w:sz="0" w:space="0" w:color="auto"/>
          </w:divBdr>
        </w:div>
        <w:div w:id="1380209842">
          <w:marLeft w:val="0"/>
          <w:marRight w:val="0"/>
          <w:marTop w:val="0"/>
          <w:marBottom w:val="0"/>
          <w:divBdr>
            <w:top w:val="none" w:sz="0" w:space="0" w:color="auto"/>
            <w:left w:val="none" w:sz="0" w:space="0" w:color="auto"/>
            <w:bottom w:val="none" w:sz="0" w:space="0" w:color="auto"/>
            <w:right w:val="none" w:sz="0" w:space="0" w:color="auto"/>
          </w:divBdr>
        </w:div>
        <w:div w:id="2061048184">
          <w:marLeft w:val="0"/>
          <w:marRight w:val="0"/>
          <w:marTop w:val="0"/>
          <w:marBottom w:val="0"/>
          <w:divBdr>
            <w:top w:val="none" w:sz="0" w:space="0" w:color="auto"/>
            <w:left w:val="none" w:sz="0" w:space="0" w:color="auto"/>
            <w:bottom w:val="none" w:sz="0" w:space="0" w:color="auto"/>
            <w:right w:val="none" w:sz="0" w:space="0" w:color="auto"/>
          </w:divBdr>
        </w:div>
        <w:div w:id="2035030361">
          <w:marLeft w:val="0"/>
          <w:marRight w:val="0"/>
          <w:marTop w:val="0"/>
          <w:marBottom w:val="0"/>
          <w:divBdr>
            <w:top w:val="none" w:sz="0" w:space="0" w:color="auto"/>
            <w:left w:val="none" w:sz="0" w:space="0" w:color="auto"/>
            <w:bottom w:val="none" w:sz="0" w:space="0" w:color="auto"/>
            <w:right w:val="none" w:sz="0" w:space="0" w:color="auto"/>
          </w:divBdr>
        </w:div>
        <w:div w:id="391925965">
          <w:marLeft w:val="0"/>
          <w:marRight w:val="0"/>
          <w:marTop w:val="0"/>
          <w:marBottom w:val="0"/>
          <w:divBdr>
            <w:top w:val="none" w:sz="0" w:space="0" w:color="auto"/>
            <w:left w:val="none" w:sz="0" w:space="0" w:color="auto"/>
            <w:bottom w:val="none" w:sz="0" w:space="0" w:color="auto"/>
            <w:right w:val="none" w:sz="0" w:space="0" w:color="auto"/>
          </w:divBdr>
        </w:div>
        <w:div w:id="1216355062">
          <w:marLeft w:val="0"/>
          <w:marRight w:val="0"/>
          <w:marTop w:val="0"/>
          <w:marBottom w:val="0"/>
          <w:divBdr>
            <w:top w:val="none" w:sz="0" w:space="0" w:color="auto"/>
            <w:left w:val="none" w:sz="0" w:space="0" w:color="auto"/>
            <w:bottom w:val="none" w:sz="0" w:space="0" w:color="auto"/>
            <w:right w:val="none" w:sz="0" w:space="0" w:color="auto"/>
          </w:divBdr>
        </w:div>
        <w:div w:id="868227816">
          <w:marLeft w:val="0"/>
          <w:marRight w:val="0"/>
          <w:marTop w:val="0"/>
          <w:marBottom w:val="0"/>
          <w:divBdr>
            <w:top w:val="none" w:sz="0" w:space="0" w:color="auto"/>
            <w:left w:val="none" w:sz="0" w:space="0" w:color="auto"/>
            <w:bottom w:val="none" w:sz="0" w:space="0" w:color="auto"/>
            <w:right w:val="none" w:sz="0" w:space="0" w:color="auto"/>
          </w:divBdr>
        </w:div>
        <w:div w:id="1478916801">
          <w:marLeft w:val="0"/>
          <w:marRight w:val="0"/>
          <w:marTop w:val="0"/>
          <w:marBottom w:val="0"/>
          <w:divBdr>
            <w:top w:val="none" w:sz="0" w:space="0" w:color="auto"/>
            <w:left w:val="none" w:sz="0" w:space="0" w:color="auto"/>
            <w:bottom w:val="none" w:sz="0" w:space="0" w:color="auto"/>
            <w:right w:val="none" w:sz="0" w:space="0" w:color="auto"/>
          </w:divBdr>
        </w:div>
        <w:div w:id="342245478">
          <w:marLeft w:val="0"/>
          <w:marRight w:val="0"/>
          <w:marTop w:val="0"/>
          <w:marBottom w:val="0"/>
          <w:divBdr>
            <w:top w:val="none" w:sz="0" w:space="0" w:color="auto"/>
            <w:left w:val="none" w:sz="0" w:space="0" w:color="auto"/>
            <w:bottom w:val="none" w:sz="0" w:space="0" w:color="auto"/>
            <w:right w:val="none" w:sz="0" w:space="0" w:color="auto"/>
          </w:divBdr>
        </w:div>
        <w:div w:id="556864310">
          <w:marLeft w:val="0"/>
          <w:marRight w:val="0"/>
          <w:marTop w:val="0"/>
          <w:marBottom w:val="0"/>
          <w:divBdr>
            <w:top w:val="none" w:sz="0" w:space="0" w:color="auto"/>
            <w:left w:val="none" w:sz="0" w:space="0" w:color="auto"/>
            <w:bottom w:val="none" w:sz="0" w:space="0" w:color="auto"/>
            <w:right w:val="none" w:sz="0" w:space="0" w:color="auto"/>
          </w:divBdr>
        </w:div>
        <w:div w:id="141696831">
          <w:marLeft w:val="0"/>
          <w:marRight w:val="0"/>
          <w:marTop w:val="0"/>
          <w:marBottom w:val="0"/>
          <w:divBdr>
            <w:top w:val="none" w:sz="0" w:space="0" w:color="auto"/>
            <w:left w:val="none" w:sz="0" w:space="0" w:color="auto"/>
            <w:bottom w:val="none" w:sz="0" w:space="0" w:color="auto"/>
            <w:right w:val="none" w:sz="0" w:space="0" w:color="auto"/>
          </w:divBdr>
        </w:div>
        <w:div w:id="1165779261">
          <w:marLeft w:val="0"/>
          <w:marRight w:val="0"/>
          <w:marTop w:val="0"/>
          <w:marBottom w:val="0"/>
          <w:divBdr>
            <w:top w:val="none" w:sz="0" w:space="0" w:color="auto"/>
            <w:left w:val="none" w:sz="0" w:space="0" w:color="auto"/>
            <w:bottom w:val="none" w:sz="0" w:space="0" w:color="auto"/>
            <w:right w:val="none" w:sz="0" w:space="0" w:color="auto"/>
          </w:divBdr>
        </w:div>
        <w:div w:id="316110722">
          <w:marLeft w:val="0"/>
          <w:marRight w:val="0"/>
          <w:marTop w:val="0"/>
          <w:marBottom w:val="0"/>
          <w:divBdr>
            <w:top w:val="none" w:sz="0" w:space="0" w:color="auto"/>
            <w:left w:val="none" w:sz="0" w:space="0" w:color="auto"/>
            <w:bottom w:val="none" w:sz="0" w:space="0" w:color="auto"/>
            <w:right w:val="none" w:sz="0" w:space="0" w:color="auto"/>
          </w:divBdr>
        </w:div>
        <w:div w:id="476605583">
          <w:marLeft w:val="0"/>
          <w:marRight w:val="0"/>
          <w:marTop w:val="0"/>
          <w:marBottom w:val="0"/>
          <w:divBdr>
            <w:top w:val="none" w:sz="0" w:space="0" w:color="auto"/>
            <w:left w:val="none" w:sz="0" w:space="0" w:color="auto"/>
            <w:bottom w:val="none" w:sz="0" w:space="0" w:color="auto"/>
            <w:right w:val="none" w:sz="0" w:space="0" w:color="auto"/>
          </w:divBdr>
        </w:div>
        <w:div w:id="1637560607">
          <w:marLeft w:val="0"/>
          <w:marRight w:val="0"/>
          <w:marTop w:val="0"/>
          <w:marBottom w:val="0"/>
          <w:divBdr>
            <w:top w:val="none" w:sz="0" w:space="0" w:color="auto"/>
            <w:left w:val="none" w:sz="0" w:space="0" w:color="auto"/>
            <w:bottom w:val="none" w:sz="0" w:space="0" w:color="auto"/>
            <w:right w:val="none" w:sz="0" w:space="0" w:color="auto"/>
          </w:divBdr>
        </w:div>
        <w:div w:id="1854108520">
          <w:marLeft w:val="0"/>
          <w:marRight w:val="0"/>
          <w:marTop w:val="0"/>
          <w:marBottom w:val="0"/>
          <w:divBdr>
            <w:top w:val="none" w:sz="0" w:space="0" w:color="auto"/>
            <w:left w:val="none" w:sz="0" w:space="0" w:color="auto"/>
            <w:bottom w:val="none" w:sz="0" w:space="0" w:color="auto"/>
            <w:right w:val="none" w:sz="0" w:space="0" w:color="auto"/>
          </w:divBdr>
        </w:div>
      </w:divsChild>
    </w:div>
    <w:div w:id="1324965736">
      <w:bodyDiv w:val="1"/>
      <w:marLeft w:val="0"/>
      <w:marRight w:val="0"/>
      <w:marTop w:val="0"/>
      <w:marBottom w:val="0"/>
      <w:divBdr>
        <w:top w:val="none" w:sz="0" w:space="0" w:color="auto"/>
        <w:left w:val="none" w:sz="0" w:space="0" w:color="auto"/>
        <w:bottom w:val="none" w:sz="0" w:space="0" w:color="auto"/>
        <w:right w:val="none" w:sz="0" w:space="0" w:color="auto"/>
      </w:divBdr>
    </w:div>
    <w:div w:id="1325083030">
      <w:bodyDiv w:val="1"/>
      <w:marLeft w:val="0"/>
      <w:marRight w:val="0"/>
      <w:marTop w:val="0"/>
      <w:marBottom w:val="0"/>
      <w:divBdr>
        <w:top w:val="none" w:sz="0" w:space="0" w:color="auto"/>
        <w:left w:val="none" w:sz="0" w:space="0" w:color="auto"/>
        <w:bottom w:val="none" w:sz="0" w:space="0" w:color="auto"/>
        <w:right w:val="none" w:sz="0" w:space="0" w:color="auto"/>
      </w:divBdr>
    </w:div>
    <w:div w:id="1325814859">
      <w:bodyDiv w:val="1"/>
      <w:marLeft w:val="0"/>
      <w:marRight w:val="0"/>
      <w:marTop w:val="0"/>
      <w:marBottom w:val="0"/>
      <w:divBdr>
        <w:top w:val="none" w:sz="0" w:space="0" w:color="auto"/>
        <w:left w:val="none" w:sz="0" w:space="0" w:color="auto"/>
        <w:bottom w:val="none" w:sz="0" w:space="0" w:color="auto"/>
        <w:right w:val="none" w:sz="0" w:space="0" w:color="auto"/>
      </w:divBdr>
    </w:div>
    <w:div w:id="1325938792">
      <w:bodyDiv w:val="1"/>
      <w:marLeft w:val="0"/>
      <w:marRight w:val="0"/>
      <w:marTop w:val="0"/>
      <w:marBottom w:val="0"/>
      <w:divBdr>
        <w:top w:val="none" w:sz="0" w:space="0" w:color="auto"/>
        <w:left w:val="none" w:sz="0" w:space="0" w:color="auto"/>
        <w:bottom w:val="none" w:sz="0" w:space="0" w:color="auto"/>
        <w:right w:val="none" w:sz="0" w:space="0" w:color="auto"/>
      </w:divBdr>
    </w:div>
    <w:div w:id="1326396248">
      <w:bodyDiv w:val="1"/>
      <w:marLeft w:val="0"/>
      <w:marRight w:val="0"/>
      <w:marTop w:val="0"/>
      <w:marBottom w:val="0"/>
      <w:divBdr>
        <w:top w:val="none" w:sz="0" w:space="0" w:color="auto"/>
        <w:left w:val="none" w:sz="0" w:space="0" w:color="auto"/>
        <w:bottom w:val="none" w:sz="0" w:space="0" w:color="auto"/>
        <w:right w:val="none" w:sz="0" w:space="0" w:color="auto"/>
      </w:divBdr>
      <w:divsChild>
        <w:div w:id="733770663">
          <w:marLeft w:val="0"/>
          <w:marRight w:val="0"/>
          <w:marTop w:val="0"/>
          <w:marBottom w:val="0"/>
          <w:divBdr>
            <w:top w:val="none" w:sz="0" w:space="0" w:color="auto"/>
            <w:left w:val="none" w:sz="0" w:space="0" w:color="auto"/>
            <w:bottom w:val="none" w:sz="0" w:space="0" w:color="auto"/>
            <w:right w:val="none" w:sz="0" w:space="0" w:color="auto"/>
          </w:divBdr>
        </w:div>
        <w:div w:id="758595857">
          <w:marLeft w:val="0"/>
          <w:marRight w:val="0"/>
          <w:marTop w:val="0"/>
          <w:marBottom w:val="0"/>
          <w:divBdr>
            <w:top w:val="none" w:sz="0" w:space="0" w:color="auto"/>
            <w:left w:val="none" w:sz="0" w:space="0" w:color="auto"/>
            <w:bottom w:val="none" w:sz="0" w:space="0" w:color="auto"/>
            <w:right w:val="none" w:sz="0" w:space="0" w:color="auto"/>
          </w:divBdr>
        </w:div>
        <w:div w:id="424424970">
          <w:marLeft w:val="0"/>
          <w:marRight w:val="0"/>
          <w:marTop w:val="0"/>
          <w:marBottom w:val="0"/>
          <w:divBdr>
            <w:top w:val="none" w:sz="0" w:space="0" w:color="auto"/>
            <w:left w:val="none" w:sz="0" w:space="0" w:color="auto"/>
            <w:bottom w:val="none" w:sz="0" w:space="0" w:color="auto"/>
            <w:right w:val="none" w:sz="0" w:space="0" w:color="auto"/>
          </w:divBdr>
        </w:div>
        <w:div w:id="967664611">
          <w:marLeft w:val="0"/>
          <w:marRight w:val="0"/>
          <w:marTop w:val="0"/>
          <w:marBottom w:val="0"/>
          <w:divBdr>
            <w:top w:val="none" w:sz="0" w:space="0" w:color="auto"/>
            <w:left w:val="none" w:sz="0" w:space="0" w:color="auto"/>
            <w:bottom w:val="none" w:sz="0" w:space="0" w:color="auto"/>
            <w:right w:val="none" w:sz="0" w:space="0" w:color="auto"/>
          </w:divBdr>
        </w:div>
        <w:div w:id="920480434">
          <w:marLeft w:val="0"/>
          <w:marRight w:val="0"/>
          <w:marTop w:val="0"/>
          <w:marBottom w:val="0"/>
          <w:divBdr>
            <w:top w:val="none" w:sz="0" w:space="0" w:color="auto"/>
            <w:left w:val="none" w:sz="0" w:space="0" w:color="auto"/>
            <w:bottom w:val="none" w:sz="0" w:space="0" w:color="auto"/>
            <w:right w:val="none" w:sz="0" w:space="0" w:color="auto"/>
          </w:divBdr>
        </w:div>
        <w:div w:id="219826938">
          <w:marLeft w:val="0"/>
          <w:marRight w:val="0"/>
          <w:marTop w:val="0"/>
          <w:marBottom w:val="0"/>
          <w:divBdr>
            <w:top w:val="none" w:sz="0" w:space="0" w:color="auto"/>
            <w:left w:val="none" w:sz="0" w:space="0" w:color="auto"/>
            <w:bottom w:val="none" w:sz="0" w:space="0" w:color="auto"/>
            <w:right w:val="none" w:sz="0" w:space="0" w:color="auto"/>
          </w:divBdr>
        </w:div>
        <w:div w:id="1555581969">
          <w:marLeft w:val="0"/>
          <w:marRight w:val="0"/>
          <w:marTop w:val="0"/>
          <w:marBottom w:val="0"/>
          <w:divBdr>
            <w:top w:val="none" w:sz="0" w:space="0" w:color="auto"/>
            <w:left w:val="none" w:sz="0" w:space="0" w:color="auto"/>
            <w:bottom w:val="none" w:sz="0" w:space="0" w:color="auto"/>
            <w:right w:val="none" w:sz="0" w:space="0" w:color="auto"/>
          </w:divBdr>
        </w:div>
        <w:div w:id="1701197008">
          <w:marLeft w:val="0"/>
          <w:marRight w:val="0"/>
          <w:marTop w:val="0"/>
          <w:marBottom w:val="0"/>
          <w:divBdr>
            <w:top w:val="none" w:sz="0" w:space="0" w:color="auto"/>
            <w:left w:val="none" w:sz="0" w:space="0" w:color="auto"/>
            <w:bottom w:val="none" w:sz="0" w:space="0" w:color="auto"/>
            <w:right w:val="none" w:sz="0" w:space="0" w:color="auto"/>
          </w:divBdr>
        </w:div>
        <w:div w:id="1191990703">
          <w:marLeft w:val="0"/>
          <w:marRight w:val="0"/>
          <w:marTop w:val="0"/>
          <w:marBottom w:val="0"/>
          <w:divBdr>
            <w:top w:val="none" w:sz="0" w:space="0" w:color="auto"/>
            <w:left w:val="none" w:sz="0" w:space="0" w:color="auto"/>
            <w:bottom w:val="none" w:sz="0" w:space="0" w:color="auto"/>
            <w:right w:val="none" w:sz="0" w:space="0" w:color="auto"/>
          </w:divBdr>
        </w:div>
        <w:div w:id="1050488">
          <w:marLeft w:val="0"/>
          <w:marRight w:val="0"/>
          <w:marTop w:val="0"/>
          <w:marBottom w:val="0"/>
          <w:divBdr>
            <w:top w:val="none" w:sz="0" w:space="0" w:color="auto"/>
            <w:left w:val="none" w:sz="0" w:space="0" w:color="auto"/>
            <w:bottom w:val="none" w:sz="0" w:space="0" w:color="auto"/>
            <w:right w:val="none" w:sz="0" w:space="0" w:color="auto"/>
          </w:divBdr>
        </w:div>
        <w:div w:id="172692787">
          <w:marLeft w:val="0"/>
          <w:marRight w:val="0"/>
          <w:marTop w:val="0"/>
          <w:marBottom w:val="0"/>
          <w:divBdr>
            <w:top w:val="none" w:sz="0" w:space="0" w:color="auto"/>
            <w:left w:val="none" w:sz="0" w:space="0" w:color="auto"/>
            <w:bottom w:val="none" w:sz="0" w:space="0" w:color="auto"/>
            <w:right w:val="none" w:sz="0" w:space="0" w:color="auto"/>
          </w:divBdr>
        </w:div>
        <w:div w:id="2145467679">
          <w:marLeft w:val="0"/>
          <w:marRight w:val="0"/>
          <w:marTop w:val="0"/>
          <w:marBottom w:val="0"/>
          <w:divBdr>
            <w:top w:val="none" w:sz="0" w:space="0" w:color="auto"/>
            <w:left w:val="none" w:sz="0" w:space="0" w:color="auto"/>
            <w:bottom w:val="none" w:sz="0" w:space="0" w:color="auto"/>
            <w:right w:val="none" w:sz="0" w:space="0" w:color="auto"/>
          </w:divBdr>
        </w:div>
        <w:div w:id="375084541">
          <w:marLeft w:val="0"/>
          <w:marRight w:val="0"/>
          <w:marTop w:val="0"/>
          <w:marBottom w:val="0"/>
          <w:divBdr>
            <w:top w:val="none" w:sz="0" w:space="0" w:color="auto"/>
            <w:left w:val="none" w:sz="0" w:space="0" w:color="auto"/>
            <w:bottom w:val="none" w:sz="0" w:space="0" w:color="auto"/>
            <w:right w:val="none" w:sz="0" w:space="0" w:color="auto"/>
          </w:divBdr>
        </w:div>
        <w:div w:id="1896693151">
          <w:marLeft w:val="0"/>
          <w:marRight w:val="0"/>
          <w:marTop w:val="0"/>
          <w:marBottom w:val="0"/>
          <w:divBdr>
            <w:top w:val="none" w:sz="0" w:space="0" w:color="auto"/>
            <w:left w:val="none" w:sz="0" w:space="0" w:color="auto"/>
            <w:bottom w:val="none" w:sz="0" w:space="0" w:color="auto"/>
            <w:right w:val="none" w:sz="0" w:space="0" w:color="auto"/>
          </w:divBdr>
        </w:div>
        <w:div w:id="1006248933">
          <w:marLeft w:val="0"/>
          <w:marRight w:val="0"/>
          <w:marTop w:val="0"/>
          <w:marBottom w:val="0"/>
          <w:divBdr>
            <w:top w:val="none" w:sz="0" w:space="0" w:color="auto"/>
            <w:left w:val="none" w:sz="0" w:space="0" w:color="auto"/>
            <w:bottom w:val="none" w:sz="0" w:space="0" w:color="auto"/>
            <w:right w:val="none" w:sz="0" w:space="0" w:color="auto"/>
          </w:divBdr>
        </w:div>
        <w:div w:id="177275178">
          <w:marLeft w:val="0"/>
          <w:marRight w:val="0"/>
          <w:marTop w:val="0"/>
          <w:marBottom w:val="0"/>
          <w:divBdr>
            <w:top w:val="none" w:sz="0" w:space="0" w:color="auto"/>
            <w:left w:val="none" w:sz="0" w:space="0" w:color="auto"/>
            <w:bottom w:val="none" w:sz="0" w:space="0" w:color="auto"/>
            <w:right w:val="none" w:sz="0" w:space="0" w:color="auto"/>
          </w:divBdr>
        </w:div>
        <w:div w:id="909540077">
          <w:marLeft w:val="0"/>
          <w:marRight w:val="0"/>
          <w:marTop w:val="0"/>
          <w:marBottom w:val="0"/>
          <w:divBdr>
            <w:top w:val="none" w:sz="0" w:space="0" w:color="auto"/>
            <w:left w:val="none" w:sz="0" w:space="0" w:color="auto"/>
            <w:bottom w:val="none" w:sz="0" w:space="0" w:color="auto"/>
            <w:right w:val="none" w:sz="0" w:space="0" w:color="auto"/>
          </w:divBdr>
        </w:div>
        <w:div w:id="931400600">
          <w:marLeft w:val="0"/>
          <w:marRight w:val="0"/>
          <w:marTop w:val="0"/>
          <w:marBottom w:val="0"/>
          <w:divBdr>
            <w:top w:val="none" w:sz="0" w:space="0" w:color="auto"/>
            <w:left w:val="none" w:sz="0" w:space="0" w:color="auto"/>
            <w:bottom w:val="none" w:sz="0" w:space="0" w:color="auto"/>
            <w:right w:val="none" w:sz="0" w:space="0" w:color="auto"/>
          </w:divBdr>
        </w:div>
        <w:div w:id="868493378">
          <w:marLeft w:val="0"/>
          <w:marRight w:val="0"/>
          <w:marTop w:val="0"/>
          <w:marBottom w:val="0"/>
          <w:divBdr>
            <w:top w:val="none" w:sz="0" w:space="0" w:color="auto"/>
            <w:left w:val="none" w:sz="0" w:space="0" w:color="auto"/>
            <w:bottom w:val="none" w:sz="0" w:space="0" w:color="auto"/>
            <w:right w:val="none" w:sz="0" w:space="0" w:color="auto"/>
          </w:divBdr>
        </w:div>
        <w:div w:id="1848204217">
          <w:marLeft w:val="0"/>
          <w:marRight w:val="0"/>
          <w:marTop w:val="0"/>
          <w:marBottom w:val="0"/>
          <w:divBdr>
            <w:top w:val="none" w:sz="0" w:space="0" w:color="auto"/>
            <w:left w:val="none" w:sz="0" w:space="0" w:color="auto"/>
            <w:bottom w:val="none" w:sz="0" w:space="0" w:color="auto"/>
            <w:right w:val="none" w:sz="0" w:space="0" w:color="auto"/>
          </w:divBdr>
        </w:div>
        <w:div w:id="1452895012">
          <w:marLeft w:val="0"/>
          <w:marRight w:val="0"/>
          <w:marTop w:val="0"/>
          <w:marBottom w:val="0"/>
          <w:divBdr>
            <w:top w:val="none" w:sz="0" w:space="0" w:color="auto"/>
            <w:left w:val="none" w:sz="0" w:space="0" w:color="auto"/>
            <w:bottom w:val="none" w:sz="0" w:space="0" w:color="auto"/>
            <w:right w:val="none" w:sz="0" w:space="0" w:color="auto"/>
          </w:divBdr>
        </w:div>
        <w:div w:id="1327319177">
          <w:marLeft w:val="0"/>
          <w:marRight w:val="0"/>
          <w:marTop w:val="0"/>
          <w:marBottom w:val="0"/>
          <w:divBdr>
            <w:top w:val="none" w:sz="0" w:space="0" w:color="auto"/>
            <w:left w:val="none" w:sz="0" w:space="0" w:color="auto"/>
            <w:bottom w:val="none" w:sz="0" w:space="0" w:color="auto"/>
            <w:right w:val="none" w:sz="0" w:space="0" w:color="auto"/>
          </w:divBdr>
        </w:div>
        <w:div w:id="1720201472">
          <w:marLeft w:val="0"/>
          <w:marRight w:val="0"/>
          <w:marTop w:val="0"/>
          <w:marBottom w:val="0"/>
          <w:divBdr>
            <w:top w:val="none" w:sz="0" w:space="0" w:color="auto"/>
            <w:left w:val="none" w:sz="0" w:space="0" w:color="auto"/>
            <w:bottom w:val="none" w:sz="0" w:space="0" w:color="auto"/>
            <w:right w:val="none" w:sz="0" w:space="0" w:color="auto"/>
          </w:divBdr>
        </w:div>
        <w:div w:id="2059039535">
          <w:marLeft w:val="0"/>
          <w:marRight w:val="0"/>
          <w:marTop w:val="0"/>
          <w:marBottom w:val="0"/>
          <w:divBdr>
            <w:top w:val="none" w:sz="0" w:space="0" w:color="auto"/>
            <w:left w:val="none" w:sz="0" w:space="0" w:color="auto"/>
            <w:bottom w:val="none" w:sz="0" w:space="0" w:color="auto"/>
            <w:right w:val="none" w:sz="0" w:space="0" w:color="auto"/>
          </w:divBdr>
        </w:div>
        <w:div w:id="1074204755">
          <w:marLeft w:val="0"/>
          <w:marRight w:val="0"/>
          <w:marTop w:val="0"/>
          <w:marBottom w:val="0"/>
          <w:divBdr>
            <w:top w:val="none" w:sz="0" w:space="0" w:color="auto"/>
            <w:left w:val="none" w:sz="0" w:space="0" w:color="auto"/>
            <w:bottom w:val="none" w:sz="0" w:space="0" w:color="auto"/>
            <w:right w:val="none" w:sz="0" w:space="0" w:color="auto"/>
          </w:divBdr>
        </w:div>
        <w:div w:id="2049261907">
          <w:marLeft w:val="0"/>
          <w:marRight w:val="0"/>
          <w:marTop w:val="0"/>
          <w:marBottom w:val="0"/>
          <w:divBdr>
            <w:top w:val="none" w:sz="0" w:space="0" w:color="auto"/>
            <w:left w:val="none" w:sz="0" w:space="0" w:color="auto"/>
            <w:bottom w:val="none" w:sz="0" w:space="0" w:color="auto"/>
            <w:right w:val="none" w:sz="0" w:space="0" w:color="auto"/>
          </w:divBdr>
        </w:div>
        <w:div w:id="599526720">
          <w:marLeft w:val="0"/>
          <w:marRight w:val="0"/>
          <w:marTop w:val="0"/>
          <w:marBottom w:val="0"/>
          <w:divBdr>
            <w:top w:val="none" w:sz="0" w:space="0" w:color="auto"/>
            <w:left w:val="none" w:sz="0" w:space="0" w:color="auto"/>
            <w:bottom w:val="none" w:sz="0" w:space="0" w:color="auto"/>
            <w:right w:val="none" w:sz="0" w:space="0" w:color="auto"/>
          </w:divBdr>
        </w:div>
        <w:div w:id="1360274504">
          <w:marLeft w:val="0"/>
          <w:marRight w:val="0"/>
          <w:marTop w:val="0"/>
          <w:marBottom w:val="0"/>
          <w:divBdr>
            <w:top w:val="none" w:sz="0" w:space="0" w:color="auto"/>
            <w:left w:val="none" w:sz="0" w:space="0" w:color="auto"/>
            <w:bottom w:val="none" w:sz="0" w:space="0" w:color="auto"/>
            <w:right w:val="none" w:sz="0" w:space="0" w:color="auto"/>
          </w:divBdr>
        </w:div>
        <w:div w:id="1363357819">
          <w:marLeft w:val="0"/>
          <w:marRight w:val="0"/>
          <w:marTop w:val="0"/>
          <w:marBottom w:val="0"/>
          <w:divBdr>
            <w:top w:val="none" w:sz="0" w:space="0" w:color="auto"/>
            <w:left w:val="none" w:sz="0" w:space="0" w:color="auto"/>
            <w:bottom w:val="none" w:sz="0" w:space="0" w:color="auto"/>
            <w:right w:val="none" w:sz="0" w:space="0" w:color="auto"/>
          </w:divBdr>
        </w:div>
        <w:div w:id="517038655">
          <w:marLeft w:val="0"/>
          <w:marRight w:val="0"/>
          <w:marTop w:val="0"/>
          <w:marBottom w:val="0"/>
          <w:divBdr>
            <w:top w:val="none" w:sz="0" w:space="0" w:color="auto"/>
            <w:left w:val="none" w:sz="0" w:space="0" w:color="auto"/>
            <w:bottom w:val="none" w:sz="0" w:space="0" w:color="auto"/>
            <w:right w:val="none" w:sz="0" w:space="0" w:color="auto"/>
          </w:divBdr>
        </w:div>
        <w:div w:id="192109343">
          <w:marLeft w:val="0"/>
          <w:marRight w:val="0"/>
          <w:marTop w:val="0"/>
          <w:marBottom w:val="0"/>
          <w:divBdr>
            <w:top w:val="none" w:sz="0" w:space="0" w:color="auto"/>
            <w:left w:val="none" w:sz="0" w:space="0" w:color="auto"/>
            <w:bottom w:val="none" w:sz="0" w:space="0" w:color="auto"/>
            <w:right w:val="none" w:sz="0" w:space="0" w:color="auto"/>
          </w:divBdr>
        </w:div>
        <w:div w:id="593367114">
          <w:marLeft w:val="0"/>
          <w:marRight w:val="0"/>
          <w:marTop w:val="0"/>
          <w:marBottom w:val="0"/>
          <w:divBdr>
            <w:top w:val="none" w:sz="0" w:space="0" w:color="auto"/>
            <w:left w:val="none" w:sz="0" w:space="0" w:color="auto"/>
            <w:bottom w:val="none" w:sz="0" w:space="0" w:color="auto"/>
            <w:right w:val="none" w:sz="0" w:space="0" w:color="auto"/>
          </w:divBdr>
        </w:div>
        <w:div w:id="1236085311">
          <w:marLeft w:val="0"/>
          <w:marRight w:val="0"/>
          <w:marTop w:val="0"/>
          <w:marBottom w:val="0"/>
          <w:divBdr>
            <w:top w:val="none" w:sz="0" w:space="0" w:color="auto"/>
            <w:left w:val="none" w:sz="0" w:space="0" w:color="auto"/>
            <w:bottom w:val="none" w:sz="0" w:space="0" w:color="auto"/>
            <w:right w:val="none" w:sz="0" w:space="0" w:color="auto"/>
          </w:divBdr>
        </w:div>
        <w:div w:id="441808782">
          <w:marLeft w:val="0"/>
          <w:marRight w:val="0"/>
          <w:marTop w:val="0"/>
          <w:marBottom w:val="0"/>
          <w:divBdr>
            <w:top w:val="none" w:sz="0" w:space="0" w:color="auto"/>
            <w:left w:val="none" w:sz="0" w:space="0" w:color="auto"/>
            <w:bottom w:val="none" w:sz="0" w:space="0" w:color="auto"/>
            <w:right w:val="none" w:sz="0" w:space="0" w:color="auto"/>
          </w:divBdr>
        </w:div>
        <w:div w:id="265891562">
          <w:marLeft w:val="0"/>
          <w:marRight w:val="0"/>
          <w:marTop w:val="0"/>
          <w:marBottom w:val="0"/>
          <w:divBdr>
            <w:top w:val="none" w:sz="0" w:space="0" w:color="auto"/>
            <w:left w:val="none" w:sz="0" w:space="0" w:color="auto"/>
            <w:bottom w:val="none" w:sz="0" w:space="0" w:color="auto"/>
            <w:right w:val="none" w:sz="0" w:space="0" w:color="auto"/>
          </w:divBdr>
        </w:div>
        <w:div w:id="1470787200">
          <w:marLeft w:val="0"/>
          <w:marRight w:val="0"/>
          <w:marTop w:val="0"/>
          <w:marBottom w:val="0"/>
          <w:divBdr>
            <w:top w:val="none" w:sz="0" w:space="0" w:color="auto"/>
            <w:left w:val="none" w:sz="0" w:space="0" w:color="auto"/>
            <w:bottom w:val="none" w:sz="0" w:space="0" w:color="auto"/>
            <w:right w:val="none" w:sz="0" w:space="0" w:color="auto"/>
          </w:divBdr>
        </w:div>
        <w:div w:id="402025196">
          <w:marLeft w:val="0"/>
          <w:marRight w:val="0"/>
          <w:marTop w:val="0"/>
          <w:marBottom w:val="0"/>
          <w:divBdr>
            <w:top w:val="none" w:sz="0" w:space="0" w:color="auto"/>
            <w:left w:val="none" w:sz="0" w:space="0" w:color="auto"/>
            <w:bottom w:val="none" w:sz="0" w:space="0" w:color="auto"/>
            <w:right w:val="none" w:sz="0" w:space="0" w:color="auto"/>
          </w:divBdr>
        </w:div>
        <w:div w:id="1255363596">
          <w:marLeft w:val="0"/>
          <w:marRight w:val="0"/>
          <w:marTop w:val="0"/>
          <w:marBottom w:val="0"/>
          <w:divBdr>
            <w:top w:val="none" w:sz="0" w:space="0" w:color="auto"/>
            <w:left w:val="none" w:sz="0" w:space="0" w:color="auto"/>
            <w:bottom w:val="none" w:sz="0" w:space="0" w:color="auto"/>
            <w:right w:val="none" w:sz="0" w:space="0" w:color="auto"/>
          </w:divBdr>
        </w:div>
        <w:div w:id="285090704">
          <w:marLeft w:val="0"/>
          <w:marRight w:val="0"/>
          <w:marTop w:val="0"/>
          <w:marBottom w:val="0"/>
          <w:divBdr>
            <w:top w:val="none" w:sz="0" w:space="0" w:color="auto"/>
            <w:left w:val="none" w:sz="0" w:space="0" w:color="auto"/>
            <w:bottom w:val="none" w:sz="0" w:space="0" w:color="auto"/>
            <w:right w:val="none" w:sz="0" w:space="0" w:color="auto"/>
          </w:divBdr>
        </w:div>
        <w:div w:id="33048359">
          <w:marLeft w:val="0"/>
          <w:marRight w:val="0"/>
          <w:marTop w:val="0"/>
          <w:marBottom w:val="0"/>
          <w:divBdr>
            <w:top w:val="none" w:sz="0" w:space="0" w:color="auto"/>
            <w:left w:val="none" w:sz="0" w:space="0" w:color="auto"/>
            <w:bottom w:val="none" w:sz="0" w:space="0" w:color="auto"/>
            <w:right w:val="none" w:sz="0" w:space="0" w:color="auto"/>
          </w:divBdr>
        </w:div>
        <w:div w:id="1329089961">
          <w:marLeft w:val="0"/>
          <w:marRight w:val="0"/>
          <w:marTop w:val="0"/>
          <w:marBottom w:val="0"/>
          <w:divBdr>
            <w:top w:val="none" w:sz="0" w:space="0" w:color="auto"/>
            <w:left w:val="none" w:sz="0" w:space="0" w:color="auto"/>
            <w:bottom w:val="none" w:sz="0" w:space="0" w:color="auto"/>
            <w:right w:val="none" w:sz="0" w:space="0" w:color="auto"/>
          </w:divBdr>
        </w:div>
        <w:div w:id="1646546165">
          <w:marLeft w:val="0"/>
          <w:marRight w:val="0"/>
          <w:marTop w:val="0"/>
          <w:marBottom w:val="0"/>
          <w:divBdr>
            <w:top w:val="none" w:sz="0" w:space="0" w:color="auto"/>
            <w:left w:val="none" w:sz="0" w:space="0" w:color="auto"/>
            <w:bottom w:val="none" w:sz="0" w:space="0" w:color="auto"/>
            <w:right w:val="none" w:sz="0" w:space="0" w:color="auto"/>
          </w:divBdr>
        </w:div>
        <w:div w:id="274680023">
          <w:marLeft w:val="0"/>
          <w:marRight w:val="0"/>
          <w:marTop w:val="0"/>
          <w:marBottom w:val="0"/>
          <w:divBdr>
            <w:top w:val="none" w:sz="0" w:space="0" w:color="auto"/>
            <w:left w:val="none" w:sz="0" w:space="0" w:color="auto"/>
            <w:bottom w:val="none" w:sz="0" w:space="0" w:color="auto"/>
            <w:right w:val="none" w:sz="0" w:space="0" w:color="auto"/>
          </w:divBdr>
        </w:div>
        <w:div w:id="485249702">
          <w:marLeft w:val="0"/>
          <w:marRight w:val="0"/>
          <w:marTop w:val="0"/>
          <w:marBottom w:val="0"/>
          <w:divBdr>
            <w:top w:val="none" w:sz="0" w:space="0" w:color="auto"/>
            <w:left w:val="none" w:sz="0" w:space="0" w:color="auto"/>
            <w:bottom w:val="none" w:sz="0" w:space="0" w:color="auto"/>
            <w:right w:val="none" w:sz="0" w:space="0" w:color="auto"/>
          </w:divBdr>
        </w:div>
        <w:div w:id="2050373022">
          <w:marLeft w:val="0"/>
          <w:marRight w:val="0"/>
          <w:marTop w:val="0"/>
          <w:marBottom w:val="0"/>
          <w:divBdr>
            <w:top w:val="none" w:sz="0" w:space="0" w:color="auto"/>
            <w:left w:val="none" w:sz="0" w:space="0" w:color="auto"/>
            <w:bottom w:val="none" w:sz="0" w:space="0" w:color="auto"/>
            <w:right w:val="none" w:sz="0" w:space="0" w:color="auto"/>
          </w:divBdr>
        </w:div>
        <w:div w:id="356659374">
          <w:marLeft w:val="0"/>
          <w:marRight w:val="0"/>
          <w:marTop w:val="0"/>
          <w:marBottom w:val="0"/>
          <w:divBdr>
            <w:top w:val="none" w:sz="0" w:space="0" w:color="auto"/>
            <w:left w:val="none" w:sz="0" w:space="0" w:color="auto"/>
            <w:bottom w:val="none" w:sz="0" w:space="0" w:color="auto"/>
            <w:right w:val="none" w:sz="0" w:space="0" w:color="auto"/>
          </w:divBdr>
        </w:div>
        <w:div w:id="264505060">
          <w:marLeft w:val="0"/>
          <w:marRight w:val="0"/>
          <w:marTop w:val="0"/>
          <w:marBottom w:val="0"/>
          <w:divBdr>
            <w:top w:val="none" w:sz="0" w:space="0" w:color="auto"/>
            <w:left w:val="none" w:sz="0" w:space="0" w:color="auto"/>
            <w:bottom w:val="none" w:sz="0" w:space="0" w:color="auto"/>
            <w:right w:val="none" w:sz="0" w:space="0" w:color="auto"/>
          </w:divBdr>
        </w:div>
      </w:divsChild>
    </w:div>
    <w:div w:id="1326861732">
      <w:bodyDiv w:val="1"/>
      <w:marLeft w:val="0"/>
      <w:marRight w:val="0"/>
      <w:marTop w:val="0"/>
      <w:marBottom w:val="0"/>
      <w:divBdr>
        <w:top w:val="none" w:sz="0" w:space="0" w:color="auto"/>
        <w:left w:val="none" w:sz="0" w:space="0" w:color="auto"/>
        <w:bottom w:val="none" w:sz="0" w:space="0" w:color="auto"/>
        <w:right w:val="none" w:sz="0" w:space="0" w:color="auto"/>
      </w:divBdr>
    </w:div>
    <w:div w:id="1327050732">
      <w:bodyDiv w:val="1"/>
      <w:marLeft w:val="0"/>
      <w:marRight w:val="0"/>
      <w:marTop w:val="0"/>
      <w:marBottom w:val="0"/>
      <w:divBdr>
        <w:top w:val="none" w:sz="0" w:space="0" w:color="auto"/>
        <w:left w:val="none" w:sz="0" w:space="0" w:color="auto"/>
        <w:bottom w:val="none" w:sz="0" w:space="0" w:color="auto"/>
        <w:right w:val="none" w:sz="0" w:space="0" w:color="auto"/>
      </w:divBdr>
      <w:divsChild>
        <w:div w:id="1545026028">
          <w:marLeft w:val="0"/>
          <w:marRight w:val="0"/>
          <w:marTop w:val="0"/>
          <w:marBottom w:val="0"/>
          <w:divBdr>
            <w:top w:val="none" w:sz="0" w:space="0" w:color="auto"/>
            <w:left w:val="none" w:sz="0" w:space="0" w:color="auto"/>
            <w:bottom w:val="none" w:sz="0" w:space="0" w:color="auto"/>
            <w:right w:val="none" w:sz="0" w:space="0" w:color="auto"/>
          </w:divBdr>
        </w:div>
        <w:div w:id="2146501476">
          <w:marLeft w:val="0"/>
          <w:marRight w:val="0"/>
          <w:marTop w:val="0"/>
          <w:marBottom w:val="0"/>
          <w:divBdr>
            <w:top w:val="none" w:sz="0" w:space="0" w:color="auto"/>
            <w:left w:val="none" w:sz="0" w:space="0" w:color="auto"/>
            <w:bottom w:val="none" w:sz="0" w:space="0" w:color="auto"/>
            <w:right w:val="none" w:sz="0" w:space="0" w:color="auto"/>
          </w:divBdr>
        </w:div>
        <w:div w:id="2559738">
          <w:marLeft w:val="0"/>
          <w:marRight w:val="0"/>
          <w:marTop w:val="0"/>
          <w:marBottom w:val="0"/>
          <w:divBdr>
            <w:top w:val="none" w:sz="0" w:space="0" w:color="auto"/>
            <w:left w:val="none" w:sz="0" w:space="0" w:color="auto"/>
            <w:bottom w:val="none" w:sz="0" w:space="0" w:color="auto"/>
            <w:right w:val="none" w:sz="0" w:space="0" w:color="auto"/>
          </w:divBdr>
        </w:div>
        <w:div w:id="279844277">
          <w:marLeft w:val="0"/>
          <w:marRight w:val="0"/>
          <w:marTop w:val="0"/>
          <w:marBottom w:val="0"/>
          <w:divBdr>
            <w:top w:val="none" w:sz="0" w:space="0" w:color="auto"/>
            <w:left w:val="none" w:sz="0" w:space="0" w:color="auto"/>
            <w:bottom w:val="none" w:sz="0" w:space="0" w:color="auto"/>
            <w:right w:val="none" w:sz="0" w:space="0" w:color="auto"/>
          </w:divBdr>
        </w:div>
        <w:div w:id="517545795">
          <w:marLeft w:val="0"/>
          <w:marRight w:val="0"/>
          <w:marTop w:val="0"/>
          <w:marBottom w:val="0"/>
          <w:divBdr>
            <w:top w:val="none" w:sz="0" w:space="0" w:color="auto"/>
            <w:left w:val="none" w:sz="0" w:space="0" w:color="auto"/>
            <w:bottom w:val="none" w:sz="0" w:space="0" w:color="auto"/>
            <w:right w:val="none" w:sz="0" w:space="0" w:color="auto"/>
          </w:divBdr>
        </w:div>
        <w:div w:id="1391418302">
          <w:marLeft w:val="0"/>
          <w:marRight w:val="0"/>
          <w:marTop w:val="0"/>
          <w:marBottom w:val="0"/>
          <w:divBdr>
            <w:top w:val="none" w:sz="0" w:space="0" w:color="auto"/>
            <w:left w:val="none" w:sz="0" w:space="0" w:color="auto"/>
            <w:bottom w:val="none" w:sz="0" w:space="0" w:color="auto"/>
            <w:right w:val="none" w:sz="0" w:space="0" w:color="auto"/>
          </w:divBdr>
        </w:div>
        <w:div w:id="651177169">
          <w:marLeft w:val="0"/>
          <w:marRight w:val="0"/>
          <w:marTop w:val="0"/>
          <w:marBottom w:val="0"/>
          <w:divBdr>
            <w:top w:val="none" w:sz="0" w:space="0" w:color="auto"/>
            <w:left w:val="none" w:sz="0" w:space="0" w:color="auto"/>
            <w:bottom w:val="none" w:sz="0" w:space="0" w:color="auto"/>
            <w:right w:val="none" w:sz="0" w:space="0" w:color="auto"/>
          </w:divBdr>
        </w:div>
        <w:div w:id="890112161">
          <w:marLeft w:val="0"/>
          <w:marRight w:val="0"/>
          <w:marTop w:val="0"/>
          <w:marBottom w:val="0"/>
          <w:divBdr>
            <w:top w:val="none" w:sz="0" w:space="0" w:color="auto"/>
            <w:left w:val="none" w:sz="0" w:space="0" w:color="auto"/>
            <w:bottom w:val="none" w:sz="0" w:space="0" w:color="auto"/>
            <w:right w:val="none" w:sz="0" w:space="0" w:color="auto"/>
          </w:divBdr>
        </w:div>
        <w:div w:id="1843543516">
          <w:marLeft w:val="0"/>
          <w:marRight w:val="0"/>
          <w:marTop w:val="0"/>
          <w:marBottom w:val="0"/>
          <w:divBdr>
            <w:top w:val="none" w:sz="0" w:space="0" w:color="auto"/>
            <w:left w:val="none" w:sz="0" w:space="0" w:color="auto"/>
            <w:bottom w:val="none" w:sz="0" w:space="0" w:color="auto"/>
            <w:right w:val="none" w:sz="0" w:space="0" w:color="auto"/>
          </w:divBdr>
        </w:div>
        <w:div w:id="323896403">
          <w:marLeft w:val="0"/>
          <w:marRight w:val="0"/>
          <w:marTop w:val="0"/>
          <w:marBottom w:val="0"/>
          <w:divBdr>
            <w:top w:val="none" w:sz="0" w:space="0" w:color="auto"/>
            <w:left w:val="none" w:sz="0" w:space="0" w:color="auto"/>
            <w:bottom w:val="none" w:sz="0" w:space="0" w:color="auto"/>
            <w:right w:val="none" w:sz="0" w:space="0" w:color="auto"/>
          </w:divBdr>
        </w:div>
        <w:div w:id="1130241795">
          <w:marLeft w:val="0"/>
          <w:marRight w:val="0"/>
          <w:marTop w:val="0"/>
          <w:marBottom w:val="0"/>
          <w:divBdr>
            <w:top w:val="none" w:sz="0" w:space="0" w:color="auto"/>
            <w:left w:val="none" w:sz="0" w:space="0" w:color="auto"/>
            <w:bottom w:val="none" w:sz="0" w:space="0" w:color="auto"/>
            <w:right w:val="none" w:sz="0" w:space="0" w:color="auto"/>
          </w:divBdr>
        </w:div>
        <w:div w:id="192118142">
          <w:marLeft w:val="0"/>
          <w:marRight w:val="0"/>
          <w:marTop w:val="0"/>
          <w:marBottom w:val="0"/>
          <w:divBdr>
            <w:top w:val="none" w:sz="0" w:space="0" w:color="auto"/>
            <w:left w:val="none" w:sz="0" w:space="0" w:color="auto"/>
            <w:bottom w:val="none" w:sz="0" w:space="0" w:color="auto"/>
            <w:right w:val="none" w:sz="0" w:space="0" w:color="auto"/>
          </w:divBdr>
        </w:div>
        <w:div w:id="1493372653">
          <w:marLeft w:val="0"/>
          <w:marRight w:val="0"/>
          <w:marTop w:val="0"/>
          <w:marBottom w:val="0"/>
          <w:divBdr>
            <w:top w:val="none" w:sz="0" w:space="0" w:color="auto"/>
            <w:left w:val="none" w:sz="0" w:space="0" w:color="auto"/>
            <w:bottom w:val="none" w:sz="0" w:space="0" w:color="auto"/>
            <w:right w:val="none" w:sz="0" w:space="0" w:color="auto"/>
          </w:divBdr>
        </w:div>
        <w:div w:id="981276311">
          <w:marLeft w:val="0"/>
          <w:marRight w:val="0"/>
          <w:marTop w:val="0"/>
          <w:marBottom w:val="0"/>
          <w:divBdr>
            <w:top w:val="none" w:sz="0" w:space="0" w:color="auto"/>
            <w:left w:val="none" w:sz="0" w:space="0" w:color="auto"/>
            <w:bottom w:val="none" w:sz="0" w:space="0" w:color="auto"/>
            <w:right w:val="none" w:sz="0" w:space="0" w:color="auto"/>
          </w:divBdr>
        </w:div>
        <w:div w:id="871383358">
          <w:marLeft w:val="0"/>
          <w:marRight w:val="0"/>
          <w:marTop w:val="0"/>
          <w:marBottom w:val="0"/>
          <w:divBdr>
            <w:top w:val="none" w:sz="0" w:space="0" w:color="auto"/>
            <w:left w:val="none" w:sz="0" w:space="0" w:color="auto"/>
            <w:bottom w:val="none" w:sz="0" w:space="0" w:color="auto"/>
            <w:right w:val="none" w:sz="0" w:space="0" w:color="auto"/>
          </w:divBdr>
        </w:div>
        <w:div w:id="411396077">
          <w:marLeft w:val="0"/>
          <w:marRight w:val="0"/>
          <w:marTop w:val="0"/>
          <w:marBottom w:val="0"/>
          <w:divBdr>
            <w:top w:val="none" w:sz="0" w:space="0" w:color="auto"/>
            <w:left w:val="none" w:sz="0" w:space="0" w:color="auto"/>
            <w:bottom w:val="none" w:sz="0" w:space="0" w:color="auto"/>
            <w:right w:val="none" w:sz="0" w:space="0" w:color="auto"/>
          </w:divBdr>
        </w:div>
        <w:div w:id="670106799">
          <w:marLeft w:val="0"/>
          <w:marRight w:val="0"/>
          <w:marTop w:val="0"/>
          <w:marBottom w:val="0"/>
          <w:divBdr>
            <w:top w:val="none" w:sz="0" w:space="0" w:color="auto"/>
            <w:left w:val="none" w:sz="0" w:space="0" w:color="auto"/>
            <w:bottom w:val="none" w:sz="0" w:space="0" w:color="auto"/>
            <w:right w:val="none" w:sz="0" w:space="0" w:color="auto"/>
          </w:divBdr>
        </w:div>
        <w:div w:id="1238518561">
          <w:marLeft w:val="0"/>
          <w:marRight w:val="0"/>
          <w:marTop w:val="0"/>
          <w:marBottom w:val="0"/>
          <w:divBdr>
            <w:top w:val="none" w:sz="0" w:space="0" w:color="auto"/>
            <w:left w:val="none" w:sz="0" w:space="0" w:color="auto"/>
            <w:bottom w:val="none" w:sz="0" w:space="0" w:color="auto"/>
            <w:right w:val="none" w:sz="0" w:space="0" w:color="auto"/>
          </w:divBdr>
        </w:div>
        <w:div w:id="315842525">
          <w:marLeft w:val="0"/>
          <w:marRight w:val="0"/>
          <w:marTop w:val="0"/>
          <w:marBottom w:val="0"/>
          <w:divBdr>
            <w:top w:val="none" w:sz="0" w:space="0" w:color="auto"/>
            <w:left w:val="none" w:sz="0" w:space="0" w:color="auto"/>
            <w:bottom w:val="none" w:sz="0" w:space="0" w:color="auto"/>
            <w:right w:val="none" w:sz="0" w:space="0" w:color="auto"/>
          </w:divBdr>
        </w:div>
        <w:div w:id="1022560745">
          <w:marLeft w:val="0"/>
          <w:marRight w:val="0"/>
          <w:marTop w:val="0"/>
          <w:marBottom w:val="0"/>
          <w:divBdr>
            <w:top w:val="none" w:sz="0" w:space="0" w:color="auto"/>
            <w:left w:val="none" w:sz="0" w:space="0" w:color="auto"/>
            <w:bottom w:val="none" w:sz="0" w:space="0" w:color="auto"/>
            <w:right w:val="none" w:sz="0" w:space="0" w:color="auto"/>
          </w:divBdr>
        </w:div>
        <w:div w:id="475687257">
          <w:marLeft w:val="0"/>
          <w:marRight w:val="0"/>
          <w:marTop w:val="0"/>
          <w:marBottom w:val="0"/>
          <w:divBdr>
            <w:top w:val="none" w:sz="0" w:space="0" w:color="auto"/>
            <w:left w:val="none" w:sz="0" w:space="0" w:color="auto"/>
            <w:bottom w:val="none" w:sz="0" w:space="0" w:color="auto"/>
            <w:right w:val="none" w:sz="0" w:space="0" w:color="auto"/>
          </w:divBdr>
        </w:div>
        <w:div w:id="1170944263">
          <w:marLeft w:val="0"/>
          <w:marRight w:val="0"/>
          <w:marTop w:val="0"/>
          <w:marBottom w:val="0"/>
          <w:divBdr>
            <w:top w:val="none" w:sz="0" w:space="0" w:color="auto"/>
            <w:left w:val="none" w:sz="0" w:space="0" w:color="auto"/>
            <w:bottom w:val="none" w:sz="0" w:space="0" w:color="auto"/>
            <w:right w:val="none" w:sz="0" w:space="0" w:color="auto"/>
          </w:divBdr>
        </w:div>
        <w:div w:id="133453477">
          <w:marLeft w:val="0"/>
          <w:marRight w:val="0"/>
          <w:marTop w:val="0"/>
          <w:marBottom w:val="0"/>
          <w:divBdr>
            <w:top w:val="none" w:sz="0" w:space="0" w:color="auto"/>
            <w:left w:val="none" w:sz="0" w:space="0" w:color="auto"/>
            <w:bottom w:val="none" w:sz="0" w:space="0" w:color="auto"/>
            <w:right w:val="none" w:sz="0" w:space="0" w:color="auto"/>
          </w:divBdr>
        </w:div>
        <w:div w:id="469324524">
          <w:marLeft w:val="0"/>
          <w:marRight w:val="0"/>
          <w:marTop w:val="0"/>
          <w:marBottom w:val="0"/>
          <w:divBdr>
            <w:top w:val="none" w:sz="0" w:space="0" w:color="auto"/>
            <w:left w:val="none" w:sz="0" w:space="0" w:color="auto"/>
            <w:bottom w:val="none" w:sz="0" w:space="0" w:color="auto"/>
            <w:right w:val="none" w:sz="0" w:space="0" w:color="auto"/>
          </w:divBdr>
        </w:div>
        <w:div w:id="917711856">
          <w:marLeft w:val="0"/>
          <w:marRight w:val="0"/>
          <w:marTop w:val="0"/>
          <w:marBottom w:val="0"/>
          <w:divBdr>
            <w:top w:val="none" w:sz="0" w:space="0" w:color="auto"/>
            <w:left w:val="none" w:sz="0" w:space="0" w:color="auto"/>
            <w:bottom w:val="none" w:sz="0" w:space="0" w:color="auto"/>
            <w:right w:val="none" w:sz="0" w:space="0" w:color="auto"/>
          </w:divBdr>
        </w:div>
        <w:div w:id="2106538481">
          <w:marLeft w:val="0"/>
          <w:marRight w:val="0"/>
          <w:marTop w:val="0"/>
          <w:marBottom w:val="0"/>
          <w:divBdr>
            <w:top w:val="none" w:sz="0" w:space="0" w:color="auto"/>
            <w:left w:val="none" w:sz="0" w:space="0" w:color="auto"/>
            <w:bottom w:val="none" w:sz="0" w:space="0" w:color="auto"/>
            <w:right w:val="none" w:sz="0" w:space="0" w:color="auto"/>
          </w:divBdr>
        </w:div>
        <w:div w:id="684016509">
          <w:marLeft w:val="0"/>
          <w:marRight w:val="0"/>
          <w:marTop w:val="0"/>
          <w:marBottom w:val="0"/>
          <w:divBdr>
            <w:top w:val="none" w:sz="0" w:space="0" w:color="auto"/>
            <w:left w:val="none" w:sz="0" w:space="0" w:color="auto"/>
            <w:bottom w:val="none" w:sz="0" w:space="0" w:color="auto"/>
            <w:right w:val="none" w:sz="0" w:space="0" w:color="auto"/>
          </w:divBdr>
        </w:div>
        <w:div w:id="639269817">
          <w:marLeft w:val="0"/>
          <w:marRight w:val="0"/>
          <w:marTop w:val="0"/>
          <w:marBottom w:val="0"/>
          <w:divBdr>
            <w:top w:val="none" w:sz="0" w:space="0" w:color="auto"/>
            <w:left w:val="none" w:sz="0" w:space="0" w:color="auto"/>
            <w:bottom w:val="none" w:sz="0" w:space="0" w:color="auto"/>
            <w:right w:val="none" w:sz="0" w:space="0" w:color="auto"/>
          </w:divBdr>
        </w:div>
        <w:div w:id="1262646073">
          <w:marLeft w:val="0"/>
          <w:marRight w:val="0"/>
          <w:marTop w:val="0"/>
          <w:marBottom w:val="0"/>
          <w:divBdr>
            <w:top w:val="none" w:sz="0" w:space="0" w:color="auto"/>
            <w:left w:val="none" w:sz="0" w:space="0" w:color="auto"/>
            <w:bottom w:val="none" w:sz="0" w:space="0" w:color="auto"/>
            <w:right w:val="none" w:sz="0" w:space="0" w:color="auto"/>
          </w:divBdr>
        </w:div>
        <w:div w:id="1796017552">
          <w:marLeft w:val="0"/>
          <w:marRight w:val="0"/>
          <w:marTop w:val="0"/>
          <w:marBottom w:val="0"/>
          <w:divBdr>
            <w:top w:val="none" w:sz="0" w:space="0" w:color="auto"/>
            <w:left w:val="none" w:sz="0" w:space="0" w:color="auto"/>
            <w:bottom w:val="none" w:sz="0" w:space="0" w:color="auto"/>
            <w:right w:val="none" w:sz="0" w:space="0" w:color="auto"/>
          </w:divBdr>
        </w:div>
        <w:div w:id="1844661382">
          <w:marLeft w:val="0"/>
          <w:marRight w:val="0"/>
          <w:marTop w:val="0"/>
          <w:marBottom w:val="0"/>
          <w:divBdr>
            <w:top w:val="none" w:sz="0" w:space="0" w:color="auto"/>
            <w:left w:val="none" w:sz="0" w:space="0" w:color="auto"/>
            <w:bottom w:val="none" w:sz="0" w:space="0" w:color="auto"/>
            <w:right w:val="none" w:sz="0" w:space="0" w:color="auto"/>
          </w:divBdr>
        </w:div>
        <w:div w:id="733162865">
          <w:marLeft w:val="0"/>
          <w:marRight w:val="0"/>
          <w:marTop w:val="0"/>
          <w:marBottom w:val="0"/>
          <w:divBdr>
            <w:top w:val="none" w:sz="0" w:space="0" w:color="auto"/>
            <w:left w:val="none" w:sz="0" w:space="0" w:color="auto"/>
            <w:bottom w:val="none" w:sz="0" w:space="0" w:color="auto"/>
            <w:right w:val="none" w:sz="0" w:space="0" w:color="auto"/>
          </w:divBdr>
        </w:div>
        <w:div w:id="1739326232">
          <w:marLeft w:val="0"/>
          <w:marRight w:val="0"/>
          <w:marTop w:val="0"/>
          <w:marBottom w:val="0"/>
          <w:divBdr>
            <w:top w:val="none" w:sz="0" w:space="0" w:color="auto"/>
            <w:left w:val="none" w:sz="0" w:space="0" w:color="auto"/>
            <w:bottom w:val="none" w:sz="0" w:space="0" w:color="auto"/>
            <w:right w:val="none" w:sz="0" w:space="0" w:color="auto"/>
          </w:divBdr>
        </w:div>
        <w:div w:id="1158838926">
          <w:marLeft w:val="0"/>
          <w:marRight w:val="0"/>
          <w:marTop w:val="0"/>
          <w:marBottom w:val="0"/>
          <w:divBdr>
            <w:top w:val="none" w:sz="0" w:space="0" w:color="auto"/>
            <w:left w:val="none" w:sz="0" w:space="0" w:color="auto"/>
            <w:bottom w:val="none" w:sz="0" w:space="0" w:color="auto"/>
            <w:right w:val="none" w:sz="0" w:space="0" w:color="auto"/>
          </w:divBdr>
        </w:div>
        <w:div w:id="1839998161">
          <w:marLeft w:val="0"/>
          <w:marRight w:val="0"/>
          <w:marTop w:val="0"/>
          <w:marBottom w:val="0"/>
          <w:divBdr>
            <w:top w:val="none" w:sz="0" w:space="0" w:color="auto"/>
            <w:left w:val="none" w:sz="0" w:space="0" w:color="auto"/>
            <w:bottom w:val="none" w:sz="0" w:space="0" w:color="auto"/>
            <w:right w:val="none" w:sz="0" w:space="0" w:color="auto"/>
          </w:divBdr>
        </w:div>
        <w:div w:id="1437604635">
          <w:marLeft w:val="0"/>
          <w:marRight w:val="0"/>
          <w:marTop w:val="0"/>
          <w:marBottom w:val="0"/>
          <w:divBdr>
            <w:top w:val="none" w:sz="0" w:space="0" w:color="auto"/>
            <w:left w:val="none" w:sz="0" w:space="0" w:color="auto"/>
            <w:bottom w:val="none" w:sz="0" w:space="0" w:color="auto"/>
            <w:right w:val="none" w:sz="0" w:space="0" w:color="auto"/>
          </w:divBdr>
        </w:div>
        <w:div w:id="342440703">
          <w:marLeft w:val="0"/>
          <w:marRight w:val="0"/>
          <w:marTop w:val="0"/>
          <w:marBottom w:val="0"/>
          <w:divBdr>
            <w:top w:val="none" w:sz="0" w:space="0" w:color="auto"/>
            <w:left w:val="none" w:sz="0" w:space="0" w:color="auto"/>
            <w:bottom w:val="none" w:sz="0" w:space="0" w:color="auto"/>
            <w:right w:val="none" w:sz="0" w:space="0" w:color="auto"/>
          </w:divBdr>
        </w:div>
        <w:div w:id="1619950247">
          <w:marLeft w:val="0"/>
          <w:marRight w:val="0"/>
          <w:marTop w:val="0"/>
          <w:marBottom w:val="0"/>
          <w:divBdr>
            <w:top w:val="none" w:sz="0" w:space="0" w:color="auto"/>
            <w:left w:val="none" w:sz="0" w:space="0" w:color="auto"/>
            <w:bottom w:val="none" w:sz="0" w:space="0" w:color="auto"/>
            <w:right w:val="none" w:sz="0" w:space="0" w:color="auto"/>
          </w:divBdr>
        </w:div>
        <w:div w:id="1860921834">
          <w:marLeft w:val="0"/>
          <w:marRight w:val="0"/>
          <w:marTop w:val="0"/>
          <w:marBottom w:val="0"/>
          <w:divBdr>
            <w:top w:val="none" w:sz="0" w:space="0" w:color="auto"/>
            <w:left w:val="none" w:sz="0" w:space="0" w:color="auto"/>
            <w:bottom w:val="none" w:sz="0" w:space="0" w:color="auto"/>
            <w:right w:val="none" w:sz="0" w:space="0" w:color="auto"/>
          </w:divBdr>
        </w:div>
        <w:div w:id="1204172497">
          <w:marLeft w:val="0"/>
          <w:marRight w:val="0"/>
          <w:marTop w:val="0"/>
          <w:marBottom w:val="0"/>
          <w:divBdr>
            <w:top w:val="none" w:sz="0" w:space="0" w:color="auto"/>
            <w:left w:val="none" w:sz="0" w:space="0" w:color="auto"/>
            <w:bottom w:val="none" w:sz="0" w:space="0" w:color="auto"/>
            <w:right w:val="none" w:sz="0" w:space="0" w:color="auto"/>
          </w:divBdr>
        </w:div>
        <w:div w:id="2025553156">
          <w:marLeft w:val="0"/>
          <w:marRight w:val="0"/>
          <w:marTop w:val="0"/>
          <w:marBottom w:val="0"/>
          <w:divBdr>
            <w:top w:val="none" w:sz="0" w:space="0" w:color="auto"/>
            <w:left w:val="none" w:sz="0" w:space="0" w:color="auto"/>
            <w:bottom w:val="none" w:sz="0" w:space="0" w:color="auto"/>
            <w:right w:val="none" w:sz="0" w:space="0" w:color="auto"/>
          </w:divBdr>
        </w:div>
        <w:div w:id="1133712674">
          <w:marLeft w:val="0"/>
          <w:marRight w:val="0"/>
          <w:marTop w:val="0"/>
          <w:marBottom w:val="0"/>
          <w:divBdr>
            <w:top w:val="none" w:sz="0" w:space="0" w:color="auto"/>
            <w:left w:val="none" w:sz="0" w:space="0" w:color="auto"/>
            <w:bottom w:val="none" w:sz="0" w:space="0" w:color="auto"/>
            <w:right w:val="none" w:sz="0" w:space="0" w:color="auto"/>
          </w:divBdr>
        </w:div>
        <w:div w:id="2134591429">
          <w:marLeft w:val="0"/>
          <w:marRight w:val="0"/>
          <w:marTop w:val="0"/>
          <w:marBottom w:val="0"/>
          <w:divBdr>
            <w:top w:val="none" w:sz="0" w:space="0" w:color="auto"/>
            <w:left w:val="none" w:sz="0" w:space="0" w:color="auto"/>
            <w:bottom w:val="none" w:sz="0" w:space="0" w:color="auto"/>
            <w:right w:val="none" w:sz="0" w:space="0" w:color="auto"/>
          </w:divBdr>
        </w:div>
      </w:divsChild>
    </w:div>
    <w:div w:id="1327056228">
      <w:bodyDiv w:val="1"/>
      <w:marLeft w:val="0"/>
      <w:marRight w:val="0"/>
      <w:marTop w:val="0"/>
      <w:marBottom w:val="0"/>
      <w:divBdr>
        <w:top w:val="none" w:sz="0" w:space="0" w:color="auto"/>
        <w:left w:val="none" w:sz="0" w:space="0" w:color="auto"/>
        <w:bottom w:val="none" w:sz="0" w:space="0" w:color="auto"/>
        <w:right w:val="none" w:sz="0" w:space="0" w:color="auto"/>
      </w:divBdr>
    </w:div>
    <w:div w:id="1327319739">
      <w:bodyDiv w:val="1"/>
      <w:marLeft w:val="0"/>
      <w:marRight w:val="0"/>
      <w:marTop w:val="0"/>
      <w:marBottom w:val="0"/>
      <w:divBdr>
        <w:top w:val="none" w:sz="0" w:space="0" w:color="auto"/>
        <w:left w:val="none" w:sz="0" w:space="0" w:color="auto"/>
        <w:bottom w:val="none" w:sz="0" w:space="0" w:color="auto"/>
        <w:right w:val="none" w:sz="0" w:space="0" w:color="auto"/>
      </w:divBdr>
    </w:div>
    <w:div w:id="1327325866">
      <w:bodyDiv w:val="1"/>
      <w:marLeft w:val="0"/>
      <w:marRight w:val="0"/>
      <w:marTop w:val="0"/>
      <w:marBottom w:val="0"/>
      <w:divBdr>
        <w:top w:val="none" w:sz="0" w:space="0" w:color="auto"/>
        <w:left w:val="none" w:sz="0" w:space="0" w:color="auto"/>
        <w:bottom w:val="none" w:sz="0" w:space="0" w:color="auto"/>
        <w:right w:val="none" w:sz="0" w:space="0" w:color="auto"/>
      </w:divBdr>
    </w:div>
    <w:div w:id="1327441733">
      <w:bodyDiv w:val="1"/>
      <w:marLeft w:val="0"/>
      <w:marRight w:val="0"/>
      <w:marTop w:val="0"/>
      <w:marBottom w:val="0"/>
      <w:divBdr>
        <w:top w:val="none" w:sz="0" w:space="0" w:color="auto"/>
        <w:left w:val="none" w:sz="0" w:space="0" w:color="auto"/>
        <w:bottom w:val="none" w:sz="0" w:space="0" w:color="auto"/>
        <w:right w:val="none" w:sz="0" w:space="0" w:color="auto"/>
      </w:divBdr>
    </w:div>
    <w:div w:id="1327711331">
      <w:bodyDiv w:val="1"/>
      <w:marLeft w:val="0"/>
      <w:marRight w:val="0"/>
      <w:marTop w:val="0"/>
      <w:marBottom w:val="0"/>
      <w:divBdr>
        <w:top w:val="none" w:sz="0" w:space="0" w:color="auto"/>
        <w:left w:val="none" w:sz="0" w:space="0" w:color="auto"/>
        <w:bottom w:val="none" w:sz="0" w:space="0" w:color="auto"/>
        <w:right w:val="none" w:sz="0" w:space="0" w:color="auto"/>
      </w:divBdr>
    </w:div>
    <w:div w:id="1327784363">
      <w:bodyDiv w:val="1"/>
      <w:marLeft w:val="0"/>
      <w:marRight w:val="0"/>
      <w:marTop w:val="0"/>
      <w:marBottom w:val="0"/>
      <w:divBdr>
        <w:top w:val="none" w:sz="0" w:space="0" w:color="auto"/>
        <w:left w:val="none" w:sz="0" w:space="0" w:color="auto"/>
        <w:bottom w:val="none" w:sz="0" w:space="0" w:color="auto"/>
        <w:right w:val="none" w:sz="0" w:space="0" w:color="auto"/>
      </w:divBdr>
    </w:div>
    <w:div w:id="1328092135">
      <w:bodyDiv w:val="1"/>
      <w:marLeft w:val="0"/>
      <w:marRight w:val="0"/>
      <w:marTop w:val="0"/>
      <w:marBottom w:val="0"/>
      <w:divBdr>
        <w:top w:val="none" w:sz="0" w:space="0" w:color="auto"/>
        <w:left w:val="none" w:sz="0" w:space="0" w:color="auto"/>
        <w:bottom w:val="none" w:sz="0" w:space="0" w:color="auto"/>
        <w:right w:val="none" w:sz="0" w:space="0" w:color="auto"/>
      </w:divBdr>
    </w:div>
    <w:div w:id="1328243916">
      <w:bodyDiv w:val="1"/>
      <w:marLeft w:val="0"/>
      <w:marRight w:val="0"/>
      <w:marTop w:val="0"/>
      <w:marBottom w:val="0"/>
      <w:divBdr>
        <w:top w:val="none" w:sz="0" w:space="0" w:color="auto"/>
        <w:left w:val="none" w:sz="0" w:space="0" w:color="auto"/>
        <w:bottom w:val="none" w:sz="0" w:space="0" w:color="auto"/>
        <w:right w:val="none" w:sz="0" w:space="0" w:color="auto"/>
      </w:divBdr>
    </w:div>
    <w:div w:id="1329674430">
      <w:bodyDiv w:val="1"/>
      <w:marLeft w:val="0"/>
      <w:marRight w:val="0"/>
      <w:marTop w:val="0"/>
      <w:marBottom w:val="0"/>
      <w:divBdr>
        <w:top w:val="none" w:sz="0" w:space="0" w:color="auto"/>
        <w:left w:val="none" w:sz="0" w:space="0" w:color="auto"/>
        <w:bottom w:val="none" w:sz="0" w:space="0" w:color="auto"/>
        <w:right w:val="none" w:sz="0" w:space="0" w:color="auto"/>
      </w:divBdr>
    </w:div>
    <w:div w:id="1330138506">
      <w:bodyDiv w:val="1"/>
      <w:marLeft w:val="0"/>
      <w:marRight w:val="0"/>
      <w:marTop w:val="0"/>
      <w:marBottom w:val="0"/>
      <w:divBdr>
        <w:top w:val="none" w:sz="0" w:space="0" w:color="auto"/>
        <w:left w:val="none" w:sz="0" w:space="0" w:color="auto"/>
        <w:bottom w:val="none" w:sz="0" w:space="0" w:color="auto"/>
        <w:right w:val="none" w:sz="0" w:space="0" w:color="auto"/>
      </w:divBdr>
    </w:div>
    <w:div w:id="1330251600">
      <w:bodyDiv w:val="1"/>
      <w:marLeft w:val="0"/>
      <w:marRight w:val="0"/>
      <w:marTop w:val="0"/>
      <w:marBottom w:val="0"/>
      <w:divBdr>
        <w:top w:val="none" w:sz="0" w:space="0" w:color="auto"/>
        <w:left w:val="none" w:sz="0" w:space="0" w:color="auto"/>
        <w:bottom w:val="none" w:sz="0" w:space="0" w:color="auto"/>
        <w:right w:val="none" w:sz="0" w:space="0" w:color="auto"/>
      </w:divBdr>
    </w:div>
    <w:div w:id="1331323701">
      <w:bodyDiv w:val="1"/>
      <w:marLeft w:val="0"/>
      <w:marRight w:val="0"/>
      <w:marTop w:val="0"/>
      <w:marBottom w:val="0"/>
      <w:divBdr>
        <w:top w:val="none" w:sz="0" w:space="0" w:color="auto"/>
        <w:left w:val="none" w:sz="0" w:space="0" w:color="auto"/>
        <w:bottom w:val="none" w:sz="0" w:space="0" w:color="auto"/>
        <w:right w:val="none" w:sz="0" w:space="0" w:color="auto"/>
      </w:divBdr>
    </w:div>
    <w:div w:id="1331637647">
      <w:bodyDiv w:val="1"/>
      <w:marLeft w:val="0"/>
      <w:marRight w:val="0"/>
      <w:marTop w:val="0"/>
      <w:marBottom w:val="0"/>
      <w:divBdr>
        <w:top w:val="none" w:sz="0" w:space="0" w:color="auto"/>
        <w:left w:val="none" w:sz="0" w:space="0" w:color="auto"/>
        <w:bottom w:val="none" w:sz="0" w:space="0" w:color="auto"/>
        <w:right w:val="none" w:sz="0" w:space="0" w:color="auto"/>
      </w:divBdr>
    </w:div>
    <w:div w:id="1331836110">
      <w:bodyDiv w:val="1"/>
      <w:marLeft w:val="0"/>
      <w:marRight w:val="0"/>
      <w:marTop w:val="0"/>
      <w:marBottom w:val="0"/>
      <w:divBdr>
        <w:top w:val="none" w:sz="0" w:space="0" w:color="auto"/>
        <w:left w:val="none" w:sz="0" w:space="0" w:color="auto"/>
        <w:bottom w:val="none" w:sz="0" w:space="0" w:color="auto"/>
        <w:right w:val="none" w:sz="0" w:space="0" w:color="auto"/>
      </w:divBdr>
    </w:div>
    <w:div w:id="1331904050">
      <w:bodyDiv w:val="1"/>
      <w:marLeft w:val="0"/>
      <w:marRight w:val="0"/>
      <w:marTop w:val="0"/>
      <w:marBottom w:val="0"/>
      <w:divBdr>
        <w:top w:val="none" w:sz="0" w:space="0" w:color="auto"/>
        <w:left w:val="none" w:sz="0" w:space="0" w:color="auto"/>
        <w:bottom w:val="none" w:sz="0" w:space="0" w:color="auto"/>
        <w:right w:val="none" w:sz="0" w:space="0" w:color="auto"/>
      </w:divBdr>
    </w:div>
    <w:div w:id="1331981305">
      <w:bodyDiv w:val="1"/>
      <w:marLeft w:val="0"/>
      <w:marRight w:val="0"/>
      <w:marTop w:val="0"/>
      <w:marBottom w:val="0"/>
      <w:divBdr>
        <w:top w:val="none" w:sz="0" w:space="0" w:color="auto"/>
        <w:left w:val="none" w:sz="0" w:space="0" w:color="auto"/>
        <w:bottom w:val="none" w:sz="0" w:space="0" w:color="auto"/>
        <w:right w:val="none" w:sz="0" w:space="0" w:color="auto"/>
      </w:divBdr>
    </w:div>
    <w:div w:id="1332415456">
      <w:bodyDiv w:val="1"/>
      <w:marLeft w:val="0"/>
      <w:marRight w:val="0"/>
      <w:marTop w:val="0"/>
      <w:marBottom w:val="0"/>
      <w:divBdr>
        <w:top w:val="none" w:sz="0" w:space="0" w:color="auto"/>
        <w:left w:val="none" w:sz="0" w:space="0" w:color="auto"/>
        <w:bottom w:val="none" w:sz="0" w:space="0" w:color="auto"/>
        <w:right w:val="none" w:sz="0" w:space="0" w:color="auto"/>
      </w:divBdr>
    </w:div>
    <w:div w:id="1332442136">
      <w:bodyDiv w:val="1"/>
      <w:marLeft w:val="0"/>
      <w:marRight w:val="0"/>
      <w:marTop w:val="0"/>
      <w:marBottom w:val="0"/>
      <w:divBdr>
        <w:top w:val="none" w:sz="0" w:space="0" w:color="auto"/>
        <w:left w:val="none" w:sz="0" w:space="0" w:color="auto"/>
        <w:bottom w:val="none" w:sz="0" w:space="0" w:color="auto"/>
        <w:right w:val="none" w:sz="0" w:space="0" w:color="auto"/>
      </w:divBdr>
    </w:div>
    <w:div w:id="1332641028">
      <w:bodyDiv w:val="1"/>
      <w:marLeft w:val="0"/>
      <w:marRight w:val="0"/>
      <w:marTop w:val="0"/>
      <w:marBottom w:val="0"/>
      <w:divBdr>
        <w:top w:val="none" w:sz="0" w:space="0" w:color="auto"/>
        <w:left w:val="none" w:sz="0" w:space="0" w:color="auto"/>
        <w:bottom w:val="none" w:sz="0" w:space="0" w:color="auto"/>
        <w:right w:val="none" w:sz="0" w:space="0" w:color="auto"/>
      </w:divBdr>
    </w:div>
    <w:div w:id="1332832294">
      <w:bodyDiv w:val="1"/>
      <w:marLeft w:val="0"/>
      <w:marRight w:val="0"/>
      <w:marTop w:val="0"/>
      <w:marBottom w:val="0"/>
      <w:divBdr>
        <w:top w:val="none" w:sz="0" w:space="0" w:color="auto"/>
        <w:left w:val="none" w:sz="0" w:space="0" w:color="auto"/>
        <w:bottom w:val="none" w:sz="0" w:space="0" w:color="auto"/>
        <w:right w:val="none" w:sz="0" w:space="0" w:color="auto"/>
      </w:divBdr>
    </w:div>
    <w:div w:id="1332954348">
      <w:bodyDiv w:val="1"/>
      <w:marLeft w:val="0"/>
      <w:marRight w:val="0"/>
      <w:marTop w:val="0"/>
      <w:marBottom w:val="0"/>
      <w:divBdr>
        <w:top w:val="none" w:sz="0" w:space="0" w:color="auto"/>
        <w:left w:val="none" w:sz="0" w:space="0" w:color="auto"/>
        <w:bottom w:val="none" w:sz="0" w:space="0" w:color="auto"/>
        <w:right w:val="none" w:sz="0" w:space="0" w:color="auto"/>
      </w:divBdr>
    </w:div>
    <w:div w:id="1333144263">
      <w:bodyDiv w:val="1"/>
      <w:marLeft w:val="0"/>
      <w:marRight w:val="0"/>
      <w:marTop w:val="0"/>
      <w:marBottom w:val="0"/>
      <w:divBdr>
        <w:top w:val="none" w:sz="0" w:space="0" w:color="auto"/>
        <w:left w:val="none" w:sz="0" w:space="0" w:color="auto"/>
        <w:bottom w:val="none" w:sz="0" w:space="0" w:color="auto"/>
        <w:right w:val="none" w:sz="0" w:space="0" w:color="auto"/>
      </w:divBdr>
    </w:div>
    <w:div w:id="1333215144">
      <w:bodyDiv w:val="1"/>
      <w:marLeft w:val="0"/>
      <w:marRight w:val="0"/>
      <w:marTop w:val="0"/>
      <w:marBottom w:val="0"/>
      <w:divBdr>
        <w:top w:val="none" w:sz="0" w:space="0" w:color="auto"/>
        <w:left w:val="none" w:sz="0" w:space="0" w:color="auto"/>
        <w:bottom w:val="none" w:sz="0" w:space="0" w:color="auto"/>
        <w:right w:val="none" w:sz="0" w:space="0" w:color="auto"/>
      </w:divBdr>
    </w:div>
    <w:div w:id="1333490408">
      <w:bodyDiv w:val="1"/>
      <w:marLeft w:val="0"/>
      <w:marRight w:val="0"/>
      <w:marTop w:val="0"/>
      <w:marBottom w:val="0"/>
      <w:divBdr>
        <w:top w:val="none" w:sz="0" w:space="0" w:color="auto"/>
        <w:left w:val="none" w:sz="0" w:space="0" w:color="auto"/>
        <w:bottom w:val="none" w:sz="0" w:space="0" w:color="auto"/>
        <w:right w:val="none" w:sz="0" w:space="0" w:color="auto"/>
      </w:divBdr>
    </w:div>
    <w:div w:id="1333605673">
      <w:bodyDiv w:val="1"/>
      <w:marLeft w:val="0"/>
      <w:marRight w:val="0"/>
      <w:marTop w:val="0"/>
      <w:marBottom w:val="0"/>
      <w:divBdr>
        <w:top w:val="none" w:sz="0" w:space="0" w:color="auto"/>
        <w:left w:val="none" w:sz="0" w:space="0" w:color="auto"/>
        <w:bottom w:val="none" w:sz="0" w:space="0" w:color="auto"/>
        <w:right w:val="none" w:sz="0" w:space="0" w:color="auto"/>
      </w:divBdr>
    </w:div>
    <w:div w:id="1333677778">
      <w:bodyDiv w:val="1"/>
      <w:marLeft w:val="0"/>
      <w:marRight w:val="0"/>
      <w:marTop w:val="0"/>
      <w:marBottom w:val="0"/>
      <w:divBdr>
        <w:top w:val="none" w:sz="0" w:space="0" w:color="auto"/>
        <w:left w:val="none" w:sz="0" w:space="0" w:color="auto"/>
        <w:bottom w:val="none" w:sz="0" w:space="0" w:color="auto"/>
        <w:right w:val="none" w:sz="0" w:space="0" w:color="auto"/>
      </w:divBdr>
    </w:div>
    <w:div w:id="1333724107">
      <w:bodyDiv w:val="1"/>
      <w:marLeft w:val="0"/>
      <w:marRight w:val="0"/>
      <w:marTop w:val="0"/>
      <w:marBottom w:val="0"/>
      <w:divBdr>
        <w:top w:val="none" w:sz="0" w:space="0" w:color="auto"/>
        <w:left w:val="none" w:sz="0" w:space="0" w:color="auto"/>
        <w:bottom w:val="none" w:sz="0" w:space="0" w:color="auto"/>
        <w:right w:val="none" w:sz="0" w:space="0" w:color="auto"/>
      </w:divBdr>
    </w:div>
    <w:div w:id="1333726440">
      <w:bodyDiv w:val="1"/>
      <w:marLeft w:val="0"/>
      <w:marRight w:val="0"/>
      <w:marTop w:val="0"/>
      <w:marBottom w:val="0"/>
      <w:divBdr>
        <w:top w:val="none" w:sz="0" w:space="0" w:color="auto"/>
        <w:left w:val="none" w:sz="0" w:space="0" w:color="auto"/>
        <w:bottom w:val="none" w:sz="0" w:space="0" w:color="auto"/>
        <w:right w:val="none" w:sz="0" w:space="0" w:color="auto"/>
      </w:divBdr>
    </w:div>
    <w:div w:id="1334065605">
      <w:bodyDiv w:val="1"/>
      <w:marLeft w:val="0"/>
      <w:marRight w:val="0"/>
      <w:marTop w:val="0"/>
      <w:marBottom w:val="0"/>
      <w:divBdr>
        <w:top w:val="none" w:sz="0" w:space="0" w:color="auto"/>
        <w:left w:val="none" w:sz="0" w:space="0" w:color="auto"/>
        <w:bottom w:val="none" w:sz="0" w:space="0" w:color="auto"/>
        <w:right w:val="none" w:sz="0" w:space="0" w:color="auto"/>
      </w:divBdr>
    </w:div>
    <w:div w:id="1334141022">
      <w:bodyDiv w:val="1"/>
      <w:marLeft w:val="0"/>
      <w:marRight w:val="0"/>
      <w:marTop w:val="0"/>
      <w:marBottom w:val="0"/>
      <w:divBdr>
        <w:top w:val="none" w:sz="0" w:space="0" w:color="auto"/>
        <w:left w:val="none" w:sz="0" w:space="0" w:color="auto"/>
        <w:bottom w:val="none" w:sz="0" w:space="0" w:color="auto"/>
        <w:right w:val="none" w:sz="0" w:space="0" w:color="auto"/>
      </w:divBdr>
    </w:div>
    <w:div w:id="1334381224">
      <w:bodyDiv w:val="1"/>
      <w:marLeft w:val="0"/>
      <w:marRight w:val="0"/>
      <w:marTop w:val="0"/>
      <w:marBottom w:val="0"/>
      <w:divBdr>
        <w:top w:val="none" w:sz="0" w:space="0" w:color="auto"/>
        <w:left w:val="none" w:sz="0" w:space="0" w:color="auto"/>
        <w:bottom w:val="none" w:sz="0" w:space="0" w:color="auto"/>
        <w:right w:val="none" w:sz="0" w:space="0" w:color="auto"/>
      </w:divBdr>
    </w:div>
    <w:div w:id="1334912475">
      <w:bodyDiv w:val="1"/>
      <w:marLeft w:val="0"/>
      <w:marRight w:val="0"/>
      <w:marTop w:val="0"/>
      <w:marBottom w:val="0"/>
      <w:divBdr>
        <w:top w:val="none" w:sz="0" w:space="0" w:color="auto"/>
        <w:left w:val="none" w:sz="0" w:space="0" w:color="auto"/>
        <w:bottom w:val="none" w:sz="0" w:space="0" w:color="auto"/>
        <w:right w:val="none" w:sz="0" w:space="0" w:color="auto"/>
      </w:divBdr>
    </w:div>
    <w:div w:id="1335066458">
      <w:bodyDiv w:val="1"/>
      <w:marLeft w:val="0"/>
      <w:marRight w:val="0"/>
      <w:marTop w:val="0"/>
      <w:marBottom w:val="0"/>
      <w:divBdr>
        <w:top w:val="none" w:sz="0" w:space="0" w:color="auto"/>
        <w:left w:val="none" w:sz="0" w:space="0" w:color="auto"/>
        <w:bottom w:val="none" w:sz="0" w:space="0" w:color="auto"/>
        <w:right w:val="none" w:sz="0" w:space="0" w:color="auto"/>
      </w:divBdr>
    </w:div>
    <w:div w:id="1335186765">
      <w:bodyDiv w:val="1"/>
      <w:marLeft w:val="0"/>
      <w:marRight w:val="0"/>
      <w:marTop w:val="0"/>
      <w:marBottom w:val="0"/>
      <w:divBdr>
        <w:top w:val="none" w:sz="0" w:space="0" w:color="auto"/>
        <w:left w:val="none" w:sz="0" w:space="0" w:color="auto"/>
        <w:bottom w:val="none" w:sz="0" w:space="0" w:color="auto"/>
        <w:right w:val="none" w:sz="0" w:space="0" w:color="auto"/>
      </w:divBdr>
    </w:div>
    <w:div w:id="1335306553">
      <w:bodyDiv w:val="1"/>
      <w:marLeft w:val="0"/>
      <w:marRight w:val="0"/>
      <w:marTop w:val="0"/>
      <w:marBottom w:val="0"/>
      <w:divBdr>
        <w:top w:val="none" w:sz="0" w:space="0" w:color="auto"/>
        <w:left w:val="none" w:sz="0" w:space="0" w:color="auto"/>
        <w:bottom w:val="none" w:sz="0" w:space="0" w:color="auto"/>
        <w:right w:val="none" w:sz="0" w:space="0" w:color="auto"/>
      </w:divBdr>
    </w:div>
    <w:div w:id="1335566967">
      <w:bodyDiv w:val="1"/>
      <w:marLeft w:val="0"/>
      <w:marRight w:val="0"/>
      <w:marTop w:val="0"/>
      <w:marBottom w:val="0"/>
      <w:divBdr>
        <w:top w:val="none" w:sz="0" w:space="0" w:color="auto"/>
        <w:left w:val="none" w:sz="0" w:space="0" w:color="auto"/>
        <w:bottom w:val="none" w:sz="0" w:space="0" w:color="auto"/>
        <w:right w:val="none" w:sz="0" w:space="0" w:color="auto"/>
      </w:divBdr>
    </w:div>
    <w:div w:id="1335566976">
      <w:bodyDiv w:val="1"/>
      <w:marLeft w:val="0"/>
      <w:marRight w:val="0"/>
      <w:marTop w:val="0"/>
      <w:marBottom w:val="0"/>
      <w:divBdr>
        <w:top w:val="none" w:sz="0" w:space="0" w:color="auto"/>
        <w:left w:val="none" w:sz="0" w:space="0" w:color="auto"/>
        <w:bottom w:val="none" w:sz="0" w:space="0" w:color="auto"/>
        <w:right w:val="none" w:sz="0" w:space="0" w:color="auto"/>
      </w:divBdr>
    </w:div>
    <w:div w:id="1335768702">
      <w:bodyDiv w:val="1"/>
      <w:marLeft w:val="0"/>
      <w:marRight w:val="0"/>
      <w:marTop w:val="0"/>
      <w:marBottom w:val="0"/>
      <w:divBdr>
        <w:top w:val="none" w:sz="0" w:space="0" w:color="auto"/>
        <w:left w:val="none" w:sz="0" w:space="0" w:color="auto"/>
        <w:bottom w:val="none" w:sz="0" w:space="0" w:color="auto"/>
        <w:right w:val="none" w:sz="0" w:space="0" w:color="auto"/>
      </w:divBdr>
    </w:div>
    <w:div w:id="1335910863">
      <w:bodyDiv w:val="1"/>
      <w:marLeft w:val="0"/>
      <w:marRight w:val="0"/>
      <w:marTop w:val="0"/>
      <w:marBottom w:val="0"/>
      <w:divBdr>
        <w:top w:val="none" w:sz="0" w:space="0" w:color="auto"/>
        <w:left w:val="none" w:sz="0" w:space="0" w:color="auto"/>
        <w:bottom w:val="none" w:sz="0" w:space="0" w:color="auto"/>
        <w:right w:val="none" w:sz="0" w:space="0" w:color="auto"/>
      </w:divBdr>
    </w:div>
    <w:div w:id="1336179644">
      <w:bodyDiv w:val="1"/>
      <w:marLeft w:val="0"/>
      <w:marRight w:val="0"/>
      <w:marTop w:val="0"/>
      <w:marBottom w:val="0"/>
      <w:divBdr>
        <w:top w:val="none" w:sz="0" w:space="0" w:color="auto"/>
        <w:left w:val="none" w:sz="0" w:space="0" w:color="auto"/>
        <w:bottom w:val="none" w:sz="0" w:space="0" w:color="auto"/>
        <w:right w:val="none" w:sz="0" w:space="0" w:color="auto"/>
      </w:divBdr>
    </w:div>
    <w:div w:id="1336492642">
      <w:bodyDiv w:val="1"/>
      <w:marLeft w:val="0"/>
      <w:marRight w:val="0"/>
      <w:marTop w:val="0"/>
      <w:marBottom w:val="0"/>
      <w:divBdr>
        <w:top w:val="none" w:sz="0" w:space="0" w:color="auto"/>
        <w:left w:val="none" w:sz="0" w:space="0" w:color="auto"/>
        <w:bottom w:val="none" w:sz="0" w:space="0" w:color="auto"/>
        <w:right w:val="none" w:sz="0" w:space="0" w:color="auto"/>
      </w:divBdr>
    </w:div>
    <w:div w:id="1336803533">
      <w:bodyDiv w:val="1"/>
      <w:marLeft w:val="0"/>
      <w:marRight w:val="0"/>
      <w:marTop w:val="0"/>
      <w:marBottom w:val="0"/>
      <w:divBdr>
        <w:top w:val="none" w:sz="0" w:space="0" w:color="auto"/>
        <w:left w:val="none" w:sz="0" w:space="0" w:color="auto"/>
        <w:bottom w:val="none" w:sz="0" w:space="0" w:color="auto"/>
        <w:right w:val="none" w:sz="0" w:space="0" w:color="auto"/>
      </w:divBdr>
    </w:div>
    <w:div w:id="1336886526">
      <w:bodyDiv w:val="1"/>
      <w:marLeft w:val="0"/>
      <w:marRight w:val="0"/>
      <w:marTop w:val="0"/>
      <w:marBottom w:val="0"/>
      <w:divBdr>
        <w:top w:val="none" w:sz="0" w:space="0" w:color="auto"/>
        <w:left w:val="none" w:sz="0" w:space="0" w:color="auto"/>
        <w:bottom w:val="none" w:sz="0" w:space="0" w:color="auto"/>
        <w:right w:val="none" w:sz="0" w:space="0" w:color="auto"/>
      </w:divBdr>
    </w:div>
    <w:div w:id="1337001852">
      <w:bodyDiv w:val="1"/>
      <w:marLeft w:val="0"/>
      <w:marRight w:val="0"/>
      <w:marTop w:val="0"/>
      <w:marBottom w:val="0"/>
      <w:divBdr>
        <w:top w:val="none" w:sz="0" w:space="0" w:color="auto"/>
        <w:left w:val="none" w:sz="0" w:space="0" w:color="auto"/>
        <w:bottom w:val="none" w:sz="0" w:space="0" w:color="auto"/>
        <w:right w:val="none" w:sz="0" w:space="0" w:color="auto"/>
      </w:divBdr>
    </w:div>
    <w:div w:id="1337028133">
      <w:bodyDiv w:val="1"/>
      <w:marLeft w:val="0"/>
      <w:marRight w:val="0"/>
      <w:marTop w:val="0"/>
      <w:marBottom w:val="0"/>
      <w:divBdr>
        <w:top w:val="none" w:sz="0" w:space="0" w:color="auto"/>
        <w:left w:val="none" w:sz="0" w:space="0" w:color="auto"/>
        <w:bottom w:val="none" w:sz="0" w:space="0" w:color="auto"/>
        <w:right w:val="none" w:sz="0" w:space="0" w:color="auto"/>
      </w:divBdr>
    </w:div>
    <w:div w:id="1337072664">
      <w:bodyDiv w:val="1"/>
      <w:marLeft w:val="0"/>
      <w:marRight w:val="0"/>
      <w:marTop w:val="0"/>
      <w:marBottom w:val="0"/>
      <w:divBdr>
        <w:top w:val="none" w:sz="0" w:space="0" w:color="auto"/>
        <w:left w:val="none" w:sz="0" w:space="0" w:color="auto"/>
        <w:bottom w:val="none" w:sz="0" w:space="0" w:color="auto"/>
        <w:right w:val="none" w:sz="0" w:space="0" w:color="auto"/>
      </w:divBdr>
    </w:div>
    <w:div w:id="1337609449">
      <w:bodyDiv w:val="1"/>
      <w:marLeft w:val="0"/>
      <w:marRight w:val="0"/>
      <w:marTop w:val="0"/>
      <w:marBottom w:val="0"/>
      <w:divBdr>
        <w:top w:val="none" w:sz="0" w:space="0" w:color="auto"/>
        <w:left w:val="none" w:sz="0" w:space="0" w:color="auto"/>
        <w:bottom w:val="none" w:sz="0" w:space="0" w:color="auto"/>
        <w:right w:val="none" w:sz="0" w:space="0" w:color="auto"/>
      </w:divBdr>
    </w:div>
    <w:div w:id="1338071836">
      <w:bodyDiv w:val="1"/>
      <w:marLeft w:val="0"/>
      <w:marRight w:val="0"/>
      <w:marTop w:val="0"/>
      <w:marBottom w:val="0"/>
      <w:divBdr>
        <w:top w:val="none" w:sz="0" w:space="0" w:color="auto"/>
        <w:left w:val="none" w:sz="0" w:space="0" w:color="auto"/>
        <w:bottom w:val="none" w:sz="0" w:space="0" w:color="auto"/>
        <w:right w:val="none" w:sz="0" w:space="0" w:color="auto"/>
      </w:divBdr>
    </w:div>
    <w:div w:id="1338267316">
      <w:bodyDiv w:val="1"/>
      <w:marLeft w:val="0"/>
      <w:marRight w:val="0"/>
      <w:marTop w:val="0"/>
      <w:marBottom w:val="0"/>
      <w:divBdr>
        <w:top w:val="none" w:sz="0" w:space="0" w:color="auto"/>
        <w:left w:val="none" w:sz="0" w:space="0" w:color="auto"/>
        <w:bottom w:val="none" w:sz="0" w:space="0" w:color="auto"/>
        <w:right w:val="none" w:sz="0" w:space="0" w:color="auto"/>
      </w:divBdr>
    </w:div>
    <w:div w:id="1338507734">
      <w:bodyDiv w:val="1"/>
      <w:marLeft w:val="0"/>
      <w:marRight w:val="0"/>
      <w:marTop w:val="0"/>
      <w:marBottom w:val="0"/>
      <w:divBdr>
        <w:top w:val="none" w:sz="0" w:space="0" w:color="auto"/>
        <w:left w:val="none" w:sz="0" w:space="0" w:color="auto"/>
        <w:bottom w:val="none" w:sz="0" w:space="0" w:color="auto"/>
        <w:right w:val="none" w:sz="0" w:space="0" w:color="auto"/>
      </w:divBdr>
    </w:div>
    <w:div w:id="1338658624">
      <w:bodyDiv w:val="1"/>
      <w:marLeft w:val="0"/>
      <w:marRight w:val="0"/>
      <w:marTop w:val="0"/>
      <w:marBottom w:val="0"/>
      <w:divBdr>
        <w:top w:val="none" w:sz="0" w:space="0" w:color="auto"/>
        <w:left w:val="none" w:sz="0" w:space="0" w:color="auto"/>
        <w:bottom w:val="none" w:sz="0" w:space="0" w:color="auto"/>
        <w:right w:val="none" w:sz="0" w:space="0" w:color="auto"/>
      </w:divBdr>
    </w:div>
    <w:div w:id="1338773668">
      <w:bodyDiv w:val="1"/>
      <w:marLeft w:val="0"/>
      <w:marRight w:val="0"/>
      <w:marTop w:val="0"/>
      <w:marBottom w:val="0"/>
      <w:divBdr>
        <w:top w:val="none" w:sz="0" w:space="0" w:color="auto"/>
        <w:left w:val="none" w:sz="0" w:space="0" w:color="auto"/>
        <w:bottom w:val="none" w:sz="0" w:space="0" w:color="auto"/>
        <w:right w:val="none" w:sz="0" w:space="0" w:color="auto"/>
      </w:divBdr>
    </w:div>
    <w:div w:id="1339381075">
      <w:bodyDiv w:val="1"/>
      <w:marLeft w:val="0"/>
      <w:marRight w:val="0"/>
      <w:marTop w:val="0"/>
      <w:marBottom w:val="0"/>
      <w:divBdr>
        <w:top w:val="none" w:sz="0" w:space="0" w:color="auto"/>
        <w:left w:val="none" w:sz="0" w:space="0" w:color="auto"/>
        <w:bottom w:val="none" w:sz="0" w:space="0" w:color="auto"/>
        <w:right w:val="none" w:sz="0" w:space="0" w:color="auto"/>
      </w:divBdr>
    </w:div>
    <w:div w:id="1339696459">
      <w:bodyDiv w:val="1"/>
      <w:marLeft w:val="0"/>
      <w:marRight w:val="0"/>
      <w:marTop w:val="0"/>
      <w:marBottom w:val="0"/>
      <w:divBdr>
        <w:top w:val="none" w:sz="0" w:space="0" w:color="auto"/>
        <w:left w:val="none" w:sz="0" w:space="0" w:color="auto"/>
        <w:bottom w:val="none" w:sz="0" w:space="0" w:color="auto"/>
        <w:right w:val="none" w:sz="0" w:space="0" w:color="auto"/>
      </w:divBdr>
    </w:div>
    <w:div w:id="1339966067">
      <w:bodyDiv w:val="1"/>
      <w:marLeft w:val="0"/>
      <w:marRight w:val="0"/>
      <w:marTop w:val="0"/>
      <w:marBottom w:val="0"/>
      <w:divBdr>
        <w:top w:val="none" w:sz="0" w:space="0" w:color="auto"/>
        <w:left w:val="none" w:sz="0" w:space="0" w:color="auto"/>
        <w:bottom w:val="none" w:sz="0" w:space="0" w:color="auto"/>
        <w:right w:val="none" w:sz="0" w:space="0" w:color="auto"/>
      </w:divBdr>
    </w:div>
    <w:div w:id="1340040951">
      <w:bodyDiv w:val="1"/>
      <w:marLeft w:val="0"/>
      <w:marRight w:val="0"/>
      <w:marTop w:val="0"/>
      <w:marBottom w:val="0"/>
      <w:divBdr>
        <w:top w:val="none" w:sz="0" w:space="0" w:color="auto"/>
        <w:left w:val="none" w:sz="0" w:space="0" w:color="auto"/>
        <w:bottom w:val="none" w:sz="0" w:space="0" w:color="auto"/>
        <w:right w:val="none" w:sz="0" w:space="0" w:color="auto"/>
      </w:divBdr>
    </w:div>
    <w:div w:id="1340085308">
      <w:bodyDiv w:val="1"/>
      <w:marLeft w:val="0"/>
      <w:marRight w:val="0"/>
      <w:marTop w:val="0"/>
      <w:marBottom w:val="0"/>
      <w:divBdr>
        <w:top w:val="none" w:sz="0" w:space="0" w:color="auto"/>
        <w:left w:val="none" w:sz="0" w:space="0" w:color="auto"/>
        <w:bottom w:val="none" w:sz="0" w:space="0" w:color="auto"/>
        <w:right w:val="none" w:sz="0" w:space="0" w:color="auto"/>
      </w:divBdr>
    </w:div>
    <w:div w:id="1340500276">
      <w:bodyDiv w:val="1"/>
      <w:marLeft w:val="0"/>
      <w:marRight w:val="0"/>
      <w:marTop w:val="0"/>
      <w:marBottom w:val="0"/>
      <w:divBdr>
        <w:top w:val="none" w:sz="0" w:space="0" w:color="auto"/>
        <w:left w:val="none" w:sz="0" w:space="0" w:color="auto"/>
        <w:bottom w:val="none" w:sz="0" w:space="0" w:color="auto"/>
        <w:right w:val="none" w:sz="0" w:space="0" w:color="auto"/>
      </w:divBdr>
    </w:div>
    <w:div w:id="1340766589">
      <w:bodyDiv w:val="1"/>
      <w:marLeft w:val="0"/>
      <w:marRight w:val="0"/>
      <w:marTop w:val="0"/>
      <w:marBottom w:val="0"/>
      <w:divBdr>
        <w:top w:val="none" w:sz="0" w:space="0" w:color="auto"/>
        <w:left w:val="none" w:sz="0" w:space="0" w:color="auto"/>
        <w:bottom w:val="none" w:sz="0" w:space="0" w:color="auto"/>
        <w:right w:val="none" w:sz="0" w:space="0" w:color="auto"/>
      </w:divBdr>
    </w:div>
    <w:div w:id="1341081821">
      <w:bodyDiv w:val="1"/>
      <w:marLeft w:val="0"/>
      <w:marRight w:val="0"/>
      <w:marTop w:val="0"/>
      <w:marBottom w:val="0"/>
      <w:divBdr>
        <w:top w:val="none" w:sz="0" w:space="0" w:color="auto"/>
        <w:left w:val="none" w:sz="0" w:space="0" w:color="auto"/>
        <w:bottom w:val="none" w:sz="0" w:space="0" w:color="auto"/>
        <w:right w:val="none" w:sz="0" w:space="0" w:color="auto"/>
      </w:divBdr>
    </w:div>
    <w:div w:id="1341084317">
      <w:bodyDiv w:val="1"/>
      <w:marLeft w:val="0"/>
      <w:marRight w:val="0"/>
      <w:marTop w:val="0"/>
      <w:marBottom w:val="0"/>
      <w:divBdr>
        <w:top w:val="none" w:sz="0" w:space="0" w:color="auto"/>
        <w:left w:val="none" w:sz="0" w:space="0" w:color="auto"/>
        <w:bottom w:val="none" w:sz="0" w:space="0" w:color="auto"/>
        <w:right w:val="none" w:sz="0" w:space="0" w:color="auto"/>
      </w:divBdr>
    </w:div>
    <w:div w:id="1341198559">
      <w:bodyDiv w:val="1"/>
      <w:marLeft w:val="0"/>
      <w:marRight w:val="0"/>
      <w:marTop w:val="0"/>
      <w:marBottom w:val="0"/>
      <w:divBdr>
        <w:top w:val="none" w:sz="0" w:space="0" w:color="auto"/>
        <w:left w:val="none" w:sz="0" w:space="0" w:color="auto"/>
        <w:bottom w:val="none" w:sz="0" w:space="0" w:color="auto"/>
        <w:right w:val="none" w:sz="0" w:space="0" w:color="auto"/>
      </w:divBdr>
    </w:div>
    <w:div w:id="1341274818">
      <w:bodyDiv w:val="1"/>
      <w:marLeft w:val="0"/>
      <w:marRight w:val="0"/>
      <w:marTop w:val="0"/>
      <w:marBottom w:val="0"/>
      <w:divBdr>
        <w:top w:val="none" w:sz="0" w:space="0" w:color="auto"/>
        <w:left w:val="none" w:sz="0" w:space="0" w:color="auto"/>
        <w:bottom w:val="none" w:sz="0" w:space="0" w:color="auto"/>
        <w:right w:val="none" w:sz="0" w:space="0" w:color="auto"/>
      </w:divBdr>
    </w:div>
    <w:div w:id="1341467829">
      <w:bodyDiv w:val="1"/>
      <w:marLeft w:val="0"/>
      <w:marRight w:val="0"/>
      <w:marTop w:val="0"/>
      <w:marBottom w:val="0"/>
      <w:divBdr>
        <w:top w:val="none" w:sz="0" w:space="0" w:color="auto"/>
        <w:left w:val="none" w:sz="0" w:space="0" w:color="auto"/>
        <w:bottom w:val="none" w:sz="0" w:space="0" w:color="auto"/>
        <w:right w:val="none" w:sz="0" w:space="0" w:color="auto"/>
      </w:divBdr>
    </w:div>
    <w:div w:id="1341738275">
      <w:bodyDiv w:val="1"/>
      <w:marLeft w:val="0"/>
      <w:marRight w:val="0"/>
      <w:marTop w:val="0"/>
      <w:marBottom w:val="0"/>
      <w:divBdr>
        <w:top w:val="none" w:sz="0" w:space="0" w:color="auto"/>
        <w:left w:val="none" w:sz="0" w:space="0" w:color="auto"/>
        <w:bottom w:val="none" w:sz="0" w:space="0" w:color="auto"/>
        <w:right w:val="none" w:sz="0" w:space="0" w:color="auto"/>
      </w:divBdr>
    </w:div>
    <w:div w:id="1342053157">
      <w:bodyDiv w:val="1"/>
      <w:marLeft w:val="0"/>
      <w:marRight w:val="0"/>
      <w:marTop w:val="0"/>
      <w:marBottom w:val="0"/>
      <w:divBdr>
        <w:top w:val="none" w:sz="0" w:space="0" w:color="auto"/>
        <w:left w:val="none" w:sz="0" w:space="0" w:color="auto"/>
        <w:bottom w:val="none" w:sz="0" w:space="0" w:color="auto"/>
        <w:right w:val="none" w:sz="0" w:space="0" w:color="auto"/>
      </w:divBdr>
    </w:div>
    <w:div w:id="1342119933">
      <w:bodyDiv w:val="1"/>
      <w:marLeft w:val="0"/>
      <w:marRight w:val="0"/>
      <w:marTop w:val="0"/>
      <w:marBottom w:val="0"/>
      <w:divBdr>
        <w:top w:val="none" w:sz="0" w:space="0" w:color="auto"/>
        <w:left w:val="none" w:sz="0" w:space="0" w:color="auto"/>
        <w:bottom w:val="none" w:sz="0" w:space="0" w:color="auto"/>
        <w:right w:val="none" w:sz="0" w:space="0" w:color="auto"/>
      </w:divBdr>
      <w:divsChild>
        <w:div w:id="1719545067">
          <w:marLeft w:val="0"/>
          <w:marRight w:val="0"/>
          <w:marTop w:val="0"/>
          <w:marBottom w:val="0"/>
          <w:divBdr>
            <w:top w:val="none" w:sz="0" w:space="0" w:color="auto"/>
            <w:left w:val="none" w:sz="0" w:space="0" w:color="auto"/>
            <w:bottom w:val="none" w:sz="0" w:space="0" w:color="auto"/>
            <w:right w:val="none" w:sz="0" w:space="0" w:color="auto"/>
          </w:divBdr>
        </w:div>
        <w:div w:id="1097289880">
          <w:marLeft w:val="0"/>
          <w:marRight w:val="0"/>
          <w:marTop w:val="0"/>
          <w:marBottom w:val="0"/>
          <w:divBdr>
            <w:top w:val="none" w:sz="0" w:space="0" w:color="auto"/>
            <w:left w:val="none" w:sz="0" w:space="0" w:color="auto"/>
            <w:bottom w:val="none" w:sz="0" w:space="0" w:color="auto"/>
            <w:right w:val="none" w:sz="0" w:space="0" w:color="auto"/>
          </w:divBdr>
        </w:div>
        <w:div w:id="1786195147">
          <w:marLeft w:val="0"/>
          <w:marRight w:val="0"/>
          <w:marTop w:val="0"/>
          <w:marBottom w:val="0"/>
          <w:divBdr>
            <w:top w:val="none" w:sz="0" w:space="0" w:color="auto"/>
            <w:left w:val="none" w:sz="0" w:space="0" w:color="auto"/>
            <w:bottom w:val="none" w:sz="0" w:space="0" w:color="auto"/>
            <w:right w:val="none" w:sz="0" w:space="0" w:color="auto"/>
          </w:divBdr>
        </w:div>
        <w:div w:id="193463052">
          <w:marLeft w:val="0"/>
          <w:marRight w:val="0"/>
          <w:marTop w:val="0"/>
          <w:marBottom w:val="0"/>
          <w:divBdr>
            <w:top w:val="none" w:sz="0" w:space="0" w:color="auto"/>
            <w:left w:val="none" w:sz="0" w:space="0" w:color="auto"/>
            <w:bottom w:val="none" w:sz="0" w:space="0" w:color="auto"/>
            <w:right w:val="none" w:sz="0" w:space="0" w:color="auto"/>
          </w:divBdr>
        </w:div>
        <w:div w:id="768745208">
          <w:marLeft w:val="0"/>
          <w:marRight w:val="0"/>
          <w:marTop w:val="0"/>
          <w:marBottom w:val="0"/>
          <w:divBdr>
            <w:top w:val="none" w:sz="0" w:space="0" w:color="auto"/>
            <w:left w:val="none" w:sz="0" w:space="0" w:color="auto"/>
            <w:bottom w:val="none" w:sz="0" w:space="0" w:color="auto"/>
            <w:right w:val="none" w:sz="0" w:space="0" w:color="auto"/>
          </w:divBdr>
        </w:div>
      </w:divsChild>
    </w:div>
    <w:div w:id="1342195781">
      <w:bodyDiv w:val="1"/>
      <w:marLeft w:val="0"/>
      <w:marRight w:val="0"/>
      <w:marTop w:val="0"/>
      <w:marBottom w:val="0"/>
      <w:divBdr>
        <w:top w:val="none" w:sz="0" w:space="0" w:color="auto"/>
        <w:left w:val="none" w:sz="0" w:space="0" w:color="auto"/>
        <w:bottom w:val="none" w:sz="0" w:space="0" w:color="auto"/>
        <w:right w:val="none" w:sz="0" w:space="0" w:color="auto"/>
      </w:divBdr>
    </w:div>
    <w:div w:id="1342320361">
      <w:bodyDiv w:val="1"/>
      <w:marLeft w:val="0"/>
      <w:marRight w:val="0"/>
      <w:marTop w:val="0"/>
      <w:marBottom w:val="0"/>
      <w:divBdr>
        <w:top w:val="none" w:sz="0" w:space="0" w:color="auto"/>
        <w:left w:val="none" w:sz="0" w:space="0" w:color="auto"/>
        <w:bottom w:val="none" w:sz="0" w:space="0" w:color="auto"/>
        <w:right w:val="none" w:sz="0" w:space="0" w:color="auto"/>
      </w:divBdr>
    </w:div>
    <w:div w:id="1342464563">
      <w:bodyDiv w:val="1"/>
      <w:marLeft w:val="0"/>
      <w:marRight w:val="0"/>
      <w:marTop w:val="0"/>
      <w:marBottom w:val="0"/>
      <w:divBdr>
        <w:top w:val="none" w:sz="0" w:space="0" w:color="auto"/>
        <w:left w:val="none" w:sz="0" w:space="0" w:color="auto"/>
        <w:bottom w:val="none" w:sz="0" w:space="0" w:color="auto"/>
        <w:right w:val="none" w:sz="0" w:space="0" w:color="auto"/>
      </w:divBdr>
    </w:div>
    <w:div w:id="1342928642">
      <w:bodyDiv w:val="1"/>
      <w:marLeft w:val="0"/>
      <w:marRight w:val="0"/>
      <w:marTop w:val="0"/>
      <w:marBottom w:val="0"/>
      <w:divBdr>
        <w:top w:val="none" w:sz="0" w:space="0" w:color="auto"/>
        <w:left w:val="none" w:sz="0" w:space="0" w:color="auto"/>
        <w:bottom w:val="none" w:sz="0" w:space="0" w:color="auto"/>
        <w:right w:val="none" w:sz="0" w:space="0" w:color="auto"/>
      </w:divBdr>
    </w:div>
    <w:div w:id="1342972127">
      <w:bodyDiv w:val="1"/>
      <w:marLeft w:val="0"/>
      <w:marRight w:val="0"/>
      <w:marTop w:val="0"/>
      <w:marBottom w:val="0"/>
      <w:divBdr>
        <w:top w:val="none" w:sz="0" w:space="0" w:color="auto"/>
        <w:left w:val="none" w:sz="0" w:space="0" w:color="auto"/>
        <w:bottom w:val="none" w:sz="0" w:space="0" w:color="auto"/>
        <w:right w:val="none" w:sz="0" w:space="0" w:color="auto"/>
      </w:divBdr>
    </w:div>
    <w:div w:id="1342972277">
      <w:bodyDiv w:val="1"/>
      <w:marLeft w:val="0"/>
      <w:marRight w:val="0"/>
      <w:marTop w:val="0"/>
      <w:marBottom w:val="0"/>
      <w:divBdr>
        <w:top w:val="none" w:sz="0" w:space="0" w:color="auto"/>
        <w:left w:val="none" w:sz="0" w:space="0" w:color="auto"/>
        <w:bottom w:val="none" w:sz="0" w:space="0" w:color="auto"/>
        <w:right w:val="none" w:sz="0" w:space="0" w:color="auto"/>
      </w:divBdr>
    </w:div>
    <w:div w:id="1343046148">
      <w:bodyDiv w:val="1"/>
      <w:marLeft w:val="0"/>
      <w:marRight w:val="0"/>
      <w:marTop w:val="0"/>
      <w:marBottom w:val="0"/>
      <w:divBdr>
        <w:top w:val="none" w:sz="0" w:space="0" w:color="auto"/>
        <w:left w:val="none" w:sz="0" w:space="0" w:color="auto"/>
        <w:bottom w:val="none" w:sz="0" w:space="0" w:color="auto"/>
        <w:right w:val="none" w:sz="0" w:space="0" w:color="auto"/>
      </w:divBdr>
    </w:div>
    <w:div w:id="1343556520">
      <w:bodyDiv w:val="1"/>
      <w:marLeft w:val="0"/>
      <w:marRight w:val="0"/>
      <w:marTop w:val="0"/>
      <w:marBottom w:val="0"/>
      <w:divBdr>
        <w:top w:val="none" w:sz="0" w:space="0" w:color="auto"/>
        <w:left w:val="none" w:sz="0" w:space="0" w:color="auto"/>
        <w:bottom w:val="none" w:sz="0" w:space="0" w:color="auto"/>
        <w:right w:val="none" w:sz="0" w:space="0" w:color="auto"/>
      </w:divBdr>
    </w:div>
    <w:div w:id="1343750596">
      <w:bodyDiv w:val="1"/>
      <w:marLeft w:val="0"/>
      <w:marRight w:val="0"/>
      <w:marTop w:val="0"/>
      <w:marBottom w:val="0"/>
      <w:divBdr>
        <w:top w:val="none" w:sz="0" w:space="0" w:color="auto"/>
        <w:left w:val="none" w:sz="0" w:space="0" w:color="auto"/>
        <w:bottom w:val="none" w:sz="0" w:space="0" w:color="auto"/>
        <w:right w:val="none" w:sz="0" w:space="0" w:color="auto"/>
      </w:divBdr>
    </w:div>
    <w:div w:id="1343824201">
      <w:bodyDiv w:val="1"/>
      <w:marLeft w:val="0"/>
      <w:marRight w:val="0"/>
      <w:marTop w:val="0"/>
      <w:marBottom w:val="0"/>
      <w:divBdr>
        <w:top w:val="none" w:sz="0" w:space="0" w:color="auto"/>
        <w:left w:val="none" w:sz="0" w:space="0" w:color="auto"/>
        <w:bottom w:val="none" w:sz="0" w:space="0" w:color="auto"/>
        <w:right w:val="none" w:sz="0" w:space="0" w:color="auto"/>
      </w:divBdr>
    </w:div>
    <w:div w:id="1343824730">
      <w:bodyDiv w:val="1"/>
      <w:marLeft w:val="0"/>
      <w:marRight w:val="0"/>
      <w:marTop w:val="0"/>
      <w:marBottom w:val="0"/>
      <w:divBdr>
        <w:top w:val="none" w:sz="0" w:space="0" w:color="auto"/>
        <w:left w:val="none" w:sz="0" w:space="0" w:color="auto"/>
        <w:bottom w:val="none" w:sz="0" w:space="0" w:color="auto"/>
        <w:right w:val="none" w:sz="0" w:space="0" w:color="auto"/>
      </w:divBdr>
    </w:div>
    <w:div w:id="1344043112">
      <w:bodyDiv w:val="1"/>
      <w:marLeft w:val="0"/>
      <w:marRight w:val="0"/>
      <w:marTop w:val="0"/>
      <w:marBottom w:val="0"/>
      <w:divBdr>
        <w:top w:val="none" w:sz="0" w:space="0" w:color="auto"/>
        <w:left w:val="none" w:sz="0" w:space="0" w:color="auto"/>
        <w:bottom w:val="none" w:sz="0" w:space="0" w:color="auto"/>
        <w:right w:val="none" w:sz="0" w:space="0" w:color="auto"/>
      </w:divBdr>
    </w:div>
    <w:div w:id="1344090712">
      <w:bodyDiv w:val="1"/>
      <w:marLeft w:val="0"/>
      <w:marRight w:val="0"/>
      <w:marTop w:val="0"/>
      <w:marBottom w:val="0"/>
      <w:divBdr>
        <w:top w:val="none" w:sz="0" w:space="0" w:color="auto"/>
        <w:left w:val="none" w:sz="0" w:space="0" w:color="auto"/>
        <w:bottom w:val="none" w:sz="0" w:space="0" w:color="auto"/>
        <w:right w:val="none" w:sz="0" w:space="0" w:color="auto"/>
      </w:divBdr>
    </w:div>
    <w:div w:id="1344429103">
      <w:bodyDiv w:val="1"/>
      <w:marLeft w:val="0"/>
      <w:marRight w:val="0"/>
      <w:marTop w:val="0"/>
      <w:marBottom w:val="0"/>
      <w:divBdr>
        <w:top w:val="none" w:sz="0" w:space="0" w:color="auto"/>
        <w:left w:val="none" w:sz="0" w:space="0" w:color="auto"/>
        <w:bottom w:val="none" w:sz="0" w:space="0" w:color="auto"/>
        <w:right w:val="none" w:sz="0" w:space="0" w:color="auto"/>
      </w:divBdr>
    </w:div>
    <w:div w:id="1344817822">
      <w:bodyDiv w:val="1"/>
      <w:marLeft w:val="0"/>
      <w:marRight w:val="0"/>
      <w:marTop w:val="0"/>
      <w:marBottom w:val="0"/>
      <w:divBdr>
        <w:top w:val="none" w:sz="0" w:space="0" w:color="auto"/>
        <w:left w:val="none" w:sz="0" w:space="0" w:color="auto"/>
        <w:bottom w:val="none" w:sz="0" w:space="0" w:color="auto"/>
        <w:right w:val="none" w:sz="0" w:space="0" w:color="auto"/>
      </w:divBdr>
    </w:div>
    <w:div w:id="1345551447">
      <w:bodyDiv w:val="1"/>
      <w:marLeft w:val="0"/>
      <w:marRight w:val="0"/>
      <w:marTop w:val="0"/>
      <w:marBottom w:val="0"/>
      <w:divBdr>
        <w:top w:val="none" w:sz="0" w:space="0" w:color="auto"/>
        <w:left w:val="none" w:sz="0" w:space="0" w:color="auto"/>
        <w:bottom w:val="none" w:sz="0" w:space="0" w:color="auto"/>
        <w:right w:val="none" w:sz="0" w:space="0" w:color="auto"/>
      </w:divBdr>
    </w:div>
    <w:div w:id="1345784615">
      <w:bodyDiv w:val="1"/>
      <w:marLeft w:val="0"/>
      <w:marRight w:val="0"/>
      <w:marTop w:val="0"/>
      <w:marBottom w:val="0"/>
      <w:divBdr>
        <w:top w:val="none" w:sz="0" w:space="0" w:color="auto"/>
        <w:left w:val="none" w:sz="0" w:space="0" w:color="auto"/>
        <w:bottom w:val="none" w:sz="0" w:space="0" w:color="auto"/>
        <w:right w:val="none" w:sz="0" w:space="0" w:color="auto"/>
      </w:divBdr>
    </w:div>
    <w:div w:id="1345860142">
      <w:bodyDiv w:val="1"/>
      <w:marLeft w:val="0"/>
      <w:marRight w:val="0"/>
      <w:marTop w:val="0"/>
      <w:marBottom w:val="0"/>
      <w:divBdr>
        <w:top w:val="none" w:sz="0" w:space="0" w:color="auto"/>
        <w:left w:val="none" w:sz="0" w:space="0" w:color="auto"/>
        <w:bottom w:val="none" w:sz="0" w:space="0" w:color="auto"/>
        <w:right w:val="none" w:sz="0" w:space="0" w:color="auto"/>
      </w:divBdr>
    </w:div>
    <w:div w:id="1346251793">
      <w:bodyDiv w:val="1"/>
      <w:marLeft w:val="0"/>
      <w:marRight w:val="0"/>
      <w:marTop w:val="0"/>
      <w:marBottom w:val="0"/>
      <w:divBdr>
        <w:top w:val="none" w:sz="0" w:space="0" w:color="auto"/>
        <w:left w:val="none" w:sz="0" w:space="0" w:color="auto"/>
        <w:bottom w:val="none" w:sz="0" w:space="0" w:color="auto"/>
        <w:right w:val="none" w:sz="0" w:space="0" w:color="auto"/>
      </w:divBdr>
    </w:div>
    <w:div w:id="1346514836">
      <w:bodyDiv w:val="1"/>
      <w:marLeft w:val="0"/>
      <w:marRight w:val="0"/>
      <w:marTop w:val="0"/>
      <w:marBottom w:val="0"/>
      <w:divBdr>
        <w:top w:val="none" w:sz="0" w:space="0" w:color="auto"/>
        <w:left w:val="none" w:sz="0" w:space="0" w:color="auto"/>
        <w:bottom w:val="none" w:sz="0" w:space="0" w:color="auto"/>
        <w:right w:val="none" w:sz="0" w:space="0" w:color="auto"/>
      </w:divBdr>
    </w:div>
    <w:div w:id="1346520770">
      <w:bodyDiv w:val="1"/>
      <w:marLeft w:val="0"/>
      <w:marRight w:val="0"/>
      <w:marTop w:val="0"/>
      <w:marBottom w:val="0"/>
      <w:divBdr>
        <w:top w:val="none" w:sz="0" w:space="0" w:color="auto"/>
        <w:left w:val="none" w:sz="0" w:space="0" w:color="auto"/>
        <w:bottom w:val="none" w:sz="0" w:space="0" w:color="auto"/>
        <w:right w:val="none" w:sz="0" w:space="0" w:color="auto"/>
      </w:divBdr>
    </w:div>
    <w:div w:id="1346784542">
      <w:bodyDiv w:val="1"/>
      <w:marLeft w:val="0"/>
      <w:marRight w:val="0"/>
      <w:marTop w:val="0"/>
      <w:marBottom w:val="0"/>
      <w:divBdr>
        <w:top w:val="none" w:sz="0" w:space="0" w:color="auto"/>
        <w:left w:val="none" w:sz="0" w:space="0" w:color="auto"/>
        <w:bottom w:val="none" w:sz="0" w:space="0" w:color="auto"/>
        <w:right w:val="none" w:sz="0" w:space="0" w:color="auto"/>
      </w:divBdr>
    </w:div>
    <w:div w:id="1346905865">
      <w:bodyDiv w:val="1"/>
      <w:marLeft w:val="0"/>
      <w:marRight w:val="0"/>
      <w:marTop w:val="0"/>
      <w:marBottom w:val="0"/>
      <w:divBdr>
        <w:top w:val="none" w:sz="0" w:space="0" w:color="auto"/>
        <w:left w:val="none" w:sz="0" w:space="0" w:color="auto"/>
        <w:bottom w:val="none" w:sz="0" w:space="0" w:color="auto"/>
        <w:right w:val="none" w:sz="0" w:space="0" w:color="auto"/>
      </w:divBdr>
    </w:div>
    <w:div w:id="1347101795">
      <w:bodyDiv w:val="1"/>
      <w:marLeft w:val="0"/>
      <w:marRight w:val="0"/>
      <w:marTop w:val="0"/>
      <w:marBottom w:val="0"/>
      <w:divBdr>
        <w:top w:val="none" w:sz="0" w:space="0" w:color="auto"/>
        <w:left w:val="none" w:sz="0" w:space="0" w:color="auto"/>
        <w:bottom w:val="none" w:sz="0" w:space="0" w:color="auto"/>
        <w:right w:val="none" w:sz="0" w:space="0" w:color="auto"/>
      </w:divBdr>
      <w:divsChild>
        <w:div w:id="470371227">
          <w:marLeft w:val="0"/>
          <w:marRight w:val="0"/>
          <w:marTop w:val="0"/>
          <w:marBottom w:val="0"/>
          <w:divBdr>
            <w:top w:val="none" w:sz="0" w:space="0" w:color="auto"/>
            <w:left w:val="none" w:sz="0" w:space="0" w:color="auto"/>
            <w:bottom w:val="none" w:sz="0" w:space="0" w:color="auto"/>
            <w:right w:val="none" w:sz="0" w:space="0" w:color="auto"/>
          </w:divBdr>
        </w:div>
        <w:div w:id="1354380733">
          <w:marLeft w:val="0"/>
          <w:marRight w:val="0"/>
          <w:marTop w:val="0"/>
          <w:marBottom w:val="0"/>
          <w:divBdr>
            <w:top w:val="none" w:sz="0" w:space="0" w:color="auto"/>
            <w:left w:val="none" w:sz="0" w:space="0" w:color="auto"/>
            <w:bottom w:val="none" w:sz="0" w:space="0" w:color="auto"/>
            <w:right w:val="none" w:sz="0" w:space="0" w:color="auto"/>
          </w:divBdr>
        </w:div>
        <w:div w:id="172377264">
          <w:marLeft w:val="0"/>
          <w:marRight w:val="0"/>
          <w:marTop w:val="0"/>
          <w:marBottom w:val="0"/>
          <w:divBdr>
            <w:top w:val="none" w:sz="0" w:space="0" w:color="auto"/>
            <w:left w:val="none" w:sz="0" w:space="0" w:color="auto"/>
            <w:bottom w:val="none" w:sz="0" w:space="0" w:color="auto"/>
            <w:right w:val="none" w:sz="0" w:space="0" w:color="auto"/>
          </w:divBdr>
        </w:div>
        <w:div w:id="479032508">
          <w:marLeft w:val="0"/>
          <w:marRight w:val="0"/>
          <w:marTop w:val="0"/>
          <w:marBottom w:val="0"/>
          <w:divBdr>
            <w:top w:val="none" w:sz="0" w:space="0" w:color="auto"/>
            <w:left w:val="none" w:sz="0" w:space="0" w:color="auto"/>
            <w:bottom w:val="none" w:sz="0" w:space="0" w:color="auto"/>
            <w:right w:val="none" w:sz="0" w:space="0" w:color="auto"/>
          </w:divBdr>
        </w:div>
        <w:div w:id="1353996089">
          <w:marLeft w:val="0"/>
          <w:marRight w:val="0"/>
          <w:marTop w:val="0"/>
          <w:marBottom w:val="0"/>
          <w:divBdr>
            <w:top w:val="none" w:sz="0" w:space="0" w:color="auto"/>
            <w:left w:val="none" w:sz="0" w:space="0" w:color="auto"/>
            <w:bottom w:val="none" w:sz="0" w:space="0" w:color="auto"/>
            <w:right w:val="none" w:sz="0" w:space="0" w:color="auto"/>
          </w:divBdr>
        </w:div>
        <w:div w:id="1676228545">
          <w:marLeft w:val="0"/>
          <w:marRight w:val="0"/>
          <w:marTop w:val="0"/>
          <w:marBottom w:val="0"/>
          <w:divBdr>
            <w:top w:val="none" w:sz="0" w:space="0" w:color="auto"/>
            <w:left w:val="none" w:sz="0" w:space="0" w:color="auto"/>
            <w:bottom w:val="none" w:sz="0" w:space="0" w:color="auto"/>
            <w:right w:val="none" w:sz="0" w:space="0" w:color="auto"/>
          </w:divBdr>
        </w:div>
        <w:div w:id="1348601138">
          <w:marLeft w:val="0"/>
          <w:marRight w:val="0"/>
          <w:marTop w:val="0"/>
          <w:marBottom w:val="0"/>
          <w:divBdr>
            <w:top w:val="none" w:sz="0" w:space="0" w:color="auto"/>
            <w:left w:val="none" w:sz="0" w:space="0" w:color="auto"/>
            <w:bottom w:val="none" w:sz="0" w:space="0" w:color="auto"/>
            <w:right w:val="none" w:sz="0" w:space="0" w:color="auto"/>
          </w:divBdr>
        </w:div>
        <w:div w:id="1317933">
          <w:marLeft w:val="0"/>
          <w:marRight w:val="0"/>
          <w:marTop w:val="0"/>
          <w:marBottom w:val="0"/>
          <w:divBdr>
            <w:top w:val="none" w:sz="0" w:space="0" w:color="auto"/>
            <w:left w:val="none" w:sz="0" w:space="0" w:color="auto"/>
            <w:bottom w:val="none" w:sz="0" w:space="0" w:color="auto"/>
            <w:right w:val="none" w:sz="0" w:space="0" w:color="auto"/>
          </w:divBdr>
        </w:div>
        <w:div w:id="2075463432">
          <w:marLeft w:val="0"/>
          <w:marRight w:val="0"/>
          <w:marTop w:val="0"/>
          <w:marBottom w:val="0"/>
          <w:divBdr>
            <w:top w:val="none" w:sz="0" w:space="0" w:color="auto"/>
            <w:left w:val="none" w:sz="0" w:space="0" w:color="auto"/>
            <w:bottom w:val="none" w:sz="0" w:space="0" w:color="auto"/>
            <w:right w:val="none" w:sz="0" w:space="0" w:color="auto"/>
          </w:divBdr>
        </w:div>
        <w:div w:id="57287434">
          <w:marLeft w:val="0"/>
          <w:marRight w:val="0"/>
          <w:marTop w:val="0"/>
          <w:marBottom w:val="0"/>
          <w:divBdr>
            <w:top w:val="none" w:sz="0" w:space="0" w:color="auto"/>
            <w:left w:val="none" w:sz="0" w:space="0" w:color="auto"/>
            <w:bottom w:val="none" w:sz="0" w:space="0" w:color="auto"/>
            <w:right w:val="none" w:sz="0" w:space="0" w:color="auto"/>
          </w:divBdr>
        </w:div>
        <w:div w:id="2006207858">
          <w:marLeft w:val="0"/>
          <w:marRight w:val="0"/>
          <w:marTop w:val="0"/>
          <w:marBottom w:val="0"/>
          <w:divBdr>
            <w:top w:val="none" w:sz="0" w:space="0" w:color="auto"/>
            <w:left w:val="none" w:sz="0" w:space="0" w:color="auto"/>
            <w:bottom w:val="none" w:sz="0" w:space="0" w:color="auto"/>
            <w:right w:val="none" w:sz="0" w:space="0" w:color="auto"/>
          </w:divBdr>
        </w:div>
        <w:div w:id="1280648500">
          <w:marLeft w:val="0"/>
          <w:marRight w:val="0"/>
          <w:marTop w:val="0"/>
          <w:marBottom w:val="0"/>
          <w:divBdr>
            <w:top w:val="none" w:sz="0" w:space="0" w:color="auto"/>
            <w:left w:val="none" w:sz="0" w:space="0" w:color="auto"/>
            <w:bottom w:val="none" w:sz="0" w:space="0" w:color="auto"/>
            <w:right w:val="none" w:sz="0" w:space="0" w:color="auto"/>
          </w:divBdr>
        </w:div>
        <w:div w:id="589699445">
          <w:marLeft w:val="0"/>
          <w:marRight w:val="0"/>
          <w:marTop w:val="0"/>
          <w:marBottom w:val="0"/>
          <w:divBdr>
            <w:top w:val="none" w:sz="0" w:space="0" w:color="auto"/>
            <w:left w:val="none" w:sz="0" w:space="0" w:color="auto"/>
            <w:bottom w:val="none" w:sz="0" w:space="0" w:color="auto"/>
            <w:right w:val="none" w:sz="0" w:space="0" w:color="auto"/>
          </w:divBdr>
        </w:div>
        <w:div w:id="702099645">
          <w:marLeft w:val="0"/>
          <w:marRight w:val="0"/>
          <w:marTop w:val="0"/>
          <w:marBottom w:val="0"/>
          <w:divBdr>
            <w:top w:val="none" w:sz="0" w:space="0" w:color="auto"/>
            <w:left w:val="none" w:sz="0" w:space="0" w:color="auto"/>
            <w:bottom w:val="none" w:sz="0" w:space="0" w:color="auto"/>
            <w:right w:val="none" w:sz="0" w:space="0" w:color="auto"/>
          </w:divBdr>
        </w:div>
        <w:div w:id="1301959553">
          <w:marLeft w:val="0"/>
          <w:marRight w:val="0"/>
          <w:marTop w:val="0"/>
          <w:marBottom w:val="0"/>
          <w:divBdr>
            <w:top w:val="none" w:sz="0" w:space="0" w:color="auto"/>
            <w:left w:val="none" w:sz="0" w:space="0" w:color="auto"/>
            <w:bottom w:val="none" w:sz="0" w:space="0" w:color="auto"/>
            <w:right w:val="none" w:sz="0" w:space="0" w:color="auto"/>
          </w:divBdr>
        </w:div>
        <w:div w:id="427386047">
          <w:marLeft w:val="0"/>
          <w:marRight w:val="0"/>
          <w:marTop w:val="0"/>
          <w:marBottom w:val="0"/>
          <w:divBdr>
            <w:top w:val="none" w:sz="0" w:space="0" w:color="auto"/>
            <w:left w:val="none" w:sz="0" w:space="0" w:color="auto"/>
            <w:bottom w:val="none" w:sz="0" w:space="0" w:color="auto"/>
            <w:right w:val="none" w:sz="0" w:space="0" w:color="auto"/>
          </w:divBdr>
        </w:div>
        <w:div w:id="1679694838">
          <w:marLeft w:val="0"/>
          <w:marRight w:val="0"/>
          <w:marTop w:val="0"/>
          <w:marBottom w:val="0"/>
          <w:divBdr>
            <w:top w:val="none" w:sz="0" w:space="0" w:color="auto"/>
            <w:left w:val="none" w:sz="0" w:space="0" w:color="auto"/>
            <w:bottom w:val="none" w:sz="0" w:space="0" w:color="auto"/>
            <w:right w:val="none" w:sz="0" w:space="0" w:color="auto"/>
          </w:divBdr>
        </w:div>
        <w:div w:id="1386290943">
          <w:marLeft w:val="0"/>
          <w:marRight w:val="0"/>
          <w:marTop w:val="0"/>
          <w:marBottom w:val="0"/>
          <w:divBdr>
            <w:top w:val="none" w:sz="0" w:space="0" w:color="auto"/>
            <w:left w:val="none" w:sz="0" w:space="0" w:color="auto"/>
            <w:bottom w:val="none" w:sz="0" w:space="0" w:color="auto"/>
            <w:right w:val="none" w:sz="0" w:space="0" w:color="auto"/>
          </w:divBdr>
        </w:div>
        <w:div w:id="1427112368">
          <w:marLeft w:val="0"/>
          <w:marRight w:val="0"/>
          <w:marTop w:val="0"/>
          <w:marBottom w:val="0"/>
          <w:divBdr>
            <w:top w:val="none" w:sz="0" w:space="0" w:color="auto"/>
            <w:left w:val="none" w:sz="0" w:space="0" w:color="auto"/>
            <w:bottom w:val="none" w:sz="0" w:space="0" w:color="auto"/>
            <w:right w:val="none" w:sz="0" w:space="0" w:color="auto"/>
          </w:divBdr>
        </w:div>
        <w:div w:id="253633488">
          <w:marLeft w:val="0"/>
          <w:marRight w:val="0"/>
          <w:marTop w:val="0"/>
          <w:marBottom w:val="0"/>
          <w:divBdr>
            <w:top w:val="none" w:sz="0" w:space="0" w:color="auto"/>
            <w:left w:val="none" w:sz="0" w:space="0" w:color="auto"/>
            <w:bottom w:val="none" w:sz="0" w:space="0" w:color="auto"/>
            <w:right w:val="none" w:sz="0" w:space="0" w:color="auto"/>
          </w:divBdr>
        </w:div>
        <w:div w:id="2045056977">
          <w:marLeft w:val="0"/>
          <w:marRight w:val="0"/>
          <w:marTop w:val="0"/>
          <w:marBottom w:val="0"/>
          <w:divBdr>
            <w:top w:val="none" w:sz="0" w:space="0" w:color="auto"/>
            <w:left w:val="none" w:sz="0" w:space="0" w:color="auto"/>
            <w:bottom w:val="none" w:sz="0" w:space="0" w:color="auto"/>
            <w:right w:val="none" w:sz="0" w:space="0" w:color="auto"/>
          </w:divBdr>
        </w:div>
        <w:div w:id="1882785618">
          <w:marLeft w:val="0"/>
          <w:marRight w:val="0"/>
          <w:marTop w:val="0"/>
          <w:marBottom w:val="0"/>
          <w:divBdr>
            <w:top w:val="none" w:sz="0" w:space="0" w:color="auto"/>
            <w:left w:val="none" w:sz="0" w:space="0" w:color="auto"/>
            <w:bottom w:val="none" w:sz="0" w:space="0" w:color="auto"/>
            <w:right w:val="none" w:sz="0" w:space="0" w:color="auto"/>
          </w:divBdr>
        </w:div>
        <w:div w:id="1908102326">
          <w:marLeft w:val="0"/>
          <w:marRight w:val="0"/>
          <w:marTop w:val="0"/>
          <w:marBottom w:val="0"/>
          <w:divBdr>
            <w:top w:val="none" w:sz="0" w:space="0" w:color="auto"/>
            <w:left w:val="none" w:sz="0" w:space="0" w:color="auto"/>
            <w:bottom w:val="none" w:sz="0" w:space="0" w:color="auto"/>
            <w:right w:val="none" w:sz="0" w:space="0" w:color="auto"/>
          </w:divBdr>
        </w:div>
        <w:div w:id="1582837216">
          <w:marLeft w:val="0"/>
          <w:marRight w:val="0"/>
          <w:marTop w:val="0"/>
          <w:marBottom w:val="0"/>
          <w:divBdr>
            <w:top w:val="none" w:sz="0" w:space="0" w:color="auto"/>
            <w:left w:val="none" w:sz="0" w:space="0" w:color="auto"/>
            <w:bottom w:val="none" w:sz="0" w:space="0" w:color="auto"/>
            <w:right w:val="none" w:sz="0" w:space="0" w:color="auto"/>
          </w:divBdr>
        </w:div>
        <w:div w:id="1382368532">
          <w:marLeft w:val="0"/>
          <w:marRight w:val="0"/>
          <w:marTop w:val="0"/>
          <w:marBottom w:val="0"/>
          <w:divBdr>
            <w:top w:val="none" w:sz="0" w:space="0" w:color="auto"/>
            <w:left w:val="none" w:sz="0" w:space="0" w:color="auto"/>
            <w:bottom w:val="none" w:sz="0" w:space="0" w:color="auto"/>
            <w:right w:val="none" w:sz="0" w:space="0" w:color="auto"/>
          </w:divBdr>
        </w:div>
        <w:div w:id="1398626581">
          <w:marLeft w:val="0"/>
          <w:marRight w:val="0"/>
          <w:marTop w:val="0"/>
          <w:marBottom w:val="0"/>
          <w:divBdr>
            <w:top w:val="none" w:sz="0" w:space="0" w:color="auto"/>
            <w:left w:val="none" w:sz="0" w:space="0" w:color="auto"/>
            <w:bottom w:val="none" w:sz="0" w:space="0" w:color="auto"/>
            <w:right w:val="none" w:sz="0" w:space="0" w:color="auto"/>
          </w:divBdr>
        </w:div>
        <w:div w:id="1191652705">
          <w:marLeft w:val="0"/>
          <w:marRight w:val="0"/>
          <w:marTop w:val="0"/>
          <w:marBottom w:val="0"/>
          <w:divBdr>
            <w:top w:val="none" w:sz="0" w:space="0" w:color="auto"/>
            <w:left w:val="none" w:sz="0" w:space="0" w:color="auto"/>
            <w:bottom w:val="none" w:sz="0" w:space="0" w:color="auto"/>
            <w:right w:val="none" w:sz="0" w:space="0" w:color="auto"/>
          </w:divBdr>
        </w:div>
        <w:div w:id="120927523">
          <w:marLeft w:val="0"/>
          <w:marRight w:val="0"/>
          <w:marTop w:val="0"/>
          <w:marBottom w:val="0"/>
          <w:divBdr>
            <w:top w:val="none" w:sz="0" w:space="0" w:color="auto"/>
            <w:left w:val="none" w:sz="0" w:space="0" w:color="auto"/>
            <w:bottom w:val="none" w:sz="0" w:space="0" w:color="auto"/>
            <w:right w:val="none" w:sz="0" w:space="0" w:color="auto"/>
          </w:divBdr>
        </w:div>
        <w:div w:id="427776587">
          <w:marLeft w:val="0"/>
          <w:marRight w:val="0"/>
          <w:marTop w:val="0"/>
          <w:marBottom w:val="0"/>
          <w:divBdr>
            <w:top w:val="none" w:sz="0" w:space="0" w:color="auto"/>
            <w:left w:val="none" w:sz="0" w:space="0" w:color="auto"/>
            <w:bottom w:val="none" w:sz="0" w:space="0" w:color="auto"/>
            <w:right w:val="none" w:sz="0" w:space="0" w:color="auto"/>
          </w:divBdr>
        </w:div>
        <w:div w:id="881092893">
          <w:marLeft w:val="0"/>
          <w:marRight w:val="0"/>
          <w:marTop w:val="0"/>
          <w:marBottom w:val="0"/>
          <w:divBdr>
            <w:top w:val="none" w:sz="0" w:space="0" w:color="auto"/>
            <w:left w:val="none" w:sz="0" w:space="0" w:color="auto"/>
            <w:bottom w:val="none" w:sz="0" w:space="0" w:color="auto"/>
            <w:right w:val="none" w:sz="0" w:space="0" w:color="auto"/>
          </w:divBdr>
        </w:div>
        <w:div w:id="1936133280">
          <w:marLeft w:val="0"/>
          <w:marRight w:val="0"/>
          <w:marTop w:val="0"/>
          <w:marBottom w:val="0"/>
          <w:divBdr>
            <w:top w:val="none" w:sz="0" w:space="0" w:color="auto"/>
            <w:left w:val="none" w:sz="0" w:space="0" w:color="auto"/>
            <w:bottom w:val="none" w:sz="0" w:space="0" w:color="auto"/>
            <w:right w:val="none" w:sz="0" w:space="0" w:color="auto"/>
          </w:divBdr>
        </w:div>
        <w:div w:id="99494132">
          <w:marLeft w:val="0"/>
          <w:marRight w:val="0"/>
          <w:marTop w:val="0"/>
          <w:marBottom w:val="0"/>
          <w:divBdr>
            <w:top w:val="none" w:sz="0" w:space="0" w:color="auto"/>
            <w:left w:val="none" w:sz="0" w:space="0" w:color="auto"/>
            <w:bottom w:val="none" w:sz="0" w:space="0" w:color="auto"/>
            <w:right w:val="none" w:sz="0" w:space="0" w:color="auto"/>
          </w:divBdr>
        </w:div>
        <w:div w:id="1865710116">
          <w:marLeft w:val="0"/>
          <w:marRight w:val="0"/>
          <w:marTop w:val="0"/>
          <w:marBottom w:val="0"/>
          <w:divBdr>
            <w:top w:val="none" w:sz="0" w:space="0" w:color="auto"/>
            <w:left w:val="none" w:sz="0" w:space="0" w:color="auto"/>
            <w:bottom w:val="none" w:sz="0" w:space="0" w:color="auto"/>
            <w:right w:val="none" w:sz="0" w:space="0" w:color="auto"/>
          </w:divBdr>
        </w:div>
        <w:div w:id="128793458">
          <w:marLeft w:val="0"/>
          <w:marRight w:val="0"/>
          <w:marTop w:val="0"/>
          <w:marBottom w:val="0"/>
          <w:divBdr>
            <w:top w:val="none" w:sz="0" w:space="0" w:color="auto"/>
            <w:left w:val="none" w:sz="0" w:space="0" w:color="auto"/>
            <w:bottom w:val="none" w:sz="0" w:space="0" w:color="auto"/>
            <w:right w:val="none" w:sz="0" w:space="0" w:color="auto"/>
          </w:divBdr>
        </w:div>
        <w:div w:id="1923568723">
          <w:marLeft w:val="0"/>
          <w:marRight w:val="0"/>
          <w:marTop w:val="0"/>
          <w:marBottom w:val="0"/>
          <w:divBdr>
            <w:top w:val="none" w:sz="0" w:space="0" w:color="auto"/>
            <w:left w:val="none" w:sz="0" w:space="0" w:color="auto"/>
            <w:bottom w:val="none" w:sz="0" w:space="0" w:color="auto"/>
            <w:right w:val="none" w:sz="0" w:space="0" w:color="auto"/>
          </w:divBdr>
        </w:div>
        <w:div w:id="1347485905">
          <w:marLeft w:val="0"/>
          <w:marRight w:val="0"/>
          <w:marTop w:val="0"/>
          <w:marBottom w:val="0"/>
          <w:divBdr>
            <w:top w:val="none" w:sz="0" w:space="0" w:color="auto"/>
            <w:left w:val="none" w:sz="0" w:space="0" w:color="auto"/>
            <w:bottom w:val="none" w:sz="0" w:space="0" w:color="auto"/>
            <w:right w:val="none" w:sz="0" w:space="0" w:color="auto"/>
          </w:divBdr>
        </w:div>
        <w:div w:id="346097309">
          <w:marLeft w:val="0"/>
          <w:marRight w:val="0"/>
          <w:marTop w:val="0"/>
          <w:marBottom w:val="0"/>
          <w:divBdr>
            <w:top w:val="none" w:sz="0" w:space="0" w:color="auto"/>
            <w:left w:val="none" w:sz="0" w:space="0" w:color="auto"/>
            <w:bottom w:val="none" w:sz="0" w:space="0" w:color="auto"/>
            <w:right w:val="none" w:sz="0" w:space="0" w:color="auto"/>
          </w:divBdr>
        </w:div>
        <w:div w:id="2011828778">
          <w:marLeft w:val="0"/>
          <w:marRight w:val="0"/>
          <w:marTop w:val="0"/>
          <w:marBottom w:val="0"/>
          <w:divBdr>
            <w:top w:val="none" w:sz="0" w:space="0" w:color="auto"/>
            <w:left w:val="none" w:sz="0" w:space="0" w:color="auto"/>
            <w:bottom w:val="none" w:sz="0" w:space="0" w:color="auto"/>
            <w:right w:val="none" w:sz="0" w:space="0" w:color="auto"/>
          </w:divBdr>
        </w:div>
        <w:div w:id="978921462">
          <w:marLeft w:val="0"/>
          <w:marRight w:val="0"/>
          <w:marTop w:val="0"/>
          <w:marBottom w:val="0"/>
          <w:divBdr>
            <w:top w:val="none" w:sz="0" w:space="0" w:color="auto"/>
            <w:left w:val="none" w:sz="0" w:space="0" w:color="auto"/>
            <w:bottom w:val="none" w:sz="0" w:space="0" w:color="auto"/>
            <w:right w:val="none" w:sz="0" w:space="0" w:color="auto"/>
          </w:divBdr>
        </w:div>
        <w:div w:id="574973985">
          <w:marLeft w:val="0"/>
          <w:marRight w:val="0"/>
          <w:marTop w:val="0"/>
          <w:marBottom w:val="0"/>
          <w:divBdr>
            <w:top w:val="none" w:sz="0" w:space="0" w:color="auto"/>
            <w:left w:val="none" w:sz="0" w:space="0" w:color="auto"/>
            <w:bottom w:val="none" w:sz="0" w:space="0" w:color="auto"/>
            <w:right w:val="none" w:sz="0" w:space="0" w:color="auto"/>
          </w:divBdr>
        </w:div>
        <w:div w:id="863245846">
          <w:marLeft w:val="0"/>
          <w:marRight w:val="0"/>
          <w:marTop w:val="0"/>
          <w:marBottom w:val="0"/>
          <w:divBdr>
            <w:top w:val="none" w:sz="0" w:space="0" w:color="auto"/>
            <w:left w:val="none" w:sz="0" w:space="0" w:color="auto"/>
            <w:bottom w:val="none" w:sz="0" w:space="0" w:color="auto"/>
            <w:right w:val="none" w:sz="0" w:space="0" w:color="auto"/>
          </w:divBdr>
        </w:div>
        <w:div w:id="1963026106">
          <w:marLeft w:val="0"/>
          <w:marRight w:val="0"/>
          <w:marTop w:val="0"/>
          <w:marBottom w:val="0"/>
          <w:divBdr>
            <w:top w:val="none" w:sz="0" w:space="0" w:color="auto"/>
            <w:left w:val="none" w:sz="0" w:space="0" w:color="auto"/>
            <w:bottom w:val="none" w:sz="0" w:space="0" w:color="auto"/>
            <w:right w:val="none" w:sz="0" w:space="0" w:color="auto"/>
          </w:divBdr>
        </w:div>
        <w:div w:id="1232960705">
          <w:marLeft w:val="0"/>
          <w:marRight w:val="0"/>
          <w:marTop w:val="0"/>
          <w:marBottom w:val="0"/>
          <w:divBdr>
            <w:top w:val="none" w:sz="0" w:space="0" w:color="auto"/>
            <w:left w:val="none" w:sz="0" w:space="0" w:color="auto"/>
            <w:bottom w:val="none" w:sz="0" w:space="0" w:color="auto"/>
            <w:right w:val="none" w:sz="0" w:space="0" w:color="auto"/>
          </w:divBdr>
        </w:div>
        <w:div w:id="228464170">
          <w:marLeft w:val="0"/>
          <w:marRight w:val="0"/>
          <w:marTop w:val="0"/>
          <w:marBottom w:val="0"/>
          <w:divBdr>
            <w:top w:val="none" w:sz="0" w:space="0" w:color="auto"/>
            <w:left w:val="none" w:sz="0" w:space="0" w:color="auto"/>
            <w:bottom w:val="none" w:sz="0" w:space="0" w:color="auto"/>
            <w:right w:val="none" w:sz="0" w:space="0" w:color="auto"/>
          </w:divBdr>
        </w:div>
      </w:divsChild>
    </w:div>
    <w:div w:id="1347361506">
      <w:bodyDiv w:val="1"/>
      <w:marLeft w:val="0"/>
      <w:marRight w:val="0"/>
      <w:marTop w:val="0"/>
      <w:marBottom w:val="0"/>
      <w:divBdr>
        <w:top w:val="none" w:sz="0" w:space="0" w:color="auto"/>
        <w:left w:val="none" w:sz="0" w:space="0" w:color="auto"/>
        <w:bottom w:val="none" w:sz="0" w:space="0" w:color="auto"/>
        <w:right w:val="none" w:sz="0" w:space="0" w:color="auto"/>
      </w:divBdr>
    </w:div>
    <w:div w:id="1347634110">
      <w:bodyDiv w:val="1"/>
      <w:marLeft w:val="0"/>
      <w:marRight w:val="0"/>
      <w:marTop w:val="0"/>
      <w:marBottom w:val="0"/>
      <w:divBdr>
        <w:top w:val="none" w:sz="0" w:space="0" w:color="auto"/>
        <w:left w:val="none" w:sz="0" w:space="0" w:color="auto"/>
        <w:bottom w:val="none" w:sz="0" w:space="0" w:color="auto"/>
        <w:right w:val="none" w:sz="0" w:space="0" w:color="auto"/>
      </w:divBdr>
    </w:div>
    <w:div w:id="1347707980">
      <w:bodyDiv w:val="1"/>
      <w:marLeft w:val="0"/>
      <w:marRight w:val="0"/>
      <w:marTop w:val="0"/>
      <w:marBottom w:val="0"/>
      <w:divBdr>
        <w:top w:val="none" w:sz="0" w:space="0" w:color="auto"/>
        <w:left w:val="none" w:sz="0" w:space="0" w:color="auto"/>
        <w:bottom w:val="none" w:sz="0" w:space="0" w:color="auto"/>
        <w:right w:val="none" w:sz="0" w:space="0" w:color="auto"/>
      </w:divBdr>
    </w:div>
    <w:div w:id="1347710994">
      <w:bodyDiv w:val="1"/>
      <w:marLeft w:val="0"/>
      <w:marRight w:val="0"/>
      <w:marTop w:val="0"/>
      <w:marBottom w:val="0"/>
      <w:divBdr>
        <w:top w:val="none" w:sz="0" w:space="0" w:color="auto"/>
        <w:left w:val="none" w:sz="0" w:space="0" w:color="auto"/>
        <w:bottom w:val="none" w:sz="0" w:space="0" w:color="auto"/>
        <w:right w:val="none" w:sz="0" w:space="0" w:color="auto"/>
      </w:divBdr>
      <w:divsChild>
        <w:div w:id="313145862">
          <w:marLeft w:val="0"/>
          <w:marRight w:val="0"/>
          <w:marTop w:val="0"/>
          <w:marBottom w:val="0"/>
          <w:divBdr>
            <w:top w:val="none" w:sz="0" w:space="0" w:color="auto"/>
            <w:left w:val="none" w:sz="0" w:space="0" w:color="auto"/>
            <w:bottom w:val="none" w:sz="0" w:space="0" w:color="auto"/>
            <w:right w:val="none" w:sz="0" w:space="0" w:color="auto"/>
          </w:divBdr>
        </w:div>
        <w:div w:id="1955165571">
          <w:marLeft w:val="0"/>
          <w:marRight w:val="0"/>
          <w:marTop w:val="0"/>
          <w:marBottom w:val="0"/>
          <w:divBdr>
            <w:top w:val="none" w:sz="0" w:space="0" w:color="auto"/>
            <w:left w:val="none" w:sz="0" w:space="0" w:color="auto"/>
            <w:bottom w:val="none" w:sz="0" w:space="0" w:color="auto"/>
            <w:right w:val="none" w:sz="0" w:space="0" w:color="auto"/>
          </w:divBdr>
        </w:div>
        <w:div w:id="1440681328">
          <w:marLeft w:val="0"/>
          <w:marRight w:val="0"/>
          <w:marTop w:val="0"/>
          <w:marBottom w:val="0"/>
          <w:divBdr>
            <w:top w:val="none" w:sz="0" w:space="0" w:color="auto"/>
            <w:left w:val="none" w:sz="0" w:space="0" w:color="auto"/>
            <w:bottom w:val="none" w:sz="0" w:space="0" w:color="auto"/>
            <w:right w:val="none" w:sz="0" w:space="0" w:color="auto"/>
          </w:divBdr>
        </w:div>
        <w:div w:id="2033530662">
          <w:marLeft w:val="0"/>
          <w:marRight w:val="0"/>
          <w:marTop w:val="0"/>
          <w:marBottom w:val="0"/>
          <w:divBdr>
            <w:top w:val="none" w:sz="0" w:space="0" w:color="auto"/>
            <w:left w:val="none" w:sz="0" w:space="0" w:color="auto"/>
            <w:bottom w:val="none" w:sz="0" w:space="0" w:color="auto"/>
            <w:right w:val="none" w:sz="0" w:space="0" w:color="auto"/>
          </w:divBdr>
        </w:div>
        <w:div w:id="834344918">
          <w:marLeft w:val="0"/>
          <w:marRight w:val="0"/>
          <w:marTop w:val="0"/>
          <w:marBottom w:val="0"/>
          <w:divBdr>
            <w:top w:val="none" w:sz="0" w:space="0" w:color="auto"/>
            <w:left w:val="none" w:sz="0" w:space="0" w:color="auto"/>
            <w:bottom w:val="none" w:sz="0" w:space="0" w:color="auto"/>
            <w:right w:val="none" w:sz="0" w:space="0" w:color="auto"/>
          </w:divBdr>
        </w:div>
        <w:div w:id="1624074764">
          <w:marLeft w:val="0"/>
          <w:marRight w:val="0"/>
          <w:marTop w:val="0"/>
          <w:marBottom w:val="0"/>
          <w:divBdr>
            <w:top w:val="none" w:sz="0" w:space="0" w:color="auto"/>
            <w:left w:val="none" w:sz="0" w:space="0" w:color="auto"/>
            <w:bottom w:val="none" w:sz="0" w:space="0" w:color="auto"/>
            <w:right w:val="none" w:sz="0" w:space="0" w:color="auto"/>
          </w:divBdr>
        </w:div>
        <w:div w:id="1512255248">
          <w:marLeft w:val="0"/>
          <w:marRight w:val="0"/>
          <w:marTop w:val="0"/>
          <w:marBottom w:val="0"/>
          <w:divBdr>
            <w:top w:val="none" w:sz="0" w:space="0" w:color="auto"/>
            <w:left w:val="none" w:sz="0" w:space="0" w:color="auto"/>
            <w:bottom w:val="none" w:sz="0" w:space="0" w:color="auto"/>
            <w:right w:val="none" w:sz="0" w:space="0" w:color="auto"/>
          </w:divBdr>
        </w:div>
        <w:div w:id="1063524131">
          <w:marLeft w:val="0"/>
          <w:marRight w:val="0"/>
          <w:marTop w:val="0"/>
          <w:marBottom w:val="0"/>
          <w:divBdr>
            <w:top w:val="none" w:sz="0" w:space="0" w:color="auto"/>
            <w:left w:val="none" w:sz="0" w:space="0" w:color="auto"/>
            <w:bottom w:val="none" w:sz="0" w:space="0" w:color="auto"/>
            <w:right w:val="none" w:sz="0" w:space="0" w:color="auto"/>
          </w:divBdr>
        </w:div>
        <w:div w:id="63112158">
          <w:marLeft w:val="0"/>
          <w:marRight w:val="0"/>
          <w:marTop w:val="0"/>
          <w:marBottom w:val="0"/>
          <w:divBdr>
            <w:top w:val="none" w:sz="0" w:space="0" w:color="auto"/>
            <w:left w:val="none" w:sz="0" w:space="0" w:color="auto"/>
            <w:bottom w:val="none" w:sz="0" w:space="0" w:color="auto"/>
            <w:right w:val="none" w:sz="0" w:space="0" w:color="auto"/>
          </w:divBdr>
        </w:div>
        <w:div w:id="1853716836">
          <w:marLeft w:val="0"/>
          <w:marRight w:val="0"/>
          <w:marTop w:val="0"/>
          <w:marBottom w:val="0"/>
          <w:divBdr>
            <w:top w:val="none" w:sz="0" w:space="0" w:color="auto"/>
            <w:left w:val="none" w:sz="0" w:space="0" w:color="auto"/>
            <w:bottom w:val="none" w:sz="0" w:space="0" w:color="auto"/>
            <w:right w:val="none" w:sz="0" w:space="0" w:color="auto"/>
          </w:divBdr>
        </w:div>
        <w:div w:id="876744495">
          <w:marLeft w:val="0"/>
          <w:marRight w:val="0"/>
          <w:marTop w:val="0"/>
          <w:marBottom w:val="0"/>
          <w:divBdr>
            <w:top w:val="none" w:sz="0" w:space="0" w:color="auto"/>
            <w:left w:val="none" w:sz="0" w:space="0" w:color="auto"/>
            <w:bottom w:val="none" w:sz="0" w:space="0" w:color="auto"/>
            <w:right w:val="none" w:sz="0" w:space="0" w:color="auto"/>
          </w:divBdr>
        </w:div>
        <w:div w:id="113330970">
          <w:marLeft w:val="0"/>
          <w:marRight w:val="0"/>
          <w:marTop w:val="0"/>
          <w:marBottom w:val="0"/>
          <w:divBdr>
            <w:top w:val="none" w:sz="0" w:space="0" w:color="auto"/>
            <w:left w:val="none" w:sz="0" w:space="0" w:color="auto"/>
            <w:bottom w:val="none" w:sz="0" w:space="0" w:color="auto"/>
            <w:right w:val="none" w:sz="0" w:space="0" w:color="auto"/>
          </w:divBdr>
        </w:div>
        <w:div w:id="616564888">
          <w:marLeft w:val="0"/>
          <w:marRight w:val="0"/>
          <w:marTop w:val="0"/>
          <w:marBottom w:val="0"/>
          <w:divBdr>
            <w:top w:val="none" w:sz="0" w:space="0" w:color="auto"/>
            <w:left w:val="none" w:sz="0" w:space="0" w:color="auto"/>
            <w:bottom w:val="none" w:sz="0" w:space="0" w:color="auto"/>
            <w:right w:val="none" w:sz="0" w:space="0" w:color="auto"/>
          </w:divBdr>
        </w:div>
        <w:div w:id="75516165">
          <w:marLeft w:val="0"/>
          <w:marRight w:val="0"/>
          <w:marTop w:val="0"/>
          <w:marBottom w:val="0"/>
          <w:divBdr>
            <w:top w:val="none" w:sz="0" w:space="0" w:color="auto"/>
            <w:left w:val="none" w:sz="0" w:space="0" w:color="auto"/>
            <w:bottom w:val="none" w:sz="0" w:space="0" w:color="auto"/>
            <w:right w:val="none" w:sz="0" w:space="0" w:color="auto"/>
          </w:divBdr>
        </w:div>
        <w:div w:id="1283996469">
          <w:marLeft w:val="0"/>
          <w:marRight w:val="0"/>
          <w:marTop w:val="0"/>
          <w:marBottom w:val="0"/>
          <w:divBdr>
            <w:top w:val="none" w:sz="0" w:space="0" w:color="auto"/>
            <w:left w:val="none" w:sz="0" w:space="0" w:color="auto"/>
            <w:bottom w:val="none" w:sz="0" w:space="0" w:color="auto"/>
            <w:right w:val="none" w:sz="0" w:space="0" w:color="auto"/>
          </w:divBdr>
        </w:div>
        <w:div w:id="1866866644">
          <w:marLeft w:val="0"/>
          <w:marRight w:val="0"/>
          <w:marTop w:val="0"/>
          <w:marBottom w:val="0"/>
          <w:divBdr>
            <w:top w:val="none" w:sz="0" w:space="0" w:color="auto"/>
            <w:left w:val="none" w:sz="0" w:space="0" w:color="auto"/>
            <w:bottom w:val="none" w:sz="0" w:space="0" w:color="auto"/>
            <w:right w:val="none" w:sz="0" w:space="0" w:color="auto"/>
          </w:divBdr>
        </w:div>
        <w:div w:id="990716134">
          <w:marLeft w:val="0"/>
          <w:marRight w:val="0"/>
          <w:marTop w:val="0"/>
          <w:marBottom w:val="0"/>
          <w:divBdr>
            <w:top w:val="none" w:sz="0" w:space="0" w:color="auto"/>
            <w:left w:val="none" w:sz="0" w:space="0" w:color="auto"/>
            <w:bottom w:val="none" w:sz="0" w:space="0" w:color="auto"/>
            <w:right w:val="none" w:sz="0" w:space="0" w:color="auto"/>
          </w:divBdr>
        </w:div>
        <w:div w:id="363557631">
          <w:marLeft w:val="0"/>
          <w:marRight w:val="0"/>
          <w:marTop w:val="0"/>
          <w:marBottom w:val="0"/>
          <w:divBdr>
            <w:top w:val="none" w:sz="0" w:space="0" w:color="auto"/>
            <w:left w:val="none" w:sz="0" w:space="0" w:color="auto"/>
            <w:bottom w:val="none" w:sz="0" w:space="0" w:color="auto"/>
            <w:right w:val="none" w:sz="0" w:space="0" w:color="auto"/>
          </w:divBdr>
        </w:div>
        <w:div w:id="508836873">
          <w:marLeft w:val="0"/>
          <w:marRight w:val="0"/>
          <w:marTop w:val="0"/>
          <w:marBottom w:val="0"/>
          <w:divBdr>
            <w:top w:val="none" w:sz="0" w:space="0" w:color="auto"/>
            <w:left w:val="none" w:sz="0" w:space="0" w:color="auto"/>
            <w:bottom w:val="none" w:sz="0" w:space="0" w:color="auto"/>
            <w:right w:val="none" w:sz="0" w:space="0" w:color="auto"/>
          </w:divBdr>
        </w:div>
        <w:div w:id="1883443389">
          <w:marLeft w:val="0"/>
          <w:marRight w:val="0"/>
          <w:marTop w:val="0"/>
          <w:marBottom w:val="0"/>
          <w:divBdr>
            <w:top w:val="none" w:sz="0" w:space="0" w:color="auto"/>
            <w:left w:val="none" w:sz="0" w:space="0" w:color="auto"/>
            <w:bottom w:val="none" w:sz="0" w:space="0" w:color="auto"/>
            <w:right w:val="none" w:sz="0" w:space="0" w:color="auto"/>
          </w:divBdr>
        </w:div>
        <w:div w:id="1034769724">
          <w:marLeft w:val="0"/>
          <w:marRight w:val="0"/>
          <w:marTop w:val="0"/>
          <w:marBottom w:val="0"/>
          <w:divBdr>
            <w:top w:val="none" w:sz="0" w:space="0" w:color="auto"/>
            <w:left w:val="none" w:sz="0" w:space="0" w:color="auto"/>
            <w:bottom w:val="none" w:sz="0" w:space="0" w:color="auto"/>
            <w:right w:val="none" w:sz="0" w:space="0" w:color="auto"/>
          </w:divBdr>
        </w:div>
        <w:div w:id="2067143138">
          <w:marLeft w:val="0"/>
          <w:marRight w:val="0"/>
          <w:marTop w:val="0"/>
          <w:marBottom w:val="0"/>
          <w:divBdr>
            <w:top w:val="none" w:sz="0" w:space="0" w:color="auto"/>
            <w:left w:val="none" w:sz="0" w:space="0" w:color="auto"/>
            <w:bottom w:val="none" w:sz="0" w:space="0" w:color="auto"/>
            <w:right w:val="none" w:sz="0" w:space="0" w:color="auto"/>
          </w:divBdr>
        </w:div>
        <w:div w:id="1159661032">
          <w:marLeft w:val="0"/>
          <w:marRight w:val="0"/>
          <w:marTop w:val="0"/>
          <w:marBottom w:val="0"/>
          <w:divBdr>
            <w:top w:val="none" w:sz="0" w:space="0" w:color="auto"/>
            <w:left w:val="none" w:sz="0" w:space="0" w:color="auto"/>
            <w:bottom w:val="none" w:sz="0" w:space="0" w:color="auto"/>
            <w:right w:val="none" w:sz="0" w:space="0" w:color="auto"/>
          </w:divBdr>
        </w:div>
        <w:div w:id="130708091">
          <w:marLeft w:val="0"/>
          <w:marRight w:val="0"/>
          <w:marTop w:val="0"/>
          <w:marBottom w:val="0"/>
          <w:divBdr>
            <w:top w:val="none" w:sz="0" w:space="0" w:color="auto"/>
            <w:left w:val="none" w:sz="0" w:space="0" w:color="auto"/>
            <w:bottom w:val="none" w:sz="0" w:space="0" w:color="auto"/>
            <w:right w:val="none" w:sz="0" w:space="0" w:color="auto"/>
          </w:divBdr>
        </w:div>
        <w:div w:id="545260784">
          <w:marLeft w:val="0"/>
          <w:marRight w:val="0"/>
          <w:marTop w:val="0"/>
          <w:marBottom w:val="0"/>
          <w:divBdr>
            <w:top w:val="none" w:sz="0" w:space="0" w:color="auto"/>
            <w:left w:val="none" w:sz="0" w:space="0" w:color="auto"/>
            <w:bottom w:val="none" w:sz="0" w:space="0" w:color="auto"/>
            <w:right w:val="none" w:sz="0" w:space="0" w:color="auto"/>
          </w:divBdr>
        </w:div>
        <w:div w:id="289358353">
          <w:marLeft w:val="0"/>
          <w:marRight w:val="0"/>
          <w:marTop w:val="0"/>
          <w:marBottom w:val="0"/>
          <w:divBdr>
            <w:top w:val="none" w:sz="0" w:space="0" w:color="auto"/>
            <w:left w:val="none" w:sz="0" w:space="0" w:color="auto"/>
            <w:bottom w:val="none" w:sz="0" w:space="0" w:color="auto"/>
            <w:right w:val="none" w:sz="0" w:space="0" w:color="auto"/>
          </w:divBdr>
        </w:div>
        <w:div w:id="444010424">
          <w:marLeft w:val="0"/>
          <w:marRight w:val="0"/>
          <w:marTop w:val="0"/>
          <w:marBottom w:val="0"/>
          <w:divBdr>
            <w:top w:val="none" w:sz="0" w:space="0" w:color="auto"/>
            <w:left w:val="none" w:sz="0" w:space="0" w:color="auto"/>
            <w:bottom w:val="none" w:sz="0" w:space="0" w:color="auto"/>
            <w:right w:val="none" w:sz="0" w:space="0" w:color="auto"/>
          </w:divBdr>
        </w:div>
        <w:div w:id="1533029627">
          <w:marLeft w:val="0"/>
          <w:marRight w:val="0"/>
          <w:marTop w:val="0"/>
          <w:marBottom w:val="0"/>
          <w:divBdr>
            <w:top w:val="none" w:sz="0" w:space="0" w:color="auto"/>
            <w:left w:val="none" w:sz="0" w:space="0" w:color="auto"/>
            <w:bottom w:val="none" w:sz="0" w:space="0" w:color="auto"/>
            <w:right w:val="none" w:sz="0" w:space="0" w:color="auto"/>
          </w:divBdr>
        </w:div>
        <w:div w:id="645204737">
          <w:marLeft w:val="0"/>
          <w:marRight w:val="0"/>
          <w:marTop w:val="0"/>
          <w:marBottom w:val="0"/>
          <w:divBdr>
            <w:top w:val="none" w:sz="0" w:space="0" w:color="auto"/>
            <w:left w:val="none" w:sz="0" w:space="0" w:color="auto"/>
            <w:bottom w:val="none" w:sz="0" w:space="0" w:color="auto"/>
            <w:right w:val="none" w:sz="0" w:space="0" w:color="auto"/>
          </w:divBdr>
        </w:div>
        <w:div w:id="2069642878">
          <w:marLeft w:val="0"/>
          <w:marRight w:val="0"/>
          <w:marTop w:val="0"/>
          <w:marBottom w:val="0"/>
          <w:divBdr>
            <w:top w:val="none" w:sz="0" w:space="0" w:color="auto"/>
            <w:left w:val="none" w:sz="0" w:space="0" w:color="auto"/>
            <w:bottom w:val="none" w:sz="0" w:space="0" w:color="auto"/>
            <w:right w:val="none" w:sz="0" w:space="0" w:color="auto"/>
          </w:divBdr>
        </w:div>
        <w:div w:id="746728323">
          <w:marLeft w:val="0"/>
          <w:marRight w:val="0"/>
          <w:marTop w:val="0"/>
          <w:marBottom w:val="0"/>
          <w:divBdr>
            <w:top w:val="none" w:sz="0" w:space="0" w:color="auto"/>
            <w:left w:val="none" w:sz="0" w:space="0" w:color="auto"/>
            <w:bottom w:val="none" w:sz="0" w:space="0" w:color="auto"/>
            <w:right w:val="none" w:sz="0" w:space="0" w:color="auto"/>
          </w:divBdr>
        </w:div>
        <w:div w:id="233586066">
          <w:marLeft w:val="0"/>
          <w:marRight w:val="0"/>
          <w:marTop w:val="0"/>
          <w:marBottom w:val="0"/>
          <w:divBdr>
            <w:top w:val="none" w:sz="0" w:space="0" w:color="auto"/>
            <w:left w:val="none" w:sz="0" w:space="0" w:color="auto"/>
            <w:bottom w:val="none" w:sz="0" w:space="0" w:color="auto"/>
            <w:right w:val="none" w:sz="0" w:space="0" w:color="auto"/>
          </w:divBdr>
        </w:div>
        <w:div w:id="1603224852">
          <w:marLeft w:val="0"/>
          <w:marRight w:val="0"/>
          <w:marTop w:val="0"/>
          <w:marBottom w:val="0"/>
          <w:divBdr>
            <w:top w:val="none" w:sz="0" w:space="0" w:color="auto"/>
            <w:left w:val="none" w:sz="0" w:space="0" w:color="auto"/>
            <w:bottom w:val="none" w:sz="0" w:space="0" w:color="auto"/>
            <w:right w:val="none" w:sz="0" w:space="0" w:color="auto"/>
          </w:divBdr>
        </w:div>
        <w:div w:id="96753737">
          <w:marLeft w:val="0"/>
          <w:marRight w:val="0"/>
          <w:marTop w:val="0"/>
          <w:marBottom w:val="0"/>
          <w:divBdr>
            <w:top w:val="none" w:sz="0" w:space="0" w:color="auto"/>
            <w:left w:val="none" w:sz="0" w:space="0" w:color="auto"/>
            <w:bottom w:val="none" w:sz="0" w:space="0" w:color="auto"/>
            <w:right w:val="none" w:sz="0" w:space="0" w:color="auto"/>
          </w:divBdr>
        </w:div>
        <w:div w:id="1891575620">
          <w:marLeft w:val="0"/>
          <w:marRight w:val="0"/>
          <w:marTop w:val="0"/>
          <w:marBottom w:val="0"/>
          <w:divBdr>
            <w:top w:val="none" w:sz="0" w:space="0" w:color="auto"/>
            <w:left w:val="none" w:sz="0" w:space="0" w:color="auto"/>
            <w:bottom w:val="none" w:sz="0" w:space="0" w:color="auto"/>
            <w:right w:val="none" w:sz="0" w:space="0" w:color="auto"/>
          </w:divBdr>
        </w:div>
        <w:div w:id="1658683054">
          <w:marLeft w:val="0"/>
          <w:marRight w:val="0"/>
          <w:marTop w:val="0"/>
          <w:marBottom w:val="0"/>
          <w:divBdr>
            <w:top w:val="none" w:sz="0" w:space="0" w:color="auto"/>
            <w:left w:val="none" w:sz="0" w:space="0" w:color="auto"/>
            <w:bottom w:val="none" w:sz="0" w:space="0" w:color="auto"/>
            <w:right w:val="none" w:sz="0" w:space="0" w:color="auto"/>
          </w:divBdr>
        </w:div>
        <w:div w:id="763189321">
          <w:marLeft w:val="0"/>
          <w:marRight w:val="0"/>
          <w:marTop w:val="0"/>
          <w:marBottom w:val="0"/>
          <w:divBdr>
            <w:top w:val="none" w:sz="0" w:space="0" w:color="auto"/>
            <w:left w:val="none" w:sz="0" w:space="0" w:color="auto"/>
            <w:bottom w:val="none" w:sz="0" w:space="0" w:color="auto"/>
            <w:right w:val="none" w:sz="0" w:space="0" w:color="auto"/>
          </w:divBdr>
        </w:div>
        <w:div w:id="172184485">
          <w:marLeft w:val="0"/>
          <w:marRight w:val="0"/>
          <w:marTop w:val="0"/>
          <w:marBottom w:val="0"/>
          <w:divBdr>
            <w:top w:val="none" w:sz="0" w:space="0" w:color="auto"/>
            <w:left w:val="none" w:sz="0" w:space="0" w:color="auto"/>
            <w:bottom w:val="none" w:sz="0" w:space="0" w:color="auto"/>
            <w:right w:val="none" w:sz="0" w:space="0" w:color="auto"/>
          </w:divBdr>
        </w:div>
        <w:div w:id="1587031427">
          <w:marLeft w:val="0"/>
          <w:marRight w:val="0"/>
          <w:marTop w:val="0"/>
          <w:marBottom w:val="0"/>
          <w:divBdr>
            <w:top w:val="none" w:sz="0" w:space="0" w:color="auto"/>
            <w:left w:val="none" w:sz="0" w:space="0" w:color="auto"/>
            <w:bottom w:val="none" w:sz="0" w:space="0" w:color="auto"/>
            <w:right w:val="none" w:sz="0" w:space="0" w:color="auto"/>
          </w:divBdr>
        </w:div>
        <w:div w:id="502012562">
          <w:marLeft w:val="0"/>
          <w:marRight w:val="0"/>
          <w:marTop w:val="0"/>
          <w:marBottom w:val="0"/>
          <w:divBdr>
            <w:top w:val="none" w:sz="0" w:space="0" w:color="auto"/>
            <w:left w:val="none" w:sz="0" w:space="0" w:color="auto"/>
            <w:bottom w:val="none" w:sz="0" w:space="0" w:color="auto"/>
            <w:right w:val="none" w:sz="0" w:space="0" w:color="auto"/>
          </w:divBdr>
        </w:div>
        <w:div w:id="419563526">
          <w:marLeft w:val="0"/>
          <w:marRight w:val="0"/>
          <w:marTop w:val="0"/>
          <w:marBottom w:val="0"/>
          <w:divBdr>
            <w:top w:val="none" w:sz="0" w:space="0" w:color="auto"/>
            <w:left w:val="none" w:sz="0" w:space="0" w:color="auto"/>
            <w:bottom w:val="none" w:sz="0" w:space="0" w:color="auto"/>
            <w:right w:val="none" w:sz="0" w:space="0" w:color="auto"/>
          </w:divBdr>
        </w:div>
        <w:div w:id="812016340">
          <w:marLeft w:val="0"/>
          <w:marRight w:val="0"/>
          <w:marTop w:val="0"/>
          <w:marBottom w:val="0"/>
          <w:divBdr>
            <w:top w:val="none" w:sz="0" w:space="0" w:color="auto"/>
            <w:left w:val="none" w:sz="0" w:space="0" w:color="auto"/>
            <w:bottom w:val="none" w:sz="0" w:space="0" w:color="auto"/>
            <w:right w:val="none" w:sz="0" w:space="0" w:color="auto"/>
          </w:divBdr>
        </w:div>
        <w:div w:id="213278565">
          <w:marLeft w:val="0"/>
          <w:marRight w:val="0"/>
          <w:marTop w:val="0"/>
          <w:marBottom w:val="0"/>
          <w:divBdr>
            <w:top w:val="none" w:sz="0" w:space="0" w:color="auto"/>
            <w:left w:val="none" w:sz="0" w:space="0" w:color="auto"/>
            <w:bottom w:val="none" w:sz="0" w:space="0" w:color="auto"/>
            <w:right w:val="none" w:sz="0" w:space="0" w:color="auto"/>
          </w:divBdr>
        </w:div>
        <w:div w:id="489057413">
          <w:marLeft w:val="0"/>
          <w:marRight w:val="0"/>
          <w:marTop w:val="0"/>
          <w:marBottom w:val="0"/>
          <w:divBdr>
            <w:top w:val="none" w:sz="0" w:space="0" w:color="auto"/>
            <w:left w:val="none" w:sz="0" w:space="0" w:color="auto"/>
            <w:bottom w:val="none" w:sz="0" w:space="0" w:color="auto"/>
            <w:right w:val="none" w:sz="0" w:space="0" w:color="auto"/>
          </w:divBdr>
        </w:div>
        <w:div w:id="362485332">
          <w:marLeft w:val="0"/>
          <w:marRight w:val="0"/>
          <w:marTop w:val="0"/>
          <w:marBottom w:val="0"/>
          <w:divBdr>
            <w:top w:val="none" w:sz="0" w:space="0" w:color="auto"/>
            <w:left w:val="none" w:sz="0" w:space="0" w:color="auto"/>
            <w:bottom w:val="none" w:sz="0" w:space="0" w:color="auto"/>
            <w:right w:val="none" w:sz="0" w:space="0" w:color="auto"/>
          </w:divBdr>
        </w:div>
        <w:div w:id="1184857847">
          <w:marLeft w:val="0"/>
          <w:marRight w:val="0"/>
          <w:marTop w:val="0"/>
          <w:marBottom w:val="0"/>
          <w:divBdr>
            <w:top w:val="none" w:sz="0" w:space="0" w:color="auto"/>
            <w:left w:val="none" w:sz="0" w:space="0" w:color="auto"/>
            <w:bottom w:val="none" w:sz="0" w:space="0" w:color="auto"/>
            <w:right w:val="none" w:sz="0" w:space="0" w:color="auto"/>
          </w:divBdr>
        </w:div>
        <w:div w:id="384793787">
          <w:marLeft w:val="0"/>
          <w:marRight w:val="0"/>
          <w:marTop w:val="0"/>
          <w:marBottom w:val="0"/>
          <w:divBdr>
            <w:top w:val="none" w:sz="0" w:space="0" w:color="auto"/>
            <w:left w:val="none" w:sz="0" w:space="0" w:color="auto"/>
            <w:bottom w:val="none" w:sz="0" w:space="0" w:color="auto"/>
            <w:right w:val="none" w:sz="0" w:space="0" w:color="auto"/>
          </w:divBdr>
        </w:div>
        <w:div w:id="1500119585">
          <w:marLeft w:val="0"/>
          <w:marRight w:val="0"/>
          <w:marTop w:val="0"/>
          <w:marBottom w:val="0"/>
          <w:divBdr>
            <w:top w:val="none" w:sz="0" w:space="0" w:color="auto"/>
            <w:left w:val="none" w:sz="0" w:space="0" w:color="auto"/>
            <w:bottom w:val="none" w:sz="0" w:space="0" w:color="auto"/>
            <w:right w:val="none" w:sz="0" w:space="0" w:color="auto"/>
          </w:divBdr>
        </w:div>
        <w:div w:id="897320355">
          <w:marLeft w:val="0"/>
          <w:marRight w:val="0"/>
          <w:marTop w:val="0"/>
          <w:marBottom w:val="0"/>
          <w:divBdr>
            <w:top w:val="none" w:sz="0" w:space="0" w:color="auto"/>
            <w:left w:val="none" w:sz="0" w:space="0" w:color="auto"/>
            <w:bottom w:val="none" w:sz="0" w:space="0" w:color="auto"/>
            <w:right w:val="none" w:sz="0" w:space="0" w:color="auto"/>
          </w:divBdr>
        </w:div>
        <w:div w:id="1142624063">
          <w:marLeft w:val="0"/>
          <w:marRight w:val="0"/>
          <w:marTop w:val="0"/>
          <w:marBottom w:val="0"/>
          <w:divBdr>
            <w:top w:val="none" w:sz="0" w:space="0" w:color="auto"/>
            <w:left w:val="none" w:sz="0" w:space="0" w:color="auto"/>
            <w:bottom w:val="none" w:sz="0" w:space="0" w:color="auto"/>
            <w:right w:val="none" w:sz="0" w:space="0" w:color="auto"/>
          </w:divBdr>
        </w:div>
        <w:div w:id="327638291">
          <w:marLeft w:val="0"/>
          <w:marRight w:val="0"/>
          <w:marTop w:val="0"/>
          <w:marBottom w:val="0"/>
          <w:divBdr>
            <w:top w:val="none" w:sz="0" w:space="0" w:color="auto"/>
            <w:left w:val="none" w:sz="0" w:space="0" w:color="auto"/>
            <w:bottom w:val="none" w:sz="0" w:space="0" w:color="auto"/>
            <w:right w:val="none" w:sz="0" w:space="0" w:color="auto"/>
          </w:divBdr>
        </w:div>
      </w:divsChild>
    </w:div>
    <w:div w:id="1347750031">
      <w:bodyDiv w:val="1"/>
      <w:marLeft w:val="0"/>
      <w:marRight w:val="0"/>
      <w:marTop w:val="0"/>
      <w:marBottom w:val="0"/>
      <w:divBdr>
        <w:top w:val="none" w:sz="0" w:space="0" w:color="auto"/>
        <w:left w:val="none" w:sz="0" w:space="0" w:color="auto"/>
        <w:bottom w:val="none" w:sz="0" w:space="0" w:color="auto"/>
        <w:right w:val="none" w:sz="0" w:space="0" w:color="auto"/>
      </w:divBdr>
    </w:div>
    <w:div w:id="1347908225">
      <w:bodyDiv w:val="1"/>
      <w:marLeft w:val="0"/>
      <w:marRight w:val="0"/>
      <w:marTop w:val="0"/>
      <w:marBottom w:val="0"/>
      <w:divBdr>
        <w:top w:val="none" w:sz="0" w:space="0" w:color="auto"/>
        <w:left w:val="none" w:sz="0" w:space="0" w:color="auto"/>
        <w:bottom w:val="none" w:sz="0" w:space="0" w:color="auto"/>
        <w:right w:val="none" w:sz="0" w:space="0" w:color="auto"/>
      </w:divBdr>
    </w:div>
    <w:div w:id="1348286584">
      <w:bodyDiv w:val="1"/>
      <w:marLeft w:val="0"/>
      <w:marRight w:val="0"/>
      <w:marTop w:val="0"/>
      <w:marBottom w:val="0"/>
      <w:divBdr>
        <w:top w:val="none" w:sz="0" w:space="0" w:color="auto"/>
        <w:left w:val="none" w:sz="0" w:space="0" w:color="auto"/>
        <w:bottom w:val="none" w:sz="0" w:space="0" w:color="auto"/>
        <w:right w:val="none" w:sz="0" w:space="0" w:color="auto"/>
      </w:divBdr>
    </w:div>
    <w:div w:id="1348410116">
      <w:bodyDiv w:val="1"/>
      <w:marLeft w:val="0"/>
      <w:marRight w:val="0"/>
      <w:marTop w:val="0"/>
      <w:marBottom w:val="0"/>
      <w:divBdr>
        <w:top w:val="none" w:sz="0" w:space="0" w:color="auto"/>
        <w:left w:val="none" w:sz="0" w:space="0" w:color="auto"/>
        <w:bottom w:val="none" w:sz="0" w:space="0" w:color="auto"/>
        <w:right w:val="none" w:sz="0" w:space="0" w:color="auto"/>
      </w:divBdr>
    </w:div>
    <w:div w:id="1348481254">
      <w:bodyDiv w:val="1"/>
      <w:marLeft w:val="0"/>
      <w:marRight w:val="0"/>
      <w:marTop w:val="0"/>
      <w:marBottom w:val="0"/>
      <w:divBdr>
        <w:top w:val="none" w:sz="0" w:space="0" w:color="auto"/>
        <w:left w:val="none" w:sz="0" w:space="0" w:color="auto"/>
        <w:bottom w:val="none" w:sz="0" w:space="0" w:color="auto"/>
        <w:right w:val="none" w:sz="0" w:space="0" w:color="auto"/>
      </w:divBdr>
    </w:div>
    <w:div w:id="1349406816">
      <w:bodyDiv w:val="1"/>
      <w:marLeft w:val="0"/>
      <w:marRight w:val="0"/>
      <w:marTop w:val="0"/>
      <w:marBottom w:val="0"/>
      <w:divBdr>
        <w:top w:val="none" w:sz="0" w:space="0" w:color="auto"/>
        <w:left w:val="none" w:sz="0" w:space="0" w:color="auto"/>
        <w:bottom w:val="none" w:sz="0" w:space="0" w:color="auto"/>
        <w:right w:val="none" w:sz="0" w:space="0" w:color="auto"/>
      </w:divBdr>
    </w:div>
    <w:div w:id="1349408316">
      <w:bodyDiv w:val="1"/>
      <w:marLeft w:val="0"/>
      <w:marRight w:val="0"/>
      <w:marTop w:val="0"/>
      <w:marBottom w:val="0"/>
      <w:divBdr>
        <w:top w:val="none" w:sz="0" w:space="0" w:color="auto"/>
        <w:left w:val="none" w:sz="0" w:space="0" w:color="auto"/>
        <w:bottom w:val="none" w:sz="0" w:space="0" w:color="auto"/>
        <w:right w:val="none" w:sz="0" w:space="0" w:color="auto"/>
      </w:divBdr>
      <w:divsChild>
        <w:div w:id="793206984">
          <w:marLeft w:val="0"/>
          <w:marRight w:val="0"/>
          <w:marTop w:val="0"/>
          <w:marBottom w:val="0"/>
          <w:divBdr>
            <w:top w:val="none" w:sz="0" w:space="0" w:color="auto"/>
            <w:left w:val="none" w:sz="0" w:space="0" w:color="auto"/>
            <w:bottom w:val="none" w:sz="0" w:space="0" w:color="auto"/>
            <w:right w:val="none" w:sz="0" w:space="0" w:color="auto"/>
          </w:divBdr>
        </w:div>
        <w:div w:id="142620943">
          <w:marLeft w:val="0"/>
          <w:marRight w:val="0"/>
          <w:marTop w:val="0"/>
          <w:marBottom w:val="0"/>
          <w:divBdr>
            <w:top w:val="none" w:sz="0" w:space="0" w:color="auto"/>
            <w:left w:val="none" w:sz="0" w:space="0" w:color="auto"/>
            <w:bottom w:val="none" w:sz="0" w:space="0" w:color="auto"/>
            <w:right w:val="none" w:sz="0" w:space="0" w:color="auto"/>
          </w:divBdr>
        </w:div>
        <w:div w:id="1795640030">
          <w:marLeft w:val="0"/>
          <w:marRight w:val="0"/>
          <w:marTop w:val="0"/>
          <w:marBottom w:val="0"/>
          <w:divBdr>
            <w:top w:val="none" w:sz="0" w:space="0" w:color="auto"/>
            <w:left w:val="none" w:sz="0" w:space="0" w:color="auto"/>
            <w:bottom w:val="none" w:sz="0" w:space="0" w:color="auto"/>
            <w:right w:val="none" w:sz="0" w:space="0" w:color="auto"/>
          </w:divBdr>
        </w:div>
        <w:div w:id="60300826">
          <w:marLeft w:val="0"/>
          <w:marRight w:val="0"/>
          <w:marTop w:val="0"/>
          <w:marBottom w:val="0"/>
          <w:divBdr>
            <w:top w:val="none" w:sz="0" w:space="0" w:color="auto"/>
            <w:left w:val="none" w:sz="0" w:space="0" w:color="auto"/>
            <w:bottom w:val="none" w:sz="0" w:space="0" w:color="auto"/>
            <w:right w:val="none" w:sz="0" w:space="0" w:color="auto"/>
          </w:divBdr>
        </w:div>
        <w:div w:id="1178930997">
          <w:marLeft w:val="0"/>
          <w:marRight w:val="0"/>
          <w:marTop w:val="0"/>
          <w:marBottom w:val="0"/>
          <w:divBdr>
            <w:top w:val="none" w:sz="0" w:space="0" w:color="auto"/>
            <w:left w:val="none" w:sz="0" w:space="0" w:color="auto"/>
            <w:bottom w:val="none" w:sz="0" w:space="0" w:color="auto"/>
            <w:right w:val="none" w:sz="0" w:space="0" w:color="auto"/>
          </w:divBdr>
        </w:div>
        <w:div w:id="1723555666">
          <w:marLeft w:val="0"/>
          <w:marRight w:val="0"/>
          <w:marTop w:val="0"/>
          <w:marBottom w:val="0"/>
          <w:divBdr>
            <w:top w:val="none" w:sz="0" w:space="0" w:color="auto"/>
            <w:left w:val="none" w:sz="0" w:space="0" w:color="auto"/>
            <w:bottom w:val="none" w:sz="0" w:space="0" w:color="auto"/>
            <w:right w:val="none" w:sz="0" w:space="0" w:color="auto"/>
          </w:divBdr>
        </w:div>
        <w:div w:id="2142338818">
          <w:marLeft w:val="0"/>
          <w:marRight w:val="0"/>
          <w:marTop w:val="0"/>
          <w:marBottom w:val="0"/>
          <w:divBdr>
            <w:top w:val="none" w:sz="0" w:space="0" w:color="auto"/>
            <w:left w:val="none" w:sz="0" w:space="0" w:color="auto"/>
            <w:bottom w:val="none" w:sz="0" w:space="0" w:color="auto"/>
            <w:right w:val="none" w:sz="0" w:space="0" w:color="auto"/>
          </w:divBdr>
        </w:div>
        <w:div w:id="816338963">
          <w:marLeft w:val="0"/>
          <w:marRight w:val="0"/>
          <w:marTop w:val="0"/>
          <w:marBottom w:val="0"/>
          <w:divBdr>
            <w:top w:val="none" w:sz="0" w:space="0" w:color="auto"/>
            <w:left w:val="none" w:sz="0" w:space="0" w:color="auto"/>
            <w:bottom w:val="none" w:sz="0" w:space="0" w:color="auto"/>
            <w:right w:val="none" w:sz="0" w:space="0" w:color="auto"/>
          </w:divBdr>
        </w:div>
        <w:div w:id="1653630796">
          <w:marLeft w:val="0"/>
          <w:marRight w:val="0"/>
          <w:marTop w:val="0"/>
          <w:marBottom w:val="0"/>
          <w:divBdr>
            <w:top w:val="none" w:sz="0" w:space="0" w:color="auto"/>
            <w:left w:val="none" w:sz="0" w:space="0" w:color="auto"/>
            <w:bottom w:val="none" w:sz="0" w:space="0" w:color="auto"/>
            <w:right w:val="none" w:sz="0" w:space="0" w:color="auto"/>
          </w:divBdr>
        </w:div>
        <w:div w:id="332533206">
          <w:marLeft w:val="0"/>
          <w:marRight w:val="0"/>
          <w:marTop w:val="0"/>
          <w:marBottom w:val="0"/>
          <w:divBdr>
            <w:top w:val="none" w:sz="0" w:space="0" w:color="auto"/>
            <w:left w:val="none" w:sz="0" w:space="0" w:color="auto"/>
            <w:bottom w:val="none" w:sz="0" w:space="0" w:color="auto"/>
            <w:right w:val="none" w:sz="0" w:space="0" w:color="auto"/>
          </w:divBdr>
        </w:div>
        <w:div w:id="919024449">
          <w:marLeft w:val="0"/>
          <w:marRight w:val="0"/>
          <w:marTop w:val="0"/>
          <w:marBottom w:val="0"/>
          <w:divBdr>
            <w:top w:val="none" w:sz="0" w:space="0" w:color="auto"/>
            <w:left w:val="none" w:sz="0" w:space="0" w:color="auto"/>
            <w:bottom w:val="none" w:sz="0" w:space="0" w:color="auto"/>
            <w:right w:val="none" w:sz="0" w:space="0" w:color="auto"/>
          </w:divBdr>
        </w:div>
        <w:div w:id="663899924">
          <w:marLeft w:val="0"/>
          <w:marRight w:val="0"/>
          <w:marTop w:val="0"/>
          <w:marBottom w:val="0"/>
          <w:divBdr>
            <w:top w:val="none" w:sz="0" w:space="0" w:color="auto"/>
            <w:left w:val="none" w:sz="0" w:space="0" w:color="auto"/>
            <w:bottom w:val="none" w:sz="0" w:space="0" w:color="auto"/>
            <w:right w:val="none" w:sz="0" w:space="0" w:color="auto"/>
          </w:divBdr>
        </w:div>
        <w:div w:id="102576409">
          <w:marLeft w:val="0"/>
          <w:marRight w:val="0"/>
          <w:marTop w:val="0"/>
          <w:marBottom w:val="0"/>
          <w:divBdr>
            <w:top w:val="none" w:sz="0" w:space="0" w:color="auto"/>
            <w:left w:val="none" w:sz="0" w:space="0" w:color="auto"/>
            <w:bottom w:val="none" w:sz="0" w:space="0" w:color="auto"/>
            <w:right w:val="none" w:sz="0" w:space="0" w:color="auto"/>
          </w:divBdr>
        </w:div>
        <w:div w:id="739786478">
          <w:marLeft w:val="0"/>
          <w:marRight w:val="0"/>
          <w:marTop w:val="0"/>
          <w:marBottom w:val="0"/>
          <w:divBdr>
            <w:top w:val="none" w:sz="0" w:space="0" w:color="auto"/>
            <w:left w:val="none" w:sz="0" w:space="0" w:color="auto"/>
            <w:bottom w:val="none" w:sz="0" w:space="0" w:color="auto"/>
            <w:right w:val="none" w:sz="0" w:space="0" w:color="auto"/>
          </w:divBdr>
        </w:div>
        <w:div w:id="2824667">
          <w:marLeft w:val="0"/>
          <w:marRight w:val="0"/>
          <w:marTop w:val="0"/>
          <w:marBottom w:val="0"/>
          <w:divBdr>
            <w:top w:val="none" w:sz="0" w:space="0" w:color="auto"/>
            <w:left w:val="none" w:sz="0" w:space="0" w:color="auto"/>
            <w:bottom w:val="none" w:sz="0" w:space="0" w:color="auto"/>
            <w:right w:val="none" w:sz="0" w:space="0" w:color="auto"/>
          </w:divBdr>
        </w:div>
        <w:div w:id="323702908">
          <w:marLeft w:val="0"/>
          <w:marRight w:val="0"/>
          <w:marTop w:val="0"/>
          <w:marBottom w:val="0"/>
          <w:divBdr>
            <w:top w:val="none" w:sz="0" w:space="0" w:color="auto"/>
            <w:left w:val="none" w:sz="0" w:space="0" w:color="auto"/>
            <w:bottom w:val="none" w:sz="0" w:space="0" w:color="auto"/>
            <w:right w:val="none" w:sz="0" w:space="0" w:color="auto"/>
          </w:divBdr>
        </w:div>
        <w:div w:id="2109810291">
          <w:marLeft w:val="0"/>
          <w:marRight w:val="0"/>
          <w:marTop w:val="0"/>
          <w:marBottom w:val="0"/>
          <w:divBdr>
            <w:top w:val="none" w:sz="0" w:space="0" w:color="auto"/>
            <w:left w:val="none" w:sz="0" w:space="0" w:color="auto"/>
            <w:bottom w:val="none" w:sz="0" w:space="0" w:color="auto"/>
            <w:right w:val="none" w:sz="0" w:space="0" w:color="auto"/>
          </w:divBdr>
        </w:div>
        <w:div w:id="392051036">
          <w:marLeft w:val="0"/>
          <w:marRight w:val="0"/>
          <w:marTop w:val="0"/>
          <w:marBottom w:val="0"/>
          <w:divBdr>
            <w:top w:val="none" w:sz="0" w:space="0" w:color="auto"/>
            <w:left w:val="none" w:sz="0" w:space="0" w:color="auto"/>
            <w:bottom w:val="none" w:sz="0" w:space="0" w:color="auto"/>
            <w:right w:val="none" w:sz="0" w:space="0" w:color="auto"/>
          </w:divBdr>
        </w:div>
        <w:div w:id="1097601293">
          <w:marLeft w:val="0"/>
          <w:marRight w:val="0"/>
          <w:marTop w:val="0"/>
          <w:marBottom w:val="0"/>
          <w:divBdr>
            <w:top w:val="none" w:sz="0" w:space="0" w:color="auto"/>
            <w:left w:val="none" w:sz="0" w:space="0" w:color="auto"/>
            <w:bottom w:val="none" w:sz="0" w:space="0" w:color="auto"/>
            <w:right w:val="none" w:sz="0" w:space="0" w:color="auto"/>
          </w:divBdr>
        </w:div>
        <w:div w:id="273483922">
          <w:marLeft w:val="0"/>
          <w:marRight w:val="0"/>
          <w:marTop w:val="0"/>
          <w:marBottom w:val="0"/>
          <w:divBdr>
            <w:top w:val="none" w:sz="0" w:space="0" w:color="auto"/>
            <w:left w:val="none" w:sz="0" w:space="0" w:color="auto"/>
            <w:bottom w:val="none" w:sz="0" w:space="0" w:color="auto"/>
            <w:right w:val="none" w:sz="0" w:space="0" w:color="auto"/>
          </w:divBdr>
        </w:div>
        <w:div w:id="10375503">
          <w:marLeft w:val="0"/>
          <w:marRight w:val="0"/>
          <w:marTop w:val="0"/>
          <w:marBottom w:val="0"/>
          <w:divBdr>
            <w:top w:val="none" w:sz="0" w:space="0" w:color="auto"/>
            <w:left w:val="none" w:sz="0" w:space="0" w:color="auto"/>
            <w:bottom w:val="none" w:sz="0" w:space="0" w:color="auto"/>
            <w:right w:val="none" w:sz="0" w:space="0" w:color="auto"/>
          </w:divBdr>
        </w:div>
        <w:div w:id="1660227085">
          <w:marLeft w:val="0"/>
          <w:marRight w:val="0"/>
          <w:marTop w:val="0"/>
          <w:marBottom w:val="0"/>
          <w:divBdr>
            <w:top w:val="none" w:sz="0" w:space="0" w:color="auto"/>
            <w:left w:val="none" w:sz="0" w:space="0" w:color="auto"/>
            <w:bottom w:val="none" w:sz="0" w:space="0" w:color="auto"/>
            <w:right w:val="none" w:sz="0" w:space="0" w:color="auto"/>
          </w:divBdr>
        </w:div>
        <w:div w:id="1789617890">
          <w:marLeft w:val="0"/>
          <w:marRight w:val="0"/>
          <w:marTop w:val="0"/>
          <w:marBottom w:val="0"/>
          <w:divBdr>
            <w:top w:val="none" w:sz="0" w:space="0" w:color="auto"/>
            <w:left w:val="none" w:sz="0" w:space="0" w:color="auto"/>
            <w:bottom w:val="none" w:sz="0" w:space="0" w:color="auto"/>
            <w:right w:val="none" w:sz="0" w:space="0" w:color="auto"/>
          </w:divBdr>
        </w:div>
        <w:div w:id="500047213">
          <w:marLeft w:val="0"/>
          <w:marRight w:val="0"/>
          <w:marTop w:val="0"/>
          <w:marBottom w:val="0"/>
          <w:divBdr>
            <w:top w:val="none" w:sz="0" w:space="0" w:color="auto"/>
            <w:left w:val="none" w:sz="0" w:space="0" w:color="auto"/>
            <w:bottom w:val="none" w:sz="0" w:space="0" w:color="auto"/>
            <w:right w:val="none" w:sz="0" w:space="0" w:color="auto"/>
          </w:divBdr>
        </w:div>
        <w:div w:id="2107461258">
          <w:marLeft w:val="0"/>
          <w:marRight w:val="0"/>
          <w:marTop w:val="0"/>
          <w:marBottom w:val="0"/>
          <w:divBdr>
            <w:top w:val="none" w:sz="0" w:space="0" w:color="auto"/>
            <w:left w:val="none" w:sz="0" w:space="0" w:color="auto"/>
            <w:bottom w:val="none" w:sz="0" w:space="0" w:color="auto"/>
            <w:right w:val="none" w:sz="0" w:space="0" w:color="auto"/>
          </w:divBdr>
        </w:div>
        <w:div w:id="738673274">
          <w:marLeft w:val="0"/>
          <w:marRight w:val="0"/>
          <w:marTop w:val="0"/>
          <w:marBottom w:val="0"/>
          <w:divBdr>
            <w:top w:val="none" w:sz="0" w:space="0" w:color="auto"/>
            <w:left w:val="none" w:sz="0" w:space="0" w:color="auto"/>
            <w:bottom w:val="none" w:sz="0" w:space="0" w:color="auto"/>
            <w:right w:val="none" w:sz="0" w:space="0" w:color="auto"/>
          </w:divBdr>
        </w:div>
        <w:div w:id="782191065">
          <w:marLeft w:val="0"/>
          <w:marRight w:val="0"/>
          <w:marTop w:val="0"/>
          <w:marBottom w:val="0"/>
          <w:divBdr>
            <w:top w:val="none" w:sz="0" w:space="0" w:color="auto"/>
            <w:left w:val="none" w:sz="0" w:space="0" w:color="auto"/>
            <w:bottom w:val="none" w:sz="0" w:space="0" w:color="auto"/>
            <w:right w:val="none" w:sz="0" w:space="0" w:color="auto"/>
          </w:divBdr>
        </w:div>
        <w:div w:id="593559665">
          <w:marLeft w:val="0"/>
          <w:marRight w:val="0"/>
          <w:marTop w:val="0"/>
          <w:marBottom w:val="0"/>
          <w:divBdr>
            <w:top w:val="none" w:sz="0" w:space="0" w:color="auto"/>
            <w:left w:val="none" w:sz="0" w:space="0" w:color="auto"/>
            <w:bottom w:val="none" w:sz="0" w:space="0" w:color="auto"/>
            <w:right w:val="none" w:sz="0" w:space="0" w:color="auto"/>
          </w:divBdr>
        </w:div>
        <w:div w:id="2055696308">
          <w:marLeft w:val="0"/>
          <w:marRight w:val="0"/>
          <w:marTop w:val="0"/>
          <w:marBottom w:val="0"/>
          <w:divBdr>
            <w:top w:val="none" w:sz="0" w:space="0" w:color="auto"/>
            <w:left w:val="none" w:sz="0" w:space="0" w:color="auto"/>
            <w:bottom w:val="none" w:sz="0" w:space="0" w:color="auto"/>
            <w:right w:val="none" w:sz="0" w:space="0" w:color="auto"/>
          </w:divBdr>
        </w:div>
        <w:div w:id="652875288">
          <w:marLeft w:val="0"/>
          <w:marRight w:val="0"/>
          <w:marTop w:val="0"/>
          <w:marBottom w:val="0"/>
          <w:divBdr>
            <w:top w:val="none" w:sz="0" w:space="0" w:color="auto"/>
            <w:left w:val="none" w:sz="0" w:space="0" w:color="auto"/>
            <w:bottom w:val="none" w:sz="0" w:space="0" w:color="auto"/>
            <w:right w:val="none" w:sz="0" w:space="0" w:color="auto"/>
          </w:divBdr>
        </w:div>
        <w:div w:id="1376588319">
          <w:marLeft w:val="0"/>
          <w:marRight w:val="0"/>
          <w:marTop w:val="0"/>
          <w:marBottom w:val="0"/>
          <w:divBdr>
            <w:top w:val="none" w:sz="0" w:space="0" w:color="auto"/>
            <w:left w:val="none" w:sz="0" w:space="0" w:color="auto"/>
            <w:bottom w:val="none" w:sz="0" w:space="0" w:color="auto"/>
            <w:right w:val="none" w:sz="0" w:space="0" w:color="auto"/>
          </w:divBdr>
        </w:div>
        <w:div w:id="1048064956">
          <w:marLeft w:val="0"/>
          <w:marRight w:val="0"/>
          <w:marTop w:val="0"/>
          <w:marBottom w:val="0"/>
          <w:divBdr>
            <w:top w:val="none" w:sz="0" w:space="0" w:color="auto"/>
            <w:left w:val="none" w:sz="0" w:space="0" w:color="auto"/>
            <w:bottom w:val="none" w:sz="0" w:space="0" w:color="auto"/>
            <w:right w:val="none" w:sz="0" w:space="0" w:color="auto"/>
          </w:divBdr>
        </w:div>
        <w:div w:id="925001012">
          <w:marLeft w:val="0"/>
          <w:marRight w:val="0"/>
          <w:marTop w:val="0"/>
          <w:marBottom w:val="0"/>
          <w:divBdr>
            <w:top w:val="none" w:sz="0" w:space="0" w:color="auto"/>
            <w:left w:val="none" w:sz="0" w:space="0" w:color="auto"/>
            <w:bottom w:val="none" w:sz="0" w:space="0" w:color="auto"/>
            <w:right w:val="none" w:sz="0" w:space="0" w:color="auto"/>
          </w:divBdr>
        </w:div>
        <w:div w:id="1333335515">
          <w:marLeft w:val="0"/>
          <w:marRight w:val="0"/>
          <w:marTop w:val="0"/>
          <w:marBottom w:val="0"/>
          <w:divBdr>
            <w:top w:val="none" w:sz="0" w:space="0" w:color="auto"/>
            <w:left w:val="none" w:sz="0" w:space="0" w:color="auto"/>
            <w:bottom w:val="none" w:sz="0" w:space="0" w:color="auto"/>
            <w:right w:val="none" w:sz="0" w:space="0" w:color="auto"/>
          </w:divBdr>
        </w:div>
        <w:div w:id="2059087188">
          <w:marLeft w:val="0"/>
          <w:marRight w:val="0"/>
          <w:marTop w:val="0"/>
          <w:marBottom w:val="0"/>
          <w:divBdr>
            <w:top w:val="none" w:sz="0" w:space="0" w:color="auto"/>
            <w:left w:val="none" w:sz="0" w:space="0" w:color="auto"/>
            <w:bottom w:val="none" w:sz="0" w:space="0" w:color="auto"/>
            <w:right w:val="none" w:sz="0" w:space="0" w:color="auto"/>
          </w:divBdr>
        </w:div>
        <w:div w:id="688022990">
          <w:marLeft w:val="0"/>
          <w:marRight w:val="0"/>
          <w:marTop w:val="0"/>
          <w:marBottom w:val="0"/>
          <w:divBdr>
            <w:top w:val="none" w:sz="0" w:space="0" w:color="auto"/>
            <w:left w:val="none" w:sz="0" w:space="0" w:color="auto"/>
            <w:bottom w:val="none" w:sz="0" w:space="0" w:color="auto"/>
            <w:right w:val="none" w:sz="0" w:space="0" w:color="auto"/>
          </w:divBdr>
        </w:div>
        <w:div w:id="200367189">
          <w:marLeft w:val="0"/>
          <w:marRight w:val="0"/>
          <w:marTop w:val="0"/>
          <w:marBottom w:val="0"/>
          <w:divBdr>
            <w:top w:val="none" w:sz="0" w:space="0" w:color="auto"/>
            <w:left w:val="none" w:sz="0" w:space="0" w:color="auto"/>
            <w:bottom w:val="none" w:sz="0" w:space="0" w:color="auto"/>
            <w:right w:val="none" w:sz="0" w:space="0" w:color="auto"/>
          </w:divBdr>
        </w:div>
        <w:div w:id="298271078">
          <w:marLeft w:val="0"/>
          <w:marRight w:val="0"/>
          <w:marTop w:val="0"/>
          <w:marBottom w:val="0"/>
          <w:divBdr>
            <w:top w:val="none" w:sz="0" w:space="0" w:color="auto"/>
            <w:left w:val="none" w:sz="0" w:space="0" w:color="auto"/>
            <w:bottom w:val="none" w:sz="0" w:space="0" w:color="auto"/>
            <w:right w:val="none" w:sz="0" w:space="0" w:color="auto"/>
          </w:divBdr>
        </w:div>
        <w:div w:id="1210141693">
          <w:marLeft w:val="0"/>
          <w:marRight w:val="0"/>
          <w:marTop w:val="0"/>
          <w:marBottom w:val="0"/>
          <w:divBdr>
            <w:top w:val="none" w:sz="0" w:space="0" w:color="auto"/>
            <w:left w:val="none" w:sz="0" w:space="0" w:color="auto"/>
            <w:bottom w:val="none" w:sz="0" w:space="0" w:color="auto"/>
            <w:right w:val="none" w:sz="0" w:space="0" w:color="auto"/>
          </w:divBdr>
        </w:div>
        <w:div w:id="1576933953">
          <w:marLeft w:val="0"/>
          <w:marRight w:val="0"/>
          <w:marTop w:val="0"/>
          <w:marBottom w:val="0"/>
          <w:divBdr>
            <w:top w:val="none" w:sz="0" w:space="0" w:color="auto"/>
            <w:left w:val="none" w:sz="0" w:space="0" w:color="auto"/>
            <w:bottom w:val="none" w:sz="0" w:space="0" w:color="auto"/>
            <w:right w:val="none" w:sz="0" w:space="0" w:color="auto"/>
          </w:divBdr>
        </w:div>
        <w:div w:id="1988321671">
          <w:marLeft w:val="0"/>
          <w:marRight w:val="0"/>
          <w:marTop w:val="0"/>
          <w:marBottom w:val="0"/>
          <w:divBdr>
            <w:top w:val="none" w:sz="0" w:space="0" w:color="auto"/>
            <w:left w:val="none" w:sz="0" w:space="0" w:color="auto"/>
            <w:bottom w:val="none" w:sz="0" w:space="0" w:color="auto"/>
            <w:right w:val="none" w:sz="0" w:space="0" w:color="auto"/>
          </w:divBdr>
        </w:div>
        <w:div w:id="722607670">
          <w:marLeft w:val="0"/>
          <w:marRight w:val="0"/>
          <w:marTop w:val="0"/>
          <w:marBottom w:val="0"/>
          <w:divBdr>
            <w:top w:val="none" w:sz="0" w:space="0" w:color="auto"/>
            <w:left w:val="none" w:sz="0" w:space="0" w:color="auto"/>
            <w:bottom w:val="none" w:sz="0" w:space="0" w:color="auto"/>
            <w:right w:val="none" w:sz="0" w:space="0" w:color="auto"/>
          </w:divBdr>
        </w:div>
        <w:div w:id="1066949343">
          <w:marLeft w:val="0"/>
          <w:marRight w:val="0"/>
          <w:marTop w:val="0"/>
          <w:marBottom w:val="0"/>
          <w:divBdr>
            <w:top w:val="none" w:sz="0" w:space="0" w:color="auto"/>
            <w:left w:val="none" w:sz="0" w:space="0" w:color="auto"/>
            <w:bottom w:val="none" w:sz="0" w:space="0" w:color="auto"/>
            <w:right w:val="none" w:sz="0" w:space="0" w:color="auto"/>
          </w:divBdr>
        </w:div>
        <w:div w:id="886642986">
          <w:marLeft w:val="0"/>
          <w:marRight w:val="0"/>
          <w:marTop w:val="0"/>
          <w:marBottom w:val="0"/>
          <w:divBdr>
            <w:top w:val="none" w:sz="0" w:space="0" w:color="auto"/>
            <w:left w:val="none" w:sz="0" w:space="0" w:color="auto"/>
            <w:bottom w:val="none" w:sz="0" w:space="0" w:color="auto"/>
            <w:right w:val="none" w:sz="0" w:space="0" w:color="auto"/>
          </w:divBdr>
        </w:div>
        <w:div w:id="1256478863">
          <w:marLeft w:val="0"/>
          <w:marRight w:val="0"/>
          <w:marTop w:val="0"/>
          <w:marBottom w:val="0"/>
          <w:divBdr>
            <w:top w:val="none" w:sz="0" w:space="0" w:color="auto"/>
            <w:left w:val="none" w:sz="0" w:space="0" w:color="auto"/>
            <w:bottom w:val="none" w:sz="0" w:space="0" w:color="auto"/>
            <w:right w:val="none" w:sz="0" w:space="0" w:color="auto"/>
          </w:divBdr>
        </w:div>
        <w:div w:id="757138268">
          <w:marLeft w:val="0"/>
          <w:marRight w:val="0"/>
          <w:marTop w:val="0"/>
          <w:marBottom w:val="0"/>
          <w:divBdr>
            <w:top w:val="none" w:sz="0" w:space="0" w:color="auto"/>
            <w:left w:val="none" w:sz="0" w:space="0" w:color="auto"/>
            <w:bottom w:val="none" w:sz="0" w:space="0" w:color="auto"/>
            <w:right w:val="none" w:sz="0" w:space="0" w:color="auto"/>
          </w:divBdr>
        </w:div>
        <w:div w:id="1966495870">
          <w:marLeft w:val="0"/>
          <w:marRight w:val="0"/>
          <w:marTop w:val="0"/>
          <w:marBottom w:val="0"/>
          <w:divBdr>
            <w:top w:val="none" w:sz="0" w:space="0" w:color="auto"/>
            <w:left w:val="none" w:sz="0" w:space="0" w:color="auto"/>
            <w:bottom w:val="none" w:sz="0" w:space="0" w:color="auto"/>
            <w:right w:val="none" w:sz="0" w:space="0" w:color="auto"/>
          </w:divBdr>
        </w:div>
        <w:div w:id="1189100836">
          <w:marLeft w:val="0"/>
          <w:marRight w:val="0"/>
          <w:marTop w:val="0"/>
          <w:marBottom w:val="0"/>
          <w:divBdr>
            <w:top w:val="none" w:sz="0" w:space="0" w:color="auto"/>
            <w:left w:val="none" w:sz="0" w:space="0" w:color="auto"/>
            <w:bottom w:val="none" w:sz="0" w:space="0" w:color="auto"/>
            <w:right w:val="none" w:sz="0" w:space="0" w:color="auto"/>
          </w:divBdr>
        </w:div>
        <w:div w:id="1003901833">
          <w:marLeft w:val="0"/>
          <w:marRight w:val="0"/>
          <w:marTop w:val="0"/>
          <w:marBottom w:val="0"/>
          <w:divBdr>
            <w:top w:val="none" w:sz="0" w:space="0" w:color="auto"/>
            <w:left w:val="none" w:sz="0" w:space="0" w:color="auto"/>
            <w:bottom w:val="none" w:sz="0" w:space="0" w:color="auto"/>
            <w:right w:val="none" w:sz="0" w:space="0" w:color="auto"/>
          </w:divBdr>
        </w:div>
        <w:div w:id="725565350">
          <w:marLeft w:val="0"/>
          <w:marRight w:val="0"/>
          <w:marTop w:val="0"/>
          <w:marBottom w:val="0"/>
          <w:divBdr>
            <w:top w:val="none" w:sz="0" w:space="0" w:color="auto"/>
            <w:left w:val="none" w:sz="0" w:space="0" w:color="auto"/>
            <w:bottom w:val="none" w:sz="0" w:space="0" w:color="auto"/>
            <w:right w:val="none" w:sz="0" w:space="0" w:color="auto"/>
          </w:divBdr>
        </w:div>
        <w:div w:id="251817415">
          <w:marLeft w:val="0"/>
          <w:marRight w:val="0"/>
          <w:marTop w:val="0"/>
          <w:marBottom w:val="0"/>
          <w:divBdr>
            <w:top w:val="none" w:sz="0" w:space="0" w:color="auto"/>
            <w:left w:val="none" w:sz="0" w:space="0" w:color="auto"/>
            <w:bottom w:val="none" w:sz="0" w:space="0" w:color="auto"/>
            <w:right w:val="none" w:sz="0" w:space="0" w:color="auto"/>
          </w:divBdr>
        </w:div>
        <w:div w:id="175927772">
          <w:marLeft w:val="0"/>
          <w:marRight w:val="0"/>
          <w:marTop w:val="0"/>
          <w:marBottom w:val="0"/>
          <w:divBdr>
            <w:top w:val="none" w:sz="0" w:space="0" w:color="auto"/>
            <w:left w:val="none" w:sz="0" w:space="0" w:color="auto"/>
            <w:bottom w:val="none" w:sz="0" w:space="0" w:color="auto"/>
            <w:right w:val="none" w:sz="0" w:space="0" w:color="auto"/>
          </w:divBdr>
        </w:div>
        <w:div w:id="690227694">
          <w:marLeft w:val="0"/>
          <w:marRight w:val="0"/>
          <w:marTop w:val="0"/>
          <w:marBottom w:val="0"/>
          <w:divBdr>
            <w:top w:val="none" w:sz="0" w:space="0" w:color="auto"/>
            <w:left w:val="none" w:sz="0" w:space="0" w:color="auto"/>
            <w:bottom w:val="none" w:sz="0" w:space="0" w:color="auto"/>
            <w:right w:val="none" w:sz="0" w:space="0" w:color="auto"/>
          </w:divBdr>
        </w:div>
        <w:div w:id="1943294651">
          <w:marLeft w:val="0"/>
          <w:marRight w:val="0"/>
          <w:marTop w:val="0"/>
          <w:marBottom w:val="0"/>
          <w:divBdr>
            <w:top w:val="none" w:sz="0" w:space="0" w:color="auto"/>
            <w:left w:val="none" w:sz="0" w:space="0" w:color="auto"/>
            <w:bottom w:val="none" w:sz="0" w:space="0" w:color="auto"/>
            <w:right w:val="none" w:sz="0" w:space="0" w:color="auto"/>
          </w:divBdr>
        </w:div>
        <w:div w:id="1619873909">
          <w:marLeft w:val="0"/>
          <w:marRight w:val="0"/>
          <w:marTop w:val="0"/>
          <w:marBottom w:val="0"/>
          <w:divBdr>
            <w:top w:val="none" w:sz="0" w:space="0" w:color="auto"/>
            <w:left w:val="none" w:sz="0" w:space="0" w:color="auto"/>
            <w:bottom w:val="none" w:sz="0" w:space="0" w:color="auto"/>
            <w:right w:val="none" w:sz="0" w:space="0" w:color="auto"/>
          </w:divBdr>
        </w:div>
        <w:div w:id="307516343">
          <w:marLeft w:val="0"/>
          <w:marRight w:val="0"/>
          <w:marTop w:val="0"/>
          <w:marBottom w:val="0"/>
          <w:divBdr>
            <w:top w:val="none" w:sz="0" w:space="0" w:color="auto"/>
            <w:left w:val="none" w:sz="0" w:space="0" w:color="auto"/>
            <w:bottom w:val="none" w:sz="0" w:space="0" w:color="auto"/>
            <w:right w:val="none" w:sz="0" w:space="0" w:color="auto"/>
          </w:divBdr>
        </w:div>
        <w:div w:id="938441372">
          <w:marLeft w:val="0"/>
          <w:marRight w:val="0"/>
          <w:marTop w:val="0"/>
          <w:marBottom w:val="0"/>
          <w:divBdr>
            <w:top w:val="none" w:sz="0" w:space="0" w:color="auto"/>
            <w:left w:val="none" w:sz="0" w:space="0" w:color="auto"/>
            <w:bottom w:val="none" w:sz="0" w:space="0" w:color="auto"/>
            <w:right w:val="none" w:sz="0" w:space="0" w:color="auto"/>
          </w:divBdr>
        </w:div>
        <w:div w:id="352458621">
          <w:marLeft w:val="0"/>
          <w:marRight w:val="0"/>
          <w:marTop w:val="0"/>
          <w:marBottom w:val="0"/>
          <w:divBdr>
            <w:top w:val="none" w:sz="0" w:space="0" w:color="auto"/>
            <w:left w:val="none" w:sz="0" w:space="0" w:color="auto"/>
            <w:bottom w:val="none" w:sz="0" w:space="0" w:color="auto"/>
            <w:right w:val="none" w:sz="0" w:space="0" w:color="auto"/>
          </w:divBdr>
        </w:div>
        <w:div w:id="1825007533">
          <w:marLeft w:val="0"/>
          <w:marRight w:val="0"/>
          <w:marTop w:val="0"/>
          <w:marBottom w:val="0"/>
          <w:divBdr>
            <w:top w:val="none" w:sz="0" w:space="0" w:color="auto"/>
            <w:left w:val="none" w:sz="0" w:space="0" w:color="auto"/>
            <w:bottom w:val="none" w:sz="0" w:space="0" w:color="auto"/>
            <w:right w:val="none" w:sz="0" w:space="0" w:color="auto"/>
          </w:divBdr>
        </w:div>
        <w:div w:id="1725985159">
          <w:marLeft w:val="0"/>
          <w:marRight w:val="0"/>
          <w:marTop w:val="0"/>
          <w:marBottom w:val="0"/>
          <w:divBdr>
            <w:top w:val="none" w:sz="0" w:space="0" w:color="auto"/>
            <w:left w:val="none" w:sz="0" w:space="0" w:color="auto"/>
            <w:bottom w:val="none" w:sz="0" w:space="0" w:color="auto"/>
            <w:right w:val="none" w:sz="0" w:space="0" w:color="auto"/>
          </w:divBdr>
        </w:div>
      </w:divsChild>
    </w:div>
    <w:div w:id="1349453199">
      <w:bodyDiv w:val="1"/>
      <w:marLeft w:val="0"/>
      <w:marRight w:val="0"/>
      <w:marTop w:val="0"/>
      <w:marBottom w:val="0"/>
      <w:divBdr>
        <w:top w:val="none" w:sz="0" w:space="0" w:color="auto"/>
        <w:left w:val="none" w:sz="0" w:space="0" w:color="auto"/>
        <w:bottom w:val="none" w:sz="0" w:space="0" w:color="auto"/>
        <w:right w:val="none" w:sz="0" w:space="0" w:color="auto"/>
      </w:divBdr>
    </w:div>
    <w:div w:id="1350058695">
      <w:bodyDiv w:val="1"/>
      <w:marLeft w:val="0"/>
      <w:marRight w:val="0"/>
      <w:marTop w:val="0"/>
      <w:marBottom w:val="0"/>
      <w:divBdr>
        <w:top w:val="none" w:sz="0" w:space="0" w:color="auto"/>
        <w:left w:val="none" w:sz="0" w:space="0" w:color="auto"/>
        <w:bottom w:val="none" w:sz="0" w:space="0" w:color="auto"/>
        <w:right w:val="none" w:sz="0" w:space="0" w:color="auto"/>
      </w:divBdr>
    </w:div>
    <w:div w:id="1350181223">
      <w:bodyDiv w:val="1"/>
      <w:marLeft w:val="0"/>
      <w:marRight w:val="0"/>
      <w:marTop w:val="0"/>
      <w:marBottom w:val="0"/>
      <w:divBdr>
        <w:top w:val="none" w:sz="0" w:space="0" w:color="auto"/>
        <w:left w:val="none" w:sz="0" w:space="0" w:color="auto"/>
        <w:bottom w:val="none" w:sz="0" w:space="0" w:color="auto"/>
        <w:right w:val="none" w:sz="0" w:space="0" w:color="auto"/>
      </w:divBdr>
    </w:div>
    <w:div w:id="1350331808">
      <w:bodyDiv w:val="1"/>
      <w:marLeft w:val="0"/>
      <w:marRight w:val="0"/>
      <w:marTop w:val="0"/>
      <w:marBottom w:val="0"/>
      <w:divBdr>
        <w:top w:val="none" w:sz="0" w:space="0" w:color="auto"/>
        <w:left w:val="none" w:sz="0" w:space="0" w:color="auto"/>
        <w:bottom w:val="none" w:sz="0" w:space="0" w:color="auto"/>
        <w:right w:val="none" w:sz="0" w:space="0" w:color="auto"/>
      </w:divBdr>
    </w:div>
    <w:div w:id="1350445357">
      <w:bodyDiv w:val="1"/>
      <w:marLeft w:val="0"/>
      <w:marRight w:val="0"/>
      <w:marTop w:val="0"/>
      <w:marBottom w:val="0"/>
      <w:divBdr>
        <w:top w:val="none" w:sz="0" w:space="0" w:color="auto"/>
        <w:left w:val="none" w:sz="0" w:space="0" w:color="auto"/>
        <w:bottom w:val="none" w:sz="0" w:space="0" w:color="auto"/>
        <w:right w:val="none" w:sz="0" w:space="0" w:color="auto"/>
      </w:divBdr>
    </w:div>
    <w:div w:id="1350520851">
      <w:bodyDiv w:val="1"/>
      <w:marLeft w:val="0"/>
      <w:marRight w:val="0"/>
      <w:marTop w:val="0"/>
      <w:marBottom w:val="0"/>
      <w:divBdr>
        <w:top w:val="none" w:sz="0" w:space="0" w:color="auto"/>
        <w:left w:val="none" w:sz="0" w:space="0" w:color="auto"/>
        <w:bottom w:val="none" w:sz="0" w:space="0" w:color="auto"/>
        <w:right w:val="none" w:sz="0" w:space="0" w:color="auto"/>
      </w:divBdr>
    </w:div>
    <w:div w:id="1351222169">
      <w:bodyDiv w:val="1"/>
      <w:marLeft w:val="0"/>
      <w:marRight w:val="0"/>
      <w:marTop w:val="0"/>
      <w:marBottom w:val="0"/>
      <w:divBdr>
        <w:top w:val="none" w:sz="0" w:space="0" w:color="auto"/>
        <w:left w:val="none" w:sz="0" w:space="0" w:color="auto"/>
        <w:bottom w:val="none" w:sz="0" w:space="0" w:color="auto"/>
        <w:right w:val="none" w:sz="0" w:space="0" w:color="auto"/>
      </w:divBdr>
    </w:div>
    <w:div w:id="1351488356">
      <w:bodyDiv w:val="1"/>
      <w:marLeft w:val="0"/>
      <w:marRight w:val="0"/>
      <w:marTop w:val="0"/>
      <w:marBottom w:val="0"/>
      <w:divBdr>
        <w:top w:val="none" w:sz="0" w:space="0" w:color="auto"/>
        <w:left w:val="none" w:sz="0" w:space="0" w:color="auto"/>
        <w:bottom w:val="none" w:sz="0" w:space="0" w:color="auto"/>
        <w:right w:val="none" w:sz="0" w:space="0" w:color="auto"/>
      </w:divBdr>
    </w:div>
    <w:div w:id="1351493879">
      <w:bodyDiv w:val="1"/>
      <w:marLeft w:val="0"/>
      <w:marRight w:val="0"/>
      <w:marTop w:val="0"/>
      <w:marBottom w:val="0"/>
      <w:divBdr>
        <w:top w:val="none" w:sz="0" w:space="0" w:color="auto"/>
        <w:left w:val="none" w:sz="0" w:space="0" w:color="auto"/>
        <w:bottom w:val="none" w:sz="0" w:space="0" w:color="auto"/>
        <w:right w:val="none" w:sz="0" w:space="0" w:color="auto"/>
      </w:divBdr>
    </w:div>
    <w:div w:id="1351642981">
      <w:bodyDiv w:val="1"/>
      <w:marLeft w:val="0"/>
      <w:marRight w:val="0"/>
      <w:marTop w:val="0"/>
      <w:marBottom w:val="0"/>
      <w:divBdr>
        <w:top w:val="none" w:sz="0" w:space="0" w:color="auto"/>
        <w:left w:val="none" w:sz="0" w:space="0" w:color="auto"/>
        <w:bottom w:val="none" w:sz="0" w:space="0" w:color="auto"/>
        <w:right w:val="none" w:sz="0" w:space="0" w:color="auto"/>
      </w:divBdr>
    </w:div>
    <w:div w:id="1351645920">
      <w:bodyDiv w:val="1"/>
      <w:marLeft w:val="0"/>
      <w:marRight w:val="0"/>
      <w:marTop w:val="0"/>
      <w:marBottom w:val="0"/>
      <w:divBdr>
        <w:top w:val="none" w:sz="0" w:space="0" w:color="auto"/>
        <w:left w:val="none" w:sz="0" w:space="0" w:color="auto"/>
        <w:bottom w:val="none" w:sz="0" w:space="0" w:color="auto"/>
        <w:right w:val="none" w:sz="0" w:space="0" w:color="auto"/>
      </w:divBdr>
    </w:div>
    <w:div w:id="1351877786">
      <w:bodyDiv w:val="1"/>
      <w:marLeft w:val="0"/>
      <w:marRight w:val="0"/>
      <w:marTop w:val="0"/>
      <w:marBottom w:val="0"/>
      <w:divBdr>
        <w:top w:val="none" w:sz="0" w:space="0" w:color="auto"/>
        <w:left w:val="none" w:sz="0" w:space="0" w:color="auto"/>
        <w:bottom w:val="none" w:sz="0" w:space="0" w:color="auto"/>
        <w:right w:val="none" w:sz="0" w:space="0" w:color="auto"/>
      </w:divBdr>
    </w:div>
    <w:div w:id="1352099461">
      <w:bodyDiv w:val="1"/>
      <w:marLeft w:val="0"/>
      <w:marRight w:val="0"/>
      <w:marTop w:val="0"/>
      <w:marBottom w:val="0"/>
      <w:divBdr>
        <w:top w:val="none" w:sz="0" w:space="0" w:color="auto"/>
        <w:left w:val="none" w:sz="0" w:space="0" w:color="auto"/>
        <w:bottom w:val="none" w:sz="0" w:space="0" w:color="auto"/>
        <w:right w:val="none" w:sz="0" w:space="0" w:color="auto"/>
      </w:divBdr>
    </w:div>
    <w:div w:id="1352148085">
      <w:bodyDiv w:val="1"/>
      <w:marLeft w:val="0"/>
      <w:marRight w:val="0"/>
      <w:marTop w:val="0"/>
      <w:marBottom w:val="0"/>
      <w:divBdr>
        <w:top w:val="none" w:sz="0" w:space="0" w:color="auto"/>
        <w:left w:val="none" w:sz="0" w:space="0" w:color="auto"/>
        <w:bottom w:val="none" w:sz="0" w:space="0" w:color="auto"/>
        <w:right w:val="none" w:sz="0" w:space="0" w:color="auto"/>
      </w:divBdr>
    </w:div>
    <w:div w:id="1352219999">
      <w:bodyDiv w:val="1"/>
      <w:marLeft w:val="0"/>
      <w:marRight w:val="0"/>
      <w:marTop w:val="0"/>
      <w:marBottom w:val="0"/>
      <w:divBdr>
        <w:top w:val="none" w:sz="0" w:space="0" w:color="auto"/>
        <w:left w:val="none" w:sz="0" w:space="0" w:color="auto"/>
        <w:bottom w:val="none" w:sz="0" w:space="0" w:color="auto"/>
        <w:right w:val="none" w:sz="0" w:space="0" w:color="auto"/>
      </w:divBdr>
    </w:div>
    <w:div w:id="1352341782">
      <w:bodyDiv w:val="1"/>
      <w:marLeft w:val="0"/>
      <w:marRight w:val="0"/>
      <w:marTop w:val="0"/>
      <w:marBottom w:val="0"/>
      <w:divBdr>
        <w:top w:val="none" w:sz="0" w:space="0" w:color="auto"/>
        <w:left w:val="none" w:sz="0" w:space="0" w:color="auto"/>
        <w:bottom w:val="none" w:sz="0" w:space="0" w:color="auto"/>
        <w:right w:val="none" w:sz="0" w:space="0" w:color="auto"/>
      </w:divBdr>
      <w:divsChild>
        <w:div w:id="1439910750">
          <w:marLeft w:val="0"/>
          <w:marRight w:val="0"/>
          <w:marTop w:val="0"/>
          <w:marBottom w:val="0"/>
          <w:divBdr>
            <w:top w:val="none" w:sz="0" w:space="0" w:color="auto"/>
            <w:left w:val="none" w:sz="0" w:space="0" w:color="auto"/>
            <w:bottom w:val="none" w:sz="0" w:space="0" w:color="auto"/>
            <w:right w:val="none" w:sz="0" w:space="0" w:color="auto"/>
          </w:divBdr>
        </w:div>
        <w:div w:id="1408070421">
          <w:marLeft w:val="0"/>
          <w:marRight w:val="0"/>
          <w:marTop w:val="0"/>
          <w:marBottom w:val="0"/>
          <w:divBdr>
            <w:top w:val="none" w:sz="0" w:space="0" w:color="auto"/>
            <w:left w:val="none" w:sz="0" w:space="0" w:color="auto"/>
            <w:bottom w:val="none" w:sz="0" w:space="0" w:color="auto"/>
            <w:right w:val="none" w:sz="0" w:space="0" w:color="auto"/>
          </w:divBdr>
        </w:div>
        <w:div w:id="19094380">
          <w:marLeft w:val="0"/>
          <w:marRight w:val="0"/>
          <w:marTop w:val="0"/>
          <w:marBottom w:val="0"/>
          <w:divBdr>
            <w:top w:val="none" w:sz="0" w:space="0" w:color="auto"/>
            <w:left w:val="none" w:sz="0" w:space="0" w:color="auto"/>
            <w:bottom w:val="none" w:sz="0" w:space="0" w:color="auto"/>
            <w:right w:val="none" w:sz="0" w:space="0" w:color="auto"/>
          </w:divBdr>
        </w:div>
        <w:div w:id="824711247">
          <w:marLeft w:val="0"/>
          <w:marRight w:val="0"/>
          <w:marTop w:val="0"/>
          <w:marBottom w:val="0"/>
          <w:divBdr>
            <w:top w:val="none" w:sz="0" w:space="0" w:color="auto"/>
            <w:left w:val="none" w:sz="0" w:space="0" w:color="auto"/>
            <w:bottom w:val="none" w:sz="0" w:space="0" w:color="auto"/>
            <w:right w:val="none" w:sz="0" w:space="0" w:color="auto"/>
          </w:divBdr>
        </w:div>
        <w:div w:id="1497071422">
          <w:marLeft w:val="0"/>
          <w:marRight w:val="0"/>
          <w:marTop w:val="0"/>
          <w:marBottom w:val="0"/>
          <w:divBdr>
            <w:top w:val="none" w:sz="0" w:space="0" w:color="auto"/>
            <w:left w:val="none" w:sz="0" w:space="0" w:color="auto"/>
            <w:bottom w:val="none" w:sz="0" w:space="0" w:color="auto"/>
            <w:right w:val="none" w:sz="0" w:space="0" w:color="auto"/>
          </w:divBdr>
        </w:div>
        <w:div w:id="1055350338">
          <w:marLeft w:val="0"/>
          <w:marRight w:val="0"/>
          <w:marTop w:val="0"/>
          <w:marBottom w:val="0"/>
          <w:divBdr>
            <w:top w:val="none" w:sz="0" w:space="0" w:color="auto"/>
            <w:left w:val="none" w:sz="0" w:space="0" w:color="auto"/>
            <w:bottom w:val="none" w:sz="0" w:space="0" w:color="auto"/>
            <w:right w:val="none" w:sz="0" w:space="0" w:color="auto"/>
          </w:divBdr>
        </w:div>
        <w:div w:id="1623267242">
          <w:marLeft w:val="0"/>
          <w:marRight w:val="0"/>
          <w:marTop w:val="0"/>
          <w:marBottom w:val="0"/>
          <w:divBdr>
            <w:top w:val="none" w:sz="0" w:space="0" w:color="auto"/>
            <w:left w:val="none" w:sz="0" w:space="0" w:color="auto"/>
            <w:bottom w:val="none" w:sz="0" w:space="0" w:color="auto"/>
            <w:right w:val="none" w:sz="0" w:space="0" w:color="auto"/>
          </w:divBdr>
        </w:div>
        <w:div w:id="69009737">
          <w:marLeft w:val="0"/>
          <w:marRight w:val="0"/>
          <w:marTop w:val="0"/>
          <w:marBottom w:val="0"/>
          <w:divBdr>
            <w:top w:val="none" w:sz="0" w:space="0" w:color="auto"/>
            <w:left w:val="none" w:sz="0" w:space="0" w:color="auto"/>
            <w:bottom w:val="none" w:sz="0" w:space="0" w:color="auto"/>
            <w:right w:val="none" w:sz="0" w:space="0" w:color="auto"/>
          </w:divBdr>
        </w:div>
        <w:div w:id="1237129889">
          <w:marLeft w:val="0"/>
          <w:marRight w:val="0"/>
          <w:marTop w:val="0"/>
          <w:marBottom w:val="0"/>
          <w:divBdr>
            <w:top w:val="none" w:sz="0" w:space="0" w:color="auto"/>
            <w:left w:val="none" w:sz="0" w:space="0" w:color="auto"/>
            <w:bottom w:val="none" w:sz="0" w:space="0" w:color="auto"/>
            <w:right w:val="none" w:sz="0" w:space="0" w:color="auto"/>
          </w:divBdr>
        </w:div>
        <w:div w:id="1370639785">
          <w:marLeft w:val="0"/>
          <w:marRight w:val="0"/>
          <w:marTop w:val="0"/>
          <w:marBottom w:val="0"/>
          <w:divBdr>
            <w:top w:val="none" w:sz="0" w:space="0" w:color="auto"/>
            <w:left w:val="none" w:sz="0" w:space="0" w:color="auto"/>
            <w:bottom w:val="none" w:sz="0" w:space="0" w:color="auto"/>
            <w:right w:val="none" w:sz="0" w:space="0" w:color="auto"/>
          </w:divBdr>
        </w:div>
        <w:div w:id="427045156">
          <w:marLeft w:val="0"/>
          <w:marRight w:val="0"/>
          <w:marTop w:val="0"/>
          <w:marBottom w:val="0"/>
          <w:divBdr>
            <w:top w:val="none" w:sz="0" w:space="0" w:color="auto"/>
            <w:left w:val="none" w:sz="0" w:space="0" w:color="auto"/>
            <w:bottom w:val="none" w:sz="0" w:space="0" w:color="auto"/>
            <w:right w:val="none" w:sz="0" w:space="0" w:color="auto"/>
          </w:divBdr>
        </w:div>
        <w:div w:id="1798184610">
          <w:marLeft w:val="0"/>
          <w:marRight w:val="0"/>
          <w:marTop w:val="0"/>
          <w:marBottom w:val="0"/>
          <w:divBdr>
            <w:top w:val="none" w:sz="0" w:space="0" w:color="auto"/>
            <w:left w:val="none" w:sz="0" w:space="0" w:color="auto"/>
            <w:bottom w:val="none" w:sz="0" w:space="0" w:color="auto"/>
            <w:right w:val="none" w:sz="0" w:space="0" w:color="auto"/>
          </w:divBdr>
        </w:div>
        <w:div w:id="1297905066">
          <w:marLeft w:val="0"/>
          <w:marRight w:val="0"/>
          <w:marTop w:val="0"/>
          <w:marBottom w:val="0"/>
          <w:divBdr>
            <w:top w:val="none" w:sz="0" w:space="0" w:color="auto"/>
            <w:left w:val="none" w:sz="0" w:space="0" w:color="auto"/>
            <w:bottom w:val="none" w:sz="0" w:space="0" w:color="auto"/>
            <w:right w:val="none" w:sz="0" w:space="0" w:color="auto"/>
          </w:divBdr>
        </w:div>
        <w:div w:id="217207854">
          <w:marLeft w:val="0"/>
          <w:marRight w:val="0"/>
          <w:marTop w:val="0"/>
          <w:marBottom w:val="0"/>
          <w:divBdr>
            <w:top w:val="none" w:sz="0" w:space="0" w:color="auto"/>
            <w:left w:val="none" w:sz="0" w:space="0" w:color="auto"/>
            <w:bottom w:val="none" w:sz="0" w:space="0" w:color="auto"/>
            <w:right w:val="none" w:sz="0" w:space="0" w:color="auto"/>
          </w:divBdr>
        </w:div>
        <w:div w:id="1468739831">
          <w:marLeft w:val="0"/>
          <w:marRight w:val="0"/>
          <w:marTop w:val="0"/>
          <w:marBottom w:val="0"/>
          <w:divBdr>
            <w:top w:val="none" w:sz="0" w:space="0" w:color="auto"/>
            <w:left w:val="none" w:sz="0" w:space="0" w:color="auto"/>
            <w:bottom w:val="none" w:sz="0" w:space="0" w:color="auto"/>
            <w:right w:val="none" w:sz="0" w:space="0" w:color="auto"/>
          </w:divBdr>
        </w:div>
        <w:div w:id="1245799245">
          <w:marLeft w:val="0"/>
          <w:marRight w:val="0"/>
          <w:marTop w:val="0"/>
          <w:marBottom w:val="0"/>
          <w:divBdr>
            <w:top w:val="none" w:sz="0" w:space="0" w:color="auto"/>
            <w:left w:val="none" w:sz="0" w:space="0" w:color="auto"/>
            <w:bottom w:val="none" w:sz="0" w:space="0" w:color="auto"/>
            <w:right w:val="none" w:sz="0" w:space="0" w:color="auto"/>
          </w:divBdr>
        </w:div>
        <w:div w:id="1749110745">
          <w:marLeft w:val="0"/>
          <w:marRight w:val="0"/>
          <w:marTop w:val="0"/>
          <w:marBottom w:val="0"/>
          <w:divBdr>
            <w:top w:val="none" w:sz="0" w:space="0" w:color="auto"/>
            <w:left w:val="none" w:sz="0" w:space="0" w:color="auto"/>
            <w:bottom w:val="none" w:sz="0" w:space="0" w:color="auto"/>
            <w:right w:val="none" w:sz="0" w:space="0" w:color="auto"/>
          </w:divBdr>
        </w:div>
        <w:div w:id="1051267509">
          <w:marLeft w:val="0"/>
          <w:marRight w:val="0"/>
          <w:marTop w:val="0"/>
          <w:marBottom w:val="0"/>
          <w:divBdr>
            <w:top w:val="none" w:sz="0" w:space="0" w:color="auto"/>
            <w:left w:val="none" w:sz="0" w:space="0" w:color="auto"/>
            <w:bottom w:val="none" w:sz="0" w:space="0" w:color="auto"/>
            <w:right w:val="none" w:sz="0" w:space="0" w:color="auto"/>
          </w:divBdr>
        </w:div>
        <w:div w:id="1427537919">
          <w:marLeft w:val="0"/>
          <w:marRight w:val="0"/>
          <w:marTop w:val="0"/>
          <w:marBottom w:val="0"/>
          <w:divBdr>
            <w:top w:val="none" w:sz="0" w:space="0" w:color="auto"/>
            <w:left w:val="none" w:sz="0" w:space="0" w:color="auto"/>
            <w:bottom w:val="none" w:sz="0" w:space="0" w:color="auto"/>
            <w:right w:val="none" w:sz="0" w:space="0" w:color="auto"/>
          </w:divBdr>
        </w:div>
        <w:div w:id="721946562">
          <w:marLeft w:val="0"/>
          <w:marRight w:val="0"/>
          <w:marTop w:val="0"/>
          <w:marBottom w:val="0"/>
          <w:divBdr>
            <w:top w:val="none" w:sz="0" w:space="0" w:color="auto"/>
            <w:left w:val="none" w:sz="0" w:space="0" w:color="auto"/>
            <w:bottom w:val="none" w:sz="0" w:space="0" w:color="auto"/>
            <w:right w:val="none" w:sz="0" w:space="0" w:color="auto"/>
          </w:divBdr>
        </w:div>
        <w:div w:id="952595555">
          <w:marLeft w:val="0"/>
          <w:marRight w:val="0"/>
          <w:marTop w:val="0"/>
          <w:marBottom w:val="0"/>
          <w:divBdr>
            <w:top w:val="none" w:sz="0" w:space="0" w:color="auto"/>
            <w:left w:val="none" w:sz="0" w:space="0" w:color="auto"/>
            <w:bottom w:val="none" w:sz="0" w:space="0" w:color="auto"/>
            <w:right w:val="none" w:sz="0" w:space="0" w:color="auto"/>
          </w:divBdr>
        </w:div>
        <w:div w:id="486360345">
          <w:marLeft w:val="0"/>
          <w:marRight w:val="0"/>
          <w:marTop w:val="0"/>
          <w:marBottom w:val="0"/>
          <w:divBdr>
            <w:top w:val="none" w:sz="0" w:space="0" w:color="auto"/>
            <w:left w:val="none" w:sz="0" w:space="0" w:color="auto"/>
            <w:bottom w:val="none" w:sz="0" w:space="0" w:color="auto"/>
            <w:right w:val="none" w:sz="0" w:space="0" w:color="auto"/>
          </w:divBdr>
        </w:div>
        <w:div w:id="1939633366">
          <w:marLeft w:val="0"/>
          <w:marRight w:val="0"/>
          <w:marTop w:val="0"/>
          <w:marBottom w:val="0"/>
          <w:divBdr>
            <w:top w:val="none" w:sz="0" w:space="0" w:color="auto"/>
            <w:left w:val="none" w:sz="0" w:space="0" w:color="auto"/>
            <w:bottom w:val="none" w:sz="0" w:space="0" w:color="auto"/>
            <w:right w:val="none" w:sz="0" w:space="0" w:color="auto"/>
          </w:divBdr>
        </w:div>
        <w:div w:id="1205484010">
          <w:marLeft w:val="0"/>
          <w:marRight w:val="0"/>
          <w:marTop w:val="0"/>
          <w:marBottom w:val="0"/>
          <w:divBdr>
            <w:top w:val="none" w:sz="0" w:space="0" w:color="auto"/>
            <w:left w:val="none" w:sz="0" w:space="0" w:color="auto"/>
            <w:bottom w:val="none" w:sz="0" w:space="0" w:color="auto"/>
            <w:right w:val="none" w:sz="0" w:space="0" w:color="auto"/>
          </w:divBdr>
        </w:div>
        <w:div w:id="1490170087">
          <w:marLeft w:val="0"/>
          <w:marRight w:val="0"/>
          <w:marTop w:val="0"/>
          <w:marBottom w:val="0"/>
          <w:divBdr>
            <w:top w:val="none" w:sz="0" w:space="0" w:color="auto"/>
            <w:left w:val="none" w:sz="0" w:space="0" w:color="auto"/>
            <w:bottom w:val="none" w:sz="0" w:space="0" w:color="auto"/>
            <w:right w:val="none" w:sz="0" w:space="0" w:color="auto"/>
          </w:divBdr>
        </w:div>
        <w:div w:id="1393769335">
          <w:marLeft w:val="0"/>
          <w:marRight w:val="0"/>
          <w:marTop w:val="0"/>
          <w:marBottom w:val="0"/>
          <w:divBdr>
            <w:top w:val="none" w:sz="0" w:space="0" w:color="auto"/>
            <w:left w:val="none" w:sz="0" w:space="0" w:color="auto"/>
            <w:bottom w:val="none" w:sz="0" w:space="0" w:color="auto"/>
            <w:right w:val="none" w:sz="0" w:space="0" w:color="auto"/>
          </w:divBdr>
        </w:div>
        <w:div w:id="1996105365">
          <w:marLeft w:val="0"/>
          <w:marRight w:val="0"/>
          <w:marTop w:val="0"/>
          <w:marBottom w:val="0"/>
          <w:divBdr>
            <w:top w:val="none" w:sz="0" w:space="0" w:color="auto"/>
            <w:left w:val="none" w:sz="0" w:space="0" w:color="auto"/>
            <w:bottom w:val="none" w:sz="0" w:space="0" w:color="auto"/>
            <w:right w:val="none" w:sz="0" w:space="0" w:color="auto"/>
          </w:divBdr>
        </w:div>
        <w:div w:id="562713942">
          <w:marLeft w:val="0"/>
          <w:marRight w:val="0"/>
          <w:marTop w:val="0"/>
          <w:marBottom w:val="0"/>
          <w:divBdr>
            <w:top w:val="none" w:sz="0" w:space="0" w:color="auto"/>
            <w:left w:val="none" w:sz="0" w:space="0" w:color="auto"/>
            <w:bottom w:val="none" w:sz="0" w:space="0" w:color="auto"/>
            <w:right w:val="none" w:sz="0" w:space="0" w:color="auto"/>
          </w:divBdr>
        </w:div>
        <w:div w:id="2051954770">
          <w:marLeft w:val="0"/>
          <w:marRight w:val="0"/>
          <w:marTop w:val="0"/>
          <w:marBottom w:val="0"/>
          <w:divBdr>
            <w:top w:val="none" w:sz="0" w:space="0" w:color="auto"/>
            <w:left w:val="none" w:sz="0" w:space="0" w:color="auto"/>
            <w:bottom w:val="none" w:sz="0" w:space="0" w:color="auto"/>
            <w:right w:val="none" w:sz="0" w:space="0" w:color="auto"/>
          </w:divBdr>
        </w:div>
        <w:div w:id="1812212393">
          <w:marLeft w:val="0"/>
          <w:marRight w:val="0"/>
          <w:marTop w:val="0"/>
          <w:marBottom w:val="0"/>
          <w:divBdr>
            <w:top w:val="none" w:sz="0" w:space="0" w:color="auto"/>
            <w:left w:val="none" w:sz="0" w:space="0" w:color="auto"/>
            <w:bottom w:val="none" w:sz="0" w:space="0" w:color="auto"/>
            <w:right w:val="none" w:sz="0" w:space="0" w:color="auto"/>
          </w:divBdr>
        </w:div>
        <w:div w:id="1358386694">
          <w:marLeft w:val="0"/>
          <w:marRight w:val="0"/>
          <w:marTop w:val="0"/>
          <w:marBottom w:val="0"/>
          <w:divBdr>
            <w:top w:val="none" w:sz="0" w:space="0" w:color="auto"/>
            <w:left w:val="none" w:sz="0" w:space="0" w:color="auto"/>
            <w:bottom w:val="none" w:sz="0" w:space="0" w:color="auto"/>
            <w:right w:val="none" w:sz="0" w:space="0" w:color="auto"/>
          </w:divBdr>
        </w:div>
        <w:div w:id="317616511">
          <w:marLeft w:val="0"/>
          <w:marRight w:val="0"/>
          <w:marTop w:val="0"/>
          <w:marBottom w:val="0"/>
          <w:divBdr>
            <w:top w:val="none" w:sz="0" w:space="0" w:color="auto"/>
            <w:left w:val="none" w:sz="0" w:space="0" w:color="auto"/>
            <w:bottom w:val="none" w:sz="0" w:space="0" w:color="auto"/>
            <w:right w:val="none" w:sz="0" w:space="0" w:color="auto"/>
          </w:divBdr>
        </w:div>
        <w:div w:id="2100592001">
          <w:marLeft w:val="0"/>
          <w:marRight w:val="0"/>
          <w:marTop w:val="0"/>
          <w:marBottom w:val="0"/>
          <w:divBdr>
            <w:top w:val="none" w:sz="0" w:space="0" w:color="auto"/>
            <w:left w:val="none" w:sz="0" w:space="0" w:color="auto"/>
            <w:bottom w:val="none" w:sz="0" w:space="0" w:color="auto"/>
            <w:right w:val="none" w:sz="0" w:space="0" w:color="auto"/>
          </w:divBdr>
        </w:div>
        <w:div w:id="1886798297">
          <w:marLeft w:val="0"/>
          <w:marRight w:val="0"/>
          <w:marTop w:val="0"/>
          <w:marBottom w:val="0"/>
          <w:divBdr>
            <w:top w:val="none" w:sz="0" w:space="0" w:color="auto"/>
            <w:left w:val="none" w:sz="0" w:space="0" w:color="auto"/>
            <w:bottom w:val="none" w:sz="0" w:space="0" w:color="auto"/>
            <w:right w:val="none" w:sz="0" w:space="0" w:color="auto"/>
          </w:divBdr>
        </w:div>
        <w:div w:id="248513069">
          <w:marLeft w:val="0"/>
          <w:marRight w:val="0"/>
          <w:marTop w:val="0"/>
          <w:marBottom w:val="0"/>
          <w:divBdr>
            <w:top w:val="none" w:sz="0" w:space="0" w:color="auto"/>
            <w:left w:val="none" w:sz="0" w:space="0" w:color="auto"/>
            <w:bottom w:val="none" w:sz="0" w:space="0" w:color="auto"/>
            <w:right w:val="none" w:sz="0" w:space="0" w:color="auto"/>
          </w:divBdr>
        </w:div>
        <w:div w:id="1660376984">
          <w:marLeft w:val="0"/>
          <w:marRight w:val="0"/>
          <w:marTop w:val="0"/>
          <w:marBottom w:val="0"/>
          <w:divBdr>
            <w:top w:val="none" w:sz="0" w:space="0" w:color="auto"/>
            <w:left w:val="none" w:sz="0" w:space="0" w:color="auto"/>
            <w:bottom w:val="none" w:sz="0" w:space="0" w:color="auto"/>
            <w:right w:val="none" w:sz="0" w:space="0" w:color="auto"/>
          </w:divBdr>
        </w:div>
        <w:div w:id="24252525">
          <w:marLeft w:val="0"/>
          <w:marRight w:val="0"/>
          <w:marTop w:val="0"/>
          <w:marBottom w:val="0"/>
          <w:divBdr>
            <w:top w:val="none" w:sz="0" w:space="0" w:color="auto"/>
            <w:left w:val="none" w:sz="0" w:space="0" w:color="auto"/>
            <w:bottom w:val="none" w:sz="0" w:space="0" w:color="auto"/>
            <w:right w:val="none" w:sz="0" w:space="0" w:color="auto"/>
          </w:divBdr>
        </w:div>
        <w:div w:id="563955197">
          <w:marLeft w:val="0"/>
          <w:marRight w:val="0"/>
          <w:marTop w:val="0"/>
          <w:marBottom w:val="0"/>
          <w:divBdr>
            <w:top w:val="none" w:sz="0" w:space="0" w:color="auto"/>
            <w:left w:val="none" w:sz="0" w:space="0" w:color="auto"/>
            <w:bottom w:val="none" w:sz="0" w:space="0" w:color="auto"/>
            <w:right w:val="none" w:sz="0" w:space="0" w:color="auto"/>
          </w:divBdr>
        </w:div>
        <w:div w:id="905997091">
          <w:marLeft w:val="0"/>
          <w:marRight w:val="0"/>
          <w:marTop w:val="0"/>
          <w:marBottom w:val="0"/>
          <w:divBdr>
            <w:top w:val="none" w:sz="0" w:space="0" w:color="auto"/>
            <w:left w:val="none" w:sz="0" w:space="0" w:color="auto"/>
            <w:bottom w:val="none" w:sz="0" w:space="0" w:color="auto"/>
            <w:right w:val="none" w:sz="0" w:space="0" w:color="auto"/>
          </w:divBdr>
        </w:div>
        <w:div w:id="398401987">
          <w:marLeft w:val="0"/>
          <w:marRight w:val="0"/>
          <w:marTop w:val="0"/>
          <w:marBottom w:val="0"/>
          <w:divBdr>
            <w:top w:val="none" w:sz="0" w:space="0" w:color="auto"/>
            <w:left w:val="none" w:sz="0" w:space="0" w:color="auto"/>
            <w:bottom w:val="none" w:sz="0" w:space="0" w:color="auto"/>
            <w:right w:val="none" w:sz="0" w:space="0" w:color="auto"/>
          </w:divBdr>
        </w:div>
        <w:div w:id="1636327722">
          <w:marLeft w:val="0"/>
          <w:marRight w:val="0"/>
          <w:marTop w:val="0"/>
          <w:marBottom w:val="0"/>
          <w:divBdr>
            <w:top w:val="none" w:sz="0" w:space="0" w:color="auto"/>
            <w:left w:val="none" w:sz="0" w:space="0" w:color="auto"/>
            <w:bottom w:val="none" w:sz="0" w:space="0" w:color="auto"/>
            <w:right w:val="none" w:sz="0" w:space="0" w:color="auto"/>
          </w:divBdr>
        </w:div>
        <w:div w:id="422725372">
          <w:marLeft w:val="0"/>
          <w:marRight w:val="0"/>
          <w:marTop w:val="0"/>
          <w:marBottom w:val="0"/>
          <w:divBdr>
            <w:top w:val="none" w:sz="0" w:space="0" w:color="auto"/>
            <w:left w:val="none" w:sz="0" w:space="0" w:color="auto"/>
            <w:bottom w:val="none" w:sz="0" w:space="0" w:color="auto"/>
            <w:right w:val="none" w:sz="0" w:space="0" w:color="auto"/>
          </w:divBdr>
        </w:div>
        <w:div w:id="696276627">
          <w:marLeft w:val="0"/>
          <w:marRight w:val="0"/>
          <w:marTop w:val="0"/>
          <w:marBottom w:val="0"/>
          <w:divBdr>
            <w:top w:val="none" w:sz="0" w:space="0" w:color="auto"/>
            <w:left w:val="none" w:sz="0" w:space="0" w:color="auto"/>
            <w:bottom w:val="none" w:sz="0" w:space="0" w:color="auto"/>
            <w:right w:val="none" w:sz="0" w:space="0" w:color="auto"/>
          </w:divBdr>
        </w:div>
        <w:div w:id="1601181819">
          <w:marLeft w:val="0"/>
          <w:marRight w:val="0"/>
          <w:marTop w:val="0"/>
          <w:marBottom w:val="0"/>
          <w:divBdr>
            <w:top w:val="none" w:sz="0" w:space="0" w:color="auto"/>
            <w:left w:val="none" w:sz="0" w:space="0" w:color="auto"/>
            <w:bottom w:val="none" w:sz="0" w:space="0" w:color="auto"/>
            <w:right w:val="none" w:sz="0" w:space="0" w:color="auto"/>
          </w:divBdr>
        </w:div>
        <w:div w:id="1466385593">
          <w:marLeft w:val="0"/>
          <w:marRight w:val="0"/>
          <w:marTop w:val="0"/>
          <w:marBottom w:val="0"/>
          <w:divBdr>
            <w:top w:val="none" w:sz="0" w:space="0" w:color="auto"/>
            <w:left w:val="none" w:sz="0" w:space="0" w:color="auto"/>
            <w:bottom w:val="none" w:sz="0" w:space="0" w:color="auto"/>
            <w:right w:val="none" w:sz="0" w:space="0" w:color="auto"/>
          </w:divBdr>
        </w:div>
        <w:div w:id="1123308065">
          <w:marLeft w:val="0"/>
          <w:marRight w:val="0"/>
          <w:marTop w:val="0"/>
          <w:marBottom w:val="0"/>
          <w:divBdr>
            <w:top w:val="none" w:sz="0" w:space="0" w:color="auto"/>
            <w:left w:val="none" w:sz="0" w:space="0" w:color="auto"/>
            <w:bottom w:val="none" w:sz="0" w:space="0" w:color="auto"/>
            <w:right w:val="none" w:sz="0" w:space="0" w:color="auto"/>
          </w:divBdr>
        </w:div>
        <w:div w:id="1514682285">
          <w:marLeft w:val="0"/>
          <w:marRight w:val="0"/>
          <w:marTop w:val="0"/>
          <w:marBottom w:val="0"/>
          <w:divBdr>
            <w:top w:val="none" w:sz="0" w:space="0" w:color="auto"/>
            <w:left w:val="none" w:sz="0" w:space="0" w:color="auto"/>
            <w:bottom w:val="none" w:sz="0" w:space="0" w:color="auto"/>
            <w:right w:val="none" w:sz="0" w:space="0" w:color="auto"/>
          </w:divBdr>
        </w:div>
        <w:div w:id="1080713545">
          <w:marLeft w:val="0"/>
          <w:marRight w:val="0"/>
          <w:marTop w:val="0"/>
          <w:marBottom w:val="0"/>
          <w:divBdr>
            <w:top w:val="none" w:sz="0" w:space="0" w:color="auto"/>
            <w:left w:val="none" w:sz="0" w:space="0" w:color="auto"/>
            <w:bottom w:val="none" w:sz="0" w:space="0" w:color="auto"/>
            <w:right w:val="none" w:sz="0" w:space="0" w:color="auto"/>
          </w:divBdr>
        </w:div>
        <w:div w:id="176847134">
          <w:marLeft w:val="0"/>
          <w:marRight w:val="0"/>
          <w:marTop w:val="0"/>
          <w:marBottom w:val="0"/>
          <w:divBdr>
            <w:top w:val="none" w:sz="0" w:space="0" w:color="auto"/>
            <w:left w:val="none" w:sz="0" w:space="0" w:color="auto"/>
            <w:bottom w:val="none" w:sz="0" w:space="0" w:color="auto"/>
            <w:right w:val="none" w:sz="0" w:space="0" w:color="auto"/>
          </w:divBdr>
        </w:div>
        <w:div w:id="2118983577">
          <w:marLeft w:val="0"/>
          <w:marRight w:val="0"/>
          <w:marTop w:val="0"/>
          <w:marBottom w:val="0"/>
          <w:divBdr>
            <w:top w:val="none" w:sz="0" w:space="0" w:color="auto"/>
            <w:left w:val="none" w:sz="0" w:space="0" w:color="auto"/>
            <w:bottom w:val="none" w:sz="0" w:space="0" w:color="auto"/>
            <w:right w:val="none" w:sz="0" w:space="0" w:color="auto"/>
          </w:divBdr>
        </w:div>
        <w:div w:id="336738145">
          <w:marLeft w:val="0"/>
          <w:marRight w:val="0"/>
          <w:marTop w:val="0"/>
          <w:marBottom w:val="0"/>
          <w:divBdr>
            <w:top w:val="none" w:sz="0" w:space="0" w:color="auto"/>
            <w:left w:val="none" w:sz="0" w:space="0" w:color="auto"/>
            <w:bottom w:val="none" w:sz="0" w:space="0" w:color="auto"/>
            <w:right w:val="none" w:sz="0" w:space="0" w:color="auto"/>
          </w:divBdr>
        </w:div>
        <w:div w:id="1671132109">
          <w:marLeft w:val="0"/>
          <w:marRight w:val="0"/>
          <w:marTop w:val="0"/>
          <w:marBottom w:val="0"/>
          <w:divBdr>
            <w:top w:val="none" w:sz="0" w:space="0" w:color="auto"/>
            <w:left w:val="none" w:sz="0" w:space="0" w:color="auto"/>
            <w:bottom w:val="none" w:sz="0" w:space="0" w:color="auto"/>
            <w:right w:val="none" w:sz="0" w:space="0" w:color="auto"/>
          </w:divBdr>
        </w:div>
        <w:div w:id="1851873420">
          <w:marLeft w:val="0"/>
          <w:marRight w:val="0"/>
          <w:marTop w:val="0"/>
          <w:marBottom w:val="0"/>
          <w:divBdr>
            <w:top w:val="none" w:sz="0" w:space="0" w:color="auto"/>
            <w:left w:val="none" w:sz="0" w:space="0" w:color="auto"/>
            <w:bottom w:val="none" w:sz="0" w:space="0" w:color="auto"/>
            <w:right w:val="none" w:sz="0" w:space="0" w:color="auto"/>
          </w:divBdr>
        </w:div>
        <w:div w:id="1007169497">
          <w:marLeft w:val="0"/>
          <w:marRight w:val="0"/>
          <w:marTop w:val="0"/>
          <w:marBottom w:val="0"/>
          <w:divBdr>
            <w:top w:val="none" w:sz="0" w:space="0" w:color="auto"/>
            <w:left w:val="none" w:sz="0" w:space="0" w:color="auto"/>
            <w:bottom w:val="none" w:sz="0" w:space="0" w:color="auto"/>
            <w:right w:val="none" w:sz="0" w:space="0" w:color="auto"/>
          </w:divBdr>
        </w:div>
        <w:div w:id="267010851">
          <w:marLeft w:val="0"/>
          <w:marRight w:val="0"/>
          <w:marTop w:val="0"/>
          <w:marBottom w:val="0"/>
          <w:divBdr>
            <w:top w:val="none" w:sz="0" w:space="0" w:color="auto"/>
            <w:left w:val="none" w:sz="0" w:space="0" w:color="auto"/>
            <w:bottom w:val="none" w:sz="0" w:space="0" w:color="auto"/>
            <w:right w:val="none" w:sz="0" w:space="0" w:color="auto"/>
          </w:divBdr>
        </w:div>
        <w:div w:id="935985620">
          <w:marLeft w:val="0"/>
          <w:marRight w:val="0"/>
          <w:marTop w:val="0"/>
          <w:marBottom w:val="0"/>
          <w:divBdr>
            <w:top w:val="none" w:sz="0" w:space="0" w:color="auto"/>
            <w:left w:val="none" w:sz="0" w:space="0" w:color="auto"/>
            <w:bottom w:val="none" w:sz="0" w:space="0" w:color="auto"/>
            <w:right w:val="none" w:sz="0" w:space="0" w:color="auto"/>
          </w:divBdr>
        </w:div>
        <w:div w:id="1513448809">
          <w:marLeft w:val="0"/>
          <w:marRight w:val="0"/>
          <w:marTop w:val="0"/>
          <w:marBottom w:val="0"/>
          <w:divBdr>
            <w:top w:val="none" w:sz="0" w:space="0" w:color="auto"/>
            <w:left w:val="none" w:sz="0" w:space="0" w:color="auto"/>
            <w:bottom w:val="none" w:sz="0" w:space="0" w:color="auto"/>
            <w:right w:val="none" w:sz="0" w:space="0" w:color="auto"/>
          </w:divBdr>
        </w:div>
        <w:div w:id="1216088635">
          <w:marLeft w:val="0"/>
          <w:marRight w:val="0"/>
          <w:marTop w:val="0"/>
          <w:marBottom w:val="0"/>
          <w:divBdr>
            <w:top w:val="none" w:sz="0" w:space="0" w:color="auto"/>
            <w:left w:val="none" w:sz="0" w:space="0" w:color="auto"/>
            <w:bottom w:val="none" w:sz="0" w:space="0" w:color="auto"/>
            <w:right w:val="none" w:sz="0" w:space="0" w:color="auto"/>
          </w:divBdr>
        </w:div>
        <w:div w:id="1549031547">
          <w:marLeft w:val="0"/>
          <w:marRight w:val="0"/>
          <w:marTop w:val="0"/>
          <w:marBottom w:val="0"/>
          <w:divBdr>
            <w:top w:val="none" w:sz="0" w:space="0" w:color="auto"/>
            <w:left w:val="none" w:sz="0" w:space="0" w:color="auto"/>
            <w:bottom w:val="none" w:sz="0" w:space="0" w:color="auto"/>
            <w:right w:val="none" w:sz="0" w:space="0" w:color="auto"/>
          </w:divBdr>
        </w:div>
        <w:div w:id="787970293">
          <w:marLeft w:val="0"/>
          <w:marRight w:val="0"/>
          <w:marTop w:val="0"/>
          <w:marBottom w:val="0"/>
          <w:divBdr>
            <w:top w:val="none" w:sz="0" w:space="0" w:color="auto"/>
            <w:left w:val="none" w:sz="0" w:space="0" w:color="auto"/>
            <w:bottom w:val="none" w:sz="0" w:space="0" w:color="auto"/>
            <w:right w:val="none" w:sz="0" w:space="0" w:color="auto"/>
          </w:divBdr>
        </w:div>
        <w:div w:id="1594971668">
          <w:marLeft w:val="0"/>
          <w:marRight w:val="0"/>
          <w:marTop w:val="0"/>
          <w:marBottom w:val="0"/>
          <w:divBdr>
            <w:top w:val="none" w:sz="0" w:space="0" w:color="auto"/>
            <w:left w:val="none" w:sz="0" w:space="0" w:color="auto"/>
            <w:bottom w:val="none" w:sz="0" w:space="0" w:color="auto"/>
            <w:right w:val="none" w:sz="0" w:space="0" w:color="auto"/>
          </w:divBdr>
        </w:div>
        <w:div w:id="920258808">
          <w:marLeft w:val="0"/>
          <w:marRight w:val="0"/>
          <w:marTop w:val="0"/>
          <w:marBottom w:val="0"/>
          <w:divBdr>
            <w:top w:val="none" w:sz="0" w:space="0" w:color="auto"/>
            <w:left w:val="none" w:sz="0" w:space="0" w:color="auto"/>
            <w:bottom w:val="none" w:sz="0" w:space="0" w:color="auto"/>
            <w:right w:val="none" w:sz="0" w:space="0" w:color="auto"/>
          </w:divBdr>
        </w:div>
        <w:div w:id="1917284516">
          <w:marLeft w:val="0"/>
          <w:marRight w:val="0"/>
          <w:marTop w:val="0"/>
          <w:marBottom w:val="0"/>
          <w:divBdr>
            <w:top w:val="none" w:sz="0" w:space="0" w:color="auto"/>
            <w:left w:val="none" w:sz="0" w:space="0" w:color="auto"/>
            <w:bottom w:val="none" w:sz="0" w:space="0" w:color="auto"/>
            <w:right w:val="none" w:sz="0" w:space="0" w:color="auto"/>
          </w:divBdr>
        </w:div>
      </w:divsChild>
    </w:div>
    <w:div w:id="1352344380">
      <w:bodyDiv w:val="1"/>
      <w:marLeft w:val="0"/>
      <w:marRight w:val="0"/>
      <w:marTop w:val="0"/>
      <w:marBottom w:val="0"/>
      <w:divBdr>
        <w:top w:val="none" w:sz="0" w:space="0" w:color="auto"/>
        <w:left w:val="none" w:sz="0" w:space="0" w:color="auto"/>
        <w:bottom w:val="none" w:sz="0" w:space="0" w:color="auto"/>
        <w:right w:val="none" w:sz="0" w:space="0" w:color="auto"/>
      </w:divBdr>
    </w:div>
    <w:div w:id="1352411244">
      <w:bodyDiv w:val="1"/>
      <w:marLeft w:val="0"/>
      <w:marRight w:val="0"/>
      <w:marTop w:val="0"/>
      <w:marBottom w:val="0"/>
      <w:divBdr>
        <w:top w:val="none" w:sz="0" w:space="0" w:color="auto"/>
        <w:left w:val="none" w:sz="0" w:space="0" w:color="auto"/>
        <w:bottom w:val="none" w:sz="0" w:space="0" w:color="auto"/>
        <w:right w:val="none" w:sz="0" w:space="0" w:color="auto"/>
      </w:divBdr>
    </w:div>
    <w:div w:id="1352414573">
      <w:bodyDiv w:val="1"/>
      <w:marLeft w:val="0"/>
      <w:marRight w:val="0"/>
      <w:marTop w:val="0"/>
      <w:marBottom w:val="0"/>
      <w:divBdr>
        <w:top w:val="none" w:sz="0" w:space="0" w:color="auto"/>
        <w:left w:val="none" w:sz="0" w:space="0" w:color="auto"/>
        <w:bottom w:val="none" w:sz="0" w:space="0" w:color="auto"/>
        <w:right w:val="none" w:sz="0" w:space="0" w:color="auto"/>
      </w:divBdr>
    </w:div>
    <w:div w:id="1352682614">
      <w:bodyDiv w:val="1"/>
      <w:marLeft w:val="0"/>
      <w:marRight w:val="0"/>
      <w:marTop w:val="0"/>
      <w:marBottom w:val="0"/>
      <w:divBdr>
        <w:top w:val="none" w:sz="0" w:space="0" w:color="auto"/>
        <w:left w:val="none" w:sz="0" w:space="0" w:color="auto"/>
        <w:bottom w:val="none" w:sz="0" w:space="0" w:color="auto"/>
        <w:right w:val="none" w:sz="0" w:space="0" w:color="auto"/>
      </w:divBdr>
    </w:div>
    <w:div w:id="1353146106">
      <w:bodyDiv w:val="1"/>
      <w:marLeft w:val="0"/>
      <w:marRight w:val="0"/>
      <w:marTop w:val="0"/>
      <w:marBottom w:val="0"/>
      <w:divBdr>
        <w:top w:val="none" w:sz="0" w:space="0" w:color="auto"/>
        <w:left w:val="none" w:sz="0" w:space="0" w:color="auto"/>
        <w:bottom w:val="none" w:sz="0" w:space="0" w:color="auto"/>
        <w:right w:val="none" w:sz="0" w:space="0" w:color="auto"/>
      </w:divBdr>
    </w:div>
    <w:div w:id="1353262434">
      <w:bodyDiv w:val="1"/>
      <w:marLeft w:val="0"/>
      <w:marRight w:val="0"/>
      <w:marTop w:val="0"/>
      <w:marBottom w:val="0"/>
      <w:divBdr>
        <w:top w:val="none" w:sz="0" w:space="0" w:color="auto"/>
        <w:left w:val="none" w:sz="0" w:space="0" w:color="auto"/>
        <w:bottom w:val="none" w:sz="0" w:space="0" w:color="auto"/>
        <w:right w:val="none" w:sz="0" w:space="0" w:color="auto"/>
      </w:divBdr>
    </w:div>
    <w:div w:id="1353800087">
      <w:bodyDiv w:val="1"/>
      <w:marLeft w:val="0"/>
      <w:marRight w:val="0"/>
      <w:marTop w:val="0"/>
      <w:marBottom w:val="0"/>
      <w:divBdr>
        <w:top w:val="none" w:sz="0" w:space="0" w:color="auto"/>
        <w:left w:val="none" w:sz="0" w:space="0" w:color="auto"/>
        <w:bottom w:val="none" w:sz="0" w:space="0" w:color="auto"/>
        <w:right w:val="none" w:sz="0" w:space="0" w:color="auto"/>
      </w:divBdr>
    </w:div>
    <w:div w:id="1354069449">
      <w:bodyDiv w:val="1"/>
      <w:marLeft w:val="0"/>
      <w:marRight w:val="0"/>
      <w:marTop w:val="0"/>
      <w:marBottom w:val="0"/>
      <w:divBdr>
        <w:top w:val="none" w:sz="0" w:space="0" w:color="auto"/>
        <w:left w:val="none" w:sz="0" w:space="0" w:color="auto"/>
        <w:bottom w:val="none" w:sz="0" w:space="0" w:color="auto"/>
        <w:right w:val="none" w:sz="0" w:space="0" w:color="auto"/>
      </w:divBdr>
    </w:div>
    <w:div w:id="1354383260">
      <w:bodyDiv w:val="1"/>
      <w:marLeft w:val="0"/>
      <w:marRight w:val="0"/>
      <w:marTop w:val="0"/>
      <w:marBottom w:val="0"/>
      <w:divBdr>
        <w:top w:val="none" w:sz="0" w:space="0" w:color="auto"/>
        <w:left w:val="none" w:sz="0" w:space="0" w:color="auto"/>
        <w:bottom w:val="none" w:sz="0" w:space="0" w:color="auto"/>
        <w:right w:val="none" w:sz="0" w:space="0" w:color="auto"/>
      </w:divBdr>
    </w:div>
    <w:div w:id="1354458415">
      <w:bodyDiv w:val="1"/>
      <w:marLeft w:val="0"/>
      <w:marRight w:val="0"/>
      <w:marTop w:val="0"/>
      <w:marBottom w:val="0"/>
      <w:divBdr>
        <w:top w:val="none" w:sz="0" w:space="0" w:color="auto"/>
        <w:left w:val="none" w:sz="0" w:space="0" w:color="auto"/>
        <w:bottom w:val="none" w:sz="0" w:space="0" w:color="auto"/>
        <w:right w:val="none" w:sz="0" w:space="0" w:color="auto"/>
      </w:divBdr>
    </w:div>
    <w:div w:id="1354844333">
      <w:bodyDiv w:val="1"/>
      <w:marLeft w:val="0"/>
      <w:marRight w:val="0"/>
      <w:marTop w:val="0"/>
      <w:marBottom w:val="0"/>
      <w:divBdr>
        <w:top w:val="none" w:sz="0" w:space="0" w:color="auto"/>
        <w:left w:val="none" w:sz="0" w:space="0" w:color="auto"/>
        <w:bottom w:val="none" w:sz="0" w:space="0" w:color="auto"/>
        <w:right w:val="none" w:sz="0" w:space="0" w:color="auto"/>
      </w:divBdr>
      <w:divsChild>
        <w:div w:id="1146122197">
          <w:marLeft w:val="0"/>
          <w:marRight w:val="0"/>
          <w:marTop w:val="0"/>
          <w:marBottom w:val="0"/>
          <w:divBdr>
            <w:top w:val="none" w:sz="0" w:space="0" w:color="auto"/>
            <w:left w:val="none" w:sz="0" w:space="0" w:color="auto"/>
            <w:bottom w:val="none" w:sz="0" w:space="0" w:color="auto"/>
            <w:right w:val="none" w:sz="0" w:space="0" w:color="auto"/>
          </w:divBdr>
        </w:div>
        <w:div w:id="1320038813">
          <w:marLeft w:val="0"/>
          <w:marRight w:val="0"/>
          <w:marTop w:val="0"/>
          <w:marBottom w:val="0"/>
          <w:divBdr>
            <w:top w:val="none" w:sz="0" w:space="0" w:color="auto"/>
            <w:left w:val="none" w:sz="0" w:space="0" w:color="auto"/>
            <w:bottom w:val="none" w:sz="0" w:space="0" w:color="auto"/>
            <w:right w:val="none" w:sz="0" w:space="0" w:color="auto"/>
          </w:divBdr>
        </w:div>
        <w:div w:id="1907105664">
          <w:marLeft w:val="0"/>
          <w:marRight w:val="0"/>
          <w:marTop w:val="0"/>
          <w:marBottom w:val="0"/>
          <w:divBdr>
            <w:top w:val="none" w:sz="0" w:space="0" w:color="auto"/>
            <w:left w:val="none" w:sz="0" w:space="0" w:color="auto"/>
            <w:bottom w:val="none" w:sz="0" w:space="0" w:color="auto"/>
            <w:right w:val="none" w:sz="0" w:space="0" w:color="auto"/>
          </w:divBdr>
        </w:div>
        <w:div w:id="1010715605">
          <w:marLeft w:val="0"/>
          <w:marRight w:val="0"/>
          <w:marTop w:val="0"/>
          <w:marBottom w:val="0"/>
          <w:divBdr>
            <w:top w:val="none" w:sz="0" w:space="0" w:color="auto"/>
            <w:left w:val="none" w:sz="0" w:space="0" w:color="auto"/>
            <w:bottom w:val="none" w:sz="0" w:space="0" w:color="auto"/>
            <w:right w:val="none" w:sz="0" w:space="0" w:color="auto"/>
          </w:divBdr>
        </w:div>
        <w:div w:id="1410078609">
          <w:marLeft w:val="0"/>
          <w:marRight w:val="0"/>
          <w:marTop w:val="0"/>
          <w:marBottom w:val="0"/>
          <w:divBdr>
            <w:top w:val="none" w:sz="0" w:space="0" w:color="auto"/>
            <w:left w:val="none" w:sz="0" w:space="0" w:color="auto"/>
            <w:bottom w:val="none" w:sz="0" w:space="0" w:color="auto"/>
            <w:right w:val="none" w:sz="0" w:space="0" w:color="auto"/>
          </w:divBdr>
        </w:div>
        <w:div w:id="2028019986">
          <w:marLeft w:val="0"/>
          <w:marRight w:val="0"/>
          <w:marTop w:val="0"/>
          <w:marBottom w:val="0"/>
          <w:divBdr>
            <w:top w:val="none" w:sz="0" w:space="0" w:color="auto"/>
            <w:left w:val="none" w:sz="0" w:space="0" w:color="auto"/>
            <w:bottom w:val="none" w:sz="0" w:space="0" w:color="auto"/>
            <w:right w:val="none" w:sz="0" w:space="0" w:color="auto"/>
          </w:divBdr>
        </w:div>
        <w:div w:id="319387944">
          <w:marLeft w:val="0"/>
          <w:marRight w:val="0"/>
          <w:marTop w:val="0"/>
          <w:marBottom w:val="0"/>
          <w:divBdr>
            <w:top w:val="none" w:sz="0" w:space="0" w:color="auto"/>
            <w:left w:val="none" w:sz="0" w:space="0" w:color="auto"/>
            <w:bottom w:val="none" w:sz="0" w:space="0" w:color="auto"/>
            <w:right w:val="none" w:sz="0" w:space="0" w:color="auto"/>
          </w:divBdr>
        </w:div>
        <w:div w:id="1694651004">
          <w:marLeft w:val="0"/>
          <w:marRight w:val="0"/>
          <w:marTop w:val="0"/>
          <w:marBottom w:val="0"/>
          <w:divBdr>
            <w:top w:val="none" w:sz="0" w:space="0" w:color="auto"/>
            <w:left w:val="none" w:sz="0" w:space="0" w:color="auto"/>
            <w:bottom w:val="none" w:sz="0" w:space="0" w:color="auto"/>
            <w:right w:val="none" w:sz="0" w:space="0" w:color="auto"/>
          </w:divBdr>
        </w:div>
        <w:div w:id="63452625">
          <w:marLeft w:val="0"/>
          <w:marRight w:val="0"/>
          <w:marTop w:val="0"/>
          <w:marBottom w:val="0"/>
          <w:divBdr>
            <w:top w:val="none" w:sz="0" w:space="0" w:color="auto"/>
            <w:left w:val="none" w:sz="0" w:space="0" w:color="auto"/>
            <w:bottom w:val="none" w:sz="0" w:space="0" w:color="auto"/>
            <w:right w:val="none" w:sz="0" w:space="0" w:color="auto"/>
          </w:divBdr>
        </w:div>
        <w:div w:id="246963448">
          <w:marLeft w:val="0"/>
          <w:marRight w:val="0"/>
          <w:marTop w:val="0"/>
          <w:marBottom w:val="0"/>
          <w:divBdr>
            <w:top w:val="none" w:sz="0" w:space="0" w:color="auto"/>
            <w:left w:val="none" w:sz="0" w:space="0" w:color="auto"/>
            <w:bottom w:val="none" w:sz="0" w:space="0" w:color="auto"/>
            <w:right w:val="none" w:sz="0" w:space="0" w:color="auto"/>
          </w:divBdr>
        </w:div>
        <w:div w:id="1969704021">
          <w:marLeft w:val="0"/>
          <w:marRight w:val="0"/>
          <w:marTop w:val="0"/>
          <w:marBottom w:val="0"/>
          <w:divBdr>
            <w:top w:val="none" w:sz="0" w:space="0" w:color="auto"/>
            <w:left w:val="none" w:sz="0" w:space="0" w:color="auto"/>
            <w:bottom w:val="none" w:sz="0" w:space="0" w:color="auto"/>
            <w:right w:val="none" w:sz="0" w:space="0" w:color="auto"/>
          </w:divBdr>
        </w:div>
        <w:div w:id="2043479169">
          <w:marLeft w:val="0"/>
          <w:marRight w:val="0"/>
          <w:marTop w:val="0"/>
          <w:marBottom w:val="0"/>
          <w:divBdr>
            <w:top w:val="none" w:sz="0" w:space="0" w:color="auto"/>
            <w:left w:val="none" w:sz="0" w:space="0" w:color="auto"/>
            <w:bottom w:val="none" w:sz="0" w:space="0" w:color="auto"/>
            <w:right w:val="none" w:sz="0" w:space="0" w:color="auto"/>
          </w:divBdr>
        </w:div>
        <w:div w:id="1307124626">
          <w:marLeft w:val="0"/>
          <w:marRight w:val="0"/>
          <w:marTop w:val="0"/>
          <w:marBottom w:val="0"/>
          <w:divBdr>
            <w:top w:val="none" w:sz="0" w:space="0" w:color="auto"/>
            <w:left w:val="none" w:sz="0" w:space="0" w:color="auto"/>
            <w:bottom w:val="none" w:sz="0" w:space="0" w:color="auto"/>
            <w:right w:val="none" w:sz="0" w:space="0" w:color="auto"/>
          </w:divBdr>
        </w:div>
        <w:div w:id="908223853">
          <w:marLeft w:val="0"/>
          <w:marRight w:val="0"/>
          <w:marTop w:val="0"/>
          <w:marBottom w:val="0"/>
          <w:divBdr>
            <w:top w:val="none" w:sz="0" w:space="0" w:color="auto"/>
            <w:left w:val="none" w:sz="0" w:space="0" w:color="auto"/>
            <w:bottom w:val="none" w:sz="0" w:space="0" w:color="auto"/>
            <w:right w:val="none" w:sz="0" w:space="0" w:color="auto"/>
          </w:divBdr>
        </w:div>
        <w:div w:id="997343107">
          <w:marLeft w:val="0"/>
          <w:marRight w:val="0"/>
          <w:marTop w:val="0"/>
          <w:marBottom w:val="0"/>
          <w:divBdr>
            <w:top w:val="none" w:sz="0" w:space="0" w:color="auto"/>
            <w:left w:val="none" w:sz="0" w:space="0" w:color="auto"/>
            <w:bottom w:val="none" w:sz="0" w:space="0" w:color="auto"/>
            <w:right w:val="none" w:sz="0" w:space="0" w:color="auto"/>
          </w:divBdr>
        </w:div>
        <w:div w:id="977220696">
          <w:marLeft w:val="0"/>
          <w:marRight w:val="0"/>
          <w:marTop w:val="0"/>
          <w:marBottom w:val="0"/>
          <w:divBdr>
            <w:top w:val="none" w:sz="0" w:space="0" w:color="auto"/>
            <w:left w:val="none" w:sz="0" w:space="0" w:color="auto"/>
            <w:bottom w:val="none" w:sz="0" w:space="0" w:color="auto"/>
            <w:right w:val="none" w:sz="0" w:space="0" w:color="auto"/>
          </w:divBdr>
        </w:div>
        <w:div w:id="1965692340">
          <w:marLeft w:val="0"/>
          <w:marRight w:val="0"/>
          <w:marTop w:val="0"/>
          <w:marBottom w:val="0"/>
          <w:divBdr>
            <w:top w:val="none" w:sz="0" w:space="0" w:color="auto"/>
            <w:left w:val="none" w:sz="0" w:space="0" w:color="auto"/>
            <w:bottom w:val="none" w:sz="0" w:space="0" w:color="auto"/>
            <w:right w:val="none" w:sz="0" w:space="0" w:color="auto"/>
          </w:divBdr>
        </w:div>
        <w:div w:id="833571664">
          <w:marLeft w:val="0"/>
          <w:marRight w:val="0"/>
          <w:marTop w:val="0"/>
          <w:marBottom w:val="0"/>
          <w:divBdr>
            <w:top w:val="none" w:sz="0" w:space="0" w:color="auto"/>
            <w:left w:val="none" w:sz="0" w:space="0" w:color="auto"/>
            <w:bottom w:val="none" w:sz="0" w:space="0" w:color="auto"/>
            <w:right w:val="none" w:sz="0" w:space="0" w:color="auto"/>
          </w:divBdr>
        </w:div>
        <w:div w:id="1982882268">
          <w:marLeft w:val="0"/>
          <w:marRight w:val="0"/>
          <w:marTop w:val="0"/>
          <w:marBottom w:val="0"/>
          <w:divBdr>
            <w:top w:val="none" w:sz="0" w:space="0" w:color="auto"/>
            <w:left w:val="none" w:sz="0" w:space="0" w:color="auto"/>
            <w:bottom w:val="none" w:sz="0" w:space="0" w:color="auto"/>
            <w:right w:val="none" w:sz="0" w:space="0" w:color="auto"/>
          </w:divBdr>
        </w:div>
        <w:div w:id="1496264540">
          <w:marLeft w:val="0"/>
          <w:marRight w:val="0"/>
          <w:marTop w:val="0"/>
          <w:marBottom w:val="0"/>
          <w:divBdr>
            <w:top w:val="none" w:sz="0" w:space="0" w:color="auto"/>
            <w:left w:val="none" w:sz="0" w:space="0" w:color="auto"/>
            <w:bottom w:val="none" w:sz="0" w:space="0" w:color="auto"/>
            <w:right w:val="none" w:sz="0" w:space="0" w:color="auto"/>
          </w:divBdr>
        </w:div>
        <w:div w:id="1791164990">
          <w:marLeft w:val="0"/>
          <w:marRight w:val="0"/>
          <w:marTop w:val="0"/>
          <w:marBottom w:val="0"/>
          <w:divBdr>
            <w:top w:val="none" w:sz="0" w:space="0" w:color="auto"/>
            <w:left w:val="none" w:sz="0" w:space="0" w:color="auto"/>
            <w:bottom w:val="none" w:sz="0" w:space="0" w:color="auto"/>
            <w:right w:val="none" w:sz="0" w:space="0" w:color="auto"/>
          </w:divBdr>
        </w:div>
        <w:div w:id="1460607894">
          <w:marLeft w:val="0"/>
          <w:marRight w:val="0"/>
          <w:marTop w:val="0"/>
          <w:marBottom w:val="0"/>
          <w:divBdr>
            <w:top w:val="none" w:sz="0" w:space="0" w:color="auto"/>
            <w:left w:val="none" w:sz="0" w:space="0" w:color="auto"/>
            <w:bottom w:val="none" w:sz="0" w:space="0" w:color="auto"/>
            <w:right w:val="none" w:sz="0" w:space="0" w:color="auto"/>
          </w:divBdr>
        </w:div>
        <w:div w:id="435097900">
          <w:marLeft w:val="0"/>
          <w:marRight w:val="0"/>
          <w:marTop w:val="0"/>
          <w:marBottom w:val="0"/>
          <w:divBdr>
            <w:top w:val="none" w:sz="0" w:space="0" w:color="auto"/>
            <w:left w:val="none" w:sz="0" w:space="0" w:color="auto"/>
            <w:bottom w:val="none" w:sz="0" w:space="0" w:color="auto"/>
            <w:right w:val="none" w:sz="0" w:space="0" w:color="auto"/>
          </w:divBdr>
        </w:div>
        <w:div w:id="252323557">
          <w:marLeft w:val="0"/>
          <w:marRight w:val="0"/>
          <w:marTop w:val="0"/>
          <w:marBottom w:val="0"/>
          <w:divBdr>
            <w:top w:val="none" w:sz="0" w:space="0" w:color="auto"/>
            <w:left w:val="none" w:sz="0" w:space="0" w:color="auto"/>
            <w:bottom w:val="none" w:sz="0" w:space="0" w:color="auto"/>
            <w:right w:val="none" w:sz="0" w:space="0" w:color="auto"/>
          </w:divBdr>
        </w:div>
        <w:div w:id="1824814369">
          <w:marLeft w:val="0"/>
          <w:marRight w:val="0"/>
          <w:marTop w:val="0"/>
          <w:marBottom w:val="0"/>
          <w:divBdr>
            <w:top w:val="none" w:sz="0" w:space="0" w:color="auto"/>
            <w:left w:val="none" w:sz="0" w:space="0" w:color="auto"/>
            <w:bottom w:val="none" w:sz="0" w:space="0" w:color="auto"/>
            <w:right w:val="none" w:sz="0" w:space="0" w:color="auto"/>
          </w:divBdr>
        </w:div>
        <w:div w:id="791485684">
          <w:marLeft w:val="0"/>
          <w:marRight w:val="0"/>
          <w:marTop w:val="0"/>
          <w:marBottom w:val="0"/>
          <w:divBdr>
            <w:top w:val="none" w:sz="0" w:space="0" w:color="auto"/>
            <w:left w:val="none" w:sz="0" w:space="0" w:color="auto"/>
            <w:bottom w:val="none" w:sz="0" w:space="0" w:color="auto"/>
            <w:right w:val="none" w:sz="0" w:space="0" w:color="auto"/>
          </w:divBdr>
        </w:div>
        <w:div w:id="1562445325">
          <w:marLeft w:val="0"/>
          <w:marRight w:val="0"/>
          <w:marTop w:val="0"/>
          <w:marBottom w:val="0"/>
          <w:divBdr>
            <w:top w:val="none" w:sz="0" w:space="0" w:color="auto"/>
            <w:left w:val="none" w:sz="0" w:space="0" w:color="auto"/>
            <w:bottom w:val="none" w:sz="0" w:space="0" w:color="auto"/>
            <w:right w:val="none" w:sz="0" w:space="0" w:color="auto"/>
          </w:divBdr>
        </w:div>
        <w:div w:id="715158191">
          <w:marLeft w:val="0"/>
          <w:marRight w:val="0"/>
          <w:marTop w:val="0"/>
          <w:marBottom w:val="0"/>
          <w:divBdr>
            <w:top w:val="none" w:sz="0" w:space="0" w:color="auto"/>
            <w:left w:val="none" w:sz="0" w:space="0" w:color="auto"/>
            <w:bottom w:val="none" w:sz="0" w:space="0" w:color="auto"/>
            <w:right w:val="none" w:sz="0" w:space="0" w:color="auto"/>
          </w:divBdr>
        </w:div>
        <w:div w:id="350230677">
          <w:marLeft w:val="0"/>
          <w:marRight w:val="0"/>
          <w:marTop w:val="0"/>
          <w:marBottom w:val="0"/>
          <w:divBdr>
            <w:top w:val="none" w:sz="0" w:space="0" w:color="auto"/>
            <w:left w:val="none" w:sz="0" w:space="0" w:color="auto"/>
            <w:bottom w:val="none" w:sz="0" w:space="0" w:color="auto"/>
            <w:right w:val="none" w:sz="0" w:space="0" w:color="auto"/>
          </w:divBdr>
        </w:div>
        <w:div w:id="321084182">
          <w:marLeft w:val="0"/>
          <w:marRight w:val="0"/>
          <w:marTop w:val="0"/>
          <w:marBottom w:val="0"/>
          <w:divBdr>
            <w:top w:val="none" w:sz="0" w:space="0" w:color="auto"/>
            <w:left w:val="none" w:sz="0" w:space="0" w:color="auto"/>
            <w:bottom w:val="none" w:sz="0" w:space="0" w:color="auto"/>
            <w:right w:val="none" w:sz="0" w:space="0" w:color="auto"/>
          </w:divBdr>
        </w:div>
        <w:div w:id="1913421629">
          <w:marLeft w:val="0"/>
          <w:marRight w:val="0"/>
          <w:marTop w:val="0"/>
          <w:marBottom w:val="0"/>
          <w:divBdr>
            <w:top w:val="none" w:sz="0" w:space="0" w:color="auto"/>
            <w:left w:val="none" w:sz="0" w:space="0" w:color="auto"/>
            <w:bottom w:val="none" w:sz="0" w:space="0" w:color="auto"/>
            <w:right w:val="none" w:sz="0" w:space="0" w:color="auto"/>
          </w:divBdr>
        </w:div>
        <w:div w:id="1591966534">
          <w:marLeft w:val="0"/>
          <w:marRight w:val="0"/>
          <w:marTop w:val="0"/>
          <w:marBottom w:val="0"/>
          <w:divBdr>
            <w:top w:val="none" w:sz="0" w:space="0" w:color="auto"/>
            <w:left w:val="none" w:sz="0" w:space="0" w:color="auto"/>
            <w:bottom w:val="none" w:sz="0" w:space="0" w:color="auto"/>
            <w:right w:val="none" w:sz="0" w:space="0" w:color="auto"/>
          </w:divBdr>
        </w:div>
        <w:div w:id="1253974042">
          <w:marLeft w:val="0"/>
          <w:marRight w:val="0"/>
          <w:marTop w:val="0"/>
          <w:marBottom w:val="0"/>
          <w:divBdr>
            <w:top w:val="none" w:sz="0" w:space="0" w:color="auto"/>
            <w:left w:val="none" w:sz="0" w:space="0" w:color="auto"/>
            <w:bottom w:val="none" w:sz="0" w:space="0" w:color="auto"/>
            <w:right w:val="none" w:sz="0" w:space="0" w:color="auto"/>
          </w:divBdr>
        </w:div>
        <w:div w:id="896865496">
          <w:marLeft w:val="0"/>
          <w:marRight w:val="0"/>
          <w:marTop w:val="0"/>
          <w:marBottom w:val="0"/>
          <w:divBdr>
            <w:top w:val="none" w:sz="0" w:space="0" w:color="auto"/>
            <w:left w:val="none" w:sz="0" w:space="0" w:color="auto"/>
            <w:bottom w:val="none" w:sz="0" w:space="0" w:color="auto"/>
            <w:right w:val="none" w:sz="0" w:space="0" w:color="auto"/>
          </w:divBdr>
        </w:div>
        <w:div w:id="1080642903">
          <w:marLeft w:val="0"/>
          <w:marRight w:val="0"/>
          <w:marTop w:val="0"/>
          <w:marBottom w:val="0"/>
          <w:divBdr>
            <w:top w:val="none" w:sz="0" w:space="0" w:color="auto"/>
            <w:left w:val="none" w:sz="0" w:space="0" w:color="auto"/>
            <w:bottom w:val="none" w:sz="0" w:space="0" w:color="auto"/>
            <w:right w:val="none" w:sz="0" w:space="0" w:color="auto"/>
          </w:divBdr>
        </w:div>
        <w:div w:id="1997999553">
          <w:marLeft w:val="0"/>
          <w:marRight w:val="0"/>
          <w:marTop w:val="0"/>
          <w:marBottom w:val="0"/>
          <w:divBdr>
            <w:top w:val="none" w:sz="0" w:space="0" w:color="auto"/>
            <w:left w:val="none" w:sz="0" w:space="0" w:color="auto"/>
            <w:bottom w:val="none" w:sz="0" w:space="0" w:color="auto"/>
            <w:right w:val="none" w:sz="0" w:space="0" w:color="auto"/>
          </w:divBdr>
        </w:div>
        <w:div w:id="1405957596">
          <w:marLeft w:val="0"/>
          <w:marRight w:val="0"/>
          <w:marTop w:val="0"/>
          <w:marBottom w:val="0"/>
          <w:divBdr>
            <w:top w:val="none" w:sz="0" w:space="0" w:color="auto"/>
            <w:left w:val="none" w:sz="0" w:space="0" w:color="auto"/>
            <w:bottom w:val="none" w:sz="0" w:space="0" w:color="auto"/>
            <w:right w:val="none" w:sz="0" w:space="0" w:color="auto"/>
          </w:divBdr>
        </w:div>
        <w:div w:id="578297308">
          <w:marLeft w:val="0"/>
          <w:marRight w:val="0"/>
          <w:marTop w:val="0"/>
          <w:marBottom w:val="0"/>
          <w:divBdr>
            <w:top w:val="none" w:sz="0" w:space="0" w:color="auto"/>
            <w:left w:val="none" w:sz="0" w:space="0" w:color="auto"/>
            <w:bottom w:val="none" w:sz="0" w:space="0" w:color="auto"/>
            <w:right w:val="none" w:sz="0" w:space="0" w:color="auto"/>
          </w:divBdr>
        </w:div>
        <w:div w:id="595291387">
          <w:marLeft w:val="0"/>
          <w:marRight w:val="0"/>
          <w:marTop w:val="0"/>
          <w:marBottom w:val="0"/>
          <w:divBdr>
            <w:top w:val="none" w:sz="0" w:space="0" w:color="auto"/>
            <w:left w:val="none" w:sz="0" w:space="0" w:color="auto"/>
            <w:bottom w:val="none" w:sz="0" w:space="0" w:color="auto"/>
            <w:right w:val="none" w:sz="0" w:space="0" w:color="auto"/>
          </w:divBdr>
        </w:div>
        <w:div w:id="1156609777">
          <w:marLeft w:val="0"/>
          <w:marRight w:val="0"/>
          <w:marTop w:val="0"/>
          <w:marBottom w:val="0"/>
          <w:divBdr>
            <w:top w:val="none" w:sz="0" w:space="0" w:color="auto"/>
            <w:left w:val="none" w:sz="0" w:space="0" w:color="auto"/>
            <w:bottom w:val="none" w:sz="0" w:space="0" w:color="auto"/>
            <w:right w:val="none" w:sz="0" w:space="0" w:color="auto"/>
          </w:divBdr>
        </w:div>
        <w:div w:id="1761215344">
          <w:marLeft w:val="0"/>
          <w:marRight w:val="0"/>
          <w:marTop w:val="0"/>
          <w:marBottom w:val="0"/>
          <w:divBdr>
            <w:top w:val="none" w:sz="0" w:space="0" w:color="auto"/>
            <w:left w:val="none" w:sz="0" w:space="0" w:color="auto"/>
            <w:bottom w:val="none" w:sz="0" w:space="0" w:color="auto"/>
            <w:right w:val="none" w:sz="0" w:space="0" w:color="auto"/>
          </w:divBdr>
        </w:div>
        <w:div w:id="2025937096">
          <w:marLeft w:val="0"/>
          <w:marRight w:val="0"/>
          <w:marTop w:val="0"/>
          <w:marBottom w:val="0"/>
          <w:divBdr>
            <w:top w:val="none" w:sz="0" w:space="0" w:color="auto"/>
            <w:left w:val="none" w:sz="0" w:space="0" w:color="auto"/>
            <w:bottom w:val="none" w:sz="0" w:space="0" w:color="auto"/>
            <w:right w:val="none" w:sz="0" w:space="0" w:color="auto"/>
          </w:divBdr>
        </w:div>
        <w:div w:id="1887526143">
          <w:marLeft w:val="0"/>
          <w:marRight w:val="0"/>
          <w:marTop w:val="0"/>
          <w:marBottom w:val="0"/>
          <w:divBdr>
            <w:top w:val="none" w:sz="0" w:space="0" w:color="auto"/>
            <w:left w:val="none" w:sz="0" w:space="0" w:color="auto"/>
            <w:bottom w:val="none" w:sz="0" w:space="0" w:color="auto"/>
            <w:right w:val="none" w:sz="0" w:space="0" w:color="auto"/>
          </w:divBdr>
        </w:div>
        <w:div w:id="1531383478">
          <w:marLeft w:val="0"/>
          <w:marRight w:val="0"/>
          <w:marTop w:val="0"/>
          <w:marBottom w:val="0"/>
          <w:divBdr>
            <w:top w:val="none" w:sz="0" w:space="0" w:color="auto"/>
            <w:left w:val="none" w:sz="0" w:space="0" w:color="auto"/>
            <w:bottom w:val="none" w:sz="0" w:space="0" w:color="auto"/>
            <w:right w:val="none" w:sz="0" w:space="0" w:color="auto"/>
          </w:divBdr>
        </w:div>
        <w:div w:id="964508126">
          <w:marLeft w:val="0"/>
          <w:marRight w:val="0"/>
          <w:marTop w:val="0"/>
          <w:marBottom w:val="0"/>
          <w:divBdr>
            <w:top w:val="none" w:sz="0" w:space="0" w:color="auto"/>
            <w:left w:val="none" w:sz="0" w:space="0" w:color="auto"/>
            <w:bottom w:val="none" w:sz="0" w:space="0" w:color="auto"/>
            <w:right w:val="none" w:sz="0" w:space="0" w:color="auto"/>
          </w:divBdr>
        </w:div>
        <w:div w:id="715742780">
          <w:marLeft w:val="0"/>
          <w:marRight w:val="0"/>
          <w:marTop w:val="0"/>
          <w:marBottom w:val="0"/>
          <w:divBdr>
            <w:top w:val="none" w:sz="0" w:space="0" w:color="auto"/>
            <w:left w:val="none" w:sz="0" w:space="0" w:color="auto"/>
            <w:bottom w:val="none" w:sz="0" w:space="0" w:color="auto"/>
            <w:right w:val="none" w:sz="0" w:space="0" w:color="auto"/>
          </w:divBdr>
        </w:div>
        <w:div w:id="1435201281">
          <w:marLeft w:val="0"/>
          <w:marRight w:val="0"/>
          <w:marTop w:val="0"/>
          <w:marBottom w:val="0"/>
          <w:divBdr>
            <w:top w:val="none" w:sz="0" w:space="0" w:color="auto"/>
            <w:left w:val="none" w:sz="0" w:space="0" w:color="auto"/>
            <w:bottom w:val="none" w:sz="0" w:space="0" w:color="auto"/>
            <w:right w:val="none" w:sz="0" w:space="0" w:color="auto"/>
          </w:divBdr>
        </w:div>
        <w:div w:id="856382428">
          <w:marLeft w:val="0"/>
          <w:marRight w:val="0"/>
          <w:marTop w:val="0"/>
          <w:marBottom w:val="0"/>
          <w:divBdr>
            <w:top w:val="none" w:sz="0" w:space="0" w:color="auto"/>
            <w:left w:val="none" w:sz="0" w:space="0" w:color="auto"/>
            <w:bottom w:val="none" w:sz="0" w:space="0" w:color="auto"/>
            <w:right w:val="none" w:sz="0" w:space="0" w:color="auto"/>
          </w:divBdr>
        </w:div>
        <w:div w:id="135220087">
          <w:marLeft w:val="0"/>
          <w:marRight w:val="0"/>
          <w:marTop w:val="0"/>
          <w:marBottom w:val="0"/>
          <w:divBdr>
            <w:top w:val="none" w:sz="0" w:space="0" w:color="auto"/>
            <w:left w:val="none" w:sz="0" w:space="0" w:color="auto"/>
            <w:bottom w:val="none" w:sz="0" w:space="0" w:color="auto"/>
            <w:right w:val="none" w:sz="0" w:space="0" w:color="auto"/>
          </w:divBdr>
        </w:div>
        <w:div w:id="482627373">
          <w:marLeft w:val="0"/>
          <w:marRight w:val="0"/>
          <w:marTop w:val="0"/>
          <w:marBottom w:val="0"/>
          <w:divBdr>
            <w:top w:val="none" w:sz="0" w:space="0" w:color="auto"/>
            <w:left w:val="none" w:sz="0" w:space="0" w:color="auto"/>
            <w:bottom w:val="none" w:sz="0" w:space="0" w:color="auto"/>
            <w:right w:val="none" w:sz="0" w:space="0" w:color="auto"/>
          </w:divBdr>
        </w:div>
        <w:div w:id="2109305894">
          <w:marLeft w:val="0"/>
          <w:marRight w:val="0"/>
          <w:marTop w:val="0"/>
          <w:marBottom w:val="0"/>
          <w:divBdr>
            <w:top w:val="none" w:sz="0" w:space="0" w:color="auto"/>
            <w:left w:val="none" w:sz="0" w:space="0" w:color="auto"/>
            <w:bottom w:val="none" w:sz="0" w:space="0" w:color="auto"/>
            <w:right w:val="none" w:sz="0" w:space="0" w:color="auto"/>
          </w:divBdr>
        </w:div>
        <w:div w:id="1722746426">
          <w:marLeft w:val="0"/>
          <w:marRight w:val="0"/>
          <w:marTop w:val="0"/>
          <w:marBottom w:val="0"/>
          <w:divBdr>
            <w:top w:val="none" w:sz="0" w:space="0" w:color="auto"/>
            <w:left w:val="none" w:sz="0" w:space="0" w:color="auto"/>
            <w:bottom w:val="none" w:sz="0" w:space="0" w:color="auto"/>
            <w:right w:val="none" w:sz="0" w:space="0" w:color="auto"/>
          </w:divBdr>
        </w:div>
        <w:div w:id="841703789">
          <w:marLeft w:val="0"/>
          <w:marRight w:val="0"/>
          <w:marTop w:val="0"/>
          <w:marBottom w:val="0"/>
          <w:divBdr>
            <w:top w:val="none" w:sz="0" w:space="0" w:color="auto"/>
            <w:left w:val="none" w:sz="0" w:space="0" w:color="auto"/>
            <w:bottom w:val="none" w:sz="0" w:space="0" w:color="auto"/>
            <w:right w:val="none" w:sz="0" w:space="0" w:color="auto"/>
          </w:divBdr>
        </w:div>
        <w:div w:id="1457022369">
          <w:marLeft w:val="0"/>
          <w:marRight w:val="0"/>
          <w:marTop w:val="0"/>
          <w:marBottom w:val="0"/>
          <w:divBdr>
            <w:top w:val="none" w:sz="0" w:space="0" w:color="auto"/>
            <w:left w:val="none" w:sz="0" w:space="0" w:color="auto"/>
            <w:bottom w:val="none" w:sz="0" w:space="0" w:color="auto"/>
            <w:right w:val="none" w:sz="0" w:space="0" w:color="auto"/>
          </w:divBdr>
        </w:div>
        <w:div w:id="1248421819">
          <w:marLeft w:val="0"/>
          <w:marRight w:val="0"/>
          <w:marTop w:val="0"/>
          <w:marBottom w:val="0"/>
          <w:divBdr>
            <w:top w:val="none" w:sz="0" w:space="0" w:color="auto"/>
            <w:left w:val="none" w:sz="0" w:space="0" w:color="auto"/>
            <w:bottom w:val="none" w:sz="0" w:space="0" w:color="auto"/>
            <w:right w:val="none" w:sz="0" w:space="0" w:color="auto"/>
          </w:divBdr>
        </w:div>
        <w:div w:id="2067488467">
          <w:marLeft w:val="0"/>
          <w:marRight w:val="0"/>
          <w:marTop w:val="0"/>
          <w:marBottom w:val="0"/>
          <w:divBdr>
            <w:top w:val="none" w:sz="0" w:space="0" w:color="auto"/>
            <w:left w:val="none" w:sz="0" w:space="0" w:color="auto"/>
            <w:bottom w:val="none" w:sz="0" w:space="0" w:color="auto"/>
            <w:right w:val="none" w:sz="0" w:space="0" w:color="auto"/>
          </w:divBdr>
        </w:div>
        <w:div w:id="518087716">
          <w:marLeft w:val="0"/>
          <w:marRight w:val="0"/>
          <w:marTop w:val="0"/>
          <w:marBottom w:val="0"/>
          <w:divBdr>
            <w:top w:val="none" w:sz="0" w:space="0" w:color="auto"/>
            <w:left w:val="none" w:sz="0" w:space="0" w:color="auto"/>
            <w:bottom w:val="none" w:sz="0" w:space="0" w:color="auto"/>
            <w:right w:val="none" w:sz="0" w:space="0" w:color="auto"/>
          </w:divBdr>
        </w:div>
        <w:div w:id="395200846">
          <w:marLeft w:val="0"/>
          <w:marRight w:val="0"/>
          <w:marTop w:val="0"/>
          <w:marBottom w:val="0"/>
          <w:divBdr>
            <w:top w:val="none" w:sz="0" w:space="0" w:color="auto"/>
            <w:left w:val="none" w:sz="0" w:space="0" w:color="auto"/>
            <w:bottom w:val="none" w:sz="0" w:space="0" w:color="auto"/>
            <w:right w:val="none" w:sz="0" w:space="0" w:color="auto"/>
          </w:divBdr>
        </w:div>
        <w:div w:id="1577013677">
          <w:marLeft w:val="0"/>
          <w:marRight w:val="0"/>
          <w:marTop w:val="0"/>
          <w:marBottom w:val="0"/>
          <w:divBdr>
            <w:top w:val="none" w:sz="0" w:space="0" w:color="auto"/>
            <w:left w:val="none" w:sz="0" w:space="0" w:color="auto"/>
            <w:bottom w:val="none" w:sz="0" w:space="0" w:color="auto"/>
            <w:right w:val="none" w:sz="0" w:space="0" w:color="auto"/>
          </w:divBdr>
        </w:div>
        <w:div w:id="1610509623">
          <w:marLeft w:val="0"/>
          <w:marRight w:val="0"/>
          <w:marTop w:val="0"/>
          <w:marBottom w:val="0"/>
          <w:divBdr>
            <w:top w:val="none" w:sz="0" w:space="0" w:color="auto"/>
            <w:left w:val="none" w:sz="0" w:space="0" w:color="auto"/>
            <w:bottom w:val="none" w:sz="0" w:space="0" w:color="auto"/>
            <w:right w:val="none" w:sz="0" w:space="0" w:color="auto"/>
          </w:divBdr>
        </w:div>
      </w:divsChild>
    </w:div>
    <w:div w:id="1354845546">
      <w:bodyDiv w:val="1"/>
      <w:marLeft w:val="0"/>
      <w:marRight w:val="0"/>
      <w:marTop w:val="0"/>
      <w:marBottom w:val="0"/>
      <w:divBdr>
        <w:top w:val="none" w:sz="0" w:space="0" w:color="auto"/>
        <w:left w:val="none" w:sz="0" w:space="0" w:color="auto"/>
        <w:bottom w:val="none" w:sz="0" w:space="0" w:color="auto"/>
        <w:right w:val="none" w:sz="0" w:space="0" w:color="auto"/>
      </w:divBdr>
    </w:div>
    <w:div w:id="1355031693">
      <w:bodyDiv w:val="1"/>
      <w:marLeft w:val="0"/>
      <w:marRight w:val="0"/>
      <w:marTop w:val="0"/>
      <w:marBottom w:val="0"/>
      <w:divBdr>
        <w:top w:val="none" w:sz="0" w:space="0" w:color="auto"/>
        <w:left w:val="none" w:sz="0" w:space="0" w:color="auto"/>
        <w:bottom w:val="none" w:sz="0" w:space="0" w:color="auto"/>
        <w:right w:val="none" w:sz="0" w:space="0" w:color="auto"/>
      </w:divBdr>
      <w:divsChild>
        <w:div w:id="1316910828">
          <w:marLeft w:val="0"/>
          <w:marRight w:val="0"/>
          <w:marTop w:val="0"/>
          <w:marBottom w:val="0"/>
          <w:divBdr>
            <w:top w:val="none" w:sz="0" w:space="0" w:color="auto"/>
            <w:left w:val="none" w:sz="0" w:space="0" w:color="auto"/>
            <w:bottom w:val="none" w:sz="0" w:space="0" w:color="auto"/>
            <w:right w:val="none" w:sz="0" w:space="0" w:color="auto"/>
          </w:divBdr>
        </w:div>
        <w:div w:id="645859939">
          <w:marLeft w:val="0"/>
          <w:marRight w:val="0"/>
          <w:marTop w:val="0"/>
          <w:marBottom w:val="0"/>
          <w:divBdr>
            <w:top w:val="none" w:sz="0" w:space="0" w:color="auto"/>
            <w:left w:val="none" w:sz="0" w:space="0" w:color="auto"/>
            <w:bottom w:val="none" w:sz="0" w:space="0" w:color="auto"/>
            <w:right w:val="none" w:sz="0" w:space="0" w:color="auto"/>
          </w:divBdr>
        </w:div>
        <w:div w:id="1083068434">
          <w:marLeft w:val="0"/>
          <w:marRight w:val="0"/>
          <w:marTop w:val="0"/>
          <w:marBottom w:val="0"/>
          <w:divBdr>
            <w:top w:val="none" w:sz="0" w:space="0" w:color="auto"/>
            <w:left w:val="none" w:sz="0" w:space="0" w:color="auto"/>
            <w:bottom w:val="none" w:sz="0" w:space="0" w:color="auto"/>
            <w:right w:val="none" w:sz="0" w:space="0" w:color="auto"/>
          </w:divBdr>
        </w:div>
        <w:div w:id="1074814346">
          <w:marLeft w:val="0"/>
          <w:marRight w:val="0"/>
          <w:marTop w:val="0"/>
          <w:marBottom w:val="0"/>
          <w:divBdr>
            <w:top w:val="none" w:sz="0" w:space="0" w:color="auto"/>
            <w:left w:val="none" w:sz="0" w:space="0" w:color="auto"/>
            <w:bottom w:val="none" w:sz="0" w:space="0" w:color="auto"/>
            <w:right w:val="none" w:sz="0" w:space="0" w:color="auto"/>
          </w:divBdr>
        </w:div>
        <w:div w:id="970869512">
          <w:marLeft w:val="0"/>
          <w:marRight w:val="0"/>
          <w:marTop w:val="0"/>
          <w:marBottom w:val="0"/>
          <w:divBdr>
            <w:top w:val="none" w:sz="0" w:space="0" w:color="auto"/>
            <w:left w:val="none" w:sz="0" w:space="0" w:color="auto"/>
            <w:bottom w:val="none" w:sz="0" w:space="0" w:color="auto"/>
            <w:right w:val="none" w:sz="0" w:space="0" w:color="auto"/>
          </w:divBdr>
        </w:div>
        <w:div w:id="1303535277">
          <w:marLeft w:val="0"/>
          <w:marRight w:val="0"/>
          <w:marTop w:val="0"/>
          <w:marBottom w:val="0"/>
          <w:divBdr>
            <w:top w:val="none" w:sz="0" w:space="0" w:color="auto"/>
            <w:left w:val="none" w:sz="0" w:space="0" w:color="auto"/>
            <w:bottom w:val="none" w:sz="0" w:space="0" w:color="auto"/>
            <w:right w:val="none" w:sz="0" w:space="0" w:color="auto"/>
          </w:divBdr>
        </w:div>
        <w:div w:id="2133009331">
          <w:marLeft w:val="0"/>
          <w:marRight w:val="0"/>
          <w:marTop w:val="0"/>
          <w:marBottom w:val="0"/>
          <w:divBdr>
            <w:top w:val="none" w:sz="0" w:space="0" w:color="auto"/>
            <w:left w:val="none" w:sz="0" w:space="0" w:color="auto"/>
            <w:bottom w:val="none" w:sz="0" w:space="0" w:color="auto"/>
            <w:right w:val="none" w:sz="0" w:space="0" w:color="auto"/>
          </w:divBdr>
        </w:div>
        <w:div w:id="1441562134">
          <w:marLeft w:val="0"/>
          <w:marRight w:val="0"/>
          <w:marTop w:val="0"/>
          <w:marBottom w:val="0"/>
          <w:divBdr>
            <w:top w:val="none" w:sz="0" w:space="0" w:color="auto"/>
            <w:left w:val="none" w:sz="0" w:space="0" w:color="auto"/>
            <w:bottom w:val="none" w:sz="0" w:space="0" w:color="auto"/>
            <w:right w:val="none" w:sz="0" w:space="0" w:color="auto"/>
          </w:divBdr>
        </w:div>
        <w:div w:id="1873952877">
          <w:marLeft w:val="0"/>
          <w:marRight w:val="0"/>
          <w:marTop w:val="0"/>
          <w:marBottom w:val="0"/>
          <w:divBdr>
            <w:top w:val="none" w:sz="0" w:space="0" w:color="auto"/>
            <w:left w:val="none" w:sz="0" w:space="0" w:color="auto"/>
            <w:bottom w:val="none" w:sz="0" w:space="0" w:color="auto"/>
            <w:right w:val="none" w:sz="0" w:space="0" w:color="auto"/>
          </w:divBdr>
        </w:div>
        <w:div w:id="46732275">
          <w:marLeft w:val="0"/>
          <w:marRight w:val="0"/>
          <w:marTop w:val="0"/>
          <w:marBottom w:val="0"/>
          <w:divBdr>
            <w:top w:val="none" w:sz="0" w:space="0" w:color="auto"/>
            <w:left w:val="none" w:sz="0" w:space="0" w:color="auto"/>
            <w:bottom w:val="none" w:sz="0" w:space="0" w:color="auto"/>
            <w:right w:val="none" w:sz="0" w:space="0" w:color="auto"/>
          </w:divBdr>
        </w:div>
        <w:div w:id="283002211">
          <w:marLeft w:val="0"/>
          <w:marRight w:val="0"/>
          <w:marTop w:val="0"/>
          <w:marBottom w:val="0"/>
          <w:divBdr>
            <w:top w:val="none" w:sz="0" w:space="0" w:color="auto"/>
            <w:left w:val="none" w:sz="0" w:space="0" w:color="auto"/>
            <w:bottom w:val="none" w:sz="0" w:space="0" w:color="auto"/>
            <w:right w:val="none" w:sz="0" w:space="0" w:color="auto"/>
          </w:divBdr>
        </w:div>
        <w:div w:id="1805731714">
          <w:marLeft w:val="0"/>
          <w:marRight w:val="0"/>
          <w:marTop w:val="0"/>
          <w:marBottom w:val="0"/>
          <w:divBdr>
            <w:top w:val="none" w:sz="0" w:space="0" w:color="auto"/>
            <w:left w:val="none" w:sz="0" w:space="0" w:color="auto"/>
            <w:bottom w:val="none" w:sz="0" w:space="0" w:color="auto"/>
            <w:right w:val="none" w:sz="0" w:space="0" w:color="auto"/>
          </w:divBdr>
        </w:div>
        <w:div w:id="2085951443">
          <w:marLeft w:val="0"/>
          <w:marRight w:val="0"/>
          <w:marTop w:val="0"/>
          <w:marBottom w:val="0"/>
          <w:divBdr>
            <w:top w:val="none" w:sz="0" w:space="0" w:color="auto"/>
            <w:left w:val="none" w:sz="0" w:space="0" w:color="auto"/>
            <w:bottom w:val="none" w:sz="0" w:space="0" w:color="auto"/>
            <w:right w:val="none" w:sz="0" w:space="0" w:color="auto"/>
          </w:divBdr>
        </w:div>
        <w:div w:id="871579935">
          <w:marLeft w:val="0"/>
          <w:marRight w:val="0"/>
          <w:marTop w:val="0"/>
          <w:marBottom w:val="0"/>
          <w:divBdr>
            <w:top w:val="none" w:sz="0" w:space="0" w:color="auto"/>
            <w:left w:val="none" w:sz="0" w:space="0" w:color="auto"/>
            <w:bottom w:val="none" w:sz="0" w:space="0" w:color="auto"/>
            <w:right w:val="none" w:sz="0" w:space="0" w:color="auto"/>
          </w:divBdr>
        </w:div>
        <w:div w:id="1483350008">
          <w:marLeft w:val="0"/>
          <w:marRight w:val="0"/>
          <w:marTop w:val="0"/>
          <w:marBottom w:val="0"/>
          <w:divBdr>
            <w:top w:val="none" w:sz="0" w:space="0" w:color="auto"/>
            <w:left w:val="none" w:sz="0" w:space="0" w:color="auto"/>
            <w:bottom w:val="none" w:sz="0" w:space="0" w:color="auto"/>
            <w:right w:val="none" w:sz="0" w:space="0" w:color="auto"/>
          </w:divBdr>
        </w:div>
        <w:div w:id="1844588347">
          <w:marLeft w:val="0"/>
          <w:marRight w:val="0"/>
          <w:marTop w:val="0"/>
          <w:marBottom w:val="0"/>
          <w:divBdr>
            <w:top w:val="none" w:sz="0" w:space="0" w:color="auto"/>
            <w:left w:val="none" w:sz="0" w:space="0" w:color="auto"/>
            <w:bottom w:val="none" w:sz="0" w:space="0" w:color="auto"/>
            <w:right w:val="none" w:sz="0" w:space="0" w:color="auto"/>
          </w:divBdr>
        </w:div>
        <w:div w:id="187136177">
          <w:marLeft w:val="0"/>
          <w:marRight w:val="0"/>
          <w:marTop w:val="0"/>
          <w:marBottom w:val="0"/>
          <w:divBdr>
            <w:top w:val="none" w:sz="0" w:space="0" w:color="auto"/>
            <w:left w:val="none" w:sz="0" w:space="0" w:color="auto"/>
            <w:bottom w:val="none" w:sz="0" w:space="0" w:color="auto"/>
            <w:right w:val="none" w:sz="0" w:space="0" w:color="auto"/>
          </w:divBdr>
        </w:div>
        <w:div w:id="801003395">
          <w:marLeft w:val="0"/>
          <w:marRight w:val="0"/>
          <w:marTop w:val="0"/>
          <w:marBottom w:val="0"/>
          <w:divBdr>
            <w:top w:val="none" w:sz="0" w:space="0" w:color="auto"/>
            <w:left w:val="none" w:sz="0" w:space="0" w:color="auto"/>
            <w:bottom w:val="none" w:sz="0" w:space="0" w:color="auto"/>
            <w:right w:val="none" w:sz="0" w:space="0" w:color="auto"/>
          </w:divBdr>
        </w:div>
        <w:div w:id="2034528166">
          <w:marLeft w:val="0"/>
          <w:marRight w:val="0"/>
          <w:marTop w:val="0"/>
          <w:marBottom w:val="0"/>
          <w:divBdr>
            <w:top w:val="none" w:sz="0" w:space="0" w:color="auto"/>
            <w:left w:val="none" w:sz="0" w:space="0" w:color="auto"/>
            <w:bottom w:val="none" w:sz="0" w:space="0" w:color="auto"/>
            <w:right w:val="none" w:sz="0" w:space="0" w:color="auto"/>
          </w:divBdr>
        </w:div>
        <w:div w:id="505947150">
          <w:marLeft w:val="0"/>
          <w:marRight w:val="0"/>
          <w:marTop w:val="0"/>
          <w:marBottom w:val="0"/>
          <w:divBdr>
            <w:top w:val="none" w:sz="0" w:space="0" w:color="auto"/>
            <w:left w:val="none" w:sz="0" w:space="0" w:color="auto"/>
            <w:bottom w:val="none" w:sz="0" w:space="0" w:color="auto"/>
            <w:right w:val="none" w:sz="0" w:space="0" w:color="auto"/>
          </w:divBdr>
        </w:div>
        <w:div w:id="1756323333">
          <w:marLeft w:val="0"/>
          <w:marRight w:val="0"/>
          <w:marTop w:val="0"/>
          <w:marBottom w:val="0"/>
          <w:divBdr>
            <w:top w:val="none" w:sz="0" w:space="0" w:color="auto"/>
            <w:left w:val="none" w:sz="0" w:space="0" w:color="auto"/>
            <w:bottom w:val="none" w:sz="0" w:space="0" w:color="auto"/>
            <w:right w:val="none" w:sz="0" w:space="0" w:color="auto"/>
          </w:divBdr>
        </w:div>
        <w:div w:id="436489076">
          <w:marLeft w:val="0"/>
          <w:marRight w:val="0"/>
          <w:marTop w:val="0"/>
          <w:marBottom w:val="0"/>
          <w:divBdr>
            <w:top w:val="none" w:sz="0" w:space="0" w:color="auto"/>
            <w:left w:val="none" w:sz="0" w:space="0" w:color="auto"/>
            <w:bottom w:val="none" w:sz="0" w:space="0" w:color="auto"/>
            <w:right w:val="none" w:sz="0" w:space="0" w:color="auto"/>
          </w:divBdr>
        </w:div>
        <w:div w:id="1865629208">
          <w:marLeft w:val="0"/>
          <w:marRight w:val="0"/>
          <w:marTop w:val="0"/>
          <w:marBottom w:val="0"/>
          <w:divBdr>
            <w:top w:val="none" w:sz="0" w:space="0" w:color="auto"/>
            <w:left w:val="none" w:sz="0" w:space="0" w:color="auto"/>
            <w:bottom w:val="none" w:sz="0" w:space="0" w:color="auto"/>
            <w:right w:val="none" w:sz="0" w:space="0" w:color="auto"/>
          </w:divBdr>
        </w:div>
        <w:div w:id="147987476">
          <w:marLeft w:val="0"/>
          <w:marRight w:val="0"/>
          <w:marTop w:val="0"/>
          <w:marBottom w:val="0"/>
          <w:divBdr>
            <w:top w:val="none" w:sz="0" w:space="0" w:color="auto"/>
            <w:left w:val="none" w:sz="0" w:space="0" w:color="auto"/>
            <w:bottom w:val="none" w:sz="0" w:space="0" w:color="auto"/>
            <w:right w:val="none" w:sz="0" w:space="0" w:color="auto"/>
          </w:divBdr>
        </w:div>
        <w:div w:id="1649480830">
          <w:marLeft w:val="0"/>
          <w:marRight w:val="0"/>
          <w:marTop w:val="0"/>
          <w:marBottom w:val="0"/>
          <w:divBdr>
            <w:top w:val="none" w:sz="0" w:space="0" w:color="auto"/>
            <w:left w:val="none" w:sz="0" w:space="0" w:color="auto"/>
            <w:bottom w:val="none" w:sz="0" w:space="0" w:color="auto"/>
            <w:right w:val="none" w:sz="0" w:space="0" w:color="auto"/>
          </w:divBdr>
        </w:div>
        <w:div w:id="1188830570">
          <w:marLeft w:val="0"/>
          <w:marRight w:val="0"/>
          <w:marTop w:val="0"/>
          <w:marBottom w:val="0"/>
          <w:divBdr>
            <w:top w:val="none" w:sz="0" w:space="0" w:color="auto"/>
            <w:left w:val="none" w:sz="0" w:space="0" w:color="auto"/>
            <w:bottom w:val="none" w:sz="0" w:space="0" w:color="auto"/>
            <w:right w:val="none" w:sz="0" w:space="0" w:color="auto"/>
          </w:divBdr>
        </w:div>
        <w:div w:id="1652363491">
          <w:marLeft w:val="0"/>
          <w:marRight w:val="0"/>
          <w:marTop w:val="0"/>
          <w:marBottom w:val="0"/>
          <w:divBdr>
            <w:top w:val="none" w:sz="0" w:space="0" w:color="auto"/>
            <w:left w:val="none" w:sz="0" w:space="0" w:color="auto"/>
            <w:bottom w:val="none" w:sz="0" w:space="0" w:color="auto"/>
            <w:right w:val="none" w:sz="0" w:space="0" w:color="auto"/>
          </w:divBdr>
        </w:div>
        <w:div w:id="1369722851">
          <w:marLeft w:val="0"/>
          <w:marRight w:val="0"/>
          <w:marTop w:val="0"/>
          <w:marBottom w:val="0"/>
          <w:divBdr>
            <w:top w:val="none" w:sz="0" w:space="0" w:color="auto"/>
            <w:left w:val="none" w:sz="0" w:space="0" w:color="auto"/>
            <w:bottom w:val="none" w:sz="0" w:space="0" w:color="auto"/>
            <w:right w:val="none" w:sz="0" w:space="0" w:color="auto"/>
          </w:divBdr>
        </w:div>
        <w:div w:id="893389418">
          <w:marLeft w:val="0"/>
          <w:marRight w:val="0"/>
          <w:marTop w:val="0"/>
          <w:marBottom w:val="0"/>
          <w:divBdr>
            <w:top w:val="none" w:sz="0" w:space="0" w:color="auto"/>
            <w:left w:val="none" w:sz="0" w:space="0" w:color="auto"/>
            <w:bottom w:val="none" w:sz="0" w:space="0" w:color="auto"/>
            <w:right w:val="none" w:sz="0" w:space="0" w:color="auto"/>
          </w:divBdr>
        </w:div>
        <w:div w:id="1180663397">
          <w:marLeft w:val="0"/>
          <w:marRight w:val="0"/>
          <w:marTop w:val="0"/>
          <w:marBottom w:val="0"/>
          <w:divBdr>
            <w:top w:val="none" w:sz="0" w:space="0" w:color="auto"/>
            <w:left w:val="none" w:sz="0" w:space="0" w:color="auto"/>
            <w:bottom w:val="none" w:sz="0" w:space="0" w:color="auto"/>
            <w:right w:val="none" w:sz="0" w:space="0" w:color="auto"/>
          </w:divBdr>
        </w:div>
        <w:div w:id="462310237">
          <w:marLeft w:val="0"/>
          <w:marRight w:val="0"/>
          <w:marTop w:val="0"/>
          <w:marBottom w:val="0"/>
          <w:divBdr>
            <w:top w:val="none" w:sz="0" w:space="0" w:color="auto"/>
            <w:left w:val="none" w:sz="0" w:space="0" w:color="auto"/>
            <w:bottom w:val="none" w:sz="0" w:space="0" w:color="auto"/>
            <w:right w:val="none" w:sz="0" w:space="0" w:color="auto"/>
          </w:divBdr>
        </w:div>
        <w:div w:id="899679907">
          <w:marLeft w:val="0"/>
          <w:marRight w:val="0"/>
          <w:marTop w:val="0"/>
          <w:marBottom w:val="0"/>
          <w:divBdr>
            <w:top w:val="none" w:sz="0" w:space="0" w:color="auto"/>
            <w:left w:val="none" w:sz="0" w:space="0" w:color="auto"/>
            <w:bottom w:val="none" w:sz="0" w:space="0" w:color="auto"/>
            <w:right w:val="none" w:sz="0" w:space="0" w:color="auto"/>
          </w:divBdr>
        </w:div>
        <w:div w:id="1579703686">
          <w:marLeft w:val="0"/>
          <w:marRight w:val="0"/>
          <w:marTop w:val="0"/>
          <w:marBottom w:val="0"/>
          <w:divBdr>
            <w:top w:val="none" w:sz="0" w:space="0" w:color="auto"/>
            <w:left w:val="none" w:sz="0" w:space="0" w:color="auto"/>
            <w:bottom w:val="none" w:sz="0" w:space="0" w:color="auto"/>
            <w:right w:val="none" w:sz="0" w:space="0" w:color="auto"/>
          </w:divBdr>
        </w:div>
        <w:div w:id="590822805">
          <w:marLeft w:val="0"/>
          <w:marRight w:val="0"/>
          <w:marTop w:val="0"/>
          <w:marBottom w:val="0"/>
          <w:divBdr>
            <w:top w:val="none" w:sz="0" w:space="0" w:color="auto"/>
            <w:left w:val="none" w:sz="0" w:space="0" w:color="auto"/>
            <w:bottom w:val="none" w:sz="0" w:space="0" w:color="auto"/>
            <w:right w:val="none" w:sz="0" w:space="0" w:color="auto"/>
          </w:divBdr>
        </w:div>
        <w:div w:id="1618372820">
          <w:marLeft w:val="0"/>
          <w:marRight w:val="0"/>
          <w:marTop w:val="0"/>
          <w:marBottom w:val="0"/>
          <w:divBdr>
            <w:top w:val="none" w:sz="0" w:space="0" w:color="auto"/>
            <w:left w:val="none" w:sz="0" w:space="0" w:color="auto"/>
            <w:bottom w:val="none" w:sz="0" w:space="0" w:color="auto"/>
            <w:right w:val="none" w:sz="0" w:space="0" w:color="auto"/>
          </w:divBdr>
        </w:div>
        <w:div w:id="1576864774">
          <w:marLeft w:val="0"/>
          <w:marRight w:val="0"/>
          <w:marTop w:val="0"/>
          <w:marBottom w:val="0"/>
          <w:divBdr>
            <w:top w:val="none" w:sz="0" w:space="0" w:color="auto"/>
            <w:left w:val="none" w:sz="0" w:space="0" w:color="auto"/>
            <w:bottom w:val="none" w:sz="0" w:space="0" w:color="auto"/>
            <w:right w:val="none" w:sz="0" w:space="0" w:color="auto"/>
          </w:divBdr>
        </w:div>
        <w:div w:id="1845894317">
          <w:marLeft w:val="0"/>
          <w:marRight w:val="0"/>
          <w:marTop w:val="0"/>
          <w:marBottom w:val="0"/>
          <w:divBdr>
            <w:top w:val="none" w:sz="0" w:space="0" w:color="auto"/>
            <w:left w:val="none" w:sz="0" w:space="0" w:color="auto"/>
            <w:bottom w:val="none" w:sz="0" w:space="0" w:color="auto"/>
            <w:right w:val="none" w:sz="0" w:space="0" w:color="auto"/>
          </w:divBdr>
        </w:div>
        <w:div w:id="1725762375">
          <w:marLeft w:val="0"/>
          <w:marRight w:val="0"/>
          <w:marTop w:val="0"/>
          <w:marBottom w:val="0"/>
          <w:divBdr>
            <w:top w:val="none" w:sz="0" w:space="0" w:color="auto"/>
            <w:left w:val="none" w:sz="0" w:space="0" w:color="auto"/>
            <w:bottom w:val="none" w:sz="0" w:space="0" w:color="auto"/>
            <w:right w:val="none" w:sz="0" w:space="0" w:color="auto"/>
          </w:divBdr>
        </w:div>
        <w:div w:id="1076435468">
          <w:marLeft w:val="0"/>
          <w:marRight w:val="0"/>
          <w:marTop w:val="0"/>
          <w:marBottom w:val="0"/>
          <w:divBdr>
            <w:top w:val="none" w:sz="0" w:space="0" w:color="auto"/>
            <w:left w:val="none" w:sz="0" w:space="0" w:color="auto"/>
            <w:bottom w:val="none" w:sz="0" w:space="0" w:color="auto"/>
            <w:right w:val="none" w:sz="0" w:space="0" w:color="auto"/>
          </w:divBdr>
        </w:div>
        <w:div w:id="1812020845">
          <w:marLeft w:val="0"/>
          <w:marRight w:val="0"/>
          <w:marTop w:val="0"/>
          <w:marBottom w:val="0"/>
          <w:divBdr>
            <w:top w:val="none" w:sz="0" w:space="0" w:color="auto"/>
            <w:left w:val="none" w:sz="0" w:space="0" w:color="auto"/>
            <w:bottom w:val="none" w:sz="0" w:space="0" w:color="auto"/>
            <w:right w:val="none" w:sz="0" w:space="0" w:color="auto"/>
          </w:divBdr>
        </w:div>
        <w:div w:id="54086202">
          <w:marLeft w:val="0"/>
          <w:marRight w:val="0"/>
          <w:marTop w:val="0"/>
          <w:marBottom w:val="0"/>
          <w:divBdr>
            <w:top w:val="none" w:sz="0" w:space="0" w:color="auto"/>
            <w:left w:val="none" w:sz="0" w:space="0" w:color="auto"/>
            <w:bottom w:val="none" w:sz="0" w:space="0" w:color="auto"/>
            <w:right w:val="none" w:sz="0" w:space="0" w:color="auto"/>
          </w:divBdr>
        </w:div>
        <w:div w:id="1494448842">
          <w:marLeft w:val="0"/>
          <w:marRight w:val="0"/>
          <w:marTop w:val="0"/>
          <w:marBottom w:val="0"/>
          <w:divBdr>
            <w:top w:val="none" w:sz="0" w:space="0" w:color="auto"/>
            <w:left w:val="none" w:sz="0" w:space="0" w:color="auto"/>
            <w:bottom w:val="none" w:sz="0" w:space="0" w:color="auto"/>
            <w:right w:val="none" w:sz="0" w:space="0" w:color="auto"/>
          </w:divBdr>
        </w:div>
        <w:div w:id="2018732264">
          <w:marLeft w:val="0"/>
          <w:marRight w:val="0"/>
          <w:marTop w:val="0"/>
          <w:marBottom w:val="0"/>
          <w:divBdr>
            <w:top w:val="none" w:sz="0" w:space="0" w:color="auto"/>
            <w:left w:val="none" w:sz="0" w:space="0" w:color="auto"/>
            <w:bottom w:val="none" w:sz="0" w:space="0" w:color="auto"/>
            <w:right w:val="none" w:sz="0" w:space="0" w:color="auto"/>
          </w:divBdr>
        </w:div>
        <w:div w:id="1850291532">
          <w:marLeft w:val="0"/>
          <w:marRight w:val="0"/>
          <w:marTop w:val="0"/>
          <w:marBottom w:val="0"/>
          <w:divBdr>
            <w:top w:val="none" w:sz="0" w:space="0" w:color="auto"/>
            <w:left w:val="none" w:sz="0" w:space="0" w:color="auto"/>
            <w:bottom w:val="none" w:sz="0" w:space="0" w:color="auto"/>
            <w:right w:val="none" w:sz="0" w:space="0" w:color="auto"/>
          </w:divBdr>
        </w:div>
        <w:div w:id="1995597428">
          <w:marLeft w:val="0"/>
          <w:marRight w:val="0"/>
          <w:marTop w:val="0"/>
          <w:marBottom w:val="0"/>
          <w:divBdr>
            <w:top w:val="none" w:sz="0" w:space="0" w:color="auto"/>
            <w:left w:val="none" w:sz="0" w:space="0" w:color="auto"/>
            <w:bottom w:val="none" w:sz="0" w:space="0" w:color="auto"/>
            <w:right w:val="none" w:sz="0" w:space="0" w:color="auto"/>
          </w:divBdr>
        </w:div>
        <w:div w:id="139612370">
          <w:marLeft w:val="0"/>
          <w:marRight w:val="0"/>
          <w:marTop w:val="0"/>
          <w:marBottom w:val="0"/>
          <w:divBdr>
            <w:top w:val="none" w:sz="0" w:space="0" w:color="auto"/>
            <w:left w:val="none" w:sz="0" w:space="0" w:color="auto"/>
            <w:bottom w:val="none" w:sz="0" w:space="0" w:color="auto"/>
            <w:right w:val="none" w:sz="0" w:space="0" w:color="auto"/>
          </w:divBdr>
        </w:div>
        <w:div w:id="1334333590">
          <w:marLeft w:val="0"/>
          <w:marRight w:val="0"/>
          <w:marTop w:val="0"/>
          <w:marBottom w:val="0"/>
          <w:divBdr>
            <w:top w:val="none" w:sz="0" w:space="0" w:color="auto"/>
            <w:left w:val="none" w:sz="0" w:space="0" w:color="auto"/>
            <w:bottom w:val="none" w:sz="0" w:space="0" w:color="auto"/>
            <w:right w:val="none" w:sz="0" w:space="0" w:color="auto"/>
          </w:divBdr>
        </w:div>
        <w:div w:id="843665906">
          <w:marLeft w:val="0"/>
          <w:marRight w:val="0"/>
          <w:marTop w:val="0"/>
          <w:marBottom w:val="0"/>
          <w:divBdr>
            <w:top w:val="none" w:sz="0" w:space="0" w:color="auto"/>
            <w:left w:val="none" w:sz="0" w:space="0" w:color="auto"/>
            <w:bottom w:val="none" w:sz="0" w:space="0" w:color="auto"/>
            <w:right w:val="none" w:sz="0" w:space="0" w:color="auto"/>
          </w:divBdr>
        </w:div>
        <w:div w:id="1418135803">
          <w:marLeft w:val="0"/>
          <w:marRight w:val="0"/>
          <w:marTop w:val="0"/>
          <w:marBottom w:val="0"/>
          <w:divBdr>
            <w:top w:val="none" w:sz="0" w:space="0" w:color="auto"/>
            <w:left w:val="none" w:sz="0" w:space="0" w:color="auto"/>
            <w:bottom w:val="none" w:sz="0" w:space="0" w:color="auto"/>
            <w:right w:val="none" w:sz="0" w:space="0" w:color="auto"/>
          </w:divBdr>
        </w:div>
        <w:div w:id="37359852">
          <w:marLeft w:val="0"/>
          <w:marRight w:val="0"/>
          <w:marTop w:val="0"/>
          <w:marBottom w:val="0"/>
          <w:divBdr>
            <w:top w:val="none" w:sz="0" w:space="0" w:color="auto"/>
            <w:left w:val="none" w:sz="0" w:space="0" w:color="auto"/>
            <w:bottom w:val="none" w:sz="0" w:space="0" w:color="auto"/>
            <w:right w:val="none" w:sz="0" w:space="0" w:color="auto"/>
          </w:divBdr>
        </w:div>
        <w:div w:id="1354842364">
          <w:marLeft w:val="0"/>
          <w:marRight w:val="0"/>
          <w:marTop w:val="0"/>
          <w:marBottom w:val="0"/>
          <w:divBdr>
            <w:top w:val="none" w:sz="0" w:space="0" w:color="auto"/>
            <w:left w:val="none" w:sz="0" w:space="0" w:color="auto"/>
            <w:bottom w:val="none" w:sz="0" w:space="0" w:color="auto"/>
            <w:right w:val="none" w:sz="0" w:space="0" w:color="auto"/>
          </w:divBdr>
        </w:div>
        <w:div w:id="1663192519">
          <w:marLeft w:val="0"/>
          <w:marRight w:val="0"/>
          <w:marTop w:val="0"/>
          <w:marBottom w:val="0"/>
          <w:divBdr>
            <w:top w:val="none" w:sz="0" w:space="0" w:color="auto"/>
            <w:left w:val="none" w:sz="0" w:space="0" w:color="auto"/>
            <w:bottom w:val="none" w:sz="0" w:space="0" w:color="auto"/>
            <w:right w:val="none" w:sz="0" w:space="0" w:color="auto"/>
          </w:divBdr>
        </w:div>
        <w:div w:id="835193961">
          <w:marLeft w:val="0"/>
          <w:marRight w:val="0"/>
          <w:marTop w:val="0"/>
          <w:marBottom w:val="0"/>
          <w:divBdr>
            <w:top w:val="none" w:sz="0" w:space="0" w:color="auto"/>
            <w:left w:val="none" w:sz="0" w:space="0" w:color="auto"/>
            <w:bottom w:val="none" w:sz="0" w:space="0" w:color="auto"/>
            <w:right w:val="none" w:sz="0" w:space="0" w:color="auto"/>
          </w:divBdr>
        </w:div>
        <w:div w:id="485980465">
          <w:marLeft w:val="0"/>
          <w:marRight w:val="0"/>
          <w:marTop w:val="0"/>
          <w:marBottom w:val="0"/>
          <w:divBdr>
            <w:top w:val="none" w:sz="0" w:space="0" w:color="auto"/>
            <w:left w:val="none" w:sz="0" w:space="0" w:color="auto"/>
            <w:bottom w:val="none" w:sz="0" w:space="0" w:color="auto"/>
            <w:right w:val="none" w:sz="0" w:space="0" w:color="auto"/>
          </w:divBdr>
        </w:div>
        <w:div w:id="37242200">
          <w:marLeft w:val="0"/>
          <w:marRight w:val="0"/>
          <w:marTop w:val="0"/>
          <w:marBottom w:val="0"/>
          <w:divBdr>
            <w:top w:val="none" w:sz="0" w:space="0" w:color="auto"/>
            <w:left w:val="none" w:sz="0" w:space="0" w:color="auto"/>
            <w:bottom w:val="none" w:sz="0" w:space="0" w:color="auto"/>
            <w:right w:val="none" w:sz="0" w:space="0" w:color="auto"/>
          </w:divBdr>
        </w:div>
        <w:div w:id="1813600904">
          <w:marLeft w:val="0"/>
          <w:marRight w:val="0"/>
          <w:marTop w:val="0"/>
          <w:marBottom w:val="0"/>
          <w:divBdr>
            <w:top w:val="none" w:sz="0" w:space="0" w:color="auto"/>
            <w:left w:val="none" w:sz="0" w:space="0" w:color="auto"/>
            <w:bottom w:val="none" w:sz="0" w:space="0" w:color="auto"/>
            <w:right w:val="none" w:sz="0" w:space="0" w:color="auto"/>
          </w:divBdr>
        </w:div>
        <w:div w:id="164251628">
          <w:marLeft w:val="0"/>
          <w:marRight w:val="0"/>
          <w:marTop w:val="0"/>
          <w:marBottom w:val="0"/>
          <w:divBdr>
            <w:top w:val="none" w:sz="0" w:space="0" w:color="auto"/>
            <w:left w:val="none" w:sz="0" w:space="0" w:color="auto"/>
            <w:bottom w:val="none" w:sz="0" w:space="0" w:color="auto"/>
            <w:right w:val="none" w:sz="0" w:space="0" w:color="auto"/>
          </w:divBdr>
        </w:div>
        <w:div w:id="33777453">
          <w:marLeft w:val="0"/>
          <w:marRight w:val="0"/>
          <w:marTop w:val="0"/>
          <w:marBottom w:val="0"/>
          <w:divBdr>
            <w:top w:val="none" w:sz="0" w:space="0" w:color="auto"/>
            <w:left w:val="none" w:sz="0" w:space="0" w:color="auto"/>
            <w:bottom w:val="none" w:sz="0" w:space="0" w:color="auto"/>
            <w:right w:val="none" w:sz="0" w:space="0" w:color="auto"/>
          </w:divBdr>
        </w:div>
        <w:div w:id="457262385">
          <w:marLeft w:val="0"/>
          <w:marRight w:val="0"/>
          <w:marTop w:val="0"/>
          <w:marBottom w:val="0"/>
          <w:divBdr>
            <w:top w:val="none" w:sz="0" w:space="0" w:color="auto"/>
            <w:left w:val="none" w:sz="0" w:space="0" w:color="auto"/>
            <w:bottom w:val="none" w:sz="0" w:space="0" w:color="auto"/>
            <w:right w:val="none" w:sz="0" w:space="0" w:color="auto"/>
          </w:divBdr>
        </w:div>
        <w:div w:id="1509246438">
          <w:marLeft w:val="0"/>
          <w:marRight w:val="0"/>
          <w:marTop w:val="0"/>
          <w:marBottom w:val="0"/>
          <w:divBdr>
            <w:top w:val="none" w:sz="0" w:space="0" w:color="auto"/>
            <w:left w:val="none" w:sz="0" w:space="0" w:color="auto"/>
            <w:bottom w:val="none" w:sz="0" w:space="0" w:color="auto"/>
            <w:right w:val="none" w:sz="0" w:space="0" w:color="auto"/>
          </w:divBdr>
        </w:div>
      </w:divsChild>
    </w:div>
    <w:div w:id="1355418941">
      <w:bodyDiv w:val="1"/>
      <w:marLeft w:val="0"/>
      <w:marRight w:val="0"/>
      <w:marTop w:val="0"/>
      <w:marBottom w:val="0"/>
      <w:divBdr>
        <w:top w:val="none" w:sz="0" w:space="0" w:color="auto"/>
        <w:left w:val="none" w:sz="0" w:space="0" w:color="auto"/>
        <w:bottom w:val="none" w:sz="0" w:space="0" w:color="auto"/>
        <w:right w:val="none" w:sz="0" w:space="0" w:color="auto"/>
      </w:divBdr>
    </w:div>
    <w:div w:id="1355426478">
      <w:bodyDiv w:val="1"/>
      <w:marLeft w:val="0"/>
      <w:marRight w:val="0"/>
      <w:marTop w:val="0"/>
      <w:marBottom w:val="0"/>
      <w:divBdr>
        <w:top w:val="none" w:sz="0" w:space="0" w:color="auto"/>
        <w:left w:val="none" w:sz="0" w:space="0" w:color="auto"/>
        <w:bottom w:val="none" w:sz="0" w:space="0" w:color="auto"/>
        <w:right w:val="none" w:sz="0" w:space="0" w:color="auto"/>
      </w:divBdr>
    </w:div>
    <w:div w:id="1355569780">
      <w:bodyDiv w:val="1"/>
      <w:marLeft w:val="0"/>
      <w:marRight w:val="0"/>
      <w:marTop w:val="0"/>
      <w:marBottom w:val="0"/>
      <w:divBdr>
        <w:top w:val="none" w:sz="0" w:space="0" w:color="auto"/>
        <w:left w:val="none" w:sz="0" w:space="0" w:color="auto"/>
        <w:bottom w:val="none" w:sz="0" w:space="0" w:color="auto"/>
        <w:right w:val="none" w:sz="0" w:space="0" w:color="auto"/>
      </w:divBdr>
      <w:divsChild>
        <w:div w:id="1613367608">
          <w:marLeft w:val="0"/>
          <w:marRight w:val="0"/>
          <w:marTop w:val="0"/>
          <w:marBottom w:val="0"/>
          <w:divBdr>
            <w:top w:val="none" w:sz="0" w:space="0" w:color="auto"/>
            <w:left w:val="none" w:sz="0" w:space="0" w:color="auto"/>
            <w:bottom w:val="none" w:sz="0" w:space="0" w:color="auto"/>
            <w:right w:val="none" w:sz="0" w:space="0" w:color="auto"/>
          </w:divBdr>
        </w:div>
        <w:div w:id="1759600470">
          <w:marLeft w:val="0"/>
          <w:marRight w:val="0"/>
          <w:marTop w:val="0"/>
          <w:marBottom w:val="0"/>
          <w:divBdr>
            <w:top w:val="none" w:sz="0" w:space="0" w:color="auto"/>
            <w:left w:val="none" w:sz="0" w:space="0" w:color="auto"/>
            <w:bottom w:val="none" w:sz="0" w:space="0" w:color="auto"/>
            <w:right w:val="none" w:sz="0" w:space="0" w:color="auto"/>
          </w:divBdr>
        </w:div>
        <w:div w:id="34812615">
          <w:marLeft w:val="0"/>
          <w:marRight w:val="0"/>
          <w:marTop w:val="0"/>
          <w:marBottom w:val="0"/>
          <w:divBdr>
            <w:top w:val="none" w:sz="0" w:space="0" w:color="auto"/>
            <w:left w:val="none" w:sz="0" w:space="0" w:color="auto"/>
            <w:bottom w:val="none" w:sz="0" w:space="0" w:color="auto"/>
            <w:right w:val="none" w:sz="0" w:space="0" w:color="auto"/>
          </w:divBdr>
        </w:div>
        <w:div w:id="219635851">
          <w:marLeft w:val="0"/>
          <w:marRight w:val="0"/>
          <w:marTop w:val="0"/>
          <w:marBottom w:val="0"/>
          <w:divBdr>
            <w:top w:val="none" w:sz="0" w:space="0" w:color="auto"/>
            <w:left w:val="none" w:sz="0" w:space="0" w:color="auto"/>
            <w:bottom w:val="none" w:sz="0" w:space="0" w:color="auto"/>
            <w:right w:val="none" w:sz="0" w:space="0" w:color="auto"/>
          </w:divBdr>
        </w:div>
        <w:div w:id="1081023410">
          <w:marLeft w:val="0"/>
          <w:marRight w:val="0"/>
          <w:marTop w:val="0"/>
          <w:marBottom w:val="0"/>
          <w:divBdr>
            <w:top w:val="none" w:sz="0" w:space="0" w:color="auto"/>
            <w:left w:val="none" w:sz="0" w:space="0" w:color="auto"/>
            <w:bottom w:val="none" w:sz="0" w:space="0" w:color="auto"/>
            <w:right w:val="none" w:sz="0" w:space="0" w:color="auto"/>
          </w:divBdr>
        </w:div>
        <w:div w:id="132676652">
          <w:marLeft w:val="0"/>
          <w:marRight w:val="0"/>
          <w:marTop w:val="0"/>
          <w:marBottom w:val="0"/>
          <w:divBdr>
            <w:top w:val="none" w:sz="0" w:space="0" w:color="auto"/>
            <w:left w:val="none" w:sz="0" w:space="0" w:color="auto"/>
            <w:bottom w:val="none" w:sz="0" w:space="0" w:color="auto"/>
            <w:right w:val="none" w:sz="0" w:space="0" w:color="auto"/>
          </w:divBdr>
        </w:div>
        <w:div w:id="1655379482">
          <w:marLeft w:val="0"/>
          <w:marRight w:val="0"/>
          <w:marTop w:val="0"/>
          <w:marBottom w:val="0"/>
          <w:divBdr>
            <w:top w:val="none" w:sz="0" w:space="0" w:color="auto"/>
            <w:left w:val="none" w:sz="0" w:space="0" w:color="auto"/>
            <w:bottom w:val="none" w:sz="0" w:space="0" w:color="auto"/>
            <w:right w:val="none" w:sz="0" w:space="0" w:color="auto"/>
          </w:divBdr>
        </w:div>
        <w:div w:id="1073312347">
          <w:marLeft w:val="0"/>
          <w:marRight w:val="0"/>
          <w:marTop w:val="0"/>
          <w:marBottom w:val="0"/>
          <w:divBdr>
            <w:top w:val="none" w:sz="0" w:space="0" w:color="auto"/>
            <w:left w:val="none" w:sz="0" w:space="0" w:color="auto"/>
            <w:bottom w:val="none" w:sz="0" w:space="0" w:color="auto"/>
            <w:right w:val="none" w:sz="0" w:space="0" w:color="auto"/>
          </w:divBdr>
        </w:div>
        <w:div w:id="1635981859">
          <w:marLeft w:val="0"/>
          <w:marRight w:val="0"/>
          <w:marTop w:val="0"/>
          <w:marBottom w:val="0"/>
          <w:divBdr>
            <w:top w:val="none" w:sz="0" w:space="0" w:color="auto"/>
            <w:left w:val="none" w:sz="0" w:space="0" w:color="auto"/>
            <w:bottom w:val="none" w:sz="0" w:space="0" w:color="auto"/>
            <w:right w:val="none" w:sz="0" w:space="0" w:color="auto"/>
          </w:divBdr>
        </w:div>
        <w:div w:id="1964575995">
          <w:marLeft w:val="0"/>
          <w:marRight w:val="0"/>
          <w:marTop w:val="0"/>
          <w:marBottom w:val="0"/>
          <w:divBdr>
            <w:top w:val="none" w:sz="0" w:space="0" w:color="auto"/>
            <w:left w:val="none" w:sz="0" w:space="0" w:color="auto"/>
            <w:bottom w:val="none" w:sz="0" w:space="0" w:color="auto"/>
            <w:right w:val="none" w:sz="0" w:space="0" w:color="auto"/>
          </w:divBdr>
        </w:div>
        <w:div w:id="1526020592">
          <w:marLeft w:val="0"/>
          <w:marRight w:val="0"/>
          <w:marTop w:val="0"/>
          <w:marBottom w:val="0"/>
          <w:divBdr>
            <w:top w:val="none" w:sz="0" w:space="0" w:color="auto"/>
            <w:left w:val="none" w:sz="0" w:space="0" w:color="auto"/>
            <w:bottom w:val="none" w:sz="0" w:space="0" w:color="auto"/>
            <w:right w:val="none" w:sz="0" w:space="0" w:color="auto"/>
          </w:divBdr>
        </w:div>
        <w:div w:id="477693432">
          <w:marLeft w:val="0"/>
          <w:marRight w:val="0"/>
          <w:marTop w:val="0"/>
          <w:marBottom w:val="0"/>
          <w:divBdr>
            <w:top w:val="none" w:sz="0" w:space="0" w:color="auto"/>
            <w:left w:val="none" w:sz="0" w:space="0" w:color="auto"/>
            <w:bottom w:val="none" w:sz="0" w:space="0" w:color="auto"/>
            <w:right w:val="none" w:sz="0" w:space="0" w:color="auto"/>
          </w:divBdr>
        </w:div>
        <w:div w:id="1712992744">
          <w:marLeft w:val="0"/>
          <w:marRight w:val="0"/>
          <w:marTop w:val="0"/>
          <w:marBottom w:val="0"/>
          <w:divBdr>
            <w:top w:val="none" w:sz="0" w:space="0" w:color="auto"/>
            <w:left w:val="none" w:sz="0" w:space="0" w:color="auto"/>
            <w:bottom w:val="none" w:sz="0" w:space="0" w:color="auto"/>
            <w:right w:val="none" w:sz="0" w:space="0" w:color="auto"/>
          </w:divBdr>
        </w:div>
        <w:div w:id="324170992">
          <w:marLeft w:val="0"/>
          <w:marRight w:val="0"/>
          <w:marTop w:val="0"/>
          <w:marBottom w:val="0"/>
          <w:divBdr>
            <w:top w:val="none" w:sz="0" w:space="0" w:color="auto"/>
            <w:left w:val="none" w:sz="0" w:space="0" w:color="auto"/>
            <w:bottom w:val="none" w:sz="0" w:space="0" w:color="auto"/>
            <w:right w:val="none" w:sz="0" w:space="0" w:color="auto"/>
          </w:divBdr>
        </w:div>
        <w:div w:id="823352065">
          <w:marLeft w:val="0"/>
          <w:marRight w:val="0"/>
          <w:marTop w:val="0"/>
          <w:marBottom w:val="0"/>
          <w:divBdr>
            <w:top w:val="none" w:sz="0" w:space="0" w:color="auto"/>
            <w:left w:val="none" w:sz="0" w:space="0" w:color="auto"/>
            <w:bottom w:val="none" w:sz="0" w:space="0" w:color="auto"/>
            <w:right w:val="none" w:sz="0" w:space="0" w:color="auto"/>
          </w:divBdr>
        </w:div>
        <w:div w:id="29769199">
          <w:marLeft w:val="0"/>
          <w:marRight w:val="0"/>
          <w:marTop w:val="0"/>
          <w:marBottom w:val="0"/>
          <w:divBdr>
            <w:top w:val="none" w:sz="0" w:space="0" w:color="auto"/>
            <w:left w:val="none" w:sz="0" w:space="0" w:color="auto"/>
            <w:bottom w:val="none" w:sz="0" w:space="0" w:color="auto"/>
            <w:right w:val="none" w:sz="0" w:space="0" w:color="auto"/>
          </w:divBdr>
        </w:div>
        <w:div w:id="158011142">
          <w:marLeft w:val="0"/>
          <w:marRight w:val="0"/>
          <w:marTop w:val="0"/>
          <w:marBottom w:val="0"/>
          <w:divBdr>
            <w:top w:val="none" w:sz="0" w:space="0" w:color="auto"/>
            <w:left w:val="none" w:sz="0" w:space="0" w:color="auto"/>
            <w:bottom w:val="none" w:sz="0" w:space="0" w:color="auto"/>
            <w:right w:val="none" w:sz="0" w:space="0" w:color="auto"/>
          </w:divBdr>
        </w:div>
        <w:div w:id="1215196842">
          <w:marLeft w:val="0"/>
          <w:marRight w:val="0"/>
          <w:marTop w:val="0"/>
          <w:marBottom w:val="0"/>
          <w:divBdr>
            <w:top w:val="none" w:sz="0" w:space="0" w:color="auto"/>
            <w:left w:val="none" w:sz="0" w:space="0" w:color="auto"/>
            <w:bottom w:val="none" w:sz="0" w:space="0" w:color="auto"/>
            <w:right w:val="none" w:sz="0" w:space="0" w:color="auto"/>
          </w:divBdr>
        </w:div>
        <w:div w:id="1156847919">
          <w:marLeft w:val="0"/>
          <w:marRight w:val="0"/>
          <w:marTop w:val="0"/>
          <w:marBottom w:val="0"/>
          <w:divBdr>
            <w:top w:val="none" w:sz="0" w:space="0" w:color="auto"/>
            <w:left w:val="none" w:sz="0" w:space="0" w:color="auto"/>
            <w:bottom w:val="none" w:sz="0" w:space="0" w:color="auto"/>
            <w:right w:val="none" w:sz="0" w:space="0" w:color="auto"/>
          </w:divBdr>
        </w:div>
        <w:div w:id="472018683">
          <w:marLeft w:val="0"/>
          <w:marRight w:val="0"/>
          <w:marTop w:val="0"/>
          <w:marBottom w:val="0"/>
          <w:divBdr>
            <w:top w:val="none" w:sz="0" w:space="0" w:color="auto"/>
            <w:left w:val="none" w:sz="0" w:space="0" w:color="auto"/>
            <w:bottom w:val="none" w:sz="0" w:space="0" w:color="auto"/>
            <w:right w:val="none" w:sz="0" w:space="0" w:color="auto"/>
          </w:divBdr>
        </w:div>
        <w:div w:id="1768237125">
          <w:marLeft w:val="0"/>
          <w:marRight w:val="0"/>
          <w:marTop w:val="0"/>
          <w:marBottom w:val="0"/>
          <w:divBdr>
            <w:top w:val="none" w:sz="0" w:space="0" w:color="auto"/>
            <w:left w:val="none" w:sz="0" w:space="0" w:color="auto"/>
            <w:bottom w:val="none" w:sz="0" w:space="0" w:color="auto"/>
            <w:right w:val="none" w:sz="0" w:space="0" w:color="auto"/>
          </w:divBdr>
        </w:div>
        <w:div w:id="1865744601">
          <w:marLeft w:val="0"/>
          <w:marRight w:val="0"/>
          <w:marTop w:val="0"/>
          <w:marBottom w:val="0"/>
          <w:divBdr>
            <w:top w:val="none" w:sz="0" w:space="0" w:color="auto"/>
            <w:left w:val="none" w:sz="0" w:space="0" w:color="auto"/>
            <w:bottom w:val="none" w:sz="0" w:space="0" w:color="auto"/>
            <w:right w:val="none" w:sz="0" w:space="0" w:color="auto"/>
          </w:divBdr>
        </w:div>
        <w:div w:id="2034189618">
          <w:marLeft w:val="0"/>
          <w:marRight w:val="0"/>
          <w:marTop w:val="0"/>
          <w:marBottom w:val="0"/>
          <w:divBdr>
            <w:top w:val="none" w:sz="0" w:space="0" w:color="auto"/>
            <w:left w:val="none" w:sz="0" w:space="0" w:color="auto"/>
            <w:bottom w:val="none" w:sz="0" w:space="0" w:color="auto"/>
            <w:right w:val="none" w:sz="0" w:space="0" w:color="auto"/>
          </w:divBdr>
        </w:div>
        <w:div w:id="295718070">
          <w:marLeft w:val="0"/>
          <w:marRight w:val="0"/>
          <w:marTop w:val="0"/>
          <w:marBottom w:val="0"/>
          <w:divBdr>
            <w:top w:val="none" w:sz="0" w:space="0" w:color="auto"/>
            <w:left w:val="none" w:sz="0" w:space="0" w:color="auto"/>
            <w:bottom w:val="none" w:sz="0" w:space="0" w:color="auto"/>
            <w:right w:val="none" w:sz="0" w:space="0" w:color="auto"/>
          </w:divBdr>
        </w:div>
        <w:div w:id="1670251400">
          <w:marLeft w:val="0"/>
          <w:marRight w:val="0"/>
          <w:marTop w:val="0"/>
          <w:marBottom w:val="0"/>
          <w:divBdr>
            <w:top w:val="none" w:sz="0" w:space="0" w:color="auto"/>
            <w:left w:val="none" w:sz="0" w:space="0" w:color="auto"/>
            <w:bottom w:val="none" w:sz="0" w:space="0" w:color="auto"/>
            <w:right w:val="none" w:sz="0" w:space="0" w:color="auto"/>
          </w:divBdr>
        </w:div>
        <w:div w:id="1292008723">
          <w:marLeft w:val="0"/>
          <w:marRight w:val="0"/>
          <w:marTop w:val="0"/>
          <w:marBottom w:val="0"/>
          <w:divBdr>
            <w:top w:val="none" w:sz="0" w:space="0" w:color="auto"/>
            <w:left w:val="none" w:sz="0" w:space="0" w:color="auto"/>
            <w:bottom w:val="none" w:sz="0" w:space="0" w:color="auto"/>
            <w:right w:val="none" w:sz="0" w:space="0" w:color="auto"/>
          </w:divBdr>
        </w:div>
        <w:div w:id="731776383">
          <w:marLeft w:val="0"/>
          <w:marRight w:val="0"/>
          <w:marTop w:val="0"/>
          <w:marBottom w:val="0"/>
          <w:divBdr>
            <w:top w:val="none" w:sz="0" w:space="0" w:color="auto"/>
            <w:left w:val="none" w:sz="0" w:space="0" w:color="auto"/>
            <w:bottom w:val="none" w:sz="0" w:space="0" w:color="auto"/>
            <w:right w:val="none" w:sz="0" w:space="0" w:color="auto"/>
          </w:divBdr>
        </w:div>
        <w:div w:id="861474915">
          <w:marLeft w:val="0"/>
          <w:marRight w:val="0"/>
          <w:marTop w:val="0"/>
          <w:marBottom w:val="0"/>
          <w:divBdr>
            <w:top w:val="none" w:sz="0" w:space="0" w:color="auto"/>
            <w:left w:val="none" w:sz="0" w:space="0" w:color="auto"/>
            <w:bottom w:val="none" w:sz="0" w:space="0" w:color="auto"/>
            <w:right w:val="none" w:sz="0" w:space="0" w:color="auto"/>
          </w:divBdr>
        </w:div>
        <w:div w:id="2021546019">
          <w:marLeft w:val="0"/>
          <w:marRight w:val="0"/>
          <w:marTop w:val="0"/>
          <w:marBottom w:val="0"/>
          <w:divBdr>
            <w:top w:val="none" w:sz="0" w:space="0" w:color="auto"/>
            <w:left w:val="none" w:sz="0" w:space="0" w:color="auto"/>
            <w:bottom w:val="none" w:sz="0" w:space="0" w:color="auto"/>
            <w:right w:val="none" w:sz="0" w:space="0" w:color="auto"/>
          </w:divBdr>
        </w:div>
        <w:div w:id="1487478866">
          <w:marLeft w:val="0"/>
          <w:marRight w:val="0"/>
          <w:marTop w:val="0"/>
          <w:marBottom w:val="0"/>
          <w:divBdr>
            <w:top w:val="none" w:sz="0" w:space="0" w:color="auto"/>
            <w:left w:val="none" w:sz="0" w:space="0" w:color="auto"/>
            <w:bottom w:val="none" w:sz="0" w:space="0" w:color="auto"/>
            <w:right w:val="none" w:sz="0" w:space="0" w:color="auto"/>
          </w:divBdr>
        </w:div>
        <w:div w:id="736778323">
          <w:marLeft w:val="0"/>
          <w:marRight w:val="0"/>
          <w:marTop w:val="0"/>
          <w:marBottom w:val="0"/>
          <w:divBdr>
            <w:top w:val="none" w:sz="0" w:space="0" w:color="auto"/>
            <w:left w:val="none" w:sz="0" w:space="0" w:color="auto"/>
            <w:bottom w:val="none" w:sz="0" w:space="0" w:color="auto"/>
            <w:right w:val="none" w:sz="0" w:space="0" w:color="auto"/>
          </w:divBdr>
        </w:div>
        <w:div w:id="499665056">
          <w:marLeft w:val="0"/>
          <w:marRight w:val="0"/>
          <w:marTop w:val="0"/>
          <w:marBottom w:val="0"/>
          <w:divBdr>
            <w:top w:val="none" w:sz="0" w:space="0" w:color="auto"/>
            <w:left w:val="none" w:sz="0" w:space="0" w:color="auto"/>
            <w:bottom w:val="none" w:sz="0" w:space="0" w:color="auto"/>
            <w:right w:val="none" w:sz="0" w:space="0" w:color="auto"/>
          </w:divBdr>
        </w:div>
        <w:div w:id="1149977315">
          <w:marLeft w:val="0"/>
          <w:marRight w:val="0"/>
          <w:marTop w:val="0"/>
          <w:marBottom w:val="0"/>
          <w:divBdr>
            <w:top w:val="none" w:sz="0" w:space="0" w:color="auto"/>
            <w:left w:val="none" w:sz="0" w:space="0" w:color="auto"/>
            <w:bottom w:val="none" w:sz="0" w:space="0" w:color="auto"/>
            <w:right w:val="none" w:sz="0" w:space="0" w:color="auto"/>
          </w:divBdr>
        </w:div>
        <w:div w:id="984820084">
          <w:marLeft w:val="0"/>
          <w:marRight w:val="0"/>
          <w:marTop w:val="0"/>
          <w:marBottom w:val="0"/>
          <w:divBdr>
            <w:top w:val="none" w:sz="0" w:space="0" w:color="auto"/>
            <w:left w:val="none" w:sz="0" w:space="0" w:color="auto"/>
            <w:bottom w:val="none" w:sz="0" w:space="0" w:color="auto"/>
            <w:right w:val="none" w:sz="0" w:space="0" w:color="auto"/>
          </w:divBdr>
        </w:div>
        <w:div w:id="1799760663">
          <w:marLeft w:val="0"/>
          <w:marRight w:val="0"/>
          <w:marTop w:val="0"/>
          <w:marBottom w:val="0"/>
          <w:divBdr>
            <w:top w:val="none" w:sz="0" w:space="0" w:color="auto"/>
            <w:left w:val="none" w:sz="0" w:space="0" w:color="auto"/>
            <w:bottom w:val="none" w:sz="0" w:space="0" w:color="auto"/>
            <w:right w:val="none" w:sz="0" w:space="0" w:color="auto"/>
          </w:divBdr>
        </w:div>
        <w:div w:id="24722114">
          <w:marLeft w:val="0"/>
          <w:marRight w:val="0"/>
          <w:marTop w:val="0"/>
          <w:marBottom w:val="0"/>
          <w:divBdr>
            <w:top w:val="none" w:sz="0" w:space="0" w:color="auto"/>
            <w:left w:val="none" w:sz="0" w:space="0" w:color="auto"/>
            <w:bottom w:val="none" w:sz="0" w:space="0" w:color="auto"/>
            <w:right w:val="none" w:sz="0" w:space="0" w:color="auto"/>
          </w:divBdr>
        </w:div>
        <w:div w:id="88737572">
          <w:marLeft w:val="0"/>
          <w:marRight w:val="0"/>
          <w:marTop w:val="0"/>
          <w:marBottom w:val="0"/>
          <w:divBdr>
            <w:top w:val="none" w:sz="0" w:space="0" w:color="auto"/>
            <w:left w:val="none" w:sz="0" w:space="0" w:color="auto"/>
            <w:bottom w:val="none" w:sz="0" w:space="0" w:color="auto"/>
            <w:right w:val="none" w:sz="0" w:space="0" w:color="auto"/>
          </w:divBdr>
        </w:div>
        <w:div w:id="292830898">
          <w:marLeft w:val="0"/>
          <w:marRight w:val="0"/>
          <w:marTop w:val="0"/>
          <w:marBottom w:val="0"/>
          <w:divBdr>
            <w:top w:val="none" w:sz="0" w:space="0" w:color="auto"/>
            <w:left w:val="none" w:sz="0" w:space="0" w:color="auto"/>
            <w:bottom w:val="none" w:sz="0" w:space="0" w:color="auto"/>
            <w:right w:val="none" w:sz="0" w:space="0" w:color="auto"/>
          </w:divBdr>
        </w:div>
        <w:div w:id="1646474885">
          <w:marLeft w:val="0"/>
          <w:marRight w:val="0"/>
          <w:marTop w:val="0"/>
          <w:marBottom w:val="0"/>
          <w:divBdr>
            <w:top w:val="none" w:sz="0" w:space="0" w:color="auto"/>
            <w:left w:val="none" w:sz="0" w:space="0" w:color="auto"/>
            <w:bottom w:val="none" w:sz="0" w:space="0" w:color="auto"/>
            <w:right w:val="none" w:sz="0" w:space="0" w:color="auto"/>
          </w:divBdr>
        </w:div>
        <w:div w:id="1450667527">
          <w:marLeft w:val="0"/>
          <w:marRight w:val="0"/>
          <w:marTop w:val="0"/>
          <w:marBottom w:val="0"/>
          <w:divBdr>
            <w:top w:val="none" w:sz="0" w:space="0" w:color="auto"/>
            <w:left w:val="none" w:sz="0" w:space="0" w:color="auto"/>
            <w:bottom w:val="none" w:sz="0" w:space="0" w:color="auto"/>
            <w:right w:val="none" w:sz="0" w:space="0" w:color="auto"/>
          </w:divBdr>
        </w:div>
        <w:div w:id="54819932">
          <w:marLeft w:val="0"/>
          <w:marRight w:val="0"/>
          <w:marTop w:val="0"/>
          <w:marBottom w:val="0"/>
          <w:divBdr>
            <w:top w:val="none" w:sz="0" w:space="0" w:color="auto"/>
            <w:left w:val="none" w:sz="0" w:space="0" w:color="auto"/>
            <w:bottom w:val="none" w:sz="0" w:space="0" w:color="auto"/>
            <w:right w:val="none" w:sz="0" w:space="0" w:color="auto"/>
          </w:divBdr>
        </w:div>
        <w:div w:id="2038118450">
          <w:marLeft w:val="0"/>
          <w:marRight w:val="0"/>
          <w:marTop w:val="0"/>
          <w:marBottom w:val="0"/>
          <w:divBdr>
            <w:top w:val="none" w:sz="0" w:space="0" w:color="auto"/>
            <w:left w:val="none" w:sz="0" w:space="0" w:color="auto"/>
            <w:bottom w:val="none" w:sz="0" w:space="0" w:color="auto"/>
            <w:right w:val="none" w:sz="0" w:space="0" w:color="auto"/>
          </w:divBdr>
        </w:div>
        <w:div w:id="824123524">
          <w:marLeft w:val="0"/>
          <w:marRight w:val="0"/>
          <w:marTop w:val="0"/>
          <w:marBottom w:val="0"/>
          <w:divBdr>
            <w:top w:val="none" w:sz="0" w:space="0" w:color="auto"/>
            <w:left w:val="none" w:sz="0" w:space="0" w:color="auto"/>
            <w:bottom w:val="none" w:sz="0" w:space="0" w:color="auto"/>
            <w:right w:val="none" w:sz="0" w:space="0" w:color="auto"/>
          </w:divBdr>
        </w:div>
        <w:div w:id="1338114216">
          <w:marLeft w:val="0"/>
          <w:marRight w:val="0"/>
          <w:marTop w:val="0"/>
          <w:marBottom w:val="0"/>
          <w:divBdr>
            <w:top w:val="none" w:sz="0" w:space="0" w:color="auto"/>
            <w:left w:val="none" w:sz="0" w:space="0" w:color="auto"/>
            <w:bottom w:val="none" w:sz="0" w:space="0" w:color="auto"/>
            <w:right w:val="none" w:sz="0" w:space="0" w:color="auto"/>
          </w:divBdr>
        </w:div>
        <w:div w:id="153842744">
          <w:marLeft w:val="0"/>
          <w:marRight w:val="0"/>
          <w:marTop w:val="0"/>
          <w:marBottom w:val="0"/>
          <w:divBdr>
            <w:top w:val="none" w:sz="0" w:space="0" w:color="auto"/>
            <w:left w:val="none" w:sz="0" w:space="0" w:color="auto"/>
            <w:bottom w:val="none" w:sz="0" w:space="0" w:color="auto"/>
            <w:right w:val="none" w:sz="0" w:space="0" w:color="auto"/>
          </w:divBdr>
        </w:div>
        <w:div w:id="1704986948">
          <w:marLeft w:val="0"/>
          <w:marRight w:val="0"/>
          <w:marTop w:val="0"/>
          <w:marBottom w:val="0"/>
          <w:divBdr>
            <w:top w:val="none" w:sz="0" w:space="0" w:color="auto"/>
            <w:left w:val="none" w:sz="0" w:space="0" w:color="auto"/>
            <w:bottom w:val="none" w:sz="0" w:space="0" w:color="auto"/>
            <w:right w:val="none" w:sz="0" w:space="0" w:color="auto"/>
          </w:divBdr>
        </w:div>
      </w:divsChild>
    </w:div>
    <w:div w:id="1355569942">
      <w:bodyDiv w:val="1"/>
      <w:marLeft w:val="0"/>
      <w:marRight w:val="0"/>
      <w:marTop w:val="0"/>
      <w:marBottom w:val="0"/>
      <w:divBdr>
        <w:top w:val="none" w:sz="0" w:space="0" w:color="auto"/>
        <w:left w:val="none" w:sz="0" w:space="0" w:color="auto"/>
        <w:bottom w:val="none" w:sz="0" w:space="0" w:color="auto"/>
        <w:right w:val="none" w:sz="0" w:space="0" w:color="auto"/>
      </w:divBdr>
    </w:div>
    <w:div w:id="1355575410">
      <w:bodyDiv w:val="1"/>
      <w:marLeft w:val="0"/>
      <w:marRight w:val="0"/>
      <w:marTop w:val="0"/>
      <w:marBottom w:val="0"/>
      <w:divBdr>
        <w:top w:val="none" w:sz="0" w:space="0" w:color="auto"/>
        <w:left w:val="none" w:sz="0" w:space="0" w:color="auto"/>
        <w:bottom w:val="none" w:sz="0" w:space="0" w:color="auto"/>
        <w:right w:val="none" w:sz="0" w:space="0" w:color="auto"/>
      </w:divBdr>
    </w:div>
    <w:div w:id="1355888642">
      <w:bodyDiv w:val="1"/>
      <w:marLeft w:val="0"/>
      <w:marRight w:val="0"/>
      <w:marTop w:val="0"/>
      <w:marBottom w:val="0"/>
      <w:divBdr>
        <w:top w:val="none" w:sz="0" w:space="0" w:color="auto"/>
        <w:left w:val="none" w:sz="0" w:space="0" w:color="auto"/>
        <w:bottom w:val="none" w:sz="0" w:space="0" w:color="auto"/>
        <w:right w:val="none" w:sz="0" w:space="0" w:color="auto"/>
      </w:divBdr>
    </w:div>
    <w:div w:id="1356274957">
      <w:bodyDiv w:val="1"/>
      <w:marLeft w:val="0"/>
      <w:marRight w:val="0"/>
      <w:marTop w:val="0"/>
      <w:marBottom w:val="0"/>
      <w:divBdr>
        <w:top w:val="none" w:sz="0" w:space="0" w:color="auto"/>
        <w:left w:val="none" w:sz="0" w:space="0" w:color="auto"/>
        <w:bottom w:val="none" w:sz="0" w:space="0" w:color="auto"/>
        <w:right w:val="none" w:sz="0" w:space="0" w:color="auto"/>
      </w:divBdr>
    </w:div>
    <w:div w:id="1356349855">
      <w:bodyDiv w:val="1"/>
      <w:marLeft w:val="0"/>
      <w:marRight w:val="0"/>
      <w:marTop w:val="0"/>
      <w:marBottom w:val="0"/>
      <w:divBdr>
        <w:top w:val="none" w:sz="0" w:space="0" w:color="auto"/>
        <w:left w:val="none" w:sz="0" w:space="0" w:color="auto"/>
        <w:bottom w:val="none" w:sz="0" w:space="0" w:color="auto"/>
        <w:right w:val="none" w:sz="0" w:space="0" w:color="auto"/>
      </w:divBdr>
    </w:div>
    <w:div w:id="1356464874">
      <w:bodyDiv w:val="1"/>
      <w:marLeft w:val="0"/>
      <w:marRight w:val="0"/>
      <w:marTop w:val="0"/>
      <w:marBottom w:val="0"/>
      <w:divBdr>
        <w:top w:val="none" w:sz="0" w:space="0" w:color="auto"/>
        <w:left w:val="none" w:sz="0" w:space="0" w:color="auto"/>
        <w:bottom w:val="none" w:sz="0" w:space="0" w:color="auto"/>
        <w:right w:val="none" w:sz="0" w:space="0" w:color="auto"/>
      </w:divBdr>
    </w:div>
    <w:div w:id="1356614610">
      <w:bodyDiv w:val="1"/>
      <w:marLeft w:val="0"/>
      <w:marRight w:val="0"/>
      <w:marTop w:val="0"/>
      <w:marBottom w:val="0"/>
      <w:divBdr>
        <w:top w:val="none" w:sz="0" w:space="0" w:color="auto"/>
        <w:left w:val="none" w:sz="0" w:space="0" w:color="auto"/>
        <w:bottom w:val="none" w:sz="0" w:space="0" w:color="auto"/>
        <w:right w:val="none" w:sz="0" w:space="0" w:color="auto"/>
      </w:divBdr>
      <w:divsChild>
        <w:div w:id="2065636745">
          <w:marLeft w:val="0"/>
          <w:marRight w:val="0"/>
          <w:marTop w:val="0"/>
          <w:marBottom w:val="0"/>
          <w:divBdr>
            <w:top w:val="none" w:sz="0" w:space="0" w:color="auto"/>
            <w:left w:val="none" w:sz="0" w:space="0" w:color="auto"/>
            <w:bottom w:val="none" w:sz="0" w:space="0" w:color="auto"/>
            <w:right w:val="none" w:sz="0" w:space="0" w:color="auto"/>
          </w:divBdr>
        </w:div>
        <w:div w:id="24409402">
          <w:marLeft w:val="0"/>
          <w:marRight w:val="0"/>
          <w:marTop w:val="0"/>
          <w:marBottom w:val="0"/>
          <w:divBdr>
            <w:top w:val="none" w:sz="0" w:space="0" w:color="auto"/>
            <w:left w:val="none" w:sz="0" w:space="0" w:color="auto"/>
            <w:bottom w:val="none" w:sz="0" w:space="0" w:color="auto"/>
            <w:right w:val="none" w:sz="0" w:space="0" w:color="auto"/>
          </w:divBdr>
        </w:div>
        <w:div w:id="2111270212">
          <w:marLeft w:val="0"/>
          <w:marRight w:val="0"/>
          <w:marTop w:val="0"/>
          <w:marBottom w:val="0"/>
          <w:divBdr>
            <w:top w:val="none" w:sz="0" w:space="0" w:color="auto"/>
            <w:left w:val="none" w:sz="0" w:space="0" w:color="auto"/>
            <w:bottom w:val="none" w:sz="0" w:space="0" w:color="auto"/>
            <w:right w:val="none" w:sz="0" w:space="0" w:color="auto"/>
          </w:divBdr>
        </w:div>
        <w:div w:id="1591885812">
          <w:marLeft w:val="0"/>
          <w:marRight w:val="0"/>
          <w:marTop w:val="0"/>
          <w:marBottom w:val="0"/>
          <w:divBdr>
            <w:top w:val="none" w:sz="0" w:space="0" w:color="auto"/>
            <w:left w:val="none" w:sz="0" w:space="0" w:color="auto"/>
            <w:bottom w:val="none" w:sz="0" w:space="0" w:color="auto"/>
            <w:right w:val="none" w:sz="0" w:space="0" w:color="auto"/>
          </w:divBdr>
        </w:div>
        <w:div w:id="1468356104">
          <w:marLeft w:val="0"/>
          <w:marRight w:val="0"/>
          <w:marTop w:val="0"/>
          <w:marBottom w:val="0"/>
          <w:divBdr>
            <w:top w:val="none" w:sz="0" w:space="0" w:color="auto"/>
            <w:left w:val="none" w:sz="0" w:space="0" w:color="auto"/>
            <w:bottom w:val="none" w:sz="0" w:space="0" w:color="auto"/>
            <w:right w:val="none" w:sz="0" w:space="0" w:color="auto"/>
          </w:divBdr>
        </w:div>
        <w:div w:id="758016437">
          <w:marLeft w:val="0"/>
          <w:marRight w:val="0"/>
          <w:marTop w:val="0"/>
          <w:marBottom w:val="0"/>
          <w:divBdr>
            <w:top w:val="none" w:sz="0" w:space="0" w:color="auto"/>
            <w:left w:val="none" w:sz="0" w:space="0" w:color="auto"/>
            <w:bottom w:val="none" w:sz="0" w:space="0" w:color="auto"/>
            <w:right w:val="none" w:sz="0" w:space="0" w:color="auto"/>
          </w:divBdr>
        </w:div>
        <w:div w:id="386299697">
          <w:marLeft w:val="0"/>
          <w:marRight w:val="0"/>
          <w:marTop w:val="0"/>
          <w:marBottom w:val="0"/>
          <w:divBdr>
            <w:top w:val="none" w:sz="0" w:space="0" w:color="auto"/>
            <w:left w:val="none" w:sz="0" w:space="0" w:color="auto"/>
            <w:bottom w:val="none" w:sz="0" w:space="0" w:color="auto"/>
            <w:right w:val="none" w:sz="0" w:space="0" w:color="auto"/>
          </w:divBdr>
        </w:div>
        <w:div w:id="1161627577">
          <w:marLeft w:val="0"/>
          <w:marRight w:val="0"/>
          <w:marTop w:val="0"/>
          <w:marBottom w:val="0"/>
          <w:divBdr>
            <w:top w:val="none" w:sz="0" w:space="0" w:color="auto"/>
            <w:left w:val="none" w:sz="0" w:space="0" w:color="auto"/>
            <w:bottom w:val="none" w:sz="0" w:space="0" w:color="auto"/>
            <w:right w:val="none" w:sz="0" w:space="0" w:color="auto"/>
          </w:divBdr>
        </w:div>
        <w:div w:id="2052148200">
          <w:marLeft w:val="0"/>
          <w:marRight w:val="0"/>
          <w:marTop w:val="0"/>
          <w:marBottom w:val="0"/>
          <w:divBdr>
            <w:top w:val="none" w:sz="0" w:space="0" w:color="auto"/>
            <w:left w:val="none" w:sz="0" w:space="0" w:color="auto"/>
            <w:bottom w:val="none" w:sz="0" w:space="0" w:color="auto"/>
            <w:right w:val="none" w:sz="0" w:space="0" w:color="auto"/>
          </w:divBdr>
        </w:div>
        <w:div w:id="1106343072">
          <w:marLeft w:val="0"/>
          <w:marRight w:val="0"/>
          <w:marTop w:val="0"/>
          <w:marBottom w:val="0"/>
          <w:divBdr>
            <w:top w:val="none" w:sz="0" w:space="0" w:color="auto"/>
            <w:left w:val="none" w:sz="0" w:space="0" w:color="auto"/>
            <w:bottom w:val="none" w:sz="0" w:space="0" w:color="auto"/>
            <w:right w:val="none" w:sz="0" w:space="0" w:color="auto"/>
          </w:divBdr>
        </w:div>
        <w:div w:id="663699619">
          <w:marLeft w:val="0"/>
          <w:marRight w:val="0"/>
          <w:marTop w:val="0"/>
          <w:marBottom w:val="0"/>
          <w:divBdr>
            <w:top w:val="none" w:sz="0" w:space="0" w:color="auto"/>
            <w:left w:val="none" w:sz="0" w:space="0" w:color="auto"/>
            <w:bottom w:val="none" w:sz="0" w:space="0" w:color="auto"/>
            <w:right w:val="none" w:sz="0" w:space="0" w:color="auto"/>
          </w:divBdr>
        </w:div>
        <w:div w:id="641929358">
          <w:marLeft w:val="0"/>
          <w:marRight w:val="0"/>
          <w:marTop w:val="0"/>
          <w:marBottom w:val="0"/>
          <w:divBdr>
            <w:top w:val="none" w:sz="0" w:space="0" w:color="auto"/>
            <w:left w:val="none" w:sz="0" w:space="0" w:color="auto"/>
            <w:bottom w:val="none" w:sz="0" w:space="0" w:color="auto"/>
            <w:right w:val="none" w:sz="0" w:space="0" w:color="auto"/>
          </w:divBdr>
        </w:div>
        <w:div w:id="9182736">
          <w:marLeft w:val="0"/>
          <w:marRight w:val="0"/>
          <w:marTop w:val="0"/>
          <w:marBottom w:val="0"/>
          <w:divBdr>
            <w:top w:val="none" w:sz="0" w:space="0" w:color="auto"/>
            <w:left w:val="none" w:sz="0" w:space="0" w:color="auto"/>
            <w:bottom w:val="none" w:sz="0" w:space="0" w:color="auto"/>
            <w:right w:val="none" w:sz="0" w:space="0" w:color="auto"/>
          </w:divBdr>
        </w:div>
        <w:div w:id="1310670112">
          <w:marLeft w:val="0"/>
          <w:marRight w:val="0"/>
          <w:marTop w:val="0"/>
          <w:marBottom w:val="0"/>
          <w:divBdr>
            <w:top w:val="none" w:sz="0" w:space="0" w:color="auto"/>
            <w:left w:val="none" w:sz="0" w:space="0" w:color="auto"/>
            <w:bottom w:val="none" w:sz="0" w:space="0" w:color="auto"/>
            <w:right w:val="none" w:sz="0" w:space="0" w:color="auto"/>
          </w:divBdr>
        </w:div>
        <w:div w:id="1291088956">
          <w:marLeft w:val="0"/>
          <w:marRight w:val="0"/>
          <w:marTop w:val="0"/>
          <w:marBottom w:val="0"/>
          <w:divBdr>
            <w:top w:val="none" w:sz="0" w:space="0" w:color="auto"/>
            <w:left w:val="none" w:sz="0" w:space="0" w:color="auto"/>
            <w:bottom w:val="none" w:sz="0" w:space="0" w:color="auto"/>
            <w:right w:val="none" w:sz="0" w:space="0" w:color="auto"/>
          </w:divBdr>
        </w:div>
        <w:div w:id="855077560">
          <w:marLeft w:val="0"/>
          <w:marRight w:val="0"/>
          <w:marTop w:val="0"/>
          <w:marBottom w:val="0"/>
          <w:divBdr>
            <w:top w:val="none" w:sz="0" w:space="0" w:color="auto"/>
            <w:left w:val="none" w:sz="0" w:space="0" w:color="auto"/>
            <w:bottom w:val="none" w:sz="0" w:space="0" w:color="auto"/>
            <w:right w:val="none" w:sz="0" w:space="0" w:color="auto"/>
          </w:divBdr>
        </w:div>
        <w:div w:id="14355767">
          <w:marLeft w:val="0"/>
          <w:marRight w:val="0"/>
          <w:marTop w:val="0"/>
          <w:marBottom w:val="0"/>
          <w:divBdr>
            <w:top w:val="none" w:sz="0" w:space="0" w:color="auto"/>
            <w:left w:val="none" w:sz="0" w:space="0" w:color="auto"/>
            <w:bottom w:val="none" w:sz="0" w:space="0" w:color="auto"/>
            <w:right w:val="none" w:sz="0" w:space="0" w:color="auto"/>
          </w:divBdr>
        </w:div>
        <w:div w:id="1609771562">
          <w:marLeft w:val="0"/>
          <w:marRight w:val="0"/>
          <w:marTop w:val="0"/>
          <w:marBottom w:val="0"/>
          <w:divBdr>
            <w:top w:val="none" w:sz="0" w:space="0" w:color="auto"/>
            <w:left w:val="none" w:sz="0" w:space="0" w:color="auto"/>
            <w:bottom w:val="none" w:sz="0" w:space="0" w:color="auto"/>
            <w:right w:val="none" w:sz="0" w:space="0" w:color="auto"/>
          </w:divBdr>
        </w:div>
        <w:div w:id="1907492654">
          <w:marLeft w:val="0"/>
          <w:marRight w:val="0"/>
          <w:marTop w:val="0"/>
          <w:marBottom w:val="0"/>
          <w:divBdr>
            <w:top w:val="none" w:sz="0" w:space="0" w:color="auto"/>
            <w:left w:val="none" w:sz="0" w:space="0" w:color="auto"/>
            <w:bottom w:val="none" w:sz="0" w:space="0" w:color="auto"/>
            <w:right w:val="none" w:sz="0" w:space="0" w:color="auto"/>
          </w:divBdr>
        </w:div>
        <w:div w:id="264768876">
          <w:marLeft w:val="0"/>
          <w:marRight w:val="0"/>
          <w:marTop w:val="0"/>
          <w:marBottom w:val="0"/>
          <w:divBdr>
            <w:top w:val="none" w:sz="0" w:space="0" w:color="auto"/>
            <w:left w:val="none" w:sz="0" w:space="0" w:color="auto"/>
            <w:bottom w:val="none" w:sz="0" w:space="0" w:color="auto"/>
            <w:right w:val="none" w:sz="0" w:space="0" w:color="auto"/>
          </w:divBdr>
        </w:div>
        <w:div w:id="1463689510">
          <w:marLeft w:val="0"/>
          <w:marRight w:val="0"/>
          <w:marTop w:val="0"/>
          <w:marBottom w:val="0"/>
          <w:divBdr>
            <w:top w:val="none" w:sz="0" w:space="0" w:color="auto"/>
            <w:left w:val="none" w:sz="0" w:space="0" w:color="auto"/>
            <w:bottom w:val="none" w:sz="0" w:space="0" w:color="auto"/>
            <w:right w:val="none" w:sz="0" w:space="0" w:color="auto"/>
          </w:divBdr>
        </w:div>
        <w:div w:id="1395349005">
          <w:marLeft w:val="0"/>
          <w:marRight w:val="0"/>
          <w:marTop w:val="0"/>
          <w:marBottom w:val="0"/>
          <w:divBdr>
            <w:top w:val="none" w:sz="0" w:space="0" w:color="auto"/>
            <w:left w:val="none" w:sz="0" w:space="0" w:color="auto"/>
            <w:bottom w:val="none" w:sz="0" w:space="0" w:color="auto"/>
            <w:right w:val="none" w:sz="0" w:space="0" w:color="auto"/>
          </w:divBdr>
        </w:div>
        <w:div w:id="1591814854">
          <w:marLeft w:val="0"/>
          <w:marRight w:val="0"/>
          <w:marTop w:val="0"/>
          <w:marBottom w:val="0"/>
          <w:divBdr>
            <w:top w:val="none" w:sz="0" w:space="0" w:color="auto"/>
            <w:left w:val="none" w:sz="0" w:space="0" w:color="auto"/>
            <w:bottom w:val="none" w:sz="0" w:space="0" w:color="auto"/>
            <w:right w:val="none" w:sz="0" w:space="0" w:color="auto"/>
          </w:divBdr>
        </w:div>
        <w:div w:id="1950159059">
          <w:marLeft w:val="0"/>
          <w:marRight w:val="0"/>
          <w:marTop w:val="0"/>
          <w:marBottom w:val="0"/>
          <w:divBdr>
            <w:top w:val="none" w:sz="0" w:space="0" w:color="auto"/>
            <w:left w:val="none" w:sz="0" w:space="0" w:color="auto"/>
            <w:bottom w:val="none" w:sz="0" w:space="0" w:color="auto"/>
            <w:right w:val="none" w:sz="0" w:space="0" w:color="auto"/>
          </w:divBdr>
        </w:div>
        <w:div w:id="1460369934">
          <w:marLeft w:val="0"/>
          <w:marRight w:val="0"/>
          <w:marTop w:val="0"/>
          <w:marBottom w:val="0"/>
          <w:divBdr>
            <w:top w:val="none" w:sz="0" w:space="0" w:color="auto"/>
            <w:left w:val="none" w:sz="0" w:space="0" w:color="auto"/>
            <w:bottom w:val="none" w:sz="0" w:space="0" w:color="auto"/>
            <w:right w:val="none" w:sz="0" w:space="0" w:color="auto"/>
          </w:divBdr>
        </w:div>
        <w:div w:id="957637228">
          <w:marLeft w:val="0"/>
          <w:marRight w:val="0"/>
          <w:marTop w:val="0"/>
          <w:marBottom w:val="0"/>
          <w:divBdr>
            <w:top w:val="none" w:sz="0" w:space="0" w:color="auto"/>
            <w:left w:val="none" w:sz="0" w:space="0" w:color="auto"/>
            <w:bottom w:val="none" w:sz="0" w:space="0" w:color="auto"/>
            <w:right w:val="none" w:sz="0" w:space="0" w:color="auto"/>
          </w:divBdr>
        </w:div>
        <w:div w:id="1771319727">
          <w:marLeft w:val="0"/>
          <w:marRight w:val="0"/>
          <w:marTop w:val="0"/>
          <w:marBottom w:val="0"/>
          <w:divBdr>
            <w:top w:val="none" w:sz="0" w:space="0" w:color="auto"/>
            <w:left w:val="none" w:sz="0" w:space="0" w:color="auto"/>
            <w:bottom w:val="none" w:sz="0" w:space="0" w:color="auto"/>
            <w:right w:val="none" w:sz="0" w:space="0" w:color="auto"/>
          </w:divBdr>
        </w:div>
        <w:div w:id="258803150">
          <w:marLeft w:val="0"/>
          <w:marRight w:val="0"/>
          <w:marTop w:val="0"/>
          <w:marBottom w:val="0"/>
          <w:divBdr>
            <w:top w:val="none" w:sz="0" w:space="0" w:color="auto"/>
            <w:left w:val="none" w:sz="0" w:space="0" w:color="auto"/>
            <w:bottom w:val="none" w:sz="0" w:space="0" w:color="auto"/>
            <w:right w:val="none" w:sz="0" w:space="0" w:color="auto"/>
          </w:divBdr>
        </w:div>
        <w:div w:id="9721110">
          <w:marLeft w:val="0"/>
          <w:marRight w:val="0"/>
          <w:marTop w:val="0"/>
          <w:marBottom w:val="0"/>
          <w:divBdr>
            <w:top w:val="none" w:sz="0" w:space="0" w:color="auto"/>
            <w:left w:val="none" w:sz="0" w:space="0" w:color="auto"/>
            <w:bottom w:val="none" w:sz="0" w:space="0" w:color="auto"/>
            <w:right w:val="none" w:sz="0" w:space="0" w:color="auto"/>
          </w:divBdr>
        </w:div>
        <w:div w:id="1188905503">
          <w:marLeft w:val="0"/>
          <w:marRight w:val="0"/>
          <w:marTop w:val="0"/>
          <w:marBottom w:val="0"/>
          <w:divBdr>
            <w:top w:val="none" w:sz="0" w:space="0" w:color="auto"/>
            <w:left w:val="none" w:sz="0" w:space="0" w:color="auto"/>
            <w:bottom w:val="none" w:sz="0" w:space="0" w:color="auto"/>
            <w:right w:val="none" w:sz="0" w:space="0" w:color="auto"/>
          </w:divBdr>
        </w:div>
        <w:div w:id="1716781354">
          <w:marLeft w:val="0"/>
          <w:marRight w:val="0"/>
          <w:marTop w:val="0"/>
          <w:marBottom w:val="0"/>
          <w:divBdr>
            <w:top w:val="none" w:sz="0" w:space="0" w:color="auto"/>
            <w:left w:val="none" w:sz="0" w:space="0" w:color="auto"/>
            <w:bottom w:val="none" w:sz="0" w:space="0" w:color="auto"/>
            <w:right w:val="none" w:sz="0" w:space="0" w:color="auto"/>
          </w:divBdr>
        </w:div>
        <w:div w:id="2089037488">
          <w:marLeft w:val="0"/>
          <w:marRight w:val="0"/>
          <w:marTop w:val="0"/>
          <w:marBottom w:val="0"/>
          <w:divBdr>
            <w:top w:val="none" w:sz="0" w:space="0" w:color="auto"/>
            <w:left w:val="none" w:sz="0" w:space="0" w:color="auto"/>
            <w:bottom w:val="none" w:sz="0" w:space="0" w:color="auto"/>
            <w:right w:val="none" w:sz="0" w:space="0" w:color="auto"/>
          </w:divBdr>
        </w:div>
        <w:div w:id="2127961382">
          <w:marLeft w:val="0"/>
          <w:marRight w:val="0"/>
          <w:marTop w:val="0"/>
          <w:marBottom w:val="0"/>
          <w:divBdr>
            <w:top w:val="none" w:sz="0" w:space="0" w:color="auto"/>
            <w:left w:val="none" w:sz="0" w:space="0" w:color="auto"/>
            <w:bottom w:val="none" w:sz="0" w:space="0" w:color="auto"/>
            <w:right w:val="none" w:sz="0" w:space="0" w:color="auto"/>
          </w:divBdr>
        </w:div>
        <w:div w:id="774911291">
          <w:marLeft w:val="0"/>
          <w:marRight w:val="0"/>
          <w:marTop w:val="0"/>
          <w:marBottom w:val="0"/>
          <w:divBdr>
            <w:top w:val="none" w:sz="0" w:space="0" w:color="auto"/>
            <w:left w:val="none" w:sz="0" w:space="0" w:color="auto"/>
            <w:bottom w:val="none" w:sz="0" w:space="0" w:color="auto"/>
            <w:right w:val="none" w:sz="0" w:space="0" w:color="auto"/>
          </w:divBdr>
        </w:div>
        <w:div w:id="657731872">
          <w:marLeft w:val="0"/>
          <w:marRight w:val="0"/>
          <w:marTop w:val="0"/>
          <w:marBottom w:val="0"/>
          <w:divBdr>
            <w:top w:val="none" w:sz="0" w:space="0" w:color="auto"/>
            <w:left w:val="none" w:sz="0" w:space="0" w:color="auto"/>
            <w:bottom w:val="none" w:sz="0" w:space="0" w:color="auto"/>
            <w:right w:val="none" w:sz="0" w:space="0" w:color="auto"/>
          </w:divBdr>
        </w:div>
        <w:div w:id="2081752196">
          <w:marLeft w:val="0"/>
          <w:marRight w:val="0"/>
          <w:marTop w:val="0"/>
          <w:marBottom w:val="0"/>
          <w:divBdr>
            <w:top w:val="none" w:sz="0" w:space="0" w:color="auto"/>
            <w:left w:val="none" w:sz="0" w:space="0" w:color="auto"/>
            <w:bottom w:val="none" w:sz="0" w:space="0" w:color="auto"/>
            <w:right w:val="none" w:sz="0" w:space="0" w:color="auto"/>
          </w:divBdr>
        </w:div>
        <w:div w:id="2019888051">
          <w:marLeft w:val="0"/>
          <w:marRight w:val="0"/>
          <w:marTop w:val="0"/>
          <w:marBottom w:val="0"/>
          <w:divBdr>
            <w:top w:val="none" w:sz="0" w:space="0" w:color="auto"/>
            <w:left w:val="none" w:sz="0" w:space="0" w:color="auto"/>
            <w:bottom w:val="none" w:sz="0" w:space="0" w:color="auto"/>
            <w:right w:val="none" w:sz="0" w:space="0" w:color="auto"/>
          </w:divBdr>
        </w:div>
        <w:div w:id="932669533">
          <w:marLeft w:val="0"/>
          <w:marRight w:val="0"/>
          <w:marTop w:val="0"/>
          <w:marBottom w:val="0"/>
          <w:divBdr>
            <w:top w:val="none" w:sz="0" w:space="0" w:color="auto"/>
            <w:left w:val="none" w:sz="0" w:space="0" w:color="auto"/>
            <w:bottom w:val="none" w:sz="0" w:space="0" w:color="auto"/>
            <w:right w:val="none" w:sz="0" w:space="0" w:color="auto"/>
          </w:divBdr>
        </w:div>
        <w:div w:id="1823891516">
          <w:marLeft w:val="0"/>
          <w:marRight w:val="0"/>
          <w:marTop w:val="0"/>
          <w:marBottom w:val="0"/>
          <w:divBdr>
            <w:top w:val="none" w:sz="0" w:space="0" w:color="auto"/>
            <w:left w:val="none" w:sz="0" w:space="0" w:color="auto"/>
            <w:bottom w:val="none" w:sz="0" w:space="0" w:color="auto"/>
            <w:right w:val="none" w:sz="0" w:space="0" w:color="auto"/>
          </w:divBdr>
        </w:div>
        <w:div w:id="2027176580">
          <w:marLeft w:val="0"/>
          <w:marRight w:val="0"/>
          <w:marTop w:val="0"/>
          <w:marBottom w:val="0"/>
          <w:divBdr>
            <w:top w:val="none" w:sz="0" w:space="0" w:color="auto"/>
            <w:left w:val="none" w:sz="0" w:space="0" w:color="auto"/>
            <w:bottom w:val="none" w:sz="0" w:space="0" w:color="auto"/>
            <w:right w:val="none" w:sz="0" w:space="0" w:color="auto"/>
          </w:divBdr>
        </w:div>
        <w:div w:id="162012606">
          <w:marLeft w:val="0"/>
          <w:marRight w:val="0"/>
          <w:marTop w:val="0"/>
          <w:marBottom w:val="0"/>
          <w:divBdr>
            <w:top w:val="none" w:sz="0" w:space="0" w:color="auto"/>
            <w:left w:val="none" w:sz="0" w:space="0" w:color="auto"/>
            <w:bottom w:val="none" w:sz="0" w:space="0" w:color="auto"/>
            <w:right w:val="none" w:sz="0" w:space="0" w:color="auto"/>
          </w:divBdr>
        </w:div>
        <w:div w:id="416025176">
          <w:marLeft w:val="0"/>
          <w:marRight w:val="0"/>
          <w:marTop w:val="0"/>
          <w:marBottom w:val="0"/>
          <w:divBdr>
            <w:top w:val="none" w:sz="0" w:space="0" w:color="auto"/>
            <w:left w:val="none" w:sz="0" w:space="0" w:color="auto"/>
            <w:bottom w:val="none" w:sz="0" w:space="0" w:color="auto"/>
            <w:right w:val="none" w:sz="0" w:space="0" w:color="auto"/>
          </w:divBdr>
        </w:div>
        <w:div w:id="142165534">
          <w:marLeft w:val="0"/>
          <w:marRight w:val="0"/>
          <w:marTop w:val="0"/>
          <w:marBottom w:val="0"/>
          <w:divBdr>
            <w:top w:val="none" w:sz="0" w:space="0" w:color="auto"/>
            <w:left w:val="none" w:sz="0" w:space="0" w:color="auto"/>
            <w:bottom w:val="none" w:sz="0" w:space="0" w:color="auto"/>
            <w:right w:val="none" w:sz="0" w:space="0" w:color="auto"/>
          </w:divBdr>
        </w:div>
        <w:div w:id="2014840044">
          <w:marLeft w:val="0"/>
          <w:marRight w:val="0"/>
          <w:marTop w:val="0"/>
          <w:marBottom w:val="0"/>
          <w:divBdr>
            <w:top w:val="none" w:sz="0" w:space="0" w:color="auto"/>
            <w:left w:val="none" w:sz="0" w:space="0" w:color="auto"/>
            <w:bottom w:val="none" w:sz="0" w:space="0" w:color="auto"/>
            <w:right w:val="none" w:sz="0" w:space="0" w:color="auto"/>
          </w:divBdr>
        </w:div>
        <w:div w:id="338891234">
          <w:marLeft w:val="0"/>
          <w:marRight w:val="0"/>
          <w:marTop w:val="0"/>
          <w:marBottom w:val="0"/>
          <w:divBdr>
            <w:top w:val="none" w:sz="0" w:space="0" w:color="auto"/>
            <w:left w:val="none" w:sz="0" w:space="0" w:color="auto"/>
            <w:bottom w:val="none" w:sz="0" w:space="0" w:color="auto"/>
            <w:right w:val="none" w:sz="0" w:space="0" w:color="auto"/>
          </w:divBdr>
        </w:div>
        <w:div w:id="604506884">
          <w:marLeft w:val="0"/>
          <w:marRight w:val="0"/>
          <w:marTop w:val="0"/>
          <w:marBottom w:val="0"/>
          <w:divBdr>
            <w:top w:val="none" w:sz="0" w:space="0" w:color="auto"/>
            <w:left w:val="none" w:sz="0" w:space="0" w:color="auto"/>
            <w:bottom w:val="none" w:sz="0" w:space="0" w:color="auto"/>
            <w:right w:val="none" w:sz="0" w:space="0" w:color="auto"/>
          </w:divBdr>
        </w:div>
        <w:div w:id="14620172">
          <w:marLeft w:val="0"/>
          <w:marRight w:val="0"/>
          <w:marTop w:val="0"/>
          <w:marBottom w:val="0"/>
          <w:divBdr>
            <w:top w:val="none" w:sz="0" w:space="0" w:color="auto"/>
            <w:left w:val="none" w:sz="0" w:space="0" w:color="auto"/>
            <w:bottom w:val="none" w:sz="0" w:space="0" w:color="auto"/>
            <w:right w:val="none" w:sz="0" w:space="0" w:color="auto"/>
          </w:divBdr>
        </w:div>
        <w:div w:id="319694338">
          <w:marLeft w:val="0"/>
          <w:marRight w:val="0"/>
          <w:marTop w:val="0"/>
          <w:marBottom w:val="0"/>
          <w:divBdr>
            <w:top w:val="none" w:sz="0" w:space="0" w:color="auto"/>
            <w:left w:val="none" w:sz="0" w:space="0" w:color="auto"/>
            <w:bottom w:val="none" w:sz="0" w:space="0" w:color="auto"/>
            <w:right w:val="none" w:sz="0" w:space="0" w:color="auto"/>
          </w:divBdr>
        </w:div>
        <w:div w:id="827524212">
          <w:marLeft w:val="0"/>
          <w:marRight w:val="0"/>
          <w:marTop w:val="0"/>
          <w:marBottom w:val="0"/>
          <w:divBdr>
            <w:top w:val="none" w:sz="0" w:space="0" w:color="auto"/>
            <w:left w:val="none" w:sz="0" w:space="0" w:color="auto"/>
            <w:bottom w:val="none" w:sz="0" w:space="0" w:color="auto"/>
            <w:right w:val="none" w:sz="0" w:space="0" w:color="auto"/>
          </w:divBdr>
        </w:div>
        <w:div w:id="175966538">
          <w:marLeft w:val="0"/>
          <w:marRight w:val="0"/>
          <w:marTop w:val="0"/>
          <w:marBottom w:val="0"/>
          <w:divBdr>
            <w:top w:val="none" w:sz="0" w:space="0" w:color="auto"/>
            <w:left w:val="none" w:sz="0" w:space="0" w:color="auto"/>
            <w:bottom w:val="none" w:sz="0" w:space="0" w:color="auto"/>
            <w:right w:val="none" w:sz="0" w:space="0" w:color="auto"/>
          </w:divBdr>
        </w:div>
        <w:div w:id="1828015522">
          <w:marLeft w:val="0"/>
          <w:marRight w:val="0"/>
          <w:marTop w:val="0"/>
          <w:marBottom w:val="0"/>
          <w:divBdr>
            <w:top w:val="none" w:sz="0" w:space="0" w:color="auto"/>
            <w:left w:val="none" w:sz="0" w:space="0" w:color="auto"/>
            <w:bottom w:val="none" w:sz="0" w:space="0" w:color="auto"/>
            <w:right w:val="none" w:sz="0" w:space="0" w:color="auto"/>
          </w:divBdr>
        </w:div>
        <w:div w:id="733889454">
          <w:marLeft w:val="0"/>
          <w:marRight w:val="0"/>
          <w:marTop w:val="0"/>
          <w:marBottom w:val="0"/>
          <w:divBdr>
            <w:top w:val="none" w:sz="0" w:space="0" w:color="auto"/>
            <w:left w:val="none" w:sz="0" w:space="0" w:color="auto"/>
            <w:bottom w:val="none" w:sz="0" w:space="0" w:color="auto"/>
            <w:right w:val="none" w:sz="0" w:space="0" w:color="auto"/>
          </w:divBdr>
        </w:div>
        <w:div w:id="270550645">
          <w:marLeft w:val="0"/>
          <w:marRight w:val="0"/>
          <w:marTop w:val="0"/>
          <w:marBottom w:val="0"/>
          <w:divBdr>
            <w:top w:val="none" w:sz="0" w:space="0" w:color="auto"/>
            <w:left w:val="none" w:sz="0" w:space="0" w:color="auto"/>
            <w:bottom w:val="none" w:sz="0" w:space="0" w:color="auto"/>
            <w:right w:val="none" w:sz="0" w:space="0" w:color="auto"/>
          </w:divBdr>
        </w:div>
        <w:div w:id="1573734835">
          <w:marLeft w:val="0"/>
          <w:marRight w:val="0"/>
          <w:marTop w:val="0"/>
          <w:marBottom w:val="0"/>
          <w:divBdr>
            <w:top w:val="none" w:sz="0" w:space="0" w:color="auto"/>
            <w:left w:val="none" w:sz="0" w:space="0" w:color="auto"/>
            <w:bottom w:val="none" w:sz="0" w:space="0" w:color="auto"/>
            <w:right w:val="none" w:sz="0" w:space="0" w:color="auto"/>
          </w:divBdr>
        </w:div>
        <w:div w:id="210926848">
          <w:marLeft w:val="0"/>
          <w:marRight w:val="0"/>
          <w:marTop w:val="0"/>
          <w:marBottom w:val="0"/>
          <w:divBdr>
            <w:top w:val="none" w:sz="0" w:space="0" w:color="auto"/>
            <w:left w:val="none" w:sz="0" w:space="0" w:color="auto"/>
            <w:bottom w:val="none" w:sz="0" w:space="0" w:color="auto"/>
            <w:right w:val="none" w:sz="0" w:space="0" w:color="auto"/>
          </w:divBdr>
        </w:div>
        <w:div w:id="103962304">
          <w:marLeft w:val="0"/>
          <w:marRight w:val="0"/>
          <w:marTop w:val="0"/>
          <w:marBottom w:val="0"/>
          <w:divBdr>
            <w:top w:val="none" w:sz="0" w:space="0" w:color="auto"/>
            <w:left w:val="none" w:sz="0" w:space="0" w:color="auto"/>
            <w:bottom w:val="none" w:sz="0" w:space="0" w:color="auto"/>
            <w:right w:val="none" w:sz="0" w:space="0" w:color="auto"/>
          </w:divBdr>
        </w:div>
        <w:div w:id="1330672223">
          <w:marLeft w:val="0"/>
          <w:marRight w:val="0"/>
          <w:marTop w:val="0"/>
          <w:marBottom w:val="0"/>
          <w:divBdr>
            <w:top w:val="none" w:sz="0" w:space="0" w:color="auto"/>
            <w:left w:val="none" w:sz="0" w:space="0" w:color="auto"/>
            <w:bottom w:val="none" w:sz="0" w:space="0" w:color="auto"/>
            <w:right w:val="none" w:sz="0" w:space="0" w:color="auto"/>
          </w:divBdr>
        </w:div>
        <w:div w:id="1356081802">
          <w:marLeft w:val="0"/>
          <w:marRight w:val="0"/>
          <w:marTop w:val="0"/>
          <w:marBottom w:val="0"/>
          <w:divBdr>
            <w:top w:val="none" w:sz="0" w:space="0" w:color="auto"/>
            <w:left w:val="none" w:sz="0" w:space="0" w:color="auto"/>
            <w:bottom w:val="none" w:sz="0" w:space="0" w:color="auto"/>
            <w:right w:val="none" w:sz="0" w:space="0" w:color="auto"/>
          </w:divBdr>
        </w:div>
        <w:div w:id="851992585">
          <w:marLeft w:val="0"/>
          <w:marRight w:val="0"/>
          <w:marTop w:val="0"/>
          <w:marBottom w:val="0"/>
          <w:divBdr>
            <w:top w:val="none" w:sz="0" w:space="0" w:color="auto"/>
            <w:left w:val="none" w:sz="0" w:space="0" w:color="auto"/>
            <w:bottom w:val="none" w:sz="0" w:space="0" w:color="auto"/>
            <w:right w:val="none" w:sz="0" w:space="0" w:color="auto"/>
          </w:divBdr>
        </w:div>
        <w:div w:id="322318341">
          <w:marLeft w:val="0"/>
          <w:marRight w:val="0"/>
          <w:marTop w:val="0"/>
          <w:marBottom w:val="0"/>
          <w:divBdr>
            <w:top w:val="none" w:sz="0" w:space="0" w:color="auto"/>
            <w:left w:val="none" w:sz="0" w:space="0" w:color="auto"/>
            <w:bottom w:val="none" w:sz="0" w:space="0" w:color="auto"/>
            <w:right w:val="none" w:sz="0" w:space="0" w:color="auto"/>
          </w:divBdr>
        </w:div>
      </w:divsChild>
    </w:div>
    <w:div w:id="1356998389">
      <w:bodyDiv w:val="1"/>
      <w:marLeft w:val="0"/>
      <w:marRight w:val="0"/>
      <w:marTop w:val="0"/>
      <w:marBottom w:val="0"/>
      <w:divBdr>
        <w:top w:val="none" w:sz="0" w:space="0" w:color="auto"/>
        <w:left w:val="none" w:sz="0" w:space="0" w:color="auto"/>
        <w:bottom w:val="none" w:sz="0" w:space="0" w:color="auto"/>
        <w:right w:val="none" w:sz="0" w:space="0" w:color="auto"/>
      </w:divBdr>
    </w:div>
    <w:div w:id="1357195758">
      <w:bodyDiv w:val="1"/>
      <w:marLeft w:val="0"/>
      <w:marRight w:val="0"/>
      <w:marTop w:val="0"/>
      <w:marBottom w:val="0"/>
      <w:divBdr>
        <w:top w:val="none" w:sz="0" w:space="0" w:color="auto"/>
        <w:left w:val="none" w:sz="0" w:space="0" w:color="auto"/>
        <w:bottom w:val="none" w:sz="0" w:space="0" w:color="auto"/>
        <w:right w:val="none" w:sz="0" w:space="0" w:color="auto"/>
      </w:divBdr>
    </w:div>
    <w:div w:id="1357389085">
      <w:bodyDiv w:val="1"/>
      <w:marLeft w:val="0"/>
      <w:marRight w:val="0"/>
      <w:marTop w:val="0"/>
      <w:marBottom w:val="0"/>
      <w:divBdr>
        <w:top w:val="none" w:sz="0" w:space="0" w:color="auto"/>
        <w:left w:val="none" w:sz="0" w:space="0" w:color="auto"/>
        <w:bottom w:val="none" w:sz="0" w:space="0" w:color="auto"/>
        <w:right w:val="none" w:sz="0" w:space="0" w:color="auto"/>
      </w:divBdr>
    </w:div>
    <w:div w:id="1357543329">
      <w:bodyDiv w:val="1"/>
      <w:marLeft w:val="0"/>
      <w:marRight w:val="0"/>
      <w:marTop w:val="0"/>
      <w:marBottom w:val="0"/>
      <w:divBdr>
        <w:top w:val="none" w:sz="0" w:space="0" w:color="auto"/>
        <w:left w:val="none" w:sz="0" w:space="0" w:color="auto"/>
        <w:bottom w:val="none" w:sz="0" w:space="0" w:color="auto"/>
        <w:right w:val="none" w:sz="0" w:space="0" w:color="auto"/>
      </w:divBdr>
    </w:div>
    <w:div w:id="1357658317">
      <w:bodyDiv w:val="1"/>
      <w:marLeft w:val="0"/>
      <w:marRight w:val="0"/>
      <w:marTop w:val="0"/>
      <w:marBottom w:val="0"/>
      <w:divBdr>
        <w:top w:val="none" w:sz="0" w:space="0" w:color="auto"/>
        <w:left w:val="none" w:sz="0" w:space="0" w:color="auto"/>
        <w:bottom w:val="none" w:sz="0" w:space="0" w:color="auto"/>
        <w:right w:val="none" w:sz="0" w:space="0" w:color="auto"/>
      </w:divBdr>
      <w:divsChild>
        <w:div w:id="645861305">
          <w:marLeft w:val="0"/>
          <w:marRight w:val="0"/>
          <w:marTop w:val="0"/>
          <w:marBottom w:val="0"/>
          <w:divBdr>
            <w:top w:val="none" w:sz="0" w:space="0" w:color="auto"/>
            <w:left w:val="none" w:sz="0" w:space="0" w:color="auto"/>
            <w:bottom w:val="none" w:sz="0" w:space="0" w:color="auto"/>
            <w:right w:val="none" w:sz="0" w:space="0" w:color="auto"/>
          </w:divBdr>
        </w:div>
        <w:div w:id="142351487">
          <w:marLeft w:val="0"/>
          <w:marRight w:val="0"/>
          <w:marTop w:val="0"/>
          <w:marBottom w:val="0"/>
          <w:divBdr>
            <w:top w:val="none" w:sz="0" w:space="0" w:color="auto"/>
            <w:left w:val="none" w:sz="0" w:space="0" w:color="auto"/>
            <w:bottom w:val="none" w:sz="0" w:space="0" w:color="auto"/>
            <w:right w:val="none" w:sz="0" w:space="0" w:color="auto"/>
          </w:divBdr>
        </w:div>
        <w:div w:id="1530991380">
          <w:marLeft w:val="0"/>
          <w:marRight w:val="0"/>
          <w:marTop w:val="0"/>
          <w:marBottom w:val="0"/>
          <w:divBdr>
            <w:top w:val="none" w:sz="0" w:space="0" w:color="auto"/>
            <w:left w:val="none" w:sz="0" w:space="0" w:color="auto"/>
            <w:bottom w:val="none" w:sz="0" w:space="0" w:color="auto"/>
            <w:right w:val="none" w:sz="0" w:space="0" w:color="auto"/>
          </w:divBdr>
        </w:div>
        <w:div w:id="1698966064">
          <w:marLeft w:val="0"/>
          <w:marRight w:val="0"/>
          <w:marTop w:val="0"/>
          <w:marBottom w:val="0"/>
          <w:divBdr>
            <w:top w:val="none" w:sz="0" w:space="0" w:color="auto"/>
            <w:left w:val="none" w:sz="0" w:space="0" w:color="auto"/>
            <w:bottom w:val="none" w:sz="0" w:space="0" w:color="auto"/>
            <w:right w:val="none" w:sz="0" w:space="0" w:color="auto"/>
          </w:divBdr>
        </w:div>
        <w:div w:id="2066875249">
          <w:marLeft w:val="0"/>
          <w:marRight w:val="0"/>
          <w:marTop w:val="0"/>
          <w:marBottom w:val="0"/>
          <w:divBdr>
            <w:top w:val="none" w:sz="0" w:space="0" w:color="auto"/>
            <w:left w:val="none" w:sz="0" w:space="0" w:color="auto"/>
            <w:bottom w:val="none" w:sz="0" w:space="0" w:color="auto"/>
            <w:right w:val="none" w:sz="0" w:space="0" w:color="auto"/>
          </w:divBdr>
        </w:div>
        <w:div w:id="1556500992">
          <w:marLeft w:val="0"/>
          <w:marRight w:val="0"/>
          <w:marTop w:val="0"/>
          <w:marBottom w:val="0"/>
          <w:divBdr>
            <w:top w:val="none" w:sz="0" w:space="0" w:color="auto"/>
            <w:left w:val="none" w:sz="0" w:space="0" w:color="auto"/>
            <w:bottom w:val="none" w:sz="0" w:space="0" w:color="auto"/>
            <w:right w:val="none" w:sz="0" w:space="0" w:color="auto"/>
          </w:divBdr>
        </w:div>
        <w:div w:id="1439370961">
          <w:marLeft w:val="0"/>
          <w:marRight w:val="0"/>
          <w:marTop w:val="0"/>
          <w:marBottom w:val="0"/>
          <w:divBdr>
            <w:top w:val="none" w:sz="0" w:space="0" w:color="auto"/>
            <w:left w:val="none" w:sz="0" w:space="0" w:color="auto"/>
            <w:bottom w:val="none" w:sz="0" w:space="0" w:color="auto"/>
            <w:right w:val="none" w:sz="0" w:space="0" w:color="auto"/>
          </w:divBdr>
        </w:div>
        <w:div w:id="449906890">
          <w:marLeft w:val="0"/>
          <w:marRight w:val="0"/>
          <w:marTop w:val="0"/>
          <w:marBottom w:val="0"/>
          <w:divBdr>
            <w:top w:val="none" w:sz="0" w:space="0" w:color="auto"/>
            <w:left w:val="none" w:sz="0" w:space="0" w:color="auto"/>
            <w:bottom w:val="none" w:sz="0" w:space="0" w:color="auto"/>
            <w:right w:val="none" w:sz="0" w:space="0" w:color="auto"/>
          </w:divBdr>
        </w:div>
        <w:div w:id="1016494555">
          <w:marLeft w:val="0"/>
          <w:marRight w:val="0"/>
          <w:marTop w:val="0"/>
          <w:marBottom w:val="0"/>
          <w:divBdr>
            <w:top w:val="none" w:sz="0" w:space="0" w:color="auto"/>
            <w:left w:val="none" w:sz="0" w:space="0" w:color="auto"/>
            <w:bottom w:val="none" w:sz="0" w:space="0" w:color="auto"/>
            <w:right w:val="none" w:sz="0" w:space="0" w:color="auto"/>
          </w:divBdr>
        </w:div>
        <w:div w:id="2126658128">
          <w:marLeft w:val="0"/>
          <w:marRight w:val="0"/>
          <w:marTop w:val="0"/>
          <w:marBottom w:val="0"/>
          <w:divBdr>
            <w:top w:val="none" w:sz="0" w:space="0" w:color="auto"/>
            <w:left w:val="none" w:sz="0" w:space="0" w:color="auto"/>
            <w:bottom w:val="none" w:sz="0" w:space="0" w:color="auto"/>
            <w:right w:val="none" w:sz="0" w:space="0" w:color="auto"/>
          </w:divBdr>
        </w:div>
        <w:div w:id="633297122">
          <w:marLeft w:val="0"/>
          <w:marRight w:val="0"/>
          <w:marTop w:val="0"/>
          <w:marBottom w:val="0"/>
          <w:divBdr>
            <w:top w:val="none" w:sz="0" w:space="0" w:color="auto"/>
            <w:left w:val="none" w:sz="0" w:space="0" w:color="auto"/>
            <w:bottom w:val="none" w:sz="0" w:space="0" w:color="auto"/>
            <w:right w:val="none" w:sz="0" w:space="0" w:color="auto"/>
          </w:divBdr>
        </w:div>
        <w:div w:id="1541480461">
          <w:marLeft w:val="0"/>
          <w:marRight w:val="0"/>
          <w:marTop w:val="0"/>
          <w:marBottom w:val="0"/>
          <w:divBdr>
            <w:top w:val="none" w:sz="0" w:space="0" w:color="auto"/>
            <w:left w:val="none" w:sz="0" w:space="0" w:color="auto"/>
            <w:bottom w:val="none" w:sz="0" w:space="0" w:color="auto"/>
            <w:right w:val="none" w:sz="0" w:space="0" w:color="auto"/>
          </w:divBdr>
        </w:div>
        <w:div w:id="436174522">
          <w:marLeft w:val="0"/>
          <w:marRight w:val="0"/>
          <w:marTop w:val="0"/>
          <w:marBottom w:val="0"/>
          <w:divBdr>
            <w:top w:val="none" w:sz="0" w:space="0" w:color="auto"/>
            <w:left w:val="none" w:sz="0" w:space="0" w:color="auto"/>
            <w:bottom w:val="none" w:sz="0" w:space="0" w:color="auto"/>
            <w:right w:val="none" w:sz="0" w:space="0" w:color="auto"/>
          </w:divBdr>
        </w:div>
      </w:divsChild>
    </w:div>
    <w:div w:id="1357805283">
      <w:bodyDiv w:val="1"/>
      <w:marLeft w:val="0"/>
      <w:marRight w:val="0"/>
      <w:marTop w:val="0"/>
      <w:marBottom w:val="0"/>
      <w:divBdr>
        <w:top w:val="none" w:sz="0" w:space="0" w:color="auto"/>
        <w:left w:val="none" w:sz="0" w:space="0" w:color="auto"/>
        <w:bottom w:val="none" w:sz="0" w:space="0" w:color="auto"/>
        <w:right w:val="none" w:sz="0" w:space="0" w:color="auto"/>
      </w:divBdr>
    </w:div>
    <w:div w:id="1358191539">
      <w:bodyDiv w:val="1"/>
      <w:marLeft w:val="0"/>
      <w:marRight w:val="0"/>
      <w:marTop w:val="0"/>
      <w:marBottom w:val="0"/>
      <w:divBdr>
        <w:top w:val="none" w:sz="0" w:space="0" w:color="auto"/>
        <w:left w:val="none" w:sz="0" w:space="0" w:color="auto"/>
        <w:bottom w:val="none" w:sz="0" w:space="0" w:color="auto"/>
        <w:right w:val="none" w:sz="0" w:space="0" w:color="auto"/>
      </w:divBdr>
    </w:div>
    <w:div w:id="1358461045">
      <w:bodyDiv w:val="1"/>
      <w:marLeft w:val="0"/>
      <w:marRight w:val="0"/>
      <w:marTop w:val="0"/>
      <w:marBottom w:val="0"/>
      <w:divBdr>
        <w:top w:val="none" w:sz="0" w:space="0" w:color="auto"/>
        <w:left w:val="none" w:sz="0" w:space="0" w:color="auto"/>
        <w:bottom w:val="none" w:sz="0" w:space="0" w:color="auto"/>
        <w:right w:val="none" w:sz="0" w:space="0" w:color="auto"/>
      </w:divBdr>
    </w:div>
    <w:div w:id="1358774537">
      <w:bodyDiv w:val="1"/>
      <w:marLeft w:val="0"/>
      <w:marRight w:val="0"/>
      <w:marTop w:val="0"/>
      <w:marBottom w:val="0"/>
      <w:divBdr>
        <w:top w:val="none" w:sz="0" w:space="0" w:color="auto"/>
        <w:left w:val="none" w:sz="0" w:space="0" w:color="auto"/>
        <w:bottom w:val="none" w:sz="0" w:space="0" w:color="auto"/>
        <w:right w:val="none" w:sz="0" w:space="0" w:color="auto"/>
      </w:divBdr>
    </w:div>
    <w:div w:id="1359086461">
      <w:bodyDiv w:val="1"/>
      <w:marLeft w:val="0"/>
      <w:marRight w:val="0"/>
      <w:marTop w:val="0"/>
      <w:marBottom w:val="0"/>
      <w:divBdr>
        <w:top w:val="none" w:sz="0" w:space="0" w:color="auto"/>
        <w:left w:val="none" w:sz="0" w:space="0" w:color="auto"/>
        <w:bottom w:val="none" w:sz="0" w:space="0" w:color="auto"/>
        <w:right w:val="none" w:sz="0" w:space="0" w:color="auto"/>
      </w:divBdr>
    </w:div>
    <w:div w:id="1359159701">
      <w:bodyDiv w:val="1"/>
      <w:marLeft w:val="0"/>
      <w:marRight w:val="0"/>
      <w:marTop w:val="0"/>
      <w:marBottom w:val="0"/>
      <w:divBdr>
        <w:top w:val="none" w:sz="0" w:space="0" w:color="auto"/>
        <w:left w:val="none" w:sz="0" w:space="0" w:color="auto"/>
        <w:bottom w:val="none" w:sz="0" w:space="0" w:color="auto"/>
        <w:right w:val="none" w:sz="0" w:space="0" w:color="auto"/>
      </w:divBdr>
    </w:div>
    <w:div w:id="1359165106">
      <w:bodyDiv w:val="1"/>
      <w:marLeft w:val="0"/>
      <w:marRight w:val="0"/>
      <w:marTop w:val="0"/>
      <w:marBottom w:val="0"/>
      <w:divBdr>
        <w:top w:val="none" w:sz="0" w:space="0" w:color="auto"/>
        <w:left w:val="none" w:sz="0" w:space="0" w:color="auto"/>
        <w:bottom w:val="none" w:sz="0" w:space="0" w:color="auto"/>
        <w:right w:val="none" w:sz="0" w:space="0" w:color="auto"/>
      </w:divBdr>
    </w:div>
    <w:div w:id="1359432920">
      <w:bodyDiv w:val="1"/>
      <w:marLeft w:val="0"/>
      <w:marRight w:val="0"/>
      <w:marTop w:val="0"/>
      <w:marBottom w:val="0"/>
      <w:divBdr>
        <w:top w:val="none" w:sz="0" w:space="0" w:color="auto"/>
        <w:left w:val="none" w:sz="0" w:space="0" w:color="auto"/>
        <w:bottom w:val="none" w:sz="0" w:space="0" w:color="auto"/>
        <w:right w:val="none" w:sz="0" w:space="0" w:color="auto"/>
      </w:divBdr>
    </w:div>
    <w:div w:id="1360084581">
      <w:bodyDiv w:val="1"/>
      <w:marLeft w:val="0"/>
      <w:marRight w:val="0"/>
      <w:marTop w:val="0"/>
      <w:marBottom w:val="0"/>
      <w:divBdr>
        <w:top w:val="none" w:sz="0" w:space="0" w:color="auto"/>
        <w:left w:val="none" w:sz="0" w:space="0" w:color="auto"/>
        <w:bottom w:val="none" w:sz="0" w:space="0" w:color="auto"/>
        <w:right w:val="none" w:sz="0" w:space="0" w:color="auto"/>
      </w:divBdr>
    </w:div>
    <w:div w:id="1360232324">
      <w:bodyDiv w:val="1"/>
      <w:marLeft w:val="0"/>
      <w:marRight w:val="0"/>
      <w:marTop w:val="0"/>
      <w:marBottom w:val="0"/>
      <w:divBdr>
        <w:top w:val="none" w:sz="0" w:space="0" w:color="auto"/>
        <w:left w:val="none" w:sz="0" w:space="0" w:color="auto"/>
        <w:bottom w:val="none" w:sz="0" w:space="0" w:color="auto"/>
        <w:right w:val="none" w:sz="0" w:space="0" w:color="auto"/>
      </w:divBdr>
    </w:div>
    <w:div w:id="1360232432">
      <w:bodyDiv w:val="1"/>
      <w:marLeft w:val="0"/>
      <w:marRight w:val="0"/>
      <w:marTop w:val="0"/>
      <w:marBottom w:val="0"/>
      <w:divBdr>
        <w:top w:val="none" w:sz="0" w:space="0" w:color="auto"/>
        <w:left w:val="none" w:sz="0" w:space="0" w:color="auto"/>
        <w:bottom w:val="none" w:sz="0" w:space="0" w:color="auto"/>
        <w:right w:val="none" w:sz="0" w:space="0" w:color="auto"/>
      </w:divBdr>
    </w:div>
    <w:div w:id="1360542155">
      <w:bodyDiv w:val="1"/>
      <w:marLeft w:val="0"/>
      <w:marRight w:val="0"/>
      <w:marTop w:val="0"/>
      <w:marBottom w:val="0"/>
      <w:divBdr>
        <w:top w:val="none" w:sz="0" w:space="0" w:color="auto"/>
        <w:left w:val="none" w:sz="0" w:space="0" w:color="auto"/>
        <w:bottom w:val="none" w:sz="0" w:space="0" w:color="auto"/>
        <w:right w:val="none" w:sz="0" w:space="0" w:color="auto"/>
      </w:divBdr>
    </w:div>
    <w:div w:id="1360542188">
      <w:bodyDiv w:val="1"/>
      <w:marLeft w:val="0"/>
      <w:marRight w:val="0"/>
      <w:marTop w:val="0"/>
      <w:marBottom w:val="0"/>
      <w:divBdr>
        <w:top w:val="none" w:sz="0" w:space="0" w:color="auto"/>
        <w:left w:val="none" w:sz="0" w:space="0" w:color="auto"/>
        <w:bottom w:val="none" w:sz="0" w:space="0" w:color="auto"/>
        <w:right w:val="none" w:sz="0" w:space="0" w:color="auto"/>
      </w:divBdr>
    </w:div>
    <w:div w:id="1361006754">
      <w:bodyDiv w:val="1"/>
      <w:marLeft w:val="0"/>
      <w:marRight w:val="0"/>
      <w:marTop w:val="0"/>
      <w:marBottom w:val="0"/>
      <w:divBdr>
        <w:top w:val="none" w:sz="0" w:space="0" w:color="auto"/>
        <w:left w:val="none" w:sz="0" w:space="0" w:color="auto"/>
        <w:bottom w:val="none" w:sz="0" w:space="0" w:color="auto"/>
        <w:right w:val="none" w:sz="0" w:space="0" w:color="auto"/>
      </w:divBdr>
    </w:div>
    <w:div w:id="1361055003">
      <w:bodyDiv w:val="1"/>
      <w:marLeft w:val="0"/>
      <w:marRight w:val="0"/>
      <w:marTop w:val="0"/>
      <w:marBottom w:val="0"/>
      <w:divBdr>
        <w:top w:val="none" w:sz="0" w:space="0" w:color="auto"/>
        <w:left w:val="none" w:sz="0" w:space="0" w:color="auto"/>
        <w:bottom w:val="none" w:sz="0" w:space="0" w:color="auto"/>
        <w:right w:val="none" w:sz="0" w:space="0" w:color="auto"/>
      </w:divBdr>
    </w:div>
    <w:div w:id="1361202891">
      <w:bodyDiv w:val="1"/>
      <w:marLeft w:val="0"/>
      <w:marRight w:val="0"/>
      <w:marTop w:val="0"/>
      <w:marBottom w:val="0"/>
      <w:divBdr>
        <w:top w:val="none" w:sz="0" w:space="0" w:color="auto"/>
        <w:left w:val="none" w:sz="0" w:space="0" w:color="auto"/>
        <w:bottom w:val="none" w:sz="0" w:space="0" w:color="auto"/>
        <w:right w:val="none" w:sz="0" w:space="0" w:color="auto"/>
      </w:divBdr>
      <w:divsChild>
        <w:div w:id="27993606">
          <w:marLeft w:val="0"/>
          <w:marRight w:val="0"/>
          <w:marTop w:val="0"/>
          <w:marBottom w:val="0"/>
          <w:divBdr>
            <w:top w:val="none" w:sz="0" w:space="0" w:color="auto"/>
            <w:left w:val="none" w:sz="0" w:space="0" w:color="auto"/>
            <w:bottom w:val="none" w:sz="0" w:space="0" w:color="auto"/>
            <w:right w:val="none" w:sz="0" w:space="0" w:color="auto"/>
          </w:divBdr>
        </w:div>
        <w:div w:id="892235465">
          <w:marLeft w:val="0"/>
          <w:marRight w:val="0"/>
          <w:marTop w:val="0"/>
          <w:marBottom w:val="0"/>
          <w:divBdr>
            <w:top w:val="none" w:sz="0" w:space="0" w:color="auto"/>
            <w:left w:val="none" w:sz="0" w:space="0" w:color="auto"/>
            <w:bottom w:val="none" w:sz="0" w:space="0" w:color="auto"/>
            <w:right w:val="none" w:sz="0" w:space="0" w:color="auto"/>
          </w:divBdr>
        </w:div>
        <w:div w:id="1600288625">
          <w:marLeft w:val="0"/>
          <w:marRight w:val="0"/>
          <w:marTop w:val="0"/>
          <w:marBottom w:val="0"/>
          <w:divBdr>
            <w:top w:val="none" w:sz="0" w:space="0" w:color="auto"/>
            <w:left w:val="none" w:sz="0" w:space="0" w:color="auto"/>
            <w:bottom w:val="none" w:sz="0" w:space="0" w:color="auto"/>
            <w:right w:val="none" w:sz="0" w:space="0" w:color="auto"/>
          </w:divBdr>
        </w:div>
        <w:div w:id="1813937501">
          <w:marLeft w:val="0"/>
          <w:marRight w:val="0"/>
          <w:marTop w:val="0"/>
          <w:marBottom w:val="0"/>
          <w:divBdr>
            <w:top w:val="none" w:sz="0" w:space="0" w:color="auto"/>
            <w:left w:val="none" w:sz="0" w:space="0" w:color="auto"/>
            <w:bottom w:val="none" w:sz="0" w:space="0" w:color="auto"/>
            <w:right w:val="none" w:sz="0" w:space="0" w:color="auto"/>
          </w:divBdr>
        </w:div>
        <w:div w:id="933322978">
          <w:marLeft w:val="0"/>
          <w:marRight w:val="0"/>
          <w:marTop w:val="0"/>
          <w:marBottom w:val="0"/>
          <w:divBdr>
            <w:top w:val="none" w:sz="0" w:space="0" w:color="auto"/>
            <w:left w:val="none" w:sz="0" w:space="0" w:color="auto"/>
            <w:bottom w:val="none" w:sz="0" w:space="0" w:color="auto"/>
            <w:right w:val="none" w:sz="0" w:space="0" w:color="auto"/>
          </w:divBdr>
        </w:div>
        <w:div w:id="189338425">
          <w:marLeft w:val="0"/>
          <w:marRight w:val="0"/>
          <w:marTop w:val="0"/>
          <w:marBottom w:val="0"/>
          <w:divBdr>
            <w:top w:val="none" w:sz="0" w:space="0" w:color="auto"/>
            <w:left w:val="none" w:sz="0" w:space="0" w:color="auto"/>
            <w:bottom w:val="none" w:sz="0" w:space="0" w:color="auto"/>
            <w:right w:val="none" w:sz="0" w:space="0" w:color="auto"/>
          </w:divBdr>
        </w:div>
        <w:div w:id="457991973">
          <w:marLeft w:val="0"/>
          <w:marRight w:val="0"/>
          <w:marTop w:val="0"/>
          <w:marBottom w:val="0"/>
          <w:divBdr>
            <w:top w:val="none" w:sz="0" w:space="0" w:color="auto"/>
            <w:left w:val="none" w:sz="0" w:space="0" w:color="auto"/>
            <w:bottom w:val="none" w:sz="0" w:space="0" w:color="auto"/>
            <w:right w:val="none" w:sz="0" w:space="0" w:color="auto"/>
          </w:divBdr>
        </w:div>
        <w:div w:id="2029022647">
          <w:marLeft w:val="0"/>
          <w:marRight w:val="0"/>
          <w:marTop w:val="0"/>
          <w:marBottom w:val="0"/>
          <w:divBdr>
            <w:top w:val="none" w:sz="0" w:space="0" w:color="auto"/>
            <w:left w:val="none" w:sz="0" w:space="0" w:color="auto"/>
            <w:bottom w:val="none" w:sz="0" w:space="0" w:color="auto"/>
            <w:right w:val="none" w:sz="0" w:space="0" w:color="auto"/>
          </w:divBdr>
        </w:div>
        <w:div w:id="1277903659">
          <w:marLeft w:val="0"/>
          <w:marRight w:val="0"/>
          <w:marTop w:val="0"/>
          <w:marBottom w:val="0"/>
          <w:divBdr>
            <w:top w:val="none" w:sz="0" w:space="0" w:color="auto"/>
            <w:left w:val="none" w:sz="0" w:space="0" w:color="auto"/>
            <w:bottom w:val="none" w:sz="0" w:space="0" w:color="auto"/>
            <w:right w:val="none" w:sz="0" w:space="0" w:color="auto"/>
          </w:divBdr>
        </w:div>
        <w:div w:id="814491937">
          <w:marLeft w:val="0"/>
          <w:marRight w:val="0"/>
          <w:marTop w:val="0"/>
          <w:marBottom w:val="0"/>
          <w:divBdr>
            <w:top w:val="none" w:sz="0" w:space="0" w:color="auto"/>
            <w:left w:val="none" w:sz="0" w:space="0" w:color="auto"/>
            <w:bottom w:val="none" w:sz="0" w:space="0" w:color="auto"/>
            <w:right w:val="none" w:sz="0" w:space="0" w:color="auto"/>
          </w:divBdr>
        </w:div>
        <w:div w:id="486478076">
          <w:marLeft w:val="0"/>
          <w:marRight w:val="0"/>
          <w:marTop w:val="0"/>
          <w:marBottom w:val="0"/>
          <w:divBdr>
            <w:top w:val="none" w:sz="0" w:space="0" w:color="auto"/>
            <w:left w:val="none" w:sz="0" w:space="0" w:color="auto"/>
            <w:bottom w:val="none" w:sz="0" w:space="0" w:color="auto"/>
            <w:right w:val="none" w:sz="0" w:space="0" w:color="auto"/>
          </w:divBdr>
        </w:div>
        <w:div w:id="1368793450">
          <w:marLeft w:val="0"/>
          <w:marRight w:val="0"/>
          <w:marTop w:val="0"/>
          <w:marBottom w:val="0"/>
          <w:divBdr>
            <w:top w:val="none" w:sz="0" w:space="0" w:color="auto"/>
            <w:left w:val="none" w:sz="0" w:space="0" w:color="auto"/>
            <w:bottom w:val="none" w:sz="0" w:space="0" w:color="auto"/>
            <w:right w:val="none" w:sz="0" w:space="0" w:color="auto"/>
          </w:divBdr>
        </w:div>
        <w:div w:id="994070643">
          <w:marLeft w:val="0"/>
          <w:marRight w:val="0"/>
          <w:marTop w:val="0"/>
          <w:marBottom w:val="0"/>
          <w:divBdr>
            <w:top w:val="none" w:sz="0" w:space="0" w:color="auto"/>
            <w:left w:val="none" w:sz="0" w:space="0" w:color="auto"/>
            <w:bottom w:val="none" w:sz="0" w:space="0" w:color="auto"/>
            <w:right w:val="none" w:sz="0" w:space="0" w:color="auto"/>
          </w:divBdr>
        </w:div>
        <w:div w:id="1102844071">
          <w:marLeft w:val="0"/>
          <w:marRight w:val="0"/>
          <w:marTop w:val="0"/>
          <w:marBottom w:val="0"/>
          <w:divBdr>
            <w:top w:val="none" w:sz="0" w:space="0" w:color="auto"/>
            <w:left w:val="none" w:sz="0" w:space="0" w:color="auto"/>
            <w:bottom w:val="none" w:sz="0" w:space="0" w:color="auto"/>
            <w:right w:val="none" w:sz="0" w:space="0" w:color="auto"/>
          </w:divBdr>
        </w:div>
        <w:div w:id="1424299153">
          <w:marLeft w:val="0"/>
          <w:marRight w:val="0"/>
          <w:marTop w:val="0"/>
          <w:marBottom w:val="0"/>
          <w:divBdr>
            <w:top w:val="none" w:sz="0" w:space="0" w:color="auto"/>
            <w:left w:val="none" w:sz="0" w:space="0" w:color="auto"/>
            <w:bottom w:val="none" w:sz="0" w:space="0" w:color="auto"/>
            <w:right w:val="none" w:sz="0" w:space="0" w:color="auto"/>
          </w:divBdr>
        </w:div>
        <w:div w:id="1245529468">
          <w:marLeft w:val="0"/>
          <w:marRight w:val="0"/>
          <w:marTop w:val="0"/>
          <w:marBottom w:val="0"/>
          <w:divBdr>
            <w:top w:val="none" w:sz="0" w:space="0" w:color="auto"/>
            <w:left w:val="none" w:sz="0" w:space="0" w:color="auto"/>
            <w:bottom w:val="none" w:sz="0" w:space="0" w:color="auto"/>
            <w:right w:val="none" w:sz="0" w:space="0" w:color="auto"/>
          </w:divBdr>
        </w:div>
        <w:div w:id="760492270">
          <w:marLeft w:val="0"/>
          <w:marRight w:val="0"/>
          <w:marTop w:val="0"/>
          <w:marBottom w:val="0"/>
          <w:divBdr>
            <w:top w:val="none" w:sz="0" w:space="0" w:color="auto"/>
            <w:left w:val="none" w:sz="0" w:space="0" w:color="auto"/>
            <w:bottom w:val="none" w:sz="0" w:space="0" w:color="auto"/>
            <w:right w:val="none" w:sz="0" w:space="0" w:color="auto"/>
          </w:divBdr>
        </w:div>
        <w:div w:id="167788718">
          <w:marLeft w:val="0"/>
          <w:marRight w:val="0"/>
          <w:marTop w:val="0"/>
          <w:marBottom w:val="0"/>
          <w:divBdr>
            <w:top w:val="none" w:sz="0" w:space="0" w:color="auto"/>
            <w:left w:val="none" w:sz="0" w:space="0" w:color="auto"/>
            <w:bottom w:val="none" w:sz="0" w:space="0" w:color="auto"/>
            <w:right w:val="none" w:sz="0" w:space="0" w:color="auto"/>
          </w:divBdr>
        </w:div>
        <w:div w:id="1037001703">
          <w:marLeft w:val="0"/>
          <w:marRight w:val="0"/>
          <w:marTop w:val="0"/>
          <w:marBottom w:val="0"/>
          <w:divBdr>
            <w:top w:val="none" w:sz="0" w:space="0" w:color="auto"/>
            <w:left w:val="none" w:sz="0" w:space="0" w:color="auto"/>
            <w:bottom w:val="none" w:sz="0" w:space="0" w:color="auto"/>
            <w:right w:val="none" w:sz="0" w:space="0" w:color="auto"/>
          </w:divBdr>
        </w:div>
        <w:div w:id="2102407521">
          <w:marLeft w:val="0"/>
          <w:marRight w:val="0"/>
          <w:marTop w:val="0"/>
          <w:marBottom w:val="0"/>
          <w:divBdr>
            <w:top w:val="none" w:sz="0" w:space="0" w:color="auto"/>
            <w:left w:val="none" w:sz="0" w:space="0" w:color="auto"/>
            <w:bottom w:val="none" w:sz="0" w:space="0" w:color="auto"/>
            <w:right w:val="none" w:sz="0" w:space="0" w:color="auto"/>
          </w:divBdr>
        </w:div>
        <w:div w:id="755399911">
          <w:marLeft w:val="0"/>
          <w:marRight w:val="0"/>
          <w:marTop w:val="0"/>
          <w:marBottom w:val="0"/>
          <w:divBdr>
            <w:top w:val="none" w:sz="0" w:space="0" w:color="auto"/>
            <w:left w:val="none" w:sz="0" w:space="0" w:color="auto"/>
            <w:bottom w:val="none" w:sz="0" w:space="0" w:color="auto"/>
            <w:right w:val="none" w:sz="0" w:space="0" w:color="auto"/>
          </w:divBdr>
        </w:div>
        <w:div w:id="531192204">
          <w:marLeft w:val="0"/>
          <w:marRight w:val="0"/>
          <w:marTop w:val="0"/>
          <w:marBottom w:val="0"/>
          <w:divBdr>
            <w:top w:val="none" w:sz="0" w:space="0" w:color="auto"/>
            <w:left w:val="none" w:sz="0" w:space="0" w:color="auto"/>
            <w:bottom w:val="none" w:sz="0" w:space="0" w:color="auto"/>
            <w:right w:val="none" w:sz="0" w:space="0" w:color="auto"/>
          </w:divBdr>
        </w:div>
        <w:div w:id="432363619">
          <w:marLeft w:val="0"/>
          <w:marRight w:val="0"/>
          <w:marTop w:val="0"/>
          <w:marBottom w:val="0"/>
          <w:divBdr>
            <w:top w:val="none" w:sz="0" w:space="0" w:color="auto"/>
            <w:left w:val="none" w:sz="0" w:space="0" w:color="auto"/>
            <w:bottom w:val="none" w:sz="0" w:space="0" w:color="auto"/>
            <w:right w:val="none" w:sz="0" w:space="0" w:color="auto"/>
          </w:divBdr>
        </w:div>
        <w:div w:id="1068764533">
          <w:marLeft w:val="0"/>
          <w:marRight w:val="0"/>
          <w:marTop w:val="0"/>
          <w:marBottom w:val="0"/>
          <w:divBdr>
            <w:top w:val="none" w:sz="0" w:space="0" w:color="auto"/>
            <w:left w:val="none" w:sz="0" w:space="0" w:color="auto"/>
            <w:bottom w:val="none" w:sz="0" w:space="0" w:color="auto"/>
            <w:right w:val="none" w:sz="0" w:space="0" w:color="auto"/>
          </w:divBdr>
        </w:div>
        <w:div w:id="221521140">
          <w:marLeft w:val="0"/>
          <w:marRight w:val="0"/>
          <w:marTop w:val="0"/>
          <w:marBottom w:val="0"/>
          <w:divBdr>
            <w:top w:val="none" w:sz="0" w:space="0" w:color="auto"/>
            <w:left w:val="none" w:sz="0" w:space="0" w:color="auto"/>
            <w:bottom w:val="none" w:sz="0" w:space="0" w:color="auto"/>
            <w:right w:val="none" w:sz="0" w:space="0" w:color="auto"/>
          </w:divBdr>
        </w:div>
        <w:div w:id="2107341619">
          <w:marLeft w:val="0"/>
          <w:marRight w:val="0"/>
          <w:marTop w:val="0"/>
          <w:marBottom w:val="0"/>
          <w:divBdr>
            <w:top w:val="none" w:sz="0" w:space="0" w:color="auto"/>
            <w:left w:val="none" w:sz="0" w:space="0" w:color="auto"/>
            <w:bottom w:val="none" w:sz="0" w:space="0" w:color="auto"/>
            <w:right w:val="none" w:sz="0" w:space="0" w:color="auto"/>
          </w:divBdr>
        </w:div>
        <w:div w:id="860554095">
          <w:marLeft w:val="0"/>
          <w:marRight w:val="0"/>
          <w:marTop w:val="0"/>
          <w:marBottom w:val="0"/>
          <w:divBdr>
            <w:top w:val="none" w:sz="0" w:space="0" w:color="auto"/>
            <w:left w:val="none" w:sz="0" w:space="0" w:color="auto"/>
            <w:bottom w:val="none" w:sz="0" w:space="0" w:color="auto"/>
            <w:right w:val="none" w:sz="0" w:space="0" w:color="auto"/>
          </w:divBdr>
        </w:div>
        <w:div w:id="364796323">
          <w:marLeft w:val="0"/>
          <w:marRight w:val="0"/>
          <w:marTop w:val="0"/>
          <w:marBottom w:val="0"/>
          <w:divBdr>
            <w:top w:val="none" w:sz="0" w:space="0" w:color="auto"/>
            <w:left w:val="none" w:sz="0" w:space="0" w:color="auto"/>
            <w:bottom w:val="none" w:sz="0" w:space="0" w:color="auto"/>
            <w:right w:val="none" w:sz="0" w:space="0" w:color="auto"/>
          </w:divBdr>
        </w:div>
        <w:div w:id="1086195617">
          <w:marLeft w:val="0"/>
          <w:marRight w:val="0"/>
          <w:marTop w:val="0"/>
          <w:marBottom w:val="0"/>
          <w:divBdr>
            <w:top w:val="none" w:sz="0" w:space="0" w:color="auto"/>
            <w:left w:val="none" w:sz="0" w:space="0" w:color="auto"/>
            <w:bottom w:val="none" w:sz="0" w:space="0" w:color="auto"/>
            <w:right w:val="none" w:sz="0" w:space="0" w:color="auto"/>
          </w:divBdr>
        </w:div>
        <w:div w:id="1828595157">
          <w:marLeft w:val="0"/>
          <w:marRight w:val="0"/>
          <w:marTop w:val="0"/>
          <w:marBottom w:val="0"/>
          <w:divBdr>
            <w:top w:val="none" w:sz="0" w:space="0" w:color="auto"/>
            <w:left w:val="none" w:sz="0" w:space="0" w:color="auto"/>
            <w:bottom w:val="none" w:sz="0" w:space="0" w:color="auto"/>
            <w:right w:val="none" w:sz="0" w:space="0" w:color="auto"/>
          </w:divBdr>
        </w:div>
        <w:div w:id="1372145962">
          <w:marLeft w:val="0"/>
          <w:marRight w:val="0"/>
          <w:marTop w:val="0"/>
          <w:marBottom w:val="0"/>
          <w:divBdr>
            <w:top w:val="none" w:sz="0" w:space="0" w:color="auto"/>
            <w:left w:val="none" w:sz="0" w:space="0" w:color="auto"/>
            <w:bottom w:val="none" w:sz="0" w:space="0" w:color="auto"/>
            <w:right w:val="none" w:sz="0" w:space="0" w:color="auto"/>
          </w:divBdr>
        </w:div>
        <w:div w:id="106121764">
          <w:marLeft w:val="0"/>
          <w:marRight w:val="0"/>
          <w:marTop w:val="0"/>
          <w:marBottom w:val="0"/>
          <w:divBdr>
            <w:top w:val="none" w:sz="0" w:space="0" w:color="auto"/>
            <w:left w:val="none" w:sz="0" w:space="0" w:color="auto"/>
            <w:bottom w:val="none" w:sz="0" w:space="0" w:color="auto"/>
            <w:right w:val="none" w:sz="0" w:space="0" w:color="auto"/>
          </w:divBdr>
        </w:div>
        <w:div w:id="1650281183">
          <w:marLeft w:val="0"/>
          <w:marRight w:val="0"/>
          <w:marTop w:val="0"/>
          <w:marBottom w:val="0"/>
          <w:divBdr>
            <w:top w:val="none" w:sz="0" w:space="0" w:color="auto"/>
            <w:left w:val="none" w:sz="0" w:space="0" w:color="auto"/>
            <w:bottom w:val="none" w:sz="0" w:space="0" w:color="auto"/>
            <w:right w:val="none" w:sz="0" w:space="0" w:color="auto"/>
          </w:divBdr>
        </w:div>
        <w:div w:id="822358277">
          <w:marLeft w:val="0"/>
          <w:marRight w:val="0"/>
          <w:marTop w:val="0"/>
          <w:marBottom w:val="0"/>
          <w:divBdr>
            <w:top w:val="none" w:sz="0" w:space="0" w:color="auto"/>
            <w:left w:val="none" w:sz="0" w:space="0" w:color="auto"/>
            <w:bottom w:val="none" w:sz="0" w:space="0" w:color="auto"/>
            <w:right w:val="none" w:sz="0" w:space="0" w:color="auto"/>
          </w:divBdr>
        </w:div>
        <w:div w:id="1453014169">
          <w:marLeft w:val="0"/>
          <w:marRight w:val="0"/>
          <w:marTop w:val="0"/>
          <w:marBottom w:val="0"/>
          <w:divBdr>
            <w:top w:val="none" w:sz="0" w:space="0" w:color="auto"/>
            <w:left w:val="none" w:sz="0" w:space="0" w:color="auto"/>
            <w:bottom w:val="none" w:sz="0" w:space="0" w:color="auto"/>
            <w:right w:val="none" w:sz="0" w:space="0" w:color="auto"/>
          </w:divBdr>
        </w:div>
        <w:div w:id="1796176326">
          <w:marLeft w:val="0"/>
          <w:marRight w:val="0"/>
          <w:marTop w:val="0"/>
          <w:marBottom w:val="0"/>
          <w:divBdr>
            <w:top w:val="none" w:sz="0" w:space="0" w:color="auto"/>
            <w:left w:val="none" w:sz="0" w:space="0" w:color="auto"/>
            <w:bottom w:val="none" w:sz="0" w:space="0" w:color="auto"/>
            <w:right w:val="none" w:sz="0" w:space="0" w:color="auto"/>
          </w:divBdr>
        </w:div>
        <w:div w:id="234094698">
          <w:marLeft w:val="0"/>
          <w:marRight w:val="0"/>
          <w:marTop w:val="0"/>
          <w:marBottom w:val="0"/>
          <w:divBdr>
            <w:top w:val="none" w:sz="0" w:space="0" w:color="auto"/>
            <w:left w:val="none" w:sz="0" w:space="0" w:color="auto"/>
            <w:bottom w:val="none" w:sz="0" w:space="0" w:color="auto"/>
            <w:right w:val="none" w:sz="0" w:space="0" w:color="auto"/>
          </w:divBdr>
        </w:div>
        <w:div w:id="1718968013">
          <w:marLeft w:val="0"/>
          <w:marRight w:val="0"/>
          <w:marTop w:val="0"/>
          <w:marBottom w:val="0"/>
          <w:divBdr>
            <w:top w:val="none" w:sz="0" w:space="0" w:color="auto"/>
            <w:left w:val="none" w:sz="0" w:space="0" w:color="auto"/>
            <w:bottom w:val="none" w:sz="0" w:space="0" w:color="auto"/>
            <w:right w:val="none" w:sz="0" w:space="0" w:color="auto"/>
          </w:divBdr>
        </w:div>
        <w:div w:id="1549999387">
          <w:marLeft w:val="0"/>
          <w:marRight w:val="0"/>
          <w:marTop w:val="0"/>
          <w:marBottom w:val="0"/>
          <w:divBdr>
            <w:top w:val="none" w:sz="0" w:space="0" w:color="auto"/>
            <w:left w:val="none" w:sz="0" w:space="0" w:color="auto"/>
            <w:bottom w:val="none" w:sz="0" w:space="0" w:color="auto"/>
            <w:right w:val="none" w:sz="0" w:space="0" w:color="auto"/>
          </w:divBdr>
        </w:div>
        <w:div w:id="1874536139">
          <w:marLeft w:val="0"/>
          <w:marRight w:val="0"/>
          <w:marTop w:val="0"/>
          <w:marBottom w:val="0"/>
          <w:divBdr>
            <w:top w:val="none" w:sz="0" w:space="0" w:color="auto"/>
            <w:left w:val="none" w:sz="0" w:space="0" w:color="auto"/>
            <w:bottom w:val="none" w:sz="0" w:space="0" w:color="auto"/>
            <w:right w:val="none" w:sz="0" w:space="0" w:color="auto"/>
          </w:divBdr>
        </w:div>
        <w:div w:id="932711845">
          <w:marLeft w:val="0"/>
          <w:marRight w:val="0"/>
          <w:marTop w:val="0"/>
          <w:marBottom w:val="0"/>
          <w:divBdr>
            <w:top w:val="none" w:sz="0" w:space="0" w:color="auto"/>
            <w:left w:val="none" w:sz="0" w:space="0" w:color="auto"/>
            <w:bottom w:val="none" w:sz="0" w:space="0" w:color="auto"/>
            <w:right w:val="none" w:sz="0" w:space="0" w:color="auto"/>
          </w:divBdr>
        </w:div>
        <w:div w:id="807017600">
          <w:marLeft w:val="0"/>
          <w:marRight w:val="0"/>
          <w:marTop w:val="0"/>
          <w:marBottom w:val="0"/>
          <w:divBdr>
            <w:top w:val="none" w:sz="0" w:space="0" w:color="auto"/>
            <w:left w:val="none" w:sz="0" w:space="0" w:color="auto"/>
            <w:bottom w:val="none" w:sz="0" w:space="0" w:color="auto"/>
            <w:right w:val="none" w:sz="0" w:space="0" w:color="auto"/>
          </w:divBdr>
        </w:div>
      </w:divsChild>
    </w:div>
    <w:div w:id="1361393034">
      <w:bodyDiv w:val="1"/>
      <w:marLeft w:val="0"/>
      <w:marRight w:val="0"/>
      <w:marTop w:val="0"/>
      <w:marBottom w:val="0"/>
      <w:divBdr>
        <w:top w:val="none" w:sz="0" w:space="0" w:color="auto"/>
        <w:left w:val="none" w:sz="0" w:space="0" w:color="auto"/>
        <w:bottom w:val="none" w:sz="0" w:space="0" w:color="auto"/>
        <w:right w:val="none" w:sz="0" w:space="0" w:color="auto"/>
      </w:divBdr>
      <w:divsChild>
        <w:div w:id="844633540">
          <w:marLeft w:val="0"/>
          <w:marRight w:val="0"/>
          <w:marTop w:val="0"/>
          <w:marBottom w:val="0"/>
          <w:divBdr>
            <w:top w:val="none" w:sz="0" w:space="0" w:color="auto"/>
            <w:left w:val="none" w:sz="0" w:space="0" w:color="auto"/>
            <w:bottom w:val="none" w:sz="0" w:space="0" w:color="auto"/>
            <w:right w:val="none" w:sz="0" w:space="0" w:color="auto"/>
          </w:divBdr>
        </w:div>
        <w:div w:id="665523124">
          <w:marLeft w:val="0"/>
          <w:marRight w:val="0"/>
          <w:marTop w:val="0"/>
          <w:marBottom w:val="0"/>
          <w:divBdr>
            <w:top w:val="none" w:sz="0" w:space="0" w:color="auto"/>
            <w:left w:val="none" w:sz="0" w:space="0" w:color="auto"/>
            <w:bottom w:val="none" w:sz="0" w:space="0" w:color="auto"/>
            <w:right w:val="none" w:sz="0" w:space="0" w:color="auto"/>
          </w:divBdr>
        </w:div>
        <w:div w:id="1465587544">
          <w:marLeft w:val="0"/>
          <w:marRight w:val="0"/>
          <w:marTop w:val="0"/>
          <w:marBottom w:val="0"/>
          <w:divBdr>
            <w:top w:val="none" w:sz="0" w:space="0" w:color="auto"/>
            <w:left w:val="none" w:sz="0" w:space="0" w:color="auto"/>
            <w:bottom w:val="none" w:sz="0" w:space="0" w:color="auto"/>
            <w:right w:val="none" w:sz="0" w:space="0" w:color="auto"/>
          </w:divBdr>
        </w:div>
        <w:div w:id="760492905">
          <w:marLeft w:val="0"/>
          <w:marRight w:val="0"/>
          <w:marTop w:val="0"/>
          <w:marBottom w:val="0"/>
          <w:divBdr>
            <w:top w:val="none" w:sz="0" w:space="0" w:color="auto"/>
            <w:left w:val="none" w:sz="0" w:space="0" w:color="auto"/>
            <w:bottom w:val="none" w:sz="0" w:space="0" w:color="auto"/>
            <w:right w:val="none" w:sz="0" w:space="0" w:color="auto"/>
          </w:divBdr>
        </w:div>
        <w:div w:id="786971838">
          <w:marLeft w:val="0"/>
          <w:marRight w:val="0"/>
          <w:marTop w:val="0"/>
          <w:marBottom w:val="0"/>
          <w:divBdr>
            <w:top w:val="none" w:sz="0" w:space="0" w:color="auto"/>
            <w:left w:val="none" w:sz="0" w:space="0" w:color="auto"/>
            <w:bottom w:val="none" w:sz="0" w:space="0" w:color="auto"/>
            <w:right w:val="none" w:sz="0" w:space="0" w:color="auto"/>
          </w:divBdr>
        </w:div>
        <w:div w:id="685130137">
          <w:marLeft w:val="0"/>
          <w:marRight w:val="0"/>
          <w:marTop w:val="0"/>
          <w:marBottom w:val="0"/>
          <w:divBdr>
            <w:top w:val="none" w:sz="0" w:space="0" w:color="auto"/>
            <w:left w:val="none" w:sz="0" w:space="0" w:color="auto"/>
            <w:bottom w:val="none" w:sz="0" w:space="0" w:color="auto"/>
            <w:right w:val="none" w:sz="0" w:space="0" w:color="auto"/>
          </w:divBdr>
        </w:div>
        <w:div w:id="1600140731">
          <w:marLeft w:val="0"/>
          <w:marRight w:val="0"/>
          <w:marTop w:val="0"/>
          <w:marBottom w:val="0"/>
          <w:divBdr>
            <w:top w:val="none" w:sz="0" w:space="0" w:color="auto"/>
            <w:left w:val="none" w:sz="0" w:space="0" w:color="auto"/>
            <w:bottom w:val="none" w:sz="0" w:space="0" w:color="auto"/>
            <w:right w:val="none" w:sz="0" w:space="0" w:color="auto"/>
          </w:divBdr>
        </w:div>
        <w:div w:id="1775440851">
          <w:marLeft w:val="0"/>
          <w:marRight w:val="0"/>
          <w:marTop w:val="0"/>
          <w:marBottom w:val="0"/>
          <w:divBdr>
            <w:top w:val="none" w:sz="0" w:space="0" w:color="auto"/>
            <w:left w:val="none" w:sz="0" w:space="0" w:color="auto"/>
            <w:bottom w:val="none" w:sz="0" w:space="0" w:color="auto"/>
            <w:right w:val="none" w:sz="0" w:space="0" w:color="auto"/>
          </w:divBdr>
        </w:div>
        <w:div w:id="6640004">
          <w:marLeft w:val="0"/>
          <w:marRight w:val="0"/>
          <w:marTop w:val="0"/>
          <w:marBottom w:val="0"/>
          <w:divBdr>
            <w:top w:val="none" w:sz="0" w:space="0" w:color="auto"/>
            <w:left w:val="none" w:sz="0" w:space="0" w:color="auto"/>
            <w:bottom w:val="none" w:sz="0" w:space="0" w:color="auto"/>
            <w:right w:val="none" w:sz="0" w:space="0" w:color="auto"/>
          </w:divBdr>
        </w:div>
        <w:div w:id="1000505204">
          <w:marLeft w:val="0"/>
          <w:marRight w:val="0"/>
          <w:marTop w:val="0"/>
          <w:marBottom w:val="0"/>
          <w:divBdr>
            <w:top w:val="none" w:sz="0" w:space="0" w:color="auto"/>
            <w:left w:val="none" w:sz="0" w:space="0" w:color="auto"/>
            <w:bottom w:val="none" w:sz="0" w:space="0" w:color="auto"/>
            <w:right w:val="none" w:sz="0" w:space="0" w:color="auto"/>
          </w:divBdr>
        </w:div>
        <w:div w:id="814109207">
          <w:marLeft w:val="0"/>
          <w:marRight w:val="0"/>
          <w:marTop w:val="0"/>
          <w:marBottom w:val="0"/>
          <w:divBdr>
            <w:top w:val="none" w:sz="0" w:space="0" w:color="auto"/>
            <w:left w:val="none" w:sz="0" w:space="0" w:color="auto"/>
            <w:bottom w:val="none" w:sz="0" w:space="0" w:color="auto"/>
            <w:right w:val="none" w:sz="0" w:space="0" w:color="auto"/>
          </w:divBdr>
        </w:div>
        <w:div w:id="1615288908">
          <w:marLeft w:val="0"/>
          <w:marRight w:val="0"/>
          <w:marTop w:val="0"/>
          <w:marBottom w:val="0"/>
          <w:divBdr>
            <w:top w:val="none" w:sz="0" w:space="0" w:color="auto"/>
            <w:left w:val="none" w:sz="0" w:space="0" w:color="auto"/>
            <w:bottom w:val="none" w:sz="0" w:space="0" w:color="auto"/>
            <w:right w:val="none" w:sz="0" w:space="0" w:color="auto"/>
          </w:divBdr>
        </w:div>
        <w:div w:id="1156646542">
          <w:marLeft w:val="0"/>
          <w:marRight w:val="0"/>
          <w:marTop w:val="0"/>
          <w:marBottom w:val="0"/>
          <w:divBdr>
            <w:top w:val="none" w:sz="0" w:space="0" w:color="auto"/>
            <w:left w:val="none" w:sz="0" w:space="0" w:color="auto"/>
            <w:bottom w:val="none" w:sz="0" w:space="0" w:color="auto"/>
            <w:right w:val="none" w:sz="0" w:space="0" w:color="auto"/>
          </w:divBdr>
        </w:div>
        <w:div w:id="534080325">
          <w:marLeft w:val="0"/>
          <w:marRight w:val="0"/>
          <w:marTop w:val="0"/>
          <w:marBottom w:val="0"/>
          <w:divBdr>
            <w:top w:val="none" w:sz="0" w:space="0" w:color="auto"/>
            <w:left w:val="none" w:sz="0" w:space="0" w:color="auto"/>
            <w:bottom w:val="none" w:sz="0" w:space="0" w:color="auto"/>
            <w:right w:val="none" w:sz="0" w:space="0" w:color="auto"/>
          </w:divBdr>
        </w:div>
        <w:div w:id="377165223">
          <w:marLeft w:val="0"/>
          <w:marRight w:val="0"/>
          <w:marTop w:val="0"/>
          <w:marBottom w:val="0"/>
          <w:divBdr>
            <w:top w:val="none" w:sz="0" w:space="0" w:color="auto"/>
            <w:left w:val="none" w:sz="0" w:space="0" w:color="auto"/>
            <w:bottom w:val="none" w:sz="0" w:space="0" w:color="auto"/>
            <w:right w:val="none" w:sz="0" w:space="0" w:color="auto"/>
          </w:divBdr>
        </w:div>
        <w:div w:id="426659887">
          <w:marLeft w:val="0"/>
          <w:marRight w:val="0"/>
          <w:marTop w:val="0"/>
          <w:marBottom w:val="0"/>
          <w:divBdr>
            <w:top w:val="none" w:sz="0" w:space="0" w:color="auto"/>
            <w:left w:val="none" w:sz="0" w:space="0" w:color="auto"/>
            <w:bottom w:val="none" w:sz="0" w:space="0" w:color="auto"/>
            <w:right w:val="none" w:sz="0" w:space="0" w:color="auto"/>
          </w:divBdr>
        </w:div>
        <w:div w:id="791285435">
          <w:marLeft w:val="0"/>
          <w:marRight w:val="0"/>
          <w:marTop w:val="0"/>
          <w:marBottom w:val="0"/>
          <w:divBdr>
            <w:top w:val="none" w:sz="0" w:space="0" w:color="auto"/>
            <w:left w:val="none" w:sz="0" w:space="0" w:color="auto"/>
            <w:bottom w:val="none" w:sz="0" w:space="0" w:color="auto"/>
            <w:right w:val="none" w:sz="0" w:space="0" w:color="auto"/>
          </w:divBdr>
        </w:div>
        <w:div w:id="475267246">
          <w:marLeft w:val="0"/>
          <w:marRight w:val="0"/>
          <w:marTop w:val="0"/>
          <w:marBottom w:val="0"/>
          <w:divBdr>
            <w:top w:val="none" w:sz="0" w:space="0" w:color="auto"/>
            <w:left w:val="none" w:sz="0" w:space="0" w:color="auto"/>
            <w:bottom w:val="none" w:sz="0" w:space="0" w:color="auto"/>
            <w:right w:val="none" w:sz="0" w:space="0" w:color="auto"/>
          </w:divBdr>
        </w:div>
        <w:div w:id="451361059">
          <w:marLeft w:val="0"/>
          <w:marRight w:val="0"/>
          <w:marTop w:val="0"/>
          <w:marBottom w:val="0"/>
          <w:divBdr>
            <w:top w:val="none" w:sz="0" w:space="0" w:color="auto"/>
            <w:left w:val="none" w:sz="0" w:space="0" w:color="auto"/>
            <w:bottom w:val="none" w:sz="0" w:space="0" w:color="auto"/>
            <w:right w:val="none" w:sz="0" w:space="0" w:color="auto"/>
          </w:divBdr>
        </w:div>
        <w:div w:id="1851798855">
          <w:marLeft w:val="0"/>
          <w:marRight w:val="0"/>
          <w:marTop w:val="0"/>
          <w:marBottom w:val="0"/>
          <w:divBdr>
            <w:top w:val="none" w:sz="0" w:space="0" w:color="auto"/>
            <w:left w:val="none" w:sz="0" w:space="0" w:color="auto"/>
            <w:bottom w:val="none" w:sz="0" w:space="0" w:color="auto"/>
            <w:right w:val="none" w:sz="0" w:space="0" w:color="auto"/>
          </w:divBdr>
        </w:div>
        <w:div w:id="798104996">
          <w:marLeft w:val="0"/>
          <w:marRight w:val="0"/>
          <w:marTop w:val="0"/>
          <w:marBottom w:val="0"/>
          <w:divBdr>
            <w:top w:val="none" w:sz="0" w:space="0" w:color="auto"/>
            <w:left w:val="none" w:sz="0" w:space="0" w:color="auto"/>
            <w:bottom w:val="none" w:sz="0" w:space="0" w:color="auto"/>
            <w:right w:val="none" w:sz="0" w:space="0" w:color="auto"/>
          </w:divBdr>
        </w:div>
        <w:div w:id="1912622188">
          <w:marLeft w:val="0"/>
          <w:marRight w:val="0"/>
          <w:marTop w:val="0"/>
          <w:marBottom w:val="0"/>
          <w:divBdr>
            <w:top w:val="none" w:sz="0" w:space="0" w:color="auto"/>
            <w:left w:val="none" w:sz="0" w:space="0" w:color="auto"/>
            <w:bottom w:val="none" w:sz="0" w:space="0" w:color="auto"/>
            <w:right w:val="none" w:sz="0" w:space="0" w:color="auto"/>
          </w:divBdr>
        </w:div>
        <w:div w:id="1522742784">
          <w:marLeft w:val="0"/>
          <w:marRight w:val="0"/>
          <w:marTop w:val="0"/>
          <w:marBottom w:val="0"/>
          <w:divBdr>
            <w:top w:val="none" w:sz="0" w:space="0" w:color="auto"/>
            <w:left w:val="none" w:sz="0" w:space="0" w:color="auto"/>
            <w:bottom w:val="none" w:sz="0" w:space="0" w:color="auto"/>
            <w:right w:val="none" w:sz="0" w:space="0" w:color="auto"/>
          </w:divBdr>
        </w:div>
        <w:div w:id="1429349078">
          <w:marLeft w:val="0"/>
          <w:marRight w:val="0"/>
          <w:marTop w:val="0"/>
          <w:marBottom w:val="0"/>
          <w:divBdr>
            <w:top w:val="none" w:sz="0" w:space="0" w:color="auto"/>
            <w:left w:val="none" w:sz="0" w:space="0" w:color="auto"/>
            <w:bottom w:val="none" w:sz="0" w:space="0" w:color="auto"/>
            <w:right w:val="none" w:sz="0" w:space="0" w:color="auto"/>
          </w:divBdr>
        </w:div>
        <w:div w:id="908423967">
          <w:marLeft w:val="0"/>
          <w:marRight w:val="0"/>
          <w:marTop w:val="0"/>
          <w:marBottom w:val="0"/>
          <w:divBdr>
            <w:top w:val="none" w:sz="0" w:space="0" w:color="auto"/>
            <w:left w:val="none" w:sz="0" w:space="0" w:color="auto"/>
            <w:bottom w:val="none" w:sz="0" w:space="0" w:color="auto"/>
            <w:right w:val="none" w:sz="0" w:space="0" w:color="auto"/>
          </w:divBdr>
        </w:div>
        <w:div w:id="715816249">
          <w:marLeft w:val="0"/>
          <w:marRight w:val="0"/>
          <w:marTop w:val="0"/>
          <w:marBottom w:val="0"/>
          <w:divBdr>
            <w:top w:val="none" w:sz="0" w:space="0" w:color="auto"/>
            <w:left w:val="none" w:sz="0" w:space="0" w:color="auto"/>
            <w:bottom w:val="none" w:sz="0" w:space="0" w:color="auto"/>
            <w:right w:val="none" w:sz="0" w:space="0" w:color="auto"/>
          </w:divBdr>
        </w:div>
        <w:div w:id="1383483103">
          <w:marLeft w:val="0"/>
          <w:marRight w:val="0"/>
          <w:marTop w:val="0"/>
          <w:marBottom w:val="0"/>
          <w:divBdr>
            <w:top w:val="none" w:sz="0" w:space="0" w:color="auto"/>
            <w:left w:val="none" w:sz="0" w:space="0" w:color="auto"/>
            <w:bottom w:val="none" w:sz="0" w:space="0" w:color="auto"/>
            <w:right w:val="none" w:sz="0" w:space="0" w:color="auto"/>
          </w:divBdr>
        </w:div>
        <w:div w:id="1556310058">
          <w:marLeft w:val="0"/>
          <w:marRight w:val="0"/>
          <w:marTop w:val="0"/>
          <w:marBottom w:val="0"/>
          <w:divBdr>
            <w:top w:val="none" w:sz="0" w:space="0" w:color="auto"/>
            <w:left w:val="none" w:sz="0" w:space="0" w:color="auto"/>
            <w:bottom w:val="none" w:sz="0" w:space="0" w:color="auto"/>
            <w:right w:val="none" w:sz="0" w:space="0" w:color="auto"/>
          </w:divBdr>
        </w:div>
        <w:div w:id="1841191455">
          <w:marLeft w:val="0"/>
          <w:marRight w:val="0"/>
          <w:marTop w:val="0"/>
          <w:marBottom w:val="0"/>
          <w:divBdr>
            <w:top w:val="none" w:sz="0" w:space="0" w:color="auto"/>
            <w:left w:val="none" w:sz="0" w:space="0" w:color="auto"/>
            <w:bottom w:val="none" w:sz="0" w:space="0" w:color="auto"/>
            <w:right w:val="none" w:sz="0" w:space="0" w:color="auto"/>
          </w:divBdr>
        </w:div>
        <w:div w:id="1270817455">
          <w:marLeft w:val="0"/>
          <w:marRight w:val="0"/>
          <w:marTop w:val="0"/>
          <w:marBottom w:val="0"/>
          <w:divBdr>
            <w:top w:val="none" w:sz="0" w:space="0" w:color="auto"/>
            <w:left w:val="none" w:sz="0" w:space="0" w:color="auto"/>
            <w:bottom w:val="none" w:sz="0" w:space="0" w:color="auto"/>
            <w:right w:val="none" w:sz="0" w:space="0" w:color="auto"/>
          </w:divBdr>
        </w:div>
        <w:div w:id="92407922">
          <w:marLeft w:val="0"/>
          <w:marRight w:val="0"/>
          <w:marTop w:val="0"/>
          <w:marBottom w:val="0"/>
          <w:divBdr>
            <w:top w:val="none" w:sz="0" w:space="0" w:color="auto"/>
            <w:left w:val="none" w:sz="0" w:space="0" w:color="auto"/>
            <w:bottom w:val="none" w:sz="0" w:space="0" w:color="auto"/>
            <w:right w:val="none" w:sz="0" w:space="0" w:color="auto"/>
          </w:divBdr>
        </w:div>
        <w:div w:id="848062358">
          <w:marLeft w:val="0"/>
          <w:marRight w:val="0"/>
          <w:marTop w:val="0"/>
          <w:marBottom w:val="0"/>
          <w:divBdr>
            <w:top w:val="none" w:sz="0" w:space="0" w:color="auto"/>
            <w:left w:val="none" w:sz="0" w:space="0" w:color="auto"/>
            <w:bottom w:val="none" w:sz="0" w:space="0" w:color="auto"/>
            <w:right w:val="none" w:sz="0" w:space="0" w:color="auto"/>
          </w:divBdr>
        </w:div>
        <w:div w:id="1725517719">
          <w:marLeft w:val="0"/>
          <w:marRight w:val="0"/>
          <w:marTop w:val="0"/>
          <w:marBottom w:val="0"/>
          <w:divBdr>
            <w:top w:val="none" w:sz="0" w:space="0" w:color="auto"/>
            <w:left w:val="none" w:sz="0" w:space="0" w:color="auto"/>
            <w:bottom w:val="none" w:sz="0" w:space="0" w:color="auto"/>
            <w:right w:val="none" w:sz="0" w:space="0" w:color="auto"/>
          </w:divBdr>
        </w:div>
        <w:div w:id="519662198">
          <w:marLeft w:val="0"/>
          <w:marRight w:val="0"/>
          <w:marTop w:val="0"/>
          <w:marBottom w:val="0"/>
          <w:divBdr>
            <w:top w:val="none" w:sz="0" w:space="0" w:color="auto"/>
            <w:left w:val="none" w:sz="0" w:space="0" w:color="auto"/>
            <w:bottom w:val="none" w:sz="0" w:space="0" w:color="auto"/>
            <w:right w:val="none" w:sz="0" w:space="0" w:color="auto"/>
          </w:divBdr>
        </w:div>
        <w:div w:id="275529162">
          <w:marLeft w:val="0"/>
          <w:marRight w:val="0"/>
          <w:marTop w:val="0"/>
          <w:marBottom w:val="0"/>
          <w:divBdr>
            <w:top w:val="none" w:sz="0" w:space="0" w:color="auto"/>
            <w:left w:val="none" w:sz="0" w:space="0" w:color="auto"/>
            <w:bottom w:val="none" w:sz="0" w:space="0" w:color="auto"/>
            <w:right w:val="none" w:sz="0" w:space="0" w:color="auto"/>
          </w:divBdr>
        </w:div>
        <w:div w:id="999386087">
          <w:marLeft w:val="0"/>
          <w:marRight w:val="0"/>
          <w:marTop w:val="0"/>
          <w:marBottom w:val="0"/>
          <w:divBdr>
            <w:top w:val="none" w:sz="0" w:space="0" w:color="auto"/>
            <w:left w:val="none" w:sz="0" w:space="0" w:color="auto"/>
            <w:bottom w:val="none" w:sz="0" w:space="0" w:color="auto"/>
            <w:right w:val="none" w:sz="0" w:space="0" w:color="auto"/>
          </w:divBdr>
        </w:div>
        <w:div w:id="1048534416">
          <w:marLeft w:val="0"/>
          <w:marRight w:val="0"/>
          <w:marTop w:val="0"/>
          <w:marBottom w:val="0"/>
          <w:divBdr>
            <w:top w:val="none" w:sz="0" w:space="0" w:color="auto"/>
            <w:left w:val="none" w:sz="0" w:space="0" w:color="auto"/>
            <w:bottom w:val="none" w:sz="0" w:space="0" w:color="auto"/>
            <w:right w:val="none" w:sz="0" w:space="0" w:color="auto"/>
          </w:divBdr>
        </w:div>
        <w:div w:id="954554700">
          <w:marLeft w:val="0"/>
          <w:marRight w:val="0"/>
          <w:marTop w:val="0"/>
          <w:marBottom w:val="0"/>
          <w:divBdr>
            <w:top w:val="none" w:sz="0" w:space="0" w:color="auto"/>
            <w:left w:val="none" w:sz="0" w:space="0" w:color="auto"/>
            <w:bottom w:val="none" w:sz="0" w:space="0" w:color="auto"/>
            <w:right w:val="none" w:sz="0" w:space="0" w:color="auto"/>
          </w:divBdr>
        </w:div>
        <w:div w:id="1394280710">
          <w:marLeft w:val="0"/>
          <w:marRight w:val="0"/>
          <w:marTop w:val="0"/>
          <w:marBottom w:val="0"/>
          <w:divBdr>
            <w:top w:val="none" w:sz="0" w:space="0" w:color="auto"/>
            <w:left w:val="none" w:sz="0" w:space="0" w:color="auto"/>
            <w:bottom w:val="none" w:sz="0" w:space="0" w:color="auto"/>
            <w:right w:val="none" w:sz="0" w:space="0" w:color="auto"/>
          </w:divBdr>
        </w:div>
        <w:div w:id="1626345337">
          <w:marLeft w:val="0"/>
          <w:marRight w:val="0"/>
          <w:marTop w:val="0"/>
          <w:marBottom w:val="0"/>
          <w:divBdr>
            <w:top w:val="none" w:sz="0" w:space="0" w:color="auto"/>
            <w:left w:val="none" w:sz="0" w:space="0" w:color="auto"/>
            <w:bottom w:val="none" w:sz="0" w:space="0" w:color="auto"/>
            <w:right w:val="none" w:sz="0" w:space="0" w:color="auto"/>
          </w:divBdr>
        </w:div>
        <w:div w:id="1291209106">
          <w:marLeft w:val="0"/>
          <w:marRight w:val="0"/>
          <w:marTop w:val="0"/>
          <w:marBottom w:val="0"/>
          <w:divBdr>
            <w:top w:val="none" w:sz="0" w:space="0" w:color="auto"/>
            <w:left w:val="none" w:sz="0" w:space="0" w:color="auto"/>
            <w:bottom w:val="none" w:sz="0" w:space="0" w:color="auto"/>
            <w:right w:val="none" w:sz="0" w:space="0" w:color="auto"/>
          </w:divBdr>
        </w:div>
        <w:div w:id="805129037">
          <w:marLeft w:val="0"/>
          <w:marRight w:val="0"/>
          <w:marTop w:val="0"/>
          <w:marBottom w:val="0"/>
          <w:divBdr>
            <w:top w:val="none" w:sz="0" w:space="0" w:color="auto"/>
            <w:left w:val="none" w:sz="0" w:space="0" w:color="auto"/>
            <w:bottom w:val="none" w:sz="0" w:space="0" w:color="auto"/>
            <w:right w:val="none" w:sz="0" w:space="0" w:color="auto"/>
          </w:divBdr>
        </w:div>
        <w:div w:id="1773042727">
          <w:marLeft w:val="0"/>
          <w:marRight w:val="0"/>
          <w:marTop w:val="0"/>
          <w:marBottom w:val="0"/>
          <w:divBdr>
            <w:top w:val="none" w:sz="0" w:space="0" w:color="auto"/>
            <w:left w:val="none" w:sz="0" w:space="0" w:color="auto"/>
            <w:bottom w:val="none" w:sz="0" w:space="0" w:color="auto"/>
            <w:right w:val="none" w:sz="0" w:space="0" w:color="auto"/>
          </w:divBdr>
        </w:div>
        <w:div w:id="1338388084">
          <w:marLeft w:val="0"/>
          <w:marRight w:val="0"/>
          <w:marTop w:val="0"/>
          <w:marBottom w:val="0"/>
          <w:divBdr>
            <w:top w:val="none" w:sz="0" w:space="0" w:color="auto"/>
            <w:left w:val="none" w:sz="0" w:space="0" w:color="auto"/>
            <w:bottom w:val="none" w:sz="0" w:space="0" w:color="auto"/>
            <w:right w:val="none" w:sz="0" w:space="0" w:color="auto"/>
          </w:divBdr>
        </w:div>
      </w:divsChild>
    </w:div>
    <w:div w:id="1361466645">
      <w:bodyDiv w:val="1"/>
      <w:marLeft w:val="0"/>
      <w:marRight w:val="0"/>
      <w:marTop w:val="0"/>
      <w:marBottom w:val="0"/>
      <w:divBdr>
        <w:top w:val="none" w:sz="0" w:space="0" w:color="auto"/>
        <w:left w:val="none" w:sz="0" w:space="0" w:color="auto"/>
        <w:bottom w:val="none" w:sz="0" w:space="0" w:color="auto"/>
        <w:right w:val="none" w:sz="0" w:space="0" w:color="auto"/>
      </w:divBdr>
    </w:div>
    <w:div w:id="1361471684">
      <w:bodyDiv w:val="1"/>
      <w:marLeft w:val="0"/>
      <w:marRight w:val="0"/>
      <w:marTop w:val="0"/>
      <w:marBottom w:val="0"/>
      <w:divBdr>
        <w:top w:val="none" w:sz="0" w:space="0" w:color="auto"/>
        <w:left w:val="none" w:sz="0" w:space="0" w:color="auto"/>
        <w:bottom w:val="none" w:sz="0" w:space="0" w:color="auto"/>
        <w:right w:val="none" w:sz="0" w:space="0" w:color="auto"/>
      </w:divBdr>
      <w:divsChild>
        <w:div w:id="178858199">
          <w:marLeft w:val="0"/>
          <w:marRight w:val="0"/>
          <w:marTop w:val="0"/>
          <w:marBottom w:val="0"/>
          <w:divBdr>
            <w:top w:val="none" w:sz="0" w:space="0" w:color="auto"/>
            <w:left w:val="none" w:sz="0" w:space="0" w:color="auto"/>
            <w:bottom w:val="none" w:sz="0" w:space="0" w:color="auto"/>
            <w:right w:val="none" w:sz="0" w:space="0" w:color="auto"/>
          </w:divBdr>
        </w:div>
        <w:div w:id="1277329342">
          <w:marLeft w:val="0"/>
          <w:marRight w:val="0"/>
          <w:marTop w:val="0"/>
          <w:marBottom w:val="0"/>
          <w:divBdr>
            <w:top w:val="none" w:sz="0" w:space="0" w:color="auto"/>
            <w:left w:val="none" w:sz="0" w:space="0" w:color="auto"/>
            <w:bottom w:val="none" w:sz="0" w:space="0" w:color="auto"/>
            <w:right w:val="none" w:sz="0" w:space="0" w:color="auto"/>
          </w:divBdr>
        </w:div>
        <w:div w:id="602301493">
          <w:marLeft w:val="0"/>
          <w:marRight w:val="0"/>
          <w:marTop w:val="0"/>
          <w:marBottom w:val="0"/>
          <w:divBdr>
            <w:top w:val="none" w:sz="0" w:space="0" w:color="auto"/>
            <w:left w:val="none" w:sz="0" w:space="0" w:color="auto"/>
            <w:bottom w:val="none" w:sz="0" w:space="0" w:color="auto"/>
            <w:right w:val="none" w:sz="0" w:space="0" w:color="auto"/>
          </w:divBdr>
        </w:div>
        <w:div w:id="129641388">
          <w:marLeft w:val="0"/>
          <w:marRight w:val="0"/>
          <w:marTop w:val="0"/>
          <w:marBottom w:val="0"/>
          <w:divBdr>
            <w:top w:val="none" w:sz="0" w:space="0" w:color="auto"/>
            <w:left w:val="none" w:sz="0" w:space="0" w:color="auto"/>
            <w:bottom w:val="none" w:sz="0" w:space="0" w:color="auto"/>
            <w:right w:val="none" w:sz="0" w:space="0" w:color="auto"/>
          </w:divBdr>
        </w:div>
        <w:div w:id="1646350064">
          <w:marLeft w:val="0"/>
          <w:marRight w:val="0"/>
          <w:marTop w:val="0"/>
          <w:marBottom w:val="0"/>
          <w:divBdr>
            <w:top w:val="none" w:sz="0" w:space="0" w:color="auto"/>
            <w:left w:val="none" w:sz="0" w:space="0" w:color="auto"/>
            <w:bottom w:val="none" w:sz="0" w:space="0" w:color="auto"/>
            <w:right w:val="none" w:sz="0" w:space="0" w:color="auto"/>
          </w:divBdr>
        </w:div>
        <w:div w:id="2080515252">
          <w:marLeft w:val="0"/>
          <w:marRight w:val="0"/>
          <w:marTop w:val="0"/>
          <w:marBottom w:val="0"/>
          <w:divBdr>
            <w:top w:val="none" w:sz="0" w:space="0" w:color="auto"/>
            <w:left w:val="none" w:sz="0" w:space="0" w:color="auto"/>
            <w:bottom w:val="none" w:sz="0" w:space="0" w:color="auto"/>
            <w:right w:val="none" w:sz="0" w:space="0" w:color="auto"/>
          </w:divBdr>
        </w:div>
        <w:div w:id="1968469789">
          <w:marLeft w:val="0"/>
          <w:marRight w:val="0"/>
          <w:marTop w:val="0"/>
          <w:marBottom w:val="0"/>
          <w:divBdr>
            <w:top w:val="none" w:sz="0" w:space="0" w:color="auto"/>
            <w:left w:val="none" w:sz="0" w:space="0" w:color="auto"/>
            <w:bottom w:val="none" w:sz="0" w:space="0" w:color="auto"/>
            <w:right w:val="none" w:sz="0" w:space="0" w:color="auto"/>
          </w:divBdr>
        </w:div>
        <w:div w:id="748427157">
          <w:marLeft w:val="0"/>
          <w:marRight w:val="0"/>
          <w:marTop w:val="0"/>
          <w:marBottom w:val="0"/>
          <w:divBdr>
            <w:top w:val="none" w:sz="0" w:space="0" w:color="auto"/>
            <w:left w:val="none" w:sz="0" w:space="0" w:color="auto"/>
            <w:bottom w:val="none" w:sz="0" w:space="0" w:color="auto"/>
            <w:right w:val="none" w:sz="0" w:space="0" w:color="auto"/>
          </w:divBdr>
        </w:div>
        <w:div w:id="538324307">
          <w:marLeft w:val="0"/>
          <w:marRight w:val="0"/>
          <w:marTop w:val="0"/>
          <w:marBottom w:val="0"/>
          <w:divBdr>
            <w:top w:val="none" w:sz="0" w:space="0" w:color="auto"/>
            <w:left w:val="none" w:sz="0" w:space="0" w:color="auto"/>
            <w:bottom w:val="none" w:sz="0" w:space="0" w:color="auto"/>
            <w:right w:val="none" w:sz="0" w:space="0" w:color="auto"/>
          </w:divBdr>
        </w:div>
        <w:div w:id="1196578759">
          <w:marLeft w:val="0"/>
          <w:marRight w:val="0"/>
          <w:marTop w:val="0"/>
          <w:marBottom w:val="0"/>
          <w:divBdr>
            <w:top w:val="none" w:sz="0" w:space="0" w:color="auto"/>
            <w:left w:val="none" w:sz="0" w:space="0" w:color="auto"/>
            <w:bottom w:val="none" w:sz="0" w:space="0" w:color="auto"/>
            <w:right w:val="none" w:sz="0" w:space="0" w:color="auto"/>
          </w:divBdr>
        </w:div>
        <w:div w:id="1176072920">
          <w:marLeft w:val="0"/>
          <w:marRight w:val="0"/>
          <w:marTop w:val="0"/>
          <w:marBottom w:val="0"/>
          <w:divBdr>
            <w:top w:val="none" w:sz="0" w:space="0" w:color="auto"/>
            <w:left w:val="none" w:sz="0" w:space="0" w:color="auto"/>
            <w:bottom w:val="none" w:sz="0" w:space="0" w:color="auto"/>
            <w:right w:val="none" w:sz="0" w:space="0" w:color="auto"/>
          </w:divBdr>
        </w:div>
        <w:div w:id="1464734733">
          <w:marLeft w:val="0"/>
          <w:marRight w:val="0"/>
          <w:marTop w:val="0"/>
          <w:marBottom w:val="0"/>
          <w:divBdr>
            <w:top w:val="none" w:sz="0" w:space="0" w:color="auto"/>
            <w:left w:val="none" w:sz="0" w:space="0" w:color="auto"/>
            <w:bottom w:val="none" w:sz="0" w:space="0" w:color="auto"/>
            <w:right w:val="none" w:sz="0" w:space="0" w:color="auto"/>
          </w:divBdr>
        </w:div>
        <w:div w:id="1247419732">
          <w:marLeft w:val="0"/>
          <w:marRight w:val="0"/>
          <w:marTop w:val="0"/>
          <w:marBottom w:val="0"/>
          <w:divBdr>
            <w:top w:val="none" w:sz="0" w:space="0" w:color="auto"/>
            <w:left w:val="none" w:sz="0" w:space="0" w:color="auto"/>
            <w:bottom w:val="none" w:sz="0" w:space="0" w:color="auto"/>
            <w:right w:val="none" w:sz="0" w:space="0" w:color="auto"/>
          </w:divBdr>
        </w:div>
        <w:div w:id="725690628">
          <w:marLeft w:val="0"/>
          <w:marRight w:val="0"/>
          <w:marTop w:val="0"/>
          <w:marBottom w:val="0"/>
          <w:divBdr>
            <w:top w:val="none" w:sz="0" w:space="0" w:color="auto"/>
            <w:left w:val="none" w:sz="0" w:space="0" w:color="auto"/>
            <w:bottom w:val="none" w:sz="0" w:space="0" w:color="auto"/>
            <w:right w:val="none" w:sz="0" w:space="0" w:color="auto"/>
          </w:divBdr>
        </w:div>
        <w:div w:id="522212126">
          <w:marLeft w:val="0"/>
          <w:marRight w:val="0"/>
          <w:marTop w:val="0"/>
          <w:marBottom w:val="0"/>
          <w:divBdr>
            <w:top w:val="none" w:sz="0" w:space="0" w:color="auto"/>
            <w:left w:val="none" w:sz="0" w:space="0" w:color="auto"/>
            <w:bottom w:val="none" w:sz="0" w:space="0" w:color="auto"/>
            <w:right w:val="none" w:sz="0" w:space="0" w:color="auto"/>
          </w:divBdr>
        </w:div>
        <w:div w:id="838350807">
          <w:marLeft w:val="0"/>
          <w:marRight w:val="0"/>
          <w:marTop w:val="0"/>
          <w:marBottom w:val="0"/>
          <w:divBdr>
            <w:top w:val="none" w:sz="0" w:space="0" w:color="auto"/>
            <w:left w:val="none" w:sz="0" w:space="0" w:color="auto"/>
            <w:bottom w:val="none" w:sz="0" w:space="0" w:color="auto"/>
            <w:right w:val="none" w:sz="0" w:space="0" w:color="auto"/>
          </w:divBdr>
        </w:div>
        <w:div w:id="900095658">
          <w:marLeft w:val="0"/>
          <w:marRight w:val="0"/>
          <w:marTop w:val="0"/>
          <w:marBottom w:val="0"/>
          <w:divBdr>
            <w:top w:val="none" w:sz="0" w:space="0" w:color="auto"/>
            <w:left w:val="none" w:sz="0" w:space="0" w:color="auto"/>
            <w:bottom w:val="none" w:sz="0" w:space="0" w:color="auto"/>
            <w:right w:val="none" w:sz="0" w:space="0" w:color="auto"/>
          </w:divBdr>
        </w:div>
        <w:div w:id="983001894">
          <w:marLeft w:val="0"/>
          <w:marRight w:val="0"/>
          <w:marTop w:val="0"/>
          <w:marBottom w:val="0"/>
          <w:divBdr>
            <w:top w:val="none" w:sz="0" w:space="0" w:color="auto"/>
            <w:left w:val="none" w:sz="0" w:space="0" w:color="auto"/>
            <w:bottom w:val="none" w:sz="0" w:space="0" w:color="auto"/>
            <w:right w:val="none" w:sz="0" w:space="0" w:color="auto"/>
          </w:divBdr>
        </w:div>
        <w:div w:id="2128616837">
          <w:marLeft w:val="0"/>
          <w:marRight w:val="0"/>
          <w:marTop w:val="0"/>
          <w:marBottom w:val="0"/>
          <w:divBdr>
            <w:top w:val="none" w:sz="0" w:space="0" w:color="auto"/>
            <w:left w:val="none" w:sz="0" w:space="0" w:color="auto"/>
            <w:bottom w:val="none" w:sz="0" w:space="0" w:color="auto"/>
            <w:right w:val="none" w:sz="0" w:space="0" w:color="auto"/>
          </w:divBdr>
        </w:div>
        <w:div w:id="370695630">
          <w:marLeft w:val="0"/>
          <w:marRight w:val="0"/>
          <w:marTop w:val="0"/>
          <w:marBottom w:val="0"/>
          <w:divBdr>
            <w:top w:val="none" w:sz="0" w:space="0" w:color="auto"/>
            <w:left w:val="none" w:sz="0" w:space="0" w:color="auto"/>
            <w:bottom w:val="none" w:sz="0" w:space="0" w:color="auto"/>
            <w:right w:val="none" w:sz="0" w:space="0" w:color="auto"/>
          </w:divBdr>
        </w:div>
        <w:div w:id="1022245307">
          <w:marLeft w:val="0"/>
          <w:marRight w:val="0"/>
          <w:marTop w:val="0"/>
          <w:marBottom w:val="0"/>
          <w:divBdr>
            <w:top w:val="none" w:sz="0" w:space="0" w:color="auto"/>
            <w:left w:val="none" w:sz="0" w:space="0" w:color="auto"/>
            <w:bottom w:val="none" w:sz="0" w:space="0" w:color="auto"/>
            <w:right w:val="none" w:sz="0" w:space="0" w:color="auto"/>
          </w:divBdr>
        </w:div>
        <w:div w:id="1344895313">
          <w:marLeft w:val="0"/>
          <w:marRight w:val="0"/>
          <w:marTop w:val="0"/>
          <w:marBottom w:val="0"/>
          <w:divBdr>
            <w:top w:val="none" w:sz="0" w:space="0" w:color="auto"/>
            <w:left w:val="none" w:sz="0" w:space="0" w:color="auto"/>
            <w:bottom w:val="none" w:sz="0" w:space="0" w:color="auto"/>
            <w:right w:val="none" w:sz="0" w:space="0" w:color="auto"/>
          </w:divBdr>
        </w:div>
        <w:div w:id="499539546">
          <w:marLeft w:val="0"/>
          <w:marRight w:val="0"/>
          <w:marTop w:val="0"/>
          <w:marBottom w:val="0"/>
          <w:divBdr>
            <w:top w:val="none" w:sz="0" w:space="0" w:color="auto"/>
            <w:left w:val="none" w:sz="0" w:space="0" w:color="auto"/>
            <w:bottom w:val="none" w:sz="0" w:space="0" w:color="auto"/>
            <w:right w:val="none" w:sz="0" w:space="0" w:color="auto"/>
          </w:divBdr>
        </w:div>
        <w:div w:id="782001376">
          <w:marLeft w:val="0"/>
          <w:marRight w:val="0"/>
          <w:marTop w:val="0"/>
          <w:marBottom w:val="0"/>
          <w:divBdr>
            <w:top w:val="none" w:sz="0" w:space="0" w:color="auto"/>
            <w:left w:val="none" w:sz="0" w:space="0" w:color="auto"/>
            <w:bottom w:val="none" w:sz="0" w:space="0" w:color="auto"/>
            <w:right w:val="none" w:sz="0" w:space="0" w:color="auto"/>
          </w:divBdr>
        </w:div>
        <w:div w:id="889658933">
          <w:marLeft w:val="0"/>
          <w:marRight w:val="0"/>
          <w:marTop w:val="0"/>
          <w:marBottom w:val="0"/>
          <w:divBdr>
            <w:top w:val="none" w:sz="0" w:space="0" w:color="auto"/>
            <w:left w:val="none" w:sz="0" w:space="0" w:color="auto"/>
            <w:bottom w:val="none" w:sz="0" w:space="0" w:color="auto"/>
            <w:right w:val="none" w:sz="0" w:space="0" w:color="auto"/>
          </w:divBdr>
        </w:div>
        <w:div w:id="1019309071">
          <w:marLeft w:val="0"/>
          <w:marRight w:val="0"/>
          <w:marTop w:val="0"/>
          <w:marBottom w:val="0"/>
          <w:divBdr>
            <w:top w:val="none" w:sz="0" w:space="0" w:color="auto"/>
            <w:left w:val="none" w:sz="0" w:space="0" w:color="auto"/>
            <w:bottom w:val="none" w:sz="0" w:space="0" w:color="auto"/>
            <w:right w:val="none" w:sz="0" w:space="0" w:color="auto"/>
          </w:divBdr>
        </w:div>
        <w:div w:id="1419445036">
          <w:marLeft w:val="0"/>
          <w:marRight w:val="0"/>
          <w:marTop w:val="0"/>
          <w:marBottom w:val="0"/>
          <w:divBdr>
            <w:top w:val="none" w:sz="0" w:space="0" w:color="auto"/>
            <w:left w:val="none" w:sz="0" w:space="0" w:color="auto"/>
            <w:bottom w:val="none" w:sz="0" w:space="0" w:color="auto"/>
            <w:right w:val="none" w:sz="0" w:space="0" w:color="auto"/>
          </w:divBdr>
        </w:div>
        <w:div w:id="1576474743">
          <w:marLeft w:val="0"/>
          <w:marRight w:val="0"/>
          <w:marTop w:val="0"/>
          <w:marBottom w:val="0"/>
          <w:divBdr>
            <w:top w:val="none" w:sz="0" w:space="0" w:color="auto"/>
            <w:left w:val="none" w:sz="0" w:space="0" w:color="auto"/>
            <w:bottom w:val="none" w:sz="0" w:space="0" w:color="auto"/>
            <w:right w:val="none" w:sz="0" w:space="0" w:color="auto"/>
          </w:divBdr>
        </w:div>
        <w:div w:id="223564936">
          <w:marLeft w:val="0"/>
          <w:marRight w:val="0"/>
          <w:marTop w:val="0"/>
          <w:marBottom w:val="0"/>
          <w:divBdr>
            <w:top w:val="none" w:sz="0" w:space="0" w:color="auto"/>
            <w:left w:val="none" w:sz="0" w:space="0" w:color="auto"/>
            <w:bottom w:val="none" w:sz="0" w:space="0" w:color="auto"/>
            <w:right w:val="none" w:sz="0" w:space="0" w:color="auto"/>
          </w:divBdr>
        </w:div>
        <w:div w:id="1263757719">
          <w:marLeft w:val="0"/>
          <w:marRight w:val="0"/>
          <w:marTop w:val="0"/>
          <w:marBottom w:val="0"/>
          <w:divBdr>
            <w:top w:val="none" w:sz="0" w:space="0" w:color="auto"/>
            <w:left w:val="none" w:sz="0" w:space="0" w:color="auto"/>
            <w:bottom w:val="none" w:sz="0" w:space="0" w:color="auto"/>
            <w:right w:val="none" w:sz="0" w:space="0" w:color="auto"/>
          </w:divBdr>
        </w:div>
        <w:div w:id="673070279">
          <w:marLeft w:val="0"/>
          <w:marRight w:val="0"/>
          <w:marTop w:val="0"/>
          <w:marBottom w:val="0"/>
          <w:divBdr>
            <w:top w:val="none" w:sz="0" w:space="0" w:color="auto"/>
            <w:left w:val="none" w:sz="0" w:space="0" w:color="auto"/>
            <w:bottom w:val="none" w:sz="0" w:space="0" w:color="auto"/>
            <w:right w:val="none" w:sz="0" w:space="0" w:color="auto"/>
          </w:divBdr>
        </w:div>
        <w:div w:id="1843470325">
          <w:marLeft w:val="0"/>
          <w:marRight w:val="0"/>
          <w:marTop w:val="0"/>
          <w:marBottom w:val="0"/>
          <w:divBdr>
            <w:top w:val="none" w:sz="0" w:space="0" w:color="auto"/>
            <w:left w:val="none" w:sz="0" w:space="0" w:color="auto"/>
            <w:bottom w:val="none" w:sz="0" w:space="0" w:color="auto"/>
            <w:right w:val="none" w:sz="0" w:space="0" w:color="auto"/>
          </w:divBdr>
        </w:div>
        <w:div w:id="1581207701">
          <w:marLeft w:val="0"/>
          <w:marRight w:val="0"/>
          <w:marTop w:val="0"/>
          <w:marBottom w:val="0"/>
          <w:divBdr>
            <w:top w:val="none" w:sz="0" w:space="0" w:color="auto"/>
            <w:left w:val="none" w:sz="0" w:space="0" w:color="auto"/>
            <w:bottom w:val="none" w:sz="0" w:space="0" w:color="auto"/>
            <w:right w:val="none" w:sz="0" w:space="0" w:color="auto"/>
          </w:divBdr>
        </w:div>
        <w:div w:id="1620643425">
          <w:marLeft w:val="0"/>
          <w:marRight w:val="0"/>
          <w:marTop w:val="0"/>
          <w:marBottom w:val="0"/>
          <w:divBdr>
            <w:top w:val="none" w:sz="0" w:space="0" w:color="auto"/>
            <w:left w:val="none" w:sz="0" w:space="0" w:color="auto"/>
            <w:bottom w:val="none" w:sz="0" w:space="0" w:color="auto"/>
            <w:right w:val="none" w:sz="0" w:space="0" w:color="auto"/>
          </w:divBdr>
        </w:div>
        <w:div w:id="1570766965">
          <w:marLeft w:val="0"/>
          <w:marRight w:val="0"/>
          <w:marTop w:val="0"/>
          <w:marBottom w:val="0"/>
          <w:divBdr>
            <w:top w:val="none" w:sz="0" w:space="0" w:color="auto"/>
            <w:left w:val="none" w:sz="0" w:space="0" w:color="auto"/>
            <w:bottom w:val="none" w:sz="0" w:space="0" w:color="auto"/>
            <w:right w:val="none" w:sz="0" w:space="0" w:color="auto"/>
          </w:divBdr>
        </w:div>
        <w:div w:id="553350856">
          <w:marLeft w:val="0"/>
          <w:marRight w:val="0"/>
          <w:marTop w:val="0"/>
          <w:marBottom w:val="0"/>
          <w:divBdr>
            <w:top w:val="none" w:sz="0" w:space="0" w:color="auto"/>
            <w:left w:val="none" w:sz="0" w:space="0" w:color="auto"/>
            <w:bottom w:val="none" w:sz="0" w:space="0" w:color="auto"/>
            <w:right w:val="none" w:sz="0" w:space="0" w:color="auto"/>
          </w:divBdr>
        </w:div>
        <w:div w:id="1800026217">
          <w:marLeft w:val="0"/>
          <w:marRight w:val="0"/>
          <w:marTop w:val="0"/>
          <w:marBottom w:val="0"/>
          <w:divBdr>
            <w:top w:val="none" w:sz="0" w:space="0" w:color="auto"/>
            <w:left w:val="none" w:sz="0" w:space="0" w:color="auto"/>
            <w:bottom w:val="none" w:sz="0" w:space="0" w:color="auto"/>
            <w:right w:val="none" w:sz="0" w:space="0" w:color="auto"/>
          </w:divBdr>
        </w:div>
        <w:div w:id="20326547">
          <w:marLeft w:val="0"/>
          <w:marRight w:val="0"/>
          <w:marTop w:val="0"/>
          <w:marBottom w:val="0"/>
          <w:divBdr>
            <w:top w:val="none" w:sz="0" w:space="0" w:color="auto"/>
            <w:left w:val="none" w:sz="0" w:space="0" w:color="auto"/>
            <w:bottom w:val="none" w:sz="0" w:space="0" w:color="auto"/>
            <w:right w:val="none" w:sz="0" w:space="0" w:color="auto"/>
          </w:divBdr>
        </w:div>
        <w:div w:id="78185846">
          <w:marLeft w:val="0"/>
          <w:marRight w:val="0"/>
          <w:marTop w:val="0"/>
          <w:marBottom w:val="0"/>
          <w:divBdr>
            <w:top w:val="none" w:sz="0" w:space="0" w:color="auto"/>
            <w:left w:val="none" w:sz="0" w:space="0" w:color="auto"/>
            <w:bottom w:val="none" w:sz="0" w:space="0" w:color="auto"/>
            <w:right w:val="none" w:sz="0" w:space="0" w:color="auto"/>
          </w:divBdr>
        </w:div>
        <w:div w:id="49966705">
          <w:marLeft w:val="0"/>
          <w:marRight w:val="0"/>
          <w:marTop w:val="0"/>
          <w:marBottom w:val="0"/>
          <w:divBdr>
            <w:top w:val="none" w:sz="0" w:space="0" w:color="auto"/>
            <w:left w:val="none" w:sz="0" w:space="0" w:color="auto"/>
            <w:bottom w:val="none" w:sz="0" w:space="0" w:color="auto"/>
            <w:right w:val="none" w:sz="0" w:space="0" w:color="auto"/>
          </w:divBdr>
        </w:div>
        <w:div w:id="507982108">
          <w:marLeft w:val="0"/>
          <w:marRight w:val="0"/>
          <w:marTop w:val="0"/>
          <w:marBottom w:val="0"/>
          <w:divBdr>
            <w:top w:val="none" w:sz="0" w:space="0" w:color="auto"/>
            <w:left w:val="none" w:sz="0" w:space="0" w:color="auto"/>
            <w:bottom w:val="none" w:sz="0" w:space="0" w:color="auto"/>
            <w:right w:val="none" w:sz="0" w:space="0" w:color="auto"/>
          </w:divBdr>
        </w:div>
        <w:div w:id="2132899881">
          <w:marLeft w:val="0"/>
          <w:marRight w:val="0"/>
          <w:marTop w:val="0"/>
          <w:marBottom w:val="0"/>
          <w:divBdr>
            <w:top w:val="none" w:sz="0" w:space="0" w:color="auto"/>
            <w:left w:val="none" w:sz="0" w:space="0" w:color="auto"/>
            <w:bottom w:val="none" w:sz="0" w:space="0" w:color="auto"/>
            <w:right w:val="none" w:sz="0" w:space="0" w:color="auto"/>
          </w:divBdr>
        </w:div>
        <w:div w:id="1118649254">
          <w:marLeft w:val="0"/>
          <w:marRight w:val="0"/>
          <w:marTop w:val="0"/>
          <w:marBottom w:val="0"/>
          <w:divBdr>
            <w:top w:val="none" w:sz="0" w:space="0" w:color="auto"/>
            <w:left w:val="none" w:sz="0" w:space="0" w:color="auto"/>
            <w:bottom w:val="none" w:sz="0" w:space="0" w:color="auto"/>
            <w:right w:val="none" w:sz="0" w:space="0" w:color="auto"/>
          </w:divBdr>
        </w:div>
        <w:div w:id="1939368145">
          <w:marLeft w:val="0"/>
          <w:marRight w:val="0"/>
          <w:marTop w:val="0"/>
          <w:marBottom w:val="0"/>
          <w:divBdr>
            <w:top w:val="none" w:sz="0" w:space="0" w:color="auto"/>
            <w:left w:val="none" w:sz="0" w:space="0" w:color="auto"/>
            <w:bottom w:val="none" w:sz="0" w:space="0" w:color="auto"/>
            <w:right w:val="none" w:sz="0" w:space="0" w:color="auto"/>
          </w:divBdr>
        </w:div>
        <w:div w:id="518663363">
          <w:marLeft w:val="0"/>
          <w:marRight w:val="0"/>
          <w:marTop w:val="0"/>
          <w:marBottom w:val="0"/>
          <w:divBdr>
            <w:top w:val="none" w:sz="0" w:space="0" w:color="auto"/>
            <w:left w:val="none" w:sz="0" w:space="0" w:color="auto"/>
            <w:bottom w:val="none" w:sz="0" w:space="0" w:color="auto"/>
            <w:right w:val="none" w:sz="0" w:space="0" w:color="auto"/>
          </w:divBdr>
        </w:div>
        <w:div w:id="271741579">
          <w:marLeft w:val="0"/>
          <w:marRight w:val="0"/>
          <w:marTop w:val="0"/>
          <w:marBottom w:val="0"/>
          <w:divBdr>
            <w:top w:val="none" w:sz="0" w:space="0" w:color="auto"/>
            <w:left w:val="none" w:sz="0" w:space="0" w:color="auto"/>
            <w:bottom w:val="none" w:sz="0" w:space="0" w:color="auto"/>
            <w:right w:val="none" w:sz="0" w:space="0" w:color="auto"/>
          </w:divBdr>
        </w:div>
        <w:div w:id="754976444">
          <w:marLeft w:val="0"/>
          <w:marRight w:val="0"/>
          <w:marTop w:val="0"/>
          <w:marBottom w:val="0"/>
          <w:divBdr>
            <w:top w:val="none" w:sz="0" w:space="0" w:color="auto"/>
            <w:left w:val="none" w:sz="0" w:space="0" w:color="auto"/>
            <w:bottom w:val="none" w:sz="0" w:space="0" w:color="auto"/>
            <w:right w:val="none" w:sz="0" w:space="0" w:color="auto"/>
          </w:divBdr>
        </w:div>
        <w:div w:id="830176946">
          <w:marLeft w:val="0"/>
          <w:marRight w:val="0"/>
          <w:marTop w:val="0"/>
          <w:marBottom w:val="0"/>
          <w:divBdr>
            <w:top w:val="none" w:sz="0" w:space="0" w:color="auto"/>
            <w:left w:val="none" w:sz="0" w:space="0" w:color="auto"/>
            <w:bottom w:val="none" w:sz="0" w:space="0" w:color="auto"/>
            <w:right w:val="none" w:sz="0" w:space="0" w:color="auto"/>
          </w:divBdr>
        </w:div>
        <w:div w:id="1150444520">
          <w:marLeft w:val="0"/>
          <w:marRight w:val="0"/>
          <w:marTop w:val="0"/>
          <w:marBottom w:val="0"/>
          <w:divBdr>
            <w:top w:val="none" w:sz="0" w:space="0" w:color="auto"/>
            <w:left w:val="none" w:sz="0" w:space="0" w:color="auto"/>
            <w:bottom w:val="none" w:sz="0" w:space="0" w:color="auto"/>
            <w:right w:val="none" w:sz="0" w:space="0" w:color="auto"/>
          </w:divBdr>
        </w:div>
        <w:div w:id="2132045389">
          <w:marLeft w:val="0"/>
          <w:marRight w:val="0"/>
          <w:marTop w:val="0"/>
          <w:marBottom w:val="0"/>
          <w:divBdr>
            <w:top w:val="none" w:sz="0" w:space="0" w:color="auto"/>
            <w:left w:val="none" w:sz="0" w:space="0" w:color="auto"/>
            <w:bottom w:val="none" w:sz="0" w:space="0" w:color="auto"/>
            <w:right w:val="none" w:sz="0" w:space="0" w:color="auto"/>
          </w:divBdr>
        </w:div>
        <w:div w:id="1893956123">
          <w:marLeft w:val="0"/>
          <w:marRight w:val="0"/>
          <w:marTop w:val="0"/>
          <w:marBottom w:val="0"/>
          <w:divBdr>
            <w:top w:val="none" w:sz="0" w:space="0" w:color="auto"/>
            <w:left w:val="none" w:sz="0" w:space="0" w:color="auto"/>
            <w:bottom w:val="none" w:sz="0" w:space="0" w:color="auto"/>
            <w:right w:val="none" w:sz="0" w:space="0" w:color="auto"/>
          </w:divBdr>
        </w:div>
        <w:div w:id="505755832">
          <w:marLeft w:val="0"/>
          <w:marRight w:val="0"/>
          <w:marTop w:val="0"/>
          <w:marBottom w:val="0"/>
          <w:divBdr>
            <w:top w:val="none" w:sz="0" w:space="0" w:color="auto"/>
            <w:left w:val="none" w:sz="0" w:space="0" w:color="auto"/>
            <w:bottom w:val="none" w:sz="0" w:space="0" w:color="auto"/>
            <w:right w:val="none" w:sz="0" w:space="0" w:color="auto"/>
          </w:divBdr>
        </w:div>
        <w:div w:id="369647749">
          <w:marLeft w:val="0"/>
          <w:marRight w:val="0"/>
          <w:marTop w:val="0"/>
          <w:marBottom w:val="0"/>
          <w:divBdr>
            <w:top w:val="none" w:sz="0" w:space="0" w:color="auto"/>
            <w:left w:val="none" w:sz="0" w:space="0" w:color="auto"/>
            <w:bottom w:val="none" w:sz="0" w:space="0" w:color="auto"/>
            <w:right w:val="none" w:sz="0" w:space="0" w:color="auto"/>
          </w:divBdr>
        </w:div>
        <w:div w:id="100996434">
          <w:marLeft w:val="0"/>
          <w:marRight w:val="0"/>
          <w:marTop w:val="0"/>
          <w:marBottom w:val="0"/>
          <w:divBdr>
            <w:top w:val="none" w:sz="0" w:space="0" w:color="auto"/>
            <w:left w:val="none" w:sz="0" w:space="0" w:color="auto"/>
            <w:bottom w:val="none" w:sz="0" w:space="0" w:color="auto"/>
            <w:right w:val="none" w:sz="0" w:space="0" w:color="auto"/>
          </w:divBdr>
        </w:div>
        <w:div w:id="1140197866">
          <w:marLeft w:val="0"/>
          <w:marRight w:val="0"/>
          <w:marTop w:val="0"/>
          <w:marBottom w:val="0"/>
          <w:divBdr>
            <w:top w:val="none" w:sz="0" w:space="0" w:color="auto"/>
            <w:left w:val="none" w:sz="0" w:space="0" w:color="auto"/>
            <w:bottom w:val="none" w:sz="0" w:space="0" w:color="auto"/>
            <w:right w:val="none" w:sz="0" w:space="0" w:color="auto"/>
          </w:divBdr>
        </w:div>
        <w:div w:id="1005353716">
          <w:marLeft w:val="0"/>
          <w:marRight w:val="0"/>
          <w:marTop w:val="0"/>
          <w:marBottom w:val="0"/>
          <w:divBdr>
            <w:top w:val="none" w:sz="0" w:space="0" w:color="auto"/>
            <w:left w:val="none" w:sz="0" w:space="0" w:color="auto"/>
            <w:bottom w:val="none" w:sz="0" w:space="0" w:color="auto"/>
            <w:right w:val="none" w:sz="0" w:space="0" w:color="auto"/>
          </w:divBdr>
        </w:div>
        <w:div w:id="1152138560">
          <w:marLeft w:val="0"/>
          <w:marRight w:val="0"/>
          <w:marTop w:val="0"/>
          <w:marBottom w:val="0"/>
          <w:divBdr>
            <w:top w:val="none" w:sz="0" w:space="0" w:color="auto"/>
            <w:left w:val="none" w:sz="0" w:space="0" w:color="auto"/>
            <w:bottom w:val="none" w:sz="0" w:space="0" w:color="auto"/>
            <w:right w:val="none" w:sz="0" w:space="0" w:color="auto"/>
          </w:divBdr>
        </w:div>
        <w:div w:id="932711537">
          <w:marLeft w:val="0"/>
          <w:marRight w:val="0"/>
          <w:marTop w:val="0"/>
          <w:marBottom w:val="0"/>
          <w:divBdr>
            <w:top w:val="none" w:sz="0" w:space="0" w:color="auto"/>
            <w:left w:val="none" w:sz="0" w:space="0" w:color="auto"/>
            <w:bottom w:val="none" w:sz="0" w:space="0" w:color="auto"/>
            <w:right w:val="none" w:sz="0" w:space="0" w:color="auto"/>
          </w:divBdr>
        </w:div>
        <w:div w:id="1730493771">
          <w:marLeft w:val="0"/>
          <w:marRight w:val="0"/>
          <w:marTop w:val="0"/>
          <w:marBottom w:val="0"/>
          <w:divBdr>
            <w:top w:val="none" w:sz="0" w:space="0" w:color="auto"/>
            <w:left w:val="none" w:sz="0" w:space="0" w:color="auto"/>
            <w:bottom w:val="none" w:sz="0" w:space="0" w:color="auto"/>
            <w:right w:val="none" w:sz="0" w:space="0" w:color="auto"/>
          </w:divBdr>
        </w:div>
        <w:div w:id="831334452">
          <w:marLeft w:val="0"/>
          <w:marRight w:val="0"/>
          <w:marTop w:val="0"/>
          <w:marBottom w:val="0"/>
          <w:divBdr>
            <w:top w:val="none" w:sz="0" w:space="0" w:color="auto"/>
            <w:left w:val="none" w:sz="0" w:space="0" w:color="auto"/>
            <w:bottom w:val="none" w:sz="0" w:space="0" w:color="auto"/>
            <w:right w:val="none" w:sz="0" w:space="0" w:color="auto"/>
          </w:divBdr>
        </w:div>
      </w:divsChild>
    </w:div>
    <w:div w:id="1361589471">
      <w:bodyDiv w:val="1"/>
      <w:marLeft w:val="0"/>
      <w:marRight w:val="0"/>
      <w:marTop w:val="0"/>
      <w:marBottom w:val="0"/>
      <w:divBdr>
        <w:top w:val="none" w:sz="0" w:space="0" w:color="auto"/>
        <w:left w:val="none" w:sz="0" w:space="0" w:color="auto"/>
        <w:bottom w:val="none" w:sz="0" w:space="0" w:color="auto"/>
        <w:right w:val="none" w:sz="0" w:space="0" w:color="auto"/>
      </w:divBdr>
    </w:div>
    <w:div w:id="1361659977">
      <w:bodyDiv w:val="1"/>
      <w:marLeft w:val="0"/>
      <w:marRight w:val="0"/>
      <w:marTop w:val="0"/>
      <w:marBottom w:val="0"/>
      <w:divBdr>
        <w:top w:val="none" w:sz="0" w:space="0" w:color="auto"/>
        <w:left w:val="none" w:sz="0" w:space="0" w:color="auto"/>
        <w:bottom w:val="none" w:sz="0" w:space="0" w:color="auto"/>
        <w:right w:val="none" w:sz="0" w:space="0" w:color="auto"/>
      </w:divBdr>
    </w:div>
    <w:div w:id="1361737385">
      <w:bodyDiv w:val="1"/>
      <w:marLeft w:val="0"/>
      <w:marRight w:val="0"/>
      <w:marTop w:val="0"/>
      <w:marBottom w:val="0"/>
      <w:divBdr>
        <w:top w:val="none" w:sz="0" w:space="0" w:color="auto"/>
        <w:left w:val="none" w:sz="0" w:space="0" w:color="auto"/>
        <w:bottom w:val="none" w:sz="0" w:space="0" w:color="auto"/>
        <w:right w:val="none" w:sz="0" w:space="0" w:color="auto"/>
      </w:divBdr>
      <w:divsChild>
        <w:div w:id="1770276656">
          <w:marLeft w:val="0"/>
          <w:marRight w:val="0"/>
          <w:marTop w:val="0"/>
          <w:marBottom w:val="0"/>
          <w:divBdr>
            <w:top w:val="none" w:sz="0" w:space="0" w:color="auto"/>
            <w:left w:val="none" w:sz="0" w:space="0" w:color="auto"/>
            <w:bottom w:val="none" w:sz="0" w:space="0" w:color="auto"/>
            <w:right w:val="none" w:sz="0" w:space="0" w:color="auto"/>
          </w:divBdr>
        </w:div>
        <w:div w:id="2076587367">
          <w:marLeft w:val="0"/>
          <w:marRight w:val="0"/>
          <w:marTop w:val="0"/>
          <w:marBottom w:val="0"/>
          <w:divBdr>
            <w:top w:val="none" w:sz="0" w:space="0" w:color="auto"/>
            <w:left w:val="none" w:sz="0" w:space="0" w:color="auto"/>
            <w:bottom w:val="none" w:sz="0" w:space="0" w:color="auto"/>
            <w:right w:val="none" w:sz="0" w:space="0" w:color="auto"/>
          </w:divBdr>
        </w:div>
        <w:div w:id="750126705">
          <w:marLeft w:val="0"/>
          <w:marRight w:val="0"/>
          <w:marTop w:val="0"/>
          <w:marBottom w:val="0"/>
          <w:divBdr>
            <w:top w:val="none" w:sz="0" w:space="0" w:color="auto"/>
            <w:left w:val="none" w:sz="0" w:space="0" w:color="auto"/>
            <w:bottom w:val="none" w:sz="0" w:space="0" w:color="auto"/>
            <w:right w:val="none" w:sz="0" w:space="0" w:color="auto"/>
          </w:divBdr>
        </w:div>
        <w:div w:id="1717587191">
          <w:marLeft w:val="0"/>
          <w:marRight w:val="0"/>
          <w:marTop w:val="0"/>
          <w:marBottom w:val="0"/>
          <w:divBdr>
            <w:top w:val="none" w:sz="0" w:space="0" w:color="auto"/>
            <w:left w:val="none" w:sz="0" w:space="0" w:color="auto"/>
            <w:bottom w:val="none" w:sz="0" w:space="0" w:color="auto"/>
            <w:right w:val="none" w:sz="0" w:space="0" w:color="auto"/>
          </w:divBdr>
        </w:div>
        <w:div w:id="398092040">
          <w:marLeft w:val="0"/>
          <w:marRight w:val="0"/>
          <w:marTop w:val="0"/>
          <w:marBottom w:val="0"/>
          <w:divBdr>
            <w:top w:val="none" w:sz="0" w:space="0" w:color="auto"/>
            <w:left w:val="none" w:sz="0" w:space="0" w:color="auto"/>
            <w:bottom w:val="none" w:sz="0" w:space="0" w:color="auto"/>
            <w:right w:val="none" w:sz="0" w:space="0" w:color="auto"/>
          </w:divBdr>
        </w:div>
        <w:div w:id="623466264">
          <w:marLeft w:val="0"/>
          <w:marRight w:val="0"/>
          <w:marTop w:val="0"/>
          <w:marBottom w:val="0"/>
          <w:divBdr>
            <w:top w:val="none" w:sz="0" w:space="0" w:color="auto"/>
            <w:left w:val="none" w:sz="0" w:space="0" w:color="auto"/>
            <w:bottom w:val="none" w:sz="0" w:space="0" w:color="auto"/>
            <w:right w:val="none" w:sz="0" w:space="0" w:color="auto"/>
          </w:divBdr>
        </w:div>
        <w:div w:id="810949569">
          <w:marLeft w:val="0"/>
          <w:marRight w:val="0"/>
          <w:marTop w:val="0"/>
          <w:marBottom w:val="0"/>
          <w:divBdr>
            <w:top w:val="none" w:sz="0" w:space="0" w:color="auto"/>
            <w:left w:val="none" w:sz="0" w:space="0" w:color="auto"/>
            <w:bottom w:val="none" w:sz="0" w:space="0" w:color="auto"/>
            <w:right w:val="none" w:sz="0" w:space="0" w:color="auto"/>
          </w:divBdr>
        </w:div>
        <w:div w:id="2076582730">
          <w:marLeft w:val="0"/>
          <w:marRight w:val="0"/>
          <w:marTop w:val="0"/>
          <w:marBottom w:val="0"/>
          <w:divBdr>
            <w:top w:val="none" w:sz="0" w:space="0" w:color="auto"/>
            <w:left w:val="none" w:sz="0" w:space="0" w:color="auto"/>
            <w:bottom w:val="none" w:sz="0" w:space="0" w:color="auto"/>
            <w:right w:val="none" w:sz="0" w:space="0" w:color="auto"/>
          </w:divBdr>
        </w:div>
        <w:div w:id="1814982031">
          <w:marLeft w:val="0"/>
          <w:marRight w:val="0"/>
          <w:marTop w:val="0"/>
          <w:marBottom w:val="0"/>
          <w:divBdr>
            <w:top w:val="none" w:sz="0" w:space="0" w:color="auto"/>
            <w:left w:val="none" w:sz="0" w:space="0" w:color="auto"/>
            <w:bottom w:val="none" w:sz="0" w:space="0" w:color="auto"/>
            <w:right w:val="none" w:sz="0" w:space="0" w:color="auto"/>
          </w:divBdr>
        </w:div>
        <w:div w:id="789860870">
          <w:marLeft w:val="0"/>
          <w:marRight w:val="0"/>
          <w:marTop w:val="0"/>
          <w:marBottom w:val="0"/>
          <w:divBdr>
            <w:top w:val="none" w:sz="0" w:space="0" w:color="auto"/>
            <w:left w:val="none" w:sz="0" w:space="0" w:color="auto"/>
            <w:bottom w:val="none" w:sz="0" w:space="0" w:color="auto"/>
            <w:right w:val="none" w:sz="0" w:space="0" w:color="auto"/>
          </w:divBdr>
        </w:div>
        <w:div w:id="796412922">
          <w:marLeft w:val="0"/>
          <w:marRight w:val="0"/>
          <w:marTop w:val="0"/>
          <w:marBottom w:val="0"/>
          <w:divBdr>
            <w:top w:val="none" w:sz="0" w:space="0" w:color="auto"/>
            <w:left w:val="none" w:sz="0" w:space="0" w:color="auto"/>
            <w:bottom w:val="none" w:sz="0" w:space="0" w:color="auto"/>
            <w:right w:val="none" w:sz="0" w:space="0" w:color="auto"/>
          </w:divBdr>
        </w:div>
        <w:div w:id="2095322038">
          <w:marLeft w:val="0"/>
          <w:marRight w:val="0"/>
          <w:marTop w:val="0"/>
          <w:marBottom w:val="0"/>
          <w:divBdr>
            <w:top w:val="none" w:sz="0" w:space="0" w:color="auto"/>
            <w:left w:val="none" w:sz="0" w:space="0" w:color="auto"/>
            <w:bottom w:val="none" w:sz="0" w:space="0" w:color="auto"/>
            <w:right w:val="none" w:sz="0" w:space="0" w:color="auto"/>
          </w:divBdr>
        </w:div>
        <w:div w:id="1850561956">
          <w:marLeft w:val="0"/>
          <w:marRight w:val="0"/>
          <w:marTop w:val="0"/>
          <w:marBottom w:val="0"/>
          <w:divBdr>
            <w:top w:val="none" w:sz="0" w:space="0" w:color="auto"/>
            <w:left w:val="none" w:sz="0" w:space="0" w:color="auto"/>
            <w:bottom w:val="none" w:sz="0" w:space="0" w:color="auto"/>
            <w:right w:val="none" w:sz="0" w:space="0" w:color="auto"/>
          </w:divBdr>
        </w:div>
        <w:div w:id="1466390940">
          <w:marLeft w:val="0"/>
          <w:marRight w:val="0"/>
          <w:marTop w:val="0"/>
          <w:marBottom w:val="0"/>
          <w:divBdr>
            <w:top w:val="none" w:sz="0" w:space="0" w:color="auto"/>
            <w:left w:val="none" w:sz="0" w:space="0" w:color="auto"/>
            <w:bottom w:val="none" w:sz="0" w:space="0" w:color="auto"/>
            <w:right w:val="none" w:sz="0" w:space="0" w:color="auto"/>
          </w:divBdr>
        </w:div>
        <w:div w:id="188378497">
          <w:marLeft w:val="0"/>
          <w:marRight w:val="0"/>
          <w:marTop w:val="0"/>
          <w:marBottom w:val="0"/>
          <w:divBdr>
            <w:top w:val="none" w:sz="0" w:space="0" w:color="auto"/>
            <w:left w:val="none" w:sz="0" w:space="0" w:color="auto"/>
            <w:bottom w:val="none" w:sz="0" w:space="0" w:color="auto"/>
            <w:right w:val="none" w:sz="0" w:space="0" w:color="auto"/>
          </w:divBdr>
        </w:div>
        <w:div w:id="1179125898">
          <w:marLeft w:val="0"/>
          <w:marRight w:val="0"/>
          <w:marTop w:val="0"/>
          <w:marBottom w:val="0"/>
          <w:divBdr>
            <w:top w:val="none" w:sz="0" w:space="0" w:color="auto"/>
            <w:left w:val="none" w:sz="0" w:space="0" w:color="auto"/>
            <w:bottom w:val="none" w:sz="0" w:space="0" w:color="auto"/>
            <w:right w:val="none" w:sz="0" w:space="0" w:color="auto"/>
          </w:divBdr>
        </w:div>
        <w:div w:id="1150097602">
          <w:marLeft w:val="0"/>
          <w:marRight w:val="0"/>
          <w:marTop w:val="0"/>
          <w:marBottom w:val="0"/>
          <w:divBdr>
            <w:top w:val="none" w:sz="0" w:space="0" w:color="auto"/>
            <w:left w:val="none" w:sz="0" w:space="0" w:color="auto"/>
            <w:bottom w:val="none" w:sz="0" w:space="0" w:color="auto"/>
            <w:right w:val="none" w:sz="0" w:space="0" w:color="auto"/>
          </w:divBdr>
        </w:div>
        <w:div w:id="869757711">
          <w:marLeft w:val="0"/>
          <w:marRight w:val="0"/>
          <w:marTop w:val="0"/>
          <w:marBottom w:val="0"/>
          <w:divBdr>
            <w:top w:val="none" w:sz="0" w:space="0" w:color="auto"/>
            <w:left w:val="none" w:sz="0" w:space="0" w:color="auto"/>
            <w:bottom w:val="none" w:sz="0" w:space="0" w:color="auto"/>
            <w:right w:val="none" w:sz="0" w:space="0" w:color="auto"/>
          </w:divBdr>
        </w:div>
        <w:div w:id="1252548983">
          <w:marLeft w:val="0"/>
          <w:marRight w:val="0"/>
          <w:marTop w:val="0"/>
          <w:marBottom w:val="0"/>
          <w:divBdr>
            <w:top w:val="none" w:sz="0" w:space="0" w:color="auto"/>
            <w:left w:val="none" w:sz="0" w:space="0" w:color="auto"/>
            <w:bottom w:val="none" w:sz="0" w:space="0" w:color="auto"/>
            <w:right w:val="none" w:sz="0" w:space="0" w:color="auto"/>
          </w:divBdr>
        </w:div>
        <w:div w:id="648484099">
          <w:marLeft w:val="0"/>
          <w:marRight w:val="0"/>
          <w:marTop w:val="0"/>
          <w:marBottom w:val="0"/>
          <w:divBdr>
            <w:top w:val="none" w:sz="0" w:space="0" w:color="auto"/>
            <w:left w:val="none" w:sz="0" w:space="0" w:color="auto"/>
            <w:bottom w:val="none" w:sz="0" w:space="0" w:color="auto"/>
            <w:right w:val="none" w:sz="0" w:space="0" w:color="auto"/>
          </w:divBdr>
        </w:div>
        <w:div w:id="1261375854">
          <w:marLeft w:val="0"/>
          <w:marRight w:val="0"/>
          <w:marTop w:val="0"/>
          <w:marBottom w:val="0"/>
          <w:divBdr>
            <w:top w:val="none" w:sz="0" w:space="0" w:color="auto"/>
            <w:left w:val="none" w:sz="0" w:space="0" w:color="auto"/>
            <w:bottom w:val="none" w:sz="0" w:space="0" w:color="auto"/>
            <w:right w:val="none" w:sz="0" w:space="0" w:color="auto"/>
          </w:divBdr>
        </w:div>
        <w:div w:id="41827088">
          <w:marLeft w:val="0"/>
          <w:marRight w:val="0"/>
          <w:marTop w:val="0"/>
          <w:marBottom w:val="0"/>
          <w:divBdr>
            <w:top w:val="none" w:sz="0" w:space="0" w:color="auto"/>
            <w:left w:val="none" w:sz="0" w:space="0" w:color="auto"/>
            <w:bottom w:val="none" w:sz="0" w:space="0" w:color="auto"/>
            <w:right w:val="none" w:sz="0" w:space="0" w:color="auto"/>
          </w:divBdr>
        </w:div>
        <w:div w:id="239949361">
          <w:marLeft w:val="0"/>
          <w:marRight w:val="0"/>
          <w:marTop w:val="0"/>
          <w:marBottom w:val="0"/>
          <w:divBdr>
            <w:top w:val="none" w:sz="0" w:space="0" w:color="auto"/>
            <w:left w:val="none" w:sz="0" w:space="0" w:color="auto"/>
            <w:bottom w:val="none" w:sz="0" w:space="0" w:color="auto"/>
            <w:right w:val="none" w:sz="0" w:space="0" w:color="auto"/>
          </w:divBdr>
        </w:div>
        <w:div w:id="625504458">
          <w:marLeft w:val="0"/>
          <w:marRight w:val="0"/>
          <w:marTop w:val="0"/>
          <w:marBottom w:val="0"/>
          <w:divBdr>
            <w:top w:val="none" w:sz="0" w:space="0" w:color="auto"/>
            <w:left w:val="none" w:sz="0" w:space="0" w:color="auto"/>
            <w:bottom w:val="none" w:sz="0" w:space="0" w:color="auto"/>
            <w:right w:val="none" w:sz="0" w:space="0" w:color="auto"/>
          </w:divBdr>
        </w:div>
        <w:div w:id="2094548404">
          <w:marLeft w:val="0"/>
          <w:marRight w:val="0"/>
          <w:marTop w:val="0"/>
          <w:marBottom w:val="0"/>
          <w:divBdr>
            <w:top w:val="none" w:sz="0" w:space="0" w:color="auto"/>
            <w:left w:val="none" w:sz="0" w:space="0" w:color="auto"/>
            <w:bottom w:val="none" w:sz="0" w:space="0" w:color="auto"/>
            <w:right w:val="none" w:sz="0" w:space="0" w:color="auto"/>
          </w:divBdr>
        </w:div>
        <w:div w:id="1120879721">
          <w:marLeft w:val="0"/>
          <w:marRight w:val="0"/>
          <w:marTop w:val="0"/>
          <w:marBottom w:val="0"/>
          <w:divBdr>
            <w:top w:val="none" w:sz="0" w:space="0" w:color="auto"/>
            <w:left w:val="none" w:sz="0" w:space="0" w:color="auto"/>
            <w:bottom w:val="none" w:sz="0" w:space="0" w:color="auto"/>
            <w:right w:val="none" w:sz="0" w:space="0" w:color="auto"/>
          </w:divBdr>
        </w:div>
        <w:div w:id="496767543">
          <w:marLeft w:val="0"/>
          <w:marRight w:val="0"/>
          <w:marTop w:val="0"/>
          <w:marBottom w:val="0"/>
          <w:divBdr>
            <w:top w:val="none" w:sz="0" w:space="0" w:color="auto"/>
            <w:left w:val="none" w:sz="0" w:space="0" w:color="auto"/>
            <w:bottom w:val="none" w:sz="0" w:space="0" w:color="auto"/>
            <w:right w:val="none" w:sz="0" w:space="0" w:color="auto"/>
          </w:divBdr>
        </w:div>
        <w:div w:id="2114206704">
          <w:marLeft w:val="0"/>
          <w:marRight w:val="0"/>
          <w:marTop w:val="0"/>
          <w:marBottom w:val="0"/>
          <w:divBdr>
            <w:top w:val="none" w:sz="0" w:space="0" w:color="auto"/>
            <w:left w:val="none" w:sz="0" w:space="0" w:color="auto"/>
            <w:bottom w:val="none" w:sz="0" w:space="0" w:color="auto"/>
            <w:right w:val="none" w:sz="0" w:space="0" w:color="auto"/>
          </w:divBdr>
        </w:div>
        <w:div w:id="362364872">
          <w:marLeft w:val="0"/>
          <w:marRight w:val="0"/>
          <w:marTop w:val="0"/>
          <w:marBottom w:val="0"/>
          <w:divBdr>
            <w:top w:val="none" w:sz="0" w:space="0" w:color="auto"/>
            <w:left w:val="none" w:sz="0" w:space="0" w:color="auto"/>
            <w:bottom w:val="none" w:sz="0" w:space="0" w:color="auto"/>
            <w:right w:val="none" w:sz="0" w:space="0" w:color="auto"/>
          </w:divBdr>
        </w:div>
        <w:div w:id="1796825500">
          <w:marLeft w:val="0"/>
          <w:marRight w:val="0"/>
          <w:marTop w:val="0"/>
          <w:marBottom w:val="0"/>
          <w:divBdr>
            <w:top w:val="none" w:sz="0" w:space="0" w:color="auto"/>
            <w:left w:val="none" w:sz="0" w:space="0" w:color="auto"/>
            <w:bottom w:val="none" w:sz="0" w:space="0" w:color="auto"/>
            <w:right w:val="none" w:sz="0" w:space="0" w:color="auto"/>
          </w:divBdr>
        </w:div>
        <w:div w:id="1025255545">
          <w:marLeft w:val="0"/>
          <w:marRight w:val="0"/>
          <w:marTop w:val="0"/>
          <w:marBottom w:val="0"/>
          <w:divBdr>
            <w:top w:val="none" w:sz="0" w:space="0" w:color="auto"/>
            <w:left w:val="none" w:sz="0" w:space="0" w:color="auto"/>
            <w:bottom w:val="none" w:sz="0" w:space="0" w:color="auto"/>
            <w:right w:val="none" w:sz="0" w:space="0" w:color="auto"/>
          </w:divBdr>
        </w:div>
        <w:div w:id="1752385628">
          <w:marLeft w:val="0"/>
          <w:marRight w:val="0"/>
          <w:marTop w:val="0"/>
          <w:marBottom w:val="0"/>
          <w:divBdr>
            <w:top w:val="none" w:sz="0" w:space="0" w:color="auto"/>
            <w:left w:val="none" w:sz="0" w:space="0" w:color="auto"/>
            <w:bottom w:val="none" w:sz="0" w:space="0" w:color="auto"/>
            <w:right w:val="none" w:sz="0" w:space="0" w:color="auto"/>
          </w:divBdr>
        </w:div>
        <w:div w:id="2065524588">
          <w:marLeft w:val="0"/>
          <w:marRight w:val="0"/>
          <w:marTop w:val="0"/>
          <w:marBottom w:val="0"/>
          <w:divBdr>
            <w:top w:val="none" w:sz="0" w:space="0" w:color="auto"/>
            <w:left w:val="none" w:sz="0" w:space="0" w:color="auto"/>
            <w:bottom w:val="none" w:sz="0" w:space="0" w:color="auto"/>
            <w:right w:val="none" w:sz="0" w:space="0" w:color="auto"/>
          </w:divBdr>
        </w:div>
        <w:div w:id="1794863845">
          <w:marLeft w:val="0"/>
          <w:marRight w:val="0"/>
          <w:marTop w:val="0"/>
          <w:marBottom w:val="0"/>
          <w:divBdr>
            <w:top w:val="none" w:sz="0" w:space="0" w:color="auto"/>
            <w:left w:val="none" w:sz="0" w:space="0" w:color="auto"/>
            <w:bottom w:val="none" w:sz="0" w:space="0" w:color="auto"/>
            <w:right w:val="none" w:sz="0" w:space="0" w:color="auto"/>
          </w:divBdr>
        </w:div>
        <w:div w:id="1632517151">
          <w:marLeft w:val="0"/>
          <w:marRight w:val="0"/>
          <w:marTop w:val="0"/>
          <w:marBottom w:val="0"/>
          <w:divBdr>
            <w:top w:val="none" w:sz="0" w:space="0" w:color="auto"/>
            <w:left w:val="none" w:sz="0" w:space="0" w:color="auto"/>
            <w:bottom w:val="none" w:sz="0" w:space="0" w:color="auto"/>
            <w:right w:val="none" w:sz="0" w:space="0" w:color="auto"/>
          </w:divBdr>
        </w:div>
        <w:div w:id="713579112">
          <w:marLeft w:val="0"/>
          <w:marRight w:val="0"/>
          <w:marTop w:val="0"/>
          <w:marBottom w:val="0"/>
          <w:divBdr>
            <w:top w:val="none" w:sz="0" w:space="0" w:color="auto"/>
            <w:left w:val="none" w:sz="0" w:space="0" w:color="auto"/>
            <w:bottom w:val="none" w:sz="0" w:space="0" w:color="auto"/>
            <w:right w:val="none" w:sz="0" w:space="0" w:color="auto"/>
          </w:divBdr>
        </w:div>
        <w:div w:id="1239250093">
          <w:marLeft w:val="0"/>
          <w:marRight w:val="0"/>
          <w:marTop w:val="0"/>
          <w:marBottom w:val="0"/>
          <w:divBdr>
            <w:top w:val="none" w:sz="0" w:space="0" w:color="auto"/>
            <w:left w:val="none" w:sz="0" w:space="0" w:color="auto"/>
            <w:bottom w:val="none" w:sz="0" w:space="0" w:color="auto"/>
            <w:right w:val="none" w:sz="0" w:space="0" w:color="auto"/>
          </w:divBdr>
        </w:div>
        <w:div w:id="1829705804">
          <w:marLeft w:val="0"/>
          <w:marRight w:val="0"/>
          <w:marTop w:val="0"/>
          <w:marBottom w:val="0"/>
          <w:divBdr>
            <w:top w:val="none" w:sz="0" w:space="0" w:color="auto"/>
            <w:left w:val="none" w:sz="0" w:space="0" w:color="auto"/>
            <w:bottom w:val="none" w:sz="0" w:space="0" w:color="auto"/>
            <w:right w:val="none" w:sz="0" w:space="0" w:color="auto"/>
          </w:divBdr>
        </w:div>
        <w:div w:id="1922719892">
          <w:marLeft w:val="0"/>
          <w:marRight w:val="0"/>
          <w:marTop w:val="0"/>
          <w:marBottom w:val="0"/>
          <w:divBdr>
            <w:top w:val="none" w:sz="0" w:space="0" w:color="auto"/>
            <w:left w:val="none" w:sz="0" w:space="0" w:color="auto"/>
            <w:bottom w:val="none" w:sz="0" w:space="0" w:color="auto"/>
            <w:right w:val="none" w:sz="0" w:space="0" w:color="auto"/>
          </w:divBdr>
        </w:div>
        <w:div w:id="446317677">
          <w:marLeft w:val="0"/>
          <w:marRight w:val="0"/>
          <w:marTop w:val="0"/>
          <w:marBottom w:val="0"/>
          <w:divBdr>
            <w:top w:val="none" w:sz="0" w:space="0" w:color="auto"/>
            <w:left w:val="none" w:sz="0" w:space="0" w:color="auto"/>
            <w:bottom w:val="none" w:sz="0" w:space="0" w:color="auto"/>
            <w:right w:val="none" w:sz="0" w:space="0" w:color="auto"/>
          </w:divBdr>
        </w:div>
        <w:div w:id="1470126666">
          <w:marLeft w:val="0"/>
          <w:marRight w:val="0"/>
          <w:marTop w:val="0"/>
          <w:marBottom w:val="0"/>
          <w:divBdr>
            <w:top w:val="none" w:sz="0" w:space="0" w:color="auto"/>
            <w:left w:val="none" w:sz="0" w:space="0" w:color="auto"/>
            <w:bottom w:val="none" w:sz="0" w:space="0" w:color="auto"/>
            <w:right w:val="none" w:sz="0" w:space="0" w:color="auto"/>
          </w:divBdr>
        </w:div>
        <w:div w:id="816188161">
          <w:marLeft w:val="0"/>
          <w:marRight w:val="0"/>
          <w:marTop w:val="0"/>
          <w:marBottom w:val="0"/>
          <w:divBdr>
            <w:top w:val="none" w:sz="0" w:space="0" w:color="auto"/>
            <w:left w:val="none" w:sz="0" w:space="0" w:color="auto"/>
            <w:bottom w:val="none" w:sz="0" w:space="0" w:color="auto"/>
            <w:right w:val="none" w:sz="0" w:space="0" w:color="auto"/>
          </w:divBdr>
        </w:div>
      </w:divsChild>
    </w:div>
    <w:div w:id="1361779181">
      <w:bodyDiv w:val="1"/>
      <w:marLeft w:val="0"/>
      <w:marRight w:val="0"/>
      <w:marTop w:val="0"/>
      <w:marBottom w:val="0"/>
      <w:divBdr>
        <w:top w:val="none" w:sz="0" w:space="0" w:color="auto"/>
        <w:left w:val="none" w:sz="0" w:space="0" w:color="auto"/>
        <w:bottom w:val="none" w:sz="0" w:space="0" w:color="auto"/>
        <w:right w:val="none" w:sz="0" w:space="0" w:color="auto"/>
      </w:divBdr>
    </w:div>
    <w:div w:id="1361779245">
      <w:bodyDiv w:val="1"/>
      <w:marLeft w:val="0"/>
      <w:marRight w:val="0"/>
      <w:marTop w:val="0"/>
      <w:marBottom w:val="0"/>
      <w:divBdr>
        <w:top w:val="none" w:sz="0" w:space="0" w:color="auto"/>
        <w:left w:val="none" w:sz="0" w:space="0" w:color="auto"/>
        <w:bottom w:val="none" w:sz="0" w:space="0" w:color="auto"/>
        <w:right w:val="none" w:sz="0" w:space="0" w:color="auto"/>
      </w:divBdr>
    </w:div>
    <w:div w:id="1361859522">
      <w:bodyDiv w:val="1"/>
      <w:marLeft w:val="0"/>
      <w:marRight w:val="0"/>
      <w:marTop w:val="0"/>
      <w:marBottom w:val="0"/>
      <w:divBdr>
        <w:top w:val="none" w:sz="0" w:space="0" w:color="auto"/>
        <w:left w:val="none" w:sz="0" w:space="0" w:color="auto"/>
        <w:bottom w:val="none" w:sz="0" w:space="0" w:color="auto"/>
        <w:right w:val="none" w:sz="0" w:space="0" w:color="auto"/>
      </w:divBdr>
    </w:div>
    <w:div w:id="1362123368">
      <w:bodyDiv w:val="1"/>
      <w:marLeft w:val="0"/>
      <w:marRight w:val="0"/>
      <w:marTop w:val="0"/>
      <w:marBottom w:val="0"/>
      <w:divBdr>
        <w:top w:val="none" w:sz="0" w:space="0" w:color="auto"/>
        <w:left w:val="none" w:sz="0" w:space="0" w:color="auto"/>
        <w:bottom w:val="none" w:sz="0" w:space="0" w:color="auto"/>
        <w:right w:val="none" w:sz="0" w:space="0" w:color="auto"/>
      </w:divBdr>
    </w:div>
    <w:div w:id="1362167767">
      <w:bodyDiv w:val="1"/>
      <w:marLeft w:val="0"/>
      <w:marRight w:val="0"/>
      <w:marTop w:val="0"/>
      <w:marBottom w:val="0"/>
      <w:divBdr>
        <w:top w:val="none" w:sz="0" w:space="0" w:color="auto"/>
        <w:left w:val="none" w:sz="0" w:space="0" w:color="auto"/>
        <w:bottom w:val="none" w:sz="0" w:space="0" w:color="auto"/>
        <w:right w:val="none" w:sz="0" w:space="0" w:color="auto"/>
      </w:divBdr>
    </w:div>
    <w:div w:id="1362365458">
      <w:bodyDiv w:val="1"/>
      <w:marLeft w:val="0"/>
      <w:marRight w:val="0"/>
      <w:marTop w:val="0"/>
      <w:marBottom w:val="0"/>
      <w:divBdr>
        <w:top w:val="none" w:sz="0" w:space="0" w:color="auto"/>
        <w:left w:val="none" w:sz="0" w:space="0" w:color="auto"/>
        <w:bottom w:val="none" w:sz="0" w:space="0" w:color="auto"/>
        <w:right w:val="none" w:sz="0" w:space="0" w:color="auto"/>
      </w:divBdr>
    </w:div>
    <w:div w:id="1362705513">
      <w:bodyDiv w:val="1"/>
      <w:marLeft w:val="0"/>
      <w:marRight w:val="0"/>
      <w:marTop w:val="0"/>
      <w:marBottom w:val="0"/>
      <w:divBdr>
        <w:top w:val="none" w:sz="0" w:space="0" w:color="auto"/>
        <w:left w:val="none" w:sz="0" w:space="0" w:color="auto"/>
        <w:bottom w:val="none" w:sz="0" w:space="0" w:color="auto"/>
        <w:right w:val="none" w:sz="0" w:space="0" w:color="auto"/>
      </w:divBdr>
      <w:divsChild>
        <w:div w:id="2064019606">
          <w:marLeft w:val="0"/>
          <w:marRight w:val="0"/>
          <w:marTop w:val="0"/>
          <w:marBottom w:val="0"/>
          <w:divBdr>
            <w:top w:val="none" w:sz="0" w:space="0" w:color="auto"/>
            <w:left w:val="none" w:sz="0" w:space="0" w:color="auto"/>
            <w:bottom w:val="none" w:sz="0" w:space="0" w:color="auto"/>
            <w:right w:val="none" w:sz="0" w:space="0" w:color="auto"/>
          </w:divBdr>
        </w:div>
        <w:div w:id="1208762324">
          <w:marLeft w:val="0"/>
          <w:marRight w:val="0"/>
          <w:marTop w:val="0"/>
          <w:marBottom w:val="0"/>
          <w:divBdr>
            <w:top w:val="none" w:sz="0" w:space="0" w:color="auto"/>
            <w:left w:val="none" w:sz="0" w:space="0" w:color="auto"/>
            <w:bottom w:val="none" w:sz="0" w:space="0" w:color="auto"/>
            <w:right w:val="none" w:sz="0" w:space="0" w:color="auto"/>
          </w:divBdr>
        </w:div>
        <w:div w:id="548804709">
          <w:marLeft w:val="0"/>
          <w:marRight w:val="0"/>
          <w:marTop w:val="0"/>
          <w:marBottom w:val="0"/>
          <w:divBdr>
            <w:top w:val="none" w:sz="0" w:space="0" w:color="auto"/>
            <w:left w:val="none" w:sz="0" w:space="0" w:color="auto"/>
            <w:bottom w:val="none" w:sz="0" w:space="0" w:color="auto"/>
            <w:right w:val="none" w:sz="0" w:space="0" w:color="auto"/>
          </w:divBdr>
        </w:div>
        <w:div w:id="872886078">
          <w:marLeft w:val="0"/>
          <w:marRight w:val="0"/>
          <w:marTop w:val="0"/>
          <w:marBottom w:val="0"/>
          <w:divBdr>
            <w:top w:val="none" w:sz="0" w:space="0" w:color="auto"/>
            <w:left w:val="none" w:sz="0" w:space="0" w:color="auto"/>
            <w:bottom w:val="none" w:sz="0" w:space="0" w:color="auto"/>
            <w:right w:val="none" w:sz="0" w:space="0" w:color="auto"/>
          </w:divBdr>
        </w:div>
        <w:div w:id="292056859">
          <w:marLeft w:val="0"/>
          <w:marRight w:val="0"/>
          <w:marTop w:val="0"/>
          <w:marBottom w:val="0"/>
          <w:divBdr>
            <w:top w:val="none" w:sz="0" w:space="0" w:color="auto"/>
            <w:left w:val="none" w:sz="0" w:space="0" w:color="auto"/>
            <w:bottom w:val="none" w:sz="0" w:space="0" w:color="auto"/>
            <w:right w:val="none" w:sz="0" w:space="0" w:color="auto"/>
          </w:divBdr>
        </w:div>
        <w:div w:id="1009063921">
          <w:marLeft w:val="0"/>
          <w:marRight w:val="0"/>
          <w:marTop w:val="0"/>
          <w:marBottom w:val="0"/>
          <w:divBdr>
            <w:top w:val="none" w:sz="0" w:space="0" w:color="auto"/>
            <w:left w:val="none" w:sz="0" w:space="0" w:color="auto"/>
            <w:bottom w:val="none" w:sz="0" w:space="0" w:color="auto"/>
            <w:right w:val="none" w:sz="0" w:space="0" w:color="auto"/>
          </w:divBdr>
        </w:div>
        <w:div w:id="1528903913">
          <w:marLeft w:val="0"/>
          <w:marRight w:val="0"/>
          <w:marTop w:val="0"/>
          <w:marBottom w:val="0"/>
          <w:divBdr>
            <w:top w:val="none" w:sz="0" w:space="0" w:color="auto"/>
            <w:left w:val="none" w:sz="0" w:space="0" w:color="auto"/>
            <w:bottom w:val="none" w:sz="0" w:space="0" w:color="auto"/>
            <w:right w:val="none" w:sz="0" w:space="0" w:color="auto"/>
          </w:divBdr>
        </w:div>
        <w:div w:id="610938059">
          <w:marLeft w:val="0"/>
          <w:marRight w:val="0"/>
          <w:marTop w:val="0"/>
          <w:marBottom w:val="0"/>
          <w:divBdr>
            <w:top w:val="none" w:sz="0" w:space="0" w:color="auto"/>
            <w:left w:val="none" w:sz="0" w:space="0" w:color="auto"/>
            <w:bottom w:val="none" w:sz="0" w:space="0" w:color="auto"/>
            <w:right w:val="none" w:sz="0" w:space="0" w:color="auto"/>
          </w:divBdr>
        </w:div>
        <w:div w:id="686832296">
          <w:marLeft w:val="0"/>
          <w:marRight w:val="0"/>
          <w:marTop w:val="0"/>
          <w:marBottom w:val="0"/>
          <w:divBdr>
            <w:top w:val="none" w:sz="0" w:space="0" w:color="auto"/>
            <w:left w:val="none" w:sz="0" w:space="0" w:color="auto"/>
            <w:bottom w:val="none" w:sz="0" w:space="0" w:color="auto"/>
            <w:right w:val="none" w:sz="0" w:space="0" w:color="auto"/>
          </w:divBdr>
        </w:div>
        <w:div w:id="810171078">
          <w:marLeft w:val="0"/>
          <w:marRight w:val="0"/>
          <w:marTop w:val="0"/>
          <w:marBottom w:val="0"/>
          <w:divBdr>
            <w:top w:val="none" w:sz="0" w:space="0" w:color="auto"/>
            <w:left w:val="none" w:sz="0" w:space="0" w:color="auto"/>
            <w:bottom w:val="none" w:sz="0" w:space="0" w:color="auto"/>
            <w:right w:val="none" w:sz="0" w:space="0" w:color="auto"/>
          </w:divBdr>
        </w:div>
        <w:div w:id="1399938204">
          <w:marLeft w:val="0"/>
          <w:marRight w:val="0"/>
          <w:marTop w:val="0"/>
          <w:marBottom w:val="0"/>
          <w:divBdr>
            <w:top w:val="none" w:sz="0" w:space="0" w:color="auto"/>
            <w:left w:val="none" w:sz="0" w:space="0" w:color="auto"/>
            <w:bottom w:val="none" w:sz="0" w:space="0" w:color="auto"/>
            <w:right w:val="none" w:sz="0" w:space="0" w:color="auto"/>
          </w:divBdr>
        </w:div>
      </w:divsChild>
    </w:div>
    <w:div w:id="1363364210">
      <w:bodyDiv w:val="1"/>
      <w:marLeft w:val="0"/>
      <w:marRight w:val="0"/>
      <w:marTop w:val="0"/>
      <w:marBottom w:val="0"/>
      <w:divBdr>
        <w:top w:val="none" w:sz="0" w:space="0" w:color="auto"/>
        <w:left w:val="none" w:sz="0" w:space="0" w:color="auto"/>
        <w:bottom w:val="none" w:sz="0" w:space="0" w:color="auto"/>
        <w:right w:val="none" w:sz="0" w:space="0" w:color="auto"/>
      </w:divBdr>
    </w:div>
    <w:div w:id="1363365253">
      <w:bodyDiv w:val="1"/>
      <w:marLeft w:val="0"/>
      <w:marRight w:val="0"/>
      <w:marTop w:val="0"/>
      <w:marBottom w:val="0"/>
      <w:divBdr>
        <w:top w:val="none" w:sz="0" w:space="0" w:color="auto"/>
        <w:left w:val="none" w:sz="0" w:space="0" w:color="auto"/>
        <w:bottom w:val="none" w:sz="0" w:space="0" w:color="auto"/>
        <w:right w:val="none" w:sz="0" w:space="0" w:color="auto"/>
      </w:divBdr>
    </w:div>
    <w:div w:id="1363629945">
      <w:bodyDiv w:val="1"/>
      <w:marLeft w:val="0"/>
      <w:marRight w:val="0"/>
      <w:marTop w:val="0"/>
      <w:marBottom w:val="0"/>
      <w:divBdr>
        <w:top w:val="none" w:sz="0" w:space="0" w:color="auto"/>
        <w:left w:val="none" w:sz="0" w:space="0" w:color="auto"/>
        <w:bottom w:val="none" w:sz="0" w:space="0" w:color="auto"/>
        <w:right w:val="none" w:sz="0" w:space="0" w:color="auto"/>
      </w:divBdr>
    </w:div>
    <w:div w:id="1363634021">
      <w:bodyDiv w:val="1"/>
      <w:marLeft w:val="0"/>
      <w:marRight w:val="0"/>
      <w:marTop w:val="0"/>
      <w:marBottom w:val="0"/>
      <w:divBdr>
        <w:top w:val="none" w:sz="0" w:space="0" w:color="auto"/>
        <w:left w:val="none" w:sz="0" w:space="0" w:color="auto"/>
        <w:bottom w:val="none" w:sz="0" w:space="0" w:color="auto"/>
        <w:right w:val="none" w:sz="0" w:space="0" w:color="auto"/>
      </w:divBdr>
      <w:divsChild>
        <w:div w:id="1575503004">
          <w:marLeft w:val="0"/>
          <w:marRight w:val="0"/>
          <w:marTop w:val="0"/>
          <w:marBottom w:val="0"/>
          <w:divBdr>
            <w:top w:val="none" w:sz="0" w:space="0" w:color="auto"/>
            <w:left w:val="none" w:sz="0" w:space="0" w:color="auto"/>
            <w:bottom w:val="none" w:sz="0" w:space="0" w:color="auto"/>
            <w:right w:val="none" w:sz="0" w:space="0" w:color="auto"/>
          </w:divBdr>
        </w:div>
        <w:div w:id="986590366">
          <w:marLeft w:val="0"/>
          <w:marRight w:val="0"/>
          <w:marTop w:val="0"/>
          <w:marBottom w:val="0"/>
          <w:divBdr>
            <w:top w:val="none" w:sz="0" w:space="0" w:color="auto"/>
            <w:left w:val="none" w:sz="0" w:space="0" w:color="auto"/>
            <w:bottom w:val="none" w:sz="0" w:space="0" w:color="auto"/>
            <w:right w:val="none" w:sz="0" w:space="0" w:color="auto"/>
          </w:divBdr>
        </w:div>
        <w:div w:id="2100249517">
          <w:marLeft w:val="0"/>
          <w:marRight w:val="0"/>
          <w:marTop w:val="0"/>
          <w:marBottom w:val="0"/>
          <w:divBdr>
            <w:top w:val="none" w:sz="0" w:space="0" w:color="auto"/>
            <w:left w:val="none" w:sz="0" w:space="0" w:color="auto"/>
            <w:bottom w:val="none" w:sz="0" w:space="0" w:color="auto"/>
            <w:right w:val="none" w:sz="0" w:space="0" w:color="auto"/>
          </w:divBdr>
        </w:div>
        <w:div w:id="1510678241">
          <w:marLeft w:val="0"/>
          <w:marRight w:val="0"/>
          <w:marTop w:val="0"/>
          <w:marBottom w:val="0"/>
          <w:divBdr>
            <w:top w:val="none" w:sz="0" w:space="0" w:color="auto"/>
            <w:left w:val="none" w:sz="0" w:space="0" w:color="auto"/>
            <w:bottom w:val="none" w:sz="0" w:space="0" w:color="auto"/>
            <w:right w:val="none" w:sz="0" w:space="0" w:color="auto"/>
          </w:divBdr>
        </w:div>
        <w:div w:id="608515772">
          <w:marLeft w:val="0"/>
          <w:marRight w:val="0"/>
          <w:marTop w:val="0"/>
          <w:marBottom w:val="0"/>
          <w:divBdr>
            <w:top w:val="none" w:sz="0" w:space="0" w:color="auto"/>
            <w:left w:val="none" w:sz="0" w:space="0" w:color="auto"/>
            <w:bottom w:val="none" w:sz="0" w:space="0" w:color="auto"/>
            <w:right w:val="none" w:sz="0" w:space="0" w:color="auto"/>
          </w:divBdr>
        </w:div>
        <w:div w:id="929967233">
          <w:marLeft w:val="0"/>
          <w:marRight w:val="0"/>
          <w:marTop w:val="0"/>
          <w:marBottom w:val="0"/>
          <w:divBdr>
            <w:top w:val="none" w:sz="0" w:space="0" w:color="auto"/>
            <w:left w:val="none" w:sz="0" w:space="0" w:color="auto"/>
            <w:bottom w:val="none" w:sz="0" w:space="0" w:color="auto"/>
            <w:right w:val="none" w:sz="0" w:space="0" w:color="auto"/>
          </w:divBdr>
        </w:div>
        <w:div w:id="489292759">
          <w:marLeft w:val="0"/>
          <w:marRight w:val="0"/>
          <w:marTop w:val="0"/>
          <w:marBottom w:val="0"/>
          <w:divBdr>
            <w:top w:val="none" w:sz="0" w:space="0" w:color="auto"/>
            <w:left w:val="none" w:sz="0" w:space="0" w:color="auto"/>
            <w:bottom w:val="none" w:sz="0" w:space="0" w:color="auto"/>
            <w:right w:val="none" w:sz="0" w:space="0" w:color="auto"/>
          </w:divBdr>
        </w:div>
        <w:div w:id="2047363059">
          <w:marLeft w:val="0"/>
          <w:marRight w:val="0"/>
          <w:marTop w:val="0"/>
          <w:marBottom w:val="0"/>
          <w:divBdr>
            <w:top w:val="none" w:sz="0" w:space="0" w:color="auto"/>
            <w:left w:val="none" w:sz="0" w:space="0" w:color="auto"/>
            <w:bottom w:val="none" w:sz="0" w:space="0" w:color="auto"/>
            <w:right w:val="none" w:sz="0" w:space="0" w:color="auto"/>
          </w:divBdr>
        </w:div>
        <w:div w:id="2069692671">
          <w:marLeft w:val="0"/>
          <w:marRight w:val="0"/>
          <w:marTop w:val="0"/>
          <w:marBottom w:val="0"/>
          <w:divBdr>
            <w:top w:val="none" w:sz="0" w:space="0" w:color="auto"/>
            <w:left w:val="none" w:sz="0" w:space="0" w:color="auto"/>
            <w:bottom w:val="none" w:sz="0" w:space="0" w:color="auto"/>
            <w:right w:val="none" w:sz="0" w:space="0" w:color="auto"/>
          </w:divBdr>
        </w:div>
        <w:div w:id="440346415">
          <w:marLeft w:val="0"/>
          <w:marRight w:val="0"/>
          <w:marTop w:val="0"/>
          <w:marBottom w:val="0"/>
          <w:divBdr>
            <w:top w:val="none" w:sz="0" w:space="0" w:color="auto"/>
            <w:left w:val="none" w:sz="0" w:space="0" w:color="auto"/>
            <w:bottom w:val="none" w:sz="0" w:space="0" w:color="auto"/>
            <w:right w:val="none" w:sz="0" w:space="0" w:color="auto"/>
          </w:divBdr>
        </w:div>
        <w:div w:id="1395350277">
          <w:marLeft w:val="0"/>
          <w:marRight w:val="0"/>
          <w:marTop w:val="0"/>
          <w:marBottom w:val="0"/>
          <w:divBdr>
            <w:top w:val="none" w:sz="0" w:space="0" w:color="auto"/>
            <w:left w:val="none" w:sz="0" w:space="0" w:color="auto"/>
            <w:bottom w:val="none" w:sz="0" w:space="0" w:color="auto"/>
            <w:right w:val="none" w:sz="0" w:space="0" w:color="auto"/>
          </w:divBdr>
        </w:div>
        <w:div w:id="156650351">
          <w:marLeft w:val="0"/>
          <w:marRight w:val="0"/>
          <w:marTop w:val="0"/>
          <w:marBottom w:val="0"/>
          <w:divBdr>
            <w:top w:val="none" w:sz="0" w:space="0" w:color="auto"/>
            <w:left w:val="none" w:sz="0" w:space="0" w:color="auto"/>
            <w:bottom w:val="none" w:sz="0" w:space="0" w:color="auto"/>
            <w:right w:val="none" w:sz="0" w:space="0" w:color="auto"/>
          </w:divBdr>
        </w:div>
        <w:div w:id="1519389627">
          <w:marLeft w:val="0"/>
          <w:marRight w:val="0"/>
          <w:marTop w:val="0"/>
          <w:marBottom w:val="0"/>
          <w:divBdr>
            <w:top w:val="none" w:sz="0" w:space="0" w:color="auto"/>
            <w:left w:val="none" w:sz="0" w:space="0" w:color="auto"/>
            <w:bottom w:val="none" w:sz="0" w:space="0" w:color="auto"/>
            <w:right w:val="none" w:sz="0" w:space="0" w:color="auto"/>
          </w:divBdr>
        </w:div>
        <w:div w:id="1871187031">
          <w:marLeft w:val="0"/>
          <w:marRight w:val="0"/>
          <w:marTop w:val="0"/>
          <w:marBottom w:val="0"/>
          <w:divBdr>
            <w:top w:val="none" w:sz="0" w:space="0" w:color="auto"/>
            <w:left w:val="none" w:sz="0" w:space="0" w:color="auto"/>
            <w:bottom w:val="none" w:sz="0" w:space="0" w:color="auto"/>
            <w:right w:val="none" w:sz="0" w:space="0" w:color="auto"/>
          </w:divBdr>
        </w:div>
        <w:div w:id="1752122283">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 w:id="127014697">
          <w:marLeft w:val="0"/>
          <w:marRight w:val="0"/>
          <w:marTop w:val="0"/>
          <w:marBottom w:val="0"/>
          <w:divBdr>
            <w:top w:val="none" w:sz="0" w:space="0" w:color="auto"/>
            <w:left w:val="none" w:sz="0" w:space="0" w:color="auto"/>
            <w:bottom w:val="none" w:sz="0" w:space="0" w:color="auto"/>
            <w:right w:val="none" w:sz="0" w:space="0" w:color="auto"/>
          </w:divBdr>
        </w:div>
        <w:div w:id="782652004">
          <w:marLeft w:val="0"/>
          <w:marRight w:val="0"/>
          <w:marTop w:val="0"/>
          <w:marBottom w:val="0"/>
          <w:divBdr>
            <w:top w:val="none" w:sz="0" w:space="0" w:color="auto"/>
            <w:left w:val="none" w:sz="0" w:space="0" w:color="auto"/>
            <w:bottom w:val="none" w:sz="0" w:space="0" w:color="auto"/>
            <w:right w:val="none" w:sz="0" w:space="0" w:color="auto"/>
          </w:divBdr>
        </w:div>
        <w:div w:id="661736281">
          <w:marLeft w:val="0"/>
          <w:marRight w:val="0"/>
          <w:marTop w:val="0"/>
          <w:marBottom w:val="0"/>
          <w:divBdr>
            <w:top w:val="none" w:sz="0" w:space="0" w:color="auto"/>
            <w:left w:val="none" w:sz="0" w:space="0" w:color="auto"/>
            <w:bottom w:val="none" w:sz="0" w:space="0" w:color="auto"/>
            <w:right w:val="none" w:sz="0" w:space="0" w:color="auto"/>
          </w:divBdr>
        </w:div>
        <w:div w:id="1861698236">
          <w:marLeft w:val="0"/>
          <w:marRight w:val="0"/>
          <w:marTop w:val="0"/>
          <w:marBottom w:val="0"/>
          <w:divBdr>
            <w:top w:val="none" w:sz="0" w:space="0" w:color="auto"/>
            <w:left w:val="none" w:sz="0" w:space="0" w:color="auto"/>
            <w:bottom w:val="none" w:sz="0" w:space="0" w:color="auto"/>
            <w:right w:val="none" w:sz="0" w:space="0" w:color="auto"/>
          </w:divBdr>
        </w:div>
        <w:div w:id="1812166583">
          <w:marLeft w:val="0"/>
          <w:marRight w:val="0"/>
          <w:marTop w:val="0"/>
          <w:marBottom w:val="0"/>
          <w:divBdr>
            <w:top w:val="none" w:sz="0" w:space="0" w:color="auto"/>
            <w:left w:val="none" w:sz="0" w:space="0" w:color="auto"/>
            <w:bottom w:val="none" w:sz="0" w:space="0" w:color="auto"/>
            <w:right w:val="none" w:sz="0" w:space="0" w:color="auto"/>
          </w:divBdr>
        </w:div>
        <w:div w:id="646787878">
          <w:marLeft w:val="0"/>
          <w:marRight w:val="0"/>
          <w:marTop w:val="0"/>
          <w:marBottom w:val="0"/>
          <w:divBdr>
            <w:top w:val="none" w:sz="0" w:space="0" w:color="auto"/>
            <w:left w:val="none" w:sz="0" w:space="0" w:color="auto"/>
            <w:bottom w:val="none" w:sz="0" w:space="0" w:color="auto"/>
            <w:right w:val="none" w:sz="0" w:space="0" w:color="auto"/>
          </w:divBdr>
        </w:div>
        <w:div w:id="949632368">
          <w:marLeft w:val="0"/>
          <w:marRight w:val="0"/>
          <w:marTop w:val="0"/>
          <w:marBottom w:val="0"/>
          <w:divBdr>
            <w:top w:val="none" w:sz="0" w:space="0" w:color="auto"/>
            <w:left w:val="none" w:sz="0" w:space="0" w:color="auto"/>
            <w:bottom w:val="none" w:sz="0" w:space="0" w:color="auto"/>
            <w:right w:val="none" w:sz="0" w:space="0" w:color="auto"/>
          </w:divBdr>
        </w:div>
        <w:div w:id="1368607518">
          <w:marLeft w:val="0"/>
          <w:marRight w:val="0"/>
          <w:marTop w:val="0"/>
          <w:marBottom w:val="0"/>
          <w:divBdr>
            <w:top w:val="none" w:sz="0" w:space="0" w:color="auto"/>
            <w:left w:val="none" w:sz="0" w:space="0" w:color="auto"/>
            <w:bottom w:val="none" w:sz="0" w:space="0" w:color="auto"/>
            <w:right w:val="none" w:sz="0" w:space="0" w:color="auto"/>
          </w:divBdr>
        </w:div>
        <w:div w:id="1311985938">
          <w:marLeft w:val="0"/>
          <w:marRight w:val="0"/>
          <w:marTop w:val="0"/>
          <w:marBottom w:val="0"/>
          <w:divBdr>
            <w:top w:val="none" w:sz="0" w:space="0" w:color="auto"/>
            <w:left w:val="none" w:sz="0" w:space="0" w:color="auto"/>
            <w:bottom w:val="none" w:sz="0" w:space="0" w:color="auto"/>
            <w:right w:val="none" w:sz="0" w:space="0" w:color="auto"/>
          </w:divBdr>
        </w:div>
        <w:div w:id="659235441">
          <w:marLeft w:val="0"/>
          <w:marRight w:val="0"/>
          <w:marTop w:val="0"/>
          <w:marBottom w:val="0"/>
          <w:divBdr>
            <w:top w:val="none" w:sz="0" w:space="0" w:color="auto"/>
            <w:left w:val="none" w:sz="0" w:space="0" w:color="auto"/>
            <w:bottom w:val="none" w:sz="0" w:space="0" w:color="auto"/>
            <w:right w:val="none" w:sz="0" w:space="0" w:color="auto"/>
          </w:divBdr>
        </w:div>
        <w:div w:id="1207984867">
          <w:marLeft w:val="0"/>
          <w:marRight w:val="0"/>
          <w:marTop w:val="0"/>
          <w:marBottom w:val="0"/>
          <w:divBdr>
            <w:top w:val="none" w:sz="0" w:space="0" w:color="auto"/>
            <w:left w:val="none" w:sz="0" w:space="0" w:color="auto"/>
            <w:bottom w:val="none" w:sz="0" w:space="0" w:color="auto"/>
            <w:right w:val="none" w:sz="0" w:space="0" w:color="auto"/>
          </w:divBdr>
        </w:div>
        <w:div w:id="2032562079">
          <w:marLeft w:val="0"/>
          <w:marRight w:val="0"/>
          <w:marTop w:val="0"/>
          <w:marBottom w:val="0"/>
          <w:divBdr>
            <w:top w:val="none" w:sz="0" w:space="0" w:color="auto"/>
            <w:left w:val="none" w:sz="0" w:space="0" w:color="auto"/>
            <w:bottom w:val="none" w:sz="0" w:space="0" w:color="auto"/>
            <w:right w:val="none" w:sz="0" w:space="0" w:color="auto"/>
          </w:divBdr>
        </w:div>
        <w:div w:id="622610913">
          <w:marLeft w:val="0"/>
          <w:marRight w:val="0"/>
          <w:marTop w:val="0"/>
          <w:marBottom w:val="0"/>
          <w:divBdr>
            <w:top w:val="none" w:sz="0" w:space="0" w:color="auto"/>
            <w:left w:val="none" w:sz="0" w:space="0" w:color="auto"/>
            <w:bottom w:val="none" w:sz="0" w:space="0" w:color="auto"/>
            <w:right w:val="none" w:sz="0" w:space="0" w:color="auto"/>
          </w:divBdr>
        </w:div>
        <w:div w:id="1108818828">
          <w:marLeft w:val="0"/>
          <w:marRight w:val="0"/>
          <w:marTop w:val="0"/>
          <w:marBottom w:val="0"/>
          <w:divBdr>
            <w:top w:val="none" w:sz="0" w:space="0" w:color="auto"/>
            <w:left w:val="none" w:sz="0" w:space="0" w:color="auto"/>
            <w:bottom w:val="none" w:sz="0" w:space="0" w:color="auto"/>
            <w:right w:val="none" w:sz="0" w:space="0" w:color="auto"/>
          </w:divBdr>
        </w:div>
        <w:div w:id="1409225474">
          <w:marLeft w:val="0"/>
          <w:marRight w:val="0"/>
          <w:marTop w:val="0"/>
          <w:marBottom w:val="0"/>
          <w:divBdr>
            <w:top w:val="none" w:sz="0" w:space="0" w:color="auto"/>
            <w:left w:val="none" w:sz="0" w:space="0" w:color="auto"/>
            <w:bottom w:val="none" w:sz="0" w:space="0" w:color="auto"/>
            <w:right w:val="none" w:sz="0" w:space="0" w:color="auto"/>
          </w:divBdr>
        </w:div>
        <w:div w:id="1260522747">
          <w:marLeft w:val="0"/>
          <w:marRight w:val="0"/>
          <w:marTop w:val="0"/>
          <w:marBottom w:val="0"/>
          <w:divBdr>
            <w:top w:val="none" w:sz="0" w:space="0" w:color="auto"/>
            <w:left w:val="none" w:sz="0" w:space="0" w:color="auto"/>
            <w:bottom w:val="none" w:sz="0" w:space="0" w:color="auto"/>
            <w:right w:val="none" w:sz="0" w:space="0" w:color="auto"/>
          </w:divBdr>
        </w:div>
        <w:div w:id="291442122">
          <w:marLeft w:val="0"/>
          <w:marRight w:val="0"/>
          <w:marTop w:val="0"/>
          <w:marBottom w:val="0"/>
          <w:divBdr>
            <w:top w:val="none" w:sz="0" w:space="0" w:color="auto"/>
            <w:left w:val="none" w:sz="0" w:space="0" w:color="auto"/>
            <w:bottom w:val="none" w:sz="0" w:space="0" w:color="auto"/>
            <w:right w:val="none" w:sz="0" w:space="0" w:color="auto"/>
          </w:divBdr>
        </w:div>
        <w:div w:id="236941671">
          <w:marLeft w:val="0"/>
          <w:marRight w:val="0"/>
          <w:marTop w:val="0"/>
          <w:marBottom w:val="0"/>
          <w:divBdr>
            <w:top w:val="none" w:sz="0" w:space="0" w:color="auto"/>
            <w:left w:val="none" w:sz="0" w:space="0" w:color="auto"/>
            <w:bottom w:val="none" w:sz="0" w:space="0" w:color="auto"/>
            <w:right w:val="none" w:sz="0" w:space="0" w:color="auto"/>
          </w:divBdr>
        </w:div>
        <w:div w:id="1939555842">
          <w:marLeft w:val="0"/>
          <w:marRight w:val="0"/>
          <w:marTop w:val="0"/>
          <w:marBottom w:val="0"/>
          <w:divBdr>
            <w:top w:val="none" w:sz="0" w:space="0" w:color="auto"/>
            <w:left w:val="none" w:sz="0" w:space="0" w:color="auto"/>
            <w:bottom w:val="none" w:sz="0" w:space="0" w:color="auto"/>
            <w:right w:val="none" w:sz="0" w:space="0" w:color="auto"/>
          </w:divBdr>
        </w:div>
        <w:div w:id="1647970948">
          <w:marLeft w:val="0"/>
          <w:marRight w:val="0"/>
          <w:marTop w:val="0"/>
          <w:marBottom w:val="0"/>
          <w:divBdr>
            <w:top w:val="none" w:sz="0" w:space="0" w:color="auto"/>
            <w:left w:val="none" w:sz="0" w:space="0" w:color="auto"/>
            <w:bottom w:val="none" w:sz="0" w:space="0" w:color="auto"/>
            <w:right w:val="none" w:sz="0" w:space="0" w:color="auto"/>
          </w:divBdr>
        </w:div>
        <w:div w:id="863666115">
          <w:marLeft w:val="0"/>
          <w:marRight w:val="0"/>
          <w:marTop w:val="0"/>
          <w:marBottom w:val="0"/>
          <w:divBdr>
            <w:top w:val="none" w:sz="0" w:space="0" w:color="auto"/>
            <w:left w:val="none" w:sz="0" w:space="0" w:color="auto"/>
            <w:bottom w:val="none" w:sz="0" w:space="0" w:color="auto"/>
            <w:right w:val="none" w:sz="0" w:space="0" w:color="auto"/>
          </w:divBdr>
        </w:div>
        <w:div w:id="1444619265">
          <w:marLeft w:val="0"/>
          <w:marRight w:val="0"/>
          <w:marTop w:val="0"/>
          <w:marBottom w:val="0"/>
          <w:divBdr>
            <w:top w:val="none" w:sz="0" w:space="0" w:color="auto"/>
            <w:left w:val="none" w:sz="0" w:space="0" w:color="auto"/>
            <w:bottom w:val="none" w:sz="0" w:space="0" w:color="auto"/>
            <w:right w:val="none" w:sz="0" w:space="0" w:color="auto"/>
          </w:divBdr>
        </w:div>
        <w:div w:id="1237201748">
          <w:marLeft w:val="0"/>
          <w:marRight w:val="0"/>
          <w:marTop w:val="0"/>
          <w:marBottom w:val="0"/>
          <w:divBdr>
            <w:top w:val="none" w:sz="0" w:space="0" w:color="auto"/>
            <w:left w:val="none" w:sz="0" w:space="0" w:color="auto"/>
            <w:bottom w:val="none" w:sz="0" w:space="0" w:color="auto"/>
            <w:right w:val="none" w:sz="0" w:space="0" w:color="auto"/>
          </w:divBdr>
        </w:div>
        <w:div w:id="1743940095">
          <w:marLeft w:val="0"/>
          <w:marRight w:val="0"/>
          <w:marTop w:val="0"/>
          <w:marBottom w:val="0"/>
          <w:divBdr>
            <w:top w:val="none" w:sz="0" w:space="0" w:color="auto"/>
            <w:left w:val="none" w:sz="0" w:space="0" w:color="auto"/>
            <w:bottom w:val="none" w:sz="0" w:space="0" w:color="auto"/>
            <w:right w:val="none" w:sz="0" w:space="0" w:color="auto"/>
          </w:divBdr>
        </w:div>
        <w:div w:id="1426420733">
          <w:marLeft w:val="0"/>
          <w:marRight w:val="0"/>
          <w:marTop w:val="0"/>
          <w:marBottom w:val="0"/>
          <w:divBdr>
            <w:top w:val="none" w:sz="0" w:space="0" w:color="auto"/>
            <w:left w:val="none" w:sz="0" w:space="0" w:color="auto"/>
            <w:bottom w:val="none" w:sz="0" w:space="0" w:color="auto"/>
            <w:right w:val="none" w:sz="0" w:space="0" w:color="auto"/>
          </w:divBdr>
        </w:div>
        <w:div w:id="1564556964">
          <w:marLeft w:val="0"/>
          <w:marRight w:val="0"/>
          <w:marTop w:val="0"/>
          <w:marBottom w:val="0"/>
          <w:divBdr>
            <w:top w:val="none" w:sz="0" w:space="0" w:color="auto"/>
            <w:left w:val="none" w:sz="0" w:space="0" w:color="auto"/>
            <w:bottom w:val="none" w:sz="0" w:space="0" w:color="auto"/>
            <w:right w:val="none" w:sz="0" w:space="0" w:color="auto"/>
          </w:divBdr>
        </w:div>
        <w:div w:id="1854758869">
          <w:marLeft w:val="0"/>
          <w:marRight w:val="0"/>
          <w:marTop w:val="0"/>
          <w:marBottom w:val="0"/>
          <w:divBdr>
            <w:top w:val="none" w:sz="0" w:space="0" w:color="auto"/>
            <w:left w:val="none" w:sz="0" w:space="0" w:color="auto"/>
            <w:bottom w:val="none" w:sz="0" w:space="0" w:color="auto"/>
            <w:right w:val="none" w:sz="0" w:space="0" w:color="auto"/>
          </w:divBdr>
        </w:div>
        <w:div w:id="553782514">
          <w:marLeft w:val="0"/>
          <w:marRight w:val="0"/>
          <w:marTop w:val="0"/>
          <w:marBottom w:val="0"/>
          <w:divBdr>
            <w:top w:val="none" w:sz="0" w:space="0" w:color="auto"/>
            <w:left w:val="none" w:sz="0" w:space="0" w:color="auto"/>
            <w:bottom w:val="none" w:sz="0" w:space="0" w:color="auto"/>
            <w:right w:val="none" w:sz="0" w:space="0" w:color="auto"/>
          </w:divBdr>
        </w:div>
        <w:div w:id="577374040">
          <w:marLeft w:val="0"/>
          <w:marRight w:val="0"/>
          <w:marTop w:val="0"/>
          <w:marBottom w:val="0"/>
          <w:divBdr>
            <w:top w:val="none" w:sz="0" w:space="0" w:color="auto"/>
            <w:left w:val="none" w:sz="0" w:space="0" w:color="auto"/>
            <w:bottom w:val="none" w:sz="0" w:space="0" w:color="auto"/>
            <w:right w:val="none" w:sz="0" w:space="0" w:color="auto"/>
          </w:divBdr>
        </w:div>
        <w:div w:id="1827628310">
          <w:marLeft w:val="0"/>
          <w:marRight w:val="0"/>
          <w:marTop w:val="0"/>
          <w:marBottom w:val="0"/>
          <w:divBdr>
            <w:top w:val="none" w:sz="0" w:space="0" w:color="auto"/>
            <w:left w:val="none" w:sz="0" w:space="0" w:color="auto"/>
            <w:bottom w:val="none" w:sz="0" w:space="0" w:color="auto"/>
            <w:right w:val="none" w:sz="0" w:space="0" w:color="auto"/>
          </w:divBdr>
        </w:div>
        <w:div w:id="1881017703">
          <w:marLeft w:val="0"/>
          <w:marRight w:val="0"/>
          <w:marTop w:val="0"/>
          <w:marBottom w:val="0"/>
          <w:divBdr>
            <w:top w:val="none" w:sz="0" w:space="0" w:color="auto"/>
            <w:left w:val="none" w:sz="0" w:space="0" w:color="auto"/>
            <w:bottom w:val="none" w:sz="0" w:space="0" w:color="auto"/>
            <w:right w:val="none" w:sz="0" w:space="0" w:color="auto"/>
          </w:divBdr>
        </w:div>
        <w:div w:id="1873613521">
          <w:marLeft w:val="0"/>
          <w:marRight w:val="0"/>
          <w:marTop w:val="0"/>
          <w:marBottom w:val="0"/>
          <w:divBdr>
            <w:top w:val="none" w:sz="0" w:space="0" w:color="auto"/>
            <w:left w:val="none" w:sz="0" w:space="0" w:color="auto"/>
            <w:bottom w:val="none" w:sz="0" w:space="0" w:color="auto"/>
            <w:right w:val="none" w:sz="0" w:space="0" w:color="auto"/>
          </w:divBdr>
        </w:div>
        <w:div w:id="1304769474">
          <w:marLeft w:val="0"/>
          <w:marRight w:val="0"/>
          <w:marTop w:val="0"/>
          <w:marBottom w:val="0"/>
          <w:divBdr>
            <w:top w:val="none" w:sz="0" w:space="0" w:color="auto"/>
            <w:left w:val="none" w:sz="0" w:space="0" w:color="auto"/>
            <w:bottom w:val="none" w:sz="0" w:space="0" w:color="auto"/>
            <w:right w:val="none" w:sz="0" w:space="0" w:color="auto"/>
          </w:divBdr>
        </w:div>
        <w:div w:id="472868161">
          <w:marLeft w:val="0"/>
          <w:marRight w:val="0"/>
          <w:marTop w:val="0"/>
          <w:marBottom w:val="0"/>
          <w:divBdr>
            <w:top w:val="none" w:sz="0" w:space="0" w:color="auto"/>
            <w:left w:val="none" w:sz="0" w:space="0" w:color="auto"/>
            <w:bottom w:val="none" w:sz="0" w:space="0" w:color="auto"/>
            <w:right w:val="none" w:sz="0" w:space="0" w:color="auto"/>
          </w:divBdr>
        </w:div>
        <w:div w:id="1230964090">
          <w:marLeft w:val="0"/>
          <w:marRight w:val="0"/>
          <w:marTop w:val="0"/>
          <w:marBottom w:val="0"/>
          <w:divBdr>
            <w:top w:val="none" w:sz="0" w:space="0" w:color="auto"/>
            <w:left w:val="none" w:sz="0" w:space="0" w:color="auto"/>
            <w:bottom w:val="none" w:sz="0" w:space="0" w:color="auto"/>
            <w:right w:val="none" w:sz="0" w:space="0" w:color="auto"/>
          </w:divBdr>
        </w:div>
        <w:div w:id="1106803470">
          <w:marLeft w:val="0"/>
          <w:marRight w:val="0"/>
          <w:marTop w:val="0"/>
          <w:marBottom w:val="0"/>
          <w:divBdr>
            <w:top w:val="none" w:sz="0" w:space="0" w:color="auto"/>
            <w:left w:val="none" w:sz="0" w:space="0" w:color="auto"/>
            <w:bottom w:val="none" w:sz="0" w:space="0" w:color="auto"/>
            <w:right w:val="none" w:sz="0" w:space="0" w:color="auto"/>
          </w:divBdr>
        </w:div>
        <w:div w:id="2070952230">
          <w:marLeft w:val="0"/>
          <w:marRight w:val="0"/>
          <w:marTop w:val="0"/>
          <w:marBottom w:val="0"/>
          <w:divBdr>
            <w:top w:val="none" w:sz="0" w:space="0" w:color="auto"/>
            <w:left w:val="none" w:sz="0" w:space="0" w:color="auto"/>
            <w:bottom w:val="none" w:sz="0" w:space="0" w:color="auto"/>
            <w:right w:val="none" w:sz="0" w:space="0" w:color="auto"/>
          </w:divBdr>
        </w:div>
        <w:div w:id="517234110">
          <w:marLeft w:val="0"/>
          <w:marRight w:val="0"/>
          <w:marTop w:val="0"/>
          <w:marBottom w:val="0"/>
          <w:divBdr>
            <w:top w:val="none" w:sz="0" w:space="0" w:color="auto"/>
            <w:left w:val="none" w:sz="0" w:space="0" w:color="auto"/>
            <w:bottom w:val="none" w:sz="0" w:space="0" w:color="auto"/>
            <w:right w:val="none" w:sz="0" w:space="0" w:color="auto"/>
          </w:divBdr>
        </w:div>
        <w:div w:id="1848784677">
          <w:marLeft w:val="0"/>
          <w:marRight w:val="0"/>
          <w:marTop w:val="0"/>
          <w:marBottom w:val="0"/>
          <w:divBdr>
            <w:top w:val="none" w:sz="0" w:space="0" w:color="auto"/>
            <w:left w:val="none" w:sz="0" w:space="0" w:color="auto"/>
            <w:bottom w:val="none" w:sz="0" w:space="0" w:color="auto"/>
            <w:right w:val="none" w:sz="0" w:space="0" w:color="auto"/>
          </w:divBdr>
        </w:div>
        <w:div w:id="330446168">
          <w:marLeft w:val="0"/>
          <w:marRight w:val="0"/>
          <w:marTop w:val="0"/>
          <w:marBottom w:val="0"/>
          <w:divBdr>
            <w:top w:val="none" w:sz="0" w:space="0" w:color="auto"/>
            <w:left w:val="none" w:sz="0" w:space="0" w:color="auto"/>
            <w:bottom w:val="none" w:sz="0" w:space="0" w:color="auto"/>
            <w:right w:val="none" w:sz="0" w:space="0" w:color="auto"/>
          </w:divBdr>
        </w:div>
        <w:div w:id="785805919">
          <w:marLeft w:val="0"/>
          <w:marRight w:val="0"/>
          <w:marTop w:val="0"/>
          <w:marBottom w:val="0"/>
          <w:divBdr>
            <w:top w:val="none" w:sz="0" w:space="0" w:color="auto"/>
            <w:left w:val="none" w:sz="0" w:space="0" w:color="auto"/>
            <w:bottom w:val="none" w:sz="0" w:space="0" w:color="auto"/>
            <w:right w:val="none" w:sz="0" w:space="0" w:color="auto"/>
          </w:divBdr>
        </w:div>
        <w:div w:id="560209543">
          <w:marLeft w:val="0"/>
          <w:marRight w:val="0"/>
          <w:marTop w:val="0"/>
          <w:marBottom w:val="0"/>
          <w:divBdr>
            <w:top w:val="none" w:sz="0" w:space="0" w:color="auto"/>
            <w:left w:val="none" w:sz="0" w:space="0" w:color="auto"/>
            <w:bottom w:val="none" w:sz="0" w:space="0" w:color="auto"/>
            <w:right w:val="none" w:sz="0" w:space="0" w:color="auto"/>
          </w:divBdr>
        </w:div>
        <w:div w:id="96339055">
          <w:marLeft w:val="0"/>
          <w:marRight w:val="0"/>
          <w:marTop w:val="0"/>
          <w:marBottom w:val="0"/>
          <w:divBdr>
            <w:top w:val="none" w:sz="0" w:space="0" w:color="auto"/>
            <w:left w:val="none" w:sz="0" w:space="0" w:color="auto"/>
            <w:bottom w:val="none" w:sz="0" w:space="0" w:color="auto"/>
            <w:right w:val="none" w:sz="0" w:space="0" w:color="auto"/>
          </w:divBdr>
        </w:div>
        <w:div w:id="960722145">
          <w:marLeft w:val="0"/>
          <w:marRight w:val="0"/>
          <w:marTop w:val="0"/>
          <w:marBottom w:val="0"/>
          <w:divBdr>
            <w:top w:val="none" w:sz="0" w:space="0" w:color="auto"/>
            <w:left w:val="none" w:sz="0" w:space="0" w:color="auto"/>
            <w:bottom w:val="none" w:sz="0" w:space="0" w:color="auto"/>
            <w:right w:val="none" w:sz="0" w:space="0" w:color="auto"/>
          </w:divBdr>
        </w:div>
        <w:div w:id="2107455648">
          <w:marLeft w:val="0"/>
          <w:marRight w:val="0"/>
          <w:marTop w:val="0"/>
          <w:marBottom w:val="0"/>
          <w:divBdr>
            <w:top w:val="none" w:sz="0" w:space="0" w:color="auto"/>
            <w:left w:val="none" w:sz="0" w:space="0" w:color="auto"/>
            <w:bottom w:val="none" w:sz="0" w:space="0" w:color="auto"/>
            <w:right w:val="none" w:sz="0" w:space="0" w:color="auto"/>
          </w:divBdr>
        </w:div>
        <w:div w:id="1997413621">
          <w:marLeft w:val="0"/>
          <w:marRight w:val="0"/>
          <w:marTop w:val="0"/>
          <w:marBottom w:val="0"/>
          <w:divBdr>
            <w:top w:val="none" w:sz="0" w:space="0" w:color="auto"/>
            <w:left w:val="none" w:sz="0" w:space="0" w:color="auto"/>
            <w:bottom w:val="none" w:sz="0" w:space="0" w:color="auto"/>
            <w:right w:val="none" w:sz="0" w:space="0" w:color="auto"/>
          </w:divBdr>
        </w:div>
        <w:div w:id="2110000752">
          <w:marLeft w:val="0"/>
          <w:marRight w:val="0"/>
          <w:marTop w:val="0"/>
          <w:marBottom w:val="0"/>
          <w:divBdr>
            <w:top w:val="none" w:sz="0" w:space="0" w:color="auto"/>
            <w:left w:val="none" w:sz="0" w:space="0" w:color="auto"/>
            <w:bottom w:val="none" w:sz="0" w:space="0" w:color="auto"/>
            <w:right w:val="none" w:sz="0" w:space="0" w:color="auto"/>
          </w:divBdr>
        </w:div>
        <w:div w:id="222831897">
          <w:marLeft w:val="0"/>
          <w:marRight w:val="0"/>
          <w:marTop w:val="0"/>
          <w:marBottom w:val="0"/>
          <w:divBdr>
            <w:top w:val="none" w:sz="0" w:space="0" w:color="auto"/>
            <w:left w:val="none" w:sz="0" w:space="0" w:color="auto"/>
            <w:bottom w:val="none" w:sz="0" w:space="0" w:color="auto"/>
            <w:right w:val="none" w:sz="0" w:space="0" w:color="auto"/>
          </w:divBdr>
        </w:div>
      </w:divsChild>
    </w:div>
    <w:div w:id="1363744116">
      <w:bodyDiv w:val="1"/>
      <w:marLeft w:val="0"/>
      <w:marRight w:val="0"/>
      <w:marTop w:val="0"/>
      <w:marBottom w:val="0"/>
      <w:divBdr>
        <w:top w:val="none" w:sz="0" w:space="0" w:color="auto"/>
        <w:left w:val="none" w:sz="0" w:space="0" w:color="auto"/>
        <w:bottom w:val="none" w:sz="0" w:space="0" w:color="auto"/>
        <w:right w:val="none" w:sz="0" w:space="0" w:color="auto"/>
      </w:divBdr>
    </w:div>
    <w:div w:id="1363827868">
      <w:bodyDiv w:val="1"/>
      <w:marLeft w:val="0"/>
      <w:marRight w:val="0"/>
      <w:marTop w:val="0"/>
      <w:marBottom w:val="0"/>
      <w:divBdr>
        <w:top w:val="none" w:sz="0" w:space="0" w:color="auto"/>
        <w:left w:val="none" w:sz="0" w:space="0" w:color="auto"/>
        <w:bottom w:val="none" w:sz="0" w:space="0" w:color="auto"/>
        <w:right w:val="none" w:sz="0" w:space="0" w:color="auto"/>
      </w:divBdr>
    </w:div>
    <w:div w:id="1364134649">
      <w:bodyDiv w:val="1"/>
      <w:marLeft w:val="0"/>
      <w:marRight w:val="0"/>
      <w:marTop w:val="0"/>
      <w:marBottom w:val="0"/>
      <w:divBdr>
        <w:top w:val="none" w:sz="0" w:space="0" w:color="auto"/>
        <w:left w:val="none" w:sz="0" w:space="0" w:color="auto"/>
        <w:bottom w:val="none" w:sz="0" w:space="0" w:color="auto"/>
        <w:right w:val="none" w:sz="0" w:space="0" w:color="auto"/>
      </w:divBdr>
    </w:div>
    <w:div w:id="1364404095">
      <w:bodyDiv w:val="1"/>
      <w:marLeft w:val="0"/>
      <w:marRight w:val="0"/>
      <w:marTop w:val="0"/>
      <w:marBottom w:val="0"/>
      <w:divBdr>
        <w:top w:val="none" w:sz="0" w:space="0" w:color="auto"/>
        <w:left w:val="none" w:sz="0" w:space="0" w:color="auto"/>
        <w:bottom w:val="none" w:sz="0" w:space="0" w:color="auto"/>
        <w:right w:val="none" w:sz="0" w:space="0" w:color="auto"/>
      </w:divBdr>
    </w:div>
    <w:div w:id="1364476850">
      <w:bodyDiv w:val="1"/>
      <w:marLeft w:val="0"/>
      <w:marRight w:val="0"/>
      <w:marTop w:val="0"/>
      <w:marBottom w:val="0"/>
      <w:divBdr>
        <w:top w:val="none" w:sz="0" w:space="0" w:color="auto"/>
        <w:left w:val="none" w:sz="0" w:space="0" w:color="auto"/>
        <w:bottom w:val="none" w:sz="0" w:space="0" w:color="auto"/>
        <w:right w:val="none" w:sz="0" w:space="0" w:color="auto"/>
      </w:divBdr>
    </w:div>
    <w:div w:id="1364556946">
      <w:bodyDiv w:val="1"/>
      <w:marLeft w:val="0"/>
      <w:marRight w:val="0"/>
      <w:marTop w:val="0"/>
      <w:marBottom w:val="0"/>
      <w:divBdr>
        <w:top w:val="none" w:sz="0" w:space="0" w:color="auto"/>
        <w:left w:val="none" w:sz="0" w:space="0" w:color="auto"/>
        <w:bottom w:val="none" w:sz="0" w:space="0" w:color="auto"/>
        <w:right w:val="none" w:sz="0" w:space="0" w:color="auto"/>
      </w:divBdr>
    </w:div>
    <w:div w:id="1364749145">
      <w:bodyDiv w:val="1"/>
      <w:marLeft w:val="0"/>
      <w:marRight w:val="0"/>
      <w:marTop w:val="0"/>
      <w:marBottom w:val="0"/>
      <w:divBdr>
        <w:top w:val="none" w:sz="0" w:space="0" w:color="auto"/>
        <w:left w:val="none" w:sz="0" w:space="0" w:color="auto"/>
        <w:bottom w:val="none" w:sz="0" w:space="0" w:color="auto"/>
        <w:right w:val="none" w:sz="0" w:space="0" w:color="auto"/>
      </w:divBdr>
    </w:div>
    <w:div w:id="1365709881">
      <w:bodyDiv w:val="1"/>
      <w:marLeft w:val="0"/>
      <w:marRight w:val="0"/>
      <w:marTop w:val="0"/>
      <w:marBottom w:val="0"/>
      <w:divBdr>
        <w:top w:val="none" w:sz="0" w:space="0" w:color="auto"/>
        <w:left w:val="none" w:sz="0" w:space="0" w:color="auto"/>
        <w:bottom w:val="none" w:sz="0" w:space="0" w:color="auto"/>
        <w:right w:val="none" w:sz="0" w:space="0" w:color="auto"/>
      </w:divBdr>
    </w:div>
    <w:div w:id="1365836525">
      <w:bodyDiv w:val="1"/>
      <w:marLeft w:val="0"/>
      <w:marRight w:val="0"/>
      <w:marTop w:val="0"/>
      <w:marBottom w:val="0"/>
      <w:divBdr>
        <w:top w:val="none" w:sz="0" w:space="0" w:color="auto"/>
        <w:left w:val="none" w:sz="0" w:space="0" w:color="auto"/>
        <w:bottom w:val="none" w:sz="0" w:space="0" w:color="auto"/>
        <w:right w:val="none" w:sz="0" w:space="0" w:color="auto"/>
      </w:divBdr>
    </w:div>
    <w:div w:id="1365907843">
      <w:bodyDiv w:val="1"/>
      <w:marLeft w:val="0"/>
      <w:marRight w:val="0"/>
      <w:marTop w:val="0"/>
      <w:marBottom w:val="0"/>
      <w:divBdr>
        <w:top w:val="none" w:sz="0" w:space="0" w:color="auto"/>
        <w:left w:val="none" w:sz="0" w:space="0" w:color="auto"/>
        <w:bottom w:val="none" w:sz="0" w:space="0" w:color="auto"/>
        <w:right w:val="none" w:sz="0" w:space="0" w:color="auto"/>
      </w:divBdr>
    </w:div>
    <w:div w:id="1366174473">
      <w:bodyDiv w:val="1"/>
      <w:marLeft w:val="0"/>
      <w:marRight w:val="0"/>
      <w:marTop w:val="0"/>
      <w:marBottom w:val="0"/>
      <w:divBdr>
        <w:top w:val="none" w:sz="0" w:space="0" w:color="auto"/>
        <w:left w:val="none" w:sz="0" w:space="0" w:color="auto"/>
        <w:bottom w:val="none" w:sz="0" w:space="0" w:color="auto"/>
        <w:right w:val="none" w:sz="0" w:space="0" w:color="auto"/>
      </w:divBdr>
    </w:div>
    <w:div w:id="1366717218">
      <w:bodyDiv w:val="1"/>
      <w:marLeft w:val="0"/>
      <w:marRight w:val="0"/>
      <w:marTop w:val="0"/>
      <w:marBottom w:val="0"/>
      <w:divBdr>
        <w:top w:val="none" w:sz="0" w:space="0" w:color="auto"/>
        <w:left w:val="none" w:sz="0" w:space="0" w:color="auto"/>
        <w:bottom w:val="none" w:sz="0" w:space="0" w:color="auto"/>
        <w:right w:val="none" w:sz="0" w:space="0" w:color="auto"/>
      </w:divBdr>
    </w:div>
    <w:div w:id="1367178452">
      <w:bodyDiv w:val="1"/>
      <w:marLeft w:val="0"/>
      <w:marRight w:val="0"/>
      <w:marTop w:val="0"/>
      <w:marBottom w:val="0"/>
      <w:divBdr>
        <w:top w:val="none" w:sz="0" w:space="0" w:color="auto"/>
        <w:left w:val="none" w:sz="0" w:space="0" w:color="auto"/>
        <w:bottom w:val="none" w:sz="0" w:space="0" w:color="auto"/>
        <w:right w:val="none" w:sz="0" w:space="0" w:color="auto"/>
      </w:divBdr>
    </w:div>
    <w:div w:id="1367216574">
      <w:bodyDiv w:val="1"/>
      <w:marLeft w:val="0"/>
      <w:marRight w:val="0"/>
      <w:marTop w:val="0"/>
      <w:marBottom w:val="0"/>
      <w:divBdr>
        <w:top w:val="none" w:sz="0" w:space="0" w:color="auto"/>
        <w:left w:val="none" w:sz="0" w:space="0" w:color="auto"/>
        <w:bottom w:val="none" w:sz="0" w:space="0" w:color="auto"/>
        <w:right w:val="none" w:sz="0" w:space="0" w:color="auto"/>
      </w:divBdr>
    </w:div>
    <w:div w:id="1367366668">
      <w:bodyDiv w:val="1"/>
      <w:marLeft w:val="0"/>
      <w:marRight w:val="0"/>
      <w:marTop w:val="0"/>
      <w:marBottom w:val="0"/>
      <w:divBdr>
        <w:top w:val="none" w:sz="0" w:space="0" w:color="auto"/>
        <w:left w:val="none" w:sz="0" w:space="0" w:color="auto"/>
        <w:bottom w:val="none" w:sz="0" w:space="0" w:color="auto"/>
        <w:right w:val="none" w:sz="0" w:space="0" w:color="auto"/>
      </w:divBdr>
    </w:div>
    <w:div w:id="1367482740">
      <w:bodyDiv w:val="1"/>
      <w:marLeft w:val="0"/>
      <w:marRight w:val="0"/>
      <w:marTop w:val="0"/>
      <w:marBottom w:val="0"/>
      <w:divBdr>
        <w:top w:val="none" w:sz="0" w:space="0" w:color="auto"/>
        <w:left w:val="none" w:sz="0" w:space="0" w:color="auto"/>
        <w:bottom w:val="none" w:sz="0" w:space="0" w:color="auto"/>
        <w:right w:val="none" w:sz="0" w:space="0" w:color="auto"/>
      </w:divBdr>
      <w:divsChild>
        <w:div w:id="1717270133">
          <w:marLeft w:val="0"/>
          <w:marRight w:val="0"/>
          <w:marTop w:val="0"/>
          <w:marBottom w:val="0"/>
          <w:divBdr>
            <w:top w:val="none" w:sz="0" w:space="0" w:color="auto"/>
            <w:left w:val="none" w:sz="0" w:space="0" w:color="auto"/>
            <w:bottom w:val="none" w:sz="0" w:space="0" w:color="auto"/>
            <w:right w:val="none" w:sz="0" w:space="0" w:color="auto"/>
          </w:divBdr>
        </w:div>
        <w:div w:id="2126658839">
          <w:marLeft w:val="0"/>
          <w:marRight w:val="0"/>
          <w:marTop w:val="0"/>
          <w:marBottom w:val="0"/>
          <w:divBdr>
            <w:top w:val="none" w:sz="0" w:space="0" w:color="auto"/>
            <w:left w:val="none" w:sz="0" w:space="0" w:color="auto"/>
            <w:bottom w:val="none" w:sz="0" w:space="0" w:color="auto"/>
            <w:right w:val="none" w:sz="0" w:space="0" w:color="auto"/>
          </w:divBdr>
        </w:div>
        <w:div w:id="1907102298">
          <w:marLeft w:val="0"/>
          <w:marRight w:val="0"/>
          <w:marTop w:val="0"/>
          <w:marBottom w:val="0"/>
          <w:divBdr>
            <w:top w:val="none" w:sz="0" w:space="0" w:color="auto"/>
            <w:left w:val="none" w:sz="0" w:space="0" w:color="auto"/>
            <w:bottom w:val="none" w:sz="0" w:space="0" w:color="auto"/>
            <w:right w:val="none" w:sz="0" w:space="0" w:color="auto"/>
          </w:divBdr>
        </w:div>
        <w:div w:id="1341665070">
          <w:marLeft w:val="0"/>
          <w:marRight w:val="0"/>
          <w:marTop w:val="0"/>
          <w:marBottom w:val="0"/>
          <w:divBdr>
            <w:top w:val="none" w:sz="0" w:space="0" w:color="auto"/>
            <w:left w:val="none" w:sz="0" w:space="0" w:color="auto"/>
            <w:bottom w:val="none" w:sz="0" w:space="0" w:color="auto"/>
            <w:right w:val="none" w:sz="0" w:space="0" w:color="auto"/>
          </w:divBdr>
        </w:div>
        <w:div w:id="1060786576">
          <w:marLeft w:val="0"/>
          <w:marRight w:val="0"/>
          <w:marTop w:val="0"/>
          <w:marBottom w:val="0"/>
          <w:divBdr>
            <w:top w:val="none" w:sz="0" w:space="0" w:color="auto"/>
            <w:left w:val="none" w:sz="0" w:space="0" w:color="auto"/>
            <w:bottom w:val="none" w:sz="0" w:space="0" w:color="auto"/>
            <w:right w:val="none" w:sz="0" w:space="0" w:color="auto"/>
          </w:divBdr>
        </w:div>
        <w:div w:id="1316029318">
          <w:marLeft w:val="0"/>
          <w:marRight w:val="0"/>
          <w:marTop w:val="0"/>
          <w:marBottom w:val="0"/>
          <w:divBdr>
            <w:top w:val="none" w:sz="0" w:space="0" w:color="auto"/>
            <w:left w:val="none" w:sz="0" w:space="0" w:color="auto"/>
            <w:bottom w:val="none" w:sz="0" w:space="0" w:color="auto"/>
            <w:right w:val="none" w:sz="0" w:space="0" w:color="auto"/>
          </w:divBdr>
        </w:div>
        <w:div w:id="2088336659">
          <w:marLeft w:val="0"/>
          <w:marRight w:val="0"/>
          <w:marTop w:val="0"/>
          <w:marBottom w:val="0"/>
          <w:divBdr>
            <w:top w:val="none" w:sz="0" w:space="0" w:color="auto"/>
            <w:left w:val="none" w:sz="0" w:space="0" w:color="auto"/>
            <w:bottom w:val="none" w:sz="0" w:space="0" w:color="auto"/>
            <w:right w:val="none" w:sz="0" w:space="0" w:color="auto"/>
          </w:divBdr>
        </w:div>
        <w:div w:id="1069964323">
          <w:marLeft w:val="0"/>
          <w:marRight w:val="0"/>
          <w:marTop w:val="0"/>
          <w:marBottom w:val="0"/>
          <w:divBdr>
            <w:top w:val="none" w:sz="0" w:space="0" w:color="auto"/>
            <w:left w:val="none" w:sz="0" w:space="0" w:color="auto"/>
            <w:bottom w:val="none" w:sz="0" w:space="0" w:color="auto"/>
            <w:right w:val="none" w:sz="0" w:space="0" w:color="auto"/>
          </w:divBdr>
        </w:div>
        <w:div w:id="1182358441">
          <w:marLeft w:val="0"/>
          <w:marRight w:val="0"/>
          <w:marTop w:val="0"/>
          <w:marBottom w:val="0"/>
          <w:divBdr>
            <w:top w:val="none" w:sz="0" w:space="0" w:color="auto"/>
            <w:left w:val="none" w:sz="0" w:space="0" w:color="auto"/>
            <w:bottom w:val="none" w:sz="0" w:space="0" w:color="auto"/>
            <w:right w:val="none" w:sz="0" w:space="0" w:color="auto"/>
          </w:divBdr>
        </w:div>
        <w:div w:id="1208033781">
          <w:marLeft w:val="0"/>
          <w:marRight w:val="0"/>
          <w:marTop w:val="0"/>
          <w:marBottom w:val="0"/>
          <w:divBdr>
            <w:top w:val="none" w:sz="0" w:space="0" w:color="auto"/>
            <w:left w:val="none" w:sz="0" w:space="0" w:color="auto"/>
            <w:bottom w:val="none" w:sz="0" w:space="0" w:color="auto"/>
            <w:right w:val="none" w:sz="0" w:space="0" w:color="auto"/>
          </w:divBdr>
        </w:div>
        <w:div w:id="738333093">
          <w:marLeft w:val="0"/>
          <w:marRight w:val="0"/>
          <w:marTop w:val="0"/>
          <w:marBottom w:val="0"/>
          <w:divBdr>
            <w:top w:val="none" w:sz="0" w:space="0" w:color="auto"/>
            <w:left w:val="none" w:sz="0" w:space="0" w:color="auto"/>
            <w:bottom w:val="none" w:sz="0" w:space="0" w:color="auto"/>
            <w:right w:val="none" w:sz="0" w:space="0" w:color="auto"/>
          </w:divBdr>
        </w:div>
        <w:div w:id="1761214939">
          <w:marLeft w:val="0"/>
          <w:marRight w:val="0"/>
          <w:marTop w:val="0"/>
          <w:marBottom w:val="0"/>
          <w:divBdr>
            <w:top w:val="none" w:sz="0" w:space="0" w:color="auto"/>
            <w:left w:val="none" w:sz="0" w:space="0" w:color="auto"/>
            <w:bottom w:val="none" w:sz="0" w:space="0" w:color="auto"/>
            <w:right w:val="none" w:sz="0" w:space="0" w:color="auto"/>
          </w:divBdr>
        </w:div>
        <w:div w:id="657267251">
          <w:marLeft w:val="0"/>
          <w:marRight w:val="0"/>
          <w:marTop w:val="0"/>
          <w:marBottom w:val="0"/>
          <w:divBdr>
            <w:top w:val="none" w:sz="0" w:space="0" w:color="auto"/>
            <w:left w:val="none" w:sz="0" w:space="0" w:color="auto"/>
            <w:bottom w:val="none" w:sz="0" w:space="0" w:color="auto"/>
            <w:right w:val="none" w:sz="0" w:space="0" w:color="auto"/>
          </w:divBdr>
        </w:div>
        <w:div w:id="83915826">
          <w:marLeft w:val="0"/>
          <w:marRight w:val="0"/>
          <w:marTop w:val="0"/>
          <w:marBottom w:val="0"/>
          <w:divBdr>
            <w:top w:val="none" w:sz="0" w:space="0" w:color="auto"/>
            <w:left w:val="none" w:sz="0" w:space="0" w:color="auto"/>
            <w:bottom w:val="none" w:sz="0" w:space="0" w:color="auto"/>
            <w:right w:val="none" w:sz="0" w:space="0" w:color="auto"/>
          </w:divBdr>
        </w:div>
        <w:div w:id="1006441399">
          <w:marLeft w:val="0"/>
          <w:marRight w:val="0"/>
          <w:marTop w:val="0"/>
          <w:marBottom w:val="0"/>
          <w:divBdr>
            <w:top w:val="none" w:sz="0" w:space="0" w:color="auto"/>
            <w:left w:val="none" w:sz="0" w:space="0" w:color="auto"/>
            <w:bottom w:val="none" w:sz="0" w:space="0" w:color="auto"/>
            <w:right w:val="none" w:sz="0" w:space="0" w:color="auto"/>
          </w:divBdr>
        </w:div>
        <w:div w:id="1297179787">
          <w:marLeft w:val="0"/>
          <w:marRight w:val="0"/>
          <w:marTop w:val="0"/>
          <w:marBottom w:val="0"/>
          <w:divBdr>
            <w:top w:val="none" w:sz="0" w:space="0" w:color="auto"/>
            <w:left w:val="none" w:sz="0" w:space="0" w:color="auto"/>
            <w:bottom w:val="none" w:sz="0" w:space="0" w:color="auto"/>
            <w:right w:val="none" w:sz="0" w:space="0" w:color="auto"/>
          </w:divBdr>
        </w:div>
        <w:div w:id="1339962678">
          <w:marLeft w:val="0"/>
          <w:marRight w:val="0"/>
          <w:marTop w:val="0"/>
          <w:marBottom w:val="0"/>
          <w:divBdr>
            <w:top w:val="none" w:sz="0" w:space="0" w:color="auto"/>
            <w:left w:val="none" w:sz="0" w:space="0" w:color="auto"/>
            <w:bottom w:val="none" w:sz="0" w:space="0" w:color="auto"/>
            <w:right w:val="none" w:sz="0" w:space="0" w:color="auto"/>
          </w:divBdr>
        </w:div>
        <w:div w:id="168762498">
          <w:marLeft w:val="0"/>
          <w:marRight w:val="0"/>
          <w:marTop w:val="0"/>
          <w:marBottom w:val="0"/>
          <w:divBdr>
            <w:top w:val="none" w:sz="0" w:space="0" w:color="auto"/>
            <w:left w:val="none" w:sz="0" w:space="0" w:color="auto"/>
            <w:bottom w:val="none" w:sz="0" w:space="0" w:color="auto"/>
            <w:right w:val="none" w:sz="0" w:space="0" w:color="auto"/>
          </w:divBdr>
        </w:div>
        <w:div w:id="1720010634">
          <w:marLeft w:val="0"/>
          <w:marRight w:val="0"/>
          <w:marTop w:val="0"/>
          <w:marBottom w:val="0"/>
          <w:divBdr>
            <w:top w:val="none" w:sz="0" w:space="0" w:color="auto"/>
            <w:left w:val="none" w:sz="0" w:space="0" w:color="auto"/>
            <w:bottom w:val="none" w:sz="0" w:space="0" w:color="auto"/>
            <w:right w:val="none" w:sz="0" w:space="0" w:color="auto"/>
          </w:divBdr>
        </w:div>
        <w:div w:id="2115125532">
          <w:marLeft w:val="0"/>
          <w:marRight w:val="0"/>
          <w:marTop w:val="0"/>
          <w:marBottom w:val="0"/>
          <w:divBdr>
            <w:top w:val="none" w:sz="0" w:space="0" w:color="auto"/>
            <w:left w:val="none" w:sz="0" w:space="0" w:color="auto"/>
            <w:bottom w:val="none" w:sz="0" w:space="0" w:color="auto"/>
            <w:right w:val="none" w:sz="0" w:space="0" w:color="auto"/>
          </w:divBdr>
        </w:div>
        <w:div w:id="905650516">
          <w:marLeft w:val="0"/>
          <w:marRight w:val="0"/>
          <w:marTop w:val="0"/>
          <w:marBottom w:val="0"/>
          <w:divBdr>
            <w:top w:val="none" w:sz="0" w:space="0" w:color="auto"/>
            <w:left w:val="none" w:sz="0" w:space="0" w:color="auto"/>
            <w:bottom w:val="none" w:sz="0" w:space="0" w:color="auto"/>
            <w:right w:val="none" w:sz="0" w:space="0" w:color="auto"/>
          </w:divBdr>
        </w:div>
        <w:div w:id="1550680060">
          <w:marLeft w:val="0"/>
          <w:marRight w:val="0"/>
          <w:marTop w:val="0"/>
          <w:marBottom w:val="0"/>
          <w:divBdr>
            <w:top w:val="none" w:sz="0" w:space="0" w:color="auto"/>
            <w:left w:val="none" w:sz="0" w:space="0" w:color="auto"/>
            <w:bottom w:val="none" w:sz="0" w:space="0" w:color="auto"/>
            <w:right w:val="none" w:sz="0" w:space="0" w:color="auto"/>
          </w:divBdr>
        </w:div>
        <w:div w:id="924190636">
          <w:marLeft w:val="0"/>
          <w:marRight w:val="0"/>
          <w:marTop w:val="0"/>
          <w:marBottom w:val="0"/>
          <w:divBdr>
            <w:top w:val="none" w:sz="0" w:space="0" w:color="auto"/>
            <w:left w:val="none" w:sz="0" w:space="0" w:color="auto"/>
            <w:bottom w:val="none" w:sz="0" w:space="0" w:color="auto"/>
            <w:right w:val="none" w:sz="0" w:space="0" w:color="auto"/>
          </w:divBdr>
        </w:div>
        <w:div w:id="1842772955">
          <w:marLeft w:val="0"/>
          <w:marRight w:val="0"/>
          <w:marTop w:val="0"/>
          <w:marBottom w:val="0"/>
          <w:divBdr>
            <w:top w:val="none" w:sz="0" w:space="0" w:color="auto"/>
            <w:left w:val="none" w:sz="0" w:space="0" w:color="auto"/>
            <w:bottom w:val="none" w:sz="0" w:space="0" w:color="auto"/>
            <w:right w:val="none" w:sz="0" w:space="0" w:color="auto"/>
          </w:divBdr>
        </w:div>
        <w:div w:id="927734038">
          <w:marLeft w:val="0"/>
          <w:marRight w:val="0"/>
          <w:marTop w:val="0"/>
          <w:marBottom w:val="0"/>
          <w:divBdr>
            <w:top w:val="none" w:sz="0" w:space="0" w:color="auto"/>
            <w:left w:val="none" w:sz="0" w:space="0" w:color="auto"/>
            <w:bottom w:val="none" w:sz="0" w:space="0" w:color="auto"/>
            <w:right w:val="none" w:sz="0" w:space="0" w:color="auto"/>
          </w:divBdr>
        </w:div>
        <w:div w:id="88936989">
          <w:marLeft w:val="0"/>
          <w:marRight w:val="0"/>
          <w:marTop w:val="0"/>
          <w:marBottom w:val="0"/>
          <w:divBdr>
            <w:top w:val="none" w:sz="0" w:space="0" w:color="auto"/>
            <w:left w:val="none" w:sz="0" w:space="0" w:color="auto"/>
            <w:bottom w:val="none" w:sz="0" w:space="0" w:color="auto"/>
            <w:right w:val="none" w:sz="0" w:space="0" w:color="auto"/>
          </w:divBdr>
        </w:div>
        <w:div w:id="12417749">
          <w:marLeft w:val="0"/>
          <w:marRight w:val="0"/>
          <w:marTop w:val="0"/>
          <w:marBottom w:val="0"/>
          <w:divBdr>
            <w:top w:val="none" w:sz="0" w:space="0" w:color="auto"/>
            <w:left w:val="none" w:sz="0" w:space="0" w:color="auto"/>
            <w:bottom w:val="none" w:sz="0" w:space="0" w:color="auto"/>
            <w:right w:val="none" w:sz="0" w:space="0" w:color="auto"/>
          </w:divBdr>
        </w:div>
        <w:div w:id="736901908">
          <w:marLeft w:val="0"/>
          <w:marRight w:val="0"/>
          <w:marTop w:val="0"/>
          <w:marBottom w:val="0"/>
          <w:divBdr>
            <w:top w:val="none" w:sz="0" w:space="0" w:color="auto"/>
            <w:left w:val="none" w:sz="0" w:space="0" w:color="auto"/>
            <w:bottom w:val="none" w:sz="0" w:space="0" w:color="auto"/>
            <w:right w:val="none" w:sz="0" w:space="0" w:color="auto"/>
          </w:divBdr>
        </w:div>
        <w:div w:id="692614844">
          <w:marLeft w:val="0"/>
          <w:marRight w:val="0"/>
          <w:marTop w:val="0"/>
          <w:marBottom w:val="0"/>
          <w:divBdr>
            <w:top w:val="none" w:sz="0" w:space="0" w:color="auto"/>
            <w:left w:val="none" w:sz="0" w:space="0" w:color="auto"/>
            <w:bottom w:val="none" w:sz="0" w:space="0" w:color="auto"/>
            <w:right w:val="none" w:sz="0" w:space="0" w:color="auto"/>
          </w:divBdr>
        </w:div>
        <w:div w:id="1422288257">
          <w:marLeft w:val="0"/>
          <w:marRight w:val="0"/>
          <w:marTop w:val="0"/>
          <w:marBottom w:val="0"/>
          <w:divBdr>
            <w:top w:val="none" w:sz="0" w:space="0" w:color="auto"/>
            <w:left w:val="none" w:sz="0" w:space="0" w:color="auto"/>
            <w:bottom w:val="none" w:sz="0" w:space="0" w:color="auto"/>
            <w:right w:val="none" w:sz="0" w:space="0" w:color="auto"/>
          </w:divBdr>
        </w:div>
        <w:div w:id="589892220">
          <w:marLeft w:val="0"/>
          <w:marRight w:val="0"/>
          <w:marTop w:val="0"/>
          <w:marBottom w:val="0"/>
          <w:divBdr>
            <w:top w:val="none" w:sz="0" w:space="0" w:color="auto"/>
            <w:left w:val="none" w:sz="0" w:space="0" w:color="auto"/>
            <w:bottom w:val="none" w:sz="0" w:space="0" w:color="auto"/>
            <w:right w:val="none" w:sz="0" w:space="0" w:color="auto"/>
          </w:divBdr>
        </w:div>
        <w:div w:id="1577206028">
          <w:marLeft w:val="0"/>
          <w:marRight w:val="0"/>
          <w:marTop w:val="0"/>
          <w:marBottom w:val="0"/>
          <w:divBdr>
            <w:top w:val="none" w:sz="0" w:space="0" w:color="auto"/>
            <w:left w:val="none" w:sz="0" w:space="0" w:color="auto"/>
            <w:bottom w:val="none" w:sz="0" w:space="0" w:color="auto"/>
            <w:right w:val="none" w:sz="0" w:space="0" w:color="auto"/>
          </w:divBdr>
        </w:div>
        <w:div w:id="250705902">
          <w:marLeft w:val="0"/>
          <w:marRight w:val="0"/>
          <w:marTop w:val="0"/>
          <w:marBottom w:val="0"/>
          <w:divBdr>
            <w:top w:val="none" w:sz="0" w:space="0" w:color="auto"/>
            <w:left w:val="none" w:sz="0" w:space="0" w:color="auto"/>
            <w:bottom w:val="none" w:sz="0" w:space="0" w:color="auto"/>
            <w:right w:val="none" w:sz="0" w:space="0" w:color="auto"/>
          </w:divBdr>
        </w:div>
        <w:div w:id="1749114957">
          <w:marLeft w:val="0"/>
          <w:marRight w:val="0"/>
          <w:marTop w:val="0"/>
          <w:marBottom w:val="0"/>
          <w:divBdr>
            <w:top w:val="none" w:sz="0" w:space="0" w:color="auto"/>
            <w:left w:val="none" w:sz="0" w:space="0" w:color="auto"/>
            <w:bottom w:val="none" w:sz="0" w:space="0" w:color="auto"/>
            <w:right w:val="none" w:sz="0" w:space="0" w:color="auto"/>
          </w:divBdr>
        </w:div>
        <w:div w:id="1735352170">
          <w:marLeft w:val="0"/>
          <w:marRight w:val="0"/>
          <w:marTop w:val="0"/>
          <w:marBottom w:val="0"/>
          <w:divBdr>
            <w:top w:val="none" w:sz="0" w:space="0" w:color="auto"/>
            <w:left w:val="none" w:sz="0" w:space="0" w:color="auto"/>
            <w:bottom w:val="none" w:sz="0" w:space="0" w:color="auto"/>
            <w:right w:val="none" w:sz="0" w:space="0" w:color="auto"/>
          </w:divBdr>
        </w:div>
        <w:div w:id="180974233">
          <w:marLeft w:val="0"/>
          <w:marRight w:val="0"/>
          <w:marTop w:val="0"/>
          <w:marBottom w:val="0"/>
          <w:divBdr>
            <w:top w:val="none" w:sz="0" w:space="0" w:color="auto"/>
            <w:left w:val="none" w:sz="0" w:space="0" w:color="auto"/>
            <w:bottom w:val="none" w:sz="0" w:space="0" w:color="auto"/>
            <w:right w:val="none" w:sz="0" w:space="0" w:color="auto"/>
          </w:divBdr>
        </w:div>
      </w:divsChild>
    </w:div>
    <w:div w:id="1367490762">
      <w:bodyDiv w:val="1"/>
      <w:marLeft w:val="0"/>
      <w:marRight w:val="0"/>
      <w:marTop w:val="0"/>
      <w:marBottom w:val="0"/>
      <w:divBdr>
        <w:top w:val="none" w:sz="0" w:space="0" w:color="auto"/>
        <w:left w:val="none" w:sz="0" w:space="0" w:color="auto"/>
        <w:bottom w:val="none" w:sz="0" w:space="0" w:color="auto"/>
        <w:right w:val="none" w:sz="0" w:space="0" w:color="auto"/>
      </w:divBdr>
    </w:div>
    <w:div w:id="1367561924">
      <w:bodyDiv w:val="1"/>
      <w:marLeft w:val="0"/>
      <w:marRight w:val="0"/>
      <w:marTop w:val="0"/>
      <w:marBottom w:val="0"/>
      <w:divBdr>
        <w:top w:val="none" w:sz="0" w:space="0" w:color="auto"/>
        <w:left w:val="none" w:sz="0" w:space="0" w:color="auto"/>
        <w:bottom w:val="none" w:sz="0" w:space="0" w:color="auto"/>
        <w:right w:val="none" w:sz="0" w:space="0" w:color="auto"/>
      </w:divBdr>
    </w:div>
    <w:div w:id="136786874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2">
          <w:marLeft w:val="0"/>
          <w:marRight w:val="0"/>
          <w:marTop w:val="0"/>
          <w:marBottom w:val="0"/>
          <w:divBdr>
            <w:top w:val="none" w:sz="0" w:space="0" w:color="auto"/>
            <w:left w:val="none" w:sz="0" w:space="0" w:color="auto"/>
            <w:bottom w:val="none" w:sz="0" w:space="0" w:color="auto"/>
            <w:right w:val="none" w:sz="0" w:space="0" w:color="auto"/>
          </w:divBdr>
        </w:div>
        <w:div w:id="1679116485">
          <w:marLeft w:val="0"/>
          <w:marRight w:val="0"/>
          <w:marTop w:val="0"/>
          <w:marBottom w:val="0"/>
          <w:divBdr>
            <w:top w:val="none" w:sz="0" w:space="0" w:color="auto"/>
            <w:left w:val="none" w:sz="0" w:space="0" w:color="auto"/>
            <w:bottom w:val="none" w:sz="0" w:space="0" w:color="auto"/>
            <w:right w:val="none" w:sz="0" w:space="0" w:color="auto"/>
          </w:divBdr>
        </w:div>
        <w:div w:id="1518616497">
          <w:marLeft w:val="0"/>
          <w:marRight w:val="0"/>
          <w:marTop w:val="0"/>
          <w:marBottom w:val="0"/>
          <w:divBdr>
            <w:top w:val="none" w:sz="0" w:space="0" w:color="auto"/>
            <w:left w:val="none" w:sz="0" w:space="0" w:color="auto"/>
            <w:bottom w:val="none" w:sz="0" w:space="0" w:color="auto"/>
            <w:right w:val="none" w:sz="0" w:space="0" w:color="auto"/>
          </w:divBdr>
        </w:div>
        <w:div w:id="1910268478">
          <w:marLeft w:val="0"/>
          <w:marRight w:val="0"/>
          <w:marTop w:val="0"/>
          <w:marBottom w:val="0"/>
          <w:divBdr>
            <w:top w:val="none" w:sz="0" w:space="0" w:color="auto"/>
            <w:left w:val="none" w:sz="0" w:space="0" w:color="auto"/>
            <w:bottom w:val="none" w:sz="0" w:space="0" w:color="auto"/>
            <w:right w:val="none" w:sz="0" w:space="0" w:color="auto"/>
          </w:divBdr>
        </w:div>
        <w:div w:id="1080297814">
          <w:marLeft w:val="0"/>
          <w:marRight w:val="0"/>
          <w:marTop w:val="0"/>
          <w:marBottom w:val="0"/>
          <w:divBdr>
            <w:top w:val="none" w:sz="0" w:space="0" w:color="auto"/>
            <w:left w:val="none" w:sz="0" w:space="0" w:color="auto"/>
            <w:bottom w:val="none" w:sz="0" w:space="0" w:color="auto"/>
            <w:right w:val="none" w:sz="0" w:space="0" w:color="auto"/>
          </w:divBdr>
        </w:div>
        <w:div w:id="827788801">
          <w:marLeft w:val="0"/>
          <w:marRight w:val="0"/>
          <w:marTop w:val="0"/>
          <w:marBottom w:val="0"/>
          <w:divBdr>
            <w:top w:val="none" w:sz="0" w:space="0" w:color="auto"/>
            <w:left w:val="none" w:sz="0" w:space="0" w:color="auto"/>
            <w:bottom w:val="none" w:sz="0" w:space="0" w:color="auto"/>
            <w:right w:val="none" w:sz="0" w:space="0" w:color="auto"/>
          </w:divBdr>
        </w:div>
        <w:div w:id="1963999975">
          <w:marLeft w:val="0"/>
          <w:marRight w:val="0"/>
          <w:marTop w:val="0"/>
          <w:marBottom w:val="0"/>
          <w:divBdr>
            <w:top w:val="none" w:sz="0" w:space="0" w:color="auto"/>
            <w:left w:val="none" w:sz="0" w:space="0" w:color="auto"/>
            <w:bottom w:val="none" w:sz="0" w:space="0" w:color="auto"/>
            <w:right w:val="none" w:sz="0" w:space="0" w:color="auto"/>
          </w:divBdr>
        </w:div>
        <w:div w:id="825898150">
          <w:marLeft w:val="0"/>
          <w:marRight w:val="0"/>
          <w:marTop w:val="0"/>
          <w:marBottom w:val="0"/>
          <w:divBdr>
            <w:top w:val="none" w:sz="0" w:space="0" w:color="auto"/>
            <w:left w:val="none" w:sz="0" w:space="0" w:color="auto"/>
            <w:bottom w:val="none" w:sz="0" w:space="0" w:color="auto"/>
            <w:right w:val="none" w:sz="0" w:space="0" w:color="auto"/>
          </w:divBdr>
        </w:div>
        <w:div w:id="1949775567">
          <w:marLeft w:val="0"/>
          <w:marRight w:val="0"/>
          <w:marTop w:val="0"/>
          <w:marBottom w:val="0"/>
          <w:divBdr>
            <w:top w:val="none" w:sz="0" w:space="0" w:color="auto"/>
            <w:left w:val="none" w:sz="0" w:space="0" w:color="auto"/>
            <w:bottom w:val="none" w:sz="0" w:space="0" w:color="auto"/>
            <w:right w:val="none" w:sz="0" w:space="0" w:color="auto"/>
          </w:divBdr>
        </w:div>
        <w:div w:id="1748965214">
          <w:marLeft w:val="0"/>
          <w:marRight w:val="0"/>
          <w:marTop w:val="0"/>
          <w:marBottom w:val="0"/>
          <w:divBdr>
            <w:top w:val="none" w:sz="0" w:space="0" w:color="auto"/>
            <w:left w:val="none" w:sz="0" w:space="0" w:color="auto"/>
            <w:bottom w:val="none" w:sz="0" w:space="0" w:color="auto"/>
            <w:right w:val="none" w:sz="0" w:space="0" w:color="auto"/>
          </w:divBdr>
        </w:div>
        <w:div w:id="1017732462">
          <w:marLeft w:val="0"/>
          <w:marRight w:val="0"/>
          <w:marTop w:val="0"/>
          <w:marBottom w:val="0"/>
          <w:divBdr>
            <w:top w:val="none" w:sz="0" w:space="0" w:color="auto"/>
            <w:left w:val="none" w:sz="0" w:space="0" w:color="auto"/>
            <w:bottom w:val="none" w:sz="0" w:space="0" w:color="auto"/>
            <w:right w:val="none" w:sz="0" w:space="0" w:color="auto"/>
          </w:divBdr>
        </w:div>
        <w:div w:id="2104958268">
          <w:marLeft w:val="0"/>
          <w:marRight w:val="0"/>
          <w:marTop w:val="0"/>
          <w:marBottom w:val="0"/>
          <w:divBdr>
            <w:top w:val="none" w:sz="0" w:space="0" w:color="auto"/>
            <w:left w:val="none" w:sz="0" w:space="0" w:color="auto"/>
            <w:bottom w:val="none" w:sz="0" w:space="0" w:color="auto"/>
            <w:right w:val="none" w:sz="0" w:space="0" w:color="auto"/>
          </w:divBdr>
        </w:div>
        <w:div w:id="791556710">
          <w:marLeft w:val="0"/>
          <w:marRight w:val="0"/>
          <w:marTop w:val="0"/>
          <w:marBottom w:val="0"/>
          <w:divBdr>
            <w:top w:val="none" w:sz="0" w:space="0" w:color="auto"/>
            <w:left w:val="none" w:sz="0" w:space="0" w:color="auto"/>
            <w:bottom w:val="none" w:sz="0" w:space="0" w:color="auto"/>
            <w:right w:val="none" w:sz="0" w:space="0" w:color="auto"/>
          </w:divBdr>
        </w:div>
        <w:div w:id="720329649">
          <w:marLeft w:val="0"/>
          <w:marRight w:val="0"/>
          <w:marTop w:val="0"/>
          <w:marBottom w:val="0"/>
          <w:divBdr>
            <w:top w:val="none" w:sz="0" w:space="0" w:color="auto"/>
            <w:left w:val="none" w:sz="0" w:space="0" w:color="auto"/>
            <w:bottom w:val="none" w:sz="0" w:space="0" w:color="auto"/>
            <w:right w:val="none" w:sz="0" w:space="0" w:color="auto"/>
          </w:divBdr>
        </w:div>
        <w:div w:id="2036884180">
          <w:marLeft w:val="0"/>
          <w:marRight w:val="0"/>
          <w:marTop w:val="0"/>
          <w:marBottom w:val="0"/>
          <w:divBdr>
            <w:top w:val="none" w:sz="0" w:space="0" w:color="auto"/>
            <w:left w:val="none" w:sz="0" w:space="0" w:color="auto"/>
            <w:bottom w:val="none" w:sz="0" w:space="0" w:color="auto"/>
            <w:right w:val="none" w:sz="0" w:space="0" w:color="auto"/>
          </w:divBdr>
        </w:div>
        <w:div w:id="137429052">
          <w:marLeft w:val="0"/>
          <w:marRight w:val="0"/>
          <w:marTop w:val="0"/>
          <w:marBottom w:val="0"/>
          <w:divBdr>
            <w:top w:val="none" w:sz="0" w:space="0" w:color="auto"/>
            <w:left w:val="none" w:sz="0" w:space="0" w:color="auto"/>
            <w:bottom w:val="none" w:sz="0" w:space="0" w:color="auto"/>
            <w:right w:val="none" w:sz="0" w:space="0" w:color="auto"/>
          </w:divBdr>
        </w:div>
        <w:div w:id="1830711097">
          <w:marLeft w:val="0"/>
          <w:marRight w:val="0"/>
          <w:marTop w:val="0"/>
          <w:marBottom w:val="0"/>
          <w:divBdr>
            <w:top w:val="none" w:sz="0" w:space="0" w:color="auto"/>
            <w:left w:val="none" w:sz="0" w:space="0" w:color="auto"/>
            <w:bottom w:val="none" w:sz="0" w:space="0" w:color="auto"/>
            <w:right w:val="none" w:sz="0" w:space="0" w:color="auto"/>
          </w:divBdr>
        </w:div>
        <w:div w:id="278488812">
          <w:marLeft w:val="0"/>
          <w:marRight w:val="0"/>
          <w:marTop w:val="0"/>
          <w:marBottom w:val="0"/>
          <w:divBdr>
            <w:top w:val="none" w:sz="0" w:space="0" w:color="auto"/>
            <w:left w:val="none" w:sz="0" w:space="0" w:color="auto"/>
            <w:bottom w:val="none" w:sz="0" w:space="0" w:color="auto"/>
            <w:right w:val="none" w:sz="0" w:space="0" w:color="auto"/>
          </w:divBdr>
        </w:div>
        <w:div w:id="1844280900">
          <w:marLeft w:val="0"/>
          <w:marRight w:val="0"/>
          <w:marTop w:val="0"/>
          <w:marBottom w:val="0"/>
          <w:divBdr>
            <w:top w:val="none" w:sz="0" w:space="0" w:color="auto"/>
            <w:left w:val="none" w:sz="0" w:space="0" w:color="auto"/>
            <w:bottom w:val="none" w:sz="0" w:space="0" w:color="auto"/>
            <w:right w:val="none" w:sz="0" w:space="0" w:color="auto"/>
          </w:divBdr>
        </w:div>
        <w:div w:id="1848016048">
          <w:marLeft w:val="0"/>
          <w:marRight w:val="0"/>
          <w:marTop w:val="0"/>
          <w:marBottom w:val="0"/>
          <w:divBdr>
            <w:top w:val="none" w:sz="0" w:space="0" w:color="auto"/>
            <w:left w:val="none" w:sz="0" w:space="0" w:color="auto"/>
            <w:bottom w:val="none" w:sz="0" w:space="0" w:color="auto"/>
            <w:right w:val="none" w:sz="0" w:space="0" w:color="auto"/>
          </w:divBdr>
        </w:div>
        <w:div w:id="2143112889">
          <w:marLeft w:val="0"/>
          <w:marRight w:val="0"/>
          <w:marTop w:val="0"/>
          <w:marBottom w:val="0"/>
          <w:divBdr>
            <w:top w:val="none" w:sz="0" w:space="0" w:color="auto"/>
            <w:left w:val="none" w:sz="0" w:space="0" w:color="auto"/>
            <w:bottom w:val="none" w:sz="0" w:space="0" w:color="auto"/>
            <w:right w:val="none" w:sz="0" w:space="0" w:color="auto"/>
          </w:divBdr>
        </w:div>
        <w:div w:id="984745689">
          <w:marLeft w:val="0"/>
          <w:marRight w:val="0"/>
          <w:marTop w:val="0"/>
          <w:marBottom w:val="0"/>
          <w:divBdr>
            <w:top w:val="none" w:sz="0" w:space="0" w:color="auto"/>
            <w:left w:val="none" w:sz="0" w:space="0" w:color="auto"/>
            <w:bottom w:val="none" w:sz="0" w:space="0" w:color="auto"/>
            <w:right w:val="none" w:sz="0" w:space="0" w:color="auto"/>
          </w:divBdr>
        </w:div>
        <w:div w:id="1399089396">
          <w:marLeft w:val="0"/>
          <w:marRight w:val="0"/>
          <w:marTop w:val="0"/>
          <w:marBottom w:val="0"/>
          <w:divBdr>
            <w:top w:val="none" w:sz="0" w:space="0" w:color="auto"/>
            <w:left w:val="none" w:sz="0" w:space="0" w:color="auto"/>
            <w:bottom w:val="none" w:sz="0" w:space="0" w:color="auto"/>
            <w:right w:val="none" w:sz="0" w:space="0" w:color="auto"/>
          </w:divBdr>
        </w:div>
        <w:div w:id="1138299469">
          <w:marLeft w:val="0"/>
          <w:marRight w:val="0"/>
          <w:marTop w:val="0"/>
          <w:marBottom w:val="0"/>
          <w:divBdr>
            <w:top w:val="none" w:sz="0" w:space="0" w:color="auto"/>
            <w:left w:val="none" w:sz="0" w:space="0" w:color="auto"/>
            <w:bottom w:val="none" w:sz="0" w:space="0" w:color="auto"/>
            <w:right w:val="none" w:sz="0" w:space="0" w:color="auto"/>
          </w:divBdr>
        </w:div>
        <w:div w:id="669135546">
          <w:marLeft w:val="0"/>
          <w:marRight w:val="0"/>
          <w:marTop w:val="0"/>
          <w:marBottom w:val="0"/>
          <w:divBdr>
            <w:top w:val="none" w:sz="0" w:space="0" w:color="auto"/>
            <w:left w:val="none" w:sz="0" w:space="0" w:color="auto"/>
            <w:bottom w:val="none" w:sz="0" w:space="0" w:color="auto"/>
            <w:right w:val="none" w:sz="0" w:space="0" w:color="auto"/>
          </w:divBdr>
        </w:div>
        <w:div w:id="1226986057">
          <w:marLeft w:val="0"/>
          <w:marRight w:val="0"/>
          <w:marTop w:val="0"/>
          <w:marBottom w:val="0"/>
          <w:divBdr>
            <w:top w:val="none" w:sz="0" w:space="0" w:color="auto"/>
            <w:left w:val="none" w:sz="0" w:space="0" w:color="auto"/>
            <w:bottom w:val="none" w:sz="0" w:space="0" w:color="auto"/>
            <w:right w:val="none" w:sz="0" w:space="0" w:color="auto"/>
          </w:divBdr>
        </w:div>
        <w:div w:id="1630742380">
          <w:marLeft w:val="0"/>
          <w:marRight w:val="0"/>
          <w:marTop w:val="0"/>
          <w:marBottom w:val="0"/>
          <w:divBdr>
            <w:top w:val="none" w:sz="0" w:space="0" w:color="auto"/>
            <w:left w:val="none" w:sz="0" w:space="0" w:color="auto"/>
            <w:bottom w:val="none" w:sz="0" w:space="0" w:color="auto"/>
            <w:right w:val="none" w:sz="0" w:space="0" w:color="auto"/>
          </w:divBdr>
        </w:div>
        <w:div w:id="1688557261">
          <w:marLeft w:val="0"/>
          <w:marRight w:val="0"/>
          <w:marTop w:val="0"/>
          <w:marBottom w:val="0"/>
          <w:divBdr>
            <w:top w:val="none" w:sz="0" w:space="0" w:color="auto"/>
            <w:left w:val="none" w:sz="0" w:space="0" w:color="auto"/>
            <w:bottom w:val="none" w:sz="0" w:space="0" w:color="auto"/>
            <w:right w:val="none" w:sz="0" w:space="0" w:color="auto"/>
          </w:divBdr>
        </w:div>
        <w:div w:id="1093012212">
          <w:marLeft w:val="0"/>
          <w:marRight w:val="0"/>
          <w:marTop w:val="0"/>
          <w:marBottom w:val="0"/>
          <w:divBdr>
            <w:top w:val="none" w:sz="0" w:space="0" w:color="auto"/>
            <w:left w:val="none" w:sz="0" w:space="0" w:color="auto"/>
            <w:bottom w:val="none" w:sz="0" w:space="0" w:color="auto"/>
            <w:right w:val="none" w:sz="0" w:space="0" w:color="auto"/>
          </w:divBdr>
        </w:div>
        <w:div w:id="1239174172">
          <w:marLeft w:val="0"/>
          <w:marRight w:val="0"/>
          <w:marTop w:val="0"/>
          <w:marBottom w:val="0"/>
          <w:divBdr>
            <w:top w:val="none" w:sz="0" w:space="0" w:color="auto"/>
            <w:left w:val="none" w:sz="0" w:space="0" w:color="auto"/>
            <w:bottom w:val="none" w:sz="0" w:space="0" w:color="auto"/>
            <w:right w:val="none" w:sz="0" w:space="0" w:color="auto"/>
          </w:divBdr>
        </w:div>
        <w:div w:id="1902516277">
          <w:marLeft w:val="0"/>
          <w:marRight w:val="0"/>
          <w:marTop w:val="0"/>
          <w:marBottom w:val="0"/>
          <w:divBdr>
            <w:top w:val="none" w:sz="0" w:space="0" w:color="auto"/>
            <w:left w:val="none" w:sz="0" w:space="0" w:color="auto"/>
            <w:bottom w:val="none" w:sz="0" w:space="0" w:color="auto"/>
            <w:right w:val="none" w:sz="0" w:space="0" w:color="auto"/>
          </w:divBdr>
        </w:div>
        <w:div w:id="1342051248">
          <w:marLeft w:val="0"/>
          <w:marRight w:val="0"/>
          <w:marTop w:val="0"/>
          <w:marBottom w:val="0"/>
          <w:divBdr>
            <w:top w:val="none" w:sz="0" w:space="0" w:color="auto"/>
            <w:left w:val="none" w:sz="0" w:space="0" w:color="auto"/>
            <w:bottom w:val="none" w:sz="0" w:space="0" w:color="auto"/>
            <w:right w:val="none" w:sz="0" w:space="0" w:color="auto"/>
          </w:divBdr>
        </w:div>
        <w:div w:id="1937129845">
          <w:marLeft w:val="0"/>
          <w:marRight w:val="0"/>
          <w:marTop w:val="0"/>
          <w:marBottom w:val="0"/>
          <w:divBdr>
            <w:top w:val="none" w:sz="0" w:space="0" w:color="auto"/>
            <w:left w:val="none" w:sz="0" w:space="0" w:color="auto"/>
            <w:bottom w:val="none" w:sz="0" w:space="0" w:color="auto"/>
            <w:right w:val="none" w:sz="0" w:space="0" w:color="auto"/>
          </w:divBdr>
        </w:div>
        <w:div w:id="1757943860">
          <w:marLeft w:val="0"/>
          <w:marRight w:val="0"/>
          <w:marTop w:val="0"/>
          <w:marBottom w:val="0"/>
          <w:divBdr>
            <w:top w:val="none" w:sz="0" w:space="0" w:color="auto"/>
            <w:left w:val="none" w:sz="0" w:space="0" w:color="auto"/>
            <w:bottom w:val="none" w:sz="0" w:space="0" w:color="auto"/>
            <w:right w:val="none" w:sz="0" w:space="0" w:color="auto"/>
          </w:divBdr>
        </w:div>
        <w:div w:id="165052209">
          <w:marLeft w:val="0"/>
          <w:marRight w:val="0"/>
          <w:marTop w:val="0"/>
          <w:marBottom w:val="0"/>
          <w:divBdr>
            <w:top w:val="none" w:sz="0" w:space="0" w:color="auto"/>
            <w:left w:val="none" w:sz="0" w:space="0" w:color="auto"/>
            <w:bottom w:val="none" w:sz="0" w:space="0" w:color="auto"/>
            <w:right w:val="none" w:sz="0" w:space="0" w:color="auto"/>
          </w:divBdr>
        </w:div>
        <w:div w:id="1086852213">
          <w:marLeft w:val="0"/>
          <w:marRight w:val="0"/>
          <w:marTop w:val="0"/>
          <w:marBottom w:val="0"/>
          <w:divBdr>
            <w:top w:val="none" w:sz="0" w:space="0" w:color="auto"/>
            <w:left w:val="none" w:sz="0" w:space="0" w:color="auto"/>
            <w:bottom w:val="none" w:sz="0" w:space="0" w:color="auto"/>
            <w:right w:val="none" w:sz="0" w:space="0" w:color="auto"/>
          </w:divBdr>
        </w:div>
        <w:div w:id="1104348844">
          <w:marLeft w:val="0"/>
          <w:marRight w:val="0"/>
          <w:marTop w:val="0"/>
          <w:marBottom w:val="0"/>
          <w:divBdr>
            <w:top w:val="none" w:sz="0" w:space="0" w:color="auto"/>
            <w:left w:val="none" w:sz="0" w:space="0" w:color="auto"/>
            <w:bottom w:val="none" w:sz="0" w:space="0" w:color="auto"/>
            <w:right w:val="none" w:sz="0" w:space="0" w:color="auto"/>
          </w:divBdr>
        </w:div>
        <w:div w:id="772014544">
          <w:marLeft w:val="0"/>
          <w:marRight w:val="0"/>
          <w:marTop w:val="0"/>
          <w:marBottom w:val="0"/>
          <w:divBdr>
            <w:top w:val="none" w:sz="0" w:space="0" w:color="auto"/>
            <w:left w:val="none" w:sz="0" w:space="0" w:color="auto"/>
            <w:bottom w:val="none" w:sz="0" w:space="0" w:color="auto"/>
            <w:right w:val="none" w:sz="0" w:space="0" w:color="auto"/>
          </w:divBdr>
        </w:div>
        <w:div w:id="1491212214">
          <w:marLeft w:val="0"/>
          <w:marRight w:val="0"/>
          <w:marTop w:val="0"/>
          <w:marBottom w:val="0"/>
          <w:divBdr>
            <w:top w:val="none" w:sz="0" w:space="0" w:color="auto"/>
            <w:left w:val="none" w:sz="0" w:space="0" w:color="auto"/>
            <w:bottom w:val="none" w:sz="0" w:space="0" w:color="auto"/>
            <w:right w:val="none" w:sz="0" w:space="0" w:color="auto"/>
          </w:divBdr>
        </w:div>
        <w:div w:id="1424106965">
          <w:marLeft w:val="0"/>
          <w:marRight w:val="0"/>
          <w:marTop w:val="0"/>
          <w:marBottom w:val="0"/>
          <w:divBdr>
            <w:top w:val="none" w:sz="0" w:space="0" w:color="auto"/>
            <w:left w:val="none" w:sz="0" w:space="0" w:color="auto"/>
            <w:bottom w:val="none" w:sz="0" w:space="0" w:color="auto"/>
            <w:right w:val="none" w:sz="0" w:space="0" w:color="auto"/>
          </w:divBdr>
        </w:div>
        <w:div w:id="21710968">
          <w:marLeft w:val="0"/>
          <w:marRight w:val="0"/>
          <w:marTop w:val="0"/>
          <w:marBottom w:val="0"/>
          <w:divBdr>
            <w:top w:val="none" w:sz="0" w:space="0" w:color="auto"/>
            <w:left w:val="none" w:sz="0" w:space="0" w:color="auto"/>
            <w:bottom w:val="none" w:sz="0" w:space="0" w:color="auto"/>
            <w:right w:val="none" w:sz="0" w:space="0" w:color="auto"/>
          </w:divBdr>
        </w:div>
        <w:div w:id="877012194">
          <w:marLeft w:val="0"/>
          <w:marRight w:val="0"/>
          <w:marTop w:val="0"/>
          <w:marBottom w:val="0"/>
          <w:divBdr>
            <w:top w:val="none" w:sz="0" w:space="0" w:color="auto"/>
            <w:left w:val="none" w:sz="0" w:space="0" w:color="auto"/>
            <w:bottom w:val="none" w:sz="0" w:space="0" w:color="auto"/>
            <w:right w:val="none" w:sz="0" w:space="0" w:color="auto"/>
          </w:divBdr>
        </w:div>
        <w:div w:id="1982357">
          <w:marLeft w:val="0"/>
          <w:marRight w:val="0"/>
          <w:marTop w:val="0"/>
          <w:marBottom w:val="0"/>
          <w:divBdr>
            <w:top w:val="none" w:sz="0" w:space="0" w:color="auto"/>
            <w:left w:val="none" w:sz="0" w:space="0" w:color="auto"/>
            <w:bottom w:val="none" w:sz="0" w:space="0" w:color="auto"/>
            <w:right w:val="none" w:sz="0" w:space="0" w:color="auto"/>
          </w:divBdr>
        </w:div>
        <w:div w:id="1806923575">
          <w:marLeft w:val="0"/>
          <w:marRight w:val="0"/>
          <w:marTop w:val="0"/>
          <w:marBottom w:val="0"/>
          <w:divBdr>
            <w:top w:val="none" w:sz="0" w:space="0" w:color="auto"/>
            <w:left w:val="none" w:sz="0" w:space="0" w:color="auto"/>
            <w:bottom w:val="none" w:sz="0" w:space="0" w:color="auto"/>
            <w:right w:val="none" w:sz="0" w:space="0" w:color="auto"/>
          </w:divBdr>
        </w:div>
        <w:div w:id="1663192261">
          <w:marLeft w:val="0"/>
          <w:marRight w:val="0"/>
          <w:marTop w:val="0"/>
          <w:marBottom w:val="0"/>
          <w:divBdr>
            <w:top w:val="none" w:sz="0" w:space="0" w:color="auto"/>
            <w:left w:val="none" w:sz="0" w:space="0" w:color="auto"/>
            <w:bottom w:val="none" w:sz="0" w:space="0" w:color="auto"/>
            <w:right w:val="none" w:sz="0" w:space="0" w:color="auto"/>
          </w:divBdr>
        </w:div>
        <w:div w:id="717166090">
          <w:marLeft w:val="0"/>
          <w:marRight w:val="0"/>
          <w:marTop w:val="0"/>
          <w:marBottom w:val="0"/>
          <w:divBdr>
            <w:top w:val="none" w:sz="0" w:space="0" w:color="auto"/>
            <w:left w:val="none" w:sz="0" w:space="0" w:color="auto"/>
            <w:bottom w:val="none" w:sz="0" w:space="0" w:color="auto"/>
            <w:right w:val="none" w:sz="0" w:space="0" w:color="auto"/>
          </w:divBdr>
        </w:div>
        <w:div w:id="1361276482">
          <w:marLeft w:val="0"/>
          <w:marRight w:val="0"/>
          <w:marTop w:val="0"/>
          <w:marBottom w:val="0"/>
          <w:divBdr>
            <w:top w:val="none" w:sz="0" w:space="0" w:color="auto"/>
            <w:left w:val="none" w:sz="0" w:space="0" w:color="auto"/>
            <w:bottom w:val="none" w:sz="0" w:space="0" w:color="auto"/>
            <w:right w:val="none" w:sz="0" w:space="0" w:color="auto"/>
          </w:divBdr>
        </w:div>
        <w:div w:id="527840826">
          <w:marLeft w:val="0"/>
          <w:marRight w:val="0"/>
          <w:marTop w:val="0"/>
          <w:marBottom w:val="0"/>
          <w:divBdr>
            <w:top w:val="none" w:sz="0" w:space="0" w:color="auto"/>
            <w:left w:val="none" w:sz="0" w:space="0" w:color="auto"/>
            <w:bottom w:val="none" w:sz="0" w:space="0" w:color="auto"/>
            <w:right w:val="none" w:sz="0" w:space="0" w:color="auto"/>
          </w:divBdr>
        </w:div>
        <w:div w:id="720521680">
          <w:marLeft w:val="0"/>
          <w:marRight w:val="0"/>
          <w:marTop w:val="0"/>
          <w:marBottom w:val="0"/>
          <w:divBdr>
            <w:top w:val="none" w:sz="0" w:space="0" w:color="auto"/>
            <w:left w:val="none" w:sz="0" w:space="0" w:color="auto"/>
            <w:bottom w:val="none" w:sz="0" w:space="0" w:color="auto"/>
            <w:right w:val="none" w:sz="0" w:space="0" w:color="auto"/>
          </w:divBdr>
        </w:div>
        <w:div w:id="376390584">
          <w:marLeft w:val="0"/>
          <w:marRight w:val="0"/>
          <w:marTop w:val="0"/>
          <w:marBottom w:val="0"/>
          <w:divBdr>
            <w:top w:val="none" w:sz="0" w:space="0" w:color="auto"/>
            <w:left w:val="none" w:sz="0" w:space="0" w:color="auto"/>
            <w:bottom w:val="none" w:sz="0" w:space="0" w:color="auto"/>
            <w:right w:val="none" w:sz="0" w:space="0" w:color="auto"/>
          </w:divBdr>
        </w:div>
        <w:div w:id="546069322">
          <w:marLeft w:val="0"/>
          <w:marRight w:val="0"/>
          <w:marTop w:val="0"/>
          <w:marBottom w:val="0"/>
          <w:divBdr>
            <w:top w:val="none" w:sz="0" w:space="0" w:color="auto"/>
            <w:left w:val="none" w:sz="0" w:space="0" w:color="auto"/>
            <w:bottom w:val="none" w:sz="0" w:space="0" w:color="auto"/>
            <w:right w:val="none" w:sz="0" w:space="0" w:color="auto"/>
          </w:divBdr>
        </w:div>
        <w:div w:id="1929922013">
          <w:marLeft w:val="0"/>
          <w:marRight w:val="0"/>
          <w:marTop w:val="0"/>
          <w:marBottom w:val="0"/>
          <w:divBdr>
            <w:top w:val="none" w:sz="0" w:space="0" w:color="auto"/>
            <w:left w:val="none" w:sz="0" w:space="0" w:color="auto"/>
            <w:bottom w:val="none" w:sz="0" w:space="0" w:color="auto"/>
            <w:right w:val="none" w:sz="0" w:space="0" w:color="auto"/>
          </w:divBdr>
        </w:div>
        <w:div w:id="653681347">
          <w:marLeft w:val="0"/>
          <w:marRight w:val="0"/>
          <w:marTop w:val="0"/>
          <w:marBottom w:val="0"/>
          <w:divBdr>
            <w:top w:val="none" w:sz="0" w:space="0" w:color="auto"/>
            <w:left w:val="none" w:sz="0" w:space="0" w:color="auto"/>
            <w:bottom w:val="none" w:sz="0" w:space="0" w:color="auto"/>
            <w:right w:val="none" w:sz="0" w:space="0" w:color="auto"/>
          </w:divBdr>
        </w:div>
        <w:div w:id="890770247">
          <w:marLeft w:val="0"/>
          <w:marRight w:val="0"/>
          <w:marTop w:val="0"/>
          <w:marBottom w:val="0"/>
          <w:divBdr>
            <w:top w:val="none" w:sz="0" w:space="0" w:color="auto"/>
            <w:left w:val="none" w:sz="0" w:space="0" w:color="auto"/>
            <w:bottom w:val="none" w:sz="0" w:space="0" w:color="auto"/>
            <w:right w:val="none" w:sz="0" w:space="0" w:color="auto"/>
          </w:divBdr>
        </w:div>
        <w:div w:id="1226381321">
          <w:marLeft w:val="0"/>
          <w:marRight w:val="0"/>
          <w:marTop w:val="0"/>
          <w:marBottom w:val="0"/>
          <w:divBdr>
            <w:top w:val="none" w:sz="0" w:space="0" w:color="auto"/>
            <w:left w:val="none" w:sz="0" w:space="0" w:color="auto"/>
            <w:bottom w:val="none" w:sz="0" w:space="0" w:color="auto"/>
            <w:right w:val="none" w:sz="0" w:space="0" w:color="auto"/>
          </w:divBdr>
        </w:div>
        <w:div w:id="225839411">
          <w:marLeft w:val="0"/>
          <w:marRight w:val="0"/>
          <w:marTop w:val="0"/>
          <w:marBottom w:val="0"/>
          <w:divBdr>
            <w:top w:val="none" w:sz="0" w:space="0" w:color="auto"/>
            <w:left w:val="none" w:sz="0" w:space="0" w:color="auto"/>
            <w:bottom w:val="none" w:sz="0" w:space="0" w:color="auto"/>
            <w:right w:val="none" w:sz="0" w:space="0" w:color="auto"/>
          </w:divBdr>
        </w:div>
        <w:div w:id="2064670341">
          <w:marLeft w:val="0"/>
          <w:marRight w:val="0"/>
          <w:marTop w:val="0"/>
          <w:marBottom w:val="0"/>
          <w:divBdr>
            <w:top w:val="none" w:sz="0" w:space="0" w:color="auto"/>
            <w:left w:val="none" w:sz="0" w:space="0" w:color="auto"/>
            <w:bottom w:val="none" w:sz="0" w:space="0" w:color="auto"/>
            <w:right w:val="none" w:sz="0" w:space="0" w:color="auto"/>
          </w:divBdr>
        </w:div>
        <w:div w:id="249122865">
          <w:marLeft w:val="0"/>
          <w:marRight w:val="0"/>
          <w:marTop w:val="0"/>
          <w:marBottom w:val="0"/>
          <w:divBdr>
            <w:top w:val="none" w:sz="0" w:space="0" w:color="auto"/>
            <w:left w:val="none" w:sz="0" w:space="0" w:color="auto"/>
            <w:bottom w:val="none" w:sz="0" w:space="0" w:color="auto"/>
            <w:right w:val="none" w:sz="0" w:space="0" w:color="auto"/>
          </w:divBdr>
        </w:div>
        <w:div w:id="918028708">
          <w:marLeft w:val="0"/>
          <w:marRight w:val="0"/>
          <w:marTop w:val="0"/>
          <w:marBottom w:val="0"/>
          <w:divBdr>
            <w:top w:val="none" w:sz="0" w:space="0" w:color="auto"/>
            <w:left w:val="none" w:sz="0" w:space="0" w:color="auto"/>
            <w:bottom w:val="none" w:sz="0" w:space="0" w:color="auto"/>
            <w:right w:val="none" w:sz="0" w:space="0" w:color="auto"/>
          </w:divBdr>
        </w:div>
        <w:div w:id="791827671">
          <w:marLeft w:val="0"/>
          <w:marRight w:val="0"/>
          <w:marTop w:val="0"/>
          <w:marBottom w:val="0"/>
          <w:divBdr>
            <w:top w:val="none" w:sz="0" w:space="0" w:color="auto"/>
            <w:left w:val="none" w:sz="0" w:space="0" w:color="auto"/>
            <w:bottom w:val="none" w:sz="0" w:space="0" w:color="auto"/>
            <w:right w:val="none" w:sz="0" w:space="0" w:color="auto"/>
          </w:divBdr>
        </w:div>
      </w:divsChild>
    </w:div>
    <w:div w:id="1367945593">
      <w:bodyDiv w:val="1"/>
      <w:marLeft w:val="0"/>
      <w:marRight w:val="0"/>
      <w:marTop w:val="0"/>
      <w:marBottom w:val="0"/>
      <w:divBdr>
        <w:top w:val="none" w:sz="0" w:space="0" w:color="auto"/>
        <w:left w:val="none" w:sz="0" w:space="0" w:color="auto"/>
        <w:bottom w:val="none" w:sz="0" w:space="0" w:color="auto"/>
        <w:right w:val="none" w:sz="0" w:space="0" w:color="auto"/>
      </w:divBdr>
    </w:div>
    <w:div w:id="1368212617">
      <w:bodyDiv w:val="1"/>
      <w:marLeft w:val="0"/>
      <w:marRight w:val="0"/>
      <w:marTop w:val="0"/>
      <w:marBottom w:val="0"/>
      <w:divBdr>
        <w:top w:val="none" w:sz="0" w:space="0" w:color="auto"/>
        <w:left w:val="none" w:sz="0" w:space="0" w:color="auto"/>
        <w:bottom w:val="none" w:sz="0" w:space="0" w:color="auto"/>
        <w:right w:val="none" w:sz="0" w:space="0" w:color="auto"/>
      </w:divBdr>
    </w:div>
    <w:div w:id="1368213079">
      <w:bodyDiv w:val="1"/>
      <w:marLeft w:val="0"/>
      <w:marRight w:val="0"/>
      <w:marTop w:val="0"/>
      <w:marBottom w:val="0"/>
      <w:divBdr>
        <w:top w:val="none" w:sz="0" w:space="0" w:color="auto"/>
        <w:left w:val="none" w:sz="0" w:space="0" w:color="auto"/>
        <w:bottom w:val="none" w:sz="0" w:space="0" w:color="auto"/>
        <w:right w:val="none" w:sz="0" w:space="0" w:color="auto"/>
      </w:divBdr>
      <w:divsChild>
        <w:div w:id="467673561">
          <w:marLeft w:val="0"/>
          <w:marRight w:val="0"/>
          <w:marTop w:val="0"/>
          <w:marBottom w:val="0"/>
          <w:divBdr>
            <w:top w:val="none" w:sz="0" w:space="0" w:color="auto"/>
            <w:left w:val="none" w:sz="0" w:space="0" w:color="auto"/>
            <w:bottom w:val="none" w:sz="0" w:space="0" w:color="auto"/>
            <w:right w:val="none" w:sz="0" w:space="0" w:color="auto"/>
          </w:divBdr>
        </w:div>
        <w:div w:id="238516025">
          <w:marLeft w:val="0"/>
          <w:marRight w:val="0"/>
          <w:marTop w:val="0"/>
          <w:marBottom w:val="0"/>
          <w:divBdr>
            <w:top w:val="none" w:sz="0" w:space="0" w:color="auto"/>
            <w:left w:val="none" w:sz="0" w:space="0" w:color="auto"/>
            <w:bottom w:val="none" w:sz="0" w:space="0" w:color="auto"/>
            <w:right w:val="none" w:sz="0" w:space="0" w:color="auto"/>
          </w:divBdr>
        </w:div>
        <w:div w:id="794758559">
          <w:marLeft w:val="0"/>
          <w:marRight w:val="0"/>
          <w:marTop w:val="0"/>
          <w:marBottom w:val="0"/>
          <w:divBdr>
            <w:top w:val="none" w:sz="0" w:space="0" w:color="auto"/>
            <w:left w:val="none" w:sz="0" w:space="0" w:color="auto"/>
            <w:bottom w:val="none" w:sz="0" w:space="0" w:color="auto"/>
            <w:right w:val="none" w:sz="0" w:space="0" w:color="auto"/>
          </w:divBdr>
        </w:div>
        <w:div w:id="15468224">
          <w:marLeft w:val="0"/>
          <w:marRight w:val="0"/>
          <w:marTop w:val="0"/>
          <w:marBottom w:val="0"/>
          <w:divBdr>
            <w:top w:val="none" w:sz="0" w:space="0" w:color="auto"/>
            <w:left w:val="none" w:sz="0" w:space="0" w:color="auto"/>
            <w:bottom w:val="none" w:sz="0" w:space="0" w:color="auto"/>
            <w:right w:val="none" w:sz="0" w:space="0" w:color="auto"/>
          </w:divBdr>
        </w:div>
        <w:div w:id="1598751631">
          <w:marLeft w:val="0"/>
          <w:marRight w:val="0"/>
          <w:marTop w:val="0"/>
          <w:marBottom w:val="0"/>
          <w:divBdr>
            <w:top w:val="none" w:sz="0" w:space="0" w:color="auto"/>
            <w:left w:val="none" w:sz="0" w:space="0" w:color="auto"/>
            <w:bottom w:val="none" w:sz="0" w:space="0" w:color="auto"/>
            <w:right w:val="none" w:sz="0" w:space="0" w:color="auto"/>
          </w:divBdr>
        </w:div>
        <w:div w:id="919409272">
          <w:marLeft w:val="0"/>
          <w:marRight w:val="0"/>
          <w:marTop w:val="0"/>
          <w:marBottom w:val="0"/>
          <w:divBdr>
            <w:top w:val="none" w:sz="0" w:space="0" w:color="auto"/>
            <w:left w:val="none" w:sz="0" w:space="0" w:color="auto"/>
            <w:bottom w:val="none" w:sz="0" w:space="0" w:color="auto"/>
            <w:right w:val="none" w:sz="0" w:space="0" w:color="auto"/>
          </w:divBdr>
        </w:div>
        <w:div w:id="956378312">
          <w:marLeft w:val="0"/>
          <w:marRight w:val="0"/>
          <w:marTop w:val="0"/>
          <w:marBottom w:val="0"/>
          <w:divBdr>
            <w:top w:val="none" w:sz="0" w:space="0" w:color="auto"/>
            <w:left w:val="none" w:sz="0" w:space="0" w:color="auto"/>
            <w:bottom w:val="none" w:sz="0" w:space="0" w:color="auto"/>
            <w:right w:val="none" w:sz="0" w:space="0" w:color="auto"/>
          </w:divBdr>
        </w:div>
        <w:div w:id="475296347">
          <w:marLeft w:val="0"/>
          <w:marRight w:val="0"/>
          <w:marTop w:val="0"/>
          <w:marBottom w:val="0"/>
          <w:divBdr>
            <w:top w:val="none" w:sz="0" w:space="0" w:color="auto"/>
            <w:left w:val="none" w:sz="0" w:space="0" w:color="auto"/>
            <w:bottom w:val="none" w:sz="0" w:space="0" w:color="auto"/>
            <w:right w:val="none" w:sz="0" w:space="0" w:color="auto"/>
          </w:divBdr>
        </w:div>
        <w:div w:id="1465806573">
          <w:marLeft w:val="0"/>
          <w:marRight w:val="0"/>
          <w:marTop w:val="0"/>
          <w:marBottom w:val="0"/>
          <w:divBdr>
            <w:top w:val="none" w:sz="0" w:space="0" w:color="auto"/>
            <w:left w:val="none" w:sz="0" w:space="0" w:color="auto"/>
            <w:bottom w:val="none" w:sz="0" w:space="0" w:color="auto"/>
            <w:right w:val="none" w:sz="0" w:space="0" w:color="auto"/>
          </w:divBdr>
        </w:div>
        <w:div w:id="1585990745">
          <w:marLeft w:val="0"/>
          <w:marRight w:val="0"/>
          <w:marTop w:val="0"/>
          <w:marBottom w:val="0"/>
          <w:divBdr>
            <w:top w:val="none" w:sz="0" w:space="0" w:color="auto"/>
            <w:left w:val="none" w:sz="0" w:space="0" w:color="auto"/>
            <w:bottom w:val="none" w:sz="0" w:space="0" w:color="auto"/>
            <w:right w:val="none" w:sz="0" w:space="0" w:color="auto"/>
          </w:divBdr>
        </w:div>
        <w:div w:id="162669143">
          <w:marLeft w:val="0"/>
          <w:marRight w:val="0"/>
          <w:marTop w:val="0"/>
          <w:marBottom w:val="0"/>
          <w:divBdr>
            <w:top w:val="none" w:sz="0" w:space="0" w:color="auto"/>
            <w:left w:val="none" w:sz="0" w:space="0" w:color="auto"/>
            <w:bottom w:val="none" w:sz="0" w:space="0" w:color="auto"/>
            <w:right w:val="none" w:sz="0" w:space="0" w:color="auto"/>
          </w:divBdr>
        </w:div>
        <w:div w:id="500582199">
          <w:marLeft w:val="0"/>
          <w:marRight w:val="0"/>
          <w:marTop w:val="0"/>
          <w:marBottom w:val="0"/>
          <w:divBdr>
            <w:top w:val="none" w:sz="0" w:space="0" w:color="auto"/>
            <w:left w:val="none" w:sz="0" w:space="0" w:color="auto"/>
            <w:bottom w:val="none" w:sz="0" w:space="0" w:color="auto"/>
            <w:right w:val="none" w:sz="0" w:space="0" w:color="auto"/>
          </w:divBdr>
        </w:div>
        <w:div w:id="1506214615">
          <w:marLeft w:val="0"/>
          <w:marRight w:val="0"/>
          <w:marTop w:val="0"/>
          <w:marBottom w:val="0"/>
          <w:divBdr>
            <w:top w:val="none" w:sz="0" w:space="0" w:color="auto"/>
            <w:left w:val="none" w:sz="0" w:space="0" w:color="auto"/>
            <w:bottom w:val="none" w:sz="0" w:space="0" w:color="auto"/>
            <w:right w:val="none" w:sz="0" w:space="0" w:color="auto"/>
          </w:divBdr>
        </w:div>
        <w:div w:id="2138066291">
          <w:marLeft w:val="0"/>
          <w:marRight w:val="0"/>
          <w:marTop w:val="0"/>
          <w:marBottom w:val="0"/>
          <w:divBdr>
            <w:top w:val="none" w:sz="0" w:space="0" w:color="auto"/>
            <w:left w:val="none" w:sz="0" w:space="0" w:color="auto"/>
            <w:bottom w:val="none" w:sz="0" w:space="0" w:color="auto"/>
            <w:right w:val="none" w:sz="0" w:space="0" w:color="auto"/>
          </w:divBdr>
        </w:div>
        <w:div w:id="274875097">
          <w:marLeft w:val="0"/>
          <w:marRight w:val="0"/>
          <w:marTop w:val="0"/>
          <w:marBottom w:val="0"/>
          <w:divBdr>
            <w:top w:val="none" w:sz="0" w:space="0" w:color="auto"/>
            <w:left w:val="none" w:sz="0" w:space="0" w:color="auto"/>
            <w:bottom w:val="none" w:sz="0" w:space="0" w:color="auto"/>
            <w:right w:val="none" w:sz="0" w:space="0" w:color="auto"/>
          </w:divBdr>
        </w:div>
        <w:div w:id="1145976912">
          <w:marLeft w:val="0"/>
          <w:marRight w:val="0"/>
          <w:marTop w:val="0"/>
          <w:marBottom w:val="0"/>
          <w:divBdr>
            <w:top w:val="none" w:sz="0" w:space="0" w:color="auto"/>
            <w:left w:val="none" w:sz="0" w:space="0" w:color="auto"/>
            <w:bottom w:val="none" w:sz="0" w:space="0" w:color="auto"/>
            <w:right w:val="none" w:sz="0" w:space="0" w:color="auto"/>
          </w:divBdr>
        </w:div>
        <w:div w:id="1796171301">
          <w:marLeft w:val="0"/>
          <w:marRight w:val="0"/>
          <w:marTop w:val="0"/>
          <w:marBottom w:val="0"/>
          <w:divBdr>
            <w:top w:val="none" w:sz="0" w:space="0" w:color="auto"/>
            <w:left w:val="none" w:sz="0" w:space="0" w:color="auto"/>
            <w:bottom w:val="none" w:sz="0" w:space="0" w:color="auto"/>
            <w:right w:val="none" w:sz="0" w:space="0" w:color="auto"/>
          </w:divBdr>
        </w:div>
        <w:div w:id="9843708">
          <w:marLeft w:val="0"/>
          <w:marRight w:val="0"/>
          <w:marTop w:val="0"/>
          <w:marBottom w:val="0"/>
          <w:divBdr>
            <w:top w:val="none" w:sz="0" w:space="0" w:color="auto"/>
            <w:left w:val="none" w:sz="0" w:space="0" w:color="auto"/>
            <w:bottom w:val="none" w:sz="0" w:space="0" w:color="auto"/>
            <w:right w:val="none" w:sz="0" w:space="0" w:color="auto"/>
          </w:divBdr>
        </w:div>
        <w:div w:id="878517680">
          <w:marLeft w:val="0"/>
          <w:marRight w:val="0"/>
          <w:marTop w:val="0"/>
          <w:marBottom w:val="0"/>
          <w:divBdr>
            <w:top w:val="none" w:sz="0" w:space="0" w:color="auto"/>
            <w:left w:val="none" w:sz="0" w:space="0" w:color="auto"/>
            <w:bottom w:val="none" w:sz="0" w:space="0" w:color="auto"/>
            <w:right w:val="none" w:sz="0" w:space="0" w:color="auto"/>
          </w:divBdr>
        </w:div>
        <w:div w:id="839152375">
          <w:marLeft w:val="0"/>
          <w:marRight w:val="0"/>
          <w:marTop w:val="0"/>
          <w:marBottom w:val="0"/>
          <w:divBdr>
            <w:top w:val="none" w:sz="0" w:space="0" w:color="auto"/>
            <w:left w:val="none" w:sz="0" w:space="0" w:color="auto"/>
            <w:bottom w:val="none" w:sz="0" w:space="0" w:color="auto"/>
            <w:right w:val="none" w:sz="0" w:space="0" w:color="auto"/>
          </w:divBdr>
        </w:div>
        <w:div w:id="113866587">
          <w:marLeft w:val="0"/>
          <w:marRight w:val="0"/>
          <w:marTop w:val="0"/>
          <w:marBottom w:val="0"/>
          <w:divBdr>
            <w:top w:val="none" w:sz="0" w:space="0" w:color="auto"/>
            <w:left w:val="none" w:sz="0" w:space="0" w:color="auto"/>
            <w:bottom w:val="none" w:sz="0" w:space="0" w:color="auto"/>
            <w:right w:val="none" w:sz="0" w:space="0" w:color="auto"/>
          </w:divBdr>
        </w:div>
        <w:div w:id="292447661">
          <w:marLeft w:val="0"/>
          <w:marRight w:val="0"/>
          <w:marTop w:val="0"/>
          <w:marBottom w:val="0"/>
          <w:divBdr>
            <w:top w:val="none" w:sz="0" w:space="0" w:color="auto"/>
            <w:left w:val="none" w:sz="0" w:space="0" w:color="auto"/>
            <w:bottom w:val="none" w:sz="0" w:space="0" w:color="auto"/>
            <w:right w:val="none" w:sz="0" w:space="0" w:color="auto"/>
          </w:divBdr>
        </w:div>
        <w:div w:id="12806102">
          <w:marLeft w:val="0"/>
          <w:marRight w:val="0"/>
          <w:marTop w:val="0"/>
          <w:marBottom w:val="0"/>
          <w:divBdr>
            <w:top w:val="none" w:sz="0" w:space="0" w:color="auto"/>
            <w:left w:val="none" w:sz="0" w:space="0" w:color="auto"/>
            <w:bottom w:val="none" w:sz="0" w:space="0" w:color="auto"/>
            <w:right w:val="none" w:sz="0" w:space="0" w:color="auto"/>
          </w:divBdr>
        </w:div>
        <w:div w:id="139152388">
          <w:marLeft w:val="0"/>
          <w:marRight w:val="0"/>
          <w:marTop w:val="0"/>
          <w:marBottom w:val="0"/>
          <w:divBdr>
            <w:top w:val="none" w:sz="0" w:space="0" w:color="auto"/>
            <w:left w:val="none" w:sz="0" w:space="0" w:color="auto"/>
            <w:bottom w:val="none" w:sz="0" w:space="0" w:color="auto"/>
            <w:right w:val="none" w:sz="0" w:space="0" w:color="auto"/>
          </w:divBdr>
        </w:div>
        <w:div w:id="134881563">
          <w:marLeft w:val="0"/>
          <w:marRight w:val="0"/>
          <w:marTop w:val="0"/>
          <w:marBottom w:val="0"/>
          <w:divBdr>
            <w:top w:val="none" w:sz="0" w:space="0" w:color="auto"/>
            <w:left w:val="none" w:sz="0" w:space="0" w:color="auto"/>
            <w:bottom w:val="none" w:sz="0" w:space="0" w:color="auto"/>
            <w:right w:val="none" w:sz="0" w:space="0" w:color="auto"/>
          </w:divBdr>
        </w:div>
        <w:div w:id="2071035120">
          <w:marLeft w:val="0"/>
          <w:marRight w:val="0"/>
          <w:marTop w:val="0"/>
          <w:marBottom w:val="0"/>
          <w:divBdr>
            <w:top w:val="none" w:sz="0" w:space="0" w:color="auto"/>
            <w:left w:val="none" w:sz="0" w:space="0" w:color="auto"/>
            <w:bottom w:val="none" w:sz="0" w:space="0" w:color="auto"/>
            <w:right w:val="none" w:sz="0" w:space="0" w:color="auto"/>
          </w:divBdr>
        </w:div>
        <w:div w:id="1639189886">
          <w:marLeft w:val="0"/>
          <w:marRight w:val="0"/>
          <w:marTop w:val="0"/>
          <w:marBottom w:val="0"/>
          <w:divBdr>
            <w:top w:val="none" w:sz="0" w:space="0" w:color="auto"/>
            <w:left w:val="none" w:sz="0" w:space="0" w:color="auto"/>
            <w:bottom w:val="none" w:sz="0" w:space="0" w:color="auto"/>
            <w:right w:val="none" w:sz="0" w:space="0" w:color="auto"/>
          </w:divBdr>
        </w:div>
        <w:div w:id="1966232832">
          <w:marLeft w:val="0"/>
          <w:marRight w:val="0"/>
          <w:marTop w:val="0"/>
          <w:marBottom w:val="0"/>
          <w:divBdr>
            <w:top w:val="none" w:sz="0" w:space="0" w:color="auto"/>
            <w:left w:val="none" w:sz="0" w:space="0" w:color="auto"/>
            <w:bottom w:val="none" w:sz="0" w:space="0" w:color="auto"/>
            <w:right w:val="none" w:sz="0" w:space="0" w:color="auto"/>
          </w:divBdr>
        </w:div>
        <w:div w:id="1856456170">
          <w:marLeft w:val="0"/>
          <w:marRight w:val="0"/>
          <w:marTop w:val="0"/>
          <w:marBottom w:val="0"/>
          <w:divBdr>
            <w:top w:val="none" w:sz="0" w:space="0" w:color="auto"/>
            <w:left w:val="none" w:sz="0" w:space="0" w:color="auto"/>
            <w:bottom w:val="none" w:sz="0" w:space="0" w:color="auto"/>
            <w:right w:val="none" w:sz="0" w:space="0" w:color="auto"/>
          </w:divBdr>
        </w:div>
        <w:div w:id="901604119">
          <w:marLeft w:val="0"/>
          <w:marRight w:val="0"/>
          <w:marTop w:val="0"/>
          <w:marBottom w:val="0"/>
          <w:divBdr>
            <w:top w:val="none" w:sz="0" w:space="0" w:color="auto"/>
            <w:left w:val="none" w:sz="0" w:space="0" w:color="auto"/>
            <w:bottom w:val="none" w:sz="0" w:space="0" w:color="auto"/>
            <w:right w:val="none" w:sz="0" w:space="0" w:color="auto"/>
          </w:divBdr>
        </w:div>
        <w:div w:id="1249118804">
          <w:marLeft w:val="0"/>
          <w:marRight w:val="0"/>
          <w:marTop w:val="0"/>
          <w:marBottom w:val="0"/>
          <w:divBdr>
            <w:top w:val="none" w:sz="0" w:space="0" w:color="auto"/>
            <w:left w:val="none" w:sz="0" w:space="0" w:color="auto"/>
            <w:bottom w:val="none" w:sz="0" w:space="0" w:color="auto"/>
            <w:right w:val="none" w:sz="0" w:space="0" w:color="auto"/>
          </w:divBdr>
        </w:div>
        <w:div w:id="586622164">
          <w:marLeft w:val="0"/>
          <w:marRight w:val="0"/>
          <w:marTop w:val="0"/>
          <w:marBottom w:val="0"/>
          <w:divBdr>
            <w:top w:val="none" w:sz="0" w:space="0" w:color="auto"/>
            <w:left w:val="none" w:sz="0" w:space="0" w:color="auto"/>
            <w:bottom w:val="none" w:sz="0" w:space="0" w:color="auto"/>
            <w:right w:val="none" w:sz="0" w:space="0" w:color="auto"/>
          </w:divBdr>
        </w:div>
        <w:div w:id="1434672414">
          <w:marLeft w:val="0"/>
          <w:marRight w:val="0"/>
          <w:marTop w:val="0"/>
          <w:marBottom w:val="0"/>
          <w:divBdr>
            <w:top w:val="none" w:sz="0" w:space="0" w:color="auto"/>
            <w:left w:val="none" w:sz="0" w:space="0" w:color="auto"/>
            <w:bottom w:val="none" w:sz="0" w:space="0" w:color="auto"/>
            <w:right w:val="none" w:sz="0" w:space="0" w:color="auto"/>
          </w:divBdr>
        </w:div>
        <w:div w:id="1142305190">
          <w:marLeft w:val="0"/>
          <w:marRight w:val="0"/>
          <w:marTop w:val="0"/>
          <w:marBottom w:val="0"/>
          <w:divBdr>
            <w:top w:val="none" w:sz="0" w:space="0" w:color="auto"/>
            <w:left w:val="none" w:sz="0" w:space="0" w:color="auto"/>
            <w:bottom w:val="none" w:sz="0" w:space="0" w:color="auto"/>
            <w:right w:val="none" w:sz="0" w:space="0" w:color="auto"/>
          </w:divBdr>
        </w:div>
        <w:div w:id="178591925">
          <w:marLeft w:val="0"/>
          <w:marRight w:val="0"/>
          <w:marTop w:val="0"/>
          <w:marBottom w:val="0"/>
          <w:divBdr>
            <w:top w:val="none" w:sz="0" w:space="0" w:color="auto"/>
            <w:left w:val="none" w:sz="0" w:space="0" w:color="auto"/>
            <w:bottom w:val="none" w:sz="0" w:space="0" w:color="auto"/>
            <w:right w:val="none" w:sz="0" w:space="0" w:color="auto"/>
          </w:divBdr>
        </w:div>
        <w:div w:id="1865509402">
          <w:marLeft w:val="0"/>
          <w:marRight w:val="0"/>
          <w:marTop w:val="0"/>
          <w:marBottom w:val="0"/>
          <w:divBdr>
            <w:top w:val="none" w:sz="0" w:space="0" w:color="auto"/>
            <w:left w:val="none" w:sz="0" w:space="0" w:color="auto"/>
            <w:bottom w:val="none" w:sz="0" w:space="0" w:color="auto"/>
            <w:right w:val="none" w:sz="0" w:space="0" w:color="auto"/>
          </w:divBdr>
        </w:div>
        <w:div w:id="999625932">
          <w:marLeft w:val="0"/>
          <w:marRight w:val="0"/>
          <w:marTop w:val="0"/>
          <w:marBottom w:val="0"/>
          <w:divBdr>
            <w:top w:val="none" w:sz="0" w:space="0" w:color="auto"/>
            <w:left w:val="none" w:sz="0" w:space="0" w:color="auto"/>
            <w:bottom w:val="none" w:sz="0" w:space="0" w:color="auto"/>
            <w:right w:val="none" w:sz="0" w:space="0" w:color="auto"/>
          </w:divBdr>
        </w:div>
        <w:div w:id="2085564282">
          <w:marLeft w:val="0"/>
          <w:marRight w:val="0"/>
          <w:marTop w:val="0"/>
          <w:marBottom w:val="0"/>
          <w:divBdr>
            <w:top w:val="none" w:sz="0" w:space="0" w:color="auto"/>
            <w:left w:val="none" w:sz="0" w:space="0" w:color="auto"/>
            <w:bottom w:val="none" w:sz="0" w:space="0" w:color="auto"/>
            <w:right w:val="none" w:sz="0" w:space="0" w:color="auto"/>
          </w:divBdr>
        </w:div>
        <w:div w:id="1727297051">
          <w:marLeft w:val="0"/>
          <w:marRight w:val="0"/>
          <w:marTop w:val="0"/>
          <w:marBottom w:val="0"/>
          <w:divBdr>
            <w:top w:val="none" w:sz="0" w:space="0" w:color="auto"/>
            <w:left w:val="none" w:sz="0" w:space="0" w:color="auto"/>
            <w:bottom w:val="none" w:sz="0" w:space="0" w:color="auto"/>
            <w:right w:val="none" w:sz="0" w:space="0" w:color="auto"/>
          </w:divBdr>
        </w:div>
        <w:div w:id="517736643">
          <w:marLeft w:val="0"/>
          <w:marRight w:val="0"/>
          <w:marTop w:val="0"/>
          <w:marBottom w:val="0"/>
          <w:divBdr>
            <w:top w:val="none" w:sz="0" w:space="0" w:color="auto"/>
            <w:left w:val="none" w:sz="0" w:space="0" w:color="auto"/>
            <w:bottom w:val="none" w:sz="0" w:space="0" w:color="auto"/>
            <w:right w:val="none" w:sz="0" w:space="0" w:color="auto"/>
          </w:divBdr>
        </w:div>
        <w:div w:id="1143348375">
          <w:marLeft w:val="0"/>
          <w:marRight w:val="0"/>
          <w:marTop w:val="0"/>
          <w:marBottom w:val="0"/>
          <w:divBdr>
            <w:top w:val="none" w:sz="0" w:space="0" w:color="auto"/>
            <w:left w:val="none" w:sz="0" w:space="0" w:color="auto"/>
            <w:bottom w:val="none" w:sz="0" w:space="0" w:color="auto"/>
            <w:right w:val="none" w:sz="0" w:space="0" w:color="auto"/>
          </w:divBdr>
        </w:div>
        <w:div w:id="180047124">
          <w:marLeft w:val="0"/>
          <w:marRight w:val="0"/>
          <w:marTop w:val="0"/>
          <w:marBottom w:val="0"/>
          <w:divBdr>
            <w:top w:val="none" w:sz="0" w:space="0" w:color="auto"/>
            <w:left w:val="none" w:sz="0" w:space="0" w:color="auto"/>
            <w:bottom w:val="none" w:sz="0" w:space="0" w:color="auto"/>
            <w:right w:val="none" w:sz="0" w:space="0" w:color="auto"/>
          </w:divBdr>
        </w:div>
        <w:div w:id="436481928">
          <w:marLeft w:val="0"/>
          <w:marRight w:val="0"/>
          <w:marTop w:val="0"/>
          <w:marBottom w:val="0"/>
          <w:divBdr>
            <w:top w:val="none" w:sz="0" w:space="0" w:color="auto"/>
            <w:left w:val="none" w:sz="0" w:space="0" w:color="auto"/>
            <w:bottom w:val="none" w:sz="0" w:space="0" w:color="auto"/>
            <w:right w:val="none" w:sz="0" w:space="0" w:color="auto"/>
          </w:divBdr>
        </w:div>
        <w:div w:id="1189565019">
          <w:marLeft w:val="0"/>
          <w:marRight w:val="0"/>
          <w:marTop w:val="0"/>
          <w:marBottom w:val="0"/>
          <w:divBdr>
            <w:top w:val="none" w:sz="0" w:space="0" w:color="auto"/>
            <w:left w:val="none" w:sz="0" w:space="0" w:color="auto"/>
            <w:bottom w:val="none" w:sz="0" w:space="0" w:color="auto"/>
            <w:right w:val="none" w:sz="0" w:space="0" w:color="auto"/>
          </w:divBdr>
        </w:div>
        <w:div w:id="1859854859">
          <w:marLeft w:val="0"/>
          <w:marRight w:val="0"/>
          <w:marTop w:val="0"/>
          <w:marBottom w:val="0"/>
          <w:divBdr>
            <w:top w:val="none" w:sz="0" w:space="0" w:color="auto"/>
            <w:left w:val="none" w:sz="0" w:space="0" w:color="auto"/>
            <w:bottom w:val="none" w:sz="0" w:space="0" w:color="auto"/>
            <w:right w:val="none" w:sz="0" w:space="0" w:color="auto"/>
          </w:divBdr>
        </w:div>
        <w:div w:id="213658810">
          <w:marLeft w:val="0"/>
          <w:marRight w:val="0"/>
          <w:marTop w:val="0"/>
          <w:marBottom w:val="0"/>
          <w:divBdr>
            <w:top w:val="none" w:sz="0" w:space="0" w:color="auto"/>
            <w:left w:val="none" w:sz="0" w:space="0" w:color="auto"/>
            <w:bottom w:val="none" w:sz="0" w:space="0" w:color="auto"/>
            <w:right w:val="none" w:sz="0" w:space="0" w:color="auto"/>
          </w:divBdr>
        </w:div>
        <w:div w:id="1205101175">
          <w:marLeft w:val="0"/>
          <w:marRight w:val="0"/>
          <w:marTop w:val="0"/>
          <w:marBottom w:val="0"/>
          <w:divBdr>
            <w:top w:val="none" w:sz="0" w:space="0" w:color="auto"/>
            <w:left w:val="none" w:sz="0" w:space="0" w:color="auto"/>
            <w:bottom w:val="none" w:sz="0" w:space="0" w:color="auto"/>
            <w:right w:val="none" w:sz="0" w:space="0" w:color="auto"/>
          </w:divBdr>
        </w:div>
      </w:divsChild>
    </w:div>
    <w:div w:id="1368413171">
      <w:bodyDiv w:val="1"/>
      <w:marLeft w:val="0"/>
      <w:marRight w:val="0"/>
      <w:marTop w:val="0"/>
      <w:marBottom w:val="0"/>
      <w:divBdr>
        <w:top w:val="none" w:sz="0" w:space="0" w:color="auto"/>
        <w:left w:val="none" w:sz="0" w:space="0" w:color="auto"/>
        <w:bottom w:val="none" w:sz="0" w:space="0" w:color="auto"/>
        <w:right w:val="none" w:sz="0" w:space="0" w:color="auto"/>
      </w:divBdr>
    </w:div>
    <w:div w:id="1368483884">
      <w:bodyDiv w:val="1"/>
      <w:marLeft w:val="0"/>
      <w:marRight w:val="0"/>
      <w:marTop w:val="0"/>
      <w:marBottom w:val="0"/>
      <w:divBdr>
        <w:top w:val="none" w:sz="0" w:space="0" w:color="auto"/>
        <w:left w:val="none" w:sz="0" w:space="0" w:color="auto"/>
        <w:bottom w:val="none" w:sz="0" w:space="0" w:color="auto"/>
        <w:right w:val="none" w:sz="0" w:space="0" w:color="auto"/>
      </w:divBdr>
    </w:div>
    <w:div w:id="1368675224">
      <w:bodyDiv w:val="1"/>
      <w:marLeft w:val="0"/>
      <w:marRight w:val="0"/>
      <w:marTop w:val="0"/>
      <w:marBottom w:val="0"/>
      <w:divBdr>
        <w:top w:val="none" w:sz="0" w:space="0" w:color="auto"/>
        <w:left w:val="none" w:sz="0" w:space="0" w:color="auto"/>
        <w:bottom w:val="none" w:sz="0" w:space="0" w:color="auto"/>
        <w:right w:val="none" w:sz="0" w:space="0" w:color="auto"/>
      </w:divBdr>
    </w:div>
    <w:div w:id="1368719895">
      <w:bodyDiv w:val="1"/>
      <w:marLeft w:val="0"/>
      <w:marRight w:val="0"/>
      <w:marTop w:val="0"/>
      <w:marBottom w:val="0"/>
      <w:divBdr>
        <w:top w:val="none" w:sz="0" w:space="0" w:color="auto"/>
        <w:left w:val="none" w:sz="0" w:space="0" w:color="auto"/>
        <w:bottom w:val="none" w:sz="0" w:space="0" w:color="auto"/>
        <w:right w:val="none" w:sz="0" w:space="0" w:color="auto"/>
      </w:divBdr>
    </w:div>
    <w:div w:id="1368868535">
      <w:bodyDiv w:val="1"/>
      <w:marLeft w:val="0"/>
      <w:marRight w:val="0"/>
      <w:marTop w:val="0"/>
      <w:marBottom w:val="0"/>
      <w:divBdr>
        <w:top w:val="none" w:sz="0" w:space="0" w:color="auto"/>
        <w:left w:val="none" w:sz="0" w:space="0" w:color="auto"/>
        <w:bottom w:val="none" w:sz="0" w:space="0" w:color="auto"/>
        <w:right w:val="none" w:sz="0" w:space="0" w:color="auto"/>
      </w:divBdr>
    </w:div>
    <w:div w:id="1368876054">
      <w:bodyDiv w:val="1"/>
      <w:marLeft w:val="0"/>
      <w:marRight w:val="0"/>
      <w:marTop w:val="0"/>
      <w:marBottom w:val="0"/>
      <w:divBdr>
        <w:top w:val="none" w:sz="0" w:space="0" w:color="auto"/>
        <w:left w:val="none" w:sz="0" w:space="0" w:color="auto"/>
        <w:bottom w:val="none" w:sz="0" w:space="0" w:color="auto"/>
        <w:right w:val="none" w:sz="0" w:space="0" w:color="auto"/>
      </w:divBdr>
    </w:div>
    <w:div w:id="1368943479">
      <w:bodyDiv w:val="1"/>
      <w:marLeft w:val="0"/>
      <w:marRight w:val="0"/>
      <w:marTop w:val="0"/>
      <w:marBottom w:val="0"/>
      <w:divBdr>
        <w:top w:val="none" w:sz="0" w:space="0" w:color="auto"/>
        <w:left w:val="none" w:sz="0" w:space="0" w:color="auto"/>
        <w:bottom w:val="none" w:sz="0" w:space="0" w:color="auto"/>
        <w:right w:val="none" w:sz="0" w:space="0" w:color="auto"/>
      </w:divBdr>
    </w:div>
    <w:div w:id="1369523761">
      <w:bodyDiv w:val="1"/>
      <w:marLeft w:val="0"/>
      <w:marRight w:val="0"/>
      <w:marTop w:val="0"/>
      <w:marBottom w:val="0"/>
      <w:divBdr>
        <w:top w:val="none" w:sz="0" w:space="0" w:color="auto"/>
        <w:left w:val="none" w:sz="0" w:space="0" w:color="auto"/>
        <w:bottom w:val="none" w:sz="0" w:space="0" w:color="auto"/>
        <w:right w:val="none" w:sz="0" w:space="0" w:color="auto"/>
      </w:divBdr>
    </w:div>
    <w:div w:id="1369599972">
      <w:bodyDiv w:val="1"/>
      <w:marLeft w:val="0"/>
      <w:marRight w:val="0"/>
      <w:marTop w:val="0"/>
      <w:marBottom w:val="0"/>
      <w:divBdr>
        <w:top w:val="none" w:sz="0" w:space="0" w:color="auto"/>
        <w:left w:val="none" w:sz="0" w:space="0" w:color="auto"/>
        <w:bottom w:val="none" w:sz="0" w:space="0" w:color="auto"/>
        <w:right w:val="none" w:sz="0" w:space="0" w:color="auto"/>
      </w:divBdr>
    </w:div>
    <w:div w:id="1369795539">
      <w:bodyDiv w:val="1"/>
      <w:marLeft w:val="0"/>
      <w:marRight w:val="0"/>
      <w:marTop w:val="0"/>
      <w:marBottom w:val="0"/>
      <w:divBdr>
        <w:top w:val="none" w:sz="0" w:space="0" w:color="auto"/>
        <w:left w:val="none" w:sz="0" w:space="0" w:color="auto"/>
        <w:bottom w:val="none" w:sz="0" w:space="0" w:color="auto"/>
        <w:right w:val="none" w:sz="0" w:space="0" w:color="auto"/>
      </w:divBdr>
    </w:div>
    <w:div w:id="1369842221">
      <w:bodyDiv w:val="1"/>
      <w:marLeft w:val="0"/>
      <w:marRight w:val="0"/>
      <w:marTop w:val="0"/>
      <w:marBottom w:val="0"/>
      <w:divBdr>
        <w:top w:val="none" w:sz="0" w:space="0" w:color="auto"/>
        <w:left w:val="none" w:sz="0" w:space="0" w:color="auto"/>
        <w:bottom w:val="none" w:sz="0" w:space="0" w:color="auto"/>
        <w:right w:val="none" w:sz="0" w:space="0" w:color="auto"/>
      </w:divBdr>
    </w:div>
    <w:div w:id="1370106531">
      <w:bodyDiv w:val="1"/>
      <w:marLeft w:val="0"/>
      <w:marRight w:val="0"/>
      <w:marTop w:val="0"/>
      <w:marBottom w:val="0"/>
      <w:divBdr>
        <w:top w:val="none" w:sz="0" w:space="0" w:color="auto"/>
        <w:left w:val="none" w:sz="0" w:space="0" w:color="auto"/>
        <w:bottom w:val="none" w:sz="0" w:space="0" w:color="auto"/>
        <w:right w:val="none" w:sz="0" w:space="0" w:color="auto"/>
      </w:divBdr>
    </w:div>
    <w:div w:id="1370111863">
      <w:bodyDiv w:val="1"/>
      <w:marLeft w:val="0"/>
      <w:marRight w:val="0"/>
      <w:marTop w:val="0"/>
      <w:marBottom w:val="0"/>
      <w:divBdr>
        <w:top w:val="none" w:sz="0" w:space="0" w:color="auto"/>
        <w:left w:val="none" w:sz="0" w:space="0" w:color="auto"/>
        <w:bottom w:val="none" w:sz="0" w:space="0" w:color="auto"/>
        <w:right w:val="none" w:sz="0" w:space="0" w:color="auto"/>
      </w:divBdr>
    </w:div>
    <w:div w:id="1370565020">
      <w:bodyDiv w:val="1"/>
      <w:marLeft w:val="0"/>
      <w:marRight w:val="0"/>
      <w:marTop w:val="0"/>
      <w:marBottom w:val="0"/>
      <w:divBdr>
        <w:top w:val="none" w:sz="0" w:space="0" w:color="auto"/>
        <w:left w:val="none" w:sz="0" w:space="0" w:color="auto"/>
        <w:bottom w:val="none" w:sz="0" w:space="0" w:color="auto"/>
        <w:right w:val="none" w:sz="0" w:space="0" w:color="auto"/>
      </w:divBdr>
    </w:div>
    <w:div w:id="1370570393">
      <w:bodyDiv w:val="1"/>
      <w:marLeft w:val="0"/>
      <w:marRight w:val="0"/>
      <w:marTop w:val="0"/>
      <w:marBottom w:val="0"/>
      <w:divBdr>
        <w:top w:val="none" w:sz="0" w:space="0" w:color="auto"/>
        <w:left w:val="none" w:sz="0" w:space="0" w:color="auto"/>
        <w:bottom w:val="none" w:sz="0" w:space="0" w:color="auto"/>
        <w:right w:val="none" w:sz="0" w:space="0" w:color="auto"/>
      </w:divBdr>
    </w:div>
    <w:div w:id="1370574057">
      <w:bodyDiv w:val="1"/>
      <w:marLeft w:val="0"/>
      <w:marRight w:val="0"/>
      <w:marTop w:val="0"/>
      <w:marBottom w:val="0"/>
      <w:divBdr>
        <w:top w:val="none" w:sz="0" w:space="0" w:color="auto"/>
        <w:left w:val="none" w:sz="0" w:space="0" w:color="auto"/>
        <w:bottom w:val="none" w:sz="0" w:space="0" w:color="auto"/>
        <w:right w:val="none" w:sz="0" w:space="0" w:color="auto"/>
      </w:divBdr>
    </w:div>
    <w:div w:id="1370686404">
      <w:bodyDiv w:val="1"/>
      <w:marLeft w:val="0"/>
      <w:marRight w:val="0"/>
      <w:marTop w:val="0"/>
      <w:marBottom w:val="0"/>
      <w:divBdr>
        <w:top w:val="none" w:sz="0" w:space="0" w:color="auto"/>
        <w:left w:val="none" w:sz="0" w:space="0" w:color="auto"/>
        <w:bottom w:val="none" w:sz="0" w:space="0" w:color="auto"/>
        <w:right w:val="none" w:sz="0" w:space="0" w:color="auto"/>
      </w:divBdr>
    </w:div>
    <w:div w:id="1370839539">
      <w:bodyDiv w:val="1"/>
      <w:marLeft w:val="0"/>
      <w:marRight w:val="0"/>
      <w:marTop w:val="0"/>
      <w:marBottom w:val="0"/>
      <w:divBdr>
        <w:top w:val="none" w:sz="0" w:space="0" w:color="auto"/>
        <w:left w:val="none" w:sz="0" w:space="0" w:color="auto"/>
        <w:bottom w:val="none" w:sz="0" w:space="0" w:color="auto"/>
        <w:right w:val="none" w:sz="0" w:space="0" w:color="auto"/>
      </w:divBdr>
    </w:div>
    <w:div w:id="1370909673">
      <w:bodyDiv w:val="1"/>
      <w:marLeft w:val="0"/>
      <w:marRight w:val="0"/>
      <w:marTop w:val="0"/>
      <w:marBottom w:val="0"/>
      <w:divBdr>
        <w:top w:val="none" w:sz="0" w:space="0" w:color="auto"/>
        <w:left w:val="none" w:sz="0" w:space="0" w:color="auto"/>
        <w:bottom w:val="none" w:sz="0" w:space="0" w:color="auto"/>
        <w:right w:val="none" w:sz="0" w:space="0" w:color="auto"/>
      </w:divBdr>
    </w:div>
    <w:div w:id="1370911866">
      <w:bodyDiv w:val="1"/>
      <w:marLeft w:val="0"/>
      <w:marRight w:val="0"/>
      <w:marTop w:val="0"/>
      <w:marBottom w:val="0"/>
      <w:divBdr>
        <w:top w:val="none" w:sz="0" w:space="0" w:color="auto"/>
        <w:left w:val="none" w:sz="0" w:space="0" w:color="auto"/>
        <w:bottom w:val="none" w:sz="0" w:space="0" w:color="auto"/>
        <w:right w:val="none" w:sz="0" w:space="0" w:color="auto"/>
      </w:divBdr>
    </w:div>
    <w:div w:id="1371151595">
      <w:bodyDiv w:val="1"/>
      <w:marLeft w:val="0"/>
      <w:marRight w:val="0"/>
      <w:marTop w:val="0"/>
      <w:marBottom w:val="0"/>
      <w:divBdr>
        <w:top w:val="none" w:sz="0" w:space="0" w:color="auto"/>
        <w:left w:val="none" w:sz="0" w:space="0" w:color="auto"/>
        <w:bottom w:val="none" w:sz="0" w:space="0" w:color="auto"/>
        <w:right w:val="none" w:sz="0" w:space="0" w:color="auto"/>
      </w:divBdr>
    </w:div>
    <w:div w:id="1371224124">
      <w:bodyDiv w:val="1"/>
      <w:marLeft w:val="0"/>
      <w:marRight w:val="0"/>
      <w:marTop w:val="0"/>
      <w:marBottom w:val="0"/>
      <w:divBdr>
        <w:top w:val="none" w:sz="0" w:space="0" w:color="auto"/>
        <w:left w:val="none" w:sz="0" w:space="0" w:color="auto"/>
        <w:bottom w:val="none" w:sz="0" w:space="0" w:color="auto"/>
        <w:right w:val="none" w:sz="0" w:space="0" w:color="auto"/>
      </w:divBdr>
    </w:div>
    <w:div w:id="1371225781">
      <w:bodyDiv w:val="1"/>
      <w:marLeft w:val="0"/>
      <w:marRight w:val="0"/>
      <w:marTop w:val="0"/>
      <w:marBottom w:val="0"/>
      <w:divBdr>
        <w:top w:val="none" w:sz="0" w:space="0" w:color="auto"/>
        <w:left w:val="none" w:sz="0" w:space="0" w:color="auto"/>
        <w:bottom w:val="none" w:sz="0" w:space="0" w:color="auto"/>
        <w:right w:val="none" w:sz="0" w:space="0" w:color="auto"/>
      </w:divBdr>
    </w:div>
    <w:div w:id="1371568900">
      <w:bodyDiv w:val="1"/>
      <w:marLeft w:val="0"/>
      <w:marRight w:val="0"/>
      <w:marTop w:val="0"/>
      <w:marBottom w:val="0"/>
      <w:divBdr>
        <w:top w:val="none" w:sz="0" w:space="0" w:color="auto"/>
        <w:left w:val="none" w:sz="0" w:space="0" w:color="auto"/>
        <w:bottom w:val="none" w:sz="0" w:space="0" w:color="auto"/>
        <w:right w:val="none" w:sz="0" w:space="0" w:color="auto"/>
      </w:divBdr>
    </w:div>
    <w:div w:id="1371684715">
      <w:bodyDiv w:val="1"/>
      <w:marLeft w:val="0"/>
      <w:marRight w:val="0"/>
      <w:marTop w:val="0"/>
      <w:marBottom w:val="0"/>
      <w:divBdr>
        <w:top w:val="none" w:sz="0" w:space="0" w:color="auto"/>
        <w:left w:val="none" w:sz="0" w:space="0" w:color="auto"/>
        <w:bottom w:val="none" w:sz="0" w:space="0" w:color="auto"/>
        <w:right w:val="none" w:sz="0" w:space="0" w:color="auto"/>
      </w:divBdr>
    </w:div>
    <w:div w:id="1371686577">
      <w:bodyDiv w:val="1"/>
      <w:marLeft w:val="0"/>
      <w:marRight w:val="0"/>
      <w:marTop w:val="0"/>
      <w:marBottom w:val="0"/>
      <w:divBdr>
        <w:top w:val="none" w:sz="0" w:space="0" w:color="auto"/>
        <w:left w:val="none" w:sz="0" w:space="0" w:color="auto"/>
        <w:bottom w:val="none" w:sz="0" w:space="0" w:color="auto"/>
        <w:right w:val="none" w:sz="0" w:space="0" w:color="auto"/>
      </w:divBdr>
    </w:div>
    <w:div w:id="1372456745">
      <w:bodyDiv w:val="1"/>
      <w:marLeft w:val="0"/>
      <w:marRight w:val="0"/>
      <w:marTop w:val="0"/>
      <w:marBottom w:val="0"/>
      <w:divBdr>
        <w:top w:val="none" w:sz="0" w:space="0" w:color="auto"/>
        <w:left w:val="none" w:sz="0" w:space="0" w:color="auto"/>
        <w:bottom w:val="none" w:sz="0" w:space="0" w:color="auto"/>
        <w:right w:val="none" w:sz="0" w:space="0" w:color="auto"/>
      </w:divBdr>
    </w:div>
    <w:div w:id="137287655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9">
          <w:marLeft w:val="0"/>
          <w:marRight w:val="0"/>
          <w:marTop w:val="0"/>
          <w:marBottom w:val="0"/>
          <w:divBdr>
            <w:top w:val="none" w:sz="0" w:space="0" w:color="auto"/>
            <w:left w:val="none" w:sz="0" w:space="0" w:color="auto"/>
            <w:bottom w:val="none" w:sz="0" w:space="0" w:color="auto"/>
            <w:right w:val="none" w:sz="0" w:space="0" w:color="auto"/>
          </w:divBdr>
        </w:div>
        <w:div w:id="941255755">
          <w:marLeft w:val="0"/>
          <w:marRight w:val="0"/>
          <w:marTop w:val="0"/>
          <w:marBottom w:val="0"/>
          <w:divBdr>
            <w:top w:val="none" w:sz="0" w:space="0" w:color="auto"/>
            <w:left w:val="none" w:sz="0" w:space="0" w:color="auto"/>
            <w:bottom w:val="none" w:sz="0" w:space="0" w:color="auto"/>
            <w:right w:val="none" w:sz="0" w:space="0" w:color="auto"/>
          </w:divBdr>
        </w:div>
        <w:div w:id="245041300">
          <w:marLeft w:val="0"/>
          <w:marRight w:val="0"/>
          <w:marTop w:val="0"/>
          <w:marBottom w:val="0"/>
          <w:divBdr>
            <w:top w:val="none" w:sz="0" w:space="0" w:color="auto"/>
            <w:left w:val="none" w:sz="0" w:space="0" w:color="auto"/>
            <w:bottom w:val="none" w:sz="0" w:space="0" w:color="auto"/>
            <w:right w:val="none" w:sz="0" w:space="0" w:color="auto"/>
          </w:divBdr>
        </w:div>
        <w:div w:id="444691399">
          <w:marLeft w:val="0"/>
          <w:marRight w:val="0"/>
          <w:marTop w:val="0"/>
          <w:marBottom w:val="0"/>
          <w:divBdr>
            <w:top w:val="none" w:sz="0" w:space="0" w:color="auto"/>
            <w:left w:val="none" w:sz="0" w:space="0" w:color="auto"/>
            <w:bottom w:val="none" w:sz="0" w:space="0" w:color="auto"/>
            <w:right w:val="none" w:sz="0" w:space="0" w:color="auto"/>
          </w:divBdr>
        </w:div>
        <w:div w:id="1542596335">
          <w:marLeft w:val="0"/>
          <w:marRight w:val="0"/>
          <w:marTop w:val="0"/>
          <w:marBottom w:val="0"/>
          <w:divBdr>
            <w:top w:val="none" w:sz="0" w:space="0" w:color="auto"/>
            <w:left w:val="none" w:sz="0" w:space="0" w:color="auto"/>
            <w:bottom w:val="none" w:sz="0" w:space="0" w:color="auto"/>
            <w:right w:val="none" w:sz="0" w:space="0" w:color="auto"/>
          </w:divBdr>
        </w:div>
        <w:div w:id="169375732">
          <w:marLeft w:val="0"/>
          <w:marRight w:val="0"/>
          <w:marTop w:val="0"/>
          <w:marBottom w:val="0"/>
          <w:divBdr>
            <w:top w:val="none" w:sz="0" w:space="0" w:color="auto"/>
            <w:left w:val="none" w:sz="0" w:space="0" w:color="auto"/>
            <w:bottom w:val="none" w:sz="0" w:space="0" w:color="auto"/>
            <w:right w:val="none" w:sz="0" w:space="0" w:color="auto"/>
          </w:divBdr>
        </w:div>
        <w:div w:id="673535510">
          <w:marLeft w:val="0"/>
          <w:marRight w:val="0"/>
          <w:marTop w:val="0"/>
          <w:marBottom w:val="0"/>
          <w:divBdr>
            <w:top w:val="none" w:sz="0" w:space="0" w:color="auto"/>
            <w:left w:val="none" w:sz="0" w:space="0" w:color="auto"/>
            <w:bottom w:val="none" w:sz="0" w:space="0" w:color="auto"/>
            <w:right w:val="none" w:sz="0" w:space="0" w:color="auto"/>
          </w:divBdr>
        </w:div>
        <w:div w:id="1776049003">
          <w:marLeft w:val="0"/>
          <w:marRight w:val="0"/>
          <w:marTop w:val="0"/>
          <w:marBottom w:val="0"/>
          <w:divBdr>
            <w:top w:val="none" w:sz="0" w:space="0" w:color="auto"/>
            <w:left w:val="none" w:sz="0" w:space="0" w:color="auto"/>
            <w:bottom w:val="none" w:sz="0" w:space="0" w:color="auto"/>
            <w:right w:val="none" w:sz="0" w:space="0" w:color="auto"/>
          </w:divBdr>
        </w:div>
        <w:div w:id="1140536184">
          <w:marLeft w:val="0"/>
          <w:marRight w:val="0"/>
          <w:marTop w:val="0"/>
          <w:marBottom w:val="0"/>
          <w:divBdr>
            <w:top w:val="none" w:sz="0" w:space="0" w:color="auto"/>
            <w:left w:val="none" w:sz="0" w:space="0" w:color="auto"/>
            <w:bottom w:val="none" w:sz="0" w:space="0" w:color="auto"/>
            <w:right w:val="none" w:sz="0" w:space="0" w:color="auto"/>
          </w:divBdr>
        </w:div>
        <w:div w:id="204879342">
          <w:marLeft w:val="0"/>
          <w:marRight w:val="0"/>
          <w:marTop w:val="0"/>
          <w:marBottom w:val="0"/>
          <w:divBdr>
            <w:top w:val="none" w:sz="0" w:space="0" w:color="auto"/>
            <w:left w:val="none" w:sz="0" w:space="0" w:color="auto"/>
            <w:bottom w:val="none" w:sz="0" w:space="0" w:color="auto"/>
            <w:right w:val="none" w:sz="0" w:space="0" w:color="auto"/>
          </w:divBdr>
        </w:div>
        <w:div w:id="1374228027">
          <w:marLeft w:val="0"/>
          <w:marRight w:val="0"/>
          <w:marTop w:val="0"/>
          <w:marBottom w:val="0"/>
          <w:divBdr>
            <w:top w:val="none" w:sz="0" w:space="0" w:color="auto"/>
            <w:left w:val="none" w:sz="0" w:space="0" w:color="auto"/>
            <w:bottom w:val="none" w:sz="0" w:space="0" w:color="auto"/>
            <w:right w:val="none" w:sz="0" w:space="0" w:color="auto"/>
          </w:divBdr>
        </w:div>
        <w:div w:id="1723865500">
          <w:marLeft w:val="0"/>
          <w:marRight w:val="0"/>
          <w:marTop w:val="0"/>
          <w:marBottom w:val="0"/>
          <w:divBdr>
            <w:top w:val="none" w:sz="0" w:space="0" w:color="auto"/>
            <w:left w:val="none" w:sz="0" w:space="0" w:color="auto"/>
            <w:bottom w:val="none" w:sz="0" w:space="0" w:color="auto"/>
            <w:right w:val="none" w:sz="0" w:space="0" w:color="auto"/>
          </w:divBdr>
        </w:div>
        <w:div w:id="1000111472">
          <w:marLeft w:val="0"/>
          <w:marRight w:val="0"/>
          <w:marTop w:val="0"/>
          <w:marBottom w:val="0"/>
          <w:divBdr>
            <w:top w:val="none" w:sz="0" w:space="0" w:color="auto"/>
            <w:left w:val="none" w:sz="0" w:space="0" w:color="auto"/>
            <w:bottom w:val="none" w:sz="0" w:space="0" w:color="auto"/>
            <w:right w:val="none" w:sz="0" w:space="0" w:color="auto"/>
          </w:divBdr>
        </w:div>
        <w:div w:id="1948271832">
          <w:marLeft w:val="0"/>
          <w:marRight w:val="0"/>
          <w:marTop w:val="0"/>
          <w:marBottom w:val="0"/>
          <w:divBdr>
            <w:top w:val="none" w:sz="0" w:space="0" w:color="auto"/>
            <w:left w:val="none" w:sz="0" w:space="0" w:color="auto"/>
            <w:bottom w:val="none" w:sz="0" w:space="0" w:color="auto"/>
            <w:right w:val="none" w:sz="0" w:space="0" w:color="auto"/>
          </w:divBdr>
        </w:div>
        <w:div w:id="1226064744">
          <w:marLeft w:val="0"/>
          <w:marRight w:val="0"/>
          <w:marTop w:val="0"/>
          <w:marBottom w:val="0"/>
          <w:divBdr>
            <w:top w:val="none" w:sz="0" w:space="0" w:color="auto"/>
            <w:left w:val="none" w:sz="0" w:space="0" w:color="auto"/>
            <w:bottom w:val="none" w:sz="0" w:space="0" w:color="auto"/>
            <w:right w:val="none" w:sz="0" w:space="0" w:color="auto"/>
          </w:divBdr>
        </w:div>
        <w:div w:id="1026060913">
          <w:marLeft w:val="0"/>
          <w:marRight w:val="0"/>
          <w:marTop w:val="0"/>
          <w:marBottom w:val="0"/>
          <w:divBdr>
            <w:top w:val="none" w:sz="0" w:space="0" w:color="auto"/>
            <w:left w:val="none" w:sz="0" w:space="0" w:color="auto"/>
            <w:bottom w:val="none" w:sz="0" w:space="0" w:color="auto"/>
            <w:right w:val="none" w:sz="0" w:space="0" w:color="auto"/>
          </w:divBdr>
        </w:div>
        <w:div w:id="543444131">
          <w:marLeft w:val="0"/>
          <w:marRight w:val="0"/>
          <w:marTop w:val="0"/>
          <w:marBottom w:val="0"/>
          <w:divBdr>
            <w:top w:val="none" w:sz="0" w:space="0" w:color="auto"/>
            <w:left w:val="none" w:sz="0" w:space="0" w:color="auto"/>
            <w:bottom w:val="none" w:sz="0" w:space="0" w:color="auto"/>
            <w:right w:val="none" w:sz="0" w:space="0" w:color="auto"/>
          </w:divBdr>
        </w:div>
        <w:div w:id="360864387">
          <w:marLeft w:val="0"/>
          <w:marRight w:val="0"/>
          <w:marTop w:val="0"/>
          <w:marBottom w:val="0"/>
          <w:divBdr>
            <w:top w:val="none" w:sz="0" w:space="0" w:color="auto"/>
            <w:left w:val="none" w:sz="0" w:space="0" w:color="auto"/>
            <w:bottom w:val="none" w:sz="0" w:space="0" w:color="auto"/>
            <w:right w:val="none" w:sz="0" w:space="0" w:color="auto"/>
          </w:divBdr>
        </w:div>
        <w:div w:id="1524131992">
          <w:marLeft w:val="0"/>
          <w:marRight w:val="0"/>
          <w:marTop w:val="0"/>
          <w:marBottom w:val="0"/>
          <w:divBdr>
            <w:top w:val="none" w:sz="0" w:space="0" w:color="auto"/>
            <w:left w:val="none" w:sz="0" w:space="0" w:color="auto"/>
            <w:bottom w:val="none" w:sz="0" w:space="0" w:color="auto"/>
            <w:right w:val="none" w:sz="0" w:space="0" w:color="auto"/>
          </w:divBdr>
        </w:div>
        <w:div w:id="1074818969">
          <w:marLeft w:val="0"/>
          <w:marRight w:val="0"/>
          <w:marTop w:val="0"/>
          <w:marBottom w:val="0"/>
          <w:divBdr>
            <w:top w:val="none" w:sz="0" w:space="0" w:color="auto"/>
            <w:left w:val="none" w:sz="0" w:space="0" w:color="auto"/>
            <w:bottom w:val="none" w:sz="0" w:space="0" w:color="auto"/>
            <w:right w:val="none" w:sz="0" w:space="0" w:color="auto"/>
          </w:divBdr>
        </w:div>
        <w:div w:id="1998534882">
          <w:marLeft w:val="0"/>
          <w:marRight w:val="0"/>
          <w:marTop w:val="0"/>
          <w:marBottom w:val="0"/>
          <w:divBdr>
            <w:top w:val="none" w:sz="0" w:space="0" w:color="auto"/>
            <w:left w:val="none" w:sz="0" w:space="0" w:color="auto"/>
            <w:bottom w:val="none" w:sz="0" w:space="0" w:color="auto"/>
            <w:right w:val="none" w:sz="0" w:space="0" w:color="auto"/>
          </w:divBdr>
        </w:div>
        <w:div w:id="873155221">
          <w:marLeft w:val="0"/>
          <w:marRight w:val="0"/>
          <w:marTop w:val="0"/>
          <w:marBottom w:val="0"/>
          <w:divBdr>
            <w:top w:val="none" w:sz="0" w:space="0" w:color="auto"/>
            <w:left w:val="none" w:sz="0" w:space="0" w:color="auto"/>
            <w:bottom w:val="none" w:sz="0" w:space="0" w:color="auto"/>
            <w:right w:val="none" w:sz="0" w:space="0" w:color="auto"/>
          </w:divBdr>
        </w:div>
        <w:div w:id="978150809">
          <w:marLeft w:val="0"/>
          <w:marRight w:val="0"/>
          <w:marTop w:val="0"/>
          <w:marBottom w:val="0"/>
          <w:divBdr>
            <w:top w:val="none" w:sz="0" w:space="0" w:color="auto"/>
            <w:left w:val="none" w:sz="0" w:space="0" w:color="auto"/>
            <w:bottom w:val="none" w:sz="0" w:space="0" w:color="auto"/>
            <w:right w:val="none" w:sz="0" w:space="0" w:color="auto"/>
          </w:divBdr>
        </w:div>
        <w:div w:id="1973099543">
          <w:marLeft w:val="0"/>
          <w:marRight w:val="0"/>
          <w:marTop w:val="0"/>
          <w:marBottom w:val="0"/>
          <w:divBdr>
            <w:top w:val="none" w:sz="0" w:space="0" w:color="auto"/>
            <w:left w:val="none" w:sz="0" w:space="0" w:color="auto"/>
            <w:bottom w:val="none" w:sz="0" w:space="0" w:color="auto"/>
            <w:right w:val="none" w:sz="0" w:space="0" w:color="auto"/>
          </w:divBdr>
        </w:div>
        <w:div w:id="1289244304">
          <w:marLeft w:val="0"/>
          <w:marRight w:val="0"/>
          <w:marTop w:val="0"/>
          <w:marBottom w:val="0"/>
          <w:divBdr>
            <w:top w:val="none" w:sz="0" w:space="0" w:color="auto"/>
            <w:left w:val="none" w:sz="0" w:space="0" w:color="auto"/>
            <w:bottom w:val="none" w:sz="0" w:space="0" w:color="auto"/>
            <w:right w:val="none" w:sz="0" w:space="0" w:color="auto"/>
          </w:divBdr>
        </w:div>
        <w:div w:id="1186751928">
          <w:marLeft w:val="0"/>
          <w:marRight w:val="0"/>
          <w:marTop w:val="0"/>
          <w:marBottom w:val="0"/>
          <w:divBdr>
            <w:top w:val="none" w:sz="0" w:space="0" w:color="auto"/>
            <w:left w:val="none" w:sz="0" w:space="0" w:color="auto"/>
            <w:bottom w:val="none" w:sz="0" w:space="0" w:color="auto"/>
            <w:right w:val="none" w:sz="0" w:space="0" w:color="auto"/>
          </w:divBdr>
        </w:div>
        <w:div w:id="268317434">
          <w:marLeft w:val="0"/>
          <w:marRight w:val="0"/>
          <w:marTop w:val="0"/>
          <w:marBottom w:val="0"/>
          <w:divBdr>
            <w:top w:val="none" w:sz="0" w:space="0" w:color="auto"/>
            <w:left w:val="none" w:sz="0" w:space="0" w:color="auto"/>
            <w:bottom w:val="none" w:sz="0" w:space="0" w:color="auto"/>
            <w:right w:val="none" w:sz="0" w:space="0" w:color="auto"/>
          </w:divBdr>
        </w:div>
        <w:div w:id="1560894741">
          <w:marLeft w:val="0"/>
          <w:marRight w:val="0"/>
          <w:marTop w:val="0"/>
          <w:marBottom w:val="0"/>
          <w:divBdr>
            <w:top w:val="none" w:sz="0" w:space="0" w:color="auto"/>
            <w:left w:val="none" w:sz="0" w:space="0" w:color="auto"/>
            <w:bottom w:val="none" w:sz="0" w:space="0" w:color="auto"/>
            <w:right w:val="none" w:sz="0" w:space="0" w:color="auto"/>
          </w:divBdr>
        </w:div>
        <w:div w:id="505097282">
          <w:marLeft w:val="0"/>
          <w:marRight w:val="0"/>
          <w:marTop w:val="0"/>
          <w:marBottom w:val="0"/>
          <w:divBdr>
            <w:top w:val="none" w:sz="0" w:space="0" w:color="auto"/>
            <w:left w:val="none" w:sz="0" w:space="0" w:color="auto"/>
            <w:bottom w:val="none" w:sz="0" w:space="0" w:color="auto"/>
            <w:right w:val="none" w:sz="0" w:space="0" w:color="auto"/>
          </w:divBdr>
        </w:div>
        <w:div w:id="1740441934">
          <w:marLeft w:val="0"/>
          <w:marRight w:val="0"/>
          <w:marTop w:val="0"/>
          <w:marBottom w:val="0"/>
          <w:divBdr>
            <w:top w:val="none" w:sz="0" w:space="0" w:color="auto"/>
            <w:left w:val="none" w:sz="0" w:space="0" w:color="auto"/>
            <w:bottom w:val="none" w:sz="0" w:space="0" w:color="auto"/>
            <w:right w:val="none" w:sz="0" w:space="0" w:color="auto"/>
          </w:divBdr>
        </w:div>
        <w:div w:id="1399203588">
          <w:marLeft w:val="0"/>
          <w:marRight w:val="0"/>
          <w:marTop w:val="0"/>
          <w:marBottom w:val="0"/>
          <w:divBdr>
            <w:top w:val="none" w:sz="0" w:space="0" w:color="auto"/>
            <w:left w:val="none" w:sz="0" w:space="0" w:color="auto"/>
            <w:bottom w:val="none" w:sz="0" w:space="0" w:color="auto"/>
            <w:right w:val="none" w:sz="0" w:space="0" w:color="auto"/>
          </w:divBdr>
        </w:div>
        <w:div w:id="1235355596">
          <w:marLeft w:val="0"/>
          <w:marRight w:val="0"/>
          <w:marTop w:val="0"/>
          <w:marBottom w:val="0"/>
          <w:divBdr>
            <w:top w:val="none" w:sz="0" w:space="0" w:color="auto"/>
            <w:left w:val="none" w:sz="0" w:space="0" w:color="auto"/>
            <w:bottom w:val="none" w:sz="0" w:space="0" w:color="auto"/>
            <w:right w:val="none" w:sz="0" w:space="0" w:color="auto"/>
          </w:divBdr>
        </w:div>
        <w:div w:id="277833757">
          <w:marLeft w:val="0"/>
          <w:marRight w:val="0"/>
          <w:marTop w:val="0"/>
          <w:marBottom w:val="0"/>
          <w:divBdr>
            <w:top w:val="none" w:sz="0" w:space="0" w:color="auto"/>
            <w:left w:val="none" w:sz="0" w:space="0" w:color="auto"/>
            <w:bottom w:val="none" w:sz="0" w:space="0" w:color="auto"/>
            <w:right w:val="none" w:sz="0" w:space="0" w:color="auto"/>
          </w:divBdr>
        </w:div>
        <w:div w:id="885877487">
          <w:marLeft w:val="0"/>
          <w:marRight w:val="0"/>
          <w:marTop w:val="0"/>
          <w:marBottom w:val="0"/>
          <w:divBdr>
            <w:top w:val="none" w:sz="0" w:space="0" w:color="auto"/>
            <w:left w:val="none" w:sz="0" w:space="0" w:color="auto"/>
            <w:bottom w:val="none" w:sz="0" w:space="0" w:color="auto"/>
            <w:right w:val="none" w:sz="0" w:space="0" w:color="auto"/>
          </w:divBdr>
        </w:div>
        <w:div w:id="1183980785">
          <w:marLeft w:val="0"/>
          <w:marRight w:val="0"/>
          <w:marTop w:val="0"/>
          <w:marBottom w:val="0"/>
          <w:divBdr>
            <w:top w:val="none" w:sz="0" w:space="0" w:color="auto"/>
            <w:left w:val="none" w:sz="0" w:space="0" w:color="auto"/>
            <w:bottom w:val="none" w:sz="0" w:space="0" w:color="auto"/>
            <w:right w:val="none" w:sz="0" w:space="0" w:color="auto"/>
          </w:divBdr>
        </w:div>
        <w:div w:id="473566049">
          <w:marLeft w:val="0"/>
          <w:marRight w:val="0"/>
          <w:marTop w:val="0"/>
          <w:marBottom w:val="0"/>
          <w:divBdr>
            <w:top w:val="none" w:sz="0" w:space="0" w:color="auto"/>
            <w:left w:val="none" w:sz="0" w:space="0" w:color="auto"/>
            <w:bottom w:val="none" w:sz="0" w:space="0" w:color="auto"/>
            <w:right w:val="none" w:sz="0" w:space="0" w:color="auto"/>
          </w:divBdr>
        </w:div>
        <w:div w:id="1386563505">
          <w:marLeft w:val="0"/>
          <w:marRight w:val="0"/>
          <w:marTop w:val="0"/>
          <w:marBottom w:val="0"/>
          <w:divBdr>
            <w:top w:val="none" w:sz="0" w:space="0" w:color="auto"/>
            <w:left w:val="none" w:sz="0" w:space="0" w:color="auto"/>
            <w:bottom w:val="none" w:sz="0" w:space="0" w:color="auto"/>
            <w:right w:val="none" w:sz="0" w:space="0" w:color="auto"/>
          </w:divBdr>
        </w:div>
        <w:div w:id="2117367350">
          <w:marLeft w:val="0"/>
          <w:marRight w:val="0"/>
          <w:marTop w:val="0"/>
          <w:marBottom w:val="0"/>
          <w:divBdr>
            <w:top w:val="none" w:sz="0" w:space="0" w:color="auto"/>
            <w:left w:val="none" w:sz="0" w:space="0" w:color="auto"/>
            <w:bottom w:val="none" w:sz="0" w:space="0" w:color="auto"/>
            <w:right w:val="none" w:sz="0" w:space="0" w:color="auto"/>
          </w:divBdr>
        </w:div>
        <w:div w:id="1548031360">
          <w:marLeft w:val="0"/>
          <w:marRight w:val="0"/>
          <w:marTop w:val="0"/>
          <w:marBottom w:val="0"/>
          <w:divBdr>
            <w:top w:val="none" w:sz="0" w:space="0" w:color="auto"/>
            <w:left w:val="none" w:sz="0" w:space="0" w:color="auto"/>
            <w:bottom w:val="none" w:sz="0" w:space="0" w:color="auto"/>
            <w:right w:val="none" w:sz="0" w:space="0" w:color="auto"/>
          </w:divBdr>
        </w:div>
        <w:div w:id="1690179605">
          <w:marLeft w:val="0"/>
          <w:marRight w:val="0"/>
          <w:marTop w:val="0"/>
          <w:marBottom w:val="0"/>
          <w:divBdr>
            <w:top w:val="none" w:sz="0" w:space="0" w:color="auto"/>
            <w:left w:val="none" w:sz="0" w:space="0" w:color="auto"/>
            <w:bottom w:val="none" w:sz="0" w:space="0" w:color="auto"/>
            <w:right w:val="none" w:sz="0" w:space="0" w:color="auto"/>
          </w:divBdr>
        </w:div>
        <w:div w:id="1172179645">
          <w:marLeft w:val="0"/>
          <w:marRight w:val="0"/>
          <w:marTop w:val="0"/>
          <w:marBottom w:val="0"/>
          <w:divBdr>
            <w:top w:val="none" w:sz="0" w:space="0" w:color="auto"/>
            <w:left w:val="none" w:sz="0" w:space="0" w:color="auto"/>
            <w:bottom w:val="none" w:sz="0" w:space="0" w:color="auto"/>
            <w:right w:val="none" w:sz="0" w:space="0" w:color="auto"/>
          </w:divBdr>
        </w:div>
        <w:div w:id="1535078899">
          <w:marLeft w:val="0"/>
          <w:marRight w:val="0"/>
          <w:marTop w:val="0"/>
          <w:marBottom w:val="0"/>
          <w:divBdr>
            <w:top w:val="none" w:sz="0" w:space="0" w:color="auto"/>
            <w:left w:val="none" w:sz="0" w:space="0" w:color="auto"/>
            <w:bottom w:val="none" w:sz="0" w:space="0" w:color="auto"/>
            <w:right w:val="none" w:sz="0" w:space="0" w:color="auto"/>
          </w:divBdr>
        </w:div>
        <w:div w:id="377323160">
          <w:marLeft w:val="0"/>
          <w:marRight w:val="0"/>
          <w:marTop w:val="0"/>
          <w:marBottom w:val="0"/>
          <w:divBdr>
            <w:top w:val="none" w:sz="0" w:space="0" w:color="auto"/>
            <w:left w:val="none" w:sz="0" w:space="0" w:color="auto"/>
            <w:bottom w:val="none" w:sz="0" w:space="0" w:color="auto"/>
            <w:right w:val="none" w:sz="0" w:space="0" w:color="auto"/>
          </w:divBdr>
        </w:div>
        <w:div w:id="2127000720">
          <w:marLeft w:val="0"/>
          <w:marRight w:val="0"/>
          <w:marTop w:val="0"/>
          <w:marBottom w:val="0"/>
          <w:divBdr>
            <w:top w:val="none" w:sz="0" w:space="0" w:color="auto"/>
            <w:left w:val="none" w:sz="0" w:space="0" w:color="auto"/>
            <w:bottom w:val="none" w:sz="0" w:space="0" w:color="auto"/>
            <w:right w:val="none" w:sz="0" w:space="0" w:color="auto"/>
          </w:divBdr>
        </w:div>
        <w:div w:id="617417937">
          <w:marLeft w:val="0"/>
          <w:marRight w:val="0"/>
          <w:marTop w:val="0"/>
          <w:marBottom w:val="0"/>
          <w:divBdr>
            <w:top w:val="none" w:sz="0" w:space="0" w:color="auto"/>
            <w:left w:val="none" w:sz="0" w:space="0" w:color="auto"/>
            <w:bottom w:val="none" w:sz="0" w:space="0" w:color="auto"/>
            <w:right w:val="none" w:sz="0" w:space="0" w:color="auto"/>
          </w:divBdr>
        </w:div>
        <w:div w:id="2082216258">
          <w:marLeft w:val="0"/>
          <w:marRight w:val="0"/>
          <w:marTop w:val="0"/>
          <w:marBottom w:val="0"/>
          <w:divBdr>
            <w:top w:val="none" w:sz="0" w:space="0" w:color="auto"/>
            <w:left w:val="none" w:sz="0" w:space="0" w:color="auto"/>
            <w:bottom w:val="none" w:sz="0" w:space="0" w:color="auto"/>
            <w:right w:val="none" w:sz="0" w:space="0" w:color="auto"/>
          </w:divBdr>
        </w:div>
        <w:div w:id="733815425">
          <w:marLeft w:val="0"/>
          <w:marRight w:val="0"/>
          <w:marTop w:val="0"/>
          <w:marBottom w:val="0"/>
          <w:divBdr>
            <w:top w:val="none" w:sz="0" w:space="0" w:color="auto"/>
            <w:left w:val="none" w:sz="0" w:space="0" w:color="auto"/>
            <w:bottom w:val="none" w:sz="0" w:space="0" w:color="auto"/>
            <w:right w:val="none" w:sz="0" w:space="0" w:color="auto"/>
          </w:divBdr>
        </w:div>
        <w:div w:id="1142893544">
          <w:marLeft w:val="0"/>
          <w:marRight w:val="0"/>
          <w:marTop w:val="0"/>
          <w:marBottom w:val="0"/>
          <w:divBdr>
            <w:top w:val="none" w:sz="0" w:space="0" w:color="auto"/>
            <w:left w:val="none" w:sz="0" w:space="0" w:color="auto"/>
            <w:bottom w:val="none" w:sz="0" w:space="0" w:color="auto"/>
            <w:right w:val="none" w:sz="0" w:space="0" w:color="auto"/>
          </w:divBdr>
        </w:div>
        <w:div w:id="1367828401">
          <w:marLeft w:val="0"/>
          <w:marRight w:val="0"/>
          <w:marTop w:val="0"/>
          <w:marBottom w:val="0"/>
          <w:divBdr>
            <w:top w:val="none" w:sz="0" w:space="0" w:color="auto"/>
            <w:left w:val="none" w:sz="0" w:space="0" w:color="auto"/>
            <w:bottom w:val="none" w:sz="0" w:space="0" w:color="auto"/>
            <w:right w:val="none" w:sz="0" w:space="0" w:color="auto"/>
          </w:divBdr>
        </w:div>
        <w:div w:id="1419909869">
          <w:marLeft w:val="0"/>
          <w:marRight w:val="0"/>
          <w:marTop w:val="0"/>
          <w:marBottom w:val="0"/>
          <w:divBdr>
            <w:top w:val="none" w:sz="0" w:space="0" w:color="auto"/>
            <w:left w:val="none" w:sz="0" w:space="0" w:color="auto"/>
            <w:bottom w:val="none" w:sz="0" w:space="0" w:color="auto"/>
            <w:right w:val="none" w:sz="0" w:space="0" w:color="auto"/>
          </w:divBdr>
        </w:div>
        <w:div w:id="413935043">
          <w:marLeft w:val="0"/>
          <w:marRight w:val="0"/>
          <w:marTop w:val="0"/>
          <w:marBottom w:val="0"/>
          <w:divBdr>
            <w:top w:val="none" w:sz="0" w:space="0" w:color="auto"/>
            <w:left w:val="none" w:sz="0" w:space="0" w:color="auto"/>
            <w:bottom w:val="none" w:sz="0" w:space="0" w:color="auto"/>
            <w:right w:val="none" w:sz="0" w:space="0" w:color="auto"/>
          </w:divBdr>
        </w:div>
        <w:div w:id="1294825766">
          <w:marLeft w:val="0"/>
          <w:marRight w:val="0"/>
          <w:marTop w:val="0"/>
          <w:marBottom w:val="0"/>
          <w:divBdr>
            <w:top w:val="none" w:sz="0" w:space="0" w:color="auto"/>
            <w:left w:val="none" w:sz="0" w:space="0" w:color="auto"/>
            <w:bottom w:val="none" w:sz="0" w:space="0" w:color="auto"/>
            <w:right w:val="none" w:sz="0" w:space="0" w:color="auto"/>
          </w:divBdr>
        </w:div>
        <w:div w:id="2109429158">
          <w:marLeft w:val="0"/>
          <w:marRight w:val="0"/>
          <w:marTop w:val="0"/>
          <w:marBottom w:val="0"/>
          <w:divBdr>
            <w:top w:val="none" w:sz="0" w:space="0" w:color="auto"/>
            <w:left w:val="none" w:sz="0" w:space="0" w:color="auto"/>
            <w:bottom w:val="none" w:sz="0" w:space="0" w:color="auto"/>
            <w:right w:val="none" w:sz="0" w:space="0" w:color="auto"/>
          </w:divBdr>
        </w:div>
        <w:div w:id="1574857260">
          <w:marLeft w:val="0"/>
          <w:marRight w:val="0"/>
          <w:marTop w:val="0"/>
          <w:marBottom w:val="0"/>
          <w:divBdr>
            <w:top w:val="none" w:sz="0" w:space="0" w:color="auto"/>
            <w:left w:val="none" w:sz="0" w:space="0" w:color="auto"/>
            <w:bottom w:val="none" w:sz="0" w:space="0" w:color="auto"/>
            <w:right w:val="none" w:sz="0" w:space="0" w:color="auto"/>
          </w:divBdr>
        </w:div>
        <w:div w:id="31149140">
          <w:marLeft w:val="0"/>
          <w:marRight w:val="0"/>
          <w:marTop w:val="0"/>
          <w:marBottom w:val="0"/>
          <w:divBdr>
            <w:top w:val="none" w:sz="0" w:space="0" w:color="auto"/>
            <w:left w:val="none" w:sz="0" w:space="0" w:color="auto"/>
            <w:bottom w:val="none" w:sz="0" w:space="0" w:color="auto"/>
            <w:right w:val="none" w:sz="0" w:space="0" w:color="auto"/>
          </w:divBdr>
        </w:div>
        <w:div w:id="379133202">
          <w:marLeft w:val="0"/>
          <w:marRight w:val="0"/>
          <w:marTop w:val="0"/>
          <w:marBottom w:val="0"/>
          <w:divBdr>
            <w:top w:val="none" w:sz="0" w:space="0" w:color="auto"/>
            <w:left w:val="none" w:sz="0" w:space="0" w:color="auto"/>
            <w:bottom w:val="none" w:sz="0" w:space="0" w:color="auto"/>
            <w:right w:val="none" w:sz="0" w:space="0" w:color="auto"/>
          </w:divBdr>
        </w:div>
        <w:div w:id="444423303">
          <w:marLeft w:val="0"/>
          <w:marRight w:val="0"/>
          <w:marTop w:val="0"/>
          <w:marBottom w:val="0"/>
          <w:divBdr>
            <w:top w:val="none" w:sz="0" w:space="0" w:color="auto"/>
            <w:left w:val="none" w:sz="0" w:space="0" w:color="auto"/>
            <w:bottom w:val="none" w:sz="0" w:space="0" w:color="auto"/>
            <w:right w:val="none" w:sz="0" w:space="0" w:color="auto"/>
          </w:divBdr>
        </w:div>
        <w:div w:id="249122149">
          <w:marLeft w:val="0"/>
          <w:marRight w:val="0"/>
          <w:marTop w:val="0"/>
          <w:marBottom w:val="0"/>
          <w:divBdr>
            <w:top w:val="none" w:sz="0" w:space="0" w:color="auto"/>
            <w:left w:val="none" w:sz="0" w:space="0" w:color="auto"/>
            <w:bottom w:val="none" w:sz="0" w:space="0" w:color="auto"/>
            <w:right w:val="none" w:sz="0" w:space="0" w:color="auto"/>
          </w:divBdr>
        </w:div>
        <w:div w:id="806776241">
          <w:marLeft w:val="0"/>
          <w:marRight w:val="0"/>
          <w:marTop w:val="0"/>
          <w:marBottom w:val="0"/>
          <w:divBdr>
            <w:top w:val="none" w:sz="0" w:space="0" w:color="auto"/>
            <w:left w:val="none" w:sz="0" w:space="0" w:color="auto"/>
            <w:bottom w:val="none" w:sz="0" w:space="0" w:color="auto"/>
            <w:right w:val="none" w:sz="0" w:space="0" w:color="auto"/>
          </w:divBdr>
        </w:div>
        <w:div w:id="528296272">
          <w:marLeft w:val="0"/>
          <w:marRight w:val="0"/>
          <w:marTop w:val="0"/>
          <w:marBottom w:val="0"/>
          <w:divBdr>
            <w:top w:val="none" w:sz="0" w:space="0" w:color="auto"/>
            <w:left w:val="none" w:sz="0" w:space="0" w:color="auto"/>
            <w:bottom w:val="none" w:sz="0" w:space="0" w:color="auto"/>
            <w:right w:val="none" w:sz="0" w:space="0" w:color="auto"/>
          </w:divBdr>
        </w:div>
      </w:divsChild>
    </w:div>
    <w:div w:id="1373077110">
      <w:bodyDiv w:val="1"/>
      <w:marLeft w:val="0"/>
      <w:marRight w:val="0"/>
      <w:marTop w:val="0"/>
      <w:marBottom w:val="0"/>
      <w:divBdr>
        <w:top w:val="none" w:sz="0" w:space="0" w:color="auto"/>
        <w:left w:val="none" w:sz="0" w:space="0" w:color="auto"/>
        <w:bottom w:val="none" w:sz="0" w:space="0" w:color="auto"/>
        <w:right w:val="none" w:sz="0" w:space="0" w:color="auto"/>
      </w:divBdr>
    </w:div>
    <w:div w:id="1373310942">
      <w:bodyDiv w:val="1"/>
      <w:marLeft w:val="0"/>
      <w:marRight w:val="0"/>
      <w:marTop w:val="0"/>
      <w:marBottom w:val="0"/>
      <w:divBdr>
        <w:top w:val="none" w:sz="0" w:space="0" w:color="auto"/>
        <w:left w:val="none" w:sz="0" w:space="0" w:color="auto"/>
        <w:bottom w:val="none" w:sz="0" w:space="0" w:color="auto"/>
        <w:right w:val="none" w:sz="0" w:space="0" w:color="auto"/>
      </w:divBdr>
    </w:div>
    <w:div w:id="1373380701">
      <w:bodyDiv w:val="1"/>
      <w:marLeft w:val="0"/>
      <w:marRight w:val="0"/>
      <w:marTop w:val="0"/>
      <w:marBottom w:val="0"/>
      <w:divBdr>
        <w:top w:val="none" w:sz="0" w:space="0" w:color="auto"/>
        <w:left w:val="none" w:sz="0" w:space="0" w:color="auto"/>
        <w:bottom w:val="none" w:sz="0" w:space="0" w:color="auto"/>
        <w:right w:val="none" w:sz="0" w:space="0" w:color="auto"/>
      </w:divBdr>
    </w:div>
    <w:div w:id="1373531798">
      <w:bodyDiv w:val="1"/>
      <w:marLeft w:val="0"/>
      <w:marRight w:val="0"/>
      <w:marTop w:val="0"/>
      <w:marBottom w:val="0"/>
      <w:divBdr>
        <w:top w:val="none" w:sz="0" w:space="0" w:color="auto"/>
        <w:left w:val="none" w:sz="0" w:space="0" w:color="auto"/>
        <w:bottom w:val="none" w:sz="0" w:space="0" w:color="auto"/>
        <w:right w:val="none" w:sz="0" w:space="0" w:color="auto"/>
      </w:divBdr>
    </w:div>
    <w:div w:id="1373576411">
      <w:bodyDiv w:val="1"/>
      <w:marLeft w:val="0"/>
      <w:marRight w:val="0"/>
      <w:marTop w:val="0"/>
      <w:marBottom w:val="0"/>
      <w:divBdr>
        <w:top w:val="none" w:sz="0" w:space="0" w:color="auto"/>
        <w:left w:val="none" w:sz="0" w:space="0" w:color="auto"/>
        <w:bottom w:val="none" w:sz="0" w:space="0" w:color="auto"/>
        <w:right w:val="none" w:sz="0" w:space="0" w:color="auto"/>
      </w:divBdr>
    </w:div>
    <w:div w:id="1373577580">
      <w:bodyDiv w:val="1"/>
      <w:marLeft w:val="0"/>
      <w:marRight w:val="0"/>
      <w:marTop w:val="0"/>
      <w:marBottom w:val="0"/>
      <w:divBdr>
        <w:top w:val="none" w:sz="0" w:space="0" w:color="auto"/>
        <w:left w:val="none" w:sz="0" w:space="0" w:color="auto"/>
        <w:bottom w:val="none" w:sz="0" w:space="0" w:color="auto"/>
        <w:right w:val="none" w:sz="0" w:space="0" w:color="auto"/>
      </w:divBdr>
    </w:div>
    <w:div w:id="1373962989">
      <w:bodyDiv w:val="1"/>
      <w:marLeft w:val="0"/>
      <w:marRight w:val="0"/>
      <w:marTop w:val="0"/>
      <w:marBottom w:val="0"/>
      <w:divBdr>
        <w:top w:val="none" w:sz="0" w:space="0" w:color="auto"/>
        <w:left w:val="none" w:sz="0" w:space="0" w:color="auto"/>
        <w:bottom w:val="none" w:sz="0" w:space="0" w:color="auto"/>
        <w:right w:val="none" w:sz="0" w:space="0" w:color="auto"/>
      </w:divBdr>
    </w:div>
    <w:div w:id="1374109593">
      <w:bodyDiv w:val="1"/>
      <w:marLeft w:val="0"/>
      <w:marRight w:val="0"/>
      <w:marTop w:val="0"/>
      <w:marBottom w:val="0"/>
      <w:divBdr>
        <w:top w:val="none" w:sz="0" w:space="0" w:color="auto"/>
        <w:left w:val="none" w:sz="0" w:space="0" w:color="auto"/>
        <w:bottom w:val="none" w:sz="0" w:space="0" w:color="auto"/>
        <w:right w:val="none" w:sz="0" w:space="0" w:color="auto"/>
      </w:divBdr>
    </w:div>
    <w:div w:id="1374116036">
      <w:bodyDiv w:val="1"/>
      <w:marLeft w:val="0"/>
      <w:marRight w:val="0"/>
      <w:marTop w:val="0"/>
      <w:marBottom w:val="0"/>
      <w:divBdr>
        <w:top w:val="none" w:sz="0" w:space="0" w:color="auto"/>
        <w:left w:val="none" w:sz="0" w:space="0" w:color="auto"/>
        <w:bottom w:val="none" w:sz="0" w:space="0" w:color="auto"/>
        <w:right w:val="none" w:sz="0" w:space="0" w:color="auto"/>
      </w:divBdr>
    </w:div>
    <w:div w:id="1374187875">
      <w:bodyDiv w:val="1"/>
      <w:marLeft w:val="0"/>
      <w:marRight w:val="0"/>
      <w:marTop w:val="0"/>
      <w:marBottom w:val="0"/>
      <w:divBdr>
        <w:top w:val="none" w:sz="0" w:space="0" w:color="auto"/>
        <w:left w:val="none" w:sz="0" w:space="0" w:color="auto"/>
        <w:bottom w:val="none" w:sz="0" w:space="0" w:color="auto"/>
        <w:right w:val="none" w:sz="0" w:space="0" w:color="auto"/>
      </w:divBdr>
    </w:div>
    <w:div w:id="1374380498">
      <w:bodyDiv w:val="1"/>
      <w:marLeft w:val="0"/>
      <w:marRight w:val="0"/>
      <w:marTop w:val="0"/>
      <w:marBottom w:val="0"/>
      <w:divBdr>
        <w:top w:val="none" w:sz="0" w:space="0" w:color="auto"/>
        <w:left w:val="none" w:sz="0" w:space="0" w:color="auto"/>
        <w:bottom w:val="none" w:sz="0" w:space="0" w:color="auto"/>
        <w:right w:val="none" w:sz="0" w:space="0" w:color="auto"/>
      </w:divBdr>
    </w:div>
    <w:div w:id="1374580079">
      <w:bodyDiv w:val="1"/>
      <w:marLeft w:val="0"/>
      <w:marRight w:val="0"/>
      <w:marTop w:val="0"/>
      <w:marBottom w:val="0"/>
      <w:divBdr>
        <w:top w:val="none" w:sz="0" w:space="0" w:color="auto"/>
        <w:left w:val="none" w:sz="0" w:space="0" w:color="auto"/>
        <w:bottom w:val="none" w:sz="0" w:space="0" w:color="auto"/>
        <w:right w:val="none" w:sz="0" w:space="0" w:color="auto"/>
      </w:divBdr>
    </w:div>
    <w:div w:id="1375278068">
      <w:bodyDiv w:val="1"/>
      <w:marLeft w:val="0"/>
      <w:marRight w:val="0"/>
      <w:marTop w:val="0"/>
      <w:marBottom w:val="0"/>
      <w:divBdr>
        <w:top w:val="none" w:sz="0" w:space="0" w:color="auto"/>
        <w:left w:val="none" w:sz="0" w:space="0" w:color="auto"/>
        <w:bottom w:val="none" w:sz="0" w:space="0" w:color="auto"/>
        <w:right w:val="none" w:sz="0" w:space="0" w:color="auto"/>
      </w:divBdr>
    </w:div>
    <w:div w:id="1375693925">
      <w:bodyDiv w:val="1"/>
      <w:marLeft w:val="0"/>
      <w:marRight w:val="0"/>
      <w:marTop w:val="0"/>
      <w:marBottom w:val="0"/>
      <w:divBdr>
        <w:top w:val="none" w:sz="0" w:space="0" w:color="auto"/>
        <w:left w:val="none" w:sz="0" w:space="0" w:color="auto"/>
        <w:bottom w:val="none" w:sz="0" w:space="0" w:color="auto"/>
        <w:right w:val="none" w:sz="0" w:space="0" w:color="auto"/>
      </w:divBdr>
    </w:div>
    <w:div w:id="1375885866">
      <w:bodyDiv w:val="1"/>
      <w:marLeft w:val="0"/>
      <w:marRight w:val="0"/>
      <w:marTop w:val="0"/>
      <w:marBottom w:val="0"/>
      <w:divBdr>
        <w:top w:val="none" w:sz="0" w:space="0" w:color="auto"/>
        <w:left w:val="none" w:sz="0" w:space="0" w:color="auto"/>
        <w:bottom w:val="none" w:sz="0" w:space="0" w:color="auto"/>
        <w:right w:val="none" w:sz="0" w:space="0" w:color="auto"/>
      </w:divBdr>
    </w:div>
    <w:div w:id="1375886709">
      <w:bodyDiv w:val="1"/>
      <w:marLeft w:val="0"/>
      <w:marRight w:val="0"/>
      <w:marTop w:val="0"/>
      <w:marBottom w:val="0"/>
      <w:divBdr>
        <w:top w:val="none" w:sz="0" w:space="0" w:color="auto"/>
        <w:left w:val="none" w:sz="0" w:space="0" w:color="auto"/>
        <w:bottom w:val="none" w:sz="0" w:space="0" w:color="auto"/>
        <w:right w:val="none" w:sz="0" w:space="0" w:color="auto"/>
      </w:divBdr>
      <w:divsChild>
        <w:div w:id="192236238">
          <w:marLeft w:val="0"/>
          <w:marRight w:val="0"/>
          <w:marTop w:val="0"/>
          <w:marBottom w:val="0"/>
          <w:divBdr>
            <w:top w:val="none" w:sz="0" w:space="0" w:color="auto"/>
            <w:left w:val="none" w:sz="0" w:space="0" w:color="auto"/>
            <w:bottom w:val="none" w:sz="0" w:space="0" w:color="auto"/>
            <w:right w:val="none" w:sz="0" w:space="0" w:color="auto"/>
          </w:divBdr>
        </w:div>
        <w:div w:id="173308632">
          <w:marLeft w:val="0"/>
          <w:marRight w:val="0"/>
          <w:marTop w:val="0"/>
          <w:marBottom w:val="0"/>
          <w:divBdr>
            <w:top w:val="none" w:sz="0" w:space="0" w:color="auto"/>
            <w:left w:val="none" w:sz="0" w:space="0" w:color="auto"/>
            <w:bottom w:val="none" w:sz="0" w:space="0" w:color="auto"/>
            <w:right w:val="none" w:sz="0" w:space="0" w:color="auto"/>
          </w:divBdr>
        </w:div>
        <w:div w:id="1721585693">
          <w:marLeft w:val="0"/>
          <w:marRight w:val="0"/>
          <w:marTop w:val="0"/>
          <w:marBottom w:val="0"/>
          <w:divBdr>
            <w:top w:val="none" w:sz="0" w:space="0" w:color="auto"/>
            <w:left w:val="none" w:sz="0" w:space="0" w:color="auto"/>
            <w:bottom w:val="none" w:sz="0" w:space="0" w:color="auto"/>
            <w:right w:val="none" w:sz="0" w:space="0" w:color="auto"/>
          </w:divBdr>
        </w:div>
        <w:div w:id="1785156147">
          <w:marLeft w:val="0"/>
          <w:marRight w:val="0"/>
          <w:marTop w:val="0"/>
          <w:marBottom w:val="0"/>
          <w:divBdr>
            <w:top w:val="none" w:sz="0" w:space="0" w:color="auto"/>
            <w:left w:val="none" w:sz="0" w:space="0" w:color="auto"/>
            <w:bottom w:val="none" w:sz="0" w:space="0" w:color="auto"/>
            <w:right w:val="none" w:sz="0" w:space="0" w:color="auto"/>
          </w:divBdr>
        </w:div>
        <w:div w:id="2057317428">
          <w:marLeft w:val="0"/>
          <w:marRight w:val="0"/>
          <w:marTop w:val="0"/>
          <w:marBottom w:val="0"/>
          <w:divBdr>
            <w:top w:val="none" w:sz="0" w:space="0" w:color="auto"/>
            <w:left w:val="none" w:sz="0" w:space="0" w:color="auto"/>
            <w:bottom w:val="none" w:sz="0" w:space="0" w:color="auto"/>
            <w:right w:val="none" w:sz="0" w:space="0" w:color="auto"/>
          </w:divBdr>
        </w:div>
        <w:div w:id="565459953">
          <w:marLeft w:val="0"/>
          <w:marRight w:val="0"/>
          <w:marTop w:val="0"/>
          <w:marBottom w:val="0"/>
          <w:divBdr>
            <w:top w:val="none" w:sz="0" w:space="0" w:color="auto"/>
            <w:left w:val="none" w:sz="0" w:space="0" w:color="auto"/>
            <w:bottom w:val="none" w:sz="0" w:space="0" w:color="auto"/>
            <w:right w:val="none" w:sz="0" w:space="0" w:color="auto"/>
          </w:divBdr>
        </w:div>
        <w:div w:id="1010065089">
          <w:marLeft w:val="0"/>
          <w:marRight w:val="0"/>
          <w:marTop w:val="0"/>
          <w:marBottom w:val="0"/>
          <w:divBdr>
            <w:top w:val="none" w:sz="0" w:space="0" w:color="auto"/>
            <w:left w:val="none" w:sz="0" w:space="0" w:color="auto"/>
            <w:bottom w:val="none" w:sz="0" w:space="0" w:color="auto"/>
            <w:right w:val="none" w:sz="0" w:space="0" w:color="auto"/>
          </w:divBdr>
        </w:div>
        <w:div w:id="1904246523">
          <w:marLeft w:val="0"/>
          <w:marRight w:val="0"/>
          <w:marTop w:val="0"/>
          <w:marBottom w:val="0"/>
          <w:divBdr>
            <w:top w:val="none" w:sz="0" w:space="0" w:color="auto"/>
            <w:left w:val="none" w:sz="0" w:space="0" w:color="auto"/>
            <w:bottom w:val="none" w:sz="0" w:space="0" w:color="auto"/>
            <w:right w:val="none" w:sz="0" w:space="0" w:color="auto"/>
          </w:divBdr>
        </w:div>
        <w:div w:id="996147504">
          <w:marLeft w:val="0"/>
          <w:marRight w:val="0"/>
          <w:marTop w:val="0"/>
          <w:marBottom w:val="0"/>
          <w:divBdr>
            <w:top w:val="none" w:sz="0" w:space="0" w:color="auto"/>
            <w:left w:val="none" w:sz="0" w:space="0" w:color="auto"/>
            <w:bottom w:val="none" w:sz="0" w:space="0" w:color="auto"/>
            <w:right w:val="none" w:sz="0" w:space="0" w:color="auto"/>
          </w:divBdr>
        </w:div>
        <w:div w:id="712656432">
          <w:marLeft w:val="0"/>
          <w:marRight w:val="0"/>
          <w:marTop w:val="0"/>
          <w:marBottom w:val="0"/>
          <w:divBdr>
            <w:top w:val="none" w:sz="0" w:space="0" w:color="auto"/>
            <w:left w:val="none" w:sz="0" w:space="0" w:color="auto"/>
            <w:bottom w:val="none" w:sz="0" w:space="0" w:color="auto"/>
            <w:right w:val="none" w:sz="0" w:space="0" w:color="auto"/>
          </w:divBdr>
        </w:div>
        <w:div w:id="2043624126">
          <w:marLeft w:val="0"/>
          <w:marRight w:val="0"/>
          <w:marTop w:val="0"/>
          <w:marBottom w:val="0"/>
          <w:divBdr>
            <w:top w:val="none" w:sz="0" w:space="0" w:color="auto"/>
            <w:left w:val="none" w:sz="0" w:space="0" w:color="auto"/>
            <w:bottom w:val="none" w:sz="0" w:space="0" w:color="auto"/>
            <w:right w:val="none" w:sz="0" w:space="0" w:color="auto"/>
          </w:divBdr>
        </w:div>
        <w:div w:id="1257010725">
          <w:marLeft w:val="0"/>
          <w:marRight w:val="0"/>
          <w:marTop w:val="0"/>
          <w:marBottom w:val="0"/>
          <w:divBdr>
            <w:top w:val="none" w:sz="0" w:space="0" w:color="auto"/>
            <w:left w:val="none" w:sz="0" w:space="0" w:color="auto"/>
            <w:bottom w:val="none" w:sz="0" w:space="0" w:color="auto"/>
            <w:right w:val="none" w:sz="0" w:space="0" w:color="auto"/>
          </w:divBdr>
        </w:div>
        <w:div w:id="65961363">
          <w:marLeft w:val="0"/>
          <w:marRight w:val="0"/>
          <w:marTop w:val="0"/>
          <w:marBottom w:val="0"/>
          <w:divBdr>
            <w:top w:val="none" w:sz="0" w:space="0" w:color="auto"/>
            <w:left w:val="none" w:sz="0" w:space="0" w:color="auto"/>
            <w:bottom w:val="none" w:sz="0" w:space="0" w:color="auto"/>
            <w:right w:val="none" w:sz="0" w:space="0" w:color="auto"/>
          </w:divBdr>
        </w:div>
        <w:div w:id="262299349">
          <w:marLeft w:val="0"/>
          <w:marRight w:val="0"/>
          <w:marTop w:val="0"/>
          <w:marBottom w:val="0"/>
          <w:divBdr>
            <w:top w:val="none" w:sz="0" w:space="0" w:color="auto"/>
            <w:left w:val="none" w:sz="0" w:space="0" w:color="auto"/>
            <w:bottom w:val="none" w:sz="0" w:space="0" w:color="auto"/>
            <w:right w:val="none" w:sz="0" w:space="0" w:color="auto"/>
          </w:divBdr>
        </w:div>
        <w:div w:id="1829587138">
          <w:marLeft w:val="0"/>
          <w:marRight w:val="0"/>
          <w:marTop w:val="0"/>
          <w:marBottom w:val="0"/>
          <w:divBdr>
            <w:top w:val="none" w:sz="0" w:space="0" w:color="auto"/>
            <w:left w:val="none" w:sz="0" w:space="0" w:color="auto"/>
            <w:bottom w:val="none" w:sz="0" w:space="0" w:color="auto"/>
            <w:right w:val="none" w:sz="0" w:space="0" w:color="auto"/>
          </w:divBdr>
        </w:div>
        <w:div w:id="2019887782">
          <w:marLeft w:val="0"/>
          <w:marRight w:val="0"/>
          <w:marTop w:val="0"/>
          <w:marBottom w:val="0"/>
          <w:divBdr>
            <w:top w:val="none" w:sz="0" w:space="0" w:color="auto"/>
            <w:left w:val="none" w:sz="0" w:space="0" w:color="auto"/>
            <w:bottom w:val="none" w:sz="0" w:space="0" w:color="auto"/>
            <w:right w:val="none" w:sz="0" w:space="0" w:color="auto"/>
          </w:divBdr>
        </w:div>
        <w:div w:id="1343050712">
          <w:marLeft w:val="0"/>
          <w:marRight w:val="0"/>
          <w:marTop w:val="0"/>
          <w:marBottom w:val="0"/>
          <w:divBdr>
            <w:top w:val="none" w:sz="0" w:space="0" w:color="auto"/>
            <w:left w:val="none" w:sz="0" w:space="0" w:color="auto"/>
            <w:bottom w:val="none" w:sz="0" w:space="0" w:color="auto"/>
            <w:right w:val="none" w:sz="0" w:space="0" w:color="auto"/>
          </w:divBdr>
        </w:div>
        <w:div w:id="35158539">
          <w:marLeft w:val="0"/>
          <w:marRight w:val="0"/>
          <w:marTop w:val="0"/>
          <w:marBottom w:val="0"/>
          <w:divBdr>
            <w:top w:val="none" w:sz="0" w:space="0" w:color="auto"/>
            <w:left w:val="none" w:sz="0" w:space="0" w:color="auto"/>
            <w:bottom w:val="none" w:sz="0" w:space="0" w:color="auto"/>
            <w:right w:val="none" w:sz="0" w:space="0" w:color="auto"/>
          </w:divBdr>
        </w:div>
        <w:div w:id="1656254924">
          <w:marLeft w:val="0"/>
          <w:marRight w:val="0"/>
          <w:marTop w:val="0"/>
          <w:marBottom w:val="0"/>
          <w:divBdr>
            <w:top w:val="none" w:sz="0" w:space="0" w:color="auto"/>
            <w:left w:val="none" w:sz="0" w:space="0" w:color="auto"/>
            <w:bottom w:val="none" w:sz="0" w:space="0" w:color="auto"/>
            <w:right w:val="none" w:sz="0" w:space="0" w:color="auto"/>
          </w:divBdr>
        </w:div>
        <w:div w:id="1944418898">
          <w:marLeft w:val="0"/>
          <w:marRight w:val="0"/>
          <w:marTop w:val="0"/>
          <w:marBottom w:val="0"/>
          <w:divBdr>
            <w:top w:val="none" w:sz="0" w:space="0" w:color="auto"/>
            <w:left w:val="none" w:sz="0" w:space="0" w:color="auto"/>
            <w:bottom w:val="none" w:sz="0" w:space="0" w:color="auto"/>
            <w:right w:val="none" w:sz="0" w:space="0" w:color="auto"/>
          </w:divBdr>
        </w:div>
        <w:div w:id="777682299">
          <w:marLeft w:val="0"/>
          <w:marRight w:val="0"/>
          <w:marTop w:val="0"/>
          <w:marBottom w:val="0"/>
          <w:divBdr>
            <w:top w:val="none" w:sz="0" w:space="0" w:color="auto"/>
            <w:left w:val="none" w:sz="0" w:space="0" w:color="auto"/>
            <w:bottom w:val="none" w:sz="0" w:space="0" w:color="auto"/>
            <w:right w:val="none" w:sz="0" w:space="0" w:color="auto"/>
          </w:divBdr>
        </w:div>
        <w:div w:id="1885826340">
          <w:marLeft w:val="0"/>
          <w:marRight w:val="0"/>
          <w:marTop w:val="0"/>
          <w:marBottom w:val="0"/>
          <w:divBdr>
            <w:top w:val="none" w:sz="0" w:space="0" w:color="auto"/>
            <w:left w:val="none" w:sz="0" w:space="0" w:color="auto"/>
            <w:bottom w:val="none" w:sz="0" w:space="0" w:color="auto"/>
            <w:right w:val="none" w:sz="0" w:space="0" w:color="auto"/>
          </w:divBdr>
        </w:div>
        <w:div w:id="1058019571">
          <w:marLeft w:val="0"/>
          <w:marRight w:val="0"/>
          <w:marTop w:val="0"/>
          <w:marBottom w:val="0"/>
          <w:divBdr>
            <w:top w:val="none" w:sz="0" w:space="0" w:color="auto"/>
            <w:left w:val="none" w:sz="0" w:space="0" w:color="auto"/>
            <w:bottom w:val="none" w:sz="0" w:space="0" w:color="auto"/>
            <w:right w:val="none" w:sz="0" w:space="0" w:color="auto"/>
          </w:divBdr>
        </w:div>
        <w:div w:id="339546325">
          <w:marLeft w:val="0"/>
          <w:marRight w:val="0"/>
          <w:marTop w:val="0"/>
          <w:marBottom w:val="0"/>
          <w:divBdr>
            <w:top w:val="none" w:sz="0" w:space="0" w:color="auto"/>
            <w:left w:val="none" w:sz="0" w:space="0" w:color="auto"/>
            <w:bottom w:val="none" w:sz="0" w:space="0" w:color="auto"/>
            <w:right w:val="none" w:sz="0" w:space="0" w:color="auto"/>
          </w:divBdr>
        </w:div>
        <w:div w:id="716314742">
          <w:marLeft w:val="0"/>
          <w:marRight w:val="0"/>
          <w:marTop w:val="0"/>
          <w:marBottom w:val="0"/>
          <w:divBdr>
            <w:top w:val="none" w:sz="0" w:space="0" w:color="auto"/>
            <w:left w:val="none" w:sz="0" w:space="0" w:color="auto"/>
            <w:bottom w:val="none" w:sz="0" w:space="0" w:color="auto"/>
            <w:right w:val="none" w:sz="0" w:space="0" w:color="auto"/>
          </w:divBdr>
        </w:div>
        <w:div w:id="2125611911">
          <w:marLeft w:val="0"/>
          <w:marRight w:val="0"/>
          <w:marTop w:val="0"/>
          <w:marBottom w:val="0"/>
          <w:divBdr>
            <w:top w:val="none" w:sz="0" w:space="0" w:color="auto"/>
            <w:left w:val="none" w:sz="0" w:space="0" w:color="auto"/>
            <w:bottom w:val="none" w:sz="0" w:space="0" w:color="auto"/>
            <w:right w:val="none" w:sz="0" w:space="0" w:color="auto"/>
          </w:divBdr>
        </w:div>
        <w:div w:id="376706192">
          <w:marLeft w:val="0"/>
          <w:marRight w:val="0"/>
          <w:marTop w:val="0"/>
          <w:marBottom w:val="0"/>
          <w:divBdr>
            <w:top w:val="none" w:sz="0" w:space="0" w:color="auto"/>
            <w:left w:val="none" w:sz="0" w:space="0" w:color="auto"/>
            <w:bottom w:val="none" w:sz="0" w:space="0" w:color="auto"/>
            <w:right w:val="none" w:sz="0" w:space="0" w:color="auto"/>
          </w:divBdr>
        </w:div>
        <w:div w:id="76946434">
          <w:marLeft w:val="0"/>
          <w:marRight w:val="0"/>
          <w:marTop w:val="0"/>
          <w:marBottom w:val="0"/>
          <w:divBdr>
            <w:top w:val="none" w:sz="0" w:space="0" w:color="auto"/>
            <w:left w:val="none" w:sz="0" w:space="0" w:color="auto"/>
            <w:bottom w:val="none" w:sz="0" w:space="0" w:color="auto"/>
            <w:right w:val="none" w:sz="0" w:space="0" w:color="auto"/>
          </w:divBdr>
        </w:div>
        <w:div w:id="870531364">
          <w:marLeft w:val="0"/>
          <w:marRight w:val="0"/>
          <w:marTop w:val="0"/>
          <w:marBottom w:val="0"/>
          <w:divBdr>
            <w:top w:val="none" w:sz="0" w:space="0" w:color="auto"/>
            <w:left w:val="none" w:sz="0" w:space="0" w:color="auto"/>
            <w:bottom w:val="none" w:sz="0" w:space="0" w:color="auto"/>
            <w:right w:val="none" w:sz="0" w:space="0" w:color="auto"/>
          </w:divBdr>
        </w:div>
        <w:div w:id="1526363055">
          <w:marLeft w:val="0"/>
          <w:marRight w:val="0"/>
          <w:marTop w:val="0"/>
          <w:marBottom w:val="0"/>
          <w:divBdr>
            <w:top w:val="none" w:sz="0" w:space="0" w:color="auto"/>
            <w:left w:val="none" w:sz="0" w:space="0" w:color="auto"/>
            <w:bottom w:val="none" w:sz="0" w:space="0" w:color="auto"/>
            <w:right w:val="none" w:sz="0" w:space="0" w:color="auto"/>
          </w:divBdr>
        </w:div>
        <w:div w:id="977995398">
          <w:marLeft w:val="0"/>
          <w:marRight w:val="0"/>
          <w:marTop w:val="0"/>
          <w:marBottom w:val="0"/>
          <w:divBdr>
            <w:top w:val="none" w:sz="0" w:space="0" w:color="auto"/>
            <w:left w:val="none" w:sz="0" w:space="0" w:color="auto"/>
            <w:bottom w:val="none" w:sz="0" w:space="0" w:color="auto"/>
            <w:right w:val="none" w:sz="0" w:space="0" w:color="auto"/>
          </w:divBdr>
        </w:div>
        <w:div w:id="1753045757">
          <w:marLeft w:val="0"/>
          <w:marRight w:val="0"/>
          <w:marTop w:val="0"/>
          <w:marBottom w:val="0"/>
          <w:divBdr>
            <w:top w:val="none" w:sz="0" w:space="0" w:color="auto"/>
            <w:left w:val="none" w:sz="0" w:space="0" w:color="auto"/>
            <w:bottom w:val="none" w:sz="0" w:space="0" w:color="auto"/>
            <w:right w:val="none" w:sz="0" w:space="0" w:color="auto"/>
          </w:divBdr>
        </w:div>
        <w:div w:id="1967930985">
          <w:marLeft w:val="0"/>
          <w:marRight w:val="0"/>
          <w:marTop w:val="0"/>
          <w:marBottom w:val="0"/>
          <w:divBdr>
            <w:top w:val="none" w:sz="0" w:space="0" w:color="auto"/>
            <w:left w:val="none" w:sz="0" w:space="0" w:color="auto"/>
            <w:bottom w:val="none" w:sz="0" w:space="0" w:color="auto"/>
            <w:right w:val="none" w:sz="0" w:space="0" w:color="auto"/>
          </w:divBdr>
        </w:div>
        <w:div w:id="1764497546">
          <w:marLeft w:val="0"/>
          <w:marRight w:val="0"/>
          <w:marTop w:val="0"/>
          <w:marBottom w:val="0"/>
          <w:divBdr>
            <w:top w:val="none" w:sz="0" w:space="0" w:color="auto"/>
            <w:left w:val="none" w:sz="0" w:space="0" w:color="auto"/>
            <w:bottom w:val="none" w:sz="0" w:space="0" w:color="auto"/>
            <w:right w:val="none" w:sz="0" w:space="0" w:color="auto"/>
          </w:divBdr>
        </w:div>
        <w:div w:id="1884705556">
          <w:marLeft w:val="0"/>
          <w:marRight w:val="0"/>
          <w:marTop w:val="0"/>
          <w:marBottom w:val="0"/>
          <w:divBdr>
            <w:top w:val="none" w:sz="0" w:space="0" w:color="auto"/>
            <w:left w:val="none" w:sz="0" w:space="0" w:color="auto"/>
            <w:bottom w:val="none" w:sz="0" w:space="0" w:color="auto"/>
            <w:right w:val="none" w:sz="0" w:space="0" w:color="auto"/>
          </w:divBdr>
        </w:div>
        <w:div w:id="1649241909">
          <w:marLeft w:val="0"/>
          <w:marRight w:val="0"/>
          <w:marTop w:val="0"/>
          <w:marBottom w:val="0"/>
          <w:divBdr>
            <w:top w:val="none" w:sz="0" w:space="0" w:color="auto"/>
            <w:left w:val="none" w:sz="0" w:space="0" w:color="auto"/>
            <w:bottom w:val="none" w:sz="0" w:space="0" w:color="auto"/>
            <w:right w:val="none" w:sz="0" w:space="0" w:color="auto"/>
          </w:divBdr>
        </w:div>
        <w:div w:id="2029872312">
          <w:marLeft w:val="0"/>
          <w:marRight w:val="0"/>
          <w:marTop w:val="0"/>
          <w:marBottom w:val="0"/>
          <w:divBdr>
            <w:top w:val="none" w:sz="0" w:space="0" w:color="auto"/>
            <w:left w:val="none" w:sz="0" w:space="0" w:color="auto"/>
            <w:bottom w:val="none" w:sz="0" w:space="0" w:color="auto"/>
            <w:right w:val="none" w:sz="0" w:space="0" w:color="auto"/>
          </w:divBdr>
        </w:div>
        <w:div w:id="651644963">
          <w:marLeft w:val="0"/>
          <w:marRight w:val="0"/>
          <w:marTop w:val="0"/>
          <w:marBottom w:val="0"/>
          <w:divBdr>
            <w:top w:val="none" w:sz="0" w:space="0" w:color="auto"/>
            <w:left w:val="none" w:sz="0" w:space="0" w:color="auto"/>
            <w:bottom w:val="none" w:sz="0" w:space="0" w:color="auto"/>
            <w:right w:val="none" w:sz="0" w:space="0" w:color="auto"/>
          </w:divBdr>
        </w:div>
        <w:div w:id="1842155702">
          <w:marLeft w:val="0"/>
          <w:marRight w:val="0"/>
          <w:marTop w:val="0"/>
          <w:marBottom w:val="0"/>
          <w:divBdr>
            <w:top w:val="none" w:sz="0" w:space="0" w:color="auto"/>
            <w:left w:val="none" w:sz="0" w:space="0" w:color="auto"/>
            <w:bottom w:val="none" w:sz="0" w:space="0" w:color="auto"/>
            <w:right w:val="none" w:sz="0" w:space="0" w:color="auto"/>
          </w:divBdr>
        </w:div>
        <w:div w:id="1906141519">
          <w:marLeft w:val="0"/>
          <w:marRight w:val="0"/>
          <w:marTop w:val="0"/>
          <w:marBottom w:val="0"/>
          <w:divBdr>
            <w:top w:val="none" w:sz="0" w:space="0" w:color="auto"/>
            <w:left w:val="none" w:sz="0" w:space="0" w:color="auto"/>
            <w:bottom w:val="none" w:sz="0" w:space="0" w:color="auto"/>
            <w:right w:val="none" w:sz="0" w:space="0" w:color="auto"/>
          </w:divBdr>
        </w:div>
        <w:div w:id="932056369">
          <w:marLeft w:val="0"/>
          <w:marRight w:val="0"/>
          <w:marTop w:val="0"/>
          <w:marBottom w:val="0"/>
          <w:divBdr>
            <w:top w:val="none" w:sz="0" w:space="0" w:color="auto"/>
            <w:left w:val="none" w:sz="0" w:space="0" w:color="auto"/>
            <w:bottom w:val="none" w:sz="0" w:space="0" w:color="auto"/>
            <w:right w:val="none" w:sz="0" w:space="0" w:color="auto"/>
          </w:divBdr>
        </w:div>
        <w:div w:id="1695383528">
          <w:marLeft w:val="0"/>
          <w:marRight w:val="0"/>
          <w:marTop w:val="0"/>
          <w:marBottom w:val="0"/>
          <w:divBdr>
            <w:top w:val="none" w:sz="0" w:space="0" w:color="auto"/>
            <w:left w:val="none" w:sz="0" w:space="0" w:color="auto"/>
            <w:bottom w:val="none" w:sz="0" w:space="0" w:color="auto"/>
            <w:right w:val="none" w:sz="0" w:space="0" w:color="auto"/>
          </w:divBdr>
        </w:div>
        <w:div w:id="1283346138">
          <w:marLeft w:val="0"/>
          <w:marRight w:val="0"/>
          <w:marTop w:val="0"/>
          <w:marBottom w:val="0"/>
          <w:divBdr>
            <w:top w:val="none" w:sz="0" w:space="0" w:color="auto"/>
            <w:left w:val="none" w:sz="0" w:space="0" w:color="auto"/>
            <w:bottom w:val="none" w:sz="0" w:space="0" w:color="auto"/>
            <w:right w:val="none" w:sz="0" w:space="0" w:color="auto"/>
          </w:divBdr>
        </w:div>
        <w:div w:id="719717459">
          <w:marLeft w:val="0"/>
          <w:marRight w:val="0"/>
          <w:marTop w:val="0"/>
          <w:marBottom w:val="0"/>
          <w:divBdr>
            <w:top w:val="none" w:sz="0" w:space="0" w:color="auto"/>
            <w:left w:val="none" w:sz="0" w:space="0" w:color="auto"/>
            <w:bottom w:val="none" w:sz="0" w:space="0" w:color="auto"/>
            <w:right w:val="none" w:sz="0" w:space="0" w:color="auto"/>
          </w:divBdr>
        </w:div>
        <w:div w:id="1449082126">
          <w:marLeft w:val="0"/>
          <w:marRight w:val="0"/>
          <w:marTop w:val="0"/>
          <w:marBottom w:val="0"/>
          <w:divBdr>
            <w:top w:val="none" w:sz="0" w:space="0" w:color="auto"/>
            <w:left w:val="none" w:sz="0" w:space="0" w:color="auto"/>
            <w:bottom w:val="none" w:sz="0" w:space="0" w:color="auto"/>
            <w:right w:val="none" w:sz="0" w:space="0" w:color="auto"/>
          </w:divBdr>
        </w:div>
        <w:div w:id="765729862">
          <w:marLeft w:val="0"/>
          <w:marRight w:val="0"/>
          <w:marTop w:val="0"/>
          <w:marBottom w:val="0"/>
          <w:divBdr>
            <w:top w:val="none" w:sz="0" w:space="0" w:color="auto"/>
            <w:left w:val="none" w:sz="0" w:space="0" w:color="auto"/>
            <w:bottom w:val="none" w:sz="0" w:space="0" w:color="auto"/>
            <w:right w:val="none" w:sz="0" w:space="0" w:color="auto"/>
          </w:divBdr>
        </w:div>
        <w:div w:id="852495171">
          <w:marLeft w:val="0"/>
          <w:marRight w:val="0"/>
          <w:marTop w:val="0"/>
          <w:marBottom w:val="0"/>
          <w:divBdr>
            <w:top w:val="none" w:sz="0" w:space="0" w:color="auto"/>
            <w:left w:val="none" w:sz="0" w:space="0" w:color="auto"/>
            <w:bottom w:val="none" w:sz="0" w:space="0" w:color="auto"/>
            <w:right w:val="none" w:sz="0" w:space="0" w:color="auto"/>
          </w:divBdr>
        </w:div>
        <w:div w:id="792596392">
          <w:marLeft w:val="0"/>
          <w:marRight w:val="0"/>
          <w:marTop w:val="0"/>
          <w:marBottom w:val="0"/>
          <w:divBdr>
            <w:top w:val="none" w:sz="0" w:space="0" w:color="auto"/>
            <w:left w:val="none" w:sz="0" w:space="0" w:color="auto"/>
            <w:bottom w:val="none" w:sz="0" w:space="0" w:color="auto"/>
            <w:right w:val="none" w:sz="0" w:space="0" w:color="auto"/>
          </w:divBdr>
        </w:div>
        <w:div w:id="2022312758">
          <w:marLeft w:val="0"/>
          <w:marRight w:val="0"/>
          <w:marTop w:val="0"/>
          <w:marBottom w:val="0"/>
          <w:divBdr>
            <w:top w:val="none" w:sz="0" w:space="0" w:color="auto"/>
            <w:left w:val="none" w:sz="0" w:space="0" w:color="auto"/>
            <w:bottom w:val="none" w:sz="0" w:space="0" w:color="auto"/>
            <w:right w:val="none" w:sz="0" w:space="0" w:color="auto"/>
          </w:divBdr>
        </w:div>
        <w:div w:id="1752387691">
          <w:marLeft w:val="0"/>
          <w:marRight w:val="0"/>
          <w:marTop w:val="0"/>
          <w:marBottom w:val="0"/>
          <w:divBdr>
            <w:top w:val="none" w:sz="0" w:space="0" w:color="auto"/>
            <w:left w:val="none" w:sz="0" w:space="0" w:color="auto"/>
            <w:bottom w:val="none" w:sz="0" w:space="0" w:color="auto"/>
            <w:right w:val="none" w:sz="0" w:space="0" w:color="auto"/>
          </w:divBdr>
        </w:div>
        <w:div w:id="742874962">
          <w:marLeft w:val="0"/>
          <w:marRight w:val="0"/>
          <w:marTop w:val="0"/>
          <w:marBottom w:val="0"/>
          <w:divBdr>
            <w:top w:val="none" w:sz="0" w:space="0" w:color="auto"/>
            <w:left w:val="none" w:sz="0" w:space="0" w:color="auto"/>
            <w:bottom w:val="none" w:sz="0" w:space="0" w:color="auto"/>
            <w:right w:val="none" w:sz="0" w:space="0" w:color="auto"/>
          </w:divBdr>
        </w:div>
        <w:div w:id="47844763">
          <w:marLeft w:val="0"/>
          <w:marRight w:val="0"/>
          <w:marTop w:val="0"/>
          <w:marBottom w:val="0"/>
          <w:divBdr>
            <w:top w:val="none" w:sz="0" w:space="0" w:color="auto"/>
            <w:left w:val="none" w:sz="0" w:space="0" w:color="auto"/>
            <w:bottom w:val="none" w:sz="0" w:space="0" w:color="auto"/>
            <w:right w:val="none" w:sz="0" w:space="0" w:color="auto"/>
          </w:divBdr>
        </w:div>
        <w:div w:id="649217247">
          <w:marLeft w:val="0"/>
          <w:marRight w:val="0"/>
          <w:marTop w:val="0"/>
          <w:marBottom w:val="0"/>
          <w:divBdr>
            <w:top w:val="none" w:sz="0" w:space="0" w:color="auto"/>
            <w:left w:val="none" w:sz="0" w:space="0" w:color="auto"/>
            <w:bottom w:val="none" w:sz="0" w:space="0" w:color="auto"/>
            <w:right w:val="none" w:sz="0" w:space="0" w:color="auto"/>
          </w:divBdr>
        </w:div>
        <w:div w:id="1295716174">
          <w:marLeft w:val="0"/>
          <w:marRight w:val="0"/>
          <w:marTop w:val="0"/>
          <w:marBottom w:val="0"/>
          <w:divBdr>
            <w:top w:val="none" w:sz="0" w:space="0" w:color="auto"/>
            <w:left w:val="none" w:sz="0" w:space="0" w:color="auto"/>
            <w:bottom w:val="none" w:sz="0" w:space="0" w:color="auto"/>
            <w:right w:val="none" w:sz="0" w:space="0" w:color="auto"/>
          </w:divBdr>
        </w:div>
        <w:div w:id="583219831">
          <w:marLeft w:val="0"/>
          <w:marRight w:val="0"/>
          <w:marTop w:val="0"/>
          <w:marBottom w:val="0"/>
          <w:divBdr>
            <w:top w:val="none" w:sz="0" w:space="0" w:color="auto"/>
            <w:left w:val="none" w:sz="0" w:space="0" w:color="auto"/>
            <w:bottom w:val="none" w:sz="0" w:space="0" w:color="auto"/>
            <w:right w:val="none" w:sz="0" w:space="0" w:color="auto"/>
          </w:divBdr>
        </w:div>
        <w:div w:id="968894984">
          <w:marLeft w:val="0"/>
          <w:marRight w:val="0"/>
          <w:marTop w:val="0"/>
          <w:marBottom w:val="0"/>
          <w:divBdr>
            <w:top w:val="none" w:sz="0" w:space="0" w:color="auto"/>
            <w:left w:val="none" w:sz="0" w:space="0" w:color="auto"/>
            <w:bottom w:val="none" w:sz="0" w:space="0" w:color="auto"/>
            <w:right w:val="none" w:sz="0" w:space="0" w:color="auto"/>
          </w:divBdr>
        </w:div>
        <w:div w:id="1627392507">
          <w:marLeft w:val="0"/>
          <w:marRight w:val="0"/>
          <w:marTop w:val="0"/>
          <w:marBottom w:val="0"/>
          <w:divBdr>
            <w:top w:val="none" w:sz="0" w:space="0" w:color="auto"/>
            <w:left w:val="none" w:sz="0" w:space="0" w:color="auto"/>
            <w:bottom w:val="none" w:sz="0" w:space="0" w:color="auto"/>
            <w:right w:val="none" w:sz="0" w:space="0" w:color="auto"/>
          </w:divBdr>
        </w:div>
        <w:div w:id="1379865575">
          <w:marLeft w:val="0"/>
          <w:marRight w:val="0"/>
          <w:marTop w:val="0"/>
          <w:marBottom w:val="0"/>
          <w:divBdr>
            <w:top w:val="none" w:sz="0" w:space="0" w:color="auto"/>
            <w:left w:val="none" w:sz="0" w:space="0" w:color="auto"/>
            <w:bottom w:val="none" w:sz="0" w:space="0" w:color="auto"/>
            <w:right w:val="none" w:sz="0" w:space="0" w:color="auto"/>
          </w:divBdr>
        </w:div>
        <w:div w:id="441538089">
          <w:marLeft w:val="0"/>
          <w:marRight w:val="0"/>
          <w:marTop w:val="0"/>
          <w:marBottom w:val="0"/>
          <w:divBdr>
            <w:top w:val="none" w:sz="0" w:space="0" w:color="auto"/>
            <w:left w:val="none" w:sz="0" w:space="0" w:color="auto"/>
            <w:bottom w:val="none" w:sz="0" w:space="0" w:color="auto"/>
            <w:right w:val="none" w:sz="0" w:space="0" w:color="auto"/>
          </w:divBdr>
        </w:div>
        <w:div w:id="1861972936">
          <w:marLeft w:val="0"/>
          <w:marRight w:val="0"/>
          <w:marTop w:val="0"/>
          <w:marBottom w:val="0"/>
          <w:divBdr>
            <w:top w:val="none" w:sz="0" w:space="0" w:color="auto"/>
            <w:left w:val="none" w:sz="0" w:space="0" w:color="auto"/>
            <w:bottom w:val="none" w:sz="0" w:space="0" w:color="auto"/>
            <w:right w:val="none" w:sz="0" w:space="0" w:color="auto"/>
          </w:divBdr>
        </w:div>
      </w:divsChild>
    </w:div>
    <w:div w:id="1375891608">
      <w:bodyDiv w:val="1"/>
      <w:marLeft w:val="0"/>
      <w:marRight w:val="0"/>
      <w:marTop w:val="0"/>
      <w:marBottom w:val="0"/>
      <w:divBdr>
        <w:top w:val="none" w:sz="0" w:space="0" w:color="auto"/>
        <w:left w:val="none" w:sz="0" w:space="0" w:color="auto"/>
        <w:bottom w:val="none" w:sz="0" w:space="0" w:color="auto"/>
        <w:right w:val="none" w:sz="0" w:space="0" w:color="auto"/>
      </w:divBdr>
    </w:div>
    <w:div w:id="1376614529">
      <w:bodyDiv w:val="1"/>
      <w:marLeft w:val="0"/>
      <w:marRight w:val="0"/>
      <w:marTop w:val="0"/>
      <w:marBottom w:val="0"/>
      <w:divBdr>
        <w:top w:val="none" w:sz="0" w:space="0" w:color="auto"/>
        <w:left w:val="none" w:sz="0" w:space="0" w:color="auto"/>
        <w:bottom w:val="none" w:sz="0" w:space="0" w:color="auto"/>
        <w:right w:val="none" w:sz="0" w:space="0" w:color="auto"/>
      </w:divBdr>
    </w:div>
    <w:div w:id="1376657192">
      <w:bodyDiv w:val="1"/>
      <w:marLeft w:val="0"/>
      <w:marRight w:val="0"/>
      <w:marTop w:val="0"/>
      <w:marBottom w:val="0"/>
      <w:divBdr>
        <w:top w:val="none" w:sz="0" w:space="0" w:color="auto"/>
        <w:left w:val="none" w:sz="0" w:space="0" w:color="auto"/>
        <w:bottom w:val="none" w:sz="0" w:space="0" w:color="auto"/>
        <w:right w:val="none" w:sz="0" w:space="0" w:color="auto"/>
      </w:divBdr>
    </w:div>
    <w:div w:id="1376811583">
      <w:bodyDiv w:val="1"/>
      <w:marLeft w:val="0"/>
      <w:marRight w:val="0"/>
      <w:marTop w:val="0"/>
      <w:marBottom w:val="0"/>
      <w:divBdr>
        <w:top w:val="none" w:sz="0" w:space="0" w:color="auto"/>
        <w:left w:val="none" w:sz="0" w:space="0" w:color="auto"/>
        <w:bottom w:val="none" w:sz="0" w:space="0" w:color="auto"/>
        <w:right w:val="none" w:sz="0" w:space="0" w:color="auto"/>
      </w:divBdr>
    </w:div>
    <w:div w:id="1376858077">
      <w:bodyDiv w:val="1"/>
      <w:marLeft w:val="0"/>
      <w:marRight w:val="0"/>
      <w:marTop w:val="0"/>
      <w:marBottom w:val="0"/>
      <w:divBdr>
        <w:top w:val="none" w:sz="0" w:space="0" w:color="auto"/>
        <w:left w:val="none" w:sz="0" w:space="0" w:color="auto"/>
        <w:bottom w:val="none" w:sz="0" w:space="0" w:color="auto"/>
        <w:right w:val="none" w:sz="0" w:space="0" w:color="auto"/>
      </w:divBdr>
    </w:div>
    <w:div w:id="1377051211">
      <w:bodyDiv w:val="1"/>
      <w:marLeft w:val="0"/>
      <w:marRight w:val="0"/>
      <w:marTop w:val="0"/>
      <w:marBottom w:val="0"/>
      <w:divBdr>
        <w:top w:val="none" w:sz="0" w:space="0" w:color="auto"/>
        <w:left w:val="none" w:sz="0" w:space="0" w:color="auto"/>
        <w:bottom w:val="none" w:sz="0" w:space="0" w:color="auto"/>
        <w:right w:val="none" w:sz="0" w:space="0" w:color="auto"/>
      </w:divBdr>
    </w:div>
    <w:div w:id="1377118103">
      <w:bodyDiv w:val="1"/>
      <w:marLeft w:val="0"/>
      <w:marRight w:val="0"/>
      <w:marTop w:val="0"/>
      <w:marBottom w:val="0"/>
      <w:divBdr>
        <w:top w:val="none" w:sz="0" w:space="0" w:color="auto"/>
        <w:left w:val="none" w:sz="0" w:space="0" w:color="auto"/>
        <w:bottom w:val="none" w:sz="0" w:space="0" w:color="auto"/>
        <w:right w:val="none" w:sz="0" w:space="0" w:color="auto"/>
      </w:divBdr>
    </w:div>
    <w:div w:id="1377198492">
      <w:bodyDiv w:val="1"/>
      <w:marLeft w:val="0"/>
      <w:marRight w:val="0"/>
      <w:marTop w:val="0"/>
      <w:marBottom w:val="0"/>
      <w:divBdr>
        <w:top w:val="none" w:sz="0" w:space="0" w:color="auto"/>
        <w:left w:val="none" w:sz="0" w:space="0" w:color="auto"/>
        <w:bottom w:val="none" w:sz="0" w:space="0" w:color="auto"/>
        <w:right w:val="none" w:sz="0" w:space="0" w:color="auto"/>
      </w:divBdr>
      <w:divsChild>
        <w:div w:id="996494228">
          <w:marLeft w:val="0"/>
          <w:marRight w:val="0"/>
          <w:marTop w:val="0"/>
          <w:marBottom w:val="0"/>
          <w:divBdr>
            <w:top w:val="none" w:sz="0" w:space="0" w:color="auto"/>
            <w:left w:val="none" w:sz="0" w:space="0" w:color="auto"/>
            <w:bottom w:val="none" w:sz="0" w:space="0" w:color="auto"/>
            <w:right w:val="none" w:sz="0" w:space="0" w:color="auto"/>
          </w:divBdr>
        </w:div>
        <w:div w:id="1918467990">
          <w:marLeft w:val="0"/>
          <w:marRight w:val="0"/>
          <w:marTop w:val="0"/>
          <w:marBottom w:val="0"/>
          <w:divBdr>
            <w:top w:val="none" w:sz="0" w:space="0" w:color="auto"/>
            <w:left w:val="none" w:sz="0" w:space="0" w:color="auto"/>
            <w:bottom w:val="none" w:sz="0" w:space="0" w:color="auto"/>
            <w:right w:val="none" w:sz="0" w:space="0" w:color="auto"/>
          </w:divBdr>
        </w:div>
        <w:div w:id="1095394332">
          <w:marLeft w:val="0"/>
          <w:marRight w:val="0"/>
          <w:marTop w:val="0"/>
          <w:marBottom w:val="0"/>
          <w:divBdr>
            <w:top w:val="none" w:sz="0" w:space="0" w:color="auto"/>
            <w:left w:val="none" w:sz="0" w:space="0" w:color="auto"/>
            <w:bottom w:val="none" w:sz="0" w:space="0" w:color="auto"/>
            <w:right w:val="none" w:sz="0" w:space="0" w:color="auto"/>
          </w:divBdr>
        </w:div>
        <w:div w:id="1429890220">
          <w:marLeft w:val="0"/>
          <w:marRight w:val="0"/>
          <w:marTop w:val="0"/>
          <w:marBottom w:val="0"/>
          <w:divBdr>
            <w:top w:val="none" w:sz="0" w:space="0" w:color="auto"/>
            <w:left w:val="none" w:sz="0" w:space="0" w:color="auto"/>
            <w:bottom w:val="none" w:sz="0" w:space="0" w:color="auto"/>
            <w:right w:val="none" w:sz="0" w:space="0" w:color="auto"/>
          </w:divBdr>
        </w:div>
        <w:div w:id="1964538538">
          <w:marLeft w:val="0"/>
          <w:marRight w:val="0"/>
          <w:marTop w:val="0"/>
          <w:marBottom w:val="0"/>
          <w:divBdr>
            <w:top w:val="none" w:sz="0" w:space="0" w:color="auto"/>
            <w:left w:val="none" w:sz="0" w:space="0" w:color="auto"/>
            <w:bottom w:val="none" w:sz="0" w:space="0" w:color="auto"/>
            <w:right w:val="none" w:sz="0" w:space="0" w:color="auto"/>
          </w:divBdr>
        </w:div>
        <w:div w:id="299727115">
          <w:marLeft w:val="0"/>
          <w:marRight w:val="0"/>
          <w:marTop w:val="0"/>
          <w:marBottom w:val="0"/>
          <w:divBdr>
            <w:top w:val="none" w:sz="0" w:space="0" w:color="auto"/>
            <w:left w:val="none" w:sz="0" w:space="0" w:color="auto"/>
            <w:bottom w:val="none" w:sz="0" w:space="0" w:color="auto"/>
            <w:right w:val="none" w:sz="0" w:space="0" w:color="auto"/>
          </w:divBdr>
        </w:div>
        <w:div w:id="1496068357">
          <w:marLeft w:val="0"/>
          <w:marRight w:val="0"/>
          <w:marTop w:val="0"/>
          <w:marBottom w:val="0"/>
          <w:divBdr>
            <w:top w:val="none" w:sz="0" w:space="0" w:color="auto"/>
            <w:left w:val="none" w:sz="0" w:space="0" w:color="auto"/>
            <w:bottom w:val="none" w:sz="0" w:space="0" w:color="auto"/>
            <w:right w:val="none" w:sz="0" w:space="0" w:color="auto"/>
          </w:divBdr>
        </w:div>
        <w:div w:id="915164996">
          <w:marLeft w:val="0"/>
          <w:marRight w:val="0"/>
          <w:marTop w:val="0"/>
          <w:marBottom w:val="0"/>
          <w:divBdr>
            <w:top w:val="none" w:sz="0" w:space="0" w:color="auto"/>
            <w:left w:val="none" w:sz="0" w:space="0" w:color="auto"/>
            <w:bottom w:val="none" w:sz="0" w:space="0" w:color="auto"/>
            <w:right w:val="none" w:sz="0" w:space="0" w:color="auto"/>
          </w:divBdr>
        </w:div>
        <w:div w:id="674963552">
          <w:marLeft w:val="0"/>
          <w:marRight w:val="0"/>
          <w:marTop w:val="0"/>
          <w:marBottom w:val="0"/>
          <w:divBdr>
            <w:top w:val="none" w:sz="0" w:space="0" w:color="auto"/>
            <w:left w:val="none" w:sz="0" w:space="0" w:color="auto"/>
            <w:bottom w:val="none" w:sz="0" w:space="0" w:color="auto"/>
            <w:right w:val="none" w:sz="0" w:space="0" w:color="auto"/>
          </w:divBdr>
        </w:div>
        <w:div w:id="223176993">
          <w:marLeft w:val="0"/>
          <w:marRight w:val="0"/>
          <w:marTop w:val="0"/>
          <w:marBottom w:val="0"/>
          <w:divBdr>
            <w:top w:val="none" w:sz="0" w:space="0" w:color="auto"/>
            <w:left w:val="none" w:sz="0" w:space="0" w:color="auto"/>
            <w:bottom w:val="none" w:sz="0" w:space="0" w:color="auto"/>
            <w:right w:val="none" w:sz="0" w:space="0" w:color="auto"/>
          </w:divBdr>
        </w:div>
        <w:div w:id="905917120">
          <w:marLeft w:val="0"/>
          <w:marRight w:val="0"/>
          <w:marTop w:val="0"/>
          <w:marBottom w:val="0"/>
          <w:divBdr>
            <w:top w:val="none" w:sz="0" w:space="0" w:color="auto"/>
            <w:left w:val="none" w:sz="0" w:space="0" w:color="auto"/>
            <w:bottom w:val="none" w:sz="0" w:space="0" w:color="auto"/>
            <w:right w:val="none" w:sz="0" w:space="0" w:color="auto"/>
          </w:divBdr>
        </w:div>
        <w:div w:id="442267568">
          <w:marLeft w:val="0"/>
          <w:marRight w:val="0"/>
          <w:marTop w:val="0"/>
          <w:marBottom w:val="0"/>
          <w:divBdr>
            <w:top w:val="none" w:sz="0" w:space="0" w:color="auto"/>
            <w:left w:val="none" w:sz="0" w:space="0" w:color="auto"/>
            <w:bottom w:val="none" w:sz="0" w:space="0" w:color="auto"/>
            <w:right w:val="none" w:sz="0" w:space="0" w:color="auto"/>
          </w:divBdr>
        </w:div>
        <w:div w:id="1424105455">
          <w:marLeft w:val="0"/>
          <w:marRight w:val="0"/>
          <w:marTop w:val="0"/>
          <w:marBottom w:val="0"/>
          <w:divBdr>
            <w:top w:val="none" w:sz="0" w:space="0" w:color="auto"/>
            <w:left w:val="none" w:sz="0" w:space="0" w:color="auto"/>
            <w:bottom w:val="none" w:sz="0" w:space="0" w:color="auto"/>
            <w:right w:val="none" w:sz="0" w:space="0" w:color="auto"/>
          </w:divBdr>
        </w:div>
        <w:div w:id="927883755">
          <w:marLeft w:val="0"/>
          <w:marRight w:val="0"/>
          <w:marTop w:val="0"/>
          <w:marBottom w:val="0"/>
          <w:divBdr>
            <w:top w:val="none" w:sz="0" w:space="0" w:color="auto"/>
            <w:left w:val="none" w:sz="0" w:space="0" w:color="auto"/>
            <w:bottom w:val="none" w:sz="0" w:space="0" w:color="auto"/>
            <w:right w:val="none" w:sz="0" w:space="0" w:color="auto"/>
          </w:divBdr>
        </w:div>
        <w:div w:id="1738016735">
          <w:marLeft w:val="0"/>
          <w:marRight w:val="0"/>
          <w:marTop w:val="0"/>
          <w:marBottom w:val="0"/>
          <w:divBdr>
            <w:top w:val="none" w:sz="0" w:space="0" w:color="auto"/>
            <w:left w:val="none" w:sz="0" w:space="0" w:color="auto"/>
            <w:bottom w:val="none" w:sz="0" w:space="0" w:color="auto"/>
            <w:right w:val="none" w:sz="0" w:space="0" w:color="auto"/>
          </w:divBdr>
        </w:div>
        <w:div w:id="383144320">
          <w:marLeft w:val="0"/>
          <w:marRight w:val="0"/>
          <w:marTop w:val="0"/>
          <w:marBottom w:val="0"/>
          <w:divBdr>
            <w:top w:val="none" w:sz="0" w:space="0" w:color="auto"/>
            <w:left w:val="none" w:sz="0" w:space="0" w:color="auto"/>
            <w:bottom w:val="none" w:sz="0" w:space="0" w:color="auto"/>
            <w:right w:val="none" w:sz="0" w:space="0" w:color="auto"/>
          </w:divBdr>
        </w:div>
        <w:div w:id="1932203352">
          <w:marLeft w:val="0"/>
          <w:marRight w:val="0"/>
          <w:marTop w:val="0"/>
          <w:marBottom w:val="0"/>
          <w:divBdr>
            <w:top w:val="none" w:sz="0" w:space="0" w:color="auto"/>
            <w:left w:val="none" w:sz="0" w:space="0" w:color="auto"/>
            <w:bottom w:val="none" w:sz="0" w:space="0" w:color="auto"/>
            <w:right w:val="none" w:sz="0" w:space="0" w:color="auto"/>
          </w:divBdr>
        </w:div>
        <w:div w:id="1435517309">
          <w:marLeft w:val="0"/>
          <w:marRight w:val="0"/>
          <w:marTop w:val="0"/>
          <w:marBottom w:val="0"/>
          <w:divBdr>
            <w:top w:val="none" w:sz="0" w:space="0" w:color="auto"/>
            <w:left w:val="none" w:sz="0" w:space="0" w:color="auto"/>
            <w:bottom w:val="none" w:sz="0" w:space="0" w:color="auto"/>
            <w:right w:val="none" w:sz="0" w:space="0" w:color="auto"/>
          </w:divBdr>
        </w:div>
        <w:div w:id="1876503201">
          <w:marLeft w:val="0"/>
          <w:marRight w:val="0"/>
          <w:marTop w:val="0"/>
          <w:marBottom w:val="0"/>
          <w:divBdr>
            <w:top w:val="none" w:sz="0" w:space="0" w:color="auto"/>
            <w:left w:val="none" w:sz="0" w:space="0" w:color="auto"/>
            <w:bottom w:val="none" w:sz="0" w:space="0" w:color="auto"/>
            <w:right w:val="none" w:sz="0" w:space="0" w:color="auto"/>
          </w:divBdr>
        </w:div>
        <w:div w:id="1255625926">
          <w:marLeft w:val="0"/>
          <w:marRight w:val="0"/>
          <w:marTop w:val="0"/>
          <w:marBottom w:val="0"/>
          <w:divBdr>
            <w:top w:val="none" w:sz="0" w:space="0" w:color="auto"/>
            <w:left w:val="none" w:sz="0" w:space="0" w:color="auto"/>
            <w:bottom w:val="none" w:sz="0" w:space="0" w:color="auto"/>
            <w:right w:val="none" w:sz="0" w:space="0" w:color="auto"/>
          </w:divBdr>
        </w:div>
        <w:div w:id="124273226">
          <w:marLeft w:val="0"/>
          <w:marRight w:val="0"/>
          <w:marTop w:val="0"/>
          <w:marBottom w:val="0"/>
          <w:divBdr>
            <w:top w:val="none" w:sz="0" w:space="0" w:color="auto"/>
            <w:left w:val="none" w:sz="0" w:space="0" w:color="auto"/>
            <w:bottom w:val="none" w:sz="0" w:space="0" w:color="auto"/>
            <w:right w:val="none" w:sz="0" w:space="0" w:color="auto"/>
          </w:divBdr>
        </w:div>
        <w:div w:id="138108733">
          <w:marLeft w:val="0"/>
          <w:marRight w:val="0"/>
          <w:marTop w:val="0"/>
          <w:marBottom w:val="0"/>
          <w:divBdr>
            <w:top w:val="none" w:sz="0" w:space="0" w:color="auto"/>
            <w:left w:val="none" w:sz="0" w:space="0" w:color="auto"/>
            <w:bottom w:val="none" w:sz="0" w:space="0" w:color="auto"/>
            <w:right w:val="none" w:sz="0" w:space="0" w:color="auto"/>
          </w:divBdr>
        </w:div>
        <w:div w:id="1277101750">
          <w:marLeft w:val="0"/>
          <w:marRight w:val="0"/>
          <w:marTop w:val="0"/>
          <w:marBottom w:val="0"/>
          <w:divBdr>
            <w:top w:val="none" w:sz="0" w:space="0" w:color="auto"/>
            <w:left w:val="none" w:sz="0" w:space="0" w:color="auto"/>
            <w:bottom w:val="none" w:sz="0" w:space="0" w:color="auto"/>
            <w:right w:val="none" w:sz="0" w:space="0" w:color="auto"/>
          </w:divBdr>
        </w:div>
        <w:div w:id="1878732246">
          <w:marLeft w:val="0"/>
          <w:marRight w:val="0"/>
          <w:marTop w:val="0"/>
          <w:marBottom w:val="0"/>
          <w:divBdr>
            <w:top w:val="none" w:sz="0" w:space="0" w:color="auto"/>
            <w:left w:val="none" w:sz="0" w:space="0" w:color="auto"/>
            <w:bottom w:val="none" w:sz="0" w:space="0" w:color="auto"/>
            <w:right w:val="none" w:sz="0" w:space="0" w:color="auto"/>
          </w:divBdr>
        </w:div>
        <w:div w:id="1870100619">
          <w:marLeft w:val="0"/>
          <w:marRight w:val="0"/>
          <w:marTop w:val="0"/>
          <w:marBottom w:val="0"/>
          <w:divBdr>
            <w:top w:val="none" w:sz="0" w:space="0" w:color="auto"/>
            <w:left w:val="none" w:sz="0" w:space="0" w:color="auto"/>
            <w:bottom w:val="none" w:sz="0" w:space="0" w:color="auto"/>
            <w:right w:val="none" w:sz="0" w:space="0" w:color="auto"/>
          </w:divBdr>
        </w:div>
        <w:div w:id="724573298">
          <w:marLeft w:val="0"/>
          <w:marRight w:val="0"/>
          <w:marTop w:val="0"/>
          <w:marBottom w:val="0"/>
          <w:divBdr>
            <w:top w:val="none" w:sz="0" w:space="0" w:color="auto"/>
            <w:left w:val="none" w:sz="0" w:space="0" w:color="auto"/>
            <w:bottom w:val="none" w:sz="0" w:space="0" w:color="auto"/>
            <w:right w:val="none" w:sz="0" w:space="0" w:color="auto"/>
          </w:divBdr>
        </w:div>
        <w:div w:id="2034962632">
          <w:marLeft w:val="0"/>
          <w:marRight w:val="0"/>
          <w:marTop w:val="0"/>
          <w:marBottom w:val="0"/>
          <w:divBdr>
            <w:top w:val="none" w:sz="0" w:space="0" w:color="auto"/>
            <w:left w:val="none" w:sz="0" w:space="0" w:color="auto"/>
            <w:bottom w:val="none" w:sz="0" w:space="0" w:color="auto"/>
            <w:right w:val="none" w:sz="0" w:space="0" w:color="auto"/>
          </w:divBdr>
        </w:div>
        <w:div w:id="2037076350">
          <w:marLeft w:val="0"/>
          <w:marRight w:val="0"/>
          <w:marTop w:val="0"/>
          <w:marBottom w:val="0"/>
          <w:divBdr>
            <w:top w:val="none" w:sz="0" w:space="0" w:color="auto"/>
            <w:left w:val="none" w:sz="0" w:space="0" w:color="auto"/>
            <w:bottom w:val="none" w:sz="0" w:space="0" w:color="auto"/>
            <w:right w:val="none" w:sz="0" w:space="0" w:color="auto"/>
          </w:divBdr>
        </w:div>
        <w:div w:id="320082381">
          <w:marLeft w:val="0"/>
          <w:marRight w:val="0"/>
          <w:marTop w:val="0"/>
          <w:marBottom w:val="0"/>
          <w:divBdr>
            <w:top w:val="none" w:sz="0" w:space="0" w:color="auto"/>
            <w:left w:val="none" w:sz="0" w:space="0" w:color="auto"/>
            <w:bottom w:val="none" w:sz="0" w:space="0" w:color="auto"/>
            <w:right w:val="none" w:sz="0" w:space="0" w:color="auto"/>
          </w:divBdr>
        </w:div>
        <w:div w:id="1082919938">
          <w:marLeft w:val="0"/>
          <w:marRight w:val="0"/>
          <w:marTop w:val="0"/>
          <w:marBottom w:val="0"/>
          <w:divBdr>
            <w:top w:val="none" w:sz="0" w:space="0" w:color="auto"/>
            <w:left w:val="none" w:sz="0" w:space="0" w:color="auto"/>
            <w:bottom w:val="none" w:sz="0" w:space="0" w:color="auto"/>
            <w:right w:val="none" w:sz="0" w:space="0" w:color="auto"/>
          </w:divBdr>
        </w:div>
        <w:div w:id="1443261684">
          <w:marLeft w:val="0"/>
          <w:marRight w:val="0"/>
          <w:marTop w:val="0"/>
          <w:marBottom w:val="0"/>
          <w:divBdr>
            <w:top w:val="none" w:sz="0" w:space="0" w:color="auto"/>
            <w:left w:val="none" w:sz="0" w:space="0" w:color="auto"/>
            <w:bottom w:val="none" w:sz="0" w:space="0" w:color="auto"/>
            <w:right w:val="none" w:sz="0" w:space="0" w:color="auto"/>
          </w:divBdr>
        </w:div>
        <w:div w:id="616061769">
          <w:marLeft w:val="0"/>
          <w:marRight w:val="0"/>
          <w:marTop w:val="0"/>
          <w:marBottom w:val="0"/>
          <w:divBdr>
            <w:top w:val="none" w:sz="0" w:space="0" w:color="auto"/>
            <w:left w:val="none" w:sz="0" w:space="0" w:color="auto"/>
            <w:bottom w:val="none" w:sz="0" w:space="0" w:color="auto"/>
            <w:right w:val="none" w:sz="0" w:space="0" w:color="auto"/>
          </w:divBdr>
        </w:div>
        <w:div w:id="26611140">
          <w:marLeft w:val="0"/>
          <w:marRight w:val="0"/>
          <w:marTop w:val="0"/>
          <w:marBottom w:val="0"/>
          <w:divBdr>
            <w:top w:val="none" w:sz="0" w:space="0" w:color="auto"/>
            <w:left w:val="none" w:sz="0" w:space="0" w:color="auto"/>
            <w:bottom w:val="none" w:sz="0" w:space="0" w:color="auto"/>
            <w:right w:val="none" w:sz="0" w:space="0" w:color="auto"/>
          </w:divBdr>
        </w:div>
        <w:div w:id="219444149">
          <w:marLeft w:val="0"/>
          <w:marRight w:val="0"/>
          <w:marTop w:val="0"/>
          <w:marBottom w:val="0"/>
          <w:divBdr>
            <w:top w:val="none" w:sz="0" w:space="0" w:color="auto"/>
            <w:left w:val="none" w:sz="0" w:space="0" w:color="auto"/>
            <w:bottom w:val="none" w:sz="0" w:space="0" w:color="auto"/>
            <w:right w:val="none" w:sz="0" w:space="0" w:color="auto"/>
          </w:divBdr>
        </w:div>
        <w:div w:id="648480815">
          <w:marLeft w:val="0"/>
          <w:marRight w:val="0"/>
          <w:marTop w:val="0"/>
          <w:marBottom w:val="0"/>
          <w:divBdr>
            <w:top w:val="none" w:sz="0" w:space="0" w:color="auto"/>
            <w:left w:val="none" w:sz="0" w:space="0" w:color="auto"/>
            <w:bottom w:val="none" w:sz="0" w:space="0" w:color="auto"/>
            <w:right w:val="none" w:sz="0" w:space="0" w:color="auto"/>
          </w:divBdr>
        </w:div>
        <w:div w:id="92406800">
          <w:marLeft w:val="0"/>
          <w:marRight w:val="0"/>
          <w:marTop w:val="0"/>
          <w:marBottom w:val="0"/>
          <w:divBdr>
            <w:top w:val="none" w:sz="0" w:space="0" w:color="auto"/>
            <w:left w:val="none" w:sz="0" w:space="0" w:color="auto"/>
            <w:bottom w:val="none" w:sz="0" w:space="0" w:color="auto"/>
            <w:right w:val="none" w:sz="0" w:space="0" w:color="auto"/>
          </w:divBdr>
        </w:div>
        <w:div w:id="1732650799">
          <w:marLeft w:val="0"/>
          <w:marRight w:val="0"/>
          <w:marTop w:val="0"/>
          <w:marBottom w:val="0"/>
          <w:divBdr>
            <w:top w:val="none" w:sz="0" w:space="0" w:color="auto"/>
            <w:left w:val="none" w:sz="0" w:space="0" w:color="auto"/>
            <w:bottom w:val="none" w:sz="0" w:space="0" w:color="auto"/>
            <w:right w:val="none" w:sz="0" w:space="0" w:color="auto"/>
          </w:divBdr>
        </w:div>
        <w:div w:id="874200200">
          <w:marLeft w:val="0"/>
          <w:marRight w:val="0"/>
          <w:marTop w:val="0"/>
          <w:marBottom w:val="0"/>
          <w:divBdr>
            <w:top w:val="none" w:sz="0" w:space="0" w:color="auto"/>
            <w:left w:val="none" w:sz="0" w:space="0" w:color="auto"/>
            <w:bottom w:val="none" w:sz="0" w:space="0" w:color="auto"/>
            <w:right w:val="none" w:sz="0" w:space="0" w:color="auto"/>
          </w:divBdr>
        </w:div>
        <w:div w:id="1039667808">
          <w:marLeft w:val="0"/>
          <w:marRight w:val="0"/>
          <w:marTop w:val="0"/>
          <w:marBottom w:val="0"/>
          <w:divBdr>
            <w:top w:val="none" w:sz="0" w:space="0" w:color="auto"/>
            <w:left w:val="none" w:sz="0" w:space="0" w:color="auto"/>
            <w:bottom w:val="none" w:sz="0" w:space="0" w:color="auto"/>
            <w:right w:val="none" w:sz="0" w:space="0" w:color="auto"/>
          </w:divBdr>
        </w:div>
        <w:div w:id="912005986">
          <w:marLeft w:val="0"/>
          <w:marRight w:val="0"/>
          <w:marTop w:val="0"/>
          <w:marBottom w:val="0"/>
          <w:divBdr>
            <w:top w:val="none" w:sz="0" w:space="0" w:color="auto"/>
            <w:left w:val="none" w:sz="0" w:space="0" w:color="auto"/>
            <w:bottom w:val="none" w:sz="0" w:space="0" w:color="auto"/>
            <w:right w:val="none" w:sz="0" w:space="0" w:color="auto"/>
          </w:divBdr>
        </w:div>
        <w:div w:id="805512020">
          <w:marLeft w:val="0"/>
          <w:marRight w:val="0"/>
          <w:marTop w:val="0"/>
          <w:marBottom w:val="0"/>
          <w:divBdr>
            <w:top w:val="none" w:sz="0" w:space="0" w:color="auto"/>
            <w:left w:val="none" w:sz="0" w:space="0" w:color="auto"/>
            <w:bottom w:val="none" w:sz="0" w:space="0" w:color="auto"/>
            <w:right w:val="none" w:sz="0" w:space="0" w:color="auto"/>
          </w:divBdr>
        </w:div>
        <w:div w:id="240452252">
          <w:marLeft w:val="0"/>
          <w:marRight w:val="0"/>
          <w:marTop w:val="0"/>
          <w:marBottom w:val="0"/>
          <w:divBdr>
            <w:top w:val="none" w:sz="0" w:space="0" w:color="auto"/>
            <w:left w:val="none" w:sz="0" w:space="0" w:color="auto"/>
            <w:bottom w:val="none" w:sz="0" w:space="0" w:color="auto"/>
            <w:right w:val="none" w:sz="0" w:space="0" w:color="auto"/>
          </w:divBdr>
        </w:div>
        <w:div w:id="2064717112">
          <w:marLeft w:val="0"/>
          <w:marRight w:val="0"/>
          <w:marTop w:val="0"/>
          <w:marBottom w:val="0"/>
          <w:divBdr>
            <w:top w:val="none" w:sz="0" w:space="0" w:color="auto"/>
            <w:left w:val="none" w:sz="0" w:space="0" w:color="auto"/>
            <w:bottom w:val="none" w:sz="0" w:space="0" w:color="auto"/>
            <w:right w:val="none" w:sz="0" w:space="0" w:color="auto"/>
          </w:divBdr>
        </w:div>
        <w:div w:id="2021007369">
          <w:marLeft w:val="0"/>
          <w:marRight w:val="0"/>
          <w:marTop w:val="0"/>
          <w:marBottom w:val="0"/>
          <w:divBdr>
            <w:top w:val="none" w:sz="0" w:space="0" w:color="auto"/>
            <w:left w:val="none" w:sz="0" w:space="0" w:color="auto"/>
            <w:bottom w:val="none" w:sz="0" w:space="0" w:color="auto"/>
            <w:right w:val="none" w:sz="0" w:space="0" w:color="auto"/>
          </w:divBdr>
        </w:div>
        <w:div w:id="1734812003">
          <w:marLeft w:val="0"/>
          <w:marRight w:val="0"/>
          <w:marTop w:val="0"/>
          <w:marBottom w:val="0"/>
          <w:divBdr>
            <w:top w:val="none" w:sz="0" w:space="0" w:color="auto"/>
            <w:left w:val="none" w:sz="0" w:space="0" w:color="auto"/>
            <w:bottom w:val="none" w:sz="0" w:space="0" w:color="auto"/>
            <w:right w:val="none" w:sz="0" w:space="0" w:color="auto"/>
          </w:divBdr>
        </w:div>
        <w:div w:id="2050758937">
          <w:marLeft w:val="0"/>
          <w:marRight w:val="0"/>
          <w:marTop w:val="0"/>
          <w:marBottom w:val="0"/>
          <w:divBdr>
            <w:top w:val="none" w:sz="0" w:space="0" w:color="auto"/>
            <w:left w:val="none" w:sz="0" w:space="0" w:color="auto"/>
            <w:bottom w:val="none" w:sz="0" w:space="0" w:color="auto"/>
            <w:right w:val="none" w:sz="0" w:space="0" w:color="auto"/>
          </w:divBdr>
        </w:div>
        <w:div w:id="1799102970">
          <w:marLeft w:val="0"/>
          <w:marRight w:val="0"/>
          <w:marTop w:val="0"/>
          <w:marBottom w:val="0"/>
          <w:divBdr>
            <w:top w:val="none" w:sz="0" w:space="0" w:color="auto"/>
            <w:left w:val="none" w:sz="0" w:space="0" w:color="auto"/>
            <w:bottom w:val="none" w:sz="0" w:space="0" w:color="auto"/>
            <w:right w:val="none" w:sz="0" w:space="0" w:color="auto"/>
          </w:divBdr>
        </w:div>
        <w:div w:id="12612906">
          <w:marLeft w:val="0"/>
          <w:marRight w:val="0"/>
          <w:marTop w:val="0"/>
          <w:marBottom w:val="0"/>
          <w:divBdr>
            <w:top w:val="none" w:sz="0" w:space="0" w:color="auto"/>
            <w:left w:val="none" w:sz="0" w:space="0" w:color="auto"/>
            <w:bottom w:val="none" w:sz="0" w:space="0" w:color="auto"/>
            <w:right w:val="none" w:sz="0" w:space="0" w:color="auto"/>
          </w:divBdr>
        </w:div>
        <w:div w:id="650603845">
          <w:marLeft w:val="0"/>
          <w:marRight w:val="0"/>
          <w:marTop w:val="0"/>
          <w:marBottom w:val="0"/>
          <w:divBdr>
            <w:top w:val="none" w:sz="0" w:space="0" w:color="auto"/>
            <w:left w:val="none" w:sz="0" w:space="0" w:color="auto"/>
            <w:bottom w:val="none" w:sz="0" w:space="0" w:color="auto"/>
            <w:right w:val="none" w:sz="0" w:space="0" w:color="auto"/>
          </w:divBdr>
        </w:div>
        <w:div w:id="713963376">
          <w:marLeft w:val="0"/>
          <w:marRight w:val="0"/>
          <w:marTop w:val="0"/>
          <w:marBottom w:val="0"/>
          <w:divBdr>
            <w:top w:val="none" w:sz="0" w:space="0" w:color="auto"/>
            <w:left w:val="none" w:sz="0" w:space="0" w:color="auto"/>
            <w:bottom w:val="none" w:sz="0" w:space="0" w:color="auto"/>
            <w:right w:val="none" w:sz="0" w:space="0" w:color="auto"/>
          </w:divBdr>
        </w:div>
        <w:div w:id="196627349">
          <w:marLeft w:val="0"/>
          <w:marRight w:val="0"/>
          <w:marTop w:val="0"/>
          <w:marBottom w:val="0"/>
          <w:divBdr>
            <w:top w:val="none" w:sz="0" w:space="0" w:color="auto"/>
            <w:left w:val="none" w:sz="0" w:space="0" w:color="auto"/>
            <w:bottom w:val="none" w:sz="0" w:space="0" w:color="auto"/>
            <w:right w:val="none" w:sz="0" w:space="0" w:color="auto"/>
          </w:divBdr>
        </w:div>
        <w:div w:id="829059229">
          <w:marLeft w:val="0"/>
          <w:marRight w:val="0"/>
          <w:marTop w:val="0"/>
          <w:marBottom w:val="0"/>
          <w:divBdr>
            <w:top w:val="none" w:sz="0" w:space="0" w:color="auto"/>
            <w:left w:val="none" w:sz="0" w:space="0" w:color="auto"/>
            <w:bottom w:val="none" w:sz="0" w:space="0" w:color="auto"/>
            <w:right w:val="none" w:sz="0" w:space="0" w:color="auto"/>
          </w:divBdr>
        </w:div>
        <w:div w:id="1580794856">
          <w:marLeft w:val="0"/>
          <w:marRight w:val="0"/>
          <w:marTop w:val="0"/>
          <w:marBottom w:val="0"/>
          <w:divBdr>
            <w:top w:val="none" w:sz="0" w:space="0" w:color="auto"/>
            <w:left w:val="none" w:sz="0" w:space="0" w:color="auto"/>
            <w:bottom w:val="none" w:sz="0" w:space="0" w:color="auto"/>
            <w:right w:val="none" w:sz="0" w:space="0" w:color="auto"/>
          </w:divBdr>
        </w:div>
        <w:div w:id="1242643029">
          <w:marLeft w:val="0"/>
          <w:marRight w:val="0"/>
          <w:marTop w:val="0"/>
          <w:marBottom w:val="0"/>
          <w:divBdr>
            <w:top w:val="none" w:sz="0" w:space="0" w:color="auto"/>
            <w:left w:val="none" w:sz="0" w:space="0" w:color="auto"/>
            <w:bottom w:val="none" w:sz="0" w:space="0" w:color="auto"/>
            <w:right w:val="none" w:sz="0" w:space="0" w:color="auto"/>
          </w:divBdr>
        </w:div>
        <w:div w:id="1603033788">
          <w:marLeft w:val="0"/>
          <w:marRight w:val="0"/>
          <w:marTop w:val="0"/>
          <w:marBottom w:val="0"/>
          <w:divBdr>
            <w:top w:val="none" w:sz="0" w:space="0" w:color="auto"/>
            <w:left w:val="none" w:sz="0" w:space="0" w:color="auto"/>
            <w:bottom w:val="none" w:sz="0" w:space="0" w:color="auto"/>
            <w:right w:val="none" w:sz="0" w:space="0" w:color="auto"/>
          </w:divBdr>
        </w:div>
        <w:div w:id="708913399">
          <w:marLeft w:val="0"/>
          <w:marRight w:val="0"/>
          <w:marTop w:val="0"/>
          <w:marBottom w:val="0"/>
          <w:divBdr>
            <w:top w:val="none" w:sz="0" w:space="0" w:color="auto"/>
            <w:left w:val="none" w:sz="0" w:space="0" w:color="auto"/>
            <w:bottom w:val="none" w:sz="0" w:space="0" w:color="auto"/>
            <w:right w:val="none" w:sz="0" w:space="0" w:color="auto"/>
          </w:divBdr>
        </w:div>
        <w:div w:id="1560675100">
          <w:marLeft w:val="0"/>
          <w:marRight w:val="0"/>
          <w:marTop w:val="0"/>
          <w:marBottom w:val="0"/>
          <w:divBdr>
            <w:top w:val="none" w:sz="0" w:space="0" w:color="auto"/>
            <w:left w:val="none" w:sz="0" w:space="0" w:color="auto"/>
            <w:bottom w:val="none" w:sz="0" w:space="0" w:color="auto"/>
            <w:right w:val="none" w:sz="0" w:space="0" w:color="auto"/>
          </w:divBdr>
        </w:div>
        <w:div w:id="1048147585">
          <w:marLeft w:val="0"/>
          <w:marRight w:val="0"/>
          <w:marTop w:val="0"/>
          <w:marBottom w:val="0"/>
          <w:divBdr>
            <w:top w:val="none" w:sz="0" w:space="0" w:color="auto"/>
            <w:left w:val="none" w:sz="0" w:space="0" w:color="auto"/>
            <w:bottom w:val="none" w:sz="0" w:space="0" w:color="auto"/>
            <w:right w:val="none" w:sz="0" w:space="0" w:color="auto"/>
          </w:divBdr>
        </w:div>
        <w:div w:id="578490528">
          <w:marLeft w:val="0"/>
          <w:marRight w:val="0"/>
          <w:marTop w:val="0"/>
          <w:marBottom w:val="0"/>
          <w:divBdr>
            <w:top w:val="none" w:sz="0" w:space="0" w:color="auto"/>
            <w:left w:val="none" w:sz="0" w:space="0" w:color="auto"/>
            <w:bottom w:val="none" w:sz="0" w:space="0" w:color="auto"/>
            <w:right w:val="none" w:sz="0" w:space="0" w:color="auto"/>
          </w:divBdr>
        </w:div>
        <w:div w:id="543954293">
          <w:marLeft w:val="0"/>
          <w:marRight w:val="0"/>
          <w:marTop w:val="0"/>
          <w:marBottom w:val="0"/>
          <w:divBdr>
            <w:top w:val="none" w:sz="0" w:space="0" w:color="auto"/>
            <w:left w:val="none" w:sz="0" w:space="0" w:color="auto"/>
            <w:bottom w:val="none" w:sz="0" w:space="0" w:color="auto"/>
            <w:right w:val="none" w:sz="0" w:space="0" w:color="auto"/>
          </w:divBdr>
        </w:div>
      </w:divsChild>
    </w:div>
    <w:div w:id="1377391848">
      <w:bodyDiv w:val="1"/>
      <w:marLeft w:val="0"/>
      <w:marRight w:val="0"/>
      <w:marTop w:val="0"/>
      <w:marBottom w:val="0"/>
      <w:divBdr>
        <w:top w:val="none" w:sz="0" w:space="0" w:color="auto"/>
        <w:left w:val="none" w:sz="0" w:space="0" w:color="auto"/>
        <w:bottom w:val="none" w:sz="0" w:space="0" w:color="auto"/>
        <w:right w:val="none" w:sz="0" w:space="0" w:color="auto"/>
      </w:divBdr>
    </w:div>
    <w:div w:id="1377663658">
      <w:bodyDiv w:val="1"/>
      <w:marLeft w:val="0"/>
      <w:marRight w:val="0"/>
      <w:marTop w:val="0"/>
      <w:marBottom w:val="0"/>
      <w:divBdr>
        <w:top w:val="none" w:sz="0" w:space="0" w:color="auto"/>
        <w:left w:val="none" w:sz="0" w:space="0" w:color="auto"/>
        <w:bottom w:val="none" w:sz="0" w:space="0" w:color="auto"/>
        <w:right w:val="none" w:sz="0" w:space="0" w:color="auto"/>
      </w:divBdr>
    </w:div>
    <w:div w:id="1377700299">
      <w:bodyDiv w:val="1"/>
      <w:marLeft w:val="0"/>
      <w:marRight w:val="0"/>
      <w:marTop w:val="0"/>
      <w:marBottom w:val="0"/>
      <w:divBdr>
        <w:top w:val="none" w:sz="0" w:space="0" w:color="auto"/>
        <w:left w:val="none" w:sz="0" w:space="0" w:color="auto"/>
        <w:bottom w:val="none" w:sz="0" w:space="0" w:color="auto"/>
        <w:right w:val="none" w:sz="0" w:space="0" w:color="auto"/>
      </w:divBdr>
    </w:div>
    <w:div w:id="1378315848">
      <w:bodyDiv w:val="1"/>
      <w:marLeft w:val="0"/>
      <w:marRight w:val="0"/>
      <w:marTop w:val="0"/>
      <w:marBottom w:val="0"/>
      <w:divBdr>
        <w:top w:val="none" w:sz="0" w:space="0" w:color="auto"/>
        <w:left w:val="none" w:sz="0" w:space="0" w:color="auto"/>
        <w:bottom w:val="none" w:sz="0" w:space="0" w:color="auto"/>
        <w:right w:val="none" w:sz="0" w:space="0" w:color="auto"/>
      </w:divBdr>
    </w:div>
    <w:div w:id="1378316000">
      <w:bodyDiv w:val="1"/>
      <w:marLeft w:val="0"/>
      <w:marRight w:val="0"/>
      <w:marTop w:val="0"/>
      <w:marBottom w:val="0"/>
      <w:divBdr>
        <w:top w:val="none" w:sz="0" w:space="0" w:color="auto"/>
        <w:left w:val="none" w:sz="0" w:space="0" w:color="auto"/>
        <w:bottom w:val="none" w:sz="0" w:space="0" w:color="auto"/>
        <w:right w:val="none" w:sz="0" w:space="0" w:color="auto"/>
      </w:divBdr>
    </w:div>
    <w:div w:id="1379012254">
      <w:bodyDiv w:val="1"/>
      <w:marLeft w:val="0"/>
      <w:marRight w:val="0"/>
      <w:marTop w:val="0"/>
      <w:marBottom w:val="0"/>
      <w:divBdr>
        <w:top w:val="none" w:sz="0" w:space="0" w:color="auto"/>
        <w:left w:val="none" w:sz="0" w:space="0" w:color="auto"/>
        <w:bottom w:val="none" w:sz="0" w:space="0" w:color="auto"/>
        <w:right w:val="none" w:sz="0" w:space="0" w:color="auto"/>
      </w:divBdr>
    </w:div>
    <w:div w:id="1379015259">
      <w:bodyDiv w:val="1"/>
      <w:marLeft w:val="0"/>
      <w:marRight w:val="0"/>
      <w:marTop w:val="0"/>
      <w:marBottom w:val="0"/>
      <w:divBdr>
        <w:top w:val="none" w:sz="0" w:space="0" w:color="auto"/>
        <w:left w:val="none" w:sz="0" w:space="0" w:color="auto"/>
        <w:bottom w:val="none" w:sz="0" w:space="0" w:color="auto"/>
        <w:right w:val="none" w:sz="0" w:space="0" w:color="auto"/>
      </w:divBdr>
    </w:div>
    <w:div w:id="1379741104">
      <w:bodyDiv w:val="1"/>
      <w:marLeft w:val="0"/>
      <w:marRight w:val="0"/>
      <w:marTop w:val="0"/>
      <w:marBottom w:val="0"/>
      <w:divBdr>
        <w:top w:val="none" w:sz="0" w:space="0" w:color="auto"/>
        <w:left w:val="none" w:sz="0" w:space="0" w:color="auto"/>
        <w:bottom w:val="none" w:sz="0" w:space="0" w:color="auto"/>
        <w:right w:val="none" w:sz="0" w:space="0" w:color="auto"/>
      </w:divBdr>
    </w:div>
    <w:div w:id="1380016010">
      <w:bodyDiv w:val="1"/>
      <w:marLeft w:val="0"/>
      <w:marRight w:val="0"/>
      <w:marTop w:val="0"/>
      <w:marBottom w:val="0"/>
      <w:divBdr>
        <w:top w:val="none" w:sz="0" w:space="0" w:color="auto"/>
        <w:left w:val="none" w:sz="0" w:space="0" w:color="auto"/>
        <w:bottom w:val="none" w:sz="0" w:space="0" w:color="auto"/>
        <w:right w:val="none" w:sz="0" w:space="0" w:color="auto"/>
      </w:divBdr>
    </w:div>
    <w:div w:id="1380204224">
      <w:bodyDiv w:val="1"/>
      <w:marLeft w:val="0"/>
      <w:marRight w:val="0"/>
      <w:marTop w:val="0"/>
      <w:marBottom w:val="0"/>
      <w:divBdr>
        <w:top w:val="none" w:sz="0" w:space="0" w:color="auto"/>
        <w:left w:val="none" w:sz="0" w:space="0" w:color="auto"/>
        <w:bottom w:val="none" w:sz="0" w:space="0" w:color="auto"/>
        <w:right w:val="none" w:sz="0" w:space="0" w:color="auto"/>
      </w:divBdr>
    </w:div>
    <w:div w:id="1380321883">
      <w:bodyDiv w:val="1"/>
      <w:marLeft w:val="0"/>
      <w:marRight w:val="0"/>
      <w:marTop w:val="0"/>
      <w:marBottom w:val="0"/>
      <w:divBdr>
        <w:top w:val="none" w:sz="0" w:space="0" w:color="auto"/>
        <w:left w:val="none" w:sz="0" w:space="0" w:color="auto"/>
        <w:bottom w:val="none" w:sz="0" w:space="0" w:color="auto"/>
        <w:right w:val="none" w:sz="0" w:space="0" w:color="auto"/>
      </w:divBdr>
      <w:divsChild>
        <w:div w:id="1378624176">
          <w:marLeft w:val="0"/>
          <w:marRight w:val="0"/>
          <w:marTop w:val="0"/>
          <w:marBottom w:val="0"/>
          <w:divBdr>
            <w:top w:val="none" w:sz="0" w:space="0" w:color="auto"/>
            <w:left w:val="none" w:sz="0" w:space="0" w:color="auto"/>
            <w:bottom w:val="none" w:sz="0" w:space="0" w:color="auto"/>
            <w:right w:val="none" w:sz="0" w:space="0" w:color="auto"/>
          </w:divBdr>
        </w:div>
        <w:div w:id="1021931200">
          <w:marLeft w:val="0"/>
          <w:marRight w:val="0"/>
          <w:marTop w:val="0"/>
          <w:marBottom w:val="0"/>
          <w:divBdr>
            <w:top w:val="none" w:sz="0" w:space="0" w:color="auto"/>
            <w:left w:val="none" w:sz="0" w:space="0" w:color="auto"/>
            <w:bottom w:val="none" w:sz="0" w:space="0" w:color="auto"/>
            <w:right w:val="none" w:sz="0" w:space="0" w:color="auto"/>
          </w:divBdr>
        </w:div>
        <w:div w:id="1883590687">
          <w:marLeft w:val="0"/>
          <w:marRight w:val="0"/>
          <w:marTop w:val="0"/>
          <w:marBottom w:val="0"/>
          <w:divBdr>
            <w:top w:val="none" w:sz="0" w:space="0" w:color="auto"/>
            <w:left w:val="none" w:sz="0" w:space="0" w:color="auto"/>
            <w:bottom w:val="none" w:sz="0" w:space="0" w:color="auto"/>
            <w:right w:val="none" w:sz="0" w:space="0" w:color="auto"/>
          </w:divBdr>
        </w:div>
        <w:div w:id="1921019419">
          <w:marLeft w:val="0"/>
          <w:marRight w:val="0"/>
          <w:marTop w:val="0"/>
          <w:marBottom w:val="0"/>
          <w:divBdr>
            <w:top w:val="none" w:sz="0" w:space="0" w:color="auto"/>
            <w:left w:val="none" w:sz="0" w:space="0" w:color="auto"/>
            <w:bottom w:val="none" w:sz="0" w:space="0" w:color="auto"/>
            <w:right w:val="none" w:sz="0" w:space="0" w:color="auto"/>
          </w:divBdr>
        </w:div>
        <w:div w:id="1307972242">
          <w:marLeft w:val="0"/>
          <w:marRight w:val="0"/>
          <w:marTop w:val="0"/>
          <w:marBottom w:val="0"/>
          <w:divBdr>
            <w:top w:val="none" w:sz="0" w:space="0" w:color="auto"/>
            <w:left w:val="none" w:sz="0" w:space="0" w:color="auto"/>
            <w:bottom w:val="none" w:sz="0" w:space="0" w:color="auto"/>
            <w:right w:val="none" w:sz="0" w:space="0" w:color="auto"/>
          </w:divBdr>
        </w:div>
        <w:div w:id="1996103967">
          <w:marLeft w:val="0"/>
          <w:marRight w:val="0"/>
          <w:marTop w:val="0"/>
          <w:marBottom w:val="0"/>
          <w:divBdr>
            <w:top w:val="none" w:sz="0" w:space="0" w:color="auto"/>
            <w:left w:val="none" w:sz="0" w:space="0" w:color="auto"/>
            <w:bottom w:val="none" w:sz="0" w:space="0" w:color="auto"/>
            <w:right w:val="none" w:sz="0" w:space="0" w:color="auto"/>
          </w:divBdr>
        </w:div>
        <w:div w:id="2040928488">
          <w:marLeft w:val="0"/>
          <w:marRight w:val="0"/>
          <w:marTop w:val="0"/>
          <w:marBottom w:val="0"/>
          <w:divBdr>
            <w:top w:val="none" w:sz="0" w:space="0" w:color="auto"/>
            <w:left w:val="none" w:sz="0" w:space="0" w:color="auto"/>
            <w:bottom w:val="none" w:sz="0" w:space="0" w:color="auto"/>
            <w:right w:val="none" w:sz="0" w:space="0" w:color="auto"/>
          </w:divBdr>
        </w:div>
        <w:div w:id="1587300187">
          <w:marLeft w:val="0"/>
          <w:marRight w:val="0"/>
          <w:marTop w:val="0"/>
          <w:marBottom w:val="0"/>
          <w:divBdr>
            <w:top w:val="none" w:sz="0" w:space="0" w:color="auto"/>
            <w:left w:val="none" w:sz="0" w:space="0" w:color="auto"/>
            <w:bottom w:val="none" w:sz="0" w:space="0" w:color="auto"/>
            <w:right w:val="none" w:sz="0" w:space="0" w:color="auto"/>
          </w:divBdr>
        </w:div>
        <w:div w:id="814834236">
          <w:marLeft w:val="0"/>
          <w:marRight w:val="0"/>
          <w:marTop w:val="0"/>
          <w:marBottom w:val="0"/>
          <w:divBdr>
            <w:top w:val="none" w:sz="0" w:space="0" w:color="auto"/>
            <w:left w:val="none" w:sz="0" w:space="0" w:color="auto"/>
            <w:bottom w:val="none" w:sz="0" w:space="0" w:color="auto"/>
            <w:right w:val="none" w:sz="0" w:space="0" w:color="auto"/>
          </w:divBdr>
        </w:div>
        <w:div w:id="1604653684">
          <w:marLeft w:val="0"/>
          <w:marRight w:val="0"/>
          <w:marTop w:val="0"/>
          <w:marBottom w:val="0"/>
          <w:divBdr>
            <w:top w:val="none" w:sz="0" w:space="0" w:color="auto"/>
            <w:left w:val="none" w:sz="0" w:space="0" w:color="auto"/>
            <w:bottom w:val="none" w:sz="0" w:space="0" w:color="auto"/>
            <w:right w:val="none" w:sz="0" w:space="0" w:color="auto"/>
          </w:divBdr>
        </w:div>
        <w:div w:id="1713193969">
          <w:marLeft w:val="0"/>
          <w:marRight w:val="0"/>
          <w:marTop w:val="0"/>
          <w:marBottom w:val="0"/>
          <w:divBdr>
            <w:top w:val="none" w:sz="0" w:space="0" w:color="auto"/>
            <w:left w:val="none" w:sz="0" w:space="0" w:color="auto"/>
            <w:bottom w:val="none" w:sz="0" w:space="0" w:color="auto"/>
            <w:right w:val="none" w:sz="0" w:space="0" w:color="auto"/>
          </w:divBdr>
        </w:div>
        <w:div w:id="457262829">
          <w:marLeft w:val="0"/>
          <w:marRight w:val="0"/>
          <w:marTop w:val="0"/>
          <w:marBottom w:val="0"/>
          <w:divBdr>
            <w:top w:val="none" w:sz="0" w:space="0" w:color="auto"/>
            <w:left w:val="none" w:sz="0" w:space="0" w:color="auto"/>
            <w:bottom w:val="none" w:sz="0" w:space="0" w:color="auto"/>
            <w:right w:val="none" w:sz="0" w:space="0" w:color="auto"/>
          </w:divBdr>
        </w:div>
        <w:div w:id="1515923183">
          <w:marLeft w:val="0"/>
          <w:marRight w:val="0"/>
          <w:marTop w:val="0"/>
          <w:marBottom w:val="0"/>
          <w:divBdr>
            <w:top w:val="none" w:sz="0" w:space="0" w:color="auto"/>
            <w:left w:val="none" w:sz="0" w:space="0" w:color="auto"/>
            <w:bottom w:val="none" w:sz="0" w:space="0" w:color="auto"/>
            <w:right w:val="none" w:sz="0" w:space="0" w:color="auto"/>
          </w:divBdr>
        </w:div>
      </w:divsChild>
    </w:div>
    <w:div w:id="1380589241">
      <w:bodyDiv w:val="1"/>
      <w:marLeft w:val="0"/>
      <w:marRight w:val="0"/>
      <w:marTop w:val="0"/>
      <w:marBottom w:val="0"/>
      <w:divBdr>
        <w:top w:val="none" w:sz="0" w:space="0" w:color="auto"/>
        <w:left w:val="none" w:sz="0" w:space="0" w:color="auto"/>
        <w:bottom w:val="none" w:sz="0" w:space="0" w:color="auto"/>
        <w:right w:val="none" w:sz="0" w:space="0" w:color="auto"/>
      </w:divBdr>
    </w:div>
    <w:div w:id="1380743687">
      <w:bodyDiv w:val="1"/>
      <w:marLeft w:val="0"/>
      <w:marRight w:val="0"/>
      <w:marTop w:val="0"/>
      <w:marBottom w:val="0"/>
      <w:divBdr>
        <w:top w:val="none" w:sz="0" w:space="0" w:color="auto"/>
        <w:left w:val="none" w:sz="0" w:space="0" w:color="auto"/>
        <w:bottom w:val="none" w:sz="0" w:space="0" w:color="auto"/>
        <w:right w:val="none" w:sz="0" w:space="0" w:color="auto"/>
      </w:divBdr>
    </w:div>
    <w:div w:id="1380978291">
      <w:bodyDiv w:val="1"/>
      <w:marLeft w:val="0"/>
      <w:marRight w:val="0"/>
      <w:marTop w:val="0"/>
      <w:marBottom w:val="0"/>
      <w:divBdr>
        <w:top w:val="none" w:sz="0" w:space="0" w:color="auto"/>
        <w:left w:val="none" w:sz="0" w:space="0" w:color="auto"/>
        <w:bottom w:val="none" w:sz="0" w:space="0" w:color="auto"/>
        <w:right w:val="none" w:sz="0" w:space="0" w:color="auto"/>
      </w:divBdr>
    </w:div>
    <w:div w:id="1381054288">
      <w:bodyDiv w:val="1"/>
      <w:marLeft w:val="0"/>
      <w:marRight w:val="0"/>
      <w:marTop w:val="0"/>
      <w:marBottom w:val="0"/>
      <w:divBdr>
        <w:top w:val="none" w:sz="0" w:space="0" w:color="auto"/>
        <w:left w:val="none" w:sz="0" w:space="0" w:color="auto"/>
        <w:bottom w:val="none" w:sz="0" w:space="0" w:color="auto"/>
        <w:right w:val="none" w:sz="0" w:space="0" w:color="auto"/>
      </w:divBdr>
    </w:div>
    <w:div w:id="1381243822">
      <w:bodyDiv w:val="1"/>
      <w:marLeft w:val="0"/>
      <w:marRight w:val="0"/>
      <w:marTop w:val="0"/>
      <w:marBottom w:val="0"/>
      <w:divBdr>
        <w:top w:val="none" w:sz="0" w:space="0" w:color="auto"/>
        <w:left w:val="none" w:sz="0" w:space="0" w:color="auto"/>
        <w:bottom w:val="none" w:sz="0" w:space="0" w:color="auto"/>
        <w:right w:val="none" w:sz="0" w:space="0" w:color="auto"/>
      </w:divBdr>
    </w:div>
    <w:div w:id="1381706220">
      <w:bodyDiv w:val="1"/>
      <w:marLeft w:val="0"/>
      <w:marRight w:val="0"/>
      <w:marTop w:val="0"/>
      <w:marBottom w:val="0"/>
      <w:divBdr>
        <w:top w:val="none" w:sz="0" w:space="0" w:color="auto"/>
        <w:left w:val="none" w:sz="0" w:space="0" w:color="auto"/>
        <w:bottom w:val="none" w:sz="0" w:space="0" w:color="auto"/>
        <w:right w:val="none" w:sz="0" w:space="0" w:color="auto"/>
      </w:divBdr>
    </w:div>
    <w:div w:id="1382246991">
      <w:bodyDiv w:val="1"/>
      <w:marLeft w:val="0"/>
      <w:marRight w:val="0"/>
      <w:marTop w:val="0"/>
      <w:marBottom w:val="0"/>
      <w:divBdr>
        <w:top w:val="none" w:sz="0" w:space="0" w:color="auto"/>
        <w:left w:val="none" w:sz="0" w:space="0" w:color="auto"/>
        <w:bottom w:val="none" w:sz="0" w:space="0" w:color="auto"/>
        <w:right w:val="none" w:sz="0" w:space="0" w:color="auto"/>
      </w:divBdr>
      <w:divsChild>
        <w:div w:id="1883053021">
          <w:marLeft w:val="0"/>
          <w:marRight w:val="0"/>
          <w:marTop w:val="0"/>
          <w:marBottom w:val="0"/>
          <w:divBdr>
            <w:top w:val="none" w:sz="0" w:space="0" w:color="auto"/>
            <w:left w:val="none" w:sz="0" w:space="0" w:color="auto"/>
            <w:bottom w:val="none" w:sz="0" w:space="0" w:color="auto"/>
            <w:right w:val="none" w:sz="0" w:space="0" w:color="auto"/>
          </w:divBdr>
        </w:div>
        <w:div w:id="139660055">
          <w:marLeft w:val="0"/>
          <w:marRight w:val="0"/>
          <w:marTop w:val="0"/>
          <w:marBottom w:val="0"/>
          <w:divBdr>
            <w:top w:val="none" w:sz="0" w:space="0" w:color="auto"/>
            <w:left w:val="none" w:sz="0" w:space="0" w:color="auto"/>
            <w:bottom w:val="none" w:sz="0" w:space="0" w:color="auto"/>
            <w:right w:val="none" w:sz="0" w:space="0" w:color="auto"/>
          </w:divBdr>
        </w:div>
        <w:div w:id="593245862">
          <w:marLeft w:val="0"/>
          <w:marRight w:val="0"/>
          <w:marTop w:val="0"/>
          <w:marBottom w:val="0"/>
          <w:divBdr>
            <w:top w:val="none" w:sz="0" w:space="0" w:color="auto"/>
            <w:left w:val="none" w:sz="0" w:space="0" w:color="auto"/>
            <w:bottom w:val="none" w:sz="0" w:space="0" w:color="auto"/>
            <w:right w:val="none" w:sz="0" w:space="0" w:color="auto"/>
          </w:divBdr>
        </w:div>
        <w:div w:id="100809630">
          <w:marLeft w:val="0"/>
          <w:marRight w:val="0"/>
          <w:marTop w:val="0"/>
          <w:marBottom w:val="0"/>
          <w:divBdr>
            <w:top w:val="none" w:sz="0" w:space="0" w:color="auto"/>
            <w:left w:val="none" w:sz="0" w:space="0" w:color="auto"/>
            <w:bottom w:val="none" w:sz="0" w:space="0" w:color="auto"/>
            <w:right w:val="none" w:sz="0" w:space="0" w:color="auto"/>
          </w:divBdr>
        </w:div>
        <w:div w:id="2059166209">
          <w:marLeft w:val="0"/>
          <w:marRight w:val="0"/>
          <w:marTop w:val="0"/>
          <w:marBottom w:val="0"/>
          <w:divBdr>
            <w:top w:val="none" w:sz="0" w:space="0" w:color="auto"/>
            <w:left w:val="none" w:sz="0" w:space="0" w:color="auto"/>
            <w:bottom w:val="none" w:sz="0" w:space="0" w:color="auto"/>
            <w:right w:val="none" w:sz="0" w:space="0" w:color="auto"/>
          </w:divBdr>
        </w:div>
        <w:div w:id="1331252975">
          <w:marLeft w:val="0"/>
          <w:marRight w:val="0"/>
          <w:marTop w:val="0"/>
          <w:marBottom w:val="0"/>
          <w:divBdr>
            <w:top w:val="none" w:sz="0" w:space="0" w:color="auto"/>
            <w:left w:val="none" w:sz="0" w:space="0" w:color="auto"/>
            <w:bottom w:val="none" w:sz="0" w:space="0" w:color="auto"/>
            <w:right w:val="none" w:sz="0" w:space="0" w:color="auto"/>
          </w:divBdr>
        </w:div>
        <w:div w:id="1945451718">
          <w:marLeft w:val="0"/>
          <w:marRight w:val="0"/>
          <w:marTop w:val="0"/>
          <w:marBottom w:val="0"/>
          <w:divBdr>
            <w:top w:val="none" w:sz="0" w:space="0" w:color="auto"/>
            <w:left w:val="none" w:sz="0" w:space="0" w:color="auto"/>
            <w:bottom w:val="none" w:sz="0" w:space="0" w:color="auto"/>
            <w:right w:val="none" w:sz="0" w:space="0" w:color="auto"/>
          </w:divBdr>
        </w:div>
        <w:div w:id="1414085916">
          <w:marLeft w:val="0"/>
          <w:marRight w:val="0"/>
          <w:marTop w:val="0"/>
          <w:marBottom w:val="0"/>
          <w:divBdr>
            <w:top w:val="none" w:sz="0" w:space="0" w:color="auto"/>
            <w:left w:val="none" w:sz="0" w:space="0" w:color="auto"/>
            <w:bottom w:val="none" w:sz="0" w:space="0" w:color="auto"/>
            <w:right w:val="none" w:sz="0" w:space="0" w:color="auto"/>
          </w:divBdr>
        </w:div>
      </w:divsChild>
    </w:div>
    <w:div w:id="1382486743">
      <w:bodyDiv w:val="1"/>
      <w:marLeft w:val="0"/>
      <w:marRight w:val="0"/>
      <w:marTop w:val="0"/>
      <w:marBottom w:val="0"/>
      <w:divBdr>
        <w:top w:val="none" w:sz="0" w:space="0" w:color="auto"/>
        <w:left w:val="none" w:sz="0" w:space="0" w:color="auto"/>
        <w:bottom w:val="none" w:sz="0" w:space="0" w:color="auto"/>
        <w:right w:val="none" w:sz="0" w:space="0" w:color="auto"/>
      </w:divBdr>
    </w:div>
    <w:div w:id="1382559257">
      <w:bodyDiv w:val="1"/>
      <w:marLeft w:val="0"/>
      <w:marRight w:val="0"/>
      <w:marTop w:val="0"/>
      <w:marBottom w:val="0"/>
      <w:divBdr>
        <w:top w:val="none" w:sz="0" w:space="0" w:color="auto"/>
        <w:left w:val="none" w:sz="0" w:space="0" w:color="auto"/>
        <w:bottom w:val="none" w:sz="0" w:space="0" w:color="auto"/>
        <w:right w:val="none" w:sz="0" w:space="0" w:color="auto"/>
      </w:divBdr>
    </w:div>
    <w:div w:id="1382754254">
      <w:bodyDiv w:val="1"/>
      <w:marLeft w:val="0"/>
      <w:marRight w:val="0"/>
      <w:marTop w:val="0"/>
      <w:marBottom w:val="0"/>
      <w:divBdr>
        <w:top w:val="none" w:sz="0" w:space="0" w:color="auto"/>
        <w:left w:val="none" w:sz="0" w:space="0" w:color="auto"/>
        <w:bottom w:val="none" w:sz="0" w:space="0" w:color="auto"/>
        <w:right w:val="none" w:sz="0" w:space="0" w:color="auto"/>
      </w:divBdr>
    </w:div>
    <w:div w:id="1383287625">
      <w:bodyDiv w:val="1"/>
      <w:marLeft w:val="0"/>
      <w:marRight w:val="0"/>
      <w:marTop w:val="0"/>
      <w:marBottom w:val="0"/>
      <w:divBdr>
        <w:top w:val="none" w:sz="0" w:space="0" w:color="auto"/>
        <w:left w:val="none" w:sz="0" w:space="0" w:color="auto"/>
        <w:bottom w:val="none" w:sz="0" w:space="0" w:color="auto"/>
        <w:right w:val="none" w:sz="0" w:space="0" w:color="auto"/>
      </w:divBdr>
    </w:div>
    <w:div w:id="1383824283">
      <w:bodyDiv w:val="1"/>
      <w:marLeft w:val="0"/>
      <w:marRight w:val="0"/>
      <w:marTop w:val="0"/>
      <w:marBottom w:val="0"/>
      <w:divBdr>
        <w:top w:val="none" w:sz="0" w:space="0" w:color="auto"/>
        <w:left w:val="none" w:sz="0" w:space="0" w:color="auto"/>
        <w:bottom w:val="none" w:sz="0" w:space="0" w:color="auto"/>
        <w:right w:val="none" w:sz="0" w:space="0" w:color="auto"/>
      </w:divBdr>
    </w:div>
    <w:div w:id="1384132123">
      <w:bodyDiv w:val="1"/>
      <w:marLeft w:val="0"/>
      <w:marRight w:val="0"/>
      <w:marTop w:val="0"/>
      <w:marBottom w:val="0"/>
      <w:divBdr>
        <w:top w:val="none" w:sz="0" w:space="0" w:color="auto"/>
        <w:left w:val="none" w:sz="0" w:space="0" w:color="auto"/>
        <w:bottom w:val="none" w:sz="0" w:space="0" w:color="auto"/>
        <w:right w:val="none" w:sz="0" w:space="0" w:color="auto"/>
      </w:divBdr>
    </w:div>
    <w:div w:id="1384207204">
      <w:bodyDiv w:val="1"/>
      <w:marLeft w:val="0"/>
      <w:marRight w:val="0"/>
      <w:marTop w:val="0"/>
      <w:marBottom w:val="0"/>
      <w:divBdr>
        <w:top w:val="none" w:sz="0" w:space="0" w:color="auto"/>
        <w:left w:val="none" w:sz="0" w:space="0" w:color="auto"/>
        <w:bottom w:val="none" w:sz="0" w:space="0" w:color="auto"/>
        <w:right w:val="none" w:sz="0" w:space="0" w:color="auto"/>
      </w:divBdr>
    </w:div>
    <w:div w:id="1384477577">
      <w:bodyDiv w:val="1"/>
      <w:marLeft w:val="0"/>
      <w:marRight w:val="0"/>
      <w:marTop w:val="0"/>
      <w:marBottom w:val="0"/>
      <w:divBdr>
        <w:top w:val="none" w:sz="0" w:space="0" w:color="auto"/>
        <w:left w:val="none" w:sz="0" w:space="0" w:color="auto"/>
        <w:bottom w:val="none" w:sz="0" w:space="0" w:color="auto"/>
        <w:right w:val="none" w:sz="0" w:space="0" w:color="auto"/>
      </w:divBdr>
    </w:div>
    <w:div w:id="1384602258">
      <w:bodyDiv w:val="1"/>
      <w:marLeft w:val="0"/>
      <w:marRight w:val="0"/>
      <w:marTop w:val="0"/>
      <w:marBottom w:val="0"/>
      <w:divBdr>
        <w:top w:val="none" w:sz="0" w:space="0" w:color="auto"/>
        <w:left w:val="none" w:sz="0" w:space="0" w:color="auto"/>
        <w:bottom w:val="none" w:sz="0" w:space="0" w:color="auto"/>
        <w:right w:val="none" w:sz="0" w:space="0" w:color="auto"/>
      </w:divBdr>
    </w:div>
    <w:div w:id="1384912296">
      <w:bodyDiv w:val="1"/>
      <w:marLeft w:val="0"/>
      <w:marRight w:val="0"/>
      <w:marTop w:val="0"/>
      <w:marBottom w:val="0"/>
      <w:divBdr>
        <w:top w:val="none" w:sz="0" w:space="0" w:color="auto"/>
        <w:left w:val="none" w:sz="0" w:space="0" w:color="auto"/>
        <w:bottom w:val="none" w:sz="0" w:space="0" w:color="auto"/>
        <w:right w:val="none" w:sz="0" w:space="0" w:color="auto"/>
      </w:divBdr>
    </w:div>
    <w:div w:id="1385063107">
      <w:bodyDiv w:val="1"/>
      <w:marLeft w:val="0"/>
      <w:marRight w:val="0"/>
      <w:marTop w:val="0"/>
      <w:marBottom w:val="0"/>
      <w:divBdr>
        <w:top w:val="none" w:sz="0" w:space="0" w:color="auto"/>
        <w:left w:val="none" w:sz="0" w:space="0" w:color="auto"/>
        <w:bottom w:val="none" w:sz="0" w:space="0" w:color="auto"/>
        <w:right w:val="none" w:sz="0" w:space="0" w:color="auto"/>
      </w:divBdr>
    </w:div>
    <w:div w:id="1385527222">
      <w:bodyDiv w:val="1"/>
      <w:marLeft w:val="0"/>
      <w:marRight w:val="0"/>
      <w:marTop w:val="0"/>
      <w:marBottom w:val="0"/>
      <w:divBdr>
        <w:top w:val="none" w:sz="0" w:space="0" w:color="auto"/>
        <w:left w:val="none" w:sz="0" w:space="0" w:color="auto"/>
        <w:bottom w:val="none" w:sz="0" w:space="0" w:color="auto"/>
        <w:right w:val="none" w:sz="0" w:space="0" w:color="auto"/>
      </w:divBdr>
    </w:div>
    <w:div w:id="1385905323">
      <w:bodyDiv w:val="1"/>
      <w:marLeft w:val="0"/>
      <w:marRight w:val="0"/>
      <w:marTop w:val="0"/>
      <w:marBottom w:val="0"/>
      <w:divBdr>
        <w:top w:val="none" w:sz="0" w:space="0" w:color="auto"/>
        <w:left w:val="none" w:sz="0" w:space="0" w:color="auto"/>
        <w:bottom w:val="none" w:sz="0" w:space="0" w:color="auto"/>
        <w:right w:val="none" w:sz="0" w:space="0" w:color="auto"/>
      </w:divBdr>
    </w:div>
    <w:div w:id="1385907239">
      <w:bodyDiv w:val="1"/>
      <w:marLeft w:val="0"/>
      <w:marRight w:val="0"/>
      <w:marTop w:val="0"/>
      <w:marBottom w:val="0"/>
      <w:divBdr>
        <w:top w:val="none" w:sz="0" w:space="0" w:color="auto"/>
        <w:left w:val="none" w:sz="0" w:space="0" w:color="auto"/>
        <w:bottom w:val="none" w:sz="0" w:space="0" w:color="auto"/>
        <w:right w:val="none" w:sz="0" w:space="0" w:color="auto"/>
      </w:divBdr>
      <w:divsChild>
        <w:div w:id="1393965888">
          <w:marLeft w:val="0"/>
          <w:marRight w:val="0"/>
          <w:marTop w:val="0"/>
          <w:marBottom w:val="0"/>
          <w:divBdr>
            <w:top w:val="none" w:sz="0" w:space="0" w:color="auto"/>
            <w:left w:val="none" w:sz="0" w:space="0" w:color="auto"/>
            <w:bottom w:val="none" w:sz="0" w:space="0" w:color="auto"/>
            <w:right w:val="none" w:sz="0" w:space="0" w:color="auto"/>
          </w:divBdr>
        </w:div>
        <w:div w:id="2132942855">
          <w:marLeft w:val="0"/>
          <w:marRight w:val="0"/>
          <w:marTop w:val="0"/>
          <w:marBottom w:val="0"/>
          <w:divBdr>
            <w:top w:val="none" w:sz="0" w:space="0" w:color="auto"/>
            <w:left w:val="none" w:sz="0" w:space="0" w:color="auto"/>
            <w:bottom w:val="none" w:sz="0" w:space="0" w:color="auto"/>
            <w:right w:val="none" w:sz="0" w:space="0" w:color="auto"/>
          </w:divBdr>
        </w:div>
        <w:div w:id="120652993">
          <w:marLeft w:val="0"/>
          <w:marRight w:val="0"/>
          <w:marTop w:val="0"/>
          <w:marBottom w:val="0"/>
          <w:divBdr>
            <w:top w:val="none" w:sz="0" w:space="0" w:color="auto"/>
            <w:left w:val="none" w:sz="0" w:space="0" w:color="auto"/>
            <w:bottom w:val="none" w:sz="0" w:space="0" w:color="auto"/>
            <w:right w:val="none" w:sz="0" w:space="0" w:color="auto"/>
          </w:divBdr>
        </w:div>
        <w:div w:id="1745299776">
          <w:marLeft w:val="0"/>
          <w:marRight w:val="0"/>
          <w:marTop w:val="0"/>
          <w:marBottom w:val="0"/>
          <w:divBdr>
            <w:top w:val="none" w:sz="0" w:space="0" w:color="auto"/>
            <w:left w:val="none" w:sz="0" w:space="0" w:color="auto"/>
            <w:bottom w:val="none" w:sz="0" w:space="0" w:color="auto"/>
            <w:right w:val="none" w:sz="0" w:space="0" w:color="auto"/>
          </w:divBdr>
        </w:div>
        <w:div w:id="1535271952">
          <w:marLeft w:val="0"/>
          <w:marRight w:val="0"/>
          <w:marTop w:val="0"/>
          <w:marBottom w:val="0"/>
          <w:divBdr>
            <w:top w:val="none" w:sz="0" w:space="0" w:color="auto"/>
            <w:left w:val="none" w:sz="0" w:space="0" w:color="auto"/>
            <w:bottom w:val="none" w:sz="0" w:space="0" w:color="auto"/>
            <w:right w:val="none" w:sz="0" w:space="0" w:color="auto"/>
          </w:divBdr>
        </w:div>
        <w:div w:id="358437091">
          <w:marLeft w:val="0"/>
          <w:marRight w:val="0"/>
          <w:marTop w:val="0"/>
          <w:marBottom w:val="0"/>
          <w:divBdr>
            <w:top w:val="none" w:sz="0" w:space="0" w:color="auto"/>
            <w:left w:val="none" w:sz="0" w:space="0" w:color="auto"/>
            <w:bottom w:val="none" w:sz="0" w:space="0" w:color="auto"/>
            <w:right w:val="none" w:sz="0" w:space="0" w:color="auto"/>
          </w:divBdr>
        </w:div>
        <w:div w:id="975258547">
          <w:marLeft w:val="0"/>
          <w:marRight w:val="0"/>
          <w:marTop w:val="0"/>
          <w:marBottom w:val="0"/>
          <w:divBdr>
            <w:top w:val="none" w:sz="0" w:space="0" w:color="auto"/>
            <w:left w:val="none" w:sz="0" w:space="0" w:color="auto"/>
            <w:bottom w:val="none" w:sz="0" w:space="0" w:color="auto"/>
            <w:right w:val="none" w:sz="0" w:space="0" w:color="auto"/>
          </w:divBdr>
        </w:div>
        <w:div w:id="1962371827">
          <w:marLeft w:val="0"/>
          <w:marRight w:val="0"/>
          <w:marTop w:val="0"/>
          <w:marBottom w:val="0"/>
          <w:divBdr>
            <w:top w:val="none" w:sz="0" w:space="0" w:color="auto"/>
            <w:left w:val="none" w:sz="0" w:space="0" w:color="auto"/>
            <w:bottom w:val="none" w:sz="0" w:space="0" w:color="auto"/>
            <w:right w:val="none" w:sz="0" w:space="0" w:color="auto"/>
          </w:divBdr>
        </w:div>
        <w:div w:id="2057197554">
          <w:marLeft w:val="0"/>
          <w:marRight w:val="0"/>
          <w:marTop w:val="0"/>
          <w:marBottom w:val="0"/>
          <w:divBdr>
            <w:top w:val="none" w:sz="0" w:space="0" w:color="auto"/>
            <w:left w:val="none" w:sz="0" w:space="0" w:color="auto"/>
            <w:bottom w:val="none" w:sz="0" w:space="0" w:color="auto"/>
            <w:right w:val="none" w:sz="0" w:space="0" w:color="auto"/>
          </w:divBdr>
        </w:div>
        <w:div w:id="1669744585">
          <w:marLeft w:val="0"/>
          <w:marRight w:val="0"/>
          <w:marTop w:val="0"/>
          <w:marBottom w:val="0"/>
          <w:divBdr>
            <w:top w:val="none" w:sz="0" w:space="0" w:color="auto"/>
            <w:left w:val="none" w:sz="0" w:space="0" w:color="auto"/>
            <w:bottom w:val="none" w:sz="0" w:space="0" w:color="auto"/>
            <w:right w:val="none" w:sz="0" w:space="0" w:color="auto"/>
          </w:divBdr>
        </w:div>
        <w:div w:id="868181333">
          <w:marLeft w:val="0"/>
          <w:marRight w:val="0"/>
          <w:marTop w:val="0"/>
          <w:marBottom w:val="0"/>
          <w:divBdr>
            <w:top w:val="none" w:sz="0" w:space="0" w:color="auto"/>
            <w:left w:val="none" w:sz="0" w:space="0" w:color="auto"/>
            <w:bottom w:val="none" w:sz="0" w:space="0" w:color="auto"/>
            <w:right w:val="none" w:sz="0" w:space="0" w:color="auto"/>
          </w:divBdr>
        </w:div>
        <w:div w:id="275796258">
          <w:marLeft w:val="0"/>
          <w:marRight w:val="0"/>
          <w:marTop w:val="0"/>
          <w:marBottom w:val="0"/>
          <w:divBdr>
            <w:top w:val="none" w:sz="0" w:space="0" w:color="auto"/>
            <w:left w:val="none" w:sz="0" w:space="0" w:color="auto"/>
            <w:bottom w:val="none" w:sz="0" w:space="0" w:color="auto"/>
            <w:right w:val="none" w:sz="0" w:space="0" w:color="auto"/>
          </w:divBdr>
        </w:div>
        <w:div w:id="1633288924">
          <w:marLeft w:val="0"/>
          <w:marRight w:val="0"/>
          <w:marTop w:val="0"/>
          <w:marBottom w:val="0"/>
          <w:divBdr>
            <w:top w:val="none" w:sz="0" w:space="0" w:color="auto"/>
            <w:left w:val="none" w:sz="0" w:space="0" w:color="auto"/>
            <w:bottom w:val="none" w:sz="0" w:space="0" w:color="auto"/>
            <w:right w:val="none" w:sz="0" w:space="0" w:color="auto"/>
          </w:divBdr>
        </w:div>
      </w:divsChild>
    </w:div>
    <w:div w:id="1386098490">
      <w:bodyDiv w:val="1"/>
      <w:marLeft w:val="0"/>
      <w:marRight w:val="0"/>
      <w:marTop w:val="0"/>
      <w:marBottom w:val="0"/>
      <w:divBdr>
        <w:top w:val="none" w:sz="0" w:space="0" w:color="auto"/>
        <w:left w:val="none" w:sz="0" w:space="0" w:color="auto"/>
        <w:bottom w:val="none" w:sz="0" w:space="0" w:color="auto"/>
        <w:right w:val="none" w:sz="0" w:space="0" w:color="auto"/>
      </w:divBdr>
    </w:div>
    <w:div w:id="1386098760">
      <w:bodyDiv w:val="1"/>
      <w:marLeft w:val="0"/>
      <w:marRight w:val="0"/>
      <w:marTop w:val="0"/>
      <w:marBottom w:val="0"/>
      <w:divBdr>
        <w:top w:val="none" w:sz="0" w:space="0" w:color="auto"/>
        <w:left w:val="none" w:sz="0" w:space="0" w:color="auto"/>
        <w:bottom w:val="none" w:sz="0" w:space="0" w:color="auto"/>
        <w:right w:val="none" w:sz="0" w:space="0" w:color="auto"/>
      </w:divBdr>
    </w:div>
    <w:div w:id="1386177308">
      <w:bodyDiv w:val="1"/>
      <w:marLeft w:val="0"/>
      <w:marRight w:val="0"/>
      <w:marTop w:val="0"/>
      <w:marBottom w:val="0"/>
      <w:divBdr>
        <w:top w:val="none" w:sz="0" w:space="0" w:color="auto"/>
        <w:left w:val="none" w:sz="0" w:space="0" w:color="auto"/>
        <w:bottom w:val="none" w:sz="0" w:space="0" w:color="auto"/>
        <w:right w:val="none" w:sz="0" w:space="0" w:color="auto"/>
      </w:divBdr>
    </w:div>
    <w:div w:id="1386179740">
      <w:bodyDiv w:val="1"/>
      <w:marLeft w:val="0"/>
      <w:marRight w:val="0"/>
      <w:marTop w:val="0"/>
      <w:marBottom w:val="0"/>
      <w:divBdr>
        <w:top w:val="none" w:sz="0" w:space="0" w:color="auto"/>
        <w:left w:val="none" w:sz="0" w:space="0" w:color="auto"/>
        <w:bottom w:val="none" w:sz="0" w:space="0" w:color="auto"/>
        <w:right w:val="none" w:sz="0" w:space="0" w:color="auto"/>
      </w:divBdr>
    </w:div>
    <w:div w:id="1386180786">
      <w:bodyDiv w:val="1"/>
      <w:marLeft w:val="0"/>
      <w:marRight w:val="0"/>
      <w:marTop w:val="0"/>
      <w:marBottom w:val="0"/>
      <w:divBdr>
        <w:top w:val="none" w:sz="0" w:space="0" w:color="auto"/>
        <w:left w:val="none" w:sz="0" w:space="0" w:color="auto"/>
        <w:bottom w:val="none" w:sz="0" w:space="0" w:color="auto"/>
        <w:right w:val="none" w:sz="0" w:space="0" w:color="auto"/>
      </w:divBdr>
    </w:div>
    <w:div w:id="1386756411">
      <w:bodyDiv w:val="1"/>
      <w:marLeft w:val="0"/>
      <w:marRight w:val="0"/>
      <w:marTop w:val="0"/>
      <w:marBottom w:val="0"/>
      <w:divBdr>
        <w:top w:val="none" w:sz="0" w:space="0" w:color="auto"/>
        <w:left w:val="none" w:sz="0" w:space="0" w:color="auto"/>
        <w:bottom w:val="none" w:sz="0" w:space="0" w:color="auto"/>
        <w:right w:val="none" w:sz="0" w:space="0" w:color="auto"/>
      </w:divBdr>
    </w:div>
    <w:div w:id="1387021821">
      <w:bodyDiv w:val="1"/>
      <w:marLeft w:val="0"/>
      <w:marRight w:val="0"/>
      <w:marTop w:val="0"/>
      <w:marBottom w:val="0"/>
      <w:divBdr>
        <w:top w:val="none" w:sz="0" w:space="0" w:color="auto"/>
        <w:left w:val="none" w:sz="0" w:space="0" w:color="auto"/>
        <w:bottom w:val="none" w:sz="0" w:space="0" w:color="auto"/>
        <w:right w:val="none" w:sz="0" w:space="0" w:color="auto"/>
      </w:divBdr>
      <w:divsChild>
        <w:div w:id="1480150526">
          <w:marLeft w:val="0"/>
          <w:marRight w:val="0"/>
          <w:marTop w:val="0"/>
          <w:marBottom w:val="0"/>
          <w:divBdr>
            <w:top w:val="none" w:sz="0" w:space="0" w:color="auto"/>
            <w:left w:val="none" w:sz="0" w:space="0" w:color="auto"/>
            <w:bottom w:val="none" w:sz="0" w:space="0" w:color="auto"/>
            <w:right w:val="none" w:sz="0" w:space="0" w:color="auto"/>
          </w:divBdr>
        </w:div>
        <w:div w:id="814179110">
          <w:marLeft w:val="0"/>
          <w:marRight w:val="0"/>
          <w:marTop w:val="0"/>
          <w:marBottom w:val="0"/>
          <w:divBdr>
            <w:top w:val="none" w:sz="0" w:space="0" w:color="auto"/>
            <w:left w:val="none" w:sz="0" w:space="0" w:color="auto"/>
            <w:bottom w:val="none" w:sz="0" w:space="0" w:color="auto"/>
            <w:right w:val="none" w:sz="0" w:space="0" w:color="auto"/>
          </w:divBdr>
        </w:div>
        <w:div w:id="2115440900">
          <w:marLeft w:val="0"/>
          <w:marRight w:val="0"/>
          <w:marTop w:val="0"/>
          <w:marBottom w:val="0"/>
          <w:divBdr>
            <w:top w:val="none" w:sz="0" w:space="0" w:color="auto"/>
            <w:left w:val="none" w:sz="0" w:space="0" w:color="auto"/>
            <w:bottom w:val="none" w:sz="0" w:space="0" w:color="auto"/>
            <w:right w:val="none" w:sz="0" w:space="0" w:color="auto"/>
          </w:divBdr>
        </w:div>
        <w:div w:id="904989322">
          <w:marLeft w:val="0"/>
          <w:marRight w:val="0"/>
          <w:marTop w:val="0"/>
          <w:marBottom w:val="0"/>
          <w:divBdr>
            <w:top w:val="none" w:sz="0" w:space="0" w:color="auto"/>
            <w:left w:val="none" w:sz="0" w:space="0" w:color="auto"/>
            <w:bottom w:val="none" w:sz="0" w:space="0" w:color="auto"/>
            <w:right w:val="none" w:sz="0" w:space="0" w:color="auto"/>
          </w:divBdr>
        </w:div>
        <w:div w:id="1636638701">
          <w:marLeft w:val="0"/>
          <w:marRight w:val="0"/>
          <w:marTop w:val="0"/>
          <w:marBottom w:val="0"/>
          <w:divBdr>
            <w:top w:val="none" w:sz="0" w:space="0" w:color="auto"/>
            <w:left w:val="none" w:sz="0" w:space="0" w:color="auto"/>
            <w:bottom w:val="none" w:sz="0" w:space="0" w:color="auto"/>
            <w:right w:val="none" w:sz="0" w:space="0" w:color="auto"/>
          </w:divBdr>
        </w:div>
      </w:divsChild>
    </w:div>
    <w:div w:id="1387415208">
      <w:bodyDiv w:val="1"/>
      <w:marLeft w:val="0"/>
      <w:marRight w:val="0"/>
      <w:marTop w:val="0"/>
      <w:marBottom w:val="0"/>
      <w:divBdr>
        <w:top w:val="none" w:sz="0" w:space="0" w:color="auto"/>
        <w:left w:val="none" w:sz="0" w:space="0" w:color="auto"/>
        <w:bottom w:val="none" w:sz="0" w:space="0" w:color="auto"/>
        <w:right w:val="none" w:sz="0" w:space="0" w:color="auto"/>
      </w:divBdr>
    </w:div>
    <w:div w:id="1387484220">
      <w:bodyDiv w:val="1"/>
      <w:marLeft w:val="0"/>
      <w:marRight w:val="0"/>
      <w:marTop w:val="0"/>
      <w:marBottom w:val="0"/>
      <w:divBdr>
        <w:top w:val="none" w:sz="0" w:space="0" w:color="auto"/>
        <w:left w:val="none" w:sz="0" w:space="0" w:color="auto"/>
        <w:bottom w:val="none" w:sz="0" w:space="0" w:color="auto"/>
        <w:right w:val="none" w:sz="0" w:space="0" w:color="auto"/>
      </w:divBdr>
    </w:div>
    <w:div w:id="1387686477">
      <w:bodyDiv w:val="1"/>
      <w:marLeft w:val="0"/>
      <w:marRight w:val="0"/>
      <w:marTop w:val="0"/>
      <w:marBottom w:val="0"/>
      <w:divBdr>
        <w:top w:val="none" w:sz="0" w:space="0" w:color="auto"/>
        <w:left w:val="none" w:sz="0" w:space="0" w:color="auto"/>
        <w:bottom w:val="none" w:sz="0" w:space="0" w:color="auto"/>
        <w:right w:val="none" w:sz="0" w:space="0" w:color="auto"/>
      </w:divBdr>
    </w:div>
    <w:div w:id="1387795656">
      <w:bodyDiv w:val="1"/>
      <w:marLeft w:val="0"/>
      <w:marRight w:val="0"/>
      <w:marTop w:val="0"/>
      <w:marBottom w:val="0"/>
      <w:divBdr>
        <w:top w:val="none" w:sz="0" w:space="0" w:color="auto"/>
        <w:left w:val="none" w:sz="0" w:space="0" w:color="auto"/>
        <w:bottom w:val="none" w:sz="0" w:space="0" w:color="auto"/>
        <w:right w:val="none" w:sz="0" w:space="0" w:color="auto"/>
      </w:divBdr>
    </w:div>
    <w:div w:id="1387948820">
      <w:bodyDiv w:val="1"/>
      <w:marLeft w:val="0"/>
      <w:marRight w:val="0"/>
      <w:marTop w:val="0"/>
      <w:marBottom w:val="0"/>
      <w:divBdr>
        <w:top w:val="none" w:sz="0" w:space="0" w:color="auto"/>
        <w:left w:val="none" w:sz="0" w:space="0" w:color="auto"/>
        <w:bottom w:val="none" w:sz="0" w:space="0" w:color="auto"/>
        <w:right w:val="none" w:sz="0" w:space="0" w:color="auto"/>
      </w:divBdr>
      <w:divsChild>
        <w:div w:id="513812531">
          <w:marLeft w:val="0"/>
          <w:marRight w:val="0"/>
          <w:marTop w:val="0"/>
          <w:marBottom w:val="0"/>
          <w:divBdr>
            <w:top w:val="none" w:sz="0" w:space="0" w:color="auto"/>
            <w:left w:val="none" w:sz="0" w:space="0" w:color="auto"/>
            <w:bottom w:val="none" w:sz="0" w:space="0" w:color="auto"/>
            <w:right w:val="none" w:sz="0" w:space="0" w:color="auto"/>
          </w:divBdr>
        </w:div>
        <w:div w:id="1768888456">
          <w:marLeft w:val="0"/>
          <w:marRight w:val="0"/>
          <w:marTop w:val="0"/>
          <w:marBottom w:val="0"/>
          <w:divBdr>
            <w:top w:val="none" w:sz="0" w:space="0" w:color="auto"/>
            <w:left w:val="none" w:sz="0" w:space="0" w:color="auto"/>
            <w:bottom w:val="none" w:sz="0" w:space="0" w:color="auto"/>
            <w:right w:val="none" w:sz="0" w:space="0" w:color="auto"/>
          </w:divBdr>
        </w:div>
        <w:div w:id="1306398349">
          <w:marLeft w:val="0"/>
          <w:marRight w:val="0"/>
          <w:marTop w:val="0"/>
          <w:marBottom w:val="0"/>
          <w:divBdr>
            <w:top w:val="none" w:sz="0" w:space="0" w:color="auto"/>
            <w:left w:val="none" w:sz="0" w:space="0" w:color="auto"/>
            <w:bottom w:val="none" w:sz="0" w:space="0" w:color="auto"/>
            <w:right w:val="none" w:sz="0" w:space="0" w:color="auto"/>
          </w:divBdr>
        </w:div>
        <w:div w:id="461851677">
          <w:marLeft w:val="0"/>
          <w:marRight w:val="0"/>
          <w:marTop w:val="0"/>
          <w:marBottom w:val="0"/>
          <w:divBdr>
            <w:top w:val="none" w:sz="0" w:space="0" w:color="auto"/>
            <w:left w:val="none" w:sz="0" w:space="0" w:color="auto"/>
            <w:bottom w:val="none" w:sz="0" w:space="0" w:color="auto"/>
            <w:right w:val="none" w:sz="0" w:space="0" w:color="auto"/>
          </w:divBdr>
        </w:div>
        <w:div w:id="132450775">
          <w:marLeft w:val="0"/>
          <w:marRight w:val="0"/>
          <w:marTop w:val="0"/>
          <w:marBottom w:val="0"/>
          <w:divBdr>
            <w:top w:val="none" w:sz="0" w:space="0" w:color="auto"/>
            <w:left w:val="none" w:sz="0" w:space="0" w:color="auto"/>
            <w:bottom w:val="none" w:sz="0" w:space="0" w:color="auto"/>
            <w:right w:val="none" w:sz="0" w:space="0" w:color="auto"/>
          </w:divBdr>
        </w:div>
        <w:div w:id="1428161526">
          <w:marLeft w:val="0"/>
          <w:marRight w:val="0"/>
          <w:marTop w:val="0"/>
          <w:marBottom w:val="0"/>
          <w:divBdr>
            <w:top w:val="none" w:sz="0" w:space="0" w:color="auto"/>
            <w:left w:val="none" w:sz="0" w:space="0" w:color="auto"/>
            <w:bottom w:val="none" w:sz="0" w:space="0" w:color="auto"/>
            <w:right w:val="none" w:sz="0" w:space="0" w:color="auto"/>
          </w:divBdr>
        </w:div>
        <w:div w:id="1877966047">
          <w:marLeft w:val="0"/>
          <w:marRight w:val="0"/>
          <w:marTop w:val="0"/>
          <w:marBottom w:val="0"/>
          <w:divBdr>
            <w:top w:val="none" w:sz="0" w:space="0" w:color="auto"/>
            <w:left w:val="none" w:sz="0" w:space="0" w:color="auto"/>
            <w:bottom w:val="none" w:sz="0" w:space="0" w:color="auto"/>
            <w:right w:val="none" w:sz="0" w:space="0" w:color="auto"/>
          </w:divBdr>
        </w:div>
        <w:div w:id="932476511">
          <w:marLeft w:val="0"/>
          <w:marRight w:val="0"/>
          <w:marTop w:val="0"/>
          <w:marBottom w:val="0"/>
          <w:divBdr>
            <w:top w:val="none" w:sz="0" w:space="0" w:color="auto"/>
            <w:left w:val="none" w:sz="0" w:space="0" w:color="auto"/>
            <w:bottom w:val="none" w:sz="0" w:space="0" w:color="auto"/>
            <w:right w:val="none" w:sz="0" w:space="0" w:color="auto"/>
          </w:divBdr>
        </w:div>
        <w:div w:id="1262226022">
          <w:marLeft w:val="0"/>
          <w:marRight w:val="0"/>
          <w:marTop w:val="0"/>
          <w:marBottom w:val="0"/>
          <w:divBdr>
            <w:top w:val="none" w:sz="0" w:space="0" w:color="auto"/>
            <w:left w:val="none" w:sz="0" w:space="0" w:color="auto"/>
            <w:bottom w:val="none" w:sz="0" w:space="0" w:color="auto"/>
            <w:right w:val="none" w:sz="0" w:space="0" w:color="auto"/>
          </w:divBdr>
        </w:div>
        <w:div w:id="182714876">
          <w:marLeft w:val="0"/>
          <w:marRight w:val="0"/>
          <w:marTop w:val="0"/>
          <w:marBottom w:val="0"/>
          <w:divBdr>
            <w:top w:val="none" w:sz="0" w:space="0" w:color="auto"/>
            <w:left w:val="none" w:sz="0" w:space="0" w:color="auto"/>
            <w:bottom w:val="none" w:sz="0" w:space="0" w:color="auto"/>
            <w:right w:val="none" w:sz="0" w:space="0" w:color="auto"/>
          </w:divBdr>
        </w:div>
        <w:div w:id="125785320">
          <w:marLeft w:val="0"/>
          <w:marRight w:val="0"/>
          <w:marTop w:val="0"/>
          <w:marBottom w:val="0"/>
          <w:divBdr>
            <w:top w:val="none" w:sz="0" w:space="0" w:color="auto"/>
            <w:left w:val="none" w:sz="0" w:space="0" w:color="auto"/>
            <w:bottom w:val="none" w:sz="0" w:space="0" w:color="auto"/>
            <w:right w:val="none" w:sz="0" w:space="0" w:color="auto"/>
          </w:divBdr>
        </w:div>
        <w:div w:id="12733254">
          <w:marLeft w:val="0"/>
          <w:marRight w:val="0"/>
          <w:marTop w:val="0"/>
          <w:marBottom w:val="0"/>
          <w:divBdr>
            <w:top w:val="none" w:sz="0" w:space="0" w:color="auto"/>
            <w:left w:val="none" w:sz="0" w:space="0" w:color="auto"/>
            <w:bottom w:val="none" w:sz="0" w:space="0" w:color="auto"/>
            <w:right w:val="none" w:sz="0" w:space="0" w:color="auto"/>
          </w:divBdr>
        </w:div>
        <w:div w:id="2058971915">
          <w:marLeft w:val="0"/>
          <w:marRight w:val="0"/>
          <w:marTop w:val="0"/>
          <w:marBottom w:val="0"/>
          <w:divBdr>
            <w:top w:val="none" w:sz="0" w:space="0" w:color="auto"/>
            <w:left w:val="none" w:sz="0" w:space="0" w:color="auto"/>
            <w:bottom w:val="none" w:sz="0" w:space="0" w:color="auto"/>
            <w:right w:val="none" w:sz="0" w:space="0" w:color="auto"/>
          </w:divBdr>
        </w:div>
        <w:div w:id="655106171">
          <w:marLeft w:val="0"/>
          <w:marRight w:val="0"/>
          <w:marTop w:val="0"/>
          <w:marBottom w:val="0"/>
          <w:divBdr>
            <w:top w:val="none" w:sz="0" w:space="0" w:color="auto"/>
            <w:left w:val="none" w:sz="0" w:space="0" w:color="auto"/>
            <w:bottom w:val="none" w:sz="0" w:space="0" w:color="auto"/>
            <w:right w:val="none" w:sz="0" w:space="0" w:color="auto"/>
          </w:divBdr>
        </w:div>
        <w:div w:id="1467628086">
          <w:marLeft w:val="0"/>
          <w:marRight w:val="0"/>
          <w:marTop w:val="0"/>
          <w:marBottom w:val="0"/>
          <w:divBdr>
            <w:top w:val="none" w:sz="0" w:space="0" w:color="auto"/>
            <w:left w:val="none" w:sz="0" w:space="0" w:color="auto"/>
            <w:bottom w:val="none" w:sz="0" w:space="0" w:color="auto"/>
            <w:right w:val="none" w:sz="0" w:space="0" w:color="auto"/>
          </w:divBdr>
        </w:div>
        <w:div w:id="859706543">
          <w:marLeft w:val="0"/>
          <w:marRight w:val="0"/>
          <w:marTop w:val="0"/>
          <w:marBottom w:val="0"/>
          <w:divBdr>
            <w:top w:val="none" w:sz="0" w:space="0" w:color="auto"/>
            <w:left w:val="none" w:sz="0" w:space="0" w:color="auto"/>
            <w:bottom w:val="none" w:sz="0" w:space="0" w:color="auto"/>
            <w:right w:val="none" w:sz="0" w:space="0" w:color="auto"/>
          </w:divBdr>
        </w:div>
        <w:div w:id="1339238687">
          <w:marLeft w:val="0"/>
          <w:marRight w:val="0"/>
          <w:marTop w:val="0"/>
          <w:marBottom w:val="0"/>
          <w:divBdr>
            <w:top w:val="none" w:sz="0" w:space="0" w:color="auto"/>
            <w:left w:val="none" w:sz="0" w:space="0" w:color="auto"/>
            <w:bottom w:val="none" w:sz="0" w:space="0" w:color="auto"/>
            <w:right w:val="none" w:sz="0" w:space="0" w:color="auto"/>
          </w:divBdr>
        </w:div>
        <w:div w:id="50543811">
          <w:marLeft w:val="0"/>
          <w:marRight w:val="0"/>
          <w:marTop w:val="0"/>
          <w:marBottom w:val="0"/>
          <w:divBdr>
            <w:top w:val="none" w:sz="0" w:space="0" w:color="auto"/>
            <w:left w:val="none" w:sz="0" w:space="0" w:color="auto"/>
            <w:bottom w:val="none" w:sz="0" w:space="0" w:color="auto"/>
            <w:right w:val="none" w:sz="0" w:space="0" w:color="auto"/>
          </w:divBdr>
        </w:div>
        <w:div w:id="1831947926">
          <w:marLeft w:val="0"/>
          <w:marRight w:val="0"/>
          <w:marTop w:val="0"/>
          <w:marBottom w:val="0"/>
          <w:divBdr>
            <w:top w:val="none" w:sz="0" w:space="0" w:color="auto"/>
            <w:left w:val="none" w:sz="0" w:space="0" w:color="auto"/>
            <w:bottom w:val="none" w:sz="0" w:space="0" w:color="auto"/>
            <w:right w:val="none" w:sz="0" w:space="0" w:color="auto"/>
          </w:divBdr>
        </w:div>
        <w:div w:id="1492215114">
          <w:marLeft w:val="0"/>
          <w:marRight w:val="0"/>
          <w:marTop w:val="0"/>
          <w:marBottom w:val="0"/>
          <w:divBdr>
            <w:top w:val="none" w:sz="0" w:space="0" w:color="auto"/>
            <w:left w:val="none" w:sz="0" w:space="0" w:color="auto"/>
            <w:bottom w:val="none" w:sz="0" w:space="0" w:color="auto"/>
            <w:right w:val="none" w:sz="0" w:space="0" w:color="auto"/>
          </w:divBdr>
        </w:div>
        <w:div w:id="469325120">
          <w:marLeft w:val="0"/>
          <w:marRight w:val="0"/>
          <w:marTop w:val="0"/>
          <w:marBottom w:val="0"/>
          <w:divBdr>
            <w:top w:val="none" w:sz="0" w:space="0" w:color="auto"/>
            <w:left w:val="none" w:sz="0" w:space="0" w:color="auto"/>
            <w:bottom w:val="none" w:sz="0" w:space="0" w:color="auto"/>
            <w:right w:val="none" w:sz="0" w:space="0" w:color="auto"/>
          </w:divBdr>
        </w:div>
        <w:div w:id="1948272347">
          <w:marLeft w:val="0"/>
          <w:marRight w:val="0"/>
          <w:marTop w:val="0"/>
          <w:marBottom w:val="0"/>
          <w:divBdr>
            <w:top w:val="none" w:sz="0" w:space="0" w:color="auto"/>
            <w:left w:val="none" w:sz="0" w:space="0" w:color="auto"/>
            <w:bottom w:val="none" w:sz="0" w:space="0" w:color="auto"/>
            <w:right w:val="none" w:sz="0" w:space="0" w:color="auto"/>
          </w:divBdr>
        </w:div>
        <w:div w:id="708074132">
          <w:marLeft w:val="0"/>
          <w:marRight w:val="0"/>
          <w:marTop w:val="0"/>
          <w:marBottom w:val="0"/>
          <w:divBdr>
            <w:top w:val="none" w:sz="0" w:space="0" w:color="auto"/>
            <w:left w:val="none" w:sz="0" w:space="0" w:color="auto"/>
            <w:bottom w:val="none" w:sz="0" w:space="0" w:color="auto"/>
            <w:right w:val="none" w:sz="0" w:space="0" w:color="auto"/>
          </w:divBdr>
        </w:div>
        <w:div w:id="793868238">
          <w:marLeft w:val="0"/>
          <w:marRight w:val="0"/>
          <w:marTop w:val="0"/>
          <w:marBottom w:val="0"/>
          <w:divBdr>
            <w:top w:val="none" w:sz="0" w:space="0" w:color="auto"/>
            <w:left w:val="none" w:sz="0" w:space="0" w:color="auto"/>
            <w:bottom w:val="none" w:sz="0" w:space="0" w:color="auto"/>
            <w:right w:val="none" w:sz="0" w:space="0" w:color="auto"/>
          </w:divBdr>
        </w:div>
        <w:div w:id="821777256">
          <w:marLeft w:val="0"/>
          <w:marRight w:val="0"/>
          <w:marTop w:val="0"/>
          <w:marBottom w:val="0"/>
          <w:divBdr>
            <w:top w:val="none" w:sz="0" w:space="0" w:color="auto"/>
            <w:left w:val="none" w:sz="0" w:space="0" w:color="auto"/>
            <w:bottom w:val="none" w:sz="0" w:space="0" w:color="auto"/>
            <w:right w:val="none" w:sz="0" w:space="0" w:color="auto"/>
          </w:divBdr>
        </w:div>
        <w:div w:id="1166167968">
          <w:marLeft w:val="0"/>
          <w:marRight w:val="0"/>
          <w:marTop w:val="0"/>
          <w:marBottom w:val="0"/>
          <w:divBdr>
            <w:top w:val="none" w:sz="0" w:space="0" w:color="auto"/>
            <w:left w:val="none" w:sz="0" w:space="0" w:color="auto"/>
            <w:bottom w:val="none" w:sz="0" w:space="0" w:color="auto"/>
            <w:right w:val="none" w:sz="0" w:space="0" w:color="auto"/>
          </w:divBdr>
        </w:div>
        <w:div w:id="53622831">
          <w:marLeft w:val="0"/>
          <w:marRight w:val="0"/>
          <w:marTop w:val="0"/>
          <w:marBottom w:val="0"/>
          <w:divBdr>
            <w:top w:val="none" w:sz="0" w:space="0" w:color="auto"/>
            <w:left w:val="none" w:sz="0" w:space="0" w:color="auto"/>
            <w:bottom w:val="none" w:sz="0" w:space="0" w:color="auto"/>
            <w:right w:val="none" w:sz="0" w:space="0" w:color="auto"/>
          </w:divBdr>
        </w:div>
        <w:div w:id="134611968">
          <w:marLeft w:val="0"/>
          <w:marRight w:val="0"/>
          <w:marTop w:val="0"/>
          <w:marBottom w:val="0"/>
          <w:divBdr>
            <w:top w:val="none" w:sz="0" w:space="0" w:color="auto"/>
            <w:left w:val="none" w:sz="0" w:space="0" w:color="auto"/>
            <w:bottom w:val="none" w:sz="0" w:space="0" w:color="auto"/>
            <w:right w:val="none" w:sz="0" w:space="0" w:color="auto"/>
          </w:divBdr>
        </w:div>
        <w:div w:id="791749598">
          <w:marLeft w:val="0"/>
          <w:marRight w:val="0"/>
          <w:marTop w:val="0"/>
          <w:marBottom w:val="0"/>
          <w:divBdr>
            <w:top w:val="none" w:sz="0" w:space="0" w:color="auto"/>
            <w:left w:val="none" w:sz="0" w:space="0" w:color="auto"/>
            <w:bottom w:val="none" w:sz="0" w:space="0" w:color="auto"/>
            <w:right w:val="none" w:sz="0" w:space="0" w:color="auto"/>
          </w:divBdr>
        </w:div>
        <w:div w:id="849955111">
          <w:marLeft w:val="0"/>
          <w:marRight w:val="0"/>
          <w:marTop w:val="0"/>
          <w:marBottom w:val="0"/>
          <w:divBdr>
            <w:top w:val="none" w:sz="0" w:space="0" w:color="auto"/>
            <w:left w:val="none" w:sz="0" w:space="0" w:color="auto"/>
            <w:bottom w:val="none" w:sz="0" w:space="0" w:color="auto"/>
            <w:right w:val="none" w:sz="0" w:space="0" w:color="auto"/>
          </w:divBdr>
        </w:div>
        <w:div w:id="1942103756">
          <w:marLeft w:val="0"/>
          <w:marRight w:val="0"/>
          <w:marTop w:val="0"/>
          <w:marBottom w:val="0"/>
          <w:divBdr>
            <w:top w:val="none" w:sz="0" w:space="0" w:color="auto"/>
            <w:left w:val="none" w:sz="0" w:space="0" w:color="auto"/>
            <w:bottom w:val="none" w:sz="0" w:space="0" w:color="auto"/>
            <w:right w:val="none" w:sz="0" w:space="0" w:color="auto"/>
          </w:divBdr>
        </w:div>
        <w:div w:id="1074620319">
          <w:marLeft w:val="0"/>
          <w:marRight w:val="0"/>
          <w:marTop w:val="0"/>
          <w:marBottom w:val="0"/>
          <w:divBdr>
            <w:top w:val="none" w:sz="0" w:space="0" w:color="auto"/>
            <w:left w:val="none" w:sz="0" w:space="0" w:color="auto"/>
            <w:bottom w:val="none" w:sz="0" w:space="0" w:color="auto"/>
            <w:right w:val="none" w:sz="0" w:space="0" w:color="auto"/>
          </w:divBdr>
        </w:div>
        <w:div w:id="1442064858">
          <w:marLeft w:val="0"/>
          <w:marRight w:val="0"/>
          <w:marTop w:val="0"/>
          <w:marBottom w:val="0"/>
          <w:divBdr>
            <w:top w:val="none" w:sz="0" w:space="0" w:color="auto"/>
            <w:left w:val="none" w:sz="0" w:space="0" w:color="auto"/>
            <w:bottom w:val="none" w:sz="0" w:space="0" w:color="auto"/>
            <w:right w:val="none" w:sz="0" w:space="0" w:color="auto"/>
          </w:divBdr>
        </w:div>
        <w:div w:id="1919943441">
          <w:marLeft w:val="0"/>
          <w:marRight w:val="0"/>
          <w:marTop w:val="0"/>
          <w:marBottom w:val="0"/>
          <w:divBdr>
            <w:top w:val="none" w:sz="0" w:space="0" w:color="auto"/>
            <w:left w:val="none" w:sz="0" w:space="0" w:color="auto"/>
            <w:bottom w:val="none" w:sz="0" w:space="0" w:color="auto"/>
            <w:right w:val="none" w:sz="0" w:space="0" w:color="auto"/>
          </w:divBdr>
        </w:div>
        <w:div w:id="1384207444">
          <w:marLeft w:val="0"/>
          <w:marRight w:val="0"/>
          <w:marTop w:val="0"/>
          <w:marBottom w:val="0"/>
          <w:divBdr>
            <w:top w:val="none" w:sz="0" w:space="0" w:color="auto"/>
            <w:left w:val="none" w:sz="0" w:space="0" w:color="auto"/>
            <w:bottom w:val="none" w:sz="0" w:space="0" w:color="auto"/>
            <w:right w:val="none" w:sz="0" w:space="0" w:color="auto"/>
          </w:divBdr>
        </w:div>
        <w:div w:id="1660189131">
          <w:marLeft w:val="0"/>
          <w:marRight w:val="0"/>
          <w:marTop w:val="0"/>
          <w:marBottom w:val="0"/>
          <w:divBdr>
            <w:top w:val="none" w:sz="0" w:space="0" w:color="auto"/>
            <w:left w:val="none" w:sz="0" w:space="0" w:color="auto"/>
            <w:bottom w:val="none" w:sz="0" w:space="0" w:color="auto"/>
            <w:right w:val="none" w:sz="0" w:space="0" w:color="auto"/>
          </w:divBdr>
        </w:div>
        <w:div w:id="1867791154">
          <w:marLeft w:val="0"/>
          <w:marRight w:val="0"/>
          <w:marTop w:val="0"/>
          <w:marBottom w:val="0"/>
          <w:divBdr>
            <w:top w:val="none" w:sz="0" w:space="0" w:color="auto"/>
            <w:left w:val="none" w:sz="0" w:space="0" w:color="auto"/>
            <w:bottom w:val="none" w:sz="0" w:space="0" w:color="auto"/>
            <w:right w:val="none" w:sz="0" w:space="0" w:color="auto"/>
          </w:divBdr>
        </w:div>
        <w:div w:id="1441140979">
          <w:marLeft w:val="0"/>
          <w:marRight w:val="0"/>
          <w:marTop w:val="0"/>
          <w:marBottom w:val="0"/>
          <w:divBdr>
            <w:top w:val="none" w:sz="0" w:space="0" w:color="auto"/>
            <w:left w:val="none" w:sz="0" w:space="0" w:color="auto"/>
            <w:bottom w:val="none" w:sz="0" w:space="0" w:color="auto"/>
            <w:right w:val="none" w:sz="0" w:space="0" w:color="auto"/>
          </w:divBdr>
        </w:div>
        <w:div w:id="391929723">
          <w:marLeft w:val="0"/>
          <w:marRight w:val="0"/>
          <w:marTop w:val="0"/>
          <w:marBottom w:val="0"/>
          <w:divBdr>
            <w:top w:val="none" w:sz="0" w:space="0" w:color="auto"/>
            <w:left w:val="none" w:sz="0" w:space="0" w:color="auto"/>
            <w:bottom w:val="none" w:sz="0" w:space="0" w:color="auto"/>
            <w:right w:val="none" w:sz="0" w:space="0" w:color="auto"/>
          </w:divBdr>
        </w:div>
        <w:div w:id="863978861">
          <w:marLeft w:val="0"/>
          <w:marRight w:val="0"/>
          <w:marTop w:val="0"/>
          <w:marBottom w:val="0"/>
          <w:divBdr>
            <w:top w:val="none" w:sz="0" w:space="0" w:color="auto"/>
            <w:left w:val="none" w:sz="0" w:space="0" w:color="auto"/>
            <w:bottom w:val="none" w:sz="0" w:space="0" w:color="auto"/>
            <w:right w:val="none" w:sz="0" w:space="0" w:color="auto"/>
          </w:divBdr>
        </w:div>
        <w:div w:id="1612738508">
          <w:marLeft w:val="0"/>
          <w:marRight w:val="0"/>
          <w:marTop w:val="0"/>
          <w:marBottom w:val="0"/>
          <w:divBdr>
            <w:top w:val="none" w:sz="0" w:space="0" w:color="auto"/>
            <w:left w:val="none" w:sz="0" w:space="0" w:color="auto"/>
            <w:bottom w:val="none" w:sz="0" w:space="0" w:color="auto"/>
            <w:right w:val="none" w:sz="0" w:space="0" w:color="auto"/>
          </w:divBdr>
        </w:div>
        <w:div w:id="868299281">
          <w:marLeft w:val="0"/>
          <w:marRight w:val="0"/>
          <w:marTop w:val="0"/>
          <w:marBottom w:val="0"/>
          <w:divBdr>
            <w:top w:val="none" w:sz="0" w:space="0" w:color="auto"/>
            <w:left w:val="none" w:sz="0" w:space="0" w:color="auto"/>
            <w:bottom w:val="none" w:sz="0" w:space="0" w:color="auto"/>
            <w:right w:val="none" w:sz="0" w:space="0" w:color="auto"/>
          </w:divBdr>
        </w:div>
        <w:div w:id="1545286582">
          <w:marLeft w:val="0"/>
          <w:marRight w:val="0"/>
          <w:marTop w:val="0"/>
          <w:marBottom w:val="0"/>
          <w:divBdr>
            <w:top w:val="none" w:sz="0" w:space="0" w:color="auto"/>
            <w:left w:val="none" w:sz="0" w:space="0" w:color="auto"/>
            <w:bottom w:val="none" w:sz="0" w:space="0" w:color="auto"/>
            <w:right w:val="none" w:sz="0" w:space="0" w:color="auto"/>
          </w:divBdr>
        </w:div>
        <w:div w:id="521434766">
          <w:marLeft w:val="0"/>
          <w:marRight w:val="0"/>
          <w:marTop w:val="0"/>
          <w:marBottom w:val="0"/>
          <w:divBdr>
            <w:top w:val="none" w:sz="0" w:space="0" w:color="auto"/>
            <w:left w:val="none" w:sz="0" w:space="0" w:color="auto"/>
            <w:bottom w:val="none" w:sz="0" w:space="0" w:color="auto"/>
            <w:right w:val="none" w:sz="0" w:space="0" w:color="auto"/>
          </w:divBdr>
        </w:div>
        <w:div w:id="120539172">
          <w:marLeft w:val="0"/>
          <w:marRight w:val="0"/>
          <w:marTop w:val="0"/>
          <w:marBottom w:val="0"/>
          <w:divBdr>
            <w:top w:val="none" w:sz="0" w:space="0" w:color="auto"/>
            <w:left w:val="none" w:sz="0" w:space="0" w:color="auto"/>
            <w:bottom w:val="none" w:sz="0" w:space="0" w:color="auto"/>
            <w:right w:val="none" w:sz="0" w:space="0" w:color="auto"/>
          </w:divBdr>
        </w:div>
        <w:div w:id="1221208778">
          <w:marLeft w:val="0"/>
          <w:marRight w:val="0"/>
          <w:marTop w:val="0"/>
          <w:marBottom w:val="0"/>
          <w:divBdr>
            <w:top w:val="none" w:sz="0" w:space="0" w:color="auto"/>
            <w:left w:val="none" w:sz="0" w:space="0" w:color="auto"/>
            <w:bottom w:val="none" w:sz="0" w:space="0" w:color="auto"/>
            <w:right w:val="none" w:sz="0" w:space="0" w:color="auto"/>
          </w:divBdr>
        </w:div>
      </w:divsChild>
    </w:div>
    <w:div w:id="1387993262">
      <w:bodyDiv w:val="1"/>
      <w:marLeft w:val="0"/>
      <w:marRight w:val="0"/>
      <w:marTop w:val="0"/>
      <w:marBottom w:val="0"/>
      <w:divBdr>
        <w:top w:val="none" w:sz="0" w:space="0" w:color="auto"/>
        <w:left w:val="none" w:sz="0" w:space="0" w:color="auto"/>
        <w:bottom w:val="none" w:sz="0" w:space="0" w:color="auto"/>
        <w:right w:val="none" w:sz="0" w:space="0" w:color="auto"/>
      </w:divBdr>
    </w:div>
    <w:div w:id="1388185745">
      <w:bodyDiv w:val="1"/>
      <w:marLeft w:val="0"/>
      <w:marRight w:val="0"/>
      <w:marTop w:val="0"/>
      <w:marBottom w:val="0"/>
      <w:divBdr>
        <w:top w:val="none" w:sz="0" w:space="0" w:color="auto"/>
        <w:left w:val="none" w:sz="0" w:space="0" w:color="auto"/>
        <w:bottom w:val="none" w:sz="0" w:space="0" w:color="auto"/>
        <w:right w:val="none" w:sz="0" w:space="0" w:color="auto"/>
      </w:divBdr>
    </w:div>
    <w:div w:id="1388723440">
      <w:bodyDiv w:val="1"/>
      <w:marLeft w:val="0"/>
      <w:marRight w:val="0"/>
      <w:marTop w:val="0"/>
      <w:marBottom w:val="0"/>
      <w:divBdr>
        <w:top w:val="none" w:sz="0" w:space="0" w:color="auto"/>
        <w:left w:val="none" w:sz="0" w:space="0" w:color="auto"/>
        <w:bottom w:val="none" w:sz="0" w:space="0" w:color="auto"/>
        <w:right w:val="none" w:sz="0" w:space="0" w:color="auto"/>
      </w:divBdr>
    </w:div>
    <w:div w:id="1388799159">
      <w:bodyDiv w:val="1"/>
      <w:marLeft w:val="0"/>
      <w:marRight w:val="0"/>
      <w:marTop w:val="0"/>
      <w:marBottom w:val="0"/>
      <w:divBdr>
        <w:top w:val="none" w:sz="0" w:space="0" w:color="auto"/>
        <w:left w:val="none" w:sz="0" w:space="0" w:color="auto"/>
        <w:bottom w:val="none" w:sz="0" w:space="0" w:color="auto"/>
        <w:right w:val="none" w:sz="0" w:space="0" w:color="auto"/>
      </w:divBdr>
    </w:div>
    <w:div w:id="1389261045">
      <w:bodyDiv w:val="1"/>
      <w:marLeft w:val="0"/>
      <w:marRight w:val="0"/>
      <w:marTop w:val="0"/>
      <w:marBottom w:val="0"/>
      <w:divBdr>
        <w:top w:val="none" w:sz="0" w:space="0" w:color="auto"/>
        <w:left w:val="none" w:sz="0" w:space="0" w:color="auto"/>
        <w:bottom w:val="none" w:sz="0" w:space="0" w:color="auto"/>
        <w:right w:val="none" w:sz="0" w:space="0" w:color="auto"/>
      </w:divBdr>
    </w:div>
    <w:div w:id="1389452738">
      <w:bodyDiv w:val="1"/>
      <w:marLeft w:val="0"/>
      <w:marRight w:val="0"/>
      <w:marTop w:val="0"/>
      <w:marBottom w:val="0"/>
      <w:divBdr>
        <w:top w:val="none" w:sz="0" w:space="0" w:color="auto"/>
        <w:left w:val="none" w:sz="0" w:space="0" w:color="auto"/>
        <w:bottom w:val="none" w:sz="0" w:space="0" w:color="auto"/>
        <w:right w:val="none" w:sz="0" w:space="0" w:color="auto"/>
      </w:divBdr>
    </w:div>
    <w:div w:id="1389647875">
      <w:bodyDiv w:val="1"/>
      <w:marLeft w:val="0"/>
      <w:marRight w:val="0"/>
      <w:marTop w:val="0"/>
      <w:marBottom w:val="0"/>
      <w:divBdr>
        <w:top w:val="none" w:sz="0" w:space="0" w:color="auto"/>
        <w:left w:val="none" w:sz="0" w:space="0" w:color="auto"/>
        <w:bottom w:val="none" w:sz="0" w:space="0" w:color="auto"/>
        <w:right w:val="none" w:sz="0" w:space="0" w:color="auto"/>
      </w:divBdr>
    </w:div>
    <w:div w:id="1389842931">
      <w:bodyDiv w:val="1"/>
      <w:marLeft w:val="0"/>
      <w:marRight w:val="0"/>
      <w:marTop w:val="0"/>
      <w:marBottom w:val="0"/>
      <w:divBdr>
        <w:top w:val="none" w:sz="0" w:space="0" w:color="auto"/>
        <w:left w:val="none" w:sz="0" w:space="0" w:color="auto"/>
        <w:bottom w:val="none" w:sz="0" w:space="0" w:color="auto"/>
        <w:right w:val="none" w:sz="0" w:space="0" w:color="auto"/>
      </w:divBdr>
    </w:div>
    <w:div w:id="1390038126">
      <w:bodyDiv w:val="1"/>
      <w:marLeft w:val="0"/>
      <w:marRight w:val="0"/>
      <w:marTop w:val="0"/>
      <w:marBottom w:val="0"/>
      <w:divBdr>
        <w:top w:val="none" w:sz="0" w:space="0" w:color="auto"/>
        <w:left w:val="none" w:sz="0" w:space="0" w:color="auto"/>
        <w:bottom w:val="none" w:sz="0" w:space="0" w:color="auto"/>
        <w:right w:val="none" w:sz="0" w:space="0" w:color="auto"/>
      </w:divBdr>
    </w:div>
    <w:div w:id="1390153925">
      <w:bodyDiv w:val="1"/>
      <w:marLeft w:val="0"/>
      <w:marRight w:val="0"/>
      <w:marTop w:val="0"/>
      <w:marBottom w:val="0"/>
      <w:divBdr>
        <w:top w:val="none" w:sz="0" w:space="0" w:color="auto"/>
        <w:left w:val="none" w:sz="0" w:space="0" w:color="auto"/>
        <w:bottom w:val="none" w:sz="0" w:space="0" w:color="auto"/>
        <w:right w:val="none" w:sz="0" w:space="0" w:color="auto"/>
      </w:divBdr>
    </w:div>
    <w:div w:id="1390376571">
      <w:bodyDiv w:val="1"/>
      <w:marLeft w:val="0"/>
      <w:marRight w:val="0"/>
      <w:marTop w:val="0"/>
      <w:marBottom w:val="0"/>
      <w:divBdr>
        <w:top w:val="none" w:sz="0" w:space="0" w:color="auto"/>
        <w:left w:val="none" w:sz="0" w:space="0" w:color="auto"/>
        <w:bottom w:val="none" w:sz="0" w:space="0" w:color="auto"/>
        <w:right w:val="none" w:sz="0" w:space="0" w:color="auto"/>
      </w:divBdr>
    </w:div>
    <w:div w:id="1390378805">
      <w:bodyDiv w:val="1"/>
      <w:marLeft w:val="0"/>
      <w:marRight w:val="0"/>
      <w:marTop w:val="0"/>
      <w:marBottom w:val="0"/>
      <w:divBdr>
        <w:top w:val="none" w:sz="0" w:space="0" w:color="auto"/>
        <w:left w:val="none" w:sz="0" w:space="0" w:color="auto"/>
        <w:bottom w:val="none" w:sz="0" w:space="0" w:color="auto"/>
        <w:right w:val="none" w:sz="0" w:space="0" w:color="auto"/>
      </w:divBdr>
    </w:div>
    <w:div w:id="1390613966">
      <w:bodyDiv w:val="1"/>
      <w:marLeft w:val="0"/>
      <w:marRight w:val="0"/>
      <w:marTop w:val="0"/>
      <w:marBottom w:val="0"/>
      <w:divBdr>
        <w:top w:val="none" w:sz="0" w:space="0" w:color="auto"/>
        <w:left w:val="none" w:sz="0" w:space="0" w:color="auto"/>
        <w:bottom w:val="none" w:sz="0" w:space="0" w:color="auto"/>
        <w:right w:val="none" w:sz="0" w:space="0" w:color="auto"/>
      </w:divBdr>
    </w:div>
    <w:div w:id="1390883970">
      <w:bodyDiv w:val="1"/>
      <w:marLeft w:val="0"/>
      <w:marRight w:val="0"/>
      <w:marTop w:val="0"/>
      <w:marBottom w:val="0"/>
      <w:divBdr>
        <w:top w:val="none" w:sz="0" w:space="0" w:color="auto"/>
        <w:left w:val="none" w:sz="0" w:space="0" w:color="auto"/>
        <w:bottom w:val="none" w:sz="0" w:space="0" w:color="auto"/>
        <w:right w:val="none" w:sz="0" w:space="0" w:color="auto"/>
      </w:divBdr>
    </w:div>
    <w:div w:id="1391079194">
      <w:bodyDiv w:val="1"/>
      <w:marLeft w:val="0"/>
      <w:marRight w:val="0"/>
      <w:marTop w:val="0"/>
      <w:marBottom w:val="0"/>
      <w:divBdr>
        <w:top w:val="none" w:sz="0" w:space="0" w:color="auto"/>
        <w:left w:val="none" w:sz="0" w:space="0" w:color="auto"/>
        <w:bottom w:val="none" w:sz="0" w:space="0" w:color="auto"/>
        <w:right w:val="none" w:sz="0" w:space="0" w:color="auto"/>
      </w:divBdr>
    </w:div>
    <w:div w:id="1391884000">
      <w:bodyDiv w:val="1"/>
      <w:marLeft w:val="0"/>
      <w:marRight w:val="0"/>
      <w:marTop w:val="0"/>
      <w:marBottom w:val="0"/>
      <w:divBdr>
        <w:top w:val="none" w:sz="0" w:space="0" w:color="auto"/>
        <w:left w:val="none" w:sz="0" w:space="0" w:color="auto"/>
        <w:bottom w:val="none" w:sz="0" w:space="0" w:color="auto"/>
        <w:right w:val="none" w:sz="0" w:space="0" w:color="auto"/>
      </w:divBdr>
    </w:div>
    <w:div w:id="1392070901">
      <w:bodyDiv w:val="1"/>
      <w:marLeft w:val="0"/>
      <w:marRight w:val="0"/>
      <w:marTop w:val="0"/>
      <w:marBottom w:val="0"/>
      <w:divBdr>
        <w:top w:val="none" w:sz="0" w:space="0" w:color="auto"/>
        <w:left w:val="none" w:sz="0" w:space="0" w:color="auto"/>
        <w:bottom w:val="none" w:sz="0" w:space="0" w:color="auto"/>
        <w:right w:val="none" w:sz="0" w:space="0" w:color="auto"/>
      </w:divBdr>
    </w:div>
    <w:div w:id="1392117414">
      <w:bodyDiv w:val="1"/>
      <w:marLeft w:val="0"/>
      <w:marRight w:val="0"/>
      <w:marTop w:val="0"/>
      <w:marBottom w:val="0"/>
      <w:divBdr>
        <w:top w:val="none" w:sz="0" w:space="0" w:color="auto"/>
        <w:left w:val="none" w:sz="0" w:space="0" w:color="auto"/>
        <w:bottom w:val="none" w:sz="0" w:space="0" w:color="auto"/>
        <w:right w:val="none" w:sz="0" w:space="0" w:color="auto"/>
      </w:divBdr>
    </w:div>
    <w:div w:id="1392194857">
      <w:bodyDiv w:val="1"/>
      <w:marLeft w:val="0"/>
      <w:marRight w:val="0"/>
      <w:marTop w:val="0"/>
      <w:marBottom w:val="0"/>
      <w:divBdr>
        <w:top w:val="none" w:sz="0" w:space="0" w:color="auto"/>
        <w:left w:val="none" w:sz="0" w:space="0" w:color="auto"/>
        <w:bottom w:val="none" w:sz="0" w:space="0" w:color="auto"/>
        <w:right w:val="none" w:sz="0" w:space="0" w:color="auto"/>
      </w:divBdr>
    </w:div>
    <w:div w:id="1392268736">
      <w:bodyDiv w:val="1"/>
      <w:marLeft w:val="0"/>
      <w:marRight w:val="0"/>
      <w:marTop w:val="0"/>
      <w:marBottom w:val="0"/>
      <w:divBdr>
        <w:top w:val="none" w:sz="0" w:space="0" w:color="auto"/>
        <w:left w:val="none" w:sz="0" w:space="0" w:color="auto"/>
        <w:bottom w:val="none" w:sz="0" w:space="0" w:color="auto"/>
        <w:right w:val="none" w:sz="0" w:space="0" w:color="auto"/>
      </w:divBdr>
    </w:div>
    <w:div w:id="1392389101">
      <w:bodyDiv w:val="1"/>
      <w:marLeft w:val="0"/>
      <w:marRight w:val="0"/>
      <w:marTop w:val="0"/>
      <w:marBottom w:val="0"/>
      <w:divBdr>
        <w:top w:val="none" w:sz="0" w:space="0" w:color="auto"/>
        <w:left w:val="none" w:sz="0" w:space="0" w:color="auto"/>
        <w:bottom w:val="none" w:sz="0" w:space="0" w:color="auto"/>
        <w:right w:val="none" w:sz="0" w:space="0" w:color="auto"/>
      </w:divBdr>
      <w:divsChild>
        <w:div w:id="826239126">
          <w:marLeft w:val="0"/>
          <w:marRight w:val="0"/>
          <w:marTop w:val="0"/>
          <w:marBottom w:val="0"/>
          <w:divBdr>
            <w:top w:val="none" w:sz="0" w:space="0" w:color="auto"/>
            <w:left w:val="none" w:sz="0" w:space="0" w:color="auto"/>
            <w:bottom w:val="none" w:sz="0" w:space="0" w:color="auto"/>
            <w:right w:val="none" w:sz="0" w:space="0" w:color="auto"/>
          </w:divBdr>
        </w:div>
        <w:div w:id="335620747">
          <w:marLeft w:val="0"/>
          <w:marRight w:val="0"/>
          <w:marTop w:val="0"/>
          <w:marBottom w:val="0"/>
          <w:divBdr>
            <w:top w:val="none" w:sz="0" w:space="0" w:color="auto"/>
            <w:left w:val="none" w:sz="0" w:space="0" w:color="auto"/>
            <w:bottom w:val="none" w:sz="0" w:space="0" w:color="auto"/>
            <w:right w:val="none" w:sz="0" w:space="0" w:color="auto"/>
          </w:divBdr>
        </w:div>
        <w:div w:id="1569808661">
          <w:marLeft w:val="0"/>
          <w:marRight w:val="0"/>
          <w:marTop w:val="0"/>
          <w:marBottom w:val="0"/>
          <w:divBdr>
            <w:top w:val="none" w:sz="0" w:space="0" w:color="auto"/>
            <w:left w:val="none" w:sz="0" w:space="0" w:color="auto"/>
            <w:bottom w:val="none" w:sz="0" w:space="0" w:color="auto"/>
            <w:right w:val="none" w:sz="0" w:space="0" w:color="auto"/>
          </w:divBdr>
        </w:div>
        <w:div w:id="715659253">
          <w:marLeft w:val="0"/>
          <w:marRight w:val="0"/>
          <w:marTop w:val="0"/>
          <w:marBottom w:val="0"/>
          <w:divBdr>
            <w:top w:val="none" w:sz="0" w:space="0" w:color="auto"/>
            <w:left w:val="none" w:sz="0" w:space="0" w:color="auto"/>
            <w:bottom w:val="none" w:sz="0" w:space="0" w:color="auto"/>
            <w:right w:val="none" w:sz="0" w:space="0" w:color="auto"/>
          </w:divBdr>
        </w:div>
        <w:div w:id="730737026">
          <w:marLeft w:val="0"/>
          <w:marRight w:val="0"/>
          <w:marTop w:val="0"/>
          <w:marBottom w:val="0"/>
          <w:divBdr>
            <w:top w:val="none" w:sz="0" w:space="0" w:color="auto"/>
            <w:left w:val="none" w:sz="0" w:space="0" w:color="auto"/>
            <w:bottom w:val="none" w:sz="0" w:space="0" w:color="auto"/>
            <w:right w:val="none" w:sz="0" w:space="0" w:color="auto"/>
          </w:divBdr>
        </w:div>
        <w:div w:id="69667653">
          <w:marLeft w:val="0"/>
          <w:marRight w:val="0"/>
          <w:marTop w:val="0"/>
          <w:marBottom w:val="0"/>
          <w:divBdr>
            <w:top w:val="none" w:sz="0" w:space="0" w:color="auto"/>
            <w:left w:val="none" w:sz="0" w:space="0" w:color="auto"/>
            <w:bottom w:val="none" w:sz="0" w:space="0" w:color="auto"/>
            <w:right w:val="none" w:sz="0" w:space="0" w:color="auto"/>
          </w:divBdr>
        </w:div>
        <w:div w:id="611129021">
          <w:marLeft w:val="0"/>
          <w:marRight w:val="0"/>
          <w:marTop w:val="0"/>
          <w:marBottom w:val="0"/>
          <w:divBdr>
            <w:top w:val="none" w:sz="0" w:space="0" w:color="auto"/>
            <w:left w:val="none" w:sz="0" w:space="0" w:color="auto"/>
            <w:bottom w:val="none" w:sz="0" w:space="0" w:color="auto"/>
            <w:right w:val="none" w:sz="0" w:space="0" w:color="auto"/>
          </w:divBdr>
        </w:div>
        <w:div w:id="2060400162">
          <w:marLeft w:val="0"/>
          <w:marRight w:val="0"/>
          <w:marTop w:val="0"/>
          <w:marBottom w:val="0"/>
          <w:divBdr>
            <w:top w:val="none" w:sz="0" w:space="0" w:color="auto"/>
            <w:left w:val="none" w:sz="0" w:space="0" w:color="auto"/>
            <w:bottom w:val="none" w:sz="0" w:space="0" w:color="auto"/>
            <w:right w:val="none" w:sz="0" w:space="0" w:color="auto"/>
          </w:divBdr>
        </w:div>
        <w:div w:id="1273168923">
          <w:marLeft w:val="0"/>
          <w:marRight w:val="0"/>
          <w:marTop w:val="0"/>
          <w:marBottom w:val="0"/>
          <w:divBdr>
            <w:top w:val="none" w:sz="0" w:space="0" w:color="auto"/>
            <w:left w:val="none" w:sz="0" w:space="0" w:color="auto"/>
            <w:bottom w:val="none" w:sz="0" w:space="0" w:color="auto"/>
            <w:right w:val="none" w:sz="0" w:space="0" w:color="auto"/>
          </w:divBdr>
        </w:div>
        <w:div w:id="130901130">
          <w:marLeft w:val="0"/>
          <w:marRight w:val="0"/>
          <w:marTop w:val="0"/>
          <w:marBottom w:val="0"/>
          <w:divBdr>
            <w:top w:val="none" w:sz="0" w:space="0" w:color="auto"/>
            <w:left w:val="none" w:sz="0" w:space="0" w:color="auto"/>
            <w:bottom w:val="none" w:sz="0" w:space="0" w:color="auto"/>
            <w:right w:val="none" w:sz="0" w:space="0" w:color="auto"/>
          </w:divBdr>
        </w:div>
        <w:div w:id="1692761516">
          <w:marLeft w:val="0"/>
          <w:marRight w:val="0"/>
          <w:marTop w:val="0"/>
          <w:marBottom w:val="0"/>
          <w:divBdr>
            <w:top w:val="none" w:sz="0" w:space="0" w:color="auto"/>
            <w:left w:val="none" w:sz="0" w:space="0" w:color="auto"/>
            <w:bottom w:val="none" w:sz="0" w:space="0" w:color="auto"/>
            <w:right w:val="none" w:sz="0" w:space="0" w:color="auto"/>
          </w:divBdr>
        </w:div>
        <w:div w:id="1860505807">
          <w:marLeft w:val="0"/>
          <w:marRight w:val="0"/>
          <w:marTop w:val="0"/>
          <w:marBottom w:val="0"/>
          <w:divBdr>
            <w:top w:val="none" w:sz="0" w:space="0" w:color="auto"/>
            <w:left w:val="none" w:sz="0" w:space="0" w:color="auto"/>
            <w:bottom w:val="none" w:sz="0" w:space="0" w:color="auto"/>
            <w:right w:val="none" w:sz="0" w:space="0" w:color="auto"/>
          </w:divBdr>
        </w:div>
        <w:div w:id="1780686049">
          <w:marLeft w:val="0"/>
          <w:marRight w:val="0"/>
          <w:marTop w:val="0"/>
          <w:marBottom w:val="0"/>
          <w:divBdr>
            <w:top w:val="none" w:sz="0" w:space="0" w:color="auto"/>
            <w:left w:val="none" w:sz="0" w:space="0" w:color="auto"/>
            <w:bottom w:val="none" w:sz="0" w:space="0" w:color="auto"/>
            <w:right w:val="none" w:sz="0" w:space="0" w:color="auto"/>
          </w:divBdr>
        </w:div>
        <w:div w:id="605504581">
          <w:marLeft w:val="0"/>
          <w:marRight w:val="0"/>
          <w:marTop w:val="0"/>
          <w:marBottom w:val="0"/>
          <w:divBdr>
            <w:top w:val="none" w:sz="0" w:space="0" w:color="auto"/>
            <w:left w:val="none" w:sz="0" w:space="0" w:color="auto"/>
            <w:bottom w:val="none" w:sz="0" w:space="0" w:color="auto"/>
            <w:right w:val="none" w:sz="0" w:space="0" w:color="auto"/>
          </w:divBdr>
        </w:div>
        <w:div w:id="951978994">
          <w:marLeft w:val="0"/>
          <w:marRight w:val="0"/>
          <w:marTop w:val="0"/>
          <w:marBottom w:val="0"/>
          <w:divBdr>
            <w:top w:val="none" w:sz="0" w:space="0" w:color="auto"/>
            <w:left w:val="none" w:sz="0" w:space="0" w:color="auto"/>
            <w:bottom w:val="none" w:sz="0" w:space="0" w:color="auto"/>
            <w:right w:val="none" w:sz="0" w:space="0" w:color="auto"/>
          </w:divBdr>
        </w:div>
        <w:div w:id="1589147088">
          <w:marLeft w:val="0"/>
          <w:marRight w:val="0"/>
          <w:marTop w:val="0"/>
          <w:marBottom w:val="0"/>
          <w:divBdr>
            <w:top w:val="none" w:sz="0" w:space="0" w:color="auto"/>
            <w:left w:val="none" w:sz="0" w:space="0" w:color="auto"/>
            <w:bottom w:val="none" w:sz="0" w:space="0" w:color="auto"/>
            <w:right w:val="none" w:sz="0" w:space="0" w:color="auto"/>
          </w:divBdr>
        </w:div>
        <w:div w:id="1259021444">
          <w:marLeft w:val="0"/>
          <w:marRight w:val="0"/>
          <w:marTop w:val="0"/>
          <w:marBottom w:val="0"/>
          <w:divBdr>
            <w:top w:val="none" w:sz="0" w:space="0" w:color="auto"/>
            <w:left w:val="none" w:sz="0" w:space="0" w:color="auto"/>
            <w:bottom w:val="none" w:sz="0" w:space="0" w:color="auto"/>
            <w:right w:val="none" w:sz="0" w:space="0" w:color="auto"/>
          </w:divBdr>
        </w:div>
        <w:div w:id="773985925">
          <w:marLeft w:val="0"/>
          <w:marRight w:val="0"/>
          <w:marTop w:val="0"/>
          <w:marBottom w:val="0"/>
          <w:divBdr>
            <w:top w:val="none" w:sz="0" w:space="0" w:color="auto"/>
            <w:left w:val="none" w:sz="0" w:space="0" w:color="auto"/>
            <w:bottom w:val="none" w:sz="0" w:space="0" w:color="auto"/>
            <w:right w:val="none" w:sz="0" w:space="0" w:color="auto"/>
          </w:divBdr>
        </w:div>
        <w:div w:id="779956848">
          <w:marLeft w:val="0"/>
          <w:marRight w:val="0"/>
          <w:marTop w:val="0"/>
          <w:marBottom w:val="0"/>
          <w:divBdr>
            <w:top w:val="none" w:sz="0" w:space="0" w:color="auto"/>
            <w:left w:val="none" w:sz="0" w:space="0" w:color="auto"/>
            <w:bottom w:val="none" w:sz="0" w:space="0" w:color="auto"/>
            <w:right w:val="none" w:sz="0" w:space="0" w:color="auto"/>
          </w:divBdr>
        </w:div>
        <w:div w:id="102385715">
          <w:marLeft w:val="0"/>
          <w:marRight w:val="0"/>
          <w:marTop w:val="0"/>
          <w:marBottom w:val="0"/>
          <w:divBdr>
            <w:top w:val="none" w:sz="0" w:space="0" w:color="auto"/>
            <w:left w:val="none" w:sz="0" w:space="0" w:color="auto"/>
            <w:bottom w:val="none" w:sz="0" w:space="0" w:color="auto"/>
            <w:right w:val="none" w:sz="0" w:space="0" w:color="auto"/>
          </w:divBdr>
        </w:div>
        <w:div w:id="616759306">
          <w:marLeft w:val="0"/>
          <w:marRight w:val="0"/>
          <w:marTop w:val="0"/>
          <w:marBottom w:val="0"/>
          <w:divBdr>
            <w:top w:val="none" w:sz="0" w:space="0" w:color="auto"/>
            <w:left w:val="none" w:sz="0" w:space="0" w:color="auto"/>
            <w:bottom w:val="none" w:sz="0" w:space="0" w:color="auto"/>
            <w:right w:val="none" w:sz="0" w:space="0" w:color="auto"/>
          </w:divBdr>
        </w:div>
        <w:div w:id="1975980826">
          <w:marLeft w:val="0"/>
          <w:marRight w:val="0"/>
          <w:marTop w:val="0"/>
          <w:marBottom w:val="0"/>
          <w:divBdr>
            <w:top w:val="none" w:sz="0" w:space="0" w:color="auto"/>
            <w:left w:val="none" w:sz="0" w:space="0" w:color="auto"/>
            <w:bottom w:val="none" w:sz="0" w:space="0" w:color="auto"/>
            <w:right w:val="none" w:sz="0" w:space="0" w:color="auto"/>
          </w:divBdr>
        </w:div>
        <w:div w:id="223489375">
          <w:marLeft w:val="0"/>
          <w:marRight w:val="0"/>
          <w:marTop w:val="0"/>
          <w:marBottom w:val="0"/>
          <w:divBdr>
            <w:top w:val="none" w:sz="0" w:space="0" w:color="auto"/>
            <w:left w:val="none" w:sz="0" w:space="0" w:color="auto"/>
            <w:bottom w:val="none" w:sz="0" w:space="0" w:color="auto"/>
            <w:right w:val="none" w:sz="0" w:space="0" w:color="auto"/>
          </w:divBdr>
        </w:div>
        <w:div w:id="1497456919">
          <w:marLeft w:val="0"/>
          <w:marRight w:val="0"/>
          <w:marTop w:val="0"/>
          <w:marBottom w:val="0"/>
          <w:divBdr>
            <w:top w:val="none" w:sz="0" w:space="0" w:color="auto"/>
            <w:left w:val="none" w:sz="0" w:space="0" w:color="auto"/>
            <w:bottom w:val="none" w:sz="0" w:space="0" w:color="auto"/>
            <w:right w:val="none" w:sz="0" w:space="0" w:color="auto"/>
          </w:divBdr>
        </w:div>
        <w:div w:id="222302193">
          <w:marLeft w:val="0"/>
          <w:marRight w:val="0"/>
          <w:marTop w:val="0"/>
          <w:marBottom w:val="0"/>
          <w:divBdr>
            <w:top w:val="none" w:sz="0" w:space="0" w:color="auto"/>
            <w:left w:val="none" w:sz="0" w:space="0" w:color="auto"/>
            <w:bottom w:val="none" w:sz="0" w:space="0" w:color="auto"/>
            <w:right w:val="none" w:sz="0" w:space="0" w:color="auto"/>
          </w:divBdr>
        </w:div>
        <w:div w:id="1558130040">
          <w:marLeft w:val="0"/>
          <w:marRight w:val="0"/>
          <w:marTop w:val="0"/>
          <w:marBottom w:val="0"/>
          <w:divBdr>
            <w:top w:val="none" w:sz="0" w:space="0" w:color="auto"/>
            <w:left w:val="none" w:sz="0" w:space="0" w:color="auto"/>
            <w:bottom w:val="none" w:sz="0" w:space="0" w:color="auto"/>
            <w:right w:val="none" w:sz="0" w:space="0" w:color="auto"/>
          </w:divBdr>
        </w:div>
        <w:div w:id="2010212242">
          <w:marLeft w:val="0"/>
          <w:marRight w:val="0"/>
          <w:marTop w:val="0"/>
          <w:marBottom w:val="0"/>
          <w:divBdr>
            <w:top w:val="none" w:sz="0" w:space="0" w:color="auto"/>
            <w:left w:val="none" w:sz="0" w:space="0" w:color="auto"/>
            <w:bottom w:val="none" w:sz="0" w:space="0" w:color="auto"/>
            <w:right w:val="none" w:sz="0" w:space="0" w:color="auto"/>
          </w:divBdr>
        </w:div>
        <w:div w:id="175535733">
          <w:marLeft w:val="0"/>
          <w:marRight w:val="0"/>
          <w:marTop w:val="0"/>
          <w:marBottom w:val="0"/>
          <w:divBdr>
            <w:top w:val="none" w:sz="0" w:space="0" w:color="auto"/>
            <w:left w:val="none" w:sz="0" w:space="0" w:color="auto"/>
            <w:bottom w:val="none" w:sz="0" w:space="0" w:color="auto"/>
            <w:right w:val="none" w:sz="0" w:space="0" w:color="auto"/>
          </w:divBdr>
        </w:div>
        <w:div w:id="1330258617">
          <w:marLeft w:val="0"/>
          <w:marRight w:val="0"/>
          <w:marTop w:val="0"/>
          <w:marBottom w:val="0"/>
          <w:divBdr>
            <w:top w:val="none" w:sz="0" w:space="0" w:color="auto"/>
            <w:left w:val="none" w:sz="0" w:space="0" w:color="auto"/>
            <w:bottom w:val="none" w:sz="0" w:space="0" w:color="auto"/>
            <w:right w:val="none" w:sz="0" w:space="0" w:color="auto"/>
          </w:divBdr>
        </w:div>
        <w:div w:id="1034843986">
          <w:marLeft w:val="0"/>
          <w:marRight w:val="0"/>
          <w:marTop w:val="0"/>
          <w:marBottom w:val="0"/>
          <w:divBdr>
            <w:top w:val="none" w:sz="0" w:space="0" w:color="auto"/>
            <w:left w:val="none" w:sz="0" w:space="0" w:color="auto"/>
            <w:bottom w:val="none" w:sz="0" w:space="0" w:color="auto"/>
            <w:right w:val="none" w:sz="0" w:space="0" w:color="auto"/>
          </w:divBdr>
        </w:div>
        <w:div w:id="812068604">
          <w:marLeft w:val="0"/>
          <w:marRight w:val="0"/>
          <w:marTop w:val="0"/>
          <w:marBottom w:val="0"/>
          <w:divBdr>
            <w:top w:val="none" w:sz="0" w:space="0" w:color="auto"/>
            <w:left w:val="none" w:sz="0" w:space="0" w:color="auto"/>
            <w:bottom w:val="none" w:sz="0" w:space="0" w:color="auto"/>
            <w:right w:val="none" w:sz="0" w:space="0" w:color="auto"/>
          </w:divBdr>
        </w:div>
        <w:div w:id="586883511">
          <w:marLeft w:val="0"/>
          <w:marRight w:val="0"/>
          <w:marTop w:val="0"/>
          <w:marBottom w:val="0"/>
          <w:divBdr>
            <w:top w:val="none" w:sz="0" w:space="0" w:color="auto"/>
            <w:left w:val="none" w:sz="0" w:space="0" w:color="auto"/>
            <w:bottom w:val="none" w:sz="0" w:space="0" w:color="auto"/>
            <w:right w:val="none" w:sz="0" w:space="0" w:color="auto"/>
          </w:divBdr>
        </w:div>
        <w:div w:id="7217584">
          <w:marLeft w:val="0"/>
          <w:marRight w:val="0"/>
          <w:marTop w:val="0"/>
          <w:marBottom w:val="0"/>
          <w:divBdr>
            <w:top w:val="none" w:sz="0" w:space="0" w:color="auto"/>
            <w:left w:val="none" w:sz="0" w:space="0" w:color="auto"/>
            <w:bottom w:val="none" w:sz="0" w:space="0" w:color="auto"/>
            <w:right w:val="none" w:sz="0" w:space="0" w:color="auto"/>
          </w:divBdr>
        </w:div>
        <w:div w:id="1639843822">
          <w:marLeft w:val="0"/>
          <w:marRight w:val="0"/>
          <w:marTop w:val="0"/>
          <w:marBottom w:val="0"/>
          <w:divBdr>
            <w:top w:val="none" w:sz="0" w:space="0" w:color="auto"/>
            <w:left w:val="none" w:sz="0" w:space="0" w:color="auto"/>
            <w:bottom w:val="none" w:sz="0" w:space="0" w:color="auto"/>
            <w:right w:val="none" w:sz="0" w:space="0" w:color="auto"/>
          </w:divBdr>
        </w:div>
        <w:div w:id="423502157">
          <w:marLeft w:val="0"/>
          <w:marRight w:val="0"/>
          <w:marTop w:val="0"/>
          <w:marBottom w:val="0"/>
          <w:divBdr>
            <w:top w:val="none" w:sz="0" w:space="0" w:color="auto"/>
            <w:left w:val="none" w:sz="0" w:space="0" w:color="auto"/>
            <w:bottom w:val="none" w:sz="0" w:space="0" w:color="auto"/>
            <w:right w:val="none" w:sz="0" w:space="0" w:color="auto"/>
          </w:divBdr>
        </w:div>
        <w:div w:id="383141779">
          <w:marLeft w:val="0"/>
          <w:marRight w:val="0"/>
          <w:marTop w:val="0"/>
          <w:marBottom w:val="0"/>
          <w:divBdr>
            <w:top w:val="none" w:sz="0" w:space="0" w:color="auto"/>
            <w:left w:val="none" w:sz="0" w:space="0" w:color="auto"/>
            <w:bottom w:val="none" w:sz="0" w:space="0" w:color="auto"/>
            <w:right w:val="none" w:sz="0" w:space="0" w:color="auto"/>
          </w:divBdr>
        </w:div>
        <w:div w:id="2124955368">
          <w:marLeft w:val="0"/>
          <w:marRight w:val="0"/>
          <w:marTop w:val="0"/>
          <w:marBottom w:val="0"/>
          <w:divBdr>
            <w:top w:val="none" w:sz="0" w:space="0" w:color="auto"/>
            <w:left w:val="none" w:sz="0" w:space="0" w:color="auto"/>
            <w:bottom w:val="none" w:sz="0" w:space="0" w:color="auto"/>
            <w:right w:val="none" w:sz="0" w:space="0" w:color="auto"/>
          </w:divBdr>
        </w:div>
        <w:div w:id="324940376">
          <w:marLeft w:val="0"/>
          <w:marRight w:val="0"/>
          <w:marTop w:val="0"/>
          <w:marBottom w:val="0"/>
          <w:divBdr>
            <w:top w:val="none" w:sz="0" w:space="0" w:color="auto"/>
            <w:left w:val="none" w:sz="0" w:space="0" w:color="auto"/>
            <w:bottom w:val="none" w:sz="0" w:space="0" w:color="auto"/>
            <w:right w:val="none" w:sz="0" w:space="0" w:color="auto"/>
          </w:divBdr>
        </w:div>
        <w:div w:id="1646743753">
          <w:marLeft w:val="0"/>
          <w:marRight w:val="0"/>
          <w:marTop w:val="0"/>
          <w:marBottom w:val="0"/>
          <w:divBdr>
            <w:top w:val="none" w:sz="0" w:space="0" w:color="auto"/>
            <w:left w:val="none" w:sz="0" w:space="0" w:color="auto"/>
            <w:bottom w:val="none" w:sz="0" w:space="0" w:color="auto"/>
            <w:right w:val="none" w:sz="0" w:space="0" w:color="auto"/>
          </w:divBdr>
        </w:div>
        <w:div w:id="263534306">
          <w:marLeft w:val="0"/>
          <w:marRight w:val="0"/>
          <w:marTop w:val="0"/>
          <w:marBottom w:val="0"/>
          <w:divBdr>
            <w:top w:val="none" w:sz="0" w:space="0" w:color="auto"/>
            <w:left w:val="none" w:sz="0" w:space="0" w:color="auto"/>
            <w:bottom w:val="none" w:sz="0" w:space="0" w:color="auto"/>
            <w:right w:val="none" w:sz="0" w:space="0" w:color="auto"/>
          </w:divBdr>
        </w:div>
        <w:div w:id="475799870">
          <w:marLeft w:val="0"/>
          <w:marRight w:val="0"/>
          <w:marTop w:val="0"/>
          <w:marBottom w:val="0"/>
          <w:divBdr>
            <w:top w:val="none" w:sz="0" w:space="0" w:color="auto"/>
            <w:left w:val="none" w:sz="0" w:space="0" w:color="auto"/>
            <w:bottom w:val="none" w:sz="0" w:space="0" w:color="auto"/>
            <w:right w:val="none" w:sz="0" w:space="0" w:color="auto"/>
          </w:divBdr>
        </w:div>
        <w:div w:id="2075546228">
          <w:marLeft w:val="0"/>
          <w:marRight w:val="0"/>
          <w:marTop w:val="0"/>
          <w:marBottom w:val="0"/>
          <w:divBdr>
            <w:top w:val="none" w:sz="0" w:space="0" w:color="auto"/>
            <w:left w:val="none" w:sz="0" w:space="0" w:color="auto"/>
            <w:bottom w:val="none" w:sz="0" w:space="0" w:color="auto"/>
            <w:right w:val="none" w:sz="0" w:space="0" w:color="auto"/>
          </w:divBdr>
        </w:div>
        <w:div w:id="669143917">
          <w:marLeft w:val="0"/>
          <w:marRight w:val="0"/>
          <w:marTop w:val="0"/>
          <w:marBottom w:val="0"/>
          <w:divBdr>
            <w:top w:val="none" w:sz="0" w:space="0" w:color="auto"/>
            <w:left w:val="none" w:sz="0" w:space="0" w:color="auto"/>
            <w:bottom w:val="none" w:sz="0" w:space="0" w:color="auto"/>
            <w:right w:val="none" w:sz="0" w:space="0" w:color="auto"/>
          </w:divBdr>
        </w:div>
        <w:div w:id="551623085">
          <w:marLeft w:val="0"/>
          <w:marRight w:val="0"/>
          <w:marTop w:val="0"/>
          <w:marBottom w:val="0"/>
          <w:divBdr>
            <w:top w:val="none" w:sz="0" w:space="0" w:color="auto"/>
            <w:left w:val="none" w:sz="0" w:space="0" w:color="auto"/>
            <w:bottom w:val="none" w:sz="0" w:space="0" w:color="auto"/>
            <w:right w:val="none" w:sz="0" w:space="0" w:color="auto"/>
          </w:divBdr>
        </w:div>
        <w:div w:id="990253870">
          <w:marLeft w:val="0"/>
          <w:marRight w:val="0"/>
          <w:marTop w:val="0"/>
          <w:marBottom w:val="0"/>
          <w:divBdr>
            <w:top w:val="none" w:sz="0" w:space="0" w:color="auto"/>
            <w:left w:val="none" w:sz="0" w:space="0" w:color="auto"/>
            <w:bottom w:val="none" w:sz="0" w:space="0" w:color="auto"/>
            <w:right w:val="none" w:sz="0" w:space="0" w:color="auto"/>
          </w:divBdr>
        </w:div>
        <w:div w:id="959142484">
          <w:marLeft w:val="0"/>
          <w:marRight w:val="0"/>
          <w:marTop w:val="0"/>
          <w:marBottom w:val="0"/>
          <w:divBdr>
            <w:top w:val="none" w:sz="0" w:space="0" w:color="auto"/>
            <w:left w:val="none" w:sz="0" w:space="0" w:color="auto"/>
            <w:bottom w:val="none" w:sz="0" w:space="0" w:color="auto"/>
            <w:right w:val="none" w:sz="0" w:space="0" w:color="auto"/>
          </w:divBdr>
        </w:div>
        <w:div w:id="217478940">
          <w:marLeft w:val="0"/>
          <w:marRight w:val="0"/>
          <w:marTop w:val="0"/>
          <w:marBottom w:val="0"/>
          <w:divBdr>
            <w:top w:val="none" w:sz="0" w:space="0" w:color="auto"/>
            <w:left w:val="none" w:sz="0" w:space="0" w:color="auto"/>
            <w:bottom w:val="none" w:sz="0" w:space="0" w:color="auto"/>
            <w:right w:val="none" w:sz="0" w:space="0" w:color="auto"/>
          </w:divBdr>
        </w:div>
        <w:div w:id="1581135774">
          <w:marLeft w:val="0"/>
          <w:marRight w:val="0"/>
          <w:marTop w:val="0"/>
          <w:marBottom w:val="0"/>
          <w:divBdr>
            <w:top w:val="none" w:sz="0" w:space="0" w:color="auto"/>
            <w:left w:val="none" w:sz="0" w:space="0" w:color="auto"/>
            <w:bottom w:val="none" w:sz="0" w:space="0" w:color="auto"/>
            <w:right w:val="none" w:sz="0" w:space="0" w:color="auto"/>
          </w:divBdr>
        </w:div>
        <w:div w:id="527068866">
          <w:marLeft w:val="0"/>
          <w:marRight w:val="0"/>
          <w:marTop w:val="0"/>
          <w:marBottom w:val="0"/>
          <w:divBdr>
            <w:top w:val="none" w:sz="0" w:space="0" w:color="auto"/>
            <w:left w:val="none" w:sz="0" w:space="0" w:color="auto"/>
            <w:bottom w:val="none" w:sz="0" w:space="0" w:color="auto"/>
            <w:right w:val="none" w:sz="0" w:space="0" w:color="auto"/>
          </w:divBdr>
        </w:div>
        <w:div w:id="2137067613">
          <w:marLeft w:val="0"/>
          <w:marRight w:val="0"/>
          <w:marTop w:val="0"/>
          <w:marBottom w:val="0"/>
          <w:divBdr>
            <w:top w:val="none" w:sz="0" w:space="0" w:color="auto"/>
            <w:left w:val="none" w:sz="0" w:space="0" w:color="auto"/>
            <w:bottom w:val="none" w:sz="0" w:space="0" w:color="auto"/>
            <w:right w:val="none" w:sz="0" w:space="0" w:color="auto"/>
          </w:divBdr>
        </w:div>
        <w:div w:id="1328829321">
          <w:marLeft w:val="0"/>
          <w:marRight w:val="0"/>
          <w:marTop w:val="0"/>
          <w:marBottom w:val="0"/>
          <w:divBdr>
            <w:top w:val="none" w:sz="0" w:space="0" w:color="auto"/>
            <w:left w:val="none" w:sz="0" w:space="0" w:color="auto"/>
            <w:bottom w:val="none" w:sz="0" w:space="0" w:color="auto"/>
            <w:right w:val="none" w:sz="0" w:space="0" w:color="auto"/>
          </w:divBdr>
        </w:div>
        <w:div w:id="467170136">
          <w:marLeft w:val="0"/>
          <w:marRight w:val="0"/>
          <w:marTop w:val="0"/>
          <w:marBottom w:val="0"/>
          <w:divBdr>
            <w:top w:val="none" w:sz="0" w:space="0" w:color="auto"/>
            <w:left w:val="none" w:sz="0" w:space="0" w:color="auto"/>
            <w:bottom w:val="none" w:sz="0" w:space="0" w:color="auto"/>
            <w:right w:val="none" w:sz="0" w:space="0" w:color="auto"/>
          </w:divBdr>
        </w:div>
        <w:div w:id="91979760">
          <w:marLeft w:val="0"/>
          <w:marRight w:val="0"/>
          <w:marTop w:val="0"/>
          <w:marBottom w:val="0"/>
          <w:divBdr>
            <w:top w:val="none" w:sz="0" w:space="0" w:color="auto"/>
            <w:left w:val="none" w:sz="0" w:space="0" w:color="auto"/>
            <w:bottom w:val="none" w:sz="0" w:space="0" w:color="auto"/>
            <w:right w:val="none" w:sz="0" w:space="0" w:color="auto"/>
          </w:divBdr>
        </w:div>
        <w:div w:id="1008102091">
          <w:marLeft w:val="0"/>
          <w:marRight w:val="0"/>
          <w:marTop w:val="0"/>
          <w:marBottom w:val="0"/>
          <w:divBdr>
            <w:top w:val="none" w:sz="0" w:space="0" w:color="auto"/>
            <w:left w:val="none" w:sz="0" w:space="0" w:color="auto"/>
            <w:bottom w:val="none" w:sz="0" w:space="0" w:color="auto"/>
            <w:right w:val="none" w:sz="0" w:space="0" w:color="auto"/>
          </w:divBdr>
        </w:div>
        <w:div w:id="1210995649">
          <w:marLeft w:val="0"/>
          <w:marRight w:val="0"/>
          <w:marTop w:val="0"/>
          <w:marBottom w:val="0"/>
          <w:divBdr>
            <w:top w:val="none" w:sz="0" w:space="0" w:color="auto"/>
            <w:left w:val="none" w:sz="0" w:space="0" w:color="auto"/>
            <w:bottom w:val="none" w:sz="0" w:space="0" w:color="auto"/>
            <w:right w:val="none" w:sz="0" w:space="0" w:color="auto"/>
          </w:divBdr>
        </w:div>
        <w:div w:id="455104118">
          <w:marLeft w:val="0"/>
          <w:marRight w:val="0"/>
          <w:marTop w:val="0"/>
          <w:marBottom w:val="0"/>
          <w:divBdr>
            <w:top w:val="none" w:sz="0" w:space="0" w:color="auto"/>
            <w:left w:val="none" w:sz="0" w:space="0" w:color="auto"/>
            <w:bottom w:val="none" w:sz="0" w:space="0" w:color="auto"/>
            <w:right w:val="none" w:sz="0" w:space="0" w:color="auto"/>
          </w:divBdr>
        </w:div>
        <w:div w:id="2133933948">
          <w:marLeft w:val="0"/>
          <w:marRight w:val="0"/>
          <w:marTop w:val="0"/>
          <w:marBottom w:val="0"/>
          <w:divBdr>
            <w:top w:val="none" w:sz="0" w:space="0" w:color="auto"/>
            <w:left w:val="none" w:sz="0" w:space="0" w:color="auto"/>
            <w:bottom w:val="none" w:sz="0" w:space="0" w:color="auto"/>
            <w:right w:val="none" w:sz="0" w:space="0" w:color="auto"/>
          </w:divBdr>
        </w:div>
        <w:div w:id="270750960">
          <w:marLeft w:val="0"/>
          <w:marRight w:val="0"/>
          <w:marTop w:val="0"/>
          <w:marBottom w:val="0"/>
          <w:divBdr>
            <w:top w:val="none" w:sz="0" w:space="0" w:color="auto"/>
            <w:left w:val="none" w:sz="0" w:space="0" w:color="auto"/>
            <w:bottom w:val="none" w:sz="0" w:space="0" w:color="auto"/>
            <w:right w:val="none" w:sz="0" w:space="0" w:color="auto"/>
          </w:divBdr>
        </w:div>
        <w:div w:id="1760173731">
          <w:marLeft w:val="0"/>
          <w:marRight w:val="0"/>
          <w:marTop w:val="0"/>
          <w:marBottom w:val="0"/>
          <w:divBdr>
            <w:top w:val="none" w:sz="0" w:space="0" w:color="auto"/>
            <w:left w:val="none" w:sz="0" w:space="0" w:color="auto"/>
            <w:bottom w:val="none" w:sz="0" w:space="0" w:color="auto"/>
            <w:right w:val="none" w:sz="0" w:space="0" w:color="auto"/>
          </w:divBdr>
        </w:div>
        <w:div w:id="2135294488">
          <w:marLeft w:val="0"/>
          <w:marRight w:val="0"/>
          <w:marTop w:val="0"/>
          <w:marBottom w:val="0"/>
          <w:divBdr>
            <w:top w:val="none" w:sz="0" w:space="0" w:color="auto"/>
            <w:left w:val="none" w:sz="0" w:space="0" w:color="auto"/>
            <w:bottom w:val="none" w:sz="0" w:space="0" w:color="auto"/>
            <w:right w:val="none" w:sz="0" w:space="0" w:color="auto"/>
          </w:divBdr>
        </w:div>
      </w:divsChild>
    </w:div>
    <w:div w:id="1392575729">
      <w:bodyDiv w:val="1"/>
      <w:marLeft w:val="0"/>
      <w:marRight w:val="0"/>
      <w:marTop w:val="0"/>
      <w:marBottom w:val="0"/>
      <w:divBdr>
        <w:top w:val="none" w:sz="0" w:space="0" w:color="auto"/>
        <w:left w:val="none" w:sz="0" w:space="0" w:color="auto"/>
        <w:bottom w:val="none" w:sz="0" w:space="0" w:color="auto"/>
        <w:right w:val="none" w:sz="0" w:space="0" w:color="auto"/>
      </w:divBdr>
    </w:div>
    <w:div w:id="1392731179">
      <w:bodyDiv w:val="1"/>
      <w:marLeft w:val="0"/>
      <w:marRight w:val="0"/>
      <w:marTop w:val="0"/>
      <w:marBottom w:val="0"/>
      <w:divBdr>
        <w:top w:val="none" w:sz="0" w:space="0" w:color="auto"/>
        <w:left w:val="none" w:sz="0" w:space="0" w:color="auto"/>
        <w:bottom w:val="none" w:sz="0" w:space="0" w:color="auto"/>
        <w:right w:val="none" w:sz="0" w:space="0" w:color="auto"/>
      </w:divBdr>
    </w:div>
    <w:div w:id="1392995027">
      <w:bodyDiv w:val="1"/>
      <w:marLeft w:val="0"/>
      <w:marRight w:val="0"/>
      <w:marTop w:val="0"/>
      <w:marBottom w:val="0"/>
      <w:divBdr>
        <w:top w:val="none" w:sz="0" w:space="0" w:color="auto"/>
        <w:left w:val="none" w:sz="0" w:space="0" w:color="auto"/>
        <w:bottom w:val="none" w:sz="0" w:space="0" w:color="auto"/>
        <w:right w:val="none" w:sz="0" w:space="0" w:color="auto"/>
      </w:divBdr>
    </w:div>
    <w:div w:id="1392995617">
      <w:bodyDiv w:val="1"/>
      <w:marLeft w:val="0"/>
      <w:marRight w:val="0"/>
      <w:marTop w:val="0"/>
      <w:marBottom w:val="0"/>
      <w:divBdr>
        <w:top w:val="none" w:sz="0" w:space="0" w:color="auto"/>
        <w:left w:val="none" w:sz="0" w:space="0" w:color="auto"/>
        <w:bottom w:val="none" w:sz="0" w:space="0" w:color="auto"/>
        <w:right w:val="none" w:sz="0" w:space="0" w:color="auto"/>
      </w:divBdr>
    </w:div>
    <w:div w:id="1393045417">
      <w:bodyDiv w:val="1"/>
      <w:marLeft w:val="0"/>
      <w:marRight w:val="0"/>
      <w:marTop w:val="0"/>
      <w:marBottom w:val="0"/>
      <w:divBdr>
        <w:top w:val="none" w:sz="0" w:space="0" w:color="auto"/>
        <w:left w:val="none" w:sz="0" w:space="0" w:color="auto"/>
        <w:bottom w:val="none" w:sz="0" w:space="0" w:color="auto"/>
        <w:right w:val="none" w:sz="0" w:space="0" w:color="auto"/>
      </w:divBdr>
    </w:div>
    <w:div w:id="1393189051">
      <w:bodyDiv w:val="1"/>
      <w:marLeft w:val="0"/>
      <w:marRight w:val="0"/>
      <w:marTop w:val="0"/>
      <w:marBottom w:val="0"/>
      <w:divBdr>
        <w:top w:val="none" w:sz="0" w:space="0" w:color="auto"/>
        <w:left w:val="none" w:sz="0" w:space="0" w:color="auto"/>
        <w:bottom w:val="none" w:sz="0" w:space="0" w:color="auto"/>
        <w:right w:val="none" w:sz="0" w:space="0" w:color="auto"/>
      </w:divBdr>
      <w:divsChild>
        <w:div w:id="2092845473">
          <w:marLeft w:val="0"/>
          <w:marRight w:val="0"/>
          <w:marTop w:val="0"/>
          <w:marBottom w:val="0"/>
          <w:divBdr>
            <w:top w:val="none" w:sz="0" w:space="0" w:color="auto"/>
            <w:left w:val="none" w:sz="0" w:space="0" w:color="auto"/>
            <w:bottom w:val="none" w:sz="0" w:space="0" w:color="auto"/>
            <w:right w:val="none" w:sz="0" w:space="0" w:color="auto"/>
          </w:divBdr>
        </w:div>
        <w:div w:id="230625428">
          <w:marLeft w:val="0"/>
          <w:marRight w:val="0"/>
          <w:marTop w:val="0"/>
          <w:marBottom w:val="0"/>
          <w:divBdr>
            <w:top w:val="none" w:sz="0" w:space="0" w:color="auto"/>
            <w:left w:val="none" w:sz="0" w:space="0" w:color="auto"/>
            <w:bottom w:val="none" w:sz="0" w:space="0" w:color="auto"/>
            <w:right w:val="none" w:sz="0" w:space="0" w:color="auto"/>
          </w:divBdr>
        </w:div>
        <w:div w:id="1999336299">
          <w:marLeft w:val="0"/>
          <w:marRight w:val="0"/>
          <w:marTop w:val="0"/>
          <w:marBottom w:val="0"/>
          <w:divBdr>
            <w:top w:val="none" w:sz="0" w:space="0" w:color="auto"/>
            <w:left w:val="none" w:sz="0" w:space="0" w:color="auto"/>
            <w:bottom w:val="none" w:sz="0" w:space="0" w:color="auto"/>
            <w:right w:val="none" w:sz="0" w:space="0" w:color="auto"/>
          </w:divBdr>
        </w:div>
        <w:div w:id="1868329225">
          <w:marLeft w:val="0"/>
          <w:marRight w:val="0"/>
          <w:marTop w:val="0"/>
          <w:marBottom w:val="0"/>
          <w:divBdr>
            <w:top w:val="none" w:sz="0" w:space="0" w:color="auto"/>
            <w:left w:val="none" w:sz="0" w:space="0" w:color="auto"/>
            <w:bottom w:val="none" w:sz="0" w:space="0" w:color="auto"/>
            <w:right w:val="none" w:sz="0" w:space="0" w:color="auto"/>
          </w:divBdr>
        </w:div>
        <w:div w:id="1917399234">
          <w:marLeft w:val="0"/>
          <w:marRight w:val="0"/>
          <w:marTop w:val="0"/>
          <w:marBottom w:val="0"/>
          <w:divBdr>
            <w:top w:val="none" w:sz="0" w:space="0" w:color="auto"/>
            <w:left w:val="none" w:sz="0" w:space="0" w:color="auto"/>
            <w:bottom w:val="none" w:sz="0" w:space="0" w:color="auto"/>
            <w:right w:val="none" w:sz="0" w:space="0" w:color="auto"/>
          </w:divBdr>
        </w:div>
        <w:div w:id="148208585">
          <w:marLeft w:val="0"/>
          <w:marRight w:val="0"/>
          <w:marTop w:val="0"/>
          <w:marBottom w:val="0"/>
          <w:divBdr>
            <w:top w:val="none" w:sz="0" w:space="0" w:color="auto"/>
            <w:left w:val="none" w:sz="0" w:space="0" w:color="auto"/>
            <w:bottom w:val="none" w:sz="0" w:space="0" w:color="auto"/>
            <w:right w:val="none" w:sz="0" w:space="0" w:color="auto"/>
          </w:divBdr>
        </w:div>
      </w:divsChild>
    </w:div>
    <w:div w:id="1393428468">
      <w:bodyDiv w:val="1"/>
      <w:marLeft w:val="0"/>
      <w:marRight w:val="0"/>
      <w:marTop w:val="0"/>
      <w:marBottom w:val="0"/>
      <w:divBdr>
        <w:top w:val="none" w:sz="0" w:space="0" w:color="auto"/>
        <w:left w:val="none" w:sz="0" w:space="0" w:color="auto"/>
        <w:bottom w:val="none" w:sz="0" w:space="0" w:color="auto"/>
        <w:right w:val="none" w:sz="0" w:space="0" w:color="auto"/>
      </w:divBdr>
      <w:divsChild>
        <w:div w:id="784883711">
          <w:marLeft w:val="0"/>
          <w:marRight w:val="0"/>
          <w:marTop w:val="0"/>
          <w:marBottom w:val="0"/>
          <w:divBdr>
            <w:top w:val="none" w:sz="0" w:space="0" w:color="auto"/>
            <w:left w:val="none" w:sz="0" w:space="0" w:color="auto"/>
            <w:bottom w:val="none" w:sz="0" w:space="0" w:color="auto"/>
            <w:right w:val="none" w:sz="0" w:space="0" w:color="auto"/>
          </w:divBdr>
        </w:div>
        <w:div w:id="165943837">
          <w:marLeft w:val="0"/>
          <w:marRight w:val="0"/>
          <w:marTop w:val="0"/>
          <w:marBottom w:val="0"/>
          <w:divBdr>
            <w:top w:val="none" w:sz="0" w:space="0" w:color="auto"/>
            <w:left w:val="none" w:sz="0" w:space="0" w:color="auto"/>
            <w:bottom w:val="none" w:sz="0" w:space="0" w:color="auto"/>
            <w:right w:val="none" w:sz="0" w:space="0" w:color="auto"/>
          </w:divBdr>
        </w:div>
        <w:div w:id="855266084">
          <w:marLeft w:val="0"/>
          <w:marRight w:val="0"/>
          <w:marTop w:val="0"/>
          <w:marBottom w:val="0"/>
          <w:divBdr>
            <w:top w:val="none" w:sz="0" w:space="0" w:color="auto"/>
            <w:left w:val="none" w:sz="0" w:space="0" w:color="auto"/>
            <w:bottom w:val="none" w:sz="0" w:space="0" w:color="auto"/>
            <w:right w:val="none" w:sz="0" w:space="0" w:color="auto"/>
          </w:divBdr>
        </w:div>
        <w:div w:id="2025814162">
          <w:marLeft w:val="0"/>
          <w:marRight w:val="0"/>
          <w:marTop w:val="0"/>
          <w:marBottom w:val="0"/>
          <w:divBdr>
            <w:top w:val="none" w:sz="0" w:space="0" w:color="auto"/>
            <w:left w:val="none" w:sz="0" w:space="0" w:color="auto"/>
            <w:bottom w:val="none" w:sz="0" w:space="0" w:color="auto"/>
            <w:right w:val="none" w:sz="0" w:space="0" w:color="auto"/>
          </w:divBdr>
        </w:div>
        <w:div w:id="357708427">
          <w:marLeft w:val="0"/>
          <w:marRight w:val="0"/>
          <w:marTop w:val="0"/>
          <w:marBottom w:val="0"/>
          <w:divBdr>
            <w:top w:val="none" w:sz="0" w:space="0" w:color="auto"/>
            <w:left w:val="none" w:sz="0" w:space="0" w:color="auto"/>
            <w:bottom w:val="none" w:sz="0" w:space="0" w:color="auto"/>
            <w:right w:val="none" w:sz="0" w:space="0" w:color="auto"/>
          </w:divBdr>
        </w:div>
        <w:div w:id="433332513">
          <w:marLeft w:val="0"/>
          <w:marRight w:val="0"/>
          <w:marTop w:val="0"/>
          <w:marBottom w:val="0"/>
          <w:divBdr>
            <w:top w:val="none" w:sz="0" w:space="0" w:color="auto"/>
            <w:left w:val="none" w:sz="0" w:space="0" w:color="auto"/>
            <w:bottom w:val="none" w:sz="0" w:space="0" w:color="auto"/>
            <w:right w:val="none" w:sz="0" w:space="0" w:color="auto"/>
          </w:divBdr>
        </w:div>
        <w:div w:id="1358652118">
          <w:marLeft w:val="0"/>
          <w:marRight w:val="0"/>
          <w:marTop w:val="0"/>
          <w:marBottom w:val="0"/>
          <w:divBdr>
            <w:top w:val="none" w:sz="0" w:space="0" w:color="auto"/>
            <w:left w:val="none" w:sz="0" w:space="0" w:color="auto"/>
            <w:bottom w:val="none" w:sz="0" w:space="0" w:color="auto"/>
            <w:right w:val="none" w:sz="0" w:space="0" w:color="auto"/>
          </w:divBdr>
        </w:div>
        <w:div w:id="112790215">
          <w:marLeft w:val="0"/>
          <w:marRight w:val="0"/>
          <w:marTop w:val="0"/>
          <w:marBottom w:val="0"/>
          <w:divBdr>
            <w:top w:val="none" w:sz="0" w:space="0" w:color="auto"/>
            <w:left w:val="none" w:sz="0" w:space="0" w:color="auto"/>
            <w:bottom w:val="none" w:sz="0" w:space="0" w:color="auto"/>
            <w:right w:val="none" w:sz="0" w:space="0" w:color="auto"/>
          </w:divBdr>
        </w:div>
        <w:div w:id="1879782873">
          <w:marLeft w:val="0"/>
          <w:marRight w:val="0"/>
          <w:marTop w:val="0"/>
          <w:marBottom w:val="0"/>
          <w:divBdr>
            <w:top w:val="none" w:sz="0" w:space="0" w:color="auto"/>
            <w:left w:val="none" w:sz="0" w:space="0" w:color="auto"/>
            <w:bottom w:val="none" w:sz="0" w:space="0" w:color="auto"/>
            <w:right w:val="none" w:sz="0" w:space="0" w:color="auto"/>
          </w:divBdr>
        </w:div>
        <w:div w:id="721254730">
          <w:marLeft w:val="0"/>
          <w:marRight w:val="0"/>
          <w:marTop w:val="0"/>
          <w:marBottom w:val="0"/>
          <w:divBdr>
            <w:top w:val="none" w:sz="0" w:space="0" w:color="auto"/>
            <w:left w:val="none" w:sz="0" w:space="0" w:color="auto"/>
            <w:bottom w:val="none" w:sz="0" w:space="0" w:color="auto"/>
            <w:right w:val="none" w:sz="0" w:space="0" w:color="auto"/>
          </w:divBdr>
        </w:div>
        <w:div w:id="101531834">
          <w:marLeft w:val="0"/>
          <w:marRight w:val="0"/>
          <w:marTop w:val="0"/>
          <w:marBottom w:val="0"/>
          <w:divBdr>
            <w:top w:val="none" w:sz="0" w:space="0" w:color="auto"/>
            <w:left w:val="none" w:sz="0" w:space="0" w:color="auto"/>
            <w:bottom w:val="none" w:sz="0" w:space="0" w:color="auto"/>
            <w:right w:val="none" w:sz="0" w:space="0" w:color="auto"/>
          </w:divBdr>
        </w:div>
        <w:div w:id="2118673214">
          <w:marLeft w:val="0"/>
          <w:marRight w:val="0"/>
          <w:marTop w:val="0"/>
          <w:marBottom w:val="0"/>
          <w:divBdr>
            <w:top w:val="none" w:sz="0" w:space="0" w:color="auto"/>
            <w:left w:val="none" w:sz="0" w:space="0" w:color="auto"/>
            <w:bottom w:val="none" w:sz="0" w:space="0" w:color="auto"/>
            <w:right w:val="none" w:sz="0" w:space="0" w:color="auto"/>
          </w:divBdr>
        </w:div>
        <w:div w:id="704987951">
          <w:marLeft w:val="0"/>
          <w:marRight w:val="0"/>
          <w:marTop w:val="0"/>
          <w:marBottom w:val="0"/>
          <w:divBdr>
            <w:top w:val="none" w:sz="0" w:space="0" w:color="auto"/>
            <w:left w:val="none" w:sz="0" w:space="0" w:color="auto"/>
            <w:bottom w:val="none" w:sz="0" w:space="0" w:color="auto"/>
            <w:right w:val="none" w:sz="0" w:space="0" w:color="auto"/>
          </w:divBdr>
        </w:div>
        <w:div w:id="749085810">
          <w:marLeft w:val="0"/>
          <w:marRight w:val="0"/>
          <w:marTop w:val="0"/>
          <w:marBottom w:val="0"/>
          <w:divBdr>
            <w:top w:val="none" w:sz="0" w:space="0" w:color="auto"/>
            <w:left w:val="none" w:sz="0" w:space="0" w:color="auto"/>
            <w:bottom w:val="none" w:sz="0" w:space="0" w:color="auto"/>
            <w:right w:val="none" w:sz="0" w:space="0" w:color="auto"/>
          </w:divBdr>
        </w:div>
        <w:div w:id="720255370">
          <w:marLeft w:val="0"/>
          <w:marRight w:val="0"/>
          <w:marTop w:val="0"/>
          <w:marBottom w:val="0"/>
          <w:divBdr>
            <w:top w:val="none" w:sz="0" w:space="0" w:color="auto"/>
            <w:left w:val="none" w:sz="0" w:space="0" w:color="auto"/>
            <w:bottom w:val="none" w:sz="0" w:space="0" w:color="auto"/>
            <w:right w:val="none" w:sz="0" w:space="0" w:color="auto"/>
          </w:divBdr>
        </w:div>
        <w:div w:id="1698969875">
          <w:marLeft w:val="0"/>
          <w:marRight w:val="0"/>
          <w:marTop w:val="0"/>
          <w:marBottom w:val="0"/>
          <w:divBdr>
            <w:top w:val="none" w:sz="0" w:space="0" w:color="auto"/>
            <w:left w:val="none" w:sz="0" w:space="0" w:color="auto"/>
            <w:bottom w:val="none" w:sz="0" w:space="0" w:color="auto"/>
            <w:right w:val="none" w:sz="0" w:space="0" w:color="auto"/>
          </w:divBdr>
        </w:div>
        <w:div w:id="2094206154">
          <w:marLeft w:val="0"/>
          <w:marRight w:val="0"/>
          <w:marTop w:val="0"/>
          <w:marBottom w:val="0"/>
          <w:divBdr>
            <w:top w:val="none" w:sz="0" w:space="0" w:color="auto"/>
            <w:left w:val="none" w:sz="0" w:space="0" w:color="auto"/>
            <w:bottom w:val="none" w:sz="0" w:space="0" w:color="auto"/>
            <w:right w:val="none" w:sz="0" w:space="0" w:color="auto"/>
          </w:divBdr>
        </w:div>
        <w:div w:id="1559895928">
          <w:marLeft w:val="0"/>
          <w:marRight w:val="0"/>
          <w:marTop w:val="0"/>
          <w:marBottom w:val="0"/>
          <w:divBdr>
            <w:top w:val="none" w:sz="0" w:space="0" w:color="auto"/>
            <w:left w:val="none" w:sz="0" w:space="0" w:color="auto"/>
            <w:bottom w:val="none" w:sz="0" w:space="0" w:color="auto"/>
            <w:right w:val="none" w:sz="0" w:space="0" w:color="auto"/>
          </w:divBdr>
        </w:div>
        <w:div w:id="68815638">
          <w:marLeft w:val="0"/>
          <w:marRight w:val="0"/>
          <w:marTop w:val="0"/>
          <w:marBottom w:val="0"/>
          <w:divBdr>
            <w:top w:val="none" w:sz="0" w:space="0" w:color="auto"/>
            <w:left w:val="none" w:sz="0" w:space="0" w:color="auto"/>
            <w:bottom w:val="none" w:sz="0" w:space="0" w:color="auto"/>
            <w:right w:val="none" w:sz="0" w:space="0" w:color="auto"/>
          </w:divBdr>
        </w:div>
        <w:div w:id="212348939">
          <w:marLeft w:val="0"/>
          <w:marRight w:val="0"/>
          <w:marTop w:val="0"/>
          <w:marBottom w:val="0"/>
          <w:divBdr>
            <w:top w:val="none" w:sz="0" w:space="0" w:color="auto"/>
            <w:left w:val="none" w:sz="0" w:space="0" w:color="auto"/>
            <w:bottom w:val="none" w:sz="0" w:space="0" w:color="auto"/>
            <w:right w:val="none" w:sz="0" w:space="0" w:color="auto"/>
          </w:divBdr>
        </w:div>
        <w:div w:id="1408840104">
          <w:marLeft w:val="0"/>
          <w:marRight w:val="0"/>
          <w:marTop w:val="0"/>
          <w:marBottom w:val="0"/>
          <w:divBdr>
            <w:top w:val="none" w:sz="0" w:space="0" w:color="auto"/>
            <w:left w:val="none" w:sz="0" w:space="0" w:color="auto"/>
            <w:bottom w:val="none" w:sz="0" w:space="0" w:color="auto"/>
            <w:right w:val="none" w:sz="0" w:space="0" w:color="auto"/>
          </w:divBdr>
        </w:div>
        <w:div w:id="887644946">
          <w:marLeft w:val="0"/>
          <w:marRight w:val="0"/>
          <w:marTop w:val="0"/>
          <w:marBottom w:val="0"/>
          <w:divBdr>
            <w:top w:val="none" w:sz="0" w:space="0" w:color="auto"/>
            <w:left w:val="none" w:sz="0" w:space="0" w:color="auto"/>
            <w:bottom w:val="none" w:sz="0" w:space="0" w:color="auto"/>
            <w:right w:val="none" w:sz="0" w:space="0" w:color="auto"/>
          </w:divBdr>
        </w:div>
        <w:div w:id="1352757888">
          <w:marLeft w:val="0"/>
          <w:marRight w:val="0"/>
          <w:marTop w:val="0"/>
          <w:marBottom w:val="0"/>
          <w:divBdr>
            <w:top w:val="none" w:sz="0" w:space="0" w:color="auto"/>
            <w:left w:val="none" w:sz="0" w:space="0" w:color="auto"/>
            <w:bottom w:val="none" w:sz="0" w:space="0" w:color="auto"/>
            <w:right w:val="none" w:sz="0" w:space="0" w:color="auto"/>
          </w:divBdr>
        </w:div>
        <w:div w:id="930360002">
          <w:marLeft w:val="0"/>
          <w:marRight w:val="0"/>
          <w:marTop w:val="0"/>
          <w:marBottom w:val="0"/>
          <w:divBdr>
            <w:top w:val="none" w:sz="0" w:space="0" w:color="auto"/>
            <w:left w:val="none" w:sz="0" w:space="0" w:color="auto"/>
            <w:bottom w:val="none" w:sz="0" w:space="0" w:color="auto"/>
            <w:right w:val="none" w:sz="0" w:space="0" w:color="auto"/>
          </w:divBdr>
        </w:div>
        <w:div w:id="863250773">
          <w:marLeft w:val="0"/>
          <w:marRight w:val="0"/>
          <w:marTop w:val="0"/>
          <w:marBottom w:val="0"/>
          <w:divBdr>
            <w:top w:val="none" w:sz="0" w:space="0" w:color="auto"/>
            <w:left w:val="none" w:sz="0" w:space="0" w:color="auto"/>
            <w:bottom w:val="none" w:sz="0" w:space="0" w:color="auto"/>
            <w:right w:val="none" w:sz="0" w:space="0" w:color="auto"/>
          </w:divBdr>
        </w:div>
        <w:div w:id="1418944627">
          <w:marLeft w:val="0"/>
          <w:marRight w:val="0"/>
          <w:marTop w:val="0"/>
          <w:marBottom w:val="0"/>
          <w:divBdr>
            <w:top w:val="none" w:sz="0" w:space="0" w:color="auto"/>
            <w:left w:val="none" w:sz="0" w:space="0" w:color="auto"/>
            <w:bottom w:val="none" w:sz="0" w:space="0" w:color="auto"/>
            <w:right w:val="none" w:sz="0" w:space="0" w:color="auto"/>
          </w:divBdr>
        </w:div>
        <w:div w:id="1129936569">
          <w:marLeft w:val="0"/>
          <w:marRight w:val="0"/>
          <w:marTop w:val="0"/>
          <w:marBottom w:val="0"/>
          <w:divBdr>
            <w:top w:val="none" w:sz="0" w:space="0" w:color="auto"/>
            <w:left w:val="none" w:sz="0" w:space="0" w:color="auto"/>
            <w:bottom w:val="none" w:sz="0" w:space="0" w:color="auto"/>
            <w:right w:val="none" w:sz="0" w:space="0" w:color="auto"/>
          </w:divBdr>
        </w:div>
        <w:div w:id="1422529022">
          <w:marLeft w:val="0"/>
          <w:marRight w:val="0"/>
          <w:marTop w:val="0"/>
          <w:marBottom w:val="0"/>
          <w:divBdr>
            <w:top w:val="none" w:sz="0" w:space="0" w:color="auto"/>
            <w:left w:val="none" w:sz="0" w:space="0" w:color="auto"/>
            <w:bottom w:val="none" w:sz="0" w:space="0" w:color="auto"/>
            <w:right w:val="none" w:sz="0" w:space="0" w:color="auto"/>
          </w:divBdr>
        </w:div>
        <w:div w:id="29302666">
          <w:marLeft w:val="0"/>
          <w:marRight w:val="0"/>
          <w:marTop w:val="0"/>
          <w:marBottom w:val="0"/>
          <w:divBdr>
            <w:top w:val="none" w:sz="0" w:space="0" w:color="auto"/>
            <w:left w:val="none" w:sz="0" w:space="0" w:color="auto"/>
            <w:bottom w:val="none" w:sz="0" w:space="0" w:color="auto"/>
            <w:right w:val="none" w:sz="0" w:space="0" w:color="auto"/>
          </w:divBdr>
        </w:div>
        <w:div w:id="104279191">
          <w:marLeft w:val="0"/>
          <w:marRight w:val="0"/>
          <w:marTop w:val="0"/>
          <w:marBottom w:val="0"/>
          <w:divBdr>
            <w:top w:val="none" w:sz="0" w:space="0" w:color="auto"/>
            <w:left w:val="none" w:sz="0" w:space="0" w:color="auto"/>
            <w:bottom w:val="none" w:sz="0" w:space="0" w:color="auto"/>
            <w:right w:val="none" w:sz="0" w:space="0" w:color="auto"/>
          </w:divBdr>
        </w:div>
        <w:div w:id="2068723540">
          <w:marLeft w:val="0"/>
          <w:marRight w:val="0"/>
          <w:marTop w:val="0"/>
          <w:marBottom w:val="0"/>
          <w:divBdr>
            <w:top w:val="none" w:sz="0" w:space="0" w:color="auto"/>
            <w:left w:val="none" w:sz="0" w:space="0" w:color="auto"/>
            <w:bottom w:val="none" w:sz="0" w:space="0" w:color="auto"/>
            <w:right w:val="none" w:sz="0" w:space="0" w:color="auto"/>
          </w:divBdr>
        </w:div>
        <w:div w:id="1103915239">
          <w:marLeft w:val="0"/>
          <w:marRight w:val="0"/>
          <w:marTop w:val="0"/>
          <w:marBottom w:val="0"/>
          <w:divBdr>
            <w:top w:val="none" w:sz="0" w:space="0" w:color="auto"/>
            <w:left w:val="none" w:sz="0" w:space="0" w:color="auto"/>
            <w:bottom w:val="none" w:sz="0" w:space="0" w:color="auto"/>
            <w:right w:val="none" w:sz="0" w:space="0" w:color="auto"/>
          </w:divBdr>
        </w:div>
        <w:div w:id="944000061">
          <w:marLeft w:val="0"/>
          <w:marRight w:val="0"/>
          <w:marTop w:val="0"/>
          <w:marBottom w:val="0"/>
          <w:divBdr>
            <w:top w:val="none" w:sz="0" w:space="0" w:color="auto"/>
            <w:left w:val="none" w:sz="0" w:space="0" w:color="auto"/>
            <w:bottom w:val="none" w:sz="0" w:space="0" w:color="auto"/>
            <w:right w:val="none" w:sz="0" w:space="0" w:color="auto"/>
          </w:divBdr>
        </w:div>
        <w:div w:id="1311251358">
          <w:marLeft w:val="0"/>
          <w:marRight w:val="0"/>
          <w:marTop w:val="0"/>
          <w:marBottom w:val="0"/>
          <w:divBdr>
            <w:top w:val="none" w:sz="0" w:space="0" w:color="auto"/>
            <w:left w:val="none" w:sz="0" w:space="0" w:color="auto"/>
            <w:bottom w:val="none" w:sz="0" w:space="0" w:color="auto"/>
            <w:right w:val="none" w:sz="0" w:space="0" w:color="auto"/>
          </w:divBdr>
        </w:div>
        <w:div w:id="1867714376">
          <w:marLeft w:val="0"/>
          <w:marRight w:val="0"/>
          <w:marTop w:val="0"/>
          <w:marBottom w:val="0"/>
          <w:divBdr>
            <w:top w:val="none" w:sz="0" w:space="0" w:color="auto"/>
            <w:left w:val="none" w:sz="0" w:space="0" w:color="auto"/>
            <w:bottom w:val="none" w:sz="0" w:space="0" w:color="auto"/>
            <w:right w:val="none" w:sz="0" w:space="0" w:color="auto"/>
          </w:divBdr>
        </w:div>
        <w:div w:id="713383156">
          <w:marLeft w:val="0"/>
          <w:marRight w:val="0"/>
          <w:marTop w:val="0"/>
          <w:marBottom w:val="0"/>
          <w:divBdr>
            <w:top w:val="none" w:sz="0" w:space="0" w:color="auto"/>
            <w:left w:val="none" w:sz="0" w:space="0" w:color="auto"/>
            <w:bottom w:val="none" w:sz="0" w:space="0" w:color="auto"/>
            <w:right w:val="none" w:sz="0" w:space="0" w:color="auto"/>
          </w:divBdr>
        </w:div>
        <w:div w:id="30808989">
          <w:marLeft w:val="0"/>
          <w:marRight w:val="0"/>
          <w:marTop w:val="0"/>
          <w:marBottom w:val="0"/>
          <w:divBdr>
            <w:top w:val="none" w:sz="0" w:space="0" w:color="auto"/>
            <w:left w:val="none" w:sz="0" w:space="0" w:color="auto"/>
            <w:bottom w:val="none" w:sz="0" w:space="0" w:color="auto"/>
            <w:right w:val="none" w:sz="0" w:space="0" w:color="auto"/>
          </w:divBdr>
        </w:div>
        <w:div w:id="1817527996">
          <w:marLeft w:val="0"/>
          <w:marRight w:val="0"/>
          <w:marTop w:val="0"/>
          <w:marBottom w:val="0"/>
          <w:divBdr>
            <w:top w:val="none" w:sz="0" w:space="0" w:color="auto"/>
            <w:left w:val="none" w:sz="0" w:space="0" w:color="auto"/>
            <w:bottom w:val="none" w:sz="0" w:space="0" w:color="auto"/>
            <w:right w:val="none" w:sz="0" w:space="0" w:color="auto"/>
          </w:divBdr>
        </w:div>
        <w:div w:id="1595867366">
          <w:marLeft w:val="0"/>
          <w:marRight w:val="0"/>
          <w:marTop w:val="0"/>
          <w:marBottom w:val="0"/>
          <w:divBdr>
            <w:top w:val="none" w:sz="0" w:space="0" w:color="auto"/>
            <w:left w:val="none" w:sz="0" w:space="0" w:color="auto"/>
            <w:bottom w:val="none" w:sz="0" w:space="0" w:color="auto"/>
            <w:right w:val="none" w:sz="0" w:space="0" w:color="auto"/>
          </w:divBdr>
        </w:div>
      </w:divsChild>
    </w:div>
    <w:div w:id="1393767853">
      <w:bodyDiv w:val="1"/>
      <w:marLeft w:val="0"/>
      <w:marRight w:val="0"/>
      <w:marTop w:val="0"/>
      <w:marBottom w:val="0"/>
      <w:divBdr>
        <w:top w:val="none" w:sz="0" w:space="0" w:color="auto"/>
        <w:left w:val="none" w:sz="0" w:space="0" w:color="auto"/>
        <w:bottom w:val="none" w:sz="0" w:space="0" w:color="auto"/>
        <w:right w:val="none" w:sz="0" w:space="0" w:color="auto"/>
      </w:divBdr>
    </w:div>
    <w:div w:id="1393770914">
      <w:bodyDiv w:val="1"/>
      <w:marLeft w:val="0"/>
      <w:marRight w:val="0"/>
      <w:marTop w:val="0"/>
      <w:marBottom w:val="0"/>
      <w:divBdr>
        <w:top w:val="none" w:sz="0" w:space="0" w:color="auto"/>
        <w:left w:val="none" w:sz="0" w:space="0" w:color="auto"/>
        <w:bottom w:val="none" w:sz="0" w:space="0" w:color="auto"/>
        <w:right w:val="none" w:sz="0" w:space="0" w:color="auto"/>
      </w:divBdr>
      <w:divsChild>
        <w:div w:id="1738016356">
          <w:marLeft w:val="0"/>
          <w:marRight w:val="0"/>
          <w:marTop w:val="0"/>
          <w:marBottom w:val="0"/>
          <w:divBdr>
            <w:top w:val="none" w:sz="0" w:space="0" w:color="auto"/>
            <w:left w:val="none" w:sz="0" w:space="0" w:color="auto"/>
            <w:bottom w:val="none" w:sz="0" w:space="0" w:color="auto"/>
            <w:right w:val="none" w:sz="0" w:space="0" w:color="auto"/>
          </w:divBdr>
        </w:div>
        <w:div w:id="1573811365">
          <w:marLeft w:val="0"/>
          <w:marRight w:val="0"/>
          <w:marTop w:val="0"/>
          <w:marBottom w:val="0"/>
          <w:divBdr>
            <w:top w:val="none" w:sz="0" w:space="0" w:color="auto"/>
            <w:left w:val="none" w:sz="0" w:space="0" w:color="auto"/>
            <w:bottom w:val="none" w:sz="0" w:space="0" w:color="auto"/>
            <w:right w:val="none" w:sz="0" w:space="0" w:color="auto"/>
          </w:divBdr>
        </w:div>
        <w:div w:id="560866732">
          <w:marLeft w:val="0"/>
          <w:marRight w:val="0"/>
          <w:marTop w:val="0"/>
          <w:marBottom w:val="0"/>
          <w:divBdr>
            <w:top w:val="none" w:sz="0" w:space="0" w:color="auto"/>
            <w:left w:val="none" w:sz="0" w:space="0" w:color="auto"/>
            <w:bottom w:val="none" w:sz="0" w:space="0" w:color="auto"/>
            <w:right w:val="none" w:sz="0" w:space="0" w:color="auto"/>
          </w:divBdr>
        </w:div>
        <w:div w:id="1175263831">
          <w:marLeft w:val="0"/>
          <w:marRight w:val="0"/>
          <w:marTop w:val="0"/>
          <w:marBottom w:val="0"/>
          <w:divBdr>
            <w:top w:val="none" w:sz="0" w:space="0" w:color="auto"/>
            <w:left w:val="none" w:sz="0" w:space="0" w:color="auto"/>
            <w:bottom w:val="none" w:sz="0" w:space="0" w:color="auto"/>
            <w:right w:val="none" w:sz="0" w:space="0" w:color="auto"/>
          </w:divBdr>
        </w:div>
        <w:div w:id="430663403">
          <w:marLeft w:val="0"/>
          <w:marRight w:val="0"/>
          <w:marTop w:val="0"/>
          <w:marBottom w:val="0"/>
          <w:divBdr>
            <w:top w:val="none" w:sz="0" w:space="0" w:color="auto"/>
            <w:left w:val="none" w:sz="0" w:space="0" w:color="auto"/>
            <w:bottom w:val="none" w:sz="0" w:space="0" w:color="auto"/>
            <w:right w:val="none" w:sz="0" w:space="0" w:color="auto"/>
          </w:divBdr>
        </w:div>
        <w:div w:id="403114985">
          <w:marLeft w:val="0"/>
          <w:marRight w:val="0"/>
          <w:marTop w:val="0"/>
          <w:marBottom w:val="0"/>
          <w:divBdr>
            <w:top w:val="none" w:sz="0" w:space="0" w:color="auto"/>
            <w:left w:val="none" w:sz="0" w:space="0" w:color="auto"/>
            <w:bottom w:val="none" w:sz="0" w:space="0" w:color="auto"/>
            <w:right w:val="none" w:sz="0" w:space="0" w:color="auto"/>
          </w:divBdr>
        </w:div>
        <w:div w:id="350884905">
          <w:marLeft w:val="0"/>
          <w:marRight w:val="0"/>
          <w:marTop w:val="0"/>
          <w:marBottom w:val="0"/>
          <w:divBdr>
            <w:top w:val="none" w:sz="0" w:space="0" w:color="auto"/>
            <w:left w:val="none" w:sz="0" w:space="0" w:color="auto"/>
            <w:bottom w:val="none" w:sz="0" w:space="0" w:color="auto"/>
            <w:right w:val="none" w:sz="0" w:space="0" w:color="auto"/>
          </w:divBdr>
        </w:div>
        <w:div w:id="501243575">
          <w:marLeft w:val="0"/>
          <w:marRight w:val="0"/>
          <w:marTop w:val="0"/>
          <w:marBottom w:val="0"/>
          <w:divBdr>
            <w:top w:val="none" w:sz="0" w:space="0" w:color="auto"/>
            <w:left w:val="none" w:sz="0" w:space="0" w:color="auto"/>
            <w:bottom w:val="none" w:sz="0" w:space="0" w:color="auto"/>
            <w:right w:val="none" w:sz="0" w:space="0" w:color="auto"/>
          </w:divBdr>
        </w:div>
        <w:div w:id="400056021">
          <w:marLeft w:val="0"/>
          <w:marRight w:val="0"/>
          <w:marTop w:val="0"/>
          <w:marBottom w:val="0"/>
          <w:divBdr>
            <w:top w:val="none" w:sz="0" w:space="0" w:color="auto"/>
            <w:left w:val="none" w:sz="0" w:space="0" w:color="auto"/>
            <w:bottom w:val="none" w:sz="0" w:space="0" w:color="auto"/>
            <w:right w:val="none" w:sz="0" w:space="0" w:color="auto"/>
          </w:divBdr>
        </w:div>
        <w:div w:id="301082327">
          <w:marLeft w:val="0"/>
          <w:marRight w:val="0"/>
          <w:marTop w:val="0"/>
          <w:marBottom w:val="0"/>
          <w:divBdr>
            <w:top w:val="none" w:sz="0" w:space="0" w:color="auto"/>
            <w:left w:val="none" w:sz="0" w:space="0" w:color="auto"/>
            <w:bottom w:val="none" w:sz="0" w:space="0" w:color="auto"/>
            <w:right w:val="none" w:sz="0" w:space="0" w:color="auto"/>
          </w:divBdr>
        </w:div>
        <w:div w:id="93403804">
          <w:marLeft w:val="0"/>
          <w:marRight w:val="0"/>
          <w:marTop w:val="0"/>
          <w:marBottom w:val="0"/>
          <w:divBdr>
            <w:top w:val="none" w:sz="0" w:space="0" w:color="auto"/>
            <w:left w:val="none" w:sz="0" w:space="0" w:color="auto"/>
            <w:bottom w:val="none" w:sz="0" w:space="0" w:color="auto"/>
            <w:right w:val="none" w:sz="0" w:space="0" w:color="auto"/>
          </w:divBdr>
        </w:div>
        <w:div w:id="2021081776">
          <w:marLeft w:val="0"/>
          <w:marRight w:val="0"/>
          <w:marTop w:val="0"/>
          <w:marBottom w:val="0"/>
          <w:divBdr>
            <w:top w:val="none" w:sz="0" w:space="0" w:color="auto"/>
            <w:left w:val="none" w:sz="0" w:space="0" w:color="auto"/>
            <w:bottom w:val="none" w:sz="0" w:space="0" w:color="auto"/>
            <w:right w:val="none" w:sz="0" w:space="0" w:color="auto"/>
          </w:divBdr>
        </w:div>
        <w:div w:id="429206443">
          <w:marLeft w:val="0"/>
          <w:marRight w:val="0"/>
          <w:marTop w:val="0"/>
          <w:marBottom w:val="0"/>
          <w:divBdr>
            <w:top w:val="none" w:sz="0" w:space="0" w:color="auto"/>
            <w:left w:val="none" w:sz="0" w:space="0" w:color="auto"/>
            <w:bottom w:val="none" w:sz="0" w:space="0" w:color="auto"/>
            <w:right w:val="none" w:sz="0" w:space="0" w:color="auto"/>
          </w:divBdr>
        </w:div>
        <w:div w:id="932856172">
          <w:marLeft w:val="0"/>
          <w:marRight w:val="0"/>
          <w:marTop w:val="0"/>
          <w:marBottom w:val="0"/>
          <w:divBdr>
            <w:top w:val="none" w:sz="0" w:space="0" w:color="auto"/>
            <w:left w:val="none" w:sz="0" w:space="0" w:color="auto"/>
            <w:bottom w:val="none" w:sz="0" w:space="0" w:color="auto"/>
            <w:right w:val="none" w:sz="0" w:space="0" w:color="auto"/>
          </w:divBdr>
        </w:div>
        <w:div w:id="563758293">
          <w:marLeft w:val="0"/>
          <w:marRight w:val="0"/>
          <w:marTop w:val="0"/>
          <w:marBottom w:val="0"/>
          <w:divBdr>
            <w:top w:val="none" w:sz="0" w:space="0" w:color="auto"/>
            <w:left w:val="none" w:sz="0" w:space="0" w:color="auto"/>
            <w:bottom w:val="none" w:sz="0" w:space="0" w:color="auto"/>
            <w:right w:val="none" w:sz="0" w:space="0" w:color="auto"/>
          </w:divBdr>
        </w:div>
        <w:div w:id="2072263256">
          <w:marLeft w:val="0"/>
          <w:marRight w:val="0"/>
          <w:marTop w:val="0"/>
          <w:marBottom w:val="0"/>
          <w:divBdr>
            <w:top w:val="none" w:sz="0" w:space="0" w:color="auto"/>
            <w:left w:val="none" w:sz="0" w:space="0" w:color="auto"/>
            <w:bottom w:val="none" w:sz="0" w:space="0" w:color="auto"/>
            <w:right w:val="none" w:sz="0" w:space="0" w:color="auto"/>
          </w:divBdr>
        </w:div>
        <w:div w:id="1689017428">
          <w:marLeft w:val="0"/>
          <w:marRight w:val="0"/>
          <w:marTop w:val="0"/>
          <w:marBottom w:val="0"/>
          <w:divBdr>
            <w:top w:val="none" w:sz="0" w:space="0" w:color="auto"/>
            <w:left w:val="none" w:sz="0" w:space="0" w:color="auto"/>
            <w:bottom w:val="none" w:sz="0" w:space="0" w:color="auto"/>
            <w:right w:val="none" w:sz="0" w:space="0" w:color="auto"/>
          </w:divBdr>
        </w:div>
        <w:div w:id="851726603">
          <w:marLeft w:val="0"/>
          <w:marRight w:val="0"/>
          <w:marTop w:val="0"/>
          <w:marBottom w:val="0"/>
          <w:divBdr>
            <w:top w:val="none" w:sz="0" w:space="0" w:color="auto"/>
            <w:left w:val="none" w:sz="0" w:space="0" w:color="auto"/>
            <w:bottom w:val="none" w:sz="0" w:space="0" w:color="auto"/>
            <w:right w:val="none" w:sz="0" w:space="0" w:color="auto"/>
          </w:divBdr>
        </w:div>
        <w:div w:id="1494174774">
          <w:marLeft w:val="0"/>
          <w:marRight w:val="0"/>
          <w:marTop w:val="0"/>
          <w:marBottom w:val="0"/>
          <w:divBdr>
            <w:top w:val="none" w:sz="0" w:space="0" w:color="auto"/>
            <w:left w:val="none" w:sz="0" w:space="0" w:color="auto"/>
            <w:bottom w:val="none" w:sz="0" w:space="0" w:color="auto"/>
            <w:right w:val="none" w:sz="0" w:space="0" w:color="auto"/>
          </w:divBdr>
        </w:div>
        <w:div w:id="1316184203">
          <w:marLeft w:val="0"/>
          <w:marRight w:val="0"/>
          <w:marTop w:val="0"/>
          <w:marBottom w:val="0"/>
          <w:divBdr>
            <w:top w:val="none" w:sz="0" w:space="0" w:color="auto"/>
            <w:left w:val="none" w:sz="0" w:space="0" w:color="auto"/>
            <w:bottom w:val="none" w:sz="0" w:space="0" w:color="auto"/>
            <w:right w:val="none" w:sz="0" w:space="0" w:color="auto"/>
          </w:divBdr>
        </w:div>
        <w:div w:id="1771856539">
          <w:marLeft w:val="0"/>
          <w:marRight w:val="0"/>
          <w:marTop w:val="0"/>
          <w:marBottom w:val="0"/>
          <w:divBdr>
            <w:top w:val="none" w:sz="0" w:space="0" w:color="auto"/>
            <w:left w:val="none" w:sz="0" w:space="0" w:color="auto"/>
            <w:bottom w:val="none" w:sz="0" w:space="0" w:color="auto"/>
            <w:right w:val="none" w:sz="0" w:space="0" w:color="auto"/>
          </w:divBdr>
        </w:div>
        <w:div w:id="2024087542">
          <w:marLeft w:val="0"/>
          <w:marRight w:val="0"/>
          <w:marTop w:val="0"/>
          <w:marBottom w:val="0"/>
          <w:divBdr>
            <w:top w:val="none" w:sz="0" w:space="0" w:color="auto"/>
            <w:left w:val="none" w:sz="0" w:space="0" w:color="auto"/>
            <w:bottom w:val="none" w:sz="0" w:space="0" w:color="auto"/>
            <w:right w:val="none" w:sz="0" w:space="0" w:color="auto"/>
          </w:divBdr>
        </w:div>
        <w:div w:id="1904487802">
          <w:marLeft w:val="0"/>
          <w:marRight w:val="0"/>
          <w:marTop w:val="0"/>
          <w:marBottom w:val="0"/>
          <w:divBdr>
            <w:top w:val="none" w:sz="0" w:space="0" w:color="auto"/>
            <w:left w:val="none" w:sz="0" w:space="0" w:color="auto"/>
            <w:bottom w:val="none" w:sz="0" w:space="0" w:color="auto"/>
            <w:right w:val="none" w:sz="0" w:space="0" w:color="auto"/>
          </w:divBdr>
        </w:div>
        <w:div w:id="2006319367">
          <w:marLeft w:val="0"/>
          <w:marRight w:val="0"/>
          <w:marTop w:val="0"/>
          <w:marBottom w:val="0"/>
          <w:divBdr>
            <w:top w:val="none" w:sz="0" w:space="0" w:color="auto"/>
            <w:left w:val="none" w:sz="0" w:space="0" w:color="auto"/>
            <w:bottom w:val="none" w:sz="0" w:space="0" w:color="auto"/>
            <w:right w:val="none" w:sz="0" w:space="0" w:color="auto"/>
          </w:divBdr>
        </w:div>
        <w:div w:id="594442001">
          <w:marLeft w:val="0"/>
          <w:marRight w:val="0"/>
          <w:marTop w:val="0"/>
          <w:marBottom w:val="0"/>
          <w:divBdr>
            <w:top w:val="none" w:sz="0" w:space="0" w:color="auto"/>
            <w:left w:val="none" w:sz="0" w:space="0" w:color="auto"/>
            <w:bottom w:val="none" w:sz="0" w:space="0" w:color="auto"/>
            <w:right w:val="none" w:sz="0" w:space="0" w:color="auto"/>
          </w:divBdr>
        </w:div>
        <w:div w:id="1426531607">
          <w:marLeft w:val="0"/>
          <w:marRight w:val="0"/>
          <w:marTop w:val="0"/>
          <w:marBottom w:val="0"/>
          <w:divBdr>
            <w:top w:val="none" w:sz="0" w:space="0" w:color="auto"/>
            <w:left w:val="none" w:sz="0" w:space="0" w:color="auto"/>
            <w:bottom w:val="none" w:sz="0" w:space="0" w:color="auto"/>
            <w:right w:val="none" w:sz="0" w:space="0" w:color="auto"/>
          </w:divBdr>
        </w:div>
        <w:div w:id="955216182">
          <w:marLeft w:val="0"/>
          <w:marRight w:val="0"/>
          <w:marTop w:val="0"/>
          <w:marBottom w:val="0"/>
          <w:divBdr>
            <w:top w:val="none" w:sz="0" w:space="0" w:color="auto"/>
            <w:left w:val="none" w:sz="0" w:space="0" w:color="auto"/>
            <w:bottom w:val="none" w:sz="0" w:space="0" w:color="auto"/>
            <w:right w:val="none" w:sz="0" w:space="0" w:color="auto"/>
          </w:divBdr>
        </w:div>
        <w:div w:id="1373191859">
          <w:marLeft w:val="0"/>
          <w:marRight w:val="0"/>
          <w:marTop w:val="0"/>
          <w:marBottom w:val="0"/>
          <w:divBdr>
            <w:top w:val="none" w:sz="0" w:space="0" w:color="auto"/>
            <w:left w:val="none" w:sz="0" w:space="0" w:color="auto"/>
            <w:bottom w:val="none" w:sz="0" w:space="0" w:color="auto"/>
            <w:right w:val="none" w:sz="0" w:space="0" w:color="auto"/>
          </w:divBdr>
        </w:div>
        <w:div w:id="824779605">
          <w:marLeft w:val="0"/>
          <w:marRight w:val="0"/>
          <w:marTop w:val="0"/>
          <w:marBottom w:val="0"/>
          <w:divBdr>
            <w:top w:val="none" w:sz="0" w:space="0" w:color="auto"/>
            <w:left w:val="none" w:sz="0" w:space="0" w:color="auto"/>
            <w:bottom w:val="none" w:sz="0" w:space="0" w:color="auto"/>
            <w:right w:val="none" w:sz="0" w:space="0" w:color="auto"/>
          </w:divBdr>
        </w:div>
        <w:div w:id="1919292814">
          <w:marLeft w:val="0"/>
          <w:marRight w:val="0"/>
          <w:marTop w:val="0"/>
          <w:marBottom w:val="0"/>
          <w:divBdr>
            <w:top w:val="none" w:sz="0" w:space="0" w:color="auto"/>
            <w:left w:val="none" w:sz="0" w:space="0" w:color="auto"/>
            <w:bottom w:val="none" w:sz="0" w:space="0" w:color="auto"/>
            <w:right w:val="none" w:sz="0" w:space="0" w:color="auto"/>
          </w:divBdr>
        </w:div>
        <w:div w:id="1613055163">
          <w:marLeft w:val="0"/>
          <w:marRight w:val="0"/>
          <w:marTop w:val="0"/>
          <w:marBottom w:val="0"/>
          <w:divBdr>
            <w:top w:val="none" w:sz="0" w:space="0" w:color="auto"/>
            <w:left w:val="none" w:sz="0" w:space="0" w:color="auto"/>
            <w:bottom w:val="none" w:sz="0" w:space="0" w:color="auto"/>
            <w:right w:val="none" w:sz="0" w:space="0" w:color="auto"/>
          </w:divBdr>
        </w:div>
        <w:div w:id="808740957">
          <w:marLeft w:val="0"/>
          <w:marRight w:val="0"/>
          <w:marTop w:val="0"/>
          <w:marBottom w:val="0"/>
          <w:divBdr>
            <w:top w:val="none" w:sz="0" w:space="0" w:color="auto"/>
            <w:left w:val="none" w:sz="0" w:space="0" w:color="auto"/>
            <w:bottom w:val="none" w:sz="0" w:space="0" w:color="auto"/>
            <w:right w:val="none" w:sz="0" w:space="0" w:color="auto"/>
          </w:divBdr>
        </w:div>
        <w:div w:id="1236628236">
          <w:marLeft w:val="0"/>
          <w:marRight w:val="0"/>
          <w:marTop w:val="0"/>
          <w:marBottom w:val="0"/>
          <w:divBdr>
            <w:top w:val="none" w:sz="0" w:space="0" w:color="auto"/>
            <w:left w:val="none" w:sz="0" w:space="0" w:color="auto"/>
            <w:bottom w:val="none" w:sz="0" w:space="0" w:color="auto"/>
            <w:right w:val="none" w:sz="0" w:space="0" w:color="auto"/>
          </w:divBdr>
        </w:div>
        <w:div w:id="462306370">
          <w:marLeft w:val="0"/>
          <w:marRight w:val="0"/>
          <w:marTop w:val="0"/>
          <w:marBottom w:val="0"/>
          <w:divBdr>
            <w:top w:val="none" w:sz="0" w:space="0" w:color="auto"/>
            <w:left w:val="none" w:sz="0" w:space="0" w:color="auto"/>
            <w:bottom w:val="none" w:sz="0" w:space="0" w:color="auto"/>
            <w:right w:val="none" w:sz="0" w:space="0" w:color="auto"/>
          </w:divBdr>
        </w:div>
        <w:div w:id="282156715">
          <w:marLeft w:val="0"/>
          <w:marRight w:val="0"/>
          <w:marTop w:val="0"/>
          <w:marBottom w:val="0"/>
          <w:divBdr>
            <w:top w:val="none" w:sz="0" w:space="0" w:color="auto"/>
            <w:left w:val="none" w:sz="0" w:space="0" w:color="auto"/>
            <w:bottom w:val="none" w:sz="0" w:space="0" w:color="auto"/>
            <w:right w:val="none" w:sz="0" w:space="0" w:color="auto"/>
          </w:divBdr>
        </w:div>
        <w:div w:id="1621034048">
          <w:marLeft w:val="0"/>
          <w:marRight w:val="0"/>
          <w:marTop w:val="0"/>
          <w:marBottom w:val="0"/>
          <w:divBdr>
            <w:top w:val="none" w:sz="0" w:space="0" w:color="auto"/>
            <w:left w:val="none" w:sz="0" w:space="0" w:color="auto"/>
            <w:bottom w:val="none" w:sz="0" w:space="0" w:color="auto"/>
            <w:right w:val="none" w:sz="0" w:space="0" w:color="auto"/>
          </w:divBdr>
        </w:div>
        <w:div w:id="500000967">
          <w:marLeft w:val="0"/>
          <w:marRight w:val="0"/>
          <w:marTop w:val="0"/>
          <w:marBottom w:val="0"/>
          <w:divBdr>
            <w:top w:val="none" w:sz="0" w:space="0" w:color="auto"/>
            <w:left w:val="none" w:sz="0" w:space="0" w:color="auto"/>
            <w:bottom w:val="none" w:sz="0" w:space="0" w:color="auto"/>
            <w:right w:val="none" w:sz="0" w:space="0" w:color="auto"/>
          </w:divBdr>
        </w:div>
        <w:div w:id="1099182092">
          <w:marLeft w:val="0"/>
          <w:marRight w:val="0"/>
          <w:marTop w:val="0"/>
          <w:marBottom w:val="0"/>
          <w:divBdr>
            <w:top w:val="none" w:sz="0" w:space="0" w:color="auto"/>
            <w:left w:val="none" w:sz="0" w:space="0" w:color="auto"/>
            <w:bottom w:val="none" w:sz="0" w:space="0" w:color="auto"/>
            <w:right w:val="none" w:sz="0" w:space="0" w:color="auto"/>
          </w:divBdr>
        </w:div>
        <w:div w:id="23217578">
          <w:marLeft w:val="0"/>
          <w:marRight w:val="0"/>
          <w:marTop w:val="0"/>
          <w:marBottom w:val="0"/>
          <w:divBdr>
            <w:top w:val="none" w:sz="0" w:space="0" w:color="auto"/>
            <w:left w:val="none" w:sz="0" w:space="0" w:color="auto"/>
            <w:bottom w:val="none" w:sz="0" w:space="0" w:color="auto"/>
            <w:right w:val="none" w:sz="0" w:space="0" w:color="auto"/>
          </w:divBdr>
        </w:div>
        <w:div w:id="1472751407">
          <w:marLeft w:val="0"/>
          <w:marRight w:val="0"/>
          <w:marTop w:val="0"/>
          <w:marBottom w:val="0"/>
          <w:divBdr>
            <w:top w:val="none" w:sz="0" w:space="0" w:color="auto"/>
            <w:left w:val="none" w:sz="0" w:space="0" w:color="auto"/>
            <w:bottom w:val="none" w:sz="0" w:space="0" w:color="auto"/>
            <w:right w:val="none" w:sz="0" w:space="0" w:color="auto"/>
          </w:divBdr>
        </w:div>
        <w:div w:id="615215090">
          <w:marLeft w:val="0"/>
          <w:marRight w:val="0"/>
          <w:marTop w:val="0"/>
          <w:marBottom w:val="0"/>
          <w:divBdr>
            <w:top w:val="none" w:sz="0" w:space="0" w:color="auto"/>
            <w:left w:val="none" w:sz="0" w:space="0" w:color="auto"/>
            <w:bottom w:val="none" w:sz="0" w:space="0" w:color="auto"/>
            <w:right w:val="none" w:sz="0" w:space="0" w:color="auto"/>
          </w:divBdr>
        </w:div>
        <w:div w:id="787703629">
          <w:marLeft w:val="0"/>
          <w:marRight w:val="0"/>
          <w:marTop w:val="0"/>
          <w:marBottom w:val="0"/>
          <w:divBdr>
            <w:top w:val="none" w:sz="0" w:space="0" w:color="auto"/>
            <w:left w:val="none" w:sz="0" w:space="0" w:color="auto"/>
            <w:bottom w:val="none" w:sz="0" w:space="0" w:color="auto"/>
            <w:right w:val="none" w:sz="0" w:space="0" w:color="auto"/>
          </w:divBdr>
        </w:div>
        <w:div w:id="1032727855">
          <w:marLeft w:val="0"/>
          <w:marRight w:val="0"/>
          <w:marTop w:val="0"/>
          <w:marBottom w:val="0"/>
          <w:divBdr>
            <w:top w:val="none" w:sz="0" w:space="0" w:color="auto"/>
            <w:left w:val="none" w:sz="0" w:space="0" w:color="auto"/>
            <w:bottom w:val="none" w:sz="0" w:space="0" w:color="auto"/>
            <w:right w:val="none" w:sz="0" w:space="0" w:color="auto"/>
          </w:divBdr>
        </w:div>
        <w:div w:id="1208835595">
          <w:marLeft w:val="0"/>
          <w:marRight w:val="0"/>
          <w:marTop w:val="0"/>
          <w:marBottom w:val="0"/>
          <w:divBdr>
            <w:top w:val="none" w:sz="0" w:space="0" w:color="auto"/>
            <w:left w:val="none" w:sz="0" w:space="0" w:color="auto"/>
            <w:bottom w:val="none" w:sz="0" w:space="0" w:color="auto"/>
            <w:right w:val="none" w:sz="0" w:space="0" w:color="auto"/>
          </w:divBdr>
        </w:div>
        <w:div w:id="1449550057">
          <w:marLeft w:val="0"/>
          <w:marRight w:val="0"/>
          <w:marTop w:val="0"/>
          <w:marBottom w:val="0"/>
          <w:divBdr>
            <w:top w:val="none" w:sz="0" w:space="0" w:color="auto"/>
            <w:left w:val="none" w:sz="0" w:space="0" w:color="auto"/>
            <w:bottom w:val="none" w:sz="0" w:space="0" w:color="auto"/>
            <w:right w:val="none" w:sz="0" w:space="0" w:color="auto"/>
          </w:divBdr>
        </w:div>
        <w:div w:id="759643896">
          <w:marLeft w:val="0"/>
          <w:marRight w:val="0"/>
          <w:marTop w:val="0"/>
          <w:marBottom w:val="0"/>
          <w:divBdr>
            <w:top w:val="none" w:sz="0" w:space="0" w:color="auto"/>
            <w:left w:val="none" w:sz="0" w:space="0" w:color="auto"/>
            <w:bottom w:val="none" w:sz="0" w:space="0" w:color="auto"/>
            <w:right w:val="none" w:sz="0" w:space="0" w:color="auto"/>
          </w:divBdr>
        </w:div>
        <w:div w:id="1603564092">
          <w:marLeft w:val="0"/>
          <w:marRight w:val="0"/>
          <w:marTop w:val="0"/>
          <w:marBottom w:val="0"/>
          <w:divBdr>
            <w:top w:val="none" w:sz="0" w:space="0" w:color="auto"/>
            <w:left w:val="none" w:sz="0" w:space="0" w:color="auto"/>
            <w:bottom w:val="none" w:sz="0" w:space="0" w:color="auto"/>
            <w:right w:val="none" w:sz="0" w:space="0" w:color="auto"/>
          </w:divBdr>
        </w:div>
        <w:div w:id="310332357">
          <w:marLeft w:val="0"/>
          <w:marRight w:val="0"/>
          <w:marTop w:val="0"/>
          <w:marBottom w:val="0"/>
          <w:divBdr>
            <w:top w:val="none" w:sz="0" w:space="0" w:color="auto"/>
            <w:left w:val="none" w:sz="0" w:space="0" w:color="auto"/>
            <w:bottom w:val="none" w:sz="0" w:space="0" w:color="auto"/>
            <w:right w:val="none" w:sz="0" w:space="0" w:color="auto"/>
          </w:divBdr>
        </w:div>
        <w:div w:id="1367872991">
          <w:marLeft w:val="0"/>
          <w:marRight w:val="0"/>
          <w:marTop w:val="0"/>
          <w:marBottom w:val="0"/>
          <w:divBdr>
            <w:top w:val="none" w:sz="0" w:space="0" w:color="auto"/>
            <w:left w:val="none" w:sz="0" w:space="0" w:color="auto"/>
            <w:bottom w:val="none" w:sz="0" w:space="0" w:color="auto"/>
            <w:right w:val="none" w:sz="0" w:space="0" w:color="auto"/>
          </w:divBdr>
        </w:div>
      </w:divsChild>
    </w:div>
    <w:div w:id="1393776488">
      <w:bodyDiv w:val="1"/>
      <w:marLeft w:val="0"/>
      <w:marRight w:val="0"/>
      <w:marTop w:val="0"/>
      <w:marBottom w:val="0"/>
      <w:divBdr>
        <w:top w:val="none" w:sz="0" w:space="0" w:color="auto"/>
        <w:left w:val="none" w:sz="0" w:space="0" w:color="auto"/>
        <w:bottom w:val="none" w:sz="0" w:space="0" w:color="auto"/>
        <w:right w:val="none" w:sz="0" w:space="0" w:color="auto"/>
      </w:divBdr>
    </w:div>
    <w:div w:id="1394113197">
      <w:bodyDiv w:val="1"/>
      <w:marLeft w:val="0"/>
      <w:marRight w:val="0"/>
      <w:marTop w:val="0"/>
      <w:marBottom w:val="0"/>
      <w:divBdr>
        <w:top w:val="none" w:sz="0" w:space="0" w:color="auto"/>
        <w:left w:val="none" w:sz="0" w:space="0" w:color="auto"/>
        <w:bottom w:val="none" w:sz="0" w:space="0" w:color="auto"/>
        <w:right w:val="none" w:sz="0" w:space="0" w:color="auto"/>
      </w:divBdr>
    </w:div>
    <w:div w:id="1394306816">
      <w:bodyDiv w:val="1"/>
      <w:marLeft w:val="0"/>
      <w:marRight w:val="0"/>
      <w:marTop w:val="0"/>
      <w:marBottom w:val="0"/>
      <w:divBdr>
        <w:top w:val="none" w:sz="0" w:space="0" w:color="auto"/>
        <w:left w:val="none" w:sz="0" w:space="0" w:color="auto"/>
        <w:bottom w:val="none" w:sz="0" w:space="0" w:color="auto"/>
        <w:right w:val="none" w:sz="0" w:space="0" w:color="auto"/>
      </w:divBdr>
    </w:div>
    <w:div w:id="1394623039">
      <w:bodyDiv w:val="1"/>
      <w:marLeft w:val="0"/>
      <w:marRight w:val="0"/>
      <w:marTop w:val="0"/>
      <w:marBottom w:val="0"/>
      <w:divBdr>
        <w:top w:val="none" w:sz="0" w:space="0" w:color="auto"/>
        <w:left w:val="none" w:sz="0" w:space="0" w:color="auto"/>
        <w:bottom w:val="none" w:sz="0" w:space="0" w:color="auto"/>
        <w:right w:val="none" w:sz="0" w:space="0" w:color="auto"/>
      </w:divBdr>
      <w:divsChild>
        <w:div w:id="1136795372">
          <w:marLeft w:val="0"/>
          <w:marRight w:val="0"/>
          <w:marTop w:val="0"/>
          <w:marBottom w:val="0"/>
          <w:divBdr>
            <w:top w:val="none" w:sz="0" w:space="0" w:color="auto"/>
            <w:left w:val="none" w:sz="0" w:space="0" w:color="auto"/>
            <w:bottom w:val="none" w:sz="0" w:space="0" w:color="auto"/>
            <w:right w:val="none" w:sz="0" w:space="0" w:color="auto"/>
          </w:divBdr>
        </w:div>
        <w:div w:id="18818727">
          <w:marLeft w:val="0"/>
          <w:marRight w:val="0"/>
          <w:marTop w:val="0"/>
          <w:marBottom w:val="0"/>
          <w:divBdr>
            <w:top w:val="none" w:sz="0" w:space="0" w:color="auto"/>
            <w:left w:val="none" w:sz="0" w:space="0" w:color="auto"/>
            <w:bottom w:val="none" w:sz="0" w:space="0" w:color="auto"/>
            <w:right w:val="none" w:sz="0" w:space="0" w:color="auto"/>
          </w:divBdr>
        </w:div>
        <w:div w:id="1563180439">
          <w:marLeft w:val="0"/>
          <w:marRight w:val="0"/>
          <w:marTop w:val="0"/>
          <w:marBottom w:val="0"/>
          <w:divBdr>
            <w:top w:val="none" w:sz="0" w:space="0" w:color="auto"/>
            <w:left w:val="none" w:sz="0" w:space="0" w:color="auto"/>
            <w:bottom w:val="none" w:sz="0" w:space="0" w:color="auto"/>
            <w:right w:val="none" w:sz="0" w:space="0" w:color="auto"/>
          </w:divBdr>
        </w:div>
        <w:div w:id="1119379728">
          <w:marLeft w:val="0"/>
          <w:marRight w:val="0"/>
          <w:marTop w:val="0"/>
          <w:marBottom w:val="0"/>
          <w:divBdr>
            <w:top w:val="none" w:sz="0" w:space="0" w:color="auto"/>
            <w:left w:val="none" w:sz="0" w:space="0" w:color="auto"/>
            <w:bottom w:val="none" w:sz="0" w:space="0" w:color="auto"/>
            <w:right w:val="none" w:sz="0" w:space="0" w:color="auto"/>
          </w:divBdr>
        </w:div>
        <w:div w:id="2078089217">
          <w:marLeft w:val="0"/>
          <w:marRight w:val="0"/>
          <w:marTop w:val="0"/>
          <w:marBottom w:val="0"/>
          <w:divBdr>
            <w:top w:val="none" w:sz="0" w:space="0" w:color="auto"/>
            <w:left w:val="none" w:sz="0" w:space="0" w:color="auto"/>
            <w:bottom w:val="none" w:sz="0" w:space="0" w:color="auto"/>
            <w:right w:val="none" w:sz="0" w:space="0" w:color="auto"/>
          </w:divBdr>
        </w:div>
        <w:div w:id="988435389">
          <w:marLeft w:val="0"/>
          <w:marRight w:val="0"/>
          <w:marTop w:val="0"/>
          <w:marBottom w:val="0"/>
          <w:divBdr>
            <w:top w:val="none" w:sz="0" w:space="0" w:color="auto"/>
            <w:left w:val="none" w:sz="0" w:space="0" w:color="auto"/>
            <w:bottom w:val="none" w:sz="0" w:space="0" w:color="auto"/>
            <w:right w:val="none" w:sz="0" w:space="0" w:color="auto"/>
          </w:divBdr>
        </w:div>
        <w:div w:id="1558934615">
          <w:marLeft w:val="0"/>
          <w:marRight w:val="0"/>
          <w:marTop w:val="0"/>
          <w:marBottom w:val="0"/>
          <w:divBdr>
            <w:top w:val="none" w:sz="0" w:space="0" w:color="auto"/>
            <w:left w:val="none" w:sz="0" w:space="0" w:color="auto"/>
            <w:bottom w:val="none" w:sz="0" w:space="0" w:color="auto"/>
            <w:right w:val="none" w:sz="0" w:space="0" w:color="auto"/>
          </w:divBdr>
        </w:div>
        <w:div w:id="859121167">
          <w:marLeft w:val="0"/>
          <w:marRight w:val="0"/>
          <w:marTop w:val="0"/>
          <w:marBottom w:val="0"/>
          <w:divBdr>
            <w:top w:val="none" w:sz="0" w:space="0" w:color="auto"/>
            <w:left w:val="none" w:sz="0" w:space="0" w:color="auto"/>
            <w:bottom w:val="none" w:sz="0" w:space="0" w:color="auto"/>
            <w:right w:val="none" w:sz="0" w:space="0" w:color="auto"/>
          </w:divBdr>
        </w:div>
        <w:div w:id="189033666">
          <w:marLeft w:val="0"/>
          <w:marRight w:val="0"/>
          <w:marTop w:val="0"/>
          <w:marBottom w:val="0"/>
          <w:divBdr>
            <w:top w:val="none" w:sz="0" w:space="0" w:color="auto"/>
            <w:left w:val="none" w:sz="0" w:space="0" w:color="auto"/>
            <w:bottom w:val="none" w:sz="0" w:space="0" w:color="auto"/>
            <w:right w:val="none" w:sz="0" w:space="0" w:color="auto"/>
          </w:divBdr>
        </w:div>
        <w:div w:id="14776629">
          <w:marLeft w:val="0"/>
          <w:marRight w:val="0"/>
          <w:marTop w:val="0"/>
          <w:marBottom w:val="0"/>
          <w:divBdr>
            <w:top w:val="none" w:sz="0" w:space="0" w:color="auto"/>
            <w:left w:val="none" w:sz="0" w:space="0" w:color="auto"/>
            <w:bottom w:val="none" w:sz="0" w:space="0" w:color="auto"/>
            <w:right w:val="none" w:sz="0" w:space="0" w:color="auto"/>
          </w:divBdr>
        </w:div>
        <w:div w:id="952327630">
          <w:marLeft w:val="0"/>
          <w:marRight w:val="0"/>
          <w:marTop w:val="0"/>
          <w:marBottom w:val="0"/>
          <w:divBdr>
            <w:top w:val="none" w:sz="0" w:space="0" w:color="auto"/>
            <w:left w:val="none" w:sz="0" w:space="0" w:color="auto"/>
            <w:bottom w:val="none" w:sz="0" w:space="0" w:color="auto"/>
            <w:right w:val="none" w:sz="0" w:space="0" w:color="auto"/>
          </w:divBdr>
        </w:div>
        <w:div w:id="1255549573">
          <w:marLeft w:val="0"/>
          <w:marRight w:val="0"/>
          <w:marTop w:val="0"/>
          <w:marBottom w:val="0"/>
          <w:divBdr>
            <w:top w:val="none" w:sz="0" w:space="0" w:color="auto"/>
            <w:left w:val="none" w:sz="0" w:space="0" w:color="auto"/>
            <w:bottom w:val="none" w:sz="0" w:space="0" w:color="auto"/>
            <w:right w:val="none" w:sz="0" w:space="0" w:color="auto"/>
          </w:divBdr>
        </w:div>
        <w:div w:id="1636400576">
          <w:marLeft w:val="0"/>
          <w:marRight w:val="0"/>
          <w:marTop w:val="0"/>
          <w:marBottom w:val="0"/>
          <w:divBdr>
            <w:top w:val="none" w:sz="0" w:space="0" w:color="auto"/>
            <w:left w:val="none" w:sz="0" w:space="0" w:color="auto"/>
            <w:bottom w:val="none" w:sz="0" w:space="0" w:color="auto"/>
            <w:right w:val="none" w:sz="0" w:space="0" w:color="auto"/>
          </w:divBdr>
        </w:div>
        <w:div w:id="689450745">
          <w:marLeft w:val="0"/>
          <w:marRight w:val="0"/>
          <w:marTop w:val="0"/>
          <w:marBottom w:val="0"/>
          <w:divBdr>
            <w:top w:val="none" w:sz="0" w:space="0" w:color="auto"/>
            <w:left w:val="none" w:sz="0" w:space="0" w:color="auto"/>
            <w:bottom w:val="none" w:sz="0" w:space="0" w:color="auto"/>
            <w:right w:val="none" w:sz="0" w:space="0" w:color="auto"/>
          </w:divBdr>
        </w:div>
        <w:div w:id="2056349219">
          <w:marLeft w:val="0"/>
          <w:marRight w:val="0"/>
          <w:marTop w:val="0"/>
          <w:marBottom w:val="0"/>
          <w:divBdr>
            <w:top w:val="none" w:sz="0" w:space="0" w:color="auto"/>
            <w:left w:val="none" w:sz="0" w:space="0" w:color="auto"/>
            <w:bottom w:val="none" w:sz="0" w:space="0" w:color="auto"/>
            <w:right w:val="none" w:sz="0" w:space="0" w:color="auto"/>
          </w:divBdr>
        </w:div>
        <w:div w:id="1508790310">
          <w:marLeft w:val="0"/>
          <w:marRight w:val="0"/>
          <w:marTop w:val="0"/>
          <w:marBottom w:val="0"/>
          <w:divBdr>
            <w:top w:val="none" w:sz="0" w:space="0" w:color="auto"/>
            <w:left w:val="none" w:sz="0" w:space="0" w:color="auto"/>
            <w:bottom w:val="none" w:sz="0" w:space="0" w:color="auto"/>
            <w:right w:val="none" w:sz="0" w:space="0" w:color="auto"/>
          </w:divBdr>
        </w:div>
        <w:div w:id="1967925398">
          <w:marLeft w:val="0"/>
          <w:marRight w:val="0"/>
          <w:marTop w:val="0"/>
          <w:marBottom w:val="0"/>
          <w:divBdr>
            <w:top w:val="none" w:sz="0" w:space="0" w:color="auto"/>
            <w:left w:val="none" w:sz="0" w:space="0" w:color="auto"/>
            <w:bottom w:val="none" w:sz="0" w:space="0" w:color="auto"/>
            <w:right w:val="none" w:sz="0" w:space="0" w:color="auto"/>
          </w:divBdr>
        </w:div>
        <w:div w:id="752774625">
          <w:marLeft w:val="0"/>
          <w:marRight w:val="0"/>
          <w:marTop w:val="0"/>
          <w:marBottom w:val="0"/>
          <w:divBdr>
            <w:top w:val="none" w:sz="0" w:space="0" w:color="auto"/>
            <w:left w:val="none" w:sz="0" w:space="0" w:color="auto"/>
            <w:bottom w:val="none" w:sz="0" w:space="0" w:color="auto"/>
            <w:right w:val="none" w:sz="0" w:space="0" w:color="auto"/>
          </w:divBdr>
        </w:div>
        <w:div w:id="647782242">
          <w:marLeft w:val="0"/>
          <w:marRight w:val="0"/>
          <w:marTop w:val="0"/>
          <w:marBottom w:val="0"/>
          <w:divBdr>
            <w:top w:val="none" w:sz="0" w:space="0" w:color="auto"/>
            <w:left w:val="none" w:sz="0" w:space="0" w:color="auto"/>
            <w:bottom w:val="none" w:sz="0" w:space="0" w:color="auto"/>
            <w:right w:val="none" w:sz="0" w:space="0" w:color="auto"/>
          </w:divBdr>
        </w:div>
        <w:div w:id="633944014">
          <w:marLeft w:val="0"/>
          <w:marRight w:val="0"/>
          <w:marTop w:val="0"/>
          <w:marBottom w:val="0"/>
          <w:divBdr>
            <w:top w:val="none" w:sz="0" w:space="0" w:color="auto"/>
            <w:left w:val="none" w:sz="0" w:space="0" w:color="auto"/>
            <w:bottom w:val="none" w:sz="0" w:space="0" w:color="auto"/>
            <w:right w:val="none" w:sz="0" w:space="0" w:color="auto"/>
          </w:divBdr>
        </w:div>
        <w:div w:id="1097292665">
          <w:marLeft w:val="0"/>
          <w:marRight w:val="0"/>
          <w:marTop w:val="0"/>
          <w:marBottom w:val="0"/>
          <w:divBdr>
            <w:top w:val="none" w:sz="0" w:space="0" w:color="auto"/>
            <w:left w:val="none" w:sz="0" w:space="0" w:color="auto"/>
            <w:bottom w:val="none" w:sz="0" w:space="0" w:color="auto"/>
            <w:right w:val="none" w:sz="0" w:space="0" w:color="auto"/>
          </w:divBdr>
        </w:div>
        <w:div w:id="922572527">
          <w:marLeft w:val="0"/>
          <w:marRight w:val="0"/>
          <w:marTop w:val="0"/>
          <w:marBottom w:val="0"/>
          <w:divBdr>
            <w:top w:val="none" w:sz="0" w:space="0" w:color="auto"/>
            <w:left w:val="none" w:sz="0" w:space="0" w:color="auto"/>
            <w:bottom w:val="none" w:sz="0" w:space="0" w:color="auto"/>
            <w:right w:val="none" w:sz="0" w:space="0" w:color="auto"/>
          </w:divBdr>
        </w:div>
        <w:div w:id="1202132243">
          <w:marLeft w:val="0"/>
          <w:marRight w:val="0"/>
          <w:marTop w:val="0"/>
          <w:marBottom w:val="0"/>
          <w:divBdr>
            <w:top w:val="none" w:sz="0" w:space="0" w:color="auto"/>
            <w:left w:val="none" w:sz="0" w:space="0" w:color="auto"/>
            <w:bottom w:val="none" w:sz="0" w:space="0" w:color="auto"/>
            <w:right w:val="none" w:sz="0" w:space="0" w:color="auto"/>
          </w:divBdr>
        </w:div>
        <w:div w:id="447626258">
          <w:marLeft w:val="0"/>
          <w:marRight w:val="0"/>
          <w:marTop w:val="0"/>
          <w:marBottom w:val="0"/>
          <w:divBdr>
            <w:top w:val="none" w:sz="0" w:space="0" w:color="auto"/>
            <w:left w:val="none" w:sz="0" w:space="0" w:color="auto"/>
            <w:bottom w:val="none" w:sz="0" w:space="0" w:color="auto"/>
            <w:right w:val="none" w:sz="0" w:space="0" w:color="auto"/>
          </w:divBdr>
        </w:div>
        <w:div w:id="241990154">
          <w:marLeft w:val="0"/>
          <w:marRight w:val="0"/>
          <w:marTop w:val="0"/>
          <w:marBottom w:val="0"/>
          <w:divBdr>
            <w:top w:val="none" w:sz="0" w:space="0" w:color="auto"/>
            <w:left w:val="none" w:sz="0" w:space="0" w:color="auto"/>
            <w:bottom w:val="none" w:sz="0" w:space="0" w:color="auto"/>
            <w:right w:val="none" w:sz="0" w:space="0" w:color="auto"/>
          </w:divBdr>
        </w:div>
        <w:div w:id="762341383">
          <w:marLeft w:val="0"/>
          <w:marRight w:val="0"/>
          <w:marTop w:val="0"/>
          <w:marBottom w:val="0"/>
          <w:divBdr>
            <w:top w:val="none" w:sz="0" w:space="0" w:color="auto"/>
            <w:left w:val="none" w:sz="0" w:space="0" w:color="auto"/>
            <w:bottom w:val="none" w:sz="0" w:space="0" w:color="auto"/>
            <w:right w:val="none" w:sz="0" w:space="0" w:color="auto"/>
          </w:divBdr>
        </w:div>
        <w:div w:id="1534609718">
          <w:marLeft w:val="0"/>
          <w:marRight w:val="0"/>
          <w:marTop w:val="0"/>
          <w:marBottom w:val="0"/>
          <w:divBdr>
            <w:top w:val="none" w:sz="0" w:space="0" w:color="auto"/>
            <w:left w:val="none" w:sz="0" w:space="0" w:color="auto"/>
            <w:bottom w:val="none" w:sz="0" w:space="0" w:color="auto"/>
            <w:right w:val="none" w:sz="0" w:space="0" w:color="auto"/>
          </w:divBdr>
        </w:div>
        <w:div w:id="458231667">
          <w:marLeft w:val="0"/>
          <w:marRight w:val="0"/>
          <w:marTop w:val="0"/>
          <w:marBottom w:val="0"/>
          <w:divBdr>
            <w:top w:val="none" w:sz="0" w:space="0" w:color="auto"/>
            <w:left w:val="none" w:sz="0" w:space="0" w:color="auto"/>
            <w:bottom w:val="none" w:sz="0" w:space="0" w:color="auto"/>
            <w:right w:val="none" w:sz="0" w:space="0" w:color="auto"/>
          </w:divBdr>
        </w:div>
        <w:div w:id="22368006">
          <w:marLeft w:val="0"/>
          <w:marRight w:val="0"/>
          <w:marTop w:val="0"/>
          <w:marBottom w:val="0"/>
          <w:divBdr>
            <w:top w:val="none" w:sz="0" w:space="0" w:color="auto"/>
            <w:left w:val="none" w:sz="0" w:space="0" w:color="auto"/>
            <w:bottom w:val="none" w:sz="0" w:space="0" w:color="auto"/>
            <w:right w:val="none" w:sz="0" w:space="0" w:color="auto"/>
          </w:divBdr>
        </w:div>
        <w:div w:id="1565023107">
          <w:marLeft w:val="0"/>
          <w:marRight w:val="0"/>
          <w:marTop w:val="0"/>
          <w:marBottom w:val="0"/>
          <w:divBdr>
            <w:top w:val="none" w:sz="0" w:space="0" w:color="auto"/>
            <w:left w:val="none" w:sz="0" w:space="0" w:color="auto"/>
            <w:bottom w:val="none" w:sz="0" w:space="0" w:color="auto"/>
            <w:right w:val="none" w:sz="0" w:space="0" w:color="auto"/>
          </w:divBdr>
        </w:div>
        <w:div w:id="893467676">
          <w:marLeft w:val="0"/>
          <w:marRight w:val="0"/>
          <w:marTop w:val="0"/>
          <w:marBottom w:val="0"/>
          <w:divBdr>
            <w:top w:val="none" w:sz="0" w:space="0" w:color="auto"/>
            <w:left w:val="none" w:sz="0" w:space="0" w:color="auto"/>
            <w:bottom w:val="none" w:sz="0" w:space="0" w:color="auto"/>
            <w:right w:val="none" w:sz="0" w:space="0" w:color="auto"/>
          </w:divBdr>
        </w:div>
        <w:div w:id="798761826">
          <w:marLeft w:val="0"/>
          <w:marRight w:val="0"/>
          <w:marTop w:val="0"/>
          <w:marBottom w:val="0"/>
          <w:divBdr>
            <w:top w:val="none" w:sz="0" w:space="0" w:color="auto"/>
            <w:left w:val="none" w:sz="0" w:space="0" w:color="auto"/>
            <w:bottom w:val="none" w:sz="0" w:space="0" w:color="auto"/>
            <w:right w:val="none" w:sz="0" w:space="0" w:color="auto"/>
          </w:divBdr>
        </w:div>
        <w:div w:id="1245992547">
          <w:marLeft w:val="0"/>
          <w:marRight w:val="0"/>
          <w:marTop w:val="0"/>
          <w:marBottom w:val="0"/>
          <w:divBdr>
            <w:top w:val="none" w:sz="0" w:space="0" w:color="auto"/>
            <w:left w:val="none" w:sz="0" w:space="0" w:color="auto"/>
            <w:bottom w:val="none" w:sz="0" w:space="0" w:color="auto"/>
            <w:right w:val="none" w:sz="0" w:space="0" w:color="auto"/>
          </w:divBdr>
        </w:div>
        <w:div w:id="1831409382">
          <w:marLeft w:val="0"/>
          <w:marRight w:val="0"/>
          <w:marTop w:val="0"/>
          <w:marBottom w:val="0"/>
          <w:divBdr>
            <w:top w:val="none" w:sz="0" w:space="0" w:color="auto"/>
            <w:left w:val="none" w:sz="0" w:space="0" w:color="auto"/>
            <w:bottom w:val="none" w:sz="0" w:space="0" w:color="auto"/>
            <w:right w:val="none" w:sz="0" w:space="0" w:color="auto"/>
          </w:divBdr>
        </w:div>
        <w:div w:id="1500465984">
          <w:marLeft w:val="0"/>
          <w:marRight w:val="0"/>
          <w:marTop w:val="0"/>
          <w:marBottom w:val="0"/>
          <w:divBdr>
            <w:top w:val="none" w:sz="0" w:space="0" w:color="auto"/>
            <w:left w:val="none" w:sz="0" w:space="0" w:color="auto"/>
            <w:bottom w:val="none" w:sz="0" w:space="0" w:color="auto"/>
            <w:right w:val="none" w:sz="0" w:space="0" w:color="auto"/>
          </w:divBdr>
        </w:div>
        <w:div w:id="1897859683">
          <w:marLeft w:val="0"/>
          <w:marRight w:val="0"/>
          <w:marTop w:val="0"/>
          <w:marBottom w:val="0"/>
          <w:divBdr>
            <w:top w:val="none" w:sz="0" w:space="0" w:color="auto"/>
            <w:left w:val="none" w:sz="0" w:space="0" w:color="auto"/>
            <w:bottom w:val="none" w:sz="0" w:space="0" w:color="auto"/>
            <w:right w:val="none" w:sz="0" w:space="0" w:color="auto"/>
          </w:divBdr>
        </w:div>
        <w:div w:id="1382944369">
          <w:marLeft w:val="0"/>
          <w:marRight w:val="0"/>
          <w:marTop w:val="0"/>
          <w:marBottom w:val="0"/>
          <w:divBdr>
            <w:top w:val="none" w:sz="0" w:space="0" w:color="auto"/>
            <w:left w:val="none" w:sz="0" w:space="0" w:color="auto"/>
            <w:bottom w:val="none" w:sz="0" w:space="0" w:color="auto"/>
            <w:right w:val="none" w:sz="0" w:space="0" w:color="auto"/>
          </w:divBdr>
        </w:div>
        <w:div w:id="1732075596">
          <w:marLeft w:val="0"/>
          <w:marRight w:val="0"/>
          <w:marTop w:val="0"/>
          <w:marBottom w:val="0"/>
          <w:divBdr>
            <w:top w:val="none" w:sz="0" w:space="0" w:color="auto"/>
            <w:left w:val="none" w:sz="0" w:space="0" w:color="auto"/>
            <w:bottom w:val="none" w:sz="0" w:space="0" w:color="auto"/>
            <w:right w:val="none" w:sz="0" w:space="0" w:color="auto"/>
          </w:divBdr>
        </w:div>
        <w:div w:id="1318655319">
          <w:marLeft w:val="0"/>
          <w:marRight w:val="0"/>
          <w:marTop w:val="0"/>
          <w:marBottom w:val="0"/>
          <w:divBdr>
            <w:top w:val="none" w:sz="0" w:space="0" w:color="auto"/>
            <w:left w:val="none" w:sz="0" w:space="0" w:color="auto"/>
            <w:bottom w:val="none" w:sz="0" w:space="0" w:color="auto"/>
            <w:right w:val="none" w:sz="0" w:space="0" w:color="auto"/>
          </w:divBdr>
        </w:div>
        <w:div w:id="350570624">
          <w:marLeft w:val="0"/>
          <w:marRight w:val="0"/>
          <w:marTop w:val="0"/>
          <w:marBottom w:val="0"/>
          <w:divBdr>
            <w:top w:val="none" w:sz="0" w:space="0" w:color="auto"/>
            <w:left w:val="none" w:sz="0" w:space="0" w:color="auto"/>
            <w:bottom w:val="none" w:sz="0" w:space="0" w:color="auto"/>
            <w:right w:val="none" w:sz="0" w:space="0" w:color="auto"/>
          </w:divBdr>
        </w:div>
        <w:div w:id="292558959">
          <w:marLeft w:val="0"/>
          <w:marRight w:val="0"/>
          <w:marTop w:val="0"/>
          <w:marBottom w:val="0"/>
          <w:divBdr>
            <w:top w:val="none" w:sz="0" w:space="0" w:color="auto"/>
            <w:left w:val="none" w:sz="0" w:space="0" w:color="auto"/>
            <w:bottom w:val="none" w:sz="0" w:space="0" w:color="auto"/>
            <w:right w:val="none" w:sz="0" w:space="0" w:color="auto"/>
          </w:divBdr>
        </w:div>
        <w:div w:id="1656300433">
          <w:marLeft w:val="0"/>
          <w:marRight w:val="0"/>
          <w:marTop w:val="0"/>
          <w:marBottom w:val="0"/>
          <w:divBdr>
            <w:top w:val="none" w:sz="0" w:space="0" w:color="auto"/>
            <w:left w:val="none" w:sz="0" w:space="0" w:color="auto"/>
            <w:bottom w:val="none" w:sz="0" w:space="0" w:color="auto"/>
            <w:right w:val="none" w:sz="0" w:space="0" w:color="auto"/>
          </w:divBdr>
        </w:div>
      </w:divsChild>
    </w:div>
    <w:div w:id="1394693714">
      <w:bodyDiv w:val="1"/>
      <w:marLeft w:val="0"/>
      <w:marRight w:val="0"/>
      <w:marTop w:val="0"/>
      <w:marBottom w:val="0"/>
      <w:divBdr>
        <w:top w:val="none" w:sz="0" w:space="0" w:color="auto"/>
        <w:left w:val="none" w:sz="0" w:space="0" w:color="auto"/>
        <w:bottom w:val="none" w:sz="0" w:space="0" w:color="auto"/>
        <w:right w:val="none" w:sz="0" w:space="0" w:color="auto"/>
      </w:divBdr>
    </w:div>
    <w:div w:id="1394696888">
      <w:bodyDiv w:val="1"/>
      <w:marLeft w:val="0"/>
      <w:marRight w:val="0"/>
      <w:marTop w:val="0"/>
      <w:marBottom w:val="0"/>
      <w:divBdr>
        <w:top w:val="none" w:sz="0" w:space="0" w:color="auto"/>
        <w:left w:val="none" w:sz="0" w:space="0" w:color="auto"/>
        <w:bottom w:val="none" w:sz="0" w:space="0" w:color="auto"/>
        <w:right w:val="none" w:sz="0" w:space="0" w:color="auto"/>
      </w:divBdr>
    </w:div>
    <w:div w:id="1395004636">
      <w:bodyDiv w:val="1"/>
      <w:marLeft w:val="0"/>
      <w:marRight w:val="0"/>
      <w:marTop w:val="0"/>
      <w:marBottom w:val="0"/>
      <w:divBdr>
        <w:top w:val="none" w:sz="0" w:space="0" w:color="auto"/>
        <w:left w:val="none" w:sz="0" w:space="0" w:color="auto"/>
        <w:bottom w:val="none" w:sz="0" w:space="0" w:color="auto"/>
        <w:right w:val="none" w:sz="0" w:space="0" w:color="auto"/>
      </w:divBdr>
    </w:div>
    <w:div w:id="1395205454">
      <w:bodyDiv w:val="1"/>
      <w:marLeft w:val="0"/>
      <w:marRight w:val="0"/>
      <w:marTop w:val="0"/>
      <w:marBottom w:val="0"/>
      <w:divBdr>
        <w:top w:val="none" w:sz="0" w:space="0" w:color="auto"/>
        <w:left w:val="none" w:sz="0" w:space="0" w:color="auto"/>
        <w:bottom w:val="none" w:sz="0" w:space="0" w:color="auto"/>
        <w:right w:val="none" w:sz="0" w:space="0" w:color="auto"/>
      </w:divBdr>
    </w:div>
    <w:div w:id="1395590466">
      <w:bodyDiv w:val="1"/>
      <w:marLeft w:val="0"/>
      <w:marRight w:val="0"/>
      <w:marTop w:val="0"/>
      <w:marBottom w:val="0"/>
      <w:divBdr>
        <w:top w:val="none" w:sz="0" w:space="0" w:color="auto"/>
        <w:left w:val="none" w:sz="0" w:space="0" w:color="auto"/>
        <w:bottom w:val="none" w:sz="0" w:space="0" w:color="auto"/>
        <w:right w:val="none" w:sz="0" w:space="0" w:color="auto"/>
      </w:divBdr>
    </w:div>
    <w:div w:id="1395855100">
      <w:bodyDiv w:val="1"/>
      <w:marLeft w:val="0"/>
      <w:marRight w:val="0"/>
      <w:marTop w:val="0"/>
      <w:marBottom w:val="0"/>
      <w:divBdr>
        <w:top w:val="none" w:sz="0" w:space="0" w:color="auto"/>
        <w:left w:val="none" w:sz="0" w:space="0" w:color="auto"/>
        <w:bottom w:val="none" w:sz="0" w:space="0" w:color="auto"/>
        <w:right w:val="none" w:sz="0" w:space="0" w:color="auto"/>
      </w:divBdr>
    </w:div>
    <w:div w:id="1395930772">
      <w:bodyDiv w:val="1"/>
      <w:marLeft w:val="0"/>
      <w:marRight w:val="0"/>
      <w:marTop w:val="0"/>
      <w:marBottom w:val="0"/>
      <w:divBdr>
        <w:top w:val="none" w:sz="0" w:space="0" w:color="auto"/>
        <w:left w:val="none" w:sz="0" w:space="0" w:color="auto"/>
        <w:bottom w:val="none" w:sz="0" w:space="0" w:color="auto"/>
        <w:right w:val="none" w:sz="0" w:space="0" w:color="auto"/>
      </w:divBdr>
    </w:div>
    <w:div w:id="1395932786">
      <w:bodyDiv w:val="1"/>
      <w:marLeft w:val="0"/>
      <w:marRight w:val="0"/>
      <w:marTop w:val="0"/>
      <w:marBottom w:val="0"/>
      <w:divBdr>
        <w:top w:val="none" w:sz="0" w:space="0" w:color="auto"/>
        <w:left w:val="none" w:sz="0" w:space="0" w:color="auto"/>
        <w:bottom w:val="none" w:sz="0" w:space="0" w:color="auto"/>
        <w:right w:val="none" w:sz="0" w:space="0" w:color="auto"/>
      </w:divBdr>
    </w:div>
    <w:div w:id="1396002303">
      <w:bodyDiv w:val="1"/>
      <w:marLeft w:val="0"/>
      <w:marRight w:val="0"/>
      <w:marTop w:val="0"/>
      <w:marBottom w:val="0"/>
      <w:divBdr>
        <w:top w:val="none" w:sz="0" w:space="0" w:color="auto"/>
        <w:left w:val="none" w:sz="0" w:space="0" w:color="auto"/>
        <w:bottom w:val="none" w:sz="0" w:space="0" w:color="auto"/>
        <w:right w:val="none" w:sz="0" w:space="0" w:color="auto"/>
      </w:divBdr>
    </w:div>
    <w:div w:id="1396049982">
      <w:bodyDiv w:val="1"/>
      <w:marLeft w:val="0"/>
      <w:marRight w:val="0"/>
      <w:marTop w:val="0"/>
      <w:marBottom w:val="0"/>
      <w:divBdr>
        <w:top w:val="none" w:sz="0" w:space="0" w:color="auto"/>
        <w:left w:val="none" w:sz="0" w:space="0" w:color="auto"/>
        <w:bottom w:val="none" w:sz="0" w:space="0" w:color="auto"/>
        <w:right w:val="none" w:sz="0" w:space="0" w:color="auto"/>
      </w:divBdr>
    </w:div>
    <w:div w:id="1396317959">
      <w:bodyDiv w:val="1"/>
      <w:marLeft w:val="0"/>
      <w:marRight w:val="0"/>
      <w:marTop w:val="0"/>
      <w:marBottom w:val="0"/>
      <w:divBdr>
        <w:top w:val="none" w:sz="0" w:space="0" w:color="auto"/>
        <w:left w:val="none" w:sz="0" w:space="0" w:color="auto"/>
        <w:bottom w:val="none" w:sz="0" w:space="0" w:color="auto"/>
        <w:right w:val="none" w:sz="0" w:space="0" w:color="auto"/>
      </w:divBdr>
    </w:div>
    <w:div w:id="1396392766">
      <w:bodyDiv w:val="1"/>
      <w:marLeft w:val="0"/>
      <w:marRight w:val="0"/>
      <w:marTop w:val="0"/>
      <w:marBottom w:val="0"/>
      <w:divBdr>
        <w:top w:val="none" w:sz="0" w:space="0" w:color="auto"/>
        <w:left w:val="none" w:sz="0" w:space="0" w:color="auto"/>
        <w:bottom w:val="none" w:sz="0" w:space="0" w:color="auto"/>
        <w:right w:val="none" w:sz="0" w:space="0" w:color="auto"/>
      </w:divBdr>
    </w:div>
    <w:div w:id="1396929769">
      <w:bodyDiv w:val="1"/>
      <w:marLeft w:val="0"/>
      <w:marRight w:val="0"/>
      <w:marTop w:val="0"/>
      <w:marBottom w:val="0"/>
      <w:divBdr>
        <w:top w:val="none" w:sz="0" w:space="0" w:color="auto"/>
        <w:left w:val="none" w:sz="0" w:space="0" w:color="auto"/>
        <w:bottom w:val="none" w:sz="0" w:space="0" w:color="auto"/>
        <w:right w:val="none" w:sz="0" w:space="0" w:color="auto"/>
      </w:divBdr>
    </w:div>
    <w:div w:id="1397048804">
      <w:bodyDiv w:val="1"/>
      <w:marLeft w:val="0"/>
      <w:marRight w:val="0"/>
      <w:marTop w:val="0"/>
      <w:marBottom w:val="0"/>
      <w:divBdr>
        <w:top w:val="none" w:sz="0" w:space="0" w:color="auto"/>
        <w:left w:val="none" w:sz="0" w:space="0" w:color="auto"/>
        <w:bottom w:val="none" w:sz="0" w:space="0" w:color="auto"/>
        <w:right w:val="none" w:sz="0" w:space="0" w:color="auto"/>
      </w:divBdr>
      <w:divsChild>
        <w:div w:id="1410542730">
          <w:marLeft w:val="0"/>
          <w:marRight w:val="0"/>
          <w:marTop w:val="0"/>
          <w:marBottom w:val="0"/>
          <w:divBdr>
            <w:top w:val="none" w:sz="0" w:space="0" w:color="auto"/>
            <w:left w:val="none" w:sz="0" w:space="0" w:color="auto"/>
            <w:bottom w:val="none" w:sz="0" w:space="0" w:color="auto"/>
            <w:right w:val="none" w:sz="0" w:space="0" w:color="auto"/>
          </w:divBdr>
        </w:div>
        <w:div w:id="1883445079">
          <w:marLeft w:val="0"/>
          <w:marRight w:val="0"/>
          <w:marTop w:val="0"/>
          <w:marBottom w:val="0"/>
          <w:divBdr>
            <w:top w:val="none" w:sz="0" w:space="0" w:color="auto"/>
            <w:left w:val="none" w:sz="0" w:space="0" w:color="auto"/>
            <w:bottom w:val="none" w:sz="0" w:space="0" w:color="auto"/>
            <w:right w:val="none" w:sz="0" w:space="0" w:color="auto"/>
          </w:divBdr>
        </w:div>
        <w:div w:id="285818956">
          <w:marLeft w:val="0"/>
          <w:marRight w:val="0"/>
          <w:marTop w:val="0"/>
          <w:marBottom w:val="0"/>
          <w:divBdr>
            <w:top w:val="none" w:sz="0" w:space="0" w:color="auto"/>
            <w:left w:val="none" w:sz="0" w:space="0" w:color="auto"/>
            <w:bottom w:val="none" w:sz="0" w:space="0" w:color="auto"/>
            <w:right w:val="none" w:sz="0" w:space="0" w:color="auto"/>
          </w:divBdr>
        </w:div>
        <w:div w:id="153225602">
          <w:marLeft w:val="0"/>
          <w:marRight w:val="0"/>
          <w:marTop w:val="0"/>
          <w:marBottom w:val="0"/>
          <w:divBdr>
            <w:top w:val="none" w:sz="0" w:space="0" w:color="auto"/>
            <w:left w:val="none" w:sz="0" w:space="0" w:color="auto"/>
            <w:bottom w:val="none" w:sz="0" w:space="0" w:color="auto"/>
            <w:right w:val="none" w:sz="0" w:space="0" w:color="auto"/>
          </w:divBdr>
        </w:div>
        <w:div w:id="2060131897">
          <w:marLeft w:val="0"/>
          <w:marRight w:val="0"/>
          <w:marTop w:val="0"/>
          <w:marBottom w:val="0"/>
          <w:divBdr>
            <w:top w:val="none" w:sz="0" w:space="0" w:color="auto"/>
            <w:left w:val="none" w:sz="0" w:space="0" w:color="auto"/>
            <w:bottom w:val="none" w:sz="0" w:space="0" w:color="auto"/>
            <w:right w:val="none" w:sz="0" w:space="0" w:color="auto"/>
          </w:divBdr>
        </w:div>
        <w:div w:id="712773034">
          <w:marLeft w:val="0"/>
          <w:marRight w:val="0"/>
          <w:marTop w:val="0"/>
          <w:marBottom w:val="0"/>
          <w:divBdr>
            <w:top w:val="none" w:sz="0" w:space="0" w:color="auto"/>
            <w:left w:val="none" w:sz="0" w:space="0" w:color="auto"/>
            <w:bottom w:val="none" w:sz="0" w:space="0" w:color="auto"/>
            <w:right w:val="none" w:sz="0" w:space="0" w:color="auto"/>
          </w:divBdr>
        </w:div>
        <w:div w:id="694843919">
          <w:marLeft w:val="0"/>
          <w:marRight w:val="0"/>
          <w:marTop w:val="0"/>
          <w:marBottom w:val="0"/>
          <w:divBdr>
            <w:top w:val="none" w:sz="0" w:space="0" w:color="auto"/>
            <w:left w:val="none" w:sz="0" w:space="0" w:color="auto"/>
            <w:bottom w:val="none" w:sz="0" w:space="0" w:color="auto"/>
            <w:right w:val="none" w:sz="0" w:space="0" w:color="auto"/>
          </w:divBdr>
        </w:div>
        <w:div w:id="1912350657">
          <w:marLeft w:val="0"/>
          <w:marRight w:val="0"/>
          <w:marTop w:val="0"/>
          <w:marBottom w:val="0"/>
          <w:divBdr>
            <w:top w:val="none" w:sz="0" w:space="0" w:color="auto"/>
            <w:left w:val="none" w:sz="0" w:space="0" w:color="auto"/>
            <w:bottom w:val="none" w:sz="0" w:space="0" w:color="auto"/>
            <w:right w:val="none" w:sz="0" w:space="0" w:color="auto"/>
          </w:divBdr>
        </w:div>
        <w:div w:id="1945534295">
          <w:marLeft w:val="0"/>
          <w:marRight w:val="0"/>
          <w:marTop w:val="0"/>
          <w:marBottom w:val="0"/>
          <w:divBdr>
            <w:top w:val="none" w:sz="0" w:space="0" w:color="auto"/>
            <w:left w:val="none" w:sz="0" w:space="0" w:color="auto"/>
            <w:bottom w:val="none" w:sz="0" w:space="0" w:color="auto"/>
            <w:right w:val="none" w:sz="0" w:space="0" w:color="auto"/>
          </w:divBdr>
        </w:div>
        <w:div w:id="1722704465">
          <w:marLeft w:val="0"/>
          <w:marRight w:val="0"/>
          <w:marTop w:val="0"/>
          <w:marBottom w:val="0"/>
          <w:divBdr>
            <w:top w:val="none" w:sz="0" w:space="0" w:color="auto"/>
            <w:left w:val="none" w:sz="0" w:space="0" w:color="auto"/>
            <w:bottom w:val="none" w:sz="0" w:space="0" w:color="auto"/>
            <w:right w:val="none" w:sz="0" w:space="0" w:color="auto"/>
          </w:divBdr>
        </w:div>
        <w:div w:id="160126217">
          <w:marLeft w:val="0"/>
          <w:marRight w:val="0"/>
          <w:marTop w:val="0"/>
          <w:marBottom w:val="0"/>
          <w:divBdr>
            <w:top w:val="none" w:sz="0" w:space="0" w:color="auto"/>
            <w:left w:val="none" w:sz="0" w:space="0" w:color="auto"/>
            <w:bottom w:val="none" w:sz="0" w:space="0" w:color="auto"/>
            <w:right w:val="none" w:sz="0" w:space="0" w:color="auto"/>
          </w:divBdr>
        </w:div>
        <w:div w:id="241532179">
          <w:marLeft w:val="0"/>
          <w:marRight w:val="0"/>
          <w:marTop w:val="0"/>
          <w:marBottom w:val="0"/>
          <w:divBdr>
            <w:top w:val="none" w:sz="0" w:space="0" w:color="auto"/>
            <w:left w:val="none" w:sz="0" w:space="0" w:color="auto"/>
            <w:bottom w:val="none" w:sz="0" w:space="0" w:color="auto"/>
            <w:right w:val="none" w:sz="0" w:space="0" w:color="auto"/>
          </w:divBdr>
        </w:div>
        <w:div w:id="23947472">
          <w:marLeft w:val="0"/>
          <w:marRight w:val="0"/>
          <w:marTop w:val="0"/>
          <w:marBottom w:val="0"/>
          <w:divBdr>
            <w:top w:val="none" w:sz="0" w:space="0" w:color="auto"/>
            <w:left w:val="none" w:sz="0" w:space="0" w:color="auto"/>
            <w:bottom w:val="none" w:sz="0" w:space="0" w:color="auto"/>
            <w:right w:val="none" w:sz="0" w:space="0" w:color="auto"/>
          </w:divBdr>
        </w:div>
        <w:div w:id="2104571731">
          <w:marLeft w:val="0"/>
          <w:marRight w:val="0"/>
          <w:marTop w:val="0"/>
          <w:marBottom w:val="0"/>
          <w:divBdr>
            <w:top w:val="none" w:sz="0" w:space="0" w:color="auto"/>
            <w:left w:val="none" w:sz="0" w:space="0" w:color="auto"/>
            <w:bottom w:val="none" w:sz="0" w:space="0" w:color="auto"/>
            <w:right w:val="none" w:sz="0" w:space="0" w:color="auto"/>
          </w:divBdr>
        </w:div>
        <w:div w:id="2081366884">
          <w:marLeft w:val="0"/>
          <w:marRight w:val="0"/>
          <w:marTop w:val="0"/>
          <w:marBottom w:val="0"/>
          <w:divBdr>
            <w:top w:val="none" w:sz="0" w:space="0" w:color="auto"/>
            <w:left w:val="none" w:sz="0" w:space="0" w:color="auto"/>
            <w:bottom w:val="none" w:sz="0" w:space="0" w:color="auto"/>
            <w:right w:val="none" w:sz="0" w:space="0" w:color="auto"/>
          </w:divBdr>
        </w:div>
        <w:div w:id="98570726">
          <w:marLeft w:val="0"/>
          <w:marRight w:val="0"/>
          <w:marTop w:val="0"/>
          <w:marBottom w:val="0"/>
          <w:divBdr>
            <w:top w:val="none" w:sz="0" w:space="0" w:color="auto"/>
            <w:left w:val="none" w:sz="0" w:space="0" w:color="auto"/>
            <w:bottom w:val="none" w:sz="0" w:space="0" w:color="auto"/>
            <w:right w:val="none" w:sz="0" w:space="0" w:color="auto"/>
          </w:divBdr>
        </w:div>
        <w:div w:id="1135685463">
          <w:marLeft w:val="0"/>
          <w:marRight w:val="0"/>
          <w:marTop w:val="0"/>
          <w:marBottom w:val="0"/>
          <w:divBdr>
            <w:top w:val="none" w:sz="0" w:space="0" w:color="auto"/>
            <w:left w:val="none" w:sz="0" w:space="0" w:color="auto"/>
            <w:bottom w:val="none" w:sz="0" w:space="0" w:color="auto"/>
            <w:right w:val="none" w:sz="0" w:space="0" w:color="auto"/>
          </w:divBdr>
        </w:div>
        <w:div w:id="1700278421">
          <w:marLeft w:val="0"/>
          <w:marRight w:val="0"/>
          <w:marTop w:val="0"/>
          <w:marBottom w:val="0"/>
          <w:divBdr>
            <w:top w:val="none" w:sz="0" w:space="0" w:color="auto"/>
            <w:left w:val="none" w:sz="0" w:space="0" w:color="auto"/>
            <w:bottom w:val="none" w:sz="0" w:space="0" w:color="auto"/>
            <w:right w:val="none" w:sz="0" w:space="0" w:color="auto"/>
          </w:divBdr>
        </w:div>
        <w:div w:id="578758663">
          <w:marLeft w:val="0"/>
          <w:marRight w:val="0"/>
          <w:marTop w:val="0"/>
          <w:marBottom w:val="0"/>
          <w:divBdr>
            <w:top w:val="none" w:sz="0" w:space="0" w:color="auto"/>
            <w:left w:val="none" w:sz="0" w:space="0" w:color="auto"/>
            <w:bottom w:val="none" w:sz="0" w:space="0" w:color="auto"/>
            <w:right w:val="none" w:sz="0" w:space="0" w:color="auto"/>
          </w:divBdr>
        </w:div>
        <w:div w:id="1037242483">
          <w:marLeft w:val="0"/>
          <w:marRight w:val="0"/>
          <w:marTop w:val="0"/>
          <w:marBottom w:val="0"/>
          <w:divBdr>
            <w:top w:val="none" w:sz="0" w:space="0" w:color="auto"/>
            <w:left w:val="none" w:sz="0" w:space="0" w:color="auto"/>
            <w:bottom w:val="none" w:sz="0" w:space="0" w:color="auto"/>
            <w:right w:val="none" w:sz="0" w:space="0" w:color="auto"/>
          </w:divBdr>
        </w:div>
        <w:div w:id="309135259">
          <w:marLeft w:val="0"/>
          <w:marRight w:val="0"/>
          <w:marTop w:val="0"/>
          <w:marBottom w:val="0"/>
          <w:divBdr>
            <w:top w:val="none" w:sz="0" w:space="0" w:color="auto"/>
            <w:left w:val="none" w:sz="0" w:space="0" w:color="auto"/>
            <w:bottom w:val="none" w:sz="0" w:space="0" w:color="auto"/>
            <w:right w:val="none" w:sz="0" w:space="0" w:color="auto"/>
          </w:divBdr>
        </w:div>
        <w:div w:id="1474953970">
          <w:marLeft w:val="0"/>
          <w:marRight w:val="0"/>
          <w:marTop w:val="0"/>
          <w:marBottom w:val="0"/>
          <w:divBdr>
            <w:top w:val="none" w:sz="0" w:space="0" w:color="auto"/>
            <w:left w:val="none" w:sz="0" w:space="0" w:color="auto"/>
            <w:bottom w:val="none" w:sz="0" w:space="0" w:color="auto"/>
            <w:right w:val="none" w:sz="0" w:space="0" w:color="auto"/>
          </w:divBdr>
        </w:div>
        <w:div w:id="1427116776">
          <w:marLeft w:val="0"/>
          <w:marRight w:val="0"/>
          <w:marTop w:val="0"/>
          <w:marBottom w:val="0"/>
          <w:divBdr>
            <w:top w:val="none" w:sz="0" w:space="0" w:color="auto"/>
            <w:left w:val="none" w:sz="0" w:space="0" w:color="auto"/>
            <w:bottom w:val="none" w:sz="0" w:space="0" w:color="auto"/>
            <w:right w:val="none" w:sz="0" w:space="0" w:color="auto"/>
          </w:divBdr>
        </w:div>
        <w:div w:id="1569346023">
          <w:marLeft w:val="0"/>
          <w:marRight w:val="0"/>
          <w:marTop w:val="0"/>
          <w:marBottom w:val="0"/>
          <w:divBdr>
            <w:top w:val="none" w:sz="0" w:space="0" w:color="auto"/>
            <w:left w:val="none" w:sz="0" w:space="0" w:color="auto"/>
            <w:bottom w:val="none" w:sz="0" w:space="0" w:color="auto"/>
            <w:right w:val="none" w:sz="0" w:space="0" w:color="auto"/>
          </w:divBdr>
        </w:div>
        <w:div w:id="1358698143">
          <w:marLeft w:val="0"/>
          <w:marRight w:val="0"/>
          <w:marTop w:val="0"/>
          <w:marBottom w:val="0"/>
          <w:divBdr>
            <w:top w:val="none" w:sz="0" w:space="0" w:color="auto"/>
            <w:left w:val="none" w:sz="0" w:space="0" w:color="auto"/>
            <w:bottom w:val="none" w:sz="0" w:space="0" w:color="auto"/>
            <w:right w:val="none" w:sz="0" w:space="0" w:color="auto"/>
          </w:divBdr>
        </w:div>
        <w:div w:id="2085911704">
          <w:marLeft w:val="0"/>
          <w:marRight w:val="0"/>
          <w:marTop w:val="0"/>
          <w:marBottom w:val="0"/>
          <w:divBdr>
            <w:top w:val="none" w:sz="0" w:space="0" w:color="auto"/>
            <w:left w:val="none" w:sz="0" w:space="0" w:color="auto"/>
            <w:bottom w:val="none" w:sz="0" w:space="0" w:color="auto"/>
            <w:right w:val="none" w:sz="0" w:space="0" w:color="auto"/>
          </w:divBdr>
        </w:div>
        <w:div w:id="1934312139">
          <w:marLeft w:val="0"/>
          <w:marRight w:val="0"/>
          <w:marTop w:val="0"/>
          <w:marBottom w:val="0"/>
          <w:divBdr>
            <w:top w:val="none" w:sz="0" w:space="0" w:color="auto"/>
            <w:left w:val="none" w:sz="0" w:space="0" w:color="auto"/>
            <w:bottom w:val="none" w:sz="0" w:space="0" w:color="auto"/>
            <w:right w:val="none" w:sz="0" w:space="0" w:color="auto"/>
          </w:divBdr>
        </w:div>
        <w:div w:id="233005614">
          <w:marLeft w:val="0"/>
          <w:marRight w:val="0"/>
          <w:marTop w:val="0"/>
          <w:marBottom w:val="0"/>
          <w:divBdr>
            <w:top w:val="none" w:sz="0" w:space="0" w:color="auto"/>
            <w:left w:val="none" w:sz="0" w:space="0" w:color="auto"/>
            <w:bottom w:val="none" w:sz="0" w:space="0" w:color="auto"/>
            <w:right w:val="none" w:sz="0" w:space="0" w:color="auto"/>
          </w:divBdr>
        </w:div>
        <w:div w:id="408768896">
          <w:marLeft w:val="0"/>
          <w:marRight w:val="0"/>
          <w:marTop w:val="0"/>
          <w:marBottom w:val="0"/>
          <w:divBdr>
            <w:top w:val="none" w:sz="0" w:space="0" w:color="auto"/>
            <w:left w:val="none" w:sz="0" w:space="0" w:color="auto"/>
            <w:bottom w:val="none" w:sz="0" w:space="0" w:color="auto"/>
            <w:right w:val="none" w:sz="0" w:space="0" w:color="auto"/>
          </w:divBdr>
        </w:div>
        <w:div w:id="1048916822">
          <w:marLeft w:val="0"/>
          <w:marRight w:val="0"/>
          <w:marTop w:val="0"/>
          <w:marBottom w:val="0"/>
          <w:divBdr>
            <w:top w:val="none" w:sz="0" w:space="0" w:color="auto"/>
            <w:left w:val="none" w:sz="0" w:space="0" w:color="auto"/>
            <w:bottom w:val="none" w:sz="0" w:space="0" w:color="auto"/>
            <w:right w:val="none" w:sz="0" w:space="0" w:color="auto"/>
          </w:divBdr>
        </w:div>
        <w:div w:id="2075858210">
          <w:marLeft w:val="0"/>
          <w:marRight w:val="0"/>
          <w:marTop w:val="0"/>
          <w:marBottom w:val="0"/>
          <w:divBdr>
            <w:top w:val="none" w:sz="0" w:space="0" w:color="auto"/>
            <w:left w:val="none" w:sz="0" w:space="0" w:color="auto"/>
            <w:bottom w:val="none" w:sz="0" w:space="0" w:color="auto"/>
            <w:right w:val="none" w:sz="0" w:space="0" w:color="auto"/>
          </w:divBdr>
        </w:div>
        <w:div w:id="1782724680">
          <w:marLeft w:val="0"/>
          <w:marRight w:val="0"/>
          <w:marTop w:val="0"/>
          <w:marBottom w:val="0"/>
          <w:divBdr>
            <w:top w:val="none" w:sz="0" w:space="0" w:color="auto"/>
            <w:left w:val="none" w:sz="0" w:space="0" w:color="auto"/>
            <w:bottom w:val="none" w:sz="0" w:space="0" w:color="auto"/>
            <w:right w:val="none" w:sz="0" w:space="0" w:color="auto"/>
          </w:divBdr>
        </w:div>
        <w:div w:id="1117063112">
          <w:marLeft w:val="0"/>
          <w:marRight w:val="0"/>
          <w:marTop w:val="0"/>
          <w:marBottom w:val="0"/>
          <w:divBdr>
            <w:top w:val="none" w:sz="0" w:space="0" w:color="auto"/>
            <w:left w:val="none" w:sz="0" w:space="0" w:color="auto"/>
            <w:bottom w:val="none" w:sz="0" w:space="0" w:color="auto"/>
            <w:right w:val="none" w:sz="0" w:space="0" w:color="auto"/>
          </w:divBdr>
        </w:div>
        <w:div w:id="769010043">
          <w:marLeft w:val="0"/>
          <w:marRight w:val="0"/>
          <w:marTop w:val="0"/>
          <w:marBottom w:val="0"/>
          <w:divBdr>
            <w:top w:val="none" w:sz="0" w:space="0" w:color="auto"/>
            <w:left w:val="none" w:sz="0" w:space="0" w:color="auto"/>
            <w:bottom w:val="none" w:sz="0" w:space="0" w:color="auto"/>
            <w:right w:val="none" w:sz="0" w:space="0" w:color="auto"/>
          </w:divBdr>
        </w:div>
        <w:div w:id="860776490">
          <w:marLeft w:val="0"/>
          <w:marRight w:val="0"/>
          <w:marTop w:val="0"/>
          <w:marBottom w:val="0"/>
          <w:divBdr>
            <w:top w:val="none" w:sz="0" w:space="0" w:color="auto"/>
            <w:left w:val="none" w:sz="0" w:space="0" w:color="auto"/>
            <w:bottom w:val="none" w:sz="0" w:space="0" w:color="auto"/>
            <w:right w:val="none" w:sz="0" w:space="0" w:color="auto"/>
          </w:divBdr>
        </w:div>
        <w:div w:id="978726792">
          <w:marLeft w:val="0"/>
          <w:marRight w:val="0"/>
          <w:marTop w:val="0"/>
          <w:marBottom w:val="0"/>
          <w:divBdr>
            <w:top w:val="none" w:sz="0" w:space="0" w:color="auto"/>
            <w:left w:val="none" w:sz="0" w:space="0" w:color="auto"/>
            <w:bottom w:val="none" w:sz="0" w:space="0" w:color="auto"/>
            <w:right w:val="none" w:sz="0" w:space="0" w:color="auto"/>
          </w:divBdr>
        </w:div>
        <w:div w:id="938220870">
          <w:marLeft w:val="0"/>
          <w:marRight w:val="0"/>
          <w:marTop w:val="0"/>
          <w:marBottom w:val="0"/>
          <w:divBdr>
            <w:top w:val="none" w:sz="0" w:space="0" w:color="auto"/>
            <w:left w:val="none" w:sz="0" w:space="0" w:color="auto"/>
            <w:bottom w:val="none" w:sz="0" w:space="0" w:color="auto"/>
            <w:right w:val="none" w:sz="0" w:space="0" w:color="auto"/>
          </w:divBdr>
        </w:div>
        <w:div w:id="1713114620">
          <w:marLeft w:val="0"/>
          <w:marRight w:val="0"/>
          <w:marTop w:val="0"/>
          <w:marBottom w:val="0"/>
          <w:divBdr>
            <w:top w:val="none" w:sz="0" w:space="0" w:color="auto"/>
            <w:left w:val="none" w:sz="0" w:space="0" w:color="auto"/>
            <w:bottom w:val="none" w:sz="0" w:space="0" w:color="auto"/>
            <w:right w:val="none" w:sz="0" w:space="0" w:color="auto"/>
          </w:divBdr>
        </w:div>
        <w:div w:id="1461681255">
          <w:marLeft w:val="0"/>
          <w:marRight w:val="0"/>
          <w:marTop w:val="0"/>
          <w:marBottom w:val="0"/>
          <w:divBdr>
            <w:top w:val="none" w:sz="0" w:space="0" w:color="auto"/>
            <w:left w:val="none" w:sz="0" w:space="0" w:color="auto"/>
            <w:bottom w:val="none" w:sz="0" w:space="0" w:color="auto"/>
            <w:right w:val="none" w:sz="0" w:space="0" w:color="auto"/>
          </w:divBdr>
        </w:div>
        <w:div w:id="253319898">
          <w:marLeft w:val="0"/>
          <w:marRight w:val="0"/>
          <w:marTop w:val="0"/>
          <w:marBottom w:val="0"/>
          <w:divBdr>
            <w:top w:val="none" w:sz="0" w:space="0" w:color="auto"/>
            <w:left w:val="none" w:sz="0" w:space="0" w:color="auto"/>
            <w:bottom w:val="none" w:sz="0" w:space="0" w:color="auto"/>
            <w:right w:val="none" w:sz="0" w:space="0" w:color="auto"/>
          </w:divBdr>
        </w:div>
        <w:div w:id="1280183018">
          <w:marLeft w:val="0"/>
          <w:marRight w:val="0"/>
          <w:marTop w:val="0"/>
          <w:marBottom w:val="0"/>
          <w:divBdr>
            <w:top w:val="none" w:sz="0" w:space="0" w:color="auto"/>
            <w:left w:val="none" w:sz="0" w:space="0" w:color="auto"/>
            <w:bottom w:val="none" w:sz="0" w:space="0" w:color="auto"/>
            <w:right w:val="none" w:sz="0" w:space="0" w:color="auto"/>
          </w:divBdr>
        </w:div>
        <w:div w:id="1100644173">
          <w:marLeft w:val="0"/>
          <w:marRight w:val="0"/>
          <w:marTop w:val="0"/>
          <w:marBottom w:val="0"/>
          <w:divBdr>
            <w:top w:val="none" w:sz="0" w:space="0" w:color="auto"/>
            <w:left w:val="none" w:sz="0" w:space="0" w:color="auto"/>
            <w:bottom w:val="none" w:sz="0" w:space="0" w:color="auto"/>
            <w:right w:val="none" w:sz="0" w:space="0" w:color="auto"/>
          </w:divBdr>
        </w:div>
        <w:div w:id="1825777665">
          <w:marLeft w:val="0"/>
          <w:marRight w:val="0"/>
          <w:marTop w:val="0"/>
          <w:marBottom w:val="0"/>
          <w:divBdr>
            <w:top w:val="none" w:sz="0" w:space="0" w:color="auto"/>
            <w:left w:val="none" w:sz="0" w:space="0" w:color="auto"/>
            <w:bottom w:val="none" w:sz="0" w:space="0" w:color="auto"/>
            <w:right w:val="none" w:sz="0" w:space="0" w:color="auto"/>
          </w:divBdr>
        </w:div>
        <w:div w:id="652177828">
          <w:marLeft w:val="0"/>
          <w:marRight w:val="0"/>
          <w:marTop w:val="0"/>
          <w:marBottom w:val="0"/>
          <w:divBdr>
            <w:top w:val="none" w:sz="0" w:space="0" w:color="auto"/>
            <w:left w:val="none" w:sz="0" w:space="0" w:color="auto"/>
            <w:bottom w:val="none" w:sz="0" w:space="0" w:color="auto"/>
            <w:right w:val="none" w:sz="0" w:space="0" w:color="auto"/>
          </w:divBdr>
        </w:div>
        <w:div w:id="2049142104">
          <w:marLeft w:val="0"/>
          <w:marRight w:val="0"/>
          <w:marTop w:val="0"/>
          <w:marBottom w:val="0"/>
          <w:divBdr>
            <w:top w:val="none" w:sz="0" w:space="0" w:color="auto"/>
            <w:left w:val="none" w:sz="0" w:space="0" w:color="auto"/>
            <w:bottom w:val="none" w:sz="0" w:space="0" w:color="auto"/>
            <w:right w:val="none" w:sz="0" w:space="0" w:color="auto"/>
          </w:divBdr>
        </w:div>
        <w:div w:id="1815416405">
          <w:marLeft w:val="0"/>
          <w:marRight w:val="0"/>
          <w:marTop w:val="0"/>
          <w:marBottom w:val="0"/>
          <w:divBdr>
            <w:top w:val="none" w:sz="0" w:space="0" w:color="auto"/>
            <w:left w:val="none" w:sz="0" w:space="0" w:color="auto"/>
            <w:bottom w:val="none" w:sz="0" w:space="0" w:color="auto"/>
            <w:right w:val="none" w:sz="0" w:space="0" w:color="auto"/>
          </w:divBdr>
        </w:div>
      </w:divsChild>
    </w:div>
    <w:div w:id="1397512439">
      <w:bodyDiv w:val="1"/>
      <w:marLeft w:val="0"/>
      <w:marRight w:val="0"/>
      <w:marTop w:val="0"/>
      <w:marBottom w:val="0"/>
      <w:divBdr>
        <w:top w:val="none" w:sz="0" w:space="0" w:color="auto"/>
        <w:left w:val="none" w:sz="0" w:space="0" w:color="auto"/>
        <w:bottom w:val="none" w:sz="0" w:space="0" w:color="auto"/>
        <w:right w:val="none" w:sz="0" w:space="0" w:color="auto"/>
      </w:divBdr>
    </w:div>
    <w:div w:id="1397556544">
      <w:bodyDiv w:val="1"/>
      <w:marLeft w:val="0"/>
      <w:marRight w:val="0"/>
      <w:marTop w:val="0"/>
      <w:marBottom w:val="0"/>
      <w:divBdr>
        <w:top w:val="none" w:sz="0" w:space="0" w:color="auto"/>
        <w:left w:val="none" w:sz="0" w:space="0" w:color="auto"/>
        <w:bottom w:val="none" w:sz="0" w:space="0" w:color="auto"/>
        <w:right w:val="none" w:sz="0" w:space="0" w:color="auto"/>
      </w:divBdr>
    </w:div>
    <w:div w:id="1397704677">
      <w:bodyDiv w:val="1"/>
      <w:marLeft w:val="0"/>
      <w:marRight w:val="0"/>
      <w:marTop w:val="0"/>
      <w:marBottom w:val="0"/>
      <w:divBdr>
        <w:top w:val="none" w:sz="0" w:space="0" w:color="auto"/>
        <w:left w:val="none" w:sz="0" w:space="0" w:color="auto"/>
        <w:bottom w:val="none" w:sz="0" w:space="0" w:color="auto"/>
        <w:right w:val="none" w:sz="0" w:space="0" w:color="auto"/>
      </w:divBdr>
    </w:div>
    <w:div w:id="1398090193">
      <w:bodyDiv w:val="1"/>
      <w:marLeft w:val="0"/>
      <w:marRight w:val="0"/>
      <w:marTop w:val="0"/>
      <w:marBottom w:val="0"/>
      <w:divBdr>
        <w:top w:val="none" w:sz="0" w:space="0" w:color="auto"/>
        <w:left w:val="none" w:sz="0" w:space="0" w:color="auto"/>
        <w:bottom w:val="none" w:sz="0" w:space="0" w:color="auto"/>
        <w:right w:val="none" w:sz="0" w:space="0" w:color="auto"/>
      </w:divBdr>
    </w:div>
    <w:div w:id="1398164066">
      <w:bodyDiv w:val="1"/>
      <w:marLeft w:val="0"/>
      <w:marRight w:val="0"/>
      <w:marTop w:val="0"/>
      <w:marBottom w:val="0"/>
      <w:divBdr>
        <w:top w:val="none" w:sz="0" w:space="0" w:color="auto"/>
        <w:left w:val="none" w:sz="0" w:space="0" w:color="auto"/>
        <w:bottom w:val="none" w:sz="0" w:space="0" w:color="auto"/>
        <w:right w:val="none" w:sz="0" w:space="0" w:color="auto"/>
      </w:divBdr>
    </w:div>
    <w:div w:id="1398554498">
      <w:bodyDiv w:val="1"/>
      <w:marLeft w:val="0"/>
      <w:marRight w:val="0"/>
      <w:marTop w:val="0"/>
      <w:marBottom w:val="0"/>
      <w:divBdr>
        <w:top w:val="none" w:sz="0" w:space="0" w:color="auto"/>
        <w:left w:val="none" w:sz="0" w:space="0" w:color="auto"/>
        <w:bottom w:val="none" w:sz="0" w:space="0" w:color="auto"/>
        <w:right w:val="none" w:sz="0" w:space="0" w:color="auto"/>
      </w:divBdr>
      <w:divsChild>
        <w:div w:id="1168250077">
          <w:marLeft w:val="0"/>
          <w:marRight w:val="0"/>
          <w:marTop w:val="0"/>
          <w:marBottom w:val="0"/>
          <w:divBdr>
            <w:top w:val="none" w:sz="0" w:space="0" w:color="auto"/>
            <w:left w:val="none" w:sz="0" w:space="0" w:color="auto"/>
            <w:bottom w:val="none" w:sz="0" w:space="0" w:color="auto"/>
            <w:right w:val="none" w:sz="0" w:space="0" w:color="auto"/>
          </w:divBdr>
        </w:div>
        <w:div w:id="658848453">
          <w:marLeft w:val="0"/>
          <w:marRight w:val="0"/>
          <w:marTop w:val="0"/>
          <w:marBottom w:val="0"/>
          <w:divBdr>
            <w:top w:val="none" w:sz="0" w:space="0" w:color="auto"/>
            <w:left w:val="none" w:sz="0" w:space="0" w:color="auto"/>
            <w:bottom w:val="none" w:sz="0" w:space="0" w:color="auto"/>
            <w:right w:val="none" w:sz="0" w:space="0" w:color="auto"/>
          </w:divBdr>
        </w:div>
        <w:div w:id="1209219328">
          <w:marLeft w:val="0"/>
          <w:marRight w:val="0"/>
          <w:marTop w:val="0"/>
          <w:marBottom w:val="0"/>
          <w:divBdr>
            <w:top w:val="none" w:sz="0" w:space="0" w:color="auto"/>
            <w:left w:val="none" w:sz="0" w:space="0" w:color="auto"/>
            <w:bottom w:val="none" w:sz="0" w:space="0" w:color="auto"/>
            <w:right w:val="none" w:sz="0" w:space="0" w:color="auto"/>
          </w:divBdr>
        </w:div>
        <w:div w:id="1215047469">
          <w:marLeft w:val="0"/>
          <w:marRight w:val="0"/>
          <w:marTop w:val="0"/>
          <w:marBottom w:val="0"/>
          <w:divBdr>
            <w:top w:val="none" w:sz="0" w:space="0" w:color="auto"/>
            <w:left w:val="none" w:sz="0" w:space="0" w:color="auto"/>
            <w:bottom w:val="none" w:sz="0" w:space="0" w:color="auto"/>
            <w:right w:val="none" w:sz="0" w:space="0" w:color="auto"/>
          </w:divBdr>
        </w:div>
        <w:div w:id="1122580191">
          <w:marLeft w:val="0"/>
          <w:marRight w:val="0"/>
          <w:marTop w:val="0"/>
          <w:marBottom w:val="0"/>
          <w:divBdr>
            <w:top w:val="none" w:sz="0" w:space="0" w:color="auto"/>
            <w:left w:val="none" w:sz="0" w:space="0" w:color="auto"/>
            <w:bottom w:val="none" w:sz="0" w:space="0" w:color="auto"/>
            <w:right w:val="none" w:sz="0" w:space="0" w:color="auto"/>
          </w:divBdr>
        </w:div>
        <w:div w:id="1937201918">
          <w:marLeft w:val="0"/>
          <w:marRight w:val="0"/>
          <w:marTop w:val="0"/>
          <w:marBottom w:val="0"/>
          <w:divBdr>
            <w:top w:val="none" w:sz="0" w:space="0" w:color="auto"/>
            <w:left w:val="none" w:sz="0" w:space="0" w:color="auto"/>
            <w:bottom w:val="none" w:sz="0" w:space="0" w:color="auto"/>
            <w:right w:val="none" w:sz="0" w:space="0" w:color="auto"/>
          </w:divBdr>
        </w:div>
        <w:div w:id="1522426298">
          <w:marLeft w:val="0"/>
          <w:marRight w:val="0"/>
          <w:marTop w:val="0"/>
          <w:marBottom w:val="0"/>
          <w:divBdr>
            <w:top w:val="none" w:sz="0" w:space="0" w:color="auto"/>
            <w:left w:val="none" w:sz="0" w:space="0" w:color="auto"/>
            <w:bottom w:val="none" w:sz="0" w:space="0" w:color="auto"/>
            <w:right w:val="none" w:sz="0" w:space="0" w:color="auto"/>
          </w:divBdr>
        </w:div>
        <w:div w:id="211159971">
          <w:marLeft w:val="0"/>
          <w:marRight w:val="0"/>
          <w:marTop w:val="0"/>
          <w:marBottom w:val="0"/>
          <w:divBdr>
            <w:top w:val="none" w:sz="0" w:space="0" w:color="auto"/>
            <w:left w:val="none" w:sz="0" w:space="0" w:color="auto"/>
            <w:bottom w:val="none" w:sz="0" w:space="0" w:color="auto"/>
            <w:right w:val="none" w:sz="0" w:space="0" w:color="auto"/>
          </w:divBdr>
        </w:div>
        <w:div w:id="787163409">
          <w:marLeft w:val="0"/>
          <w:marRight w:val="0"/>
          <w:marTop w:val="0"/>
          <w:marBottom w:val="0"/>
          <w:divBdr>
            <w:top w:val="none" w:sz="0" w:space="0" w:color="auto"/>
            <w:left w:val="none" w:sz="0" w:space="0" w:color="auto"/>
            <w:bottom w:val="none" w:sz="0" w:space="0" w:color="auto"/>
            <w:right w:val="none" w:sz="0" w:space="0" w:color="auto"/>
          </w:divBdr>
        </w:div>
        <w:div w:id="1327131257">
          <w:marLeft w:val="0"/>
          <w:marRight w:val="0"/>
          <w:marTop w:val="0"/>
          <w:marBottom w:val="0"/>
          <w:divBdr>
            <w:top w:val="none" w:sz="0" w:space="0" w:color="auto"/>
            <w:left w:val="none" w:sz="0" w:space="0" w:color="auto"/>
            <w:bottom w:val="none" w:sz="0" w:space="0" w:color="auto"/>
            <w:right w:val="none" w:sz="0" w:space="0" w:color="auto"/>
          </w:divBdr>
        </w:div>
        <w:div w:id="76945939">
          <w:marLeft w:val="0"/>
          <w:marRight w:val="0"/>
          <w:marTop w:val="0"/>
          <w:marBottom w:val="0"/>
          <w:divBdr>
            <w:top w:val="none" w:sz="0" w:space="0" w:color="auto"/>
            <w:left w:val="none" w:sz="0" w:space="0" w:color="auto"/>
            <w:bottom w:val="none" w:sz="0" w:space="0" w:color="auto"/>
            <w:right w:val="none" w:sz="0" w:space="0" w:color="auto"/>
          </w:divBdr>
        </w:div>
        <w:div w:id="1531337910">
          <w:marLeft w:val="0"/>
          <w:marRight w:val="0"/>
          <w:marTop w:val="0"/>
          <w:marBottom w:val="0"/>
          <w:divBdr>
            <w:top w:val="none" w:sz="0" w:space="0" w:color="auto"/>
            <w:left w:val="none" w:sz="0" w:space="0" w:color="auto"/>
            <w:bottom w:val="none" w:sz="0" w:space="0" w:color="auto"/>
            <w:right w:val="none" w:sz="0" w:space="0" w:color="auto"/>
          </w:divBdr>
        </w:div>
        <w:div w:id="668171620">
          <w:marLeft w:val="0"/>
          <w:marRight w:val="0"/>
          <w:marTop w:val="0"/>
          <w:marBottom w:val="0"/>
          <w:divBdr>
            <w:top w:val="none" w:sz="0" w:space="0" w:color="auto"/>
            <w:left w:val="none" w:sz="0" w:space="0" w:color="auto"/>
            <w:bottom w:val="none" w:sz="0" w:space="0" w:color="auto"/>
            <w:right w:val="none" w:sz="0" w:space="0" w:color="auto"/>
          </w:divBdr>
        </w:div>
        <w:div w:id="1219318478">
          <w:marLeft w:val="0"/>
          <w:marRight w:val="0"/>
          <w:marTop w:val="0"/>
          <w:marBottom w:val="0"/>
          <w:divBdr>
            <w:top w:val="none" w:sz="0" w:space="0" w:color="auto"/>
            <w:left w:val="none" w:sz="0" w:space="0" w:color="auto"/>
            <w:bottom w:val="none" w:sz="0" w:space="0" w:color="auto"/>
            <w:right w:val="none" w:sz="0" w:space="0" w:color="auto"/>
          </w:divBdr>
        </w:div>
        <w:div w:id="1144203050">
          <w:marLeft w:val="0"/>
          <w:marRight w:val="0"/>
          <w:marTop w:val="0"/>
          <w:marBottom w:val="0"/>
          <w:divBdr>
            <w:top w:val="none" w:sz="0" w:space="0" w:color="auto"/>
            <w:left w:val="none" w:sz="0" w:space="0" w:color="auto"/>
            <w:bottom w:val="none" w:sz="0" w:space="0" w:color="auto"/>
            <w:right w:val="none" w:sz="0" w:space="0" w:color="auto"/>
          </w:divBdr>
        </w:div>
        <w:div w:id="1627853639">
          <w:marLeft w:val="0"/>
          <w:marRight w:val="0"/>
          <w:marTop w:val="0"/>
          <w:marBottom w:val="0"/>
          <w:divBdr>
            <w:top w:val="none" w:sz="0" w:space="0" w:color="auto"/>
            <w:left w:val="none" w:sz="0" w:space="0" w:color="auto"/>
            <w:bottom w:val="none" w:sz="0" w:space="0" w:color="auto"/>
            <w:right w:val="none" w:sz="0" w:space="0" w:color="auto"/>
          </w:divBdr>
        </w:div>
        <w:div w:id="783578084">
          <w:marLeft w:val="0"/>
          <w:marRight w:val="0"/>
          <w:marTop w:val="0"/>
          <w:marBottom w:val="0"/>
          <w:divBdr>
            <w:top w:val="none" w:sz="0" w:space="0" w:color="auto"/>
            <w:left w:val="none" w:sz="0" w:space="0" w:color="auto"/>
            <w:bottom w:val="none" w:sz="0" w:space="0" w:color="auto"/>
            <w:right w:val="none" w:sz="0" w:space="0" w:color="auto"/>
          </w:divBdr>
        </w:div>
        <w:div w:id="1096755798">
          <w:marLeft w:val="0"/>
          <w:marRight w:val="0"/>
          <w:marTop w:val="0"/>
          <w:marBottom w:val="0"/>
          <w:divBdr>
            <w:top w:val="none" w:sz="0" w:space="0" w:color="auto"/>
            <w:left w:val="none" w:sz="0" w:space="0" w:color="auto"/>
            <w:bottom w:val="none" w:sz="0" w:space="0" w:color="auto"/>
            <w:right w:val="none" w:sz="0" w:space="0" w:color="auto"/>
          </w:divBdr>
        </w:div>
        <w:div w:id="1526674015">
          <w:marLeft w:val="0"/>
          <w:marRight w:val="0"/>
          <w:marTop w:val="0"/>
          <w:marBottom w:val="0"/>
          <w:divBdr>
            <w:top w:val="none" w:sz="0" w:space="0" w:color="auto"/>
            <w:left w:val="none" w:sz="0" w:space="0" w:color="auto"/>
            <w:bottom w:val="none" w:sz="0" w:space="0" w:color="auto"/>
            <w:right w:val="none" w:sz="0" w:space="0" w:color="auto"/>
          </w:divBdr>
        </w:div>
        <w:div w:id="1060590428">
          <w:marLeft w:val="0"/>
          <w:marRight w:val="0"/>
          <w:marTop w:val="0"/>
          <w:marBottom w:val="0"/>
          <w:divBdr>
            <w:top w:val="none" w:sz="0" w:space="0" w:color="auto"/>
            <w:left w:val="none" w:sz="0" w:space="0" w:color="auto"/>
            <w:bottom w:val="none" w:sz="0" w:space="0" w:color="auto"/>
            <w:right w:val="none" w:sz="0" w:space="0" w:color="auto"/>
          </w:divBdr>
        </w:div>
        <w:div w:id="791484839">
          <w:marLeft w:val="0"/>
          <w:marRight w:val="0"/>
          <w:marTop w:val="0"/>
          <w:marBottom w:val="0"/>
          <w:divBdr>
            <w:top w:val="none" w:sz="0" w:space="0" w:color="auto"/>
            <w:left w:val="none" w:sz="0" w:space="0" w:color="auto"/>
            <w:bottom w:val="none" w:sz="0" w:space="0" w:color="auto"/>
            <w:right w:val="none" w:sz="0" w:space="0" w:color="auto"/>
          </w:divBdr>
        </w:div>
        <w:div w:id="1104379824">
          <w:marLeft w:val="0"/>
          <w:marRight w:val="0"/>
          <w:marTop w:val="0"/>
          <w:marBottom w:val="0"/>
          <w:divBdr>
            <w:top w:val="none" w:sz="0" w:space="0" w:color="auto"/>
            <w:left w:val="none" w:sz="0" w:space="0" w:color="auto"/>
            <w:bottom w:val="none" w:sz="0" w:space="0" w:color="auto"/>
            <w:right w:val="none" w:sz="0" w:space="0" w:color="auto"/>
          </w:divBdr>
        </w:div>
        <w:div w:id="1304889096">
          <w:marLeft w:val="0"/>
          <w:marRight w:val="0"/>
          <w:marTop w:val="0"/>
          <w:marBottom w:val="0"/>
          <w:divBdr>
            <w:top w:val="none" w:sz="0" w:space="0" w:color="auto"/>
            <w:left w:val="none" w:sz="0" w:space="0" w:color="auto"/>
            <w:bottom w:val="none" w:sz="0" w:space="0" w:color="auto"/>
            <w:right w:val="none" w:sz="0" w:space="0" w:color="auto"/>
          </w:divBdr>
        </w:div>
        <w:div w:id="1541554718">
          <w:marLeft w:val="0"/>
          <w:marRight w:val="0"/>
          <w:marTop w:val="0"/>
          <w:marBottom w:val="0"/>
          <w:divBdr>
            <w:top w:val="none" w:sz="0" w:space="0" w:color="auto"/>
            <w:left w:val="none" w:sz="0" w:space="0" w:color="auto"/>
            <w:bottom w:val="none" w:sz="0" w:space="0" w:color="auto"/>
            <w:right w:val="none" w:sz="0" w:space="0" w:color="auto"/>
          </w:divBdr>
        </w:div>
        <w:div w:id="180634344">
          <w:marLeft w:val="0"/>
          <w:marRight w:val="0"/>
          <w:marTop w:val="0"/>
          <w:marBottom w:val="0"/>
          <w:divBdr>
            <w:top w:val="none" w:sz="0" w:space="0" w:color="auto"/>
            <w:left w:val="none" w:sz="0" w:space="0" w:color="auto"/>
            <w:bottom w:val="none" w:sz="0" w:space="0" w:color="auto"/>
            <w:right w:val="none" w:sz="0" w:space="0" w:color="auto"/>
          </w:divBdr>
        </w:div>
        <w:div w:id="142240904">
          <w:marLeft w:val="0"/>
          <w:marRight w:val="0"/>
          <w:marTop w:val="0"/>
          <w:marBottom w:val="0"/>
          <w:divBdr>
            <w:top w:val="none" w:sz="0" w:space="0" w:color="auto"/>
            <w:left w:val="none" w:sz="0" w:space="0" w:color="auto"/>
            <w:bottom w:val="none" w:sz="0" w:space="0" w:color="auto"/>
            <w:right w:val="none" w:sz="0" w:space="0" w:color="auto"/>
          </w:divBdr>
        </w:div>
        <w:div w:id="18360446">
          <w:marLeft w:val="0"/>
          <w:marRight w:val="0"/>
          <w:marTop w:val="0"/>
          <w:marBottom w:val="0"/>
          <w:divBdr>
            <w:top w:val="none" w:sz="0" w:space="0" w:color="auto"/>
            <w:left w:val="none" w:sz="0" w:space="0" w:color="auto"/>
            <w:bottom w:val="none" w:sz="0" w:space="0" w:color="auto"/>
            <w:right w:val="none" w:sz="0" w:space="0" w:color="auto"/>
          </w:divBdr>
        </w:div>
        <w:div w:id="1317488104">
          <w:marLeft w:val="0"/>
          <w:marRight w:val="0"/>
          <w:marTop w:val="0"/>
          <w:marBottom w:val="0"/>
          <w:divBdr>
            <w:top w:val="none" w:sz="0" w:space="0" w:color="auto"/>
            <w:left w:val="none" w:sz="0" w:space="0" w:color="auto"/>
            <w:bottom w:val="none" w:sz="0" w:space="0" w:color="auto"/>
            <w:right w:val="none" w:sz="0" w:space="0" w:color="auto"/>
          </w:divBdr>
        </w:div>
        <w:div w:id="850608346">
          <w:marLeft w:val="0"/>
          <w:marRight w:val="0"/>
          <w:marTop w:val="0"/>
          <w:marBottom w:val="0"/>
          <w:divBdr>
            <w:top w:val="none" w:sz="0" w:space="0" w:color="auto"/>
            <w:left w:val="none" w:sz="0" w:space="0" w:color="auto"/>
            <w:bottom w:val="none" w:sz="0" w:space="0" w:color="auto"/>
            <w:right w:val="none" w:sz="0" w:space="0" w:color="auto"/>
          </w:divBdr>
        </w:div>
        <w:div w:id="1306739770">
          <w:marLeft w:val="0"/>
          <w:marRight w:val="0"/>
          <w:marTop w:val="0"/>
          <w:marBottom w:val="0"/>
          <w:divBdr>
            <w:top w:val="none" w:sz="0" w:space="0" w:color="auto"/>
            <w:left w:val="none" w:sz="0" w:space="0" w:color="auto"/>
            <w:bottom w:val="none" w:sz="0" w:space="0" w:color="auto"/>
            <w:right w:val="none" w:sz="0" w:space="0" w:color="auto"/>
          </w:divBdr>
        </w:div>
        <w:div w:id="214397659">
          <w:marLeft w:val="0"/>
          <w:marRight w:val="0"/>
          <w:marTop w:val="0"/>
          <w:marBottom w:val="0"/>
          <w:divBdr>
            <w:top w:val="none" w:sz="0" w:space="0" w:color="auto"/>
            <w:left w:val="none" w:sz="0" w:space="0" w:color="auto"/>
            <w:bottom w:val="none" w:sz="0" w:space="0" w:color="auto"/>
            <w:right w:val="none" w:sz="0" w:space="0" w:color="auto"/>
          </w:divBdr>
        </w:div>
        <w:div w:id="1933394667">
          <w:marLeft w:val="0"/>
          <w:marRight w:val="0"/>
          <w:marTop w:val="0"/>
          <w:marBottom w:val="0"/>
          <w:divBdr>
            <w:top w:val="none" w:sz="0" w:space="0" w:color="auto"/>
            <w:left w:val="none" w:sz="0" w:space="0" w:color="auto"/>
            <w:bottom w:val="none" w:sz="0" w:space="0" w:color="auto"/>
            <w:right w:val="none" w:sz="0" w:space="0" w:color="auto"/>
          </w:divBdr>
        </w:div>
        <w:div w:id="1400131535">
          <w:marLeft w:val="0"/>
          <w:marRight w:val="0"/>
          <w:marTop w:val="0"/>
          <w:marBottom w:val="0"/>
          <w:divBdr>
            <w:top w:val="none" w:sz="0" w:space="0" w:color="auto"/>
            <w:left w:val="none" w:sz="0" w:space="0" w:color="auto"/>
            <w:bottom w:val="none" w:sz="0" w:space="0" w:color="auto"/>
            <w:right w:val="none" w:sz="0" w:space="0" w:color="auto"/>
          </w:divBdr>
        </w:div>
        <w:div w:id="221794425">
          <w:marLeft w:val="0"/>
          <w:marRight w:val="0"/>
          <w:marTop w:val="0"/>
          <w:marBottom w:val="0"/>
          <w:divBdr>
            <w:top w:val="none" w:sz="0" w:space="0" w:color="auto"/>
            <w:left w:val="none" w:sz="0" w:space="0" w:color="auto"/>
            <w:bottom w:val="none" w:sz="0" w:space="0" w:color="auto"/>
            <w:right w:val="none" w:sz="0" w:space="0" w:color="auto"/>
          </w:divBdr>
        </w:div>
        <w:div w:id="22751006">
          <w:marLeft w:val="0"/>
          <w:marRight w:val="0"/>
          <w:marTop w:val="0"/>
          <w:marBottom w:val="0"/>
          <w:divBdr>
            <w:top w:val="none" w:sz="0" w:space="0" w:color="auto"/>
            <w:left w:val="none" w:sz="0" w:space="0" w:color="auto"/>
            <w:bottom w:val="none" w:sz="0" w:space="0" w:color="auto"/>
            <w:right w:val="none" w:sz="0" w:space="0" w:color="auto"/>
          </w:divBdr>
        </w:div>
        <w:div w:id="211573850">
          <w:marLeft w:val="0"/>
          <w:marRight w:val="0"/>
          <w:marTop w:val="0"/>
          <w:marBottom w:val="0"/>
          <w:divBdr>
            <w:top w:val="none" w:sz="0" w:space="0" w:color="auto"/>
            <w:left w:val="none" w:sz="0" w:space="0" w:color="auto"/>
            <w:bottom w:val="none" w:sz="0" w:space="0" w:color="auto"/>
            <w:right w:val="none" w:sz="0" w:space="0" w:color="auto"/>
          </w:divBdr>
        </w:div>
        <w:div w:id="1628966499">
          <w:marLeft w:val="0"/>
          <w:marRight w:val="0"/>
          <w:marTop w:val="0"/>
          <w:marBottom w:val="0"/>
          <w:divBdr>
            <w:top w:val="none" w:sz="0" w:space="0" w:color="auto"/>
            <w:left w:val="none" w:sz="0" w:space="0" w:color="auto"/>
            <w:bottom w:val="none" w:sz="0" w:space="0" w:color="auto"/>
            <w:right w:val="none" w:sz="0" w:space="0" w:color="auto"/>
          </w:divBdr>
        </w:div>
        <w:div w:id="1110903142">
          <w:marLeft w:val="0"/>
          <w:marRight w:val="0"/>
          <w:marTop w:val="0"/>
          <w:marBottom w:val="0"/>
          <w:divBdr>
            <w:top w:val="none" w:sz="0" w:space="0" w:color="auto"/>
            <w:left w:val="none" w:sz="0" w:space="0" w:color="auto"/>
            <w:bottom w:val="none" w:sz="0" w:space="0" w:color="auto"/>
            <w:right w:val="none" w:sz="0" w:space="0" w:color="auto"/>
          </w:divBdr>
        </w:div>
        <w:div w:id="720787122">
          <w:marLeft w:val="0"/>
          <w:marRight w:val="0"/>
          <w:marTop w:val="0"/>
          <w:marBottom w:val="0"/>
          <w:divBdr>
            <w:top w:val="none" w:sz="0" w:space="0" w:color="auto"/>
            <w:left w:val="none" w:sz="0" w:space="0" w:color="auto"/>
            <w:bottom w:val="none" w:sz="0" w:space="0" w:color="auto"/>
            <w:right w:val="none" w:sz="0" w:space="0" w:color="auto"/>
          </w:divBdr>
        </w:div>
        <w:div w:id="1464930903">
          <w:marLeft w:val="0"/>
          <w:marRight w:val="0"/>
          <w:marTop w:val="0"/>
          <w:marBottom w:val="0"/>
          <w:divBdr>
            <w:top w:val="none" w:sz="0" w:space="0" w:color="auto"/>
            <w:left w:val="none" w:sz="0" w:space="0" w:color="auto"/>
            <w:bottom w:val="none" w:sz="0" w:space="0" w:color="auto"/>
            <w:right w:val="none" w:sz="0" w:space="0" w:color="auto"/>
          </w:divBdr>
        </w:div>
        <w:div w:id="1639913831">
          <w:marLeft w:val="0"/>
          <w:marRight w:val="0"/>
          <w:marTop w:val="0"/>
          <w:marBottom w:val="0"/>
          <w:divBdr>
            <w:top w:val="none" w:sz="0" w:space="0" w:color="auto"/>
            <w:left w:val="none" w:sz="0" w:space="0" w:color="auto"/>
            <w:bottom w:val="none" w:sz="0" w:space="0" w:color="auto"/>
            <w:right w:val="none" w:sz="0" w:space="0" w:color="auto"/>
          </w:divBdr>
        </w:div>
        <w:div w:id="612591714">
          <w:marLeft w:val="0"/>
          <w:marRight w:val="0"/>
          <w:marTop w:val="0"/>
          <w:marBottom w:val="0"/>
          <w:divBdr>
            <w:top w:val="none" w:sz="0" w:space="0" w:color="auto"/>
            <w:left w:val="none" w:sz="0" w:space="0" w:color="auto"/>
            <w:bottom w:val="none" w:sz="0" w:space="0" w:color="auto"/>
            <w:right w:val="none" w:sz="0" w:space="0" w:color="auto"/>
          </w:divBdr>
        </w:div>
        <w:div w:id="166601669">
          <w:marLeft w:val="0"/>
          <w:marRight w:val="0"/>
          <w:marTop w:val="0"/>
          <w:marBottom w:val="0"/>
          <w:divBdr>
            <w:top w:val="none" w:sz="0" w:space="0" w:color="auto"/>
            <w:left w:val="none" w:sz="0" w:space="0" w:color="auto"/>
            <w:bottom w:val="none" w:sz="0" w:space="0" w:color="auto"/>
            <w:right w:val="none" w:sz="0" w:space="0" w:color="auto"/>
          </w:divBdr>
        </w:div>
        <w:div w:id="1804539782">
          <w:marLeft w:val="0"/>
          <w:marRight w:val="0"/>
          <w:marTop w:val="0"/>
          <w:marBottom w:val="0"/>
          <w:divBdr>
            <w:top w:val="none" w:sz="0" w:space="0" w:color="auto"/>
            <w:left w:val="none" w:sz="0" w:space="0" w:color="auto"/>
            <w:bottom w:val="none" w:sz="0" w:space="0" w:color="auto"/>
            <w:right w:val="none" w:sz="0" w:space="0" w:color="auto"/>
          </w:divBdr>
        </w:div>
      </w:divsChild>
    </w:div>
    <w:div w:id="1398746332">
      <w:bodyDiv w:val="1"/>
      <w:marLeft w:val="0"/>
      <w:marRight w:val="0"/>
      <w:marTop w:val="0"/>
      <w:marBottom w:val="0"/>
      <w:divBdr>
        <w:top w:val="none" w:sz="0" w:space="0" w:color="auto"/>
        <w:left w:val="none" w:sz="0" w:space="0" w:color="auto"/>
        <w:bottom w:val="none" w:sz="0" w:space="0" w:color="auto"/>
        <w:right w:val="none" w:sz="0" w:space="0" w:color="auto"/>
      </w:divBdr>
    </w:div>
    <w:div w:id="1398895078">
      <w:bodyDiv w:val="1"/>
      <w:marLeft w:val="0"/>
      <w:marRight w:val="0"/>
      <w:marTop w:val="0"/>
      <w:marBottom w:val="0"/>
      <w:divBdr>
        <w:top w:val="none" w:sz="0" w:space="0" w:color="auto"/>
        <w:left w:val="none" w:sz="0" w:space="0" w:color="auto"/>
        <w:bottom w:val="none" w:sz="0" w:space="0" w:color="auto"/>
        <w:right w:val="none" w:sz="0" w:space="0" w:color="auto"/>
      </w:divBdr>
    </w:div>
    <w:div w:id="1399014793">
      <w:bodyDiv w:val="1"/>
      <w:marLeft w:val="0"/>
      <w:marRight w:val="0"/>
      <w:marTop w:val="0"/>
      <w:marBottom w:val="0"/>
      <w:divBdr>
        <w:top w:val="none" w:sz="0" w:space="0" w:color="auto"/>
        <w:left w:val="none" w:sz="0" w:space="0" w:color="auto"/>
        <w:bottom w:val="none" w:sz="0" w:space="0" w:color="auto"/>
        <w:right w:val="none" w:sz="0" w:space="0" w:color="auto"/>
      </w:divBdr>
    </w:div>
    <w:div w:id="1399209056">
      <w:bodyDiv w:val="1"/>
      <w:marLeft w:val="0"/>
      <w:marRight w:val="0"/>
      <w:marTop w:val="0"/>
      <w:marBottom w:val="0"/>
      <w:divBdr>
        <w:top w:val="none" w:sz="0" w:space="0" w:color="auto"/>
        <w:left w:val="none" w:sz="0" w:space="0" w:color="auto"/>
        <w:bottom w:val="none" w:sz="0" w:space="0" w:color="auto"/>
        <w:right w:val="none" w:sz="0" w:space="0" w:color="auto"/>
      </w:divBdr>
    </w:div>
    <w:div w:id="1399598890">
      <w:bodyDiv w:val="1"/>
      <w:marLeft w:val="0"/>
      <w:marRight w:val="0"/>
      <w:marTop w:val="0"/>
      <w:marBottom w:val="0"/>
      <w:divBdr>
        <w:top w:val="none" w:sz="0" w:space="0" w:color="auto"/>
        <w:left w:val="none" w:sz="0" w:space="0" w:color="auto"/>
        <w:bottom w:val="none" w:sz="0" w:space="0" w:color="auto"/>
        <w:right w:val="none" w:sz="0" w:space="0" w:color="auto"/>
      </w:divBdr>
    </w:div>
    <w:div w:id="1399859868">
      <w:bodyDiv w:val="1"/>
      <w:marLeft w:val="0"/>
      <w:marRight w:val="0"/>
      <w:marTop w:val="0"/>
      <w:marBottom w:val="0"/>
      <w:divBdr>
        <w:top w:val="none" w:sz="0" w:space="0" w:color="auto"/>
        <w:left w:val="none" w:sz="0" w:space="0" w:color="auto"/>
        <w:bottom w:val="none" w:sz="0" w:space="0" w:color="auto"/>
        <w:right w:val="none" w:sz="0" w:space="0" w:color="auto"/>
      </w:divBdr>
    </w:div>
    <w:div w:id="1400010290">
      <w:bodyDiv w:val="1"/>
      <w:marLeft w:val="0"/>
      <w:marRight w:val="0"/>
      <w:marTop w:val="0"/>
      <w:marBottom w:val="0"/>
      <w:divBdr>
        <w:top w:val="none" w:sz="0" w:space="0" w:color="auto"/>
        <w:left w:val="none" w:sz="0" w:space="0" w:color="auto"/>
        <w:bottom w:val="none" w:sz="0" w:space="0" w:color="auto"/>
        <w:right w:val="none" w:sz="0" w:space="0" w:color="auto"/>
      </w:divBdr>
      <w:divsChild>
        <w:div w:id="21370868">
          <w:marLeft w:val="0"/>
          <w:marRight w:val="0"/>
          <w:marTop w:val="0"/>
          <w:marBottom w:val="0"/>
          <w:divBdr>
            <w:top w:val="none" w:sz="0" w:space="0" w:color="auto"/>
            <w:left w:val="none" w:sz="0" w:space="0" w:color="auto"/>
            <w:bottom w:val="none" w:sz="0" w:space="0" w:color="auto"/>
            <w:right w:val="none" w:sz="0" w:space="0" w:color="auto"/>
          </w:divBdr>
        </w:div>
        <w:div w:id="358891695">
          <w:marLeft w:val="0"/>
          <w:marRight w:val="0"/>
          <w:marTop w:val="0"/>
          <w:marBottom w:val="0"/>
          <w:divBdr>
            <w:top w:val="none" w:sz="0" w:space="0" w:color="auto"/>
            <w:left w:val="none" w:sz="0" w:space="0" w:color="auto"/>
            <w:bottom w:val="none" w:sz="0" w:space="0" w:color="auto"/>
            <w:right w:val="none" w:sz="0" w:space="0" w:color="auto"/>
          </w:divBdr>
        </w:div>
        <w:div w:id="2095129736">
          <w:marLeft w:val="0"/>
          <w:marRight w:val="0"/>
          <w:marTop w:val="0"/>
          <w:marBottom w:val="0"/>
          <w:divBdr>
            <w:top w:val="none" w:sz="0" w:space="0" w:color="auto"/>
            <w:left w:val="none" w:sz="0" w:space="0" w:color="auto"/>
            <w:bottom w:val="none" w:sz="0" w:space="0" w:color="auto"/>
            <w:right w:val="none" w:sz="0" w:space="0" w:color="auto"/>
          </w:divBdr>
        </w:div>
        <w:div w:id="54159500">
          <w:marLeft w:val="0"/>
          <w:marRight w:val="0"/>
          <w:marTop w:val="0"/>
          <w:marBottom w:val="0"/>
          <w:divBdr>
            <w:top w:val="none" w:sz="0" w:space="0" w:color="auto"/>
            <w:left w:val="none" w:sz="0" w:space="0" w:color="auto"/>
            <w:bottom w:val="none" w:sz="0" w:space="0" w:color="auto"/>
            <w:right w:val="none" w:sz="0" w:space="0" w:color="auto"/>
          </w:divBdr>
        </w:div>
        <w:div w:id="1227952515">
          <w:marLeft w:val="0"/>
          <w:marRight w:val="0"/>
          <w:marTop w:val="0"/>
          <w:marBottom w:val="0"/>
          <w:divBdr>
            <w:top w:val="none" w:sz="0" w:space="0" w:color="auto"/>
            <w:left w:val="none" w:sz="0" w:space="0" w:color="auto"/>
            <w:bottom w:val="none" w:sz="0" w:space="0" w:color="auto"/>
            <w:right w:val="none" w:sz="0" w:space="0" w:color="auto"/>
          </w:divBdr>
        </w:div>
        <w:div w:id="1241405702">
          <w:marLeft w:val="0"/>
          <w:marRight w:val="0"/>
          <w:marTop w:val="0"/>
          <w:marBottom w:val="0"/>
          <w:divBdr>
            <w:top w:val="none" w:sz="0" w:space="0" w:color="auto"/>
            <w:left w:val="none" w:sz="0" w:space="0" w:color="auto"/>
            <w:bottom w:val="none" w:sz="0" w:space="0" w:color="auto"/>
            <w:right w:val="none" w:sz="0" w:space="0" w:color="auto"/>
          </w:divBdr>
        </w:div>
        <w:div w:id="688993224">
          <w:marLeft w:val="0"/>
          <w:marRight w:val="0"/>
          <w:marTop w:val="0"/>
          <w:marBottom w:val="0"/>
          <w:divBdr>
            <w:top w:val="none" w:sz="0" w:space="0" w:color="auto"/>
            <w:left w:val="none" w:sz="0" w:space="0" w:color="auto"/>
            <w:bottom w:val="none" w:sz="0" w:space="0" w:color="auto"/>
            <w:right w:val="none" w:sz="0" w:space="0" w:color="auto"/>
          </w:divBdr>
        </w:div>
        <w:div w:id="726994026">
          <w:marLeft w:val="0"/>
          <w:marRight w:val="0"/>
          <w:marTop w:val="0"/>
          <w:marBottom w:val="0"/>
          <w:divBdr>
            <w:top w:val="none" w:sz="0" w:space="0" w:color="auto"/>
            <w:left w:val="none" w:sz="0" w:space="0" w:color="auto"/>
            <w:bottom w:val="none" w:sz="0" w:space="0" w:color="auto"/>
            <w:right w:val="none" w:sz="0" w:space="0" w:color="auto"/>
          </w:divBdr>
        </w:div>
        <w:div w:id="583031869">
          <w:marLeft w:val="0"/>
          <w:marRight w:val="0"/>
          <w:marTop w:val="0"/>
          <w:marBottom w:val="0"/>
          <w:divBdr>
            <w:top w:val="none" w:sz="0" w:space="0" w:color="auto"/>
            <w:left w:val="none" w:sz="0" w:space="0" w:color="auto"/>
            <w:bottom w:val="none" w:sz="0" w:space="0" w:color="auto"/>
            <w:right w:val="none" w:sz="0" w:space="0" w:color="auto"/>
          </w:divBdr>
        </w:div>
        <w:div w:id="1642147889">
          <w:marLeft w:val="0"/>
          <w:marRight w:val="0"/>
          <w:marTop w:val="0"/>
          <w:marBottom w:val="0"/>
          <w:divBdr>
            <w:top w:val="none" w:sz="0" w:space="0" w:color="auto"/>
            <w:left w:val="none" w:sz="0" w:space="0" w:color="auto"/>
            <w:bottom w:val="none" w:sz="0" w:space="0" w:color="auto"/>
            <w:right w:val="none" w:sz="0" w:space="0" w:color="auto"/>
          </w:divBdr>
        </w:div>
        <w:div w:id="251008179">
          <w:marLeft w:val="0"/>
          <w:marRight w:val="0"/>
          <w:marTop w:val="0"/>
          <w:marBottom w:val="0"/>
          <w:divBdr>
            <w:top w:val="none" w:sz="0" w:space="0" w:color="auto"/>
            <w:left w:val="none" w:sz="0" w:space="0" w:color="auto"/>
            <w:bottom w:val="none" w:sz="0" w:space="0" w:color="auto"/>
            <w:right w:val="none" w:sz="0" w:space="0" w:color="auto"/>
          </w:divBdr>
        </w:div>
        <w:div w:id="2132626671">
          <w:marLeft w:val="0"/>
          <w:marRight w:val="0"/>
          <w:marTop w:val="0"/>
          <w:marBottom w:val="0"/>
          <w:divBdr>
            <w:top w:val="none" w:sz="0" w:space="0" w:color="auto"/>
            <w:left w:val="none" w:sz="0" w:space="0" w:color="auto"/>
            <w:bottom w:val="none" w:sz="0" w:space="0" w:color="auto"/>
            <w:right w:val="none" w:sz="0" w:space="0" w:color="auto"/>
          </w:divBdr>
        </w:div>
        <w:div w:id="1641954092">
          <w:marLeft w:val="0"/>
          <w:marRight w:val="0"/>
          <w:marTop w:val="0"/>
          <w:marBottom w:val="0"/>
          <w:divBdr>
            <w:top w:val="none" w:sz="0" w:space="0" w:color="auto"/>
            <w:left w:val="none" w:sz="0" w:space="0" w:color="auto"/>
            <w:bottom w:val="none" w:sz="0" w:space="0" w:color="auto"/>
            <w:right w:val="none" w:sz="0" w:space="0" w:color="auto"/>
          </w:divBdr>
        </w:div>
        <w:div w:id="1100683000">
          <w:marLeft w:val="0"/>
          <w:marRight w:val="0"/>
          <w:marTop w:val="0"/>
          <w:marBottom w:val="0"/>
          <w:divBdr>
            <w:top w:val="none" w:sz="0" w:space="0" w:color="auto"/>
            <w:left w:val="none" w:sz="0" w:space="0" w:color="auto"/>
            <w:bottom w:val="none" w:sz="0" w:space="0" w:color="auto"/>
            <w:right w:val="none" w:sz="0" w:space="0" w:color="auto"/>
          </w:divBdr>
        </w:div>
        <w:div w:id="1535728794">
          <w:marLeft w:val="0"/>
          <w:marRight w:val="0"/>
          <w:marTop w:val="0"/>
          <w:marBottom w:val="0"/>
          <w:divBdr>
            <w:top w:val="none" w:sz="0" w:space="0" w:color="auto"/>
            <w:left w:val="none" w:sz="0" w:space="0" w:color="auto"/>
            <w:bottom w:val="none" w:sz="0" w:space="0" w:color="auto"/>
            <w:right w:val="none" w:sz="0" w:space="0" w:color="auto"/>
          </w:divBdr>
        </w:div>
        <w:div w:id="956637577">
          <w:marLeft w:val="0"/>
          <w:marRight w:val="0"/>
          <w:marTop w:val="0"/>
          <w:marBottom w:val="0"/>
          <w:divBdr>
            <w:top w:val="none" w:sz="0" w:space="0" w:color="auto"/>
            <w:left w:val="none" w:sz="0" w:space="0" w:color="auto"/>
            <w:bottom w:val="none" w:sz="0" w:space="0" w:color="auto"/>
            <w:right w:val="none" w:sz="0" w:space="0" w:color="auto"/>
          </w:divBdr>
        </w:div>
        <w:div w:id="1322853043">
          <w:marLeft w:val="0"/>
          <w:marRight w:val="0"/>
          <w:marTop w:val="0"/>
          <w:marBottom w:val="0"/>
          <w:divBdr>
            <w:top w:val="none" w:sz="0" w:space="0" w:color="auto"/>
            <w:left w:val="none" w:sz="0" w:space="0" w:color="auto"/>
            <w:bottom w:val="none" w:sz="0" w:space="0" w:color="auto"/>
            <w:right w:val="none" w:sz="0" w:space="0" w:color="auto"/>
          </w:divBdr>
        </w:div>
        <w:div w:id="510340918">
          <w:marLeft w:val="0"/>
          <w:marRight w:val="0"/>
          <w:marTop w:val="0"/>
          <w:marBottom w:val="0"/>
          <w:divBdr>
            <w:top w:val="none" w:sz="0" w:space="0" w:color="auto"/>
            <w:left w:val="none" w:sz="0" w:space="0" w:color="auto"/>
            <w:bottom w:val="none" w:sz="0" w:space="0" w:color="auto"/>
            <w:right w:val="none" w:sz="0" w:space="0" w:color="auto"/>
          </w:divBdr>
        </w:div>
        <w:div w:id="847528116">
          <w:marLeft w:val="0"/>
          <w:marRight w:val="0"/>
          <w:marTop w:val="0"/>
          <w:marBottom w:val="0"/>
          <w:divBdr>
            <w:top w:val="none" w:sz="0" w:space="0" w:color="auto"/>
            <w:left w:val="none" w:sz="0" w:space="0" w:color="auto"/>
            <w:bottom w:val="none" w:sz="0" w:space="0" w:color="auto"/>
            <w:right w:val="none" w:sz="0" w:space="0" w:color="auto"/>
          </w:divBdr>
        </w:div>
        <w:div w:id="815532556">
          <w:marLeft w:val="0"/>
          <w:marRight w:val="0"/>
          <w:marTop w:val="0"/>
          <w:marBottom w:val="0"/>
          <w:divBdr>
            <w:top w:val="none" w:sz="0" w:space="0" w:color="auto"/>
            <w:left w:val="none" w:sz="0" w:space="0" w:color="auto"/>
            <w:bottom w:val="none" w:sz="0" w:space="0" w:color="auto"/>
            <w:right w:val="none" w:sz="0" w:space="0" w:color="auto"/>
          </w:divBdr>
        </w:div>
        <w:div w:id="422185491">
          <w:marLeft w:val="0"/>
          <w:marRight w:val="0"/>
          <w:marTop w:val="0"/>
          <w:marBottom w:val="0"/>
          <w:divBdr>
            <w:top w:val="none" w:sz="0" w:space="0" w:color="auto"/>
            <w:left w:val="none" w:sz="0" w:space="0" w:color="auto"/>
            <w:bottom w:val="none" w:sz="0" w:space="0" w:color="auto"/>
            <w:right w:val="none" w:sz="0" w:space="0" w:color="auto"/>
          </w:divBdr>
        </w:div>
        <w:div w:id="197817505">
          <w:marLeft w:val="0"/>
          <w:marRight w:val="0"/>
          <w:marTop w:val="0"/>
          <w:marBottom w:val="0"/>
          <w:divBdr>
            <w:top w:val="none" w:sz="0" w:space="0" w:color="auto"/>
            <w:left w:val="none" w:sz="0" w:space="0" w:color="auto"/>
            <w:bottom w:val="none" w:sz="0" w:space="0" w:color="auto"/>
            <w:right w:val="none" w:sz="0" w:space="0" w:color="auto"/>
          </w:divBdr>
        </w:div>
        <w:div w:id="273483206">
          <w:marLeft w:val="0"/>
          <w:marRight w:val="0"/>
          <w:marTop w:val="0"/>
          <w:marBottom w:val="0"/>
          <w:divBdr>
            <w:top w:val="none" w:sz="0" w:space="0" w:color="auto"/>
            <w:left w:val="none" w:sz="0" w:space="0" w:color="auto"/>
            <w:bottom w:val="none" w:sz="0" w:space="0" w:color="auto"/>
            <w:right w:val="none" w:sz="0" w:space="0" w:color="auto"/>
          </w:divBdr>
        </w:div>
        <w:div w:id="1820147322">
          <w:marLeft w:val="0"/>
          <w:marRight w:val="0"/>
          <w:marTop w:val="0"/>
          <w:marBottom w:val="0"/>
          <w:divBdr>
            <w:top w:val="none" w:sz="0" w:space="0" w:color="auto"/>
            <w:left w:val="none" w:sz="0" w:space="0" w:color="auto"/>
            <w:bottom w:val="none" w:sz="0" w:space="0" w:color="auto"/>
            <w:right w:val="none" w:sz="0" w:space="0" w:color="auto"/>
          </w:divBdr>
        </w:div>
        <w:div w:id="594173364">
          <w:marLeft w:val="0"/>
          <w:marRight w:val="0"/>
          <w:marTop w:val="0"/>
          <w:marBottom w:val="0"/>
          <w:divBdr>
            <w:top w:val="none" w:sz="0" w:space="0" w:color="auto"/>
            <w:left w:val="none" w:sz="0" w:space="0" w:color="auto"/>
            <w:bottom w:val="none" w:sz="0" w:space="0" w:color="auto"/>
            <w:right w:val="none" w:sz="0" w:space="0" w:color="auto"/>
          </w:divBdr>
        </w:div>
        <w:div w:id="1122453458">
          <w:marLeft w:val="0"/>
          <w:marRight w:val="0"/>
          <w:marTop w:val="0"/>
          <w:marBottom w:val="0"/>
          <w:divBdr>
            <w:top w:val="none" w:sz="0" w:space="0" w:color="auto"/>
            <w:left w:val="none" w:sz="0" w:space="0" w:color="auto"/>
            <w:bottom w:val="none" w:sz="0" w:space="0" w:color="auto"/>
            <w:right w:val="none" w:sz="0" w:space="0" w:color="auto"/>
          </w:divBdr>
        </w:div>
        <w:div w:id="1727989974">
          <w:marLeft w:val="0"/>
          <w:marRight w:val="0"/>
          <w:marTop w:val="0"/>
          <w:marBottom w:val="0"/>
          <w:divBdr>
            <w:top w:val="none" w:sz="0" w:space="0" w:color="auto"/>
            <w:left w:val="none" w:sz="0" w:space="0" w:color="auto"/>
            <w:bottom w:val="none" w:sz="0" w:space="0" w:color="auto"/>
            <w:right w:val="none" w:sz="0" w:space="0" w:color="auto"/>
          </w:divBdr>
        </w:div>
        <w:div w:id="447161315">
          <w:marLeft w:val="0"/>
          <w:marRight w:val="0"/>
          <w:marTop w:val="0"/>
          <w:marBottom w:val="0"/>
          <w:divBdr>
            <w:top w:val="none" w:sz="0" w:space="0" w:color="auto"/>
            <w:left w:val="none" w:sz="0" w:space="0" w:color="auto"/>
            <w:bottom w:val="none" w:sz="0" w:space="0" w:color="auto"/>
            <w:right w:val="none" w:sz="0" w:space="0" w:color="auto"/>
          </w:divBdr>
        </w:div>
        <w:div w:id="2103648312">
          <w:marLeft w:val="0"/>
          <w:marRight w:val="0"/>
          <w:marTop w:val="0"/>
          <w:marBottom w:val="0"/>
          <w:divBdr>
            <w:top w:val="none" w:sz="0" w:space="0" w:color="auto"/>
            <w:left w:val="none" w:sz="0" w:space="0" w:color="auto"/>
            <w:bottom w:val="none" w:sz="0" w:space="0" w:color="auto"/>
            <w:right w:val="none" w:sz="0" w:space="0" w:color="auto"/>
          </w:divBdr>
        </w:div>
        <w:div w:id="1237663346">
          <w:marLeft w:val="0"/>
          <w:marRight w:val="0"/>
          <w:marTop w:val="0"/>
          <w:marBottom w:val="0"/>
          <w:divBdr>
            <w:top w:val="none" w:sz="0" w:space="0" w:color="auto"/>
            <w:left w:val="none" w:sz="0" w:space="0" w:color="auto"/>
            <w:bottom w:val="none" w:sz="0" w:space="0" w:color="auto"/>
            <w:right w:val="none" w:sz="0" w:space="0" w:color="auto"/>
          </w:divBdr>
        </w:div>
        <w:div w:id="1390615380">
          <w:marLeft w:val="0"/>
          <w:marRight w:val="0"/>
          <w:marTop w:val="0"/>
          <w:marBottom w:val="0"/>
          <w:divBdr>
            <w:top w:val="none" w:sz="0" w:space="0" w:color="auto"/>
            <w:left w:val="none" w:sz="0" w:space="0" w:color="auto"/>
            <w:bottom w:val="none" w:sz="0" w:space="0" w:color="auto"/>
            <w:right w:val="none" w:sz="0" w:space="0" w:color="auto"/>
          </w:divBdr>
        </w:div>
        <w:div w:id="1377316246">
          <w:marLeft w:val="0"/>
          <w:marRight w:val="0"/>
          <w:marTop w:val="0"/>
          <w:marBottom w:val="0"/>
          <w:divBdr>
            <w:top w:val="none" w:sz="0" w:space="0" w:color="auto"/>
            <w:left w:val="none" w:sz="0" w:space="0" w:color="auto"/>
            <w:bottom w:val="none" w:sz="0" w:space="0" w:color="auto"/>
            <w:right w:val="none" w:sz="0" w:space="0" w:color="auto"/>
          </w:divBdr>
        </w:div>
        <w:div w:id="1093278080">
          <w:marLeft w:val="0"/>
          <w:marRight w:val="0"/>
          <w:marTop w:val="0"/>
          <w:marBottom w:val="0"/>
          <w:divBdr>
            <w:top w:val="none" w:sz="0" w:space="0" w:color="auto"/>
            <w:left w:val="none" w:sz="0" w:space="0" w:color="auto"/>
            <w:bottom w:val="none" w:sz="0" w:space="0" w:color="auto"/>
            <w:right w:val="none" w:sz="0" w:space="0" w:color="auto"/>
          </w:divBdr>
        </w:div>
        <w:div w:id="210192021">
          <w:marLeft w:val="0"/>
          <w:marRight w:val="0"/>
          <w:marTop w:val="0"/>
          <w:marBottom w:val="0"/>
          <w:divBdr>
            <w:top w:val="none" w:sz="0" w:space="0" w:color="auto"/>
            <w:left w:val="none" w:sz="0" w:space="0" w:color="auto"/>
            <w:bottom w:val="none" w:sz="0" w:space="0" w:color="auto"/>
            <w:right w:val="none" w:sz="0" w:space="0" w:color="auto"/>
          </w:divBdr>
        </w:div>
        <w:div w:id="1214660954">
          <w:marLeft w:val="0"/>
          <w:marRight w:val="0"/>
          <w:marTop w:val="0"/>
          <w:marBottom w:val="0"/>
          <w:divBdr>
            <w:top w:val="none" w:sz="0" w:space="0" w:color="auto"/>
            <w:left w:val="none" w:sz="0" w:space="0" w:color="auto"/>
            <w:bottom w:val="none" w:sz="0" w:space="0" w:color="auto"/>
            <w:right w:val="none" w:sz="0" w:space="0" w:color="auto"/>
          </w:divBdr>
        </w:div>
        <w:div w:id="1413087612">
          <w:marLeft w:val="0"/>
          <w:marRight w:val="0"/>
          <w:marTop w:val="0"/>
          <w:marBottom w:val="0"/>
          <w:divBdr>
            <w:top w:val="none" w:sz="0" w:space="0" w:color="auto"/>
            <w:left w:val="none" w:sz="0" w:space="0" w:color="auto"/>
            <w:bottom w:val="none" w:sz="0" w:space="0" w:color="auto"/>
            <w:right w:val="none" w:sz="0" w:space="0" w:color="auto"/>
          </w:divBdr>
        </w:div>
        <w:div w:id="1324773076">
          <w:marLeft w:val="0"/>
          <w:marRight w:val="0"/>
          <w:marTop w:val="0"/>
          <w:marBottom w:val="0"/>
          <w:divBdr>
            <w:top w:val="none" w:sz="0" w:space="0" w:color="auto"/>
            <w:left w:val="none" w:sz="0" w:space="0" w:color="auto"/>
            <w:bottom w:val="none" w:sz="0" w:space="0" w:color="auto"/>
            <w:right w:val="none" w:sz="0" w:space="0" w:color="auto"/>
          </w:divBdr>
        </w:div>
        <w:div w:id="249042932">
          <w:marLeft w:val="0"/>
          <w:marRight w:val="0"/>
          <w:marTop w:val="0"/>
          <w:marBottom w:val="0"/>
          <w:divBdr>
            <w:top w:val="none" w:sz="0" w:space="0" w:color="auto"/>
            <w:left w:val="none" w:sz="0" w:space="0" w:color="auto"/>
            <w:bottom w:val="none" w:sz="0" w:space="0" w:color="auto"/>
            <w:right w:val="none" w:sz="0" w:space="0" w:color="auto"/>
          </w:divBdr>
        </w:div>
        <w:div w:id="943922553">
          <w:marLeft w:val="0"/>
          <w:marRight w:val="0"/>
          <w:marTop w:val="0"/>
          <w:marBottom w:val="0"/>
          <w:divBdr>
            <w:top w:val="none" w:sz="0" w:space="0" w:color="auto"/>
            <w:left w:val="none" w:sz="0" w:space="0" w:color="auto"/>
            <w:bottom w:val="none" w:sz="0" w:space="0" w:color="auto"/>
            <w:right w:val="none" w:sz="0" w:space="0" w:color="auto"/>
          </w:divBdr>
        </w:div>
        <w:div w:id="1656033946">
          <w:marLeft w:val="0"/>
          <w:marRight w:val="0"/>
          <w:marTop w:val="0"/>
          <w:marBottom w:val="0"/>
          <w:divBdr>
            <w:top w:val="none" w:sz="0" w:space="0" w:color="auto"/>
            <w:left w:val="none" w:sz="0" w:space="0" w:color="auto"/>
            <w:bottom w:val="none" w:sz="0" w:space="0" w:color="auto"/>
            <w:right w:val="none" w:sz="0" w:space="0" w:color="auto"/>
          </w:divBdr>
        </w:div>
        <w:div w:id="414739814">
          <w:marLeft w:val="0"/>
          <w:marRight w:val="0"/>
          <w:marTop w:val="0"/>
          <w:marBottom w:val="0"/>
          <w:divBdr>
            <w:top w:val="none" w:sz="0" w:space="0" w:color="auto"/>
            <w:left w:val="none" w:sz="0" w:space="0" w:color="auto"/>
            <w:bottom w:val="none" w:sz="0" w:space="0" w:color="auto"/>
            <w:right w:val="none" w:sz="0" w:space="0" w:color="auto"/>
          </w:divBdr>
        </w:div>
        <w:div w:id="1573195307">
          <w:marLeft w:val="0"/>
          <w:marRight w:val="0"/>
          <w:marTop w:val="0"/>
          <w:marBottom w:val="0"/>
          <w:divBdr>
            <w:top w:val="none" w:sz="0" w:space="0" w:color="auto"/>
            <w:left w:val="none" w:sz="0" w:space="0" w:color="auto"/>
            <w:bottom w:val="none" w:sz="0" w:space="0" w:color="auto"/>
            <w:right w:val="none" w:sz="0" w:space="0" w:color="auto"/>
          </w:divBdr>
        </w:div>
        <w:div w:id="1749958927">
          <w:marLeft w:val="0"/>
          <w:marRight w:val="0"/>
          <w:marTop w:val="0"/>
          <w:marBottom w:val="0"/>
          <w:divBdr>
            <w:top w:val="none" w:sz="0" w:space="0" w:color="auto"/>
            <w:left w:val="none" w:sz="0" w:space="0" w:color="auto"/>
            <w:bottom w:val="none" w:sz="0" w:space="0" w:color="auto"/>
            <w:right w:val="none" w:sz="0" w:space="0" w:color="auto"/>
          </w:divBdr>
        </w:div>
        <w:div w:id="1044017673">
          <w:marLeft w:val="0"/>
          <w:marRight w:val="0"/>
          <w:marTop w:val="0"/>
          <w:marBottom w:val="0"/>
          <w:divBdr>
            <w:top w:val="none" w:sz="0" w:space="0" w:color="auto"/>
            <w:left w:val="none" w:sz="0" w:space="0" w:color="auto"/>
            <w:bottom w:val="none" w:sz="0" w:space="0" w:color="auto"/>
            <w:right w:val="none" w:sz="0" w:space="0" w:color="auto"/>
          </w:divBdr>
        </w:div>
        <w:div w:id="1512254896">
          <w:marLeft w:val="0"/>
          <w:marRight w:val="0"/>
          <w:marTop w:val="0"/>
          <w:marBottom w:val="0"/>
          <w:divBdr>
            <w:top w:val="none" w:sz="0" w:space="0" w:color="auto"/>
            <w:left w:val="none" w:sz="0" w:space="0" w:color="auto"/>
            <w:bottom w:val="none" w:sz="0" w:space="0" w:color="auto"/>
            <w:right w:val="none" w:sz="0" w:space="0" w:color="auto"/>
          </w:divBdr>
        </w:div>
        <w:div w:id="659576222">
          <w:marLeft w:val="0"/>
          <w:marRight w:val="0"/>
          <w:marTop w:val="0"/>
          <w:marBottom w:val="0"/>
          <w:divBdr>
            <w:top w:val="none" w:sz="0" w:space="0" w:color="auto"/>
            <w:left w:val="none" w:sz="0" w:space="0" w:color="auto"/>
            <w:bottom w:val="none" w:sz="0" w:space="0" w:color="auto"/>
            <w:right w:val="none" w:sz="0" w:space="0" w:color="auto"/>
          </w:divBdr>
        </w:div>
        <w:div w:id="1052340836">
          <w:marLeft w:val="0"/>
          <w:marRight w:val="0"/>
          <w:marTop w:val="0"/>
          <w:marBottom w:val="0"/>
          <w:divBdr>
            <w:top w:val="none" w:sz="0" w:space="0" w:color="auto"/>
            <w:left w:val="none" w:sz="0" w:space="0" w:color="auto"/>
            <w:bottom w:val="none" w:sz="0" w:space="0" w:color="auto"/>
            <w:right w:val="none" w:sz="0" w:space="0" w:color="auto"/>
          </w:divBdr>
        </w:div>
        <w:div w:id="1367097339">
          <w:marLeft w:val="0"/>
          <w:marRight w:val="0"/>
          <w:marTop w:val="0"/>
          <w:marBottom w:val="0"/>
          <w:divBdr>
            <w:top w:val="none" w:sz="0" w:space="0" w:color="auto"/>
            <w:left w:val="none" w:sz="0" w:space="0" w:color="auto"/>
            <w:bottom w:val="none" w:sz="0" w:space="0" w:color="auto"/>
            <w:right w:val="none" w:sz="0" w:space="0" w:color="auto"/>
          </w:divBdr>
        </w:div>
        <w:div w:id="1643076116">
          <w:marLeft w:val="0"/>
          <w:marRight w:val="0"/>
          <w:marTop w:val="0"/>
          <w:marBottom w:val="0"/>
          <w:divBdr>
            <w:top w:val="none" w:sz="0" w:space="0" w:color="auto"/>
            <w:left w:val="none" w:sz="0" w:space="0" w:color="auto"/>
            <w:bottom w:val="none" w:sz="0" w:space="0" w:color="auto"/>
            <w:right w:val="none" w:sz="0" w:space="0" w:color="auto"/>
          </w:divBdr>
        </w:div>
        <w:div w:id="663051768">
          <w:marLeft w:val="0"/>
          <w:marRight w:val="0"/>
          <w:marTop w:val="0"/>
          <w:marBottom w:val="0"/>
          <w:divBdr>
            <w:top w:val="none" w:sz="0" w:space="0" w:color="auto"/>
            <w:left w:val="none" w:sz="0" w:space="0" w:color="auto"/>
            <w:bottom w:val="none" w:sz="0" w:space="0" w:color="auto"/>
            <w:right w:val="none" w:sz="0" w:space="0" w:color="auto"/>
          </w:divBdr>
        </w:div>
        <w:div w:id="980353391">
          <w:marLeft w:val="0"/>
          <w:marRight w:val="0"/>
          <w:marTop w:val="0"/>
          <w:marBottom w:val="0"/>
          <w:divBdr>
            <w:top w:val="none" w:sz="0" w:space="0" w:color="auto"/>
            <w:left w:val="none" w:sz="0" w:space="0" w:color="auto"/>
            <w:bottom w:val="none" w:sz="0" w:space="0" w:color="auto"/>
            <w:right w:val="none" w:sz="0" w:space="0" w:color="auto"/>
          </w:divBdr>
        </w:div>
        <w:div w:id="774598064">
          <w:marLeft w:val="0"/>
          <w:marRight w:val="0"/>
          <w:marTop w:val="0"/>
          <w:marBottom w:val="0"/>
          <w:divBdr>
            <w:top w:val="none" w:sz="0" w:space="0" w:color="auto"/>
            <w:left w:val="none" w:sz="0" w:space="0" w:color="auto"/>
            <w:bottom w:val="none" w:sz="0" w:space="0" w:color="auto"/>
            <w:right w:val="none" w:sz="0" w:space="0" w:color="auto"/>
          </w:divBdr>
        </w:div>
        <w:div w:id="2093620343">
          <w:marLeft w:val="0"/>
          <w:marRight w:val="0"/>
          <w:marTop w:val="0"/>
          <w:marBottom w:val="0"/>
          <w:divBdr>
            <w:top w:val="none" w:sz="0" w:space="0" w:color="auto"/>
            <w:left w:val="none" w:sz="0" w:space="0" w:color="auto"/>
            <w:bottom w:val="none" w:sz="0" w:space="0" w:color="auto"/>
            <w:right w:val="none" w:sz="0" w:space="0" w:color="auto"/>
          </w:divBdr>
        </w:div>
        <w:div w:id="1199274945">
          <w:marLeft w:val="0"/>
          <w:marRight w:val="0"/>
          <w:marTop w:val="0"/>
          <w:marBottom w:val="0"/>
          <w:divBdr>
            <w:top w:val="none" w:sz="0" w:space="0" w:color="auto"/>
            <w:left w:val="none" w:sz="0" w:space="0" w:color="auto"/>
            <w:bottom w:val="none" w:sz="0" w:space="0" w:color="auto"/>
            <w:right w:val="none" w:sz="0" w:space="0" w:color="auto"/>
          </w:divBdr>
        </w:div>
        <w:div w:id="106238018">
          <w:marLeft w:val="0"/>
          <w:marRight w:val="0"/>
          <w:marTop w:val="0"/>
          <w:marBottom w:val="0"/>
          <w:divBdr>
            <w:top w:val="none" w:sz="0" w:space="0" w:color="auto"/>
            <w:left w:val="none" w:sz="0" w:space="0" w:color="auto"/>
            <w:bottom w:val="none" w:sz="0" w:space="0" w:color="auto"/>
            <w:right w:val="none" w:sz="0" w:space="0" w:color="auto"/>
          </w:divBdr>
        </w:div>
        <w:div w:id="1995600373">
          <w:marLeft w:val="0"/>
          <w:marRight w:val="0"/>
          <w:marTop w:val="0"/>
          <w:marBottom w:val="0"/>
          <w:divBdr>
            <w:top w:val="none" w:sz="0" w:space="0" w:color="auto"/>
            <w:left w:val="none" w:sz="0" w:space="0" w:color="auto"/>
            <w:bottom w:val="none" w:sz="0" w:space="0" w:color="auto"/>
            <w:right w:val="none" w:sz="0" w:space="0" w:color="auto"/>
          </w:divBdr>
        </w:div>
        <w:div w:id="1029648367">
          <w:marLeft w:val="0"/>
          <w:marRight w:val="0"/>
          <w:marTop w:val="0"/>
          <w:marBottom w:val="0"/>
          <w:divBdr>
            <w:top w:val="none" w:sz="0" w:space="0" w:color="auto"/>
            <w:left w:val="none" w:sz="0" w:space="0" w:color="auto"/>
            <w:bottom w:val="none" w:sz="0" w:space="0" w:color="auto"/>
            <w:right w:val="none" w:sz="0" w:space="0" w:color="auto"/>
          </w:divBdr>
        </w:div>
        <w:div w:id="1980455367">
          <w:marLeft w:val="0"/>
          <w:marRight w:val="0"/>
          <w:marTop w:val="0"/>
          <w:marBottom w:val="0"/>
          <w:divBdr>
            <w:top w:val="none" w:sz="0" w:space="0" w:color="auto"/>
            <w:left w:val="none" w:sz="0" w:space="0" w:color="auto"/>
            <w:bottom w:val="none" w:sz="0" w:space="0" w:color="auto"/>
            <w:right w:val="none" w:sz="0" w:space="0" w:color="auto"/>
          </w:divBdr>
        </w:div>
        <w:div w:id="678822503">
          <w:marLeft w:val="0"/>
          <w:marRight w:val="0"/>
          <w:marTop w:val="0"/>
          <w:marBottom w:val="0"/>
          <w:divBdr>
            <w:top w:val="none" w:sz="0" w:space="0" w:color="auto"/>
            <w:left w:val="none" w:sz="0" w:space="0" w:color="auto"/>
            <w:bottom w:val="none" w:sz="0" w:space="0" w:color="auto"/>
            <w:right w:val="none" w:sz="0" w:space="0" w:color="auto"/>
          </w:divBdr>
        </w:div>
        <w:div w:id="1658531236">
          <w:marLeft w:val="0"/>
          <w:marRight w:val="0"/>
          <w:marTop w:val="0"/>
          <w:marBottom w:val="0"/>
          <w:divBdr>
            <w:top w:val="none" w:sz="0" w:space="0" w:color="auto"/>
            <w:left w:val="none" w:sz="0" w:space="0" w:color="auto"/>
            <w:bottom w:val="none" w:sz="0" w:space="0" w:color="auto"/>
            <w:right w:val="none" w:sz="0" w:space="0" w:color="auto"/>
          </w:divBdr>
        </w:div>
      </w:divsChild>
    </w:div>
    <w:div w:id="1400130058">
      <w:bodyDiv w:val="1"/>
      <w:marLeft w:val="0"/>
      <w:marRight w:val="0"/>
      <w:marTop w:val="0"/>
      <w:marBottom w:val="0"/>
      <w:divBdr>
        <w:top w:val="none" w:sz="0" w:space="0" w:color="auto"/>
        <w:left w:val="none" w:sz="0" w:space="0" w:color="auto"/>
        <w:bottom w:val="none" w:sz="0" w:space="0" w:color="auto"/>
        <w:right w:val="none" w:sz="0" w:space="0" w:color="auto"/>
      </w:divBdr>
    </w:div>
    <w:div w:id="1400862264">
      <w:bodyDiv w:val="1"/>
      <w:marLeft w:val="0"/>
      <w:marRight w:val="0"/>
      <w:marTop w:val="0"/>
      <w:marBottom w:val="0"/>
      <w:divBdr>
        <w:top w:val="none" w:sz="0" w:space="0" w:color="auto"/>
        <w:left w:val="none" w:sz="0" w:space="0" w:color="auto"/>
        <w:bottom w:val="none" w:sz="0" w:space="0" w:color="auto"/>
        <w:right w:val="none" w:sz="0" w:space="0" w:color="auto"/>
      </w:divBdr>
    </w:div>
    <w:div w:id="1400906408">
      <w:bodyDiv w:val="1"/>
      <w:marLeft w:val="0"/>
      <w:marRight w:val="0"/>
      <w:marTop w:val="0"/>
      <w:marBottom w:val="0"/>
      <w:divBdr>
        <w:top w:val="none" w:sz="0" w:space="0" w:color="auto"/>
        <w:left w:val="none" w:sz="0" w:space="0" w:color="auto"/>
        <w:bottom w:val="none" w:sz="0" w:space="0" w:color="auto"/>
        <w:right w:val="none" w:sz="0" w:space="0" w:color="auto"/>
      </w:divBdr>
    </w:div>
    <w:div w:id="1401170577">
      <w:bodyDiv w:val="1"/>
      <w:marLeft w:val="0"/>
      <w:marRight w:val="0"/>
      <w:marTop w:val="0"/>
      <w:marBottom w:val="0"/>
      <w:divBdr>
        <w:top w:val="none" w:sz="0" w:space="0" w:color="auto"/>
        <w:left w:val="none" w:sz="0" w:space="0" w:color="auto"/>
        <w:bottom w:val="none" w:sz="0" w:space="0" w:color="auto"/>
        <w:right w:val="none" w:sz="0" w:space="0" w:color="auto"/>
      </w:divBdr>
    </w:div>
    <w:div w:id="1401171878">
      <w:bodyDiv w:val="1"/>
      <w:marLeft w:val="0"/>
      <w:marRight w:val="0"/>
      <w:marTop w:val="0"/>
      <w:marBottom w:val="0"/>
      <w:divBdr>
        <w:top w:val="none" w:sz="0" w:space="0" w:color="auto"/>
        <w:left w:val="none" w:sz="0" w:space="0" w:color="auto"/>
        <w:bottom w:val="none" w:sz="0" w:space="0" w:color="auto"/>
        <w:right w:val="none" w:sz="0" w:space="0" w:color="auto"/>
      </w:divBdr>
    </w:div>
    <w:div w:id="1401173698">
      <w:bodyDiv w:val="1"/>
      <w:marLeft w:val="0"/>
      <w:marRight w:val="0"/>
      <w:marTop w:val="0"/>
      <w:marBottom w:val="0"/>
      <w:divBdr>
        <w:top w:val="none" w:sz="0" w:space="0" w:color="auto"/>
        <w:left w:val="none" w:sz="0" w:space="0" w:color="auto"/>
        <w:bottom w:val="none" w:sz="0" w:space="0" w:color="auto"/>
        <w:right w:val="none" w:sz="0" w:space="0" w:color="auto"/>
      </w:divBdr>
    </w:div>
    <w:div w:id="1401292272">
      <w:bodyDiv w:val="1"/>
      <w:marLeft w:val="0"/>
      <w:marRight w:val="0"/>
      <w:marTop w:val="0"/>
      <w:marBottom w:val="0"/>
      <w:divBdr>
        <w:top w:val="none" w:sz="0" w:space="0" w:color="auto"/>
        <w:left w:val="none" w:sz="0" w:space="0" w:color="auto"/>
        <w:bottom w:val="none" w:sz="0" w:space="0" w:color="auto"/>
        <w:right w:val="none" w:sz="0" w:space="0" w:color="auto"/>
      </w:divBdr>
      <w:divsChild>
        <w:div w:id="1116219407">
          <w:marLeft w:val="0"/>
          <w:marRight w:val="0"/>
          <w:marTop w:val="0"/>
          <w:marBottom w:val="0"/>
          <w:divBdr>
            <w:top w:val="none" w:sz="0" w:space="0" w:color="auto"/>
            <w:left w:val="none" w:sz="0" w:space="0" w:color="auto"/>
            <w:bottom w:val="none" w:sz="0" w:space="0" w:color="auto"/>
            <w:right w:val="none" w:sz="0" w:space="0" w:color="auto"/>
          </w:divBdr>
        </w:div>
        <w:div w:id="1960719185">
          <w:marLeft w:val="0"/>
          <w:marRight w:val="0"/>
          <w:marTop w:val="0"/>
          <w:marBottom w:val="0"/>
          <w:divBdr>
            <w:top w:val="none" w:sz="0" w:space="0" w:color="auto"/>
            <w:left w:val="none" w:sz="0" w:space="0" w:color="auto"/>
            <w:bottom w:val="none" w:sz="0" w:space="0" w:color="auto"/>
            <w:right w:val="none" w:sz="0" w:space="0" w:color="auto"/>
          </w:divBdr>
        </w:div>
        <w:div w:id="1166359992">
          <w:marLeft w:val="0"/>
          <w:marRight w:val="0"/>
          <w:marTop w:val="0"/>
          <w:marBottom w:val="0"/>
          <w:divBdr>
            <w:top w:val="none" w:sz="0" w:space="0" w:color="auto"/>
            <w:left w:val="none" w:sz="0" w:space="0" w:color="auto"/>
            <w:bottom w:val="none" w:sz="0" w:space="0" w:color="auto"/>
            <w:right w:val="none" w:sz="0" w:space="0" w:color="auto"/>
          </w:divBdr>
        </w:div>
        <w:div w:id="204100270">
          <w:marLeft w:val="0"/>
          <w:marRight w:val="0"/>
          <w:marTop w:val="0"/>
          <w:marBottom w:val="0"/>
          <w:divBdr>
            <w:top w:val="none" w:sz="0" w:space="0" w:color="auto"/>
            <w:left w:val="none" w:sz="0" w:space="0" w:color="auto"/>
            <w:bottom w:val="none" w:sz="0" w:space="0" w:color="auto"/>
            <w:right w:val="none" w:sz="0" w:space="0" w:color="auto"/>
          </w:divBdr>
        </w:div>
        <w:div w:id="198397783">
          <w:marLeft w:val="0"/>
          <w:marRight w:val="0"/>
          <w:marTop w:val="0"/>
          <w:marBottom w:val="0"/>
          <w:divBdr>
            <w:top w:val="none" w:sz="0" w:space="0" w:color="auto"/>
            <w:left w:val="none" w:sz="0" w:space="0" w:color="auto"/>
            <w:bottom w:val="none" w:sz="0" w:space="0" w:color="auto"/>
            <w:right w:val="none" w:sz="0" w:space="0" w:color="auto"/>
          </w:divBdr>
        </w:div>
        <w:div w:id="1317764788">
          <w:marLeft w:val="0"/>
          <w:marRight w:val="0"/>
          <w:marTop w:val="0"/>
          <w:marBottom w:val="0"/>
          <w:divBdr>
            <w:top w:val="none" w:sz="0" w:space="0" w:color="auto"/>
            <w:left w:val="none" w:sz="0" w:space="0" w:color="auto"/>
            <w:bottom w:val="none" w:sz="0" w:space="0" w:color="auto"/>
            <w:right w:val="none" w:sz="0" w:space="0" w:color="auto"/>
          </w:divBdr>
        </w:div>
        <w:div w:id="1502045439">
          <w:marLeft w:val="0"/>
          <w:marRight w:val="0"/>
          <w:marTop w:val="0"/>
          <w:marBottom w:val="0"/>
          <w:divBdr>
            <w:top w:val="none" w:sz="0" w:space="0" w:color="auto"/>
            <w:left w:val="none" w:sz="0" w:space="0" w:color="auto"/>
            <w:bottom w:val="none" w:sz="0" w:space="0" w:color="auto"/>
            <w:right w:val="none" w:sz="0" w:space="0" w:color="auto"/>
          </w:divBdr>
        </w:div>
        <w:div w:id="2106724321">
          <w:marLeft w:val="0"/>
          <w:marRight w:val="0"/>
          <w:marTop w:val="0"/>
          <w:marBottom w:val="0"/>
          <w:divBdr>
            <w:top w:val="none" w:sz="0" w:space="0" w:color="auto"/>
            <w:left w:val="none" w:sz="0" w:space="0" w:color="auto"/>
            <w:bottom w:val="none" w:sz="0" w:space="0" w:color="auto"/>
            <w:right w:val="none" w:sz="0" w:space="0" w:color="auto"/>
          </w:divBdr>
        </w:div>
        <w:div w:id="1010763307">
          <w:marLeft w:val="0"/>
          <w:marRight w:val="0"/>
          <w:marTop w:val="0"/>
          <w:marBottom w:val="0"/>
          <w:divBdr>
            <w:top w:val="none" w:sz="0" w:space="0" w:color="auto"/>
            <w:left w:val="none" w:sz="0" w:space="0" w:color="auto"/>
            <w:bottom w:val="none" w:sz="0" w:space="0" w:color="auto"/>
            <w:right w:val="none" w:sz="0" w:space="0" w:color="auto"/>
          </w:divBdr>
        </w:div>
        <w:div w:id="1646813885">
          <w:marLeft w:val="0"/>
          <w:marRight w:val="0"/>
          <w:marTop w:val="0"/>
          <w:marBottom w:val="0"/>
          <w:divBdr>
            <w:top w:val="none" w:sz="0" w:space="0" w:color="auto"/>
            <w:left w:val="none" w:sz="0" w:space="0" w:color="auto"/>
            <w:bottom w:val="none" w:sz="0" w:space="0" w:color="auto"/>
            <w:right w:val="none" w:sz="0" w:space="0" w:color="auto"/>
          </w:divBdr>
        </w:div>
        <w:div w:id="201020619">
          <w:marLeft w:val="0"/>
          <w:marRight w:val="0"/>
          <w:marTop w:val="0"/>
          <w:marBottom w:val="0"/>
          <w:divBdr>
            <w:top w:val="none" w:sz="0" w:space="0" w:color="auto"/>
            <w:left w:val="none" w:sz="0" w:space="0" w:color="auto"/>
            <w:bottom w:val="none" w:sz="0" w:space="0" w:color="auto"/>
            <w:right w:val="none" w:sz="0" w:space="0" w:color="auto"/>
          </w:divBdr>
        </w:div>
        <w:div w:id="638463933">
          <w:marLeft w:val="0"/>
          <w:marRight w:val="0"/>
          <w:marTop w:val="0"/>
          <w:marBottom w:val="0"/>
          <w:divBdr>
            <w:top w:val="none" w:sz="0" w:space="0" w:color="auto"/>
            <w:left w:val="none" w:sz="0" w:space="0" w:color="auto"/>
            <w:bottom w:val="none" w:sz="0" w:space="0" w:color="auto"/>
            <w:right w:val="none" w:sz="0" w:space="0" w:color="auto"/>
          </w:divBdr>
        </w:div>
        <w:div w:id="1902595254">
          <w:marLeft w:val="0"/>
          <w:marRight w:val="0"/>
          <w:marTop w:val="0"/>
          <w:marBottom w:val="0"/>
          <w:divBdr>
            <w:top w:val="none" w:sz="0" w:space="0" w:color="auto"/>
            <w:left w:val="none" w:sz="0" w:space="0" w:color="auto"/>
            <w:bottom w:val="none" w:sz="0" w:space="0" w:color="auto"/>
            <w:right w:val="none" w:sz="0" w:space="0" w:color="auto"/>
          </w:divBdr>
        </w:div>
        <w:div w:id="137766494">
          <w:marLeft w:val="0"/>
          <w:marRight w:val="0"/>
          <w:marTop w:val="0"/>
          <w:marBottom w:val="0"/>
          <w:divBdr>
            <w:top w:val="none" w:sz="0" w:space="0" w:color="auto"/>
            <w:left w:val="none" w:sz="0" w:space="0" w:color="auto"/>
            <w:bottom w:val="none" w:sz="0" w:space="0" w:color="auto"/>
            <w:right w:val="none" w:sz="0" w:space="0" w:color="auto"/>
          </w:divBdr>
        </w:div>
        <w:div w:id="1466966513">
          <w:marLeft w:val="0"/>
          <w:marRight w:val="0"/>
          <w:marTop w:val="0"/>
          <w:marBottom w:val="0"/>
          <w:divBdr>
            <w:top w:val="none" w:sz="0" w:space="0" w:color="auto"/>
            <w:left w:val="none" w:sz="0" w:space="0" w:color="auto"/>
            <w:bottom w:val="none" w:sz="0" w:space="0" w:color="auto"/>
            <w:right w:val="none" w:sz="0" w:space="0" w:color="auto"/>
          </w:divBdr>
        </w:div>
        <w:div w:id="159085300">
          <w:marLeft w:val="0"/>
          <w:marRight w:val="0"/>
          <w:marTop w:val="0"/>
          <w:marBottom w:val="0"/>
          <w:divBdr>
            <w:top w:val="none" w:sz="0" w:space="0" w:color="auto"/>
            <w:left w:val="none" w:sz="0" w:space="0" w:color="auto"/>
            <w:bottom w:val="none" w:sz="0" w:space="0" w:color="auto"/>
            <w:right w:val="none" w:sz="0" w:space="0" w:color="auto"/>
          </w:divBdr>
        </w:div>
        <w:div w:id="1286548759">
          <w:marLeft w:val="0"/>
          <w:marRight w:val="0"/>
          <w:marTop w:val="0"/>
          <w:marBottom w:val="0"/>
          <w:divBdr>
            <w:top w:val="none" w:sz="0" w:space="0" w:color="auto"/>
            <w:left w:val="none" w:sz="0" w:space="0" w:color="auto"/>
            <w:bottom w:val="none" w:sz="0" w:space="0" w:color="auto"/>
            <w:right w:val="none" w:sz="0" w:space="0" w:color="auto"/>
          </w:divBdr>
        </w:div>
        <w:div w:id="1086194941">
          <w:marLeft w:val="0"/>
          <w:marRight w:val="0"/>
          <w:marTop w:val="0"/>
          <w:marBottom w:val="0"/>
          <w:divBdr>
            <w:top w:val="none" w:sz="0" w:space="0" w:color="auto"/>
            <w:left w:val="none" w:sz="0" w:space="0" w:color="auto"/>
            <w:bottom w:val="none" w:sz="0" w:space="0" w:color="auto"/>
            <w:right w:val="none" w:sz="0" w:space="0" w:color="auto"/>
          </w:divBdr>
        </w:div>
        <w:div w:id="1833984243">
          <w:marLeft w:val="0"/>
          <w:marRight w:val="0"/>
          <w:marTop w:val="0"/>
          <w:marBottom w:val="0"/>
          <w:divBdr>
            <w:top w:val="none" w:sz="0" w:space="0" w:color="auto"/>
            <w:left w:val="none" w:sz="0" w:space="0" w:color="auto"/>
            <w:bottom w:val="none" w:sz="0" w:space="0" w:color="auto"/>
            <w:right w:val="none" w:sz="0" w:space="0" w:color="auto"/>
          </w:divBdr>
        </w:div>
        <w:div w:id="1842043922">
          <w:marLeft w:val="0"/>
          <w:marRight w:val="0"/>
          <w:marTop w:val="0"/>
          <w:marBottom w:val="0"/>
          <w:divBdr>
            <w:top w:val="none" w:sz="0" w:space="0" w:color="auto"/>
            <w:left w:val="none" w:sz="0" w:space="0" w:color="auto"/>
            <w:bottom w:val="none" w:sz="0" w:space="0" w:color="auto"/>
            <w:right w:val="none" w:sz="0" w:space="0" w:color="auto"/>
          </w:divBdr>
        </w:div>
        <w:div w:id="1764567539">
          <w:marLeft w:val="0"/>
          <w:marRight w:val="0"/>
          <w:marTop w:val="0"/>
          <w:marBottom w:val="0"/>
          <w:divBdr>
            <w:top w:val="none" w:sz="0" w:space="0" w:color="auto"/>
            <w:left w:val="none" w:sz="0" w:space="0" w:color="auto"/>
            <w:bottom w:val="none" w:sz="0" w:space="0" w:color="auto"/>
            <w:right w:val="none" w:sz="0" w:space="0" w:color="auto"/>
          </w:divBdr>
        </w:div>
        <w:div w:id="1177496407">
          <w:marLeft w:val="0"/>
          <w:marRight w:val="0"/>
          <w:marTop w:val="0"/>
          <w:marBottom w:val="0"/>
          <w:divBdr>
            <w:top w:val="none" w:sz="0" w:space="0" w:color="auto"/>
            <w:left w:val="none" w:sz="0" w:space="0" w:color="auto"/>
            <w:bottom w:val="none" w:sz="0" w:space="0" w:color="auto"/>
            <w:right w:val="none" w:sz="0" w:space="0" w:color="auto"/>
          </w:divBdr>
        </w:div>
        <w:div w:id="1650014001">
          <w:marLeft w:val="0"/>
          <w:marRight w:val="0"/>
          <w:marTop w:val="0"/>
          <w:marBottom w:val="0"/>
          <w:divBdr>
            <w:top w:val="none" w:sz="0" w:space="0" w:color="auto"/>
            <w:left w:val="none" w:sz="0" w:space="0" w:color="auto"/>
            <w:bottom w:val="none" w:sz="0" w:space="0" w:color="auto"/>
            <w:right w:val="none" w:sz="0" w:space="0" w:color="auto"/>
          </w:divBdr>
        </w:div>
        <w:div w:id="944772641">
          <w:marLeft w:val="0"/>
          <w:marRight w:val="0"/>
          <w:marTop w:val="0"/>
          <w:marBottom w:val="0"/>
          <w:divBdr>
            <w:top w:val="none" w:sz="0" w:space="0" w:color="auto"/>
            <w:left w:val="none" w:sz="0" w:space="0" w:color="auto"/>
            <w:bottom w:val="none" w:sz="0" w:space="0" w:color="auto"/>
            <w:right w:val="none" w:sz="0" w:space="0" w:color="auto"/>
          </w:divBdr>
        </w:div>
        <w:div w:id="242641734">
          <w:marLeft w:val="0"/>
          <w:marRight w:val="0"/>
          <w:marTop w:val="0"/>
          <w:marBottom w:val="0"/>
          <w:divBdr>
            <w:top w:val="none" w:sz="0" w:space="0" w:color="auto"/>
            <w:left w:val="none" w:sz="0" w:space="0" w:color="auto"/>
            <w:bottom w:val="none" w:sz="0" w:space="0" w:color="auto"/>
            <w:right w:val="none" w:sz="0" w:space="0" w:color="auto"/>
          </w:divBdr>
        </w:div>
        <w:div w:id="2020423676">
          <w:marLeft w:val="0"/>
          <w:marRight w:val="0"/>
          <w:marTop w:val="0"/>
          <w:marBottom w:val="0"/>
          <w:divBdr>
            <w:top w:val="none" w:sz="0" w:space="0" w:color="auto"/>
            <w:left w:val="none" w:sz="0" w:space="0" w:color="auto"/>
            <w:bottom w:val="none" w:sz="0" w:space="0" w:color="auto"/>
            <w:right w:val="none" w:sz="0" w:space="0" w:color="auto"/>
          </w:divBdr>
        </w:div>
        <w:div w:id="1736275810">
          <w:marLeft w:val="0"/>
          <w:marRight w:val="0"/>
          <w:marTop w:val="0"/>
          <w:marBottom w:val="0"/>
          <w:divBdr>
            <w:top w:val="none" w:sz="0" w:space="0" w:color="auto"/>
            <w:left w:val="none" w:sz="0" w:space="0" w:color="auto"/>
            <w:bottom w:val="none" w:sz="0" w:space="0" w:color="auto"/>
            <w:right w:val="none" w:sz="0" w:space="0" w:color="auto"/>
          </w:divBdr>
        </w:div>
        <w:div w:id="1458447856">
          <w:marLeft w:val="0"/>
          <w:marRight w:val="0"/>
          <w:marTop w:val="0"/>
          <w:marBottom w:val="0"/>
          <w:divBdr>
            <w:top w:val="none" w:sz="0" w:space="0" w:color="auto"/>
            <w:left w:val="none" w:sz="0" w:space="0" w:color="auto"/>
            <w:bottom w:val="none" w:sz="0" w:space="0" w:color="auto"/>
            <w:right w:val="none" w:sz="0" w:space="0" w:color="auto"/>
          </w:divBdr>
        </w:div>
        <w:div w:id="1399674625">
          <w:marLeft w:val="0"/>
          <w:marRight w:val="0"/>
          <w:marTop w:val="0"/>
          <w:marBottom w:val="0"/>
          <w:divBdr>
            <w:top w:val="none" w:sz="0" w:space="0" w:color="auto"/>
            <w:left w:val="none" w:sz="0" w:space="0" w:color="auto"/>
            <w:bottom w:val="none" w:sz="0" w:space="0" w:color="auto"/>
            <w:right w:val="none" w:sz="0" w:space="0" w:color="auto"/>
          </w:divBdr>
        </w:div>
        <w:div w:id="658312334">
          <w:marLeft w:val="0"/>
          <w:marRight w:val="0"/>
          <w:marTop w:val="0"/>
          <w:marBottom w:val="0"/>
          <w:divBdr>
            <w:top w:val="none" w:sz="0" w:space="0" w:color="auto"/>
            <w:left w:val="none" w:sz="0" w:space="0" w:color="auto"/>
            <w:bottom w:val="none" w:sz="0" w:space="0" w:color="auto"/>
            <w:right w:val="none" w:sz="0" w:space="0" w:color="auto"/>
          </w:divBdr>
        </w:div>
        <w:div w:id="107744740">
          <w:marLeft w:val="0"/>
          <w:marRight w:val="0"/>
          <w:marTop w:val="0"/>
          <w:marBottom w:val="0"/>
          <w:divBdr>
            <w:top w:val="none" w:sz="0" w:space="0" w:color="auto"/>
            <w:left w:val="none" w:sz="0" w:space="0" w:color="auto"/>
            <w:bottom w:val="none" w:sz="0" w:space="0" w:color="auto"/>
            <w:right w:val="none" w:sz="0" w:space="0" w:color="auto"/>
          </w:divBdr>
        </w:div>
        <w:div w:id="594169957">
          <w:marLeft w:val="0"/>
          <w:marRight w:val="0"/>
          <w:marTop w:val="0"/>
          <w:marBottom w:val="0"/>
          <w:divBdr>
            <w:top w:val="none" w:sz="0" w:space="0" w:color="auto"/>
            <w:left w:val="none" w:sz="0" w:space="0" w:color="auto"/>
            <w:bottom w:val="none" w:sz="0" w:space="0" w:color="auto"/>
            <w:right w:val="none" w:sz="0" w:space="0" w:color="auto"/>
          </w:divBdr>
        </w:div>
        <w:div w:id="405229323">
          <w:marLeft w:val="0"/>
          <w:marRight w:val="0"/>
          <w:marTop w:val="0"/>
          <w:marBottom w:val="0"/>
          <w:divBdr>
            <w:top w:val="none" w:sz="0" w:space="0" w:color="auto"/>
            <w:left w:val="none" w:sz="0" w:space="0" w:color="auto"/>
            <w:bottom w:val="none" w:sz="0" w:space="0" w:color="auto"/>
            <w:right w:val="none" w:sz="0" w:space="0" w:color="auto"/>
          </w:divBdr>
        </w:div>
        <w:div w:id="157692741">
          <w:marLeft w:val="0"/>
          <w:marRight w:val="0"/>
          <w:marTop w:val="0"/>
          <w:marBottom w:val="0"/>
          <w:divBdr>
            <w:top w:val="none" w:sz="0" w:space="0" w:color="auto"/>
            <w:left w:val="none" w:sz="0" w:space="0" w:color="auto"/>
            <w:bottom w:val="none" w:sz="0" w:space="0" w:color="auto"/>
            <w:right w:val="none" w:sz="0" w:space="0" w:color="auto"/>
          </w:divBdr>
        </w:div>
        <w:div w:id="1026367862">
          <w:marLeft w:val="0"/>
          <w:marRight w:val="0"/>
          <w:marTop w:val="0"/>
          <w:marBottom w:val="0"/>
          <w:divBdr>
            <w:top w:val="none" w:sz="0" w:space="0" w:color="auto"/>
            <w:left w:val="none" w:sz="0" w:space="0" w:color="auto"/>
            <w:bottom w:val="none" w:sz="0" w:space="0" w:color="auto"/>
            <w:right w:val="none" w:sz="0" w:space="0" w:color="auto"/>
          </w:divBdr>
        </w:div>
        <w:div w:id="1990674290">
          <w:marLeft w:val="0"/>
          <w:marRight w:val="0"/>
          <w:marTop w:val="0"/>
          <w:marBottom w:val="0"/>
          <w:divBdr>
            <w:top w:val="none" w:sz="0" w:space="0" w:color="auto"/>
            <w:left w:val="none" w:sz="0" w:space="0" w:color="auto"/>
            <w:bottom w:val="none" w:sz="0" w:space="0" w:color="auto"/>
            <w:right w:val="none" w:sz="0" w:space="0" w:color="auto"/>
          </w:divBdr>
        </w:div>
        <w:div w:id="406415148">
          <w:marLeft w:val="0"/>
          <w:marRight w:val="0"/>
          <w:marTop w:val="0"/>
          <w:marBottom w:val="0"/>
          <w:divBdr>
            <w:top w:val="none" w:sz="0" w:space="0" w:color="auto"/>
            <w:left w:val="none" w:sz="0" w:space="0" w:color="auto"/>
            <w:bottom w:val="none" w:sz="0" w:space="0" w:color="auto"/>
            <w:right w:val="none" w:sz="0" w:space="0" w:color="auto"/>
          </w:divBdr>
        </w:div>
        <w:div w:id="315113966">
          <w:marLeft w:val="0"/>
          <w:marRight w:val="0"/>
          <w:marTop w:val="0"/>
          <w:marBottom w:val="0"/>
          <w:divBdr>
            <w:top w:val="none" w:sz="0" w:space="0" w:color="auto"/>
            <w:left w:val="none" w:sz="0" w:space="0" w:color="auto"/>
            <w:bottom w:val="none" w:sz="0" w:space="0" w:color="auto"/>
            <w:right w:val="none" w:sz="0" w:space="0" w:color="auto"/>
          </w:divBdr>
        </w:div>
        <w:div w:id="1583905202">
          <w:marLeft w:val="0"/>
          <w:marRight w:val="0"/>
          <w:marTop w:val="0"/>
          <w:marBottom w:val="0"/>
          <w:divBdr>
            <w:top w:val="none" w:sz="0" w:space="0" w:color="auto"/>
            <w:left w:val="none" w:sz="0" w:space="0" w:color="auto"/>
            <w:bottom w:val="none" w:sz="0" w:space="0" w:color="auto"/>
            <w:right w:val="none" w:sz="0" w:space="0" w:color="auto"/>
          </w:divBdr>
        </w:div>
        <w:div w:id="1715889899">
          <w:marLeft w:val="0"/>
          <w:marRight w:val="0"/>
          <w:marTop w:val="0"/>
          <w:marBottom w:val="0"/>
          <w:divBdr>
            <w:top w:val="none" w:sz="0" w:space="0" w:color="auto"/>
            <w:left w:val="none" w:sz="0" w:space="0" w:color="auto"/>
            <w:bottom w:val="none" w:sz="0" w:space="0" w:color="auto"/>
            <w:right w:val="none" w:sz="0" w:space="0" w:color="auto"/>
          </w:divBdr>
        </w:div>
        <w:div w:id="258176672">
          <w:marLeft w:val="0"/>
          <w:marRight w:val="0"/>
          <w:marTop w:val="0"/>
          <w:marBottom w:val="0"/>
          <w:divBdr>
            <w:top w:val="none" w:sz="0" w:space="0" w:color="auto"/>
            <w:left w:val="none" w:sz="0" w:space="0" w:color="auto"/>
            <w:bottom w:val="none" w:sz="0" w:space="0" w:color="auto"/>
            <w:right w:val="none" w:sz="0" w:space="0" w:color="auto"/>
          </w:divBdr>
        </w:div>
        <w:div w:id="1374118879">
          <w:marLeft w:val="0"/>
          <w:marRight w:val="0"/>
          <w:marTop w:val="0"/>
          <w:marBottom w:val="0"/>
          <w:divBdr>
            <w:top w:val="none" w:sz="0" w:space="0" w:color="auto"/>
            <w:left w:val="none" w:sz="0" w:space="0" w:color="auto"/>
            <w:bottom w:val="none" w:sz="0" w:space="0" w:color="auto"/>
            <w:right w:val="none" w:sz="0" w:space="0" w:color="auto"/>
          </w:divBdr>
        </w:div>
        <w:div w:id="1726024172">
          <w:marLeft w:val="0"/>
          <w:marRight w:val="0"/>
          <w:marTop w:val="0"/>
          <w:marBottom w:val="0"/>
          <w:divBdr>
            <w:top w:val="none" w:sz="0" w:space="0" w:color="auto"/>
            <w:left w:val="none" w:sz="0" w:space="0" w:color="auto"/>
            <w:bottom w:val="none" w:sz="0" w:space="0" w:color="auto"/>
            <w:right w:val="none" w:sz="0" w:space="0" w:color="auto"/>
          </w:divBdr>
        </w:div>
        <w:div w:id="757824732">
          <w:marLeft w:val="0"/>
          <w:marRight w:val="0"/>
          <w:marTop w:val="0"/>
          <w:marBottom w:val="0"/>
          <w:divBdr>
            <w:top w:val="none" w:sz="0" w:space="0" w:color="auto"/>
            <w:left w:val="none" w:sz="0" w:space="0" w:color="auto"/>
            <w:bottom w:val="none" w:sz="0" w:space="0" w:color="auto"/>
            <w:right w:val="none" w:sz="0" w:space="0" w:color="auto"/>
          </w:divBdr>
        </w:div>
        <w:div w:id="1080643317">
          <w:marLeft w:val="0"/>
          <w:marRight w:val="0"/>
          <w:marTop w:val="0"/>
          <w:marBottom w:val="0"/>
          <w:divBdr>
            <w:top w:val="none" w:sz="0" w:space="0" w:color="auto"/>
            <w:left w:val="none" w:sz="0" w:space="0" w:color="auto"/>
            <w:bottom w:val="none" w:sz="0" w:space="0" w:color="auto"/>
            <w:right w:val="none" w:sz="0" w:space="0" w:color="auto"/>
          </w:divBdr>
        </w:div>
      </w:divsChild>
    </w:div>
    <w:div w:id="1401825126">
      <w:bodyDiv w:val="1"/>
      <w:marLeft w:val="0"/>
      <w:marRight w:val="0"/>
      <w:marTop w:val="0"/>
      <w:marBottom w:val="0"/>
      <w:divBdr>
        <w:top w:val="none" w:sz="0" w:space="0" w:color="auto"/>
        <w:left w:val="none" w:sz="0" w:space="0" w:color="auto"/>
        <w:bottom w:val="none" w:sz="0" w:space="0" w:color="auto"/>
        <w:right w:val="none" w:sz="0" w:space="0" w:color="auto"/>
      </w:divBdr>
    </w:div>
    <w:div w:id="1401825800">
      <w:bodyDiv w:val="1"/>
      <w:marLeft w:val="0"/>
      <w:marRight w:val="0"/>
      <w:marTop w:val="0"/>
      <w:marBottom w:val="0"/>
      <w:divBdr>
        <w:top w:val="none" w:sz="0" w:space="0" w:color="auto"/>
        <w:left w:val="none" w:sz="0" w:space="0" w:color="auto"/>
        <w:bottom w:val="none" w:sz="0" w:space="0" w:color="auto"/>
        <w:right w:val="none" w:sz="0" w:space="0" w:color="auto"/>
      </w:divBdr>
    </w:div>
    <w:div w:id="1402025016">
      <w:bodyDiv w:val="1"/>
      <w:marLeft w:val="0"/>
      <w:marRight w:val="0"/>
      <w:marTop w:val="0"/>
      <w:marBottom w:val="0"/>
      <w:divBdr>
        <w:top w:val="none" w:sz="0" w:space="0" w:color="auto"/>
        <w:left w:val="none" w:sz="0" w:space="0" w:color="auto"/>
        <w:bottom w:val="none" w:sz="0" w:space="0" w:color="auto"/>
        <w:right w:val="none" w:sz="0" w:space="0" w:color="auto"/>
      </w:divBdr>
    </w:div>
    <w:div w:id="1402480879">
      <w:bodyDiv w:val="1"/>
      <w:marLeft w:val="0"/>
      <w:marRight w:val="0"/>
      <w:marTop w:val="0"/>
      <w:marBottom w:val="0"/>
      <w:divBdr>
        <w:top w:val="none" w:sz="0" w:space="0" w:color="auto"/>
        <w:left w:val="none" w:sz="0" w:space="0" w:color="auto"/>
        <w:bottom w:val="none" w:sz="0" w:space="0" w:color="auto"/>
        <w:right w:val="none" w:sz="0" w:space="0" w:color="auto"/>
      </w:divBdr>
      <w:divsChild>
        <w:div w:id="2060785729">
          <w:marLeft w:val="0"/>
          <w:marRight w:val="0"/>
          <w:marTop w:val="0"/>
          <w:marBottom w:val="0"/>
          <w:divBdr>
            <w:top w:val="none" w:sz="0" w:space="0" w:color="auto"/>
            <w:left w:val="none" w:sz="0" w:space="0" w:color="auto"/>
            <w:bottom w:val="none" w:sz="0" w:space="0" w:color="auto"/>
            <w:right w:val="none" w:sz="0" w:space="0" w:color="auto"/>
          </w:divBdr>
        </w:div>
        <w:div w:id="1959097822">
          <w:marLeft w:val="0"/>
          <w:marRight w:val="0"/>
          <w:marTop w:val="0"/>
          <w:marBottom w:val="0"/>
          <w:divBdr>
            <w:top w:val="none" w:sz="0" w:space="0" w:color="auto"/>
            <w:left w:val="none" w:sz="0" w:space="0" w:color="auto"/>
            <w:bottom w:val="none" w:sz="0" w:space="0" w:color="auto"/>
            <w:right w:val="none" w:sz="0" w:space="0" w:color="auto"/>
          </w:divBdr>
        </w:div>
        <w:div w:id="1474249448">
          <w:marLeft w:val="0"/>
          <w:marRight w:val="0"/>
          <w:marTop w:val="0"/>
          <w:marBottom w:val="0"/>
          <w:divBdr>
            <w:top w:val="none" w:sz="0" w:space="0" w:color="auto"/>
            <w:left w:val="none" w:sz="0" w:space="0" w:color="auto"/>
            <w:bottom w:val="none" w:sz="0" w:space="0" w:color="auto"/>
            <w:right w:val="none" w:sz="0" w:space="0" w:color="auto"/>
          </w:divBdr>
        </w:div>
        <w:div w:id="689840673">
          <w:marLeft w:val="0"/>
          <w:marRight w:val="0"/>
          <w:marTop w:val="0"/>
          <w:marBottom w:val="0"/>
          <w:divBdr>
            <w:top w:val="none" w:sz="0" w:space="0" w:color="auto"/>
            <w:left w:val="none" w:sz="0" w:space="0" w:color="auto"/>
            <w:bottom w:val="none" w:sz="0" w:space="0" w:color="auto"/>
            <w:right w:val="none" w:sz="0" w:space="0" w:color="auto"/>
          </w:divBdr>
        </w:div>
        <w:div w:id="1854999041">
          <w:marLeft w:val="0"/>
          <w:marRight w:val="0"/>
          <w:marTop w:val="0"/>
          <w:marBottom w:val="0"/>
          <w:divBdr>
            <w:top w:val="none" w:sz="0" w:space="0" w:color="auto"/>
            <w:left w:val="none" w:sz="0" w:space="0" w:color="auto"/>
            <w:bottom w:val="none" w:sz="0" w:space="0" w:color="auto"/>
            <w:right w:val="none" w:sz="0" w:space="0" w:color="auto"/>
          </w:divBdr>
        </w:div>
        <w:div w:id="568543632">
          <w:marLeft w:val="0"/>
          <w:marRight w:val="0"/>
          <w:marTop w:val="0"/>
          <w:marBottom w:val="0"/>
          <w:divBdr>
            <w:top w:val="none" w:sz="0" w:space="0" w:color="auto"/>
            <w:left w:val="none" w:sz="0" w:space="0" w:color="auto"/>
            <w:bottom w:val="none" w:sz="0" w:space="0" w:color="auto"/>
            <w:right w:val="none" w:sz="0" w:space="0" w:color="auto"/>
          </w:divBdr>
        </w:div>
        <w:div w:id="1172722513">
          <w:marLeft w:val="0"/>
          <w:marRight w:val="0"/>
          <w:marTop w:val="0"/>
          <w:marBottom w:val="0"/>
          <w:divBdr>
            <w:top w:val="none" w:sz="0" w:space="0" w:color="auto"/>
            <w:left w:val="none" w:sz="0" w:space="0" w:color="auto"/>
            <w:bottom w:val="none" w:sz="0" w:space="0" w:color="auto"/>
            <w:right w:val="none" w:sz="0" w:space="0" w:color="auto"/>
          </w:divBdr>
        </w:div>
        <w:div w:id="892809537">
          <w:marLeft w:val="0"/>
          <w:marRight w:val="0"/>
          <w:marTop w:val="0"/>
          <w:marBottom w:val="0"/>
          <w:divBdr>
            <w:top w:val="none" w:sz="0" w:space="0" w:color="auto"/>
            <w:left w:val="none" w:sz="0" w:space="0" w:color="auto"/>
            <w:bottom w:val="none" w:sz="0" w:space="0" w:color="auto"/>
            <w:right w:val="none" w:sz="0" w:space="0" w:color="auto"/>
          </w:divBdr>
        </w:div>
        <w:div w:id="1807357933">
          <w:marLeft w:val="0"/>
          <w:marRight w:val="0"/>
          <w:marTop w:val="0"/>
          <w:marBottom w:val="0"/>
          <w:divBdr>
            <w:top w:val="none" w:sz="0" w:space="0" w:color="auto"/>
            <w:left w:val="none" w:sz="0" w:space="0" w:color="auto"/>
            <w:bottom w:val="none" w:sz="0" w:space="0" w:color="auto"/>
            <w:right w:val="none" w:sz="0" w:space="0" w:color="auto"/>
          </w:divBdr>
        </w:div>
        <w:div w:id="822694588">
          <w:marLeft w:val="0"/>
          <w:marRight w:val="0"/>
          <w:marTop w:val="0"/>
          <w:marBottom w:val="0"/>
          <w:divBdr>
            <w:top w:val="none" w:sz="0" w:space="0" w:color="auto"/>
            <w:left w:val="none" w:sz="0" w:space="0" w:color="auto"/>
            <w:bottom w:val="none" w:sz="0" w:space="0" w:color="auto"/>
            <w:right w:val="none" w:sz="0" w:space="0" w:color="auto"/>
          </w:divBdr>
        </w:div>
        <w:div w:id="569582549">
          <w:marLeft w:val="0"/>
          <w:marRight w:val="0"/>
          <w:marTop w:val="0"/>
          <w:marBottom w:val="0"/>
          <w:divBdr>
            <w:top w:val="none" w:sz="0" w:space="0" w:color="auto"/>
            <w:left w:val="none" w:sz="0" w:space="0" w:color="auto"/>
            <w:bottom w:val="none" w:sz="0" w:space="0" w:color="auto"/>
            <w:right w:val="none" w:sz="0" w:space="0" w:color="auto"/>
          </w:divBdr>
        </w:div>
        <w:div w:id="763111110">
          <w:marLeft w:val="0"/>
          <w:marRight w:val="0"/>
          <w:marTop w:val="0"/>
          <w:marBottom w:val="0"/>
          <w:divBdr>
            <w:top w:val="none" w:sz="0" w:space="0" w:color="auto"/>
            <w:left w:val="none" w:sz="0" w:space="0" w:color="auto"/>
            <w:bottom w:val="none" w:sz="0" w:space="0" w:color="auto"/>
            <w:right w:val="none" w:sz="0" w:space="0" w:color="auto"/>
          </w:divBdr>
        </w:div>
        <w:div w:id="1012143250">
          <w:marLeft w:val="0"/>
          <w:marRight w:val="0"/>
          <w:marTop w:val="0"/>
          <w:marBottom w:val="0"/>
          <w:divBdr>
            <w:top w:val="none" w:sz="0" w:space="0" w:color="auto"/>
            <w:left w:val="none" w:sz="0" w:space="0" w:color="auto"/>
            <w:bottom w:val="none" w:sz="0" w:space="0" w:color="auto"/>
            <w:right w:val="none" w:sz="0" w:space="0" w:color="auto"/>
          </w:divBdr>
        </w:div>
        <w:div w:id="1005666816">
          <w:marLeft w:val="0"/>
          <w:marRight w:val="0"/>
          <w:marTop w:val="0"/>
          <w:marBottom w:val="0"/>
          <w:divBdr>
            <w:top w:val="none" w:sz="0" w:space="0" w:color="auto"/>
            <w:left w:val="none" w:sz="0" w:space="0" w:color="auto"/>
            <w:bottom w:val="none" w:sz="0" w:space="0" w:color="auto"/>
            <w:right w:val="none" w:sz="0" w:space="0" w:color="auto"/>
          </w:divBdr>
        </w:div>
        <w:div w:id="506676973">
          <w:marLeft w:val="0"/>
          <w:marRight w:val="0"/>
          <w:marTop w:val="0"/>
          <w:marBottom w:val="0"/>
          <w:divBdr>
            <w:top w:val="none" w:sz="0" w:space="0" w:color="auto"/>
            <w:left w:val="none" w:sz="0" w:space="0" w:color="auto"/>
            <w:bottom w:val="none" w:sz="0" w:space="0" w:color="auto"/>
            <w:right w:val="none" w:sz="0" w:space="0" w:color="auto"/>
          </w:divBdr>
        </w:div>
        <w:div w:id="912280931">
          <w:marLeft w:val="0"/>
          <w:marRight w:val="0"/>
          <w:marTop w:val="0"/>
          <w:marBottom w:val="0"/>
          <w:divBdr>
            <w:top w:val="none" w:sz="0" w:space="0" w:color="auto"/>
            <w:left w:val="none" w:sz="0" w:space="0" w:color="auto"/>
            <w:bottom w:val="none" w:sz="0" w:space="0" w:color="auto"/>
            <w:right w:val="none" w:sz="0" w:space="0" w:color="auto"/>
          </w:divBdr>
        </w:div>
        <w:div w:id="136800226">
          <w:marLeft w:val="0"/>
          <w:marRight w:val="0"/>
          <w:marTop w:val="0"/>
          <w:marBottom w:val="0"/>
          <w:divBdr>
            <w:top w:val="none" w:sz="0" w:space="0" w:color="auto"/>
            <w:left w:val="none" w:sz="0" w:space="0" w:color="auto"/>
            <w:bottom w:val="none" w:sz="0" w:space="0" w:color="auto"/>
            <w:right w:val="none" w:sz="0" w:space="0" w:color="auto"/>
          </w:divBdr>
        </w:div>
        <w:div w:id="96798698">
          <w:marLeft w:val="0"/>
          <w:marRight w:val="0"/>
          <w:marTop w:val="0"/>
          <w:marBottom w:val="0"/>
          <w:divBdr>
            <w:top w:val="none" w:sz="0" w:space="0" w:color="auto"/>
            <w:left w:val="none" w:sz="0" w:space="0" w:color="auto"/>
            <w:bottom w:val="none" w:sz="0" w:space="0" w:color="auto"/>
            <w:right w:val="none" w:sz="0" w:space="0" w:color="auto"/>
          </w:divBdr>
        </w:div>
        <w:div w:id="130945282">
          <w:marLeft w:val="0"/>
          <w:marRight w:val="0"/>
          <w:marTop w:val="0"/>
          <w:marBottom w:val="0"/>
          <w:divBdr>
            <w:top w:val="none" w:sz="0" w:space="0" w:color="auto"/>
            <w:left w:val="none" w:sz="0" w:space="0" w:color="auto"/>
            <w:bottom w:val="none" w:sz="0" w:space="0" w:color="auto"/>
            <w:right w:val="none" w:sz="0" w:space="0" w:color="auto"/>
          </w:divBdr>
        </w:div>
        <w:div w:id="393242166">
          <w:marLeft w:val="0"/>
          <w:marRight w:val="0"/>
          <w:marTop w:val="0"/>
          <w:marBottom w:val="0"/>
          <w:divBdr>
            <w:top w:val="none" w:sz="0" w:space="0" w:color="auto"/>
            <w:left w:val="none" w:sz="0" w:space="0" w:color="auto"/>
            <w:bottom w:val="none" w:sz="0" w:space="0" w:color="auto"/>
            <w:right w:val="none" w:sz="0" w:space="0" w:color="auto"/>
          </w:divBdr>
        </w:div>
        <w:div w:id="1566138836">
          <w:marLeft w:val="0"/>
          <w:marRight w:val="0"/>
          <w:marTop w:val="0"/>
          <w:marBottom w:val="0"/>
          <w:divBdr>
            <w:top w:val="none" w:sz="0" w:space="0" w:color="auto"/>
            <w:left w:val="none" w:sz="0" w:space="0" w:color="auto"/>
            <w:bottom w:val="none" w:sz="0" w:space="0" w:color="auto"/>
            <w:right w:val="none" w:sz="0" w:space="0" w:color="auto"/>
          </w:divBdr>
        </w:div>
        <w:div w:id="49573015">
          <w:marLeft w:val="0"/>
          <w:marRight w:val="0"/>
          <w:marTop w:val="0"/>
          <w:marBottom w:val="0"/>
          <w:divBdr>
            <w:top w:val="none" w:sz="0" w:space="0" w:color="auto"/>
            <w:left w:val="none" w:sz="0" w:space="0" w:color="auto"/>
            <w:bottom w:val="none" w:sz="0" w:space="0" w:color="auto"/>
            <w:right w:val="none" w:sz="0" w:space="0" w:color="auto"/>
          </w:divBdr>
        </w:div>
        <w:div w:id="528956788">
          <w:marLeft w:val="0"/>
          <w:marRight w:val="0"/>
          <w:marTop w:val="0"/>
          <w:marBottom w:val="0"/>
          <w:divBdr>
            <w:top w:val="none" w:sz="0" w:space="0" w:color="auto"/>
            <w:left w:val="none" w:sz="0" w:space="0" w:color="auto"/>
            <w:bottom w:val="none" w:sz="0" w:space="0" w:color="auto"/>
            <w:right w:val="none" w:sz="0" w:space="0" w:color="auto"/>
          </w:divBdr>
        </w:div>
        <w:div w:id="1872759408">
          <w:marLeft w:val="0"/>
          <w:marRight w:val="0"/>
          <w:marTop w:val="0"/>
          <w:marBottom w:val="0"/>
          <w:divBdr>
            <w:top w:val="none" w:sz="0" w:space="0" w:color="auto"/>
            <w:left w:val="none" w:sz="0" w:space="0" w:color="auto"/>
            <w:bottom w:val="none" w:sz="0" w:space="0" w:color="auto"/>
            <w:right w:val="none" w:sz="0" w:space="0" w:color="auto"/>
          </w:divBdr>
        </w:div>
        <w:div w:id="362171812">
          <w:marLeft w:val="0"/>
          <w:marRight w:val="0"/>
          <w:marTop w:val="0"/>
          <w:marBottom w:val="0"/>
          <w:divBdr>
            <w:top w:val="none" w:sz="0" w:space="0" w:color="auto"/>
            <w:left w:val="none" w:sz="0" w:space="0" w:color="auto"/>
            <w:bottom w:val="none" w:sz="0" w:space="0" w:color="auto"/>
            <w:right w:val="none" w:sz="0" w:space="0" w:color="auto"/>
          </w:divBdr>
        </w:div>
        <w:div w:id="186868447">
          <w:marLeft w:val="0"/>
          <w:marRight w:val="0"/>
          <w:marTop w:val="0"/>
          <w:marBottom w:val="0"/>
          <w:divBdr>
            <w:top w:val="none" w:sz="0" w:space="0" w:color="auto"/>
            <w:left w:val="none" w:sz="0" w:space="0" w:color="auto"/>
            <w:bottom w:val="none" w:sz="0" w:space="0" w:color="auto"/>
            <w:right w:val="none" w:sz="0" w:space="0" w:color="auto"/>
          </w:divBdr>
        </w:div>
        <w:div w:id="1089426281">
          <w:marLeft w:val="0"/>
          <w:marRight w:val="0"/>
          <w:marTop w:val="0"/>
          <w:marBottom w:val="0"/>
          <w:divBdr>
            <w:top w:val="none" w:sz="0" w:space="0" w:color="auto"/>
            <w:left w:val="none" w:sz="0" w:space="0" w:color="auto"/>
            <w:bottom w:val="none" w:sz="0" w:space="0" w:color="auto"/>
            <w:right w:val="none" w:sz="0" w:space="0" w:color="auto"/>
          </w:divBdr>
        </w:div>
        <w:div w:id="654147507">
          <w:marLeft w:val="0"/>
          <w:marRight w:val="0"/>
          <w:marTop w:val="0"/>
          <w:marBottom w:val="0"/>
          <w:divBdr>
            <w:top w:val="none" w:sz="0" w:space="0" w:color="auto"/>
            <w:left w:val="none" w:sz="0" w:space="0" w:color="auto"/>
            <w:bottom w:val="none" w:sz="0" w:space="0" w:color="auto"/>
            <w:right w:val="none" w:sz="0" w:space="0" w:color="auto"/>
          </w:divBdr>
        </w:div>
        <w:div w:id="1151749863">
          <w:marLeft w:val="0"/>
          <w:marRight w:val="0"/>
          <w:marTop w:val="0"/>
          <w:marBottom w:val="0"/>
          <w:divBdr>
            <w:top w:val="none" w:sz="0" w:space="0" w:color="auto"/>
            <w:left w:val="none" w:sz="0" w:space="0" w:color="auto"/>
            <w:bottom w:val="none" w:sz="0" w:space="0" w:color="auto"/>
            <w:right w:val="none" w:sz="0" w:space="0" w:color="auto"/>
          </w:divBdr>
        </w:div>
        <w:div w:id="1797677118">
          <w:marLeft w:val="0"/>
          <w:marRight w:val="0"/>
          <w:marTop w:val="0"/>
          <w:marBottom w:val="0"/>
          <w:divBdr>
            <w:top w:val="none" w:sz="0" w:space="0" w:color="auto"/>
            <w:left w:val="none" w:sz="0" w:space="0" w:color="auto"/>
            <w:bottom w:val="none" w:sz="0" w:space="0" w:color="auto"/>
            <w:right w:val="none" w:sz="0" w:space="0" w:color="auto"/>
          </w:divBdr>
        </w:div>
        <w:div w:id="578486477">
          <w:marLeft w:val="0"/>
          <w:marRight w:val="0"/>
          <w:marTop w:val="0"/>
          <w:marBottom w:val="0"/>
          <w:divBdr>
            <w:top w:val="none" w:sz="0" w:space="0" w:color="auto"/>
            <w:left w:val="none" w:sz="0" w:space="0" w:color="auto"/>
            <w:bottom w:val="none" w:sz="0" w:space="0" w:color="auto"/>
            <w:right w:val="none" w:sz="0" w:space="0" w:color="auto"/>
          </w:divBdr>
        </w:div>
        <w:div w:id="418215397">
          <w:marLeft w:val="0"/>
          <w:marRight w:val="0"/>
          <w:marTop w:val="0"/>
          <w:marBottom w:val="0"/>
          <w:divBdr>
            <w:top w:val="none" w:sz="0" w:space="0" w:color="auto"/>
            <w:left w:val="none" w:sz="0" w:space="0" w:color="auto"/>
            <w:bottom w:val="none" w:sz="0" w:space="0" w:color="auto"/>
            <w:right w:val="none" w:sz="0" w:space="0" w:color="auto"/>
          </w:divBdr>
        </w:div>
        <w:div w:id="1380283392">
          <w:marLeft w:val="0"/>
          <w:marRight w:val="0"/>
          <w:marTop w:val="0"/>
          <w:marBottom w:val="0"/>
          <w:divBdr>
            <w:top w:val="none" w:sz="0" w:space="0" w:color="auto"/>
            <w:left w:val="none" w:sz="0" w:space="0" w:color="auto"/>
            <w:bottom w:val="none" w:sz="0" w:space="0" w:color="auto"/>
            <w:right w:val="none" w:sz="0" w:space="0" w:color="auto"/>
          </w:divBdr>
        </w:div>
        <w:div w:id="1591546869">
          <w:marLeft w:val="0"/>
          <w:marRight w:val="0"/>
          <w:marTop w:val="0"/>
          <w:marBottom w:val="0"/>
          <w:divBdr>
            <w:top w:val="none" w:sz="0" w:space="0" w:color="auto"/>
            <w:left w:val="none" w:sz="0" w:space="0" w:color="auto"/>
            <w:bottom w:val="none" w:sz="0" w:space="0" w:color="auto"/>
            <w:right w:val="none" w:sz="0" w:space="0" w:color="auto"/>
          </w:divBdr>
        </w:div>
        <w:div w:id="664630431">
          <w:marLeft w:val="0"/>
          <w:marRight w:val="0"/>
          <w:marTop w:val="0"/>
          <w:marBottom w:val="0"/>
          <w:divBdr>
            <w:top w:val="none" w:sz="0" w:space="0" w:color="auto"/>
            <w:left w:val="none" w:sz="0" w:space="0" w:color="auto"/>
            <w:bottom w:val="none" w:sz="0" w:space="0" w:color="auto"/>
            <w:right w:val="none" w:sz="0" w:space="0" w:color="auto"/>
          </w:divBdr>
        </w:div>
        <w:div w:id="1078670884">
          <w:marLeft w:val="0"/>
          <w:marRight w:val="0"/>
          <w:marTop w:val="0"/>
          <w:marBottom w:val="0"/>
          <w:divBdr>
            <w:top w:val="none" w:sz="0" w:space="0" w:color="auto"/>
            <w:left w:val="none" w:sz="0" w:space="0" w:color="auto"/>
            <w:bottom w:val="none" w:sz="0" w:space="0" w:color="auto"/>
            <w:right w:val="none" w:sz="0" w:space="0" w:color="auto"/>
          </w:divBdr>
        </w:div>
        <w:div w:id="1779674">
          <w:marLeft w:val="0"/>
          <w:marRight w:val="0"/>
          <w:marTop w:val="0"/>
          <w:marBottom w:val="0"/>
          <w:divBdr>
            <w:top w:val="none" w:sz="0" w:space="0" w:color="auto"/>
            <w:left w:val="none" w:sz="0" w:space="0" w:color="auto"/>
            <w:bottom w:val="none" w:sz="0" w:space="0" w:color="auto"/>
            <w:right w:val="none" w:sz="0" w:space="0" w:color="auto"/>
          </w:divBdr>
        </w:div>
        <w:div w:id="926034414">
          <w:marLeft w:val="0"/>
          <w:marRight w:val="0"/>
          <w:marTop w:val="0"/>
          <w:marBottom w:val="0"/>
          <w:divBdr>
            <w:top w:val="none" w:sz="0" w:space="0" w:color="auto"/>
            <w:left w:val="none" w:sz="0" w:space="0" w:color="auto"/>
            <w:bottom w:val="none" w:sz="0" w:space="0" w:color="auto"/>
            <w:right w:val="none" w:sz="0" w:space="0" w:color="auto"/>
          </w:divBdr>
        </w:div>
        <w:div w:id="1976835863">
          <w:marLeft w:val="0"/>
          <w:marRight w:val="0"/>
          <w:marTop w:val="0"/>
          <w:marBottom w:val="0"/>
          <w:divBdr>
            <w:top w:val="none" w:sz="0" w:space="0" w:color="auto"/>
            <w:left w:val="none" w:sz="0" w:space="0" w:color="auto"/>
            <w:bottom w:val="none" w:sz="0" w:space="0" w:color="auto"/>
            <w:right w:val="none" w:sz="0" w:space="0" w:color="auto"/>
          </w:divBdr>
        </w:div>
        <w:div w:id="1291133133">
          <w:marLeft w:val="0"/>
          <w:marRight w:val="0"/>
          <w:marTop w:val="0"/>
          <w:marBottom w:val="0"/>
          <w:divBdr>
            <w:top w:val="none" w:sz="0" w:space="0" w:color="auto"/>
            <w:left w:val="none" w:sz="0" w:space="0" w:color="auto"/>
            <w:bottom w:val="none" w:sz="0" w:space="0" w:color="auto"/>
            <w:right w:val="none" w:sz="0" w:space="0" w:color="auto"/>
          </w:divBdr>
        </w:div>
        <w:div w:id="1742866709">
          <w:marLeft w:val="0"/>
          <w:marRight w:val="0"/>
          <w:marTop w:val="0"/>
          <w:marBottom w:val="0"/>
          <w:divBdr>
            <w:top w:val="none" w:sz="0" w:space="0" w:color="auto"/>
            <w:left w:val="none" w:sz="0" w:space="0" w:color="auto"/>
            <w:bottom w:val="none" w:sz="0" w:space="0" w:color="auto"/>
            <w:right w:val="none" w:sz="0" w:space="0" w:color="auto"/>
          </w:divBdr>
        </w:div>
      </w:divsChild>
    </w:div>
    <w:div w:id="1402870947">
      <w:bodyDiv w:val="1"/>
      <w:marLeft w:val="0"/>
      <w:marRight w:val="0"/>
      <w:marTop w:val="0"/>
      <w:marBottom w:val="0"/>
      <w:divBdr>
        <w:top w:val="none" w:sz="0" w:space="0" w:color="auto"/>
        <w:left w:val="none" w:sz="0" w:space="0" w:color="auto"/>
        <w:bottom w:val="none" w:sz="0" w:space="0" w:color="auto"/>
        <w:right w:val="none" w:sz="0" w:space="0" w:color="auto"/>
      </w:divBdr>
    </w:div>
    <w:div w:id="1402873368">
      <w:bodyDiv w:val="1"/>
      <w:marLeft w:val="0"/>
      <w:marRight w:val="0"/>
      <w:marTop w:val="0"/>
      <w:marBottom w:val="0"/>
      <w:divBdr>
        <w:top w:val="none" w:sz="0" w:space="0" w:color="auto"/>
        <w:left w:val="none" w:sz="0" w:space="0" w:color="auto"/>
        <w:bottom w:val="none" w:sz="0" w:space="0" w:color="auto"/>
        <w:right w:val="none" w:sz="0" w:space="0" w:color="auto"/>
      </w:divBdr>
    </w:div>
    <w:div w:id="1402943393">
      <w:bodyDiv w:val="1"/>
      <w:marLeft w:val="0"/>
      <w:marRight w:val="0"/>
      <w:marTop w:val="0"/>
      <w:marBottom w:val="0"/>
      <w:divBdr>
        <w:top w:val="none" w:sz="0" w:space="0" w:color="auto"/>
        <w:left w:val="none" w:sz="0" w:space="0" w:color="auto"/>
        <w:bottom w:val="none" w:sz="0" w:space="0" w:color="auto"/>
        <w:right w:val="none" w:sz="0" w:space="0" w:color="auto"/>
      </w:divBdr>
    </w:div>
    <w:div w:id="1403062720">
      <w:bodyDiv w:val="1"/>
      <w:marLeft w:val="0"/>
      <w:marRight w:val="0"/>
      <w:marTop w:val="0"/>
      <w:marBottom w:val="0"/>
      <w:divBdr>
        <w:top w:val="none" w:sz="0" w:space="0" w:color="auto"/>
        <w:left w:val="none" w:sz="0" w:space="0" w:color="auto"/>
        <w:bottom w:val="none" w:sz="0" w:space="0" w:color="auto"/>
        <w:right w:val="none" w:sz="0" w:space="0" w:color="auto"/>
      </w:divBdr>
    </w:div>
    <w:div w:id="1403481756">
      <w:bodyDiv w:val="1"/>
      <w:marLeft w:val="0"/>
      <w:marRight w:val="0"/>
      <w:marTop w:val="0"/>
      <w:marBottom w:val="0"/>
      <w:divBdr>
        <w:top w:val="none" w:sz="0" w:space="0" w:color="auto"/>
        <w:left w:val="none" w:sz="0" w:space="0" w:color="auto"/>
        <w:bottom w:val="none" w:sz="0" w:space="0" w:color="auto"/>
        <w:right w:val="none" w:sz="0" w:space="0" w:color="auto"/>
      </w:divBdr>
    </w:div>
    <w:div w:id="1403482115">
      <w:bodyDiv w:val="1"/>
      <w:marLeft w:val="0"/>
      <w:marRight w:val="0"/>
      <w:marTop w:val="0"/>
      <w:marBottom w:val="0"/>
      <w:divBdr>
        <w:top w:val="none" w:sz="0" w:space="0" w:color="auto"/>
        <w:left w:val="none" w:sz="0" w:space="0" w:color="auto"/>
        <w:bottom w:val="none" w:sz="0" w:space="0" w:color="auto"/>
        <w:right w:val="none" w:sz="0" w:space="0" w:color="auto"/>
      </w:divBdr>
    </w:div>
    <w:div w:id="1403598225">
      <w:bodyDiv w:val="1"/>
      <w:marLeft w:val="0"/>
      <w:marRight w:val="0"/>
      <w:marTop w:val="0"/>
      <w:marBottom w:val="0"/>
      <w:divBdr>
        <w:top w:val="none" w:sz="0" w:space="0" w:color="auto"/>
        <w:left w:val="none" w:sz="0" w:space="0" w:color="auto"/>
        <w:bottom w:val="none" w:sz="0" w:space="0" w:color="auto"/>
        <w:right w:val="none" w:sz="0" w:space="0" w:color="auto"/>
      </w:divBdr>
    </w:div>
    <w:div w:id="1403676418">
      <w:bodyDiv w:val="1"/>
      <w:marLeft w:val="0"/>
      <w:marRight w:val="0"/>
      <w:marTop w:val="0"/>
      <w:marBottom w:val="0"/>
      <w:divBdr>
        <w:top w:val="none" w:sz="0" w:space="0" w:color="auto"/>
        <w:left w:val="none" w:sz="0" w:space="0" w:color="auto"/>
        <w:bottom w:val="none" w:sz="0" w:space="0" w:color="auto"/>
        <w:right w:val="none" w:sz="0" w:space="0" w:color="auto"/>
      </w:divBdr>
    </w:div>
    <w:div w:id="1403797589">
      <w:bodyDiv w:val="1"/>
      <w:marLeft w:val="0"/>
      <w:marRight w:val="0"/>
      <w:marTop w:val="0"/>
      <w:marBottom w:val="0"/>
      <w:divBdr>
        <w:top w:val="none" w:sz="0" w:space="0" w:color="auto"/>
        <w:left w:val="none" w:sz="0" w:space="0" w:color="auto"/>
        <w:bottom w:val="none" w:sz="0" w:space="0" w:color="auto"/>
        <w:right w:val="none" w:sz="0" w:space="0" w:color="auto"/>
      </w:divBdr>
    </w:div>
    <w:div w:id="1403797893">
      <w:bodyDiv w:val="1"/>
      <w:marLeft w:val="0"/>
      <w:marRight w:val="0"/>
      <w:marTop w:val="0"/>
      <w:marBottom w:val="0"/>
      <w:divBdr>
        <w:top w:val="none" w:sz="0" w:space="0" w:color="auto"/>
        <w:left w:val="none" w:sz="0" w:space="0" w:color="auto"/>
        <w:bottom w:val="none" w:sz="0" w:space="0" w:color="auto"/>
        <w:right w:val="none" w:sz="0" w:space="0" w:color="auto"/>
      </w:divBdr>
      <w:divsChild>
        <w:div w:id="1611744347">
          <w:marLeft w:val="0"/>
          <w:marRight w:val="0"/>
          <w:marTop w:val="0"/>
          <w:marBottom w:val="0"/>
          <w:divBdr>
            <w:top w:val="none" w:sz="0" w:space="0" w:color="auto"/>
            <w:left w:val="none" w:sz="0" w:space="0" w:color="auto"/>
            <w:bottom w:val="none" w:sz="0" w:space="0" w:color="auto"/>
            <w:right w:val="none" w:sz="0" w:space="0" w:color="auto"/>
          </w:divBdr>
        </w:div>
        <w:div w:id="1526334789">
          <w:marLeft w:val="0"/>
          <w:marRight w:val="0"/>
          <w:marTop w:val="0"/>
          <w:marBottom w:val="0"/>
          <w:divBdr>
            <w:top w:val="none" w:sz="0" w:space="0" w:color="auto"/>
            <w:left w:val="none" w:sz="0" w:space="0" w:color="auto"/>
            <w:bottom w:val="none" w:sz="0" w:space="0" w:color="auto"/>
            <w:right w:val="none" w:sz="0" w:space="0" w:color="auto"/>
          </w:divBdr>
        </w:div>
        <w:div w:id="1006831429">
          <w:marLeft w:val="0"/>
          <w:marRight w:val="0"/>
          <w:marTop w:val="0"/>
          <w:marBottom w:val="0"/>
          <w:divBdr>
            <w:top w:val="none" w:sz="0" w:space="0" w:color="auto"/>
            <w:left w:val="none" w:sz="0" w:space="0" w:color="auto"/>
            <w:bottom w:val="none" w:sz="0" w:space="0" w:color="auto"/>
            <w:right w:val="none" w:sz="0" w:space="0" w:color="auto"/>
          </w:divBdr>
        </w:div>
        <w:div w:id="1911689595">
          <w:marLeft w:val="0"/>
          <w:marRight w:val="0"/>
          <w:marTop w:val="0"/>
          <w:marBottom w:val="0"/>
          <w:divBdr>
            <w:top w:val="none" w:sz="0" w:space="0" w:color="auto"/>
            <w:left w:val="none" w:sz="0" w:space="0" w:color="auto"/>
            <w:bottom w:val="none" w:sz="0" w:space="0" w:color="auto"/>
            <w:right w:val="none" w:sz="0" w:space="0" w:color="auto"/>
          </w:divBdr>
        </w:div>
        <w:div w:id="148442791">
          <w:marLeft w:val="0"/>
          <w:marRight w:val="0"/>
          <w:marTop w:val="0"/>
          <w:marBottom w:val="0"/>
          <w:divBdr>
            <w:top w:val="none" w:sz="0" w:space="0" w:color="auto"/>
            <w:left w:val="none" w:sz="0" w:space="0" w:color="auto"/>
            <w:bottom w:val="none" w:sz="0" w:space="0" w:color="auto"/>
            <w:right w:val="none" w:sz="0" w:space="0" w:color="auto"/>
          </w:divBdr>
        </w:div>
        <w:div w:id="673849424">
          <w:marLeft w:val="0"/>
          <w:marRight w:val="0"/>
          <w:marTop w:val="0"/>
          <w:marBottom w:val="0"/>
          <w:divBdr>
            <w:top w:val="none" w:sz="0" w:space="0" w:color="auto"/>
            <w:left w:val="none" w:sz="0" w:space="0" w:color="auto"/>
            <w:bottom w:val="none" w:sz="0" w:space="0" w:color="auto"/>
            <w:right w:val="none" w:sz="0" w:space="0" w:color="auto"/>
          </w:divBdr>
        </w:div>
        <w:div w:id="1410889216">
          <w:marLeft w:val="0"/>
          <w:marRight w:val="0"/>
          <w:marTop w:val="0"/>
          <w:marBottom w:val="0"/>
          <w:divBdr>
            <w:top w:val="none" w:sz="0" w:space="0" w:color="auto"/>
            <w:left w:val="none" w:sz="0" w:space="0" w:color="auto"/>
            <w:bottom w:val="none" w:sz="0" w:space="0" w:color="auto"/>
            <w:right w:val="none" w:sz="0" w:space="0" w:color="auto"/>
          </w:divBdr>
        </w:div>
        <w:div w:id="1953974009">
          <w:marLeft w:val="0"/>
          <w:marRight w:val="0"/>
          <w:marTop w:val="0"/>
          <w:marBottom w:val="0"/>
          <w:divBdr>
            <w:top w:val="none" w:sz="0" w:space="0" w:color="auto"/>
            <w:left w:val="none" w:sz="0" w:space="0" w:color="auto"/>
            <w:bottom w:val="none" w:sz="0" w:space="0" w:color="auto"/>
            <w:right w:val="none" w:sz="0" w:space="0" w:color="auto"/>
          </w:divBdr>
        </w:div>
        <w:div w:id="176431073">
          <w:marLeft w:val="0"/>
          <w:marRight w:val="0"/>
          <w:marTop w:val="0"/>
          <w:marBottom w:val="0"/>
          <w:divBdr>
            <w:top w:val="none" w:sz="0" w:space="0" w:color="auto"/>
            <w:left w:val="none" w:sz="0" w:space="0" w:color="auto"/>
            <w:bottom w:val="none" w:sz="0" w:space="0" w:color="auto"/>
            <w:right w:val="none" w:sz="0" w:space="0" w:color="auto"/>
          </w:divBdr>
        </w:div>
        <w:div w:id="1278296710">
          <w:marLeft w:val="0"/>
          <w:marRight w:val="0"/>
          <w:marTop w:val="0"/>
          <w:marBottom w:val="0"/>
          <w:divBdr>
            <w:top w:val="none" w:sz="0" w:space="0" w:color="auto"/>
            <w:left w:val="none" w:sz="0" w:space="0" w:color="auto"/>
            <w:bottom w:val="none" w:sz="0" w:space="0" w:color="auto"/>
            <w:right w:val="none" w:sz="0" w:space="0" w:color="auto"/>
          </w:divBdr>
        </w:div>
        <w:div w:id="1128670921">
          <w:marLeft w:val="0"/>
          <w:marRight w:val="0"/>
          <w:marTop w:val="0"/>
          <w:marBottom w:val="0"/>
          <w:divBdr>
            <w:top w:val="none" w:sz="0" w:space="0" w:color="auto"/>
            <w:left w:val="none" w:sz="0" w:space="0" w:color="auto"/>
            <w:bottom w:val="none" w:sz="0" w:space="0" w:color="auto"/>
            <w:right w:val="none" w:sz="0" w:space="0" w:color="auto"/>
          </w:divBdr>
        </w:div>
        <w:div w:id="1953710261">
          <w:marLeft w:val="0"/>
          <w:marRight w:val="0"/>
          <w:marTop w:val="0"/>
          <w:marBottom w:val="0"/>
          <w:divBdr>
            <w:top w:val="none" w:sz="0" w:space="0" w:color="auto"/>
            <w:left w:val="none" w:sz="0" w:space="0" w:color="auto"/>
            <w:bottom w:val="none" w:sz="0" w:space="0" w:color="auto"/>
            <w:right w:val="none" w:sz="0" w:space="0" w:color="auto"/>
          </w:divBdr>
        </w:div>
        <w:div w:id="1636787921">
          <w:marLeft w:val="0"/>
          <w:marRight w:val="0"/>
          <w:marTop w:val="0"/>
          <w:marBottom w:val="0"/>
          <w:divBdr>
            <w:top w:val="none" w:sz="0" w:space="0" w:color="auto"/>
            <w:left w:val="none" w:sz="0" w:space="0" w:color="auto"/>
            <w:bottom w:val="none" w:sz="0" w:space="0" w:color="auto"/>
            <w:right w:val="none" w:sz="0" w:space="0" w:color="auto"/>
          </w:divBdr>
        </w:div>
        <w:div w:id="1749692077">
          <w:marLeft w:val="0"/>
          <w:marRight w:val="0"/>
          <w:marTop w:val="0"/>
          <w:marBottom w:val="0"/>
          <w:divBdr>
            <w:top w:val="none" w:sz="0" w:space="0" w:color="auto"/>
            <w:left w:val="none" w:sz="0" w:space="0" w:color="auto"/>
            <w:bottom w:val="none" w:sz="0" w:space="0" w:color="auto"/>
            <w:right w:val="none" w:sz="0" w:space="0" w:color="auto"/>
          </w:divBdr>
        </w:div>
        <w:div w:id="388920896">
          <w:marLeft w:val="0"/>
          <w:marRight w:val="0"/>
          <w:marTop w:val="0"/>
          <w:marBottom w:val="0"/>
          <w:divBdr>
            <w:top w:val="none" w:sz="0" w:space="0" w:color="auto"/>
            <w:left w:val="none" w:sz="0" w:space="0" w:color="auto"/>
            <w:bottom w:val="none" w:sz="0" w:space="0" w:color="auto"/>
            <w:right w:val="none" w:sz="0" w:space="0" w:color="auto"/>
          </w:divBdr>
        </w:div>
        <w:div w:id="1822960479">
          <w:marLeft w:val="0"/>
          <w:marRight w:val="0"/>
          <w:marTop w:val="0"/>
          <w:marBottom w:val="0"/>
          <w:divBdr>
            <w:top w:val="none" w:sz="0" w:space="0" w:color="auto"/>
            <w:left w:val="none" w:sz="0" w:space="0" w:color="auto"/>
            <w:bottom w:val="none" w:sz="0" w:space="0" w:color="auto"/>
            <w:right w:val="none" w:sz="0" w:space="0" w:color="auto"/>
          </w:divBdr>
        </w:div>
        <w:div w:id="162935373">
          <w:marLeft w:val="0"/>
          <w:marRight w:val="0"/>
          <w:marTop w:val="0"/>
          <w:marBottom w:val="0"/>
          <w:divBdr>
            <w:top w:val="none" w:sz="0" w:space="0" w:color="auto"/>
            <w:left w:val="none" w:sz="0" w:space="0" w:color="auto"/>
            <w:bottom w:val="none" w:sz="0" w:space="0" w:color="auto"/>
            <w:right w:val="none" w:sz="0" w:space="0" w:color="auto"/>
          </w:divBdr>
        </w:div>
        <w:div w:id="36466547">
          <w:marLeft w:val="0"/>
          <w:marRight w:val="0"/>
          <w:marTop w:val="0"/>
          <w:marBottom w:val="0"/>
          <w:divBdr>
            <w:top w:val="none" w:sz="0" w:space="0" w:color="auto"/>
            <w:left w:val="none" w:sz="0" w:space="0" w:color="auto"/>
            <w:bottom w:val="none" w:sz="0" w:space="0" w:color="auto"/>
            <w:right w:val="none" w:sz="0" w:space="0" w:color="auto"/>
          </w:divBdr>
        </w:div>
        <w:div w:id="359015030">
          <w:marLeft w:val="0"/>
          <w:marRight w:val="0"/>
          <w:marTop w:val="0"/>
          <w:marBottom w:val="0"/>
          <w:divBdr>
            <w:top w:val="none" w:sz="0" w:space="0" w:color="auto"/>
            <w:left w:val="none" w:sz="0" w:space="0" w:color="auto"/>
            <w:bottom w:val="none" w:sz="0" w:space="0" w:color="auto"/>
            <w:right w:val="none" w:sz="0" w:space="0" w:color="auto"/>
          </w:divBdr>
        </w:div>
        <w:div w:id="1102919992">
          <w:marLeft w:val="0"/>
          <w:marRight w:val="0"/>
          <w:marTop w:val="0"/>
          <w:marBottom w:val="0"/>
          <w:divBdr>
            <w:top w:val="none" w:sz="0" w:space="0" w:color="auto"/>
            <w:left w:val="none" w:sz="0" w:space="0" w:color="auto"/>
            <w:bottom w:val="none" w:sz="0" w:space="0" w:color="auto"/>
            <w:right w:val="none" w:sz="0" w:space="0" w:color="auto"/>
          </w:divBdr>
        </w:div>
        <w:div w:id="306937819">
          <w:marLeft w:val="0"/>
          <w:marRight w:val="0"/>
          <w:marTop w:val="0"/>
          <w:marBottom w:val="0"/>
          <w:divBdr>
            <w:top w:val="none" w:sz="0" w:space="0" w:color="auto"/>
            <w:left w:val="none" w:sz="0" w:space="0" w:color="auto"/>
            <w:bottom w:val="none" w:sz="0" w:space="0" w:color="auto"/>
            <w:right w:val="none" w:sz="0" w:space="0" w:color="auto"/>
          </w:divBdr>
        </w:div>
        <w:div w:id="1460299909">
          <w:marLeft w:val="0"/>
          <w:marRight w:val="0"/>
          <w:marTop w:val="0"/>
          <w:marBottom w:val="0"/>
          <w:divBdr>
            <w:top w:val="none" w:sz="0" w:space="0" w:color="auto"/>
            <w:left w:val="none" w:sz="0" w:space="0" w:color="auto"/>
            <w:bottom w:val="none" w:sz="0" w:space="0" w:color="auto"/>
            <w:right w:val="none" w:sz="0" w:space="0" w:color="auto"/>
          </w:divBdr>
        </w:div>
        <w:div w:id="913052436">
          <w:marLeft w:val="0"/>
          <w:marRight w:val="0"/>
          <w:marTop w:val="0"/>
          <w:marBottom w:val="0"/>
          <w:divBdr>
            <w:top w:val="none" w:sz="0" w:space="0" w:color="auto"/>
            <w:left w:val="none" w:sz="0" w:space="0" w:color="auto"/>
            <w:bottom w:val="none" w:sz="0" w:space="0" w:color="auto"/>
            <w:right w:val="none" w:sz="0" w:space="0" w:color="auto"/>
          </w:divBdr>
        </w:div>
        <w:div w:id="1801528276">
          <w:marLeft w:val="0"/>
          <w:marRight w:val="0"/>
          <w:marTop w:val="0"/>
          <w:marBottom w:val="0"/>
          <w:divBdr>
            <w:top w:val="none" w:sz="0" w:space="0" w:color="auto"/>
            <w:left w:val="none" w:sz="0" w:space="0" w:color="auto"/>
            <w:bottom w:val="none" w:sz="0" w:space="0" w:color="auto"/>
            <w:right w:val="none" w:sz="0" w:space="0" w:color="auto"/>
          </w:divBdr>
        </w:div>
        <w:div w:id="840581206">
          <w:marLeft w:val="0"/>
          <w:marRight w:val="0"/>
          <w:marTop w:val="0"/>
          <w:marBottom w:val="0"/>
          <w:divBdr>
            <w:top w:val="none" w:sz="0" w:space="0" w:color="auto"/>
            <w:left w:val="none" w:sz="0" w:space="0" w:color="auto"/>
            <w:bottom w:val="none" w:sz="0" w:space="0" w:color="auto"/>
            <w:right w:val="none" w:sz="0" w:space="0" w:color="auto"/>
          </w:divBdr>
        </w:div>
        <w:div w:id="1965965440">
          <w:marLeft w:val="0"/>
          <w:marRight w:val="0"/>
          <w:marTop w:val="0"/>
          <w:marBottom w:val="0"/>
          <w:divBdr>
            <w:top w:val="none" w:sz="0" w:space="0" w:color="auto"/>
            <w:left w:val="none" w:sz="0" w:space="0" w:color="auto"/>
            <w:bottom w:val="none" w:sz="0" w:space="0" w:color="auto"/>
            <w:right w:val="none" w:sz="0" w:space="0" w:color="auto"/>
          </w:divBdr>
        </w:div>
        <w:div w:id="1432823674">
          <w:marLeft w:val="0"/>
          <w:marRight w:val="0"/>
          <w:marTop w:val="0"/>
          <w:marBottom w:val="0"/>
          <w:divBdr>
            <w:top w:val="none" w:sz="0" w:space="0" w:color="auto"/>
            <w:left w:val="none" w:sz="0" w:space="0" w:color="auto"/>
            <w:bottom w:val="none" w:sz="0" w:space="0" w:color="auto"/>
            <w:right w:val="none" w:sz="0" w:space="0" w:color="auto"/>
          </w:divBdr>
        </w:div>
        <w:div w:id="789477897">
          <w:marLeft w:val="0"/>
          <w:marRight w:val="0"/>
          <w:marTop w:val="0"/>
          <w:marBottom w:val="0"/>
          <w:divBdr>
            <w:top w:val="none" w:sz="0" w:space="0" w:color="auto"/>
            <w:left w:val="none" w:sz="0" w:space="0" w:color="auto"/>
            <w:bottom w:val="none" w:sz="0" w:space="0" w:color="auto"/>
            <w:right w:val="none" w:sz="0" w:space="0" w:color="auto"/>
          </w:divBdr>
        </w:div>
        <w:div w:id="1669215182">
          <w:marLeft w:val="0"/>
          <w:marRight w:val="0"/>
          <w:marTop w:val="0"/>
          <w:marBottom w:val="0"/>
          <w:divBdr>
            <w:top w:val="none" w:sz="0" w:space="0" w:color="auto"/>
            <w:left w:val="none" w:sz="0" w:space="0" w:color="auto"/>
            <w:bottom w:val="none" w:sz="0" w:space="0" w:color="auto"/>
            <w:right w:val="none" w:sz="0" w:space="0" w:color="auto"/>
          </w:divBdr>
        </w:div>
        <w:div w:id="2073380414">
          <w:marLeft w:val="0"/>
          <w:marRight w:val="0"/>
          <w:marTop w:val="0"/>
          <w:marBottom w:val="0"/>
          <w:divBdr>
            <w:top w:val="none" w:sz="0" w:space="0" w:color="auto"/>
            <w:left w:val="none" w:sz="0" w:space="0" w:color="auto"/>
            <w:bottom w:val="none" w:sz="0" w:space="0" w:color="auto"/>
            <w:right w:val="none" w:sz="0" w:space="0" w:color="auto"/>
          </w:divBdr>
        </w:div>
        <w:div w:id="1601451623">
          <w:marLeft w:val="0"/>
          <w:marRight w:val="0"/>
          <w:marTop w:val="0"/>
          <w:marBottom w:val="0"/>
          <w:divBdr>
            <w:top w:val="none" w:sz="0" w:space="0" w:color="auto"/>
            <w:left w:val="none" w:sz="0" w:space="0" w:color="auto"/>
            <w:bottom w:val="none" w:sz="0" w:space="0" w:color="auto"/>
            <w:right w:val="none" w:sz="0" w:space="0" w:color="auto"/>
          </w:divBdr>
        </w:div>
        <w:div w:id="1360282724">
          <w:marLeft w:val="0"/>
          <w:marRight w:val="0"/>
          <w:marTop w:val="0"/>
          <w:marBottom w:val="0"/>
          <w:divBdr>
            <w:top w:val="none" w:sz="0" w:space="0" w:color="auto"/>
            <w:left w:val="none" w:sz="0" w:space="0" w:color="auto"/>
            <w:bottom w:val="none" w:sz="0" w:space="0" w:color="auto"/>
            <w:right w:val="none" w:sz="0" w:space="0" w:color="auto"/>
          </w:divBdr>
        </w:div>
        <w:div w:id="1104885627">
          <w:marLeft w:val="0"/>
          <w:marRight w:val="0"/>
          <w:marTop w:val="0"/>
          <w:marBottom w:val="0"/>
          <w:divBdr>
            <w:top w:val="none" w:sz="0" w:space="0" w:color="auto"/>
            <w:left w:val="none" w:sz="0" w:space="0" w:color="auto"/>
            <w:bottom w:val="none" w:sz="0" w:space="0" w:color="auto"/>
            <w:right w:val="none" w:sz="0" w:space="0" w:color="auto"/>
          </w:divBdr>
        </w:div>
        <w:div w:id="1249926997">
          <w:marLeft w:val="0"/>
          <w:marRight w:val="0"/>
          <w:marTop w:val="0"/>
          <w:marBottom w:val="0"/>
          <w:divBdr>
            <w:top w:val="none" w:sz="0" w:space="0" w:color="auto"/>
            <w:left w:val="none" w:sz="0" w:space="0" w:color="auto"/>
            <w:bottom w:val="none" w:sz="0" w:space="0" w:color="auto"/>
            <w:right w:val="none" w:sz="0" w:space="0" w:color="auto"/>
          </w:divBdr>
        </w:div>
        <w:div w:id="1890451574">
          <w:marLeft w:val="0"/>
          <w:marRight w:val="0"/>
          <w:marTop w:val="0"/>
          <w:marBottom w:val="0"/>
          <w:divBdr>
            <w:top w:val="none" w:sz="0" w:space="0" w:color="auto"/>
            <w:left w:val="none" w:sz="0" w:space="0" w:color="auto"/>
            <w:bottom w:val="none" w:sz="0" w:space="0" w:color="auto"/>
            <w:right w:val="none" w:sz="0" w:space="0" w:color="auto"/>
          </w:divBdr>
        </w:div>
        <w:div w:id="245039692">
          <w:marLeft w:val="0"/>
          <w:marRight w:val="0"/>
          <w:marTop w:val="0"/>
          <w:marBottom w:val="0"/>
          <w:divBdr>
            <w:top w:val="none" w:sz="0" w:space="0" w:color="auto"/>
            <w:left w:val="none" w:sz="0" w:space="0" w:color="auto"/>
            <w:bottom w:val="none" w:sz="0" w:space="0" w:color="auto"/>
            <w:right w:val="none" w:sz="0" w:space="0" w:color="auto"/>
          </w:divBdr>
        </w:div>
        <w:div w:id="353305700">
          <w:marLeft w:val="0"/>
          <w:marRight w:val="0"/>
          <w:marTop w:val="0"/>
          <w:marBottom w:val="0"/>
          <w:divBdr>
            <w:top w:val="none" w:sz="0" w:space="0" w:color="auto"/>
            <w:left w:val="none" w:sz="0" w:space="0" w:color="auto"/>
            <w:bottom w:val="none" w:sz="0" w:space="0" w:color="auto"/>
            <w:right w:val="none" w:sz="0" w:space="0" w:color="auto"/>
          </w:divBdr>
        </w:div>
        <w:div w:id="2134014059">
          <w:marLeft w:val="0"/>
          <w:marRight w:val="0"/>
          <w:marTop w:val="0"/>
          <w:marBottom w:val="0"/>
          <w:divBdr>
            <w:top w:val="none" w:sz="0" w:space="0" w:color="auto"/>
            <w:left w:val="none" w:sz="0" w:space="0" w:color="auto"/>
            <w:bottom w:val="none" w:sz="0" w:space="0" w:color="auto"/>
            <w:right w:val="none" w:sz="0" w:space="0" w:color="auto"/>
          </w:divBdr>
        </w:div>
        <w:div w:id="566106996">
          <w:marLeft w:val="0"/>
          <w:marRight w:val="0"/>
          <w:marTop w:val="0"/>
          <w:marBottom w:val="0"/>
          <w:divBdr>
            <w:top w:val="none" w:sz="0" w:space="0" w:color="auto"/>
            <w:left w:val="none" w:sz="0" w:space="0" w:color="auto"/>
            <w:bottom w:val="none" w:sz="0" w:space="0" w:color="auto"/>
            <w:right w:val="none" w:sz="0" w:space="0" w:color="auto"/>
          </w:divBdr>
        </w:div>
        <w:div w:id="811604868">
          <w:marLeft w:val="0"/>
          <w:marRight w:val="0"/>
          <w:marTop w:val="0"/>
          <w:marBottom w:val="0"/>
          <w:divBdr>
            <w:top w:val="none" w:sz="0" w:space="0" w:color="auto"/>
            <w:left w:val="none" w:sz="0" w:space="0" w:color="auto"/>
            <w:bottom w:val="none" w:sz="0" w:space="0" w:color="auto"/>
            <w:right w:val="none" w:sz="0" w:space="0" w:color="auto"/>
          </w:divBdr>
        </w:div>
        <w:div w:id="246228370">
          <w:marLeft w:val="0"/>
          <w:marRight w:val="0"/>
          <w:marTop w:val="0"/>
          <w:marBottom w:val="0"/>
          <w:divBdr>
            <w:top w:val="none" w:sz="0" w:space="0" w:color="auto"/>
            <w:left w:val="none" w:sz="0" w:space="0" w:color="auto"/>
            <w:bottom w:val="none" w:sz="0" w:space="0" w:color="auto"/>
            <w:right w:val="none" w:sz="0" w:space="0" w:color="auto"/>
          </w:divBdr>
        </w:div>
        <w:div w:id="1883053752">
          <w:marLeft w:val="0"/>
          <w:marRight w:val="0"/>
          <w:marTop w:val="0"/>
          <w:marBottom w:val="0"/>
          <w:divBdr>
            <w:top w:val="none" w:sz="0" w:space="0" w:color="auto"/>
            <w:left w:val="none" w:sz="0" w:space="0" w:color="auto"/>
            <w:bottom w:val="none" w:sz="0" w:space="0" w:color="auto"/>
            <w:right w:val="none" w:sz="0" w:space="0" w:color="auto"/>
          </w:divBdr>
        </w:div>
      </w:divsChild>
    </w:div>
    <w:div w:id="1403941428">
      <w:bodyDiv w:val="1"/>
      <w:marLeft w:val="0"/>
      <w:marRight w:val="0"/>
      <w:marTop w:val="0"/>
      <w:marBottom w:val="0"/>
      <w:divBdr>
        <w:top w:val="none" w:sz="0" w:space="0" w:color="auto"/>
        <w:left w:val="none" w:sz="0" w:space="0" w:color="auto"/>
        <w:bottom w:val="none" w:sz="0" w:space="0" w:color="auto"/>
        <w:right w:val="none" w:sz="0" w:space="0" w:color="auto"/>
      </w:divBdr>
    </w:div>
    <w:div w:id="1404328331">
      <w:bodyDiv w:val="1"/>
      <w:marLeft w:val="0"/>
      <w:marRight w:val="0"/>
      <w:marTop w:val="0"/>
      <w:marBottom w:val="0"/>
      <w:divBdr>
        <w:top w:val="none" w:sz="0" w:space="0" w:color="auto"/>
        <w:left w:val="none" w:sz="0" w:space="0" w:color="auto"/>
        <w:bottom w:val="none" w:sz="0" w:space="0" w:color="auto"/>
        <w:right w:val="none" w:sz="0" w:space="0" w:color="auto"/>
      </w:divBdr>
    </w:div>
    <w:div w:id="1404375008">
      <w:bodyDiv w:val="1"/>
      <w:marLeft w:val="0"/>
      <w:marRight w:val="0"/>
      <w:marTop w:val="0"/>
      <w:marBottom w:val="0"/>
      <w:divBdr>
        <w:top w:val="none" w:sz="0" w:space="0" w:color="auto"/>
        <w:left w:val="none" w:sz="0" w:space="0" w:color="auto"/>
        <w:bottom w:val="none" w:sz="0" w:space="0" w:color="auto"/>
        <w:right w:val="none" w:sz="0" w:space="0" w:color="auto"/>
      </w:divBdr>
    </w:div>
    <w:div w:id="1404597603">
      <w:bodyDiv w:val="1"/>
      <w:marLeft w:val="0"/>
      <w:marRight w:val="0"/>
      <w:marTop w:val="0"/>
      <w:marBottom w:val="0"/>
      <w:divBdr>
        <w:top w:val="none" w:sz="0" w:space="0" w:color="auto"/>
        <w:left w:val="none" w:sz="0" w:space="0" w:color="auto"/>
        <w:bottom w:val="none" w:sz="0" w:space="0" w:color="auto"/>
        <w:right w:val="none" w:sz="0" w:space="0" w:color="auto"/>
      </w:divBdr>
    </w:div>
    <w:div w:id="1404646429">
      <w:bodyDiv w:val="1"/>
      <w:marLeft w:val="0"/>
      <w:marRight w:val="0"/>
      <w:marTop w:val="0"/>
      <w:marBottom w:val="0"/>
      <w:divBdr>
        <w:top w:val="none" w:sz="0" w:space="0" w:color="auto"/>
        <w:left w:val="none" w:sz="0" w:space="0" w:color="auto"/>
        <w:bottom w:val="none" w:sz="0" w:space="0" w:color="auto"/>
        <w:right w:val="none" w:sz="0" w:space="0" w:color="auto"/>
      </w:divBdr>
    </w:div>
    <w:div w:id="1404837060">
      <w:bodyDiv w:val="1"/>
      <w:marLeft w:val="0"/>
      <w:marRight w:val="0"/>
      <w:marTop w:val="0"/>
      <w:marBottom w:val="0"/>
      <w:divBdr>
        <w:top w:val="none" w:sz="0" w:space="0" w:color="auto"/>
        <w:left w:val="none" w:sz="0" w:space="0" w:color="auto"/>
        <w:bottom w:val="none" w:sz="0" w:space="0" w:color="auto"/>
        <w:right w:val="none" w:sz="0" w:space="0" w:color="auto"/>
      </w:divBdr>
    </w:div>
    <w:div w:id="1405184339">
      <w:bodyDiv w:val="1"/>
      <w:marLeft w:val="0"/>
      <w:marRight w:val="0"/>
      <w:marTop w:val="0"/>
      <w:marBottom w:val="0"/>
      <w:divBdr>
        <w:top w:val="none" w:sz="0" w:space="0" w:color="auto"/>
        <w:left w:val="none" w:sz="0" w:space="0" w:color="auto"/>
        <w:bottom w:val="none" w:sz="0" w:space="0" w:color="auto"/>
        <w:right w:val="none" w:sz="0" w:space="0" w:color="auto"/>
      </w:divBdr>
    </w:div>
    <w:div w:id="1405445572">
      <w:bodyDiv w:val="1"/>
      <w:marLeft w:val="0"/>
      <w:marRight w:val="0"/>
      <w:marTop w:val="0"/>
      <w:marBottom w:val="0"/>
      <w:divBdr>
        <w:top w:val="none" w:sz="0" w:space="0" w:color="auto"/>
        <w:left w:val="none" w:sz="0" w:space="0" w:color="auto"/>
        <w:bottom w:val="none" w:sz="0" w:space="0" w:color="auto"/>
        <w:right w:val="none" w:sz="0" w:space="0" w:color="auto"/>
      </w:divBdr>
    </w:div>
    <w:div w:id="1405451108">
      <w:bodyDiv w:val="1"/>
      <w:marLeft w:val="0"/>
      <w:marRight w:val="0"/>
      <w:marTop w:val="0"/>
      <w:marBottom w:val="0"/>
      <w:divBdr>
        <w:top w:val="none" w:sz="0" w:space="0" w:color="auto"/>
        <w:left w:val="none" w:sz="0" w:space="0" w:color="auto"/>
        <w:bottom w:val="none" w:sz="0" w:space="0" w:color="auto"/>
        <w:right w:val="none" w:sz="0" w:space="0" w:color="auto"/>
      </w:divBdr>
    </w:div>
    <w:div w:id="1405950199">
      <w:bodyDiv w:val="1"/>
      <w:marLeft w:val="0"/>
      <w:marRight w:val="0"/>
      <w:marTop w:val="0"/>
      <w:marBottom w:val="0"/>
      <w:divBdr>
        <w:top w:val="none" w:sz="0" w:space="0" w:color="auto"/>
        <w:left w:val="none" w:sz="0" w:space="0" w:color="auto"/>
        <w:bottom w:val="none" w:sz="0" w:space="0" w:color="auto"/>
        <w:right w:val="none" w:sz="0" w:space="0" w:color="auto"/>
      </w:divBdr>
    </w:div>
    <w:div w:id="1406105698">
      <w:bodyDiv w:val="1"/>
      <w:marLeft w:val="0"/>
      <w:marRight w:val="0"/>
      <w:marTop w:val="0"/>
      <w:marBottom w:val="0"/>
      <w:divBdr>
        <w:top w:val="none" w:sz="0" w:space="0" w:color="auto"/>
        <w:left w:val="none" w:sz="0" w:space="0" w:color="auto"/>
        <w:bottom w:val="none" w:sz="0" w:space="0" w:color="auto"/>
        <w:right w:val="none" w:sz="0" w:space="0" w:color="auto"/>
      </w:divBdr>
    </w:div>
    <w:div w:id="1406411037">
      <w:bodyDiv w:val="1"/>
      <w:marLeft w:val="0"/>
      <w:marRight w:val="0"/>
      <w:marTop w:val="0"/>
      <w:marBottom w:val="0"/>
      <w:divBdr>
        <w:top w:val="none" w:sz="0" w:space="0" w:color="auto"/>
        <w:left w:val="none" w:sz="0" w:space="0" w:color="auto"/>
        <w:bottom w:val="none" w:sz="0" w:space="0" w:color="auto"/>
        <w:right w:val="none" w:sz="0" w:space="0" w:color="auto"/>
      </w:divBdr>
    </w:div>
    <w:div w:id="1406416214">
      <w:bodyDiv w:val="1"/>
      <w:marLeft w:val="0"/>
      <w:marRight w:val="0"/>
      <w:marTop w:val="0"/>
      <w:marBottom w:val="0"/>
      <w:divBdr>
        <w:top w:val="none" w:sz="0" w:space="0" w:color="auto"/>
        <w:left w:val="none" w:sz="0" w:space="0" w:color="auto"/>
        <w:bottom w:val="none" w:sz="0" w:space="0" w:color="auto"/>
        <w:right w:val="none" w:sz="0" w:space="0" w:color="auto"/>
      </w:divBdr>
    </w:div>
    <w:div w:id="1406687794">
      <w:bodyDiv w:val="1"/>
      <w:marLeft w:val="0"/>
      <w:marRight w:val="0"/>
      <w:marTop w:val="0"/>
      <w:marBottom w:val="0"/>
      <w:divBdr>
        <w:top w:val="none" w:sz="0" w:space="0" w:color="auto"/>
        <w:left w:val="none" w:sz="0" w:space="0" w:color="auto"/>
        <w:bottom w:val="none" w:sz="0" w:space="0" w:color="auto"/>
        <w:right w:val="none" w:sz="0" w:space="0" w:color="auto"/>
      </w:divBdr>
    </w:div>
    <w:div w:id="1407000523">
      <w:bodyDiv w:val="1"/>
      <w:marLeft w:val="0"/>
      <w:marRight w:val="0"/>
      <w:marTop w:val="0"/>
      <w:marBottom w:val="0"/>
      <w:divBdr>
        <w:top w:val="none" w:sz="0" w:space="0" w:color="auto"/>
        <w:left w:val="none" w:sz="0" w:space="0" w:color="auto"/>
        <w:bottom w:val="none" w:sz="0" w:space="0" w:color="auto"/>
        <w:right w:val="none" w:sz="0" w:space="0" w:color="auto"/>
      </w:divBdr>
    </w:div>
    <w:div w:id="1407340401">
      <w:bodyDiv w:val="1"/>
      <w:marLeft w:val="0"/>
      <w:marRight w:val="0"/>
      <w:marTop w:val="0"/>
      <w:marBottom w:val="0"/>
      <w:divBdr>
        <w:top w:val="none" w:sz="0" w:space="0" w:color="auto"/>
        <w:left w:val="none" w:sz="0" w:space="0" w:color="auto"/>
        <w:bottom w:val="none" w:sz="0" w:space="0" w:color="auto"/>
        <w:right w:val="none" w:sz="0" w:space="0" w:color="auto"/>
      </w:divBdr>
    </w:div>
    <w:div w:id="1407532181">
      <w:bodyDiv w:val="1"/>
      <w:marLeft w:val="0"/>
      <w:marRight w:val="0"/>
      <w:marTop w:val="0"/>
      <w:marBottom w:val="0"/>
      <w:divBdr>
        <w:top w:val="none" w:sz="0" w:space="0" w:color="auto"/>
        <w:left w:val="none" w:sz="0" w:space="0" w:color="auto"/>
        <w:bottom w:val="none" w:sz="0" w:space="0" w:color="auto"/>
        <w:right w:val="none" w:sz="0" w:space="0" w:color="auto"/>
      </w:divBdr>
      <w:divsChild>
        <w:div w:id="635842850">
          <w:marLeft w:val="0"/>
          <w:marRight w:val="0"/>
          <w:marTop w:val="0"/>
          <w:marBottom w:val="0"/>
          <w:divBdr>
            <w:top w:val="none" w:sz="0" w:space="0" w:color="auto"/>
            <w:left w:val="none" w:sz="0" w:space="0" w:color="auto"/>
            <w:bottom w:val="none" w:sz="0" w:space="0" w:color="auto"/>
            <w:right w:val="none" w:sz="0" w:space="0" w:color="auto"/>
          </w:divBdr>
        </w:div>
        <w:div w:id="1733044462">
          <w:marLeft w:val="0"/>
          <w:marRight w:val="0"/>
          <w:marTop w:val="0"/>
          <w:marBottom w:val="0"/>
          <w:divBdr>
            <w:top w:val="none" w:sz="0" w:space="0" w:color="auto"/>
            <w:left w:val="none" w:sz="0" w:space="0" w:color="auto"/>
            <w:bottom w:val="none" w:sz="0" w:space="0" w:color="auto"/>
            <w:right w:val="none" w:sz="0" w:space="0" w:color="auto"/>
          </w:divBdr>
        </w:div>
        <w:div w:id="850995061">
          <w:marLeft w:val="0"/>
          <w:marRight w:val="0"/>
          <w:marTop w:val="0"/>
          <w:marBottom w:val="0"/>
          <w:divBdr>
            <w:top w:val="none" w:sz="0" w:space="0" w:color="auto"/>
            <w:left w:val="none" w:sz="0" w:space="0" w:color="auto"/>
            <w:bottom w:val="none" w:sz="0" w:space="0" w:color="auto"/>
            <w:right w:val="none" w:sz="0" w:space="0" w:color="auto"/>
          </w:divBdr>
        </w:div>
        <w:div w:id="1646085851">
          <w:marLeft w:val="0"/>
          <w:marRight w:val="0"/>
          <w:marTop w:val="0"/>
          <w:marBottom w:val="0"/>
          <w:divBdr>
            <w:top w:val="none" w:sz="0" w:space="0" w:color="auto"/>
            <w:left w:val="none" w:sz="0" w:space="0" w:color="auto"/>
            <w:bottom w:val="none" w:sz="0" w:space="0" w:color="auto"/>
            <w:right w:val="none" w:sz="0" w:space="0" w:color="auto"/>
          </w:divBdr>
        </w:div>
        <w:div w:id="849680300">
          <w:marLeft w:val="0"/>
          <w:marRight w:val="0"/>
          <w:marTop w:val="0"/>
          <w:marBottom w:val="0"/>
          <w:divBdr>
            <w:top w:val="none" w:sz="0" w:space="0" w:color="auto"/>
            <w:left w:val="none" w:sz="0" w:space="0" w:color="auto"/>
            <w:bottom w:val="none" w:sz="0" w:space="0" w:color="auto"/>
            <w:right w:val="none" w:sz="0" w:space="0" w:color="auto"/>
          </w:divBdr>
        </w:div>
        <w:div w:id="1624651280">
          <w:marLeft w:val="0"/>
          <w:marRight w:val="0"/>
          <w:marTop w:val="0"/>
          <w:marBottom w:val="0"/>
          <w:divBdr>
            <w:top w:val="none" w:sz="0" w:space="0" w:color="auto"/>
            <w:left w:val="none" w:sz="0" w:space="0" w:color="auto"/>
            <w:bottom w:val="none" w:sz="0" w:space="0" w:color="auto"/>
            <w:right w:val="none" w:sz="0" w:space="0" w:color="auto"/>
          </w:divBdr>
        </w:div>
        <w:div w:id="819004018">
          <w:marLeft w:val="0"/>
          <w:marRight w:val="0"/>
          <w:marTop w:val="0"/>
          <w:marBottom w:val="0"/>
          <w:divBdr>
            <w:top w:val="none" w:sz="0" w:space="0" w:color="auto"/>
            <w:left w:val="none" w:sz="0" w:space="0" w:color="auto"/>
            <w:bottom w:val="none" w:sz="0" w:space="0" w:color="auto"/>
            <w:right w:val="none" w:sz="0" w:space="0" w:color="auto"/>
          </w:divBdr>
        </w:div>
        <w:div w:id="132405732">
          <w:marLeft w:val="0"/>
          <w:marRight w:val="0"/>
          <w:marTop w:val="0"/>
          <w:marBottom w:val="0"/>
          <w:divBdr>
            <w:top w:val="none" w:sz="0" w:space="0" w:color="auto"/>
            <w:left w:val="none" w:sz="0" w:space="0" w:color="auto"/>
            <w:bottom w:val="none" w:sz="0" w:space="0" w:color="auto"/>
            <w:right w:val="none" w:sz="0" w:space="0" w:color="auto"/>
          </w:divBdr>
        </w:div>
        <w:div w:id="300354422">
          <w:marLeft w:val="0"/>
          <w:marRight w:val="0"/>
          <w:marTop w:val="0"/>
          <w:marBottom w:val="0"/>
          <w:divBdr>
            <w:top w:val="none" w:sz="0" w:space="0" w:color="auto"/>
            <w:left w:val="none" w:sz="0" w:space="0" w:color="auto"/>
            <w:bottom w:val="none" w:sz="0" w:space="0" w:color="auto"/>
            <w:right w:val="none" w:sz="0" w:space="0" w:color="auto"/>
          </w:divBdr>
        </w:div>
        <w:div w:id="1412115174">
          <w:marLeft w:val="0"/>
          <w:marRight w:val="0"/>
          <w:marTop w:val="0"/>
          <w:marBottom w:val="0"/>
          <w:divBdr>
            <w:top w:val="none" w:sz="0" w:space="0" w:color="auto"/>
            <w:left w:val="none" w:sz="0" w:space="0" w:color="auto"/>
            <w:bottom w:val="none" w:sz="0" w:space="0" w:color="auto"/>
            <w:right w:val="none" w:sz="0" w:space="0" w:color="auto"/>
          </w:divBdr>
        </w:div>
        <w:div w:id="660498706">
          <w:marLeft w:val="0"/>
          <w:marRight w:val="0"/>
          <w:marTop w:val="0"/>
          <w:marBottom w:val="0"/>
          <w:divBdr>
            <w:top w:val="none" w:sz="0" w:space="0" w:color="auto"/>
            <w:left w:val="none" w:sz="0" w:space="0" w:color="auto"/>
            <w:bottom w:val="none" w:sz="0" w:space="0" w:color="auto"/>
            <w:right w:val="none" w:sz="0" w:space="0" w:color="auto"/>
          </w:divBdr>
        </w:div>
        <w:div w:id="530266101">
          <w:marLeft w:val="0"/>
          <w:marRight w:val="0"/>
          <w:marTop w:val="0"/>
          <w:marBottom w:val="0"/>
          <w:divBdr>
            <w:top w:val="none" w:sz="0" w:space="0" w:color="auto"/>
            <w:left w:val="none" w:sz="0" w:space="0" w:color="auto"/>
            <w:bottom w:val="none" w:sz="0" w:space="0" w:color="auto"/>
            <w:right w:val="none" w:sz="0" w:space="0" w:color="auto"/>
          </w:divBdr>
        </w:div>
        <w:div w:id="728768795">
          <w:marLeft w:val="0"/>
          <w:marRight w:val="0"/>
          <w:marTop w:val="0"/>
          <w:marBottom w:val="0"/>
          <w:divBdr>
            <w:top w:val="none" w:sz="0" w:space="0" w:color="auto"/>
            <w:left w:val="none" w:sz="0" w:space="0" w:color="auto"/>
            <w:bottom w:val="none" w:sz="0" w:space="0" w:color="auto"/>
            <w:right w:val="none" w:sz="0" w:space="0" w:color="auto"/>
          </w:divBdr>
        </w:div>
        <w:div w:id="818958947">
          <w:marLeft w:val="0"/>
          <w:marRight w:val="0"/>
          <w:marTop w:val="0"/>
          <w:marBottom w:val="0"/>
          <w:divBdr>
            <w:top w:val="none" w:sz="0" w:space="0" w:color="auto"/>
            <w:left w:val="none" w:sz="0" w:space="0" w:color="auto"/>
            <w:bottom w:val="none" w:sz="0" w:space="0" w:color="auto"/>
            <w:right w:val="none" w:sz="0" w:space="0" w:color="auto"/>
          </w:divBdr>
        </w:div>
        <w:div w:id="1170364332">
          <w:marLeft w:val="0"/>
          <w:marRight w:val="0"/>
          <w:marTop w:val="0"/>
          <w:marBottom w:val="0"/>
          <w:divBdr>
            <w:top w:val="none" w:sz="0" w:space="0" w:color="auto"/>
            <w:left w:val="none" w:sz="0" w:space="0" w:color="auto"/>
            <w:bottom w:val="none" w:sz="0" w:space="0" w:color="auto"/>
            <w:right w:val="none" w:sz="0" w:space="0" w:color="auto"/>
          </w:divBdr>
        </w:div>
        <w:div w:id="308439647">
          <w:marLeft w:val="0"/>
          <w:marRight w:val="0"/>
          <w:marTop w:val="0"/>
          <w:marBottom w:val="0"/>
          <w:divBdr>
            <w:top w:val="none" w:sz="0" w:space="0" w:color="auto"/>
            <w:left w:val="none" w:sz="0" w:space="0" w:color="auto"/>
            <w:bottom w:val="none" w:sz="0" w:space="0" w:color="auto"/>
            <w:right w:val="none" w:sz="0" w:space="0" w:color="auto"/>
          </w:divBdr>
        </w:div>
        <w:div w:id="588199982">
          <w:marLeft w:val="0"/>
          <w:marRight w:val="0"/>
          <w:marTop w:val="0"/>
          <w:marBottom w:val="0"/>
          <w:divBdr>
            <w:top w:val="none" w:sz="0" w:space="0" w:color="auto"/>
            <w:left w:val="none" w:sz="0" w:space="0" w:color="auto"/>
            <w:bottom w:val="none" w:sz="0" w:space="0" w:color="auto"/>
            <w:right w:val="none" w:sz="0" w:space="0" w:color="auto"/>
          </w:divBdr>
        </w:div>
        <w:div w:id="904295635">
          <w:marLeft w:val="0"/>
          <w:marRight w:val="0"/>
          <w:marTop w:val="0"/>
          <w:marBottom w:val="0"/>
          <w:divBdr>
            <w:top w:val="none" w:sz="0" w:space="0" w:color="auto"/>
            <w:left w:val="none" w:sz="0" w:space="0" w:color="auto"/>
            <w:bottom w:val="none" w:sz="0" w:space="0" w:color="auto"/>
            <w:right w:val="none" w:sz="0" w:space="0" w:color="auto"/>
          </w:divBdr>
        </w:div>
        <w:div w:id="1322271921">
          <w:marLeft w:val="0"/>
          <w:marRight w:val="0"/>
          <w:marTop w:val="0"/>
          <w:marBottom w:val="0"/>
          <w:divBdr>
            <w:top w:val="none" w:sz="0" w:space="0" w:color="auto"/>
            <w:left w:val="none" w:sz="0" w:space="0" w:color="auto"/>
            <w:bottom w:val="none" w:sz="0" w:space="0" w:color="auto"/>
            <w:right w:val="none" w:sz="0" w:space="0" w:color="auto"/>
          </w:divBdr>
        </w:div>
        <w:div w:id="854878938">
          <w:marLeft w:val="0"/>
          <w:marRight w:val="0"/>
          <w:marTop w:val="0"/>
          <w:marBottom w:val="0"/>
          <w:divBdr>
            <w:top w:val="none" w:sz="0" w:space="0" w:color="auto"/>
            <w:left w:val="none" w:sz="0" w:space="0" w:color="auto"/>
            <w:bottom w:val="none" w:sz="0" w:space="0" w:color="auto"/>
            <w:right w:val="none" w:sz="0" w:space="0" w:color="auto"/>
          </w:divBdr>
        </w:div>
        <w:div w:id="2022202448">
          <w:marLeft w:val="0"/>
          <w:marRight w:val="0"/>
          <w:marTop w:val="0"/>
          <w:marBottom w:val="0"/>
          <w:divBdr>
            <w:top w:val="none" w:sz="0" w:space="0" w:color="auto"/>
            <w:left w:val="none" w:sz="0" w:space="0" w:color="auto"/>
            <w:bottom w:val="none" w:sz="0" w:space="0" w:color="auto"/>
            <w:right w:val="none" w:sz="0" w:space="0" w:color="auto"/>
          </w:divBdr>
        </w:div>
        <w:div w:id="1449854811">
          <w:marLeft w:val="0"/>
          <w:marRight w:val="0"/>
          <w:marTop w:val="0"/>
          <w:marBottom w:val="0"/>
          <w:divBdr>
            <w:top w:val="none" w:sz="0" w:space="0" w:color="auto"/>
            <w:left w:val="none" w:sz="0" w:space="0" w:color="auto"/>
            <w:bottom w:val="none" w:sz="0" w:space="0" w:color="auto"/>
            <w:right w:val="none" w:sz="0" w:space="0" w:color="auto"/>
          </w:divBdr>
        </w:div>
        <w:div w:id="485050814">
          <w:marLeft w:val="0"/>
          <w:marRight w:val="0"/>
          <w:marTop w:val="0"/>
          <w:marBottom w:val="0"/>
          <w:divBdr>
            <w:top w:val="none" w:sz="0" w:space="0" w:color="auto"/>
            <w:left w:val="none" w:sz="0" w:space="0" w:color="auto"/>
            <w:bottom w:val="none" w:sz="0" w:space="0" w:color="auto"/>
            <w:right w:val="none" w:sz="0" w:space="0" w:color="auto"/>
          </w:divBdr>
        </w:div>
        <w:div w:id="233053698">
          <w:marLeft w:val="0"/>
          <w:marRight w:val="0"/>
          <w:marTop w:val="0"/>
          <w:marBottom w:val="0"/>
          <w:divBdr>
            <w:top w:val="none" w:sz="0" w:space="0" w:color="auto"/>
            <w:left w:val="none" w:sz="0" w:space="0" w:color="auto"/>
            <w:bottom w:val="none" w:sz="0" w:space="0" w:color="auto"/>
            <w:right w:val="none" w:sz="0" w:space="0" w:color="auto"/>
          </w:divBdr>
        </w:div>
        <w:div w:id="534654630">
          <w:marLeft w:val="0"/>
          <w:marRight w:val="0"/>
          <w:marTop w:val="0"/>
          <w:marBottom w:val="0"/>
          <w:divBdr>
            <w:top w:val="none" w:sz="0" w:space="0" w:color="auto"/>
            <w:left w:val="none" w:sz="0" w:space="0" w:color="auto"/>
            <w:bottom w:val="none" w:sz="0" w:space="0" w:color="auto"/>
            <w:right w:val="none" w:sz="0" w:space="0" w:color="auto"/>
          </w:divBdr>
        </w:div>
        <w:div w:id="862326765">
          <w:marLeft w:val="0"/>
          <w:marRight w:val="0"/>
          <w:marTop w:val="0"/>
          <w:marBottom w:val="0"/>
          <w:divBdr>
            <w:top w:val="none" w:sz="0" w:space="0" w:color="auto"/>
            <w:left w:val="none" w:sz="0" w:space="0" w:color="auto"/>
            <w:bottom w:val="none" w:sz="0" w:space="0" w:color="auto"/>
            <w:right w:val="none" w:sz="0" w:space="0" w:color="auto"/>
          </w:divBdr>
        </w:div>
        <w:div w:id="1568805172">
          <w:marLeft w:val="0"/>
          <w:marRight w:val="0"/>
          <w:marTop w:val="0"/>
          <w:marBottom w:val="0"/>
          <w:divBdr>
            <w:top w:val="none" w:sz="0" w:space="0" w:color="auto"/>
            <w:left w:val="none" w:sz="0" w:space="0" w:color="auto"/>
            <w:bottom w:val="none" w:sz="0" w:space="0" w:color="auto"/>
            <w:right w:val="none" w:sz="0" w:space="0" w:color="auto"/>
          </w:divBdr>
        </w:div>
        <w:div w:id="1570191308">
          <w:marLeft w:val="0"/>
          <w:marRight w:val="0"/>
          <w:marTop w:val="0"/>
          <w:marBottom w:val="0"/>
          <w:divBdr>
            <w:top w:val="none" w:sz="0" w:space="0" w:color="auto"/>
            <w:left w:val="none" w:sz="0" w:space="0" w:color="auto"/>
            <w:bottom w:val="none" w:sz="0" w:space="0" w:color="auto"/>
            <w:right w:val="none" w:sz="0" w:space="0" w:color="auto"/>
          </w:divBdr>
        </w:div>
        <w:div w:id="1629315908">
          <w:marLeft w:val="0"/>
          <w:marRight w:val="0"/>
          <w:marTop w:val="0"/>
          <w:marBottom w:val="0"/>
          <w:divBdr>
            <w:top w:val="none" w:sz="0" w:space="0" w:color="auto"/>
            <w:left w:val="none" w:sz="0" w:space="0" w:color="auto"/>
            <w:bottom w:val="none" w:sz="0" w:space="0" w:color="auto"/>
            <w:right w:val="none" w:sz="0" w:space="0" w:color="auto"/>
          </w:divBdr>
        </w:div>
        <w:div w:id="1548838699">
          <w:marLeft w:val="0"/>
          <w:marRight w:val="0"/>
          <w:marTop w:val="0"/>
          <w:marBottom w:val="0"/>
          <w:divBdr>
            <w:top w:val="none" w:sz="0" w:space="0" w:color="auto"/>
            <w:left w:val="none" w:sz="0" w:space="0" w:color="auto"/>
            <w:bottom w:val="none" w:sz="0" w:space="0" w:color="auto"/>
            <w:right w:val="none" w:sz="0" w:space="0" w:color="auto"/>
          </w:divBdr>
        </w:div>
        <w:div w:id="125854786">
          <w:marLeft w:val="0"/>
          <w:marRight w:val="0"/>
          <w:marTop w:val="0"/>
          <w:marBottom w:val="0"/>
          <w:divBdr>
            <w:top w:val="none" w:sz="0" w:space="0" w:color="auto"/>
            <w:left w:val="none" w:sz="0" w:space="0" w:color="auto"/>
            <w:bottom w:val="none" w:sz="0" w:space="0" w:color="auto"/>
            <w:right w:val="none" w:sz="0" w:space="0" w:color="auto"/>
          </w:divBdr>
        </w:div>
        <w:div w:id="1223952155">
          <w:marLeft w:val="0"/>
          <w:marRight w:val="0"/>
          <w:marTop w:val="0"/>
          <w:marBottom w:val="0"/>
          <w:divBdr>
            <w:top w:val="none" w:sz="0" w:space="0" w:color="auto"/>
            <w:left w:val="none" w:sz="0" w:space="0" w:color="auto"/>
            <w:bottom w:val="none" w:sz="0" w:space="0" w:color="auto"/>
            <w:right w:val="none" w:sz="0" w:space="0" w:color="auto"/>
          </w:divBdr>
        </w:div>
        <w:div w:id="1741366215">
          <w:marLeft w:val="0"/>
          <w:marRight w:val="0"/>
          <w:marTop w:val="0"/>
          <w:marBottom w:val="0"/>
          <w:divBdr>
            <w:top w:val="none" w:sz="0" w:space="0" w:color="auto"/>
            <w:left w:val="none" w:sz="0" w:space="0" w:color="auto"/>
            <w:bottom w:val="none" w:sz="0" w:space="0" w:color="auto"/>
            <w:right w:val="none" w:sz="0" w:space="0" w:color="auto"/>
          </w:divBdr>
        </w:div>
        <w:div w:id="767850129">
          <w:marLeft w:val="0"/>
          <w:marRight w:val="0"/>
          <w:marTop w:val="0"/>
          <w:marBottom w:val="0"/>
          <w:divBdr>
            <w:top w:val="none" w:sz="0" w:space="0" w:color="auto"/>
            <w:left w:val="none" w:sz="0" w:space="0" w:color="auto"/>
            <w:bottom w:val="none" w:sz="0" w:space="0" w:color="auto"/>
            <w:right w:val="none" w:sz="0" w:space="0" w:color="auto"/>
          </w:divBdr>
        </w:div>
        <w:div w:id="9911685">
          <w:marLeft w:val="0"/>
          <w:marRight w:val="0"/>
          <w:marTop w:val="0"/>
          <w:marBottom w:val="0"/>
          <w:divBdr>
            <w:top w:val="none" w:sz="0" w:space="0" w:color="auto"/>
            <w:left w:val="none" w:sz="0" w:space="0" w:color="auto"/>
            <w:bottom w:val="none" w:sz="0" w:space="0" w:color="auto"/>
            <w:right w:val="none" w:sz="0" w:space="0" w:color="auto"/>
          </w:divBdr>
        </w:div>
        <w:div w:id="1928420478">
          <w:marLeft w:val="0"/>
          <w:marRight w:val="0"/>
          <w:marTop w:val="0"/>
          <w:marBottom w:val="0"/>
          <w:divBdr>
            <w:top w:val="none" w:sz="0" w:space="0" w:color="auto"/>
            <w:left w:val="none" w:sz="0" w:space="0" w:color="auto"/>
            <w:bottom w:val="none" w:sz="0" w:space="0" w:color="auto"/>
            <w:right w:val="none" w:sz="0" w:space="0" w:color="auto"/>
          </w:divBdr>
        </w:div>
        <w:div w:id="63994087">
          <w:marLeft w:val="0"/>
          <w:marRight w:val="0"/>
          <w:marTop w:val="0"/>
          <w:marBottom w:val="0"/>
          <w:divBdr>
            <w:top w:val="none" w:sz="0" w:space="0" w:color="auto"/>
            <w:left w:val="none" w:sz="0" w:space="0" w:color="auto"/>
            <w:bottom w:val="none" w:sz="0" w:space="0" w:color="auto"/>
            <w:right w:val="none" w:sz="0" w:space="0" w:color="auto"/>
          </w:divBdr>
        </w:div>
        <w:div w:id="978803801">
          <w:marLeft w:val="0"/>
          <w:marRight w:val="0"/>
          <w:marTop w:val="0"/>
          <w:marBottom w:val="0"/>
          <w:divBdr>
            <w:top w:val="none" w:sz="0" w:space="0" w:color="auto"/>
            <w:left w:val="none" w:sz="0" w:space="0" w:color="auto"/>
            <w:bottom w:val="none" w:sz="0" w:space="0" w:color="auto"/>
            <w:right w:val="none" w:sz="0" w:space="0" w:color="auto"/>
          </w:divBdr>
        </w:div>
        <w:div w:id="662394837">
          <w:marLeft w:val="0"/>
          <w:marRight w:val="0"/>
          <w:marTop w:val="0"/>
          <w:marBottom w:val="0"/>
          <w:divBdr>
            <w:top w:val="none" w:sz="0" w:space="0" w:color="auto"/>
            <w:left w:val="none" w:sz="0" w:space="0" w:color="auto"/>
            <w:bottom w:val="none" w:sz="0" w:space="0" w:color="auto"/>
            <w:right w:val="none" w:sz="0" w:space="0" w:color="auto"/>
          </w:divBdr>
        </w:div>
        <w:div w:id="153306550">
          <w:marLeft w:val="0"/>
          <w:marRight w:val="0"/>
          <w:marTop w:val="0"/>
          <w:marBottom w:val="0"/>
          <w:divBdr>
            <w:top w:val="none" w:sz="0" w:space="0" w:color="auto"/>
            <w:left w:val="none" w:sz="0" w:space="0" w:color="auto"/>
            <w:bottom w:val="none" w:sz="0" w:space="0" w:color="auto"/>
            <w:right w:val="none" w:sz="0" w:space="0" w:color="auto"/>
          </w:divBdr>
        </w:div>
        <w:div w:id="835461125">
          <w:marLeft w:val="0"/>
          <w:marRight w:val="0"/>
          <w:marTop w:val="0"/>
          <w:marBottom w:val="0"/>
          <w:divBdr>
            <w:top w:val="none" w:sz="0" w:space="0" w:color="auto"/>
            <w:left w:val="none" w:sz="0" w:space="0" w:color="auto"/>
            <w:bottom w:val="none" w:sz="0" w:space="0" w:color="auto"/>
            <w:right w:val="none" w:sz="0" w:space="0" w:color="auto"/>
          </w:divBdr>
        </w:div>
        <w:div w:id="2138522386">
          <w:marLeft w:val="0"/>
          <w:marRight w:val="0"/>
          <w:marTop w:val="0"/>
          <w:marBottom w:val="0"/>
          <w:divBdr>
            <w:top w:val="none" w:sz="0" w:space="0" w:color="auto"/>
            <w:left w:val="none" w:sz="0" w:space="0" w:color="auto"/>
            <w:bottom w:val="none" w:sz="0" w:space="0" w:color="auto"/>
            <w:right w:val="none" w:sz="0" w:space="0" w:color="auto"/>
          </w:divBdr>
        </w:div>
        <w:div w:id="1888377393">
          <w:marLeft w:val="0"/>
          <w:marRight w:val="0"/>
          <w:marTop w:val="0"/>
          <w:marBottom w:val="0"/>
          <w:divBdr>
            <w:top w:val="none" w:sz="0" w:space="0" w:color="auto"/>
            <w:left w:val="none" w:sz="0" w:space="0" w:color="auto"/>
            <w:bottom w:val="none" w:sz="0" w:space="0" w:color="auto"/>
            <w:right w:val="none" w:sz="0" w:space="0" w:color="auto"/>
          </w:divBdr>
        </w:div>
        <w:div w:id="172425486">
          <w:marLeft w:val="0"/>
          <w:marRight w:val="0"/>
          <w:marTop w:val="0"/>
          <w:marBottom w:val="0"/>
          <w:divBdr>
            <w:top w:val="none" w:sz="0" w:space="0" w:color="auto"/>
            <w:left w:val="none" w:sz="0" w:space="0" w:color="auto"/>
            <w:bottom w:val="none" w:sz="0" w:space="0" w:color="auto"/>
            <w:right w:val="none" w:sz="0" w:space="0" w:color="auto"/>
          </w:divBdr>
        </w:div>
        <w:div w:id="297537156">
          <w:marLeft w:val="0"/>
          <w:marRight w:val="0"/>
          <w:marTop w:val="0"/>
          <w:marBottom w:val="0"/>
          <w:divBdr>
            <w:top w:val="none" w:sz="0" w:space="0" w:color="auto"/>
            <w:left w:val="none" w:sz="0" w:space="0" w:color="auto"/>
            <w:bottom w:val="none" w:sz="0" w:space="0" w:color="auto"/>
            <w:right w:val="none" w:sz="0" w:space="0" w:color="auto"/>
          </w:divBdr>
        </w:div>
        <w:div w:id="1369718029">
          <w:marLeft w:val="0"/>
          <w:marRight w:val="0"/>
          <w:marTop w:val="0"/>
          <w:marBottom w:val="0"/>
          <w:divBdr>
            <w:top w:val="none" w:sz="0" w:space="0" w:color="auto"/>
            <w:left w:val="none" w:sz="0" w:space="0" w:color="auto"/>
            <w:bottom w:val="none" w:sz="0" w:space="0" w:color="auto"/>
            <w:right w:val="none" w:sz="0" w:space="0" w:color="auto"/>
          </w:divBdr>
        </w:div>
        <w:div w:id="1336953220">
          <w:marLeft w:val="0"/>
          <w:marRight w:val="0"/>
          <w:marTop w:val="0"/>
          <w:marBottom w:val="0"/>
          <w:divBdr>
            <w:top w:val="none" w:sz="0" w:space="0" w:color="auto"/>
            <w:left w:val="none" w:sz="0" w:space="0" w:color="auto"/>
            <w:bottom w:val="none" w:sz="0" w:space="0" w:color="auto"/>
            <w:right w:val="none" w:sz="0" w:space="0" w:color="auto"/>
          </w:divBdr>
        </w:div>
        <w:div w:id="2089693832">
          <w:marLeft w:val="0"/>
          <w:marRight w:val="0"/>
          <w:marTop w:val="0"/>
          <w:marBottom w:val="0"/>
          <w:divBdr>
            <w:top w:val="none" w:sz="0" w:space="0" w:color="auto"/>
            <w:left w:val="none" w:sz="0" w:space="0" w:color="auto"/>
            <w:bottom w:val="none" w:sz="0" w:space="0" w:color="auto"/>
            <w:right w:val="none" w:sz="0" w:space="0" w:color="auto"/>
          </w:divBdr>
        </w:div>
        <w:div w:id="1183545399">
          <w:marLeft w:val="0"/>
          <w:marRight w:val="0"/>
          <w:marTop w:val="0"/>
          <w:marBottom w:val="0"/>
          <w:divBdr>
            <w:top w:val="none" w:sz="0" w:space="0" w:color="auto"/>
            <w:left w:val="none" w:sz="0" w:space="0" w:color="auto"/>
            <w:bottom w:val="none" w:sz="0" w:space="0" w:color="auto"/>
            <w:right w:val="none" w:sz="0" w:space="0" w:color="auto"/>
          </w:divBdr>
        </w:div>
        <w:div w:id="1884362245">
          <w:marLeft w:val="0"/>
          <w:marRight w:val="0"/>
          <w:marTop w:val="0"/>
          <w:marBottom w:val="0"/>
          <w:divBdr>
            <w:top w:val="none" w:sz="0" w:space="0" w:color="auto"/>
            <w:left w:val="none" w:sz="0" w:space="0" w:color="auto"/>
            <w:bottom w:val="none" w:sz="0" w:space="0" w:color="auto"/>
            <w:right w:val="none" w:sz="0" w:space="0" w:color="auto"/>
          </w:divBdr>
        </w:div>
        <w:div w:id="1215510583">
          <w:marLeft w:val="0"/>
          <w:marRight w:val="0"/>
          <w:marTop w:val="0"/>
          <w:marBottom w:val="0"/>
          <w:divBdr>
            <w:top w:val="none" w:sz="0" w:space="0" w:color="auto"/>
            <w:left w:val="none" w:sz="0" w:space="0" w:color="auto"/>
            <w:bottom w:val="none" w:sz="0" w:space="0" w:color="auto"/>
            <w:right w:val="none" w:sz="0" w:space="0" w:color="auto"/>
          </w:divBdr>
        </w:div>
        <w:div w:id="1670447301">
          <w:marLeft w:val="0"/>
          <w:marRight w:val="0"/>
          <w:marTop w:val="0"/>
          <w:marBottom w:val="0"/>
          <w:divBdr>
            <w:top w:val="none" w:sz="0" w:space="0" w:color="auto"/>
            <w:left w:val="none" w:sz="0" w:space="0" w:color="auto"/>
            <w:bottom w:val="none" w:sz="0" w:space="0" w:color="auto"/>
            <w:right w:val="none" w:sz="0" w:space="0" w:color="auto"/>
          </w:divBdr>
        </w:div>
        <w:div w:id="879782048">
          <w:marLeft w:val="0"/>
          <w:marRight w:val="0"/>
          <w:marTop w:val="0"/>
          <w:marBottom w:val="0"/>
          <w:divBdr>
            <w:top w:val="none" w:sz="0" w:space="0" w:color="auto"/>
            <w:left w:val="none" w:sz="0" w:space="0" w:color="auto"/>
            <w:bottom w:val="none" w:sz="0" w:space="0" w:color="auto"/>
            <w:right w:val="none" w:sz="0" w:space="0" w:color="auto"/>
          </w:divBdr>
        </w:div>
        <w:div w:id="1883247308">
          <w:marLeft w:val="0"/>
          <w:marRight w:val="0"/>
          <w:marTop w:val="0"/>
          <w:marBottom w:val="0"/>
          <w:divBdr>
            <w:top w:val="none" w:sz="0" w:space="0" w:color="auto"/>
            <w:left w:val="none" w:sz="0" w:space="0" w:color="auto"/>
            <w:bottom w:val="none" w:sz="0" w:space="0" w:color="auto"/>
            <w:right w:val="none" w:sz="0" w:space="0" w:color="auto"/>
          </w:divBdr>
        </w:div>
        <w:div w:id="1230380632">
          <w:marLeft w:val="0"/>
          <w:marRight w:val="0"/>
          <w:marTop w:val="0"/>
          <w:marBottom w:val="0"/>
          <w:divBdr>
            <w:top w:val="none" w:sz="0" w:space="0" w:color="auto"/>
            <w:left w:val="none" w:sz="0" w:space="0" w:color="auto"/>
            <w:bottom w:val="none" w:sz="0" w:space="0" w:color="auto"/>
            <w:right w:val="none" w:sz="0" w:space="0" w:color="auto"/>
          </w:divBdr>
        </w:div>
        <w:div w:id="1938244011">
          <w:marLeft w:val="0"/>
          <w:marRight w:val="0"/>
          <w:marTop w:val="0"/>
          <w:marBottom w:val="0"/>
          <w:divBdr>
            <w:top w:val="none" w:sz="0" w:space="0" w:color="auto"/>
            <w:left w:val="none" w:sz="0" w:space="0" w:color="auto"/>
            <w:bottom w:val="none" w:sz="0" w:space="0" w:color="auto"/>
            <w:right w:val="none" w:sz="0" w:space="0" w:color="auto"/>
          </w:divBdr>
        </w:div>
        <w:div w:id="1000083249">
          <w:marLeft w:val="0"/>
          <w:marRight w:val="0"/>
          <w:marTop w:val="0"/>
          <w:marBottom w:val="0"/>
          <w:divBdr>
            <w:top w:val="none" w:sz="0" w:space="0" w:color="auto"/>
            <w:left w:val="none" w:sz="0" w:space="0" w:color="auto"/>
            <w:bottom w:val="none" w:sz="0" w:space="0" w:color="auto"/>
            <w:right w:val="none" w:sz="0" w:space="0" w:color="auto"/>
          </w:divBdr>
        </w:div>
        <w:div w:id="173232771">
          <w:marLeft w:val="0"/>
          <w:marRight w:val="0"/>
          <w:marTop w:val="0"/>
          <w:marBottom w:val="0"/>
          <w:divBdr>
            <w:top w:val="none" w:sz="0" w:space="0" w:color="auto"/>
            <w:left w:val="none" w:sz="0" w:space="0" w:color="auto"/>
            <w:bottom w:val="none" w:sz="0" w:space="0" w:color="auto"/>
            <w:right w:val="none" w:sz="0" w:space="0" w:color="auto"/>
          </w:divBdr>
        </w:div>
        <w:div w:id="875849842">
          <w:marLeft w:val="0"/>
          <w:marRight w:val="0"/>
          <w:marTop w:val="0"/>
          <w:marBottom w:val="0"/>
          <w:divBdr>
            <w:top w:val="none" w:sz="0" w:space="0" w:color="auto"/>
            <w:left w:val="none" w:sz="0" w:space="0" w:color="auto"/>
            <w:bottom w:val="none" w:sz="0" w:space="0" w:color="auto"/>
            <w:right w:val="none" w:sz="0" w:space="0" w:color="auto"/>
          </w:divBdr>
        </w:div>
        <w:div w:id="946885400">
          <w:marLeft w:val="0"/>
          <w:marRight w:val="0"/>
          <w:marTop w:val="0"/>
          <w:marBottom w:val="0"/>
          <w:divBdr>
            <w:top w:val="none" w:sz="0" w:space="0" w:color="auto"/>
            <w:left w:val="none" w:sz="0" w:space="0" w:color="auto"/>
            <w:bottom w:val="none" w:sz="0" w:space="0" w:color="auto"/>
            <w:right w:val="none" w:sz="0" w:space="0" w:color="auto"/>
          </w:divBdr>
        </w:div>
      </w:divsChild>
    </w:div>
    <w:div w:id="1407534448">
      <w:bodyDiv w:val="1"/>
      <w:marLeft w:val="0"/>
      <w:marRight w:val="0"/>
      <w:marTop w:val="0"/>
      <w:marBottom w:val="0"/>
      <w:divBdr>
        <w:top w:val="none" w:sz="0" w:space="0" w:color="auto"/>
        <w:left w:val="none" w:sz="0" w:space="0" w:color="auto"/>
        <w:bottom w:val="none" w:sz="0" w:space="0" w:color="auto"/>
        <w:right w:val="none" w:sz="0" w:space="0" w:color="auto"/>
      </w:divBdr>
    </w:div>
    <w:div w:id="1407996589">
      <w:bodyDiv w:val="1"/>
      <w:marLeft w:val="0"/>
      <w:marRight w:val="0"/>
      <w:marTop w:val="0"/>
      <w:marBottom w:val="0"/>
      <w:divBdr>
        <w:top w:val="none" w:sz="0" w:space="0" w:color="auto"/>
        <w:left w:val="none" w:sz="0" w:space="0" w:color="auto"/>
        <w:bottom w:val="none" w:sz="0" w:space="0" w:color="auto"/>
        <w:right w:val="none" w:sz="0" w:space="0" w:color="auto"/>
      </w:divBdr>
    </w:div>
    <w:div w:id="1408187515">
      <w:bodyDiv w:val="1"/>
      <w:marLeft w:val="0"/>
      <w:marRight w:val="0"/>
      <w:marTop w:val="0"/>
      <w:marBottom w:val="0"/>
      <w:divBdr>
        <w:top w:val="none" w:sz="0" w:space="0" w:color="auto"/>
        <w:left w:val="none" w:sz="0" w:space="0" w:color="auto"/>
        <w:bottom w:val="none" w:sz="0" w:space="0" w:color="auto"/>
        <w:right w:val="none" w:sz="0" w:space="0" w:color="auto"/>
      </w:divBdr>
    </w:div>
    <w:div w:id="1408377666">
      <w:bodyDiv w:val="1"/>
      <w:marLeft w:val="0"/>
      <w:marRight w:val="0"/>
      <w:marTop w:val="0"/>
      <w:marBottom w:val="0"/>
      <w:divBdr>
        <w:top w:val="none" w:sz="0" w:space="0" w:color="auto"/>
        <w:left w:val="none" w:sz="0" w:space="0" w:color="auto"/>
        <w:bottom w:val="none" w:sz="0" w:space="0" w:color="auto"/>
        <w:right w:val="none" w:sz="0" w:space="0" w:color="auto"/>
      </w:divBdr>
    </w:div>
    <w:div w:id="1408457158">
      <w:bodyDiv w:val="1"/>
      <w:marLeft w:val="0"/>
      <w:marRight w:val="0"/>
      <w:marTop w:val="0"/>
      <w:marBottom w:val="0"/>
      <w:divBdr>
        <w:top w:val="none" w:sz="0" w:space="0" w:color="auto"/>
        <w:left w:val="none" w:sz="0" w:space="0" w:color="auto"/>
        <w:bottom w:val="none" w:sz="0" w:space="0" w:color="auto"/>
        <w:right w:val="none" w:sz="0" w:space="0" w:color="auto"/>
      </w:divBdr>
    </w:div>
    <w:div w:id="1408722207">
      <w:bodyDiv w:val="1"/>
      <w:marLeft w:val="0"/>
      <w:marRight w:val="0"/>
      <w:marTop w:val="0"/>
      <w:marBottom w:val="0"/>
      <w:divBdr>
        <w:top w:val="none" w:sz="0" w:space="0" w:color="auto"/>
        <w:left w:val="none" w:sz="0" w:space="0" w:color="auto"/>
        <w:bottom w:val="none" w:sz="0" w:space="0" w:color="auto"/>
        <w:right w:val="none" w:sz="0" w:space="0" w:color="auto"/>
      </w:divBdr>
    </w:div>
    <w:div w:id="1408727768">
      <w:bodyDiv w:val="1"/>
      <w:marLeft w:val="0"/>
      <w:marRight w:val="0"/>
      <w:marTop w:val="0"/>
      <w:marBottom w:val="0"/>
      <w:divBdr>
        <w:top w:val="none" w:sz="0" w:space="0" w:color="auto"/>
        <w:left w:val="none" w:sz="0" w:space="0" w:color="auto"/>
        <w:bottom w:val="none" w:sz="0" w:space="0" w:color="auto"/>
        <w:right w:val="none" w:sz="0" w:space="0" w:color="auto"/>
      </w:divBdr>
    </w:div>
    <w:div w:id="1408763449">
      <w:bodyDiv w:val="1"/>
      <w:marLeft w:val="0"/>
      <w:marRight w:val="0"/>
      <w:marTop w:val="0"/>
      <w:marBottom w:val="0"/>
      <w:divBdr>
        <w:top w:val="none" w:sz="0" w:space="0" w:color="auto"/>
        <w:left w:val="none" w:sz="0" w:space="0" w:color="auto"/>
        <w:bottom w:val="none" w:sz="0" w:space="0" w:color="auto"/>
        <w:right w:val="none" w:sz="0" w:space="0" w:color="auto"/>
      </w:divBdr>
    </w:div>
    <w:div w:id="1408840068">
      <w:bodyDiv w:val="1"/>
      <w:marLeft w:val="0"/>
      <w:marRight w:val="0"/>
      <w:marTop w:val="0"/>
      <w:marBottom w:val="0"/>
      <w:divBdr>
        <w:top w:val="none" w:sz="0" w:space="0" w:color="auto"/>
        <w:left w:val="none" w:sz="0" w:space="0" w:color="auto"/>
        <w:bottom w:val="none" w:sz="0" w:space="0" w:color="auto"/>
        <w:right w:val="none" w:sz="0" w:space="0" w:color="auto"/>
      </w:divBdr>
    </w:div>
    <w:div w:id="1409301429">
      <w:bodyDiv w:val="1"/>
      <w:marLeft w:val="0"/>
      <w:marRight w:val="0"/>
      <w:marTop w:val="0"/>
      <w:marBottom w:val="0"/>
      <w:divBdr>
        <w:top w:val="none" w:sz="0" w:space="0" w:color="auto"/>
        <w:left w:val="none" w:sz="0" w:space="0" w:color="auto"/>
        <w:bottom w:val="none" w:sz="0" w:space="0" w:color="auto"/>
        <w:right w:val="none" w:sz="0" w:space="0" w:color="auto"/>
      </w:divBdr>
    </w:div>
    <w:div w:id="1409305303">
      <w:bodyDiv w:val="1"/>
      <w:marLeft w:val="0"/>
      <w:marRight w:val="0"/>
      <w:marTop w:val="0"/>
      <w:marBottom w:val="0"/>
      <w:divBdr>
        <w:top w:val="none" w:sz="0" w:space="0" w:color="auto"/>
        <w:left w:val="none" w:sz="0" w:space="0" w:color="auto"/>
        <w:bottom w:val="none" w:sz="0" w:space="0" w:color="auto"/>
        <w:right w:val="none" w:sz="0" w:space="0" w:color="auto"/>
      </w:divBdr>
    </w:div>
    <w:div w:id="1409494423">
      <w:bodyDiv w:val="1"/>
      <w:marLeft w:val="0"/>
      <w:marRight w:val="0"/>
      <w:marTop w:val="0"/>
      <w:marBottom w:val="0"/>
      <w:divBdr>
        <w:top w:val="none" w:sz="0" w:space="0" w:color="auto"/>
        <w:left w:val="none" w:sz="0" w:space="0" w:color="auto"/>
        <w:bottom w:val="none" w:sz="0" w:space="0" w:color="auto"/>
        <w:right w:val="none" w:sz="0" w:space="0" w:color="auto"/>
      </w:divBdr>
    </w:div>
    <w:div w:id="1409645111">
      <w:bodyDiv w:val="1"/>
      <w:marLeft w:val="0"/>
      <w:marRight w:val="0"/>
      <w:marTop w:val="0"/>
      <w:marBottom w:val="0"/>
      <w:divBdr>
        <w:top w:val="none" w:sz="0" w:space="0" w:color="auto"/>
        <w:left w:val="none" w:sz="0" w:space="0" w:color="auto"/>
        <w:bottom w:val="none" w:sz="0" w:space="0" w:color="auto"/>
        <w:right w:val="none" w:sz="0" w:space="0" w:color="auto"/>
      </w:divBdr>
    </w:div>
    <w:div w:id="1410038590">
      <w:bodyDiv w:val="1"/>
      <w:marLeft w:val="0"/>
      <w:marRight w:val="0"/>
      <w:marTop w:val="0"/>
      <w:marBottom w:val="0"/>
      <w:divBdr>
        <w:top w:val="none" w:sz="0" w:space="0" w:color="auto"/>
        <w:left w:val="none" w:sz="0" w:space="0" w:color="auto"/>
        <w:bottom w:val="none" w:sz="0" w:space="0" w:color="auto"/>
        <w:right w:val="none" w:sz="0" w:space="0" w:color="auto"/>
      </w:divBdr>
    </w:div>
    <w:div w:id="1410300231">
      <w:bodyDiv w:val="1"/>
      <w:marLeft w:val="0"/>
      <w:marRight w:val="0"/>
      <w:marTop w:val="0"/>
      <w:marBottom w:val="0"/>
      <w:divBdr>
        <w:top w:val="none" w:sz="0" w:space="0" w:color="auto"/>
        <w:left w:val="none" w:sz="0" w:space="0" w:color="auto"/>
        <w:bottom w:val="none" w:sz="0" w:space="0" w:color="auto"/>
        <w:right w:val="none" w:sz="0" w:space="0" w:color="auto"/>
      </w:divBdr>
    </w:div>
    <w:div w:id="1410539276">
      <w:bodyDiv w:val="1"/>
      <w:marLeft w:val="0"/>
      <w:marRight w:val="0"/>
      <w:marTop w:val="0"/>
      <w:marBottom w:val="0"/>
      <w:divBdr>
        <w:top w:val="none" w:sz="0" w:space="0" w:color="auto"/>
        <w:left w:val="none" w:sz="0" w:space="0" w:color="auto"/>
        <w:bottom w:val="none" w:sz="0" w:space="0" w:color="auto"/>
        <w:right w:val="none" w:sz="0" w:space="0" w:color="auto"/>
      </w:divBdr>
    </w:div>
    <w:div w:id="1411123200">
      <w:bodyDiv w:val="1"/>
      <w:marLeft w:val="0"/>
      <w:marRight w:val="0"/>
      <w:marTop w:val="0"/>
      <w:marBottom w:val="0"/>
      <w:divBdr>
        <w:top w:val="none" w:sz="0" w:space="0" w:color="auto"/>
        <w:left w:val="none" w:sz="0" w:space="0" w:color="auto"/>
        <w:bottom w:val="none" w:sz="0" w:space="0" w:color="auto"/>
        <w:right w:val="none" w:sz="0" w:space="0" w:color="auto"/>
      </w:divBdr>
    </w:div>
    <w:div w:id="1412583959">
      <w:bodyDiv w:val="1"/>
      <w:marLeft w:val="0"/>
      <w:marRight w:val="0"/>
      <w:marTop w:val="0"/>
      <w:marBottom w:val="0"/>
      <w:divBdr>
        <w:top w:val="none" w:sz="0" w:space="0" w:color="auto"/>
        <w:left w:val="none" w:sz="0" w:space="0" w:color="auto"/>
        <w:bottom w:val="none" w:sz="0" w:space="0" w:color="auto"/>
        <w:right w:val="none" w:sz="0" w:space="0" w:color="auto"/>
      </w:divBdr>
    </w:div>
    <w:div w:id="1412629132">
      <w:bodyDiv w:val="1"/>
      <w:marLeft w:val="0"/>
      <w:marRight w:val="0"/>
      <w:marTop w:val="0"/>
      <w:marBottom w:val="0"/>
      <w:divBdr>
        <w:top w:val="none" w:sz="0" w:space="0" w:color="auto"/>
        <w:left w:val="none" w:sz="0" w:space="0" w:color="auto"/>
        <w:bottom w:val="none" w:sz="0" w:space="0" w:color="auto"/>
        <w:right w:val="none" w:sz="0" w:space="0" w:color="auto"/>
      </w:divBdr>
      <w:divsChild>
        <w:div w:id="173687713">
          <w:marLeft w:val="0"/>
          <w:marRight w:val="0"/>
          <w:marTop w:val="0"/>
          <w:marBottom w:val="0"/>
          <w:divBdr>
            <w:top w:val="none" w:sz="0" w:space="0" w:color="auto"/>
            <w:left w:val="none" w:sz="0" w:space="0" w:color="auto"/>
            <w:bottom w:val="none" w:sz="0" w:space="0" w:color="auto"/>
            <w:right w:val="none" w:sz="0" w:space="0" w:color="auto"/>
          </w:divBdr>
        </w:div>
        <w:div w:id="961884288">
          <w:marLeft w:val="0"/>
          <w:marRight w:val="0"/>
          <w:marTop w:val="0"/>
          <w:marBottom w:val="0"/>
          <w:divBdr>
            <w:top w:val="none" w:sz="0" w:space="0" w:color="auto"/>
            <w:left w:val="none" w:sz="0" w:space="0" w:color="auto"/>
            <w:bottom w:val="none" w:sz="0" w:space="0" w:color="auto"/>
            <w:right w:val="none" w:sz="0" w:space="0" w:color="auto"/>
          </w:divBdr>
        </w:div>
        <w:div w:id="399449636">
          <w:marLeft w:val="0"/>
          <w:marRight w:val="0"/>
          <w:marTop w:val="0"/>
          <w:marBottom w:val="0"/>
          <w:divBdr>
            <w:top w:val="none" w:sz="0" w:space="0" w:color="auto"/>
            <w:left w:val="none" w:sz="0" w:space="0" w:color="auto"/>
            <w:bottom w:val="none" w:sz="0" w:space="0" w:color="auto"/>
            <w:right w:val="none" w:sz="0" w:space="0" w:color="auto"/>
          </w:divBdr>
        </w:div>
        <w:div w:id="688604267">
          <w:marLeft w:val="0"/>
          <w:marRight w:val="0"/>
          <w:marTop w:val="0"/>
          <w:marBottom w:val="0"/>
          <w:divBdr>
            <w:top w:val="none" w:sz="0" w:space="0" w:color="auto"/>
            <w:left w:val="none" w:sz="0" w:space="0" w:color="auto"/>
            <w:bottom w:val="none" w:sz="0" w:space="0" w:color="auto"/>
            <w:right w:val="none" w:sz="0" w:space="0" w:color="auto"/>
          </w:divBdr>
        </w:div>
        <w:div w:id="1620792864">
          <w:marLeft w:val="0"/>
          <w:marRight w:val="0"/>
          <w:marTop w:val="0"/>
          <w:marBottom w:val="0"/>
          <w:divBdr>
            <w:top w:val="none" w:sz="0" w:space="0" w:color="auto"/>
            <w:left w:val="none" w:sz="0" w:space="0" w:color="auto"/>
            <w:bottom w:val="none" w:sz="0" w:space="0" w:color="auto"/>
            <w:right w:val="none" w:sz="0" w:space="0" w:color="auto"/>
          </w:divBdr>
        </w:div>
        <w:div w:id="339818414">
          <w:marLeft w:val="0"/>
          <w:marRight w:val="0"/>
          <w:marTop w:val="0"/>
          <w:marBottom w:val="0"/>
          <w:divBdr>
            <w:top w:val="none" w:sz="0" w:space="0" w:color="auto"/>
            <w:left w:val="none" w:sz="0" w:space="0" w:color="auto"/>
            <w:bottom w:val="none" w:sz="0" w:space="0" w:color="auto"/>
            <w:right w:val="none" w:sz="0" w:space="0" w:color="auto"/>
          </w:divBdr>
        </w:div>
        <w:div w:id="757140530">
          <w:marLeft w:val="0"/>
          <w:marRight w:val="0"/>
          <w:marTop w:val="0"/>
          <w:marBottom w:val="0"/>
          <w:divBdr>
            <w:top w:val="none" w:sz="0" w:space="0" w:color="auto"/>
            <w:left w:val="none" w:sz="0" w:space="0" w:color="auto"/>
            <w:bottom w:val="none" w:sz="0" w:space="0" w:color="auto"/>
            <w:right w:val="none" w:sz="0" w:space="0" w:color="auto"/>
          </w:divBdr>
        </w:div>
        <w:div w:id="1170021446">
          <w:marLeft w:val="0"/>
          <w:marRight w:val="0"/>
          <w:marTop w:val="0"/>
          <w:marBottom w:val="0"/>
          <w:divBdr>
            <w:top w:val="none" w:sz="0" w:space="0" w:color="auto"/>
            <w:left w:val="none" w:sz="0" w:space="0" w:color="auto"/>
            <w:bottom w:val="none" w:sz="0" w:space="0" w:color="auto"/>
            <w:right w:val="none" w:sz="0" w:space="0" w:color="auto"/>
          </w:divBdr>
        </w:div>
        <w:div w:id="149835749">
          <w:marLeft w:val="0"/>
          <w:marRight w:val="0"/>
          <w:marTop w:val="0"/>
          <w:marBottom w:val="0"/>
          <w:divBdr>
            <w:top w:val="none" w:sz="0" w:space="0" w:color="auto"/>
            <w:left w:val="none" w:sz="0" w:space="0" w:color="auto"/>
            <w:bottom w:val="none" w:sz="0" w:space="0" w:color="auto"/>
            <w:right w:val="none" w:sz="0" w:space="0" w:color="auto"/>
          </w:divBdr>
        </w:div>
        <w:div w:id="772869577">
          <w:marLeft w:val="0"/>
          <w:marRight w:val="0"/>
          <w:marTop w:val="0"/>
          <w:marBottom w:val="0"/>
          <w:divBdr>
            <w:top w:val="none" w:sz="0" w:space="0" w:color="auto"/>
            <w:left w:val="none" w:sz="0" w:space="0" w:color="auto"/>
            <w:bottom w:val="none" w:sz="0" w:space="0" w:color="auto"/>
            <w:right w:val="none" w:sz="0" w:space="0" w:color="auto"/>
          </w:divBdr>
        </w:div>
        <w:div w:id="880089485">
          <w:marLeft w:val="0"/>
          <w:marRight w:val="0"/>
          <w:marTop w:val="0"/>
          <w:marBottom w:val="0"/>
          <w:divBdr>
            <w:top w:val="none" w:sz="0" w:space="0" w:color="auto"/>
            <w:left w:val="none" w:sz="0" w:space="0" w:color="auto"/>
            <w:bottom w:val="none" w:sz="0" w:space="0" w:color="auto"/>
            <w:right w:val="none" w:sz="0" w:space="0" w:color="auto"/>
          </w:divBdr>
        </w:div>
        <w:div w:id="1299142069">
          <w:marLeft w:val="0"/>
          <w:marRight w:val="0"/>
          <w:marTop w:val="0"/>
          <w:marBottom w:val="0"/>
          <w:divBdr>
            <w:top w:val="none" w:sz="0" w:space="0" w:color="auto"/>
            <w:left w:val="none" w:sz="0" w:space="0" w:color="auto"/>
            <w:bottom w:val="none" w:sz="0" w:space="0" w:color="auto"/>
            <w:right w:val="none" w:sz="0" w:space="0" w:color="auto"/>
          </w:divBdr>
        </w:div>
        <w:div w:id="1106538933">
          <w:marLeft w:val="0"/>
          <w:marRight w:val="0"/>
          <w:marTop w:val="0"/>
          <w:marBottom w:val="0"/>
          <w:divBdr>
            <w:top w:val="none" w:sz="0" w:space="0" w:color="auto"/>
            <w:left w:val="none" w:sz="0" w:space="0" w:color="auto"/>
            <w:bottom w:val="none" w:sz="0" w:space="0" w:color="auto"/>
            <w:right w:val="none" w:sz="0" w:space="0" w:color="auto"/>
          </w:divBdr>
        </w:div>
        <w:div w:id="402341285">
          <w:marLeft w:val="0"/>
          <w:marRight w:val="0"/>
          <w:marTop w:val="0"/>
          <w:marBottom w:val="0"/>
          <w:divBdr>
            <w:top w:val="none" w:sz="0" w:space="0" w:color="auto"/>
            <w:left w:val="none" w:sz="0" w:space="0" w:color="auto"/>
            <w:bottom w:val="none" w:sz="0" w:space="0" w:color="auto"/>
            <w:right w:val="none" w:sz="0" w:space="0" w:color="auto"/>
          </w:divBdr>
        </w:div>
        <w:div w:id="1004283310">
          <w:marLeft w:val="0"/>
          <w:marRight w:val="0"/>
          <w:marTop w:val="0"/>
          <w:marBottom w:val="0"/>
          <w:divBdr>
            <w:top w:val="none" w:sz="0" w:space="0" w:color="auto"/>
            <w:left w:val="none" w:sz="0" w:space="0" w:color="auto"/>
            <w:bottom w:val="none" w:sz="0" w:space="0" w:color="auto"/>
            <w:right w:val="none" w:sz="0" w:space="0" w:color="auto"/>
          </w:divBdr>
        </w:div>
        <w:div w:id="565922894">
          <w:marLeft w:val="0"/>
          <w:marRight w:val="0"/>
          <w:marTop w:val="0"/>
          <w:marBottom w:val="0"/>
          <w:divBdr>
            <w:top w:val="none" w:sz="0" w:space="0" w:color="auto"/>
            <w:left w:val="none" w:sz="0" w:space="0" w:color="auto"/>
            <w:bottom w:val="none" w:sz="0" w:space="0" w:color="auto"/>
            <w:right w:val="none" w:sz="0" w:space="0" w:color="auto"/>
          </w:divBdr>
        </w:div>
        <w:div w:id="1865746284">
          <w:marLeft w:val="0"/>
          <w:marRight w:val="0"/>
          <w:marTop w:val="0"/>
          <w:marBottom w:val="0"/>
          <w:divBdr>
            <w:top w:val="none" w:sz="0" w:space="0" w:color="auto"/>
            <w:left w:val="none" w:sz="0" w:space="0" w:color="auto"/>
            <w:bottom w:val="none" w:sz="0" w:space="0" w:color="auto"/>
            <w:right w:val="none" w:sz="0" w:space="0" w:color="auto"/>
          </w:divBdr>
        </w:div>
        <w:div w:id="969480066">
          <w:marLeft w:val="0"/>
          <w:marRight w:val="0"/>
          <w:marTop w:val="0"/>
          <w:marBottom w:val="0"/>
          <w:divBdr>
            <w:top w:val="none" w:sz="0" w:space="0" w:color="auto"/>
            <w:left w:val="none" w:sz="0" w:space="0" w:color="auto"/>
            <w:bottom w:val="none" w:sz="0" w:space="0" w:color="auto"/>
            <w:right w:val="none" w:sz="0" w:space="0" w:color="auto"/>
          </w:divBdr>
        </w:div>
        <w:div w:id="1576626209">
          <w:marLeft w:val="0"/>
          <w:marRight w:val="0"/>
          <w:marTop w:val="0"/>
          <w:marBottom w:val="0"/>
          <w:divBdr>
            <w:top w:val="none" w:sz="0" w:space="0" w:color="auto"/>
            <w:left w:val="none" w:sz="0" w:space="0" w:color="auto"/>
            <w:bottom w:val="none" w:sz="0" w:space="0" w:color="auto"/>
            <w:right w:val="none" w:sz="0" w:space="0" w:color="auto"/>
          </w:divBdr>
        </w:div>
        <w:div w:id="2141536338">
          <w:marLeft w:val="0"/>
          <w:marRight w:val="0"/>
          <w:marTop w:val="0"/>
          <w:marBottom w:val="0"/>
          <w:divBdr>
            <w:top w:val="none" w:sz="0" w:space="0" w:color="auto"/>
            <w:left w:val="none" w:sz="0" w:space="0" w:color="auto"/>
            <w:bottom w:val="none" w:sz="0" w:space="0" w:color="auto"/>
            <w:right w:val="none" w:sz="0" w:space="0" w:color="auto"/>
          </w:divBdr>
        </w:div>
        <w:div w:id="116874752">
          <w:marLeft w:val="0"/>
          <w:marRight w:val="0"/>
          <w:marTop w:val="0"/>
          <w:marBottom w:val="0"/>
          <w:divBdr>
            <w:top w:val="none" w:sz="0" w:space="0" w:color="auto"/>
            <w:left w:val="none" w:sz="0" w:space="0" w:color="auto"/>
            <w:bottom w:val="none" w:sz="0" w:space="0" w:color="auto"/>
            <w:right w:val="none" w:sz="0" w:space="0" w:color="auto"/>
          </w:divBdr>
        </w:div>
        <w:div w:id="350575642">
          <w:marLeft w:val="0"/>
          <w:marRight w:val="0"/>
          <w:marTop w:val="0"/>
          <w:marBottom w:val="0"/>
          <w:divBdr>
            <w:top w:val="none" w:sz="0" w:space="0" w:color="auto"/>
            <w:left w:val="none" w:sz="0" w:space="0" w:color="auto"/>
            <w:bottom w:val="none" w:sz="0" w:space="0" w:color="auto"/>
            <w:right w:val="none" w:sz="0" w:space="0" w:color="auto"/>
          </w:divBdr>
        </w:div>
        <w:div w:id="698428840">
          <w:marLeft w:val="0"/>
          <w:marRight w:val="0"/>
          <w:marTop w:val="0"/>
          <w:marBottom w:val="0"/>
          <w:divBdr>
            <w:top w:val="none" w:sz="0" w:space="0" w:color="auto"/>
            <w:left w:val="none" w:sz="0" w:space="0" w:color="auto"/>
            <w:bottom w:val="none" w:sz="0" w:space="0" w:color="auto"/>
            <w:right w:val="none" w:sz="0" w:space="0" w:color="auto"/>
          </w:divBdr>
        </w:div>
        <w:div w:id="114712383">
          <w:marLeft w:val="0"/>
          <w:marRight w:val="0"/>
          <w:marTop w:val="0"/>
          <w:marBottom w:val="0"/>
          <w:divBdr>
            <w:top w:val="none" w:sz="0" w:space="0" w:color="auto"/>
            <w:left w:val="none" w:sz="0" w:space="0" w:color="auto"/>
            <w:bottom w:val="none" w:sz="0" w:space="0" w:color="auto"/>
            <w:right w:val="none" w:sz="0" w:space="0" w:color="auto"/>
          </w:divBdr>
        </w:div>
        <w:div w:id="759302512">
          <w:marLeft w:val="0"/>
          <w:marRight w:val="0"/>
          <w:marTop w:val="0"/>
          <w:marBottom w:val="0"/>
          <w:divBdr>
            <w:top w:val="none" w:sz="0" w:space="0" w:color="auto"/>
            <w:left w:val="none" w:sz="0" w:space="0" w:color="auto"/>
            <w:bottom w:val="none" w:sz="0" w:space="0" w:color="auto"/>
            <w:right w:val="none" w:sz="0" w:space="0" w:color="auto"/>
          </w:divBdr>
        </w:div>
        <w:div w:id="152576301">
          <w:marLeft w:val="0"/>
          <w:marRight w:val="0"/>
          <w:marTop w:val="0"/>
          <w:marBottom w:val="0"/>
          <w:divBdr>
            <w:top w:val="none" w:sz="0" w:space="0" w:color="auto"/>
            <w:left w:val="none" w:sz="0" w:space="0" w:color="auto"/>
            <w:bottom w:val="none" w:sz="0" w:space="0" w:color="auto"/>
            <w:right w:val="none" w:sz="0" w:space="0" w:color="auto"/>
          </w:divBdr>
        </w:div>
        <w:div w:id="1060178607">
          <w:marLeft w:val="0"/>
          <w:marRight w:val="0"/>
          <w:marTop w:val="0"/>
          <w:marBottom w:val="0"/>
          <w:divBdr>
            <w:top w:val="none" w:sz="0" w:space="0" w:color="auto"/>
            <w:left w:val="none" w:sz="0" w:space="0" w:color="auto"/>
            <w:bottom w:val="none" w:sz="0" w:space="0" w:color="auto"/>
            <w:right w:val="none" w:sz="0" w:space="0" w:color="auto"/>
          </w:divBdr>
        </w:div>
        <w:div w:id="1525897443">
          <w:marLeft w:val="0"/>
          <w:marRight w:val="0"/>
          <w:marTop w:val="0"/>
          <w:marBottom w:val="0"/>
          <w:divBdr>
            <w:top w:val="none" w:sz="0" w:space="0" w:color="auto"/>
            <w:left w:val="none" w:sz="0" w:space="0" w:color="auto"/>
            <w:bottom w:val="none" w:sz="0" w:space="0" w:color="auto"/>
            <w:right w:val="none" w:sz="0" w:space="0" w:color="auto"/>
          </w:divBdr>
        </w:div>
        <w:div w:id="626745084">
          <w:marLeft w:val="0"/>
          <w:marRight w:val="0"/>
          <w:marTop w:val="0"/>
          <w:marBottom w:val="0"/>
          <w:divBdr>
            <w:top w:val="none" w:sz="0" w:space="0" w:color="auto"/>
            <w:left w:val="none" w:sz="0" w:space="0" w:color="auto"/>
            <w:bottom w:val="none" w:sz="0" w:space="0" w:color="auto"/>
            <w:right w:val="none" w:sz="0" w:space="0" w:color="auto"/>
          </w:divBdr>
        </w:div>
        <w:div w:id="1516456706">
          <w:marLeft w:val="0"/>
          <w:marRight w:val="0"/>
          <w:marTop w:val="0"/>
          <w:marBottom w:val="0"/>
          <w:divBdr>
            <w:top w:val="none" w:sz="0" w:space="0" w:color="auto"/>
            <w:left w:val="none" w:sz="0" w:space="0" w:color="auto"/>
            <w:bottom w:val="none" w:sz="0" w:space="0" w:color="auto"/>
            <w:right w:val="none" w:sz="0" w:space="0" w:color="auto"/>
          </w:divBdr>
        </w:div>
        <w:div w:id="1292395912">
          <w:marLeft w:val="0"/>
          <w:marRight w:val="0"/>
          <w:marTop w:val="0"/>
          <w:marBottom w:val="0"/>
          <w:divBdr>
            <w:top w:val="none" w:sz="0" w:space="0" w:color="auto"/>
            <w:left w:val="none" w:sz="0" w:space="0" w:color="auto"/>
            <w:bottom w:val="none" w:sz="0" w:space="0" w:color="auto"/>
            <w:right w:val="none" w:sz="0" w:space="0" w:color="auto"/>
          </w:divBdr>
        </w:div>
        <w:div w:id="53085933">
          <w:marLeft w:val="0"/>
          <w:marRight w:val="0"/>
          <w:marTop w:val="0"/>
          <w:marBottom w:val="0"/>
          <w:divBdr>
            <w:top w:val="none" w:sz="0" w:space="0" w:color="auto"/>
            <w:left w:val="none" w:sz="0" w:space="0" w:color="auto"/>
            <w:bottom w:val="none" w:sz="0" w:space="0" w:color="auto"/>
            <w:right w:val="none" w:sz="0" w:space="0" w:color="auto"/>
          </w:divBdr>
        </w:div>
        <w:div w:id="1608855384">
          <w:marLeft w:val="0"/>
          <w:marRight w:val="0"/>
          <w:marTop w:val="0"/>
          <w:marBottom w:val="0"/>
          <w:divBdr>
            <w:top w:val="none" w:sz="0" w:space="0" w:color="auto"/>
            <w:left w:val="none" w:sz="0" w:space="0" w:color="auto"/>
            <w:bottom w:val="none" w:sz="0" w:space="0" w:color="auto"/>
            <w:right w:val="none" w:sz="0" w:space="0" w:color="auto"/>
          </w:divBdr>
        </w:div>
        <w:div w:id="821430433">
          <w:marLeft w:val="0"/>
          <w:marRight w:val="0"/>
          <w:marTop w:val="0"/>
          <w:marBottom w:val="0"/>
          <w:divBdr>
            <w:top w:val="none" w:sz="0" w:space="0" w:color="auto"/>
            <w:left w:val="none" w:sz="0" w:space="0" w:color="auto"/>
            <w:bottom w:val="none" w:sz="0" w:space="0" w:color="auto"/>
            <w:right w:val="none" w:sz="0" w:space="0" w:color="auto"/>
          </w:divBdr>
        </w:div>
        <w:div w:id="1366254538">
          <w:marLeft w:val="0"/>
          <w:marRight w:val="0"/>
          <w:marTop w:val="0"/>
          <w:marBottom w:val="0"/>
          <w:divBdr>
            <w:top w:val="none" w:sz="0" w:space="0" w:color="auto"/>
            <w:left w:val="none" w:sz="0" w:space="0" w:color="auto"/>
            <w:bottom w:val="none" w:sz="0" w:space="0" w:color="auto"/>
            <w:right w:val="none" w:sz="0" w:space="0" w:color="auto"/>
          </w:divBdr>
        </w:div>
        <w:div w:id="1390348070">
          <w:marLeft w:val="0"/>
          <w:marRight w:val="0"/>
          <w:marTop w:val="0"/>
          <w:marBottom w:val="0"/>
          <w:divBdr>
            <w:top w:val="none" w:sz="0" w:space="0" w:color="auto"/>
            <w:left w:val="none" w:sz="0" w:space="0" w:color="auto"/>
            <w:bottom w:val="none" w:sz="0" w:space="0" w:color="auto"/>
            <w:right w:val="none" w:sz="0" w:space="0" w:color="auto"/>
          </w:divBdr>
        </w:div>
        <w:div w:id="1257521087">
          <w:marLeft w:val="0"/>
          <w:marRight w:val="0"/>
          <w:marTop w:val="0"/>
          <w:marBottom w:val="0"/>
          <w:divBdr>
            <w:top w:val="none" w:sz="0" w:space="0" w:color="auto"/>
            <w:left w:val="none" w:sz="0" w:space="0" w:color="auto"/>
            <w:bottom w:val="none" w:sz="0" w:space="0" w:color="auto"/>
            <w:right w:val="none" w:sz="0" w:space="0" w:color="auto"/>
          </w:divBdr>
        </w:div>
        <w:div w:id="1012954041">
          <w:marLeft w:val="0"/>
          <w:marRight w:val="0"/>
          <w:marTop w:val="0"/>
          <w:marBottom w:val="0"/>
          <w:divBdr>
            <w:top w:val="none" w:sz="0" w:space="0" w:color="auto"/>
            <w:left w:val="none" w:sz="0" w:space="0" w:color="auto"/>
            <w:bottom w:val="none" w:sz="0" w:space="0" w:color="auto"/>
            <w:right w:val="none" w:sz="0" w:space="0" w:color="auto"/>
          </w:divBdr>
        </w:div>
        <w:div w:id="2100590538">
          <w:marLeft w:val="0"/>
          <w:marRight w:val="0"/>
          <w:marTop w:val="0"/>
          <w:marBottom w:val="0"/>
          <w:divBdr>
            <w:top w:val="none" w:sz="0" w:space="0" w:color="auto"/>
            <w:left w:val="none" w:sz="0" w:space="0" w:color="auto"/>
            <w:bottom w:val="none" w:sz="0" w:space="0" w:color="auto"/>
            <w:right w:val="none" w:sz="0" w:space="0" w:color="auto"/>
          </w:divBdr>
        </w:div>
        <w:div w:id="1907497553">
          <w:marLeft w:val="0"/>
          <w:marRight w:val="0"/>
          <w:marTop w:val="0"/>
          <w:marBottom w:val="0"/>
          <w:divBdr>
            <w:top w:val="none" w:sz="0" w:space="0" w:color="auto"/>
            <w:left w:val="none" w:sz="0" w:space="0" w:color="auto"/>
            <w:bottom w:val="none" w:sz="0" w:space="0" w:color="auto"/>
            <w:right w:val="none" w:sz="0" w:space="0" w:color="auto"/>
          </w:divBdr>
        </w:div>
        <w:div w:id="201863736">
          <w:marLeft w:val="0"/>
          <w:marRight w:val="0"/>
          <w:marTop w:val="0"/>
          <w:marBottom w:val="0"/>
          <w:divBdr>
            <w:top w:val="none" w:sz="0" w:space="0" w:color="auto"/>
            <w:left w:val="none" w:sz="0" w:space="0" w:color="auto"/>
            <w:bottom w:val="none" w:sz="0" w:space="0" w:color="auto"/>
            <w:right w:val="none" w:sz="0" w:space="0" w:color="auto"/>
          </w:divBdr>
        </w:div>
        <w:div w:id="1091778818">
          <w:marLeft w:val="0"/>
          <w:marRight w:val="0"/>
          <w:marTop w:val="0"/>
          <w:marBottom w:val="0"/>
          <w:divBdr>
            <w:top w:val="none" w:sz="0" w:space="0" w:color="auto"/>
            <w:left w:val="none" w:sz="0" w:space="0" w:color="auto"/>
            <w:bottom w:val="none" w:sz="0" w:space="0" w:color="auto"/>
            <w:right w:val="none" w:sz="0" w:space="0" w:color="auto"/>
          </w:divBdr>
        </w:div>
        <w:div w:id="100615578">
          <w:marLeft w:val="0"/>
          <w:marRight w:val="0"/>
          <w:marTop w:val="0"/>
          <w:marBottom w:val="0"/>
          <w:divBdr>
            <w:top w:val="none" w:sz="0" w:space="0" w:color="auto"/>
            <w:left w:val="none" w:sz="0" w:space="0" w:color="auto"/>
            <w:bottom w:val="none" w:sz="0" w:space="0" w:color="auto"/>
            <w:right w:val="none" w:sz="0" w:space="0" w:color="auto"/>
          </w:divBdr>
        </w:div>
        <w:div w:id="1678966948">
          <w:marLeft w:val="0"/>
          <w:marRight w:val="0"/>
          <w:marTop w:val="0"/>
          <w:marBottom w:val="0"/>
          <w:divBdr>
            <w:top w:val="none" w:sz="0" w:space="0" w:color="auto"/>
            <w:left w:val="none" w:sz="0" w:space="0" w:color="auto"/>
            <w:bottom w:val="none" w:sz="0" w:space="0" w:color="auto"/>
            <w:right w:val="none" w:sz="0" w:space="0" w:color="auto"/>
          </w:divBdr>
        </w:div>
        <w:div w:id="1849327460">
          <w:marLeft w:val="0"/>
          <w:marRight w:val="0"/>
          <w:marTop w:val="0"/>
          <w:marBottom w:val="0"/>
          <w:divBdr>
            <w:top w:val="none" w:sz="0" w:space="0" w:color="auto"/>
            <w:left w:val="none" w:sz="0" w:space="0" w:color="auto"/>
            <w:bottom w:val="none" w:sz="0" w:space="0" w:color="auto"/>
            <w:right w:val="none" w:sz="0" w:space="0" w:color="auto"/>
          </w:divBdr>
        </w:div>
        <w:div w:id="1540972467">
          <w:marLeft w:val="0"/>
          <w:marRight w:val="0"/>
          <w:marTop w:val="0"/>
          <w:marBottom w:val="0"/>
          <w:divBdr>
            <w:top w:val="none" w:sz="0" w:space="0" w:color="auto"/>
            <w:left w:val="none" w:sz="0" w:space="0" w:color="auto"/>
            <w:bottom w:val="none" w:sz="0" w:space="0" w:color="auto"/>
            <w:right w:val="none" w:sz="0" w:space="0" w:color="auto"/>
          </w:divBdr>
        </w:div>
        <w:div w:id="1399132289">
          <w:marLeft w:val="0"/>
          <w:marRight w:val="0"/>
          <w:marTop w:val="0"/>
          <w:marBottom w:val="0"/>
          <w:divBdr>
            <w:top w:val="none" w:sz="0" w:space="0" w:color="auto"/>
            <w:left w:val="none" w:sz="0" w:space="0" w:color="auto"/>
            <w:bottom w:val="none" w:sz="0" w:space="0" w:color="auto"/>
            <w:right w:val="none" w:sz="0" w:space="0" w:color="auto"/>
          </w:divBdr>
        </w:div>
        <w:div w:id="541332414">
          <w:marLeft w:val="0"/>
          <w:marRight w:val="0"/>
          <w:marTop w:val="0"/>
          <w:marBottom w:val="0"/>
          <w:divBdr>
            <w:top w:val="none" w:sz="0" w:space="0" w:color="auto"/>
            <w:left w:val="none" w:sz="0" w:space="0" w:color="auto"/>
            <w:bottom w:val="none" w:sz="0" w:space="0" w:color="auto"/>
            <w:right w:val="none" w:sz="0" w:space="0" w:color="auto"/>
          </w:divBdr>
        </w:div>
        <w:div w:id="965890960">
          <w:marLeft w:val="0"/>
          <w:marRight w:val="0"/>
          <w:marTop w:val="0"/>
          <w:marBottom w:val="0"/>
          <w:divBdr>
            <w:top w:val="none" w:sz="0" w:space="0" w:color="auto"/>
            <w:left w:val="none" w:sz="0" w:space="0" w:color="auto"/>
            <w:bottom w:val="none" w:sz="0" w:space="0" w:color="auto"/>
            <w:right w:val="none" w:sz="0" w:space="0" w:color="auto"/>
          </w:divBdr>
        </w:div>
        <w:div w:id="1746880239">
          <w:marLeft w:val="0"/>
          <w:marRight w:val="0"/>
          <w:marTop w:val="0"/>
          <w:marBottom w:val="0"/>
          <w:divBdr>
            <w:top w:val="none" w:sz="0" w:space="0" w:color="auto"/>
            <w:left w:val="none" w:sz="0" w:space="0" w:color="auto"/>
            <w:bottom w:val="none" w:sz="0" w:space="0" w:color="auto"/>
            <w:right w:val="none" w:sz="0" w:space="0" w:color="auto"/>
          </w:divBdr>
        </w:div>
        <w:div w:id="586311983">
          <w:marLeft w:val="0"/>
          <w:marRight w:val="0"/>
          <w:marTop w:val="0"/>
          <w:marBottom w:val="0"/>
          <w:divBdr>
            <w:top w:val="none" w:sz="0" w:space="0" w:color="auto"/>
            <w:left w:val="none" w:sz="0" w:space="0" w:color="auto"/>
            <w:bottom w:val="none" w:sz="0" w:space="0" w:color="auto"/>
            <w:right w:val="none" w:sz="0" w:space="0" w:color="auto"/>
          </w:divBdr>
        </w:div>
        <w:div w:id="308051748">
          <w:marLeft w:val="0"/>
          <w:marRight w:val="0"/>
          <w:marTop w:val="0"/>
          <w:marBottom w:val="0"/>
          <w:divBdr>
            <w:top w:val="none" w:sz="0" w:space="0" w:color="auto"/>
            <w:left w:val="none" w:sz="0" w:space="0" w:color="auto"/>
            <w:bottom w:val="none" w:sz="0" w:space="0" w:color="auto"/>
            <w:right w:val="none" w:sz="0" w:space="0" w:color="auto"/>
          </w:divBdr>
        </w:div>
        <w:div w:id="37124966">
          <w:marLeft w:val="0"/>
          <w:marRight w:val="0"/>
          <w:marTop w:val="0"/>
          <w:marBottom w:val="0"/>
          <w:divBdr>
            <w:top w:val="none" w:sz="0" w:space="0" w:color="auto"/>
            <w:left w:val="none" w:sz="0" w:space="0" w:color="auto"/>
            <w:bottom w:val="none" w:sz="0" w:space="0" w:color="auto"/>
            <w:right w:val="none" w:sz="0" w:space="0" w:color="auto"/>
          </w:divBdr>
        </w:div>
        <w:div w:id="1677147803">
          <w:marLeft w:val="0"/>
          <w:marRight w:val="0"/>
          <w:marTop w:val="0"/>
          <w:marBottom w:val="0"/>
          <w:divBdr>
            <w:top w:val="none" w:sz="0" w:space="0" w:color="auto"/>
            <w:left w:val="none" w:sz="0" w:space="0" w:color="auto"/>
            <w:bottom w:val="none" w:sz="0" w:space="0" w:color="auto"/>
            <w:right w:val="none" w:sz="0" w:space="0" w:color="auto"/>
          </w:divBdr>
        </w:div>
        <w:div w:id="1963418806">
          <w:marLeft w:val="0"/>
          <w:marRight w:val="0"/>
          <w:marTop w:val="0"/>
          <w:marBottom w:val="0"/>
          <w:divBdr>
            <w:top w:val="none" w:sz="0" w:space="0" w:color="auto"/>
            <w:left w:val="none" w:sz="0" w:space="0" w:color="auto"/>
            <w:bottom w:val="none" w:sz="0" w:space="0" w:color="auto"/>
            <w:right w:val="none" w:sz="0" w:space="0" w:color="auto"/>
          </w:divBdr>
        </w:div>
        <w:div w:id="2000691204">
          <w:marLeft w:val="0"/>
          <w:marRight w:val="0"/>
          <w:marTop w:val="0"/>
          <w:marBottom w:val="0"/>
          <w:divBdr>
            <w:top w:val="none" w:sz="0" w:space="0" w:color="auto"/>
            <w:left w:val="none" w:sz="0" w:space="0" w:color="auto"/>
            <w:bottom w:val="none" w:sz="0" w:space="0" w:color="auto"/>
            <w:right w:val="none" w:sz="0" w:space="0" w:color="auto"/>
          </w:divBdr>
        </w:div>
        <w:div w:id="1199665737">
          <w:marLeft w:val="0"/>
          <w:marRight w:val="0"/>
          <w:marTop w:val="0"/>
          <w:marBottom w:val="0"/>
          <w:divBdr>
            <w:top w:val="none" w:sz="0" w:space="0" w:color="auto"/>
            <w:left w:val="none" w:sz="0" w:space="0" w:color="auto"/>
            <w:bottom w:val="none" w:sz="0" w:space="0" w:color="auto"/>
            <w:right w:val="none" w:sz="0" w:space="0" w:color="auto"/>
          </w:divBdr>
        </w:div>
        <w:div w:id="1243956024">
          <w:marLeft w:val="0"/>
          <w:marRight w:val="0"/>
          <w:marTop w:val="0"/>
          <w:marBottom w:val="0"/>
          <w:divBdr>
            <w:top w:val="none" w:sz="0" w:space="0" w:color="auto"/>
            <w:left w:val="none" w:sz="0" w:space="0" w:color="auto"/>
            <w:bottom w:val="none" w:sz="0" w:space="0" w:color="auto"/>
            <w:right w:val="none" w:sz="0" w:space="0" w:color="auto"/>
          </w:divBdr>
        </w:div>
        <w:div w:id="1839997511">
          <w:marLeft w:val="0"/>
          <w:marRight w:val="0"/>
          <w:marTop w:val="0"/>
          <w:marBottom w:val="0"/>
          <w:divBdr>
            <w:top w:val="none" w:sz="0" w:space="0" w:color="auto"/>
            <w:left w:val="none" w:sz="0" w:space="0" w:color="auto"/>
            <w:bottom w:val="none" w:sz="0" w:space="0" w:color="auto"/>
            <w:right w:val="none" w:sz="0" w:space="0" w:color="auto"/>
          </w:divBdr>
        </w:div>
        <w:div w:id="12145937">
          <w:marLeft w:val="0"/>
          <w:marRight w:val="0"/>
          <w:marTop w:val="0"/>
          <w:marBottom w:val="0"/>
          <w:divBdr>
            <w:top w:val="none" w:sz="0" w:space="0" w:color="auto"/>
            <w:left w:val="none" w:sz="0" w:space="0" w:color="auto"/>
            <w:bottom w:val="none" w:sz="0" w:space="0" w:color="auto"/>
            <w:right w:val="none" w:sz="0" w:space="0" w:color="auto"/>
          </w:divBdr>
        </w:div>
      </w:divsChild>
    </w:div>
    <w:div w:id="1412849239">
      <w:bodyDiv w:val="1"/>
      <w:marLeft w:val="0"/>
      <w:marRight w:val="0"/>
      <w:marTop w:val="0"/>
      <w:marBottom w:val="0"/>
      <w:divBdr>
        <w:top w:val="none" w:sz="0" w:space="0" w:color="auto"/>
        <w:left w:val="none" w:sz="0" w:space="0" w:color="auto"/>
        <w:bottom w:val="none" w:sz="0" w:space="0" w:color="auto"/>
        <w:right w:val="none" w:sz="0" w:space="0" w:color="auto"/>
      </w:divBdr>
    </w:div>
    <w:div w:id="1413232576">
      <w:bodyDiv w:val="1"/>
      <w:marLeft w:val="0"/>
      <w:marRight w:val="0"/>
      <w:marTop w:val="0"/>
      <w:marBottom w:val="0"/>
      <w:divBdr>
        <w:top w:val="none" w:sz="0" w:space="0" w:color="auto"/>
        <w:left w:val="none" w:sz="0" w:space="0" w:color="auto"/>
        <w:bottom w:val="none" w:sz="0" w:space="0" w:color="auto"/>
        <w:right w:val="none" w:sz="0" w:space="0" w:color="auto"/>
      </w:divBdr>
    </w:div>
    <w:div w:id="1413233143">
      <w:bodyDiv w:val="1"/>
      <w:marLeft w:val="0"/>
      <w:marRight w:val="0"/>
      <w:marTop w:val="0"/>
      <w:marBottom w:val="0"/>
      <w:divBdr>
        <w:top w:val="none" w:sz="0" w:space="0" w:color="auto"/>
        <w:left w:val="none" w:sz="0" w:space="0" w:color="auto"/>
        <w:bottom w:val="none" w:sz="0" w:space="0" w:color="auto"/>
        <w:right w:val="none" w:sz="0" w:space="0" w:color="auto"/>
      </w:divBdr>
    </w:div>
    <w:div w:id="1413350757">
      <w:bodyDiv w:val="1"/>
      <w:marLeft w:val="0"/>
      <w:marRight w:val="0"/>
      <w:marTop w:val="0"/>
      <w:marBottom w:val="0"/>
      <w:divBdr>
        <w:top w:val="none" w:sz="0" w:space="0" w:color="auto"/>
        <w:left w:val="none" w:sz="0" w:space="0" w:color="auto"/>
        <w:bottom w:val="none" w:sz="0" w:space="0" w:color="auto"/>
        <w:right w:val="none" w:sz="0" w:space="0" w:color="auto"/>
      </w:divBdr>
    </w:div>
    <w:div w:id="1413356655">
      <w:bodyDiv w:val="1"/>
      <w:marLeft w:val="0"/>
      <w:marRight w:val="0"/>
      <w:marTop w:val="0"/>
      <w:marBottom w:val="0"/>
      <w:divBdr>
        <w:top w:val="none" w:sz="0" w:space="0" w:color="auto"/>
        <w:left w:val="none" w:sz="0" w:space="0" w:color="auto"/>
        <w:bottom w:val="none" w:sz="0" w:space="0" w:color="auto"/>
        <w:right w:val="none" w:sz="0" w:space="0" w:color="auto"/>
      </w:divBdr>
      <w:divsChild>
        <w:div w:id="377122557">
          <w:marLeft w:val="0"/>
          <w:marRight w:val="0"/>
          <w:marTop w:val="0"/>
          <w:marBottom w:val="0"/>
          <w:divBdr>
            <w:top w:val="none" w:sz="0" w:space="0" w:color="auto"/>
            <w:left w:val="none" w:sz="0" w:space="0" w:color="auto"/>
            <w:bottom w:val="none" w:sz="0" w:space="0" w:color="auto"/>
            <w:right w:val="none" w:sz="0" w:space="0" w:color="auto"/>
          </w:divBdr>
        </w:div>
        <w:div w:id="1454906678">
          <w:marLeft w:val="0"/>
          <w:marRight w:val="0"/>
          <w:marTop w:val="0"/>
          <w:marBottom w:val="0"/>
          <w:divBdr>
            <w:top w:val="none" w:sz="0" w:space="0" w:color="auto"/>
            <w:left w:val="none" w:sz="0" w:space="0" w:color="auto"/>
            <w:bottom w:val="none" w:sz="0" w:space="0" w:color="auto"/>
            <w:right w:val="none" w:sz="0" w:space="0" w:color="auto"/>
          </w:divBdr>
        </w:div>
        <w:div w:id="1982496006">
          <w:marLeft w:val="0"/>
          <w:marRight w:val="0"/>
          <w:marTop w:val="0"/>
          <w:marBottom w:val="0"/>
          <w:divBdr>
            <w:top w:val="none" w:sz="0" w:space="0" w:color="auto"/>
            <w:left w:val="none" w:sz="0" w:space="0" w:color="auto"/>
            <w:bottom w:val="none" w:sz="0" w:space="0" w:color="auto"/>
            <w:right w:val="none" w:sz="0" w:space="0" w:color="auto"/>
          </w:divBdr>
        </w:div>
        <w:div w:id="934440459">
          <w:marLeft w:val="0"/>
          <w:marRight w:val="0"/>
          <w:marTop w:val="0"/>
          <w:marBottom w:val="0"/>
          <w:divBdr>
            <w:top w:val="none" w:sz="0" w:space="0" w:color="auto"/>
            <w:left w:val="none" w:sz="0" w:space="0" w:color="auto"/>
            <w:bottom w:val="none" w:sz="0" w:space="0" w:color="auto"/>
            <w:right w:val="none" w:sz="0" w:space="0" w:color="auto"/>
          </w:divBdr>
        </w:div>
        <w:div w:id="1904678063">
          <w:marLeft w:val="0"/>
          <w:marRight w:val="0"/>
          <w:marTop w:val="0"/>
          <w:marBottom w:val="0"/>
          <w:divBdr>
            <w:top w:val="none" w:sz="0" w:space="0" w:color="auto"/>
            <w:left w:val="none" w:sz="0" w:space="0" w:color="auto"/>
            <w:bottom w:val="none" w:sz="0" w:space="0" w:color="auto"/>
            <w:right w:val="none" w:sz="0" w:space="0" w:color="auto"/>
          </w:divBdr>
        </w:div>
        <w:div w:id="738795672">
          <w:marLeft w:val="0"/>
          <w:marRight w:val="0"/>
          <w:marTop w:val="0"/>
          <w:marBottom w:val="0"/>
          <w:divBdr>
            <w:top w:val="none" w:sz="0" w:space="0" w:color="auto"/>
            <w:left w:val="none" w:sz="0" w:space="0" w:color="auto"/>
            <w:bottom w:val="none" w:sz="0" w:space="0" w:color="auto"/>
            <w:right w:val="none" w:sz="0" w:space="0" w:color="auto"/>
          </w:divBdr>
        </w:div>
        <w:div w:id="1439595492">
          <w:marLeft w:val="0"/>
          <w:marRight w:val="0"/>
          <w:marTop w:val="0"/>
          <w:marBottom w:val="0"/>
          <w:divBdr>
            <w:top w:val="none" w:sz="0" w:space="0" w:color="auto"/>
            <w:left w:val="none" w:sz="0" w:space="0" w:color="auto"/>
            <w:bottom w:val="none" w:sz="0" w:space="0" w:color="auto"/>
            <w:right w:val="none" w:sz="0" w:space="0" w:color="auto"/>
          </w:divBdr>
        </w:div>
        <w:div w:id="175845460">
          <w:marLeft w:val="0"/>
          <w:marRight w:val="0"/>
          <w:marTop w:val="0"/>
          <w:marBottom w:val="0"/>
          <w:divBdr>
            <w:top w:val="none" w:sz="0" w:space="0" w:color="auto"/>
            <w:left w:val="none" w:sz="0" w:space="0" w:color="auto"/>
            <w:bottom w:val="none" w:sz="0" w:space="0" w:color="auto"/>
            <w:right w:val="none" w:sz="0" w:space="0" w:color="auto"/>
          </w:divBdr>
        </w:div>
        <w:div w:id="1712226250">
          <w:marLeft w:val="0"/>
          <w:marRight w:val="0"/>
          <w:marTop w:val="0"/>
          <w:marBottom w:val="0"/>
          <w:divBdr>
            <w:top w:val="none" w:sz="0" w:space="0" w:color="auto"/>
            <w:left w:val="none" w:sz="0" w:space="0" w:color="auto"/>
            <w:bottom w:val="none" w:sz="0" w:space="0" w:color="auto"/>
            <w:right w:val="none" w:sz="0" w:space="0" w:color="auto"/>
          </w:divBdr>
        </w:div>
        <w:div w:id="616788731">
          <w:marLeft w:val="0"/>
          <w:marRight w:val="0"/>
          <w:marTop w:val="0"/>
          <w:marBottom w:val="0"/>
          <w:divBdr>
            <w:top w:val="none" w:sz="0" w:space="0" w:color="auto"/>
            <w:left w:val="none" w:sz="0" w:space="0" w:color="auto"/>
            <w:bottom w:val="none" w:sz="0" w:space="0" w:color="auto"/>
            <w:right w:val="none" w:sz="0" w:space="0" w:color="auto"/>
          </w:divBdr>
        </w:div>
        <w:div w:id="1317370336">
          <w:marLeft w:val="0"/>
          <w:marRight w:val="0"/>
          <w:marTop w:val="0"/>
          <w:marBottom w:val="0"/>
          <w:divBdr>
            <w:top w:val="none" w:sz="0" w:space="0" w:color="auto"/>
            <w:left w:val="none" w:sz="0" w:space="0" w:color="auto"/>
            <w:bottom w:val="none" w:sz="0" w:space="0" w:color="auto"/>
            <w:right w:val="none" w:sz="0" w:space="0" w:color="auto"/>
          </w:divBdr>
        </w:div>
        <w:div w:id="1087190646">
          <w:marLeft w:val="0"/>
          <w:marRight w:val="0"/>
          <w:marTop w:val="0"/>
          <w:marBottom w:val="0"/>
          <w:divBdr>
            <w:top w:val="none" w:sz="0" w:space="0" w:color="auto"/>
            <w:left w:val="none" w:sz="0" w:space="0" w:color="auto"/>
            <w:bottom w:val="none" w:sz="0" w:space="0" w:color="auto"/>
            <w:right w:val="none" w:sz="0" w:space="0" w:color="auto"/>
          </w:divBdr>
        </w:div>
        <w:div w:id="1407920306">
          <w:marLeft w:val="0"/>
          <w:marRight w:val="0"/>
          <w:marTop w:val="0"/>
          <w:marBottom w:val="0"/>
          <w:divBdr>
            <w:top w:val="none" w:sz="0" w:space="0" w:color="auto"/>
            <w:left w:val="none" w:sz="0" w:space="0" w:color="auto"/>
            <w:bottom w:val="none" w:sz="0" w:space="0" w:color="auto"/>
            <w:right w:val="none" w:sz="0" w:space="0" w:color="auto"/>
          </w:divBdr>
        </w:div>
        <w:div w:id="566262701">
          <w:marLeft w:val="0"/>
          <w:marRight w:val="0"/>
          <w:marTop w:val="0"/>
          <w:marBottom w:val="0"/>
          <w:divBdr>
            <w:top w:val="none" w:sz="0" w:space="0" w:color="auto"/>
            <w:left w:val="none" w:sz="0" w:space="0" w:color="auto"/>
            <w:bottom w:val="none" w:sz="0" w:space="0" w:color="auto"/>
            <w:right w:val="none" w:sz="0" w:space="0" w:color="auto"/>
          </w:divBdr>
        </w:div>
        <w:div w:id="1552691997">
          <w:marLeft w:val="0"/>
          <w:marRight w:val="0"/>
          <w:marTop w:val="0"/>
          <w:marBottom w:val="0"/>
          <w:divBdr>
            <w:top w:val="none" w:sz="0" w:space="0" w:color="auto"/>
            <w:left w:val="none" w:sz="0" w:space="0" w:color="auto"/>
            <w:bottom w:val="none" w:sz="0" w:space="0" w:color="auto"/>
            <w:right w:val="none" w:sz="0" w:space="0" w:color="auto"/>
          </w:divBdr>
        </w:div>
        <w:div w:id="487668464">
          <w:marLeft w:val="0"/>
          <w:marRight w:val="0"/>
          <w:marTop w:val="0"/>
          <w:marBottom w:val="0"/>
          <w:divBdr>
            <w:top w:val="none" w:sz="0" w:space="0" w:color="auto"/>
            <w:left w:val="none" w:sz="0" w:space="0" w:color="auto"/>
            <w:bottom w:val="none" w:sz="0" w:space="0" w:color="auto"/>
            <w:right w:val="none" w:sz="0" w:space="0" w:color="auto"/>
          </w:divBdr>
        </w:div>
        <w:div w:id="1345279240">
          <w:marLeft w:val="0"/>
          <w:marRight w:val="0"/>
          <w:marTop w:val="0"/>
          <w:marBottom w:val="0"/>
          <w:divBdr>
            <w:top w:val="none" w:sz="0" w:space="0" w:color="auto"/>
            <w:left w:val="none" w:sz="0" w:space="0" w:color="auto"/>
            <w:bottom w:val="none" w:sz="0" w:space="0" w:color="auto"/>
            <w:right w:val="none" w:sz="0" w:space="0" w:color="auto"/>
          </w:divBdr>
        </w:div>
        <w:div w:id="2059352913">
          <w:marLeft w:val="0"/>
          <w:marRight w:val="0"/>
          <w:marTop w:val="0"/>
          <w:marBottom w:val="0"/>
          <w:divBdr>
            <w:top w:val="none" w:sz="0" w:space="0" w:color="auto"/>
            <w:left w:val="none" w:sz="0" w:space="0" w:color="auto"/>
            <w:bottom w:val="none" w:sz="0" w:space="0" w:color="auto"/>
            <w:right w:val="none" w:sz="0" w:space="0" w:color="auto"/>
          </w:divBdr>
        </w:div>
        <w:div w:id="1390423739">
          <w:marLeft w:val="0"/>
          <w:marRight w:val="0"/>
          <w:marTop w:val="0"/>
          <w:marBottom w:val="0"/>
          <w:divBdr>
            <w:top w:val="none" w:sz="0" w:space="0" w:color="auto"/>
            <w:left w:val="none" w:sz="0" w:space="0" w:color="auto"/>
            <w:bottom w:val="none" w:sz="0" w:space="0" w:color="auto"/>
            <w:right w:val="none" w:sz="0" w:space="0" w:color="auto"/>
          </w:divBdr>
        </w:div>
        <w:div w:id="1170173484">
          <w:marLeft w:val="0"/>
          <w:marRight w:val="0"/>
          <w:marTop w:val="0"/>
          <w:marBottom w:val="0"/>
          <w:divBdr>
            <w:top w:val="none" w:sz="0" w:space="0" w:color="auto"/>
            <w:left w:val="none" w:sz="0" w:space="0" w:color="auto"/>
            <w:bottom w:val="none" w:sz="0" w:space="0" w:color="auto"/>
            <w:right w:val="none" w:sz="0" w:space="0" w:color="auto"/>
          </w:divBdr>
        </w:div>
        <w:div w:id="662509900">
          <w:marLeft w:val="0"/>
          <w:marRight w:val="0"/>
          <w:marTop w:val="0"/>
          <w:marBottom w:val="0"/>
          <w:divBdr>
            <w:top w:val="none" w:sz="0" w:space="0" w:color="auto"/>
            <w:left w:val="none" w:sz="0" w:space="0" w:color="auto"/>
            <w:bottom w:val="none" w:sz="0" w:space="0" w:color="auto"/>
            <w:right w:val="none" w:sz="0" w:space="0" w:color="auto"/>
          </w:divBdr>
        </w:div>
        <w:div w:id="1225334742">
          <w:marLeft w:val="0"/>
          <w:marRight w:val="0"/>
          <w:marTop w:val="0"/>
          <w:marBottom w:val="0"/>
          <w:divBdr>
            <w:top w:val="none" w:sz="0" w:space="0" w:color="auto"/>
            <w:left w:val="none" w:sz="0" w:space="0" w:color="auto"/>
            <w:bottom w:val="none" w:sz="0" w:space="0" w:color="auto"/>
            <w:right w:val="none" w:sz="0" w:space="0" w:color="auto"/>
          </w:divBdr>
        </w:div>
        <w:div w:id="596906603">
          <w:marLeft w:val="0"/>
          <w:marRight w:val="0"/>
          <w:marTop w:val="0"/>
          <w:marBottom w:val="0"/>
          <w:divBdr>
            <w:top w:val="none" w:sz="0" w:space="0" w:color="auto"/>
            <w:left w:val="none" w:sz="0" w:space="0" w:color="auto"/>
            <w:bottom w:val="none" w:sz="0" w:space="0" w:color="auto"/>
            <w:right w:val="none" w:sz="0" w:space="0" w:color="auto"/>
          </w:divBdr>
        </w:div>
        <w:div w:id="1247886925">
          <w:marLeft w:val="0"/>
          <w:marRight w:val="0"/>
          <w:marTop w:val="0"/>
          <w:marBottom w:val="0"/>
          <w:divBdr>
            <w:top w:val="none" w:sz="0" w:space="0" w:color="auto"/>
            <w:left w:val="none" w:sz="0" w:space="0" w:color="auto"/>
            <w:bottom w:val="none" w:sz="0" w:space="0" w:color="auto"/>
            <w:right w:val="none" w:sz="0" w:space="0" w:color="auto"/>
          </w:divBdr>
        </w:div>
        <w:div w:id="2107651431">
          <w:marLeft w:val="0"/>
          <w:marRight w:val="0"/>
          <w:marTop w:val="0"/>
          <w:marBottom w:val="0"/>
          <w:divBdr>
            <w:top w:val="none" w:sz="0" w:space="0" w:color="auto"/>
            <w:left w:val="none" w:sz="0" w:space="0" w:color="auto"/>
            <w:bottom w:val="none" w:sz="0" w:space="0" w:color="auto"/>
            <w:right w:val="none" w:sz="0" w:space="0" w:color="auto"/>
          </w:divBdr>
        </w:div>
        <w:div w:id="723484268">
          <w:marLeft w:val="0"/>
          <w:marRight w:val="0"/>
          <w:marTop w:val="0"/>
          <w:marBottom w:val="0"/>
          <w:divBdr>
            <w:top w:val="none" w:sz="0" w:space="0" w:color="auto"/>
            <w:left w:val="none" w:sz="0" w:space="0" w:color="auto"/>
            <w:bottom w:val="none" w:sz="0" w:space="0" w:color="auto"/>
            <w:right w:val="none" w:sz="0" w:space="0" w:color="auto"/>
          </w:divBdr>
        </w:div>
        <w:div w:id="1858957131">
          <w:marLeft w:val="0"/>
          <w:marRight w:val="0"/>
          <w:marTop w:val="0"/>
          <w:marBottom w:val="0"/>
          <w:divBdr>
            <w:top w:val="none" w:sz="0" w:space="0" w:color="auto"/>
            <w:left w:val="none" w:sz="0" w:space="0" w:color="auto"/>
            <w:bottom w:val="none" w:sz="0" w:space="0" w:color="auto"/>
            <w:right w:val="none" w:sz="0" w:space="0" w:color="auto"/>
          </w:divBdr>
        </w:div>
        <w:div w:id="1177815786">
          <w:marLeft w:val="0"/>
          <w:marRight w:val="0"/>
          <w:marTop w:val="0"/>
          <w:marBottom w:val="0"/>
          <w:divBdr>
            <w:top w:val="none" w:sz="0" w:space="0" w:color="auto"/>
            <w:left w:val="none" w:sz="0" w:space="0" w:color="auto"/>
            <w:bottom w:val="none" w:sz="0" w:space="0" w:color="auto"/>
            <w:right w:val="none" w:sz="0" w:space="0" w:color="auto"/>
          </w:divBdr>
        </w:div>
        <w:div w:id="582448288">
          <w:marLeft w:val="0"/>
          <w:marRight w:val="0"/>
          <w:marTop w:val="0"/>
          <w:marBottom w:val="0"/>
          <w:divBdr>
            <w:top w:val="none" w:sz="0" w:space="0" w:color="auto"/>
            <w:left w:val="none" w:sz="0" w:space="0" w:color="auto"/>
            <w:bottom w:val="none" w:sz="0" w:space="0" w:color="auto"/>
            <w:right w:val="none" w:sz="0" w:space="0" w:color="auto"/>
          </w:divBdr>
        </w:div>
        <w:div w:id="357196620">
          <w:marLeft w:val="0"/>
          <w:marRight w:val="0"/>
          <w:marTop w:val="0"/>
          <w:marBottom w:val="0"/>
          <w:divBdr>
            <w:top w:val="none" w:sz="0" w:space="0" w:color="auto"/>
            <w:left w:val="none" w:sz="0" w:space="0" w:color="auto"/>
            <w:bottom w:val="none" w:sz="0" w:space="0" w:color="auto"/>
            <w:right w:val="none" w:sz="0" w:space="0" w:color="auto"/>
          </w:divBdr>
        </w:div>
        <w:div w:id="708188590">
          <w:marLeft w:val="0"/>
          <w:marRight w:val="0"/>
          <w:marTop w:val="0"/>
          <w:marBottom w:val="0"/>
          <w:divBdr>
            <w:top w:val="none" w:sz="0" w:space="0" w:color="auto"/>
            <w:left w:val="none" w:sz="0" w:space="0" w:color="auto"/>
            <w:bottom w:val="none" w:sz="0" w:space="0" w:color="auto"/>
            <w:right w:val="none" w:sz="0" w:space="0" w:color="auto"/>
          </w:divBdr>
        </w:div>
        <w:div w:id="687485396">
          <w:marLeft w:val="0"/>
          <w:marRight w:val="0"/>
          <w:marTop w:val="0"/>
          <w:marBottom w:val="0"/>
          <w:divBdr>
            <w:top w:val="none" w:sz="0" w:space="0" w:color="auto"/>
            <w:left w:val="none" w:sz="0" w:space="0" w:color="auto"/>
            <w:bottom w:val="none" w:sz="0" w:space="0" w:color="auto"/>
            <w:right w:val="none" w:sz="0" w:space="0" w:color="auto"/>
          </w:divBdr>
        </w:div>
        <w:div w:id="1053887341">
          <w:marLeft w:val="0"/>
          <w:marRight w:val="0"/>
          <w:marTop w:val="0"/>
          <w:marBottom w:val="0"/>
          <w:divBdr>
            <w:top w:val="none" w:sz="0" w:space="0" w:color="auto"/>
            <w:left w:val="none" w:sz="0" w:space="0" w:color="auto"/>
            <w:bottom w:val="none" w:sz="0" w:space="0" w:color="auto"/>
            <w:right w:val="none" w:sz="0" w:space="0" w:color="auto"/>
          </w:divBdr>
        </w:div>
        <w:div w:id="1603611591">
          <w:marLeft w:val="0"/>
          <w:marRight w:val="0"/>
          <w:marTop w:val="0"/>
          <w:marBottom w:val="0"/>
          <w:divBdr>
            <w:top w:val="none" w:sz="0" w:space="0" w:color="auto"/>
            <w:left w:val="none" w:sz="0" w:space="0" w:color="auto"/>
            <w:bottom w:val="none" w:sz="0" w:space="0" w:color="auto"/>
            <w:right w:val="none" w:sz="0" w:space="0" w:color="auto"/>
          </w:divBdr>
        </w:div>
        <w:div w:id="1029717192">
          <w:marLeft w:val="0"/>
          <w:marRight w:val="0"/>
          <w:marTop w:val="0"/>
          <w:marBottom w:val="0"/>
          <w:divBdr>
            <w:top w:val="none" w:sz="0" w:space="0" w:color="auto"/>
            <w:left w:val="none" w:sz="0" w:space="0" w:color="auto"/>
            <w:bottom w:val="none" w:sz="0" w:space="0" w:color="auto"/>
            <w:right w:val="none" w:sz="0" w:space="0" w:color="auto"/>
          </w:divBdr>
        </w:div>
        <w:div w:id="2114354149">
          <w:marLeft w:val="0"/>
          <w:marRight w:val="0"/>
          <w:marTop w:val="0"/>
          <w:marBottom w:val="0"/>
          <w:divBdr>
            <w:top w:val="none" w:sz="0" w:space="0" w:color="auto"/>
            <w:left w:val="none" w:sz="0" w:space="0" w:color="auto"/>
            <w:bottom w:val="none" w:sz="0" w:space="0" w:color="auto"/>
            <w:right w:val="none" w:sz="0" w:space="0" w:color="auto"/>
          </w:divBdr>
        </w:div>
        <w:div w:id="1146312769">
          <w:marLeft w:val="0"/>
          <w:marRight w:val="0"/>
          <w:marTop w:val="0"/>
          <w:marBottom w:val="0"/>
          <w:divBdr>
            <w:top w:val="none" w:sz="0" w:space="0" w:color="auto"/>
            <w:left w:val="none" w:sz="0" w:space="0" w:color="auto"/>
            <w:bottom w:val="none" w:sz="0" w:space="0" w:color="auto"/>
            <w:right w:val="none" w:sz="0" w:space="0" w:color="auto"/>
          </w:divBdr>
        </w:div>
        <w:div w:id="574240197">
          <w:marLeft w:val="0"/>
          <w:marRight w:val="0"/>
          <w:marTop w:val="0"/>
          <w:marBottom w:val="0"/>
          <w:divBdr>
            <w:top w:val="none" w:sz="0" w:space="0" w:color="auto"/>
            <w:left w:val="none" w:sz="0" w:space="0" w:color="auto"/>
            <w:bottom w:val="none" w:sz="0" w:space="0" w:color="auto"/>
            <w:right w:val="none" w:sz="0" w:space="0" w:color="auto"/>
          </w:divBdr>
        </w:div>
        <w:div w:id="203181869">
          <w:marLeft w:val="0"/>
          <w:marRight w:val="0"/>
          <w:marTop w:val="0"/>
          <w:marBottom w:val="0"/>
          <w:divBdr>
            <w:top w:val="none" w:sz="0" w:space="0" w:color="auto"/>
            <w:left w:val="none" w:sz="0" w:space="0" w:color="auto"/>
            <w:bottom w:val="none" w:sz="0" w:space="0" w:color="auto"/>
            <w:right w:val="none" w:sz="0" w:space="0" w:color="auto"/>
          </w:divBdr>
        </w:div>
        <w:div w:id="251353318">
          <w:marLeft w:val="0"/>
          <w:marRight w:val="0"/>
          <w:marTop w:val="0"/>
          <w:marBottom w:val="0"/>
          <w:divBdr>
            <w:top w:val="none" w:sz="0" w:space="0" w:color="auto"/>
            <w:left w:val="none" w:sz="0" w:space="0" w:color="auto"/>
            <w:bottom w:val="none" w:sz="0" w:space="0" w:color="auto"/>
            <w:right w:val="none" w:sz="0" w:space="0" w:color="auto"/>
          </w:divBdr>
        </w:div>
        <w:div w:id="50424864">
          <w:marLeft w:val="0"/>
          <w:marRight w:val="0"/>
          <w:marTop w:val="0"/>
          <w:marBottom w:val="0"/>
          <w:divBdr>
            <w:top w:val="none" w:sz="0" w:space="0" w:color="auto"/>
            <w:left w:val="none" w:sz="0" w:space="0" w:color="auto"/>
            <w:bottom w:val="none" w:sz="0" w:space="0" w:color="auto"/>
            <w:right w:val="none" w:sz="0" w:space="0" w:color="auto"/>
          </w:divBdr>
        </w:div>
        <w:div w:id="95054974">
          <w:marLeft w:val="0"/>
          <w:marRight w:val="0"/>
          <w:marTop w:val="0"/>
          <w:marBottom w:val="0"/>
          <w:divBdr>
            <w:top w:val="none" w:sz="0" w:space="0" w:color="auto"/>
            <w:left w:val="none" w:sz="0" w:space="0" w:color="auto"/>
            <w:bottom w:val="none" w:sz="0" w:space="0" w:color="auto"/>
            <w:right w:val="none" w:sz="0" w:space="0" w:color="auto"/>
          </w:divBdr>
        </w:div>
        <w:div w:id="1433166554">
          <w:marLeft w:val="0"/>
          <w:marRight w:val="0"/>
          <w:marTop w:val="0"/>
          <w:marBottom w:val="0"/>
          <w:divBdr>
            <w:top w:val="none" w:sz="0" w:space="0" w:color="auto"/>
            <w:left w:val="none" w:sz="0" w:space="0" w:color="auto"/>
            <w:bottom w:val="none" w:sz="0" w:space="0" w:color="auto"/>
            <w:right w:val="none" w:sz="0" w:space="0" w:color="auto"/>
          </w:divBdr>
        </w:div>
        <w:div w:id="2050757130">
          <w:marLeft w:val="0"/>
          <w:marRight w:val="0"/>
          <w:marTop w:val="0"/>
          <w:marBottom w:val="0"/>
          <w:divBdr>
            <w:top w:val="none" w:sz="0" w:space="0" w:color="auto"/>
            <w:left w:val="none" w:sz="0" w:space="0" w:color="auto"/>
            <w:bottom w:val="none" w:sz="0" w:space="0" w:color="auto"/>
            <w:right w:val="none" w:sz="0" w:space="0" w:color="auto"/>
          </w:divBdr>
        </w:div>
        <w:div w:id="1098910346">
          <w:marLeft w:val="0"/>
          <w:marRight w:val="0"/>
          <w:marTop w:val="0"/>
          <w:marBottom w:val="0"/>
          <w:divBdr>
            <w:top w:val="none" w:sz="0" w:space="0" w:color="auto"/>
            <w:left w:val="none" w:sz="0" w:space="0" w:color="auto"/>
            <w:bottom w:val="none" w:sz="0" w:space="0" w:color="auto"/>
            <w:right w:val="none" w:sz="0" w:space="0" w:color="auto"/>
          </w:divBdr>
        </w:div>
        <w:div w:id="282539708">
          <w:marLeft w:val="0"/>
          <w:marRight w:val="0"/>
          <w:marTop w:val="0"/>
          <w:marBottom w:val="0"/>
          <w:divBdr>
            <w:top w:val="none" w:sz="0" w:space="0" w:color="auto"/>
            <w:left w:val="none" w:sz="0" w:space="0" w:color="auto"/>
            <w:bottom w:val="none" w:sz="0" w:space="0" w:color="auto"/>
            <w:right w:val="none" w:sz="0" w:space="0" w:color="auto"/>
          </w:divBdr>
        </w:div>
        <w:div w:id="750007163">
          <w:marLeft w:val="0"/>
          <w:marRight w:val="0"/>
          <w:marTop w:val="0"/>
          <w:marBottom w:val="0"/>
          <w:divBdr>
            <w:top w:val="none" w:sz="0" w:space="0" w:color="auto"/>
            <w:left w:val="none" w:sz="0" w:space="0" w:color="auto"/>
            <w:bottom w:val="none" w:sz="0" w:space="0" w:color="auto"/>
            <w:right w:val="none" w:sz="0" w:space="0" w:color="auto"/>
          </w:divBdr>
        </w:div>
        <w:div w:id="1921794229">
          <w:marLeft w:val="0"/>
          <w:marRight w:val="0"/>
          <w:marTop w:val="0"/>
          <w:marBottom w:val="0"/>
          <w:divBdr>
            <w:top w:val="none" w:sz="0" w:space="0" w:color="auto"/>
            <w:left w:val="none" w:sz="0" w:space="0" w:color="auto"/>
            <w:bottom w:val="none" w:sz="0" w:space="0" w:color="auto"/>
            <w:right w:val="none" w:sz="0" w:space="0" w:color="auto"/>
          </w:divBdr>
        </w:div>
        <w:div w:id="766972304">
          <w:marLeft w:val="0"/>
          <w:marRight w:val="0"/>
          <w:marTop w:val="0"/>
          <w:marBottom w:val="0"/>
          <w:divBdr>
            <w:top w:val="none" w:sz="0" w:space="0" w:color="auto"/>
            <w:left w:val="none" w:sz="0" w:space="0" w:color="auto"/>
            <w:bottom w:val="none" w:sz="0" w:space="0" w:color="auto"/>
            <w:right w:val="none" w:sz="0" w:space="0" w:color="auto"/>
          </w:divBdr>
        </w:div>
        <w:div w:id="2049334153">
          <w:marLeft w:val="0"/>
          <w:marRight w:val="0"/>
          <w:marTop w:val="0"/>
          <w:marBottom w:val="0"/>
          <w:divBdr>
            <w:top w:val="none" w:sz="0" w:space="0" w:color="auto"/>
            <w:left w:val="none" w:sz="0" w:space="0" w:color="auto"/>
            <w:bottom w:val="none" w:sz="0" w:space="0" w:color="auto"/>
            <w:right w:val="none" w:sz="0" w:space="0" w:color="auto"/>
          </w:divBdr>
        </w:div>
        <w:div w:id="1943685448">
          <w:marLeft w:val="0"/>
          <w:marRight w:val="0"/>
          <w:marTop w:val="0"/>
          <w:marBottom w:val="0"/>
          <w:divBdr>
            <w:top w:val="none" w:sz="0" w:space="0" w:color="auto"/>
            <w:left w:val="none" w:sz="0" w:space="0" w:color="auto"/>
            <w:bottom w:val="none" w:sz="0" w:space="0" w:color="auto"/>
            <w:right w:val="none" w:sz="0" w:space="0" w:color="auto"/>
          </w:divBdr>
        </w:div>
        <w:div w:id="1419984955">
          <w:marLeft w:val="0"/>
          <w:marRight w:val="0"/>
          <w:marTop w:val="0"/>
          <w:marBottom w:val="0"/>
          <w:divBdr>
            <w:top w:val="none" w:sz="0" w:space="0" w:color="auto"/>
            <w:left w:val="none" w:sz="0" w:space="0" w:color="auto"/>
            <w:bottom w:val="none" w:sz="0" w:space="0" w:color="auto"/>
            <w:right w:val="none" w:sz="0" w:space="0" w:color="auto"/>
          </w:divBdr>
        </w:div>
        <w:div w:id="1609384103">
          <w:marLeft w:val="0"/>
          <w:marRight w:val="0"/>
          <w:marTop w:val="0"/>
          <w:marBottom w:val="0"/>
          <w:divBdr>
            <w:top w:val="none" w:sz="0" w:space="0" w:color="auto"/>
            <w:left w:val="none" w:sz="0" w:space="0" w:color="auto"/>
            <w:bottom w:val="none" w:sz="0" w:space="0" w:color="auto"/>
            <w:right w:val="none" w:sz="0" w:space="0" w:color="auto"/>
          </w:divBdr>
        </w:div>
        <w:div w:id="1914241080">
          <w:marLeft w:val="0"/>
          <w:marRight w:val="0"/>
          <w:marTop w:val="0"/>
          <w:marBottom w:val="0"/>
          <w:divBdr>
            <w:top w:val="none" w:sz="0" w:space="0" w:color="auto"/>
            <w:left w:val="none" w:sz="0" w:space="0" w:color="auto"/>
            <w:bottom w:val="none" w:sz="0" w:space="0" w:color="auto"/>
            <w:right w:val="none" w:sz="0" w:space="0" w:color="auto"/>
          </w:divBdr>
        </w:div>
        <w:div w:id="633290575">
          <w:marLeft w:val="0"/>
          <w:marRight w:val="0"/>
          <w:marTop w:val="0"/>
          <w:marBottom w:val="0"/>
          <w:divBdr>
            <w:top w:val="none" w:sz="0" w:space="0" w:color="auto"/>
            <w:left w:val="none" w:sz="0" w:space="0" w:color="auto"/>
            <w:bottom w:val="none" w:sz="0" w:space="0" w:color="auto"/>
            <w:right w:val="none" w:sz="0" w:space="0" w:color="auto"/>
          </w:divBdr>
        </w:div>
        <w:div w:id="2056199546">
          <w:marLeft w:val="0"/>
          <w:marRight w:val="0"/>
          <w:marTop w:val="0"/>
          <w:marBottom w:val="0"/>
          <w:divBdr>
            <w:top w:val="none" w:sz="0" w:space="0" w:color="auto"/>
            <w:left w:val="none" w:sz="0" w:space="0" w:color="auto"/>
            <w:bottom w:val="none" w:sz="0" w:space="0" w:color="auto"/>
            <w:right w:val="none" w:sz="0" w:space="0" w:color="auto"/>
          </w:divBdr>
        </w:div>
        <w:div w:id="365371349">
          <w:marLeft w:val="0"/>
          <w:marRight w:val="0"/>
          <w:marTop w:val="0"/>
          <w:marBottom w:val="0"/>
          <w:divBdr>
            <w:top w:val="none" w:sz="0" w:space="0" w:color="auto"/>
            <w:left w:val="none" w:sz="0" w:space="0" w:color="auto"/>
            <w:bottom w:val="none" w:sz="0" w:space="0" w:color="auto"/>
            <w:right w:val="none" w:sz="0" w:space="0" w:color="auto"/>
          </w:divBdr>
        </w:div>
        <w:div w:id="513879095">
          <w:marLeft w:val="0"/>
          <w:marRight w:val="0"/>
          <w:marTop w:val="0"/>
          <w:marBottom w:val="0"/>
          <w:divBdr>
            <w:top w:val="none" w:sz="0" w:space="0" w:color="auto"/>
            <w:left w:val="none" w:sz="0" w:space="0" w:color="auto"/>
            <w:bottom w:val="none" w:sz="0" w:space="0" w:color="auto"/>
            <w:right w:val="none" w:sz="0" w:space="0" w:color="auto"/>
          </w:divBdr>
        </w:div>
        <w:div w:id="1207910523">
          <w:marLeft w:val="0"/>
          <w:marRight w:val="0"/>
          <w:marTop w:val="0"/>
          <w:marBottom w:val="0"/>
          <w:divBdr>
            <w:top w:val="none" w:sz="0" w:space="0" w:color="auto"/>
            <w:left w:val="none" w:sz="0" w:space="0" w:color="auto"/>
            <w:bottom w:val="none" w:sz="0" w:space="0" w:color="auto"/>
            <w:right w:val="none" w:sz="0" w:space="0" w:color="auto"/>
          </w:divBdr>
        </w:div>
        <w:div w:id="1051926925">
          <w:marLeft w:val="0"/>
          <w:marRight w:val="0"/>
          <w:marTop w:val="0"/>
          <w:marBottom w:val="0"/>
          <w:divBdr>
            <w:top w:val="none" w:sz="0" w:space="0" w:color="auto"/>
            <w:left w:val="none" w:sz="0" w:space="0" w:color="auto"/>
            <w:bottom w:val="none" w:sz="0" w:space="0" w:color="auto"/>
            <w:right w:val="none" w:sz="0" w:space="0" w:color="auto"/>
          </w:divBdr>
        </w:div>
        <w:div w:id="416562889">
          <w:marLeft w:val="0"/>
          <w:marRight w:val="0"/>
          <w:marTop w:val="0"/>
          <w:marBottom w:val="0"/>
          <w:divBdr>
            <w:top w:val="none" w:sz="0" w:space="0" w:color="auto"/>
            <w:left w:val="none" w:sz="0" w:space="0" w:color="auto"/>
            <w:bottom w:val="none" w:sz="0" w:space="0" w:color="auto"/>
            <w:right w:val="none" w:sz="0" w:space="0" w:color="auto"/>
          </w:divBdr>
        </w:div>
        <w:div w:id="1327051934">
          <w:marLeft w:val="0"/>
          <w:marRight w:val="0"/>
          <w:marTop w:val="0"/>
          <w:marBottom w:val="0"/>
          <w:divBdr>
            <w:top w:val="none" w:sz="0" w:space="0" w:color="auto"/>
            <w:left w:val="none" w:sz="0" w:space="0" w:color="auto"/>
            <w:bottom w:val="none" w:sz="0" w:space="0" w:color="auto"/>
            <w:right w:val="none" w:sz="0" w:space="0" w:color="auto"/>
          </w:divBdr>
        </w:div>
        <w:div w:id="357658034">
          <w:marLeft w:val="0"/>
          <w:marRight w:val="0"/>
          <w:marTop w:val="0"/>
          <w:marBottom w:val="0"/>
          <w:divBdr>
            <w:top w:val="none" w:sz="0" w:space="0" w:color="auto"/>
            <w:left w:val="none" w:sz="0" w:space="0" w:color="auto"/>
            <w:bottom w:val="none" w:sz="0" w:space="0" w:color="auto"/>
            <w:right w:val="none" w:sz="0" w:space="0" w:color="auto"/>
          </w:divBdr>
        </w:div>
        <w:div w:id="1991862059">
          <w:marLeft w:val="0"/>
          <w:marRight w:val="0"/>
          <w:marTop w:val="0"/>
          <w:marBottom w:val="0"/>
          <w:divBdr>
            <w:top w:val="none" w:sz="0" w:space="0" w:color="auto"/>
            <w:left w:val="none" w:sz="0" w:space="0" w:color="auto"/>
            <w:bottom w:val="none" w:sz="0" w:space="0" w:color="auto"/>
            <w:right w:val="none" w:sz="0" w:space="0" w:color="auto"/>
          </w:divBdr>
        </w:div>
      </w:divsChild>
    </w:div>
    <w:div w:id="1413509641">
      <w:bodyDiv w:val="1"/>
      <w:marLeft w:val="0"/>
      <w:marRight w:val="0"/>
      <w:marTop w:val="0"/>
      <w:marBottom w:val="0"/>
      <w:divBdr>
        <w:top w:val="none" w:sz="0" w:space="0" w:color="auto"/>
        <w:left w:val="none" w:sz="0" w:space="0" w:color="auto"/>
        <w:bottom w:val="none" w:sz="0" w:space="0" w:color="auto"/>
        <w:right w:val="none" w:sz="0" w:space="0" w:color="auto"/>
      </w:divBdr>
    </w:div>
    <w:div w:id="1413576229">
      <w:bodyDiv w:val="1"/>
      <w:marLeft w:val="0"/>
      <w:marRight w:val="0"/>
      <w:marTop w:val="0"/>
      <w:marBottom w:val="0"/>
      <w:divBdr>
        <w:top w:val="none" w:sz="0" w:space="0" w:color="auto"/>
        <w:left w:val="none" w:sz="0" w:space="0" w:color="auto"/>
        <w:bottom w:val="none" w:sz="0" w:space="0" w:color="auto"/>
        <w:right w:val="none" w:sz="0" w:space="0" w:color="auto"/>
      </w:divBdr>
    </w:div>
    <w:div w:id="1413819455">
      <w:bodyDiv w:val="1"/>
      <w:marLeft w:val="0"/>
      <w:marRight w:val="0"/>
      <w:marTop w:val="0"/>
      <w:marBottom w:val="0"/>
      <w:divBdr>
        <w:top w:val="none" w:sz="0" w:space="0" w:color="auto"/>
        <w:left w:val="none" w:sz="0" w:space="0" w:color="auto"/>
        <w:bottom w:val="none" w:sz="0" w:space="0" w:color="auto"/>
        <w:right w:val="none" w:sz="0" w:space="0" w:color="auto"/>
      </w:divBdr>
    </w:div>
    <w:div w:id="1413890560">
      <w:bodyDiv w:val="1"/>
      <w:marLeft w:val="0"/>
      <w:marRight w:val="0"/>
      <w:marTop w:val="0"/>
      <w:marBottom w:val="0"/>
      <w:divBdr>
        <w:top w:val="none" w:sz="0" w:space="0" w:color="auto"/>
        <w:left w:val="none" w:sz="0" w:space="0" w:color="auto"/>
        <w:bottom w:val="none" w:sz="0" w:space="0" w:color="auto"/>
        <w:right w:val="none" w:sz="0" w:space="0" w:color="auto"/>
      </w:divBdr>
    </w:div>
    <w:div w:id="1413968802">
      <w:bodyDiv w:val="1"/>
      <w:marLeft w:val="0"/>
      <w:marRight w:val="0"/>
      <w:marTop w:val="0"/>
      <w:marBottom w:val="0"/>
      <w:divBdr>
        <w:top w:val="none" w:sz="0" w:space="0" w:color="auto"/>
        <w:left w:val="none" w:sz="0" w:space="0" w:color="auto"/>
        <w:bottom w:val="none" w:sz="0" w:space="0" w:color="auto"/>
        <w:right w:val="none" w:sz="0" w:space="0" w:color="auto"/>
      </w:divBdr>
    </w:div>
    <w:div w:id="1414005466">
      <w:bodyDiv w:val="1"/>
      <w:marLeft w:val="0"/>
      <w:marRight w:val="0"/>
      <w:marTop w:val="0"/>
      <w:marBottom w:val="0"/>
      <w:divBdr>
        <w:top w:val="none" w:sz="0" w:space="0" w:color="auto"/>
        <w:left w:val="none" w:sz="0" w:space="0" w:color="auto"/>
        <w:bottom w:val="none" w:sz="0" w:space="0" w:color="auto"/>
        <w:right w:val="none" w:sz="0" w:space="0" w:color="auto"/>
      </w:divBdr>
    </w:div>
    <w:div w:id="1414007486">
      <w:bodyDiv w:val="1"/>
      <w:marLeft w:val="0"/>
      <w:marRight w:val="0"/>
      <w:marTop w:val="0"/>
      <w:marBottom w:val="0"/>
      <w:divBdr>
        <w:top w:val="none" w:sz="0" w:space="0" w:color="auto"/>
        <w:left w:val="none" w:sz="0" w:space="0" w:color="auto"/>
        <w:bottom w:val="none" w:sz="0" w:space="0" w:color="auto"/>
        <w:right w:val="none" w:sz="0" w:space="0" w:color="auto"/>
      </w:divBdr>
    </w:div>
    <w:div w:id="1414088306">
      <w:bodyDiv w:val="1"/>
      <w:marLeft w:val="0"/>
      <w:marRight w:val="0"/>
      <w:marTop w:val="0"/>
      <w:marBottom w:val="0"/>
      <w:divBdr>
        <w:top w:val="none" w:sz="0" w:space="0" w:color="auto"/>
        <w:left w:val="none" w:sz="0" w:space="0" w:color="auto"/>
        <w:bottom w:val="none" w:sz="0" w:space="0" w:color="auto"/>
        <w:right w:val="none" w:sz="0" w:space="0" w:color="auto"/>
      </w:divBdr>
      <w:divsChild>
        <w:div w:id="865141728">
          <w:marLeft w:val="0"/>
          <w:marRight w:val="0"/>
          <w:marTop w:val="0"/>
          <w:marBottom w:val="0"/>
          <w:divBdr>
            <w:top w:val="none" w:sz="0" w:space="0" w:color="auto"/>
            <w:left w:val="none" w:sz="0" w:space="0" w:color="auto"/>
            <w:bottom w:val="none" w:sz="0" w:space="0" w:color="auto"/>
            <w:right w:val="none" w:sz="0" w:space="0" w:color="auto"/>
          </w:divBdr>
        </w:div>
        <w:div w:id="276254030">
          <w:marLeft w:val="0"/>
          <w:marRight w:val="0"/>
          <w:marTop w:val="0"/>
          <w:marBottom w:val="0"/>
          <w:divBdr>
            <w:top w:val="none" w:sz="0" w:space="0" w:color="auto"/>
            <w:left w:val="none" w:sz="0" w:space="0" w:color="auto"/>
            <w:bottom w:val="none" w:sz="0" w:space="0" w:color="auto"/>
            <w:right w:val="none" w:sz="0" w:space="0" w:color="auto"/>
          </w:divBdr>
        </w:div>
        <w:div w:id="1762338810">
          <w:marLeft w:val="0"/>
          <w:marRight w:val="0"/>
          <w:marTop w:val="0"/>
          <w:marBottom w:val="0"/>
          <w:divBdr>
            <w:top w:val="none" w:sz="0" w:space="0" w:color="auto"/>
            <w:left w:val="none" w:sz="0" w:space="0" w:color="auto"/>
            <w:bottom w:val="none" w:sz="0" w:space="0" w:color="auto"/>
            <w:right w:val="none" w:sz="0" w:space="0" w:color="auto"/>
          </w:divBdr>
        </w:div>
        <w:div w:id="119538508">
          <w:marLeft w:val="0"/>
          <w:marRight w:val="0"/>
          <w:marTop w:val="0"/>
          <w:marBottom w:val="0"/>
          <w:divBdr>
            <w:top w:val="none" w:sz="0" w:space="0" w:color="auto"/>
            <w:left w:val="none" w:sz="0" w:space="0" w:color="auto"/>
            <w:bottom w:val="none" w:sz="0" w:space="0" w:color="auto"/>
            <w:right w:val="none" w:sz="0" w:space="0" w:color="auto"/>
          </w:divBdr>
        </w:div>
        <w:div w:id="2139104704">
          <w:marLeft w:val="0"/>
          <w:marRight w:val="0"/>
          <w:marTop w:val="0"/>
          <w:marBottom w:val="0"/>
          <w:divBdr>
            <w:top w:val="none" w:sz="0" w:space="0" w:color="auto"/>
            <w:left w:val="none" w:sz="0" w:space="0" w:color="auto"/>
            <w:bottom w:val="none" w:sz="0" w:space="0" w:color="auto"/>
            <w:right w:val="none" w:sz="0" w:space="0" w:color="auto"/>
          </w:divBdr>
        </w:div>
        <w:div w:id="701175833">
          <w:marLeft w:val="0"/>
          <w:marRight w:val="0"/>
          <w:marTop w:val="0"/>
          <w:marBottom w:val="0"/>
          <w:divBdr>
            <w:top w:val="none" w:sz="0" w:space="0" w:color="auto"/>
            <w:left w:val="none" w:sz="0" w:space="0" w:color="auto"/>
            <w:bottom w:val="none" w:sz="0" w:space="0" w:color="auto"/>
            <w:right w:val="none" w:sz="0" w:space="0" w:color="auto"/>
          </w:divBdr>
        </w:div>
      </w:divsChild>
    </w:div>
    <w:div w:id="1414156780">
      <w:bodyDiv w:val="1"/>
      <w:marLeft w:val="0"/>
      <w:marRight w:val="0"/>
      <w:marTop w:val="0"/>
      <w:marBottom w:val="0"/>
      <w:divBdr>
        <w:top w:val="none" w:sz="0" w:space="0" w:color="auto"/>
        <w:left w:val="none" w:sz="0" w:space="0" w:color="auto"/>
        <w:bottom w:val="none" w:sz="0" w:space="0" w:color="auto"/>
        <w:right w:val="none" w:sz="0" w:space="0" w:color="auto"/>
      </w:divBdr>
    </w:div>
    <w:div w:id="1414468458">
      <w:bodyDiv w:val="1"/>
      <w:marLeft w:val="0"/>
      <w:marRight w:val="0"/>
      <w:marTop w:val="0"/>
      <w:marBottom w:val="0"/>
      <w:divBdr>
        <w:top w:val="none" w:sz="0" w:space="0" w:color="auto"/>
        <w:left w:val="none" w:sz="0" w:space="0" w:color="auto"/>
        <w:bottom w:val="none" w:sz="0" w:space="0" w:color="auto"/>
        <w:right w:val="none" w:sz="0" w:space="0" w:color="auto"/>
      </w:divBdr>
    </w:div>
    <w:div w:id="1414859052">
      <w:bodyDiv w:val="1"/>
      <w:marLeft w:val="0"/>
      <w:marRight w:val="0"/>
      <w:marTop w:val="0"/>
      <w:marBottom w:val="0"/>
      <w:divBdr>
        <w:top w:val="none" w:sz="0" w:space="0" w:color="auto"/>
        <w:left w:val="none" w:sz="0" w:space="0" w:color="auto"/>
        <w:bottom w:val="none" w:sz="0" w:space="0" w:color="auto"/>
        <w:right w:val="none" w:sz="0" w:space="0" w:color="auto"/>
      </w:divBdr>
    </w:div>
    <w:div w:id="1415396251">
      <w:bodyDiv w:val="1"/>
      <w:marLeft w:val="0"/>
      <w:marRight w:val="0"/>
      <w:marTop w:val="0"/>
      <w:marBottom w:val="0"/>
      <w:divBdr>
        <w:top w:val="none" w:sz="0" w:space="0" w:color="auto"/>
        <w:left w:val="none" w:sz="0" w:space="0" w:color="auto"/>
        <w:bottom w:val="none" w:sz="0" w:space="0" w:color="auto"/>
        <w:right w:val="none" w:sz="0" w:space="0" w:color="auto"/>
      </w:divBdr>
      <w:divsChild>
        <w:div w:id="1147358332">
          <w:marLeft w:val="0"/>
          <w:marRight w:val="0"/>
          <w:marTop w:val="0"/>
          <w:marBottom w:val="0"/>
          <w:divBdr>
            <w:top w:val="none" w:sz="0" w:space="0" w:color="auto"/>
            <w:left w:val="none" w:sz="0" w:space="0" w:color="auto"/>
            <w:bottom w:val="none" w:sz="0" w:space="0" w:color="auto"/>
            <w:right w:val="none" w:sz="0" w:space="0" w:color="auto"/>
          </w:divBdr>
        </w:div>
        <w:div w:id="1456365376">
          <w:marLeft w:val="0"/>
          <w:marRight w:val="0"/>
          <w:marTop w:val="0"/>
          <w:marBottom w:val="0"/>
          <w:divBdr>
            <w:top w:val="none" w:sz="0" w:space="0" w:color="auto"/>
            <w:left w:val="none" w:sz="0" w:space="0" w:color="auto"/>
            <w:bottom w:val="none" w:sz="0" w:space="0" w:color="auto"/>
            <w:right w:val="none" w:sz="0" w:space="0" w:color="auto"/>
          </w:divBdr>
        </w:div>
        <w:div w:id="242378572">
          <w:marLeft w:val="0"/>
          <w:marRight w:val="0"/>
          <w:marTop w:val="0"/>
          <w:marBottom w:val="0"/>
          <w:divBdr>
            <w:top w:val="none" w:sz="0" w:space="0" w:color="auto"/>
            <w:left w:val="none" w:sz="0" w:space="0" w:color="auto"/>
            <w:bottom w:val="none" w:sz="0" w:space="0" w:color="auto"/>
            <w:right w:val="none" w:sz="0" w:space="0" w:color="auto"/>
          </w:divBdr>
        </w:div>
        <w:div w:id="204564003">
          <w:marLeft w:val="0"/>
          <w:marRight w:val="0"/>
          <w:marTop w:val="0"/>
          <w:marBottom w:val="0"/>
          <w:divBdr>
            <w:top w:val="none" w:sz="0" w:space="0" w:color="auto"/>
            <w:left w:val="none" w:sz="0" w:space="0" w:color="auto"/>
            <w:bottom w:val="none" w:sz="0" w:space="0" w:color="auto"/>
            <w:right w:val="none" w:sz="0" w:space="0" w:color="auto"/>
          </w:divBdr>
        </w:div>
      </w:divsChild>
    </w:div>
    <w:div w:id="1415467615">
      <w:bodyDiv w:val="1"/>
      <w:marLeft w:val="0"/>
      <w:marRight w:val="0"/>
      <w:marTop w:val="0"/>
      <w:marBottom w:val="0"/>
      <w:divBdr>
        <w:top w:val="none" w:sz="0" w:space="0" w:color="auto"/>
        <w:left w:val="none" w:sz="0" w:space="0" w:color="auto"/>
        <w:bottom w:val="none" w:sz="0" w:space="0" w:color="auto"/>
        <w:right w:val="none" w:sz="0" w:space="0" w:color="auto"/>
      </w:divBdr>
    </w:div>
    <w:div w:id="1415470772">
      <w:bodyDiv w:val="1"/>
      <w:marLeft w:val="0"/>
      <w:marRight w:val="0"/>
      <w:marTop w:val="0"/>
      <w:marBottom w:val="0"/>
      <w:divBdr>
        <w:top w:val="none" w:sz="0" w:space="0" w:color="auto"/>
        <w:left w:val="none" w:sz="0" w:space="0" w:color="auto"/>
        <w:bottom w:val="none" w:sz="0" w:space="0" w:color="auto"/>
        <w:right w:val="none" w:sz="0" w:space="0" w:color="auto"/>
      </w:divBdr>
    </w:div>
    <w:div w:id="1415544630">
      <w:bodyDiv w:val="1"/>
      <w:marLeft w:val="0"/>
      <w:marRight w:val="0"/>
      <w:marTop w:val="0"/>
      <w:marBottom w:val="0"/>
      <w:divBdr>
        <w:top w:val="none" w:sz="0" w:space="0" w:color="auto"/>
        <w:left w:val="none" w:sz="0" w:space="0" w:color="auto"/>
        <w:bottom w:val="none" w:sz="0" w:space="0" w:color="auto"/>
        <w:right w:val="none" w:sz="0" w:space="0" w:color="auto"/>
      </w:divBdr>
    </w:div>
    <w:div w:id="1415857828">
      <w:bodyDiv w:val="1"/>
      <w:marLeft w:val="0"/>
      <w:marRight w:val="0"/>
      <w:marTop w:val="0"/>
      <w:marBottom w:val="0"/>
      <w:divBdr>
        <w:top w:val="none" w:sz="0" w:space="0" w:color="auto"/>
        <w:left w:val="none" w:sz="0" w:space="0" w:color="auto"/>
        <w:bottom w:val="none" w:sz="0" w:space="0" w:color="auto"/>
        <w:right w:val="none" w:sz="0" w:space="0" w:color="auto"/>
      </w:divBdr>
    </w:div>
    <w:div w:id="1415933063">
      <w:bodyDiv w:val="1"/>
      <w:marLeft w:val="0"/>
      <w:marRight w:val="0"/>
      <w:marTop w:val="0"/>
      <w:marBottom w:val="0"/>
      <w:divBdr>
        <w:top w:val="none" w:sz="0" w:space="0" w:color="auto"/>
        <w:left w:val="none" w:sz="0" w:space="0" w:color="auto"/>
        <w:bottom w:val="none" w:sz="0" w:space="0" w:color="auto"/>
        <w:right w:val="none" w:sz="0" w:space="0" w:color="auto"/>
      </w:divBdr>
    </w:div>
    <w:div w:id="1415978387">
      <w:bodyDiv w:val="1"/>
      <w:marLeft w:val="0"/>
      <w:marRight w:val="0"/>
      <w:marTop w:val="0"/>
      <w:marBottom w:val="0"/>
      <w:divBdr>
        <w:top w:val="none" w:sz="0" w:space="0" w:color="auto"/>
        <w:left w:val="none" w:sz="0" w:space="0" w:color="auto"/>
        <w:bottom w:val="none" w:sz="0" w:space="0" w:color="auto"/>
        <w:right w:val="none" w:sz="0" w:space="0" w:color="auto"/>
      </w:divBdr>
    </w:div>
    <w:div w:id="1416122683">
      <w:bodyDiv w:val="1"/>
      <w:marLeft w:val="0"/>
      <w:marRight w:val="0"/>
      <w:marTop w:val="0"/>
      <w:marBottom w:val="0"/>
      <w:divBdr>
        <w:top w:val="none" w:sz="0" w:space="0" w:color="auto"/>
        <w:left w:val="none" w:sz="0" w:space="0" w:color="auto"/>
        <w:bottom w:val="none" w:sz="0" w:space="0" w:color="auto"/>
        <w:right w:val="none" w:sz="0" w:space="0" w:color="auto"/>
      </w:divBdr>
    </w:div>
    <w:div w:id="1416315495">
      <w:bodyDiv w:val="1"/>
      <w:marLeft w:val="0"/>
      <w:marRight w:val="0"/>
      <w:marTop w:val="0"/>
      <w:marBottom w:val="0"/>
      <w:divBdr>
        <w:top w:val="none" w:sz="0" w:space="0" w:color="auto"/>
        <w:left w:val="none" w:sz="0" w:space="0" w:color="auto"/>
        <w:bottom w:val="none" w:sz="0" w:space="0" w:color="auto"/>
        <w:right w:val="none" w:sz="0" w:space="0" w:color="auto"/>
      </w:divBdr>
    </w:div>
    <w:div w:id="1416584054">
      <w:bodyDiv w:val="1"/>
      <w:marLeft w:val="0"/>
      <w:marRight w:val="0"/>
      <w:marTop w:val="0"/>
      <w:marBottom w:val="0"/>
      <w:divBdr>
        <w:top w:val="none" w:sz="0" w:space="0" w:color="auto"/>
        <w:left w:val="none" w:sz="0" w:space="0" w:color="auto"/>
        <w:bottom w:val="none" w:sz="0" w:space="0" w:color="auto"/>
        <w:right w:val="none" w:sz="0" w:space="0" w:color="auto"/>
      </w:divBdr>
    </w:div>
    <w:div w:id="1416779559">
      <w:bodyDiv w:val="1"/>
      <w:marLeft w:val="0"/>
      <w:marRight w:val="0"/>
      <w:marTop w:val="0"/>
      <w:marBottom w:val="0"/>
      <w:divBdr>
        <w:top w:val="none" w:sz="0" w:space="0" w:color="auto"/>
        <w:left w:val="none" w:sz="0" w:space="0" w:color="auto"/>
        <w:bottom w:val="none" w:sz="0" w:space="0" w:color="auto"/>
        <w:right w:val="none" w:sz="0" w:space="0" w:color="auto"/>
      </w:divBdr>
    </w:div>
    <w:div w:id="1417172562">
      <w:bodyDiv w:val="1"/>
      <w:marLeft w:val="0"/>
      <w:marRight w:val="0"/>
      <w:marTop w:val="0"/>
      <w:marBottom w:val="0"/>
      <w:divBdr>
        <w:top w:val="none" w:sz="0" w:space="0" w:color="auto"/>
        <w:left w:val="none" w:sz="0" w:space="0" w:color="auto"/>
        <w:bottom w:val="none" w:sz="0" w:space="0" w:color="auto"/>
        <w:right w:val="none" w:sz="0" w:space="0" w:color="auto"/>
      </w:divBdr>
    </w:div>
    <w:div w:id="1417240099">
      <w:bodyDiv w:val="1"/>
      <w:marLeft w:val="0"/>
      <w:marRight w:val="0"/>
      <w:marTop w:val="0"/>
      <w:marBottom w:val="0"/>
      <w:divBdr>
        <w:top w:val="none" w:sz="0" w:space="0" w:color="auto"/>
        <w:left w:val="none" w:sz="0" w:space="0" w:color="auto"/>
        <w:bottom w:val="none" w:sz="0" w:space="0" w:color="auto"/>
        <w:right w:val="none" w:sz="0" w:space="0" w:color="auto"/>
      </w:divBdr>
      <w:divsChild>
        <w:div w:id="2097289437">
          <w:marLeft w:val="0"/>
          <w:marRight w:val="0"/>
          <w:marTop w:val="0"/>
          <w:marBottom w:val="0"/>
          <w:divBdr>
            <w:top w:val="none" w:sz="0" w:space="0" w:color="auto"/>
            <w:left w:val="none" w:sz="0" w:space="0" w:color="auto"/>
            <w:bottom w:val="none" w:sz="0" w:space="0" w:color="auto"/>
            <w:right w:val="none" w:sz="0" w:space="0" w:color="auto"/>
          </w:divBdr>
        </w:div>
        <w:div w:id="2127036678">
          <w:marLeft w:val="0"/>
          <w:marRight w:val="0"/>
          <w:marTop w:val="0"/>
          <w:marBottom w:val="0"/>
          <w:divBdr>
            <w:top w:val="none" w:sz="0" w:space="0" w:color="auto"/>
            <w:left w:val="none" w:sz="0" w:space="0" w:color="auto"/>
            <w:bottom w:val="none" w:sz="0" w:space="0" w:color="auto"/>
            <w:right w:val="none" w:sz="0" w:space="0" w:color="auto"/>
          </w:divBdr>
        </w:div>
        <w:div w:id="484974017">
          <w:marLeft w:val="0"/>
          <w:marRight w:val="0"/>
          <w:marTop w:val="0"/>
          <w:marBottom w:val="0"/>
          <w:divBdr>
            <w:top w:val="none" w:sz="0" w:space="0" w:color="auto"/>
            <w:left w:val="none" w:sz="0" w:space="0" w:color="auto"/>
            <w:bottom w:val="none" w:sz="0" w:space="0" w:color="auto"/>
            <w:right w:val="none" w:sz="0" w:space="0" w:color="auto"/>
          </w:divBdr>
        </w:div>
        <w:div w:id="1902475703">
          <w:marLeft w:val="0"/>
          <w:marRight w:val="0"/>
          <w:marTop w:val="0"/>
          <w:marBottom w:val="0"/>
          <w:divBdr>
            <w:top w:val="none" w:sz="0" w:space="0" w:color="auto"/>
            <w:left w:val="none" w:sz="0" w:space="0" w:color="auto"/>
            <w:bottom w:val="none" w:sz="0" w:space="0" w:color="auto"/>
            <w:right w:val="none" w:sz="0" w:space="0" w:color="auto"/>
          </w:divBdr>
        </w:div>
        <w:div w:id="1727098966">
          <w:marLeft w:val="0"/>
          <w:marRight w:val="0"/>
          <w:marTop w:val="0"/>
          <w:marBottom w:val="0"/>
          <w:divBdr>
            <w:top w:val="none" w:sz="0" w:space="0" w:color="auto"/>
            <w:left w:val="none" w:sz="0" w:space="0" w:color="auto"/>
            <w:bottom w:val="none" w:sz="0" w:space="0" w:color="auto"/>
            <w:right w:val="none" w:sz="0" w:space="0" w:color="auto"/>
          </w:divBdr>
        </w:div>
        <w:div w:id="1001473689">
          <w:marLeft w:val="0"/>
          <w:marRight w:val="0"/>
          <w:marTop w:val="0"/>
          <w:marBottom w:val="0"/>
          <w:divBdr>
            <w:top w:val="none" w:sz="0" w:space="0" w:color="auto"/>
            <w:left w:val="none" w:sz="0" w:space="0" w:color="auto"/>
            <w:bottom w:val="none" w:sz="0" w:space="0" w:color="auto"/>
            <w:right w:val="none" w:sz="0" w:space="0" w:color="auto"/>
          </w:divBdr>
        </w:div>
        <w:div w:id="1579706733">
          <w:marLeft w:val="0"/>
          <w:marRight w:val="0"/>
          <w:marTop w:val="0"/>
          <w:marBottom w:val="0"/>
          <w:divBdr>
            <w:top w:val="none" w:sz="0" w:space="0" w:color="auto"/>
            <w:left w:val="none" w:sz="0" w:space="0" w:color="auto"/>
            <w:bottom w:val="none" w:sz="0" w:space="0" w:color="auto"/>
            <w:right w:val="none" w:sz="0" w:space="0" w:color="auto"/>
          </w:divBdr>
        </w:div>
        <w:div w:id="489566174">
          <w:marLeft w:val="0"/>
          <w:marRight w:val="0"/>
          <w:marTop w:val="0"/>
          <w:marBottom w:val="0"/>
          <w:divBdr>
            <w:top w:val="none" w:sz="0" w:space="0" w:color="auto"/>
            <w:left w:val="none" w:sz="0" w:space="0" w:color="auto"/>
            <w:bottom w:val="none" w:sz="0" w:space="0" w:color="auto"/>
            <w:right w:val="none" w:sz="0" w:space="0" w:color="auto"/>
          </w:divBdr>
        </w:div>
        <w:div w:id="544754890">
          <w:marLeft w:val="0"/>
          <w:marRight w:val="0"/>
          <w:marTop w:val="0"/>
          <w:marBottom w:val="0"/>
          <w:divBdr>
            <w:top w:val="none" w:sz="0" w:space="0" w:color="auto"/>
            <w:left w:val="none" w:sz="0" w:space="0" w:color="auto"/>
            <w:bottom w:val="none" w:sz="0" w:space="0" w:color="auto"/>
            <w:right w:val="none" w:sz="0" w:space="0" w:color="auto"/>
          </w:divBdr>
        </w:div>
        <w:div w:id="689644558">
          <w:marLeft w:val="0"/>
          <w:marRight w:val="0"/>
          <w:marTop w:val="0"/>
          <w:marBottom w:val="0"/>
          <w:divBdr>
            <w:top w:val="none" w:sz="0" w:space="0" w:color="auto"/>
            <w:left w:val="none" w:sz="0" w:space="0" w:color="auto"/>
            <w:bottom w:val="none" w:sz="0" w:space="0" w:color="auto"/>
            <w:right w:val="none" w:sz="0" w:space="0" w:color="auto"/>
          </w:divBdr>
        </w:div>
        <w:div w:id="386418130">
          <w:marLeft w:val="0"/>
          <w:marRight w:val="0"/>
          <w:marTop w:val="0"/>
          <w:marBottom w:val="0"/>
          <w:divBdr>
            <w:top w:val="none" w:sz="0" w:space="0" w:color="auto"/>
            <w:left w:val="none" w:sz="0" w:space="0" w:color="auto"/>
            <w:bottom w:val="none" w:sz="0" w:space="0" w:color="auto"/>
            <w:right w:val="none" w:sz="0" w:space="0" w:color="auto"/>
          </w:divBdr>
        </w:div>
        <w:div w:id="141584070">
          <w:marLeft w:val="0"/>
          <w:marRight w:val="0"/>
          <w:marTop w:val="0"/>
          <w:marBottom w:val="0"/>
          <w:divBdr>
            <w:top w:val="none" w:sz="0" w:space="0" w:color="auto"/>
            <w:left w:val="none" w:sz="0" w:space="0" w:color="auto"/>
            <w:bottom w:val="none" w:sz="0" w:space="0" w:color="auto"/>
            <w:right w:val="none" w:sz="0" w:space="0" w:color="auto"/>
          </w:divBdr>
        </w:div>
        <w:div w:id="592783492">
          <w:marLeft w:val="0"/>
          <w:marRight w:val="0"/>
          <w:marTop w:val="0"/>
          <w:marBottom w:val="0"/>
          <w:divBdr>
            <w:top w:val="none" w:sz="0" w:space="0" w:color="auto"/>
            <w:left w:val="none" w:sz="0" w:space="0" w:color="auto"/>
            <w:bottom w:val="none" w:sz="0" w:space="0" w:color="auto"/>
            <w:right w:val="none" w:sz="0" w:space="0" w:color="auto"/>
          </w:divBdr>
        </w:div>
        <w:div w:id="362363505">
          <w:marLeft w:val="0"/>
          <w:marRight w:val="0"/>
          <w:marTop w:val="0"/>
          <w:marBottom w:val="0"/>
          <w:divBdr>
            <w:top w:val="none" w:sz="0" w:space="0" w:color="auto"/>
            <w:left w:val="none" w:sz="0" w:space="0" w:color="auto"/>
            <w:bottom w:val="none" w:sz="0" w:space="0" w:color="auto"/>
            <w:right w:val="none" w:sz="0" w:space="0" w:color="auto"/>
          </w:divBdr>
        </w:div>
        <w:div w:id="873347014">
          <w:marLeft w:val="0"/>
          <w:marRight w:val="0"/>
          <w:marTop w:val="0"/>
          <w:marBottom w:val="0"/>
          <w:divBdr>
            <w:top w:val="none" w:sz="0" w:space="0" w:color="auto"/>
            <w:left w:val="none" w:sz="0" w:space="0" w:color="auto"/>
            <w:bottom w:val="none" w:sz="0" w:space="0" w:color="auto"/>
            <w:right w:val="none" w:sz="0" w:space="0" w:color="auto"/>
          </w:divBdr>
        </w:div>
        <w:div w:id="621037726">
          <w:marLeft w:val="0"/>
          <w:marRight w:val="0"/>
          <w:marTop w:val="0"/>
          <w:marBottom w:val="0"/>
          <w:divBdr>
            <w:top w:val="none" w:sz="0" w:space="0" w:color="auto"/>
            <w:left w:val="none" w:sz="0" w:space="0" w:color="auto"/>
            <w:bottom w:val="none" w:sz="0" w:space="0" w:color="auto"/>
            <w:right w:val="none" w:sz="0" w:space="0" w:color="auto"/>
          </w:divBdr>
        </w:div>
        <w:div w:id="555705455">
          <w:marLeft w:val="0"/>
          <w:marRight w:val="0"/>
          <w:marTop w:val="0"/>
          <w:marBottom w:val="0"/>
          <w:divBdr>
            <w:top w:val="none" w:sz="0" w:space="0" w:color="auto"/>
            <w:left w:val="none" w:sz="0" w:space="0" w:color="auto"/>
            <w:bottom w:val="none" w:sz="0" w:space="0" w:color="auto"/>
            <w:right w:val="none" w:sz="0" w:space="0" w:color="auto"/>
          </w:divBdr>
        </w:div>
        <w:div w:id="837499275">
          <w:marLeft w:val="0"/>
          <w:marRight w:val="0"/>
          <w:marTop w:val="0"/>
          <w:marBottom w:val="0"/>
          <w:divBdr>
            <w:top w:val="none" w:sz="0" w:space="0" w:color="auto"/>
            <w:left w:val="none" w:sz="0" w:space="0" w:color="auto"/>
            <w:bottom w:val="none" w:sz="0" w:space="0" w:color="auto"/>
            <w:right w:val="none" w:sz="0" w:space="0" w:color="auto"/>
          </w:divBdr>
        </w:div>
        <w:div w:id="330333786">
          <w:marLeft w:val="0"/>
          <w:marRight w:val="0"/>
          <w:marTop w:val="0"/>
          <w:marBottom w:val="0"/>
          <w:divBdr>
            <w:top w:val="none" w:sz="0" w:space="0" w:color="auto"/>
            <w:left w:val="none" w:sz="0" w:space="0" w:color="auto"/>
            <w:bottom w:val="none" w:sz="0" w:space="0" w:color="auto"/>
            <w:right w:val="none" w:sz="0" w:space="0" w:color="auto"/>
          </w:divBdr>
        </w:div>
        <w:div w:id="1977685671">
          <w:marLeft w:val="0"/>
          <w:marRight w:val="0"/>
          <w:marTop w:val="0"/>
          <w:marBottom w:val="0"/>
          <w:divBdr>
            <w:top w:val="none" w:sz="0" w:space="0" w:color="auto"/>
            <w:left w:val="none" w:sz="0" w:space="0" w:color="auto"/>
            <w:bottom w:val="none" w:sz="0" w:space="0" w:color="auto"/>
            <w:right w:val="none" w:sz="0" w:space="0" w:color="auto"/>
          </w:divBdr>
        </w:div>
        <w:div w:id="843665149">
          <w:marLeft w:val="0"/>
          <w:marRight w:val="0"/>
          <w:marTop w:val="0"/>
          <w:marBottom w:val="0"/>
          <w:divBdr>
            <w:top w:val="none" w:sz="0" w:space="0" w:color="auto"/>
            <w:left w:val="none" w:sz="0" w:space="0" w:color="auto"/>
            <w:bottom w:val="none" w:sz="0" w:space="0" w:color="auto"/>
            <w:right w:val="none" w:sz="0" w:space="0" w:color="auto"/>
          </w:divBdr>
        </w:div>
        <w:div w:id="693269272">
          <w:marLeft w:val="0"/>
          <w:marRight w:val="0"/>
          <w:marTop w:val="0"/>
          <w:marBottom w:val="0"/>
          <w:divBdr>
            <w:top w:val="none" w:sz="0" w:space="0" w:color="auto"/>
            <w:left w:val="none" w:sz="0" w:space="0" w:color="auto"/>
            <w:bottom w:val="none" w:sz="0" w:space="0" w:color="auto"/>
            <w:right w:val="none" w:sz="0" w:space="0" w:color="auto"/>
          </w:divBdr>
        </w:div>
        <w:div w:id="774330538">
          <w:marLeft w:val="0"/>
          <w:marRight w:val="0"/>
          <w:marTop w:val="0"/>
          <w:marBottom w:val="0"/>
          <w:divBdr>
            <w:top w:val="none" w:sz="0" w:space="0" w:color="auto"/>
            <w:left w:val="none" w:sz="0" w:space="0" w:color="auto"/>
            <w:bottom w:val="none" w:sz="0" w:space="0" w:color="auto"/>
            <w:right w:val="none" w:sz="0" w:space="0" w:color="auto"/>
          </w:divBdr>
        </w:div>
        <w:div w:id="699817298">
          <w:marLeft w:val="0"/>
          <w:marRight w:val="0"/>
          <w:marTop w:val="0"/>
          <w:marBottom w:val="0"/>
          <w:divBdr>
            <w:top w:val="none" w:sz="0" w:space="0" w:color="auto"/>
            <w:left w:val="none" w:sz="0" w:space="0" w:color="auto"/>
            <w:bottom w:val="none" w:sz="0" w:space="0" w:color="auto"/>
            <w:right w:val="none" w:sz="0" w:space="0" w:color="auto"/>
          </w:divBdr>
        </w:div>
        <w:div w:id="161436433">
          <w:marLeft w:val="0"/>
          <w:marRight w:val="0"/>
          <w:marTop w:val="0"/>
          <w:marBottom w:val="0"/>
          <w:divBdr>
            <w:top w:val="none" w:sz="0" w:space="0" w:color="auto"/>
            <w:left w:val="none" w:sz="0" w:space="0" w:color="auto"/>
            <w:bottom w:val="none" w:sz="0" w:space="0" w:color="auto"/>
            <w:right w:val="none" w:sz="0" w:space="0" w:color="auto"/>
          </w:divBdr>
        </w:div>
        <w:div w:id="62728082">
          <w:marLeft w:val="0"/>
          <w:marRight w:val="0"/>
          <w:marTop w:val="0"/>
          <w:marBottom w:val="0"/>
          <w:divBdr>
            <w:top w:val="none" w:sz="0" w:space="0" w:color="auto"/>
            <w:left w:val="none" w:sz="0" w:space="0" w:color="auto"/>
            <w:bottom w:val="none" w:sz="0" w:space="0" w:color="auto"/>
            <w:right w:val="none" w:sz="0" w:space="0" w:color="auto"/>
          </w:divBdr>
        </w:div>
        <w:div w:id="884802503">
          <w:marLeft w:val="0"/>
          <w:marRight w:val="0"/>
          <w:marTop w:val="0"/>
          <w:marBottom w:val="0"/>
          <w:divBdr>
            <w:top w:val="none" w:sz="0" w:space="0" w:color="auto"/>
            <w:left w:val="none" w:sz="0" w:space="0" w:color="auto"/>
            <w:bottom w:val="none" w:sz="0" w:space="0" w:color="auto"/>
            <w:right w:val="none" w:sz="0" w:space="0" w:color="auto"/>
          </w:divBdr>
        </w:div>
        <w:div w:id="1156845743">
          <w:marLeft w:val="0"/>
          <w:marRight w:val="0"/>
          <w:marTop w:val="0"/>
          <w:marBottom w:val="0"/>
          <w:divBdr>
            <w:top w:val="none" w:sz="0" w:space="0" w:color="auto"/>
            <w:left w:val="none" w:sz="0" w:space="0" w:color="auto"/>
            <w:bottom w:val="none" w:sz="0" w:space="0" w:color="auto"/>
            <w:right w:val="none" w:sz="0" w:space="0" w:color="auto"/>
          </w:divBdr>
        </w:div>
        <w:div w:id="407925467">
          <w:marLeft w:val="0"/>
          <w:marRight w:val="0"/>
          <w:marTop w:val="0"/>
          <w:marBottom w:val="0"/>
          <w:divBdr>
            <w:top w:val="none" w:sz="0" w:space="0" w:color="auto"/>
            <w:left w:val="none" w:sz="0" w:space="0" w:color="auto"/>
            <w:bottom w:val="none" w:sz="0" w:space="0" w:color="auto"/>
            <w:right w:val="none" w:sz="0" w:space="0" w:color="auto"/>
          </w:divBdr>
        </w:div>
        <w:div w:id="1138107933">
          <w:marLeft w:val="0"/>
          <w:marRight w:val="0"/>
          <w:marTop w:val="0"/>
          <w:marBottom w:val="0"/>
          <w:divBdr>
            <w:top w:val="none" w:sz="0" w:space="0" w:color="auto"/>
            <w:left w:val="none" w:sz="0" w:space="0" w:color="auto"/>
            <w:bottom w:val="none" w:sz="0" w:space="0" w:color="auto"/>
            <w:right w:val="none" w:sz="0" w:space="0" w:color="auto"/>
          </w:divBdr>
        </w:div>
        <w:div w:id="1610351444">
          <w:marLeft w:val="0"/>
          <w:marRight w:val="0"/>
          <w:marTop w:val="0"/>
          <w:marBottom w:val="0"/>
          <w:divBdr>
            <w:top w:val="none" w:sz="0" w:space="0" w:color="auto"/>
            <w:left w:val="none" w:sz="0" w:space="0" w:color="auto"/>
            <w:bottom w:val="none" w:sz="0" w:space="0" w:color="auto"/>
            <w:right w:val="none" w:sz="0" w:space="0" w:color="auto"/>
          </w:divBdr>
        </w:div>
        <w:div w:id="433215030">
          <w:marLeft w:val="0"/>
          <w:marRight w:val="0"/>
          <w:marTop w:val="0"/>
          <w:marBottom w:val="0"/>
          <w:divBdr>
            <w:top w:val="none" w:sz="0" w:space="0" w:color="auto"/>
            <w:left w:val="none" w:sz="0" w:space="0" w:color="auto"/>
            <w:bottom w:val="none" w:sz="0" w:space="0" w:color="auto"/>
            <w:right w:val="none" w:sz="0" w:space="0" w:color="auto"/>
          </w:divBdr>
        </w:div>
        <w:div w:id="667251387">
          <w:marLeft w:val="0"/>
          <w:marRight w:val="0"/>
          <w:marTop w:val="0"/>
          <w:marBottom w:val="0"/>
          <w:divBdr>
            <w:top w:val="none" w:sz="0" w:space="0" w:color="auto"/>
            <w:left w:val="none" w:sz="0" w:space="0" w:color="auto"/>
            <w:bottom w:val="none" w:sz="0" w:space="0" w:color="auto"/>
            <w:right w:val="none" w:sz="0" w:space="0" w:color="auto"/>
          </w:divBdr>
        </w:div>
        <w:div w:id="211967223">
          <w:marLeft w:val="0"/>
          <w:marRight w:val="0"/>
          <w:marTop w:val="0"/>
          <w:marBottom w:val="0"/>
          <w:divBdr>
            <w:top w:val="none" w:sz="0" w:space="0" w:color="auto"/>
            <w:left w:val="none" w:sz="0" w:space="0" w:color="auto"/>
            <w:bottom w:val="none" w:sz="0" w:space="0" w:color="auto"/>
            <w:right w:val="none" w:sz="0" w:space="0" w:color="auto"/>
          </w:divBdr>
        </w:div>
        <w:div w:id="1662587342">
          <w:marLeft w:val="0"/>
          <w:marRight w:val="0"/>
          <w:marTop w:val="0"/>
          <w:marBottom w:val="0"/>
          <w:divBdr>
            <w:top w:val="none" w:sz="0" w:space="0" w:color="auto"/>
            <w:left w:val="none" w:sz="0" w:space="0" w:color="auto"/>
            <w:bottom w:val="none" w:sz="0" w:space="0" w:color="auto"/>
            <w:right w:val="none" w:sz="0" w:space="0" w:color="auto"/>
          </w:divBdr>
        </w:div>
        <w:div w:id="1427842507">
          <w:marLeft w:val="0"/>
          <w:marRight w:val="0"/>
          <w:marTop w:val="0"/>
          <w:marBottom w:val="0"/>
          <w:divBdr>
            <w:top w:val="none" w:sz="0" w:space="0" w:color="auto"/>
            <w:left w:val="none" w:sz="0" w:space="0" w:color="auto"/>
            <w:bottom w:val="none" w:sz="0" w:space="0" w:color="auto"/>
            <w:right w:val="none" w:sz="0" w:space="0" w:color="auto"/>
          </w:divBdr>
        </w:div>
        <w:div w:id="1426414301">
          <w:marLeft w:val="0"/>
          <w:marRight w:val="0"/>
          <w:marTop w:val="0"/>
          <w:marBottom w:val="0"/>
          <w:divBdr>
            <w:top w:val="none" w:sz="0" w:space="0" w:color="auto"/>
            <w:left w:val="none" w:sz="0" w:space="0" w:color="auto"/>
            <w:bottom w:val="none" w:sz="0" w:space="0" w:color="auto"/>
            <w:right w:val="none" w:sz="0" w:space="0" w:color="auto"/>
          </w:divBdr>
        </w:div>
        <w:div w:id="114061531">
          <w:marLeft w:val="0"/>
          <w:marRight w:val="0"/>
          <w:marTop w:val="0"/>
          <w:marBottom w:val="0"/>
          <w:divBdr>
            <w:top w:val="none" w:sz="0" w:space="0" w:color="auto"/>
            <w:left w:val="none" w:sz="0" w:space="0" w:color="auto"/>
            <w:bottom w:val="none" w:sz="0" w:space="0" w:color="auto"/>
            <w:right w:val="none" w:sz="0" w:space="0" w:color="auto"/>
          </w:divBdr>
        </w:div>
        <w:div w:id="1915898570">
          <w:marLeft w:val="0"/>
          <w:marRight w:val="0"/>
          <w:marTop w:val="0"/>
          <w:marBottom w:val="0"/>
          <w:divBdr>
            <w:top w:val="none" w:sz="0" w:space="0" w:color="auto"/>
            <w:left w:val="none" w:sz="0" w:space="0" w:color="auto"/>
            <w:bottom w:val="none" w:sz="0" w:space="0" w:color="auto"/>
            <w:right w:val="none" w:sz="0" w:space="0" w:color="auto"/>
          </w:divBdr>
        </w:div>
        <w:div w:id="1067070336">
          <w:marLeft w:val="0"/>
          <w:marRight w:val="0"/>
          <w:marTop w:val="0"/>
          <w:marBottom w:val="0"/>
          <w:divBdr>
            <w:top w:val="none" w:sz="0" w:space="0" w:color="auto"/>
            <w:left w:val="none" w:sz="0" w:space="0" w:color="auto"/>
            <w:bottom w:val="none" w:sz="0" w:space="0" w:color="auto"/>
            <w:right w:val="none" w:sz="0" w:space="0" w:color="auto"/>
          </w:divBdr>
        </w:div>
        <w:div w:id="23528346">
          <w:marLeft w:val="0"/>
          <w:marRight w:val="0"/>
          <w:marTop w:val="0"/>
          <w:marBottom w:val="0"/>
          <w:divBdr>
            <w:top w:val="none" w:sz="0" w:space="0" w:color="auto"/>
            <w:left w:val="none" w:sz="0" w:space="0" w:color="auto"/>
            <w:bottom w:val="none" w:sz="0" w:space="0" w:color="auto"/>
            <w:right w:val="none" w:sz="0" w:space="0" w:color="auto"/>
          </w:divBdr>
        </w:div>
        <w:div w:id="1354726837">
          <w:marLeft w:val="0"/>
          <w:marRight w:val="0"/>
          <w:marTop w:val="0"/>
          <w:marBottom w:val="0"/>
          <w:divBdr>
            <w:top w:val="none" w:sz="0" w:space="0" w:color="auto"/>
            <w:left w:val="none" w:sz="0" w:space="0" w:color="auto"/>
            <w:bottom w:val="none" w:sz="0" w:space="0" w:color="auto"/>
            <w:right w:val="none" w:sz="0" w:space="0" w:color="auto"/>
          </w:divBdr>
        </w:div>
        <w:div w:id="468011895">
          <w:marLeft w:val="0"/>
          <w:marRight w:val="0"/>
          <w:marTop w:val="0"/>
          <w:marBottom w:val="0"/>
          <w:divBdr>
            <w:top w:val="none" w:sz="0" w:space="0" w:color="auto"/>
            <w:left w:val="none" w:sz="0" w:space="0" w:color="auto"/>
            <w:bottom w:val="none" w:sz="0" w:space="0" w:color="auto"/>
            <w:right w:val="none" w:sz="0" w:space="0" w:color="auto"/>
          </w:divBdr>
        </w:div>
        <w:div w:id="1607887578">
          <w:marLeft w:val="0"/>
          <w:marRight w:val="0"/>
          <w:marTop w:val="0"/>
          <w:marBottom w:val="0"/>
          <w:divBdr>
            <w:top w:val="none" w:sz="0" w:space="0" w:color="auto"/>
            <w:left w:val="none" w:sz="0" w:space="0" w:color="auto"/>
            <w:bottom w:val="none" w:sz="0" w:space="0" w:color="auto"/>
            <w:right w:val="none" w:sz="0" w:space="0" w:color="auto"/>
          </w:divBdr>
        </w:div>
      </w:divsChild>
    </w:div>
    <w:div w:id="1417751414">
      <w:bodyDiv w:val="1"/>
      <w:marLeft w:val="0"/>
      <w:marRight w:val="0"/>
      <w:marTop w:val="0"/>
      <w:marBottom w:val="0"/>
      <w:divBdr>
        <w:top w:val="none" w:sz="0" w:space="0" w:color="auto"/>
        <w:left w:val="none" w:sz="0" w:space="0" w:color="auto"/>
        <w:bottom w:val="none" w:sz="0" w:space="0" w:color="auto"/>
        <w:right w:val="none" w:sz="0" w:space="0" w:color="auto"/>
      </w:divBdr>
    </w:div>
    <w:div w:id="1418206774">
      <w:bodyDiv w:val="1"/>
      <w:marLeft w:val="0"/>
      <w:marRight w:val="0"/>
      <w:marTop w:val="0"/>
      <w:marBottom w:val="0"/>
      <w:divBdr>
        <w:top w:val="none" w:sz="0" w:space="0" w:color="auto"/>
        <w:left w:val="none" w:sz="0" w:space="0" w:color="auto"/>
        <w:bottom w:val="none" w:sz="0" w:space="0" w:color="auto"/>
        <w:right w:val="none" w:sz="0" w:space="0" w:color="auto"/>
      </w:divBdr>
    </w:div>
    <w:div w:id="1418209610">
      <w:bodyDiv w:val="1"/>
      <w:marLeft w:val="0"/>
      <w:marRight w:val="0"/>
      <w:marTop w:val="0"/>
      <w:marBottom w:val="0"/>
      <w:divBdr>
        <w:top w:val="none" w:sz="0" w:space="0" w:color="auto"/>
        <w:left w:val="none" w:sz="0" w:space="0" w:color="auto"/>
        <w:bottom w:val="none" w:sz="0" w:space="0" w:color="auto"/>
        <w:right w:val="none" w:sz="0" w:space="0" w:color="auto"/>
      </w:divBdr>
    </w:div>
    <w:div w:id="1418404454">
      <w:bodyDiv w:val="1"/>
      <w:marLeft w:val="0"/>
      <w:marRight w:val="0"/>
      <w:marTop w:val="0"/>
      <w:marBottom w:val="0"/>
      <w:divBdr>
        <w:top w:val="none" w:sz="0" w:space="0" w:color="auto"/>
        <w:left w:val="none" w:sz="0" w:space="0" w:color="auto"/>
        <w:bottom w:val="none" w:sz="0" w:space="0" w:color="auto"/>
        <w:right w:val="none" w:sz="0" w:space="0" w:color="auto"/>
      </w:divBdr>
      <w:divsChild>
        <w:div w:id="1390613905">
          <w:marLeft w:val="0"/>
          <w:marRight w:val="0"/>
          <w:marTop w:val="0"/>
          <w:marBottom w:val="0"/>
          <w:divBdr>
            <w:top w:val="none" w:sz="0" w:space="0" w:color="auto"/>
            <w:left w:val="none" w:sz="0" w:space="0" w:color="auto"/>
            <w:bottom w:val="none" w:sz="0" w:space="0" w:color="auto"/>
            <w:right w:val="none" w:sz="0" w:space="0" w:color="auto"/>
          </w:divBdr>
        </w:div>
        <w:div w:id="377517159">
          <w:marLeft w:val="0"/>
          <w:marRight w:val="0"/>
          <w:marTop w:val="0"/>
          <w:marBottom w:val="0"/>
          <w:divBdr>
            <w:top w:val="none" w:sz="0" w:space="0" w:color="auto"/>
            <w:left w:val="none" w:sz="0" w:space="0" w:color="auto"/>
            <w:bottom w:val="none" w:sz="0" w:space="0" w:color="auto"/>
            <w:right w:val="none" w:sz="0" w:space="0" w:color="auto"/>
          </w:divBdr>
        </w:div>
        <w:div w:id="1800566766">
          <w:marLeft w:val="0"/>
          <w:marRight w:val="0"/>
          <w:marTop w:val="0"/>
          <w:marBottom w:val="0"/>
          <w:divBdr>
            <w:top w:val="none" w:sz="0" w:space="0" w:color="auto"/>
            <w:left w:val="none" w:sz="0" w:space="0" w:color="auto"/>
            <w:bottom w:val="none" w:sz="0" w:space="0" w:color="auto"/>
            <w:right w:val="none" w:sz="0" w:space="0" w:color="auto"/>
          </w:divBdr>
        </w:div>
        <w:div w:id="1517770772">
          <w:marLeft w:val="0"/>
          <w:marRight w:val="0"/>
          <w:marTop w:val="0"/>
          <w:marBottom w:val="0"/>
          <w:divBdr>
            <w:top w:val="none" w:sz="0" w:space="0" w:color="auto"/>
            <w:left w:val="none" w:sz="0" w:space="0" w:color="auto"/>
            <w:bottom w:val="none" w:sz="0" w:space="0" w:color="auto"/>
            <w:right w:val="none" w:sz="0" w:space="0" w:color="auto"/>
          </w:divBdr>
        </w:div>
        <w:div w:id="1595626836">
          <w:marLeft w:val="0"/>
          <w:marRight w:val="0"/>
          <w:marTop w:val="0"/>
          <w:marBottom w:val="0"/>
          <w:divBdr>
            <w:top w:val="none" w:sz="0" w:space="0" w:color="auto"/>
            <w:left w:val="none" w:sz="0" w:space="0" w:color="auto"/>
            <w:bottom w:val="none" w:sz="0" w:space="0" w:color="auto"/>
            <w:right w:val="none" w:sz="0" w:space="0" w:color="auto"/>
          </w:divBdr>
        </w:div>
        <w:div w:id="2028098691">
          <w:marLeft w:val="0"/>
          <w:marRight w:val="0"/>
          <w:marTop w:val="0"/>
          <w:marBottom w:val="0"/>
          <w:divBdr>
            <w:top w:val="none" w:sz="0" w:space="0" w:color="auto"/>
            <w:left w:val="none" w:sz="0" w:space="0" w:color="auto"/>
            <w:bottom w:val="none" w:sz="0" w:space="0" w:color="auto"/>
            <w:right w:val="none" w:sz="0" w:space="0" w:color="auto"/>
          </w:divBdr>
        </w:div>
        <w:div w:id="2051831247">
          <w:marLeft w:val="0"/>
          <w:marRight w:val="0"/>
          <w:marTop w:val="0"/>
          <w:marBottom w:val="0"/>
          <w:divBdr>
            <w:top w:val="none" w:sz="0" w:space="0" w:color="auto"/>
            <w:left w:val="none" w:sz="0" w:space="0" w:color="auto"/>
            <w:bottom w:val="none" w:sz="0" w:space="0" w:color="auto"/>
            <w:right w:val="none" w:sz="0" w:space="0" w:color="auto"/>
          </w:divBdr>
        </w:div>
        <w:div w:id="1504929832">
          <w:marLeft w:val="0"/>
          <w:marRight w:val="0"/>
          <w:marTop w:val="0"/>
          <w:marBottom w:val="0"/>
          <w:divBdr>
            <w:top w:val="none" w:sz="0" w:space="0" w:color="auto"/>
            <w:left w:val="none" w:sz="0" w:space="0" w:color="auto"/>
            <w:bottom w:val="none" w:sz="0" w:space="0" w:color="auto"/>
            <w:right w:val="none" w:sz="0" w:space="0" w:color="auto"/>
          </w:divBdr>
        </w:div>
        <w:div w:id="1717970585">
          <w:marLeft w:val="0"/>
          <w:marRight w:val="0"/>
          <w:marTop w:val="0"/>
          <w:marBottom w:val="0"/>
          <w:divBdr>
            <w:top w:val="none" w:sz="0" w:space="0" w:color="auto"/>
            <w:left w:val="none" w:sz="0" w:space="0" w:color="auto"/>
            <w:bottom w:val="none" w:sz="0" w:space="0" w:color="auto"/>
            <w:right w:val="none" w:sz="0" w:space="0" w:color="auto"/>
          </w:divBdr>
        </w:div>
        <w:div w:id="1540582119">
          <w:marLeft w:val="0"/>
          <w:marRight w:val="0"/>
          <w:marTop w:val="0"/>
          <w:marBottom w:val="0"/>
          <w:divBdr>
            <w:top w:val="none" w:sz="0" w:space="0" w:color="auto"/>
            <w:left w:val="none" w:sz="0" w:space="0" w:color="auto"/>
            <w:bottom w:val="none" w:sz="0" w:space="0" w:color="auto"/>
            <w:right w:val="none" w:sz="0" w:space="0" w:color="auto"/>
          </w:divBdr>
        </w:div>
        <w:div w:id="285819744">
          <w:marLeft w:val="0"/>
          <w:marRight w:val="0"/>
          <w:marTop w:val="0"/>
          <w:marBottom w:val="0"/>
          <w:divBdr>
            <w:top w:val="none" w:sz="0" w:space="0" w:color="auto"/>
            <w:left w:val="none" w:sz="0" w:space="0" w:color="auto"/>
            <w:bottom w:val="none" w:sz="0" w:space="0" w:color="auto"/>
            <w:right w:val="none" w:sz="0" w:space="0" w:color="auto"/>
          </w:divBdr>
        </w:div>
        <w:div w:id="1744522577">
          <w:marLeft w:val="0"/>
          <w:marRight w:val="0"/>
          <w:marTop w:val="0"/>
          <w:marBottom w:val="0"/>
          <w:divBdr>
            <w:top w:val="none" w:sz="0" w:space="0" w:color="auto"/>
            <w:left w:val="none" w:sz="0" w:space="0" w:color="auto"/>
            <w:bottom w:val="none" w:sz="0" w:space="0" w:color="auto"/>
            <w:right w:val="none" w:sz="0" w:space="0" w:color="auto"/>
          </w:divBdr>
        </w:div>
        <w:div w:id="505438245">
          <w:marLeft w:val="0"/>
          <w:marRight w:val="0"/>
          <w:marTop w:val="0"/>
          <w:marBottom w:val="0"/>
          <w:divBdr>
            <w:top w:val="none" w:sz="0" w:space="0" w:color="auto"/>
            <w:left w:val="none" w:sz="0" w:space="0" w:color="auto"/>
            <w:bottom w:val="none" w:sz="0" w:space="0" w:color="auto"/>
            <w:right w:val="none" w:sz="0" w:space="0" w:color="auto"/>
          </w:divBdr>
        </w:div>
        <w:div w:id="87316918">
          <w:marLeft w:val="0"/>
          <w:marRight w:val="0"/>
          <w:marTop w:val="0"/>
          <w:marBottom w:val="0"/>
          <w:divBdr>
            <w:top w:val="none" w:sz="0" w:space="0" w:color="auto"/>
            <w:left w:val="none" w:sz="0" w:space="0" w:color="auto"/>
            <w:bottom w:val="none" w:sz="0" w:space="0" w:color="auto"/>
            <w:right w:val="none" w:sz="0" w:space="0" w:color="auto"/>
          </w:divBdr>
        </w:div>
        <w:div w:id="23217134">
          <w:marLeft w:val="0"/>
          <w:marRight w:val="0"/>
          <w:marTop w:val="0"/>
          <w:marBottom w:val="0"/>
          <w:divBdr>
            <w:top w:val="none" w:sz="0" w:space="0" w:color="auto"/>
            <w:left w:val="none" w:sz="0" w:space="0" w:color="auto"/>
            <w:bottom w:val="none" w:sz="0" w:space="0" w:color="auto"/>
            <w:right w:val="none" w:sz="0" w:space="0" w:color="auto"/>
          </w:divBdr>
        </w:div>
        <w:div w:id="1792700756">
          <w:marLeft w:val="0"/>
          <w:marRight w:val="0"/>
          <w:marTop w:val="0"/>
          <w:marBottom w:val="0"/>
          <w:divBdr>
            <w:top w:val="none" w:sz="0" w:space="0" w:color="auto"/>
            <w:left w:val="none" w:sz="0" w:space="0" w:color="auto"/>
            <w:bottom w:val="none" w:sz="0" w:space="0" w:color="auto"/>
            <w:right w:val="none" w:sz="0" w:space="0" w:color="auto"/>
          </w:divBdr>
        </w:div>
        <w:div w:id="2065907397">
          <w:marLeft w:val="0"/>
          <w:marRight w:val="0"/>
          <w:marTop w:val="0"/>
          <w:marBottom w:val="0"/>
          <w:divBdr>
            <w:top w:val="none" w:sz="0" w:space="0" w:color="auto"/>
            <w:left w:val="none" w:sz="0" w:space="0" w:color="auto"/>
            <w:bottom w:val="none" w:sz="0" w:space="0" w:color="auto"/>
            <w:right w:val="none" w:sz="0" w:space="0" w:color="auto"/>
          </w:divBdr>
        </w:div>
        <w:div w:id="1305306311">
          <w:marLeft w:val="0"/>
          <w:marRight w:val="0"/>
          <w:marTop w:val="0"/>
          <w:marBottom w:val="0"/>
          <w:divBdr>
            <w:top w:val="none" w:sz="0" w:space="0" w:color="auto"/>
            <w:left w:val="none" w:sz="0" w:space="0" w:color="auto"/>
            <w:bottom w:val="none" w:sz="0" w:space="0" w:color="auto"/>
            <w:right w:val="none" w:sz="0" w:space="0" w:color="auto"/>
          </w:divBdr>
        </w:div>
        <w:div w:id="1536768291">
          <w:marLeft w:val="0"/>
          <w:marRight w:val="0"/>
          <w:marTop w:val="0"/>
          <w:marBottom w:val="0"/>
          <w:divBdr>
            <w:top w:val="none" w:sz="0" w:space="0" w:color="auto"/>
            <w:left w:val="none" w:sz="0" w:space="0" w:color="auto"/>
            <w:bottom w:val="none" w:sz="0" w:space="0" w:color="auto"/>
            <w:right w:val="none" w:sz="0" w:space="0" w:color="auto"/>
          </w:divBdr>
        </w:div>
        <w:div w:id="1235973910">
          <w:marLeft w:val="0"/>
          <w:marRight w:val="0"/>
          <w:marTop w:val="0"/>
          <w:marBottom w:val="0"/>
          <w:divBdr>
            <w:top w:val="none" w:sz="0" w:space="0" w:color="auto"/>
            <w:left w:val="none" w:sz="0" w:space="0" w:color="auto"/>
            <w:bottom w:val="none" w:sz="0" w:space="0" w:color="auto"/>
            <w:right w:val="none" w:sz="0" w:space="0" w:color="auto"/>
          </w:divBdr>
        </w:div>
        <w:div w:id="1308704434">
          <w:marLeft w:val="0"/>
          <w:marRight w:val="0"/>
          <w:marTop w:val="0"/>
          <w:marBottom w:val="0"/>
          <w:divBdr>
            <w:top w:val="none" w:sz="0" w:space="0" w:color="auto"/>
            <w:left w:val="none" w:sz="0" w:space="0" w:color="auto"/>
            <w:bottom w:val="none" w:sz="0" w:space="0" w:color="auto"/>
            <w:right w:val="none" w:sz="0" w:space="0" w:color="auto"/>
          </w:divBdr>
        </w:div>
        <w:div w:id="1644191151">
          <w:marLeft w:val="0"/>
          <w:marRight w:val="0"/>
          <w:marTop w:val="0"/>
          <w:marBottom w:val="0"/>
          <w:divBdr>
            <w:top w:val="none" w:sz="0" w:space="0" w:color="auto"/>
            <w:left w:val="none" w:sz="0" w:space="0" w:color="auto"/>
            <w:bottom w:val="none" w:sz="0" w:space="0" w:color="auto"/>
            <w:right w:val="none" w:sz="0" w:space="0" w:color="auto"/>
          </w:divBdr>
        </w:div>
        <w:div w:id="1696271750">
          <w:marLeft w:val="0"/>
          <w:marRight w:val="0"/>
          <w:marTop w:val="0"/>
          <w:marBottom w:val="0"/>
          <w:divBdr>
            <w:top w:val="none" w:sz="0" w:space="0" w:color="auto"/>
            <w:left w:val="none" w:sz="0" w:space="0" w:color="auto"/>
            <w:bottom w:val="none" w:sz="0" w:space="0" w:color="auto"/>
            <w:right w:val="none" w:sz="0" w:space="0" w:color="auto"/>
          </w:divBdr>
        </w:div>
        <w:div w:id="2054885440">
          <w:marLeft w:val="0"/>
          <w:marRight w:val="0"/>
          <w:marTop w:val="0"/>
          <w:marBottom w:val="0"/>
          <w:divBdr>
            <w:top w:val="none" w:sz="0" w:space="0" w:color="auto"/>
            <w:left w:val="none" w:sz="0" w:space="0" w:color="auto"/>
            <w:bottom w:val="none" w:sz="0" w:space="0" w:color="auto"/>
            <w:right w:val="none" w:sz="0" w:space="0" w:color="auto"/>
          </w:divBdr>
        </w:div>
        <w:div w:id="935747923">
          <w:marLeft w:val="0"/>
          <w:marRight w:val="0"/>
          <w:marTop w:val="0"/>
          <w:marBottom w:val="0"/>
          <w:divBdr>
            <w:top w:val="none" w:sz="0" w:space="0" w:color="auto"/>
            <w:left w:val="none" w:sz="0" w:space="0" w:color="auto"/>
            <w:bottom w:val="none" w:sz="0" w:space="0" w:color="auto"/>
            <w:right w:val="none" w:sz="0" w:space="0" w:color="auto"/>
          </w:divBdr>
        </w:div>
        <w:div w:id="288363625">
          <w:marLeft w:val="0"/>
          <w:marRight w:val="0"/>
          <w:marTop w:val="0"/>
          <w:marBottom w:val="0"/>
          <w:divBdr>
            <w:top w:val="none" w:sz="0" w:space="0" w:color="auto"/>
            <w:left w:val="none" w:sz="0" w:space="0" w:color="auto"/>
            <w:bottom w:val="none" w:sz="0" w:space="0" w:color="auto"/>
            <w:right w:val="none" w:sz="0" w:space="0" w:color="auto"/>
          </w:divBdr>
        </w:div>
        <w:div w:id="1079329543">
          <w:marLeft w:val="0"/>
          <w:marRight w:val="0"/>
          <w:marTop w:val="0"/>
          <w:marBottom w:val="0"/>
          <w:divBdr>
            <w:top w:val="none" w:sz="0" w:space="0" w:color="auto"/>
            <w:left w:val="none" w:sz="0" w:space="0" w:color="auto"/>
            <w:bottom w:val="none" w:sz="0" w:space="0" w:color="auto"/>
            <w:right w:val="none" w:sz="0" w:space="0" w:color="auto"/>
          </w:divBdr>
        </w:div>
        <w:div w:id="306131551">
          <w:marLeft w:val="0"/>
          <w:marRight w:val="0"/>
          <w:marTop w:val="0"/>
          <w:marBottom w:val="0"/>
          <w:divBdr>
            <w:top w:val="none" w:sz="0" w:space="0" w:color="auto"/>
            <w:left w:val="none" w:sz="0" w:space="0" w:color="auto"/>
            <w:bottom w:val="none" w:sz="0" w:space="0" w:color="auto"/>
            <w:right w:val="none" w:sz="0" w:space="0" w:color="auto"/>
          </w:divBdr>
        </w:div>
        <w:div w:id="665404220">
          <w:marLeft w:val="0"/>
          <w:marRight w:val="0"/>
          <w:marTop w:val="0"/>
          <w:marBottom w:val="0"/>
          <w:divBdr>
            <w:top w:val="none" w:sz="0" w:space="0" w:color="auto"/>
            <w:left w:val="none" w:sz="0" w:space="0" w:color="auto"/>
            <w:bottom w:val="none" w:sz="0" w:space="0" w:color="auto"/>
            <w:right w:val="none" w:sz="0" w:space="0" w:color="auto"/>
          </w:divBdr>
        </w:div>
        <w:div w:id="264921978">
          <w:marLeft w:val="0"/>
          <w:marRight w:val="0"/>
          <w:marTop w:val="0"/>
          <w:marBottom w:val="0"/>
          <w:divBdr>
            <w:top w:val="none" w:sz="0" w:space="0" w:color="auto"/>
            <w:left w:val="none" w:sz="0" w:space="0" w:color="auto"/>
            <w:bottom w:val="none" w:sz="0" w:space="0" w:color="auto"/>
            <w:right w:val="none" w:sz="0" w:space="0" w:color="auto"/>
          </w:divBdr>
        </w:div>
        <w:div w:id="1107190007">
          <w:marLeft w:val="0"/>
          <w:marRight w:val="0"/>
          <w:marTop w:val="0"/>
          <w:marBottom w:val="0"/>
          <w:divBdr>
            <w:top w:val="none" w:sz="0" w:space="0" w:color="auto"/>
            <w:left w:val="none" w:sz="0" w:space="0" w:color="auto"/>
            <w:bottom w:val="none" w:sz="0" w:space="0" w:color="auto"/>
            <w:right w:val="none" w:sz="0" w:space="0" w:color="auto"/>
          </w:divBdr>
        </w:div>
        <w:div w:id="1125657417">
          <w:marLeft w:val="0"/>
          <w:marRight w:val="0"/>
          <w:marTop w:val="0"/>
          <w:marBottom w:val="0"/>
          <w:divBdr>
            <w:top w:val="none" w:sz="0" w:space="0" w:color="auto"/>
            <w:left w:val="none" w:sz="0" w:space="0" w:color="auto"/>
            <w:bottom w:val="none" w:sz="0" w:space="0" w:color="auto"/>
            <w:right w:val="none" w:sz="0" w:space="0" w:color="auto"/>
          </w:divBdr>
        </w:div>
        <w:div w:id="301082447">
          <w:marLeft w:val="0"/>
          <w:marRight w:val="0"/>
          <w:marTop w:val="0"/>
          <w:marBottom w:val="0"/>
          <w:divBdr>
            <w:top w:val="none" w:sz="0" w:space="0" w:color="auto"/>
            <w:left w:val="none" w:sz="0" w:space="0" w:color="auto"/>
            <w:bottom w:val="none" w:sz="0" w:space="0" w:color="auto"/>
            <w:right w:val="none" w:sz="0" w:space="0" w:color="auto"/>
          </w:divBdr>
        </w:div>
        <w:div w:id="1752044362">
          <w:marLeft w:val="0"/>
          <w:marRight w:val="0"/>
          <w:marTop w:val="0"/>
          <w:marBottom w:val="0"/>
          <w:divBdr>
            <w:top w:val="none" w:sz="0" w:space="0" w:color="auto"/>
            <w:left w:val="none" w:sz="0" w:space="0" w:color="auto"/>
            <w:bottom w:val="none" w:sz="0" w:space="0" w:color="auto"/>
            <w:right w:val="none" w:sz="0" w:space="0" w:color="auto"/>
          </w:divBdr>
        </w:div>
        <w:div w:id="1798329430">
          <w:marLeft w:val="0"/>
          <w:marRight w:val="0"/>
          <w:marTop w:val="0"/>
          <w:marBottom w:val="0"/>
          <w:divBdr>
            <w:top w:val="none" w:sz="0" w:space="0" w:color="auto"/>
            <w:left w:val="none" w:sz="0" w:space="0" w:color="auto"/>
            <w:bottom w:val="none" w:sz="0" w:space="0" w:color="auto"/>
            <w:right w:val="none" w:sz="0" w:space="0" w:color="auto"/>
          </w:divBdr>
        </w:div>
        <w:div w:id="1078939074">
          <w:marLeft w:val="0"/>
          <w:marRight w:val="0"/>
          <w:marTop w:val="0"/>
          <w:marBottom w:val="0"/>
          <w:divBdr>
            <w:top w:val="none" w:sz="0" w:space="0" w:color="auto"/>
            <w:left w:val="none" w:sz="0" w:space="0" w:color="auto"/>
            <w:bottom w:val="none" w:sz="0" w:space="0" w:color="auto"/>
            <w:right w:val="none" w:sz="0" w:space="0" w:color="auto"/>
          </w:divBdr>
        </w:div>
        <w:div w:id="1195928394">
          <w:marLeft w:val="0"/>
          <w:marRight w:val="0"/>
          <w:marTop w:val="0"/>
          <w:marBottom w:val="0"/>
          <w:divBdr>
            <w:top w:val="none" w:sz="0" w:space="0" w:color="auto"/>
            <w:left w:val="none" w:sz="0" w:space="0" w:color="auto"/>
            <w:bottom w:val="none" w:sz="0" w:space="0" w:color="auto"/>
            <w:right w:val="none" w:sz="0" w:space="0" w:color="auto"/>
          </w:divBdr>
        </w:div>
        <w:div w:id="89199149">
          <w:marLeft w:val="0"/>
          <w:marRight w:val="0"/>
          <w:marTop w:val="0"/>
          <w:marBottom w:val="0"/>
          <w:divBdr>
            <w:top w:val="none" w:sz="0" w:space="0" w:color="auto"/>
            <w:left w:val="none" w:sz="0" w:space="0" w:color="auto"/>
            <w:bottom w:val="none" w:sz="0" w:space="0" w:color="auto"/>
            <w:right w:val="none" w:sz="0" w:space="0" w:color="auto"/>
          </w:divBdr>
        </w:div>
        <w:div w:id="921183277">
          <w:marLeft w:val="0"/>
          <w:marRight w:val="0"/>
          <w:marTop w:val="0"/>
          <w:marBottom w:val="0"/>
          <w:divBdr>
            <w:top w:val="none" w:sz="0" w:space="0" w:color="auto"/>
            <w:left w:val="none" w:sz="0" w:space="0" w:color="auto"/>
            <w:bottom w:val="none" w:sz="0" w:space="0" w:color="auto"/>
            <w:right w:val="none" w:sz="0" w:space="0" w:color="auto"/>
          </w:divBdr>
        </w:div>
        <w:div w:id="1599945084">
          <w:marLeft w:val="0"/>
          <w:marRight w:val="0"/>
          <w:marTop w:val="0"/>
          <w:marBottom w:val="0"/>
          <w:divBdr>
            <w:top w:val="none" w:sz="0" w:space="0" w:color="auto"/>
            <w:left w:val="none" w:sz="0" w:space="0" w:color="auto"/>
            <w:bottom w:val="none" w:sz="0" w:space="0" w:color="auto"/>
            <w:right w:val="none" w:sz="0" w:space="0" w:color="auto"/>
          </w:divBdr>
        </w:div>
        <w:div w:id="1330215051">
          <w:marLeft w:val="0"/>
          <w:marRight w:val="0"/>
          <w:marTop w:val="0"/>
          <w:marBottom w:val="0"/>
          <w:divBdr>
            <w:top w:val="none" w:sz="0" w:space="0" w:color="auto"/>
            <w:left w:val="none" w:sz="0" w:space="0" w:color="auto"/>
            <w:bottom w:val="none" w:sz="0" w:space="0" w:color="auto"/>
            <w:right w:val="none" w:sz="0" w:space="0" w:color="auto"/>
          </w:divBdr>
        </w:div>
        <w:div w:id="1123572782">
          <w:marLeft w:val="0"/>
          <w:marRight w:val="0"/>
          <w:marTop w:val="0"/>
          <w:marBottom w:val="0"/>
          <w:divBdr>
            <w:top w:val="none" w:sz="0" w:space="0" w:color="auto"/>
            <w:left w:val="none" w:sz="0" w:space="0" w:color="auto"/>
            <w:bottom w:val="none" w:sz="0" w:space="0" w:color="auto"/>
            <w:right w:val="none" w:sz="0" w:space="0" w:color="auto"/>
          </w:divBdr>
        </w:div>
        <w:div w:id="809438094">
          <w:marLeft w:val="0"/>
          <w:marRight w:val="0"/>
          <w:marTop w:val="0"/>
          <w:marBottom w:val="0"/>
          <w:divBdr>
            <w:top w:val="none" w:sz="0" w:space="0" w:color="auto"/>
            <w:left w:val="none" w:sz="0" w:space="0" w:color="auto"/>
            <w:bottom w:val="none" w:sz="0" w:space="0" w:color="auto"/>
            <w:right w:val="none" w:sz="0" w:space="0" w:color="auto"/>
          </w:divBdr>
        </w:div>
        <w:div w:id="1135029124">
          <w:marLeft w:val="0"/>
          <w:marRight w:val="0"/>
          <w:marTop w:val="0"/>
          <w:marBottom w:val="0"/>
          <w:divBdr>
            <w:top w:val="none" w:sz="0" w:space="0" w:color="auto"/>
            <w:left w:val="none" w:sz="0" w:space="0" w:color="auto"/>
            <w:bottom w:val="none" w:sz="0" w:space="0" w:color="auto"/>
            <w:right w:val="none" w:sz="0" w:space="0" w:color="auto"/>
          </w:divBdr>
        </w:div>
        <w:div w:id="512191089">
          <w:marLeft w:val="0"/>
          <w:marRight w:val="0"/>
          <w:marTop w:val="0"/>
          <w:marBottom w:val="0"/>
          <w:divBdr>
            <w:top w:val="none" w:sz="0" w:space="0" w:color="auto"/>
            <w:left w:val="none" w:sz="0" w:space="0" w:color="auto"/>
            <w:bottom w:val="none" w:sz="0" w:space="0" w:color="auto"/>
            <w:right w:val="none" w:sz="0" w:space="0" w:color="auto"/>
          </w:divBdr>
        </w:div>
        <w:div w:id="1548445199">
          <w:marLeft w:val="0"/>
          <w:marRight w:val="0"/>
          <w:marTop w:val="0"/>
          <w:marBottom w:val="0"/>
          <w:divBdr>
            <w:top w:val="none" w:sz="0" w:space="0" w:color="auto"/>
            <w:left w:val="none" w:sz="0" w:space="0" w:color="auto"/>
            <w:bottom w:val="none" w:sz="0" w:space="0" w:color="auto"/>
            <w:right w:val="none" w:sz="0" w:space="0" w:color="auto"/>
          </w:divBdr>
        </w:div>
        <w:div w:id="1291203834">
          <w:marLeft w:val="0"/>
          <w:marRight w:val="0"/>
          <w:marTop w:val="0"/>
          <w:marBottom w:val="0"/>
          <w:divBdr>
            <w:top w:val="none" w:sz="0" w:space="0" w:color="auto"/>
            <w:left w:val="none" w:sz="0" w:space="0" w:color="auto"/>
            <w:bottom w:val="none" w:sz="0" w:space="0" w:color="auto"/>
            <w:right w:val="none" w:sz="0" w:space="0" w:color="auto"/>
          </w:divBdr>
        </w:div>
      </w:divsChild>
    </w:div>
    <w:div w:id="1418407954">
      <w:bodyDiv w:val="1"/>
      <w:marLeft w:val="0"/>
      <w:marRight w:val="0"/>
      <w:marTop w:val="0"/>
      <w:marBottom w:val="0"/>
      <w:divBdr>
        <w:top w:val="none" w:sz="0" w:space="0" w:color="auto"/>
        <w:left w:val="none" w:sz="0" w:space="0" w:color="auto"/>
        <w:bottom w:val="none" w:sz="0" w:space="0" w:color="auto"/>
        <w:right w:val="none" w:sz="0" w:space="0" w:color="auto"/>
      </w:divBdr>
    </w:div>
    <w:div w:id="1418747113">
      <w:bodyDiv w:val="1"/>
      <w:marLeft w:val="0"/>
      <w:marRight w:val="0"/>
      <w:marTop w:val="0"/>
      <w:marBottom w:val="0"/>
      <w:divBdr>
        <w:top w:val="none" w:sz="0" w:space="0" w:color="auto"/>
        <w:left w:val="none" w:sz="0" w:space="0" w:color="auto"/>
        <w:bottom w:val="none" w:sz="0" w:space="0" w:color="auto"/>
        <w:right w:val="none" w:sz="0" w:space="0" w:color="auto"/>
      </w:divBdr>
    </w:div>
    <w:div w:id="1418945465">
      <w:bodyDiv w:val="1"/>
      <w:marLeft w:val="0"/>
      <w:marRight w:val="0"/>
      <w:marTop w:val="0"/>
      <w:marBottom w:val="0"/>
      <w:divBdr>
        <w:top w:val="none" w:sz="0" w:space="0" w:color="auto"/>
        <w:left w:val="none" w:sz="0" w:space="0" w:color="auto"/>
        <w:bottom w:val="none" w:sz="0" w:space="0" w:color="auto"/>
        <w:right w:val="none" w:sz="0" w:space="0" w:color="auto"/>
      </w:divBdr>
    </w:div>
    <w:div w:id="1419449044">
      <w:bodyDiv w:val="1"/>
      <w:marLeft w:val="0"/>
      <w:marRight w:val="0"/>
      <w:marTop w:val="0"/>
      <w:marBottom w:val="0"/>
      <w:divBdr>
        <w:top w:val="none" w:sz="0" w:space="0" w:color="auto"/>
        <w:left w:val="none" w:sz="0" w:space="0" w:color="auto"/>
        <w:bottom w:val="none" w:sz="0" w:space="0" w:color="auto"/>
        <w:right w:val="none" w:sz="0" w:space="0" w:color="auto"/>
      </w:divBdr>
    </w:div>
    <w:div w:id="1419522874">
      <w:bodyDiv w:val="1"/>
      <w:marLeft w:val="0"/>
      <w:marRight w:val="0"/>
      <w:marTop w:val="0"/>
      <w:marBottom w:val="0"/>
      <w:divBdr>
        <w:top w:val="none" w:sz="0" w:space="0" w:color="auto"/>
        <w:left w:val="none" w:sz="0" w:space="0" w:color="auto"/>
        <w:bottom w:val="none" w:sz="0" w:space="0" w:color="auto"/>
        <w:right w:val="none" w:sz="0" w:space="0" w:color="auto"/>
      </w:divBdr>
    </w:div>
    <w:div w:id="1419642901">
      <w:bodyDiv w:val="1"/>
      <w:marLeft w:val="0"/>
      <w:marRight w:val="0"/>
      <w:marTop w:val="0"/>
      <w:marBottom w:val="0"/>
      <w:divBdr>
        <w:top w:val="none" w:sz="0" w:space="0" w:color="auto"/>
        <w:left w:val="none" w:sz="0" w:space="0" w:color="auto"/>
        <w:bottom w:val="none" w:sz="0" w:space="0" w:color="auto"/>
        <w:right w:val="none" w:sz="0" w:space="0" w:color="auto"/>
      </w:divBdr>
    </w:div>
    <w:div w:id="1419785248">
      <w:bodyDiv w:val="1"/>
      <w:marLeft w:val="0"/>
      <w:marRight w:val="0"/>
      <w:marTop w:val="0"/>
      <w:marBottom w:val="0"/>
      <w:divBdr>
        <w:top w:val="none" w:sz="0" w:space="0" w:color="auto"/>
        <w:left w:val="none" w:sz="0" w:space="0" w:color="auto"/>
        <w:bottom w:val="none" w:sz="0" w:space="0" w:color="auto"/>
        <w:right w:val="none" w:sz="0" w:space="0" w:color="auto"/>
      </w:divBdr>
    </w:div>
    <w:div w:id="1419912111">
      <w:bodyDiv w:val="1"/>
      <w:marLeft w:val="0"/>
      <w:marRight w:val="0"/>
      <w:marTop w:val="0"/>
      <w:marBottom w:val="0"/>
      <w:divBdr>
        <w:top w:val="none" w:sz="0" w:space="0" w:color="auto"/>
        <w:left w:val="none" w:sz="0" w:space="0" w:color="auto"/>
        <w:bottom w:val="none" w:sz="0" w:space="0" w:color="auto"/>
        <w:right w:val="none" w:sz="0" w:space="0" w:color="auto"/>
      </w:divBdr>
    </w:div>
    <w:div w:id="1419981321">
      <w:bodyDiv w:val="1"/>
      <w:marLeft w:val="0"/>
      <w:marRight w:val="0"/>
      <w:marTop w:val="0"/>
      <w:marBottom w:val="0"/>
      <w:divBdr>
        <w:top w:val="none" w:sz="0" w:space="0" w:color="auto"/>
        <w:left w:val="none" w:sz="0" w:space="0" w:color="auto"/>
        <w:bottom w:val="none" w:sz="0" w:space="0" w:color="auto"/>
        <w:right w:val="none" w:sz="0" w:space="0" w:color="auto"/>
      </w:divBdr>
    </w:div>
    <w:div w:id="1420180736">
      <w:bodyDiv w:val="1"/>
      <w:marLeft w:val="0"/>
      <w:marRight w:val="0"/>
      <w:marTop w:val="0"/>
      <w:marBottom w:val="0"/>
      <w:divBdr>
        <w:top w:val="none" w:sz="0" w:space="0" w:color="auto"/>
        <w:left w:val="none" w:sz="0" w:space="0" w:color="auto"/>
        <w:bottom w:val="none" w:sz="0" w:space="0" w:color="auto"/>
        <w:right w:val="none" w:sz="0" w:space="0" w:color="auto"/>
      </w:divBdr>
    </w:div>
    <w:div w:id="1420250034">
      <w:bodyDiv w:val="1"/>
      <w:marLeft w:val="0"/>
      <w:marRight w:val="0"/>
      <w:marTop w:val="0"/>
      <w:marBottom w:val="0"/>
      <w:divBdr>
        <w:top w:val="none" w:sz="0" w:space="0" w:color="auto"/>
        <w:left w:val="none" w:sz="0" w:space="0" w:color="auto"/>
        <w:bottom w:val="none" w:sz="0" w:space="0" w:color="auto"/>
        <w:right w:val="none" w:sz="0" w:space="0" w:color="auto"/>
      </w:divBdr>
    </w:div>
    <w:div w:id="1420256290">
      <w:bodyDiv w:val="1"/>
      <w:marLeft w:val="0"/>
      <w:marRight w:val="0"/>
      <w:marTop w:val="0"/>
      <w:marBottom w:val="0"/>
      <w:divBdr>
        <w:top w:val="none" w:sz="0" w:space="0" w:color="auto"/>
        <w:left w:val="none" w:sz="0" w:space="0" w:color="auto"/>
        <w:bottom w:val="none" w:sz="0" w:space="0" w:color="auto"/>
        <w:right w:val="none" w:sz="0" w:space="0" w:color="auto"/>
      </w:divBdr>
    </w:div>
    <w:div w:id="1421098459">
      <w:bodyDiv w:val="1"/>
      <w:marLeft w:val="0"/>
      <w:marRight w:val="0"/>
      <w:marTop w:val="0"/>
      <w:marBottom w:val="0"/>
      <w:divBdr>
        <w:top w:val="none" w:sz="0" w:space="0" w:color="auto"/>
        <w:left w:val="none" w:sz="0" w:space="0" w:color="auto"/>
        <w:bottom w:val="none" w:sz="0" w:space="0" w:color="auto"/>
        <w:right w:val="none" w:sz="0" w:space="0" w:color="auto"/>
      </w:divBdr>
    </w:div>
    <w:div w:id="1421486026">
      <w:bodyDiv w:val="1"/>
      <w:marLeft w:val="0"/>
      <w:marRight w:val="0"/>
      <w:marTop w:val="0"/>
      <w:marBottom w:val="0"/>
      <w:divBdr>
        <w:top w:val="none" w:sz="0" w:space="0" w:color="auto"/>
        <w:left w:val="none" w:sz="0" w:space="0" w:color="auto"/>
        <w:bottom w:val="none" w:sz="0" w:space="0" w:color="auto"/>
        <w:right w:val="none" w:sz="0" w:space="0" w:color="auto"/>
      </w:divBdr>
    </w:div>
    <w:div w:id="1421566932">
      <w:bodyDiv w:val="1"/>
      <w:marLeft w:val="0"/>
      <w:marRight w:val="0"/>
      <w:marTop w:val="0"/>
      <w:marBottom w:val="0"/>
      <w:divBdr>
        <w:top w:val="none" w:sz="0" w:space="0" w:color="auto"/>
        <w:left w:val="none" w:sz="0" w:space="0" w:color="auto"/>
        <w:bottom w:val="none" w:sz="0" w:space="0" w:color="auto"/>
        <w:right w:val="none" w:sz="0" w:space="0" w:color="auto"/>
      </w:divBdr>
    </w:div>
    <w:div w:id="1421607470">
      <w:bodyDiv w:val="1"/>
      <w:marLeft w:val="0"/>
      <w:marRight w:val="0"/>
      <w:marTop w:val="0"/>
      <w:marBottom w:val="0"/>
      <w:divBdr>
        <w:top w:val="none" w:sz="0" w:space="0" w:color="auto"/>
        <w:left w:val="none" w:sz="0" w:space="0" w:color="auto"/>
        <w:bottom w:val="none" w:sz="0" w:space="0" w:color="auto"/>
        <w:right w:val="none" w:sz="0" w:space="0" w:color="auto"/>
      </w:divBdr>
    </w:div>
    <w:div w:id="1421831903">
      <w:bodyDiv w:val="1"/>
      <w:marLeft w:val="0"/>
      <w:marRight w:val="0"/>
      <w:marTop w:val="0"/>
      <w:marBottom w:val="0"/>
      <w:divBdr>
        <w:top w:val="none" w:sz="0" w:space="0" w:color="auto"/>
        <w:left w:val="none" w:sz="0" w:space="0" w:color="auto"/>
        <w:bottom w:val="none" w:sz="0" w:space="0" w:color="auto"/>
        <w:right w:val="none" w:sz="0" w:space="0" w:color="auto"/>
      </w:divBdr>
    </w:div>
    <w:div w:id="1421869986">
      <w:bodyDiv w:val="1"/>
      <w:marLeft w:val="0"/>
      <w:marRight w:val="0"/>
      <w:marTop w:val="0"/>
      <w:marBottom w:val="0"/>
      <w:divBdr>
        <w:top w:val="none" w:sz="0" w:space="0" w:color="auto"/>
        <w:left w:val="none" w:sz="0" w:space="0" w:color="auto"/>
        <w:bottom w:val="none" w:sz="0" w:space="0" w:color="auto"/>
        <w:right w:val="none" w:sz="0" w:space="0" w:color="auto"/>
      </w:divBdr>
    </w:div>
    <w:div w:id="1422146193">
      <w:bodyDiv w:val="1"/>
      <w:marLeft w:val="0"/>
      <w:marRight w:val="0"/>
      <w:marTop w:val="0"/>
      <w:marBottom w:val="0"/>
      <w:divBdr>
        <w:top w:val="none" w:sz="0" w:space="0" w:color="auto"/>
        <w:left w:val="none" w:sz="0" w:space="0" w:color="auto"/>
        <w:bottom w:val="none" w:sz="0" w:space="0" w:color="auto"/>
        <w:right w:val="none" w:sz="0" w:space="0" w:color="auto"/>
      </w:divBdr>
    </w:div>
    <w:div w:id="1422331442">
      <w:bodyDiv w:val="1"/>
      <w:marLeft w:val="0"/>
      <w:marRight w:val="0"/>
      <w:marTop w:val="0"/>
      <w:marBottom w:val="0"/>
      <w:divBdr>
        <w:top w:val="none" w:sz="0" w:space="0" w:color="auto"/>
        <w:left w:val="none" w:sz="0" w:space="0" w:color="auto"/>
        <w:bottom w:val="none" w:sz="0" w:space="0" w:color="auto"/>
        <w:right w:val="none" w:sz="0" w:space="0" w:color="auto"/>
      </w:divBdr>
    </w:div>
    <w:div w:id="1422334809">
      <w:bodyDiv w:val="1"/>
      <w:marLeft w:val="0"/>
      <w:marRight w:val="0"/>
      <w:marTop w:val="0"/>
      <w:marBottom w:val="0"/>
      <w:divBdr>
        <w:top w:val="none" w:sz="0" w:space="0" w:color="auto"/>
        <w:left w:val="none" w:sz="0" w:space="0" w:color="auto"/>
        <w:bottom w:val="none" w:sz="0" w:space="0" w:color="auto"/>
        <w:right w:val="none" w:sz="0" w:space="0" w:color="auto"/>
      </w:divBdr>
    </w:div>
    <w:div w:id="1422725113">
      <w:bodyDiv w:val="1"/>
      <w:marLeft w:val="0"/>
      <w:marRight w:val="0"/>
      <w:marTop w:val="0"/>
      <w:marBottom w:val="0"/>
      <w:divBdr>
        <w:top w:val="none" w:sz="0" w:space="0" w:color="auto"/>
        <w:left w:val="none" w:sz="0" w:space="0" w:color="auto"/>
        <w:bottom w:val="none" w:sz="0" w:space="0" w:color="auto"/>
        <w:right w:val="none" w:sz="0" w:space="0" w:color="auto"/>
      </w:divBdr>
    </w:div>
    <w:div w:id="1423182574">
      <w:bodyDiv w:val="1"/>
      <w:marLeft w:val="0"/>
      <w:marRight w:val="0"/>
      <w:marTop w:val="0"/>
      <w:marBottom w:val="0"/>
      <w:divBdr>
        <w:top w:val="none" w:sz="0" w:space="0" w:color="auto"/>
        <w:left w:val="none" w:sz="0" w:space="0" w:color="auto"/>
        <w:bottom w:val="none" w:sz="0" w:space="0" w:color="auto"/>
        <w:right w:val="none" w:sz="0" w:space="0" w:color="auto"/>
      </w:divBdr>
    </w:div>
    <w:div w:id="1423377008">
      <w:bodyDiv w:val="1"/>
      <w:marLeft w:val="0"/>
      <w:marRight w:val="0"/>
      <w:marTop w:val="0"/>
      <w:marBottom w:val="0"/>
      <w:divBdr>
        <w:top w:val="none" w:sz="0" w:space="0" w:color="auto"/>
        <w:left w:val="none" w:sz="0" w:space="0" w:color="auto"/>
        <w:bottom w:val="none" w:sz="0" w:space="0" w:color="auto"/>
        <w:right w:val="none" w:sz="0" w:space="0" w:color="auto"/>
      </w:divBdr>
    </w:div>
    <w:div w:id="1423523747">
      <w:bodyDiv w:val="1"/>
      <w:marLeft w:val="0"/>
      <w:marRight w:val="0"/>
      <w:marTop w:val="0"/>
      <w:marBottom w:val="0"/>
      <w:divBdr>
        <w:top w:val="none" w:sz="0" w:space="0" w:color="auto"/>
        <w:left w:val="none" w:sz="0" w:space="0" w:color="auto"/>
        <w:bottom w:val="none" w:sz="0" w:space="0" w:color="auto"/>
        <w:right w:val="none" w:sz="0" w:space="0" w:color="auto"/>
      </w:divBdr>
    </w:div>
    <w:div w:id="1423531466">
      <w:bodyDiv w:val="1"/>
      <w:marLeft w:val="0"/>
      <w:marRight w:val="0"/>
      <w:marTop w:val="0"/>
      <w:marBottom w:val="0"/>
      <w:divBdr>
        <w:top w:val="none" w:sz="0" w:space="0" w:color="auto"/>
        <w:left w:val="none" w:sz="0" w:space="0" w:color="auto"/>
        <w:bottom w:val="none" w:sz="0" w:space="0" w:color="auto"/>
        <w:right w:val="none" w:sz="0" w:space="0" w:color="auto"/>
      </w:divBdr>
    </w:div>
    <w:div w:id="1423605307">
      <w:bodyDiv w:val="1"/>
      <w:marLeft w:val="0"/>
      <w:marRight w:val="0"/>
      <w:marTop w:val="0"/>
      <w:marBottom w:val="0"/>
      <w:divBdr>
        <w:top w:val="none" w:sz="0" w:space="0" w:color="auto"/>
        <w:left w:val="none" w:sz="0" w:space="0" w:color="auto"/>
        <w:bottom w:val="none" w:sz="0" w:space="0" w:color="auto"/>
        <w:right w:val="none" w:sz="0" w:space="0" w:color="auto"/>
      </w:divBdr>
    </w:div>
    <w:div w:id="1423723076">
      <w:bodyDiv w:val="1"/>
      <w:marLeft w:val="0"/>
      <w:marRight w:val="0"/>
      <w:marTop w:val="0"/>
      <w:marBottom w:val="0"/>
      <w:divBdr>
        <w:top w:val="none" w:sz="0" w:space="0" w:color="auto"/>
        <w:left w:val="none" w:sz="0" w:space="0" w:color="auto"/>
        <w:bottom w:val="none" w:sz="0" w:space="0" w:color="auto"/>
        <w:right w:val="none" w:sz="0" w:space="0" w:color="auto"/>
      </w:divBdr>
    </w:div>
    <w:div w:id="1423838302">
      <w:bodyDiv w:val="1"/>
      <w:marLeft w:val="0"/>
      <w:marRight w:val="0"/>
      <w:marTop w:val="0"/>
      <w:marBottom w:val="0"/>
      <w:divBdr>
        <w:top w:val="none" w:sz="0" w:space="0" w:color="auto"/>
        <w:left w:val="none" w:sz="0" w:space="0" w:color="auto"/>
        <w:bottom w:val="none" w:sz="0" w:space="0" w:color="auto"/>
        <w:right w:val="none" w:sz="0" w:space="0" w:color="auto"/>
      </w:divBdr>
    </w:div>
    <w:div w:id="1424107349">
      <w:bodyDiv w:val="1"/>
      <w:marLeft w:val="0"/>
      <w:marRight w:val="0"/>
      <w:marTop w:val="0"/>
      <w:marBottom w:val="0"/>
      <w:divBdr>
        <w:top w:val="none" w:sz="0" w:space="0" w:color="auto"/>
        <w:left w:val="none" w:sz="0" w:space="0" w:color="auto"/>
        <w:bottom w:val="none" w:sz="0" w:space="0" w:color="auto"/>
        <w:right w:val="none" w:sz="0" w:space="0" w:color="auto"/>
      </w:divBdr>
    </w:div>
    <w:div w:id="1424180257">
      <w:bodyDiv w:val="1"/>
      <w:marLeft w:val="0"/>
      <w:marRight w:val="0"/>
      <w:marTop w:val="0"/>
      <w:marBottom w:val="0"/>
      <w:divBdr>
        <w:top w:val="none" w:sz="0" w:space="0" w:color="auto"/>
        <w:left w:val="none" w:sz="0" w:space="0" w:color="auto"/>
        <w:bottom w:val="none" w:sz="0" w:space="0" w:color="auto"/>
        <w:right w:val="none" w:sz="0" w:space="0" w:color="auto"/>
      </w:divBdr>
    </w:div>
    <w:div w:id="1424297587">
      <w:bodyDiv w:val="1"/>
      <w:marLeft w:val="0"/>
      <w:marRight w:val="0"/>
      <w:marTop w:val="0"/>
      <w:marBottom w:val="0"/>
      <w:divBdr>
        <w:top w:val="none" w:sz="0" w:space="0" w:color="auto"/>
        <w:left w:val="none" w:sz="0" w:space="0" w:color="auto"/>
        <w:bottom w:val="none" w:sz="0" w:space="0" w:color="auto"/>
        <w:right w:val="none" w:sz="0" w:space="0" w:color="auto"/>
      </w:divBdr>
    </w:div>
    <w:div w:id="1424450746">
      <w:bodyDiv w:val="1"/>
      <w:marLeft w:val="0"/>
      <w:marRight w:val="0"/>
      <w:marTop w:val="0"/>
      <w:marBottom w:val="0"/>
      <w:divBdr>
        <w:top w:val="none" w:sz="0" w:space="0" w:color="auto"/>
        <w:left w:val="none" w:sz="0" w:space="0" w:color="auto"/>
        <w:bottom w:val="none" w:sz="0" w:space="0" w:color="auto"/>
        <w:right w:val="none" w:sz="0" w:space="0" w:color="auto"/>
      </w:divBdr>
    </w:div>
    <w:div w:id="1424569992">
      <w:bodyDiv w:val="1"/>
      <w:marLeft w:val="0"/>
      <w:marRight w:val="0"/>
      <w:marTop w:val="0"/>
      <w:marBottom w:val="0"/>
      <w:divBdr>
        <w:top w:val="none" w:sz="0" w:space="0" w:color="auto"/>
        <w:left w:val="none" w:sz="0" w:space="0" w:color="auto"/>
        <w:bottom w:val="none" w:sz="0" w:space="0" w:color="auto"/>
        <w:right w:val="none" w:sz="0" w:space="0" w:color="auto"/>
      </w:divBdr>
    </w:div>
    <w:div w:id="1424570930">
      <w:bodyDiv w:val="1"/>
      <w:marLeft w:val="0"/>
      <w:marRight w:val="0"/>
      <w:marTop w:val="0"/>
      <w:marBottom w:val="0"/>
      <w:divBdr>
        <w:top w:val="none" w:sz="0" w:space="0" w:color="auto"/>
        <w:left w:val="none" w:sz="0" w:space="0" w:color="auto"/>
        <w:bottom w:val="none" w:sz="0" w:space="0" w:color="auto"/>
        <w:right w:val="none" w:sz="0" w:space="0" w:color="auto"/>
      </w:divBdr>
    </w:div>
    <w:div w:id="1424573440">
      <w:bodyDiv w:val="1"/>
      <w:marLeft w:val="0"/>
      <w:marRight w:val="0"/>
      <w:marTop w:val="0"/>
      <w:marBottom w:val="0"/>
      <w:divBdr>
        <w:top w:val="none" w:sz="0" w:space="0" w:color="auto"/>
        <w:left w:val="none" w:sz="0" w:space="0" w:color="auto"/>
        <w:bottom w:val="none" w:sz="0" w:space="0" w:color="auto"/>
        <w:right w:val="none" w:sz="0" w:space="0" w:color="auto"/>
      </w:divBdr>
    </w:div>
    <w:div w:id="1425031003">
      <w:bodyDiv w:val="1"/>
      <w:marLeft w:val="0"/>
      <w:marRight w:val="0"/>
      <w:marTop w:val="0"/>
      <w:marBottom w:val="0"/>
      <w:divBdr>
        <w:top w:val="none" w:sz="0" w:space="0" w:color="auto"/>
        <w:left w:val="none" w:sz="0" w:space="0" w:color="auto"/>
        <w:bottom w:val="none" w:sz="0" w:space="0" w:color="auto"/>
        <w:right w:val="none" w:sz="0" w:space="0" w:color="auto"/>
      </w:divBdr>
    </w:div>
    <w:div w:id="1425347204">
      <w:bodyDiv w:val="1"/>
      <w:marLeft w:val="0"/>
      <w:marRight w:val="0"/>
      <w:marTop w:val="0"/>
      <w:marBottom w:val="0"/>
      <w:divBdr>
        <w:top w:val="none" w:sz="0" w:space="0" w:color="auto"/>
        <w:left w:val="none" w:sz="0" w:space="0" w:color="auto"/>
        <w:bottom w:val="none" w:sz="0" w:space="0" w:color="auto"/>
        <w:right w:val="none" w:sz="0" w:space="0" w:color="auto"/>
      </w:divBdr>
    </w:div>
    <w:div w:id="1425498733">
      <w:bodyDiv w:val="1"/>
      <w:marLeft w:val="0"/>
      <w:marRight w:val="0"/>
      <w:marTop w:val="0"/>
      <w:marBottom w:val="0"/>
      <w:divBdr>
        <w:top w:val="none" w:sz="0" w:space="0" w:color="auto"/>
        <w:left w:val="none" w:sz="0" w:space="0" w:color="auto"/>
        <w:bottom w:val="none" w:sz="0" w:space="0" w:color="auto"/>
        <w:right w:val="none" w:sz="0" w:space="0" w:color="auto"/>
      </w:divBdr>
    </w:div>
    <w:div w:id="1425568240">
      <w:bodyDiv w:val="1"/>
      <w:marLeft w:val="0"/>
      <w:marRight w:val="0"/>
      <w:marTop w:val="0"/>
      <w:marBottom w:val="0"/>
      <w:divBdr>
        <w:top w:val="none" w:sz="0" w:space="0" w:color="auto"/>
        <w:left w:val="none" w:sz="0" w:space="0" w:color="auto"/>
        <w:bottom w:val="none" w:sz="0" w:space="0" w:color="auto"/>
        <w:right w:val="none" w:sz="0" w:space="0" w:color="auto"/>
      </w:divBdr>
    </w:div>
    <w:div w:id="1425688261">
      <w:bodyDiv w:val="1"/>
      <w:marLeft w:val="0"/>
      <w:marRight w:val="0"/>
      <w:marTop w:val="0"/>
      <w:marBottom w:val="0"/>
      <w:divBdr>
        <w:top w:val="none" w:sz="0" w:space="0" w:color="auto"/>
        <w:left w:val="none" w:sz="0" w:space="0" w:color="auto"/>
        <w:bottom w:val="none" w:sz="0" w:space="0" w:color="auto"/>
        <w:right w:val="none" w:sz="0" w:space="0" w:color="auto"/>
      </w:divBdr>
    </w:div>
    <w:div w:id="1425766447">
      <w:bodyDiv w:val="1"/>
      <w:marLeft w:val="0"/>
      <w:marRight w:val="0"/>
      <w:marTop w:val="0"/>
      <w:marBottom w:val="0"/>
      <w:divBdr>
        <w:top w:val="none" w:sz="0" w:space="0" w:color="auto"/>
        <w:left w:val="none" w:sz="0" w:space="0" w:color="auto"/>
        <w:bottom w:val="none" w:sz="0" w:space="0" w:color="auto"/>
        <w:right w:val="none" w:sz="0" w:space="0" w:color="auto"/>
      </w:divBdr>
    </w:div>
    <w:div w:id="1426337636">
      <w:bodyDiv w:val="1"/>
      <w:marLeft w:val="0"/>
      <w:marRight w:val="0"/>
      <w:marTop w:val="0"/>
      <w:marBottom w:val="0"/>
      <w:divBdr>
        <w:top w:val="none" w:sz="0" w:space="0" w:color="auto"/>
        <w:left w:val="none" w:sz="0" w:space="0" w:color="auto"/>
        <w:bottom w:val="none" w:sz="0" w:space="0" w:color="auto"/>
        <w:right w:val="none" w:sz="0" w:space="0" w:color="auto"/>
      </w:divBdr>
    </w:div>
    <w:div w:id="1426346345">
      <w:bodyDiv w:val="1"/>
      <w:marLeft w:val="0"/>
      <w:marRight w:val="0"/>
      <w:marTop w:val="0"/>
      <w:marBottom w:val="0"/>
      <w:divBdr>
        <w:top w:val="none" w:sz="0" w:space="0" w:color="auto"/>
        <w:left w:val="none" w:sz="0" w:space="0" w:color="auto"/>
        <w:bottom w:val="none" w:sz="0" w:space="0" w:color="auto"/>
        <w:right w:val="none" w:sz="0" w:space="0" w:color="auto"/>
      </w:divBdr>
    </w:div>
    <w:div w:id="1426533547">
      <w:bodyDiv w:val="1"/>
      <w:marLeft w:val="0"/>
      <w:marRight w:val="0"/>
      <w:marTop w:val="0"/>
      <w:marBottom w:val="0"/>
      <w:divBdr>
        <w:top w:val="none" w:sz="0" w:space="0" w:color="auto"/>
        <w:left w:val="none" w:sz="0" w:space="0" w:color="auto"/>
        <w:bottom w:val="none" w:sz="0" w:space="0" w:color="auto"/>
        <w:right w:val="none" w:sz="0" w:space="0" w:color="auto"/>
      </w:divBdr>
    </w:div>
    <w:div w:id="1426656706">
      <w:bodyDiv w:val="1"/>
      <w:marLeft w:val="0"/>
      <w:marRight w:val="0"/>
      <w:marTop w:val="0"/>
      <w:marBottom w:val="0"/>
      <w:divBdr>
        <w:top w:val="none" w:sz="0" w:space="0" w:color="auto"/>
        <w:left w:val="none" w:sz="0" w:space="0" w:color="auto"/>
        <w:bottom w:val="none" w:sz="0" w:space="0" w:color="auto"/>
        <w:right w:val="none" w:sz="0" w:space="0" w:color="auto"/>
      </w:divBdr>
    </w:div>
    <w:div w:id="1426875098">
      <w:bodyDiv w:val="1"/>
      <w:marLeft w:val="0"/>
      <w:marRight w:val="0"/>
      <w:marTop w:val="0"/>
      <w:marBottom w:val="0"/>
      <w:divBdr>
        <w:top w:val="none" w:sz="0" w:space="0" w:color="auto"/>
        <w:left w:val="none" w:sz="0" w:space="0" w:color="auto"/>
        <w:bottom w:val="none" w:sz="0" w:space="0" w:color="auto"/>
        <w:right w:val="none" w:sz="0" w:space="0" w:color="auto"/>
      </w:divBdr>
    </w:div>
    <w:div w:id="1427728030">
      <w:bodyDiv w:val="1"/>
      <w:marLeft w:val="0"/>
      <w:marRight w:val="0"/>
      <w:marTop w:val="0"/>
      <w:marBottom w:val="0"/>
      <w:divBdr>
        <w:top w:val="none" w:sz="0" w:space="0" w:color="auto"/>
        <w:left w:val="none" w:sz="0" w:space="0" w:color="auto"/>
        <w:bottom w:val="none" w:sz="0" w:space="0" w:color="auto"/>
        <w:right w:val="none" w:sz="0" w:space="0" w:color="auto"/>
      </w:divBdr>
    </w:div>
    <w:div w:id="1427847020">
      <w:bodyDiv w:val="1"/>
      <w:marLeft w:val="0"/>
      <w:marRight w:val="0"/>
      <w:marTop w:val="0"/>
      <w:marBottom w:val="0"/>
      <w:divBdr>
        <w:top w:val="none" w:sz="0" w:space="0" w:color="auto"/>
        <w:left w:val="none" w:sz="0" w:space="0" w:color="auto"/>
        <w:bottom w:val="none" w:sz="0" w:space="0" w:color="auto"/>
        <w:right w:val="none" w:sz="0" w:space="0" w:color="auto"/>
      </w:divBdr>
    </w:div>
    <w:div w:id="1427923636">
      <w:bodyDiv w:val="1"/>
      <w:marLeft w:val="0"/>
      <w:marRight w:val="0"/>
      <w:marTop w:val="0"/>
      <w:marBottom w:val="0"/>
      <w:divBdr>
        <w:top w:val="none" w:sz="0" w:space="0" w:color="auto"/>
        <w:left w:val="none" w:sz="0" w:space="0" w:color="auto"/>
        <w:bottom w:val="none" w:sz="0" w:space="0" w:color="auto"/>
        <w:right w:val="none" w:sz="0" w:space="0" w:color="auto"/>
      </w:divBdr>
    </w:div>
    <w:div w:id="1427924547">
      <w:bodyDiv w:val="1"/>
      <w:marLeft w:val="0"/>
      <w:marRight w:val="0"/>
      <w:marTop w:val="0"/>
      <w:marBottom w:val="0"/>
      <w:divBdr>
        <w:top w:val="none" w:sz="0" w:space="0" w:color="auto"/>
        <w:left w:val="none" w:sz="0" w:space="0" w:color="auto"/>
        <w:bottom w:val="none" w:sz="0" w:space="0" w:color="auto"/>
        <w:right w:val="none" w:sz="0" w:space="0" w:color="auto"/>
      </w:divBdr>
    </w:div>
    <w:div w:id="1428117840">
      <w:bodyDiv w:val="1"/>
      <w:marLeft w:val="0"/>
      <w:marRight w:val="0"/>
      <w:marTop w:val="0"/>
      <w:marBottom w:val="0"/>
      <w:divBdr>
        <w:top w:val="none" w:sz="0" w:space="0" w:color="auto"/>
        <w:left w:val="none" w:sz="0" w:space="0" w:color="auto"/>
        <w:bottom w:val="none" w:sz="0" w:space="0" w:color="auto"/>
        <w:right w:val="none" w:sz="0" w:space="0" w:color="auto"/>
      </w:divBdr>
    </w:div>
    <w:div w:id="1428312299">
      <w:bodyDiv w:val="1"/>
      <w:marLeft w:val="0"/>
      <w:marRight w:val="0"/>
      <w:marTop w:val="0"/>
      <w:marBottom w:val="0"/>
      <w:divBdr>
        <w:top w:val="none" w:sz="0" w:space="0" w:color="auto"/>
        <w:left w:val="none" w:sz="0" w:space="0" w:color="auto"/>
        <w:bottom w:val="none" w:sz="0" w:space="0" w:color="auto"/>
        <w:right w:val="none" w:sz="0" w:space="0" w:color="auto"/>
      </w:divBdr>
    </w:div>
    <w:div w:id="1428379170">
      <w:bodyDiv w:val="1"/>
      <w:marLeft w:val="0"/>
      <w:marRight w:val="0"/>
      <w:marTop w:val="0"/>
      <w:marBottom w:val="0"/>
      <w:divBdr>
        <w:top w:val="none" w:sz="0" w:space="0" w:color="auto"/>
        <w:left w:val="none" w:sz="0" w:space="0" w:color="auto"/>
        <w:bottom w:val="none" w:sz="0" w:space="0" w:color="auto"/>
        <w:right w:val="none" w:sz="0" w:space="0" w:color="auto"/>
      </w:divBdr>
    </w:div>
    <w:div w:id="1429230797">
      <w:bodyDiv w:val="1"/>
      <w:marLeft w:val="0"/>
      <w:marRight w:val="0"/>
      <w:marTop w:val="0"/>
      <w:marBottom w:val="0"/>
      <w:divBdr>
        <w:top w:val="none" w:sz="0" w:space="0" w:color="auto"/>
        <w:left w:val="none" w:sz="0" w:space="0" w:color="auto"/>
        <w:bottom w:val="none" w:sz="0" w:space="0" w:color="auto"/>
        <w:right w:val="none" w:sz="0" w:space="0" w:color="auto"/>
      </w:divBdr>
    </w:div>
    <w:div w:id="1429346077">
      <w:bodyDiv w:val="1"/>
      <w:marLeft w:val="0"/>
      <w:marRight w:val="0"/>
      <w:marTop w:val="0"/>
      <w:marBottom w:val="0"/>
      <w:divBdr>
        <w:top w:val="none" w:sz="0" w:space="0" w:color="auto"/>
        <w:left w:val="none" w:sz="0" w:space="0" w:color="auto"/>
        <w:bottom w:val="none" w:sz="0" w:space="0" w:color="auto"/>
        <w:right w:val="none" w:sz="0" w:space="0" w:color="auto"/>
      </w:divBdr>
    </w:div>
    <w:div w:id="1429346750">
      <w:bodyDiv w:val="1"/>
      <w:marLeft w:val="0"/>
      <w:marRight w:val="0"/>
      <w:marTop w:val="0"/>
      <w:marBottom w:val="0"/>
      <w:divBdr>
        <w:top w:val="none" w:sz="0" w:space="0" w:color="auto"/>
        <w:left w:val="none" w:sz="0" w:space="0" w:color="auto"/>
        <w:bottom w:val="none" w:sz="0" w:space="0" w:color="auto"/>
        <w:right w:val="none" w:sz="0" w:space="0" w:color="auto"/>
      </w:divBdr>
    </w:div>
    <w:div w:id="1429349947">
      <w:bodyDiv w:val="1"/>
      <w:marLeft w:val="0"/>
      <w:marRight w:val="0"/>
      <w:marTop w:val="0"/>
      <w:marBottom w:val="0"/>
      <w:divBdr>
        <w:top w:val="none" w:sz="0" w:space="0" w:color="auto"/>
        <w:left w:val="none" w:sz="0" w:space="0" w:color="auto"/>
        <w:bottom w:val="none" w:sz="0" w:space="0" w:color="auto"/>
        <w:right w:val="none" w:sz="0" w:space="0" w:color="auto"/>
      </w:divBdr>
      <w:divsChild>
        <w:div w:id="247078303">
          <w:marLeft w:val="0"/>
          <w:marRight w:val="0"/>
          <w:marTop w:val="0"/>
          <w:marBottom w:val="0"/>
          <w:divBdr>
            <w:top w:val="none" w:sz="0" w:space="0" w:color="auto"/>
            <w:left w:val="none" w:sz="0" w:space="0" w:color="auto"/>
            <w:bottom w:val="none" w:sz="0" w:space="0" w:color="auto"/>
            <w:right w:val="none" w:sz="0" w:space="0" w:color="auto"/>
          </w:divBdr>
        </w:div>
        <w:div w:id="39474259">
          <w:marLeft w:val="0"/>
          <w:marRight w:val="0"/>
          <w:marTop w:val="0"/>
          <w:marBottom w:val="0"/>
          <w:divBdr>
            <w:top w:val="none" w:sz="0" w:space="0" w:color="auto"/>
            <w:left w:val="none" w:sz="0" w:space="0" w:color="auto"/>
            <w:bottom w:val="none" w:sz="0" w:space="0" w:color="auto"/>
            <w:right w:val="none" w:sz="0" w:space="0" w:color="auto"/>
          </w:divBdr>
        </w:div>
        <w:div w:id="390690504">
          <w:marLeft w:val="0"/>
          <w:marRight w:val="0"/>
          <w:marTop w:val="0"/>
          <w:marBottom w:val="0"/>
          <w:divBdr>
            <w:top w:val="none" w:sz="0" w:space="0" w:color="auto"/>
            <w:left w:val="none" w:sz="0" w:space="0" w:color="auto"/>
            <w:bottom w:val="none" w:sz="0" w:space="0" w:color="auto"/>
            <w:right w:val="none" w:sz="0" w:space="0" w:color="auto"/>
          </w:divBdr>
        </w:div>
        <w:div w:id="3559520">
          <w:marLeft w:val="0"/>
          <w:marRight w:val="0"/>
          <w:marTop w:val="0"/>
          <w:marBottom w:val="0"/>
          <w:divBdr>
            <w:top w:val="none" w:sz="0" w:space="0" w:color="auto"/>
            <w:left w:val="none" w:sz="0" w:space="0" w:color="auto"/>
            <w:bottom w:val="none" w:sz="0" w:space="0" w:color="auto"/>
            <w:right w:val="none" w:sz="0" w:space="0" w:color="auto"/>
          </w:divBdr>
        </w:div>
        <w:div w:id="1389844646">
          <w:marLeft w:val="0"/>
          <w:marRight w:val="0"/>
          <w:marTop w:val="0"/>
          <w:marBottom w:val="0"/>
          <w:divBdr>
            <w:top w:val="none" w:sz="0" w:space="0" w:color="auto"/>
            <w:left w:val="none" w:sz="0" w:space="0" w:color="auto"/>
            <w:bottom w:val="none" w:sz="0" w:space="0" w:color="auto"/>
            <w:right w:val="none" w:sz="0" w:space="0" w:color="auto"/>
          </w:divBdr>
        </w:div>
        <w:div w:id="902562978">
          <w:marLeft w:val="0"/>
          <w:marRight w:val="0"/>
          <w:marTop w:val="0"/>
          <w:marBottom w:val="0"/>
          <w:divBdr>
            <w:top w:val="none" w:sz="0" w:space="0" w:color="auto"/>
            <w:left w:val="none" w:sz="0" w:space="0" w:color="auto"/>
            <w:bottom w:val="none" w:sz="0" w:space="0" w:color="auto"/>
            <w:right w:val="none" w:sz="0" w:space="0" w:color="auto"/>
          </w:divBdr>
        </w:div>
        <w:div w:id="555355090">
          <w:marLeft w:val="0"/>
          <w:marRight w:val="0"/>
          <w:marTop w:val="0"/>
          <w:marBottom w:val="0"/>
          <w:divBdr>
            <w:top w:val="none" w:sz="0" w:space="0" w:color="auto"/>
            <w:left w:val="none" w:sz="0" w:space="0" w:color="auto"/>
            <w:bottom w:val="none" w:sz="0" w:space="0" w:color="auto"/>
            <w:right w:val="none" w:sz="0" w:space="0" w:color="auto"/>
          </w:divBdr>
        </w:div>
        <w:div w:id="1791781663">
          <w:marLeft w:val="0"/>
          <w:marRight w:val="0"/>
          <w:marTop w:val="0"/>
          <w:marBottom w:val="0"/>
          <w:divBdr>
            <w:top w:val="none" w:sz="0" w:space="0" w:color="auto"/>
            <w:left w:val="none" w:sz="0" w:space="0" w:color="auto"/>
            <w:bottom w:val="none" w:sz="0" w:space="0" w:color="auto"/>
            <w:right w:val="none" w:sz="0" w:space="0" w:color="auto"/>
          </w:divBdr>
        </w:div>
        <w:div w:id="1267539391">
          <w:marLeft w:val="0"/>
          <w:marRight w:val="0"/>
          <w:marTop w:val="0"/>
          <w:marBottom w:val="0"/>
          <w:divBdr>
            <w:top w:val="none" w:sz="0" w:space="0" w:color="auto"/>
            <w:left w:val="none" w:sz="0" w:space="0" w:color="auto"/>
            <w:bottom w:val="none" w:sz="0" w:space="0" w:color="auto"/>
            <w:right w:val="none" w:sz="0" w:space="0" w:color="auto"/>
          </w:divBdr>
        </w:div>
        <w:div w:id="32930150">
          <w:marLeft w:val="0"/>
          <w:marRight w:val="0"/>
          <w:marTop w:val="0"/>
          <w:marBottom w:val="0"/>
          <w:divBdr>
            <w:top w:val="none" w:sz="0" w:space="0" w:color="auto"/>
            <w:left w:val="none" w:sz="0" w:space="0" w:color="auto"/>
            <w:bottom w:val="none" w:sz="0" w:space="0" w:color="auto"/>
            <w:right w:val="none" w:sz="0" w:space="0" w:color="auto"/>
          </w:divBdr>
        </w:div>
        <w:div w:id="350225081">
          <w:marLeft w:val="0"/>
          <w:marRight w:val="0"/>
          <w:marTop w:val="0"/>
          <w:marBottom w:val="0"/>
          <w:divBdr>
            <w:top w:val="none" w:sz="0" w:space="0" w:color="auto"/>
            <w:left w:val="none" w:sz="0" w:space="0" w:color="auto"/>
            <w:bottom w:val="none" w:sz="0" w:space="0" w:color="auto"/>
            <w:right w:val="none" w:sz="0" w:space="0" w:color="auto"/>
          </w:divBdr>
        </w:div>
        <w:div w:id="644284574">
          <w:marLeft w:val="0"/>
          <w:marRight w:val="0"/>
          <w:marTop w:val="0"/>
          <w:marBottom w:val="0"/>
          <w:divBdr>
            <w:top w:val="none" w:sz="0" w:space="0" w:color="auto"/>
            <w:left w:val="none" w:sz="0" w:space="0" w:color="auto"/>
            <w:bottom w:val="none" w:sz="0" w:space="0" w:color="auto"/>
            <w:right w:val="none" w:sz="0" w:space="0" w:color="auto"/>
          </w:divBdr>
        </w:div>
        <w:div w:id="1519465502">
          <w:marLeft w:val="0"/>
          <w:marRight w:val="0"/>
          <w:marTop w:val="0"/>
          <w:marBottom w:val="0"/>
          <w:divBdr>
            <w:top w:val="none" w:sz="0" w:space="0" w:color="auto"/>
            <w:left w:val="none" w:sz="0" w:space="0" w:color="auto"/>
            <w:bottom w:val="none" w:sz="0" w:space="0" w:color="auto"/>
            <w:right w:val="none" w:sz="0" w:space="0" w:color="auto"/>
          </w:divBdr>
        </w:div>
        <w:div w:id="893807640">
          <w:marLeft w:val="0"/>
          <w:marRight w:val="0"/>
          <w:marTop w:val="0"/>
          <w:marBottom w:val="0"/>
          <w:divBdr>
            <w:top w:val="none" w:sz="0" w:space="0" w:color="auto"/>
            <w:left w:val="none" w:sz="0" w:space="0" w:color="auto"/>
            <w:bottom w:val="none" w:sz="0" w:space="0" w:color="auto"/>
            <w:right w:val="none" w:sz="0" w:space="0" w:color="auto"/>
          </w:divBdr>
        </w:div>
        <w:div w:id="1274479038">
          <w:marLeft w:val="0"/>
          <w:marRight w:val="0"/>
          <w:marTop w:val="0"/>
          <w:marBottom w:val="0"/>
          <w:divBdr>
            <w:top w:val="none" w:sz="0" w:space="0" w:color="auto"/>
            <w:left w:val="none" w:sz="0" w:space="0" w:color="auto"/>
            <w:bottom w:val="none" w:sz="0" w:space="0" w:color="auto"/>
            <w:right w:val="none" w:sz="0" w:space="0" w:color="auto"/>
          </w:divBdr>
        </w:div>
        <w:div w:id="1364206545">
          <w:marLeft w:val="0"/>
          <w:marRight w:val="0"/>
          <w:marTop w:val="0"/>
          <w:marBottom w:val="0"/>
          <w:divBdr>
            <w:top w:val="none" w:sz="0" w:space="0" w:color="auto"/>
            <w:left w:val="none" w:sz="0" w:space="0" w:color="auto"/>
            <w:bottom w:val="none" w:sz="0" w:space="0" w:color="auto"/>
            <w:right w:val="none" w:sz="0" w:space="0" w:color="auto"/>
          </w:divBdr>
        </w:div>
        <w:div w:id="1410618719">
          <w:marLeft w:val="0"/>
          <w:marRight w:val="0"/>
          <w:marTop w:val="0"/>
          <w:marBottom w:val="0"/>
          <w:divBdr>
            <w:top w:val="none" w:sz="0" w:space="0" w:color="auto"/>
            <w:left w:val="none" w:sz="0" w:space="0" w:color="auto"/>
            <w:bottom w:val="none" w:sz="0" w:space="0" w:color="auto"/>
            <w:right w:val="none" w:sz="0" w:space="0" w:color="auto"/>
          </w:divBdr>
        </w:div>
        <w:div w:id="1717966518">
          <w:marLeft w:val="0"/>
          <w:marRight w:val="0"/>
          <w:marTop w:val="0"/>
          <w:marBottom w:val="0"/>
          <w:divBdr>
            <w:top w:val="none" w:sz="0" w:space="0" w:color="auto"/>
            <w:left w:val="none" w:sz="0" w:space="0" w:color="auto"/>
            <w:bottom w:val="none" w:sz="0" w:space="0" w:color="auto"/>
            <w:right w:val="none" w:sz="0" w:space="0" w:color="auto"/>
          </w:divBdr>
        </w:div>
        <w:div w:id="2126457439">
          <w:marLeft w:val="0"/>
          <w:marRight w:val="0"/>
          <w:marTop w:val="0"/>
          <w:marBottom w:val="0"/>
          <w:divBdr>
            <w:top w:val="none" w:sz="0" w:space="0" w:color="auto"/>
            <w:left w:val="none" w:sz="0" w:space="0" w:color="auto"/>
            <w:bottom w:val="none" w:sz="0" w:space="0" w:color="auto"/>
            <w:right w:val="none" w:sz="0" w:space="0" w:color="auto"/>
          </w:divBdr>
        </w:div>
        <w:div w:id="1757243432">
          <w:marLeft w:val="0"/>
          <w:marRight w:val="0"/>
          <w:marTop w:val="0"/>
          <w:marBottom w:val="0"/>
          <w:divBdr>
            <w:top w:val="none" w:sz="0" w:space="0" w:color="auto"/>
            <w:left w:val="none" w:sz="0" w:space="0" w:color="auto"/>
            <w:bottom w:val="none" w:sz="0" w:space="0" w:color="auto"/>
            <w:right w:val="none" w:sz="0" w:space="0" w:color="auto"/>
          </w:divBdr>
        </w:div>
        <w:div w:id="1217857086">
          <w:marLeft w:val="0"/>
          <w:marRight w:val="0"/>
          <w:marTop w:val="0"/>
          <w:marBottom w:val="0"/>
          <w:divBdr>
            <w:top w:val="none" w:sz="0" w:space="0" w:color="auto"/>
            <w:left w:val="none" w:sz="0" w:space="0" w:color="auto"/>
            <w:bottom w:val="none" w:sz="0" w:space="0" w:color="auto"/>
            <w:right w:val="none" w:sz="0" w:space="0" w:color="auto"/>
          </w:divBdr>
        </w:div>
        <w:div w:id="1354961008">
          <w:marLeft w:val="0"/>
          <w:marRight w:val="0"/>
          <w:marTop w:val="0"/>
          <w:marBottom w:val="0"/>
          <w:divBdr>
            <w:top w:val="none" w:sz="0" w:space="0" w:color="auto"/>
            <w:left w:val="none" w:sz="0" w:space="0" w:color="auto"/>
            <w:bottom w:val="none" w:sz="0" w:space="0" w:color="auto"/>
            <w:right w:val="none" w:sz="0" w:space="0" w:color="auto"/>
          </w:divBdr>
        </w:div>
        <w:div w:id="1312634083">
          <w:marLeft w:val="0"/>
          <w:marRight w:val="0"/>
          <w:marTop w:val="0"/>
          <w:marBottom w:val="0"/>
          <w:divBdr>
            <w:top w:val="none" w:sz="0" w:space="0" w:color="auto"/>
            <w:left w:val="none" w:sz="0" w:space="0" w:color="auto"/>
            <w:bottom w:val="none" w:sz="0" w:space="0" w:color="auto"/>
            <w:right w:val="none" w:sz="0" w:space="0" w:color="auto"/>
          </w:divBdr>
        </w:div>
        <w:div w:id="1537886967">
          <w:marLeft w:val="0"/>
          <w:marRight w:val="0"/>
          <w:marTop w:val="0"/>
          <w:marBottom w:val="0"/>
          <w:divBdr>
            <w:top w:val="none" w:sz="0" w:space="0" w:color="auto"/>
            <w:left w:val="none" w:sz="0" w:space="0" w:color="auto"/>
            <w:bottom w:val="none" w:sz="0" w:space="0" w:color="auto"/>
            <w:right w:val="none" w:sz="0" w:space="0" w:color="auto"/>
          </w:divBdr>
        </w:div>
        <w:div w:id="1090125890">
          <w:marLeft w:val="0"/>
          <w:marRight w:val="0"/>
          <w:marTop w:val="0"/>
          <w:marBottom w:val="0"/>
          <w:divBdr>
            <w:top w:val="none" w:sz="0" w:space="0" w:color="auto"/>
            <w:left w:val="none" w:sz="0" w:space="0" w:color="auto"/>
            <w:bottom w:val="none" w:sz="0" w:space="0" w:color="auto"/>
            <w:right w:val="none" w:sz="0" w:space="0" w:color="auto"/>
          </w:divBdr>
        </w:div>
        <w:div w:id="1461191721">
          <w:marLeft w:val="0"/>
          <w:marRight w:val="0"/>
          <w:marTop w:val="0"/>
          <w:marBottom w:val="0"/>
          <w:divBdr>
            <w:top w:val="none" w:sz="0" w:space="0" w:color="auto"/>
            <w:left w:val="none" w:sz="0" w:space="0" w:color="auto"/>
            <w:bottom w:val="none" w:sz="0" w:space="0" w:color="auto"/>
            <w:right w:val="none" w:sz="0" w:space="0" w:color="auto"/>
          </w:divBdr>
        </w:div>
        <w:div w:id="726951611">
          <w:marLeft w:val="0"/>
          <w:marRight w:val="0"/>
          <w:marTop w:val="0"/>
          <w:marBottom w:val="0"/>
          <w:divBdr>
            <w:top w:val="none" w:sz="0" w:space="0" w:color="auto"/>
            <w:left w:val="none" w:sz="0" w:space="0" w:color="auto"/>
            <w:bottom w:val="none" w:sz="0" w:space="0" w:color="auto"/>
            <w:right w:val="none" w:sz="0" w:space="0" w:color="auto"/>
          </w:divBdr>
        </w:div>
        <w:div w:id="1428816600">
          <w:marLeft w:val="0"/>
          <w:marRight w:val="0"/>
          <w:marTop w:val="0"/>
          <w:marBottom w:val="0"/>
          <w:divBdr>
            <w:top w:val="none" w:sz="0" w:space="0" w:color="auto"/>
            <w:left w:val="none" w:sz="0" w:space="0" w:color="auto"/>
            <w:bottom w:val="none" w:sz="0" w:space="0" w:color="auto"/>
            <w:right w:val="none" w:sz="0" w:space="0" w:color="auto"/>
          </w:divBdr>
        </w:div>
        <w:div w:id="120002457">
          <w:marLeft w:val="0"/>
          <w:marRight w:val="0"/>
          <w:marTop w:val="0"/>
          <w:marBottom w:val="0"/>
          <w:divBdr>
            <w:top w:val="none" w:sz="0" w:space="0" w:color="auto"/>
            <w:left w:val="none" w:sz="0" w:space="0" w:color="auto"/>
            <w:bottom w:val="none" w:sz="0" w:space="0" w:color="auto"/>
            <w:right w:val="none" w:sz="0" w:space="0" w:color="auto"/>
          </w:divBdr>
        </w:div>
        <w:div w:id="214898437">
          <w:marLeft w:val="0"/>
          <w:marRight w:val="0"/>
          <w:marTop w:val="0"/>
          <w:marBottom w:val="0"/>
          <w:divBdr>
            <w:top w:val="none" w:sz="0" w:space="0" w:color="auto"/>
            <w:left w:val="none" w:sz="0" w:space="0" w:color="auto"/>
            <w:bottom w:val="none" w:sz="0" w:space="0" w:color="auto"/>
            <w:right w:val="none" w:sz="0" w:space="0" w:color="auto"/>
          </w:divBdr>
        </w:div>
        <w:div w:id="677385476">
          <w:marLeft w:val="0"/>
          <w:marRight w:val="0"/>
          <w:marTop w:val="0"/>
          <w:marBottom w:val="0"/>
          <w:divBdr>
            <w:top w:val="none" w:sz="0" w:space="0" w:color="auto"/>
            <w:left w:val="none" w:sz="0" w:space="0" w:color="auto"/>
            <w:bottom w:val="none" w:sz="0" w:space="0" w:color="auto"/>
            <w:right w:val="none" w:sz="0" w:space="0" w:color="auto"/>
          </w:divBdr>
        </w:div>
        <w:div w:id="1897857962">
          <w:marLeft w:val="0"/>
          <w:marRight w:val="0"/>
          <w:marTop w:val="0"/>
          <w:marBottom w:val="0"/>
          <w:divBdr>
            <w:top w:val="none" w:sz="0" w:space="0" w:color="auto"/>
            <w:left w:val="none" w:sz="0" w:space="0" w:color="auto"/>
            <w:bottom w:val="none" w:sz="0" w:space="0" w:color="auto"/>
            <w:right w:val="none" w:sz="0" w:space="0" w:color="auto"/>
          </w:divBdr>
        </w:div>
        <w:div w:id="1676805350">
          <w:marLeft w:val="0"/>
          <w:marRight w:val="0"/>
          <w:marTop w:val="0"/>
          <w:marBottom w:val="0"/>
          <w:divBdr>
            <w:top w:val="none" w:sz="0" w:space="0" w:color="auto"/>
            <w:left w:val="none" w:sz="0" w:space="0" w:color="auto"/>
            <w:bottom w:val="none" w:sz="0" w:space="0" w:color="auto"/>
            <w:right w:val="none" w:sz="0" w:space="0" w:color="auto"/>
          </w:divBdr>
        </w:div>
        <w:div w:id="1411078701">
          <w:marLeft w:val="0"/>
          <w:marRight w:val="0"/>
          <w:marTop w:val="0"/>
          <w:marBottom w:val="0"/>
          <w:divBdr>
            <w:top w:val="none" w:sz="0" w:space="0" w:color="auto"/>
            <w:left w:val="none" w:sz="0" w:space="0" w:color="auto"/>
            <w:bottom w:val="none" w:sz="0" w:space="0" w:color="auto"/>
            <w:right w:val="none" w:sz="0" w:space="0" w:color="auto"/>
          </w:divBdr>
        </w:div>
        <w:div w:id="316420124">
          <w:marLeft w:val="0"/>
          <w:marRight w:val="0"/>
          <w:marTop w:val="0"/>
          <w:marBottom w:val="0"/>
          <w:divBdr>
            <w:top w:val="none" w:sz="0" w:space="0" w:color="auto"/>
            <w:left w:val="none" w:sz="0" w:space="0" w:color="auto"/>
            <w:bottom w:val="none" w:sz="0" w:space="0" w:color="auto"/>
            <w:right w:val="none" w:sz="0" w:space="0" w:color="auto"/>
          </w:divBdr>
        </w:div>
        <w:div w:id="1354456018">
          <w:marLeft w:val="0"/>
          <w:marRight w:val="0"/>
          <w:marTop w:val="0"/>
          <w:marBottom w:val="0"/>
          <w:divBdr>
            <w:top w:val="none" w:sz="0" w:space="0" w:color="auto"/>
            <w:left w:val="none" w:sz="0" w:space="0" w:color="auto"/>
            <w:bottom w:val="none" w:sz="0" w:space="0" w:color="auto"/>
            <w:right w:val="none" w:sz="0" w:space="0" w:color="auto"/>
          </w:divBdr>
        </w:div>
      </w:divsChild>
    </w:div>
    <w:div w:id="1429350267">
      <w:bodyDiv w:val="1"/>
      <w:marLeft w:val="0"/>
      <w:marRight w:val="0"/>
      <w:marTop w:val="0"/>
      <w:marBottom w:val="0"/>
      <w:divBdr>
        <w:top w:val="none" w:sz="0" w:space="0" w:color="auto"/>
        <w:left w:val="none" w:sz="0" w:space="0" w:color="auto"/>
        <w:bottom w:val="none" w:sz="0" w:space="0" w:color="auto"/>
        <w:right w:val="none" w:sz="0" w:space="0" w:color="auto"/>
      </w:divBdr>
    </w:div>
    <w:div w:id="1429352868">
      <w:bodyDiv w:val="1"/>
      <w:marLeft w:val="0"/>
      <w:marRight w:val="0"/>
      <w:marTop w:val="0"/>
      <w:marBottom w:val="0"/>
      <w:divBdr>
        <w:top w:val="none" w:sz="0" w:space="0" w:color="auto"/>
        <w:left w:val="none" w:sz="0" w:space="0" w:color="auto"/>
        <w:bottom w:val="none" w:sz="0" w:space="0" w:color="auto"/>
        <w:right w:val="none" w:sz="0" w:space="0" w:color="auto"/>
      </w:divBdr>
    </w:div>
    <w:div w:id="1429499713">
      <w:bodyDiv w:val="1"/>
      <w:marLeft w:val="0"/>
      <w:marRight w:val="0"/>
      <w:marTop w:val="0"/>
      <w:marBottom w:val="0"/>
      <w:divBdr>
        <w:top w:val="none" w:sz="0" w:space="0" w:color="auto"/>
        <w:left w:val="none" w:sz="0" w:space="0" w:color="auto"/>
        <w:bottom w:val="none" w:sz="0" w:space="0" w:color="auto"/>
        <w:right w:val="none" w:sz="0" w:space="0" w:color="auto"/>
      </w:divBdr>
    </w:div>
    <w:div w:id="1429813932">
      <w:bodyDiv w:val="1"/>
      <w:marLeft w:val="0"/>
      <w:marRight w:val="0"/>
      <w:marTop w:val="0"/>
      <w:marBottom w:val="0"/>
      <w:divBdr>
        <w:top w:val="none" w:sz="0" w:space="0" w:color="auto"/>
        <w:left w:val="none" w:sz="0" w:space="0" w:color="auto"/>
        <w:bottom w:val="none" w:sz="0" w:space="0" w:color="auto"/>
        <w:right w:val="none" w:sz="0" w:space="0" w:color="auto"/>
      </w:divBdr>
    </w:div>
    <w:div w:id="1429885962">
      <w:bodyDiv w:val="1"/>
      <w:marLeft w:val="0"/>
      <w:marRight w:val="0"/>
      <w:marTop w:val="0"/>
      <w:marBottom w:val="0"/>
      <w:divBdr>
        <w:top w:val="none" w:sz="0" w:space="0" w:color="auto"/>
        <w:left w:val="none" w:sz="0" w:space="0" w:color="auto"/>
        <w:bottom w:val="none" w:sz="0" w:space="0" w:color="auto"/>
        <w:right w:val="none" w:sz="0" w:space="0" w:color="auto"/>
      </w:divBdr>
    </w:div>
    <w:div w:id="1430274168">
      <w:bodyDiv w:val="1"/>
      <w:marLeft w:val="0"/>
      <w:marRight w:val="0"/>
      <w:marTop w:val="0"/>
      <w:marBottom w:val="0"/>
      <w:divBdr>
        <w:top w:val="none" w:sz="0" w:space="0" w:color="auto"/>
        <w:left w:val="none" w:sz="0" w:space="0" w:color="auto"/>
        <w:bottom w:val="none" w:sz="0" w:space="0" w:color="auto"/>
        <w:right w:val="none" w:sz="0" w:space="0" w:color="auto"/>
      </w:divBdr>
    </w:div>
    <w:div w:id="1430353940">
      <w:bodyDiv w:val="1"/>
      <w:marLeft w:val="0"/>
      <w:marRight w:val="0"/>
      <w:marTop w:val="0"/>
      <w:marBottom w:val="0"/>
      <w:divBdr>
        <w:top w:val="none" w:sz="0" w:space="0" w:color="auto"/>
        <w:left w:val="none" w:sz="0" w:space="0" w:color="auto"/>
        <w:bottom w:val="none" w:sz="0" w:space="0" w:color="auto"/>
        <w:right w:val="none" w:sz="0" w:space="0" w:color="auto"/>
      </w:divBdr>
    </w:div>
    <w:div w:id="1430395320">
      <w:bodyDiv w:val="1"/>
      <w:marLeft w:val="0"/>
      <w:marRight w:val="0"/>
      <w:marTop w:val="0"/>
      <w:marBottom w:val="0"/>
      <w:divBdr>
        <w:top w:val="none" w:sz="0" w:space="0" w:color="auto"/>
        <w:left w:val="none" w:sz="0" w:space="0" w:color="auto"/>
        <w:bottom w:val="none" w:sz="0" w:space="0" w:color="auto"/>
        <w:right w:val="none" w:sz="0" w:space="0" w:color="auto"/>
      </w:divBdr>
    </w:div>
    <w:div w:id="1430467894">
      <w:bodyDiv w:val="1"/>
      <w:marLeft w:val="0"/>
      <w:marRight w:val="0"/>
      <w:marTop w:val="0"/>
      <w:marBottom w:val="0"/>
      <w:divBdr>
        <w:top w:val="none" w:sz="0" w:space="0" w:color="auto"/>
        <w:left w:val="none" w:sz="0" w:space="0" w:color="auto"/>
        <w:bottom w:val="none" w:sz="0" w:space="0" w:color="auto"/>
        <w:right w:val="none" w:sz="0" w:space="0" w:color="auto"/>
      </w:divBdr>
    </w:div>
    <w:div w:id="1430541491">
      <w:bodyDiv w:val="1"/>
      <w:marLeft w:val="0"/>
      <w:marRight w:val="0"/>
      <w:marTop w:val="0"/>
      <w:marBottom w:val="0"/>
      <w:divBdr>
        <w:top w:val="none" w:sz="0" w:space="0" w:color="auto"/>
        <w:left w:val="none" w:sz="0" w:space="0" w:color="auto"/>
        <w:bottom w:val="none" w:sz="0" w:space="0" w:color="auto"/>
        <w:right w:val="none" w:sz="0" w:space="0" w:color="auto"/>
      </w:divBdr>
    </w:div>
    <w:div w:id="1430544552">
      <w:bodyDiv w:val="1"/>
      <w:marLeft w:val="0"/>
      <w:marRight w:val="0"/>
      <w:marTop w:val="0"/>
      <w:marBottom w:val="0"/>
      <w:divBdr>
        <w:top w:val="none" w:sz="0" w:space="0" w:color="auto"/>
        <w:left w:val="none" w:sz="0" w:space="0" w:color="auto"/>
        <w:bottom w:val="none" w:sz="0" w:space="0" w:color="auto"/>
        <w:right w:val="none" w:sz="0" w:space="0" w:color="auto"/>
      </w:divBdr>
    </w:div>
    <w:div w:id="1430658888">
      <w:bodyDiv w:val="1"/>
      <w:marLeft w:val="0"/>
      <w:marRight w:val="0"/>
      <w:marTop w:val="0"/>
      <w:marBottom w:val="0"/>
      <w:divBdr>
        <w:top w:val="none" w:sz="0" w:space="0" w:color="auto"/>
        <w:left w:val="none" w:sz="0" w:space="0" w:color="auto"/>
        <w:bottom w:val="none" w:sz="0" w:space="0" w:color="auto"/>
        <w:right w:val="none" w:sz="0" w:space="0" w:color="auto"/>
      </w:divBdr>
    </w:div>
    <w:div w:id="1430783091">
      <w:bodyDiv w:val="1"/>
      <w:marLeft w:val="0"/>
      <w:marRight w:val="0"/>
      <w:marTop w:val="0"/>
      <w:marBottom w:val="0"/>
      <w:divBdr>
        <w:top w:val="none" w:sz="0" w:space="0" w:color="auto"/>
        <w:left w:val="none" w:sz="0" w:space="0" w:color="auto"/>
        <w:bottom w:val="none" w:sz="0" w:space="0" w:color="auto"/>
        <w:right w:val="none" w:sz="0" w:space="0" w:color="auto"/>
      </w:divBdr>
    </w:div>
    <w:div w:id="1431314984">
      <w:bodyDiv w:val="1"/>
      <w:marLeft w:val="0"/>
      <w:marRight w:val="0"/>
      <w:marTop w:val="0"/>
      <w:marBottom w:val="0"/>
      <w:divBdr>
        <w:top w:val="none" w:sz="0" w:space="0" w:color="auto"/>
        <w:left w:val="none" w:sz="0" w:space="0" w:color="auto"/>
        <w:bottom w:val="none" w:sz="0" w:space="0" w:color="auto"/>
        <w:right w:val="none" w:sz="0" w:space="0" w:color="auto"/>
      </w:divBdr>
    </w:div>
    <w:div w:id="1431705113">
      <w:bodyDiv w:val="1"/>
      <w:marLeft w:val="0"/>
      <w:marRight w:val="0"/>
      <w:marTop w:val="0"/>
      <w:marBottom w:val="0"/>
      <w:divBdr>
        <w:top w:val="none" w:sz="0" w:space="0" w:color="auto"/>
        <w:left w:val="none" w:sz="0" w:space="0" w:color="auto"/>
        <w:bottom w:val="none" w:sz="0" w:space="0" w:color="auto"/>
        <w:right w:val="none" w:sz="0" w:space="0" w:color="auto"/>
      </w:divBdr>
    </w:div>
    <w:div w:id="1432242897">
      <w:bodyDiv w:val="1"/>
      <w:marLeft w:val="0"/>
      <w:marRight w:val="0"/>
      <w:marTop w:val="0"/>
      <w:marBottom w:val="0"/>
      <w:divBdr>
        <w:top w:val="none" w:sz="0" w:space="0" w:color="auto"/>
        <w:left w:val="none" w:sz="0" w:space="0" w:color="auto"/>
        <w:bottom w:val="none" w:sz="0" w:space="0" w:color="auto"/>
        <w:right w:val="none" w:sz="0" w:space="0" w:color="auto"/>
      </w:divBdr>
    </w:div>
    <w:div w:id="1432430021">
      <w:bodyDiv w:val="1"/>
      <w:marLeft w:val="0"/>
      <w:marRight w:val="0"/>
      <w:marTop w:val="0"/>
      <w:marBottom w:val="0"/>
      <w:divBdr>
        <w:top w:val="none" w:sz="0" w:space="0" w:color="auto"/>
        <w:left w:val="none" w:sz="0" w:space="0" w:color="auto"/>
        <w:bottom w:val="none" w:sz="0" w:space="0" w:color="auto"/>
        <w:right w:val="none" w:sz="0" w:space="0" w:color="auto"/>
      </w:divBdr>
    </w:div>
    <w:div w:id="1432625040">
      <w:bodyDiv w:val="1"/>
      <w:marLeft w:val="0"/>
      <w:marRight w:val="0"/>
      <w:marTop w:val="0"/>
      <w:marBottom w:val="0"/>
      <w:divBdr>
        <w:top w:val="none" w:sz="0" w:space="0" w:color="auto"/>
        <w:left w:val="none" w:sz="0" w:space="0" w:color="auto"/>
        <w:bottom w:val="none" w:sz="0" w:space="0" w:color="auto"/>
        <w:right w:val="none" w:sz="0" w:space="0" w:color="auto"/>
      </w:divBdr>
    </w:div>
    <w:div w:id="1432896012">
      <w:bodyDiv w:val="1"/>
      <w:marLeft w:val="0"/>
      <w:marRight w:val="0"/>
      <w:marTop w:val="0"/>
      <w:marBottom w:val="0"/>
      <w:divBdr>
        <w:top w:val="none" w:sz="0" w:space="0" w:color="auto"/>
        <w:left w:val="none" w:sz="0" w:space="0" w:color="auto"/>
        <w:bottom w:val="none" w:sz="0" w:space="0" w:color="auto"/>
        <w:right w:val="none" w:sz="0" w:space="0" w:color="auto"/>
      </w:divBdr>
    </w:div>
    <w:div w:id="1433430286">
      <w:bodyDiv w:val="1"/>
      <w:marLeft w:val="0"/>
      <w:marRight w:val="0"/>
      <w:marTop w:val="0"/>
      <w:marBottom w:val="0"/>
      <w:divBdr>
        <w:top w:val="none" w:sz="0" w:space="0" w:color="auto"/>
        <w:left w:val="none" w:sz="0" w:space="0" w:color="auto"/>
        <w:bottom w:val="none" w:sz="0" w:space="0" w:color="auto"/>
        <w:right w:val="none" w:sz="0" w:space="0" w:color="auto"/>
      </w:divBdr>
    </w:div>
    <w:div w:id="1433471710">
      <w:bodyDiv w:val="1"/>
      <w:marLeft w:val="0"/>
      <w:marRight w:val="0"/>
      <w:marTop w:val="0"/>
      <w:marBottom w:val="0"/>
      <w:divBdr>
        <w:top w:val="none" w:sz="0" w:space="0" w:color="auto"/>
        <w:left w:val="none" w:sz="0" w:space="0" w:color="auto"/>
        <w:bottom w:val="none" w:sz="0" w:space="0" w:color="auto"/>
        <w:right w:val="none" w:sz="0" w:space="0" w:color="auto"/>
      </w:divBdr>
    </w:div>
    <w:div w:id="1433547783">
      <w:bodyDiv w:val="1"/>
      <w:marLeft w:val="0"/>
      <w:marRight w:val="0"/>
      <w:marTop w:val="0"/>
      <w:marBottom w:val="0"/>
      <w:divBdr>
        <w:top w:val="none" w:sz="0" w:space="0" w:color="auto"/>
        <w:left w:val="none" w:sz="0" w:space="0" w:color="auto"/>
        <w:bottom w:val="none" w:sz="0" w:space="0" w:color="auto"/>
        <w:right w:val="none" w:sz="0" w:space="0" w:color="auto"/>
      </w:divBdr>
    </w:div>
    <w:div w:id="1433665655">
      <w:bodyDiv w:val="1"/>
      <w:marLeft w:val="0"/>
      <w:marRight w:val="0"/>
      <w:marTop w:val="0"/>
      <w:marBottom w:val="0"/>
      <w:divBdr>
        <w:top w:val="none" w:sz="0" w:space="0" w:color="auto"/>
        <w:left w:val="none" w:sz="0" w:space="0" w:color="auto"/>
        <w:bottom w:val="none" w:sz="0" w:space="0" w:color="auto"/>
        <w:right w:val="none" w:sz="0" w:space="0" w:color="auto"/>
      </w:divBdr>
    </w:div>
    <w:div w:id="1433666443">
      <w:bodyDiv w:val="1"/>
      <w:marLeft w:val="0"/>
      <w:marRight w:val="0"/>
      <w:marTop w:val="0"/>
      <w:marBottom w:val="0"/>
      <w:divBdr>
        <w:top w:val="none" w:sz="0" w:space="0" w:color="auto"/>
        <w:left w:val="none" w:sz="0" w:space="0" w:color="auto"/>
        <w:bottom w:val="none" w:sz="0" w:space="0" w:color="auto"/>
        <w:right w:val="none" w:sz="0" w:space="0" w:color="auto"/>
      </w:divBdr>
    </w:div>
    <w:div w:id="1433863802">
      <w:bodyDiv w:val="1"/>
      <w:marLeft w:val="0"/>
      <w:marRight w:val="0"/>
      <w:marTop w:val="0"/>
      <w:marBottom w:val="0"/>
      <w:divBdr>
        <w:top w:val="none" w:sz="0" w:space="0" w:color="auto"/>
        <w:left w:val="none" w:sz="0" w:space="0" w:color="auto"/>
        <w:bottom w:val="none" w:sz="0" w:space="0" w:color="auto"/>
        <w:right w:val="none" w:sz="0" w:space="0" w:color="auto"/>
      </w:divBdr>
    </w:div>
    <w:div w:id="1434084674">
      <w:bodyDiv w:val="1"/>
      <w:marLeft w:val="0"/>
      <w:marRight w:val="0"/>
      <w:marTop w:val="0"/>
      <w:marBottom w:val="0"/>
      <w:divBdr>
        <w:top w:val="none" w:sz="0" w:space="0" w:color="auto"/>
        <w:left w:val="none" w:sz="0" w:space="0" w:color="auto"/>
        <w:bottom w:val="none" w:sz="0" w:space="0" w:color="auto"/>
        <w:right w:val="none" w:sz="0" w:space="0" w:color="auto"/>
      </w:divBdr>
    </w:div>
    <w:div w:id="1434210135">
      <w:bodyDiv w:val="1"/>
      <w:marLeft w:val="0"/>
      <w:marRight w:val="0"/>
      <w:marTop w:val="0"/>
      <w:marBottom w:val="0"/>
      <w:divBdr>
        <w:top w:val="none" w:sz="0" w:space="0" w:color="auto"/>
        <w:left w:val="none" w:sz="0" w:space="0" w:color="auto"/>
        <w:bottom w:val="none" w:sz="0" w:space="0" w:color="auto"/>
        <w:right w:val="none" w:sz="0" w:space="0" w:color="auto"/>
      </w:divBdr>
    </w:div>
    <w:div w:id="1434670822">
      <w:bodyDiv w:val="1"/>
      <w:marLeft w:val="0"/>
      <w:marRight w:val="0"/>
      <w:marTop w:val="0"/>
      <w:marBottom w:val="0"/>
      <w:divBdr>
        <w:top w:val="none" w:sz="0" w:space="0" w:color="auto"/>
        <w:left w:val="none" w:sz="0" w:space="0" w:color="auto"/>
        <w:bottom w:val="none" w:sz="0" w:space="0" w:color="auto"/>
        <w:right w:val="none" w:sz="0" w:space="0" w:color="auto"/>
      </w:divBdr>
    </w:div>
    <w:div w:id="1434744327">
      <w:bodyDiv w:val="1"/>
      <w:marLeft w:val="0"/>
      <w:marRight w:val="0"/>
      <w:marTop w:val="0"/>
      <w:marBottom w:val="0"/>
      <w:divBdr>
        <w:top w:val="none" w:sz="0" w:space="0" w:color="auto"/>
        <w:left w:val="none" w:sz="0" w:space="0" w:color="auto"/>
        <w:bottom w:val="none" w:sz="0" w:space="0" w:color="auto"/>
        <w:right w:val="none" w:sz="0" w:space="0" w:color="auto"/>
      </w:divBdr>
    </w:div>
    <w:div w:id="1435133196">
      <w:bodyDiv w:val="1"/>
      <w:marLeft w:val="0"/>
      <w:marRight w:val="0"/>
      <w:marTop w:val="0"/>
      <w:marBottom w:val="0"/>
      <w:divBdr>
        <w:top w:val="none" w:sz="0" w:space="0" w:color="auto"/>
        <w:left w:val="none" w:sz="0" w:space="0" w:color="auto"/>
        <w:bottom w:val="none" w:sz="0" w:space="0" w:color="auto"/>
        <w:right w:val="none" w:sz="0" w:space="0" w:color="auto"/>
      </w:divBdr>
    </w:div>
    <w:div w:id="1435243747">
      <w:bodyDiv w:val="1"/>
      <w:marLeft w:val="0"/>
      <w:marRight w:val="0"/>
      <w:marTop w:val="0"/>
      <w:marBottom w:val="0"/>
      <w:divBdr>
        <w:top w:val="none" w:sz="0" w:space="0" w:color="auto"/>
        <w:left w:val="none" w:sz="0" w:space="0" w:color="auto"/>
        <w:bottom w:val="none" w:sz="0" w:space="0" w:color="auto"/>
        <w:right w:val="none" w:sz="0" w:space="0" w:color="auto"/>
      </w:divBdr>
    </w:div>
    <w:div w:id="1435394799">
      <w:bodyDiv w:val="1"/>
      <w:marLeft w:val="0"/>
      <w:marRight w:val="0"/>
      <w:marTop w:val="0"/>
      <w:marBottom w:val="0"/>
      <w:divBdr>
        <w:top w:val="none" w:sz="0" w:space="0" w:color="auto"/>
        <w:left w:val="none" w:sz="0" w:space="0" w:color="auto"/>
        <w:bottom w:val="none" w:sz="0" w:space="0" w:color="auto"/>
        <w:right w:val="none" w:sz="0" w:space="0" w:color="auto"/>
      </w:divBdr>
    </w:div>
    <w:div w:id="1435517093">
      <w:bodyDiv w:val="1"/>
      <w:marLeft w:val="0"/>
      <w:marRight w:val="0"/>
      <w:marTop w:val="0"/>
      <w:marBottom w:val="0"/>
      <w:divBdr>
        <w:top w:val="none" w:sz="0" w:space="0" w:color="auto"/>
        <w:left w:val="none" w:sz="0" w:space="0" w:color="auto"/>
        <w:bottom w:val="none" w:sz="0" w:space="0" w:color="auto"/>
        <w:right w:val="none" w:sz="0" w:space="0" w:color="auto"/>
      </w:divBdr>
      <w:divsChild>
        <w:div w:id="927033735">
          <w:marLeft w:val="0"/>
          <w:marRight w:val="0"/>
          <w:marTop w:val="0"/>
          <w:marBottom w:val="0"/>
          <w:divBdr>
            <w:top w:val="none" w:sz="0" w:space="0" w:color="auto"/>
            <w:left w:val="none" w:sz="0" w:space="0" w:color="auto"/>
            <w:bottom w:val="none" w:sz="0" w:space="0" w:color="auto"/>
            <w:right w:val="none" w:sz="0" w:space="0" w:color="auto"/>
          </w:divBdr>
        </w:div>
        <w:div w:id="1770617835">
          <w:marLeft w:val="0"/>
          <w:marRight w:val="0"/>
          <w:marTop w:val="0"/>
          <w:marBottom w:val="0"/>
          <w:divBdr>
            <w:top w:val="none" w:sz="0" w:space="0" w:color="auto"/>
            <w:left w:val="none" w:sz="0" w:space="0" w:color="auto"/>
            <w:bottom w:val="none" w:sz="0" w:space="0" w:color="auto"/>
            <w:right w:val="none" w:sz="0" w:space="0" w:color="auto"/>
          </w:divBdr>
        </w:div>
        <w:div w:id="502356486">
          <w:marLeft w:val="0"/>
          <w:marRight w:val="0"/>
          <w:marTop w:val="0"/>
          <w:marBottom w:val="0"/>
          <w:divBdr>
            <w:top w:val="none" w:sz="0" w:space="0" w:color="auto"/>
            <w:left w:val="none" w:sz="0" w:space="0" w:color="auto"/>
            <w:bottom w:val="none" w:sz="0" w:space="0" w:color="auto"/>
            <w:right w:val="none" w:sz="0" w:space="0" w:color="auto"/>
          </w:divBdr>
        </w:div>
        <w:div w:id="583337719">
          <w:marLeft w:val="0"/>
          <w:marRight w:val="0"/>
          <w:marTop w:val="0"/>
          <w:marBottom w:val="0"/>
          <w:divBdr>
            <w:top w:val="none" w:sz="0" w:space="0" w:color="auto"/>
            <w:left w:val="none" w:sz="0" w:space="0" w:color="auto"/>
            <w:bottom w:val="none" w:sz="0" w:space="0" w:color="auto"/>
            <w:right w:val="none" w:sz="0" w:space="0" w:color="auto"/>
          </w:divBdr>
        </w:div>
        <w:div w:id="395083645">
          <w:marLeft w:val="0"/>
          <w:marRight w:val="0"/>
          <w:marTop w:val="0"/>
          <w:marBottom w:val="0"/>
          <w:divBdr>
            <w:top w:val="none" w:sz="0" w:space="0" w:color="auto"/>
            <w:left w:val="none" w:sz="0" w:space="0" w:color="auto"/>
            <w:bottom w:val="none" w:sz="0" w:space="0" w:color="auto"/>
            <w:right w:val="none" w:sz="0" w:space="0" w:color="auto"/>
          </w:divBdr>
        </w:div>
        <w:div w:id="2121486950">
          <w:marLeft w:val="0"/>
          <w:marRight w:val="0"/>
          <w:marTop w:val="0"/>
          <w:marBottom w:val="0"/>
          <w:divBdr>
            <w:top w:val="none" w:sz="0" w:space="0" w:color="auto"/>
            <w:left w:val="none" w:sz="0" w:space="0" w:color="auto"/>
            <w:bottom w:val="none" w:sz="0" w:space="0" w:color="auto"/>
            <w:right w:val="none" w:sz="0" w:space="0" w:color="auto"/>
          </w:divBdr>
        </w:div>
        <w:div w:id="1851213672">
          <w:marLeft w:val="0"/>
          <w:marRight w:val="0"/>
          <w:marTop w:val="0"/>
          <w:marBottom w:val="0"/>
          <w:divBdr>
            <w:top w:val="none" w:sz="0" w:space="0" w:color="auto"/>
            <w:left w:val="none" w:sz="0" w:space="0" w:color="auto"/>
            <w:bottom w:val="none" w:sz="0" w:space="0" w:color="auto"/>
            <w:right w:val="none" w:sz="0" w:space="0" w:color="auto"/>
          </w:divBdr>
        </w:div>
        <w:div w:id="128861141">
          <w:marLeft w:val="0"/>
          <w:marRight w:val="0"/>
          <w:marTop w:val="0"/>
          <w:marBottom w:val="0"/>
          <w:divBdr>
            <w:top w:val="none" w:sz="0" w:space="0" w:color="auto"/>
            <w:left w:val="none" w:sz="0" w:space="0" w:color="auto"/>
            <w:bottom w:val="none" w:sz="0" w:space="0" w:color="auto"/>
            <w:right w:val="none" w:sz="0" w:space="0" w:color="auto"/>
          </w:divBdr>
        </w:div>
        <w:div w:id="2055150786">
          <w:marLeft w:val="0"/>
          <w:marRight w:val="0"/>
          <w:marTop w:val="0"/>
          <w:marBottom w:val="0"/>
          <w:divBdr>
            <w:top w:val="none" w:sz="0" w:space="0" w:color="auto"/>
            <w:left w:val="none" w:sz="0" w:space="0" w:color="auto"/>
            <w:bottom w:val="none" w:sz="0" w:space="0" w:color="auto"/>
            <w:right w:val="none" w:sz="0" w:space="0" w:color="auto"/>
          </w:divBdr>
        </w:div>
        <w:div w:id="1982883173">
          <w:marLeft w:val="0"/>
          <w:marRight w:val="0"/>
          <w:marTop w:val="0"/>
          <w:marBottom w:val="0"/>
          <w:divBdr>
            <w:top w:val="none" w:sz="0" w:space="0" w:color="auto"/>
            <w:left w:val="none" w:sz="0" w:space="0" w:color="auto"/>
            <w:bottom w:val="none" w:sz="0" w:space="0" w:color="auto"/>
            <w:right w:val="none" w:sz="0" w:space="0" w:color="auto"/>
          </w:divBdr>
        </w:div>
        <w:div w:id="1285430749">
          <w:marLeft w:val="0"/>
          <w:marRight w:val="0"/>
          <w:marTop w:val="0"/>
          <w:marBottom w:val="0"/>
          <w:divBdr>
            <w:top w:val="none" w:sz="0" w:space="0" w:color="auto"/>
            <w:left w:val="none" w:sz="0" w:space="0" w:color="auto"/>
            <w:bottom w:val="none" w:sz="0" w:space="0" w:color="auto"/>
            <w:right w:val="none" w:sz="0" w:space="0" w:color="auto"/>
          </w:divBdr>
        </w:div>
        <w:div w:id="561982392">
          <w:marLeft w:val="0"/>
          <w:marRight w:val="0"/>
          <w:marTop w:val="0"/>
          <w:marBottom w:val="0"/>
          <w:divBdr>
            <w:top w:val="none" w:sz="0" w:space="0" w:color="auto"/>
            <w:left w:val="none" w:sz="0" w:space="0" w:color="auto"/>
            <w:bottom w:val="none" w:sz="0" w:space="0" w:color="auto"/>
            <w:right w:val="none" w:sz="0" w:space="0" w:color="auto"/>
          </w:divBdr>
        </w:div>
        <w:div w:id="871185540">
          <w:marLeft w:val="0"/>
          <w:marRight w:val="0"/>
          <w:marTop w:val="0"/>
          <w:marBottom w:val="0"/>
          <w:divBdr>
            <w:top w:val="none" w:sz="0" w:space="0" w:color="auto"/>
            <w:left w:val="none" w:sz="0" w:space="0" w:color="auto"/>
            <w:bottom w:val="none" w:sz="0" w:space="0" w:color="auto"/>
            <w:right w:val="none" w:sz="0" w:space="0" w:color="auto"/>
          </w:divBdr>
        </w:div>
        <w:div w:id="477647030">
          <w:marLeft w:val="0"/>
          <w:marRight w:val="0"/>
          <w:marTop w:val="0"/>
          <w:marBottom w:val="0"/>
          <w:divBdr>
            <w:top w:val="none" w:sz="0" w:space="0" w:color="auto"/>
            <w:left w:val="none" w:sz="0" w:space="0" w:color="auto"/>
            <w:bottom w:val="none" w:sz="0" w:space="0" w:color="auto"/>
            <w:right w:val="none" w:sz="0" w:space="0" w:color="auto"/>
          </w:divBdr>
        </w:div>
        <w:div w:id="729614269">
          <w:marLeft w:val="0"/>
          <w:marRight w:val="0"/>
          <w:marTop w:val="0"/>
          <w:marBottom w:val="0"/>
          <w:divBdr>
            <w:top w:val="none" w:sz="0" w:space="0" w:color="auto"/>
            <w:left w:val="none" w:sz="0" w:space="0" w:color="auto"/>
            <w:bottom w:val="none" w:sz="0" w:space="0" w:color="auto"/>
            <w:right w:val="none" w:sz="0" w:space="0" w:color="auto"/>
          </w:divBdr>
        </w:div>
        <w:div w:id="384330023">
          <w:marLeft w:val="0"/>
          <w:marRight w:val="0"/>
          <w:marTop w:val="0"/>
          <w:marBottom w:val="0"/>
          <w:divBdr>
            <w:top w:val="none" w:sz="0" w:space="0" w:color="auto"/>
            <w:left w:val="none" w:sz="0" w:space="0" w:color="auto"/>
            <w:bottom w:val="none" w:sz="0" w:space="0" w:color="auto"/>
            <w:right w:val="none" w:sz="0" w:space="0" w:color="auto"/>
          </w:divBdr>
        </w:div>
        <w:div w:id="2041665681">
          <w:marLeft w:val="0"/>
          <w:marRight w:val="0"/>
          <w:marTop w:val="0"/>
          <w:marBottom w:val="0"/>
          <w:divBdr>
            <w:top w:val="none" w:sz="0" w:space="0" w:color="auto"/>
            <w:left w:val="none" w:sz="0" w:space="0" w:color="auto"/>
            <w:bottom w:val="none" w:sz="0" w:space="0" w:color="auto"/>
            <w:right w:val="none" w:sz="0" w:space="0" w:color="auto"/>
          </w:divBdr>
        </w:div>
        <w:div w:id="2071536846">
          <w:marLeft w:val="0"/>
          <w:marRight w:val="0"/>
          <w:marTop w:val="0"/>
          <w:marBottom w:val="0"/>
          <w:divBdr>
            <w:top w:val="none" w:sz="0" w:space="0" w:color="auto"/>
            <w:left w:val="none" w:sz="0" w:space="0" w:color="auto"/>
            <w:bottom w:val="none" w:sz="0" w:space="0" w:color="auto"/>
            <w:right w:val="none" w:sz="0" w:space="0" w:color="auto"/>
          </w:divBdr>
        </w:div>
        <w:div w:id="955598461">
          <w:marLeft w:val="0"/>
          <w:marRight w:val="0"/>
          <w:marTop w:val="0"/>
          <w:marBottom w:val="0"/>
          <w:divBdr>
            <w:top w:val="none" w:sz="0" w:space="0" w:color="auto"/>
            <w:left w:val="none" w:sz="0" w:space="0" w:color="auto"/>
            <w:bottom w:val="none" w:sz="0" w:space="0" w:color="auto"/>
            <w:right w:val="none" w:sz="0" w:space="0" w:color="auto"/>
          </w:divBdr>
        </w:div>
        <w:div w:id="190992095">
          <w:marLeft w:val="0"/>
          <w:marRight w:val="0"/>
          <w:marTop w:val="0"/>
          <w:marBottom w:val="0"/>
          <w:divBdr>
            <w:top w:val="none" w:sz="0" w:space="0" w:color="auto"/>
            <w:left w:val="none" w:sz="0" w:space="0" w:color="auto"/>
            <w:bottom w:val="none" w:sz="0" w:space="0" w:color="auto"/>
            <w:right w:val="none" w:sz="0" w:space="0" w:color="auto"/>
          </w:divBdr>
        </w:div>
        <w:div w:id="1587420754">
          <w:marLeft w:val="0"/>
          <w:marRight w:val="0"/>
          <w:marTop w:val="0"/>
          <w:marBottom w:val="0"/>
          <w:divBdr>
            <w:top w:val="none" w:sz="0" w:space="0" w:color="auto"/>
            <w:left w:val="none" w:sz="0" w:space="0" w:color="auto"/>
            <w:bottom w:val="none" w:sz="0" w:space="0" w:color="auto"/>
            <w:right w:val="none" w:sz="0" w:space="0" w:color="auto"/>
          </w:divBdr>
        </w:div>
        <w:div w:id="1539732514">
          <w:marLeft w:val="0"/>
          <w:marRight w:val="0"/>
          <w:marTop w:val="0"/>
          <w:marBottom w:val="0"/>
          <w:divBdr>
            <w:top w:val="none" w:sz="0" w:space="0" w:color="auto"/>
            <w:left w:val="none" w:sz="0" w:space="0" w:color="auto"/>
            <w:bottom w:val="none" w:sz="0" w:space="0" w:color="auto"/>
            <w:right w:val="none" w:sz="0" w:space="0" w:color="auto"/>
          </w:divBdr>
        </w:div>
        <w:div w:id="1637374761">
          <w:marLeft w:val="0"/>
          <w:marRight w:val="0"/>
          <w:marTop w:val="0"/>
          <w:marBottom w:val="0"/>
          <w:divBdr>
            <w:top w:val="none" w:sz="0" w:space="0" w:color="auto"/>
            <w:left w:val="none" w:sz="0" w:space="0" w:color="auto"/>
            <w:bottom w:val="none" w:sz="0" w:space="0" w:color="auto"/>
            <w:right w:val="none" w:sz="0" w:space="0" w:color="auto"/>
          </w:divBdr>
        </w:div>
        <w:div w:id="50353815">
          <w:marLeft w:val="0"/>
          <w:marRight w:val="0"/>
          <w:marTop w:val="0"/>
          <w:marBottom w:val="0"/>
          <w:divBdr>
            <w:top w:val="none" w:sz="0" w:space="0" w:color="auto"/>
            <w:left w:val="none" w:sz="0" w:space="0" w:color="auto"/>
            <w:bottom w:val="none" w:sz="0" w:space="0" w:color="auto"/>
            <w:right w:val="none" w:sz="0" w:space="0" w:color="auto"/>
          </w:divBdr>
        </w:div>
        <w:div w:id="1639191490">
          <w:marLeft w:val="0"/>
          <w:marRight w:val="0"/>
          <w:marTop w:val="0"/>
          <w:marBottom w:val="0"/>
          <w:divBdr>
            <w:top w:val="none" w:sz="0" w:space="0" w:color="auto"/>
            <w:left w:val="none" w:sz="0" w:space="0" w:color="auto"/>
            <w:bottom w:val="none" w:sz="0" w:space="0" w:color="auto"/>
            <w:right w:val="none" w:sz="0" w:space="0" w:color="auto"/>
          </w:divBdr>
        </w:div>
        <w:div w:id="335347819">
          <w:marLeft w:val="0"/>
          <w:marRight w:val="0"/>
          <w:marTop w:val="0"/>
          <w:marBottom w:val="0"/>
          <w:divBdr>
            <w:top w:val="none" w:sz="0" w:space="0" w:color="auto"/>
            <w:left w:val="none" w:sz="0" w:space="0" w:color="auto"/>
            <w:bottom w:val="none" w:sz="0" w:space="0" w:color="auto"/>
            <w:right w:val="none" w:sz="0" w:space="0" w:color="auto"/>
          </w:divBdr>
        </w:div>
        <w:div w:id="1616868129">
          <w:marLeft w:val="0"/>
          <w:marRight w:val="0"/>
          <w:marTop w:val="0"/>
          <w:marBottom w:val="0"/>
          <w:divBdr>
            <w:top w:val="none" w:sz="0" w:space="0" w:color="auto"/>
            <w:left w:val="none" w:sz="0" w:space="0" w:color="auto"/>
            <w:bottom w:val="none" w:sz="0" w:space="0" w:color="auto"/>
            <w:right w:val="none" w:sz="0" w:space="0" w:color="auto"/>
          </w:divBdr>
        </w:div>
        <w:div w:id="1175077662">
          <w:marLeft w:val="0"/>
          <w:marRight w:val="0"/>
          <w:marTop w:val="0"/>
          <w:marBottom w:val="0"/>
          <w:divBdr>
            <w:top w:val="none" w:sz="0" w:space="0" w:color="auto"/>
            <w:left w:val="none" w:sz="0" w:space="0" w:color="auto"/>
            <w:bottom w:val="none" w:sz="0" w:space="0" w:color="auto"/>
            <w:right w:val="none" w:sz="0" w:space="0" w:color="auto"/>
          </w:divBdr>
        </w:div>
        <w:div w:id="2122606523">
          <w:marLeft w:val="0"/>
          <w:marRight w:val="0"/>
          <w:marTop w:val="0"/>
          <w:marBottom w:val="0"/>
          <w:divBdr>
            <w:top w:val="none" w:sz="0" w:space="0" w:color="auto"/>
            <w:left w:val="none" w:sz="0" w:space="0" w:color="auto"/>
            <w:bottom w:val="none" w:sz="0" w:space="0" w:color="auto"/>
            <w:right w:val="none" w:sz="0" w:space="0" w:color="auto"/>
          </w:divBdr>
        </w:div>
        <w:div w:id="1048333104">
          <w:marLeft w:val="0"/>
          <w:marRight w:val="0"/>
          <w:marTop w:val="0"/>
          <w:marBottom w:val="0"/>
          <w:divBdr>
            <w:top w:val="none" w:sz="0" w:space="0" w:color="auto"/>
            <w:left w:val="none" w:sz="0" w:space="0" w:color="auto"/>
            <w:bottom w:val="none" w:sz="0" w:space="0" w:color="auto"/>
            <w:right w:val="none" w:sz="0" w:space="0" w:color="auto"/>
          </w:divBdr>
        </w:div>
        <w:div w:id="1608612291">
          <w:marLeft w:val="0"/>
          <w:marRight w:val="0"/>
          <w:marTop w:val="0"/>
          <w:marBottom w:val="0"/>
          <w:divBdr>
            <w:top w:val="none" w:sz="0" w:space="0" w:color="auto"/>
            <w:left w:val="none" w:sz="0" w:space="0" w:color="auto"/>
            <w:bottom w:val="none" w:sz="0" w:space="0" w:color="auto"/>
            <w:right w:val="none" w:sz="0" w:space="0" w:color="auto"/>
          </w:divBdr>
        </w:div>
        <w:div w:id="492257666">
          <w:marLeft w:val="0"/>
          <w:marRight w:val="0"/>
          <w:marTop w:val="0"/>
          <w:marBottom w:val="0"/>
          <w:divBdr>
            <w:top w:val="none" w:sz="0" w:space="0" w:color="auto"/>
            <w:left w:val="none" w:sz="0" w:space="0" w:color="auto"/>
            <w:bottom w:val="none" w:sz="0" w:space="0" w:color="auto"/>
            <w:right w:val="none" w:sz="0" w:space="0" w:color="auto"/>
          </w:divBdr>
        </w:div>
        <w:div w:id="923804206">
          <w:marLeft w:val="0"/>
          <w:marRight w:val="0"/>
          <w:marTop w:val="0"/>
          <w:marBottom w:val="0"/>
          <w:divBdr>
            <w:top w:val="none" w:sz="0" w:space="0" w:color="auto"/>
            <w:left w:val="none" w:sz="0" w:space="0" w:color="auto"/>
            <w:bottom w:val="none" w:sz="0" w:space="0" w:color="auto"/>
            <w:right w:val="none" w:sz="0" w:space="0" w:color="auto"/>
          </w:divBdr>
        </w:div>
        <w:div w:id="2056805565">
          <w:marLeft w:val="0"/>
          <w:marRight w:val="0"/>
          <w:marTop w:val="0"/>
          <w:marBottom w:val="0"/>
          <w:divBdr>
            <w:top w:val="none" w:sz="0" w:space="0" w:color="auto"/>
            <w:left w:val="none" w:sz="0" w:space="0" w:color="auto"/>
            <w:bottom w:val="none" w:sz="0" w:space="0" w:color="auto"/>
            <w:right w:val="none" w:sz="0" w:space="0" w:color="auto"/>
          </w:divBdr>
        </w:div>
        <w:div w:id="1355183965">
          <w:marLeft w:val="0"/>
          <w:marRight w:val="0"/>
          <w:marTop w:val="0"/>
          <w:marBottom w:val="0"/>
          <w:divBdr>
            <w:top w:val="none" w:sz="0" w:space="0" w:color="auto"/>
            <w:left w:val="none" w:sz="0" w:space="0" w:color="auto"/>
            <w:bottom w:val="none" w:sz="0" w:space="0" w:color="auto"/>
            <w:right w:val="none" w:sz="0" w:space="0" w:color="auto"/>
          </w:divBdr>
        </w:div>
        <w:div w:id="422453099">
          <w:marLeft w:val="0"/>
          <w:marRight w:val="0"/>
          <w:marTop w:val="0"/>
          <w:marBottom w:val="0"/>
          <w:divBdr>
            <w:top w:val="none" w:sz="0" w:space="0" w:color="auto"/>
            <w:left w:val="none" w:sz="0" w:space="0" w:color="auto"/>
            <w:bottom w:val="none" w:sz="0" w:space="0" w:color="auto"/>
            <w:right w:val="none" w:sz="0" w:space="0" w:color="auto"/>
          </w:divBdr>
        </w:div>
        <w:div w:id="1854763533">
          <w:marLeft w:val="0"/>
          <w:marRight w:val="0"/>
          <w:marTop w:val="0"/>
          <w:marBottom w:val="0"/>
          <w:divBdr>
            <w:top w:val="none" w:sz="0" w:space="0" w:color="auto"/>
            <w:left w:val="none" w:sz="0" w:space="0" w:color="auto"/>
            <w:bottom w:val="none" w:sz="0" w:space="0" w:color="auto"/>
            <w:right w:val="none" w:sz="0" w:space="0" w:color="auto"/>
          </w:divBdr>
        </w:div>
        <w:div w:id="933708761">
          <w:marLeft w:val="0"/>
          <w:marRight w:val="0"/>
          <w:marTop w:val="0"/>
          <w:marBottom w:val="0"/>
          <w:divBdr>
            <w:top w:val="none" w:sz="0" w:space="0" w:color="auto"/>
            <w:left w:val="none" w:sz="0" w:space="0" w:color="auto"/>
            <w:bottom w:val="none" w:sz="0" w:space="0" w:color="auto"/>
            <w:right w:val="none" w:sz="0" w:space="0" w:color="auto"/>
          </w:divBdr>
        </w:div>
        <w:div w:id="577439988">
          <w:marLeft w:val="0"/>
          <w:marRight w:val="0"/>
          <w:marTop w:val="0"/>
          <w:marBottom w:val="0"/>
          <w:divBdr>
            <w:top w:val="none" w:sz="0" w:space="0" w:color="auto"/>
            <w:left w:val="none" w:sz="0" w:space="0" w:color="auto"/>
            <w:bottom w:val="none" w:sz="0" w:space="0" w:color="auto"/>
            <w:right w:val="none" w:sz="0" w:space="0" w:color="auto"/>
          </w:divBdr>
        </w:div>
        <w:div w:id="391084355">
          <w:marLeft w:val="0"/>
          <w:marRight w:val="0"/>
          <w:marTop w:val="0"/>
          <w:marBottom w:val="0"/>
          <w:divBdr>
            <w:top w:val="none" w:sz="0" w:space="0" w:color="auto"/>
            <w:left w:val="none" w:sz="0" w:space="0" w:color="auto"/>
            <w:bottom w:val="none" w:sz="0" w:space="0" w:color="auto"/>
            <w:right w:val="none" w:sz="0" w:space="0" w:color="auto"/>
          </w:divBdr>
        </w:div>
        <w:div w:id="224687487">
          <w:marLeft w:val="0"/>
          <w:marRight w:val="0"/>
          <w:marTop w:val="0"/>
          <w:marBottom w:val="0"/>
          <w:divBdr>
            <w:top w:val="none" w:sz="0" w:space="0" w:color="auto"/>
            <w:left w:val="none" w:sz="0" w:space="0" w:color="auto"/>
            <w:bottom w:val="none" w:sz="0" w:space="0" w:color="auto"/>
            <w:right w:val="none" w:sz="0" w:space="0" w:color="auto"/>
          </w:divBdr>
        </w:div>
        <w:div w:id="1261640486">
          <w:marLeft w:val="0"/>
          <w:marRight w:val="0"/>
          <w:marTop w:val="0"/>
          <w:marBottom w:val="0"/>
          <w:divBdr>
            <w:top w:val="none" w:sz="0" w:space="0" w:color="auto"/>
            <w:left w:val="none" w:sz="0" w:space="0" w:color="auto"/>
            <w:bottom w:val="none" w:sz="0" w:space="0" w:color="auto"/>
            <w:right w:val="none" w:sz="0" w:space="0" w:color="auto"/>
          </w:divBdr>
        </w:div>
        <w:div w:id="1952852867">
          <w:marLeft w:val="0"/>
          <w:marRight w:val="0"/>
          <w:marTop w:val="0"/>
          <w:marBottom w:val="0"/>
          <w:divBdr>
            <w:top w:val="none" w:sz="0" w:space="0" w:color="auto"/>
            <w:left w:val="none" w:sz="0" w:space="0" w:color="auto"/>
            <w:bottom w:val="none" w:sz="0" w:space="0" w:color="auto"/>
            <w:right w:val="none" w:sz="0" w:space="0" w:color="auto"/>
          </w:divBdr>
        </w:div>
        <w:div w:id="1271083805">
          <w:marLeft w:val="0"/>
          <w:marRight w:val="0"/>
          <w:marTop w:val="0"/>
          <w:marBottom w:val="0"/>
          <w:divBdr>
            <w:top w:val="none" w:sz="0" w:space="0" w:color="auto"/>
            <w:left w:val="none" w:sz="0" w:space="0" w:color="auto"/>
            <w:bottom w:val="none" w:sz="0" w:space="0" w:color="auto"/>
            <w:right w:val="none" w:sz="0" w:space="0" w:color="auto"/>
          </w:divBdr>
        </w:div>
        <w:div w:id="674460251">
          <w:marLeft w:val="0"/>
          <w:marRight w:val="0"/>
          <w:marTop w:val="0"/>
          <w:marBottom w:val="0"/>
          <w:divBdr>
            <w:top w:val="none" w:sz="0" w:space="0" w:color="auto"/>
            <w:left w:val="none" w:sz="0" w:space="0" w:color="auto"/>
            <w:bottom w:val="none" w:sz="0" w:space="0" w:color="auto"/>
            <w:right w:val="none" w:sz="0" w:space="0" w:color="auto"/>
          </w:divBdr>
        </w:div>
        <w:div w:id="1943226041">
          <w:marLeft w:val="0"/>
          <w:marRight w:val="0"/>
          <w:marTop w:val="0"/>
          <w:marBottom w:val="0"/>
          <w:divBdr>
            <w:top w:val="none" w:sz="0" w:space="0" w:color="auto"/>
            <w:left w:val="none" w:sz="0" w:space="0" w:color="auto"/>
            <w:bottom w:val="none" w:sz="0" w:space="0" w:color="auto"/>
            <w:right w:val="none" w:sz="0" w:space="0" w:color="auto"/>
          </w:divBdr>
        </w:div>
        <w:div w:id="72167449">
          <w:marLeft w:val="0"/>
          <w:marRight w:val="0"/>
          <w:marTop w:val="0"/>
          <w:marBottom w:val="0"/>
          <w:divBdr>
            <w:top w:val="none" w:sz="0" w:space="0" w:color="auto"/>
            <w:left w:val="none" w:sz="0" w:space="0" w:color="auto"/>
            <w:bottom w:val="none" w:sz="0" w:space="0" w:color="auto"/>
            <w:right w:val="none" w:sz="0" w:space="0" w:color="auto"/>
          </w:divBdr>
        </w:div>
        <w:div w:id="1540892721">
          <w:marLeft w:val="0"/>
          <w:marRight w:val="0"/>
          <w:marTop w:val="0"/>
          <w:marBottom w:val="0"/>
          <w:divBdr>
            <w:top w:val="none" w:sz="0" w:space="0" w:color="auto"/>
            <w:left w:val="none" w:sz="0" w:space="0" w:color="auto"/>
            <w:bottom w:val="none" w:sz="0" w:space="0" w:color="auto"/>
            <w:right w:val="none" w:sz="0" w:space="0" w:color="auto"/>
          </w:divBdr>
        </w:div>
        <w:div w:id="298807672">
          <w:marLeft w:val="0"/>
          <w:marRight w:val="0"/>
          <w:marTop w:val="0"/>
          <w:marBottom w:val="0"/>
          <w:divBdr>
            <w:top w:val="none" w:sz="0" w:space="0" w:color="auto"/>
            <w:left w:val="none" w:sz="0" w:space="0" w:color="auto"/>
            <w:bottom w:val="none" w:sz="0" w:space="0" w:color="auto"/>
            <w:right w:val="none" w:sz="0" w:space="0" w:color="auto"/>
          </w:divBdr>
        </w:div>
        <w:div w:id="2146190604">
          <w:marLeft w:val="0"/>
          <w:marRight w:val="0"/>
          <w:marTop w:val="0"/>
          <w:marBottom w:val="0"/>
          <w:divBdr>
            <w:top w:val="none" w:sz="0" w:space="0" w:color="auto"/>
            <w:left w:val="none" w:sz="0" w:space="0" w:color="auto"/>
            <w:bottom w:val="none" w:sz="0" w:space="0" w:color="auto"/>
            <w:right w:val="none" w:sz="0" w:space="0" w:color="auto"/>
          </w:divBdr>
        </w:div>
        <w:div w:id="1883666566">
          <w:marLeft w:val="0"/>
          <w:marRight w:val="0"/>
          <w:marTop w:val="0"/>
          <w:marBottom w:val="0"/>
          <w:divBdr>
            <w:top w:val="none" w:sz="0" w:space="0" w:color="auto"/>
            <w:left w:val="none" w:sz="0" w:space="0" w:color="auto"/>
            <w:bottom w:val="none" w:sz="0" w:space="0" w:color="auto"/>
            <w:right w:val="none" w:sz="0" w:space="0" w:color="auto"/>
          </w:divBdr>
        </w:div>
        <w:div w:id="476725842">
          <w:marLeft w:val="0"/>
          <w:marRight w:val="0"/>
          <w:marTop w:val="0"/>
          <w:marBottom w:val="0"/>
          <w:divBdr>
            <w:top w:val="none" w:sz="0" w:space="0" w:color="auto"/>
            <w:left w:val="none" w:sz="0" w:space="0" w:color="auto"/>
            <w:bottom w:val="none" w:sz="0" w:space="0" w:color="auto"/>
            <w:right w:val="none" w:sz="0" w:space="0" w:color="auto"/>
          </w:divBdr>
        </w:div>
        <w:div w:id="563487031">
          <w:marLeft w:val="0"/>
          <w:marRight w:val="0"/>
          <w:marTop w:val="0"/>
          <w:marBottom w:val="0"/>
          <w:divBdr>
            <w:top w:val="none" w:sz="0" w:space="0" w:color="auto"/>
            <w:left w:val="none" w:sz="0" w:space="0" w:color="auto"/>
            <w:bottom w:val="none" w:sz="0" w:space="0" w:color="auto"/>
            <w:right w:val="none" w:sz="0" w:space="0" w:color="auto"/>
          </w:divBdr>
        </w:div>
        <w:div w:id="1825852656">
          <w:marLeft w:val="0"/>
          <w:marRight w:val="0"/>
          <w:marTop w:val="0"/>
          <w:marBottom w:val="0"/>
          <w:divBdr>
            <w:top w:val="none" w:sz="0" w:space="0" w:color="auto"/>
            <w:left w:val="none" w:sz="0" w:space="0" w:color="auto"/>
            <w:bottom w:val="none" w:sz="0" w:space="0" w:color="auto"/>
            <w:right w:val="none" w:sz="0" w:space="0" w:color="auto"/>
          </w:divBdr>
        </w:div>
        <w:div w:id="1791821536">
          <w:marLeft w:val="0"/>
          <w:marRight w:val="0"/>
          <w:marTop w:val="0"/>
          <w:marBottom w:val="0"/>
          <w:divBdr>
            <w:top w:val="none" w:sz="0" w:space="0" w:color="auto"/>
            <w:left w:val="none" w:sz="0" w:space="0" w:color="auto"/>
            <w:bottom w:val="none" w:sz="0" w:space="0" w:color="auto"/>
            <w:right w:val="none" w:sz="0" w:space="0" w:color="auto"/>
          </w:divBdr>
        </w:div>
        <w:div w:id="411584906">
          <w:marLeft w:val="0"/>
          <w:marRight w:val="0"/>
          <w:marTop w:val="0"/>
          <w:marBottom w:val="0"/>
          <w:divBdr>
            <w:top w:val="none" w:sz="0" w:space="0" w:color="auto"/>
            <w:left w:val="none" w:sz="0" w:space="0" w:color="auto"/>
            <w:bottom w:val="none" w:sz="0" w:space="0" w:color="auto"/>
            <w:right w:val="none" w:sz="0" w:space="0" w:color="auto"/>
          </w:divBdr>
        </w:div>
        <w:div w:id="2066100832">
          <w:marLeft w:val="0"/>
          <w:marRight w:val="0"/>
          <w:marTop w:val="0"/>
          <w:marBottom w:val="0"/>
          <w:divBdr>
            <w:top w:val="none" w:sz="0" w:space="0" w:color="auto"/>
            <w:left w:val="none" w:sz="0" w:space="0" w:color="auto"/>
            <w:bottom w:val="none" w:sz="0" w:space="0" w:color="auto"/>
            <w:right w:val="none" w:sz="0" w:space="0" w:color="auto"/>
          </w:divBdr>
        </w:div>
        <w:div w:id="352463181">
          <w:marLeft w:val="0"/>
          <w:marRight w:val="0"/>
          <w:marTop w:val="0"/>
          <w:marBottom w:val="0"/>
          <w:divBdr>
            <w:top w:val="none" w:sz="0" w:space="0" w:color="auto"/>
            <w:left w:val="none" w:sz="0" w:space="0" w:color="auto"/>
            <w:bottom w:val="none" w:sz="0" w:space="0" w:color="auto"/>
            <w:right w:val="none" w:sz="0" w:space="0" w:color="auto"/>
          </w:divBdr>
        </w:div>
        <w:div w:id="1326325366">
          <w:marLeft w:val="0"/>
          <w:marRight w:val="0"/>
          <w:marTop w:val="0"/>
          <w:marBottom w:val="0"/>
          <w:divBdr>
            <w:top w:val="none" w:sz="0" w:space="0" w:color="auto"/>
            <w:left w:val="none" w:sz="0" w:space="0" w:color="auto"/>
            <w:bottom w:val="none" w:sz="0" w:space="0" w:color="auto"/>
            <w:right w:val="none" w:sz="0" w:space="0" w:color="auto"/>
          </w:divBdr>
        </w:div>
        <w:div w:id="1412694861">
          <w:marLeft w:val="0"/>
          <w:marRight w:val="0"/>
          <w:marTop w:val="0"/>
          <w:marBottom w:val="0"/>
          <w:divBdr>
            <w:top w:val="none" w:sz="0" w:space="0" w:color="auto"/>
            <w:left w:val="none" w:sz="0" w:space="0" w:color="auto"/>
            <w:bottom w:val="none" w:sz="0" w:space="0" w:color="auto"/>
            <w:right w:val="none" w:sz="0" w:space="0" w:color="auto"/>
          </w:divBdr>
        </w:div>
        <w:div w:id="1612663816">
          <w:marLeft w:val="0"/>
          <w:marRight w:val="0"/>
          <w:marTop w:val="0"/>
          <w:marBottom w:val="0"/>
          <w:divBdr>
            <w:top w:val="none" w:sz="0" w:space="0" w:color="auto"/>
            <w:left w:val="none" w:sz="0" w:space="0" w:color="auto"/>
            <w:bottom w:val="none" w:sz="0" w:space="0" w:color="auto"/>
            <w:right w:val="none" w:sz="0" w:space="0" w:color="auto"/>
          </w:divBdr>
        </w:div>
      </w:divsChild>
    </w:div>
    <w:div w:id="1435711622">
      <w:bodyDiv w:val="1"/>
      <w:marLeft w:val="0"/>
      <w:marRight w:val="0"/>
      <w:marTop w:val="0"/>
      <w:marBottom w:val="0"/>
      <w:divBdr>
        <w:top w:val="none" w:sz="0" w:space="0" w:color="auto"/>
        <w:left w:val="none" w:sz="0" w:space="0" w:color="auto"/>
        <w:bottom w:val="none" w:sz="0" w:space="0" w:color="auto"/>
        <w:right w:val="none" w:sz="0" w:space="0" w:color="auto"/>
      </w:divBdr>
    </w:div>
    <w:div w:id="1436091466">
      <w:bodyDiv w:val="1"/>
      <w:marLeft w:val="0"/>
      <w:marRight w:val="0"/>
      <w:marTop w:val="0"/>
      <w:marBottom w:val="0"/>
      <w:divBdr>
        <w:top w:val="none" w:sz="0" w:space="0" w:color="auto"/>
        <w:left w:val="none" w:sz="0" w:space="0" w:color="auto"/>
        <w:bottom w:val="none" w:sz="0" w:space="0" w:color="auto"/>
        <w:right w:val="none" w:sz="0" w:space="0" w:color="auto"/>
      </w:divBdr>
      <w:divsChild>
        <w:div w:id="1462191278">
          <w:marLeft w:val="0"/>
          <w:marRight w:val="0"/>
          <w:marTop w:val="0"/>
          <w:marBottom w:val="0"/>
          <w:divBdr>
            <w:top w:val="none" w:sz="0" w:space="0" w:color="auto"/>
            <w:left w:val="none" w:sz="0" w:space="0" w:color="auto"/>
            <w:bottom w:val="none" w:sz="0" w:space="0" w:color="auto"/>
            <w:right w:val="none" w:sz="0" w:space="0" w:color="auto"/>
          </w:divBdr>
        </w:div>
        <w:div w:id="451217527">
          <w:marLeft w:val="0"/>
          <w:marRight w:val="0"/>
          <w:marTop w:val="0"/>
          <w:marBottom w:val="0"/>
          <w:divBdr>
            <w:top w:val="none" w:sz="0" w:space="0" w:color="auto"/>
            <w:left w:val="none" w:sz="0" w:space="0" w:color="auto"/>
            <w:bottom w:val="none" w:sz="0" w:space="0" w:color="auto"/>
            <w:right w:val="none" w:sz="0" w:space="0" w:color="auto"/>
          </w:divBdr>
        </w:div>
        <w:div w:id="39090066">
          <w:marLeft w:val="0"/>
          <w:marRight w:val="0"/>
          <w:marTop w:val="0"/>
          <w:marBottom w:val="0"/>
          <w:divBdr>
            <w:top w:val="none" w:sz="0" w:space="0" w:color="auto"/>
            <w:left w:val="none" w:sz="0" w:space="0" w:color="auto"/>
            <w:bottom w:val="none" w:sz="0" w:space="0" w:color="auto"/>
            <w:right w:val="none" w:sz="0" w:space="0" w:color="auto"/>
          </w:divBdr>
        </w:div>
        <w:div w:id="1703895154">
          <w:marLeft w:val="0"/>
          <w:marRight w:val="0"/>
          <w:marTop w:val="0"/>
          <w:marBottom w:val="0"/>
          <w:divBdr>
            <w:top w:val="none" w:sz="0" w:space="0" w:color="auto"/>
            <w:left w:val="none" w:sz="0" w:space="0" w:color="auto"/>
            <w:bottom w:val="none" w:sz="0" w:space="0" w:color="auto"/>
            <w:right w:val="none" w:sz="0" w:space="0" w:color="auto"/>
          </w:divBdr>
        </w:div>
        <w:div w:id="716273600">
          <w:marLeft w:val="0"/>
          <w:marRight w:val="0"/>
          <w:marTop w:val="0"/>
          <w:marBottom w:val="0"/>
          <w:divBdr>
            <w:top w:val="none" w:sz="0" w:space="0" w:color="auto"/>
            <w:left w:val="none" w:sz="0" w:space="0" w:color="auto"/>
            <w:bottom w:val="none" w:sz="0" w:space="0" w:color="auto"/>
            <w:right w:val="none" w:sz="0" w:space="0" w:color="auto"/>
          </w:divBdr>
        </w:div>
        <w:div w:id="1203979542">
          <w:marLeft w:val="0"/>
          <w:marRight w:val="0"/>
          <w:marTop w:val="0"/>
          <w:marBottom w:val="0"/>
          <w:divBdr>
            <w:top w:val="none" w:sz="0" w:space="0" w:color="auto"/>
            <w:left w:val="none" w:sz="0" w:space="0" w:color="auto"/>
            <w:bottom w:val="none" w:sz="0" w:space="0" w:color="auto"/>
            <w:right w:val="none" w:sz="0" w:space="0" w:color="auto"/>
          </w:divBdr>
        </w:div>
        <w:div w:id="976380413">
          <w:marLeft w:val="0"/>
          <w:marRight w:val="0"/>
          <w:marTop w:val="0"/>
          <w:marBottom w:val="0"/>
          <w:divBdr>
            <w:top w:val="none" w:sz="0" w:space="0" w:color="auto"/>
            <w:left w:val="none" w:sz="0" w:space="0" w:color="auto"/>
            <w:bottom w:val="none" w:sz="0" w:space="0" w:color="auto"/>
            <w:right w:val="none" w:sz="0" w:space="0" w:color="auto"/>
          </w:divBdr>
        </w:div>
        <w:div w:id="689651229">
          <w:marLeft w:val="0"/>
          <w:marRight w:val="0"/>
          <w:marTop w:val="0"/>
          <w:marBottom w:val="0"/>
          <w:divBdr>
            <w:top w:val="none" w:sz="0" w:space="0" w:color="auto"/>
            <w:left w:val="none" w:sz="0" w:space="0" w:color="auto"/>
            <w:bottom w:val="none" w:sz="0" w:space="0" w:color="auto"/>
            <w:right w:val="none" w:sz="0" w:space="0" w:color="auto"/>
          </w:divBdr>
        </w:div>
        <w:div w:id="1545361879">
          <w:marLeft w:val="0"/>
          <w:marRight w:val="0"/>
          <w:marTop w:val="0"/>
          <w:marBottom w:val="0"/>
          <w:divBdr>
            <w:top w:val="none" w:sz="0" w:space="0" w:color="auto"/>
            <w:left w:val="none" w:sz="0" w:space="0" w:color="auto"/>
            <w:bottom w:val="none" w:sz="0" w:space="0" w:color="auto"/>
            <w:right w:val="none" w:sz="0" w:space="0" w:color="auto"/>
          </w:divBdr>
        </w:div>
        <w:div w:id="211305373">
          <w:marLeft w:val="0"/>
          <w:marRight w:val="0"/>
          <w:marTop w:val="0"/>
          <w:marBottom w:val="0"/>
          <w:divBdr>
            <w:top w:val="none" w:sz="0" w:space="0" w:color="auto"/>
            <w:left w:val="none" w:sz="0" w:space="0" w:color="auto"/>
            <w:bottom w:val="none" w:sz="0" w:space="0" w:color="auto"/>
            <w:right w:val="none" w:sz="0" w:space="0" w:color="auto"/>
          </w:divBdr>
        </w:div>
        <w:div w:id="1187674708">
          <w:marLeft w:val="0"/>
          <w:marRight w:val="0"/>
          <w:marTop w:val="0"/>
          <w:marBottom w:val="0"/>
          <w:divBdr>
            <w:top w:val="none" w:sz="0" w:space="0" w:color="auto"/>
            <w:left w:val="none" w:sz="0" w:space="0" w:color="auto"/>
            <w:bottom w:val="none" w:sz="0" w:space="0" w:color="auto"/>
            <w:right w:val="none" w:sz="0" w:space="0" w:color="auto"/>
          </w:divBdr>
        </w:div>
        <w:div w:id="855537816">
          <w:marLeft w:val="0"/>
          <w:marRight w:val="0"/>
          <w:marTop w:val="0"/>
          <w:marBottom w:val="0"/>
          <w:divBdr>
            <w:top w:val="none" w:sz="0" w:space="0" w:color="auto"/>
            <w:left w:val="none" w:sz="0" w:space="0" w:color="auto"/>
            <w:bottom w:val="none" w:sz="0" w:space="0" w:color="auto"/>
            <w:right w:val="none" w:sz="0" w:space="0" w:color="auto"/>
          </w:divBdr>
        </w:div>
        <w:div w:id="1029718840">
          <w:marLeft w:val="0"/>
          <w:marRight w:val="0"/>
          <w:marTop w:val="0"/>
          <w:marBottom w:val="0"/>
          <w:divBdr>
            <w:top w:val="none" w:sz="0" w:space="0" w:color="auto"/>
            <w:left w:val="none" w:sz="0" w:space="0" w:color="auto"/>
            <w:bottom w:val="none" w:sz="0" w:space="0" w:color="auto"/>
            <w:right w:val="none" w:sz="0" w:space="0" w:color="auto"/>
          </w:divBdr>
        </w:div>
        <w:div w:id="884605605">
          <w:marLeft w:val="0"/>
          <w:marRight w:val="0"/>
          <w:marTop w:val="0"/>
          <w:marBottom w:val="0"/>
          <w:divBdr>
            <w:top w:val="none" w:sz="0" w:space="0" w:color="auto"/>
            <w:left w:val="none" w:sz="0" w:space="0" w:color="auto"/>
            <w:bottom w:val="none" w:sz="0" w:space="0" w:color="auto"/>
            <w:right w:val="none" w:sz="0" w:space="0" w:color="auto"/>
          </w:divBdr>
        </w:div>
        <w:div w:id="396976376">
          <w:marLeft w:val="0"/>
          <w:marRight w:val="0"/>
          <w:marTop w:val="0"/>
          <w:marBottom w:val="0"/>
          <w:divBdr>
            <w:top w:val="none" w:sz="0" w:space="0" w:color="auto"/>
            <w:left w:val="none" w:sz="0" w:space="0" w:color="auto"/>
            <w:bottom w:val="none" w:sz="0" w:space="0" w:color="auto"/>
            <w:right w:val="none" w:sz="0" w:space="0" w:color="auto"/>
          </w:divBdr>
        </w:div>
        <w:div w:id="1273897670">
          <w:marLeft w:val="0"/>
          <w:marRight w:val="0"/>
          <w:marTop w:val="0"/>
          <w:marBottom w:val="0"/>
          <w:divBdr>
            <w:top w:val="none" w:sz="0" w:space="0" w:color="auto"/>
            <w:left w:val="none" w:sz="0" w:space="0" w:color="auto"/>
            <w:bottom w:val="none" w:sz="0" w:space="0" w:color="auto"/>
            <w:right w:val="none" w:sz="0" w:space="0" w:color="auto"/>
          </w:divBdr>
        </w:div>
        <w:div w:id="1734279215">
          <w:marLeft w:val="0"/>
          <w:marRight w:val="0"/>
          <w:marTop w:val="0"/>
          <w:marBottom w:val="0"/>
          <w:divBdr>
            <w:top w:val="none" w:sz="0" w:space="0" w:color="auto"/>
            <w:left w:val="none" w:sz="0" w:space="0" w:color="auto"/>
            <w:bottom w:val="none" w:sz="0" w:space="0" w:color="auto"/>
            <w:right w:val="none" w:sz="0" w:space="0" w:color="auto"/>
          </w:divBdr>
        </w:div>
        <w:div w:id="1412507763">
          <w:marLeft w:val="0"/>
          <w:marRight w:val="0"/>
          <w:marTop w:val="0"/>
          <w:marBottom w:val="0"/>
          <w:divBdr>
            <w:top w:val="none" w:sz="0" w:space="0" w:color="auto"/>
            <w:left w:val="none" w:sz="0" w:space="0" w:color="auto"/>
            <w:bottom w:val="none" w:sz="0" w:space="0" w:color="auto"/>
            <w:right w:val="none" w:sz="0" w:space="0" w:color="auto"/>
          </w:divBdr>
        </w:div>
        <w:div w:id="1884780667">
          <w:marLeft w:val="0"/>
          <w:marRight w:val="0"/>
          <w:marTop w:val="0"/>
          <w:marBottom w:val="0"/>
          <w:divBdr>
            <w:top w:val="none" w:sz="0" w:space="0" w:color="auto"/>
            <w:left w:val="none" w:sz="0" w:space="0" w:color="auto"/>
            <w:bottom w:val="none" w:sz="0" w:space="0" w:color="auto"/>
            <w:right w:val="none" w:sz="0" w:space="0" w:color="auto"/>
          </w:divBdr>
        </w:div>
        <w:div w:id="168368652">
          <w:marLeft w:val="0"/>
          <w:marRight w:val="0"/>
          <w:marTop w:val="0"/>
          <w:marBottom w:val="0"/>
          <w:divBdr>
            <w:top w:val="none" w:sz="0" w:space="0" w:color="auto"/>
            <w:left w:val="none" w:sz="0" w:space="0" w:color="auto"/>
            <w:bottom w:val="none" w:sz="0" w:space="0" w:color="auto"/>
            <w:right w:val="none" w:sz="0" w:space="0" w:color="auto"/>
          </w:divBdr>
        </w:div>
        <w:div w:id="1973707732">
          <w:marLeft w:val="0"/>
          <w:marRight w:val="0"/>
          <w:marTop w:val="0"/>
          <w:marBottom w:val="0"/>
          <w:divBdr>
            <w:top w:val="none" w:sz="0" w:space="0" w:color="auto"/>
            <w:left w:val="none" w:sz="0" w:space="0" w:color="auto"/>
            <w:bottom w:val="none" w:sz="0" w:space="0" w:color="auto"/>
            <w:right w:val="none" w:sz="0" w:space="0" w:color="auto"/>
          </w:divBdr>
        </w:div>
        <w:div w:id="317616212">
          <w:marLeft w:val="0"/>
          <w:marRight w:val="0"/>
          <w:marTop w:val="0"/>
          <w:marBottom w:val="0"/>
          <w:divBdr>
            <w:top w:val="none" w:sz="0" w:space="0" w:color="auto"/>
            <w:left w:val="none" w:sz="0" w:space="0" w:color="auto"/>
            <w:bottom w:val="none" w:sz="0" w:space="0" w:color="auto"/>
            <w:right w:val="none" w:sz="0" w:space="0" w:color="auto"/>
          </w:divBdr>
        </w:div>
        <w:div w:id="408578821">
          <w:marLeft w:val="0"/>
          <w:marRight w:val="0"/>
          <w:marTop w:val="0"/>
          <w:marBottom w:val="0"/>
          <w:divBdr>
            <w:top w:val="none" w:sz="0" w:space="0" w:color="auto"/>
            <w:left w:val="none" w:sz="0" w:space="0" w:color="auto"/>
            <w:bottom w:val="none" w:sz="0" w:space="0" w:color="auto"/>
            <w:right w:val="none" w:sz="0" w:space="0" w:color="auto"/>
          </w:divBdr>
        </w:div>
        <w:div w:id="46683993">
          <w:marLeft w:val="0"/>
          <w:marRight w:val="0"/>
          <w:marTop w:val="0"/>
          <w:marBottom w:val="0"/>
          <w:divBdr>
            <w:top w:val="none" w:sz="0" w:space="0" w:color="auto"/>
            <w:left w:val="none" w:sz="0" w:space="0" w:color="auto"/>
            <w:bottom w:val="none" w:sz="0" w:space="0" w:color="auto"/>
            <w:right w:val="none" w:sz="0" w:space="0" w:color="auto"/>
          </w:divBdr>
        </w:div>
        <w:div w:id="209997653">
          <w:marLeft w:val="0"/>
          <w:marRight w:val="0"/>
          <w:marTop w:val="0"/>
          <w:marBottom w:val="0"/>
          <w:divBdr>
            <w:top w:val="none" w:sz="0" w:space="0" w:color="auto"/>
            <w:left w:val="none" w:sz="0" w:space="0" w:color="auto"/>
            <w:bottom w:val="none" w:sz="0" w:space="0" w:color="auto"/>
            <w:right w:val="none" w:sz="0" w:space="0" w:color="auto"/>
          </w:divBdr>
        </w:div>
        <w:div w:id="1364092113">
          <w:marLeft w:val="0"/>
          <w:marRight w:val="0"/>
          <w:marTop w:val="0"/>
          <w:marBottom w:val="0"/>
          <w:divBdr>
            <w:top w:val="none" w:sz="0" w:space="0" w:color="auto"/>
            <w:left w:val="none" w:sz="0" w:space="0" w:color="auto"/>
            <w:bottom w:val="none" w:sz="0" w:space="0" w:color="auto"/>
            <w:right w:val="none" w:sz="0" w:space="0" w:color="auto"/>
          </w:divBdr>
        </w:div>
        <w:div w:id="1482186332">
          <w:marLeft w:val="0"/>
          <w:marRight w:val="0"/>
          <w:marTop w:val="0"/>
          <w:marBottom w:val="0"/>
          <w:divBdr>
            <w:top w:val="none" w:sz="0" w:space="0" w:color="auto"/>
            <w:left w:val="none" w:sz="0" w:space="0" w:color="auto"/>
            <w:bottom w:val="none" w:sz="0" w:space="0" w:color="auto"/>
            <w:right w:val="none" w:sz="0" w:space="0" w:color="auto"/>
          </w:divBdr>
        </w:div>
        <w:div w:id="1460758411">
          <w:marLeft w:val="0"/>
          <w:marRight w:val="0"/>
          <w:marTop w:val="0"/>
          <w:marBottom w:val="0"/>
          <w:divBdr>
            <w:top w:val="none" w:sz="0" w:space="0" w:color="auto"/>
            <w:left w:val="none" w:sz="0" w:space="0" w:color="auto"/>
            <w:bottom w:val="none" w:sz="0" w:space="0" w:color="auto"/>
            <w:right w:val="none" w:sz="0" w:space="0" w:color="auto"/>
          </w:divBdr>
        </w:div>
        <w:div w:id="1117063176">
          <w:marLeft w:val="0"/>
          <w:marRight w:val="0"/>
          <w:marTop w:val="0"/>
          <w:marBottom w:val="0"/>
          <w:divBdr>
            <w:top w:val="none" w:sz="0" w:space="0" w:color="auto"/>
            <w:left w:val="none" w:sz="0" w:space="0" w:color="auto"/>
            <w:bottom w:val="none" w:sz="0" w:space="0" w:color="auto"/>
            <w:right w:val="none" w:sz="0" w:space="0" w:color="auto"/>
          </w:divBdr>
        </w:div>
        <w:div w:id="85274811">
          <w:marLeft w:val="0"/>
          <w:marRight w:val="0"/>
          <w:marTop w:val="0"/>
          <w:marBottom w:val="0"/>
          <w:divBdr>
            <w:top w:val="none" w:sz="0" w:space="0" w:color="auto"/>
            <w:left w:val="none" w:sz="0" w:space="0" w:color="auto"/>
            <w:bottom w:val="none" w:sz="0" w:space="0" w:color="auto"/>
            <w:right w:val="none" w:sz="0" w:space="0" w:color="auto"/>
          </w:divBdr>
        </w:div>
        <w:div w:id="1654287822">
          <w:marLeft w:val="0"/>
          <w:marRight w:val="0"/>
          <w:marTop w:val="0"/>
          <w:marBottom w:val="0"/>
          <w:divBdr>
            <w:top w:val="none" w:sz="0" w:space="0" w:color="auto"/>
            <w:left w:val="none" w:sz="0" w:space="0" w:color="auto"/>
            <w:bottom w:val="none" w:sz="0" w:space="0" w:color="auto"/>
            <w:right w:val="none" w:sz="0" w:space="0" w:color="auto"/>
          </w:divBdr>
        </w:div>
        <w:div w:id="263347221">
          <w:marLeft w:val="0"/>
          <w:marRight w:val="0"/>
          <w:marTop w:val="0"/>
          <w:marBottom w:val="0"/>
          <w:divBdr>
            <w:top w:val="none" w:sz="0" w:space="0" w:color="auto"/>
            <w:left w:val="none" w:sz="0" w:space="0" w:color="auto"/>
            <w:bottom w:val="none" w:sz="0" w:space="0" w:color="auto"/>
            <w:right w:val="none" w:sz="0" w:space="0" w:color="auto"/>
          </w:divBdr>
        </w:div>
        <w:div w:id="1353648454">
          <w:marLeft w:val="0"/>
          <w:marRight w:val="0"/>
          <w:marTop w:val="0"/>
          <w:marBottom w:val="0"/>
          <w:divBdr>
            <w:top w:val="none" w:sz="0" w:space="0" w:color="auto"/>
            <w:left w:val="none" w:sz="0" w:space="0" w:color="auto"/>
            <w:bottom w:val="none" w:sz="0" w:space="0" w:color="auto"/>
            <w:right w:val="none" w:sz="0" w:space="0" w:color="auto"/>
          </w:divBdr>
        </w:div>
        <w:div w:id="47263058">
          <w:marLeft w:val="0"/>
          <w:marRight w:val="0"/>
          <w:marTop w:val="0"/>
          <w:marBottom w:val="0"/>
          <w:divBdr>
            <w:top w:val="none" w:sz="0" w:space="0" w:color="auto"/>
            <w:left w:val="none" w:sz="0" w:space="0" w:color="auto"/>
            <w:bottom w:val="none" w:sz="0" w:space="0" w:color="auto"/>
            <w:right w:val="none" w:sz="0" w:space="0" w:color="auto"/>
          </w:divBdr>
        </w:div>
        <w:div w:id="1058549068">
          <w:marLeft w:val="0"/>
          <w:marRight w:val="0"/>
          <w:marTop w:val="0"/>
          <w:marBottom w:val="0"/>
          <w:divBdr>
            <w:top w:val="none" w:sz="0" w:space="0" w:color="auto"/>
            <w:left w:val="none" w:sz="0" w:space="0" w:color="auto"/>
            <w:bottom w:val="none" w:sz="0" w:space="0" w:color="auto"/>
            <w:right w:val="none" w:sz="0" w:space="0" w:color="auto"/>
          </w:divBdr>
        </w:div>
        <w:div w:id="903956620">
          <w:marLeft w:val="0"/>
          <w:marRight w:val="0"/>
          <w:marTop w:val="0"/>
          <w:marBottom w:val="0"/>
          <w:divBdr>
            <w:top w:val="none" w:sz="0" w:space="0" w:color="auto"/>
            <w:left w:val="none" w:sz="0" w:space="0" w:color="auto"/>
            <w:bottom w:val="none" w:sz="0" w:space="0" w:color="auto"/>
            <w:right w:val="none" w:sz="0" w:space="0" w:color="auto"/>
          </w:divBdr>
        </w:div>
        <w:div w:id="1529372858">
          <w:marLeft w:val="0"/>
          <w:marRight w:val="0"/>
          <w:marTop w:val="0"/>
          <w:marBottom w:val="0"/>
          <w:divBdr>
            <w:top w:val="none" w:sz="0" w:space="0" w:color="auto"/>
            <w:left w:val="none" w:sz="0" w:space="0" w:color="auto"/>
            <w:bottom w:val="none" w:sz="0" w:space="0" w:color="auto"/>
            <w:right w:val="none" w:sz="0" w:space="0" w:color="auto"/>
          </w:divBdr>
        </w:div>
        <w:div w:id="1593666354">
          <w:marLeft w:val="0"/>
          <w:marRight w:val="0"/>
          <w:marTop w:val="0"/>
          <w:marBottom w:val="0"/>
          <w:divBdr>
            <w:top w:val="none" w:sz="0" w:space="0" w:color="auto"/>
            <w:left w:val="none" w:sz="0" w:space="0" w:color="auto"/>
            <w:bottom w:val="none" w:sz="0" w:space="0" w:color="auto"/>
            <w:right w:val="none" w:sz="0" w:space="0" w:color="auto"/>
          </w:divBdr>
        </w:div>
        <w:div w:id="182136577">
          <w:marLeft w:val="0"/>
          <w:marRight w:val="0"/>
          <w:marTop w:val="0"/>
          <w:marBottom w:val="0"/>
          <w:divBdr>
            <w:top w:val="none" w:sz="0" w:space="0" w:color="auto"/>
            <w:left w:val="none" w:sz="0" w:space="0" w:color="auto"/>
            <w:bottom w:val="none" w:sz="0" w:space="0" w:color="auto"/>
            <w:right w:val="none" w:sz="0" w:space="0" w:color="auto"/>
          </w:divBdr>
        </w:div>
        <w:div w:id="538203049">
          <w:marLeft w:val="0"/>
          <w:marRight w:val="0"/>
          <w:marTop w:val="0"/>
          <w:marBottom w:val="0"/>
          <w:divBdr>
            <w:top w:val="none" w:sz="0" w:space="0" w:color="auto"/>
            <w:left w:val="none" w:sz="0" w:space="0" w:color="auto"/>
            <w:bottom w:val="none" w:sz="0" w:space="0" w:color="auto"/>
            <w:right w:val="none" w:sz="0" w:space="0" w:color="auto"/>
          </w:divBdr>
        </w:div>
        <w:div w:id="134296867">
          <w:marLeft w:val="0"/>
          <w:marRight w:val="0"/>
          <w:marTop w:val="0"/>
          <w:marBottom w:val="0"/>
          <w:divBdr>
            <w:top w:val="none" w:sz="0" w:space="0" w:color="auto"/>
            <w:left w:val="none" w:sz="0" w:space="0" w:color="auto"/>
            <w:bottom w:val="none" w:sz="0" w:space="0" w:color="auto"/>
            <w:right w:val="none" w:sz="0" w:space="0" w:color="auto"/>
          </w:divBdr>
        </w:div>
        <w:div w:id="995689912">
          <w:marLeft w:val="0"/>
          <w:marRight w:val="0"/>
          <w:marTop w:val="0"/>
          <w:marBottom w:val="0"/>
          <w:divBdr>
            <w:top w:val="none" w:sz="0" w:space="0" w:color="auto"/>
            <w:left w:val="none" w:sz="0" w:space="0" w:color="auto"/>
            <w:bottom w:val="none" w:sz="0" w:space="0" w:color="auto"/>
            <w:right w:val="none" w:sz="0" w:space="0" w:color="auto"/>
          </w:divBdr>
        </w:div>
        <w:div w:id="2096825727">
          <w:marLeft w:val="0"/>
          <w:marRight w:val="0"/>
          <w:marTop w:val="0"/>
          <w:marBottom w:val="0"/>
          <w:divBdr>
            <w:top w:val="none" w:sz="0" w:space="0" w:color="auto"/>
            <w:left w:val="none" w:sz="0" w:space="0" w:color="auto"/>
            <w:bottom w:val="none" w:sz="0" w:space="0" w:color="auto"/>
            <w:right w:val="none" w:sz="0" w:space="0" w:color="auto"/>
          </w:divBdr>
        </w:div>
        <w:div w:id="1525512572">
          <w:marLeft w:val="0"/>
          <w:marRight w:val="0"/>
          <w:marTop w:val="0"/>
          <w:marBottom w:val="0"/>
          <w:divBdr>
            <w:top w:val="none" w:sz="0" w:space="0" w:color="auto"/>
            <w:left w:val="none" w:sz="0" w:space="0" w:color="auto"/>
            <w:bottom w:val="none" w:sz="0" w:space="0" w:color="auto"/>
            <w:right w:val="none" w:sz="0" w:space="0" w:color="auto"/>
          </w:divBdr>
        </w:div>
        <w:div w:id="468474390">
          <w:marLeft w:val="0"/>
          <w:marRight w:val="0"/>
          <w:marTop w:val="0"/>
          <w:marBottom w:val="0"/>
          <w:divBdr>
            <w:top w:val="none" w:sz="0" w:space="0" w:color="auto"/>
            <w:left w:val="none" w:sz="0" w:space="0" w:color="auto"/>
            <w:bottom w:val="none" w:sz="0" w:space="0" w:color="auto"/>
            <w:right w:val="none" w:sz="0" w:space="0" w:color="auto"/>
          </w:divBdr>
        </w:div>
        <w:div w:id="2030911575">
          <w:marLeft w:val="0"/>
          <w:marRight w:val="0"/>
          <w:marTop w:val="0"/>
          <w:marBottom w:val="0"/>
          <w:divBdr>
            <w:top w:val="none" w:sz="0" w:space="0" w:color="auto"/>
            <w:left w:val="none" w:sz="0" w:space="0" w:color="auto"/>
            <w:bottom w:val="none" w:sz="0" w:space="0" w:color="auto"/>
            <w:right w:val="none" w:sz="0" w:space="0" w:color="auto"/>
          </w:divBdr>
        </w:div>
        <w:div w:id="1165169016">
          <w:marLeft w:val="0"/>
          <w:marRight w:val="0"/>
          <w:marTop w:val="0"/>
          <w:marBottom w:val="0"/>
          <w:divBdr>
            <w:top w:val="none" w:sz="0" w:space="0" w:color="auto"/>
            <w:left w:val="none" w:sz="0" w:space="0" w:color="auto"/>
            <w:bottom w:val="none" w:sz="0" w:space="0" w:color="auto"/>
            <w:right w:val="none" w:sz="0" w:space="0" w:color="auto"/>
          </w:divBdr>
        </w:div>
        <w:div w:id="1598635225">
          <w:marLeft w:val="0"/>
          <w:marRight w:val="0"/>
          <w:marTop w:val="0"/>
          <w:marBottom w:val="0"/>
          <w:divBdr>
            <w:top w:val="none" w:sz="0" w:space="0" w:color="auto"/>
            <w:left w:val="none" w:sz="0" w:space="0" w:color="auto"/>
            <w:bottom w:val="none" w:sz="0" w:space="0" w:color="auto"/>
            <w:right w:val="none" w:sz="0" w:space="0" w:color="auto"/>
          </w:divBdr>
        </w:div>
        <w:div w:id="1294629832">
          <w:marLeft w:val="0"/>
          <w:marRight w:val="0"/>
          <w:marTop w:val="0"/>
          <w:marBottom w:val="0"/>
          <w:divBdr>
            <w:top w:val="none" w:sz="0" w:space="0" w:color="auto"/>
            <w:left w:val="none" w:sz="0" w:space="0" w:color="auto"/>
            <w:bottom w:val="none" w:sz="0" w:space="0" w:color="auto"/>
            <w:right w:val="none" w:sz="0" w:space="0" w:color="auto"/>
          </w:divBdr>
        </w:div>
        <w:div w:id="1521160656">
          <w:marLeft w:val="0"/>
          <w:marRight w:val="0"/>
          <w:marTop w:val="0"/>
          <w:marBottom w:val="0"/>
          <w:divBdr>
            <w:top w:val="none" w:sz="0" w:space="0" w:color="auto"/>
            <w:left w:val="none" w:sz="0" w:space="0" w:color="auto"/>
            <w:bottom w:val="none" w:sz="0" w:space="0" w:color="auto"/>
            <w:right w:val="none" w:sz="0" w:space="0" w:color="auto"/>
          </w:divBdr>
        </w:div>
        <w:div w:id="2134395527">
          <w:marLeft w:val="0"/>
          <w:marRight w:val="0"/>
          <w:marTop w:val="0"/>
          <w:marBottom w:val="0"/>
          <w:divBdr>
            <w:top w:val="none" w:sz="0" w:space="0" w:color="auto"/>
            <w:left w:val="none" w:sz="0" w:space="0" w:color="auto"/>
            <w:bottom w:val="none" w:sz="0" w:space="0" w:color="auto"/>
            <w:right w:val="none" w:sz="0" w:space="0" w:color="auto"/>
          </w:divBdr>
        </w:div>
        <w:div w:id="1683586734">
          <w:marLeft w:val="0"/>
          <w:marRight w:val="0"/>
          <w:marTop w:val="0"/>
          <w:marBottom w:val="0"/>
          <w:divBdr>
            <w:top w:val="none" w:sz="0" w:space="0" w:color="auto"/>
            <w:left w:val="none" w:sz="0" w:space="0" w:color="auto"/>
            <w:bottom w:val="none" w:sz="0" w:space="0" w:color="auto"/>
            <w:right w:val="none" w:sz="0" w:space="0" w:color="auto"/>
          </w:divBdr>
        </w:div>
        <w:div w:id="1073771836">
          <w:marLeft w:val="0"/>
          <w:marRight w:val="0"/>
          <w:marTop w:val="0"/>
          <w:marBottom w:val="0"/>
          <w:divBdr>
            <w:top w:val="none" w:sz="0" w:space="0" w:color="auto"/>
            <w:left w:val="none" w:sz="0" w:space="0" w:color="auto"/>
            <w:bottom w:val="none" w:sz="0" w:space="0" w:color="auto"/>
            <w:right w:val="none" w:sz="0" w:space="0" w:color="auto"/>
          </w:divBdr>
        </w:div>
        <w:div w:id="164562100">
          <w:marLeft w:val="0"/>
          <w:marRight w:val="0"/>
          <w:marTop w:val="0"/>
          <w:marBottom w:val="0"/>
          <w:divBdr>
            <w:top w:val="none" w:sz="0" w:space="0" w:color="auto"/>
            <w:left w:val="none" w:sz="0" w:space="0" w:color="auto"/>
            <w:bottom w:val="none" w:sz="0" w:space="0" w:color="auto"/>
            <w:right w:val="none" w:sz="0" w:space="0" w:color="auto"/>
          </w:divBdr>
        </w:div>
        <w:div w:id="1091318129">
          <w:marLeft w:val="0"/>
          <w:marRight w:val="0"/>
          <w:marTop w:val="0"/>
          <w:marBottom w:val="0"/>
          <w:divBdr>
            <w:top w:val="none" w:sz="0" w:space="0" w:color="auto"/>
            <w:left w:val="none" w:sz="0" w:space="0" w:color="auto"/>
            <w:bottom w:val="none" w:sz="0" w:space="0" w:color="auto"/>
            <w:right w:val="none" w:sz="0" w:space="0" w:color="auto"/>
          </w:divBdr>
        </w:div>
        <w:div w:id="7609887">
          <w:marLeft w:val="0"/>
          <w:marRight w:val="0"/>
          <w:marTop w:val="0"/>
          <w:marBottom w:val="0"/>
          <w:divBdr>
            <w:top w:val="none" w:sz="0" w:space="0" w:color="auto"/>
            <w:left w:val="none" w:sz="0" w:space="0" w:color="auto"/>
            <w:bottom w:val="none" w:sz="0" w:space="0" w:color="auto"/>
            <w:right w:val="none" w:sz="0" w:space="0" w:color="auto"/>
          </w:divBdr>
        </w:div>
        <w:div w:id="1557812523">
          <w:marLeft w:val="0"/>
          <w:marRight w:val="0"/>
          <w:marTop w:val="0"/>
          <w:marBottom w:val="0"/>
          <w:divBdr>
            <w:top w:val="none" w:sz="0" w:space="0" w:color="auto"/>
            <w:left w:val="none" w:sz="0" w:space="0" w:color="auto"/>
            <w:bottom w:val="none" w:sz="0" w:space="0" w:color="auto"/>
            <w:right w:val="none" w:sz="0" w:space="0" w:color="auto"/>
          </w:divBdr>
        </w:div>
        <w:div w:id="1417827862">
          <w:marLeft w:val="0"/>
          <w:marRight w:val="0"/>
          <w:marTop w:val="0"/>
          <w:marBottom w:val="0"/>
          <w:divBdr>
            <w:top w:val="none" w:sz="0" w:space="0" w:color="auto"/>
            <w:left w:val="none" w:sz="0" w:space="0" w:color="auto"/>
            <w:bottom w:val="none" w:sz="0" w:space="0" w:color="auto"/>
            <w:right w:val="none" w:sz="0" w:space="0" w:color="auto"/>
          </w:divBdr>
        </w:div>
        <w:div w:id="378285553">
          <w:marLeft w:val="0"/>
          <w:marRight w:val="0"/>
          <w:marTop w:val="0"/>
          <w:marBottom w:val="0"/>
          <w:divBdr>
            <w:top w:val="none" w:sz="0" w:space="0" w:color="auto"/>
            <w:left w:val="none" w:sz="0" w:space="0" w:color="auto"/>
            <w:bottom w:val="none" w:sz="0" w:space="0" w:color="auto"/>
            <w:right w:val="none" w:sz="0" w:space="0" w:color="auto"/>
          </w:divBdr>
        </w:div>
      </w:divsChild>
    </w:div>
    <w:div w:id="1436171802">
      <w:bodyDiv w:val="1"/>
      <w:marLeft w:val="0"/>
      <w:marRight w:val="0"/>
      <w:marTop w:val="0"/>
      <w:marBottom w:val="0"/>
      <w:divBdr>
        <w:top w:val="none" w:sz="0" w:space="0" w:color="auto"/>
        <w:left w:val="none" w:sz="0" w:space="0" w:color="auto"/>
        <w:bottom w:val="none" w:sz="0" w:space="0" w:color="auto"/>
        <w:right w:val="none" w:sz="0" w:space="0" w:color="auto"/>
      </w:divBdr>
    </w:div>
    <w:div w:id="1436364543">
      <w:bodyDiv w:val="1"/>
      <w:marLeft w:val="0"/>
      <w:marRight w:val="0"/>
      <w:marTop w:val="0"/>
      <w:marBottom w:val="0"/>
      <w:divBdr>
        <w:top w:val="none" w:sz="0" w:space="0" w:color="auto"/>
        <w:left w:val="none" w:sz="0" w:space="0" w:color="auto"/>
        <w:bottom w:val="none" w:sz="0" w:space="0" w:color="auto"/>
        <w:right w:val="none" w:sz="0" w:space="0" w:color="auto"/>
      </w:divBdr>
    </w:div>
    <w:div w:id="1436443658">
      <w:bodyDiv w:val="1"/>
      <w:marLeft w:val="0"/>
      <w:marRight w:val="0"/>
      <w:marTop w:val="0"/>
      <w:marBottom w:val="0"/>
      <w:divBdr>
        <w:top w:val="none" w:sz="0" w:space="0" w:color="auto"/>
        <w:left w:val="none" w:sz="0" w:space="0" w:color="auto"/>
        <w:bottom w:val="none" w:sz="0" w:space="0" w:color="auto"/>
        <w:right w:val="none" w:sz="0" w:space="0" w:color="auto"/>
      </w:divBdr>
    </w:div>
    <w:div w:id="1437018377">
      <w:bodyDiv w:val="1"/>
      <w:marLeft w:val="0"/>
      <w:marRight w:val="0"/>
      <w:marTop w:val="0"/>
      <w:marBottom w:val="0"/>
      <w:divBdr>
        <w:top w:val="none" w:sz="0" w:space="0" w:color="auto"/>
        <w:left w:val="none" w:sz="0" w:space="0" w:color="auto"/>
        <w:bottom w:val="none" w:sz="0" w:space="0" w:color="auto"/>
        <w:right w:val="none" w:sz="0" w:space="0" w:color="auto"/>
      </w:divBdr>
    </w:div>
    <w:div w:id="1437486035">
      <w:bodyDiv w:val="1"/>
      <w:marLeft w:val="0"/>
      <w:marRight w:val="0"/>
      <w:marTop w:val="0"/>
      <w:marBottom w:val="0"/>
      <w:divBdr>
        <w:top w:val="none" w:sz="0" w:space="0" w:color="auto"/>
        <w:left w:val="none" w:sz="0" w:space="0" w:color="auto"/>
        <w:bottom w:val="none" w:sz="0" w:space="0" w:color="auto"/>
        <w:right w:val="none" w:sz="0" w:space="0" w:color="auto"/>
      </w:divBdr>
      <w:divsChild>
        <w:div w:id="1448042359">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1789814868">
          <w:marLeft w:val="0"/>
          <w:marRight w:val="0"/>
          <w:marTop w:val="0"/>
          <w:marBottom w:val="0"/>
          <w:divBdr>
            <w:top w:val="none" w:sz="0" w:space="0" w:color="auto"/>
            <w:left w:val="none" w:sz="0" w:space="0" w:color="auto"/>
            <w:bottom w:val="none" w:sz="0" w:space="0" w:color="auto"/>
            <w:right w:val="none" w:sz="0" w:space="0" w:color="auto"/>
          </w:divBdr>
        </w:div>
        <w:div w:id="1979725397">
          <w:marLeft w:val="0"/>
          <w:marRight w:val="0"/>
          <w:marTop w:val="0"/>
          <w:marBottom w:val="0"/>
          <w:divBdr>
            <w:top w:val="none" w:sz="0" w:space="0" w:color="auto"/>
            <w:left w:val="none" w:sz="0" w:space="0" w:color="auto"/>
            <w:bottom w:val="none" w:sz="0" w:space="0" w:color="auto"/>
            <w:right w:val="none" w:sz="0" w:space="0" w:color="auto"/>
          </w:divBdr>
        </w:div>
        <w:div w:id="2021547299">
          <w:marLeft w:val="0"/>
          <w:marRight w:val="0"/>
          <w:marTop w:val="0"/>
          <w:marBottom w:val="0"/>
          <w:divBdr>
            <w:top w:val="none" w:sz="0" w:space="0" w:color="auto"/>
            <w:left w:val="none" w:sz="0" w:space="0" w:color="auto"/>
            <w:bottom w:val="none" w:sz="0" w:space="0" w:color="auto"/>
            <w:right w:val="none" w:sz="0" w:space="0" w:color="auto"/>
          </w:divBdr>
        </w:div>
        <w:div w:id="400441955">
          <w:marLeft w:val="0"/>
          <w:marRight w:val="0"/>
          <w:marTop w:val="0"/>
          <w:marBottom w:val="0"/>
          <w:divBdr>
            <w:top w:val="none" w:sz="0" w:space="0" w:color="auto"/>
            <w:left w:val="none" w:sz="0" w:space="0" w:color="auto"/>
            <w:bottom w:val="none" w:sz="0" w:space="0" w:color="auto"/>
            <w:right w:val="none" w:sz="0" w:space="0" w:color="auto"/>
          </w:divBdr>
        </w:div>
        <w:div w:id="1593507865">
          <w:marLeft w:val="0"/>
          <w:marRight w:val="0"/>
          <w:marTop w:val="0"/>
          <w:marBottom w:val="0"/>
          <w:divBdr>
            <w:top w:val="none" w:sz="0" w:space="0" w:color="auto"/>
            <w:left w:val="none" w:sz="0" w:space="0" w:color="auto"/>
            <w:bottom w:val="none" w:sz="0" w:space="0" w:color="auto"/>
            <w:right w:val="none" w:sz="0" w:space="0" w:color="auto"/>
          </w:divBdr>
        </w:div>
        <w:div w:id="1207914780">
          <w:marLeft w:val="0"/>
          <w:marRight w:val="0"/>
          <w:marTop w:val="0"/>
          <w:marBottom w:val="0"/>
          <w:divBdr>
            <w:top w:val="none" w:sz="0" w:space="0" w:color="auto"/>
            <w:left w:val="none" w:sz="0" w:space="0" w:color="auto"/>
            <w:bottom w:val="none" w:sz="0" w:space="0" w:color="auto"/>
            <w:right w:val="none" w:sz="0" w:space="0" w:color="auto"/>
          </w:divBdr>
        </w:div>
      </w:divsChild>
    </w:div>
    <w:div w:id="1438021162">
      <w:bodyDiv w:val="1"/>
      <w:marLeft w:val="0"/>
      <w:marRight w:val="0"/>
      <w:marTop w:val="0"/>
      <w:marBottom w:val="0"/>
      <w:divBdr>
        <w:top w:val="none" w:sz="0" w:space="0" w:color="auto"/>
        <w:left w:val="none" w:sz="0" w:space="0" w:color="auto"/>
        <w:bottom w:val="none" w:sz="0" w:space="0" w:color="auto"/>
        <w:right w:val="none" w:sz="0" w:space="0" w:color="auto"/>
      </w:divBdr>
    </w:div>
    <w:div w:id="1438410709">
      <w:bodyDiv w:val="1"/>
      <w:marLeft w:val="0"/>
      <w:marRight w:val="0"/>
      <w:marTop w:val="0"/>
      <w:marBottom w:val="0"/>
      <w:divBdr>
        <w:top w:val="none" w:sz="0" w:space="0" w:color="auto"/>
        <w:left w:val="none" w:sz="0" w:space="0" w:color="auto"/>
        <w:bottom w:val="none" w:sz="0" w:space="0" w:color="auto"/>
        <w:right w:val="none" w:sz="0" w:space="0" w:color="auto"/>
      </w:divBdr>
      <w:divsChild>
        <w:div w:id="378209267">
          <w:marLeft w:val="0"/>
          <w:marRight w:val="0"/>
          <w:marTop w:val="0"/>
          <w:marBottom w:val="0"/>
          <w:divBdr>
            <w:top w:val="none" w:sz="0" w:space="0" w:color="auto"/>
            <w:left w:val="none" w:sz="0" w:space="0" w:color="auto"/>
            <w:bottom w:val="none" w:sz="0" w:space="0" w:color="auto"/>
            <w:right w:val="none" w:sz="0" w:space="0" w:color="auto"/>
          </w:divBdr>
        </w:div>
        <w:div w:id="1893881539">
          <w:marLeft w:val="0"/>
          <w:marRight w:val="0"/>
          <w:marTop w:val="0"/>
          <w:marBottom w:val="0"/>
          <w:divBdr>
            <w:top w:val="none" w:sz="0" w:space="0" w:color="auto"/>
            <w:left w:val="none" w:sz="0" w:space="0" w:color="auto"/>
            <w:bottom w:val="none" w:sz="0" w:space="0" w:color="auto"/>
            <w:right w:val="none" w:sz="0" w:space="0" w:color="auto"/>
          </w:divBdr>
        </w:div>
        <w:div w:id="806507548">
          <w:marLeft w:val="0"/>
          <w:marRight w:val="0"/>
          <w:marTop w:val="0"/>
          <w:marBottom w:val="0"/>
          <w:divBdr>
            <w:top w:val="none" w:sz="0" w:space="0" w:color="auto"/>
            <w:left w:val="none" w:sz="0" w:space="0" w:color="auto"/>
            <w:bottom w:val="none" w:sz="0" w:space="0" w:color="auto"/>
            <w:right w:val="none" w:sz="0" w:space="0" w:color="auto"/>
          </w:divBdr>
        </w:div>
        <w:div w:id="1749111734">
          <w:marLeft w:val="0"/>
          <w:marRight w:val="0"/>
          <w:marTop w:val="0"/>
          <w:marBottom w:val="0"/>
          <w:divBdr>
            <w:top w:val="none" w:sz="0" w:space="0" w:color="auto"/>
            <w:left w:val="none" w:sz="0" w:space="0" w:color="auto"/>
            <w:bottom w:val="none" w:sz="0" w:space="0" w:color="auto"/>
            <w:right w:val="none" w:sz="0" w:space="0" w:color="auto"/>
          </w:divBdr>
        </w:div>
        <w:div w:id="1022367427">
          <w:marLeft w:val="0"/>
          <w:marRight w:val="0"/>
          <w:marTop w:val="0"/>
          <w:marBottom w:val="0"/>
          <w:divBdr>
            <w:top w:val="none" w:sz="0" w:space="0" w:color="auto"/>
            <w:left w:val="none" w:sz="0" w:space="0" w:color="auto"/>
            <w:bottom w:val="none" w:sz="0" w:space="0" w:color="auto"/>
            <w:right w:val="none" w:sz="0" w:space="0" w:color="auto"/>
          </w:divBdr>
        </w:div>
        <w:div w:id="507864786">
          <w:marLeft w:val="0"/>
          <w:marRight w:val="0"/>
          <w:marTop w:val="0"/>
          <w:marBottom w:val="0"/>
          <w:divBdr>
            <w:top w:val="none" w:sz="0" w:space="0" w:color="auto"/>
            <w:left w:val="none" w:sz="0" w:space="0" w:color="auto"/>
            <w:bottom w:val="none" w:sz="0" w:space="0" w:color="auto"/>
            <w:right w:val="none" w:sz="0" w:space="0" w:color="auto"/>
          </w:divBdr>
        </w:div>
        <w:div w:id="1878010480">
          <w:marLeft w:val="0"/>
          <w:marRight w:val="0"/>
          <w:marTop w:val="0"/>
          <w:marBottom w:val="0"/>
          <w:divBdr>
            <w:top w:val="none" w:sz="0" w:space="0" w:color="auto"/>
            <w:left w:val="none" w:sz="0" w:space="0" w:color="auto"/>
            <w:bottom w:val="none" w:sz="0" w:space="0" w:color="auto"/>
            <w:right w:val="none" w:sz="0" w:space="0" w:color="auto"/>
          </w:divBdr>
        </w:div>
        <w:div w:id="701248642">
          <w:marLeft w:val="0"/>
          <w:marRight w:val="0"/>
          <w:marTop w:val="0"/>
          <w:marBottom w:val="0"/>
          <w:divBdr>
            <w:top w:val="none" w:sz="0" w:space="0" w:color="auto"/>
            <w:left w:val="none" w:sz="0" w:space="0" w:color="auto"/>
            <w:bottom w:val="none" w:sz="0" w:space="0" w:color="auto"/>
            <w:right w:val="none" w:sz="0" w:space="0" w:color="auto"/>
          </w:divBdr>
        </w:div>
        <w:div w:id="502739883">
          <w:marLeft w:val="0"/>
          <w:marRight w:val="0"/>
          <w:marTop w:val="0"/>
          <w:marBottom w:val="0"/>
          <w:divBdr>
            <w:top w:val="none" w:sz="0" w:space="0" w:color="auto"/>
            <w:left w:val="none" w:sz="0" w:space="0" w:color="auto"/>
            <w:bottom w:val="none" w:sz="0" w:space="0" w:color="auto"/>
            <w:right w:val="none" w:sz="0" w:space="0" w:color="auto"/>
          </w:divBdr>
        </w:div>
        <w:div w:id="152992012">
          <w:marLeft w:val="0"/>
          <w:marRight w:val="0"/>
          <w:marTop w:val="0"/>
          <w:marBottom w:val="0"/>
          <w:divBdr>
            <w:top w:val="none" w:sz="0" w:space="0" w:color="auto"/>
            <w:left w:val="none" w:sz="0" w:space="0" w:color="auto"/>
            <w:bottom w:val="none" w:sz="0" w:space="0" w:color="auto"/>
            <w:right w:val="none" w:sz="0" w:space="0" w:color="auto"/>
          </w:divBdr>
        </w:div>
        <w:div w:id="291861069">
          <w:marLeft w:val="0"/>
          <w:marRight w:val="0"/>
          <w:marTop w:val="0"/>
          <w:marBottom w:val="0"/>
          <w:divBdr>
            <w:top w:val="none" w:sz="0" w:space="0" w:color="auto"/>
            <w:left w:val="none" w:sz="0" w:space="0" w:color="auto"/>
            <w:bottom w:val="none" w:sz="0" w:space="0" w:color="auto"/>
            <w:right w:val="none" w:sz="0" w:space="0" w:color="auto"/>
          </w:divBdr>
        </w:div>
        <w:div w:id="396785878">
          <w:marLeft w:val="0"/>
          <w:marRight w:val="0"/>
          <w:marTop w:val="0"/>
          <w:marBottom w:val="0"/>
          <w:divBdr>
            <w:top w:val="none" w:sz="0" w:space="0" w:color="auto"/>
            <w:left w:val="none" w:sz="0" w:space="0" w:color="auto"/>
            <w:bottom w:val="none" w:sz="0" w:space="0" w:color="auto"/>
            <w:right w:val="none" w:sz="0" w:space="0" w:color="auto"/>
          </w:divBdr>
        </w:div>
        <w:div w:id="2078699793">
          <w:marLeft w:val="0"/>
          <w:marRight w:val="0"/>
          <w:marTop w:val="0"/>
          <w:marBottom w:val="0"/>
          <w:divBdr>
            <w:top w:val="none" w:sz="0" w:space="0" w:color="auto"/>
            <w:left w:val="none" w:sz="0" w:space="0" w:color="auto"/>
            <w:bottom w:val="none" w:sz="0" w:space="0" w:color="auto"/>
            <w:right w:val="none" w:sz="0" w:space="0" w:color="auto"/>
          </w:divBdr>
        </w:div>
        <w:div w:id="1910453740">
          <w:marLeft w:val="0"/>
          <w:marRight w:val="0"/>
          <w:marTop w:val="0"/>
          <w:marBottom w:val="0"/>
          <w:divBdr>
            <w:top w:val="none" w:sz="0" w:space="0" w:color="auto"/>
            <w:left w:val="none" w:sz="0" w:space="0" w:color="auto"/>
            <w:bottom w:val="none" w:sz="0" w:space="0" w:color="auto"/>
            <w:right w:val="none" w:sz="0" w:space="0" w:color="auto"/>
          </w:divBdr>
        </w:div>
        <w:div w:id="30231892">
          <w:marLeft w:val="0"/>
          <w:marRight w:val="0"/>
          <w:marTop w:val="0"/>
          <w:marBottom w:val="0"/>
          <w:divBdr>
            <w:top w:val="none" w:sz="0" w:space="0" w:color="auto"/>
            <w:left w:val="none" w:sz="0" w:space="0" w:color="auto"/>
            <w:bottom w:val="none" w:sz="0" w:space="0" w:color="auto"/>
            <w:right w:val="none" w:sz="0" w:space="0" w:color="auto"/>
          </w:divBdr>
        </w:div>
        <w:div w:id="462424060">
          <w:marLeft w:val="0"/>
          <w:marRight w:val="0"/>
          <w:marTop w:val="0"/>
          <w:marBottom w:val="0"/>
          <w:divBdr>
            <w:top w:val="none" w:sz="0" w:space="0" w:color="auto"/>
            <w:left w:val="none" w:sz="0" w:space="0" w:color="auto"/>
            <w:bottom w:val="none" w:sz="0" w:space="0" w:color="auto"/>
            <w:right w:val="none" w:sz="0" w:space="0" w:color="auto"/>
          </w:divBdr>
        </w:div>
        <w:div w:id="766923504">
          <w:marLeft w:val="0"/>
          <w:marRight w:val="0"/>
          <w:marTop w:val="0"/>
          <w:marBottom w:val="0"/>
          <w:divBdr>
            <w:top w:val="none" w:sz="0" w:space="0" w:color="auto"/>
            <w:left w:val="none" w:sz="0" w:space="0" w:color="auto"/>
            <w:bottom w:val="none" w:sz="0" w:space="0" w:color="auto"/>
            <w:right w:val="none" w:sz="0" w:space="0" w:color="auto"/>
          </w:divBdr>
        </w:div>
        <w:div w:id="1973049173">
          <w:marLeft w:val="0"/>
          <w:marRight w:val="0"/>
          <w:marTop w:val="0"/>
          <w:marBottom w:val="0"/>
          <w:divBdr>
            <w:top w:val="none" w:sz="0" w:space="0" w:color="auto"/>
            <w:left w:val="none" w:sz="0" w:space="0" w:color="auto"/>
            <w:bottom w:val="none" w:sz="0" w:space="0" w:color="auto"/>
            <w:right w:val="none" w:sz="0" w:space="0" w:color="auto"/>
          </w:divBdr>
        </w:div>
        <w:div w:id="734282413">
          <w:marLeft w:val="0"/>
          <w:marRight w:val="0"/>
          <w:marTop w:val="0"/>
          <w:marBottom w:val="0"/>
          <w:divBdr>
            <w:top w:val="none" w:sz="0" w:space="0" w:color="auto"/>
            <w:left w:val="none" w:sz="0" w:space="0" w:color="auto"/>
            <w:bottom w:val="none" w:sz="0" w:space="0" w:color="auto"/>
            <w:right w:val="none" w:sz="0" w:space="0" w:color="auto"/>
          </w:divBdr>
        </w:div>
        <w:div w:id="1860269209">
          <w:marLeft w:val="0"/>
          <w:marRight w:val="0"/>
          <w:marTop w:val="0"/>
          <w:marBottom w:val="0"/>
          <w:divBdr>
            <w:top w:val="none" w:sz="0" w:space="0" w:color="auto"/>
            <w:left w:val="none" w:sz="0" w:space="0" w:color="auto"/>
            <w:bottom w:val="none" w:sz="0" w:space="0" w:color="auto"/>
            <w:right w:val="none" w:sz="0" w:space="0" w:color="auto"/>
          </w:divBdr>
        </w:div>
        <w:div w:id="660349652">
          <w:marLeft w:val="0"/>
          <w:marRight w:val="0"/>
          <w:marTop w:val="0"/>
          <w:marBottom w:val="0"/>
          <w:divBdr>
            <w:top w:val="none" w:sz="0" w:space="0" w:color="auto"/>
            <w:left w:val="none" w:sz="0" w:space="0" w:color="auto"/>
            <w:bottom w:val="none" w:sz="0" w:space="0" w:color="auto"/>
            <w:right w:val="none" w:sz="0" w:space="0" w:color="auto"/>
          </w:divBdr>
        </w:div>
        <w:div w:id="223374280">
          <w:marLeft w:val="0"/>
          <w:marRight w:val="0"/>
          <w:marTop w:val="0"/>
          <w:marBottom w:val="0"/>
          <w:divBdr>
            <w:top w:val="none" w:sz="0" w:space="0" w:color="auto"/>
            <w:left w:val="none" w:sz="0" w:space="0" w:color="auto"/>
            <w:bottom w:val="none" w:sz="0" w:space="0" w:color="auto"/>
            <w:right w:val="none" w:sz="0" w:space="0" w:color="auto"/>
          </w:divBdr>
        </w:div>
        <w:div w:id="1405952704">
          <w:marLeft w:val="0"/>
          <w:marRight w:val="0"/>
          <w:marTop w:val="0"/>
          <w:marBottom w:val="0"/>
          <w:divBdr>
            <w:top w:val="none" w:sz="0" w:space="0" w:color="auto"/>
            <w:left w:val="none" w:sz="0" w:space="0" w:color="auto"/>
            <w:bottom w:val="none" w:sz="0" w:space="0" w:color="auto"/>
            <w:right w:val="none" w:sz="0" w:space="0" w:color="auto"/>
          </w:divBdr>
        </w:div>
        <w:div w:id="1886792553">
          <w:marLeft w:val="0"/>
          <w:marRight w:val="0"/>
          <w:marTop w:val="0"/>
          <w:marBottom w:val="0"/>
          <w:divBdr>
            <w:top w:val="none" w:sz="0" w:space="0" w:color="auto"/>
            <w:left w:val="none" w:sz="0" w:space="0" w:color="auto"/>
            <w:bottom w:val="none" w:sz="0" w:space="0" w:color="auto"/>
            <w:right w:val="none" w:sz="0" w:space="0" w:color="auto"/>
          </w:divBdr>
        </w:div>
        <w:div w:id="2019892731">
          <w:marLeft w:val="0"/>
          <w:marRight w:val="0"/>
          <w:marTop w:val="0"/>
          <w:marBottom w:val="0"/>
          <w:divBdr>
            <w:top w:val="none" w:sz="0" w:space="0" w:color="auto"/>
            <w:left w:val="none" w:sz="0" w:space="0" w:color="auto"/>
            <w:bottom w:val="none" w:sz="0" w:space="0" w:color="auto"/>
            <w:right w:val="none" w:sz="0" w:space="0" w:color="auto"/>
          </w:divBdr>
        </w:div>
        <w:div w:id="499582667">
          <w:marLeft w:val="0"/>
          <w:marRight w:val="0"/>
          <w:marTop w:val="0"/>
          <w:marBottom w:val="0"/>
          <w:divBdr>
            <w:top w:val="none" w:sz="0" w:space="0" w:color="auto"/>
            <w:left w:val="none" w:sz="0" w:space="0" w:color="auto"/>
            <w:bottom w:val="none" w:sz="0" w:space="0" w:color="auto"/>
            <w:right w:val="none" w:sz="0" w:space="0" w:color="auto"/>
          </w:divBdr>
        </w:div>
        <w:div w:id="1101950056">
          <w:marLeft w:val="0"/>
          <w:marRight w:val="0"/>
          <w:marTop w:val="0"/>
          <w:marBottom w:val="0"/>
          <w:divBdr>
            <w:top w:val="none" w:sz="0" w:space="0" w:color="auto"/>
            <w:left w:val="none" w:sz="0" w:space="0" w:color="auto"/>
            <w:bottom w:val="none" w:sz="0" w:space="0" w:color="auto"/>
            <w:right w:val="none" w:sz="0" w:space="0" w:color="auto"/>
          </w:divBdr>
        </w:div>
        <w:div w:id="572937000">
          <w:marLeft w:val="0"/>
          <w:marRight w:val="0"/>
          <w:marTop w:val="0"/>
          <w:marBottom w:val="0"/>
          <w:divBdr>
            <w:top w:val="none" w:sz="0" w:space="0" w:color="auto"/>
            <w:left w:val="none" w:sz="0" w:space="0" w:color="auto"/>
            <w:bottom w:val="none" w:sz="0" w:space="0" w:color="auto"/>
            <w:right w:val="none" w:sz="0" w:space="0" w:color="auto"/>
          </w:divBdr>
        </w:div>
        <w:div w:id="1450665867">
          <w:marLeft w:val="0"/>
          <w:marRight w:val="0"/>
          <w:marTop w:val="0"/>
          <w:marBottom w:val="0"/>
          <w:divBdr>
            <w:top w:val="none" w:sz="0" w:space="0" w:color="auto"/>
            <w:left w:val="none" w:sz="0" w:space="0" w:color="auto"/>
            <w:bottom w:val="none" w:sz="0" w:space="0" w:color="auto"/>
            <w:right w:val="none" w:sz="0" w:space="0" w:color="auto"/>
          </w:divBdr>
        </w:div>
        <w:div w:id="1477189151">
          <w:marLeft w:val="0"/>
          <w:marRight w:val="0"/>
          <w:marTop w:val="0"/>
          <w:marBottom w:val="0"/>
          <w:divBdr>
            <w:top w:val="none" w:sz="0" w:space="0" w:color="auto"/>
            <w:left w:val="none" w:sz="0" w:space="0" w:color="auto"/>
            <w:bottom w:val="none" w:sz="0" w:space="0" w:color="auto"/>
            <w:right w:val="none" w:sz="0" w:space="0" w:color="auto"/>
          </w:divBdr>
        </w:div>
        <w:div w:id="1050223106">
          <w:marLeft w:val="0"/>
          <w:marRight w:val="0"/>
          <w:marTop w:val="0"/>
          <w:marBottom w:val="0"/>
          <w:divBdr>
            <w:top w:val="none" w:sz="0" w:space="0" w:color="auto"/>
            <w:left w:val="none" w:sz="0" w:space="0" w:color="auto"/>
            <w:bottom w:val="none" w:sz="0" w:space="0" w:color="auto"/>
            <w:right w:val="none" w:sz="0" w:space="0" w:color="auto"/>
          </w:divBdr>
        </w:div>
        <w:div w:id="1096558249">
          <w:marLeft w:val="0"/>
          <w:marRight w:val="0"/>
          <w:marTop w:val="0"/>
          <w:marBottom w:val="0"/>
          <w:divBdr>
            <w:top w:val="none" w:sz="0" w:space="0" w:color="auto"/>
            <w:left w:val="none" w:sz="0" w:space="0" w:color="auto"/>
            <w:bottom w:val="none" w:sz="0" w:space="0" w:color="auto"/>
            <w:right w:val="none" w:sz="0" w:space="0" w:color="auto"/>
          </w:divBdr>
        </w:div>
        <w:div w:id="1279870401">
          <w:marLeft w:val="0"/>
          <w:marRight w:val="0"/>
          <w:marTop w:val="0"/>
          <w:marBottom w:val="0"/>
          <w:divBdr>
            <w:top w:val="none" w:sz="0" w:space="0" w:color="auto"/>
            <w:left w:val="none" w:sz="0" w:space="0" w:color="auto"/>
            <w:bottom w:val="none" w:sz="0" w:space="0" w:color="auto"/>
            <w:right w:val="none" w:sz="0" w:space="0" w:color="auto"/>
          </w:divBdr>
        </w:div>
        <w:div w:id="839271702">
          <w:marLeft w:val="0"/>
          <w:marRight w:val="0"/>
          <w:marTop w:val="0"/>
          <w:marBottom w:val="0"/>
          <w:divBdr>
            <w:top w:val="none" w:sz="0" w:space="0" w:color="auto"/>
            <w:left w:val="none" w:sz="0" w:space="0" w:color="auto"/>
            <w:bottom w:val="none" w:sz="0" w:space="0" w:color="auto"/>
            <w:right w:val="none" w:sz="0" w:space="0" w:color="auto"/>
          </w:divBdr>
        </w:div>
        <w:div w:id="143621160">
          <w:marLeft w:val="0"/>
          <w:marRight w:val="0"/>
          <w:marTop w:val="0"/>
          <w:marBottom w:val="0"/>
          <w:divBdr>
            <w:top w:val="none" w:sz="0" w:space="0" w:color="auto"/>
            <w:left w:val="none" w:sz="0" w:space="0" w:color="auto"/>
            <w:bottom w:val="none" w:sz="0" w:space="0" w:color="auto"/>
            <w:right w:val="none" w:sz="0" w:space="0" w:color="auto"/>
          </w:divBdr>
        </w:div>
        <w:div w:id="565149541">
          <w:marLeft w:val="0"/>
          <w:marRight w:val="0"/>
          <w:marTop w:val="0"/>
          <w:marBottom w:val="0"/>
          <w:divBdr>
            <w:top w:val="none" w:sz="0" w:space="0" w:color="auto"/>
            <w:left w:val="none" w:sz="0" w:space="0" w:color="auto"/>
            <w:bottom w:val="none" w:sz="0" w:space="0" w:color="auto"/>
            <w:right w:val="none" w:sz="0" w:space="0" w:color="auto"/>
          </w:divBdr>
        </w:div>
        <w:div w:id="1745252387">
          <w:marLeft w:val="0"/>
          <w:marRight w:val="0"/>
          <w:marTop w:val="0"/>
          <w:marBottom w:val="0"/>
          <w:divBdr>
            <w:top w:val="none" w:sz="0" w:space="0" w:color="auto"/>
            <w:left w:val="none" w:sz="0" w:space="0" w:color="auto"/>
            <w:bottom w:val="none" w:sz="0" w:space="0" w:color="auto"/>
            <w:right w:val="none" w:sz="0" w:space="0" w:color="auto"/>
          </w:divBdr>
        </w:div>
        <w:div w:id="438526966">
          <w:marLeft w:val="0"/>
          <w:marRight w:val="0"/>
          <w:marTop w:val="0"/>
          <w:marBottom w:val="0"/>
          <w:divBdr>
            <w:top w:val="none" w:sz="0" w:space="0" w:color="auto"/>
            <w:left w:val="none" w:sz="0" w:space="0" w:color="auto"/>
            <w:bottom w:val="none" w:sz="0" w:space="0" w:color="auto"/>
            <w:right w:val="none" w:sz="0" w:space="0" w:color="auto"/>
          </w:divBdr>
        </w:div>
        <w:div w:id="345786813">
          <w:marLeft w:val="0"/>
          <w:marRight w:val="0"/>
          <w:marTop w:val="0"/>
          <w:marBottom w:val="0"/>
          <w:divBdr>
            <w:top w:val="none" w:sz="0" w:space="0" w:color="auto"/>
            <w:left w:val="none" w:sz="0" w:space="0" w:color="auto"/>
            <w:bottom w:val="none" w:sz="0" w:space="0" w:color="auto"/>
            <w:right w:val="none" w:sz="0" w:space="0" w:color="auto"/>
          </w:divBdr>
        </w:div>
        <w:div w:id="713894555">
          <w:marLeft w:val="0"/>
          <w:marRight w:val="0"/>
          <w:marTop w:val="0"/>
          <w:marBottom w:val="0"/>
          <w:divBdr>
            <w:top w:val="none" w:sz="0" w:space="0" w:color="auto"/>
            <w:left w:val="none" w:sz="0" w:space="0" w:color="auto"/>
            <w:bottom w:val="none" w:sz="0" w:space="0" w:color="auto"/>
            <w:right w:val="none" w:sz="0" w:space="0" w:color="auto"/>
          </w:divBdr>
        </w:div>
        <w:div w:id="2073428450">
          <w:marLeft w:val="0"/>
          <w:marRight w:val="0"/>
          <w:marTop w:val="0"/>
          <w:marBottom w:val="0"/>
          <w:divBdr>
            <w:top w:val="none" w:sz="0" w:space="0" w:color="auto"/>
            <w:left w:val="none" w:sz="0" w:space="0" w:color="auto"/>
            <w:bottom w:val="none" w:sz="0" w:space="0" w:color="auto"/>
            <w:right w:val="none" w:sz="0" w:space="0" w:color="auto"/>
          </w:divBdr>
        </w:div>
        <w:div w:id="1336809478">
          <w:marLeft w:val="0"/>
          <w:marRight w:val="0"/>
          <w:marTop w:val="0"/>
          <w:marBottom w:val="0"/>
          <w:divBdr>
            <w:top w:val="none" w:sz="0" w:space="0" w:color="auto"/>
            <w:left w:val="none" w:sz="0" w:space="0" w:color="auto"/>
            <w:bottom w:val="none" w:sz="0" w:space="0" w:color="auto"/>
            <w:right w:val="none" w:sz="0" w:space="0" w:color="auto"/>
          </w:divBdr>
        </w:div>
        <w:div w:id="986668165">
          <w:marLeft w:val="0"/>
          <w:marRight w:val="0"/>
          <w:marTop w:val="0"/>
          <w:marBottom w:val="0"/>
          <w:divBdr>
            <w:top w:val="none" w:sz="0" w:space="0" w:color="auto"/>
            <w:left w:val="none" w:sz="0" w:space="0" w:color="auto"/>
            <w:bottom w:val="none" w:sz="0" w:space="0" w:color="auto"/>
            <w:right w:val="none" w:sz="0" w:space="0" w:color="auto"/>
          </w:divBdr>
        </w:div>
        <w:div w:id="386294916">
          <w:marLeft w:val="0"/>
          <w:marRight w:val="0"/>
          <w:marTop w:val="0"/>
          <w:marBottom w:val="0"/>
          <w:divBdr>
            <w:top w:val="none" w:sz="0" w:space="0" w:color="auto"/>
            <w:left w:val="none" w:sz="0" w:space="0" w:color="auto"/>
            <w:bottom w:val="none" w:sz="0" w:space="0" w:color="auto"/>
            <w:right w:val="none" w:sz="0" w:space="0" w:color="auto"/>
          </w:divBdr>
        </w:div>
        <w:div w:id="866715792">
          <w:marLeft w:val="0"/>
          <w:marRight w:val="0"/>
          <w:marTop w:val="0"/>
          <w:marBottom w:val="0"/>
          <w:divBdr>
            <w:top w:val="none" w:sz="0" w:space="0" w:color="auto"/>
            <w:left w:val="none" w:sz="0" w:space="0" w:color="auto"/>
            <w:bottom w:val="none" w:sz="0" w:space="0" w:color="auto"/>
            <w:right w:val="none" w:sz="0" w:space="0" w:color="auto"/>
          </w:divBdr>
        </w:div>
        <w:div w:id="1688024171">
          <w:marLeft w:val="0"/>
          <w:marRight w:val="0"/>
          <w:marTop w:val="0"/>
          <w:marBottom w:val="0"/>
          <w:divBdr>
            <w:top w:val="none" w:sz="0" w:space="0" w:color="auto"/>
            <w:left w:val="none" w:sz="0" w:space="0" w:color="auto"/>
            <w:bottom w:val="none" w:sz="0" w:space="0" w:color="auto"/>
            <w:right w:val="none" w:sz="0" w:space="0" w:color="auto"/>
          </w:divBdr>
        </w:div>
        <w:div w:id="422840795">
          <w:marLeft w:val="0"/>
          <w:marRight w:val="0"/>
          <w:marTop w:val="0"/>
          <w:marBottom w:val="0"/>
          <w:divBdr>
            <w:top w:val="none" w:sz="0" w:space="0" w:color="auto"/>
            <w:left w:val="none" w:sz="0" w:space="0" w:color="auto"/>
            <w:bottom w:val="none" w:sz="0" w:space="0" w:color="auto"/>
            <w:right w:val="none" w:sz="0" w:space="0" w:color="auto"/>
          </w:divBdr>
        </w:div>
        <w:div w:id="1577394762">
          <w:marLeft w:val="0"/>
          <w:marRight w:val="0"/>
          <w:marTop w:val="0"/>
          <w:marBottom w:val="0"/>
          <w:divBdr>
            <w:top w:val="none" w:sz="0" w:space="0" w:color="auto"/>
            <w:left w:val="none" w:sz="0" w:space="0" w:color="auto"/>
            <w:bottom w:val="none" w:sz="0" w:space="0" w:color="auto"/>
            <w:right w:val="none" w:sz="0" w:space="0" w:color="auto"/>
          </w:divBdr>
        </w:div>
        <w:div w:id="266080417">
          <w:marLeft w:val="0"/>
          <w:marRight w:val="0"/>
          <w:marTop w:val="0"/>
          <w:marBottom w:val="0"/>
          <w:divBdr>
            <w:top w:val="none" w:sz="0" w:space="0" w:color="auto"/>
            <w:left w:val="none" w:sz="0" w:space="0" w:color="auto"/>
            <w:bottom w:val="none" w:sz="0" w:space="0" w:color="auto"/>
            <w:right w:val="none" w:sz="0" w:space="0" w:color="auto"/>
          </w:divBdr>
        </w:div>
        <w:div w:id="668142498">
          <w:marLeft w:val="0"/>
          <w:marRight w:val="0"/>
          <w:marTop w:val="0"/>
          <w:marBottom w:val="0"/>
          <w:divBdr>
            <w:top w:val="none" w:sz="0" w:space="0" w:color="auto"/>
            <w:left w:val="none" w:sz="0" w:space="0" w:color="auto"/>
            <w:bottom w:val="none" w:sz="0" w:space="0" w:color="auto"/>
            <w:right w:val="none" w:sz="0" w:space="0" w:color="auto"/>
          </w:divBdr>
        </w:div>
      </w:divsChild>
    </w:div>
    <w:div w:id="1438480671">
      <w:bodyDiv w:val="1"/>
      <w:marLeft w:val="0"/>
      <w:marRight w:val="0"/>
      <w:marTop w:val="0"/>
      <w:marBottom w:val="0"/>
      <w:divBdr>
        <w:top w:val="none" w:sz="0" w:space="0" w:color="auto"/>
        <w:left w:val="none" w:sz="0" w:space="0" w:color="auto"/>
        <w:bottom w:val="none" w:sz="0" w:space="0" w:color="auto"/>
        <w:right w:val="none" w:sz="0" w:space="0" w:color="auto"/>
      </w:divBdr>
    </w:div>
    <w:div w:id="1438675330">
      <w:bodyDiv w:val="1"/>
      <w:marLeft w:val="0"/>
      <w:marRight w:val="0"/>
      <w:marTop w:val="0"/>
      <w:marBottom w:val="0"/>
      <w:divBdr>
        <w:top w:val="none" w:sz="0" w:space="0" w:color="auto"/>
        <w:left w:val="none" w:sz="0" w:space="0" w:color="auto"/>
        <w:bottom w:val="none" w:sz="0" w:space="0" w:color="auto"/>
        <w:right w:val="none" w:sz="0" w:space="0" w:color="auto"/>
      </w:divBdr>
    </w:div>
    <w:div w:id="1438792322">
      <w:bodyDiv w:val="1"/>
      <w:marLeft w:val="0"/>
      <w:marRight w:val="0"/>
      <w:marTop w:val="0"/>
      <w:marBottom w:val="0"/>
      <w:divBdr>
        <w:top w:val="none" w:sz="0" w:space="0" w:color="auto"/>
        <w:left w:val="none" w:sz="0" w:space="0" w:color="auto"/>
        <w:bottom w:val="none" w:sz="0" w:space="0" w:color="auto"/>
        <w:right w:val="none" w:sz="0" w:space="0" w:color="auto"/>
      </w:divBdr>
    </w:div>
    <w:div w:id="1439136315">
      <w:bodyDiv w:val="1"/>
      <w:marLeft w:val="0"/>
      <w:marRight w:val="0"/>
      <w:marTop w:val="0"/>
      <w:marBottom w:val="0"/>
      <w:divBdr>
        <w:top w:val="none" w:sz="0" w:space="0" w:color="auto"/>
        <w:left w:val="none" w:sz="0" w:space="0" w:color="auto"/>
        <w:bottom w:val="none" w:sz="0" w:space="0" w:color="auto"/>
        <w:right w:val="none" w:sz="0" w:space="0" w:color="auto"/>
      </w:divBdr>
    </w:div>
    <w:div w:id="1439568991">
      <w:bodyDiv w:val="1"/>
      <w:marLeft w:val="0"/>
      <w:marRight w:val="0"/>
      <w:marTop w:val="0"/>
      <w:marBottom w:val="0"/>
      <w:divBdr>
        <w:top w:val="none" w:sz="0" w:space="0" w:color="auto"/>
        <w:left w:val="none" w:sz="0" w:space="0" w:color="auto"/>
        <w:bottom w:val="none" w:sz="0" w:space="0" w:color="auto"/>
        <w:right w:val="none" w:sz="0" w:space="0" w:color="auto"/>
      </w:divBdr>
    </w:div>
    <w:div w:id="1439789849">
      <w:bodyDiv w:val="1"/>
      <w:marLeft w:val="0"/>
      <w:marRight w:val="0"/>
      <w:marTop w:val="0"/>
      <w:marBottom w:val="0"/>
      <w:divBdr>
        <w:top w:val="none" w:sz="0" w:space="0" w:color="auto"/>
        <w:left w:val="none" w:sz="0" w:space="0" w:color="auto"/>
        <w:bottom w:val="none" w:sz="0" w:space="0" w:color="auto"/>
        <w:right w:val="none" w:sz="0" w:space="0" w:color="auto"/>
      </w:divBdr>
    </w:div>
    <w:div w:id="1440291765">
      <w:bodyDiv w:val="1"/>
      <w:marLeft w:val="0"/>
      <w:marRight w:val="0"/>
      <w:marTop w:val="0"/>
      <w:marBottom w:val="0"/>
      <w:divBdr>
        <w:top w:val="none" w:sz="0" w:space="0" w:color="auto"/>
        <w:left w:val="none" w:sz="0" w:space="0" w:color="auto"/>
        <w:bottom w:val="none" w:sz="0" w:space="0" w:color="auto"/>
        <w:right w:val="none" w:sz="0" w:space="0" w:color="auto"/>
      </w:divBdr>
    </w:div>
    <w:div w:id="1440293966">
      <w:bodyDiv w:val="1"/>
      <w:marLeft w:val="0"/>
      <w:marRight w:val="0"/>
      <w:marTop w:val="0"/>
      <w:marBottom w:val="0"/>
      <w:divBdr>
        <w:top w:val="none" w:sz="0" w:space="0" w:color="auto"/>
        <w:left w:val="none" w:sz="0" w:space="0" w:color="auto"/>
        <w:bottom w:val="none" w:sz="0" w:space="0" w:color="auto"/>
        <w:right w:val="none" w:sz="0" w:space="0" w:color="auto"/>
      </w:divBdr>
      <w:divsChild>
        <w:div w:id="1718386345">
          <w:marLeft w:val="0"/>
          <w:marRight w:val="0"/>
          <w:marTop w:val="0"/>
          <w:marBottom w:val="0"/>
          <w:divBdr>
            <w:top w:val="none" w:sz="0" w:space="0" w:color="auto"/>
            <w:left w:val="none" w:sz="0" w:space="0" w:color="auto"/>
            <w:bottom w:val="none" w:sz="0" w:space="0" w:color="auto"/>
            <w:right w:val="none" w:sz="0" w:space="0" w:color="auto"/>
          </w:divBdr>
        </w:div>
        <w:div w:id="1806198780">
          <w:marLeft w:val="0"/>
          <w:marRight w:val="0"/>
          <w:marTop w:val="0"/>
          <w:marBottom w:val="0"/>
          <w:divBdr>
            <w:top w:val="none" w:sz="0" w:space="0" w:color="auto"/>
            <w:left w:val="none" w:sz="0" w:space="0" w:color="auto"/>
            <w:bottom w:val="none" w:sz="0" w:space="0" w:color="auto"/>
            <w:right w:val="none" w:sz="0" w:space="0" w:color="auto"/>
          </w:divBdr>
        </w:div>
        <w:div w:id="38363860">
          <w:marLeft w:val="0"/>
          <w:marRight w:val="0"/>
          <w:marTop w:val="0"/>
          <w:marBottom w:val="0"/>
          <w:divBdr>
            <w:top w:val="none" w:sz="0" w:space="0" w:color="auto"/>
            <w:left w:val="none" w:sz="0" w:space="0" w:color="auto"/>
            <w:bottom w:val="none" w:sz="0" w:space="0" w:color="auto"/>
            <w:right w:val="none" w:sz="0" w:space="0" w:color="auto"/>
          </w:divBdr>
        </w:div>
        <w:div w:id="1532768580">
          <w:marLeft w:val="0"/>
          <w:marRight w:val="0"/>
          <w:marTop w:val="0"/>
          <w:marBottom w:val="0"/>
          <w:divBdr>
            <w:top w:val="none" w:sz="0" w:space="0" w:color="auto"/>
            <w:left w:val="none" w:sz="0" w:space="0" w:color="auto"/>
            <w:bottom w:val="none" w:sz="0" w:space="0" w:color="auto"/>
            <w:right w:val="none" w:sz="0" w:space="0" w:color="auto"/>
          </w:divBdr>
        </w:div>
        <w:div w:id="1079407004">
          <w:marLeft w:val="0"/>
          <w:marRight w:val="0"/>
          <w:marTop w:val="0"/>
          <w:marBottom w:val="0"/>
          <w:divBdr>
            <w:top w:val="none" w:sz="0" w:space="0" w:color="auto"/>
            <w:left w:val="none" w:sz="0" w:space="0" w:color="auto"/>
            <w:bottom w:val="none" w:sz="0" w:space="0" w:color="auto"/>
            <w:right w:val="none" w:sz="0" w:space="0" w:color="auto"/>
          </w:divBdr>
        </w:div>
        <w:div w:id="1450322151">
          <w:marLeft w:val="0"/>
          <w:marRight w:val="0"/>
          <w:marTop w:val="0"/>
          <w:marBottom w:val="0"/>
          <w:divBdr>
            <w:top w:val="none" w:sz="0" w:space="0" w:color="auto"/>
            <w:left w:val="none" w:sz="0" w:space="0" w:color="auto"/>
            <w:bottom w:val="none" w:sz="0" w:space="0" w:color="auto"/>
            <w:right w:val="none" w:sz="0" w:space="0" w:color="auto"/>
          </w:divBdr>
        </w:div>
        <w:div w:id="1029910994">
          <w:marLeft w:val="0"/>
          <w:marRight w:val="0"/>
          <w:marTop w:val="0"/>
          <w:marBottom w:val="0"/>
          <w:divBdr>
            <w:top w:val="none" w:sz="0" w:space="0" w:color="auto"/>
            <w:left w:val="none" w:sz="0" w:space="0" w:color="auto"/>
            <w:bottom w:val="none" w:sz="0" w:space="0" w:color="auto"/>
            <w:right w:val="none" w:sz="0" w:space="0" w:color="auto"/>
          </w:divBdr>
        </w:div>
      </w:divsChild>
    </w:div>
    <w:div w:id="1440375741">
      <w:bodyDiv w:val="1"/>
      <w:marLeft w:val="0"/>
      <w:marRight w:val="0"/>
      <w:marTop w:val="0"/>
      <w:marBottom w:val="0"/>
      <w:divBdr>
        <w:top w:val="none" w:sz="0" w:space="0" w:color="auto"/>
        <w:left w:val="none" w:sz="0" w:space="0" w:color="auto"/>
        <w:bottom w:val="none" w:sz="0" w:space="0" w:color="auto"/>
        <w:right w:val="none" w:sz="0" w:space="0" w:color="auto"/>
      </w:divBdr>
    </w:div>
    <w:div w:id="1440442691">
      <w:bodyDiv w:val="1"/>
      <w:marLeft w:val="0"/>
      <w:marRight w:val="0"/>
      <w:marTop w:val="0"/>
      <w:marBottom w:val="0"/>
      <w:divBdr>
        <w:top w:val="none" w:sz="0" w:space="0" w:color="auto"/>
        <w:left w:val="none" w:sz="0" w:space="0" w:color="auto"/>
        <w:bottom w:val="none" w:sz="0" w:space="0" w:color="auto"/>
        <w:right w:val="none" w:sz="0" w:space="0" w:color="auto"/>
      </w:divBdr>
    </w:div>
    <w:div w:id="1440491632">
      <w:bodyDiv w:val="1"/>
      <w:marLeft w:val="0"/>
      <w:marRight w:val="0"/>
      <w:marTop w:val="0"/>
      <w:marBottom w:val="0"/>
      <w:divBdr>
        <w:top w:val="none" w:sz="0" w:space="0" w:color="auto"/>
        <w:left w:val="none" w:sz="0" w:space="0" w:color="auto"/>
        <w:bottom w:val="none" w:sz="0" w:space="0" w:color="auto"/>
        <w:right w:val="none" w:sz="0" w:space="0" w:color="auto"/>
      </w:divBdr>
    </w:div>
    <w:div w:id="1440875970">
      <w:bodyDiv w:val="1"/>
      <w:marLeft w:val="0"/>
      <w:marRight w:val="0"/>
      <w:marTop w:val="0"/>
      <w:marBottom w:val="0"/>
      <w:divBdr>
        <w:top w:val="none" w:sz="0" w:space="0" w:color="auto"/>
        <w:left w:val="none" w:sz="0" w:space="0" w:color="auto"/>
        <w:bottom w:val="none" w:sz="0" w:space="0" w:color="auto"/>
        <w:right w:val="none" w:sz="0" w:space="0" w:color="auto"/>
      </w:divBdr>
    </w:div>
    <w:div w:id="1441023778">
      <w:bodyDiv w:val="1"/>
      <w:marLeft w:val="0"/>
      <w:marRight w:val="0"/>
      <w:marTop w:val="0"/>
      <w:marBottom w:val="0"/>
      <w:divBdr>
        <w:top w:val="none" w:sz="0" w:space="0" w:color="auto"/>
        <w:left w:val="none" w:sz="0" w:space="0" w:color="auto"/>
        <w:bottom w:val="none" w:sz="0" w:space="0" w:color="auto"/>
        <w:right w:val="none" w:sz="0" w:space="0" w:color="auto"/>
      </w:divBdr>
    </w:div>
    <w:div w:id="1441098552">
      <w:bodyDiv w:val="1"/>
      <w:marLeft w:val="0"/>
      <w:marRight w:val="0"/>
      <w:marTop w:val="0"/>
      <w:marBottom w:val="0"/>
      <w:divBdr>
        <w:top w:val="none" w:sz="0" w:space="0" w:color="auto"/>
        <w:left w:val="none" w:sz="0" w:space="0" w:color="auto"/>
        <w:bottom w:val="none" w:sz="0" w:space="0" w:color="auto"/>
        <w:right w:val="none" w:sz="0" w:space="0" w:color="auto"/>
      </w:divBdr>
    </w:div>
    <w:div w:id="1441298664">
      <w:bodyDiv w:val="1"/>
      <w:marLeft w:val="0"/>
      <w:marRight w:val="0"/>
      <w:marTop w:val="0"/>
      <w:marBottom w:val="0"/>
      <w:divBdr>
        <w:top w:val="none" w:sz="0" w:space="0" w:color="auto"/>
        <w:left w:val="none" w:sz="0" w:space="0" w:color="auto"/>
        <w:bottom w:val="none" w:sz="0" w:space="0" w:color="auto"/>
        <w:right w:val="none" w:sz="0" w:space="0" w:color="auto"/>
      </w:divBdr>
    </w:div>
    <w:div w:id="1441532299">
      <w:bodyDiv w:val="1"/>
      <w:marLeft w:val="0"/>
      <w:marRight w:val="0"/>
      <w:marTop w:val="0"/>
      <w:marBottom w:val="0"/>
      <w:divBdr>
        <w:top w:val="none" w:sz="0" w:space="0" w:color="auto"/>
        <w:left w:val="none" w:sz="0" w:space="0" w:color="auto"/>
        <w:bottom w:val="none" w:sz="0" w:space="0" w:color="auto"/>
        <w:right w:val="none" w:sz="0" w:space="0" w:color="auto"/>
      </w:divBdr>
    </w:div>
    <w:div w:id="1441755673">
      <w:bodyDiv w:val="1"/>
      <w:marLeft w:val="0"/>
      <w:marRight w:val="0"/>
      <w:marTop w:val="0"/>
      <w:marBottom w:val="0"/>
      <w:divBdr>
        <w:top w:val="none" w:sz="0" w:space="0" w:color="auto"/>
        <w:left w:val="none" w:sz="0" w:space="0" w:color="auto"/>
        <w:bottom w:val="none" w:sz="0" w:space="0" w:color="auto"/>
        <w:right w:val="none" w:sz="0" w:space="0" w:color="auto"/>
      </w:divBdr>
    </w:div>
    <w:div w:id="1441799373">
      <w:bodyDiv w:val="1"/>
      <w:marLeft w:val="0"/>
      <w:marRight w:val="0"/>
      <w:marTop w:val="0"/>
      <w:marBottom w:val="0"/>
      <w:divBdr>
        <w:top w:val="none" w:sz="0" w:space="0" w:color="auto"/>
        <w:left w:val="none" w:sz="0" w:space="0" w:color="auto"/>
        <w:bottom w:val="none" w:sz="0" w:space="0" w:color="auto"/>
        <w:right w:val="none" w:sz="0" w:space="0" w:color="auto"/>
      </w:divBdr>
    </w:div>
    <w:div w:id="1441874613">
      <w:bodyDiv w:val="1"/>
      <w:marLeft w:val="0"/>
      <w:marRight w:val="0"/>
      <w:marTop w:val="0"/>
      <w:marBottom w:val="0"/>
      <w:divBdr>
        <w:top w:val="none" w:sz="0" w:space="0" w:color="auto"/>
        <w:left w:val="none" w:sz="0" w:space="0" w:color="auto"/>
        <w:bottom w:val="none" w:sz="0" w:space="0" w:color="auto"/>
        <w:right w:val="none" w:sz="0" w:space="0" w:color="auto"/>
      </w:divBdr>
      <w:divsChild>
        <w:div w:id="1536652620">
          <w:marLeft w:val="0"/>
          <w:marRight w:val="0"/>
          <w:marTop w:val="0"/>
          <w:marBottom w:val="0"/>
          <w:divBdr>
            <w:top w:val="none" w:sz="0" w:space="0" w:color="auto"/>
            <w:left w:val="none" w:sz="0" w:space="0" w:color="auto"/>
            <w:bottom w:val="none" w:sz="0" w:space="0" w:color="auto"/>
            <w:right w:val="none" w:sz="0" w:space="0" w:color="auto"/>
          </w:divBdr>
        </w:div>
        <w:div w:id="2132556505">
          <w:marLeft w:val="0"/>
          <w:marRight w:val="0"/>
          <w:marTop w:val="0"/>
          <w:marBottom w:val="0"/>
          <w:divBdr>
            <w:top w:val="none" w:sz="0" w:space="0" w:color="auto"/>
            <w:left w:val="none" w:sz="0" w:space="0" w:color="auto"/>
            <w:bottom w:val="none" w:sz="0" w:space="0" w:color="auto"/>
            <w:right w:val="none" w:sz="0" w:space="0" w:color="auto"/>
          </w:divBdr>
        </w:div>
        <w:div w:id="365907952">
          <w:marLeft w:val="0"/>
          <w:marRight w:val="0"/>
          <w:marTop w:val="0"/>
          <w:marBottom w:val="0"/>
          <w:divBdr>
            <w:top w:val="none" w:sz="0" w:space="0" w:color="auto"/>
            <w:left w:val="none" w:sz="0" w:space="0" w:color="auto"/>
            <w:bottom w:val="none" w:sz="0" w:space="0" w:color="auto"/>
            <w:right w:val="none" w:sz="0" w:space="0" w:color="auto"/>
          </w:divBdr>
        </w:div>
        <w:div w:id="2072387643">
          <w:marLeft w:val="0"/>
          <w:marRight w:val="0"/>
          <w:marTop w:val="0"/>
          <w:marBottom w:val="0"/>
          <w:divBdr>
            <w:top w:val="none" w:sz="0" w:space="0" w:color="auto"/>
            <w:left w:val="none" w:sz="0" w:space="0" w:color="auto"/>
            <w:bottom w:val="none" w:sz="0" w:space="0" w:color="auto"/>
            <w:right w:val="none" w:sz="0" w:space="0" w:color="auto"/>
          </w:divBdr>
        </w:div>
        <w:div w:id="971593492">
          <w:marLeft w:val="0"/>
          <w:marRight w:val="0"/>
          <w:marTop w:val="0"/>
          <w:marBottom w:val="0"/>
          <w:divBdr>
            <w:top w:val="none" w:sz="0" w:space="0" w:color="auto"/>
            <w:left w:val="none" w:sz="0" w:space="0" w:color="auto"/>
            <w:bottom w:val="none" w:sz="0" w:space="0" w:color="auto"/>
            <w:right w:val="none" w:sz="0" w:space="0" w:color="auto"/>
          </w:divBdr>
        </w:div>
        <w:div w:id="584650596">
          <w:marLeft w:val="0"/>
          <w:marRight w:val="0"/>
          <w:marTop w:val="0"/>
          <w:marBottom w:val="0"/>
          <w:divBdr>
            <w:top w:val="none" w:sz="0" w:space="0" w:color="auto"/>
            <w:left w:val="none" w:sz="0" w:space="0" w:color="auto"/>
            <w:bottom w:val="none" w:sz="0" w:space="0" w:color="auto"/>
            <w:right w:val="none" w:sz="0" w:space="0" w:color="auto"/>
          </w:divBdr>
        </w:div>
        <w:div w:id="559905137">
          <w:marLeft w:val="0"/>
          <w:marRight w:val="0"/>
          <w:marTop w:val="0"/>
          <w:marBottom w:val="0"/>
          <w:divBdr>
            <w:top w:val="none" w:sz="0" w:space="0" w:color="auto"/>
            <w:left w:val="none" w:sz="0" w:space="0" w:color="auto"/>
            <w:bottom w:val="none" w:sz="0" w:space="0" w:color="auto"/>
            <w:right w:val="none" w:sz="0" w:space="0" w:color="auto"/>
          </w:divBdr>
        </w:div>
        <w:div w:id="1633248281">
          <w:marLeft w:val="0"/>
          <w:marRight w:val="0"/>
          <w:marTop w:val="0"/>
          <w:marBottom w:val="0"/>
          <w:divBdr>
            <w:top w:val="none" w:sz="0" w:space="0" w:color="auto"/>
            <w:left w:val="none" w:sz="0" w:space="0" w:color="auto"/>
            <w:bottom w:val="none" w:sz="0" w:space="0" w:color="auto"/>
            <w:right w:val="none" w:sz="0" w:space="0" w:color="auto"/>
          </w:divBdr>
        </w:div>
        <w:div w:id="1000039840">
          <w:marLeft w:val="0"/>
          <w:marRight w:val="0"/>
          <w:marTop w:val="0"/>
          <w:marBottom w:val="0"/>
          <w:divBdr>
            <w:top w:val="none" w:sz="0" w:space="0" w:color="auto"/>
            <w:left w:val="none" w:sz="0" w:space="0" w:color="auto"/>
            <w:bottom w:val="none" w:sz="0" w:space="0" w:color="auto"/>
            <w:right w:val="none" w:sz="0" w:space="0" w:color="auto"/>
          </w:divBdr>
        </w:div>
        <w:div w:id="1061833876">
          <w:marLeft w:val="0"/>
          <w:marRight w:val="0"/>
          <w:marTop w:val="0"/>
          <w:marBottom w:val="0"/>
          <w:divBdr>
            <w:top w:val="none" w:sz="0" w:space="0" w:color="auto"/>
            <w:left w:val="none" w:sz="0" w:space="0" w:color="auto"/>
            <w:bottom w:val="none" w:sz="0" w:space="0" w:color="auto"/>
            <w:right w:val="none" w:sz="0" w:space="0" w:color="auto"/>
          </w:divBdr>
        </w:div>
        <w:div w:id="322782194">
          <w:marLeft w:val="0"/>
          <w:marRight w:val="0"/>
          <w:marTop w:val="0"/>
          <w:marBottom w:val="0"/>
          <w:divBdr>
            <w:top w:val="none" w:sz="0" w:space="0" w:color="auto"/>
            <w:left w:val="none" w:sz="0" w:space="0" w:color="auto"/>
            <w:bottom w:val="none" w:sz="0" w:space="0" w:color="auto"/>
            <w:right w:val="none" w:sz="0" w:space="0" w:color="auto"/>
          </w:divBdr>
        </w:div>
        <w:div w:id="507447260">
          <w:marLeft w:val="0"/>
          <w:marRight w:val="0"/>
          <w:marTop w:val="0"/>
          <w:marBottom w:val="0"/>
          <w:divBdr>
            <w:top w:val="none" w:sz="0" w:space="0" w:color="auto"/>
            <w:left w:val="none" w:sz="0" w:space="0" w:color="auto"/>
            <w:bottom w:val="none" w:sz="0" w:space="0" w:color="auto"/>
            <w:right w:val="none" w:sz="0" w:space="0" w:color="auto"/>
          </w:divBdr>
        </w:div>
        <w:div w:id="1019939185">
          <w:marLeft w:val="0"/>
          <w:marRight w:val="0"/>
          <w:marTop w:val="0"/>
          <w:marBottom w:val="0"/>
          <w:divBdr>
            <w:top w:val="none" w:sz="0" w:space="0" w:color="auto"/>
            <w:left w:val="none" w:sz="0" w:space="0" w:color="auto"/>
            <w:bottom w:val="none" w:sz="0" w:space="0" w:color="auto"/>
            <w:right w:val="none" w:sz="0" w:space="0" w:color="auto"/>
          </w:divBdr>
        </w:div>
        <w:div w:id="957680522">
          <w:marLeft w:val="0"/>
          <w:marRight w:val="0"/>
          <w:marTop w:val="0"/>
          <w:marBottom w:val="0"/>
          <w:divBdr>
            <w:top w:val="none" w:sz="0" w:space="0" w:color="auto"/>
            <w:left w:val="none" w:sz="0" w:space="0" w:color="auto"/>
            <w:bottom w:val="none" w:sz="0" w:space="0" w:color="auto"/>
            <w:right w:val="none" w:sz="0" w:space="0" w:color="auto"/>
          </w:divBdr>
        </w:div>
        <w:div w:id="1121610085">
          <w:marLeft w:val="0"/>
          <w:marRight w:val="0"/>
          <w:marTop w:val="0"/>
          <w:marBottom w:val="0"/>
          <w:divBdr>
            <w:top w:val="none" w:sz="0" w:space="0" w:color="auto"/>
            <w:left w:val="none" w:sz="0" w:space="0" w:color="auto"/>
            <w:bottom w:val="none" w:sz="0" w:space="0" w:color="auto"/>
            <w:right w:val="none" w:sz="0" w:space="0" w:color="auto"/>
          </w:divBdr>
        </w:div>
        <w:div w:id="1609268764">
          <w:marLeft w:val="0"/>
          <w:marRight w:val="0"/>
          <w:marTop w:val="0"/>
          <w:marBottom w:val="0"/>
          <w:divBdr>
            <w:top w:val="none" w:sz="0" w:space="0" w:color="auto"/>
            <w:left w:val="none" w:sz="0" w:space="0" w:color="auto"/>
            <w:bottom w:val="none" w:sz="0" w:space="0" w:color="auto"/>
            <w:right w:val="none" w:sz="0" w:space="0" w:color="auto"/>
          </w:divBdr>
        </w:div>
        <w:div w:id="379130519">
          <w:marLeft w:val="0"/>
          <w:marRight w:val="0"/>
          <w:marTop w:val="0"/>
          <w:marBottom w:val="0"/>
          <w:divBdr>
            <w:top w:val="none" w:sz="0" w:space="0" w:color="auto"/>
            <w:left w:val="none" w:sz="0" w:space="0" w:color="auto"/>
            <w:bottom w:val="none" w:sz="0" w:space="0" w:color="auto"/>
            <w:right w:val="none" w:sz="0" w:space="0" w:color="auto"/>
          </w:divBdr>
        </w:div>
        <w:div w:id="199362974">
          <w:marLeft w:val="0"/>
          <w:marRight w:val="0"/>
          <w:marTop w:val="0"/>
          <w:marBottom w:val="0"/>
          <w:divBdr>
            <w:top w:val="none" w:sz="0" w:space="0" w:color="auto"/>
            <w:left w:val="none" w:sz="0" w:space="0" w:color="auto"/>
            <w:bottom w:val="none" w:sz="0" w:space="0" w:color="auto"/>
            <w:right w:val="none" w:sz="0" w:space="0" w:color="auto"/>
          </w:divBdr>
        </w:div>
        <w:div w:id="108822154">
          <w:marLeft w:val="0"/>
          <w:marRight w:val="0"/>
          <w:marTop w:val="0"/>
          <w:marBottom w:val="0"/>
          <w:divBdr>
            <w:top w:val="none" w:sz="0" w:space="0" w:color="auto"/>
            <w:left w:val="none" w:sz="0" w:space="0" w:color="auto"/>
            <w:bottom w:val="none" w:sz="0" w:space="0" w:color="auto"/>
            <w:right w:val="none" w:sz="0" w:space="0" w:color="auto"/>
          </w:divBdr>
        </w:div>
        <w:div w:id="885222537">
          <w:marLeft w:val="0"/>
          <w:marRight w:val="0"/>
          <w:marTop w:val="0"/>
          <w:marBottom w:val="0"/>
          <w:divBdr>
            <w:top w:val="none" w:sz="0" w:space="0" w:color="auto"/>
            <w:left w:val="none" w:sz="0" w:space="0" w:color="auto"/>
            <w:bottom w:val="none" w:sz="0" w:space="0" w:color="auto"/>
            <w:right w:val="none" w:sz="0" w:space="0" w:color="auto"/>
          </w:divBdr>
        </w:div>
        <w:div w:id="526286423">
          <w:marLeft w:val="0"/>
          <w:marRight w:val="0"/>
          <w:marTop w:val="0"/>
          <w:marBottom w:val="0"/>
          <w:divBdr>
            <w:top w:val="none" w:sz="0" w:space="0" w:color="auto"/>
            <w:left w:val="none" w:sz="0" w:space="0" w:color="auto"/>
            <w:bottom w:val="none" w:sz="0" w:space="0" w:color="auto"/>
            <w:right w:val="none" w:sz="0" w:space="0" w:color="auto"/>
          </w:divBdr>
        </w:div>
        <w:div w:id="1193492717">
          <w:marLeft w:val="0"/>
          <w:marRight w:val="0"/>
          <w:marTop w:val="0"/>
          <w:marBottom w:val="0"/>
          <w:divBdr>
            <w:top w:val="none" w:sz="0" w:space="0" w:color="auto"/>
            <w:left w:val="none" w:sz="0" w:space="0" w:color="auto"/>
            <w:bottom w:val="none" w:sz="0" w:space="0" w:color="auto"/>
            <w:right w:val="none" w:sz="0" w:space="0" w:color="auto"/>
          </w:divBdr>
        </w:div>
        <w:div w:id="996957557">
          <w:marLeft w:val="0"/>
          <w:marRight w:val="0"/>
          <w:marTop w:val="0"/>
          <w:marBottom w:val="0"/>
          <w:divBdr>
            <w:top w:val="none" w:sz="0" w:space="0" w:color="auto"/>
            <w:left w:val="none" w:sz="0" w:space="0" w:color="auto"/>
            <w:bottom w:val="none" w:sz="0" w:space="0" w:color="auto"/>
            <w:right w:val="none" w:sz="0" w:space="0" w:color="auto"/>
          </w:divBdr>
        </w:div>
        <w:div w:id="1957365641">
          <w:marLeft w:val="0"/>
          <w:marRight w:val="0"/>
          <w:marTop w:val="0"/>
          <w:marBottom w:val="0"/>
          <w:divBdr>
            <w:top w:val="none" w:sz="0" w:space="0" w:color="auto"/>
            <w:left w:val="none" w:sz="0" w:space="0" w:color="auto"/>
            <w:bottom w:val="none" w:sz="0" w:space="0" w:color="auto"/>
            <w:right w:val="none" w:sz="0" w:space="0" w:color="auto"/>
          </w:divBdr>
        </w:div>
        <w:div w:id="1696928389">
          <w:marLeft w:val="0"/>
          <w:marRight w:val="0"/>
          <w:marTop w:val="0"/>
          <w:marBottom w:val="0"/>
          <w:divBdr>
            <w:top w:val="none" w:sz="0" w:space="0" w:color="auto"/>
            <w:left w:val="none" w:sz="0" w:space="0" w:color="auto"/>
            <w:bottom w:val="none" w:sz="0" w:space="0" w:color="auto"/>
            <w:right w:val="none" w:sz="0" w:space="0" w:color="auto"/>
          </w:divBdr>
        </w:div>
        <w:div w:id="425348716">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2053073257">
          <w:marLeft w:val="0"/>
          <w:marRight w:val="0"/>
          <w:marTop w:val="0"/>
          <w:marBottom w:val="0"/>
          <w:divBdr>
            <w:top w:val="none" w:sz="0" w:space="0" w:color="auto"/>
            <w:left w:val="none" w:sz="0" w:space="0" w:color="auto"/>
            <w:bottom w:val="none" w:sz="0" w:space="0" w:color="auto"/>
            <w:right w:val="none" w:sz="0" w:space="0" w:color="auto"/>
          </w:divBdr>
        </w:div>
        <w:div w:id="688986698">
          <w:marLeft w:val="0"/>
          <w:marRight w:val="0"/>
          <w:marTop w:val="0"/>
          <w:marBottom w:val="0"/>
          <w:divBdr>
            <w:top w:val="none" w:sz="0" w:space="0" w:color="auto"/>
            <w:left w:val="none" w:sz="0" w:space="0" w:color="auto"/>
            <w:bottom w:val="none" w:sz="0" w:space="0" w:color="auto"/>
            <w:right w:val="none" w:sz="0" w:space="0" w:color="auto"/>
          </w:divBdr>
        </w:div>
        <w:div w:id="862862516">
          <w:marLeft w:val="0"/>
          <w:marRight w:val="0"/>
          <w:marTop w:val="0"/>
          <w:marBottom w:val="0"/>
          <w:divBdr>
            <w:top w:val="none" w:sz="0" w:space="0" w:color="auto"/>
            <w:left w:val="none" w:sz="0" w:space="0" w:color="auto"/>
            <w:bottom w:val="none" w:sz="0" w:space="0" w:color="auto"/>
            <w:right w:val="none" w:sz="0" w:space="0" w:color="auto"/>
          </w:divBdr>
        </w:div>
        <w:div w:id="752122782">
          <w:marLeft w:val="0"/>
          <w:marRight w:val="0"/>
          <w:marTop w:val="0"/>
          <w:marBottom w:val="0"/>
          <w:divBdr>
            <w:top w:val="none" w:sz="0" w:space="0" w:color="auto"/>
            <w:left w:val="none" w:sz="0" w:space="0" w:color="auto"/>
            <w:bottom w:val="none" w:sz="0" w:space="0" w:color="auto"/>
            <w:right w:val="none" w:sz="0" w:space="0" w:color="auto"/>
          </w:divBdr>
        </w:div>
        <w:div w:id="397938700">
          <w:marLeft w:val="0"/>
          <w:marRight w:val="0"/>
          <w:marTop w:val="0"/>
          <w:marBottom w:val="0"/>
          <w:divBdr>
            <w:top w:val="none" w:sz="0" w:space="0" w:color="auto"/>
            <w:left w:val="none" w:sz="0" w:space="0" w:color="auto"/>
            <w:bottom w:val="none" w:sz="0" w:space="0" w:color="auto"/>
            <w:right w:val="none" w:sz="0" w:space="0" w:color="auto"/>
          </w:divBdr>
        </w:div>
        <w:div w:id="1287933473">
          <w:marLeft w:val="0"/>
          <w:marRight w:val="0"/>
          <w:marTop w:val="0"/>
          <w:marBottom w:val="0"/>
          <w:divBdr>
            <w:top w:val="none" w:sz="0" w:space="0" w:color="auto"/>
            <w:left w:val="none" w:sz="0" w:space="0" w:color="auto"/>
            <w:bottom w:val="none" w:sz="0" w:space="0" w:color="auto"/>
            <w:right w:val="none" w:sz="0" w:space="0" w:color="auto"/>
          </w:divBdr>
        </w:div>
        <w:div w:id="638607011">
          <w:marLeft w:val="0"/>
          <w:marRight w:val="0"/>
          <w:marTop w:val="0"/>
          <w:marBottom w:val="0"/>
          <w:divBdr>
            <w:top w:val="none" w:sz="0" w:space="0" w:color="auto"/>
            <w:left w:val="none" w:sz="0" w:space="0" w:color="auto"/>
            <w:bottom w:val="none" w:sz="0" w:space="0" w:color="auto"/>
            <w:right w:val="none" w:sz="0" w:space="0" w:color="auto"/>
          </w:divBdr>
        </w:div>
        <w:div w:id="773213087">
          <w:marLeft w:val="0"/>
          <w:marRight w:val="0"/>
          <w:marTop w:val="0"/>
          <w:marBottom w:val="0"/>
          <w:divBdr>
            <w:top w:val="none" w:sz="0" w:space="0" w:color="auto"/>
            <w:left w:val="none" w:sz="0" w:space="0" w:color="auto"/>
            <w:bottom w:val="none" w:sz="0" w:space="0" w:color="auto"/>
            <w:right w:val="none" w:sz="0" w:space="0" w:color="auto"/>
          </w:divBdr>
        </w:div>
        <w:div w:id="1304460405">
          <w:marLeft w:val="0"/>
          <w:marRight w:val="0"/>
          <w:marTop w:val="0"/>
          <w:marBottom w:val="0"/>
          <w:divBdr>
            <w:top w:val="none" w:sz="0" w:space="0" w:color="auto"/>
            <w:left w:val="none" w:sz="0" w:space="0" w:color="auto"/>
            <w:bottom w:val="none" w:sz="0" w:space="0" w:color="auto"/>
            <w:right w:val="none" w:sz="0" w:space="0" w:color="auto"/>
          </w:divBdr>
        </w:div>
        <w:div w:id="84570955">
          <w:marLeft w:val="0"/>
          <w:marRight w:val="0"/>
          <w:marTop w:val="0"/>
          <w:marBottom w:val="0"/>
          <w:divBdr>
            <w:top w:val="none" w:sz="0" w:space="0" w:color="auto"/>
            <w:left w:val="none" w:sz="0" w:space="0" w:color="auto"/>
            <w:bottom w:val="none" w:sz="0" w:space="0" w:color="auto"/>
            <w:right w:val="none" w:sz="0" w:space="0" w:color="auto"/>
          </w:divBdr>
        </w:div>
        <w:div w:id="108940545">
          <w:marLeft w:val="0"/>
          <w:marRight w:val="0"/>
          <w:marTop w:val="0"/>
          <w:marBottom w:val="0"/>
          <w:divBdr>
            <w:top w:val="none" w:sz="0" w:space="0" w:color="auto"/>
            <w:left w:val="none" w:sz="0" w:space="0" w:color="auto"/>
            <w:bottom w:val="none" w:sz="0" w:space="0" w:color="auto"/>
            <w:right w:val="none" w:sz="0" w:space="0" w:color="auto"/>
          </w:divBdr>
        </w:div>
        <w:div w:id="1253080112">
          <w:marLeft w:val="0"/>
          <w:marRight w:val="0"/>
          <w:marTop w:val="0"/>
          <w:marBottom w:val="0"/>
          <w:divBdr>
            <w:top w:val="none" w:sz="0" w:space="0" w:color="auto"/>
            <w:left w:val="none" w:sz="0" w:space="0" w:color="auto"/>
            <w:bottom w:val="none" w:sz="0" w:space="0" w:color="auto"/>
            <w:right w:val="none" w:sz="0" w:space="0" w:color="auto"/>
          </w:divBdr>
        </w:div>
        <w:div w:id="334234340">
          <w:marLeft w:val="0"/>
          <w:marRight w:val="0"/>
          <w:marTop w:val="0"/>
          <w:marBottom w:val="0"/>
          <w:divBdr>
            <w:top w:val="none" w:sz="0" w:space="0" w:color="auto"/>
            <w:left w:val="none" w:sz="0" w:space="0" w:color="auto"/>
            <w:bottom w:val="none" w:sz="0" w:space="0" w:color="auto"/>
            <w:right w:val="none" w:sz="0" w:space="0" w:color="auto"/>
          </w:divBdr>
        </w:div>
        <w:div w:id="1862620008">
          <w:marLeft w:val="0"/>
          <w:marRight w:val="0"/>
          <w:marTop w:val="0"/>
          <w:marBottom w:val="0"/>
          <w:divBdr>
            <w:top w:val="none" w:sz="0" w:space="0" w:color="auto"/>
            <w:left w:val="none" w:sz="0" w:space="0" w:color="auto"/>
            <w:bottom w:val="none" w:sz="0" w:space="0" w:color="auto"/>
            <w:right w:val="none" w:sz="0" w:space="0" w:color="auto"/>
          </w:divBdr>
        </w:div>
        <w:div w:id="27727521">
          <w:marLeft w:val="0"/>
          <w:marRight w:val="0"/>
          <w:marTop w:val="0"/>
          <w:marBottom w:val="0"/>
          <w:divBdr>
            <w:top w:val="none" w:sz="0" w:space="0" w:color="auto"/>
            <w:left w:val="none" w:sz="0" w:space="0" w:color="auto"/>
            <w:bottom w:val="none" w:sz="0" w:space="0" w:color="auto"/>
            <w:right w:val="none" w:sz="0" w:space="0" w:color="auto"/>
          </w:divBdr>
        </w:div>
        <w:div w:id="167213710">
          <w:marLeft w:val="0"/>
          <w:marRight w:val="0"/>
          <w:marTop w:val="0"/>
          <w:marBottom w:val="0"/>
          <w:divBdr>
            <w:top w:val="none" w:sz="0" w:space="0" w:color="auto"/>
            <w:left w:val="none" w:sz="0" w:space="0" w:color="auto"/>
            <w:bottom w:val="none" w:sz="0" w:space="0" w:color="auto"/>
            <w:right w:val="none" w:sz="0" w:space="0" w:color="auto"/>
          </w:divBdr>
        </w:div>
        <w:div w:id="37054589">
          <w:marLeft w:val="0"/>
          <w:marRight w:val="0"/>
          <w:marTop w:val="0"/>
          <w:marBottom w:val="0"/>
          <w:divBdr>
            <w:top w:val="none" w:sz="0" w:space="0" w:color="auto"/>
            <w:left w:val="none" w:sz="0" w:space="0" w:color="auto"/>
            <w:bottom w:val="none" w:sz="0" w:space="0" w:color="auto"/>
            <w:right w:val="none" w:sz="0" w:space="0" w:color="auto"/>
          </w:divBdr>
        </w:div>
        <w:div w:id="932737340">
          <w:marLeft w:val="0"/>
          <w:marRight w:val="0"/>
          <w:marTop w:val="0"/>
          <w:marBottom w:val="0"/>
          <w:divBdr>
            <w:top w:val="none" w:sz="0" w:space="0" w:color="auto"/>
            <w:left w:val="none" w:sz="0" w:space="0" w:color="auto"/>
            <w:bottom w:val="none" w:sz="0" w:space="0" w:color="auto"/>
            <w:right w:val="none" w:sz="0" w:space="0" w:color="auto"/>
          </w:divBdr>
        </w:div>
        <w:div w:id="985355354">
          <w:marLeft w:val="0"/>
          <w:marRight w:val="0"/>
          <w:marTop w:val="0"/>
          <w:marBottom w:val="0"/>
          <w:divBdr>
            <w:top w:val="none" w:sz="0" w:space="0" w:color="auto"/>
            <w:left w:val="none" w:sz="0" w:space="0" w:color="auto"/>
            <w:bottom w:val="none" w:sz="0" w:space="0" w:color="auto"/>
            <w:right w:val="none" w:sz="0" w:space="0" w:color="auto"/>
          </w:divBdr>
        </w:div>
        <w:div w:id="516777328">
          <w:marLeft w:val="0"/>
          <w:marRight w:val="0"/>
          <w:marTop w:val="0"/>
          <w:marBottom w:val="0"/>
          <w:divBdr>
            <w:top w:val="none" w:sz="0" w:space="0" w:color="auto"/>
            <w:left w:val="none" w:sz="0" w:space="0" w:color="auto"/>
            <w:bottom w:val="none" w:sz="0" w:space="0" w:color="auto"/>
            <w:right w:val="none" w:sz="0" w:space="0" w:color="auto"/>
          </w:divBdr>
        </w:div>
        <w:div w:id="1860585292">
          <w:marLeft w:val="0"/>
          <w:marRight w:val="0"/>
          <w:marTop w:val="0"/>
          <w:marBottom w:val="0"/>
          <w:divBdr>
            <w:top w:val="none" w:sz="0" w:space="0" w:color="auto"/>
            <w:left w:val="none" w:sz="0" w:space="0" w:color="auto"/>
            <w:bottom w:val="none" w:sz="0" w:space="0" w:color="auto"/>
            <w:right w:val="none" w:sz="0" w:space="0" w:color="auto"/>
          </w:divBdr>
        </w:div>
        <w:div w:id="952859413">
          <w:marLeft w:val="0"/>
          <w:marRight w:val="0"/>
          <w:marTop w:val="0"/>
          <w:marBottom w:val="0"/>
          <w:divBdr>
            <w:top w:val="none" w:sz="0" w:space="0" w:color="auto"/>
            <w:left w:val="none" w:sz="0" w:space="0" w:color="auto"/>
            <w:bottom w:val="none" w:sz="0" w:space="0" w:color="auto"/>
            <w:right w:val="none" w:sz="0" w:space="0" w:color="auto"/>
          </w:divBdr>
        </w:div>
        <w:div w:id="1268780273">
          <w:marLeft w:val="0"/>
          <w:marRight w:val="0"/>
          <w:marTop w:val="0"/>
          <w:marBottom w:val="0"/>
          <w:divBdr>
            <w:top w:val="none" w:sz="0" w:space="0" w:color="auto"/>
            <w:left w:val="none" w:sz="0" w:space="0" w:color="auto"/>
            <w:bottom w:val="none" w:sz="0" w:space="0" w:color="auto"/>
            <w:right w:val="none" w:sz="0" w:space="0" w:color="auto"/>
          </w:divBdr>
        </w:div>
        <w:div w:id="1552228930">
          <w:marLeft w:val="0"/>
          <w:marRight w:val="0"/>
          <w:marTop w:val="0"/>
          <w:marBottom w:val="0"/>
          <w:divBdr>
            <w:top w:val="none" w:sz="0" w:space="0" w:color="auto"/>
            <w:left w:val="none" w:sz="0" w:space="0" w:color="auto"/>
            <w:bottom w:val="none" w:sz="0" w:space="0" w:color="auto"/>
            <w:right w:val="none" w:sz="0" w:space="0" w:color="auto"/>
          </w:divBdr>
        </w:div>
        <w:div w:id="1607426957">
          <w:marLeft w:val="0"/>
          <w:marRight w:val="0"/>
          <w:marTop w:val="0"/>
          <w:marBottom w:val="0"/>
          <w:divBdr>
            <w:top w:val="none" w:sz="0" w:space="0" w:color="auto"/>
            <w:left w:val="none" w:sz="0" w:space="0" w:color="auto"/>
            <w:bottom w:val="none" w:sz="0" w:space="0" w:color="auto"/>
            <w:right w:val="none" w:sz="0" w:space="0" w:color="auto"/>
          </w:divBdr>
        </w:div>
        <w:div w:id="802507181">
          <w:marLeft w:val="0"/>
          <w:marRight w:val="0"/>
          <w:marTop w:val="0"/>
          <w:marBottom w:val="0"/>
          <w:divBdr>
            <w:top w:val="none" w:sz="0" w:space="0" w:color="auto"/>
            <w:left w:val="none" w:sz="0" w:space="0" w:color="auto"/>
            <w:bottom w:val="none" w:sz="0" w:space="0" w:color="auto"/>
            <w:right w:val="none" w:sz="0" w:space="0" w:color="auto"/>
          </w:divBdr>
        </w:div>
        <w:div w:id="1135637346">
          <w:marLeft w:val="0"/>
          <w:marRight w:val="0"/>
          <w:marTop w:val="0"/>
          <w:marBottom w:val="0"/>
          <w:divBdr>
            <w:top w:val="none" w:sz="0" w:space="0" w:color="auto"/>
            <w:left w:val="none" w:sz="0" w:space="0" w:color="auto"/>
            <w:bottom w:val="none" w:sz="0" w:space="0" w:color="auto"/>
            <w:right w:val="none" w:sz="0" w:space="0" w:color="auto"/>
          </w:divBdr>
        </w:div>
        <w:div w:id="1777866403">
          <w:marLeft w:val="0"/>
          <w:marRight w:val="0"/>
          <w:marTop w:val="0"/>
          <w:marBottom w:val="0"/>
          <w:divBdr>
            <w:top w:val="none" w:sz="0" w:space="0" w:color="auto"/>
            <w:left w:val="none" w:sz="0" w:space="0" w:color="auto"/>
            <w:bottom w:val="none" w:sz="0" w:space="0" w:color="auto"/>
            <w:right w:val="none" w:sz="0" w:space="0" w:color="auto"/>
          </w:divBdr>
        </w:div>
      </w:divsChild>
    </w:div>
    <w:div w:id="1442414393">
      <w:bodyDiv w:val="1"/>
      <w:marLeft w:val="0"/>
      <w:marRight w:val="0"/>
      <w:marTop w:val="0"/>
      <w:marBottom w:val="0"/>
      <w:divBdr>
        <w:top w:val="none" w:sz="0" w:space="0" w:color="auto"/>
        <w:left w:val="none" w:sz="0" w:space="0" w:color="auto"/>
        <w:bottom w:val="none" w:sz="0" w:space="0" w:color="auto"/>
        <w:right w:val="none" w:sz="0" w:space="0" w:color="auto"/>
      </w:divBdr>
    </w:div>
    <w:div w:id="1443064634">
      <w:bodyDiv w:val="1"/>
      <w:marLeft w:val="0"/>
      <w:marRight w:val="0"/>
      <w:marTop w:val="0"/>
      <w:marBottom w:val="0"/>
      <w:divBdr>
        <w:top w:val="none" w:sz="0" w:space="0" w:color="auto"/>
        <w:left w:val="none" w:sz="0" w:space="0" w:color="auto"/>
        <w:bottom w:val="none" w:sz="0" w:space="0" w:color="auto"/>
        <w:right w:val="none" w:sz="0" w:space="0" w:color="auto"/>
      </w:divBdr>
    </w:div>
    <w:div w:id="1443259330">
      <w:bodyDiv w:val="1"/>
      <w:marLeft w:val="0"/>
      <w:marRight w:val="0"/>
      <w:marTop w:val="0"/>
      <w:marBottom w:val="0"/>
      <w:divBdr>
        <w:top w:val="none" w:sz="0" w:space="0" w:color="auto"/>
        <w:left w:val="none" w:sz="0" w:space="0" w:color="auto"/>
        <w:bottom w:val="none" w:sz="0" w:space="0" w:color="auto"/>
        <w:right w:val="none" w:sz="0" w:space="0" w:color="auto"/>
      </w:divBdr>
    </w:div>
    <w:div w:id="1443301167">
      <w:bodyDiv w:val="1"/>
      <w:marLeft w:val="0"/>
      <w:marRight w:val="0"/>
      <w:marTop w:val="0"/>
      <w:marBottom w:val="0"/>
      <w:divBdr>
        <w:top w:val="none" w:sz="0" w:space="0" w:color="auto"/>
        <w:left w:val="none" w:sz="0" w:space="0" w:color="auto"/>
        <w:bottom w:val="none" w:sz="0" w:space="0" w:color="auto"/>
        <w:right w:val="none" w:sz="0" w:space="0" w:color="auto"/>
      </w:divBdr>
    </w:div>
    <w:div w:id="1443501850">
      <w:bodyDiv w:val="1"/>
      <w:marLeft w:val="0"/>
      <w:marRight w:val="0"/>
      <w:marTop w:val="0"/>
      <w:marBottom w:val="0"/>
      <w:divBdr>
        <w:top w:val="none" w:sz="0" w:space="0" w:color="auto"/>
        <w:left w:val="none" w:sz="0" w:space="0" w:color="auto"/>
        <w:bottom w:val="none" w:sz="0" w:space="0" w:color="auto"/>
        <w:right w:val="none" w:sz="0" w:space="0" w:color="auto"/>
      </w:divBdr>
    </w:div>
    <w:div w:id="1443767746">
      <w:bodyDiv w:val="1"/>
      <w:marLeft w:val="0"/>
      <w:marRight w:val="0"/>
      <w:marTop w:val="0"/>
      <w:marBottom w:val="0"/>
      <w:divBdr>
        <w:top w:val="none" w:sz="0" w:space="0" w:color="auto"/>
        <w:left w:val="none" w:sz="0" w:space="0" w:color="auto"/>
        <w:bottom w:val="none" w:sz="0" w:space="0" w:color="auto"/>
        <w:right w:val="none" w:sz="0" w:space="0" w:color="auto"/>
      </w:divBdr>
    </w:div>
    <w:div w:id="1443917294">
      <w:bodyDiv w:val="1"/>
      <w:marLeft w:val="0"/>
      <w:marRight w:val="0"/>
      <w:marTop w:val="0"/>
      <w:marBottom w:val="0"/>
      <w:divBdr>
        <w:top w:val="none" w:sz="0" w:space="0" w:color="auto"/>
        <w:left w:val="none" w:sz="0" w:space="0" w:color="auto"/>
        <w:bottom w:val="none" w:sz="0" w:space="0" w:color="auto"/>
        <w:right w:val="none" w:sz="0" w:space="0" w:color="auto"/>
      </w:divBdr>
    </w:div>
    <w:div w:id="1444154548">
      <w:bodyDiv w:val="1"/>
      <w:marLeft w:val="0"/>
      <w:marRight w:val="0"/>
      <w:marTop w:val="0"/>
      <w:marBottom w:val="0"/>
      <w:divBdr>
        <w:top w:val="none" w:sz="0" w:space="0" w:color="auto"/>
        <w:left w:val="none" w:sz="0" w:space="0" w:color="auto"/>
        <w:bottom w:val="none" w:sz="0" w:space="0" w:color="auto"/>
        <w:right w:val="none" w:sz="0" w:space="0" w:color="auto"/>
      </w:divBdr>
    </w:div>
    <w:div w:id="1444156100">
      <w:bodyDiv w:val="1"/>
      <w:marLeft w:val="0"/>
      <w:marRight w:val="0"/>
      <w:marTop w:val="0"/>
      <w:marBottom w:val="0"/>
      <w:divBdr>
        <w:top w:val="none" w:sz="0" w:space="0" w:color="auto"/>
        <w:left w:val="none" w:sz="0" w:space="0" w:color="auto"/>
        <w:bottom w:val="none" w:sz="0" w:space="0" w:color="auto"/>
        <w:right w:val="none" w:sz="0" w:space="0" w:color="auto"/>
      </w:divBdr>
    </w:div>
    <w:div w:id="1444232800">
      <w:bodyDiv w:val="1"/>
      <w:marLeft w:val="0"/>
      <w:marRight w:val="0"/>
      <w:marTop w:val="0"/>
      <w:marBottom w:val="0"/>
      <w:divBdr>
        <w:top w:val="none" w:sz="0" w:space="0" w:color="auto"/>
        <w:left w:val="none" w:sz="0" w:space="0" w:color="auto"/>
        <w:bottom w:val="none" w:sz="0" w:space="0" w:color="auto"/>
        <w:right w:val="none" w:sz="0" w:space="0" w:color="auto"/>
      </w:divBdr>
    </w:div>
    <w:div w:id="1444300880">
      <w:bodyDiv w:val="1"/>
      <w:marLeft w:val="0"/>
      <w:marRight w:val="0"/>
      <w:marTop w:val="0"/>
      <w:marBottom w:val="0"/>
      <w:divBdr>
        <w:top w:val="none" w:sz="0" w:space="0" w:color="auto"/>
        <w:left w:val="none" w:sz="0" w:space="0" w:color="auto"/>
        <w:bottom w:val="none" w:sz="0" w:space="0" w:color="auto"/>
        <w:right w:val="none" w:sz="0" w:space="0" w:color="auto"/>
      </w:divBdr>
    </w:div>
    <w:div w:id="1444499304">
      <w:bodyDiv w:val="1"/>
      <w:marLeft w:val="0"/>
      <w:marRight w:val="0"/>
      <w:marTop w:val="0"/>
      <w:marBottom w:val="0"/>
      <w:divBdr>
        <w:top w:val="none" w:sz="0" w:space="0" w:color="auto"/>
        <w:left w:val="none" w:sz="0" w:space="0" w:color="auto"/>
        <w:bottom w:val="none" w:sz="0" w:space="0" w:color="auto"/>
        <w:right w:val="none" w:sz="0" w:space="0" w:color="auto"/>
      </w:divBdr>
    </w:div>
    <w:div w:id="1444567711">
      <w:bodyDiv w:val="1"/>
      <w:marLeft w:val="0"/>
      <w:marRight w:val="0"/>
      <w:marTop w:val="0"/>
      <w:marBottom w:val="0"/>
      <w:divBdr>
        <w:top w:val="none" w:sz="0" w:space="0" w:color="auto"/>
        <w:left w:val="none" w:sz="0" w:space="0" w:color="auto"/>
        <w:bottom w:val="none" w:sz="0" w:space="0" w:color="auto"/>
        <w:right w:val="none" w:sz="0" w:space="0" w:color="auto"/>
      </w:divBdr>
    </w:div>
    <w:div w:id="1444569731">
      <w:bodyDiv w:val="1"/>
      <w:marLeft w:val="0"/>
      <w:marRight w:val="0"/>
      <w:marTop w:val="0"/>
      <w:marBottom w:val="0"/>
      <w:divBdr>
        <w:top w:val="none" w:sz="0" w:space="0" w:color="auto"/>
        <w:left w:val="none" w:sz="0" w:space="0" w:color="auto"/>
        <w:bottom w:val="none" w:sz="0" w:space="0" w:color="auto"/>
        <w:right w:val="none" w:sz="0" w:space="0" w:color="auto"/>
      </w:divBdr>
    </w:div>
    <w:div w:id="1444807812">
      <w:bodyDiv w:val="1"/>
      <w:marLeft w:val="0"/>
      <w:marRight w:val="0"/>
      <w:marTop w:val="0"/>
      <w:marBottom w:val="0"/>
      <w:divBdr>
        <w:top w:val="none" w:sz="0" w:space="0" w:color="auto"/>
        <w:left w:val="none" w:sz="0" w:space="0" w:color="auto"/>
        <w:bottom w:val="none" w:sz="0" w:space="0" w:color="auto"/>
        <w:right w:val="none" w:sz="0" w:space="0" w:color="auto"/>
      </w:divBdr>
    </w:div>
    <w:div w:id="1444810434">
      <w:bodyDiv w:val="1"/>
      <w:marLeft w:val="0"/>
      <w:marRight w:val="0"/>
      <w:marTop w:val="0"/>
      <w:marBottom w:val="0"/>
      <w:divBdr>
        <w:top w:val="none" w:sz="0" w:space="0" w:color="auto"/>
        <w:left w:val="none" w:sz="0" w:space="0" w:color="auto"/>
        <w:bottom w:val="none" w:sz="0" w:space="0" w:color="auto"/>
        <w:right w:val="none" w:sz="0" w:space="0" w:color="auto"/>
      </w:divBdr>
    </w:div>
    <w:div w:id="1444811667">
      <w:bodyDiv w:val="1"/>
      <w:marLeft w:val="0"/>
      <w:marRight w:val="0"/>
      <w:marTop w:val="0"/>
      <w:marBottom w:val="0"/>
      <w:divBdr>
        <w:top w:val="none" w:sz="0" w:space="0" w:color="auto"/>
        <w:left w:val="none" w:sz="0" w:space="0" w:color="auto"/>
        <w:bottom w:val="none" w:sz="0" w:space="0" w:color="auto"/>
        <w:right w:val="none" w:sz="0" w:space="0" w:color="auto"/>
      </w:divBdr>
    </w:div>
    <w:div w:id="1445464903">
      <w:bodyDiv w:val="1"/>
      <w:marLeft w:val="0"/>
      <w:marRight w:val="0"/>
      <w:marTop w:val="0"/>
      <w:marBottom w:val="0"/>
      <w:divBdr>
        <w:top w:val="none" w:sz="0" w:space="0" w:color="auto"/>
        <w:left w:val="none" w:sz="0" w:space="0" w:color="auto"/>
        <w:bottom w:val="none" w:sz="0" w:space="0" w:color="auto"/>
        <w:right w:val="none" w:sz="0" w:space="0" w:color="auto"/>
      </w:divBdr>
    </w:div>
    <w:div w:id="1445610490">
      <w:bodyDiv w:val="1"/>
      <w:marLeft w:val="0"/>
      <w:marRight w:val="0"/>
      <w:marTop w:val="0"/>
      <w:marBottom w:val="0"/>
      <w:divBdr>
        <w:top w:val="none" w:sz="0" w:space="0" w:color="auto"/>
        <w:left w:val="none" w:sz="0" w:space="0" w:color="auto"/>
        <w:bottom w:val="none" w:sz="0" w:space="0" w:color="auto"/>
        <w:right w:val="none" w:sz="0" w:space="0" w:color="auto"/>
      </w:divBdr>
    </w:div>
    <w:div w:id="1445879940">
      <w:bodyDiv w:val="1"/>
      <w:marLeft w:val="0"/>
      <w:marRight w:val="0"/>
      <w:marTop w:val="0"/>
      <w:marBottom w:val="0"/>
      <w:divBdr>
        <w:top w:val="none" w:sz="0" w:space="0" w:color="auto"/>
        <w:left w:val="none" w:sz="0" w:space="0" w:color="auto"/>
        <w:bottom w:val="none" w:sz="0" w:space="0" w:color="auto"/>
        <w:right w:val="none" w:sz="0" w:space="0" w:color="auto"/>
      </w:divBdr>
    </w:div>
    <w:div w:id="1445884137">
      <w:bodyDiv w:val="1"/>
      <w:marLeft w:val="0"/>
      <w:marRight w:val="0"/>
      <w:marTop w:val="0"/>
      <w:marBottom w:val="0"/>
      <w:divBdr>
        <w:top w:val="none" w:sz="0" w:space="0" w:color="auto"/>
        <w:left w:val="none" w:sz="0" w:space="0" w:color="auto"/>
        <w:bottom w:val="none" w:sz="0" w:space="0" w:color="auto"/>
        <w:right w:val="none" w:sz="0" w:space="0" w:color="auto"/>
      </w:divBdr>
    </w:div>
    <w:div w:id="1446004582">
      <w:bodyDiv w:val="1"/>
      <w:marLeft w:val="0"/>
      <w:marRight w:val="0"/>
      <w:marTop w:val="0"/>
      <w:marBottom w:val="0"/>
      <w:divBdr>
        <w:top w:val="none" w:sz="0" w:space="0" w:color="auto"/>
        <w:left w:val="none" w:sz="0" w:space="0" w:color="auto"/>
        <w:bottom w:val="none" w:sz="0" w:space="0" w:color="auto"/>
        <w:right w:val="none" w:sz="0" w:space="0" w:color="auto"/>
      </w:divBdr>
    </w:div>
    <w:div w:id="1446726254">
      <w:bodyDiv w:val="1"/>
      <w:marLeft w:val="0"/>
      <w:marRight w:val="0"/>
      <w:marTop w:val="0"/>
      <w:marBottom w:val="0"/>
      <w:divBdr>
        <w:top w:val="none" w:sz="0" w:space="0" w:color="auto"/>
        <w:left w:val="none" w:sz="0" w:space="0" w:color="auto"/>
        <w:bottom w:val="none" w:sz="0" w:space="0" w:color="auto"/>
        <w:right w:val="none" w:sz="0" w:space="0" w:color="auto"/>
      </w:divBdr>
    </w:div>
    <w:div w:id="1446730969">
      <w:bodyDiv w:val="1"/>
      <w:marLeft w:val="0"/>
      <w:marRight w:val="0"/>
      <w:marTop w:val="0"/>
      <w:marBottom w:val="0"/>
      <w:divBdr>
        <w:top w:val="none" w:sz="0" w:space="0" w:color="auto"/>
        <w:left w:val="none" w:sz="0" w:space="0" w:color="auto"/>
        <w:bottom w:val="none" w:sz="0" w:space="0" w:color="auto"/>
        <w:right w:val="none" w:sz="0" w:space="0" w:color="auto"/>
      </w:divBdr>
    </w:div>
    <w:div w:id="1446776990">
      <w:bodyDiv w:val="1"/>
      <w:marLeft w:val="0"/>
      <w:marRight w:val="0"/>
      <w:marTop w:val="0"/>
      <w:marBottom w:val="0"/>
      <w:divBdr>
        <w:top w:val="none" w:sz="0" w:space="0" w:color="auto"/>
        <w:left w:val="none" w:sz="0" w:space="0" w:color="auto"/>
        <w:bottom w:val="none" w:sz="0" w:space="0" w:color="auto"/>
        <w:right w:val="none" w:sz="0" w:space="0" w:color="auto"/>
      </w:divBdr>
    </w:div>
    <w:div w:id="1446849994">
      <w:bodyDiv w:val="1"/>
      <w:marLeft w:val="0"/>
      <w:marRight w:val="0"/>
      <w:marTop w:val="0"/>
      <w:marBottom w:val="0"/>
      <w:divBdr>
        <w:top w:val="none" w:sz="0" w:space="0" w:color="auto"/>
        <w:left w:val="none" w:sz="0" w:space="0" w:color="auto"/>
        <w:bottom w:val="none" w:sz="0" w:space="0" w:color="auto"/>
        <w:right w:val="none" w:sz="0" w:space="0" w:color="auto"/>
      </w:divBdr>
    </w:div>
    <w:div w:id="1447000565">
      <w:bodyDiv w:val="1"/>
      <w:marLeft w:val="0"/>
      <w:marRight w:val="0"/>
      <w:marTop w:val="0"/>
      <w:marBottom w:val="0"/>
      <w:divBdr>
        <w:top w:val="none" w:sz="0" w:space="0" w:color="auto"/>
        <w:left w:val="none" w:sz="0" w:space="0" w:color="auto"/>
        <w:bottom w:val="none" w:sz="0" w:space="0" w:color="auto"/>
        <w:right w:val="none" w:sz="0" w:space="0" w:color="auto"/>
      </w:divBdr>
    </w:div>
    <w:div w:id="1448115308">
      <w:bodyDiv w:val="1"/>
      <w:marLeft w:val="0"/>
      <w:marRight w:val="0"/>
      <w:marTop w:val="0"/>
      <w:marBottom w:val="0"/>
      <w:divBdr>
        <w:top w:val="none" w:sz="0" w:space="0" w:color="auto"/>
        <w:left w:val="none" w:sz="0" w:space="0" w:color="auto"/>
        <w:bottom w:val="none" w:sz="0" w:space="0" w:color="auto"/>
        <w:right w:val="none" w:sz="0" w:space="0" w:color="auto"/>
      </w:divBdr>
    </w:div>
    <w:div w:id="1448232144">
      <w:bodyDiv w:val="1"/>
      <w:marLeft w:val="0"/>
      <w:marRight w:val="0"/>
      <w:marTop w:val="0"/>
      <w:marBottom w:val="0"/>
      <w:divBdr>
        <w:top w:val="none" w:sz="0" w:space="0" w:color="auto"/>
        <w:left w:val="none" w:sz="0" w:space="0" w:color="auto"/>
        <w:bottom w:val="none" w:sz="0" w:space="0" w:color="auto"/>
        <w:right w:val="none" w:sz="0" w:space="0" w:color="auto"/>
      </w:divBdr>
    </w:div>
    <w:div w:id="1448349151">
      <w:bodyDiv w:val="1"/>
      <w:marLeft w:val="0"/>
      <w:marRight w:val="0"/>
      <w:marTop w:val="0"/>
      <w:marBottom w:val="0"/>
      <w:divBdr>
        <w:top w:val="none" w:sz="0" w:space="0" w:color="auto"/>
        <w:left w:val="none" w:sz="0" w:space="0" w:color="auto"/>
        <w:bottom w:val="none" w:sz="0" w:space="0" w:color="auto"/>
        <w:right w:val="none" w:sz="0" w:space="0" w:color="auto"/>
      </w:divBdr>
    </w:div>
    <w:div w:id="1448426593">
      <w:bodyDiv w:val="1"/>
      <w:marLeft w:val="0"/>
      <w:marRight w:val="0"/>
      <w:marTop w:val="0"/>
      <w:marBottom w:val="0"/>
      <w:divBdr>
        <w:top w:val="none" w:sz="0" w:space="0" w:color="auto"/>
        <w:left w:val="none" w:sz="0" w:space="0" w:color="auto"/>
        <w:bottom w:val="none" w:sz="0" w:space="0" w:color="auto"/>
        <w:right w:val="none" w:sz="0" w:space="0" w:color="auto"/>
      </w:divBdr>
    </w:div>
    <w:div w:id="1448696266">
      <w:bodyDiv w:val="1"/>
      <w:marLeft w:val="0"/>
      <w:marRight w:val="0"/>
      <w:marTop w:val="0"/>
      <w:marBottom w:val="0"/>
      <w:divBdr>
        <w:top w:val="none" w:sz="0" w:space="0" w:color="auto"/>
        <w:left w:val="none" w:sz="0" w:space="0" w:color="auto"/>
        <w:bottom w:val="none" w:sz="0" w:space="0" w:color="auto"/>
        <w:right w:val="none" w:sz="0" w:space="0" w:color="auto"/>
      </w:divBdr>
    </w:div>
    <w:div w:id="1449080900">
      <w:bodyDiv w:val="1"/>
      <w:marLeft w:val="0"/>
      <w:marRight w:val="0"/>
      <w:marTop w:val="0"/>
      <w:marBottom w:val="0"/>
      <w:divBdr>
        <w:top w:val="none" w:sz="0" w:space="0" w:color="auto"/>
        <w:left w:val="none" w:sz="0" w:space="0" w:color="auto"/>
        <w:bottom w:val="none" w:sz="0" w:space="0" w:color="auto"/>
        <w:right w:val="none" w:sz="0" w:space="0" w:color="auto"/>
      </w:divBdr>
    </w:div>
    <w:div w:id="1449156800">
      <w:bodyDiv w:val="1"/>
      <w:marLeft w:val="0"/>
      <w:marRight w:val="0"/>
      <w:marTop w:val="0"/>
      <w:marBottom w:val="0"/>
      <w:divBdr>
        <w:top w:val="none" w:sz="0" w:space="0" w:color="auto"/>
        <w:left w:val="none" w:sz="0" w:space="0" w:color="auto"/>
        <w:bottom w:val="none" w:sz="0" w:space="0" w:color="auto"/>
        <w:right w:val="none" w:sz="0" w:space="0" w:color="auto"/>
      </w:divBdr>
    </w:div>
    <w:div w:id="1449160192">
      <w:bodyDiv w:val="1"/>
      <w:marLeft w:val="0"/>
      <w:marRight w:val="0"/>
      <w:marTop w:val="0"/>
      <w:marBottom w:val="0"/>
      <w:divBdr>
        <w:top w:val="none" w:sz="0" w:space="0" w:color="auto"/>
        <w:left w:val="none" w:sz="0" w:space="0" w:color="auto"/>
        <w:bottom w:val="none" w:sz="0" w:space="0" w:color="auto"/>
        <w:right w:val="none" w:sz="0" w:space="0" w:color="auto"/>
      </w:divBdr>
    </w:div>
    <w:div w:id="1449204783">
      <w:bodyDiv w:val="1"/>
      <w:marLeft w:val="0"/>
      <w:marRight w:val="0"/>
      <w:marTop w:val="0"/>
      <w:marBottom w:val="0"/>
      <w:divBdr>
        <w:top w:val="none" w:sz="0" w:space="0" w:color="auto"/>
        <w:left w:val="none" w:sz="0" w:space="0" w:color="auto"/>
        <w:bottom w:val="none" w:sz="0" w:space="0" w:color="auto"/>
        <w:right w:val="none" w:sz="0" w:space="0" w:color="auto"/>
      </w:divBdr>
    </w:div>
    <w:div w:id="1449855859">
      <w:bodyDiv w:val="1"/>
      <w:marLeft w:val="0"/>
      <w:marRight w:val="0"/>
      <w:marTop w:val="0"/>
      <w:marBottom w:val="0"/>
      <w:divBdr>
        <w:top w:val="none" w:sz="0" w:space="0" w:color="auto"/>
        <w:left w:val="none" w:sz="0" w:space="0" w:color="auto"/>
        <w:bottom w:val="none" w:sz="0" w:space="0" w:color="auto"/>
        <w:right w:val="none" w:sz="0" w:space="0" w:color="auto"/>
      </w:divBdr>
    </w:div>
    <w:div w:id="1449931769">
      <w:bodyDiv w:val="1"/>
      <w:marLeft w:val="0"/>
      <w:marRight w:val="0"/>
      <w:marTop w:val="0"/>
      <w:marBottom w:val="0"/>
      <w:divBdr>
        <w:top w:val="none" w:sz="0" w:space="0" w:color="auto"/>
        <w:left w:val="none" w:sz="0" w:space="0" w:color="auto"/>
        <w:bottom w:val="none" w:sz="0" w:space="0" w:color="auto"/>
        <w:right w:val="none" w:sz="0" w:space="0" w:color="auto"/>
      </w:divBdr>
    </w:div>
    <w:div w:id="1449932118">
      <w:bodyDiv w:val="1"/>
      <w:marLeft w:val="0"/>
      <w:marRight w:val="0"/>
      <w:marTop w:val="0"/>
      <w:marBottom w:val="0"/>
      <w:divBdr>
        <w:top w:val="none" w:sz="0" w:space="0" w:color="auto"/>
        <w:left w:val="none" w:sz="0" w:space="0" w:color="auto"/>
        <w:bottom w:val="none" w:sz="0" w:space="0" w:color="auto"/>
        <w:right w:val="none" w:sz="0" w:space="0" w:color="auto"/>
      </w:divBdr>
    </w:div>
    <w:div w:id="1450315967">
      <w:bodyDiv w:val="1"/>
      <w:marLeft w:val="0"/>
      <w:marRight w:val="0"/>
      <w:marTop w:val="0"/>
      <w:marBottom w:val="0"/>
      <w:divBdr>
        <w:top w:val="none" w:sz="0" w:space="0" w:color="auto"/>
        <w:left w:val="none" w:sz="0" w:space="0" w:color="auto"/>
        <w:bottom w:val="none" w:sz="0" w:space="0" w:color="auto"/>
        <w:right w:val="none" w:sz="0" w:space="0" w:color="auto"/>
      </w:divBdr>
    </w:div>
    <w:div w:id="1450315977">
      <w:bodyDiv w:val="1"/>
      <w:marLeft w:val="0"/>
      <w:marRight w:val="0"/>
      <w:marTop w:val="0"/>
      <w:marBottom w:val="0"/>
      <w:divBdr>
        <w:top w:val="none" w:sz="0" w:space="0" w:color="auto"/>
        <w:left w:val="none" w:sz="0" w:space="0" w:color="auto"/>
        <w:bottom w:val="none" w:sz="0" w:space="0" w:color="auto"/>
        <w:right w:val="none" w:sz="0" w:space="0" w:color="auto"/>
      </w:divBdr>
    </w:div>
    <w:div w:id="1450316520">
      <w:bodyDiv w:val="1"/>
      <w:marLeft w:val="0"/>
      <w:marRight w:val="0"/>
      <w:marTop w:val="0"/>
      <w:marBottom w:val="0"/>
      <w:divBdr>
        <w:top w:val="none" w:sz="0" w:space="0" w:color="auto"/>
        <w:left w:val="none" w:sz="0" w:space="0" w:color="auto"/>
        <w:bottom w:val="none" w:sz="0" w:space="0" w:color="auto"/>
        <w:right w:val="none" w:sz="0" w:space="0" w:color="auto"/>
      </w:divBdr>
    </w:div>
    <w:div w:id="1450464966">
      <w:bodyDiv w:val="1"/>
      <w:marLeft w:val="0"/>
      <w:marRight w:val="0"/>
      <w:marTop w:val="0"/>
      <w:marBottom w:val="0"/>
      <w:divBdr>
        <w:top w:val="none" w:sz="0" w:space="0" w:color="auto"/>
        <w:left w:val="none" w:sz="0" w:space="0" w:color="auto"/>
        <w:bottom w:val="none" w:sz="0" w:space="0" w:color="auto"/>
        <w:right w:val="none" w:sz="0" w:space="0" w:color="auto"/>
      </w:divBdr>
    </w:div>
    <w:div w:id="1450660167">
      <w:bodyDiv w:val="1"/>
      <w:marLeft w:val="0"/>
      <w:marRight w:val="0"/>
      <w:marTop w:val="0"/>
      <w:marBottom w:val="0"/>
      <w:divBdr>
        <w:top w:val="none" w:sz="0" w:space="0" w:color="auto"/>
        <w:left w:val="none" w:sz="0" w:space="0" w:color="auto"/>
        <w:bottom w:val="none" w:sz="0" w:space="0" w:color="auto"/>
        <w:right w:val="none" w:sz="0" w:space="0" w:color="auto"/>
      </w:divBdr>
    </w:div>
    <w:div w:id="1450706834">
      <w:bodyDiv w:val="1"/>
      <w:marLeft w:val="0"/>
      <w:marRight w:val="0"/>
      <w:marTop w:val="0"/>
      <w:marBottom w:val="0"/>
      <w:divBdr>
        <w:top w:val="none" w:sz="0" w:space="0" w:color="auto"/>
        <w:left w:val="none" w:sz="0" w:space="0" w:color="auto"/>
        <w:bottom w:val="none" w:sz="0" w:space="0" w:color="auto"/>
        <w:right w:val="none" w:sz="0" w:space="0" w:color="auto"/>
      </w:divBdr>
    </w:div>
    <w:div w:id="1450932308">
      <w:bodyDiv w:val="1"/>
      <w:marLeft w:val="0"/>
      <w:marRight w:val="0"/>
      <w:marTop w:val="0"/>
      <w:marBottom w:val="0"/>
      <w:divBdr>
        <w:top w:val="none" w:sz="0" w:space="0" w:color="auto"/>
        <w:left w:val="none" w:sz="0" w:space="0" w:color="auto"/>
        <w:bottom w:val="none" w:sz="0" w:space="0" w:color="auto"/>
        <w:right w:val="none" w:sz="0" w:space="0" w:color="auto"/>
      </w:divBdr>
    </w:div>
    <w:div w:id="1451051410">
      <w:bodyDiv w:val="1"/>
      <w:marLeft w:val="0"/>
      <w:marRight w:val="0"/>
      <w:marTop w:val="0"/>
      <w:marBottom w:val="0"/>
      <w:divBdr>
        <w:top w:val="none" w:sz="0" w:space="0" w:color="auto"/>
        <w:left w:val="none" w:sz="0" w:space="0" w:color="auto"/>
        <w:bottom w:val="none" w:sz="0" w:space="0" w:color="auto"/>
        <w:right w:val="none" w:sz="0" w:space="0" w:color="auto"/>
      </w:divBdr>
    </w:div>
    <w:div w:id="1451582429">
      <w:bodyDiv w:val="1"/>
      <w:marLeft w:val="0"/>
      <w:marRight w:val="0"/>
      <w:marTop w:val="0"/>
      <w:marBottom w:val="0"/>
      <w:divBdr>
        <w:top w:val="none" w:sz="0" w:space="0" w:color="auto"/>
        <w:left w:val="none" w:sz="0" w:space="0" w:color="auto"/>
        <w:bottom w:val="none" w:sz="0" w:space="0" w:color="auto"/>
        <w:right w:val="none" w:sz="0" w:space="0" w:color="auto"/>
      </w:divBdr>
    </w:div>
    <w:div w:id="1451898175">
      <w:bodyDiv w:val="1"/>
      <w:marLeft w:val="0"/>
      <w:marRight w:val="0"/>
      <w:marTop w:val="0"/>
      <w:marBottom w:val="0"/>
      <w:divBdr>
        <w:top w:val="none" w:sz="0" w:space="0" w:color="auto"/>
        <w:left w:val="none" w:sz="0" w:space="0" w:color="auto"/>
        <w:bottom w:val="none" w:sz="0" w:space="0" w:color="auto"/>
        <w:right w:val="none" w:sz="0" w:space="0" w:color="auto"/>
      </w:divBdr>
    </w:div>
    <w:div w:id="1452019076">
      <w:bodyDiv w:val="1"/>
      <w:marLeft w:val="0"/>
      <w:marRight w:val="0"/>
      <w:marTop w:val="0"/>
      <w:marBottom w:val="0"/>
      <w:divBdr>
        <w:top w:val="none" w:sz="0" w:space="0" w:color="auto"/>
        <w:left w:val="none" w:sz="0" w:space="0" w:color="auto"/>
        <w:bottom w:val="none" w:sz="0" w:space="0" w:color="auto"/>
        <w:right w:val="none" w:sz="0" w:space="0" w:color="auto"/>
      </w:divBdr>
    </w:div>
    <w:div w:id="1452242569">
      <w:bodyDiv w:val="1"/>
      <w:marLeft w:val="0"/>
      <w:marRight w:val="0"/>
      <w:marTop w:val="0"/>
      <w:marBottom w:val="0"/>
      <w:divBdr>
        <w:top w:val="none" w:sz="0" w:space="0" w:color="auto"/>
        <w:left w:val="none" w:sz="0" w:space="0" w:color="auto"/>
        <w:bottom w:val="none" w:sz="0" w:space="0" w:color="auto"/>
        <w:right w:val="none" w:sz="0" w:space="0" w:color="auto"/>
      </w:divBdr>
    </w:div>
    <w:div w:id="1452434642">
      <w:bodyDiv w:val="1"/>
      <w:marLeft w:val="0"/>
      <w:marRight w:val="0"/>
      <w:marTop w:val="0"/>
      <w:marBottom w:val="0"/>
      <w:divBdr>
        <w:top w:val="none" w:sz="0" w:space="0" w:color="auto"/>
        <w:left w:val="none" w:sz="0" w:space="0" w:color="auto"/>
        <w:bottom w:val="none" w:sz="0" w:space="0" w:color="auto"/>
        <w:right w:val="none" w:sz="0" w:space="0" w:color="auto"/>
      </w:divBdr>
    </w:div>
    <w:div w:id="1452479096">
      <w:bodyDiv w:val="1"/>
      <w:marLeft w:val="0"/>
      <w:marRight w:val="0"/>
      <w:marTop w:val="0"/>
      <w:marBottom w:val="0"/>
      <w:divBdr>
        <w:top w:val="none" w:sz="0" w:space="0" w:color="auto"/>
        <w:left w:val="none" w:sz="0" w:space="0" w:color="auto"/>
        <w:bottom w:val="none" w:sz="0" w:space="0" w:color="auto"/>
        <w:right w:val="none" w:sz="0" w:space="0" w:color="auto"/>
      </w:divBdr>
    </w:div>
    <w:div w:id="1452941787">
      <w:bodyDiv w:val="1"/>
      <w:marLeft w:val="0"/>
      <w:marRight w:val="0"/>
      <w:marTop w:val="0"/>
      <w:marBottom w:val="0"/>
      <w:divBdr>
        <w:top w:val="none" w:sz="0" w:space="0" w:color="auto"/>
        <w:left w:val="none" w:sz="0" w:space="0" w:color="auto"/>
        <w:bottom w:val="none" w:sz="0" w:space="0" w:color="auto"/>
        <w:right w:val="none" w:sz="0" w:space="0" w:color="auto"/>
      </w:divBdr>
    </w:div>
    <w:div w:id="1453015386">
      <w:bodyDiv w:val="1"/>
      <w:marLeft w:val="0"/>
      <w:marRight w:val="0"/>
      <w:marTop w:val="0"/>
      <w:marBottom w:val="0"/>
      <w:divBdr>
        <w:top w:val="none" w:sz="0" w:space="0" w:color="auto"/>
        <w:left w:val="none" w:sz="0" w:space="0" w:color="auto"/>
        <w:bottom w:val="none" w:sz="0" w:space="0" w:color="auto"/>
        <w:right w:val="none" w:sz="0" w:space="0" w:color="auto"/>
      </w:divBdr>
    </w:div>
    <w:div w:id="1453017478">
      <w:bodyDiv w:val="1"/>
      <w:marLeft w:val="0"/>
      <w:marRight w:val="0"/>
      <w:marTop w:val="0"/>
      <w:marBottom w:val="0"/>
      <w:divBdr>
        <w:top w:val="none" w:sz="0" w:space="0" w:color="auto"/>
        <w:left w:val="none" w:sz="0" w:space="0" w:color="auto"/>
        <w:bottom w:val="none" w:sz="0" w:space="0" w:color="auto"/>
        <w:right w:val="none" w:sz="0" w:space="0" w:color="auto"/>
      </w:divBdr>
    </w:div>
    <w:div w:id="1453329578">
      <w:bodyDiv w:val="1"/>
      <w:marLeft w:val="0"/>
      <w:marRight w:val="0"/>
      <w:marTop w:val="0"/>
      <w:marBottom w:val="0"/>
      <w:divBdr>
        <w:top w:val="none" w:sz="0" w:space="0" w:color="auto"/>
        <w:left w:val="none" w:sz="0" w:space="0" w:color="auto"/>
        <w:bottom w:val="none" w:sz="0" w:space="0" w:color="auto"/>
        <w:right w:val="none" w:sz="0" w:space="0" w:color="auto"/>
      </w:divBdr>
    </w:div>
    <w:div w:id="1453787548">
      <w:bodyDiv w:val="1"/>
      <w:marLeft w:val="0"/>
      <w:marRight w:val="0"/>
      <w:marTop w:val="0"/>
      <w:marBottom w:val="0"/>
      <w:divBdr>
        <w:top w:val="none" w:sz="0" w:space="0" w:color="auto"/>
        <w:left w:val="none" w:sz="0" w:space="0" w:color="auto"/>
        <w:bottom w:val="none" w:sz="0" w:space="0" w:color="auto"/>
        <w:right w:val="none" w:sz="0" w:space="0" w:color="auto"/>
      </w:divBdr>
    </w:div>
    <w:div w:id="1453792552">
      <w:bodyDiv w:val="1"/>
      <w:marLeft w:val="0"/>
      <w:marRight w:val="0"/>
      <w:marTop w:val="0"/>
      <w:marBottom w:val="0"/>
      <w:divBdr>
        <w:top w:val="none" w:sz="0" w:space="0" w:color="auto"/>
        <w:left w:val="none" w:sz="0" w:space="0" w:color="auto"/>
        <w:bottom w:val="none" w:sz="0" w:space="0" w:color="auto"/>
        <w:right w:val="none" w:sz="0" w:space="0" w:color="auto"/>
      </w:divBdr>
    </w:div>
    <w:div w:id="1454052142">
      <w:bodyDiv w:val="1"/>
      <w:marLeft w:val="0"/>
      <w:marRight w:val="0"/>
      <w:marTop w:val="0"/>
      <w:marBottom w:val="0"/>
      <w:divBdr>
        <w:top w:val="none" w:sz="0" w:space="0" w:color="auto"/>
        <w:left w:val="none" w:sz="0" w:space="0" w:color="auto"/>
        <w:bottom w:val="none" w:sz="0" w:space="0" w:color="auto"/>
        <w:right w:val="none" w:sz="0" w:space="0" w:color="auto"/>
      </w:divBdr>
    </w:div>
    <w:div w:id="1454054424">
      <w:bodyDiv w:val="1"/>
      <w:marLeft w:val="0"/>
      <w:marRight w:val="0"/>
      <w:marTop w:val="0"/>
      <w:marBottom w:val="0"/>
      <w:divBdr>
        <w:top w:val="none" w:sz="0" w:space="0" w:color="auto"/>
        <w:left w:val="none" w:sz="0" w:space="0" w:color="auto"/>
        <w:bottom w:val="none" w:sz="0" w:space="0" w:color="auto"/>
        <w:right w:val="none" w:sz="0" w:space="0" w:color="auto"/>
      </w:divBdr>
    </w:div>
    <w:div w:id="1454131791">
      <w:bodyDiv w:val="1"/>
      <w:marLeft w:val="0"/>
      <w:marRight w:val="0"/>
      <w:marTop w:val="0"/>
      <w:marBottom w:val="0"/>
      <w:divBdr>
        <w:top w:val="none" w:sz="0" w:space="0" w:color="auto"/>
        <w:left w:val="none" w:sz="0" w:space="0" w:color="auto"/>
        <w:bottom w:val="none" w:sz="0" w:space="0" w:color="auto"/>
        <w:right w:val="none" w:sz="0" w:space="0" w:color="auto"/>
      </w:divBdr>
    </w:div>
    <w:div w:id="1454246734">
      <w:bodyDiv w:val="1"/>
      <w:marLeft w:val="0"/>
      <w:marRight w:val="0"/>
      <w:marTop w:val="0"/>
      <w:marBottom w:val="0"/>
      <w:divBdr>
        <w:top w:val="none" w:sz="0" w:space="0" w:color="auto"/>
        <w:left w:val="none" w:sz="0" w:space="0" w:color="auto"/>
        <w:bottom w:val="none" w:sz="0" w:space="0" w:color="auto"/>
        <w:right w:val="none" w:sz="0" w:space="0" w:color="auto"/>
      </w:divBdr>
    </w:div>
    <w:div w:id="1454248256">
      <w:bodyDiv w:val="1"/>
      <w:marLeft w:val="0"/>
      <w:marRight w:val="0"/>
      <w:marTop w:val="0"/>
      <w:marBottom w:val="0"/>
      <w:divBdr>
        <w:top w:val="none" w:sz="0" w:space="0" w:color="auto"/>
        <w:left w:val="none" w:sz="0" w:space="0" w:color="auto"/>
        <w:bottom w:val="none" w:sz="0" w:space="0" w:color="auto"/>
        <w:right w:val="none" w:sz="0" w:space="0" w:color="auto"/>
      </w:divBdr>
    </w:div>
    <w:div w:id="1454906521">
      <w:bodyDiv w:val="1"/>
      <w:marLeft w:val="0"/>
      <w:marRight w:val="0"/>
      <w:marTop w:val="0"/>
      <w:marBottom w:val="0"/>
      <w:divBdr>
        <w:top w:val="none" w:sz="0" w:space="0" w:color="auto"/>
        <w:left w:val="none" w:sz="0" w:space="0" w:color="auto"/>
        <w:bottom w:val="none" w:sz="0" w:space="0" w:color="auto"/>
        <w:right w:val="none" w:sz="0" w:space="0" w:color="auto"/>
      </w:divBdr>
    </w:div>
    <w:div w:id="1454976411">
      <w:bodyDiv w:val="1"/>
      <w:marLeft w:val="0"/>
      <w:marRight w:val="0"/>
      <w:marTop w:val="0"/>
      <w:marBottom w:val="0"/>
      <w:divBdr>
        <w:top w:val="none" w:sz="0" w:space="0" w:color="auto"/>
        <w:left w:val="none" w:sz="0" w:space="0" w:color="auto"/>
        <w:bottom w:val="none" w:sz="0" w:space="0" w:color="auto"/>
        <w:right w:val="none" w:sz="0" w:space="0" w:color="auto"/>
      </w:divBdr>
    </w:div>
    <w:div w:id="1454982727">
      <w:bodyDiv w:val="1"/>
      <w:marLeft w:val="0"/>
      <w:marRight w:val="0"/>
      <w:marTop w:val="0"/>
      <w:marBottom w:val="0"/>
      <w:divBdr>
        <w:top w:val="none" w:sz="0" w:space="0" w:color="auto"/>
        <w:left w:val="none" w:sz="0" w:space="0" w:color="auto"/>
        <w:bottom w:val="none" w:sz="0" w:space="0" w:color="auto"/>
        <w:right w:val="none" w:sz="0" w:space="0" w:color="auto"/>
      </w:divBdr>
    </w:div>
    <w:div w:id="1455171950">
      <w:bodyDiv w:val="1"/>
      <w:marLeft w:val="0"/>
      <w:marRight w:val="0"/>
      <w:marTop w:val="0"/>
      <w:marBottom w:val="0"/>
      <w:divBdr>
        <w:top w:val="none" w:sz="0" w:space="0" w:color="auto"/>
        <w:left w:val="none" w:sz="0" w:space="0" w:color="auto"/>
        <w:bottom w:val="none" w:sz="0" w:space="0" w:color="auto"/>
        <w:right w:val="none" w:sz="0" w:space="0" w:color="auto"/>
      </w:divBdr>
    </w:div>
    <w:div w:id="1455714738">
      <w:bodyDiv w:val="1"/>
      <w:marLeft w:val="0"/>
      <w:marRight w:val="0"/>
      <w:marTop w:val="0"/>
      <w:marBottom w:val="0"/>
      <w:divBdr>
        <w:top w:val="none" w:sz="0" w:space="0" w:color="auto"/>
        <w:left w:val="none" w:sz="0" w:space="0" w:color="auto"/>
        <w:bottom w:val="none" w:sz="0" w:space="0" w:color="auto"/>
        <w:right w:val="none" w:sz="0" w:space="0" w:color="auto"/>
      </w:divBdr>
    </w:div>
    <w:div w:id="1455826857">
      <w:bodyDiv w:val="1"/>
      <w:marLeft w:val="0"/>
      <w:marRight w:val="0"/>
      <w:marTop w:val="0"/>
      <w:marBottom w:val="0"/>
      <w:divBdr>
        <w:top w:val="none" w:sz="0" w:space="0" w:color="auto"/>
        <w:left w:val="none" w:sz="0" w:space="0" w:color="auto"/>
        <w:bottom w:val="none" w:sz="0" w:space="0" w:color="auto"/>
        <w:right w:val="none" w:sz="0" w:space="0" w:color="auto"/>
      </w:divBdr>
    </w:div>
    <w:div w:id="1455830518">
      <w:bodyDiv w:val="1"/>
      <w:marLeft w:val="0"/>
      <w:marRight w:val="0"/>
      <w:marTop w:val="0"/>
      <w:marBottom w:val="0"/>
      <w:divBdr>
        <w:top w:val="none" w:sz="0" w:space="0" w:color="auto"/>
        <w:left w:val="none" w:sz="0" w:space="0" w:color="auto"/>
        <w:bottom w:val="none" w:sz="0" w:space="0" w:color="auto"/>
        <w:right w:val="none" w:sz="0" w:space="0" w:color="auto"/>
      </w:divBdr>
    </w:div>
    <w:div w:id="1455831089">
      <w:bodyDiv w:val="1"/>
      <w:marLeft w:val="0"/>
      <w:marRight w:val="0"/>
      <w:marTop w:val="0"/>
      <w:marBottom w:val="0"/>
      <w:divBdr>
        <w:top w:val="none" w:sz="0" w:space="0" w:color="auto"/>
        <w:left w:val="none" w:sz="0" w:space="0" w:color="auto"/>
        <w:bottom w:val="none" w:sz="0" w:space="0" w:color="auto"/>
        <w:right w:val="none" w:sz="0" w:space="0" w:color="auto"/>
      </w:divBdr>
    </w:div>
    <w:div w:id="1455979016">
      <w:bodyDiv w:val="1"/>
      <w:marLeft w:val="0"/>
      <w:marRight w:val="0"/>
      <w:marTop w:val="0"/>
      <w:marBottom w:val="0"/>
      <w:divBdr>
        <w:top w:val="none" w:sz="0" w:space="0" w:color="auto"/>
        <w:left w:val="none" w:sz="0" w:space="0" w:color="auto"/>
        <w:bottom w:val="none" w:sz="0" w:space="0" w:color="auto"/>
        <w:right w:val="none" w:sz="0" w:space="0" w:color="auto"/>
      </w:divBdr>
    </w:div>
    <w:div w:id="1456021009">
      <w:bodyDiv w:val="1"/>
      <w:marLeft w:val="0"/>
      <w:marRight w:val="0"/>
      <w:marTop w:val="0"/>
      <w:marBottom w:val="0"/>
      <w:divBdr>
        <w:top w:val="none" w:sz="0" w:space="0" w:color="auto"/>
        <w:left w:val="none" w:sz="0" w:space="0" w:color="auto"/>
        <w:bottom w:val="none" w:sz="0" w:space="0" w:color="auto"/>
        <w:right w:val="none" w:sz="0" w:space="0" w:color="auto"/>
      </w:divBdr>
    </w:div>
    <w:div w:id="1456559074">
      <w:bodyDiv w:val="1"/>
      <w:marLeft w:val="0"/>
      <w:marRight w:val="0"/>
      <w:marTop w:val="0"/>
      <w:marBottom w:val="0"/>
      <w:divBdr>
        <w:top w:val="none" w:sz="0" w:space="0" w:color="auto"/>
        <w:left w:val="none" w:sz="0" w:space="0" w:color="auto"/>
        <w:bottom w:val="none" w:sz="0" w:space="0" w:color="auto"/>
        <w:right w:val="none" w:sz="0" w:space="0" w:color="auto"/>
      </w:divBdr>
    </w:div>
    <w:div w:id="1456875523">
      <w:bodyDiv w:val="1"/>
      <w:marLeft w:val="0"/>
      <w:marRight w:val="0"/>
      <w:marTop w:val="0"/>
      <w:marBottom w:val="0"/>
      <w:divBdr>
        <w:top w:val="none" w:sz="0" w:space="0" w:color="auto"/>
        <w:left w:val="none" w:sz="0" w:space="0" w:color="auto"/>
        <w:bottom w:val="none" w:sz="0" w:space="0" w:color="auto"/>
        <w:right w:val="none" w:sz="0" w:space="0" w:color="auto"/>
      </w:divBdr>
    </w:div>
    <w:div w:id="1456946490">
      <w:bodyDiv w:val="1"/>
      <w:marLeft w:val="0"/>
      <w:marRight w:val="0"/>
      <w:marTop w:val="0"/>
      <w:marBottom w:val="0"/>
      <w:divBdr>
        <w:top w:val="none" w:sz="0" w:space="0" w:color="auto"/>
        <w:left w:val="none" w:sz="0" w:space="0" w:color="auto"/>
        <w:bottom w:val="none" w:sz="0" w:space="0" w:color="auto"/>
        <w:right w:val="none" w:sz="0" w:space="0" w:color="auto"/>
      </w:divBdr>
    </w:div>
    <w:div w:id="1457023707">
      <w:bodyDiv w:val="1"/>
      <w:marLeft w:val="0"/>
      <w:marRight w:val="0"/>
      <w:marTop w:val="0"/>
      <w:marBottom w:val="0"/>
      <w:divBdr>
        <w:top w:val="none" w:sz="0" w:space="0" w:color="auto"/>
        <w:left w:val="none" w:sz="0" w:space="0" w:color="auto"/>
        <w:bottom w:val="none" w:sz="0" w:space="0" w:color="auto"/>
        <w:right w:val="none" w:sz="0" w:space="0" w:color="auto"/>
      </w:divBdr>
    </w:div>
    <w:div w:id="1457721383">
      <w:bodyDiv w:val="1"/>
      <w:marLeft w:val="0"/>
      <w:marRight w:val="0"/>
      <w:marTop w:val="0"/>
      <w:marBottom w:val="0"/>
      <w:divBdr>
        <w:top w:val="none" w:sz="0" w:space="0" w:color="auto"/>
        <w:left w:val="none" w:sz="0" w:space="0" w:color="auto"/>
        <w:bottom w:val="none" w:sz="0" w:space="0" w:color="auto"/>
        <w:right w:val="none" w:sz="0" w:space="0" w:color="auto"/>
      </w:divBdr>
    </w:div>
    <w:div w:id="1457867294">
      <w:bodyDiv w:val="1"/>
      <w:marLeft w:val="0"/>
      <w:marRight w:val="0"/>
      <w:marTop w:val="0"/>
      <w:marBottom w:val="0"/>
      <w:divBdr>
        <w:top w:val="none" w:sz="0" w:space="0" w:color="auto"/>
        <w:left w:val="none" w:sz="0" w:space="0" w:color="auto"/>
        <w:bottom w:val="none" w:sz="0" w:space="0" w:color="auto"/>
        <w:right w:val="none" w:sz="0" w:space="0" w:color="auto"/>
      </w:divBdr>
    </w:div>
    <w:div w:id="1457870247">
      <w:bodyDiv w:val="1"/>
      <w:marLeft w:val="0"/>
      <w:marRight w:val="0"/>
      <w:marTop w:val="0"/>
      <w:marBottom w:val="0"/>
      <w:divBdr>
        <w:top w:val="none" w:sz="0" w:space="0" w:color="auto"/>
        <w:left w:val="none" w:sz="0" w:space="0" w:color="auto"/>
        <w:bottom w:val="none" w:sz="0" w:space="0" w:color="auto"/>
        <w:right w:val="none" w:sz="0" w:space="0" w:color="auto"/>
      </w:divBdr>
    </w:div>
    <w:div w:id="1458723531">
      <w:bodyDiv w:val="1"/>
      <w:marLeft w:val="0"/>
      <w:marRight w:val="0"/>
      <w:marTop w:val="0"/>
      <w:marBottom w:val="0"/>
      <w:divBdr>
        <w:top w:val="none" w:sz="0" w:space="0" w:color="auto"/>
        <w:left w:val="none" w:sz="0" w:space="0" w:color="auto"/>
        <w:bottom w:val="none" w:sz="0" w:space="0" w:color="auto"/>
        <w:right w:val="none" w:sz="0" w:space="0" w:color="auto"/>
      </w:divBdr>
    </w:div>
    <w:div w:id="1458795530">
      <w:bodyDiv w:val="1"/>
      <w:marLeft w:val="0"/>
      <w:marRight w:val="0"/>
      <w:marTop w:val="0"/>
      <w:marBottom w:val="0"/>
      <w:divBdr>
        <w:top w:val="none" w:sz="0" w:space="0" w:color="auto"/>
        <w:left w:val="none" w:sz="0" w:space="0" w:color="auto"/>
        <w:bottom w:val="none" w:sz="0" w:space="0" w:color="auto"/>
        <w:right w:val="none" w:sz="0" w:space="0" w:color="auto"/>
      </w:divBdr>
    </w:div>
    <w:div w:id="1458835434">
      <w:bodyDiv w:val="1"/>
      <w:marLeft w:val="0"/>
      <w:marRight w:val="0"/>
      <w:marTop w:val="0"/>
      <w:marBottom w:val="0"/>
      <w:divBdr>
        <w:top w:val="none" w:sz="0" w:space="0" w:color="auto"/>
        <w:left w:val="none" w:sz="0" w:space="0" w:color="auto"/>
        <w:bottom w:val="none" w:sz="0" w:space="0" w:color="auto"/>
        <w:right w:val="none" w:sz="0" w:space="0" w:color="auto"/>
      </w:divBdr>
    </w:div>
    <w:div w:id="1458916922">
      <w:bodyDiv w:val="1"/>
      <w:marLeft w:val="0"/>
      <w:marRight w:val="0"/>
      <w:marTop w:val="0"/>
      <w:marBottom w:val="0"/>
      <w:divBdr>
        <w:top w:val="none" w:sz="0" w:space="0" w:color="auto"/>
        <w:left w:val="none" w:sz="0" w:space="0" w:color="auto"/>
        <w:bottom w:val="none" w:sz="0" w:space="0" w:color="auto"/>
        <w:right w:val="none" w:sz="0" w:space="0" w:color="auto"/>
      </w:divBdr>
    </w:div>
    <w:div w:id="1459029178">
      <w:bodyDiv w:val="1"/>
      <w:marLeft w:val="0"/>
      <w:marRight w:val="0"/>
      <w:marTop w:val="0"/>
      <w:marBottom w:val="0"/>
      <w:divBdr>
        <w:top w:val="none" w:sz="0" w:space="0" w:color="auto"/>
        <w:left w:val="none" w:sz="0" w:space="0" w:color="auto"/>
        <w:bottom w:val="none" w:sz="0" w:space="0" w:color="auto"/>
        <w:right w:val="none" w:sz="0" w:space="0" w:color="auto"/>
      </w:divBdr>
    </w:div>
    <w:div w:id="1459183732">
      <w:bodyDiv w:val="1"/>
      <w:marLeft w:val="0"/>
      <w:marRight w:val="0"/>
      <w:marTop w:val="0"/>
      <w:marBottom w:val="0"/>
      <w:divBdr>
        <w:top w:val="none" w:sz="0" w:space="0" w:color="auto"/>
        <w:left w:val="none" w:sz="0" w:space="0" w:color="auto"/>
        <w:bottom w:val="none" w:sz="0" w:space="0" w:color="auto"/>
        <w:right w:val="none" w:sz="0" w:space="0" w:color="auto"/>
      </w:divBdr>
    </w:div>
    <w:div w:id="1459449085">
      <w:bodyDiv w:val="1"/>
      <w:marLeft w:val="0"/>
      <w:marRight w:val="0"/>
      <w:marTop w:val="0"/>
      <w:marBottom w:val="0"/>
      <w:divBdr>
        <w:top w:val="none" w:sz="0" w:space="0" w:color="auto"/>
        <w:left w:val="none" w:sz="0" w:space="0" w:color="auto"/>
        <w:bottom w:val="none" w:sz="0" w:space="0" w:color="auto"/>
        <w:right w:val="none" w:sz="0" w:space="0" w:color="auto"/>
      </w:divBdr>
    </w:div>
    <w:div w:id="1459453361">
      <w:bodyDiv w:val="1"/>
      <w:marLeft w:val="0"/>
      <w:marRight w:val="0"/>
      <w:marTop w:val="0"/>
      <w:marBottom w:val="0"/>
      <w:divBdr>
        <w:top w:val="none" w:sz="0" w:space="0" w:color="auto"/>
        <w:left w:val="none" w:sz="0" w:space="0" w:color="auto"/>
        <w:bottom w:val="none" w:sz="0" w:space="0" w:color="auto"/>
        <w:right w:val="none" w:sz="0" w:space="0" w:color="auto"/>
      </w:divBdr>
    </w:div>
    <w:div w:id="1459563621">
      <w:bodyDiv w:val="1"/>
      <w:marLeft w:val="0"/>
      <w:marRight w:val="0"/>
      <w:marTop w:val="0"/>
      <w:marBottom w:val="0"/>
      <w:divBdr>
        <w:top w:val="none" w:sz="0" w:space="0" w:color="auto"/>
        <w:left w:val="none" w:sz="0" w:space="0" w:color="auto"/>
        <w:bottom w:val="none" w:sz="0" w:space="0" w:color="auto"/>
        <w:right w:val="none" w:sz="0" w:space="0" w:color="auto"/>
      </w:divBdr>
    </w:div>
    <w:div w:id="1459645873">
      <w:bodyDiv w:val="1"/>
      <w:marLeft w:val="0"/>
      <w:marRight w:val="0"/>
      <w:marTop w:val="0"/>
      <w:marBottom w:val="0"/>
      <w:divBdr>
        <w:top w:val="none" w:sz="0" w:space="0" w:color="auto"/>
        <w:left w:val="none" w:sz="0" w:space="0" w:color="auto"/>
        <w:bottom w:val="none" w:sz="0" w:space="0" w:color="auto"/>
        <w:right w:val="none" w:sz="0" w:space="0" w:color="auto"/>
      </w:divBdr>
    </w:div>
    <w:div w:id="1460032981">
      <w:bodyDiv w:val="1"/>
      <w:marLeft w:val="0"/>
      <w:marRight w:val="0"/>
      <w:marTop w:val="0"/>
      <w:marBottom w:val="0"/>
      <w:divBdr>
        <w:top w:val="none" w:sz="0" w:space="0" w:color="auto"/>
        <w:left w:val="none" w:sz="0" w:space="0" w:color="auto"/>
        <w:bottom w:val="none" w:sz="0" w:space="0" w:color="auto"/>
        <w:right w:val="none" w:sz="0" w:space="0" w:color="auto"/>
      </w:divBdr>
    </w:div>
    <w:div w:id="1460219648">
      <w:bodyDiv w:val="1"/>
      <w:marLeft w:val="0"/>
      <w:marRight w:val="0"/>
      <w:marTop w:val="0"/>
      <w:marBottom w:val="0"/>
      <w:divBdr>
        <w:top w:val="none" w:sz="0" w:space="0" w:color="auto"/>
        <w:left w:val="none" w:sz="0" w:space="0" w:color="auto"/>
        <w:bottom w:val="none" w:sz="0" w:space="0" w:color="auto"/>
        <w:right w:val="none" w:sz="0" w:space="0" w:color="auto"/>
      </w:divBdr>
    </w:div>
    <w:div w:id="1460412073">
      <w:bodyDiv w:val="1"/>
      <w:marLeft w:val="0"/>
      <w:marRight w:val="0"/>
      <w:marTop w:val="0"/>
      <w:marBottom w:val="0"/>
      <w:divBdr>
        <w:top w:val="none" w:sz="0" w:space="0" w:color="auto"/>
        <w:left w:val="none" w:sz="0" w:space="0" w:color="auto"/>
        <w:bottom w:val="none" w:sz="0" w:space="0" w:color="auto"/>
        <w:right w:val="none" w:sz="0" w:space="0" w:color="auto"/>
      </w:divBdr>
      <w:divsChild>
        <w:div w:id="338118046">
          <w:marLeft w:val="0"/>
          <w:marRight w:val="0"/>
          <w:marTop w:val="0"/>
          <w:marBottom w:val="0"/>
          <w:divBdr>
            <w:top w:val="none" w:sz="0" w:space="0" w:color="auto"/>
            <w:left w:val="none" w:sz="0" w:space="0" w:color="auto"/>
            <w:bottom w:val="none" w:sz="0" w:space="0" w:color="auto"/>
            <w:right w:val="none" w:sz="0" w:space="0" w:color="auto"/>
          </w:divBdr>
        </w:div>
        <w:div w:id="1710253264">
          <w:marLeft w:val="0"/>
          <w:marRight w:val="0"/>
          <w:marTop w:val="0"/>
          <w:marBottom w:val="0"/>
          <w:divBdr>
            <w:top w:val="none" w:sz="0" w:space="0" w:color="auto"/>
            <w:left w:val="none" w:sz="0" w:space="0" w:color="auto"/>
            <w:bottom w:val="none" w:sz="0" w:space="0" w:color="auto"/>
            <w:right w:val="none" w:sz="0" w:space="0" w:color="auto"/>
          </w:divBdr>
        </w:div>
        <w:div w:id="1809859957">
          <w:marLeft w:val="0"/>
          <w:marRight w:val="0"/>
          <w:marTop w:val="0"/>
          <w:marBottom w:val="0"/>
          <w:divBdr>
            <w:top w:val="none" w:sz="0" w:space="0" w:color="auto"/>
            <w:left w:val="none" w:sz="0" w:space="0" w:color="auto"/>
            <w:bottom w:val="none" w:sz="0" w:space="0" w:color="auto"/>
            <w:right w:val="none" w:sz="0" w:space="0" w:color="auto"/>
          </w:divBdr>
        </w:div>
        <w:div w:id="1384332430">
          <w:marLeft w:val="0"/>
          <w:marRight w:val="0"/>
          <w:marTop w:val="0"/>
          <w:marBottom w:val="0"/>
          <w:divBdr>
            <w:top w:val="none" w:sz="0" w:space="0" w:color="auto"/>
            <w:left w:val="none" w:sz="0" w:space="0" w:color="auto"/>
            <w:bottom w:val="none" w:sz="0" w:space="0" w:color="auto"/>
            <w:right w:val="none" w:sz="0" w:space="0" w:color="auto"/>
          </w:divBdr>
        </w:div>
        <w:div w:id="1520662784">
          <w:marLeft w:val="0"/>
          <w:marRight w:val="0"/>
          <w:marTop w:val="0"/>
          <w:marBottom w:val="0"/>
          <w:divBdr>
            <w:top w:val="none" w:sz="0" w:space="0" w:color="auto"/>
            <w:left w:val="none" w:sz="0" w:space="0" w:color="auto"/>
            <w:bottom w:val="none" w:sz="0" w:space="0" w:color="auto"/>
            <w:right w:val="none" w:sz="0" w:space="0" w:color="auto"/>
          </w:divBdr>
        </w:div>
        <w:div w:id="142897294">
          <w:marLeft w:val="0"/>
          <w:marRight w:val="0"/>
          <w:marTop w:val="0"/>
          <w:marBottom w:val="0"/>
          <w:divBdr>
            <w:top w:val="none" w:sz="0" w:space="0" w:color="auto"/>
            <w:left w:val="none" w:sz="0" w:space="0" w:color="auto"/>
            <w:bottom w:val="none" w:sz="0" w:space="0" w:color="auto"/>
            <w:right w:val="none" w:sz="0" w:space="0" w:color="auto"/>
          </w:divBdr>
        </w:div>
        <w:div w:id="785195452">
          <w:marLeft w:val="0"/>
          <w:marRight w:val="0"/>
          <w:marTop w:val="0"/>
          <w:marBottom w:val="0"/>
          <w:divBdr>
            <w:top w:val="none" w:sz="0" w:space="0" w:color="auto"/>
            <w:left w:val="none" w:sz="0" w:space="0" w:color="auto"/>
            <w:bottom w:val="none" w:sz="0" w:space="0" w:color="auto"/>
            <w:right w:val="none" w:sz="0" w:space="0" w:color="auto"/>
          </w:divBdr>
        </w:div>
        <w:div w:id="487479582">
          <w:marLeft w:val="0"/>
          <w:marRight w:val="0"/>
          <w:marTop w:val="0"/>
          <w:marBottom w:val="0"/>
          <w:divBdr>
            <w:top w:val="none" w:sz="0" w:space="0" w:color="auto"/>
            <w:left w:val="none" w:sz="0" w:space="0" w:color="auto"/>
            <w:bottom w:val="none" w:sz="0" w:space="0" w:color="auto"/>
            <w:right w:val="none" w:sz="0" w:space="0" w:color="auto"/>
          </w:divBdr>
        </w:div>
        <w:div w:id="592013101">
          <w:marLeft w:val="0"/>
          <w:marRight w:val="0"/>
          <w:marTop w:val="0"/>
          <w:marBottom w:val="0"/>
          <w:divBdr>
            <w:top w:val="none" w:sz="0" w:space="0" w:color="auto"/>
            <w:left w:val="none" w:sz="0" w:space="0" w:color="auto"/>
            <w:bottom w:val="none" w:sz="0" w:space="0" w:color="auto"/>
            <w:right w:val="none" w:sz="0" w:space="0" w:color="auto"/>
          </w:divBdr>
        </w:div>
        <w:div w:id="1932929264">
          <w:marLeft w:val="0"/>
          <w:marRight w:val="0"/>
          <w:marTop w:val="0"/>
          <w:marBottom w:val="0"/>
          <w:divBdr>
            <w:top w:val="none" w:sz="0" w:space="0" w:color="auto"/>
            <w:left w:val="none" w:sz="0" w:space="0" w:color="auto"/>
            <w:bottom w:val="none" w:sz="0" w:space="0" w:color="auto"/>
            <w:right w:val="none" w:sz="0" w:space="0" w:color="auto"/>
          </w:divBdr>
        </w:div>
        <w:div w:id="185868317">
          <w:marLeft w:val="0"/>
          <w:marRight w:val="0"/>
          <w:marTop w:val="0"/>
          <w:marBottom w:val="0"/>
          <w:divBdr>
            <w:top w:val="none" w:sz="0" w:space="0" w:color="auto"/>
            <w:left w:val="none" w:sz="0" w:space="0" w:color="auto"/>
            <w:bottom w:val="none" w:sz="0" w:space="0" w:color="auto"/>
            <w:right w:val="none" w:sz="0" w:space="0" w:color="auto"/>
          </w:divBdr>
        </w:div>
        <w:div w:id="779958027">
          <w:marLeft w:val="0"/>
          <w:marRight w:val="0"/>
          <w:marTop w:val="0"/>
          <w:marBottom w:val="0"/>
          <w:divBdr>
            <w:top w:val="none" w:sz="0" w:space="0" w:color="auto"/>
            <w:left w:val="none" w:sz="0" w:space="0" w:color="auto"/>
            <w:bottom w:val="none" w:sz="0" w:space="0" w:color="auto"/>
            <w:right w:val="none" w:sz="0" w:space="0" w:color="auto"/>
          </w:divBdr>
        </w:div>
        <w:div w:id="1460025971">
          <w:marLeft w:val="0"/>
          <w:marRight w:val="0"/>
          <w:marTop w:val="0"/>
          <w:marBottom w:val="0"/>
          <w:divBdr>
            <w:top w:val="none" w:sz="0" w:space="0" w:color="auto"/>
            <w:left w:val="none" w:sz="0" w:space="0" w:color="auto"/>
            <w:bottom w:val="none" w:sz="0" w:space="0" w:color="auto"/>
            <w:right w:val="none" w:sz="0" w:space="0" w:color="auto"/>
          </w:divBdr>
        </w:div>
        <w:div w:id="230315364">
          <w:marLeft w:val="0"/>
          <w:marRight w:val="0"/>
          <w:marTop w:val="0"/>
          <w:marBottom w:val="0"/>
          <w:divBdr>
            <w:top w:val="none" w:sz="0" w:space="0" w:color="auto"/>
            <w:left w:val="none" w:sz="0" w:space="0" w:color="auto"/>
            <w:bottom w:val="none" w:sz="0" w:space="0" w:color="auto"/>
            <w:right w:val="none" w:sz="0" w:space="0" w:color="auto"/>
          </w:divBdr>
        </w:div>
        <w:div w:id="1736200990">
          <w:marLeft w:val="0"/>
          <w:marRight w:val="0"/>
          <w:marTop w:val="0"/>
          <w:marBottom w:val="0"/>
          <w:divBdr>
            <w:top w:val="none" w:sz="0" w:space="0" w:color="auto"/>
            <w:left w:val="none" w:sz="0" w:space="0" w:color="auto"/>
            <w:bottom w:val="none" w:sz="0" w:space="0" w:color="auto"/>
            <w:right w:val="none" w:sz="0" w:space="0" w:color="auto"/>
          </w:divBdr>
        </w:div>
        <w:div w:id="2138600586">
          <w:marLeft w:val="0"/>
          <w:marRight w:val="0"/>
          <w:marTop w:val="0"/>
          <w:marBottom w:val="0"/>
          <w:divBdr>
            <w:top w:val="none" w:sz="0" w:space="0" w:color="auto"/>
            <w:left w:val="none" w:sz="0" w:space="0" w:color="auto"/>
            <w:bottom w:val="none" w:sz="0" w:space="0" w:color="auto"/>
            <w:right w:val="none" w:sz="0" w:space="0" w:color="auto"/>
          </w:divBdr>
        </w:div>
        <w:div w:id="2129199252">
          <w:marLeft w:val="0"/>
          <w:marRight w:val="0"/>
          <w:marTop w:val="0"/>
          <w:marBottom w:val="0"/>
          <w:divBdr>
            <w:top w:val="none" w:sz="0" w:space="0" w:color="auto"/>
            <w:left w:val="none" w:sz="0" w:space="0" w:color="auto"/>
            <w:bottom w:val="none" w:sz="0" w:space="0" w:color="auto"/>
            <w:right w:val="none" w:sz="0" w:space="0" w:color="auto"/>
          </w:divBdr>
        </w:div>
        <w:div w:id="147787571">
          <w:marLeft w:val="0"/>
          <w:marRight w:val="0"/>
          <w:marTop w:val="0"/>
          <w:marBottom w:val="0"/>
          <w:divBdr>
            <w:top w:val="none" w:sz="0" w:space="0" w:color="auto"/>
            <w:left w:val="none" w:sz="0" w:space="0" w:color="auto"/>
            <w:bottom w:val="none" w:sz="0" w:space="0" w:color="auto"/>
            <w:right w:val="none" w:sz="0" w:space="0" w:color="auto"/>
          </w:divBdr>
        </w:div>
        <w:div w:id="285703759">
          <w:marLeft w:val="0"/>
          <w:marRight w:val="0"/>
          <w:marTop w:val="0"/>
          <w:marBottom w:val="0"/>
          <w:divBdr>
            <w:top w:val="none" w:sz="0" w:space="0" w:color="auto"/>
            <w:left w:val="none" w:sz="0" w:space="0" w:color="auto"/>
            <w:bottom w:val="none" w:sz="0" w:space="0" w:color="auto"/>
            <w:right w:val="none" w:sz="0" w:space="0" w:color="auto"/>
          </w:divBdr>
        </w:div>
        <w:div w:id="687559096">
          <w:marLeft w:val="0"/>
          <w:marRight w:val="0"/>
          <w:marTop w:val="0"/>
          <w:marBottom w:val="0"/>
          <w:divBdr>
            <w:top w:val="none" w:sz="0" w:space="0" w:color="auto"/>
            <w:left w:val="none" w:sz="0" w:space="0" w:color="auto"/>
            <w:bottom w:val="none" w:sz="0" w:space="0" w:color="auto"/>
            <w:right w:val="none" w:sz="0" w:space="0" w:color="auto"/>
          </w:divBdr>
        </w:div>
        <w:div w:id="402848">
          <w:marLeft w:val="0"/>
          <w:marRight w:val="0"/>
          <w:marTop w:val="0"/>
          <w:marBottom w:val="0"/>
          <w:divBdr>
            <w:top w:val="none" w:sz="0" w:space="0" w:color="auto"/>
            <w:left w:val="none" w:sz="0" w:space="0" w:color="auto"/>
            <w:bottom w:val="none" w:sz="0" w:space="0" w:color="auto"/>
            <w:right w:val="none" w:sz="0" w:space="0" w:color="auto"/>
          </w:divBdr>
        </w:div>
      </w:divsChild>
    </w:div>
    <w:div w:id="1460684293">
      <w:bodyDiv w:val="1"/>
      <w:marLeft w:val="0"/>
      <w:marRight w:val="0"/>
      <w:marTop w:val="0"/>
      <w:marBottom w:val="0"/>
      <w:divBdr>
        <w:top w:val="none" w:sz="0" w:space="0" w:color="auto"/>
        <w:left w:val="none" w:sz="0" w:space="0" w:color="auto"/>
        <w:bottom w:val="none" w:sz="0" w:space="0" w:color="auto"/>
        <w:right w:val="none" w:sz="0" w:space="0" w:color="auto"/>
      </w:divBdr>
    </w:div>
    <w:div w:id="1460759869">
      <w:bodyDiv w:val="1"/>
      <w:marLeft w:val="0"/>
      <w:marRight w:val="0"/>
      <w:marTop w:val="0"/>
      <w:marBottom w:val="0"/>
      <w:divBdr>
        <w:top w:val="none" w:sz="0" w:space="0" w:color="auto"/>
        <w:left w:val="none" w:sz="0" w:space="0" w:color="auto"/>
        <w:bottom w:val="none" w:sz="0" w:space="0" w:color="auto"/>
        <w:right w:val="none" w:sz="0" w:space="0" w:color="auto"/>
      </w:divBdr>
    </w:div>
    <w:div w:id="1460803416">
      <w:bodyDiv w:val="1"/>
      <w:marLeft w:val="0"/>
      <w:marRight w:val="0"/>
      <w:marTop w:val="0"/>
      <w:marBottom w:val="0"/>
      <w:divBdr>
        <w:top w:val="none" w:sz="0" w:space="0" w:color="auto"/>
        <w:left w:val="none" w:sz="0" w:space="0" w:color="auto"/>
        <w:bottom w:val="none" w:sz="0" w:space="0" w:color="auto"/>
        <w:right w:val="none" w:sz="0" w:space="0" w:color="auto"/>
      </w:divBdr>
    </w:div>
    <w:div w:id="1460881127">
      <w:bodyDiv w:val="1"/>
      <w:marLeft w:val="0"/>
      <w:marRight w:val="0"/>
      <w:marTop w:val="0"/>
      <w:marBottom w:val="0"/>
      <w:divBdr>
        <w:top w:val="none" w:sz="0" w:space="0" w:color="auto"/>
        <w:left w:val="none" w:sz="0" w:space="0" w:color="auto"/>
        <w:bottom w:val="none" w:sz="0" w:space="0" w:color="auto"/>
        <w:right w:val="none" w:sz="0" w:space="0" w:color="auto"/>
      </w:divBdr>
    </w:div>
    <w:div w:id="1460949325">
      <w:bodyDiv w:val="1"/>
      <w:marLeft w:val="0"/>
      <w:marRight w:val="0"/>
      <w:marTop w:val="0"/>
      <w:marBottom w:val="0"/>
      <w:divBdr>
        <w:top w:val="none" w:sz="0" w:space="0" w:color="auto"/>
        <w:left w:val="none" w:sz="0" w:space="0" w:color="auto"/>
        <w:bottom w:val="none" w:sz="0" w:space="0" w:color="auto"/>
        <w:right w:val="none" w:sz="0" w:space="0" w:color="auto"/>
      </w:divBdr>
    </w:div>
    <w:div w:id="1461142149">
      <w:bodyDiv w:val="1"/>
      <w:marLeft w:val="0"/>
      <w:marRight w:val="0"/>
      <w:marTop w:val="0"/>
      <w:marBottom w:val="0"/>
      <w:divBdr>
        <w:top w:val="none" w:sz="0" w:space="0" w:color="auto"/>
        <w:left w:val="none" w:sz="0" w:space="0" w:color="auto"/>
        <w:bottom w:val="none" w:sz="0" w:space="0" w:color="auto"/>
        <w:right w:val="none" w:sz="0" w:space="0" w:color="auto"/>
      </w:divBdr>
    </w:div>
    <w:div w:id="1461143263">
      <w:bodyDiv w:val="1"/>
      <w:marLeft w:val="0"/>
      <w:marRight w:val="0"/>
      <w:marTop w:val="0"/>
      <w:marBottom w:val="0"/>
      <w:divBdr>
        <w:top w:val="none" w:sz="0" w:space="0" w:color="auto"/>
        <w:left w:val="none" w:sz="0" w:space="0" w:color="auto"/>
        <w:bottom w:val="none" w:sz="0" w:space="0" w:color="auto"/>
        <w:right w:val="none" w:sz="0" w:space="0" w:color="auto"/>
      </w:divBdr>
    </w:div>
    <w:div w:id="1461148852">
      <w:bodyDiv w:val="1"/>
      <w:marLeft w:val="0"/>
      <w:marRight w:val="0"/>
      <w:marTop w:val="0"/>
      <w:marBottom w:val="0"/>
      <w:divBdr>
        <w:top w:val="none" w:sz="0" w:space="0" w:color="auto"/>
        <w:left w:val="none" w:sz="0" w:space="0" w:color="auto"/>
        <w:bottom w:val="none" w:sz="0" w:space="0" w:color="auto"/>
        <w:right w:val="none" w:sz="0" w:space="0" w:color="auto"/>
      </w:divBdr>
    </w:div>
    <w:div w:id="1461335700">
      <w:bodyDiv w:val="1"/>
      <w:marLeft w:val="0"/>
      <w:marRight w:val="0"/>
      <w:marTop w:val="0"/>
      <w:marBottom w:val="0"/>
      <w:divBdr>
        <w:top w:val="none" w:sz="0" w:space="0" w:color="auto"/>
        <w:left w:val="none" w:sz="0" w:space="0" w:color="auto"/>
        <w:bottom w:val="none" w:sz="0" w:space="0" w:color="auto"/>
        <w:right w:val="none" w:sz="0" w:space="0" w:color="auto"/>
      </w:divBdr>
    </w:div>
    <w:div w:id="1461457583">
      <w:bodyDiv w:val="1"/>
      <w:marLeft w:val="0"/>
      <w:marRight w:val="0"/>
      <w:marTop w:val="0"/>
      <w:marBottom w:val="0"/>
      <w:divBdr>
        <w:top w:val="none" w:sz="0" w:space="0" w:color="auto"/>
        <w:left w:val="none" w:sz="0" w:space="0" w:color="auto"/>
        <w:bottom w:val="none" w:sz="0" w:space="0" w:color="auto"/>
        <w:right w:val="none" w:sz="0" w:space="0" w:color="auto"/>
      </w:divBdr>
    </w:div>
    <w:div w:id="1461729509">
      <w:bodyDiv w:val="1"/>
      <w:marLeft w:val="0"/>
      <w:marRight w:val="0"/>
      <w:marTop w:val="0"/>
      <w:marBottom w:val="0"/>
      <w:divBdr>
        <w:top w:val="none" w:sz="0" w:space="0" w:color="auto"/>
        <w:left w:val="none" w:sz="0" w:space="0" w:color="auto"/>
        <w:bottom w:val="none" w:sz="0" w:space="0" w:color="auto"/>
        <w:right w:val="none" w:sz="0" w:space="0" w:color="auto"/>
      </w:divBdr>
    </w:div>
    <w:div w:id="1462112108">
      <w:bodyDiv w:val="1"/>
      <w:marLeft w:val="0"/>
      <w:marRight w:val="0"/>
      <w:marTop w:val="0"/>
      <w:marBottom w:val="0"/>
      <w:divBdr>
        <w:top w:val="none" w:sz="0" w:space="0" w:color="auto"/>
        <w:left w:val="none" w:sz="0" w:space="0" w:color="auto"/>
        <w:bottom w:val="none" w:sz="0" w:space="0" w:color="auto"/>
        <w:right w:val="none" w:sz="0" w:space="0" w:color="auto"/>
      </w:divBdr>
    </w:div>
    <w:div w:id="1462336931">
      <w:bodyDiv w:val="1"/>
      <w:marLeft w:val="0"/>
      <w:marRight w:val="0"/>
      <w:marTop w:val="0"/>
      <w:marBottom w:val="0"/>
      <w:divBdr>
        <w:top w:val="none" w:sz="0" w:space="0" w:color="auto"/>
        <w:left w:val="none" w:sz="0" w:space="0" w:color="auto"/>
        <w:bottom w:val="none" w:sz="0" w:space="0" w:color="auto"/>
        <w:right w:val="none" w:sz="0" w:space="0" w:color="auto"/>
      </w:divBdr>
    </w:div>
    <w:div w:id="1462530070">
      <w:bodyDiv w:val="1"/>
      <w:marLeft w:val="0"/>
      <w:marRight w:val="0"/>
      <w:marTop w:val="0"/>
      <w:marBottom w:val="0"/>
      <w:divBdr>
        <w:top w:val="none" w:sz="0" w:space="0" w:color="auto"/>
        <w:left w:val="none" w:sz="0" w:space="0" w:color="auto"/>
        <w:bottom w:val="none" w:sz="0" w:space="0" w:color="auto"/>
        <w:right w:val="none" w:sz="0" w:space="0" w:color="auto"/>
      </w:divBdr>
    </w:div>
    <w:div w:id="1462650566">
      <w:bodyDiv w:val="1"/>
      <w:marLeft w:val="0"/>
      <w:marRight w:val="0"/>
      <w:marTop w:val="0"/>
      <w:marBottom w:val="0"/>
      <w:divBdr>
        <w:top w:val="none" w:sz="0" w:space="0" w:color="auto"/>
        <w:left w:val="none" w:sz="0" w:space="0" w:color="auto"/>
        <w:bottom w:val="none" w:sz="0" w:space="0" w:color="auto"/>
        <w:right w:val="none" w:sz="0" w:space="0" w:color="auto"/>
      </w:divBdr>
    </w:div>
    <w:div w:id="1462722346">
      <w:bodyDiv w:val="1"/>
      <w:marLeft w:val="0"/>
      <w:marRight w:val="0"/>
      <w:marTop w:val="0"/>
      <w:marBottom w:val="0"/>
      <w:divBdr>
        <w:top w:val="none" w:sz="0" w:space="0" w:color="auto"/>
        <w:left w:val="none" w:sz="0" w:space="0" w:color="auto"/>
        <w:bottom w:val="none" w:sz="0" w:space="0" w:color="auto"/>
        <w:right w:val="none" w:sz="0" w:space="0" w:color="auto"/>
      </w:divBdr>
    </w:div>
    <w:div w:id="1462765250">
      <w:bodyDiv w:val="1"/>
      <w:marLeft w:val="0"/>
      <w:marRight w:val="0"/>
      <w:marTop w:val="0"/>
      <w:marBottom w:val="0"/>
      <w:divBdr>
        <w:top w:val="none" w:sz="0" w:space="0" w:color="auto"/>
        <w:left w:val="none" w:sz="0" w:space="0" w:color="auto"/>
        <w:bottom w:val="none" w:sz="0" w:space="0" w:color="auto"/>
        <w:right w:val="none" w:sz="0" w:space="0" w:color="auto"/>
      </w:divBdr>
    </w:div>
    <w:div w:id="1463353568">
      <w:bodyDiv w:val="1"/>
      <w:marLeft w:val="0"/>
      <w:marRight w:val="0"/>
      <w:marTop w:val="0"/>
      <w:marBottom w:val="0"/>
      <w:divBdr>
        <w:top w:val="none" w:sz="0" w:space="0" w:color="auto"/>
        <w:left w:val="none" w:sz="0" w:space="0" w:color="auto"/>
        <w:bottom w:val="none" w:sz="0" w:space="0" w:color="auto"/>
        <w:right w:val="none" w:sz="0" w:space="0" w:color="auto"/>
      </w:divBdr>
    </w:div>
    <w:div w:id="1463424224">
      <w:bodyDiv w:val="1"/>
      <w:marLeft w:val="0"/>
      <w:marRight w:val="0"/>
      <w:marTop w:val="0"/>
      <w:marBottom w:val="0"/>
      <w:divBdr>
        <w:top w:val="none" w:sz="0" w:space="0" w:color="auto"/>
        <w:left w:val="none" w:sz="0" w:space="0" w:color="auto"/>
        <w:bottom w:val="none" w:sz="0" w:space="0" w:color="auto"/>
        <w:right w:val="none" w:sz="0" w:space="0" w:color="auto"/>
      </w:divBdr>
    </w:div>
    <w:div w:id="1463617284">
      <w:bodyDiv w:val="1"/>
      <w:marLeft w:val="0"/>
      <w:marRight w:val="0"/>
      <w:marTop w:val="0"/>
      <w:marBottom w:val="0"/>
      <w:divBdr>
        <w:top w:val="none" w:sz="0" w:space="0" w:color="auto"/>
        <w:left w:val="none" w:sz="0" w:space="0" w:color="auto"/>
        <w:bottom w:val="none" w:sz="0" w:space="0" w:color="auto"/>
        <w:right w:val="none" w:sz="0" w:space="0" w:color="auto"/>
      </w:divBdr>
      <w:divsChild>
        <w:div w:id="748159089">
          <w:marLeft w:val="0"/>
          <w:marRight w:val="0"/>
          <w:marTop w:val="0"/>
          <w:marBottom w:val="0"/>
          <w:divBdr>
            <w:top w:val="none" w:sz="0" w:space="0" w:color="auto"/>
            <w:left w:val="none" w:sz="0" w:space="0" w:color="auto"/>
            <w:bottom w:val="none" w:sz="0" w:space="0" w:color="auto"/>
            <w:right w:val="none" w:sz="0" w:space="0" w:color="auto"/>
          </w:divBdr>
        </w:div>
        <w:div w:id="1018386821">
          <w:marLeft w:val="0"/>
          <w:marRight w:val="0"/>
          <w:marTop w:val="0"/>
          <w:marBottom w:val="0"/>
          <w:divBdr>
            <w:top w:val="none" w:sz="0" w:space="0" w:color="auto"/>
            <w:left w:val="none" w:sz="0" w:space="0" w:color="auto"/>
            <w:bottom w:val="none" w:sz="0" w:space="0" w:color="auto"/>
            <w:right w:val="none" w:sz="0" w:space="0" w:color="auto"/>
          </w:divBdr>
        </w:div>
        <w:div w:id="1759057849">
          <w:marLeft w:val="0"/>
          <w:marRight w:val="0"/>
          <w:marTop w:val="0"/>
          <w:marBottom w:val="0"/>
          <w:divBdr>
            <w:top w:val="none" w:sz="0" w:space="0" w:color="auto"/>
            <w:left w:val="none" w:sz="0" w:space="0" w:color="auto"/>
            <w:bottom w:val="none" w:sz="0" w:space="0" w:color="auto"/>
            <w:right w:val="none" w:sz="0" w:space="0" w:color="auto"/>
          </w:divBdr>
        </w:div>
        <w:div w:id="66390600">
          <w:marLeft w:val="0"/>
          <w:marRight w:val="0"/>
          <w:marTop w:val="0"/>
          <w:marBottom w:val="0"/>
          <w:divBdr>
            <w:top w:val="none" w:sz="0" w:space="0" w:color="auto"/>
            <w:left w:val="none" w:sz="0" w:space="0" w:color="auto"/>
            <w:bottom w:val="none" w:sz="0" w:space="0" w:color="auto"/>
            <w:right w:val="none" w:sz="0" w:space="0" w:color="auto"/>
          </w:divBdr>
        </w:div>
        <w:div w:id="392393880">
          <w:marLeft w:val="0"/>
          <w:marRight w:val="0"/>
          <w:marTop w:val="0"/>
          <w:marBottom w:val="0"/>
          <w:divBdr>
            <w:top w:val="none" w:sz="0" w:space="0" w:color="auto"/>
            <w:left w:val="none" w:sz="0" w:space="0" w:color="auto"/>
            <w:bottom w:val="none" w:sz="0" w:space="0" w:color="auto"/>
            <w:right w:val="none" w:sz="0" w:space="0" w:color="auto"/>
          </w:divBdr>
        </w:div>
        <w:div w:id="905141186">
          <w:marLeft w:val="0"/>
          <w:marRight w:val="0"/>
          <w:marTop w:val="0"/>
          <w:marBottom w:val="0"/>
          <w:divBdr>
            <w:top w:val="none" w:sz="0" w:space="0" w:color="auto"/>
            <w:left w:val="none" w:sz="0" w:space="0" w:color="auto"/>
            <w:bottom w:val="none" w:sz="0" w:space="0" w:color="auto"/>
            <w:right w:val="none" w:sz="0" w:space="0" w:color="auto"/>
          </w:divBdr>
        </w:div>
        <w:div w:id="886836649">
          <w:marLeft w:val="0"/>
          <w:marRight w:val="0"/>
          <w:marTop w:val="0"/>
          <w:marBottom w:val="0"/>
          <w:divBdr>
            <w:top w:val="none" w:sz="0" w:space="0" w:color="auto"/>
            <w:left w:val="none" w:sz="0" w:space="0" w:color="auto"/>
            <w:bottom w:val="none" w:sz="0" w:space="0" w:color="auto"/>
            <w:right w:val="none" w:sz="0" w:space="0" w:color="auto"/>
          </w:divBdr>
        </w:div>
        <w:div w:id="1619484751">
          <w:marLeft w:val="0"/>
          <w:marRight w:val="0"/>
          <w:marTop w:val="0"/>
          <w:marBottom w:val="0"/>
          <w:divBdr>
            <w:top w:val="none" w:sz="0" w:space="0" w:color="auto"/>
            <w:left w:val="none" w:sz="0" w:space="0" w:color="auto"/>
            <w:bottom w:val="none" w:sz="0" w:space="0" w:color="auto"/>
            <w:right w:val="none" w:sz="0" w:space="0" w:color="auto"/>
          </w:divBdr>
        </w:div>
      </w:divsChild>
    </w:div>
    <w:div w:id="1463647509">
      <w:bodyDiv w:val="1"/>
      <w:marLeft w:val="0"/>
      <w:marRight w:val="0"/>
      <w:marTop w:val="0"/>
      <w:marBottom w:val="0"/>
      <w:divBdr>
        <w:top w:val="none" w:sz="0" w:space="0" w:color="auto"/>
        <w:left w:val="none" w:sz="0" w:space="0" w:color="auto"/>
        <w:bottom w:val="none" w:sz="0" w:space="0" w:color="auto"/>
        <w:right w:val="none" w:sz="0" w:space="0" w:color="auto"/>
      </w:divBdr>
    </w:div>
    <w:div w:id="1463884499">
      <w:bodyDiv w:val="1"/>
      <w:marLeft w:val="0"/>
      <w:marRight w:val="0"/>
      <w:marTop w:val="0"/>
      <w:marBottom w:val="0"/>
      <w:divBdr>
        <w:top w:val="none" w:sz="0" w:space="0" w:color="auto"/>
        <w:left w:val="none" w:sz="0" w:space="0" w:color="auto"/>
        <w:bottom w:val="none" w:sz="0" w:space="0" w:color="auto"/>
        <w:right w:val="none" w:sz="0" w:space="0" w:color="auto"/>
      </w:divBdr>
    </w:div>
    <w:div w:id="1463889103">
      <w:bodyDiv w:val="1"/>
      <w:marLeft w:val="0"/>
      <w:marRight w:val="0"/>
      <w:marTop w:val="0"/>
      <w:marBottom w:val="0"/>
      <w:divBdr>
        <w:top w:val="none" w:sz="0" w:space="0" w:color="auto"/>
        <w:left w:val="none" w:sz="0" w:space="0" w:color="auto"/>
        <w:bottom w:val="none" w:sz="0" w:space="0" w:color="auto"/>
        <w:right w:val="none" w:sz="0" w:space="0" w:color="auto"/>
      </w:divBdr>
    </w:div>
    <w:div w:id="1465585949">
      <w:bodyDiv w:val="1"/>
      <w:marLeft w:val="0"/>
      <w:marRight w:val="0"/>
      <w:marTop w:val="0"/>
      <w:marBottom w:val="0"/>
      <w:divBdr>
        <w:top w:val="none" w:sz="0" w:space="0" w:color="auto"/>
        <w:left w:val="none" w:sz="0" w:space="0" w:color="auto"/>
        <w:bottom w:val="none" w:sz="0" w:space="0" w:color="auto"/>
        <w:right w:val="none" w:sz="0" w:space="0" w:color="auto"/>
      </w:divBdr>
    </w:div>
    <w:div w:id="1465656636">
      <w:bodyDiv w:val="1"/>
      <w:marLeft w:val="0"/>
      <w:marRight w:val="0"/>
      <w:marTop w:val="0"/>
      <w:marBottom w:val="0"/>
      <w:divBdr>
        <w:top w:val="none" w:sz="0" w:space="0" w:color="auto"/>
        <w:left w:val="none" w:sz="0" w:space="0" w:color="auto"/>
        <w:bottom w:val="none" w:sz="0" w:space="0" w:color="auto"/>
        <w:right w:val="none" w:sz="0" w:space="0" w:color="auto"/>
      </w:divBdr>
    </w:div>
    <w:div w:id="1465804522">
      <w:bodyDiv w:val="1"/>
      <w:marLeft w:val="0"/>
      <w:marRight w:val="0"/>
      <w:marTop w:val="0"/>
      <w:marBottom w:val="0"/>
      <w:divBdr>
        <w:top w:val="none" w:sz="0" w:space="0" w:color="auto"/>
        <w:left w:val="none" w:sz="0" w:space="0" w:color="auto"/>
        <w:bottom w:val="none" w:sz="0" w:space="0" w:color="auto"/>
        <w:right w:val="none" w:sz="0" w:space="0" w:color="auto"/>
      </w:divBdr>
    </w:div>
    <w:div w:id="1466045133">
      <w:bodyDiv w:val="1"/>
      <w:marLeft w:val="0"/>
      <w:marRight w:val="0"/>
      <w:marTop w:val="0"/>
      <w:marBottom w:val="0"/>
      <w:divBdr>
        <w:top w:val="none" w:sz="0" w:space="0" w:color="auto"/>
        <w:left w:val="none" w:sz="0" w:space="0" w:color="auto"/>
        <w:bottom w:val="none" w:sz="0" w:space="0" w:color="auto"/>
        <w:right w:val="none" w:sz="0" w:space="0" w:color="auto"/>
      </w:divBdr>
    </w:div>
    <w:div w:id="1466121606">
      <w:bodyDiv w:val="1"/>
      <w:marLeft w:val="0"/>
      <w:marRight w:val="0"/>
      <w:marTop w:val="0"/>
      <w:marBottom w:val="0"/>
      <w:divBdr>
        <w:top w:val="none" w:sz="0" w:space="0" w:color="auto"/>
        <w:left w:val="none" w:sz="0" w:space="0" w:color="auto"/>
        <w:bottom w:val="none" w:sz="0" w:space="0" w:color="auto"/>
        <w:right w:val="none" w:sz="0" w:space="0" w:color="auto"/>
      </w:divBdr>
    </w:div>
    <w:div w:id="1466924513">
      <w:bodyDiv w:val="1"/>
      <w:marLeft w:val="0"/>
      <w:marRight w:val="0"/>
      <w:marTop w:val="0"/>
      <w:marBottom w:val="0"/>
      <w:divBdr>
        <w:top w:val="none" w:sz="0" w:space="0" w:color="auto"/>
        <w:left w:val="none" w:sz="0" w:space="0" w:color="auto"/>
        <w:bottom w:val="none" w:sz="0" w:space="0" w:color="auto"/>
        <w:right w:val="none" w:sz="0" w:space="0" w:color="auto"/>
      </w:divBdr>
    </w:div>
    <w:div w:id="1467042472">
      <w:bodyDiv w:val="1"/>
      <w:marLeft w:val="0"/>
      <w:marRight w:val="0"/>
      <w:marTop w:val="0"/>
      <w:marBottom w:val="0"/>
      <w:divBdr>
        <w:top w:val="none" w:sz="0" w:space="0" w:color="auto"/>
        <w:left w:val="none" w:sz="0" w:space="0" w:color="auto"/>
        <w:bottom w:val="none" w:sz="0" w:space="0" w:color="auto"/>
        <w:right w:val="none" w:sz="0" w:space="0" w:color="auto"/>
      </w:divBdr>
    </w:div>
    <w:div w:id="1467048476">
      <w:bodyDiv w:val="1"/>
      <w:marLeft w:val="0"/>
      <w:marRight w:val="0"/>
      <w:marTop w:val="0"/>
      <w:marBottom w:val="0"/>
      <w:divBdr>
        <w:top w:val="none" w:sz="0" w:space="0" w:color="auto"/>
        <w:left w:val="none" w:sz="0" w:space="0" w:color="auto"/>
        <w:bottom w:val="none" w:sz="0" w:space="0" w:color="auto"/>
        <w:right w:val="none" w:sz="0" w:space="0" w:color="auto"/>
      </w:divBdr>
    </w:div>
    <w:div w:id="1467427937">
      <w:bodyDiv w:val="1"/>
      <w:marLeft w:val="0"/>
      <w:marRight w:val="0"/>
      <w:marTop w:val="0"/>
      <w:marBottom w:val="0"/>
      <w:divBdr>
        <w:top w:val="none" w:sz="0" w:space="0" w:color="auto"/>
        <w:left w:val="none" w:sz="0" w:space="0" w:color="auto"/>
        <w:bottom w:val="none" w:sz="0" w:space="0" w:color="auto"/>
        <w:right w:val="none" w:sz="0" w:space="0" w:color="auto"/>
      </w:divBdr>
    </w:div>
    <w:div w:id="1467430481">
      <w:bodyDiv w:val="1"/>
      <w:marLeft w:val="0"/>
      <w:marRight w:val="0"/>
      <w:marTop w:val="0"/>
      <w:marBottom w:val="0"/>
      <w:divBdr>
        <w:top w:val="none" w:sz="0" w:space="0" w:color="auto"/>
        <w:left w:val="none" w:sz="0" w:space="0" w:color="auto"/>
        <w:bottom w:val="none" w:sz="0" w:space="0" w:color="auto"/>
        <w:right w:val="none" w:sz="0" w:space="0" w:color="auto"/>
      </w:divBdr>
    </w:div>
    <w:div w:id="1467701564">
      <w:bodyDiv w:val="1"/>
      <w:marLeft w:val="0"/>
      <w:marRight w:val="0"/>
      <w:marTop w:val="0"/>
      <w:marBottom w:val="0"/>
      <w:divBdr>
        <w:top w:val="none" w:sz="0" w:space="0" w:color="auto"/>
        <w:left w:val="none" w:sz="0" w:space="0" w:color="auto"/>
        <w:bottom w:val="none" w:sz="0" w:space="0" w:color="auto"/>
        <w:right w:val="none" w:sz="0" w:space="0" w:color="auto"/>
      </w:divBdr>
    </w:div>
    <w:div w:id="1467704454">
      <w:bodyDiv w:val="1"/>
      <w:marLeft w:val="0"/>
      <w:marRight w:val="0"/>
      <w:marTop w:val="0"/>
      <w:marBottom w:val="0"/>
      <w:divBdr>
        <w:top w:val="none" w:sz="0" w:space="0" w:color="auto"/>
        <w:left w:val="none" w:sz="0" w:space="0" w:color="auto"/>
        <w:bottom w:val="none" w:sz="0" w:space="0" w:color="auto"/>
        <w:right w:val="none" w:sz="0" w:space="0" w:color="auto"/>
      </w:divBdr>
      <w:divsChild>
        <w:div w:id="1843931019">
          <w:marLeft w:val="0"/>
          <w:marRight w:val="0"/>
          <w:marTop w:val="0"/>
          <w:marBottom w:val="0"/>
          <w:divBdr>
            <w:top w:val="none" w:sz="0" w:space="0" w:color="auto"/>
            <w:left w:val="none" w:sz="0" w:space="0" w:color="auto"/>
            <w:bottom w:val="none" w:sz="0" w:space="0" w:color="auto"/>
            <w:right w:val="none" w:sz="0" w:space="0" w:color="auto"/>
          </w:divBdr>
        </w:div>
        <w:div w:id="472799348">
          <w:marLeft w:val="0"/>
          <w:marRight w:val="0"/>
          <w:marTop w:val="0"/>
          <w:marBottom w:val="0"/>
          <w:divBdr>
            <w:top w:val="none" w:sz="0" w:space="0" w:color="auto"/>
            <w:left w:val="none" w:sz="0" w:space="0" w:color="auto"/>
            <w:bottom w:val="none" w:sz="0" w:space="0" w:color="auto"/>
            <w:right w:val="none" w:sz="0" w:space="0" w:color="auto"/>
          </w:divBdr>
        </w:div>
        <w:div w:id="2011331881">
          <w:marLeft w:val="0"/>
          <w:marRight w:val="0"/>
          <w:marTop w:val="0"/>
          <w:marBottom w:val="0"/>
          <w:divBdr>
            <w:top w:val="none" w:sz="0" w:space="0" w:color="auto"/>
            <w:left w:val="none" w:sz="0" w:space="0" w:color="auto"/>
            <w:bottom w:val="none" w:sz="0" w:space="0" w:color="auto"/>
            <w:right w:val="none" w:sz="0" w:space="0" w:color="auto"/>
          </w:divBdr>
        </w:div>
        <w:div w:id="267589250">
          <w:marLeft w:val="0"/>
          <w:marRight w:val="0"/>
          <w:marTop w:val="0"/>
          <w:marBottom w:val="0"/>
          <w:divBdr>
            <w:top w:val="none" w:sz="0" w:space="0" w:color="auto"/>
            <w:left w:val="none" w:sz="0" w:space="0" w:color="auto"/>
            <w:bottom w:val="none" w:sz="0" w:space="0" w:color="auto"/>
            <w:right w:val="none" w:sz="0" w:space="0" w:color="auto"/>
          </w:divBdr>
        </w:div>
        <w:div w:id="1453161882">
          <w:marLeft w:val="0"/>
          <w:marRight w:val="0"/>
          <w:marTop w:val="0"/>
          <w:marBottom w:val="0"/>
          <w:divBdr>
            <w:top w:val="none" w:sz="0" w:space="0" w:color="auto"/>
            <w:left w:val="none" w:sz="0" w:space="0" w:color="auto"/>
            <w:bottom w:val="none" w:sz="0" w:space="0" w:color="auto"/>
            <w:right w:val="none" w:sz="0" w:space="0" w:color="auto"/>
          </w:divBdr>
        </w:div>
        <w:div w:id="800616605">
          <w:marLeft w:val="0"/>
          <w:marRight w:val="0"/>
          <w:marTop w:val="0"/>
          <w:marBottom w:val="0"/>
          <w:divBdr>
            <w:top w:val="none" w:sz="0" w:space="0" w:color="auto"/>
            <w:left w:val="none" w:sz="0" w:space="0" w:color="auto"/>
            <w:bottom w:val="none" w:sz="0" w:space="0" w:color="auto"/>
            <w:right w:val="none" w:sz="0" w:space="0" w:color="auto"/>
          </w:divBdr>
        </w:div>
        <w:div w:id="186218949">
          <w:marLeft w:val="0"/>
          <w:marRight w:val="0"/>
          <w:marTop w:val="0"/>
          <w:marBottom w:val="0"/>
          <w:divBdr>
            <w:top w:val="none" w:sz="0" w:space="0" w:color="auto"/>
            <w:left w:val="none" w:sz="0" w:space="0" w:color="auto"/>
            <w:bottom w:val="none" w:sz="0" w:space="0" w:color="auto"/>
            <w:right w:val="none" w:sz="0" w:space="0" w:color="auto"/>
          </w:divBdr>
        </w:div>
        <w:div w:id="1828939864">
          <w:marLeft w:val="0"/>
          <w:marRight w:val="0"/>
          <w:marTop w:val="0"/>
          <w:marBottom w:val="0"/>
          <w:divBdr>
            <w:top w:val="none" w:sz="0" w:space="0" w:color="auto"/>
            <w:left w:val="none" w:sz="0" w:space="0" w:color="auto"/>
            <w:bottom w:val="none" w:sz="0" w:space="0" w:color="auto"/>
            <w:right w:val="none" w:sz="0" w:space="0" w:color="auto"/>
          </w:divBdr>
        </w:div>
        <w:div w:id="2051419745">
          <w:marLeft w:val="0"/>
          <w:marRight w:val="0"/>
          <w:marTop w:val="0"/>
          <w:marBottom w:val="0"/>
          <w:divBdr>
            <w:top w:val="none" w:sz="0" w:space="0" w:color="auto"/>
            <w:left w:val="none" w:sz="0" w:space="0" w:color="auto"/>
            <w:bottom w:val="none" w:sz="0" w:space="0" w:color="auto"/>
            <w:right w:val="none" w:sz="0" w:space="0" w:color="auto"/>
          </w:divBdr>
        </w:div>
        <w:div w:id="12659027">
          <w:marLeft w:val="0"/>
          <w:marRight w:val="0"/>
          <w:marTop w:val="0"/>
          <w:marBottom w:val="0"/>
          <w:divBdr>
            <w:top w:val="none" w:sz="0" w:space="0" w:color="auto"/>
            <w:left w:val="none" w:sz="0" w:space="0" w:color="auto"/>
            <w:bottom w:val="none" w:sz="0" w:space="0" w:color="auto"/>
            <w:right w:val="none" w:sz="0" w:space="0" w:color="auto"/>
          </w:divBdr>
        </w:div>
        <w:div w:id="1776057804">
          <w:marLeft w:val="0"/>
          <w:marRight w:val="0"/>
          <w:marTop w:val="0"/>
          <w:marBottom w:val="0"/>
          <w:divBdr>
            <w:top w:val="none" w:sz="0" w:space="0" w:color="auto"/>
            <w:left w:val="none" w:sz="0" w:space="0" w:color="auto"/>
            <w:bottom w:val="none" w:sz="0" w:space="0" w:color="auto"/>
            <w:right w:val="none" w:sz="0" w:space="0" w:color="auto"/>
          </w:divBdr>
        </w:div>
        <w:div w:id="2058430711">
          <w:marLeft w:val="0"/>
          <w:marRight w:val="0"/>
          <w:marTop w:val="0"/>
          <w:marBottom w:val="0"/>
          <w:divBdr>
            <w:top w:val="none" w:sz="0" w:space="0" w:color="auto"/>
            <w:left w:val="none" w:sz="0" w:space="0" w:color="auto"/>
            <w:bottom w:val="none" w:sz="0" w:space="0" w:color="auto"/>
            <w:right w:val="none" w:sz="0" w:space="0" w:color="auto"/>
          </w:divBdr>
        </w:div>
        <w:div w:id="958610391">
          <w:marLeft w:val="0"/>
          <w:marRight w:val="0"/>
          <w:marTop w:val="0"/>
          <w:marBottom w:val="0"/>
          <w:divBdr>
            <w:top w:val="none" w:sz="0" w:space="0" w:color="auto"/>
            <w:left w:val="none" w:sz="0" w:space="0" w:color="auto"/>
            <w:bottom w:val="none" w:sz="0" w:space="0" w:color="auto"/>
            <w:right w:val="none" w:sz="0" w:space="0" w:color="auto"/>
          </w:divBdr>
        </w:div>
        <w:div w:id="1288046239">
          <w:marLeft w:val="0"/>
          <w:marRight w:val="0"/>
          <w:marTop w:val="0"/>
          <w:marBottom w:val="0"/>
          <w:divBdr>
            <w:top w:val="none" w:sz="0" w:space="0" w:color="auto"/>
            <w:left w:val="none" w:sz="0" w:space="0" w:color="auto"/>
            <w:bottom w:val="none" w:sz="0" w:space="0" w:color="auto"/>
            <w:right w:val="none" w:sz="0" w:space="0" w:color="auto"/>
          </w:divBdr>
        </w:div>
        <w:div w:id="1007515841">
          <w:marLeft w:val="0"/>
          <w:marRight w:val="0"/>
          <w:marTop w:val="0"/>
          <w:marBottom w:val="0"/>
          <w:divBdr>
            <w:top w:val="none" w:sz="0" w:space="0" w:color="auto"/>
            <w:left w:val="none" w:sz="0" w:space="0" w:color="auto"/>
            <w:bottom w:val="none" w:sz="0" w:space="0" w:color="auto"/>
            <w:right w:val="none" w:sz="0" w:space="0" w:color="auto"/>
          </w:divBdr>
        </w:div>
        <w:div w:id="1340740454">
          <w:marLeft w:val="0"/>
          <w:marRight w:val="0"/>
          <w:marTop w:val="0"/>
          <w:marBottom w:val="0"/>
          <w:divBdr>
            <w:top w:val="none" w:sz="0" w:space="0" w:color="auto"/>
            <w:left w:val="none" w:sz="0" w:space="0" w:color="auto"/>
            <w:bottom w:val="none" w:sz="0" w:space="0" w:color="auto"/>
            <w:right w:val="none" w:sz="0" w:space="0" w:color="auto"/>
          </w:divBdr>
        </w:div>
        <w:div w:id="267547721">
          <w:marLeft w:val="0"/>
          <w:marRight w:val="0"/>
          <w:marTop w:val="0"/>
          <w:marBottom w:val="0"/>
          <w:divBdr>
            <w:top w:val="none" w:sz="0" w:space="0" w:color="auto"/>
            <w:left w:val="none" w:sz="0" w:space="0" w:color="auto"/>
            <w:bottom w:val="none" w:sz="0" w:space="0" w:color="auto"/>
            <w:right w:val="none" w:sz="0" w:space="0" w:color="auto"/>
          </w:divBdr>
        </w:div>
        <w:div w:id="1250769777">
          <w:marLeft w:val="0"/>
          <w:marRight w:val="0"/>
          <w:marTop w:val="0"/>
          <w:marBottom w:val="0"/>
          <w:divBdr>
            <w:top w:val="none" w:sz="0" w:space="0" w:color="auto"/>
            <w:left w:val="none" w:sz="0" w:space="0" w:color="auto"/>
            <w:bottom w:val="none" w:sz="0" w:space="0" w:color="auto"/>
            <w:right w:val="none" w:sz="0" w:space="0" w:color="auto"/>
          </w:divBdr>
        </w:div>
        <w:div w:id="1904561723">
          <w:marLeft w:val="0"/>
          <w:marRight w:val="0"/>
          <w:marTop w:val="0"/>
          <w:marBottom w:val="0"/>
          <w:divBdr>
            <w:top w:val="none" w:sz="0" w:space="0" w:color="auto"/>
            <w:left w:val="none" w:sz="0" w:space="0" w:color="auto"/>
            <w:bottom w:val="none" w:sz="0" w:space="0" w:color="auto"/>
            <w:right w:val="none" w:sz="0" w:space="0" w:color="auto"/>
          </w:divBdr>
        </w:div>
        <w:div w:id="1950966982">
          <w:marLeft w:val="0"/>
          <w:marRight w:val="0"/>
          <w:marTop w:val="0"/>
          <w:marBottom w:val="0"/>
          <w:divBdr>
            <w:top w:val="none" w:sz="0" w:space="0" w:color="auto"/>
            <w:left w:val="none" w:sz="0" w:space="0" w:color="auto"/>
            <w:bottom w:val="none" w:sz="0" w:space="0" w:color="auto"/>
            <w:right w:val="none" w:sz="0" w:space="0" w:color="auto"/>
          </w:divBdr>
        </w:div>
        <w:div w:id="1624312995">
          <w:marLeft w:val="0"/>
          <w:marRight w:val="0"/>
          <w:marTop w:val="0"/>
          <w:marBottom w:val="0"/>
          <w:divBdr>
            <w:top w:val="none" w:sz="0" w:space="0" w:color="auto"/>
            <w:left w:val="none" w:sz="0" w:space="0" w:color="auto"/>
            <w:bottom w:val="none" w:sz="0" w:space="0" w:color="auto"/>
            <w:right w:val="none" w:sz="0" w:space="0" w:color="auto"/>
          </w:divBdr>
        </w:div>
        <w:div w:id="487551523">
          <w:marLeft w:val="0"/>
          <w:marRight w:val="0"/>
          <w:marTop w:val="0"/>
          <w:marBottom w:val="0"/>
          <w:divBdr>
            <w:top w:val="none" w:sz="0" w:space="0" w:color="auto"/>
            <w:left w:val="none" w:sz="0" w:space="0" w:color="auto"/>
            <w:bottom w:val="none" w:sz="0" w:space="0" w:color="auto"/>
            <w:right w:val="none" w:sz="0" w:space="0" w:color="auto"/>
          </w:divBdr>
        </w:div>
        <w:div w:id="1361513197">
          <w:marLeft w:val="0"/>
          <w:marRight w:val="0"/>
          <w:marTop w:val="0"/>
          <w:marBottom w:val="0"/>
          <w:divBdr>
            <w:top w:val="none" w:sz="0" w:space="0" w:color="auto"/>
            <w:left w:val="none" w:sz="0" w:space="0" w:color="auto"/>
            <w:bottom w:val="none" w:sz="0" w:space="0" w:color="auto"/>
            <w:right w:val="none" w:sz="0" w:space="0" w:color="auto"/>
          </w:divBdr>
        </w:div>
        <w:div w:id="620652729">
          <w:marLeft w:val="0"/>
          <w:marRight w:val="0"/>
          <w:marTop w:val="0"/>
          <w:marBottom w:val="0"/>
          <w:divBdr>
            <w:top w:val="none" w:sz="0" w:space="0" w:color="auto"/>
            <w:left w:val="none" w:sz="0" w:space="0" w:color="auto"/>
            <w:bottom w:val="none" w:sz="0" w:space="0" w:color="auto"/>
            <w:right w:val="none" w:sz="0" w:space="0" w:color="auto"/>
          </w:divBdr>
        </w:div>
        <w:div w:id="92748391">
          <w:marLeft w:val="0"/>
          <w:marRight w:val="0"/>
          <w:marTop w:val="0"/>
          <w:marBottom w:val="0"/>
          <w:divBdr>
            <w:top w:val="none" w:sz="0" w:space="0" w:color="auto"/>
            <w:left w:val="none" w:sz="0" w:space="0" w:color="auto"/>
            <w:bottom w:val="none" w:sz="0" w:space="0" w:color="auto"/>
            <w:right w:val="none" w:sz="0" w:space="0" w:color="auto"/>
          </w:divBdr>
        </w:div>
        <w:div w:id="1739590248">
          <w:marLeft w:val="0"/>
          <w:marRight w:val="0"/>
          <w:marTop w:val="0"/>
          <w:marBottom w:val="0"/>
          <w:divBdr>
            <w:top w:val="none" w:sz="0" w:space="0" w:color="auto"/>
            <w:left w:val="none" w:sz="0" w:space="0" w:color="auto"/>
            <w:bottom w:val="none" w:sz="0" w:space="0" w:color="auto"/>
            <w:right w:val="none" w:sz="0" w:space="0" w:color="auto"/>
          </w:divBdr>
        </w:div>
        <w:div w:id="896628871">
          <w:marLeft w:val="0"/>
          <w:marRight w:val="0"/>
          <w:marTop w:val="0"/>
          <w:marBottom w:val="0"/>
          <w:divBdr>
            <w:top w:val="none" w:sz="0" w:space="0" w:color="auto"/>
            <w:left w:val="none" w:sz="0" w:space="0" w:color="auto"/>
            <w:bottom w:val="none" w:sz="0" w:space="0" w:color="auto"/>
            <w:right w:val="none" w:sz="0" w:space="0" w:color="auto"/>
          </w:divBdr>
        </w:div>
        <w:div w:id="1013261457">
          <w:marLeft w:val="0"/>
          <w:marRight w:val="0"/>
          <w:marTop w:val="0"/>
          <w:marBottom w:val="0"/>
          <w:divBdr>
            <w:top w:val="none" w:sz="0" w:space="0" w:color="auto"/>
            <w:left w:val="none" w:sz="0" w:space="0" w:color="auto"/>
            <w:bottom w:val="none" w:sz="0" w:space="0" w:color="auto"/>
            <w:right w:val="none" w:sz="0" w:space="0" w:color="auto"/>
          </w:divBdr>
        </w:div>
        <w:div w:id="1673143177">
          <w:marLeft w:val="0"/>
          <w:marRight w:val="0"/>
          <w:marTop w:val="0"/>
          <w:marBottom w:val="0"/>
          <w:divBdr>
            <w:top w:val="none" w:sz="0" w:space="0" w:color="auto"/>
            <w:left w:val="none" w:sz="0" w:space="0" w:color="auto"/>
            <w:bottom w:val="none" w:sz="0" w:space="0" w:color="auto"/>
            <w:right w:val="none" w:sz="0" w:space="0" w:color="auto"/>
          </w:divBdr>
        </w:div>
        <w:div w:id="1565140576">
          <w:marLeft w:val="0"/>
          <w:marRight w:val="0"/>
          <w:marTop w:val="0"/>
          <w:marBottom w:val="0"/>
          <w:divBdr>
            <w:top w:val="none" w:sz="0" w:space="0" w:color="auto"/>
            <w:left w:val="none" w:sz="0" w:space="0" w:color="auto"/>
            <w:bottom w:val="none" w:sz="0" w:space="0" w:color="auto"/>
            <w:right w:val="none" w:sz="0" w:space="0" w:color="auto"/>
          </w:divBdr>
        </w:div>
        <w:div w:id="1188910638">
          <w:marLeft w:val="0"/>
          <w:marRight w:val="0"/>
          <w:marTop w:val="0"/>
          <w:marBottom w:val="0"/>
          <w:divBdr>
            <w:top w:val="none" w:sz="0" w:space="0" w:color="auto"/>
            <w:left w:val="none" w:sz="0" w:space="0" w:color="auto"/>
            <w:bottom w:val="none" w:sz="0" w:space="0" w:color="auto"/>
            <w:right w:val="none" w:sz="0" w:space="0" w:color="auto"/>
          </w:divBdr>
        </w:div>
        <w:div w:id="1732313465">
          <w:marLeft w:val="0"/>
          <w:marRight w:val="0"/>
          <w:marTop w:val="0"/>
          <w:marBottom w:val="0"/>
          <w:divBdr>
            <w:top w:val="none" w:sz="0" w:space="0" w:color="auto"/>
            <w:left w:val="none" w:sz="0" w:space="0" w:color="auto"/>
            <w:bottom w:val="none" w:sz="0" w:space="0" w:color="auto"/>
            <w:right w:val="none" w:sz="0" w:space="0" w:color="auto"/>
          </w:divBdr>
        </w:div>
        <w:div w:id="1386561318">
          <w:marLeft w:val="0"/>
          <w:marRight w:val="0"/>
          <w:marTop w:val="0"/>
          <w:marBottom w:val="0"/>
          <w:divBdr>
            <w:top w:val="none" w:sz="0" w:space="0" w:color="auto"/>
            <w:left w:val="none" w:sz="0" w:space="0" w:color="auto"/>
            <w:bottom w:val="none" w:sz="0" w:space="0" w:color="auto"/>
            <w:right w:val="none" w:sz="0" w:space="0" w:color="auto"/>
          </w:divBdr>
        </w:div>
        <w:div w:id="1214317513">
          <w:marLeft w:val="0"/>
          <w:marRight w:val="0"/>
          <w:marTop w:val="0"/>
          <w:marBottom w:val="0"/>
          <w:divBdr>
            <w:top w:val="none" w:sz="0" w:space="0" w:color="auto"/>
            <w:left w:val="none" w:sz="0" w:space="0" w:color="auto"/>
            <w:bottom w:val="none" w:sz="0" w:space="0" w:color="auto"/>
            <w:right w:val="none" w:sz="0" w:space="0" w:color="auto"/>
          </w:divBdr>
        </w:div>
        <w:div w:id="1057125979">
          <w:marLeft w:val="0"/>
          <w:marRight w:val="0"/>
          <w:marTop w:val="0"/>
          <w:marBottom w:val="0"/>
          <w:divBdr>
            <w:top w:val="none" w:sz="0" w:space="0" w:color="auto"/>
            <w:left w:val="none" w:sz="0" w:space="0" w:color="auto"/>
            <w:bottom w:val="none" w:sz="0" w:space="0" w:color="auto"/>
            <w:right w:val="none" w:sz="0" w:space="0" w:color="auto"/>
          </w:divBdr>
        </w:div>
        <w:div w:id="903756053">
          <w:marLeft w:val="0"/>
          <w:marRight w:val="0"/>
          <w:marTop w:val="0"/>
          <w:marBottom w:val="0"/>
          <w:divBdr>
            <w:top w:val="none" w:sz="0" w:space="0" w:color="auto"/>
            <w:left w:val="none" w:sz="0" w:space="0" w:color="auto"/>
            <w:bottom w:val="none" w:sz="0" w:space="0" w:color="auto"/>
            <w:right w:val="none" w:sz="0" w:space="0" w:color="auto"/>
          </w:divBdr>
        </w:div>
        <w:div w:id="1108742851">
          <w:marLeft w:val="0"/>
          <w:marRight w:val="0"/>
          <w:marTop w:val="0"/>
          <w:marBottom w:val="0"/>
          <w:divBdr>
            <w:top w:val="none" w:sz="0" w:space="0" w:color="auto"/>
            <w:left w:val="none" w:sz="0" w:space="0" w:color="auto"/>
            <w:bottom w:val="none" w:sz="0" w:space="0" w:color="auto"/>
            <w:right w:val="none" w:sz="0" w:space="0" w:color="auto"/>
          </w:divBdr>
        </w:div>
        <w:div w:id="1937132794">
          <w:marLeft w:val="0"/>
          <w:marRight w:val="0"/>
          <w:marTop w:val="0"/>
          <w:marBottom w:val="0"/>
          <w:divBdr>
            <w:top w:val="none" w:sz="0" w:space="0" w:color="auto"/>
            <w:left w:val="none" w:sz="0" w:space="0" w:color="auto"/>
            <w:bottom w:val="none" w:sz="0" w:space="0" w:color="auto"/>
            <w:right w:val="none" w:sz="0" w:space="0" w:color="auto"/>
          </w:divBdr>
        </w:div>
        <w:div w:id="2099062525">
          <w:marLeft w:val="0"/>
          <w:marRight w:val="0"/>
          <w:marTop w:val="0"/>
          <w:marBottom w:val="0"/>
          <w:divBdr>
            <w:top w:val="none" w:sz="0" w:space="0" w:color="auto"/>
            <w:left w:val="none" w:sz="0" w:space="0" w:color="auto"/>
            <w:bottom w:val="none" w:sz="0" w:space="0" w:color="auto"/>
            <w:right w:val="none" w:sz="0" w:space="0" w:color="auto"/>
          </w:divBdr>
        </w:div>
        <w:div w:id="877545601">
          <w:marLeft w:val="0"/>
          <w:marRight w:val="0"/>
          <w:marTop w:val="0"/>
          <w:marBottom w:val="0"/>
          <w:divBdr>
            <w:top w:val="none" w:sz="0" w:space="0" w:color="auto"/>
            <w:left w:val="none" w:sz="0" w:space="0" w:color="auto"/>
            <w:bottom w:val="none" w:sz="0" w:space="0" w:color="auto"/>
            <w:right w:val="none" w:sz="0" w:space="0" w:color="auto"/>
          </w:divBdr>
        </w:div>
        <w:div w:id="169874615">
          <w:marLeft w:val="0"/>
          <w:marRight w:val="0"/>
          <w:marTop w:val="0"/>
          <w:marBottom w:val="0"/>
          <w:divBdr>
            <w:top w:val="none" w:sz="0" w:space="0" w:color="auto"/>
            <w:left w:val="none" w:sz="0" w:space="0" w:color="auto"/>
            <w:bottom w:val="none" w:sz="0" w:space="0" w:color="auto"/>
            <w:right w:val="none" w:sz="0" w:space="0" w:color="auto"/>
          </w:divBdr>
        </w:div>
        <w:div w:id="767507707">
          <w:marLeft w:val="0"/>
          <w:marRight w:val="0"/>
          <w:marTop w:val="0"/>
          <w:marBottom w:val="0"/>
          <w:divBdr>
            <w:top w:val="none" w:sz="0" w:space="0" w:color="auto"/>
            <w:left w:val="none" w:sz="0" w:space="0" w:color="auto"/>
            <w:bottom w:val="none" w:sz="0" w:space="0" w:color="auto"/>
            <w:right w:val="none" w:sz="0" w:space="0" w:color="auto"/>
          </w:divBdr>
        </w:div>
        <w:div w:id="513231729">
          <w:marLeft w:val="0"/>
          <w:marRight w:val="0"/>
          <w:marTop w:val="0"/>
          <w:marBottom w:val="0"/>
          <w:divBdr>
            <w:top w:val="none" w:sz="0" w:space="0" w:color="auto"/>
            <w:left w:val="none" w:sz="0" w:space="0" w:color="auto"/>
            <w:bottom w:val="none" w:sz="0" w:space="0" w:color="auto"/>
            <w:right w:val="none" w:sz="0" w:space="0" w:color="auto"/>
          </w:divBdr>
        </w:div>
        <w:div w:id="1388798447">
          <w:marLeft w:val="0"/>
          <w:marRight w:val="0"/>
          <w:marTop w:val="0"/>
          <w:marBottom w:val="0"/>
          <w:divBdr>
            <w:top w:val="none" w:sz="0" w:space="0" w:color="auto"/>
            <w:left w:val="none" w:sz="0" w:space="0" w:color="auto"/>
            <w:bottom w:val="none" w:sz="0" w:space="0" w:color="auto"/>
            <w:right w:val="none" w:sz="0" w:space="0" w:color="auto"/>
          </w:divBdr>
        </w:div>
        <w:div w:id="1451707001">
          <w:marLeft w:val="0"/>
          <w:marRight w:val="0"/>
          <w:marTop w:val="0"/>
          <w:marBottom w:val="0"/>
          <w:divBdr>
            <w:top w:val="none" w:sz="0" w:space="0" w:color="auto"/>
            <w:left w:val="none" w:sz="0" w:space="0" w:color="auto"/>
            <w:bottom w:val="none" w:sz="0" w:space="0" w:color="auto"/>
            <w:right w:val="none" w:sz="0" w:space="0" w:color="auto"/>
          </w:divBdr>
        </w:div>
        <w:div w:id="2014868567">
          <w:marLeft w:val="0"/>
          <w:marRight w:val="0"/>
          <w:marTop w:val="0"/>
          <w:marBottom w:val="0"/>
          <w:divBdr>
            <w:top w:val="none" w:sz="0" w:space="0" w:color="auto"/>
            <w:left w:val="none" w:sz="0" w:space="0" w:color="auto"/>
            <w:bottom w:val="none" w:sz="0" w:space="0" w:color="auto"/>
            <w:right w:val="none" w:sz="0" w:space="0" w:color="auto"/>
          </w:divBdr>
        </w:div>
        <w:div w:id="663240121">
          <w:marLeft w:val="0"/>
          <w:marRight w:val="0"/>
          <w:marTop w:val="0"/>
          <w:marBottom w:val="0"/>
          <w:divBdr>
            <w:top w:val="none" w:sz="0" w:space="0" w:color="auto"/>
            <w:left w:val="none" w:sz="0" w:space="0" w:color="auto"/>
            <w:bottom w:val="none" w:sz="0" w:space="0" w:color="auto"/>
            <w:right w:val="none" w:sz="0" w:space="0" w:color="auto"/>
          </w:divBdr>
        </w:div>
        <w:div w:id="1785080677">
          <w:marLeft w:val="0"/>
          <w:marRight w:val="0"/>
          <w:marTop w:val="0"/>
          <w:marBottom w:val="0"/>
          <w:divBdr>
            <w:top w:val="none" w:sz="0" w:space="0" w:color="auto"/>
            <w:left w:val="none" w:sz="0" w:space="0" w:color="auto"/>
            <w:bottom w:val="none" w:sz="0" w:space="0" w:color="auto"/>
            <w:right w:val="none" w:sz="0" w:space="0" w:color="auto"/>
          </w:divBdr>
        </w:div>
        <w:div w:id="1248150509">
          <w:marLeft w:val="0"/>
          <w:marRight w:val="0"/>
          <w:marTop w:val="0"/>
          <w:marBottom w:val="0"/>
          <w:divBdr>
            <w:top w:val="none" w:sz="0" w:space="0" w:color="auto"/>
            <w:left w:val="none" w:sz="0" w:space="0" w:color="auto"/>
            <w:bottom w:val="none" w:sz="0" w:space="0" w:color="auto"/>
            <w:right w:val="none" w:sz="0" w:space="0" w:color="auto"/>
          </w:divBdr>
        </w:div>
        <w:div w:id="926308792">
          <w:marLeft w:val="0"/>
          <w:marRight w:val="0"/>
          <w:marTop w:val="0"/>
          <w:marBottom w:val="0"/>
          <w:divBdr>
            <w:top w:val="none" w:sz="0" w:space="0" w:color="auto"/>
            <w:left w:val="none" w:sz="0" w:space="0" w:color="auto"/>
            <w:bottom w:val="none" w:sz="0" w:space="0" w:color="auto"/>
            <w:right w:val="none" w:sz="0" w:space="0" w:color="auto"/>
          </w:divBdr>
        </w:div>
        <w:div w:id="885919911">
          <w:marLeft w:val="0"/>
          <w:marRight w:val="0"/>
          <w:marTop w:val="0"/>
          <w:marBottom w:val="0"/>
          <w:divBdr>
            <w:top w:val="none" w:sz="0" w:space="0" w:color="auto"/>
            <w:left w:val="none" w:sz="0" w:space="0" w:color="auto"/>
            <w:bottom w:val="none" w:sz="0" w:space="0" w:color="auto"/>
            <w:right w:val="none" w:sz="0" w:space="0" w:color="auto"/>
          </w:divBdr>
        </w:div>
        <w:div w:id="875778662">
          <w:marLeft w:val="0"/>
          <w:marRight w:val="0"/>
          <w:marTop w:val="0"/>
          <w:marBottom w:val="0"/>
          <w:divBdr>
            <w:top w:val="none" w:sz="0" w:space="0" w:color="auto"/>
            <w:left w:val="none" w:sz="0" w:space="0" w:color="auto"/>
            <w:bottom w:val="none" w:sz="0" w:space="0" w:color="auto"/>
            <w:right w:val="none" w:sz="0" w:space="0" w:color="auto"/>
          </w:divBdr>
        </w:div>
        <w:div w:id="447940514">
          <w:marLeft w:val="0"/>
          <w:marRight w:val="0"/>
          <w:marTop w:val="0"/>
          <w:marBottom w:val="0"/>
          <w:divBdr>
            <w:top w:val="none" w:sz="0" w:space="0" w:color="auto"/>
            <w:left w:val="none" w:sz="0" w:space="0" w:color="auto"/>
            <w:bottom w:val="none" w:sz="0" w:space="0" w:color="auto"/>
            <w:right w:val="none" w:sz="0" w:space="0" w:color="auto"/>
          </w:divBdr>
        </w:div>
        <w:div w:id="104155419">
          <w:marLeft w:val="0"/>
          <w:marRight w:val="0"/>
          <w:marTop w:val="0"/>
          <w:marBottom w:val="0"/>
          <w:divBdr>
            <w:top w:val="none" w:sz="0" w:space="0" w:color="auto"/>
            <w:left w:val="none" w:sz="0" w:space="0" w:color="auto"/>
            <w:bottom w:val="none" w:sz="0" w:space="0" w:color="auto"/>
            <w:right w:val="none" w:sz="0" w:space="0" w:color="auto"/>
          </w:divBdr>
        </w:div>
        <w:div w:id="86853971">
          <w:marLeft w:val="0"/>
          <w:marRight w:val="0"/>
          <w:marTop w:val="0"/>
          <w:marBottom w:val="0"/>
          <w:divBdr>
            <w:top w:val="none" w:sz="0" w:space="0" w:color="auto"/>
            <w:left w:val="none" w:sz="0" w:space="0" w:color="auto"/>
            <w:bottom w:val="none" w:sz="0" w:space="0" w:color="auto"/>
            <w:right w:val="none" w:sz="0" w:space="0" w:color="auto"/>
          </w:divBdr>
        </w:div>
        <w:div w:id="980159058">
          <w:marLeft w:val="0"/>
          <w:marRight w:val="0"/>
          <w:marTop w:val="0"/>
          <w:marBottom w:val="0"/>
          <w:divBdr>
            <w:top w:val="none" w:sz="0" w:space="0" w:color="auto"/>
            <w:left w:val="none" w:sz="0" w:space="0" w:color="auto"/>
            <w:bottom w:val="none" w:sz="0" w:space="0" w:color="auto"/>
            <w:right w:val="none" w:sz="0" w:space="0" w:color="auto"/>
          </w:divBdr>
        </w:div>
        <w:div w:id="1796832973">
          <w:marLeft w:val="0"/>
          <w:marRight w:val="0"/>
          <w:marTop w:val="0"/>
          <w:marBottom w:val="0"/>
          <w:divBdr>
            <w:top w:val="none" w:sz="0" w:space="0" w:color="auto"/>
            <w:left w:val="none" w:sz="0" w:space="0" w:color="auto"/>
            <w:bottom w:val="none" w:sz="0" w:space="0" w:color="auto"/>
            <w:right w:val="none" w:sz="0" w:space="0" w:color="auto"/>
          </w:divBdr>
        </w:div>
        <w:div w:id="1828128699">
          <w:marLeft w:val="0"/>
          <w:marRight w:val="0"/>
          <w:marTop w:val="0"/>
          <w:marBottom w:val="0"/>
          <w:divBdr>
            <w:top w:val="none" w:sz="0" w:space="0" w:color="auto"/>
            <w:left w:val="none" w:sz="0" w:space="0" w:color="auto"/>
            <w:bottom w:val="none" w:sz="0" w:space="0" w:color="auto"/>
            <w:right w:val="none" w:sz="0" w:space="0" w:color="auto"/>
          </w:divBdr>
        </w:div>
        <w:div w:id="1004281917">
          <w:marLeft w:val="0"/>
          <w:marRight w:val="0"/>
          <w:marTop w:val="0"/>
          <w:marBottom w:val="0"/>
          <w:divBdr>
            <w:top w:val="none" w:sz="0" w:space="0" w:color="auto"/>
            <w:left w:val="none" w:sz="0" w:space="0" w:color="auto"/>
            <w:bottom w:val="none" w:sz="0" w:space="0" w:color="auto"/>
            <w:right w:val="none" w:sz="0" w:space="0" w:color="auto"/>
          </w:divBdr>
        </w:div>
        <w:div w:id="333650706">
          <w:marLeft w:val="0"/>
          <w:marRight w:val="0"/>
          <w:marTop w:val="0"/>
          <w:marBottom w:val="0"/>
          <w:divBdr>
            <w:top w:val="none" w:sz="0" w:space="0" w:color="auto"/>
            <w:left w:val="none" w:sz="0" w:space="0" w:color="auto"/>
            <w:bottom w:val="none" w:sz="0" w:space="0" w:color="auto"/>
            <w:right w:val="none" w:sz="0" w:space="0" w:color="auto"/>
          </w:divBdr>
        </w:div>
      </w:divsChild>
    </w:div>
    <w:div w:id="1468282336">
      <w:bodyDiv w:val="1"/>
      <w:marLeft w:val="0"/>
      <w:marRight w:val="0"/>
      <w:marTop w:val="0"/>
      <w:marBottom w:val="0"/>
      <w:divBdr>
        <w:top w:val="none" w:sz="0" w:space="0" w:color="auto"/>
        <w:left w:val="none" w:sz="0" w:space="0" w:color="auto"/>
        <w:bottom w:val="none" w:sz="0" w:space="0" w:color="auto"/>
        <w:right w:val="none" w:sz="0" w:space="0" w:color="auto"/>
      </w:divBdr>
    </w:div>
    <w:div w:id="1468429370">
      <w:bodyDiv w:val="1"/>
      <w:marLeft w:val="0"/>
      <w:marRight w:val="0"/>
      <w:marTop w:val="0"/>
      <w:marBottom w:val="0"/>
      <w:divBdr>
        <w:top w:val="none" w:sz="0" w:space="0" w:color="auto"/>
        <w:left w:val="none" w:sz="0" w:space="0" w:color="auto"/>
        <w:bottom w:val="none" w:sz="0" w:space="0" w:color="auto"/>
        <w:right w:val="none" w:sz="0" w:space="0" w:color="auto"/>
      </w:divBdr>
    </w:div>
    <w:div w:id="1468431458">
      <w:bodyDiv w:val="1"/>
      <w:marLeft w:val="0"/>
      <w:marRight w:val="0"/>
      <w:marTop w:val="0"/>
      <w:marBottom w:val="0"/>
      <w:divBdr>
        <w:top w:val="none" w:sz="0" w:space="0" w:color="auto"/>
        <w:left w:val="none" w:sz="0" w:space="0" w:color="auto"/>
        <w:bottom w:val="none" w:sz="0" w:space="0" w:color="auto"/>
        <w:right w:val="none" w:sz="0" w:space="0" w:color="auto"/>
      </w:divBdr>
    </w:div>
    <w:div w:id="1468431676">
      <w:bodyDiv w:val="1"/>
      <w:marLeft w:val="0"/>
      <w:marRight w:val="0"/>
      <w:marTop w:val="0"/>
      <w:marBottom w:val="0"/>
      <w:divBdr>
        <w:top w:val="none" w:sz="0" w:space="0" w:color="auto"/>
        <w:left w:val="none" w:sz="0" w:space="0" w:color="auto"/>
        <w:bottom w:val="none" w:sz="0" w:space="0" w:color="auto"/>
        <w:right w:val="none" w:sz="0" w:space="0" w:color="auto"/>
      </w:divBdr>
    </w:div>
    <w:div w:id="1468550506">
      <w:bodyDiv w:val="1"/>
      <w:marLeft w:val="0"/>
      <w:marRight w:val="0"/>
      <w:marTop w:val="0"/>
      <w:marBottom w:val="0"/>
      <w:divBdr>
        <w:top w:val="none" w:sz="0" w:space="0" w:color="auto"/>
        <w:left w:val="none" w:sz="0" w:space="0" w:color="auto"/>
        <w:bottom w:val="none" w:sz="0" w:space="0" w:color="auto"/>
        <w:right w:val="none" w:sz="0" w:space="0" w:color="auto"/>
      </w:divBdr>
    </w:div>
    <w:div w:id="1468667872">
      <w:bodyDiv w:val="1"/>
      <w:marLeft w:val="0"/>
      <w:marRight w:val="0"/>
      <w:marTop w:val="0"/>
      <w:marBottom w:val="0"/>
      <w:divBdr>
        <w:top w:val="none" w:sz="0" w:space="0" w:color="auto"/>
        <w:left w:val="none" w:sz="0" w:space="0" w:color="auto"/>
        <w:bottom w:val="none" w:sz="0" w:space="0" w:color="auto"/>
        <w:right w:val="none" w:sz="0" w:space="0" w:color="auto"/>
      </w:divBdr>
    </w:div>
    <w:div w:id="1468818076">
      <w:bodyDiv w:val="1"/>
      <w:marLeft w:val="0"/>
      <w:marRight w:val="0"/>
      <w:marTop w:val="0"/>
      <w:marBottom w:val="0"/>
      <w:divBdr>
        <w:top w:val="none" w:sz="0" w:space="0" w:color="auto"/>
        <w:left w:val="none" w:sz="0" w:space="0" w:color="auto"/>
        <w:bottom w:val="none" w:sz="0" w:space="0" w:color="auto"/>
        <w:right w:val="none" w:sz="0" w:space="0" w:color="auto"/>
      </w:divBdr>
    </w:div>
    <w:div w:id="1469591601">
      <w:bodyDiv w:val="1"/>
      <w:marLeft w:val="0"/>
      <w:marRight w:val="0"/>
      <w:marTop w:val="0"/>
      <w:marBottom w:val="0"/>
      <w:divBdr>
        <w:top w:val="none" w:sz="0" w:space="0" w:color="auto"/>
        <w:left w:val="none" w:sz="0" w:space="0" w:color="auto"/>
        <w:bottom w:val="none" w:sz="0" w:space="0" w:color="auto"/>
        <w:right w:val="none" w:sz="0" w:space="0" w:color="auto"/>
      </w:divBdr>
      <w:divsChild>
        <w:div w:id="948045340">
          <w:marLeft w:val="0"/>
          <w:marRight w:val="0"/>
          <w:marTop w:val="0"/>
          <w:marBottom w:val="0"/>
          <w:divBdr>
            <w:top w:val="none" w:sz="0" w:space="0" w:color="auto"/>
            <w:left w:val="none" w:sz="0" w:space="0" w:color="auto"/>
            <w:bottom w:val="none" w:sz="0" w:space="0" w:color="auto"/>
            <w:right w:val="none" w:sz="0" w:space="0" w:color="auto"/>
          </w:divBdr>
        </w:div>
        <w:div w:id="228153724">
          <w:marLeft w:val="0"/>
          <w:marRight w:val="0"/>
          <w:marTop w:val="0"/>
          <w:marBottom w:val="0"/>
          <w:divBdr>
            <w:top w:val="none" w:sz="0" w:space="0" w:color="auto"/>
            <w:left w:val="none" w:sz="0" w:space="0" w:color="auto"/>
            <w:bottom w:val="none" w:sz="0" w:space="0" w:color="auto"/>
            <w:right w:val="none" w:sz="0" w:space="0" w:color="auto"/>
          </w:divBdr>
        </w:div>
        <w:div w:id="968901865">
          <w:marLeft w:val="0"/>
          <w:marRight w:val="0"/>
          <w:marTop w:val="0"/>
          <w:marBottom w:val="0"/>
          <w:divBdr>
            <w:top w:val="none" w:sz="0" w:space="0" w:color="auto"/>
            <w:left w:val="none" w:sz="0" w:space="0" w:color="auto"/>
            <w:bottom w:val="none" w:sz="0" w:space="0" w:color="auto"/>
            <w:right w:val="none" w:sz="0" w:space="0" w:color="auto"/>
          </w:divBdr>
        </w:div>
        <w:div w:id="1859271951">
          <w:marLeft w:val="0"/>
          <w:marRight w:val="0"/>
          <w:marTop w:val="0"/>
          <w:marBottom w:val="0"/>
          <w:divBdr>
            <w:top w:val="none" w:sz="0" w:space="0" w:color="auto"/>
            <w:left w:val="none" w:sz="0" w:space="0" w:color="auto"/>
            <w:bottom w:val="none" w:sz="0" w:space="0" w:color="auto"/>
            <w:right w:val="none" w:sz="0" w:space="0" w:color="auto"/>
          </w:divBdr>
        </w:div>
        <w:div w:id="2077585704">
          <w:marLeft w:val="0"/>
          <w:marRight w:val="0"/>
          <w:marTop w:val="0"/>
          <w:marBottom w:val="0"/>
          <w:divBdr>
            <w:top w:val="none" w:sz="0" w:space="0" w:color="auto"/>
            <w:left w:val="none" w:sz="0" w:space="0" w:color="auto"/>
            <w:bottom w:val="none" w:sz="0" w:space="0" w:color="auto"/>
            <w:right w:val="none" w:sz="0" w:space="0" w:color="auto"/>
          </w:divBdr>
        </w:div>
      </w:divsChild>
    </w:div>
    <w:div w:id="1469934502">
      <w:bodyDiv w:val="1"/>
      <w:marLeft w:val="0"/>
      <w:marRight w:val="0"/>
      <w:marTop w:val="0"/>
      <w:marBottom w:val="0"/>
      <w:divBdr>
        <w:top w:val="none" w:sz="0" w:space="0" w:color="auto"/>
        <w:left w:val="none" w:sz="0" w:space="0" w:color="auto"/>
        <w:bottom w:val="none" w:sz="0" w:space="0" w:color="auto"/>
        <w:right w:val="none" w:sz="0" w:space="0" w:color="auto"/>
      </w:divBdr>
    </w:div>
    <w:div w:id="1469936730">
      <w:bodyDiv w:val="1"/>
      <w:marLeft w:val="0"/>
      <w:marRight w:val="0"/>
      <w:marTop w:val="0"/>
      <w:marBottom w:val="0"/>
      <w:divBdr>
        <w:top w:val="none" w:sz="0" w:space="0" w:color="auto"/>
        <w:left w:val="none" w:sz="0" w:space="0" w:color="auto"/>
        <w:bottom w:val="none" w:sz="0" w:space="0" w:color="auto"/>
        <w:right w:val="none" w:sz="0" w:space="0" w:color="auto"/>
      </w:divBdr>
    </w:div>
    <w:div w:id="1469937615">
      <w:bodyDiv w:val="1"/>
      <w:marLeft w:val="0"/>
      <w:marRight w:val="0"/>
      <w:marTop w:val="0"/>
      <w:marBottom w:val="0"/>
      <w:divBdr>
        <w:top w:val="none" w:sz="0" w:space="0" w:color="auto"/>
        <w:left w:val="none" w:sz="0" w:space="0" w:color="auto"/>
        <w:bottom w:val="none" w:sz="0" w:space="0" w:color="auto"/>
        <w:right w:val="none" w:sz="0" w:space="0" w:color="auto"/>
      </w:divBdr>
      <w:divsChild>
        <w:div w:id="1973516065">
          <w:marLeft w:val="0"/>
          <w:marRight w:val="0"/>
          <w:marTop w:val="0"/>
          <w:marBottom w:val="0"/>
          <w:divBdr>
            <w:top w:val="none" w:sz="0" w:space="0" w:color="auto"/>
            <w:left w:val="none" w:sz="0" w:space="0" w:color="auto"/>
            <w:bottom w:val="none" w:sz="0" w:space="0" w:color="auto"/>
            <w:right w:val="none" w:sz="0" w:space="0" w:color="auto"/>
          </w:divBdr>
        </w:div>
        <w:div w:id="898321664">
          <w:marLeft w:val="0"/>
          <w:marRight w:val="0"/>
          <w:marTop w:val="0"/>
          <w:marBottom w:val="0"/>
          <w:divBdr>
            <w:top w:val="none" w:sz="0" w:space="0" w:color="auto"/>
            <w:left w:val="none" w:sz="0" w:space="0" w:color="auto"/>
            <w:bottom w:val="none" w:sz="0" w:space="0" w:color="auto"/>
            <w:right w:val="none" w:sz="0" w:space="0" w:color="auto"/>
          </w:divBdr>
        </w:div>
        <w:div w:id="1044403406">
          <w:marLeft w:val="0"/>
          <w:marRight w:val="0"/>
          <w:marTop w:val="0"/>
          <w:marBottom w:val="0"/>
          <w:divBdr>
            <w:top w:val="none" w:sz="0" w:space="0" w:color="auto"/>
            <w:left w:val="none" w:sz="0" w:space="0" w:color="auto"/>
            <w:bottom w:val="none" w:sz="0" w:space="0" w:color="auto"/>
            <w:right w:val="none" w:sz="0" w:space="0" w:color="auto"/>
          </w:divBdr>
        </w:div>
        <w:div w:id="1253078916">
          <w:marLeft w:val="0"/>
          <w:marRight w:val="0"/>
          <w:marTop w:val="0"/>
          <w:marBottom w:val="0"/>
          <w:divBdr>
            <w:top w:val="none" w:sz="0" w:space="0" w:color="auto"/>
            <w:left w:val="none" w:sz="0" w:space="0" w:color="auto"/>
            <w:bottom w:val="none" w:sz="0" w:space="0" w:color="auto"/>
            <w:right w:val="none" w:sz="0" w:space="0" w:color="auto"/>
          </w:divBdr>
        </w:div>
        <w:div w:id="1834419024">
          <w:marLeft w:val="0"/>
          <w:marRight w:val="0"/>
          <w:marTop w:val="0"/>
          <w:marBottom w:val="0"/>
          <w:divBdr>
            <w:top w:val="none" w:sz="0" w:space="0" w:color="auto"/>
            <w:left w:val="none" w:sz="0" w:space="0" w:color="auto"/>
            <w:bottom w:val="none" w:sz="0" w:space="0" w:color="auto"/>
            <w:right w:val="none" w:sz="0" w:space="0" w:color="auto"/>
          </w:divBdr>
        </w:div>
        <w:div w:id="2052608761">
          <w:marLeft w:val="0"/>
          <w:marRight w:val="0"/>
          <w:marTop w:val="0"/>
          <w:marBottom w:val="0"/>
          <w:divBdr>
            <w:top w:val="none" w:sz="0" w:space="0" w:color="auto"/>
            <w:left w:val="none" w:sz="0" w:space="0" w:color="auto"/>
            <w:bottom w:val="none" w:sz="0" w:space="0" w:color="auto"/>
            <w:right w:val="none" w:sz="0" w:space="0" w:color="auto"/>
          </w:divBdr>
        </w:div>
        <w:div w:id="1634290621">
          <w:marLeft w:val="0"/>
          <w:marRight w:val="0"/>
          <w:marTop w:val="0"/>
          <w:marBottom w:val="0"/>
          <w:divBdr>
            <w:top w:val="none" w:sz="0" w:space="0" w:color="auto"/>
            <w:left w:val="none" w:sz="0" w:space="0" w:color="auto"/>
            <w:bottom w:val="none" w:sz="0" w:space="0" w:color="auto"/>
            <w:right w:val="none" w:sz="0" w:space="0" w:color="auto"/>
          </w:divBdr>
        </w:div>
        <w:div w:id="341474516">
          <w:marLeft w:val="0"/>
          <w:marRight w:val="0"/>
          <w:marTop w:val="0"/>
          <w:marBottom w:val="0"/>
          <w:divBdr>
            <w:top w:val="none" w:sz="0" w:space="0" w:color="auto"/>
            <w:left w:val="none" w:sz="0" w:space="0" w:color="auto"/>
            <w:bottom w:val="none" w:sz="0" w:space="0" w:color="auto"/>
            <w:right w:val="none" w:sz="0" w:space="0" w:color="auto"/>
          </w:divBdr>
        </w:div>
        <w:div w:id="1671758451">
          <w:marLeft w:val="0"/>
          <w:marRight w:val="0"/>
          <w:marTop w:val="0"/>
          <w:marBottom w:val="0"/>
          <w:divBdr>
            <w:top w:val="none" w:sz="0" w:space="0" w:color="auto"/>
            <w:left w:val="none" w:sz="0" w:space="0" w:color="auto"/>
            <w:bottom w:val="none" w:sz="0" w:space="0" w:color="auto"/>
            <w:right w:val="none" w:sz="0" w:space="0" w:color="auto"/>
          </w:divBdr>
        </w:div>
        <w:div w:id="1971157808">
          <w:marLeft w:val="0"/>
          <w:marRight w:val="0"/>
          <w:marTop w:val="0"/>
          <w:marBottom w:val="0"/>
          <w:divBdr>
            <w:top w:val="none" w:sz="0" w:space="0" w:color="auto"/>
            <w:left w:val="none" w:sz="0" w:space="0" w:color="auto"/>
            <w:bottom w:val="none" w:sz="0" w:space="0" w:color="auto"/>
            <w:right w:val="none" w:sz="0" w:space="0" w:color="auto"/>
          </w:divBdr>
        </w:div>
        <w:div w:id="2000689366">
          <w:marLeft w:val="0"/>
          <w:marRight w:val="0"/>
          <w:marTop w:val="0"/>
          <w:marBottom w:val="0"/>
          <w:divBdr>
            <w:top w:val="none" w:sz="0" w:space="0" w:color="auto"/>
            <w:left w:val="none" w:sz="0" w:space="0" w:color="auto"/>
            <w:bottom w:val="none" w:sz="0" w:space="0" w:color="auto"/>
            <w:right w:val="none" w:sz="0" w:space="0" w:color="auto"/>
          </w:divBdr>
        </w:div>
        <w:div w:id="2123038749">
          <w:marLeft w:val="0"/>
          <w:marRight w:val="0"/>
          <w:marTop w:val="0"/>
          <w:marBottom w:val="0"/>
          <w:divBdr>
            <w:top w:val="none" w:sz="0" w:space="0" w:color="auto"/>
            <w:left w:val="none" w:sz="0" w:space="0" w:color="auto"/>
            <w:bottom w:val="none" w:sz="0" w:space="0" w:color="auto"/>
            <w:right w:val="none" w:sz="0" w:space="0" w:color="auto"/>
          </w:divBdr>
        </w:div>
        <w:div w:id="417943354">
          <w:marLeft w:val="0"/>
          <w:marRight w:val="0"/>
          <w:marTop w:val="0"/>
          <w:marBottom w:val="0"/>
          <w:divBdr>
            <w:top w:val="none" w:sz="0" w:space="0" w:color="auto"/>
            <w:left w:val="none" w:sz="0" w:space="0" w:color="auto"/>
            <w:bottom w:val="none" w:sz="0" w:space="0" w:color="auto"/>
            <w:right w:val="none" w:sz="0" w:space="0" w:color="auto"/>
          </w:divBdr>
        </w:div>
        <w:div w:id="803736059">
          <w:marLeft w:val="0"/>
          <w:marRight w:val="0"/>
          <w:marTop w:val="0"/>
          <w:marBottom w:val="0"/>
          <w:divBdr>
            <w:top w:val="none" w:sz="0" w:space="0" w:color="auto"/>
            <w:left w:val="none" w:sz="0" w:space="0" w:color="auto"/>
            <w:bottom w:val="none" w:sz="0" w:space="0" w:color="auto"/>
            <w:right w:val="none" w:sz="0" w:space="0" w:color="auto"/>
          </w:divBdr>
        </w:div>
        <w:div w:id="571935772">
          <w:marLeft w:val="0"/>
          <w:marRight w:val="0"/>
          <w:marTop w:val="0"/>
          <w:marBottom w:val="0"/>
          <w:divBdr>
            <w:top w:val="none" w:sz="0" w:space="0" w:color="auto"/>
            <w:left w:val="none" w:sz="0" w:space="0" w:color="auto"/>
            <w:bottom w:val="none" w:sz="0" w:space="0" w:color="auto"/>
            <w:right w:val="none" w:sz="0" w:space="0" w:color="auto"/>
          </w:divBdr>
        </w:div>
        <w:div w:id="975334270">
          <w:marLeft w:val="0"/>
          <w:marRight w:val="0"/>
          <w:marTop w:val="0"/>
          <w:marBottom w:val="0"/>
          <w:divBdr>
            <w:top w:val="none" w:sz="0" w:space="0" w:color="auto"/>
            <w:left w:val="none" w:sz="0" w:space="0" w:color="auto"/>
            <w:bottom w:val="none" w:sz="0" w:space="0" w:color="auto"/>
            <w:right w:val="none" w:sz="0" w:space="0" w:color="auto"/>
          </w:divBdr>
        </w:div>
        <w:div w:id="638845310">
          <w:marLeft w:val="0"/>
          <w:marRight w:val="0"/>
          <w:marTop w:val="0"/>
          <w:marBottom w:val="0"/>
          <w:divBdr>
            <w:top w:val="none" w:sz="0" w:space="0" w:color="auto"/>
            <w:left w:val="none" w:sz="0" w:space="0" w:color="auto"/>
            <w:bottom w:val="none" w:sz="0" w:space="0" w:color="auto"/>
            <w:right w:val="none" w:sz="0" w:space="0" w:color="auto"/>
          </w:divBdr>
        </w:div>
        <w:div w:id="1398868525">
          <w:marLeft w:val="0"/>
          <w:marRight w:val="0"/>
          <w:marTop w:val="0"/>
          <w:marBottom w:val="0"/>
          <w:divBdr>
            <w:top w:val="none" w:sz="0" w:space="0" w:color="auto"/>
            <w:left w:val="none" w:sz="0" w:space="0" w:color="auto"/>
            <w:bottom w:val="none" w:sz="0" w:space="0" w:color="auto"/>
            <w:right w:val="none" w:sz="0" w:space="0" w:color="auto"/>
          </w:divBdr>
        </w:div>
        <w:div w:id="2104105063">
          <w:marLeft w:val="0"/>
          <w:marRight w:val="0"/>
          <w:marTop w:val="0"/>
          <w:marBottom w:val="0"/>
          <w:divBdr>
            <w:top w:val="none" w:sz="0" w:space="0" w:color="auto"/>
            <w:left w:val="none" w:sz="0" w:space="0" w:color="auto"/>
            <w:bottom w:val="none" w:sz="0" w:space="0" w:color="auto"/>
            <w:right w:val="none" w:sz="0" w:space="0" w:color="auto"/>
          </w:divBdr>
        </w:div>
        <w:div w:id="546600656">
          <w:marLeft w:val="0"/>
          <w:marRight w:val="0"/>
          <w:marTop w:val="0"/>
          <w:marBottom w:val="0"/>
          <w:divBdr>
            <w:top w:val="none" w:sz="0" w:space="0" w:color="auto"/>
            <w:left w:val="none" w:sz="0" w:space="0" w:color="auto"/>
            <w:bottom w:val="none" w:sz="0" w:space="0" w:color="auto"/>
            <w:right w:val="none" w:sz="0" w:space="0" w:color="auto"/>
          </w:divBdr>
        </w:div>
        <w:div w:id="1153374746">
          <w:marLeft w:val="0"/>
          <w:marRight w:val="0"/>
          <w:marTop w:val="0"/>
          <w:marBottom w:val="0"/>
          <w:divBdr>
            <w:top w:val="none" w:sz="0" w:space="0" w:color="auto"/>
            <w:left w:val="none" w:sz="0" w:space="0" w:color="auto"/>
            <w:bottom w:val="none" w:sz="0" w:space="0" w:color="auto"/>
            <w:right w:val="none" w:sz="0" w:space="0" w:color="auto"/>
          </w:divBdr>
        </w:div>
        <w:div w:id="1740126948">
          <w:marLeft w:val="0"/>
          <w:marRight w:val="0"/>
          <w:marTop w:val="0"/>
          <w:marBottom w:val="0"/>
          <w:divBdr>
            <w:top w:val="none" w:sz="0" w:space="0" w:color="auto"/>
            <w:left w:val="none" w:sz="0" w:space="0" w:color="auto"/>
            <w:bottom w:val="none" w:sz="0" w:space="0" w:color="auto"/>
            <w:right w:val="none" w:sz="0" w:space="0" w:color="auto"/>
          </w:divBdr>
        </w:div>
        <w:div w:id="1338847817">
          <w:marLeft w:val="0"/>
          <w:marRight w:val="0"/>
          <w:marTop w:val="0"/>
          <w:marBottom w:val="0"/>
          <w:divBdr>
            <w:top w:val="none" w:sz="0" w:space="0" w:color="auto"/>
            <w:left w:val="none" w:sz="0" w:space="0" w:color="auto"/>
            <w:bottom w:val="none" w:sz="0" w:space="0" w:color="auto"/>
            <w:right w:val="none" w:sz="0" w:space="0" w:color="auto"/>
          </w:divBdr>
        </w:div>
        <w:div w:id="1795783711">
          <w:marLeft w:val="0"/>
          <w:marRight w:val="0"/>
          <w:marTop w:val="0"/>
          <w:marBottom w:val="0"/>
          <w:divBdr>
            <w:top w:val="none" w:sz="0" w:space="0" w:color="auto"/>
            <w:left w:val="none" w:sz="0" w:space="0" w:color="auto"/>
            <w:bottom w:val="none" w:sz="0" w:space="0" w:color="auto"/>
            <w:right w:val="none" w:sz="0" w:space="0" w:color="auto"/>
          </w:divBdr>
        </w:div>
        <w:div w:id="225995363">
          <w:marLeft w:val="0"/>
          <w:marRight w:val="0"/>
          <w:marTop w:val="0"/>
          <w:marBottom w:val="0"/>
          <w:divBdr>
            <w:top w:val="none" w:sz="0" w:space="0" w:color="auto"/>
            <w:left w:val="none" w:sz="0" w:space="0" w:color="auto"/>
            <w:bottom w:val="none" w:sz="0" w:space="0" w:color="auto"/>
            <w:right w:val="none" w:sz="0" w:space="0" w:color="auto"/>
          </w:divBdr>
        </w:div>
        <w:div w:id="51076880">
          <w:marLeft w:val="0"/>
          <w:marRight w:val="0"/>
          <w:marTop w:val="0"/>
          <w:marBottom w:val="0"/>
          <w:divBdr>
            <w:top w:val="none" w:sz="0" w:space="0" w:color="auto"/>
            <w:left w:val="none" w:sz="0" w:space="0" w:color="auto"/>
            <w:bottom w:val="none" w:sz="0" w:space="0" w:color="auto"/>
            <w:right w:val="none" w:sz="0" w:space="0" w:color="auto"/>
          </w:divBdr>
        </w:div>
        <w:div w:id="1686976545">
          <w:marLeft w:val="0"/>
          <w:marRight w:val="0"/>
          <w:marTop w:val="0"/>
          <w:marBottom w:val="0"/>
          <w:divBdr>
            <w:top w:val="none" w:sz="0" w:space="0" w:color="auto"/>
            <w:left w:val="none" w:sz="0" w:space="0" w:color="auto"/>
            <w:bottom w:val="none" w:sz="0" w:space="0" w:color="auto"/>
            <w:right w:val="none" w:sz="0" w:space="0" w:color="auto"/>
          </w:divBdr>
        </w:div>
        <w:div w:id="470176484">
          <w:marLeft w:val="0"/>
          <w:marRight w:val="0"/>
          <w:marTop w:val="0"/>
          <w:marBottom w:val="0"/>
          <w:divBdr>
            <w:top w:val="none" w:sz="0" w:space="0" w:color="auto"/>
            <w:left w:val="none" w:sz="0" w:space="0" w:color="auto"/>
            <w:bottom w:val="none" w:sz="0" w:space="0" w:color="auto"/>
            <w:right w:val="none" w:sz="0" w:space="0" w:color="auto"/>
          </w:divBdr>
        </w:div>
        <w:div w:id="1133908767">
          <w:marLeft w:val="0"/>
          <w:marRight w:val="0"/>
          <w:marTop w:val="0"/>
          <w:marBottom w:val="0"/>
          <w:divBdr>
            <w:top w:val="none" w:sz="0" w:space="0" w:color="auto"/>
            <w:left w:val="none" w:sz="0" w:space="0" w:color="auto"/>
            <w:bottom w:val="none" w:sz="0" w:space="0" w:color="auto"/>
            <w:right w:val="none" w:sz="0" w:space="0" w:color="auto"/>
          </w:divBdr>
        </w:div>
        <w:div w:id="1624459289">
          <w:marLeft w:val="0"/>
          <w:marRight w:val="0"/>
          <w:marTop w:val="0"/>
          <w:marBottom w:val="0"/>
          <w:divBdr>
            <w:top w:val="none" w:sz="0" w:space="0" w:color="auto"/>
            <w:left w:val="none" w:sz="0" w:space="0" w:color="auto"/>
            <w:bottom w:val="none" w:sz="0" w:space="0" w:color="auto"/>
            <w:right w:val="none" w:sz="0" w:space="0" w:color="auto"/>
          </w:divBdr>
        </w:div>
        <w:div w:id="828640221">
          <w:marLeft w:val="0"/>
          <w:marRight w:val="0"/>
          <w:marTop w:val="0"/>
          <w:marBottom w:val="0"/>
          <w:divBdr>
            <w:top w:val="none" w:sz="0" w:space="0" w:color="auto"/>
            <w:left w:val="none" w:sz="0" w:space="0" w:color="auto"/>
            <w:bottom w:val="none" w:sz="0" w:space="0" w:color="auto"/>
            <w:right w:val="none" w:sz="0" w:space="0" w:color="auto"/>
          </w:divBdr>
        </w:div>
        <w:div w:id="782920437">
          <w:marLeft w:val="0"/>
          <w:marRight w:val="0"/>
          <w:marTop w:val="0"/>
          <w:marBottom w:val="0"/>
          <w:divBdr>
            <w:top w:val="none" w:sz="0" w:space="0" w:color="auto"/>
            <w:left w:val="none" w:sz="0" w:space="0" w:color="auto"/>
            <w:bottom w:val="none" w:sz="0" w:space="0" w:color="auto"/>
            <w:right w:val="none" w:sz="0" w:space="0" w:color="auto"/>
          </w:divBdr>
        </w:div>
        <w:div w:id="135221247">
          <w:marLeft w:val="0"/>
          <w:marRight w:val="0"/>
          <w:marTop w:val="0"/>
          <w:marBottom w:val="0"/>
          <w:divBdr>
            <w:top w:val="none" w:sz="0" w:space="0" w:color="auto"/>
            <w:left w:val="none" w:sz="0" w:space="0" w:color="auto"/>
            <w:bottom w:val="none" w:sz="0" w:space="0" w:color="auto"/>
            <w:right w:val="none" w:sz="0" w:space="0" w:color="auto"/>
          </w:divBdr>
        </w:div>
        <w:div w:id="1726177823">
          <w:marLeft w:val="0"/>
          <w:marRight w:val="0"/>
          <w:marTop w:val="0"/>
          <w:marBottom w:val="0"/>
          <w:divBdr>
            <w:top w:val="none" w:sz="0" w:space="0" w:color="auto"/>
            <w:left w:val="none" w:sz="0" w:space="0" w:color="auto"/>
            <w:bottom w:val="none" w:sz="0" w:space="0" w:color="auto"/>
            <w:right w:val="none" w:sz="0" w:space="0" w:color="auto"/>
          </w:divBdr>
        </w:div>
        <w:div w:id="1106733571">
          <w:marLeft w:val="0"/>
          <w:marRight w:val="0"/>
          <w:marTop w:val="0"/>
          <w:marBottom w:val="0"/>
          <w:divBdr>
            <w:top w:val="none" w:sz="0" w:space="0" w:color="auto"/>
            <w:left w:val="none" w:sz="0" w:space="0" w:color="auto"/>
            <w:bottom w:val="none" w:sz="0" w:space="0" w:color="auto"/>
            <w:right w:val="none" w:sz="0" w:space="0" w:color="auto"/>
          </w:divBdr>
        </w:div>
        <w:div w:id="1429353102">
          <w:marLeft w:val="0"/>
          <w:marRight w:val="0"/>
          <w:marTop w:val="0"/>
          <w:marBottom w:val="0"/>
          <w:divBdr>
            <w:top w:val="none" w:sz="0" w:space="0" w:color="auto"/>
            <w:left w:val="none" w:sz="0" w:space="0" w:color="auto"/>
            <w:bottom w:val="none" w:sz="0" w:space="0" w:color="auto"/>
            <w:right w:val="none" w:sz="0" w:space="0" w:color="auto"/>
          </w:divBdr>
        </w:div>
        <w:div w:id="371735649">
          <w:marLeft w:val="0"/>
          <w:marRight w:val="0"/>
          <w:marTop w:val="0"/>
          <w:marBottom w:val="0"/>
          <w:divBdr>
            <w:top w:val="none" w:sz="0" w:space="0" w:color="auto"/>
            <w:left w:val="none" w:sz="0" w:space="0" w:color="auto"/>
            <w:bottom w:val="none" w:sz="0" w:space="0" w:color="auto"/>
            <w:right w:val="none" w:sz="0" w:space="0" w:color="auto"/>
          </w:divBdr>
        </w:div>
        <w:div w:id="1316686382">
          <w:marLeft w:val="0"/>
          <w:marRight w:val="0"/>
          <w:marTop w:val="0"/>
          <w:marBottom w:val="0"/>
          <w:divBdr>
            <w:top w:val="none" w:sz="0" w:space="0" w:color="auto"/>
            <w:left w:val="none" w:sz="0" w:space="0" w:color="auto"/>
            <w:bottom w:val="none" w:sz="0" w:space="0" w:color="auto"/>
            <w:right w:val="none" w:sz="0" w:space="0" w:color="auto"/>
          </w:divBdr>
        </w:div>
        <w:div w:id="1698041615">
          <w:marLeft w:val="0"/>
          <w:marRight w:val="0"/>
          <w:marTop w:val="0"/>
          <w:marBottom w:val="0"/>
          <w:divBdr>
            <w:top w:val="none" w:sz="0" w:space="0" w:color="auto"/>
            <w:left w:val="none" w:sz="0" w:space="0" w:color="auto"/>
            <w:bottom w:val="none" w:sz="0" w:space="0" w:color="auto"/>
            <w:right w:val="none" w:sz="0" w:space="0" w:color="auto"/>
          </w:divBdr>
        </w:div>
        <w:div w:id="2105835031">
          <w:marLeft w:val="0"/>
          <w:marRight w:val="0"/>
          <w:marTop w:val="0"/>
          <w:marBottom w:val="0"/>
          <w:divBdr>
            <w:top w:val="none" w:sz="0" w:space="0" w:color="auto"/>
            <w:left w:val="none" w:sz="0" w:space="0" w:color="auto"/>
            <w:bottom w:val="none" w:sz="0" w:space="0" w:color="auto"/>
            <w:right w:val="none" w:sz="0" w:space="0" w:color="auto"/>
          </w:divBdr>
        </w:div>
        <w:div w:id="2100980115">
          <w:marLeft w:val="0"/>
          <w:marRight w:val="0"/>
          <w:marTop w:val="0"/>
          <w:marBottom w:val="0"/>
          <w:divBdr>
            <w:top w:val="none" w:sz="0" w:space="0" w:color="auto"/>
            <w:left w:val="none" w:sz="0" w:space="0" w:color="auto"/>
            <w:bottom w:val="none" w:sz="0" w:space="0" w:color="auto"/>
            <w:right w:val="none" w:sz="0" w:space="0" w:color="auto"/>
          </w:divBdr>
        </w:div>
        <w:div w:id="1233153827">
          <w:marLeft w:val="0"/>
          <w:marRight w:val="0"/>
          <w:marTop w:val="0"/>
          <w:marBottom w:val="0"/>
          <w:divBdr>
            <w:top w:val="none" w:sz="0" w:space="0" w:color="auto"/>
            <w:left w:val="none" w:sz="0" w:space="0" w:color="auto"/>
            <w:bottom w:val="none" w:sz="0" w:space="0" w:color="auto"/>
            <w:right w:val="none" w:sz="0" w:space="0" w:color="auto"/>
          </w:divBdr>
        </w:div>
        <w:div w:id="1230456128">
          <w:marLeft w:val="0"/>
          <w:marRight w:val="0"/>
          <w:marTop w:val="0"/>
          <w:marBottom w:val="0"/>
          <w:divBdr>
            <w:top w:val="none" w:sz="0" w:space="0" w:color="auto"/>
            <w:left w:val="none" w:sz="0" w:space="0" w:color="auto"/>
            <w:bottom w:val="none" w:sz="0" w:space="0" w:color="auto"/>
            <w:right w:val="none" w:sz="0" w:space="0" w:color="auto"/>
          </w:divBdr>
        </w:div>
        <w:div w:id="20324494">
          <w:marLeft w:val="0"/>
          <w:marRight w:val="0"/>
          <w:marTop w:val="0"/>
          <w:marBottom w:val="0"/>
          <w:divBdr>
            <w:top w:val="none" w:sz="0" w:space="0" w:color="auto"/>
            <w:left w:val="none" w:sz="0" w:space="0" w:color="auto"/>
            <w:bottom w:val="none" w:sz="0" w:space="0" w:color="auto"/>
            <w:right w:val="none" w:sz="0" w:space="0" w:color="auto"/>
          </w:divBdr>
        </w:div>
        <w:div w:id="1235968765">
          <w:marLeft w:val="0"/>
          <w:marRight w:val="0"/>
          <w:marTop w:val="0"/>
          <w:marBottom w:val="0"/>
          <w:divBdr>
            <w:top w:val="none" w:sz="0" w:space="0" w:color="auto"/>
            <w:left w:val="none" w:sz="0" w:space="0" w:color="auto"/>
            <w:bottom w:val="none" w:sz="0" w:space="0" w:color="auto"/>
            <w:right w:val="none" w:sz="0" w:space="0" w:color="auto"/>
          </w:divBdr>
        </w:div>
        <w:div w:id="2037731058">
          <w:marLeft w:val="0"/>
          <w:marRight w:val="0"/>
          <w:marTop w:val="0"/>
          <w:marBottom w:val="0"/>
          <w:divBdr>
            <w:top w:val="none" w:sz="0" w:space="0" w:color="auto"/>
            <w:left w:val="none" w:sz="0" w:space="0" w:color="auto"/>
            <w:bottom w:val="none" w:sz="0" w:space="0" w:color="auto"/>
            <w:right w:val="none" w:sz="0" w:space="0" w:color="auto"/>
          </w:divBdr>
        </w:div>
        <w:div w:id="1692216467">
          <w:marLeft w:val="0"/>
          <w:marRight w:val="0"/>
          <w:marTop w:val="0"/>
          <w:marBottom w:val="0"/>
          <w:divBdr>
            <w:top w:val="none" w:sz="0" w:space="0" w:color="auto"/>
            <w:left w:val="none" w:sz="0" w:space="0" w:color="auto"/>
            <w:bottom w:val="none" w:sz="0" w:space="0" w:color="auto"/>
            <w:right w:val="none" w:sz="0" w:space="0" w:color="auto"/>
          </w:divBdr>
        </w:div>
        <w:div w:id="1362047474">
          <w:marLeft w:val="0"/>
          <w:marRight w:val="0"/>
          <w:marTop w:val="0"/>
          <w:marBottom w:val="0"/>
          <w:divBdr>
            <w:top w:val="none" w:sz="0" w:space="0" w:color="auto"/>
            <w:left w:val="none" w:sz="0" w:space="0" w:color="auto"/>
            <w:bottom w:val="none" w:sz="0" w:space="0" w:color="auto"/>
            <w:right w:val="none" w:sz="0" w:space="0" w:color="auto"/>
          </w:divBdr>
        </w:div>
        <w:div w:id="878476404">
          <w:marLeft w:val="0"/>
          <w:marRight w:val="0"/>
          <w:marTop w:val="0"/>
          <w:marBottom w:val="0"/>
          <w:divBdr>
            <w:top w:val="none" w:sz="0" w:space="0" w:color="auto"/>
            <w:left w:val="none" w:sz="0" w:space="0" w:color="auto"/>
            <w:bottom w:val="none" w:sz="0" w:space="0" w:color="auto"/>
            <w:right w:val="none" w:sz="0" w:space="0" w:color="auto"/>
          </w:divBdr>
        </w:div>
        <w:div w:id="91127169">
          <w:marLeft w:val="0"/>
          <w:marRight w:val="0"/>
          <w:marTop w:val="0"/>
          <w:marBottom w:val="0"/>
          <w:divBdr>
            <w:top w:val="none" w:sz="0" w:space="0" w:color="auto"/>
            <w:left w:val="none" w:sz="0" w:space="0" w:color="auto"/>
            <w:bottom w:val="none" w:sz="0" w:space="0" w:color="auto"/>
            <w:right w:val="none" w:sz="0" w:space="0" w:color="auto"/>
          </w:divBdr>
        </w:div>
        <w:div w:id="2096516318">
          <w:marLeft w:val="0"/>
          <w:marRight w:val="0"/>
          <w:marTop w:val="0"/>
          <w:marBottom w:val="0"/>
          <w:divBdr>
            <w:top w:val="none" w:sz="0" w:space="0" w:color="auto"/>
            <w:left w:val="none" w:sz="0" w:space="0" w:color="auto"/>
            <w:bottom w:val="none" w:sz="0" w:space="0" w:color="auto"/>
            <w:right w:val="none" w:sz="0" w:space="0" w:color="auto"/>
          </w:divBdr>
        </w:div>
        <w:div w:id="1856071782">
          <w:marLeft w:val="0"/>
          <w:marRight w:val="0"/>
          <w:marTop w:val="0"/>
          <w:marBottom w:val="0"/>
          <w:divBdr>
            <w:top w:val="none" w:sz="0" w:space="0" w:color="auto"/>
            <w:left w:val="none" w:sz="0" w:space="0" w:color="auto"/>
            <w:bottom w:val="none" w:sz="0" w:space="0" w:color="auto"/>
            <w:right w:val="none" w:sz="0" w:space="0" w:color="auto"/>
          </w:divBdr>
        </w:div>
        <w:div w:id="1216503652">
          <w:marLeft w:val="0"/>
          <w:marRight w:val="0"/>
          <w:marTop w:val="0"/>
          <w:marBottom w:val="0"/>
          <w:divBdr>
            <w:top w:val="none" w:sz="0" w:space="0" w:color="auto"/>
            <w:left w:val="none" w:sz="0" w:space="0" w:color="auto"/>
            <w:bottom w:val="none" w:sz="0" w:space="0" w:color="auto"/>
            <w:right w:val="none" w:sz="0" w:space="0" w:color="auto"/>
          </w:divBdr>
        </w:div>
        <w:div w:id="898395344">
          <w:marLeft w:val="0"/>
          <w:marRight w:val="0"/>
          <w:marTop w:val="0"/>
          <w:marBottom w:val="0"/>
          <w:divBdr>
            <w:top w:val="none" w:sz="0" w:space="0" w:color="auto"/>
            <w:left w:val="none" w:sz="0" w:space="0" w:color="auto"/>
            <w:bottom w:val="none" w:sz="0" w:space="0" w:color="auto"/>
            <w:right w:val="none" w:sz="0" w:space="0" w:color="auto"/>
          </w:divBdr>
        </w:div>
        <w:div w:id="1073968914">
          <w:marLeft w:val="0"/>
          <w:marRight w:val="0"/>
          <w:marTop w:val="0"/>
          <w:marBottom w:val="0"/>
          <w:divBdr>
            <w:top w:val="none" w:sz="0" w:space="0" w:color="auto"/>
            <w:left w:val="none" w:sz="0" w:space="0" w:color="auto"/>
            <w:bottom w:val="none" w:sz="0" w:space="0" w:color="auto"/>
            <w:right w:val="none" w:sz="0" w:space="0" w:color="auto"/>
          </w:divBdr>
        </w:div>
        <w:div w:id="1121412642">
          <w:marLeft w:val="0"/>
          <w:marRight w:val="0"/>
          <w:marTop w:val="0"/>
          <w:marBottom w:val="0"/>
          <w:divBdr>
            <w:top w:val="none" w:sz="0" w:space="0" w:color="auto"/>
            <w:left w:val="none" w:sz="0" w:space="0" w:color="auto"/>
            <w:bottom w:val="none" w:sz="0" w:space="0" w:color="auto"/>
            <w:right w:val="none" w:sz="0" w:space="0" w:color="auto"/>
          </w:divBdr>
        </w:div>
        <w:div w:id="776755437">
          <w:marLeft w:val="0"/>
          <w:marRight w:val="0"/>
          <w:marTop w:val="0"/>
          <w:marBottom w:val="0"/>
          <w:divBdr>
            <w:top w:val="none" w:sz="0" w:space="0" w:color="auto"/>
            <w:left w:val="none" w:sz="0" w:space="0" w:color="auto"/>
            <w:bottom w:val="none" w:sz="0" w:space="0" w:color="auto"/>
            <w:right w:val="none" w:sz="0" w:space="0" w:color="auto"/>
          </w:divBdr>
        </w:div>
        <w:div w:id="1097210408">
          <w:marLeft w:val="0"/>
          <w:marRight w:val="0"/>
          <w:marTop w:val="0"/>
          <w:marBottom w:val="0"/>
          <w:divBdr>
            <w:top w:val="none" w:sz="0" w:space="0" w:color="auto"/>
            <w:left w:val="none" w:sz="0" w:space="0" w:color="auto"/>
            <w:bottom w:val="none" w:sz="0" w:space="0" w:color="auto"/>
            <w:right w:val="none" w:sz="0" w:space="0" w:color="auto"/>
          </w:divBdr>
        </w:div>
        <w:div w:id="79916050">
          <w:marLeft w:val="0"/>
          <w:marRight w:val="0"/>
          <w:marTop w:val="0"/>
          <w:marBottom w:val="0"/>
          <w:divBdr>
            <w:top w:val="none" w:sz="0" w:space="0" w:color="auto"/>
            <w:left w:val="none" w:sz="0" w:space="0" w:color="auto"/>
            <w:bottom w:val="none" w:sz="0" w:space="0" w:color="auto"/>
            <w:right w:val="none" w:sz="0" w:space="0" w:color="auto"/>
          </w:divBdr>
        </w:div>
        <w:div w:id="202445742">
          <w:marLeft w:val="0"/>
          <w:marRight w:val="0"/>
          <w:marTop w:val="0"/>
          <w:marBottom w:val="0"/>
          <w:divBdr>
            <w:top w:val="none" w:sz="0" w:space="0" w:color="auto"/>
            <w:left w:val="none" w:sz="0" w:space="0" w:color="auto"/>
            <w:bottom w:val="none" w:sz="0" w:space="0" w:color="auto"/>
            <w:right w:val="none" w:sz="0" w:space="0" w:color="auto"/>
          </w:divBdr>
        </w:div>
      </w:divsChild>
    </w:div>
    <w:div w:id="1470173628">
      <w:bodyDiv w:val="1"/>
      <w:marLeft w:val="0"/>
      <w:marRight w:val="0"/>
      <w:marTop w:val="0"/>
      <w:marBottom w:val="0"/>
      <w:divBdr>
        <w:top w:val="none" w:sz="0" w:space="0" w:color="auto"/>
        <w:left w:val="none" w:sz="0" w:space="0" w:color="auto"/>
        <w:bottom w:val="none" w:sz="0" w:space="0" w:color="auto"/>
        <w:right w:val="none" w:sz="0" w:space="0" w:color="auto"/>
      </w:divBdr>
    </w:div>
    <w:div w:id="1470174059">
      <w:bodyDiv w:val="1"/>
      <w:marLeft w:val="0"/>
      <w:marRight w:val="0"/>
      <w:marTop w:val="0"/>
      <w:marBottom w:val="0"/>
      <w:divBdr>
        <w:top w:val="none" w:sz="0" w:space="0" w:color="auto"/>
        <w:left w:val="none" w:sz="0" w:space="0" w:color="auto"/>
        <w:bottom w:val="none" w:sz="0" w:space="0" w:color="auto"/>
        <w:right w:val="none" w:sz="0" w:space="0" w:color="auto"/>
      </w:divBdr>
    </w:div>
    <w:div w:id="1470443452">
      <w:bodyDiv w:val="1"/>
      <w:marLeft w:val="0"/>
      <w:marRight w:val="0"/>
      <w:marTop w:val="0"/>
      <w:marBottom w:val="0"/>
      <w:divBdr>
        <w:top w:val="none" w:sz="0" w:space="0" w:color="auto"/>
        <w:left w:val="none" w:sz="0" w:space="0" w:color="auto"/>
        <w:bottom w:val="none" w:sz="0" w:space="0" w:color="auto"/>
        <w:right w:val="none" w:sz="0" w:space="0" w:color="auto"/>
      </w:divBdr>
    </w:div>
    <w:div w:id="1470509827">
      <w:bodyDiv w:val="1"/>
      <w:marLeft w:val="0"/>
      <w:marRight w:val="0"/>
      <w:marTop w:val="0"/>
      <w:marBottom w:val="0"/>
      <w:divBdr>
        <w:top w:val="none" w:sz="0" w:space="0" w:color="auto"/>
        <w:left w:val="none" w:sz="0" w:space="0" w:color="auto"/>
        <w:bottom w:val="none" w:sz="0" w:space="0" w:color="auto"/>
        <w:right w:val="none" w:sz="0" w:space="0" w:color="auto"/>
      </w:divBdr>
    </w:div>
    <w:div w:id="1470512563">
      <w:bodyDiv w:val="1"/>
      <w:marLeft w:val="0"/>
      <w:marRight w:val="0"/>
      <w:marTop w:val="0"/>
      <w:marBottom w:val="0"/>
      <w:divBdr>
        <w:top w:val="none" w:sz="0" w:space="0" w:color="auto"/>
        <w:left w:val="none" w:sz="0" w:space="0" w:color="auto"/>
        <w:bottom w:val="none" w:sz="0" w:space="0" w:color="auto"/>
        <w:right w:val="none" w:sz="0" w:space="0" w:color="auto"/>
      </w:divBdr>
    </w:div>
    <w:div w:id="1470631677">
      <w:bodyDiv w:val="1"/>
      <w:marLeft w:val="0"/>
      <w:marRight w:val="0"/>
      <w:marTop w:val="0"/>
      <w:marBottom w:val="0"/>
      <w:divBdr>
        <w:top w:val="none" w:sz="0" w:space="0" w:color="auto"/>
        <w:left w:val="none" w:sz="0" w:space="0" w:color="auto"/>
        <w:bottom w:val="none" w:sz="0" w:space="0" w:color="auto"/>
        <w:right w:val="none" w:sz="0" w:space="0" w:color="auto"/>
      </w:divBdr>
    </w:div>
    <w:div w:id="1470780521">
      <w:bodyDiv w:val="1"/>
      <w:marLeft w:val="0"/>
      <w:marRight w:val="0"/>
      <w:marTop w:val="0"/>
      <w:marBottom w:val="0"/>
      <w:divBdr>
        <w:top w:val="none" w:sz="0" w:space="0" w:color="auto"/>
        <w:left w:val="none" w:sz="0" w:space="0" w:color="auto"/>
        <w:bottom w:val="none" w:sz="0" w:space="0" w:color="auto"/>
        <w:right w:val="none" w:sz="0" w:space="0" w:color="auto"/>
      </w:divBdr>
    </w:div>
    <w:div w:id="1470854205">
      <w:bodyDiv w:val="1"/>
      <w:marLeft w:val="0"/>
      <w:marRight w:val="0"/>
      <w:marTop w:val="0"/>
      <w:marBottom w:val="0"/>
      <w:divBdr>
        <w:top w:val="none" w:sz="0" w:space="0" w:color="auto"/>
        <w:left w:val="none" w:sz="0" w:space="0" w:color="auto"/>
        <w:bottom w:val="none" w:sz="0" w:space="0" w:color="auto"/>
        <w:right w:val="none" w:sz="0" w:space="0" w:color="auto"/>
      </w:divBdr>
    </w:div>
    <w:div w:id="1470902550">
      <w:bodyDiv w:val="1"/>
      <w:marLeft w:val="0"/>
      <w:marRight w:val="0"/>
      <w:marTop w:val="0"/>
      <w:marBottom w:val="0"/>
      <w:divBdr>
        <w:top w:val="none" w:sz="0" w:space="0" w:color="auto"/>
        <w:left w:val="none" w:sz="0" w:space="0" w:color="auto"/>
        <w:bottom w:val="none" w:sz="0" w:space="0" w:color="auto"/>
        <w:right w:val="none" w:sz="0" w:space="0" w:color="auto"/>
      </w:divBdr>
    </w:div>
    <w:div w:id="1471092781">
      <w:bodyDiv w:val="1"/>
      <w:marLeft w:val="0"/>
      <w:marRight w:val="0"/>
      <w:marTop w:val="0"/>
      <w:marBottom w:val="0"/>
      <w:divBdr>
        <w:top w:val="none" w:sz="0" w:space="0" w:color="auto"/>
        <w:left w:val="none" w:sz="0" w:space="0" w:color="auto"/>
        <w:bottom w:val="none" w:sz="0" w:space="0" w:color="auto"/>
        <w:right w:val="none" w:sz="0" w:space="0" w:color="auto"/>
      </w:divBdr>
    </w:div>
    <w:div w:id="1471434722">
      <w:bodyDiv w:val="1"/>
      <w:marLeft w:val="0"/>
      <w:marRight w:val="0"/>
      <w:marTop w:val="0"/>
      <w:marBottom w:val="0"/>
      <w:divBdr>
        <w:top w:val="none" w:sz="0" w:space="0" w:color="auto"/>
        <w:left w:val="none" w:sz="0" w:space="0" w:color="auto"/>
        <w:bottom w:val="none" w:sz="0" w:space="0" w:color="auto"/>
        <w:right w:val="none" w:sz="0" w:space="0" w:color="auto"/>
      </w:divBdr>
    </w:div>
    <w:div w:id="1471634667">
      <w:bodyDiv w:val="1"/>
      <w:marLeft w:val="0"/>
      <w:marRight w:val="0"/>
      <w:marTop w:val="0"/>
      <w:marBottom w:val="0"/>
      <w:divBdr>
        <w:top w:val="none" w:sz="0" w:space="0" w:color="auto"/>
        <w:left w:val="none" w:sz="0" w:space="0" w:color="auto"/>
        <w:bottom w:val="none" w:sz="0" w:space="0" w:color="auto"/>
        <w:right w:val="none" w:sz="0" w:space="0" w:color="auto"/>
      </w:divBdr>
    </w:div>
    <w:div w:id="1471746431">
      <w:bodyDiv w:val="1"/>
      <w:marLeft w:val="0"/>
      <w:marRight w:val="0"/>
      <w:marTop w:val="0"/>
      <w:marBottom w:val="0"/>
      <w:divBdr>
        <w:top w:val="none" w:sz="0" w:space="0" w:color="auto"/>
        <w:left w:val="none" w:sz="0" w:space="0" w:color="auto"/>
        <w:bottom w:val="none" w:sz="0" w:space="0" w:color="auto"/>
        <w:right w:val="none" w:sz="0" w:space="0" w:color="auto"/>
      </w:divBdr>
    </w:div>
    <w:div w:id="1471825493">
      <w:bodyDiv w:val="1"/>
      <w:marLeft w:val="0"/>
      <w:marRight w:val="0"/>
      <w:marTop w:val="0"/>
      <w:marBottom w:val="0"/>
      <w:divBdr>
        <w:top w:val="none" w:sz="0" w:space="0" w:color="auto"/>
        <w:left w:val="none" w:sz="0" w:space="0" w:color="auto"/>
        <w:bottom w:val="none" w:sz="0" w:space="0" w:color="auto"/>
        <w:right w:val="none" w:sz="0" w:space="0" w:color="auto"/>
      </w:divBdr>
    </w:div>
    <w:div w:id="1472095633">
      <w:bodyDiv w:val="1"/>
      <w:marLeft w:val="0"/>
      <w:marRight w:val="0"/>
      <w:marTop w:val="0"/>
      <w:marBottom w:val="0"/>
      <w:divBdr>
        <w:top w:val="none" w:sz="0" w:space="0" w:color="auto"/>
        <w:left w:val="none" w:sz="0" w:space="0" w:color="auto"/>
        <w:bottom w:val="none" w:sz="0" w:space="0" w:color="auto"/>
        <w:right w:val="none" w:sz="0" w:space="0" w:color="auto"/>
      </w:divBdr>
    </w:div>
    <w:div w:id="1472550591">
      <w:bodyDiv w:val="1"/>
      <w:marLeft w:val="0"/>
      <w:marRight w:val="0"/>
      <w:marTop w:val="0"/>
      <w:marBottom w:val="0"/>
      <w:divBdr>
        <w:top w:val="none" w:sz="0" w:space="0" w:color="auto"/>
        <w:left w:val="none" w:sz="0" w:space="0" w:color="auto"/>
        <w:bottom w:val="none" w:sz="0" w:space="0" w:color="auto"/>
        <w:right w:val="none" w:sz="0" w:space="0" w:color="auto"/>
      </w:divBdr>
    </w:div>
    <w:div w:id="1472867701">
      <w:bodyDiv w:val="1"/>
      <w:marLeft w:val="0"/>
      <w:marRight w:val="0"/>
      <w:marTop w:val="0"/>
      <w:marBottom w:val="0"/>
      <w:divBdr>
        <w:top w:val="none" w:sz="0" w:space="0" w:color="auto"/>
        <w:left w:val="none" w:sz="0" w:space="0" w:color="auto"/>
        <w:bottom w:val="none" w:sz="0" w:space="0" w:color="auto"/>
        <w:right w:val="none" w:sz="0" w:space="0" w:color="auto"/>
      </w:divBdr>
    </w:div>
    <w:div w:id="1472942601">
      <w:bodyDiv w:val="1"/>
      <w:marLeft w:val="0"/>
      <w:marRight w:val="0"/>
      <w:marTop w:val="0"/>
      <w:marBottom w:val="0"/>
      <w:divBdr>
        <w:top w:val="none" w:sz="0" w:space="0" w:color="auto"/>
        <w:left w:val="none" w:sz="0" w:space="0" w:color="auto"/>
        <w:bottom w:val="none" w:sz="0" w:space="0" w:color="auto"/>
        <w:right w:val="none" w:sz="0" w:space="0" w:color="auto"/>
      </w:divBdr>
    </w:div>
    <w:div w:id="1473055751">
      <w:bodyDiv w:val="1"/>
      <w:marLeft w:val="0"/>
      <w:marRight w:val="0"/>
      <w:marTop w:val="0"/>
      <w:marBottom w:val="0"/>
      <w:divBdr>
        <w:top w:val="none" w:sz="0" w:space="0" w:color="auto"/>
        <w:left w:val="none" w:sz="0" w:space="0" w:color="auto"/>
        <w:bottom w:val="none" w:sz="0" w:space="0" w:color="auto"/>
        <w:right w:val="none" w:sz="0" w:space="0" w:color="auto"/>
      </w:divBdr>
    </w:div>
    <w:div w:id="1473256905">
      <w:bodyDiv w:val="1"/>
      <w:marLeft w:val="0"/>
      <w:marRight w:val="0"/>
      <w:marTop w:val="0"/>
      <w:marBottom w:val="0"/>
      <w:divBdr>
        <w:top w:val="none" w:sz="0" w:space="0" w:color="auto"/>
        <w:left w:val="none" w:sz="0" w:space="0" w:color="auto"/>
        <w:bottom w:val="none" w:sz="0" w:space="0" w:color="auto"/>
        <w:right w:val="none" w:sz="0" w:space="0" w:color="auto"/>
      </w:divBdr>
    </w:div>
    <w:div w:id="1473326642">
      <w:bodyDiv w:val="1"/>
      <w:marLeft w:val="0"/>
      <w:marRight w:val="0"/>
      <w:marTop w:val="0"/>
      <w:marBottom w:val="0"/>
      <w:divBdr>
        <w:top w:val="none" w:sz="0" w:space="0" w:color="auto"/>
        <w:left w:val="none" w:sz="0" w:space="0" w:color="auto"/>
        <w:bottom w:val="none" w:sz="0" w:space="0" w:color="auto"/>
        <w:right w:val="none" w:sz="0" w:space="0" w:color="auto"/>
      </w:divBdr>
    </w:div>
    <w:div w:id="1473477730">
      <w:bodyDiv w:val="1"/>
      <w:marLeft w:val="0"/>
      <w:marRight w:val="0"/>
      <w:marTop w:val="0"/>
      <w:marBottom w:val="0"/>
      <w:divBdr>
        <w:top w:val="none" w:sz="0" w:space="0" w:color="auto"/>
        <w:left w:val="none" w:sz="0" w:space="0" w:color="auto"/>
        <w:bottom w:val="none" w:sz="0" w:space="0" w:color="auto"/>
        <w:right w:val="none" w:sz="0" w:space="0" w:color="auto"/>
      </w:divBdr>
    </w:div>
    <w:div w:id="1473669653">
      <w:bodyDiv w:val="1"/>
      <w:marLeft w:val="0"/>
      <w:marRight w:val="0"/>
      <w:marTop w:val="0"/>
      <w:marBottom w:val="0"/>
      <w:divBdr>
        <w:top w:val="none" w:sz="0" w:space="0" w:color="auto"/>
        <w:left w:val="none" w:sz="0" w:space="0" w:color="auto"/>
        <w:bottom w:val="none" w:sz="0" w:space="0" w:color="auto"/>
        <w:right w:val="none" w:sz="0" w:space="0" w:color="auto"/>
      </w:divBdr>
    </w:div>
    <w:div w:id="1474133948">
      <w:bodyDiv w:val="1"/>
      <w:marLeft w:val="0"/>
      <w:marRight w:val="0"/>
      <w:marTop w:val="0"/>
      <w:marBottom w:val="0"/>
      <w:divBdr>
        <w:top w:val="none" w:sz="0" w:space="0" w:color="auto"/>
        <w:left w:val="none" w:sz="0" w:space="0" w:color="auto"/>
        <w:bottom w:val="none" w:sz="0" w:space="0" w:color="auto"/>
        <w:right w:val="none" w:sz="0" w:space="0" w:color="auto"/>
      </w:divBdr>
    </w:div>
    <w:div w:id="1474175618">
      <w:bodyDiv w:val="1"/>
      <w:marLeft w:val="0"/>
      <w:marRight w:val="0"/>
      <w:marTop w:val="0"/>
      <w:marBottom w:val="0"/>
      <w:divBdr>
        <w:top w:val="none" w:sz="0" w:space="0" w:color="auto"/>
        <w:left w:val="none" w:sz="0" w:space="0" w:color="auto"/>
        <w:bottom w:val="none" w:sz="0" w:space="0" w:color="auto"/>
        <w:right w:val="none" w:sz="0" w:space="0" w:color="auto"/>
      </w:divBdr>
    </w:div>
    <w:div w:id="1475490952">
      <w:bodyDiv w:val="1"/>
      <w:marLeft w:val="0"/>
      <w:marRight w:val="0"/>
      <w:marTop w:val="0"/>
      <w:marBottom w:val="0"/>
      <w:divBdr>
        <w:top w:val="none" w:sz="0" w:space="0" w:color="auto"/>
        <w:left w:val="none" w:sz="0" w:space="0" w:color="auto"/>
        <w:bottom w:val="none" w:sz="0" w:space="0" w:color="auto"/>
        <w:right w:val="none" w:sz="0" w:space="0" w:color="auto"/>
      </w:divBdr>
    </w:div>
    <w:div w:id="1475560480">
      <w:bodyDiv w:val="1"/>
      <w:marLeft w:val="0"/>
      <w:marRight w:val="0"/>
      <w:marTop w:val="0"/>
      <w:marBottom w:val="0"/>
      <w:divBdr>
        <w:top w:val="none" w:sz="0" w:space="0" w:color="auto"/>
        <w:left w:val="none" w:sz="0" w:space="0" w:color="auto"/>
        <w:bottom w:val="none" w:sz="0" w:space="0" w:color="auto"/>
        <w:right w:val="none" w:sz="0" w:space="0" w:color="auto"/>
      </w:divBdr>
    </w:div>
    <w:div w:id="1475563285">
      <w:bodyDiv w:val="1"/>
      <w:marLeft w:val="0"/>
      <w:marRight w:val="0"/>
      <w:marTop w:val="0"/>
      <w:marBottom w:val="0"/>
      <w:divBdr>
        <w:top w:val="none" w:sz="0" w:space="0" w:color="auto"/>
        <w:left w:val="none" w:sz="0" w:space="0" w:color="auto"/>
        <w:bottom w:val="none" w:sz="0" w:space="0" w:color="auto"/>
        <w:right w:val="none" w:sz="0" w:space="0" w:color="auto"/>
      </w:divBdr>
      <w:divsChild>
        <w:div w:id="2124493876">
          <w:marLeft w:val="0"/>
          <w:marRight w:val="0"/>
          <w:marTop w:val="0"/>
          <w:marBottom w:val="0"/>
          <w:divBdr>
            <w:top w:val="none" w:sz="0" w:space="0" w:color="auto"/>
            <w:left w:val="none" w:sz="0" w:space="0" w:color="auto"/>
            <w:bottom w:val="none" w:sz="0" w:space="0" w:color="auto"/>
            <w:right w:val="none" w:sz="0" w:space="0" w:color="auto"/>
          </w:divBdr>
        </w:div>
        <w:div w:id="832717176">
          <w:marLeft w:val="0"/>
          <w:marRight w:val="0"/>
          <w:marTop w:val="0"/>
          <w:marBottom w:val="0"/>
          <w:divBdr>
            <w:top w:val="none" w:sz="0" w:space="0" w:color="auto"/>
            <w:left w:val="none" w:sz="0" w:space="0" w:color="auto"/>
            <w:bottom w:val="none" w:sz="0" w:space="0" w:color="auto"/>
            <w:right w:val="none" w:sz="0" w:space="0" w:color="auto"/>
          </w:divBdr>
        </w:div>
        <w:div w:id="497575919">
          <w:marLeft w:val="0"/>
          <w:marRight w:val="0"/>
          <w:marTop w:val="0"/>
          <w:marBottom w:val="0"/>
          <w:divBdr>
            <w:top w:val="none" w:sz="0" w:space="0" w:color="auto"/>
            <w:left w:val="none" w:sz="0" w:space="0" w:color="auto"/>
            <w:bottom w:val="none" w:sz="0" w:space="0" w:color="auto"/>
            <w:right w:val="none" w:sz="0" w:space="0" w:color="auto"/>
          </w:divBdr>
        </w:div>
        <w:div w:id="1971280924">
          <w:marLeft w:val="0"/>
          <w:marRight w:val="0"/>
          <w:marTop w:val="0"/>
          <w:marBottom w:val="0"/>
          <w:divBdr>
            <w:top w:val="none" w:sz="0" w:space="0" w:color="auto"/>
            <w:left w:val="none" w:sz="0" w:space="0" w:color="auto"/>
            <w:bottom w:val="none" w:sz="0" w:space="0" w:color="auto"/>
            <w:right w:val="none" w:sz="0" w:space="0" w:color="auto"/>
          </w:divBdr>
        </w:div>
        <w:div w:id="1493715952">
          <w:marLeft w:val="0"/>
          <w:marRight w:val="0"/>
          <w:marTop w:val="0"/>
          <w:marBottom w:val="0"/>
          <w:divBdr>
            <w:top w:val="none" w:sz="0" w:space="0" w:color="auto"/>
            <w:left w:val="none" w:sz="0" w:space="0" w:color="auto"/>
            <w:bottom w:val="none" w:sz="0" w:space="0" w:color="auto"/>
            <w:right w:val="none" w:sz="0" w:space="0" w:color="auto"/>
          </w:divBdr>
        </w:div>
        <w:div w:id="1463619196">
          <w:marLeft w:val="0"/>
          <w:marRight w:val="0"/>
          <w:marTop w:val="0"/>
          <w:marBottom w:val="0"/>
          <w:divBdr>
            <w:top w:val="none" w:sz="0" w:space="0" w:color="auto"/>
            <w:left w:val="none" w:sz="0" w:space="0" w:color="auto"/>
            <w:bottom w:val="none" w:sz="0" w:space="0" w:color="auto"/>
            <w:right w:val="none" w:sz="0" w:space="0" w:color="auto"/>
          </w:divBdr>
        </w:div>
        <w:div w:id="1147479834">
          <w:marLeft w:val="0"/>
          <w:marRight w:val="0"/>
          <w:marTop w:val="0"/>
          <w:marBottom w:val="0"/>
          <w:divBdr>
            <w:top w:val="none" w:sz="0" w:space="0" w:color="auto"/>
            <w:left w:val="none" w:sz="0" w:space="0" w:color="auto"/>
            <w:bottom w:val="none" w:sz="0" w:space="0" w:color="auto"/>
            <w:right w:val="none" w:sz="0" w:space="0" w:color="auto"/>
          </w:divBdr>
        </w:div>
      </w:divsChild>
    </w:div>
    <w:div w:id="1475564313">
      <w:bodyDiv w:val="1"/>
      <w:marLeft w:val="0"/>
      <w:marRight w:val="0"/>
      <w:marTop w:val="0"/>
      <w:marBottom w:val="0"/>
      <w:divBdr>
        <w:top w:val="none" w:sz="0" w:space="0" w:color="auto"/>
        <w:left w:val="none" w:sz="0" w:space="0" w:color="auto"/>
        <w:bottom w:val="none" w:sz="0" w:space="0" w:color="auto"/>
        <w:right w:val="none" w:sz="0" w:space="0" w:color="auto"/>
      </w:divBdr>
    </w:div>
    <w:div w:id="1475637297">
      <w:bodyDiv w:val="1"/>
      <w:marLeft w:val="0"/>
      <w:marRight w:val="0"/>
      <w:marTop w:val="0"/>
      <w:marBottom w:val="0"/>
      <w:divBdr>
        <w:top w:val="none" w:sz="0" w:space="0" w:color="auto"/>
        <w:left w:val="none" w:sz="0" w:space="0" w:color="auto"/>
        <w:bottom w:val="none" w:sz="0" w:space="0" w:color="auto"/>
        <w:right w:val="none" w:sz="0" w:space="0" w:color="auto"/>
      </w:divBdr>
    </w:div>
    <w:div w:id="1475684694">
      <w:bodyDiv w:val="1"/>
      <w:marLeft w:val="0"/>
      <w:marRight w:val="0"/>
      <w:marTop w:val="0"/>
      <w:marBottom w:val="0"/>
      <w:divBdr>
        <w:top w:val="none" w:sz="0" w:space="0" w:color="auto"/>
        <w:left w:val="none" w:sz="0" w:space="0" w:color="auto"/>
        <w:bottom w:val="none" w:sz="0" w:space="0" w:color="auto"/>
        <w:right w:val="none" w:sz="0" w:space="0" w:color="auto"/>
      </w:divBdr>
    </w:div>
    <w:div w:id="1476140027">
      <w:bodyDiv w:val="1"/>
      <w:marLeft w:val="0"/>
      <w:marRight w:val="0"/>
      <w:marTop w:val="0"/>
      <w:marBottom w:val="0"/>
      <w:divBdr>
        <w:top w:val="none" w:sz="0" w:space="0" w:color="auto"/>
        <w:left w:val="none" w:sz="0" w:space="0" w:color="auto"/>
        <w:bottom w:val="none" w:sz="0" w:space="0" w:color="auto"/>
        <w:right w:val="none" w:sz="0" w:space="0" w:color="auto"/>
      </w:divBdr>
    </w:div>
    <w:div w:id="1476141444">
      <w:bodyDiv w:val="1"/>
      <w:marLeft w:val="0"/>
      <w:marRight w:val="0"/>
      <w:marTop w:val="0"/>
      <w:marBottom w:val="0"/>
      <w:divBdr>
        <w:top w:val="none" w:sz="0" w:space="0" w:color="auto"/>
        <w:left w:val="none" w:sz="0" w:space="0" w:color="auto"/>
        <w:bottom w:val="none" w:sz="0" w:space="0" w:color="auto"/>
        <w:right w:val="none" w:sz="0" w:space="0" w:color="auto"/>
      </w:divBdr>
    </w:div>
    <w:div w:id="1476604116">
      <w:bodyDiv w:val="1"/>
      <w:marLeft w:val="0"/>
      <w:marRight w:val="0"/>
      <w:marTop w:val="0"/>
      <w:marBottom w:val="0"/>
      <w:divBdr>
        <w:top w:val="none" w:sz="0" w:space="0" w:color="auto"/>
        <w:left w:val="none" w:sz="0" w:space="0" w:color="auto"/>
        <w:bottom w:val="none" w:sz="0" w:space="0" w:color="auto"/>
        <w:right w:val="none" w:sz="0" w:space="0" w:color="auto"/>
      </w:divBdr>
    </w:div>
    <w:div w:id="1476675786">
      <w:bodyDiv w:val="1"/>
      <w:marLeft w:val="0"/>
      <w:marRight w:val="0"/>
      <w:marTop w:val="0"/>
      <w:marBottom w:val="0"/>
      <w:divBdr>
        <w:top w:val="none" w:sz="0" w:space="0" w:color="auto"/>
        <w:left w:val="none" w:sz="0" w:space="0" w:color="auto"/>
        <w:bottom w:val="none" w:sz="0" w:space="0" w:color="auto"/>
        <w:right w:val="none" w:sz="0" w:space="0" w:color="auto"/>
      </w:divBdr>
    </w:div>
    <w:div w:id="1476684526">
      <w:bodyDiv w:val="1"/>
      <w:marLeft w:val="0"/>
      <w:marRight w:val="0"/>
      <w:marTop w:val="0"/>
      <w:marBottom w:val="0"/>
      <w:divBdr>
        <w:top w:val="none" w:sz="0" w:space="0" w:color="auto"/>
        <w:left w:val="none" w:sz="0" w:space="0" w:color="auto"/>
        <w:bottom w:val="none" w:sz="0" w:space="0" w:color="auto"/>
        <w:right w:val="none" w:sz="0" w:space="0" w:color="auto"/>
      </w:divBdr>
    </w:div>
    <w:div w:id="1476751596">
      <w:bodyDiv w:val="1"/>
      <w:marLeft w:val="0"/>
      <w:marRight w:val="0"/>
      <w:marTop w:val="0"/>
      <w:marBottom w:val="0"/>
      <w:divBdr>
        <w:top w:val="none" w:sz="0" w:space="0" w:color="auto"/>
        <w:left w:val="none" w:sz="0" w:space="0" w:color="auto"/>
        <w:bottom w:val="none" w:sz="0" w:space="0" w:color="auto"/>
        <w:right w:val="none" w:sz="0" w:space="0" w:color="auto"/>
      </w:divBdr>
    </w:div>
    <w:div w:id="1476801393">
      <w:bodyDiv w:val="1"/>
      <w:marLeft w:val="0"/>
      <w:marRight w:val="0"/>
      <w:marTop w:val="0"/>
      <w:marBottom w:val="0"/>
      <w:divBdr>
        <w:top w:val="none" w:sz="0" w:space="0" w:color="auto"/>
        <w:left w:val="none" w:sz="0" w:space="0" w:color="auto"/>
        <w:bottom w:val="none" w:sz="0" w:space="0" w:color="auto"/>
        <w:right w:val="none" w:sz="0" w:space="0" w:color="auto"/>
      </w:divBdr>
    </w:div>
    <w:div w:id="1477720994">
      <w:bodyDiv w:val="1"/>
      <w:marLeft w:val="0"/>
      <w:marRight w:val="0"/>
      <w:marTop w:val="0"/>
      <w:marBottom w:val="0"/>
      <w:divBdr>
        <w:top w:val="none" w:sz="0" w:space="0" w:color="auto"/>
        <w:left w:val="none" w:sz="0" w:space="0" w:color="auto"/>
        <w:bottom w:val="none" w:sz="0" w:space="0" w:color="auto"/>
        <w:right w:val="none" w:sz="0" w:space="0" w:color="auto"/>
      </w:divBdr>
    </w:div>
    <w:div w:id="1477843096">
      <w:bodyDiv w:val="1"/>
      <w:marLeft w:val="0"/>
      <w:marRight w:val="0"/>
      <w:marTop w:val="0"/>
      <w:marBottom w:val="0"/>
      <w:divBdr>
        <w:top w:val="none" w:sz="0" w:space="0" w:color="auto"/>
        <w:left w:val="none" w:sz="0" w:space="0" w:color="auto"/>
        <w:bottom w:val="none" w:sz="0" w:space="0" w:color="auto"/>
        <w:right w:val="none" w:sz="0" w:space="0" w:color="auto"/>
      </w:divBdr>
    </w:div>
    <w:div w:id="1477868539">
      <w:bodyDiv w:val="1"/>
      <w:marLeft w:val="0"/>
      <w:marRight w:val="0"/>
      <w:marTop w:val="0"/>
      <w:marBottom w:val="0"/>
      <w:divBdr>
        <w:top w:val="none" w:sz="0" w:space="0" w:color="auto"/>
        <w:left w:val="none" w:sz="0" w:space="0" w:color="auto"/>
        <w:bottom w:val="none" w:sz="0" w:space="0" w:color="auto"/>
        <w:right w:val="none" w:sz="0" w:space="0" w:color="auto"/>
      </w:divBdr>
    </w:div>
    <w:div w:id="1478257472">
      <w:bodyDiv w:val="1"/>
      <w:marLeft w:val="0"/>
      <w:marRight w:val="0"/>
      <w:marTop w:val="0"/>
      <w:marBottom w:val="0"/>
      <w:divBdr>
        <w:top w:val="none" w:sz="0" w:space="0" w:color="auto"/>
        <w:left w:val="none" w:sz="0" w:space="0" w:color="auto"/>
        <w:bottom w:val="none" w:sz="0" w:space="0" w:color="auto"/>
        <w:right w:val="none" w:sz="0" w:space="0" w:color="auto"/>
      </w:divBdr>
    </w:div>
    <w:div w:id="1478375432">
      <w:bodyDiv w:val="1"/>
      <w:marLeft w:val="0"/>
      <w:marRight w:val="0"/>
      <w:marTop w:val="0"/>
      <w:marBottom w:val="0"/>
      <w:divBdr>
        <w:top w:val="none" w:sz="0" w:space="0" w:color="auto"/>
        <w:left w:val="none" w:sz="0" w:space="0" w:color="auto"/>
        <w:bottom w:val="none" w:sz="0" w:space="0" w:color="auto"/>
        <w:right w:val="none" w:sz="0" w:space="0" w:color="auto"/>
      </w:divBdr>
    </w:div>
    <w:div w:id="1478953939">
      <w:bodyDiv w:val="1"/>
      <w:marLeft w:val="0"/>
      <w:marRight w:val="0"/>
      <w:marTop w:val="0"/>
      <w:marBottom w:val="0"/>
      <w:divBdr>
        <w:top w:val="none" w:sz="0" w:space="0" w:color="auto"/>
        <w:left w:val="none" w:sz="0" w:space="0" w:color="auto"/>
        <w:bottom w:val="none" w:sz="0" w:space="0" w:color="auto"/>
        <w:right w:val="none" w:sz="0" w:space="0" w:color="auto"/>
      </w:divBdr>
    </w:div>
    <w:div w:id="1479151781">
      <w:bodyDiv w:val="1"/>
      <w:marLeft w:val="0"/>
      <w:marRight w:val="0"/>
      <w:marTop w:val="0"/>
      <w:marBottom w:val="0"/>
      <w:divBdr>
        <w:top w:val="none" w:sz="0" w:space="0" w:color="auto"/>
        <w:left w:val="none" w:sz="0" w:space="0" w:color="auto"/>
        <w:bottom w:val="none" w:sz="0" w:space="0" w:color="auto"/>
        <w:right w:val="none" w:sz="0" w:space="0" w:color="auto"/>
      </w:divBdr>
    </w:div>
    <w:div w:id="1479298917">
      <w:bodyDiv w:val="1"/>
      <w:marLeft w:val="0"/>
      <w:marRight w:val="0"/>
      <w:marTop w:val="0"/>
      <w:marBottom w:val="0"/>
      <w:divBdr>
        <w:top w:val="none" w:sz="0" w:space="0" w:color="auto"/>
        <w:left w:val="none" w:sz="0" w:space="0" w:color="auto"/>
        <w:bottom w:val="none" w:sz="0" w:space="0" w:color="auto"/>
        <w:right w:val="none" w:sz="0" w:space="0" w:color="auto"/>
      </w:divBdr>
    </w:div>
    <w:div w:id="1479372647">
      <w:bodyDiv w:val="1"/>
      <w:marLeft w:val="0"/>
      <w:marRight w:val="0"/>
      <w:marTop w:val="0"/>
      <w:marBottom w:val="0"/>
      <w:divBdr>
        <w:top w:val="none" w:sz="0" w:space="0" w:color="auto"/>
        <w:left w:val="none" w:sz="0" w:space="0" w:color="auto"/>
        <w:bottom w:val="none" w:sz="0" w:space="0" w:color="auto"/>
        <w:right w:val="none" w:sz="0" w:space="0" w:color="auto"/>
      </w:divBdr>
    </w:div>
    <w:div w:id="1479568037">
      <w:bodyDiv w:val="1"/>
      <w:marLeft w:val="0"/>
      <w:marRight w:val="0"/>
      <w:marTop w:val="0"/>
      <w:marBottom w:val="0"/>
      <w:divBdr>
        <w:top w:val="none" w:sz="0" w:space="0" w:color="auto"/>
        <w:left w:val="none" w:sz="0" w:space="0" w:color="auto"/>
        <w:bottom w:val="none" w:sz="0" w:space="0" w:color="auto"/>
        <w:right w:val="none" w:sz="0" w:space="0" w:color="auto"/>
      </w:divBdr>
    </w:div>
    <w:div w:id="1479686266">
      <w:bodyDiv w:val="1"/>
      <w:marLeft w:val="0"/>
      <w:marRight w:val="0"/>
      <w:marTop w:val="0"/>
      <w:marBottom w:val="0"/>
      <w:divBdr>
        <w:top w:val="none" w:sz="0" w:space="0" w:color="auto"/>
        <w:left w:val="none" w:sz="0" w:space="0" w:color="auto"/>
        <w:bottom w:val="none" w:sz="0" w:space="0" w:color="auto"/>
        <w:right w:val="none" w:sz="0" w:space="0" w:color="auto"/>
      </w:divBdr>
    </w:div>
    <w:div w:id="1479809518">
      <w:bodyDiv w:val="1"/>
      <w:marLeft w:val="0"/>
      <w:marRight w:val="0"/>
      <w:marTop w:val="0"/>
      <w:marBottom w:val="0"/>
      <w:divBdr>
        <w:top w:val="none" w:sz="0" w:space="0" w:color="auto"/>
        <w:left w:val="none" w:sz="0" w:space="0" w:color="auto"/>
        <w:bottom w:val="none" w:sz="0" w:space="0" w:color="auto"/>
        <w:right w:val="none" w:sz="0" w:space="0" w:color="auto"/>
      </w:divBdr>
    </w:div>
    <w:div w:id="1479880051">
      <w:bodyDiv w:val="1"/>
      <w:marLeft w:val="0"/>
      <w:marRight w:val="0"/>
      <w:marTop w:val="0"/>
      <w:marBottom w:val="0"/>
      <w:divBdr>
        <w:top w:val="none" w:sz="0" w:space="0" w:color="auto"/>
        <w:left w:val="none" w:sz="0" w:space="0" w:color="auto"/>
        <w:bottom w:val="none" w:sz="0" w:space="0" w:color="auto"/>
        <w:right w:val="none" w:sz="0" w:space="0" w:color="auto"/>
      </w:divBdr>
    </w:div>
    <w:div w:id="1479883756">
      <w:bodyDiv w:val="1"/>
      <w:marLeft w:val="0"/>
      <w:marRight w:val="0"/>
      <w:marTop w:val="0"/>
      <w:marBottom w:val="0"/>
      <w:divBdr>
        <w:top w:val="none" w:sz="0" w:space="0" w:color="auto"/>
        <w:left w:val="none" w:sz="0" w:space="0" w:color="auto"/>
        <w:bottom w:val="none" w:sz="0" w:space="0" w:color="auto"/>
        <w:right w:val="none" w:sz="0" w:space="0" w:color="auto"/>
      </w:divBdr>
    </w:div>
    <w:div w:id="1480222740">
      <w:bodyDiv w:val="1"/>
      <w:marLeft w:val="0"/>
      <w:marRight w:val="0"/>
      <w:marTop w:val="0"/>
      <w:marBottom w:val="0"/>
      <w:divBdr>
        <w:top w:val="none" w:sz="0" w:space="0" w:color="auto"/>
        <w:left w:val="none" w:sz="0" w:space="0" w:color="auto"/>
        <w:bottom w:val="none" w:sz="0" w:space="0" w:color="auto"/>
        <w:right w:val="none" w:sz="0" w:space="0" w:color="auto"/>
      </w:divBdr>
    </w:div>
    <w:div w:id="1480263602">
      <w:bodyDiv w:val="1"/>
      <w:marLeft w:val="0"/>
      <w:marRight w:val="0"/>
      <w:marTop w:val="0"/>
      <w:marBottom w:val="0"/>
      <w:divBdr>
        <w:top w:val="none" w:sz="0" w:space="0" w:color="auto"/>
        <w:left w:val="none" w:sz="0" w:space="0" w:color="auto"/>
        <w:bottom w:val="none" w:sz="0" w:space="0" w:color="auto"/>
        <w:right w:val="none" w:sz="0" w:space="0" w:color="auto"/>
      </w:divBdr>
    </w:div>
    <w:div w:id="1480271244">
      <w:bodyDiv w:val="1"/>
      <w:marLeft w:val="0"/>
      <w:marRight w:val="0"/>
      <w:marTop w:val="0"/>
      <w:marBottom w:val="0"/>
      <w:divBdr>
        <w:top w:val="none" w:sz="0" w:space="0" w:color="auto"/>
        <w:left w:val="none" w:sz="0" w:space="0" w:color="auto"/>
        <w:bottom w:val="none" w:sz="0" w:space="0" w:color="auto"/>
        <w:right w:val="none" w:sz="0" w:space="0" w:color="auto"/>
      </w:divBdr>
    </w:div>
    <w:div w:id="1480490041">
      <w:bodyDiv w:val="1"/>
      <w:marLeft w:val="0"/>
      <w:marRight w:val="0"/>
      <w:marTop w:val="0"/>
      <w:marBottom w:val="0"/>
      <w:divBdr>
        <w:top w:val="none" w:sz="0" w:space="0" w:color="auto"/>
        <w:left w:val="none" w:sz="0" w:space="0" w:color="auto"/>
        <w:bottom w:val="none" w:sz="0" w:space="0" w:color="auto"/>
        <w:right w:val="none" w:sz="0" w:space="0" w:color="auto"/>
      </w:divBdr>
    </w:div>
    <w:div w:id="1480801980">
      <w:bodyDiv w:val="1"/>
      <w:marLeft w:val="0"/>
      <w:marRight w:val="0"/>
      <w:marTop w:val="0"/>
      <w:marBottom w:val="0"/>
      <w:divBdr>
        <w:top w:val="none" w:sz="0" w:space="0" w:color="auto"/>
        <w:left w:val="none" w:sz="0" w:space="0" w:color="auto"/>
        <w:bottom w:val="none" w:sz="0" w:space="0" w:color="auto"/>
        <w:right w:val="none" w:sz="0" w:space="0" w:color="auto"/>
      </w:divBdr>
    </w:div>
    <w:div w:id="1481072922">
      <w:bodyDiv w:val="1"/>
      <w:marLeft w:val="0"/>
      <w:marRight w:val="0"/>
      <w:marTop w:val="0"/>
      <w:marBottom w:val="0"/>
      <w:divBdr>
        <w:top w:val="none" w:sz="0" w:space="0" w:color="auto"/>
        <w:left w:val="none" w:sz="0" w:space="0" w:color="auto"/>
        <w:bottom w:val="none" w:sz="0" w:space="0" w:color="auto"/>
        <w:right w:val="none" w:sz="0" w:space="0" w:color="auto"/>
      </w:divBdr>
    </w:div>
    <w:div w:id="1481842536">
      <w:bodyDiv w:val="1"/>
      <w:marLeft w:val="0"/>
      <w:marRight w:val="0"/>
      <w:marTop w:val="0"/>
      <w:marBottom w:val="0"/>
      <w:divBdr>
        <w:top w:val="none" w:sz="0" w:space="0" w:color="auto"/>
        <w:left w:val="none" w:sz="0" w:space="0" w:color="auto"/>
        <w:bottom w:val="none" w:sz="0" w:space="0" w:color="auto"/>
        <w:right w:val="none" w:sz="0" w:space="0" w:color="auto"/>
      </w:divBdr>
    </w:div>
    <w:div w:id="1481850586">
      <w:bodyDiv w:val="1"/>
      <w:marLeft w:val="0"/>
      <w:marRight w:val="0"/>
      <w:marTop w:val="0"/>
      <w:marBottom w:val="0"/>
      <w:divBdr>
        <w:top w:val="none" w:sz="0" w:space="0" w:color="auto"/>
        <w:left w:val="none" w:sz="0" w:space="0" w:color="auto"/>
        <w:bottom w:val="none" w:sz="0" w:space="0" w:color="auto"/>
        <w:right w:val="none" w:sz="0" w:space="0" w:color="auto"/>
      </w:divBdr>
    </w:div>
    <w:div w:id="1482388256">
      <w:bodyDiv w:val="1"/>
      <w:marLeft w:val="0"/>
      <w:marRight w:val="0"/>
      <w:marTop w:val="0"/>
      <w:marBottom w:val="0"/>
      <w:divBdr>
        <w:top w:val="none" w:sz="0" w:space="0" w:color="auto"/>
        <w:left w:val="none" w:sz="0" w:space="0" w:color="auto"/>
        <w:bottom w:val="none" w:sz="0" w:space="0" w:color="auto"/>
        <w:right w:val="none" w:sz="0" w:space="0" w:color="auto"/>
      </w:divBdr>
    </w:div>
    <w:div w:id="1482429897">
      <w:bodyDiv w:val="1"/>
      <w:marLeft w:val="0"/>
      <w:marRight w:val="0"/>
      <w:marTop w:val="0"/>
      <w:marBottom w:val="0"/>
      <w:divBdr>
        <w:top w:val="none" w:sz="0" w:space="0" w:color="auto"/>
        <w:left w:val="none" w:sz="0" w:space="0" w:color="auto"/>
        <w:bottom w:val="none" w:sz="0" w:space="0" w:color="auto"/>
        <w:right w:val="none" w:sz="0" w:space="0" w:color="auto"/>
      </w:divBdr>
    </w:div>
    <w:div w:id="1482498495">
      <w:bodyDiv w:val="1"/>
      <w:marLeft w:val="0"/>
      <w:marRight w:val="0"/>
      <w:marTop w:val="0"/>
      <w:marBottom w:val="0"/>
      <w:divBdr>
        <w:top w:val="none" w:sz="0" w:space="0" w:color="auto"/>
        <w:left w:val="none" w:sz="0" w:space="0" w:color="auto"/>
        <w:bottom w:val="none" w:sz="0" w:space="0" w:color="auto"/>
        <w:right w:val="none" w:sz="0" w:space="0" w:color="auto"/>
      </w:divBdr>
    </w:div>
    <w:div w:id="1482846901">
      <w:bodyDiv w:val="1"/>
      <w:marLeft w:val="0"/>
      <w:marRight w:val="0"/>
      <w:marTop w:val="0"/>
      <w:marBottom w:val="0"/>
      <w:divBdr>
        <w:top w:val="none" w:sz="0" w:space="0" w:color="auto"/>
        <w:left w:val="none" w:sz="0" w:space="0" w:color="auto"/>
        <w:bottom w:val="none" w:sz="0" w:space="0" w:color="auto"/>
        <w:right w:val="none" w:sz="0" w:space="0" w:color="auto"/>
      </w:divBdr>
    </w:div>
    <w:div w:id="1483232003">
      <w:bodyDiv w:val="1"/>
      <w:marLeft w:val="0"/>
      <w:marRight w:val="0"/>
      <w:marTop w:val="0"/>
      <w:marBottom w:val="0"/>
      <w:divBdr>
        <w:top w:val="none" w:sz="0" w:space="0" w:color="auto"/>
        <w:left w:val="none" w:sz="0" w:space="0" w:color="auto"/>
        <w:bottom w:val="none" w:sz="0" w:space="0" w:color="auto"/>
        <w:right w:val="none" w:sz="0" w:space="0" w:color="auto"/>
      </w:divBdr>
    </w:div>
    <w:div w:id="1483542935">
      <w:bodyDiv w:val="1"/>
      <w:marLeft w:val="0"/>
      <w:marRight w:val="0"/>
      <w:marTop w:val="0"/>
      <w:marBottom w:val="0"/>
      <w:divBdr>
        <w:top w:val="none" w:sz="0" w:space="0" w:color="auto"/>
        <w:left w:val="none" w:sz="0" w:space="0" w:color="auto"/>
        <w:bottom w:val="none" w:sz="0" w:space="0" w:color="auto"/>
        <w:right w:val="none" w:sz="0" w:space="0" w:color="auto"/>
      </w:divBdr>
    </w:div>
    <w:div w:id="1483621028">
      <w:bodyDiv w:val="1"/>
      <w:marLeft w:val="0"/>
      <w:marRight w:val="0"/>
      <w:marTop w:val="0"/>
      <w:marBottom w:val="0"/>
      <w:divBdr>
        <w:top w:val="none" w:sz="0" w:space="0" w:color="auto"/>
        <w:left w:val="none" w:sz="0" w:space="0" w:color="auto"/>
        <w:bottom w:val="none" w:sz="0" w:space="0" w:color="auto"/>
        <w:right w:val="none" w:sz="0" w:space="0" w:color="auto"/>
      </w:divBdr>
    </w:div>
    <w:div w:id="1483622202">
      <w:bodyDiv w:val="1"/>
      <w:marLeft w:val="0"/>
      <w:marRight w:val="0"/>
      <w:marTop w:val="0"/>
      <w:marBottom w:val="0"/>
      <w:divBdr>
        <w:top w:val="none" w:sz="0" w:space="0" w:color="auto"/>
        <w:left w:val="none" w:sz="0" w:space="0" w:color="auto"/>
        <w:bottom w:val="none" w:sz="0" w:space="0" w:color="auto"/>
        <w:right w:val="none" w:sz="0" w:space="0" w:color="auto"/>
      </w:divBdr>
    </w:div>
    <w:div w:id="1483738987">
      <w:bodyDiv w:val="1"/>
      <w:marLeft w:val="0"/>
      <w:marRight w:val="0"/>
      <w:marTop w:val="0"/>
      <w:marBottom w:val="0"/>
      <w:divBdr>
        <w:top w:val="none" w:sz="0" w:space="0" w:color="auto"/>
        <w:left w:val="none" w:sz="0" w:space="0" w:color="auto"/>
        <w:bottom w:val="none" w:sz="0" w:space="0" w:color="auto"/>
        <w:right w:val="none" w:sz="0" w:space="0" w:color="auto"/>
      </w:divBdr>
    </w:div>
    <w:div w:id="1483932450">
      <w:bodyDiv w:val="1"/>
      <w:marLeft w:val="0"/>
      <w:marRight w:val="0"/>
      <w:marTop w:val="0"/>
      <w:marBottom w:val="0"/>
      <w:divBdr>
        <w:top w:val="none" w:sz="0" w:space="0" w:color="auto"/>
        <w:left w:val="none" w:sz="0" w:space="0" w:color="auto"/>
        <w:bottom w:val="none" w:sz="0" w:space="0" w:color="auto"/>
        <w:right w:val="none" w:sz="0" w:space="0" w:color="auto"/>
      </w:divBdr>
    </w:div>
    <w:div w:id="1484203298">
      <w:bodyDiv w:val="1"/>
      <w:marLeft w:val="0"/>
      <w:marRight w:val="0"/>
      <w:marTop w:val="0"/>
      <w:marBottom w:val="0"/>
      <w:divBdr>
        <w:top w:val="none" w:sz="0" w:space="0" w:color="auto"/>
        <w:left w:val="none" w:sz="0" w:space="0" w:color="auto"/>
        <w:bottom w:val="none" w:sz="0" w:space="0" w:color="auto"/>
        <w:right w:val="none" w:sz="0" w:space="0" w:color="auto"/>
      </w:divBdr>
    </w:div>
    <w:div w:id="1484278213">
      <w:bodyDiv w:val="1"/>
      <w:marLeft w:val="0"/>
      <w:marRight w:val="0"/>
      <w:marTop w:val="0"/>
      <w:marBottom w:val="0"/>
      <w:divBdr>
        <w:top w:val="none" w:sz="0" w:space="0" w:color="auto"/>
        <w:left w:val="none" w:sz="0" w:space="0" w:color="auto"/>
        <w:bottom w:val="none" w:sz="0" w:space="0" w:color="auto"/>
        <w:right w:val="none" w:sz="0" w:space="0" w:color="auto"/>
      </w:divBdr>
    </w:div>
    <w:div w:id="1484345732">
      <w:bodyDiv w:val="1"/>
      <w:marLeft w:val="0"/>
      <w:marRight w:val="0"/>
      <w:marTop w:val="0"/>
      <w:marBottom w:val="0"/>
      <w:divBdr>
        <w:top w:val="none" w:sz="0" w:space="0" w:color="auto"/>
        <w:left w:val="none" w:sz="0" w:space="0" w:color="auto"/>
        <w:bottom w:val="none" w:sz="0" w:space="0" w:color="auto"/>
        <w:right w:val="none" w:sz="0" w:space="0" w:color="auto"/>
      </w:divBdr>
    </w:div>
    <w:div w:id="1484396990">
      <w:bodyDiv w:val="1"/>
      <w:marLeft w:val="0"/>
      <w:marRight w:val="0"/>
      <w:marTop w:val="0"/>
      <w:marBottom w:val="0"/>
      <w:divBdr>
        <w:top w:val="none" w:sz="0" w:space="0" w:color="auto"/>
        <w:left w:val="none" w:sz="0" w:space="0" w:color="auto"/>
        <w:bottom w:val="none" w:sz="0" w:space="0" w:color="auto"/>
        <w:right w:val="none" w:sz="0" w:space="0" w:color="auto"/>
      </w:divBdr>
    </w:div>
    <w:div w:id="1484588920">
      <w:bodyDiv w:val="1"/>
      <w:marLeft w:val="0"/>
      <w:marRight w:val="0"/>
      <w:marTop w:val="0"/>
      <w:marBottom w:val="0"/>
      <w:divBdr>
        <w:top w:val="none" w:sz="0" w:space="0" w:color="auto"/>
        <w:left w:val="none" w:sz="0" w:space="0" w:color="auto"/>
        <w:bottom w:val="none" w:sz="0" w:space="0" w:color="auto"/>
        <w:right w:val="none" w:sz="0" w:space="0" w:color="auto"/>
      </w:divBdr>
    </w:div>
    <w:div w:id="1484613951">
      <w:bodyDiv w:val="1"/>
      <w:marLeft w:val="0"/>
      <w:marRight w:val="0"/>
      <w:marTop w:val="0"/>
      <w:marBottom w:val="0"/>
      <w:divBdr>
        <w:top w:val="none" w:sz="0" w:space="0" w:color="auto"/>
        <w:left w:val="none" w:sz="0" w:space="0" w:color="auto"/>
        <w:bottom w:val="none" w:sz="0" w:space="0" w:color="auto"/>
        <w:right w:val="none" w:sz="0" w:space="0" w:color="auto"/>
      </w:divBdr>
    </w:div>
    <w:div w:id="1484614291">
      <w:bodyDiv w:val="1"/>
      <w:marLeft w:val="0"/>
      <w:marRight w:val="0"/>
      <w:marTop w:val="0"/>
      <w:marBottom w:val="0"/>
      <w:divBdr>
        <w:top w:val="none" w:sz="0" w:space="0" w:color="auto"/>
        <w:left w:val="none" w:sz="0" w:space="0" w:color="auto"/>
        <w:bottom w:val="none" w:sz="0" w:space="0" w:color="auto"/>
        <w:right w:val="none" w:sz="0" w:space="0" w:color="auto"/>
      </w:divBdr>
      <w:divsChild>
        <w:div w:id="1149905741">
          <w:marLeft w:val="0"/>
          <w:marRight w:val="0"/>
          <w:marTop w:val="0"/>
          <w:marBottom w:val="0"/>
          <w:divBdr>
            <w:top w:val="none" w:sz="0" w:space="0" w:color="auto"/>
            <w:left w:val="none" w:sz="0" w:space="0" w:color="auto"/>
            <w:bottom w:val="none" w:sz="0" w:space="0" w:color="auto"/>
            <w:right w:val="none" w:sz="0" w:space="0" w:color="auto"/>
          </w:divBdr>
        </w:div>
        <w:div w:id="1572957919">
          <w:marLeft w:val="0"/>
          <w:marRight w:val="0"/>
          <w:marTop w:val="0"/>
          <w:marBottom w:val="0"/>
          <w:divBdr>
            <w:top w:val="none" w:sz="0" w:space="0" w:color="auto"/>
            <w:left w:val="none" w:sz="0" w:space="0" w:color="auto"/>
            <w:bottom w:val="none" w:sz="0" w:space="0" w:color="auto"/>
            <w:right w:val="none" w:sz="0" w:space="0" w:color="auto"/>
          </w:divBdr>
        </w:div>
        <w:div w:id="195046597">
          <w:marLeft w:val="0"/>
          <w:marRight w:val="0"/>
          <w:marTop w:val="0"/>
          <w:marBottom w:val="0"/>
          <w:divBdr>
            <w:top w:val="none" w:sz="0" w:space="0" w:color="auto"/>
            <w:left w:val="none" w:sz="0" w:space="0" w:color="auto"/>
            <w:bottom w:val="none" w:sz="0" w:space="0" w:color="auto"/>
            <w:right w:val="none" w:sz="0" w:space="0" w:color="auto"/>
          </w:divBdr>
        </w:div>
        <w:div w:id="636648397">
          <w:marLeft w:val="0"/>
          <w:marRight w:val="0"/>
          <w:marTop w:val="0"/>
          <w:marBottom w:val="0"/>
          <w:divBdr>
            <w:top w:val="none" w:sz="0" w:space="0" w:color="auto"/>
            <w:left w:val="none" w:sz="0" w:space="0" w:color="auto"/>
            <w:bottom w:val="none" w:sz="0" w:space="0" w:color="auto"/>
            <w:right w:val="none" w:sz="0" w:space="0" w:color="auto"/>
          </w:divBdr>
        </w:div>
        <w:div w:id="1747144220">
          <w:marLeft w:val="0"/>
          <w:marRight w:val="0"/>
          <w:marTop w:val="0"/>
          <w:marBottom w:val="0"/>
          <w:divBdr>
            <w:top w:val="none" w:sz="0" w:space="0" w:color="auto"/>
            <w:left w:val="none" w:sz="0" w:space="0" w:color="auto"/>
            <w:bottom w:val="none" w:sz="0" w:space="0" w:color="auto"/>
            <w:right w:val="none" w:sz="0" w:space="0" w:color="auto"/>
          </w:divBdr>
        </w:div>
        <w:div w:id="1305159830">
          <w:marLeft w:val="0"/>
          <w:marRight w:val="0"/>
          <w:marTop w:val="0"/>
          <w:marBottom w:val="0"/>
          <w:divBdr>
            <w:top w:val="none" w:sz="0" w:space="0" w:color="auto"/>
            <w:left w:val="none" w:sz="0" w:space="0" w:color="auto"/>
            <w:bottom w:val="none" w:sz="0" w:space="0" w:color="auto"/>
            <w:right w:val="none" w:sz="0" w:space="0" w:color="auto"/>
          </w:divBdr>
        </w:div>
        <w:div w:id="734208958">
          <w:marLeft w:val="0"/>
          <w:marRight w:val="0"/>
          <w:marTop w:val="0"/>
          <w:marBottom w:val="0"/>
          <w:divBdr>
            <w:top w:val="none" w:sz="0" w:space="0" w:color="auto"/>
            <w:left w:val="none" w:sz="0" w:space="0" w:color="auto"/>
            <w:bottom w:val="none" w:sz="0" w:space="0" w:color="auto"/>
            <w:right w:val="none" w:sz="0" w:space="0" w:color="auto"/>
          </w:divBdr>
        </w:div>
        <w:div w:id="763570410">
          <w:marLeft w:val="0"/>
          <w:marRight w:val="0"/>
          <w:marTop w:val="0"/>
          <w:marBottom w:val="0"/>
          <w:divBdr>
            <w:top w:val="none" w:sz="0" w:space="0" w:color="auto"/>
            <w:left w:val="none" w:sz="0" w:space="0" w:color="auto"/>
            <w:bottom w:val="none" w:sz="0" w:space="0" w:color="auto"/>
            <w:right w:val="none" w:sz="0" w:space="0" w:color="auto"/>
          </w:divBdr>
        </w:div>
        <w:div w:id="1063406408">
          <w:marLeft w:val="0"/>
          <w:marRight w:val="0"/>
          <w:marTop w:val="0"/>
          <w:marBottom w:val="0"/>
          <w:divBdr>
            <w:top w:val="none" w:sz="0" w:space="0" w:color="auto"/>
            <w:left w:val="none" w:sz="0" w:space="0" w:color="auto"/>
            <w:bottom w:val="none" w:sz="0" w:space="0" w:color="auto"/>
            <w:right w:val="none" w:sz="0" w:space="0" w:color="auto"/>
          </w:divBdr>
        </w:div>
        <w:div w:id="866676274">
          <w:marLeft w:val="0"/>
          <w:marRight w:val="0"/>
          <w:marTop w:val="0"/>
          <w:marBottom w:val="0"/>
          <w:divBdr>
            <w:top w:val="none" w:sz="0" w:space="0" w:color="auto"/>
            <w:left w:val="none" w:sz="0" w:space="0" w:color="auto"/>
            <w:bottom w:val="none" w:sz="0" w:space="0" w:color="auto"/>
            <w:right w:val="none" w:sz="0" w:space="0" w:color="auto"/>
          </w:divBdr>
        </w:div>
        <w:div w:id="2014718699">
          <w:marLeft w:val="0"/>
          <w:marRight w:val="0"/>
          <w:marTop w:val="0"/>
          <w:marBottom w:val="0"/>
          <w:divBdr>
            <w:top w:val="none" w:sz="0" w:space="0" w:color="auto"/>
            <w:left w:val="none" w:sz="0" w:space="0" w:color="auto"/>
            <w:bottom w:val="none" w:sz="0" w:space="0" w:color="auto"/>
            <w:right w:val="none" w:sz="0" w:space="0" w:color="auto"/>
          </w:divBdr>
        </w:div>
        <w:div w:id="1083184298">
          <w:marLeft w:val="0"/>
          <w:marRight w:val="0"/>
          <w:marTop w:val="0"/>
          <w:marBottom w:val="0"/>
          <w:divBdr>
            <w:top w:val="none" w:sz="0" w:space="0" w:color="auto"/>
            <w:left w:val="none" w:sz="0" w:space="0" w:color="auto"/>
            <w:bottom w:val="none" w:sz="0" w:space="0" w:color="auto"/>
            <w:right w:val="none" w:sz="0" w:space="0" w:color="auto"/>
          </w:divBdr>
        </w:div>
        <w:div w:id="1496454333">
          <w:marLeft w:val="0"/>
          <w:marRight w:val="0"/>
          <w:marTop w:val="0"/>
          <w:marBottom w:val="0"/>
          <w:divBdr>
            <w:top w:val="none" w:sz="0" w:space="0" w:color="auto"/>
            <w:left w:val="none" w:sz="0" w:space="0" w:color="auto"/>
            <w:bottom w:val="none" w:sz="0" w:space="0" w:color="auto"/>
            <w:right w:val="none" w:sz="0" w:space="0" w:color="auto"/>
          </w:divBdr>
        </w:div>
        <w:div w:id="2082943880">
          <w:marLeft w:val="0"/>
          <w:marRight w:val="0"/>
          <w:marTop w:val="0"/>
          <w:marBottom w:val="0"/>
          <w:divBdr>
            <w:top w:val="none" w:sz="0" w:space="0" w:color="auto"/>
            <w:left w:val="none" w:sz="0" w:space="0" w:color="auto"/>
            <w:bottom w:val="none" w:sz="0" w:space="0" w:color="auto"/>
            <w:right w:val="none" w:sz="0" w:space="0" w:color="auto"/>
          </w:divBdr>
        </w:div>
        <w:div w:id="912392734">
          <w:marLeft w:val="0"/>
          <w:marRight w:val="0"/>
          <w:marTop w:val="0"/>
          <w:marBottom w:val="0"/>
          <w:divBdr>
            <w:top w:val="none" w:sz="0" w:space="0" w:color="auto"/>
            <w:left w:val="none" w:sz="0" w:space="0" w:color="auto"/>
            <w:bottom w:val="none" w:sz="0" w:space="0" w:color="auto"/>
            <w:right w:val="none" w:sz="0" w:space="0" w:color="auto"/>
          </w:divBdr>
        </w:div>
        <w:div w:id="1570192719">
          <w:marLeft w:val="0"/>
          <w:marRight w:val="0"/>
          <w:marTop w:val="0"/>
          <w:marBottom w:val="0"/>
          <w:divBdr>
            <w:top w:val="none" w:sz="0" w:space="0" w:color="auto"/>
            <w:left w:val="none" w:sz="0" w:space="0" w:color="auto"/>
            <w:bottom w:val="none" w:sz="0" w:space="0" w:color="auto"/>
            <w:right w:val="none" w:sz="0" w:space="0" w:color="auto"/>
          </w:divBdr>
        </w:div>
        <w:div w:id="1710454086">
          <w:marLeft w:val="0"/>
          <w:marRight w:val="0"/>
          <w:marTop w:val="0"/>
          <w:marBottom w:val="0"/>
          <w:divBdr>
            <w:top w:val="none" w:sz="0" w:space="0" w:color="auto"/>
            <w:left w:val="none" w:sz="0" w:space="0" w:color="auto"/>
            <w:bottom w:val="none" w:sz="0" w:space="0" w:color="auto"/>
            <w:right w:val="none" w:sz="0" w:space="0" w:color="auto"/>
          </w:divBdr>
        </w:div>
        <w:div w:id="738793170">
          <w:marLeft w:val="0"/>
          <w:marRight w:val="0"/>
          <w:marTop w:val="0"/>
          <w:marBottom w:val="0"/>
          <w:divBdr>
            <w:top w:val="none" w:sz="0" w:space="0" w:color="auto"/>
            <w:left w:val="none" w:sz="0" w:space="0" w:color="auto"/>
            <w:bottom w:val="none" w:sz="0" w:space="0" w:color="auto"/>
            <w:right w:val="none" w:sz="0" w:space="0" w:color="auto"/>
          </w:divBdr>
        </w:div>
        <w:div w:id="66736191">
          <w:marLeft w:val="0"/>
          <w:marRight w:val="0"/>
          <w:marTop w:val="0"/>
          <w:marBottom w:val="0"/>
          <w:divBdr>
            <w:top w:val="none" w:sz="0" w:space="0" w:color="auto"/>
            <w:left w:val="none" w:sz="0" w:space="0" w:color="auto"/>
            <w:bottom w:val="none" w:sz="0" w:space="0" w:color="auto"/>
            <w:right w:val="none" w:sz="0" w:space="0" w:color="auto"/>
          </w:divBdr>
        </w:div>
        <w:div w:id="690837132">
          <w:marLeft w:val="0"/>
          <w:marRight w:val="0"/>
          <w:marTop w:val="0"/>
          <w:marBottom w:val="0"/>
          <w:divBdr>
            <w:top w:val="none" w:sz="0" w:space="0" w:color="auto"/>
            <w:left w:val="none" w:sz="0" w:space="0" w:color="auto"/>
            <w:bottom w:val="none" w:sz="0" w:space="0" w:color="auto"/>
            <w:right w:val="none" w:sz="0" w:space="0" w:color="auto"/>
          </w:divBdr>
        </w:div>
        <w:div w:id="533619042">
          <w:marLeft w:val="0"/>
          <w:marRight w:val="0"/>
          <w:marTop w:val="0"/>
          <w:marBottom w:val="0"/>
          <w:divBdr>
            <w:top w:val="none" w:sz="0" w:space="0" w:color="auto"/>
            <w:left w:val="none" w:sz="0" w:space="0" w:color="auto"/>
            <w:bottom w:val="none" w:sz="0" w:space="0" w:color="auto"/>
            <w:right w:val="none" w:sz="0" w:space="0" w:color="auto"/>
          </w:divBdr>
        </w:div>
        <w:div w:id="274023824">
          <w:marLeft w:val="0"/>
          <w:marRight w:val="0"/>
          <w:marTop w:val="0"/>
          <w:marBottom w:val="0"/>
          <w:divBdr>
            <w:top w:val="none" w:sz="0" w:space="0" w:color="auto"/>
            <w:left w:val="none" w:sz="0" w:space="0" w:color="auto"/>
            <w:bottom w:val="none" w:sz="0" w:space="0" w:color="auto"/>
            <w:right w:val="none" w:sz="0" w:space="0" w:color="auto"/>
          </w:divBdr>
        </w:div>
        <w:div w:id="422918802">
          <w:marLeft w:val="0"/>
          <w:marRight w:val="0"/>
          <w:marTop w:val="0"/>
          <w:marBottom w:val="0"/>
          <w:divBdr>
            <w:top w:val="none" w:sz="0" w:space="0" w:color="auto"/>
            <w:left w:val="none" w:sz="0" w:space="0" w:color="auto"/>
            <w:bottom w:val="none" w:sz="0" w:space="0" w:color="auto"/>
            <w:right w:val="none" w:sz="0" w:space="0" w:color="auto"/>
          </w:divBdr>
        </w:div>
        <w:div w:id="1346831342">
          <w:marLeft w:val="0"/>
          <w:marRight w:val="0"/>
          <w:marTop w:val="0"/>
          <w:marBottom w:val="0"/>
          <w:divBdr>
            <w:top w:val="none" w:sz="0" w:space="0" w:color="auto"/>
            <w:left w:val="none" w:sz="0" w:space="0" w:color="auto"/>
            <w:bottom w:val="none" w:sz="0" w:space="0" w:color="auto"/>
            <w:right w:val="none" w:sz="0" w:space="0" w:color="auto"/>
          </w:divBdr>
        </w:div>
        <w:div w:id="441999668">
          <w:marLeft w:val="0"/>
          <w:marRight w:val="0"/>
          <w:marTop w:val="0"/>
          <w:marBottom w:val="0"/>
          <w:divBdr>
            <w:top w:val="none" w:sz="0" w:space="0" w:color="auto"/>
            <w:left w:val="none" w:sz="0" w:space="0" w:color="auto"/>
            <w:bottom w:val="none" w:sz="0" w:space="0" w:color="auto"/>
            <w:right w:val="none" w:sz="0" w:space="0" w:color="auto"/>
          </w:divBdr>
        </w:div>
        <w:div w:id="1790934709">
          <w:marLeft w:val="0"/>
          <w:marRight w:val="0"/>
          <w:marTop w:val="0"/>
          <w:marBottom w:val="0"/>
          <w:divBdr>
            <w:top w:val="none" w:sz="0" w:space="0" w:color="auto"/>
            <w:left w:val="none" w:sz="0" w:space="0" w:color="auto"/>
            <w:bottom w:val="none" w:sz="0" w:space="0" w:color="auto"/>
            <w:right w:val="none" w:sz="0" w:space="0" w:color="auto"/>
          </w:divBdr>
        </w:div>
        <w:div w:id="1184593723">
          <w:marLeft w:val="0"/>
          <w:marRight w:val="0"/>
          <w:marTop w:val="0"/>
          <w:marBottom w:val="0"/>
          <w:divBdr>
            <w:top w:val="none" w:sz="0" w:space="0" w:color="auto"/>
            <w:left w:val="none" w:sz="0" w:space="0" w:color="auto"/>
            <w:bottom w:val="none" w:sz="0" w:space="0" w:color="auto"/>
            <w:right w:val="none" w:sz="0" w:space="0" w:color="auto"/>
          </w:divBdr>
        </w:div>
        <w:div w:id="268202319">
          <w:marLeft w:val="0"/>
          <w:marRight w:val="0"/>
          <w:marTop w:val="0"/>
          <w:marBottom w:val="0"/>
          <w:divBdr>
            <w:top w:val="none" w:sz="0" w:space="0" w:color="auto"/>
            <w:left w:val="none" w:sz="0" w:space="0" w:color="auto"/>
            <w:bottom w:val="none" w:sz="0" w:space="0" w:color="auto"/>
            <w:right w:val="none" w:sz="0" w:space="0" w:color="auto"/>
          </w:divBdr>
        </w:div>
        <w:div w:id="187259850">
          <w:marLeft w:val="0"/>
          <w:marRight w:val="0"/>
          <w:marTop w:val="0"/>
          <w:marBottom w:val="0"/>
          <w:divBdr>
            <w:top w:val="none" w:sz="0" w:space="0" w:color="auto"/>
            <w:left w:val="none" w:sz="0" w:space="0" w:color="auto"/>
            <w:bottom w:val="none" w:sz="0" w:space="0" w:color="auto"/>
            <w:right w:val="none" w:sz="0" w:space="0" w:color="auto"/>
          </w:divBdr>
        </w:div>
        <w:div w:id="518203078">
          <w:marLeft w:val="0"/>
          <w:marRight w:val="0"/>
          <w:marTop w:val="0"/>
          <w:marBottom w:val="0"/>
          <w:divBdr>
            <w:top w:val="none" w:sz="0" w:space="0" w:color="auto"/>
            <w:left w:val="none" w:sz="0" w:space="0" w:color="auto"/>
            <w:bottom w:val="none" w:sz="0" w:space="0" w:color="auto"/>
            <w:right w:val="none" w:sz="0" w:space="0" w:color="auto"/>
          </w:divBdr>
        </w:div>
        <w:div w:id="761100011">
          <w:marLeft w:val="0"/>
          <w:marRight w:val="0"/>
          <w:marTop w:val="0"/>
          <w:marBottom w:val="0"/>
          <w:divBdr>
            <w:top w:val="none" w:sz="0" w:space="0" w:color="auto"/>
            <w:left w:val="none" w:sz="0" w:space="0" w:color="auto"/>
            <w:bottom w:val="none" w:sz="0" w:space="0" w:color="auto"/>
            <w:right w:val="none" w:sz="0" w:space="0" w:color="auto"/>
          </w:divBdr>
        </w:div>
        <w:div w:id="1954749234">
          <w:marLeft w:val="0"/>
          <w:marRight w:val="0"/>
          <w:marTop w:val="0"/>
          <w:marBottom w:val="0"/>
          <w:divBdr>
            <w:top w:val="none" w:sz="0" w:space="0" w:color="auto"/>
            <w:left w:val="none" w:sz="0" w:space="0" w:color="auto"/>
            <w:bottom w:val="none" w:sz="0" w:space="0" w:color="auto"/>
            <w:right w:val="none" w:sz="0" w:space="0" w:color="auto"/>
          </w:divBdr>
        </w:div>
        <w:div w:id="1899705594">
          <w:marLeft w:val="0"/>
          <w:marRight w:val="0"/>
          <w:marTop w:val="0"/>
          <w:marBottom w:val="0"/>
          <w:divBdr>
            <w:top w:val="none" w:sz="0" w:space="0" w:color="auto"/>
            <w:left w:val="none" w:sz="0" w:space="0" w:color="auto"/>
            <w:bottom w:val="none" w:sz="0" w:space="0" w:color="auto"/>
            <w:right w:val="none" w:sz="0" w:space="0" w:color="auto"/>
          </w:divBdr>
        </w:div>
        <w:div w:id="1673527884">
          <w:marLeft w:val="0"/>
          <w:marRight w:val="0"/>
          <w:marTop w:val="0"/>
          <w:marBottom w:val="0"/>
          <w:divBdr>
            <w:top w:val="none" w:sz="0" w:space="0" w:color="auto"/>
            <w:left w:val="none" w:sz="0" w:space="0" w:color="auto"/>
            <w:bottom w:val="none" w:sz="0" w:space="0" w:color="auto"/>
            <w:right w:val="none" w:sz="0" w:space="0" w:color="auto"/>
          </w:divBdr>
        </w:div>
        <w:div w:id="1609893476">
          <w:marLeft w:val="0"/>
          <w:marRight w:val="0"/>
          <w:marTop w:val="0"/>
          <w:marBottom w:val="0"/>
          <w:divBdr>
            <w:top w:val="none" w:sz="0" w:space="0" w:color="auto"/>
            <w:left w:val="none" w:sz="0" w:space="0" w:color="auto"/>
            <w:bottom w:val="none" w:sz="0" w:space="0" w:color="auto"/>
            <w:right w:val="none" w:sz="0" w:space="0" w:color="auto"/>
          </w:divBdr>
        </w:div>
        <w:div w:id="1542328587">
          <w:marLeft w:val="0"/>
          <w:marRight w:val="0"/>
          <w:marTop w:val="0"/>
          <w:marBottom w:val="0"/>
          <w:divBdr>
            <w:top w:val="none" w:sz="0" w:space="0" w:color="auto"/>
            <w:left w:val="none" w:sz="0" w:space="0" w:color="auto"/>
            <w:bottom w:val="none" w:sz="0" w:space="0" w:color="auto"/>
            <w:right w:val="none" w:sz="0" w:space="0" w:color="auto"/>
          </w:divBdr>
        </w:div>
        <w:div w:id="403381317">
          <w:marLeft w:val="0"/>
          <w:marRight w:val="0"/>
          <w:marTop w:val="0"/>
          <w:marBottom w:val="0"/>
          <w:divBdr>
            <w:top w:val="none" w:sz="0" w:space="0" w:color="auto"/>
            <w:left w:val="none" w:sz="0" w:space="0" w:color="auto"/>
            <w:bottom w:val="none" w:sz="0" w:space="0" w:color="auto"/>
            <w:right w:val="none" w:sz="0" w:space="0" w:color="auto"/>
          </w:divBdr>
        </w:div>
      </w:divsChild>
    </w:div>
    <w:div w:id="1484614633">
      <w:bodyDiv w:val="1"/>
      <w:marLeft w:val="0"/>
      <w:marRight w:val="0"/>
      <w:marTop w:val="0"/>
      <w:marBottom w:val="0"/>
      <w:divBdr>
        <w:top w:val="none" w:sz="0" w:space="0" w:color="auto"/>
        <w:left w:val="none" w:sz="0" w:space="0" w:color="auto"/>
        <w:bottom w:val="none" w:sz="0" w:space="0" w:color="auto"/>
        <w:right w:val="none" w:sz="0" w:space="0" w:color="auto"/>
      </w:divBdr>
    </w:div>
    <w:div w:id="1485315164">
      <w:bodyDiv w:val="1"/>
      <w:marLeft w:val="0"/>
      <w:marRight w:val="0"/>
      <w:marTop w:val="0"/>
      <w:marBottom w:val="0"/>
      <w:divBdr>
        <w:top w:val="none" w:sz="0" w:space="0" w:color="auto"/>
        <w:left w:val="none" w:sz="0" w:space="0" w:color="auto"/>
        <w:bottom w:val="none" w:sz="0" w:space="0" w:color="auto"/>
        <w:right w:val="none" w:sz="0" w:space="0" w:color="auto"/>
      </w:divBdr>
    </w:div>
    <w:div w:id="1485316342">
      <w:bodyDiv w:val="1"/>
      <w:marLeft w:val="0"/>
      <w:marRight w:val="0"/>
      <w:marTop w:val="0"/>
      <w:marBottom w:val="0"/>
      <w:divBdr>
        <w:top w:val="none" w:sz="0" w:space="0" w:color="auto"/>
        <w:left w:val="none" w:sz="0" w:space="0" w:color="auto"/>
        <w:bottom w:val="none" w:sz="0" w:space="0" w:color="auto"/>
        <w:right w:val="none" w:sz="0" w:space="0" w:color="auto"/>
      </w:divBdr>
    </w:div>
    <w:div w:id="1485394480">
      <w:bodyDiv w:val="1"/>
      <w:marLeft w:val="0"/>
      <w:marRight w:val="0"/>
      <w:marTop w:val="0"/>
      <w:marBottom w:val="0"/>
      <w:divBdr>
        <w:top w:val="none" w:sz="0" w:space="0" w:color="auto"/>
        <w:left w:val="none" w:sz="0" w:space="0" w:color="auto"/>
        <w:bottom w:val="none" w:sz="0" w:space="0" w:color="auto"/>
        <w:right w:val="none" w:sz="0" w:space="0" w:color="auto"/>
      </w:divBdr>
    </w:div>
    <w:div w:id="1485506540">
      <w:bodyDiv w:val="1"/>
      <w:marLeft w:val="0"/>
      <w:marRight w:val="0"/>
      <w:marTop w:val="0"/>
      <w:marBottom w:val="0"/>
      <w:divBdr>
        <w:top w:val="none" w:sz="0" w:space="0" w:color="auto"/>
        <w:left w:val="none" w:sz="0" w:space="0" w:color="auto"/>
        <w:bottom w:val="none" w:sz="0" w:space="0" w:color="auto"/>
        <w:right w:val="none" w:sz="0" w:space="0" w:color="auto"/>
      </w:divBdr>
    </w:div>
    <w:div w:id="1486042787">
      <w:bodyDiv w:val="1"/>
      <w:marLeft w:val="0"/>
      <w:marRight w:val="0"/>
      <w:marTop w:val="0"/>
      <w:marBottom w:val="0"/>
      <w:divBdr>
        <w:top w:val="none" w:sz="0" w:space="0" w:color="auto"/>
        <w:left w:val="none" w:sz="0" w:space="0" w:color="auto"/>
        <w:bottom w:val="none" w:sz="0" w:space="0" w:color="auto"/>
        <w:right w:val="none" w:sz="0" w:space="0" w:color="auto"/>
      </w:divBdr>
    </w:div>
    <w:div w:id="1486044778">
      <w:bodyDiv w:val="1"/>
      <w:marLeft w:val="0"/>
      <w:marRight w:val="0"/>
      <w:marTop w:val="0"/>
      <w:marBottom w:val="0"/>
      <w:divBdr>
        <w:top w:val="none" w:sz="0" w:space="0" w:color="auto"/>
        <w:left w:val="none" w:sz="0" w:space="0" w:color="auto"/>
        <w:bottom w:val="none" w:sz="0" w:space="0" w:color="auto"/>
        <w:right w:val="none" w:sz="0" w:space="0" w:color="auto"/>
      </w:divBdr>
      <w:divsChild>
        <w:div w:id="107244352">
          <w:marLeft w:val="0"/>
          <w:marRight w:val="0"/>
          <w:marTop w:val="0"/>
          <w:marBottom w:val="0"/>
          <w:divBdr>
            <w:top w:val="none" w:sz="0" w:space="0" w:color="auto"/>
            <w:left w:val="none" w:sz="0" w:space="0" w:color="auto"/>
            <w:bottom w:val="none" w:sz="0" w:space="0" w:color="auto"/>
            <w:right w:val="none" w:sz="0" w:space="0" w:color="auto"/>
          </w:divBdr>
        </w:div>
        <w:div w:id="541786671">
          <w:marLeft w:val="0"/>
          <w:marRight w:val="0"/>
          <w:marTop w:val="0"/>
          <w:marBottom w:val="0"/>
          <w:divBdr>
            <w:top w:val="none" w:sz="0" w:space="0" w:color="auto"/>
            <w:left w:val="none" w:sz="0" w:space="0" w:color="auto"/>
            <w:bottom w:val="none" w:sz="0" w:space="0" w:color="auto"/>
            <w:right w:val="none" w:sz="0" w:space="0" w:color="auto"/>
          </w:divBdr>
        </w:div>
        <w:div w:id="659426233">
          <w:marLeft w:val="0"/>
          <w:marRight w:val="0"/>
          <w:marTop w:val="0"/>
          <w:marBottom w:val="0"/>
          <w:divBdr>
            <w:top w:val="none" w:sz="0" w:space="0" w:color="auto"/>
            <w:left w:val="none" w:sz="0" w:space="0" w:color="auto"/>
            <w:bottom w:val="none" w:sz="0" w:space="0" w:color="auto"/>
            <w:right w:val="none" w:sz="0" w:space="0" w:color="auto"/>
          </w:divBdr>
        </w:div>
        <w:div w:id="1343161870">
          <w:marLeft w:val="0"/>
          <w:marRight w:val="0"/>
          <w:marTop w:val="0"/>
          <w:marBottom w:val="0"/>
          <w:divBdr>
            <w:top w:val="none" w:sz="0" w:space="0" w:color="auto"/>
            <w:left w:val="none" w:sz="0" w:space="0" w:color="auto"/>
            <w:bottom w:val="none" w:sz="0" w:space="0" w:color="auto"/>
            <w:right w:val="none" w:sz="0" w:space="0" w:color="auto"/>
          </w:divBdr>
        </w:div>
        <w:div w:id="1261572958">
          <w:marLeft w:val="0"/>
          <w:marRight w:val="0"/>
          <w:marTop w:val="0"/>
          <w:marBottom w:val="0"/>
          <w:divBdr>
            <w:top w:val="none" w:sz="0" w:space="0" w:color="auto"/>
            <w:left w:val="none" w:sz="0" w:space="0" w:color="auto"/>
            <w:bottom w:val="none" w:sz="0" w:space="0" w:color="auto"/>
            <w:right w:val="none" w:sz="0" w:space="0" w:color="auto"/>
          </w:divBdr>
        </w:div>
        <w:div w:id="486289510">
          <w:marLeft w:val="0"/>
          <w:marRight w:val="0"/>
          <w:marTop w:val="0"/>
          <w:marBottom w:val="0"/>
          <w:divBdr>
            <w:top w:val="none" w:sz="0" w:space="0" w:color="auto"/>
            <w:left w:val="none" w:sz="0" w:space="0" w:color="auto"/>
            <w:bottom w:val="none" w:sz="0" w:space="0" w:color="auto"/>
            <w:right w:val="none" w:sz="0" w:space="0" w:color="auto"/>
          </w:divBdr>
        </w:div>
        <w:div w:id="76634811">
          <w:marLeft w:val="0"/>
          <w:marRight w:val="0"/>
          <w:marTop w:val="0"/>
          <w:marBottom w:val="0"/>
          <w:divBdr>
            <w:top w:val="none" w:sz="0" w:space="0" w:color="auto"/>
            <w:left w:val="none" w:sz="0" w:space="0" w:color="auto"/>
            <w:bottom w:val="none" w:sz="0" w:space="0" w:color="auto"/>
            <w:right w:val="none" w:sz="0" w:space="0" w:color="auto"/>
          </w:divBdr>
        </w:div>
        <w:div w:id="1085147143">
          <w:marLeft w:val="0"/>
          <w:marRight w:val="0"/>
          <w:marTop w:val="0"/>
          <w:marBottom w:val="0"/>
          <w:divBdr>
            <w:top w:val="none" w:sz="0" w:space="0" w:color="auto"/>
            <w:left w:val="none" w:sz="0" w:space="0" w:color="auto"/>
            <w:bottom w:val="none" w:sz="0" w:space="0" w:color="auto"/>
            <w:right w:val="none" w:sz="0" w:space="0" w:color="auto"/>
          </w:divBdr>
        </w:div>
        <w:div w:id="1667053849">
          <w:marLeft w:val="0"/>
          <w:marRight w:val="0"/>
          <w:marTop w:val="0"/>
          <w:marBottom w:val="0"/>
          <w:divBdr>
            <w:top w:val="none" w:sz="0" w:space="0" w:color="auto"/>
            <w:left w:val="none" w:sz="0" w:space="0" w:color="auto"/>
            <w:bottom w:val="none" w:sz="0" w:space="0" w:color="auto"/>
            <w:right w:val="none" w:sz="0" w:space="0" w:color="auto"/>
          </w:divBdr>
        </w:div>
        <w:div w:id="1486702504">
          <w:marLeft w:val="0"/>
          <w:marRight w:val="0"/>
          <w:marTop w:val="0"/>
          <w:marBottom w:val="0"/>
          <w:divBdr>
            <w:top w:val="none" w:sz="0" w:space="0" w:color="auto"/>
            <w:left w:val="none" w:sz="0" w:space="0" w:color="auto"/>
            <w:bottom w:val="none" w:sz="0" w:space="0" w:color="auto"/>
            <w:right w:val="none" w:sz="0" w:space="0" w:color="auto"/>
          </w:divBdr>
        </w:div>
        <w:div w:id="1465342842">
          <w:marLeft w:val="0"/>
          <w:marRight w:val="0"/>
          <w:marTop w:val="0"/>
          <w:marBottom w:val="0"/>
          <w:divBdr>
            <w:top w:val="none" w:sz="0" w:space="0" w:color="auto"/>
            <w:left w:val="none" w:sz="0" w:space="0" w:color="auto"/>
            <w:bottom w:val="none" w:sz="0" w:space="0" w:color="auto"/>
            <w:right w:val="none" w:sz="0" w:space="0" w:color="auto"/>
          </w:divBdr>
        </w:div>
        <w:div w:id="271666428">
          <w:marLeft w:val="0"/>
          <w:marRight w:val="0"/>
          <w:marTop w:val="0"/>
          <w:marBottom w:val="0"/>
          <w:divBdr>
            <w:top w:val="none" w:sz="0" w:space="0" w:color="auto"/>
            <w:left w:val="none" w:sz="0" w:space="0" w:color="auto"/>
            <w:bottom w:val="none" w:sz="0" w:space="0" w:color="auto"/>
            <w:right w:val="none" w:sz="0" w:space="0" w:color="auto"/>
          </w:divBdr>
        </w:div>
        <w:div w:id="1990208290">
          <w:marLeft w:val="0"/>
          <w:marRight w:val="0"/>
          <w:marTop w:val="0"/>
          <w:marBottom w:val="0"/>
          <w:divBdr>
            <w:top w:val="none" w:sz="0" w:space="0" w:color="auto"/>
            <w:left w:val="none" w:sz="0" w:space="0" w:color="auto"/>
            <w:bottom w:val="none" w:sz="0" w:space="0" w:color="auto"/>
            <w:right w:val="none" w:sz="0" w:space="0" w:color="auto"/>
          </w:divBdr>
        </w:div>
        <w:div w:id="1936284460">
          <w:marLeft w:val="0"/>
          <w:marRight w:val="0"/>
          <w:marTop w:val="0"/>
          <w:marBottom w:val="0"/>
          <w:divBdr>
            <w:top w:val="none" w:sz="0" w:space="0" w:color="auto"/>
            <w:left w:val="none" w:sz="0" w:space="0" w:color="auto"/>
            <w:bottom w:val="none" w:sz="0" w:space="0" w:color="auto"/>
            <w:right w:val="none" w:sz="0" w:space="0" w:color="auto"/>
          </w:divBdr>
        </w:div>
        <w:div w:id="1402362979">
          <w:marLeft w:val="0"/>
          <w:marRight w:val="0"/>
          <w:marTop w:val="0"/>
          <w:marBottom w:val="0"/>
          <w:divBdr>
            <w:top w:val="none" w:sz="0" w:space="0" w:color="auto"/>
            <w:left w:val="none" w:sz="0" w:space="0" w:color="auto"/>
            <w:bottom w:val="none" w:sz="0" w:space="0" w:color="auto"/>
            <w:right w:val="none" w:sz="0" w:space="0" w:color="auto"/>
          </w:divBdr>
        </w:div>
        <w:div w:id="303969719">
          <w:marLeft w:val="0"/>
          <w:marRight w:val="0"/>
          <w:marTop w:val="0"/>
          <w:marBottom w:val="0"/>
          <w:divBdr>
            <w:top w:val="none" w:sz="0" w:space="0" w:color="auto"/>
            <w:left w:val="none" w:sz="0" w:space="0" w:color="auto"/>
            <w:bottom w:val="none" w:sz="0" w:space="0" w:color="auto"/>
            <w:right w:val="none" w:sz="0" w:space="0" w:color="auto"/>
          </w:divBdr>
        </w:div>
        <w:div w:id="1523856444">
          <w:marLeft w:val="0"/>
          <w:marRight w:val="0"/>
          <w:marTop w:val="0"/>
          <w:marBottom w:val="0"/>
          <w:divBdr>
            <w:top w:val="none" w:sz="0" w:space="0" w:color="auto"/>
            <w:left w:val="none" w:sz="0" w:space="0" w:color="auto"/>
            <w:bottom w:val="none" w:sz="0" w:space="0" w:color="auto"/>
            <w:right w:val="none" w:sz="0" w:space="0" w:color="auto"/>
          </w:divBdr>
        </w:div>
        <w:div w:id="1153373334">
          <w:marLeft w:val="0"/>
          <w:marRight w:val="0"/>
          <w:marTop w:val="0"/>
          <w:marBottom w:val="0"/>
          <w:divBdr>
            <w:top w:val="none" w:sz="0" w:space="0" w:color="auto"/>
            <w:left w:val="none" w:sz="0" w:space="0" w:color="auto"/>
            <w:bottom w:val="none" w:sz="0" w:space="0" w:color="auto"/>
            <w:right w:val="none" w:sz="0" w:space="0" w:color="auto"/>
          </w:divBdr>
        </w:div>
        <w:div w:id="840658981">
          <w:marLeft w:val="0"/>
          <w:marRight w:val="0"/>
          <w:marTop w:val="0"/>
          <w:marBottom w:val="0"/>
          <w:divBdr>
            <w:top w:val="none" w:sz="0" w:space="0" w:color="auto"/>
            <w:left w:val="none" w:sz="0" w:space="0" w:color="auto"/>
            <w:bottom w:val="none" w:sz="0" w:space="0" w:color="auto"/>
            <w:right w:val="none" w:sz="0" w:space="0" w:color="auto"/>
          </w:divBdr>
        </w:div>
        <w:div w:id="1761832376">
          <w:marLeft w:val="0"/>
          <w:marRight w:val="0"/>
          <w:marTop w:val="0"/>
          <w:marBottom w:val="0"/>
          <w:divBdr>
            <w:top w:val="none" w:sz="0" w:space="0" w:color="auto"/>
            <w:left w:val="none" w:sz="0" w:space="0" w:color="auto"/>
            <w:bottom w:val="none" w:sz="0" w:space="0" w:color="auto"/>
            <w:right w:val="none" w:sz="0" w:space="0" w:color="auto"/>
          </w:divBdr>
        </w:div>
        <w:div w:id="1663002272">
          <w:marLeft w:val="0"/>
          <w:marRight w:val="0"/>
          <w:marTop w:val="0"/>
          <w:marBottom w:val="0"/>
          <w:divBdr>
            <w:top w:val="none" w:sz="0" w:space="0" w:color="auto"/>
            <w:left w:val="none" w:sz="0" w:space="0" w:color="auto"/>
            <w:bottom w:val="none" w:sz="0" w:space="0" w:color="auto"/>
            <w:right w:val="none" w:sz="0" w:space="0" w:color="auto"/>
          </w:divBdr>
        </w:div>
        <w:div w:id="1066535102">
          <w:marLeft w:val="0"/>
          <w:marRight w:val="0"/>
          <w:marTop w:val="0"/>
          <w:marBottom w:val="0"/>
          <w:divBdr>
            <w:top w:val="none" w:sz="0" w:space="0" w:color="auto"/>
            <w:left w:val="none" w:sz="0" w:space="0" w:color="auto"/>
            <w:bottom w:val="none" w:sz="0" w:space="0" w:color="auto"/>
            <w:right w:val="none" w:sz="0" w:space="0" w:color="auto"/>
          </w:divBdr>
        </w:div>
        <w:div w:id="1819417888">
          <w:marLeft w:val="0"/>
          <w:marRight w:val="0"/>
          <w:marTop w:val="0"/>
          <w:marBottom w:val="0"/>
          <w:divBdr>
            <w:top w:val="none" w:sz="0" w:space="0" w:color="auto"/>
            <w:left w:val="none" w:sz="0" w:space="0" w:color="auto"/>
            <w:bottom w:val="none" w:sz="0" w:space="0" w:color="auto"/>
            <w:right w:val="none" w:sz="0" w:space="0" w:color="auto"/>
          </w:divBdr>
        </w:div>
        <w:div w:id="560210764">
          <w:marLeft w:val="0"/>
          <w:marRight w:val="0"/>
          <w:marTop w:val="0"/>
          <w:marBottom w:val="0"/>
          <w:divBdr>
            <w:top w:val="none" w:sz="0" w:space="0" w:color="auto"/>
            <w:left w:val="none" w:sz="0" w:space="0" w:color="auto"/>
            <w:bottom w:val="none" w:sz="0" w:space="0" w:color="auto"/>
            <w:right w:val="none" w:sz="0" w:space="0" w:color="auto"/>
          </w:divBdr>
        </w:div>
        <w:div w:id="664010998">
          <w:marLeft w:val="0"/>
          <w:marRight w:val="0"/>
          <w:marTop w:val="0"/>
          <w:marBottom w:val="0"/>
          <w:divBdr>
            <w:top w:val="none" w:sz="0" w:space="0" w:color="auto"/>
            <w:left w:val="none" w:sz="0" w:space="0" w:color="auto"/>
            <w:bottom w:val="none" w:sz="0" w:space="0" w:color="auto"/>
            <w:right w:val="none" w:sz="0" w:space="0" w:color="auto"/>
          </w:divBdr>
        </w:div>
        <w:div w:id="48962894">
          <w:marLeft w:val="0"/>
          <w:marRight w:val="0"/>
          <w:marTop w:val="0"/>
          <w:marBottom w:val="0"/>
          <w:divBdr>
            <w:top w:val="none" w:sz="0" w:space="0" w:color="auto"/>
            <w:left w:val="none" w:sz="0" w:space="0" w:color="auto"/>
            <w:bottom w:val="none" w:sz="0" w:space="0" w:color="auto"/>
            <w:right w:val="none" w:sz="0" w:space="0" w:color="auto"/>
          </w:divBdr>
        </w:div>
        <w:div w:id="1221476745">
          <w:marLeft w:val="0"/>
          <w:marRight w:val="0"/>
          <w:marTop w:val="0"/>
          <w:marBottom w:val="0"/>
          <w:divBdr>
            <w:top w:val="none" w:sz="0" w:space="0" w:color="auto"/>
            <w:left w:val="none" w:sz="0" w:space="0" w:color="auto"/>
            <w:bottom w:val="none" w:sz="0" w:space="0" w:color="auto"/>
            <w:right w:val="none" w:sz="0" w:space="0" w:color="auto"/>
          </w:divBdr>
        </w:div>
        <w:div w:id="1700856543">
          <w:marLeft w:val="0"/>
          <w:marRight w:val="0"/>
          <w:marTop w:val="0"/>
          <w:marBottom w:val="0"/>
          <w:divBdr>
            <w:top w:val="none" w:sz="0" w:space="0" w:color="auto"/>
            <w:left w:val="none" w:sz="0" w:space="0" w:color="auto"/>
            <w:bottom w:val="none" w:sz="0" w:space="0" w:color="auto"/>
            <w:right w:val="none" w:sz="0" w:space="0" w:color="auto"/>
          </w:divBdr>
        </w:div>
        <w:div w:id="1591506073">
          <w:marLeft w:val="0"/>
          <w:marRight w:val="0"/>
          <w:marTop w:val="0"/>
          <w:marBottom w:val="0"/>
          <w:divBdr>
            <w:top w:val="none" w:sz="0" w:space="0" w:color="auto"/>
            <w:left w:val="none" w:sz="0" w:space="0" w:color="auto"/>
            <w:bottom w:val="none" w:sz="0" w:space="0" w:color="auto"/>
            <w:right w:val="none" w:sz="0" w:space="0" w:color="auto"/>
          </w:divBdr>
        </w:div>
        <w:div w:id="1416127261">
          <w:marLeft w:val="0"/>
          <w:marRight w:val="0"/>
          <w:marTop w:val="0"/>
          <w:marBottom w:val="0"/>
          <w:divBdr>
            <w:top w:val="none" w:sz="0" w:space="0" w:color="auto"/>
            <w:left w:val="none" w:sz="0" w:space="0" w:color="auto"/>
            <w:bottom w:val="none" w:sz="0" w:space="0" w:color="auto"/>
            <w:right w:val="none" w:sz="0" w:space="0" w:color="auto"/>
          </w:divBdr>
        </w:div>
        <w:div w:id="665940724">
          <w:marLeft w:val="0"/>
          <w:marRight w:val="0"/>
          <w:marTop w:val="0"/>
          <w:marBottom w:val="0"/>
          <w:divBdr>
            <w:top w:val="none" w:sz="0" w:space="0" w:color="auto"/>
            <w:left w:val="none" w:sz="0" w:space="0" w:color="auto"/>
            <w:bottom w:val="none" w:sz="0" w:space="0" w:color="auto"/>
            <w:right w:val="none" w:sz="0" w:space="0" w:color="auto"/>
          </w:divBdr>
        </w:div>
        <w:div w:id="1801340535">
          <w:marLeft w:val="0"/>
          <w:marRight w:val="0"/>
          <w:marTop w:val="0"/>
          <w:marBottom w:val="0"/>
          <w:divBdr>
            <w:top w:val="none" w:sz="0" w:space="0" w:color="auto"/>
            <w:left w:val="none" w:sz="0" w:space="0" w:color="auto"/>
            <w:bottom w:val="none" w:sz="0" w:space="0" w:color="auto"/>
            <w:right w:val="none" w:sz="0" w:space="0" w:color="auto"/>
          </w:divBdr>
        </w:div>
        <w:div w:id="413211804">
          <w:marLeft w:val="0"/>
          <w:marRight w:val="0"/>
          <w:marTop w:val="0"/>
          <w:marBottom w:val="0"/>
          <w:divBdr>
            <w:top w:val="none" w:sz="0" w:space="0" w:color="auto"/>
            <w:left w:val="none" w:sz="0" w:space="0" w:color="auto"/>
            <w:bottom w:val="none" w:sz="0" w:space="0" w:color="auto"/>
            <w:right w:val="none" w:sz="0" w:space="0" w:color="auto"/>
          </w:divBdr>
        </w:div>
        <w:div w:id="1220173473">
          <w:marLeft w:val="0"/>
          <w:marRight w:val="0"/>
          <w:marTop w:val="0"/>
          <w:marBottom w:val="0"/>
          <w:divBdr>
            <w:top w:val="none" w:sz="0" w:space="0" w:color="auto"/>
            <w:left w:val="none" w:sz="0" w:space="0" w:color="auto"/>
            <w:bottom w:val="none" w:sz="0" w:space="0" w:color="auto"/>
            <w:right w:val="none" w:sz="0" w:space="0" w:color="auto"/>
          </w:divBdr>
        </w:div>
        <w:div w:id="1141773192">
          <w:marLeft w:val="0"/>
          <w:marRight w:val="0"/>
          <w:marTop w:val="0"/>
          <w:marBottom w:val="0"/>
          <w:divBdr>
            <w:top w:val="none" w:sz="0" w:space="0" w:color="auto"/>
            <w:left w:val="none" w:sz="0" w:space="0" w:color="auto"/>
            <w:bottom w:val="none" w:sz="0" w:space="0" w:color="auto"/>
            <w:right w:val="none" w:sz="0" w:space="0" w:color="auto"/>
          </w:divBdr>
        </w:div>
        <w:div w:id="387073515">
          <w:marLeft w:val="0"/>
          <w:marRight w:val="0"/>
          <w:marTop w:val="0"/>
          <w:marBottom w:val="0"/>
          <w:divBdr>
            <w:top w:val="none" w:sz="0" w:space="0" w:color="auto"/>
            <w:left w:val="none" w:sz="0" w:space="0" w:color="auto"/>
            <w:bottom w:val="none" w:sz="0" w:space="0" w:color="auto"/>
            <w:right w:val="none" w:sz="0" w:space="0" w:color="auto"/>
          </w:divBdr>
        </w:div>
        <w:div w:id="1235581866">
          <w:marLeft w:val="0"/>
          <w:marRight w:val="0"/>
          <w:marTop w:val="0"/>
          <w:marBottom w:val="0"/>
          <w:divBdr>
            <w:top w:val="none" w:sz="0" w:space="0" w:color="auto"/>
            <w:left w:val="none" w:sz="0" w:space="0" w:color="auto"/>
            <w:bottom w:val="none" w:sz="0" w:space="0" w:color="auto"/>
            <w:right w:val="none" w:sz="0" w:space="0" w:color="auto"/>
          </w:divBdr>
        </w:div>
        <w:div w:id="1865899039">
          <w:marLeft w:val="0"/>
          <w:marRight w:val="0"/>
          <w:marTop w:val="0"/>
          <w:marBottom w:val="0"/>
          <w:divBdr>
            <w:top w:val="none" w:sz="0" w:space="0" w:color="auto"/>
            <w:left w:val="none" w:sz="0" w:space="0" w:color="auto"/>
            <w:bottom w:val="none" w:sz="0" w:space="0" w:color="auto"/>
            <w:right w:val="none" w:sz="0" w:space="0" w:color="auto"/>
          </w:divBdr>
        </w:div>
        <w:div w:id="2022780921">
          <w:marLeft w:val="0"/>
          <w:marRight w:val="0"/>
          <w:marTop w:val="0"/>
          <w:marBottom w:val="0"/>
          <w:divBdr>
            <w:top w:val="none" w:sz="0" w:space="0" w:color="auto"/>
            <w:left w:val="none" w:sz="0" w:space="0" w:color="auto"/>
            <w:bottom w:val="none" w:sz="0" w:space="0" w:color="auto"/>
            <w:right w:val="none" w:sz="0" w:space="0" w:color="auto"/>
          </w:divBdr>
        </w:div>
        <w:div w:id="1760173949">
          <w:marLeft w:val="0"/>
          <w:marRight w:val="0"/>
          <w:marTop w:val="0"/>
          <w:marBottom w:val="0"/>
          <w:divBdr>
            <w:top w:val="none" w:sz="0" w:space="0" w:color="auto"/>
            <w:left w:val="none" w:sz="0" w:space="0" w:color="auto"/>
            <w:bottom w:val="none" w:sz="0" w:space="0" w:color="auto"/>
            <w:right w:val="none" w:sz="0" w:space="0" w:color="auto"/>
          </w:divBdr>
        </w:div>
        <w:div w:id="267393967">
          <w:marLeft w:val="0"/>
          <w:marRight w:val="0"/>
          <w:marTop w:val="0"/>
          <w:marBottom w:val="0"/>
          <w:divBdr>
            <w:top w:val="none" w:sz="0" w:space="0" w:color="auto"/>
            <w:left w:val="none" w:sz="0" w:space="0" w:color="auto"/>
            <w:bottom w:val="none" w:sz="0" w:space="0" w:color="auto"/>
            <w:right w:val="none" w:sz="0" w:space="0" w:color="auto"/>
          </w:divBdr>
        </w:div>
        <w:div w:id="908156176">
          <w:marLeft w:val="0"/>
          <w:marRight w:val="0"/>
          <w:marTop w:val="0"/>
          <w:marBottom w:val="0"/>
          <w:divBdr>
            <w:top w:val="none" w:sz="0" w:space="0" w:color="auto"/>
            <w:left w:val="none" w:sz="0" w:space="0" w:color="auto"/>
            <w:bottom w:val="none" w:sz="0" w:space="0" w:color="auto"/>
            <w:right w:val="none" w:sz="0" w:space="0" w:color="auto"/>
          </w:divBdr>
        </w:div>
        <w:div w:id="819464581">
          <w:marLeft w:val="0"/>
          <w:marRight w:val="0"/>
          <w:marTop w:val="0"/>
          <w:marBottom w:val="0"/>
          <w:divBdr>
            <w:top w:val="none" w:sz="0" w:space="0" w:color="auto"/>
            <w:left w:val="none" w:sz="0" w:space="0" w:color="auto"/>
            <w:bottom w:val="none" w:sz="0" w:space="0" w:color="auto"/>
            <w:right w:val="none" w:sz="0" w:space="0" w:color="auto"/>
          </w:divBdr>
        </w:div>
        <w:div w:id="395250691">
          <w:marLeft w:val="0"/>
          <w:marRight w:val="0"/>
          <w:marTop w:val="0"/>
          <w:marBottom w:val="0"/>
          <w:divBdr>
            <w:top w:val="none" w:sz="0" w:space="0" w:color="auto"/>
            <w:left w:val="none" w:sz="0" w:space="0" w:color="auto"/>
            <w:bottom w:val="none" w:sz="0" w:space="0" w:color="auto"/>
            <w:right w:val="none" w:sz="0" w:space="0" w:color="auto"/>
          </w:divBdr>
        </w:div>
        <w:div w:id="596596453">
          <w:marLeft w:val="0"/>
          <w:marRight w:val="0"/>
          <w:marTop w:val="0"/>
          <w:marBottom w:val="0"/>
          <w:divBdr>
            <w:top w:val="none" w:sz="0" w:space="0" w:color="auto"/>
            <w:left w:val="none" w:sz="0" w:space="0" w:color="auto"/>
            <w:bottom w:val="none" w:sz="0" w:space="0" w:color="auto"/>
            <w:right w:val="none" w:sz="0" w:space="0" w:color="auto"/>
          </w:divBdr>
        </w:div>
        <w:div w:id="1845627231">
          <w:marLeft w:val="0"/>
          <w:marRight w:val="0"/>
          <w:marTop w:val="0"/>
          <w:marBottom w:val="0"/>
          <w:divBdr>
            <w:top w:val="none" w:sz="0" w:space="0" w:color="auto"/>
            <w:left w:val="none" w:sz="0" w:space="0" w:color="auto"/>
            <w:bottom w:val="none" w:sz="0" w:space="0" w:color="auto"/>
            <w:right w:val="none" w:sz="0" w:space="0" w:color="auto"/>
          </w:divBdr>
        </w:div>
        <w:div w:id="1352992435">
          <w:marLeft w:val="0"/>
          <w:marRight w:val="0"/>
          <w:marTop w:val="0"/>
          <w:marBottom w:val="0"/>
          <w:divBdr>
            <w:top w:val="none" w:sz="0" w:space="0" w:color="auto"/>
            <w:left w:val="none" w:sz="0" w:space="0" w:color="auto"/>
            <w:bottom w:val="none" w:sz="0" w:space="0" w:color="auto"/>
            <w:right w:val="none" w:sz="0" w:space="0" w:color="auto"/>
          </w:divBdr>
        </w:div>
        <w:div w:id="985207254">
          <w:marLeft w:val="0"/>
          <w:marRight w:val="0"/>
          <w:marTop w:val="0"/>
          <w:marBottom w:val="0"/>
          <w:divBdr>
            <w:top w:val="none" w:sz="0" w:space="0" w:color="auto"/>
            <w:left w:val="none" w:sz="0" w:space="0" w:color="auto"/>
            <w:bottom w:val="none" w:sz="0" w:space="0" w:color="auto"/>
            <w:right w:val="none" w:sz="0" w:space="0" w:color="auto"/>
          </w:divBdr>
        </w:div>
        <w:div w:id="707267961">
          <w:marLeft w:val="0"/>
          <w:marRight w:val="0"/>
          <w:marTop w:val="0"/>
          <w:marBottom w:val="0"/>
          <w:divBdr>
            <w:top w:val="none" w:sz="0" w:space="0" w:color="auto"/>
            <w:left w:val="none" w:sz="0" w:space="0" w:color="auto"/>
            <w:bottom w:val="none" w:sz="0" w:space="0" w:color="auto"/>
            <w:right w:val="none" w:sz="0" w:space="0" w:color="auto"/>
          </w:divBdr>
        </w:div>
        <w:div w:id="1612543167">
          <w:marLeft w:val="0"/>
          <w:marRight w:val="0"/>
          <w:marTop w:val="0"/>
          <w:marBottom w:val="0"/>
          <w:divBdr>
            <w:top w:val="none" w:sz="0" w:space="0" w:color="auto"/>
            <w:left w:val="none" w:sz="0" w:space="0" w:color="auto"/>
            <w:bottom w:val="none" w:sz="0" w:space="0" w:color="auto"/>
            <w:right w:val="none" w:sz="0" w:space="0" w:color="auto"/>
          </w:divBdr>
        </w:div>
        <w:div w:id="144510382">
          <w:marLeft w:val="0"/>
          <w:marRight w:val="0"/>
          <w:marTop w:val="0"/>
          <w:marBottom w:val="0"/>
          <w:divBdr>
            <w:top w:val="none" w:sz="0" w:space="0" w:color="auto"/>
            <w:left w:val="none" w:sz="0" w:space="0" w:color="auto"/>
            <w:bottom w:val="none" w:sz="0" w:space="0" w:color="auto"/>
            <w:right w:val="none" w:sz="0" w:space="0" w:color="auto"/>
          </w:divBdr>
        </w:div>
        <w:div w:id="1917544949">
          <w:marLeft w:val="0"/>
          <w:marRight w:val="0"/>
          <w:marTop w:val="0"/>
          <w:marBottom w:val="0"/>
          <w:divBdr>
            <w:top w:val="none" w:sz="0" w:space="0" w:color="auto"/>
            <w:left w:val="none" w:sz="0" w:space="0" w:color="auto"/>
            <w:bottom w:val="none" w:sz="0" w:space="0" w:color="auto"/>
            <w:right w:val="none" w:sz="0" w:space="0" w:color="auto"/>
          </w:divBdr>
        </w:div>
        <w:div w:id="1499736578">
          <w:marLeft w:val="0"/>
          <w:marRight w:val="0"/>
          <w:marTop w:val="0"/>
          <w:marBottom w:val="0"/>
          <w:divBdr>
            <w:top w:val="none" w:sz="0" w:space="0" w:color="auto"/>
            <w:left w:val="none" w:sz="0" w:space="0" w:color="auto"/>
            <w:bottom w:val="none" w:sz="0" w:space="0" w:color="auto"/>
            <w:right w:val="none" w:sz="0" w:space="0" w:color="auto"/>
          </w:divBdr>
        </w:div>
        <w:div w:id="416828442">
          <w:marLeft w:val="0"/>
          <w:marRight w:val="0"/>
          <w:marTop w:val="0"/>
          <w:marBottom w:val="0"/>
          <w:divBdr>
            <w:top w:val="none" w:sz="0" w:space="0" w:color="auto"/>
            <w:left w:val="none" w:sz="0" w:space="0" w:color="auto"/>
            <w:bottom w:val="none" w:sz="0" w:space="0" w:color="auto"/>
            <w:right w:val="none" w:sz="0" w:space="0" w:color="auto"/>
          </w:divBdr>
        </w:div>
        <w:div w:id="447895964">
          <w:marLeft w:val="0"/>
          <w:marRight w:val="0"/>
          <w:marTop w:val="0"/>
          <w:marBottom w:val="0"/>
          <w:divBdr>
            <w:top w:val="none" w:sz="0" w:space="0" w:color="auto"/>
            <w:left w:val="none" w:sz="0" w:space="0" w:color="auto"/>
            <w:bottom w:val="none" w:sz="0" w:space="0" w:color="auto"/>
            <w:right w:val="none" w:sz="0" w:space="0" w:color="auto"/>
          </w:divBdr>
        </w:div>
        <w:div w:id="626543934">
          <w:marLeft w:val="0"/>
          <w:marRight w:val="0"/>
          <w:marTop w:val="0"/>
          <w:marBottom w:val="0"/>
          <w:divBdr>
            <w:top w:val="none" w:sz="0" w:space="0" w:color="auto"/>
            <w:left w:val="none" w:sz="0" w:space="0" w:color="auto"/>
            <w:bottom w:val="none" w:sz="0" w:space="0" w:color="auto"/>
            <w:right w:val="none" w:sz="0" w:space="0" w:color="auto"/>
          </w:divBdr>
        </w:div>
        <w:div w:id="240067311">
          <w:marLeft w:val="0"/>
          <w:marRight w:val="0"/>
          <w:marTop w:val="0"/>
          <w:marBottom w:val="0"/>
          <w:divBdr>
            <w:top w:val="none" w:sz="0" w:space="0" w:color="auto"/>
            <w:left w:val="none" w:sz="0" w:space="0" w:color="auto"/>
            <w:bottom w:val="none" w:sz="0" w:space="0" w:color="auto"/>
            <w:right w:val="none" w:sz="0" w:space="0" w:color="auto"/>
          </w:divBdr>
        </w:div>
        <w:div w:id="85616797">
          <w:marLeft w:val="0"/>
          <w:marRight w:val="0"/>
          <w:marTop w:val="0"/>
          <w:marBottom w:val="0"/>
          <w:divBdr>
            <w:top w:val="none" w:sz="0" w:space="0" w:color="auto"/>
            <w:left w:val="none" w:sz="0" w:space="0" w:color="auto"/>
            <w:bottom w:val="none" w:sz="0" w:space="0" w:color="auto"/>
            <w:right w:val="none" w:sz="0" w:space="0" w:color="auto"/>
          </w:divBdr>
        </w:div>
        <w:div w:id="1922256964">
          <w:marLeft w:val="0"/>
          <w:marRight w:val="0"/>
          <w:marTop w:val="0"/>
          <w:marBottom w:val="0"/>
          <w:divBdr>
            <w:top w:val="none" w:sz="0" w:space="0" w:color="auto"/>
            <w:left w:val="none" w:sz="0" w:space="0" w:color="auto"/>
            <w:bottom w:val="none" w:sz="0" w:space="0" w:color="auto"/>
            <w:right w:val="none" w:sz="0" w:space="0" w:color="auto"/>
          </w:divBdr>
        </w:div>
        <w:div w:id="345446261">
          <w:marLeft w:val="0"/>
          <w:marRight w:val="0"/>
          <w:marTop w:val="0"/>
          <w:marBottom w:val="0"/>
          <w:divBdr>
            <w:top w:val="none" w:sz="0" w:space="0" w:color="auto"/>
            <w:left w:val="none" w:sz="0" w:space="0" w:color="auto"/>
            <w:bottom w:val="none" w:sz="0" w:space="0" w:color="auto"/>
            <w:right w:val="none" w:sz="0" w:space="0" w:color="auto"/>
          </w:divBdr>
        </w:div>
        <w:div w:id="1741824954">
          <w:marLeft w:val="0"/>
          <w:marRight w:val="0"/>
          <w:marTop w:val="0"/>
          <w:marBottom w:val="0"/>
          <w:divBdr>
            <w:top w:val="none" w:sz="0" w:space="0" w:color="auto"/>
            <w:left w:val="none" w:sz="0" w:space="0" w:color="auto"/>
            <w:bottom w:val="none" w:sz="0" w:space="0" w:color="auto"/>
            <w:right w:val="none" w:sz="0" w:space="0" w:color="auto"/>
          </w:divBdr>
        </w:div>
        <w:div w:id="2078435436">
          <w:marLeft w:val="0"/>
          <w:marRight w:val="0"/>
          <w:marTop w:val="0"/>
          <w:marBottom w:val="0"/>
          <w:divBdr>
            <w:top w:val="none" w:sz="0" w:space="0" w:color="auto"/>
            <w:left w:val="none" w:sz="0" w:space="0" w:color="auto"/>
            <w:bottom w:val="none" w:sz="0" w:space="0" w:color="auto"/>
            <w:right w:val="none" w:sz="0" w:space="0" w:color="auto"/>
          </w:divBdr>
        </w:div>
        <w:div w:id="1199467722">
          <w:marLeft w:val="0"/>
          <w:marRight w:val="0"/>
          <w:marTop w:val="0"/>
          <w:marBottom w:val="0"/>
          <w:divBdr>
            <w:top w:val="none" w:sz="0" w:space="0" w:color="auto"/>
            <w:left w:val="none" w:sz="0" w:space="0" w:color="auto"/>
            <w:bottom w:val="none" w:sz="0" w:space="0" w:color="auto"/>
            <w:right w:val="none" w:sz="0" w:space="0" w:color="auto"/>
          </w:divBdr>
        </w:div>
      </w:divsChild>
    </w:div>
    <w:div w:id="1486165849">
      <w:bodyDiv w:val="1"/>
      <w:marLeft w:val="0"/>
      <w:marRight w:val="0"/>
      <w:marTop w:val="0"/>
      <w:marBottom w:val="0"/>
      <w:divBdr>
        <w:top w:val="none" w:sz="0" w:space="0" w:color="auto"/>
        <w:left w:val="none" w:sz="0" w:space="0" w:color="auto"/>
        <w:bottom w:val="none" w:sz="0" w:space="0" w:color="auto"/>
        <w:right w:val="none" w:sz="0" w:space="0" w:color="auto"/>
      </w:divBdr>
    </w:div>
    <w:div w:id="1486242830">
      <w:bodyDiv w:val="1"/>
      <w:marLeft w:val="0"/>
      <w:marRight w:val="0"/>
      <w:marTop w:val="0"/>
      <w:marBottom w:val="0"/>
      <w:divBdr>
        <w:top w:val="none" w:sz="0" w:space="0" w:color="auto"/>
        <w:left w:val="none" w:sz="0" w:space="0" w:color="auto"/>
        <w:bottom w:val="none" w:sz="0" w:space="0" w:color="auto"/>
        <w:right w:val="none" w:sz="0" w:space="0" w:color="auto"/>
      </w:divBdr>
    </w:div>
    <w:div w:id="1486512784">
      <w:bodyDiv w:val="1"/>
      <w:marLeft w:val="0"/>
      <w:marRight w:val="0"/>
      <w:marTop w:val="0"/>
      <w:marBottom w:val="0"/>
      <w:divBdr>
        <w:top w:val="none" w:sz="0" w:space="0" w:color="auto"/>
        <w:left w:val="none" w:sz="0" w:space="0" w:color="auto"/>
        <w:bottom w:val="none" w:sz="0" w:space="0" w:color="auto"/>
        <w:right w:val="none" w:sz="0" w:space="0" w:color="auto"/>
      </w:divBdr>
    </w:div>
    <w:div w:id="1486775364">
      <w:bodyDiv w:val="1"/>
      <w:marLeft w:val="0"/>
      <w:marRight w:val="0"/>
      <w:marTop w:val="0"/>
      <w:marBottom w:val="0"/>
      <w:divBdr>
        <w:top w:val="none" w:sz="0" w:space="0" w:color="auto"/>
        <w:left w:val="none" w:sz="0" w:space="0" w:color="auto"/>
        <w:bottom w:val="none" w:sz="0" w:space="0" w:color="auto"/>
        <w:right w:val="none" w:sz="0" w:space="0" w:color="auto"/>
      </w:divBdr>
    </w:div>
    <w:div w:id="1486823554">
      <w:bodyDiv w:val="1"/>
      <w:marLeft w:val="0"/>
      <w:marRight w:val="0"/>
      <w:marTop w:val="0"/>
      <w:marBottom w:val="0"/>
      <w:divBdr>
        <w:top w:val="none" w:sz="0" w:space="0" w:color="auto"/>
        <w:left w:val="none" w:sz="0" w:space="0" w:color="auto"/>
        <w:bottom w:val="none" w:sz="0" w:space="0" w:color="auto"/>
        <w:right w:val="none" w:sz="0" w:space="0" w:color="auto"/>
      </w:divBdr>
    </w:div>
    <w:div w:id="1486975341">
      <w:bodyDiv w:val="1"/>
      <w:marLeft w:val="0"/>
      <w:marRight w:val="0"/>
      <w:marTop w:val="0"/>
      <w:marBottom w:val="0"/>
      <w:divBdr>
        <w:top w:val="none" w:sz="0" w:space="0" w:color="auto"/>
        <w:left w:val="none" w:sz="0" w:space="0" w:color="auto"/>
        <w:bottom w:val="none" w:sz="0" w:space="0" w:color="auto"/>
        <w:right w:val="none" w:sz="0" w:space="0" w:color="auto"/>
      </w:divBdr>
    </w:div>
    <w:div w:id="1487282895">
      <w:bodyDiv w:val="1"/>
      <w:marLeft w:val="0"/>
      <w:marRight w:val="0"/>
      <w:marTop w:val="0"/>
      <w:marBottom w:val="0"/>
      <w:divBdr>
        <w:top w:val="none" w:sz="0" w:space="0" w:color="auto"/>
        <w:left w:val="none" w:sz="0" w:space="0" w:color="auto"/>
        <w:bottom w:val="none" w:sz="0" w:space="0" w:color="auto"/>
        <w:right w:val="none" w:sz="0" w:space="0" w:color="auto"/>
      </w:divBdr>
    </w:div>
    <w:div w:id="1487631346">
      <w:bodyDiv w:val="1"/>
      <w:marLeft w:val="0"/>
      <w:marRight w:val="0"/>
      <w:marTop w:val="0"/>
      <w:marBottom w:val="0"/>
      <w:divBdr>
        <w:top w:val="none" w:sz="0" w:space="0" w:color="auto"/>
        <w:left w:val="none" w:sz="0" w:space="0" w:color="auto"/>
        <w:bottom w:val="none" w:sz="0" w:space="0" w:color="auto"/>
        <w:right w:val="none" w:sz="0" w:space="0" w:color="auto"/>
      </w:divBdr>
    </w:div>
    <w:div w:id="1487894761">
      <w:bodyDiv w:val="1"/>
      <w:marLeft w:val="0"/>
      <w:marRight w:val="0"/>
      <w:marTop w:val="0"/>
      <w:marBottom w:val="0"/>
      <w:divBdr>
        <w:top w:val="none" w:sz="0" w:space="0" w:color="auto"/>
        <w:left w:val="none" w:sz="0" w:space="0" w:color="auto"/>
        <w:bottom w:val="none" w:sz="0" w:space="0" w:color="auto"/>
        <w:right w:val="none" w:sz="0" w:space="0" w:color="auto"/>
      </w:divBdr>
    </w:div>
    <w:div w:id="1488091467">
      <w:bodyDiv w:val="1"/>
      <w:marLeft w:val="0"/>
      <w:marRight w:val="0"/>
      <w:marTop w:val="0"/>
      <w:marBottom w:val="0"/>
      <w:divBdr>
        <w:top w:val="none" w:sz="0" w:space="0" w:color="auto"/>
        <w:left w:val="none" w:sz="0" w:space="0" w:color="auto"/>
        <w:bottom w:val="none" w:sz="0" w:space="0" w:color="auto"/>
        <w:right w:val="none" w:sz="0" w:space="0" w:color="auto"/>
      </w:divBdr>
    </w:div>
    <w:div w:id="1488352556">
      <w:bodyDiv w:val="1"/>
      <w:marLeft w:val="0"/>
      <w:marRight w:val="0"/>
      <w:marTop w:val="0"/>
      <w:marBottom w:val="0"/>
      <w:divBdr>
        <w:top w:val="none" w:sz="0" w:space="0" w:color="auto"/>
        <w:left w:val="none" w:sz="0" w:space="0" w:color="auto"/>
        <w:bottom w:val="none" w:sz="0" w:space="0" w:color="auto"/>
        <w:right w:val="none" w:sz="0" w:space="0" w:color="auto"/>
      </w:divBdr>
    </w:div>
    <w:div w:id="1488745560">
      <w:bodyDiv w:val="1"/>
      <w:marLeft w:val="0"/>
      <w:marRight w:val="0"/>
      <w:marTop w:val="0"/>
      <w:marBottom w:val="0"/>
      <w:divBdr>
        <w:top w:val="none" w:sz="0" w:space="0" w:color="auto"/>
        <w:left w:val="none" w:sz="0" w:space="0" w:color="auto"/>
        <w:bottom w:val="none" w:sz="0" w:space="0" w:color="auto"/>
        <w:right w:val="none" w:sz="0" w:space="0" w:color="auto"/>
      </w:divBdr>
    </w:div>
    <w:div w:id="1488980618">
      <w:bodyDiv w:val="1"/>
      <w:marLeft w:val="0"/>
      <w:marRight w:val="0"/>
      <w:marTop w:val="0"/>
      <w:marBottom w:val="0"/>
      <w:divBdr>
        <w:top w:val="none" w:sz="0" w:space="0" w:color="auto"/>
        <w:left w:val="none" w:sz="0" w:space="0" w:color="auto"/>
        <w:bottom w:val="none" w:sz="0" w:space="0" w:color="auto"/>
        <w:right w:val="none" w:sz="0" w:space="0" w:color="auto"/>
      </w:divBdr>
    </w:div>
    <w:div w:id="1489051412">
      <w:bodyDiv w:val="1"/>
      <w:marLeft w:val="0"/>
      <w:marRight w:val="0"/>
      <w:marTop w:val="0"/>
      <w:marBottom w:val="0"/>
      <w:divBdr>
        <w:top w:val="none" w:sz="0" w:space="0" w:color="auto"/>
        <w:left w:val="none" w:sz="0" w:space="0" w:color="auto"/>
        <w:bottom w:val="none" w:sz="0" w:space="0" w:color="auto"/>
        <w:right w:val="none" w:sz="0" w:space="0" w:color="auto"/>
      </w:divBdr>
    </w:div>
    <w:div w:id="1489059691">
      <w:bodyDiv w:val="1"/>
      <w:marLeft w:val="0"/>
      <w:marRight w:val="0"/>
      <w:marTop w:val="0"/>
      <w:marBottom w:val="0"/>
      <w:divBdr>
        <w:top w:val="none" w:sz="0" w:space="0" w:color="auto"/>
        <w:left w:val="none" w:sz="0" w:space="0" w:color="auto"/>
        <w:bottom w:val="none" w:sz="0" w:space="0" w:color="auto"/>
        <w:right w:val="none" w:sz="0" w:space="0" w:color="auto"/>
      </w:divBdr>
    </w:div>
    <w:div w:id="1489322047">
      <w:bodyDiv w:val="1"/>
      <w:marLeft w:val="0"/>
      <w:marRight w:val="0"/>
      <w:marTop w:val="0"/>
      <w:marBottom w:val="0"/>
      <w:divBdr>
        <w:top w:val="none" w:sz="0" w:space="0" w:color="auto"/>
        <w:left w:val="none" w:sz="0" w:space="0" w:color="auto"/>
        <w:bottom w:val="none" w:sz="0" w:space="0" w:color="auto"/>
        <w:right w:val="none" w:sz="0" w:space="0" w:color="auto"/>
      </w:divBdr>
    </w:div>
    <w:div w:id="1489977277">
      <w:bodyDiv w:val="1"/>
      <w:marLeft w:val="0"/>
      <w:marRight w:val="0"/>
      <w:marTop w:val="0"/>
      <w:marBottom w:val="0"/>
      <w:divBdr>
        <w:top w:val="none" w:sz="0" w:space="0" w:color="auto"/>
        <w:left w:val="none" w:sz="0" w:space="0" w:color="auto"/>
        <w:bottom w:val="none" w:sz="0" w:space="0" w:color="auto"/>
        <w:right w:val="none" w:sz="0" w:space="0" w:color="auto"/>
      </w:divBdr>
    </w:div>
    <w:div w:id="1489980945">
      <w:bodyDiv w:val="1"/>
      <w:marLeft w:val="0"/>
      <w:marRight w:val="0"/>
      <w:marTop w:val="0"/>
      <w:marBottom w:val="0"/>
      <w:divBdr>
        <w:top w:val="none" w:sz="0" w:space="0" w:color="auto"/>
        <w:left w:val="none" w:sz="0" w:space="0" w:color="auto"/>
        <w:bottom w:val="none" w:sz="0" w:space="0" w:color="auto"/>
        <w:right w:val="none" w:sz="0" w:space="0" w:color="auto"/>
      </w:divBdr>
    </w:div>
    <w:div w:id="1490370047">
      <w:bodyDiv w:val="1"/>
      <w:marLeft w:val="0"/>
      <w:marRight w:val="0"/>
      <w:marTop w:val="0"/>
      <w:marBottom w:val="0"/>
      <w:divBdr>
        <w:top w:val="none" w:sz="0" w:space="0" w:color="auto"/>
        <w:left w:val="none" w:sz="0" w:space="0" w:color="auto"/>
        <w:bottom w:val="none" w:sz="0" w:space="0" w:color="auto"/>
        <w:right w:val="none" w:sz="0" w:space="0" w:color="auto"/>
      </w:divBdr>
    </w:div>
    <w:div w:id="1490829900">
      <w:bodyDiv w:val="1"/>
      <w:marLeft w:val="0"/>
      <w:marRight w:val="0"/>
      <w:marTop w:val="0"/>
      <w:marBottom w:val="0"/>
      <w:divBdr>
        <w:top w:val="none" w:sz="0" w:space="0" w:color="auto"/>
        <w:left w:val="none" w:sz="0" w:space="0" w:color="auto"/>
        <w:bottom w:val="none" w:sz="0" w:space="0" w:color="auto"/>
        <w:right w:val="none" w:sz="0" w:space="0" w:color="auto"/>
      </w:divBdr>
    </w:div>
    <w:div w:id="1490832212">
      <w:bodyDiv w:val="1"/>
      <w:marLeft w:val="0"/>
      <w:marRight w:val="0"/>
      <w:marTop w:val="0"/>
      <w:marBottom w:val="0"/>
      <w:divBdr>
        <w:top w:val="none" w:sz="0" w:space="0" w:color="auto"/>
        <w:left w:val="none" w:sz="0" w:space="0" w:color="auto"/>
        <w:bottom w:val="none" w:sz="0" w:space="0" w:color="auto"/>
        <w:right w:val="none" w:sz="0" w:space="0" w:color="auto"/>
      </w:divBdr>
    </w:div>
    <w:div w:id="1491360504">
      <w:bodyDiv w:val="1"/>
      <w:marLeft w:val="0"/>
      <w:marRight w:val="0"/>
      <w:marTop w:val="0"/>
      <w:marBottom w:val="0"/>
      <w:divBdr>
        <w:top w:val="none" w:sz="0" w:space="0" w:color="auto"/>
        <w:left w:val="none" w:sz="0" w:space="0" w:color="auto"/>
        <w:bottom w:val="none" w:sz="0" w:space="0" w:color="auto"/>
        <w:right w:val="none" w:sz="0" w:space="0" w:color="auto"/>
      </w:divBdr>
    </w:div>
    <w:div w:id="1491404690">
      <w:bodyDiv w:val="1"/>
      <w:marLeft w:val="0"/>
      <w:marRight w:val="0"/>
      <w:marTop w:val="0"/>
      <w:marBottom w:val="0"/>
      <w:divBdr>
        <w:top w:val="none" w:sz="0" w:space="0" w:color="auto"/>
        <w:left w:val="none" w:sz="0" w:space="0" w:color="auto"/>
        <w:bottom w:val="none" w:sz="0" w:space="0" w:color="auto"/>
        <w:right w:val="none" w:sz="0" w:space="0" w:color="auto"/>
      </w:divBdr>
    </w:div>
    <w:div w:id="1491560724">
      <w:bodyDiv w:val="1"/>
      <w:marLeft w:val="0"/>
      <w:marRight w:val="0"/>
      <w:marTop w:val="0"/>
      <w:marBottom w:val="0"/>
      <w:divBdr>
        <w:top w:val="none" w:sz="0" w:space="0" w:color="auto"/>
        <w:left w:val="none" w:sz="0" w:space="0" w:color="auto"/>
        <w:bottom w:val="none" w:sz="0" w:space="0" w:color="auto"/>
        <w:right w:val="none" w:sz="0" w:space="0" w:color="auto"/>
      </w:divBdr>
    </w:div>
    <w:div w:id="1491747087">
      <w:bodyDiv w:val="1"/>
      <w:marLeft w:val="0"/>
      <w:marRight w:val="0"/>
      <w:marTop w:val="0"/>
      <w:marBottom w:val="0"/>
      <w:divBdr>
        <w:top w:val="none" w:sz="0" w:space="0" w:color="auto"/>
        <w:left w:val="none" w:sz="0" w:space="0" w:color="auto"/>
        <w:bottom w:val="none" w:sz="0" w:space="0" w:color="auto"/>
        <w:right w:val="none" w:sz="0" w:space="0" w:color="auto"/>
      </w:divBdr>
    </w:div>
    <w:div w:id="1491752523">
      <w:bodyDiv w:val="1"/>
      <w:marLeft w:val="0"/>
      <w:marRight w:val="0"/>
      <w:marTop w:val="0"/>
      <w:marBottom w:val="0"/>
      <w:divBdr>
        <w:top w:val="none" w:sz="0" w:space="0" w:color="auto"/>
        <w:left w:val="none" w:sz="0" w:space="0" w:color="auto"/>
        <w:bottom w:val="none" w:sz="0" w:space="0" w:color="auto"/>
        <w:right w:val="none" w:sz="0" w:space="0" w:color="auto"/>
      </w:divBdr>
      <w:divsChild>
        <w:div w:id="600797253">
          <w:marLeft w:val="0"/>
          <w:marRight w:val="0"/>
          <w:marTop w:val="0"/>
          <w:marBottom w:val="0"/>
          <w:divBdr>
            <w:top w:val="none" w:sz="0" w:space="0" w:color="auto"/>
            <w:left w:val="none" w:sz="0" w:space="0" w:color="auto"/>
            <w:bottom w:val="none" w:sz="0" w:space="0" w:color="auto"/>
            <w:right w:val="none" w:sz="0" w:space="0" w:color="auto"/>
          </w:divBdr>
        </w:div>
        <w:div w:id="1944261111">
          <w:marLeft w:val="0"/>
          <w:marRight w:val="0"/>
          <w:marTop w:val="0"/>
          <w:marBottom w:val="0"/>
          <w:divBdr>
            <w:top w:val="none" w:sz="0" w:space="0" w:color="auto"/>
            <w:left w:val="none" w:sz="0" w:space="0" w:color="auto"/>
            <w:bottom w:val="none" w:sz="0" w:space="0" w:color="auto"/>
            <w:right w:val="none" w:sz="0" w:space="0" w:color="auto"/>
          </w:divBdr>
        </w:div>
        <w:div w:id="1014569963">
          <w:marLeft w:val="0"/>
          <w:marRight w:val="0"/>
          <w:marTop w:val="0"/>
          <w:marBottom w:val="0"/>
          <w:divBdr>
            <w:top w:val="none" w:sz="0" w:space="0" w:color="auto"/>
            <w:left w:val="none" w:sz="0" w:space="0" w:color="auto"/>
            <w:bottom w:val="none" w:sz="0" w:space="0" w:color="auto"/>
            <w:right w:val="none" w:sz="0" w:space="0" w:color="auto"/>
          </w:divBdr>
        </w:div>
        <w:div w:id="408426048">
          <w:marLeft w:val="0"/>
          <w:marRight w:val="0"/>
          <w:marTop w:val="0"/>
          <w:marBottom w:val="0"/>
          <w:divBdr>
            <w:top w:val="none" w:sz="0" w:space="0" w:color="auto"/>
            <w:left w:val="none" w:sz="0" w:space="0" w:color="auto"/>
            <w:bottom w:val="none" w:sz="0" w:space="0" w:color="auto"/>
            <w:right w:val="none" w:sz="0" w:space="0" w:color="auto"/>
          </w:divBdr>
        </w:div>
        <w:div w:id="1261111281">
          <w:marLeft w:val="0"/>
          <w:marRight w:val="0"/>
          <w:marTop w:val="0"/>
          <w:marBottom w:val="0"/>
          <w:divBdr>
            <w:top w:val="none" w:sz="0" w:space="0" w:color="auto"/>
            <w:left w:val="none" w:sz="0" w:space="0" w:color="auto"/>
            <w:bottom w:val="none" w:sz="0" w:space="0" w:color="auto"/>
            <w:right w:val="none" w:sz="0" w:space="0" w:color="auto"/>
          </w:divBdr>
        </w:div>
        <w:div w:id="636448484">
          <w:marLeft w:val="0"/>
          <w:marRight w:val="0"/>
          <w:marTop w:val="0"/>
          <w:marBottom w:val="0"/>
          <w:divBdr>
            <w:top w:val="none" w:sz="0" w:space="0" w:color="auto"/>
            <w:left w:val="none" w:sz="0" w:space="0" w:color="auto"/>
            <w:bottom w:val="none" w:sz="0" w:space="0" w:color="auto"/>
            <w:right w:val="none" w:sz="0" w:space="0" w:color="auto"/>
          </w:divBdr>
        </w:div>
        <w:div w:id="770786604">
          <w:marLeft w:val="0"/>
          <w:marRight w:val="0"/>
          <w:marTop w:val="0"/>
          <w:marBottom w:val="0"/>
          <w:divBdr>
            <w:top w:val="none" w:sz="0" w:space="0" w:color="auto"/>
            <w:left w:val="none" w:sz="0" w:space="0" w:color="auto"/>
            <w:bottom w:val="none" w:sz="0" w:space="0" w:color="auto"/>
            <w:right w:val="none" w:sz="0" w:space="0" w:color="auto"/>
          </w:divBdr>
        </w:div>
        <w:div w:id="1757172157">
          <w:marLeft w:val="0"/>
          <w:marRight w:val="0"/>
          <w:marTop w:val="0"/>
          <w:marBottom w:val="0"/>
          <w:divBdr>
            <w:top w:val="none" w:sz="0" w:space="0" w:color="auto"/>
            <w:left w:val="none" w:sz="0" w:space="0" w:color="auto"/>
            <w:bottom w:val="none" w:sz="0" w:space="0" w:color="auto"/>
            <w:right w:val="none" w:sz="0" w:space="0" w:color="auto"/>
          </w:divBdr>
        </w:div>
        <w:div w:id="1255475006">
          <w:marLeft w:val="0"/>
          <w:marRight w:val="0"/>
          <w:marTop w:val="0"/>
          <w:marBottom w:val="0"/>
          <w:divBdr>
            <w:top w:val="none" w:sz="0" w:space="0" w:color="auto"/>
            <w:left w:val="none" w:sz="0" w:space="0" w:color="auto"/>
            <w:bottom w:val="none" w:sz="0" w:space="0" w:color="auto"/>
            <w:right w:val="none" w:sz="0" w:space="0" w:color="auto"/>
          </w:divBdr>
        </w:div>
        <w:div w:id="1150175312">
          <w:marLeft w:val="0"/>
          <w:marRight w:val="0"/>
          <w:marTop w:val="0"/>
          <w:marBottom w:val="0"/>
          <w:divBdr>
            <w:top w:val="none" w:sz="0" w:space="0" w:color="auto"/>
            <w:left w:val="none" w:sz="0" w:space="0" w:color="auto"/>
            <w:bottom w:val="none" w:sz="0" w:space="0" w:color="auto"/>
            <w:right w:val="none" w:sz="0" w:space="0" w:color="auto"/>
          </w:divBdr>
        </w:div>
        <w:div w:id="2137988843">
          <w:marLeft w:val="0"/>
          <w:marRight w:val="0"/>
          <w:marTop w:val="0"/>
          <w:marBottom w:val="0"/>
          <w:divBdr>
            <w:top w:val="none" w:sz="0" w:space="0" w:color="auto"/>
            <w:left w:val="none" w:sz="0" w:space="0" w:color="auto"/>
            <w:bottom w:val="none" w:sz="0" w:space="0" w:color="auto"/>
            <w:right w:val="none" w:sz="0" w:space="0" w:color="auto"/>
          </w:divBdr>
        </w:div>
        <w:div w:id="1745909218">
          <w:marLeft w:val="0"/>
          <w:marRight w:val="0"/>
          <w:marTop w:val="0"/>
          <w:marBottom w:val="0"/>
          <w:divBdr>
            <w:top w:val="none" w:sz="0" w:space="0" w:color="auto"/>
            <w:left w:val="none" w:sz="0" w:space="0" w:color="auto"/>
            <w:bottom w:val="none" w:sz="0" w:space="0" w:color="auto"/>
            <w:right w:val="none" w:sz="0" w:space="0" w:color="auto"/>
          </w:divBdr>
        </w:div>
        <w:div w:id="336078678">
          <w:marLeft w:val="0"/>
          <w:marRight w:val="0"/>
          <w:marTop w:val="0"/>
          <w:marBottom w:val="0"/>
          <w:divBdr>
            <w:top w:val="none" w:sz="0" w:space="0" w:color="auto"/>
            <w:left w:val="none" w:sz="0" w:space="0" w:color="auto"/>
            <w:bottom w:val="none" w:sz="0" w:space="0" w:color="auto"/>
            <w:right w:val="none" w:sz="0" w:space="0" w:color="auto"/>
          </w:divBdr>
        </w:div>
        <w:div w:id="932274551">
          <w:marLeft w:val="0"/>
          <w:marRight w:val="0"/>
          <w:marTop w:val="0"/>
          <w:marBottom w:val="0"/>
          <w:divBdr>
            <w:top w:val="none" w:sz="0" w:space="0" w:color="auto"/>
            <w:left w:val="none" w:sz="0" w:space="0" w:color="auto"/>
            <w:bottom w:val="none" w:sz="0" w:space="0" w:color="auto"/>
            <w:right w:val="none" w:sz="0" w:space="0" w:color="auto"/>
          </w:divBdr>
        </w:div>
        <w:div w:id="1672368693">
          <w:marLeft w:val="0"/>
          <w:marRight w:val="0"/>
          <w:marTop w:val="0"/>
          <w:marBottom w:val="0"/>
          <w:divBdr>
            <w:top w:val="none" w:sz="0" w:space="0" w:color="auto"/>
            <w:left w:val="none" w:sz="0" w:space="0" w:color="auto"/>
            <w:bottom w:val="none" w:sz="0" w:space="0" w:color="auto"/>
            <w:right w:val="none" w:sz="0" w:space="0" w:color="auto"/>
          </w:divBdr>
        </w:div>
        <w:div w:id="530462325">
          <w:marLeft w:val="0"/>
          <w:marRight w:val="0"/>
          <w:marTop w:val="0"/>
          <w:marBottom w:val="0"/>
          <w:divBdr>
            <w:top w:val="none" w:sz="0" w:space="0" w:color="auto"/>
            <w:left w:val="none" w:sz="0" w:space="0" w:color="auto"/>
            <w:bottom w:val="none" w:sz="0" w:space="0" w:color="auto"/>
            <w:right w:val="none" w:sz="0" w:space="0" w:color="auto"/>
          </w:divBdr>
        </w:div>
        <w:div w:id="349259924">
          <w:marLeft w:val="0"/>
          <w:marRight w:val="0"/>
          <w:marTop w:val="0"/>
          <w:marBottom w:val="0"/>
          <w:divBdr>
            <w:top w:val="none" w:sz="0" w:space="0" w:color="auto"/>
            <w:left w:val="none" w:sz="0" w:space="0" w:color="auto"/>
            <w:bottom w:val="none" w:sz="0" w:space="0" w:color="auto"/>
            <w:right w:val="none" w:sz="0" w:space="0" w:color="auto"/>
          </w:divBdr>
        </w:div>
        <w:div w:id="1736468107">
          <w:marLeft w:val="0"/>
          <w:marRight w:val="0"/>
          <w:marTop w:val="0"/>
          <w:marBottom w:val="0"/>
          <w:divBdr>
            <w:top w:val="none" w:sz="0" w:space="0" w:color="auto"/>
            <w:left w:val="none" w:sz="0" w:space="0" w:color="auto"/>
            <w:bottom w:val="none" w:sz="0" w:space="0" w:color="auto"/>
            <w:right w:val="none" w:sz="0" w:space="0" w:color="auto"/>
          </w:divBdr>
        </w:div>
        <w:div w:id="2005664998">
          <w:marLeft w:val="0"/>
          <w:marRight w:val="0"/>
          <w:marTop w:val="0"/>
          <w:marBottom w:val="0"/>
          <w:divBdr>
            <w:top w:val="none" w:sz="0" w:space="0" w:color="auto"/>
            <w:left w:val="none" w:sz="0" w:space="0" w:color="auto"/>
            <w:bottom w:val="none" w:sz="0" w:space="0" w:color="auto"/>
            <w:right w:val="none" w:sz="0" w:space="0" w:color="auto"/>
          </w:divBdr>
        </w:div>
        <w:div w:id="488714370">
          <w:marLeft w:val="0"/>
          <w:marRight w:val="0"/>
          <w:marTop w:val="0"/>
          <w:marBottom w:val="0"/>
          <w:divBdr>
            <w:top w:val="none" w:sz="0" w:space="0" w:color="auto"/>
            <w:left w:val="none" w:sz="0" w:space="0" w:color="auto"/>
            <w:bottom w:val="none" w:sz="0" w:space="0" w:color="auto"/>
            <w:right w:val="none" w:sz="0" w:space="0" w:color="auto"/>
          </w:divBdr>
        </w:div>
        <w:div w:id="157045095">
          <w:marLeft w:val="0"/>
          <w:marRight w:val="0"/>
          <w:marTop w:val="0"/>
          <w:marBottom w:val="0"/>
          <w:divBdr>
            <w:top w:val="none" w:sz="0" w:space="0" w:color="auto"/>
            <w:left w:val="none" w:sz="0" w:space="0" w:color="auto"/>
            <w:bottom w:val="none" w:sz="0" w:space="0" w:color="auto"/>
            <w:right w:val="none" w:sz="0" w:space="0" w:color="auto"/>
          </w:divBdr>
        </w:div>
        <w:div w:id="394670203">
          <w:marLeft w:val="0"/>
          <w:marRight w:val="0"/>
          <w:marTop w:val="0"/>
          <w:marBottom w:val="0"/>
          <w:divBdr>
            <w:top w:val="none" w:sz="0" w:space="0" w:color="auto"/>
            <w:left w:val="none" w:sz="0" w:space="0" w:color="auto"/>
            <w:bottom w:val="none" w:sz="0" w:space="0" w:color="auto"/>
            <w:right w:val="none" w:sz="0" w:space="0" w:color="auto"/>
          </w:divBdr>
        </w:div>
        <w:div w:id="1748570397">
          <w:marLeft w:val="0"/>
          <w:marRight w:val="0"/>
          <w:marTop w:val="0"/>
          <w:marBottom w:val="0"/>
          <w:divBdr>
            <w:top w:val="none" w:sz="0" w:space="0" w:color="auto"/>
            <w:left w:val="none" w:sz="0" w:space="0" w:color="auto"/>
            <w:bottom w:val="none" w:sz="0" w:space="0" w:color="auto"/>
            <w:right w:val="none" w:sz="0" w:space="0" w:color="auto"/>
          </w:divBdr>
        </w:div>
        <w:div w:id="95056470">
          <w:marLeft w:val="0"/>
          <w:marRight w:val="0"/>
          <w:marTop w:val="0"/>
          <w:marBottom w:val="0"/>
          <w:divBdr>
            <w:top w:val="none" w:sz="0" w:space="0" w:color="auto"/>
            <w:left w:val="none" w:sz="0" w:space="0" w:color="auto"/>
            <w:bottom w:val="none" w:sz="0" w:space="0" w:color="auto"/>
            <w:right w:val="none" w:sz="0" w:space="0" w:color="auto"/>
          </w:divBdr>
        </w:div>
        <w:div w:id="1887450606">
          <w:marLeft w:val="0"/>
          <w:marRight w:val="0"/>
          <w:marTop w:val="0"/>
          <w:marBottom w:val="0"/>
          <w:divBdr>
            <w:top w:val="none" w:sz="0" w:space="0" w:color="auto"/>
            <w:left w:val="none" w:sz="0" w:space="0" w:color="auto"/>
            <w:bottom w:val="none" w:sz="0" w:space="0" w:color="auto"/>
            <w:right w:val="none" w:sz="0" w:space="0" w:color="auto"/>
          </w:divBdr>
        </w:div>
        <w:div w:id="368606307">
          <w:marLeft w:val="0"/>
          <w:marRight w:val="0"/>
          <w:marTop w:val="0"/>
          <w:marBottom w:val="0"/>
          <w:divBdr>
            <w:top w:val="none" w:sz="0" w:space="0" w:color="auto"/>
            <w:left w:val="none" w:sz="0" w:space="0" w:color="auto"/>
            <w:bottom w:val="none" w:sz="0" w:space="0" w:color="auto"/>
            <w:right w:val="none" w:sz="0" w:space="0" w:color="auto"/>
          </w:divBdr>
        </w:div>
        <w:div w:id="157235680">
          <w:marLeft w:val="0"/>
          <w:marRight w:val="0"/>
          <w:marTop w:val="0"/>
          <w:marBottom w:val="0"/>
          <w:divBdr>
            <w:top w:val="none" w:sz="0" w:space="0" w:color="auto"/>
            <w:left w:val="none" w:sz="0" w:space="0" w:color="auto"/>
            <w:bottom w:val="none" w:sz="0" w:space="0" w:color="auto"/>
            <w:right w:val="none" w:sz="0" w:space="0" w:color="auto"/>
          </w:divBdr>
        </w:div>
        <w:div w:id="441074851">
          <w:marLeft w:val="0"/>
          <w:marRight w:val="0"/>
          <w:marTop w:val="0"/>
          <w:marBottom w:val="0"/>
          <w:divBdr>
            <w:top w:val="none" w:sz="0" w:space="0" w:color="auto"/>
            <w:left w:val="none" w:sz="0" w:space="0" w:color="auto"/>
            <w:bottom w:val="none" w:sz="0" w:space="0" w:color="auto"/>
            <w:right w:val="none" w:sz="0" w:space="0" w:color="auto"/>
          </w:divBdr>
        </w:div>
        <w:div w:id="1654067662">
          <w:marLeft w:val="0"/>
          <w:marRight w:val="0"/>
          <w:marTop w:val="0"/>
          <w:marBottom w:val="0"/>
          <w:divBdr>
            <w:top w:val="none" w:sz="0" w:space="0" w:color="auto"/>
            <w:left w:val="none" w:sz="0" w:space="0" w:color="auto"/>
            <w:bottom w:val="none" w:sz="0" w:space="0" w:color="auto"/>
            <w:right w:val="none" w:sz="0" w:space="0" w:color="auto"/>
          </w:divBdr>
        </w:div>
        <w:div w:id="1135025139">
          <w:marLeft w:val="0"/>
          <w:marRight w:val="0"/>
          <w:marTop w:val="0"/>
          <w:marBottom w:val="0"/>
          <w:divBdr>
            <w:top w:val="none" w:sz="0" w:space="0" w:color="auto"/>
            <w:left w:val="none" w:sz="0" w:space="0" w:color="auto"/>
            <w:bottom w:val="none" w:sz="0" w:space="0" w:color="auto"/>
            <w:right w:val="none" w:sz="0" w:space="0" w:color="auto"/>
          </w:divBdr>
        </w:div>
        <w:div w:id="6833788">
          <w:marLeft w:val="0"/>
          <w:marRight w:val="0"/>
          <w:marTop w:val="0"/>
          <w:marBottom w:val="0"/>
          <w:divBdr>
            <w:top w:val="none" w:sz="0" w:space="0" w:color="auto"/>
            <w:left w:val="none" w:sz="0" w:space="0" w:color="auto"/>
            <w:bottom w:val="none" w:sz="0" w:space="0" w:color="auto"/>
            <w:right w:val="none" w:sz="0" w:space="0" w:color="auto"/>
          </w:divBdr>
        </w:div>
        <w:div w:id="1436246085">
          <w:marLeft w:val="0"/>
          <w:marRight w:val="0"/>
          <w:marTop w:val="0"/>
          <w:marBottom w:val="0"/>
          <w:divBdr>
            <w:top w:val="none" w:sz="0" w:space="0" w:color="auto"/>
            <w:left w:val="none" w:sz="0" w:space="0" w:color="auto"/>
            <w:bottom w:val="none" w:sz="0" w:space="0" w:color="auto"/>
            <w:right w:val="none" w:sz="0" w:space="0" w:color="auto"/>
          </w:divBdr>
        </w:div>
        <w:div w:id="1435979806">
          <w:marLeft w:val="0"/>
          <w:marRight w:val="0"/>
          <w:marTop w:val="0"/>
          <w:marBottom w:val="0"/>
          <w:divBdr>
            <w:top w:val="none" w:sz="0" w:space="0" w:color="auto"/>
            <w:left w:val="none" w:sz="0" w:space="0" w:color="auto"/>
            <w:bottom w:val="none" w:sz="0" w:space="0" w:color="auto"/>
            <w:right w:val="none" w:sz="0" w:space="0" w:color="auto"/>
          </w:divBdr>
        </w:div>
        <w:div w:id="59520186">
          <w:marLeft w:val="0"/>
          <w:marRight w:val="0"/>
          <w:marTop w:val="0"/>
          <w:marBottom w:val="0"/>
          <w:divBdr>
            <w:top w:val="none" w:sz="0" w:space="0" w:color="auto"/>
            <w:left w:val="none" w:sz="0" w:space="0" w:color="auto"/>
            <w:bottom w:val="none" w:sz="0" w:space="0" w:color="auto"/>
            <w:right w:val="none" w:sz="0" w:space="0" w:color="auto"/>
          </w:divBdr>
        </w:div>
        <w:div w:id="1826192746">
          <w:marLeft w:val="0"/>
          <w:marRight w:val="0"/>
          <w:marTop w:val="0"/>
          <w:marBottom w:val="0"/>
          <w:divBdr>
            <w:top w:val="none" w:sz="0" w:space="0" w:color="auto"/>
            <w:left w:val="none" w:sz="0" w:space="0" w:color="auto"/>
            <w:bottom w:val="none" w:sz="0" w:space="0" w:color="auto"/>
            <w:right w:val="none" w:sz="0" w:space="0" w:color="auto"/>
          </w:divBdr>
        </w:div>
        <w:div w:id="716927970">
          <w:marLeft w:val="0"/>
          <w:marRight w:val="0"/>
          <w:marTop w:val="0"/>
          <w:marBottom w:val="0"/>
          <w:divBdr>
            <w:top w:val="none" w:sz="0" w:space="0" w:color="auto"/>
            <w:left w:val="none" w:sz="0" w:space="0" w:color="auto"/>
            <w:bottom w:val="none" w:sz="0" w:space="0" w:color="auto"/>
            <w:right w:val="none" w:sz="0" w:space="0" w:color="auto"/>
          </w:divBdr>
        </w:div>
        <w:div w:id="11420347">
          <w:marLeft w:val="0"/>
          <w:marRight w:val="0"/>
          <w:marTop w:val="0"/>
          <w:marBottom w:val="0"/>
          <w:divBdr>
            <w:top w:val="none" w:sz="0" w:space="0" w:color="auto"/>
            <w:left w:val="none" w:sz="0" w:space="0" w:color="auto"/>
            <w:bottom w:val="none" w:sz="0" w:space="0" w:color="auto"/>
            <w:right w:val="none" w:sz="0" w:space="0" w:color="auto"/>
          </w:divBdr>
        </w:div>
        <w:div w:id="1191920230">
          <w:marLeft w:val="0"/>
          <w:marRight w:val="0"/>
          <w:marTop w:val="0"/>
          <w:marBottom w:val="0"/>
          <w:divBdr>
            <w:top w:val="none" w:sz="0" w:space="0" w:color="auto"/>
            <w:left w:val="none" w:sz="0" w:space="0" w:color="auto"/>
            <w:bottom w:val="none" w:sz="0" w:space="0" w:color="auto"/>
            <w:right w:val="none" w:sz="0" w:space="0" w:color="auto"/>
          </w:divBdr>
        </w:div>
        <w:div w:id="748620636">
          <w:marLeft w:val="0"/>
          <w:marRight w:val="0"/>
          <w:marTop w:val="0"/>
          <w:marBottom w:val="0"/>
          <w:divBdr>
            <w:top w:val="none" w:sz="0" w:space="0" w:color="auto"/>
            <w:left w:val="none" w:sz="0" w:space="0" w:color="auto"/>
            <w:bottom w:val="none" w:sz="0" w:space="0" w:color="auto"/>
            <w:right w:val="none" w:sz="0" w:space="0" w:color="auto"/>
          </w:divBdr>
        </w:div>
        <w:div w:id="1758549425">
          <w:marLeft w:val="0"/>
          <w:marRight w:val="0"/>
          <w:marTop w:val="0"/>
          <w:marBottom w:val="0"/>
          <w:divBdr>
            <w:top w:val="none" w:sz="0" w:space="0" w:color="auto"/>
            <w:left w:val="none" w:sz="0" w:space="0" w:color="auto"/>
            <w:bottom w:val="none" w:sz="0" w:space="0" w:color="auto"/>
            <w:right w:val="none" w:sz="0" w:space="0" w:color="auto"/>
          </w:divBdr>
        </w:div>
        <w:div w:id="1102189626">
          <w:marLeft w:val="0"/>
          <w:marRight w:val="0"/>
          <w:marTop w:val="0"/>
          <w:marBottom w:val="0"/>
          <w:divBdr>
            <w:top w:val="none" w:sz="0" w:space="0" w:color="auto"/>
            <w:left w:val="none" w:sz="0" w:space="0" w:color="auto"/>
            <w:bottom w:val="none" w:sz="0" w:space="0" w:color="auto"/>
            <w:right w:val="none" w:sz="0" w:space="0" w:color="auto"/>
          </w:divBdr>
        </w:div>
        <w:div w:id="13190995">
          <w:marLeft w:val="0"/>
          <w:marRight w:val="0"/>
          <w:marTop w:val="0"/>
          <w:marBottom w:val="0"/>
          <w:divBdr>
            <w:top w:val="none" w:sz="0" w:space="0" w:color="auto"/>
            <w:left w:val="none" w:sz="0" w:space="0" w:color="auto"/>
            <w:bottom w:val="none" w:sz="0" w:space="0" w:color="auto"/>
            <w:right w:val="none" w:sz="0" w:space="0" w:color="auto"/>
          </w:divBdr>
        </w:div>
        <w:div w:id="1796942793">
          <w:marLeft w:val="0"/>
          <w:marRight w:val="0"/>
          <w:marTop w:val="0"/>
          <w:marBottom w:val="0"/>
          <w:divBdr>
            <w:top w:val="none" w:sz="0" w:space="0" w:color="auto"/>
            <w:left w:val="none" w:sz="0" w:space="0" w:color="auto"/>
            <w:bottom w:val="none" w:sz="0" w:space="0" w:color="auto"/>
            <w:right w:val="none" w:sz="0" w:space="0" w:color="auto"/>
          </w:divBdr>
        </w:div>
        <w:div w:id="61416856">
          <w:marLeft w:val="0"/>
          <w:marRight w:val="0"/>
          <w:marTop w:val="0"/>
          <w:marBottom w:val="0"/>
          <w:divBdr>
            <w:top w:val="none" w:sz="0" w:space="0" w:color="auto"/>
            <w:left w:val="none" w:sz="0" w:space="0" w:color="auto"/>
            <w:bottom w:val="none" w:sz="0" w:space="0" w:color="auto"/>
            <w:right w:val="none" w:sz="0" w:space="0" w:color="auto"/>
          </w:divBdr>
        </w:div>
        <w:div w:id="1739670969">
          <w:marLeft w:val="0"/>
          <w:marRight w:val="0"/>
          <w:marTop w:val="0"/>
          <w:marBottom w:val="0"/>
          <w:divBdr>
            <w:top w:val="none" w:sz="0" w:space="0" w:color="auto"/>
            <w:left w:val="none" w:sz="0" w:space="0" w:color="auto"/>
            <w:bottom w:val="none" w:sz="0" w:space="0" w:color="auto"/>
            <w:right w:val="none" w:sz="0" w:space="0" w:color="auto"/>
          </w:divBdr>
        </w:div>
        <w:div w:id="764619753">
          <w:marLeft w:val="0"/>
          <w:marRight w:val="0"/>
          <w:marTop w:val="0"/>
          <w:marBottom w:val="0"/>
          <w:divBdr>
            <w:top w:val="none" w:sz="0" w:space="0" w:color="auto"/>
            <w:left w:val="none" w:sz="0" w:space="0" w:color="auto"/>
            <w:bottom w:val="none" w:sz="0" w:space="0" w:color="auto"/>
            <w:right w:val="none" w:sz="0" w:space="0" w:color="auto"/>
          </w:divBdr>
        </w:div>
        <w:div w:id="1320303767">
          <w:marLeft w:val="0"/>
          <w:marRight w:val="0"/>
          <w:marTop w:val="0"/>
          <w:marBottom w:val="0"/>
          <w:divBdr>
            <w:top w:val="none" w:sz="0" w:space="0" w:color="auto"/>
            <w:left w:val="none" w:sz="0" w:space="0" w:color="auto"/>
            <w:bottom w:val="none" w:sz="0" w:space="0" w:color="auto"/>
            <w:right w:val="none" w:sz="0" w:space="0" w:color="auto"/>
          </w:divBdr>
        </w:div>
        <w:div w:id="1887446678">
          <w:marLeft w:val="0"/>
          <w:marRight w:val="0"/>
          <w:marTop w:val="0"/>
          <w:marBottom w:val="0"/>
          <w:divBdr>
            <w:top w:val="none" w:sz="0" w:space="0" w:color="auto"/>
            <w:left w:val="none" w:sz="0" w:space="0" w:color="auto"/>
            <w:bottom w:val="none" w:sz="0" w:space="0" w:color="auto"/>
            <w:right w:val="none" w:sz="0" w:space="0" w:color="auto"/>
          </w:divBdr>
        </w:div>
        <w:div w:id="352073777">
          <w:marLeft w:val="0"/>
          <w:marRight w:val="0"/>
          <w:marTop w:val="0"/>
          <w:marBottom w:val="0"/>
          <w:divBdr>
            <w:top w:val="none" w:sz="0" w:space="0" w:color="auto"/>
            <w:left w:val="none" w:sz="0" w:space="0" w:color="auto"/>
            <w:bottom w:val="none" w:sz="0" w:space="0" w:color="auto"/>
            <w:right w:val="none" w:sz="0" w:space="0" w:color="auto"/>
          </w:divBdr>
        </w:div>
        <w:div w:id="357051358">
          <w:marLeft w:val="0"/>
          <w:marRight w:val="0"/>
          <w:marTop w:val="0"/>
          <w:marBottom w:val="0"/>
          <w:divBdr>
            <w:top w:val="none" w:sz="0" w:space="0" w:color="auto"/>
            <w:left w:val="none" w:sz="0" w:space="0" w:color="auto"/>
            <w:bottom w:val="none" w:sz="0" w:space="0" w:color="auto"/>
            <w:right w:val="none" w:sz="0" w:space="0" w:color="auto"/>
          </w:divBdr>
        </w:div>
        <w:div w:id="1188562140">
          <w:marLeft w:val="0"/>
          <w:marRight w:val="0"/>
          <w:marTop w:val="0"/>
          <w:marBottom w:val="0"/>
          <w:divBdr>
            <w:top w:val="none" w:sz="0" w:space="0" w:color="auto"/>
            <w:left w:val="none" w:sz="0" w:space="0" w:color="auto"/>
            <w:bottom w:val="none" w:sz="0" w:space="0" w:color="auto"/>
            <w:right w:val="none" w:sz="0" w:space="0" w:color="auto"/>
          </w:divBdr>
        </w:div>
        <w:div w:id="572591911">
          <w:marLeft w:val="0"/>
          <w:marRight w:val="0"/>
          <w:marTop w:val="0"/>
          <w:marBottom w:val="0"/>
          <w:divBdr>
            <w:top w:val="none" w:sz="0" w:space="0" w:color="auto"/>
            <w:left w:val="none" w:sz="0" w:space="0" w:color="auto"/>
            <w:bottom w:val="none" w:sz="0" w:space="0" w:color="auto"/>
            <w:right w:val="none" w:sz="0" w:space="0" w:color="auto"/>
          </w:divBdr>
        </w:div>
        <w:div w:id="445388127">
          <w:marLeft w:val="0"/>
          <w:marRight w:val="0"/>
          <w:marTop w:val="0"/>
          <w:marBottom w:val="0"/>
          <w:divBdr>
            <w:top w:val="none" w:sz="0" w:space="0" w:color="auto"/>
            <w:left w:val="none" w:sz="0" w:space="0" w:color="auto"/>
            <w:bottom w:val="none" w:sz="0" w:space="0" w:color="auto"/>
            <w:right w:val="none" w:sz="0" w:space="0" w:color="auto"/>
          </w:divBdr>
        </w:div>
        <w:div w:id="1878812723">
          <w:marLeft w:val="0"/>
          <w:marRight w:val="0"/>
          <w:marTop w:val="0"/>
          <w:marBottom w:val="0"/>
          <w:divBdr>
            <w:top w:val="none" w:sz="0" w:space="0" w:color="auto"/>
            <w:left w:val="none" w:sz="0" w:space="0" w:color="auto"/>
            <w:bottom w:val="none" w:sz="0" w:space="0" w:color="auto"/>
            <w:right w:val="none" w:sz="0" w:space="0" w:color="auto"/>
          </w:divBdr>
        </w:div>
        <w:div w:id="1152794242">
          <w:marLeft w:val="0"/>
          <w:marRight w:val="0"/>
          <w:marTop w:val="0"/>
          <w:marBottom w:val="0"/>
          <w:divBdr>
            <w:top w:val="none" w:sz="0" w:space="0" w:color="auto"/>
            <w:left w:val="none" w:sz="0" w:space="0" w:color="auto"/>
            <w:bottom w:val="none" w:sz="0" w:space="0" w:color="auto"/>
            <w:right w:val="none" w:sz="0" w:space="0" w:color="auto"/>
          </w:divBdr>
        </w:div>
        <w:div w:id="2097356513">
          <w:marLeft w:val="0"/>
          <w:marRight w:val="0"/>
          <w:marTop w:val="0"/>
          <w:marBottom w:val="0"/>
          <w:divBdr>
            <w:top w:val="none" w:sz="0" w:space="0" w:color="auto"/>
            <w:left w:val="none" w:sz="0" w:space="0" w:color="auto"/>
            <w:bottom w:val="none" w:sz="0" w:space="0" w:color="auto"/>
            <w:right w:val="none" w:sz="0" w:space="0" w:color="auto"/>
          </w:divBdr>
        </w:div>
        <w:div w:id="1681666114">
          <w:marLeft w:val="0"/>
          <w:marRight w:val="0"/>
          <w:marTop w:val="0"/>
          <w:marBottom w:val="0"/>
          <w:divBdr>
            <w:top w:val="none" w:sz="0" w:space="0" w:color="auto"/>
            <w:left w:val="none" w:sz="0" w:space="0" w:color="auto"/>
            <w:bottom w:val="none" w:sz="0" w:space="0" w:color="auto"/>
            <w:right w:val="none" w:sz="0" w:space="0" w:color="auto"/>
          </w:divBdr>
        </w:div>
        <w:div w:id="1770656195">
          <w:marLeft w:val="0"/>
          <w:marRight w:val="0"/>
          <w:marTop w:val="0"/>
          <w:marBottom w:val="0"/>
          <w:divBdr>
            <w:top w:val="none" w:sz="0" w:space="0" w:color="auto"/>
            <w:left w:val="none" w:sz="0" w:space="0" w:color="auto"/>
            <w:bottom w:val="none" w:sz="0" w:space="0" w:color="auto"/>
            <w:right w:val="none" w:sz="0" w:space="0" w:color="auto"/>
          </w:divBdr>
        </w:div>
        <w:div w:id="1854761590">
          <w:marLeft w:val="0"/>
          <w:marRight w:val="0"/>
          <w:marTop w:val="0"/>
          <w:marBottom w:val="0"/>
          <w:divBdr>
            <w:top w:val="none" w:sz="0" w:space="0" w:color="auto"/>
            <w:left w:val="none" w:sz="0" w:space="0" w:color="auto"/>
            <w:bottom w:val="none" w:sz="0" w:space="0" w:color="auto"/>
            <w:right w:val="none" w:sz="0" w:space="0" w:color="auto"/>
          </w:divBdr>
        </w:div>
        <w:div w:id="909850317">
          <w:marLeft w:val="0"/>
          <w:marRight w:val="0"/>
          <w:marTop w:val="0"/>
          <w:marBottom w:val="0"/>
          <w:divBdr>
            <w:top w:val="none" w:sz="0" w:space="0" w:color="auto"/>
            <w:left w:val="none" w:sz="0" w:space="0" w:color="auto"/>
            <w:bottom w:val="none" w:sz="0" w:space="0" w:color="auto"/>
            <w:right w:val="none" w:sz="0" w:space="0" w:color="auto"/>
          </w:divBdr>
        </w:div>
      </w:divsChild>
    </w:div>
    <w:div w:id="1492213568">
      <w:bodyDiv w:val="1"/>
      <w:marLeft w:val="0"/>
      <w:marRight w:val="0"/>
      <w:marTop w:val="0"/>
      <w:marBottom w:val="0"/>
      <w:divBdr>
        <w:top w:val="none" w:sz="0" w:space="0" w:color="auto"/>
        <w:left w:val="none" w:sz="0" w:space="0" w:color="auto"/>
        <w:bottom w:val="none" w:sz="0" w:space="0" w:color="auto"/>
        <w:right w:val="none" w:sz="0" w:space="0" w:color="auto"/>
      </w:divBdr>
    </w:div>
    <w:div w:id="1492216120">
      <w:bodyDiv w:val="1"/>
      <w:marLeft w:val="0"/>
      <w:marRight w:val="0"/>
      <w:marTop w:val="0"/>
      <w:marBottom w:val="0"/>
      <w:divBdr>
        <w:top w:val="none" w:sz="0" w:space="0" w:color="auto"/>
        <w:left w:val="none" w:sz="0" w:space="0" w:color="auto"/>
        <w:bottom w:val="none" w:sz="0" w:space="0" w:color="auto"/>
        <w:right w:val="none" w:sz="0" w:space="0" w:color="auto"/>
      </w:divBdr>
    </w:div>
    <w:div w:id="1492910561">
      <w:bodyDiv w:val="1"/>
      <w:marLeft w:val="0"/>
      <w:marRight w:val="0"/>
      <w:marTop w:val="0"/>
      <w:marBottom w:val="0"/>
      <w:divBdr>
        <w:top w:val="none" w:sz="0" w:space="0" w:color="auto"/>
        <w:left w:val="none" w:sz="0" w:space="0" w:color="auto"/>
        <w:bottom w:val="none" w:sz="0" w:space="0" w:color="auto"/>
        <w:right w:val="none" w:sz="0" w:space="0" w:color="auto"/>
      </w:divBdr>
    </w:div>
    <w:div w:id="1493134576">
      <w:bodyDiv w:val="1"/>
      <w:marLeft w:val="0"/>
      <w:marRight w:val="0"/>
      <w:marTop w:val="0"/>
      <w:marBottom w:val="0"/>
      <w:divBdr>
        <w:top w:val="none" w:sz="0" w:space="0" w:color="auto"/>
        <w:left w:val="none" w:sz="0" w:space="0" w:color="auto"/>
        <w:bottom w:val="none" w:sz="0" w:space="0" w:color="auto"/>
        <w:right w:val="none" w:sz="0" w:space="0" w:color="auto"/>
      </w:divBdr>
    </w:div>
    <w:div w:id="1493715451">
      <w:bodyDiv w:val="1"/>
      <w:marLeft w:val="0"/>
      <w:marRight w:val="0"/>
      <w:marTop w:val="0"/>
      <w:marBottom w:val="0"/>
      <w:divBdr>
        <w:top w:val="none" w:sz="0" w:space="0" w:color="auto"/>
        <w:left w:val="none" w:sz="0" w:space="0" w:color="auto"/>
        <w:bottom w:val="none" w:sz="0" w:space="0" w:color="auto"/>
        <w:right w:val="none" w:sz="0" w:space="0" w:color="auto"/>
      </w:divBdr>
    </w:div>
    <w:div w:id="1494100205">
      <w:bodyDiv w:val="1"/>
      <w:marLeft w:val="0"/>
      <w:marRight w:val="0"/>
      <w:marTop w:val="0"/>
      <w:marBottom w:val="0"/>
      <w:divBdr>
        <w:top w:val="none" w:sz="0" w:space="0" w:color="auto"/>
        <w:left w:val="none" w:sz="0" w:space="0" w:color="auto"/>
        <w:bottom w:val="none" w:sz="0" w:space="0" w:color="auto"/>
        <w:right w:val="none" w:sz="0" w:space="0" w:color="auto"/>
      </w:divBdr>
    </w:div>
    <w:div w:id="1494296872">
      <w:bodyDiv w:val="1"/>
      <w:marLeft w:val="0"/>
      <w:marRight w:val="0"/>
      <w:marTop w:val="0"/>
      <w:marBottom w:val="0"/>
      <w:divBdr>
        <w:top w:val="none" w:sz="0" w:space="0" w:color="auto"/>
        <w:left w:val="none" w:sz="0" w:space="0" w:color="auto"/>
        <w:bottom w:val="none" w:sz="0" w:space="0" w:color="auto"/>
        <w:right w:val="none" w:sz="0" w:space="0" w:color="auto"/>
      </w:divBdr>
      <w:divsChild>
        <w:div w:id="253824887">
          <w:marLeft w:val="0"/>
          <w:marRight w:val="0"/>
          <w:marTop w:val="0"/>
          <w:marBottom w:val="0"/>
          <w:divBdr>
            <w:top w:val="none" w:sz="0" w:space="0" w:color="auto"/>
            <w:left w:val="none" w:sz="0" w:space="0" w:color="auto"/>
            <w:bottom w:val="none" w:sz="0" w:space="0" w:color="auto"/>
            <w:right w:val="none" w:sz="0" w:space="0" w:color="auto"/>
          </w:divBdr>
        </w:div>
        <w:div w:id="1970815763">
          <w:marLeft w:val="0"/>
          <w:marRight w:val="0"/>
          <w:marTop w:val="0"/>
          <w:marBottom w:val="0"/>
          <w:divBdr>
            <w:top w:val="none" w:sz="0" w:space="0" w:color="auto"/>
            <w:left w:val="none" w:sz="0" w:space="0" w:color="auto"/>
            <w:bottom w:val="none" w:sz="0" w:space="0" w:color="auto"/>
            <w:right w:val="none" w:sz="0" w:space="0" w:color="auto"/>
          </w:divBdr>
        </w:div>
        <w:div w:id="169758684">
          <w:marLeft w:val="0"/>
          <w:marRight w:val="0"/>
          <w:marTop w:val="0"/>
          <w:marBottom w:val="0"/>
          <w:divBdr>
            <w:top w:val="none" w:sz="0" w:space="0" w:color="auto"/>
            <w:left w:val="none" w:sz="0" w:space="0" w:color="auto"/>
            <w:bottom w:val="none" w:sz="0" w:space="0" w:color="auto"/>
            <w:right w:val="none" w:sz="0" w:space="0" w:color="auto"/>
          </w:divBdr>
        </w:div>
        <w:div w:id="586766482">
          <w:marLeft w:val="0"/>
          <w:marRight w:val="0"/>
          <w:marTop w:val="0"/>
          <w:marBottom w:val="0"/>
          <w:divBdr>
            <w:top w:val="none" w:sz="0" w:space="0" w:color="auto"/>
            <w:left w:val="none" w:sz="0" w:space="0" w:color="auto"/>
            <w:bottom w:val="none" w:sz="0" w:space="0" w:color="auto"/>
            <w:right w:val="none" w:sz="0" w:space="0" w:color="auto"/>
          </w:divBdr>
        </w:div>
        <w:div w:id="1037269765">
          <w:marLeft w:val="0"/>
          <w:marRight w:val="0"/>
          <w:marTop w:val="0"/>
          <w:marBottom w:val="0"/>
          <w:divBdr>
            <w:top w:val="none" w:sz="0" w:space="0" w:color="auto"/>
            <w:left w:val="none" w:sz="0" w:space="0" w:color="auto"/>
            <w:bottom w:val="none" w:sz="0" w:space="0" w:color="auto"/>
            <w:right w:val="none" w:sz="0" w:space="0" w:color="auto"/>
          </w:divBdr>
        </w:div>
        <w:div w:id="1152017539">
          <w:marLeft w:val="0"/>
          <w:marRight w:val="0"/>
          <w:marTop w:val="0"/>
          <w:marBottom w:val="0"/>
          <w:divBdr>
            <w:top w:val="none" w:sz="0" w:space="0" w:color="auto"/>
            <w:left w:val="none" w:sz="0" w:space="0" w:color="auto"/>
            <w:bottom w:val="none" w:sz="0" w:space="0" w:color="auto"/>
            <w:right w:val="none" w:sz="0" w:space="0" w:color="auto"/>
          </w:divBdr>
        </w:div>
        <w:div w:id="319575731">
          <w:marLeft w:val="0"/>
          <w:marRight w:val="0"/>
          <w:marTop w:val="0"/>
          <w:marBottom w:val="0"/>
          <w:divBdr>
            <w:top w:val="none" w:sz="0" w:space="0" w:color="auto"/>
            <w:left w:val="none" w:sz="0" w:space="0" w:color="auto"/>
            <w:bottom w:val="none" w:sz="0" w:space="0" w:color="auto"/>
            <w:right w:val="none" w:sz="0" w:space="0" w:color="auto"/>
          </w:divBdr>
        </w:div>
        <w:div w:id="1016150767">
          <w:marLeft w:val="0"/>
          <w:marRight w:val="0"/>
          <w:marTop w:val="0"/>
          <w:marBottom w:val="0"/>
          <w:divBdr>
            <w:top w:val="none" w:sz="0" w:space="0" w:color="auto"/>
            <w:left w:val="none" w:sz="0" w:space="0" w:color="auto"/>
            <w:bottom w:val="none" w:sz="0" w:space="0" w:color="auto"/>
            <w:right w:val="none" w:sz="0" w:space="0" w:color="auto"/>
          </w:divBdr>
        </w:div>
        <w:div w:id="1964338157">
          <w:marLeft w:val="0"/>
          <w:marRight w:val="0"/>
          <w:marTop w:val="0"/>
          <w:marBottom w:val="0"/>
          <w:divBdr>
            <w:top w:val="none" w:sz="0" w:space="0" w:color="auto"/>
            <w:left w:val="none" w:sz="0" w:space="0" w:color="auto"/>
            <w:bottom w:val="none" w:sz="0" w:space="0" w:color="auto"/>
            <w:right w:val="none" w:sz="0" w:space="0" w:color="auto"/>
          </w:divBdr>
        </w:div>
        <w:div w:id="1304505362">
          <w:marLeft w:val="0"/>
          <w:marRight w:val="0"/>
          <w:marTop w:val="0"/>
          <w:marBottom w:val="0"/>
          <w:divBdr>
            <w:top w:val="none" w:sz="0" w:space="0" w:color="auto"/>
            <w:left w:val="none" w:sz="0" w:space="0" w:color="auto"/>
            <w:bottom w:val="none" w:sz="0" w:space="0" w:color="auto"/>
            <w:right w:val="none" w:sz="0" w:space="0" w:color="auto"/>
          </w:divBdr>
        </w:div>
        <w:div w:id="1117799279">
          <w:marLeft w:val="0"/>
          <w:marRight w:val="0"/>
          <w:marTop w:val="0"/>
          <w:marBottom w:val="0"/>
          <w:divBdr>
            <w:top w:val="none" w:sz="0" w:space="0" w:color="auto"/>
            <w:left w:val="none" w:sz="0" w:space="0" w:color="auto"/>
            <w:bottom w:val="none" w:sz="0" w:space="0" w:color="auto"/>
            <w:right w:val="none" w:sz="0" w:space="0" w:color="auto"/>
          </w:divBdr>
        </w:div>
        <w:div w:id="734354872">
          <w:marLeft w:val="0"/>
          <w:marRight w:val="0"/>
          <w:marTop w:val="0"/>
          <w:marBottom w:val="0"/>
          <w:divBdr>
            <w:top w:val="none" w:sz="0" w:space="0" w:color="auto"/>
            <w:left w:val="none" w:sz="0" w:space="0" w:color="auto"/>
            <w:bottom w:val="none" w:sz="0" w:space="0" w:color="auto"/>
            <w:right w:val="none" w:sz="0" w:space="0" w:color="auto"/>
          </w:divBdr>
        </w:div>
        <w:div w:id="77406035">
          <w:marLeft w:val="0"/>
          <w:marRight w:val="0"/>
          <w:marTop w:val="0"/>
          <w:marBottom w:val="0"/>
          <w:divBdr>
            <w:top w:val="none" w:sz="0" w:space="0" w:color="auto"/>
            <w:left w:val="none" w:sz="0" w:space="0" w:color="auto"/>
            <w:bottom w:val="none" w:sz="0" w:space="0" w:color="auto"/>
            <w:right w:val="none" w:sz="0" w:space="0" w:color="auto"/>
          </w:divBdr>
        </w:div>
        <w:div w:id="124084497">
          <w:marLeft w:val="0"/>
          <w:marRight w:val="0"/>
          <w:marTop w:val="0"/>
          <w:marBottom w:val="0"/>
          <w:divBdr>
            <w:top w:val="none" w:sz="0" w:space="0" w:color="auto"/>
            <w:left w:val="none" w:sz="0" w:space="0" w:color="auto"/>
            <w:bottom w:val="none" w:sz="0" w:space="0" w:color="auto"/>
            <w:right w:val="none" w:sz="0" w:space="0" w:color="auto"/>
          </w:divBdr>
        </w:div>
        <w:div w:id="1238707469">
          <w:marLeft w:val="0"/>
          <w:marRight w:val="0"/>
          <w:marTop w:val="0"/>
          <w:marBottom w:val="0"/>
          <w:divBdr>
            <w:top w:val="none" w:sz="0" w:space="0" w:color="auto"/>
            <w:left w:val="none" w:sz="0" w:space="0" w:color="auto"/>
            <w:bottom w:val="none" w:sz="0" w:space="0" w:color="auto"/>
            <w:right w:val="none" w:sz="0" w:space="0" w:color="auto"/>
          </w:divBdr>
        </w:div>
        <w:div w:id="907227392">
          <w:marLeft w:val="0"/>
          <w:marRight w:val="0"/>
          <w:marTop w:val="0"/>
          <w:marBottom w:val="0"/>
          <w:divBdr>
            <w:top w:val="none" w:sz="0" w:space="0" w:color="auto"/>
            <w:left w:val="none" w:sz="0" w:space="0" w:color="auto"/>
            <w:bottom w:val="none" w:sz="0" w:space="0" w:color="auto"/>
            <w:right w:val="none" w:sz="0" w:space="0" w:color="auto"/>
          </w:divBdr>
        </w:div>
        <w:div w:id="587933768">
          <w:marLeft w:val="0"/>
          <w:marRight w:val="0"/>
          <w:marTop w:val="0"/>
          <w:marBottom w:val="0"/>
          <w:divBdr>
            <w:top w:val="none" w:sz="0" w:space="0" w:color="auto"/>
            <w:left w:val="none" w:sz="0" w:space="0" w:color="auto"/>
            <w:bottom w:val="none" w:sz="0" w:space="0" w:color="auto"/>
            <w:right w:val="none" w:sz="0" w:space="0" w:color="auto"/>
          </w:divBdr>
        </w:div>
        <w:div w:id="1338773383">
          <w:marLeft w:val="0"/>
          <w:marRight w:val="0"/>
          <w:marTop w:val="0"/>
          <w:marBottom w:val="0"/>
          <w:divBdr>
            <w:top w:val="none" w:sz="0" w:space="0" w:color="auto"/>
            <w:left w:val="none" w:sz="0" w:space="0" w:color="auto"/>
            <w:bottom w:val="none" w:sz="0" w:space="0" w:color="auto"/>
            <w:right w:val="none" w:sz="0" w:space="0" w:color="auto"/>
          </w:divBdr>
        </w:div>
        <w:div w:id="1511526786">
          <w:marLeft w:val="0"/>
          <w:marRight w:val="0"/>
          <w:marTop w:val="0"/>
          <w:marBottom w:val="0"/>
          <w:divBdr>
            <w:top w:val="none" w:sz="0" w:space="0" w:color="auto"/>
            <w:left w:val="none" w:sz="0" w:space="0" w:color="auto"/>
            <w:bottom w:val="none" w:sz="0" w:space="0" w:color="auto"/>
            <w:right w:val="none" w:sz="0" w:space="0" w:color="auto"/>
          </w:divBdr>
        </w:div>
        <w:div w:id="411317697">
          <w:marLeft w:val="0"/>
          <w:marRight w:val="0"/>
          <w:marTop w:val="0"/>
          <w:marBottom w:val="0"/>
          <w:divBdr>
            <w:top w:val="none" w:sz="0" w:space="0" w:color="auto"/>
            <w:left w:val="none" w:sz="0" w:space="0" w:color="auto"/>
            <w:bottom w:val="none" w:sz="0" w:space="0" w:color="auto"/>
            <w:right w:val="none" w:sz="0" w:space="0" w:color="auto"/>
          </w:divBdr>
        </w:div>
        <w:div w:id="1277327038">
          <w:marLeft w:val="0"/>
          <w:marRight w:val="0"/>
          <w:marTop w:val="0"/>
          <w:marBottom w:val="0"/>
          <w:divBdr>
            <w:top w:val="none" w:sz="0" w:space="0" w:color="auto"/>
            <w:left w:val="none" w:sz="0" w:space="0" w:color="auto"/>
            <w:bottom w:val="none" w:sz="0" w:space="0" w:color="auto"/>
            <w:right w:val="none" w:sz="0" w:space="0" w:color="auto"/>
          </w:divBdr>
        </w:div>
      </w:divsChild>
    </w:div>
    <w:div w:id="1494567762">
      <w:bodyDiv w:val="1"/>
      <w:marLeft w:val="0"/>
      <w:marRight w:val="0"/>
      <w:marTop w:val="0"/>
      <w:marBottom w:val="0"/>
      <w:divBdr>
        <w:top w:val="none" w:sz="0" w:space="0" w:color="auto"/>
        <w:left w:val="none" w:sz="0" w:space="0" w:color="auto"/>
        <w:bottom w:val="none" w:sz="0" w:space="0" w:color="auto"/>
        <w:right w:val="none" w:sz="0" w:space="0" w:color="auto"/>
      </w:divBdr>
    </w:div>
    <w:div w:id="1494880846">
      <w:bodyDiv w:val="1"/>
      <w:marLeft w:val="0"/>
      <w:marRight w:val="0"/>
      <w:marTop w:val="0"/>
      <w:marBottom w:val="0"/>
      <w:divBdr>
        <w:top w:val="none" w:sz="0" w:space="0" w:color="auto"/>
        <w:left w:val="none" w:sz="0" w:space="0" w:color="auto"/>
        <w:bottom w:val="none" w:sz="0" w:space="0" w:color="auto"/>
        <w:right w:val="none" w:sz="0" w:space="0" w:color="auto"/>
      </w:divBdr>
    </w:div>
    <w:div w:id="1494908661">
      <w:bodyDiv w:val="1"/>
      <w:marLeft w:val="0"/>
      <w:marRight w:val="0"/>
      <w:marTop w:val="0"/>
      <w:marBottom w:val="0"/>
      <w:divBdr>
        <w:top w:val="none" w:sz="0" w:space="0" w:color="auto"/>
        <w:left w:val="none" w:sz="0" w:space="0" w:color="auto"/>
        <w:bottom w:val="none" w:sz="0" w:space="0" w:color="auto"/>
        <w:right w:val="none" w:sz="0" w:space="0" w:color="auto"/>
      </w:divBdr>
    </w:div>
    <w:div w:id="1495291747">
      <w:bodyDiv w:val="1"/>
      <w:marLeft w:val="0"/>
      <w:marRight w:val="0"/>
      <w:marTop w:val="0"/>
      <w:marBottom w:val="0"/>
      <w:divBdr>
        <w:top w:val="none" w:sz="0" w:space="0" w:color="auto"/>
        <w:left w:val="none" w:sz="0" w:space="0" w:color="auto"/>
        <w:bottom w:val="none" w:sz="0" w:space="0" w:color="auto"/>
        <w:right w:val="none" w:sz="0" w:space="0" w:color="auto"/>
      </w:divBdr>
    </w:div>
    <w:div w:id="1495295733">
      <w:bodyDiv w:val="1"/>
      <w:marLeft w:val="0"/>
      <w:marRight w:val="0"/>
      <w:marTop w:val="0"/>
      <w:marBottom w:val="0"/>
      <w:divBdr>
        <w:top w:val="none" w:sz="0" w:space="0" w:color="auto"/>
        <w:left w:val="none" w:sz="0" w:space="0" w:color="auto"/>
        <w:bottom w:val="none" w:sz="0" w:space="0" w:color="auto"/>
        <w:right w:val="none" w:sz="0" w:space="0" w:color="auto"/>
      </w:divBdr>
    </w:div>
    <w:div w:id="1495536782">
      <w:bodyDiv w:val="1"/>
      <w:marLeft w:val="0"/>
      <w:marRight w:val="0"/>
      <w:marTop w:val="0"/>
      <w:marBottom w:val="0"/>
      <w:divBdr>
        <w:top w:val="none" w:sz="0" w:space="0" w:color="auto"/>
        <w:left w:val="none" w:sz="0" w:space="0" w:color="auto"/>
        <w:bottom w:val="none" w:sz="0" w:space="0" w:color="auto"/>
        <w:right w:val="none" w:sz="0" w:space="0" w:color="auto"/>
      </w:divBdr>
    </w:div>
    <w:div w:id="1495798012">
      <w:bodyDiv w:val="1"/>
      <w:marLeft w:val="0"/>
      <w:marRight w:val="0"/>
      <w:marTop w:val="0"/>
      <w:marBottom w:val="0"/>
      <w:divBdr>
        <w:top w:val="none" w:sz="0" w:space="0" w:color="auto"/>
        <w:left w:val="none" w:sz="0" w:space="0" w:color="auto"/>
        <w:bottom w:val="none" w:sz="0" w:space="0" w:color="auto"/>
        <w:right w:val="none" w:sz="0" w:space="0" w:color="auto"/>
      </w:divBdr>
    </w:div>
    <w:div w:id="1496071485">
      <w:bodyDiv w:val="1"/>
      <w:marLeft w:val="0"/>
      <w:marRight w:val="0"/>
      <w:marTop w:val="0"/>
      <w:marBottom w:val="0"/>
      <w:divBdr>
        <w:top w:val="none" w:sz="0" w:space="0" w:color="auto"/>
        <w:left w:val="none" w:sz="0" w:space="0" w:color="auto"/>
        <w:bottom w:val="none" w:sz="0" w:space="0" w:color="auto"/>
        <w:right w:val="none" w:sz="0" w:space="0" w:color="auto"/>
      </w:divBdr>
    </w:div>
    <w:div w:id="1496140181">
      <w:bodyDiv w:val="1"/>
      <w:marLeft w:val="0"/>
      <w:marRight w:val="0"/>
      <w:marTop w:val="0"/>
      <w:marBottom w:val="0"/>
      <w:divBdr>
        <w:top w:val="none" w:sz="0" w:space="0" w:color="auto"/>
        <w:left w:val="none" w:sz="0" w:space="0" w:color="auto"/>
        <w:bottom w:val="none" w:sz="0" w:space="0" w:color="auto"/>
        <w:right w:val="none" w:sz="0" w:space="0" w:color="auto"/>
      </w:divBdr>
    </w:div>
    <w:div w:id="1496142174">
      <w:bodyDiv w:val="1"/>
      <w:marLeft w:val="0"/>
      <w:marRight w:val="0"/>
      <w:marTop w:val="0"/>
      <w:marBottom w:val="0"/>
      <w:divBdr>
        <w:top w:val="none" w:sz="0" w:space="0" w:color="auto"/>
        <w:left w:val="none" w:sz="0" w:space="0" w:color="auto"/>
        <w:bottom w:val="none" w:sz="0" w:space="0" w:color="auto"/>
        <w:right w:val="none" w:sz="0" w:space="0" w:color="auto"/>
      </w:divBdr>
    </w:div>
    <w:div w:id="1496148370">
      <w:bodyDiv w:val="1"/>
      <w:marLeft w:val="0"/>
      <w:marRight w:val="0"/>
      <w:marTop w:val="0"/>
      <w:marBottom w:val="0"/>
      <w:divBdr>
        <w:top w:val="none" w:sz="0" w:space="0" w:color="auto"/>
        <w:left w:val="none" w:sz="0" w:space="0" w:color="auto"/>
        <w:bottom w:val="none" w:sz="0" w:space="0" w:color="auto"/>
        <w:right w:val="none" w:sz="0" w:space="0" w:color="auto"/>
      </w:divBdr>
    </w:div>
    <w:div w:id="1496458363">
      <w:bodyDiv w:val="1"/>
      <w:marLeft w:val="0"/>
      <w:marRight w:val="0"/>
      <w:marTop w:val="0"/>
      <w:marBottom w:val="0"/>
      <w:divBdr>
        <w:top w:val="none" w:sz="0" w:space="0" w:color="auto"/>
        <w:left w:val="none" w:sz="0" w:space="0" w:color="auto"/>
        <w:bottom w:val="none" w:sz="0" w:space="0" w:color="auto"/>
        <w:right w:val="none" w:sz="0" w:space="0" w:color="auto"/>
      </w:divBdr>
    </w:div>
    <w:div w:id="1496533015">
      <w:bodyDiv w:val="1"/>
      <w:marLeft w:val="0"/>
      <w:marRight w:val="0"/>
      <w:marTop w:val="0"/>
      <w:marBottom w:val="0"/>
      <w:divBdr>
        <w:top w:val="none" w:sz="0" w:space="0" w:color="auto"/>
        <w:left w:val="none" w:sz="0" w:space="0" w:color="auto"/>
        <w:bottom w:val="none" w:sz="0" w:space="0" w:color="auto"/>
        <w:right w:val="none" w:sz="0" w:space="0" w:color="auto"/>
      </w:divBdr>
    </w:div>
    <w:div w:id="1496721635">
      <w:bodyDiv w:val="1"/>
      <w:marLeft w:val="0"/>
      <w:marRight w:val="0"/>
      <w:marTop w:val="0"/>
      <w:marBottom w:val="0"/>
      <w:divBdr>
        <w:top w:val="none" w:sz="0" w:space="0" w:color="auto"/>
        <w:left w:val="none" w:sz="0" w:space="0" w:color="auto"/>
        <w:bottom w:val="none" w:sz="0" w:space="0" w:color="auto"/>
        <w:right w:val="none" w:sz="0" w:space="0" w:color="auto"/>
      </w:divBdr>
    </w:div>
    <w:div w:id="1496799962">
      <w:bodyDiv w:val="1"/>
      <w:marLeft w:val="0"/>
      <w:marRight w:val="0"/>
      <w:marTop w:val="0"/>
      <w:marBottom w:val="0"/>
      <w:divBdr>
        <w:top w:val="none" w:sz="0" w:space="0" w:color="auto"/>
        <w:left w:val="none" w:sz="0" w:space="0" w:color="auto"/>
        <w:bottom w:val="none" w:sz="0" w:space="0" w:color="auto"/>
        <w:right w:val="none" w:sz="0" w:space="0" w:color="auto"/>
      </w:divBdr>
    </w:div>
    <w:div w:id="1496871709">
      <w:bodyDiv w:val="1"/>
      <w:marLeft w:val="0"/>
      <w:marRight w:val="0"/>
      <w:marTop w:val="0"/>
      <w:marBottom w:val="0"/>
      <w:divBdr>
        <w:top w:val="none" w:sz="0" w:space="0" w:color="auto"/>
        <w:left w:val="none" w:sz="0" w:space="0" w:color="auto"/>
        <w:bottom w:val="none" w:sz="0" w:space="0" w:color="auto"/>
        <w:right w:val="none" w:sz="0" w:space="0" w:color="auto"/>
      </w:divBdr>
    </w:div>
    <w:div w:id="1497064379">
      <w:bodyDiv w:val="1"/>
      <w:marLeft w:val="0"/>
      <w:marRight w:val="0"/>
      <w:marTop w:val="0"/>
      <w:marBottom w:val="0"/>
      <w:divBdr>
        <w:top w:val="none" w:sz="0" w:space="0" w:color="auto"/>
        <w:left w:val="none" w:sz="0" w:space="0" w:color="auto"/>
        <w:bottom w:val="none" w:sz="0" w:space="0" w:color="auto"/>
        <w:right w:val="none" w:sz="0" w:space="0" w:color="auto"/>
      </w:divBdr>
    </w:div>
    <w:div w:id="1497067201">
      <w:bodyDiv w:val="1"/>
      <w:marLeft w:val="0"/>
      <w:marRight w:val="0"/>
      <w:marTop w:val="0"/>
      <w:marBottom w:val="0"/>
      <w:divBdr>
        <w:top w:val="none" w:sz="0" w:space="0" w:color="auto"/>
        <w:left w:val="none" w:sz="0" w:space="0" w:color="auto"/>
        <w:bottom w:val="none" w:sz="0" w:space="0" w:color="auto"/>
        <w:right w:val="none" w:sz="0" w:space="0" w:color="auto"/>
      </w:divBdr>
    </w:div>
    <w:div w:id="1497185791">
      <w:bodyDiv w:val="1"/>
      <w:marLeft w:val="0"/>
      <w:marRight w:val="0"/>
      <w:marTop w:val="0"/>
      <w:marBottom w:val="0"/>
      <w:divBdr>
        <w:top w:val="none" w:sz="0" w:space="0" w:color="auto"/>
        <w:left w:val="none" w:sz="0" w:space="0" w:color="auto"/>
        <w:bottom w:val="none" w:sz="0" w:space="0" w:color="auto"/>
        <w:right w:val="none" w:sz="0" w:space="0" w:color="auto"/>
      </w:divBdr>
    </w:div>
    <w:div w:id="1497719714">
      <w:bodyDiv w:val="1"/>
      <w:marLeft w:val="0"/>
      <w:marRight w:val="0"/>
      <w:marTop w:val="0"/>
      <w:marBottom w:val="0"/>
      <w:divBdr>
        <w:top w:val="none" w:sz="0" w:space="0" w:color="auto"/>
        <w:left w:val="none" w:sz="0" w:space="0" w:color="auto"/>
        <w:bottom w:val="none" w:sz="0" w:space="0" w:color="auto"/>
        <w:right w:val="none" w:sz="0" w:space="0" w:color="auto"/>
      </w:divBdr>
    </w:div>
    <w:div w:id="1497988303">
      <w:bodyDiv w:val="1"/>
      <w:marLeft w:val="0"/>
      <w:marRight w:val="0"/>
      <w:marTop w:val="0"/>
      <w:marBottom w:val="0"/>
      <w:divBdr>
        <w:top w:val="none" w:sz="0" w:space="0" w:color="auto"/>
        <w:left w:val="none" w:sz="0" w:space="0" w:color="auto"/>
        <w:bottom w:val="none" w:sz="0" w:space="0" w:color="auto"/>
        <w:right w:val="none" w:sz="0" w:space="0" w:color="auto"/>
      </w:divBdr>
    </w:div>
    <w:div w:id="1498230855">
      <w:bodyDiv w:val="1"/>
      <w:marLeft w:val="0"/>
      <w:marRight w:val="0"/>
      <w:marTop w:val="0"/>
      <w:marBottom w:val="0"/>
      <w:divBdr>
        <w:top w:val="none" w:sz="0" w:space="0" w:color="auto"/>
        <w:left w:val="none" w:sz="0" w:space="0" w:color="auto"/>
        <w:bottom w:val="none" w:sz="0" w:space="0" w:color="auto"/>
        <w:right w:val="none" w:sz="0" w:space="0" w:color="auto"/>
      </w:divBdr>
    </w:div>
    <w:div w:id="1498304574">
      <w:bodyDiv w:val="1"/>
      <w:marLeft w:val="0"/>
      <w:marRight w:val="0"/>
      <w:marTop w:val="0"/>
      <w:marBottom w:val="0"/>
      <w:divBdr>
        <w:top w:val="none" w:sz="0" w:space="0" w:color="auto"/>
        <w:left w:val="none" w:sz="0" w:space="0" w:color="auto"/>
        <w:bottom w:val="none" w:sz="0" w:space="0" w:color="auto"/>
        <w:right w:val="none" w:sz="0" w:space="0" w:color="auto"/>
      </w:divBdr>
    </w:div>
    <w:div w:id="1498695469">
      <w:bodyDiv w:val="1"/>
      <w:marLeft w:val="0"/>
      <w:marRight w:val="0"/>
      <w:marTop w:val="0"/>
      <w:marBottom w:val="0"/>
      <w:divBdr>
        <w:top w:val="none" w:sz="0" w:space="0" w:color="auto"/>
        <w:left w:val="none" w:sz="0" w:space="0" w:color="auto"/>
        <w:bottom w:val="none" w:sz="0" w:space="0" w:color="auto"/>
        <w:right w:val="none" w:sz="0" w:space="0" w:color="auto"/>
      </w:divBdr>
    </w:div>
    <w:div w:id="1498960754">
      <w:bodyDiv w:val="1"/>
      <w:marLeft w:val="0"/>
      <w:marRight w:val="0"/>
      <w:marTop w:val="0"/>
      <w:marBottom w:val="0"/>
      <w:divBdr>
        <w:top w:val="none" w:sz="0" w:space="0" w:color="auto"/>
        <w:left w:val="none" w:sz="0" w:space="0" w:color="auto"/>
        <w:bottom w:val="none" w:sz="0" w:space="0" w:color="auto"/>
        <w:right w:val="none" w:sz="0" w:space="0" w:color="auto"/>
      </w:divBdr>
    </w:div>
    <w:div w:id="1499030991">
      <w:bodyDiv w:val="1"/>
      <w:marLeft w:val="0"/>
      <w:marRight w:val="0"/>
      <w:marTop w:val="0"/>
      <w:marBottom w:val="0"/>
      <w:divBdr>
        <w:top w:val="none" w:sz="0" w:space="0" w:color="auto"/>
        <w:left w:val="none" w:sz="0" w:space="0" w:color="auto"/>
        <w:bottom w:val="none" w:sz="0" w:space="0" w:color="auto"/>
        <w:right w:val="none" w:sz="0" w:space="0" w:color="auto"/>
      </w:divBdr>
    </w:div>
    <w:div w:id="1499225505">
      <w:bodyDiv w:val="1"/>
      <w:marLeft w:val="0"/>
      <w:marRight w:val="0"/>
      <w:marTop w:val="0"/>
      <w:marBottom w:val="0"/>
      <w:divBdr>
        <w:top w:val="none" w:sz="0" w:space="0" w:color="auto"/>
        <w:left w:val="none" w:sz="0" w:space="0" w:color="auto"/>
        <w:bottom w:val="none" w:sz="0" w:space="0" w:color="auto"/>
        <w:right w:val="none" w:sz="0" w:space="0" w:color="auto"/>
      </w:divBdr>
    </w:div>
    <w:div w:id="1499806960">
      <w:bodyDiv w:val="1"/>
      <w:marLeft w:val="0"/>
      <w:marRight w:val="0"/>
      <w:marTop w:val="0"/>
      <w:marBottom w:val="0"/>
      <w:divBdr>
        <w:top w:val="none" w:sz="0" w:space="0" w:color="auto"/>
        <w:left w:val="none" w:sz="0" w:space="0" w:color="auto"/>
        <w:bottom w:val="none" w:sz="0" w:space="0" w:color="auto"/>
        <w:right w:val="none" w:sz="0" w:space="0" w:color="auto"/>
      </w:divBdr>
    </w:div>
    <w:div w:id="1499887255">
      <w:bodyDiv w:val="1"/>
      <w:marLeft w:val="0"/>
      <w:marRight w:val="0"/>
      <w:marTop w:val="0"/>
      <w:marBottom w:val="0"/>
      <w:divBdr>
        <w:top w:val="none" w:sz="0" w:space="0" w:color="auto"/>
        <w:left w:val="none" w:sz="0" w:space="0" w:color="auto"/>
        <w:bottom w:val="none" w:sz="0" w:space="0" w:color="auto"/>
        <w:right w:val="none" w:sz="0" w:space="0" w:color="auto"/>
      </w:divBdr>
    </w:div>
    <w:div w:id="1500072042">
      <w:bodyDiv w:val="1"/>
      <w:marLeft w:val="0"/>
      <w:marRight w:val="0"/>
      <w:marTop w:val="0"/>
      <w:marBottom w:val="0"/>
      <w:divBdr>
        <w:top w:val="none" w:sz="0" w:space="0" w:color="auto"/>
        <w:left w:val="none" w:sz="0" w:space="0" w:color="auto"/>
        <w:bottom w:val="none" w:sz="0" w:space="0" w:color="auto"/>
        <w:right w:val="none" w:sz="0" w:space="0" w:color="auto"/>
      </w:divBdr>
    </w:div>
    <w:div w:id="1500343356">
      <w:bodyDiv w:val="1"/>
      <w:marLeft w:val="0"/>
      <w:marRight w:val="0"/>
      <w:marTop w:val="0"/>
      <w:marBottom w:val="0"/>
      <w:divBdr>
        <w:top w:val="none" w:sz="0" w:space="0" w:color="auto"/>
        <w:left w:val="none" w:sz="0" w:space="0" w:color="auto"/>
        <w:bottom w:val="none" w:sz="0" w:space="0" w:color="auto"/>
        <w:right w:val="none" w:sz="0" w:space="0" w:color="auto"/>
      </w:divBdr>
    </w:div>
    <w:div w:id="1500729664">
      <w:bodyDiv w:val="1"/>
      <w:marLeft w:val="0"/>
      <w:marRight w:val="0"/>
      <w:marTop w:val="0"/>
      <w:marBottom w:val="0"/>
      <w:divBdr>
        <w:top w:val="none" w:sz="0" w:space="0" w:color="auto"/>
        <w:left w:val="none" w:sz="0" w:space="0" w:color="auto"/>
        <w:bottom w:val="none" w:sz="0" w:space="0" w:color="auto"/>
        <w:right w:val="none" w:sz="0" w:space="0" w:color="auto"/>
      </w:divBdr>
    </w:div>
    <w:div w:id="1500732367">
      <w:bodyDiv w:val="1"/>
      <w:marLeft w:val="0"/>
      <w:marRight w:val="0"/>
      <w:marTop w:val="0"/>
      <w:marBottom w:val="0"/>
      <w:divBdr>
        <w:top w:val="none" w:sz="0" w:space="0" w:color="auto"/>
        <w:left w:val="none" w:sz="0" w:space="0" w:color="auto"/>
        <w:bottom w:val="none" w:sz="0" w:space="0" w:color="auto"/>
        <w:right w:val="none" w:sz="0" w:space="0" w:color="auto"/>
      </w:divBdr>
    </w:div>
    <w:div w:id="1500802623">
      <w:bodyDiv w:val="1"/>
      <w:marLeft w:val="0"/>
      <w:marRight w:val="0"/>
      <w:marTop w:val="0"/>
      <w:marBottom w:val="0"/>
      <w:divBdr>
        <w:top w:val="none" w:sz="0" w:space="0" w:color="auto"/>
        <w:left w:val="none" w:sz="0" w:space="0" w:color="auto"/>
        <w:bottom w:val="none" w:sz="0" w:space="0" w:color="auto"/>
        <w:right w:val="none" w:sz="0" w:space="0" w:color="auto"/>
      </w:divBdr>
      <w:divsChild>
        <w:div w:id="1114708150">
          <w:marLeft w:val="0"/>
          <w:marRight w:val="0"/>
          <w:marTop w:val="0"/>
          <w:marBottom w:val="0"/>
          <w:divBdr>
            <w:top w:val="none" w:sz="0" w:space="0" w:color="auto"/>
            <w:left w:val="none" w:sz="0" w:space="0" w:color="auto"/>
            <w:bottom w:val="none" w:sz="0" w:space="0" w:color="auto"/>
            <w:right w:val="none" w:sz="0" w:space="0" w:color="auto"/>
          </w:divBdr>
        </w:div>
        <w:div w:id="1835487432">
          <w:marLeft w:val="0"/>
          <w:marRight w:val="0"/>
          <w:marTop w:val="0"/>
          <w:marBottom w:val="0"/>
          <w:divBdr>
            <w:top w:val="none" w:sz="0" w:space="0" w:color="auto"/>
            <w:left w:val="none" w:sz="0" w:space="0" w:color="auto"/>
            <w:bottom w:val="none" w:sz="0" w:space="0" w:color="auto"/>
            <w:right w:val="none" w:sz="0" w:space="0" w:color="auto"/>
          </w:divBdr>
        </w:div>
        <w:div w:id="1379940275">
          <w:marLeft w:val="0"/>
          <w:marRight w:val="0"/>
          <w:marTop w:val="0"/>
          <w:marBottom w:val="0"/>
          <w:divBdr>
            <w:top w:val="none" w:sz="0" w:space="0" w:color="auto"/>
            <w:left w:val="none" w:sz="0" w:space="0" w:color="auto"/>
            <w:bottom w:val="none" w:sz="0" w:space="0" w:color="auto"/>
            <w:right w:val="none" w:sz="0" w:space="0" w:color="auto"/>
          </w:divBdr>
        </w:div>
        <w:div w:id="416754814">
          <w:marLeft w:val="0"/>
          <w:marRight w:val="0"/>
          <w:marTop w:val="0"/>
          <w:marBottom w:val="0"/>
          <w:divBdr>
            <w:top w:val="none" w:sz="0" w:space="0" w:color="auto"/>
            <w:left w:val="none" w:sz="0" w:space="0" w:color="auto"/>
            <w:bottom w:val="none" w:sz="0" w:space="0" w:color="auto"/>
            <w:right w:val="none" w:sz="0" w:space="0" w:color="auto"/>
          </w:divBdr>
        </w:div>
        <w:div w:id="2052730086">
          <w:marLeft w:val="0"/>
          <w:marRight w:val="0"/>
          <w:marTop w:val="0"/>
          <w:marBottom w:val="0"/>
          <w:divBdr>
            <w:top w:val="none" w:sz="0" w:space="0" w:color="auto"/>
            <w:left w:val="none" w:sz="0" w:space="0" w:color="auto"/>
            <w:bottom w:val="none" w:sz="0" w:space="0" w:color="auto"/>
            <w:right w:val="none" w:sz="0" w:space="0" w:color="auto"/>
          </w:divBdr>
        </w:div>
        <w:div w:id="1740204091">
          <w:marLeft w:val="0"/>
          <w:marRight w:val="0"/>
          <w:marTop w:val="0"/>
          <w:marBottom w:val="0"/>
          <w:divBdr>
            <w:top w:val="none" w:sz="0" w:space="0" w:color="auto"/>
            <w:left w:val="none" w:sz="0" w:space="0" w:color="auto"/>
            <w:bottom w:val="none" w:sz="0" w:space="0" w:color="auto"/>
            <w:right w:val="none" w:sz="0" w:space="0" w:color="auto"/>
          </w:divBdr>
        </w:div>
        <w:div w:id="400754991">
          <w:marLeft w:val="0"/>
          <w:marRight w:val="0"/>
          <w:marTop w:val="0"/>
          <w:marBottom w:val="0"/>
          <w:divBdr>
            <w:top w:val="none" w:sz="0" w:space="0" w:color="auto"/>
            <w:left w:val="none" w:sz="0" w:space="0" w:color="auto"/>
            <w:bottom w:val="none" w:sz="0" w:space="0" w:color="auto"/>
            <w:right w:val="none" w:sz="0" w:space="0" w:color="auto"/>
          </w:divBdr>
        </w:div>
        <w:div w:id="740105860">
          <w:marLeft w:val="0"/>
          <w:marRight w:val="0"/>
          <w:marTop w:val="0"/>
          <w:marBottom w:val="0"/>
          <w:divBdr>
            <w:top w:val="none" w:sz="0" w:space="0" w:color="auto"/>
            <w:left w:val="none" w:sz="0" w:space="0" w:color="auto"/>
            <w:bottom w:val="none" w:sz="0" w:space="0" w:color="auto"/>
            <w:right w:val="none" w:sz="0" w:space="0" w:color="auto"/>
          </w:divBdr>
        </w:div>
        <w:div w:id="1930001273">
          <w:marLeft w:val="0"/>
          <w:marRight w:val="0"/>
          <w:marTop w:val="0"/>
          <w:marBottom w:val="0"/>
          <w:divBdr>
            <w:top w:val="none" w:sz="0" w:space="0" w:color="auto"/>
            <w:left w:val="none" w:sz="0" w:space="0" w:color="auto"/>
            <w:bottom w:val="none" w:sz="0" w:space="0" w:color="auto"/>
            <w:right w:val="none" w:sz="0" w:space="0" w:color="auto"/>
          </w:divBdr>
        </w:div>
        <w:div w:id="1452437261">
          <w:marLeft w:val="0"/>
          <w:marRight w:val="0"/>
          <w:marTop w:val="0"/>
          <w:marBottom w:val="0"/>
          <w:divBdr>
            <w:top w:val="none" w:sz="0" w:space="0" w:color="auto"/>
            <w:left w:val="none" w:sz="0" w:space="0" w:color="auto"/>
            <w:bottom w:val="none" w:sz="0" w:space="0" w:color="auto"/>
            <w:right w:val="none" w:sz="0" w:space="0" w:color="auto"/>
          </w:divBdr>
        </w:div>
        <w:div w:id="1972440288">
          <w:marLeft w:val="0"/>
          <w:marRight w:val="0"/>
          <w:marTop w:val="0"/>
          <w:marBottom w:val="0"/>
          <w:divBdr>
            <w:top w:val="none" w:sz="0" w:space="0" w:color="auto"/>
            <w:left w:val="none" w:sz="0" w:space="0" w:color="auto"/>
            <w:bottom w:val="none" w:sz="0" w:space="0" w:color="auto"/>
            <w:right w:val="none" w:sz="0" w:space="0" w:color="auto"/>
          </w:divBdr>
        </w:div>
        <w:div w:id="224729470">
          <w:marLeft w:val="0"/>
          <w:marRight w:val="0"/>
          <w:marTop w:val="0"/>
          <w:marBottom w:val="0"/>
          <w:divBdr>
            <w:top w:val="none" w:sz="0" w:space="0" w:color="auto"/>
            <w:left w:val="none" w:sz="0" w:space="0" w:color="auto"/>
            <w:bottom w:val="none" w:sz="0" w:space="0" w:color="auto"/>
            <w:right w:val="none" w:sz="0" w:space="0" w:color="auto"/>
          </w:divBdr>
        </w:div>
        <w:div w:id="1516261136">
          <w:marLeft w:val="0"/>
          <w:marRight w:val="0"/>
          <w:marTop w:val="0"/>
          <w:marBottom w:val="0"/>
          <w:divBdr>
            <w:top w:val="none" w:sz="0" w:space="0" w:color="auto"/>
            <w:left w:val="none" w:sz="0" w:space="0" w:color="auto"/>
            <w:bottom w:val="none" w:sz="0" w:space="0" w:color="auto"/>
            <w:right w:val="none" w:sz="0" w:space="0" w:color="auto"/>
          </w:divBdr>
        </w:div>
        <w:div w:id="2102137832">
          <w:marLeft w:val="0"/>
          <w:marRight w:val="0"/>
          <w:marTop w:val="0"/>
          <w:marBottom w:val="0"/>
          <w:divBdr>
            <w:top w:val="none" w:sz="0" w:space="0" w:color="auto"/>
            <w:left w:val="none" w:sz="0" w:space="0" w:color="auto"/>
            <w:bottom w:val="none" w:sz="0" w:space="0" w:color="auto"/>
            <w:right w:val="none" w:sz="0" w:space="0" w:color="auto"/>
          </w:divBdr>
        </w:div>
        <w:div w:id="1155535133">
          <w:marLeft w:val="0"/>
          <w:marRight w:val="0"/>
          <w:marTop w:val="0"/>
          <w:marBottom w:val="0"/>
          <w:divBdr>
            <w:top w:val="none" w:sz="0" w:space="0" w:color="auto"/>
            <w:left w:val="none" w:sz="0" w:space="0" w:color="auto"/>
            <w:bottom w:val="none" w:sz="0" w:space="0" w:color="auto"/>
            <w:right w:val="none" w:sz="0" w:space="0" w:color="auto"/>
          </w:divBdr>
        </w:div>
        <w:div w:id="1577129214">
          <w:marLeft w:val="0"/>
          <w:marRight w:val="0"/>
          <w:marTop w:val="0"/>
          <w:marBottom w:val="0"/>
          <w:divBdr>
            <w:top w:val="none" w:sz="0" w:space="0" w:color="auto"/>
            <w:left w:val="none" w:sz="0" w:space="0" w:color="auto"/>
            <w:bottom w:val="none" w:sz="0" w:space="0" w:color="auto"/>
            <w:right w:val="none" w:sz="0" w:space="0" w:color="auto"/>
          </w:divBdr>
        </w:div>
        <w:div w:id="165367532">
          <w:marLeft w:val="0"/>
          <w:marRight w:val="0"/>
          <w:marTop w:val="0"/>
          <w:marBottom w:val="0"/>
          <w:divBdr>
            <w:top w:val="none" w:sz="0" w:space="0" w:color="auto"/>
            <w:left w:val="none" w:sz="0" w:space="0" w:color="auto"/>
            <w:bottom w:val="none" w:sz="0" w:space="0" w:color="auto"/>
            <w:right w:val="none" w:sz="0" w:space="0" w:color="auto"/>
          </w:divBdr>
        </w:div>
        <w:div w:id="2022776830">
          <w:marLeft w:val="0"/>
          <w:marRight w:val="0"/>
          <w:marTop w:val="0"/>
          <w:marBottom w:val="0"/>
          <w:divBdr>
            <w:top w:val="none" w:sz="0" w:space="0" w:color="auto"/>
            <w:left w:val="none" w:sz="0" w:space="0" w:color="auto"/>
            <w:bottom w:val="none" w:sz="0" w:space="0" w:color="auto"/>
            <w:right w:val="none" w:sz="0" w:space="0" w:color="auto"/>
          </w:divBdr>
        </w:div>
        <w:div w:id="614021502">
          <w:marLeft w:val="0"/>
          <w:marRight w:val="0"/>
          <w:marTop w:val="0"/>
          <w:marBottom w:val="0"/>
          <w:divBdr>
            <w:top w:val="none" w:sz="0" w:space="0" w:color="auto"/>
            <w:left w:val="none" w:sz="0" w:space="0" w:color="auto"/>
            <w:bottom w:val="none" w:sz="0" w:space="0" w:color="auto"/>
            <w:right w:val="none" w:sz="0" w:space="0" w:color="auto"/>
          </w:divBdr>
        </w:div>
        <w:div w:id="94180590">
          <w:marLeft w:val="0"/>
          <w:marRight w:val="0"/>
          <w:marTop w:val="0"/>
          <w:marBottom w:val="0"/>
          <w:divBdr>
            <w:top w:val="none" w:sz="0" w:space="0" w:color="auto"/>
            <w:left w:val="none" w:sz="0" w:space="0" w:color="auto"/>
            <w:bottom w:val="none" w:sz="0" w:space="0" w:color="auto"/>
            <w:right w:val="none" w:sz="0" w:space="0" w:color="auto"/>
          </w:divBdr>
        </w:div>
        <w:div w:id="1913077672">
          <w:marLeft w:val="0"/>
          <w:marRight w:val="0"/>
          <w:marTop w:val="0"/>
          <w:marBottom w:val="0"/>
          <w:divBdr>
            <w:top w:val="none" w:sz="0" w:space="0" w:color="auto"/>
            <w:left w:val="none" w:sz="0" w:space="0" w:color="auto"/>
            <w:bottom w:val="none" w:sz="0" w:space="0" w:color="auto"/>
            <w:right w:val="none" w:sz="0" w:space="0" w:color="auto"/>
          </w:divBdr>
        </w:div>
        <w:div w:id="1319573299">
          <w:marLeft w:val="0"/>
          <w:marRight w:val="0"/>
          <w:marTop w:val="0"/>
          <w:marBottom w:val="0"/>
          <w:divBdr>
            <w:top w:val="none" w:sz="0" w:space="0" w:color="auto"/>
            <w:left w:val="none" w:sz="0" w:space="0" w:color="auto"/>
            <w:bottom w:val="none" w:sz="0" w:space="0" w:color="auto"/>
            <w:right w:val="none" w:sz="0" w:space="0" w:color="auto"/>
          </w:divBdr>
        </w:div>
        <w:div w:id="1171332858">
          <w:marLeft w:val="0"/>
          <w:marRight w:val="0"/>
          <w:marTop w:val="0"/>
          <w:marBottom w:val="0"/>
          <w:divBdr>
            <w:top w:val="none" w:sz="0" w:space="0" w:color="auto"/>
            <w:left w:val="none" w:sz="0" w:space="0" w:color="auto"/>
            <w:bottom w:val="none" w:sz="0" w:space="0" w:color="auto"/>
            <w:right w:val="none" w:sz="0" w:space="0" w:color="auto"/>
          </w:divBdr>
        </w:div>
        <w:div w:id="1860970732">
          <w:marLeft w:val="0"/>
          <w:marRight w:val="0"/>
          <w:marTop w:val="0"/>
          <w:marBottom w:val="0"/>
          <w:divBdr>
            <w:top w:val="none" w:sz="0" w:space="0" w:color="auto"/>
            <w:left w:val="none" w:sz="0" w:space="0" w:color="auto"/>
            <w:bottom w:val="none" w:sz="0" w:space="0" w:color="auto"/>
            <w:right w:val="none" w:sz="0" w:space="0" w:color="auto"/>
          </w:divBdr>
        </w:div>
        <w:div w:id="807631771">
          <w:marLeft w:val="0"/>
          <w:marRight w:val="0"/>
          <w:marTop w:val="0"/>
          <w:marBottom w:val="0"/>
          <w:divBdr>
            <w:top w:val="none" w:sz="0" w:space="0" w:color="auto"/>
            <w:left w:val="none" w:sz="0" w:space="0" w:color="auto"/>
            <w:bottom w:val="none" w:sz="0" w:space="0" w:color="auto"/>
            <w:right w:val="none" w:sz="0" w:space="0" w:color="auto"/>
          </w:divBdr>
        </w:div>
        <w:div w:id="1268611374">
          <w:marLeft w:val="0"/>
          <w:marRight w:val="0"/>
          <w:marTop w:val="0"/>
          <w:marBottom w:val="0"/>
          <w:divBdr>
            <w:top w:val="none" w:sz="0" w:space="0" w:color="auto"/>
            <w:left w:val="none" w:sz="0" w:space="0" w:color="auto"/>
            <w:bottom w:val="none" w:sz="0" w:space="0" w:color="auto"/>
            <w:right w:val="none" w:sz="0" w:space="0" w:color="auto"/>
          </w:divBdr>
        </w:div>
      </w:divsChild>
    </w:div>
    <w:div w:id="1500806827">
      <w:bodyDiv w:val="1"/>
      <w:marLeft w:val="0"/>
      <w:marRight w:val="0"/>
      <w:marTop w:val="0"/>
      <w:marBottom w:val="0"/>
      <w:divBdr>
        <w:top w:val="none" w:sz="0" w:space="0" w:color="auto"/>
        <w:left w:val="none" w:sz="0" w:space="0" w:color="auto"/>
        <w:bottom w:val="none" w:sz="0" w:space="0" w:color="auto"/>
        <w:right w:val="none" w:sz="0" w:space="0" w:color="auto"/>
      </w:divBdr>
    </w:div>
    <w:div w:id="1501116271">
      <w:bodyDiv w:val="1"/>
      <w:marLeft w:val="0"/>
      <w:marRight w:val="0"/>
      <w:marTop w:val="0"/>
      <w:marBottom w:val="0"/>
      <w:divBdr>
        <w:top w:val="none" w:sz="0" w:space="0" w:color="auto"/>
        <w:left w:val="none" w:sz="0" w:space="0" w:color="auto"/>
        <w:bottom w:val="none" w:sz="0" w:space="0" w:color="auto"/>
        <w:right w:val="none" w:sz="0" w:space="0" w:color="auto"/>
      </w:divBdr>
    </w:div>
    <w:div w:id="1501316590">
      <w:bodyDiv w:val="1"/>
      <w:marLeft w:val="0"/>
      <w:marRight w:val="0"/>
      <w:marTop w:val="0"/>
      <w:marBottom w:val="0"/>
      <w:divBdr>
        <w:top w:val="none" w:sz="0" w:space="0" w:color="auto"/>
        <w:left w:val="none" w:sz="0" w:space="0" w:color="auto"/>
        <w:bottom w:val="none" w:sz="0" w:space="0" w:color="auto"/>
        <w:right w:val="none" w:sz="0" w:space="0" w:color="auto"/>
      </w:divBdr>
    </w:div>
    <w:div w:id="1501507867">
      <w:bodyDiv w:val="1"/>
      <w:marLeft w:val="0"/>
      <w:marRight w:val="0"/>
      <w:marTop w:val="0"/>
      <w:marBottom w:val="0"/>
      <w:divBdr>
        <w:top w:val="none" w:sz="0" w:space="0" w:color="auto"/>
        <w:left w:val="none" w:sz="0" w:space="0" w:color="auto"/>
        <w:bottom w:val="none" w:sz="0" w:space="0" w:color="auto"/>
        <w:right w:val="none" w:sz="0" w:space="0" w:color="auto"/>
      </w:divBdr>
    </w:div>
    <w:div w:id="1501583895">
      <w:bodyDiv w:val="1"/>
      <w:marLeft w:val="0"/>
      <w:marRight w:val="0"/>
      <w:marTop w:val="0"/>
      <w:marBottom w:val="0"/>
      <w:divBdr>
        <w:top w:val="none" w:sz="0" w:space="0" w:color="auto"/>
        <w:left w:val="none" w:sz="0" w:space="0" w:color="auto"/>
        <w:bottom w:val="none" w:sz="0" w:space="0" w:color="auto"/>
        <w:right w:val="none" w:sz="0" w:space="0" w:color="auto"/>
      </w:divBdr>
    </w:div>
    <w:div w:id="1501655637">
      <w:bodyDiv w:val="1"/>
      <w:marLeft w:val="0"/>
      <w:marRight w:val="0"/>
      <w:marTop w:val="0"/>
      <w:marBottom w:val="0"/>
      <w:divBdr>
        <w:top w:val="none" w:sz="0" w:space="0" w:color="auto"/>
        <w:left w:val="none" w:sz="0" w:space="0" w:color="auto"/>
        <w:bottom w:val="none" w:sz="0" w:space="0" w:color="auto"/>
        <w:right w:val="none" w:sz="0" w:space="0" w:color="auto"/>
      </w:divBdr>
    </w:div>
    <w:div w:id="1501968787">
      <w:bodyDiv w:val="1"/>
      <w:marLeft w:val="0"/>
      <w:marRight w:val="0"/>
      <w:marTop w:val="0"/>
      <w:marBottom w:val="0"/>
      <w:divBdr>
        <w:top w:val="none" w:sz="0" w:space="0" w:color="auto"/>
        <w:left w:val="none" w:sz="0" w:space="0" w:color="auto"/>
        <w:bottom w:val="none" w:sz="0" w:space="0" w:color="auto"/>
        <w:right w:val="none" w:sz="0" w:space="0" w:color="auto"/>
      </w:divBdr>
    </w:div>
    <w:div w:id="1502046746">
      <w:bodyDiv w:val="1"/>
      <w:marLeft w:val="0"/>
      <w:marRight w:val="0"/>
      <w:marTop w:val="0"/>
      <w:marBottom w:val="0"/>
      <w:divBdr>
        <w:top w:val="none" w:sz="0" w:space="0" w:color="auto"/>
        <w:left w:val="none" w:sz="0" w:space="0" w:color="auto"/>
        <w:bottom w:val="none" w:sz="0" w:space="0" w:color="auto"/>
        <w:right w:val="none" w:sz="0" w:space="0" w:color="auto"/>
      </w:divBdr>
    </w:div>
    <w:div w:id="1502161978">
      <w:bodyDiv w:val="1"/>
      <w:marLeft w:val="0"/>
      <w:marRight w:val="0"/>
      <w:marTop w:val="0"/>
      <w:marBottom w:val="0"/>
      <w:divBdr>
        <w:top w:val="none" w:sz="0" w:space="0" w:color="auto"/>
        <w:left w:val="none" w:sz="0" w:space="0" w:color="auto"/>
        <w:bottom w:val="none" w:sz="0" w:space="0" w:color="auto"/>
        <w:right w:val="none" w:sz="0" w:space="0" w:color="auto"/>
      </w:divBdr>
    </w:div>
    <w:div w:id="1503006388">
      <w:bodyDiv w:val="1"/>
      <w:marLeft w:val="0"/>
      <w:marRight w:val="0"/>
      <w:marTop w:val="0"/>
      <w:marBottom w:val="0"/>
      <w:divBdr>
        <w:top w:val="none" w:sz="0" w:space="0" w:color="auto"/>
        <w:left w:val="none" w:sz="0" w:space="0" w:color="auto"/>
        <w:bottom w:val="none" w:sz="0" w:space="0" w:color="auto"/>
        <w:right w:val="none" w:sz="0" w:space="0" w:color="auto"/>
      </w:divBdr>
    </w:div>
    <w:div w:id="1503083525">
      <w:bodyDiv w:val="1"/>
      <w:marLeft w:val="0"/>
      <w:marRight w:val="0"/>
      <w:marTop w:val="0"/>
      <w:marBottom w:val="0"/>
      <w:divBdr>
        <w:top w:val="none" w:sz="0" w:space="0" w:color="auto"/>
        <w:left w:val="none" w:sz="0" w:space="0" w:color="auto"/>
        <w:bottom w:val="none" w:sz="0" w:space="0" w:color="auto"/>
        <w:right w:val="none" w:sz="0" w:space="0" w:color="auto"/>
      </w:divBdr>
    </w:div>
    <w:div w:id="1503156249">
      <w:bodyDiv w:val="1"/>
      <w:marLeft w:val="0"/>
      <w:marRight w:val="0"/>
      <w:marTop w:val="0"/>
      <w:marBottom w:val="0"/>
      <w:divBdr>
        <w:top w:val="none" w:sz="0" w:space="0" w:color="auto"/>
        <w:left w:val="none" w:sz="0" w:space="0" w:color="auto"/>
        <w:bottom w:val="none" w:sz="0" w:space="0" w:color="auto"/>
        <w:right w:val="none" w:sz="0" w:space="0" w:color="auto"/>
      </w:divBdr>
    </w:div>
    <w:div w:id="1503161584">
      <w:bodyDiv w:val="1"/>
      <w:marLeft w:val="0"/>
      <w:marRight w:val="0"/>
      <w:marTop w:val="0"/>
      <w:marBottom w:val="0"/>
      <w:divBdr>
        <w:top w:val="none" w:sz="0" w:space="0" w:color="auto"/>
        <w:left w:val="none" w:sz="0" w:space="0" w:color="auto"/>
        <w:bottom w:val="none" w:sz="0" w:space="0" w:color="auto"/>
        <w:right w:val="none" w:sz="0" w:space="0" w:color="auto"/>
      </w:divBdr>
    </w:div>
    <w:div w:id="1503348594">
      <w:bodyDiv w:val="1"/>
      <w:marLeft w:val="0"/>
      <w:marRight w:val="0"/>
      <w:marTop w:val="0"/>
      <w:marBottom w:val="0"/>
      <w:divBdr>
        <w:top w:val="none" w:sz="0" w:space="0" w:color="auto"/>
        <w:left w:val="none" w:sz="0" w:space="0" w:color="auto"/>
        <w:bottom w:val="none" w:sz="0" w:space="0" w:color="auto"/>
        <w:right w:val="none" w:sz="0" w:space="0" w:color="auto"/>
      </w:divBdr>
    </w:div>
    <w:div w:id="1503354612">
      <w:bodyDiv w:val="1"/>
      <w:marLeft w:val="0"/>
      <w:marRight w:val="0"/>
      <w:marTop w:val="0"/>
      <w:marBottom w:val="0"/>
      <w:divBdr>
        <w:top w:val="none" w:sz="0" w:space="0" w:color="auto"/>
        <w:left w:val="none" w:sz="0" w:space="0" w:color="auto"/>
        <w:bottom w:val="none" w:sz="0" w:space="0" w:color="auto"/>
        <w:right w:val="none" w:sz="0" w:space="0" w:color="auto"/>
      </w:divBdr>
    </w:div>
    <w:div w:id="1503814445">
      <w:bodyDiv w:val="1"/>
      <w:marLeft w:val="0"/>
      <w:marRight w:val="0"/>
      <w:marTop w:val="0"/>
      <w:marBottom w:val="0"/>
      <w:divBdr>
        <w:top w:val="none" w:sz="0" w:space="0" w:color="auto"/>
        <w:left w:val="none" w:sz="0" w:space="0" w:color="auto"/>
        <w:bottom w:val="none" w:sz="0" w:space="0" w:color="auto"/>
        <w:right w:val="none" w:sz="0" w:space="0" w:color="auto"/>
      </w:divBdr>
    </w:div>
    <w:div w:id="1504467035">
      <w:bodyDiv w:val="1"/>
      <w:marLeft w:val="0"/>
      <w:marRight w:val="0"/>
      <w:marTop w:val="0"/>
      <w:marBottom w:val="0"/>
      <w:divBdr>
        <w:top w:val="none" w:sz="0" w:space="0" w:color="auto"/>
        <w:left w:val="none" w:sz="0" w:space="0" w:color="auto"/>
        <w:bottom w:val="none" w:sz="0" w:space="0" w:color="auto"/>
        <w:right w:val="none" w:sz="0" w:space="0" w:color="auto"/>
      </w:divBdr>
      <w:divsChild>
        <w:div w:id="618728625">
          <w:marLeft w:val="0"/>
          <w:marRight w:val="0"/>
          <w:marTop w:val="0"/>
          <w:marBottom w:val="0"/>
          <w:divBdr>
            <w:top w:val="none" w:sz="0" w:space="0" w:color="auto"/>
            <w:left w:val="none" w:sz="0" w:space="0" w:color="auto"/>
            <w:bottom w:val="none" w:sz="0" w:space="0" w:color="auto"/>
            <w:right w:val="none" w:sz="0" w:space="0" w:color="auto"/>
          </w:divBdr>
        </w:div>
        <w:div w:id="1720780275">
          <w:marLeft w:val="0"/>
          <w:marRight w:val="0"/>
          <w:marTop w:val="0"/>
          <w:marBottom w:val="0"/>
          <w:divBdr>
            <w:top w:val="none" w:sz="0" w:space="0" w:color="auto"/>
            <w:left w:val="none" w:sz="0" w:space="0" w:color="auto"/>
            <w:bottom w:val="none" w:sz="0" w:space="0" w:color="auto"/>
            <w:right w:val="none" w:sz="0" w:space="0" w:color="auto"/>
          </w:divBdr>
        </w:div>
        <w:div w:id="1027290373">
          <w:marLeft w:val="0"/>
          <w:marRight w:val="0"/>
          <w:marTop w:val="0"/>
          <w:marBottom w:val="0"/>
          <w:divBdr>
            <w:top w:val="none" w:sz="0" w:space="0" w:color="auto"/>
            <w:left w:val="none" w:sz="0" w:space="0" w:color="auto"/>
            <w:bottom w:val="none" w:sz="0" w:space="0" w:color="auto"/>
            <w:right w:val="none" w:sz="0" w:space="0" w:color="auto"/>
          </w:divBdr>
        </w:div>
        <w:div w:id="1506434713">
          <w:marLeft w:val="0"/>
          <w:marRight w:val="0"/>
          <w:marTop w:val="0"/>
          <w:marBottom w:val="0"/>
          <w:divBdr>
            <w:top w:val="none" w:sz="0" w:space="0" w:color="auto"/>
            <w:left w:val="none" w:sz="0" w:space="0" w:color="auto"/>
            <w:bottom w:val="none" w:sz="0" w:space="0" w:color="auto"/>
            <w:right w:val="none" w:sz="0" w:space="0" w:color="auto"/>
          </w:divBdr>
        </w:div>
      </w:divsChild>
    </w:div>
    <w:div w:id="1505047784">
      <w:bodyDiv w:val="1"/>
      <w:marLeft w:val="0"/>
      <w:marRight w:val="0"/>
      <w:marTop w:val="0"/>
      <w:marBottom w:val="0"/>
      <w:divBdr>
        <w:top w:val="none" w:sz="0" w:space="0" w:color="auto"/>
        <w:left w:val="none" w:sz="0" w:space="0" w:color="auto"/>
        <w:bottom w:val="none" w:sz="0" w:space="0" w:color="auto"/>
        <w:right w:val="none" w:sz="0" w:space="0" w:color="auto"/>
      </w:divBdr>
    </w:div>
    <w:div w:id="1505393332">
      <w:bodyDiv w:val="1"/>
      <w:marLeft w:val="0"/>
      <w:marRight w:val="0"/>
      <w:marTop w:val="0"/>
      <w:marBottom w:val="0"/>
      <w:divBdr>
        <w:top w:val="none" w:sz="0" w:space="0" w:color="auto"/>
        <w:left w:val="none" w:sz="0" w:space="0" w:color="auto"/>
        <w:bottom w:val="none" w:sz="0" w:space="0" w:color="auto"/>
        <w:right w:val="none" w:sz="0" w:space="0" w:color="auto"/>
      </w:divBdr>
    </w:div>
    <w:div w:id="1505515117">
      <w:bodyDiv w:val="1"/>
      <w:marLeft w:val="0"/>
      <w:marRight w:val="0"/>
      <w:marTop w:val="0"/>
      <w:marBottom w:val="0"/>
      <w:divBdr>
        <w:top w:val="none" w:sz="0" w:space="0" w:color="auto"/>
        <w:left w:val="none" w:sz="0" w:space="0" w:color="auto"/>
        <w:bottom w:val="none" w:sz="0" w:space="0" w:color="auto"/>
        <w:right w:val="none" w:sz="0" w:space="0" w:color="auto"/>
      </w:divBdr>
    </w:div>
    <w:div w:id="1505586534">
      <w:bodyDiv w:val="1"/>
      <w:marLeft w:val="0"/>
      <w:marRight w:val="0"/>
      <w:marTop w:val="0"/>
      <w:marBottom w:val="0"/>
      <w:divBdr>
        <w:top w:val="none" w:sz="0" w:space="0" w:color="auto"/>
        <w:left w:val="none" w:sz="0" w:space="0" w:color="auto"/>
        <w:bottom w:val="none" w:sz="0" w:space="0" w:color="auto"/>
        <w:right w:val="none" w:sz="0" w:space="0" w:color="auto"/>
      </w:divBdr>
    </w:div>
    <w:div w:id="1506240359">
      <w:bodyDiv w:val="1"/>
      <w:marLeft w:val="0"/>
      <w:marRight w:val="0"/>
      <w:marTop w:val="0"/>
      <w:marBottom w:val="0"/>
      <w:divBdr>
        <w:top w:val="none" w:sz="0" w:space="0" w:color="auto"/>
        <w:left w:val="none" w:sz="0" w:space="0" w:color="auto"/>
        <w:bottom w:val="none" w:sz="0" w:space="0" w:color="auto"/>
        <w:right w:val="none" w:sz="0" w:space="0" w:color="auto"/>
      </w:divBdr>
    </w:div>
    <w:div w:id="1506284008">
      <w:bodyDiv w:val="1"/>
      <w:marLeft w:val="0"/>
      <w:marRight w:val="0"/>
      <w:marTop w:val="0"/>
      <w:marBottom w:val="0"/>
      <w:divBdr>
        <w:top w:val="none" w:sz="0" w:space="0" w:color="auto"/>
        <w:left w:val="none" w:sz="0" w:space="0" w:color="auto"/>
        <w:bottom w:val="none" w:sz="0" w:space="0" w:color="auto"/>
        <w:right w:val="none" w:sz="0" w:space="0" w:color="auto"/>
      </w:divBdr>
    </w:div>
    <w:div w:id="1506551803">
      <w:bodyDiv w:val="1"/>
      <w:marLeft w:val="0"/>
      <w:marRight w:val="0"/>
      <w:marTop w:val="0"/>
      <w:marBottom w:val="0"/>
      <w:divBdr>
        <w:top w:val="none" w:sz="0" w:space="0" w:color="auto"/>
        <w:left w:val="none" w:sz="0" w:space="0" w:color="auto"/>
        <w:bottom w:val="none" w:sz="0" w:space="0" w:color="auto"/>
        <w:right w:val="none" w:sz="0" w:space="0" w:color="auto"/>
      </w:divBdr>
      <w:divsChild>
        <w:div w:id="1710757162">
          <w:marLeft w:val="0"/>
          <w:marRight w:val="0"/>
          <w:marTop w:val="0"/>
          <w:marBottom w:val="0"/>
          <w:divBdr>
            <w:top w:val="none" w:sz="0" w:space="0" w:color="auto"/>
            <w:left w:val="none" w:sz="0" w:space="0" w:color="auto"/>
            <w:bottom w:val="none" w:sz="0" w:space="0" w:color="auto"/>
            <w:right w:val="none" w:sz="0" w:space="0" w:color="auto"/>
          </w:divBdr>
        </w:div>
        <w:div w:id="1341202541">
          <w:marLeft w:val="0"/>
          <w:marRight w:val="0"/>
          <w:marTop w:val="0"/>
          <w:marBottom w:val="0"/>
          <w:divBdr>
            <w:top w:val="none" w:sz="0" w:space="0" w:color="auto"/>
            <w:left w:val="none" w:sz="0" w:space="0" w:color="auto"/>
            <w:bottom w:val="none" w:sz="0" w:space="0" w:color="auto"/>
            <w:right w:val="none" w:sz="0" w:space="0" w:color="auto"/>
          </w:divBdr>
        </w:div>
        <w:div w:id="1055082400">
          <w:marLeft w:val="0"/>
          <w:marRight w:val="0"/>
          <w:marTop w:val="0"/>
          <w:marBottom w:val="0"/>
          <w:divBdr>
            <w:top w:val="none" w:sz="0" w:space="0" w:color="auto"/>
            <w:left w:val="none" w:sz="0" w:space="0" w:color="auto"/>
            <w:bottom w:val="none" w:sz="0" w:space="0" w:color="auto"/>
            <w:right w:val="none" w:sz="0" w:space="0" w:color="auto"/>
          </w:divBdr>
        </w:div>
        <w:div w:id="1995259788">
          <w:marLeft w:val="0"/>
          <w:marRight w:val="0"/>
          <w:marTop w:val="0"/>
          <w:marBottom w:val="0"/>
          <w:divBdr>
            <w:top w:val="none" w:sz="0" w:space="0" w:color="auto"/>
            <w:left w:val="none" w:sz="0" w:space="0" w:color="auto"/>
            <w:bottom w:val="none" w:sz="0" w:space="0" w:color="auto"/>
            <w:right w:val="none" w:sz="0" w:space="0" w:color="auto"/>
          </w:divBdr>
        </w:div>
        <w:div w:id="552735000">
          <w:marLeft w:val="0"/>
          <w:marRight w:val="0"/>
          <w:marTop w:val="0"/>
          <w:marBottom w:val="0"/>
          <w:divBdr>
            <w:top w:val="none" w:sz="0" w:space="0" w:color="auto"/>
            <w:left w:val="none" w:sz="0" w:space="0" w:color="auto"/>
            <w:bottom w:val="none" w:sz="0" w:space="0" w:color="auto"/>
            <w:right w:val="none" w:sz="0" w:space="0" w:color="auto"/>
          </w:divBdr>
        </w:div>
        <w:div w:id="998272599">
          <w:marLeft w:val="0"/>
          <w:marRight w:val="0"/>
          <w:marTop w:val="0"/>
          <w:marBottom w:val="0"/>
          <w:divBdr>
            <w:top w:val="none" w:sz="0" w:space="0" w:color="auto"/>
            <w:left w:val="none" w:sz="0" w:space="0" w:color="auto"/>
            <w:bottom w:val="none" w:sz="0" w:space="0" w:color="auto"/>
            <w:right w:val="none" w:sz="0" w:space="0" w:color="auto"/>
          </w:divBdr>
        </w:div>
        <w:div w:id="1184975905">
          <w:marLeft w:val="0"/>
          <w:marRight w:val="0"/>
          <w:marTop w:val="0"/>
          <w:marBottom w:val="0"/>
          <w:divBdr>
            <w:top w:val="none" w:sz="0" w:space="0" w:color="auto"/>
            <w:left w:val="none" w:sz="0" w:space="0" w:color="auto"/>
            <w:bottom w:val="none" w:sz="0" w:space="0" w:color="auto"/>
            <w:right w:val="none" w:sz="0" w:space="0" w:color="auto"/>
          </w:divBdr>
        </w:div>
        <w:div w:id="370231610">
          <w:marLeft w:val="0"/>
          <w:marRight w:val="0"/>
          <w:marTop w:val="0"/>
          <w:marBottom w:val="0"/>
          <w:divBdr>
            <w:top w:val="none" w:sz="0" w:space="0" w:color="auto"/>
            <w:left w:val="none" w:sz="0" w:space="0" w:color="auto"/>
            <w:bottom w:val="none" w:sz="0" w:space="0" w:color="auto"/>
            <w:right w:val="none" w:sz="0" w:space="0" w:color="auto"/>
          </w:divBdr>
        </w:div>
        <w:div w:id="1974747288">
          <w:marLeft w:val="0"/>
          <w:marRight w:val="0"/>
          <w:marTop w:val="0"/>
          <w:marBottom w:val="0"/>
          <w:divBdr>
            <w:top w:val="none" w:sz="0" w:space="0" w:color="auto"/>
            <w:left w:val="none" w:sz="0" w:space="0" w:color="auto"/>
            <w:bottom w:val="none" w:sz="0" w:space="0" w:color="auto"/>
            <w:right w:val="none" w:sz="0" w:space="0" w:color="auto"/>
          </w:divBdr>
        </w:div>
        <w:div w:id="1250196695">
          <w:marLeft w:val="0"/>
          <w:marRight w:val="0"/>
          <w:marTop w:val="0"/>
          <w:marBottom w:val="0"/>
          <w:divBdr>
            <w:top w:val="none" w:sz="0" w:space="0" w:color="auto"/>
            <w:left w:val="none" w:sz="0" w:space="0" w:color="auto"/>
            <w:bottom w:val="none" w:sz="0" w:space="0" w:color="auto"/>
            <w:right w:val="none" w:sz="0" w:space="0" w:color="auto"/>
          </w:divBdr>
        </w:div>
        <w:div w:id="360666903">
          <w:marLeft w:val="0"/>
          <w:marRight w:val="0"/>
          <w:marTop w:val="0"/>
          <w:marBottom w:val="0"/>
          <w:divBdr>
            <w:top w:val="none" w:sz="0" w:space="0" w:color="auto"/>
            <w:left w:val="none" w:sz="0" w:space="0" w:color="auto"/>
            <w:bottom w:val="none" w:sz="0" w:space="0" w:color="auto"/>
            <w:right w:val="none" w:sz="0" w:space="0" w:color="auto"/>
          </w:divBdr>
        </w:div>
        <w:div w:id="1851989118">
          <w:marLeft w:val="0"/>
          <w:marRight w:val="0"/>
          <w:marTop w:val="0"/>
          <w:marBottom w:val="0"/>
          <w:divBdr>
            <w:top w:val="none" w:sz="0" w:space="0" w:color="auto"/>
            <w:left w:val="none" w:sz="0" w:space="0" w:color="auto"/>
            <w:bottom w:val="none" w:sz="0" w:space="0" w:color="auto"/>
            <w:right w:val="none" w:sz="0" w:space="0" w:color="auto"/>
          </w:divBdr>
        </w:div>
        <w:div w:id="581182537">
          <w:marLeft w:val="0"/>
          <w:marRight w:val="0"/>
          <w:marTop w:val="0"/>
          <w:marBottom w:val="0"/>
          <w:divBdr>
            <w:top w:val="none" w:sz="0" w:space="0" w:color="auto"/>
            <w:left w:val="none" w:sz="0" w:space="0" w:color="auto"/>
            <w:bottom w:val="none" w:sz="0" w:space="0" w:color="auto"/>
            <w:right w:val="none" w:sz="0" w:space="0" w:color="auto"/>
          </w:divBdr>
        </w:div>
        <w:div w:id="771048182">
          <w:marLeft w:val="0"/>
          <w:marRight w:val="0"/>
          <w:marTop w:val="0"/>
          <w:marBottom w:val="0"/>
          <w:divBdr>
            <w:top w:val="none" w:sz="0" w:space="0" w:color="auto"/>
            <w:left w:val="none" w:sz="0" w:space="0" w:color="auto"/>
            <w:bottom w:val="none" w:sz="0" w:space="0" w:color="auto"/>
            <w:right w:val="none" w:sz="0" w:space="0" w:color="auto"/>
          </w:divBdr>
        </w:div>
        <w:div w:id="373622075">
          <w:marLeft w:val="0"/>
          <w:marRight w:val="0"/>
          <w:marTop w:val="0"/>
          <w:marBottom w:val="0"/>
          <w:divBdr>
            <w:top w:val="none" w:sz="0" w:space="0" w:color="auto"/>
            <w:left w:val="none" w:sz="0" w:space="0" w:color="auto"/>
            <w:bottom w:val="none" w:sz="0" w:space="0" w:color="auto"/>
            <w:right w:val="none" w:sz="0" w:space="0" w:color="auto"/>
          </w:divBdr>
        </w:div>
        <w:div w:id="584998492">
          <w:marLeft w:val="0"/>
          <w:marRight w:val="0"/>
          <w:marTop w:val="0"/>
          <w:marBottom w:val="0"/>
          <w:divBdr>
            <w:top w:val="none" w:sz="0" w:space="0" w:color="auto"/>
            <w:left w:val="none" w:sz="0" w:space="0" w:color="auto"/>
            <w:bottom w:val="none" w:sz="0" w:space="0" w:color="auto"/>
            <w:right w:val="none" w:sz="0" w:space="0" w:color="auto"/>
          </w:divBdr>
        </w:div>
        <w:div w:id="1972591954">
          <w:marLeft w:val="0"/>
          <w:marRight w:val="0"/>
          <w:marTop w:val="0"/>
          <w:marBottom w:val="0"/>
          <w:divBdr>
            <w:top w:val="none" w:sz="0" w:space="0" w:color="auto"/>
            <w:left w:val="none" w:sz="0" w:space="0" w:color="auto"/>
            <w:bottom w:val="none" w:sz="0" w:space="0" w:color="auto"/>
            <w:right w:val="none" w:sz="0" w:space="0" w:color="auto"/>
          </w:divBdr>
        </w:div>
        <w:div w:id="894126922">
          <w:marLeft w:val="0"/>
          <w:marRight w:val="0"/>
          <w:marTop w:val="0"/>
          <w:marBottom w:val="0"/>
          <w:divBdr>
            <w:top w:val="none" w:sz="0" w:space="0" w:color="auto"/>
            <w:left w:val="none" w:sz="0" w:space="0" w:color="auto"/>
            <w:bottom w:val="none" w:sz="0" w:space="0" w:color="auto"/>
            <w:right w:val="none" w:sz="0" w:space="0" w:color="auto"/>
          </w:divBdr>
        </w:div>
        <w:div w:id="933710526">
          <w:marLeft w:val="0"/>
          <w:marRight w:val="0"/>
          <w:marTop w:val="0"/>
          <w:marBottom w:val="0"/>
          <w:divBdr>
            <w:top w:val="none" w:sz="0" w:space="0" w:color="auto"/>
            <w:left w:val="none" w:sz="0" w:space="0" w:color="auto"/>
            <w:bottom w:val="none" w:sz="0" w:space="0" w:color="auto"/>
            <w:right w:val="none" w:sz="0" w:space="0" w:color="auto"/>
          </w:divBdr>
        </w:div>
        <w:div w:id="759255633">
          <w:marLeft w:val="0"/>
          <w:marRight w:val="0"/>
          <w:marTop w:val="0"/>
          <w:marBottom w:val="0"/>
          <w:divBdr>
            <w:top w:val="none" w:sz="0" w:space="0" w:color="auto"/>
            <w:left w:val="none" w:sz="0" w:space="0" w:color="auto"/>
            <w:bottom w:val="none" w:sz="0" w:space="0" w:color="auto"/>
            <w:right w:val="none" w:sz="0" w:space="0" w:color="auto"/>
          </w:divBdr>
        </w:div>
        <w:div w:id="249312495">
          <w:marLeft w:val="0"/>
          <w:marRight w:val="0"/>
          <w:marTop w:val="0"/>
          <w:marBottom w:val="0"/>
          <w:divBdr>
            <w:top w:val="none" w:sz="0" w:space="0" w:color="auto"/>
            <w:left w:val="none" w:sz="0" w:space="0" w:color="auto"/>
            <w:bottom w:val="none" w:sz="0" w:space="0" w:color="auto"/>
            <w:right w:val="none" w:sz="0" w:space="0" w:color="auto"/>
          </w:divBdr>
        </w:div>
        <w:div w:id="423378834">
          <w:marLeft w:val="0"/>
          <w:marRight w:val="0"/>
          <w:marTop w:val="0"/>
          <w:marBottom w:val="0"/>
          <w:divBdr>
            <w:top w:val="none" w:sz="0" w:space="0" w:color="auto"/>
            <w:left w:val="none" w:sz="0" w:space="0" w:color="auto"/>
            <w:bottom w:val="none" w:sz="0" w:space="0" w:color="auto"/>
            <w:right w:val="none" w:sz="0" w:space="0" w:color="auto"/>
          </w:divBdr>
        </w:div>
        <w:div w:id="637225389">
          <w:marLeft w:val="0"/>
          <w:marRight w:val="0"/>
          <w:marTop w:val="0"/>
          <w:marBottom w:val="0"/>
          <w:divBdr>
            <w:top w:val="none" w:sz="0" w:space="0" w:color="auto"/>
            <w:left w:val="none" w:sz="0" w:space="0" w:color="auto"/>
            <w:bottom w:val="none" w:sz="0" w:space="0" w:color="auto"/>
            <w:right w:val="none" w:sz="0" w:space="0" w:color="auto"/>
          </w:divBdr>
        </w:div>
        <w:div w:id="811756511">
          <w:marLeft w:val="0"/>
          <w:marRight w:val="0"/>
          <w:marTop w:val="0"/>
          <w:marBottom w:val="0"/>
          <w:divBdr>
            <w:top w:val="none" w:sz="0" w:space="0" w:color="auto"/>
            <w:left w:val="none" w:sz="0" w:space="0" w:color="auto"/>
            <w:bottom w:val="none" w:sz="0" w:space="0" w:color="auto"/>
            <w:right w:val="none" w:sz="0" w:space="0" w:color="auto"/>
          </w:divBdr>
        </w:div>
        <w:div w:id="1258632820">
          <w:marLeft w:val="0"/>
          <w:marRight w:val="0"/>
          <w:marTop w:val="0"/>
          <w:marBottom w:val="0"/>
          <w:divBdr>
            <w:top w:val="none" w:sz="0" w:space="0" w:color="auto"/>
            <w:left w:val="none" w:sz="0" w:space="0" w:color="auto"/>
            <w:bottom w:val="none" w:sz="0" w:space="0" w:color="auto"/>
            <w:right w:val="none" w:sz="0" w:space="0" w:color="auto"/>
          </w:divBdr>
        </w:div>
        <w:div w:id="1294412024">
          <w:marLeft w:val="0"/>
          <w:marRight w:val="0"/>
          <w:marTop w:val="0"/>
          <w:marBottom w:val="0"/>
          <w:divBdr>
            <w:top w:val="none" w:sz="0" w:space="0" w:color="auto"/>
            <w:left w:val="none" w:sz="0" w:space="0" w:color="auto"/>
            <w:bottom w:val="none" w:sz="0" w:space="0" w:color="auto"/>
            <w:right w:val="none" w:sz="0" w:space="0" w:color="auto"/>
          </w:divBdr>
        </w:div>
        <w:div w:id="945311308">
          <w:marLeft w:val="0"/>
          <w:marRight w:val="0"/>
          <w:marTop w:val="0"/>
          <w:marBottom w:val="0"/>
          <w:divBdr>
            <w:top w:val="none" w:sz="0" w:space="0" w:color="auto"/>
            <w:left w:val="none" w:sz="0" w:space="0" w:color="auto"/>
            <w:bottom w:val="none" w:sz="0" w:space="0" w:color="auto"/>
            <w:right w:val="none" w:sz="0" w:space="0" w:color="auto"/>
          </w:divBdr>
        </w:div>
        <w:div w:id="812720503">
          <w:marLeft w:val="0"/>
          <w:marRight w:val="0"/>
          <w:marTop w:val="0"/>
          <w:marBottom w:val="0"/>
          <w:divBdr>
            <w:top w:val="none" w:sz="0" w:space="0" w:color="auto"/>
            <w:left w:val="none" w:sz="0" w:space="0" w:color="auto"/>
            <w:bottom w:val="none" w:sz="0" w:space="0" w:color="auto"/>
            <w:right w:val="none" w:sz="0" w:space="0" w:color="auto"/>
          </w:divBdr>
        </w:div>
        <w:div w:id="862011081">
          <w:marLeft w:val="0"/>
          <w:marRight w:val="0"/>
          <w:marTop w:val="0"/>
          <w:marBottom w:val="0"/>
          <w:divBdr>
            <w:top w:val="none" w:sz="0" w:space="0" w:color="auto"/>
            <w:left w:val="none" w:sz="0" w:space="0" w:color="auto"/>
            <w:bottom w:val="none" w:sz="0" w:space="0" w:color="auto"/>
            <w:right w:val="none" w:sz="0" w:space="0" w:color="auto"/>
          </w:divBdr>
        </w:div>
        <w:div w:id="1882471173">
          <w:marLeft w:val="0"/>
          <w:marRight w:val="0"/>
          <w:marTop w:val="0"/>
          <w:marBottom w:val="0"/>
          <w:divBdr>
            <w:top w:val="none" w:sz="0" w:space="0" w:color="auto"/>
            <w:left w:val="none" w:sz="0" w:space="0" w:color="auto"/>
            <w:bottom w:val="none" w:sz="0" w:space="0" w:color="auto"/>
            <w:right w:val="none" w:sz="0" w:space="0" w:color="auto"/>
          </w:divBdr>
        </w:div>
        <w:div w:id="632560685">
          <w:marLeft w:val="0"/>
          <w:marRight w:val="0"/>
          <w:marTop w:val="0"/>
          <w:marBottom w:val="0"/>
          <w:divBdr>
            <w:top w:val="none" w:sz="0" w:space="0" w:color="auto"/>
            <w:left w:val="none" w:sz="0" w:space="0" w:color="auto"/>
            <w:bottom w:val="none" w:sz="0" w:space="0" w:color="auto"/>
            <w:right w:val="none" w:sz="0" w:space="0" w:color="auto"/>
          </w:divBdr>
        </w:div>
        <w:div w:id="786893458">
          <w:marLeft w:val="0"/>
          <w:marRight w:val="0"/>
          <w:marTop w:val="0"/>
          <w:marBottom w:val="0"/>
          <w:divBdr>
            <w:top w:val="none" w:sz="0" w:space="0" w:color="auto"/>
            <w:left w:val="none" w:sz="0" w:space="0" w:color="auto"/>
            <w:bottom w:val="none" w:sz="0" w:space="0" w:color="auto"/>
            <w:right w:val="none" w:sz="0" w:space="0" w:color="auto"/>
          </w:divBdr>
        </w:div>
        <w:div w:id="1711955922">
          <w:marLeft w:val="0"/>
          <w:marRight w:val="0"/>
          <w:marTop w:val="0"/>
          <w:marBottom w:val="0"/>
          <w:divBdr>
            <w:top w:val="none" w:sz="0" w:space="0" w:color="auto"/>
            <w:left w:val="none" w:sz="0" w:space="0" w:color="auto"/>
            <w:bottom w:val="none" w:sz="0" w:space="0" w:color="auto"/>
            <w:right w:val="none" w:sz="0" w:space="0" w:color="auto"/>
          </w:divBdr>
        </w:div>
        <w:div w:id="351493638">
          <w:marLeft w:val="0"/>
          <w:marRight w:val="0"/>
          <w:marTop w:val="0"/>
          <w:marBottom w:val="0"/>
          <w:divBdr>
            <w:top w:val="none" w:sz="0" w:space="0" w:color="auto"/>
            <w:left w:val="none" w:sz="0" w:space="0" w:color="auto"/>
            <w:bottom w:val="none" w:sz="0" w:space="0" w:color="auto"/>
            <w:right w:val="none" w:sz="0" w:space="0" w:color="auto"/>
          </w:divBdr>
        </w:div>
        <w:div w:id="1604415372">
          <w:marLeft w:val="0"/>
          <w:marRight w:val="0"/>
          <w:marTop w:val="0"/>
          <w:marBottom w:val="0"/>
          <w:divBdr>
            <w:top w:val="none" w:sz="0" w:space="0" w:color="auto"/>
            <w:left w:val="none" w:sz="0" w:space="0" w:color="auto"/>
            <w:bottom w:val="none" w:sz="0" w:space="0" w:color="auto"/>
            <w:right w:val="none" w:sz="0" w:space="0" w:color="auto"/>
          </w:divBdr>
        </w:div>
        <w:div w:id="1576429633">
          <w:marLeft w:val="0"/>
          <w:marRight w:val="0"/>
          <w:marTop w:val="0"/>
          <w:marBottom w:val="0"/>
          <w:divBdr>
            <w:top w:val="none" w:sz="0" w:space="0" w:color="auto"/>
            <w:left w:val="none" w:sz="0" w:space="0" w:color="auto"/>
            <w:bottom w:val="none" w:sz="0" w:space="0" w:color="auto"/>
            <w:right w:val="none" w:sz="0" w:space="0" w:color="auto"/>
          </w:divBdr>
        </w:div>
        <w:div w:id="660085496">
          <w:marLeft w:val="0"/>
          <w:marRight w:val="0"/>
          <w:marTop w:val="0"/>
          <w:marBottom w:val="0"/>
          <w:divBdr>
            <w:top w:val="none" w:sz="0" w:space="0" w:color="auto"/>
            <w:left w:val="none" w:sz="0" w:space="0" w:color="auto"/>
            <w:bottom w:val="none" w:sz="0" w:space="0" w:color="auto"/>
            <w:right w:val="none" w:sz="0" w:space="0" w:color="auto"/>
          </w:divBdr>
        </w:div>
        <w:div w:id="1102650702">
          <w:marLeft w:val="0"/>
          <w:marRight w:val="0"/>
          <w:marTop w:val="0"/>
          <w:marBottom w:val="0"/>
          <w:divBdr>
            <w:top w:val="none" w:sz="0" w:space="0" w:color="auto"/>
            <w:left w:val="none" w:sz="0" w:space="0" w:color="auto"/>
            <w:bottom w:val="none" w:sz="0" w:space="0" w:color="auto"/>
            <w:right w:val="none" w:sz="0" w:space="0" w:color="auto"/>
          </w:divBdr>
        </w:div>
        <w:div w:id="1676612537">
          <w:marLeft w:val="0"/>
          <w:marRight w:val="0"/>
          <w:marTop w:val="0"/>
          <w:marBottom w:val="0"/>
          <w:divBdr>
            <w:top w:val="none" w:sz="0" w:space="0" w:color="auto"/>
            <w:left w:val="none" w:sz="0" w:space="0" w:color="auto"/>
            <w:bottom w:val="none" w:sz="0" w:space="0" w:color="auto"/>
            <w:right w:val="none" w:sz="0" w:space="0" w:color="auto"/>
          </w:divBdr>
        </w:div>
        <w:div w:id="207567803">
          <w:marLeft w:val="0"/>
          <w:marRight w:val="0"/>
          <w:marTop w:val="0"/>
          <w:marBottom w:val="0"/>
          <w:divBdr>
            <w:top w:val="none" w:sz="0" w:space="0" w:color="auto"/>
            <w:left w:val="none" w:sz="0" w:space="0" w:color="auto"/>
            <w:bottom w:val="none" w:sz="0" w:space="0" w:color="auto"/>
            <w:right w:val="none" w:sz="0" w:space="0" w:color="auto"/>
          </w:divBdr>
        </w:div>
        <w:div w:id="1577862714">
          <w:marLeft w:val="0"/>
          <w:marRight w:val="0"/>
          <w:marTop w:val="0"/>
          <w:marBottom w:val="0"/>
          <w:divBdr>
            <w:top w:val="none" w:sz="0" w:space="0" w:color="auto"/>
            <w:left w:val="none" w:sz="0" w:space="0" w:color="auto"/>
            <w:bottom w:val="none" w:sz="0" w:space="0" w:color="auto"/>
            <w:right w:val="none" w:sz="0" w:space="0" w:color="auto"/>
          </w:divBdr>
        </w:div>
        <w:div w:id="1846094780">
          <w:marLeft w:val="0"/>
          <w:marRight w:val="0"/>
          <w:marTop w:val="0"/>
          <w:marBottom w:val="0"/>
          <w:divBdr>
            <w:top w:val="none" w:sz="0" w:space="0" w:color="auto"/>
            <w:left w:val="none" w:sz="0" w:space="0" w:color="auto"/>
            <w:bottom w:val="none" w:sz="0" w:space="0" w:color="auto"/>
            <w:right w:val="none" w:sz="0" w:space="0" w:color="auto"/>
          </w:divBdr>
        </w:div>
        <w:div w:id="3292956">
          <w:marLeft w:val="0"/>
          <w:marRight w:val="0"/>
          <w:marTop w:val="0"/>
          <w:marBottom w:val="0"/>
          <w:divBdr>
            <w:top w:val="none" w:sz="0" w:space="0" w:color="auto"/>
            <w:left w:val="none" w:sz="0" w:space="0" w:color="auto"/>
            <w:bottom w:val="none" w:sz="0" w:space="0" w:color="auto"/>
            <w:right w:val="none" w:sz="0" w:space="0" w:color="auto"/>
          </w:divBdr>
        </w:div>
        <w:div w:id="1138500564">
          <w:marLeft w:val="0"/>
          <w:marRight w:val="0"/>
          <w:marTop w:val="0"/>
          <w:marBottom w:val="0"/>
          <w:divBdr>
            <w:top w:val="none" w:sz="0" w:space="0" w:color="auto"/>
            <w:left w:val="none" w:sz="0" w:space="0" w:color="auto"/>
            <w:bottom w:val="none" w:sz="0" w:space="0" w:color="auto"/>
            <w:right w:val="none" w:sz="0" w:space="0" w:color="auto"/>
          </w:divBdr>
        </w:div>
        <w:div w:id="1591041290">
          <w:marLeft w:val="0"/>
          <w:marRight w:val="0"/>
          <w:marTop w:val="0"/>
          <w:marBottom w:val="0"/>
          <w:divBdr>
            <w:top w:val="none" w:sz="0" w:space="0" w:color="auto"/>
            <w:left w:val="none" w:sz="0" w:space="0" w:color="auto"/>
            <w:bottom w:val="none" w:sz="0" w:space="0" w:color="auto"/>
            <w:right w:val="none" w:sz="0" w:space="0" w:color="auto"/>
          </w:divBdr>
        </w:div>
        <w:div w:id="372535573">
          <w:marLeft w:val="0"/>
          <w:marRight w:val="0"/>
          <w:marTop w:val="0"/>
          <w:marBottom w:val="0"/>
          <w:divBdr>
            <w:top w:val="none" w:sz="0" w:space="0" w:color="auto"/>
            <w:left w:val="none" w:sz="0" w:space="0" w:color="auto"/>
            <w:bottom w:val="none" w:sz="0" w:space="0" w:color="auto"/>
            <w:right w:val="none" w:sz="0" w:space="0" w:color="auto"/>
          </w:divBdr>
        </w:div>
        <w:div w:id="66198748">
          <w:marLeft w:val="0"/>
          <w:marRight w:val="0"/>
          <w:marTop w:val="0"/>
          <w:marBottom w:val="0"/>
          <w:divBdr>
            <w:top w:val="none" w:sz="0" w:space="0" w:color="auto"/>
            <w:left w:val="none" w:sz="0" w:space="0" w:color="auto"/>
            <w:bottom w:val="none" w:sz="0" w:space="0" w:color="auto"/>
            <w:right w:val="none" w:sz="0" w:space="0" w:color="auto"/>
          </w:divBdr>
        </w:div>
        <w:div w:id="1325364">
          <w:marLeft w:val="0"/>
          <w:marRight w:val="0"/>
          <w:marTop w:val="0"/>
          <w:marBottom w:val="0"/>
          <w:divBdr>
            <w:top w:val="none" w:sz="0" w:space="0" w:color="auto"/>
            <w:left w:val="none" w:sz="0" w:space="0" w:color="auto"/>
            <w:bottom w:val="none" w:sz="0" w:space="0" w:color="auto"/>
            <w:right w:val="none" w:sz="0" w:space="0" w:color="auto"/>
          </w:divBdr>
        </w:div>
        <w:div w:id="2132243981">
          <w:marLeft w:val="0"/>
          <w:marRight w:val="0"/>
          <w:marTop w:val="0"/>
          <w:marBottom w:val="0"/>
          <w:divBdr>
            <w:top w:val="none" w:sz="0" w:space="0" w:color="auto"/>
            <w:left w:val="none" w:sz="0" w:space="0" w:color="auto"/>
            <w:bottom w:val="none" w:sz="0" w:space="0" w:color="auto"/>
            <w:right w:val="none" w:sz="0" w:space="0" w:color="auto"/>
          </w:divBdr>
        </w:div>
        <w:div w:id="202712139">
          <w:marLeft w:val="0"/>
          <w:marRight w:val="0"/>
          <w:marTop w:val="0"/>
          <w:marBottom w:val="0"/>
          <w:divBdr>
            <w:top w:val="none" w:sz="0" w:space="0" w:color="auto"/>
            <w:left w:val="none" w:sz="0" w:space="0" w:color="auto"/>
            <w:bottom w:val="none" w:sz="0" w:space="0" w:color="auto"/>
            <w:right w:val="none" w:sz="0" w:space="0" w:color="auto"/>
          </w:divBdr>
        </w:div>
        <w:div w:id="1345086255">
          <w:marLeft w:val="0"/>
          <w:marRight w:val="0"/>
          <w:marTop w:val="0"/>
          <w:marBottom w:val="0"/>
          <w:divBdr>
            <w:top w:val="none" w:sz="0" w:space="0" w:color="auto"/>
            <w:left w:val="none" w:sz="0" w:space="0" w:color="auto"/>
            <w:bottom w:val="none" w:sz="0" w:space="0" w:color="auto"/>
            <w:right w:val="none" w:sz="0" w:space="0" w:color="auto"/>
          </w:divBdr>
        </w:div>
        <w:div w:id="421756144">
          <w:marLeft w:val="0"/>
          <w:marRight w:val="0"/>
          <w:marTop w:val="0"/>
          <w:marBottom w:val="0"/>
          <w:divBdr>
            <w:top w:val="none" w:sz="0" w:space="0" w:color="auto"/>
            <w:left w:val="none" w:sz="0" w:space="0" w:color="auto"/>
            <w:bottom w:val="none" w:sz="0" w:space="0" w:color="auto"/>
            <w:right w:val="none" w:sz="0" w:space="0" w:color="auto"/>
          </w:divBdr>
        </w:div>
        <w:div w:id="32771542">
          <w:marLeft w:val="0"/>
          <w:marRight w:val="0"/>
          <w:marTop w:val="0"/>
          <w:marBottom w:val="0"/>
          <w:divBdr>
            <w:top w:val="none" w:sz="0" w:space="0" w:color="auto"/>
            <w:left w:val="none" w:sz="0" w:space="0" w:color="auto"/>
            <w:bottom w:val="none" w:sz="0" w:space="0" w:color="auto"/>
            <w:right w:val="none" w:sz="0" w:space="0" w:color="auto"/>
          </w:divBdr>
        </w:div>
        <w:div w:id="1727070594">
          <w:marLeft w:val="0"/>
          <w:marRight w:val="0"/>
          <w:marTop w:val="0"/>
          <w:marBottom w:val="0"/>
          <w:divBdr>
            <w:top w:val="none" w:sz="0" w:space="0" w:color="auto"/>
            <w:left w:val="none" w:sz="0" w:space="0" w:color="auto"/>
            <w:bottom w:val="none" w:sz="0" w:space="0" w:color="auto"/>
            <w:right w:val="none" w:sz="0" w:space="0" w:color="auto"/>
          </w:divBdr>
        </w:div>
        <w:div w:id="1471745947">
          <w:marLeft w:val="0"/>
          <w:marRight w:val="0"/>
          <w:marTop w:val="0"/>
          <w:marBottom w:val="0"/>
          <w:divBdr>
            <w:top w:val="none" w:sz="0" w:space="0" w:color="auto"/>
            <w:left w:val="none" w:sz="0" w:space="0" w:color="auto"/>
            <w:bottom w:val="none" w:sz="0" w:space="0" w:color="auto"/>
            <w:right w:val="none" w:sz="0" w:space="0" w:color="auto"/>
          </w:divBdr>
        </w:div>
        <w:div w:id="144201336">
          <w:marLeft w:val="0"/>
          <w:marRight w:val="0"/>
          <w:marTop w:val="0"/>
          <w:marBottom w:val="0"/>
          <w:divBdr>
            <w:top w:val="none" w:sz="0" w:space="0" w:color="auto"/>
            <w:left w:val="none" w:sz="0" w:space="0" w:color="auto"/>
            <w:bottom w:val="none" w:sz="0" w:space="0" w:color="auto"/>
            <w:right w:val="none" w:sz="0" w:space="0" w:color="auto"/>
          </w:divBdr>
        </w:div>
        <w:div w:id="220799488">
          <w:marLeft w:val="0"/>
          <w:marRight w:val="0"/>
          <w:marTop w:val="0"/>
          <w:marBottom w:val="0"/>
          <w:divBdr>
            <w:top w:val="none" w:sz="0" w:space="0" w:color="auto"/>
            <w:left w:val="none" w:sz="0" w:space="0" w:color="auto"/>
            <w:bottom w:val="none" w:sz="0" w:space="0" w:color="auto"/>
            <w:right w:val="none" w:sz="0" w:space="0" w:color="auto"/>
          </w:divBdr>
        </w:div>
        <w:div w:id="1810005839">
          <w:marLeft w:val="0"/>
          <w:marRight w:val="0"/>
          <w:marTop w:val="0"/>
          <w:marBottom w:val="0"/>
          <w:divBdr>
            <w:top w:val="none" w:sz="0" w:space="0" w:color="auto"/>
            <w:left w:val="none" w:sz="0" w:space="0" w:color="auto"/>
            <w:bottom w:val="none" w:sz="0" w:space="0" w:color="auto"/>
            <w:right w:val="none" w:sz="0" w:space="0" w:color="auto"/>
          </w:divBdr>
        </w:div>
        <w:div w:id="1238200191">
          <w:marLeft w:val="0"/>
          <w:marRight w:val="0"/>
          <w:marTop w:val="0"/>
          <w:marBottom w:val="0"/>
          <w:divBdr>
            <w:top w:val="none" w:sz="0" w:space="0" w:color="auto"/>
            <w:left w:val="none" w:sz="0" w:space="0" w:color="auto"/>
            <w:bottom w:val="none" w:sz="0" w:space="0" w:color="auto"/>
            <w:right w:val="none" w:sz="0" w:space="0" w:color="auto"/>
          </w:divBdr>
        </w:div>
        <w:div w:id="1038241652">
          <w:marLeft w:val="0"/>
          <w:marRight w:val="0"/>
          <w:marTop w:val="0"/>
          <w:marBottom w:val="0"/>
          <w:divBdr>
            <w:top w:val="none" w:sz="0" w:space="0" w:color="auto"/>
            <w:left w:val="none" w:sz="0" w:space="0" w:color="auto"/>
            <w:bottom w:val="none" w:sz="0" w:space="0" w:color="auto"/>
            <w:right w:val="none" w:sz="0" w:space="0" w:color="auto"/>
          </w:divBdr>
        </w:div>
      </w:divsChild>
    </w:div>
    <w:div w:id="1506628660">
      <w:bodyDiv w:val="1"/>
      <w:marLeft w:val="0"/>
      <w:marRight w:val="0"/>
      <w:marTop w:val="0"/>
      <w:marBottom w:val="0"/>
      <w:divBdr>
        <w:top w:val="none" w:sz="0" w:space="0" w:color="auto"/>
        <w:left w:val="none" w:sz="0" w:space="0" w:color="auto"/>
        <w:bottom w:val="none" w:sz="0" w:space="0" w:color="auto"/>
        <w:right w:val="none" w:sz="0" w:space="0" w:color="auto"/>
      </w:divBdr>
    </w:div>
    <w:div w:id="1507205090">
      <w:bodyDiv w:val="1"/>
      <w:marLeft w:val="0"/>
      <w:marRight w:val="0"/>
      <w:marTop w:val="0"/>
      <w:marBottom w:val="0"/>
      <w:divBdr>
        <w:top w:val="none" w:sz="0" w:space="0" w:color="auto"/>
        <w:left w:val="none" w:sz="0" w:space="0" w:color="auto"/>
        <w:bottom w:val="none" w:sz="0" w:space="0" w:color="auto"/>
        <w:right w:val="none" w:sz="0" w:space="0" w:color="auto"/>
      </w:divBdr>
      <w:divsChild>
        <w:div w:id="2138139896">
          <w:marLeft w:val="0"/>
          <w:marRight w:val="0"/>
          <w:marTop w:val="0"/>
          <w:marBottom w:val="0"/>
          <w:divBdr>
            <w:top w:val="none" w:sz="0" w:space="0" w:color="auto"/>
            <w:left w:val="none" w:sz="0" w:space="0" w:color="auto"/>
            <w:bottom w:val="none" w:sz="0" w:space="0" w:color="auto"/>
            <w:right w:val="none" w:sz="0" w:space="0" w:color="auto"/>
          </w:divBdr>
        </w:div>
        <w:div w:id="1448308402">
          <w:marLeft w:val="0"/>
          <w:marRight w:val="0"/>
          <w:marTop w:val="0"/>
          <w:marBottom w:val="0"/>
          <w:divBdr>
            <w:top w:val="none" w:sz="0" w:space="0" w:color="auto"/>
            <w:left w:val="none" w:sz="0" w:space="0" w:color="auto"/>
            <w:bottom w:val="none" w:sz="0" w:space="0" w:color="auto"/>
            <w:right w:val="none" w:sz="0" w:space="0" w:color="auto"/>
          </w:divBdr>
        </w:div>
        <w:div w:id="1498879754">
          <w:marLeft w:val="0"/>
          <w:marRight w:val="0"/>
          <w:marTop w:val="0"/>
          <w:marBottom w:val="0"/>
          <w:divBdr>
            <w:top w:val="none" w:sz="0" w:space="0" w:color="auto"/>
            <w:left w:val="none" w:sz="0" w:space="0" w:color="auto"/>
            <w:bottom w:val="none" w:sz="0" w:space="0" w:color="auto"/>
            <w:right w:val="none" w:sz="0" w:space="0" w:color="auto"/>
          </w:divBdr>
        </w:div>
        <w:div w:id="499585398">
          <w:marLeft w:val="0"/>
          <w:marRight w:val="0"/>
          <w:marTop w:val="0"/>
          <w:marBottom w:val="0"/>
          <w:divBdr>
            <w:top w:val="none" w:sz="0" w:space="0" w:color="auto"/>
            <w:left w:val="none" w:sz="0" w:space="0" w:color="auto"/>
            <w:bottom w:val="none" w:sz="0" w:space="0" w:color="auto"/>
            <w:right w:val="none" w:sz="0" w:space="0" w:color="auto"/>
          </w:divBdr>
        </w:div>
        <w:div w:id="306713985">
          <w:marLeft w:val="0"/>
          <w:marRight w:val="0"/>
          <w:marTop w:val="0"/>
          <w:marBottom w:val="0"/>
          <w:divBdr>
            <w:top w:val="none" w:sz="0" w:space="0" w:color="auto"/>
            <w:left w:val="none" w:sz="0" w:space="0" w:color="auto"/>
            <w:bottom w:val="none" w:sz="0" w:space="0" w:color="auto"/>
            <w:right w:val="none" w:sz="0" w:space="0" w:color="auto"/>
          </w:divBdr>
        </w:div>
        <w:div w:id="2138838958">
          <w:marLeft w:val="0"/>
          <w:marRight w:val="0"/>
          <w:marTop w:val="0"/>
          <w:marBottom w:val="0"/>
          <w:divBdr>
            <w:top w:val="none" w:sz="0" w:space="0" w:color="auto"/>
            <w:left w:val="none" w:sz="0" w:space="0" w:color="auto"/>
            <w:bottom w:val="none" w:sz="0" w:space="0" w:color="auto"/>
            <w:right w:val="none" w:sz="0" w:space="0" w:color="auto"/>
          </w:divBdr>
        </w:div>
        <w:div w:id="776486070">
          <w:marLeft w:val="0"/>
          <w:marRight w:val="0"/>
          <w:marTop w:val="0"/>
          <w:marBottom w:val="0"/>
          <w:divBdr>
            <w:top w:val="none" w:sz="0" w:space="0" w:color="auto"/>
            <w:left w:val="none" w:sz="0" w:space="0" w:color="auto"/>
            <w:bottom w:val="none" w:sz="0" w:space="0" w:color="auto"/>
            <w:right w:val="none" w:sz="0" w:space="0" w:color="auto"/>
          </w:divBdr>
        </w:div>
        <w:div w:id="1687900794">
          <w:marLeft w:val="0"/>
          <w:marRight w:val="0"/>
          <w:marTop w:val="0"/>
          <w:marBottom w:val="0"/>
          <w:divBdr>
            <w:top w:val="none" w:sz="0" w:space="0" w:color="auto"/>
            <w:left w:val="none" w:sz="0" w:space="0" w:color="auto"/>
            <w:bottom w:val="none" w:sz="0" w:space="0" w:color="auto"/>
            <w:right w:val="none" w:sz="0" w:space="0" w:color="auto"/>
          </w:divBdr>
        </w:div>
        <w:div w:id="1956251562">
          <w:marLeft w:val="0"/>
          <w:marRight w:val="0"/>
          <w:marTop w:val="0"/>
          <w:marBottom w:val="0"/>
          <w:divBdr>
            <w:top w:val="none" w:sz="0" w:space="0" w:color="auto"/>
            <w:left w:val="none" w:sz="0" w:space="0" w:color="auto"/>
            <w:bottom w:val="none" w:sz="0" w:space="0" w:color="auto"/>
            <w:right w:val="none" w:sz="0" w:space="0" w:color="auto"/>
          </w:divBdr>
        </w:div>
        <w:div w:id="1114403509">
          <w:marLeft w:val="0"/>
          <w:marRight w:val="0"/>
          <w:marTop w:val="0"/>
          <w:marBottom w:val="0"/>
          <w:divBdr>
            <w:top w:val="none" w:sz="0" w:space="0" w:color="auto"/>
            <w:left w:val="none" w:sz="0" w:space="0" w:color="auto"/>
            <w:bottom w:val="none" w:sz="0" w:space="0" w:color="auto"/>
            <w:right w:val="none" w:sz="0" w:space="0" w:color="auto"/>
          </w:divBdr>
        </w:div>
        <w:div w:id="1536383101">
          <w:marLeft w:val="0"/>
          <w:marRight w:val="0"/>
          <w:marTop w:val="0"/>
          <w:marBottom w:val="0"/>
          <w:divBdr>
            <w:top w:val="none" w:sz="0" w:space="0" w:color="auto"/>
            <w:left w:val="none" w:sz="0" w:space="0" w:color="auto"/>
            <w:bottom w:val="none" w:sz="0" w:space="0" w:color="auto"/>
            <w:right w:val="none" w:sz="0" w:space="0" w:color="auto"/>
          </w:divBdr>
        </w:div>
        <w:div w:id="2011562574">
          <w:marLeft w:val="0"/>
          <w:marRight w:val="0"/>
          <w:marTop w:val="0"/>
          <w:marBottom w:val="0"/>
          <w:divBdr>
            <w:top w:val="none" w:sz="0" w:space="0" w:color="auto"/>
            <w:left w:val="none" w:sz="0" w:space="0" w:color="auto"/>
            <w:bottom w:val="none" w:sz="0" w:space="0" w:color="auto"/>
            <w:right w:val="none" w:sz="0" w:space="0" w:color="auto"/>
          </w:divBdr>
        </w:div>
        <w:div w:id="1353192469">
          <w:marLeft w:val="0"/>
          <w:marRight w:val="0"/>
          <w:marTop w:val="0"/>
          <w:marBottom w:val="0"/>
          <w:divBdr>
            <w:top w:val="none" w:sz="0" w:space="0" w:color="auto"/>
            <w:left w:val="none" w:sz="0" w:space="0" w:color="auto"/>
            <w:bottom w:val="none" w:sz="0" w:space="0" w:color="auto"/>
            <w:right w:val="none" w:sz="0" w:space="0" w:color="auto"/>
          </w:divBdr>
        </w:div>
        <w:div w:id="168253804">
          <w:marLeft w:val="0"/>
          <w:marRight w:val="0"/>
          <w:marTop w:val="0"/>
          <w:marBottom w:val="0"/>
          <w:divBdr>
            <w:top w:val="none" w:sz="0" w:space="0" w:color="auto"/>
            <w:left w:val="none" w:sz="0" w:space="0" w:color="auto"/>
            <w:bottom w:val="none" w:sz="0" w:space="0" w:color="auto"/>
            <w:right w:val="none" w:sz="0" w:space="0" w:color="auto"/>
          </w:divBdr>
        </w:div>
        <w:div w:id="1655908772">
          <w:marLeft w:val="0"/>
          <w:marRight w:val="0"/>
          <w:marTop w:val="0"/>
          <w:marBottom w:val="0"/>
          <w:divBdr>
            <w:top w:val="none" w:sz="0" w:space="0" w:color="auto"/>
            <w:left w:val="none" w:sz="0" w:space="0" w:color="auto"/>
            <w:bottom w:val="none" w:sz="0" w:space="0" w:color="auto"/>
            <w:right w:val="none" w:sz="0" w:space="0" w:color="auto"/>
          </w:divBdr>
        </w:div>
        <w:div w:id="775440650">
          <w:marLeft w:val="0"/>
          <w:marRight w:val="0"/>
          <w:marTop w:val="0"/>
          <w:marBottom w:val="0"/>
          <w:divBdr>
            <w:top w:val="none" w:sz="0" w:space="0" w:color="auto"/>
            <w:left w:val="none" w:sz="0" w:space="0" w:color="auto"/>
            <w:bottom w:val="none" w:sz="0" w:space="0" w:color="auto"/>
            <w:right w:val="none" w:sz="0" w:space="0" w:color="auto"/>
          </w:divBdr>
        </w:div>
        <w:div w:id="1111971103">
          <w:marLeft w:val="0"/>
          <w:marRight w:val="0"/>
          <w:marTop w:val="0"/>
          <w:marBottom w:val="0"/>
          <w:divBdr>
            <w:top w:val="none" w:sz="0" w:space="0" w:color="auto"/>
            <w:left w:val="none" w:sz="0" w:space="0" w:color="auto"/>
            <w:bottom w:val="none" w:sz="0" w:space="0" w:color="auto"/>
            <w:right w:val="none" w:sz="0" w:space="0" w:color="auto"/>
          </w:divBdr>
        </w:div>
        <w:div w:id="1327825638">
          <w:marLeft w:val="0"/>
          <w:marRight w:val="0"/>
          <w:marTop w:val="0"/>
          <w:marBottom w:val="0"/>
          <w:divBdr>
            <w:top w:val="none" w:sz="0" w:space="0" w:color="auto"/>
            <w:left w:val="none" w:sz="0" w:space="0" w:color="auto"/>
            <w:bottom w:val="none" w:sz="0" w:space="0" w:color="auto"/>
            <w:right w:val="none" w:sz="0" w:space="0" w:color="auto"/>
          </w:divBdr>
        </w:div>
        <w:div w:id="478614763">
          <w:marLeft w:val="0"/>
          <w:marRight w:val="0"/>
          <w:marTop w:val="0"/>
          <w:marBottom w:val="0"/>
          <w:divBdr>
            <w:top w:val="none" w:sz="0" w:space="0" w:color="auto"/>
            <w:left w:val="none" w:sz="0" w:space="0" w:color="auto"/>
            <w:bottom w:val="none" w:sz="0" w:space="0" w:color="auto"/>
            <w:right w:val="none" w:sz="0" w:space="0" w:color="auto"/>
          </w:divBdr>
        </w:div>
        <w:div w:id="2086998575">
          <w:marLeft w:val="0"/>
          <w:marRight w:val="0"/>
          <w:marTop w:val="0"/>
          <w:marBottom w:val="0"/>
          <w:divBdr>
            <w:top w:val="none" w:sz="0" w:space="0" w:color="auto"/>
            <w:left w:val="none" w:sz="0" w:space="0" w:color="auto"/>
            <w:bottom w:val="none" w:sz="0" w:space="0" w:color="auto"/>
            <w:right w:val="none" w:sz="0" w:space="0" w:color="auto"/>
          </w:divBdr>
        </w:div>
        <w:div w:id="45761471">
          <w:marLeft w:val="0"/>
          <w:marRight w:val="0"/>
          <w:marTop w:val="0"/>
          <w:marBottom w:val="0"/>
          <w:divBdr>
            <w:top w:val="none" w:sz="0" w:space="0" w:color="auto"/>
            <w:left w:val="none" w:sz="0" w:space="0" w:color="auto"/>
            <w:bottom w:val="none" w:sz="0" w:space="0" w:color="auto"/>
            <w:right w:val="none" w:sz="0" w:space="0" w:color="auto"/>
          </w:divBdr>
        </w:div>
        <w:div w:id="1022054736">
          <w:marLeft w:val="0"/>
          <w:marRight w:val="0"/>
          <w:marTop w:val="0"/>
          <w:marBottom w:val="0"/>
          <w:divBdr>
            <w:top w:val="none" w:sz="0" w:space="0" w:color="auto"/>
            <w:left w:val="none" w:sz="0" w:space="0" w:color="auto"/>
            <w:bottom w:val="none" w:sz="0" w:space="0" w:color="auto"/>
            <w:right w:val="none" w:sz="0" w:space="0" w:color="auto"/>
          </w:divBdr>
        </w:div>
        <w:div w:id="2107337608">
          <w:marLeft w:val="0"/>
          <w:marRight w:val="0"/>
          <w:marTop w:val="0"/>
          <w:marBottom w:val="0"/>
          <w:divBdr>
            <w:top w:val="none" w:sz="0" w:space="0" w:color="auto"/>
            <w:left w:val="none" w:sz="0" w:space="0" w:color="auto"/>
            <w:bottom w:val="none" w:sz="0" w:space="0" w:color="auto"/>
            <w:right w:val="none" w:sz="0" w:space="0" w:color="auto"/>
          </w:divBdr>
        </w:div>
        <w:div w:id="132605401">
          <w:marLeft w:val="0"/>
          <w:marRight w:val="0"/>
          <w:marTop w:val="0"/>
          <w:marBottom w:val="0"/>
          <w:divBdr>
            <w:top w:val="none" w:sz="0" w:space="0" w:color="auto"/>
            <w:left w:val="none" w:sz="0" w:space="0" w:color="auto"/>
            <w:bottom w:val="none" w:sz="0" w:space="0" w:color="auto"/>
            <w:right w:val="none" w:sz="0" w:space="0" w:color="auto"/>
          </w:divBdr>
        </w:div>
        <w:div w:id="1771267934">
          <w:marLeft w:val="0"/>
          <w:marRight w:val="0"/>
          <w:marTop w:val="0"/>
          <w:marBottom w:val="0"/>
          <w:divBdr>
            <w:top w:val="none" w:sz="0" w:space="0" w:color="auto"/>
            <w:left w:val="none" w:sz="0" w:space="0" w:color="auto"/>
            <w:bottom w:val="none" w:sz="0" w:space="0" w:color="auto"/>
            <w:right w:val="none" w:sz="0" w:space="0" w:color="auto"/>
          </w:divBdr>
        </w:div>
        <w:div w:id="452329912">
          <w:marLeft w:val="0"/>
          <w:marRight w:val="0"/>
          <w:marTop w:val="0"/>
          <w:marBottom w:val="0"/>
          <w:divBdr>
            <w:top w:val="none" w:sz="0" w:space="0" w:color="auto"/>
            <w:left w:val="none" w:sz="0" w:space="0" w:color="auto"/>
            <w:bottom w:val="none" w:sz="0" w:space="0" w:color="auto"/>
            <w:right w:val="none" w:sz="0" w:space="0" w:color="auto"/>
          </w:divBdr>
        </w:div>
        <w:div w:id="1638611287">
          <w:marLeft w:val="0"/>
          <w:marRight w:val="0"/>
          <w:marTop w:val="0"/>
          <w:marBottom w:val="0"/>
          <w:divBdr>
            <w:top w:val="none" w:sz="0" w:space="0" w:color="auto"/>
            <w:left w:val="none" w:sz="0" w:space="0" w:color="auto"/>
            <w:bottom w:val="none" w:sz="0" w:space="0" w:color="auto"/>
            <w:right w:val="none" w:sz="0" w:space="0" w:color="auto"/>
          </w:divBdr>
        </w:div>
        <w:div w:id="1799492884">
          <w:marLeft w:val="0"/>
          <w:marRight w:val="0"/>
          <w:marTop w:val="0"/>
          <w:marBottom w:val="0"/>
          <w:divBdr>
            <w:top w:val="none" w:sz="0" w:space="0" w:color="auto"/>
            <w:left w:val="none" w:sz="0" w:space="0" w:color="auto"/>
            <w:bottom w:val="none" w:sz="0" w:space="0" w:color="auto"/>
            <w:right w:val="none" w:sz="0" w:space="0" w:color="auto"/>
          </w:divBdr>
        </w:div>
        <w:div w:id="616567654">
          <w:marLeft w:val="0"/>
          <w:marRight w:val="0"/>
          <w:marTop w:val="0"/>
          <w:marBottom w:val="0"/>
          <w:divBdr>
            <w:top w:val="none" w:sz="0" w:space="0" w:color="auto"/>
            <w:left w:val="none" w:sz="0" w:space="0" w:color="auto"/>
            <w:bottom w:val="none" w:sz="0" w:space="0" w:color="auto"/>
            <w:right w:val="none" w:sz="0" w:space="0" w:color="auto"/>
          </w:divBdr>
        </w:div>
        <w:div w:id="1605190078">
          <w:marLeft w:val="0"/>
          <w:marRight w:val="0"/>
          <w:marTop w:val="0"/>
          <w:marBottom w:val="0"/>
          <w:divBdr>
            <w:top w:val="none" w:sz="0" w:space="0" w:color="auto"/>
            <w:left w:val="none" w:sz="0" w:space="0" w:color="auto"/>
            <w:bottom w:val="none" w:sz="0" w:space="0" w:color="auto"/>
            <w:right w:val="none" w:sz="0" w:space="0" w:color="auto"/>
          </w:divBdr>
        </w:div>
        <w:div w:id="260798056">
          <w:marLeft w:val="0"/>
          <w:marRight w:val="0"/>
          <w:marTop w:val="0"/>
          <w:marBottom w:val="0"/>
          <w:divBdr>
            <w:top w:val="none" w:sz="0" w:space="0" w:color="auto"/>
            <w:left w:val="none" w:sz="0" w:space="0" w:color="auto"/>
            <w:bottom w:val="none" w:sz="0" w:space="0" w:color="auto"/>
            <w:right w:val="none" w:sz="0" w:space="0" w:color="auto"/>
          </w:divBdr>
        </w:div>
        <w:div w:id="1467698419">
          <w:marLeft w:val="0"/>
          <w:marRight w:val="0"/>
          <w:marTop w:val="0"/>
          <w:marBottom w:val="0"/>
          <w:divBdr>
            <w:top w:val="none" w:sz="0" w:space="0" w:color="auto"/>
            <w:left w:val="none" w:sz="0" w:space="0" w:color="auto"/>
            <w:bottom w:val="none" w:sz="0" w:space="0" w:color="auto"/>
            <w:right w:val="none" w:sz="0" w:space="0" w:color="auto"/>
          </w:divBdr>
        </w:div>
        <w:div w:id="1072583184">
          <w:marLeft w:val="0"/>
          <w:marRight w:val="0"/>
          <w:marTop w:val="0"/>
          <w:marBottom w:val="0"/>
          <w:divBdr>
            <w:top w:val="none" w:sz="0" w:space="0" w:color="auto"/>
            <w:left w:val="none" w:sz="0" w:space="0" w:color="auto"/>
            <w:bottom w:val="none" w:sz="0" w:space="0" w:color="auto"/>
            <w:right w:val="none" w:sz="0" w:space="0" w:color="auto"/>
          </w:divBdr>
        </w:div>
        <w:div w:id="1478105530">
          <w:marLeft w:val="0"/>
          <w:marRight w:val="0"/>
          <w:marTop w:val="0"/>
          <w:marBottom w:val="0"/>
          <w:divBdr>
            <w:top w:val="none" w:sz="0" w:space="0" w:color="auto"/>
            <w:left w:val="none" w:sz="0" w:space="0" w:color="auto"/>
            <w:bottom w:val="none" w:sz="0" w:space="0" w:color="auto"/>
            <w:right w:val="none" w:sz="0" w:space="0" w:color="auto"/>
          </w:divBdr>
        </w:div>
        <w:div w:id="1870559979">
          <w:marLeft w:val="0"/>
          <w:marRight w:val="0"/>
          <w:marTop w:val="0"/>
          <w:marBottom w:val="0"/>
          <w:divBdr>
            <w:top w:val="none" w:sz="0" w:space="0" w:color="auto"/>
            <w:left w:val="none" w:sz="0" w:space="0" w:color="auto"/>
            <w:bottom w:val="none" w:sz="0" w:space="0" w:color="auto"/>
            <w:right w:val="none" w:sz="0" w:space="0" w:color="auto"/>
          </w:divBdr>
        </w:div>
        <w:div w:id="205798631">
          <w:marLeft w:val="0"/>
          <w:marRight w:val="0"/>
          <w:marTop w:val="0"/>
          <w:marBottom w:val="0"/>
          <w:divBdr>
            <w:top w:val="none" w:sz="0" w:space="0" w:color="auto"/>
            <w:left w:val="none" w:sz="0" w:space="0" w:color="auto"/>
            <w:bottom w:val="none" w:sz="0" w:space="0" w:color="auto"/>
            <w:right w:val="none" w:sz="0" w:space="0" w:color="auto"/>
          </w:divBdr>
        </w:div>
        <w:div w:id="1105810670">
          <w:marLeft w:val="0"/>
          <w:marRight w:val="0"/>
          <w:marTop w:val="0"/>
          <w:marBottom w:val="0"/>
          <w:divBdr>
            <w:top w:val="none" w:sz="0" w:space="0" w:color="auto"/>
            <w:left w:val="none" w:sz="0" w:space="0" w:color="auto"/>
            <w:bottom w:val="none" w:sz="0" w:space="0" w:color="auto"/>
            <w:right w:val="none" w:sz="0" w:space="0" w:color="auto"/>
          </w:divBdr>
        </w:div>
        <w:div w:id="1869028531">
          <w:marLeft w:val="0"/>
          <w:marRight w:val="0"/>
          <w:marTop w:val="0"/>
          <w:marBottom w:val="0"/>
          <w:divBdr>
            <w:top w:val="none" w:sz="0" w:space="0" w:color="auto"/>
            <w:left w:val="none" w:sz="0" w:space="0" w:color="auto"/>
            <w:bottom w:val="none" w:sz="0" w:space="0" w:color="auto"/>
            <w:right w:val="none" w:sz="0" w:space="0" w:color="auto"/>
          </w:divBdr>
        </w:div>
        <w:div w:id="1796562776">
          <w:marLeft w:val="0"/>
          <w:marRight w:val="0"/>
          <w:marTop w:val="0"/>
          <w:marBottom w:val="0"/>
          <w:divBdr>
            <w:top w:val="none" w:sz="0" w:space="0" w:color="auto"/>
            <w:left w:val="none" w:sz="0" w:space="0" w:color="auto"/>
            <w:bottom w:val="none" w:sz="0" w:space="0" w:color="auto"/>
            <w:right w:val="none" w:sz="0" w:space="0" w:color="auto"/>
          </w:divBdr>
        </w:div>
        <w:div w:id="240528512">
          <w:marLeft w:val="0"/>
          <w:marRight w:val="0"/>
          <w:marTop w:val="0"/>
          <w:marBottom w:val="0"/>
          <w:divBdr>
            <w:top w:val="none" w:sz="0" w:space="0" w:color="auto"/>
            <w:left w:val="none" w:sz="0" w:space="0" w:color="auto"/>
            <w:bottom w:val="none" w:sz="0" w:space="0" w:color="auto"/>
            <w:right w:val="none" w:sz="0" w:space="0" w:color="auto"/>
          </w:divBdr>
        </w:div>
        <w:div w:id="382601257">
          <w:marLeft w:val="0"/>
          <w:marRight w:val="0"/>
          <w:marTop w:val="0"/>
          <w:marBottom w:val="0"/>
          <w:divBdr>
            <w:top w:val="none" w:sz="0" w:space="0" w:color="auto"/>
            <w:left w:val="none" w:sz="0" w:space="0" w:color="auto"/>
            <w:bottom w:val="none" w:sz="0" w:space="0" w:color="auto"/>
            <w:right w:val="none" w:sz="0" w:space="0" w:color="auto"/>
          </w:divBdr>
        </w:div>
        <w:div w:id="100883183">
          <w:marLeft w:val="0"/>
          <w:marRight w:val="0"/>
          <w:marTop w:val="0"/>
          <w:marBottom w:val="0"/>
          <w:divBdr>
            <w:top w:val="none" w:sz="0" w:space="0" w:color="auto"/>
            <w:left w:val="none" w:sz="0" w:space="0" w:color="auto"/>
            <w:bottom w:val="none" w:sz="0" w:space="0" w:color="auto"/>
            <w:right w:val="none" w:sz="0" w:space="0" w:color="auto"/>
          </w:divBdr>
        </w:div>
        <w:div w:id="239994889">
          <w:marLeft w:val="0"/>
          <w:marRight w:val="0"/>
          <w:marTop w:val="0"/>
          <w:marBottom w:val="0"/>
          <w:divBdr>
            <w:top w:val="none" w:sz="0" w:space="0" w:color="auto"/>
            <w:left w:val="none" w:sz="0" w:space="0" w:color="auto"/>
            <w:bottom w:val="none" w:sz="0" w:space="0" w:color="auto"/>
            <w:right w:val="none" w:sz="0" w:space="0" w:color="auto"/>
          </w:divBdr>
        </w:div>
        <w:div w:id="772288706">
          <w:marLeft w:val="0"/>
          <w:marRight w:val="0"/>
          <w:marTop w:val="0"/>
          <w:marBottom w:val="0"/>
          <w:divBdr>
            <w:top w:val="none" w:sz="0" w:space="0" w:color="auto"/>
            <w:left w:val="none" w:sz="0" w:space="0" w:color="auto"/>
            <w:bottom w:val="none" w:sz="0" w:space="0" w:color="auto"/>
            <w:right w:val="none" w:sz="0" w:space="0" w:color="auto"/>
          </w:divBdr>
        </w:div>
        <w:div w:id="2094889852">
          <w:marLeft w:val="0"/>
          <w:marRight w:val="0"/>
          <w:marTop w:val="0"/>
          <w:marBottom w:val="0"/>
          <w:divBdr>
            <w:top w:val="none" w:sz="0" w:space="0" w:color="auto"/>
            <w:left w:val="none" w:sz="0" w:space="0" w:color="auto"/>
            <w:bottom w:val="none" w:sz="0" w:space="0" w:color="auto"/>
            <w:right w:val="none" w:sz="0" w:space="0" w:color="auto"/>
          </w:divBdr>
        </w:div>
        <w:div w:id="397364583">
          <w:marLeft w:val="0"/>
          <w:marRight w:val="0"/>
          <w:marTop w:val="0"/>
          <w:marBottom w:val="0"/>
          <w:divBdr>
            <w:top w:val="none" w:sz="0" w:space="0" w:color="auto"/>
            <w:left w:val="none" w:sz="0" w:space="0" w:color="auto"/>
            <w:bottom w:val="none" w:sz="0" w:space="0" w:color="auto"/>
            <w:right w:val="none" w:sz="0" w:space="0" w:color="auto"/>
          </w:divBdr>
        </w:div>
        <w:div w:id="887957712">
          <w:marLeft w:val="0"/>
          <w:marRight w:val="0"/>
          <w:marTop w:val="0"/>
          <w:marBottom w:val="0"/>
          <w:divBdr>
            <w:top w:val="none" w:sz="0" w:space="0" w:color="auto"/>
            <w:left w:val="none" w:sz="0" w:space="0" w:color="auto"/>
            <w:bottom w:val="none" w:sz="0" w:space="0" w:color="auto"/>
            <w:right w:val="none" w:sz="0" w:space="0" w:color="auto"/>
          </w:divBdr>
        </w:div>
        <w:div w:id="1072235514">
          <w:marLeft w:val="0"/>
          <w:marRight w:val="0"/>
          <w:marTop w:val="0"/>
          <w:marBottom w:val="0"/>
          <w:divBdr>
            <w:top w:val="none" w:sz="0" w:space="0" w:color="auto"/>
            <w:left w:val="none" w:sz="0" w:space="0" w:color="auto"/>
            <w:bottom w:val="none" w:sz="0" w:space="0" w:color="auto"/>
            <w:right w:val="none" w:sz="0" w:space="0" w:color="auto"/>
          </w:divBdr>
        </w:div>
        <w:div w:id="311259670">
          <w:marLeft w:val="0"/>
          <w:marRight w:val="0"/>
          <w:marTop w:val="0"/>
          <w:marBottom w:val="0"/>
          <w:divBdr>
            <w:top w:val="none" w:sz="0" w:space="0" w:color="auto"/>
            <w:left w:val="none" w:sz="0" w:space="0" w:color="auto"/>
            <w:bottom w:val="none" w:sz="0" w:space="0" w:color="auto"/>
            <w:right w:val="none" w:sz="0" w:space="0" w:color="auto"/>
          </w:divBdr>
        </w:div>
        <w:div w:id="1088114412">
          <w:marLeft w:val="0"/>
          <w:marRight w:val="0"/>
          <w:marTop w:val="0"/>
          <w:marBottom w:val="0"/>
          <w:divBdr>
            <w:top w:val="none" w:sz="0" w:space="0" w:color="auto"/>
            <w:left w:val="none" w:sz="0" w:space="0" w:color="auto"/>
            <w:bottom w:val="none" w:sz="0" w:space="0" w:color="auto"/>
            <w:right w:val="none" w:sz="0" w:space="0" w:color="auto"/>
          </w:divBdr>
        </w:div>
        <w:div w:id="463501670">
          <w:marLeft w:val="0"/>
          <w:marRight w:val="0"/>
          <w:marTop w:val="0"/>
          <w:marBottom w:val="0"/>
          <w:divBdr>
            <w:top w:val="none" w:sz="0" w:space="0" w:color="auto"/>
            <w:left w:val="none" w:sz="0" w:space="0" w:color="auto"/>
            <w:bottom w:val="none" w:sz="0" w:space="0" w:color="auto"/>
            <w:right w:val="none" w:sz="0" w:space="0" w:color="auto"/>
          </w:divBdr>
        </w:div>
        <w:div w:id="1443574070">
          <w:marLeft w:val="0"/>
          <w:marRight w:val="0"/>
          <w:marTop w:val="0"/>
          <w:marBottom w:val="0"/>
          <w:divBdr>
            <w:top w:val="none" w:sz="0" w:space="0" w:color="auto"/>
            <w:left w:val="none" w:sz="0" w:space="0" w:color="auto"/>
            <w:bottom w:val="none" w:sz="0" w:space="0" w:color="auto"/>
            <w:right w:val="none" w:sz="0" w:space="0" w:color="auto"/>
          </w:divBdr>
        </w:div>
        <w:div w:id="1324775971">
          <w:marLeft w:val="0"/>
          <w:marRight w:val="0"/>
          <w:marTop w:val="0"/>
          <w:marBottom w:val="0"/>
          <w:divBdr>
            <w:top w:val="none" w:sz="0" w:space="0" w:color="auto"/>
            <w:left w:val="none" w:sz="0" w:space="0" w:color="auto"/>
            <w:bottom w:val="none" w:sz="0" w:space="0" w:color="auto"/>
            <w:right w:val="none" w:sz="0" w:space="0" w:color="auto"/>
          </w:divBdr>
        </w:div>
        <w:div w:id="1883208979">
          <w:marLeft w:val="0"/>
          <w:marRight w:val="0"/>
          <w:marTop w:val="0"/>
          <w:marBottom w:val="0"/>
          <w:divBdr>
            <w:top w:val="none" w:sz="0" w:space="0" w:color="auto"/>
            <w:left w:val="none" w:sz="0" w:space="0" w:color="auto"/>
            <w:bottom w:val="none" w:sz="0" w:space="0" w:color="auto"/>
            <w:right w:val="none" w:sz="0" w:space="0" w:color="auto"/>
          </w:divBdr>
        </w:div>
        <w:div w:id="1282227651">
          <w:marLeft w:val="0"/>
          <w:marRight w:val="0"/>
          <w:marTop w:val="0"/>
          <w:marBottom w:val="0"/>
          <w:divBdr>
            <w:top w:val="none" w:sz="0" w:space="0" w:color="auto"/>
            <w:left w:val="none" w:sz="0" w:space="0" w:color="auto"/>
            <w:bottom w:val="none" w:sz="0" w:space="0" w:color="auto"/>
            <w:right w:val="none" w:sz="0" w:space="0" w:color="auto"/>
          </w:divBdr>
        </w:div>
        <w:div w:id="107704476">
          <w:marLeft w:val="0"/>
          <w:marRight w:val="0"/>
          <w:marTop w:val="0"/>
          <w:marBottom w:val="0"/>
          <w:divBdr>
            <w:top w:val="none" w:sz="0" w:space="0" w:color="auto"/>
            <w:left w:val="none" w:sz="0" w:space="0" w:color="auto"/>
            <w:bottom w:val="none" w:sz="0" w:space="0" w:color="auto"/>
            <w:right w:val="none" w:sz="0" w:space="0" w:color="auto"/>
          </w:divBdr>
        </w:div>
        <w:div w:id="1689065082">
          <w:marLeft w:val="0"/>
          <w:marRight w:val="0"/>
          <w:marTop w:val="0"/>
          <w:marBottom w:val="0"/>
          <w:divBdr>
            <w:top w:val="none" w:sz="0" w:space="0" w:color="auto"/>
            <w:left w:val="none" w:sz="0" w:space="0" w:color="auto"/>
            <w:bottom w:val="none" w:sz="0" w:space="0" w:color="auto"/>
            <w:right w:val="none" w:sz="0" w:space="0" w:color="auto"/>
          </w:divBdr>
        </w:div>
        <w:div w:id="246692164">
          <w:marLeft w:val="0"/>
          <w:marRight w:val="0"/>
          <w:marTop w:val="0"/>
          <w:marBottom w:val="0"/>
          <w:divBdr>
            <w:top w:val="none" w:sz="0" w:space="0" w:color="auto"/>
            <w:left w:val="none" w:sz="0" w:space="0" w:color="auto"/>
            <w:bottom w:val="none" w:sz="0" w:space="0" w:color="auto"/>
            <w:right w:val="none" w:sz="0" w:space="0" w:color="auto"/>
          </w:divBdr>
        </w:div>
        <w:div w:id="1867862740">
          <w:marLeft w:val="0"/>
          <w:marRight w:val="0"/>
          <w:marTop w:val="0"/>
          <w:marBottom w:val="0"/>
          <w:divBdr>
            <w:top w:val="none" w:sz="0" w:space="0" w:color="auto"/>
            <w:left w:val="none" w:sz="0" w:space="0" w:color="auto"/>
            <w:bottom w:val="none" w:sz="0" w:space="0" w:color="auto"/>
            <w:right w:val="none" w:sz="0" w:space="0" w:color="auto"/>
          </w:divBdr>
        </w:div>
        <w:div w:id="615454691">
          <w:marLeft w:val="0"/>
          <w:marRight w:val="0"/>
          <w:marTop w:val="0"/>
          <w:marBottom w:val="0"/>
          <w:divBdr>
            <w:top w:val="none" w:sz="0" w:space="0" w:color="auto"/>
            <w:left w:val="none" w:sz="0" w:space="0" w:color="auto"/>
            <w:bottom w:val="none" w:sz="0" w:space="0" w:color="auto"/>
            <w:right w:val="none" w:sz="0" w:space="0" w:color="auto"/>
          </w:divBdr>
        </w:div>
      </w:divsChild>
    </w:div>
    <w:div w:id="1507210063">
      <w:bodyDiv w:val="1"/>
      <w:marLeft w:val="0"/>
      <w:marRight w:val="0"/>
      <w:marTop w:val="0"/>
      <w:marBottom w:val="0"/>
      <w:divBdr>
        <w:top w:val="none" w:sz="0" w:space="0" w:color="auto"/>
        <w:left w:val="none" w:sz="0" w:space="0" w:color="auto"/>
        <w:bottom w:val="none" w:sz="0" w:space="0" w:color="auto"/>
        <w:right w:val="none" w:sz="0" w:space="0" w:color="auto"/>
      </w:divBdr>
    </w:div>
    <w:div w:id="1507288173">
      <w:bodyDiv w:val="1"/>
      <w:marLeft w:val="0"/>
      <w:marRight w:val="0"/>
      <w:marTop w:val="0"/>
      <w:marBottom w:val="0"/>
      <w:divBdr>
        <w:top w:val="none" w:sz="0" w:space="0" w:color="auto"/>
        <w:left w:val="none" w:sz="0" w:space="0" w:color="auto"/>
        <w:bottom w:val="none" w:sz="0" w:space="0" w:color="auto"/>
        <w:right w:val="none" w:sz="0" w:space="0" w:color="auto"/>
      </w:divBdr>
    </w:div>
    <w:div w:id="1507477583">
      <w:bodyDiv w:val="1"/>
      <w:marLeft w:val="0"/>
      <w:marRight w:val="0"/>
      <w:marTop w:val="0"/>
      <w:marBottom w:val="0"/>
      <w:divBdr>
        <w:top w:val="none" w:sz="0" w:space="0" w:color="auto"/>
        <w:left w:val="none" w:sz="0" w:space="0" w:color="auto"/>
        <w:bottom w:val="none" w:sz="0" w:space="0" w:color="auto"/>
        <w:right w:val="none" w:sz="0" w:space="0" w:color="auto"/>
      </w:divBdr>
    </w:div>
    <w:div w:id="1508054694">
      <w:bodyDiv w:val="1"/>
      <w:marLeft w:val="0"/>
      <w:marRight w:val="0"/>
      <w:marTop w:val="0"/>
      <w:marBottom w:val="0"/>
      <w:divBdr>
        <w:top w:val="none" w:sz="0" w:space="0" w:color="auto"/>
        <w:left w:val="none" w:sz="0" w:space="0" w:color="auto"/>
        <w:bottom w:val="none" w:sz="0" w:space="0" w:color="auto"/>
        <w:right w:val="none" w:sz="0" w:space="0" w:color="auto"/>
      </w:divBdr>
    </w:div>
    <w:div w:id="1508130299">
      <w:bodyDiv w:val="1"/>
      <w:marLeft w:val="0"/>
      <w:marRight w:val="0"/>
      <w:marTop w:val="0"/>
      <w:marBottom w:val="0"/>
      <w:divBdr>
        <w:top w:val="none" w:sz="0" w:space="0" w:color="auto"/>
        <w:left w:val="none" w:sz="0" w:space="0" w:color="auto"/>
        <w:bottom w:val="none" w:sz="0" w:space="0" w:color="auto"/>
        <w:right w:val="none" w:sz="0" w:space="0" w:color="auto"/>
      </w:divBdr>
    </w:div>
    <w:div w:id="1508246429">
      <w:bodyDiv w:val="1"/>
      <w:marLeft w:val="0"/>
      <w:marRight w:val="0"/>
      <w:marTop w:val="0"/>
      <w:marBottom w:val="0"/>
      <w:divBdr>
        <w:top w:val="none" w:sz="0" w:space="0" w:color="auto"/>
        <w:left w:val="none" w:sz="0" w:space="0" w:color="auto"/>
        <w:bottom w:val="none" w:sz="0" w:space="0" w:color="auto"/>
        <w:right w:val="none" w:sz="0" w:space="0" w:color="auto"/>
      </w:divBdr>
    </w:div>
    <w:div w:id="1508251933">
      <w:bodyDiv w:val="1"/>
      <w:marLeft w:val="0"/>
      <w:marRight w:val="0"/>
      <w:marTop w:val="0"/>
      <w:marBottom w:val="0"/>
      <w:divBdr>
        <w:top w:val="none" w:sz="0" w:space="0" w:color="auto"/>
        <w:left w:val="none" w:sz="0" w:space="0" w:color="auto"/>
        <w:bottom w:val="none" w:sz="0" w:space="0" w:color="auto"/>
        <w:right w:val="none" w:sz="0" w:space="0" w:color="auto"/>
      </w:divBdr>
    </w:div>
    <w:div w:id="1508786862">
      <w:bodyDiv w:val="1"/>
      <w:marLeft w:val="0"/>
      <w:marRight w:val="0"/>
      <w:marTop w:val="0"/>
      <w:marBottom w:val="0"/>
      <w:divBdr>
        <w:top w:val="none" w:sz="0" w:space="0" w:color="auto"/>
        <w:left w:val="none" w:sz="0" w:space="0" w:color="auto"/>
        <w:bottom w:val="none" w:sz="0" w:space="0" w:color="auto"/>
        <w:right w:val="none" w:sz="0" w:space="0" w:color="auto"/>
      </w:divBdr>
    </w:div>
    <w:div w:id="1508908114">
      <w:bodyDiv w:val="1"/>
      <w:marLeft w:val="0"/>
      <w:marRight w:val="0"/>
      <w:marTop w:val="0"/>
      <w:marBottom w:val="0"/>
      <w:divBdr>
        <w:top w:val="none" w:sz="0" w:space="0" w:color="auto"/>
        <w:left w:val="none" w:sz="0" w:space="0" w:color="auto"/>
        <w:bottom w:val="none" w:sz="0" w:space="0" w:color="auto"/>
        <w:right w:val="none" w:sz="0" w:space="0" w:color="auto"/>
      </w:divBdr>
    </w:div>
    <w:div w:id="1509324902">
      <w:bodyDiv w:val="1"/>
      <w:marLeft w:val="0"/>
      <w:marRight w:val="0"/>
      <w:marTop w:val="0"/>
      <w:marBottom w:val="0"/>
      <w:divBdr>
        <w:top w:val="none" w:sz="0" w:space="0" w:color="auto"/>
        <w:left w:val="none" w:sz="0" w:space="0" w:color="auto"/>
        <w:bottom w:val="none" w:sz="0" w:space="0" w:color="auto"/>
        <w:right w:val="none" w:sz="0" w:space="0" w:color="auto"/>
      </w:divBdr>
      <w:divsChild>
        <w:div w:id="127011991">
          <w:marLeft w:val="0"/>
          <w:marRight w:val="0"/>
          <w:marTop w:val="0"/>
          <w:marBottom w:val="0"/>
          <w:divBdr>
            <w:top w:val="none" w:sz="0" w:space="0" w:color="auto"/>
            <w:left w:val="none" w:sz="0" w:space="0" w:color="auto"/>
            <w:bottom w:val="none" w:sz="0" w:space="0" w:color="auto"/>
            <w:right w:val="none" w:sz="0" w:space="0" w:color="auto"/>
          </w:divBdr>
        </w:div>
        <w:div w:id="1549995519">
          <w:marLeft w:val="0"/>
          <w:marRight w:val="0"/>
          <w:marTop w:val="0"/>
          <w:marBottom w:val="0"/>
          <w:divBdr>
            <w:top w:val="none" w:sz="0" w:space="0" w:color="auto"/>
            <w:left w:val="none" w:sz="0" w:space="0" w:color="auto"/>
            <w:bottom w:val="none" w:sz="0" w:space="0" w:color="auto"/>
            <w:right w:val="none" w:sz="0" w:space="0" w:color="auto"/>
          </w:divBdr>
        </w:div>
        <w:div w:id="1122847578">
          <w:marLeft w:val="0"/>
          <w:marRight w:val="0"/>
          <w:marTop w:val="0"/>
          <w:marBottom w:val="0"/>
          <w:divBdr>
            <w:top w:val="none" w:sz="0" w:space="0" w:color="auto"/>
            <w:left w:val="none" w:sz="0" w:space="0" w:color="auto"/>
            <w:bottom w:val="none" w:sz="0" w:space="0" w:color="auto"/>
            <w:right w:val="none" w:sz="0" w:space="0" w:color="auto"/>
          </w:divBdr>
        </w:div>
        <w:div w:id="565577452">
          <w:marLeft w:val="0"/>
          <w:marRight w:val="0"/>
          <w:marTop w:val="0"/>
          <w:marBottom w:val="0"/>
          <w:divBdr>
            <w:top w:val="none" w:sz="0" w:space="0" w:color="auto"/>
            <w:left w:val="none" w:sz="0" w:space="0" w:color="auto"/>
            <w:bottom w:val="none" w:sz="0" w:space="0" w:color="auto"/>
            <w:right w:val="none" w:sz="0" w:space="0" w:color="auto"/>
          </w:divBdr>
        </w:div>
        <w:div w:id="303051000">
          <w:marLeft w:val="0"/>
          <w:marRight w:val="0"/>
          <w:marTop w:val="0"/>
          <w:marBottom w:val="0"/>
          <w:divBdr>
            <w:top w:val="none" w:sz="0" w:space="0" w:color="auto"/>
            <w:left w:val="none" w:sz="0" w:space="0" w:color="auto"/>
            <w:bottom w:val="none" w:sz="0" w:space="0" w:color="auto"/>
            <w:right w:val="none" w:sz="0" w:space="0" w:color="auto"/>
          </w:divBdr>
        </w:div>
        <w:div w:id="943147488">
          <w:marLeft w:val="0"/>
          <w:marRight w:val="0"/>
          <w:marTop w:val="0"/>
          <w:marBottom w:val="0"/>
          <w:divBdr>
            <w:top w:val="none" w:sz="0" w:space="0" w:color="auto"/>
            <w:left w:val="none" w:sz="0" w:space="0" w:color="auto"/>
            <w:bottom w:val="none" w:sz="0" w:space="0" w:color="auto"/>
            <w:right w:val="none" w:sz="0" w:space="0" w:color="auto"/>
          </w:divBdr>
        </w:div>
        <w:div w:id="1351570921">
          <w:marLeft w:val="0"/>
          <w:marRight w:val="0"/>
          <w:marTop w:val="0"/>
          <w:marBottom w:val="0"/>
          <w:divBdr>
            <w:top w:val="none" w:sz="0" w:space="0" w:color="auto"/>
            <w:left w:val="none" w:sz="0" w:space="0" w:color="auto"/>
            <w:bottom w:val="none" w:sz="0" w:space="0" w:color="auto"/>
            <w:right w:val="none" w:sz="0" w:space="0" w:color="auto"/>
          </w:divBdr>
        </w:div>
        <w:div w:id="2059739501">
          <w:marLeft w:val="0"/>
          <w:marRight w:val="0"/>
          <w:marTop w:val="0"/>
          <w:marBottom w:val="0"/>
          <w:divBdr>
            <w:top w:val="none" w:sz="0" w:space="0" w:color="auto"/>
            <w:left w:val="none" w:sz="0" w:space="0" w:color="auto"/>
            <w:bottom w:val="none" w:sz="0" w:space="0" w:color="auto"/>
            <w:right w:val="none" w:sz="0" w:space="0" w:color="auto"/>
          </w:divBdr>
        </w:div>
        <w:div w:id="1106731688">
          <w:marLeft w:val="0"/>
          <w:marRight w:val="0"/>
          <w:marTop w:val="0"/>
          <w:marBottom w:val="0"/>
          <w:divBdr>
            <w:top w:val="none" w:sz="0" w:space="0" w:color="auto"/>
            <w:left w:val="none" w:sz="0" w:space="0" w:color="auto"/>
            <w:bottom w:val="none" w:sz="0" w:space="0" w:color="auto"/>
            <w:right w:val="none" w:sz="0" w:space="0" w:color="auto"/>
          </w:divBdr>
        </w:div>
        <w:div w:id="762724881">
          <w:marLeft w:val="0"/>
          <w:marRight w:val="0"/>
          <w:marTop w:val="0"/>
          <w:marBottom w:val="0"/>
          <w:divBdr>
            <w:top w:val="none" w:sz="0" w:space="0" w:color="auto"/>
            <w:left w:val="none" w:sz="0" w:space="0" w:color="auto"/>
            <w:bottom w:val="none" w:sz="0" w:space="0" w:color="auto"/>
            <w:right w:val="none" w:sz="0" w:space="0" w:color="auto"/>
          </w:divBdr>
        </w:div>
        <w:div w:id="308246542">
          <w:marLeft w:val="0"/>
          <w:marRight w:val="0"/>
          <w:marTop w:val="0"/>
          <w:marBottom w:val="0"/>
          <w:divBdr>
            <w:top w:val="none" w:sz="0" w:space="0" w:color="auto"/>
            <w:left w:val="none" w:sz="0" w:space="0" w:color="auto"/>
            <w:bottom w:val="none" w:sz="0" w:space="0" w:color="auto"/>
            <w:right w:val="none" w:sz="0" w:space="0" w:color="auto"/>
          </w:divBdr>
        </w:div>
        <w:div w:id="488864851">
          <w:marLeft w:val="0"/>
          <w:marRight w:val="0"/>
          <w:marTop w:val="0"/>
          <w:marBottom w:val="0"/>
          <w:divBdr>
            <w:top w:val="none" w:sz="0" w:space="0" w:color="auto"/>
            <w:left w:val="none" w:sz="0" w:space="0" w:color="auto"/>
            <w:bottom w:val="none" w:sz="0" w:space="0" w:color="auto"/>
            <w:right w:val="none" w:sz="0" w:space="0" w:color="auto"/>
          </w:divBdr>
        </w:div>
        <w:div w:id="1217006084">
          <w:marLeft w:val="0"/>
          <w:marRight w:val="0"/>
          <w:marTop w:val="0"/>
          <w:marBottom w:val="0"/>
          <w:divBdr>
            <w:top w:val="none" w:sz="0" w:space="0" w:color="auto"/>
            <w:left w:val="none" w:sz="0" w:space="0" w:color="auto"/>
            <w:bottom w:val="none" w:sz="0" w:space="0" w:color="auto"/>
            <w:right w:val="none" w:sz="0" w:space="0" w:color="auto"/>
          </w:divBdr>
        </w:div>
        <w:div w:id="129594415">
          <w:marLeft w:val="0"/>
          <w:marRight w:val="0"/>
          <w:marTop w:val="0"/>
          <w:marBottom w:val="0"/>
          <w:divBdr>
            <w:top w:val="none" w:sz="0" w:space="0" w:color="auto"/>
            <w:left w:val="none" w:sz="0" w:space="0" w:color="auto"/>
            <w:bottom w:val="none" w:sz="0" w:space="0" w:color="auto"/>
            <w:right w:val="none" w:sz="0" w:space="0" w:color="auto"/>
          </w:divBdr>
        </w:div>
        <w:div w:id="371004822">
          <w:marLeft w:val="0"/>
          <w:marRight w:val="0"/>
          <w:marTop w:val="0"/>
          <w:marBottom w:val="0"/>
          <w:divBdr>
            <w:top w:val="none" w:sz="0" w:space="0" w:color="auto"/>
            <w:left w:val="none" w:sz="0" w:space="0" w:color="auto"/>
            <w:bottom w:val="none" w:sz="0" w:space="0" w:color="auto"/>
            <w:right w:val="none" w:sz="0" w:space="0" w:color="auto"/>
          </w:divBdr>
        </w:div>
        <w:div w:id="1971278192">
          <w:marLeft w:val="0"/>
          <w:marRight w:val="0"/>
          <w:marTop w:val="0"/>
          <w:marBottom w:val="0"/>
          <w:divBdr>
            <w:top w:val="none" w:sz="0" w:space="0" w:color="auto"/>
            <w:left w:val="none" w:sz="0" w:space="0" w:color="auto"/>
            <w:bottom w:val="none" w:sz="0" w:space="0" w:color="auto"/>
            <w:right w:val="none" w:sz="0" w:space="0" w:color="auto"/>
          </w:divBdr>
        </w:div>
        <w:div w:id="1314024416">
          <w:marLeft w:val="0"/>
          <w:marRight w:val="0"/>
          <w:marTop w:val="0"/>
          <w:marBottom w:val="0"/>
          <w:divBdr>
            <w:top w:val="none" w:sz="0" w:space="0" w:color="auto"/>
            <w:left w:val="none" w:sz="0" w:space="0" w:color="auto"/>
            <w:bottom w:val="none" w:sz="0" w:space="0" w:color="auto"/>
            <w:right w:val="none" w:sz="0" w:space="0" w:color="auto"/>
          </w:divBdr>
        </w:div>
        <w:div w:id="2002155705">
          <w:marLeft w:val="0"/>
          <w:marRight w:val="0"/>
          <w:marTop w:val="0"/>
          <w:marBottom w:val="0"/>
          <w:divBdr>
            <w:top w:val="none" w:sz="0" w:space="0" w:color="auto"/>
            <w:left w:val="none" w:sz="0" w:space="0" w:color="auto"/>
            <w:bottom w:val="none" w:sz="0" w:space="0" w:color="auto"/>
            <w:right w:val="none" w:sz="0" w:space="0" w:color="auto"/>
          </w:divBdr>
        </w:div>
        <w:div w:id="582446996">
          <w:marLeft w:val="0"/>
          <w:marRight w:val="0"/>
          <w:marTop w:val="0"/>
          <w:marBottom w:val="0"/>
          <w:divBdr>
            <w:top w:val="none" w:sz="0" w:space="0" w:color="auto"/>
            <w:left w:val="none" w:sz="0" w:space="0" w:color="auto"/>
            <w:bottom w:val="none" w:sz="0" w:space="0" w:color="auto"/>
            <w:right w:val="none" w:sz="0" w:space="0" w:color="auto"/>
          </w:divBdr>
        </w:div>
        <w:div w:id="829635894">
          <w:marLeft w:val="0"/>
          <w:marRight w:val="0"/>
          <w:marTop w:val="0"/>
          <w:marBottom w:val="0"/>
          <w:divBdr>
            <w:top w:val="none" w:sz="0" w:space="0" w:color="auto"/>
            <w:left w:val="none" w:sz="0" w:space="0" w:color="auto"/>
            <w:bottom w:val="none" w:sz="0" w:space="0" w:color="auto"/>
            <w:right w:val="none" w:sz="0" w:space="0" w:color="auto"/>
          </w:divBdr>
        </w:div>
        <w:div w:id="474377714">
          <w:marLeft w:val="0"/>
          <w:marRight w:val="0"/>
          <w:marTop w:val="0"/>
          <w:marBottom w:val="0"/>
          <w:divBdr>
            <w:top w:val="none" w:sz="0" w:space="0" w:color="auto"/>
            <w:left w:val="none" w:sz="0" w:space="0" w:color="auto"/>
            <w:bottom w:val="none" w:sz="0" w:space="0" w:color="auto"/>
            <w:right w:val="none" w:sz="0" w:space="0" w:color="auto"/>
          </w:divBdr>
        </w:div>
        <w:div w:id="1254051390">
          <w:marLeft w:val="0"/>
          <w:marRight w:val="0"/>
          <w:marTop w:val="0"/>
          <w:marBottom w:val="0"/>
          <w:divBdr>
            <w:top w:val="none" w:sz="0" w:space="0" w:color="auto"/>
            <w:left w:val="none" w:sz="0" w:space="0" w:color="auto"/>
            <w:bottom w:val="none" w:sz="0" w:space="0" w:color="auto"/>
            <w:right w:val="none" w:sz="0" w:space="0" w:color="auto"/>
          </w:divBdr>
        </w:div>
        <w:div w:id="1291008125">
          <w:marLeft w:val="0"/>
          <w:marRight w:val="0"/>
          <w:marTop w:val="0"/>
          <w:marBottom w:val="0"/>
          <w:divBdr>
            <w:top w:val="none" w:sz="0" w:space="0" w:color="auto"/>
            <w:left w:val="none" w:sz="0" w:space="0" w:color="auto"/>
            <w:bottom w:val="none" w:sz="0" w:space="0" w:color="auto"/>
            <w:right w:val="none" w:sz="0" w:space="0" w:color="auto"/>
          </w:divBdr>
        </w:div>
        <w:div w:id="364407379">
          <w:marLeft w:val="0"/>
          <w:marRight w:val="0"/>
          <w:marTop w:val="0"/>
          <w:marBottom w:val="0"/>
          <w:divBdr>
            <w:top w:val="none" w:sz="0" w:space="0" w:color="auto"/>
            <w:left w:val="none" w:sz="0" w:space="0" w:color="auto"/>
            <w:bottom w:val="none" w:sz="0" w:space="0" w:color="auto"/>
            <w:right w:val="none" w:sz="0" w:space="0" w:color="auto"/>
          </w:divBdr>
        </w:div>
        <w:div w:id="1507406248">
          <w:marLeft w:val="0"/>
          <w:marRight w:val="0"/>
          <w:marTop w:val="0"/>
          <w:marBottom w:val="0"/>
          <w:divBdr>
            <w:top w:val="none" w:sz="0" w:space="0" w:color="auto"/>
            <w:left w:val="none" w:sz="0" w:space="0" w:color="auto"/>
            <w:bottom w:val="none" w:sz="0" w:space="0" w:color="auto"/>
            <w:right w:val="none" w:sz="0" w:space="0" w:color="auto"/>
          </w:divBdr>
        </w:div>
        <w:div w:id="1489595202">
          <w:marLeft w:val="0"/>
          <w:marRight w:val="0"/>
          <w:marTop w:val="0"/>
          <w:marBottom w:val="0"/>
          <w:divBdr>
            <w:top w:val="none" w:sz="0" w:space="0" w:color="auto"/>
            <w:left w:val="none" w:sz="0" w:space="0" w:color="auto"/>
            <w:bottom w:val="none" w:sz="0" w:space="0" w:color="auto"/>
            <w:right w:val="none" w:sz="0" w:space="0" w:color="auto"/>
          </w:divBdr>
        </w:div>
        <w:div w:id="745617610">
          <w:marLeft w:val="0"/>
          <w:marRight w:val="0"/>
          <w:marTop w:val="0"/>
          <w:marBottom w:val="0"/>
          <w:divBdr>
            <w:top w:val="none" w:sz="0" w:space="0" w:color="auto"/>
            <w:left w:val="none" w:sz="0" w:space="0" w:color="auto"/>
            <w:bottom w:val="none" w:sz="0" w:space="0" w:color="auto"/>
            <w:right w:val="none" w:sz="0" w:space="0" w:color="auto"/>
          </w:divBdr>
        </w:div>
        <w:div w:id="1709724813">
          <w:marLeft w:val="0"/>
          <w:marRight w:val="0"/>
          <w:marTop w:val="0"/>
          <w:marBottom w:val="0"/>
          <w:divBdr>
            <w:top w:val="none" w:sz="0" w:space="0" w:color="auto"/>
            <w:left w:val="none" w:sz="0" w:space="0" w:color="auto"/>
            <w:bottom w:val="none" w:sz="0" w:space="0" w:color="auto"/>
            <w:right w:val="none" w:sz="0" w:space="0" w:color="auto"/>
          </w:divBdr>
        </w:div>
        <w:div w:id="947082322">
          <w:marLeft w:val="0"/>
          <w:marRight w:val="0"/>
          <w:marTop w:val="0"/>
          <w:marBottom w:val="0"/>
          <w:divBdr>
            <w:top w:val="none" w:sz="0" w:space="0" w:color="auto"/>
            <w:left w:val="none" w:sz="0" w:space="0" w:color="auto"/>
            <w:bottom w:val="none" w:sz="0" w:space="0" w:color="auto"/>
            <w:right w:val="none" w:sz="0" w:space="0" w:color="auto"/>
          </w:divBdr>
        </w:div>
        <w:div w:id="2093894253">
          <w:marLeft w:val="0"/>
          <w:marRight w:val="0"/>
          <w:marTop w:val="0"/>
          <w:marBottom w:val="0"/>
          <w:divBdr>
            <w:top w:val="none" w:sz="0" w:space="0" w:color="auto"/>
            <w:left w:val="none" w:sz="0" w:space="0" w:color="auto"/>
            <w:bottom w:val="none" w:sz="0" w:space="0" w:color="auto"/>
            <w:right w:val="none" w:sz="0" w:space="0" w:color="auto"/>
          </w:divBdr>
        </w:div>
        <w:div w:id="368184855">
          <w:marLeft w:val="0"/>
          <w:marRight w:val="0"/>
          <w:marTop w:val="0"/>
          <w:marBottom w:val="0"/>
          <w:divBdr>
            <w:top w:val="none" w:sz="0" w:space="0" w:color="auto"/>
            <w:left w:val="none" w:sz="0" w:space="0" w:color="auto"/>
            <w:bottom w:val="none" w:sz="0" w:space="0" w:color="auto"/>
            <w:right w:val="none" w:sz="0" w:space="0" w:color="auto"/>
          </w:divBdr>
        </w:div>
        <w:div w:id="233783222">
          <w:marLeft w:val="0"/>
          <w:marRight w:val="0"/>
          <w:marTop w:val="0"/>
          <w:marBottom w:val="0"/>
          <w:divBdr>
            <w:top w:val="none" w:sz="0" w:space="0" w:color="auto"/>
            <w:left w:val="none" w:sz="0" w:space="0" w:color="auto"/>
            <w:bottom w:val="none" w:sz="0" w:space="0" w:color="auto"/>
            <w:right w:val="none" w:sz="0" w:space="0" w:color="auto"/>
          </w:divBdr>
        </w:div>
        <w:div w:id="2011371045">
          <w:marLeft w:val="0"/>
          <w:marRight w:val="0"/>
          <w:marTop w:val="0"/>
          <w:marBottom w:val="0"/>
          <w:divBdr>
            <w:top w:val="none" w:sz="0" w:space="0" w:color="auto"/>
            <w:left w:val="none" w:sz="0" w:space="0" w:color="auto"/>
            <w:bottom w:val="none" w:sz="0" w:space="0" w:color="auto"/>
            <w:right w:val="none" w:sz="0" w:space="0" w:color="auto"/>
          </w:divBdr>
        </w:div>
        <w:div w:id="133256645">
          <w:marLeft w:val="0"/>
          <w:marRight w:val="0"/>
          <w:marTop w:val="0"/>
          <w:marBottom w:val="0"/>
          <w:divBdr>
            <w:top w:val="none" w:sz="0" w:space="0" w:color="auto"/>
            <w:left w:val="none" w:sz="0" w:space="0" w:color="auto"/>
            <w:bottom w:val="none" w:sz="0" w:space="0" w:color="auto"/>
            <w:right w:val="none" w:sz="0" w:space="0" w:color="auto"/>
          </w:divBdr>
        </w:div>
        <w:div w:id="624890525">
          <w:marLeft w:val="0"/>
          <w:marRight w:val="0"/>
          <w:marTop w:val="0"/>
          <w:marBottom w:val="0"/>
          <w:divBdr>
            <w:top w:val="none" w:sz="0" w:space="0" w:color="auto"/>
            <w:left w:val="none" w:sz="0" w:space="0" w:color="auto"/>
            <w:bottom w:val="none" w:sz="0" w:space="0" w:color="auto"/>
            <w:right w:val="none" w:sz="0" w:space="0" w:color="auto"/>
          </w:divBdr>
        </w:div>
        <w:div w:id="19668194">
          <w:marLeft w:val="0"/>
          <w:marRight w:val="0"/>
          <w:marTop w:val="0"/>
          <w:marBottom w:val="0"/>
          <w:divBdr>
            <w:top w:val="none" w:sz="0" w:space="0" w:color="auto"/>
            <w:left w:val="none" w:sz="0" w:space="0" w:color="auto"/>
            <w:bottom w:val="none" w:sz="0" w:space="0" w:color="auto"/>
            <w:right w:val="none" w:sz="0" w:space="0" w:color="auto"/>
          </w:divBdr>
        </w:div>
        <w:div w:id="1251426062">
          <w:marLeft w:val="0"/>
          <w:marRight w:val="0"/>
          <w:marTop w:val="0"/>
          <w:marBottom w:val="0"/>
          <w:divBdr>
            <w:top w:val="none" w:sz="0" w:space="0" w:color="auto"/>
            <w:left w:val="none" w:sz="0" w:space="0" w:color="auto"/>
            <w:bottom w:val="none" w:sz="0" w:space="0" w:color="auto"/>
            <w:right w:val="none" w:sz="0" w:space="0" w:color="auto"/>
          </w:divBdr>
        </w:div>
        <w:div w:id="1205142509">
          <w:marLeft w:val="0"/>
          <w:marRight w:val="0"/>
          <w:marTop w:val="0"/>
          <w:marBottom w:val="0"/>
          <w:divBdr>
            <w:top w:val="none" w:sz="0" w:space="0" w:color="auto"/>
            <w:left w:val="none" w:sz="0" w:space="0" w:color="auto"/>
            <w:bottom w:val="none" w:sz="0" w:space="0" w:color="auto"/>
            <w:right w:val="none" w:sz="0" w:space="0" w:color="auto"/>
          </w:divBdr>
        </w:div>
        <w:div w:id="1896813512">
          <w:marLeft w:val="0"/>
          <w:marRight w:val="0"/>
          <w:marTop w:val="0"/>
          <w:marBottom w:val="0"/>
          <w:divBdr>
            <w:top w:val="none" w:sz="0" w:space="0" w:color="auto"/>
            <w:left w:val="none" w:sz="0" w:space="0" w:color="auto"/>
            <w:bottom w:val="none" w:sz="0" w:space="0" w:color="auto"/>
            <w:right w:val="none" w:sz="0" w:space="0" w:color="auto"/>
          </w:divBdr>
        </w:div>
        <w:div w:id="1106999696">
          <w:marLeft w:val="0"/>
          <w:marRight w:val="0"/>
          <w:marTop w:val="0"/>
          <w:marBottom w:val="0"/>
          <w:divBdr>
            <w:top w:val="none" w:sz="0" w:space="0" w:color="auto"/>
            <w:left w:val="none" w:sz="0" w:space="0" w:color="auto"/>
            <w:bottom w:val="none" w:sz="0" w:space="0" w:color="auto"/>
            <w:right w:val="none" w:sz="0" w:space="0" w:color="auto"/>
          </w:divBdr>
        </w:div>
        <w:div w:id="765813219">
          <w:marLeft w:val="0"/>
          <w:marRight w:val="0"/>
          <w:marTop w:val="0"/>
          <w:marBottom w:val="0"/>
          <w:divBdr>
            <w:top w:val="none" w:sz="0" w:space="0" w:color="auto"/>
            <w:left w:val="none" w:sz="0" w:space="0" w:color="auto"/>
            <w:bottom w:val="none" w:sz="0" w:space="0" w:color="auto"/>
            <w:right w:val="none" w:sz="0" w:space="0" w:color="auto"/>
          </w:divBdr>
        </w:div>
        <w:div w:id="793448295">
          <w:marLeft w:val="0"/>
          <w:marRight w:val="0"/>
          <w:marTop w:val="0"/>
          <w:marBottom w:val="0"/>
          <w:divBdr>
            <w:top w:val="none" w:sz="0" w:space="0" w:color="auto"/>
            <w:left w:val="none" w:sz="0" w:space="0" w:color="auto"/>
            <w:bottom w:val="none" w:sz="0" w:space="0" w:color="auto"/>
            <w:right w:val="none" w:sz="0" w:space="0" w:color="auto"/>
          </w:divBdr>
        </w:div>
        <w:div w:id="139732277">
          <w:marLeft w:val="0"/>
          <w:marRight w:val="0"/>
          <w:marTop w:val="0"/>
          <w:marBottom w:val="0"/>
          <w:divBdr>
            <w:top w:val="none" w:sz="0" w:space="0" w:color="auto"/>
            <w:left w:val="none" w:sz="0" w:space="0" w:color="auto"/>
            <w:bottom w:val="none" w:sz="0" w:space="0" w:color="auto"/>
            <w:right w:val="none" w:sz="0" w:space="0" w:color="auto"/>
          </w:divBdr>
        </w:div>
        <w:div w:id="705446560">
          <w:marLeft w:val="0"/>
          <w:marRight w:val="0"/>
          <w:marTop w:val="0"/>
          <w:marBottom w:val="0"/>
          <w:divBdr>
            <w:top w:val="none" w:sz="0" w:space="0" w:color="auto"/>
            <w:left w:val="none" w:sz="0" w:space="0" w:color="auto"/>
            <w:bottom w:val="none" w:sz="0" w:space="0" w:color="auto"/>
            <w:right w:val="none" w:sz="0" w:space="0" w:color="auto"/>
          </w:divBdr>
        </w:div>
        <w:div w:id="1804736598">
          <w:marLeft w:val="0"/>
          <w:marRight w:val="0"/>
          <w:marTop w:val="0"/>
          <w:marBottom w:val="0"/>
          <w:divBdr>
            <w:top w:val="none" w:sz="0" w:space="0" w:color="auto"/>
            <w:left w:val="none" w:sz="0" w:space="0" w:color="auto"/>
            <w:bottom w:val="none" w:sz="0" w:space="0" w:color="auto"/>
            <w:right w:val="none" w:sz="0" w:space="0" w:color="auto"/>
          </w:divBdr>
        </w:div>
        <w:div w:id="2054038899">
          <w:marLeft w:val="0"/>
          <w:marRight w:val="0"/>
          <w:marTop w:val="0"/>
          <w:marBottom w:val="0"/>
          <w:divBdr>
            <w:top w:val="none" w:sz="0" w:space="0" w:color="auto"/>
            <w:left w:val="none" w:sz="0" w:space="0" w:color="auto"/>
            <w:bottom w:val="none" w:sz="0" w:space="0" w:color="auto"/>
            <w:right w:val="none" w:sz="0" w:space="0" w:color="auto"/>
          </w:divBdr>
        </w:div>
      </w:divsChild>
    </w:div>
    <w:div w:id="1509561903">
      <w:bodyDiv w:val="1"/>
      <w:marLeft w:val="0"/>
      <w:marRight w:val="0"/>
      <w:marTop w:val="0"/>
      <w:marBottom w:val="0"/>
      <w:divBdr>
        <w:top w:val="none" w:sz="0" w:space="0" w:color="auto"/>
        <w:left w:val="none" w:sz="0" w:space="0" w:color="auto"/>
        <w:bottom w:val="none" w:sz="0" w:space="0" w:color="auto"/>
        <w:right w:val="none" w:sz="0" w:space="0" w:color="auto"/>
      </w:divBdr>
    </w:div>
    <w:div w:id="1509634058">
      <w:bodyDiv w:val="1"/>
      <w:marLeft w:val="0"/>
      <w:marRight w:val="0"/>
      <w:marTop w:val="0"/>
      <w:marBottom w:val="0"/>
      <w:divBdr>
        <w:top w:val="none" w:sz="0" w:space="0" w:color="auto"/>
        <w:left w:val="none" w:sz="0" w:space="0" w:color="auto"/>
        <w:bottom w:val="none" w:sz="0" w:space="0" w:color="auto"/>
        <w:right w:val="none" w:sz="0" w:space="0" w:color="auto"/>
      </w:divBdr>
      <w:divsChild>
        <w:div w:id="2016495974">
          <w:marLeft w:val="0"/>
          <w:marRight w:val="0"/>
          <w:marTop w:val="0"/>
          <w:marBottom w:val="0"/>
          <w:divBdr>
            <w:top w:val="none" w:sz="0" w:space="0" w:color="auto"/>
            <w:left w:val="none" w:sz="0" w:space="0" w:color="auto"/>
            <w:bottom w:val="none" w:sz="0" w:space="0" w:color="auto"/>
            <w:right w:val="none" w:sz="0" w:space="0" w:color="auto"/>
          </w:divBdr>
        </w:div>
        <w:div w:id="29494049">
          <w:marLeft w:val="0"/>
          <w:marRight w:val="0"/>
          <w:marTop w:val="0"/>
          <w:marBottom w:val="0"/>
          <w:divBdr>
            <w:top w:val="none" w:sz="0" w:space="0" w:color="auto"/>
            <w:left w:val="none" w:sz="0" w:space="0" w:color="auto"/>
            <w:bottom w:val="none" w:sz="0" w:space="0" w:color="auto"/>
            <w:right w:val="none" w:sz="0" w:space="0" w:color="auto"/>
          </w:divBdr>
        </w:div>
        <w:div w:id="1684623140">
          <w:marLeft w:val="0"/>
          <w:marRight w:val="0"/>
          <w:marTop w:val="0"/>
          <w:marBottom w:val="0"/>
          <w:divBdr>
            <w:top w:val="none" w:sz="0" w:space="0" w:color="auto"/>
            <w:left w:val="none" w:sz="0" w:space="0" w:color="auto"/>
            <w:bottom w:val="none" w:sz="0" w:space="0" w:color="auto"/>
            <w:right w:val="none" w:sz="0" w:space="0" w:color="auto"/>
          </w:divBdr>
        </w:div>
        <w:div w:id="1089614718">
          <w:marLeft w:val="0"/>
          <w:marRight w:val="0"/>
          <w:marTop w:val="0"/>
          <w:marBottom w:val="0"/>
          <w:divBdr>
            <w:top w:val="none" w:sz="0" w:space="0" w:color="auto"/>
            <w:left w:val="none" w:sz="0" w:space="0" w:color="auto"/>
            <w:bottom w:val="none" w:sz="0" w:space="0" w:color="auto"/>
            <w:right w:val="none" w:sz="0" w:space="0" w:color="auto"/>
          </w:divBdr>
        </w:div>
        <w:div w:id="585043859">
          <w:marLeft w:val="0"/>
          <w:marRight w:val="0"/>
          <w:marTop w:val="0"/>
          <w:marBottom w:val="0"/>
          <w:divBdr>
            <w:top w:val="none" w:sz="0" w:space="0" w:color="auto"/>
            <w:left w:val="none" w:sz="0" w:space="0" w:color="auto"/>
            <w:bottom w:val="none" w:sz="0" w:space="0" w:color="auto"/>
            <w:right w:val="none" w:sz="0" w:space="0" w:color="auto"/>
          </w:divBdr>
        </w:div>
        <w:div w:id="1779981529">
          <w:marLeft w:val="0"/>
          <w:marRight w:val="0"/>
          <w:marTop w:val="0"/>
          <w:marBottom w:val="0"/>
          <w:divBdr>
            <w:top w:val="none" w:sz="0" w:space="0" w:color="auto"/>
            <w:left w:val="none" w:sz="0" w:space="0" w:color="auto"/>
            <w:bottom w:val="none" w:sz="0" w:space="0" w:color="auto"/>
            <w:right w:val="none" w:sz="0" w:space="0" w:color="auto"/>
          </w:divBdr>
        </w:div>
        <w:div w:id="376319716">
          <w:marLeft w:val="0"/>
          <w:marRight w:val="0"/>
          <w:marTop w:val="0"/>
          <w:marBottom w:val="0"/>
          <w:divBdr>
            <w:top w:val="none" w:sz="0" w:space="0" w:color="auto"/>
            <w:left w:val="none" w:sz="0" w:space="0" w:color="auto"/>
            <w:bottom w:val="none" w:sz="0" w:space="0" w:color="auto"/>
            <w:right w:val="none" w:sz="0" w:space="0" w:color="auto"/>
          </w:divBdr>
        </w:div>
        <w:div w:id="1793092377">
          <w:marLeft w:val="0"/>
          <w:marRight w:val="0"/>
          <w:marTop w:val="0"/>
          <w:marBottom w:val="0"/>
          <w:divBdr>
            <w:top w:val="none" w:sz="0" w:space="0" w:color="auto"/>
            <w:left w:val="none" w:sz="0" w:space="0" w:color="auto"/>
            <w:bottom w:val="none" w:sz="0" w:space="0" w:color="auto"/>
            <w:right w:val="none" w:sz="0" w:space="0" w:color="auto"/>
          </w:divBdr>
        </w:div>
      </w:divsChild>
    </w:div>
    <w:div w:id="1509708541">
      <w:bodyDiv w:val="1"/>
      <w:marLeft w:val="0"/>
      <w:marRight w:val="0"/>
      <w:marTop w:val="0"/>
      <w:marBottom w:val="0"/>
      <w:divBdr>
        <w:top w:val="none" w:sz="0" w:space="0" w:color="auto"/>
        <w:left w:val="none" w:sz="0" w:space="0" w:color="auto"/>
        <w:bottom w:val="none" w:sz="0" w:space="0" w:color="auto"/>
        <w:right w:val="none" w:sz="0" w:space="0" w:color="auto"/>
      </w:divBdr>
    </w:div>
    <w:div w:id="1509759132">
      <w:bodyDiv w:val="1"/>
      <w:marLeft w:val="0"/>
      <w:marRight w:val="0"/>
      <w:marTop w:val="0"/>
      <w:marBottom w:val="0"/>
      <w:divBdr>
        <w:top w:val="none" w:sz="0" w:space="0" w:color="auto"/>
        <w:left w:val="none" w:sz="0" w:space="0" w:color="auto"/>
        <w:bottom w:val="none" w:sz="0" w:space="0" w:color="auto"/>
        <w:right w:val="none" w:sz="0" w:space="0" w:color="auto"/>
      </w:divBdr>
    </w:div>
    <w:div w:id="1510019496">
      <w:bodyDiv w:val="1"/>
      <w:marLeft w:val="0"/>
      <w:marRight w:val="0"/>
      <w:marTop w:val="0"/>
      <w:marBottom w:val="0"/>
      <w:divBdr>
        <w:top w:val="none" w:sz="0" w:space="0" w:color="auto"/>
        <w:left w:val="none" w:sz="0" w:space="0" w:color="auto"/>
        <w:bottom w:val="none" w:sz="0" w:space="0" w:color="auto"/>
        <w:right w:val="none" w:sz="0" w:space="0" w:color="auto"/>
      </w:divBdr>
    </w:div>
    <w:div w:id="1510021802">
      <w:bodyDiv w:val="1"/>
      <w:marLeft w:val="0"/>
      <w:marRight w:val="0"/>
      <w:marTop w:val="0"/>
      <w:marBottom w:val="0"/>
      <w:divBdr>
        <w:top w:val="none" w:sz="0" w:space="0" w:color="auto"/>
        <w:left w:val="none" w:sz="0" w:space="0" w:color="auto"/>
        <w:bottom w:val="none" w:sz="0" w:space="0" w:color="auto"/>
        <w:right w:val="none" w:sz="0" w:space="0" w:color="auto"/>
      </w:divBdr>
      <w:divsChild>
        <w:div w:id="1453748371">
          <w:marLeft w:val="0"/>
          <w:marRight w:val="0"/>
          <w:marTop w:val="0"/>
          <w:marBottom w:val="0"/>
          <w:divBdr>
            <w:top w:val="none" w:sz="0" w:space="0" w:color="auto"/>
            <w:left w:val="none" w:sz="0" w:space="0" w:color="auto"/>
            <w:bottom w:val="none" w:sz="0" w:space="0" w:color="auto"/>
            <w:right w:val="none" w:sz="0" w:space="0" w:color="auto"/>
          </w:divBdr>
        </w:div>
        <w:div w:id="1819955224">
          <w:marLeft w:val="0"/>
          <w:marRight w:val="0"/>
          <w:marTop w:val="0"/>
          <w:marBottom w:val="0"/>
          <w:divBdr>
            <w:top w:val="none" w:sz="0" w:space="0" w:color="auto"/>
            <w:left w:val="none" w:sz="0" w:space="0" w:color="auto"/>
            <w:bottom w:val="none" w:sz="0" w:space="0" w:color="auto"/>
            <w:right w:val="none" w:sz="0" w:space="0" w:color="auto"/>
          </w:divBdr>
          <w:divsChild>
            <w:div w:id="13636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8695">
      <w:bodyDiv w:val="1"/>
      <w:marLeft w:val="0"/>
      <w:marRight w:val="0"/>
      <w:marTop w:val="0"/>
      <w:marBottom w:val="0"/>
      <w:divBdr>
        <w:top w:val="none" w:sz="0" w:space="0" w:color="auto"/>
        <w:left w:val="none" w:sz="0" w:space="0" w:color="auto"/>
        <w:bottom w:val="none" w:sz="0" w:space="0" w:color="auto"/>
        <w:right w:val="none" w:sz="0" w:space="0" w:color="auto"/>
      </w:divBdr>
    </w:div>
    <w:div w:id="1510485665">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0946117">
      <w:bodyDiv w:val="1"/>
      <w:marLeft w:val="0"/>
      <w:marRight w:val="0"/>
      <w:marTop w:val="0"/>
      <w:marBottom w:val="0"/>
      <w:divBdr>
        <w:top w:val="none" w:sz="0" w:space="0" w:color="auto"/>
        <w:left w:val="none" w:sz="0" w:space="0" w:color="auto"/>
        <w:bottom w:val="none" w:sz="0" w:space="0" w:color="auto"/>
        <w:right w:val="none" w:sz="0" w:space="0" w:color="auto"/>
      </w:divBdr>
    </w:div>
    <w:div w:id="1511020853">
      <w:bodyDiv w:val="1"/>
      <w:marLeft w:val="0"/>
      <w:marRight w:val="0"/>
      <w:marTop w:val="0"/>
      <w:marBottom w:val="0"/>
      <w:divBdr>
        <w:top w:val="none" w:sz="0" w:space="0" w:color="auto"/>
        <w:left w:val="none" w:sz="0" w:space="0" w:color="auto"/>
        <w:bottom w:val="none" w:sz="0" w:space="0" w:color="auto"/>
        <w:right w:val="none" w:sz="0" w:space="0" w:color="auto"/>
      </w:divBdr>
    </w:div>
    <w:div w:id="1511066024">
      <w:bodyDiv w:val="1"/>
      <w:marLeft w:val="0"/>
      <w:marRight w:val="0"/>
      <w:marTop w:val="0"/>
      <w:marBottom w:val="0"/>
      <w:divBdr>
        <w:top w:val="none" w:sz="0" w:space="0" w:color="auto"/>
        <w:left w:val="none" w:sz="0" w:space="0" w:color="auto"/>
        <w:bottom w:val="none" w:sz="0" w:space="0" w:color="auto"/>
        <w:right w:val="none" w:sz="0" w:space="0" w:color="auto"/>
      </w:divBdr>
    </w:div>
    <w:div w:id="1511261815">
      <w:bodyDiv w:val="1"/>
      <w:marLeft w:val="0"/>
      <w:marRight w:val="0"/>
      <w:marTop w:val="0"/>
      <w:marBottom w:val="0"/>
      <w:divBdr>
        <w:top w:val="none" w:sz="0" w:space="0" w:color="auto"/>
        <w:left w:val="none" w:sz="0" w:space="0" w:color="auto"/>
        <w:bottom w:val="none" w:sz="0" w:space="0" w:color="auto"/>
        <w:right w:val="none" w:sz="0" w:space="0" w:color="auto"/>
      </w:divBdr>
    </w:div>
    <w:div w:id="1511262497">
      <w:bodyDiv w:val="1"/>
      <w:marLeft w:val="0"/>
      <w:marRight w:val="0"/>
      <w:marTop w:val="0"/>
      <w:marBottom w:val="0"/>
      <w:divBdr>
        <w:top w:val="none" w:sz="0" w:space="0" w:color="auto"/>
        <w:left w:val="none" w:sz="0" w:space="0" w:color="auto"/>
        <w:bottom w:val="none" w:sz="0" w:space="0" w:color="auto"/>
        <w:right w:val="none" w:sz="0" w:space="0" w:color="auto"/>
      </w:divBdr>
    </w:div>
    <w:div w:id="1511529147">
      <w:bodyDiv w:val="1"/>
      <w:marLeft w:val="0"/>
      <w:marRight w:val="0"/>
      <w:marTop w:val="0"/>
      <w:marBottom w:val="0"/>
      <w:divBdr>
        <w:top w:val="none" w:sz="0" w:space="0" w:color="auto"/>
        <w:left w:val="none" w:sz="0" w:space="0" w:color="auto"/>
        <w:bottom w:val="none" w:sz="0" w:space="0" w:color="auto"/>
        <w:right w:val="none" w:sz="0" w:space="0" w:color="auto"/>
      </w:divBdr>
    </w:div>
    <w:div w:id="1511682651">
      <w:bodyDiv w:val="1"/>
      <w:marLeft w:val="0"/>
      <w:marRight w:val="0"/>
      <w:marTop w:val="0"/>
      <w:marBottom w:val="0"/>
      <w:divBdr>
        <w:top w:val="none" w:sz="0" w:space="0" w:color="auto"/>
        <w:left w:val="none" w:sz="0" w:space="0" w:color="auto"/>
        <w:bottom w:val="none" w:sz="0" w:space="0" w:color="auto"/>
        <w:right w:val="none" w:sz="0" w:space="0" w:color="auto"/>
      </w:divBdr>
    </w:div>
    <w:div w:id="1512065892">
      <w:bodyDiv w:val="1"/>
      <w:marLeft w:val="0"/>
      <w:marRight w:val="0"/>
      <w:marTop w:val="0"/>
      <w:marBottom w:val="0"/>
      <w:divBdr>
        <w:top w:val="none" w:sz="0" w:space="0" w:color="auto"/>
        <w:left w:val="none" w:sz="0" w:space="0" w:color="auto"/>
        <w:bottom w:val="none" w:sz="0" w:space="0" w:color="auto"/>
        <w:right w:val="none" w:sz="0" w:space="0" w:color="auto"/>
      </w:divBdr>
    </w:div>
    <w:div w:id="1512988702">
      <w:bodyDiv w:val="1"/>
      <w:marLeft w:val="0"/>
      <w:marRight w:val="0"/>
      <w:marTop w:val="0"/>
      <w:marBottom w:val="0"/>
      <w:divBdr>
        <w:top w:val="none" w:sz="0" w:space="0" w:color="auto"/>
        <w:left w:val="none" w:sz="0" w:space="0" w:color="auto"/>
        <w:bottom w:val="none" w:sz="0" w:space="0" w:color="auto"/>
        <w:right w:val="none" w:sz="0" w:space="0" w:color="auto"/>
      </w:divBdr>
    </w:div>
    <w:div w:id="1513106590">
      <w:bodyDiv w:val="1"/>
      <w:marLeft w:val="0"/>
      <w:marRight w:val="0"/>
      <w:marTop w:val="0"/>
      <w:marBottom w:val="0"/>
      <w:divBdr>
        <w:top w:val="none" w:sz="0" w:space="0" w:color="auto"/>
        <w:left w:val="none" w:sz="0" w:space="0" w:color="auto"/>
        <w:bottom w:val="none" w:sz="0" w:space="0" w:color="auto"/>
        <w:right w:val="none" w:sz="0" w:space="0" w:color="auto"/>
      </w:divBdr>
      <w:divsChild>
        <w:div w:id="565728711">
          <w:marLeft w:val="0"/>
          <w:marRight w:val="0"/>
          <w:marTop w:val="0"/>
          <w:marBottom w:val="0"/>
          <w:divBdr>
            <w:top w:val="none" w:sz="0" w:space="0" w:color="auto"/>
            <w:left w:val="none" w:sz="0" w:space="0" w:color="auto"/>
            <w:bottom w:val="none" w:sz="0" w:space="0" w:color="auto"/>
            <w:right w:val="none" w:sz="0" w:space="0" w:color="auto"/>
          </w:divBdr>
        </w:div>
        <w:div w:id="1884825665">
          <w:marLeft w:val="0"/>
          <w:marRight w:val="0"/>
          <w:marTop w:val="0"/>
          <w:marBottom w:val="0"/>
          <w:divBdr>
            <w:top w:val="none" w:sz="0" w:space="0" w:color="auto"/>
            <w:left w:val="none" w:sz="0" w:space="0" w:color="auto"/>
            <w:bottom w:val="none" w:sz="0" w:space="0" w:color="auto"/>
            <w:right w:val="none" w:sz="0" w:space="0" w:color="auto"/>
          </w:divBdr>
        </w:div>
        <w:div w:id="735323372">
          <w:marLeft w:val="0"/>
          <w:marRight w:val="0"/>
          <w:marTop w:val="0"/>
          <w:marBottom w:val="0"/>
          <w:divBdr>
            <w:top w:val="none" w:sz="0" w:space="0" w:color="auto"/>
            <w:left w:val="none" w:sz="0" w:space="0" w:color="auto"/>
            <w:bottom w:val="none" w:sz="0" w:space="0" w:color="auto"/>
            <w:right w:val="none" w:sz="0" w:space="0" w:color="auto"/>
          </w:divBdr>
        </w:div>
        <w:div w:id="1441100597">
          <w:marLeft w:val="0"/>
          <w:marRight w:val="0"/>
          <w:marTop w:val="0"/>
          <w:marBottom w:val="0"/>
          <w:divBdr>
            <w:top w:val="none" w:sz="0" w:space="0" w:color="auto"/>
            <w:left w:val="none" w:sz="0" w:space="0" w:color="auto"/>
            <w:bottom w:val="none" w:sz="0" w:space="0" w:color="auto"/>
            <w:right w:val="none" w:sz="0" w:space="0" w:color="auto"/>
          </w:divBdr>
        </w:div>
        <w:div w:id="1761443594">
          <w:marLeft w:val="0"/>
          <w:marRight w:val="0"/>
          <w:marTop w:val="0"/>
          <w:marBottom w:val="0"/>
          <w:divBdr>
            <w:top w:val="none" w:sz="0" w:space="0" w:color="auto"/>
            <w:left w:val="none" w:sz="0" w:space="0" w:color="auto"/>
            <w:bottom w:val="none" w:sz="0" w:space="0" w:color="auto"/>
            <w:right w:val="none" w:sz="0" w:space="0" w:color="auto"/>
          </w:divBdr>
        </w:div>
        <w:div w:id="1048266888">
          <w:marLeft w:val="0"/>
          <w:marRight w:val="0"/>
          <w:marTop w:val="0"/>
          <w:marBottom w:val="0"/>
          <w:divBdr>
            <w:top w:val="none" w:sz="0" w:space="0" w:color="auto"/>
            <w:left w:val="none" w:sz="0" w:space="0" w:color="auto"/>
            <w:bottom w:val="none" w:sz="0" w:space="0" w:color="auto"/>
            <w:right w:val="none" w:sz="0" w:space="0" w:color="auto"/>
          </w:divBdr>
        </w:div>
        <w:div w:id="1912735090">
          <w:marLeft w:val="0"/>
          <w:marRight w:val="0"/>
          <w:marTop w:val="0"/>
          <w:marBottom w:val="0"/>
          <w:divBdr>
            <w:top w:val="none" w:sz="0" w:space="0" w:color="auto"/>
            <w:left w:val="none" w:sz="0" w:space="0" w:color="auto"/>
            <w:bottom w:val="none" w:sz="0" w:space="0" w:color="auto"/>
            <w:right w:val="none" w:sz="0" w:space="0" w:color="auto"/>
          </w:divBdr>
        </w:div>
        <w:div w:id="1627157117">
          <w:marLeft w:val="0"/>
          <w:marRight w:val="0"/>
          <w:marTop w:val="0"/>
          <w:marBottom w:val="0"/>
          <w:divBdr>
            <w:top w:val="none" w:sz="0" w:space="0" w:color="auto"/>
            <w:left w:val="none" w:sz="0" w:space="0" w:color="auto"/>
            <w:bottom w:val="none" w:sz="0" w:space="0" w:color="auto"/>
            <w:right w:val="none" w:sz="0" w:space="0" w:color="auto"/>
          </w:divBdr>
        </w:div>
        <w:div w:id="694431112">
          <w:marLeft w:val="0"/>
          <w:marRight w:val="0"/>
          <w:marTop w:val="0"/>
          <w:marBottom w:val="0"/>
          <w:divBdr>
            <w:top w:val="none" w:sz="0" w:space="0" w:color="auto"/>
            <w:left w:val="none" w:sz="0" w:space="0" w:color="auto"/>
            <w:bottom w:val="none" w:sz="0" w:space="0" w:color="auto"/>
            <w:right w:val="none" w:sz="0" w:space="0" w:color="auto"/>
          </w:divBdr>
        </w:div>
        <w:div w:id="1142120330">
          <w:marLeft w:val="0"/>
          <w:marRight w:val="0"/>
          <w:marTop w:val="0"/>
          <w:marBottom w:val="0"/>
          <w:divBdr>
            <w:top w:val="none" w:sz="0" w:space="0" w:color="auto"/>
            <w:left w:val="none" w:sz="0" w:space="0" w:color="auto"/>
            <w:bottom w:val="none" w:sz="0" w:space="0" w:color="auto"/>
            <w:right w:val="none" w:sz="0" w:space="0" w:color="auto"/>
          </w:divBdr>
        </w:div>
        <w:div w:id="1467704187">
          <w:marLeft w:val="0"/>
          <w:marRight w:val="0"/>
          <w:marTop w:val="0"/>
          <w:marBottom w:val="0"/>
          <w:divBdr>
            <w:top w:val="none" w:sz="0" w:space="0" w:color="auto"/>
            <w:left w:val="none" w:sz="0" w:space="0" w:color="auto"/>
            <w:bottom w:val="none" w:sz="0" w:space="0" w:color="auto"/>
            <w:right w:val="none" w:sz="0" w:space="0" w:color="auto"/>
          </w:divBdr>
        </w:div>
        <w:div w:id="895431933">
          <w:marLeft w:val="0"/>
          <w:marRight w:val="0"/>
          <w:marTop w:val="0"/>
          <w:marBottom w:val="0"/>
          <w:divBdr>
            <w:top w:val="none" w:sz="0" w:space="0" w:color="auto"/>
            <w:left w:val="none" w:sz="0" w:space="0" w:color="auto"/>
            <w:bottom w:val="none" w:sz="0" w:space="0" w:color="auto"/>
            <w:right w:val="none" w:sz="0" w:space="0" w:color="auto"/>
          </w:divBdr>
        </w:div>
        <w:div w:id="1672220846">
          <w:marLeft w:val="0"/>
          <w:marRight w:val="0"/>
          <w:marTop w:val="0"/>
          <w:marBottom w:val="0"/>
          <w:divBdr>
            <w:top w:val="none" w:sz="0" w:space="0" w:color="auto"/>
            <w:left w:val="none" w:sz="0" w:space="0" w:color="auto"/>
            <w:bottom w:val="none" w:sz="0" w:space="0" w:color="auto"/>
            <w:right w:val="none" w:sz="0" w:space="0" w:color="auto"/>
          </w:divBdr>
        </w:div>
        <w:div w:id="1347948840">
          <w:marLeft w:val="0"/>
          <w:marRight w:val="0"/>
          <w:marTop w:val="0"/>
          <w:marBottom w:val="0"/>
          <w:divBdr>
            <w:top w:val="none" w:sz="0" w:space="0" w:color="auto"/>
            <w:left w:val="none" w:sz="0" w:space="0" w:color="auto"/>
            <w:bottom w:val="none" w:sz="0" w:space="0" w:color="auto"/>
            <w:right w:val="none" w:sz="0" w:space="0" w:color="auto"/>
          </w:divBdr>
        </w:div>
        <w:div w:id="1958295662">
          <w:marLeft w:val="0"/>
          <w:marRight w:val="0"/>
          <w:marTop w:val="0"/>
          <w:marBottom w:val="0"/>
          <w:divBdr>
            <w:top w:val="none" w:sz="0" w:space="0" w:color="auto"/>
            <w:left w:val="none" w:sz="0" w:space="0" w:color="auto"/>
            <w:bottom w:val="none" w:sz="0" w:space="0" w:color="auto"/>
            <w:right w:val="none" w:sz="0" w:space="0" w:color="auto"/>
          </w:divBdr>
        </w:div>
        <w:div w:id="1558904838">
          <w:marLeft w:val="0"/>
          <w:marRight w:val="0"/>
          <w:marTop w:val="0"/>
          <w:marBottom w:val="0"/>
          <w:divBdr>
            <w:top w:val="none" w:sz="0" w:space="0" w:color="auto"/>
            <w:left w:val="none" w:sz="0" w:space="0" w:color="auto"/>
            <w:bottom w:val="none" w:sz="0" w:space="0" w:color="auto"/>
            <w:right w:val="none" w:sz="0" w:space="0" w:color="auto"/>
          </w:divBdr>
        </w:div>
        <w:div w:id="1874341479">
          <w:marLeft w:val="0"/>
          <w:marRight w:val="0"/>
          <w:marTop w:val="0"/>
          <w:marBottom w:val="0"/>
          <w:divBdr>
            <w:top w:val="none" w:sz="0" w:space="0" w:color="auto"/>
            <w:left w:val="none" w:sz="0" w:space="0" w:color="auto"/>
            <w:bottom w:val="none" w:sz="0" w:space="0" w:color="auto"/>
            <w:right w:val="none" w:sz="0" w:space="0" w:color="auto"/>
          </w:divBdr>
        </w:div>
        <w:div w:id="1291017371">
          <w:marLeft w:val="0"/>
          <w:marRight w:val="0"/>
          <w:marTop w:val="0"/>
          <w:marBottom w:val="0"/>
          <w:divBdr>
            <w:top w:val="none" w:sz="0" w:space="0" w:color="auto"/>
            <w:left w:val="none" w:sz="0" w:space="0" w:color="auto"/>
            <w:bottom w:val="none" w:sz="0" w:space="0" w:color="auto"/>
            <w:right w:val="none" w:sz="0" w:space="0" w:color="auto"/>
          </w:divBdr>
        </w:div>
        <w:div w:id="313677800">
          <w:marLeft w:val="0"/>
          <w:marRight w:val="0"/>
          <w:marTop w:val="0"/>
          <w:marBottom w:val="0"/>
          <w:divBdr>
            <w:top w:val="none" w:sz="0" w:space="0" w:color="auto"/>
            <w:left w:val="none" w:sz="0" w:space="0" w:color="auto"/>
            <w:bottom w:val="none" w:sz="0" w:space="0" w:color="auto"/>
            <w:right w:val="none" w:sz="0" w:space="0" w:color="auto"/>
          </w:divBdr>
        </w:div>
        <w:div w:id="344401173">
          <w:marLeft w:val="0"/>
          <w:marRight w:val="0"/>
          <w:marTop w:val="0"/>
          <w:marBottom w:val="0"/>
          <w:divBdr>
            <w:top w:val="none" w:sz="0" w:space="0" w:color="auto"/>
            <w:left w:val="none" w:sz="0" w:space="0" w:color="auto"/>
            <w:bottom w:val="none" w:sz="0" w:space="0" w:color="auto"/>
            <w:right w:val="none" w:sz="0" w:space="0" w:color="auto"/>
          </w:divBdr>
        </w:div>
        <w:div w:id="2121947764">
          <w:marLeft w:val="0"/>
          <w:marRight w:val="0"/>
          <w:marTop w:val="0"/>
          <w:marBottom w:val="0"/>
          <w:divBdr>
            <w:top w:val="none" w:sz="0" w:space="0" w:color="auto"/>
            <w:left w:val="none" w:sz="0" w:space="0" w:color="auto"/>
            <w:bottom w:val="none" w:sz="0" w:space="0" w:color="auto"/>
            <w:right w:val="none" w:sz="0" w:space="0" w:color="auto"/>
          </w:divBdr>
        </w:div>
        <w:div w:id="1891453969">
          <w:marLeft w:val="0"/>
          <w:marRight w:val="0"/>
          <w:marTop w:val="0"/>
          <w:marBottom w:val="0"/>
          <w:divBdr>
            <w:top w:val="none" w:sz="0" w:space="0" w:color="auto"/>
            <w:left w:val="none" w:sz="0" w:space="0" w:color="auto"/>
            <w:bottom w:val="none" w:sz="0" w:space="0" w:color="auto"/>
            <w:right w:val="none" w:sz="0" w:space="0" w:color="auto"/>
          </w:divBdr>
        </w:div>
        <w:div w:id="1038818085">
          <w:marLeft w:val="0"/>
          <w:marRight w:val="0"/>
          <w:marTop w:val="0"/>
          <w:marBottom w:val="0"/>
          <w:divBdr>
            <w:top w:val="none" w:sz="0" w:space="0" w:color="auto"/>
            <w:left w:val="none" w:sz="0" w:space="0" w:color="auto"/>
            <w:bottom w:val="none" w:sz="0" w:space="0" w:color="auto"/>
            <w:right w:val="none" w:sz="0" w:space="0" w:color="auto"/>
          </w:divBdr>
        </w:div>
        <w:div w:id="2045402028">
          <w:marLeft w:val="0"/>
          <w:marRight w:val="0"/>
          <w:marTop w:val="0"/>
          <w:marBottom w:val="0"/>
          <w:divBdr>
            <w:top w:val="none" w:sz="0" w:space="0" w:color="auto"/>
            <w:left w:val="none" w:sz="0" w:space="0" w:color="auto"/>
            <w:bottom w:val="none" w:sz="0" w:space="0" w:color="auto"/>
            <w:right w:val="none" w:sz="0" w:space="0" w:color="auto"/>
          </w:divBdr>
        </w:div>
        <w:div w:id="600602948">
          <w:marLeft w:val="0"/>
          <w:marRight w:val="0"/>
          <w:marTop w:val="0"/>
          <w:marBottom w:val="0"/>
          <w:divBdr>
            <w:top w:val="none" w:sz="0" w:space="0" w:color="auto"/>
            <w:left w:val="none" w:sz="0" w:space="0" w:color="auto"/>
            <w:bottom w:val="none" w:sz="0" w:space="0" w:color="auto"/>
            <w:right w:val="none" w:sz="0" w:space="0" w:color="auto"/>
          </w:divBdr>
        </w:div>
        <w:div w:id="1766729705">
          <w:marLeft w:val="0"/>
          <w:marRight w:val="0"/>
          <w:marTop w:val="0"/>
          <w:marBottom w:val="0"/>
          <w:divBdr>
            <w:top w:val="none" w:sz="0" w:space="0" w:color="auto"/>
            <w:left w:val="none" w:sz="0" w:space="0" w:color="auto"/>
            <w:bottom w:val="none" w:sz="0" w:space="0" w:color="auto"/>
            <w:right w:val="none" w:sz="0" w:space="0" w:color="auto"/>
          </w:divBdr>
        </w:div>
        <w:div w:id="1733385205">
          <w:marLeft w:val="0"/>
          <w:marRight w:val="0"/>
          <w:marTop w:val="0"/>
          <w:marBottom w:val="0"/>
          <w:divBdr>
            <w:top w:val="none" w:sz="0" w:space="0" w:color="auto"/>
            <w:left w:val="none" w:sz="0" w:space="0" w:color="auto"/>
            <w:bottom w:val="none" w:sz="0" w:space="0" w:color="auto"/>
            <w:right w:val="none" w:sz="0" w:space="0" w:color="auto"/>
          </w:divBdr>
        </w:div>
        <w:div w:id="1413817311">
          <w:marLeft w:val="0"/>
          <w:marRight w:val="0"/>
          <w:marTop w:val="0"/>
          <w:marBottom w:val="0"/>
          <w:divBdr>
            <w:top w:val="none" w:sz="0" w:space="0" w:color="auto"/>
            <w:left w:val="none" w:sz="0" w:space="0" w:color="auto"/>
            <w:bottom w:val="none" w:sz="0" w:space="0" w:color="auto"/>
            <w:right w:val="none" w:sz="0" w:space="0" w:color="auto"/>
          </w:divBdr>
        </w:div>
        <w:div w:id="1881287517">
          <w:marLeft w:val="0"/>
          <w:marRight w:val="0"/>
          <w:marTop w:val="0"/>
          <w:marBottom w:val="0"/>
          <w:divBdr>
            <w:top w:val="none" w:sz="0" w:space="0" w:color="auto"/>
            <w:left w:val="none" w:sz="0" w:space="0" w:color="auto"/>
            <w:bottom w:val="none" w:sz="0" w:space="0" w:color="auto"/>
            <w:right w:val="none" w:sz="0" w:space="0" w:color="auto"/>
          </w:divBdr>
        </w:div>
        <w:div w:id="1207451195">
          <w:marLeft w:val="0"/>
          <w:marRight w:val="0"/>
          <w:marTop w:val="0"/>
          <w:marBottom w:val="0"/>
          <w:divBdr>
            <w:top w:val="none" w:sz="0" w:space="0" w:color="auto"/>
            <w:left w:val="none" w:sz="0" w:space="0" w:color="auto"/>
            <w:bottom w:val="none" w:sz="0" w:space="0" w:color="auto"/>
            <w:right w:val="none" w:sz="0" w:space="0" w:color="auto"/>
          </w:divBdr>
        </w:div>
        <w:div w:id="1749574312">
          <w:marLeft w:val="0"/>
          <w:marRight w:val="0"/>
          <w:marTop w:val="0"/>
          <w:marBottom w:val="0"/>
          <w:divBdr>
            <w:top w:val="none" w:sz="0" w:space="0" w:color="auto"/>
            <w:left w:val="none" w:sz="0" w:space="0" w:color="auto"/>
            <w:bottom w:val="none" w:sz="0" w:space="0" w:color="auto"/>
            <w:right w:val="none" w:sz="0" w:space="0" w:color="auto"/>
          </w:divBdr>
        </w:div>
        <w:div w:id="2013801361">
          <w:marLeft w:val="0"/>
          <w:marRight w:val="0"/>
          <w:marTop w:val="0"/>
          <w:marBottom w:val="0"/>
          <w:divBdr>
            <w:top w:val="none" w:sz="0" w:space="0" w:color="auto"/>
            <w:left w:val="none" w:sz="0" w:space="0" w:color="auto"/>
            <w:bottom w:val="none" w:sz="0" w:space="0" w:color="auto"/>
            <w:right w:val="none" w:sz="0" w:space="0" w:color="auto"/>
          </w:divBdr>
        </w:div>
        <w:div w:id="1870529108">
          <w:marLeft w:val="0"/>
          <w:marRight w:val="0"/>
          <w:marTop w:val="0"/>
          <w:marBottom w:val="0"/>
          <w:divBdr>
            <w:top w:val="none" w:sz="0" w:space="0" w:color="auto"/>
            <w:left w:val="none" w:sz="0" w:space="0" w:color="auto"/>
            <w:bottom w:val="none" w:sz="0" w:space="0" w:color="auto"/>
            <w:right w:val="none" w:sz="0" w:space="0" w:color="auto"/>
          </w:divBdr>
        </w:div>
        <w:div w:id="2059471724">
          <w:marLeft w:val="0"/>
          <w:marRight w:val="0"/>
          <w:marTop w:val="0"/>
          <w:marBottom w:val="0"/>
          <w:divBdr>
            <w:top w:val="none" w:sz="0" w:space="0" w:color="auto"/>
            <w:left w:val="none" w:sz="0" w:space="0" w:color="auto"/>
            <w:bottom w:val="none" w:sz="0" w:space="0" w:color="auto"/>
            <w:right w:val="none" w:sz="0" w:space="0" w:color="auto"/>
          </w:divBdr>
        </w:div>
        <w:div w:id="886796790">
          <w:marLeft w:val="0"/>
          <w:marRight w:val="0"/>
          <w:marTop w:val="0"/>
          <w:marBottom w:val="0"/>
          <w:divBdr>
            <w:top w:val="none" w:sz="0" w:space="0" w:color="auto"/>
            <w:left w:val="none" w:sz="0" w:space="0" w:color="auto"/>
            <w:bottom w:val="none" w:sz="0" w:space="0" w:color="auto"/>
            <w:right w:val="none" w:sz="0" w:space="0" w:color="auto"/>
          </w:divBdr>
        </w:div>
        <w:div w:id="1690790220">
          <w:marLeft w:val="0"/>
          <w:marRight w:val="0"/>
          <w:marTop w:val="0"/>
          <w:marBottom w:val="0"/>
          <w:divBdr>
            <w:top w:val="none" w:sz="0" w:space="0" w:color="auto"/>
            <w:left w:val="none" w:sz="0" w:space="0" w:color="auto"/>
            <w:bottom w:val="none" w:sz="0" w:space="0" w:color="auto"/>
            <w:right w:val="none" w:sz="0" w:space="0" w:color="auto"/>
          </w:divBdr>
        </w:div>
        <w:div w:id="34240741">
          <w:marLeft w:val="0"/>
          <w:marRight w:val="0"/>
          <w:marTop w:val="0"/>
          <w:marBottom w:val="0"/>
          <w:divBdr>
            <w:top w:val="none" w:sz="0" w:space="0" w:color="auto"/>
            <w:left w:val="none" w:sz="0" w:space="0" w:color="auto"/>
            <w:bottom w:val="none" w:sz="0" w:space="0" w:color="auto"/>
            <w:right w:val="none" w:sz="0" w:space="0" w:color="auto"/>
          </w:divBdr>
        </w:div>
        <w:div w:id="1880699604">
          <w:marLeft w:val="0"/>
          <w:marRight w:val="0"/>
          <w:marTop w:val="0"/>
          <w:marBottom w:val="0"/>
          <w:divBdr>
            <w:top w:val="none" w:sz="0" w:space="0" w:color="auto"/>
            <w:left w:val="none" w:sz="0" w:space="0" w:color="auto"/>
            <w:bottom w:val="none" w:sz="0" w:space="0" w:color="auto"/>
            <w:right w:val="none" w:sz="0" w:space="0" w:color="auto"/>
          </w:divBdr>
        </w:div>
        <w:div w:id="1337032001">
          <w:marLeft w:val="0"/>
          <w:marRight w:val="0"/>
          <w:marTop w:val="0"/>
          <w:marBottom w:val="0"/>
          <w:divBdr>
            <w:top w:val="none" w:sz="0" w:space="0" w:color="auto"/>
            <w:left w:val="none" w:sz="0" w:space="0" w:color="auto"/>
            <w:bottom w:val="none" w:sz="0" w:space="0" w:color="auto"/>
            <w:right w:val="none" w:sz="0" w:space="0" w:color="auto"/>
          </w:divBdr>
        </w:div>
        <w:div w:id="1521358909">
          <w:marLeft w:val="0"/>
          <w:marRight w:val="0"/>
          <w:marTop w:val="0"/>
          <w:marBottom w:val="0"/>
          <w:divBdr>
            <w:top w:val="none" w:sz="0" w:space="0" w:color="auto"/>
            <w:left w:val="none" w:sz="0" w:space="0" w:color="auto"/>
            <w:bottom w:val="none" w:sz="0" w:space="0" w:color="auto"/>
            <w:right w:val="none" w:sz="0" w:space="0" w:color="auto"/>
          </w:divBdr>
        </w:div>
        <w:div w:id="1815248026">
          <w:marLeft w:val="0"/>
          <w:marRight w:val="0"/>
          <w:marTop w:val="0"/>
          <w:marBottom w:val="0"/>
          <w:divBdr>
            <w:top w:val="none" w:sz="0" w:space="0" w:color="auto"/>
            <w:left w:val="none" w:sz="0" w:space="0" w:color="auto"/>
            <w:bottom w:val="none" w:sz="0" w:space="0" w:color="auto"/>
            <w:right w:val="none" w:sz="0" w:space="0" w:color="auto"/>
          </w:divBdr>
        </w:div>
        <w:div w:id="313147693">
          <w:marLeft w:val="0"/>
          <w:marRight w:val="0"/>
          <w:marTop w:val="0"/>
          <w:marBottom w:val="0"/>
          <w:divBdr>
            <w:top w:val="none" w:sz="0" w:space="0" w:color="auto"/>
            <w:left w:val="none" w:sz="0" w:space="0" w:color="auto"/>
            <w:bottom w:val="none" w:sz="0" w:space="0" w:color="auto"/>
            <w:right w:val="none" w:sz="0" w:space="0" w:color="auto"/>
          </w:divBdr>
        </w:div>
        <w:div w:id="714426277">
          <w:marLeft w:val="0"/>
          <w:marRight w:val="0"/>
          <w:marTop w:val="0"/>
          <w:marBottom w:val="0"/>
          <w:divBdr>
            <w:top w:val="none" w:sz="0" w:space="0" w:color="auto"/>
            <w:left w:val="none" w:sz="0" w:space="0" w:color="auto"/>
            <w:bottom w:val="none" w:sz="0" w:space="0" w:color="auto"/>
            <w:right w:val="none" w:sz="0" w:space="0" w:color="auto"/>
          </w:divBdr>
        </w:div>
        <w:div w:id="1207066138">
          <w:marLeft w:val="0"/>
          <w:marRight w:val="0"/>
          <w:marTop w:val="0"/>
          <w:marBottom w:val="0"/>
          <w:divBdr>
            <w:top w:val="none" w:sz="0" w:space="0" w:color="auto"/>
            <w:left w:val="none" w:sz="0" w:space="0" w:color="auto"/>
            <w:bottom w:val="none" w:sz="0" w:space="0" w:color="auto"/>
            <w:right w:val="none" w:sz="0" w:space="0" w:color="auto"/>
          </w:divBdr>
        </w:div>
      </w:divsChild>
    </w:div>
    <w:div w:id="1513449005">
      <w:bodyDiv w:val="1"/>
      <w:marLeft w:val="0"/>
      <w:marRight w:val="0"/>
      <w:marTop w:val="0"/>
      <w:marBottom w:val="0"/>
      <w:divBdr>
        <w:top w:val="none" w:sz="0" w:space="0" w:color="auto"/>
        <w:left w:val="none" w:sz="0" w:space="0" w:color="auto"/>
        <w:bottom w:val="none" w:sz="0" w:space="0" w:color="auto"/>
        <w:right w:val="none" w:sz="0" w:space="0" w:color="auto"/>
      </w:divBdr>
    </w:div>
    <w:div w:id="1513569640">
      <w:bodyDiv w:val="1"/>
      <w:marLeft w:val="0"/>
      <w:marRight w:val="0"/>
      <w:marTop w:val="0"/>
      <w:marBottom w:val="0"/>
      <w:divBdr>
        <w:top w:val="none" w:sz="0" w:space="0" w:color="auto"/>
        <w:left w:val="none" w:sz="0" w:space="0" w:color="auto"/>
        <w:bottom w:val="none" w:sz="0" w:space="0" w:color="auto"/>
        <w:right w:val="none" w:sz="0" w:space="0" w:color="auto"/>
      </w:divBdr>
    </w:div>
    <w:div w:id="1513639387">
      <w:bodyDiv w:val="1"/>
      <w:marLeft w:val="0"/>
      <w:marRight w:val="0"/>
      <w:marTop w:val="0"/>
      <w:marBottom w:val="0"/>
      <w:divBdr>
        <w:top w:val="none" w:sz="0" w:space="0" w:color="auto"/>
        <w:left w:val="none" w:sz="0" w:space="0" w:color="auto"/>
        <w:bottom w:val="none" w:sz="0" w:space="0" w:color="auto"/>
        <w:right w:val="none" w:sz="0" w:space="0" w:color="auto"/>
      </w:divBdr>
    </w:div>
    <w:div w:id="1513759981">
      <w:bodyDiv w:val="1"/>
      <w:marLeft w:val="0"/>
      <w:marRight w:val="0"/>
      <w:marTop w:val="0"/>
      <w:marBottom w:val="0"/>
      <w:divBdr>
        <w:top w:val="none" w:sz="0" w:space="0" w:color="auto"/>
        <w:left w:val="none" w:sz="0" w:space="0" w:color="auto"/>
        <w:bottom w:val="none" w:sz="0" w:space="0" w:color="auto"/>
        <w:right w:val="none" w:sz="0" w:space="0" w:color="auto"/>
      </w:divBdr>
    </w:div>
    <w:div w:id="1513760646">
      <w:bodyDiv w:val="1"/>
      <w:marLeft w:val="0"/>
      <w:marRight w:val="0"/>
      <w:marTop w:val="0"/>
      <w:marBottom w:val="0"/>
      <w:divBdr>
        <w:top w:val="none" w:sz="0" w:space="0" w:color="auto"/>
        <w:left w:val="none" w:sz="0" w:space="0" w:color="auto"/>
        <w:bottom w:val="none" w:sz="0" w:space="0" w:color="auto"/>
        <w:right w:val="none" w:sz="0" w:space="0" w:color="auto"/>
      </w:divBdr>
    </w:div>
    <w:div w:id="1514609968">
      <w:bodyDiv w:val="1"/>
      <w:marLeft w:val="0"/>
      <w:marRight w:val="0"/>
      <w:marTop w:val="0"/>
      <w:marBottom w:val="0"/>
      <w:divBdr>
        <w:top w:val="none" w:sz="0" w:space="0" w:color="auto"/>
        <w:left w:val="none" w:sz="0" w:space="0" w:color="auto"/>
        <w:bottom w:val="none" w:sz="0" w:space="0" w:color="auto"/>
        <w:right w:val="none" w:sz="0" w:space="0" w:color="auto"/>
      </w:divBdr>
    </w:div>
    <w:div w:id="1514803668">
      <w:bodyDiv w:val="1"/>
      <w:marLeft w:val="0"/>
      <w:marRight w:val="0"/>
      <w:marTop w:val="0"/>
      <w:marBottom w:val="0"/>
      <w:divBdr>
        <w:top w:val="none" w:sz="0" w:space="0" w:color="auto"/>
        <w:left w:val="none" w:sz="0" w:space="0" w:color="auto"/>
        <w:bottom w:val="none" w:sz="0" w:space="0" w:color="auto"/>
        <w:right w:val="none" w:sz="0" w:space="0" w:color="auto"/>
      </w:divBdr>
    </w:div>
    <w:div w:id="1515456011">
      <w:bodyDiv w:val="1"/>
      <w:marLeft w:val="0"/>
      <w:marRight w:val="0"/>
      <w:marTop w:val="0"/>
      <w:marBottom w:val="0"/>
      <w:divBdr>
        <w:top w:val="none" w:sz="0" w:space="0" w:color="auto"/>
        <w:left w:val="none" w:sz="0" w:space="0" w:color="auto"/>
        <w:bottom w:val="none" w:sz="0" w:space="0" w:color="auto"/>
        <w:right w:val="none" w:sz="0" w:space="0" w:color="auto"/>
      </w:divBdr>
    </w:div>
    <w:div w:id="1516462985">
      <w:bodyDiv w:val="1"/>
      <w:marLeft w:val="0"/>
      <w:marRight w:val="0"/>
      <w:marTop w:val="0"/>
      <w:marBottom w:val="0"/>
      <w:divBdr>
        <w:top w:val="none" w:sz="0" w:space="0" w:color="auto"/>
        <w:left w:val="none" w:sz="0" w:space="0" w:color="auto"/>
        <w:bottom w:val="none" w:sz="0" w:space="0" w:color="auto"/>
        <w:right w:val="none" w:sz="0" w:space="0" w:color="auto"/>
      </w:divBdr>
    </w:div>
    <w:div w:id="1516530625">
      <w:bodyDiv w:val="1"/>
      <w:marLeft w:val="0"/>
      <w:marRight w:val="0"/>
      <w:marTop w:val="0"/>
      <w:marBottom w:val="0"/>
      <w:divBdr>
        <w:top w:val="none" w:sz="0" w:space="0" w:color="auto"/>
        <w:left w:val="none" w:sz="0" w:space="0" w:color="auto"/>
        <w:bottom w:val="none" w:sz="0" w:space="0" w:color="auto"/>
        <w:right w:val="none" w:sz="0" w:space="0" w:color="auto"/>
      </w:divBdr>
    </w:div>
    <w:div w:id="1516531017">
      <w:bodyDiv w:val="1"/>
      <w:marLeft w:val="0"/>
      <w:marRight w:val="0"/>
      <w:marTop w:val="0"/>
      <w:marBottom w:val="0"/>
      <w:divBdr>
        <w:top w:val="none" w:sz="0" w:space="0" w:color="auto"/>
        <w:left w:val="none" w:sz="0" w:space="0" w:color="auto"/>
        <w:bottom w:val="none" w:sz="0" w:space="0" w:color="auto"/>
        <w:right w:val="none" w:sz="0" w:space="0" w:color="auto"/>
      </w:divBdr>
    </w:div>
    <w:div w:id="1516574574">
      <w:bodyDiv w:val="1"/>
      <w:marLeft w:val="0"/>
      <w:marRight w:val="0"/>
      <w:marTop w:val="0"/>
      <w:marBottom w:val="0"/>
      <w:divBdr>
        <w:top w:val="none" w:sz="0" w:space="0" w:color="auto"/>
        <w:left w:val="none" w:sz="0" w:space="0" w:color="auto"/>
        <w:bottom w:val="none" w:sz="0" w:space="0" w:color="auto"/>
        <w:right w:val="none" w:sz="0" w:space="0" w:color="auto"/>
      </w:divBdr>
    </w:div>
    <w:div w:id="1516725153">
      <w:bodyDiv w:val="1"/>
      <w:marLeft w:val="0"/>
      <w:marRight w:val="0"/>
      <w:marTop w:val="0"/>
      <w:marBottom w:val="0"/>
      <w:divBdr>
        <w:top w:val="none" w:sz="0" w:space="0" w:color="auto"/>
        <w:left w:val="none" w:sz="0" w:space="0" w:color="auto"/>
        <w:bottom w:val="none" w:sz="0" w:space="0" w:color="auto"/>
        <w:right w:val="none" w:sz="0" w:space="0" w:color="auto"/>
      </w:divBdr>
    </w:div>
    <w:div w:id="1517159226">
      <w:bodyDiv w:val="1"/>
      <w:marLeft w:val="0"/>
      <w:marRight w:val="0"/>
      <w:marTop w:val="0"/>
      <w:marBottom w:val="0"/>
      <w:divBdr>
        <w:top w:val="none" w:sz="0" w:space="0" w:color="auto"/>
        <w:left w:val="none" w:sz="0" w:space="0" w:color="auto"/>
        <w:bottom w:val="none" w:sz="0" w:space="0" w:color="auto"/>
        <w:right w:val="none" w:sz="0" w:space="0" w:color="auto"/>
      </w:divBdr>
    </w:div>
    <w:div w:id="1517229253">
      <w:bodyDiv w:val="1"/>
      <w:marLeft w:val="0"/>
      <w:marRight w:val="0"/>
      <w:marTop w:val="0"/>
      <w:marBottom w:val="0"/>
      <w:divBdr>
        <w:top w:val="none" w:sz="0" w:space="0" w:color="auto"/>
        <w:left w:val="none" w:sz="0" w:space="0" w:color="auto"/>
        <w:bottom w:val="none" w:sz="0" w:space="0" w:color="auto"/>
        <w:right w:val="none" w:sz="0" w:space="0" w:color="auto"/>
      </w:divBdr>
    </w:div>
    <w:div w:id="1517766940">
      <w:bodyDiv w:val="1"/>
      <w:marLeft w:val="0"/>
      <w:marRight w:val="0"/>
      <w:marTop w:val="0"/>
      <w:marBottom w:val="0"/>
      <w:divBdr>
        <w:top w:val="none" w:sz="0" w:space="0" w:color="auto"/>
        <w:left w:val="none" w:sz="0" w:space="0" w:color="auto"/>
        <w:bottom w:val="none" w:sz="0" w:space="0" w:color="auto"/>
        <w:right w:val="none" w:sz="0" w:space="0" w:color="auto"/>
      </w:divBdr>
    </w:div>
    <w:div w:id="1517768941">
      <w:bodyDiv w:val="1"/>
      <w:marLeft w:val="0"/>
      <w:marRight w:val="0"/>
      <w:marTop w:val="0"/>
      <w:marBottom w:val="0"/>
      <w:divBdr>
        <w:top w:val="none" w:sz="0" w:space="0" w:color="auto"/>
        <w:left w:val="none" w:sz="0" w:space="0" w:color="auto"/>
        <w:bottom w:val="none" w:sz="0" w:space="0" w:color="auto"/>
        <w:right w:val="none" w:sz="0" w:space="0" w:color="auto"/>
      </w:divBdr>
    </w:div>
    <w:div w:id="1518154292">
      <w:bodyDiv w:val="1"/>
      <w:marLeft w:val="0"/>
      <w:marRight w:val="0"/>
      <w:marTop w:val="0"/>
      <w:marBottom w:val="0"/>
      <w:divBdr>
        <w:top w:val="none" w:sz="0" w:space="0" w:color="auto"/>
        <w:left w:val="none" w:sz="0" w:space="0" w:color="auto"/>
        <w:bottom w:val="none" w:sz="0" w:space="0" w:color="auto"/>
        <w:right w:val="none" w:sz="0" w:space="0" w:color="auto"/>
      </w:divBdr>
    </w:div>
    <w:div w:id="1518275120">
      <w:bodyDiv w:val="1"/>
      <w:marLeft w:val="0"/>
      <w:marRight w:val="0"/>
      <w:marTop w:val="0"/>
      <w:marBottom w:val="0"/>
      <w:divBdr>
        <w:top w:val="none" w:sz="0" w:space="0" w:color="auto"/>
        <w:left w:val="none" w:sz="0" w:space="0" w:color="auto"/>
        <w:bottom w:val="none" w:sz="0" w:space="0" w:color="auto"/>
        <w:right w:val="none" w:sz="0" w:space="0" w:color="auto"/>
      </w:divBdr>
    </w:div>
    <w:div w:id="1518303067">
      <w:bodyDiv w:val="1"/>
      <w:marLeft w:val="0"/>
      <w:marRight w:val="0"/>
      <w:marTop w:val="0"/>
      <w:marBottom w:val="0"/>
      <w:divBdr>
        <w:top w:val="none" w:sz="0" w:space="0" w:color="auto"/>
        <w:left w:val="none" w:sz="0" w:space="0" w:color="auto"/>
        <w:bottom w:val="none" w:sz="0" w:space="0" w:color="auto"/>
        <w:right w:val="none" w:sz="0" w:space="0" w:color="auto"/>
      </w:divBdr>
    </w:div>
    <w:div w:id="1518621272">
      <w:bodyDiv w:val="1"/>
      <w:marLeft w:val="0"/>
      <w:marRight w:val="0"/>
      <w:marTop w:val="0"/>
      <w:marBottom w:val="0"/>
      <w:divBdr>
        <w:top w:val="none" w:sz="0" w:space="0" w:color="auto"/>
        <w:left w:val="none" w:sz="0" w:space="0" w:color="auto"/>
        <w:bottom w:val="none" w:sz="0" w:space="0" w:color="auto"/>
        <w:right w:val="none" w:sz="0" w:space="0" w:color="auto"/>
      </w:divBdr>
    </w:div>
    <w:div w:id="1518733745">
      <w:bodyDiv w:val="1"/>
      <w:marLeft w:val="0"/>
      <w:marRight w:val="0"/>
      <w:marTop w:val="0"/>
      <w:marBottom w:val="0"/>
      <w:divBdr>
        <w:top w:val="none" w:sz="0" w:space="0" w:color="auto"/>
        <w:left w:val="none" w:sz="0" w:space="0" w:color="auto"/>
        <w:bottom w:val="none" w:sz="0" w:space="0" w:color="auto"/>
        <w:right w:val="none" w:sz="0" w:space="0" w:color="auto"/>
      </w:divBdr>
    </w:div>
    <w:div w:id="1519390300">
      <w:bodyDiv w:val="1"/>
      <w:marLeft w:val="0"/>
      <w:marRight w:val="0"/>
      <w:marTop w:val="0"/>
      <w:marBottom w:val="0"/>
      <w:divBdr>
        <w:top w:val="none" w:sz="0" w:space="0" w:color="auto"/>
        <w:left w:val="none" w:sz="0" w:space="0" w:color="auto"/>
        <w:bottom w:val="none" w:sz="0" w:space="0" w:color="auto"/>
        <w:right w:val="none" w:sz="0" w:space="0" w:color="auto"/>
      </w:divBdr>
    </w:div>
    <w:div w:id="1519614610">
      <w:bodyDiv w:val="1"/>
      <w:marLeft w:val="0"/>
      <w:marRight w:val="0"/>
      <w:marTop w:val="0"/>
      <w:marBottom w:val="0"/>
      <w:divBdr>
        <w:top w:val="none" w:sz="0" w:space="0" w:color="auto"/>
        <w:left w:val="none" w:sz="0" w:space="0" w:color="auto"/>
        <w:bottom w:val="none" w:sz="0" w:space="0" w:color="auto"/>
        <w:right w:val="none" w:sz="0" w:space="0" w:color="auto"/>
      </w:divBdr>
    </w:div>
    <w:div w:id="1519926022">
      <w:bodyDiv w:val="1"/>
      <w:marLeft w:val="0"/>
      <w:marRight w:val="0"/>
      <w:marTop w:val="0"/>
      <w:marBottom w:val="0"/>
      <w:divBdr>
        <w:top w:val="none" w:sz="0" w:space="0" w:color="auto"/>
        <w:left w:val="none" w:sz="0" w:space="0" w:color="auto"/>
        <w:bottom w:val="none" w:sz="0" w:space="0" w:color="auto"/>
        <w:right w:val="none" w:sz="0" w:space="0" w:color="auto"/>
      </w:divBdr>
    </w:div>
    <w:div w:id="1519930359">
      <w:bodyDiv w:val="1"/>
      <w:marLeft w:val="0"/>
      <w:marRight w:val="0"/>
      <w:marTop w:val="0"/>
      <w:marBottom w:val="0"/>
      <w:divBdr>
        <w:top w:val="none" w:sz="0" w:space="0" w:color="auto"/>
        <w:left w:val="none" w:sz="0" w:space="0" w:color="auto"/>
        <w:bottom w:val="none" w:sz="0" w:space="0" w:color="auto"/>
        <w:right w:val="none" w:sz="0" w:space="0" w:color="auto"/>
      </w:divBdr>
    </w:div>
    <w:div w:id="1520118215">
      <w:bodyDiv w:val="1"/>
      <w:marLeft w:val="0"/>
      <w:marRight w:val="0"/>
      <w:marTop w:val="0"/>
      <w:marBottom w:val="0"/>
      <w:divBdr>
        <w:top w:val="none" w:sz="0" w:space="0" w:color="auto"/>
        <w:left w:val="none" w:sz="0" w:space="0" w:color="auto"/>
        <w:bottom w:val="none" w:sz="0" w:space="0" w:color="auto"/>
        <w:right w:val="none" w:sz="0" w:space="0" w:color="auto"/>
      </w:divBdr>
    </w:div>
    <w:div w:id="1520464684">
      <w:bodyDiv w:val="1"/>
      <w:marLeft w:val="0"/>
      <w:marRight w:val="0"/>
      <w:marTop w:val="0"/>
      <w:marBottom w:val="0"/>
      <w:divBdr>
        <w:top w:val="none" w:sz="0" w:space="0" w:color="auto"/>
        <w:left w:val="none" w:sz="0" w:space="0" w:color="auto"/>
        <w:bottom w:val="none" w:sz="0" w:space="0" w:color="auto"/>
        <w:right w:val="none" w:sz="0" w:space="0" w:color="auto"/>
      </w:divBdr>
    </w:div>
    <w:div w:id="1520581668">
      <w:bodyDiv w:val="1"/>
      <w:marLeft w:val="0"/>
      <w:marRight w:val="0"/>
      <w:marTop w:val="0"/>
      <w:marBottom w:val="0"/>
      <w:divBdr>
        <w:top w:val="none" w:sz="0" w:space="0" w:color="auto"/>
        <w:left w:val="none" w:sz="0" w:space="0" w:color="auto"/>
        <w:bottom w:val="none" w:sz="0" w:space="0" w:color="auto"/>
        <w:right w:val="none" w:sz="0" w:space="0" w:color="auto"/>
      </w:divBdr>
    </w:div>
    <w:div w:id="1521162489">
      <w:bodyDiv w:val="1"/>
      <w:marLeft w:val="0"/>
      <w:marRight w:val="0"/>
      <w:marTop w:val="0"/>
      <w:marBottom w:val="0"/>
      <w:divBdr>
        <w:top w:val="none" w:sz="0" w:space="0" w:color="auto"/>
        <w:left w:val="none" w:sz="0" w:space="0" w:color="auto"/>
        <w:bottom w:val="none" w:sz="0" w:space="0" w:color="auto"/>
        <w:right w:val="none" w:sz="0" w:space="0" w:color="auto"/>
      </w:divBdr>
    </w:div>
    <w:div w:id="1521628352">
      <w:bodyDiv w:val="1"/>
      <w:marLeft w:val="0"/>
      <w:marRight w:val="0"/>
      <w:marTop w:val="0"/>
      <w:marBottom w:val="0"/>
      <w:divBdr>
        <w:top w:val="none" w:sz="0" w:space="0" w:color="auto"/>
        <w:left w:val="none" w:sz="0" w:space="0" w:color="auto"/>
        <w:bottom w:val="none" w:sz="0" w:space="0" w:color="auto"/>
        <w:right w:val="none" w:sz="0" w:space="0" w:color="auto"/>
      </w:divBdr>
    </w:div>
    <w:div w:id="1521818330">
      <w:bodyDiv w:val="1"/>
      <w:marLeft w:val="0"/>
      <w:marRight w:val="0"/>
      <w:marTop w:val="0"/>
      <w:marBottom w:val="0"/>
      <w:divBdr>
        <w:top w:val="none" w:sz="0" w:space="0" w:color="auto"/>
        <w:left w:val="none" w:sz="0" w:space="0" w:color="auto"/>
        <w:bottom w:val="none" w:sz="0" w:space="0" w:color="auto"/>
        <w:right w:val="none" w:sz="0" w:space="0" w:color="auto"/>
      </w:divBdr>
      <w:divsChild>
        <w:div w:id="768357213">
          <w:marLeft w:val="0"/>
          <w:marRight w:val="0"/>
          <w:marTop w:val="0"/>
          <w:marBottom w:val="0"/>
          <w:divBdr>
            <w:top w:val="none" w:sz="0" w:space="0" w:color="auto"/>
            <w:left w:val="none" w:sz="0" w:space="0" w:color="auto"/>
            <w:bottom w:val="none" w:sz="0" w:space="0" w:color="auto"/>
            <w:right w:val="none" w:sz="0" w:space="0" w:color="auto"/>
          </w:divBdr>
        </w:div>
        <w:div w:id="633675802">
          <w:marLeft w:val="0"/>
          <w:marRight w:val="0"/>
          <w:marTop w:val="0"/>
          <w:marBottom w:val="0"/>
          <w:divBdr>
            <w:top w:val="none" w:sz="0" w:space="0" w:color="auto"/>
            <w:left w:val="none" w:sz="0" w:space="0" w:color="auto"/>
            <w:bottom w:val="none" w:sz="0" w:space="0" w:color="auto"/>
            <w:right w:val="none" w:sz="0" w:space="0" w:color="auto"/>
          </w:divBdr>
        </w:div>
        <w:div w:id="1766344195">
          <w:marLeft w:val="0"/>
          <w:marRight w:val="0"/>
          <w:marTop w:val="0"/>
          <w:marBottom w:val="0"/>
          <w:divBdr>
            <w:top w:val="none" w:sz="0" w:space="0" w:color="auto"/>
            <w:left w:val="none" w:sz="0" w:space="0" w:color="auto"/>
            <w:bottom w:val="none" w:sz="0" w:space="0" w:color="auto"/>
            <w:right w:val="none" w:sz="0" w:space="0" w:color="auto"/>
          </w:divBdr>
        </w:div>
        <w:div w:id="1111780025">
          <w:marLeft w:val="0"/>
          <w:marRight w:val="0"/>
          <w:marTop w:val="0"/>
          <w:marBottom w:val="0"/>
          <w:divBdr>
            <w:top w:val="none" w:sz="0" w:space="0" w:color="auto"/>
            <w:left w:val="none" w:sz="0" w:space="0" w:color="auto"/>
            <w:bottom w:val="none" w:sz="0" w:space="0" w:color="auto"/>
            <w:right w:val="none" w:sz="0" w:space="0" w:color="auto"/>
          </w:divBdr>
        </w:div>
        <w:div w:id="2101370097">
          <w:marLeft w:val="0"/>
          <w:marRight w:val="0"/>
          <w:marTop w:val="0"/>
          <w:marBottom w:val="0"/>
          <w:divBdr>
            <w:top w:val="none" w:sz="0" w:space="0" w:color="auto"/>
            <w:left w:val="none" w:sz="0" w:space="0" w:color="auto"/>
            <w:bottom w:val="none" w:sz="0" w:space="0" w:color="auto"/>
            <w:right w:val="none" w:sz="0" w:space="0" w:color="auto"/>
          </w:divBdr>
        </w:div>
        <w:div w:id="594555850">
          <w:marLeft w:val="0"/>
          <w:marRight w:val="0"/>
          <w:marTop w:val="0"/>
          <w:marBottom w:val="0"/>
          <w:divBdr>
            <w:top w:val="none" w:sz="0" w:space="0" w:color="auto"/>
            <w:left w:val="none" w:sz="0" w:space="0" w:color="auto"/>
            <w:bottom w:val="none" w:sz="0" w:space="0" w:color="auto"/>
            <w:right w:val="none" w:sz="0" w:space="0" w:color="auto"/>
          </w:divBdr>
        </w:div>
        <w:div w:id="238488940">
          <w:marLeft w:val="0"/>
          <w:marRight w:val="0"/>
          <w:marTop w:val="0"/>
          <w:marBottom w:val="0"/>
          <w:divBdr>
            <w:top w:val="none" w:sz="0" w:space="0" w:color="auto"/>
            <w:left w:val="none" w:sz="0" w:space="0" w:color="auto"/>
            <w:bottom w:val="none" w:sz="0" w:space="0" w:color="auto"/>
            <w:right w:val="none" w:sz="0" w:space="0" w:color="auto"/>
          </w:divBdr>
        </w:div>
        <w:div w:id="129135377">
          <w:marLeft w:val="0"/>
          <w:marRight w:val="0"/>
          <w:marTop w:val="0"/>
          <w:marBottom w:val="0"/>
          <w:divBdr>
            <w:top w:val="none" w:sz="0" w:space="0" w:color="auto"/>
            <w:left w:val="none" w:sz="0" w:space="0" w:color="auto"/>
            <w:bottom w:val="none" w:sz="0" w:space="0" w:color="auto"/>
            <w:right w:val="none" w:sz="0" w:space="0" w:color="auto"/>
          </w:divBdr>
        </w:div>
        <w:div w:id="1317146506">
          <w:marLeft w:val="0"/>
          <w:marRight w:val="0"/>
          <w:marTop w:val="0"/>
          <w:marBottom w:val="0"/>
          <w:divBdr>
            <w:top w:val="none" w:sz="0" w:space="0" w:color="auto"/>
            <w:left w:val="none" w:sz="0" w:space="0" w:color="auto"/>
            <w:bottom w:val="none" w:sz="0" w:space="0" w:color="auto"/>
            <w:right w:val="none" w:sz="0" w:space="0" w:color="auto"/>
          </w:divBdr>
        </w:div>
        <w:div w:id="112287866">
          <w:marLeft w:val="0"/>
          <w:marRight w:val="0"/>
          <w:marTop w:val="0"/>
          <w:marBottom w:val="0"/>
          <w:divBdr>
            <w:top w:val="none" w:sz="0" w:space="0" w:color="auto"/>
            <w:left w:val="none" w:sz="0" w:space="0" w:color="auto"/>
            <w:bottom w:val="none" w:sz="0" w:space="0" w:color="auto"/>
            <w:right w:val="none" w:sz="0" w:space="0" w:color="auto"/>
          </w:divBdr>
        </w:div>
        <w:div w:id="555777957">
          <w:marLeft w:val="0"/>
          <w:marRight w:val="0"/>
          <w:marTop w:val="0"/>
          <w:marBottom w:val="0"/>
          <w:divBdr>
            <w:top w:val="none" w:sz="0" w:space="0" w:color="auto"/>
            <w:left w:val="none" w:sz="0" w:space="0" w:color="auto"/>
            <w:bottom w:val="none" w:sz="0" w:space="0" w:color="auto"/>
            <w:right w:val="none" w:sz="0" w:space="0" w:color="auto"/>
          </w:divBdr>
        </w:div>
        <w:div w:id="1819691618">
          <w:marLeft w:val="0"/>
          <w:marRight w:val="0"/>
          <w:marTop w:val="0"/>
          <w:marBottom w:val="0"/>
          <w:divBdr>
            <w:top w:val="none" w:sz="0" w:space="0" w:color="auto"/>
            <w:left w:val="none" w:sz="0" w:space="0" w:color="auto"/>
            <w:bottom w:val="none" w:sz="0" w:space="0" w:color="auto"/>
            <w:right w:val="none" w:sz="0" w:space="0" w:color="auto"/>
          </w:divBdr>
        </w:div>
        <w:div w:id="994725085">
          <w:marLeft w:val="0"/>
          <w:marRight w:val="0"/>
          <w:marTop w:val="0"/>
          <w:marBottom w:val="0"/>
          <w:divBdr>
            <w:top w:val="none" w:sz="0" w:space="0" w:color="auto"/>
            <w:left w:val="none" w:sz="0" w:space="0" w:color="auto"/>
            <w:bottom w:val="none" w:sz="0" w:space="0" w:color="auto"/>
            <w:right w:val="none" w:sz="0" w:space="0" w:color="auto"/>
          </w:divBdr>
        </w:div>
        <w:div w:id="540283664">
          <w:marLeft w:val="0"/>
          <w:marRight w:val="0"/>
          <w:marTop w:val="0"/>
          <w:marBottom w:val="0"/>
          <w:divBdr>
            <w:top w:val="none" w:sz="0" w:space="0" w:color="auto"/>
            <w:left w:val="none" w:sz="0" w:space="0" w:color="auto"/>
            <w:bottom w:val="none" w:sz="0" w:space="0" w:color="auto"/>
            <w:right w:val="none" w:sz="0" w:space="0" w:color="auto"/>
          </w:divBdr>
        </w:div>
        <w:div w:id="2124760171">
          <w:marLeft w:val="0"/>
          <w:marRight w:val="0"/>
          <w:marTop w:val="0"/>
          <w:marBottom w:val="0"/>
          <w:divBdr>
            <w:top w:val="none" w:sz="0" w:space="0" w:color="auto"/>
            <w:left w:val="none" w:sz="0" w:space="0" w:color="auto"/>
            <w:bottom w:val="none" w:sz="0" w:space="0" w:color="auto"/>
            <w:right w:val="none" w:sz="0" w:space="0" w:color="auto"/>
          </w:divBdr>
        </w:div>
        <w:div w:id="801927939">
          <w:marLeft w:val="0"/>
          <w:marRight w:val="0"/>
          <w:marTop w:val="0"/>
          <w:marBottom w:val="0"/>
          <w:divBdr>
            <w:top w:val="none" w:sz="0" w:space="0" w:color="auto"/>
            <w:left w:val="none" w:sz="0" w:space="0" w:color="auto"/>
            <w:bottom w:val="none" w:sz="0" w:space="0" w:color="auto"/>
            <w:right w:val="none" w:sz="0" w:space="0" w:color="auto"/>
          </w:divBdr>
        </w:div>
        <w:div w:id="631908637">
          <w:marLeft w:val="0"/>
          <w:marRight w:val="0"/>
          <w:marTop w:val="0"/>
          <w:marBottom w:val="0"/>
          <w:divBdr>
            <w:top w:val="none" w:sz="0" w:space="0" w:color="auto"/>
            <w:left w:val="none" w:sz="0" w:space="0" w:color="auto"/>
            <w:bottom w:val="none" w:sz="0" w:space="0" w:color="auto"/>
            <w:right w:val="none" w:sz="0" w:space="0" w:color="auto"/>
          </w:divBdr>
        </w:div>
        <w:div w:id="1965194159">
          <w:marLeft w:val="0"/>
          <w:marRight w:val="0"/>
          <w:marTop w:val="0"/>
          <w:marBottom w:val="0"/>
          <w:divBdr>
            <w:top w:val="none" w:sz="0" w:space="0" w:color="auto"/>
            <w:left w:val="none" w:sz="0" w:space="0" w:color="auto"/>
            <w:bottom w:val="none" w:sz="0" w:space="0" w:color="auto"/>
            <w:right w:val="none" w:sz="0" w:space="0" w:color="auto"/>
          </w:divBdr>
        </w:div>
        <w:div w:id="784545653">
          <w:marLeft w:val="0"/>
          <w:marRight w:val="0"/>
          <w:marTop w:val="0"/>
          <w:marBottom w:val="0"/>
          <w:divBdr>
            <w:top w:val="none" w:sz="0" w:space="0" w:color="auto"/>
            <w:left w:val="none" w:sz="0" w:space="0" w:color="auto"/>
            <w:bottom w:val="none" w:sz="0" w:space="0" w:color="auto"/>
            <w:right w:val="none" w:sz="0" w:space="0" w:color="auto"/>
          </w:divBdr>
        </w:div>
        <w:div w:id="742331931">
          <w:marLeft w:val="0"/>
          <w:marRight w:val="0"/>
          <w:marTop w:val="0"/>
          <w:marBottom w:val="0"/>
          <w:divBdr>
            <w:top w:val="none" w:sz="0" w:space="0" w:color="auto"/>
            <w:left w:val="none" w:sz="0" w:space="0" w:color="auto"/>
            <w:bottom w:val="none" w:sz="0" w:space="0" w:color="auto"/>
            <w:right w:val="none" w:sz="0" w:space="0" w:color="auto"/>
          </w:divBdr>
        </w:div>
        <w:div w:id="1091975828">
          <w:marLeft w:val="0"/>
          <w:marRight w:val="0"/>
          <w:marTop w:val="0"/>
          <w:marBottom w:val="0"/>
          <w:divBdr>
            <w:top w:val="none" w:sz="0" w:space="0" w:color="auto"/>
            <w:left w:val="none" w:sz="0" w:space="0" w:color="auto"/>
            <w:bottom w:val="none" w:sz="0" w:space="0" w:color="auto"/>
            <w:right w:val="none" w:sz="0" w:space="0" w:color="auto"/>
          </w:divBdr>
        </w:div>
        <w:div w:id="429618561">
          <w:marLeft w:val="0"/>
          <w:marRight w:val="0"/>
          <w:marTop w:val="0"/>
          <w:marBottom w:val="0"/>
          <w:divBdr>
            <w:top w:val="none" w:sz="0" w:space="0" w:color="auto"/>
            <w:left w:val="none" w:sz="0" w:space="0" w:color="auto"/>
            <w:bottom w:val="none" w:sz="0" w:space="0" w:color="auto"/>
            <w:right w:val="none" w:sz="0" w:space="0" w:color="auto"/>
          </w:divBdr>
        </w:div>
        <w:div w:id="2137286022">
          <w:marLeft w:val="0"/>
          <w:marRight w:val="0"/>
          <w:marTop w:val="0"/>
          <w:marBottom w:val="0"/>
          <w:divBdr>
            <w:top w:val="none" w:sz="0" w:space="0" w:color="auto"/>
            <w:left w:val="none" w:sz="0" w:space="0" w:color="auto"/>
            <w:bottom w:val="none" w:sz="0" w:space="0" w:color="auto"/>
            <w:right w:val="none" w:sz="0" w:space="0" w:color="auto"/>
          </w:divBdr>
        </w:div>
        <w:div w:id="1935435823">
          <w:marLeft w:val="0"/>
          <w:marRight w:val="0"/>
          <w:marTop w:val="0"/>
          <w:marBottom w:val="0"/>
          <w:divBdr>
            <w:top w:val="none" w:sz="0" w:space="0" w:color="auto"/>
            <w:left w:val="none" w:sz="0" w:space="0" w:color="auto"/>
            <w:bottom w:val="none" w:sz="0" w:space="0" w:color="auto"/>
            <w:right w:val="none" w:sz="0" w:space="0" w:color="auto"/>
          </w:divBdr>
        </w:div>
        <w:div w:id="228080913">
          <w:marLeft w:val="0"/>
          <w:marRight w:val="0"/>
          <w:marTop w:val="0"/>
          <w:marBottom w:val="0"/>
          <w:divBdr>
            <w:top w:val="none" w:sz="0" w:space="0" w:color="auto"/>
            <w:left w:val="none" w:sz="0" w:space="0" w:color="auto"/>
            <w:bottom w:val="none" w:sz="0" w:space="0" w:color="auto"/>
            <w:right w:val="none" w:sz="0" w:space="0" w:color="auto"/>
          </w:divBdr>
        </w:div>
        <w:div w:id="1615091484">
          <w:marLeft w:val="0"/>
          <w:marRight w:val="0"/>
          <w:marTop w:val="0"/>
          <w:marBottom w:val="0"/>
          <w:divBdr>
            <w:top w:val="none" w:sz="0" w:space="0" w:color="auto"/>
            <w:left w:val="none" w:sz="0" w:space="0" w:color="auto"/>
            <w:bottom w:val="none" w:sz="0" w:space="0" w:color="auto"/>
            <w:right w:val="none" w:sz="0" w:space="0" w:color="auto"/>
          </w:divBdr>
        </w:div>
        <w:div w:id="1845433794">
          <w:marLeft w:val="0"/>
          <w:marRight w:val="0"/>
          <w:marTop w:val="0"/>
          <w:marBottom w:val="0"/>
          <w:divBdr>
            <w:top w:val="none" w:sz="0" w:space="0" w:color="auto"/>
            <w:left w:val="none" w:sz="0" w:space="0" w:color="auto"/>
            <w:bottom w:val="none" w:sz="0" w:space="0" w:color="auto"/>
            <w:right w:val="none" w:sz="0" w:space="0" w:color="auto"/>
          </w:divBdr>
        </w:div>
        <w:div w:id="96289876">
          <w:marLeft w:val="0"/>
          <w:marRight w:val="0"/>
          <w:marTop w:val="0"/>
          <w:marBottom w:val="0"/>
          <w:divBdr>
            <w:top w:val="none" w:sz="0" w:space="0" w:color="auto"/>
            <w:left w:val="none" w:sz="0" w:space="0" w:color="auto"/>
            <w:bottom w:val="none" w:sz="0" w:space="0" w:color="auto"/>
            <w:right w:val="none" w:sz="0" w:space="0" w:color="auto"/>
          </w:divBdr>
        </w:div>
        <w:div w:id="995914809">
          <w:marLeft w:val="0"/>
          <w:marRight w:val="0"/>
          <w:marTop w:val="0"/>
          <w:marBottom w:val="0"/>
          <w:divBdr>
            <w:top w:val="none" w:sz="0" w:space="0" w:color="auto"/>
            <w:left w:val="none" w:sz="0" w:space="0" w:color="auto"/>
            <w:bottom w:val="none" w:sz="0" w:space="0" w:color="auto"/>
            <w:right w:val="none" w:sz="0" w:space="0" w:color="auto"/>
          </w:divBdr>
        </w:div>
        <w:div w:id="1792822510">
          <w:marLeft w:val="0"/>
          <w:marRight w:val="0"/>
          <w:marTop w:val="0"/>
          <w:marBottom w:val="0"/>
          <w:divBdr>
            <w:top w:val="none" w:sz="0" w:space="0" w:color="auto"/>
            <w:left w:val="none" w:sz="0" w:space="0" w:color="auto"/>
            <w:bottom w:val="none" w:sz="0" w:space="0" w:color="auto"/>
            <w:right w:val="none" w:sz="0" w:space="0" w:color="auto"/>
          </w:divBdr>
        </w:div>
        <w:div w:id="1078751407">
          <w:marLeft w:val="0"/>
          <w:marRight w:val="0"/>
          <w:marTop w:val="0"/>
          <w:marBottom w:val="0"/>
          <w:divBdr>
            <w:top w:val="none" w:sz="0" w:space="0" w:color="auto"/>
            <w:left w:val="none" w:sz="0" w:space="0" w:color="auto"/>
            <w:bottom w:val="none" w:sz="0" w:space="0" w:color="auto"/>
            <w:right w:val="none" w:sz="0" w:space="0" w:color="auto"/>
          </w:divBdr>
        </w:div>
        <w:div w:id="619457037">
          <w:marLeft w:val="0"/>
          <w:marRight w:val="0"/>
          <w:marTop w:val="0"/>
          <w:marBottom w:val="0"/>
          <w:divBdr>
            <w:top w:val="none" w:sz="0" w:space="0" w:color="auto"/>
            <w:left w:val="none" w:sz="0" w:space="0" w:color="auto"/>
            <w:bottom w:val="none" w:sz="0" w:space="0" w:color="auto"/>
            <w:right w:val="none" w:sz="0" w:space="0" w:color="auto"/>
          </w:divBdr>
        </w:div>
        <w:div w:id="13700887">
          <w:marLeft w:val="0"/>
          <w:marRight w:val="0"/>
          <w:marTop w:val="0"/>
          <w:marBottom w:val="0"/>
          <w:divBdr>
            <w:top w:val="none" w:sz="0" w:space="0" w:color="auto"/>
            <w:left w:val="none" w:sz="0" w:space="0" w:color="auto"/>
            <w:bottom w:val="none" w:sz="0" w:space="0" w:color="auto"/>
            <w:right w:val="none" w:sz="0" w:space="0" w:color="auto"/>
          </w:divBdr>
        </w:div>
        <w:div w:id="785008140">
          <w:marLeft w:val="0"/>
          <w:marRight w:val="0"/>
          <w:marTop w:val="0"/>
          <w:marBottom w:val="0"/>
          <w:divBdr>
            <w:top w:val="none" w:sz="0" w:space="0" w:color="auto"/>
            <w:left w:val="none" w:sz="0" w:space="0" w:color="auto"/>
            <w:bottom w:val="none" w:sz="0" w:space="0" w:color="auto"/>
            <w:right w:val="none" w:sz="0" w:space="0" w:color="auto"/>
          </w:divBdr>
        </w:div>
        <w:div w:id="1444038195">
          <w:marLeft w:val="0"/>
          <w:marRight w:val="0"/>
          <w:marTop w:val="0"/>
          <w:marBottom w:val="0"/>
          <w:divBdr>
            <w:top w:val="none" w:sz="0" w:space="0" w:color="auto"/>
            <w:left w:val="none" w:sz="0" w:space="0" w:color="auto"/>
            <w:bottom w:val="none" w:sz="0" w:space="0" w:color="auto"/>
            <w:right w:val="none" w:sz="0" w:space="0" w:color="auto"/>
          </w:divBdr>
        </w:div>
        <w:div w:id="1141381983">
          <w:marLeft w:val="0"/>
          <w:marRight w:val="0"/>
          <w:marTop w:val="0"/>
          <w:marBottom w:val="0"/>
          <w:divBdr>
            <w:top w:val="none" w:sz="0" w:space="0" w:color="auto"/>
            <w:left w:val="none" w:sz="0" w:space="0" w:color="auto"/>
            <w:bottom w:val="none" w:sz="0" w:space="0" w:color="auto"/>
            <w:right w:val="none" w:sz="0" w:space="0" w:color="auto"/>
          </w:divBdr>
        </w:div>
        <w:div w:id="1869827028">
          <w:marLeft w:val="0"/>
          <w:marRight w:val="0"/>
          <w:marTop w:val="0"/>
          <w:marBottom w:val="0"/>
          <w:divBdr>
            <w:top w:val="none" w:sz="0" w:space="0" w:color="auto"/>
            <w:left w:val="none" w:sz="0" w:space="0" w:color="auto"/>
            <w:bottom w:val="none" w:sz="0" w:space="0" w:color="auto"/>
            <w:right w:val="none" w:sz="0" w:space="0" w:color="auto"/>
          </w:divBdr>
        </w:div>
        <w:div w:id="1340353797">
          <w:marLeft w:val="0"/>
          <w:marRight w:val="0"/>
          <w:marTop w:val="0"/>
          <w:marBottom w:val="0"/>
          <w:divBdr>
            <w:top w:val="none" w:sz="0" w:space="0" w:color="auto"/>
            <w:left w:val="none" w:sz="0" w:space="0" w:color="auto"/>
            <w:bottom w:val="none" w:sz="0" w:space="0" w:color="auto"/>
            <w:right w:val="none" w:sz="0" w:space="0" w:color="auto"/>
          </w:divBdr>
        </w:div>
        <w:div w:id="689988294">
          <w:marLeft w:val="0"/>
          <w:marRight w:val="0"/>
          <w:marTop w:val="0"/>
          <w:marBottom w:val="0"/>
          <w:divBdr>
            <w:top w:val="none" w:sz="0" w:space="0" w:color="auto"/>
            <w:left w:val="none" w:sz="0" w:space="0" w:color="auto"/>
            <w:bottom w:val="none" w:sz="0" w:space="0" w:color="auto"/>
            <w:right w:val="none" w:sz="0" w:space="0" w:color="auto"/>
          </w:divBdr>
        </w:div>
        <w:div w:id="920871309">
          <w:marLeft w:val="0"/>
          <w:marRight w:val="0"/>
          <w:marTop w:val="0"/>
          <w:marBottom w:val="0"/>
          <w:divBdr>
            <w:top w:val="none" w:sz="0" w:space="0" w:color="auto"/>
            <w:left w:val="none" w:sz="0" w:space="0" w:color="auto"/>
            <w:bottom w:val="none" w:sz="0" w:space="0" w:color="auto"/>
            <w:right w:val="none" w:sz="0" w:space="0" w:color="auto"/>
          </w:divBdr>
        </w:div>
        <w:div w:id="1503086949">
          <w:marLeft w:val="0"/>
          <w:marRight w:val="0"/>
          <w:marTop w:val="0"/>
          <w:marBottom w:val="0"/>
          <w:divBdr>
            <w:top w:val="none" w:sz="0" w:space="0" w:color="auto"/>
            <w:left w:val="none" w:sz="0" w:space="0" w:color="auto"/>
            <w:bottom w:val="none" w:sz="0" w:space="0" w:color="auto"/>
            <w:right w:val="none" w:sz="0" w:space="0" w:color="auto"/>
          </w:divBdr>
        </w:div>
        <w:div w:id="261108805">
          <w:marLeft w:val="0"/>
          <w:marRight w:val="0"/>
          <w:marTop w:val="0"/>
          <w:marBottom w:val="0"/>
          <w:divBdr>
            <w:top w:val="none" w:sz="0" w:space="0" w:color="auto"/>
            <w:left w:val="none" w:sz="0" w:space="0" w:color="auto"/>
            <w:bottom w:val="none" w:sz="0" w:space="0" w:color="auto"/>
            <w:right w:val="none" w:sz="0" w:space="0" w:color="auto"/>
          </w:divBdr>
        </w:div>
        <w:div w:id="845905319">
          <w:marLeft w:val="0"/>
          <w:marRight w:val="0"/>
          <w:marTop w:val="0"/>
          <w:marBottom w:val="0"/>
          <w:divBdr>
            <w:top w:val="none" w:sz="0" w:space="0" w:color="auto"/>
            <w:left w:val="none" w:sz="0" w:space="0" w:color="auto"/>
            <w:bottom w:val="none" w:sz="0" w:space="0" w:color="auto"/>
            <w:right w:val="none" w:sz="0" w:space="0" w:color="auto"/>
          </w:divBdr>
        </w:div>
        <w:div w:id="1868983417">
          <w:marLeft w:val="0"/>
          <w:marRight w:val="0"/>
          <w:marTop w:val="0"/>
          <w:marBottom w:val="0"/>
          <w:divBdr>
            <w:top w:val="none" w:sz="0" w:space="0" w:color="auto"/>
            <w:left w:val="none" w:sz="0" w:space="0" w:color="auto"/>
            <w:bottom w:val="none" w:sz="0" w:space="0" w:color="auto"/>
            <w:right w:val="none" w:sz="0" w:space="0" w:color="auto"/>
          </w:divBdr>
        </w:div>
        <w:div w:id="1934044344">
          <w:marLeft w:val="0"/>
          <w:marRight w:val="0"/>
          <w:marTop w:val="0"/>
          <w:marBottom w:val="0"/>
          <w:divBdr>
            <w:top w:val="none" w:sz="0" w:space="0" w:color="auto"/>
            <w:left w:val="none" w:sz="0" w:space="0" w:color="auto"/>
            <w:bottom w:val="none" w:sz="0" w:space="0" w:color="auto"/>
            <w:right w:val="none" w:sz="0" w:space="0" w:color="auto"/>
          </w:divBdr>
        </w:div>
        <w:div w:id="1089739245">
          <w:marLeft w:val="0"/>
          <w:marRight w:val="0"/>
          <w:marTop w:val="0"/>
          <w:marBottom w:val="0"/>
          <w:divBdr>
            <w:top w:val="none" w:sz="0" w:space="0" w:color="auto"/>
            <w:left w:val="none" w:sz="0" w:space="0" w:color="auto"/>
            <w:bottom w:val="none" w:sz="0" w:space="0" w:color="auto"/>
            <w:right w:val="none" w:sz="0" w:space="0" w:color="auto"/>
          </w:divBdr>
        </w:div>
        <w:div w:id="1259407390">
          <w:marLeft w:val="0"/>
          <w:marRight w:val="0"/>
          <w:marTop w:val="0"/>
          <w:marBottom w:val="0"/>
          <w:divBdr>
            <w:top w:val="none" w:sz="0" w:space="0" w:color="auto"/>
            <w:left w:val="none" w:sz="0" w:space="0" w:color="auto"/>
            <w:bottom w:val="none" w:sz="0" w:space="0" w:color="auto"/>
            <w:right w:val="none" w:sz="0" w:space="0" w:color="auto"/>
          </w:divBdr>
        </w:div>
        <w:div w:id="1914076702">
          <w:marLeft w:val="0"/>
          <w:marRight w:val="0"/>
          <w:marTop w:val="0"/>
          <w:marBottom w:val="0"/>
          <w:divBdr>
            <w:top w:val="none" w:sz="0" w:space="0" w:color="auto"/>
            <w:left w:val="none" w:sz="0" w:space="0" w:color="auto"/>
            <w:bottom w:val="none" w:sz="0" w:space="0" w:color="auto"/>
            <w:right w:val="none" w:sz="0" w:space="0" w:color="auto"/>
          </w:divBdr>
        </w:div>
        <w:div w:id="392779091">
          <w:marLeft w:val="0"/>
          <w:marRight w:val="0"/>
          <w:marTop w:val="0"/>
          <w:marBottom w:val="0"/>
          <w:divBdr>
            <w:top w:val="none" w:sz="0" w:space="0" w:color="auto"/>
            <w:left w:val="none" w:sz="0" w:space="0" w:color="auto"/>
            <w:bottom w:val="none" w:sz="0" w:space="0" w:color="auto"/>
            <w:right w:val="none" w:sz="0" w:space="0" w:color="auto"/>
          </w:divBdr>
        </w:div>
        <w:div w:id="901258917">
          <w:marLeft w:val="0"/>
          <w:marRight w:val="0"/>
          <w:marTop w:val="0"/>
          <w:marBottom w:val="0"/>
          <w:divBdr>
            <w:top w:val="none" w:sz="0" w:space="0" w:color="auto"/>
            <w:left w:val="none" w:sz="0" w:space="0" w:color="auto"/>
            <w:bottom w:val="none" w:sz="0" w:space="0" w:color="auto"/>
            <w:right w:val="none" w:sz="0" w:space="0" w:color="auto"/>
          </w:divBdr>
        </w:div>
        <w:div w:id="426509013">
          <w:marLeft w:val="0"/>
          <w:marRight w:val="0"/>
          <w:marTop w:val="0"/>
          <w:marBottom w:val="0"/>
          <w:divBdr>
            <w:top w:val="none" w:sz="0" w:space="0" w:color="auto"/>
            <w:left w:val="none" w:sz="0" w:space="0" w:color="auto"/>
            <w:bottom w:val="none" w:sz="0" w:space="0" w:color="auto"/>
            <w:right w:val="none" w:sz="0" w:space="0" w:color="auto"/>
          </w:divBdr>
        </w:div>
        <w:div w:id="2074546861">
          <w:marLeft w:val="0"/>
          <w:marRight w:val="0"/>
          <w:marTop w:val="0"/>
          <w:marBottom w:val="0"/>
          <w:divBdr>
            <w:top w:val="none" w:sz="0" w:space="0" w:color="auto"/>
            <w:left w:val="none" w:sz="0" w:space="0" w:color="auto"/>
            <w:bottom w:val="none" w:sz="0" w:space="0" w:color="auto"/>
            <w:right w:val="none" w:sz="0" w:space="0" w:color="auto"/>
          </w:divBdr>
        </w:div>
        <w:div w:id="1336417991">
          <w:marLeft w:val="0"/>
          <w:marRight w:val="0"/>
          <w:marTop w:val="0"/>
          <w:marBottom w:val="0"/>
          <w:divBdr>
            <w:top w:val="none" w:sz="0" w:space="0" w:color="auto"/>
            <w:left w:val="none" w:sz="0" w:space="0" w:color="auto"/>
            <w:bottom w:val="none" w:sz="0" w:space="0" w:color="auto"/>
            <w:right w:val="none" w:sz="0" w:space="0" w:color="auto"/>
          </w:divBdr>
        </w:div>
        <w:div w:id="138688776">
          <w:marLeft w:val="0"/>
          <w:marRight w:val="0"/>
          <w:marTop w:val="0"/>
          <w:marBottom w:val="0"/>
          <w:divBdr>
            <w:top w:val="none" w:sz="0" w:space="0" w:color="auto"/>
            <w:left w:val="none" w:sz="0" w:space="0" w:color="auto"/>
            <w:bottom w:val="none" w:sz="0" w:space="0" w:color="auto"/>
            <w:right w:val="none" w:sz="0" w:space="0" w:color="auto"/>
          </w:divBdr>
        </w:div>
        <w:div w:id="525756592">
          <w:marLeft w:val="0"/>
          <w:marRight w:val="0"/>
          <w:marTop w:val="0"/>
          <w:marBottom w:val="0"/>
          <w:divBdr>
            <w:top w:val="none" w:sz="0" w:space="0" w:color="auto"/>
            <w:left w:val="none" w:sz="0" w:space="0" w:color="auto"/>
            <w:bottom w:val="none" w:sz="0" w:space="0" w:color="auto"/>
            <w:right w:val="none" w:sz="0" w:space="0" w:color="auto"/>
          </w:divBdr>
        </w:div>
        <w:div w:id="1306931034">
          <w:marLeft w:val="0"/>
          <w:marRight w:val="0"/>
          <w:marTop w:val="0"/>
          <w:marBottom w:val="0"/>
          <w:divBdr>
            <w:top w:val="none" w:sz="0" w:space="0" w:color="auto"/>
            <w:left w:val="none" w:sz="0" w:space="0" w:color="auto"/>
            <w:bottom w:val="none" w:sz="0" w:space="0" w:color="auto"/>
            <w:right w:val="none" w:sz="0" w:space="0" w:color="auto"/>
          </w:divBdr>
        </w:div>
        <w:div w:id="1604921923">
          <w:marLeft w:val="0"/>
          <w:marRight w:val="0"/>
          <w:marTop w:val="0"/>
          <w:marBottom w:val="0"/>
          <w:divBdr>
            <w:top w:val="none" w:sz="0" w:space="0" w:color="auto"/>
            <w:left w:val="none" w:sz="0" w:space="0" w:color="auto"/>
            <w:bottom w:val="none" w:sz="0" w:space="0" w:color="auto"/>
            <w:right w:val="none" w:sz="0" w:space="0" w:color="auto"/>
          </w:divBdr>
        </w:div>
        <w:div w:id="95709510">
          <w:marLeft w:val="0"/>
          <w:marRight w:val="0"/>
          <w:marTop w:val="0"/>
          <w:marBottom w:val="0"/>
          <w:divBdr>
            <w:top w:val="none" w:sz="0" w:space="0" w:color="auto"/>
            <w:left w:val="none" w:sz="0" w:space="0" w:color="auto"/>
            <w:bottom w:val="none" w:sz="0" w:space="0" w:color="auto"/>
            <w:right w:val="none" w:sz="0" w:space="0" w:color="auto"/>
          </w:divBdr>
        </w:div>
        <w:div w:id="155272250">
          <w:marLeft w:val="0"/>
          <w:marRight w:val="0"/>
          <w:marTop w:val="0"/>
          <w:marBottom w:val="0"/>
          <w:divBdr>
            <w:top w:val="none" w:sz="0" w:space="0" w:color="auto"/>
            <w:left w:val="none" w:sz="0" w:space="0" w:color="auto"/>
            <w:bottom w:val="none" w:sz="0" w:space="0" w:color="auto"/>
            <w:right w:val="none" w:sz="0" w:space="0" w:color="auto"/>
          </w:divBdr>
        </w:div>
        <w:div w:id="417603721">
          <w:marLeft w:val="0"/>
          <w:marRight w:val="0"/>
          <w:marTop w:val="0"/>
          <w:marBottom w:val="0"/>
          <w:divBdr>
            <w:top w:val="none" w:sz="0" w:space="0" w:color="auto"/>
            <w:left w:val="none" w:sz="0" w:space="0" w:color="auto"/>
            <w:bottom w:val="none" w:sz="0" w:space="0" w:color="auto"/>
            <w:right w:val="none" w:sz="0" w:space="0" w:color="auto"/>
          </w:divBdr>
        </w:div>
      </w:divsChild>
    </w:div>
    <w:div w:id="1522010145">
      <w:bodyDiv w:val="1"/>
      <w:marLeft w:val="0"/>
      <w:marRight w:val="0"/>
      <w:marTop w:val="0"/>
      <w:marBottom w:val="0"/>
      <w:divBdr>
        <w:top w:val="none" w:sz="0" w:space="0" w:color="auto"/>
        <w:left w:val="none" w:sz="0" w:space="0" w:color="auto"/>
        <w:bottom w:val="none" w:sz="0" w:space="0" w:color="auto"/>
        <w:right w:val="none" w:sz="0" w:space="0" w:color="auto"/>
      </w:divBdr>
    </w:div>
    <w:div w:id="1522284688">
      <w:bodyDiv w:val="1"/>
      <w:marLeft w:val="0"/>
      <w:marRight w:val="0"/>
      <w:marTop w:val="0"/>
      <w:marBottom w:val="0"/>
      <w:divBdr>
        <w:top w:val="none" w:sz="0" w:space="0" w:color="auto"/>
        <w:left w:val="none" w:sz="0" w:space="0" w:color="auto"/>
        <w:bottom w:val="none" w:sz="0" w:space="0" w:color="auto"/>
        <w:right w:val="none" w:sz="0" w:space="0" w:color="auto"/>
      </w:divBdr>
    </w:div>
    <w:div w:id="1522551298">
      <w:bodyDiv w:val="1"/>
      <w:marLeft w:val="0"/>
      <w:marRight w:val="0"/>
      <w:marTop w:val="0"/>
      <w:marBottom w:val="0"/>
      <w:divBdr>
        <w:top w:val="none" w:sz="0" w:space="0" w:color="auto"/>
        <w:left w:val="none" w:sz="0" w:space="0" w:color="auto"/>
        <w:bottom w:val="none" w:sz="0" w:space="0" w:color="auto"/>
        <w:right w:val="none" w:sz="0" w:space="0" w:color="auto"/>
      </w:divBdr>
    </w:div>
    <w:div w:id="1522621879">
      <w:bodyDiv w:val="1"/>
      <w:marLeft w:val="0"/>
      <w:marRight w:val="0"/>
      <w:marTop w:val="0"/>
      <w:marBottom w:val="0"/>
      <w:divBdr>
        <w:top w:val="none" w:sz="0" w:space="0" w:color="auto"/>
        <w:left w:val="none" w:sz="0" w:space="0" w:color="auto"/>
        <w:bottom w:val="none" w:sz="0" w:space="0" w:color="auto"/>
        <w:right w:val="none" w:sz="0" w:space="0" w:color="auto"/>
      </w:divBdr>
    </w:div>
    <w:div w:id="1523208896">
      <w:bodyDiv w:val="1"/>
      <w:marLeft w:val="0"/>
      <w:marRight w:val="0"/>
      <w:marTop w:val="0"/>
      <w:marBottom w:val="0"/>
      <w:divBdr>
        <w:top w:val="none" w:sz="0" w:space="0" w:color="auto"/>
        <w:left w:val="none" w:sz="0" w:space="0" w:color="auto"/>
        <w:bottom w:val="none" w:sz="0" w:space="0" w:color="auto"/>
        <w:right w:val="none" w:sz="0" w:space="0" w:color="auto"/>
      </w:divBdr>
    </w:div>
    <w:div w:id="1523284073">
      <w:bodyDiv w:val="1"/>
      <w:marLeft w:val="0"/>
      <w:marRight w:val="0"/>
      <w:marTop w:val="0"/>
      <w:marBottom w:val="0"/>
      <w:divBdr>
        <w:top w:val="none" w:sz="0" w:space="0" w:color="auto"/>
        <w:left w:val="none" w:sz="0" w:space="0" w:color="auto"/>
        <w:bottom w:val="none" w:sz="0" w:space="0" w:color="auto"/>
        <w:right w:val="none" w:sz="0" w:space="0" w:color="auto"/>
      </w:divBdr>
    </w:div>
    <w:div w:id="1523474139">
      <w:bodyDiv w:val="1"/>
      <w:marLeft w:val="0"/>
      <w:marRight w:val="0"/>
      <w:marTop w:val="0"/>
      <w:marBottom w:val="0"/>
      <w:divBdr>
        <w:top w:val="none" w:sz="0" w:space="0" w:color="auto"/>
        <w:left w:val="none" w:sz="0" w:space="0" w:color="auto"/>
        <w:bottom w:val="none" w:sz="0" w:space="0" w:color="auto"/>
        <w:right w:val="none" w:sz="0" w:space="0" w:color="auto"/>
      </w:divBdr>
    </w:div>
    <w:div w:id="1523477717">
      <w:bodyDiv w:val="1"/>
      <w:marLeft w:val="0"/>
      <w:marRight w:val="0"/>
      <w:marTop w:val="0"/>
      <w:marBottom w:val="0"/>
      <w:divBdr>
        <w:top w:val="none" w:sz="0" w:space="0" w:color="auto"/>
        <w:left w:val="none" w:sz="0" w:space="0" w:color="auto"/>
        <w:bottom w:val="none" w:sz="0" w:space="0" w:color="auto"/>
        <w:right w:val="none" w:sz="0" w:space="0" w:color="auto"/>
      </w:divBdr>
    </w:div>
    <w:div w:id="1523665333">
      <w:bodyDiv w:val="1"/>
      <w:marLeft w:val="0"/>
      <w:marRight w:val="0"/>
      <w:marTop w:val="0"/>
      <w:marBottom w:val="0"/>
      <w:divBdr>
        <w:top w:val="none" w:sz="0" w:space="0" w:color="auto"/>
        <w:left w:val="none" w:sz="0" w:space="0" w:color="auto"/>
        <w:bottom w:val="none" w:sz="0" w:space="0" w:color="auto"/>
        <w:right w:val="none" w:sz="0" w:space="0" w:color="auto"/>
      </w:divBdr>
    </w:div>
    <w:div w:id="1523981164">
      <w:bodyDiv w:val="1"/>
      <w:marLeft w:val="0"/>
      <w:marRight w:val="0"/>
      <w:marTop w:val="0"/>
      <w:marBottom w:val="0"/>
      <w:divBdr>
        <w:top w:val="none" w:sz="0" w:space="0" w:color="auto"/>
        <w:left w:val="none" w:sz="0" w:space="0" w:color="auto"/>
        <w:bottom w:val="none" w:sz="0" w:space="0" w:color="auto"/>
        <w:right w:val="none" w:sz="0" w:space="0" w:color="auto"/>
      </w:divBdr>
    </w:div>
    <w:div w:id="1524129788">
      <w:bodyDiv w:val="1"/>
      <w:marLeft w:val="0"/>
      <w:marRight w:val="0"/>
      <w:marTop w:val="0"/>
      <w:marBottom w:val="0"/>
      <w:divBdr>
        <w:top w:val="none" w:sz="0" w:space="0" w:color="auto"/>
        <w:left w:val="none" w:sz="0" w:space="0" w:color="auto"/>
        <w:bottom w:val="none" w:sz="0" w:space="0" w:color="auto"/>
        <w:right w:val="none" w:sz="0" w:space="0" w:color="auto"/>
      </w:divBdr>
    </w:div>
    <w:div w:id="1524438147">
      <w:bodyDiv w:val="1"/>
      <w:marLeft w:val="0"/>
      <w:marRight w:val="0"/>
      <w:marTop w:val="0"/>
      <w:marBottom w:val="0"/>
      <w:divBdr>
        <w:top w:val="none" w:sz="0" w:space="0" w:color="auto"/>
        <w:left w:val="none" w:sz="0" w:space="0" w:color="auto"/>
        <w:bottom w:val="none" w:sz="0" w:space="0" w:color="auto"/>
        <w:right w:val="none" w:sz="0" w:space="0" w:color="auto"/>
      </w:divBdr>
    </w:div>
    <w:div w:id="1524515835">
      <w:bodyDiv w:val="1"/>
      <w:marLeft w:val="0"/>
      <w:marRight w:val="0"/>
      <w:marTop w:val="0"/>
      <w:marBottom w:val="0"/>
      <w:divBdr>
        <w:top w:val="none" w:sz="0" w:space="0" w:color="auto"/>
        <w:left w:val="none" w:sz="0" w:space="0" w:color="auto"/>
        <w:bottom w:val="none" w:sz="0" w:space="0" w:color="auto"/>
        <w:right w:val="none" w:sz="0" w:space="0" w:color="auto"/>
      </w:divBdr>
    </w:div>
    <w:div w:id="1524517507">
      <w:bodyDiv w:val="1"/>
      <w:marLeft w:val="0"/>
      <w:marRight w:val="0"/>
      <w:marTop w:val="0"/>
      <w:marBottom w:val="0"/>
      <w:divBdr>
        <w:top w:val="none" w:sz="0" w:space="0" w:color="auto"/>
        <w:left w:val="none" w:sz="0" w:space="0" w:color="auto"/>
        <w:bottom w:val="none" w:sz="0" w:space="0" w:color="auto"/>
        <w:right w:val="none" w:sz="0" w:space="0" w:color="auto"/>
      </w:divBdr>
    </w:div>
    <w:div w:id="1524707780">
      <w:bodyDiv w:val="1"/>
      <w:marLeft w:val="0"/>
      <w:marRight w:val="0"/>
      <w:marTop w:val="0"/>
      <w:marBottom w:val="0"/>
      <w:divBdr>
        <w:top w:val="none" w:sz="0" w:space="0" w:color="auto"/>
        <w:left w:val="none" w:sz="0" w:space="0" w:color="auto"/>
        <w:bottom w:val="none" w:sz="0" w:space="0" w:color="auto"/>
        <w:right w:val="none" w:sz="0" w:space="0" w:color="auto"/>
      </w:divBdr>
    </w:div>
    <w:div w:id="1524902710">
      <w:bodyDiv w:val="1"/>
      <w:marLeft w:val="0"/>
      <w:marRight w:val="0"/>
      <w:marTop w:val="0"/>
      <w:marBottom w:val="0"/>
      <w:divBdr>
        <w:top w:val="none" w:sz="0" w:space="0" w:color="auto"/>
        <w:left w:val="none" w:sz="0" w:space="0" w:color="auto"/>
        <w:bottom w:val="none" w:sz="0" w:space="0" w:color="auto"/>
        <w:right w:val="none" w:sz="0" w:space="0" w:color="auto"/>
      </w:divBdr>
    </w:div>
    <w:div w:id="1525051172">
      <w:bodyDiv w:val="1"/>
      <w:marLeft w:val="0"/>
      <w:marRight w:val="0"/>
      <w:marTop w:val="0"/>
      <w:marBottom w:val="0"/>
      <w:divBdr>
        <w:top w:val="none" w:sz="0" w:space="0" w:color="auto"/>
        <w:left w:val="none" w:sz="0" w:space="0" w:color="auto"/>
        <w:bottom w:val="none" w:sz="0" w:space="0" w:color="auto"/>
        <w:right w:val="none" w:sz="0" w:space="0" w:color="auto"/>
      </w:divBdr>
    </w:div>
    <w:div w:id="1525098854">
      <w:bodyDiv w:val="1"/>
      <w:marLeft w:val="0"/>
      <w:marRight w:val="0"/>
      <w:marTop w:val="0"/>
      <w:marBottom w:val="0"/>
      <w:divBdr>
        <w:top w:val="none" w:sz="0" w:space="0" w:color="auto"/>
        <w:left w:val="none" w:sz="0" w:space="0" w:color="auto"/>
        <w:bottom w:val="none" w:sz="0" w:space="0" w:color="auto"/>
        <w:right w:val="none" w:sz="0" w:space="0" w:color="auto"/>
      </w:divBdr>
    </w:div>
    <w:div w:id="1525558592">
      <w:bodyDiv w:val="1"/>
      <w:marLeft w:val="0"/>
      <w:marRight w:val="0"/>
      <w:marTop w:val="0"/>
      <w:marBottom w:val="0"/>
      <w:divBdr>
        <w:top w:val="none" w:sz="0" w:space="0" w:color="auto"/>
        <w:left w:val="none" w:sz="0" w:space="0" w:color="auto"/>
        <w:bottom w:val="none" w:sz="0" w:space="0" w:color="auto"/>
        <w:right w:val="none" w:sz="0" w:space="0" w:color="auto"/>
      </w:divBdr>
    </w:div>
    <w:div w:id="1526023275">
      <w:bodyDiv w:val="1"/>
      <w:marLeft w:val="0"/>
      <w:marRight w:val="0"/>
      <w:marTop w:val="0"/>
      <w:marBottom w:val="0"/>
      <w:divBdr>
        <w:top w:val="none" w:sz="0" w:space="0" w:color="auto"/>
        <w:left w:val="none" w:sz="0" w:space="0" w:color="auto"/>
        <w:bottom w:val="none" w:sz="0" w:space="0" w:color="auto"/>
        <w:right w:val="none" w:sz="0" w:space="0" w:color="auto"/>
      </w:divBdr>
    </w:div>
    <w:div w:id="1526139371">
      <w:bodyDiv w:val="1"/>
      <w:marLeft w:val="0"/>
      <w:marRight w:val="0"/>
      <w:marTop w:val="0"/>
      <w:marBottom w:val="0"/>
      <w:divBdr>
        <w:top w:val="none" w:sz="0" w:space="0" w:color="auto"/>
        <w:left w:val="none" w:sz="0" w:space="0" w:color="auto"/>
        <w:bottom w:val="none" w:sz="0" w:space="0" w:color="auto"/>
        <w:right w:val="none" w:sz="0" w:space="0" w:color="auto"/>
      </w:divBdr>
    </w:div>
    <w:div w:id="1526753763">
      <w:bodyDiv w:val="1"/>
      <w:marLeft w:val="0"/>
      <w:marRight w:val="0"/>
      <w:marTop w:val="0"/>
      <w:marBottom w:val="0"/>
      <w:divBdr>
        <w:top w:val="none" w:sz="0" w:space="0" w:color="auto"/>
        <w:left w:val="none" w:sz="0" w:space="0" w:color="auto"/>
        <w:bottom w:val="none" w:sz="0" w:space="0" w:color="auto"/>
        <w:right w:val="none" w:sz="0" w:space="0" w:color="auto"/>
      </w:divBdr>
    </w:div>
    <w:div w:id="1527251022">
      <w:bodyDiv w:val="1"/>
      <w:marLeft w:val="0"/>
      <w:marRight w:val="0"/>
      <w:marTop w:val="0"/>
      <w:marBottom w:val="0"/>
      <w:divBdr>
        <w:top w:val="none" w:sz="0" w:space="0" w:color="auto"/>
        <w:left w:val="none" w:sz="0" w:space="0" w:color="auto"/>
        <w:bottom w:val="none" w:sz="0" w:space="0" w:color="auto"/>
        <w:right w:val="none" w:sz="0" w:space="0" w:color="auto"/>
      </w:divBdr>
    </w:div>
    <w:div w:id="1527407816">
      <w:bodyDiv w:val="1"/>
      <w:marLeft w:val="0"/>
      <w:marRight w:val="0"/>
      <w:marTop w:val="0"/>
      <w:marBottom w:val="0"/>
      <w:divBdr>
        <w:top w:val="none" w:sz="0" w:space="0" w:color="auto"/>
        <w:left w:val="none" w:sz="0" w:space="0" w:color="auto"/>
        <w:bottom w:val="none" w:sz="0" w:space="0" w:color="auto"/>
        <w:right w:val="none" w:sz="0" w:space="0" w:color="auto"/>
      </w:divBdr>
    </w:div>
    <w:div w:id="1527520253">
      <w:bodyDiv w:val="1"/>
      <w:marLeft w:val="0"/>
      <w:marRight w:val="0"/>
      <w:marTop w:val="0"/>
      <w:marBottom w:val="0"/>
      <w:divBdr>
        <w:top w:val="none" w:sz="0" w:space="0" w:color="auto"/>
        <w:left w:val="none" w:sz="0" w:space="0" w:color="auto"/>
        <w:bottom w:val="none" w:sz="0" w:space="0" w:color="auto"/>
        <w:right w:val="none" w:sz="0" w:space="0" w:color="auto"/>
      </w:divBdr>
    </w:div>
    <w:div w:id="1527668859">
      <w:bodyDiv w:val="1"/>
      <w:marLeft w:val="0"/>
      <w:marRight w:val="0"/>
      <w:marTop w:val="0"/>
      <w:marBottom w:val="0"/>
      <w:divBdr>
        <w:top w:val="none" w:sz="0" w:space="0" w:color="auto"/>
        <w:left w:val="none" w:sz="0" w:space="0" w:color="auto"/>
        <w:bottom w:val="none" w:sz="0" w:space="0" w:color="auto"/>
        <w:right w:val="none" w:sz="0" w:space="0" w:color="auto"/>
      </w:divBdr>
    </w:div>
    <w:div w:id="1528255239">
      <w:bodyDiv w:val="1"/>
      <w:marLeft w:val="0"/>
      <w:marRight w:val="0"/>
      <w:marTop w:val="0"/>
      <w:marBottom w:val="0"/>
      <w:divBdr>
        <w:top w:val="none" w:sz="0" w:space="0" w:color="auto"/>
        <w:left w:val="none" w:sz="0" w:space="0" w:color="auto"/>
        <w:bottom w:val="none" w:sz="0" w:space="0" w:color="auto"/>
        <w:right w:val="none" w:sz="0" w:space="0" w:color="auto"/>
      </w:divBdr>
      <w:divsChild>
        <w:div w:id="1712998242">
          <w:marLeft w:val="0"/>
          <w:marRight w:val="0"/>
          <w:marTop w:val="0"/>
          <w:marBottom w:val="0"/>
          <w:divBdr>
            <w:top w:val="none" w:sz="0" w:space="0" w:color="auto"/>
            <w:left w:val="none" w:sz="0" w:space="0" w:color="auto"/>
            <w:bottom w:val="none" w:sz="0" w:space="0" w:color="auto"/>
            <w:right w:val="none" w:sz="0" w:space="0" w:color="auto"/>
          </w:divBdr>
        </w:div>
        <w:div w:id="176818792">
          <w:marLeft w:val="0"/>
          <w:marRight w:val="0"/>
          <w:marTop w:val="0"/>
          <w:marBottom w:val="0"/>
          <w:divBdr>
            <w:top w:val="none" w:sz="0" w:space="0" w:color="auto"/>
            <w:left w:val="none" w:sz="0" w:space="0" w:color="auto"/>
            <w:bottom w:val="none" w:sz="0" w:space="0" w:color="auto"/>
            <w:right w:val="none" w:sz="0" w:space="0" w:color="auto"/>
          </w:divBdr>
        </w:div>
        <w:div w:id="2062748472">
          <w:marLeft w:val="0"/>
          <w:marRight w:val="0"/>
          <w:marTop w:val="0"/>
          <w:marBottom w:val="0"/>
          <w:divBdr>
            <w:top w:val="none" w:sz="0" w:space="0" w:color="auto"/>
            <w:left w:val="none" w:sz="0" w:space="0" w:color="auto"/>
            <w:bottom w:val="none" w:sz="0" w:space="0" w:color="auto"/>
            <w:right w:val="none" w:sz="0" w:space="0" w:color="auto"/>
          </w:divBdr>
        </w:div>
        <w:div w:id="818418443">
          <w:marLeft w:val="0"/>
          <w:marRight w:val="0"/>
          <w:marTop w:val="0"/>
          <w:marBottom w:val="0"/>
          <w:divBdr>
            <w:top w:val="none" w:sz="0" w:space="0" w:color="auto"/>
            <w:left w:val="none" w:sz="0" w:space="0" w:color="auto"/>
            <w:bottom w:val="none" w:sz="0" w:space="0" w:color="auto"/>
            <w:right w:val="none" w:sz="0" w:space="0" w:color="auto"/>
          </w:divBdr>
        </w:div>
        <w:div w:id="128285440">
          <w:marLeft w:val="0"/>
          <w:marRight w:val="0"/>
          <w:marTop w:val="0"/>
          <w:marBottom w:val="0"/>
          <w:divBdr>
            <w:top w:val="none" w:sz="0" w:space="0" w:color="auto"/>
            <w:left w:val="none" w:sz="0" w:space="0" w:color="auto"/>
            <w:bottom w:val="none" w:sz="0" w:space="0" w:color="auto"/>
            <w:right w:val="none" w:sz="0" w:space="0" w:color="auto"/>
          </w:divBdr>
        </w:div>
        <w:div w:id="1223638417">
          <w:marLeft w:val="0"/>
          <w:marRight w:val="0"/>
          <w:marTop w:val="0"/>
          <w:marBottom w:val="0"/>
          <w:divBdr>
            <w:top w:val="none" w:sz="0" w:space="0" w:color="auto"/>
            <w:left w:val="none" w:sz="0" w:space="0" w:color="auto"/>
            <w:bottom w:val="none" w:sz="0" w:space="0" w:color="auto"/>
            <w:right w:val="none" w:sz="0" w:space="0" w:color="auto"/>
          </w:divBdr>
        </w:div>
        <w:div w:id="1683435507">
          <w:marLeft w:val="0"/>
          <w:marRight w:val="0"/>
          <w:marTop w:val="0"/>
          <w:marBottom w:val="0"/>
          <w:divBdr>
            <w:top w:val="none" w:sz="0" w:space="0" w:color="auto"/>
            <w:left w:val="none" w:sz="0" w:space="0" w:color="auto"/>
            <w:bottom w:val="none" w:sz="0" w:space="0" w:color="auto"/>
            <w:right w:val="none" w:sz="0" w:space="0" w:color="auto"/>
          </w:divBdr>
        </w:div>
        <w:div w:id="1755513898">
          <w:marLeft w:val="0"/>
          <w:marRight w:val="0"/>
          <w:marTop w:val="0"/>
          <w:marBottom w:val="0"/>
          <w:divBdr>
            <w:top w:val="none" w:sz="0" w:space="0" w:color="auto"/>
            <w:left w:val="none" w:sz="0" w:space="0" w:color="auto"/>
            <w:bottom w:val="none" w:sz="0" w:space="0" w:color="auto"/>
            <w:right w:val="none" w:sz="0" w:space="0" w:color="auto"/>
          </w:divBdr>
        </w:div>
        <w:div w:id="1424103284">
          <w:marLeft w:val="0"/>
          <w:marRight w:val="0"/>
          <w:marTop w:val="0"/>
          <w:marBottom w:val="0"/>
          <w:divBdr>
            <w:top w:val="none" w:sz="0" w:space="0" w:color="auto"/>
            <w:left w:val="none" w:sz="0" w:space="0" w:color="auto"/>
            <w:bottom w:val="none" w:sz="0" w:space="0" w:color="auto"/>
            <w:right w:val="none" w:sz="0" w:space="0" w:color="auto"/>
          </w:divBdr>
        </w:div>
        <w:div w:id="1943684536">
          <w:marLeft w:val="0"/>
          <w:marRight w:val="0"/>
          <w:marTop w:val="0"/>
          <w:marBottom w:val="0"/>
          <w:divBdr>
            <w:top w:val="none" w:sz="0" w:space="0" w:color="auto"/>
            <w:left w:val="none" w:sz="0" w:space="0" w:color="auto"/>
            <w:bottom w:val="none" w:sz="0" w:space="0" w:color="auto"/>
            <w:right w:val="none" w:sz="0" w:space="0" w:color="auto"/>
          </w:divBdr>
        </w:div>
        <w:div w:id="1469007684">
          <w:marLeft w:val="0"/>
          <w:marRight w:val="0"/>
          <w:marTop w:val="0"/>
          <w:marBottom w:val="0"/>
          <w:divBdr>
            <w:top w:val="none" w:sz="0" w:space="0" w:color="auto"/>
            <w:left w:val="none" w:sz="0" w:space="0" w:color="auto"/>
            <w:bottom w:val="none" w:sz="0" w:space="0" w:color="auto"/>
            <w:right w:val="none" w:sz="0" w:space="0" w:color="auto"/>
          </w:divBdr>
        </w:div>
        <w:div w:id="1166558721">
          <w:marLeft w:val="0"/>
          <w:marRight w:val="0"/>
          <w:marTop w:val="0"/>
          <w:marBottom w:val="0"/>
          <w:divBdr>
            <w:top w:val="none" w:sz="0" w:space="0" w:color="auto"/>
            <w:left w:val="none" w:sz="0" w:space="0" w:color="auto"/>
            <w:bottom w:val="none" w:sz="0" w:space="0" w:color="auto"/>
            <w:right w:val="none" w:sz="0" w:space="0" w:color="auto"/>
          </w:divBdr>
        </w:div>
        <w:div w:id="1601403037">
          <w:marLeft w:val="0"/>
          <w:marRight w:val="0"/>
          <w:marTop w:val="0"/>
          <w:marBottom w:val="0"/>
          <w:divBdr>
            <w:top w:val="none" w:sz="0" w:space="0" w:color="auto"/>
            <w:left w:val="none" w:sz="0" w:space="0" w:color="auto"/>
            <w:bottom w:val="none" w:sz="0" w:space="0" w:color="auto"/>
            <w:right w:val="none" w:sz="0" w:space="0" w:color="auto"/>
          </w:divBdr>
        </w:div>
        <w:div w:id="311061788">
          <w:marLeft w:val="0"/>
          <w:marRight w:val="0"/>
          <w:marTop w:val="0"/>
          <w:marBottom w:val="0"/>
          <w:divBdr>
            <w:top w:val="none" w:sz="0" w:space="0" w:color="auto"/>
            <w:left w:val="none" w:sz="0" w:space="0" w:color="auto"/>
            <w:bottom w:val="none" w:sz="0" w:space="0" w:color="auto"/>
            <w:right w:val="none" w:sz="0" w:space="0" w:color="auto"/>
          </w:divBdr>
        </w:div>
        <w:div w:id="1479223392">
          <w:marLeft w:val="0"/>
          <w:marRight w:val="0"/>
          <w:marTop w:val="0"/>
          <w:marBottom w:val="0"/>
          <w:divBdr>
            <w:top w:val="none" w:sz="0" w:space="0" w:color="auto"/>
            <w:left w:val="none" w:sz="0" w:space="0" w:color="auto"/>
            <w:bottom w:val="none" w:sz="0" w:space="0" w:color="auto"/>
            <w:right w:val="none" w:sz="0" w:space="0" w:color="auto"/>
          </w:divBdr>
        </w:div>
        <w:div w:id="905385081">
          <w:marLeft w:val="0"/>
          <w:marRight w:val="0"/>
          <w:marTop w:val="0"/>
          <w:marBottom w:val="0"/>
          <w:divBdr>
            <w:top w:val="none" w:sz="0" w:space="0" w:color="auto"/>
            <w:left w:val="none" w:sz="0" w:space="0" w:color="auto"/>
            <w:bottom w:val="none" w:sz="0" w:space="0" w:color="auto"/>
            <w:right w:val="none" w:sz="0" w:space="0" w:color="auto"/>
          </w:divBdr>
        </w:div>
        <w:div w:id="216211261">
          <w:marLeft w:val="0"/>
          <w:marRight w:val="0"/>
          <w:marTop w:val="0"/>
          <w:marBottom w:val="0"/>
          <w:divBdr>
            <w:top w:val="none" w:sz="0" w:space="0" w:color="auto"/>
            <w:left w:val="none" w:sz="0" w:space="0" w:color="auto"/>
            <w:bottom w:val="none" w:sz="0" w:space="0" w:color="auto"/>
            <w:right w:val="none" w:sz="0" w:space="0" w:color="auto"/>
          </w:divBdr>
        </w:div>
        <w:div w:id="1904022843">
          <w:marLeft w:val="0"/>
          <w:marRight w:val="0"/>
          <w:marTop w:val="0"/>
          <w:marBottom w:val="0"/>
          <w:divBdr>
            <w:top w:val="none" w:sz="0" w:space="0" w:color="auto"/>
            <w:left w:val="none" w:sz="0" w:space="0" w:color="auto"/>
            <w:bottom w:val="none" w:sz="0" w:space="0" w:color="auto"/>
            <w:right w:val="none" w:sz="0" w:space="0" w:color="auto"/>
          </w:divBdr>
        </w:div>
        <w:div w:id="111440339">
          <w:marLeft w:val="0"/>
          <w:marRight w:val="0"/>
          <w:marTop w:val="0"/>
          <w:marBottom w:val="0"/>
          <w:divBdr>
            <w:top w:val="none" w:sz="0" w:space="0" w:color="auto"/>
            <w:left w:val="none" w:sz="0" w:space="0" w:color="auto"/>
            <w:bottom w:val="none" w:sz="0" w:space="0" w:color="auto"/>
            <w:right w:val="none" w:sz="0" w:space="0" w:color="auto"/>
          </w:divBdr>
        </w:div>
        <w:div w:id="323822635">
          <w:marLeft w:val="0"/>
          <w:marRight w:val="0"/>
          <w:marTop w:val="0"/>
          <w:marBottom w:val="0"/>
          <w:divBdr>
            <w:top w:val="none" w:sz="0" w:space="0" w:color="auto"/>
            <w:left w:val="none" w:sz="0" w:space="0" w:color="auto"/>
            <w:bottom w:val="none" w:sz="0" w:space="0" w:color="auto"/>
            <w:right w:val="none" w:sz="0" w:space="0" w:color="auto"/>
          </w:divBdr>
        </w:div>
        <w:div w:id="540825385">
          <w:marLeft w:val="0"/>
          <w:marRight w:val="0"/>
          <w:marTop w:val="0"/>
          <w:marBottom w:val="0"/>
          <w:divBdr>
            <w:top w:val="none" w:sz="0" w:space="0" w:color="auto"/>
            <w:left w:val="none" w:sz="0" w:space="0" w:color="auto"/>
            <w:bottom w:val="none" w:sz="0" w:space="0" w:color="auto"/>
            <w:right w:val="none" w:sz="0" w:space="0" w:color="auto"/>
          </w:divBdr>
        </w:div>
        <w:div w:id="1886940954">
          <w:marLeft w:val="0"/>
          <w:marRight w:val="0"/>
          <w:marTop w:val="0"/>
          <w:marBottom w:val="0"/>
          <w:divBdr>
            <w:top w:val="none" w:sz="0" w:space="0" w:color="auto"/>
            <w:left w:val="none" w:sz="0" w:space="0" w:color="auto"/>
            <w:bottom w:val="none" w:sz="0" w:space="0" w:color="auto"/>
            <w:right w:val="none" w:sz="0" w:space="0" w:color="auto"/>
          </w:divBdr>
        </w:div>
        <w:div w:id="575894858">
          <w:marLeft w:val="0"/>
          <w:marRight w:val="0"/>
          <w:marTop w:val="0"/>
          <w:marBottom w:val="0"/>
          <w:divBdr>
            <w:top w:val="none" w:sz="0" w:space="0" w:color="auto"/>
            <w:left w:val="none" w:sz="0" w:space="0" w:color="auto"/>
            <w:bottom w:val="none" w:sz="0" w:space="0" w:color="auto"/>
            <w:right w:val="none" w:sz="0" w:space="0" w:color="auto"/>
          </w:divBdr>
        </w:div>
        <w:div w:id="1293638987">
          <w:marLeft w:val="0"/>
          <w:marRight w:val="0"/>
          <w:marTop w:val="0"/>
          <w:marBottom w:val="0"/>
          <w:divBdr>
            <w:top w:val="none" w:sz="0" w:space="0" w:color="auto"/>
            <w:left w:val="none" w:sz="0" w:space="0" w:color="auto"/>
            <w:bottom w:val="none" w:sz="0" w:space="0" w:color="auto"/>
            <w:right w:val="none" w:sz="0" w:space="0" w:color="auto"/>
          </w:divBdr>
        </w:div>
        <w:div w:id="79375385">
          <w:marLeft w:val="0"/>
          <w:marRight w:val="0"/>
          <w:marTop w:val="0"/>
          <w:marBottom w:val="0"/>
          <w:divBdr>
            <w:top w:val="none" w:sz="0" w:space="0" w:color="auto"/>
            <w:left w:val="none" w:sz="0" w:space="0" w:color="auto"/>
            <w:bottom w:val="none" w:sz="0" w:space="0" w:color="auto"/>
            <w:right w:val="none" w:sz="0" w:space="0" w:color="auto"/>
          </w:divBdr>
        </w:div>
        <w:div w:id="524099482">
          <w:marLeft w:val="0"/>
          <w:marRight w:val="0"/>
          <w:marTop w:val="0"/>
          <w:marBottom w:val="0"/>
          <w:divBdr>
            <w:top w:val="none" w:sz="0" w:space="0" w:color="auto"/>
            <w:left w:val="none" w:sz="0" w:space="0" w:color="auto"/>
            <w:bottom w:val="none" w:sz="0" w:space="0" w:color="auto"/>
            <w:right w:val="none" w:sz="0" w:space="0" w:color="auto"/>
          </w:divBdr>
        </w:div>
        <w:div w:id="2075154168">
          <w:marLeft w:val="0"/>
          <w:marRight w:val="0"/>
          <w:marTop w:val="0"/>
          <w:marBottom w:val="0"/>
          <w:divBdr>
            <w:top w:val="none" w:sz="0" w:space="0" w:color="auto"/>
            <w:left w:val="none" w:sz="0" w:space="0" w:color="auto"/>
            <w:bottom w:val="none" w:sz="0" w:space="0" w:color="auto"/>
            <w:right w:val="none" w:sz="0" w:space="0" w:color="auto"/>
          </w:divBdr>
        </w:div>
        <w:div w:id="1200360660">
          <w:marLeft w:val="0"/>
          <w:marRight w:val="0"/>
          <w:marTop w:val="0"/>
          <w:marBottom w:val="0"/>
          <w:divBdr>
            <w:top w:val="none" w:sz="0" w:space="0" w:color="auto"/>
            <w:left w:val="none" w:sz="0" w:space="0" w:color="auto"/>
            <w:bottom w:val="none" w:sz="0" w:space="0" w:color="auto"/>
            <w:right w:val="none" w:sz="0" w:space="0" w:color="auto"/>
          </w:divBdr>
        </w:div>
        <w:div w:id="2022123515">
          <w:marLeft w:val="0"/>
          <w:marRight w:val="0"/>
          <w:marTop w:val="0"/>
          <w:marBottom w:val="0"/>
          <w:divBdr>
            <w:top w:val="none" w:sz="0" w:space="0" w:color="auto"/>
            <w:left w:val="none" w:sz="0" w:space="0" w:color="auto"/>
            <w:bottom w:val="none" w:sz="0" w:space="0" w:color="auto"/>
            <w:right w:val="none" w:sz="0" w:space="0" w:color="auto"/>
          </w:divBdr>
        </w:div>
        <w:div w:id="766073067">
          <w:marLeft w:val="0"/>
          <w:marRight w:val="0"/>
          <w:marTop w:val="0"/>
          <w:marBottom w:val="0"/>
          <w:divBdr>
            <w:top w:val="none" w:sz="0" w:space="0" w:color="auto"/>
            <w:left w:val="none" w:sz="0" w:space="0" w:color="auto"/>
            <w:bottom w:val="none" w:sz="0" w:space="0" w:color="auto"/>
            <w:right w:val="none" w:sz="0" w:space="0" w:color="auto"/>
          </w:divBdr>
        </w:div>
        <w:div w:id="1513639814">
          <w:marLeft w:val="0"/>
          <w:marRight w:val="0"/>
          <w:marTop w:val="0"/>
          <w:marBottom w:val="0"/>
          <w:divBdr>
            <w:top w:val="none" w:sz="0" w:space="0" w:color="auto"/>
            <w:left w:val="none" w:sz="0" w:space="0" w:color="auto"/>
            <w:bottom w:val="none" w:sz="0" w:space="0" w:color="auto"/>
            <w:right w:val="none" w:sz="0" w:space="0" w:color="auto"/>
          </w:divBdr>
        </w:div>
        <w:div w:id="1378318679">
          <w:marLeft w:val="0"/>
          <w:marRight w:val="0"/>
          <w:marTop w:val="0"/>
          <w:marBottom w:val="0"/>
          <w:divBdr>
            <w:top w:val="none" w:sz="0" w:space="0" w:color="auto"/>
            <w:left w:val="none" w:sz="0" w:space="0" w:color="auto"/>
            <w:bottom w:val="none" w:sz="0" w:space="0" w:color="auto"/>
            <w:right w:val="none" w:sz="0" w:space="0" w:color="auto"/>
          </w:divBdr>
        </w:div>
        <w:div w:id="874923110">
          <w:marLeft w:val="0"/>
          <w:marRight w:val="0"/>
          <w:marTop w:val="0"/>
          <w:marBottom w:val="0"/>
          <w:divBdr>
            <w:top w:val="none" w:sz="0" w:space="0" w:color="auto"/>
            <w:left w:val="none" w:sz="0" w:space="0" w:color="auto"/>
            <w:bottom w:val="none" w:sz="0" w:space="0" w:color="auto"/>
            <w:right w:val="none" w:sz="0" w:space="0" w:color="auto"/>
          </w:divBdr>
        </w:div>
        <w:div w:id="1664893986">
          <w:marLeft w:val="0"/>
          <w:marRight w:val="0"/>
          <w:marTop w:val="0"/>
          <w:marBottom w:val="0"/>
          <w:divBdr>
            <w:top w:val="none" w:sz="0" w:space="0" w:color="auto"/>
            <w:left w:val="none" w:sz="0" w:space="0" w:color="auto"/>
            <w:bottom w:val="none" w:sz="0" w:space="0" w:color="auto"/>
            <w:right w:val="none" w:sz="0" w:space="0" w:color="auto"/>
          </w:divBdr>
        </w:div>
        <w:div w:id="1283806054">
          <w:marLeft w:val="0"/>
          <w:marRight w:val="0"/>
          <w:marTop w:val="0"/>
          <w:marBottom w:val="0"/>
          <w:divBdr>
            <w:top w:val="none" w:sz="0" w:space="0" w:color="auto"/>
            <w:left w:val="none" w:sz="0" w:space="0" w:color="auto"/>
            <w:bottom w:val="none" w:sz="0" w:space="0" w:color="auto"/>
            <w:right w:val="none" w:sz="0" w:space="0" w:color="auto"/>
          </w:divBdr>
        </w:div>
        <w:div w:id="589437323">
          <w:marLeft w:val="0"/>
          <w:marRight w:val="0"/>
          <w:marTop w:val="0"/>
          <w:marBottom w:val="0"/>
          <w:divBdr>
            <w:top w:val="none" w:sz="0" w:space="0" w:color="auto"/>
            <w:left w:val="none" w:sz="0" w:space="0" w:color="auto"/>
            <w:bottom w:val="none" w:sz="0" w:space="0" w:color="auto"/>
            <w:right w:val="none" w:sz="0" w:space="0" w:color="auto"/>
          </w:divBdr>
        </w:div>
        <w:div w:id="1051810235">
          <w:marLeft w:val="0"/>
          <w:marRight w:val="0"/>
          <w:marTop w:val="0"/>
          <w:marBottom w:val="0"/>
          <w:divBdr>
            <w:top w:val="none" w:sz="0" w:space="0" w:color="auto"/>
            <w:left w:val="none" w:sz="0" w:space="0" w:color="auto"/>
            <w:bottom w:val="none" w:sz="0" w:space="0" w:color="auto"/>
            <w:right w:val="none" w:sz="0" w:space="0" w:color="auto"/>
          </w:divBdr>
        </w:div>
        <w:div w:id="650446028">
          <w:marLeft w:val="0"/>
          <w:marRight w:val="0"/>
          <w:marTop w:val="0"/>
          <w:marBottom w:val="0"/>
          <w:divBdr>
            <w:top w:val="none" w:sz="0" w:space="0" w:color="auto"/>
            <w:left w:val="none" w:sz="0" w:space="0" w:color="auto"/>
            <w:bottom w:val="none" w:sz="0" w:space="0" w:color="auto"/>
            <w:right w:val="none" w:sz="0" w:space="0" w:color="auto"/>
          </w:divBdr>
        </w:div>
        <w:div w:id="199780054">
          <w:marLeft w:val="0"/>
          <w:marRight w:val="0"/>
          <w:marTop w:val="0"/>
          <w:marBottom w:val="0"/>
          <w:divBdr>
            <w:top w:val="none" w:sz="0" w:space="0" w:color="auto"/>
            <w:left w:val="none" w:sz="0" w:space="0" w:color="auto"/>
            <w:bottom w:val="none" w:sz="0" w:space="0" w:color="auto"/>
            <w:right w:val="none" w:sz="0" w:space="0" w:color="auto"/>
          </w:divBdr>
        </w:div>
        <w:div w:id="7484538">
          <w:marLeft w:val="0"/>
          <w:marRight w:val="0"/>
          <w:marTop w:val="0"/>
          <w:marBottom w:val="0"/>
          <w:divBdr>
            <w:top w:val="none" w:sz="0" w:space="0" w:color="auto"/>
            <w:left w:val="none" w:sz="0" w:space="0" w:color="auto"/>
            <w:bottom w:val="none" w:sz="0" w:space="0" w:color="auto"/>
            <w:right w:val="none" w:sz="0" w:space="0" w:color="auto"/>
          </w:divBdr>
        </w:div>
        <w:div w:id="1537153883">
          <w:marLeft w:val="0"/>
          <w:marRight w:val="0"/>
          <w:marTop w:val="0"/>
          <w:marBottom w:val="0"/>
          <w:divBdr>
            <w:top w:val="none" w:sz="0" w:space="0" w:color="auto"/>
            <w:left w:val="none" w:sz="0" w:space="0" w:color="auto"/>
            <w:bottom w:val="none" w:sz="0" w:space="0" w:color="auto"/>
            <w:right w:val="none" w:sz="0" w:space="0" w:color="auto"/>
          </w:divBdr>
        </w:div>
        <w:div w:id="1396003687">
          <w:marLeft w:val="0"/>
          <w:marRight w:val="0"/>
          <w:marTop w:val="0"/>
          <w:marBottom w:val="0"/>
          <w:divBdr>
            <w:top w:val="none" w:sz="0" w:space="0" w:color="auto"/>
            <w:left w:val="none" w:sz="0" w:space="0" w:color="auto"/>
            <w:bottom w:val="none" w:sz="0" w:space="0" w:color="auto"/>
            <w:right w:val="none" w:sz="0" w:space="0" w:color="auto"/>
          </w:divBdr>
        </w:div>
        <w:div w:id="247540386">
          <w:marLeft w:val="0"/>
          <w:marRight w:val="0"/>
          <w:marTop w:val="0"/>
          <w:marBottom w:val="0"/>
          <w:divBdr>
            <w:top w:val="none" w:sz="0" w:space="0" w:color="auto"/>
            <w:left w:val="none" w:sz="0" w:space="0" w:color="auto"/>
            <w:bottom w:val="none" w:sz="0" w:space="0" w:color="auto"/>
            <w:right w:val="none" w:sz="0" w:space="0" w:color="auto"/>
          </w:divBdr>
        </w:div>
        <w:div w:id="46223917">
          <w:marLeft w:val="0"/>
          <w:marRight w:val="0"/>
          <w:marTop w:val="0"/>
          <w:marBottom w:val="0"/>
          <w:divBdr>
            <w:top w:val="none" w:sz="0" w:space="0" w:color="auto"/>
            <w:left w:val="none" w:sz="0" w:space="0" w:color="auto"/>
            <w:bottom w:val="none" w:sz="0" w:space="0" w:color="auto"/>
            <w:right w:val="none" w:sz="0" w:space="0" w:color="auto"/>
          </w:divBdr>
        </w:div>
        <w:div w:id="366376267">
          <w:marLeft w:val="0"/>
          <w:marRight w:val="0"/>
          <w:marTop w:val="0"/>
          <w:marBottom w:val="0"/>
          <w:divBdr>
            <w:top w:val="none" w:sz="0" w:space="0" w:color="auto"/>
            <w:left w:val="none" w:sz="0" w:space="0" w:color="auto"/>
            <w:bottom w:val="none" w:sz="0" w:space="0" w:color="auto"/>
            <w:right w:val="none" w:sz="0" w:space="0" w:color="auto"/>
          </w:divBdr>
        </w:div>
        <w:div w:id="344792283">
          <w:marLeft w:val="0"/>
          <w:marRight w:val="0"/>
          <w:marTop w:val="0"/>
          <w:marBottom w:val="0"/>
          <w:divBdr>
            <w:top w:val="none" w:sz="0" w:space="0" w:color="auto"/>
            <w:left w:val="none" w:sz="0" w:space="0" w:color="auto"/>
            <w:bottom w:val="none" w:sz="0" w:space="0" w:color="auto"/>
            <w:right w:val="none" w:sz="0" w:space="0" w:color="auto"/>
          </w:divBdr>
        </w:div>
        <w:div w:id="36008019">
          <w:marLeft w:val="0"/>
          <w:marRight w:val="0"/>
          <w:marTop w:val="0"/>
          <w:marBottom w:val="0"/>
          <w:divBdr>
            <w:top w:val="none" w:sz="0" w:space="0" w:color="auto"/>
            <w:left w:val="none" w:sz="0" w:space="0" w:color="auto"/>
            <w:bottom w:val="none" w:sz="0" w:space="0" w:color="auto"/>
            <w:right w:val="none" w:sz="0" w:space="0" w:color="auto"/>
          </w:divBdr>
        </w:div>
        <w:div w:id="612828526">
          <w:marLeft w:val="0"/>
          <w:marRight w:val="0"/>
          <w:marTop w:val="0"/>
          <w:marBottom w:val="0"/>
          <w:divBdr>
            <w:top w:val="none" w:sz="0" w:space="0" w:color="auto"/>
            <w:left w:val="none" w:sz="0" w:space="0" w:color="auto"/>
            <w:bottom w:val="none" w:sz="0" w:space="0" w:color="auto"/>
            <w:right w:val="none" w:sz="0" w:space="0" w:color="auto"/>
          </w:divBdr>
        </w:div>
        <w:div w:id="1429347229">
          <w:marLeft w:val="0"/>
          <w:marRight w:val="0"/>
          <w:marTop w:val="0"/>
          <w:marBottom w:val="0"/>
          <w:divBdr>
            <w:top w:val="none" w:sz="0" w:space="0" w:color="auto"/>
            <w:left w:val="none" w:sz="0" w:space="0" w:color="auto"/>
            <w:bottom w:val="none" w:sz="0" w:space="0" w:color="auto"/>
            <w:right w:val="none" w:sz="0" w:space="0" w:color="auto"/>
          </w:divBdr>
        </w:div>
        <w:div w:id="1208376496">
          <w:marLeft w:val="0"/>
          <w:marRight w:val="0"/>
          <w:marTop w:val="0"/>
          <w:marBottom w:val="0"/>
          <w:divBdr>
            <w:top w:val="none" w:sz="0" w:space="0" w:color="auto"/>
            <w:left w:val="none" w:sz="0" w:space="0" w:color="auto"/>
            <w:bottom w:val="none" w:sz="0" w:space="0" w:color="auto"/>
            <w:right w:val="none" w:sz="0" w:space="0" w:color="auto"/>
          </w:divBdr>
        </w:div>
        <w:div w:id="229004822">
          <w:marLeft w:val="0"/>
          <w:marRight w:val="0"/>
          <w:marTop w:val="0"/>
          <w:marBottom w:val="0"/>
          <w:divBdr>
            <w:top w:val="none" w:sz="0" w:space="0" w:color="auto"/>
            <w:left w:val="none" w:sz="0" w:space="0" w:color="auto"/>
            <w:bottom w:val="none" w:sz="0" w:space="0" w:color="auto"/>
            <w:right w:val="none" w:sz="0" w:space="0" w:color="auto"/>
          </w:divBdr>
        </w:div>
        <w:div w:id="16272426">
          <w:marLeft w:val="0"/>
          <w:marRight w:val="0"/>
          <w:marTop w:val="0"/>
          <w:marBottom w:val="0"/>
          <w:divBdr>
            <w:top w:val="none" w:sz="0" w:space="0" w:color="auto"/>
            <w:left w:val="none" w:sz="0" w:space="0" w:color="auto"/>
            <w:bottom w:val="none" w:sz="0" w:space="0" w:color="auto"/>
            <w:right w:val="none" w:sz="0" w:space="0" w:color="auto"/>
          </w:divBdr>
        </w:div>
        <w:div w:id="1219393901">
          <w:marLeft w:val="0"/>
          <w:marRight w:val="0"/>
          <w:marTop w:val="0"/>
          <w:marBottom w:val="0"/>
          <w:divBdr>
            <w:top w:val="none" w:sz="0" w:space="0" w:color="auto"/>
            <w:left w:val="none" w:sz="0" w:space="0" w:color="auto"/>
            <w:bottom w:val="none" w:sz="0" w:space="0" w:color="auto"/>
            <w:right w:val="none" w:sz="0" w:space="0" w:color="auto"/>
          </w:divBdr>
        </w:div>
        <w:div w:id="1289773852">
          <w:marLeft w:val="0"/>
          <w:marRight w:val="0"/>
          <w:marTop w:val="0"/>
          <w:marBottom w:val="0"/>
          <w:divBdr>
            <w:top w:val="none" w:sz="0" w:space="0" w:color="auto"/>
            <w:left w:val="none" w:sz="0" w:space="0" w:color="auto"/>
            <w:bottom w:val="none" w:sz="0" w:space="0" w:color="auto"/>
            <w:right w:val="none" w:sz="0" w:space="0" w:color="auto"/>
          </w:divBdr>
        </w:div>
        <w:div w:id="1643466902">
          <w:marLeft w:val="0"/>
          <w:marRight w:val="0"/>
          <w:marTop w:val="0"/>
          <w:marBottom w:val="0"/>
          <w:divBdr>
            <w:top w:val="none" w:sz="0" w:space="0" w:color="auto"/>
            <w:left w:val="none" w:sz="0" w:space="0" w:color="auto"/>
            <w:bottom w:val="none" w:sz="0" w:space="0" w:color="auto"/>
            <w:right w:val="none" w:sz="0" w:space="0" w:color="auto"/>
          </w:divBdr>
        </w:div>
        <w:div w:id="949360539">
          <w:marLeft w:val="0"/>
          <w:marRight w:val="0"/>
          <w:marTop w:val="0"/>
          <w:marBottom w:val="0"/>
          <w:divBdr>
            <w:top w:val="none" w:sz="0" w:space="0" w:color="auto"/>
            <w:left w:val="none" w:sz="0" w:space="0" w:color="auto"/>
            <w:bottom w:val="none" w:sz="0" w:space="0" w:color="auto"/>
            <w:right w:val="none" w:sz="0" w:space="0" w:color="auto"/>
          </w:divBdr>
        </w:div>
        <w:div w:id="287468738">
          <w:marLeft w:val="0"/>
          <w:marRight w:val="0"/>
          <w:marTop w:val="0"/>
          <w:marBottom w:val="0"/>
          <w:divBdr>
            <w:top w:val="none" w:sz="0" w:space="0" w:color="auto"/>
            <w:left w:val="none" w:sz="0" w:space="0" w:color="auto"/>
            <w:bottom w:val="none" w:sz="0" w:space="0" w:color="auto"/>
            <w:right w:val="none" w:sz="0" w:space="0" w:color="auto"/>
          </w:divBdr>
        </w:div>
        <w:div w:id="582032819">
          <w:marLeft w:val="0"/>
          <w:marRight w:val="0"/>
          <w:marTop w:val="0"/>
          <w:marBottom w:val="0"/>
          <w:divBdr>
            <w:top w:val="none" w:sz="0" w:space="0" w:color="auto"/>
            <w:left w:val="none" w:sz="0" w:space="0" w:color="auto"/>
            <w:bottom w:val="none" w:sz="0" w:space="0" w:color="auto"/>
            <w:right w:val="none" w:sz="0" w:space="0" w:color="auto"/>
          </w:divBdr>
        </w:div>
        <w:div w:id="1771005892">
          <w:marLeft w:val="0"/>
          <w:marRight w:val="0"/>
          <w:marTop w:val="0"/>
          <w:marBottom w:val="0"/>
          <w:divBdr>
            <w:top w:val="none" w:sz="0" w:space="0" w:color="auto"/>
            <w:left w:val="none" w:sz="0" w:space="0" w:color="auto"/>
            <w:bottom w:val="none" w:sz="0" w:space="0" w:color="auto"/>
            <w:right w:val="none" w:sz="0" w:space="0" w:color="auto"/>
          </w:divBdr>
        </w:div>
        <w:div w:id="165945781">
          <w:marLeft w:val="0"/>
          <w:marRight w:val="0"/>
          <w:marTop w:val="0"/>
          <w:marBottom w:val="0"/>
          <w:divBdr>
            <w:top w:val="none" w:sz="0" w:space="0" w:color="auto"/>
            <w:left w:val="none" w:sz="0" w:space="0" w:color="auto"/>
            <w:bottom w:val="none" w:sz="0" w:space="0" w:color="auto"/>
            <w:right w:val="none" w:sz="0" w:space="0" w:color="auto"/>
          </w:divBdr>
        </w:div>
      </w:divsChild>
    </w:div>
    <w:div w:id="1528300041">
      <w:bodyDiv w:val="1"/>
      <w:marLeft w:val="0"/>
      <w:marRight w:val="0"/>
      <w:marTop w:val="0"/>
      <w:marBottom w:val="0"/>
      <w:divBdr>
        <w:top w:val="none" w:sz="0" w:space="0" w:color="auto"/>
        <w:left w:val="none" w:sz="0" w:space="0" w:color="auto"/>
        <w:bottom w:val="none" w:sz="0" w:space="0" w:color="auto"/>
        <w:right w:val="none" w:sz="0" w:space="0" w:color="auto"/>
      </w:divBdr>
      <w:divsChild>
        <w:div w:id="1327825169">
          <w:marLeft w:val="0"/>
          <w:marRight w:val="0"/>
          <w:marTop w:val="0"/>
          <w:marBottom w:val="0"/>
          <w:divBdr>
            <w:top w:val="none" w:sz="0" w:space="0" w:color="auto"/>
            <w:left w:val="none" w:sz="0" w:space="0" w:color="auto"/>
            <w:bottom w:val="none" w:sz="0" w:space="0" w:color="auto"/>
            <w:right w:val="none" w:sz="0" w:space="0" w:color="auto"/>
          </w:divBdr>
        </w:div>
        <w:div w:id="1643196615">
          <w:marLeft w:val="0"/>
          <w:marRight w:val="0"/>
          <w:marTop w:val="0"/>
          <w:marBottom w:val="0"/>
          <w:divBdr>
            <w:top w:val="none" w:sz="0" w:space="0" w:color="auto"/>
            <w:left w:val="none" w:sz="0" w:space="0" w:color="auto"/>
            <w:bottom w:val="none" w:sz="0" w:space="0" w:color="auto"/>
            <w:right w:val="none" w:sz="0" w:space="0" w:color="auto"/>
          </w:divBdr>
        </w:div>
        <w:div w:id="1735735489">
          <w:marLeft w:val="0"/>
          <w:marRight w:val="0"/>
          <w:marTop w:val="0"/>
          <w:marBottom w:val="0"/>
          <w:divBdr>
            <w:top w:val="none" w:sz="0" w:space="0" w:color="auto"/>
            <w:left w:val="none" w:sz="0" w:space="0" w:color="auto"/>
            <w:bottom w:val="none" w:sz="0" w:space="0" w:color="auto"/>
            <w:right w:val="none" w:sz="0" w:space="0" w:color="auto"/>
          </w:divBdr>
        </w:div>
        <w:div w:id="1551453886">
          <w:marLeft w:val="0"/>
          <w:marRight w:val="0"/>
          <w:marTop w:val="0"/>
          <w:marBottom w:val="0"/>
          <w:divBdr>
            <w:top w:val="none" w:sz="0" w:space="0" w:color="auto"/>
            <w:left w:val="none" w:sz="0" w:space="0" w:color="auto"/>
            <w:bottom w:val="none" w:sz="0" w:space="0" w:color="auto"/>
            <w:right w:val="none" w:sz="0" w:space="0" w:color="auto"/>
          </w:divBdr>
        </w:div>
        <w:div w:id="682558965">
          <w:marLeft w:val="0"/>
          <w:marRight w:val="0"/>
          <w:marTop w:val="0"/>
          <w:marBottom w:val="0"/>
          <w:divBdr>
            <w:top w:val="none" w:sz="0" w:space="0" w:color="auto"/>
            <w:left w:val="none" w:sz="0" w:space="0" w:color="auto"/>
            <w:bottom w:val="none" w:sz="0" w:space="0" w:color="auto"/>
            <w:right w:val="none" w:sz="0" w:space="0" w:color="auto"/>
          </w:divBdr>
        </w:div>
        <w:div w:id="1696685749">
          <w:marLeft w:val="0"/>
          <w:marRight w:val="0"/>
          <w:marTop w:val="0"/>
          <w:marBottom w:val="0"/>
          <w:divBdr>
            <w:top w:val="none" w:sz="0" w:space="0" w:color="auto"/>
            <w:left w:val="none" w:sz="0" w:space="0" w:color="auto"/>
            <w:bottom w:val="none" w:sz="0" w:space="0" w:color="auto"/>
            <w:right w:val="none" w:sz="0" w:space="0" w:color="auto"/>
          </w:divBdr>
        </w:div>
        <w:div w:id="160700629">
          <w:marLeft w:val="0"/>
          <w:marRight w:val="0"/>
          <w:marTop w:val="0"/>
          <w:marBottom w:val="0"/>
          <w:divBdr>
            <w:top w:val="none" w:sz="0" w:space="0" w:color="auto"/>
            <w:left w:val="none" w:sz="0" w:space="0" w:color="auto"/>
            <w:bottom w:val="none" w:sz="0" w:space="0" w:color="auto"/>
            <w:right w:val="none" w:sz="0" w:space="0" w:color="auto"/>
          </w:divBdr>
        </w:div>
        <w:div w:id="465704266">
          <w:marLeft w:val="0"/>
          <w:marRight w:val="0"/>
          <w:marTop w:val="0"/>
          <w:marBottom w:val="0"/>
          <w:divBdr>
            <w:top w:val="none" w:sz="0" w:space="0" w:color="auto"/>
            <w:left w:val="none" w:sz="0" w:space="0" w:color="auto"/>
            <w:bottom w:val="none" w:sz="0" w:space="0" w:color="auto"/>
            <w:right w:val="none" w:sz="0" w:space="0" w:color="auto"/>
          </w:divBdr>
        </w:div>
        <w:div w:id="1308432841">
          <w:marLeft w:val="0"/>
          <w:marRight w:val="0"/>
          <w:marTop w:val="0"/>
          <w:marBottom w:val="0"/>
          <w:divBdr>
            <w:top w:val="none" w:sz="0" w:space="0" w:color="auto"/>
            <w:left w:val="none" w:sz="0" w:space="0" w:color="auto"/>
            <w:bottom w:val="none" w:sz="0" w:space="0" w:color="auto"/>
            <w:right w:val="none" w:sz="0" w:space="0" w:color="auto"/>
          </w:divBdr>
        </w:div>
        <w:div w:id="284700540">
          <w:marLeft w:val="0"/>
          <w:marRight w:val="0"/>
          <w:marTop w:val="0"/>
          <w:marBottom w:val="0"/>
          <w:divBdr>
            <w:top w:val="none" w:sz="0" w:space="0" w:color="auto"/>
            <w:left w:val="none" w:sz="0" w:space="0" w:color="auto"/>
            <w:bottom w:val="none" w:sz="0" w:space="0" w:color="auto"/>
            <w:right w:val="none" w:sz="0" w:space="0" w:color="auto"/>
          </w:divBdr>
        </w:div>
        <w:div w:id="1088817097">
          <w:marLeft w:val="0"/>
          <w:marRight w:val="0"/>
          <w:marTop w:val="0"/>
          <w:marBottom w:val="0"/>
          <w:divBdr>
            <w:top w:val="none" w:sz="0" w:space="0" w:color="auto"/>
            <w:left w:val="none" w:sz="0" w:space="0" w:color="auto"/>
            <w:bottom w:val="none" w:sz="0" w:space="0" w:color="auto"/>
            <w:right w:val="none" w:sz="0" w:space="0" w:color="auto"/>
          </w:divBdr>
        </w:div>
        <w:div w:id="859003575">
          <w:marLeft w:val="0"/>
          <w:marRight w:val="0"/>
          <w:marTop w:val="0"/>
          <w:marBottom w:val="0"/>
          <w:divBdr>
            <w:top w:val="none" w:sz="0" w:space="0" w:color="auto"/>
            <w:left w:val="none" w:sz="0" w:space="0" w:color="auto"/>
            <w:bottom w:val="none" w:sz="0" w:space="0" w:color="auto"/>
            <w:right w:val="none" w:sz="0" w:space="0" w:color="auto"/>
          </w:divBdr>
        </w:div>
        <w:div w:id="1532643325">
          <w:marLeft w:val="0"/>
          <w:marRight w:val="0"/>
          <w:marTop w:val="0"/>
          <w:marBottom w:val="0"/>
          <w:divBdr>
            <w:top w:val="none" w:sz="0" w:space="0" w:color="auto"/>
            <w:left w:val="none" w:sz="0" w:space="0" w:color="auto"/>
            <w:bottom w:val="none" w:sz="0" w:space="0" w:color="auto"/>
            <w:right w:val="none" w:sz="0" w:space="0" w:color="auto"/>
          </w:divBdr>
        </w:div>
        <w:div w:id="169566329">
          <w:marLeft w:val="0"/>
          <w:marRight w:val="0"/>
          <w:marTop w:val="0"/>
          <w:marBottom w:val="0"/>
          <w:divBdr>
            <w:top w:val="none" w:sz="0" w:space="0" w:color="auto"/>
            <w:left w:val="none" w:sz="0" w:space="0" w:color="auto"/>
            <w:bottom w:val="none" w:sz="0" w:space="0" w:color="auto"/>
            <w:right w:val="none" w:sz="0" w:space="0" w:color="auto"/>
          </w:divBdr>
        </w:div>
        <w:div w:id="1133450090">
          <w:marLeft w:val="0"/>
          <w:marRight w:val="0"/>
          <w:marTop w:val="0"/>
          <w:marBottom w:val="0"/>
          <w:divBdr>
            <w:top w:val="none" w:sz="0" w:space="0" w:color="auto"/>
            <w:left w:val="none" w:sz="0" w:space="0" w:color="auto"/>
            <w:bottom w:val="none" w:sz="0" w:space="0" w:color="auto"/>
            <w:right w:val="none" w:sz="0" w:space="0" w:color="auto"/>
          </w:divBdr>
        </w:div>
        <w:div w:id="849684973">
          <w:marLeft w:val="0"/>
          <w:marRight w:val="0"/>
          <w:marTop w:val="0"/>
          <w:marBottom w:val="0"/>
          <w:divBdr>
            <w:top w:val="none" w:sz="0" w:space="0" w:color="auto"/>
            <w:left w:val="none" w:sz="0" w:space="0" w:color="auto"/>
            <w:bottom w:val="none" w:sz="0" w:space="0" w:color="auto"/>
            <w:right w:val="none" w:sz="0" w:space="0" w:color="auto"/>
          </w:divBdr>
        </w:div>
        <w:div w:id="1298609713">
          <w:marLeft w:val="0"/>
          <w:marRight w:val="0"/>
          <w:marTop w:val="0"/>
          <w:marBottom w:val="0"/>
          <w:divBdr>
            <w:top w:val="none" w:sz="0" w:space="0" w:color="auto"/>
            <w:left w:val="none" w:sz="0" w:space="0" w:color="auto"/>
            <w:bottom w:val="none" w:sz="0" w:space="0" w:color="auto"/>
            <w:right w:val="none" w:sz="0" w:space="0" w:color="auto"/>
          </w:divBdr>
        </w:div>
        <w:div w:id="503251508">
          <w:marLeft w:val="0"/>
          <w:marRight w:val="0"/>
          <w:marTop w:val="0"/>
          <w:marBottom w:val="0"/>
          <w:divBdr>
            <w:top w:val="none" w:sz="0" w:space="0" w:color="auto"/>
            <w:left w:val="none" w:sz="0" w:space="0" w:color="auto"/>
            <w:bottom w:val="none" w:sz="0" w:space="0" w:color="auto"/>
            <w:right w:val="none" w:sz="0" w:space="0" w:color="auto"/>
          </w:divBdr>
        </w:div>
        <w:div w:id="84616422">
          <w:marLeft w:val="0"/>
          <w:marRight w:val="0"/>
          <w:marTop w:val="0"/>
          <w:marBottom w:val="0"/>
          <w:divBdr>
            <w:top w:val="none" w:sz="0" w:space="0" w:color="auto"/>
            <w:left w:val="none" w:sz="0" w:space="0" w:color="auto"/>
            <w:bottom w:val="none" w:sz="0" w:space="0" w:color="auto"/>
            <w:right w:val="none" w:sz="0" w:space="0" w:color="auto"/>
          </w:divBdr>
        </w:div>
        <w:div w:id="2071270260">
          <w:marLeft w:val="0"/>
          <w:marRight w:val="0"/>
          <w:marTop w:val="0"/>
          <w:marBottom w:val="0"/>
          <w:divBdr>
            <w:top w:val="none" w:sz="0" w:space="0" w:color="auto"/>
            <w:left w:val="none" w:sz="0" w:space="0" w:color="auto"/>
            <w:bottom w:val="none" w:sz="0" w:space="0" w:color="auto"/>
            <w:right w:val="none" w:sz="0" w:space="0" w:color="auto"/>
          </w:divBdr>
        </w:div>
        <w:div w:id="980040469">
          <w:marLeft w:val="0"/>
          <w:marRight w:val="0"/>
          <w:marTop w:val="0"/>
          <w:marBottom w:val="0"/>
          <w:divBdr>
            <w:top w:val="none" w:sz="0" w:space="0" w:color="auto"/>
            <w:left w:val="none" w:sz="0" w:space="0" w:color="auto"/>
            <w:bottom w:val="none" w:sz="0" w:space="0" w:color="auto"/>
            <w:right w:val="none" w:sz="0" w:space="0" w:color="auto"/>
          </w:divBdr>
        </w:div>
        <w:div w:id="950893317">
          <w:marLeft w:val="0"/>
          <w:marRight w:val="0"/>
          <w:marTop w:val="0"/>
          <w:marBottom w:val="0"/>
          <w:divBdr>
            <w:top w:val="none" w:sz="0" w:space="0" w:color="auto"/>
            <w:left w:val="none" w:sz="0" w:space="0" w:color="auto"/>
            <w:bottom w:val="none" w:sz="0" w:space="0" w:color="auto"/>
            <w:right w:val="none" w:sz="0" w:space="0" w:color="auto"/>
          </w:divBdr>
        </w:div>
        <w:div w:id="712997699">
          <w:marLeft w:val="0"/>
          <w:marRight w:val="0"/>
          <w:marTop w:val="0"/>
          <w:marBottom w:val="0"/>
          <w:divBdr>
            <w:top w:val="none" w:sz="0" w:space="0" w:color="auto"/>
            <w:left w:val="none" w:sz="0" w:space="0" w:color="auto"/>
            <w:bottom w:val="none" w:sz="0" w:space="0" w:color="auto"/>
            <w:right w:val="none" w:sz="0" w:space="0" w:color="auto"/>
          </w:divBdr>
        </w:div>
        <w:div w:id="571081904">
          <w:marLeft w:val="0"/>
          <w:marRight w:val="0"/>
          <w:marTop w:val="0"/>
          <w:marBottom w:val="0"/>
          <w:divBdr>
            <w:top w:val="none" w:sz="0" w:space="0" w:color="auto"/>
            <w:left w:val="none" w:sz="0" w:space="0" w:color="auto"/>
            <w:bottom w:val="none" w:sz="0" w:space="0" w:color="auto"/>
            <w:right w:val="none" w:sz="0" w:space="0" w:color="auto"/>
          </w:divBdr>
        </w:div>
        <w:div w:id="190999084">
          <w:marLeft w:val="0"/>
          <w:marRight w:val="0"/>
          <w:marTop w:val="0"/>
          <w:marBottom w:val="0"/>
          <w:divBdr>
            <w:top w:val="none" w:sz="0" w:space="0" w:color="auto"/>
            <w:left w:val="none" w:sz="0" w:space="0" w:color="auto"/>
            <w:bottom w:val="none" w:sz="0" w:space="0" w:color="auto"/>
            <w:right w:val="none" w:sz="0" w:space="0" w:color="auto"/>
          </w:divBdr>
        </w:div>
        <w:div w:id="805004336">
          <w:marLeft w:val="0"/>
          <w:marRight w:val="0"/>
          <w:marTop w:val="0"/>
          <w:marBottom w:val="0"/>
          <w:divBdr>
            <w:top w:val="none" w:sz="0" w:space="0" w:color="auto"/>
            <w:left w:val="none" w:sz="0" w:space="0" w:color="auto"/>
            <w:bottom w:val="none" w:sz="0" w:space="0" w:color="auto"/>
            <w:right w:val="none" w:sz="0" w:space="0" w:color="auto"/>
          </w:divBdr>
        </w:div>
        <w:div w:id="291059326">
          <w:marLeft w:val="0"/>
          <w:marRight w:val="0"/>
          <w:marTop w:val="0"/>
          <w:marBottom w:val="0"/>
          <w:divBdr>
            <w:top w:val="none" w:sz="0" w:space="0" w:color="auto"/>
            <w:left w:val="none" w:sz="0" w:space="0" w:color="auto"/>
            <w:bottom w:val="none" w:sz="0" w:space="0" w:color="auto"/>
            <w:right w:val="none" w:sz="0" w:space="0" w:color="auto"/>
          </w:divBdr>
        </w:div>
        <w:div w:id="465659595">
          <w:marLeft w:val="0"/>
          <w:marRight w:val="0"/>
          <w:marTop w:val="0"/>
          <w:marBottom w:val="0"/>
          <w:divBdr>
            <w:top w:val="none" w:sz="0" w:space="0" w:color="auto"/>
            <w:left w:val="none" w:sz="0" w:space="0" w:color="auto"/>
            <w:bottom w:val="none" w:sz="0" w:space="0" w:color="auto"/>
            <w:right w:val="none" w:sz="0" w:space="0" w:color="auto"/>
          </w:divBdr>
        </w:div>
        <w:div w:id="1364095478">
          <w:marLeft w:val="0"/>
          <w:marRight w:val="0"/>
          <w:marTop w:val="0"/>
          <w:marBottom w:val="0"/>
          <w:divBdr>
            <w:top w:val="none" w:sz="0" w:space="0" w:color="auto"/>
            <w:left w:val="none" w:sz="0" w:space="0" w:color="auto"/>
            <w:bottom w:val="none" w:sz="0" w:space="0" w:color="auto"/>
            <w:right w:val="none" w:sz="0" w:space="0" w:color="auto"/>
          </w:divBdr>
        </w:div>
        <w:div w:id="2138990251">
          <w:marLeft w:val="0"/>
          <w:marRight w:val="0"/>
          <w:marTop w:val="0"/>
          <w:marBottom w:val="0"/>
          <w:divBdr>
            <w:top w:val="none" w:sz="0" w:space="0" w:color="auto"/>
            <w:left w:val="none" w:sz="0" w:space="0" w:color="auto"/>
            <w:bottom w:val="none" w:sz="0" w:space="0" w:color="auto"/>
            <w:right w:val="none" w:sz="0" w:space="0" w:color="auto"/>
          </w:divBdr>
        </w:div>
        <w:div w:id="1425149844">
          <w:marLeft w:val="0"/>
          <w:marRight w:val="0"/>
          <w:marTop w:val="0"/>
          <w:marBottom w:val="0"/>
          <w:divBdr>
            <w:top w:val="none" w:sz="0" w:space="0" w:color="auto"/>
            <w:left w:val="none" w:sz="0" w:space="0" w:color="auto"/>
            <w:bottom w:val="none" w:sz="0" w:space="0" w:color="auto"/>
            <w:right w:val="none" w:sz="0" w:space="0" w:color="auto"/>
          </w:divBdr>
        </w:div>
        <w:div w:id="1942179479">
          <w:marLeft w:val="0"/>
          <w:marRight w:val="0"/>
          <w:marTop w:val="0"/>
          <w:marBottom w:val="0"/>
          <w:divBdr>
            <w:top w:val="none" w:sz="0" w:space="0" w:color="auto"/>
            <w:left w:val="none" w:sz="0" w:space="0" w:color="auto"/>
            <w:bottom w:val="none" w:sz="0" w:space="0" w:color="auto"/>
            <w:right w:val="none" w:sz="0" w:space="0" w:color="auto"/>
          </w:divBdr>
        </w:div>
        <w:div w:id="1552231873">
          <w:marLeft w:val="0"/>
          <w:marRight w:val="0"/>
          <w:marTop w:val="0"/>
          <w:marBottom w:val="0"/>
          <w:divBdr>
            <w:top w:val="none" w:sz="0" w:space="0" w:color="auto"/>
            <w:left w:val="none" w:sz="0" w:space="0" w:color="auto"/>
            <w:bottom w:val="none" w:sz="0" w:space="0" w:color="auto"/>
            <w:right w:val="none" w:sz="0" w:space="0" w:color="auto"/>
          </w:divBdr>
        </w:div>
        <w:div w:id="366881976">
          <w:marLeft w:val="0"/>
          <w:marRight w:val="0"/>
          <w:marTop w:val="0"/>
          <w:marBottom w:val="0"/>
          <w:divBdr>
            <w:top w:val="none" w:sz="0" w:space="0" w:color="auto"/>
            <w:left w:val="none" w:sz="0" w:space="0" w:color="auto"/>
            <w:bottom w:val="none" w:sz="0" w:space="0" w:color="auto"/>
            <w:right w:val="none" w:sz="0" w:space="0" w:color="auto"/>
          </w:divBdr>
        </w:div>
        <w:div w:id="415522319">
          <w:marLeft w:val="0"/>
          <w:marRight w:val="0"/>
          <w:marTop w:val="0"/>
          <w:marBottom w:val="0"/>
          <w:divBdr>
            <w:top w:val="none" w:sz="0" w:space="0" w:color="auto"/>
            <w:left w:val="none" w:sz="0" w:space="0" w:color="auto"/>
            <w:bottom w:val="none" w:sz="0" w:space="0" w:color="auto"/>
            <w:right w:val="none" w:sz="0" w:space="0" w:color="auto"/>
          </w:divBdr>
        </w:div>
        <w:div w:id="1513644383">
          <w:marLeft w:val="0"/>
          <w:marRight w:val="0"/>
          <w:marTop w:val="0"/>
          <w:marBottom w:val="0"/>
          <w:divBdr>
            <w:top w:val="none" w:sz="0" w:space="0" w:color="auto"/>
            <w:left w:val="none" w:sz="0" w:space="0" w:color="auto"/>
            <w:bottom w:val="none" w:sz="0" w:space="0" w:color="auto"/>
            <w:right w:val="none" w:sz="0" w:space="0" w:color="auto"/>
          </w:divBdr>
        </w:div>
        <w:div w:id="2006204692">
          <w:marLeft w:val="0"/>
          <w:marRight w:val="0"/>
          <w:marTop w:val="0"/>
          <w:marBottom w:val="0"/>
          <w:divBdr>
            <w:top w:val="none" w:sz="0" w:space="0" w:color="auto"/>
            <w:left w:val="none" w:sz="0" w:space="0" w:color="auto"/>
            <w:bottom w:val="none" w:sz="0" w:space="0" w:color="auto"/>
            <w:right w:val="none" w:sz="0" w:space="0" w:color="auto"/>
          </w:divBdr>
        </w:div>
        <w:div w:id="909190152">
          <w:marLeft w:val="0"/>
          <w:marRight w:val="0"/>
          <w:marTop w:val="0"/>
          <w:marBottom w:val="0"/>
          <w:divBdr>
            <w:top w:val="none" w:sz="0" w:space="0" w:color="auto"/>
            <w:left w:val="none" w:sz="0" w:space="0" w:color="auto"/>
            <w:bottom w:val="none" w:sz="0" w:space="0" w:color="auto"/>
            <w:right w:val="none" w:sz="0" w:space="0" w:color="auto"/>
          </w:divBdr>
        </w:div>
        <w:div w:id="1086919082">
          <w:marLeft w:val="0"/>
          <w:marRight w:val="0"/>
          <w:marTop w:val="0"/>
          <w:marBottom w:val="0"/>
          <w:divBdr>
            <w:top w:val="none" w:sz="0" w:space="0" w:color="auto"/>
            <w:left w:val="none" w:sz="0" w:space="0" w:color="auto"/>
            <w:bottom w:val="none" w:sz="0" w:space="0" w:color="auto"/>
            <w:right w:val="none" w:sz="0" w:space="0" w:color="auto"/>
          </w:divBdr>
        </w:div>
        <w:div w:id="1893928731">
          <w:marLeft w:val="0"/>
          <w:marRight w:val="0"/>
          <w:marTop w:val="0"/>
          <w:marBottom w:val="0"/>
          <w:divBdr>
            <w:top w:val="none" w:sz="0" w:space="0" w:color="auto"/>
            <w:left w:val="none" w:sz="0" w:space="0" w:color="auto"/>
            <w:bottom w:val="none" w:sz="0" w:space="0" w:color="auto"/>
            <w:right w:val="none" w:sz="0" w:space="0" w:color="auto"/>
          </w:divBdr>
        </w:div>
        <w:div w:id="252906460">
          <w:marLeft w:val="0"/>
          <w:marRight w:val="0"/>
          <w:marTop w:val="0"/>
          <w:marBottom w:val="0"/>
          <w:divBdr>
            <w:top w:val="none" w:sz="0" w:space="0" w:color="auto"/>
            <w:left w:val="none" w:sz="0" w:space="0" w:color="auto"/>
            <w:bottom w:val="none" w:sz="0" w:space="0" w:color="auto"/>
            <w:right w:val="none" w:sz="0" w:space="0" w:color="auto"/>
          </w:divBdr>
        </w:div>
        <w:div w:id="1187790815">
          <w:marLeft w:val="0"/>
          <w:marRight w:val="0"/>
          <w:marTop w:val="0"/>
          <w:marBottom w:val="0"/>
          <w:divBdr>
            <w:top w:val="none" w:sz="0" w:space="0" w:color="auto"/>
            <w:left w:val="none" w:sz="0" w:space="0" w:color="auto"/>
            <w:bottom w:val="none" w:sz="0" w:space="0" w:color="auto"/>
            <w:right w:val="none" w:sz="0" w:space="0" w:color="auto"/>
          </w:divBdr>
        </w:div>
        <w:div w:id="1660109142">
          <w:marLeft w:val="0"/>
          <w:marRight w:val="0"/>
          <w:marTop w:val="0"/>
          <w:marBottom w:val="0"/>
          <w:divBdr>
            <w:top w:val="none" w:sz="0" w:space="0" w:color="auto"/>
            <w:left w:val="none" w:sz="0" w:space="0" w:color="auto"/>
            <w:bottom w:val="none" w:sz="0" w:space="0" w:color="auto"/>
            <w:right w:val="none" w:sz="0" w:space="0" w:color="auto"/>
          </w:divBdr>
        </w:div>
        <w:div w:id="780299919">
          <w:marLeft w:val="0"/>
          <w:marRight w:val="0"/>
          <w:marTop w:val="0"/>
          <w:marBottom w:val="0"/>
          <w:divBdr>
            <w:top w:val="none" w:sz="0" w:space="0" w:color="auto"/>
            <w:left w:val="none" w:sz="0" w:space="0" w:color="auto"/>
            <w:bottom w:val="none" w:sz="0" w:space="0" w:color="auto"/>
            <w:right w:val="none" w:sz="0" w:space="0" w:color="auto"/>
          </w:divBdr>
        </w:div>
        <w:div w:id="1741250090">
          <w:marLeft w:val="0"/>
          <w:marRight w:val="0"/>
          <w:marTop w:val="0"/>
          <w:marBottom w:val="0"/>
          <w:divBdr>
            <w:top w:val="none" w:sz="0" w:space="0" w:color="auto"/>
            <w:left w:val="none" w:sz="0" w:space="0" w:color="auto"/>
            <w:bottom w:val="none" w:sz="0" w:space="0" w:color="auto"/>
            <w:right w:val="none" w:sz="0" w:space="0" w:color="auto"/>
          </w:divBdr>
        </w:div>
        <w:div w:id="474373258">
          <w:marLeft w:val="0"/>
          <w:marRight w:val="0"/>
          <w:marTop w:val="0"/>
          <w:marBottom w:val="0"/>
          <w:divBdr>
            <w:top w:val="none" w:sz="0" w:space="0" w:color="auto"/>
            <w:left w:val="none" w:sz="0" w:space="0" w:color="auto"/>
            <w:bottom w:val="none" w:sz="0" w:space="0" w:color="auto"/>
            <w:right w:val="none" w:sz="0" w:space="0" w:color="auto"/>
          </w:divBdr>
        </w:div>
        <w:div w:id="659895339">
          <w:marLeft w:val="0"/>
          <w:marRight w:val="0"/>
          <w:marTop w:val="0"/>
          <w:marBottom w:val="0"/>
          <w:divBdr>
            <w:top w:val="none" w:sz="0" w:space="0" w:color="auto"/>
            <w:left w:val="none" w:sz="0" w:space="0" w:color="auto"/>
            <w:bottom w:val="none" w:sz="0" w:space="0" w:color="auto"/>
            <w:right w:val="none" w:sz="0" w:space="0" w:color="auto"/>
          </w:divBdr>
        </w:div>
        <w:div w:id="1735270923">
          <w:marLeft w:val="0"/>
          <w:marRight w:val="0"/>
          <w:marTop w:val="0"/>
          <w:marBottom w:val="0"/>
          <w:divBdr>
            <w:top w:val="none" w:sz="0" w:space="0" w:color="auto"/>
            <w:left w:val="none" w:sz="0" w:space="0" w:color="auto"/>
            <w:bottom w:val="none" w:sz="0" w:space="0" w:color="auto"/>
            <w:right w:val="none" w:sz="0" w:space="0" w:color="auto"/>
          </w:divBdr>
        </w:div>
        <w:div w:id="101657335">
          <w:marLeft w:val="0"/>
          <w:marRight w:val="0"/>
          <w:marTop w:val="0"/>
          <w:marBottom w:val="0"/>
          <w:divBdr>
            <w:top w:val="none" w:sz="0" w:space="0" w:color="auto"/>
            <w:left w:val="none" w:sz="0" w:space="0" w:color="auto"/>
            <w:bottom w:val="none" w:sz="0" w:space="0" w:color="auto"/>
            <w:right w:val="none" w:sz="0" w:space="0" w:color="auto"/>
          </w:divBdr>
        </w:div>
        <w:div w:id="93288862">
          <w:marLeft w:val="0"/>
          <w:marRight w:val="0"/>
          <w:marTop w:val="0"/>
          <w:marBottom w:val="0"/>
          <w:divBdr>
            <w:top w:val="none" w:sz="0" w:space="0" w:color="auto"/>
            <w:left w:val="none" w:sz="0" w:space="0" w:color="auto"/>
            <w:bottom w:val="none" w:sz="0" w:space="0" w:color="auto"/>
            <w:right w:val="none" w:sz="0" w:space="0" w:color="auto"/>
          </w:divBdr>
        </w:div>
        <w:div w:id="1048840917">
          <w:marLeft w:val="0"/>
          <w:marRight w:val="0"/>
          <w:marTop w:val="0"/>
          <w:marBottom w:val="0"/>
          <w:divBdr>
            <w:top w:val="none" w:sz="0" w:space="0" w:color="auto"/>
            <w:left w:val="none" w:sz="0" w:space="0" w:color="auto"/>
            <w:bottom w:val="none" w:sz="0" w:space="0" w:color="auto"/>
            <w:right w:val="none" w:sz="0" w:space="0" w:color="auto"/>
          </w:divBdr>
        </w:div>
        <w:div w:id="164829471">
          <w:marLeft w:val="0"/>
          <w:marRight w:val="0"/>
          <w:marTop w:val="0"/>
          <w:marBottom w:val="0"/>
          <w:divBdr>
            <w:top w:val="none" w:sz="0" w:space="0" w:color="auto"/>
            <w:left w:val="none" w:sz="0" w:space="0" w:color="auto"/>
            <w:bottom w:val="none" w:sz="0" w:space="0" w:color="auto"/>
            <w:right w:val="none" w:sz="0" w:space="0" w:color="auto"/>
          </w:divBdr>
        </w:div>
        <w:div w:id="1293831501">
          <w:marLeft w:val="0"/>
          <w:marRight w:val="0"/>
          <w:marTop w:val="0"/>
          <w:marBottom w:val="0"/>
          <w:divBdr>
            <w:top w:val="none" w:sz="0" w:space="0" w:color="auto"/>
            <w:left w:val="none" w:sz="0" w:space="0" w:color="auto"/>
            <w:bottom w:val="none" w:sz="0" w:space="0" w:color="auto"/>
            <w:right w:val="none" w:sz="0" w:space="0" w:color="auto"/>
          </w:divBdr>
        </w:div>
        <w:div w:id="221062274">
          <w:marLeft w:val="0"/>
          <w:marRight w:val="0"/>
          <w:marTop w:val="0"/>
          <w:marBottom w:val="0"/>
          <w:divBdr>
            <w:top w:val="none" w:sz="0" w:space="0" w:color="auto"/>
            <w:left w:val="none" w:sz="0" w:space="0" w:color="auto"/>
            <w:bottom w:val="none" w:sz="0" w:space="0" w:color="auto"/>
            <w:right w:val="none" w:sz="0" w:space="0" w:color="auto"/>
          </w:divBdr>
        </w:div>
        <w:div w:id="1095903895">
          <w:marLeft w:val="0"/>
          <w:marRight w:val="0"/>
          <w:marTop w:val="0"/>
          <w:marBottom w:val="0"/>
          <w:divBdr>
            <w:top w:val="none" w:sz="0" w:space="0" w:color="auto"/>
            <w:left w:val="none" w:sz="0" w:space="0" w:color="auto"/>
            <w:bottom w:val="none" w:sz="0" w:space="0" w:color="auto"/>
            <w:right w:val="none" w:sz="0" w:space="0" w:color="auto"/>
          </w:divBdr>
        </w:div>
        <w:div w:id="1022315223">
          <w:marLeft w:val="0"/>
          <w:marRight w:val="0"/>
          <w:marTop w:val="0"/>
          <w:marBottom w:val="0"/>
          <w:divBdr>
            <w:top w:val="none" w:sz="0" w:space="0" w:color="auto"/>
            <w:left w:val="none" w:sz="0" w:space="0" w:color="auto"/>
            <w:bottom w:val="none" w:sz="0" w:space="0" w:color="auto"/>
            <w:right w:val="none" w:sz="0" w:space="0" w:color="auto"/>
          </w:divBdr>
        </w:div>
        <w:div w:id="1267544175">
          <w:marLeft w:val="0"/>
          <w:marRight w:val="0"/>
          <w:marTop w:val="0"/>
          <w:marBottom w:val="0"/>
          <w:divBdr>
            <w:top w:val="none" w:sz="0" w:space="0" w:color="auto"/>
            <w:left w:val="none" w:sz="0" w:space="0" w:color="auto"/>
            <w:bottom w:val="none" w:sz="0" w:space="0" w:color="auto"/>
            <w:right w:val="none" w:sz="0" w:space="0" w:color="auto"/>
          </w:divBdr>
        </w:div>
        <w:div w:id="1258094623">
          <w:marLeft w:val="0"/>
          <w:marRight w:val="0"/>
          <w:marTop w:val="0"/>
          <w:marBottom w:val="0"/>
          <w:divBdr>
            <w:top w:val="none" w:sz="0" w:space="0" w:color="auto"/>
            <w:left w:val="none" w:sz="0" w:space="0" w:color="auto"/>
            <w:bottom w:val="none" w:sz="0" w:space="0" w:color="auto"/>
            <w:right w:val="none" w:sz="0" w:space="0" w:color="auto"/>
          </w:divBdr>
        </w:div>
        <w:div w:id="611859666">
          <w:marLeft w:val="0"/>
          <w:marRight w:val="0"/>
          <w:marTop w:val="0"/>
          <w:marBottom w:val="0"/>
          <w:divBdr>
            <w:top w:val="none" w:sz="0" w:space="0" w:color="auto"/>
            <w:left w:val="none" w:sz="0" w:space="0" w:color="auto"/>
            <w:bottom w:val="none" w:sz="0" w:space="0" w:color="auto"/>
            <w:right w:val="none" w:sz="0" w:space="0" w:color="auto"/>
          </w:divBdr>
        </w:div>
        <w:div w:id="480510569">
          <w:marLeft w:val="0"/>
          <w:marRight w:val="0"/>
          <w:marTop w:val="0"/>
          <w:marBottom w:val="0"/>
          <w:divBdr>
            <w:top w:val="none" w:sz="0" w:space="0" w:color="auto"/>
            <w:left w:val="none" w:sz="0" w:space="0" w:color="auto"/>
            <w:bottom w:val="none" w:sz="0" w:space="0" w:color="auto"/>
            <w:right w:val="none" w:sz="0" w:space="0" w:color="auto"/>
          </w:divBdr>
        </w:div>
      </w:divsChild>
    </w:div>
    <w:div w:id="1528443952">
      <w:bodyDiv w:val="1"/>
      <w:marLeft w:val="0"/>
      <w:marRight w:val="0"/>
      <w:marTop w:val="0"/>
      <w:marBottom w:val="0"/>
      <w:divBdr>
        <w:top w:val="none" w:sz="0" w:space="0" w:color="auto"/>
        <w:left w:val="none" w:sz="0" w:space="0" w:color="auto"/>
        <w:bottom w:val="none" w:sz="0" w:space="0" w:color="auto"/>
        <w:right w:val="none" w:sz="0" w:space="0" w:color="auto"/>
      </w:divBdr>
      <w:divsChild>
        <w:div w:id="649330788">
          <w:marLeft w:val="0"/>
          <w:marRight w:val="0"/>
          <w:marTop w:val="0"/>
          <w:marBottom w:val="0"/>
          <w:divBdr>
            <w:top w:val="none" w:sz="0" w:space="0" w:color="auto"/>
            <w:left w:val="none" w:sz="0" w:space="0" w:color="auto"/>
            <w:bottom w:val="none" w:sz="0" w:space="0" w:color="auto"/>
            <w:right w:val="none" w:sz="0" w:space="0" w:color="auto"/>
          </w:divBdr>
        </w:div>
        <w:div w:id="1491478834">
          <w:marLeft w:val="0"/>
          <w:marRight w:val="0"/>
          <w:marTop w:val="0"/>
          <w:marBottom w:val="0"/>
          <w:divBdr>
            <w:top w:val="none" w:sz="0" w:space="0" w:color="auto"/>
            <w:left w:val="none" w:sz="0" w:space="0" w:color="auto"/>
            <w:bottom w:val="none" w:sz="0" w:space="0" w:color="auto"/>
            <w:right w:val="none" w:sz="0" w:space="0" w:color="auto"/>
          </w:divBdr>
        </w:div>
        <w:div w:id="314648369">
          <w:marLeft w:val="0"/>
          <w:marRight w:val="0"/>
          <w:marTop w:val="0"/>
          <w:marBottom w:val="0"/>
          <w:divBdr>
            <w:top w:val="none" w:sz="0" w:space="0" w:color="auto"/>
            <w:left w:val="none" w:sz="0" w:space="0" w:color="auto"/>
            <w:bottom w:val="none" w:sz="0" w:space="0" w:color="auto"/>
            <w:right w:val="none" w:sz="0" w:space="0" w:color="auto"/>
          </w:divBdr>
        </w:div>
        <w:div w:id="642390896">
          <w:marLeft w:val="0"/>
          <w:marRight w:val="0"/>
          <w:marTop w:val="0"/>
          <w:marBottom w:val="0"/>
          <w:divBdr>
            <w:top w:val="none" w:sz="0" w:space="0" w:color="auto"/>
            <w:left w:val="none" w:sz="0" w:space="0" w:color="auto"/>
            <w:bottom w:val="none" w:sz="0" w:space="0" w:color="auto"/>
            <w:right w:val="none" w:sz="0" w:space="0" w:color="auto"/>
          </w:divBdr>
        </w:div>
        <w:div w:id="2058384581">
          <w:marLeft w:val="0"/>
          <w:marRight w:val="0"/>
          <w:marTop w:val="0"/>
          <w:marBottom w:val="0"/>
          <w:divBdr>
            <w:top w:val="none" w:sz="0" w:space="0" w:color="auto"/>
            <w:left w:val="none" w:sz="0" w:space="0" w:color="auto"/>
            <w:bottom w:val="none" w:sz="0" w:space="0" w:color="auto"/>
            <w:right w:val="none" w:sz="0" w:space="0" w:color="auto"/>
          </w:divBdr>
        </w:div>
        <w:div w:id="171728333">
          <w:marLeft w:val="0"/>
          <w:marRight w:val="0"/>
          <w:marTop w:val="0"/>
          <w:marBottom w:val="0"/>
          <w:divBdr>
            <w:top w:val="none" w:sz="0" w:space="0" w:color="auto"/>
            <w:left w:val="none" w:sz="0" w:space="0" w:color="auto"/>
            <w:bottom w:val="none" w:sz="0" w:space="0" w:color="auto"/>
            <w:right w:val="none" w:sz="0" w:space="0" w:color="auto"/>
          </w:divBdr>
        </w:div>
        <w:div w:id="982123646">
          <w:marLeft w:val="0"/>
          <w:marRight w:val="0"/>
          <w:marTop w:val="0"/>
          <w:marBottom w:val="0"/>
          <w:divBdr>
            <w:top w:val="none" w:sz="0" w:space="0" w:color="auto"/>
            <w:left w:val="none" w:sz="0" w:space="0" w:color="auto"/>
            <w:bottom w:val="none" w:sz="0" w:space="0" w:color="auto"/>
            <w:right w:val="none" w:sz="0" w:space="0" w:color="auto"/>
          </w:divBdr>
        </w:div>
        <w:div w:id="1881743063">
          <w:marLeft w:val="0"/>
          <w:marRight w:val="0"/>
          <w:marTop w:val="0"/>
          <w:marBottom w:val="0"/>
          <w:divBdr>
            <w:top w:val="none" w:sz="0" w:space="0" w:color="auto"/>
            <w:left w:val="none" w:sz="0" w:space="0" w:color="auto"/>
            <w:bottom w:val="none" w:sz="0" w:space="0" w:color="auto"/>
            <w:right w:val="none" w:sz="0" w:space="0" w:color="auto"/>
          </w:divBdr>
        </w:div>
        <w:div w:id="1178034553">
          <w:marLeft w:val="0"/>
          <w:marRight w:val="0"/>
          <w:marTop w:val="0"/>
          <w:marBottom w:val="0"/>
          <w:divBdr>
            <w:top w:val="none" w:sz="0" w:space="0" w:color="auto"/>
            <w:left w:val="none" w:sz="0" w:space="0" w:color="auto"/>
            <w:bottom w:val="none" w:sz="0" w:space="0" w:color="auto"/>
            <w:right w:val="none" w:sz="0" w:space="0" w:color="auto"/>
          </w:divBdr>
        </w:div>
        <w:div w:id="2086948461">
          <w:marLeft w:val="0"/>
          <w:marRight w:val="0"/>
          <w:marTop w:val="0"/>
          <w:marBottom w:val="0"/>
          <w:divBdr>
            <w:top w:val="none" w:sz="0" w:space="0" w:color="auto"/>
            <w:left w:val="none" w:sz="0" w:space="0" w:color="auto"/>
            <w:bottom w:val="none" w:sz="0" w:space="0" w:color="auto"/>
            <w:right w:val="none" w:sz="0" w:space="0" w:color="auto"/>
          </w:divBdr>
        </w:div>
        <w:div w:id="868638830">
          <w:marLeft w:val="0"/>
          <w:marRight w:val="0"/>
          <w:marTop w:val="0"/>
          <w:marBottom w:val="0"/>
          <w:divBdr>
            <w:top w:val="none" w:sz="0" w:space="0" w:color="auto"/>
            <w:left w:val="none" w:sz="0" w:space="0" w:color="auto"/>
            <w:bottom w:val="none" w:sz="0" w:space="0" w:color="auto"/>
            <w:right w:val="none" w:sz="0" w:space="0" w:color="auto"/>
          </w:divBdr>
        </w:div>
        <w:div w:id="1725565029">
          <w:marLeft w:val="0"/>
          <w:marRight w:val="0"/>
          <w:marTop w:val="0"/>
          <w:marBottom w:val="0"/>
          <w:divBdr>
            <w:top w:val="none" w:sz="0" w:space="0" w:color="auto"/>
            <w:left w:val="none" w:sz="0" w:space="0" w:color="auto"/>
            <w:bottom w:val="none" w:sz="0" w:space="0" w:color="auto"/>
            <w:right w:val="none" w:sz="0" w:space="0" w:color="auto"/>
          </w:divBdr>
        </w:div>
        <w:div w:id="1198002821">
          <w:marLeft w:val="0"/>
          <w:marRight w:val="0"/>
          <w:marTop w:val="0"/>
          <w:marBottom w:val="0"/>
          <w:divBdr>
            <w:top w:val="none" w:sz="0" w:space="0" w:color="auto"/>
            <w:left w:val="none" w:sz="0" w:space="0" w:color="auto"/>
            <w:bottom w:val="none" w:sz="0" w:space="0" w:color="auto"/>
            <w:right w:val="none" w:sz="0" w:space="0" w:color="auto"/>
          </w:divBdr>
        </w:div>
        <w:div w:id="454951950">
          <w:marLeft w:val="0"/>
          <w:marRight w:val="0"/>
          <w:marTop w:val="0"/>
          <w:marBottom w:val="0"/>
          <w:divBdr>
            <w:top w:val="none" w:sz="0" w:space="0" w:color="auto"/>
            <w:left w:val="none" w:sz="0" w:space="0" w:color="auto"/>
            <w:bottom w:val="none" w:sz="0" w:space="0" w:color="auto"/>
            <w:right w:val="none" w:sz="0" w:space="0" w:color="auto"/>
          </w:divBdr>
        </w:div>
        <w:div w:id="155461022">
          <w:marLeft w:val="0"/>
          <w:marRight w:val="0"/>
          <w:marTop w:val="0"/>
          <w:marBottom w:val="0"/>
          <w:divBdr>
            <w:top w:val="none" w:sz="0" w:space="0" w:color="auto"/>
            <w:left w:val="none" w:sz="0" w:space="0" w:color="auto"/>
            <w:bottom w:val="none" w:sz="0" w:space="0" w:color="auto"/>
            <w:right w:val="none" w:sz="0" w:space="0" w:color="auto"/>
          </w:divBdr>
        </w:div>
        <w:div w:id="1391342298">
          <w:marLeft w:val="0"/>
          <w:marRight w:val="0"/>
          <w:marTop w:val="0"/>
          <w:marBottom w:val="0"/>
          <w:divBdr>
            <w:top w:val="none" w:sz="0" w:space="0" w:color="auto"/>
            <w:left w:val="none" w:sz="0" w:space="0" w:color="auto"/>
            <w:bottom w:val="none" w:sz="0" w:space="0" w:color="auto"/>
            <w:right w:val="none" w:sz="0" w:space="0" w:color="auto"/>
          </w:divBdr>
        </w:div>
        <w:div w:id="1687250619">
          <w:marLeft w:val="0"/>
          <w:marRight w:val="0"/>
          <w:marTop w:val="0"/>
          <w:marBottom w:val="0"/>
          <w:divBdr>
            <w:top w:val="none" w:sz="0" w:space="0" w:color="auto"/>
            <w:left w:val="none" w:sz="0" w:space="0" w:color="auto"/>
            <w:bottom w:val="none" w:sz="0" w:space="0" w:color="auto"/>
            <w:right w:val="none" w:sz="0" w:space="0" w:color="auto"/>
          </w:divBdr>
        </w:div>
        <w:div w:id="697505489">
          <w:marLeft w:val="0"/>
          <w:marRight w:val="0"/>
          <w:marTop w:val="0"/>
          <w:marBottom w:val="0"/>
          <w:divBdr>
            <w:top w:val="none" w:sz="0" w:space="0" w:color="auto"/>
            <w:left w:val="none" w:sz="0" w:space="0" w:color="auto"/>
            <w:bottom w:val="none" w:sz="0" w:space="0" w:color="auto"/>
            <w:right w:val="none" w:sz="0" w:space="0" w:color="auto"/>
          </w:divBdr>
        </w:div>
        <w:div w:id="312682787">
          <w:marLeft w:val="0"/>
          <w:marRight w:val="0"/>
          <w:marTop w:val="0"/>
          <w:marBottom w:val="0"/>
          <w:divBdr>
            <w:top w:val="none" w:sz="0" w:space="0" w:color="auto"/>
            <w:left w:val="none" w:sz="0" w:space="0" w:color="auto"/>
            <w:bottom w:val="none" w:sz="0" w:space="0" w:color="auto"/>
            <w:right w:val="none" w:sz="0" w:space="0" w:color="auto"/>
          </w:divBdr>
        </w:div>
        <w:div w:id="1117410216">
          <w:marLeft w:val="0"/>
          <w:marRight w:val="0"/>
          <w:marTop w:val="0"/>
          <w:marBottom w:val="0"/>
          <w:divBdr>
            <w:top w:val="none" w:sz="0" w:space="0" w:color="auto"/>
            <w:left w:val="none" w:sz="0" w:space="0" w:color="auto"/>
            <w:bottom w:val="none" w:sz="0" w:space="0" w:color="auto"/>
            <w:right w:val="none" w:sz="0" w:space="0" w:color="auto"/>
          </w:divBdr>
        </w:div>
        <w:div w:id="361370800">
          <w:marLeft w:val="0"/>
          <w:marRight w:val="0"/>
          <w:marTop w:val="0"/>
          <w:marBottom w:val="0"/>
          <w:divBdr>
            <w:top w:val="none" w:sz="0" w:space="0" w:color="auto"/>
            <w:left w:val="none" w:sz="0" w:space="0" w:color="auto"/>
            <w:bottom w:val="none" w:sz="0" w:space="0" w:color="auto"/>
            <w:right w:val="none" w:sz="0" w:space="0" w:color="auto"/>
          </w:divBdr>
        </w:div>
        <w:div w:id="1662387425">
          <w:marLeft w:val="0"/>
          <w:marRight w:val="0"/>
          <w:marTop w:val="0"/>
          <w:marBottom w:val="0"/>
          <w:divBdr>
            <w:top w:val="none" w:sz="0" w:space="0" w:color="auto"/>
            <w:left w:val="none" w:sz="0" w:space="0" w:color="auto"/>
            <w:bottom w:val="none" w:sz="0" w:space="0" w:color="auto"/>
            <w:right w:val="none" w:sz="0" w:space="0" w:color="auto"/>
          </w:divBdr>
        </w:div>
        <w:div w:id="1566722347">
          <w:marLeft w:val="0"/>
          <w:marRight w:val="0"/>
          <w:marTop w:val="0"/>
          <w:marBottom w:val="0"/>
          <w:divBdr>
            <w:top w:val="none" w:sz="0" w:space="0" w:color="auto"/>
            <w:left w:val="none" w:sz="0" w:space="0" w:color="auto"/>
            <w:bottom w:val="none" w:sz="0" w:space="0" w:color="auto"/>
            <w:right w:val="none" w:sz="0" w:space="0" w:color="auto"/>
          </w:divBdr>
        </w:div>
        <w:div w:id="892303913">
          <w:marLeft w:val="0"/>
          <w:marRight w:val="0"/>
          <w:marTop w:val="0"/>
          <w:marBottom w:val="0"/>
          <w:divBdr>
            <w:top w:val="none" w:sz="0" w:space="0" w:color="auto"/>
            <w:left w:val="none" w:sz="0" w:space="0" w:color="auto"/>
            <w:bottom w:val="none" w:sz="0" w:space="0" w:color="auto"/>
            <w:right w:val="none" w:sz="0" w:space="0" w:color="auto"/>
          </w:divBdr>
        </w:div>
        <w:div w:id="31542681">
          <w:marLeft w:val="0"/>
          <w:marRight w:val="0"/>
          <w:marTop w:val="0"/>
          <w:marBottom w:val="0"/>
          <w:divBdr>
            <w:top w:val="none" w:sz="0" w:space="0" w:color="auto"/>
            <w:left w:val="none" w:sz="0" w:space="0" w:color="auto"/>
            <w:bottom w:val="none" w:sz="0" w:space="0" w:color="auto"/>
            <w:right w:val="none" w:sz="0" w:space="0" w:color="auto"/>
          </w:divBdr>
        </w:div>
        <w:div w:id="315569231">
          <w:marLeft w:val="0"/>
          <w:marRight w:val="0"/>
          <w:marTop w:val="0"/>
          <w:marBottom w:val="0"/>
          <w:divBdr>
            <w:top w:val="none" w:sz="0" w:space="0" w:color="auto"/>
            <w:left w:val="none" w:sz="0" w:space="0" w:color="auto"/>
            <w:bottom w:val="none" w:sz="0" w:space="0" w:color="auto"/>
            <w:right w:val="none" w:sz="0" w:space="0" w:color="auto"/>
          </w:divBdr>
        </w:div>
        <w:div w:id="814567117">
          <w:marLeft w:val="0"/>
          <w:marRight w:val="0"/>
          <w:marTop w:val="0"/>
          <w:marBottom w:val="0"/>
          <w:divBdr>
            <w:top w:val="none" w:sz="0" w:space="0" w:color="auto"/>
            <w:left w:val="none" w:sz="0" w:space="0" w:color="auto"/>
            <w:bottom w:val="none" w:sz="0" w:space="0" w:color="auto"/>
            <w:right w:val="none" w:sz="0" w:space="0" w:color="auto"/>
          </w:divBdr>
        </w:div>
        <w:div w:id="1016276610">
          <w:marLeft w:val="0"/>
          <w:marRight w:val="0"/>
          <w:marTop w:val="0"/>
          <w:marBottom w:val="0"/>
          <w:divBdr>
            <w:top w:val="none" w:sz="0" w:space="0" w:color="auto"/>
            <w:left w:val="none" w:sz="0" w:space="0" w:color="auto"/>
            <w:bottom w:val="none" w:sz="0" w:space="0" w:color="auto"/>
            <w:right w:val="none" w:sz="0" w:space="0" w:color="auto"/>
          </w:divBdr>
        </w:div>
        <w:div w:id="1878926059">
          <w:marLeft w:val="0"/>
          <w:marRight w:val="0"/>
          <w:marTop w:val="0"/>
          <w:marBottom w:val="0"/>
          <w:divBdr>
            <w:top w:val="none" w:sz="0" w:space="0" w:color="auto"/>
            <w:left w:val="none" w:sz="0" w:space="0" w:color="auto"/>
            <w:bottom w:val="none" w:sz="0" w:space="0" w:color="auto"/>
            <w:right w:val="none" w:sz="0" w:space="0" w:color="auto"/>
          </w:divBdr>
        </w:div>
        <w:div w:id="2012372751">
          <w:marLeft w:val="0"/>
          <w:marRight w:val="0"/>
          <w:marTop w:val="0"/>
          <w:marBottom w:val="0"/>
          <w:divBdr>
            <w:top w:val="none" w:sz="0" w:space="0" w:color="auto"/>
            <w:left w:val="none" w:sz="0" w:space="0" w:color="auto"/>
            <w:bottom w:val="none" w:sz="0" w:space="0" w:color="auto"/>
            <w:right w:val="none" w:sz="0" w:space="0" w:color="auto"/>
          </w:divBdr>
        </w:div>
        <w:div w:id="1271086840">
          <w:marLeft w:val="0"/>
          <w:marRight w:val="0"/>
          <w:marTop w:val="0"/>
          <w:marBottom w:val="0"/>
          <w:divBdr>
            <w:top w:val="none" w:sz="0" w:space="0" w:color="auto"/>
            <w:left w:val="none" w:sz="0" w:space="0" w:color="auto"/>
            <w:bottom w:val="none" w:sz="0" w:space="0" w:color="auto"/>
            <w:right w:val="none" w:sz="0" w:space="0" w:color="auto"/>
          </w:divBdr>
        </w:div>
        <w:div w:id="50079466">
          <w:marLeft w:val="0"/>
          <w:marRight w:val="0"/>
          <w:marTop w:val="0"/>
          <w:marBottom w:val="0"/>
          <w:divBdr>
            <w:top w:val="none" w:sz="0" w:space="0" w:color="auto"/>
            <w:left w:val="none" w:sz="0" w:space="0" w:color="auto"/>
            <w:bottom w:val="none" w:sz="0" w:space="0" w:color="auto"/>
            <w:right w:val="none" w:sz="0" w:space="0" w:color="auto"/>
          </w:divBdr>
        </w:div>
        <w:div w:id="2064478464">
          <w:marLeft w:val="0"/>
          <w:marRight w:val="0"/>
          <w:marTop w:val="0"/>
          <w:marBottom w:val="0"/>
          <w:divBdr>
            <w:top w:val="none" w:sz="0" w:space="0" w:color="auto"/>
            <w:left w:val="none" w:sz="0" w:space="0" w:color="auto"/>
            <w:bottom w:val="none" w:sz="0" w:space="0" w:color="auto"/>
            <w:right w:val="none" w:sz="0" w:space="0" w:color="auto"/>
          </w:divBdr>
        </w:div>
        <w:div w:id="902909615">
          <w:marLeft w:val="0"/>
          <w:marRight w:val="0"/>
          <w:marTop w:val="0"/>
          <w:marBottom w:val="0"/>
          <w:divBdr>
            <w:top w:val="none" w:sz="0" w:space="0" w:color="auto"/>
            <w:left w:val="none" w:sz="0" w:space="0" w:color="auto"/>
            <w:bottom w:val="none" w:sz="0" w:space="0" w:color="auto"/>
            <w:right w:val="none" w:sz="0" w:space="0" w:color="auto"/>
          </w:divBdr>
        </w:div>
        <w:div w:id="322859869">
          <w:marLeft w:val="0"/>
          <w:marRight w:val="0"/>
          <w:marTop w:val="0"/>
          <w:marBottom w:val="0"/>
          <w:divBdr>
            <w:top w:val="none" w:sz="0" w:space="0" w:color="auto"/>
            <w:left w:val="none" w:sz="0" w:space="0" w:color="auto"/>
            <w:bottom w:val="none" w:sz="0" w:space="0" w:color="auto"/>
            <w:right w:val="none" w:sz="0" w:space="0" w:color="auto"/>
          </w:divBdr>
        </w:div>
        <w:div w:id="1679428106">
          <w:marLeft w:val="0"/>
          <w:marRight w:val="0"/>
          <w:marTop w:val="0"/>
          <w:marBottom w:val="0"/>
          <w:divBdr>
            <w:top w:val="none" w:sz="0" w:space="0" w:color="auto"/>
            <w:left w:val="none" w:sz="0" w:space="0" w:color="auto"/>
            <w:bottom w:val="none" w:sz="0" w:space="0" w:color="auto"/>
            <w:right w:val="none" w:sz="0" w:space="0" w:color="auto"/>
          </w:divBdr>
        </w:div>
        <w:div w:id="426536017">
          <w:marLeft w:val="0"/>
          <w:marRight w:val="0"/>
          <w:marTop w:val="0"/>
          <w:marBottom w:val="0"/>
          <w:divBdr>
            <w:top w:val="none" w:sz="0" w:space="0" w:color="auto"/>
            <w:left w:val="none" w:sz="0" w:space="0" w:color="auto"/>
            <w:bottom w:val="none" w:sz="0" w:space="0" w:color="auto"/>
            <w:right w:val="none" w:sz="0" w:space="0" w:color="auto"/>
          </w:divBdr>
        </w:div>
        <w:div w:id="1362248900">
          <w:marLeft w:val="0"/>
          <w:marRight w:val="0"/>
          <w:marTop w:val="0"/>
          <w:marBottom w:val="0"/>
          <w:divBdr>
            <w:top w:val="none" w:sz="0" w:space="0" w:color="auto"/>
            <w:left w:val="none" w:sz="0" w:space="0" w:color="auto"/>
            <w:bottom w:val="none" w:sz="0" w:space="0" w:color="auto"/>
            <w:right w:val="none" w:sz="0" w:space="0" w:color="auto"/>
          </w:divBdr>
        </w:div>
        <w:div w:id="1505394069">
          <w:marLeft w:val="0"/>
          <w:marRight w:val="0"/>
          <w:marTop w:val="0"/>
          <w:marBottom w:val="0"/>
          <w:divBdr>
            <w:top w:val="none" w:sz="0" w:space="0" w:color="auto"/>
            <w:left w:val="none" w:sz="0" w:space="0" w:color="auto"/>
            <w:bottom w:val="none" w:sz="0" w:space="0" w:color="auto"/>
            <w:right w:val="none" w:sz="0" w:space="0" w:color="auto"/>
          </w:divBdr>
        </w:div>
        <w:div w:id="1615936418">
          <w:marLeft w:val="0"/>
          <w:marRight w:val="0"/>
          <w:marTop w:val="0"/>
          <w:marBottom w:val="0"/>
          <w:divBdr>
            <w:top w:val="none" w:sz="0" w:space="0" w:color="auto"/>
            <w:left w:val="none" w:sz="0" w:space="0" w:color="auto"/>
            <w:bottom w:val="none" w:sz="0" w:space="0" w:color="auto"/>
            <w:right w:val="none" w:sz="0" w:space="0" w:color="auto"/>
          </w:divBdr>
        </w:div>
        <w:div w:id="483594429">
          <w:marLeft w:val="0"/>
          <w:marRight w:val="0"/>
          <w:marTop w:val="0"/>
          <w:marBottom w:val="0"/>
          <w:divBdr>
            <w:top w:val="none" w:sz="0" w:space="0" w:color="auto"/>
            <w:left w:val="none" w:sz="0" w:space="0" w:color="auto"/>
            <w:bottom w:val="none" w:sz="0" w:space="0" w:color="auto"/>
            <w:right w:val="none" w:sz="0" w:space="0" w:color="auto"/>
          </w:divBdr>
        </w:div>
        <w:div w:id="756904154">
          <w:marLeft w:val="0"/>
          <w:marRight w:val="0"/>
          <w:marTop w:val="0"/>
          <w:marBottom w:val="0"/>
          <w:divBdr>
            <w:top w:val="none" w:sz="0" w:space="0" w:color="auto"/>
            <w:left w:val="none" w:sz="0" w:space="0" w:color="auto"/>
            <w:bottom w:val="none" w:sz="0" w:space="0" w:color="auto"/>
            <w:right w:val="none" w:sz="0" w:space="0" w:color="auto"/>
          </w:divBdr>
        </w:div>
        <w:div w:id="104466243">
          <w:marLeft w:val="0"/>
          <w:marRight w:val="0"/>
          <w:marTop w:val="0"/>
          <w:marBottom w:val="0"/>
          <w:divBdr>
            <w:top w:val="none" w:sz="0" w:space="0" w:color="auto"/>
            <w:left w:val="none" w:sz="0" w:space="0" w:color="auto"/>
            <w:bottom w:val="none" w:sz="0" w:space="0" w:color="auto"/>
            <w:right w:val="none" w:sz="0" w:space="0" w:color="auto"/>
          </w:divBdr>
        </w:div>
        <w:div w:id="2086413676">
          <w:marLeft w:val="0"/>
          <w:marRight w:val="0"/>
          <w:marTop w:val="0"/>
          <w:marBottom w:val="0"/>
          <w:divBdr>
            <w:top w:val="none" w:sz="0" w:space="0" w:color="auto"/>
            <w:left w:val="none" w:sz="0" w:space="0" w:color="auto"/>
            <w:bottom w:val="none" w:sz="0" w:space="0" w:color="auto"/>
            <w:right w:val="none" w:sz="0" w:space="0" w:color="auto"/>
          </w:divBdr>
        </w:div>
        <w:div w:id="528183677">
          <w:marLeft w:val="0"/>
          <w:marRight w:val="0"/>
          <w:marTop w:val="0"/>
          <w:marBottom w:val="0"/>
          <w:divBdr>
            <w:top w:val="none" w:sz="0" w:space="0" w:color="auto"/>
            <w:left w:val="none" w:sz="0" w:space="0" w:color="auto"/>
            <w:bottom w:val="none" w:sz="0" w:space="0" w:color="auto"/>
            <w:right w:val="none" w:sz="0" w:space="0" w:color="auto"/>
          </w:divBdr>
        </w:div>
        <w:div w:id="1344865979">
          <w:marLeft w:val="0"/>
          <w:marRight w:val="0"/>
          <w:marTop w:val="0"/>
          <w:marBottom w:val="0"/>
          <w:divBdr>
            <w:top w:val="none" w:sz="0" w:space="0" w:color="auto"/>
            <w:left w:val="none" w:sz="0" w:space="0" w:color="auto"/>
            <w:bottom w:val="none" w:sz="0" w:space="0" w:color="auto"/>
            <w:right w:val="none" w:sz="0" w:space="0" w:color="auto"/>
          </w:divBdr>
        </w:div>
        <w:div w:id="7106164">
          <w:marLeft w:val="0"/>
          <w:marRight w:val="0"/>
          <w:marTop w:val="0"/>
          <w:marBottom w:val="0"/>
          <w:divBdr>
            <w:top w:val="none" w:sz="0" w:space="0" w:color="auto"/>
            <w:left w:val="none" w:sz="0" w:space="0" w:color="auto"/>
            <w:bottom w:val="none" w:sz="0" w:space="0" w:color="auto"/>
            <w:right w:val="none" w:sz="0" w:space="0" w:color="auto"/>
          </w:divBdr>
        </w:div>
        <w:div w:id="2102295468">
          <w:marLeft w:val="0"/>
          <w:marRight w:val="0"/>
          <w:marTop w:val="0"/>
          <w:marBottom w:val="0"/>
          <w:divBdr>
            <w:top w:val="none" w:sz="0" w:space="0" w:color="auto"/>
            <w:left w:val="none" w:sz="0" w:space="0" w:color="auto"/>
            <w:bottom w:val="none" w:sz="0" w:space="0" w:color="auto"/>
            <w:right w:val="none" w:sz="0" w:space="0" w:color="auto"/>
          </w:divBdr>
        </w:div>
        <w:div w:id="1693799445">
          <w:marLeft w:val="0"/>
          <w:marRight w:val="0"/>
          <w:marTop w:val="0"/>
          <w:marBottom w:val="0"/>
          <w:divBdr>
            <w:top w:val="none" w:sz="0" w:space="0" w:color="auto"/>
            <w:left w:val="none" w:sz="0" w:space="0" w:color="auto"/>
            <w:bottom w:val="none" w:sz="0" w:space="0" w:color="auto"/>
            <w:right w:val="none" w:sz="0" w:space="0" w:color="auto"/>
          </w:divBdr>
        </w:div>
        <w:div w:id="782308880">
          <w:marLeft w:val="0"/>
          <w:marRight w:val="0"/>
          <w:marTop w:val="0"/>
          <w:marBottom w:val="0"/>
          <w:divBdr>
            <w:top w:val="none" w:sz="0" w:space="0" w:color="auto"/>
            <w:left w:val="none" w:sz="0" w:space="0" w:color="auto"/>
            <w:bottom w:val="none" w:sz="0" w:space="0" w:color="auto"/>
            <w:right w:val="none" w:sz="0" w:space="0" w:color="auto"/>
          </w:divBdr>
        </w:div>
        <w:div w:id="1152720148">
          <w:marLeft w:val="0"/>
          <w:marRight w:val="0"/>
          <w:marTop w:val="0"/>
          <w:marBottom w:val="0"/>
          <w:divBdr>
            <w:top w:val="none" w:sz="0" w:space="0" w:color="auto"/>
            <w:left w:val="none" w:sz="0" w:space="0" w:color="auto"/>
            <w:bottom w:val="none" w:sz="0" w:space="0" w:color="auto"/>
            <w:right w:val="none" w:sz="0" w:space="0" w:color="auto"/>
          </w:divBdr>
        </w:div>
      </w:divsChild>
    </w:div>
    <w:div w:id="1528635216">
      <w:bodyDiv w:val="1"/>
      <w:marLeft w:val="0"/>
      <w:marRight w:val="0"/>
      <w:marTop w:val="0"/>
      <w:marBottom w:val="0"/>
      <w:divBdr>
        <w:top w:val="none" w:sz="0" w:space="0" w:color="auto"/>
        <w:left w:val="none" w:sz="0" w:space="0" w:color="auto"/>
        <w:bottom w:val="none" w:sz="0" w:space="0" w:color="auto"/>
        <w:right w:val="none" w:sz="0" w:space="0" w:color="auto"/>
      </w:divBdr>
    </w:div>
    <w:div w:id="1528644325">
      <w:bodyDiv w:val="1"/>
      <w:marLeft w:val="0"/>
      <w:marRight w:val="0"/>
      <w:marTop w:val="0"/>
      <w:marBottom w:val="0"/>
      <w:divBdr>
        <w:top w:val="none" w:sz="0" w:space="0" w:color="auto"/>
        <w:left w:val="none" w:sz="0" w:space="0" w:color="auto"/>
        <w:bottom w:val="none" w:sz="0" w:space="0" w:color="auto"/>
        <w:right w:val="none" w:sz="0" w:space="0" w:color="auto"/>
      </w:divBdr>
    </w:div>
    <w:div w:id="1528761287">
      <w:bodyDiv w:val="1"/>
      <w:marLeft w:val="0"/>
      <w:marRight w:val="0"/>
      <w:marTop w:val="0"/>
      <w:marBottom w:val="0"/>
      <w:divBdr>
        <w:top w:val="none" w:sz="0" w:space="0" w:color="auto"/>
        <w:left w:val="none" w:sz="0" w:space="0" w:color="auto"/>
        <w:bottom w:val="none" w:sz="0" w:space="0" w:color="auto"/>
        <w:right w:val="none" w:sz="0" w:space="0" w:color="auto"/>
      </w:divBdr>
    </w:div>
    <w:div w:id="1528909623">
      <w:bodyDiv w:val="1"/>
      <w:marLeft w:val="0"/>
      <w:marRight w:val="0"/>
      <w:marTop w:val="0"/>
      <w:marBottom w:val="0"/>
      <w:divBdr>
        <w:top w:val="none" w:sz="0" w:space="0" w:color="auto"/>
        <w:left w:val="none" w:sz="0" w:space="0" w:color="auto"/>
        <w:bottom w:val="none" w:sz="0" w:space="0" w:color="auto"/>
        <w:right w:val="none" w:sz="0" w:space="0" w:color="auto"/>
      </w:divBdr>
      <w:divsChild>
        <w:div w:id="990214779">
          <w:marLeft w:val="0"/>
          <w:marRight w:val="0"/>
          <w:marTop w:val="0"/>
          <w:marBottom w:val="0"/>
          <w:divBdr>
            <w:top w:val="none" w:sz="0" w:space="0" w:color="auto"/>
            <w:left w:val="none" w:sz="0" w:space="0" w:color="auto"/>
            <w:bottom w:val="none" w:sz="0" w:space="0" w:color="auto"/>
            <w:right w:val="none" w:sz="0" w:space="0" w:color="auto"/>
          </w:divBdr>
        </w:div>
        <w:div w:id="348533717">
          <w:marLeft w:val="0"/>
          <w:marRight w:val="0"/>
          <w:marTop w:val="0"/>
          <w:marBottom w:val="0"/>
          <w:divBdr>
            <w:top w:val="none" w:sz="0" w:space="0" w:color="auto"/>
            <w:left w:val="none" w:sz="0" w:space="0" w:color="auto"/>
            <w:bottom w:val="none" w:sz="0" w:space="0" w:color="auto"/>
            <w:right w:val="none" w:sz="0" w:space="0" w:color="auto"/>
          </w:divBdr>
        </w:div>
        <w:div w:id="1299263324">
          <w:marLeft w:val="0"/>
          <w:marRight w:val="0"/>
          <w:marTop w:val="0"/>
          <w:marBottom w:val="0"/>
          <w:divBdr>
            <w:top w:val="none" w:sz="0" w:space="0" w:color="auto"/>
            <w:left w:val="none" w:sz="0" w:space="0" w:color="auto"/>
            <w:bottom w:val="none" w:sz="0" w:space="0" w:color="auto"/>
            <w:right w:val="none" w:sz="0" w:space="0" w:color="auto"/>
          </w:divBdr>
        </w:div>
        <w:div w:id="1851021280">
          <w:marLeft w:val="0"/>
          <w:marRight w:val="0"/>
          <w:marTop w:val="0"/>
          <w:marBottom w:val="0"/>
          <w:divBdr>
            <w:top w:val="none" w:sz="0" w:space="0" w:color="auto"/>
            <w:left w:val="none" w:sz="0" w:space="0" w:color="auto"/>
            <w:bottom w:val="none" w:sz="0" w:space="0" w:color="auto"/>
            <w:right w:val="none" w:sz="0" w:space="0" w:color="auto"/>
          </w:divBdr>
        </w:div>
        <w:div w:id="1768885760">
          <w:marLeft w:val="0"/>
          <w:marRight w:val="0"/>
          <w:marTop w:val="0"/>
          <w:marBottom w:val="0"/>
          <w:divBdr>
            <w:top w:val="none" w:sz="0" w:space="0" w:color="auto"/>
            <w:left w:val="none" w:sz="0" w:space="0" w:color="auto"/>
            <w:bottom w:val="none" w:sz="0" w:space="0" w:color="auto"/>
            <w:right w:val="none" w:sz="0" w:space="0" w:color="auto"/>
          </w:divBdr>
        </w:div>
        <w:div w:id="993215873">
          <w:marLeft w:val="0"/>
          <w:marRight w:val="0"/>
          <w:marTop w:val="0"/>
          <w:marBottom w:val="0"/>
          <w:divBdr>
            <w:top w:val="none" w:sz="0" w:space="0" w:color="auto"/>
            <w:left w:val="none" w:sz="0" w:space="0" w:color="auto"/>
            <w:bottom w:val="none" w:sz="0" w:space="0" w:color="auto"/>
            <w:right w:val="none" w:sz="0" w:space="0" w:color="auto"/>
          </w:divBdr>
        </w:div>
        <w:div w:id="1564097489">
          <w:marLeft w:val="0"/>
          <w:marRight w:val="0"/>
          <w:marTop w:val="0"/>
          <w:marBottom w:val="0"/>
          <w:divBdr>
            <w:top w:val="none" w:sz="0" w:space="0" w:color="auto"/>
            <w:left w:val="none" w:sz="0" w:space="0" w:color="auto"/>
            <w:bottom w:val="none" w:sz="0" w:space="0" w:color="auto"/>
            <w:right w:val="none" w:sz="0" w:space="0" w:color="auto"/>
          </w:divBdr>
        </w:div>
        <w:div w:id="182593663">
          <w:marLeft w:val="0"/>
          <w:marRight w:val="0"/>
          <w:marTop w:val="0"/>
          <w:marBottom w:val="0"/>
          <w:divBdr>
            <w:top w:val="none" w:sz="0" w:space="0" w:color="auto"/>
            <w:left w:val="none" w:sz="0" w:space="0" w:color="auto"/>
            <w:bottom w:val="none" w:sz="0" w:space="0" w:color="auto"/>
            <w:right w:val="none" w:sz="0" w:space="0" w:color="auto"/>
          </w:divBdr>
        </w:div>
        <w:div w:id="1124814765">
          <w:marLeft w:val="0"/>
          <w:marRight w:val="0"/>
          <w:marTop w:val="0"/>
          <w:marBottom w:val="0"/>
          <w:divBdr>
            <w:top w:val="none" w:sz="0" w:space="0" w:color="auto"/>
            <w:left w:val="none" w:sz="0" w:space="0" w:color="auto"/>
            <w:bottom w:val="none" w:sz="0" w:space="0" w:color="auto"/>
            <w:right w:val="none" w:sz="0" w:space="0" w:color="auto"/>
          </w:divBdr>
        </w:div>
        <w:div w:id="1705328276">
          <w:marLeft w:val="0"/>
          <w:marRight w:val="0"/>
          <w:marTop w:val="0"/>
          <w:marBottom w:val="0"/>
          <w:divBdr>
            <w:top w:val="none" w:sz="0" w:space="0" w:color="auto"/>
            <w:left w:val="none" w:sz="0" w:space="0" w:color="auto"/>
            <w:bottom w:val="none" w:sz="0" w:space="0" w:color="auto"/>
            <w:right w:val="none" w:sz="0" w:space="0" w:color="auto"/>
          </w:divBdr>
        </w:div>
        <w:div w:id="1500733146">
          <w:marLeft w:val="0"/>
          <w:marRight w:val="0"/>
          <w:marTop w:val="0"/>
          <w:marBottom w:val="0"/>
          <w:divBdr>
            <w:top w:val="none" w:sz="0" w:space="0" w:color="auto"/>
            <w:left w:val="none" w:sz="0" w:space="0" w:color="auto"/>
            <w:bottom w:val="none" w:sz="0" w:space="0" w:color="auto"/>
            <w:right w:val="none" w:sz="0" w:space="0" w:color="auto"/>
          </w:divBdr>
        </w:div>
        <w:div w:id="1349333214">
          <w:marLeft w:val="0"/>
          <w:marRight w:val="0"/>
          <w:marTop w:val="0"/>
          <w:marBottom w:val="0"/>
          <w:divBdr>
            <w:top w:val="none" w:sz="0" w:space="0" w:color="auto"/>
            <w:left w:val="none" w:sz="0" w:space="0" w:color="auto"/>
            <w:bottom w:val="none" w:sz="0" w:space="0" w:color="auto"/>
            <w:right w:val="none" w:sz="0" w:space="0" w:color="auto"/>
          </w:divBdr>
        </w:div>
        <w:div w:id="2105883390">
          <w:marLeft w:val="0"/>
          <w:marRight w:val="0"/>
          <w:marTop w:val="0"/>
          <w:marBottom w:val="0"/>
          <w:divBdr>
            <w:top w:val="none" w:sz="0" w:space="0" w:color="auto"/>
            <w:left w:val="none" w:sz="0" w:space="0" w:color="auto"/>
            <w:bottom w:val="none" w:sz="0" w:space="0" w:color="auto"/>
            <w:right w:val="none" w:sz="0" w:space="0" w:color="auto"/>
          </w:divBdr>
        </w:div>
        <w:div w:id="1419474263">
          <w:marLeft w:val="0"/>
          <w:marRight w:val="0"/>
          <w:marTop w:val="0"/>
          <w:marBottom w:val="0"/>
          <w:divBdr>
            <w:top w:val="none" w:sz="0" w:space="0" w:color="auto"/>
            <w:left w:val="none" w:sz="0" w:space="0" w:color="auto"/>
            <w:bottom w:val="none" w:sz="0" w:space="0" w:color="auto"/>
            <w:right w:val="none" w:sz="0" w:space="0" w:color="auto"/>
          </w:divBdr>
        </w:div>
        <w:div w:id="1714966416">
          <w:marLeft w:val="0"/>
          <w:marRight w:val="0"/>
          <w:marTop w:val="0"/>
          <w:marBottom w:val="0"/>
          <w:divBdr>
            <w:top w:val="none" w:sz="0" w:space="0" w:color="auto"/>
            <w:left w:val="none" w:sz="0" w:space="0" w:color="auto"/>
            <w:bottom w:val="none" w:sz="0" w:space="0" w:color="auto"/>
            <w:right w:val="none" w:sz="0" w:space="0" w:color="auto"/>
          </w:divBdr>
        </w:div>
        <w:div w:id="831333827">
          <w:marLeft w:val="0"/>
          <w:marRight w:val="0"/>
          <w:marTop w:val="0"/>
          <w:marBottom w:val="0"/>
          <w:divBdr>
            <w:top w:val="none" w:sz="0" w:space="0" w:color="auto"/>
            <w:left w:val="none" w:sz="0" w:space="0" w:color="auto"/>
            <w:bottom w:val="none" w:sz="0" w:space="0" w:color="auto"/>
            <w:right w:val="none" w:sz="0" w:space="0" w:color="auto"/>
          </w:divBdr>
        </w:div>
        <w:div w:id="1559512158">
          <w:marLeft w:val="0"/>
          <w:marRight w:val="0"/>
          <w:marTop w:val="0"/>
          <w:marBottom w:val="0"/>
          <w:divBdr>
            <w:top w:val="none" w:sz="0" w:space="0" w:color="auto"/>
            <w:left w:val="none" w:sz="0" w:space="0" w:color="auto"/>
            <w:bottom w:val="none" w:sz="0" w:space="0" w:color="auto"/>
            <w:right w:val="none" w:sz="0" w:space="0" w:color="auto"/>
          </w:divBdr>
        </w:div>
        <w:div w:id="892816721">
          <w:marLeft w:val="0"/>
          <w:marRight w:val="0"/>
          <w:marTop w:val="0"/>
          <w:marBottom w:val="0"/>
          <w:divBdr>
            <w:top w:val="none" w:sz="0" w:space="0" w:color="auto"/>
            <w:left w:val="none" w:sz="0" w:space="0" w:color="auto"/>
            <w:bottom w:val="none" w:sz="0" w:space="0" w:color="auto"/>
            <w:right w:val="none" w:sz="0" w:space="0" w:color="auto"/>
          </w:divBdr>
        </w:div>
        <w:div w:id="2046951667">
          <w:marLeft w:val="0"/>
          <w:marRight w:val="0"/>
          <w:marTop w:val="0"/>
          <w:marBottom w:val="0"/>
          <w:divBdr>
            <w:top w:val="none" w:sz="0" w:space="0" w:color="auto"/>
            <w:left w:val="none" w:sz="0" w:space="0" w:color="auto"/>
            <w:bottom w:val="none" w:sz="0" w:space="0" w:color="auto"/>
            <w:right w:val="none" w:sz="0" w:space="0" w:color="auto"/>
          </w:divBdr>
        </w:div>
        <w:div w:id="2088259257">
          <w:marLeft w:val="0"/>
          <w:marRight w:val="0"/>
          <w:marTop w:val="0"/>
          <w:marBottom w:val="0"/>
          <w:divBdr>
            <w:top w:val="none" w:sz="0" w:space="0" w:color="auto"/>
            <w:left w:val="none" w:sz="0" w:space="0" w:color="auto"/>
            <w:bottom w:val="none" w:sz="0" w:space="0" w:color="auto"/>
            <w:right w:val="none" w:sz="0" w:space="0" w:color="auto"/>
          </w:divBdr>
        </w:div>
        <w:div w:id="1104837946">
          <w:marLeft w:val="0"/>
          <w:marRight w:val="0"/>
          <w:marTop w:val="0"/>
          <w:marBottom w:val="0"/>
          <w:divBdr>
            <w:top w:val="none" w:sz="0" w:space="0" w:color="auto"/>
            <w:left w:val="none" w:sz="0" w:space="0" w:color="auto"/>
            <w:bottom w:val="none" w:sz="0" w:space="0" w:color="auto"/>
            <w:right w:val="none" w:sz="0" w:space="0" w:color="auto"/>
          </w:divBdr>
        </w:div>
        <w:div w:id="590625104">
          <w:marLeft w:val="0"/>
          <w:marRight w:val="0"/>
          <w:marTop w:val="0"/>
          <w:marBottom w:val="0"/>
          <w:divBdr>
            <w:top w:val="none" w:sz="0" w:space="0" w:color="auto"/>
            <w:left w:val="none" w:sz="0" w:space="0" w:color="auto"/>
            <w:bottom w:val="none" w:sz="0" w:space="0" w:color="auto"/>
            <w:right w:val="none" w:sz="0" w:space="0" w:color="auto"/>
          </w:divBdr>
        </w:div>
        <w:div w:id="1740516555">
          <w:marLeft w:val="0"/>
          <w:marRight w:val="0"/>
          <w:marTop w:val="0"/>
          <w:marBottom w:val="0"/>
          <w:divBdr>
            <w:top w:val="none" w:sz="0" w:space="0" w:color="auto"/>
            <w:left w:val="none" w:sz="0" w:space="0" w:color="auto"/>
            <w:bottom w:val="none" w:sz="0" w:space="0" w:color="auto"/>
            <w:right w:val="none" w:sz="0" w:space="0" w:color="auto"/>
          </w:divBdr>
        </w:div>
        <w:div w:id="1471484755">
          <w:marLeft w:val="0"/>
          <w:marRight w:val="0"/>
          <w:marTop w:val="0"/>
          <w:marBottom w:val="0"/>
          <w:divBdr>
            <w:top w:val="none" w:sz="0" w:space="0" w:color="auto"/>
            <w:left w:val="none" w:sz="0" w:space="0" w:color="auto"/>
            <w:bottom w:val="none" w:sz="0" w:space="0" w:color="auto"/>
            <w:right w:val="none" w:sz="0" w:space="0" w:color="auto"/>
          </w:divBdr>
        </w:div>
        <w:div w:id="1201748253">
          <w:marLeft w:val="0"/>
          <w:marRight w:val="0"/>
          <w:marTop w:val="0"/>
          <w:marBottom w:val="0"/>
          <w:divBdr>
            <w:top w:val="none" w:sz="0" w:space="0" w:color="auto"/>
            <w:left w:val="none" w:sz="0" w:space="0" w:color="auto"/>
            <w:bottom w:val="none" w:sz="0" w:space="0" w:color="auto"/>
            <w:right w:val="none" w:sz="0" w:space="0" w:color="auto"/>
          </w:divBdr>
        </w:div>
        <w:div w:id="364260498">
          <w:marLeft w:val="0"/>
          <w:marRight w:val="0"/>
          <w:marTop w:val="0"/>
          <w:marBottom w:val="0"/>
          <w:divBdr>
            <w:top w:val="none" w:sz="0" w:space="0" w:color="auto"/>
            <w:left w:val="none" w:sz="0" w:space="0" w:color="auto"/>
            <w:bottom w:val="none" w:sz="0" w:space="0" w:color="auto"/>
            <w:right w:val="none" w:sz="0" w:space="0" w:color="auto"/>
          </w:divBdr>
        </w:div>
        <w:div w:id="162399736">
          <w:marLeft w:val="0"/>
          <w:marRight w:val="0"/>
          <w:marTop w:val="0"/>
          <w:marBottom w:val="0"/>
          <w:divBdr>
            <w:top w:val="none" w:sz="0" w:space="0" w:color="auto"/>
            <w:left w:val="none" w:sz="0" w:space="0" w:color="auto"/>
            <w:bottom w:val="none" w:sz="0" w:space="0" w:color="auto"/>
            <w:right w:val="none" w:sz="0" w:space="0" w:color="auto"/>
          </w:divBdr>
        </w:div>
        <w:div w:id="309864258">
          <w:marLeft w:val="0"/>
          <w:marRight w:val="0"/>
          <w:marTop w:val="0"/>
          <w:marBottom w:val="0"/>
          <w:divBdr>
            <w:top w:val="none" w:sz="0" w:space="0" w:color="auto"/>
            <w:left w:val="none" w:sz="0" w:space="0" w:color="auto"/>
            <w:bottom w:val="none" w:sz="0" w:space="0" w:color="auto"/>
            <w:right w:val="none" w:sz="0" w:space="0" w:color="auto"/>
          </w:divBdr>
        </w:div>
        <w:div w:id="1707828603">
          <w:marLeft w:val="0"/>
          <w:marRight w:val="0"/>
          <w:marTop w:val="0"/>
          <w:marBottom w:val="0"/>
          <w:divBdr>
            <w:top w:val="none" w:sz="0" w:space="0" w:color="auto"/>
            <w:left w:val="none" w:sz="0" w:space="0" w:color="auto"/>
            <w:bottom w:val="none" w:sz="0" w:space="0" w:color="auto"/>
            <w:right w:val="none" w:sz="0" w:space="0" w:color="auto"/>
          </w:divBdr>
        </w:div>
        <w:div w:id="1521240111">
          <w:marLeft w:val="0"/>
          <w:marRight w:val="0"/>
          <w:marTop w:val="0"/>
          <w:marBottom w:val="0"/>
          <w:divBdr>
            <w:top w:val="none" w:sz="0" w:space="0" w:color="auto"/>
            <w:left w:val="none" w:sz="0" w:space="0" w:color="auto"/>
            <w:bottom w:val="none" w:sz="0" w:space="0" w:color="auto"/>
            <w:right w:val="none" w:sz="0" w:space="0" w:color="auto"/>
          </w:divBdr>
        </w:div>
        <w:div w:id="2130780341">
          <w:marLeft w:val="0"/>
          <w:marRight w:val="0"/>
          <w:marTop w:val="0"/>
          <w:marBottom w:val="0"/>
          <w:divBdr>
            <w:top w:val="none" w:sz="0" w:space="0" w:color="auto"/>
            <w:left w:val="none" w:sz="0" w:space="0" w:color="auto"/>
            <w:bottom w:val="none" w:sz="0" w:space="0" w:color="auto"/>
            <w:right w:val="none" w:sz="0" w:space="0" w:color="auto"/>
          </w:divBdr>
        </w:div>
        <w:div w:id="1594506033">
          <w:marLeft w:val="0"/>
          <w:marRight w:val="0"/>
          <w:marTop w:val="0"/>
          <w:marBottom w:val="0"/>
          <w:divBdr>
            <w:top w:val="none" w:sz="0" w:space="0" w:color="auto"/>
            <w:left w:val="none" w:sz="0" w:space="0" w:color="auto"/>
            <w:bottom w:val="none" w:sz="0" w:space="0" w:color="auto"/>
            <w:right w:val="none" w:sz="0" w:space="0" w:color="auto"/>
          </w:divBdr>
        </w:div>
        <w:div w:id="1984119764">
          <w:marLeft w:val="0"/>
          <w:marRight w:val="0"/>
          <w:marTop w:val="0"/>
          <w:marBottom w:val="0"/>
          <w:divBdr>
            <w:top w:val="none" w:sz="0" w:space="0" w:color="auto"/>
            <w:left w:val="none" w:sz="0" w:space="0" w:color="auto"/>
            <w:bottom w:val="none" w:sz="0" w:space="0" w:color="auto"/>
            <w:right w:val="none" w:sz="0" w:space="0" w:color="auto"/>
          </w:divBdr>
        </w:div>
        <w:div w:id="1375041705">
          <w:marLeft w:val="0"/>
          <w:marRight w:val="0"/>
          <w:marTop w:val="0"/>
          <w:marBottom w:val="0"/>
          <w:divBdr>
            <w:top w:val="none" w:sz="0" w:space="0" w:color="auto"/>
            <w:left w:val="none" w:sz="0" w:space="0" w:color="auto"/>
            <w:bottom w:val="none" w:sz="0" w:space="0" w:color="auto"/>
            <w:right w:val="none" w:sz="0" w:space="0" w:color="auto"/>
          </w:divBdr>
        </w:div>
        <w:div w:id="784469462">
          <w:marLeft w:val="0"/>
          <w:marRight w:val="0"/>
          <w:marTop w:val="0"/>
          <w:marBottom w:val="0"/>
          <w:divBdr>
            <w:top w:val="none" w:sz="0" w:space="0" w:color="auto"/>
            <w:left w:val="none" w:sz="0" w:space="0" w:color="auto"/>
            <w:bottom w:val="none" w:sz="0" w:space="0" w:color="auto"/>
            <w:right w:val="none" w:sz="0" w:space="0" w:color="auto"/>
          </w:divBdr>
        </w:div>
        <w:div w:id="1487480155">
          <w:marLeft w:val="0"/>
          <w:marRight w:val="0"/>
          <w:marTop w:val="0"/>
          <w:marBottom w:val="0"/>
          <w:divBdr>
            <w:top w:val="none" w:sz="0" w:space="0" w:color="auto"/>
            <w:left w:val="none" w:sz="0" w:space="0" w:color="auto"/>
            <w:bottom w:val="none" w:sz="0" w:space="0" w:color="auto"/>
            <w:right w:val="none" w:sz="0" w:space="0" w:color="auto"/>
          </w:divBdr>
        </w:div>
        <w:div w:id="1431730997">
          <w:marLeft w:val="0"/>
          <w:marRight w:val="0"/>
          <w:marTop w:val="0"/>
          <w:marBottom w:val="0"/>
          <w:divBdr>
            <w:top w:val="none" w:sz="0" w:space="0" w:color="auto"/>
            <w:left w:val="none" w:sz="0" w:space="0" w:color="auto"/>
            <w:bottom w:val="none" w:sz="0" w:space="0" w:color="auto"/>
            <w:right w:val="none" w:sz="0" w:space="0" w:color="auto"/>
          </w:divBdr>
        </w:div>
        <w:div w:id="1949892821">
          <w:marLeft w:val="0"/>
          <w:marRight w:val="0"/>
          <w:marTop w:val="0"/>
          <w:marBottom w:val="0"/>
          <w:divBdr>
            <w:top w:val="none" w:sz="0" w:space="0" w:color="auto"/>
            <w:left w:val="none" w:sz="0" w:space="0" w:color="auto"/>
            <w:bottom w:val="none" w:sz="0" w:space="0" w:color="auto"/>
            <w:right w:val="none" w:sz="0" w:space="0" w:color="auto"/>
          </w:divBdr>
        </w:div>
        <w:div w:id="2029678549">
          <w:marLeft w:val="0"/>
          <w:marRight w:val="0"/>
          <w:marTop w:val="0"/>
          <w:marBottom w:val="0"/>
          <w:divBdr>
            <w:top w:val="none" w:sz="0" w:space="0" w:color="auto"/>
            <w:left w:val="none" w:sz="0" w:space="0" w:color="auto"/>
            <w:bottom w:val="none" w:sz="0" w:space="0" w:color="auto"/>
            <w:right w:val="none" w:sz="0" w:space="0" w:color="auto"/>
          </w:divBdr>
        </w:div>
        <w:div w:id="471170982">
          <w:marLeft w:val="0"/>
          <w:marRight w:val="0"/>
          <w:marTop w:val="0"/>
          <w:marBottom w:val="0"/>
          <w:divBdr>
            <w:top w:val="none" w:sz="0" w:space="0" w:color="auto"/>
            <w:left w:val="none" w:sz="0" w:space="0" w:color="auto"/>
            <w:bottom w:val="none" w:sz="0" w:space="0" w:color="auto"/>
            <w:right w:val="none" w:sz="0" w:space="0" w:color="auto"/>
          </w:divBdr>
        </w:div>
        <w:div w:id="635989804">
          <w:marLeft w:val="0"/>
          <w:marRight w:val="0"/>
          <w:marTop w:val="0"/>
          <w:marBottom w:val="0"/>
          <w:divBdr>
            <w:top w:val="none" w:sz="0" w:space="0" w:color="auto"/>
            <w:left w:val="none" w:sz="0" w:space="0" w:color="auto"/>
            <w:bottom w:val="none" w:sz="0" w:space="0" w:color="auto"/>
            <w:right w:val="none" w:sz="0" w:space="0" w:color="auto"/>
          </w:divBdr>
        </w:div>
        <w:div w:id="1040011717">
          <w:marLeft w:val="0"/>
          <w:marRight w:val="0"/>
          <w:marTop w:val="0"/>
          <w:marBottom w:val="0"/>
          <w:divBdr>
            <w:top w:val="none" w:sz="0" w:space="0" w:color="auto"/>
            <w:left w:val="none" w:sz="0" w:space="0" w:color="auto"/>
            <w:bottom w:val="none" w:sz="0" w:space="0" w:color="auto"/>
            <w:right w:val="none" w:sz="0" w:space="0" w:color="auto"/>
          </w:divBdr>
        </w:div>
        <w:div w:id="1126195483">
          <w:marLeft w:val="0"/>
          <w:marRight w:val="0"/>
          <w:marTop w:val="0"/>
          <w:marBottom w:val="0"/>
          <w:divBdr>
            <w:top w:val="none" w:sz="0" w:space="0" w:color="auto"/>
            <w:left w:val="none" w:sz="0" w:space="0" w:color="auto"/>
            <w:bottom w:val="none" w:sz="0" w:space="0" w:color="auto"/>
            <w:right w:val="none" w:sz="0" w:space="0" w:color="auto"/>
          </w:divBdr>
        </w:div>
        <w:div w:id="117183342">
          <w:marLeft w:val="0"/>
          <w:marRight w:val="0"/>
          <w:marTop w:val="0"/>
          <w:marBottom w:val="0"/>
          <w:divBdr>
            <w:top w:val="none" w:sz="0" w:space="0" w:color="auto"/>
            <w:left w:val="none" w:sz="0" w:space="0" w:color="auto"/>
            <w:bottom w:val="none" w:sz="0" w:space="0" w:color="auto"/>
            <w:right w:val="none" w:sz="0" w:space="0" w:color="auto"/>
          </w:divBdr>
        </w:div>
        <w:div w:id="129445631">
          <w:marLeft w:val="0"/>
          <w:marRight w:val="0"/>
          <w:marTop w:val="0"/>
          <w:marBottom w:val="0"/>
          <w:divBdr>
            <w:top w:val="none" w:sz="0" w:space="0" w:color="auto"/>
            <w:left w:val="none" w:sz="0" w:space="0" w:color="auto"/>
            <w:bottom w:val="none" w:sz="0" w:space="0" w:color="auto"/>
            <w:right w:val="none" w:sz="0" w:space="0" w:color="auto"/>
          </w:divBdr>
        </w:div>
        <w:div w:id="1190221319">
          <w:marLeft w:val="0"/>
          <w:marRight w:val="0"/>
          <w:marTop w:val="0"/>
          <w:marBottom w:val="0"/>
          <w:divBdr>
            <w:top w:val="none" w:sz="0" w:space="0" w:color="auto"/>
            <w:left w:val="none" w:sz="0" w:space="0" w:color="auto"/>
            <w:bottom w:val="none" w:sz="0" w:space="0" w:color="auto"/>
            <w:right w:val="none" w:sz="0" w:space="0" w:color="auto"/>
          </w:divBdr>
        </w:div>
        <w:div w:id="1008092950">
          <w:marLeft w:val="0"/>
          <w:marRight w:val="0"/>
          <w:marTop w:val="0"/>
          <w:marBottom w:val="0"/>
          <w:divBdr>
            <w:top w:val="none" w:sz="0" w:space="0" w:color="auto"/>
            <w:left w:val="none" w:sz="0" w:space="0" w:color="auto"/>
            <w:bottom w:val="none" w:sz="0" w:space="0" w:color="auto"/>
            <w:right w:val="none" w:sz="0" w:space="0" w:color="auto"/>
          </w:divBdr>
        </w:div>
        <w:div w:id="959262675">
          <w:marLeft w:val="0"/>
          <w:marRight w:val="0"/>
          <w:marTop w:val="0"/>
          <w:marBottom w:val="0"/>
          <w:divBdr>
            <w:top w:val="none" w:sz="0" w:space="0" w:color="auto"/>
            <w:left w:val="none" w:sz="0" w:space="0" w:color="auto"/>
            <w:bottom w:val="none" w:sz="0" w:space="0" w:color="auto"/>
            <w:right w:val="none" w:sz="0" w:space="0" w:color="auto"/>
          </w:divBdr>
        </w:div>
        <w:div w:id="1943995942">
          <w:marLeft w:val="0"/>
          <w:marRight w:val="0"/>
          <w:marTop w:val="0"/>
          <w:marBottom w:val="0"/>
          <w:divBdr>
            <w:top w:val="none" w:sz="0" w:space="0" w:color="auto"/>
            <w:left w:val="none" w:sz="0" w:space="0" w:color="auto"/>
            <w:bottom w:val="none" w:sz="0" w:space="0" w:color="auto"/>
            <w:right w:val="none" w:sz="0" w:space="0" w:color="auto"/>
          </w:divBdr>
        </w:div>
        <w:div w:id="1696424144">
          <w:marLeft w:val="0"/>
          <w:marRight w:val="0"/>
          <w:marTop w:val="0"/>
          <w:marBottom w:val="0"/>
          <w:divBdr>
            <w:top w:val="none" w:sz="0" w:space="0" w:color="auto"/>
            <w:left w:val="none" w:sz="0" w:space="0" w:color="auto"/>
            <w:bottom w:val="none" w:sz="0" w:space="0" w:color="auto"/>
            <w:right w:val="none" w:sz="0" w:space="0" w:color="auto"/>
          </w:divBdr>
        </w:div>
        <w:div w:id="842624323">
          <w:marLeft w:val="0"/>
          <w:marRight w:val="0"/>
          <w:marTop w:val="0"/>
          <w:marBottom w:val="0"/>
          <w:divBdr>
            <w:top w:val="none" w:sz="0" w:space="0" w:color="auto"/>
            <w:left w:val="none" w:sz="0" w:space="0" w:color="auto"/>
            <w:bottom w:val="none" w:sz="0" w:space="0" w:color="auto"/>
            <w:right w:val="none" w:sz="0" w:space="0" w:color="auto"/>
          </w:divBdr>
        </w:div>
        <w:div w:id="10183106">
          <w:marLeft w:val="0"/>
          <w:marRight w:val="0"/>
          <w:marTop w:val="0"/>
          <w:marBottom w:val="0"/>
          <w:divBdr>
            <w:top w:val="none" w:sz="0" w:space="0" w:color="auto"/>
            <w:left w:val="none" w:sz="0" w:space="0" w:color="auto"/>
            <w:bottom w:val="none" w:sz="0" w:space="0" w:color="auto"/>
            <w:right w:val="none" w:sz="0" w:space="0" w:color="auto"/>
          </w:divBdr>
        </w:div>
        <w:div w:id="1627000637">
          <w:marLeft w:val="0"/>
          <w:marRight w:val="0"/>
          <w:marTop w:val="0"/>
          <w:marBottom w:val="0"/>
          <w:divBdr>
            <w:top w:val="none" w:sz="0" w:space="0" w:color="auto"/>
            <w:left w:val="none" w:sz="0" w:space="0" w:color="auto"/>
            <w:bottom w:val="none" w:sz="0" w:space="0" w:color="auto"/>
            <w:right w:val="none" w:sz="0" w:space="0" w:color="auto"/>
          </w:divBdr>
        </w:div>
        <w:div w:id="1141847839">
          <w:marLeft w:val="0"/>
          <w:marRight w:val="0"/>
          <w:marTop w:val="0"/>
          <w:marBottom w:val="0"/>
          <w:divBdr>
            <w:top w:val="none" w:sz="0" w:space="0" w:color="auto"/>
            <w:left w:val="none" w:sz="0" w:space="0" w:color="auto"/>
            <w:bottom w:val="none" w:sz="0" w:space="0" w:color="auto"/>
            <w:right w:val="none" w:sz="0" w:space="0" w:color="auto"/>
          </w:divBdr>
        </w:div>
        <w:div w:id="313025838">
          <w:marLeft w:val="0"/>
          <w:marRight w:val="0"/>
          <w:marTop w:val="0"/>
          <w:marBottom w:val="0"/>
          <w:divBdr>
            <w:top w:val="none" w:sz="0" w:space="0" w:color="auto"/>
            <w:left w:val="none" w:sz="0" w:space="0" w:color="auto"/>
            <w:bottom w:val="none" w:sz="0" w:space="0" w:color="auto"/>
            <w:right w:val="none" w:sz="0" w:space="0" w:color="auto"/>
          </w:divBdr>
        </w:div>
        <w:div w:id="955525412">
          <w:marLeft w:val="0"/>
          <w:marRight w:val="0"/>
          <w:marTop w:val="0"/>
          <w:marBottom w:val="0"/>
          <w:divBdr>
            <w:top w:val="none" w:sz="0" w:space="0" w:color="auto"/>
            <w:left w:val="none" w:sz="0" w:space="0" w:color="auto"/>
            <w:bottom w:val="none" w:sz="0" w:space="0" w:color="auto"/>
            <w:right w:val="none" w:sz="0" w:space="0" w:color="auto"/>
          </w:divBdr>
        </w:div>
        <w:div w:id="1937403813">
          <w:marLeft w:val="0"/>
          <w:marRight w:val="0"/>
          <w:marTop w:val="0"/>
          <w:marBottom w:val="0"/>
          <w:divBdr>
            <w:top w:val="none" w:sz="0" w:space="0" w:color="auto"/>
            <w:left w:val="none" w:sz="0" w:space="0" w:color="auto"/>
            <w:bottom w:val="none" w:sz="0" w:space="0" w:color="auto"/>
            <w:right w:val="none" w:sz="0" w:space="0" w:color="auto"/>
          </w:divBdr>
        </w:div>
        <w:div w:id="250503789">
          <w:marLeft w:val="0"/>
          <w:marRight w:val="0"/>
          <w:marTop w:val="0"/>
          <w:marBottom w:val="0"/>
          <w:divBdr>
            <w:top w:val="none" w:sz="0" w:space="0" w:color="auto"/>
            <w:left w:val="none" w:sz="0" w:space="0" w:color="auto"/>
            <w:bottom w:val="none" w:sz="0" w:space="0" w:color="auto"/>
            <w:right w:val="none" w:sz="0" w:space="0" w:color="auto"/>
          </w:divBdr>
        </w:div>
        <w:div w:id="355811922">
          <w:marLeft w:val="0"/>
          <w:marRight w:val="0"/>
          <w:marTop w:val="0"/>
          <w:marBottom w:val="0"/>
          <w:divBdr>
            <w:top w:val="none" w:sz="0" w:space="0" w:color="auto"/>
            <w:left w:val="none" w:sz="0" w:space="0" w:color="auto"/>
            <w:bottom w:val="none" w:sz="0" w:space="0" w:color="auto"/>
            <w:right w:val="none" w:sz="0" w:space="0" w:color="auto"/>
          </w:divBdr>
        </w:div>
        <w:div w:id="468784764">
          <w:marLeft w:val="0"/>
          <w:marRight w:val="0"/>
          <w:marTop w:val="0"/>
          <w:marBottom w:val="0"/>
          <w:divBdr>
            <w:top w:val="none" w:sz="0" w:space="0" w:color="auto"/>
            <w:left w:val="none" w:sz="0" w:space="0" w:color="auto"/>
            <w:bottom w:val="none" w:sz="0" w:space="0" w:color="auto"/>
            <w:right w:val="none" w:sz="0" w:space="0" w:color="auto"/>
          </w:divBdr>
        </w:div>
      </w:divsChild>
    </w:div>
    <w:div w:id="1529103199">
      <w:bodyDiv w:val="1"/>
      <w:marLeft w:val="0"/>
      <w:marRight w:val="0"/>
      <w:marTop w:val="0"/>
      <w:marBottom w:val="0"/>
      <w:divBdr>
        <w:top w:val="none" w:sz="0" w:space="0" w:color="auto"/>
        <w:left w:val="none" w:sz="0" w:space="0" w:color="auto"/>
        <w:bottom w:val="none" w:sz="0" w:space="0" w:color="auto"/>
        <w:right w:val="none" w:sz="0" w:space="0" w:color="auto"/>
      </w:divBdr>
    </w:div>
    <w:div w:id="1529178531">
      <w:bodyDiv w:val="1"/>
      <w:marLeft w:val="0"/>
      <w:marRight w:val="0"/>
      <w:marTop w:val="0"/>
      <w:marBottom w:val="0"/>
      <w:divBdr>
        <w:top w:val="none" w:sz="0" w:space="0" w:color="auto"/>
        <w:left w:val="none" w:sz="0" w:space="0" w:color="auto"/>
        <w:bottom w:val="none" w:sz="0" w:space="0" w:color="auto"/>
        <w:right w:val="none" w:sz="0" w:space="0" w:color="auto"/>
      </w:divBdr>
    </w:div>
    <w:div w:id="1529178900">
      <w:bodyDiv w:val="1"/>
      <w:marLeft w:val="0"/>
      <w:marRight w:val="0"/>
      <w:marTop w:val="0"/>
      <w:marBottom w:val="0"/>
      <w:divBdr>
        <w:top w:val="none" w:sz="0" w:space="0" w:color="auto"/>
        <w:left w:val="none" w:sz="0" w:space="0" w:color="auto"/>
        <w:bottom w:val="none" w:sz="0" w:space="0" w:color="auto"/>
        <w:right w:val="none" w:sz="0" w:space="0" w:color="auto"/>
      </w:divBdr>
    </w:div>
    <w:div w:id="1529293753">
      <w:bodyDiv w:val="1"/>
      <w:marLeft w:val="0"/>
      <w:marRight w:val="0"/>
      <w:marTop w:val="0"/>
      <w:marBottom w:val="0"/>
      <w:divBdr>
        <w:top w:val="none" w:sz="0" w:space="0" w:color="auto"/>
        <w:left w:val="none" w:sz="0" w:space="0" w:color="auto"/>
        <w:bottom w:val="none" w:sz="0" w:space="0" w:color="auto"/>
        <w:right w:val="none" w:sz="0" w:space="0" w:color="auto"/>
      </w:divBdr>
    </w:div>
    <w:div w:id="1529372848">
      <w:bodyDiv w:val="1"/>
      <w:marLeft w:val="0"/>
      <w:marRight w:val="0"/>
      <w:marTop w:val="0"/>
      <w:marBottom w:val="0"/>
      <w:divBdr>
        <w:top w:val="none" w:sz="0" w:space="0" w:color="auto"/>
        <w:left w:val="none" w:sz="0" w:space="0" w:color="auto"/>
        <w:bottom w:val="none" w:sz="0" w:space="0" w:color="auto"/>
        <w:right w:val="none" w:sz="0" w:space="0" w:color="auto"/>
      </w:divBdr>
    </w:div>
    <w:div w:id="1529373490">
      <w:bodyDiv w:val="1"/>
      <w:marLeft w:val="0"/>
      <w:marRight w:val="0"/>
      <w:marTop w:val="0"/>
      <w:marBottom w:val="0"/>
      <w:divBdr>
        <w:top w:val="none" w:sz="0" w:space="0" w:color="auto"/>
        <w:left w:val="none" w:sz="0" w:space="0" w:color="auto"/>
        <w:bottom w:val="none" w:sz="0" w:space="0" w:color="auto"/>
        <w:right w:val="none" w:sz="0" w:space="0" w:color="auto"/>
      </w:divBdr>
    </w:div>
    <w:div w:id="1529566235">
      <w:bodyDiv w:val="1"/>
      <w:marLeft w:val="0"/>
      <w:marRight w:val="0"/>
      <w:marTop w:val="0"/>
      <w:marBottom w:val="0"/>
      <w:divBdr>
        <w:top w:val="none" w:sz="0" w:space="0" w:color="auto"/>
        <w:left w:val="none" w:sz="0" w:space="0" w:color="auto"/>
        <w:bottom w:val="none" w:sz="0" w:space="0" w:color="auto"/>
        <w:right w:val="none" w:sz="0" w:space="0" w:color="auto"/>
      </w:divBdr>
    </w:div>
    <w:div w:id="1529567181">
      <w:bodyDiv w:val="1"/>
      <w:marLeft w:val="0"/>
      <w:marRight w:val="0"/>
      <w:marTop w:val="0"/>
      <w:marBottom w:val="0"/>
      <w:divBdr>
        <w:top w:val="none" w:sz="0" w:space="0" w:color="auto"/>
        <w:left w:val="none" w:sz="0" w:space="0" w:color="auto"/>
        <w:bottom w:val="none" w:sz="0" w:space="0" w:color="auto"/>
        <w:right w:val="none" w:sz="0" w:space="0" w:color="auto"/>
      </w:divBdr>
    </w:div>
    <w:div w:id="1529678502">
      <w:bodyDiv w:val="1"/>
      <w:marLeft w:val="0"/>
      <w:marRight w:val="0"/>
      <w:marTop w:val="0"/>
      <w:marBottom w:val="0"/>
      <w:divBdr>
        <w:top w:val="none" w:sz="0" w:space="0" w:color="auto"/>
        <w:left w:val="none" w:sz="0" w:space="0" w:color="auto"/>
        <w:bottom w:val="none" w:sz="0" w:space="0" w:color="auto"/>
        <w:right w:val="none" w:sz="0" w:space="0" w:color="auto"/>
      </w:divBdr>
    </w:div>
    <w:div w:id="1529949138">
      <w:bodyDiv w:val="1"/>
      <w:marLeft w:val="0"/>
      <w:marRight w:val="0"/>
      <w:marTop w:val="0"/>
      <w:marBottom w:val="0"/>
      <w:divBdr>
        <w:top w:val="none" w:sz="0" w:space="0" w:color="auto"/>
        <w:left w:val="none" w:sz="0" w:space="0" w:color="auto"/>
        <w:bottom w:val="none" w:sz="0" w:space="0" w:color="auto"/>
        <w:right w:val="none" w:sz="0" w:space="0" w:color="auto"/>
      </w:divBdr>
    </w:div>
    <w:div w:id="1530215759">
      <w:bodyDiv w:val="1"/>
      <w:marLeft w:val="0"/>
      <w:marRight w:val="0"/>
      <w:marTop w:val="0"/>
      <w:marBottom w:val="0"/>
      <w:divBdr>
        <w:top w:val="none" w:sz="0" w:space="0" w:color="auto"/>
        <w:left w:val="none" w:sz="0" w:space="0" w:color="auto"/>
        <w:bottom w:val="none" w:sz="0" w:space="0" w:color="auto"/>
        <w:right w:val="none" w:sz="0" w:space="0" w:color="auto"/>
      </w:divBdr>
    </w:div>
    <w:div w:id="1530219502">
      <w:bodyDiv w:val="1"/>
      <w:marLeft w:val="0"/>
      <w:marRight w:val="0"/>
      <w:marTop w:val="0"/>
      <w:marBottom w:val="0"/>
      <w:divBdr>
        <w:top w:val="none" w:sz="0" w:space="0" w:color="auto"/>
        <w:left w:val="none" w:sz="0" w:space="0" w:color="auto"/>
        <w:bottom w:val="none" w:sz="0" w:space="0" w:color="auto"/>
        <w:right w:val="none" w:sz="0" w:space="0" w:color="auto"/>
      </w:divBdr>
    </w:div>
    <w:div w:id="1530221682">
      <w:bodyDiv w:val="1"/>
      <w:marLeft w:val="0"/>
      <w:marRight w:val="0"/>
      <w:marTop w:val="0"/>
      <w:marBottom w:val="0"/>
      <w:divBdr>
        <w:top w:val="none" w:sz="0" w:space="0" w:color="auto"/>
        <w:left w:val="none" w:sz="0" w:space="0" w:color="auto"/>
        <w:bottom w:val="none" w:sz="0" w:space="0" w:color="auto"/>
        <w:right w:val="none" w:sz="0" w:space="0" w:color="auto"/>
      </w:divBdr>
      <w:divsChild>
        <w:div w:id="2067875415">
          <w:marLeft w:val="0"/>
          <w:marRight w:val="0"/>
          <w:marTop w:val="0"/>
          <w:marBottom w:val="0"/>
          <w:divBdr>
            <w:top w:val="none" w:sz="0" w:space="0" w:color="auto"/>
            <w:left w:val="none" w:sz="0" w:space="0" w:color="auto"/>
            <w:bottom w:val="none" w:sz="0" w:space="0" w:color="auto"/>
            <w:right w:val="none" w:sz="0" w:space="0" w:color="auto"/>
          </w:divBdr>
        </w:div>
        <w:div w:id="1391688930">
          <w:marLeft w:val="0"/>
          <w:marRight w:val="0"/>
          <w:marTop w:val="0"/>
          <w:marBottom w:val="0"/>
          <w:divBdr>
            <w:top w:val="none" w:sz="0" w:space="0" w:color="auto"/>
            <w:left w:val="none" w:sz="0" w:space="0" w:color="auto"/>
            <w:bottom w:val="none" w:sz="0" w:space="0" w:color="auto"/>
            <w:right w:val="none" w:sz="0" w:space="0" w:color="auto"/>
          </w:divBdr>
        </w:div>
        <w:div w:id="1178544873">
          <w:marLeft w:val="0"/>
          <w:marRight w:val="0"/>
          <w:marTop w:val="0"/>
          <w:marBottom w:val="0"/>
          <w:divBdr>
            <w:top w:val="none" w:sz="0" w:space="0" w:color="auto"/>
            <w:left w:val="none" w:sz="0" w:space="0" w:color="auto"/>
            <w:bottom w:val="none" w:sz="0" w:space="0" w:color="auto"/>
            <w:right w:val="none" w:sz="0" w:space="0" w:color="auto"/>
          </w:divBdr>
        </w:div>
        <w:div w:id="1317610909">
          <w:marLeft w:val="0"/>
          <w:marRight w:val="0"/>
          <w:marTop w:val="0"/>
          <w:marBottom w:val="0"/>
          <w:divBdr>
            <w:top w:val="none" w:sz="0" w:space="0" w:color="auto"/>
            <w:left w:val="none" w:sz="0" w:space="0" w:color="auto"/>
            <w:bottom w:val="none" w:sz="0" w:space="0" w:color="auto"/>
            <w:right w:val="none" w:sz="0" w:space="0" w:color="auto"/>
          </w:divBdr>
        </w:div>
        <w:div w:id="1886334122">
          <w:marLeft w:val="0"/>
          <w:marRight w:val="0"/>
          <w:marTop w:val="0"/>
          <w:marBottom w:val="0"/>
          <w:divBdr>
            <w:top w:val="none" w:sz="0" w:space="0" w:color="auto"/>
            <w:left w:val="none" w:sz="0" w:space="0" w:color="auto"/>
            <w:bottom w:val="none" w:sz="0" w:space="0" w:color="auto"/>
            <w:right w:val="none" w:sz="0" w:space="0" w:color="auto"/>
          </w:divBdr>
        </w:div>
        <w:div w:id="2084137293">
          <w:marLeft w:val="0"/>
          <w:marRight w:val="0"/>
          <w:marTop w:val="0"/>
          <w:marBottom w:val="0"/>
          <w:divBdr>
            <w:top w:val="none" w:sz="0" w:space="0" w:color="auto"/>
            <w:left w:val="none" w:sz="0" w:space="0" w:color="auto"/>
            <w:bottom w:val="none" w:sz="0" w:space="0" w:color="auto"/>
            <w:right w:val="none" w:sz="0" w:space="0" w:color="auto"/>
          </w:divBdr>
        </w:div>
        <w:div w:id="1975064832">
          <w:marLeft w:val="0"/>
          <w:marRight w:val="0"/>
          <w:marTop w:val="0"/>
          <w:marBottom w:val="0"/>
          <w:divBdr>
            <w:top w:val="none" w:sz="0" w:space="0" w:color="auto"/>
            <w:left w:val="none" w:sz="0" w:space="0" w:color="auto"/>
            <w:bottom w:val="none" w:sz="0" w:space="0" w:color="auto"/>
            <w:right w:val="none" w:sz="0" w:space="0" w:color="auto"/>
          </w:divBdr>
        </w:div>
        <w:div w:id="1314410962">
          <w:marLeft w:val="0"/>
          <w:marRight w:val="0"/>
          <w:marTop w:val="0"/>
          <w:marBottom w:val="0"/>
          <w:divBdr>
            <w:top w:val="none" w:sz="0" w:space="0" w:color="auto"/>
            <w:left w:val="none" w:sz="0" w:space="0" w:color="auto"/>
            <w:bottom w:val="none" w:sz="0" w:space="0" w:color="auto"/>
            <w:right w:val="none" w:sz="0" w:space="0" w:color="auto"/>
          </w:divBdr>
        </w:div>
        <w:div w:id="529804598">
          <w:marLeft w:val="0"/>
          <w:marRight w:val="0"/>
          <w:marTop w:val="0"/>
          <w:marBottom w:val="0"/>
          <w:divBdr>
            <w:top w:val="none" w:sz="0" w:space="0" w:color="auto"/>
            <w:left w:val="none" w:sz="0" w:space="0" w:color="auto"/>
            <w:bottom w:val="none" w:sz="0" w:space="0" w:color="auto"/>
            <w:right w:val="none" w:sz="0" w:space="0" w:color="auto"/>
          </w:divBdr>
        </w:div>
        <w:div w:id="142284847">
          <w:marLeft w:val="0"/>
          <w:marRight w:val="0"/>
          <w:marTop w:val="0"/>
          <w:marBottom w:val="0"/>
          <w:divBdr>
            <w:top w:val="none" w:sz="0" w:space="0" w:color="auto"/>
            <w:left w:val="none" w:sz="0" w:space="0" w:color="auto"/>
            <w:bottom w:val="none" w:sz="0" w:space="0" w:color="auto"/>
            <w:right w:val="none" w:sz="0" w:space="0" w:color="auto"/>
          </w:divBdr>
        </w:div>
        <w:div w:id="1388912413">
          <w:marLeft w:val="0"/>
          <w:marRight w:val="0"/>
          <w:marTop w:val="0"/>
          <w:marBottom w:val="0"/>
          <w:divBdr>
            <w:top w:val="none" w:sz="0" w:space="0" w:color="auto"/>
            <w:left w:val="none" w:sz="0" w:space="0" w:color="auto"/>
            <w:bottom w:val="none" w:sz="0" w:space="0" w:color="auto"/>
            <w:right w:val="none" w:sz="0" w:space="0" w:color="auto"/>
          </w:divBdr>
        </w:div>
        <w:div w:id="309797260">
          <w:marLeft w:val="0"/>
          <w:marRight w:val="0"/>
          <w:marTop w:val="0"/>
          <w:marBottom w:val="0"/>
          <w:divBdr>
            <w:top w:val="none" w:sz="0" w:space="0" w:color="auto"/>
            <w:left w:val="none" w:sz="0" w:space="0" w:color="auto"/>
            <w:bottom w:val="none" w:sz="0" w:space="0" w:color="auto"/>
            <w:right w:val="none" w:sz="0" w:space="0" w:color="auto"/>
          </w:divBdr>
        </w:div>
        <w:div w:id="978191785">
          <w:marLeft w:val="0"/>
          <w:marRight w:val="0"/>
          <w:marTop w:val="0"/>
          <w:marBottom w:val="0"/>
          <w:divBdr>
            <w:top w:val="none" w:sz="0" w:space="0" w:color="auto"/>
            <w:left w:val="none" w:sz="0" w:space="0" w:color="auto"/>
            <w:bottom w:val="none" w:sz="0" w:space="0" w:color="auto"/>
            <w:right w:val="none" w:sz="0" w:space="0" w:color="auto"/>
          </w:divBdr>
        </w:div>
        <w:div w:id="670646406">
          <w:marLeft w:val="0"/>
          <w:marRight w:val="0"/>
          <w:marTop w:val="0"/>
          <w:marBottom w:val="0"/>
          <w:divBdr>
            <w:top w:val="none" w:sz="0" w:space="0" w:color="auto"/>
            <w:left w:val="none" w:sz="0" w:space="0" w:color="auto"/>
            <w:bottom w:val="none" w:sz="0" w:space="0" w:color="auto"/>
            <w:right w:val="none" w:sz="0" w:space="0" w:color="auto"/>
          </w:divBdr>
        </w:div>
        <w:div w:id="253243611">
          <w:marLeft w:val="0"/>
          <w:marRight w:val="0"/>
          <w:marTop w:val="0"/>
          <w:marBottom w:val="0"/>
          <w:divBdr>
            <w:top w:val="none" w:sz="0" w:space="0" w:color="auto"/>
            <w:left w:val="none" w:sz="0" w:space="0" w:color="auto"/>
            <w:bottom w:val="none" w:sz="0" w:space="0" w:color="auto"/>
            <w:right w:val="none" w:sz="0" w:space="0" w:color="auto"/>
          </w:divBdr>
        </w:div>
        <w:div w:id="206796557">
          <w:marLeft w:val="0"/>
          <w:marRight w:val="0"/>
          <w:marTop w:val="0"/>
          <w:marBottom w:val="0"/>
          <w:divBdr>
            <w:top w:val="none" w:sz="0" w:space="0" w:color="auto"/>
            <w:left w:val="none" w:sz="0" w:space="0" w:color="auto"/>
            <w:bottom w:val="none" w:sz="0" w:space="0" w:color="auto"/>
            <w:right w:val="none" w:sz="0" w:space="0" w:color="auto"/>
          </w:divBdr>
        </w:div>
        <w:div w:id="1906260554">
          <w:marLeft w:val="0"/>
          <w:marRight w:val="0"/>
          <w:marTop w:val="0"/>
          <w:marBottom w:val="0"/>
          <w:divBdr>
            <w:top w:val="none" w:sz="0" w:space="0" w:color="auto"/>
            <w:left w:val="none" w:sz="0" w:space="0" w:color="auto"/>
            <w:bottom w:val="none" w:sz="0" w:space="0" w:color="auto"/>
            <w:right w:val="none" w:sz="0" w:space="0" w:color="auto"/>
          </w:divBdr>
        </w:div>
        <w:div w:id="735780144">
          <w:marLeft w:val="0"/>
          <w:marRight w:val="0"/>
          <w:marTop w:val="0"/>
          <w:marBottom w:val="0"/>
          <w:divBdr>
            <w:top w:val="none" w:sz="0" w:space="0" w:color="auto"/>
            <w:left w:val="none" w:sz="0" w:space="0" w:color="auto"/>
            <w:bottom w:val="none" w:sz="0" w:space="0" w:color="auto"/>
            <w:right w:val="none" w:sz="0" w:space="0" w:color="auto"/>
          </w:divBdr>
        </w:div>
        <w:div w:id="271935917">
          <w:marLeft w:val="0"/>
          <w:marRight w:val="0"/>
          <w:marTop w:val="0"/>
          <w:marBottom w:val="0"/>
          <w:divBdr>
            <w:top w:val="none" w:sz="0" w:space="0" w:color="auto"/>
            <w:left w:val="none" w:sz="0" w:space="0" w:color="auto"/>
            <w:bottom w:val="none" w:sz="0" w:space="0" w:color="auto"/>
            <w:right w:val="none" w:sz="0" w:space="0" w:color="auto"/>
          </w:divBdr>
        </w:div>
        <w:div w:id="931087676">
          <w:marLeft w:val="0"/>
          <w:marRight w:val="0"/>
          <w:marTop w:val="0"/>
          <w:marBottom w:val="0"/>
          <w:divBdr>
            <w:top w:val="none" w:sz="0" w:space="0" w:color="auto"/>
            <w:left w:val="none" w:sz="0" w:space="0" w:color="auto"/>
            <w:bottom w:val="none" w:sz="0" w:space="0" w:color="auto"/>
            <w:right w:val="none" w:sz="0" w:space="0" w:color="auto"/>
          </w:divBdr>
        </w:div>
        <w:div w:id="29502464">
          <w:marLeft w:val="0"/>
          <w:marRight w:val="0"/>
          <w:marTop w:val="0"/>
          <w:marBottom w:val="0"/>
          <w:divBdr>
            <w:top w:val="none" w:sz="0" w:space="0" w:color="auto"/>
            <w:left w:val="none" w:sz="0" w:space="0" w:color="auto"/>
            <w:bottom w:val="none" w:sz="0" w:space="0" w:color="auto"/>
            <w:right w:val="none" w:sz="0" w:space="0" w:color="auto"/>
          </w:divBdr>
        </w:div>
        <w:div w:id="847715357">
          <w:marLeft w:val="0"/>
          <w:marRight w:val="0"/>
          <w:marTop w:val="0"/>
          <w:marBottom w:val="0"/>
          <w:divBdr>
            <w:top w:val="none" w:sz="0" w:space="0" w:color="auto"/>
            <w:left w:val="none" w:sz="0" w:space="0" w:color="auto"/>
            <w:bottom w:val="none" w:sz="0" w:space="0" w:color="auto"/>
            <w:right w:val="none" w:sz="0" w:space="0" w:color="auto"/>
          </w:divBdr>
        </w:div>
        <w:div w:id="1521819045">
          <w:marLeft w:val="0"/>
          <w:marRight w:val="0"/>
          <w:marTop w:val="0"/>
          <w:marBottom w:val="0"/>
          <w:divBdr>
            <w:top w:val="none" w:sz="0" w:space="0" w:color="auto"/>
            <w:left w:val="none" w:sz="0" w:space="0" w:color="auto"/>
            <w:bottom w:val="none" w:sz="0" w:space="0" w:color="auto"/>
            <w:right w:val="none" w:sz="0" w:space="0" w:color="auto"/>
          </w:divBdr>
        </w:div>
        <w:div w:id="1202551229">
          <w:marLeft w:val="0"/>
          <w:marRight w:val="0"/>
          <w:marTop w:val="0"/>
          <w:marBottom w:val="0"/>
          <w:divBdr>
            <w:top w:val="none" w:sz="0" w:space="0" w:color="auto"/>
            <w:left w:val="none" w:sz="0" w:space="0" w:color="auto"/>
            <w:bottom w:val="none" w:sz="0" w:space="0" w:color="auto"/>
            <w:right w:val="none" w:sz="0" w:space="0" w:color="auto"/>
          </w:divBdr>
        </w:div>
        <w:div w:id="1788116104">
          <w:marLeft w:val="0"/>
          <w:marRight w:val="0"/>
          <w:marTop w:val="0"/>
          <w:marBottom w:val="0"/>
          <w:divBdr>
            <w:top w:val="none" w:sz="0" w:space="0" w:color="auto"/>
            <w:left w:val="none" w:sz="0" w:space="0" w:color="auto"/>
            <w:bottom w:val="none" w:sz="0" w:space="0" w:color="auto"/>
            <w:right w:val="none" w:sz="0" w:space="0" w:color="auto"/>
          </w:divBdr>
        </w:div>
        <w:div w:id="570701723">
          <w:marLeft w:val="0"/>
          <w:marRight w:val="0"/>
          <w:marTop w:val="0"/>
          <w:marBottom w:val="0"/>
          <w:divBdr>
            <w:top w:val="none" w:sz="0" w:space="0" w:color="auto"/>
            <w:left w:val="none" w:sz="0" w:space="0" w:color="auto"/>
            <w:bottom w:val="none" w:sz="0" w:space="0" w:color="auto"/>
            <w:right w:val="none" w:sz="0" w:space="0" w:color="auto"/>
          </w:divBdr>
        </w:div>
        <w:div w:id="1081564549">
          <w:marLeft w:val="0"/>
          <w:marRight w:val="0"/>
          <w:marTop w:val="0"/>
          <w:marBottom w:val="0"/>
          <w:divBdr>
            <w:top w:val="none" w:sz="0" w:space="0" w:color="auto"/>
            <w:left w:val="none" w:sz="0" w:space="0" w:color="auto"/>
            <w:bottom w:val="none" w:sz="0" w:space="0" w:color="auto"/>
            <w:right w:val="none" w:sz="0" w:space="0" w:color="auto"/>
          </w:divBdr>
        </w:div>
        <w:div w:id="719788302">
          <w:marLeft w:val="0"/>
          <w:marRight w:val="0"/>
          <w:marTop w:val="0"/>
          <w:marBottom w:val="0"/>
          <w:divBdr>
            <w:top w:val="none" w:sz="0" w:space="0" w:color="auto"/>
            <w:left w:val="none" w:sz="0" w:space="0" w:color="auto"/>
            <w:bottom w:val="none" w:sz="0" w:space="0" w:color="auto"/>
            <w:right w:val="none" w:sz="0" w:space="0" w:color="auto"/>
          </w:divBdr>
        </w:div>
        <w:div w:id="153113417">
          <w:marLeft w:val="0"/>
          <w:marRight w:val="0"/>
          <w:marTop w:val="0"/>
          <w:marBottom w:val="0"/>
          <w:divBdr>
            <w:top w:val="none" w:sz="0" w:space="0" w:color="auto"/>
            <w:left w:val="none" w:sz="0" w:space="0" w:color="auto"/>
            <w:bottom w:val="none" w:sz="0" w:space="0" w:color="auto"/>
            <w:right w:val="none" w:sz="0" w:space="0" w:color="auto"/>
          </w:divBdr>
        </w:div>
        <w:div w:id="1631521125">
          <w:marLeft w:val="0"/>
          <w:marRight w:val="0"/>
          <w:marTop w:val="0"/>
          <w:marBottom w:val="0"/>
          <w:divBdr>
            <w:top w:val="none" w:sz="0" w:space="0" w:color="auto"/>
            <w:left w:val="none" w:sz="0" w:space="0" w:color="auto"/>
            <w:bottom w:val="none" w:sz="0" w:space="0" w:color="auto"/>
            <w:right w:val="none" w:sz="0" w:space="0" w:color="auto"/>
          </w:divBdr>
        </w:div>
        <w:div w:id="379863203">
          <w:marLeft w:val="0"/>
          <w:marRight w:val="0"/>
          <w:marTop w:val="0"/>
          <w:marBottom w:val="0"/>
          <w:divBdr>
            <w:top w:val="none" w:sz="0" w:space="0" w:color="auto"/>
            <w:left w:val="none" w:sz="0" w:space="0" w:color="auto"/>
            <w:bottom w:val="none" w:sz="0" w:space="0" w:color="auto"/>
            <w:right w:val="none" w:sz="0" w:space="0" w:color="auto"/>
          </w:divBdr>
        </w:div>
        <w:div w:id="1160582170">
          <w:marLeft w:val="0"/>
          <w:marRight w:val="0"/>
          <w:marTop w:val="0"/>
          <w:marBottom w:val="0"/>
          <w:divBdr>
            <w:top w:val="none" w:sz="0" w:space="0" w:color="auto"/>
            <w:left w:val="none" w:sz="0" w:space="0" w:color="auto"/>
            <w:bottom w:val="none" w:sz="0" w:space="0" w:color="auto"/>
            <w:right w:val="none" w:sz="0" w:space="0" w:color="auto"/>
          </w:divBdr>
        </w:div>
        <w:div w:id="847796003">
          <w:marLeft w:val="0"/>
          <w:marRight w:val="0"/>
          <w:marTop w:val="0"/>
          <w:marBottom w:val="0"/>
          <w:divBdr>
            <w:top w:val="none" w:sz="0" w:space="0" w:color="auto"/>
            <w:left w:val="none" w:sz="0" w:space="0" w:color="auto"/>
            <w:bottom w:val="none" w:sz="0" w:space="0" w:color="auto"/>
            <w:right w:val="none" w:sz="0" w:space="0" w:color="auto"/>
          </w:divBdr>
        </w:div>
        <w:div w:id="1287010336">
          <w:marLeft w:val="0"/>
          <w:marRight w:val="0"/>
          <w:marTop w:val="0"/>
          <w:marBottom w:val="0"/>
          <w:divBdr>
            <w:top w:val="none" w:sz="0" w:space="0" w:color="auto"/>
            <w:left w:val="none" w:sz="0" w:space="0" w:color="auto"/>
            <w:bottom w:val="none" w:sz="0" w:space="0" w:color="auto"/>
            <w:right w:val="none" w:sz="0" w:space="0" w:color="auto"/>
          </w:divBdr>
        </w:div>
        <w:div w:id="914900754">
          <w:marLeft w:val="0"/>
          <w:marRight w:val="0"/>
          <w:marTop w:val="0"/>
          <w:marBottom w:val="0"/>
          <w:divBdr>
            <w:top w:val="none" w:sz="0" w:space="0" w:color="auto"/>
            <w:left w:val="none" w:sz="0" w:space="0" w:color="auto"/>
            <w:bottom w:val="none" w:sz="0" w:space="0" w:color="auto"/>
            <w:right w:val="none" w:sz="0" w:space="0" w:color="auto"/>
          </w:divBdr>
        </w:div>
        <w:div w:id="242181020">
          <w:marLeft w:val="0"/>
          <w:marRight w:val="0"/>
          <w:marTop w:val="0"/>
          <w:marBottom w:val="0"/>
          <w:divBdr>
            <w:top w:val="none" w:sz="0" w:space="0" w:color="auto"/>
            <w:left w:val="none" w:sz="0" w:space="0" w:color="auto"/>
            <w:bottom w:val="none" w:sz="0" w:space="0" w:color="auto"/>
            <w:right w:val="none" w:sz="0" w:space="0" w:color="auto"/>
          </w:divBdr>
        </w:div>
      </w:divsChild>
    </w:div>
    <w:div w:id="1530605301">
      <w:bodyDiv w:val="1"/>
      <w:marLeft w:val="0"/>
      <w:marRight w:val="0"/>
      <w:marTop w:val="0"/>
      <w:marBottom w:val="0"/>
      <w:divBdr>
        <w:top w:val="none" w:sz="0" w:space="0" w:color="auto"/>
        <w:left w:val="none" w:sz="0" w:space="0" w:color="auto"/>
        <w:bottom w:val="none" w:sz="0" w:space="0" w:color="auto"/>
        <w:right w:val="none" w:sz="0" w:space="0" w:color="auto"/>
      </w:divBdr>
    </w:div>
    <w:div w:id="1530948039">
      <w:bodyDiv w:val="1"/>
      <w:marLeft w:val="0"/>
      <w:marRight w:val="0"/>
      <w:marTop w:val="0"/>
      <w:marBottom w:val="0"/>
      <w:divBdr>
        <w:top w:val="none" w:sz="0" w:space="0" w:color="auto"/>
        <w:left w:val="none" w:sz="0" w:space="0" w:color="auto"/>
        <w:bottom w:val="none" w:sz="0" w:space="0" w:color="auto"/>
        <w:right w:val="none" w:sz="0" w:space="0" w:color="auto"/>
      </w:divBdr>
    </w:div>
    <w:div w:id="1531066771">
      <w:bodyDiv w:val="1"/>
      <w:marLeft w:val="0"/>
      <w:marRight w:val="0"/>
      <w:marTop w:val="0"/>
      <w:marBottom w:val="0"/>
      <w:divBdr>
        <w:top w:val="none" w:sz="0" w:space="0" w:color="auto"/>
        <w:left w:val="none" w:sz="0" w:space="0" w:color="auto"/>
        <w:bottom w:val="none" w:sz="0" w:space="0" w:color="auto"/>
        <w:right w:val="none" w:sz="0" w:space="0" w:color="auto"/>
      </w:divBdr>
    </w:div>
    <w:div w:id="1531185553">
      <w:bodyDiv w:val="1"/>
      <w:marLeft w:val="0"/>
      <w:marRight w:val="0"/>
      <w:marTop w:val="0"/>
      <w:marBottom w:val="0"/>
      <w:divBdr>
        <w:top w:val="none" w:sz="0" w:space="0" w:color="auto"/>
        <w:left w:val="none" w:sz="0" w:space="0" w:color="auto"/>
        <w:bottom w:val="none" w:sz="0" w:space="0" w:color="auto"/>
        <w:right w:val="none" w:sz="0" w:space="0" w:color="auto"/>
      </w:divBdr>
    </w:div>
    <w:div w:id="1531530467">
      <w:bodyDiv w:val="1"/>
      <w:marLeft w:val="0"/>
      <w:marRight w:val="0"/>
      <w:marTop w:val="0"/>
      <w:marBottom w:val="0"/>
      <w:divBdr>
        <w:top w:val="none" w:sz="0" w:space="0" w:color="auto"/>
        <w:left w:val="none" w:sz="0" w:space="0" w:color="auto"/>
        <w:bottom w:val="none" w:sz="0" w:space="0" w:color="auto"/>
        <w:right w:val="none" w:sz="0" w:space="0" w:color="auto"/>
      </w:divBdr>
      <w:divsChild>
        <w:div w:id="718357477">
          <w:marLeft w:val="0"/>
          <w:marRight w:val="0"/>
          <w:marTop w:val="0"/>
          <w:marBottom w:val="0"/>
          <w:divBdr>
            <w:top w:val="none" w:sz="0" w:space="0" w:color="auto"/>
            <w:left w:val="none" w:sz="0" w:space="0" w:color="auto"/>
            <w:bottom w:val="none" w:sz="0" w:space="0" w:color="auto"/>
            <w:right w:val="none" w:sz="0" w:space="0" w:color="auto"/>
          </w:divBdr>
        </w:div>
        <w:div w:id="144277097">
          <w:marLeft w:val="0"/>
          <w:marRight w:val="0"/>
          <w:marTop w:val="0"/>
          <w:marBottom w:val="0"/>
          <w:divBdr>
            <w:top w:val="none" w:sz="0" w:space="0" w:color="auto"/>
            <w:left w:val="none" w:sz="0" w:space="0" w:color="auto"/>
            <w:bottom w:val="none" w:sz="0" w:space="0" w:color="auto"/>
            <w:right w:val="none" w:sz="0" w:space="0" w:color="auto"/>
          </w:divBdr>
        </w:div>
        <w:div w:id="113596259">
          <w:marLeft w:val="0"/>
          <w:marRight w:val="0"/>
          <w:marTop w:val="0"/>
          <w:marBottom w:val="0"/>
          <w:divBdr>
            <w:top w:val="none" w:sz="0" w:space="0" w:color="auto"/>
            <w:left w:val="none" w:sz="0" w:space="0" w:color="auto"/>
            <w:bottom w:val="none" w:sz="0" w:space="0" w:color="auto"/>
            <w:right w:val="none" w:sz="0" w:space="0" w:color="auto"/>
          </w:divBdr>
        </w:div>
        <w:div w:id="1231650621">
          <w:marLeft w:val="0"/>
          <w:marRight w:val="0"/>
          <w:marTop w:val="0"/>
          <w:marBottom w:val="0"/>
          <w:divBdr>
            <w:top w:val="none" w:sz="0" w:space="0" w:color="auto"/>
            <w:left w:val="none" w:sz="0" w:space="0" w:color="auto"/>
            <w:bottom w:val="none" w:sz="0" w:space="0" w:color="auto"/>
            <w:right w:val="none" w:sz="0" w:space="0" w:color="auto"/>
          </w:divBdr>
        </w:div>
        <w:div w:id="12536008">
          <w:marLeft w:val="0"/>
          <w:marRight w:val="0"/>
          <w:marTop w:val="0"/>
          <w:marBottom w:val="0"/>
          <w:divBdr>
            <w:top w:val="none" w:sz="0" w:space="0" w:color="auto"/>
            <w:left w:val="none" w:sz="0" w:space="0" w:color="auto"/>
            <w:bottom w:val="none" w:sz="0" w:space="0" w:color="auto"/>
            <w:right w:val="none" w:sz="0" w:space="0" w:color="auto"/>
          </w:divBdr>
        </w:div>
        <w:div w:id="1282150353">
          <w:marLeft w:val="0"/>
          <w:marRight w:val="0"/>
          <w:marTop w:val="0"/>
          <w:marBottom w:val="0"/>
          <w:divBdr>
            <w:top w:val="none" w:sz="0" w:space="0" w:color="auto"/>
            <w:left w:val="none" w:sz="0" w:space="0" w:color="auto"/>
            <w:bottom w:val="none" w:sz="0" w:space="0" w:color="auto"/>
            <w:right w:val="none" w:sz="0" w:space="0" w:color="auto"/>
          </w:divBdr>
        </w:div>
        <w:div w:id="1741975574">
          <w:marLeft w:val="0"/>
          <w:marRight w:val="0"/>
          <w:marTop w:val="0"/>
          <w:marBottom w:val="0"/>
          <w:divBdr>
            <w:top w:val="none" w:sz="0" w:space="0" w:color="auto"/>
            <w:left w:val="none" w:sz="0" w:space="0" w:color="auto"/>
            <w:bottom w:val="none" w:sz="0" w:space="0" w:color="auto"/>
            <w:right w:val="none" w:sz="0" w:space="0" w:color="auto"/>
          </w:divBdr>
        </w:div>
        <w:div w:id="1811897885">
          <w:marLeft w:val="0"/>
          <w:marRight w:val="0"/>
          <w:marTop w:val="0"/>
          <w:marBottom w:val="0"/>
          <w:divBdr>
            <w:top w:val="none" w:sz="0" w:space="0" w:color="auto"/>
            <w:left w:val="none" w:sz="0" w:space="0" w:color="auto"/>
            <w:bottom w:val="none" w:sz="0" w:space="0" w:color="auto"/>
            <w:right w:val="none" w:sz="0" w:space="0" w:color="auto"/>
          </w:divBdr>
        </w:div>
        <w:div w:id="760569422">
          <w:marLeft w:val="0"/>
          <w:marRight w:val="0"/>
          <w:marTop w:val="0"/>
          <w:marBottom w:val="0"/>
          <w:divBdr>
            <w:top w:val="none" w:sz="0" w:space="0" w:color="auto"/>
            <w:left w:val="none" w:sz="0" w:space="0" w:color="auto"/>
            <w:bottom w:val="none" w:sz="0" w:space="0" w:color="auto"/>
            <w:right w:val="none" w:sz="0" w:space="0" w:color="auto"/>
          </w:divBdr>
        </w:div>
        <w:div w:id="62485752">
          <w:marLeft w:val="0"/>
          <w:marRight w:val="0"/>
          <w:marTop w:val="0"/>
          <w:marBottom w:val="0"/>
          <w:divBdr>
            <w:top w:val="none" w:sz="0" w:space="0" w:color="auto"/>
            <w:left w:val="none" w:sz="0" w:space="0" w:color="auto"/>
            <w:bottom w:val="none" w:sz="0" w:space="0" w:color="auto"/>
            <w:right w:val="none" w:sz="0" w:space="0" w:color="auto"/>
          </w:divBdr>
        </w:div>
        <w:div w:id="1918977004">
          <w:marLeft w:val="0"/>
          <w:marRight w:val="0"/>
          <w:marTop w:val="0"/>
          <w:marBottom w:val="0"/>
          <w:divBdr>
            <w:top w:val="none" w:sz="0" w:space="0" w:color="auto"/>
            <w:left w:val="none" w:sz="0" w:space="0" w:color="auto"/>
            <w:bottom w:val="none" w:sz="0" w:space="0" w:color="auto"/>
            <w:right w:val="none" w:sz="0" w:space="0" w:color="auto"/>
          </w:divBdr>
        </w:div>
        <w:div w:id="1607225758">
          <w:marLeft w:val="0"/>
          <w:marRight w:val="0"/>
          <w:marTop w:val="0"/>
          <w:marBottom w:val="0"/>
          <w:divBdr>
            <w:top w:val="none" w:sz="0" w:space="0" w:color="auto"/>
            <w:left w:val="none" w:sz="0" w:space="0" w:color="auto"/>
            <w:bottom w:val="none" w:sz="0" w:space="0" w:color="auto"/>
            <w:right w:val="none" w:sz="0" w:space="0" w:color="auto"/>
          </w:divBdr>
        </w:div>
        <w:div w:id="599292216">
          <w:marLeft w:val="0"/>
          <w:marRight w:val="0"/>
          <w:marTop w:val="0"/>
          <w:marBottom w:val="0"/>
          <w:divBdr>
            <w:top w:val="none" w:sz="0" w:space="0" w:color="auto"/>
            <w:left w:val="none" w:sz="0" w:space="0" w:color="auto"/>
            <w:bottom w:val="none" w:sz="0" w:space="0" w:color="auto"/>
            <w:right w:val="none" w:sz="0" w:space="0" w:color="auto"/>
          </w:divBdr>
        </w:div>
        <w:div w:id="1924609803">
          <w:marLeft w:val="0"/>
          <w:marRight w:val="0"/>
          <w:marTop w:val="0"/>
          <w:marBottom w:val="0"/>
          <w:divBdr>
            <w:top w:val="none" w:sz="0" w:space="0" w:color="auto"/>
            <w:left w:val="none" w:sz="0" w:space="0" w:color="auto"/>
            <w:bottom w:val="none" w:sz="0" w:space="0" w:color="auto"/>
            <w:right w:val="none" w:sz="0" w:space="0" w:color="auto"/>
          </w:divBdr>
        </w:div>
        <w:div w:id="325013969">
          <w:marLeft w:val="0"/>
          <w:marRight w:val="0"/>
          <w:marTop w:val="0"/>
          <w:marBottom w:val="0"/>
          <w:divBdr>
            <w:top w:val="none" w:sz="0" w:space="0" w:color="auto"/>
            <w:left w:val="none" w:sz="0" w:space="0" w:color="auto"/>
            <w:bottom w:val="none" w:sz="0" w:space="0" w:color="auto"/>
            <w:right w:val="none" w:sz="0" w:space="0" w:color="auto"/>
          </w:divBdr>
        </w:div>
        <w:div w:id="1563754822">
          <w:marLeft w:val="0"/>
          <w:marRight w:val="0"/>
          <w:marTop w:val="0"/>
          <w:marBottom w:val="0"/>
          <w:divBdr>
            <w:top w:val="none" w:sz="0" w:space="0" w:color="auto"/>
            <w:left w:val="none" w:sz="0" w:space="0" w:color="auto"/>
            <w:bottom w:val="none" w:sz="0" w:space="0" w:color="auto"/>
            <w:right w:val="none" w:sz="0" w:space="0" w:color="auto"/>
          </w:divBdr>
        </w:div>
        <w:div w:id="557672975">
          <w:marLeft w:val="0"/>
          <w:marRight w:val="0"/>
          <w:marTop w:val="0"/>
          <w:marBottom w:val="0"/>
          <w:divBdr>
            <w:top w:val="none" w:sz="0" w:space="0" w:color="auto"/>
            <w:left w:val="none" w:sz="0" w:space="0" w:color="auto"/>
            <w:bottom w:val="none" w:sz="0" w:space="0" w:color="auto"/>
            <w:right w:val="none" w:sz="0" w:space="0" w:color="auto"/>
          </w:divBdr>
        </w:div>
        <w:div w:id="1956402551">
          <w:marLeft w:val="0"/>
          <w:marRight w:val="0"/>
          <w:marTop w:val="0"/>
          <w:marBottom w:val="0"/>
          <w:divBdr>
            <w:top w:val="none" w:sz="0" w:space="0" w:color="auto"/>
            <w:left w:val="none" w:sz="0" w:space="0" w:color="auto"/>
            <w:bottom w:val="none" w:sz="0" w:space="0" w:color="auto"/>
            <w:right w:val="none" w:sz="0" w:space="0" w:color="auto"/>
          </w:divBdr>
        </w:div>
        <w:div w:id="47729917">
          <w:marLeft w:val="0"/>
          <w:marRight w:val="0"/>
          <w:marTop w:val="0"/>
          <w:marBottom w:val="0"/>
          <w:divBdr>
            <w:top w:val="none" w:sz="0" w:space="0" w:color="auto"/>
            <w:left w:val="none" w:sz="0" w:space="0" w:color="auto"/>
            <w:bottom w:val="none" w:sz="0" w:space="0" w:color="auto"/>
            <w:right w:val="none" w:sz="0" w:space="0" w:color="auto"/>
          </w:divBdr>
        </w:div>
        <w:div w:id="128548066">
          <w:marLeft w:val="0"/>
          <w:marRight w:val="0"/>
          <w:marTop w:val="0"/>
          <w:marBottom w:val="0"/>
          <w:divBdr>
            <w:top w:val="none" w:sz="0" w:space="0" w:color="auto"/>
            <w:left w:val="none" w:sz="0" w:space="0" w:color="auto"/>
            <w:bottom w:val="none" w:sz="0" w:space="0" w:color="auto"/>
            <w:right w:val="none" w:sz="0" w:space="0" w:color="auto"/>
          </w:divBdr>
        </w:div>
        <w:div w:id="1162116070">
          <w:marLeft w:val="0"/>
          <w:marRight w:val="0"/>
          <w:marTop w:val="0"/>
          <w:marBottom w:val="0"/>
          <w:divBdr>
            <w:top w:val="none" w:sz="0" w:space="0" w:color="auto"/>
            <w:left w:val="none" w:sz="0" w:space="0" w:color="auto"/>
            <w:bottom w:val="none" w:sz="0" w:space="0" w:color="auto"/>
            <w:right w:val="none" w:sz="0" w:space="0" w:color="auto"/>
          </w:divBdr>
        </w:div>
        <w:div w:id="1422524620">
          <w:marLeft w:val="0"/>
          <w:marRight w:val="0"/>
          <w:marTop w:val="0"/>
          <w:marBottom w:val="0"/>
          <w:divBdr>
            <w:top w:val="none" w:sz="0" w:space="0" w:color="auto"/>
            <w:left w:val="none" w:sz="0" w:space="0" w:color="auto"/>
            <w:bottom w:val="none" w:sz="0" w:space="0" w:color="auto"/>
            <w:right w:val="none" w:sz="0" w:space="0" w:color="auto"/>
          </w:divBdr>
        </w:div>
        <w:div w:id="1615358047">
          <w:marLeft w:val="0"/>
          <w:marRight w:val="0"/>
          <w:marTop w:val="0"/>
          <w:marBottom w:val="0"/>
          <w:divBdr>
            <w:top w:val="none" w:sz="0" w:space="0" w:color="auto"/>
            <w:left w:val="none" w:sz="0" w:space="0" w:color="auto"/>
            <w:bottom w:val="none" w:sz="0" w:space="0" w:color="auto"/>
            <w:right w:val="none" w:sz="0" w:space="0" w:color="auto"/>
          </w:divBdr>
        </w:div>
        <w:div w:id="1360011863">
          <w:marLeft w:val="0"/>
          <w:marRight w:val="0"/>
          <w:marTop w:val="0"/>
          <w:marBottom w:val="0"/>
          <w:divBdr>
            <w:top w:val="none" w:sz="0" w:space="0" w:color="auto"/>
            <w:left w:val="none" w:sz="0" w:space="0" w:color="auto"/>
            <w:bottom w:val="none" w:sz="0" w:space="0" w:color="auto"/>
            <w:right w:val="none" w:sz="0" w:space="0" w:color="auto"/>
          </w:divBdr>
        </w:div>
        <w:div w:id="383255276">
          <w:marLeft w:val="0"/>
          <w:marRight w:val="0"/>
          <w:marTop w:val="0"/>
          <w:marBottom w:val="0"/>
          <w:divBdr>
            <w:top w:val="none" w:sz="0" w:space="0" w:color="auto"/>
            <w:left w:val="none" w:sz="0" w:space="0" w:color="auto"/>
            <w:bottom w:val="none" w:sz="0" w:space="0" w:color="auto"/>
            <w:right w:val="none" w:sz="0" w:space="0" w:color="auto"/>
          </w:divBdr>
        </w:div>
        <w:div w:id="1281953663">
          <w:marLeft w:val="0"/>
          <w:marRight w:val="0"/>
          <w:marTop w:val="0"/>
          <w:marBottom w:val="0"/>
          <w:divBdr>
            <w:top w:val="none" w:sz="0" w:space="0" w:color="auto"/>
            <w:left w:val="none" w:sz="0" w:space="0" w:color="auto"/>
            <w:bottom w:val="none" w:sz="0" w:space="0" w:color="auto"/>
            <w:right w:val="none" w:sz="0" w:space="0" w:color="auto"/>
          </w:divBdr>
        </w:div>
        <w:div w:id="692192224">
          <w:marLeft w:val="0"/>
          <w:marRight w:val="0"/>
          <w:marTop w:val="0"/>
          <w:marBottom w:val="0"/>
          <w:divBdr>
            <w:top w:val="none" w:sz="0" w:space="0" w:color="auto"/>
            <w:left w:val="none" w:sz="0" w:space="0" w:color="auto"/>
            <w:bottom w:val="none" w:sz="0" w:space="0" w:color="auto"/>
            <w:right w:val="none" w:sz="0" w:space="0" w:color="auto"/>
          </w:divBdr>
        </w:div>
        <w:div w:id="78720456">
          <w:marLeft w:val="0"/>
          <w:marRight w:val="0"/>
          <w:marTop w:val="0"/>
          <w:marBottom w:val="0"/>
          <w:divBdr>
            <w:top w:val="none" w:sz="0" w:space="0" w:color="auto"/>
            <w:left w:val="none" w:sz="0" w:space="0" w:color="auto"/>
            <w:bottom w:val="none" w:sz="0" w:space="0" w:color="auto"/>
            <w:right w:val="none" w:sz="0" w:space="0" w:color="auto"/>
          </w:divBdr>
        </w:div>
        <w:div w:id="1711999236">
          <w:marLeft w:val="0"/>
          <w:marRight w:val="0"/>
          <w:marTop w:val="0"/>
          <w:marBottom w:val="0"/>
          <w:divBdr>
            <w:top w:val="none" w:sz="0" w:space="0" w:color="auto"/>
            <w:left w:val="none" w:sz="0" w:space="0" w:color="auto"/>
            <w:bottom w:val="none" w:sz="0" w:space="0" w:color="auto"/>
            <w:right w:val="none" w:sz="0" w:space="0" w:color="auto"/>
          </w:divBdr>
        </w:div>
        <w:div w:id="586186421">
          <w:marLeft w:val="0"/>
          <w:marRight w:val="0"/>
          <w:marTop w:val="0"/>
          <w:marBottom w:val="0"/>
          <w:divBdr>
            <w:top w:val="none" w:sz="0" w:space="0" w:color="auto"/>
            <w:left w:val="none" w:sz="0" w:space="0" w:color="auto"/>
            <w:bottom w:val="none" w:sz="0" w:space="0" w:color="auto"/>
            <w:right w:val="none" w:sz="0" w:space="0" w:color="auto"/>
          </w:divBdr>
        </w:div>
        <w:div w:id="266079715">
          <w:marLeft w:val="0"/>
          <w:marRight w:val="0"/>
          <w:marTop w:val="0"/>
          <w:marBottom w:val="0"/>
          <w:divBdr>
            <w:top w:val="none" w:sz="0" w:space="0" w:color="auto"/>
            <w:left w:val="none" w:sz="0" w:space="0" w:color="auto"/>
            <w:bottom w:val="none" w:sz="0" w:space="0" w:color="auto"/>
            <w:right w:val="none" w:sz="0" w:space="0" w:color="auto"/>
          </w:divBdr>
        </w:div>
        <w:div w:id="1063990750">
          <w:marLeft w:val="0"/>
          <w:marRight w:val="0"/>
          <w:marTop w:val="0"/>
          <w:marBottom w:val="0"/>
          <w:divBdr>
            <w:top w:val="none" w:sz="0" w:space="0" w:color="auto"/>
            <w:left w:val="none" w:sz="0" w:space="0" w:color="auto"/>
            <w:bottom w:val="none" w:sz="0" w:space="0" w:color="auto"/>
            <w:right w:val="none" w:sz="0" w:space="0" w:color="auto"/>
          </w:divBdr>
        </w:div>
        <w:div w:id="13312740">
          <w:marLeft w:val="0"/>
          <w:marRight w:val="0"/>
          <w:marTop w:val="0"/>
          <w:marBottom w:val="0"/>
          <w:divBdr>
            <w:top w:val="none" w:sz="0" w:space="0" w:color="auto"/>
            <w:left w:val="none" w:sz="0" w:space="0" w:color="auto"/>
            <w:bottom w:val="none" w:sz="0" w:space="0" w:color="auto"/>
            <w:right w:val="none" w:sz="0" w:space="0" w:color="auto"/>
          </w:divBdr>
        </w:div>
        <w:div w:id="1230774553">
          <w:marLeft w:val="0"/>
          <w:marRight w:val="0"/>
          <w:marTop w:val="0"/>
          <w:marBottom w:val="0"/>
          <w:divBdr>
            <w:top w:val="none" w:sz="0" w:space="0" w:color="auto"/>
            <w:left w:val="none" w:sz="0" w:space="0" w:color="auto"/>
            <w:bottom w:val="none" w:sz="0" w:space="0" w:color="auto"/>
            <w:right w:val="none" w:sz="0" w:space="0" w:color="auto"/>
          </w:divBdr>
        </w:div>
        <w:div w:id="1077020780">
          <w:marLeft w:val="0"/>
          <w:marRight w:val="0"/>
          <w:marTop w:val="0"/>
          <w:marBottom w:val="0"/>
          <w:divBdr>
            <w:top w:val="none" w:sz="0" w:space="0" w:color="auto"/>
            <w:left w:val="none" w:sz="0" w:space="0" w:color="auto"/>
            <w:bottom w:val="none" w:sz="0" w:space="0" w:color="auto"/>
            <w:right w:val="none" w:sz="0" w:space="0" w:color="auto"/>
          </w:divBdr>
        </w:div>
        <w:div w:id="1802383088">
          <w:marLeft w:val="0"/>
          <w:marRight w:val="0"/>
          <w:marTop w:val="0"/>
          <w:marBottom w:val="0"/>
          <w:divBdr>
            <w:top w:val="none" w:sz="0" w:space="0" w:color="auto"/>
            <w:left w:val="none" w:sz="0" w:space="0" w:color="auto"/>
            <w:bottom w:val="none" w:sz="0" w:space="0" w:color="auto"/>
            <w:right w:val="none" w:sz="0" w:space="0" w:color="auto"/>
          </w:divBdr>
        </w:div>
        <w:div w:id="746345904">
          <w:marLeft w:val="0"/>
          <w:marRight w:val="0"/>
          <w:marTop w:val="0"/>
          <w:marBottom w:val="0"/>
          <w:divBdr>
            <w:top w:val="none" w:sz="0" w:space="0" w:color="auto"/>
            <w:left w:val="none" w:sz="0" w:space="0" w:color="auto"/>
            <w:bottom w:val="none" w:sz="0" w:space="0" w:color="auto"/>
            <w:right w:val="none" w:sz="0" w:space="0" w:color="auto"/>
          </w:divBdr>
        </w:div>
        <w:div w:id="1024668613">
          <w:marLeft w:val="0"/>
          <w:marRight w:val="0"/>
          <w:marTop w:val="0"/>
          <w:marBottom w:val="0"/>
          <w:divBdr>
            <w:top w:val="none" w:sz="0" w:space="0" w:color="auto"/>
            <w:left w:val="none" w:sz="0" w:space="0" w:color="auto"/>
            <w:bottom w:val="none" w:sz="0" w:space="0" w:color="auto"/>
            <w:right w:val="none" w:sz="0" w:space="0" w:color="auto"/>
          </w:divBdr>
        </w:div>
        <w:div w:id="559755347">
          <w:marLeft w:val="0"/>
          <w:marRight w:val="0"/>
          <w:marTop w:val="0"/>
          <w:marBottom w:val="0"/>
          <w:divBdr>
            <w:top w:val="none" w:sz="0" w:space="0" w:color="auto"/>
            <w:left w:val="none" w:sz="0" w:space="0" w:color="auto"/>
            <w:bottom w:val="none" w:sz="0" w:space="0" w:color="auto"/>
            <w:right w:val="none" w:sz="0" w:space="0" w:color="auto"/>
          </w:divBdr>
        </w:div>
        <w:div w:id="1994488401">
          <w:marLeft w:val="0"/>
          <w:marRight w:val="0"/>
          <w:marTop w:val="0"/>
          <w:marBottom w:val="0"/>
          <w:divBdr>
            <w:top w:val="none" w:sz="0" w:space="0" w:color="auto"/>
            <w:left w:val="none" w:sz="0" w:space="0" w:color="auto"/>
            <w:bottom w:val="none" w:sz="0" w:space="0" w:color="auto"/>
            <w:right w:val="none" w:sz="0" w:space="0" w:color="auto"/>
          </w:divBdr>
        </w:div>
        <w:div w:id="51199710">
          <w:marLeft w:val="0"/>
          <w:marRight w:val="0"/>
          <w:marTop w:val="0"/>
          <w:marBottom w:val="0"/>
          <w:divBdr>
            <w:top w:val="none" w:sz="0" w:space="0" w:color="auto"/>
            <w:left w:val="none" w:sz="0" w:space="0" w:color="auto"/>
            <w:bottom w:val="none" w:sz="0" w:space="0" w:color="auto"/>
            <w:right w:val="none" w:sz="0" w:space="0" w:color="auto"/>
          </w:divBdr>
        </w:div>
        <w:div w:id="1741096678">
          <w:marLeft w:val="0"/>
          <w:marRight w:val="0"/>
          <w:marTop w:val="0"/>
          <w:marBottom w:val="0"/>
          <w:divBdr>
            <w:top w:val="none" w:sz="0" w:space="0" w:color="auto"/>
            <w:left w:val="none" w:sz="0" w:space="0" w:color="auto"/>
            <w:bottom w:val="none" w:sz="0" w:space="0" w:color="auto"/>
            <w:right w:val="none" w:sz="0" w:space="0" w:color="auto"/>
          </w:divBdr>
        </w:div>
        <w:div w:id="1073166414">
          <w:marLeft w:val="0"/>
          <w:marRight w:val="0"/>
          <w:marTop w:val="0"/>
          <w:marBottom w:val="0"/>
          <w:divBdr>
            <w:top w:val="none" w:sz="0" w:space="0" w:color="auto"/>
            <w:left w:val="none" w:sz="0" w:space="0" w:color="auto"/>
            <w:bottom w:val="none" w:sz="0" w:space="0" w:color="auto"/>
            <w:right w:val="none" w:sz="0" w:space="0" w:color="auto"/>
          </w:divBdr>
        </w:div>
        <w:div w:id="1445615166">
          <w:marLeft w:val="0"/>
          <w:marRight w:val="0"/>
          <w:marTop w:val="0"/>
          <w:marBottom w:val="0"/>
          <w:divBdr>
            <w:top w:val="none" w:sz="0" w:space="0" w:color="auto"/>
            <w:left w:val="none" w:sz="0" w:space="0" w:color="auto"/>
            <w:bottom w:val="none" w:sz="0" w:space="0" w:color="auto"/>
            <w:right w:val="none" w:sz="0" w:space="0" w:color="auto"/>
          </w:divBdr>
        </w:div>
        <w:div w:id="638002504">
          <w:marLeft w:val="0"/>
          <w:marRight w:val="0"/>
          <w:marTop w:val="0"/>
          <w:marBottom w:val="0"/>
          <w:divBdr>
            <w:top w:val="none" w:sz="0" w:space="0" w:color="auto"/>
            <w:left w:val="none" w:sz="0" w:space="0" w:color="auto"/>
            <w:bottom w:val="none" w:sz="0" w:space="0" w:color="auto"/>
            <w:right w:val="none" w:sz="0" w:space="0" w:color="auto"/>
          </w:divBdr>
        </w:div>
        <w:div w:id="1696348580">
          <w:marLeft w:val="0"/>
          <w:marRight w:val="0"/>
          <w:marTop w:val="0"/>
          <w:marBottom w:val="0"/>
          <w:divBdr>
            <w:top w:val="none" w:sz="0" w:space="0" w:color="auto"/>
            <w:left w:val="none" w:sz="0" w:space="0" w:color="auto"/>
            <w:bottom w:val="none" w:sz="0" w:space="0" w:color="auto"/>
            <w:right w:val="none" w:sz="0" w:space="0" w:color="auto"/>
          </w:divBdr>
        </w:div>
        <w:div w:id="1279289399">
          <w:marLeft w:val="0"/>
          <w:marRight w:val="0"/>
          <w:marTop w:val="0"/>
          <w:marBottom w:val="0"/>
          <w:divBdr>
            <w:top w:val="none" w:sz="0" w:space="0" w:color="auto"/>
            <w:left w:val="none" w:sz="0" w:space="0" w:color="auto"/>
            <w:bottom w:val="none" w:sz="0" w:space="0" w:color="auto"/>
            <w:right w:val="none" w:sz="0" w:space="0" w:color="auto"/>
          </w:divBdr>
        </w:div>
        <w:div w:id="2141460519">
          <w:marLeft w:val="0"/>
          <w:marRight w:val="0"/>
          <w:marTop w:val="0"/>
          <w:marBottom w:val="0"/>
          <w:divBdr>
            <w:top w:val="none" w:sz="0" w:space="0" w:color="auto"/>
            <w:left w:val="none" w:sz="0" w:space="0" w:color="auto"/>
            <w:bottom w:val="none" w:sz="0" w:space="0" w:color="auto"/>
            <w:right w:val="none" w:sz="0" w:space="0" w:color="auto"/>
          </w:divBdr>
        </w:div>
        <w:div w:id="542139476">
          <w:marLeft w:val="0"/>
          <w:marRight w:val="0"/>
          <w:marTop w:val="0"/>
          <w:marBottom w:val="0"/>
          <w:divBdr>
            <w:top w:val="none" w:sz="0" w:space="0" w:color="auto"/>
            <w:left w:val="none" w:sz="0" w:space="0" w:color="auto"/>
            <w:bottom w:val="none" w:sz="0" w:space="0" w:color="auto"/>
            <w:right w:val="none" w:sz="0" w:space="0" w:color="auto"/>
          </w:divBdr>
        </w:div>
        <w:div w:id="754087198">
          <w:marLeft w:val="0"/>
          <w:marRight w:val="0"/>
          <w:marTop w:val="0"/>
          <w:marBottom w:val="0"/>
          <w:divBdr>
            <w:top w:val="none" w:sz="0" w:space="0" w:color="auto"/>
            <w:left w:val="none" w:sz="0" w:space="0" w:color="auto"/>
            <w:bottom w:val="none" w:sz="0" w:space="0" w:color="auto"/>
            <w:right w:val="none" w:sz="0" w:space="0" w:color="auto"/>
          </w:divBdr>
        </w:div>
        <w:div w:id="688147259">
          <w:marLeft w:val="0"/>
          <w:marRight w:val="0"/>
          <w:marTop w:val="0"/>
          <w:marBottom w:val="0"/>
          <w:divBdr>
            <w:top w:val="none" w:sz="0" w:space="0" w:color="auto"/>
            <w:left w:val="none" w:sz="0" w:space="0" w:color="auto"/>
            <w:bottom w:val="none" w:sz="0" w:space="0" w:color="auto"/>
            <w:right w:val="none" w:sz="0" w:space="0" w:color="auto"/>
          </w:divBdr>
        </w:div>
      </w:divsChild>
    </w:div>
    <w:div w:id="1531534328">
      <w:bodyDiv w:val="1"/>
      <w:marLeft w:val="0"/>
      <w:marRight w:val="0"/>
      <w:marTop w:val="0"/>
      <w:marBottom w:val="0"/>
      <w:divBdr>
        <w:top w:val="none" w:sz="0" w:space="0" w:color="auto"/>
        <w:left w:val="none" w:sz="0" w:space="0" w:color="auto"/>
        <w:bottom w:val="none" w:sz="0" w:space="0" w:color="auto"/>
        <w:right w:val="none" w:sz="0" w:space="0" w:color="auto"/>
      </w:divBdr>
    </w:div>
    <w:div w:id="1531650410">
      <w:bodyDiv w:val="1"/>
      <w:marLeft w:val="0"/>
      <w:marRight w:val="0"/>
      <w:marTop w:val="0"/>
      <w:marBottom w:val="0"/>
      <w:divBdr>
        <w:top w:val="none" w:sz="0" w:space="0" w:color="auto"/>
        <w:left w:val="none" w:sz="0" w:space="0" w:color="auto"/>
        <w:bottom w:val="none" w:sz="0" w:space="0" w:color="auto"/>
        <w:right w:val="none" w:sz="0" w:space="0" w:color="auto"/>
      </w:divBdr>
    </w:div>
    <w:div w:id="1532449736">
      <w:bodyDiv w:val="1"/>
      <w:marLeft w:val="0"/>
      <w:marRight w:val="0"/>
      <w:marTop w:val="0"/>
      <w:marBottom w:val="0"/>
      <w:divBdr>
        <w:top w:val="none" w:sz="0" w:space="0" w:color="auto"/>
        <w:left w:val="none" w:sz="0" w:space="0" w:color="auto"/>
        <w:bottom w:val="none" w:sz="0" w:space="0" w:color="auto"/>
        <w:right w:val="none" w:sz="0" w:space="0" w:color="auto"/>
      </w:divBdr>
    </w:div>
    <w:div w:id="1532642525">
      <w:bodyDiv w:val="1"/>
      <w:marLeft w:val="0"/>
      <w:marRight w:val="0"/>
      <w:marTop w:val="0"/>
      <w:marBottom w:val="0"/>
      <w:divBdr>
        <w:top w:val="none" w:sz="0" w:space="0" w:color="auto"/>
        <w:left w:val="none" w:sz="0" w:space="0" w:color="auto"/>
        <w:bottom w:val="none" w:sz="0" w:space="0" w:color="auto"/>
        <w:right w:val="none" w:sz="0" w:space="0" w:color="auto"/>
      </w:divBdr>
    </w:div>
    <w:div w:id="1532887124">
      <w:bodyDiv w:val="1"/>
      <w:marLeft w:val="0"/>
      <w:marRight w:val="0"/>
      <w:marTop w:val="0"/>
      <w:marBottom w:val="0"/>
      <w:divBdr>
        <w:top w:val="none" w:sz="0" w:space="0" w:color="auto"/>
        <w:left w:val="none" w:sz="0" w:space="0" w:color="auto"/>
        <w:bottom w:val="none" w:sz="0" w:space="0" w:color="auto"/>
        <w:right w:val="none" w:sz="0" w:space="0" w:color="auto"/>
      </w:divBdr>
    </w:div>
    <w:div w:id="1532887367">
      <w:bodyDiv w:val="1"/>
      <w:marLeft w:val="0"/>
      <w:marRight w:val="0"/>
      <w:marTop w:val="0"/>
      <w:marBottom w:val="0"/>
      <w:divBdr>
        <w:top w:val="none" w:sz="0" w:space="0" w:color="auto"/>
        <w:left w:val="none" w:sz="0" w:space="0" w:color="auto"/>
        <w:bottom w:val="none" w:sz="0" w:space="0" w:color="auto"/>
        <w:right w:val="none" w:sz="0" w:space="0" w:color="auto"/>
      </w:divBdr>
    </w:div>
    <w:div w:id="1533149308">
      <w:bodyDiv w:val="1"/>
      <w:marLeft w:val="0"/>
      <w:marRight w:val="0"/>
      <w:marTop w:val="0"/>
      <w:marBottom w:val="0"/>
      <w:divBdr>
        <w:top w:val="none" w:sz="0" w:space="0" w:color="auto"/>
        <w:left w:val="none" w:sz="0" w:space="0" w:color="auto"/>
        <w:bottom w:val="none" w:sz="0" w:space="0" w:color="auto"/>
        <w:right w:val="none" w:sz="0" w:space="0" w:color="auto"/>
      </w:divBdr>
    </w:div>
    <w:div w:id="1533372929">
      <w:bodyDiv w:val="1"/>
      <w:marLeft w:val="0"/>
      <w:marRight w:val="0"/>
      <w:marTop w:val="0"/>
      <w:marBottom w:val="0"/>
      <w:divBdr>
        <w:top w:val="none" w:sz="0" w:space="0" w:color="auto"/>
        <w:left w:val="none" w:sz="0" w:space="0" w:color="auto"/>
        <w:bottom w:val="none" w:sz="0" w:space="0" w:color="auto"/>
        <w:right w:val="none" w:sz="0" w:space="0" w:color="auto"/>
      </w:divBdr>
      <w:divsChild>
        <w:div w:id="1419594576">
          <w:marLeft w:val="0"/>
          <w:marRight w:val="0"/>
          <w:marTop w:val="0"/>
          <w:marBottom w:val="0"/>
          <w:divBdr>
            <w:top w:val="none" w:sz="0" w:space="0" w:color="auto"/>
            <w:left w:val="none" w:sz="0" w:space="0" w:color="auto"/>
            <w:bottom w:val="none" w:sz="0" w:space="0" w:color="auto"/>
            <w:right w:val="none" w:sz="0" w:space="0" w:color="auto"/>
          </w:divBdr>
        </w:div>
        <w:div w:id="731541556">
          <w:marLeft w:val="0"/>
          <w:marRight w:val="0"/>
          <w:marTop w:val="0"/>
          <w:marBottom w:val="0"/>
          <w:divBdr>
            <w:top w:val="none" w:sz="0" w:space="0" w:color="auto"/>
            <w:left w:val="none" w:sz="0" w:space="0" w:color="auto"/>
            <w:bottom w:val="none" w:sz="0" w:space="0" w:color="auto"/>
            <w:right w:val="none" w:sz="0" w:space="0" w:color="auto"/>
          </w:divBdr>
        </w:div>
        <w:div w:id="816338172">
          <w:marLeft w:val="0"/>
          <w:marRight w:val="0"/>
          <w:marTop w:val="0"/>
          <w:marBottom w:val="0"/>
          <w:divBdr>
            <w:top w:val="none" w:sz="0" w:space="0" w:color="auto"/>
            <w:left w:val="none" w:sz="0" w:space="0" w:color="auto"/>
            <w:bottom w:val="none" w:sz="0" w:space="0" w:color="auto"/>
            <w:right w:val="none" w:sz="0" w:space="0" w:color="auto"/>
          </w:divBdr>
        </w:div>
        <w:div w:id="1237282359">
          <w:marLeft w:val="0"/>
          <w:marRight w:val="0"/>
          <w:marTop w:val="0"/>
          <w:marBottom w:val="0"/>
          <w:divBdr>
            <w:top w:val="none" w:sz="0" w:space="0" w:color="auto"/>
            <w:left w:val="none" w:sz="0" w:space="0" w:color="auto"/>
            <w:bottom w:val="none" w:sz="0" w:space="0" w:color="auto"/>
            <w:right w:val="none" w:sz="0" w:space="0" w:color="auto"/>
          </w:divBdr>
        </w:div>
        <w:div w:id="1368070877">
          <w:marLeft w:val="0"/>
          <w:marRight w:val="0"/>
          <w:marTop w:val="0"/>
          <w:marBottom w:val="0"/>
          <w:divBdr>
            <w:top w:val="none" w:sz="0" w:space="0" w:color="auto"/>
            <w:left w:val="none" w:sz="0" w:space="0" w:color="auto"/>
            <w:bottom w:val="none" w:sz="0" w:space="0" w:color="auto"/>
            <w:right w:val="none" w:sz="0" w:space="0" w:color="auto"/>
          </w:divBdr>
        </w:div>
        <w:div w:id="587620287">
          <w:marLeft w:val="0"/>
          <w:marRight w:val="0"/>
          <w:marTop w:val="0"/>
          <w:marBottom w:val="0"/>
          <w:divBdr>
            <w:top w:val="none" w:sz="0" w:space="0" w:color="auto"/>
            <w:left w:val="none" w:sz="0" w:space="0" w:color="auto"/>
            <w:bottom w:val="none" w:sz="0" w:space="0" w:color="auto"/>
            <w:right w:val="none" w:sz="0" w:space="0" w:color="auto"/>
          </w:divBdr>
        </w:div>
        <w:div w:id="166403873">
          <w:marLeft w:val="0"/>
          <w:marRight w:val="0"/>
          <w:marTop w:val="0"/>
          <w:marBottom w:val="0"/>
          <w:divBdr>
            <w:top w:val="none" w:sz="0" w:space="0" w:color="auto"/>
            <w:left w:val="none" w:sz="0" w:space="0" w:color="auto"/>
            <w:bottom w:val="none" w:sz="0" w:space="0" w:color="auto"/>
            <w:right w:val="none" w:sz="0" w:space="0" w:color="auto"/>
          </w:divBdr>
        </w:div>
        <w:div w:id="1538469909">
          <w:marLeft w:val="0"/>
          <w:marRight w:val="0"/>
          <w:marTop w:val="0"/>
          <w:marBottom w:val="0"/>
          <w:divBdr>
            <w:top w:val="none" w:sz="0" w:space="0" w:color="auto"/>
            <w:left w:val="none" w:sz="0" w:space="0" w:color="auto"/>
            <w:bottom w:val="none" w:sz="0" w:space="0" w:color="auto"/>
            <w:right w:val="none" w:sz="0" w:space="0" w:color="auto"/>
          </w:divBdr>
        </w:div>
        <w:div w:id="1884755084">
          <w:marLeft w:val="0"/>
          <w:marRight w:val="0"/>
          <w:marTop w:val="0"/>
          <w:marBottom w:val="0"/>
          <w:divBdr>
            <w:top w:val="none" w:sz="0" w:space="0" w:color="auto"/>
            <w:left w:val="none" w:sz="0" w:space="0" w:color="auto"/>
            <w:bottom w:val="none" w:sz="0" w:space="0" w:color="auto"/>
            <w:right w:val="none" w:sz="0" w:space="0" w:color="auto"/>
          </w:divBdr>
        </w:div>
        <w:div w:id="1247610167">
          <w:marLeft w:val="0"/>
          <w:marRight w:val="0"/>
          <w:marTop w:val="0"/>
          <w:marBottom w:val="0"/>
          <w:divBdr>
            <w:top w:val="none" w:sz="0" w:space="0" w:color="auto"/>
            <w:left w:val="none" w:sz="0" w:space="0" w:color="auto"/>
            <w:bottom w:val="none" w:sz="0" w:space="0" w:color="auto"/>
            <w:right w:val="none" w:sz="0" w:space="0" w:color="auto"/>
          </w:divBdr>
        </w:div>
        <w:div w:id="1095711126">
          <w:marLeft w:val="0"/>
          <w:marRight w:val="0"/>
          <w:marTop w:val="0"/>
          <w:marBottom w:val="0"/>
          <w:divBdr>
            <w:top w:val="none" w:sz="0" w:space="0" w:color="auto"/>
            <w:left w:val="none" w:sz="0" w:space="0" w:color="auto"/>
            <w:bottom w:val="none" w:sz="0" w:space="0" w:color="auto"/>
            <w:right w:val="none" w:sz="0" w:space="0" w:color="auto"/>
          </w:divBdr>
        </w:div>
        <w:div w:id="2106336816">
          <w:marLeft w:val="0"/>
          <w:marRight w:val="0"/>
          <w:marTop w:val="0"/>
          <w:marBottom w:val="0"/>
          <w:divBdr>
            <w:top w:val="none" w:sz="0" w:space="0" w:color="auto"/>
            <w:left w:val="none" w:sz="0" w:space="0" w:color="auto"/>
            <w:bottom w:val="none" w:sz="0" w:space="0" w:color="auto"/>
            <w:right w:val="none" w:sz="0" w:space="0" w:color="auto"/>
          </w:divBdr>
        </w:div>
        <w:div w:id="1356927414">
          <w:marLeft w:val="0"/>
          <w:marRight w:val="0"/>
          <w:marTop w:val="0"/>
          <w:marBottom w:val="0"/>
          <w:divBdr>
            <w:top w:val="none" w:sz="0" w:space="0" w:color="auto"/>
            <w:left w:val="none" w:sz="0" w:space="0" w:color="auto"/>
            <w:bottom w:val="none" w:sz="0" w:space="0" w:color="auto"/>
            <w:right w:val="none" w:sz="0" w:space="0" w:color="auto"/>
          </w:divBdr>
        </w:div>
        <w:div w:id="211814371">
          <w:marLeft w:val="0"/>
          <w:marRight w:val="0"/>
          <w:marTop w:val="0"/>
          <w:marBottom w:val="0"/>
          <w:divBdr>
            <w:top w:val="none" w:sz="0" w:space="0" w:color="auto"/>
            <w:left w:val="none" w:sz="0" w:space="0" w:color="auto"/>
            <w:bottom w:val="none" w:sz="0" w:space="0" w:color="auto"/>
            <w:right w:val="none" w:sz="0" w:space="0" w:color="auto"/>
          </w:divBdr>
        </w:div>
        <w:div w:id="1501001000">
          <w:marLeft w:val="0"/>
          <w:marRight w:val="0"/>
          <w:marTop w:val="0"/>
          <w:marBottom w:val="0"/>
          <w:divBdr>
            <w:top w:val="none" w:sz="0" w:space="0" w:color="auto"/>
            <w:left w:val="none" w:sz="0" w:space="0" w:color="auto"/>
            <w:bottom w:val="none" w:sz="0" w:space="0" w:color="auto"/>
            <w:right w:val="none" w:sz="0" w:space="0" w:color="auto"/>
          </w:divBdr>
        </w:div>
        <w:div w:id="1699701081">
          <w:marLeft w:val="0"/>
          <w:marRight w:val="0"/>
          <w:marTop w:val="0"/>
          <w:marBottom w:val="0"/>
          <w:divBdr>
            <w:top w:val="none" w:sz="0" w:space="0" w:color="auto"/>
            <w:left w:val="none" w:sz="0" w:space="0" w:color="auto"/>
            <w:bottom w:val="none" w:sz="0" w:space="0" w:color="auto"/>
            <w:right w:val="none" w:sz="0" w:space="0" w:color="auto"/>
          </w:divBdr>
        </w:div>
        <w:div w:id="1276909678">
          <w:marLeft w:val="0"/>
          <w:marRight w:val="0"/>
          <w:marTop w:val="0"/>
          <w:marBottom w:val="0"/>
          <w:divBdr>
            <w:top w:val="none" w:sz="0" w:space="0" w:color="auto"/>
            <w:left w:val="none" w:sz="0" w:space="0" w:color="auto"/>
            <w:bottom w:val="none" w:sz="0" w:space="0" w:color="auto"/>
            <w:right w:val="none" w:sz="0" w:space="0" w:color="auto"/>
          </w:divBdr>
        </w:div>
        <w:div w:id="1987660492">
          <w:marLeft w:val="0"/>
          <w:marRight w:val="0"/>
          <w:marTop w:val="0"/>
          <w:marBottom w:val="0"/>
          <w:divBdr>
            <w:top w:val="none" w:sz="0" w:space="0" w:color="auto"/>
            <w:left w:val="none" w:sz="0" w:space="0" w:color="auto"/>
            <w:bottom w:val="none" w:sz="0" w:space="0" w:color="auto"/>
            <w:right w:val="none" w:sz="0" w:space="0" w:color="auto"/>
          </w:divBdr>
        </w:div>
        <w:div w:id="1931692244">
          <w:marLeft w:val="0"/>
          <w:marRight w:val="0"/>
          <w:marTop w:val="0"/>
          <w:marBottom w:val="0"/>
          <w:divBdr>
            <w:top w:val="none" w:sz="0" w:space="0" w:color="auto"/>
            <w:left w:val="none" w:sz="0" w:space="0" w:color="auto"/>
            <w:bottom w:val="none" w:sz="0" w:space="0" w:color="auto"/>
            <w:right w:val="none" w:sz="0" w:space="0" w:color="auto"/>
          </w:divBdr>
        </w:div>
        <w:div w:id="2044361948">
          <w:marLeft w:val="0"/>
          <w:marRight w:val="0"/>
          <w:marTop w:val="0"/>
          <w:marBottom w:val="0"/>
          <w:divBdr>
            <w:top w:val="none" w:sz="0" w:space="0" w:color="auto"/>
            <w:left w:val="none" w:sz="0" w:space="0" w:color="auto"/>
            <w:bottom w:val="none" w:sz="0" w:space="0" w:color="auto"/>
            <w:right w:val="none" w:sz="0" w:space="0" w:color="auto"/>
          </w:divBdr>
        </w:div>
        <w:div w:id="414592204">
          <w:marLeft w:val="0"/>
          <w:marRight w:val="0"/>
          <w:marTop w:val="0"/>
          <w:marBottom w:val="0"/>
          <w:divBdr>
            <w:top w:val="none" w:sz="0" w:space="0" w:color="auto"/>
            <w:left w:val="none" w:sz="0" w:space="0" w:color="auto"/>
            <w:bottom w:val="none" w:sz="0" w:space="0" w:color="auto"/>
            <w:right w:val="none" w:sz="0" w:space="0" w:color="auto"/>
          </w:divBdr>
        </w:div>
        <w:div w:id="1719086799">
          <w:marLeft w:val="0"/>
          <w:marRight w:val="0"/>
          <w:marTop w:val="0"/>
          <w:marBottom w:val="0"/>
          <w:divBdr>
            <w:top w:val="none" w:sz="0" w:space="0" w:color="auto"/>
            <w:left w:val="none" w:sz="0" w:space="0" w:color="auto"/>
            <w:bottom w:val="none" w:sz="0" w:space="0" w:color="auto"/>
            <w:right w:val="none" w:sz="0" w:space="0" w:color="auto"/>
          </w:divBdr>
        </w:div>
        <w:div w:id="1492285767">
          <w:marLeft w:val="0"/>
          <w:marRight w:val="0"/>
          <w:marTop w:val="0"/>
          <w:marBottom w:val="0"/>
          <w:divBdr>
            <w:top w:val="none" w:sz="0" w:space="0" w:color="auto"/>
            <w:left w:val="none" w:sz="0" w:space="0" w:color="auto"/>
            <w:bottom w:val="none" w:sz="0" w:space="0" w:color="auto"/>
            <w:right w:val="none" w:sz="0" w:space="0" w:color="auto"/>
          </w:divBdr>
        </w:div>
        <w:div w:id="581642674">
          <w:marLeft w:val="0"/>
          <w:marRight w:val="0"/>
          <w:marTop w:val="0"/>
          <w:marBottom w:val="0"/>
          <w:divBdr>
            <w:top w:val="none" w:sz="0" w:space="0" w:color="auto"/>
            <w:left w:val="none" w:sz="0" w:space="0" w:color="auto"/>
            <w:bottom w:val="none" w:sz="0" w:space="0" w:color="auto"/>
            <w:right w:val="none" w:sz="0" w:space="0" w:color="auto"/>
          </w:divBdr>
        </w:div>
        <w:div w:id="12150126">
          <w:marLeft w:val="0"/>
          <w:marRight w:val="0"/>
          <w:marTop w:val="0"/>
          <w:marBottom w:val="0"/>
          <w:divBdr>
            <w:top w:val="none" w:sz="0" w:space="0" w:color="auto"/>
            <w:left w:val="none" w:sz="0" w:space="0" w:color="auto"/>
            <w:bottom w:val="none" w:sz="0" w:space="0" w:color="auto"/>
            <w:right w:val="none" w:sz="0" w:space="0" w:color="auto"/>
          </w:divBdr>
        </w:div>
        <w:div w:id="1167401685">
          <w:marLeft w:val="0"/>
          <w:marRight w:val="0"/>
          <w:marTop w:val="0"/>
          <w:marBottom w:val="0"/>
          <w:divBdr>
            <w:top w:val="none" w:sz="0" w:space="0" w:color="auto"/>
            <w:left w:val="none" w:sz="0" w:space="0" w:color="auto"/>
            <w:bottom w:val="none" w:sz="0" w:space="0" w:color="auto"/>
            <w:right w:val="none" w:sz="0" w:space="0" w:color="auto"/>
          </w:divBdr>
        </w:div>
        <w:div w:id="2034376704">
          <w:marLeft w:val="0"/>
          <w:marRight w:val="0"/>
          <w:marTop w:val="0"/>
          <w:marBottom w:val="0"/>
          <w:divBdr>
            <w:top w:val="none" w:sz="0" w:space="0" w:color="auto"/>
            <w:left w:val="none" w:sz="0" w:space="0" w:color="auto"/>
            <w:bottom w:val="none" w:sz="0" w:space="0" w:color="auto"/>
            <w:right w:val="none" w:sz="0" w:space="0" w:color="auto"/>
          </w:divBdr>
        </w:div>
        <w:div w:id="1412115009">
          <w:marLeft w:val="0"/>
          <w:marRight w:val="0"/>
          <w:marTop w:val="0"/>
          <w:marBottom w:val="0"/>
          <w:divBdr>
            <w:top w:val="none" w:sz="0" w:space="0" w:color="auto"/>
            <w:left w:val="none" w:sz="0" w:space="0" w:color="auto"/>
            <w:bottom w:val="none" w:sz="0" w:space="0" w:color="auto"/>
            <w:right w:val="none" w:sz="0" w:space="0" w:color="auto"/>
          </w:divBdr>
        </w:div>
        <w:div w:id="1549533722">
          <w:marLeft w:val="0"/>
          <w:marRight w:val="0"/>
          <w:marTop w:val="0"/>
          <w:marBottom w:val="0"/>
          <w:divBdr>
            <w:top w:val="none" w:sz="0" w:space="0" w:color="auto"/>
            <w:left w:val="none" w:sz="0" w:space="0" w:color="auto"/>
            <w:bottom w:val="none" w:sz="0" w:space="0" w:color="auto"/>
            <w:right w:val="none" w:sz="0" w:space="0" w:color="auto"/>
          </w:divBdr>
        </w:div>
        <w:div w:id="170491793">
          <w:marLeft w:val="0"/>
          <w:marRight w:val="0"/>
          <w:marTop w:val="0"/>
          <w:marBottom w:val="0"/>
          <w:divBdr>
            <w:top w:val="none" w:sz="0" w:space="0" w:color="auto"/>
            <w:left w:val="none" w:sz="0" w:space="0" w:color="auto"/>
            <w:bottom w:val="none" w:sz="0" w:space="0" w:color="auto"/>
            <w:right w:val="none" w:sz="0" w:space="0" w:color="auto"/>
          </w:divBdr>
        </w:div>
        <w:div w:id="373119750">
          <w:marLeft w:val="0"/>
          <w:marRight w:val="0"/>
          <w:marTop w:val="0"/>
          <w:marBottom w:val="0"/>
          <w:divBdr>
            <w:top w:val="none" w:sz="0" w:space="0" w:color="auto"/>
            <w:left w:val="none" w:sz="0" w:space="0" w:color="auto"/>
            <w:bottom w:val="none" w:sz="0" w:space="0" w:color="auto"/>
            <w:right w:val="none" w:sz="0" w:space="0" w:color="auto"/>
          </w:divBdr>
        </w:div>
        <w:div w:id="1724255251">
          <w:marLeft w:val="0"/>
          <w:marRight w:val="0"/>
          <w:marTop w:val="0"/>
          <w:marBottom w:val="0"/>
          <w:divBdr>
            <w:top w:val="none" w:sz="0" w:space="0" w:color="auto"/>
            <w:left w:val="none" w:sz="0" w:space="0" w:color="auto"/>
            <w:bottom w:val="none" w:sz="0" w:space="0" w:color="auto"/>
            <w:right w:val="none" w:sz="0" w:space="0" w:color="auto"/>
          </w:divBdr>
        </w:div>
        <w:div w:id="1482846525">
          <w:marLeft w:val="0"/>
          <w:marRight w:val="0"/>
          <w:marTop w:val="0"/>
          <w:marBottom w:val="0"/>
          <w:divBdr>
            <w:top w:val="none" w:sz="0" w:space="0" w:color="auto"/>
            <w:left w:val="none" w:sz="0" w:space="0" w:color="auto"/>
            <w:bottom w:val="none" w:sz="0" w:space="0" w:color="auto"/>
            <w:right w:val="none" w:sz="0" w:space="0" w:color="auto"/>
          </w:divBdr>
        </w:div>
        <w:div w:id="2062897920">
          <w:marLeft w:val="0"/>
          <w:marRight w:val="0"/>
          <w:marTop w:val="0"/>
          <w:marBottom w:val="0"/>
          <w:divBdr>
            <w:top w:val="none" w:sz="0" w:space="0" w:color="auto"/>
            <w:left w:val="none" w:sz="0" w:space="0" w:color="auto"/>
            <w:bottom w:val="none" w:sz="0" w:space="0" w:color="auto"/>
            <w:right w:val="none" w:sz="0" w:space="0" w:color="auto"/>
          </w:divBdr>
        </w:div>
        <w:div w:id="231701076">
          <w:marLeft w:val="0"/>
          <w:marRight w:val="0"/>
          <w:marTop w:val="0"/>
          <w:marBottom w:val="0"/>
          <w:divBdr>
            <w:top w:val="none" w:sz="0" w:space="0" w:color="auto"/>
            <w:left w:val="none" w:sz="0" w:space="0" w:color="auto"/>
            <w:bottom w:val="none" w:sz="0" w:space="0" w:color="auto"/>
            <w:right w:val="none" w:sz="0" w:space="0" w:color="auto"/>
          </w:divBdr>
        </w:div>
        <w:div w:id="1367946633">
          <w:marLeft w:val="0"/>
          <w:marRight w:val="0"/>
          <w:marTop w:val="0"/>
          <w:marBottom w:val="0"/>
          <w:divBdr>
            <w:top w:val="none" w:sz="0" w:space="0" w:color="auto"/>
            <w:left w:val="none" w:sz="0" w:space="0" w:color="auto"/>
            <w:bottom w:val="none" w:sz="0" w:space="0" w:color="auto"/>
            <w:right w:val="none" w:sz="0" w:space="0" w:color="auto"/>
          </w:divBdr>
        </w:div>
        <w:div w:id="894243872">
          <w:marLeft w:val="0"/>
          <w:marRight w:val="0"/>
          <w:marTop w:val="0"/>
          <w:marBottom w:val="0"/>
          <w:divBdr>
            <w:top w:val="none" w:sz="0" w:space="0" w:color="auto"/>
            <w:left w:val="none" w:sz="0" w:space="0" w:color="auto"/>
            <w:bottom w:val="none" w:sz="0" w:space="0" w:color="auto"/>
            <w:right w:val="none" w:sz="0" w:space="0" w:color="auto"/>
          </w:divBdr>
        </w:div>
        <w:div w:id="1008293444">
          <w:marLeft w:val="0"/>
          <w:marRight w:val="0"/>
          <w:marTop w:val="0"/>
          <w:marBottom w:val="0"/>
          <w:divBdr>
            <w:top w:val="none" w:sz="0" w:space="0" w:color="auto"/>
            <w:left w:val="none" w:sz="0" w:space="0" w:color="auto"/>
            <w:bottom w:val="none" w:sz="0" w:space="0" w:color="auto"/>
            <w:right w:val="none" w:sz="0" w:space="0" w:color="auto"/>
          </w:divBdr>
        </w:div>
        <w:div w:id="887108703">
          <w:marLeft w:val="0"/>
          <w:marRight w:val="0"/>
          <w:marTop w:val="0"/>
          <w:marBottom w:val="0"/>
          <w:divBdr>
            <w:top w:val="none" w:sz="0" w:space="0" w:color="auto"/>
            <w:left w:val="none" w:sz="0" w:space="0" w:color="auto"/>
            <w:bottom w:val="none" w:sz="0" w:space="0" w:color="auto"/>
            <w:right w:val="none" w:sz="0" w:space="0" w:color="auto"/>
          </w:divBdr>
        </w:div>
        <w:div w:id="290475499">
          <w:marLeft w:val="0"/>
          <w:marRight w:val="0"/>
          <w:marTop w:val="0"/>
          <w:marBottom w:val="0"/>
          <w:divBdr>
            <w:top w:val="none" w:sz="0" w:space="0" w:color="auto"/>
            <w:left w:val="none" w:sz="0" w:space="0" w:color="auto"/>
            <w:bottom w:val="none" w:sz="0" w:space="0" w:color="auto"/>
            <w:right w:val="none" w:sz="0" w:space="0" w:color="auto"/>
          </w:divBdr>
        </w:div>
        <w:div w:id="1134525298">
          <w:marLeft w:val="0"/>
          <w:marRight w:val="0"/>
          <w:marTop w:val="0"/>
          <w:marBottom w:val="0"/>
          <w:divBdr>
            <w:top w:val="none" w:sz="0" w:space="0" w:color="auto"/>
            <w:left w:val="none" w:sz="0" w:space="0" w:color="auto"/>
            <w:bottom w:val="none" w:sz="0" w:space="0" w:color="auto"/>
            <w:right w:val="none" w:sz="0" w:space="0" w:color="auto"/>
          </w:divBdr>
        </w:div>
        <w:div w:id="131483387">
          <w:marLeft w:val="0"/>
          <w:marRight w:val="0"/>
          <w:marTop w:val="0"/>
          <w:marBottom w:val="0"/>
          <w:divBdr>
            <w:top w:val="none" w:sz="0" w:space="0" w:color="auto"/>
            <w:left w:val="none" w:sz="0" w:space="0" w:color="auto"/>
            <w:bottom w:val="none" w:sz="0" w:space="0" w:color="auto"/>
            <w:right w:val="none" w:sz="0" w:space="0" w:color="auto"/>
          </w:divBdr>
        </w:div>
        <w:div w:id="703671175">
          <w:marLeft w:val="0"/>
          <w:marRight w:val="0"/>
          <w:marTop w:val="0"/>
          <w:marBottom w:val="0"/>
          <w:divBdr>
            <w:top w:val="none" w:sz="0" w:space="0" w:color="auto"/>
            <w:left w:val="none" w:sz="0" w:space="0" w:color="auto"/>
            <w:bottom w:val="none" w:sz="0" w:space="0" w:color="auto"/>
            <w:right w:val="none" w:sz="0" w:space="0" w:color="auto"/>
          </w:divBdr>
        </w:div>
        <w:div w:id="340856370">
          <w:marLeft w:val="0"/>
          <w:marRight w:val="0"/>
          <w:marTop w:val="0"/>
          <w:marBottom w:val="0"/>
          <w:divBdr>
            <w:top w:val="none" w:sz="0" w:space="0" w:color="auto"/>
            <w:left w:val="none" w:sz="0" w:space="0" w:color="auto"/>
            <w:bottom w:val="none" w:sz="0" w:space="0" w:color="auto"/>
            <w:right w:val="none" w:sz="0" w:space="0" w:color="auto"/>
          </w:divBdr>
        </w:div>
        <w:div w:id="758913308">
          <w:marLeft w:val="0"/>
          <w:marRight w:val="0"/>
          <w:marTop w:val="0"/>
          <w:marBottom w:val="0"/>
          <w:divBdr>
            <w:top w:val="none" w:sz="0" w:space="0" w:color="auto"/>
            <w:left w:val="none" w:sz="0" w:space="0" w:color="auto"/>
            <w:bottom w:val="none" w:sz="0" w:space="0" w:color="auto"/>
            <w:right w:val="none" w:sz="0" w:space="0" w:color="auto"/>
          </w:divBdr>
        </w:div>
        <w:div w:id="1650476581">
          <w:marLeft w:val="0"/>
          <w:marRight w:val="0"/>
          <w:marTop w:val="0"/>
          <w:marBottom w:val="0"/>
          <w:divBdr>
            <w:top w:val="none" w:sz="0" w:space="0" w:color="auto"/>
            <w:left w:val="none" w:sz="0" w:space="0" w:color="auto"/>
            <w:bottom w:val="none" w:sz="0" w:space="0" w:color="auto"/>
            <w:right w:val="none" w:sz="0" w:space="0" w:color="auto"/>
          </w:divBdr>
        </w:div>
        <w:div w:id="67730803">
          <w:marLeft w:val="0"/>
          <w:marRight w:val="0"/>
          <w:marTop w:val="0"/>
          <w:marBottom w:val="0"/>
          <w:divBdr>
            <w:top w:val="none" w:sz="0" w:space="0" w:color="auto"/>
            <w:left w:val="none" w:sz="0" w:space="0" w:color="auto"/>
            <w:bottom w:val="none" w:sz="0" w:space="0" w:color="auto"/>
            <w:right w:val="none" w:sz="0" w:space="0" w:color="auto"/>
          </w:divBdr>
        </w:div>
        <w:div w:id="283777446">
          <w:marLeft w:val="0"/>
          <w:marRight w:val="0"/>
          <w:marTop w:val="0"/>
          <w:marBottom w:val="0"/>
          <w:divBdr>
            <w:top w:val="none" w:sz="0" w:space="0" w:color="auto"/>
            <w:left w:val="none" w:sz="0" w:space="0" w:color="auto"/>
            <w:bottom w:val="none" w:sz="0" w:space="0" w:color="auto"/>
            <w:right w:val="none" w:sz="0" w:space="0" w:color="auto"/>
          </w:divBdr>
        </w:div>
        <w:div w:id="750663845">
          <w:marLeft w:val="0"/>
          <w:marRight w:val="0"/>
          <w:marTop w:val="0"/>
          <w:marBottom w:val="0"/>
          <w:divBdr>
            <w:top w:val="none" w:sz="0" w:space="0" w:color="auto"/>
            <w:left w:val="none" w:sz="0" w:space="0" w:color="auto"/>
            <w:bottom w:val="none" w:sz="0" w:space="0" w:color="auto"/>
            <w:right w:val="none" w:sz="0" w:space="0" w:color="auto"/>
          </w:divBdr>
        </w:div>
        <w:div w:id="1466199537">
          <w:marLeft w:val="0"/>
          <w:marRight w:val="0"/>
          <w:marTop w:val="0"/>
          <w:marBottom w:val="0"/>
          <w:divBdr>
            <w:top w:val="none" w:sz="0" w:space="0" w:color="auto"/>
            <w:left w:val="none" w:sz="0" w:space="0" w:color="auto"/>
            <w:bottom w:val="none" w:sz="0" w:space="0" w:color="auto"/>
            <w:right w:val="none" w:sz="0" w:space="0" w:color="auto"/>
          </w:divBdr>
        </w:div>
        <w:div w:id="723140728">
          <w:marLeft w:val="0"/>
          <w:marRight w:val="0"/>
          <w:marTop w:val="0"/>
          <w:marBottom w:val="0"/>
          <w:divBdr>
            <w:top w:val="none" w:sz="0" w:space="0" w:color="auto"/>
            <w:left w:val="none" w:sz="0" w:space="0" w:color="auto"/>
            <w:bottom w:val="none" w:sz="0" w:space="0" w:color="auto"/>
            <w:right w:val="none" w:sz="0" w:space="0" w:color="auto"/>
          </w:divBdr>
        </w:div>
        <w:div w:id="1352875835">
          <w:marLeft w:val="0"/>
          <w:marRight w:val="0"/>
          <w:marTop w:val="0"/>
          <w:marBottom w:val="0"/>
          <w:divBdr>
            <w:top w:val="none" w:sz="0" w:space="0" w:color="auto"/>
            <w:left w:val="none" w:sz="0" w:space="0" w:color="auto"/>
            <w:bottom w:val="none" w:sz="0" w:space="0" w:color="auto"/>
            <w:right w:val="none" w:sz="0" w:space="0" w:color="auto"/>
          </w:divBdr>
        </w:div>
        <w:div w:id="839854809">
          <w:marLeft w:val="0"/>
          <w:marRight w:val="0"/>
          <w:marTop w:val="0"/>
          <w:marBottom w:val="0"/>
          <w:divBdr>
            <w:top w:val="none" w:sz="0" w:space="0" w:color="auto"/>
            <w:left w:val="none" w:sz="0" w:space="0" w:color="auto"/>
            <w:bottom w:val="none" w:sz="0" w:space="0" w:color="auto"/>
            <w:right w:val="none" w:sz="0" w:space="0" w:color="auto"/>
          </w:divBdr>
        </w:div>
        <w:div w:id="1050346903">
          <w:marLeft w:val="0"/>
          <w:marRight w:val="0"/>
          <w:marTop w:val="0"/>
          <w:marBottom w:val="0"/>
          <w:divBdr>
            <w:top w:val="none" w:sz="0" w:space="0" w:color="auto"/>
            <w:left w:val="none" w:sz="0" w:space="0" w:color="auto"/>
            <w:bottom w:val="none" w:sz="0" w:space="0" w:color="auto"/>
            <w:right w:val="none" w:sz="0" w:space="0" w:color="auto"/>
          </w:divBdr>
        </w:div>
        <w:div w:id="182204894">
          <w:marLeft w:val="0"/>
          <w:marRight w:val="0"/>
          <w:marTop w:val="0"/>
          <w:marBottom w:val="0"/>
          <w:divBdr>
            <w:top w:val="none" w:sz="0" w:space="0" w:color="auto"/>
            <w:left w:val="none" w:sz="0" w:space="0" w:color="auto"/>
            <w:bottom w:val="none" w:sz="0" w:space="0" w:color="auto"/>
            <w:right w:val="none" w:sz="0" w:space="0" w:color="auto"/>
          </w:divBdr>
        </w:div>
        <w:div w:id="1353141822">
          <w:marLeft w:val="0"/>
          <w:marRight w:val="0"/>
          <w:marTop w:val="0"/>
          <w:marBottom w:val="0"/>
          <w:divBdr>
            <w:top w:val="none" w:sz="0" w:space="0" w:color="auto"/>
            <w:left w:val="none" w:sz="0" w:space="0" w:color="auto"/>
            <w:bottom w:val="none" w:sz="0" w:space="0" w:color="auto"/>
            <w:right w:val="none" w:sz="0" w:space="0" w:color="auto"/>
          </w:divBdr>
        </w:div>
        <w:div w:id="1005940687">
          <w:marLeft w:val="0"/>
          <w:marRight w:val="0"/>
          <w:marTop w:val="0"/>
          <w:marBottom w:val="0"/>
          <w:divBdr>
            <w:top w:val="none" w:sz="0" w:space="0" w:color="auto"/>
            <w:left w:val="none" w:sz="0" w:space="0" w:color="auto"/>
            <w:bottom w:val="none" w:sz="0" w:space="0" w:color="auto"/>
            <w:right w:val="none" w:sz="0" w:space="0" w:color="auto"/>
          </w:divBdr>
        </w:div>
        <w:div w:id="1852184757">
          <w:marLeft w:val="0"/>
          <w:marRight w:val="0"/>
          <w:marTop w:val="0"/>
          <w:marBottom w:val="0"/>
          <w:divBdr>
            <w:top w:val="none" w:sz="0" w:space="0" w:color="auto"/>
            <w:left w:val="none" w:sz="0" w:space="0" w:color="auto"/>
            <w:bottom w:val="none" w:sz="0" w:space="0" w:color="auto"/>
            <w:right w:val="none" w:sz="0" w:space="0" w:color="auto"/>
          </w:divBdr>
        </w:div>
        <w:div w:id="782574261">
          <w:marLeft w:val="0"/>
          <w:marRight w:val="0"/>
          <w:marTop w:val="0"/>
          <w:marBottom w:val="0"/>
          <w:divBdr>
            <w:top w:val="none" w:sz="0" w:space="0" w:color="auto"/>
            <w:left w:val="none" w:sz="0" w:space="0" w:color="auto"/>
            <w:bottom w:val="none" w:sz="0" w:space="0" w:color="auto"/>
            <w:right w:val="none" w:sz="0" w:space="0" w:color="auto"/>
          </w:divBdr>
        </w:div>
        <w:div w:id="888877142">
          <w:marLeft w:val="0"/>
          <w:marRight w:val="0"/>
          <w:marTop w:val="0"/>
          <w:marBottom w:val="0"/>
          <w:divBdr>
            <w:top w:val="none" w:sz="0" w:space="0" w:color="auto"/>
            <w:left w:val="none" w:sz="0" w:space="0" w:color="auto"/>
            <w:bottom w:val="none" w:sz="0" w:space="0" w:color="auto"/>
            <w:right w:val="none" w:sz="0" w:space="0" w:color="auto"/>
          </w:divBdr>
        </w:div>
      </w:divsChild>
    </w:div>
    <w:div w:id="1533377918">
      <w:bodyDiv w:val="1"/>
      <w:marLeft w:val="0"/>
      <w:marRight w:val="0"/>
      <w:marTop w:val="0"/>
      <w:marBottom w:val="0"/>
      <w:divBdr>
        <w:top w:val="none" w:sz="0" w:space="0" w:color="auto"/>
        <w:left w:val="none" w:sz="0" w:space="0" w:color="auto"/>
        <w:bottom w:val="none" w:sz="0" w:space="0" w:color="auto"/>
        <w:right w:val="none" w:sz="0" w:space="0" w:color="auto"/>
      </w:divBdr>
    </w:div>
    <w:div w:id="1533879573">
      <w:bodyDiv w:val="1"/>
      <w:marLeft w:val="0"/>
      <w:marRight w:val="0"/>
      <w:marTop w:val="0"/>
      <w:marBottom w:val="0"/>
      <w:divBdr>
        <w:top w:val="none" w:sz="0" w:space="0" w:color="auto"/>
        <w:left w:val="none" w:sz="0" w:space="0" w:color="auto"/>
        <w:bottom w:val="none" w:sz="0" w:space="0" w:color="auto"/>
        <w:right w:val="none" w:sz="0" w:space="0" w:color="auto"/>
      </w:divBdr>
    </w:div>
    <w:div w:id="1534031199">
      <w:bodyDiv w:val="1"/>
      <w:marLeft w:val="0"/>
      <w:marRight w:val="0"/>
      <w:marTop w:val="0"/>
      <w:marBottom w:val="0"/>
      <w:divBdr>
        <w:top w:val="none" w:sz="0" w:space="0" w:color="auto"/>
        <w:left w:val="none" w:sz="0" w:space="0" w:color="auto"/>
        <w:bottom w:val="none" w:sz="0" w:space="0" w:color="auto"/>
        <w:right w:val="none" w:sz="0" w:space="0" w:color="auto"/>
      </w:divBdr>
    </w:div>
    <w:div w:id="1534421307">
      <w:bodyDiv w:val="1"/>
      <w:marLeft w:val="0"/>
      <w:marRight w:val="0"/>
      <w:marTop w:val="0"/>
      <w:marBottom w:val="0"/>
      <w:divBdr>
        <w:top w:val="none" w:sz="0" w:space="0" w:color="auto"/>
        <w:left w:val="none" w:sz="0" w:space="0" w:color="auto"/>
        <w:bottom w:val="none" w:sz="0" w:space="0" w:color="auto"/>
        <w:right w:val="none" w:sz="0" w:space="0" w:color="auto"/>
      </w:divBdr>
    </w:div>
    <w:div w:id="1534462064">
      <w:bodyDiv w:val="1"/>
      <w:marLeft w:val="0"/>
      <w:marRight w:val="0"/>
      <w:marTop w:val="0"/>
      <w:marBottom w:val="0"/>
      <w:divBdr>
        <w:top w:val="none" w:sz="0" w:space="0" w:color="auto"/>
        <w:left w:val="none" w:sz="0" w:space="0" w:color="auto"/>
        <w:bottom w:val="none" w:sz="0" w:space="0" w:color="auto"/>
        <w:right w:val="none" w:sz="0" w:space="0" w:color="auto"/>
      </w:divBdr>
    </w:div>
    <w:div w:id="1535118835">
      <w:bodyDiv w:val="1"/>
      <w:marLeft w:val="0"/>
      <w:marRight w:val="0"/>
      <w:marTop w:val="0"/>
      <w:marBottom w:val="0"/>
      <w:divBdr>
        <w:top w:val="none" w:sz="0" w:space="0" w:color="auto"/>
        <w:left w:val="none" w:sz="0" w:space="0" w:color="auto"/>
        <w:bottom w:val="none" w:sz="0" w:space="0" w:color="auto"/>
        <w:right w:val="none" w:sz="0" w:space="0" w:color="auto"/>
      </w:divBdr>
    </w:div>
    <w:div w:id="1535188891">
      <w:bodyDiv w:val="1"/>
      <w:marLeft w:val="0"/>
      <w:marRight w:val="0"/>
      <w:marTop w:val="0"/>
      <w:marBottom w:val="0"/>
      <w:divBdr>
        <w:top w:val="none" w:sz="0" w:space="0" w:color="auto"/>
        <w:left w:val="none" w:sz="0" w:space="0" w:color="auto"/>
        <w:bottom w:val="none" w:sz="0" w:space="0" w:color="auto"/>
        <w:right w:val="none" w:sz="0" w:space="0" w:color="auto"/>
      </w:divBdr>
    </w:div>
    <w:div w:id="1535314555">
      <w:bodyDiv w:val="1"/>
      <w:marLeft w:val="0"/>
      <w:marRight w:val="0"/>
      <w:marTop w:val="0"/>
      <w:marBottom w:val="0"/>
      <w:divBdr>
        <w:top w:val="none" w:sz="0" w:space="0" w:color="auto"/>
        <w:left w:val="none" w:sz="0" w:space="0" w:color="auto"/>
        <w:bottom w:val="none" w:sz="0" w:space="0" w:color="auto"/>
        <w:right w:val="none" w:sz="0" w:space="0" w:color="auto"/>
      </w:divBdr>
    </w:div>
    <w:div w:id="1535384190">
      <w:bodyDiv w:val="1"/>
      <w:marLeft w:val="0"/>
      <w:marRight w:val="0"/>
      <w:marTop w:val="0"/>
      <w:marBottom w:val="0"/>
      <w:divBdr>
        <w:top w:val="none" w:sz="0" w:space="0" w:color="auto"/>
        <w:left w:val="none" w:sz="0" w:space="0" w:color="auto"/>
        <w:bottom w:val="none" w:sz="0" w:space="0" w:color="auto"/>
        <w:right w:val="none" w:sz="0" w:space="0" w:color="auto"/>
      </w:divBdr>
    </w:div>
    <w:div w:id="1535461561">
      <w:bodyDiv w:val="1"/>
      <w:marLeft w:val="0"/>
      <w:marRight w:val="0"/>
      <w:marTop w:val="0"/>
      <w:marBottom w:val="0"/>
      <w:divBdr>
        <w:top w:val="none" w:sz="0" w:space="0" w:color="auto"/>
        <w:left w:val="none" w:sz="0" w:space="0" w:color="auto"/>
        <w:bottom w:val="none" w:sz="0" w:space="0" w:color="auto"/>
        <w:right w:val="none" w:sz="0" w:space="0" w:color="auto"/>
      </w:divBdr>
    </w:div>
    <w:div w:id="1535537800">
      <w:bodyDiv w:val="1"/>
      <w:marLeft w:val="0"/>
      <w:marRight w:val="0"/>
      <w:marTop w:val="0"/>
      <w:marBottom w:val="0"/>
      <w:divBdr>
        <w:top w:val="none" w:sz="0" w:space="0" w:color="auto"/>
        <w:left w:val="none" w:sz="0" w:space="0" w:color="auto"/>
        <w:bottom w:val="none" w:sz="0" w:space="0" w:color="auto"/>
        <w:right w:val="none" w:sz="0" w:space="0" w:color="auto"/>
      </w:divBdr>
    </w:div>
    <w:div w:id="1536042924">
      <w:bodyDiv w:val="1"/>
      <w:marLeft w:val="0"/>
      <w:marRight w:val="0"/>
      <w:marTop w:val="0"/>
      <w:marBottom w:val="0"/>
      <w:divBdr>
        <w:top w:val="none" w:sz="0" w:space="0" w:color="auto"/>
        <w:left w:val="none" w:sz="0" w:space="0" w:color="auto"/>
        <w:bottom w:val="none" w:sz="0" w:space="0" w:color="auto"/>
        <w:right w:val="none" w:sz="0" w:space="0" w:color="auto"/>
      </w:divBdr>
    </w:div>
    <w:div w:id="1536385606">
      <w:bodyDiv w:val="1"/>
      <w:marLeft w:val="0"/>
      <w:marRight w:val="0"/>
      <w:marTop w:val="0"/>
      <w:marBottom w:val="0"/>
      <w:divBdr>
        <w:top w:val="none" w:sz="0" w:space="0" w:color="auto"/>
        <w:left w:val="none" w:sz="0" w:space="0" w:color="auto"/>
        <w:bottom w:val="none" w:sz="0" w:space="0" w:color="auto"/>
        <w:right w:val="none" w:sz="0" w:space="0" w:color="auto"/>
      </w:divBdr>
    </w:div>
    <w:div w:id="1536625073">
      <w:bodyDiv w:val="1"/>
      <w:marLeft w:val="0"/>
      <w:marRight w:val="0"/>
      <w:marTop w:val="0"/>
      <w:marBottom w:val="0"/>
      <w:divBdr>
        <w:top w:val="none" w:sz="0" w:space="0" w:color="auto"/>
        <w:left w:val="none" w:sz="0" w:space="0" w:color="auto"/>
        <w:bottom w:val="none" w:sz="0" w:space="0" w:color="auto"/>
        <w:right w:val="none" w:sz="0" w:space="0" w:color="auto"/>
      </w:divBdr>
    </w:div>
    <w:div w:id="1536696128">
      <w:bodyDiv w:val="1"/>
      <w:marLeft w:val="0"/>
      <w:marRight w:val="0"/>
      <w:marTop w:val="0"/>
      <w:marBottom w:val="0"/>
      <w:divBdr>
        <w:top w:val="none" w:sz="0" w:space="0" w:color="auto"/>
        <w:left w:val="none" w:sz="0" w:space="0" w:color="auto"/>
        <w:bottom w:val="none" w:sz="0" w:space="0" w:color="auto"/>
        <w:right w:val="none" w:sz="0" w:space="0" w:color="auto"/>
      </w:divBdr>
      <w:divsChild>
        <w:div w:id="1430615581">
          <w:marLeft w:val="0"/>
          <w:marRight w:val="0"/>
          <w:marTop w:val="0"/>
          <w:marBottom w:val="0"/>
          <w:divBdr>
            <w:top w:val="none" w:sz="0" w:space="0" w:color="auto"/>
            <w:left w:val="none" w:sz="0" w:space="0" w:color="auto"/>
            <w:bottom w:val="none" w:sz="0" w:space="0" w:color="auto"/>
            <w:right w:val="none" w:sz="0" w:space="0" w:color="auto"/>
          </w:divBdr>
        </w:div>
        <w:div w:id="301736317">
          <w:marLeft w:val="0"/>
          <w:marRight w:val="0"/>
          <w:marTop w:val="0"/>
          <w:marBottom w:val="0"/>
          <w:divBdr>
            <w:top w:val="none" w:sz="0" w:space="0" w:color="auto"/>
            <w:left w:val="none" w:sz="0" w:space="0" w:color="auto"/>
            <w:bottom w:val="none" w:sz="0" w:space="0" w:color="auto"/>
            <w:right w:val="none" w:sz="0" w:space="0" w:color="auto"/>
          </w:divBdr>
        </w:div>
        <w:div w:id="311451279">
          <w:marLeft w:val="0"/>
          <w:marRight w:val="0"/>
          <w:marTop w:val="0"/>
          <w:marBottom w:val="0"/>
          <w:divBdr>
            <w:top w:val="none" w:sz="0" w:space="0" w:color="auto"/>
            <w:left w:val="none" w:sz="0" w:space="0" w:color="auto"/>
            <w:bottom w:val="none" w:sz="0" w:space="0" w:color="auto"/>
            <w:right w:val="none" w:sz="0" w:space="0" w:color="auto"/>
          </w:divBdr>
        </w:div>
        <w:div w:id="687021667">
          <w:marLeft w:val="0"/>
          <w:marRight w:val="0"/>
          <w:marTop w:val="0"/>
          <w:marBottom w:val="0"/>
          <w:divBdr>
            <w:top w:val="none" w:sz="0" w:space="0" w:color="auto"/>
            <w:left w:val="none" w:sz="0" w:space="0" w:color="auto"/>
            <w:bottom w:val="none" w:sz="0" w:space="0" w:color="auto"/>
            <w:right w:val="none" w:sz="0" w:space="0" w:color="auto"/>
          </w:divBdr>
        </w:div>
        <w:div w:id="1295529133">
          <w:marLeft w:val="0"/>
          <w:marRight w:val="0"/>
          <w:marTop w:val="0"/>
          <w:marBottom w:val="0"/>
          <w:divBdr>
            <w:top w:val="none" w:sz="0" w:space="0" w:color="auto"/>
            <w:left w:val="none" w:sz="0" w:space="0" w:color="auto"/>
            <w:bottom w:val="none" w:sz="0" w:space="0" w:color="auto"/>
            <w:right w:val="none" w:sz="0" w:space="0" w:color="auto"/>
          </w:divBdr>
        </w:div>
        <w:div w:id="1434208408">
          <w:marLeft w:val="0"/>
          <w:marRight w:val="0"/>
          <w:marTop w:val="0"/>
          <w:marBottom w:val="0"/>
          <w:divBdr>
            <w:top w:val="none" w:sz="0" w:space="0" w:color="auto"/>
            <w:left w:val="none" w:sz="0" w:space="0" w:color="auto"/>
            <w:bottom w:val="none" w:sz="0" w:space="0" w:color="auto"/>
            <w:right w:val="none" w:sz="0" w:space="0" w:color="auto"/>
          </w:divBdr>
        </w:div>
        <w:div w:id="1293318446">
          <w:marLeft w:val="0"/>
          <w:marRight w:val="0"/>
          <w:marTop w:val="0"/>
          <w:marBottom w:val="0"/>
          <w:divBdr>
            <w:top w:val="none" w:sz="0" w:space="0" w:color="auto"/>
            <w:left w:val="none" w:sz="0" w:space="0" w:color="auto"/>
            <w:bottom w:val="none" w:sz="0" w:space="0" w:color="auto"/>
            <w:right w:val="none" w:sz="0" w:space="0" w:color="auto"/>
          </w:divBdr>
        </w:div>
        <w:div w:id="1353796658">
          <w:marLeft w:val="0"/>
          <w:marRight w:val="0"/>
          <w:marTop w:val="0"/>
          <w:marBottom w:val="0"/>
          <w:divBdr>
            <w:top w:val="none" w:sz="0" w:space="0" w:color="auto"/>
            <w:left w:val="none" w:sz="0" w:space="0" w:color="auto"/>
            <w:bottom w:val="none" w:sz="0" w:space="0" w:color="auto"/>
            <w:right w:val="none" w:sz="0" w:space="0" w:color="auto"/>
          </w:divBdr>
        </w:div>
        <w:div w:id="801844318">
          <w:marLeft w:val="0"/>
          <w:marRight w:val="0"/>
          <w:marTop w:val="0"/>
          <w:marBottom w:val="0"/>
          <w:divBdr>
            <w:top w:val="none" w:sz="0" w:space="0" w:color="auto"/>
            <w:left w:val="none" w:sz="0" w:space="0" w:color="auto"/>
            <w:bottom w:val="none" w:sz="0" w:space="0" w:color="auto"/>
            <w:right w:val="none" w:sz="0" w:space="0" w:color="auto"/>
          </w:divBdr>
        </w:div>
        <w:div w:id="1134759567">
          <w:marLeft w:val="0"/>
          <w:marRight w:val="0"/>
          <w:marTop w:val="0"/>
          <w:marBottom w:val="0"/>
          <w:divBdr>
            <w:top w:val="none" w:sz="0" w:space="0" w:color="auto"/>
            <w:left w:val="none" w:sz="0" w:space="0" w:color="auto"/>
            <w:bottom w:val="none" w:sz="0" w:space="0" w:color="auto"/>
            <w:right w:val="none" w:sz="0" w:space="0" w:color="auto"/>
          </w:divBdr>
        </w:div>
        <w:div w:id="315106198">
          <w:marLeft w:val="0"/>
          <w:marRight w:val="0"/>
          <w:marTop w:val="0"/>
          <w:marBottom w:val="0"/>
          <w:divBdr>
            <w:top w:val="none" w:sz="0" w:space="0" w:color="auto"/>
            <w:left w:val="none" w:sz="0" w:space="0" w:color="auto"/>
            <w:bottom w:val="none" w:sz="0" w:space="0" w:color="auto"/>
            <w:right w:val="none" w:sz="0" w:space="0" w:color="auto"/>
          </w:divBdr>
        </w:div>
        <w:div w:id="1310987233">
          <w:marLeft w:val="0"/>
          <w:marRight w:val="0"/>
          <w:marTop w:val="0"/>
          <w:marBottom w:val="0"/>
          <w:divBdr>
            <w:top w:val="none" w:sz="0" w:space="0" w:color="auto"/>
            <w:left w:val="none" w:sz="0" w:space="0" w:color="auto"/>
            <w:bottom w:val="none" w:sz="0" w:space="0" w:color="auto"/>
            <w:right w:val="none" w:sz="0" w:space="0" w:color="auto"/>
          </w:divBdr>
        </w:div>
        <w:div w:id="627054044">
          <w:marLeft w:val="0"/>
          <w:marRight w:val="0"/>
          <w:marTop w:val="0"/>
          <w:marBottom w:val="0"/>
          <w:divBdr>
            <w:top w:val="none" w:sz="0" w:space="0" w:color="auto"/>
            <w:left w:val="none" w:sz="0" w:space="0" w:color="auto"/>
            <w:bottom w:val="none" w:sz="0" w:space="0" w:color="auto"/>
            <w:right w:val="none" w:sz="0" w:space="0" w:color="auto"/>
          </w:divBdr>
        </w:div>
      </w:divsChild>
    </w:div>
    <w:div w:id="1536697302">
      <w:bodyDiv w:val="1"/>
      <w:marLeft w:val="0"/>
      <w:marRight w:val="0"/>
      <w:marTop w:val="0"/>
      <w:marBottom w:val="0"/>
      <w:divBdr>
        <w:top w:val="none" w:sz="0" w:space="0" w:color="auto"/>
        <w:left w:val="none" w:sz="0" w:space="0" w:color="auto"/>
        <w:bottom w:val="none" w:sz="0" w:space="0" w:color="auto"/>
        <w:right w:val="none" w:sz="0" w:space="0" w:color="auto"/>
      </w:divBdr>
    </w:div>
    <w:div w:id="1537306061">
      <w:bodyDiv w:val="1"/>
      <w:marLeft w:val="0"/>
      <w:marRight w:val="0"/>
      <w:marTop w:val="0"/>
      <w:marBottom w:val="0"/>
      <w:divBdr>
        <w:top w:val="none" w:sz="0" w:space="0" w:color="auto"/>
        <w:left w:val="none" w:sz="0" w:space="0" w:color="auto"/>
        <w:bottom w:val="none" w:sz="0" w:space="0" w:color="auto"/>
        <w:right w:val="none" w:sz="0" w:space="0" w:color="auto"/>
      </w:divBdr>
    </w:div>
    <w:div w:id="1537547343">
      <w:bodyDiv w:val="1"/>
      <w:marLeft w:val="0"/>
      <w:marRight w:val="0"/>
      <w:marTop w:val="0"/>
      <w:marBottom w:val="0"/>
      <w:divBdr>
        <w:top w:val="none" w:sz="0" w:space="0" w:color="auto"/>
        <w:left w:val="none" w:sz="0" w:space="0" w:color="auto"/>
        <w:bottom w:val="none" w:sz="0" w:space="0" w:color="auto"/>
        <w:right w:val="none" w:sz="0" w:space="0" w:color="auto"/>
      </w:divBdr>
    </w:div>
    <w:div w:id="1537548396">
      <w:bodyDiv w:val="1"/>
      <w:marLeft w:val="0"/>
      <w:marRight w:val="0"/>
      <w:marTop w:val="0"/>
      <w:marBottom w:val="0"/>
      <w:divBdr>
        <w:top w:val="none" w:sz="0" w:space="0" w:color="auto"/>
        <w:left w:val="none" w:sz="0" w:space="0" w:color="auto"/>
        <w:bottom w:val="none" w:sz="0" w:space="0" w:color="auto"/>
        <w:right w:val="none" w:sz="0" w:space="0" w:color="auto"/>
      </w:divBdr>
    </w:div>
    <w:div w:id="1537817716">
      <w:bodyDiv w:val="1"/>
      <w:marLeft w:val="0"/>
      <w:marRight w:val="0"/>
      <w:marTop w:val="0"/>
      <w:marBottom w:val="0"/>
      <w:divBdr>
        <w:top w:val="none" w:sz="0" w:space="0" w:color="auto"/>
        <w:left w:val="none" w:sz="0" w:space="0" w:color="auto"/>
        <w:bottom w:val="none" w:sz="0" w:space="0" w:color="auto"/>
        <w:right w:val="none" w:sz="0" w:space="0" w:color="auto"/>
      </w:divBdr>
    </w:div>
    <w:div w:id="1538424559">
      <w:bodyDiv w:val="1"/>
      <w:marLeft w:val="0"/>
      <w:marRight w:val="0"/>
      <w:marTop w:val="0"/>
      <w:marBottom w:val="0"/>
      <w:divBdr>
        <w:top w:val="none" w:sz="0" w:space="0" w:color="auto"/>
        <w:left w:val="none" w:sz="0" w:space="0" w:color="auto"/>
        <w:bottom w:val="none" w:sz="0" w:space="0" w:color="auto"/>
        <w:right w:val="none" w:sz="0" w:space="0" w:color="auto"/>
      </w:divBdr>
      <w:divsChild>
        <w:div w:id="1493838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470723">
      <w:bodyDiv w:val="1"/>
      <w:marLeft w:val="0"/>
      <w:marRight w:val="0"/>
      <w:marTop w:val="0"/>
      <w:marBottom w:val="0"/>
      <w:divBdr>
        <w:top w:val="none" w:sz="0" w:space="0" w:color="auto"/>
        <w:left w:val="none" w:sz="0" w:space="0" w:color="auto"/>
        <w:bottom w:val="none" w:sz="0" w:space="0" w:color="auto"/>
        <w:right w:val="none" w:sz="0" w:space="0" w:color="auto"/>
      </w:divBdr>
    </w:div>
    <w:div w:id="1538546372">
      <w:bodyDiv w:val="1"/>
      <w:marLeft w:val="0"/>
      <w:marRight w:val="0"/>
      <w:marTop w:val="0"/>
      <w:marBottom w:val="0"/>
      <w:divBdr>
        <w:top w:val="none" w:sz="0" w:space="0" w:color="auto"/>
        <w:left w:val="none" w:sz="0" w:space="0" w:color="auto"/>
        <w:bottom w:val="none" w:sz="0" w:space="0" w:color="auto"/>
        <w:right w:val="none" w:sz="0" w:space="0" w:color="auto"/>
      </w:divBdr>
    </w:div>
    <w:div w:id="1538927563">
      <w:bodyDiv w:val="1"/>
      <w:marLeft w:val="0"/>
      <w:marRight w:val="0"/>
      <w:marTop w:val="0"/>
      <w:marBottom w:val="0"/>
      <w:divBdr>
        <w:top w:val="none" w:sz="0" w:space="0" w:color="auto"/>
        <w:left w:val="none" w:sz="0" w:space="0" w:color="auto"/>
        <w:bottom w:val="none" w:sz="0" w:space="0" w:color="auto"/>
        <w:right w:val="none" w:sz="0" w:space="0" w:color="auto"/>
      </w:divBdr>
    </w:div>
    <w:div w:id="1539007893">
      <w:bodyDiv w:val="1"/>
      <w:marLeft w:val="0"/>
      <w:marRight w:val="0"/>
      <w:marTop w:val="0"/>
      <w:marBottom w:val="0"/>
      <w:divBdr>
        <w:top w:val="none" w:sz="0" w:space="0" w:color="auto"/>
        <w:left w:val="none" w:sz="0" w:space="0" w:color="auto"/>
        <w:bottom w:val="none" w:sz="0" w:space="0" w:color="auto"/>
        <w:right w:val="none" w:sz="0" w:space="0" w:color="auto"/>
      </w:divBdr>
    </w:div>
    <w:div w:id="1539051838">
      <w:bodyDiv w:val="1"/>
      <w:marLeft w:val="0"/>
      <w:marRight w:val="0"/>
      <w:marTop w:val="0"/>
      <w:marBottom w:val="0"/>
      <w:divBdr>
        <w:top w:val="none" w:sz="0" w:space="0" w:color="auto"/>
        <w:left w:val="none" w:sz="0" w:space="0" w:color="auto"/>
        <w:bottom w:val="none" w:sz="0" w:space="0" w:color="auto"/>
        <w:right w:val="none" w:sz="0" w:space="0" w:color="auto"/>
      </w:divBdr>
    </w:div>
    <w:div w:id="1539076948">
      <w:bodyDiv w:val="1"/>
      <w:marLeft w:val="0"/>
      <w:marRight w:val="0"/>
      <w:marTop w:val="0"/>
      <w:marBottom w:val="0"/>
      <w:divBdr>
        <w:top w:val="none" w:sz="0" w:space="0" w:color="auto"/>
        <w:left w:val="none" w:sz="0" w:space="0" w:color="auto"/>
        <w:bottom w:val="none" w:sz="0" w:space="0" w:color="auto"/>
        <w:right w:val="none" w:sz="0" w:space="0" w:color="auto"/>
      </w:divBdr>
    </w:div>
    <w:div w:id="1539126890">
      <w:bodyDiv w:val="1"/>
      <w:marLeft w:val="0"/>
      <w:marRight w:val="0"/>
      <w:marTop w:val="0"/>
      <w:marBottom w:val="0"/>
      <w:divBdr>
        <w:top w:val="none" w:sz="0" w:space="0" w:color="auto"/>
        <w:left w:val="none" w:sz="0" w:space="0" w:color="auto"/>
        <w:bottom w:val="none" w:sz="0" w:space="0" w:color="auto"/>
        <w:right w:val="none" w:sz="0" w:space="0" w:color="auto"/>
      </w:divBdr>
    </w:div>
    <w:div w:id="1539391201">
      <w:bodyDiv w:val="1"/>
      <w:marLeft w:val="0"/>
      <w:marRight w:val="0"/>
      <w:marTop w:val="0"/>
      <w:marBottom w:val="0"/>
      <w:divBdr>
        <w:top w:val="none" w:sz="0" w:space="0" w:color="auto"/>
        <w:left w:val="none" w:sz="0" w:space="0" w:color="auto"/>
        <w:bottom w:val="none" w:sz="0" w:space="0" w:color="auto"/>
        <w:right w:val="none" w:sz="0" w:space="0" w:color="auto"/>
      </w:divBdr>
    </w:div>
    <w:div w:id="1539588013">
      <w:bodyDiv w:val="1"/>
      <w:marLeft w:val="0"/>
      <w:marRight w:val="0"/>
      <w:marTop w:val="0"/>
      <w:marBottom w:val="0"/>
      <w:divBdr>
        <w:top w:val="none" w:sz="0" w:space="0" w:color="auto"/>
        <w:left w:val="none" w:sz="0" w:space="0" w:color="auto"/>
        <w:bottom w:val="none" w:sz="0" w:space="0" w:color="auto"/>
        <w:right w:val="none" w:sz="0" w:space="0" w:color="auto"/>
      </w:divBdr>
    </w:div>
    <w:div w:id="1540240648">
      <w:bodyDiv w:val="1"/>
      <w:marLeft w:val="0"/>
      <w:marRight w:val="0"/>
      <w:marTop w:val="0"/>
      <w:marBottom w:val="0"/>
      <w:divBdr>
        <w:top w:val="none" w:sz="0" w:space="0" w:color="auto"/>
        <w:left w:val="none" w:sz="0" w:space="0" w:color="auto"/>
        <w:bottom w:val="none" w:sz="0" w:space="0" w:color="auto"/>
        <w:right w:val="none" w:sz="0" w:space="0" w:color="auto"/>
      </w:divBdr>
    </w:div>
    <w:div w:id="1540321173">
      <w:bodyDiv w:val="1"/>
      <w:marLeft w:val="0"/>
      <w:marRight w:val="0"/>
      <w:marTop w:val="0"/>
      <w:marBottom w:val="0"/>
      <w:divBdr>
        <w:top w:val="none" w:sz="0" w:space="0" w:color="auto"/>
        <w:left w:val="none" w:sz="0" w:space="0" w:color="auto"/>
        <w:bottom w:val="none" w:sz="0" w:space="0" w:color="auto"/>
        <w:right w:val="none" w:sz="0" w:space="0" w:color="auto"/>
      </w:divBdr>
    </w:div>
    <w:div w:id="1540361388">
      <w:bodyDiv w:val="1"/>
      <w:marLeft w:val="0"/>
      <w:marRight w:val="0"/>
      <w:marTop w:val="0"/>
      <w:marBottom w:val="0"/>
      <w:divBdr>
        <w:top w:val="none" w:sz="0" w:space="0" w:color="auto"/>
        <w:left w:val="none" w:sz="0" w:space="0" w:color="auto"/>
        <w:bottom w:val="none" w:sz="0" w:space="0" w:color="auto"/>
        <w:right w:val="none" w:sz="0" w:space="0" w:color="auto"/>
      </w:divBdr>
    </w:div>
    <w:div w:id="1540507274">
      <w:bodyDiv w:val="1"/>
      <w:marLeft w:val="0"/>
      <w:marRight w:val="0"/>
      <w:marTop w:val="0"/>
      <w:marBottom w:val="0"/>
      <w:divBdr>
        <w:top w:val="none" w:sz="0" w:space="0" w:color="auto"/>
        <w:left w:val="none" w:sz="0" w:space="0" w:color="auto"/>
        <w:bottom w:val="none" w:sz="0" w:space="0" w:color="auto"/>
        <w:right w:val="none" w:sz="0" w:space="0" w:color="auto"/>
      </w:divBdr>
    </w:div>
    <w:div w:id="1540508006">
      <w:bodyDiv w:val="1"/>
      <w:marLeft w:val="0"/>
      <w:marRight w:val="0"/>
      <w:marTop w:val="0"/>
      <w:marBottom w:val="0"/>
      <w:divBdr>
        <w:top w:val="none" w:sz="0" w:space="0" w:color="auto"/>
        <w:left w:val="none" w:sz="0" w:space="0" w:color="auto"/>
        <w:bottom w:val="none" w:sz="0" w:space="0" w:color="auto"/>
        <w:right w:val="none" w:sz="0" w:space="0" w:color="auto"/>
      </w:divBdr>
    </w:div>
    <w:div w:id="1540625313">
      <w:bodyDiv w:val="1"/>
      <w:marLeft w:val="0"/>
      <w:marRight w:val="0"/>
      <w:marTop w:val="0"/>
      <w:marBottom w:val="0"/>
      <w:divBdr>
        <w:top w:val="none" w:sz="0" w:space="0" w:color="auto"/>
        <w:left w:val="none" w:sz="0" w:space="0" w:color="auto"/>
        <w:bottom w:val="none" w:sz="0" w:space="0" w:color="auto"/>
        <w:right w:val="none" w:sz="0" w:space="0" w:color="auto"/>
      </w:divBdr>
    </w:div>
    <w:div w:id="1540892598">
      <w:bodyDiv w:val="1"/>
      <w:marLeft w:val="0"/>
      <w:marRight w:val="0"/>
      <w:marTop w:val="0"/>
      <w:marBottom w:val="0"/>
      <w:divBdr>
        <w:top w:val="none" w:sz="0" w:space="0" w:color="auto"/>
        <w:left w:val="none" w:sz="0" w:space="0" w:color="auto"/>
        <w:bottom w:val="none" w:sz="0" w:space="0" w:color="auto"/>
        <w:right w:val="none" w:sz="0" w:space="0" w:color="auto"/>
      </w:divBdr>
    </w:div>
    <w:div w:id="1540898672">
      <w:bodyDiv w:val="1"/>
      <w:marLeft w:val="0"/>
      <w:marRight w:val="0"/>
      <w:marTop w:val="0"/>
      <w:marBottom w:val="0"/>
      <w:divBdr>
        <w:top w:val="none" w:sz="0" w:space="0" w:color="auto"/>
        <w:left w:val="none" w:sz="0" w:space="0" w:color="auto"/>
        <w:bottom w:val="none" w:sz="0" w:space="0" w:color="auto"/>
        <w:right w:val="none" w:sz="0" w:space="0" w:color="auto"/>
      </w:divBdr>
    </w:div>
    <w:div w:id="1541212006">
      <w:bodyDiv w:val="1"/>
      <w:marLeft w:val="0"/>
      <w:marRight w:val="0"/>
      <w:marTop w:val="0"/>
      <w:marBottom w:val="0"/>
      <w:divBdr>
        <w:top w:val="none" w:sz="0" w:space="0" w:color="auto"/>
        <w:left w:val="none" w:sz="0" w:space="0" w:color="auto"/>
        <w:bottom w:val="none" w:sz="0" w:space="0" w:color="auto"/>
        <w:right w:val="none" w:sz="0" w:space="0" w:color="auto"/>
      </w:divBdr>
    </w:div>
    <w:div w:id="1541624884">
      <w:bodyDiv w:val="1"/>
      <w:marLeft w:val="0"/>
      <w:marRight w:val="0"/>
      <w:marTop w:val="0"/>
      <w:marBottom w:val="0"/>
      <w:divBdr>
        <w:top w:val="none" w:sz="0" w:space="0" w:color="auto"/>
        <w:left w:val="none" w:sz="0" w:space="0" w:color="auto"/>
        <w:bottom w:val="none" w:sz="0" w:space="0" w:color="auto"/>
        <w:right w:val="none" w:sz="0" w:space="0" w:color="auto"/>
      </w:divBdr>
    </w:div>
    <w:div w:id="1542016947">
      <w:bodyDiv w:val="1"/>
      <w:marLeft w:val="0"/>
      <w:marRight w:val="0"/>
      <w:marTop w:val="0"/>
      <w:marBottom w:val="0"/>
      <w:divBdr>
        <w:top w:val="none" w:sz="0" w:space="0" w:color="auto"/>
        <w:left w:val="none" w:sz="0" w:space="0" w:color="auto"/>
        <w:bottom w:val="none" w:sz="0" w:space="0" w:color="auto"/>
        <w:right w:val="none" w:sz="0" w:space="0" w:color="auto"/>
      </w:divBdr>
    </w:div>
    <w:div w:id="1542278653">
      <w:bodyDiv w:val="1"/>
      <w:marLeft w:val="0"/>
      <w:marRight w:val="0"/>
      <w:marTop w:val="0"/>
      <w:marBottom w:val="0"/>
      <w:divBdr>
        <w:top w:val="none" w:sz="0" w:space="0" w:color="auto"/>
        <w:left w:val="none" w:sz="0" w:space="0" w:color="auto"/>
        <w:bottom w:val="none" w:sz="0" w:space="0" w:color="auto"/>
        <w:right w:val="none" w:sz="0" w:space="0" w:color="auto"/>
      </w:divBdr>
    </w:div>
    <w:div w:id="1542325197">
      <w:bodyDiv w:val="1"/>
      <w:marLeft w:val="0"/>
      <w:marRight w:val="0"/>
      <w:marTop w:val="0"/>
      <w:marBottom w:val="0"/>
      <w:divBdr>
        <w:top w:val="none" w:sz="0" w:space="0" w:color="auto"/>
        <w:left w:val="none" w:sz="0" w:space="0" w:color="auto"/>
        <w:bottom w:val="none" w:sz="0" w:space="0" w:color="auto"/>
        <w:right w:val="none" w:sz="0" w:space="0" w:color="auto"/>
      </w:divBdr>
    </w:div>
    <w:div w:id="1542474385">
      <w:bodyDiv w:val="1"/>
      <w:marLeft w:val="0"/>
      <w:marRight w:val="0"/>
      <w:marTop w:val="0"/>
      <w:marBottom w:val="0"/>
      <w:divBdr>
        <w:top w:val="none" w:sz="0" w:space="0" w:color="auto"/>
        <w:left w:val="none" w:sz="0" w:space="0" w:color="auto"/>
        <w:bottom w:val="none" w:sz="0" w:space="0" w:color="auto"/>
        <w:right w:val="none" w:sz="0" w:space="0" w:color="auto"/>
      </w:divBdr>
    </w:div>
    <w:div w:id="1542477140">
      <w:bodyDiv w:val="1"/>
      <w:marLeft w:val="0"/>
      <w:marRight w:val="0"/>
      <w:marTop w:val="0"/>
      <w:marBottom w:val="0"/>
      <w:divBdr>
        <w:top w:val="none" w:sz="0" w:space="0" w:color="auto"/>
        <w:left w:val="none" w:sz="0" w:space="0" w:color="auto"/>
        <w:bottom w:val="none" w:sz="0" w:space="0" w:color="auto"/>
        <w:right w:val="none" w:sz="0" w:space="0" w:color="auto"/>
      </w:divBdr>
      <w:divsChild>
        <w:div w:id="797143979">
          <w:marLeft w:val="0"/>
          <w:marRight w:val="0"/>
          <w:marTop w:val="0"/>
          <w:marBottom w:val="0"/>
          <w:divBdr>
            <w:top w:val="none" w:sz="0" w:space="0" w:color="auto"/>
            <w:left w:val="none" w:sz="0" w:space="0" w:color="auto"/>
            <w:bottom w:val="none" w:sz="0" w:space="0" w:color="auto"/>
            <w:right w:val="none" w:sz="0" w:space="0" w:color="auto"/>
          </w:divBdr>
        </w:div>
        <w:div w:id="1885866476">
          <w:marLeft w:val="0"/>
          <w:marRight w:val="0"/>
          <w:marTop w:val="0"/>
          <w:marBottom w:val="0"/>
          <w:divBdr>
            <w:top w:val="none" w:sz="0" w:space="0" w:color="auto"/>
            <w:left w:val="none" w:sz="0" w:space="0" w:color="auto"/>
            <w:bottom w:val="none" w:sz="0" w:space="0" w:color="auto"/>
            <w:right w:val="none" w:sz="0" w:space="0" w:color="auto"/>
          </w:divBdr>
        </w:div>
        <w:div w:id="1326977733">
          <w:marLeft w:val="0"/>
          <w:marRight w:val="0"/>
          <w:marTop w:val="0"/>
          <w:marBottom w:val="0"/>
          <w:divBdr>
            <w:top w:val="none" w:sz="0" w:space="0" w:color="auto"/>
            <w:left w:val="none" w:sz="0" w:space="0" w:color="auto"/>
            <w:bottom w:val="none" w:sz="0" w:space="0" w:color="auto"/>
            <w:right w:val="none" w:sz="0" w:space="0" w:color="auto"/>
          </w:divBdr>
        </w:div>
        <w:div w:id="1320688">
          <w:marLeft w:val="0"/>
          <w:marRight w:val="0"/>
          <w:marTop w:val="0"/>
          <w:marBottom w:val="0"/>
          <w:divBdr>
            <w:top w:val="none" w:sz="0" w:space="0" w:color="auto"/>
            <w:left w:val="none" w:sz="0" w:space="0" w:color="auto"/>
            <w:bottom w:val="none" w:sz="0" w:space="0" w:color="auto"/>
            <w:right w:val="none" w:sz="0" w:space="0" w:color="auto"/>
          </w:divBdr>
        </w:div>
        <w:div w:id="1220559124">
          <w:marLeft w:val="0"/>
          <w:marRight w:val="0"/>
          <w:marTop w:val="0"/>
          <w:marBottom w:val="0"/>
          <w:divBdr>
            <w:top w:val="none" w:sz="0" w:space="0" w:color="auto"/>
            <w:left w:val="none" w:sz="0" w:space="0" w:color="auto"/>
            <w:bottom w:val="none" w:sz="0" w:space="0" w:color="auto"/>
            <w:right w:val="none" w:sz="0" w:space="0" w:color="auto"/>
          </w:divBdr>
        </w:div>
        <w:div w:id="1730805867">
          <w:marLeft w:val="0"/>
          <w:marRight w:val="0"/>
          <w:marTop w:val="0"/>
          <w:marBottom w:val="0"/>
          <w:divBdr>
            <w:top w:val="none" w:sz="0" w:space="0" w:color="auto"/>
            <w:left w:val="none" w:sz="0" w:space="0" w:color="auto"/>
            <w:bottom w:val="none" w:sz="0" w:space="0" w:color="auto"/>
            <w:right w:val="none" w:sz="0" w:space="0" w:color="auto"/>
          </w:divBdr>
        </w:div>
        <w:div w:id="137039282">
          <w:marLeft w:val="0"/>
          <w:marRight w:val="0"/>
          <w:marTop w:val="0"/>
          <w:marBottom w:val="0"/>
          <w:divBdr>
            <w:top w:val="none" w:sz="0" w:space="0" w:color="auto"/>
            <w:left w:val="none" w:sz="0" w:space="0" w:color="auto"/>
            <w:bottom w:val="none" w:sz="0" w:space="0" w:color="auto"/>
            <w:right w:val="none" w:sz="0" w:space="0" w:color="auto"/>
          </w:divBdr>
        </w:div>
        <w:div w:id="1856844304">
          <w:marLeft w:val="0"/>
          <w:marRight w:val="0"/>
          <w:marTop w:val="0"/>
          <w:marBottom w:val="0"/>
          <w:divBdr>
            <w:top w:val="none" w:sz="0" w:space="0" w:color="auto"/>
            <w:left w:val="none" w:sz="0" w:space="0" w:color="auto"/>
            <w:bottom w:val="none" w:sz="0" w:space="0" w:color="auto"/>
            <w:right w:val="none" w:sz="0" w:space="0" w:color="auto"/>
          </w:divBdr>
        </w:div>
        <w:div w:id="370809280">
          <w:marLeft w:val="0"/>
          <w:marRight w:val="0"/>
          <w:marTop w:val="0"/>
          <w:marBottom w:val="0"/>
          <w:divBdr>
            <w:top w:val="none" w:sz="0" w:space="0" w:color="auto"/>
            <w:left w:val="none" w:sz="0" w:space="0" w:color="auto"/>
            <w:bottom w:val="none" w:sz="0" w:space="0" w:color="auto"/>
            <w:right w:val="none" w:sz="0" w:space="0" w:color="auto"/>
          </w:divBdr>
        </w:div>
        <w:div w:id="4552378">
          <w:marLeft w:val="0"/>
          <w:marRight w:val="0"/>
          <w:marTop w:val="0"/>
          <w:marBottom w:val="0"/>
          <w:divBdr>
            <w:top w:val="none" w:sz="0" w:space="0" w:color="auto"/>
            <w:left w:val="none" w:sz="0" w:space="0" w:color="auto"/>
            <w:bottom w:val="none" w:sz="0" w:space="0" w:color="auto"/>
            <w:right w:val="none" w:sz="0" w:space="0" w:color="auto"/>
          </w:divBdr>
        </w:div>
        <w:div w:id="1375698259">
          <w:marLeft w:val="0"/>
          <w:marRight w:val="0"/>
          <w:marTop w:val="0"/>
          <w:marBottom w:val="0"/>
          <w:divBdr>
            <w:top w:val="none" w:sz="0" w:space="0" w:color="auto"/>
            <w:left w:val="none" w:sz="0" w:space="0" w:color="auto"/>
            <w:bottom w:val="none" w:sz="0" w:space="0" w:color="auto"/>
            <w:right w:val="none" w:sz="0" w:space="0" w:color="auto"/>
          </w:divBdr>
        </w:div>
        <w:div w:id="254940227">
          <w:marLeft w:val="0"/>
          <w:marRight w:val="0"/>
          <w:marTop w:val="0"/>
          <w:marBottom w:val="0"/>
          <w:divBdr>
            <w:top w:val="none" w:sz="0" w:space="0" w:color="auto"/>
            <w:left w:val="none" w:sz="0" w:space="0" w:color="auto"/>
            <w:bottom w:val="none" w:sz="0" w:space="0" w:color="auto"/>
            <w:right w:val="none" w:sz="0" w:space="0" w:color="auto"/>
          </w:divBdr>
        </w:div>
        <w:div w:id="1011029391">
          <w:marLeft w:val="0"/>
          <w:marRight w:val="0"/>
          <w:marTop w:val="0"/>
          <w:marBottom w:val="0"/>
          <w:divBdr>
            <w:top w:val="none" w:sz="0" w:space="0" w:color="auto"/>
            <w:left w:val="none" w:sz="0" w:space="0" w:color="auto"/>
            <w:bottom w:val="none" w:sz="0" w:space="0" w:color="auto"/>
            <w:right w:val="none" w:sz="0" w:space="0" w:color="auto"/>
          </w:divBdr>
        </w:div>
        <w:div w:id="1137726473">
          <w:marLeft w:val="0"/>
          <w:marRight w:val="0"/>
          <w:marTop w:val="0"/>
          <w:marBottom w:val="0"/>
          <w:divBdr>
            <w:top w:val="none" w:sz="0" w:space="0" w:color="auto"/>
            <w:left w:val="none" w:sz="0" w:space="0" w:color="auto"/>
            <w:bottom w:val="none" w:sz="0" w:space="0" w:color="auto"/>
            <w:right w:val="none" w:sz="0" w:space="0" w:color="auto"/>
          </w:divBdr>
        </w:div>
        <w:div w:id="227114296">
          <w:marLeft w:val="0"/>
          <w:marRight w:val="0"/>
          <w:marTop w:val="0"/>
          <w:marBottom w:val="0"/>
          <w:divBdr>
            <w:top w:val="none" w:sz="0" w:space="0" w:color="auto"/>
            <w:left w:val="none" w:sz="0" w:space="0" w:color="auto"/>
            <w:bottom w:val="none" w:sz="0" w:space="0" w:color="auto"/>
            <w:right w:val="none" w:sz="0" w:space="0" w:color="auto"/>
          </w:divBdr>
        </w:div>
        <w:div w:id="60686417">
          <w:marLeft w:val="0"/>
          <w:marRight w:val="0"/>
          <w:marTop w:val="0"/>
          <w:marBottom w:val="0"/>
          <w:divBdr>
            <w:top w:val="none" w:sz="0" w:space="0" w:color="auto"/>
            <w:left w:val="none" w:sz="0" w:space="0" w:color="auto"/>
            <w:bottom w:val="none" w:sz="0" w:space="0" w:color="auto"/>
            <w:right w:val="none" w:sz="0" w:space="0" w:color="auto"/>
          </w:divBdr>
        </w:div>
        <w:div w:id="1458570336">
          <w:marLeft w:val="0"/>
          <w:marRight w:val="0"/>
          <w:marTop w:val="0"/>
          <w:marBottom w:val="0"/>
          <w:divBdr>
            <w:top w:val="none" w:sz="0" w:space="0" w:color="auto"/>
            <w:left w:val="none" w:sz="0" w:space="0" w:color="auto"/>
            <w:bottom w:val="none" w:sz="0" w:space="0" w:color="auto"/>
            <w:right w:val="none" w:sz="0" w:space="0" w:color="auto"/>
          </w:divBdr>
        </w:div>
        <w:div w:id="1026977400">
          <w:marLeft w:val="0"/>
          <w:marRight w:val="0"/>
          <w:marTop w:val="0"/>
          <w:marBottom w:val="0"/>
          <w:divBdr>
            <w:top w:val="none" w:sz="0" w:space="0" w:color="auto"/>
            <w:left w:val="none" w:sz="0" w:space="0" w:color="auto"/>
            <w:bottom w:val="none" w:sz="0" w:space="0" w:color="auto"/>
            <w:right w:val="none" w:sz="0" w:space="0" w:color="auto"/>
          </w:divBdr>
        </w:div>
        <w:div w:id="1458521129">
          <w:marLeft w:val="0"/>
          <w:marRight w:val="0"/>
          <w:marTop w:val="0"/>
          <w:marBottom w:val="0"/>
          <w:divBdr>
            <w:top w:val="none" w:sz="0" w:space="0" w:color="auto"/>
            <w:left w:val="none" w:sz="0" w:space="0" w:color="auto"/>
            <w:bottom w:val="none" w:sz="0" w:space="0" w:color="auto"/>
            <w:right w:val="none" w:sz="0" w:space="0" w:color="auto"/>
          </w:divBdr>
        </w:div>
        <w:div w:id="1758213280">
          <w:marLeft w:val="0"/>
          <w:marRight w:val="0"/>
          <w:marTop w:val="0"/>
          <w:marBottom w:val="0"/>
          <w:divBdr>
            <w:top w:val="none" w:sz="0" w:space="0" w:color="auto"/>
            <w:left w:val="none" w:sz="0" w:space="0" w:color="auto"/>
            <w:bottom w:val="none" w:sz="0" w:space="0" w:color="auto"/>
            <w:right w:val="none" w:sz="0" w:space="0" w:color="auto"/>
          </w:divBdr>
        </w:div>
        <w:div w:id="2016833372">
          <w:marLeft w:val="0"/>
          <w:marRight w:val="0"/>
          <w:marTop w:val="0"/>
          <w:marBottom w:val="0"/>
          <w:divBdr>
            <w:top w:val="none" w:sz="0" w:space="0" w:color="auto"/>
            <w:left w:val="none" w:sz="0" w:space="0" w:color="auto"/>
            <w:bottom w:val="none" w:sz="0" w:space="0" w:color="auto"/>
            <w:right w:val="none" w:sz="0" w:space="0" w:color="auto"/>
          </w:divBdr>
        </w:div>
        <w:div w:id="528375673">
          <w:marLeft w:val="0"/>
          <w:marRight w:val="0"/>
          <w:marTop w:val="0"/>
          <w:marBottom w:val="0"/>
          <w:divBdr>
            <w:top w:val="none" w:sz="0" w:space="0" w:color="auto"/>
            <w:left w:val="none" w:sz="0" w:space="0" w:color="auto"/>
            <w:bottom w:val="none" w:sz="0" w:space="0" w:color="auto"/>
            <w:right w:val="none" w:sz="0" w:space="0" w:color="auto"/>
          </w:divBdr>
        </w:div>
        <w:div w:id="331299711">
          <w:marLeft w:val="0"/>
          <w:marRight w:val="0"/>
          <w:marTop w:val="0"/>
          <w:marBottom w:val="0"/>
          <w:divBdr>
            <w:top w:val="none" w:sz="0" w:space="0" w:color="auto"/>
            <w:left w:val="none" w:sz="0" w:space="0" w:color="auto"/>
            <w:bottom w:val="none" w:sz="0" w:space="0" w:color="auto"/>
            <w:right w:val="none" w:sz="0" w:space="0" w:color="auto"/>
          </w:divBdr>
        </w:div>
        <w:div w:id="1312633944">
          <w:marLeft w:val="0"/>
          <w:marRight w:val="0"/>
          <w:marTop w:val="0"/>
          <w:marBottom w:val="0"/>
          <w:divBdr>
            <w:top w:val="none" w:sz="0" w:space="0" w:color="auto"/>
            <w:left w:val="none" w:sz="0" w:space="0" w:color="auto"/>
            <w:bottom w:val="none" w:sz="0" w:space="0" w:color="auto"/>
            <w:right w:val="none" w:sz="0" w:space="0" w:color="auto"/>
          </w:divBdr>
        </w:div>
        <w:div w:id="1064569815">
          <w:marLeft w:val="0"/>
          <w:marRight w:val="0"/>
          <w:marTop w:val="0"/>
          <w:marBottom w:val="0"/>
          <w:divBdr>
            <w:top w:val="none" w:sz="0" w:space="0" w:color="auto"/>
            <w:left w:val="none" w:sz="0" w:space="0" w:color="auto"/>
            <w:bottom w:val="none" w:sz="0" w:space="0" w:color="auto"/>
            <w:right w:val="none" w:sz="0" w:space="0" w:color="auto"/>
          </w:divBdr>
        </w:div>
        <w:div w:id="257832457">
          <w:marLeft w:val="0"/>
          <w:marRight w:val="0"/>
          <w:marTop w:val="0"/>
          <w:marBottom w:val="0"/>
          <w:divBdr>
            <w:top w:val="none" w:sz="0" w:space="0" w:color="auto"/>
            <w:left w:val="none" w:sz="0" w:space="0" w:color="auto"/>
            <w:bottom w:val="none" w:sz="0" w:space="0" w:color="auto"/>
            <w:right w:val="none" w:sz="0" w:space="0" w:color="auto"/>
          </w:divBdr>
        </w:div>
        <w:div w:id="2098208457">
          <w:marLeft w:val="0"/>
          <w:marRight w:val="0"/>
          <w:marTop w:val="0"/>
          <w:marBottom w:val="0"/>
          <w:divBdr>
            <w:top w:val="none" w:sz="0" w:space="0" w:color="auto"/>
            <w:left w:val="none" w:sz="0" w:space="0" w:color="auto"/>
            <w:bottom w:val="none" w:sz="0" w:space="0" w:color="auto"/>
            <w:right w:val="none" w:sz="0" w:space="0" w:color="auto"/>
          </w:divBdr>
        </w:div>
        <w:div w:id="1728871672">
          <w:marLeft w:val="0"/>
          <w:marRight w:val="0"/>
          <w:marTop w:val="0"/>
          <w:marBottom w:val="0"/>
          <w:divBdr>
            <w:top w:val="none" w:sz="0" w:space="0" w:color="auto"/>
            <w:left w:val="none" w:sz="0" w:space="0" w:color="auto"/>
            <w:bottom w:val="none" w:sz="0" w:space="0" w:color="auto"/>
            <w:right w:val="none" w:sz="0" w:space="0" w:color="auto"/>
          </w:divBdr>
        </w:div>
        <w:div w:id="2113629361">
          <w:marLeft w:val="0"/>
          <w:marRight w:val="0"/>
          <w:marTop w:val="0"/>
          <w:marBottom w:val="0"/>
          <w:divBdr>
            <w:top w:val="none" w:sz="0" w:space="0" w:color="auto"/>
            <w:left w:val="none" w:sz="0" w:space="0" w:color="auto"/>
            <w:bottom w:val="none" w:sz="0" w:space="0" w:color="auto"/>
            <w:right w:val="none" w:sz="0" w:space="0" w:color="auto"/>
          </w:divBdr>
        </w:div>
        <w:div w:id="1381514281">
          <w:marLeft w:val="0"/>
          <w:marRight w:val="0"/>
          <w:marTop w:val="0"/>
          <w:marBottom w:val="0"/>
          <w:divBdr>
            <w:top w:val="none" w:sz="0" w:space="0" w:color="auto"/>
            <w:left w:val="none" w:sz="0" w:space="0" w:color="auto"/>
            <w:bottom w:val="none" w:sz="0" w:space="0" w:color="auto"/>
            <w:right w:val="none" w:sz="0" w:space="0" w:color="auto"/>
          </w:divBdr>
        </w:div>
        <w:div w:id="1151219536">
          <w:marLeft w:val="0"/>
          <w:marRight w:val="0"/>
          <w:marTop w:val="0"/>
          <w:marBottom w:val="0"/>
          <w:divBdr>
            <w:top w:val="none" w:sz="0" w:space="0" w:color="auto"/>
            <w:left w:val="none" w:sz="0" w:space="0" w:color="auto"/>
            <w:bottom w:val="none" w:sz="0" w:space="0" w:color="auto"/>
            <w:right w:val="none" w:sz="0" w:space="0" w:color="auto"/>
          </w:divBdr>
        </w:div>
        <w:div w:id="1978021874">
          <w:marLeft w:val="0"/>
          <w:marRight w:val="0"/>
          <w:marTop w:val="0"/>
          <w:marBottom w:val="0"/>
          <w:divBdr>
            <w:top w:val="none" w:sz="0" w:space="0" w:color="auto"/>
            <w:left w:val="none" w:sz="0" w:space="0" w:color="auto"/>
            <w:bottom w:val="none" w:sz="0" w:space="0" w:color="auto"/>
            <w:right w:val="none" w:sz="0" w:space="0" w:color="auto"/>
          </w:divBdr>
        </w:div>
        <w:div w:id="1824080812">
          <w:marLeft w:val="0"/>
          <w:marRight w:val="0"/>
          <w:marTop w:val="0"/>
          <w:marBottom w:val="0"/>
          <w:divBdr>
            <w:top w:val="none" w:sz="0" w:space="0" w:color="auto"/>
            <w:left w:val="none" w:sz="0" w:space="0" w:color="auto"/>
            <w:bottom w:val="none" w:sz="0" w:space="0" w:color="auto"/>
            <w:right w:val="none" w:sz="0" w:space="0" w:color="auto"/>
          </w:divBdr>
        </w:div>
        <w:div w:id="1089037091">
          <w:marLeft w:val="0"/>
          <w:marRight w:val="0"/>
          <w:marTop w:val="0"/>
          <w:marBottom w:val="0"/>
          <w:divBdr>
            <w:top w:val="none" w:sz="0" w:space="0" w:color="auto"/>
            <w:left w:val="none" w:sz="0" w:space="0" w:color="auto"/>
            <w:bottom w:val="none" w:sz="0" w:space="0" w:color="auto"/>
            <w:right w:val="none" w:sz="0" w:space="0" w:color="auto"/>
          </w:divBdr>
        </w:div>
        <w:div w:id="1611277712">
          <w:marLeft w:val="0"/>
          <w:marRight w:val="0"/>
          <w:marTop w:val="0"/>
          <w:marBottom w:val="0"/>
          <w:divBdr>
            <w:top w:val="none" w:sz="0" w:space="0" w:color="auto"/>
            <w:left w:val="none" w:sz="0" w:space="0" w:color="auto"/>
            <w:bottom w:val="none" w:sz="0" w:space="0" w:color="auto"/>
            <w:right w:val="none" w:sz="0" w:space="0" w:color="auto"/>
          </w:divBdr>
        </w:div>
        <w:div w:id="1783842935">
          <w:marLeft w:val="0"/>
          <w:marRight w:val="0"/>
          <w:marTop w:val="0"/>
          <w:marBottom w:val="0"/>
          <w:divBdr>
            <w:top w:val="none" w:sz="0" w:space="0" w:color="auto"/>
            <w:left w:val="none" w:sz="0" w:space="0" w:color="auto"/>
            <w:bottom w:val="none" w:sz="0" w:space="0" w:color="auto"/>
            <w:right w:val="none" w:sz="0" w:space="0" w:color="auto"/>
          </w:divBdr>
        </w:div>
      </w:divsChild>
    </w:div>
    <w:div w:id="1542589755">
      <w:bodyDiv w:val="1"/>
      <w:marLeft w:val="0"/>
      <w:marRight w:val="0"/>
      <w:marTop w:val="0"/>
      <w:marBottom w:val="0"/>
      <w:divBdr>
        <w:top w:val="none" w:sz="0" w:space="0" w:color="auto"/>
        <w:left w:val="none" w:sz="0" w:space="0" w:color="auto"/>
        <w:bottom w:val="none" w:sz="0" w:space="0" w:color="auto"/>
        <w:right w:val="none" w:sz="0" w:space="0" w:color="auto"/>
      </w:divBdr>
    </w:div>
    <w:div w:id="1542669594">
      <w:bodyDiv w:val="1"/>
      <w:marLeft w:val="0"/>
      <w:marRight w:val="0"/>
      <w:marTop w:val="0"/>
      <w:marBottom w:val="0"/>
      <w:divBdr>
        <w:top w:val="none" w:sz="0" w:space="0" w:color="auto"/>
        <w:left w:val="none" w:sz="0" w:space="0" w:color="auto"/>
        <w:bottom w:val="none" w:sz="0" w:space="0" w:color="auto"/>
        <w:right w:val="none" w:sz="0" w:space="0" w:color="auto"/>
      </w:divBdr>
    </w:div>
    <w:div w:id="1543593543">
      <w:bodyDiv w:val="1"/>
      <w:marLeft w:val="0"/>
      <w:marRight w:val="0"/>
      <w:marTop w:val="0"/>
      <w:marBottom w:val="0"/>
      <w:divBdr>
        <w:top w:val="none" w:sz="0" w:space="0" w:color="auto"/>
        <w:left w:val="none" w:sz="0" w:space="0" w:color="auto"/>
        <w:bottom w:val="none" w:sz="0" w:space="0" w:color="auto"/>
        <w:right w:val="none" w:sz="0" w:space="0" w:color="auto"/>
      </w:divBdr>
      <w:divsChild>
        <w:div w:id="2133403395">
          <w:marLeft w:val="0"/>
          <w:marRight w:val="0"/>
          <w:marTop w:val="0"/>
          <w:marBottom w:val="0"/>
          <w:divBdr>
            <w:top w:val="none" w:sz="0" w:space="0" w:color="auto"/>
            <w:left w:val="none" w:sz="0" w:space="0" w:color="auto"/>
            <w:bottom w:val="none" w:sz="0" w:space="0" w:color="auto"/>
            <w:right w:val="none" w:sz="0" w:space="0" w:color="auto"/>
          </w:divBdr>
        </w:div>
        <w:div w:id="1856993145">
          <w:marLeft w:val="0"/>
          <w:marRight w:val="0"/>
          <w:marTop w:val="0"/>
          <w:marBottom w:val="0"/>
          <w:divBdr>
            <w:top w:val="none" w:sz="0" w:space="0" w:color="auto"/>
            <w:left w:val="none" w:sz="0" w:space="0" w:color="auto"/>
            <w:bottom w:val="none" w:sz="0" w:space="0" w:color="auto"/>
            <w:right w:val="none" w:sz="0" w:space="0" w:color="auto"/>
          </w:divBdr>
        </w:div>
        <w:div w:id="1630014439">
          <w:marLeft w:val="0"/>
          <w:marRight w:val="0"/>
          <w:marTop w:val="0"/>
          <w:marBottom w:val="0"/>
          <w:divBdr>
            <w:top w:val="none" w:sz="0" w:space="0" w:color="auto"/>
            <w:left w:val="none" w:sz="0" w:space="0" w:color="auto"/>
            <w:bottom w:val="none" w:sz="0" w:space="0" w:color="auto"/>
            <w:right w:val="none" w:sz="0" w:space="0" w:color="auto"/>
          </w:divBdr>
        </w:div>
        <w:div w:id="1911579378">
          <w:marLeft w:val="0"/>
          <w:marRight w:val="0"/>
          <w:marTop w:val="0"/>
          <w:marBottom w:val="0"/>
          <w:divBdr>
            <w:top w:val="none" w:sz="0" w:space="0" w:color="auto"/>
            <w:left w:val="none" w:sz="0" w:space="0" w:color="auto"/>
            <w:bottom w:val="none" w:sz="0" w:space="0" w:color="auto"/>
            <w:right w:val="none" w:sz="0" w:space="0" w:color="auto"/>
          </w:divBdr>
        </w:div>
        <w:div w:id="271976782">
          <w:marLeft w:val="0"/>
          <w:marRight w:val="0"/>
          <w:marTop w:val="0"/>
          <w:marBottom w:val="0"/>
          <w:divBdr>
            <w:top w:val="none" w:sz="0" w:space="0" w:color="auto"/>
            <w:left w:val="none" w:sz="0" w:space="0" w:color="auto"/>
            <w:bottom w:val="none" w:sz="0" w:space="0" w:color="auto"/>
            <w:right w:val="none" w:sz="0" w:space="0" w:color="auto"/>
          </w:divBdr>
        </w:div>
        <w:div w:id="722486768">
          <w:marLeft w:val="0"/>
          <w:marRight w:val="0"/>
          <w:marTop w:val="0"/>
          <w:marBottom w:val="0"/>
          <w:divBdr>
            <w:top w:val="none" w:sz="0" w:space="0" w:color="auto"/>
            <w:left w:val="none" w:sz="0" w:space="0" w:color="auto"/>
            <w:bottom w:val="none" w:sz="0" w:space="0" w:color="auto"/>
            <w:right w:val="none" w:sz="0" w:space="0" w:color="auto"/>
          </w:divBdr>
        </w:div>
        <w:div w:id="1167138669">
          <w:marLeft w:val="0"/>
          <w:marRight w:val="0"/>
          <w:marTop w:val="0"/>
          <w:marBottom w:val="0"/>
          <w:divBdr>
            <w:top w:val="none" w:sz="0" w:space="0" w:color="auto"/>
            <w:left w:val="none" w:sz="0" w:space="0" w:color="auto"/>
            <w:bottom w:val="none" w:sz="0" w:space="0" w:color="auto"/>
            <w:right w:val="none" w:sz="0" w:space="0" w:color="auto"/>
          </w:divBdr>
        </w:div>
        <w:div w:id="1268849250">
          <w:marLeft w:val="0"/>
          <w:marRight w:val="0"/>
          <w:marTop w:val="0"/>
          <w:marBottom w:val="0"/>
          <w:divBdr>
            <w:top w:val="none" w:sz="0" w:space="0" w:color="auto"/>
            <w:left w:val="none" w:sz="0" w:space="0" w:color="auto"/>
            <w:bottom w:val="none" w:sz="0" w:space="0" w:color="auto"/>
            <w:right w:val="none" w:sz="0" w:space="0" w:color="auto"/>
          </w:divBdr>
        </w:div>
        <w:div w:id="1502811550">
          <w:marLeft w:val="0"/>
          <w:marRight w:val="0"/>
          <w:marTop w:val="0"/>
          <w:marBottom w:val="0"/>
          <w:divBdr>
            <w:top w:val="none" w:sz="0" w:space="0" w:color="auto"/>
            <w:left w:val="none" w:sz="0" w:space="0" w:color="auto"/>
            <w:bottom w:val="none" w:sz="0" w:space="0" w:color="auto"/>
            <w:right w:val="none" w:sz="0" w:space="0" w:color="auto"/>
          </w:divBdr>
        </w:div>
        <w:div w:id="1950890396">
          <w:marLeft w:val="0"/>
          <w:marRight w:val="0"/>
          <w:marTop w:val="0"/>
          <w:marBottom w:val="0"/>
          <w:divBdr>
            <w:top w:val="none" w:sz="0" w:space="0" w:color="auto"/>
            <w:left w:val="none" w:sz="0" w:space="0" w:color="auto"/>
            <w:bottom w:val="none" w:sz="0" w:space="0" w:color="auto"/>
            <w:right w:val="none" w:sz="0" w:space="0" w:color="auto"/>
          </w:divBdr>
        </w:div>
        <w:div w:id="1751922197">
          <w:marLeft w:val="0"/>
          <w:marRight w:val="0"/>
          <w:marTop w:val="0"/>
          <w:marBottom w:val="0"/>
          <w:divBdr>
            <w:top w:val="none" w:sz="0" w:space="0" w:color="auto"/>
            <w:left w:val="none" w:sz="0" w:space="0" w:color="auto"/>
            <w:bottom w:val="none" w:sz="0" w:space="0" w:color="auto"/>
            <w:right w:val="none" w:sz="0" w:space="0" w:color="auto"/>
          </w:divBdr>
        </w:div>
        <w:div w:id="1146510657">
          <w:marLeft w:val="0"/>
          <w:marRight w:val="0"/>
          <w:marTop w:val="0"/>
          <w:marBottom w:val="0"/>
          <w:divBdr>
            <w:top w:val="none" w:sz="0" w:space="0" w:color="auto"/>
            <w:left w:val="none" w:sz="0" w:space="0" w:color="auto"/>
            <w:bottom w:val="none" w:sz="0" w:space="0" w:color="auto"/>
            <w:right w:val="none" w:sz="0" w:space="0" w:color="auto"/>
          </w:divBdr>
        </w:div>
        <w:div w:id="1706827177">
          <w:marLeft w:val="0"/>
          <w:marRight w:val="0"/>
          <w:marTop w:val="0"/>
          <w:marBottom w:val="0"/>
          <w:divBdr>
            <w:top w:val="none" w:sz="0" w:space="0" w:color="auto"/>
            <w:left w:val="none" w:sz="0" w:space="0" w:color="auto"/>
            <w:bottom w:val="none" w:sz="0" w:space="0" w:color="auto"/>
            <w:right w:val="none" w:sz="0" w:space="0" w:color="auto"/>
          </w:divBdr>
        </w:div>
        <w:div w:id="780606758">
          <w:marLeft w:val="0"/>
          <w:marRight w:val="0"/>
          <w:marTop w:val="0"/>
          <w:marBottom w:val="0"/>
          <w:divBdr>
            <w:top w:val="none" w:sz="0" w:space="0" w:color="auto"/>
            <w:left w:val="none" w:sz="0" w:space="0" w:color="auto"/>
            <w:bottom w:val="none" w:sz="0" w:space="0" w:color="auto"/>
            <w:right w:val="none" w:sz="0" w:space="0" w:color="auto"/>
          </w:divBdr>
        </w:div>
        <w:div w:id="655498762">
          <w:marLeft w:val="0"/>
          <w:marRight w:val="0"/>
          <w:marTop w:val="0"/>
          <w:marBottom w:val="0"/>
          <w:divBdr>
            <w:top w:val="none" w:sz="0" w:space="0" w:color="auto"/>
            <w:left w:val="none" w:sz="0" w:space="0" w:color="auto"/>
            <w:bottom w:val="none" w:sz="0" w:space="0" w:color="auto"/>
            <w:right w:val="none" w:sz="0" w:space="0" w:color="auto"/>
          </w:divBdr>
        </w:div>
        <w:div w:id="657148812">
          <w:marLeft w:val="0"/>
          <w:marRight w:val="0"/>
          <w:marTop w:val="0"/>
          <w:marBottom w:val="0"/>
          <w:divBdr>
            <w:top w:val="none" w:sz="0" w:space="0" w:color="auto"/>
            <w:left w:val="none" w:sz="0" w:space="0" w:color="auto"/>
            <w:bottom w:val="none" w:sz="0" w:space="0" w:color="auto"/>
            <w:right w:val="none" w:sz="0" w:space="0" w:color="auto"/>
          </w:divBdr>
        </w:div>
        <w:div w:id="889463438">
          <w:marLeft w:val="0"/>
          <w:marRight w:val="0"/>
          <w:marTop w:val="0"/>
          <w:marBottom w:val="0"/>
          <w:divBdr>
            <w:top w:val="none" w:sz="0" w:space="0" w:color="auto"/>
            <w:left w:val="none" w:sz="0" w:space="0" w:color="auto"/>
            <w:bottom w:val="none" w:sz="0" w:space="0" w:color="auto"/>
            <w:right w:val="none" w:sz="0" w:space="0" w:color="auto"/>
          </w:divBdr>
        </w:div>
        <w:div w:id="1944413540">
          <w:marLeft w:val="0"/>
          <w:marRight w:val="0"/>
          <w:marTop w:val="0"/>
          <w:marBottom w:val="0"/>
          <w:divBdr>
            <w:top w:val="none" w:sz="0" w:space="0" w:color="auto"/>
            <w:left w:val="none" w:sz="0" w:space="0" w:color="auto"/>
            <w:bottom w:val="none" w:sz="0" w:space="0" w:color="auto"/>
            <w:right w:val="none" w:sz="0" w:space="0" w:color="auto"/>
          </w:divBdr>
        </w:div>
        <w:div w:id="2056540705">
          <w:marLeft w:val="0"/>
          <w:marRight w:val="0"/>
          <w:marTop w:val="0"/>
          <w:marBottom w:val="0"/>
          <w:divBdr>
            <w:top w:val="none" w:sz="0" w:space="0" w:color="auto"/>
            <w:left w:val="none" w:sz="0" w:space="0" w:color="auto"/>
            <w:bottom w:val="none" w:sz="0" w:space="0" w:color="auto"/>
            <w:right w:val="none" w:sz="0" w:space="0" w:color="auto"/>
          </w:divBdr>
        </w:div>
        <w:div w:id="133915595">
          <w:marLeft w:val="0"/>
          <w:marRight w:val="0"/>
          <w:marTop w:val="0"/>
          <w:marBottom w:val="0"/>
          <w:divBdr>
            <w:top w:val="none" w:sz="0" w:space="0" w:color="auto"/>
            <w:left w:val="none" w:sz="0" w:space="0" w:color="auto"/>
            <w:bottom w:val="none" w:sz="0" w:space="0" w:color="auto"/>
            <w:right w:val="none" w:sz="0" w:space="0" w:color="auto"/>
          </w:divBdr>
        </w:div>
        <w:div w:id="1379629774">
          <w:marLeft w:val="0"/>
          <w:marRight w:val="0"/>
          <w:marTop w:val="0"/>
          <w:marBottom w:val="0"/>
          <w:divBdr>
            <w:top w:val="none" w:sz="0" w:space="0" w:color="auto"/>
            <w:left w:val="none" w:sz="0" w:space="0" w:color="auto"/>
            <w:bottom w:val="none" w:sz="0" w:space="0" w:color="auto"/>
            <w:right w:val="none" w:sz="0" w:space="0" w:color="auto"/>
          </w:divBdr>
        </w:div>
        <w:div w:id="189495567">
          <w:marLeft w:val="0"/>
          <w:marRight w:val="0"/>
          <w:marTop w:val="0"/>
          <w:marBottom w:val="0"/>
          <w:divBdr>
            <w:top w:val="none" w:sz="0" w:space="0" w:color="auto"/>
            <w:left w:val="none" w:sz="0" w:space="0" w:color="auto"/>
            <w:bottom w:val="none" w:sz="0" w:space="0" w:color="auto"/>
            <w:right w:val="none" w:sz="0" w:space="0" w:color="auto"/>
          </w:divBdr>
        </w:div>
        <w:div w:id="203904164">
          <w:marLeft w:val="0"/>
          <w:marRight w:val="0"/>
          <w:marTop w:val="0"/>
          <w:marBottom w:val="0"/>
          <w:divBdr>
            <w:top w:val="none" w:sz="0" w:space="0" w:color="auto"/>
            <w:left w:val="none" w:sz="0" w:space="0" w:color="auto"/>
            <w:bottom w:val="none" w:sz="0" w:space="0" w:color="auto"/>
            <w:right w:val="none" w:sz="0" w:space="0" w:color="auto"/>
          </w:divBdr>
        </w:div>
        <w:div w:id="1800996504">
          <w:marLeft w:val="0"/>
          <w:marRight w:val="0"/>
          <w:marTop w:val="0"/>
          <w:marBottom w:val="0"/>
          <w:divBdr>
            <w:top w:val="none" w:sz="0" w:space="0" w:color="auto"/>
            <w:left w:val="none" w:sz="0" w:space="0" w:color="auto"/>
            <w:bottom w:val="none" w:sz="0" w:space="0" w:color="auto"/>
            <w:right w:val="none" w:sz="0" w:space="0" w:color="auto"/>
          </w:divBdr>
        </w:div>
        <w:div w:id="1418289147">
          <w:marLeft w:val="0"/>
          <w:marRight w:val="0"/>
          <w:marTop w:val="0"/>
          <w:marBottom w:val="0"/>
          <w:divBdr>
            <w:top w:val="none" w:sz="0" w:space="0" w:color="auto"/>
            <w:left w:val="none" w:sz="0" w:space="0" w:color="auto"/>
            <w:bottom w:val="none" w:sz="0" w:space="0" w:color="auto"/>
            <w:right w:val="none" w:sz="0" w:space="0" w:color="auto"/>
          </w:divBdr>
        </w:div>
        <w:div w:id="1779912893">
          <w:marLeft w:val="0"/>
          <w:marRight w:val="0"/>
          <w:marTop w:val="0"/>
          <w:marBottom w:val="0"/>
          <w:divBdr>
            <w:top w:val="none" w:sz="0" w:space="0" w:color="auto"/>
            <w:left w:val="none" w:sz="0" w:space="0" w:color="auto"/>
            <w:bottom w:val="none" w:sz="0" w:space="0" w:color="auto"/>
            <w:right w:val="none" w:sz="0" w:space="0" w:color="auto"/>
          </w:divBdr>
        </w:div>
        <w:div w:id="434011603">
          <w:marLeft w:val="0"/>
          <w:marRight w:val="0"/>
          <w:marTop w:val="0"/>
          <w:marBottom w:val="0"/>
          <w:divBdr>
            <w:top w:val="none" w:sz="0" w:space="0" w:color="auto"/>
            <w:left w:val="none" w:sz="0" w:space="0" w:color="auto"/>
            <w:bottom w:val="none" w:sz="0" w:space="0" w:color="auto"/>
            <w:right w:val="none" w:sz="0" w:space="0" w:color="auto"/>
          </w:divBdr>
        </w:div>
        <w:div w:id="1305112832">
          <w:marLeft w:val="0"/>
          <w:marRight w:val="0"/>
          <w:marTop w:val="0"/>
          <w:marBottom w:val="0"/>
          <w:divBdr>
            <w:top w:val="none" w:sz="0" w:space="0" w:color="auto"/>
            <w:left w:val="none" w:sz="0" w:space="0" w:color="auto"/>
            <w:bottom w:val="none" w:sz="0" w:space="0" w:color="auto"/>
            <w:right w:val="none" w:sz="0" w:space="0" w:color="auto"/>
          </w:divBdr>
        </w:div>
        <w:div w:id="1604148902">
          <w:marLeft w:val="0"/>
          <w:marRight w:val="0"/>
          <w:marTop w:val="0"/>
          <w:marBottom w:val="0"/>
          <w:divBdr>
            <w:top w:val="none" w:sz="0" w:space="0" w:color="auto"/>
            <w:left w:val="none" w:sz="0" w:space="0" w:color="auto"/>
            <w:bottom w:val="none" w:sz="0" w:space="0" w:color="auto"/>
            <w:right w:val="none" w:sz="0" w:space="0" w:color="auto"/>
          </w:divBdr>
        </w:div>
        <w:div w:id="955019596">
          <w:marLeft w:val="0"/>
          <w:marRight w:val="0"/>
          <w:marTop w:val="0"/>
          <w:marBottom w:val="0"/>
          <w:divBdr>
            <w:top w:val="none" w:sz="0" w:space="0" w:color="auto"/>
            <w:left w:val="none" w:sz="0" w:space="0" w:color="auto"/>
            <w:bottom w:val="none" w:sz="0" w:space="0" w:color="auto"/>
            <w:right w:val="none" w:sz="0" w:space="0" w:color="auto"/>
          </w:divBdr>
        </w:div>
        <w:div w:id="713309280">
          <w:marLeft w:val="0"/>
          <w:marRight w:val="0"/>
          <w:marTop w:val="0"/>
          <w:marBottom w:val="0"/>
          <w:divBdr>
            <w:top w:val="none" w:sz="0" w:space="0" w:color="auto"/>
            <w:left w:val="none" w:sz="0" w:space="0" w:color="auto"/>
            <w:bottom w:val="none" w:sz="0" w:space="0" w:color="auto"/>
            <w:right w:val="none" w:sz="0" w:space="0" w:color="auto"/>
          </w:divBdr>
        </w:div>
        <w:div w:id="1527021542">
          <w:marLeft w:val="0"/>
          <w:marRight w:val="0"/>
          <w:marTop w:val="0"/>
          <w:marBottom w:val="0"/>
          <w:divBdr>
            <w:top w:val="none" w:sz="0" w:space="0" w:color="auto"/>
            <w:left w:val="none" w:sz="0" w:space="0" w:color="auto"/>
            <w:bottom w:val="none" w:sz="0" w:space="0" w:color="auto"/>
            <w:right w:val="none" w:sz="0" w:space="0" w:color="auto"/>
          </w:divBdr>
        </w:div>
        <w:div w:id="1166017748">
          <w:marLeft w:val="0"/>
          <w:marRight w:val="0"/>
          <w:marTop w:val="0"/>
          <w:marBottom w:val="0"/>
          <w:divBdr>
            <w:top w:val="none" w:sz="0" w:space="0" w:color="auto"/>
            <w:left w:val="none" w:sz="0" w:space="0" w:color="auto"/>
            <w:bottom w:val="none" w:sz="0" w:space="0" w:color="auto"/>
            <w:right w:val="none" w:sz="0" w:space="0" w:color="auto"/>
          </w:divBdr>
        </w:div>
        <w:div w:id="790510845">
          <w:marLeft w:val="0"/>
          <w:marRight w:val="0"/>
          <w:marTop w:val="0"/>
          <w:marBottom w:val="0"/>
          <w:divBdr>
            <w:top w:val="none" w:sz="0" w:space="0" w:color="auto"/>
            <w:left w:val="none" w:sz="0" w:space="0" w:color="auto"/>
            <w:bottom w:val="none" w:sz="0" w:space="0" w:color="auto"/>
            <w:right w:val="none" w:sz="0" w:space="0" w:color="auto"/>
          </w:divBdr>
        </w:div>
        <w:div w:id="641886808">
          <w:marLeft w:val="0"/>
          <w:marRight w:val="0"/>
          <w:marTop w:val="0"/>
          <w:marBottom w:val="0"/>
          <w:divBdr>
            <w:top w:val="none" w:sz="0" w:space="0" w:color="auto"/>
            <w:left w:val="none" w:sz="0" w:space="0" w:color="auto"/>
            <w:bottom w:val="none" w:sz="0" w:space="0" w:color="auto"/>
            <w:right w:val="none" w:sz="0" w:space="0" w:color="auto"/>
          </w:divBdr>
        </w:div>
        <w:div w:id="2011784868">
          <w:marLeft w:val="0"/>
          <w:marRight w:val="0"/>
          <w:marTop w:val="0"/>
          <w:marBottom w:val="0"/>
          <w:divBdr>
            <w:top w:val="none" w:sz="0" w:space="0" w:color="auto"/>
            <w:left w:val="none" w:sz="0" w:space="0" w:color="auto"/>
            <w:bottom w:val="none" w:sz="0" w:space="0" w:color="auto"/>
            <w:right w:val="none" w:sz="0" w:space="0" w:color="auto"/>
          </w:divBdr>
        </w:div>
        <w:div w:id="1796364318">
          <w:marLeft w:val="0"/>
          <w:marRight w:val="0"/>
          <w:marTop w:val="0"/>
          <w:marBottom w:val="0"/>
          <w:divBdr>
            <w:top w:val="none" w:sz="0" w:space="0" w:color="auto"/>
            <w:left w:val="none" w:sz="0" w:space="0" w:color="auto"/>
            <w:bottom w:val="none" w:sz="0" w:space="0" w:color="auto"/>
            <w:right w:val="none" w:sz="0" w:space="0" w:color="auto"/>
          </w:divBdr>
        </w:div>
        <w:div w:id="1536193589">
          <w:marLeft w:val="0"/>
          <w:marRight w:val="0"/>
          <w:marTop w:val="0"/>
          <w:marBottom w:val="0"/>
          <w:divBdr>
            <w:top w:val="none" w:sz="0" w:space="0" w:color="auto"/>
            <w:left w:val="none" w:sz="0" w:space="0" w:color="auto"/>
            <w:bottom w:val="none" w:sz="0" w:space="0" w:color="auto"/>
            <w:right w:val="none" w:sz="0" w:space="0" w:color="auto"/>
          </w:divBdr>
        </w:div>
        <w:div w:id="841093616">
          <w:marLeft w:val="0"/>
          <w:marRight w:val="0"/>
          <w:marTop w:val="0"/>
          <w:marBottom w:val="0"/>
          <w:divBdr>
            <w:top w:val="none" w:sz="0" w:space="0" w:color="auto"/>
            <w:left w:val="none" w:sz="0" w:space="0" w:color="auto"/>
            <w:bottom w:val="none" w:sz="0" w:space="0" w:color="auto"/>
            <w:right w:val="none" w:sz="0" w:space="0" w:color="auto"/>
          </w:divBdr>
        </w:div>
        <w:div w:id="616638217">
          <w:marLeft w:val="0"/>
          <w:marRight w:val="0"/>
          <w:marTop w:val="0"/>
          <w:marBottom w:val="0"/>
          <w:divBdr>
            <w:top w:val="none" w:sz="0" w:space="0" w:color="auto"/>
            <w:left w:val="none" w:sz="0" w:space="0" w:color="auto"/>
            <w:bottom w:val="none" w:sz="0" w:space="0" w:color="auto"/>
            <w:right w:val="none" w:sz="0" w:space="0" w:color="auto"/>
          </w:divBdr>
        </w:div>
        <w:div w:id="237787328">
          <w:marLeft w:val="0"/>
          <w:marRight w:val="0"/>
          <w:marTop w:val="0"/>
          <w:marBottom w:val="0"/>
          <w:divBdr>
            <w:top w:val="none" w:sz="0" w:space="0" w:color="auto"/>
            <w:left w:val="none" w:sz="0" w:space="0" w:color="auto"/>
            <w:bottom w:val="none" w:sz="0" w:space="0" w:color="auto"/>
            <w:right w:val="none" w:sz="0" w:space="0" w:color="auto"/>
          </w:divBdr>
        </w:div>
        <w:div w:id="770396477">
          <w:marLeft w:val="0"/>
          <w:marRight w:val="0"/>
          <w:marTop w:val="0"/>
          <w:marBottom w:val="0"/>
          <w:divBdr>
            <w:top w:val="none" w:sz="0" w:space="0" w:color="auto"/>
            <w:left w:val="none" w:sz="0" w:space="0" w:color="auto"/>
            <w:bottom w:val="none" w:sz="0" w:space="0" w:color="auto"/>
            <w:right w:val="none" w:sz="0" w:space="0" w:color="auto"/>
          </w:divBdr>
        </w:div>
        <w:div w:id="649405280">
          <w:marLeft w:val="0"/>
          <w:marRight w:val="0"/>
          <w:marTop w:val="0"/>
          <w:marBottom w:val="0"/>
          <w:divBdr>
            <w:top w:val="none" w:sz="0" w:space="0" w:color="auto"/>
            <w:left w:val="none" w:sz="0" w:space="0" w:color="auto"/>
            <w:bottom w:val="none" w:sz="0" w:space="0" w:color="auto"/>
            <w:right w:val="none" w:sz="0" w:space="0" w:color="auto"/>
          </w:divBdr>
        </w:div>
        <w:div w:id="1349677985">
          <w:marLeft w:val="0"/>
          <w:marRight w:val="0"/>
          <w:marTop w:val="0"/>
          <w:marBottom w:val="0"/>
          <w:divBdr>
            <w:top w:val="none" w:sz="0" w:space="0" w:color="auto"/>
            <w:left w:val="none" w:sz="0" w:space="0" w:color="auto"/>
            <w:bottom w:val="none" w:sz="0" w:space="0" w:color="auto"/>
            <w:right w:val="none" w:sz="0" w:space="0" w:color="auto"/>
          </w:divBdr>
        </w:div>
      </w:divsChild>
    </w:div>
    <w:div w:id="1543666238">
      <w:bodyDiv w:val="1"/>
      <w:marLeft w:val="0"/>
      <w:marRight w:val="0"/>
      <w:marTop w:val="0"/>
      <w:marBottom w:val="0"/>
      <w:divBdr>
        <w:top w:val="none" w:sz="0" w:space="0" w:color="auto"/>
        <w:left w:val="none" w:sz="0" w:space="0" w:color="auto"/>
        <w:bottom w:val="none" w:sz="0" w:space="0" w:color="auto"/>
        <w:right w:val="none" w:sz="0" w:space="0" w:color="auto"/>
      </w:divBdr>
    </w:div>
    <w:div w:id="1543781882">
      <w:bodyDiv w:val="1"/>
      <w:marLeft w:val="0"/>
      <w:marRight w:val="0"/>
      <w:marTop w:val="0"/>
      <w:marBottom w:val="0"/>
      <w:divBdr>
        <w:top w:val="none" w:sz="0" w:space="0" w:color="auto"/>
        <w:left w:val="none" w:sz="0" w:space="0" w:color="auto"/>
        <w:bottom w:val="none" w:sz="0" w:space="0" w:color="auto"/>
        <w:right w:val="none" w:sz="0" w:space="0" w:color="auto"/>
      </w:divBdr>
    </w:div>
    <w:div w:id="1544097203">
      <w:bodyDiv w:val="1"/>
      <w:marLeft w:val="0"/>
      <w:marRight w:val="0"/>
      <w:marTop w:val="0"/>
      <w:marBottom w:val="0"/>
      <w:divBdr>
        <w:top w:val="none" w:sz="0" w:space="0" w:color="auto"/>
        <w:left w:val="none" w:sz="0" w:space="0" w:color="auto"/>
        <w:bottom w:val="none" w:sz="0" w:space="0" w:color="auto"/>
        <w:right w:val="none" w:sz="0" w:space="0" w:color="auto"/>
      </w:divBdr>
    </w:div>
    <w:div w:id="1544173317">
      <w:bodyDiv w:val="1"/>
      <w:marLeft w:val="0"/>
      <w:marRight w:val="0"/>
      <w:marTop w:val="0"/>
      <w:marBottom w:val="0"/>
      <w:divBdr>
        <w:top w:val="none" w:sz="0" w:space="0" w:color="auto"/>
        <w:left w:val="none" w:sz="0" w:space="0" w:color="auto"/>
        <w:bottom w:val="none" w:sz="0" w:space="0" w:color="auto"/>
        <w:right w:val="none" w:sz="0" w:space="0" w:color="auto"/>
      </w:divBdr>
    </w:div>
    <w:div w:id="1544295316">
      <w:bodyDiv w:val="1"/>
      <w:marLeft w:val="0"/>
      <w:marRight w:val="0"/>
      <w:marTop w:val="0"/>
      <w:marBottom w:val="0"/>
      <w:divBdr>
        <w:top w:val="none" w:sz="0" w:space="0" w:color="auto"/>
        <w:left w:val="none" w:sz="0" w:space="0" w:color="auto"/>
        <w:bottom w:val="none" w:sz="0" w:space="0" w:color="auto"/>
        <w:right w:val="none" w:sz="0" w:space="0" w:color="auto"/>
      </w:divBdr>
    </w:div>
    <w:div w:id="1544318747">
      <w:bodyDiv w:val="1"/>
      <w:marLeft w:val="0"/>
      <w:marRight w:val="0"/>
      <w:marTop w:val="0"/>
      <w:marBottom w:val="0"/>
      <w:divBdr>
        <w:top w:val="none" w:sz="0" w:space="0" w:color="auto"/>
        <w:left w:val="none" w:sz="0" w:space="0" w:color="auto"/>
        <w:bottom w:val="none" w:sz="0" w:space="0" w:color="auto"/>
        <w:right w:val="none" w:sz="0" w:space="0" w:color="auto"/>
      </w:divBdr>
    </w:div>
    <w:div w:id="1544709343">
      <w:bodyDiv w:val="1"/>
      <w:marLeft w:val="0"/>
      <w:marRight w:val="0"/>
      <w:marTop w:val="0"/>
      <w:marBottom w:val="0"/>
      <w:divBdr>
        <w:top w:val="none" w:sz="0" w:space="0" w:color="auto"/>
        <w:left w:val="none" w:sz="0" w:space="0" w:color="auto"/>
        <w:bottom w:val="none" w:sz="0" w:space="0" w:color="auto"/>
        <w:right w:val="none" w:sz="0" w:space="0" w:color="auto"/>
      </w:divBdr>
    </w:div>
    <w:div w:id="1544902732">
      <w:bodyDiv w:val="1"/>
      <w:marLeft w:val="0"/>
      <w:marRight w:val="0"/>
      <w:marTop w:val="0"/>
      <w:marBottom w:val="0"/>
      <w:divBdr>
        <w:top w:val="none" w:sz="0" w:space="0" w:color="auto"/>
        <w:left w:val="none" w:sz="0" w:space="0" w:color="auto"/>
        <w:bottom w:val="none" w:sz="0" w:space="0" w:color="auto"/>
        <w:right w:val="none" w:sz="0" w:space="0" w:color="auto"/>
      </w:divBdr>
    </w:div>
    <w:div w:id="1545023417">
      <w:bodyDiv w:val="1"/>
      <w:marLeft w:val="0"/>
      <w:marRight w:val="0"/>
      <w:marTop w:val="0"/>
      <w:marBottom w:val="0"/>
      <w:divBdr>
        <w:top w:val="none" w:sz="0" w:space="0" w:color="auto"/>
        <w:left w:val="none" w:sz="0" w:space="0" w:color="auto"/>
        <w:bottom w:val="none" w:sz="0" w:space="0" w:color="auto"/>
        <w:right w:val="none" w:sz="0" w:space="0" w:color="auto"/>
      </w:divBdr>
    </w:div>
    <w:div w:id="1545219295">
      <w:bodyDiv w:val="1"/>
      <w:marLeft w:val="0"/>
      <w:marRight w:val="0"/>
      <w:marTop w:val="0"/>
      <w:marBottom w:val="0"/>
      <w:divBdr>
        <w:top w:val="none" w:sz="0" w:space="0" w:color="auto"/>
        <w:left w:val="none" w:sz="0" w:space="0" w:color="auto"/>
        <w:bottom w:val="none" w:sz="0" w:space="0" w:color="auto"/>
        <w:right w:val="none" w:sz="0" w:space="0" w:color="auto"/>
      </w:divBdr>
    </w:div>
    <w:div w:id="1545409719">
      <w:bodyDiv w:val="1"/>
      <w:marLeft w:val="0"/>
      <w:marRight w:val="0"/>
      <w:marTop w:val="0"/>
      <w:marBottom w:val="0"/>
      <w:divBdr>
        <w:top w:val="none" w:sz="0" w:space="0" w:color="auto"/>
        <w:left w:val="none" w:sz="0" w:space="0" w:color="auto"/>
        <w:bottom w:val="none" w:sz="0" w:space="0" w:color="auto"/>
        <w:right w:val="none" w:sz="0" w:space="0" w:color="auto"/>
      </w:divBdr>
    </w:div>
    <w:div w:id="1545673308">
      <w:bodyDiv w:val="1"/>
      <w:marLeft w:val="0"/>
      <w:marRight w:val="0"/>
      <w:marTop w:val="0"/>
      <w:marBottom w:val="0"/>
      <w:divBdr>
        <w:top w:val="none" w:sz="0" w:space="0" w:color="auto"/>
        <w:left w:val="none" w:sz="0" w:space="0" w:color="auto"/>
        <w:bottom w:val="none" w:sz="0" w:space="0" w:color="auto"/>
        <w:right w:val="none" w:sz="0" w:space="0" w:color="auto"/>
      </w:divBdr>
    </w:div>
    <w:div w:id="1545751841">
      <w:bodyDiv w:val="1"/>
      <w:marLeft w:val="0"/>
      <w:marRight w:val="0"/>
      <w:marTop w:val="0"/>
      <w:marBottom w:val="0"/>
      <w:divBdr>
        <w:top w:val="none" w:sz="0" w:space="0" w:color="auto"/>
        <w:left w:val="none" w:sz="0" w:space="0" w:color="auto"/>
        <w:bottom w:val="none" w:sz="0" w:space="0" w:color="auto"/>
        <w:right w:val="none" w:sz="0" w:space="0" w:color="auto"/>
      </w:divBdr>
    </w:div>
    <w:div w:id="1545825886">
      <w:bodyDiv w:val="1"/>
      <w:marLeft w:val="0"/>
      <w:marRight w:val="0"/>
      <w:marTop w:val="0"/>
      <w:marBottom w:val="0"/>
      <w:divBdr>
        <w:top w:val="none" w:sz="0" w:space="0" w:color="auto"/>
        <w:left w:val="none" w:sz="0" w:space="0" w:color="auto"/>
        <w:bottom w:val="none" w:sz="0" w:space="0" w:color="auto"/>
        <w:right w:val="none" w:sz="0" w:space="0" w:color="auto"/>
      </w:divBdr>
    </w:div>
    <w:div w:id="1545949957">
      <w:bodyDiv w:val="1"/>
      <w:marLeft w:val="0"/>
      <w:marRight w:val="0"/>
      <w:marTop w:val="0"/>
      <w:marBottom w:val="0"/>
      <w:divBdr>
        <w:top w:val="none" w:sz="0" w:space="0" w:color="auto"/>
        <w:left w:val="none" w:sz="0" w:space="0" w:color="auto"/>
        <w:bottom w:val="none" w:sz="0" w:space="0" w:color="auto"/>
        <w:right w:val="none" w:sz="0" w:space="0" w:color="auto"/>
      </w:divBdr>
    </w:div>
    <w:div w:id="1546209390">
      <w:bodyDiv w:val="1"/>
      <w:marLeft w:val="0"/>
      <w:marRight w:val="0"/>
      <w:marTop w:val="0"/>
      <w:marBottom w:val="0"/>
      <w:divBdr>
        <w:top w:val="none" w:sz="0" w:space="0" w:color="auto"/>
        <w:left w:val="none" w:sz="0" w:space="0" w:color="auto"/>
        <w:bottom w:val="none" w:sz="0" w:space="0" w:color="auto"/>
        <w:right w:val="none" w:sz="0" w:space="0" w:color="auto"/>
      </w:divBdr>
    </w:div>
    <w:div w:id="1546407696">
      <w:bodyDiv w:val="1"/>
      <w:marLeft w:val="0"/>
      <w:marRight w:val="0"/>
      <w:marTop w:val="0"/>
      <w:marBottom w:val="0"/>
      <w:divBdr>
        <w:top w:val="none" w:sz="0" w:space="0" w:color="auto"/>
        <w:left w:val="none" w:sz="0" w:space="0" w:color="auto"/>
        <w:bottom w:val="none" w:sz="0" w:space="0" w:color="auto"/>
        <w:right w:val="none" w:sz="0" w:space="0" w:color="auto"/>
      </w:divBdr>
    </w:div>
    <w:div w:id="1546716772">
      <w:bodyDiv w:val="1"/>
      <w:marLeft w:val="0"/>
      <w:marRight w:val="0"/>
      <w:marTop w:val="0"/>
      <w:marBottom w:val="0"/>
      <w:divBdr>
        <w:top w:val="none" w:sz="0" w:space="0" w:color="auto"/>
        <w:left w:val="none" w:sz="0" w:space="0" w:color="auto"/>
        <w:bottom w:val="none" w:sz="0" w:space="0" w:color="auto"/>
        <w:right w:val="none" w:sz="0" w:space="0" w:color="auto"/>
      </w:divBdr>
    </w:div>
    <w:div w:id="1546720273">
      <w:bodyDiv w:val="1"/>
      <w:marLeft w:val="0"/>
      <w:marRight w:val="0"/>
      <w:marTop w:val="0"/>
      <w:marBottom w:val="0"/>
      <w:divBdr>
        <w:top w:val="none" w:sz="0" w:space="0" w:color="auto"/>
        <w:left w:val="none" w:sz="0" w:space="0" w:color="auto"/>
        <w:bottom w:val="none" w:sz="0" w:space="0" w:color="auto"/>
        <w:right w:val="none" w:sz="0" w:space="0" w:color="auto"/>
      </w:divBdr>
    </w:div>
    <w:div w:id="1546916374">
      <w:bodyDiv w:val="1"/>
      <w:marLeft w:val="0"/>
      <w:marRight w:val="0"/>
      <w:marTop w:val="0"/>
      <w:marBottom w:val="0"/>
      <w:divBdr>
        <w:top w:val="none" w:sz="0" w:space="0" w:color="auto"/>
        <w:left w:val="none" w:sz="0" w:space="0" w:color="auto"/>
        <w:bottom w:val="none" w:sz="0" w:space="0" w:color="auto"/>
        <w:right w:val="none" w:sz="0" w:space="0" w:color="auto"/>
      </w:divBdr>
    </w:div>
    <w:div w:id="1547375702">
      <w:bodyDiv w:val="1"/>
      <w:marLeft w:val="0"/>
      <w:marRight w:val="0"/>
      <w:marTop w:val="0"/>
      <w:marBottom w:val="0"/>
      <w:divBdr>
        <w:top w:val="none" w:sz="0" w:space="0" w:color="auto"/>
        <w:left w:val="none" w:sz="0" w:space="0" w:color="auto"/>
        <w:bottom w:val="none" w:sz="0" w:space="0" w:color="auto"/>
        <w:right w:val="none" w:sz="0" w:space="0" w:color="auto"/>
      </w:divBdr>
    </w:div>
    <w:div w:id="1547597624">
      <w:bodyDiv w:val="1"/>
      <w:marLeft w:val="0"/>
      <w:marRight w:val="0"/>
      <w:marTop w:val="0"/>
      <w:marBottom w:val="0"/>
      <w:divBdr>
        <w:top w:val="none" w:sz="0" w:space="0" w:color="auto"/>
        <w:left w:val="none" w:sz="0" w:space="0" w:color="auto"/>
        <w:bottom w:val="none" w:sz="0" w:space="0" w:color="auto"/>
        <w:right w:val="none" w:sz="0" w:space="0" w:color="auto"/>
      </w:divBdr>
    </w:div>
    <w:div w:id="1547718310">
      <w:bodyDiv w:val="1"/>
      <w:marLeft w:val="0"/>
      <w:marRight w:val="0"/>
      <w:marTop w:val="0"/>
      <w:marBottom w:val="0"/>
      <w:divBdr>
        <w:top w:val="none" w:sz="0" w:space="0" w:color="auto"/>
        <w:left w:val="none" w:sz="0" w:space="0" w:color="auto"/>
        <w:bottom w:val="none" w:sz="0" w:space="0" w:color="auto"/>
        <w:right w:val="none" w:sz="0" w:space="0" w:color="auto"/>
      </w:divBdr>
    </w:div>
    <w:div w:id="1547984266">
      <w:bodyDiv w:val="1"/>
      <w:marLeft w:val="0"/>
      <w:marRight w:val="0"/>
      <w:marTop w:val="0"/>
      <w:marBottom w:val="0"/>
      <w:divBdr>
        <w:top w:val="none" w:sz="0" w:space="0" w:color="auto"/>
        <w:left w:val="none" w:sz="0" w:space="0" w:color="auto"/>
        <w:bottom w:val="none" w:sz="0" w:space="0" w:color="auto"/>
        <w:right w:val="none" w:sz="0" w:space="0" w:color="auto"/>
      </w:divBdr>
    </w:div>
    <w:div w:id="1548106925">
      <w:bodyDiv w:val="1"/>
      <w:marLeft w:val="0"/>
      <w:marRight w:val="0"/>
      <w:marTop w:val="0"/>
      <w:marBottom w:val="0"/>
      <w:divBdr>
        <w:top w:val="none" w:sz="0" w:space="0" w:color="auto"/>
        <w:left w:val="none" w:sz="0" w:space="0" w:color="auto"/>
        <w:bottom w:val="none" w:sz="0" w:space="0" w:color="auto"/>
        <w:right w:val="none" w:sz="0" w:space="0" w:color="auto"/>
      </w:divBdr>
    </w:div>
    <w:div w:id="1548184749">
      <w:bodyDiv w:val="1"/>
      <w:marLeft w:val="0"/>
      <w:marRight w:val="0"/>
      <w:marTop w:val="0"/>
      <w:marBottom w:val="0"/>
      <w:divBdr>
        <w:top w:val="none" w:sz="0" w:space="0" w:color="auto"/>
        <w:left w:val="none" w:sz="0" w:space="0" w:color="auto"/>
        <w:bottom w:val="none" w:sz="0" w:space="0" w:color="auto"/>
        <w:right w:val="none" w:sz="0" w:space="0" w:color="auto"/>
      </w:divBdr>
    </w:div>
    <w:div w:id="1548294399">
      <w:bodyDiv w:val="1"/>
      <w:marLeft w:val="0"/>
      <w:marRight w:val="0"/>
      <w:marTop w:val="0"/>
      <w:marBottom w:val="0"/>
      <w:divBdr>
        <w:top w:val="none" w:sz="0" w:space="0" w:color="auto"/>
        <w:left w:val="none" w:sz="0" w:space="0" w:color="auto"/>
        <w:bottom w:val="none" w:sz="0" w:space="0" w:color="auto"/>
        <w:right w:val="none" w:sz="0" w:space="0" w:color="auto"/>
      </w:divBdr>
    </w:div>
    <w:div w:id="1548565561">
      <w:bodyDiv w:val="1"/>
      <w:marLeft w:val="0"/>
      <w:marRight w:val="0"/>
      <w:marTop w:val="0"/>
      <w:marBottom w:val="0"/>
      <w:divBdr>
        <w:top w:val="none" w:sz="0" w:space="0" w:color="auto"/>
        <w:left w:val="none" w:sz="0" w:space="0" w:color="auto"/>
        <w:bottom w:val="none" w:sz="0" w:space="0" w:color="auto"/>
        <w:right w:val="none" w:sz="0" w:space="0" w:color="auto"/>
      </w:divBdr>
    </w:div>
    <w:div w:id="1548570872">
      <w:bodyDiv w:val="1"/>
      <w:marLeft w:val="0"/>
      <w:marRight w:val="0"/>
      <w:marTop w:val="0"/>
      <w:marBottom w:val="0"/>
      <w:divBdr>
        <w:top w:val="none" w:sz="0" w:space="0" w:color="auto"/>
        <w:left w:val="none" w:sz="0" w:space="0" w:color="auto"/>
        <w:bottom w:val="none" w:sz="0" w:space="0" w:color="auto"/>
        <w:right w:val="none" w:sz="0" w:space="0" w:color="auto"/>
      </w:divBdr>
    </w:div>
    <w:div w:id="1549337618">
      <w:bodyDiv w:val="1"/>
      <w:marLeft w:val="0"/>
      <w:marRight w:val="0"/>
      <w:marTop w:val="0"/>
      <w:marBottom w:val="0"/>
      <w:divBdr>
        <w:top w:val="none" w:sz="0" w:space="0" w:color="auto"/>
        <w:left w:val="none" w:sz="0" w:space="0" w:color="auto"/>
        <w:bottom w:val="none" w:sz="0" w:space="0" w:color="auto"/>
        <w:right w:val="none" w:sz="0" w:space="0" w:color="auto"/>
      </w:divBdr>
    </w:div>
    <w:div w:id="1549417217">
      <w:bodyDiv w:val="1"/>
      <w:marLeft w:val="0"/>
      <w:marRight w:val="0"/>
      <w:marTop w:val="0"/>
      <w:marBottom w:val="0"/>
      <w:divBdr>
        <w:top w:val="none" w:sz="0" w:space="0" w:color="auto"/>
        <w:left w:val="none" w:sz="0" w:space="0" w:color="auto"/>
        <w:bottom w:val="none" w:sz="0" w:space="0" w:color="auto"/>
        <w:right w:val="none" w:sz="0" w:space="0" w:color="auto"/>
      </w:divBdr>
    </w:div>
    <w:div w:id="1549417806">
      <w:bodyDiv w:val="1"/>
      <w:marLeft w:val="0"/>
      <w:marRight w:val="0"/>
      <w:marTop w:val="0"/>
      <w:marBottom w:val="0"/>
      <w:divBdr>
        <w:top w:val="none" w:sz="0" w:space="0" w:color="auto"/>
        <w:left w:val="none" w:sz="0" w:space="0" w:color="auto"/>
        <w:bottom w:val="none" w:sz="0" w:space="0" w:color="auto"/>
        <w:right w:val="none" w:sz="0" w:space="0" w:color="auto"/>
      </w:divBdr>
    </w:div>
    <w:div w:id="1549488228">
      <w:bodyDiv w:val="1"/>
      <w:marLeft w:val="0"/>
      <w:marRight w:val="0"/>
      <w:marTop w:val="0"/>
      <w:marBottom w:val="0"/>
      <w:divBdr>
        <w:top w:val="none" w:sz="0" w:space="0" w:color="auto"/>
        <w:left w:val="none" w:sz="0" w:space="0" w:color="auto"/>
        <w:bottom w:val="none" w:sz="0" w:space="0" w:color="auto"/>
        <w:right w:val="none" w:sz="0" w:space="0" w:color="auto"/>
      </w:divBdr>
    </w:div>
    <w:div w:id="1549563584">
      <w:bodyDiv w:val="1"/>
      <w:marLeft w:val="0"/>
      <w:marRight w:val="0"/>
      <w:marTop w:val="0"/>
      <w:marBottom w:val="0"/>
      <w:divBdr>
        <w:top w:val="none" w:sz="0" w:space="0" w:color="auto"/>
        <w:left w:val="none" w:sz="0" w:space="0" w:color="auto"/>
        <w:bottom w:val="none" w:sz="0" w:space="0" w:color="auto"/>
        <w:right w:val="none" w:sz="0" w:space="0" w:color="auto"/>
      </w:divBdr>
    </w:div>
    <w:div w:id="1549754730">
      <w:bodyDiv w:val="1"/>
      <w:marLeft w:val="0"/>
      <w:marRight w:val="0"/>
      <w:marTop w:val="0"/>
      <w:marBottom w:val="0"/>
      <w:divBdr>
        <w:top w:val="none" w:sz="0" w:space="0" w:color="auto"/>
        <w:left w:val="none" w:sz="0" w:space="0" w:color="auto"/>
        <w:bottom w:val="none" w:sz="0" w:space="0" w:color="auto"/>
        <w:right w:val="none" w:sz="0" w:space="0" w:color="auto"/>
      </w:divBdr>
      <w:divsChild>
        <w:div w:id="936793014">
          <w:marLeft w:val="0"/>
          <w:marRight w:val="0"/>
          <w:marTop w:val="0"/>
          <w:marBottom w:val="0"/>
          <w:divBdr>
            <w:top w:val="none" w:sz="0" w:space="0" w:color="auto"/>
            <w:left w:val="none" w:sz="0" w:space="0" w:color="auto"/>
            <w:bottom w:val="none" w:sz="0" w:space="0" w:color="auto"/>
            <w:right w:val="none" w:sz="0" w:space="0" w:color="auto"/>
          </w:divBdr>
        </w:div>
        <w:div w:id="1000353632">
          <w:marLeft w:val="0"/>
          <w:marRight w:val="0"/>
          <w:marTop w:val="0"/>
          <w:marBottom w:val="0"/>
          <w:divBdr>
            <w:top w:val="none" w:sz="0" w:space="0" w:color="auto"/>
            <w:left w:val="none" w:sz="0" w:space="0" w:color="auto"/>
            <w:bottom w:val="none" w:sz="0" w:space="0" w:color="auto"/>
            <w:right w:val="none" w:sz="0" w:space="0" w:color="auto"/>
          </w:divBdr>
        </w:div>
        <w:div w:id="385035392">
          <w:marLeft w:val="0"/>
          <w:marRight w:val="0"/>
          <w:marTop w:val="0"/>
          <w:marBottom w:val="0"/>
          <w:divBdr>
            <w:top w:val="none" w:sz="0" w:space="0" w:color="auto"/>
            <w:left w:val="none" w:sz="0" w:space="0" w:color="auto"/>
            <w:bottom w:val="none" w:sz="0" w:space="0" w:color="auto"/>
            <w:right w:val="none" w:sz="0" w:space="0" w:color="auto"/>
          </w:divBdr>
        </w:div>
        <w:div w:id="2102875349">
          <w:marLeft w:val="0"/>
          <w:marRight w:val="0"/>
          <w:marTop w:val="0"/>
          <w:marBottom w:val="0"/>
          <w:divBdr>
            <w:top w:val="none" w:sz="0" w:space="0" w:color="auto"/>
            <w:left w:val="none" w:sz="0" w:space="0" w:color="auto"/>
            <w:bottom w:val="none" w:sz="0" w:space="0" w:color="auto"/>
            <w:right w:val="none" w:sz="0" w:space="0" w:color="auto"/>
          </w:divBdr>
        </w:div>
        <w:div w:id="1361588144">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552032690">
          <w:marLeft w:val="0"/>
          <w:marRight w:val="0"/>
          <w:marTop w:val="0"/>
          <w:marBottom w:val="0"/>
          <w:divBdr>
            <w:top w:val="none" w:sz="0" w:space="0" w:color="auto"/>
            <w:left w:val="none" w:sz="0" w:space="0" w:color="auto"/>
            <w:bottom w:val="none" w:sz="0" w:space="0" w:color="auto"/>
            <w:right w:val="none" w:sz="0" w:space="0" w:color="auto"/>
          </w:divBdr>
        </w:div>
        <w:div w:id="1300839249">
          <w:marLeft w:val="0"/>
          <w:marRight w:val="0"/>
          <w:marTop w:val="0"/>
          <w:marBottom w:val="0"/>
          <w:divBdr>
            <w:top w:val="none" w:sz="0" w:space="0" w:color="auto"/>
            <w:left w:val="none" w:sz="0" w:space="0" w:color="auto"/>
            <w:bottom w:val="none" w:sz="0" w:space="0" w:color="auto"/>
            <w:right w:val="none" w:sz="0" w:space="0" w:color="auto"/>
          </w:divBdr>
        </w:div>
        <w:div w:id="1569488588">
          <w:marLeft w:val="0"/>
          <w:marRight w:val="0"/>
          <w:marTop w:val="0"/>
          <w:marBottom w:val="0"/>
          <w:divBdr>
            <w:top w:val="none" w:sz="0" w:space="0" w:color="auto"/>
            <w:left w:val="none" w:sz="0" w:space="0" w:color="auto"/>
            <w:bottom w:val="none" w:sz="0" w:space="0" w:color="auto"/>
            <w:right w:val="none" w:sz="0" w:space="0" w:color="auto"/>
          </w:divBdr>
        </w:div>
        <w:div w:id="1376007041">
          <w:marLeft w:val="0"/>
          <w:marRight w:val="0"/>
          <w:marTop w:val="0"/>
          <w:marBottom w:val="0"/>
          <w:divBdr>
            <w:top w:val="none" w:sz="0" w:space="0" w:color="auto"/>
            <w:left w:val="none" w:sz="0" w:space="0" w:color="auto"/>
            <w:bottom w:val="none" w:sz="0" w:space="0" w:color="auto"/>
            <w:right w:val="none" w:sz="0" w:space="0" w:color="auto"/>
          </w:divBdr>
        </w:div>
        <w:div w:id="935554661">
          <w:marLeft w:val="0"/>
          <w:marRight w:val="0"/>
          <w:marTop w:val="0"/>
          <w:marBottom w:val="0"/>
          <w:divBdr>
            <w:top w:val="none" w:sz="0" w:space="0" w:color="auto"/>
            <w:left w:val="none" w:sz="0" w:space="0" w:color="auto"/>
            <w:bottom w:val="none" w:sz="0" w:space="0" w:color="auto"/>
            <w:right w:val="none" w:sz="0" w:space="0" w:color="auto"/>
          </w:divBdr>
        </w:div>
        <w:div w:id="1352875829">
          <w:marLeft w:val="0"/>
          <w:marRight w:val="0"/>
          <w:marTop w:val="0"/>
          <w:marBottom w:val="0"/>
          <w:divBdr>
            <w:top w:val="none" w:sz="0" w:space="0" w:color="auto"/>
            <w:left w:val="none" w:sz="0" w:space="0" w:color="auto"/>
            <w:bottom w:val="none" w:sz="0" w:space="0" w:color="auto"/>
            <w:right w:val="none" w:sz="0" w:space="0" w:color="auto"/>
          </w:divBdr>
        </w:div>
        <w:div w:id="961762915">
          <w:marLeft w:val="0"/>
          <w:marRight w:val="0"/>
          <w:marTop w:val="0"/>
          <w:marBottom w:val="0"/>
          <w:divBdr>
            <w:top w:val="none" w:sz="0" w:space="0" w:color="auto"/>
            <w:left w:val="none" w:sz="0" w:space="0" w:color="auto"/>
            <w:bottom w:val="none" w:sz="0" w:space="0" w:color="auto"/>
            <w:right w:val="none" w:sz="0" w:space="0" w:color="auto"/>
          </w:divBdr>
        </w:div>
        <w:div w:id="1575121600">
          <w:marLeft w:val="0"/>
          <w:marRight w:val="0"/>
          <w:marTop w:val="0"/>
          <w:marBottom w:val="0"/>
          <w:divBdr>
            <w:top w:val="none" w:sz="0" w:space="0" w:color="auto"/>
            <w:left w:val="none" w:sz="0" w:space="0" w:color="auto"/>
            <w:bottom w:val="none" w:sz="0" w:space="0" w:color="auto"/>
            <w:right w:val="none" w:sz="0" w:space="0" w:color="auto"/>
          </w:divBdr>
        </w:div>
        <w:div w:id="448815666">
          <w:marLeft w:val="0"/>
          <w:marRight w:val="0"/>
          <w:marTop w:val="0"/>
          <w:marBottom w:val="0"/>
          <w:divBdr>
            <w:top w:val="none" w:sz="0" w:space="0" w:color="auto"/>
            <w:left w:val="none" w:sz="0" w:space="0" w:color="auto"/>
            <w:bottom w:val="none" w:sz="0" w:space="0" w:color="auto"/>
            <w:right w:val="none" w:sz="0" w:space="0" w:color="auto"/>
          </w:divBdr>
        </w:div>
        <w:div w:id="425158130">
          <w:marLeft w:val="0"/>
          <w:marRight w:val="0"/>
          <w:marTop w:val="0"/>
          <w:marBottom w:val="0"/>
          <w:divBdr>
            <w:top w:val="none" w:sz="0" w:space="0" w:color="auto"/>
            <w:left w:val="none" w:sz="0" w:space="0" w:color="auto"/>
            <w:bottom w:val="none" w:sz="0" w:space="0" w:color="auto"/>
            <w:right w:val="none" w:sz="0" w:space="0" w:color="auto"/>
          </w:divBdr>
        </w:div>
        <w:div w:id="954823863">
          <w:marLeft w:val="0"/>
          <w:marRight w:val="0"/>
          <w:marTop w:val="0"/>
          <w:marBottom w:val="0"/>
          <w:divBdr>
            <w:top w:val="none" w:sz="0" w:space="0" w:color="auto"/>
            <w:left w:val="none" w:sz="0" w:space="0" w:color="auto"/>
            <w:bottom w:val="none" w:sz="0" w:space="0" w:color="auto"/>
            <w:right w:val="none" w:sz="0" w:space="0" w:color="auto"/>
          </w:divBdr>
        </w:div>
        <w:div w:id="309789855">
          <w:marLeft w:val="0"/>
          <w:marRight w:val="0"/>
          <w:marTop w:val="0"/>
          <w:marBottom w:val="0"/>
          <w:divBdr>
            <w:top w:val="none" w:sz="0" w:space="0" w:color="auto"/>
            <w:left w:val="none" w:sz="0" w:space="0" w:color="auto"/>
            <w:bottom w:val="none" w:sz="0" w:space="0" w:color="auto"/>
            <w:right w:val="none" w:sz="0" w:space="0" w:color="auto"/>
          </w:divBdr>
        </w:div>
        <w:div w:id="1123114396">
          <w:marLeft w:val="0"/>
          <w:marRight w:val="0"/>
          <w:marTop w:val="0"/>
          <w:marBottom w:val="0"/>
          <w:divBdr>
            <w:top w:val="none" w:sz="0" w:space="0" w:color="auto"/>
            <w:left w:val="none" w:sz="0" w:space="0" w:color="auto"/>
            <w:bottom w:val="none" w:sz="0" w:space="0" w:color="auto"/>
            <w:right w:val="none" w:sz="0" w:space="0" w:color="auto"/>
          </w:divBdr>
        </w:div>
        <w:div w:id="1510175137">
          <w:marLeft w:val="0"/>
          <w:marRight w:val="0"/>
          <w:marTop w:val="0"/>
          <w:marBottom w:val="0"/>
          <w:divBdr>
            <w:top w:val="none" w:sz="0" w:space="0" w:color="auto"/>
            <w:left w:val="none" w:sz="0" w:space="0" w:color="auto"/>
            <w:bottom w:val="none" w:sz="0" w:space="0" w:color="auto"/>
            <w:right w:val="none" w:sz="0" w:space="0" w:color="auto"/>
          </w:divBdr>
        </w:div>
        <w:div w:id="1024985603">
          <w:marLeft w:val="0"/>
          <w:marRight w:val="0"/>
          <w:marTop w:val="0"/>
          <w:marBottom w:val="0"/>
          <w:divBdr>
            <w:top w:val="none" w:sz="0" w:space="0" w:color="auto"/>
            <w:left w:val="none" w:sz="0" w:space="0" w:color="auto"/>
            <w:bottom w:val="none" w:sz="0" w:space="0" w:color="auto"/>
            <w:right w:val="none" w:sz="0" w:space="0" w:color="auto"/>
          </w:divBdr>
        </w:div>
        <w:div w:id="2040550407">
          <w:marLeft w:val="0"/>
          <w:marRight w:val="0"/>
          <w:marTop w:val="0"/>
          <w:marBottom w:val="0"/>
          <w:divBdr>
            <w:top w:val="none" w:sz="0" w:space="0" w:color="auto"/>
            <w:left w:val="none" w:sz="0" w:space="0" w:color="auto"/>
            <w:bottom w:val="none" w:sz="0" w:space="0" w:color="auto"/>
            <w:right w:val="none" w:sz="0" w:space="0" w:color="auto"/>
          </w:divBdr>
        </w:div>
        <w:div w:id="1816100801">
          <w:marLeft w:val="0"/>
          <w:marRight w:val="0"/>
          <w:marTop w:val="0"/>
          <w:marBottom w:val="0"/>
          <w:divBdr>
            <w:top w:val="none" w:sz="0" w:space="0" w:color="auto"/>
            <w:left w:val="none" w:sz="0" w:space="0" w:color="auto"/>
            <w:bottom w:val="none" w:sz="0" w:space="0" w:color="auto"/>
            <w:right w:val="none" w:sz="0" w:space="0" w:color="auto"/>
          </w:divBdr>
        </w:div>
        <w:div w:id="477723930">
          <w:marLeft w:val="0"/>
          <w:marRight w:val="0"/>
          <w:marTop w:val="0"/>
          <w:marBottom w:val="0"/>
          <w:divBdr>
            <w:top w:val="none" w:sz="0" w:space="0" w:color="auto"/>
            <w:left w:val="none" w:sz="0" w:space="0" w:color="auto"/>
            <w:bottom w:val="none" w:sz="0" w:space="0" w:color="auto"/>
            <w:right w:val="none" w:sz="0" w:space="0" w:color="auto"/>
          </w:divBdr>
        </w:div>
        <w:div w:id="1961764552">
          <w:marLeft w:val="0"/>
          <w:marRight w:val="0"/>
          <w:marTop w:val="0"/>
          <w:marBottom w:val="0"/>
          <w:divBdr>
            <w:top w:val="none" w:sz="0" w:space="0" w:color="auto"/>
            <w:left w:val="none" w:sz="0" w:space="0" w:color="auto"/>
            <w:bottom w:val="none" w:sz="0" w:space="0" w:color="auto"/>
            <w:right w:val="none" w:sz="0" w:space="0" w:color="auto"/>
          </w:divBdr>
        </w:div>
        <w:div w:id="754984740">
          <w:marLeft w:val="0"/>
          <w:marRight w:val="0"/>
          <w:marTop w:val="0"/>
          <w:marBottom w:val="0"/>
          <w:divBdr>
            <w:top w:val="none" w:sz="0" w:space="0" w:color="auto"/>
            <w:left w:val="none" w:sz="0" w:space="0" w:color="auto"/>
            <w:bottom w:val="none" w:sz="0" w:space="0" w:color="auto"/>
            <w:right w:val="none" w:sz="0" w:space="0" w:color="auto"/>
          </w:divBdr>
        </w:div>
        <w:div w:id="1023433112">
          <w:marLeft w:val="0"/>
          <w:marRight w:val="0"/>
          <w:marTop w:val="0"/>
          <w:marBottom w:val="0"/>
          <w:divBdr>
            <w:top w:val="none" w:sz="0" w:space="0" w:color="auto"/>
            <w:left w:val="none" w:sz="0" w:space="0" w:color="auto"/>
            <w:bottom w:val="none" w:sz="0" w:space="0" w:color="auto"/>
            <w:right w:val="none" w:sz="0" w:space="0" w:color="auto"/>
          </w:divBdr>
        </w:div>
        <w:div w:id="503908608">
          <w:marLeft w:val="0"/>
          <w:marRight w:val="0"/>
          <w:marTop w:val="0"/>
          <w:marBottom w:val="0"/>
          <w:divBdr>
            <w:top w:val="none" w:sz="0" w:space="0" w:color="auto"/>
            <w:left w:val="none" w:sz="0" w:space="0" w:color="auto"/>
            <w:bottom w:val="none" w:sz="0" w:space="0" w:color="auto"/>
            <w:right w:val="none" w:sz="0" w:space="0" w:color="auto"/>
          </w:divBdr>
        </w:div>
        <w:div w:id="806357272">
          <w:marLeft w:val="0"/>
          <w:marRight w:val="0"/>
          <w:marTop w:val="0"/>
          <w:marBottom w:val="0"/>
          <w:divBdr>
            <w:top w:val="none" w:sz="0" w:space="0" w:color="auto"/>
            <w:left w:val="none" w:sz="0" w:space="0" w:color="auto"/>
            <w:bottom w:val="none" w:sz="0" w:space="0" w:color="auto"/>
            <w:right w:val="none" w:sz="0" w:space="0" w:color="auto"/>
          </w:divBdr>
        </w:div>
        <w:div w:id="1831436037">
          <w:marLeft w:val="0"/>
          <w:marRight w:val="0"/>
          <w:marTop w:val="0"/>
          <w:marBottom w:val="0"/>
          <w:divBdr>
            <w:top w:val="none" w:sz="0" w:space="0" w:color="auto"/>
            <w:left w:val="none" w:sz="0" w:space="0" w:color="auto"/>
            <w:bottom w:val="none" w:sz="0" w:space="0" w:color="auto"/>
            <w:right w:val="none" w:sz="0" w:space="0" w:color="auto"/>
          </w:divBdr>
        </w:div>
        <w:div w:id="1449157708">
          <w:marLeft w:val="0"/>
          <w:marRight w:val="0"/>
          <w:marTop w:val="0"/>
          <w:marBottom w:val="0"/>
          <w:divBdr>
            <w:top w:val="none" w:sz="0" w:space="0" w:color="auto"/>
            <w:left w:val="none" w:sz="0" w:space="0" w:color="auto"/>
            <w:bottom w:val="none" w:sz="0" w:space="0" w:color="auto"/>
            <w:right w:val="none" w:sz="0" w:space="0" w:color="auto"/>
          </w:divBdr>
        </w:div>
        <w:div w:id="1688366276">
          <w:marLeft w:val="0"/>
          <w:marRight w:val="0"/>
          <w:marTop w:val="0"/>
          <w:marBottom w:val="0"/>
          <w:divBdr>
            <w:top w:val="none" w:sz="0" w:space="0" w:color="auto"/>
            <w:left w:val="none" w:sz="0" w:space="0" w:color="auto"/>
            <w:bottom w:val="none" w:sz="0" w:space="0" w:color="auto"/>
            <w:right w:val="none" w:sz="0" w:space="0" w:color="auto"/>
          </w:divBdr>
        </w:div>
        <w:div w:id="1188759405">
          <w:marLeft w:val="0"/>
          <w:marRight w:val="0"/>
          <w:marTop w:val="0"/>
          <w:marBottom w:val="0"/>
          <w:divBdr>
            <w:top w:val="none" w:sz="0" w:space="0" w:color="auto"/>
            <w:left w:val="none" w:sz="0" w:space="0" w:color="auto"/>
            <w:bottom w:val="none" w:sz="0" w:space="0" w:color="auto"/>
            <w:right w:val="none" w:sz="0" w:space="0" w:color="auto"/>
          </w:divBdr>
        </w:div>
        <w:div w:id="232085757">
          <w:marLeft w:val="0"/>
          <w:marRight w:val="0"/>
          <w:marTop w:val="0"/>
          <w:marBottom w:val="0"/>
          <w:divBdr>
            <w:top w:val="none" w:sz="0" w:space="0" w:color="auto"/>
            <w:left w:val="none" w:sz="0" w:space="0" w:color="auto"/>
            <w:bottom w:val="none" w:sz="0" w:space="0" w:color="auto"/>
            <w:right w:val="none" w:sz="0" w:space="0" w:color="auto"/>
          </w:divBdr>
        </w:div>
        <w:div w:id="1278371169">
          <w:marLeft w:val="0"/>
          <w:marRight w:val="0"/>
          <w:marTop w:val="0"/>
          <w:marBottom w:val="0"/>
          <w:divBdr>
            <w:top w:val="none" w:sz="0" w:space="0" w:color="auto"/>
            <w:left w:val="none" w:sz="0" w:space="0" w:color="auto"/>
            <w:bottom w:val="none" w:sz="0" w:space="0" w:color="auto"/>
            <w:right w:val="none" w:sz="0" w:space="0" w:color="auto"/>
          </w:divBdr>
        </w:div>
        <w:div w:id="1331787303">
          <w:marLeft w:val="0"/>
          <w:marRight w:val="0"/>
          <w:marTop w:val="0"/>
          <w:marBottom w:val="0"/>
          <w:divBdr>
            <w:top w:val="none" w:sz="0" w:space="0" w:color="auto"/>
            <w:left w:val="none" w:sz="0" w:space="0" w:color="auto"/>
            <w:bottom w:val="none" w:sz="0" w:space="0" w:color="auto"/>
            <w:right w:val="none" w:sz="0" w:space="0" w:color="auto"/>
          </w:divBdr>
        </w:div>
        <w:div w:id="95056464">
          <w:marLeft w:val="0"/>
          <w:marRight w:val="0"/>
          <w:marTop w:val="0"/>
          <w:marBottom w:val="0"/>
          <w:divBdr>
            <w:top w:val="none" w:sz="0" w:space="0" w:color="auto"/>
            <w:left w:val="none" w:sz="0" w:space="0" w:color="auto"/>
            <w:bottom w:val="none" w:sz="0" w:space="0" w:color="auto"/>
            <w:right w:val="none" w:sz="0" w:space="0" w:color="auto"/>
          </w:divBdr>
        </w:div>
        <w:div w:id="1522233619">
          <w:marLeft w:val="0"/>
          <w:marRight w:val="0"/>
          <w:marTop w:val="0"/>
          <w:marBottom w:val="0"/>
          <w:divBdr>
            <w:top w:val="none" w:sz="0" w:space="0" w:color="auto"/>
            <w:left w:val="none" w:sz="0" w:space="0" w:color="auto"/>
            <w:bottom w:val="none" w:sz="0" w:space="0" w:color="auto"/>
            <w:right w:val="none" w:sz="0" w:space="0" w:color="auto"/>
          </w:divBdr>
        </w:div>
        <w:div w:id="943420868">
          <w:marLeft w:val="0"/>
          <w:marRight w:val="0"/>
          <w:marTop w:val="0"/>
          <w:marBottom w:val="0"/>
          <w:divBdr>
            <w:top w:val="none" w:sz="0" w:space="0" w:color="auto"/>
            <w:left w:val="none" w:sz="0" w:space="0" w:color="auto"/>
            <w:bottom w:val="none" w:sz="0" w:space="0" w:color="auto"/>
            <w:right w:val="none" w:sz="0" w:space="0" w:color="auto"/>
          </w:divBdr>
        </w:div>
        <w:div w:id="379478715">
          <w:marLeft w:val="0"/>
          <w:marRight w:val="0"/>
          <w:marTop w:val="0"/>
          <w:marBottom w:val="0"/>
          <w:divBdr>
            <w:top w:val="none" w:sz="0" w:space="0" w:color="auto"/>
            <w:left w:val="none" w:sz="0" w:space="0" w:color="auto"/>
            <w:bottom w:val="none" w:sz="0" w:space="0" w:color="auto"/>
            <w:right w:val="none" w:sz="0" w:space="0" w:color="auto"/>
          </w:divBdr>
        </w:div>
        <w:div w:id="63308271">
          <w:marLeft w:val="0"/>
          <w:marRight w:val="0"/>
          <w:marTop w:val="0"/>
          <w:marBottom w:val="0"/>
          <w:divBdr>
            <w:top w:val="none" w:sz="0" w:space="0" w:color="auto"/>
            <w:left w:val="none" w:sz="0" w:space="0" w:color="auto"/>
            <w:bottom w:val="none" w:sz="0" w:space="0" w:color="auto"/>
            <w:right w:val="none" w:sz="0" w:space="0" w:color="auto"/>
          </w:divBdr>
        </w:div>
        <w:div w:id="2083259766">
          <w:marLeft w:val="0"/>
          <w:marRight w:val="0"/>
          <w:marTop w:val="0"/>
          <w:marBottom w:val="0"/>
          <w:divBdr>
            <w:top w:val="none" w:sz="0" w:space="0" w:color="auto"/>
            <w:left w:val="none" w:sz="0" w:space="0" w:color="auto"/>
            <w:bottom w:val="none" w:sz="0" w:space="0" w:color="auto"/>
            <w:right w:val="none" w:sz="0" w:space="0" w:color="auto"/>
          </w:divBdr>
        </w:div>
        <w:div w:id="1624072016">
          <w:marLeft w:val="0"/>
          <w:marRight w:val="0"/>
          <w:marTop w:val="0"/>
          <w:marBottom w:val="0"/>
          <w:divBdr>
            <w:top w:val="none" w:sz="0" w:space="0" w:color="auto"/>
            <w:left w:val="none" w:sz="0" w:space="0" w:color="auto"/>
            <w:bottom w:val="none" w:sz="0" w:space="0" w:color="auto"/>
            <w:right w:val="none" w:sz="0" w:space="0" w:color="auto"/>
          </w:divBdr>
        </w:div>
        <w:div w:id="1040546836">
          <w:marLeft w:val="0"/>
          <w:marRight w:val="0"/>
          <w:marTop w:val="0"/>
          <w:marBottom w:val="0"/>
          <w:divBdr>
            <w:top w:val="none" w:sz="0" w:space="0" w:color="auto"/>
            <w:left w:val="none" w:sz="0" w:space="0" w:color="auto"/>
            <w:bottom w:val="none" w:sz="0" w:space="0" w:color="auto"/>
            <w:right w:val="none" w:sz="0" w:space="0" w:color="auto"/>
          </w:divBdr>
        </w:div>
        <w:div w:id="1515612227">
          <w:marLeft w:val="0"/>
          <w:marRight w:val="0"/>
          <w:marTop w:val="0"/>
          <w:marBottom w:val="0"/>
          <w:divBdr>
            <w:top w:val="none" w:sz="0" w:space="0" w:color="auto"/>
            <w:left w:val="none" w:sz="0" w:space="0" w:color="auto"/>
            <w:bottom w:val="none" w:sz="0" w:space="0" w:color="auto"/>
            <w:right w:val="none" w:sz="0" w:space="0" w:color="auto"/>
          </w:divBdr>
        </w:div>
        <w:div w:id="12926313">
          <w:marLeft w:val="0"/>
          <w:marRight w:val="0"/>
          <w:marTop w:val="0"/>
          <w:marBottom w:val="0"/>
          <w:divBdr>
            <w:top w:val="none" w:sz="0" w:space="0" w:color="auto"/>
            <w:left w:val="none" w:sz="0" w:space="0" w:color="auto"/>
            <w:bottom w:val="none" w:sz="0" w:space="0" w:color="auto"/>
            <w:right w:val="none" w:sz="0" w:space="0" w:color="auto"/>
          </w:divBdr>
        </w:div>
        <w:div w:id="1095056148">
          <w:marLeft w:val="0"/>
          <w:marRight w:val="0"/>
          <w:marTop w:val="0"/>
          <w:marBottom w:val="0"/>
          <w:divBdr>
            <w:top w:val="none" w:sz="0" w:space="0" w:color="auto"/>
            <w:left w:val="none" w:sz="0" w:space="0" w:color="auto"/>
            <w:bottom w:val="none" w:sz="0" w:space="0" w:color="auto"/>
            <w:right w:val="none" w:sz="0" w:space="0" w:color="auto"/>
          </w:divBdr>
        </w:div>
        <w:div w:id="1966505194">
          <w:marLeft w:val="0"/>
          <w:marRight w:val="0"/>
          <w:marTop w:val="0"/>
          <w:marBottom w:val="0"/>
          <w:divBdr>
            <w:top w:val="none" w:sz="0" w:space="0" w:color="auto"/>
            <w:left w:val="none" w:sz="0" w:space="0" w:color="auto"/>
            <w:bottom w:val="none" w:sz="0" w:space="0" w:color="auto"/>
            <w:right w:val="none" w:sz="0" w:space="0" w:color="auto"/>
          </w:divBdr>
        </w:div>
        <w:div w:id="1608852138">
          <w:marLeft w:val="0"/>
          <w:marRight w:val="0"/>
          <w:marTop w:val="0"/>
          <w:marBottom w:val="0"/>
          <w:divBdr>
            <w:top w:val="none" w:sz="0" w:space="0" w:color="auto"/>
            <w:left w:val="none" w:sz="0" w:space="0" w:color="auto"/>
            <w:bottom w:val="none" w:sz="0" w:space="0" w:color="auto"/>
            <w:right w:val="none" w:sz="0" w:space="0" w:color="auto"/>
          </w:divBdr>
        </w:div>
        <w:div w:id="633371619">
          <w:marLeft w:val="0"/>
          <w:marRight w:val="0"/>
          <w:marTop w:val="0"/>
          <w:marBottom w:val="0"/>
          <w:divBdr>
            <w:top w:val="none" w:sz="0" w:space="0" w:color="auto"/>
            <w:left w:val="none" w:sz="0" w:space="0" w:color="auto"/>
            <w:bottom w:val="none" w:sz="0" w:space="0" w:color="auto"/>
            <w:right w:val="none" w:sz="0" w:space="0" w:color="auto"/>
          </w:divBdr>
        </w:div>
        <w:div w:id="191111672">
          <w:marLeft w:val="0"/>
          <w:marRight w:val="0"/>
          <w:marTop w:val="0"/>
          <w:marBottom w:val="0"/>
          <w:divBdr>
            <w:top w:val="none" w:sz="0" w:space="0" w:color="auto"/>
            <w:left w:val="none" w:sz="0" w:space="0" w:color="auto"/>
            <w:bottom w:val="none" w:sz="0" w:space="0" w:color="auto"/>
            <w:right w:val="none" w:sz="0" w:space="0" w:color="auto"/>
          </w:divBdr>
        </w:div>
        <w:div w:id="2123720359">
          <w:marLeft w:val="0"/>
          <w:marRight w:val="0"/>
          <w:marTop w:val="0"/>
          <w:marBottom w:val="0"/>
          <w:divBdr>
            <w:top w:val="none" w:sz="0" w:space="0" w:color="auto"/>
            <w:left w:val="none" w:sz="0" w:space="0" w:color="auto"/>
            <w:bottom w:val="none" w:sz="0" w:space="0" w:color="auto"/>
            <w:right w:val="none" w:sz="0" w:space="0" w:color="auto"/>
          </w:divBdr>
        </w:div>
        <w:div w:id="780338490">
          <w:marLeft w:val="0"/>
          <w:marRight w:val="0"/>
          <w:marTop w:val="0"/>
          <w:marBottom w:val="0"/>
          <w:divBdr>
            <w:top w:val="none" w:sz="0" w:space="0" w:color="auto"/>
            <w:left w:val="none" w:sz="0" w:space="0" w:color="auto"/>
            <w:bottom w:val="none" w:sz="0" w:space="0" w:color="auto"/>
            <w:right w:val="none" w:sz="0" w:space="0" w:color="auto"/>
          </w:divBdr>
        </w:div>
        <w:div w:id="1164128727">
          <w:marLeft w:val="0"/>
          <w:marRight w:val="0"/>
          <w:marTop w:val="0"/>
          <w:marBottom w:val="0"/>
          <w:divBdr>
            <w:top w:val="none" w:sz="0" w:space="0" w:color="auto"/>
            <w:left w:val="none" w:sz="0" w:space="0" w:color="auto"/>
            <w:bottom w:val="none" w:sz="0" w:space="0" w:color="auto"/>
            <w:right w:val="none" w:sz="0" w:space="0" w:color="auto"/>
          </w:divBdr>
        </w:div>
        <w:div w:id="2144079776">
          <w:marLeft w:val="0"/>
          <w:marRight w:val="0"/>
          <w:marTop w:val="0"/>
          <w:marBottom w:val="0"/>
          <w:divBdr>
            <w:top w:val="none" w:sz="0" w:space="0" w:color="auto"/>
            <w:left w:val="none" w:sz="0" w:space="0" w:color="auto"/>
            <w:bottom w:val="none" w:sz="0" w:space="0" w:color="auto"/>
            <w:right w:val="none" w:sz="0" w:space="0" w:color="auto"/>
          </w:divBdr>
        </w:div>
        <w:div w:id="97331798">
          <w:marLeft w:val="0"/>
          <w:marRight w:val="0"/>
          <w:marTop w:val="0"/>
          <w:marBottom w:val="0"/>
          <w:divBdr>
            <w:top w:val="none" w:sz="0" w:space="0" w:color="auto"/>
            <w:left w:val="none" w:sz="0" w:space="0" w:color="auto"/>
            <w:bottom w:val="none" w:sz="0" w:space="0" w:color="auto"/>
            <w:right w:val="none" w:sz="0" w:space="0" w:color="auto"/>
          </w:divBdr>
        </w:div>
        <w:div w:id="2124180545">
          <w:marLeft w:val="0"/>
          <w:marRight w:val="0"/>
          <w:marTop w:val="0"/>
          <w:marBottom w:val="0"/>
          <w:divBdr>
            <w:top w:val="none" w:sz="0" w:space="0" w:color="auto"/>
            <w:left w:val="none" w:sz="0" w:space="0" w:color="auto"/>
            <w:bottom w:val="none" w:sz="0" w:space="0" w:color="auto"/>
            <w:right w:val="none" w:sz="0" w:space="0" w:color="auto"/>
          </w:divBdr>
        </w:div>
        <w:div w:id="1928533441">
          <w:marLeft w:val="0"/>
          <w:marRight w:val="0"/>
          <w:marTop w:val="0"/>
          <w:marBottom w:val="0"/>
          <w:divBdr>
            <w:top w:val="none" w:sz="0" w:space="0" w:color="auto"/>
            <w:left w:val="none" w:sz="0" w:space="0" w:color="auto"/>
            <w:bottom w:val="none" w:sz="0" w:space="0" w:color="auto"/>
            <w:right w:val="none" w:sz="0" w:space="0" w:color="auto"/>
          </w:divBdr>
        </w:div>
        <w:div w:id="269626340">
          <w:marLeft w:val="0"/>
          <w:marRight w:val="0"/>
          <w:marTop w:val="0"/>
          <w:marBottom w:val="0"/>
          <w:divBdr>
            <w:top w:val="none" w:sz="0" w:space="0" w:color="auto"/>
            <w:left w:val="none" w:sz="0" w:space="0" w:color="auto"/>
            <w:bottom w:val="none" w:sz="0" w:space="0" w:color="auto"/>
            <w:right w:val="none" w:sz="0" w:space="0" w:color="auto"/>
          </w:divBdr>
        </w:div>
        <w:div w:id="1044795422">
          <w:marLeft w:val="0"/>
          <w:marRight w:val="0"/>
          <w:marTop w:val="0"/>
          <w:marBottom w:val="0"/>
          <w:divBdr>
            <w:top w:val="none" w:sz="0" w:space="0" w:color="auto"/>
            <w:left w:val="none" w:sz="0" w:space="0" w:color="auto"/>
            <w:bottom w:val="none" w:sz="0" w:space="0" w:color="auto"/>
            <w:right w:val="none" w:sz="0" w:space="0" w:color="auto"/>
          </w:divBdr>
        </w:div>
      </w:divsChild>
    </w:div>
    <w:div w:id="1550022846">
      <w:bodyDiv w:val="1"/>
      <w:marLeft w:val="0"/>
      <w:marRight w:val="0"/>
      <w:marTop w:val="0"/>
      <w:marBottom w:val="0"/>
      <w:divBdr>
        <w:top w:val="none" w:sz="0" w:space="0" w:color="auto"/>
        <w:left w:val="none" w:sz="0" w:space="0" w:color="auto"/>
        <w:bottom w:val="none" w:sz="0" w:space="0" w:color="auto"/>
        <w:right w:val="none" w:sz="0" w:space="0" w:color="auto"/>
      </w:divBdr>
    </w:div>
    <w:div w:id="1550453203">
      <w:bodyDiv w:val="1"/>
      <w:marLeft w:val="0"/>
      <w:marRight w:val="0"/>
      <w:marTop w:val="0"/>
      <w:marBottom w:val="0"/>
      <w:divBdr>
        <w:top w:val="none" w:sz="0" w:space="0" w:color="auto"/>
        <w:left w:val="none" w:sz="0" w:space="0" w:color="auto"/>
        <w:bottom w:val="none" w:sz="0" w:space="0" w:color="auto"/>
        <w:right w:val="none" w:sz="0" w:space="0" w:color="auto"/>
      </w:divBdr>
    </w:div>
    <w:div w:id="1550605818">
      <w:bodyDiv w:val="1"/>
      <w:marLeft w:val="0"/>
      <w:marRight w:val="0"/>
      <w:marTop w:val="0"/>
      <w:marBottom w:val="0"/>
      <w:divBdr>
        <w:top w:val="none" w:sz="0" w:space="0" w:color="auto"/>
        <w:left w:val="none" w:sz="0" w:space="0" w:color="auto"/>
        <w:bottom w:val="none" w:sz="0" w:space="0" w:color="auto"/>
        <w:right w:val="none" w:sz="0" w:space="0" w:color="auto"/>
      </w:divBdr>
    </w:div>
    <w:div w:id="1551183683">
      <w:bodyDiv w:val="1"/>
      <w:marLeft w:val="0"/>
      <w:marRight w:val="0"/>
      <w:marTop w:val="0"/>
      <w:marBottom w:val="0"/>
      <w:divBdr>
        <w:top w:val="none" w:sz="0" w:space="0" w:color="auto"/>
        <w:left w:val="none" w:sz="0" w:space="0" w:color="auto"/>
        <w:bottom w:val="none" w:sz="0" w:space="0" w:color="auto"/>
        <w:right w:val="none" w:sz="0" w:space="0" w:color="auto"/>
      </w:divBdr>
      <w:divsChild>
        <w:div w:id="2094542965">
          <w:marLeft w:val="0"/>
          <w:marRight w:val="0"/>
          <w:marTop w:val="0"/>
          <w:marBottom w:val="0"/>
          <w:divBdr>
            <w:top w:val="none" w:sz="0" w:space="0" w:color="auto"/>
            <w:left w:val="none" w:sz="0" w:space="0" w:color="auto"/>
            <w:bottom w:val="none" w:sz="0" w:space="0" w:color="auto"/>
            <w:right w:val="none" w:sz="0" w:space="0" w:color="auto"/>
          </w:divBdr>
        </w:div>
        <w:div w:id="1908564213">
          <w:marLeft w:val="0"/>
          <w:marRight w:val="0"/>
          <w:marTop w:val="0"/>
          <w:marBottom w:val="0"/>
          <w:divBdr>
            <w:top w:val="none" w:sz="0" w:space="0" w:color="auto"/>
            <w:left w:val="none" w:sz="0" w:space="0" w:color="auto"/>
            <w:bottom w:val="none" w:sz="0" w:space="0" w:color="auto"/>
            <w:right w:val="none" w:sz="0" w:space="0" w:color="auto"/>
          </w:divBdr>
        </w:div>
        <w:div w:id="1120151879">
          <w:marLeft w:val="0"/>
          <w:marRight w:val="0"/>
          <w:marTop w:val="0"/>
          <w:marBottom w:val="0"/>
          <w:divBdr>
            <w:top w:val="none" w:sz="0" w:space="0" w:color="auto"/>
            <w:left w:val="none" w:sz="0" w:space="0" w:color="auto"/>
            <w:bottom w:val="none" w:sz="0" w:space="0" w:color="auto"/>
            <w:right w:val="none" w:sz="0" w:space="0" w:color="auto"/>
          </w:divBdr>
        </w:div>
        <w:div w:id="116264556">
          <w:marLeft w:val="0"/>
          <w:marRight w:val="0"/>
          <w:marTop w:val="0"/>
          <w:marBottom w:val="0"/>
          <w:divBdr>
            <w:top w:val="none" w:sz="0" w:space="0" w:color="auto"/>
            <w:left w:val="none" w:sz="0" w:space="0" w:color="auto"/>
            <w:bottom w:val="none" w:sz="0" w:space="0" w:color="auto"/>
            <w:right w:val="none" w:sz="0" w:space="0" w:color="auto"/>
          </w:divBdr>
        </w:div>
        <w:div w:id="237711219">
          <w:marLeft w:val="0"/>
          <w:marRight w:val="0"/>
          <w:marTop w:val="0"/>
          <w:marBottom w:val="0"/>
          <w:divBdr>
            <w:top w:val="none" w:sz="0" w:space="0" w:color="auto"/>
            <w:left w:val="none" w:sz="0" w:space="0" w:color="auto"/>
            <w:bottom w:val="none" w:sz="0" w:space="0" w:color="auto"/>
            <w:right w:val="none" w:sz="0" w:space="0" w:color="auto"/>
          </w:divBdr>
        </w:div>
        <w:div w:id="2027058067">
          <w:marLeft w:val="0"/>
          <w:marRight w:val="0"/>
          <w:marTop w:val="0"/>
          <w:marBottom w:val="0"/>
          <w:divBdr>
            <w:top w:val="none" w:sz="0" w:space="0" w:color="auto"/>
            <w:left w:val="none" w:sz="0" w:space="0" w:color="auto"/>
            <w:bottom w:val="none" w:sz="0" w:space="0" w:color="auto"/>
            <w:right w:val="none" w:sz="0" w:space="0" w:color="auto"/>
          </w:divBdr>
        </w:div>
        <w:div w:id="1783840575">
          <w:marLeft w:val="0"/>
          <w:marRight w:val="0"/>
          <w:marTop w:val="0"/>
          <w:marBottom w:val="0"/>
          <w:divBdr>
            <w:top w:val="none" w:sz="0" w:space="0" w:color="auto"/>
            <w:left w:val="none" w:sz="0" w:space="0" w:color="auto"/>
            <w:bottom w:val="none" w:sz="0" w:space="0" w:color="auto"/>
            <w:right w:val="none" w:sz="0" w:space="0" w:color="auto"/>
          </w:divBdr>
        </w:div>
        <w:div w:id="1026754118">
          <w:marLeft w:val="0"/>
          <w:marRight w:val="0"/>
          <w:marTop w:val="0"/>
          <w:marBottom w:val="0"/>
          <w:divBdr>
            <w:top w:val="none" w:sz="0" w:space="0" w:color="auto"/>
            <w:left w:val="none" w:sz="0" w:space="0" w:color="auto"/>
            <w:bottom w:val="none" w:sz="0" w:space="0" w:color="auto"/>
            <w:right w:val="none" w:sz="0" w:space="0" w:color="auto"/>
          </w:divBdr>
        </w:div>
        <w:div w:id="966348886">
          <w:marLeft w:val="0"/>
          <w:marRight w:val="0"/>
          <w:marTop w:val="0"/>
          <w:marBottom w:val="0"/>
          <w:divBdr>
            <w:top w:val="none" w:sz="0" w:space="0" w:color="auto"/>
            <w:left w:val="none" w:sz="0" w:space="0" w:color="auto"/>
            <w:bottom w:val="none" w:sz="0" w:space="0" w:color="auto"/>
            <w:right w:val="none" w:sz="0" w:space="0" w:color="auto"/>
          </w:divBdr>
        </w:div>
        <w:div w:id="225998107">
          <w:marLeft w:val="0"/>
          <w:marRight w:val="0"/>
          <w:marTop w:val="0"/>
          <w:marBottom w:val="0"/>
          <w:divBdr>
            <w:top w:val="none" w:sz="0" w:space="0" w:color="auto"/>
            <w:left w:val="none" w:sz="0" w:space="0" w:color="auto"/>
            <w:bottom w:val="none" w:sz="0" w:space="0" w:color="auto"/>
            <w:right w:val="none" w:sz="0" w:space="0" w:color="auto"/>
          </w:divBdr>
        </w:div>
        <w:div w:id="1483035669">
          <w:marLeft w:val="0"/>
          <w:marRight w:val="0"/>
          <w:marTop w:val="0"/>
          <w:marBottom w:val="0"/>
          <w:divBdr>
            <w:top w:val="none" w:sz="0" w:space="0" w:color="auto"/>
            <w:left w:val="none" w:sz="0" w:space="0" w:color="auto"/>
            <w:bottom w:val="none" w:sz="0" w:space="0" w:color="auto"/>
            <w:right w:val="none" w:sz="0" w:space="0" w:color="auto"/>
          </w:divBdr>
        </w:div>
        <w:div w:id="1382706408">
          <w:marLeft w:val="0"/>
          <w:marRight w:val="0"/>
          <w:marTop w:val="0"/>
          <w:marBottom w:val="0"/>
          <w:divBdr>
            <w:top w:val="none" w:sz="0" w:space="0" w:color="auto"/>
            <w:left w:val="none" w:sz="0" w:space="0" w:color="auto"/>
            <w:bottom w:val="none" w:sz="0" w:space="0" w:color="auto"/>
            <w:right w:val="none" w:sz="0" w:space="0" w:color="auto"/>
          </w:divBdr>
        </w:div>
        <w:div w:id="107705768">
          <w:marLeft w:val="0"/>
          <w:marRight w:val="0"/>
          <w:marTop w:val="0"/>
          <w:marBottom w:val="0"/>
          <w:divBdr>
            <w:top w:val="none" w:sz="0" w:space="0" w:color="auto"/>
            <w:left w:val="none" w:sz="0" w:space="0" w:color="auto"/>
            <w:bottom w:val="none" w:sz="0" w:space="0" w:color="auto"/>
            <w:right w:val="none" w:sz="0" w:space="0" w:color="auto"/>
          </w:divBdr>
        </w:div>
        <w:div w:id="539977223">
          <w:marLeft w:val="0"/>
          <w:marRight w:val="0"/>
          <w:marTop w:val="0"/>
          <w:marBottom w:val="0"/>
          <w:divBdr>
            <w:top w:val="none" w:sz="0" w:space="0" w:color="auto"/>
            <w:left w:val="none" w:sz="0" w:space="0" w:color="auto"/>
            <w:bottom w:val="none" w:sz="0" w:space="0" w:color="auto"/>
            <w:right w:val="none" w:sz="0" w:space="0" w:color="auto"/>
          </w:divBdr>
        </w:div>
        <w:div w:id="2066906788">
          <w:marLeft w:val="0"/>
          <w:marRight w:val="0"/>
          <w:marTop w:val="0"/>
          <w:marBottom w:val="0"/>
          <w:divBdr>
            <w:top w:val="none" w:sz="0" w:space="0" w:color="auto"/>
            <w:left w:val="none" w:sz="0" w:space="0" w:color="auto"/>
            <w:bottom w:val="none" w:sz="0" w:space="0" w:color="auto"/>
            <w:right w:val="none" w:sz="0" w:space="0" w:color="auto"/>
          </w:divBdr>
        </w:div>
        <w:div w:id="567570592">
          <w:marLeft w:val="0"/>
          <w:marRight w:val="0"/>
          <w:marTop w:val="0"/>
          <w:marBottom w:val="0"/>
          <w:divBdr>
            <w:top w:val="none" w:sz="0" w:space="0" w:color="auto"/>
            <w:left w:val="none" w:sz="0" w:space="0" w:color="auto"/>
            <w:bottom w:val="none" w:sz="0" w:space="0" w:color="auto"/>
            <w:right w:val="none" w:sz="0" w:space="0" w:color="auto"/>
          </w:divBdr>
        </w:div>
        <w:div w:id="1345286725">
          <w:marLeft w:val="0"/>
          <w:marRight w:val="0"/>
          <w:marTop w:val="0"/>
          <w:marBottom w:val="0"/>
          <w:divBdr>
            <w:top w:val="none" w:sz="0" w:space="0" w:color="auto"/>
            <w:left w:val="none" w:sz="0" w:space="0" w:color="auto"/>
            <w:bottom w:val="none" w:sz="0" w:space="0" w:color="auto"/>
            <w:right w:val="none" w:sz="0" w:space="0" w:color="auto"/>
          </w:divBdr>
        </w:div>
        <w:div w:id="221988642">
          <w:marLeft w:val="0"/>
          <w:marRight w:val="0"/>
          <w:marTop w:val="0"/>
          <w:marBottom w:val="0"/>
          <w:divBdr>
            <w:top w:val="none" w:sz="0" w:space="0" w:color="auto"/>
            <w:left w:val="none" w:sz="0" w:space="0" w:color="auto"/>
            <w:bottom w:val="none" w:sz="0" w:space="0" w:color="auto"/>
            <w:right w:val="none" w:sz="0" w:space="0" w:color="auto"/>
          </w:divBdr>
        </w:div>
        <w:div w:id="866066809">
          <w:marLeft w:val="0"/>
          <w:marRight w:val="0"/>
          <w:marTop w:val="0"/>
          <w:marBottom w:val="0"/>
          <w:divBdr>
            <w:top w:val="none" w:sz="0" w:space="0" w:color="auto"/>
            <w:left w:val="none" w:sz="0" w:space="0" w:color="auto"/>
            <w:bottom w:val="none" w:sz="0" w:space="0" w:color="auto"/>
            <w:right w:val="none" w:sz="0" w:space="0" w:color="auto"/>
          </w:divBdr>
        </w:div>
        <w:div w:id="889266673">
          <w:marLeft w:val="0"/>
          <w:marRight w:val="0"/>
          <w:marTop w:val="0"/>
          <w:marBottom w:val="0"/>
          <w:divBdr>
            <w:top w:val="none" w:sz="0" w:space="0" w:color="auto"/>
            <w:left w:val="none" w:sz="0" w:space="0" w:color="auto"/>
            <w:bottom w:val="none" w:sz="0" w:space="0" w:color="auto"/>
            <w:right w:val="none" w:sz="0" w:space="0" w:color="auto"/>
          </w:divBdr>
        </w:div>
        <w:div w:id="702634712">
          <w:marLeft w:val="0"/>
          <w:marRight w:val="0"/>
          <w:marTop w:val="0"/>
          <w:marBottom w:val="0"/>
          <w:divBdr>
            <w:top w:val="none" w:sz="0" w:space="0" w:color="auto"/>
            <w:left w:val="none" w:sz="0" w:space="0" w:color="auto"/>
            <w:bottom w:val="none" w:sz="0" w:space="0" w:color="auto"/>
            <w:right w:val="none" w:sz="0" w:space="0" w:color="auto"/>
          </w:divBdr>
        </w:div>
        <w:div w:id="2142840256">
          <w:marLeft w:val="0"/>
          <w:marRight w:val="0"/>
          <w:marTop w:val="0"/>
          <w:marBottom w:val="0"/>
          <w:divBdr>
            <w:top w:val="none" w:sz="0" w:space="0" w:color="auto"/>
            <w:left w:val="none" w:sz="0" w:space="0" w:color="auto"/>
            <w:bottom w:val="none" w:sz="0" w:space="0" w:color="auto"/>
            <w:right w:val="none" w:sz="0" w:space="0" w:color="auto"/>
          </w:divBdr>
        </w:div>
        <w:div w:id="1689912231">
          <w:marLeft w:val="0"/>
          <w:marRight w:val="0"/>
          <w:marTop w:val="0"/>
          <w:marBottom w:val="0"/>
          <w:divBdr>
            <w:top w:val="none" w:sz="0" w:space="0" w:color="auto"/>
            <w:left w:val="none" w:sz="0" w:space="0" w:color="auto"/>
            <w:bottom w:val="none" w:sz="0" w:space="0" w:color="auto"/>
            <w:right w:val="none" w:sz="0" w:space="0" w:color="auto"/>
          </w:divBdr>
        </w:div>
        <w:div w:id="982931037">
          <w:marLeft w:val="0"/>
          <w:marRight w:val="0"/>
          <w:marTop w:val="0"/>
          <w:marBottom w:val="0"/>
          <w:divBdr>
            <w:top w:val="none" w:sz="0" w:space="0" w:color="auto"/>
            <w:left w:val="none" w:sz="0" w:space="0" w:color="auto"/>
            <w:bottom w:val="none" w:sz="0" w:space="0" w:color="auto"/>
            <w:right w:val="none" w:sz="0" w:space="0" w:color="auto"/>
          </w:divBdr>
        </w:div>
        <w:div w:id="1704944186">
          <w:marLeft w:val="0"/>
          <w:marRight w:val="0"/>
          <w:marTop w:val="0"/>
          <w:marBottom w:val="0"/>
          <w:divBdr>
            <w:top w:val="none" w:sz="0" w:space="0" w:color="auto"/>
            <w:left w:val="none" w:sz="0" w:space="0" w:color="auto"/>
            <w:bottom w:val="none" w:sz="0" w:space="0" w:color="auto"/>
            <w:right w:val="none" w:sz="0" w:space="0" w:color="auto"/>
          </w:divBdr>
        </w:div>
        <w:div w:id="1574201839">
          <w:marLeft w:val="0"/>
          <w:marRight w:val="0"/>
          <w:marTop w:val="0"/>
          <w:marBottom w:val="0"/>
          <w:divBdr>
            <w:top w:val="none" w:sz="0" w:space="0" w:color="auto"/>
            <w:left w:val="none" w:sz="0" w:space="0" w:color="auto"/>
            <w:bottom w:val="none" w:sz="0" w:space="0" w:color="auto"/>
            <w:right w:val="none" w:sz="0" w:space="0" w:color="auto"/>
          </w:divBdr>
        </w:div>
        <w:div w:id="354769115">
          <w:marLeft w:val="0"/>
          <w:marRight w:val="0"/>
          <w:marTop w:val="0"/>
          <w:marBottom w:val="0"/>
          <w:divBdr>
            <w:top w:val="none" w:sz="0" w:space="0" w:color="auto"/>
            <w:left w:val="none" w:sz="0" w:space="0" w:color="auto"/>
            <w:bottom w:val="none" w:sz="0" w:space="0" w:color="auto"/>
            <w:right w:val="none" w:sz="0" w:space="0" w:color="auto"/>
          </w:divBdr>
        </w:div>
        <w:div w:id="1918788234">
          <w:marLeft w:val="0"/>
          <w:marRight w:val="0"/>
          <w:marTop w:val="0"/>
          <w:marBottom w:val="0"/>
          <w:divBdr>
            <w:top w:val="none" w:sz="0" w:space="0" w:color="auto"/>
            <w:left w:val="none" w:sz="0" w:space="0" w:color="auto"/>
            <w:bottom w:val="none" w:sz="0" w:space="0" w:color="auto"/>
            <w:right w:val="none" w:sz="0" w:space="0" w:color="auto"/>
          </w:divBdr>
        </w:div>
        <w:div w:id="590284110">
          <w:marLeft w:val="0"/>
          <w:marRight w:val="0"/>
          <w:marTop w:val="0"/>
          <w:marBottom w:val="0"/>
          <w:divBdr>
            <w:top w:val="none" w:sz="0" w:space="0" w:color="auto"/>
            <w:left w:val="none" w:sz="0" w:space="0" w:color="auto"/>
            <w:bottom w:val="none" w:sz="0" w:space="0" w:color="auto"/>
            <w:right w:val="none" w:sz="0" w:space="0" w:color="auto"/>
          </w:divBdr>
        </w:div>
        <w:div w:id="1741756298">
          <w:marLeft w:val="0"/>
          <w:marRight w:val="0"/>
          <w:marTop w:val="0"/>
          <w:marBottom w:val="0"/>
          <w:divBdr>
            <w:top w:val="none" w:sz="0" w:space="0" w:color="auto"/>
            <w:left w:val="none" w:sz="0" w:space="0" w:color="auto"/>
            <w:bottom w:val="none" w:sz="0" w:space="0" w:color="auto"/>
            <w:right w:val="none" w:sz="0" w:space="0" w:color="auto"/>
          </w:divBdr>
        </w:div>
        <w:div w:id="710619565">
          <w:marLeft w:val="0"/>
          <w:marRight w:val="0"/>
          <w:marTop w:val="0"/>
          <w:marBottom w:val="0"/>
          <w:divBdr>
            <w:top w:val="none" w:sz="0" w:space="0" w:color="auto"/>
            <w:left w:val="none" w:sz="0" w:space="0" w:color="auto"/>
            <w:bottom w:val="none" w:sz="0" w:space="0" w:color="auto"/>
            <w:right w:val="none" w:sz="0" w:space="0" w:color="auto"/>
          </w:divBdr>
        </w:div>
        <w:div w:id="359011035">
          <w:marLeft w:val="0"/>
          <w:marRight w:val="0"/>
          <w:marTop w:val="0"/>
          <w:marBottom w:val="0"/>
          <w:divBdr>
            <w:top w:val="none" w:sz="0" w:space="0" w:color="auto"/>
            <w:left w:val="none" w:sz="0" w:space="0" w:color="auto"/>
            <w:bottom w:val="none" w:sz="0" w:space="0" w:color="auto"/>
            <w:right w:val="none" w:sz="0" w:space="0" w:color="auto"/>
          </w:divBdr>
        </w:div>
        <w:div w:id="946304020">
          <w:marLeft w:val="0"/>
          <w:marRight w:val="0"/>
          <w:marTop w:val="0"/>
          <w:marBottom w:val="0"/>
          <w:divBdr>
            <w:top w:val="none" w:sz="0" w:space="0" w:color="auto"/>
            <w:left w:val="none" w:sz="0" w:space="0" w:color="auto"/>
            <w:bottom w:val="none" w:sz="0" w:space="0" w:color="auto"/>
            <w:right w:val="none" w:sz="0" w:space="0" w:color="auto"/>
          </w:divBdr>
        </w:div>
        <w:div w:id="1500924493">
          <w:marLeft w:val="0"/>
          <w:marRight w:val="0"/>
          <w:marTop w:val="0"/>
          <w:marBottom w:val="0"/>
          <w:divBdr>
            <w:top w:val="none" w:sz="0" w:space="0" w:color="auto"/>
            <w:left w:val="none" w:sz="0" w:space="0" w:color="auto"/>
            <w:bottom w:val="none" w:sz="0" w:space="0" w:color="auto"/>
            <w:right w:val="none" w:sz="0" w:space="0" w:color="auto"/>
          </w:divBdr>
        </w:div>
        <w:div w:id="737553645">
          <w:marLeft w:val="0"/>
          <w:marRight w:val="0"/>
          <w:marTop w:val="0"/>
          <w:marBottom w:val="0"/>
          <w:divBdr>
            <w:top w:val="none" w:sz="0" w:space="0" w:color="auto"/>
            <w:left w:val="none" w:sz="0" w:space="0" w:color="auto"/>
            <w:bottom w:val="none" w:sz="0" w:space="0" w:color="auto"/>
            <w:right w:val="none" w:sz="0" w:space="0" w:color="auto"/>
          </w:divBdr>
        </w:div>
        <w:div w:id="1133406514">
          <w:marLeft w:val="0"/>
          <w:marRight w:val="0"/>
          <w:marTop w:val="0"/>
          <w:marBottom w:val="0"/>
          <w:divBdr>
            <w:top w:val="none" w:sz="0" w:space="0" w:color="auto"/>
            <w:left w:val="none" w:sz="0" w:space="0" w:color="auto"/>
            <w:bottom w:val="none" w:sz="0" w:space="0" w:color="auto"/>
            <w:right w:val="none" w:sz="0" w:space="0" w:color="auto"/>
          </w:divBdr>
        </w:div>
        <w:div w:id="255672383">
          <w:marLeft w:val="0"/>
          <w:marRight w:val="0"/>
          <w:marTop w:val="0"/>
          <w:marBottom w:val="0"/>
          <w:divBdr>
            <w:top w:val="none" w:sz="0" w:space="0" w:color="auto"/>
            <w:left w:val="none" w:sz="0" w:space="0" w:color="auto"/>
            <w:bottom w:val="none" w:sz="0" w:space="0" w:color="auto"/>
            <w:right w:val="none" w:sz="0" w:space="0" w:color="auto"/>
          </w:divBdr>
        </w:div>
        <w:div w:id="398750941">
          <w:marLeft w:val="0"/>
          <w:marRight w:val="0"/>
          <w:marTop w:val="0"/>
          <w:marBottom w:val="0"/>
          <w:divBdr>
            <w:top w:val="none" w:sz="0" w:space="0" w:color="auto"/>
            <w:left w:val="none" w:sz="0" w:space="0" w:color="auto"/>
            <w:bottom w:val="none" w:sz="0" w:space="0" w:color="auto"/>
            <w:right w:val="none" w:sz="0" w:space="0" w:color="auto"/>
          </w:divBdr>
        </w:div>
        <w:div w:id="1070880698">
          <w:marLeft w:val="0"/>
          <w:marRight w:val="0"/>
          <w:marTop w:val="0"/>
          <w:marBottom w:val="0"/>
          <w:divBdr>
            <w:top w:val="none" w:sz="0" w:space="0" w:color="auto"/>
            <w:left w:val="none" w:sz="0" w:space="0" w:color="auto"/>
            <w:bottom w:val="none" w:sz="0" w:space="0" w:color="auto"/>
            <w:right w:val="none" w:sz="0" w:space="0" w:color="auto"/>
          </w:divBdr>
        </w:div>
        <w:div w:id="269364213">
          <w:marLeft w:val="0"/>
          <w:marRight w:val="0"/>
          <w:marTop w:val="0"/>
          <w:marBottom w:val="0"/>
          <w:divBdr>
            <w:top w:val="none" w:sz="0" w:space="0" w:color="auto"/>
            <w:left w:val="none" w:sz="0" w:space="0" w:color="auto"/>
            <w:bottom w:val="none" w:sz="0" w:space="0" w:color="auto"/>
            <w:right w:val="none" w:sz="0" w:space="0" w:color="auto"/>
          </w:divBdr>
        </w:div>
        <w:div w:id="1452701624">
          <w:marLeft w:val="0"/>
          <w:marRight w:val="0"/>
          <w:marTop w:val="0"/>
          <w:marBottom w:val="0"/>
          <w:divBdr>
            <w:top w:val="none" w:sz="0" w:space="0" w:color="auto"/>
            <w:left w:val="none" w:sz="0" w:space="0" w:color="auto"/>
            <w:bottom w:val="none" w:sz="0" w:space="0" w:color="auto"/>
            <w:right w:val="none" w:sz="0" w:space="0" w:color="auto"/>
          </w:divBdr>
        </w:div>
        <w:div w:id="973752971">
          <w:marLeft w:val="0"/>
          <w:marRight w:val="0"/>
          <w:marTop w:val="0"/>
          <w:marBottom w:val="0"/>
          <w:divBdr>
            <w:top w:val="none" w:sz="0" w:space="0" w:color="auto"/>
            <w:left w:val="none" w:sz="0" w:space="0" w:color="auto"/>
            <w:bottom w:val="none" w:sz="0" w:space="0" w:color="auto"/>
            <w:right w:val="none" w:sz="0" w:space="0" w:color="auto"/>
          </w:divBdr>
        </w:div>
        <w:div w:id="923730811">
          <w:marLeft w:val="0"/>
          <w:marRight w:val="0"/>
          <w:marTop w:val="0"/>
          <w:marBottom w:val="0"/>
          <w:divBdr>
            <w:top w:val="none" w:sz="0" w:space="0" w:color="auto"/>
            <w:left w:val="none" w:sz="0" w:space="0" w:color="auto"/>
            <w:bottom w:val="none" w:sz="0" w:space="0" w:color="auto"/>
            <w:right w:val="none" w:sz="0" w:space="0" w:color="auto"/>
          </w:divBdr>
        </w:div>
        <w:div w:id="1353145686">
          <w:marLeft w:val="0"/>
          <w:marRight w:val="0"/>
          <w:marTop w:val="0"/>
          <w:marBottom w:val="0"/>
          <w:divBdr>
            <w:top w:val="none" w:sz="0" w:space="0" w:color="auto"/>
            <w:left w:val="none" w:sz="0" w:space="0" w:color="auto"/>
            <w:bottom w:val="none" w:sz="0" w:space="0" w:color="auto"/>
            <w:right w:val="none" w:sz="0" w:space="0" w:color="auto"/>
          </w:divBdr>
        </w:div>
        <w:div w:id="1437287092">
          <w:marLeft w:val="0"/>
          <w:marRight w:val="0"/>
          <w:marTop w:val="0"/>
          <w:marBottom w:val="0"/>
          <w:divBdr>
            <w:top w:val="none" w:sz="0" w:space="0" w:color="auto"/>
            <w:left w:val="none" w:sz="0" w:space="0" w:color="auto"/>
            <w:bottom w:val="none" w:sz="0" w:space="0" w:color="auto"/>
            <w:right w:val="none" w:sz="0" w:space="0" w:color="auto"/>
          </w:divBdr>
        </w:div>
        <w:div w:id="298538978">
          <w:marLeft w:val="0"/>
          <w:marRight w:val="0"/>
          <w:marTop w:val="0"/>
          <w:marBottom w:val="0"/>
          <w:divBdr>
            <w:top w:val="none" w:sz="0" w:space="0" w:color="auto"/>
            <w:left w:val="none" w:sz="0" w:space="0" w:color="auto"/>
            <w:bottom w:val="none" w:sz="0" w:space="0" w:color="auto"/>
            <w:right w:val="none" w:sz="0" w:space="0" w:color="auto"/>
          </w:divBdr>
        </w:div>
        <w:div w:id="739595354">
          <w:marLeft w:val="0"/>
          <w:marRight w:val="0"/>
          <w:marTop w:val="0"/>
          <w:marBottom w:val="0"/>
          <w:divBdr>
            <w:top w:val="none" w:sz="0" w:space="0" w:color="auto"/>
            <w:left w:val="none" w:sz="0" w:space="0" w:color="auto"/>
            <w:bottom w:val="none" w:sz="0" w:space="0" w:color="auto"/>
            <w:right w:val="none" w:sz="0" w:space="0" w:color="auto"/>
          </w:divBdr>
        </w:div>
        <w:div w:id="437988924">
          <w:marLeft w:val="0"/>
          <w:marRight w:val="0"/>
          <w:marTop w:val="0"/>
          <w:marBottom w:val="0"/>
          <w:divBdr>
            <w:top w:val="none" w:sz="0" w:space="0" w:color="auto"/>
            <w:left w:val="none" w:sz="0" w:space="0" w:color="auto"/>
            <w:bottom w:val="none" w:sz="0" w:space="0" w:color="auto"/>
            <w:right w:val="none" w:sz="0" w:space="0" w:color="auto"/>
          </w:divBdr>
        </w:div>
        <w:div w:id="841355501">
          <w:marLeft w:val="0"/>
          <w:marRight w:val="0"/>
          <w:marTop w:val="0"/>
          <w:marBottom w:val="0"/>
          <w:divBdr>
            <w:top w:val="none" w:sz="0" w:space="0" w:color="auto"/>
            <w:left w:val="none" w:sz="0" w:space="0" w:color="auto"/>
            <w:bottom w:val="none" w:sz="0" w:space="0" w:color="auto"/>
            <w:right w:val="none" w:sz="0" w:space="0" w:color="auto"/>
          </w:divBdr>
        </w:div>
        <w:div w:id="255285366">
          <w:marLeft w:val="0"/>
          <w:marRight w:val="0"/>
          <w:marTop w:val="0"/>
          <w:marBottom w:val="0"/>
          <w:divBdr>
            <w:top w:val="none" w:sz="0" w:space="0" w:color="auto"/>
            <w:left w:val="none" w:sz="0" w:space="0" w:color="auto"/>
            <w:bottom w:val="none" w:sz="0" w:space="0" w:color="auto"/>
            <w:right w:val="none" w:sz="0" w:space="0" w:color="auto"/>
          </w:divBdr>
        </w:div>
        <w:div w:id="609702708">
          <w:marLeft w:val="0"/>
          <w:marRight w:val="0"/>
          <w:marTop w:val="0"/>
          <w:marBottom w:val="0"/>
          <w:divBdr>
            <w:top w:val="none" w:sz="0" w:space="0" w:color="auto"/>
            <w:left w:val="none" w:sz="0" w:space="0" w:color="auto"/>
            <w:bottom w:val="none" w:sz="0" w:space="0" w:color="auto"/>
            <w:right w:val="none" w:sz="0" w:space="0" w:color="auto"/>
          </w:divBdr>
        </w:div>
        <w:div w:id="287394362">
          <w:marLeft w:val="0"/>
          <w:marRight w:val="0"/>
          <w:marTop w:val="0"/>
          <w:marBottom w:val="0"/>
          <w:divBdr>
            <w:top w:val="none" w:sz="0" w:space="0" w:color="auto"/>
            <w:left w:val="none" w:sz="0" w:space="0" w:color="auto"/>
            <w:bottom w:val="none" w:sz="0" w:space="0" w:color="auto"/>
            <w:right w:val="none" w:sz="0" w:space="0" w:color="auto"/>
          </w:divBdr>
        </w:div>
        <w:div w:id="1243485006">
          <w:marLeft w:val="0"/>
          <w:marRight w:val="0"/>
          <w:marTop w:val="0"/>
          <w:marBottom w:val="0"/>
          <w:divBdr>
            <w:top w:val="none" w:sz="0" w:space="0" w:color="auto"/>
            <w:left w:val="none" w:sz="0" w:space="0" w:color="auto"/>
            <w:bottom w:val="none" w:sz="0" w:space="0" w:color="auto"/>
            <w:right w:val="none" w:sz="0" w:space="0" w:color="auto"/>
          </w:divBdr>
        </w:div>
        <w:div w:id="2042973538">
          <w:marLeft w:val="0"/>
          <w:marRight w:val="0"/>
          <w:marTop w:val="0"/>
          <w:marBottom w:val="0"/>
          <w:divBdr>
            <w:top w:val="none" w:sz="0" w:space="0" w:color="auto"/>
            <w:left w:val="none" w:sz="0" w:space="0" w:color="auto"/>
            <w:bottom w:val="none" w:sz="0" w:space="0" w:color="auto"/>
            <w:right w:val="none" w:sz="0" w:space="0" w:color="auto"/>
          </w:divBdr>
        </w:div>
        <w:div w:id="917137638">
          <w:marLeft w:val="0"/>
          <w:marRight w:val="0"/>
          <w:marTop w:val="0"/>
          <w:marBottom w:val="0"/>
          <w:divBdr>
            <w:top w:val="none" w:sz="0" w:space="0" w:color="auto"/>
            <w:left w:val="none" w:sz="0" w:space="0" w:color="auto"/>
            <w:bottom w:val="none" w:sz="0" w:space="0" w:color="auto"/>
            <w:right w:val="none" w:sz="0" w:space="0" w:color="auto"/>
          </w:divBdr>
        </w:div>
        <w:div w:id="170414676">
          <w:marLeft w:val="0"/>
          <w:marRight w:val="0"/>
          <w:marTop w:val="0"/>
          <w:marBottom w:val="0"/>
          <w:divBdr>
            <w:top w:val="none" w:sz="0" w:space="0" w:color="auto"/>
            <w:left w:val="none" w:sz="0" w:space="0" w:color="auto"/>
            <w:bottom w:val="none" w:sz="0" w:space="0" w:color="auto"/>
            <w:right w:val="none" w:sz="0" w:space="0" w:color="auto"/>
          </w:divBdr>
        </w:div>
        <w:div w:id="600407750">
          <w:marLeft w:val="0"/>
          <w:marRight w:val="0"/>
          <w:marTop w:val="0"/>
          <w:marBottom w:val="0"/>
          <w:divBdr>
            <w:top w:val="none" w:sz="0" w:space="0" w:color="auto"/>
            <w:left w:val="none" w:sz="0" w:space="0" w:color="auto"/>
            <w:bottom w:val="none" w:sz="0" w:space="0" w:color="auto"/>
            <w:right w:val="none" w:sz="0" w:space="0" w:color="auto"/>
          </w:divBdr>
        </w:div>
        <w:div w:id="751048575">
          <w:marLeft w:val="0"/>
          <w:marRight w:val="0"/>
          <w:marTop w:val="0"/>
          <w:marBottom w:val="0"/>
          <w:divBdr>
            <w:top w:val="none" w:sz="0" w:space="0" w:color="auto"/>
            <w:left w:val="none" w:sz="0" w:space="0" w:color="auto"/>
            <w:bottom w:val="none" w:sz="0" w:space="0" w:color="auto"/>
            <w:right w:val="none" w:sz="0" w:space="0" w:color="auto"/>
          </w:divBdr>
        </w:div>
        <w:div w:id="1239439832">
          <w:marLeft w:val="0"/>
          <w:marRight w:val="0"/>
          <w:marTop w:val="0"/>
          <w:marBottom w:val="0"/>
          <w:divBdr>
            <w:top w:val="none" w:sz="0" w:space="0" w:color="auto"/>
            <w:left w:val="none" w:sz="0" w:space="0" w:color="auto"/>
            <w:bottom w:val="none" w:sz="0" w:space="0" w:color="auto"/>
            <w:right w:val="none" w:sz="0" w:space="0" w:color="auto"/>
          </w:divBdr>
        </w:div>
        <w:div w:id="450172409">
          <w:marLeft w:val="0"/>
          <w:marRight w:val="0"/>
          <w:marTop w:val="0"/>
          <w:marBottom w:val="0"/>
          <w:divBdr>
            <w:top w:val="none" w:sz="0" w:space="0" w:color="auto"/>
            <w:left w:val="none" w:sz="0" w:space="0" w:color="auto"/>
            <w:bottom w:val="none" w:sz="0" w:space="0" w:color="auto"/>
            <w:right w:val="none" w:sz="0" w:space="0" w:color="auto"/>
          </w:divBdr>
        </w:div>
      </w:divsChild>
    </w:div>
    <w:div w:id="1551191454">
      <w:bodyDiv w:val="1"/>
      <w:marLeft w:val="0"/>
      <w:marRight w:val="0"/>
      <w:marTop w:val="0"/>
      <w:marBottom w:val="0"/>
      <w:divBdr>
        <w:top w:val="none" w:sz="0" w:space="0" w:color="auto"/>
        <w:left w:val="none" w:sz="0" w:space="0" w:color="auto"/>
        <w:bottom w:val="none" w:sz="0" w:space="0" w:color="auto"/>
        <w:right w:val="none" w:sz="0" w:space="0" w:color="auto"/>
      </w:divBdr>
    </w:div>
    <w:div w:id="1551262169">
      <w:bodyDiv w:val="1"/>
      <w:marLeft w:val="0"/>
      <w:marRight w:val="0"/>
      <w:marTop w:val="0"/>
      <w:marBottom w:val="0"/>
      <w:divBdr>
        <w:top w:val="none" w:sz="0" w:space="0" w:color="auto"/>
        <w:left w:val="none" w:sz="0" w:space="0" w:color="auto"/>
        <w:bottom w:val="none" w:sz="0" w:space="0" w:color="auto"/>
        <w:right w:val="none" w:sz="0" w:space="0" w:color="auto"/>
      </w:divBdr>
    </w:div>
    <w:div w:id="1551267583">
      <w:bodyDiv w:val="1"/>
      <w:marLeft w:val="0"/>
      <w:marRight w:val="0"/>
      <w:marTop w:val="0"/>
      <w:marBottom w:val="0"/>
      <w:divBdr>
        <w:top w:val="none" w:sz="0" w:space="0" w:color="auto"/>
        <w:left w:val="none" w:sz="0" w:space="0" w:color="auto"/>
        <w:bottom w:val="none" w:sz="0" w:space="0" w:color="auto"/>
        <w:right w:val="none" w:sz="0" w:space="0" w:color="auto"/>
      </w:divBdr>
    </w:div>
    <w:div w:id="1551530086">
      <w:bodyDiv w:val="1"/>
      <w:marLeft w:val="0"/>
      <w:marRight w:val="0"/>
      <w:marTop w:val="0"/>
      <w:marBottom w:val="0"/>
      <w:divBdr>
        <w:top w:val="none" w:sz="0" w:space="0" w:color="auto"/>
        <w:left w:val="none" w:sz="0" w:space="0" w:color="auto"/>
        <w:bottom w:val="none" w:sz="0" w:space="0" w:color="auto"/>
        <w:right w:val="none" w:sz="0" w:space="0" w:color="auto"/>
      </w:divBdr>
    </w:div>
    <w:div w:id="1551768752">
      <w:bodyDiv w:val="1"/>
      <w:marLeft w:val="0"/>
      <w:marRight w:val="0"/>
      <w:marTop w:val="0"/>
      <w:marBottom w:val="0"/>
      <w:divBdr>
        <w:top w:val="none" w:sz="0" w:space="0" w:color="auto"/>
        <w:left w:val="none" w:sz="0" w:space="0" w:color="auto"/>
        <w:bottom w:val="none" w:sz="0" w:space="0" w:color="auto"/>
        <w:right w:val="none" w:sz="0" w:space="0" w:color="auto"/>
      </w:divBdr>
    </w:div>
    <w:div w:id="1551838237">
      <w:bodyDiv w:val="1"/>
      <w:marLeft w:val="0"/>
      <w:marRight w:val="0"/>
      <w:marTop w:val="0"/>
      <w:marBottom w:val="0"/>
      <w:divBdr>
        <w:top w:val="none" w:sz="0" w:space="0" w:color="auto"/>
        <w:left w:val="none" w:sz="0" w:space="0" w:color="auto"/>
        <w:bottom w:val="none" w:sz="0" w:space="0" w:color="auto"/>
        <w:right w:val="none" w:sz="0" w:space="0" w:color="auto"/>
      </w:divBdr>
    </w:div>
    <w:div w:id="1551964485">
      <w:bodyDiv w:val="1"/>
      <w:marLeft w:val="0"/>
      <w:marRight w:val="0"/>
      <w:marTop w:val="0"/>
      <w:marBottom w:val="0"/>
      <w:divBdr>
        <w:top w:val="none" w:sz="0" w:space="0" w:color="auto"/>
        <w:left w:val="none" w:sz="0" w:space="0" w:color="auto"/>
        <w:bottom w:val="none" w:sz="0" w:space="0" w:color="auto"/>
        <w:right w:val="none" w:sz="0" w:space="0" w:color="auto"/>
      </w:divBdr>
    </w:div>
    <w:div w:id="1552038376">
      <w:bodyDiv w:val="1"/>
      <w:marLeft w:val="0"/>
      <w:marRight w:val="0"/>
      <w:marTop w:val="0"/>
      <w:marBottom w:val="0"/>
      <w:divBdr>
        <w:top w:val="none" w:sz="0" w:space="0" w:color="auto"/>
        <w:left w:val="none" w:sz="0" w:space="0" w:color="auto"/>
        <w:bottom w:val="none" w:sz="0" w:space="0" w:color="auto"/>
        <w:right w:val="none" w:sz="0" w:space="0" w:color="auto"/>
      </w:divBdr>
    </w:div>
    <w:div w:id="1552110703">
      <w:bodyDiv w:val="1"/>
      <w:marLeft w:val="0"/>
      <w:marRight w:val="0"/>
      <w:marTop w:val="0"/>
      <w:marBottom w:val="0"/>
      <w:divBdr>
        <w:top w:val="none" w:sz="0" w:space="0" w:color="auto"/>
        <w:left w:val="none" w:sz="0" w:space="0" w:color="auto"/>
        <w:bottom w:val="none" w:sz="0" w:space="0" w:color="auto"/>
        <w:right w:val="none" w:sz="0" w:space="0" w:color="auto"/>
      </w:divBdr>
    </w:div>
    <w:div w:id="1552157246">
      <w:bodyDiv w:val="1"/>
      <w:marLeft w:val="0"/>
      <w:marRight w:val="0"/>
      <w:marTop w:val="0"/>
      <w:marBottom w:val="0"/>
      <w:divBdr>
        <w:top w:val="none" w:sz="0" w:space="0" w:color="auto"/>
        <w:left w:val="none" w:sz="0" w:space="0" w:color="auto"/>
        <w:bottom w:val="none" w:sz="0" w:space="0" w:color="auto"/>
        <w:right w:val="none" w:sz="0" w:space="0" w:color="auto"/>
      </w:divBdr>
    </w:div>
    <w:div w:id="1552375253">
      <w:bodyDiv w:val="1"/>
      <w:marLeft w:val="0"/>
      <w:marRight w:val="0"/>
      <w:marTop w:val="0"/>
      <w:marBottom w:val="0"/>
      <w:divBdr>
        <w:top w:val="none" w:sz="0" w:space="0" w:color="auto"/>
        <w:left w:val="none" w:sz="0" w:space="0" w:color="auto"/>
        <w:bottom w:val="none" w:sz="0" w:space="0" w:color="auto"/>
        <w:right w:val="none" w:sz="0" w:space="0" w:color="auto"/>
      </w:divBdr>
    </w:div>
    <w:div w:id="1552379104">
      <w:bodyDiv w:val="1"/>
      <w:marLeft w:val="0"/>
      <w:marRight w:val="0"/>
      <w:marTop w:val="0"/>
      <w:marBottom w:val="0"/>
      <w:divBdr>
        <w:top w:val="none" w:sz="0" w:space="0" w:color="auto"/>
        <w:left w:val="none" w:sz="0" w:space="0" w:color="auto"/>
        <w:bottom w:val="none" w:sz="0" w:space="0" w:color="auto"/>
        <w:right w:val="none" w:sz="0" w:space="0" w:color="auto"/>
      </w:divBdr>
    </w:div>
    <w:div w:id="1552618746">
      <w:bodyDiv w:val="1"/>
      <w:marLeft w:val="0"/>
      <w:marRight w:val="0"/>
      <w:marTop w:val="0"/>
      <w:marBottom w:val="0"/>
      <w:divBdr>
        <w:top w:val="none" w:sz="0" w:space="0" w:color="auto"/>
        <w:left w:val="none" w:sz="0" w:space="0" w:color="auto"/>
        <w:bottom w:val="none" w:sz="0" w:space="0" w:color="auto"/>
        <w:right w:val="none" w:sz="0" w:space="0" w:color="auto"/>
      </w:divBdr>
    </w:div>
    <w:div w:id="1552644619">
      <w:bodyDiv w:val="1"/>
      <w:marLeft w:val="0"/>
      <w:marRight w:val="0"/>
      <w:marTop w:val="0"/>
      <w:marBottom w:val="0"/>
      <w:divBdr>
        <w:top w:val="none" w:sz="0" w:space="0" w:color="auto"/>
        <w:left w:val="none" w:sz="0" w:space="0" w:color="auto"/>
        <w:bottom w:val="none" w:sz="0" w:space="0" w:color="auto"/>
        <w:right w:val="none" w:sz="0" w:space="0" w:color="auto"/>
      </w:divBdr>
    </w:div>
    <w:div w:id="1552687460">
      <w:bodyDiv w:val="1"/>
      <w:marLeft w:val="0"/>
      <w:marRight w:val="0"/>
      <w:marTop w:val="0"/>
      <w:marBottom w:val="0"/>
      <w:divBdr>
        <w:top w:val="none" w:sz="0" w:space="0" w:color="auto"/>
        <w:left w:val="none" w:sz="0" w:space="0" w:color="auto"/>
        <w:bottom w:val="none" w:sz="0" w:space="0" w:color="auto"/>
        <w:right w:val="none" w:sz="0" w:space="0" w:color="auto"/>
      </w:divBdr>
    </w:div>
    <w:div w:id="1552687921">
      <w:bodyDiv w:val="1"/>
      <w:marLeft w:val="0"/>
      <w:marRight w:val="0"/>
      <w:marTop w:val="0"/>
      <w:marBottom w:val="0"/>
      <w:divBdr>
        <w:top w:val="none" w:sz="0" w:space="0" w:color="auto"/>
        <w:left w:val="none" w:sz="0" w:space="0" w:color="auto"/>
        <w:bottom w:val="none" w:sz="0" w:space="0" w:color="auto"/>
        <w:right w:val="none" w:sz="0" w:space="0" w:color="auto"/>
      </w:divBdr>
    </w:div>
    <w:div w:id="1552689742">
      <w:bodyDiv w:val="1"/>
      <w:marLeft w:val="0"/>
      <w:marRight w:val="0"/>
      <w:marTop w:val="0"/>
      <w:marBottom w:val="0"/>
      <w:divBdr>
        <w:top w:val="none" w:sz="0" w:space="0" w:color="auto"/>
        <w:left w:val="none" w:sz="0" w:space="0" w:color="auto"/>
        <w:bottom w:val="none" w:sz="0" w:space="0" w:color="auto"/>
        <w:right w:val="none" w:sz="0" w:space="0" w:color="auto"/>
      </w:divBdr>
    </w:div>
    <w:div w:id="1554124312">
      <w:bodyDiv w:val="1"/>
      <w:marLeft w:val="0"/>
      <w:marRight w:val="0"/>
      <w:marTop w:val="0"/>
      <w:marBottom w:val="0"/>
      <w:divBdr>
        <w:top w:val="none" w:sz="0" w:space="0" w:color="auto"/>
        <w:left w:val="none" w:sz="0" w:space="0" w:color="auto"/>
        <w:bottom w:val="none" w:sz="0" w:space="0" w:color="auto"/>
        <w:right w:val="none" w:sz="0" w:space="0" w:color="auto"/>
      </w:divBdr>
    </w:div>
    <w:div w:id="1554656475">
      <w:bodyDiv w:val="1"/>
      <w:marLeft w:val="0"/>
      <w:marRight w:val="0"/>
      <w:marTop w:val="0"/>
      <w:marBottom w:val="0"/>
      <w:divBdr>
        <w:top w:val="none" w:sz="0" w:space="0" w:color="auto"/>
        <w:left w:val="none" w:sz="0" w:space="0" w:color="auto"/>
        <w:bottom w:val="none" w:sz="0" w:space="0" w:color="auto"/>
        <w:right w:val="none" w:sz="0" w:space="0" w:color="auto"/>
      </w:divBdr>
    </w:div>
    <w:div w:id="1554776582">
      <w:bodyDiv w:val="1"/>
      <w:marLeft w:val="0"/>
      <w:marRight w:val="0"/>
      <w:marTop w:val="0"/>
      <w:marBottom w:val="0"/>
      <w:divBdr>
        <w:top w:val="none" w:sz="0" w:space="0" w:color="auto"/>
        <w:left w:val="none" w:sz="0" w:space="0" w:color="auto"/>
        <w:bottom w:val="none" w:sz="0" w:space="0" w:color="auto"/>
        <w:right w:val="none" w:sz="0" w:space="0" w:color="auto"/>
      </w:divBdr>
    </w:div>
    <w:div w:id="1555697316">
      <w:bodyDiv w:val="1"/>
      <w:marLeft w:val="0"/>
      <w:marRight w:val="0"/>
      <w:marTop w:val="0"/>
      <w:marBottom w:val="0"/>
      <w:divBdr>
        <w:top w:val="none" w:sz="0" w:space="0" w:color="auto"/>
        <w:left w:val="none" w:sz="0" w:space="0" w:color="auto"/>
        <w:bottom w:val="none" w:sz="0" w:space="0" w:color="auto"/>
        <w:right w:val="none" w:sz="0" w:space="0" w:color="auto"/>
      </w:divBdr>
    </w:div>
    <w:div w:id="1555702756">
      <w:bodyDiv w:val="1"/>
      <w:marLeft w:val="0"/>
      <w:marRight w:val="0"/>
      <w:marTop w:val="0"/>
      <w:marBottom w:val="0"/>
      <w:divBdr>
        <w:top w:val="none" w:sz="0" w:space="0" w:color="auto"/>
        <w:left w:val="none" w:sz="0" w:space="0" w:color="auto"/>
        <w:bottom w:val="none" w:sz="0" w:space="0" w:color="auto"/>
        <w:right w:val="none" w:sz="0" w:space="0" w:color="auto"/>
      </w:divBdr>
    </w:div>
    <w:div w:id="1555847587">
      <w:bodyDiv w:val="1"/>
      <w:marLeft w:val="0"/>
      <w:marRight w:val="0"/>
      <w:marTop w:val="0"/>
      <w:marBottom w:val="0"/>
      <w:divBdr>
        <w:top w:val="none" w:sz="0" w:space="0" w:color="auto"/>
        <w:left w:val="none" w:sz="0" w:space="0" w:color="auto"/>
        <w:bottom w:val="none" w:sz="0" w:space="0" w:color="auto"/>
        <w:right w:val="none" w:sz="0" w:space="0" w:color="auto"/>
      </w:divBdr>
    </w:div>
    <w:div w:id="1556156227">
      <w:bodyDiv w:val="1"/>
      <w:marLeft w:val="0"/>
      <w:marRight w:val="0"/>
      <w:marTop w:val="0"/>
      <w:marBottom w:val="0"/>
      <w:divBdr>
        <w:top w:val="none" w:sz="0" w:space="0" w:color="auto"/>
        <w:left w:val="none" w:sz="0" w:space="0" w:color="auto"/>
        <w:bottom w:val="none" w:sz="0" w:space="0" w:color="auto"/>
        <w:right w:val="none" w:sz="0" w:space="0" w:color="auto"/>
      </w:divBdr>
    </w:div>
    <w:div w:id="1556314039">
      <w:bodyDiv w:val="1"/>
      <w:marLeft w:val="0"/>
      <w:marRight w:val="0"/>
      <w:marTop w:val="0"/>
      <w:marBottom w:val="0"/>
      <w:divBdr>
        <w:top w:val="none" w:sz="0" w:space="0" w:color="auto"/>
        <w:left w:val="none" w:sz="0" w:space="0" w:color="auto"/>
        <w:bottom w:val="none" w:sz="0" w:space="0" w:color="auto"/>
        <w:right w:val="none" w:sz="0" w:space="0" w:color="auto"/>
      </w:divBdr>
    </w:div>
    <w:div w:id="1556433109">
      <w:bodyDiv w:val="1"/>
      <w:marLeft w:val="0"/>
      <w:marRight w:val="0"/>
      <w:marTop w:val="0"/>
      <w:marBottom w:val="0"/>
      <w:divBdr>
        <w:top w:val="none" w:sz="0" w:space="0" w:color="auto"/>
        <w:left w:val="none" w:sz="0" w:space="0" w:color="auto"/>
        <w:bottom w:val="none" w:sz="0" w:space="0" w:color="auto"/>
        <w:right w:val="none" w:sz="0" w:space="0" w:color="auto"/>
      </w:divBdr>
    </w:div>
    <w:div w:id="1556625133">
      <w:bodyDiv w:val="1"/>
      <w:marLeft w:val="0"/>
      <w:marRight w:val="0"/>
      <w:marTop w:val="0"/>
      <w:marBottom w:val="0"/>
      <w:divBdr>
        <w:top w:val="none" w:sz="0" w:space="0" w:color="auto"/>
        <w:left w:val="none" w:sz="0" w:space="0" w:color="auto"/>
        <w:bottom w:val="none" w:sz="0" w:space="0" w:color="auto"/>
        <w:right w:val="none" w:sz="0" w:space="0" w:color="auto"/>
      </w:divBdr>
    </w:div>
    <w:div w:id="1557157762">
      <w:bodyDiv w:val="1"/>
      <w:marLeft w:val="0"/>
      <w:marRight w:val="0"/>
      <w:marTop w:val="0"/>
      <w:marBottom w:val="0"/>
      <w:divBdr>
        <w:top w:val="none" w:sz="0" w:space="0" w:color="auto"/>
        <w:left w:val="none" w:sz="0" w:space="0" w:color="auto"/>
        <w:bottom w:val="none" w:sz="0" w:space="0" w:color="auto"/>
        <w:right w:val="none" w:sz="0" w:space="0" w:color="auto"/>
      </w:divBdr>
    </w:div>
    <w:div w:id="1557547463">
      <w:bodyDiv w:val="1"/>
      <w:marLeft w:val="0"/>
      <w:marRight w:val="0"/>
      <w:marTop w:val="0"/>
      <w:marBottom w:val="0"/>
      <w:divBdr>
        <w:top w:val="none" w:sz="0" w:space="0" w:color="auto"/>
        <w:left w:val="none" w:sz="0" w:space="0" w:color="auto"/>
        <w:bottom w:val="none" w:sz="0" w:space="0" w:color="auto"/>
        <w:right w:val="none" w:sz="0" w:space="0" w:color="auto"/>
      </w:divBdr>
    </w:div>
    <w:div w:id="1557619424">
      <w:bodyDiv w:val="1"/>
      <w:marLeft w:val="0"/>
      <w:marRight w:val="0"/>
      <w:marTop w:val="0"/>
      <w:marBottom w:val="0"/>
      <w:divBdr>
        <w:top w:val="none" w:sz="0" w:space="0" w:color="auto"/>
        <w:left w:val="none" w:sz="0" w:space="0" w:color="auto"/>
        <w:bottom w:val="none" w:sz="0" w:space="0" w:color="auto"/>
        <w:right w:val="none" w:sz="0" w:space="0" w:color="auto"/>
      </w:divBdr>
    </w:div>
    <w:div w:id="1557664941">
      <w:bodyDiv w:val="1"/>
      <w:marLeft w:val="0"/>
      <w:marRight w:val="0"/>
      <w:marTop w:val="0"/>
      <w:marBottom w:val="0"/>
      <w:divBdr>
        <w:top w:val="none" w:sz="0" w:space="0" w:color="auto"/>
        <w:left w:val="none" w:sz="0" w:space="0" w:color="auto"/>
        <w:bottom w:val="none" w:sz="0" w:space="0" w:color="auto"/>
        <w:right w:val="none" w:sz="0" w:space="0" w:color="auto"/>
      </w:divBdr>
    </w:div>
    <w:div w:id="1557886518">
      <w:bodyDiv w:val="1"/>
      <w:marLeft w:val="0"/>
      <w:marRight w:val="0"/>
      <w:marTop w:val="0"/>
      <w:marBottom w:val="0"/>
      <w:divBdr>
        <w:top w:val="none" w:sz="0" w:space="0" w:color="auto"/>
        <w:left w:val="none" w:sz="0" w:space="0" w:color="auto"/>
        <w:bottom w:val="none" w:sz="0" w:space="0" w:color="auto"/>
        <w:right w:val="none" w:sz="0" w:space="0" w:color="auto"/>
      </w:divBdr>
    </w:div>
    <w:div w:id="1557929844">
      <w:bodyDiv w:val="1"/>
      <w:marLeft w:val="0"/>
      <w:marRight w:val="0"/>
      <w:marTop w:val="0"/>
      <w:marBottom w:val="0"/>
      <w:divBdr>
        <w:top w:val="none" w:sz="0" w:space="0" w:color="auto"/>
        <w:left w:val="none" w:sz="0" w:space="0" w:color="auto"/>
        <w:bottom w:val="none" w:sz="0" w:space="0" w:color="auto"/>
        <w:right w:val="none" w:sz="0" w:space="0" w:color="auto"/>
      </w:divBdr>
    </w:div>
    <w:div w:id="1558513639">
      <w:bodyDiv w:val="1"/>
      <w:marLeft w:val="0"/>
      <w:marRight w:val="0"/>
      <w:marTop w:val="0"/>
      <w:marBottom w:val="0"/>
      <w:divBdr>
        <w:top w:val="none" w:sz="0" w:space="0" w:color="auto"/>
        <w:left w:val="none" w:sz="0" w:space="0" w:color="auto"/>
        <w:bottom w:val="none" w:sz="0" w:space="0" w:color="auto"/>
        <w:right w:val="none" w:sz="0" w:space="0" w:color="auto"/>
      </w:divBdr>
    </w:div>
    <w:div w:id="1558664339">
      <w:bodyDiv w:val="1"/>
      <w:marLeft w:val="0"/>
      <w:marRight w:val="0"/>
      <w:marTop w:val="0"/>
      <w:marBottom w:val="0"/>
      <w:divBdr>
        <w:top w:val="none" w:sz="0" w:space="0" w:color="auto"/>
        <w:left w:val="none" w:sz="0" w:space="0" w:color="auto"/>
        <w:bottom w:val="none" w:sz="0" w:space="0" w:color="auto"/>
        <w:right w:val="none" w:sz="0" w:space="0" w:color="auto"/>
      </w:divBdr>
      <w:divsChild>
        <w:div w:id="67272239">
          <w:marLeft w:val="0"/>
          <w:marRight w:val="0"/>
          <w:marTop w:val="0"/>
          <w:marBottom w:val="0"/>
          <w:divBdr>
            <w:top w:val="none" w:sz="0" w:space="0" w:color="auto"/>
            <w:left w:val="none" w:sz="0" w:space="0" w:color="auto"/>
            <w:bottom w:val="none" w:sz="0" w:space="0" w:color="auto"/>
            <w:right w:val="none" w:sz="0" w:space="0" w:color="auto"/>
          </w:divBdr>
        </w:div>
        <w:div w:id="1495560470">
          <w:marLeft w:val="0"/>
          <w:marRight w:val="0"/>
          <w:marTop w:val="0"/>
          <w:marBottom w:val="0"/>
          <w:divBdr>
            <w:top w:val="none" w:sz="0" w:space="0" w:color="auto"/>
            <w:left w:val="none" w:sz="0" w:space="0" w:color="auto"/>
            <w:bottom w:val="none" w:sz="0" w:space="0" w:color="auto"/>
            <w:right w:val="none" w:sz="0" w:space="0" w:color="auto"/>
          </w:divBdr>
        </w:div>
        <w:div w:id="1909727648">
          <w:marLeft w:val="0"/>
          <w:marRight w:val="0"/>
          <w:marTop w:val="0"/>
          <w:marBottom w:val="0"/>
          <w:divBdr>
            <w:top w:val="none" w:sz="0" w:space="0" w:color="auto"/>
            <w:left w:val="none" w:sz="0" w:space="0" w:color="auto"/>
            <w:bottom w:val="none" w:sz="0" w:space="0" w:color="auto"/>
            <w:right w:val="none" w:sz="0" w:space="0" w:color="auto"/>
          </w:divBdr>
        </w:div>
        <w:div w:id="414597435">
          <w:marLeft w:val="0"/>
          <w:marRight w:val="0"/>
          <w:marTop w:val="0"/>
          <w:marBottom w:val="0"/>
          <w:divBdr>
            <w:top w:val="none" w:sz="0" w:space="0" w:color="auto"/>
            <w:left w:val="none" w:sz="0" w:space="0" w:color="auto"/>
            <w:bottom w:val="none" w:sz="0" w:space="0" w:color="auto"/>
            <w:right w:val="none" w:sz="0" w:space="0" w:color="auto"/>
          </w:divBdr>
        </w:div>
        <w:div w:id="2000114755">
          <w:marLeft w:val="0"/>
          <w:marRight w:val="0"/>
          <w:marTop w:val="0"/>
          <w:marBottom w:val="0"/>
          <w:divBdr>
            <w:top w:val="none" w:sz="0" w:space="0" w:color="auto"/>
            <w:left w:val="none" w:sz="0" w:space="0" w:color="auto"/>
            <w:bottom w:val="none" w:sz="0" w:space="0" w:color="auto"/>
            <w:right w:val="none" w:sz="0" w:space="0" w:color="auto"/>
          </w:divBdr>
        </w:div>
        <w:div w:id="1410075081">
          <w:marLeft w:val="0"/>
          <w:marRight w:val="0"/>
          <w:marTop w:val="0"/>
          <w:marBottom w:val="0"/>
          <w:divBdr>
            <w:top w:val="none" w:sz="0" w:space="0" w:color="auto"/>
            <w:left w:val="none" w:sz="0" w:space="0" w:color="auto"/>
            <w:bottom w:val="none" w:sz="0" w:space="0" w:color="auto"/>
            <w:right w:val="none" w:sz="0" w:space="0" w:color="auto"/>
          </w:divBdr>
        </w:div>
        <w:div w:id="855965824">
          <w:marLeft w:val="0"/>
          <w:marRight w:val="0"/>
          <w:marTop w:val="0"/>
          <w:marBottom w:val="0"/>
          <w:divBdr>
            <w:top w:val="none" w:sz="0" w:space="0" w:color="auto"/>
            <w:left w:val="none" w:sz="0" w:space="0" w:color="auto"/>
            <w:bottom w:val="none" w:sz="0" w:space="0" w:color="auto"/>
            <w:right w:val="none" w:sz="0" w:space="0" w:color="auto"/>
          </w:divBdr>
        </w:div>
        <w:div w:id="814836532">
          <w:marLeft w:val="0"/>
          <w:marRight w:val="0"/>
          <w:marTop w:val="0"/>
          <w:marBottom w:val="0"/>
          <w:divBdr>
            <w:top w:val="none" w:sz="0" w:space="0" w:color="auto"/>
            <w:left w:val="none" w:sz="0" w:space="0" w:color="auto"/>
            <w:bottom w:val="none" w:sz="0" w:space="0" w:color="auto"/>
            <w:right w:val="none" w:sz="0" w:space="0" w:color="auto"/>
          </w:divBdr>
        </w:div>
        <w:div w:id="349113461">
          <w:marLeft w:val="0"/>
          <w:marRight w:val="0"/>
          <w:marTop w:val="0"/>
          <w:marBottom w:val="0"/>
          <w:divBdr>
            <w:top w:val="none" w:sz="0" w:space="0" w:color="auto"/>
            <w:left w:val="none" w:sz="0" w:space="0" w:color="auto"/>
            <w:bottom w:val="none" w:sz="0" w:space="0" w:color="auto"/>
            <w:right w:val="none" w:sz="0" w:space="0" w:color="auto"/>
          </w:divBdr>
        </w:div>
        <w:div w:id="1087581222">
          <w:marLeft w:val="0"/>
          <w:marRight w:val="0"/>
          <w:marTop w:val="0"/>
          <w:marBottom w:val="0"/>
          <w:divBdr>
            <w:top w:val="none" w:sz="0" w:space="0" w:color="auto"/>
            <w:left w:val="none" w:sz="0" w:space="0" w:color="auto"/>
            <w:bottom w:val="none" w:sz="0" w:space="0" w:color="auto"/>
            <w:right w:val="none" w:sz="0" w:space="0" w:color="auto"/>
          </w:divBdr>
        </w:div>
        <w:div w:id="1745031236">
          <w:marLeft w:val="0"/>
          <w:marRight w:val="0"/>
          <w:marTop w:val="0"/>
          <w:marBottom w:val="0"/>
          <w:divBdr>
            <w:top w:val="none" w:sz="0" w:space="0" w:color="auto"/>
            <w:left w:val="none" w:sz="0" w:space="0" w:color="auto"/>
            <w:bottom w:val="none" w:sz="0" w:space="0" w:color="auto"/>
            <w:right w:val="none" w:sz="0" w:space="0" w:color="auto"/>
          </w:divBdr>
        </w:div>
        <w:div w:id="193857015">
          <w:marLeft w:val="0"/>
          <w:marRight w:val="0"/>
          <w:marTop w:val="0"/>
          <w:marBottom w:val="0"/>
          <w:divBdr>
            <w:top w:val="none" w:sz="0" w:space="0" w:color="auto"/>
            <w:left w:val="none" w:sz="0" w:space="0" w:color="auto"/>
            <w:bottom w:val="none" w:sz="0" w:space="0" w:color="auto"/>
            <w:right w:val="none" w:sz="0" w:space="0" w:color="auto"/>
          </w:divBdr>
        </w:div>
        <w:div w:id="1335184070">
          <w:marLeft w:val="0"/>
          <w:marRight w:val="0"/>
          <w:marTop w:val="0"/>
          <w:marBottom w:val="0"/>
          <w:divBdr>
            <w:top w:val="none" w:sz="0" w:space="0" w:color="auto"/>
            <w:left w:val="none" w:sz="0" w:space="0" w:color="auto"/>
            <w:bottom w:val="none" w:sz="0" w:space="0" w:color="auto"/>
            <w:right w:val="none" w:sz="0" w:space="0" w:color="auto"/>
          </w:divBdr>
        </w:div>
        <w:div w:id="69815249">
          <w:marLeft w:val="0"/>
          <w:marRight w:val="0"/>
          <w:marTop w:val="0"/>
          <w:marBottom w:val="0"/>
          <w:divBdr>
            <w:top w:val="none" w:sz="0" w:space="0" w:color="auto"/>
            <w:left w:val="none" w:sz="0" w:space="0" w:color="auto"/>
            <w:bottom w:val="none" w:sz="0" w:space="0" w:color="auto"/>
            <w:right w:val="none" w:sz="0" w:space="0" w:color="auto"/>
          </w:divBdr>
        </w:div>
        <w:div w:id="1295598814">
          <w:marLeft w:val="0"/>
          <w:marRight w:val="0"/>
          <w:marTop w:val="0"/>
          <w:marBottom w:val="0"/>
          <w:divBdr>
            <w:top w:val="none" w:sz="0" w:space="0" w:color="auto"/>
            <w:left w:val="none" w:sz="0" w:space="0" w:color="auto"/>
            <w:bottom w:val="none" w:sz="0" w:space="0" w:color="auto"/>
            <w:right w:val="none" w:sz="0" w:space="0" w:color="auto"/>
          </w:divBdr>
        </w:div>
        <w:div w:id="1868330476">
          <w:marLeft w:val="0"/>
          <w:marRight w:val="0"/>
          <w:marTop w:val="0"/>
          <w:marBottom w:val="0"/>
          <w:divBdr>
            <w:top w:val="none" w:sz="0" w:space="0" w:color="auto"/>
            <w:left w:val="none" w:sz="0" w:space="0" w:color="auto"/>
            <w:bottom w:val="none" w:sz="0" w:space="0" w:color="auto"/>
            <w:right w:val="none" w:sz="0" w:space="0" w:color="auto"/>
          </w:divBdr>
        </w:div>
        <w:div w:id="825628290">
          <w:marLeft w:val="0"/>
          <w:marRight w:val="0"/>
          <w:marTop w:val="0"/>
          <w:marBottom w:val="0"/>
          <w:divBdr>
            <w:top w:val="none" w:sz="0" w:space="0" w:color="auto"/>
            <w:left w:val="none" w:sz="0" w:space="0" w:color="auto"/>
            <w:bottom w:val="none" w:sz="0" w:space="0" w:color="auto"/>
            <w:right w:val="none" w:sz="0" w:space="0" w:color="auto"/>
          </w:divBdr>
        </w:div>
        <w:div w:id="2118059021">
          <w:marLeft w:val="0"/>
          <w:marRight w:val="0"/>
          <w:marTop w:val="0"/>
          <w:marBottom w:val="0"/>
          <w:divBdr>
            <w:top w:val="none" w:sz="0" w:space="0" w:color="auto"/>
            <w:left w:val="none" w:sz="0" w:space="0" w:color="auto"/>
            <w:bottom w:val="none" w:sz="0" w:space="0" w:color="auto"/>
            <w:right w:val="none" w:sz="0" w:space="0" w:color="auto"/>
          </w:divBdr>
        </w:div>
        <w:div w:id="1256986074">
          <w:marLeft w:val="0"/>
          <w:marRight w:val="0"/>
          <w:marTop w:val="0"/>
          <w:marBottom w:val="0"/>
          <w:divBdr>
            <w:top w:val="none" w:sz="0" w:space="0" w:color="auto"/>
            <w:left w:val="none" w:sz="0" w:space="0" w:color="auto"/>
            <w:bottom w:val="none" w:sz="0" w:space="0" w:color="auto"/>
            <w:right w:val="none" w:sz="0" w:space="0" w:color="auto"/>
          </w:divBdr>
        </w:div>
        <w:div w:id="442456873">
          <w:marLeft w:val="0"/>
          <w:marRight w:val="0"/>
          <w:marTop w:val="0"/>
          <w:marBottom w:val="0"/>
          <w:divBdr>
            <w:top w:val="none" w:sz="0" w:space="0" w:color="auto"/>
            <w:left w:val="none" w:sz="0" w:space="0" w:color="auto"/>
            <w:bottom w:val="none" w:sz="0" w:space="0" w:color="auto"/>
            <w:right w:val="none" w:sz="0" w:space="0" w:color="auto"/>
          </w:divBdr>
        </w:div>
        <w:div w:id="839269821">
          <w:marLeft w:val="0"/>
          <w:marRight w:val="0"/>
          <w:marTop w:val="0"/>
          <w:marBottom w:val="0"/>
          <w:divBdr>
            <w:top w:val="none" w:sz="0" w:space="0" w:color="auto"/>
            <w:left w:val="none" w:sz="0" w:space="0" w:color="auto"/>
            <w:bottom w:val="none" w:sz="0" w:space="0" w:color="auto"/>
            <w:right w:val="none" w:sz="0" w:space="0" w:color="auto"/>
          </w:divBdr>
        </w:div>
        <w:div w:id="658391039">
          <w:marLeft w:val="0"/>
          <w:marRight w:val="0"/>
          <w:marTop w:val="0"/>
          <w:marBottom w:val="0"/>
          <w:divBdr>
            <w:top w:val="none" w:sz="0" w:space="0" w:color="auto"/>
            <w:left w:val="none" w:sz="0" w:space="0" w:color="auto"/>
            <w:bottom w:val="none" w:sz="0" w:space="0" w:color="auto"/>
            <w:right w:val="none" w:sz="0" w:space="0" w:color="auto"/>
          </w:divBdr>
        </w:div>
        <w:div w:id="1453937231">
          <w:marLeft w:val="0"/>
          <w:marRight w:val="0"/>
          <w:marTop w:val="0"/>
          <w:marBottom w:val="0"/>
          <w:divBdr>
            <w:top w:val="none" w:sz="0" w:space="0" w:color="auto"/>
            <w:left w:val="none" w:sz="0" w:space="0" w:color="auto"/>
            <w:bottom w:val="none" w:sz="0" w:space="0" w:color="auto"/>
            <w:right w:val="none" w:sz="0" w:space="0" w:color="auto"/>
          </w:divBdr>
        </w:div>
        <w:div w:id="1985963085">
          <w:marLeft w:val="0"/>
          <w:marRight w:val="0"/>
          <w:marTop w:val="0"/>
          <w:marBottom w:val="0"/>
          <w:divBdr>
            <w:top w:val="none" w:sz="0" w:space="0" w:color="auto"/>
            <w:left w:val="none" w:sz="0" w:space="0" w:color="auto"/>
            <w:bottom w:val="none" w:sz="0" w:space="0" w:color="auto"/>
            <w:right w:val="none" w:sz="0" w:space="0" w:color="auto"/>
          </w:divBdr>
        </w:div>
        <w:div w:id="1670407575">
          <w:marLeft w:val="0"/>
          <w:marRight w:val="0"/>
          <w:marTop w:val="0"/>
          <w:marBottom w:val="0"/>
          <w:divBdr>
            <w:top w:val="none" w:sz="0" w:space="0" w:color="auto"/>
            <w:left w:val="none" w:sz="0" w:space="0" w:color="auto"/>
            <w:bottom w:val="none" w:sz="0" w:space="0" w:color="auto"/>
            <w:right w:val="none" w:sz="0" w:space="0" w:color="auto"/>
          </w:divBdr>
        </w:div>
        <w:div w:id="615336551">
          <w:marLeft w:val="0"/>
          <w:marRight w:val="0"/>
          <w:marTop w:val="0"/>
          <w:marBottom w:val="0"/>
          <w:divBdr>
            <w:top w:val="none" w:sz="0" w:space="0" w:color="auto"/>
            <w:left w:val="none" w:sz="0" w:space="0" w:color="auto"/>
            <w:bottom w:val="none" w:sz="0" w:space="0" w:color="auto"/>
            <w:right w:val="none" w:sz="0" w:space="0" w:color="auto"/>
          </w:divBdr>
        </w:div>
        <w:div w:id="197402030">
          <w:marLeft w:val="0"/>
          <w:marRight w:val="0"/>
          <w:marTop w:val="0"/>
          <w:marBottom w:val="0"/>
          <w:divBdr>
            <w:top w:val="none" w:sz="0" w:space="0" w:color="auto"/>
            <w:left w:val="none" w:sz="0" w:space="0" w:color="auto"/>
            <w:bottom w:val="none" w:sz="0" w:space="0" w:color="auto"/>
            <w:right w:val="none" w:sz="0" w:space="0" w:color="auto"/>
          </w:divBdr>
        </w:div>
        <w:div w:id="2038308518">
          <w:marLeft w:val="0"/>
          <w:marRight w:val="0"/>
          <w:marTop w:val="0"/>
          <w:marBottom w:val="0"/>
          <w:divBdr>
            <w:top w:val="none" w:sz="0" w:space="0" w:color="auto"/>
            <w:left w:val="none" w:sz="0" w:space="0" w:color="auto"/>
            <w:bottom w:val="none" w:sz="0" w:space="0" w:color="auto"/>
            <w:right w:val="none" w:sz="0" w:space="0" w:color="auto"/>
          </w:divBdr>
        </w:div>
        <w:div w:id="800226262">
          <w:marLeft w:val="0"/>
          <w:marRight w:val="0"/>
          <w:marTop w:val="0"/>
          <w:marBottom w:val="0"/>
          <w:divBdr>
            <w:top w:val="none" w:sz="0" w:space="0" w:color="auto"/>
            <w:left w:val="none" w:sz="0" w:space="0" w:color="auto"/>
            <w:bottom w:val="none" w:sz="0" w:space="0" w:color="auto"/>
            <w:right w:val="none" w:sz="0" w:space="0" w:color="auto"/>
          </w:divBdr>
        </w:div>
        <w:div w:id="1564679842">
          <w:marLeft w:val="0"/>
          <w:marRight w:val="0"/>
          <w:marTop w:val="0"/>
          <w:marBottom w:val="0"/>
          <w:divBdr>
            <w:top w:val="none" w:sz="0" w:space="0" w:color="auto"/>
            <w:left w:val="none" w:sz="0" w:space="0" w:color="auto"/>
            <w:bottom w:val="none" w:sz="0" w:space="0" w:color="auto"/>
            <w:right w:val="none" w:sz="0" w:space="0" w:color="auto"/>
          </w:divBdr>
        </w:div>
        <w:div w:id="893808079">
          <w:marLeft w:val="0"/>
          <w:marRight w:val="0"/>
          <w:marTop w:val="0"/>
          <w:marBottom w:val="0"/>
          <w:divBdr>
            <w:top w:val="none" w:sz="0" w:space="0" w:color="auto"/>
            <w:left w:val="none" w:sz="0" w:space="0" w:color="auto"/>
            <w:bottom w:val="none" w:sz="0" w:space="0" w:color="auto"/>
            <w:right w:val="none" w:sz="0" w:space="0" w:color="auto"/>
          </w:divBdr>
        </w:div>
        <w:div w:id="981932324">
          <w:marLeft w:val="0"/>
          <w:marRight w:val="0"/>
          <w:marTop w:val="0"/>
          <w:marBottom w:val="0"/>
          <w:divBdr>
            <w:top w:val="none" w:sz="0" w:space="0" w:color="auto"/>
            <w:left w:val="none" w:sz="0" w:space="0" w:color="auto"/>
            <w:bottom w:val="none" w:sz="0" w:space="0" w:color="auto"/>
            <w:right w:val="none" w:sz="0" w:space="0" w:color="auto"/>
          </w:divBdr>
        </w:div>
        <w:div w:id="1348285986">
          <w:marLeft w:val="0"/>
          <w:marRight w:val="0"/>
          <w:marTop w:val="0"/>
          <w:marBottom w:val="0"/>
          <w:divBdr>
            <w:top w:val="none" w:sz="0" w:space="0" w:color="auto"/>
            <w:left w:val="none" w:sz="0" w:space="0" w:color="auto"/>
            <w:bottom w:val="none" w:sz="0" w:space="0" w:color="auto"/>
            <w:right w:val="none" w:sz="0" w:space="0" w:color="auto"/>
          </w:divBdr>
        </w:div>
        <w:div w:id="1331983563">
          <w:marLeft w:val="0"/>
          <w:marRight w:val="0"/>
          <w:marTop w:val="0"/>
          <w:marBottom w:val="0"/>
          <w:divBdr>
            <w:top w:val="none" w:sz="0" w:space="0" w:color="auto"/>
            <w:left w:val="none" w:sz="0" w:space="0" w:color="auto"/>
            <w:bottom w:val="none" w:sz="0" w:space="0" w:color="auto"/>
            <w:right w:val="none" w:sz="0" w:space="0" w:color="auto"/>
          </w:divBdr>
        </w:div>
        <w:div w:id="1825973475">
          <w:marLeft w:val="0"/>
          <w:marRight w:val="0"/>
          <w:marTop w:val="0"/>
          <w:marBottom w:val="0"/>
          <w:divBdr>
            <w:top w:val="none" w:sz="0" w:space="0" w:color="auto"/>
            <w:left w:val="none" w:sz="0" w:space="0" w:color="auto"/>
            <w:bottom w:val="none" w:sz="0" w:space="0" w:color="auto"/>
            <w:right w:val="none" w:sz="0" w:space="0" w:color="auto"/>
          </w:divBdr>
        </w:div>
        <w:div w:id="157040290">
          <w:marLeft w:val="0"/>
          <w:marRight w:val="0"/>
          <w:marTop w:val="0"/>
          <w:marBottom w:val="0"/>
          <w:divBdr>
            <w:top w:val="none" w:sz="0" w:space="0" w:color="auto"/>
            <w:left w:val="none" w:sz="0" w:space="0" w:color="auto"/>
            <w:bottom w:val="none" w:sz="0" w:space="0" w:color="auto"/>
            <w:right w:val="none" w:sz="0" w:space="0" w:color="auto"/>
          </w:divBdr>
        </w:div>
        <w:div w:id="110055226">
          <w:marLeft w:val="0"/>
          <w:marRight w:val="0"/>
          <w:marTop w:val="0"/>
          <w:marBottom w:val="0"/>
          <w:divBdr>
            <w:top w:val="none" w:sz="0" w:space="0" w:color="auto"/>
            <w:left w:val="none" w:sz="0" w:space="0" w:color="auto"/>
            <w:bottom w:val="none" w:sz="0" w:space="0" w:color="auto"/>
            <w:right w:val="none" w:sz="0" w:space="0" w:color="auto"/>
          </w:divBdr>
        </w:div>
        <w:div w:id="985744871">
          <w:marLeft w:val="0"/>
          <w:marRight w:val="0"/>
          <w:marTop w:val="0"/>
          <w:marBottom w:val="0"/>
          <w:divBdr>
            <w:top w:val="none" w:sz="0" w:space="0" w:color="auto"/>
            <w:left w:val="none" w:sz="0" w:space="0" w:color="auto"/>
            <w:bottom w:val="none" w:sz="0" w:space="0" w:color="auto"/>
            <w:right w:val="none" w:sz="0" w:space="0" w:color="auto"/>
          </w:divBdr>
        </w:div>
        <w:div w:id="1514802617">
          <w:marLeft w:val="0"/>
          <w:marRight w:val="0"/>
          <w:marTop w:val="0"/>
          <w:marBottom w:val="0"/>
          <w:divBdr>
            <w:top w:val="none" w:sz="0" w:space="0" w:color="auto"/>
            <w:left w:val="none" w:sz="0" w:space="0" w:color="auto"/>
            <w:bottom w:val="none" w:sz="0" w:space="0" w:color="auto"/>
            <w:right w:val="none" w:sz="0" w:space="0" w:color="auto"/>
          </w:divBdr>
        </w:div>
        <w:div w:id="1610235644">
          <w:marLeft w:val="0"/>
          <w:marRight w:val="0"/>
          <w:marTop w:val="0"/>
          <w:marBottom w:val="0"/>
          <w:divBdr>
            <w:top w:val="none" w:sz="0" w:space="0" w:color="auto"/>
            <w:left w:val="none" w:sz="0" w:space="0" w:color="auto"/>
            <w:bottom w:val="none" w:sz="0" w:space="0" w:color="auto"/>
            <w:right w:val="none" w:sz="0" w:space="0" w:color="auto"/>
          </w:divBdr>
        </w:div>
        <w:div w:id="943458081">
          <w:marLeft w:val="0"/>
          <w:marRight w:val="0"/>
          <w:marTop w:val="0"/>
          <w:marBottom w:val="0"/>
          <w:divBdr>
            <w:top w:val="none" w:sz="0" w:space="0" w:color="auto"/>
            <w:left w:val="none" w:sz="0" w:space="0" w:color="auto"/>
            <w:bottom w:val="none" w:sz="0" w:space="0" w:color="auto"/>
            <w:right w:val="none" w:sz="0" w:space="0" w:color="auto"/>
          </w:divBdr>
        </w:div>
        <w:div w:id="591663237">
          <w:marLeft w:val="0"/>
          <w:marRight w:val="0"/>
          <w:marTop w:val="0"/>
          <w:marBottom w:val="0"/>
          <w:divBdr>
            <w:top w:val="none" w:sz="0" w:space="0" w:color="auto"/>
            <w:left w:val="none" w:sz="0" w:space="0" w:color="auto"/>
            <w:bottom w:val="none" w:sz="0" w:space="0" w:color="auto"/>
            <w:right w:val="none" w:sz="0" w:space="0" w:color="auto"/>
          </w:divBdr>
        </w:div>
        <w:div w:id="1984236928">
          <w:marLeft w:val="0"/>
          <w:marRight w:val="0"/>
          <w:marTop w:val="0"/>
          <w:marBottom w:val="0"/>
          <w:divBdr>
            <w:top w:val="none" w:sz="0" w:space="0" w:color="auto"/>
            <w:left w:val="none" w:sz="0" w:space="0" w:color="auto"/>
            <w:bottom w:val="none" w:sz="0" w:space="0" w:color="auto"/>
            <w:right w:val="none" w:sz="0" w:space="0" w:color="auto"/>
          </w:divBdr>
        </w:div>
        <w:div w:id="734550722">
          <w:marLeft w:val="0"/>
          <w:marRight w:val="0"/>
          <w:marTop w:val="0"/>
          <w:marBottom w:val="0"/>
          <w:divBdr>
            <w:top w:val="none" w:sz="0" w:space="0" w:color="auto"/>
            <w:left w:val="none" w:sz="0" w:space="0" w:color="auto"/>
            <w:bottom w:val="none" w:sz="0" w:space="0" w:color="auto"/>
            <w:right w:val="none" w:sz="0" w:space="0" w:color="auto"/>
          </w:divBdr>
        </w:div>
        <w:div w:id="828523488">
          <w:marLeft w:val="0"/>
          <w:marRight w:val="0"/>
          <w:marTop w:val="0"/>
          <w:marBottom w:val="0"/>
          <w:divBdr>
            <w:top w:val="none" w:sz="0" w:space="0" w:color="auto"/>
            <w:left w:val="none" w:sz="0" w:space="0" w:color="auto"/>
            <w:bottom w:val="none" w:sz="0" w:space="0" w:color="auto"/>
            <w:right w:val="none" w:sz="0" w:space="0" w:color="auto"/>
          </w:divBdr>
        </w:div>
        <w:div w:id="2140563488">
          <w:marLeft w:val="0"/>
          <w:marRight w:val="0"/>
          <w:marTop w:val="0"/>
          <w:marBottom w:val="0"/>
          <w:divBdr>
            <w:top w:val="none" w:sz="0" w:space="0" w:color="auto"/>
            <w:left w:val="none" w:sz="0" w:space="0" w:color="auto"/>
            <w:bottom w:val="none" w:sz="0" w:space="0" w:color="auto"/>
            <w:right w:val="none" w:sz="0" w:space="0" w:color="auto"/>
          </w:divBdr>
        </w:div>
      </w:divsChild>
    </w:div>
    <w:div w:id="1558853827">
      <w:bodyDiv w:val="1"/>
      <w:marLeft w:val="0"/>
      <w:marRight w:val="0"/>
      <w:marTop w:val="0"/>
      <w:marBottom w:val="0"/>
      <w:divBdr>
        <w:top w:val="none" w:sz="0" w:space="0" w:color="auto"/>
        <w:left w:val="none" w:sz="0" w:space="0" w:color="auto"/>
        <w:bottom w:val="none" w:sz="0" w:space="0" w:color="auto"/>
        <w:right w:val="none" w:sz="0" w:space="0" w:color="auto"/>
      </w:divBdr>
    </w:div>
    <w:div w:id="1558975428">
      <w:bodyDiv w:val="1"/>
      <w:marLeft w:val="0"/>
      <w:marRight w:val="0"/>
      <w:marTop w:val="0"/>
      <w:marBottom w:val="0"/>
      <w:divBdr>
        <w:top w:val="none" w:sz="0" w:space="0" w:color="auto"/>
        <w:left w:val="none" w:sz="0" w:space="0" w:color="auto"/>
        <w:bottom w:val="none" w:sz="0" w:space="0" w:color="auto"/>
        <w:right w:val="none" w:sz="0" w:space="0" w:color="auto"/>
      </w:divBdr>
    </w:div>
    <w:div w:id="1559127642">
      <w:bodyDiv w:val="1"/>
      <w:marLeft w:val="0"/>
      <w:marRight w:val="0"/>
      <w:marTop w:val="0"/>
      <w:marBottom w:val="0"/>
      <w:divBdr>
        <w:top w:val="none" w:sz="0" w:space="0" w:color="auto"/>
        <w:left w:val="none" w:sz="0" w:space="0" w:color="auto"/>
        <w:bottom w:val="none" w:sz="0" w:space="0" w:color="auto"/>
        <w:right w:val="none" w:sz="0" w:space="0" w:color="auto"/>
      </w:divBdr>
    </w:div>
    <w:div w:id="1559245661">
      <w:bodyDiv w:val="1"/>
      <w:marLeft w:val="0"/>
      <w:marRight w:val="0"/>
      <w:marTop w:val="0"/>
      <w:marBottom w:val="0"/>
      <w:divBdr>
        <w:top w:val="none" w:sz="0" w:space="0" w:color="auto"/>
        <w:left w:val="none" w:sz="0" w:space="0" w:color="auto"/>
        <w:bottom w:val="none" w:sz="0" w:space="0" w:color="auto"/>
        <w:right w:val="none" w:sz="0" w:space="0" w:color="auto"/>
      </w:divBdr>
    </w:div>
    <w:div w:id="1559629717">
      <w:bodyDiv w:val="1"/>
      <w:marLeft w:val="0"/>
      <w:marRight w:val="0"/>
      <w:marTop w:val="0"/>
      <w:marBottom w:val="0"/>
      <w:divBdr>
        <w:top w:val="none" w:sz="0" w:space="0" w:color="auto"/>
        <w:left w:val="none" w:sz="0" w:space="0" w:color="auto"/>
        <w:bottom w:val="none" w:sz="0" w:space="0" w:color="auto"/>
        <w:right w:val="none" w:sz="0" w:space="0" w:color="auto"/>
      </w:divBdr>
    </w:div>
    <w:div w:id="1559779320">
      <w:bodyDiv w:val="1"/>
      <w:marLeft w:val="0"/>
      <w:marRight w:val="0"/>
      <w:marTop w:val="0"/>
      <w:marBottom w:val="0"/>
      <w:divBdr>
        <w:top w:val="none" w:sz="0" w:space="0" w:color="auto"/>
        <w:left w:val="none" w:sz="0" w:space="0" w:color="auto"/>
        <w:bottom w:val="none" w:sz="0" w:space="0" w:color="auto"/>
        <w:right w:val="none" w:sz="0" w:space="0" w:color="auto"/>
      </w:divBdr>
      <w:divsChild>
        <w:div w:id="1872257975">
          <w:marLeft w:val="0"/>
          <w:marRight w:val="0"/>
          <w:marTop w:val="0"/>
          <w:marBottom w:val="0"/>
          <w:divBdr>
            <w:top w:val="none" w:sz="0" w:space="0" w:color="auto"/>
            <w:left w:val="none" w:sz="0" w:space="0" w:color="auto"/>
            <w:bottom w:val="none" w:sz="0" w:space="0" w:color="auto"/>
            <w:right w:val="none" w:sz="0" w:space="0" w:color="auto"/>
          </w:divBdr>
        </w:div>
        <w:div w:id="137846132">
          <w:marLeft w:val="0"/>
          <w:marRight w:val="0"/>
          <w:marTop w:val="0"/>
          <w:marBottom w:val="0"/>
          <w:divBdr>
            <w:top w:val="none" w:sz="0" w:space="0" w:color="auto"/>
            <w:left w:val="none" w:sz="0" w:space="0" w:color="auto"/>
            <w:bottom w:val="none" w:sz="0" w:space="0" w:color="auto"/>
            <w:right w:val="none" w:sz="0" w:space="0" w:color="auto"/>
          </w:divBdr>
        </w:div>
        <w:div w:id="1122575511">
          <w:marLeft w:val="0"/>
          <w:marRight w:val="0"/>
          <w:marTop w:val="0"/>
          <w:marBottom w:val="0"/>
          <w:divBdr>
            <w:top w:val="none" w:sz="0" w:space="0" w:color="auto"/>
            <w:left w:val="none" w:sz="0" w:space="0" w:color="auto"/>
            <w:bottom w:val="none" w:sz="0" w:space="0" w:color="auto"/>
            <w:right w:val="none" w:sz="0" w:space="0" w:color="auto"/>
          </w:divBdr>
        </w:div>
        <w:div w:id="919174243">
          <w:marLeft w:val="0"/>
          <w:marRight w:val="0"/>
          <w:marTop w:val="0"/>
          <w:marBottom w:val="0"/>
          <w:divBdr>
            <w:top w:val="none" w:sz="0" w:space="0" w:color="auto"/>
            <w:left w:val="none" w:sz="0" w:space="0" w:color="auto"/>
            <w:bottom w:val="none" w:sz="0" w:space="0" w:color="auto"/>
            <w:right w:val="none" w:sz="0" w:space="0" w:color="auto"/>
          </w:divBdr>
        </w:div>
        <w:div w:id="1996952653">
          <w:marLeft w:val="0"/>
          <w:marRight w:val="0"/>
          <w:marTop w:val="0"/>
          <w:marBottom w:val="0"/>
          <w:divBdr>
            <w:top w:val="none" w:sz="0" w:space="0" w:color="auto"/>
            <w:left w:val="none" w:sz="0" w:space="0" w:color="auto"/>
            <w:bottom w:val="none" w:sz="0" w:space="0" w:color="auto"/>
            <w:right w:val="none" w:sz="0" w:space="0" w:color="auto"/>
          </w:divBdr>
        </w:div>
        <w:div w:id="1275869511">
          <w:marLeft w:val="0"/>
          <w:marRight w:val="0"/>
          <w:marTop w:val="0"/>
          <w:marBottom w:val="0"/>
          <w:divBdr>
            <w:top w:val="none" w:sz="0" w:space="0" w:color="auto"/>
            <w:left w:val="none" w:sz="0" w:space="0" w:color="auto"/>
            <w:bottom w:val="none" w:sz="0" w:space="0" w:color="auto"/>
            <w:right w:val="none" w:sz="0" w:space="0" w:color="auto"/>
          </w:divBdr>
        </w:div>
        <w:div w:id="136191033">
          <w:marLeft w:val="0"/>
          <w:marRight w:val="0"/>
          <w:marTop w:val="0"/>
          <w:marBottom w:val="0"/>
          <w:divBdr>
            <w:top w:val="none" w:sz="0" w:space="0" w:color="auto"/>
            <w:left w:val="none" w:sz="0" w:space="0" w:color="auto"/>
            <w:bottom w:val="none" w:sz="0" w:space="0" w:color="auto"/>
            <w:right w:val="none" w:sz="0" w:space="0" w:color="auto"/>
          </w:divBdr>
        </w:div>
        <w:div w:id="675226210">
          <w:marLeft w:val="0"/>
          <w:marRight w:val="0"/>
          <w:marTop w:val="0"/>
          <w:marBottom w:val="0"/>
          <w:divBdr>
            <w:top w:val="none" w:sz="0" w:space="0" w:color="auto"/>
            <w:left w:val="none" w:sz="0" w:space="0" w:color="auto"/>
            <w:bottom w:val="none" w:sz="0" w:space="0" w:color="auto"/>
            <w:right w:val="none" w:sz="0" w:space="0" w:color="auto"/>
          </w:divBdr>
        </w:div>
        <w:div w:id="1499540569">
          <w:marLeft w:val="0"/>
          <w:marRight w:val="0"/>
          <w:marTop w:val="0"/>
          <w:marBottom w:val="0"/>
          <w:divBdr>
            <w:top w:val="none" w:sz="0" w:space="0" w:color="auto"/>
            <w:left w:val="none" w:sz="0" w:space="0" w:color="auto"/>
            <w:bottom w:val="none" w:sz="0" w:space="0" w:color="auto"/>
            <w:right w:val="none" w:sz="0" w:space="0" w:color="auto"/>
          </w:divBdr>
        </w:div>
        <w:div w:id="1220946683">
          <w:marLeft w:val="0"/>
          <w:marRight w:val="0"/>
          <w:marTop w:val="0"/>
          <w:marBottom w:val="0"/>
          <w:divBdr>
            <w:top w:val="none" w:sz="0" w:space="0" w:color="auto"/>
            <w:left w:val="none" w:sz="0" w:space="0" w:color="auto"/>
            <w:bottom w:val="none" w:sz="0" w:space="0" w:color="auto"/>
            <w:right w:val="none" w:sz="0" w:space="0" w:color="auto"/>
          </w:divBdr>
        </w:div>
        <w:div w:id="524028253">
          <w:marLeft w:val="0"/>
          <w:marRight w:val="0"/>
          <w:marTop w:val="0"/>
          <w:marBottom w:val="0"/>
          <w:divBdr>
            <w:top w:val="none" w:sz="0" w:space="0" w:color="auto"/>
            <w:left w:val="none" w:sz="0" w:space="0" w:color="auto"/>
            <w:bottom w:val="none" w:sz="0" w:space="0" w:color="auto"/>
            <w:right w:val="none" w:sz="0" w:space="0" w:color="auto"/>
          </w:divBdr>
        </w:div>
        <w:div w:id="2140491433">
          <w:marLeft w:val="0"/>
          <w:marRight w:val="0"/>
          <w:marTop w:val="0"/>
          <w:marBottom w:val="0"/>
          <w:divBdr>
            <w:top w:val="none" w:sz="0" w:space="0" w:color="auto"/>
            <w:left w:val="none" w:sz="0" w:space="0" w:color="auto"/>
            <w:bottom w:val="none" w:sz="0" w:space="0" w:color="auto"/>
            <w:right w:val="none" w:sz="0" w:space="0" w:color="auto"/>
          </w:divBdr>
        </w:div>
        <w:div w:id="202907172">
          <w:marLeft w:val="0"/>
          <w:marRight w:val="0"/>
          <w:marTop w:val="0"/>
          <w:marBottom w:val="0"/>
          <w:divBdr>
            <w:top w:val="none" w:sz="0" w:space="0" w:color="auto"/>
            <w:left w:val="none" w:sz="0" w:space="0" w:color="auto"/>
            <w:bottom w:val="none" w:sz="0" w:space="0" w:color="auto"/>
            <w:right w:val="none" w:sz="0" w:space="0" w:color="auto"/>
          </w:divBdr>
        </w:div>
        <w:div w:id="1973518164">
          <w:marLeft w:val="0"/>
          <w:marRight w:val="0"/>
          <w:marTop w:val="0"/>
          <w:marBottom w:val="0"/>
          <w:divBdr>
            <w:top w:val="none" w:sz="0" w:space="0" w:color="auto"/>
            <w:left w:val="none" w:sz="0" w:space="0" w:color="auto"/>
            <w:bottom w:val="none" w:sz="0" w:space="0" w:color="auto"/>
            <w:right w:val="none" w:sz="0" w:space="0" w:color="auto"/>
          </w:divBdr>
        </w:div>
        <w:div w:id="338042770">
          <w:marLeft w:val="0"/>
          <w:marRight w:val="0"/>
          <w:marTop w:val="0"/>
          <w:marBottom w:val="0"/>
          <w:divBdr>
            <w:top w:val="none" w:sz="0" w:space="0" w:color="auto"/>
            <w:left w:val="none" w:sz="0" w:space="0" w:color="auto"/>
            <w:bottom w:val="none" w:sz="0" w:space="0" w:color="auto"/>
            <w:right w:val="none" w:sz="0" w:space="0" w:color="auto"/>
          </w:divBdr>
        </w:div>
        <w:div w:id="175123525">
          <w:marLeft w:val="0"/>
          <w:marRight w:val="0"/>
          <w:marTop w:val="0"/>
          <w:marBottom w:val="0"/>
          <w:divBdr>
            <w:top w:val="none" w:sz="0" w:space="0" w:color="auto"/>
            <w:left w:val="none" w:sz="0" w:space="0" w:color="auto"/>
            <w:bottom w:val="none" w:sz="0" w:space="0" w:color="auto"/>
            <w:right w:val="none" w:sz="0" w:space="0" w:color="auto"/>
          </w:divBdr>
        </w:div>
        <w:div w:id="235629077">
          <w:marLeft w:val="0"/>
          <w:marRight w:val="0"/>
          <w:marTop w:val="0"/>
          <w:marBottom w:val="0"/>
          <w:divBdr>
            <w:top w:val="none" w:sz="0" w:space="0" w:color="auto"/>
            <w:left w:val="none" w:sz="0" w:space="0" w:color="auto"/>
            <w:bottom w:val="none" w:sz="0" w:space="0" w:color="auto"/>
            <w:right w:val="none" w:sz="0" w:space="0" w:color="auto"/>
          </w:divBdr>
        </w:div>
        <w:div w:id="1953854007">
          <w:marLeft w:val="0"/>
          <w:marRight w:val="0"/>
          <w:marTop w:val="0"/>
          <w:marBottom w:val="0"/>
          <w:divBdr>
            <w:top w:val="none" w:sz="0" w:space="0" w:color="auto"/>
            <w:left w:val="none" w:sz="0" w:space="0" w:color="auto"/>
            <w:bottom w:val="none" w:sz="0" w:space="0" w:color="auto"/>
            <w:right w:val="none" w:sz="0" w:space="0" w:color="auto"/>
          </w:divBdr>
        </w:div>
        <w:div w:id="276759652">
          <w:marLeft w:val="0"/>
          <w:marRight w:val="0"/>
          <w:marTop w:val="0"/>
          <w:marBottom w:val="0"/>
          <w:divBdr>
            <w:top w:val="none" w:sz="0" w:space="0" w:color="auto"/>
            <w:left w:val="none" w:sz="0" w:space="0" w:color="auto"/>
            <w:bottom w:val="none" w:sz="0" w:space="0" w:color="auto"/>
            <w:right w:val="none" w:sz="0" w:space="0" w:color="auto"/>
          </w:divBdr>
        </w:div>
        <w:div w:id="620379297">
          <w:marLeft w:val="0"/>
          <w:marRight w:val="0"/>
          <w:marTop w:val="0"/>
          <w:marBottom w:val="0"/>
          <w:divBdr>
            <w:top w:val="none" w:sz="0" w:space="0" w:color="auto"/>
            <w:left w:val="none" w:sz="0" w:space="0" w:color="auto"/>
            <w:bottom w:val="none" w:sz="0" w:space="0" w:color="auto"/>
            <w:right w:val="none" w:sz="0" w:space="0" w:color="auto"/>
          </w:divBdr>
        </w:div>
        <w:div w:id="292755433">
          <w:marLeft w:val="0"/>
          <w:marRight w:val="0"/>
          <w:marTop w:val="0"/>
          <w:marBottom w:val="0"/>
          <w:divBdr>
            <w:top w:val="none" w:sz="0" w:space="0" w:color="auto"/>
            <w:left w:val="none" w:sz="0" w:space="0" w:color="auto"/>
            <w:bottom w:val="none" w:sz="0" w:space="0" w:color="auto"/>
            <w:right w:val="none" w:sz="0" w:space="0" w:color="auto"/>
          </w:divBdr>
        </w:div>
        <w:div w:id="277100599">
          <w:marLeft w:val="0"/>
          <w:marRight w:val="0"/>
          <w:marTop w:val="0"/>
          <w:marBottom w:val="0"/>
          <w:divBdr>
            <w:top w:val="none" w:sz="0" w:space="0" w:color="auto"/>
            <w:left w:val="none" w:sz="0" w:space="0" w:color="auto"/>
            <w:bottom w:val="none" w:sz="0" w:space="0" w:color="auto"/>
            <w:right w:val="none" w:sz="0" w:space="0" w:color="auto"/>
          </w:divBdr>
        </w:div>
        <w:div w:id="2089616124">
          <w:marLeft w:val="0"/>
          <w:marRight w:val="0"/>
          <w:marTop w:val="0"/>
          <w:marBottom w:val="0"/>
          <w:divBdr>
            <w:top w:val="none" w:sz="0" w:space="0" w:color="auto"/>
            <w:left w:val="none" w:sz="0" w:space="0" w:color="auto"/>
            <w:bottom w:val="none" w:sz="0" w:space="0" w:color="auto"/>
            <w:right w:val="none" w:sz="0" w:space="0" w:color="auto"/>
          </w:divBdr>
        </w:div>
        <w:div w:id="1821189906">
          <w:marLeft w:val="0"/>
          <w:marRight w:val="0"/>
          <w:marTop w:val="0"/>
          <w:marBottom w:val="0"/>
          <w:divBdr>
            <w:top w:val="none" w:sz="0" w:space="0" w:color="auto"/>
            <w:left w:val="none" w:sz="0" w:space="0" w:color="auto"/>
            <w:bottom w:val="none" w:sz="0" w:space="0" w:color="auto"/>
            <w:right w:val="none" w:sz="0" w:space="0" w:color="auto"/>
          </w:divBdr>
        </w:div>
        <w:div w:id="384912726">
          <w:marLeft w:val="0"/>
          <w:marRight w:val="0"/>
          <w:marTop w:val="0"/>
          <w:marBottom w:val="0"/>
          <w:divBdr>
            <w:top w:val="none" w:sz="0" w:space="0" w:color="auto"/>
            <w:left w:val="none" w:sz="0" w:space="0" w:color="auto"/>
            <w:bottom w:val="none" w:sz="0" w:space="0" w:color="auto"/>
            <w:right w:val="none" w:sz="0" w:space="0" w:color="auto"/>
          </w:divBdr>
        </w:div>
        <w:div w:id="1485972426">
          <w:marLeft w:val="0"/>
          <w:marRight w:val="0"/>
          <w:marTop w:val="0"/>
          <w:marBottom w:val="0"/>
          <w:divBdr>
            <w:top w:val="none" w:sz="0" w:space="0" w:color="auto"/>
            <w:left w:val="none" w:sz="0" w:space="0" w:color="auto"/>
            <w:bottom w:val="none" w:sz="0" w:space="0" w:color="auto"/>
            <w:right w:val="none" w:sz="0" w:space="0" w:color="auto"/>
          </w:divBdr>
        </w:div>
        <w:div w:id="1819760710">
          <w:marLeft w:val="0"/>
          <w:marRight w:val="0"/>
          <w:marTop w:val="0"/>
          <w:marBottom w:val="0"/>
          <w:divBdr>
            <w:top w:val="none" w:sz="0" w:space="0" w:color="auto"/>
            <w:left w:val="none" w:sz="0" w:space="0" w:color="auto"/>
            <w:bottom w:val="none" w:sz="0" w:space="0" w:color="auto"/>
            <w:right w:val="none" w:sz="0" w:space="0" w:color="auto"/>
          </w:divBdr>
        </w:div>
        <w:div w:id="1429765678">
          <w:marLeft w:val="0"/>
          <w:marRight w:val="0"/>
          <w:marTop w:val="0"/>
          <w:marBottom w:val="0"/>
          <w:divBdr>
            <w:top w:val="none" w:sz="0" w:space="0" w:color="auto"/>
            <w:left w:val="none" w:sz="0" w:space="0" w:color="auto"/>
            <w:bottom w:val="none" w:sz="0" w:space="0" w:color="auto"/>
            <w:right w:val="none" w:sz="0" w:space="0" w:color="auto"/>
          </w:divBdr>
        </w:div>
        <w:div w:id="2066104067">
          <w:marLeft w:val="0"/>
          <w:marRight w:val="0"/>
          <w:marTop w:val="0"/>
          <w:marBottom w:val="0"/>
          <w:divBdr>
            <w:top w:val="none" w:sz="0" w:space="0" w:color="auto"/>
            <w:left w:val="none" w:sz="0" w:space="0" w:color="auto"/>
            <w:bottom w:val="none" w:sz="0" w:space="0" w:color="auto"/>
            <w:right w:val="none" w:sz="0" w:space="0" w:color="auto"/>
          </w:divBdr>
        </w:div>
        <w:div w:id="417096065">
          <w:marLeft w:val="0"/>
          <w:marRight w:val="0"/>
          <w:marTop w:val="0"/>
          <w:marBottom w:val="0"/>
          <w:divBdr>
            <w:top w:val="none" w:sz="0" w:space="0" w:color="auto"/>
            <w:left w:val="none" w:sz="0" w:space="0" w:color="auto"/>
            <w:bottom w:val="none" w:sz="0" w:space="0" w:color="auto"/>
            <w:right w:val="none" w:sz="0" w:space="0" w:color="auto"/>
          </w:divBdr>
        </w:div>
        <w:div w:id="94910746">
          <w:marLeft w:val="0"/>
          <w:marRight w:val="0"/>
          <w:marTop w:val="0"/>
          <w:marBottom w:val="0"/>
          <w:divBdr>
            <w:top w:val="none" w:sz="0" w:space="0" w:color="auto"/>
            <w:left w:val="none" w:sz="0" w:space="0" w:color="auto"/>
            <w:bottom w:val="none" w:sz="0" w:space="0" w:color="auto"/>
            <w:right w:val="none" w:sz="0" w:space="0" w:color="auto"/>
          </w:divBdr>
        </w:div>
        <w:div w:id="227344574">
          <w:marLeft w:val="0"/>
          <w:marRight w:val="0"/>
          <w:marTop w:val="0"/>
          <w:marBottom w:val="0"/>
          <w:divBdr>
            <w:top w:val="none" w:sz="0" w:space="0" w:color="auto"/>
            <w:left w:val="none" w:sz="0" w:space="0" w:color="auto"/>
            <w:bottom w:val="none" w:sz="0" w:space="0" w:color="auto"/>
            <w:right w:val="none" w:sz="0" w:space="0" w:color="auto"/>
          </w:divBdr>
        </w:div>
        <w:div w:id="138808724">
          <w:marLeft w:val="0"/>
          <w:marRight w:val="0"/>
          <w:marTop w:val="0"/>
          <w:marBottom w:val="0"/>
          <w:divBdr>
            <w:top w:val="none" w:sz="0" w:space="0" w:color="auto"/>
            <w:left w:val="none" w:sz="0" w:space="0" w:color="auto"/>
            <w:bottom w:val="none" w:sz="0" w:space="0" w:color="auto"/>
            <w:right w:val="none" w:sz="0" w:space="0" w:color="auto"/>
          </w:divBdr>
        </w:div>
        <w:div w:id="121114601">
          <w:marLeft w:val="0"/>
          <w:marRight w:val="0"/>
          <w:marTop w:val="0"/>
          <w:marBottom w:val="0"/>
          <w:divBdr>
            <w:top w:val="none" w:sz="0" w:space="0" w:color="auto"/>
            <w:left w:val="none" w:sz="0" w:space="0" w:color="auto"/>
            <w:bottom w:val="none" w:sz="0" w:space="0" w:color="auto"/>
            <w:right w:val="none" w:sz="0" w:space="0" w:color="auto"/>
          </w:divBdr>
        </w:div>
        <w:div w:id="549145872">
          <w:marLeft w:val="0"/>
          <w:marRight w:val="0"/>
          <w:marTop w:val="0"/>
          <w:marBottom w:val="0"/>
          <w:divBdr>
            <w:top w:val="none" w:sz="0" w:space="0" w:color="auto"/>
            <w:left w:val="none" w:sz="0" w:space="0" w:color="auto"/>
            <w:bottom w:val="none" w:sz="0" w:space="0" w:color="auto"/>
            <w:right w:val="none" w:sz="0" w:space="0" w:color="auto"/>
          </w:divBdr>
        </w:div>
        <w:div w:id="45181172">
          <w:marLeft w:val="0"/>
          <w:marRight w:val="0"/>
          <w:marTop w:val="0"/>
          <w:marBottom w:val="0"/>
          <w:divBdr>
            <w:top w:val="none" w:sz="0" w:space="0" w:color="auto"/>
            <w:left w:val="none" w:sz="0" w:space="0" w:color="auto"/>
            <w:bottom w:val="none" w:sz="0" w:space="0" w:color="auto"/>
            <w:right w:val="none" w:sz="0" w:space="0" w:color="auto"/>
          </w:divBdr>
        </w:div>
        <w:div w:id="271323468">
          <w:marLeft w:val="0"/>
          <w:marRight w:val="0"/>
          <w:marTop w:val="0"/>
          <w:marBottom w:val="0"/>
          <w:divBdr>
            <w:top w:val="none" w:sz="0" w:space="0" w:color="auto"/>
            <w:left w:val="none" w:sz="0" w:space="0" w:color="auto"/>
            <w:bottom w:val="none" w:sz="0" w:space="0" w:color="auto"/>
            <w:right w:val="none" w:sz="0" w:space="0" w:color="auto"/>
          </w:divBdr>
        </w:div>
        <w:div w:id="149181648">
          <w:marLeft w:val="0"/>
          <w:marRight w:val="0"/>
          <w:marTop w:val="0"/>
          <w:marBottom w:val="0"/>
          <w:divBdr>
            <w:top w:val="none" w:sz="0" w:space="0" w:color="auto"/>
            <w:left w:val="none" w:sz="0" w:space="0" w:color="auto"/>
            <w:bottom w:val="none" w:sz="0" w:space="0" w:color="auto"/>
            <w:right w:val="none" w:sz="0" w:space="0" w:color="auto"/>
          </w:divBdr>
        </w:div>
        <w:div w:id="229004358">
          <w:marLeft w:val="0"/>
          <w:marRight w:val="0"/>
          <w:marTop w:val="0"/>
          <w:marBottom w:val="0"/>
          <w:divBdr>
            <w:top w:val="none" w:sz="0" w:space="0" w:color="auto"/>
            <w:left w:val="none" w:sz="0" w:space="0" w:color="auto"/>
            <w:bottom w:val="none" w:sz="0" w:space="0" w:color="auto"/>
            <w:right w:val="none" w:sz="0" w:space="0" w:color="auto"/>
          </w:divBdr>
        </w:div>
        <w:div w:id="1033993954">
          <w:marLeft w:val="0"/>
          <w:marRight w:val="0"/>
          <w:marTop w:val="0"/>
          <w:marBottom w:val="0"/>
          <w:divBdr>
            <w:top w:val="none" w:sz="0" w:space="0" w:color="auto"/>
            <w:left w:val="none" w:sz="0" w:space="0" w:color="auto"/>
            <w:bottom w:val="none" w:sz="0" w:space="0" w:color="auto"/>
            <w:right w:val="none" w:sz="0" w:space="0" w:color="auto"/>
          </w:divBdr>
        </w:div>
        <w:div w:id="1518034078">
          <w:marLeft w:val="0"/>
          <w:marRight w:val="0"/>
          <w:marTop w:val="0"/>
          <w:marBottom w:val="0"/>
          <w:divBdr>
            <w:top w:val="none" w:sz="0" w:space="0" w:color="auto"/>
            <w:left w:val="none" w:sz="0" w:space="0" w:color="auto"/>
            <w:bottom w:val="none" w:sz="0" w:space="0" w:color="auto"/>
            <w:right w:val="none" w:sz="0" w:space="0" w:color="auto"/>
          </w:divBdr>
        </w:div>
        <w:div w:id="454908423">
          <w:marLeft w:val="0"/>
          <w:marRight w:val="0"/>
          <w:marTop w:val="0"/>
          <w:marBottom w:val="0"/>
          <w:divBdr>
            <w:top w:val="none" w:sz="0" w:space="0" w:color="auto"/>
            <w:left w:val="none" w:sz="0" w:space="0" w:color="auto"/>
            <w:bottom w:val="none" w:sz="0" w:space="0" w:color="auto"/>
            <w:right w:val="none" w:sz="0" w:space="0" w:color="auto"/>
          </w:divBdr>
        </w:div>
        <w:div w:id="706954309">
          <w:marLeft w:val="0"/>
          <w:marRight w:val="0"/>
          <w:marTop w:val="0"/>
          <w:marBottom w:val="0"/>
          <w:divBdr>
            <w:top w:val="none" w:sz="0" w:space="0" w:color="auto"/>
            <w:left w:val="none" w:sz="0" w:space="0" w:color="auto"/>
            <w:bottom w:val="none" w:sz="0" w:space="0" w:color="auto"/>
            <w:right w:val="none" w:sz="0" w:space="0" w:color="auto"/>
          </w:divBdr>
        </w:div>
        <w:div w:id="1429615977">
          <w:marLeft w:val="0"/>
          <w:marRight w:val="0"/>
          <w:marTop w:val="0"/>
          <w:marBottom w:val="0"/>
          <w:divBdr>
            <w:top w:val="none" w:sz="0" w:space="0" w:color="auto"/>
            <w:left w:val="none" w:sz="0" w:space="0" w:color="auto"/>
            <w:bottom w:val="none" w:sz="0" w:space="0" w:color="auto"/>
            <w:right w:val="none" w:sz="0" w:space="0" w:color="auto"/>
          </w:divBdr>
        </w:div>
        <w:div w:id="111633892">
          <w:marLeft w:val="0"/>
          <w:marRight w:val="0"/>
          <w:marTop w:val="0"/>
          <w:marBottom w:val="0"/>
          <w:divBdr>
            <w:top w:val="none" w:sz="0" w:space="0" w:color="auto"/>
            <w:left w:val="none" w:sz="0" w:space="0" w:color="auto"/>
            <w:bottom w:val="none" w:sz="0" w:space="0" w:color="auto"/>
            <w:right w:val="none" w:sz="0" w:space="0" w:color="auto"/>
          </w:divBdr>
        </w:div>
        <w:div w:id="206259889">
          <w:marLeft w:val="0"/>
          <w:marRight w:val="0"/>
          <w:marTop w:val="0"/>
          <w:marBottom w:val="0"/>
          <w:divBdr>
            <w:top w:val="none" w:sz="0" w:space="0" w:color="auto"/>
            <w:left w:val="none" w:sz="0" w:space="0" w:color="auto"/>
            <w:bottom w:val="none" w:sz="0" w:space="0" w:color="auto"/>
            <w:right w:val="none" w:sz="0" w:space="0" w:color="auto"/>
          </w:divBdr>
        </w:div>
        <w:div w:id="1624575472">
          <w:marLeft w:val="0"/>
          <w:marRight w:val="0"/>
          <w:marTop w:val="0"/>
          <w:marBottom w:val="0"/>
          <w:divBdr>
            <w:top w:val="none" w:sz="0" w:space="0" w:color="auto"/>
            <w:left w:val="none" w:sz="0" w:space="0" w:color="auto"/>
            <w:bottom w:val="none" w:sz="0" w:space="0" w:color="auto"/>
            <w:right w:val="none" w:sz="0" w:space="0" w:color="auto"/>
          </w:divBdr>
        </w:div>
        <w:div w:id="733549408">
          <w:marLeft w:val="0"/>
          <w:marRight w:val="0"/>
          <w:marTop w:val="0"/>
          <w:marBottom w:val="0"/>
          <w:divBdr>
            <w:top w:val="none" w:sz="0" w:space="0" w:color="auto"/>
            <w:left w:val="none" w:sz="0" w:space="0" w:color="auto"/>
            <w:bottom w:val="none" w:sz="0" w:space="0" w:color="auto"/>
            <w:right w:val="none" w:sz="0" w:space="0" w:color="auto"/>
          </w:divBdr>
        </w:div>
        <w:div w:id="729963652">
          <w:marLeft w:val="0"/>
          <w:marRight w:val="0"/>
          <w:marTop w:val="0"/>
          <w:marBottom w:val="0"/>
          <w:divBdr>
            <w:top w:val="none" w:sz="0" w:space="0" w:color="auto"/>
            <w:left w:val="none" w:sz="0" w:space="0" w:color="auto"/>
            <w:bottom w:val="none" w:sz="0" w:space="0" w:color="auto"/>
            <w:right w:val="none" w:sz="0" w:space="0" w:color="auto"/>
          </w:divBdr>
        </w:div>
        <w:div w:id="748577957">
          <w:marLeft w:val="0"/>
          <w:marRight w:val="0"/>
          <w:marTop w:val="0"/>
          <w:marBottom w:val="0"/>
          <w:divBdr>
            <w:top w:val="none" w:sz="0" w:space="0" w:color="auto"/>
            <w:left w:val="none" w:sz="0" w:space="0" w:color="auto"/>
            <w:bottom w:val="none" w:sz="0" w:space="0" w:color="auto"/>
            <w:right w:val="none" w:sz="0" w:space="0" w:color="auto"/>
          </w:divBdr>
        </w:div>
        <w:div w:id="2047756061">
          <w:marLeft w:val="0"/>
          <w:marRight w:val="0"/>
          <w:marTop w:val="0"/>
          <w:marBottom w:val="0"/>
          <w:divBdr>
            <w:top w:val="none" w:sz="0" w:space="0" w:color="auto"/>
            <w:left w:val="none" w:sz="0" w:space="0" w:color="auto"/>
            <w:bottom w:val="none" w:sz="0" w:space="0" w:color="auto"/>
            <w:right w:val="none" w:sz="0" w:space="0" w:color="auto"/>
          </w:divBdr>
        </w:div>
        <w:div w:id="719942617">
          <w:marLeft w:val="0"/>
          <w:marRight w:val="0"/>
          <w:marTop w:val="0"/>
          <w:marBottom w:val="0"/>
          <w:divBdr>
            <w:top w:val="none" w:sz="0" w:space="0" w:color="auto"/>
            <w:left w:val="none" w:sz="0" w:space="0" w:color="auto"/>
            <w:bottom w:val="none" w:sz="0" w:space="0" w:color="auto"/>
            <w:right w:val="none" w:sz="0" w:space="0" w:color="auto"/>
          </w:divBdr>
        </w:div>
        <w:div w:id="2098862584">
          <w:marLeft w:val="0"/>
          <w:marRight w:val="0"/>
          <w:marTop w:val="0"/>
          <w:marBottom w:val="0"/>
          <w:divBdr>
            <w:top w:val="none" w:sz="0" w:space="0" w:color="auto"/>
            <w:left w:val="none" w:sz="0" w:space="0" w:color="auto"/>
            <w:bottom w:val="none" w:sz="0" w:space="0" w:color="auto"/>
            <w:right w:val="none" w:sz="0" w:space="0" w:color="auto"/>
          </w:divBdr>
        </w:div>
        <w:div w:id="1300110618">
          <w:marLeft w:val="0"/>
          <w:marRight w:val="0"/>
          <w:marTop w:val="0"/>
          <w:marBottom w:val="0"/>
          <w:divBdr>
            <w:top w:val="none" w:sz="0" w:space="0" w:color="auto"/>
            <w:left w:val="none" w:sz="0" w:space="0" w:color="auto"/>
            <w:bottom w:val="none" w:sz="0" w:space="0" w:color="auto"/>
            <w:right w:val="none" w:sz="0" w:space="0" w:color="auto"/>
          </w:divBdr>
        </w:div>
        <w:div w:id="1739553931">
          <w:marLeft w:val="0"/>
          <w:marRight w:val="0"/>
          <w:marTop w:val="0"/>
          <w:marBottom w:val="0"/>
          <w:divBdr>
            <w:top w:val="none" w:sz="0" w:space="0" w:color="auto"/>
            <w:left w:val="none" w:sz="0" w:space="0" w:color="auto"/>
            <w:bottom w:val="none" w:sz="0" w:space="0" w:color="auto"/>
            <w:right w:val="none" w:sz="0" w:space="0" w:color="auto"/>
          </w:divBdr>
        </w:div>
        <w:div w:id="25184693">
          <w:marLeft w:val="0"/>
          <w:marRight w:val="0"/>
          <w:marTop w:val="0"/>
          <w:marBottom w:val="0"/>
          <w:divBdr>
            <w:top w:val="none" w:sz="0" w:space="0" w:color="auto"/>
            <w:left w:val="none" w:sz="0" w:space="0" w:color="auto"/>
            <w:bottom w:val="none" w:sz="0" w:space="0" w:color="auto"/>
            <w:right w:val="none" w:sz="0" w:space="0" w:color="auto"/>
          </w:divBdr>
        </w:div>
        <w:div w:id="1654064783">
          <w:marLeft w:val="0"/>
          <w:marRight w:val="0"/>
          <w:marTop w:val="0"/>
          <w:marBottom w:val="0"/>
          <w:divBdr>
            <w:top w:val="none" w:sz="0" w:space="0" w:color="auto"/>
            <w:left w:val="none" w:sz="0" w:space="0" w:color="auto"/>
            <w:bottom w:val="none" w:sz="0" w:space="0" w:color="auto"/>
            <w:right w:val="none" w:sz="0" w:space="0" w:color="auto"/>
          </w:divBdr>
        </w:div>
      </w:divsChild>
    </w:div>
    <w:div w:id="1559901696">
      <w:bodyDiv w:val="1"/>
      <w:marLeft w:val="0"/>
      <w:marRight w:val="0"/>
      <w:marTop w:val="0"/>
      <w:marBottom w:val="0"/>
      <w:divBdr>
        <w:top w:val="none" w:sz="0" w:space="0" w:color="auto"/>
        <w:left w:val="none" w:sz="0" w:space="0" w:color="auto"/>
        <w:bottom w:val="none" w:sz="0" w:space="0" w:color="auto"/>
        <w:right w:val="none" w:sz="0" w:space="0" w:color="auto"/>
      </w:divBdr>
    </w:div>
    <w:div w:id="1560239815">
      <w:bodyDiv w:val="1"/>
      <w:marLeft w:val="0"/>
      <w:marRight w:val="0"/>
      <w:marTop w:val="0"/>
      <w:marBottom w:val="0"/>
      <w:divBdr>
        <w:top w:val="none" w:sz="0" w:space="0" w:color="auto"/>
        <w:left w:val="none" w:sz="0" w:space="0" w:color="auto"/>
        <w:bottom w:val="none" w:sz="0" w:space="0" w:color="auto"/>
        <w:right w:val="none" w:sz="0" w:space="0" w:color="auto"/>
      </w:divBdr>
    </w:div>
    <w:div w:id="1560480898">
      <w:bodyDiv w:val="1"/>
      <w:marLeft w:val="0"/>
      <w:marRight w:val="0"/>
      <w:marTop w:val="0"/>
      <w:marBottom w:val="0"/>
      <w:divBdr>
        <w:top w:val="none" w:sz="0" w:space="0" w:color="auto"/>
        <w:left w:val="none" w:sz="0" w:space="0" w:color="auto"/>
        <w:bottom w:val="none" w:sz="0" w:space="0" w:color="auto"/>
        <w:right w:val="none" w:sz="0" w:space="0" w:color="auto"/>
      </w:divBdr>
    </w:div>
    <w:div w:id="1560706210">
      <w:bodyDiv w:val="1"/>
      <w:marLeft w:val="0"/>
      <w:marRight w:val="0"/>
      <w:marTop w:val="0"/>
      <w:marBottom w:val="0"/>
      <w:divBdr>
        <w:top w:val="none" w:sz="0" w:space="0" w:color="auto"/>
        <w:left w:val="none" w:sz="0" w:space="0" w:color="auto"/>
        <w:bottom w:val="none" w:sz="0" w:space="0" w:color="auto"/>
        <w:right w:val="none" w:sz="0" w:space="0" w:color="auto"/>
      </w:divBdr>
      <w:divsChild>
        <w:div w:id="1472676815">
          <w:marLeft w:val="0"/>
          <w:marRight w:val="0"/>
          <w:marTop w:val="0"/>
          <w:marBottom w:val="0"/>
          <w:divBdr>
            <w:top w:val="none" w:sz="0" w:space="0" w:color="auto"/>
            <w:left w:val="none" w:sz="0" w:space="0" w:color="auto"/>
            <w:bottom w:val="none" w:sz="0" w:space="0" w:color="auto"/>
            <w:right w:val="none" w:sz="0" w:space="0" w:color="auto"/>
          </w:divBdr>
        </w:div>
        <w:div w:id="717893835">
          <w:marLeft w:val="0"/>
          <w:marRight w:val="0"/>
          <w:marTop w:val="0"/>
          <w:marBottom w:val="0"/>
          <w:divBdr>
            <w:top w:val="none" w:sz="0" w:space="0" w:color="auto"/>
            <w:left w:val="none" w:sz="0" w:space="0" w:color="auto"/>
            <w:bottom w:val="none" w:sz="0" w:space="0" w:color="auto"/>
            <w:right w:val="none" w:sz="0" w:space="0" w:color="auto"/>
          </w:divBdr>
        </w:div>
        <w:div w:id="1017275243">
          <w:marLeft w:val="0"/>
          <w:marRight w:val="0"/>
          <w:marTop w:val="0"/>
          <w:marBottom w:val="0"/>
          <w:divBdr>
            <w:top w:val="none" w:sz="0" w:space="0" w:color="auto"/>
            <w:left w:val="none" w:sz="0" w:space="0" w:color="auto"/>
            <w:bottom w:val="none" w:sz="0" w:space="0" w:color="auto"/>
            <w:right w:val="none" w:sz="0" w:space="0" w:color="auto"/>
          </w:divBdr>
        </w:div>
        <w:div w:id="943805545">
          <w:marLeft w:val="0"/>
          <w:marRight w:val="0"/>
          <w:marTop w:val="0"/>
          <w:marBottom w:val="0"/>
          <w:divBdr>
            <w:top w:val="none" w:sz="0" w:space="0" w:color="auto"/>
            <w:left w:val="none" w:sz="0" w:space="0" w:color="auto"/>
            <w:bottom w:val="none" w:sz="0" w:space="0" w:color="auto"/>
            <w:right w:val="none" w:sz="0" w:space="0" w:color="auto"/>
          </w:divBdr>
        </w:div>
        <w:div w:id="905073955">
          <w:marLeft w:val="0"/>
          <w:marRight w:val="0"/>
          <w:marTop w:val="0"/>
          <w:marBottom w:val="0"/>
          <w:divBdr>
            <w:top w:val="none" w:sz="0" w:space="0" w:color="auto"/>
            <w:left w:val="none" w:sz="0" w:space="0" w:color="auto"/>
            <w:bottom w:val="none" w:sz="0" w:space="0" w:color="auto"/>
            <w:right w:val="none" w:sz="0" w:space="0" w:color="auto"/>
          </w:divBdr>
        </w:div>
        <w:div w:id="519590953">
          <w:marLeft w:val="0"/>
          <w:marRight w:val="0"/>
          <w:marTop w:val="0"/>
          <w:marBottom w:val="0"/>
          <w:divBdr>
            <w:top w:val="none" w:sz="0" w:space="0" w:color="auto"/>
            <w:left w:val="none" w:sz="0" w:space="0" w:color="auto"/>
            <w:bottom w:val="none" w:sz="0" w:space="0" w:color="auto"/>
            <w:right w:val="none" w:sz="0" w:space="0" w:color="auto"/>
          </w:divBdr>
        </w:div>
        <w:div w:id="1994604015">
          <w:marLeft w:val="0"/>
          <w:marRight w:val="0"/>
          <w:marTop w:val="0"/>
          <w:marBottom w:val="0"/>
          <w:divBdr>
            <w:top w:val="none" w:sz="0" w:space="0" w:color="auto"/>
            <w:left w:val="none" w:sz="0" w:space="0" w:color="auto"/>
            <w:bottom w:val="none" w:sz="0" w:space="0" w:color="auto"/>
            <w:right w:val="none" w:sz="0" w:space="0" w:color="auto"/>
          </w:divBdr>
        </w:div>
        <w:div w:id="312832623">
          <w:marLeft w:val="0"/>
          <w:marRight w:val="0"/>
          <w:marTop w:val="0"/>
          <w:marBottom w:val="0"/>
          <w:divBdr>
            <w:top w:val="none" w:sz="0" w:space="0" w:color="auto"/>
            <w:left w:val="none" w:sz="0" w:space="0" w:color="auto"/>
            <w:bottom w:val="none" w:sz="0" w:space="0" w:color="auto"/>
            <w:right w:val="none" w:sz="0" w:space="0" w:color="auto"/>
          </w:divBdr>
        </w:div>
        <w:div w:id="296759998">
          <w:marLeft w:val="0"/>
          <w:marRight w:val="0"/>
          <w:marTop w:val="0"/>
          <w:marBottom w:val="0"/>
          <w:divBdr>
            <w:top w:val="none" w:sz="0" w:space="0" w:color="auto"/>
            <w:left w:val="none" w:sz="0" w:space="0" w:color="auto"/>
            <w:bottom w:val="none" w:sz="0" w:space="0" w:color="auto"/>
            <w:right w:val="none" w:sz="0" w:space="0" w:color="auto"/>
          </w:divBdr>
        </w:div>
        <w:div w:id="1689285449">
          <w:marLeft w:val="0"/>
          <w:marRight w:val="0"/>
          <w:marTop w:val="0"/>
          <w:marBottom w:val="0"/>
          <w:divBdr>
            <w:top w:val="none" w:sz="0" w:space="0" w:color="auto"/>
            <w:left w:val="none" w:sz="0" w:space="0" w:color="auto"/>
            <w:bottom w:val="none" w:sz="0" w:space="0" w:color="auto"/>
            <w:right w:val="none" w:sz="0" w:space="0" w:color="auto"/>
          </w:divBdr>
        </w:div>
        <w:div w:id="1278105056">
          <w:marLeft w:val="0"/>
          <w:marRight w:val="0"/>
          <w:marTop w:val="0"/>
          <w:marBottom w:val="0"/>
          <w:divBdr>
            <w:top w:val="none" w:sz="0" w:space="0" w:color="auto"/>
            <w:left w:val="none" w:sz="0" w:space="0" w:color="auto"/>
            <w:bottom w:val="none" w:sz="0" w:space="0" w:color="auto"/>
            <w:right w:val="none" w:sz="0" w:space="0" w:color="auto"/>
          </w:divBdr>
        </w:div>
        <w:div w:id="652946728">
          <w:marLeft w:val="0"/>
          <w:marRight w:val="0"/>
          <w:marTop w:val="0"/>
          <w:marBottom w:val="0"/>
          <w:divBdr>
            <w:top w:val="none" w:sz="0" w:space="0" w:color="auto"/>
            <w:left w:val="none" w:sz="0" w:space="0" w:color="auto"/>
            <w:bottom w:val="none" w:sz="0" w:space="0" w:color="auto"/>
            <w:right w:val="none" w:sz="0" w:space="0" w:color="auto"/>
          </w:divBdr>
        </w:div>
        <w:div w:id="1492788892">
          <w:marLeft w:val="0"/>
          <w:marRight w:val="0"/>
          <w:marTop w:val="0"/>
          <w:marBottom w:val="0"/>
          <w:divBdr>
            <w:top w:val="none" w:sz="0" w:space="0" w:color="auto"/>
            <w:left w:val="none" w:sz="0" w:space="0" w:color="auto"/>
            <w:bottom w:val="none" w:sz="0" w:space="0" w:color="auto"/>
            <w:right w:val="none" w:sz="0" w:space="0" w:color="auto"/>
          </w:divBdr>
        </w:div>
        <w:div w:id="1255473229">
          <w:marLeft w:val="0"/>
          <w:marRight w:val="0"/>
          <w:marTop w:val="0"/>
          <w:marBottom w:val="0"/>
          <w:divBdr>
            <w:top w:val="none" w:sz="0" w:space="0" w:color="auto"/>
            <w:left w:val="none" w:sz="0" w:space="0" w:color="auto"/>
            <w:bottom w:val="none" w:sz="0" w:space="0" w:color="auto"/>
            <w:right w:val="none" w:sz="0" w:space="0" w:color="auto"/>
          </w:divBdr>
        </w:div>
        <w:div w:id="46146581">
          <w:marLeft w:val="0"/>
          <w:marRight w:val="0"/>
          <w:marTop w:val="0"/>
          <w:marBottom w:val="0"/>
          <w:divBdr>
            <w:top w:val="none" w:sz="0" w:space="0" w:color="auto"/>
            <w:left w:val="none" w:sz="0" w:space="0" w:color="auto"/>
            <w:bottom w:val="none" w:sz="0" w:space="0" w:color="auto"/>
            <w:right w:val="none" w:sz="0" w:space="0" w:color="auto"/>
          </w:divBdr>
        </w:div>
        <w:div w:id="502400100">
          <w:marLeft w:val="0"/>
          <w:marRight w:val="0"/>
          <w:marTop w:val="0"/>
          <w:marBottom w:val="0"/>
          <w:divBdr>
            <w:top w:val="none" w:sz="0" w:space="0" w:color="auto"/>
            <w:left w:val="none" w:sz="0" w:space="0" w:color="auto"/>
            <w:bottom w:val="none" w:sz="0" w:space="0" w:color="auto"/>
            <w:right w:val="none" w:sz="0" w:space="0" w:color="auto"/>
          </w:divBdr>
        </w:div>
        <w:div w:id="2091077681">
          <w:marLeft w:val="0"/>
          <w:marRight w:val="0"/>
          <w:marTop w:val="0"/>
          <w:marBottom w:val="0"/>
          <w:divBdr>
            <w:top w:val="none" w:sz="0" w:space="0" w:color="auto"/>
            <w:left w:val="none" w:sz="0" w:space="0" w:color="auto"/>
            <w:bottom w:val="none" w:sz="0" w:space="0" w:color="auto"/>
            <w:right w:val="none" w:sz="0" w:space="0" w:color="auto"/>
          </w:divBdr>
        </w:div>
        <w:div w:id="960040200">
          <w:marLeft w:val="0"/>
          <w:marRight w:val="0"/>
          <w:marTop w:val="0"/>
          <w:marBottom w:val="0"/>
          <w:divBdr>
            <w:top w:val="none" w:sz="0" w:space="0" w:color="auto"/>
            <w:left w:val="none" w:sz="0" w:space="0" w:color="auto"/>
            <w:bottom w:val="none" w:sz="0" w:space="0" w:color="auto"/>
            <w:right w:val="none" w:sz="0" w:space="0" w:color="auto"/>
          </w:divBdr>
        </w:div>
        <w:div w:id="1865096094">
          <w:marLeft w:val="0"/>
          <w:marRight w:val="0"/>
          <w:marTop w:val="0"/>
          <w:marBottom w:val="0"/>
          <w:divBdr>
            <w:top w:val="none" w:sz="0" w:space="0" w:color="auto"/>
            <w:left w:val="none" w:sz="0" w:space="0" w:color="auto"/>
            <w:bottom w:val="none" w:sz="0" w:space="0" w:color="auto"/>
            <w:right w:val="none" w:sz="0" w:space="0" w:color="auto"/>
          </w:divBdr>
        </w:div>
        <w:div w:id="1682900910">
          <w:marLeft w:val="0"/>
          <w:marRight w:val="0"/>
          <w:marTop w:val="0"/>
          <w:marBottom w:val="0"/>
          <w:divBdr>
            <w:top w:val="none" w:sz="0" w:space="0" w:color="auto"/>
            <w:left w:val="none" w:sz="0" w:space="0" w:color="auto"/>
            <w:bottom w:val="none" w:sz="0" w:space="0" w:color="auto"/>
            <w:right w:val="none" w:sz="0" w:space="0" w:color="auto"/>
          </w:divBdr>
        </w:div>
        <w:div w:id="1905528505">
          <w:marLeft w:val="0"/>
          <w:marRight w:val="0"/>
          <w:marTop w:val="0"/>
          <w:marBottom w:val="0"/>
          <w:divBdr>
            <w:top w:val="none" w:sz="0" w:space="0" w:color="auto"/>
            <w:left w:val="none" w:sz="0" w:space="0" w:color="auto"/>
            <w:bottom w:val="none" w:sz="0" w:space="0" w:color="auto"/>
            <w:right w:val="none" w:sz="0" w:space="0" w:color="auto"/>
          </w:divBdr>
        </w:div>
        <w:div w:id="2053068713">
          <w:marLeft w:val="0"/>
          <w:marRight w:val="0"/>
          <w:marTop w:val="0"/>
          <w:marBottom w:val="0"/>
          <w:divBdr>
            <w:top w:val="none" w:sz="0" w:space="0" w:color="auto"/>
            <w:left w:val="none" w:sz="0" w:space="0" w:color="auto"/>
            <w:bottom w:val="none" w:sz="0" w:space="0" w:color="auto"/>
            <w:right w:val="none" w:sz="0" w:space="0" w:color="auto"/>
          </w:divBdr>
        </w:div>
        <w:div w:id="2114520669">
          <w:marLeft w:val="0"/>
          <w:marRight w:val="0"/>
          <w:marTop w:val="0"/>
          <w:marBottom w:val="0"/>
          <w:divBdr>
            <w:top w:val="none" w:sz="0" w:space="0" w:color="auto"/>
            <w:left w:val="none" w:sz="0" w:space="0" w:color="auto"/>
            <w:bottom w:val="none" w:sz="0" w:space="0" w:color="auto"/>
            <w:right w:val="none" w:sz="0" w:space="0" w:color="auto"/>
          </w:divBdr>
        </w:div>
        <w:div w:id="2008361715">
          <w:marLeft w:val="0"/>
          <w:marRight w:val="0"/>
          <w:marTop w:val="0"/>
          <w:marBottom w:val="0"/>
          <w:divBdr>
            <w:top w:val="none" w:sz="0" w:space="0" w:color="auto"/>
            <w:left w:val="none" w:sz="0" w:space="0" w:color="auto"/>
            <w:bottom w:val="none" w:sz="0" w:space="0" w:color="auto"/>
            <w:right w:val="none" w:sz="0" w:space="0" w:color="auto"/>
          </w:divBdr>
        </w:div>
        <w:div w:id="137577944">
          <w:marLeft w:val="0"/>
          <w:marRight w:val="0"/>
          <w:marTop w:val="0"/>
          <w:marBottom w:val="0"/>
          <w:divBdr>
            <w:top w:val="none" w:sz="0" w:space="0" w:color="auto"/>
            <w:left w:val="none" w:sz="0" w:space="0" w:color="auto"/>
            <w:bottom w:val="none" w:sz="0" w:space="0" w:color="auto"/>
            <w:right w:val="none" w:sz="0" w:space="0" w:color="auto"/>
          </w:divBdr>
        </w:div>
        <w:div w:id="38166140">
          <w:marLeft w:val="0"/>
          <w:marRight w:val="0"/>
          <w:marTop w:val="0"/>
          <w:marBottom w:val="0"/>
          <w:divBdr>
            <w:top w:val="none" w:sz="0" w:space="0" w:color="auto"/>
            <w:left w:val="none" w:sz="0" w:space="0" w:color="auto"/>
            <w:bottom w:val="none" w:sz="0" w:space="0" w:color="auto"/>
            <w:right w:val="none" w:sz="0" w:space="0" w:color="auto"/>
          </w:divBdr>
        </w:div>
        <w:div w:id="1704018390">
          <w:marLeft w:val="0"/>
          <w:marRight w:val="0"/>
          <w:marTop w:val="0"/>
          <w:marBottom w:val="0"/>
          <w:divBdr>
            <w:top w:val="none" w:sz="0" w:space="0" w:color="auto"/>
            <w:left w:val="none" w:sz="0" w:space="0" w:color="auto"/>
            <w:bottom w:val="none" w:sz="0" w:space="0" w:color="auto"/>
            <w:right w:val="none" w:sz="0" w:space="0" w:color="auto"/>
          </w:divBdr>
        </w:div>
        <w:div w:id="1040013733">
          <w:marLeft w:val="0"/>
          <w:marRight w:val="0"/>
          <w:marTop w:val="0"/>
          <w:marBottom w:val="0"/>
          <w:divBdr>
            <w:top w:val="none" w:sz="0" w:space="0" w:color="auto"/>
            <w:left w:val="none" w:sz="0" w:space="0" w:color="auto"/>
            <w:bottom w:val="none" w:sz="0" w:space="0" w:color="auto"/>
            <w:right w:val="none" w:sz="0" w:space="0" w:color="auto"/>
          </w:divBdr>
        </w:div>
        <w:div w:id="1609045067">
          <w:marLeft w:val="0"/>
          <w:marRight w:val="0"/>
          <w:marTop w:val="0"/>
          <w:marBottom w:val="0"/>
          <w:divBdr>
            <w:top w:val="none" w:sz="0" w:space="0" w:color="auto"/>
            <w:left w:val="none" w:sz="0" w:space="0" w:color="auto"/>
            <w:bottom w:val="none" w:sz="0" w:space="0" w:color="auto"/>
            <w:right w:val="none" w:sz="0" w:space="0" w:color="auto"/>
          </w:divBdr>
        </w:div>
        <w:div w:id="1337340992">
          <w:marLeft w:val="0"/>
          <w:marRight w:val="0"/>
          <w:marTop w:val="0"/>
          <w:marBottom w:val="0"/>
          <w:divBdr>
            <w:top w:val="none" w:sz="0" w:space="0" w:color="auto"/>
            <w:left w:val="none" w:sz="0" w:space="0" w:color="auto"/>
            <w:bottom w:val="none" w:sz="0" w:space="0" w:color="auto"/>
            <w:right w:val="none" w:sz="0" w:space="0" w:color="auto"/>
          </w:divBdr>
        </w:div>
        <w:div w:id="766384286">
          <w:marLeft w:val="0"/>
          <w:marRight w:val="0"/>
          <w:marTop w:val="0"/>
          <w:marBottom w:val="0"/>
          <w:divBdr>
            <w:top w:val="none" w:sz="0" w:space="0" w:color="auto"/>
            <w:left w:val="none" w:sz="0" w:space="0" w:color="auto"/>
            <w:bottom w:val="none" w:sz="0" w:space="0" w:color="auto"/>
            <w:right w:val="none" w:sz="0" w:space="0" w:color="auto"/>
          </w:divBdr>
        </w:div>
        <w:div w:id="753282348">
          <w:marLeft w:val="0"/>
          <w:marRight w:val="0"/>
          <w:marTop w:val="0"/>
          <w:marBottom w:val="0"/>
          <w:divBdr>
            <w:top w:val="none" w:sz="0" w:space="0" w:color="auto"/>
            <w:left w:val="none" w:sz="0" w:space="0" w:color="auto"/>
            <w:bottom w:val="none" w:sz="0" w:space="0" w:color="auto"/>
            <w:right w:val="none" w:sz="0" w:space="0" w:color="auto"/>
          </w:divBdr>
        </w:div>
        <w:div w:id="1361122133">
          <w:marLeft w:val="0"/>
          <w:marRight w:val="0"/>
          <w:marTop w:val="0"/>
          <w:marBottom w:val="0"/>
          <w:divBdr>
            <w:top w:val="none" w:sz="0" w:space="0" w:color="auto"/>
            <w:left w:val="none" w:sz="0" w:space="0" w:color="auto"/>
            <w:bottom w:val="none" w:sz="0" w:space="0" w:color="auto"/>
            <w:right w:val="none" w:sz="0" w:space="0" w:color="auto"/>
          </w:divBdr>
        </w:div>
        <w:div w:id="114642043">
          <w:marLeft w:val="0"/>
          <w:marRight w:val="0"/>
          <w:marTop w:val="0"/>
          <w:marBottom w:val="0"/>
          <w:divBdr>
            <w:top w:val="none" w:sz="0" w:space="0" w:color="auto"/>
            <w:left w:val="none" w:sz="0" w:space="0" w:color="auto"/>
            <w:bottom w:val="none" w:sz="0" w:space="0" w:color="auto"/>
            <w:right w:val="none" w:sz="0" w:space="0" w:color="auto"/>
          </w:divBdr>
        </w:div>
        <w:div w:id="1041706115">
          <w:marLeft w:val="0"/>
          <w:marRight w:val="0"/>
          <w:marTop w:val="0"/>
          <w:marBottom w:val="0"/>
          <w:divBdr>
            <w:top w:val="none" w:sz="0" w:space="0" w:color="auto"/>
            <w:left w:val="none" w:sz="0" w:space="0" w:color="auto"/>
            <w:bottom w:val="none" w:sz="0" w:space="0" w:color="auto"/>
            <w:right w:val="none" w:sz="0" w:space="0" w:color="auto"/>
          </w:divBdr>
        </w:div>
        <w:div w:id="398330014">
          <w:marLeft w:val="0"/>
          <w:marRight w:val="0"/>
          <w:marTop w:val="0"/>
          <w:marBottom w:val="0"/>
          <w:divBdr>
            <w:top w:val="none" w:sz="0" w:space="0" w:color="auto"/>
            <w:left w:val="none" w:sz="0" w:space="0" w:color="auto"/>
            <w:bottom w:val="none" w:sz="0" w:space="0" w:color="auto"/>
            <w:right w:val="none" w:sz="0" w:space="0" w:color="auto"/>
          </w:divBdr>
        </w:div>
        <w:div w:id="469827667">
          <w:marLeft w:val="0"/>
          <w:marRight w:val="0"/>
          <w:marTop w:val="0"/>
          <w:marBottom w:val="0"/>
          <w:divBdr>
            <w:top w:val="none" w:sz="0" w:space="0" w:color="auto"/>
            <w:left w:val="none" w:sz="0" w:space="0" w:color="auto"/>
            <w:bottom w:val="none" w:sz="0" w:space="0" w:color="auto"/>
            <w:right w:val="none" w:sz="0" w:space="0" w:color="auto"/>
          </w:divBdr>
        </w:div>
        <w:div w:id="1624117094">
          <w:marLeft w:val="0"/>
          <w:marRight w:val="0"/>
          <w:marTop w:val="0"/>
          <w:marBottom w:val="0"/>
          <w:divBdr>
            <w:top w:val="none" w:sz="0" w:space="0" w:color="auto"/>
            <w:left w:val="none" w:sz="0" w:space="0" w:color="auto"/>
            <w:bottom w:val="none" w:sz="0" w:space="0" w:color="auto"/>
            <w:right w:val="none" w:sz="0" w:space="0" w:color="auto"/>
          </w:divBdr>
        </w:div>
        <w:div w:id="1532065035">
          <w:marLeft w:val="0"/>
          <w:marRight w:val="0"/>
          <w:marTop w:val="0"/>
          <w:marBottom w:val="0"/>
          <w:divBdr>
            <w:top w:val="none" w:sz="0" w:space="0" w:color="auto"/>
            <w:left w:val="none" w:sz="0" w:space="0" w:color="auto"/>
            <w:bottom w:val="none" w:sz="0" w:space="0" w:color="auto"/>
            <w:right w:val="none" w:sz="0" w:space="0" w:color="auto"/>
          </w:divBdr>
        </w:div>
        <w:div w:id="1536579609">
          <w:marLeft w:val="0"/>
          <w:marRight w:val="0"/>
          <w:marTop w:val="0"/>
          <w:marBottom w:val="0"/>
          <w:divBdr>
            <w:top w:val="none" w:sz="0" w:space="0" w:color="auto"/>
            <w:left w:val="none" w:sz="0" w:space="0" w:color="auto"/>
            <w:bottom w:val="none" w:sz="0" w:space="0" w:color="auto"/>
            <w:right w:val="none" w:sz="0" w:space="0" w:color="auto"/>
          </w:divBdr>
        </w:div>
        <w:div w:id="2006547078">
          <w:marLeft w:val="0"/>
          <w:marRight w:val="0"/>
          <w:marTop w:val="0"/>
          <w:marBottom w:val="0"/>
          <w:divBdr>
            <w:top w:val="none" w:sz="0" w:space="0" w:color="auto"/>
            <w:left w:val="none" w:sz="0" w:space="0" w:color="auto"/>
            <w:bottom w:val="none" w:sz="0" w:space="0" w:color="auto"/>
            <w:right w:val="none" w:sz="0" w:space="0" w:color="auto"/>
          </w:divBdr>
        </w:div>
        <w:div w:id="1726296972">
          <w:marLeft w:val="0"/>
          <w:marRight w:val="0"/>
          <w:marTop w:val="0"/>
          <w:marBottom w:val="0"/>
          <w:divBdr>
            <w:top w:val="none" w:sz="0" w:space="0" w:color="auto"/>
            <w:left w:val="none" w:sz="0" w:space="0" w:color="auto"/>
            <w:bottom w:val="none" w:sz="0" w:space="0" w:color="auto"/>
            <w:right w:val="none" w:sz="0" w:space="0" w:color="auto"/>
          </w:divBdr>
        </w:div>
        <w:div w:id="949580527">
          <w:marLeft w:val="0"/>
          <w:marRight w:val="0"/>
          <w:marTop w:val="0"/>
          <w:marBottom w:val="0"/>
          <w:divBdr>
            <w:top w:val="none" w:sz="0" w:space="0" w:color="auto"/>
            <w:left w:val="none" w:sz="0" w:space="0" w:color="auto"/>
            <w:bottom w:val="none" w:sz="0" w:space="0" w:color="auto"/>
            <w:right w:val="none" w:sz="0" w:space="0" w:color="auto"/>
          </w:divBdr>
        </w:div>
        <w:div w:id="1221475403">
          <w:marLeft w:val="0"/>
          <w:marRight w:val="0"/>
          <w:marTop w:val="0"/>
          <w:marBottom w:val="0"/>
          <w:divBdr>
            <w:top w:val="none" w:sz="0" w:space="0" w:color="auto"/>
            <w:left w:val="none" w:sz="0" w:space="0" w:color="auto"/>
            <w:bottom w:val="none" w:sz="0" w:space="0" w:color="auto"/>
            <w:right w:val="none" w:sz="0" w:space="0" w:color="auto"/>
          </w:divBdr>
        </w:div>
        <w:div w:id="1340158961">
          <w:marLeft w:val="0"/>
          <w:marRight w:val="0"/>
          <w:marTop w:val="0"/>
          <w:marBottom w:val="0"/>
          <w:divBdr>
            <w:top w:val="none" w:sz="0" w:space="0" w:color="auto"/>
            <w:left w:val="none" w:sz="0" w:space="0" w:color="auto"/>
            <w:bottom w:val="none" w:sz="0" w:space="0" w:color="auto"/>
            <w:right w:val="none" w:sz="0" w:space="0" w:color="auto"/>
          </w:divBdr>
        </w:div>
        <w:div w:id="17513499">
          <w:marLeft w:val="0"/>
          <w:marRight w:val="0"/>
          <w:marTop w:val="0"/>
          <w:marBottom w:val="0"/>
          <w:divBdr>
            <w:top w:val="none" w:sz="0" w:space="0" w:color="auto"/>
            <w:left w:val="none" w:sz="0" w:space="0" w:color="auto"/>
            <w:bottom w:val="none" w:sz="0" w:space="0" w:color="auto"/>
            <w:right w:val="none" w:sz="0" w:space="0" w:color="auto"/>
          </w:divBdr>
        </w:div>
        <w:div w:id="568612649">
          <w:marLeft w:val="0"/>
          <w:marRight w:val="0"/>
          <w:marTop w:val="0"/>
          <w:marBottom w:val="0"/>
          <w:divBdr>
            <w:top w:val="none" w:sz="0" w:space="0" w:color="auto"/>
            <w:left w:val="none" w:sz="0" w:space="0" w:color="auto"/>
            <w:bottom w:val="none" w:sz="0" w:space="0" w:color="auto"/>
            <w:right w:val="none" w:sz="0" w:space="0" w:color="auto"/>
          </w:divBdr>
        </w:div>
        <w:div w:id="672873652">
          <w:marLeft w:val="0"/>
          <w:marRight w:val="0"/>
          <w:marTop w:val="0"/>
          <w:marBottom w:val="0"/>
          <w:divBdr>
            <w:top w:val="none" w:sz="0" w:space="0" w:color="auto"/>
            <w:left w:val="none" w:sz="0" w:space="0" w:color="auto"/>
            <w:bottom w:val="none" w:sz="0" w:space="0" w:color="auto"/>
            <w:right w:val="none" w:sz="0" w:space="0" w:color="auto"/>
          </w:divBdr>
        </w:div>
        <w:div w:id="1237981962">
          <w:marLeft w:val="0"/>
          <w:marRight w:val="0"/>
          <w:marTop w:val="0"/>
          <w:marBottom w:val="0"/>
          <w:divBdr>
            <w:top w:val="none" w:sz="0" w:space="0" w:color="auto"/>
            <w:left w:val="none" w:sz="0" w:space="0" w:color="auto"/>
            <w:bottom w:val="none" w:sz="0" w:space="0" w:color="auto"/>
            <w:right w:val="none" w:sz="0" w:space="0" w:color="auto"/>
          </w:divBdr>
        </w:div>
        <w:div w:id="47000075">
          <w:marLeft w:val="0"/>
          <w:marRight w:val="0"/>
          <w:marTop w:val="0"/>
          <w:marBottom w:val="0"/>
          <w:divBdr>
            <w:top w:val="none" w:sz="0" w:space="0" w:color="auto"/>
            <w:left w:val="none" w:sz="0" w:space="0" w:color="auto"/>
            <w:bottom w:val="none" w:sz="0" w:space="0" w:color="auto"/>
            <w:right w:val="none" w:sz="0" w:space="0" w:color="auto"/>
          </w:divBdr>
        </w:div>
        <w:div w:id="248122224">
          <w:marLeft w:val="0"/>
          <w:marRight w:val="0"/>
          <w:marTop w:val="0"/>
          <w:marBottom w:val="0"/>
          <w:divBdr>
            <w:top w:val="none" w:sz="0" w:space="0" w:color="auto"/>
            <w:left w:val="none" w:sz="0" w:space="0" w:color="auto"/>
            <w:bottom w:val="none" w:sz="0" w:space="0" w:color="auto"/>
            <w:right w:val="none" w:sz="0" w:space="0" w:color="auto"/>
          </w:divBdr>
        </w:div>
        <w:div w:id="2107067121">
          <w:marLeft w:val="0"/>
          <w:marRight w:val="0"/>
          <w:marTop w:val="0"/>
          <w:marBottom w:val="0"/>
          <w:divBdr>
            <w:top w:val="none" w:sz="0" w:space="0" w:color="auto"/>
            <w:left w:val="none" w:sz="0" w:space="0" w:color="auto"/>
            <w:bottom w:val="none" w:sz="0" w:space="0" w:color="auto"/>
            <w:right w:val="none" w:sz="0" w:space="0" w:color="auto"/>
          </w:divBdr>
        </w:div>
        <w:div w:id="82577317">
          <w:marLeft w:val="0"/>
          <w:marRight w:val="0"/>
          <w:marTop w:val="0"/>
          <w:marBottom w:val="0"/>
          <w:divBdr>
            <w:top w:val="none" w:sz="0" w:space="0" w:color="auto"/>
            <w:left w:val="none" w:sz="0" w:space="0" w:color="auto"/>
            <w:bottom w:val="none" w:sz="0" w:space="0" w:color="auto"/>
            <w:right w:val="none" w:sz="0" w:space="0" w:color="auto"/>
          </w:divBdr>
        </w:div>
        <w:div w:id="11031979">
          <w:marLeft w:val="0"/>
          <w:marRight w:val="0"/>
          <w:marTop w:val="0"/>
          <w:marBottom w:val="0"/>
          <w:divBdr>
            <w:top w:val="none" w:sz="0" w:space="0" w:color="auto"/>
            <w:left w:val="none" w:sz="0" w:space="0" w:color="auto"/>
            <w:bottom w:val="none" w:sz="0" w:space="0" w:color="auto"/>
            <w:right w:val="none" w:sz="0" w:space="0" w:color="auto"/>
          </w:divBdr>
        </w:div>
        <w:div w:id="1223903514">
          <w:marLeft w:val="0"/>
          <w:marRight w:val="0"/>
          <w:marTop w:val="0"/>
          <w:marBottom w:val="0"/>
          <w:divBdr>
            <w:top w:val="none" w:sz="0" w:space="0" w:color="auto"/>
            <w:left w:val="none" w:sz="0" w:space="0" w:color="auto"/>
            <w:bottom w:val="none" w:sz="0" w:space="0" w:color="auto"/>
            <w:right w:val="none" w:sz="0" w:space="0" w:color="auto"/>
          </w:divBdr>
        </w:div>
        <w:div w:id="1737387267">
          <w:marLeft w:val="0"/>
          <w:marRight w:val="0"/>
          <w:marTop w:val="0"/>
          <w:marBottom w:val="0"/>
          <w:divBdr>
            <w:top w:val="none" w:sz="0" w:space="0" w:color="auto"/>
            <w:left w:val="none" w:sz="0" w:space="0" w:color="auto"/>
            <w:bottom w:val="none" w:sz="0" w:space="0" w:color="auto"/>
            <w:right w:val="none" w:sz="0" w:space="0" w:color="auto"/>
          </w:divBdr>
        </w:div>
        <w:div w:id="1009406215">
          <w:marLeft w:val="0"/>
          <w:marRight w:val="0"/>
          <w:marTop w:val="0"/>
          <w:marBottom w:val="0"/>
          <w:divBdr>
            <w:top w:val="none" w:sz="0" w:space="0" w:color="auto"/>
            <w:left w:val="none" w:sz="0" w:space="0" w:color="auto"/>
            <w:bottom w:val="none" w:sz="0" w:space="0" w:color="auto"/>
            <w:right w:val="none" w:sz="0" w:space="0" w:color="auto"/>
          </w:divBdr>
        </w:div>
        <w:div w:id="469842">
          <w:marLeft w:val="0"/>
          <w:marRight w:val="0"/>
          <w:marTop w:val="0"/>
          <w:marBottom w:val="0"/>
          <w:divBdr>
            <w:top w:val="none" w:sz="0" w:space="0" w:color="auto"/>
            <w:left w:val="none" w:sz="0" w:space="0" w:color="auto"/>
            <w:bottom w:val="none" w:sz="0" w:space="0" w:color="auto"/>
            <w:right w:val="none" w:sz="0" w:space="0" w:color="auto"/>
          </w:divBdr>
        </w:div>
      </w:divsChild>
    </w:div>
    <w:div w:id="1561554703">
      <w:bodyDiv w:val="1"/>
      <w:marLeft w:val="0"/>
      <w:marRight w:val="0"/>
      <w:marTop w:val="0"/>
      <w:marBottom w:val="0"/>
      <w:divBdr>
        <w:top w:val="none" w:sz="0" w:space="0" w:color="auto"/>
        <w:left w:val="none" w:sz="0" w:space="0" w:color="auto"/>
        <w:bottom w:val="none" w:sz="0" w:space="0" w:color="auto"/>
        <w:right w:val="none" w:sz="0" w:space="0" w:color="auto"/>
      </w:divBdr>
      <w:divsChild>
        <w:div w:id="307784157">
          <w:marLeft w:val="0"/>
          <w:marRight w:val="0"/>
          <w:marTop w:val="0"/>
          <w:marBottom w:val="0"/>
          <w:divBdr>
            <w:top w:val="none" w:sz="0" w:space="0" w:color="auto"/>
            <w:left w:val="none" w:sz="0" w:space="0" w:color="auto"/>
            <w:bottom w:val="none" w:sz="0" w:space="0" w:color="auto"/>
            <w:right w:val="none" w:sz="0" w:space="0" w:color="auto"/>
          </w:divBdr>
        </w:div>
        <w:div w:id="946616466">
          <w:marLeft w:val="0"/>
          <w:marRight w:val="0"/>
          <w:marTop w:val="0"/>
          <w:marBottom w:val="0"/>
          <w:divBdr>
            <w:top w:val="none" w:sz="0" w:space="0" w:color="auto"/>
            <w:left w:val="none" w:sz="0" w:space="0" w:color="auto"/>
            <w:bottom w:val="none" w:sz="0" w:space="0" w:color="auto"/>
            <w:right w:val="none" w:sz="0" w:space="0" w:color="auto"/>
          </w:divBdr>
        </w:div>
        <w:div w:id="1964650242">
          <w:marLeft w:val="0"/>
          <w:marRight w:val="0"/>
          <w:marTop w:val="0"/>
          <w:marBottom w:val="0"/>
          <w:divBdr>
            <w:top w:val="none" w:sz="0" w:space="0" w:color="auto"/>
            <w:left w:val="none" w:sz="0" w:space="0" w:color="auto"/>
            <w:bottom w:val="none" w:sz="0" w:space="0" w:color="auto"/>
            <w:right w:val="none" w:sz="0" w:space="0" w:color="auto"/>
          </w:divBdr>
        </w:div>
        <w:div w:id="44648881">
          <w:marLeft w:val="0"/>
          <w:marRight w:val="0"/>
          <w:marTop w:val="0"/>
          <w:marBottom w:val="0"/>
          <w:divBdr>
            <w:top w:val="none" w:sz="0" w:space="0" w:color="auto"/>
            <w:left w:val="none" w:sz="0" w:space="0" w:color="auto"/>
            <w:bottom w:val="none" w:sz="0" w:space="0" w:color="auto"/>
            <w:right w:val="none" w:sz="0" w:space="0" w:color="auto"/>
          </w:divBdr>
        </w:div>
        <w:div w:id="522980865">
          <w:marLeft w:val="0"/>
          <w:marRight w:val="0"/>
          <w:marTop w:val="0"/>
          <w:marBottom w:val="0"/>
          <w:divBdr>
            <w:top w:val="none" w:sz="0" w:space="0" w:color="auto"/>
            <w:left w:val="none" w:sz="0" w:space="0" w:color="auto"/>
            <w:bottom w:val="none" w:sz="0" w:space="0" w:color="auto"/>
            <w:right w:val="none" w:sz="0" w:space="0" w:color="auto"/>
          </w:divBdr>
        </w:div>
        <w:div w:id="2105109220">
          <w:marLeft w:val="0"/>
          <w:marRight w:val="0"/>
          <w:marTop w:val="0"/>
          <w:marBottom w:val="0"/>
          <w:divBdr>
            <w:top w:val="none" w:sz="0" w:space="0" w:color="auto"/>
            <w:left w:val="none" w:sz="0" w:space="0" w:color="auto"/>
            <w:bottom w:val="none" w:sz="0" w:space="0" w:color="auto"/>
            <w:right w:val="none" w:sz="0" w:space="0" w:color="auto"/>
          </w:divBdr>
        </w:div>
        <w:div w:id="1682777217">
          <w:marLeft w:val="0"/>
          <w:marRight w:val="0"/>
          <w:marTop w:val="0"/>
          <w:marBottom w:val="0"/>
          <w:divBdr>
            <w:top w:val="none" w:sz="0" w:space="0" w:color="auto"/>
            <w:left w:val="none" w:sz="0" w:space="0" w:color="auto"/>
            <w:bottom w:val="none" w:sz="0" w:space="0" w:color="auto"/>
            <w:right w:val="none" w:sz="0" w:space="0" w:color="auto"/>
          </w:divBdr>
        </w:div>
        <w:div w:id="1443526455">
          <w:marLeft w:val="0"/>
          <w:marRight w:val="0"/>
          <w:marTop w:val="0"/>
          <w:marBottom w:val="0"/>
          <w:divBdr>
            <w:top w:val="none" w:sz="0" w:space="0" w:color="auto"/>
            <w:left w:val="none" w:sz="0" w:space="0" w:color="auto"/>
            <w:bottom w:val="none" w:sz="0" w:space="0" w:color="auto"/>
            <w:right w:val="none" w:sz="0" w:space="0" w:color="auto"/>
          </w:divBdr>
        </w:div>
        <w:div w:id="1990787457">
          <w:marLeft w:val="0"/>
          <w:marRight w:val="0"/>
          <w:marTop w:val="0"/>
          <w:marBottom w:val="0"/>
          <w:divBdr>
            <w:top w:val="none" w:sz="0" w:space="0" w:color="auto"/>
            <w:left w:val="none" w:sz="0" w:space="0" w:color="auto"/>
            <w:bottom w:val="none" w:sz="0" w:space="0" w:color="auto"/>
            <w:right w:val="none" w:sz="0" w:space="0" w:color="auto"/>
          </w:divBdr>
        </w:div>
        <w:div w:id="1326326473">
          <w:marLeft w:val="0"/>
          <w:marRight w:val="0"/>
          <w:marTop w:val="0"/>
          <w:marBottom w:val="0"/>
          <w:divBdr>
            <w:top w:val="none" w:sz="0" w:space="0" w:color="auto"/>
            <w:left w:val="none" w:sz="0" w:space="0" w:color="auto"/>
            <w:bottom w:val="none" w:sz="0" w:space="0" w:color="auto"/>
            <w:right w:val="none" w:sz="0" w:space="0" w:color="auto"/>
          </w:divBdr>
        </w:div>
        <w:div w:id="781068838">
          <w:marLeft w:val="0"/>
          <w:marRight w:val="0"/>
          <w:marTop w:val="0"/>
          <w:marBottom w:val="0"/>
          <w:divBdr>
            <w:top w:val="none" w:sz="0" w:space="0" w:color="auto"/>
            <w:left w:val="none" w:sz="0" w:space="0" w:color="auto"/>
            <w:bottom w:val="none" w:sz="0" w:space="0" w:color="auto"/>
            <w:right w:val="none" w:sz="0" w:space="0" w:color="auto"/>
          </w:divBdr>
        </w:div>
        <w:div w:id="1783458170">
          <w:marLeft w:val="0"/>
          <w:marRight w:val="0"/>
          <w:marTop w:val="0"/>
          <w:marBottom w:val="0"/>
          <w:divBdr>
            <w:top w:val="none" w:sz="0" w:space="0" w:color="auto"/>
            <w:left w:val="none" w:sz="0" w:space="0" w:color="auto"/>
            <w:bottom w:val="none" w:sz="0" w:space="0" w:color="auto"/>
            <w:right w:val="none" w:sz="0" w:space="0" w:color="auto"/>
          </w:divBdr>
        </w:div>
        <w:div w:id="1988439135">
          <w:marLeft w:val="0"/>
          <w:marRight w:val="0"/>
          <w:marTop w:val="0"/>
          <w:marBottom w:val="0"/>
          <w:divBdr>
            <w:top w:val="none" w:sz="0" w:space="0" w:color="auto"/>
            <w:left w:val="none" w:sz="0" w:space="0" w:color="auto"/>
            <w:bottom w:val="none" w:sz="0" w:space="0" w:color="auto"/>
            <w:right w:val="none" w:sz="0" w:space="0" w:color="auto"/>
          </w:divBdr>
        </w:div>
        <w:div w:id="1607615277">
          <w:marLeft w:val="0"/>
          <w:marRight w:val="0"/>
          <w:marTop w:val="0"/>
          <w:marBottom w:val="0"/>
          <w:divBdr>
            <w:top w:val="none" w:sz="0" w:space="0" w:color="auto"/>
            <w:left w:val="none" w:sz="0" w:space="0" w:color="auto"/>
            <w:bottom w:val="none" w:sz="0" w:space="0" w:color="auto"/>
            <w:right w:val="none" w:sz="0" w:space="0" w:color="auto"/>
          </w:divBdr>
        </w:div>
        <w:div w:id="148912541">
          <w:marLeft w:val="0"/>
          <w:marRight w:val="0"/>
          <w:marTop w:val="0"/>
          <w:marBottom w:val="0"/>
          <w:divBdr>
            <w:top w:val="none" w:sz="0" w:space="0" w:color="auto"/>
            <w:left w:val="none" w:sz="0" w:space="0" w:color="auto"/>
            <w:bottom w:val="none" w:sz="0" w:space="0" w:color="auto"/>
            <w:right w:val="none" w:sz="0" w:space="0" w:color="auto"/>
          </w:divBdr>
        </w:div>
        <w:div w:id="1500122518">
          <w:marLeft w:val="0"/>
          <w:marRight w:val="0"/>
          <w:marTop w:val="0"/>
          <w:marBottom w:val="0"/>
          <w:divBdr>
            <w:top w:val="none" w:sz="0" w:space="0" w:color="auto"/>
            <w:left w:val="none" w:sz="0" w:space="0" w:color="auto"/>
            <w:bottom w:val="none" w:sz="0" w:space="0" w:color="auto"/>
            <w:right w:val="none" w:sz="0" w:space="0" w:color="auto"/>
          </w:divBdr>
        </w:div>
        <w:div w:id="541794462">
          <w:marLeft w:val="0"/>
          <w:marRight w:val="0"/>
          <w:marTop w:val="0"/>
          <w:marBottom w:val="0"/>
          <w:divBdr>
            <w:top w:val="none" w:sz="0" w:space="0" w:color="auto"/>
            <w:left w:val="none" w:sz="0" w:space="0" w:color="auto"/>
            <w:bottom w:val="none" w:sz="0" w:space="0" w:color="auto"/>
            <w:right w:val="none" w:sz="0" w:space="0" w:color="auto"/>
          </w:divBdr>
        </w:div>
        <w:div w:id="2103337875">
          <w:marLeft w:val="0"/>
          <w:marRight w:val="0"/>
          <w:marTop w:val="0"/>
          <w:marBottom w:val="0"/>
          <w:divBdr>
            <w:top w:val="none" w:sz="0" w:space="0" w:color="auto"/>
            <w:left w:val="none" w:sz="0" w:space="0" w:color="auto"/>
            <w:bottom w:val="none" w:sz="0" w:space="0" w:color="auto"/>
            <w:right w:val="none" w:sz="0" w:space="0" w:color="auto"/>
          </w:divBdr>
        </w:div>
        <w:div w:id="843283037">
          <w:marLeft w:val="0"/>
          <w:marRight w:val="0"/>
          <w:marTop w:val="0"/>
          <w:marBottom w:val="0"/>
          <w:divBdr>
            <w:top w:val="none" w:sz="0" w:space="0" w:color="auto"/>
            <w:left w:val="none" w:sz="0" w:space="0" w:color="auto"/>
            <w:bottom w:val="none" w:sz="0" w:space="0" w:color="auto"/>
            <w:right w:val="none" w:sz="0" w:space="0" w:color="auto"/>
          </w:divBdr>
        </w:div>
        <w:div w:id="301082685">
          <w:marLeft w:val="0"/>
          <w:marRight w:val="0"/>
          <w:marTop w:val="0"/>
          <w:marBottom w:val="0"/>
          <w:divBdr>
            <w:top w:val="none" w:sz="0" w:space="0" w:color="auto"/>
            <w:left w:val="none" w:sz="0" w:space="0" w:color="auto"/>
            <w:bottom w:val="none" w:sz="0" w:space="0" w:color="auto"/>
            <w:right w:val="none" w:sz="0" w:space="0" w:color="auto"/>
          </w:divBdr>
        </w:div>
        <w:div w:id="1460342422">
          <w:marLeft w:val="0"/>
          <w:marRight w:val="0"/>
          <w:marTop w:val="0"/>
          <w:marBottom w:val="0"/>
          <w:divBdr>
            <w:top w:val="none" w:sz="0" w:space="0" w:color="auto"/>
            <w:left w:val="none" w:sz="0" w:space="0" w:color="auto"/>
            <w:bottom w:val="none" w:sz="0" w:space="0" w:color="auto"/>
            <w:right w:val="none" w:sz="0" w:space="0" w:color="auto"/>
          </w:divBdr>
        </w:div>
        <w:div w:id="594167258">
          <w:marLeft w:val="0"/>
          <w:marRight w:val="0"/>
          <w:marTop w:val="0"/>
          <w:marBottom w:val="0"/>
          <w:divBdr>
            <w:top w:val="none" w:sz="0" w:space="0" w:color="auto"/>
            <w:left w:val="none" w:sz="0" w:space="0" w:color="auto"/>
            <w:bottom w:val="none" w:sz="0" w:space="0" w:color="auto"/>
            <w:right w:val="none" w:sz="0" w:space="0" w:color="auto"/>
          </w:divBdr>
        </w:div>
        <w:div w:id="2013995064">
          <w:marLeft w:val="0"/>
          <w:marRight w:val="0"/>
          <w:marTop w:val="0"/>
          <w:marBottom w:val="0"/>
          <w:divBdr>
            <w:top w:val="none" w:sz="0" w:space="0" w:color="auto"/>
            <w:left w:val="none" w:sz="0" w:space="0" w:color="auto"/>
            <w:bottom w:val="none" w:sz="0" w:space="0" w:color="auto"/>
            <w:right w:val="none" w:sz="0" w:space="0" w:color="auto"/>
          </w:divBdr>
        </w:div>
        <w:div w:id="2094469109">
          <w:marLeft w:val="0"/>
          <w:marRight w:val="0"/>
          <w:marTop w:val="0"/>
          <w:marBottom w:val="0"/>
          <w:divBdr>
            <w:top w:val="none" w:sz="0" w:space="0" w:color="auto"/>
            <w:left w:val="none" w:sz="0" w:space="0" w:color="auto"/>
            <w:bottom w:val="none" w:sz="0" w:space="0" w:color="auto"/>
            <w:right w:val="none" w:sz="0" w:space="0" w:color="auto"/>
          </w:divBdr>
        </w:div>
        <w:div w:id="1462916514">
          <w:marLeft w:val="0"/>
          <w:marRight w:val="0"/>
          <w:marTop w:val="0"/>
          <w:marBottom w:val="0"/>
          <w:divBdr>
            <w:top w:val="none" w:sz="0" w:space="0" w:color="auto"/>
            <w:left w:val="none" w:sz="0" w:space="0" w:color="auto"/>
            <w:bottom w:val="none" w:sz="0" w:space="0" w:color="auto"/>
            <w:right w:val="none" w:sz="0" w:space="0" w:color="auto"/>
          </w:divBdr>
        </w:div>
        <w:div w:id="620037234">
          <w:marLeft w:val="0"/>
          <w:marRight w:val="0"/>
          <w:marTop w:val="0"/>
          <w:marBottom w:val="0"/>
          <w:divBdr>
            <w:top w:val="none" w:sz="0" w:space="0" w:color="auto"/>
            <w:left w:val="none" w:sz="0" w:space="0" w:color="auto"/>
            <w:bottom w:val="none" w:sz="0" w:space="0" w:color="auto"/>
            <w:right w:val="none" w:sz="0" w:space="0" w:color="auto"/>
          </w:divBdr>
        </w:div>
        <w:div w:id="11418547">
          <w:marLeft w:val="0"/>
          <w:marRight w:val="0"/>
          <w:marTop w:val="0"/>
          <w:marBottom w:val="0"/>
          <w:divBdr>
            <w:top w:val="none" w:sz="0" w:space="0" w:color="auto"/>
            <w:left w:val="none" w:sz="0" w:space="0" w:color="auto"/>
            <w:bottom w:val="none" w:sz="0" w:space="0" w:color="auto"/>
            <w:right w:val="none" w:sz="0" w:space="0" w:color="auto"/>
          </w:divBdr>
        </w:div>
        <w:div w:id="1729650640">
          <w:marLeft w:val="0"/>
          <w:marRight w:val="0"/>
          <w:marTop w:val="0"/>
          <w:marBottom w:val="0"/>
          <w:divBdr>
            <w:top w:val="none" w:sz="0" w:space="0" w:color="auto"/>
            <w:left w:val="none" w:sz="0" w:space="0" w:color="auto"/>
            <w:bottom w:val="none" w:sz="0" w:space="0" w:color="auto"/>
            <w:right w:val="none" w:sz="0" w:space="0" w:color="auto"/>
          </w:divBdr>
        </w:div>
        <w:div w:id="1842351597">
          <w:marLeft w:val="0"/>
          <w:marRight w:val="0"/>
          <w:marTop w:val="0"/>
          <w:marBottom w:val="0"/>
          <w:divBdr>
            <w:top w:val="none" w:sz="0" w:space="0" w:color="auto"/>
            <w:left w:val="none" w:sz="0" w:space="0" w:color="auto"/>
            <w:bottom w:val="none" w:sz="0" w:space="0" w:color="auto"/>
            <w:right w:val="none" w:sz="0" w:space="0" w:color="auto"/>
          </w:divBdr>
        </w:div>
        <w:div w:id="629824698">
          <w:marLeft w:val="0"/>
          <w:marRight w:val="0"/>
          <w:marTop w:val="0"/>
          <w:marBottom w:val="0"/>
          <w:divBdr>
            <w:top w:val="none" w:sz="0" w:space="0" w:color="auto"/>
            <w:left w:val="none" w:sz="0" w:space="0" w:color="auto"/>
            <w:bottom w:val="none" w:sz="0" w:space="0" w:color="auto"/>
            <w:right w:val="none" w:sz="0" w:space="0" w:color="auto"/>
          </w:divBdr>
        </w:div>
        <w:div w:id="1397360014">
          <w:marLeft w:val="0"/>
          <w:marRight w:val="0"/>
          <w:marTop w:val="0"/>
          <w:marBottom w:val="0"/>
          <w:divBdr>
            <w:top w:val="none" w:sz="0" w:space="0" w:color="auto"/>
            <w:left w:val="none" w:sz="0" w:space="0" w:color="auto"/>
            <w:bottom w:val="none" w:sz="0" w:space="0" w:color="auto"/>
            <w:right w:val="none" w:sz="0" w:space="0" w:color="auto"/>
          </w:divBdr>
        </w:div>
        <w:div w:id="451483021">
          <w:marLeft w:val="0"/>
          <w:marRight w:val="0"/>
          <w:marTop w:val="0"/>
          <w:marBottom w:val="0"/>
          <w:divBdr>
            <w:top w:val="none" w:sz="0" w:space="0" w:color="auto"/>
            <w:left w:val="none" w:sz="0" w:space="0" w:color="auto"/>
            <w:bottom w:val="none" w:sz="0" w:space="0" w:color="auto"/>
            <w:right w:val="none" w:sz="0" w:space="0" w:color="auto"/>
          </w:divBdr>
        </w:div>
        <w:div w:id="723454708">
          <w:marLeft w:val="0"/>
          <w:marRight w:val="0"/>
          <w:marTop w:val="0"/>
          <w:marBottom w:val="0"/>
          <w:divBdr>
            <w:top w:val="none" w:sz="0" w:space="0" w:color="auto"/>
            <w:left w:val="none" w:sz="0" w:space="0" w:color="auto"/>
            <w:bottom w:val="none" w:sz="0" w:space="0" w:color="auto"/>
            <w:right w:val="none" w:sz="0" w:space="0" w:color="auto"/>
          </w:divBdr>
        </w:div>
        <w:div w:id="765659459">
          <w:marLeft w:val="0"/>
          <w:marRight w:val="0"/>
          <w:marTop w:val="0"/>
          <w:marBottom w:val="0"/>
          <w:divBdr>
            <w:top w:val="none" w:sz="0" w:space="0" w:color="auto"/>
            <w:left w:val="none" w:sz="0" w:space="0" w:color="auto"/>
            <w:bottom w:val="none" w:sz="0" w:space="0" w:color="auto"/>
            <w:right w:val="none" w:sz="0" w:space="0" w:color="auto"/>
          </w:divBdr>
        </w:div>
        <w:div w:id="975913081">
          <w:marLeft w:val="0"/>
          <w:marRight w:val="0"/>
          <w:marTop w:val="0"/>
          <w:marBottom w:val="0"/>
          <w:divBdr>
            <w:top w:val="none" w:sz="0" w:space="0" w:color="auto"/>
            <w:left w:val="none" w:sz="0" w:space="0" w:color="auto"/>
            <w:bottom w:val="none" w:sz="0" w:space="0" w:color="auto"/>
            <w:right w:val="none" w:sz="0" w:space="0" w:color="auto"/>
          </w:divBdr>
        </w:div>
        <w:div w:id="1745103299">
          <w:marLeft w:val="0"/>
          <w:marRight w:val="0"/>
          <w:marTop w:val="0"/>
          <w:marBottom w:val="0"/>
          <w:divBdr>
            <w:top w:val="none" w:sz="0" w:space="0" w:color="auto"/>
            <w:left w:val="none" w:sz="0" w:space="0" w:color="auto"/>
            <w:bottom w:val="none" w:sz="0" w:space="0" w:color="auto"/>
            <w:right w:val="none" w:sz="0" w:space="0" w:color="auto"/>
          </w:divBdr>
        </w:div>
        <w:div w:id="1422027410">
          <w:marLeft w:val="0"/>
          <w:marRight w:val="0"/>
          <w:marTop w:val="0"/>
          <w:marBottom w:val="0"/>
          <w:divBdr>
            <w:top w:val="none" w:sz="0" w:space="0" w:color="auto"/>
            <w:left w:val="none" w:sz="0" w:space="0" w:color="auto"/>
            <w:bottom w:val="none" w:sz="0" w:space="0" w:color="auto"/>
            <w:right w:val="none" w:sz="0" w:space="0" w:color="auto"/>
          </w:divBdr>
        </w:div>
        <w:div w:id="1391922671">
          <w:marLeft w:val="0"/>
          <w:marRight w:val="0"/>
          <w:marTop w:val="0"/>
          <w:marBottom w:val="0"/>
          <w:divBdr>
            <w:top w:val="none" w:sz="0" w:space="0" w:color="auto"/>
            <w:left w:val="none" w:sz="0" w:space="0" w:color="auto"/>
            <w:bottom w:val="none" w:sz="0" w:space="0" w:color="auto"/>
            <w:right w:val="none" w:sz="0" w:space="0" w:color="auto"/>
          </w:divBdr>
        </w:div>
        <w:div w:id="2030179754">
          <w:marLeft w:val="0"/>
          <w:marRight w:val="0"/>
          <w:marTop w:val="0"/>
          <w:marBottom w:val="0"/>
          <w:divBdr>
            <w:top w:val="none" w:sz="0" w:space="0" w:color="auto"/>
            <w:left w:val="none" w:sz="0" w:space="0" w:color="auto"/>
            <w:bottom w:val="none" w:sz="0" w:space="0" w:color="auto"/>
            <w:right w:val="none" w:sz="0" w:space="0" w:color="auto"/>
          </w:divBdr>
        </w:div>
        <w:div w:id="654844605">
          <w:marLeft w:val="0"/>
          <w:marRight w:val="0"/>
          <w:marTop w:val="0"/>
          <w:marBottom w:val="0"/>
          <w:divBdr>
            <w:top w:val="none" w:sz="0" w:space="0" w:color="auto"/>
            <w:left w:val="none" w:sz="0" w:space="0" w:color="auto"/>
            <w:bottom w:val="none" w:sz="0" w:space="0" w:color="auto"/>
            <w:right w:val="none" w:sz="0" w:space="0" w:color="auto"/>
          </w:divBdr>
        </w:div>
        <w:div w:id="1987512086">
          <w:marLeft w:val="0"/>
          <w:marRight w:val="0"/>
          <w:marTop w:val="0"/>
          <w:marBottom w:val="0"/>
          <w:divBdr>
            <w:top w:val="none" w:sz="0" w:space="0" w:color="auto"/>
            <w:left w:val="none" w:sz="0" w:space="0" w:color="auto"/>
            <w:bottom w:val="none" w:sz="0" w:space="0" w:color="auto"/>
            <w:right w:val="none" w:sz="0" w:space="0" w:color="auto"/>
          </w:divBdr>
        </w:div>
        <w:div w:id="723917347">
          <w:marLeft w:val="0"/>
          <w:marRight w:val="0"/>
          <w:marTop w:val="0"/>
          <w:marBottom w:val="0"/>
          <w:divBdr>
            <w:top w:val="none" w:sz="0" w:space="0" w:color="auto"/>
            <w:left w:val="none" w:sz="0" w:space="0" w:color="auto"/>
            <w:bottom w:val="none" w:sz="0" w:space="0" w:color="auto"/>
            <w:right w:val="none" w:sz="0" w:space="0" w:color="auto"/>
          </w:divBdr>
        </w:div>
        <w:div w:id="2069453293">
          <w:marLeft w:val="0"/>
          <w:marRight w:val="0"/>
          <w:marTop w:val="0"/>
          <w:marBottom w:val="0"/>
          <w:divBdr>
            <w:top w:val="none" w:sz="0" w:space="0" w:color="auto"/>
            <w:left w:val="none" w:sz="0" w:space="0" w:color="auto"/>
            <w:bottom w:val="none" w:sz="0" w:space="0" w:color="auto"/>
            <w:right w:val="none" w:sz="0" w:space="0" w:color="auto"/>
          </w:divBdr>
        </w:div>
        <w:div w:id="699933907">
          <w:marLeft w:val="0"/>
          <w:marRight w:val="0"/>
          <w:marTop w:val="0"/>
          <w:marBottom w:val="0"/>
          <w:divBdr>
            <w:top w:val="none" w:sz="0" w:space="0" w:color="auto"/>
            <w:left w:val="none" w:sz="0" w:space="0" w:color="auto"/>
            <w:bottom w:val="none" w:sz="0" w:space="0" w:color="auto"/>
            <w:right w:val="none" w:sz="0" w:space="0" w:color="auto"/>
          </w:divBdr>
        </w:div>
        <w:div w:id="202255041">
          <w:marLeft w:val="0"/>
          <w:marRight w:val="0"/>
          <w:marTop w:val="0"/>
          <w:marBottom w:val="0"/>
          <w:divBdr>
            <w:top w:val="none" w:sz="0" w:space="0" w:color="auto"/>
            <w:left w:val="none" w:sz="0" w:space="0" w:color="auto"/>
            <w:bottom w:val="none" w:sz="0" w:space="0" w:color="auto"/>
            <w:right w:val="none" w:sz="0" w:space="0" w:color="auto"/>
          </w:divBdr>
        </w:div>
      </w:divsChild>
    </w:div>
    <w:div w:id="1561750974">
      <w:bodyDiv w:val="1"/>
      <w:marLeft w:val="0"/>
      <w:marRight w:val="0"/>
      <w:marTop w:val="0"/>
      <w:marBottom w:val="0"/>
      <w:divBdr>
        <w:top w:val="none" w:sz="0" w:space="0" w:color="auto"/>
        <w:left w:val="none" w:sz="0" w:space="0" w:color="auto"/>
        <w:bottom w:val="none" w:sz="0" w:space="0" w:color="auto"/>
        <w:right w:val="none" w:sz="0" w:space="0" w:color="auto"/>
      </w:divBdr>
    </w:div>
    <w:div w:id="1561788990">
      <w:bodyDiv w:val="1"/>
      <w:marLeft w:val="0"/>
      <w:marRight w:val="0"/>
      <w:marTop w:val="0"/>
      <w:marBottom w:val="0"/>
      <w:divBdr>
        <w:top w:val="none" w:sz="0" w:space="0" w:color="auto"/>
        <w:left w:val="none" w:sz="0" w:space="0" w:color="auto"/>
        <w:bottom w:val="none" w:sz="0" w:space="0" w:color="auto"/>
        <w:right w:val="none" w:sz="0" w:space="0" w:color="auto"/>
      </w:divBdr>
    </w:div>
    <w:div w:id="1561860322">
      <w:bodyDiv w:val="1"/>
      <w:marLeft w:val="0"/>
      <w:marRight w:val="0"/>
      <w:marTop w:val="0"/>
      <w:marBottom w:val="0"/>
      <w:divBdr>
        <w:top w:val="none" w:sz="0" w:space="0" w:color="auto"/>
        <w:left w:val="none" w:sz="0" w:space="0" w:color="auto"/>
        <w:bottom w:val="none" w:sz="0" w:space="0" w:color="auto"/>
        <w:right w:val="none" w:sz="0" w:space="0" w:color="auto"/>
      </w:divBdr>
    </w:div>
    <w:div w:id="1561985444">
      <w:bodyDiv w:val="1"/>
      <w:marLeft w:val="0"/>
      <w:marRight w:val="0"/>
      <w:marTop w:val="0"/>
      <w:marBottom w:val="0"/>
      <w:divBdr>
        <w:top w:val="none" w:sz="0" w:space="0" w:color="auto"/>
        <w:left w:val="none" w:sz="0" w:space="0" w:color="auto"/>
        <w:bottom w:val="none" w:sz="0" w:space="0" w:color="auto"/>
        <w:right w:val="none" w:sz="0" w:space="0" w:color="auto"/>
      </w:divBdr>
    </w:div>
    <w:div w:id="1562012046">
      <w:bodyDiv w:val="1"/>
      <w:marLeft w:val="0"/>
      <w:marRight w:val="0"/>
      <w:marTop w:val="0"/>
      <w:marBottom w:val="0"/>
      <w:divBdr>
        <w:top w:val="none" w:sz="0" w:space="0" w:color="auto"/>
        <w:left w:val="none" w:sz="0" w:space="0" w:color="auto"/>
        <w:bottom w:val="none" w:sz="0" w:space="0" w:color="auto"/>
        <w:right w:val="none" w:sz="0" w:space="0" w:color="auto"/>
      </w:divBdr>
    </w:div>
    <w:div w:id="1562670043">
      <w:bodyDiv w:val="1"/>
      <w:marLeft w:val="0"/>
      <w:marRight w:val="0"/>
      <w:marTop w:val="0"/>
      <w:marBottom w:val="0"/>
      <w:divBdr>
        <w:top w:val="none" w:sz="0" w:space="0" w:color="auto"/>
        <w:left w:val="none" w:sz="0" w:space="0" w:color="auto"/>
        <w:bottom w:val="none" w:sz="0" w:space="0" w:color="auto"/>
        <w:right w:val="none" w:sz="0" w:space="0" w:color="auto"/>
      </w:divBdr>
    </w:div>
    <w:div w:id="1563755166">
      <w:bodyDiv w:val="1"/>
      <w:marLeft w:val="0"/>
      <w:marRight w:val="0"/>
      <w:marTop w:val="0"/>
      <w:marBottom w:val="0"/>
      <w:divBdr>
        <w:top w:val="none" w:sz="0" w:space="0" w:color="auto"/>
        <w:left w:val="none" w:sz="0" w:space="0" w:color="auto"/>
        <w:bottom w:val="none" w:sz="0" w:space="0" w:color="auto"/>
        <w:right w:val="none" w:sz="0" w:space="0" w:color="auto"/>
      </w:divBdr>
    </w:div>
    <w:div w:id="1564104352">
      <w:bodyDiv w:val="1"/>
      <w:marLeft w:val="0"/>
      <w:marRight w:val="0"/>
      <w:marTop w:val="0"/>
      <w:marBottom w:val="0"/>
      <w:divBdr>
        <w:top w:val="none" w:sz="0" w:space="0" w:color="auto"/>
        <w:left w:val="none" w:sz="0" w:space="0" w:color="auto"/>
        <w:bottom w:val="none" w:sz="0" w:space="0" w:color="auto"/>
        <w:right w:val="none" w:sz="0" w:space="0" w:color="auto"/>
      </w:divBdr>
      <w:divsChild>
        <w:div w:id="222179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296982">
      <w:bodyDiv w:val="1"/>
      <w:marLeft w:val="0"/>
      <w:marRight w:val="0"/>
      <w:marTop w:val="0"/>
      <w:marBottom w:val="0"/>
      <w:divBdr>
        <w:top w:val="none" w:sz="0" w:space="0" w:color="auto"/>
        <w:left w:val="none" w:sz="0" w:space="0" w:color="auto"/>
        <w:bottom w:val="none" w:sz="0" w:space="0" w:color="auto"/>
        <w:right w:val="none" w:sz="0" w:space="0" w:color="auto"/>
      </w:divBdr>
    </w:div>
    <w:div w:id="1564489089">
      <w:bodyDiv w:val="1"/>
      <w:marLeft w:val="0"/>
      <w:marRight w:val="0"/>
      <w:marTop w:val="0"/>
      <w:marBottom w:val="0"/>
      <w:divBdr>
        <w:top w:val="none" w:sz="0" w:space="0" w:color="auto"/>
        <w:left w:val="none" w:sz="0" w:space="0" w:color="auto"/>
        <w:bottom w:val="none" w:sz="0" w:space="0" w:color="auto"/>
        <w:right w:val="none" w:sz="0" w:space="0" w:color="auto"/>
      </w:divBdr>
    </w:div>
    <w:div w:id="1564679202">
      <w:bodyDiv w:val="1"/>
      <w:marLeft w:val="0"/>
      <w:marRight w:val="0"/>
      <w:marTop w:val="0"/>
      <w:marBottom w:val="0"/>
      <w:divBdr>
        <w:top w:val="none" w:sz="0" w:space="0" w:color="auto"/>
        <w:left w:val="none" w:sz="0" w:space="0" w:color="auto"/>
        <w:bottom w:val="none" w:sz="0" w:space="0" w:color="auto"/>
        <w:right w:val="none" w:sz="0" w:space="0" w:color="auto"/>
      </w:divBdr>
      <w:divsChild>
        <w:div w:id="1338994191">
          <w:marLeft w:val="0"/>
          <w:marRight w:val="0"/>
          <w:marTop w:val="0"/>
          <w:marBottom w:val="0"/>
          <w:divBdr>
            <w:top w:val="none" w:sz="0" w:space="0" w:color="auto"/>
            <w:left w:val="none" w:sz="0" w:space="0" w:color="auto"/>
            <w:bottom w:val="none" w:sz="0" w:space="0" w:color="auto"/>
            <w:right w:val="none" w:sz="0" w:space="0" w:color="auto"/>
          </w:divBdr>
        </w:div>
        <w:div w:id="2014406908">
          <w:marLeft w:val="0"/>
          <w:marRight w:val="0"/>
          <w:marTop w:val="0"/>
          <w:marBottom w:val="0"/>
          <w:divBdr>
            <w:top w:val="none" w:sz="0" w:space="0" w:color="auto"/>
            <w:left w:val="none" w:sz="0" w:space="0" w:color="auto"/>
            <w:bottom w:val="none" w:sz="0" w:space="0" w:color="auto"/>
            <w:right w:val="none" w:sz="0" w:space="0" w:color="auto"/>
          </w:divBdr>
        </w:div>
        <w:div w:id="1713265432">
          <w:marLeft w:val="0"/>
          <w:marRight w:val="0"/>
          <w:marTop w:val="0"/>
          <w:marBottom w:val="0"/>
          <w:divBdr>
            <w:top w:val="none" w:sz="0" w:space="0" w:color="auto"/>
            <w:left w:val="none" w:sz="0" w:space="0" w:color="auto"/>
            <w:bottom w:val="none" w:sz="0" w:space="0" w:color="auto"/>
            <w:right w:val="none" w:sz="0" w:space="0" w:color="auto"/>
          </w:divBdr>
        </w:div>
        <w:div w:id="1424568935">
          <w:marLeft w:val="0"/>
          <w:marRight w:val="0"/>
          <w:marTop w:val="0"/>
          <w:marBottom w:val="0"/>
          <w:divBdr>
            <w:top w:val="none" w:sz="0" w:space="0" w:color="auto"/>
            <w:left w:val="none" w:sz="0" w:space="0" w:color="auto"/>
            <w:bottom w:val="none" w:sz="0" w:space="0" w:color="auto"/>
            <w:right w:val="none" w:sz="0" w:space="0" w:color="auto"/>
          </w:divBdr>
        </w:div>
        <w:div w:id="579220662">
          <w:marLeft w:val="0"/>
          <w:marRight w:val="0"/>
          <w:marTop w:val="0"/>
          <w:marBottom w:val="0"/>
          <w:divBdr>
            <w:top w:val="none" w:sz="0" w:space="0" w:color="auto"/>
            <w:left w:val="none" w:sz="0" w:space="0" w:color="auto"/>
            <w:bottom w:val="none" w:sz="0" w:space="0" w:color="auto"/>
            <w:right w:val="none" w:sz="0" w:space="0" w:color="auto"/>
          </w:divBdr>
        </w:div>
        <w:div w:id="1535775747">
          <w:marLeft w:val="0"/>
          <w:marRight w:val="0"/>
          <w:marTop w:val="0"/>
          <w:marBottom w:val="0"/>
          <w:divBdr>
            <w:top w:val="none" w:sz="0" w:space="0" w:color="auto"/>
            <w:left w:val="none" w:sz="0" w:space="0" w:color="auto"/>
            <w:bottom w:val="none" w:sz="0" w:space="0" w:color="auto"/>
            <w:right w:val="none" w:sz="0" w:space="0" w:color="auto"/>
          </w:divBdr>
        </w:div>
        <w:div w:id="1483279268">
          <w:marLeft w:val="0"/>
          <w:marRight w:val="0"/>
          <w:marTop w:val="0"/>
          <w:marBottom w:val="0"/>
          <w:divBdr>
            <w:top w:val="none" w:sz="0" w:space="0" w:color="auto"/>
            <w:left w:val="none" w:sz="0" w:space="0" w:color="auto"/>
            <w:bottom w:val="none" w:sz="0" w:space="0" w:color="auto"/>
            <w:right w:val="none" w:sz="0" w:space="0" w:color="auto"/>
          </w:divBdr>
        </w:div>
        <w:div w:id="484515750">
          <w:marLeft w:val="0"/>
          <w:marRight w:val="0"/>
          <w:marTop w:val="0"/>
          <w:marBottom w:val="0"/>
          <w:divBdr>
            <w:top w:val="none" w:sz="0" w:space="0" w:color="auto"/>
            <w:left w:val="none" w:sz="0" w:space="0" w:color="auto"/>
            <w:bottom w:val="none" w:sz="0" w:space="0" w:color="auto"/>
            <w:right w:val="none" w:sz="0" w:space="0" w:color="auto"/>
          </w:divBdr>
        </w:div>
        <w:div w:id="1712610075">
          <w:marLeft w:val="0"/>
          <w:marRight w:val="0"/>
          <w:marTop w:val="0"/>
          <w:marBottom w:val="0"/>
          <w:divBdr>
            <w:top w:val="none" w:sz="0" w:space="0" w:color="auto"/>
            <w:left w:val="none" w:sz="0" w:space="0" w:color="auto"/>
            <w:bottom w:val="none" w:sz="0" w:space="0" w:color="auto"/>
            <w:right w:val="none" w:sz="0" w:space="0" w:color="auto"/>
          </w:divBdr>
        </w:div>
        <w:div w:id="26683254">
          <w:marLeft w:val="0"/>
          <w:marRight w:val="0"/>
          <w:marTop w:val="0"/>
          <w:marBottom w:val="0"/>
          <w:divBdr>
            <w:top w:val="none" w:sz="0" w:space="0" w:color="auto"/>
            <w:left w:val="none" w:sz="0" w:space="0" w:color="auto"/>
            <w:bottom w:val="none" w:sz="0" w:space="0" w:color="auto"/>
            <w:right w:val="none" w:sz="0" w:space="0" w:color="auto"/>
          </w:divBdr>
        </w:div>
        <w:div w:id="2146852756">
          <w:marLeft w:val="0"/>
          <w:marRight w:val="0"/>
          <w:marTop w:val="0"/>
          <w:marBottom w:val="0"/>
          <w:divBdr>
            <w:top w:val="none" w:sz="0" w:space="0" w:color="auto"/>
            <w:left w:val="none" w:sz="0" w:space="0" w:color="auto"/>
            <w:bottom w:val="none" w:sz="0" w:space="0" w:color="auto"/>
            <w:right w:val="none" w:sz="0" w:space="0" w:color="auto"/>
          </w:divBdr>
        </w:div>
        <w:div w:id="1934043269">
          <w:marLeft w:val="0"/>
          <w:marRight w:val="0"/>
          <w:marTop w:val="0"/>
          <w:marBottom w:val="0"/>
          <w:divBdr>
            <w:top w:val="none" w:sz="0" w:space="0" w:color="auto"/>
            <w:left w:val="none" w:sz="0" w:space="0" w:color="auto"/>
            <w:bottom w:val="none" w:sz="0" w:space="0" w:color="auto"/>
            <w:right w:val="none" w:sz="0" w:space="0" w:color="auto"/>
          </w:divBdr>
        </w:div>
        <w:div w:id="1928998421">
          <w:marLeft w:val="0"/>
          <w:marRight w:val="0"/>
          <w:marTop w:val="0"/>
          <w:marBottom w:val="0"/>
          <w:divBdr>
            <w:top w:val="none" w:sz="0" w:space="0" w:color="auto"/>
            <w:left w:val="none" w:sz="0" w:space="0" w:color="auto"/>
            <w:bottom w:val="none" w:sz="0" w:space="0" w:color="auto"/>
            <w:right w:val="none" w:sz="0" w:space="0" w:color="auto"/>
          </w:divBdr>
        </w:div>
        <w:div w:id="692925054">
          <w:marLeft w:val="0"/>
          <w:marRight w:val="0"/>
          <w:marTop w:val="0"/>
          <w:marBottom w:val="0"/>
          <w:divBdr>
            <w:top w:val="none" w:sz="0" w:space="0" w:color="auto"/>
            <w:left w:val="none" w:sz="0" w:space="0" w:color="auto"/>
            <w:bottom w:val="none" w:sz="0" w:space="0" w:color="auto"/>
            <w:right w:val="none" w:sz="0" w:space="0" w:color="auto"/>
          </w:divBdr>
        </w:div>
        <w:div w:id="1360277233">
          <w:marLeft w:val="0"/>
          <w:marRight w:val="0"/>
          <w:marTop w:val="0"/>
          <w:marBottom w:val="0"/>
          <w:divBdr>
            <w:top w:val="none" w:sz="0" w:space="0" w:color="auto"/>
            <w:left w:val="none" w:sz="0" w:space="0" w:color="auto"/>
            <w:bottom w:val="none" w:sz="0" w:space="0" w:color="auto"/>
            <w:right w:val="none" w:sz="0" w:space="0" w:color="auto"/>
          </w:divBdr>
        </w:div>
        <w:div w:id="1997952338">
          <w:marLeft w:val="0"/>
          <w:marRight w:val="0"/>
          <w:marTop w:val="0"/>
          <w:marBottom w:val="0"/>
          <w:divBdr>
            <w:top w:val="none" w:sz="0" w:space="0" w:color="auto"/>
            <w:left w:val="none" w:sz="0" w:space="0" w:color="auto"/>
            <w:bottom w:val="none" w:sz="0" w:space="0" w:color="auto"/>
            <w:right w:val="none" w:sz="0" w:space="0" w:color="auto"/>
          </w:divBdr>
        </w:div>
        <w:div w:id="135102278">
          <w:marLeft w:val="0"/>
          <w:marRight w:val="0"/>
          <w:marTop w:val="0"/>
          <w:marBottom w:val="0"/>
          <w:divBdr>
            <w:top w:val="none" w:sz="0" w:space="0" w:color="auto"/>
            <w:left w:val="none" w:sz="0" w:space="0" w:color="auto"/>
            <w:bottom w:val="none" w:sz="0" w:space="0" w:color="auto"/>
            <w:right w:val="none" w:sz="0" w:space="0" w:color="auto"/>
          </w:divBdr>
        </w:div>
        <w:div w:id="18897573">
          <w:marLeft w:val="0"/>
          <w:marRight w:val="0"/>
          <w:marTop w:val="0"/>
          <w:marBottom w:val="0"/>
          <w:divBdr>
            <w:top w:val="none" w:sz="0" w:space="0" w:color="auto"/>
            <w:left w:val="none" w:sz="0" w:space="0" w:color="auto"/>
            <w:bottom w:val="none" w:sz="0" w:space="0" w:color="auto"/>
            <w:right w:val="none" w:sz="0" w:space="0" w:color="auto"/>
          </w:divBdr>
        </w:div>
        <w:div w:id="2042705128">
          <w:marLeft w:val="0"/>
          <w:marRight w:val="0"/>
          <w:marTop w:val="0"/>
          <w:marBottom w:val="0"/>
          <w:divBdr>
            <w:top w:val="none" w:sz="0" w:space="0" w:color="auto"/>
            <w:left w:val="none" w:sz="0" w:space="0" w:color="auto"/>
            <w:bottom w:val="none" w:sz="0" w:space="0" w:color="auto"/>
            <w:right w:val="none" w:sz="0" w:space="0" w:color="auto"/>
          </w:divBdr>
        </w:div>
        <w:div w:id="1038044020">
          <w:marLeft w:val="0"/>
          <w:marRight w:val="0"/>
          <w:marTop w:val="0"/>
          <w:marBottom w:val="0"/>
          <w:divBdr>
            <w:top w:val="none" w:sz="0" w:space="0" w:color="auto"/>
            <w:left w:val="none" w:sz="0" w:space="0" w:color="auto"/>
            <w:bottom w:val="none" w:sz="0" w:space="0" w:color="auto"/>
            <w:right w:val="none" w:sz="0" w:space="0" w:color="auto"/>
          </w:divBdr>
        </w:div>
        <w:div w:id="100340265">
          <w:marLeft w:val="0"/>
          <w:marRight w:val="0"/>
          <w:marTop w:val="0"/>
          <w:marBottom w:val="0"/>
          <w:divBdr>
            <w:top w:val="none" w:sz="0" w:space="0" w:color="auto"/>
            <w:left w:val="none" w:sz="0" w:space="0" w:color="auto"/>
            <w:bottom w:val="none" w:sz="0" w:space="0" w:color="auto"/>
            <w:right w:val="none" w:sz="0" w:space="0" w:color="auto"/>
          </w:divBdr>
        </w:div>
        <w:div w:id="1486358289">
          <w:marLeft w:val="0"/>
          <w:marRight w:val="0"/>
          <w:marTop w:val="0"/>
          <w:marBottom w:val="0"/>
          <w:divBdr>
            <w:top w:val="none" w:sz="0" w:space="0" w:color="auto"/>
            <w:left w:val="none" w:sz="0" w:space="0" w:color="auto"/>
            <w:bottom w:val="none" w:sz="0" w:space="0" w:color="auto"/>
            <w:right w:val="none" w:sz="0" w:space="0" w:color="auto"/>
          </w:divBdr>
        </w:div>
        <w:div w:id="1655835032">
          <w:marLeft w:val="0"/>
          <w:marRight w:val="0"/>
          <w:marTop w:val="0"/>
          <w:marBottom w:val="0"/>
          <w:divBdr>
            <w:top w:val="none" w:sz="0" w:space="0" w:color="auto"/>
            <w:left w:val="none" w:sz="0" w:space="0" w:color="auto"/>
            <w:bottom w:val="none" w:sz="0" w:space="0" w:color="auto"/>
            <w:right w:val="none" w:sz="0" w:space="0" w:color="auto"/>
          </w:divBdr>
        </w:div>
        <w:div w:id="1981493478">
          <w:marLeft w:val="0"/>
          <w:marRight w:val="0"/>
          <w:marTop w:val="0"/>
          <w:marBottom w:val="0"/>
          <w:divBdr>
            <w:top w:val="none" w:sz="0" w:space="0" w:color="auto"/>
            <w:left w:val="none" w:sz="0" w:space="0" w:color="auto"/>
            <w:bottom w:val="none" w:sz="0" w:space="0" w:color="auto"/>
            <w:right w:val="none" w:sz="0" w:space="0" w:color="auto"/>
          </w:divBdr>
        </w:div>
        <w:div w:id="261189412">
          <w:marLeft w:val="0"/>
          <w:marRight w:val="0"/>
          <w:marTop w:val="0"/>
          <w:marBottom w:val="0"/>
          <w:divBdr>
            <w:top w:val="none" w:sz="0" w:space="0" w:color="auto"/>
            <w:left w:val="none" w:sz="0" w:space="0" w:color="auto"/>
            <w:bottom w:val="none" w:sz="0" w:space="0" w:color="auto"/>
            <w:right w:val="none" w:sz="0" w:space="0" w:color="auto"/>
          </w:divBdr>
        </w:div>
        <w:div w:id="582036172">
          <w:marLeft w:val="0"/>
          <w:marRight w:val="0"/>
          <w:marTop w:val="0"/>
          <w:marBottom w:val="0"/>
          <w:divBdr>
            <w:top w:val="none" w:sz="0" w:space="0" w:color="auto"/>
            <w:left w:val="none" w:sz="0" w:space="0" w:color="auto"/>
            <w:bottom w:val="none" w:sz="0" w:space="0" w:color="auto"/>
            <w:right w:val="none" w:sz="0" w:space="0" w:color="auto"/>
          </w:divBdr>
        </w:div>
        <w:div w:id="1813793634">
          <w:marLeft w:val="0"/>
          <w:marRight w:val="0"/>
          <w:marTop w:val="0"/>
          <w:marBottom w:val="0"/>
          <w:divBdr>
            <w:top w:val="none" w:sz="0" w:space="0" w:color="auto"/>
            <w:left w:val="none" w:sz="0" w:space="0" w:color="auto"/>
            <w:bottom w:val="none" w:sz="0" w:space="0" w:color="auto"/>
            <w:right w:val="none" w:sz="0" w:space="0" w:color="auto"/>
          </w:divBdr>
        </w:div>
        <w:div w:id="201872128">
          <w:marLeft w:val="0"/>
          <w:marRight w:val="0"/>
          <w:marTop w:val="0"/>
          <w:marBottom w:val="0"/>
          <w:divBdr>
            <w:top w:val="none" w:sz="0" w:space="0" w:color="auto"/>
            <w:left w:val="none" w:sz="0" w:space="0" w:color="auto"/>
            <w:bottom w:val="none" w:sz="0" w:space="0" w:color="auto"/>
            <w:right w:val="none" w:sz="0" w:space="0" w:color="auto"/>
          </w:divBdr>
        </w:div>
        <w:div w:id="1065492453">
          <w:marLeft w:val="0"/>
          <w:marRight w:val="0"/>
          <w:marTop w:val="0"/>
          <w:marBottom w:val="0"/>
          <w:divBdr>
            <w:top w:val="none" w:sz="0" w:space="0" w:color="auto"/>
            <w:left w:val="none" w:sz="0" w:space="0" w:color="auto"/>
            <w:bottom w:val="none" w:sz="0" w:space="0" w:color="auto"/>
            <w:right w:val="none" w:sz="0" w:space="0" w:color="auto"/>
          </w:divBdr>
        </w:div>
        <w:div w:id="1153333548">
          <w:marLeft w:val="0"/>
          <w:marRight w:val="0"/>
          <w:marTop w:val="0"/>
          <w:marBottom w:val="0"/>
          <w:divBdr>
            <w:top w:val="none" w:sz="0" w:space="0" w:color="auto"/>
            <w:left w:val="none" w:sz="0" w:space="0" w:color="auto"/>
            <w:bottom w:val="none" w:sz="0" w:space="0" w:color="auto"/>
            <w:right w:val="none" w:sz="0" w:space="0" w:color="auto"/>
          </w:divBdr>
        </w:div>
        <w:div w:id="1570536590">
          <w:marLeft w:val="0"/>
          <w:marRight w:val="0"/>
          <w:marTop w:val="0"/>
          <w:marBottom w:val="0"/>
          <w:divBdr>
            <w:top w:val="none" w:sz="0" w:space="0" w:color="auto"/>
            <w:left w:val="none" w:sz="0" w:space="0" w:color="auto"/>
            <w:bottom w:val="none" w:sz="0" w:space="0" w:color="auto"/>
            <w:right w:val="none" w:sz="0" w:space="0" w:color="auto"/>
          </w:divBdr>
        </w:div>
        <w:div w:id="588082761">
          <w:marLeft w:val="0"/>
          <w:marRight w:val="0"/>
          <w:marTop w:val="0"/>
          <w:marBottom w:val="0"/>
          <w:divBdr>
            <w:top w:val="none" w:sz="0" w:space="0" w:color="auto"/>
            <w:left w:val="none" w:sz="0" w:space="0" w:color="auto"/>
            <w:bottom w:val="none" w:sz="0" w:space="0" w:color="auto"/>
            <w:right w:val="none" w:sz="0" w:space="0" w:color="auto"/>
          </w:divBdr>
        </w:div>
        <w:div w:id="410278529">
          <w:marLeft w:val="0"/>
          <w:marRight w:val="0"/>
          <w:marTop w:val="0"/>
          <w:marBottom w:val="0"/>
          <w:divBdr>
            <w:top w:val="none" w:sz="0" w:space="0" w:color="auto"/>
            <w:left w:val="none" w:sz="0" w:space="0" w:color="auto"/>
            <w:bottom w:val="none" w:sz="0" w:space="0" w:color="auto"/>
            <w:right w:val="none" w:sz="0" w:space="0" w:color="auto"/>
          </w:divBdr>
        </w:div>
        <w:div w:id="855651753">
          <w:marLeft w:val="0"/>
          <w:marRight w:val="0"/>
          <w:marTop w:val="0"/>
          <w:marBottom w:val="0"/>
          <w:divBdr>
            <w:top w:val="none" w:sz="0" w:space="0" w:color="auto"/>
            <w:left w:val="none" w:sz="0" w:space="0" w:color="auto"/>
            <w:bottom w:val="none" w:sz="0" w:space="0" w:color="auto"/>
            <w:right w:val="none" w:sz="0" w:space="0" w:color="auto"/>
          </w:divBdr>
        </w:div>
        <w:div w:id="747701208">
          <w:marLeft w:val="0"/>
          <w:marRight w:val="0"/>
          <w:marTop w:val="0"/>
          <w:marBottom w:val="0"/>
          <w:divBdr>
            <w:top w:val="none" w:sz="0" w:space="0" w:color="auto"/>
            <w:left w:val="none" w:sz="0" w:space="0" w:color="auto"/>
            <w:bottom w:val="none" w:sz="0" w:space="0" w:color="auto"/>
            <w:right w:val="none" w:sz="0" w:space="0" w:color="auto"/>
          </w:divBdr>
        </w:div>
        <w:div w:id="1779173889">
          <w:marLeft w:val="0"/>
          <w:marRight w:val="0"/>
          <w:marTop w:val="0"/>
          <w:marBottom w:val="0"/>
          <w:divBdr>
            <w:top w:val="none" w:sz="0" w:space="0" w:color="auto"/>
            <w:left w:val="none" w:sz="0" w:space="0" w:color="auto"/>
            <w:bottom w:val="none" w:sz="0" w:space="0" w:color="auto"/>
            <w:right w:val="none" w:sz="0" w:space="0" w:color="auto"/>
          </w:divBdr>
        </w:div>
        <w:div w:id="1056584302">
          <w:marLeft w:val="0"/>
          <w:marRight w:val="0"/>
          <w:marTop w:val="0"/>
          <w:marBottom w:val="0"/>
          <w:divBdr>
            <w:top w:val="none" w:sz="0" w:space="0" w:color="auto"/>
            <w:left w:val="none" w:sz="0" w:space="0" w:color="auto"/>
            <w:bottom w:val="none" w:sz="0" w:space="0" w:color="auto"/>
            <w:right w:val="none" w:sz="0" w:space="0" w:color="auto"/>
          </w:divBdr>
        </w:div>
        <w:div w:id="2012024150">
          <w:marLeft w:val="0"/>
          <w:marRight w:val="0"/>
          <w:marTop w:val="0"/>
          <w:marBottom w:val="0"/>
          <w:divBdr>
            <w:top w:val="none" w:sz="0" w:space="0" w:color="auto"/>
            <w:left w:val="none" w:sz="0" w:space="0" w:color="auto"/>
            <w:bottom w:val="none" w:sz="0" w:space="0" w:color="auto"/>
            <w:right w:val="none" w:sz="0" w:space="0" w:color="auto"/>
          </w:divBdr>
        </w:div>
        <w:div w:id="1984918711">
          <w:marLeft w:val="0"/>
          <w:marRight w:val="0"/>
          <w:marTop w:val="0"/>
          <w:marBottom w:val="0"/>
          <w:divBdr>
            <w:top w:val="none" w:sz="0" w:space="0" w:color="auto"/>
            <w:left w:val="none" w:sz="0" w:space="0" w:color="auto"/>
            <w:bottom w:val="none" w:sz="0" w:space="0" w:color="auto"/>
            <w:right w:val="none" w:sz="0" w:space="0" w:color="auto"/>
          </w:divBdr>
        </w:div>
        <w:div w:id="1527794148">
          <w:marLeft w:val="0"/>
          <w:marRight w:val="0"/>
          <w:marTop w:val="0"/>
          <w:marBottom w:val="0"/>
          <w:divBdr>
            <w:top w:val="none" w:sz="0" w:space="0" w:color="auto"/>
            <w:left w:val="none" w:sz="0" w:space="0" w:color="auto"/>
            <w:bottom w:val="none" w:sz="0" w:space="0" w:color="auto"/>
            <w:right w:val="none" w:sz="0" w:space="0" w:color="auto"/>
          </w:divBdr>
        </w:div>
        <w:div w:id="1024676608">
          <w:marLeft w:val="0"/>
          <w:marRight w:val="0"/>
          <w:marTop w:val="0"/>
          <w:marBottom w:val="0"/>
          <w:divBdr>
            <w:top w:val="none" w:sz="0" w:space="0" w:color="auto"/>
            <w:left w:val="none" w:sz="0" w:space="0" w:color="auto"/>
            <w:bottom w:val="none" w:sz="0" w:space="0" w:color="auto"/>
            <w:right w:val="none" w:sz="0" w:space="0" w:color="auto"/>
          </w:divBdr>
        </w:div>
        <w:div w:id="2001738638">
          <w:marLeft w:val="0"/>
          <w:marRight w:val="0"/>
          <w:marTop w:val="0"/>
          <w:marBottom w:val="0"/>
          <w:divBdr>
            <w:top w:val="none" w:sz="0" w:space="0" w:color="auto"/>
            <w:left w:val="none" w:sz="0" w:space="0" w:color="auto"/>
            <w:bottom w:val="none" w:sz="0" w:space="0" w:color="auto"/>
            <w:right w:val="none" w:sz="0" w:space="0" w:color="auto"/>
          </w:divBdr>
        </w:div>
        <w:div w:id="275600320">
          <w:marLeft w:val="0"/>
          <w:marRight w:val="0"/>
          <w:marTop w:val="0"/>
          <w:marBottom w:val="0"/>
          <w:divBdr>
            <w:top w:val="none" w:sz="0" w:space="0" w:color="auto"/>
            <w:left w:val="none" w:sz="0" w:space="0" w:color="auto"/>
            <w:bottom w:val="none" w:sz="0" w:space="0" w:color="auto"/>
            <w:right w:val="none" w:sz="0" w:space="0" w:color="auto"/>
          </w:divBdr>
        </w:div>
        <w:div w:id="694766291">
          <w:marLeft w:val="0"/>
          <w:marRight w:val="0"/>
          <w:marTop w:val="0"/>
          <w:marBottom w:val="0"/>
          <w:divBdr>
            <w:top w:val="none" w:sz="0" w:space="0" w:color="auto"/>
            <w:left w:val="none" w:sz="0" w:space="0" w:color="auto"/>
            <w:bottom w:val="none" w:sz="0" w:space="0" w:color="auto"/>
            <w:right w:val="none" w:sz="0" w:space="0" w:color="auto"/>
          </w:divBdr>
        </w:div>
        <w:div w:id="1688095380">
          <w:marLeft w:val="0"/>
          <w:marRight w:val="0"/>
          <w:marTop w:val="0"/>
          <w:marBottom w:val="0"/>
          <w:divBdr>
            <w:top w:val="none" w:sz="0" w:space="0" w:color="auto"/>
            <w:left w:val="none" w:sz="0" w:space="0" w:color="auto"/>
            <w:bottom w:val="none" w:sz="0" w:space="0" w:color="auto"/>
            <w:right w:val="none" w:sz="0" w:space="0" w:color="auto"/>
          </w:divBdr>
        </w:div>
        <w:div w:id="65304666">
          <w:marLeft w:val="0"/>
          <w:marRight w:val="0"/>
          <w:marTop w:val="0"/>
          <w:marBottom w:val="0"/>
          <w:divBdr>
            <w:top w:val="none" w:sz="0" w:space="0" w:color="auto"/>
            <w:left w:val="none" w:sz="0" w:space="0" w:color="auto"/>
            <w:bottom w:val="none" w:sz="0" w:space="0" w:color="auto"/>
            <w:right w:val="none" w:sz="0" w:space="0" w:color="auto"/>
          </w:divBdr>
        </w:div>
        <w:div w:id="647906574">
          <w:marLeft w:val="0"/>
          <w:marRight w:val="0"/>
          <w:marTop w:val="0"/>
          <w:marBottom w:val="0"/>
          <w:divBdr>
            <w:top w:val="none" w:sz="0" w:space="0" w:color="auto"/>
            <w:left w:val="none" w:sz="0" w:space="0" w:color="auto"/>
            <w:bottom w:val="none" w:sz="0" w:space="0" w:color="auto"/>
            <w:right w:val="none" w:sz="0" w:space="0" w:color="auto"/>
          </w:divBdr>
        </w:div>
        <w:div w:id="1841003333">
          <w:marLeft w:val="0"/>
          <w:marRight w:val="0"/>
          <w:marTop w:val="0"/>
          <w:marBottom w:val="0"/>
          <w:divBdr>
            <w:top w:val="none" w:sz="0" w:space="0" w:color="auto"/>
            <w:left w:val="none" w:sz="0" w:space="0" w:color="auto"/>
            <w:bottom w:val="none" w:sz="0" w:space="0" w:color="auto"/>
            <w:right w:val="none" w:sz="0" w:space="0" w:color="auto"/>
          </w:divBdr>
        </w:div>
        <w:div w:id="2073574174">
          <w:marLeft w:val="0"/>
          <w:marRight w:val="0"/>
          <w:marTop w:val="0"/>
          <w:marBottom w:val="0"/>
          <w:divBdr>
            <w:top w:val="none" w:sz="0" w:space="0" w:color="auto"/>
            <w:left w:val="none" w:sz="0" w:space="0" w:color="auto"/>
            <w:bottom w:val="none" w:sz="0" w:space="0" w:color="auto"/>
            <w:right w:val="none" w:sz="0" w:space="0" w:color="auto"/>
          </w:divBdr>
        </w:div>
        <w:div w:id="168715927">
          <w:marLeft w:val="0"/>
          <w:marRight w:val="0"/>
          <w:marTop w:val="0"/>
          <w:marBottom w:val="0"/>
          <w:divBdr>
            <w:top w:val="none" w:sz="0" w:space="0" w:color="auto"/>
            <w:left w:val="none" w:sz="0" w:space="0" w:color="auto"/>
            <w:bottom w:val="none" w:sz="0" w:space="0" w:color="auto"/>
            <w:right w:val="none" w:sz="0" w:space="0" w:color="auto"/>
          </w:divBdr>
        </w:div>
        <w:div w:id="719937377">
          <w:marLeft w:val="0"/>
          <w:marRight w:val="0"/>
          <w:marTop w:val="0"/>
          <w:marBottom w:val="0"/>
          <w:divBdr>
            <w:top w:val="none" w:sz="0" w:space="0" w:color="auto"/>
            <w:left w:val="none" w:sz="0" w:space="0" w:color="auto"/>
            <w:bottom w:val="none" w:sz="0" w:space="0" w:color="auto"/>
            <w:right w:val="none" w:sz="0" w:space="0" w:color="auto"/>
          </w:divBdr>
        </w:div>
        <w:div w:id="2131629161">
          <w:marLeft w:val="0"/>
          <w:marRight w:val="0"/>
          <w:marTop w:val="0"/>
          <w:marBottom w:val="0"/>
          <w:divBdr>
            <w:top w:val="none" w:sz="0" w:space="0" w:color="auto"/>
            <w:left w:val="none" w:sz="0" w:space="0" w:color="auto"/>
            <w:bottom w:val="none" w:sz="0" w:space="0" w:color="auto"/>
            <w:right w:val="none" w:sz="0" w:space="0" w:color="auto"/>
          </w:divBdr>
        </w:div>
        <w:div w:id="1203059032">
          <w:marLeft w:val="0"/>
          <w:marRight w:val="0"/>
          <w:marTop w:val="0"/>
          <w:marBottom w:val="0"/>
          <w:divBdr>
            <w:top w:val="none" w:sz="0" w:space="0" w:color="auto"/>
            <w:left w:val="none" w:sz="0" w:space="0" w:color="auto"/>
            <w:bottom w:val="none" w:sz="0" w:space="0" w:color="auto"/>
            <w:right w:val="none" w:sz="0" w:space="0" w:color="auto"/>
          </w:divBdr>
        </w:div>
        <w:div w:id="274094072">
          <w:marLeft w:val="0"/>
          <w:marRight w:val="0"/>
          <w:marTop w:val="0"/>
          <w:marBottom w:val="0"/>
          <w:divBdr>
            <w:top w:val="none" w:sz="0" w:space="0" w:color="auto"/>
            <w:left w:val="none" w:sz="0" w:space="0" w:color="auto"/>
            <w:bottom w:val="none" w:sz="0" w:space="0" w:color="auto"/>
            <w:right w:val="none" w:sz="0" w:space="0" w:color="auto"/>
          </w:divBdr>
        </w:div>
        <w:div w:id="1501190057">
          <w:marLeft w:val="0"/>
          <w:marRight w:val="0"/>
          <w:marTop w:val="0"/>
          <w:marBottom w:val="0"/>
          <w:divBdr>
            <w:top w:val="none" w:sz="0" w:space="0" w:color="auto"/>
            <w:left w:val="none" w:sz="0" w:space="0" w:color="auto"/>
            <w:bottom w:val="none" w:sz="0" w:space="0" w:color="auto"/>
            <w:right w:val="none" w:sz="0" w:space="0" w:color="auto"/>
          </w:divBdr>
        </w:div>
        <w:div w:id="1270158465">
          <w:marLeft w:val="0"/>
          <w:marRight w:val="0"/>
          <w:marTop w:val="0"/>
          <w:marBottom w:val="0"/>
          <w:divBdr>
            <w:top w:val="none" w:sz="0" w:space="0" w:color="auto"/>
            <w:left w:val="none" w:sz="0" w:space="0" w:color="auto"/>
            <w:bottom w:val="none" w:sz="0" w:space="0" w:color="auto"/>
            <w:right w:val="none" w:sz="0" w:space="0" w:color="auto"/>
          </w:divBdr>
        </w:div>
        <w:div w:id="216208792">
          <w:marLeft w:val="0"/>
          <w:marRight w:val="0"/>
          <w:marTop w:val="0"/>
          <w:marBottom w:val="0"/>
          <w:divBdr>
            <w:top w:val="none" w:sz="0" w:space="0" w:color="auto"/>
            <w:left w:val="none" w:sz="0" w:space="0" w:color="auto"/>
            <w:bottom w:val="none" w:sz="0" w:space="0" w:color="auto"/>
            <w:right w:val="none" w:sz="0" w:space="0" w:color="auto"/>
          </w:divBdr>
        </w:div>
        <w:div w:id="640620979">
          <w:marLeft w:val="0"/>
          <w:marRight w:val="0"/>
          <w:marTop w:val="0"/>
          <w:marBottom w:val="0"/>
          <w:divBdr>
            <w:top w:val="none" w:sz="0" w:space="0" w:color="auto"/>
            <w:left w:val="none" w:sz="0" w:space="0" w:color="auto"/>
            <w:bottom w:val="none" w:sz="0" w:space="0" w:color="auto"/>
            <w:right w:val="none" w:sz="0" w:space="0" w:color="auto"/>
          </w:divBdr>
        </w:div>
        <w:div w:id="1037269673">
          <w:marLeft w:val="0"/>
          <w:marRight w:val="0"/>
          <w:marTop w:val="0"/>
          <w:marBottom w:val="0"/>
          <w:divBdr>
            <w:top w:val="none" w:sz="0" w:space="0" w:color="auto"/>
            <w:left w:val="none" w:sz="0" w:space="0" w:color="auto"/>
            <w:bottom w:val="none" w:sz="0" w:space="0" w:color="auto"/>
            <w:right w:val="none" w:sz="0" w:space="0" w:color="auto"/>
          </w:divBdr>
        </w:div>
      </w:divsChild>
    </w:div>
    <w:div w:id="1564751883">
      <w:bodyDiv w:val="1"/>
      <w:marLeft w:val="0"/>
      <w:marRight w:val="0"/>
      <w:marTop w:val="0"/>
      <w:marBottom w:val="0"/>
      <w:divBdr>
        <w:top w:val="none" w:sz="0" w:space="0" w:color="auto"/>
        <w:left w:val="none" w:sz="0" w:space="0" w:color="auto"/>
        <w:bottom w:val="none" w:sz="0" w:space="0" w:color="auto"/>
        <w:right w:val="none" w:sz="0" w:space="0" w:color="auto"/>
      </w:divBdr>
    </w:div>
    <w:div w:id="1564946188">
      <w:bodyDiv w:val="1"/>
      <w:marLeft w:val="0"/>
      <w:marRight w:val="0"/>
      <w:marTop w:val="0"/>
      <w:marBottom w:val="0"/>
      <w:divBdr>
        <w:top w:val="none" w:sz="0" w:space="0" w:color="auto"/>
        <w:left w:val="none" w:sz="0" w:space="0" w:color="auto"/>
        <w:bottom w:val="none" w:sz="0" w:space="0" w:color="auto"/>
        <w:right w:val="none" w:sz="0" w:space="0" w:color="auto"/>
      </w:divBdr>
    </w:div>
    <w:div w:id="1565293882">
      <w:bodyDiv w:val="1"/>
      <w:marLeft w:val="0"/>
      <w:marRight w:val="0"/>
      <w:marTop w:val="0"/>
      <w:marBottom w:val="0"/>
      <w:divBdr>
        <w:top w:val="none" w:sz="0" w:space="0" w:color="auto"/>
        <w:left w:val="none" w:sz="0" w:space="0" w:color="auto"/>
        <w:bottom w:val="none" w:sz="0" w:space="0" w:color="auto"/>
        <w:right w:val="none" w:sz="0" w:space="0" w:color="auto"/>
      </w:divBdr>
    </w:div>
    <w:div w:id="1565405354">
      <w:bodyDiv w:val="1"/>
      <w:marLeft w:val="0"/>
      <w:marRight w:val="0"/>
      <w:marTop w:val="0"/>
      <w:marBottom w:val="0"/>
      <w:divBdr>
        <w:top w:val="none" w:sz="0" w:space="0" w:color="auto"/>
        <w:left w:val="none" w:sz="0" w:space="0" w:color="auto"/>
        <w:bottom w:val="none" w:sz="0" w:space="0" w:color="auto"/>
        <w:right w:val="none" w:sz="0" w:space="0" w:color="auto"/>
      </w:divBdr>
    </w:div>
    <w:div w:id="1565489802">
      <w:bodyDiv w:val="1"/>
      <w:marLeft w:val="0"/>
      <w:marRight w:val="0"/>
      <w:marTop w:val="0"/>
      <w:marBottom w:val="0"/>
      <w:divBdr>
        <w:top w:val="none" w:sz="0" w:space="0" w:color="auto"/>
        <w:left w:val="none" w:sz="0" w:space="0" w:color="auto"/>
        <w:bottom w:val="none" w:sz="0" w:space="0" w:color="auto"/>
        <w:right w:val="none" w:sz="0" w:space="0" w:color="auto"/>
      </w:divBdr>
      <w:divsChild>
        <w:div w:id="1974479825">
          <w:marLeft w:val="0"/>
          <w:marRight w:val="0"/>
          <w:marTop w:val="0"/>
          <w:marBottom w:val="0"/>
          <w:divBdr>
            <w:top w:val="none" w:sz="0" w:space="0" w:color="auto"/>
            <w:left w:val="none" w:sz="0" w:space="0" w:color="auto"/>
            <w:bottom w:val="none" w:sz="0" w:space="0" w:color="auto"/>
            <w:right w:val="none" w:sz="0" w:space="0" w:color="auto"/>
          </w:divBdr>
        </w:div>
        <w:div w:id="1805660838">
          <w:marLeft w:val="0"/>
          <w:marRight w:val="0"/>
          <w:marTop w:val="0"/>
          <w:marBottom w:val="0"/>
          <w:divBdr>
            <w:top w:val="none" w:sz="0" w:space="0" w:color="auto"/>
            <w:left w:val="none" w:sz="0" w:space="0" w:color="auto"/>
            <w:bottom w:val="none" w:sz="0" w:space="0" w:color="auto"/>
            <w:right w:val="none" w:sz="0" w:space="0" w:color="auto"/>
          </w:divBdr>
        </w:div>
        <w:div w:id="1056706314">
          <w:marLeft w:val="0"/>
          <w:marRight w:val="0"/>
          <w:marTop w:val="0"/>
          <w:marBottom w:val="0"/>
          <w:divBdr>
            <w:top w:val="none" w:sz="0" w:space="0" w:color="auto"/>
            <w:left w:val="none" w:sz="0" w:space="0" w:color="auto"/>
            <w:bottom w:val="none" w:sz="0" w:space="0" w:color="auto"/>
            <w:right w:val="none" w:sz="0" w:space="0" w:color="auto"/>
          </w:divBdr>
        </w:div>
        <w:div w:id="1258947727">
          <w:marLeft w:val="0"/>
          <w:marRight w:val="0"/>
          <w:marTop w:val="0"/>
          <w:marBottom w:val="0"/>
          <w:divBdr>
            <w:top w:val="none" w:sz="0" w:space="0" w:color="auto"/>
            <w:left w:val="none" w:sz="0" w:space="0" w:color="auto"/>
            <w:bottom w:val="none" w:sz="0" w:space="0" w:color="auto"/>
            <w:right w:val="none" w:sz="0" w:space="0" w:color="auto"/>
          </w:divBdr>
        </w:div>
        <w:div w:id="227112218">
          <w:marLeft w:val="0"/>
          <w:marRight w:val="0"/>
          <w:marTop w:val="0"/>
          <w:marBottom w:val="0"/>
          <w:divBdr>
            <w:top w:val="none" w:sz="0" w:space="0" w:color="auto"/>
            <w:left w:val="none" w:sz="0" w:space="0" w:color="auto"/>
            <w:bottom w:val="none" w:sz="0" w:space="0" w:color="auto"/>
            <w:right w:val="none" w:sz="0" w:space="0" w:color="auto"/>
          </w:divBdr>
        </w:div>
        <w:div w:id="310402767">
          <w:marLeft w:val="0"/>
          <w:marRight w:val="0"/>
          <w:marTop w:val="0"/>
          <w:marBottom w:val="0"/>
          <w:divBdr>
            <w:top w:val="none" w:sz="0" w:space="0" w:color="auto"/>
            <w:left w:val="none" w:sz="0" w:space="0" w:color="auto"/>
            <w:bottom w:val="none" w:sz="0" w:space="0" w:color="auto"/>
            <w:right w:val="none" w:sz="0" w:space="0" w:color="auto"/>
          </w:divBdr>
        </w:div>
        <w:div w:id="788936784">
          <w:marLeft w:val="0"/>
          <w:marRight w:val="0"/>
          <w:marTop w:val="0"/>
          <w:marBottom w:val="0"/>
          <w:divBdr>
            <w:top w:val="none" w:sz="0" w:space="0" w:color="auto"/>
            <w:left w:val="none" w:sz="0" w:space="0" w:color="auto"/>
            <w:bottom w:val="none" w:sz="0" w:space="0" w:color="auto"/>
            <w:right w:val="none" w:sz="0" w:space="0" w:color="auto"/>
          </w:divBdr>
        </w:div>
        <w:div w:id="1869490229">
          <w:marLeft w:val="0"/>
          <w:marRight w:val="0"/>
          <w:marTop w:val="0"/>
          <w:marBottom w:val="0"/>
          <w:divBdr>
            <w:top w:val="none" w:sz="0" w:space="0" w:color="auto"/>
            <w:left w:val="none" w:sz="0" w:space="0" w:color="auto"/>
            <w:bottom w:val="none" w:sz="0" w:space="0" w:color="auto"/>
            <w:right w:val="none" w:sz="0" w:space="0" w:color="auto"/>
          </w:divBdr>
        </w:div>
        <w:div w:id="2049253443">
          <w:marLeft w:val="0"/>
          <w:marRight w:val="0"/>
          <w:marTop w:val="0"/>
          <w:marBottom w:val="0"/>
          <w:divBdr>
            <w:top w:val="none" w:sz="0" w:space="0" w:color="auto"/>
            <w:left w:val="none" w:sz="0" w:space="0" w:color="auto"/>
            <w:bottom w:val="none" w:sz="0" w:space="0" w:color="auto"/>
            <w:right w:val="none" w:sz="0" w:space="0" w:color="auto"/>
          </w:divBdr>
        </w:div>
        <w:div w:id="402223497">
          <w:marLeft w:val="0"/>
          <w:marRight w:val="0"/>
          <w:marTop w:val="0"/>
          <w:marBottom w:val="0"/>
          <w:divBdr>
            <w:top w:val="none" w:sz="0" w:space="0" w:color="auto"/>
            <w:left w:val="none" w:sz="0" w:space="0" w:color="auto"/>
            <w:bottom w:val="none" w:sz="0" w:space="0" w:color="auto"/>
            <w:right w:val="none" w:sz="0" w:space="0" w:color="auto"/>
          </w:divBdr>
        </w:div>
        <w:div w:id="2057195222">
          <w:marLeft w:val="0"/>
          <w:marRight w:val="0"/>
          <w:marTop w:val="0"/>
          <w:marBottom w:val="0"/>
          <w:divBdr>
            <w:top w:val="none" w:sz="0" w:space="0" w:color="auto"/>
            <w:left w:val="none" w:sz="0" w:space="0" w:color="auto"/>
            <w:bottom w:val="none" w:sz="0" w:space="0" w:color="auto"/>
            <w:right w:val="none" w:sz="0" w:space="0" w:color="auto"/>
          </w:divBdr>
        </w:div>
        <w:div w:id="1267814388">
          <w:marLeft w:val="0"/>
          <w:marRight w:val="0"/>
          <w:marTop w:val="0"/>
          <w:marBottom w:val="0"/>
          <w:divBdr>
            <w:top w:val="none" w:sz="0" w:space="0" w:color="auto"/>
            <w:left w:val="none" w:sz="0" w:space="0" w:color="auto"/>
            <w:bottom w:val="none" w:sz="0" w:space="0" w:color="auto"/>
            <w:right w:val="none" w:sz="0" w:space="0" w:color="auto"/>
          </w:divBdr>
        </w:div>
        <w:div w:id="302662214">
          <w:marLeft w:val="0"/>
          <w:marRight w:val="0"/>
          <w:marTop w:val="0"/>
          <w:marBottom w:val="0"/>
          <w:divBdr>
            <w:top w:val="none" w:sz="0" w:space="0" w:color="auto"/>
            <w:left w:val="none" w:sz="0" w:space="0" w:color="auto"/>
            <w:bottom w:val="none" w:sz="0" w:space="0" w:color="auto"/>
            <w:right w:val="none" w:sz="0" w:space="0" w:color="auto"/>
          </w:divBdr>
        </w:div>
        <w:div w:id="845359819">
          <w:marLeft w:val="0"/>
          <w:marRight w:val="0"/>
          <w:marTop w:val="0"/>
          <w:marBottom w:val="0"/>
          <w:divBdr>
            <w:top w:val="none" w:sz="0" w:space="0" w:color="auto"/>
            <w:left w:val="none" w:sz="0" w:space="0" w:color="auto"/>
            <w:bottom w:val="none" w:sz="0" w:space="0" w:color="auto"/>
            <w:right w:val="none" w:sz="0" w:space="0" w:color="auto"/>
          </w:divBdr>
        </w:div>
        <w:div w:id="1182276715">
          <w:marLeft w:val="0"/>
          <w:marRight w:val="0"/>
          <w:marTop w:val="0"/>
          <w:marBottom w:val="0"/>
          <w:divBdr>
            <w:top w:val="none" w:sz="0" w:space="0" w:color="auto"/>
            <w:left w:val="none" w:sz="0" w:space="0" w:color="auto"/>
            <w:bottom w:val="none" w:sz="0" w:space="0" w:color="auto"/>
            <w:right w:val="none" w:sz="0" w:space="0" w:color="auto"/>
          </w:divBdr>
        </w:div>
        <w:div w:id="1120805152">
          <w:marLeft w:val="0"/>
          <w:marRight w:val="0"/>
          <w:marTop w:val="0"/>
          <w:marBottom w:val="0"/>
          <w:divBdr>
            <w:top w:val="none" w:sz="0" w:space="0" w:color="auto"/>
            <w:left w:val="none" w:sz="0" w:space="0" w:color="auto"/>
            <w:bottom w:val="none" w:sz="0" w:space="0" w:color="auto"/>
            <w:right w:val="none" w:sz="0" w:space="0" w:color="auto"/>
          </w:divBdr>
        </w:div>
        <w:div w:id="837187592">
          <w:marLeft w:val="0"/>
          <w:marRight w:val="0"/>
          <w:marTop w:val="0"/>
          <w:marBottom w:val="0"/>
          <w:divBdr>
            <w:top w:val="none" w:sz="0" w:space="0" w:color="auto"/>
            <w:left w:val="none" w:sz="0" w:space="0" w:color="auto"/>
            <w:bottom w:val="none" w:sz="0" w:space="0" w:color="auto"/>
            <w:right w:val="none" w:sz="0" w:space="0" w:color="auto"/>
          </w:divBdr>
        </w:div>
        <w:div w:id="1831559155">
          <w:marLeft w:val="0"/>
          <w:marRight w:val="0"/>
          <w:marTop w:val="0"/>
          <w:marBottom w:val="0"/>
          <w:divBdr>
            <w:top w:val="none" w:sz="0" w:space="0" w:color="auto"/>
            <w:left w:val="none" w:sz="0" w:space="0" w:color="auto"/>
            <w:bottom w:val="none" w:sz="0" w:space="0" w:color="auto"/>
            <w:right w:val="none" w:sz="0" w:space="0" w:color="auto"/>
          </w:divBdr>
        </w:div>
        <w:div w:id="1535995602">
          <w:marLeft w:val="0"/>
          <w:marRight w:val="0"/>
          <w:marTop w:val="0"/>
          <w:marBottom w:val="0"/>
          <w:divBdr>
            <w:top w:val="none" w:sz="0" w:space="0" w:color="auto"/>
            <w:left w:val="none" w:sz="0" w:space="0" w:color="auto"/>
            <w:bottom w:val="none" w:sz="0" w:space="0" w:color="auto"/>
            <w:right w:val="none" w:sz="0" w:space="0" w:color="auto"/>
          </w:divBdr>
        </w:div>
        <w:div w:id="156894328">
          <w:marLeft w:val="0"/>
          <w:marRight w:val="0"/>
          <w:marTop w:val="0"/>
          <w:marBottom w:val="0"/>
          <w:divBdr>
            <w:top w:val="none" w:sz="0" w:space="0" w:color="auto"/>
            <w:left w:val="none" w:sz="0" w:space="0" w:color="auto"/>
            <w:bottom w:val="none" w:sz="0" w:space="0" w:color="auto"/>
            <w:right w:val="none" w:sz="0" w:space="0" w:color="auto"/>
          </w:divBdr>
        </w:div>
        <w:div w:id="1768193908">
          <w:marLeft w:val="0"/>
          <w:marRight w:val="0"/>
          <w:marTop w:val="0"/>
          <w:marBottom w:val="0"/>
          <w:divBdr>
            <w:top w:val="none" w:sz="0" w:space="0" w:color="auto"/>
            <w:left w:val="none" w:sz="0" w:space="0" w:color="auto"/>
            <w:bottom w:val="none" w:sz="0" w:space="0" w:color="auto"/>
            <w:right w:val="none" w:sz="0" w:space="0" w:color="auto"/>
          </w:divBdr>
        </w:div>
        <w:div w:id="1234856930">
          <w:marLeft w:val="0"/>
          <w:marRight w:val="0"/>
          <w:marTop w:val="0"/>
          <w:marBottom w:val="0"/>
          <w:divBdr>
            <w:top w:val="none" w:sz="0" w:space="0" w:color="auto"/>
            <w:left w:val="none" w:sz="0" w:space="0" w:color="auto"/>
            <w:bottom w:val="none" w:sz="0" w:space="0" w:color="auto"/>
            <w:right w:val="none" w:sz="0" w:space="0" w:color="auto"/>
          </w:divBdr>
        </w:div>
        <w:div w:id="831986112">
          <w:marLeft w:val="0"/>
          <w:marRight w:val="0"/>
          <w:marTop w:val="0"/>
          <w:marBottom w:val="0"/>
          <w:divBdr>
            <w:top w:val="none" w:sz="0" w:space="0" w:color="auto"/>
            <w:left w:val="none" w:sz="0" w:space="0" w:color="auto"/>
            <w:bottom w:val="none" w:sz="0" w:space="0" w:color="auto"/>
            <w:right w:val="none" w:sz="0" w:space="0" w:color="auto"/>
          </w:divBdr>
        </w:div>
        <w:div w:id="316880178">
          <w:marLeft w:val="0"/>
          <w:marRight w:val="0"/>
          <w:marTop w:val="0"/>
          <w:marBottom w:val="0"/>
          <w:divBdr>
            <w:top w:val="none" w:sz="0" w:space="0" w:color="auto"/>
            <w:left w:val="none" w:sz="0" w:space="0" w:color="auto"/>
            <w:bottom w:val="none" w:sz="0" w:space="0" w:color="auto"/>
            <w:right w:val="none" w:sz="0" w:space="0" w:color="auto"/>
          </w:divBdr>
        </w:div>
        <w:div w:id="1883054706">
          <w:marLeft w:val="0"/>
          <w:marRight w:val="0"/>
          <w:marTop w:val="0"/>
          <w:marBottom w:val="0"/>
          <w:divBdr>
            <w:top w:val="none" w:sz="0" w:space="0" w:color="auto"/>
            <w:left w:val="none" w:sz="0" w:space="0" w:color="auto"/>
            <w:bottom w:val="none" w:sz="0" w:space="0" w:color="auto"/>
            <w:right w:val="none" w:sz="0" w:space="0" w:color="auto"/>
          </w:divBdr>
        </w:div>
        <w:div w:id="766314801">
          <w:marLeft w:val="0"/>
          <w:marRight w:val="0"/>
          <w:marTop w:val="0"/>
          <w:marBottom w:val="0"/>
          <w:divBdr>
            <w:top w:val="none" w:sz="0" w:space="0" w:color="auto"/>
            <w:left w:val="none" w:sz="0" w:space="0" w:color="auto"/>
            <w:bottom w:val="none" w:sz="0" w:space="0" w:color="auto"/>
            <w:right w:val="none" w:sz="0" w:space="0" w:color="auto"/>
          </w:divBdr>
        </w:div>
        <w:div w:id="286089578">
          <w:marLeft w:val="0"/>
          <w:marRight w:val="0"/>
          <w:marTop w:val="0"/>
          <w:marBottom w:val="0"/>
          <w:divBdr>
            <w:top w:val="none" w:sz="0" w:space="0" w:color="auto"/>
            <w:left w:val="none" w:sz="0" w:space="0" w:color="auto"/>
            <w:bottom w:val="none" w:sz="0" w:space="0" w:color="auto"/>
            <w:right w:val="none" w:sz="0" w:space="0" w:color="auto"/>
          </w:divBdr>
        </w:div>
        <w:div w:id="1211918110">
          <w:marLeft w:val="0"/>
          <w:marRight w:val="0"/>
          <w:marTop w:val="0"/>
          <w:marBottom w:val="0"/>
          <w:divBdr>
            <w:top w:val="none" w:sz="0" w:space="0" w:color="auto"/>
            <w:left w:val="none" w:sz="0" w:space="0" w:color="auto"/>
            <w:bottom w:val="none" w:sz="0" w:space="0" w:color="auto"/>
            <w:right w:val="none" w:sz="0" w:space="0" w:color="auto"/>
          </w:divBdr>
        </w:div>
        <w:div w:id="157696011">
          <w:marLeft w:val="0"/>
          <w:marRight w:val="0"/>
          <w:marTop w:val="0"/>
          <w:marBottom w:val="0"/>
          <w:divBdr>
            <w:top w:val="none" w:sz="0" w:space="0" w:color="auto"/>
            <w:left w:val="none" w:sz="0" w:space="0" w:color="auto"/>
            <w:bottom w:val="none" w:sz="0" w:space="0" w:color="auto"/>
            <w:right w:val="none" w:sz="0" w:space="0" w:color="auto"/>
          </w:divBdr>
        </w:div>
        <w:div w:id="1062024166">
          <w:marLeft w:val="0"/>
          <w:marRight w:val="0"/>
          <w:marTop w:val="0"/>
          <w:marBottom w:val="0"/>
          <w:divBdr>
            <w:top w:val="none" w:sz="0" w:space="0" w:color="auto"/>
            <w:left w:val="none" w:sz="0" w:space="0" w:color="auto"/>
            <w:bottom w:val="none" w:sz="0" w:space="0" w:color="auto"/>
            <w:right w:val="none" w:sz="0" w:space="0" w:color="auto"/>
          </w:divBdr>
        </w:div>
      </w:divsChild>
    </w:div>
    <w:div w:id="1565528570">
      <w:bodyDiv w:val="1"/>
      <w:marLeft w:val="0"/>
      <w:marRight w:val="0"/>
      <w:marTop w:val="0"/>
      <w:marBottom w:val="0"/>
      <w:divBdr>
        <w:top w:val="none" w:sz="0" w:space="0" w:color="auto"/>
        <w:left w:val="none" w:sz="0" w:space="0" w:color="auto"/>
        <w:bottom w:val="none" w:sz="0" w:space="0" w:color="auto"/>
        <w:right w:val="none" w:sz="0" w:space="0" w:color="auto"/>
      </w:divBdr>
    </w:div>
    <w:div w:id="1565678555">
      <w:bodyDiv w:val="1"/>
      <w:marLeft w:val="0"/>
      <w:marRight w:val="0"/>
      <w:marTop w:val="0"/>
      <w:marBottom w:val="0"/>
      <w:divBdr>
        <w:top w:val="none" w:sz="0" w:space="0" w:color="auto"/>
        <w:left w:val="none" w:sz="0" w:space="0" w:color="auto"/>
        <w:bottom w:val="none" w:sz="0" w:space="0" w:color="auto"/>
        <w:right w:val="none" w:sz="0" w:space="0" w:color="auto"/>
      </w:divBdr>
    </w:div>
    <w:div w:id="1565749771">
      <w:bodyDiv w:val="1"/>
      <w:marLeft w:val="0"/>
      <w:marRight w:val="0"/>
      <w:marTop w:val="0"/>
      <w:marBottom w:val="0"/>
      <w:divBdr>
        <w:top w:val="none" w:sz="0" w:space="0" w:color="auto"/>
        <w:left w:val="none" w:sz="0" w:space="0" w:color="auto"/>
        <w:bottom w:val="none" w:sz="0" w:space="0" w:color="auto"/>
        <w:right w:val="none" w:sz="0" w:space="0" w:color="auto"/>
      </w:divBdr>
    </w:div>
    <w:div w:id="1565793872">
      <w:bodyDiv w:val="1"/>
      <w:marLeft w:val="0"/>
      <w:marRight w:val="0"/>
      <w:marTop w:val="0"/>
      <w:marBottom w:val="0"/>
      <w:divBdr>
        <w:top w:val="none" w:sz="0" w:space="0" w:color="auto"/>
        <w:left w:val="none" w:sz="0" w:space="0" w:color="auto"/>
        <w:bottom w:val="none" w:sz="0" w:space="0" w:color="auto"/>
        <w:right w:val="none" w:sz="0" w:space="0" w:color="auto"/>
      </w:divBdr>
    </w:div>
    <w:div w:id="1565796074">
      <w:bodyDiv w:val="1"/>
      <w:marLeft w:val="0"/>
      <w:marRight w:val="0"/>
      <w:marTop w:val="0"/>
      <w:marBottom w:val="0"/>
      <w:divBdr>
        <w:top w:val="none" w:sz="0" w:space="0" w:color="auto"/>
        <w:left w:val="none" w:sz="0" w:space="0" w:color="auto"/>
        <w:bottom w:val="none" w:sz="0" w:space="0" w:color="auto"/>
        <w:right w:val="none" w:sz="0" w:space="0" w:color="auto"/>
      </w:divBdr>
    </w:div>
    <w:div w:id="1565948463">
      <w:bodyDiv w:val="1"/>
      <w:marLeft w:val="0"/>
      <w:marRight w:val="0"/>
      <w:marTop w:val="0"/>
      <w:marBottom w:val="0"/>
      <w:divBdr>
        <w:top w:val="none" w:sz="0" w:space="0" w:color="auto"/>
        <w:left w:val="none" w:sz="0" w:space="0" w:color="auto"/>
        <w:bottom w:val="none" w:sz="0" w:space="0" w:color="auto"/>
        <w:right w:val="none" w:sz="0" w:space="0" w:color="auto"/>
      </w:divBdr>
    </w:div>
    <w:div w:id="1566835822">
      <w:bodyDiv w:val="1"/>
      <w:marLeft w:val="0"/>
      <w:marRight w:val="0"/>
      <w:marTop w:val="0"/>
      <w:marBottom w:val="0"/>
      <w:divBdr>
        <w:top w:val="none" w:sz="0" w:space="0" w:color="auto"/>
        <w:left w:val="none" w:sz="0" w:space="0" w:color="auto"/>
        <w:bottom w:val="none" w:sz="0" w:space="0" w:color="auto"/>
        <w:right w:val="none" w:sz="0" w:space="0" w:color="auto"/>
      </w:divBdr>
    </w:div>
    <w:div w:id="1567035314">
      <w:bodyDiv w:val="1"/>
      <w:marLeft w:val="0"/>
      <w:marRight w:val="0"/>
      <w:marTop w:val="0"/>
      <w:marBottom w:val="0"/>
      <w:divBdr>
        <w:top w:val="none" w:sz="0" w:space="0" w:color="auto"/>
        <w:left w:val="none" w:sz="0" w:space="0" w:color="auto"/>
        <w:bottom w:val="none" w:sz="0" w:space="0" w:color="auto"/>
        <w:right w:val="none" w:sz="0" w:space="0" w:color="auto"/>
      </w:divBdr>
    </w:div>
    <w:div w:id="1567036353">
      <w:bodyDiv w:val="1"/>
      <w:marLeft w:val="0"/>
      <w:marRight w:val="0"/>
      <w:marTop w:val="0"/>
      <w:marBottom w:val="0"/>
      <w:divBdr>
        <w:top w:val="none" w:sz="0" w:space="0" w:color="auto"/>
        <w:left w:val="none" w:sz="0" w:space="0" w:color="auto"/>
        <w:bottom w:val="none" w:sz="0" w:space="0" w:color="auto"/>
        <w:right w:val="none" w:sz="0" w:space="0" w:color="auto"/>
      </w:divBdr>
    </w:div>
    <w:div w:id="1567253376">
      <w:bodyDiv w:val="1"/>
      <w:marLeft w:val="0"/>
      <w:marRight w:val="0"/>
      <w:marTop w:val="0"/>
      <w:marBottom w:val="0"/>
      <w:divBdr>
        <w:top w:val="none" w:sz="0" w:space="0" w:color="auto"/>
        <w:left w:val="none" w:sz="0" w:space="0" w:color="auto"/>
        <w:bottom w:val="none" w:sz="0" w:space="0" w:color="auto"/>
        <w:right w:val="none" w:sz="0" w:space="0" w:color="auto"/>
      </w:divBdr>
    </w:div>
    <w:div w:id="1567258377">
      <w:bodyDiv w:val="1"/>
      <w:marLeft w:val="0"/>
      <w:marRight w:val="0"/>
      <w:marTop w:val="0"/>
      <w:marBottom w:val="0"/>
      <w:divBdr>
        <w:top w:val="none" w:sz="0" w:space="0" w:color="auto"/>
        <w:left w:val="none" w:sz="0" w:space="0" w:color="auto"/>
        <w:bottom w:val="none" w:sz="0" w:space="0" w:color="auto"/>
        <w:right w:val="none" w:sz="0" w:space="0" w:color="auto"/>
      </w:divBdr>
    </w:div>
    <w:div w:id="1567372276">
      <w:bodyDiv w:val="1"/>
      <w:marLeft w:val="0"/>
      <w:marRight w:val="0"/>
      <w:marTop w:val="0"/>
      <w:marBottom w:val="0"/>
      <w:divBdr>
        <w:top w:val="none" w:sz="0" w:space="0" w:color="auto"/>
        <w:left w:val="none" w:sz="0" w:space="0" w:color="auto"/>
        <w:bottom w:val="none" w:sz="0" w:space="0" w:color="auto"/>
        <w:right w:val="none" w:sz="0" w:space="0" w:color="auto"/>
      </w:divBdr>
    </w:div>
    <w:div w:id="1567380568">
      <w:bodyDiv w:val="1"/>
      <w:marLeft w:val="0"/>
      <w:marRight w:val="0"/>
      <w:marTop w:val="0"/>
      <w:marBottom w:val="0"/>
      <w:divBdr>
        <w:top w:val="none" w:sz="0" w:space="0" w:color="auto"/>
        <w:left w:val="none" w:sz="0" w:space="0" w:color="auto"/>
        <w:bottom w:val="none" w:sz="0" w:space="0" w:color="auto"/>
        <w:right w:val="none" w:sz="0" w:space="0" w:color="auto"/>
      </w:divBdr>
    </w:div>
    <w:div w:id="1567564631">
      <w:bodyDiv w:val="1"/>
      <w:marLeft w:val="0"/>
      <w:marRight w:val="0"/>
      <w:marTop w:val="0"/>
      <w:marBottom w:val="0"/>
      <w:divBdr>
        <w:top w:val="none" w:sz="0" w:space="0" w:color="auto"/>
        <w:left w:val="none" w:sz="0" w:space="0" w:color="auto"/>
        <w:bottom w:val="none" w:sz="0" w:space="0" w:color="auto"/>
        <w:right w:val="none" w:sz="0" w:space="0" w:color="auto"/>
      </w:divBdr>
    </w:div>
    <w:div w:id="1568302308">
      <w:bodyDiv w:val="1"/>
      <w:marLeft w:val="0"/>
      <w:marRight w:val="0"/>
      <w:marTop w:val="0"/>
      <w:marBottom w:val="0"/>
      <w:divBdr>
        <w:top w:val="none" w:sz="0" w:space="0" w:color="auto"/>
        <w:left w:val="none" w:sz="0" w:space="0" w:color="auto"/>
        <w:bottom w:val="none" w:sz="0" w:space="0" w:color="auto"/>
        <w:right w:val="none" w:sz="0" w:space="0" w:color="auto"/>
      </w:divBdr>
    </w:div>
    <w:div w:id="1568344785">
      <w:bodyDiv w:val="1"/>
      <w:marLeft w:val="0"/>
      <w:marRight w:val="0"/>
      <w:marTop w:val="0"/>
      <w:marBottom w:val="0"/>
      <w:divBdr>
        <w:top w:val="none" w:sz="0" w:space="0" w:color="auto"/>
        <w:left w:val="none" w:sz="0" w:space="0" w:color="auto"/>
        <w:bottom w:val="none" w:sz="0" w:space="0" w:color="auto"/>
        <w:right w:val="none" w:sz="0" w:space="0" w:color="auto"/>
      </w:divBdr>
    </w:div>
    <w:div w:id="1568569168">
      <w:bodyDiv w:val="1"/>
      <w:marLeft w:val="0"/>
      <w:marRight w:val="0"/>
      <w:marTop w:val="0"/>
      <w:marBottom w:val="0"/>
      <w:divBdr>
        <w:top w:val="none" w:sz="0" w:space="0" w:color="auto"/>
        <w:left w:val="none" w:sz="0" w:space="0" w:color="auto"/>
        <w:bottom w:val="none" w:sz="0" w:space="0" w:color="auto"/>
        <w:right w:val="none" w:sz="0" w:space="0" w:color="auto"/>
      </w:divBdr>
    </w:div>
    <w:div w:id="1568765603">
      <w:bodyDiv w:val="1"/>
      <w:marLeft w:val="0"/>
      <w:marRight w:val="0"/>
      <w:marTop w:val="0"/>
      <w:marBottom w:val="0"/>
      <w:divBdr>
        <w:top w:val="none" w:sz="0" w:space="0" w:color="auto"/>
        <w:left w:val="none" w:sz="0" w:space="0" w:color="auto"/>
        <w:bottom w:val="none" w:sz="0" w:space="0" w:color="auto"/>
        <w:right w:val="none" w:sz="0" w:space="0" w:color="auto"/>
      </w:divBdr>
    </w:div>
    <w:div w:id="1568875284">
      <w:bodyDiv w:val="1"/>
      <w:marLeft w:val="0"/>
      <w:marRight w:val="0"/>
      <w:marTop w:val="0"/>
      <w:marBottom w:val="0"/>
      <w:divBdr>
        <w:top w:val="none" w:sz="0" w:space="0" w:color="auto"/>
        <w:left w:val="none" w:sz="0" w:space="0" w:color="auto"/>
        <w:bottom w:val="none" w:sz="0" w:space="0" w:color="auto"/>
        <w:right w:val="none" w:sz="0" w:space="0" w:color="auto"/>
      </w:divBdr>
    </w:div>
    <w:div w:id="1569195689">
      <w:bodyDiv w:val="1"/>
      <w:marLeft w:val="0"/>
      <w:marRight w:val="0"/>
      <w:marTop w:val="0"/>
      <w:marBottom w:val="0"/>
      <w:divBdr>
        <w:top w:val="none" w:sz="0" w:space="0" w:color="auto"/>
        <w:left w:val="none" w:sz="0" w:space="0" w:color="auto"/>
        <w:bottom w:val="none" w:sz="0" w:space="0" w:color="auto"/>
        <w:right w:val="none" w:sz="0" w:space="0" w:color="auto"/>
      </w:divBdr>
    </w:div>
    <w:div w:id="1569224703">
      <w:bodyDiv w:val="1"/>
      <w:marLeft w:val="0"/>
      <w:marRight w:val="0"/>
      <w:marTop w:val="0"/>
      <w:marBottom w:val="0"/>
      <w:divBdr>
        <w:top w:val="none" w:sz="0" w:space="0" w:color="auto"/>
        <w:left w:val="none" w:sz="0" w:space="0" w:color="auto"/>
        <w:bottom w:val="none" w:sz="0" w:space="0" w:color="auto"/>
        <w:right w:val="none" w:sz="0" w:space="0" w:color="auto"/>
      </w:divBdr>
    </w:div>
    <w:div w:id="1569344513">
      <w:bodyDiv w:val="1"/>
      <w:marLeft w:val="0"/>
      <w:marRight w:val="0"/>
      <w:marTop w:val="0"/>
      <w:marBottom w:val="0"/>
      <w:divBdr>
        <w:top w:val="none" w:sz="0" w:space="0" w:color="auto"/>
        <w:left w:val="none" w:sz="0" w:space="0" w:color="auto"/>
        <w:bottom w:val="none" w:sz="0" w:space="0" w:color="auto"/>
        <w:right w:val="none" w:sz="0" w:space="0" w:color="auto"/>
      </w:divBdr>
    </w:div>
    <w:div w:id="1569534243">
      <w:bodyDiv w:val="1"/>
      <w:marLeft w:val="0"/>
      <w:marRight w:val="0"/>
      <w:marTop w:val="0"/>
      <w:marBottom w:val="0"/>
      <w:divBdr>
        <w:top w:val="none" w:sz="0" w:space="0" w:color="auto"/>
        <w:left w:val="none" w:sz="0" w:space="0" w:color="auto"/>
        <w:bottom w:val="none" w:sz="0" w:space="0" w:color="auto"/>
        <w:right w:val="none" w:sz="0" w:space="0" w:color="auto"/>
      </w:divBdr>
    </w:div>
    <w:div w:id="1569534542">
      <w:bodyDiv w:val="1"/>
      <w:marLeft w:val="0"/>
      <w:marRight w:val="0"/>
      <w:marTop w:val="0"/>
      <w:marBottom w:val="0"/>
      <w:divBdr>
        <w:top w:val="none" w:sz="0" w:space="0" w:color="auto"/>
        <w:left w:val="none" w:sz="0" w:space="0" w:color="auto"/>
        <w:bottom w:val="none" w:sz="0" w:space="0" w:color="auto"/>
        <w:right w:val="none" w:sz="0" w:space="0" w:color="auto"/>
      </w:divBdr>
    </w:div>
    <w:div w:id="1570001559">
      <w:bodyDiv w:val="1"/>
      <w:marLeft w:val="0"/>
      <w:marRight w:val="0"/>
      <w:marTop w:val="0"/>
      <w:marBottom w:val="0"/>
      <w:divBdr>
        <w:top w:val="none" w:sz="0" w:space="0" w:color="auto"/>
        <w:left w:val="none" w:sz="0" w:space="0" w:color="auto"/>
        <w:bottom w:val="none" w:sz="0" w:space="0" w:color="auto"/>
        <w:right w:val="none" w:sz="0" w:space="0" w:color="auto"/>
      </w:divBdr>
    </w:div>
    <w:div w:id="1570728973">
      <w:bodyDiv w:val="1"/>
      <w:marLeft w:val="0"/>
      <w:marRight w:val="0"/>
      <w:marTop w:val="0"/>
      <w:marBottom w:val="0"/>
      <w:divBdr>
        <w:top w:val="none" w:sz="0" w:space="0" w:color="auto"/>
        <w:left w:val="none" w:sz="0" w:space="0" w:color="auto"/>
        <w:bottom w:val="none" w:sz="0" w:space="0" w:color="auto"/>
        <w:right w:val="none" w:sz="0" w:space="0" w:color="auto"/>
      </w:divBdr>
    </w:div>
    <w:div w:id="1570963625">
      <w:bodyDiv w:val="1"/>
      <w:marLeft w:val="0"/>
      <w:marRight w:val="0"/>
      <w:marTop w:val="0"/>
      <w:marBottom w:val="0"/>
      <w:divBdr>
        <w:top w:val="none" w:sz="0" w:space="0" w:color="auto"/>
        <w:left w:val="none" w:sz="0" w:space="0" w:color="auto"/>
        <w:bottom w:val="none" w:sz="0" w:space="0" w:color="auto"/>
        <w:right w:val="none" w:sz="0" w:space="0" w:color="auto"/>
      </w:divBdr>
    </w:div>
    <w:div w:id="1571773219">
      <w:bodyDiv w:val="1"/>
      <w:marLeft w:val="0"/>
      <w:marRight w:val="0"/>
      <w:marTop w:val="0"/>
      <w:marBottom w:val="0"/>
      <w:divBdr>
        <w:top w:val="none" w:sz="0" w:space="0" w:color="auto"/>
        <w:left w:val="none" w:sz="0" w:space="0" w:color="auto"/>
        <w:bottom w:val="none" w:sz="0" w:space="0" w:color="auto"/>
        <w:right w:val="none" w:sz="0" w:space="0" w:color="auto"/>
      </w:divBdr>
    </w:div>
    <w:div w:id="1572034436">
      <w:bodyDiv w:val="1"/>
      <w:marLeft w:val="0"/>
      <w:marRight w:val="0"/>
      <w:marTop w:val="0"/>
      <w:marBottom w:val="0"/>
      <w:divBdr>
        <w:top w:val="none" w:sz="0" w:space="0" w:color="auto"/>
        <w:left w:val="none" w:sz="0" w:space="0" w:color="auto"/>
        <w:bottom w:val="none" w:sz="0" w:space="0" w:color="auto"/>
        <w:right w:val="none" w:sz="0" w:space="0" w:color="auto"/>
      </w:divBdr>
    </w:div>
    <w:div w:id="1572351426">
      <w:bodyDiv w:val="1"/>
      <w:marLeft w:val="0"/>
      <w:marRight w:val="0"/>
      <w:marTop w:val="0"/>
      <w:marBottom w:val="0"/>
      <w:divBdr>
        <w:top w:val="none" w:sz="0" w:space="0" w:color="auto"/>
        <w:left w:val="none" w:sz="0" w:space="0" w:color="auto"/>
        <w:bottom w:val="none" w:sz="0" w:space="0" w:color="auto"/>
        <w:right w:val="none" w:sz="0" w:space="0" w:color="auto"/>
      </w:divBdr>
    </w:div>
    <w:div w:id="1572499001">
      <w:bodyDiv w:val="1"/>
      <w:marLeft w:val="0"/>
      <w:marRight w:val="0"/>
      <w:marTop w:val="0"/>
      <w:marBottom w:val="0"/>
      <w:divBdr>
        <w:top w:val="none" w:sz="0" w:space="0" w:color="auto"/>
        <w:left w:val="none" w:sz="0" w:space="0" w:color="auto"/>
        <w:bottom w:val="none" w:sz="0" w:space="0" w:color="auto"/>
        <w:right w:val="none" w:sz="0" w:space="0" w:color="auto"/>
      </w:divBdr>
    </w:div>
    <w:div w:id="1572617380">
      <w:bodyDiv w:val="1"/>
      <w:marLeft w:val="0"/>
      <w:marRight w:val="0"/>
      <w:marTop w:val="0"/>
      <w:marBottom w:val="0"/>
      <w:divBdr>
        <w:top w:val="none" w:sz="0" w:space="0" w:color="auto"/>
        <w:left w:val="none" w:sz="0" w:space="0" w:color="auto"/>
        <w:bottom w:val="none" w:sz="0" w:space="0" w:color="auto"/>
        <w:right w:val="none" w:sz="0" w:space="0" w:color="auto"/>
      </w:divBdr>
    </w:div>
    <w:div w:id="1572811901">
      <w:bodyDiv w:val="1"/>
      <w:marLeft w:val="0"/>
      <w:marRight w:val="0"/>
      <w:marTop w:val="0"/>
      <w:marBottom w:val="0"/>
      <w:divBdr>
        <w:top w:val="none" w:sz="0" w:space="0" w:color="auto"/>
        <w:left w:val="none" w:sz="0" w:space="0" w:color="auto"/>
        <w:bottom w:val="none" w:sz="0" w:space="0" w:color="auto"/>
        <w:right w:val="none" w:sz="0" w:space="0" w:color="auto"/>
      </w:divBdr>
      <w:divsChild>
        <w:div w:id="1689091287">
          <w:marLeft w:val="0"/>
          <w:marRight w:val="0"/>
          <w:marTop w:val="0"/>
          <w:marBottom w:val="0"/>
          <w:divBdr>
            <w:top w:val="none" w:sz="0" w:space="0" w:color="auto"/>
            <w:left w:val="none" w:sz="0" w:space="0" w:color="auto"/>
            <w:bottom w:val="none" w:sz="0" w:space="0" w:color="auto"/>
            <w:right w:val="none" w:sz="0" w:space="0" w:color="auto"/>
          </w:divBdr>
        </w:div>
        <w:div w:id="1680501042">
          <w:marLeft w:val="0"/>
          <w:marRight w:val="0"/>
          <w:marTop w:val="0"/>
          <w:marBottom w:val="0"/>
          <w:divBdr>
            <w:top w:val="none" w:sz="0" w:space="0" w:color="auto"/>
            <w:left w:val="none" w:sz="0" w:space="0" w:color="auto"/>
            <w:bottom w:val="none" w:sz="0" w:space="0" w:color="auto"/>
            <w:right w:val="none" w:sz="0" w:space="0" w:color="auto"/>
          </w:divBdr>
        </w:div>
        <w:div w:id="121466853">
          <w:marLeft w:val="0"/>
          <w:marRight w:val="0"/>
          <w:marTop w:val="0"/>
          <w:marBottom w:val="0"/>
          <w:divBdr>
            <w:top w:val="none" w:sz="0" w:space="0" w:color="auto"/>
            <w:left w:val="none" w:sz="0" w:space="0" w:color="auto"/>
            <w:bottom w:val="none" w:sz="0" w:space="0" w:color="auto"/>
            <w:right w:val="none" w:sz="0" w:space="0" w:color="auto"/>
          </w:divBdr>
        </w:div>
        <w:div w:id="838926738">
          <w:marLeft w:val="0"/>
          <w:marRight w:val="0"/>
          <w:marTop w:val="0"/>
          <w:marBottom w:val="0"/>
          <w:divBdr>
            <w:top w:val="none" w:sz="0" w:space="0" w:color="auto"/>
            <w:left w:val="none" w:sz="0" w:space="0" w:color="auto"/>
            <w:bottom w:val="none" w:sz="0" w:space="0" w:color="auto"/>
            <w:right w:val="none" w:sz="0" w:space="0" w:color="auto"/>
          </w:divBdr>
        </w:div>
        <w:div w:id="1590850182">
          <w:marLeft w:val="0"/>
          <w:marRight w:val="0"/>
          <w:marTop w:val="0"/>
          <w:marBottom w:val="0"/>
          <w:divBdr>
            <w:top w:val="none" w:sz="0" w:space="0" w:color="auto"/>
            <w:left w:val="none" w:sz="0" w:space="0" w:color="auto"/>
            <w:bottom w:val="none" w:sz="0" w:space="0" w:color="auto"/>
            <w:right w:val="none" w:sz="0" w:space="0" w:color="auto"/>
          </w:divBdr>
        </w:div>
        <w:div w:id="837579384">
          <w:marLeft w:val="0"/>
          <w:marRight w:val="0"/>
          <w:marTop w:val="0"/>
          <w:marBottom w:val="0"/>
          <w:divBdr>
            <w:top w:val="none" w:sz="0" w:space="0" w:color="auto"/>
            <w:left w:val="none" w:sz="0" w:space="0" w:color="auto"/>
            <w:bottom w:val="none" w:sz="0" w:space="0" w:color="auto"/>
            <w:right w:val="none" w:sz="0" w:space="0" w:color="auto"/>
          </w:divBdr>
        </w:div>
        <w:div w:id="1057508448">
          <w:marLeft w:val="0"/>
          <w:marRight w:val="0"/>
          <w:marTop w:val="0"/>
          <w:marBottom w:val="0"/>
          <w:divBdr>
            <w:top w:val="none" w:sz="0" w:space="0" w:color="auto"/>
            <w:left w:val="none" w:sz="0" w:space="0" w:color="auto"/>
            <w:bottom w:val="none" w:sz="0" w:space="0" w:color="auto"/>
            <w:right w:val="none" w:sz="0" w:space="0" w:color="auto"/>
          </w:divBdr>
        </w:div>
        <w:div w:id="153033965">
          <w:marLeft w:val="0"/>
          <w:marRight w:val="0"/>
          <w:marTop w:val="0"/>
          <w:marBottom w:val="0"/>
          <w:divBdr>
            <w:top w:val="none" w:sz="0" w:space="0" w:color="auto"/>
            <w:left w:val="none" w:sz="0" w:space="0" w:color="auto"/>
            <w:bottom w:val="none" w:sz="0" w:space="0" w:color="auto"/>
            <w:right w:val="none" w:sz="0" w:space="0" w:color="auto"/>
          </w:divBdr>
        </w:div>
        <w:div w:id="106855411">
          <w:marLeft w:val="0"/>
          <w:marRight w:val="0"/>
          <w:marTop w:val="0"/>
          <w:marBottom w:val="0"/>
          <w:divBdr>
            <w:top w:val="none" w:sz="0" w:space="0" w:color="auto"/>
            <w:left w:val="none" w:sz="0" w:space="0" w:color="auto"/>
            <w:bottom w:val="none" w:sz="0" w:space="0" w:color="auto"/>
            <w:right w:val="none" w:sz="0" w:space="0" w:color="auto"/>
          </w:divBdr>
        </w:div>
        <w:div w:id="1236864400">
          <w:marLeft w:val="0"/>
          <w:marRight w:val="0"/>
          <w:marTop w:val="0"/>
          <w:marBottom w:val="0"/>
          <w:divBdr>
            <w:top w:val="none" w:sz="0" w:space="0" w:color="auto"/>
            <w:left w:val="none" w:sz="0" w:space="0" w:color="auto"/>
            <w:bottom w:val="none" w:sz="0" w:space="0" w:color="auto"/>
            <w:right w:val="none" w:sz="0" w:space="0" w:color="auto"/>
          </w:divBdr>
        </w:div>
        <w:div w:id="1670448601">
          <w:marLeft w:val="0"/>
          <w:marRight w:val="0"/>
          <w:marTop w:val="0"/>
          <w:marBottom w:val="0"/>
          <w:divBdr>
            <w:top w:val="none" w:sz="0" w:space="0" w:color="auto"/>
            <w:left w:val="none" w:sz="0" w:space="0" w:color="auto"/>
            <w:bottom w:val="none" w:sz="0" w:space="0" w:color="auto"/>
            <w:right w:val="none" w:sz="0" w:space="0" w:color="auto"/>
          </w:divBdr>
        </w:div>
        <w:div w:id="96143117">
          <w:marLeft w:val="0"/>
          <w:marRight w:val="0"/>
          <w:marTop w:val="0"/>
          <w:marBottom w:val="0"/>
          <w:divBdr>
            <w:top w:val="none" w:sz="0" w:space="0" w:color="auto"/>
            <w:left w:val="none" w:sz="0" w:space="0" w:color="auto"/>
            <w:bottom w:val="none" w:sz="0" w:space="0" w:color="auto"/>
            <w:right w:val="none" w:sz="0" w:space="0" w:color="auto"/>
          </w:divBdr>
        </w:div>
        <w:div w:id="566889381">
          <w:marLeft w:val="0"/>
          <w:marRight w:val="0"/>
          <w:marTop w:val="0"/>
          <w:marBottom w:val="0"/>
          <w:divBdr>
            <w:top w:val="none" w:sz="0" w:space="0" w:color="auto"/>
            <w:left w:val="none" w:sz="0" w:space="0" w:color="auto"/>
            <w:bottom w:val="none" w:sz="0" w:space="0" w:color="auto"/>
            <w:right w:val="none" w:sz="0" w:space="0" w:color="auto"/>
          </w:divBdr>
        </w:div>
        <w:div w:id="1714580521">
          <w:marLeft w:val="0"/>
          <w:marRight w:val="0"/>
          <w:marTop w:val="0"/>
          <w:marBottom w:val="0"/>
          <w:divBdr>
            <w:top w:val="none" w:sz="0" w:space="0" w:color="auto"/>
            <w:left w:val="none" w:sz="0" w:space="0" w:color="auto"/>
            <w:bottom w:val="none" w:sz="0" w:space="0" w:color="auto"/>
            <w:right w:val="none" w:sz="0" w:space="0" w:color="auto"/>
          </w:divBdr>
        </w:div>
        <w:div w:id="503402418">
          <w:marLeft w:val="0"/>
          <w:marRight w:val="0"/>
          <w:marTop w:val="0"/>
          <w:marBottom w:val="0"/>
          <w:divBdr>
            <w:top w:val="none" w:sz="0" w:space="0" w:color="auto"/>
            <w:left w:val="none" w:sz="0" w:space="0" w:color="auto"/>
            <w:bottom w:val="none" w:sz="0" w:space="0" w:color="auto"/>
            <w:right w:val="none" w:sz="0" w:space="0" w:color="auto"/>
          </w:divBdr>
        </w:div>
        <w:div w:id="673998348">
          <w:marLeft w:val="0"/>
          <w:marRight w:val="0"/>
          <w:marTop w:val="0"/>
          <w:marBottom w:val="0"/>
          <w:divBdr>
            <w:top w:val="none" w:sz="0" w:space="0" w:color="auto"/>
            <w:left w:val="none" w:sz="0" w:space="0" w:color="auto"/>
            <w:bottom w:val="none" w:sz="0" w:space="0" w:color="auto"/>
            <w:right w:val="none" w:sz="0" w:space="0" w:color="auto"/>
          </w:divBdr>
        </w:div>
        <w:div w:id="2026513386">
          <w:marLeft w:val="0"/>
          <w:marRight w:val="0"/>
          <w:marTop w:val="0"/>
          <w:marBottom w:val="0"/>
          <w:divBdr>
            <w:top w:val="none" w:sz="0" w:space="0" w:color="auto"/>
            <w:left w:val="none" w:sz="0" w:space="0" w:color="auto"/>
            <w:bottom w:val="none" w:sz="0" w:space="0" w:color="auto"/>
            <w:right w:val="none" w:sz="0" w:space="0" w:color="auto"/>
          </w:divBdr>
        </w:div>
        <w:div w:id="651983569">
          <w:marLeft w:val="0"/>
          <w:marRight w:val="0"/>
          <w:marTop w:val="0"/>
          <w:marBottom w:val="0"/>
          <w:divBdr>
            <w:top w:val="none" w:sz="0" w:space="0" w:color="auto"/>
            <w:left w:val="none" w:sz="0" w:space="0" w:color="auto"/>
            <w:bottom w:val="none" w:sz="0" w:space="0" w:color="auto"/>
            <w:right w:val="none" w:sz="0" w:space="0" w:color="auto"/>
          </w:divBdr>
        </w:div>
        <w:div w:id="145244766">
          <w:marLeft w:val="0"/>
          <w:marRight w:val="0"/>
          <w:marTop w:val="0"/>
          <w:marBottom w:val="0"/>
          <w:divBdr>
            <w:top w:val="none" w:sz="0" w:space="0" w:color="auto"/>
            <w:left w:val="none" w:sz="0" w:space="0" w:color="auto"/>
            <w:bottom w:val="none" w:sz="0" w:space="0" w:color="auto"/>
            <w:right w:val="none" w:sz="0" w:space="0" w:color="auto"/>
          </w:divBdr>
        </w:div>
        <w:div w:id="1042244024">
          <w:marLeft w:val="0"/>
          <w:marRight w:val="0"/>
          <w:marTop w:val="0"/>
          <w:marBottom w:val="0"/>
          <w:divBdr>
            <w:top w:val="none" w:sz="0" w:space="0" w:color="auto"/>
            <w:left w:val="none" w:sz="0" w:space="0" w:color="auto"/>
            <w:bottom w:val="none" w:sz="0" w:space="0" w:color="auto"/>
            <w:right w:val="none" w:sz="0" w:space="0" w:color="auto"/>
          </w:divBdr>
        </w:div>
        <w:div w:id="864252260">
          <w:marLeft w:val="0"/>
          <w:marRight w:val="0"/>
          <w:marTop w:val="0"/>
          <w:marBottom w:val="0"/>
          <w:divBdr>
            <w:top w:val="none" w:sz="0" w:space="0" w:color="auto"/>
            <w:left w:val="none" w:sz="0" w:space="0" w:color="auto"/>
            <w:bottom w:val="none" w:sz="0" w:space="0" w:color="auto"/>
            <w:right w:val="none" w:sz="0" w:space="0" w:color="auto"/>
          </w:divBdr>
        </w:div>
        <w:div w:id="110591825">
          <w:marLeft w:val="0"/>
          <w:marRight w:val="0"/>
          <w:marTop w:val="0"/>
          <w:marBottom w:val="0"/>
          <w:divBdr>
            <w:top w:val="none" w:sz="0" w:space="0" w:color="auto"/>
            <w:left w:val="none" w:sz="0" w:space="0" w:color="auto"/>
            <w:bottom w:val="none" w:sz="0" w:space="0" w:color="auto"/>
            <w:right w:val="none" w:sz="0" w:space="0" w:color="auto"/>
          </w:divBdr>
        </w:div>
        <w:div w:id="1202674169">
          <w:marLeft w:val="0"/>
          <w:marRight w:val="0"/>
          <w:marTop w:val="0"/>
          <w:marBottom w:val="0"/>
          <w:divBdr>
            <w:top w:val="none" w:sz="0" w:space="0" w:color="auto"/>
            <w:left w:val="none" w:sz="0" w:space="0" w:color="auto"/>
            <w:bottom w:val="none" w:sz="0" w:space="0" w:color="auto"/>
            <w:right w:val="none" w:sz="0" w:space="0" w:color="auto"/>
          </w:divBdr>
        </w:div>
        <w:div w:id="184835253">
          <w:marLeft w:val="0"/>
          <w:marRight w:val="0"/>
          <w:marTop w:val="0"/>
          <w:marBottom w:val="0"/>
          <w:divBdr>
            <w:top w:val="none" w:sz="0" w:space="0" w:color="auto"/>
            <w:left w:val="none" w:sz="0" w:space="0" w:color="auto"/>
            <w:bottom w:val="none" w:sz="0" w:space="0" w:color="auto"/>
            <w:right w:val="none" w:sz="0" w:space="0" w:color="auto"/>
          </w:divBdr>
        </w:div>
        <w:div w:id="64761655">
          <w:marLeft w:val="0"/>
          <w:marRight w:val="0"/>
          <w:marTop w:val="0"/>
          <w:marBottom w:val="0"/>
          <w:divBdr>
            <w:top w:val="none" w:sz="0" w:space="0" w:color="auto"/>
            <w:left w:val="none" w:sz="0" w:space="0" w:color="auto"/>
            <w:bottom w:val="none" w:sz="0" w:space="0" w:color="auto"/>
            <w:right w:val="none" w:sz="0" w:space="0" w:color="auto"/>
          </w:divBdr>
        </w:div>
        <w:div w:id="1464273829">
          <w:marLeft w:val="0"/>
          <w:marRight w:val="0"/>
          <w:marTop w:val="0"/>
          <w:marBottom w:val="0"/>
          <w:divBdr>
            <w:top w:val="none" w:sz="0" w:space="0" w:color="auto"/>
            <w:left w:val="none" w:sz="0" w:space="0" w:color="auto"/>
            <w:bottom w:val="none" w:sz="0" w:space="0" w:color="auto"/>
            <w:right w:val="none" w:sz="0" w:space="0" w:color="auto"/>
          </w:divBdr>
        </w:div>
        <w:div w:id="1969507843">
          <w:marLeft w:val="0"/>
          <w:marRight w:val="0"/>
          <w:marTop w:val="0"/>
          <w:marBottom w:val="0"/>
          <w:divBdr>
            <w:top w:val="none" w:sz="0" w:space="0" w:color="auto"/>
            <w:left w:val="none" w:sz="0" w:space="0" w:color="auto"/>
            <w:bottom w:val="none" w:sz="0" w:space="0" w:color="auto"/>
            <w:right w:val="none" w:sz="0" w:space="0" w:color="auto"/>
          </w:divBdr>
        </w:div>
        <w:div w:id="391197127">
          <w:marLeft w:val="0"/>
          <w:marRight w:val="0"/>
          <w:marTop w:val="0"/>
          <w:marBottom w:val="0"/>
          <w:divBdr>
            <w:top w:val="none" w:sz="0" w:space="0" w:color="auto"/>
            <w:left w:val="none" w:sz="0" w:space="0" w:color="auto"/>
            <w:bottom w:val="none" w:sz="0" w:space="0" w:color="auto"/>
            <w:right w:val="none" w:sz="0" w:space="0" w:color="auto"/>
          </w:divBdr>
        </w:div>
        <w:div w:id="1482622800">
          <w:marLeft w:val="0"/>
          <w:marRight w:val="0"/>
          <w:marTop w:val="0"/>
          <w:marBottom w:val="0"/>
          <w:divBdr>
            <w:top w:val="none" w:sz="0" w:space="0" w:color="auto"/>
            <w:left w:val="none" w:sz="0" w:space="0" w:color="auto"/>
            <w:bottom w:val="none" w:sz="0" w:space="0" w:color="auto"/>
            <w:right w:val="none" w:sz="0" w:space="0" w:color="auto"/>
          </w:divBdr>
        </w:div>
        <w:div w:id="334305066">
          <w:marLeft w:val="0"/>
          <w:marRight w:val="0"/>
          <w:marTop w:val="0"/>
          <w:marBottom w:val="0"/>
          <w:divBdr>
            <w:top w:val="none" w:sz="0" w:space="0" w:color="auto"/>
            <w:left w:val="none" w:sz="0" w:space="0" w:color="auto"/>
            <w:bottom w:val="none" w:sz="0" w:space="0" w:color="auto"/>
            <w:right w:val="none" w:sz="0" w:space="0" w:color="auto"/>
          </w:divBdr>
        </w:div>
        <w:div w:id="1757170233">
          <w:marLeft w:val="0"/>
          <w:marRight w:val="0"/>
          <w:marTop w:val="0"/>
          <w:marBottom w:val="0"/>
          <w:divBdr>
            <w:top w:val="none" w:sz="0" w:space="0" w:color="auto"/>
            <w:left w:val="none" w:sz="0" w:space="0" w:color="auto"/>
            <w:bottom w:val="none" w:sz="0" w:space="0" w:color="auto"/>
            <w:right w:val="none" w:sz="0" w:space="0" w:color="auto"/>
          </w:divBdr>
        </w:div>
        <w:div w:id="161700480">
          <w:marLeft w:val="0"/>
          <w:marRight w:val="0"/>
          <w:marTop w:val="0"/>
          <w:marBottom w:val="0"/>
          <w:divBdr>
            <w:top w:val="none" w:sz="0" w:space="0" w:color="auto"/>
            <w:left w:val="none" w:sz="0" w:space="0" w:color="auto"/>
            <w:bottom w:val="none" w:sz="0" w:space="0" w:color="auto"/>
            <w:right w:val="none" w:sz="0" w:space="0" w:color="auto"/>
          </w:divBdr>
        </w:div>
        <w:div w:id="718820681">
          <w:marLeft w:val="0"/>
          <w:marRight w:val="0"/>
          <w:marTop w:val="0"/>
          <w:marBottom w:val="0"/>
          <w:divBdr>
            <w:top w:val="none" w:sz="0" w:space="0" w:color="auto"/>
            <w:left w:val="none" w:sz="0" w:space="0" w:color="auto"/>
            <w:bottom w:val="none" w:sz="0" w:space="0" w:color="auto"/>
            <w:right w:val="none" w:sz="0" w:space="0" w:color="auto"/>
          </w:divBdr>
        </w:div>
        <w:div w:id="1409880638">
          <w:marLeft w:val="0"/>
          <w:marRight w:val="0"/>
          <w:marTop w:val="0"/>
          <w:marBottom w:val="0"/>
          <w:divBdr>
            <w:top w:val="none" w:sz="0" w:space="0" w:color="auto"/>
            <w:left w:val="none" w:sz="0" w:space="0" w:color="auto"/>
            <w:bottom w:val="none" w:sz="0" w:space="0" w:color="auto"/>
            <w:right w:val="none" w:sz="0" w:space="0" w:color="auto"/>
          </w:divBdr>
        </w:div>
        <w:div w:id="891426825">
          <w:marLeft w:val="0"/>
          <w:marRight w:val="0"/>
          <w:marTop w:val="0"/>
          <w:marBottom w:val="0"/>
          <w:divBdr>
            <w:top w:val="none" w:sz="0" w:space="0" w:color="auto"/>
            <w:left w:val="none" w:sz="0" w:space="0" w:color="auto"/>
            <w:bottom w:val="none" w:sz="0" w:space="0" w:color="auto"/>
            <w:right w:val="none" w:sz="0" w:space="0" w:color="auto"/>
          </w:divBdr>
        </w:div>
        <w:div w:id="110051933">
          <w:marLeft w:val="0"/>
          <w:marRight w:val="0"/>
          <w:marTop w:val="0"/>
          <w:marBottom w:val="0"/>
          <w:divBdr>
            <w:top w:val="none" w:sz="0" w:space="0" w:color="auto"/>
            <w:left w:val="none" w:sz="0" w:space="0" w:color="auto"/>
            <w:bottom w:val="none" w:sz="0" w:space="0" w:color="auto"/>
            <w:right w:val="none" w:sz="0" w:space="0" w:color="auto"/>
          </w:divBdr>
        </w:div>
        <w:div w:id="272834354">
          <w:marLeft w:val="0"/>
          <w:marRight w:val="0"/>
          <w:marTop w:val="0"/>
          <w:marBottom w:val="0"/>
          <w:divBdr>
            <w:top w:val="none" w:sz="0" w:space="0" w:color="auto"/>
            <w:left w:val="none" w:sz="0" w:space="0" w:color="auto"/>
            <w:bottom w:val="none" w:sz="0" w:space="0" w:color="auto"/>
            <w:right w:val="none" w:sz="0" w:space="0" w:color="auto"/>
          </w:divBdr>
        </w:div>
        <w:div w:id="333341924">
          <w:marLeft w:val="0"/>
          <w:marRight w:val="0"/>
          <w:marTop w:val="0"/>
          <w:marBottom w:val="0"/>
          <w:divBdr>
            <w:top w:val="none" w:sz="0" w:space="0" w:color="auto"/>
            <w:left w:val="none" w:sz="0" w:space="0" w:color="auto"/>
            <w:bottom w:val="none" w:sz="0" w:space="0" w:color="auto"/>
            <w:right w:val="none" w:sz="0" w:space="0" w:color="auto"/>
          </w:divBdr>
        </w:div>
        <w:div w:id="688021532">
          <w:marLeft w:val="0"/>
          <w:marRight w:val="0"/>
          <w:marTop w:val="0"/>
          <w:marBottom w:val="0"/>
          <w:divBdr>
            <w:top w:val="none" w:sz="0" w:space="0" w:color="auto"/>
            <w:left w:val="none" w:sz="0" w:space="0" w:color="auto"/>
            <w:bottom w:val="none" w:sz="0" w:space="0" w:color="auto"/>
            <w:right w:val="none" w:sz="0" w:space="0" w:color="auto"/>
          </w:divBdr>
        </w:div>
        <w:div w:id="1864979359">
          <w:marLeft w:val="0"/>
          <w:marRight w:val="0"/>
          <w:marTop w:val="0"/>
          <w:marBottom w:val="0"/>
          <w:divBdr>
            <w:top w:val="none" w:sz="0" w:space="0" w:color="auto"/>
            <w:left w:val="none" w:sz="0" w:space="0" w:color="auto"/>
            <w:bottom w:val="none" w:sz="0" w:space="0" w:color="auto"/>
            <w:right w:val="none" w:sz="0" w:space="0" w:color="auto"/>
          </w:divBdr>
        </w:div>
        <w:div w:id="1808742734">
          <w:marLeft w:val="0"/>
          <w:marRight w:val="0"/>
          <w:marTop w:val="0"/>
          <w:marBottom w:val="0"/>
          <w:divBdr>
            <w:top w:val="none" w:sz="0" w:space="0" w:color="auto"/>
            <w:left w:val="none" w:sz="0" w:space="0" w:color="auto"/>
            <w:bottom w:val="none" w:sz="0" w:space="0" w:color="auto"/>
            <w:right w:val="none" w:sz="0" w:space="0" w:color="auto"/>
          </w:divBdr>
        </w:div>
        <w:div w:id="328139190">
          <w:marLeft w:val="0"/>
          <w:marRight w:val="0"/>
          <w:marTop w:val="0"/>
          <w:marBottom w:val="0"/>
          <w:divBdr>
            <w:top w:val="none" w:sz="0" w:space="0" w:color="auto"/>
            <w:left w:val="none" w:sz="0" w:space="0" w:color="auto"/>
            <w:bottom w:val="none" w:sz="0" w:space="0" w:color="auto"/>
            <w:right w:val="none" w:sz="0" w:space="0" w:color="auto"/>
          </w:divBdr>
        </w:div>
        <w:div w:id="770860804">
          <w:marLeft w:val="0"/>
          <w:marRight w:val="0"/>
          <w:marTop w:val="0"/>
          <w:marBottom w:val="0"/>
          <w:divBdr>
            <w:top w:val="none" w:sz="0" w:space="0" w:color="auto"/>
            <w:left w:val="none" w:sz="0" w:space="0" w:color="auto"/>
            <w:bottom w:val="none" w:sz="0" w:space="0" w:color="auto"/>
            <w:right w:val="none" w:sz="0" w:space="0" w:color="auto"/>
          </w:divBdr>
        </w:div>
        <w:div w:id="2098667112">
          <w:marLeft w:val="0"/>
          <w:marRight w:val="0"/>
          <w:marTop w:val="0"/>
          <w:marBottom w:val="0"/>
          <w:divBdr>
            <w:top w:val="none" w:sz="0" w:space="0" w:color="auto"/>
            <w:left w:val="none" w:sz="0" w:space="0" w:color="auto"/>
            <w:bottom w:val="none" w:sz="0" w:space="0" w:color="auto"/>
            <w:right w:val="none" w:sz="0" w:space="0" w:color="auto"/>
          </w:divBdr>
        </w:div>
        <w:div w:id="712197714">
          <w:marLeft w:val="0"/>
          <w:marRight w:val="0"/>
          <w:marTop w:val="0"/>
          <w:marBottom w:val="0"/>
          <w:divBdr>
            <w:top w:val="none" w:sz="0" w:space="0" w:color="auto"/>
            <w:left w:val="none" w:sz="0" w:space="0" w:color="auto"/>
            <w:bottom w:val="none" w:sz="0" w:space="0" w:color="auto"/>
            <w:right w:val="none" w:sz="0" w:space="0" w:color="auto"/>
          </w:divBdr>
        </w:div>
        <w:div w:id="231551533">
          <w:marLeft w:val="0"/>
          <w:marRight w:val="0"/>
          <w:marTop w:val="0"/>
          <w:marBottom w:val="0"/>
          <w:divBdr>
            <w:top w:val="none" w:sz="0" w:space="0" w:color="auto"/>
            <w:left w:val="none" w:sz="0" w:space="0" w:color="auto"/>
            <w:bottom w:val="none" w:sz="0" w:space="0" w:color="auto"/>
            <w:right w:val="none" w:sz="0" w:space="0" w:color="auto"/>
          </w:divBdr>
        </w:div>
        <w:div w:id="60686593">
          <w:marLeft w:val="0"/>
          <w:marRight w:val="0"/>
          <w:marTop w:val="0"/>
          <w:marBottom w:val="0"/>
          <w:divBdr>
            <w:top w:val="none" w:sz="0" w:space="0" w:color="auto"/>
            <w:left w:val="none" w:sz="0" w:space="0" w:color="auto"/>
            <w:bottom w:val="none" w:sz="0" w:space="0" w:color="auto"/>
            <w:right w:val="none" w:sz="0" w:space="0" w:color="auto"/>
          </w:divBdr>
        </w:div>
        <w:div w:id="244416420">
          <w:marLeft w:val="0"/>
          <w:marRight w:val="0"/>
          <w:marTop w:val="0"/>
          <w:marBottom w:val="0"/>
          <w:divBdr>
            <w:top w:val="none" w:sz="0" w:space="0" w:color="auto"/>
            <w:left w:val="none" w:sz="0" w:space="0" w:color="auto"/>
            <w:bottom w:val="none" w:sz="0" w:space="0" w:color="auto"/>
            <w:right w:val="none" w:sz="0" w:space="0" w:color="auto"/>
          </w:divBdr>
        </w:div>
        <w:div w:id="229468479">
          <w:marLeft w:val="0"/>
          <w:marRight w:val="0"/>
          <w:marTop w:val="0"/>
          <w:marBottom w:val="0"/>
          <w:divBdr>
            <w:top w:val="none" w:sz="0" w:space="0" w:color="auto"/>
            <w:left w:val="none" w:sz="0" w:space="0" w:color="auto"/>
            <w:bottom w:val="none" w:sz="0" w:space="0" w:color="auto"/>
            <w:right w:val="none" w:sz="0" w:space="0" w:color="auto"/>
          </w:divBdr>
        </w:div>
        <w:div w:id="914895560">
          <w:marLeft w:val="0"/>
          <w:marRight w:val="0"/>
          <w:marTop w:val="0"/>
          <w:marBottom w:val="0"/>
          <w:divBdr>
            <w:top w:val="none" w:sz="0" w:space="0" w:color="auto"/>
            <w:left w:val="none" w:sz="0" w:space="0" w:color="auto"/>
            <w:bottom w:val="none" w:sz="0" w:space="0" w:color="auto"/>
            <w:right w:val="none" w:sz="0" w:space="0" w:color="auto"/>
          </w:divBdr>
        </w:div>
        <w:div w:id="2002345382">
          <w:marLeft w:val="0"/>
          <w:marRight w:val="0"/>
          <w:marTop w:val="0"/>
          <w:marBottom w:val="0"/>
          <w:divBdr>
            <w:top w:val="none" w:sz="0" w:space="0" w:color="auto"/>
            <w:left w:val="none" w:sz="0" w:space="0" w:color="auto"/>
            <w:bottom w:val="none" w:sz="0" w:space="0" w:color="auto"/>
            <w:right w:val="none" w:sz="0" w:space="0" w:color="auto"/>
          </w:divBdr>
        </w:div>
        <w:div w:id="1382826347">
          <w:marLeft w:val="0"/>
          <w:marRight w:val="0"/>
          <w:marTop w:val="0"/>
          <w:marBottom w:val="0"/>
          <w:divBdr>
            <w:top w:val="none" w:sz="0" w:space="0" w:color="auto"/>
            <w:left w:val="none" w:sz="0" w:space="0" w:color="auto"/>
            <w:bottom w:val="none" w:sz="0" w:space="0" w:color="auto"/>
            <w:right w:val="none" w:sz="0" w:space="0" w:color="auto"/>
          </w:divBdr>
        </w:div>
        <w:div w:id="740563277">
          <w:marLeft w:val="0"/>
          <w:marRight w:val="0"/>
          <w:marTop w:val="0"/>
          <w:marBottom w:val="0"/>
          <w:divBdr>
            <w:top w:val="none" w:sz="0" w:space="0" w:color="auto"/>
            <w:left w:val="none" w:sz="0" w:space="0" w:color="auto"/>
            <w:bottom w:val="none" w:sz="0" w:space="0" w:color="auto"/>
            <w:right w:val="none" w:sz="0" w:space="0" w:color="auto"/>
          </w:divBdr>
        </w:div>
        <w:div w:id="1681931137">
          <w:marLeft w:val="0"/>
          <w:marRight w:val="0"/>
          <w:marTop w:val="0"/>
          <w:marBottom w:val="0"/>
          <w:divBdr>
            <w:top w:val="none" w:sz="0" w:space="0" w:color="auto"/>
            <w:left w:val="none" w:sz="0" w:space="0" w:color="auto"/>
            <w:bottom w:val="none" w:sz="0" w:space="0" w:color="auto"/>
            <w:right w:val="none" w:sz="0" w:space="0" w:color="auto"/>
          </w:divBdr>
        </w:div>
        <w:div w:id="637420702">
          <w:marLeft w:val="0"/>
          <w:marRight w:val="0"/>
          <w:marTop w:val="0"/>
          <w:marBottom w:val="0"/>
          <w:divBdr>
            <w:top w:val="none" w:sz="0" w:space="0" w:color="auto"/>
            <w:left w:val="none" w:sz="0" w:space="0" w:color="auto"/>
            <w:bottom w:val="none" w:sz="0" w:space="0" w:color="auto"/>
            <w:right w:val="none" w:sz="0" w:space="0" w:color="auto"/>
          </w:divBdr>
        </w:div>
        <w:div w:id="82069585">
          <w:marLeft w:val="0"/>
          <w:marRight w:val="0"/>
          <w:marTop w:val="0"/>
          <w:marBottom w:val="0"/>
          <w:divBdr>
            <w:top w:val="none" w:sz="0" w:space="0" w:color="auto"/>
            <w:left w:val="none" w:sz="0" w:space="0" w:color="auto"/>
            <w:bottom w:val="none" w:sz="0" w:space="0" w:color="auto"/>
            <w:right w:val="none" w:sz="0" w:space="0" w:color="auto"/>
          </w:divBdr>
        </w:div>
        <w:div w:id="2091659471">
          <w:marLeft w:val="0"/>
          <w:marRight w:val="0"/>
          <w:marTop w:val="0"/>
          <w:marBottom w:val="0"/>
          <w:divBdr>
            <w:top w:val="none" w:sz="0" w:space="0" w:color="auto"/>
            <w:left w:val="none" w:sz="0" w:space="0" w:color="auto"/>
            <w:bottom w:val="none" w:sz="0" w:space="0" w:color="auto"/>
            <w:right w:val="none" w:sz="0" w:space="0" w:color="auto"/>
          </w:divBdr>
        </w:div>
        <w:div w:id="733702815">
          <w:marLeft w:val="0"/>
          <w:marRight w:val="0"/>
          <w:marTop w:val="0"/>
          <w:marBottom w:val="0"/>
          <w:divBdr>
            <w:top w:val="none" w:sz="0" w:space="0" w:color="auto"/>
            <w:left w:val="none" w:sz="0" w:space="0" w:color="auto"/>
            <w:bottom w:val="none" w:sz="0" w:space="0" w:color="auto"/>
            <w:right w:val="none" w:sz="0" w:space="0" w:color="auto"/>
          </w:divBdr>
        </w:div>
        <w:div w:id="1852842077">
          <w:marLeft w:val="0"/>
          <w:marRight w:val="0"/>
          <w:marTop w:val="0"/>
          <w:marBottom w:val="0"/>
          <w:divBdr>
            <w:top w:val="none" w:sz="0" w:space="0" w:color="auto"/>
            <w:left w:val="none" w:sz="0" w:space="0" w:color="auto"/>
            <w:bottom w:val="none" w:sz="0" w:space="0" w:color="auto"/>
            <w:right w:val="none" w:sz="0" w:space="0" w:color="auto"/>
          </w:divBdr>
        </w:div>
        <w:div w:id="1256130699">
          <w:marLeft w:val="0"/>
          <w:marRight w:val="0"/>
          <w:marTop w:val="0"/>
          <w:marBottom w:val="0"/>
          <w:divBdr>
            <w:top w:val="none" w:sz="0" w:space="0" w:color="auto"/>
            <w:left w:val="none" w:sz="0" w:space="0" w:color="auto"/>
            <w:bottom w:val="none" w:sz="0" w:space="0" w:color="auto"/>
            <w:right w:val="none" w:sz="0" w:space="0" w:color="auto"/>
          </w:divBdr>
        </w:div>
      </w:divsChild>
    </w:div>
    <w:div w:id="1573075887">
      <w:bodyDiv w:val="1"/>
      <w:marLeft w:val="0"/>
      <w:marRight w:val="0"/>
      <w:marTop w:val="0"/>
      <w:marBottom w:val="0"/>
      <w:divBdr>
        <w:top w:val="none" w:sz="0" w:space="0" w:color="auto"/>
        <w:left w:val="none" w:sz="0" w:space="0" w:color="auto"/>
        <w:bottom w:val="none" w:sz="0" w:space="0" w:color="auto"/>
        <w:right w:val="none" w:sz="0" w:space="0" w:color="auto"/>
      </w:divBdr>
    </w:div>
    <w:div w:id="1573193506">
      <w:bodyDiv w:val="1"/>
      <w:marLeft w:val="0"/>
      <w:marRight w:val="0"/>
      <w:marTop w:val="0"/>
      <w:marBottom w:val="0"/>
      <w:divBdr>
        <w:top w:val="none" w:sz="0" w:space="0" w:color="auto"/>
        <w:left w:val="none" w:sz="0" w:space="0" w:color="auto"/>
        <w:bottom w:val="none" w:sz="0" w:space="0" w:color="auto"/>
        <w:right w:val="none" w:sz="0" w:space="0" w:color="auto"/>
      </w:divBdr>
    </w:div>
    <w:div w:id="1573272873">
      <w:bodyDiv w:val="1"/>
      <w:marLeft w:val="0"/>
      <w:marRight w:val="0"/>
      <w:marTop w:val="0"/>
      <w:marBottom w:val="0"/>
      <w:divBdr>
        <w:top w:val="none" w:sz="0" w:space="0" w:color="auto"/>
        <w:left w:val="none" w:sz="0" w:space="0" w:color="auto"/>
        <w:bottom w:val="none" w:sz="0" w:space="0" w:color="auto"/>
        <w:right w:val="none" w:sz="0" w:space="0" w:color="auto"/>
      </w:divBdr>
    </w:div>
    <w:div w:id="1573274236">
      <w:bodyDiv w:val="1"/>
      <w:marLeft w:val="0"/>
      <w:marRight w:val="0"/>
      <w:marTop w:val="0"/>
      <w:marBottom w:val="0"/>
      <w:divBdr>
        <w:top w:val="none" w:sz="0" w:space="0" w:color="auto"/>
        <w:left w:val="none" w:sz="0" w:space="0" w:color="auto"/>
        <w:bottom w:val="none" w:sz="0" w:space="0" w:color="auto"/>
        <w:right w:val="none" w:sz="0" w:space="0" w:color="auto"/>
      </w:divBdr>
    </w:div>
    <w:div w:id="1573469109">
      <w:bodyDiv w:val="1"/>
      <w:marLeft w:val="0"/>
      <w:marRight w:val="0"/>
      <w:marTop w:val="0"/>
      <w:marBottom w:val="0"/>
      <w:divBdr>
        <w:top w:val="none" w:sz="0" w:space="0" w:color="auto"/>
        <w:left w:val="none" w:sz="0" w:space="0" w:color="auto"/>
        <w:bottom w:val="none" w:sz="0" w:space="0" w:color="auto"/>
        <w:right w:val="none" w:sz="0" w:space="0" w:color="auto"/>
      </w:divBdr>
    </w:div>
    <w:div w:id="1574045831">
      <w:bodyDiv w:val="1"/>
      <w:marLeft w:val="0"/>
      <w:marRight w:val="0"/>
      <w:marTop w:val="0"/>
      <w:marBottom w:val="0"/>
      <w:divBdr>
        <w:top w:val="none" w:sz="0" w:space="0" w:color="auto"/>
        <w:left w:val="none" w:sz="0" w:space="0" w:color="auto"/>
        <w:bottom w:val="none" w:sz="0" w:space="0" w:color="auto"/>
        <w:right w:val="none" w:sz="0" w:space="0" w:color="auto"/>
      </w:divBdr>
    </w:div>
    <w:div w:id="1574047952">
      <w:bodyDiv w:val="1"/>
      <w:marLeft w:val="0"/>
      <w:marRight w:val="0"/>
      <w:marTop w:val="0"/>
      <w:marBottom w:val="0"/>
      <w:divBdr>
        <w:top w:val="none" w:sz="0" w:space="0" w:color="auto"/>
        <w:left w:val="none" w:sz="0" w:space="0" w:color="auto"/>
        <w:bottom w:val="none" w:sz="0" w:space="0" w:color="auto"/>
        <w:right w:val="none" w:sz="0" w:space="0" w:color="auto"/>
      </w:divBdr>
    </w:div>
    <w:div w:id="1574125769">
      <w:bodyDiv w:val="1"/>
      <w:marLeft w:val="0"/>
      <w:marRight w:val="0"/>
      <w:marTop w:val="0"/>
      <w:marBottom w:val="0"/>
      <w:divBdr>
        <w:top w:val="none" w:sz="0" w:space="0" w:color="auto"/>
        <w:left w:val="none" w:sz="0" w:space="0" w:color="auto"/>
        <w:bottom w:val="none" w:sz="0" w:space="0" w:color="auto"/>
        <w:right w:val="none" w:sz="0" w:space="0" w:color="auto"/>
      </w:divBdr>
    </w:div>
    <w:div w:id="1574126842">
      <w:bodyDiv w:val="1"/>
      <w:marLeft w:val="0"/>
      <w:marRight w:val="0"/>
      <w:marTop w:val="0"/>
      <w:marBottom w:val="0"/>
      <w:divBdr>
        <w:top w:val="none" w:sz="0" w:space="0" w:color="auto"/>
        <w:left w:val="none" w:sz="0" w:space="0" w:color="auto"/>
        <w:bottom w:val="none" w:sz="0" w:space="0" w:color="auto"/>
        <w:right w:val="none" w:sz="0" w:space="0" w:color="auto"/>
      </w:divBdr>
    </w:div>
    <w:div w:id="1574240688">
      <w:bodyDiv w:val="1"/>
      <w:marLeft w:val="0"/>
      <w:marRight w:val="0"/>
      <w:marTop w:val="0"/>
      <w:marBottom w:val="0"/>
      <w:divBdr>
        <w:top w:val="none" w:sz="0" w:space="0" w:color="auto"/>
        <w:left w:val="none" w:sz="0" w:space="0" w:color="auto"/>
        <w:bottom w:val="none" w:sz="0" w:space="0" w:color="auto"/>
        <w:right w:val="none" w:sz="0" w:space="0" w:color="auto"/>
      </w:divBdr>
    </w:div>
    <w:div w:id="1574270814">
      <w:bodyDiv w:val="1"/>
      <w:marLeft w:val="0"/>
      <w:marRight w:val="0"/>
      <w:marTop w:val="0"/>
      <w:marBottom w:val="0"/>
      <w:divBdr>
        <w:top w:val="none" w:sz="0" w:space="0" w:color="auto"/>
        <w:left w:val="none" w:sz="0" w:space="0" w:color="auto"/>
        <w:bottom w:val="none" w:sz="0" w:space="0" w:color="auto"/>
        <w:right w:val="none" w:sz="0" w:space="0" w:color="auto"/>
      </w:divBdr>
    </w:div>
    <w:div w:id="1574317577">
      <w:bodyDiv w:val="1"/>
      <w:marLeft w:val="0"/>
      <w:marRight w:val="0"/>
      <w:marTop w:val="0"/>
      <w:marBottom w:val="0"/>
      <w:divBdr>
        <w:top w:val="none" w:sz="0" w:space="0" w:color="auto"/>
        <w:left w:val="none" w:sz="0" w:space="0" w:color="auto"/>
        <w:bottom w:val="none" w:sz="0" w:space="0" w:color="auto"/>
        <w:right w:val="none" w:sz="0" w:space="0" w:color="auto"/>
      </w:divBdr>
      <w:divsChild>
        <w:div w:id="218442412">
          <w:marLeft w:val="0"/>
          <w:marRight w:val="0"/>
          <w:marTop w:val="0"/>
          <w:marBottom w:val="0"/>
          <w:divBdr>
            <w:top w:val="none" w:sz="0" w:space="0" w:color="auto"/>
            <w:left w:val="none" w:sz="0" w:space="0" w:color="auto"/>
            <w:bottom w:val="none" w:sz="0" w:space="0" w:color="auto"/>
            <w:right w:val="none" w:sz="0" w:space="0" w:color="auto"/>
          </w:divBdr>
        </w:div>
        <w:div w:id="922833428">
          <w:marLeft w:val="0"/>
          <w:marRight w:val="0"/>
          <w:marTop w:val="0"/>
          <w:marBottom w:val="0"/>
          <w:divBdr>
            <w:top w:val="none" w:sz="0" w:space="0" w:color="auto"/>
            <w:left w:val="none" w:sz="0" w:space="0" w:color="auto"/>
            <w:bottom w:val="none" w:sz="0" w:space="0" w:color="auto"/>
            <w:right w:val="none" w:sz="0" w:space="0" w:color="auto"/>
          </w:divBdr>
        </w:div>
        <w:div w:id="1629120426">
          <w:marLeft w:val="0"/>
          <w:marRight w:val="0"/>
          <w:marTop w:val="0"/>
          <w:marBottom w:val="0"/>
          <w:divBdr>
            <w:top w:val="none" w:sz="0" w:space="0" w:color="auto"/>
            <w:left w:val="none" w:sz="0" w:space="0" w:color="auto"/>
            <w:bottom w:val="none" w:sz="0" w:space="0" w:color="auto"/>
            <w:right w:val="none" w:sz="0" w:space="0" w:color="auto"/>
          </w:divBdr>
        </w:div>
        <w:div w:id="578977775">
          <w:marLeft w:val="0"/>
          <w:marRight w:val="0"/>
          <w:marTop w:val="0"/>
          <w:marBottom w:val="0"/>
          <w:divBdr>
            <w:top w:val="none" w:sz="0" w:space="0" w:color="auto"/>
            <w:left w:val="none" w:sz="0" w:space="0" w:color="auto"/>
            <w:bottom w:val="none" w:sz="0" w:space="0" w:color="auto"/>
            <w:right w:val="none" w:sz="0" w:space="0" w:color="auto"/>
          </w:divBdr>
        </w:div>
        <w:div w:id="207492515">
          <w:marLeft w:val="0"/>
          <w:marRight w:val="0"/>
          <w:marTop w:val="0"/>
          <w:marBottom w:val="0"/>
          <w:divBdr>
            <w:top w:val="none" w:sz="0" w:space="0" w:color="auto"/>
            <w:left w:val="none" w:sz="0" w:space="0" w:color="auto"/>
            <w:bottom w:val="none" w:sz="0" w:space="0" w:color="auto"/>
            <w:right w:val="none" w:sz="0" w:space="0" w:color="auto"/>
          </w:divBdr>
        </w:div>
        <w:div w:id="1669989388">
          <w:marLeft w:val="0"/>
          <w:marRight w:val="0"/>
          <w:marTop w:val="0"/>
          <w:marBottom w:val="0"/>
          <w:divBdr>
            <w:top w:val="none" w:sz="0" w:space="0" w:color="auto"/>
            <w:left w:val="none" w:sz="0" w:space="0" w:color="auto"/>
            <w:bottom w:val="none" w:sz="0" w:space="0" w:color="auto"/>
            <w:right w:val="none" w:sz="0" w:space="0" w:color="auto"/>
          </w:divBdr>
        </w:div>
        <w:div w:id="1321083205">
          <w:marLeft w:val="0"/>
          <w:marRight w:val="0"/>
          <w:marTop w:val="0"/>
          <w:marBottom w:val="0"/>
          <w:divBdr>
            <w:top w:val="none" w:sz="0" w:space="0" w:color="auto"/>
            <w:left w:val="none" w:sz="0" w:space="0" w:color="auto"/>
            <w:bottom w:val="none" w:sz="0" w:space="0" w:color="auto"/>
            <w:right w:val="none" w:sz="0" w:space="0" w:color="auto"/>
          </w:divBdr>
        </w:div>
        <w:div w:id="489834949">
          <w:marLeft w:val="0"/>
          <w:marRight w:val="0"/>
          <w:marTop w:val="0"/>
          <w:marBottom w:val="0"/>
          <w:divBdr>
            <w:top w:val="none" w:sz="0" w:space="0" w:color="auto"/>
            <w:left w:val="none" w:sz="0" w:space="0" w:color="auto"/>
            <w:bottom w:val="none" w:sz="0" w:space="0" w:color="auto"/>
            <w:right w:val="none" w:sz="0" w:space="0" w:color="auto"/>
          </w:divBdr>
        </w:div>
        <w:div w:id="629165927">
          <w:marLeft w:val="0"/>
          <w:marRight w:val="0"/>
          <w:marTop w:val="0"/>
          <w:marBottom w:val="0"/>
          <w:divBdr>
            <w:top w:val="none" w:sz="0" w:space="0" w:color="auto"/>
            <w:left w:val="none" w:sz="0" w:space="0" w:color="auto"/>
            <w:bottom w:val="none" w:sz="0" w:space="0" w:color="auto"/>
            <w:right w:val="none" w:sz="0" w:space="0" w:color="auto"/>
          </w:divBdr>
        </w:div>
        <w:div w:id="570654232">
          <w:marLeft w:val="0"/>
          <w:marRight w:val="0"/>
          <w:marTop w:val="0"/>
          <w:marBottom w:val="0"/>
          <w:divBdr>
            <w:top w:val="none" w:sz="0" w:space="0" w:color="auto"/>
            <w:left w:val="none" w:sz="0" w:space="0" w:color="auto"/>
            <w:bottom w:val="none" w:sz="0" w:space="0" w:color="auto"/>
            <w:right w:val="none" w:sz="0" w:space="0" w:color="auto"/>
          </w:divBdr>
        </w:div>
        <w:div w:id="294944054">
          <w:marLeft w:val="0"/>
          <w:marRight w:val="0"/>
          <w:marTop w:val="0"/>
          <w:marBottom w:val="0"/>
          <w:divBdr>
            <w:top w:val="none" w:sz="0" w:space="0" w:color="auto"/>
            <w:left w:val="none" w:sz="0" w:space="0" w:color="auto"/>
            <w:bottom w:val="none" w:sz="0" w:space="0" w:color="auto"/>
            <w:right w:val="none" w:sz="0" w:space="0" w:color="auto"/>
          </w:divBdr>
        </w:div>
        <w:div w:id="1624144467">
          <w:marLeft w:val="0"/>
          <w:marRight w:val="0"/>
          <w:marTop w:val="0"/>
          <w:marBottom w:val="0"/>
          <w:divBdr>
            <w:top w:val="none" w:sz="0" w:space="0" w:color="auto"/>
            <w:left w:val="none" w:sz="0" w:space="0" w:color="auto"/>
            <w:bottom w:val="none" w:sz="0" w:space="0" w:color="auto"/>
            <w:right w:val="none" w:sz="0" w:space="0" w:color="auto"/>
          </w:divBdr>
        </w:div>
        <w:div w:id="1656954601">
          <w:marLeft w:val="0"/>
          <w:marRight w:val="0"/>
          <w:marTop w:val="0"/>
          <w:marBottom w:val="0"/>
          <w:divBdr>
            <w:top w:val="none" w:sz="0" w:space="0" w:color="auto"/>
            <w:left w:val="none" w:sz="0" w:space="0" w:color="auto"/>
            <w:bottom w:val="none" w:sz="0" w:space="0" w:color="auto"/>
            <w:right w:val="none" w:sz="0" w:space="0" w:color="auto"/>
          </w:divBdr>
        </w:div>
        <w:div w:id="1549759387">
          <w:marLeft w:val="0"/>
          <w:marRight w:val="0"/>
          <w:marTop w:val="0"/>
          <w:marBottom w:val="0"/>
          <w:divBdr>
            <w:top w:val="none" w:sz="0" w:space="0" w:color="auto"/>
            <w:left w:val="none" w:sz="0" w:space="0" w:color="auto"/>
            <w:bottom w:val="none" w:sz="0" w:space="0" w:color="auto"/>
            <w:right w:val="none" w:sz="0" w:space="0" w:color="auto"/>
          </w:divBdr>
        </w:div>
        <w:div w:id="417017780">
          <w:marLeft w:val="0"/>
          <w:marRight w:val="0"/>
          <w:marTop w:val="0"/>
          <w:marBottom w:val="0"/>
          <w:divBdr>
            <w:top w:val="none" w:sz="0" w:space="0" w:color="auto"/>
            <w:left w:val="none" w:sz="0" w:space="0" w:color="auto"/>
            <w:bottom w:val="none" w:sz="0" w:space="0" w:color="auto"/>
            <w:right w:val="none" w:sz="0" w:space="0" w:color="auto"/>
          </w:divBdr>
        </w:div>
        <w:div w:id="531455734">
          <w:marLeft w:val="0"/>
          <w:marRight w:val="0"/>
          <w:marTop w:val="0"/>
          <w:marBottom w:val="0"/>
          <w:divBdr>
            <w:top w:val="none" w:sz="0" w:space="0" w:color="auto"/>
            <w:left w:val="none" w:sz="0" w:space="0" w:color="auto"/>
            <w:bottom w:val="none" w:sz="0" w:space="0" w:color="auto"/>
            <w:right w:val="none" w:sz="0" w:space="0" w:color="auto"/>
          </w:divBdr>
        </w:div>
        <w:div w:id="24791619">
          <w:marLeft w:val="0"/>
          <w:marRight w:val="0"/>
          <w:marTop w:val="0"/>
          <w:marBottom w:val="0"/>
          <w:divBdr>
            <w:top w:val="none" w:sz="0" w:space="0" w:color="auto"/>
            <w:left w:val="none" w:sz="0" w:space="0" w:color="auto"/>
            <w:bottom w:val="none" w:sz="0" w:space="0" w:color="auto"/>
            <w:right w:val="none" w:sz="0" w:space="0" w:color="auto"/>
          </w:divBdr>
        </w:div>
        <w:div w:id="1414887086">
          <w:marLeft w:val="0"/>
          <w:marRight w:val="0"/>
          <w:marTop w:val="0"/>
          <w:marBottom w:val="0"/>
          <w:divBdr>
            <w:top w:val="none" w:sz="0" w:space="0" w:color="auto"/>
            <w:left w:val="none" w:sz="0" w:space="0" w:color="auto"/>
            <w:bottom w:val="none" w:sz="0" w:space="0" w:color="auto"/>
            <w:right w:val="none" w:sz="0" w:space="0" w:color="auto"/>
          </w:divBdr>
        </w:div>
        <w:div w:id="1769739867">
          <w:marLeft w:val="0"/>
          <w:marRight w:val="0"/>
          <w:marTop w:val="0"/>
          <w:marBottom w:val="0"/>
          <w:divBdr>
            <w:top w:val="none" w:sz="0" w:space="0" w:color="auto"/>
            <w:left w:val="none" w:sz="0" w:space="0" w:color="auto"/>
            <w:bottom w:val="none" w:sz="0" w:space="0" w:color="auto"/>
            <w:right w:val="none" w:sz="0" w:space="0" w:color="auto"/>
          </w:divBdr>
        </w:div>
        <w:div w:id="1474829893">
          <w:marLeft w:val="0"/>
          <w:marRight w:val="0"/>
          <w:marTop w:val="0"/>
          <w:marBottom w:val="0"/>
          <w:divBdr>
            <w:top w:val="none" w:sz="0" w:space="0" w:color="auto"/>
            <w:left w:val="none" w:sz="0" w:space="0" w:color="auto"/>
            <w:bottom w:val="none" w:sz="0" w:space="0" w:color="auto"/>
            <w:right w:val="none" w:sz="0" w:space="0" w:color="auto"/>
          </w:divBdr>
        </w:div>
        <w:div w:id="376584966">
          <w:marLeft w:val="0"/>
          <w:marRight w:val="0"/>
          <w:marTop w:val="0"/>
          <w:marBottom w:val="0"/>
          <w:divBdr>
            <w:top w:val="none" w:sz="0" w:space="0" w:color="auto"/>
            <w:left w:val="none" w:sz="0" w:space="0" w:color="auto"/>
            <w:bottom w:val="none" w:sz="0" w:space="0" w:color="auto"/>
            <w:right w:val="none" w:sz="0" w:space="0" w:color="auto"/>
          </w:divBdr>
        </w:div>
        <w:div w:id="1282420693">
          <w:marLeft w:val="0"/>
          <w:marRight w:val="0"/>
          <w:marTop w:val="0"/>
          <w:marBottom w:val="0"/>
          <w:divBdr>
            <w:top w:val="none" w:sz="0" w:space="0" w:color="auto"/>
            <w:left w:val="none" w:sz="0" w:space="0" w:color="auto"/>
            <w:bottom w:val="none" w:sz="0" w:space="0" w:color="auto"/>
            <w:right w:val="none" w:sz="0" w:space="0" w:color="auto"/>
          </w:divBdr>
        </w:div>
        <w:div w:id="2069566681">
          <w:marLeft w:val="0"/>
          <w:marRight w:val="0"/>
          <w:marTop w:val="0"/>
          <w:marBottom w:val="0"/>
          <w:divBdr>
            <w:top w:val="none" w:sz="0" w:space="0" w:color="auto"/>
            <w:left w:val="none" w:sz="0" w:space="0" w:color="auto"/>
            <w:bottom w:val="none" w:sz="0" w:space="0" w:color="auto"/>
            <w:right w:val="none" w:sz="0" w:space="0" w:color="auto"/>
          </w:divBdr>
        </w:div>
        <w:div w:id="1368992736">
          <w:marLeft w:val="0"/>
          <w:marRight w:val="0"/>
          <w:marTop w:val="0"/>
          <w:marBottom w:val="0"/>
          <w:divBdr>
            <w:top w:val="none" w:sz="0" w:space="0" w:color="auto"/>
            <w:left w:val="none" w:sz="0" w:space="0" w:color="auto"/>
            <w:bottom w:val="none" w:sz="0" w:space="0" w:color="auto"/>
            <w:right w:val="none" w:sz="0" w:space="0" w:color="auto"/>
          </w:divBdr>
        </w:div>
        <w:div w:id="544605397">
          <w:marLeft w:val="0"/>
          <w:marRight w:val="0"/>
          <w:marTop w:val="0"/>
          <w:marBottom w:val="0"/>
          <w:divBdr>
            <w:top w:val="none" w:sz="0" w:space="0" w:color="auto"/>
            <w:left w:val="none" w:sz="0" w:space="0" w:color="auto"/>
            <w:bottom w:val="none" w:sz="0" w:space="0" w:color="auto"/>
            <w:right w:val="none" w:sz="0" w:space="0" w:color="auto"/>
          </w:divBdr>
        </w:div>
        <w:div w:id="174196651">
          <w:marLeft w:val="0"/>
          <w:marRight w:val="0"/>
          <w:marTop w:val="0"/>
          <w:marBottom w:val="0"/>
          <w:divBdr>
            <w:top w:val="none" w:sz="0" w:space="0" w:color="auto"/>
            <w:left w:val="none" w:sz="0" w:space="0" w:color="auto"/>
            <w:bottom w:val="none" w:sz="0" w:space="0" w:color="auto"/>
            <w:right w:val="none" w:sz="0" w:space="0" w:color="auto"/>
          </w:divBdr>
        </w:div>
        <w:div w:id="834959488">
          <w:marLeft w:val="0"/>
          <w:marRight w:val="0"/>
          <w:marTop w:val="0"/>
          <w:marBottom w:val="0"/>
          <w:divBdr>
            <w:top w:val="none" w:sz="0" w:space="0" w:color="auto"/>
            <w:left w:val="none" w:sz="0" w:space="0" w:color="auto"/>
            <w:bottom w:val="none" w:sz="0" w:space="0" w:color="auto"/>
            <w:right w:val="none" w:sz="0" w:space="0" w:color="auto"/>
          </w:divBdr>
        </w:div>
        <w:div w:id="1759714505">
          <w:marLeft w:val="0"/>
          <w:marRight w:val="0"/>
          <w:marTop w:val="0"/>
          <w:marBottom w:val="0"/>
          <w:divBdr>
            <w:top w:val="none" w:sz="0" w:space="0" w:color="auto"/>
            <w:left w:val="none" w:sz="0" w:space="0" w:color="auto"/>
            <w:bottom w:val="none" w:sz="0" w:space="0" w:color="auto"/>
            <w:right w:val="none" w:sz="0" w:space="0" w:color="auto"/>
          </w:divBdr>
        </w:div>
        <w:div w:id="1610624337">
          <w:marLeft w:val="0"/>
          <w:marRight w:val="0"/>
          <w:marTop w:val="0"/>
          <w:marBottom w:val="0"/>
          <w:divBdr>
            <w:top w:val="none" w:sz="0" w:space="0" w:color="auto"/>
            <w:left w:val="none" w:sz="0" w:space="0" w:color="auto"/>
            <w:bottom w:val="none" w:sz="0" w:space="0" w:color="auto"/>
            <w:right w:val="none" w:sz="0" w:space="0" w:color="auto"/>
          </w:divBdr>
        </w:div>
        <w:div w:id="750733996">
          <w:marLeft w:val="0"/>
          <w:marRight w:val="0"/>
          <w:marTop w:val="0"/>
          <w:marBottom w:val="0"/>
          <w:divBdr>
            <w:top w:val="none" w:sz="0" w:space="0" w:color="auto"/>
            <w:left w:val="none" w:sz="0" w:space="0" w:color="auto"/>
            <w:bottom w:val="none" w:sz="0" w:space="0" w:color="auto"/>
            <w:right w:val="none" w:sz="0" w:space="0" w:color="auto"/>
          </w:divBdr>
        </w:div>
        <w:div w:id="2061435951">
          <w:marLeft w:val="0"/>
          <w:marRight w:val="0"/>
          <w:marTop w:val="0"/>
          <w:marBottom w:val="0"/>
          <w:divBdr>
            <w:top w:val="none" w:sz="0" w:space="0" w:color="auto"/>
            <w:left w:val="none" w:sz="0" w:space="0" w:color="auto"/>
            <w:bottom w:val="none" w:sz="0" w:space="0" w:color="auto"/>
            <w:right w:val="none" w:sz="0" w:space="0" w:color="auto"/>
          </w:divBdr>
        </w:div>
        <w:div w:id="1741096633">
          <w:marLeft w:val="0"/>
          <w:marRight w:val="0"/>
          <w:marTop w:val="0"/>
          <w:marBottom w:val="0"/>
          <w:divBdr>
            <w:top w:val="none" w:sz="0" w:space="0" w:color="auto"/>
            <w:left w:val="none" w:sz="0" w:space="0" w:color="auto"/>
            <w:bottom w:val="none" w:sz="0" w:space="0" w:color="auto"/>
            <w:right w:val="none" w:sz="0" w:space="0" w:color="auto"/>
          </w:divBdr>
        </w:div>
        <w:div w:id="221521157">
          <w:marLeft w:val="0"/>
          <w:marRight w:val="0"/>
          <w:marTop w:val="0"/>
          <w:marBottom w:val="0"/>
          <w:divBdr>
            <w:top w:val="none" w:sz="0" w:space="0" w:color="auto"/>
            <w:left w:val="none" w:sz="0" w:space="0" w:color="auto"/>
            <w:bottom w:val="none" w:sz="0" w:space="0" w:color="auto"/>
            <w:right w:val="none" w:sz="0" w:space="0" w:color="auto"/>
          </w:divBdr>
        </w:div>
        <w:div w:id="843789933">
          <w:marLeft w:val="0"/>
          <w:marRight w:val="0"/>
          <w:marTop w:val="0"/>
          <w:marBottom w:val="0"/>
          <w:divBdr>
            <w:top w:val="none" w:sz="0" w:space="0" w:color="auto"/>
            <w:left w:val="none" w:sz="0" w:space="0" w:color="auto"/>
            <w:bottom w:val="none" w:sz="0" w:space="0" w:color="auto"/>
            <w:right w:val="none" w:sz="0" w:space="0" w:color="auto"/>
          </w:divBdr>
        </w:div>
        <w:div w:id="1304238689">
          <w:marLeft w:val="0"/>
          <w:marRight w:val="0"/>
          <w:marTop w:val="0"/>
          <w:marBottom w:val="0"/>
          <w:divBdr>
            <w:top w:val="none" w:sz="0" w:space="0" w:color="auto"/>
            <w:left w:val="none" w:sz="0" w:space="0" w:color="auto"/>
            <w:bottom w:val="none" w:sz="0" w:space="0" w:color="auto"/>
            <w:right w:val="none" w:sz="0" w:space="0" w:color="auto"/>
          </w:divBdr>
        </w:div>
        <w:div w:id="316805650">
          <w:marLeft w:val="0"/>
          <w:marRight w:val="0"/>
          <w:marTop w:val="0"/>
          <w:marBottom w:val="0"/>
          <w:divBdr>
            <w:top w:val="none" w:sz="0" w:space="0" w:color="auto"/>
            <w:left w:val="none" w:sz="0" w:space="0" w:color="auto"/>
            <w:bottom w:val="none" w:sz="0" w:space="0" w:color="auto"/>
            <w:right w:val="none" w:sz="0" w:space="0" w:color="auto"/>
          </w:divBdr>
        </w:div>
        <w:div w:id="980230595">
          <w:marLeft w:val="0"/>
          <w:marRight w:val="0"/>
          <w:marTop w:val="0"/>
          <w:marBottom w:val="0"/>
          <w:divBdr>
            <w:top w:val="none" w:sz="0" w:space="0" w:color="auto"/>
            <w:left w:val="none" w:sz="0" w:space="0" w:color="auto"/>
            <w:bottom w:val="none" w:sz="0" w:space="0" w:color="auto"/>
            <w:right w:val="none" w:sz="0" w:space="0" w:color="auto"/>
          </w:divBdr>
        </w:div>
        <w:div w:id="1190416048">
          <w:marLeft w:val="0"/>
          <w:marRight w:val="0"/>
          <w:marTop w:val="0"/>
          <w:marBottom w:val="0"/>
          <w:divBdr>
            <w:top w:val="none" w:sz="0" w:space="0" w:color="auto"/>
            <w:left w:val="none" w:sz="0" w:space="0" w:color="auto"/>
            <w:bottom w:val="none" w:sz="0" w:space="0" w:color="auto"/>
            <w:right w:val="none" w:sz="0" w:space="0" w:color="auto"/>
          </w:divBdr>
        </w:div>
        <w:div w:id="591738736">
          <w:marLeft w:val="0"/>
          <w:marRight w:val="0"/>
          <w:marTop w:val="0"/>
          <w:marBottom w:val="0"/>
          <w:divBdr>
            <w:top w:val="none" w:sz="0" w:space="0" w:color="auto"/>
            <w:left w:val="none" w:sz="0" w:space="0" w:color="auto"/>
            <w:bottom w:val="none" w:sz="0" w:space="0" w:color="auto"/>
            <w:right w:val="none" w:sz="0" w:space="0" w:color="auto"/>
          </w:divBdr>
        </w:div>
        <w:div w:id="1208562553">
          <w:marLeft w:val="0"/>
          <w:marRight w:val="0"/>
          <w:marTop w:val="0"/>
          <w:marBottom w:val="0"/>
          <w:divBdr>
            <w:top w:val="none" w:sz="0" w:space="0" w:color="auto"/>
            <w:left w:val="none" w:sz="0" w:space="0" w:color="auto"/>
            <w:bottom w:val="none" w:sz="0" w:space="0" w:color="auto"/>
            <w:right w:val="none" w:sz="0" w:space="0" w:color="auto"/>
          </w:divBdr>
        </w:div>
        <w:div w:id="114757685">
          <w:marLeft w:val="0"/>
          <w:marRight w:val="0"/>
          <w:marTop w:val="0"/>
          <w:marBottom w:val="0"/>
          <w:divBdr>
            <w:top w:val="none" w:sz="0" w:space="0" w:color="auto"/>
            <w:left w:val="none" w:sz="0" w:space="0" w:color="auto"/>
            <w:bottom w:val="none" w:sz="0" w:space="0" w:color="auto"/>
            <w:right w:val="none" w:sz="0" w:space="0" w:color="auto"/>
          </w:divBdr>
        </w:div>
        <w:div w:id="2040084408">
          <w:marLeft w:val="0"/>
          <w:marRight w:val="0"/>
          <w:marTop w:val="0"/>
          <w:marBottom w:val="0"/>
          <w:divBdr>
            <w:top w:val="none" w:sz="0" w:space="0" w:color="auto"/>
            <w:left w:val="none" w:sz="0" w:space="0" w:color="auto"/>
            <w:bottom w:val="none" w:sz="0" w:space="0" w:color="auto"/>
            <w:right w:val="none" w:sz="0" w:space="0" w:color="auto"/>
          </w:divBdr>
        </w:div>
        <w:div w:id="120194172">
          <w:marLeft w:val="0"/>
          <w:marRight w:val="0"/>
          <w:marTop w:val="0"/>
          <w:marBottom w:val="0"/>
          <w:divBdr>
            <w:top w:val="none" w:sz="0" w:space="0" w:color="auto"/>
            <w:left w:val="none" w:sz="0" w:space="0" w:color="auto"/>
            <w:bottom w:val="none" w:sz="0" w:space="0" w:color="auto"/>
            <w:right w:val="none" w:sz="0" w:space="0" w:color="auto"/>
          </w:divBdr>
        </w:div>
        <w:div w:id="1325940225">
          <w:marLeft w:val="0"/>
          <w:marRight w:val="0"/>
          <w:marTop w:val="0"/>
          <w:marBottom w:val="0"/>
          <w:divBdr>
            <w:top w:val="none" w:sz="0" w:space="0" w:color="auto"/>
            <w:left w:val="none" w:sz="0" w:space="0" w:color="auto"/>
            <w:bottom w:val="none" w:sz="0" w:space="0" w:color="auto"/>
            <w:right w:val="none" w:sz="0" w:space="0" w:color="auto"/>
          </w:divBdr>
        </w:div>
        <w:div w:id="1736276089">
          <w:marLeft w:val="0"/>
          <w:marRight w:val="0"/>
          <w:marTop w:val="0"/>
          <w:marBottom w:val="0"/>
          <w:divBdr>
            <w:top w:val="none" w:sz="0" w:space="0" w:color="auto"/>
            <w:left w:val="none" w:sz="0" w:space="0" w:color="auto"/>
            <w:bottom w:val="none" w:sz="0" w:space="0" w:color="auto"/>
            <w:right w:val="none" w:sz="0" w:space="0" w:color="auto"/>
          </w:divBdr>
        </w:div>
        <w:div w:id="704333892">
          <w:marLeft w:val="0"/>
          <w:marRight w:val="0"/>
          <w:marTop w:val="0"/>
          <w:marBottom w:val="0"/>
          <w:divBdr>
            <w:top w:val="none" w:sz="0" w:space="0" w:color="auto"/>
            <w:left w:val="none" w:sz="0" w:space="0" w:color="auto"/>
            <w:bottom w:val="none" w:sz="0" w:space="0" w:color="auto"/>
            <w:right w:val="none" w:sz="0" w:space="0" w:color="auto"/>
          </w:divBdr>
        </w:div>
        <w:div w:id="1599213518">
          <w:marLeft w:val="0"/>
          <w:marRight w:val="0"/>
          <w:marTop w:val="0"/>
          <w:marBottom w:val="0"/>
          <w:divBdr>
            <w:top w:val="none" w:sz="0" w:space="0" w:color="auto"/>
            <w:left w:val="none" w:sz="0" w:space="0" w:color="auto"/>
            <w:bottom w:val="none" w:sz="0" w:space="0" w:color="auto"/>
            <w:right w:val="none" w:sz="0" w:space="0" w:color="auto"/>
          </w:divBdr>
        </w:div>
        <w:div w:id="746658520">
          <w:marLeft w:val="0"/>
          <w:marRight w:val="0"/>
          <w:marTop w:val="0"/>
          <w:marBottom w:val="0"/>
          <w:divBdr>
            <w:top w:val="none" w:sz="0" w:space="0" w:color="auto"/>
            <w:left w:val="none" w:sz="0" w:space="0" w:color="auto"/>
            <w:bottom w:val="none" w:sz="0" w:space="0" w:color="auto"/>
            <w:right w:val="none" w:sz="0" w:space="0" w:color="auto"/>
          </w:divBdr>
        </w:div>
        <w:div w:id="1461266088">
          <w:marLeft w:val="0"/>
          <w:marRight w:val="0"/>
          <w:marTop w:val="0"/>
          <w:marBottom w:val="0"/>
          <w:divBdr>
            <w:top w:val="none" w:sz="0" w:space="0" w:color="auto"/>
            <w:left w:val="none" w:sz="0" w:space="0" w:color="auto"/>
            <w:bottom w:val="none" w:sz="0" w:space="0" w:color="auto"/>
            <w:right w:val="none" w:sz="0" w:space="0" w:color="auto"/>
          </w:divBdr>
        </w:div>
        <w:div w:id="1896961606">
          <w:marLeft w:val="0"/>
          <w:marRight w:val="0"/>
          <w:marTop w:val="0"/>
          <w:marBottom w:val="0"/>
          <w:divBdr>
            <w:top w:val="none" w:sz="0" w:space="0" w:color="auto"/>
            <w:left w:val="none" w:sz="0" w:space="0" w:color="auto"/>
            <w:bottom w:val="none" w:sz="0" w:space="0" w:color="auto"/>
            <w:right w:val="none" w:sz="0" w:space="0" w:color="auto"/>
          </w:divBdr>
        </w:div>
        <w:div w:id="1223325602">
          <w:marLeft w:val="0"/>
          <w:marRight w:val="0"/>
          <w:marTop w:val="0"/>
          <w:marBottom w:val="0"/>
          <w:divBdr>
            <w:top w:val="none" w:sz="0" w:space="0" w:color="auto"/>
            <w:left w:val="none" w:sz="0" w:space="0" w:color="auto"/>
            <w:bottom w:val="none" w:sz="0" w:space="0" w:color="auto"/>
            <w:right w:val="none" w:sz="0" w:space="0" w:color="auto"/>
          </w:divBdr>
        </w:div>
        <w:div w:id="1793860162">
          <w:marLeft w:val="0"/>
          <w:marRight w:val="0"/>
          <w:marTop w:val="0"/>
          <w:marBottom w:val="0"/>
          <w:divBdr>
            <w:top w:val="none" w:sz="0" w:space="0" w:color="auto"/>
            <w:left w:val="none" w:sz="0" w:space="0" w:color="auto"/>
            <w:bottom w:val="none" w:sz="0" w:space="0" w:color="auto"/>
            <w:right w:val="none" w:sz="0" w:space="0" w:color="auto"/>
          </w:divBdr>
        </w:div>
        <w:div w:id="58986755">
          <w:marLeft w:val="0"/>
          <w:marRight w:val="0"/>
          <w:marTop w:val="0"/>
          <w:marBottom w:val="0"/>
          <w:divBdr>
            <w:top w:val="none" w:sz="0" w:space="0" w:color="auto"/>
            <w:left w:val="none" w:sz="0" w:space="0" w:color="auto"/>
            <w:bottom w:val="none" w:sz="0" w:space="0" w:color="auto"/>
            <w:right w:val="none" w:sz="0" w:space="0" w:color="auto"/>
          </w:divBdr>
        </w:div>
        <w:div w:id="1968781692">
          <w:marLeft w:val="0"/>
          <w:marRight w:val="0"/>
          <w:marTop w:val="0"/>
          <w:marBottom w:val="0"/>
          <w:divBdr>
            <w:top w:val="none" w:sz="0" w:space="0" w:color="auto"/>
            <w:left w:val="none" w:sz="0" w:space="0" w:color="auto"/>
            <w:bottom w:val="none" w:sz="0" w:space="0" w:color="auto"/>
            <w:right w:val="none" w:sz="0" w:space="0" w:color="auto"/>
          </w:divBdr>
        </w:div>
        <w:div w:id="830408677">
          <w:marLeft w:val="0"/>
          <w:marRight w:val="0"/>
          <w:marTop w:val="0"/>
          <w:marBottom w:val="0"/>
          <w:divBdr>
            <w:top w:val="none" w:sz="0" w:space="0" w:color="auto"/>
            <w:left w:val="none" w:sz="0" w:space="0" w:color="auto"/>
            <w:bottom w:val="none" w:sz="0" w:space="0" w:color="auto"/>
            <w:right w:val="none" w:sz="0" w:space="0" w:color="auto"/>
          </w:divBdr>
        </w:div>
        <w:div w:id="811749881">
          <w:marLeft w:val="0"/>
          <w:marRight w:val="0"/>
          <w:marTop w:val="0"/>
          <w:marBottom w:val="0"/>
          <w:divBdr>
            <w:top w:val="none" w:sz="0" w:space="0" w:color="auto"/>
            <w:left w:val="none" w:sz="0" w:space="0" w:color="auto"/>
            <w:bottom w:val="none" w:sz="0" w:space="0" w:color="auto"/>
            <w:right w:val="none" w:sz="0" w:space="0" w:color="auto"/>
          </w:divBdr>
        </w:div>
        <w:div w:id="689065961">
          <w:marLeft w:val="0"/>
          <w:marRight w:val="0"/>
          <w:marTop w:val="0"/>
          <w:marBottom w:val="0"/>
          <w:divBdr>
            <w:top w:val="none" w:sz="0" w:space="0" w:color="auto"/>
            <w:left w:val="none" w:sz="0" w:space="0" w:color="auto"/>
            <w:bottom w:val="none" w:sz="0" w:space="0" w:color="auto"/>
            <w:right w:val="none" w:sz="0" w:space="0" w:color="auto"/>
          </w:divBdr>
        </w:div>
        <w:div w:id="1898933007">
          <w:marLeft w:val="0"/>
          <w:marRight w:val="0"/>
          <w:marTop w:val="0"/>
          <w:marBottom w:val="0"/>
          <w:divBdr>
            <w:top w:val="none" w:sz="0" w:space="0" w:color="auto"/>
            <w:left w:val="none" w:sz="0" w:space="0" w:color="auto"/>
            <w:bottom w:val="none" w:sz="0" w:space="0" w:color="auto"/>
            <w:right w:val="none" w:sz="0" w:space="0" w:color="auto"/>
          </w:divBdr>
        </w:div>
        <w:div w:id="1445423075">
          <w:marLeft w:val="0"/>
          <w:marRight w:val="0"/>
          <w:marTop w:val="0"/>
          <w:marBottom w:val="0"/>
          <w:divBdr>
            <w:top w:val="none" w:sz="0" w:space="0" w:color="auto"/>
            <w:left w:val="none" w:sz="0" w:space="0" w:color="auto"/>
            <w:bottom w:val="none" w:sz="0" w:space="0" w:color="auto"/>
            <w:right w:val="none" w:sz="0" w:space="0" w:color="auto"/>
          </w:divBdr>
        </w:div>
        <w:div w:id="2002536257">
          <w:marLeft w:val="0"/>
          <w:marRight w:val="0"/>
          <w:marTop w:val="0"/>
          <w:marBottom w:val="0"/>
          <w:divBdr>
            <w:top w:val="none" w:sz="0" w:space="0" w:color="auto"/>
            <w:left w:val="none" w:sz="0" w:space="0" w:color="auto"/>
            <w:bottom w:val="none" w:sz="0" w:space="0" w:color="auto"/>
            <w:right w:val="none" w:sz="0" w:space="0" w:color="auto"/>
          </w:divBdr>
        </w:div>
      </w:divsChild>
    </w:div>
    <w:div w:id="1574705566">
      <w:bodyDiv w:val="1"/>
      <w:marLeft w:val="0"/>
      <w:marRight w:val="0"/>
      <w:marTop w:val="0"/>
      <w:marBottom w:val="0"/>
      <w:divBdr>
        <w:top w:val="none" w:sz="0" w:space="0" w:color="auto"/>
        <w:left w:val="none" w:sz="0" w:space="0" w:color="auto"/>
        <w:bottom w:val="none" w:sz="0" w:space="0" w:color="auto"/>
        <w:right w:val="none" w:sz="0" w:space="0" w:color="auto"/>
      </w:divBdr>
    </w:div>
    <w:div w:id="1574854017">
      <w:bodyDiv w:val="1"/>
      <w:marLeft w:val="0"/>
      <w:marRight w:val="0"/>
      <w:marTop w:val="0"/>
      <w:marBottom w:val="0"/>
      <w:divBdr>
        <w:top w:val="none" w:sz="0" w:space="0" w:color="auto"/>
        <w:left w:val="none" w:sz="0" w:space="0" w:color="auto"/>
        <w:bottom w:val="none" w:sz="0" w:space="0" w:color="auto"/>
        <w:right w:val="none" w:sz="0" w:space="0" w:color="auto"/>
      </w:divBdr>
    </w:div>
    <w:div w:id="1574965663">
      <w:bodyDiv w:val="1"/>
      <w:marLeft w:val="0"/>
      <w:marRight w:val="0"/>
      <w:marTop w:val="0"/>
      <w:marBottom w:val="0"/>
      <w:divBdr>
        <w:top w:val="none" w:sz="0" w:space="0" w:color="auto"/>
        <w:left w:val="none" w:sz="0" w:space="0" w:color="auto"/>
        <w:bottom w:val="none" w:sz="0" w:space="0" w:color="auto"/>
        <w:right w:val="none" w:sz="0" w:space="0" w:color="auto"/>
      </w:divBdr>
    </w:div>
    <w:div w:id="1575160970">
      <w:bodyDiv w:val="1"/>
      <w:marLeft w:val="0"/>
      <w:marRight w:val="0"/>
      <w:marTop w:val="0"/>
      <w:marBottom w:val="0"/>
      <w:divBdr>
        <w:top w:val="none" w:sz="0" w:space="0" w:color="auto"/>
        <w:left w:val="none" w:sz="0" w:space="0" w:color="auto"/>
        <w:bottom w:val="none" w:sz="0" w:space="0" w:color="auto"/>
        <w:right w:val="none" w:sz="0" w:space="0" w:color="auto"/>
      </w:divBdr>
    </w:div>
    <w:div w:id="1575580674">
      <w:bodyDiv w:val="1"/>
      <w:marLeft w:val="0"/>
      <w:marRight w:val="0"/>
      <w:marTop w:val="0"/>
      <w:marBottom w:val="0"/>
      <w:divBdr>
        <w:top w:val="none" w:sz="0" w:space="0" w:color="auto"/>
        <w:left w:val="none" w:sz="0" w:space="0" w:color="auto"/>
        <w:bottom w:val="none" w:sz="0" w:space="0" w:color="auto"/>
        <w:right w:val="none" w:sz="0" w:space="0" w:color="auto"/>
      </w:divBdr>
    </w:div>
    <w:div w:id="1575623961">
      <w:bodyDiv w:val="1"/>
      <w:marLeft w:val="0"/>
      <w:marRight w:val="0"/>
      <w:marTop w:val="0"/>
      <w:marBottom w:val="0"/>
      <w:divBdr>
        <w:top w:val="none" w:sz="0" w:space="0" w:color="auto"/>
        <w:left w:val="none" w:sz="0" w:space="0" w:color="auto"/>
        <w:bottom w:val="none" w:sz="0" w:space="0" w:color="auto"/>
        <w:right w:val="none" w:sz="0" w:space="0" w:color="auto"/>
      </w:divBdr>
    </w:div>
    <w:div w:id="1575627350">
      <w:bodyDiv w:val="1"/>
      <w:marLeft w:val="0"/>
      <w:marRight w:val="0"/>
      <w:marTop w:val="0"/>
      <w:marBottom w:val="0"/>
      <w:divBdr>
        <w:top w:val="none" w:sz="0" w:space="0" w:color="auto"/>
        <w:left w:val="none" w:sz="0" w:space="0" w:color="auto"/>
        <w:bottom w:val="none" w:sz="0" w:space="0" w:color="auto"/>
        <w:right w:val="none" w:sz="0" w:space="0" w:color="auto"/>
      </w:divBdr>
    </w:div>
    <w:div w:id="1575967333">
      <w:bodyDiv w:val="1"/>
      <w:marLeft w:val="0"/>
      <w:marRight w:val="0"/>
      <w:marTop w:val="0"/>
      <w:marBottom w:val="0"/>
      <w:divBdr>
        <w:top w:val="none" w:sz="0" w:space="0" w:color="auto"/>
        <w:left w:val="none" w:sz="0" w:space="0" w:color="auto"/>
        <w:bottom w:val="none" w:sz="0" w:space="0" w:color="auto"/>
        <w:right w:val="none" w:sz="0" w:space="0" w:color="auto"/>
      </w:divBdr>
    </w:div>
    <w:div w:id="1576088701">
      <w:bodyDiv w:val="1"/>
      <w:marLeft w:val="0"/>
      <w:marRight w:val="0"/>
      <w:marTop w:val="0"/>
      <w:marBottom w:val="0"/>
      <w:divBdr>
        <w:top w:val="none" w:sz="0" w:space="0" w:color="auto"/>
        <w:left w:val="none" w:sz="0" w:space="0" w:color="auto"/>
        <w:bottom w:val="none" w:sz="0" w:space="0" w:color="auto"/>
        <w:right w:val="none" w:sz="0" w:space="0" w:color="auto"/>
      </w:divBdr>
    </w:div>
    <w:div w:id="1576235193">
      <w:bodyDiv w:val="1"/>
      <w:marLeft w:val="0"/>
      <w:marRight w:val="0"/>
      <w:marTop w:val="0"/>
      <w:marBottom w:val="0"/>
      <w:divBdr>
        <w:top w:val="none" w:sz="0" w:space="0" w:color="auto"/>
        <w:left w:val="none" w:sz="0" w:space="0" w:color="auto"/>
        <w:bottom w:val="none" w:sz="0" w:space="0" w:color="auto"/>
        <w:right w:val="none" w:sz="0" w:space="0" w:color="auto"/>
      </w:divBdr>
    </w:div>
    <w:div w:id="1576547531">
      <w:bodyDiv w:val="1"/>
      <w:marLeft w:val="0"/>
      <w:marRight w:val="0"/>
      <w:marTop w:val="0"/>
      <w:marBottom w:val="0"/>
      <w:divBdr>
        <w:top w:val="none" w:sz="0" w:space="0" w:color="auto"/>
        <w:left w:val="none" w:sz="0" w:space="0" w:color="auto"/>
        <w:bottom w:val="none" w:sz="0" w:space="0" w:color="auto"/>
        <w:right w:val="none" w:sz="0" w:space="0" w:color="auto"/>
      </w:divBdr>
      <w:divsChild>
        <w:div w:id="312835353">
          <w:marLeft w:val="0"/>
          <w:marRight w:val="0"/>
          <w:marTop w:val="0"/>
          <w:marBottom w:val="0"/>
          <w:divBdr>
            <w:top w:val="none" w:sz="0" w:space="0" w:color="auto"/>
            <w:left w:val="none" w:sz="0" w:space="0" w:color="auto"/>
            <w:bottom w:val="none" w:sz="0" w:space="0" w:color="auto"/>
            <w:right w:val="none" w:sz="0" w:space="0" w:color="auto"/>
          </w:divBdr>
        </w:div>
        <w:div w:id="1112869678">
          <w:marLeft w:val="0"/>
          <w:marRight w:val="0"/>
          <w:marTop w:val="0"/>
          <w:marBottom w:val="0"/>
          <w:divBdr>
            <w:top w:val="none" w:sz="0" w:space="0" w:color="auto"/>
            <w:left w:val="none" w:sz="0" w:space="0" w:color="auto"/>
            <w:bottom w:val="none" w:sz="0" w:space="0" w:color="auto"/>
            <w:right w:val="none" w:sz="0" w:space="0" w:color="auto"/>
          </w:divBdr>
        </w:div>
        <w:div w:id="666253803">
          <w:marLeft w:val="0"/>
          <w:marRight w:val="0"/>
          <w:marTop w:val="0"/>
          <w:marBottom w:val="0"/>
          <w:divBdr>
            <w:top w:val="none" w:sz="0" w:space="0" w:color="auto"/>
            <w:left w:val="none" w:sz="0" w:space="0" w:color="auto"/>
            <w:bottom w:val="none" w:sz="0" w:space="0" w:color="auto"/>
            <w:right w:val="none" w:sz="0" w:space="0" w:color="auto"/>
          </w:divBdr>
        </w:div>
        <w:div w:id="1289821734">
          <w:marLeft w:val="0"/>
          <w:marRight w:val="0"/>
          <w:marTop w:val="0"/>
          <w:marBottom w:val="0"/>
          <w:divBdr>
            <w:top w:val="none" w:sz="0" w:space="0" w:color="auto"/>
            <w:left w:val="none" w:sz="0" w:space="0" w:color="auto"/>
            <w:bottom w:val="none" w:sz="0" w:space="0" w:color="auto"/>
            <w:right w:val="none" w:sz="0" w:space="0" w:color="auto"/>
          </w:divBdr>
        </w:div>
        <w:div w:id="1263344758">
          <w:marLeft w:val="0"/>
          <w:marRight w:val="0"/>
          <w:marTop w:val="0"/>
          <w:marBottom w:val="0"/>
          <w:divBdr>
            <w:top w:val="none" w:sz="0" w:space="0" w:color="auto"/>
            <w:left w:val="none" w:sz="0" w:space="0" w:color="auto"/>
            <w:bottom w:val="none" w:sz="0" w:space="0" w:color="auto"/>
            <w:right w:val="none" w:sz="0" w:space="0" w:color="auto"/>
          </w:divBdr>
        </w:div>
        <w:div w:id="1162699190">
          <w:marLeft w:val="0"/>
          <w:marRight w:val="0"/>
          <w:marTop w:val="0"/>
          <w:marBottom w:val="0"/>
          <w:divBdr>
            <w:top w:val="none" w:sz="0" w:space="0" w:color="auto"/>
            <w:left w:val="none" w:sz="0" w:space="0" w:color="auto"/>
            <w:bottom w:val="none" w:sz="0" w:space="0" w:color="auto"/>
            <w:right w:val="none" w:sz="0" w:space="0" w:color="auto"/>
          </w:divBdr>
        </w:div>
        <w:div w:id="853878890">
          <w:marLeft w:val="0"/>
          <w:marRight w:val="0"/>
          <w:marTop w:val="0"/>
          <w:marBottom w:val="0"/>
          <w:divBdr>
            <w:top w:val="none" w:sz="0" w:space="0" w:color="auto"/>
            <w:left w:val="none" w:sz="0" w:space="0" w:color="auto"/>
            <w:bottom w:val="none" w:sz="0" w:space="0" w:color="auto"/>
            <w:right w:val="none" w:sz="0" w:space="0" w:color="auto"/>
          </w:divBdr>
        </w:div>
        <w:div w:id="46728312">
          <w:marLeft w:val="0"/>
          <w:marRight w:val="0"/>
          <w:marTop w:val="0"/>
          <w:marBottom w:val="0"/>
          <w:divBdr>
            <w:top w:val="none" w:sz="0" w:space="0" w:color="auto"/>
            <w:left w:val="none" w:sz="0" w:space="0" w:color="auto"/>
            <w:bottom w:val="none" w:sz="0" w:space="0" w:color="auto"/>
            <w:right w:val="none" w:sz="0" w:space="0" w:color="auto"/>
          </w:divBdr>
        </w:div>
        <w:div w:id="1816335333">
          <w:marLeft w:val="0"/>
          <w:marRight w:val="0"/>
          <w:marTop w:val="0"/>
          <w:marBottom w:val="0"/>
          <w:divBdr>
            <w:top w:val="none" w:sz="0" w:space="0" w:color="auto"/>
            <w:left w:val="none" w:sz="0" w:space="0" w:color="auto"/>
            <w:bottom w:val="none" w:sz="0" w:space="0" w:color="auto"/>
            <w:right w:val="none" w:sz="0" w:space="0" w:color="auto"/>
          </w:divBdr>
        </w:div>
        <w:div w:id="146946529">
          <w:marLeft w:val="0"/>
          <w:marRight w:val="0"/>
          <w:marTop w:val="0"/>
          <w:marBottom w:val="0"/>
          <w:divBdr>
            <w:top w:val="none" w:sz="0" w:space="0" w:color="auto"/>
            <w:left w:val="none" w:sz="0" w:space="0" w:color="auto"/>
            <w:bottom w:val="none" w:sz="0" w:space="0" w:color="auto"/>
            <w:right w:val="none" w:sz="0" w:space="0" w:color="auto"/>
          </w:divBdr>
        </w:div>
        <w:div w:id="125710041">
          <w:marLeft w:val="0"/>
          <w:marRight w:val="0"/>
          <w:marTop w:val="0"/>
          <w:marBottom w:val="0"/>
          <w:divBdr>
            <w:top w:val="none" w:sz="0" w:space="0" w:color="auto"/>
            <w:left w:val="none" w:sz="0" w:space="0" w:color="auto"/>
            <w:bottom w:val="none" w:sz="0" w:space="0" w:color="auto"/>
            <w:right w:val="none" w:sz="0" w:space="0" w:color="auto"/>
          </w:divBdr>
        </w:div>
        <w:div w:id="1635982844">
          <w:marLeft w:val="0"/>
          <w:marRight w:val="0"/>
          <w:marTop w:val="0"/>
          <w:marBottom w:val="0"/>
          <w:divBdr>
            <w:top w:val="none" w:sz="0" w:space="0" w:color="auto"/>
            <w:left w:val="none" w:sz="0" w:space="0" w:color="auto"/>
            <w:bottom w:val="none" w:sz="0" w:space="0" w:color="auto"/>
            <w:right w:val="none" w:sz="0" w:space="0" w:color="auto"/>
          </w:divBdr>
        </w:div>
        <w:div w:id="329675989">
          <w:marLeft w:val="0"/>
          <w:marRight w:val="0"/>
          <w:marTop w:val="0"/>
          <w:marBottom w:val="0"/>
          <w:divBdr>
            <w:top w:val="none" w:sz="0" w:space="0" w:color="auto"/>
            <w:left w:val="none" w:sz="0" w:space="0" w:color="auto"/>
            <w:bottom w:val="none" w:sz="0" w:space="0" w:color="auto"/>
            <w:right w:val="none" w:sz="0" w:space="0" w:color="auto"/>
          </w:divBdr>
        </w:div>
        <w:div w:id="1561553170">
          <w:marLeft w:val="0"/>
          <w:marRight w:val="0"/>
          <w:marTop w:val="0"/>
          <w:marBottom w:val="0"/>
          <w:divBdr>
            <w:top w:val="none" w:sz="0" w:space="0" w:color="auto"/>
            <w:left w:val="none" w:sz="0" w:space="0" w:color="auto"/>
            <w:bottom w:val="none" w:sz="0" w:space="0" w:color="auto"/>
            <w:right w:val="none" w:sz="0" w:space="0" w:color="auto"/>
          </w:divBdr>
        </w:div>
        <w:div w:id="1258059424">
          <w:marLeft w:val="0"/>
          <w:marRight w:val="0"/>
          <w:marTop w:val="0"/>
          <w:marBottom w:val="0"/>
          <w:divBdr>
            <w:top w:val="none" w:sz="0" w:space="0" w:color="auto"/>
            <w:left w:val="none" w:sz="0" w:space="0" w:color="auto"/>
            <w:bottom w:val="none" w:sz="0" w:space="0" w:color="auto"/>
            <w:right w:val="none" w:sz="0" w:space="0" w:color="auto"/>
          </w:divBdr>
        </w:div>
        <w:div w:id="188880048">
          <w:marLeft w:val="0"/>
          <w:marRight w:val="0"/>
          <w:marTop w:val="0"/>
          <w:marBottom w:val="0"/>
          <w:divBdr>
            <w:top w:val="none" w:sz="0" w:space="0" w:color="auto"/>
            <w:left w:val="none" w:sz="0" w:space="0" w:color="auto"/>
            <w:bottom w:val="none" w:sz="0" w:space="0" w:color="auto"/>
            <w:right w:val="none" w:sz="0" w:space="0" w:color="auto"/>
          </w:divBdr>
        </w:div>
        <w:div w:id="2142574777">
          <w:marLeft w:val="0"/>
          <w:marRight w:val="0"/>
          <w:marTop w:val="0"/>
          <w:marBottom w:val="0"/>
          <w:divBdr>
            <w:top w:val="none" w:sz="0" w:space="0" w:color="auto"/>
            <w:left w:val="none" w:sz="0" w:space="0" w:color="auto"/>
            <w:bottom w:val="none" w:sz="0" w:space="0" w:color="auto"/>
            <w:right w:val="none" w:sz="0" w:space="0" w:color="auto"/>
          </w:divBdr>
        </w:div>
        <w:div w:id="596402123">
          <w:marLeft w:val="0"/>
          <w:marRight w:val="0"/>
          <w:marTop w:val="0"/>
          <w:marBottom w:val="0"/>
          <w:divBdr>
            <w:top w:val="none" w:sz="0" w:space="0" w:color="auto"/>
            <w:left w:val="none" w:sz="0" w:space="0" w:color="auto"/>
            <w:bottom w:val="none" w:sz="0" w:space="0" w:color="auto"/>
            <w:right w:val="none" w:sz="0" w:space="0" w:color="auto"/>
          </w:divBdr>
        </w:div>
        <w:div w:id="617489171">
          <w:marLeft w:val="0"/>
          <w:marRight w:val="0"/>
          <w:marTop w:val="0"/>
          <w:marBottom w:val="0"/>
          <w:divBdr>
            <w:top w:val="none" w:sz="0" w:space="0" w:color="auto"/>
            <w:left w:val="none" w:sz="0" w:space="0" w:color="auto"/>
            <w:bottom w:val="none" w:sz="0" w:space="0" w:color="auto"/>
            <w:right w:val="none" w:sz="0" w:space="0" w:color="auto"/>
          </w:divBdr>
        </w:div>
        <w:div w:id="850099604">
          <w:marLeft w:val="0"/>
          <w:marRight w:val="0"/>
          <w:marTop w:val="0"/>
          <w:marBottom w:val="0"/>
          <w:divBdr>
            <w:top w:val="none" w:sz="0" w:space="0" w:color="auto"/>
            <w:left w:val="none" w:sz="0" w:space="0" w:color="auto"/>
            <w:bottom w:val="none" w:sz="0" w:space="0" w:color="auto"/>
            <w:right w:val="none" w:sz="0" w:space="0" w:color="auto"/>
          </w:divBdr>
        </w:div>
        <w:div w:id="404306073">
          <w:marLeft w:val="0"/>
          <w:marRight w:val="0"/>
          <w:marTop w:val="0"/>
          <w:marBottom w:val="0"/>
          <w:divBdr>
            <w:top w:val="none" w:sz="0" w:space="0" w:color="auto"/>
            <w:left w:val="none" w:sz="0" w:space="0" w:color="auto"/>
            <w:bottom w:val="none" w:sz="0" w:space="0" w:color="auto"/>
            <w:right w:val="none" w:sz="0" w:space="0" w:color="auto"/>
          </w:divBdr>
        </w:div>
        <w:div w:id="1886794050">
          <w:marLeft w:val="0"/>
          <w:marRight w:val="0"/>
          <w:marTop w:val="0"/>
          <w:marBottom w:val="0"/>
          <w:divBdr>
            <w:top w:val="none" w:sz="0" w:space="0" w:color="auto"/>
            <w:left w:val="none" w:sz="0" w:space="0" w:color="auto"/>
            <w:bottom w:val="none" w:sz="0" w:space="0" w:color="auto"/>
            <w:right w:val="none" w:sz="0" w:space="0" w:color="auto"/>
          </w:divBdr>
        </w:div>
        <w:div w:id="715472184">
          <w:marLeft w:val="0"/>
          <w:marRight w:val="0"/>
          <w:marTop w:val="0"/>
          <w:marBottom w:val="0"/>
          <w:divBdr>
            <w:top w:val="none" w:sz="0" w:space="0" w:color="auto"/>
            <w:left w:val="none" w:sz="0" w:space="0" w:color="auto"/>
            <w:bottom w:val="none" w:sz="0" w:space="0" w:color="auto"/>
            <w:right w:val="none" w:sz="0" w:space="0" w:color="auto"/>
          </w:divBdr>
        </w:div>
        <w:div w:id="239995234">
          <w:marLeft w:val="0"/>
          <w:marRight w:val="0"/>
          <w:marTop w:val="0"/>
          <w:marBottom w:val="0"/>
          <w:divBdr>
            <w:top w:val="none" w:sz="0" w:space="0" w:color="auto"/>
            <w:left w:val="none" w:sz="0" w:space="0" w:color="auto"/>
            <w:bottom w:val="none" w:sz="0" w:space="0" w:color="auto"/>
            <w:right w:val="none" w:sz="0" w:space="0" w:color="auto"/>
          </w:divBdr>
        </w:div>
        <w:div w:id="802313878">
          <w:marLeft w:val="0"/>
          <w:marRight w:val="0"/>
          <w:marTop w:val="0"/>
          <w:marBottom w:val="0"/>
          <w:divBdr>
            <w:top w:val="none" w:sz="0" w:space="0" w:color="auto"/>
            <w:left w:val="none" w:sz="0" w:space="0" w:color="auto"/>
            <w:bottom w:val="none" w:sz="0" w:space="0" w:color="auto"/>
            <w:right w:val="none" w:sz="0" w:space="0" w:color="auto"/>
          </w:divBdr>
        </w:div>
        <w:div w:id="1550727388">
          <w:marLeft w:val="0"/>
          <w:marRight w:val="0"/>
          <w:marTop w:val="0"/>
          <w:marBottom w:val="0"/>
          <w:divBdr>
            <w:top w:val="none" w:sz="0" w:space="0" w:color="auto"/>
            <w:left w:val="none" w:sz="0" w:space="0" w:color="auto"/>
            <w:bottom w:val="none" w:sz="0" w:space="0" w:color="auto"/>
            <w:right w:val="none" w:sz="0" w:space="0" w:color="auto"/>
          </w:divBdr>
        </w:div>
        <w:div w:id="1674918832">
          <w:marLeft w:val="0"/>
          <w:marRight w:val="0"/>
          <w:marTop w:val="0"/>
          <w:marBottom w:val="0"/>
          <w:divBdr>
            <w:top w:val="none" w:sz="0" w:space="0" w:color="auto"/>
            <w:left w:val="none" w:sz="0" w:space="0" w:color="auto"/>
            <w:bottom w:val="none" w:sz="0" w:space="0" w:color="auto"/>
            <w:right w:val="none" w:sz="0" w:space="0" w:color="auto"/>
          </w:divBdr>
        </w:div>
        <w:div w:id="1055161091">
          <w:marLeft w:val="0"/>
          <w:marRight w:val="0"/>
          <w:marTop w:val="0"/>
          <w:marBottom w:val="0"/>
          <w:divBdr>
            <w:top w:val="none" w:sz="0" w:space="0" w:color="auto"/>
            <w:left w:val="none" w:sz="0" w:space="0" w:color="auto"/>
            <w:bottom w:val="none" w:sz="0" w:space="0" w:color="auto"/>
            <w:right w:val="none" w:sz="0" w:space="0" w:color="auto"/>
          </w:divBdr>
        </w:div>
        <w:div w:id="534735842">
          <w:marLeft w:val="0"/>
          <w:marRight w:val="0"/>
          <w:marTop w:val="0"/>
          <w:marBottom w:val="0"/>
          <w:divBdr>
            <w:top w:val="none" w:sz="0" w:space="0" w:color="auto"/>
            <w:left w:val="none" w:sz="0" w:space="0" w:color="auto"/>
            <w:bottom w:val="none" w:sz="0" w:space="0" w:color="auto"/>
            <w:right w:val="none" w:sz="0" w:space="0" w:color="auto"/>
          </w:divBdr>
        </w:div>
        <w:div w:id="620841427">
          <w:marLeft w:val="0"/>
          <w:marRight w:val="0"/>
          <w:marTop w:val="0"/>
          <w:marBottom w:val="0"/>
          <w:divBdr>
            <w:top w:val="none" w:sz="0" w:space="0" w:color="auto"/>
            <w:left w:val="none" w:sz="0" w:space="0" w:color="auto"/>
            <w:bottom w:val="none" w:sz="0" w:space="0" w:color="auto"/>
            <w:right w:val="none" w:sz="0" w:space="0" w:color="auto"/>
          </w:divBdr>
        </w:div>
        <w:div w:id="646978792">
          <w:marLeft w:val="0"/>
          <w:marRight w:val="0"/>
          <w:marTop w:val="0"/>
          <w:marBottom w:val="0"/>
          <w:divBdr>
            <w:top w:val="none" w:sz="0" w:space="0" w:color="auto"/>
            <w:left w:val="none" w:sz="0" w:space="0" w:color="auto"/>
            <w:bottom w:val="none" w:sz="0" w:space="0" w:color="auto"/>
            <w:right w:val="none" w:sz="0" w:space="0" w:color="auto"/>
          </w:divBdr>
        </w:div>
        <w:div w:id="688800698">
          <w:marLeft w:val="0"/>
          <w:marRight w:val="0"/>
          <w:marTop w:val="0"/>
          <w:marBottom w:val="0"/>
          <w:divBdr>
            <w:top w:val="none" w:sz="0" w:space="0" w:color="auto"/>
            <w:left w:val="none" w:sz="0" w:space="0" w:color="auto"/>
            <w:bottom w:val="none" w:sz="0" w:space="0" w:color="auto"/>
            <w:right w:val="none" w:sz="0" w:space="0" w:color="auto"/>
          </w:divBdr>
        </w:div>
        <w:div w:id="1553419283">
          <w:marLeft w:val="0"/>
          <w:marRight w:val="0"/>
          <w:marTop w:val="0"/>
          <w:marBottom w:val="0"/>
          <w:divBdr>
            <w:top w:val="none" w:sz="0" w:space="0" w:color="auto"/>
            <w:left w:val="none" w:sz="0" w:space="0" w:color="auto"/>
            <w:bottom w:val="none" w:sz="0" w:space="0" w:color="auto"/>
            <w:right w:val="none" w:sz="0" w:space="0" w:color="auto"/>
          </w:divBdr>
        </w:div>
        <w:div w:id="1900481872">
          <w:marLeft w:val="0"/>
          <w:marRight w:val="0"/>
          <w:marTop w:val="0"/>
          <w:marBottom w:val="0"/>
          <w:divBdr>
            <w:top w:val="none" w:sz="0" w:space="0" w:color="auto"/>
            <w:left w:val="none" w:sz="0" w:space="0" w:color="auto"/>
            <w:bottom w:val="none" w:sz="0" w:space="0" w:color="auto"/>
            <w:right w:val="none" w:sz="0" w:space="0" w:color="auto"/>
          </w:divBdr>
        </w:div>
        <w:div w:id="292911793">
          <w:marLeft w:val="0"/>
          <w:marRight w:val="0"/>
          <w:marTop w:val="0"/>
          <w:marBottom w:val="0"/>
          <w:divBdr>
            <w:top w:val="none" w:sz="0" w:space="0" w:color="auto"/>
            <w:left w:val="none" w:sz="0" w:space="0" w:color="auto"/>
            <w:bottom w:val="none" w:sz="0" w:space="0" w:color="auto"/>
            <w:right w:val="none" w:sz="0" w:space="0" w:color="auto"/>
          </w:divBdr>
        </w:div>
        <w:div w:id="514804247">
          <w:marLeft w:val="0"/>
          <w:marRight w:val="0"/>
          <w:marTop w:val="0"/>
          <w:marBottom w:val="0"/>
          <w:divBdr>
            <w:top w:val="none" w:sz="0" w:space="0" w:color="auto"/>
            <w:left w:val="none" w:sz="0" w:space="0" w:color="auto"/>
            <w:bottom w:val="none" w:sz="0" w:space="0" w:color="auto"/>
            <w:right w:val="none" w:sz="0" w:space="0" w:color="auto"/>
          </w:divBdr>
        </w:div>
        <w:div w:id="1748073630">
          <w:marLeft w:val="0"/>
          <w:marRight w:val="0"/>
          <w:marTop w:val="0"/>
          <w:marBottom w:val="0"/>
          <w:divBdr>
            <w:top w:val="none" w:sz="0" w:space="0" w:color="auto"/>
            <w:left w:val="none" w:sz="0" w:space="0" w:color="auto"/>
            <w:bottom w:val="none" w:sz="0" w:space="0" w:color="auto"/>
            <w:right w:val="none" w:sz="0" w:space="0" w:color="auto"/>
          </w:divBdr>
        </w:div>
        <w:div w:id="1034962618">
          <w:marLeft w:val="0"/>
          <w:marRight w:val="0"/>
          <w:marTop w:val="0"/>
          <w:marBottom w:val="0"/>
          <w:divBdr>
            <w:top w:val="none" w:sz="0" w:space="0" w:color="auto"/>
            <w:left w:val="none" w:sz="0" w:space="0" w:color="auto"/>
            <w:bottom w:val="none" w:sz="0" w:space="0" w:color="auto"/>
            <w:right w:val="none" w:sz="0" w:space="0" w:color="auto"/>
          </w:divBdr>
        </w:div>
        <w:div w:id="1769613553">
          <w:marLeft w:val="0"/>
          <w:marRight w:val="0"/>
          <w:marTop w:val="0"/>
          <w:marBottom w:val="0"/>
          <w:divBdr>
            <w:top w:val="none" w:sz="0" w:space="0" w:color="auto"/>
            <w:left w:val="none" w:sz="0" w:space="0" w:color="auto"/>
            <w:bottom w:val="none" w:sz="0" w:space="0" w:color="auto"/>
            <w:right w:val="none" w:sz="0" w:space="0" w:color="auto"/>
          </w:divBdr>
        </w:div>
        <w:div w:id="362633428">
          <w:marLeft w:val="0"/>
          <w:marRight w:val="0"/>
          <w:marTop w:val="0"/>
          <w:marBottom w:val="0"/>
          <w:divBdr>
            <w:top w:val="none" w:sz="0" w:space="0" w:color="auto"/>
            <w:left w:val="none" w:sz="0" w:space="0" w:color="auto"/>
            <w:bottom w:val="none" w:sz="0" w:space="0" w:color="auto"/>
            <w:right w:val="none" w:sz="0" w:space="0" w:color="auto"/>
          </w:divBdr>
        </w:div>
        <w:div w:id="1288391637">
          <w:marLeft w:val="0"/>
          <w:marRight w:val="0"/>
          <w:marTop w:val="0"/>
          <w:marBottom w:val="0"/>
          <w:divBdr>
            <w:top w:val="none" w:sz="0" w:space="0" w:color="auto"/>
            <w:left w:val="none" w:sz="0" w:space="0" w:color="auto"/>
            <w:bottom w:val="none" w:sz="0" w:space="0" w:color="auto"/>
            <w:right w:val="none" w:sz="0" w:space="0" w:color="auto"/>
          </w:divBdr>
        </w:div>
        <w:div w:id="1591156704">
          <w:marLeft w:val="0"/>
          <w:marRight w:val="0"/>
          <w:marTop w:val="0"/>
          <w:marBottom w:val="0"/>
          <w:divBdr>
            <w:top w:val="none" w:sz="0" w:space="0" w:color="auto"/>
            <w:left w:val="none" w:sz="0" w:space="0" w:color="auto"/>
            <w:bottom w:val="none" w:sz="0" w:space="0" w:color="auto"/>
            <w:right w:val="none" w:sz="0" w:space="0" w:color="auto"/>
          </w:divBdr>
        </w:div>
        <w:div w:id="1227572812">
          <w:marLeft w:val="0"/>
          <w:marRight w:val="0"/>
          <w:marTop w:val="0"/>
          <w:marBottom w:val="0"/>
          <w:divBdr>
            <w:top w:val="none" w:sz="0" w:space="0" w:color="auto"/>
            <w:left w:val="none" w:sz="0" w:space="0" w:color="auto"/>
            <w:bottom w:val="none" w:sz="0" w:space="0" w:color="auto"/>
            <w:right w:val="none" w:sz="0" w:space="0" w:color="auto"/>
          </w:divBdr>
        </w:div>
        <w:div w:id="1486513978">
          <w:marLeft w:val="0"/>
          <w:marRight w:val="0"/>
          <w:marTop w:val="0"/>
          <w:marBottom w:val="0"/>
          <w:divBdr>
            <w:top w:val="none" w:sz="0" w:space="0" w:color="auto"/>
            <w:left w:val="none" w:sz="0" w:space="0" w:color="auto"/>
            <w:bottom w:val="none" w:sz="0" w:space="0" w:color="auto"/>
            <w:right w:val="none" w:sz="0" w:space="0" w:color="auto"/>
          </w:divBdr>
        </w:div>
        <w:div w:id="1559050690">
          <w:marLeft w:val="0"/>
          <w:marRight w:val="0"/>
          <w:marTop w:val="0"/>
          <w:marBottom w:val="0"/>
          <w:divBdr>
            <w:top w:val="none" w:sz="0" w:space="0" w:color="auto"/>
            <w:left w:val="none" w:sz="0" w:space="0" w:color="auto"/>
            <w:bottom w:val="none" w:sz="0" w:space="0" w:color="auto"/>
            <w:right w:val="none" w:sz="0" w:space="0" w:color="auto"/>
          </w:divBdr>
        </w:div>
        <w:div w:id="2078698648">
          <w:marLeft w:val="0"/>
          <w:marRight w:val="0"/>
          <w:marTop w:val="0"/>
          <w:marBottom w:val="0"/>
          <w:divBdr>
            <w:top w:val="none" w:sz="0" w:space="0" w:color="auto"/>
            <w:left w:val="none" w:sz="0" w:space="0" w:color="auto"/>
            <w:bottom w:val="none" w:sz="0" w:space="0" w:color="auto"/>
            <w:right w:val="none" w:sz="0" w:space="0" w:color="auto"/>
          </w:divBdr>
        </w:div>
        <w:div w:id="1665666166">
          <w:marLeft w:val="0"/>
          <w:marRight w:val="0"/>
          <w:marTop w:val="0"/>
          <w:marBottom w:val="0"/>
          <w:divBdr>
            <w:top w:val="none" w:sz="0" w:space="0" w:color="auto"/>
            <w:left w:val="none" w:sz="0" w:space="0" w:color="auto"/>
            <w:bottom w:val="none" w:sz="0" w:space="0" w:color="auto"/>
            <w:right w:val="none" w:sz="0" w:space="0" w:color="auto"/>
          </w:divBdr>
        </w:div>
        <w:div w:id="1877347708">
          <w:marLeft w:val="0"/>
          <w:marRight w:val="0"/>
          <w:marTop w:val="0"/>
          <w:marBottom w:val="0"/>
          <w:divBdr>
            <w:top w:val="none" w:sz="0" w:space="0" w:color="auto"/>
            <w:left w:val="none" w:sz="0" w:space="0" w:color="auto"/>
            <w:bottom w:val="none" w:sz="0" w:space="0" w:color="auto"/>
            <w:right w:val="none" w:sz="0" w:space="0" w:color="auto"/>
          </w:divBdr>
        </w:div>
        <w:div w:id="1929381246">
          <w:marLeft w:val="0"/>
          <w:marRight w:val="0"/>
          <w:marTop w:val="0"/>
          <w:marBottom w:val="0"/>
          <w:divBdr>
            <w:top w:val="none" w:sz="0" w:space="0" w:color="auto"/>
            <w:left w:val="none" w:sz="0" w:space="0" w:color="auto"/>
            <w:bottom w:val="none" w:sz="0" w:space="0" w:color="auto"/>
            <w:right w:val="none" w:sz="0" w:space="0" w:color="auto"/>
          </w:divBdr>
        </w:div>
        <w:div w:id="984358121">
          <w:marLeft w:val="0"/>
          <w:marRight w:val="0"/>
          <w:marTop w:val="0"/>
          <w:marBottom w:val="0"/>
          <w:divBdr>
            <w:top w:val="none" w:sz="0" w:space="0" w:color="auto"/>
            <w:left w:val="none" w:sz="0" w:space="0" w:color="auto"/>
            <w:bottom w:val="none" w:sz="0" w:space="0" w:color="auto"/>
            <w:right w:val="none" w:sz="0" w:space="0" w:color="auto"/>
          </w:divBdr>
        </w:div>
        <w:div w:id="88277200">
          <w:marLeft w:val="0"/>
          <w:marRight w:val="0"/>
          <w:marTop w:val="0"/>
          <w:marBottom w:val="0"/>
          <w:divBdr>
            <w:top w:val="none" w:sz="0" w:space="0" w:color="auto"/>
            <w:left w:val="none" w:sz="0" w:space="0" w:color="auto"/>
            <w:bottom w:val="none" w:sz="0" w:space="0" w:color="auto"/>
            <w:right w:val="none" w:sz="0" w:space="0" w:color="auto"/>
          </w:divBdr>
        </w:div>
        <w:div w:id="1406218521">
          <w:marLeft w:val="0"/>
          <w:marRight w:val="0"/>
          <w:marTop w:val="0"/>
          <w:marBottom w:val="0"/>
          <w:divBdr>
            <w:top w:val="none" w:sz="0" w:space="0" w:color="auto"/>
            <w:left w:val="none" w:sz="0" w:space="0" w:color="auto"/>
            <w:bottom w:val="none" w:sz="0" w:space="0" w:color="auto"/>
            <w:right w:val="none" w:sz="0" w:space="0" w:color="auto"/>
          </w:divBdr>
        </w:div>
        <w:div w:id="820384831">
          <w:marLeft w:val="0"/>
          <w:marRight w:val="0"/>
          <w:marTop w:val="0"/>
          <w:marBottom w:val="0"/>
          <w:divBdr>
            <w:top w:val="none" w:sz="0" w:space="0" w:color="auto"/>
            <w:left w:val="none" w:sz="0" w:space="0" w:color="auto"/>
            <w:bottom w:val="none" w:sz="0" w:space="0" w:color="auto"/>
            <w:right w:val="none" w:sz="0" w:space="0" w:color="auto"/>
          </w:divBdr>
        </w:div>
        <w:div w:id="1647321433">
          <w:marLeft w:val="0"/>
          <w:marRight w:val="0"/>
          <w:marTop w:val="0"/>
          <w:marBottom w:val="0"/>
          <w:divBdr>
            <w:top w:val="none" w:sz="0" w:space="0" w:color="auto"/>
            <w:left w:val="none" w:sz="0" w:space="0" w:color="auto"/>
            <w:bottom w:val="none" w:sz="0" w:space="0" w:color="auto"/>
            <w:right w:val="none" w:sz="0" w:space="0" w:color="auto"/>
          </w:divBdr>
        </w:div>
        <w:div w:id="1263880867">
          <w:marLeft w:val="0"/>
          <w:marRight w:val="0"/>
          <w:marTop w:val="0"/>
          <w:marBottom w:val="0"/>
          <w:divBdr>
            <w:top w:val="none" w:sz="0" w:space="0" w:color="auto"/>
            <w:left w:val="none" w:sz="0" w:space="0" w:color="auto"/>
            <w:bottom w:val="none" w:sz="0" w:space="0" w:color="auto"/>
            <w:right w:val="none" w:sz="0" w:space="0" w:color="auto"/>
          </w:divBdr>
        </w:div>
        <w:div w:id="1018578640">
          <w:marLeft w:val="0"/>
          <w:marRight w:val="0"/>
          <w:marTop w:val="0"/>
          <w:marBottom w:val="0"/>
          <w:divBdr>
            <w:top w:val="none" w:sz="0" w:space="0" w:color="auto"/>
            <w:left w:val="none" w:sz="0" w:space="0" w:color="auto"/>
            <w:bottom w:val="none" w:sz="0" w:space="0" w:color="auto"/>
            <w:right w:val="none" w:sz="0" w:space="0" w:color="auto"/>
          </w:divBdr>
        </w:div>
        <w:div w:id="434985476">
          <w:marLeft w:val="0"/>
          <w:marRight w:val="0"/>
          <w:marTop w:val="0"/>
          <w:marBottom w:val="0"/>
          <w:divBdr>
            <w:top w:val="none" w:sz="0" w:space="0" w:color="auto"/>
            <w:left w:val="none" w:sz="0" w:space="0" w:color="auto"/>
            <w:bottom w:val="none" w:sz="0" w:space="0" w:color="auto"/>
            <w:right w:val="none" w:sz="0" w:space="0" w:color="auto"/>
          </w:divBdr>
        </w:div>
        <w:div w:id="53507012">
          <w:marLeft w:val="0"/>
          <w:marRight w:val="0"/>
          <w:marTop w:val="0"/>
          <w:marBottom w:val="0"/>
          <w:divBdr>
            <w:top w:val="none" w:sz="0" w:space="0" w:color="auto"/>
            <w:left w:val="none" w:sz="0" w:space="0" w:color="auto"/>
            <w:bottom w:val="none" w:sz="0" w:space="0" w:color="auto"/>
            <w:right w:val="none" w:sz="0" w:space="0" w:color="auto"/>
          </w:divBdr>
        </w:div>
        <w:div w:id="204878306">
          <w:marLeft w:val="0"/>
          <w:marRight w:val="0"/>
          <w:marTop w:val="0"/>
          <w:marBottom w:val="0"/>
          <w:divBdr>
            <w:top w:val="none" w:sz="0" w:space="0" w:color="auto"/>
            <w:left w:val="none" w:sz="0" w:space="0" w:color="auto"/>
            <w:bottom w:val="none" w:sz="0" w:space="0" w:color="auto"/>
            <w:right w:val="none" w:sz="0" w:space="0" w:color="auto"/>
          </w:divBdr>
        </w:div>
        <w:div w:id="403068840">
          <w:marLeft w:val="0"/>
          <w:marRight w:val="0"/>
          <w:marTop w:val="0"/>
          <w:marBottom w:val="0"/>
          <w:divBdr>
            <w:top w:val="none" w:sz="0" w:space="0" w:color="auto"/>
            <w:left w:val="none" w:sz="0" w:space="0" w:color="auto"/>
            <w:bottom w:val="none" w:sz="0" w:space="0" w:color="auto"/>
            <w:right w:val="none" w:sz="0" w:space="0" w:color="auto"/>
          </w:divBdr>
        </w:div>
      </w:divsChild>
    </w:div>
    <w:div w:id="1576623113">
      <w:bodyDiv w:val="1"/>
      <w:marLeft w:val="0"/>
      <w:marRight w:val="0"/>
      <w:marTop w:val="0"/>
      <w:marBottom w:val="0"/>
      <w:divBdr>
        <w:top w:val="none" w:sz="0" w:space="0" w:color="auto"/>
        <w:left w:val="none" w:sz="0" w:space="0" w:color="auto"/>
        <w:bottom w:val="none" w:sz="0" w:space="0" w:color="auto"/>
        <w:right w:val="none" w:sz="0" w:space="0" w:color="auto"/>
      </w:divBdr>
    </w:div>
    <w:div w:id="1576625117">
      <w:bodyDiv w:val="1"/>
      <w:marLeft w:val="0"/>
      <w:marRight w:val="0"/>
      <w:marTop w:val="0"/>
      <w:marBottom w:val="0"/>
      <w:divBdr>
        <w:top w:val="none" w:sz="0" w:space="0" w:color="auto"/>
        <w:left w:val="none" w:sz="0" w:space="0" w:color="auto"/>
        <w:bottom w:val="none" w:sz="0" w:space="0" w:color="auto"/>
        <w:right w:val="none" w:sz="0" w:space="0" w:color="auto"/>
      </w:divBdr>
    </w:div>
    <w:div w:id="1576822890">
      <w:bodyDiv w:val="1"/>
      <w:marLeft w:val="0"/>
      <w:marRight w:val="0"/>
      <w:marTop w:val="0"/>
      <w:marBottom w:val="0"/>
      <w:divBdr>
        <w:top w:val="none" w:sz="0" w:space="0" w:color="auto"/>
        <w:left w:val="none" w:sz="0" w:space="0" w:color="auto"/>
        <w:bottom w:val="none" w:sz="0" w:space="0" w:color="auto"/>
        <w:right w:val="none" w:sz="0" w:space="0" w:color="auto"/>
      </w:divBdr>
    </w:div>
    <w:div w:id="1576863315">
      <w:bodyDiv w:val="1"/>
      <w:marLeft w:val="0"/>
      <w:marRight w:val="0"/>
      <w:marTop w:val="0"/>
      <w:marBottom w:val="0"/>
      <w:divBdr>
        <w:top w:val="none" w:sz="0" w:space="0" w:color="auto"/>
        <w:left w:val="none" w:sz="0" w:space="0" w:color="auto"/>
        <w:bottom w:val="none" w:sz="0" w:space="0" w:color="auto"/>
        <w:right w:val="none" w:sz="0" w:space="0" w:color="auto"/>
      </w:divBdr>
    </w:div>
    <w:div w:id="1577280008">
      <w:bodyDiv w:val="1"/>
      <w:marLeft w:val="0"/>
      <w:marRight w:val="0"/>
      <w:marTop w:val="0"/>
      <w:marBottom w:val="0"/>
      <w:divBdr>
        <w:top w:val="none" w:sz="0" w:space="0" w:color="auto"/>
        <w:left w:val="none" w:sz="0" w:space="0" w:color="auto"/>
        <w:bottom w:val="none" w:sz="0" w:space="0" w:color="auto"/>
        <w:right w:val="none" w:sz="0" w:space="0" w:color="auto"/>
      </w:divBdr>
    </w:div>
    <w:div w:id="1577593952">
      <w:bodyDiv w:val="1"/>
      <w:marLeft w:val="0"/>
      <w:marRight w:val="0"/>
      <w:marTop w:val="0"/>
      <w:marBottom w:val="0"/>
      <w:divBdr>
        <w:top w:val="none" w:sz="0" w:space="0" w:color="auto"/>
        <w:left w:val="none" w:sz="0" w:space="0" w:color="auto"/>
        <w:bottom w:val="none" w:sz="0" w:space="0" w:color="auto"/>
        <w:right w:val="none" w:sz="0" w:space="0" w:color="auto"/>
      </w:divBdr>
    </w:div>
    <w:div w:id="1577789248">
      <w:bodyDiv w:val="1"/>
      <w:marLeft w:val="0"/>
      <w:marRight w:val="0"/>
      <w:marTop w:val="0"/>
      <w:marBottom w:val="0"/>
      <w:divBdr>
        <w:top w:val="none" w:sz="0" w:space="0" w:color="auto"/>
        <w:left w:val="none" w:sz="0" w:space="0" w:color="auto"/>
        <w:bottom w:val="none" w:sz="0" w:space="0" w:color="auto"/>
        <w:right w:val="none" w:sz="0" w:space="0" w:color="auto"/>
      </w:divBdr>
    </w:div>
    <w:div w:id="1578052117">
      <w:bodyDiv w:val="1"/>
      <w:marLeft w:val="0"/>
      <w:marRight w:val="0"/>
      <w:marTop w:val="0"/>
      <w:marBottom w:val="0"/>
      <w:divBdr>
        <w:top w:val="none" w:sz="0" w:space="0" w:color="auto"/>
        <w:left w:val="none" w:sz="0" w:space="0" w:color="auto"/>
        <w:bottom w:val="none" w:sz="0" w:space="0" w:color="auto"/>
        <w:right w:val="none" w:sz="0" w:space="0" w:color="auto"/>
      </w:divBdr>
    </w:div>
    <w:div w:id="1578399946">
      <w:bodyDiv w:val="1"/>
      <w:marLeft w:val="0"/>
      <w:marRight w:val="0"/>
      <w:marTop w:val="0"/>
      <w:marBottom w:val="0"/>
      <w:divBdr>
        <w:top w:val="none" w:sz="0" w:space="0" w:color="auto"/>
        <w:left w:val="none" w:sz="0" w:space="0" w:color="auto"/>
        <w:bottom w:val="none" w:sz="0" w:space="0" w:color="auto"/>
        <w:right w:val="none" w:sz="0" w:space="0" w:color="auto"/>
      </w:divBdr>
    </w:div>
    <w:div w:id="1578586750">
      <w:bodyDiv w:val="1"/>
      <w:marLeft w:val="0"/>
      <w:marRight w:val="0"/>
      <w:marTop w:val="0"/>
      <w:marBottom w:val="0"/>
      <w:divBdr>
        <w:top w:val="none" w:sz="0" w:space="0" w:color="auto"/>
        <w:left w:val="none" w:sz="0" w:space="0" w:color="auto"/>
        <w:bottom w:val="none" w:sz="0" w:space="0" w:color="auto"/>
        <w:right w:val="none" w:sz="0" w:space="0" w:color="auto"/>
      </w:divBdr>
    </w:div>
    <w:div w:id="1578976410">
      <w:bodyDiv w:val="1"/>
      <w:marLeft w:val="0"/>
      <w:marRight w:val="0"/>
      <w:marTop w:val="0"/>
      <w:marBottom w:val="0"/>
      <w:divBdr>
        <w:top w:val="none" w:sz="0" w:space="0" w:color="auto"/>
        <w:left w:val="none" w:sz="0" w:space="0" w:color="auto"/>
        <w:bottom w:val="none" w:sz="0" w:space="0" w:color="auto"/>
        <w:right w:val="none" w:sz="0" w:space="0" w:color="auto"/>
      </w:divBdr>
    </w:div>
    <w:div w:id="1578982276">
      <w:bodyDiv w:val="1"/>
      <w:marLeft w:val="0"/>
      <w:marRight w:val="0"/>
      <w:marTop w:val="0"/>
      <w:marBottom w:val="0"/>
      <w:divBdr>
        <w:top w:val="none" w:sz="0" w:space="0" w:color="auto"/>
        <w:left w:val="none" w:sz="0" w:space="0" w:color="auto"/>
        <w:bottom w:val="none" w:sz="0" w:space="0" w:color="auto"/>
        <w:right w:val="none" w:sz="0" w:space="0" w:color="auto"/>
      </w:divBdr>
    </w:div>
    <w:div w:id="1579246969">
      <w:bodyDiv w:val="1"/>
      <w:marLeft w:val="0"/>
      <w:marRight w:val="0"/>
      <w:marTop w:val="0"/>
      <w:marBottom w:val="0"/>
      <w:divBdr>
        <w:top w:val="none" w:sz="0" w:space="0" w:color="auto"/>
        <w:left w:val="none" w:sz="0" w:space="0" w:color="auto"/>
        <w:bottom w:val="none" w:sz="0" w:space="0" w:color="auto"/>
        <w:right w:val="none" w:sz="0" w:space="0" w:color="auto"/>
      </w:divBdr>
    </w:div>
    <w:div w:id="1579289117">
      <w:bodyDiv w:val="1"/>
      <w:marLeft w:val="0"/>
      <w:marRight w:val="0"/>
      <w:marTop w:val="0"/>
      <w:marBottom w:val="0"/>
      <w:divBdr>
        <w:top w:val="none" w:sz="0" w:space="0" w:color="auto"/>
        <w:left w:val="none" w:sz="0" w:space="0" w:color="auto"/>
        <w:bottom w:val="none" w:sz="0" w:space="0" w:color="auto"/>
        <w:right w:val="none" w:sz="0" w:space="0" w:color="auto"/>
      </w:divBdr>
    </w:div>
    <w:div w:id="1579485147">
      <w:bodyDiv w:val="1"/>
      <w:marLeft w:val="0"/>
      <w:marRight w:val="0"/>
      <w:marTop w:val="0"/>
      <w:marBottom w:val="0"/>
      <w:divBdr>
        <w:top w:val="none" w:sz="0" w:space="0" w:color="auto"/>
        <w:left w:val="none" w:sz="0" w:space="0" w:color="auto"/>
        <w:bottom w:val="none" w:sz="0" w:space="0" w:color="auto"/>
        <w:right w:val="none" w:sz="0" w:space="0" w:color="auto"/>
      </w:divBdr>
    </w:div>
    <w:div w:id="1579636189">
      <w:bodyDiv w:val="1"/>
      <w:marLeft w:val="0"/>
      <w:marRight w:val="0"/>
      <w:marTop w:val="0"/>
      <w:marBottom w:val="0"/>
      <w:divBdr>
        <w:top w:val="none" w:sz="0" w:space="0" w:color="auto"/>
        <w:left w:val="none" w:sz="0" w:space="0" w:color="auto"/>
        <w:bottom w:val="none" w:sz="0" w:space="0" w:color="auto"/>
        <w:right w:val="none" w:sz="0" w:space="0" w:color="auto"/>
      </w:divBdr>
    </w:div>
    <w:div w:id="1580097107">
      <w:bodyDiv w:val="1"/>
      <w:marLeft w:val="0"/>
      <w:marRight w:val="0"/>
      <w:marTop w:val="0"/>
      <w:marBottom w:val="0"/>
      <w:divBdr>
        <w:top w:val="none" w:sz="0" w:space="0" w:color="auto"/>
        <w:left w:val="none" w:sz="0" w:space="0" w:color="auto"/>
        <w:bottom w:val="none" w:sz="0" w:space="0" w:color="auto"/>
        <w:right w:val="none" w:sz="0" w:space="0" w:color="auto"/>
      </w:divBdr>
    </w:div>
    <w:div w:id="1580825914">
      <w:bodyDiv w:val="1"/>
      <w:marLeft w:val="0"/>
      <w:marRight w:val="0"/>
      <w:marTop w:val="0"/>
      <w:marBottom w:val="0"/>
      <w:divBdr>
        <w:top w:val="none" w:sz="0" w:space="0" w:color="auto"/>
        <w:left w:val="none" w:sz="0" w:space="0" w:color="auto"/>
        <w:bottom w:val="none" w:sz="0" w:space="0" w:color="auto"/>
        <w:right w:val="none" w:sz="0" w:space="0" w:color="auto"/>
      </w:divBdr>
    </w:div>
    <w:div w:id="1580943101">
      <w:bodyDiv w:val="1"/>
      <w:marLeft w:val="0"/>
      <w:marRight w:val="0"/>
      <w:marTop w:val="0"/>
      <w:marBottom w:val="0"/>
      <w:divBdr>
        <w:top w:val="none" w:sz="0" w:space="0" w:color="auto"/>
        <w:left w:val="none" w:sz="0" w:space="0" w:color="auto"/>
        <w:bottom w:val="none" w:sz="0" w:space="0" w:color="auto"/>
        <w:right w:val="none" w:sz="0" w:space="0" w:color="auto"/>
      </w:divBdr>
    </w:div>
    <w:div w:id="1580946497">
      <w:bodyDiv w:val="1"/>
      <w:marLeft w:val="0"/>
      <w:marRight w:val="0"/>
      <w:marTop w:val="0"/>
      <w:marBottom w:val="0"/>
      <w:divBdr>
        <w:top w:val="none" w:sz="0" w:space="0" w:color="auto"/>
        <w:left w:val="none" w:sz="0" w:space="0" w:color="auto"/>
        <w:bottom w:val="none" w:sz="0" w:space="0" w:color="auto"/>
        <w:right w:val="none" w:sz="0" w:space="0" w:color="auto"/>
      </w:divBdr>
    </w:div>
    <w:div w:id="1581063025">
      <w:bodyDiv w:val="1"/>
      <w:marLeft w:val="0"/>
      <w:marRight w:val="0"/>
      <w:marTop w:val="0"/>
      <w:marBottom w:val="0"/>
      <w:divBdr>
        <w:top w:val="none" w:sz="0" w:space="0" w:color="auto"/>
        <w:left w:val="none" w:sz="0" w:space="0" w:color="auto"/>
        <w:bottom w:val="none" w:sz="0" w:space="0" w:color="auto"/>
        <w:right w:val="none" w:sz="0" w:space="0" w:color="auto"/>
      </w:divBdr>
    </w:div>
    <w:div w:id="1581328182">
      <w:bodyDiv w:val="1"/>
      <w:marLeft w:val="0"/>
      <w:marRight w:val="0"/>
      <w:marTop w:val="0"/>
      <w:marBottom w:val="0"/>
      <w:divBdr>
        <w:top w:val="none" w:sz="0" w:space="0" w:color="auto"/>
        <w:left w:val="none" w:sz="0" w:space="0" w:color="auto"/>
        <w:bottom w:val="none" w:sz="0" w:space="0" w:color="auto"/>
        <w:right w:val="none" w:sz="0" w:space="0" w:color="auto"/>
      </w:divBdr>
    </w:div>
    <w:div w:id="1581331232">
      <w:bodyDiv w:val="1"/>
      <w:marLeft w:val="0"/>
      <w:marRight w:val="0"/>
      <w:marTop w:val="0"/>
      <w:marBottom w:val="0"/>
      <w:divBdr>
        <w:top w:val="none" w:sz="0" w:space="0" w:color="auto"/>
        <w:left w:val="none" w:sz="0" w:space="0" w:color="auto"/>
        <w:bottom w:val="none" w:sz="0" w:space="0" w:color="auto"/>
        <w:right w:val="none" w:sz="0" w:space="0" w:color="auto"/>
      </w:divBdr>
    </w:div>
    <w:div w:id="1581334334">
      <w:bodyDiv w:val="1"/>
      <w:marLeft w:val="0"/>
      <w:marRight w:val="0"/>
      <w:marTop w:val="0"/>
      <w:marBottom w:val="0"/>
      <w:divBdr>
        <w:top w:val="none" w:sz="0" w:space="0" w:color="auto"/>
        <w:left w:val="none" w:sz="0" w:space="0" w:color="auto"/>
        <w:bottom w:val="none" w:sz="0" w:space="0" w:color="auto"/>
        <w:right w:val="none" w:sz="0" w:space="0" w:color="auto"/>
      </w:divBdr>
    </w:div>
    <w:div w:id="1581451760">
      <w:bodyDiv w:val="1"/>
      <w:marLeft w:val="0"/>
      <w:marRight w:val="0"/>
      <w:marTop w:val="0"/>
      <w:marBottom w:val="0"/>
      <w:divBdr>
        <w:top w:val="none" w:sz="0" w:space="0" w:color="auto"/>
        <w:left w:val="none" w:sz="0" w:space="0" w:color="auto"/>
        <w:bottom w:val="none" w:sz="0" w:space="0" w:color="auto"/>
        <w:right w:val="none" w:sz="0" w:space="0" w:color="auto"/>
      </w:divBdr>
    </w:div>
    <w:div w:id="1581602905">
      <w:bodyDiv w:val="1"/>
      <w:marLeft w:val="0"/>
      <w:marRight w:val="0"/>
      <w:marTop w:val="0"/>
      <w:marBottom w:val="0"/>
      <w:divBdr>
        <w:top w:val="none" w:sz="0" w:space="0" w:color="auto"/>
        <w:left w:val="none" w:sz="0" w:space="0" w:color="auto"/>
        <w:bottom w:val="none" w:sz="0" w:space="0" w:color="auto"/>
        <w:right w:val="none" w:sz="0" w:space="0" w:color="auto"/>
      </w:divBdr>
    </w:div>
    <w:div w:id="1581794999">
      <w:bodyDiv w:val="1"/>
      <w:marLeft w:val="0"/>
      <w:marRight w:val="0"/>
      <w:marTop w:val="0"/>
      <w:marBottom w:val="0"/>
      <w:divBdr>
        <w:top w:val="none" w:sz="0" w:space="0" w:color="auto"/>
        <w:left w:val="none" w:sz="0" w:space="0" w:color="auto"/>
        <w:bottom w:val="none" w:sz="0" w:space="0" w:color="auto"/>
        <w:right w:val="none" w:sz="0" w:space="0" w:color="auto"/>
      </w:divBdr>
    </w:div>
    <w:div w:id="1581862777">
      <w:bodyDiv w:val="1"/>
      <w:marLeft w:val="0"/>
      <w:marRight w:val="0"/>
      <w:marTop w:val="0"/>
      <w:marBottom w:val="0"/>
      <w:divBdr>
        <w:top w:val="none" w:sz="0" w:space="0" w:color="auto"/>
        <w:left w:val="none" w:sz="0" w:space="0" w:color="auto"/>
        <w:bottom w:val="none" w:sz="0" w:space="0" w:color="auto"/>
        <w:right w:val="none" w:sz="0" w:space="0" w:color="auto"/>
      </w:divBdr>
    </w:div>
    <w:div w:id="1581911794">
      <w:bodyDiv w:val="1"/>
      <w:marLeft w:val="0"/>
      <w:marRight w:val="0"/>
      <w:marTop w:val="0"/>
      <w:marBottom w:val="0"/>
      <w:divBdr>
        <w:top w:val="none" w:sz="0" w:space="0" w:color="auto"/>
        <w:left w:val="none" w:sz="0" w:space="0" w:color="auto"/>
        <w:bottom w:val="none" w:sz="0" w:space="0" w:color="auto"/>
        <w:right w:val="none" w:sz="0" w:space="0" w:color="auto"/>
      </w:divBdr>
    </w:div>
    <w:div w:id="1582519384">
      <w:bodyDiv w:val="1"/>
      <w:marLeft w:val="0"/>
      <w:marRight w:val="0"/>
      <w:marTop w:val="0"/>
      <w:marBottom w:val="0"/>
      <w:divBdr>
        <w:top w:val="none" w:sz="0" w:space="0" w:color="auto"/>
        <w:left w:val="none" w:sz="0" w:space="0" w:color="auto"/>
        <w:bottom w:val="none" w:sz="0" w:space="0" w:color="auto"/>
        <w:right w:val="none" w:sz="0" w:space="0" w:color="auto"/>
      </w:divBdr>
    </w:div>
    <w:div w:id="1582786509">
      <w:bodyDiv w:val="1"/>
      <w:marLeft w:val="0"/>
      <w:marRight w:val="0"/>
      <w:marTop w:val="0"/>
      <w:marBottom w:val="0"/>
      <w:divBdr>
        <w:top w:val="none" w:sz="0" w:space="0" w:color="auto"/>
        <w:left w:val="none" w:sz="0" w:space="0" w:color="auto"/>
        <w:bottom w:val="none" w:sz="0" w:space="0" w:color="auto"/>
        <w:right w:val="none" w:sz="0" w:space="0" w:color="auto"/>
      </w:divBdr>
    </w:div>
    <w:div w:id="1582988671">
      <w:bodyDiv w:val="1"/>
      <w:marLeft w:val="0"/>
      <w:marRight w:val="0"/>
      <w:marTop w:val="0"/>
      <w:marBottom w:val="0"/>
      <w:divBdr>
        <w:top w:val="none" w:sz="0" w:space="0" w:color="auto"/>
        <w:left w:val="none" w:sz="0" w:space="0" w:color="auto"/>
        <w:bottom w:val="none" w:sz="0" w:space="0" w:color="auto"/>
        <w:right w:val="none" w:sz="0" w:space="0" w:color="auto"/>
      </w:divBdr>
    </w:div>
    <w:div w:id="1583299631">
      <w:bodyDiv w:val="1"/>
      <w:marLeft w:val="0"/>
      <w:marRight w:val="0"/>
      <w:marTop w:val="0"/>
      <w:marBottom w:val="0"/>
      <w:divBdr>
        <w:top w:val="none" w:sz="0" w:space="0" w:color="auto"/>
        <w:left w:val="none" w:sz="0" w:space="0" w:color="auto"/>
        <w:bottom w:val="none" w:sz="0" w:space="0" w:color="auto"/>
        <w:right w:val="none" w:sz="0" w:space="0" w:color="auto"/>
      </w:divBdr>
    </w:div>
    <w:div w:id="1583371462">
      <w:bodyDiv w:val="1"/>
      <w:marLeft w:val="0"/>
      <w:marRight w:val="0"/>
      <w:marTop w:val="0"/>
      <w:marBottom w:val="0"/>
      <w:divBdr>
        <w:top w:val="none" w:sz="0" w:space="0" w:color="auto"/>
        <w:left w:val="none" w:sz="0" w:space="0" w:color="auto"/>
        <w:bottom w:val="none" w:sz="0" w:space="0" w:color="auto"/>
        <w:right w:val="none" w:sz="0" w:space="0" w:color="auto"/>
      </w:divBdr>
    </w:div>
    <w:div w:id="1583640529">
      <w:bodyDiv w:val="1"/>
      <w:marLeft w:val="0"/>
      <w:marRight w:val="0"/>
      <w:marTop w:val="0"/>
      <w:marBottom w:val="0"/>
      <w:divBdr>
        <w:top w:val="none" w:sz="0" w:space="0" w:color="auto"/>
        <w:left w:val="none" w:sz="0" w:space="0" w:color="auto"/>
        <w:bottom w:val="none" w:sz="0" w:space="0" w:color="auto"/>
        <w:right w:val="none" w:sz="0" w:space="0" w:color="auto"/>
      </w:divBdr>
    </w:div>
    <w:div w:id="1583681182">
      <w:bodyDiv w:val="1"/>
      <w:marLeft w:val="0"/>
      <w:marRight w:val="0"/>
      <w:marTop w:val="0"/>
      <w:marBottom w:val="0"/>
      <w:divBdr>
        <w:top w:val="none" w:sz="0" w:space="0" w:color="auto"/>
        <w:left w:val="none" w:sz="0" w:space="0" w:color="auto"/>
        <w:bottom w:val="none" w:sz="0" w:space="0" w:color="auto"/>
        <w:right w:val="none" w:sz="0" w:space="0" w:color="auto"/>
      </w:divBdr>
    </w:div>
    <w:div w:id="1583683908">
      <w:bodyDiv w:val="1"/>
      <w:marLeft w:val="0"/>
      <w:marRight w:val="0"/>
      <w:marTop w:val="0"/>
      <w:marBottom w:val="0"/>
      <w:divBdr>
        <w:top w:val="none" w:sz="0" w:space="0" w:color="auto"/>
        <w:left w:val="none" w:sz="0" w:space="0" w:color="auto"/>
        <w:bottom w:val="none" w:sz="0" w:space="0" w:color="auto"/>
        <w:right w:val="none" w:sz="0" w:space="0" w:color="auto"/>
      </w:divBdr>
    </w:div>
    <w:div w:id="1583755707">
      <w:bodyDiv w:val="1"/>
      <w:marLeft w:val="0"/>
      <w:marRight w:val="0"/>
      <w:marTop w:val="0"/>
      <w:marBottom w:val="0"/>
      <w:divBdr>
        <w:top w:val="none" w:sz="0" w:space="0" w:color="auto"/>
        <w:left w:val="none" w:sz="0" w:space="0" w:color="auto"/>
        <w:bottom w:val="none" w:sz="0" w:space="0" w:color="auto"/>
        <w:right w:val="none" w:sz="0" w:space="0" w:color="auto"/>
      </w:divBdr>
    </w:div>
    <w:div w:id="1583759696">
      <w:bodyDiv w:val="1"/>
      <w:marLeft w:val="0"/>
      <w:marRight w:val="0"/>
      <w:marTop w:val="0"/>
      <w:marBottom w:val="0"/>
      <w:divBdr>
        <w:top w:val="none" w:sz="0" w:space="0" w:color="auto"/>
        <w:left w:val="none" w:sz="0" w:space="0" w:color="auto"/>
        <w:bottom w:val="none" w:sz="0" w:space="0" w:color="auto"/>
        <w:right w:val="none" w:sz="0" w:space="0" w:color="auto"/>
      </w:divBdr>
    </w:div>
    <w:div w:id="1584220668">
      <w:bodyDiv w:val="1"/>
      <w:marLeft w:val="0"/>
      <w:marRight w:val="0"/>
      <w:marTop w:val="0"/>
      <w:marBottom w:val="0"/>
      <w:divBdr>
        <w:top w:val="none" w:sz="0" w:space="0" w:color="auto"/>
        <w:left w:val="none" w:sz="0" w:space="0" w:color="auto"/>
        <w:bottom w:val="none" w:sz="0" w:space="0" w:color="auto"/>
        <w:right w:val="none" w:sz="0" w:space="0" w:color="auto"/>
      </w:divBdr>
      <w:divsChild>
        <w:div w:id="35277111">
          <w:marLeft w:val="0"/>
          <w:marRight w:val="0"/>
          <w:marTop w:val="0"/>
          <w:marBottom w:val="0"/>
          <w:divBdr>
            <w:top w:val="none" w:sz="0" w:space="0" w:color="auto"/>
            <w:left w:val="none" w:sz="0" w:space="0" w:color="auto"/>
            <w:bottom w:val="none" w:sz="0" w:space="0" w:color="auto"/>
            <w:right w:val="none" w:sz="0" w:space="0" w:color="auto"/>
          </w:divBdr>
        </w:div>
        <w:div w:id="1006711648">
          <w:marLeft w:val="0"/>
          <w:marRight w:val="0"/>
          <w:marTop w:val="0"/>
          <w:marBottom w:val="0"/>
          <w:divBdr>
            <w:top w:val="none" w:sz="0" w:space="0" w:color="auto"/>
            <w:left w:val="none" w:sz="0" w:space="0" w:color="auto"/>
            <w:bottom w:val="none" w:sz="0" w:space="0" w:color="auto"/>
            <w:right w:val="none" w:sz="0" w:space="0" w:color="auto"/>
          </w:divBdr>
        </w:div>
        <w:div w:id="1426078411">
          <w:marLeft w:val="0"/>
          <w:marRight w:val="0"/>
          <w:marTop w:val="0"/>
          <w:marBottom w:val="0"/>
          <w:divBdr>
            <w:top w:val="none" w:sz="0" w:space="0" w:color="auto"/>
            <w:left w:val="none" w:sz="0" w:space="0" w:color="auto"/>
            <w:bottom w:val="none" w:sz="0" w:space="0" w:color="auto"/>
            <w:right w:val="none" w:sz="0" w:space="0" w:color="auto"/>
          </w:divBdr>
        </w:div>
        <w:div w:id="556009900">
          <w:marLeft w:val="0"/>
          <w:marRight w:val="0"/>
          <w:marTop w:val="0"/>
          <w:marBottom w:val="0"/>
          <w:divBdr>
            <w:top w:val="none" w:sz="0" w:space="0" w:color="auto"/>
            <w:left w:val="none" w:sz="0" w:space="0" w:color="auto"/>
            <w:bottom w:val="none" w:sz="0" w:space="0" w:color="auto"/>
            <w:right w:val="none" w:sz="0" w:space="0" w:color="auto"/>
          </w:divBdr>
        </w:div>
        <w:div w:id="1173380161">
          <w:marLeft w:val="0"/>
          <w:marRight w:val="0"/>
          <w:marTop w:val="0"/>
          <w:marBottom w:val="0"/>
          <w:divBdr>
            <w:top w:val="none" w:sz="0" w:space="0" w:color="auto"/>
            <w:left w:val="none" w:sz="0" w:space="0" w:color="auto"/>
            <w:bottom w:val="none" w:sz="0" w:space="0" w:color="auto"/>
            <w:right w:val="none" w:sz="0" w:space="0" w:color="auto"/>
          </w:divBdr>
        </w:div>
        <w:div w:id="916791942">
          <w:marLeft w:val="0"/>
          <w:marRight w:val="0"/>
          <w:marTop w:val="0"/>
          <w:marBottom w:val="0"/>
          <w:divBdr>
            <w:top w:val="none" w:sz="0" w:space="0" w:color="auto"/>
            <w:left w:val="none" w:sz="0" w:space="0" w:color="auto"/>
            <w:bottom w:val="none" w:sz="0" w:space="0" w:color="auto"/>
            <w:right w:val="none" w:sz="0" w:space="0" w:color="auto"/>
          </w:divBdr>
        </w:div>
        <w:div w:id="1495415886">
          <w:marLeft w:val="0"/>
          <w:marRight w:val="0"/>
          <w:marTop w:val="0"/>
          <w:marBottom w:val="0"/>
          <w:divBdr>
            <w:top w:val="none" w:sz="0" w:space="0" w:color="auto"/>
            <w:left w:val="none" w:sz="0" w:space="0" w:color="auto"/>
            <w:bottom w:val="none" w:sz="0" w:space="0" w:color="auto"/>
            <w:right w:val="none" w:sz="0" w:space="0" w:color="auto"/>
          </w:divBdr>
        </w:div>
        <w:div w:id="1984430804">
          <w:marLeft w:val="0"/>
          <w:marRight w:val="0"/>
          <w:marTop w:val="0"/>
          <w:marBottom w:val="0"/>
          <w:divBdr>
            <w:top w:val="none" w:sz="0" w:space="0" w:color="auto"/>
            <w:left w:val="none" w:sz="0" w:space="0" w:color="auto"/>
            <w:bottom w:val="none" w:sz="0" w:space="0" w:color="auto"/>
            <w:right w:val="none" w:sz="0" w:space="0" w:color="auto"/>
          </w:divBdr>
        </w:div>
        <w:div w:id="474219848">
          <w:marLeft w:val="0"/>
          <w:marRight w:val="0"/>
          <w:marTop w:val="0"/>
          <w:marBottom w:val="0"/>
          <w:divBdr>
            <w:top w:val="none" w:sz="0" w:space="0" w:color="auto"/>
            <w:left w:val="none" w:sz="0" w:space="0" w:color="auto"/>
            <w:bottom w:val="none" w:sz="0" w:space="0" w:color="auto"/>
            <w:right w:val="none" w:sz="0" w:space="0" w:color="auto"/>
          </w:divBdr>
        </w:div>
        <w:div w:id="967273287">
          <w:marLeft w:val="0"/>
          <w:marRight w:val="0"/>
          <w:marTop w:val="0"/>
          <w:marBottom w:val="0"/>
          <w:divBdr>
            <w:top w:val="none" w:sz="0" w:space="0" w:color="auto"/>
            <w:left w:val="none" w:sz="0" w:space="0" w:color="auto"/>
            <w:bottom w:val="none" w:sz="0" w:space="0" w:color="auto"/>
            <w:right w:val="none" w:sz="0" w:space="0" w:color="auto"/>
          </w:divBdr>
        </w:div>
        <w:div w:id="1829251713">
          <w:marLeft w:val="0"/>
          <w:marRight w:val="0"/>
          <w:marTop w:val="0"/>
          <w:marBottom w:val="0"/>
          <w:divBdr>
            <w:top w:val="none" w:sz="0" w:space="0" w:color="auto"/>
            <w:left w:val="none" w:sz="0" w:space="0" w:color="auto"/>
            <w:bottom w:val="none" w:sz="0" w:space="0" w:color="auto"/>
            <w:right w:val="none" w:sz="0" w:space="0" w:color="auto"/>
          </w:divBdr>
        </w:div>
        <w:div w:id="500587902">
          <w:marLeft w:val="0"/>
          <w:marRight w:val="0"/>
          <w:marTop w:val="0"/>
          <w:marBottom w:val="0"/>
          <w:divBdr>
            <w:top w:val="none" w:sz="0" w:space="0" w:color="auto"/>
            <w:left w:val="none" w:sz="0" w:space="0" w:color="auto"/>
            <w:bottom w:val="none" w:sz="0" w:space="0" w:color="auto"/>
            <w:right w:val="none" w:sz="0" w:space="0" w:color="auto"/>
          </w:divBdr>
        </w:div>
        <w:div w:id="794446884">
          <w:marLeft w:val="0"/>
          <w:marRight w:val="0"/>
          <w:marTop w:val="0"/>
          <w:marBottom w:val="0"/>
          <w:divBdr>
            <w:top w:val="none" w:sz="0" w:space="0" w:color="auto"/>
            <w:left w:val="none" w:sz="0" w:space="0" w:color="auto"/>
            <w:bottom w:val="none" w:sz="0" w:space="0" w:color="auto"/>
            <w:right w:val="none" w:sz="0" w:space="0" w:color="auto"/>
          </w:divBdr>
        </w:div>
        <w:div w:id="1609049410">
          <w:marLeft w:val="0"/>
          <w:marRight w:val="0"/>
          <w:marTop w:val="0"/>
          <w:marBottom w:val="0"/>
          <w:divBdr>
            <w:top w:val="none" w:sz="0" w:space="0" w:color="auto"/>
            <w:left w:val="none" w:sz="0" w:space="0" w:color="auto"/>
            <w:bottom w:val="none" w:sz="0" w:space="0" w:color="auto"/>
            <w:right w:val="none" w:sz="0" w:space="0" w:color="auto"/>
          </w:divBdr>
        </w:div>
        <w:div w:id="1817911183">
          <w:marLeft w:val="0"/>
          <w:marRight w:val="0"/>
          <w:marTop w:val="0"/>
          <w:marBottom w:val="0"/>
          <w:divBdr>
            <w:top w:val="none" w:sz="0" w:space="0" w:color="auto"/>
            <w:left w:val="none" w:sz="0" w:space="0" w:color="auto"/>
            <w:bottom w:val="none" w:sz="0" w:space="0" w:color="auto"/>
            <w:right w:val="none" w:sz="0" w:space="0" w:color="auto"/>
          </w:divBdr>
        </w:div>
        <w:div w:id="2040004884">
          <w:marLeft w:val="0"/>
          <w:marRight w:val="0"/>
          <w:marTop w:val="0"/>
          <w:marBottom w:val="0"/>
          <w:divBdr>
            <w:top w:val="none" w:sz="0" w:space="0" w:color="auto"/>
            <w:left w:val="none" w:sz="0" w:space="0" w:color="auto"/>
            <w:bottom w:val="none" w:sz="0" w:space="0" w:color="auto"/>
            <w:right w:val="none" w:sz="0" w:space="0" w:color="auto"/>
          </w:divBdr>
        </w:div>
        <w:div w:id="909775413">
          <w:marLeft w:val="0"/>
          <w:marRight w:val="0"/>
          <w:marTop w:val="0"/>
          <w:marBottom w:val="0"/>
          <w:divBdr>
            <w:top w:val="none" w:sz="0" w:space="0" w:color="auto"/>
            <w:left w:val="none" w:sz="0" w:space="0" w:color="auto"/>
            <w:bottom w:val="none" w:sz="0" w:space="0" w:color="auto"/>
            <w:right w:val="none" w:sz="0" w:space="0" w:color="auto"/>
          </w:divBdr>
        </w:div>
        <w:div w:id="2050177506">
          <w:marLeft w:val="0"/>
          <w:marRight w:val="0"/>
          <w:marTop w:val="0"/>
          <w:marBottom w:val="0"/>
          <w:divBdr>
            <w:top w:val="none" w:sz="0" w:space="0" w:color="auto"/>
            <w:left w:val="none" w:sz="0" w:space="0" w:color="auto"/>
            <w:bottom w:val="none" w:sz="0" w:space="0" w:color="auto"/>
            <w:right w:val="none" w:sz="0" w:space="0" w:color="auto"/>
          </w:divBdr>
        </w:div>
        <w:div w:id="1361396042">
          <w:marLeft w:val="0"/>
          <w:marRight w:val="0"/>
          <w:marTop w:val="0"/>
          <w:marBottom w:val="0"/>
          <w:divBdr>
            <w:top w:val="none" w:sz="0" w:space="0" w:color="auto"/>
            <w:left w:val="none" w:sz="0" w:space="0" w:color="auto"/>
            <w:bottom w:val="none" w:sz="0" w:space="0" w:color="auto"/>
            <w:right w:val="none" w:sz="0" w:space="0" w:color="auto"/>
          </w:divBdr>
        </w:div>
        <w:div w:id="338427999">
          <w:marLeft w:val="0"/>
          <w:marRight w:val="0"/>
          <w:marTop w:val="0"/>
          <w:marBottom w:val="0"/>
          <w:divBdr>
            <w:top w:val="none" w:sz="0" w:space="0" w:color="auto"/>
            <w:left w:val="none" w:sz="0" w:space="0" w:color="auto"/>
            <w:bottom w:val="none" w:sz="0" w:space="0" w:color="auto"/>
            <w:right w:val="none" w:sz="0" w:space="0" w:color="auto"/>
          </w:divBdr>
        </w:div>
        <w:div w:id="2146459825">
          <w:marLeft w:val="0"/>
          <w:marRight w:val="0"/>
          <w:marTop w:val="0"/>
          <w:marBottom w:val="0"/>
          <w:divBdr>
            <w:top w:val="none" w:sz="0" w:space="0" w:color="auto"/>
            <w:left w:val="none" w:sz="0" w:space="0" w:color="auto"/>
            <w:bottom w:val="none" w:sz="0" w:space="0" w:color="auto"/>
            <w:right w:val="none" w:sz="0" w:space="0" w:color="auto"/>
          </w:divBdr>
        </w:div>
        <w:div w:id="1487748259">
          <w:marLeft w:val="0"/>
          <w:marRight w:val="0"/>
          <w:marTop w:val="0"/>
          <w:marBottom w:val="0"/>
          <w:divBdr>
            <w:top w:val="none" w:sz="0" w:space="0" w:color="auto"/>
            <w:left w:val="none" w:sz="0" w:space="0" w:color="auto"/>
            <w:bottom w:val="none" w:sz="0" w:space="0" w:color="auto"/>
            <w:right w:val="none" w:sz="0" w:space="0" w:color="auto"/>
          </w:divBdr>
        </w:div>
        <w:div w:id="562642861">
          <w:marLeft w:val="0"/>
          <w:marRight w:val="0"/>
          <w:marTop w:val="0"/>
          <w:marBottom w:val="0"/>
          <w:divBdr>
            <w:top w:val="none" w:sz="0" w:space="0" w:color="auto"/>
            <w:left w:val="none" w:sz="0" w:space="0" w:color="auto"/>
            <w:bottom w:val="none" w:sz="0" w:space="0" w:color="auto"/>
            <w:right w:val="none" w:sz="0" w:space="0" w:color="auto"/>
          </w:divBdr>
        </w:div>
        <w:div w:id="346563081">
          <w:marLeft w:val="0"/>
          <w:marRight w:val="0"/>
          <w:marTop w:val="0"/>
          <w:marBottom w:val="0"/>
          <w:divBdr>
            <w:top w:val="none" w:sz="0" w:space="0" w:color="auto"/>
            <w:left w:val="none" w:sz="0" w:space="0" w:color="auto"/>
            <w:bottom w:val="none" w:sz="0" w:space="0" w:color="auto"/>
            <w:right w:val="none" w:sz="0" w:space="0" w:color="auto"/>
          </w:divBdr>
        </w:div>
        <w:div w:id="1493060222">
          <w:marLeft w:val="0"/>
          <w:marRight w:val="0"/>
          <w:marTop w:val="0"/>
          <w:marBottom w:val="0"/>
          <w:divBdr>
            <w:top w:val="none" w:sz="0" w:space="0" w:color="auto"/>
            <w:left w:val="none" w:sz="0" w:space="0" w:color="auto"/>
            <w:bottom w:val="none" w:sz="0" w:space="0" w:color="auto"/>
            <w:right w:val="none" w:sz="0" w:space="0" w:color="auto"/>
          </w:divBdr>
        </w:div>
        <w:div w:id="1711226872">
          <w:marLeft w:val="0"/>
          <w:marRight w:val="0"/>
          <w:marTop w:val="0"/>
          <w:marBottom w:val="0"/>
          <w:divBdr>
            <w:top w:val="none" w:sz="0" w:space="0" w:color="auto"/>
            <w:left w:val="none" w:sz="0" w:space="0" w:color="auto"/>
            <w:bottom w:val="none" w:sz="0" w:space="0" w:color="auto"/>
            <w:right w:val="none" w:sz="0" w:space="0" w:color="auto"/>
          </w:divBdr>
        </w:div>
        <w:div w:id="870916272">
          <w:marLeft w:val="0"/>
          <w:marRight w:val="0"/>
          <w:marTop w:val="0"/>
          <w:marBottom w:val="0"/>
          <w:divBdr>
            <w:top w:val="none" w:sz="0" w:space="0" w:color="auto"/>
            <w:left w:val="none" w:sz="0" w:space="0" w:color="auto"/>
            <w:bottom w:val="none" w:sz="0" w:space="0" w:color="auto"/>
            <w:right w:val="none" w:sz="0" w:space="0" w:color="auto"/>
          </w:divBdr>
        </w:div>
        <w:div w:id="713113937">
          <w:marLeft w:val="0"/>
          <w:marRight w:val="0"/>
          <w:marTop w:val="0"/>
          <w:marBottom w:val="0"/>
          <w:divBdr>
            <w:top w:val="none" w:sz="0" w:space="0" w:color="auto"/>
            <w:left w:val="none" w:sz="0" w:space="0" w:color="auto"/>
            <w:bottom w:val="none" w:sz="0" w:space="0" w:color="auto"/>
            <w:right w:val="none" w:sz="0" w:space="0" w:color="auto"/>
          </w:divBdr>
        </w:div>
        <w:div w:id="936521039">
          <w:marLeft w:val="0"/>
          <w:marRight w:val="0"/>
          <w:marTop w:val="0"/>
          <w:marBottom w:val="0"/>
          <w:divBdr>
            <w:top w:val="none" w:sz="0" w:space="0" w:color="auto"/>
            <w:left w:val="none" w:sz="0" w:space="0" w:color="auto"/>
            <w:bottom w:val="none" w:sz="0" w:space="0" w:color="auto"/>
            <w:right w:val="none" w:sz="0" w:space="0" w:color="auto"/>
          </w:divBdr>
        </w:div>
        <w:div w:id="2045907444">
          <w:marLeft w:val="0"/>
          <w:marRight w:val="0"/>
          <w:marTop w:val="0"/>
          <w:marBottom w:val="0"/>
          <w:divBdr>
            <w:top w:val="none" w:sz="0" w:space="0" w:color="auto"/>
            <w:left w:val="none" w:sz="0" w:space="0" w:color="auto"/>
            <w:bottom w:val="none" w:sz="0" w:space="0" w:color="auto"/>
            <w:right w:val="none" w:sz="0" w:space="0" w:color="auto"/>
          </w:divBdr>
        </w:div>
        <w:div w:id="1861234691">
          <w:marLeft w:val="0"/>
          <w:marRight w:val="0"/>
          <w:marTop w:val="0"/>
          <w:marBottom w:val="0"/>
          <w:divBdr>
            <w:top w:val="none" w:sz="0" w:space="0" w:color="auto"/>
            <w:left w:val="none" w:sz="0" w:space="0" w:color="auto"/>
            <w:bottom w:val="none" w:sz="0" w:space="0" w:color="auto"/>
            <w:right w:val="none" w:sz="0" w:space="0" w:color="auto"/>
          </w:divBdr>
        </w:div>
        <w:div w:id="769161405">
          <w:marLeft w:val="0"/>
          <w:marRight w:val="0"/>
          <w:marTop w:val="0"/>
          <w:marBottom w:val="0"/>
          <w:divBdr>
            <w:top w:val="none" w:sz="0" w:space="0" w:color="auto"/>
            <w:left w:val="none" w:sz="0" w:space="0" w:color="auto"/>
            <w:bottom w:val="none" w:sz="0" w:space="0" w:color="auto"/>
            <w:right w:val="none" w:sz="0" w:space="0" w:color="auto"/>
          </w:divBdr>
        </w:div>
        <w:div w:id="994182942">
          <w:marLeft w:val="0"/>
          <w:marRight w:val="0"/>
          <w:marTop w:val="0"/>
          <w:marBottom w:val="0"/>
          <w:divBdr>
            <w:top w:val="none" w:sz="0" w:space="0" w:color="auto"/>
            <w:left w:val="none" w:sz="0" w:space="0" w:color="auto"/>
            <w:bottom w:val="none" w:sz="0" w:space="0" w:color="auto"/>
            <w:right w:val="none" w:sz="0" w:space="0" w:color="auto"/>
          </w:divBdr>
        </w:div>
        <w:div w:id="497237495">
          <w:marLeft w:val="0"/>
          <w:marRight w:val="0"/>
          <w:marTop w:val="0"/>
          <w:marBottom w:val="0"/>
          <w:divBdr>
            <w:top w:val="none" w:sz="0" w:space="0" w:color="auto"/>
            <w:left w:val="none" w:sz="0" w:space="0" w:color="auto"/>
            <w:bottom w:val="none" w:sz="0" w:space="0" w:color="auto"/>
            <w:right w:val="none" w:sz="0" w:space="0" w:color="auto"/>
          </w:divBdr>
        </w:div>
        <w:div w:id="893656255">
          <w:marLeft w:val="0"/>
          <w:marRight w:val="0"/>
          <w:marTop w:val="0"/>
          <w:marBottom w:val="0"/>
          <w:divBdr>
            <w:top w:val="none" w:sz="0" w:space="0" w:color="auto"/>
            <w:left w:val="none" w:sz="0" w:space="0" w:color="auto"/>
            <w:bottom w:val="none" w:sz="0" w:space="0" w:color="auto"/>
            <w:right w:val="none" w:sz="0" w:space="0" w:color="auto"/>
          </w:divBdr>
        </w:div>
        <w:div w:id="686636216">
          <w:marLeft w:val="0"/>
          <w:marRight w:val="0"/>
          <w:marTop w:val="0"/>
          <w:marBottom w:val="0"/>
          <w:divBdr>
            <w:top w:val="none" w:sz="0" w:space="0" w:color="auto"/>
            <w:left w:val="none" w:sz="0" w:space="0" w:color="auto"/>
            <w:bottom w:val="none" w:sz="0" w:space="0" w:color="auto"/>
            <w:right w:val="none" w:sz="0" w:space="0" w:color="auto"/>
          </w:divBdr>
        </w:div>
        <w:div w:id="496698408">
          <w:marLeft w:val="0"/>
          <w:marRight w:val="0"/>
          <w:marTop w:val="0"/>
          <w:marBottom w:val="0"/>
          <w:divBdr>
            <w:top w:val="none" w:sz="0" w:space="0" w:color="auto"/>
            <w:left w:val="none" w:sz="0" w:space="0" w:color="auto"/>
            <w:bottom w:val="none" w:sz="0" w:space="0" w:color="auto"/>
            <w:right w:val="none" w:sz="0" w:space="0" w:color="auto"/>
          </w:divBdr>
        </w:div>
        <w:div w:id="579828711">
          <w:marLeft w:val="0"/>
          <w:marRight w:val="0"/>
          <w:marTop w:val="0"/>
          <w:marBottom w:val="0"/>
          <w:divBdr>
            <w:top w:val="none" w:sz="0" w:space="0" w:color="auto"/>
            <w:left w:val="none" w:sz="0" w:space="0" w:color="auto"/>
            <w:bottom w:val="none" w:sz="0" w:space="0" w:color="auto"/>
            <w:right w:val="none" w:sz="0" w:space="0" w:color="auto"/>
          </w:divBdr>
        </w:div>
        <w:div w:id="1033650133">
          <w:marLeft w:val="0"/>
          <w:marRight w:val="0"/>
          <w:marTop w:val="0"/>
          <w:marBottom w:val="0"/>
          <w:divBdr>
            <w:top w:val="none" w:sz="0" w:space="0" w:color="auto"/>
            <w:left w:val="none" w:sz="0" w:space="0" w:color="auto"/>
            <w:bottom w:val="none" w:sz="0" w:space="0" w:color="auto"/>
            <w:right w:val="none" w:sz="0" w:space="0" w:color="auto"/>
          </w:divBdr>
        </w:div>
        <w:div w:id="568930771">
          <w:marLeft w:val="0"/>
          <w:marRight w:val="0"/>
          <w:marTop w:val="0"/>
          <w:marBottom w:val="0"/>
          <w:divBdr>
            <w:top w:val="none" w:sz="0" w:space="0" w:color="auto"/>
            <w:left w:val="none" w:sz="0" w:space="0" w:color="auto"/>
            <w:bottom w:val="none" w:sz="0" w:space="0" w:color="auto"/>
            <w:right w:val="none" w:sz="0" w:space="0" w:color="auto"/>
          </w:divBdr>
        </w:div>
        <w:div w:id="210315443">
          <w:marLeft w:val="0"/>
          <w:marRight w:val="0"/>
          <w:marTop w:val="0"/>
          <w:marBottom w:val="0"/>
          <w:divBdr>
            <w:top w:val="none" w:sz="0" w:space="0" w:color="auto"/>
            <w:left w:val="none" w:sz="0" w:space="0" w:color="auto"/>
            <w:bottom w:val="none" w:sz="0" w:space="0" w:color="auto"/>
            <w:right w:val="none" w:sz="0" w:space="0" w:color="auto"/>
          </w:divBdr>
        </w:div>
        <w:div w:id="196357420">
          <w:marLeft w:val="0"/>
          <w:marRight w:val="0"/>
          <w:marTop w:val="0"/>
          <w:marBottom w:val="0"/>
          <w:divBdr>
            <w:top w:val="none" w:sz="0" w:space="0" w:color="auto"/>
            <w:left w:val="none" w:sz="0" w:space="0" w:color="auto"/>
            <w:bottom w:val="none" w:sz="0" w:space="0" w:color="auto"/>
            <w:right w:val="none" w:sz="0" w:space="0" w:color="auto"/>
          </w:divBdr>
        </w:div>
        <w:div w:id="1302996397">
          <w:marLeft w:val="0"/>
          <w:marRight w:val="0"/>
          <w:marTop w:val="0"/>
          <w:marBottom w:val="0"/>
          <w:divBdr>
            <w:top w:val="none" w:sz="0" w:space="0" w:color="auto"/>
            <w:left w:val="none" w:sz="0" w:space="0" w:color="auto"/>
            <w:bottom w:val="none" w:sz="0" w:space="0" w:color="auto"/>
            <w:right w:val="none" w:sz="0" w:space="0" w:color="auto"/>
          </w:divBdr>
        </w:div>
        <w:div w:id="1479767227">
          <w:marLeft w:val="0"/>
          <w:marRight w:val="0"/>
          <w:marTop w:val="0"/>
          <w:marBottom w:val="0"/>
          <w:divBdr>
            <w:top w:val="none" w:sz="0" w:space="0" w:color="auto"/>
            <w:left w:val="none" w:sz="0" w:space="0" w:color="auto"/>
            <w:bottom w:val="none" w:sz="0" w:space="0" w:color="auto"/>
            <w:right w:val="none" w:sz="0" w:space="0" w:color="auto"/>
          </w:divBdr>
        </w:div>
        <w:div w:id="630986737">
          <w:marLeft w:val="0"/>
          <w:marRight w:val="0"/>
          <w:marTop w:val="0"/>
          <w:marBottom w:val="0"/>
          <w:divBdr>
            <w:top w:val="none" w:sz="0" w:space="0" w:color="auto"/>
            <w:left w:val="none" w:sz="0" w:space="0" w:color="auto"/>
            <w:bottom w:val="none" w:sz="0" w:space="0" w:color="auto"/>
            <w:right w:val="none" w:sz="0" w:space="0" w:color="auto"/>
          </w:divBdr>
        </w:div>
        <w:div w:id="584536523">
          <w:marLeft w:val="0"/>
          <w:marRight w:val="0"/>
          <w:marTop w:val="0"/>
          <w:marBottom w:val="0"/>
          <w:divBdr>
            <w:top w:val="none" w:sz="0" w:space="0" w:color="auto"/>
            <w:left w:val="none" w:sz="0" w:space="0" w:color="auto"/>
            <w:bottom w:val="none" w:sz="0" w:space="0" w:color="auto"/>
            <w:right w:val="none" w:sz="0" w:space="0" w:color="auto"/>
          </w:divBdr>
        </w:div>
        <w:div w:id="1499271855">
          <w:marLeft w:val="0"/>
          <w:marRight w:val="0"/>
          <w:marTop w:val="0"/>
          <w:marBottom w:val="0"/>
          <w:divBdr>
            <w:top w:val="none" w:sz="0" w:space="0" w:color="auto"/>
            <w:left w:val="none" w:sz="0" w:space="0" w:color="auto"/>
            <w:bottom w:val="none" w:sz="0" w:space="0" w:color="auto"/>
            <w:right w:val="none" w:sz="0" w:space="0" w:color="auto"/>
          </w:divBdr>
        </w:div>
        <w:div w:id="573781050">
          <w:marLeft w:val="0"/>
          <w:marRight w:val="0"/>
          <w:marTop w:val="0"/>
          <w:marBottom w:val="0"/>
          <w:divBdr>
            <w:top w:val="none" w:sz="0" w:space="0" w:color="auto"/>
            <w:left w:val="none" w:sz="0" w:space="0" w:color="auto"/>
            <w:bottom w:val="none" w:sz="0" w:space="0" w:color="auto"/>
            <w:right w:val="none" w:sz="0" w:space="0" w:color="auto"/>
          </w:divBdr>
        </w:div>
        <w:div w:id="1377312097">
          <w:marLeft w:val="0"/>
          <w:marRight w:val="0"/>
          <w:marTop w:val="0"/>
          <w:marBottom w:val="0"/>
          <w:divBdr>
            <w:top w:val="none" w:sz="0" w:space="0" w:color="auto"/>
            <w:left w:val="none" w:sz="0" w:space="0" w:color="auto"/>
            <w:bottom w:val="none" w:sz="0" w:space="0" w:color="auto"/>
            <w:right w:val="none" w:sz="0" w:space="0" w:color="auto"/>
          </w:divBdr>
        </w:div>
        <w:div w:id="1208420606">
          <w:marLeft w:val="0"/>
          <w:marRight w:val="0"/>
          <w:marTop w:val="0"/>
          <w:marBottom w:val="0"/>
          <w:divBdr>
            <w:top w:val="none" w:sz="0" w:space="0" w:color="auto"/>
            <w:left w:val="none" w:sz="0" w:space="0" w:color="auto"/>
            <w:bottom w:val="none" w:sz="0" w:space="0" w:color="auto"/>
            <w:right w:val="none" w:sz="0" w:space="0" w:color="auto"/>
          </w:divBdr>
        </w:div>
        <w:div w:id="697388767">
          <w:marLeft w:val="0"/>
          <w:marRight w:val="0"/>
          <w:marTop w:val="0"/>
          <w:marBottom w:val="0"/>
          <w:divBdr>
            <w:top w:val="none" w:sz="0" w:space="0" w:color="auto"/>
            <w:left w:val="none" w:sz="0" w:space="0" w:color="auto"/>
            <w:bottom w:val="none" w:sz="0" w:space="0" w:color="auto"/>
            <w:right w:val="none" w:sz="0" w:space="0" w:color="auto"/>
          </w:divBdr>
        </w:div>
        <w:div w:id="1268271345">
          <w:marLeft w:val="0"/>
          <w:marRight w:val="0"/>
          <w:marTop w:val="0"/>
          <w:marBottom w:val="0"/>
          <w:divBdr>
            <w:top w:val="none" w:sz="0" w:space="0" w:color="auto"/>
            <w:left w:val="none" w:sz="0" w:space="0" w:color="auto"/>
            <w:bottom w:val="none" w:sz="0" w:space="0" w:color="auto"/>
            <w:right w:val="none" w:sz="0" w:space="0" w:color="auto"/>
          </w:divBdr>
        </w:div>
        <w:div w:id="505558972">
          <w:marLeft w:val="0"/>
          <w:marRight w:val="0"/>
          <w:marTop w:val="0"/>
          <w:marBottom w:val="0"/>
          <w:divBdr>
            <w:top w:val="none" w:sz="0" w:space="0" w:color="auto"/>
            <w:left w:val="none" w:sz="0" w:space="0" w:color="auto"/>
            <w:bottom w:val="none" w:sz="0" w:space="0" w:color="auto"/>
            <w:right w:val="none" w:sz="0" w:space="0" w:color="auto"/>
          </w:divBdr>
        </w:div>
        <w:div w:id="1911306832">
          <w:marLeft w:val="0"/>
          <w:marRight w:val="0"/>
          <w:marTop w:val="0"/>
          <w:marBottom w:val="0"/>
          <w:divBdr>
            <w:top w:val="none" w:sz="0" w:space="0" w:color="auto"/>
            <w:left w:val="none" w:sz="0" w:space="0" w:color="auto"/>
            <w:bottom w:val="none" w:sz="0" w:space="0" w:color="auto"/>
            <w:right w:val="none" w:sz="0" w:space="0" w:color="auto"/>
          </w:divBdr>
        </w:div>
        <w:div w:id="1560628832">
          <w:marLeft w:val="0"/>
          <w:marRight w:val="0"/>
          <w:marTop w:val="0"/>
          <w:marBottom w:val="0"/>
          <w:divBdr>
            <w:top w:val="none" w:sz="0" w:space="0" w:color="auto"/>
            <w:left w:val="none" w:sz="0" w:space="0" w:color="auto"/>
            <w:bottom w:val="none" w:sz="0" w:space="0" w:color="auto"/>
            <w:right w:val="none" w:sz="0" w:space="0" w:color="auto"/>
          </w:divBdr>
        </w:div>
        <w:div w:id="118883614">
          <w:marLeft w:val="0"/>
          <w:marRight w:val="0"/>
          <w:marTop w:val="0"/>
          <w:marBottom w:val="0"/>
          <w:divBdr>
            <w:top w:val="none" w:sz="0" w:space="0" w:color="auto"/>
            <w:left w:val="none" w:sz="0" w:space="0" w:color="auto"/>
            <w:bottom w:val="none" w:sz="0" w:space="0" w:color="auto"/>
            <w:right w:val="none" w:sz="0" w:space="0" w:color="auto"/>
          </w:divBdr>
        </w:div>
        <w:div w:id="1117872754">
          <w:marLeft w:val="0"/>
          <w:marRight w:val="0"/>
          <w:marTop w:val="0"/>
          <w:marBottom w:val="0"/>
          <w:divBdr>
            <w:top w:val="none" w:sz="0" w:space="0" w:color="auto"/>
            <w:left w:val="none" w:sz="0" w:space="0" w:color="auto"/>
            <w:bottom w:val="none" w:sz="0" w:space="0" w:color="auto"/>
            <w:right w:val="none" w:sz="0" w:space="0" w:color="auto"/>
          </w:divBdr>
        </w:div>
      </w:divsChild>
    </w:div>
    <w:div w:id="1584223072">
      <w:bodyDiv w:val="1"/>
      <w:marLeft w:val="0"/>
      <w:marRight w:val="0"/>
      <w:marTop w:val="0"/>
      <w:marBottom w:val="0"/>
      <w:divBdr>
        <w:top w:val="none" w:sz="0" w:space="0" w:color="auto"/>
        <w:left w:val="none" w:sz="0" w:space="0" w:color="auto"/>
        <w:bottom w:val="none" w:sz="0" w:space="0" w:color="auto"/>
        <w:right w:val="none" w:sz="0" w:space="0" w:color="auto"/>
      </w:divBdr>
    </w:div>
    <w:div w:id="1584336820">
      <w:bodyDiv w:val="1"/>
      <w:marLeft w:val="0"/>
      <w:marRight w:val="0"/>
      <w:marTop w:val="0"/>
      <w:marBottom w:val="0"/>
      <w:divBdr>
        <w:top w:val="none" w:sz="0" w:space="0" w:color="auto"/>
        <w:left w:val="none" w:sz="0" w:space="0" w:color="auto"/>
        <w:bottom w:val="none" w:sz="0" w:space="0" w:color="auto"/>
        <w:right w:val="none" w:sz="0" w:space="0" w:color="auto"/>
      </w:divBdr>
    </w:div>
    <w:div w:id="1584488235">
      <w:bodyDiv w:val="1"/>
      <w:marLeft w:val="0"/>
      <w:marRight w:val="0"/>
      <w:marTop w:val="0"/>
      <w:marBottom w:val="0"/>
      <w:divBdr>
        <w:top w:val="none" w:sz="0" w:space="0" w:color="auto"/>
        <w:left w:val="none" w:sz="0" w:space="0" w:color="auto"/>
        <w:bottom w:val="none" w:sz="0" w:space="0" w:color="auto"/>
        <w:right w:val="none" w:sz="0" w:space="0" w:color="auto"/>
      </w:divBdr>
    </w:div>
    <w:div w:id="1584682447">
      <w:bodyDiv w:val="1"/>
      <w:marLeft w:val="0"/>
      <w:marRight w:val="0"/>
      <w:marTop w:val="0"/>
      <w:marBottom w:val="0"/>
      <w:divBdr>
        <w:top w:val="none" w:sz="0" w:space="0" w:color="auto"/>
        <w:left w:val="none" w:sz="0" w:space="0" w:color="auto"/>
        <w:bottom w:val="none" w:sz="0" w:space="0" w:color="auto"/>
        <w:right w:val="none" w:sz="0" w:space="0" w:color="auto"/>
      </w:divBdr>
    </w:div>
    <w:div w:id="1584685650">
      <w:bodyDiv w:val="1"/>
      <w:marLeft w:val="0"/>
      <w:marRight w:val="0"/>
      <w:marTop w:val="0"/>
      <w:marBottom w:val="0"/>
      <w:divBdr>
        <w:top w:val="none" w:sz="0" w:space="0" w:color="auto"/>
        <w:left w:val="none" w:sz="0" w:space="0" w:color="auto"/>
        <w:bottom w:val="none" w:sz="0" w:space="0" w:color="auto"/>
        <w:right w:val="none" w:sz="0" w:space="0" w:color="auto"/>
      </w:divBdr>
    </w:div>
    <w:div w:id="1584954277">
      <w:bodyDiv w:val="1"/>
      <w:marLeft w:val="0"/>
      <w:marRight w:val="0"/>
      <w:marTop w:val="0"/>
      <w:marBottom w:val="0"/>
      <w:divBdr>
        <w:top w:val="none" w:sz="0" w:space="0" w:color="auto"/>
        <w:left w:val="none" w:sz="0" w:space="0" w:color="auto"/>
        <w:bottom w:val="none" w:sz="0" w:space="0" w:color="auto"/>
        <w:right w:val="none" w:sz="0" w:space="0" w:color="auto"/>
      </w:divBdr>
    </w:div>
    <w:div w:id="1585146625">
      <w:bodyDiv w:val="1"/>
      <w:marLeft w:val="0"/>
      <w:marRight w:val="0"/>
      <w:marTop w:val="0"/>
      <w:marBottom w:val="0"/>
      <w:divBdr>
        <w:top w:val="none" w:sz="0" w:space="0" w:color="auto"/>
        <w:left w:val="none" w:sz="0" w:space="0" w:color="auto"/>
        <w:bottom w:val="none" w:sz="0" w:space="0" w:color="auto"/>
        <w:right w:val="none" w:sz="0" w:space="0" w:color="auto"/>
      </w:divBdr>
    </w:div>
    <w:div w:id="1585185569">
      <w:bodyDiv w:val="1"/>
      <w:marLeft w:val="0"/>
      <w:marRight w:val="0"/>
      <w:marTop w:val="0"/>
      <w:marBottom w:val="0"/>
      <w:divBdr>
        <w:top w:val="none" w:sz="0" w:space="0" w:color="auto"/>
        <w:left w:val="none" w:sz="0" w:space="0" w:color="auto"/>
        <w:bottom w:val="none" w:sz="0" w:space="0" w:color="auto"/>
        <w:right w:val="none" w:sz="0" w:space="0" w:color="auto"/>
      </w:divBdr>
    </w:div>
    <w:div w:id="1585214079">
      <w:bodyDiv w:val="1"/>
      <w:marLeft w:val="0"/>
      <w:marRight w:val="0"/>
      <w:marTop w:val="0"/>
      <w:marBottom w:val="0"/>
      <w:divBdr>
        <w:top w:val="none" w:sz="0" w:space="0" w:color="auto"/>
        <w:left w:val="none" w:sz="0" w:space="0" w:color="auto"/>
        <w:bottom w:val="none" w:sz="0" w:space="0" w:color="auto"/>
        <w:right w:val="none" w:sz="0" w:space="0" w:color="auto"/>
      </w:divBdr>
    </w:div>
    <w:div w:id="1585262793">
      <w:bodyDiv w:val="1"/>
      <w:marLeft w:val="0"/>
      <w:marRight w:val="0"/>
      <w:marTop w:val="0"/>
      <w:marBottom w:val="0"/>
      <w:divBdr>
        <w:top w:val="none" w:sz="0" w:space="0" w:color="auto"/>
        <w:left w:val="none" w:sz="0" w:space="0" w:color="auto"/>
        <w:bottom w:val="none" w:sz="0" w:space="0" w:color="auto"/>
        <w:right w:val="none" w:sz="0" w:space="0" w:color="auto"/>
      </w:divBdr>
    </w:div>
    <w:div w:id="1585340069">
      <w:bodyDiv w:val="1"/>
      <w:marLeft w:val="0"/>
      <w:marRight w:val="0"/>
      <w:marTop w:val="0"/>
      <w:marBottom w:val="0"/>
      <w:divBdr>
        <w:top w:val="none" w:sz="0" w:space="0" w:color="auto"/>
        <w:left w:val="none" w:sz="0" w:space="0" w:color="auto"/>
        <w:bottom w:val="none" w:sz="0" w:space="0" w:color="auto"/>
        <w:right w:val="none" w:sz="0" w:space="0" w:color="auto"/>
      </w:divBdr>
    </w:div>
    <w:div w:id="1585647900">
      <w:bodyDiv w:val="1"/>
      <w:marLeft w:val="0"/>
      <w:marRight w:val="0"/>
      <w:marTop w:val="0"/>
      <w:marBottom w:val="0"/>
      <w:divBdr>
        <w:top w:val="none" w:sz="0" w:space="0" w:color="auto"/>
        <w:left w:val="none" w:sz="0" w:space="0" w:color="auto"/>
        <w:bottom w:val="none" w:sz="0" w:space="0" w:color="auto"/>
        <w:right w:val="none" w:sz="0" w:space="0" w:color="auto"/>
      </w:divBdr>
      <w:divsChild>
        <w:div w:id="996611372">
          <w:marLeft w:val="0"/>
          <w:marRight w:val="0"/>
          <w:marTop w:val="0"/>
          <w:marBottom w:val="0"/>
          <w:divBdr>
            <w:top w:val="none" w:sz="0" w:space="0" w:color="auto"/>
            <w:left w:val="none" w:sz="0" w:space="0" w:color="auto"/>
            <w:bottom w:val="none" w:sz="0" w:space="0" w:color="auto"/>
            <w:right w:val="none" w:sz="0" w:space="0" w:color="auto"/>
          </w:divBdr>
        </w:div>
        <w:div w:id="1143355328">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1710296281">
          <w:marLeft w:val="0"/>
          <w:marRight w:val="0"/>
          <w:marTop w:val="0"/>
          <w:marBottom w:val="0"/>
          <w:divBdr>
            <w:top w:val="none" w:sz="0" w:space="0" w:color="auto"/>
            <w:left w:val="none" w:sz="0" w:space="0" w:color="auto"/>
            <w:bottom w:val="none" w:sz="0" w:space="0" w:color="auto"/>
            <w:right w:val="none" w:sz="0" w:space="0" w:color="auto"/>
          </w:divBdr>
        </w:div>
        <w:div w:id="94716983">
          <w:marLeft w:val="0"/>
          <w:marRight w:val="0"/>
          <w:marTop w:val="0"/>
          <w:marBottom w:val="0"/>
          <w:divBdr>
            <w:top w:val="none" w:sz="0" w:space="0" w:color="auto"/>
            <w:left w:val="none" w:sz="0" w:space="0" w:color="auto"/>
            <w:bottom w:val="none" w:sz="0" w:space="0" w:color="auto"/>
            <w:right w:val="none" w:sz="0" w:space="0" w:color="auto"/>
          </w:divBdr>
        </w:div>
        <w:div w:id="82185752">
          <w:marLeft w:val="0"/>
          <w:marRight w:val="0"/>
          <w:marTop w:val="0"/>
          <w:marBottom w:val="0"/>
          <w:divBdr>
            <w:top w:val="none" w:sz="0" w:space="0" w:color="auto"/>
            <w:left w:val="none" w:sz="0" w:space="0" w:color="auto"/>
            <w:bottom w:val="none" w:sz="0" w:space="0" w:color="auto"/>
            <w:right w:val="none" w:sz="0" w:space="0" w:color="auto"/>
          </w:divBdr>
        </w:div>
        <w:div w:id="664289004">
          <w:marLeft w:val="0"/>
          <w:marRight w:val="0"/>
          <w:marTop w:val="0"/>
          <w:marBottom w:val="0"/>
          <w:divBdr>
            <w:top w:val="none" w:sz="0" w:space="0" w:color="auto"/>
            <w:left w:val="none" w:sz="0" w:space="0" w:color="auto"/>
            <w:bottom w:val="none" w:sz="0" w:space="0" w:color="auto"/>
            <w:right w:val="none" w:sz="0" w:space="0" w:color="auto"/>
          </w:divBdr>
        </w:div>
        <w:div w:id="879173230">
          <w:marLeft w:val="0"/>
          <w:marRight w:val="0"/>
          <w:marTop w:val="0"/>
          <w:marBottom w:val="0"/>
          <w:divBdr>
            <w:top w:val="none" w:sz="0" w:space="0" w:color="auto"/>
            <w:left w:val="none" w:sz="0" w:space="0" w:color="auto"/>
            <w:bottom w:val="none" w:sz="0" w:space="0" w:color="auto"/>
            <w:right w:val="none" w:sz="0" w:space="0" w:color="auto"/>
          </w:divBdr>
        </w:div>
        <w:div w:id="946353914">
          <w:marLeft w:val="0"/>
          <w:marRight w:val="0"/>
          <w:marTop w:val="0"/>
          <w:marBottom w:val="0"/>
          <w:divBdr>
            <w:top w:val="none" w:sz="0" w:space="0" w:color="auto"/>
            <w:left w:val="none" w:sz="0" w:space="0" w:color="auto"/>
            <w:bottom w:val="none" w:sz="0" w:space="0" w:color="auto"/>
            <w:right w:val="none" w:sz="0" w:space="0" w:color="auto"/>
          </w:divBdr>
        </w:div>
        <w:div w:id="1462648900">
          <w:marLeft w:val="0"/>
          <w:marRight w:val="0"/>
          <w:marTop w:val="0"/>
          <w:marBottom w:val="0"/>
          <w:divBdr>
            <w:top w:val="none" w:sz="0" w:space="0" w:color="auto"/>
            <w:left w:val="none" w:sz="0" w:space="0" w:color="auto"/>
            <w:bottom w:val="none" w:sz="0" w:space="0" w:color="auto"/>
            <w:right w:val="none" w:sz="0" w:space="0" w:color="auto"/>
          </w:divBdr>
        </w:div>
        <w:div w:id="764887215">
          <w:marLeft w:val="0"/>
          <w:marRight w:val="0"/>
          <w:marTop w:val="0"/>
          <w:marBottom w:val="0"/>
          <w:divBdr>
            <w:top w:val="none" w:sz="0" w:space="0" w:color="auto"/>
            <w:left w:val="none" w:sz="0" w:space="0" w:color="auto"/>
            <w:bottom w:val="none" w:sz="0" w:space="0" w:color="auto"/>
            <w:right w:val="none" w:sz="0" w:space="0" w:color="auto"/>
          </w:divBdr>
        </w:div>
        <w:div w:id="700938461">
          <w:marLeft w:val="0"/>
          <w:marRight w:val="0"/>
          <w:marTop w:val="0"/>
          <w:marBottom w:val="0"/>
          <w:divBdr>
            <w:top w:val="none" w:sz="0" w:space="0" w:color="auto"/>
            <w:left w:val="none" w:sz="0" w:space="0" w:color="auto"/>
            <w:bottom w:val="none" w:sz="0" w:space="0" w:color="auto"/>
            <w:right w:val="none" w:sz="0" w:space="0" w:color="auto"/>
          </w:divBdr>
        </w:div>
        <w:div w:id="980886591">
          <w:marLeft w:val="0"/>
          <w:marRight w:val="0"/>
          <w:marTop w:val="0"/>
          <w:marBottom w:val="0"/>
          <w:divBdr>
            <w:top w:val="none" w:sz="0" w:space="0" w:color="auto"/>
            <w:left w:val="none" w:sz="0" w:space="0" w:color="auto"/>
            <w:bottom w:val="none" w:sz="0" w:space="0" w:color="auto"/>
            <w:right w:val="none" w:sz="0" w:space="0" w:color="auto"/>
          </w:divBdr>
        </w:div>
        <w:div w:id="858667151">
          <w:marLeft w:val="0"/>
          <w:marRight w:val="0"/>
          <w:marTop w:val="0"/>
          <w:marBottom w:val="0"/>
          <w:divBdr>
            <w:top w:val="none" w:sz="0" w:space="0" w:color="auto"/>
            <w:left w:val="none" w:sz="0" w:space="0" w:color="auto"/>
            <w:bottom w:val="none" w:sz="0" w:space="0" w:color="auto"/>
            <w:right w:val="none" w:sz="0" w:space="0" w:color="auto"/>
          </w:divBdr>
        </w:div>
        <w:div w:id="1620067581">
          <w:marLeft w:val="0"/>
          <w:marRight w:val="0"/>
          <w:marTop w:val="0"/>
          <w:marBottom w:val="0"/>
          <w:divBdr>
            <w:top w:val="none" w:sz="0" w:space="0" w:color="auto"/>
            <w:left w:val="none" w:sz="0" w:space="0" w:color="auto"/>
            <w:bottom w:val="none" w:sz="0" w:space="0" w:color="auto"/>
            <w:right w:val="none" w:sz="0" w:space="0" w:color="auto"/>
          </w:divBdr>
        </w:div>
        <w:div w:id="1274049762">
          <w:marLeft w:val="0"/>
          <w:marRight w:val="0"/>
          <w:marTop w:val="0"/>
          <w:marBottom w:val="0"/>
          <w:divBdr>
            <w:top w:val="none" w:sz="0" w:space="0" w:color="auto"/>
            <w:left w:val="none" w:sz="0" w:space="0" w:color="auto"/>
            <w:bottom w:val="none" w:sz="0" w:space="0" w:color="auto"/>
            <w:right w:val="none" w:sz="0" w:space="0" w:color="auto"/>
          </w:divBdr>
        </w:div>
        <w:div w:id="1734424313">
          <w:marLeft w:val="0"/>
          <w:marRight w:val="0"/>
          <w:marTop w:val="0"/>
          <w:marBottom w:val="0"/>
          <w:divBdr>
            <w:top w:val="none" w:sz="0" w:space="0" w:color="auto"/>
            <w:left w:val="none" w:sz="0" w:space="0" w:color="auto"/>
            <w:bottom w:val="none" w:sz="0" w:space="0" w:color="auto"/>
            <w:right w:val="none" w:sz="0" w:space="0" w:color="auto"/>
          </w:divBdr>
        </w:div>
        <w:div w:id="467672483">
          <w:marLeft w:val="0"/>
          <w:marRight w:val="0"/>
          <w:marTop w:val="0"/>
          <w:marBottom w:val="0"/>
          <w:divBdr>
            <w:top w:val="none" w:sz="0" w:space="0" w:color="auto"/>
            <w:left w:val="none" w:sz="0" w:space="0" w:color="auto"/>
            <w:bottom w:val="none" w:sz="0" w:space="0" w:color="auto"/>
            <w:right w:val="none" w:sz="0" w:space="0" w:color="auto"/>
          </w:divBdr>
        </w:div>
        <w:div w:id="297800640">
          <w:marLeft w:val="0"/>
          <w:marRight w:val="0"/>
          <w:marTop w:val="0"/>
          <w:marBottom w:val="0"/>
          <w:divBdr>
            <w:top w:val="none" w:sz="0" w:space="0" w:color="auto"/>
            <w:left w:val="none" w:sz="0" w:space="0" w:color="auto"/>
            <w:bottom w:val="none" w:sz="0" w:space="0" w:color="auto"/>
            <w:right w:val="none" w:sz="0" w:space="0" w:color="auto"/>
          </w:divBdr>
        </w:div>
        <w:div w:id="1541741934">
          <w:marLeft w:val="0"/>
          <w:marRight w:val="0"/>
          <w:marTop w:val="0"/>
          <w:marBottom w:val="0"/>
          <w:divBdr>
            <w:top w:val="none" w:sz="0" w:space="0" w:color="auto"/>
            <w:left w:val="none" w:sz="0" w:space="0" w:color="auto"/>
            <w:bottom w:val="none" w:sz="0" w:space="0" w:color="auto"/>
            <w:right w:val="none" w:sz="0" w:space="0" w:color="auto"/>
          </w:divBdr>
        </w:div>
        <w:div w:id="1296986733">
          <w:marLeft w:val="0"/>
          <w:marRight w:val="0"/>
          <w:marTop w:val="0"/>
          <w:marBottom w:val="0"/>
          <w:divBdr>
            <w:top w:val="none" w:sz="0" w:space="0" w:color="auto"/>
            <w:left w:val="none" w:sz="0" w:space="0" w:color="auto"/>
            <w:bottom w:val="none" w:sz="0" w:space="0" w:color="auto"/>
            <w:right w:val="none" w:sz="0" w:space="0" w:color="auto"/>
          </w:divBdr>
        </w:div>
        <w:div w:id="774053546">
          <w:marLeft w:val="0"/>
          <w:marRight w:val="0"/>
          <w:marTop w:val="0"/>
          <w:marBottom w:val="0"/>
          <w:divBdr>
            <w:top w:val="none" w:sz="0" w:space="0" w:color="auto"/>
            <w:left w:val="none" w:sz="0" w:space="0" w:color="auto"/>
            <w:bottom w:val="none" w:sz="0" w:space="0" w:color="auto"/>
            <w:right w:val="none" w:sz="0" w:space="0" w:color="auto"/>
          </w:divBdr>
        </w:div>
        <w:div w:id="1564369358">
          <w:marLeft w:val="0"/>
          <w:marRight w:val="0"/>
          <w:marTop w:val="0"/>
          <w:marBottom w:val="0"/>
          <w:divBdr>
            <w:top w:val="none" w:sz="0" w:space="0" w:color="auto"/>
            <w:left w:val="none" w:sz="0" w:space="0" w:color="auto"/>
            <w:bottom w:val="none" w:sz="0" w:space="0" w:color="auto"/>
            <w:right w:val="none" w:sz="0" w:space="0" w:color="auto"/>
          </w:divBdr>
        </w:div>
        <w:div w:id="1912808828">
          <w:marLeft w:val="0"/>
          <w:marRight w:val="0"/>
          <w:marTop w:val="0"/>
          <w:marBottom w:val="0"/>
          <w:divBdr>
            <w:top w:val="none" w:sz="0" w:space="0" w:color="auto"/>
            <w:left w:val="none" w:sz="0" w:space="0" w:color="auto"/>
            <w:bottom w:val="none" w:sz="0" w:space="0" w:color="auto"/>
            <w:right w:val="none" w:sz="0" w:space="0" w:color="auto"/>
          </w:divBdr>
        </w:div>
        <w:div w:id="1273828588">
          <w:marLeft w:val="0"/>
          <w:marRight w:val="0"/>
          <w:marTop w:val="0"/>
          <w:marBottom w:val="0"/>
          <w:divBdr>
            <w:top w:val="none" w:sz="0" w:space="0" w:color="auto"/>
            <w:left w:val="none" w:sz="0" w:space="0" w:color="auto"/>
            <w:bottom w:val="none" w:sz="0" w:space="0" w:color="auto"/>
            <w:right w:val="none" w:sz="0" w:space="0" w:color="auto"/>
          </w:divBdr>
        </w:div>
        <w:div w:id="1834222199">
          <w:marLeft w:val="0"/>
          <w:marRight w:val="0"/>
          <w:marTop w:val="0"/>
          <w:marBottom w:val="0"/>
          <w:divBdr>
            <w:top w:val="none" w:sz="0" w:space="0" w:color="auto"/>
            <w:left w:val="none" w:sz="0" w:space="0" w:color="auto"/>
            <w:bottom w:val="none" w:sz="0" w:space="0" w:color="auto"/>
            <w:right w:val="none" w:sz="0" w:space="0" w:color="auto"/>
          </w:divBdr>
        </w:div>
        <w:div w:id="1030884078">
          <w:marLeft w:val="0"/>
          <w:marRight w:val="0"/>
          <w:marTop w:val="0"/>
          <w:marBottom w:val="0"/>
          <w:divBdr>
            <w:top w:val="none" w:sz="0" w:space="0" w:color="auto"/>
            <w:left w:val="none" w:sz="0" w:space="0" w:color="auto"/>
            <w:bottom w:val="none" w:sz="0" w:space="0" w:color="auto"/>
            <w:right w:val="none" w:sz="0" w:space="0" w:color="auto"/>
          </w:divBdr>
        </w:div>
        <w:div w:id="243538985">
          <w:marLeft w:val="0"/>
          <w:marRight w:val="0"/>
          <w:marTop w:val="0"/>
          <w:marBottom w:val="0"/>
          <w:divBdr>
            <w:top w:val="none" w:sz="0" w:space="0" w:color="auto"/>
            <w:left w:val="none" w:sz="0" w:space="0" w:color="auto"/>
            <w:bottom w:val="none" w:sz="0" w:space="0" w:color="auto"/>
            <w:right w:val="none" w:sz="0" w:space="0" w:color="auto"/>
          </w:divBdr>
        </w:div>
        <w:div w:id="2071879912">
          <w:marLeft w:val="0"/>
          <w:marRight w:val="0"/>
          <w:marTop w:val="0"/>
          <w:marBottom w:val="0"/>
          <w:divBdr>
            <w:top w:val="none" w:sz="0" w:space="0" w:color="auto"/>
            <w:left w:val="none" w:sz="0" w:space="0" w:color="auto"/>
            <w:bottom w:val="none" w:sz="0" w:space="0" w:color="auto"/>
            <w:right w:val="none" w:sz="0" w:space="0" w:color="auto"/>
          </w:divBdr>
        </w:div>
        <w:div w:id="936789156">
          <w:marLeft w:val="0"/>
          <w:marRight w:val="0"/>
          <w:marTop w:val="0"/>
          <w:marBottom w:val="0"/>
          <w:divBdr>
            <w:top w:val="none" w:sz="0" w:space="0" w:color="auto"/>
            <w:left w:val="none" w:sz="0" w:space="0" w:color="auto"/>
            <w:bottom w:val="none" w:sz="0" w:space="0" w:color="auto"/>
            <w:right w:val="none" w:sz="0" w:space="0" w:color="auto"/>
          </w:divBdr>
        </w:div>
        <w:div w:id="1199050602">
          <w:marLeft w:val="0"/>
          <w:marRight w:val="0"/>
          <w:marTop w:val="0"/>
          <w:marBottom w:val="0"/>
          <w:divBdr>
            <w:top w:val="none" w:sz="0" w:space="0" w:color="auto"/>
            <w:left w:val="none" w:sz="0" w:space="0" w:color="auto"/>
            <w:bottom w:val="none" w:sz="0" w:space="0" w:color="auto"/>
            <w:right w:val="none" w:sz="0" w:space="0" w:color="auto"/>
          </w:divBdr>
        </w:div>
        <w:div w:id="1355577245">
          <w:marLeft w:val="0"/>
          <w:marRight w:val="0"/>
          <w:marTop w:val="0"/>
          <w:marBottom w:val="0"/>
          <w:divBdr>
            <w:top w:val="none" w:sz="0" w:space="0" w:color="auto"/>
            <w:left w:val="none" w:sz="0" w:space="0" w:color="auto"/>
            <w:bottom w:val="none" w:sz="0" w:space="0" w:color="auto"/>
            <w:right w:val="none" w:sz="0" w:space="0" w:color="auto"/>
          </w:divBdr>
        </w:div>
        <w:div w:id="1879394416">
          <w:marLeft w:val="0"/>
          <w:marRight w:val="0"/>
          <w:marTop w:val="0"/>
          <w:marBottom w:val="0"/>
          <w:divBdr>
            <w:top w:val="none" w:sz="0" w:space="0" w:color="auto"/>
            <w:left w:val="none" w:sz="0" w:space="0" w:color="auto"/>
            <w:bottom w:val="none" w:sz="0" w:space="0" w:color="auto"/>
            <w:right w:val="none" w:sz="0" w:space="0" w:color="auto"/>
          </w:divBdr>
        </w:div>
        <w:div w:id="1889797463">
          <w:marLeft w:val="0"/>
          <w:marRight w:val="0"/>
          <w:marTop w:val="0"/>
          <w:marBottom w:val="0"/>
          <w:divBdr>
            <w:top w:val="none" w:sz="0" w:space="0" w:color="auto"/>
            <w:left w:val="none" w:sz="0" w:space="0" w:color="auto"/>
            <w:bottom w:val="none" w:sz="0" w:space="0" w:color="auto"/>
            <w:right w:val="none" w:sz="0" w:space="0" w:color="auto"/>
          </w:divBdr>
        </w:div>
        <w:div w:id="511721283">
          <w:marLeft w:val="0"/>
          <w:marRight w:val="0"/>
          <w:marTop w:val="0"/>
          <w:marBottom w:val="0"/>
          <w:divBdr>
            <w:top w:val="none" w:sz="0" w:space="0" w:color="auto"/>
            <w:left w:val="none" w:sz="0" w:space="0" w:color="auto"/>
            <w:bottom w:val="none" w:sz="0" w:space="0" w:color="auto"/>
            <w:right w:val="none" w:sz="0" w:space="0" w:color="auto"/>
          </w:divBdr>
        </w:div>
        <w:div w:id="386219316">
          <w:marLeft w:val="0"/>
          <w:marRight w:val="0"/>
          <w:marTop w:val="0"/>
          <w:marBottom w:val="0"/>
          <w:divBdr>
            <w:top w:val="none" w:sz="0" w:space="0" w:color="auto"/>
            <w:left w:val="none" w:sz="0" w:space="0" w:color="auto"/>
            <w:bottom w:val="none" w:sz="0" w:space="0" w:color="auto"/>
            <w:right w:val="none" w:sz="0" w:space="0" w:color="auto"/>
          </w:divBdr>
        </w:div>
        <w:div w:id="1404059535">
          <w:marLeft w:val="0"/>
          <w:marRight w:val="0"/>
          <w:marTop w:val="0"/>
          <w:marBottom w:val="0"/>
          <w:divBdr>
            <w:top w:val="none" w:sz="0" w:space="0" w:color="auto"/>
            <w:left w:val="none" w:sz="0" w:space="0" w:color="auto"/>
            <w:bottom w:val="none" w:sz="0" w:space="0" w:color="auto"/>
            <w:right w:val="none" w:sz="0" w:space="0" w:color="auto"/>
          </w:divBdr>
        </w:div>
        <w:div w:id="532772951">
          <w:marLeft w:val="0"/>
          <w:marRight w:val="0"/>
          <w:marTop w:val="0"/>
          <w:marBottom w:val="0"/>
          <w:divBdr>
            <w:top w:val="none" w:sz="0" w:space="0" w:color="auto"/>
            <w:left w:val="none" w:sz="0" w:space="0" w:color="auto"/>
            <w:bottom w:val="none" w:sz="0" w:space="0" w:color="auto"/>
            <w:right w:val="none" w:sz="0" w:space="0" w:color="auto"/>
          </w:divBdr>
        </w:div>
        <w:div w:id="812411407">
          <w:marLeft w:val="0"/>
          <w:marRight w:val="0"/>
          <w:marTop w:val="0"/>
          <w:marBottom w:val="0"/>
          <w:divBdr>
            <w:top w:val="none" w:sz="0" w:space="0" w:color="auto"/>
            <w:left w:val="none" w:sz="0" w:space="0" w:color="auto"/>
            <w:bottom w:val="none" w:sz="0" w:space="0" w:color="auto"/>
            <w:right w:val="none" w:sz="0" w:space="0" w:color="auto"/>
          </w:divBdr>
        </w:div>
        <w:div w:id="880173518">
          <w:marLeft w:val="0"/>
          <w:marRight w:val="0"/>
          <w:marTop w:val="0"/>
          <w:marBottom w:val="0"/>
          <w:divBdr>
            <w:top w:val="none" w:sz="0" w:space="0" w:color="auto"/>
            <w:left w:val="none" w:sz="0" w:space="0" w:color="auto"/>
            <w:bottom w:val="none" w:sz="0" w:space="0" w:color="auto"/>
            <w:right w:val="none" w:sz="0" w:space="0" w:color="auto"/>
          </w:divBdr>
        </w:div>
        <w:div w:id="1060782799">
          <w:marLeft w:val="0"/>
          <w:marRight w:val="0"/>
          <w:marTop w:val="0"/>
          <w:marBottom w:val="0"/>
          <w:divBdr>
            <w:top w:val="none" w:sz="0" w:space="0" w:color="auto"/>
            <w:left w:val="none" w:sz="0" w:space="0" w:color="auto"/>
            <w:bottom w:val="none" w:sz="0" w:space="0" w:color="auto"/>
            <w:right w:val="none" w:sz="0" w:space="0" w:color="auto"/>
          </w:divBdr>
        </w:div>
        <w:div w:id="806515235">
          <w:marLeft w:val="0"/>
          <w:marRight w:val="0"/>
          <w:marTop w:val="0"/>
          <w:marBottom w:val="0"/>
          <w:divBdr>
            <w:top w:val="none" w:sz="0" w:space="0" w:color="auto"/>
            <w:left w:val="none" w:sz="0" w:space="0" w:color="auto"/>
            <w:bottom w:val="none" w:sz="0" w:space="0" w:color="auto"/>
            <w:right w:val="none" w:sz="0" w:space="0" w:color="auto"/>
          </w:divBdr>
        </w:div>
        <w:div w:id="564802818">
          <w:marLeft w:val="0"/>
          <w:marRight w:val="0"/>
          <w:marTop w:val="0"/>
          <w:marBottom w:val="0"/>
          <w:divBdr>
            <w:top w:val="none" w:sz="0" w:space="0" w:color="auto"/>
            <w:left w:val="none" w:sz="0" w:space="0" w:color="auto"/>
            <w:bottom w:val="none" w:sz="0" w:space="0" w:color="auto"/>
            <w:right w:val="none" w:sz="0" w:space="0" w:color="auto"/>
          </w:divBdr>
        </w:div>
        <w:div w:id="1430085311">
          <w:marLeft w:val="0"/>
          <w:marRight w:val="0"/>
          <w:marTop w:val="0"/>
          <w:marBottom w:val="0"/>
          <w:divBdr>
            <w:top w:val="none" w:sz="0" w:space="0" w:color="auto"/>
            <w:left w:val="none" w:sz="0" w:space="0" w:color="auto"/>
            <w:bottom w:val="none" w:sz="0" w:space="0" w:color="auto"/>
            <w:right w:val="none" w:sz="0" w:space="0" w:color="auto"/>
          </w:divBdr>
        </w:div>
        <w:div w:id="709689680">
          <w:marLeft w:val="0"/>
          <w:marRight w:val="0"/>
          <w:marTop w:val="0"/>
          <w:marBottom w:val="0"/>
          <w:divBdr>
            <w:top w:val="none" w:sz="0" w:space="0" w:color="auto"/>
            <w:left w:val="none" w:sz="0" w:space="0" w:color="auto"/>
            <w:bottom w:val="none" w:sz="0" w:space="0" w:color="auto"/>
            <w:right w:val="none" w:sz="0" w:space="0" w:color="auto"/>
          </w:divBdr>
        </w:div>
        <w:div w:id="1222057409">
          <w:marLeft w:val="0"/>
          <w:marRight w:val="0"/>
          <w:marTop w:val="0"/>
          <w:marBottom w:val="0"/>
          <w:divBdr>
            <w:top w:val="none" w:sz="0" w:space="0" w:color="auto"/>
            <w:left w:val="none" w:sz="0" w:space="0" w:color="auto"/>
            <w:bottom w:val="none" w:sz="0" w:space="0" w:color="auto"/>
            <w:right w:val="none" w:sz="0" w:space="0" w:color="auto"/>
          </w:divBdr>
        </w:div>
        <w:div w:id="1088304679">
          <w:marLeft w:val="0"/>
          <w:marRight w:val="0"/>
          <w:marTop w:val="0"/>
          <w:marBottom w:val="0"/>
          <w:divBdr>
            <w:top w:val="none" w:sz="0" w:space="0" w:color="auto"/>
            <w:left w:val="none" w:sz="0" w:space="0" w:color="auto"/>
            <w:bottom w:val="none" w:sz="0" w:space="0" w:color="auto"/>
            <w:right w:val="none" w:sz="0" w:space="0" w:color="auto"/>
          </w:divBdr>
        </w:div>
        <w:div w:id="1927765749">
          <w:marLeft w:val="0"/>
          <w:marRight w:val="0"/>
          <w:marTop w:val="0"/>
          <w:marBottom w:val="0"/>
          <w:divBdr>
            <w:top w:val="none" w:sz="0" w:space="0" w:color="auto"/>
            <w:left w:val="none" w:sz="0" w:space="0" w:color="auto"/>
            <w:bottom w:val="none" w:sz="0" w:space="0" w:color="auto"/>
            <w:right w:val="none" w:sz="0" w:space="0" w:color="auto"/>
          </w:divBdr>
        </w:div>
        <w:div w:id="1105153137">
          <w:marLeft w:val="0"/>
          <w:marRight w:val="0"/>
          <w:marTop w:val="0"/>
          <w:marBottom w:val="0"/>
          <w:divBdr>
            <w:top w:val="none" w:sz="0" w:space="0" w:color="auto"/>
            <w:left w:val="none" w:sz="0" w:space="0" w:color="auto"/>
            <w:bottom w:val="none" w:sz="0" w:space="0" w:color="auto"/>
            <w:right w:val="none" w:sz="0" w:space="0" w:color="auto"/>
          </w:divBdr>
        </w:div>
        <w:div w:id="1549685873">
          <w:marLeft w:val="0"/>
          <w:marRight w:val="0"/>
          <w:marTop w:val="0"/>
          <w:marBottom w:val="0"/>
          <w:divBdr>
            <w:top w:val="none" w:sz="0" w:space="0" w:color="auto"/>
            <w:left w:val="none" w:sz="0" w:space="0" w:color="auto"/>
            <w:bottom w:val="none" w:sz="0" w:space="0" w:color="auto"/>
            <w:right w:val="none" w:sz="0" w:space="0" w:color="auto"/>
          </w:divBdr>
        </w:div>
        <w:div w:id="1362122951">
          <w:marLeft w:val="0"/>
          <w:marRight w:val="0"/>
          <w:marTop w:val="0"/>
          <w:marBottom w:val="0"/>
          <w:divBdr>
            <w:top w:val="none" w:sz="0" w:space="0" w:color="auto"/>
            <w:left w:val="none" w:sz="0" w:space="0" w:color="auto"/>
            <w:bottom w:val="none" w:sz="0" w:space="0" w:color="auto"/>
            <w:right w:val="none" w:sz="0" w:space="0" w:color="auto"/>
          </w:divBdr>
        </w:div>
        <w:div w:id="1335575715">
          <w:marLeft w:val="0"/>
          <w:marRight w:val="0"/>
          <w:marTop w:val="0"/>
          <w:marBottom w:val="0"/>
          <w:divBdr>
            <w:top w:val="none" w:sz="0" w:space="0" w:color="auto"/>
            <w:left w:val="none" w:sz="0" w:space="0" w:color="auto"/>
            <w:bottom w:val="none" w:sz="0" w:space="0" w:color="auto"/>
            <w:right w:val="none" w:sz="0" w:space="0" w:color="auto"/>
          </w:divBdr>
        </w:div>
        <w:div w:id="906498809">
          <w:marLeft w:val="0"/>
          <w:marRight w:val="0"/>
          <w:marTop w:val="0"/>
          <w:marBottom w:val="0"/>
          <w:divBdr>
            <w:top w:val="none" w:sz="0" w:space="0" w:color="auto"/>
            <w:left w:val="none" w:sz="0" w:space="0" w:color="auto"/>
            <w:bottom w:val="none" w:sz="0" w:space="0" w:color="auto"/>
            <w:right w:val="none" w:sz="0" w:space="0" w:color="auto"/>
          </w:divBdr>
        </w:div>
        <w:div w:id="880362923">
          <w:marLeft w:val="0"/>
          <w:marRight w:val="0"/>
          <w:marTop w:val="0"/>
          <w:marBottom w:val="0"/>
          <w:divBdr>
            <w:top w:val="none" w:sz="0" w:space="0" w:color="auto"/>
            <w:left w:val="none" w:sz="0" w:space="0" w:color="auto"/>
            <w:bottom w:val="none" w:sz="0" w:space="0" w:color="auto"/>
            <w:right w:val="none" w:sz="0" w:space="0" w:color="auto"/>
          </w:divBdr>
        </w:div>
        <w:div w:id="511996300">
          <w:marLeft w:val="0"/>
          <w:marRight w:val="0"/>
          <w:marTop w:val="0"/>
          <w:marBottom w:val="0"/>
          <w:divBdr>
            <w:top w:val="none" w:sz="0" w:space="0" w:color="auto"/>
            <w:left w:val="none" w:sz="0" w:space="0" w:color="auto"/>
            <w:bottom w:val="none" w:sz="0" w:space="0" w:color="auto"/>
            <w:right w:val="none" w:sz="0" w:space="0" w:color="auto"/>
          </w:divBdr>
        </w:div>
        <w:div w:id="559947619">
          <w:marLeft w:val="0"/>
          <w:marRight w:val="0"/>
          <w:marTop w:val="0"/>
          <w:marBottom w:val="0"/>
          <w:divBdr>
            <w:top w:val="none" w:sz="0" w:space="0" w:color="auto"/>
            <w:left w:val="none" w:sz="0" w:space="0" w:color="auto"/>
            <w:bottom w:val="none" w:sz="0" w:space="0" w:color="auto"/>
            <w:right w:val="none" w:sz="0" w:space="0" w:color="auto"/>
          </w:divBdr>
        </w:div>
        <w:div w:id="1115909131">
          <w:marLeft w:val="0"/>
          <w:marRight w:val="0"/>
          <w:marTop w:val="0"/>
          <w:marBottom w:val="0"/>
          <w:divBdr>
            <w:top w:val="none" w:sz="0" w:space="0" w:color="auto"/>
            <w:left w:val="none" w:sz="0" w:space="0" w:color="auto"/>
            <w:bottom w:val="none" w:sz="0" w:space="0" w:color="auto"/>
            <w:right w:val="none" w:sz="0" w:space="0" w:color="auto"/>
          </w:divBdr>
        </w:div>
        <w:div w:id="8800396">
          <w:marLeft w:val="0"/>
          <w:marRight w:val="0"/>
          <w:marTop w:val="0"/>
          <w:marBottom w:val="0"/>
          <w:divBdr>
            <w:top w:val="none" w:sz="0" w:space="0" w:color="auto"/>
            <w:left w:val="none" w:sz="0" w:space="0" w:color="auto"/>
            <w:bottom w:val="none" w:sz="0" w:space="0" w:color="auto"/>
            <w:right w:val="none" w:sz="0" w:space="0" w:color="auto"/>
          </w:divBdr>
        </w:div>
        <w:div w:id="1791434084">
          <w:marLeft w:val="0"/>
          <w:marRight w:val="0"/>
          <w:marTop w:val="0"/>
          <w:marBottom w:val="0"/>
          <w:divBdr>
            <w:top w:val="none" w:sz="0" w:space="0" w:color="auto"/>
            <w:left w:val="none" w:sz="0" w:space="0" w:color="auto"/>
            <w:bottom w:val="none" w:sz="0" w:space="0" w:color="auto"/>
            <w:right w:val="none" w:sz="0" w:space="0" w:color="auto"/>
          </w:divBdr>
        </w:div>
        <w:div w:id="639385371">
          <w:marLeft w:val="0"/>
          <w:marRight w:val="0"/>
          <w:marTop w:val="0"/>
          <w:marBottom w:val="0"/>
          <w:divBdr>
            <w:top w:val="none" w:sz="0" w:space="0" w:color="auto"/>
            <w:left w:val="none" w:sz="0" w:space="0" w:color="auto"/>
            <w:bottom w:val="none" w:sz="0" w:space="0" w:color="auto"/>
            <w:right w:val="none" w:sz="0" w:space="0" w:color="auto"/>
          </w:divBdr>
        </w:div>
      </w:divsChild>
    </w:div>
    <w:div w:id="1585722701">
      <w:bodyDiv w:val="1"/>
      <w:marLeft w:val="0"/>
      <w:marRight w:val="0"/>
      <w:marTop w:val="0"/>
      <w:marBottom w:val="0"/>
      <w:divBdr>
        <w:top w:val="none" w:sz="0" w:space="0" w:color="auto"/>
        <w:left w:val="none" w:sz="0" w:space="0" w:color="auto"/>
        <w:bottom w:val="none" w:sz="0" w:space="0" w:color="auto"/>
        <w:right w:val="none" w:sz="0" w:space="0" w:color="auto"/>
      </w:divBdr>
    </w:div>
    <w:div w:id="1586068303">
      <w:bodyDiv w:val="1"/>
      <w:marLeft w:val="0"/>
      <w:marRight w:val="0"/>
      <w:marTop w:val="0"/>
      <w:marBottom w:val="0"/>
      <w:divBdr>
        <w:top w:val="none" w:sz="0" w:space="0" w:color="auto"/>
        <w:left w:val="none" w:sz="0" w:space="0" w:color="auto"/>
        <w:bottom w:val="none" w:sz="0" w:space="0" w:color="auto"/>
        <w:right w:val="none" w:sz="0" w:space="0" w:color="auto"/>
      </w:divBdr>
    </w:div>
    <w:div w:id="1586106788">
      <w:bodyDiv w:val="1"/>
      <w:marLeft w:val="0"/>
      <w:marRight w:val="0"/>
      <w:marTop w:val="0"/>
      <w:marBottom w:val="0"/>
      <w:divBdr>
        <w:top w:val="none" w:sz="0" w:space="0" w:color="auto"/>
        <w:left w:val="none" w:sz="0" w:space="0" w:color="auto"/>
        <w:bottom w:val="none" w:sz="0" w:space="0" w:color="auto"/>
        <w:right w:val="none" w:sz="0" w:space="0" w:color="auto"/>
      </w:divBdr>
    </w:div>
    <w:div w:id="1586185366">
      <w:bodyDiv w:val="1"/>
      <w:marLeft w:val="0"/>
      <w:marRight w:val="0"/>
      <w:marTop w:val="0"/>
      <w:marBottom w:val="0"/>
      <w:divBdr>
        <w:top w:val="none" w:sz="0" w:space="0" w:color="auto"/>
        <w:left w:val="none" w:sz="0" w:space="0" w:color="auto"/>
        <w:bottom w:val="none" w:sz="0" w:space="0" w:color="auto"/>
        <w:right w:val="none" w:sz="0" w:space="0" w:color="auto"/>
      </w:divBdr>
    </w:div>
    <w:div w:id="1586377068">
      <w:bodyDiv w:val="1"/>
      <w:marLeft w:val="0"/>
      <w:marRight w:val="0"/>
      <w:marTop w:val="0"/>
      <w:marBottom w:val="0"/>
      <w:divBdr>
        <w:top w:val="none" w:sz="0" w:space="0" w:color="auto"/>
        <w:left w:val="none" w:sz="0" w:space="0" w:color="auto"/>
        <w:bottom w:val="none" w:sz="0" w:space="0" w:color="auto"/>
        <w:right w:val="none" w:sz="0" w:space="0" w:color="auto"/>
      </w:divBdr>
    </w:div>
    <w:div w:id="1586451397">
      <w:bodyDiv w:val="1"/>
      <w:marLeft w:val="0"/>
      <w:marRight w:val="0"/>
      <w:marTop w:val="0"/>
      <w:marBottom w:val="0"/>
      <w:divBdr>
        <w:top w:val="none" w:sz="0" w:space="0" w:color="auto"/>
        <w:left w:val="none" w:sz="0" w:space="0" w:color="auto"/>
        <w:bottom w:val="none" w:sz="0" w:space="0" w:color="auto"/>
        <w:right w:val="none" w:sz="0" w:space="0" w:color="auto"/>
      </w:divBdr>
    </w:div>
    <w:div w:id="1586644918">
      <w:bodyDiv w:val="1"/>
      <w:marLeft w:val="0"/>
      <w:marRight w:val="0"/>
      <w:marTop w:val="0"/>
      <w:marBottom w:val="0"/>
      <w:divBdr>
        <w:top w:val="none" w:sz="0" w:space="0" w:color="auto"/>
        <w:left w:val="none" w:sz="0" w:space="0" w:color="auto"/>
        <w:bottom w:val="none" w:sz="0" w:space="0" w:color="auto"/>
        <w:right w:val="none" w:sz="0" w:space="0" w:color="auto"/>
      </w:divBdr>
    </w:div>
    <w:div w:id="1586649401">
      <w:bodyDiv w:val="1"/>
      <w:marLeft w:val="0"/>
      <w:marRight w:val="0"/>
      <w:marTop w:val="0"/>
      <w:marBottom w:val="0"/>
      <w:divBdr>
        <w:top w:val="none" w:sz="0" w:space="0" w:color="auto"/>
        <w:left w:val="none" w:sz="0" w:space="0" w:color="auto"/>
        <w:bottom w:val="none" w:sz="0" w:space="0" w:color="auto"/>
        <w:right w:val="none" w:sz="0" w:space="0" w:color="auto"/>
      </w:divBdr>
    </w:div>
    <w:div w:id="1586841926">
      <w:bodyDiv w:val="1"/>
      <w:marLeft w:val="0"/>
      <w:marRight w:val="0"/>
      <w:marTop w:val="0"/>
      <w:marBottom w:val="0"/>
      <w:divBdr>
        <w:top w:val="none" w:sz="0" w:space="0" w:color="auto"/>
        <w:left w:val="none" w:sz="0" w:space="0" w:color="auto"/>
        <w:bottom w:val="none" w:sz="0" w:space="0" w:color="auto"/>
        <w:right w:val="none" w:sz="0" w:space="0" w:color="auto"/>
      </w:divBdr>
    </w:div>
    <w:div w:id="1587306518">
      <w:bodyDiv w:val="1"/>
      <w:marLeft w:val="0"/>
      <w:marRight w:val="0"/>
      <w:marTop w:val="0"/>
      <w:marBottom w:val="0"/>
      <w:divBdr>
        <w:top w:val="none" w:sz="0" w:space="0" w:color="auto"/>
        <w:left w:val="none" w:sz="0" w:space="0" w:color="auto"/>
        <w:bottom w:val="none" w:sz="0" w:space="0" w:color="auto"/>
        <w:right w:val="none" w:sz="0" w:space="0" w:color="auto"/>
      </w:divBdr>
      <w:divsChild>
        <w:div w:id="1695158243">
          <w:marLeft w:val="0"/>
          <w:marRight w:val="0"/>
          <w:marTop w:val="0"/>
          <w:marBottom w:val="0"/>
          <w:divBdr>
            <w:top w:val="none" w:sz="0" w:space="0" w:color="auto"/>
            <w:left w:val="none" w:sz="0" w:space="0" w:color="auto"/>
            <w:bottom w:val="none" w:sz="0" w:space="0" w:color="auto"/>
            <w:right w:val="none" w:sz="0" w:space="0" w:color="auto"/>
          </w:divBdr>
        </w:div>
        <w:div w:id="1324578290">
          <w:marLeft w:val="0"/>
          <w:marRight w:val="0"/>
          <w:marTop w:val="0"/>
          <w:marBottom w:val="0"/>
          <w:divBdr>
            <w:top w:val="none" w:sz="0" w:space="0" w:color="auto"/>
            <w:left w:val="none" w:sz="0" w:space="0" w:color="auto"/>
            <w:bottom w:val="none" w:sz="0" w:space="0" w:color="auto"/>
            <w:right w:val="none" w:sz="0" w:space="0" w:color="auto"/>
          </w:divBdr>
        </w:div>
        <w:div w:id="1380207740">
          <w:marLeft w:val="0"/>
          <w:marRight w:val="0"/>
          <w:marTop w:val="0"/>
          <w:marBottom w:val="0"/>
          <w:divBdr>
            <w:top w:val="none" w:sz="0" w:space="0" w:color="auto"/>
            <w:left w:val="none" w:sz="0" w:space="0" w:color="auto"/>
            <w:bottom w:val="none" w:sz="0" w:space="0" w:color="auto"/>
            <w:right w:val="none" w:sz="0" w:space="0" w:color="auto"/>
          </w:divBdr>
        </w:div>
        <w:div w:id="1859615057">
          <w:marLeft w:val="0"/>
          <w:marRight w:val="0"/>
          <w:marTop w:val="0"/>
          <w:marBottom w:val="0"/>
          <w:divBdr>
            <w:top w:val="none" w:sz="0" w:space="0" w:color="auto"/>
            <w:left w:val="none" w:sz="0" w:space="0" w:color="auto"/>
            <w:bottom w:val="none" w:sz="0" w:space="0" w:color="auto"/>
            <w:right w:val="none" w:sz="0" w:space="0" w:color="auto"/>
          </w:divBdr>
        </w:div>
        <w:div w:id="902103407">
          <w:marLeft w:val="0"/>
          <w:marRight w:val="0"/>
          <w:marTop w:val="0"/>
          <w:marBottom w:val="0"/>
          <w:divBdr>
            <w:top w:val="none" w:sz="0" w:space="0" w:color="auto"/>
            <w:left w:val="none" w:sz="0" w:space="0" w:color="auto"/>
            <w:bottom w:val="none" w:sz="0" w:space="0" w:color="auto"/>
            <w:right w:val="none" w:sz="0" w:space="0" w:color="auto"/>
          </w:divBdr>
        </w:div>
        <w:div w:id="1944073728">
          <w:marLeft w:val="0"/>
          <w:marRight w:val="0"/>
          <w:marTop w:val="0"/>
          <w:marBottom w:val="0"/>
          <w:divBdr>
            <w:top w:val="none" w:sz="0" w:space="0" w:color="auto"/>
            <w:left w:val="none" w:sz="0" w:space="0" w:color="auto"/>
            <w:bottom w:val="none" w:sz="0" w:space="0" w:color="auto"/>
            <w:right w:val="none" w:sz="0" w:space="0" w:color="auto"/>
          </w:divBdr>
        </w:div>
        <w:div w:id="365906729">
          <w:marLeft w:val="0"/>
          <w:marRight w:val="0"/>
          <w:marTop w:val="0"/>
          <w:marBottom w:val="0"/>
          <w:divBdr>
            <w:top w:val="none" w:sz="0" w:space="0" w:color="auto"/>
            <w:left w:val="none" w:sz="0" w:space="0" w:color="auto"/>
            <w:bottom w:val="none" w:sz="0" w:space="0" w:color="auto"/>
            <w:right w:val="none" w:sz="0" w:space="0" w:color="auto"/>
          </w:divBdr>
        </w:div>
        <w:div w:id="1948927871">
          <w:marLeft w:val="0"/>
          <w:marRight w:val="0"/>
          <w:marTop w:val="0"/>
          <w:marBottom w:val="0"/>
          <w:divBdr>
            <w:top w:val="none" w:sz="0" w:space="0" w:color="auto"/>
            <w:left w:val="none" w:sz="0" w:space="0" w:color="auto"/>
            <w:bottom w:val="none" w:sz="0" w:space="0" w:color="auto"/>
            <w:right w:val="none" w:sz="0" w:space="0" w:color="auto"/>
          </w:divBdr>
        </w:div>
        <w:div w:id="331567150">
          <w:marLeft w:val="0"/>
          <w:marRight w:val="0"/>
          <w:marTop w:val="0"/>
          <w:marBottom w:val="0"/>
          <w:divBdr>
            <w:top w:val="none" w:sz="0" w:space="0" w:color="auto"/>
            <w:left w:val="none" w:sz="0" w:space="0" w:color="auto"/>
            <w:bottom w:val="none" w:sz="0" w:space="0" w:color="auto"/>
            <w:right w:val="none" w:sz="0" w:space="0" w:color="auto"/>
          </w:divBdr>
        </w:div>
        <w:div w:id="524946605">
          <w:marLeft w:val="0"/>
          <w:marRight w:val="0"/>
          <w:marTop w:val="0"/>
          <w:marBottom w:val="0"/>
          <w:divBdr>
            <w:top w:val="none" w:sz="0" w:space="0" w:color="auto"/>
            <w:left w:val="none" w:sz="0" w:space="0" w:color="auto"/>
            <w:bottom w:val="none" w:sz="0" w:space="0" w:color="auto"/>
            <w:right w:val="none" w:sz="0" w:space="0" w:color="auto"/>
          </w:divBdr>
        </w:div>
        <w:div w:id="1482385147">
          <w:marLeft w:val="0"/>
          <w:marRight w:val="0"/>
          <w:marTop w:val="0"/>
          <w:marBottom w:val="0"/>
          <w:divBdr>
            <w:top w:val="none" w:sz="0" w:space="0" w:color="auto"/>
            <w:left w:val="none" w:sz="0" w:space="0" w:color="auto"/>
            <w:bottom w:val="none" w:sz="0" w:space="0" w:color="auto"/>
            <w:right w:val="none" w:sz="0" w:space="0" w:color="auto"/>
          </w:divBdr>
        </w:div>
        <w:div w:id="929318649">
          <w:marLeft w:val="0"/>
          <w:marRight w:val="0"/>
          <w:marTop w:val="0"/>
          <w:marBottom w:val="0"/>
          <w:divBdr>
            <w:top w:val="none" w:sz="0" w:space="0" w:color="auto"/>
            <w:left w:val="none" w:sz="0" w:space="0" w:color="auto"/>
            <w:bottom w:val="none" w:sz="0" w:space="0" w:color="auto"/>
            <w:right w:val="none" w:sz="0" w:space="0" w:color="auto"/>
          </w:divBdr>
        </w:div>
        <w:div w:id="588730756">
          <w:marLeft w:val="0"/>
          <w:marRight w:val="0"/>
          <w:marTop w:val="0"/>
          <w:marBottom w:val="0"/>
          <w:divBdr>
            <w:top w:val="none" w:sz="0" w:space="0" w:color="auto"/>
            <w:left w:val="none" w:sz="0" w:space="0" w:color="auto"/>
            <w:bottom w:val="none" w:sz="0" w:space="0" w:color="auto"/>
            <w:right w:val="none" w:sz="0" w:space="0" w:color="auto"/>
          </w:divBdr>
        </w:div>
        <w:div w:id="974411855">
          <w:marLeft w:val="0"/>
          <w:marRight w:val="0"/>
          <w:marTop w:val="0"/>
          <w:marBottom w:val="0"/>
          <w:divBdr>
            <w:top w:val="none" w:sz="0" w:space="0" w:color="auto"/>
            <w:left w:val="none" w:sz="0" w:space="0" w:color="auto"/>
            <w:bottom w:val="none" w:sz="0" w:space="0" w:color="auto"/>
            <w:right w:val="none" w:sz="0" w:space="0" w:color="auto"/>
          </w:divBdr>
        </w:div>
        <w:div w:id="1762986150">
          <w:marLeft w:val="0"/>
          <w:marRight w:val="0"/>
          <w:marTop w:val="0"/>
          <w:marBottom w:val="0"/>
          <w:divBdr>
            <w:top w:val="none" w:sz="0" w:space="0" w:color="auto"/>
            <w:left w:val="none" w:sz="0" w:space="0" w:color="auto"/>
            <w:bottom w:val="none" w:sz="0" w:space="0" w:color="auto"/>
            <w:right w:val="none" w:sz="0" w:space="0" w:color="auto"/>
          </w:divBdr>
        </w:div>
        <w:div w:id="1986347305">
          <w:marLeft w:val="0"/>
          <w:marRight w:val="0"/>
          <w:marTop w:val="0"/>
          <w:marBottom w:val="0"/>
          <w:divBdr>
            <w:top w:val="none" w:sz="0" w:space="0" w:color="auto"/>
            <w:left w:val="none" w:sz="0" w:space="0" w:color="auto"/>
            <w:bottom w:val="none" w:sz="0" w:space="0" w:color="auto"/>
            <w:right w:val="none" w:sz="0" w:space="0" w:color="auto"/>
          </w:divBdr>
        </w:div>
        <w:div w:id="1976183485">
          <w:marLeft w:val="0"/>
          <w:marRight w:val="0"/>
          <w:marTop w:val="0"/>
          <w:marBottom w:val="0"/>
          <w:divBdr>
            <w:top w:val="none" w:sz="0" w:space="0" w:color="auto"/>
            <w:left w:val="none" w:sz="0" w:space="0" w:color="auto"/>
            <w:bottom w:val="none" w:sz="0" w:space="0" w:color="auto"/>
            <w:right w:val="none" w:sz="0" w:space="0" w:color="auto"/>
          </w:divBdr>
        </w:div>
        <w:div w:id="84150135">
          <w:marLeft w:val="0"/>
          <w:marRight w:val="0"/>
          <w:marTop w:val="0"/>
          <w:marBottom w:val="0"/>
          <w:divBdr>
            <w:top w:val="none" w:sz="0" w:space="0" w:color="auto"/>
            <w:left w:val="none" w:sz="0" w:space="0" w:color="auto"/>
            <w:bottom w:val="none" w:sz="0" w:space="0" w:color="auto"/>
            <w:right w:val="none" w:sz="0" w:space="0" w:color="auto"/>
          </w:divBdr>
        </w:div>
        <w:div w:id="1336766708">
          <w:marLeft w:val="0"/>
          <w:marRight w:val="0"/>
          <w:marTop w:val="0"/>
          <w:marBottom w:val="0"/>
          <w:divBdr>
            <w:top w:val="none" w:sz="0" w:space="0" w:color="auto"/>
            <w:left w:val="none" w:sz="0" w:space="0" w:color="auto"/>
            <w:bottom w:val="none" w:sz="0" w:space="0" w:color="auto"/>
            <w:right w:val="none" w:sz="0" w:space="0" w:color="auto"/>
          </w:divBdr>
        </w:div>
        <w:div w:id="1618095500">
          <w:marLeft w:val="0"/>
          <w:marRight w:val="0"/>
          <w:marTop w:val="0"/>
          <w:marBottom w:val="0"/>
          <w:divBdr>
            <w:top w:val="none" w:sz="0" w:space="0" w:color="auto"/>
            <w:left w:val="none" w:sz="0" w:space="0" w:color="auto"/>
            <w:bottom w:val="none" w:sz="0" w:space="0" w:color="auto"/>
            <w:right w:val="none" w:sz="0" w:space="0" w:color="auto"/>
          </w:divBdr>
        </w:div>
        <w:div w:id="233975726">
          <w:marLeft w:val="0"/>
          <w:marRight w:val="0"/>
          <w:marTop w:val="0"/>
          <w:marBottom w:val="0"/>
          <w:divBdr>
            <w:top w:val="none" w:sz="0" w:space="0" w:color="auto"/>
            <w:left w:val="none" w:sz="0" w:space="0" w:color="auto"/>
            <w:bottom w:val="none" w:sz="0" w:space="0" w:color="auto"/>
            <w:right w:val="none" w:sz="0" w:space="0" w:color="auto"/>
          </w:divBdr>
        </w:div>
        <w:div w:id="575822210">
          <w:marLeft w:val="0"/>
          <w:marRight w:val="0"/>
          <w:marTop w:val="0"/>
          <w:marBottom w:val="0"/>
          <w:divBdr>
            <w:top w:val="none" w:sz="0" w:space="0" w:color="auto"/>
            <w:left w:val="none" w:sz="0" w:space="0" w:color="auto"/>
            <w:bottom w:val="none" w:sz="0" w:space="0" w:color="auto"/>
            <w:right w:val="none" w:sz="0" w:space="0" w:color="auto"/>
          </w:divBdr>
        </w:div>
        <w:div w:id="1171027071">
          <w:marLeft w:val="0"/>
          <w:marRight w:val="0"/>
          <w:marTop w:val="0"/>
          <w:marBottom w:val="0"/>
          <w:divBdr>
            <w:top w:val="none" w:sz="0" w:space="0" w:color="auto"/>
            <w:left w:val="none" w:sz="0" w:space="0" w:color="auto"/>
            <w:bottom w:val="none" w:sz="0" w:space="0" w:color="auto"/>
            <w:right w:val="none" w:sz="0" w:space="0" w:color="auto"/>
          </w:divBdr>
        </w:div>
        <w:div w:id="1308512421">
          <w:marLeft w:val="0"/>
          <w:marRight w:val="0"/>
          <w:marTop w:val="0"/>
          <w:marBottom w:val="0"/>
          <w:divBdr>
            <w:top w:val="none" w:sz="0" w:space="0" w:color="auto"/>
            <w:left w:val="none" w:sz="0" w:space="0" w:color="auto"/>
            <w:bottom w:val="none" w:sz="0" w:space="0" w:color="auto"/>
            <w:right w:val="none" w:sz="0" w:space="0" w:color="auto"/>
          </w:divBdr>
        </w:div>
        <w:div w:id="1334801935">
          <w:marLeft w:val="0"/>
          <w:marRight w:val="0"/>
          <w:marTop w:val="0"/>
          <w:marBottom w:val="0"/>
          <w:divBdr>
            <w:top w:val="none" w:sz="0" w:space="0" w:color="auto"/>
            <w:left w:val="none" w:sz="0" w:space="0" w:color="auto"/>
            <w:bottom w:val="none" w:sz="0" w:space="0" w:color="auto"/>
            <w:right w:val="none" w:sz="0" w:space="0" w:color="auto"/>
          </w:divBdr>
        </w:div>
        <w:div w:id="2559158">
          <w:marLeft w:val="0"/>
          <w:marRight w:val="0"/>
          <w:marTop w:val="0"/>
          <w:marBottom w:val="0"/>
          <w:divBdr>
            <w:top w:val="none" w:sz="0" w:space="0" w:color="auto"/>
            <w:left w:val="none" w:sz="0" w:space="0" w:color="auto"/>
            <w:bottom w:val="none" w:sz="0" w:space="0" w:color="auto"/>
            <w:right w:val="none" w:sz="0" w:space="0" w:color="auto"/>
          </w:divBdr>
        </w:div>
        <w:div w:id="809402145">
          <w:marLeft w:val="0"/>
          <w:marRight w:val="0"/>
          <w:marTop w:val="0"/>
          <w:marBottom w:val="0"/>
          <w:divBdr>
            <w:top w:val="none" w:sz="0" w:space="0" w:color="auto"/>
            <w:left w:val="none" w:sz="0" w:space="0" w:color="auto"/>
            <w:bottom w:val="none" w:sz="0" w:space="0" w:color="auto"/>
            <w:right w:val="none" w:sz="0" w:space="0" w:color="auto"/>
          </w:divBdr>
        </w:div>
        <w:div w:id="2103644263">
          <w:marLeft w:val="0"/>
          <w:marRight w:val="0"/>
          <w:marTop w:val="0"/>
          <w:marBottom w:val="0"/>
          <w:divBdr>
            <w:top w:val="none" w:sz="0" w:space="0" w:color="auto"/>
            <w:left w:val="none" w:sz="0" w:space="0" w:color="auto"/>
            <w:bottom w:val="none" w:sz="0" w:space="0" w:color="auto"/>
            <w:right w:val="none" w:sz="0" w:space="0" w:color="auto"/>
          </w:divBdr>
        </w:div>
        <w:div w:id="154538573">
          <w:marLeft w:val="0"/>
          <w:marRight w:val="0"/>
          <w:marTop w:val="0"/>
          <w:marBottom w:val="0"/>
          <w:divBdr>
            <w:top w:val="none" w:sz="0" w:space="0" w:color="auto"/>
            <w:left w:val="none" w:sz="0" w:space="0" w:color="auto"/>
            <w:bottom w:val="none" w:sz="0" w:space="0" w:color="auto"/>
            <w:right w:val="none" w:sz="0" w:space="0" w:color="auto"/>
          </w:divBdr>
        </w:div>
        <w:div w:id="484126236">
          <w:marLeft w:val="0"/>
          <w:marRight w:val="0"/>
          <w:marTop w:val="0"/>
          <w:marBottom w:val="0"/>
          <w:divBdr>
            <w:top w:val="none" w:sz="0" w:space="0" w:color="auto"/>
            <w:left w:val="none" w:sz="0" w:space="0" w:color="auto"/>
            <w:bottom w:val="none" w:sz="0" w:space="0" w:color="auto"/>
            <w:right w:val="none" w:sz="0" w:space="0" w:color="auto"/>
          </w:divBdr>
        </w:div>
        <w:div w:id="1295602999">
          <w:marLeft w:val="0"/>
          <w:marRight w:val="0"/>
          <w:marTop w:val="0"/>
          <w:marBottom w:val="0"/>
          <w:divBdr>
            <w:top w:val="none" w:sz="0" w:space="0" w:color="auto"/>
            <w:left w:val="none" w:sz="0" w:space="0" w:color="auto"/>
            <w:bottom w:val="none" w:sz="0" w:space="0" w:color="auto"/>
            <w:right w:val="none" w:sz="0" w:space="0" w:color="auto"/>
          </w:divBdr>
        </w:div>
        <w:div w:id="1889029101">
          <w:marLeft w:val="0"/>
          <w:marRight w:val="0"/>
          <w:marTop w:val="0"/>
          <w:marBottom w:val="0"/>
          <w:divBdr>
            <w:top w:val="none" w:sz="0" w:space="0" w:color="auto"/>
            <w:left w:val="none" w:sz="0" w:space="0" w:color="auto"/>
            <w:bottom w:val="none" w:sz="0" w:space="0" w:color="auto"/>
            <w:right w:val="none" w:sz="0" w:space="0" w:color="auto"/>
          </w:divBdr>
        </w:div>
        <w:div w:id="1958948864">
          <w:marLeft w:val="0"/>
          <w:marRight w:val="0"/>
          <w:marTop w:val="0"/>
          <w:marBottom w:val="0"/>
          <w:divBdr>
            <w:top w:val="none" w:sz="0" w:space="0" w:color="auto"/>
            <w:left w:val="none" w:sz="0" w:space="0" w:color="auto"/>
            <w:bottom w:val="none" w:sz="0" w:space="0" w:color="auto"/>
            <w:right w:val="none" w:sz="0" w:space="0" w:color="auto"/>
          </w:divBdr>
        </w:div>
        <w:div w:id="600452865">
          <w:marLeft w:val="0"/>
          <w:marRight w:val="0"/>
          <w:marTop w:val="0"/>
          <w:marBottom w:val="0"/>
          <w:divBdr>
            <w:top w:val="none" w:sz="0" w:space="0" w:color="auto"/>
            <w:left w:val="none" w:sz="0" w:space="0" w:color="auto"/>
            <w:bottom w:val="none" w:sz="0" w:space="0" w:color="auto"/>
            <w:right w:val="none" w:sz="0" w:space="0" w:color="auto"/>
          </w:divBdr>
        </w:div>
        <w:div w:id="1536649287">
          <w:marLeft w:val="0"/>
          <w:marRight w:val="0"/>
          <w:marTop w:val="0"/>
          <w:marBottom w:val="0"/>
          <w:divBdr>
            <w:top w:val="none" w:sz="0" w:space="0" w:color="auto"/>
            <w:left w:val="none" w:sz="0" w:space="0" w:color="auto"/>
            <w:bottom w:val="none" w:sz="0" w:space="0" w:color="auto"/>
            <w:right w:val="none" w:sz="0" w:space="0" w:color="auto"/>
          </w:divBdr>
        </w:div>
        <w:div w:id="355277363">
          <w:marLeft w:val="0"/>
          <w:marRight w:val="0"/>
          <w:marTop w:val="0"/>
          <w:marBottom w:val="0"/>
          <w:divBdr>
            <w:top w:val="none" w:sz="0" w:space="0" w:color="auto"/>
            <w:left w:val="none" w:sz="0" w:space="0" w:color="auto"/>
            <w:bottom w:val="none" w:sz="0" w:space="0" w:color="auto"/>
            <w:right w:val="none" w:sz="0" w:space="0" w:color="auto"/>
          </w:divBdr>
        </w:div>
        <w:div w:id="1133475401">
          <w:marLeft w:val="0"/>
          <w:marRight w:val="0"/>
          <w:marTop w:val="0"/>
          <w:marBottom w:val="0"/>
          <w:divBdr>
            <w:top w:val="none" w:sz="0" w:space="0" w:color="auto"/>
            <w:left w:val="none" w:sz="0" w:space="0" w:color="auto"/>
            <w:bottom w:val="none" w:sz="0" w:space="0" w:color="auto"/>
            <w:right w:val="none" w:sz="0" w:space="0" w:color="auto"/>
          </w:divBdr>
        </w:div>
        <w:div w:id="1995137134">
          <w:marLeft w:val="0"/>
          <w:marRight w:val="0"/>
          <w:marTop w:val="0"/>
          <w:marBottom w:val="0"/>
          <w:divBdr>
            <w:top w:val="none" w:sz="0" w:space="0" w:color="auto"/>
            <w:left w:val="none" w:sz="0" w:space="0" w:color="auto"/>
            <w:bottom w:val="none" w:sz="0" w:space="0" w:color="auto"/>
            <w:right w:val="none" w:sz="0" w:space="0" w:color="auto"/>
          </w:divBdr>
        </w:div>
        <w:div w:id="387151481">
          <w:marLeft w:val="0"/>
          <w:marRight w:val="0"/>
          <w:marTop w:val="0"/>
          <w:marBottom w:val="0"/>
          <w:divBdr>
            <w:top w:val="none" w:sz="0" w:space="0" w:color="auto"/>
            <w:left w:val="none" w:sz="0" w:space="0" w:color="auto"/>
            <w:bottom w:val="none" w:sz="0" w:space="0" w:color="auto"/>
            <w:right w:val="none" w:sz="0" w:space="0" w:color="auto"/>
          </w:divBdr>
        </w:div>
        <w:div w:id="1171989177">
          <w:marLeft w:val="0"/>
          <w:marRight w:val="0"/>
          <w:marTop w:val="0"/>
          <w:marBottom w:val="0"/>
          <w:divBdr>
            <w:top w:val="none" w:sz="0" w:space="0" w:color="auto"/>
            <w:left w:val="none" w:sz="0" w:space="0" w:color="auto"/>
            <w:bottom w:val="none" w:sz="0" w:space="0" w:color="auto"/>
            <w:right w:val="none" w:sz="0" w:space="0" w:color="auto"/>
          </w:divBdr>
        </w:div>
        <w:div w:id="1156340939">
          <w:marLeft w:val="0"/>
          <w:marRight w:val="0"/>
          <w:marTop w:val="0"/>
          <w:marBottom w:val="0"/>
          <w:divBdr>
            <w:top w:val="none" w:sz="0" w:space="0" w:color="auto"/>
            <w:left w:val="none" w:sz="0" w:space="0" w:color="auto"/>
            <w:bottom w:val="none" w:sz="0" w:space="0" w:color="auto"/>
            <w:right w:val="none" w:sz="0" w:space="0" w:color="auto"/>
          </w:divBdr>
        </w:div>
        <w:div w:id="102115226">
          <w:marLeft w:val="0"/>
          <w:marRight w:val="0"/>
          <w:marTop w:val="0"/>
          <w:marBottom w:val="0"/>
          <w:divBdr>
            <w:top w:val="none" w:sz="0" w:space="0" w:color="auto"/>
            <w:left w:val="none" w:sz="0" w:space="0" w:color="auto"/>
            <w:bottom w:val="none" w:sz="0" w:space="0" w:color="auto"/>
            <w:right w:val="none" w:sz="0" w:space="0" w:color="auto"/>
          </w:divBdr>
        </w:div>
        <w:div w:id="2094278620">
          <w:marLeft w:val="0"/>
          <w:marRight w:val="0"/>
          <w:marTop w:val="0"/>
          <w:marBottom w:val="0"/>
          <w:divBdr>
            <w:top w:val="none" w:sz="0" w:space="0" w:color="auto"/>
            <w:left w:val="none" w:sz="0" w:space="0" w:color="auto"/>
            <w:bottom w:val="none" w:sz="0" w:space="0" w:color="auto"/>
            <w:right w:val="none" w:sz="0" w:space="0" w:color="auto"/>
          </w:divBdr>
        </w:div>
        <w:div w:id="1944023079">
          <w:marLeft w:val="0"/>
          <w:marRight w:val="0"/>
          <w:marTop w:val="0"/>
          <w:marBottom w:val="0"/>
          <w:divBdr>
            <w:top w:val="none" w:sz="0" w:space="0" w:color="auto"/>
            <w:left w:val="none" w:sz="0" w:space="0" w:color="auto"/>
            <w:bottom w:val="none" w:sz="0" w:space="0" w:color="auto"/>
            <w:right w:val="none" w:sz="0" w:space="0" w:color="auto"/>
          </w:divBdr>
        </w:div>
        <w:div w:id="913784046">
          <w:marLeft w:val="0"/>
          <w:marRight w:val="0"/>
          <w:marTop w:val="0"/>
          <w:marBottom w:val="0"/>
          <w:divBdr>
            <w:top w:val="none" w:sz="0" w:space="0" w:color="auto"/>
            <w:left w:val="none" w:sz="0" w:space="0" w:color="auto"/>
            <w:bottom w:val="none" w:sz="0" w:space="0" w:color="auto"/>
            <w:right w:val="none" w:sz="0" w:space="0" w:color="auto"/>
          </w:divBdr>
        </w:div>
        <w:div w:id="872887420">
          <w:marLeft w:val="0"/>
          <w:marRight w:val="0"/>
          <w:marTop w:val="0"/>
          <w:marBottom w:val="0"/>
          <w:divBdr>
            <w:top w:val="none" w:sz="0" w:space="0" w:color="auto"/>
            <w:left w:val="none" w:sz="0" w:space="0" w:color="auto"/>
            <w:bottom w:val="none" w:sz="0" w:space="0" w:color="auto"/>
            <w:right w:val="none" w:sz="0" w:space="0" w:color="auto"/>
          </w:divBdr>
        </w:div>
        <w:div w:id="925725120">
          <w:marLeft w:val="0"/>
          <w:marRight w:val="0"/>
          <w:marTop w:val="0"/>
          <w:marBottom w:val="0"/>
          <w:divBdr>
            <w:top w:val="none" w:sz="0" w:space="0" w:color="auto"/>
            <w:left w:val="none" w:sz="0" w:space="0" w:color="auto"/>
            <w:bottom w:val="none" w:sz="0" w:space="0" w:color="auto"/>
            <w:right w:val="none" w:sz="0" w:space="0" w:color="auto"/>
          </w:divBdr>
        </w:div>
        <w:div w:id="143814337">
          <w:marLeft w:val="0"/>
          <w:marRight w:val="0"/>
          <w:marTop w:val="0"/>
          <w:marBottom w:val="0"/>
          <w:divBdr>
            <w:top w:val="none" w:sz="0" w:space="0" w:color="auto"/>
            <w:left w:val="none" w:sz="0" w:space="0" w:color="auto"/>
            <w:bottom w:val="none" w:sz="0" w:space="0" w:color="auto"/>
            <w:right w:val="none" w:sz="0" w:space="0" w:color="auto"/>
          </w:divBdr>
        </w:div>
        <w:div w:id="516578597">
          <w:marLeft w:val="0"/>
          <w:marRight w:val="0"/>
          <w:marTop w:val="0"/>
          <w:marBottom w:val="0"/>
          <w:divBdr>
            <w:top w:val="none" w:sz="0" w:space="0" w:color="auto"/>
            <w:left w:val="none" w:sz="0" w:space="0" w:color="auto"/>
            <w:bottom w:val="none" w:sz="0" w:space="0" w:color="auto"/>
            <w:right w:val="none" w:sz="0" w:space="0" w:color="auto"/>
          </w:divBdr>
        </w:div>
        <w:div w:id="951090442">
          <w:marLeft w:val="0"/>
          <w:marRight w:val="0"/>
          <w:marTop w:val="0"/>
          <w:marBottom w:val="0"/>
          <w:divBdr>
            <w:top w:val="none" w:sz="0" w:space="0" w:color="auto"/>
            <w:left w:val="none" w:sz="0" w:space="0" w:color="auto"/>
            <w:bottom w:val="none" w:sz="0" w:space="0" w:color="auto"/>
            <w:right w:val="none" w:sz="0" w:space="0" w:color="auto"/>
          </w:divBdr>
        </w:div>
        <w:div w:id="90316843">
          <w:marLeft w:val="0"/>
          <w:marRight w:val="0"/>
          <w:marTop w:val="0"/>
          <w:marBottom w:val="0"/>
          <w:divBdr>
            <w:top w:val="none" w:sz="0" w:space="0" w:color="auto"/>
            <w:left w:val="none" w:sz="0" w:space="0" w:color="auto"/>
            <w:bottom w:val="none" w:sz="0" w:space="0" w:color="auto"/>
            <w:right w:val="none" w:sz="0" w:space="0" w:color="auto"/>
          </w:divBdr>
        </w:div>
        <w:div w:id="1764958166">
          <w:marLeft w:val="0"/>
          <w:marRight w:val="0"/>
          <w:marTop w:val="0"/>
          <w:marBottom w:val="0"/>
          <w:divBdr>
            <w:top w:val="none" w:sz="0" w:space="0" w:color="auto"/>
            <w:left w:val="none" w:sz="0" w:space="0" w:color="auto"/>
            <w:bottom w:val="none" w:sz="0" w:space="0" w:color="auto"/>
            <w:right w:val="none" w:sz="0" w:space="0" w:color="auto"/>
          </w:divBdr>
        </w:div>
        <w:div w:id="20672344">
          <w:marLeft w:val="0"/>
          <w:marRight w:val="0"/>
          <w:marTop w:val="0"/>
          <w:marBottom w:val="0"/>
          <w:divBdr>
            <w:top w:val="none" w:sz="0" w:space="0" w:color="auto"/>
            <w:left w:val="none" w:sz="0" w:space="0" w:color="auto"/>
            <w:bottom w:val="none" w:sz="0" w:space="0" w:color="auto"/>
            <w:right w:val="none" w:sz="0" w:space="0" w:color="auto"/>
          </w:divBdr>
        </w:div>
        <w:div w:id="1330134222">
          <w:marLeft w:val="0"/>
          <w:marRight w:val="0"/>
          <w:marTop w:val="0"/>
          <w:marBottom w:val="0"/>
          <w:divBdr>
            <w:top w:val="none" w:sz="0" w:space="0" w:color="auto"/>
            <w:left w:val="none" w:sz="0" w:space="0" w:color="auto"/>
            <w:bottom w:val="none" w:sz="0" w:space="0" w:color="auto"/>
            <w:right w:val="none" w:sz="0" w:space="0" w:color="auto"/>
          </w:divBdr>
        </w:div>
        <w:div w:id="1189375498">
          <w:marLeft w:val="0"/>
          <w:marRight w:val="0"/>
          <w:marTop w:val="0"/>
          <w:marBottom w:val="0"/>
          <w:divBdr>
            <w:top w:val="none" w:sz="0" w:space="0" w:color="auto"/>
            <w:left w:val="none" w:sz="0" w:space="0" w:color="auto"/>
            <w:bottom w:val="none" w:sz="0" w:space="0" w:color="auto"/>
            <w:right w:val="none" w:sz="0" w:space="0" w:color="auto"/>
          </w:divBdr>
        </w:div>
        <w:div w:id="172690217">
          <w:marLeft w:val="0"/>
          <w:marRight w:val="0"/>
          <w:marTop w:val="0"/>
          <w:marBottom w:val="0"/>
          <w:divBdr>
            <w:top w:val="none" w:sz="0" w:space="0" w:color="auto"/>
            <w:left w:val="none" w:sz="0" w:space="0" w:color="auto"/>
            <w:bottom w:val="none" w:sz="0" w:space="0" w:color="auto"/>
            <w:right w:val="none" w:sz="0" w:space="0" w:color="auto"/>
          </w:divBdr>
        </w:div>
        <w:div w:id="1311666992">
          <w:marLeft w:val="0"/>
          <w:marRight w:val="0"/>
          <w:marTop w:val="0"/>
          <w:marBottom w:val="0"/>
          <w:divBdr>
            <w:top w:val="none" w:sz="0" w:space="0" w:color="auto"/>
            <w:left w:val="none" w:sz="0" w:space="0" w:color="auto"/>
            <w:bottom w:val="none" w:sz="0" w:space="0" w:color="auto"/>
            <w:right w:val="none" w:sz="0" w:space="0" w:color="auto"/>
          </w:divBdr>
        </w:div>
        <w:div w:id="1007176471">
          <w:marLeft w:val="0"/>
          <w:marRight w:val="0"/>
          <w:marTop w:val="0"/>
          <w:marBottom w:val="0"/>
          <w:divBdr>
            <w:top w:val="none" w:sz="0" w:space="0" w:color="auto"/>
            <w:left w:val="none" w:sz="0" w:space="0" w:color="auto"/>
            <w:bottom w:val="none" w:sz="0" w:space="0" w:color="auto"/>
            <w:right w:val="none" w:sz="0" w:space="0" w:color="auto"/>
          </w:divBdr>
        </w:div>
        <w:div w:id="477461210">
          <w:marLeft w:val="0"/>
          <w:marRight w:val="0"/>
          <w:marTop w:val="0"/>
          <w:marBottom w:val="0"/>
          <w:divBdr>
            <w:top w:val="none" w:sz="0" w:space="0" w:color="auto"/>
            <w:left w:val="none" w:sz="0" w:space="0" w:color="auto"/>
            <w:bottom w:val="none" w:sz="0" w:space="0" w:color="auto"/>
            <w:right w:val="none" w:sz="0" w:space="0" w:color="auto"/>
          </w:divBdr>
        </w:div>
        <w:div w:id="2077893955">
          <w:marLeft w:val="0"/>
          <w:marRight w:val="0"/>
          <w:marTop w:val="0"/>
          <w:marBottom w:val="0"/>
          <w:divBdr>
            <w:top w:val="none" w:sz="0" w:space="0" w:color="auto"/>
            <w:left w:val="none" w:sz="0" w:space="0" w:color="auto"/>
            <w:bottom w:val="none" w:sz="0" w:space="0" w:color="auto"/>
            <w:right w:val="none" w:sz="0" w:space="0" w:color="auto"/>
          </w:divBdr>
        </w:div>
      </w:divsChild>
    </w:div>
    <w:div w:id="1587378052">
      <w:bodyDiv w:val="1"/>
      <w:marLeft w:val="0"/>
      <w:marRight w:val="0"/>
      <w:marTop w:val="0"/>
      <w:marBottom w:val="0"/>
      <w:divBdr>
        <w:top w:val="none" w:sz="0" w:space="0" w:color="auto"/>
        <w:left w:val="none" w:sz="0" w:space="0" w:color="auto"/>
        <w:bottom w:val="none" w:sz="0" w:space="0" w:color="auto"/>
        <w:right w:val="none" w:sz="0" w:space="0" w:color="auto"/>
      </w:divBdr>
    </w:div>
    <w:div w:id="1587423176">
      <w:bodyDiv w:val="1"/>
      <w:marLeft w:val="0"/>
      <w:marRight w:val="0"/>
      <w:marTop w:val="0"/>
      <w:marBottom w:val="0"/>
      <w:divBdr>
        <w:top w:val="none" w:sz="0" w:space="0" w:color="auto"/>
        <w:left w:val="none" w:sz="0" w:space="0" w:color="auto"/>
        <w:bottom w:val="none" w:sz="0" w:space="0" w:color="auto"/>
        <w:right w:val="none" w:sz="0" w:space="0" w:color="auto"/>
      </w:divBdr>
    </w:div>
    <w:div w:id="1587810364">
      <w:bodyDiv w:val="1"/>
      <w:marLeft w:val="0"/>
      <w:marRight w:val="0"/>
      <w:marTop w:val="0"/>
      <w:marBottom w:val="0"/>
      <w:divBdr>
        <w:top w:val="none" w:sz="0" w:space="0" w:color="auto"/>
        <w:left w:val="none" w:sz="0" w:space="0" w:color="auto"/>
        <w:bottom w:val="none" w:sz="0" w:space="0" w:color="auto"/>
        <w:right w:val="none" w:sz="0" w:space="0" w:color="auto"/>
      </w:divBdr>
    </w:div>
    <w:div w:id="1588072403">
      <w:bodyDiv w:val="1"/>
      <w:marLeft w:val="0"/>
      <w:marRight w:val="0"/>
      <w:marTop w:val="0"/>
      <w:marBottom w:val="0"/>
      <w:divBdr>
        <w:top w:val="none" w:sz="0" w:space="0" w:color="auto"/>
        <w:left w:val="none" w:sz="0" w:space="0" w:color="auto"/>
        <w:bottom w:val="none" w:sz="0" w:space="0" w:color="auto"/>
        <w:right w:val="none" w:sz="0" w:space="0" w:color="auto"/>
      </w:divBdr>
    </w:div>
    <w:div w:id="1588146722">
      <w:bodyDiv w:val="1"/>
      <w:marLeft w:val="0"/>
      <w:marRight w:val="0"/>
      <w:marTop w:val="0"/>
      <w:marBottom w:val="0"/>
      <w:divBdr>
        <w:top w:val="none" w:sz="0" w:space="0" w:color="auto"/>
        <w:left w:val="none" w:sz="0" w:space="0" w:color="auto"/>
        <w:bottom w:val="none" w:sz="0" w:space="0" w:color="auto"/>
        <w:right w:val="none" w:sz="0" w:space="0" w:color="auto"/>
      </w:divBdr>
    </w:div>
    <w:div w:id="1588267137">
      <w:bodyDiv w:val="1"/>
      <w:marLeft w:val="0"/>
      <w:marRight w:val="0"/>
      <w:marTop w:val="0"/>
      <w:marBottom w:val="0"/>
      <w:divBdr>
        <w:top w:val="none" w:sz="0" w:space="0" w:color="auto"/>
        <w:left w:val="none" w:sz="0" w:space="0" w:color="auto"/>
        <w:bottom w:val="none" w:sz="0" w:space="0" w:color="auto"/>
        <w:right w:val="none" w:sz="0" w:space="0" w:color="auto"/>
      </w:divBdr>
    </w:div>
    <w:div w:id="1588461747">
      <w:bodyDiv w:val="1"/>
      <w:marLeft w:val="0"/>
      <w:marRight w:val="0"/>
      <w:marTop w:val="0"/>
      <w:marBottom w:val="0"/>
      <w:divBdr>
        <w:top w:val="none" w:sz="0" w:space="0" w:color="auto"/>
        <w:left w:val="none" w:sz="0" w:space="0" w:color="auto"/>
        <w:bottom w:val="none" w:sz="0" w:space="0" w:color="auto"/>
        <w:right w:val="none" w:sz="0" w:space="0" w:color="auto"/>
      </w:divBdr>
      <w:divsChild>
        <w:div w:id="1851333580">
          <w:marLeft w:val="0"/>
          <w:marRight w:val="0"/>
          <w:marTop w:val="0"/>
          <w:marBottom w:val="0"/>
          <w:divBdr>
            <w:top w:val="none" w:sz="0" w:space="0" w:color="auto"/>
            <w:left w:val="none" w:sz="0" w:space="0" w:color="auto"/>
            <w:bottom w:val="none" w:sz="0" w:space="0" w:color="auto"/>
            <w:right w:val="none" w:sz="0" w:space="0" w:color="auto"/>
          </w:divBdr>
        </w:div>
        <w:div w:id="1809782300">
          <w:marLeft w:val="0"/>
          <w:marRight w:val="0"/>
          <w:marTop w:val="0"/>
          <w:marBottom w:val="0"/>
          <w:divBdr>
            <w:top w:val="none" w:sz="0" w:space="0" w:color="auto"/>
            <w:left w:val="none" w:sz="0" w:space="0" w:color="auto"/>
            <w:bottom w:val="none" w:sz="0" w:space="0" w:color="auto"/>
            <w:right w:val="none" w:sz="0" w:space="0" w:color="auto"/>
          </w:divBdr>
        </w:div>
        <w:div w:id="1137802596">
          <w:marLeft w:val="0"/>
          <w:marRight w:val="0"/>
          <w:marTop w:val="0"/>
          <w:marBottom w:val="0"/>
          <w:divBdr>
            <w:top w:val="none" w:sz="0" w:space="0" w:color="auto"/>
            <w:left w:val="none" w:sz="0" w:space="0" w:color="auto"/>
            <w:bottom w:val="none" w:sz="0" w:space="0" w:color="auto"/>
            <w:right w:val="none" w:sz="0" w:space="0" w:color="auto"/>
          </w:divBdr>
        </w:div>
        <w:div w:id="1146707060">
          <w:marLeft w:val="0"/>
          <w:marRight w:val="0"/>
          <w:marTop w:val="0"/>
          <w:marBottom w:val="0"/>
          <w:divBdr>
            <w:top w:val="none" w:sz="0" w:space="0" w:color="auto"/>
            <w:left w:val="none" w:sz="0" w:space="0" w:color="auto"/>
            <w:bottom w:val="none" w:sz="0" w:space="0" w:color="auto"/>
            <w:right w:val="none" w:sz="0" w:space="0" w:color="auto"/>
          </w:divBdr>
        </w:div>
        <w:div w:id="2027248116">
          <w:marLeft w:val="0"/>
          <w:marRight w:val="0"/>
          <w:marTop w:val="0"/>
          <w:marBottom w:val="0"/>
          <w:divBdr>
            <w:top w:val="none" w:sz="0" w:space="0" w:color="auto"/>
            <w:left w:val="none" w:sz="0" w:space="0" w:color="auto"/>
            <w:bottom w:val="none" w:sz="0" w:space="0" w:color="auto"/>
            <w:right w:val="none" w:sz="0" w:space="0" w:color="auto"/>
          </w:divBdr>
        </w:div>
        <w:div w:id="637998183">
          <w:marLeft w:val="0"/>
          <w:marRight w:val="0"/>
          <w:marTop w:val="0"/>
          <w:marBottom w:val="0"/>
          <w:divBdr>
            <w:top w:val="none" w:sz="0" w:space="0" w:color="auto"/>
            <w:left w:val="none" w:sz="0" w:space="0" w:color="auto"/>
            <w:bottom w:val="none" w:sz="0" w:space="0" w:color="auto"/>
            <w:right w:val="none" w:sz="0" w:space="0" w:color="auto"/>
          </w:divBdr>
        </w:div>
        <w:div w:id="1540120748">
          <w:marLeft w:val="0"/>
          <w:marRight w:val="0"/>
          <w:marTop w:val="0"/>
          <w:marBottom w:val="0"/>
          <w:divBdr>
            <w:top w:val="none" w:sz="0" w:space="0" w:color="auto"/>
            <w:left w:val="none" w:sz="0" w:space="0" w:color="auto"/>
            <w:bottom w:val="none" w:sz="0" w:space="0" w:color="auto"/>
            <w:right w:val="none" w:sz="0" w:space="0" w:color="auto"/>
          </w:divBdr>
        </w:div>
        <w:div w:id="1365401488">
          <w:marLeft w:val="0"/>
          <w:marRight w:val="0"/>
          <w:marTop w:val="0"/>
          <w:marBottom w:val="0"/>
          <w:divBdr>
            <w:top w:val="none" w:sz="0" w:space="0" w:color="auto"/>
            <w:left w:val="none" w:sz="0" w:space="0" w:color="auto"/>
            <w:bottom w:val="none" w:sz="0" w:space="0" w:color="auto"/>
            <w:right w:val="none" w:sz="0" w:space="0" w:color="auto"/>
          </w:divBdr>
        </w:div>
        <w:div w:id="995571721">
          <w:marLeft w:val="0"/>
          <w:marRight w:val="0"/>
          <w:marTop w:val="0"/>
          <w:marBottom w:val="0"/>
          <w:divBdr>
            <w:top w:val="none" w:sz="0" w:space="0" w:color="auto"/>
            <w:left w:val="none" w:sz="0" w:space="0" w:color="auto"/>
            <w:bottom w:val="none" w:sz="0" w:space="0" w:color="auto"/>
            <w:right w:val="none" w:sz="0" w:space="0" w:color="auto"/>
          </w:divBdr>
        </w:div>
        <w:div w:id="896667450">
          <w:marLeft w:val="0"/>
          <w:marRight w:val="0"/>
          <w:marTop w:val="0"/>
          <w:marBottom w:val="0"/>
          <w:divBdr>
            <w:top w:val="none" w:sz="0" w:space="0" w:color="auto"/>
            <w:left w:val="none" w:sz="0" w:space="0" w:color="auto"/>
            <w:bottom w:val="none" w:sz="0" w:space="0" w:color="auto"/>
            <w:right w:val="none" w:sz="0" w:space="0" w:color="auto"/>
          </w:divBdr>
        </w:div>
        <w:div w:id="278268368">
          <w:marLeft w:val="0"/>
          <w:marRight w:val="0"/>
          <w:marTop w:val="0"/>
          <w:marBottom w:val="0"/>
          <w:divBdr>
            <w:top w:val="none" w:sz="0" w:space="0" w:color="auto"/>
            <w:left w:val="none" w:sz="0" w:space="0" w:color="auto"/>
            <w:bottom w:val="none" w:sz="0" w:space="0" w:color="auto"/>
            <w:right w:val="none" w:sz="0" w:space="0" w:color="auto"/>
          </w:divBdr>
        </w:div>
        <w:div w:id="1283151187">
          <w:marLeft w:val="0"/>
          <w:marRight w:val="0"/>
          <w:marTop w:val="0"/>
          <w:marBottom w:val="0"/>
          <w:divBdr>
            <w:top w:val="none" w:sz="0" w:space="0" w:color="auto"/>
            <w:left w:val="none" w:sz="0" w:space="0" w:color="auto"/>
            <w:bottom w:val="none" w:sz="0" w:space="0" w:color="auto"/>
            <w:right w:val="none" w:sz="0" w:space="0" w:color="auto"/>
          </w:divBdr>
        </w:div>
        <w:div w:id="1574004150">
          <w:marLeft w:val="0"/>
          <w:marRight w:val="0"/>
          <w:marTop w:val="0"/>
          <w:marBottom w:val="0"/>
          <w:divBdr>
            <w:top w:val="none" w:sz="0" w:space="0" w:color="auto"/>
            <w:left w:val="none" w:sz="0" w:space="0" w:color="auto"/>
            <w:bottom w:val="none" w:sz="0" w:space="0" w:color="auto"/>
            <w:right w:val="none" w:sz="0" w:space="0" w:color="auto"/>
          </w:divBdr>
        </w:div>
        <w:div w:id="20669286">
          <w:marLeft w:val="0"/>
          <w:marRight w:val="0"/>
          <w:marTop w:val="0"/>
          <w:marBottom w:val="0"/>
          <w:divBdr>
            <w:top w:val="none" w:sz="0" w:space="0" w:color="auto"/>
            <w:left w:val="none" w:sz="0" w:space="0" w:color="auto"/>
            <w:bottom w:val="none" w:sz="0" w:space="0" w:color="auto"/>
            <w:right w:val="none" w:sz="0" w:space="0" w:color="auto"/>
          </w:divBdr>
        </w:div>
        <w:div w:id="785924869">
          <w:marLeft w:val="0"/>
          <w:marRight w:val="0"/>
          <w:marTop w:val="0"/>
          <w:marBottom w:val="0"/>
          <w:divBdr>
            <w:top w:val="none" w:sz="0" w:space="0" w:color="auto"/>
            <w:left w:val="none" w:sz="0" w:space="0" w:color="auto"/>
            <w:bottom w:val="none" w:sz="0" w:space="0" w:color="auto"/>
            <w:right w:val="none" w:sz="0" w:space="0" w:color="auto"/>
          </w:divBdr>
        </w:div>
        <w:div w:id="1115908495">
          <w:marLeft w:val="0"/>
          <w:marRight w:val="0"/>
          <w:marTop w:val="0"/>
          <w:marBottom w:val="0"/>
          <w:divBdr>
            <w:top w:val="none" w:sz="0" w:space="0" w:color="auto"/>
            <w:left w:val="none" w:sz="0" w:space="0" w:color="auto"/>
            <w:bottom w:val="none" w:sz="0" w:space="0" w:color="auto"/>
            <w:right w:val="none" w:sz="0" w:space="0" w:color="auto"/>
          </w:divBdr>
        </w:div>
        <w:div w:id="1181969003">
          <w:marLeft w:val="0"/>
          <w:marRight w:val="0"/>
          <w:marTop w:val="0"/>
          <w:marBottom w:val="0"/>
          <w:divBdr>
            <w:top w:val="none" w:sz="0" w:space="0" w:color="auto"/>
            <w:left w:val="none" w:sz="0" w:space="0" w:color="auto"/>
            <w:bottom w:val="none" w:sz="0" w:space="0" w:color="auto"/>
            <w:right w:val="none" w:sz="0" w:space="0" w:color="auto"/>
          </w:divBdr>
        </w:div>
        <w:div w:id="1486506035">
          <w:marLeft w:val="0"/>
          <w:marRight w:val="0"/>
          <w:marTop w:val="0"/>
          <w:marBottom w:val="0"/>
          <w:divBdr>
            <w:top w:val="none" w:sz="0" w:space="0" w:color="auto"/>
            <w:left w:val="none" w:sz="0" w:space="0" w:color="auto"/>
            <w:bottom w:val="none" w:sz="0" w:space="0" w:color="auto"/>
            <w:right w:val="none" w:sz="0" w:space="0" w:color="auto"/>
          </w:divBdr>
        </w:div>
        <w:div w:id="1300764566">
          <w:marLeft w:val="0"/>
          <w:marRight w:val="0"/>
          <w:marTop w:val="0"/>
          <w:marBottom w:val="0"/>
          <w:divBdr>
            <w:top w:val="none" w:sz="0" w:space="0" w:color="auto"/>
            <w:left w:val="none" w:sz="0" w:space="0" w:color="auto"/>
            <w:bottom w:val="none" w:sz="0" w:space="0" w:color="auto"/>
            <w:right w:val="none" w:sz="0" w:space="0" w:color="auto"/>
          </w:divBdr>
        </w:div>
        <w:div w:id="352190989">
          <w:marLeft w:val="0"/>
          <w:marRight w:val="0"/>
          <w:marTop w:val="0"/>
          <w:marBottom w:val="0"/>
          <w:divBdr>
            <w:top w:val="none" w:sz="0" w:space="0" w:color="auto"/>
            <w:left w:val="none" w:sz="0" w:space="0" w:color="auto"/>
            <w:bottom w:val="none" w:sz="0" w:space="0" w:color="auto"/>
            <w:right w:val="none" w:sz="0" w:space="0" w:color="auto"/>
          </w:divBdr>
        </w:div>
        <w:div w:id="43991418">
          <w:marLeft w:val="0"/>
          <w:marRight w:val="0"/>
          <w:marTop w:val="0"/>
          <w:marBottom w:val="0"/>
          <w:divBdr>
            <w:top w:val="none" w:sz="0" w:space="0" w:color="auto"/>
            <w:left w:val="none" w:sz="0" w:space="0" w:color="auto"/>
            <w:bottom w:val="none" w:sz="0" w:space="0" w:color="auto"/>
            <w:right w:val="none" w:sz="0" w:space="0" w:color="auto"/>
          </w:divBdr>
        </w:div>
        <w:div w:id="785081513">
          <w:marLeft w:val="0"/>
          <w:marRight w:val="0"/>
          <w:marTop w:val="0"/>
          <w:marBottom w:val="0"/>
          <w:divBdr>
            <w:top w:val="none" w:sz="0" w:space="0" w:color="auto"/>
            <w:left w:val="none" w:sz="0" w:space="0" w:color="auto"/>
            <w:bottom w:val="none" w:sz="0" w:space="0" w:color="auto"/>
            <w:right w:val="none" w:sz="0" w:space="0" w:color="auto"/>
          </w:divBdr>
        </w:div>
        <w:div w:id="979580125">
          <w:marLeft w:val="0"/>
          <w:marRight w:val="0"/>
          <w:marTop w:val="0"/>
          <w:marBottom w:val="0"/>
          <w:divBdr>
            <w:top w:val="none" w:sz="0" w:space="0" w:color="auto"/>
            <w:left w:val="none" w:sz="0" w:space="0" w:color="auto"/>
            <w:bottom w:val="none" w:sz="0" w:space="0" w:color="auto"/>
            <w:right w:val="none" w:sz="0" w:space="0" w:color="auto"/>
          </w:divBdr>
        </w:div>
        <w:div w:id="809133674">
          <w:marLeft w:val="0"/>
          <w:marRight w:val="0"/>
          <w:marTop w:val="0"/>
          <w:marBottom w:val="0"/>
          <w:divBdr>
            <w:top w:val="none" w:sz="0" w:space="0" w:color="auto"/>
            <w:left w:val="none" w:sz="0" w:space="0" w:color="auto"/>
            <w:bottom w:val="none" w:sz="0" w:space="0" w:color="auto"/>
            <w:right w:val="none" w:sz="0" w:space="0" w:color="auto"/>
          </w:divBdr>
        </w:div>
        <w:div w:id="712270978">
          <w:marLeft w:val="0"/>
          <w:marRight w:val="0"/>
          <w:marTop w:val="0"/>
          <w:marBottom w:val="0"/>
          <w:divBdr>
            <w:top w:val="none" w:sz="0" w:space="0" w:color="auto"/>
            <w:left w:val="none" w:sz="0" w:space="0" w:color="auto"/>
            <w:bottom w:val="none" w:sz="0" w:space="0" w:color="auto"/>
            <w:right w:val="none" w:sz="0" w:space="0" w:color="auto"/>
          </w:divBdr>
        </w:div>
        <w:div w:id="27076055">
          <w:marLeft w:val="0"/>
          <w:marRight w:val="0"/>
          <w:marTop w:val="0"/>
          <w:marBottom w:val="0"/>
          <w:divBdr>
            <w:top w:val="none" w:sz="0" w:space="0" w:color="auto"/>
            <w:left w:val="none" w:sz="0" w:space="0" w:color="auto"/>
            <w:bottom w:val="none" w:sz="0" w:space="0" w:color="auto"/>
            <w:right w:val="none" w:sz="0" w:space="0" w:color="auto"/>
          </w:divBdr>
        </w:div>
        <w:div w:id="579174351">
          <w:marLeft w:val="0"/>
          <w:marRight w:val="0"/>
          <w:marTop w:val="0"/>
          <w:marBottom w:val="0"/>
          <w:divBdr>
            <w:top w:val="none" w:sz="0" w:space="0" w:color="auto"/>
            <w:left w:val="none" w:sz="0" w:space="0" w:color="auto"/>
            <w:bottom w:val="none" w:sz="0" w:space="0" w:color="auto"/>
            <w:right w:val="none" w:sz="0" w:space="0" w:color="auto"/>
          </w:divBdr>
        </w:div>
        <w:div w:id="666598630">
          <w:marLeft w:val="0"/>
          <w:marRight w:val="0"/>
          <w:marTop w:val="0"/>
          <w:marBottom w:val="0"/>
          <w:divBdr>
            <w:top w:val="none" w:sz="0" w:space="0" w:color="auto"/>
            <w:left w:val="none" w:sz="0" w:space="0" w:color="auto"/>
            <w:bottom w:val="none" w:sz="0" w:space="0" w:color="auto"/>
            <w:right w:val="none" w:sz="0" w:space="0" w:color="auto"/>
          </w:divBdr>
        </w:div>
        <w:div w:id="591939787">
          <w:marLeft w:val="0"/>
          <w:marRight w:val="0"/>
          <w:marTop w:val="0"/>
          <w:marBottom w:val="0"/>
          <w:divBdr>
            <w:top w:val="none" w:sz="0" w:space="0" w:color="auto"/>
            <w:left w:val="none" w:sz="0" w:space="0" w:color="auto"/>
            <w:bottom w:val="none" w:sz="0" w:space="0" w:color="auto"/>
            <w:right w:val="none" w:sz="0" w:space="0" w:color="auto"/>
          </w:divBdr>
        </w:div>
        <w:div w:id="1464499939">
          <w:marLeft w:val="0"/>
          <w:marRight w:val="0"/>
          <w:marTop w:val="0"/>
          <w:marBottom w:val="0"/>
          <w:divBdr>
            <w:top w:val="none" w:sz="0" w:space="0" w:color="auto"/>
            <w:left w:val="none" w:sz="0" w:space="0" w:color="auto"/>
            <w:bottom w:val="none" w:sz="0" w:space="0" w:color="auto"/>
            <w:right w:val="none" w:sz="0" w:space="0" w:color="auto"/>
          </w:divBdr>
        </w:div>
        <w:div w:id="1971326971">
          <w:marLeft w:val="0"/>
          <w:marRight w:val="0"/>
          <w:marTop w:val="0"/>
          <w:marBottom w:val="0"/>
          <w:divBdr>
            <w:top w:val="none" w:sz="0" w:space="0" w:color="auto"/>
            <w:left w:val="none" w:sz="0" w:space="0" w:color="auto"/>
            <w:bottom w:val="none" w:sz="0" w:space="0" w:color="auto"/>
            <w:right w:val="none" w:sz="0" w:space="0" w:color="auto"/>
          </w:divBdr>
        </w:div>
        <w:div w:id="719208452">
          <w:marLeft w:val="0"/>
          <w:marRight w:val="0"/>
          <w:marTop w:val="0"/>
          <w:marBottom w:val="0"/>
          <w:divBdr>
            <w:top w:val="none" w:sz="0" w:space="0" w:color="auto"/>
            <w:left w:val="none" w:sz="0" w:space="0" w:color="auto"/>
            <w:bottom w:val="none" w:sz="0" w:space="0" w:color="auto"/>
            <w:right w:val="none" w:sz="0" w:space="0" w:color="auto"/>
          </w:divBdr>
        </w:div>
        <w:div w:id="260189776">
          <w:marLeft w:val="0"/>
          <w:marRight w:val="0"/>
          <w:marTop w:val="0"/>
          <w:marBottom w:val="0"/>
          <w:divBdr>
            <w:top w:val="none" w:sz="0" w:space="0" w:color="auto"/>
            <w:left w:val="none" w:sz="0" w:space="0" w:color="auto"/>
            <w:bottom w:val="none" w:sz="0" w:space="0" w:color="auto"/>
            <w:right w:val="none" w:sz="0" w:space="0" w:color="auto"/>
          </w:divBdr>
        </w:div>
        <w:div w:id="571502722">
          <w:marLeft w:val="0"/>
          <w:marRight w:val="0"/>
          <w:marTop w:val="0"/>
          <w:marBottom w:val="0"/>
          <w:divBdr>
            <w:top w:val="none" w:sz="0" w:space="0" w:color="auto"/>
            <w:left w:val="none" w:sz="0" w:space="0" w:color="auto"/>
            <w:bottom w:val="none" w:sz="0" w:space="0" w:color="auto"/>
            <w:right w:val="none" w:sz="0" w:space="0" w:color="auto"/>
          </w:divBdr>
        </w:div>
        <w:div w:id="2093231357">
          <w:marLeft w:val="0"/>
          <w:marRight w:val="0"/>
          <w:marTop w:val="0"/>
          <w:marBottom w:val="0"/>
          <w:divBdr>
            <w:top w:val="none" w:sz="0" w:space="0" w:color="auto"/>
            <w:left w:val="none" w:sz="0" w:space="0" w:color="auto"/>
            <w:bottom w:val="none" w:sz="0" w:space="0" w:color="auto"/>
            <w:right w:val="none" w:sz="0" w:space="0" w:color="auto"/>
          </w:divBdr>
        </w:div>
        <w:div w:id="828979295">
          <w:marLeft w:val="0"/>
          <w:marRight w:val="0"/>
          <w:marTop w:val="0"/>
          <w:marBottom w:val="0"/>
          <w:divBdr>
            <w:top w:val="none" w:sz="0" w:space="0" w:color="auto"/>
            <w:left w:val="none" w:sz="0" w:space="0" w:color="auto"/>
            <w:bottom w:val="none" w:sz="0" w:space="0" w:color="auto"/>
            <w:right w:val="none" w:sz="0" w:space="0" w:color="auto"/>
          </w:divBdr>
        </w:div>
        <w:div w:id="533733572">
          <w:marLeft w:val="0"/>
          <w:marRight w:val="0"/>
          <w:marTop w:val="0"/>
          <w:marBottom w:val="0"/>
          <w:divBdr>
            <w:top w:val="none" w:sz="0" w:space="0" w:color="auto"/>
            <w:left w:val="none" w:sz="0" w:space="0" w:color="auto"/>
            <w:bottom w:val="none" w:sz="0" w:space="0" w:color="auto"/>
            <w:right w:val="none" w:sz="0" w:space="0" w:color="auto"/>
          </w:divBdr>
        </w:div>
        <w:div w:id="783158933">
          <w:marLeft w:val="0"/>
          <w:marRight w:val="0"/>
          <w:marTop w:val="0"/>
          <w:marBottom w:val="0"/>
          <w:divBdr>
            <w:top w:val="none" w:sz="0" w:space="0" w:color="auto"/>
            <w:left w:val="none" w:sz="0" w:space="0" w:color="auto"/>
            <w:bottom w:val="none" w:sz="0" w:space="0" w:color="auto"/>
            <w:right w:val="none" w:sz="0" w:space="0" w:color="auto"/>
          </w:divBdr>
        </w:div>
        <w:div w:id="1769151387">
          <w:marLeft w:val="0"/>
          <w:marRight w:val="0"/>
          <w:marTop w:val="0"/>
          <w:marBottom w:val="0"/>
          <w:divBdr>
            <w:top w:val="none" w:sz="0" w:space="0" w:color="auto"/>
            <w:left w:val="none" w:sz="0" w:space="0" w:color="auto"/>
            <w:bottom w:val="none" w:sz="0" w:space="0" w:color="auto"/>
            <w:right w:val="none" w:sz="0" w:space="0" w:color="auto"/>
          </w:divBdr>
        </w:div>
        <w:div w:id="1258633977">
          <w:marLeft w:val="0"/>
          <w:marRight w:val="0"/>
          <w:marTop w:val="0"/>
          <w:marBottom w:val="0"/>
          <w:divBdr>
            <w:top w:val="none" w:sz="0" w:space="0" w:color="auto"/>
            <w:left w:val="none" w:sz="0" w:space="0" w:color="auto"/>
            <w:bottom w:val="none" w:sz="0" w:space="0" w:color="auto"/>
            <w:right w:val="none" w:sz="0" w:space="0" w:color="auto"/>
          </w:divBdr>
        </w:div>
        <w:div w:id="316349675">
          <w:marLeft w:val="0"/>
          <w:marRight w:val="0"/>
          <w:marTop w:val="0"/>
          <w:marBottom w:val="0"/>
          <w:divBdr>
            <w:top w:val="none" w:sz="0" w:space="0" w:color="auto"/>
            <w:left w:val="none" w:sz="0" w:space="0" w:color="auto"/>
            <w:bottom w:val="none" w:sz="0" w:space="0" w:color="auto"/>
            <w:right w:val="none" w:sz="0" w:space="0" w:color="auto"/>
          </w:divBdr>
        </w:div>
        <w:div w:id="55670660">
          <w:marLeft w:val="0"/>
          <w:marRight w:val="0"/>
          <w:marTop w:val="0"/>
          <w:marBottom w:val="0"/>
          <w:divBdr>
            <w:top w:val="none" w:sz="0" w:space="0" w:color="auto"/>
            <w:left w:val="none" w:sz="0" w:space="0" w:color="auto"/>
            <w:bottom w:val="none" w:sz="0" w:space="0" w:color="auto"/>
            <w:right w:val="none" w:sz="0" w:space="0" w:color="auto"/>
          </w:divBdr>
        </w:div>
        <w:div w:id="2137211478">
          <w:marLeft w:val="0"/>
          <w:marRight w:val="0"/>
          <w:marTop w:val="0"/>
          <w:marBottom w:val="0"/>
          <w:divBdr>
            <w:top w:val="none" w:sz="0" w:space="0" w:color="auto"/>
            <w:left w:val="none" w:sz="0" w:space="0" w:color="auto"/>
            <w:bottom w:val="none" w:sz="0" w:space="0" w:color="auto"/>
            <w:right w:val="none" w:sz="0" w:space="0" w:color="auto"/>
          </w:divBdr>
        </w:div>
        <w:div w:id="1152599303">
          <w:marLeft w:val="0"/>
          <w:marRight w:val="0"/>
          <w:marTop w:val="0"/>
          <w:marBottom w:val="0"/>
          <w:divBdr>
            <w:top w:val="none" w:sz="0" w:space="0" w:color="auto"/>
            <w:left w:val="none" w:sz="0" w:space="0" w:color="auto"/>
            <w:bottom w:val="none" w:sz="0" w:space="0" w:color="auto"/>
            <w:right w:val="none" w:sz="0" w:space="0" w:color="auto"/>
          </w:divBdr>
        </w:div>
        <w:div w:id="1855995376">
          <w:marLeft w:val="0"/>
          <w:marRight w:val="0"/>
          <w:marTop w:val="0"/>
          <w:marBottom w:val="0"/>
          <w:divBdr>
            <w:top w:val="none" w:sz="0" w:space="0" w:color="auto"/>
            <w:left w:val="none" w:sz="0" w:space="0" w:color="auto"/>
            <w:bottom w:val="none" w:sz="0" w:space="0" w:color="auto"/>
            <w:right w:val="none" w:sz="0" w:space="0" w:color="auto"/>
          </w:divBdr>
        </w:div>
        <w:div w:id="968172514">
          <w:marLeft w:val="0"/>
          <w:marRight w:val="0"/>
          <w:marTop w:val="0"/>
          <w:marBottom w:val="0"/>
          <w:divBdr>
            <w:top w:val="none" w:sz="0" w:space="0" w:color="auto"/>
            <w:left w:val="none" w:sz="0" w:space="0" w:color="auto"/>
            <w:bottom w:val="none" w:sz="0" w:space="0" w:color="auto"/>
            <w:right w:val="none" w:sz="0" w:space="0" w:color="auto"/>
          </w:divBdr>
        </w:div>
        <w:div w:id="1850607571">
          <w:marLeft w:val="0"/>
          <w:marRight w:val="0"/>
          <w:marTop w:val="0"/>
          <w:marBottom w:val="0"/>
          <w:divBdr>
            <w:top w:val="none" w:sz="0" w:space="0" w:color="auto"/>
            <w:left w:val="none" w:sz="0" w:space="0" w:color="auto"/>
            <w:bottom w:val="none" w:sz="0" w:space="0" w:color="auto"/>
            <w:right w:val="none" w:sz="0" w:space="0" w:color="auto"/>
          </w:divBdr>
        </w:div>
        <w:div w:id="366179655">
          <w:marLeft w:val="0"/>
          <w:marRight w:val="0"/>
          <w:marTop w:val="0"/>
          <w:marBottom w:val="0"/>
          <w:divBdr>
            <w:top w:val="none" w:sz="0" w:space="0" w:color="auto"/>
            <w:left w:val="none" w:sz="0" w:space="0" w:color="auto"/>
            <w:bottom w:val="none" w:sz="0" w:space="0" w:color="auto"/>
            <w:right w:val="none" w:sz="0" w:space="0" w:color="auto"/>
          </w:divBdr>
        </w:div>
        <w:div w:id="2075658331">
          <w:marLeft w:val="0"/>
          <w:marRight w:val="0"/>
          <w:marTop w:val="0"/>
          <w:marBottom w:val="0"/>
          <w:divBdr>
            <w:top w:val="none" w:sz="0" w:space="0" w:color="auto"/>
            <w:left w:val="none" w:sz="0" w:space="0" w:color="auto"/>
            <w:bottom w:val="none" w:sz="0" w:space="0" w:color="auto"/>
            <w:right w:val="none" w:sz="0" w:space="0" w:color="auto"/>
          </w:divBdr>
        </w:div>
        <w:div w:id="2083259719">
          <w:marLeft w:val="0"/>
          <w:marRight w:val="0"/>
          <w:marTop w:val="0"/>
          <w:marBottom w:val="0"/>
          <w:divBdr>
            <w:top w:val="none" w:sz="0" w:space="0" w:color="auto"/>
            <w:left w:val="none" w:sz="0" w:space="0" w:color="auto"/>
            <w:bottom w:val="none" w:sz="0" w:space="0" w:color="auto"/>
            <w:right w:val="none" w:sz="0" w:space="0" w:color="auto"/>
          </w:divBdr>
        </w:div>
        <w:div w:id="2019968205">
          <w:marLeft w:val="0"/>
          <w:marRight w:val="0"/>
          <w:marTop w:val="0"/>
          <w:marBottom w:val="0"/>
          <w:divBdr>
            <w:top w:val="none" w:sz="0" w:space="0" w:color="auto"/>
            <w:left w:val="none" w:sz="0" w:space="0" w:color="auto"/>
            <w:bottom w:val="none" w:sz="0" w:space="0" w:color="auto"/>
            <w:right w:val="none" w:sz="0" w:space="0" w:color="auto"/>
          </w:divBdr>
        </w:div>
        <w:div w:id="1721784826">
          <w:marLeft w:val="0"/>
          <w:marRight w:val="0"/>
          <w:marTop w:val="0"/>
          <w:marBottom w:val="0"/>
          <w:divBdr>
            <w:top w:val="none" w:sz="0" w:space="0" w:color="auto"/>
            <w:left w:val="none" w:sz="0" w:space="0" w:color="auto"/>
            <w:bottom w:val="none" w:sz="0" w:space="0" w:color="auto"/>
            <w:right w:val="none" w:sz="0" w:space="0" w:color="auto"/>
          </w:divBdr>
        </w:div>
        <w:div w:id="1414351185">
          <w:marLeft w:val="0"/>
          <w:marRight w:val="0"/>
          <w:marTop w:val="0"/>
          <w:marBottom w:val="0"/>
          <w:divBdr>
            <w:top w:val="none" w:sz="0" w:space="0" w:color="auto"/>
            <w:left w:val="none" w:sz="0" w:space="0" w:color="auto"/>
            <w:bottom w:val="none" w:sz="0" w:space="0" w:color="auto"/>
            <w:right w:val="none" w:sz="0" w:space="0" w:color="auto"/>
          </w:divBdr>
        </w:div>
        <w:div w:id="1322931414">
          <w:marLeft w:val="0"/>
          <w:marRight w:val="0"/>
          <w:marTop w:val="0"/>
          <w:marBottom w:val="0"/>
          <w:divBdr>
            <w:top w:val="none" w:sz="0" w:space="0" w:color="auto"/>
            <w:left w:val="none" w:sz="0" w:space="0" w:color="auto"/>
            <w:bottom w:val="none" w:sz="0" w:space="0" w:color="auto"/>
            <w:right w:val="none" w:sz="0" w:space="0" w:color="auto"/>
          </w:divBdr>
        </w:div>
        <w:div w:id="2037392038">
          <w:marLeft w:val="0"/>
          <w:marRight w:val="0"/>
          <w:marTop w:val="0"/>
          <w:marBottom w:val="0"/>
          <w:divBdr>
            <w:top w:val="none" w:sz="0" w:space="0" w:color="auto"/>
            <w:left w:val="none" w:sz="0" w:space="0" w:color="auto"/>
            <w:bottom w:val="none" w:sz="0" w:space="0" w:color="auto"/>
            <w:right w:val="none" w:sz="0" w:space="0" w:color="auto"/>
          </w:divBdr>
        </w:div>
        <w:div w:id="219829796">
          <w:marLeft w:val="0"/>
          <w:marRight w:val="0"/>
          <w:marTop w:val="0"/>
          <w:marBottom w:val="0"/>
          <w:divBdr>
            <w:top w:val="none" w:sz="0" w:space="0" w:color="auto"/>
            <w:left w:val="none" w:sz="0" w:space="0" w:color="auto"/>
            <w:bottom w:val="none" w:sz="0" w:space="0" w:color="auto"/>
            <w:right w:val="none" w:sz="0" w:space="0" w:color="auto"/>
          </w:divBdr>
        </w:div>
        <w:div w:id="1472164767">
          <w:marLeft w:val="0"/>
          <w:marRight w:val="0"/>
          <w:marTop w:val="0"/>
          <w:marBottom w:val="0"/>
          <w:divBdr>
            <w:top w:val="none" w:sz="0" w:space="0" w:color="auto"/>
            <w:left w:val="none" w:sz="0" w:space="0" w:color="auto"/>
            <w:bottom w:val="none" w:sz="0" w:space="0" w:color="auto"/>
            <w:right w:val="none" w:sz="0" w:space="0" w:color="auto"/>
          </w:divBdr>
        </w:div>
        <w:div w:id="1960841486">
          <w:marLeft w:val="0"/>
          <w:marRight w:val="0"/>
          <w:marTop w:val="0"/>
          <w:marBottom w:val="0"/>
          <w:divBdr>
            <w:top w:val="none" w:sz="0" w:space="0" w:color="auto"/>
            <w:left w:val="none" w:sz="0" w:space="0" w:color="auto"/>
            <w:bottom w:val="none" w:sz="0" w:space="0" w:color="auto"/>
            <w:right w:val="none" w:sz="0" w:space="0" w:color="auto"/>
          </w:divBdr>
        </w:div>
        <w:div w:id="749035321">
          <w:marLeft w:val="0"/>
          <w:marRight w:val="0"/>
          <w:marTop w:val="0"/>
          <w:marBottom w:val="0"/>
          <w:divBdr>
            <w:top w:val="none" w:sz="0" w:space="0" w:color="auto"/>
            <w:left w:val="none" w:sz="0" w:space="0" w:color="auto"/>
            <w:bottom w:val="none" w:sz="0" w:space="0" w:color="auto"/>
            <w:right w:val="none" w:sz="0" w:space="0" w:color="auto"/>
          </w:divBdr>
        </w:div>
        <w:div w:id="892229430">
          <w:marLeft w:val="0"/>
          <w:marRight w:val="0"/>
          <w:marTop w:val="0"/>
          <w:marBottom w:val="0"/>
          <w:divBdr>
            <w:top w:val="none" w:sz="0" w:space="0" w:color="auto"/>
            <w:left w:val="none" w:sz="0" w:space="0" w:color="auto"/>
            <w:bottom w:val="none" w:sz="0" w:space="0" w:color="auto"/>
            <w:right w:val="none" w:sz="0" w:space="0" w:color="auto"/>
          </w:divBdr>
        </w:div>
      </w:divsChild>
    </w:div>
    <w:div w:id="1588538135">
      <w:bodyDiv w:val="1"/>
      <w:marLeft w:val="0"/>
      <w:marRight w:val="0"/>
      <w:marTop w:val="0"/>
      <w:marBottom w:val="0"/>
      <w:divBdr>
        <w:top w:val="none" w:sz="0" w:space="0" w:color="auto"/>
        <w:left w:val="none" w:sz="0" w:space="0" w:color="auto"/>
        <w:bottom w:val="none" w:sz="0" w:space="0" w:color="auto"/>
        <w:right w:val="none" w:sz="0" w:space="0" w:color="auto"/>
      </w:divBdr>
    </w:div>
    <w:div w:id="1588689319">
      <w:bodyDiv w:val="1"/>
      <w:marLeft w:val="0"/>
      <w:marRight w:val="0"/>
      <w:marTop w:val="0"/>
      <w:marBottom w:val="0"/>
      <w:divBdr>
        <w:top w:val="none" w:sz="0" w:space="0" w:color="auto"/>
        <w:left w:val="none" w:sz="0" w:space="0" w:color="auto"/>
        <w:bottom w:val="none" w:sz="0" w:space="0" w:color="auto"/>
        <w:right w:val="none" w:sz="0" w:space="0" w:color="auto"/>
      </w:divBdr>
    </w:div>
    <w:div w:id="1588802046">
      <w:bodyDiv w:val="1"/>
      <w:marLeft w:val="0"/>
      <w:marRight w:val="0"/>
      <w:marTop w:val="0"/>
      <w:marBottom w:val="0"/>
      <w:divBdr>
        <w:top w:val="none" w:sz="0" w:space="0" w:color="auto"/>
        <w:left w:val="none" w:sz="0" w:space="0" w:color="auto"/>
        <w:bottom w:val="none" w:sz="0" w:space="0" w:color="auto"/>
        <w:right w:val="none" w:sz="0" w:space="0" w:color="auto"/>
      </w:divBdr>
    </w:div>
    <w:div w:id="1588802580">
      <w:bodyDiv w:val="1"/>
      <w:marLeft w:val="0"/>
      <w:marRight w:val="0"/>
      <w:marTop w:val="0"/>
      <w:marBottom w:val="0"/>
      <w:divBdr>
        <w:top w:val="none" w:sz="0" w:space="0" w:color="auto"/>
        <w:left w:val="none" w:sz="0" w:space="0" w:color="auto"/>
        <w:bottom w:val="none" w:sz="0" w:space="0" w:color="auto"/>
        <w:right w:val="none" w:sz="0" w:space="0" w:color="auto"/>
      </w:divBdr>
    </w:div>
    <w:div w:id="1588808538">
      <w:bodyDiv w:val="1"/>
      <w:marLeft w:val="0"/>
      <w:marRight w:val="0"/>
      <w:marTop w:val="0"/>
      <w:marBottom w:val="0"/>
      <w:divBdr>
        <w:top w:val="none" w:sz="0" w:space="0" w:color="auto"/>
        <w:left w:val="none" w:sz="0" w:space="0" w:color="auto"/>
        <w:bottom w:val="none" w:sz="0" w:space="0" w:color="auto"/>
        <w:right w:val="none" w:sz="0" w:space="0" w:color="auto"/>
      </w:divBdr>
    </w:div>
    <w:div w:id="1589314650">
      <w:bodyDiv w:val="1"/>
      <w:marLeft w:val="0"/>
      <w:marRight w:val="0"/>
      <w:marTop w:val="0"/>
      <w:marBottom w:val="0"/>
      <w:divBdr>
        <w:top w:val="none" w:sz="0" w:space="0" w:color="auto"/>
        <w:left w:val="none" w:sz="0" w:space="0" w:color="auto"/>
        <w:bottom w:val="none" w:sz="0" w:space="0" w:color="auto"/>
        <w:right w:val="none" w:sz="0" w:space="0" w:color="auto"/>
      </w:divBdr>
    </w:div>
    <w:div w:id="1589343553">
      <w:bodyDiv w:val="1"/>
      <w:marLeft w:val="0"/>
      <w:marRight w:val="0"/>
      <w:marTop w:val="0"/>
      <w:marBottom w:val="0"/>
      <w:divBdr>
        <w:top w:val="none" w:sz="0" w:space="0" w:color="auto"/>
        <w:left w:val="none" w:sz="0" w:space="0" w:color="auto"/>
        <w:bottom w:val="none" w:sz="0" w:space="0" w:color="auto"/>
        <w:right w:val="none" w:sz="0" w:space="0" w:color="auto"/>
      </w:divBdr>
    </w:div>
    <w:div w:id="1589464174">
      <w:bodyDiv w:val="1"/>
      <w:marLeft w:val="0"/>
      <w:marRight w:val="0"/>
      <w:marTop w:val="0"/>
      <w:marBottom w:val="0"/>
      <w:divBdr>
        <w:top w:val="none" w:sz="0" w:space="0" w:color="auto"/>
        <w:left w:val="none" w:sz="0" w:space="0" w:color="auto"/>
        <w:bottom w:val="none" w:sz="0" w:space="0" w:color="auto"/>
        <w:right w:val="none" w:sz="0" w:space="0" w:color="auto"/>
      </w:divBdr>
    </w:div>
    <w:div w:id="1589465205">
      <w:bodyDiv w:val="1"/>
      <w:marLeft w:val="0"/>
      <w:marRight w:val="0"/>
      <w:marTop w:val="0"/>
      <w:marBottom w:val="0"/>
      <w:divBdr>
        <w:top w:val="none" w:sz="0" w:space="0" w:color="auto"/>
        <w:left w:val="none" w:sz="0" w:space="0" w:color="auto"/>
        <w:bottom w:val="none" w:sz="0" w:space="0" w:color="auto"/>
        <w:right w:val="none" w:sz="0" w:space="0" w:color="auto"/>
      </w:divBdr>
      <w:divsChild>
        <w:div w:id="1939556159">
          <w:marLeft w:val="0"/>
          <w:marRight w:val="0"/>
          <w:marTop w:val="0"/>
          <w:marBottom w:val="0"/>
          <w:divBdr>
            <w:top w:val="none" w:sz="0" w:space="0" w:color="auto"/>
            <w:left w:val="none" w:sz="0" w:space="0" w:color="auto"/>
            <w:bottom w:val="none" w:sz="0" w:space="0" w:color="auto"/>
            <w:right w:val="none" w:sz="0" w:space="0" w:color="auto"/>
          </w:divBdr>
        </w:div>
        <w:div w:id="639002102">
          <w:marLeft w:val="0"/>
          <w:marRight w:val="0"/>
          <w:marTop w:val="0"/>
          <w:marBottom w:val="0"/>
          <w:divBdr>
            <w:top w:val="none" w:sz="0" w:space="0" w:color="auto"/>
            <w:left w:val="none" w:sz="0" w:space="0" w:color="auto"/>
            <w:bottom w:val="none" w:sz="0" w:space="0" w:color="auto"/>
            <w:right w:val="none" w:sz="0" w:space="0" w:color="auto"/>
          </w:divBdr>
        </w:div>
        <w:div w:id="1671517258">
          <w:marLeft w:val="0"/>
          <w:marRight w:val="0"/>
          <w:marTop w:val="0"/>
          <w:marBottom w:val="0"/>
          <w:divBdr>
            <w:top w:val="none" w:sz="0" w:space="0" w:color="auto"/>
            <w:left w:val="none" w:sz="0" w:space="0" w:color="auto"/>
            <w:bottom w:val="none" w:sz="0" w:space="0" w:color="auto"/>
            <w:right w:val="none" w:sz="0" w:space="0" w:color="auto"/>
          </w:divBdr>
        </w:div>
        <w:div w:id="707417679">
          <w:marLeft w:val="0"/>
          <w:marRight w:val="0"/>
          <w:marTop w:val="0"/>
          <w:marBottom w:val="0"/>
          <w:divBdr>
            <w:top w:val="none" w:sz="0" w:space="0" w:color="auto"/>
            <w:left w:val="none" w:sz="0" w:space="0" w:color="auto"/>
            <w:bottom w:val="none" w:sz="0" w:space="0" w:color="auto"/>
            <w:right w:val="none" w:sz="0" w:space="0" w:color="auto"/>
          </w:divBdr>
        </w:div>
        <w:div w:id="449399824">
          <w:marLeft w:val="0"/>
          <w:marRight w:val="0"/>
          <w:marTop w:val="0"/>
          <w:marBottom w:val="0"/>
          <w:divBdr>
            <w:top w:val="none" w:sz="0" w:space="0" w:color="auto"/>
            <w:left w:val="none" w:sz="0" w:space="0" w:color="auto"/>
            <w:bottom w:val="none" w:sz="0" w:space="0" w:color="auto"/>
            <w:right w:val="none" w:sz="0" w:space="0" w:color="auto"/>
          </w:divBdr>
        </w:div>
        <w:div w:id="951936913">
          <w:marLeft w:val="0"/>
          <w:marRight w:val="0"/>
          <w:marTop w:val="0"/>
          <w:marBottom w:val="0"/>
          <w:divBdr>
            <w:top w:val="none" w:sz="0" w:space="0" w:color="auto"/>
            <w:left w:val="none" w:sz="0" w:space="0" w:color="auto"/>
            <w:bottom w:val="none" w:sz="0" w:space="0" w:color="auto"/>
            <w:right w:val="none" w:sz="0" w:space="0" w:color="auto"/>
          </w:divBdr>
        </w:div>
        <w:div w:id="887451144">
          <w:marLeft w:val="0"/>
          <w:marRight w:val="0"/>
          <w:marTop w:val="0"/>
          <w:marBottom w:val="0"/>
          <w:divBdr>
            <w:top w:val="none" w:sz="0" w:space="0" w:color="auto"/>
            <w:left w:val="none" w:sz="0" w:space="0" w:color="auto"/>
            <w:bottom w:val="none" w:sz="0" w:space="0" w:color="auto"/>
            <w:right w:val="none" w:sz="0" w:space="0" w:color="auto"/>
          </w:divBdr>
        </w:div>
        <w:div w:id="613290018">
          <w:marLeft w:val="0"/>
          <w:marRight w:val="0"/>
          <w:marTop w:val="0"/>
          <w:marBottom w:val="0"/>
          <w:divBdr>
            <w:top w:val="none" w:sz="0" w:space="0" w:color="auto"/>
            <w:left w:val="none" w:sz="0" w:space="0" w:color="auto"/>
            <w:bottom w:val="none" w:sz="0" w:space="0" w:color="auto"/>
            <w:right w:val="none" w:sz="0" w:space="0" w:color="auto"/>
          </w:divBdr>
        </w:div>
        <w:div w:id="468010648">
          <w:marLeft w:val="0"/>
          <w:marRight w:val="0"/>
          <w:marTop w:val="0"/>
          <w:marBottom w:val="0"/>
          <w:divBdr>
            <w:top w:val="none" w:sz="0" w:space="0" w:color="auto"/>
            <w:left w:val="none" w:sz="0" w:space="0" w:color="auto"/>
            <w:bottom w:val="none" w:sz="0" w:space="0" w:color="auto"/>
            <w:right w:val="none" w:sz="0" w:space="0" w:color="auto"/>
          </w:divBdr>
        </w:div>
        <w:div w:id="675573713">
          <w:marLeft w:val="0"/>
          <w:marRight w:val="0"/>
          <w:marTop w:val="0"/>
          <w:marBottom w:val="0"/>
          <w:divBdr>
            <w:top w:val="none" w:sz="0" w:space="0" w:color="auto"/>
            <w:left w:val="none" w:sz="0" w:space="0" w:color="auto"/>
            <w:bottom w:val="none" w:sz="0" w:space="0" w:color="auto"/>
            <w:right w:val="none" w:sz="0" w:space="0" w:color="auto"/>
          </w:divBdr>
        </w:div>
        <w:div w:id="8067674">
          <w:marLeft w:val="0"/>
          <w:marRight w:val="0"/>
          <w:marTop w:val="0"/>
          <w:marBottom w:val="0"/>
          <w:divBdr>
            <w:top w:val="none" w:sz="0" w:space="0" w:color="auto"/>
            <w:left w:val="none" w:sz="0" w:space="0" w:color="auto"/>
            <w:bottom w:val="none" w:sz="0" w:space="0" w:color="auto"/>
            <w:right w:val="none" w:sz="0" w:space="0" w:color="auto"/>
          </w:divBdr>
        </w:div>
        <w:div w:id="1599436911">
          <w:marLeft w:val="0"/>
          <w:marRight w:val="0"/>
          <w:marTop w:val="0"/>
          <w:marBottom w:val="0"/>
          <w:divBdr>
            <w:top w:val="none" w:sz="0" w:space="0" w:color="auto"/>
            <w:left w:val="none" w:sz="0" w:space="0" w:color="auto"/>
            <w:bottom w:val="none" w:sz="0" w:space="0" w:color="auto"/>
            <w:right w:val="none" w:sz="0" w:space="0" w:color="auto"/>
          </w:divBdr>
        </w:div>
        <w:div w:id="2093580028">
          <w:marLeft w:val="0"/>
          <w:marRight w:val="0"/>
          <w:marTop w:val="0"/>
          <w:marBottom w:val="0"/>
          <w:divBdr>
            <w:top w:val="none" w:sz="0" w:space="0" w:color="auto"/>
            <w:left w:val="none" w:sz="0" w:space="0" w:color="auto"/>
            <w:bottom w:val="none" w:sz="0" w:space="0" w:color="auto"/>
            <w:right w:val="none" w:sz="0" w:space="0" w:color="auto"/>
          </w:divBdr>
        </w:div>
        <w:div w:id="1001733766">
          <w:marLeft w:val="0"/>
          <w:marRight w:val="0"/>
          <w:marTop w:val="0"/>
          <w:marBottom w:val="0"/>
          <w:divBdr>
            <w:top w:val="none" w:sz="0" w:space="0" w:color="auto"/>
            <w:left w:val="none" w:sz="0" w:space="0" w:color="auto"/>
            <w:bottom w:val="none" w:sz="0" w:space="0" w:color="auto"/>
            <w:right w:val="none" w:sz="0" w:space="0" w:color="auto"/>
          </w:divBdr>
        </w:div>
        <w:div w:id="705183447">
          <w:marLeft w:val="0"/>
          <w:marRight w:val="0"/>
          <w:marTop w:val="0"/>
          <w:marBottom w:val="0"/>
          <w:divBdr>
            <w:top w:val="none" w:sz="0" w:space="0" w:color="auto"/>
            <w:left w:val="none" w:sz="0" w:space="0" w:color="auto"/>
            <w:bottom w:val="none" w:sz="0" w:space="0" w:color="auto"/>
            <w:right w:val="none" w:sz="0" w:space="0" w:color="auto"/>
          </w:divBdr>
        </w:div>
        <w:div w:id="2129737930">
          <w:marLeft w:val="0"/>
          <w:marRight w:val="0"/>
          <w:marTop w:val="0"/>
          <w:marBottom w:val="0"/>
          <w:divBdr>
            <w:top w:val="none" w:sz="0" w:space="0" w:color="auto"/>
            <w:left w:val="none" w:sz="0" w:space="0" w:color="auto"/>
            <w:bottom w:val="none" w:sz="0" w:space="0" w:color="auto"/>
            <w:right w:val="none" w:sz="0" w:space="0" w:color="auto"/>
          </w:divBdr>
        </w:div>
        <w:div w:id="28574365">
          <w:marLeft w:val="0"/>
          <w:marRight w:val="0"/>
          <w:marTop w:val="0"/>
          <w:marBottom w:val="0"/>
          <w:divBdr>
            <w:top w:val="none" w:sz="0" w:space="0" w:color="auto"/>
            <w:left w:val="none" w:sz="0" w:space="0" w:color="auto"/>
            <w:bottom w:val="none" w:sz="0" w:space="0" w:color="auto"/>
            <w:right w:val="none" w:sz="0" w:space="0" w:color="auto"/>
          </w:divBdr>
        </w:div>
        <w:div w:id="1529441686">
          <w:marLeft w:val="0"/>
          <w:marRight w:val="0"/>
          <w:marTop w:val="0"/>
          <w:marBottom w:val="0"/>
          <w:divBdr>
            <w:top w:val="none" w:sz="0" w:space="0" w:color="auto"/>
            <w:left w:val="none" w:sz="0" w:space="0" w:color="auto"/>
            <w:bottom w:val="none" w:sz="0" w:space="0" w:color="auto"/>
            <w:right w:val="none" w:sz="0" w:space="0" w:color="auto"/>
          </w:divBdr>
        </w:div>
        <w:div w:id="56900055">
          <w:marLeft w:val="0"/>
          <w:marRight w:val="0"/>
          <w:marTop w:val="0"/>
          <w:marBottom w:val="0"/>
          <w:divBdr>
            <w:top w:val="none" w:sz="0" w:space="0" w:color="auto"/>
            <w:left w:val="none" w:sz="0" w:space="0" w:color="auto"/>
            <w:bottom w:val="none" w:sz="0" w:space="0" w:color="auto"/>
            <w:right w:val="none" w:sz="0" w:space="0" w:color="auto"/>
          </w:divBdr>
        </w:div>
        <w:div w:id="956908698">
          <w:marLeft w:val="0"/>
          <w:marRight w:val="0"/>
          <w:marTop w:val="0"/>
          <w:marBottom w:val="0"/>
          <w:divBdr>
            <w:top w:val="none" w:sz="0" w:space="0" w:color="auto"/>
            <w:left w:val="none" w:sz="0" w:space="0" w:color="auto"/>
            <w:bottom w:val="none" w:sz="0" w:space="0" w:color="auto"/>
            <w:right w:val="none" w:sz="0" w:space="0" w:color="auto"/>
          </w:divBdr>
        </w:div>
        <w:div w:id="663820030">
          <w:marLeft w:val="0"/>
          <w:marRight w:val="0"/>
          <w:marTop w:val="0"/>
          <w:marBottom w:val="0"/>
          <w:divBdr>
            <w:top w:val="none" w:sz="0" w:space="0" w:color="auto"/>
            <w:left w:val="none" w:sz="0" w:space="0" w:color="auto"/>
            <w:bottom w:val="none" w:sz="0" w:space="0" w:color="auto"/>
            <w:right w:val="none" w:sz="0" w:space="0" w:color="auto"/>
          </w:divBdr>
        </w:div>
        <w:div w:id="1064764098">
          <w:marLeft w:val="0"/>
          <w:marRight w:val="0"/>
          <w:marTop w:val="0"/>
          <w:marBottom w:val="0"/>
          <w:divBdr>
            <w:top w:val="none" w:sz="0" w:space="0" w:color="auto"/>
            <w:left w:val="none" w:sz="0" w:space="0" w:color="auto"/>
            <w:bottom w:val="none" w:sz="0" w:space="0" w:color="auto"/>
            <w:right w:val="none" w:sz="0" w:space="0" w:color="auto"/>
          </w:divBdr>
        </w:div>
        <w:div w:id="193622365">
          <w:marLeft w:val="0"/>
          <w:marRight w:val="0"/>
          <w:marTop w:val="0"/>
          <w:marBottom w:val="0"/>
          <w:divBdr>
            <w:top w:val="none" w:sz="0" w:space="0" w:color="auto"/>
            <w:left w:val="none" w:sz="0" w:space="0" w:color="auto"/>
            <w:bottom w:val="none" w:sz="0" w:space="0" w:color="auto"/>
            <w:right w:val="none" w:sz="0" w:space="0" w:color="auto"/>
          </w:divBdr>
        </w:div>
        <w:div w:id="1343505209">
          <w:marLeft w:val="0"/>
          <w:marRight w:val="0"/>
          <w:marTop w:val="0"/>
          <w:marBottom w:val="0"/>
          <w:divBdr>
            <w:top w:val="none" w:sz="0" w:space="0" w:color="auto"/>
            <w:left w:val="none" w:sz="0" w:space="0" w:color="auto"/>
            <w:bottom w:val="none" w:sz="0" w:space="0" w:color="auto"/>
            <w:right w:val="none" w:sz="0" w:space="0" w:color="auto"/>
          </w:divBdr>
        </w:div>
        <w:div w:id="389158836">
          <w:marLeft w:val="0"/>
          <w:marRight w:val="0"/>
          <w:marTop w:val="0"/>
          <w:marBottom w:val="0"/>
          <w:divBdr>
            <w:top w:val="none" w:sz="0" w:space="0" w:color="auto"/>
            <w:left w:val="none" w:sz="0" w:space="0" w:color="auto"/>
            <w:bottom w:val="none" w:sz="0" w:space="0" w:color="auto"/>
            <w:right w:val="none" w:sz="0" w:space="0" w:color="auto"/>
          </w:divBdr>
        </w:div>
        <w:div w:id="981933603">
          <w:marLeft w:val="0"/>
          <w:marRight w:val="0"/>
          <w:marTop w:val="0"/>
          <w:marBottom w:val="0"/>
          <w:divBdr>
            <w:top w:val="none" w:sz="0" w:space="0" w:color="auto"/>
            <w:left w:val="none" w:sz="0" w:space="0" w:color="auto"/>
            <w:bottom w:val="none" w:sz="0" w:space="0" w:color="auto"/>
            <w:right w:val="none" w:sz="0" w:space="0" w:color="auto"/>
          </w:divBdr>
        </w:div>
        <w:div w:id="935135049">
          <w:marLeft w:val="0"/>
          <w:marRight w:val="0"/>
          <w:marTop w:val="0"/>
          <w:marBottom w:val="0"/>
          <w:divBdr>
            <w:top w:val="none" w:sz="0" w:space="0" w:color="auto"/>
            <w:left w:val="none" w:sz="0" w:space="0" w:color="auto"/>
            <w:bottom w:val="none" w:sz="0" w:space="0" w:color="auto"/>
            <w:right w:val="none" w:sz="0" w:space="0" w:color="auto"/>
          </w:divBdr>
        </w:div>
        <w:div w:id="754934048">
          <w:marLeft w:val="0"/>
          <w:marRight w:val="0"/>
          <w:marTop w:val="0"/>
          <w:marBottom w:val="0"/>
          <w:divBdr>
            <w:top w:val="none" w:sz="0" w:space="0" w:color="auto"/>
            <w:left w:val="none" w:sz="0" w:space="0" w:color="auto"/>
            <w:bottom w:val="none" w:sz="0" w:space="0" w:color="auto"/>
            <w:right w:val="none" w:sz="0" w:space="0" w:color="auto"/>
          </w:divBdr>
        </w:div>
        <w:div w:id="425928535">
          <w:marLeft w:val="0"/>
          <w:marRight w:val="0"/>
          <w:marTop w:val="0"/>
          <w:marBottom w:val="0"/>
          <w:divBdr>
            <w:top w:val="none" w:sz="0" w:space="0" w:color="auto"/>
            <w:left w:val="none" w:sz="0" w:space="0" w:color="auto"/>
            <w:bottom w:val="none" w:sz="0" w:space="0" w:color="auto"/>
            <w:right w:val="none" w:sz="0" w:space="0" w:color="auto"/>
          </w:divBdr>
        </w:div>
        <w:div w:id="1616714286">
          <w:marLeft w:val="0"/>
          <w:marRight w:val="0"/>
          <w:marTop w:val="0"/>
          <w:marBottom w:val="0"/>
          <w:divBdr>
            <w:top w:val="none" w:sz="0" w:space="0" w:color="auto"/>
            <w:left w:val="none" w:sz="0" w:space="0" w:color="auto"/>
            <w:bottom w:val="none" w:sz="0" w:space="0" w:color="auto"/>
            <w:right w:val="none" w:sz="0" w:space="0" w:color="auto"/>
          </w:divBdr>
        </w:div>
        <w:div w:id="1914314645">
          <w:marLeft w:val="0"/>
          <w:marRight w:val="0"/>
          <w:marTop w:val="0"/>
          <w:marBottom w:val="0"/>
          <w:divBdr>
            <w:top w:val="none" w:sz="0" w:space="0" w:color="auto"/>
            <w:left w:val="none" w:sz="0" w:space="0" w:color="auto"/>
            <w:bottom w:val="none" w:sz="0" w:space="0" w:color="auto"/>
            <w:right w:val="none" w:sz="0" w:space="0" w:color="auto"/>
          </w:divBdr>
        </w:div>
        <w:div w:id="1149977926">
          <w:marLeft w:val="0"/>
          <w:marRight w:val="0"/>
          <w:marTop w:val="0"/>
          <w:marBottom w:val="0"/>
          <w:divBdr>
            <w:top w:val="none" w:sz="0" w:space="0" w:color="auto"/>
            <w:left w:val="none" w:sz="0" w:space="0" w:color="auto"/>
            <w:bottom w:val="none" w:sz="0" w:space="0" w:color="auto"/>
            <w:right w:val="none" w:sz="0" w:space="0" w:color="auto"/>
          </w:divBdr>
        </w:div>
        <w:div w:id="235559620">
          <w:marLeft w:val="0"/>
          <w:marRight w:val="0"/>
          <w:marTop w:val="0"/>
          <w:marBottom w:val="0"/>
          <w:divBdr>
            <w:top w:val="none" w:sz="0" w:space="0" w:color="auto"/>
            <w:left w:val="none" w:sz="0" w:space="0" w:color="auto"/>
            <w:bottom w:val="none" w:sz="0" w:space="0" w:color="auto"/>
            <w:right w:val="none" w:sz="0" w:space="0" w:color="auto"/>
          </w:divBdr>
        </w:div>
        <w:div w:id="2049983262">
          <w:marLeft w:val="0"/>
          <w:marRight w:val="0"/>
          <w:marTop w:val="0"/>
          <w:marBottom w:val="0"/>
          <w:divBdr>
            <w:top w:val="none" w:sz="0" w:space="0" w:color="auto"/>
            <w:left w:val="none" w:sz="0" w:space="0" w:color="auto"/>
            <w:bottom w:val="none" w:sz="0" w:space="0" w:color="auto"/>
            <w:right w:val="none" w:sz="0" w:space="0" w:color="auto"/>
          </w:divBdr>
        </w:div>
        <w:div w:id="2097748393">
          <w:marLeft w:val="0"/>
          <w:marRight w:val="0"/>
          <w:marTop w:val="0"/>
          <w:marBottom w:val="0"/>
          <w:divBdr>
            <w:top w:val="none" w:sz="0" w:space="0" w:color="auto"/>
            <w:left w:val="none" w:sz="0" w:space="0" w:color="auto"/>
            <w:bottom w:val="none" w:sz="0" w:space="0" w:color="auto"/>
            <w:right w:val="none" w:sz="0" w:space="0" w:color="auto"/>
          </w:divBdr>
        </w:div>
        <w:div w:id="499321194">
          <w:marLeft w:val="0"/>
          <w:marRight w:val="0"/>
          <w:marTop w:val="0"/>
          <w:marBottom w:val="0"/>
          <w:divBdr>
            <w:top w:val="none" w:sz="0" w:space="0" w:color="auto"/>
            <w:left w:val="none" w:sz="0" w:space="0" w:color="auto"/>
            <w:bottom w:val="none" w:sz="0" w:space="0" w:color="auto"/>
            <w:right w:val="none" w:sz="0" w:space="0" w:color="auto"/>
          </w:divBdr>
        </w:div>
        <w:div w:id="1244490568">
          <w:marLeft w:val="0"/>
          <w:marRight w:val="0"/>
          <w:marTop w:val="0"/>
          <w:marBottom w:val="0"/>
          <w:divBdr>
            <w:top w:val="none" w:sz="0" w:space="0" w:color="auto"/>
            <w:left w:val="none" w:sz="0" w:space="0" w:color="auto"/>
            <w:bottom w:val="none" w:sz="0" w:space="0" w:color="auto"/>
            <w:right w:val="none" w:sz="0" w:space="0" w:color="auto"/>
          </w:divBdr>
        </w:div>
        <w:div w:id="738208235">
          <w:marLeft w:val="0"/>
          <w:marRight w:val="0"/>
          <w:marTop w:val="0"/>
          <w:marBottom w:val="0"/>
          <w:divBdr>
            <w:top w:val="none" w:sz="0" w:space="0" w:color="auto"/>
            <w:left w:val="none" w:sz="0" w:space="0" w:color="auto"/>
            <w:bottom w:val="none" w:sz="0" w:space="0" w:color="auto"/>
            <w:right w:val="none" w:sz="0" w:space="0" w:color="auto"/>
          </w:divBdr>
        </w:div>
        <w:div w:id="1962612077">
          <w:marLeft w:val="0"/>
          <w:marRight w:val="0"/>
          <w:marTop w:val="0"/>
          <w:marBottom w:val="0"/>
          <w:divBdr>
            <w:top w:val="none" w:sz="0" w:space="0" w:color="auto"/>
            <w:left w:val="none" w:sz="0" w:space="0" w:color="auto"/>
            <w:bottom w:val="none" w:sz="0" w:space="0" w:color="auto"/>
            <w:right w:val="none" w:sz="0" w:space="0" w:color="auto"/>
          </w:divBdr>
        </w:div>
        <w:div w:id="451168812">
          <w:marLeft w:val="0"/>
          <w:marRight w:val="0"/>
          <w:marTop w:val="0"/>
          <w:marBottom w:val="0"/>
          <w:divBdr>
            <w:top w:val="none" w:sz="0" w:space="0" w:color="auto"/>
            <w:left w:val="none" w:sz="0" w:space="0" w:color="auto"/>
            <w:bottom w:val="none" w:sz="0" w:space="0" w:color="auto"/>
            <w:right w:val="none" w:sz="0" w:space="0" w:color="auto"/>
          </w:divBdr>
        </w:div>
        <w:div w:id="285701498">
          <w:marLeft w:val="0"/>
          <w:marRight w:val="0"/>
          <w:marTop w:val="0"/>
          <w:marBottom w:val="0"/>
          <w:divBdr>
            <w:top w:val="none" w:sz="0" w:space="0" w:color="auto"/>
            <w:left w:val="none" w:sz="0" w:space="0" w:color="auto"/>
            <w:bottom w:val="none" w:sz="0" w:space="0" w:color="auto"/>
            <w:right w:val="none" w:sz="0" w:space="0" w:color="auto"/>
          </w:divBdr>
        </w:div>
        <w:div w:id="1845238537">
          <w:marLeft w:val="0"/>
          <w:marRight w:val="0"/>
          <w:marTop w:val="0"/>
          <w:marBottom w:val="0"/>
          <w:divBdr>
            <w:top w:val="none" w:sz="0" w:space="0" w:color="auto"/>
            <w:left w:val="none" w:sz="0" w:space="0" w:color="auto"/>
            <w:bottom w:val="none" w:sz="0" w:space="0" w:color="auto"/>
            <w:right w:val="none" w:sz="0" w:space="0" w:color="auto"/>
          </w:divBdr>
        </w:div>
        <w:div w:id="143472566">
          <w:marLeft w:val="0"/>
          <w:marRight w:val="0"/>
          <w:marTop w:val="0"/>
          <w:marBottom w:val="0"/>
          <w:divBdr>
            <w:top w:val="none" w:sz="0" w:space="0" w:color="auto"/>
            <w:left w:val="none" w:sz="0" w:space="0" w:color="auto"/>
            <w:bottom w:val="none" w:sz="0" w:space="0" w:color="auto"/>
            <w:right w:val="none" w:sz="0" w:space="0" w:color="auto"/>
          </w:divBdr>
        </w:div>
        <w:div w:id="586577124">
          <w:marLeft w:val="0"/>
          <w:marRight w:val="0"/>
          <w:marTop w:val="0"/>
          <w:marBottom w:val="0"/>
          <w:divBdr>
            <w:top w:val="none" w:sz="0" w:space="0" w:color="auto"/>
            <w:left w:val="none" w:sz="0" w:space="0" w:color="auto"/>
            <w:bottom w:val="none" w:sz="0" w:space="0" w:color="auto"/>
            <w:right w:val="none" w:sz="0" w:space="0" w:color="auto"/>
          </w:divBdr>
        </w:div>
        <w:div w:id="508064622">
          <w:marLeft w:val="0"/>
          <w:marRight w:val="0"/>
          <w:marTop w:val="0"/>
          <w:marBottom w:val="0"/>
          <w:divBdr>
            <w:top w:val="none" w:sz="0" w:space="0" w:color="auto"/>
            <w:left w:val="none" w:sz="0" w:space="0" w:color="auto"/>
            <w:bottom w:val="none" w:sz="0" w:space="0" w:color="auto"/>
            <w:right w:val="none" w:sz="0" w:space="0" w:color="auto"/>
          </w:divBdr>
        </w:div>
        <w:div w:id="1040007827">
          <w:marLeft w:val="0"/>
          <w:marRight w:val="0"/>
          <w:marTop w:val="0"/>
          <w:marBottom w:val="0"/>
          <w:divBdr>
            <w:top w:val="none" w:sz="0" w:space="0" w:color="auto"/>
            <w:left w:val="none" w:sz="0" w:space="0" w:color="auto"/>
            <w:bottom w:val="none" w:sz="0" w:space="0" w:color="auto"/>
            <w:right w:val="none" w:sz="0" w:space="0" w:color="auto"/>
          </w:divBdr>
        </w:div>
        <w:div w:id="47192520">
          <w:marLeft w:val="0"/>
          <w:marRight w:val="0"/>
          <w:marTop w:val="0"/>
          <w:marBottom w:val="0"/>
          <w:divBdr>
            <w:top w:val="none" w:sz="0" w:space="0" w:color="auto"/>
            <w:left w:val="none" w:sz="0" w:space="0" w:color="auto"/>
            <w:bottom w:val="none" w:sz="0" w:space="0" w:color="auto"/>
            <w:right w:val="none" w:sz="0" w:space="0" w:color="auto"/>
          </w:divBdr>
        </w:div>
        <w:div w:id="166362553">
          <w:marLeft w:val="0"/>
          <w:marRight w:val="0"/>
          <w:marTop w:val="0"/>
          <w:marBottom w:val="0"/>
          <w:divBdr>
            <w:top w:val="none" w:sz="0" w:space="0" w:color="auto"/>
            <w:left w:val="none" w:sz="0" w:space="0" w:color="auto"/>
            <w:bottom w:val="none" w:sz="0" w:space="0" w:color="auto"/>
            <w:right w:val="none" w:sz="0" w:space="0" w:color="auto"/>
          </w:divBdr>
        </w:div>
        <w:div w:id="1397970079">
          <w:marLeft w:val="0"/>
          <w:marRight w:val="0"/>
          <w:marTop w:val="0"/>
          <w:marBottom w:val="0"/>
          <w:divBdr>
            <w:top w:val="none" w:sz="0" w:space="0" w:color="auto"/>
            <w:left w:val="none" w:sz="0" w:space="0" w:color="auto"/>
            <w:bottom w:val="none" w:sz="0" w:space="0" w:color="auto"/>
            <w:right w:val="none" w:sz="0" w:space="0" w:color="auto"/>
          </w:divBdr>
        </w:div>
        <w:div w:id="1763916498">
          <w:marLeft w:val="0"/>
          <w:marRight w:val="0"/>
          <w:marTop w:val="0"/>
          <w:marBottom w:val="0"/>
          <w:divBdr>
            <w:top w:val="none" w:sz="0" w:space="0" w:color="auto"/>
            <w:left w:val="none" w:sz="0" w:space="0" w:color="auto"/>
            <w:bottom w:val="none" w:sz="0" w:space="0" w:color="auto"/>
            <w:right w:val="none" w:sz="0" w:space="0" w:color="auto"/>
          </w:divBdr>
        </w:div>
        <w:div w:id="1859350436">
          <w:marLeft w:val="0"/>
          <w:marRight w:val="0"/>
          <w:marTop w:val="0"/>
          <w:marBottom w:val="0"/>
          <w:divBdr>
            <w:top w:val="none" w:sz="0" w:space="0" w:color="auto"/>
            <w:left w:val="none" w:sz="0" w:space="0" w:color="auto"/>
            <w:bottom w:val="none" w:sz="0" w:space="0" w:color="auto"/>
            <w:right w:val="none" w:sz="0" w:space="0" w:color="auto"/>
          </w:divBdr>
        </w:div>
        <w:div w:id="1526944691">
          <w:marLeft w:val="0"/>
          <w:marRight w:val="0"/>
          <w:marTop w:val="0"/>
          <w:marBottom w:val="0"/>
          <w:divBdr>
            <w:top w:val="none" w:sz="0" w:space="0" w:color="auto"/>
            <w:left w:val="none" w:sz="0" w:space="0" w:color="auto"/>
            <w:bottom w:val="none" w:sz="0" w:space="0" w:color="auto"/>
            <w:right w:val="none" w:sz="0" w:space="0" w:color="auto"/>
          </w:divBdr>
        </w:div>
        <w:div w:id="1079910248">
          <w:marLeft w:val="0"/>
          <w:marRight w:val="0"/>
          <w:marTop w:val="0"/>
          <w:marBottom w:val="0"/>
          <w:divBdr>
            <w:top w:val="none" w:sz="0" w:space="0" w:color="auto"/>
            <w:left w:val="none" w:sz="0" w:space="0" w:color="auto"/>
            <w:bottom w:val="none" w:sz="0" w:space="0" w:color="auto"/>
            <w:right w:val="none" w:sz="0" w:space="0" w:color="auto"/>
          </w:divBdr>
        </w:div>
        <w:div w:id="132991194">
          <w:marLeft w:val="0"/>
          <w:marRight w:val="0"/>
          <w:marTop w:val="0"/>
          <w:marBottom w:val="0"/>
          <w:divBdr>
            <w:top w:val="none" w:sz="0" w:space="0" w:color="auto"/>
            <w:left w:val="none" w:sz="0" w:space="0" w:color="auto"/>
            <w:bottom w:val="none" w:sz="0" w:space="0" w:color="auto"/>
            <w:right w:val="none" w:sz="0" w:space="0" w:color="auto"/>
          </w:divBdr>
        </w:div>
        <w:div w:id="1165323798">
          <w:marLeft w:val="0"/>
          <w:marRight w:val="0"/>
          <w:marTop w:val="0"/>
          <w:marBottom w:val="0"/>
          <w:divBdr>
            <w:top w:val="none" w:sz="0" w:space="0" w:color="auto"/>
            <w:left w:val="none" w:sz="0" w:space="0" w:color="auto"/>
            <w:bottom w:val="none" w:sz="0" w:space="0" w:color="auto"/>
            <w:right w:val="none" w:sz="0" w:space="0" w:color="auto"/>
          </w:divBdr>
        </w:div>
        <w:div w:id="1483232675">
          <w:marLeft w:val="0"/>
          <w:marRight w:val="0"/>
          <w:marTop w:val="0"/>
          <w:marBottom w:val="0"/>
          <w:divBdr>
            <w:top w:val="none" w:sz="0" w:space="0" w:color="auto"/>
            <w:left w:val="none" w:sz="0" w:space="0" w:color="auto"/>
            <w:bottom w:val="none" w:sz="0" w:space="0" w:color="auto"/>
            <w:right w:val="none" w:sz="0" w:space="0" w:color="auto"/>
          </w:divBdr>
        </w:div>
        <w:div w:id="772559032">
          <w:marLeft w:val="0"/>
          <w:marRight w:val="0"/>
          <w:marTop w:val="0"/>
          <w:marBottom w:val="0"/>
          <w:divBdr>
            <w:top w:val="none" w:sz="0" w:space="0" w:color="auto"/>
            <w:left w:val="none" w:sz="0" w:space="0" w:color="auto"/>
            <w:bottom w:val="none" w:sz="0" w:space="0" w:color="auto"/>
            <w:right w:val="none" w:sz="0" w:space="0" w:color="auto"/>
          </w:divBdr>
        </w:div>
        <w:div w:id="154343551">
          <w:marLeft w:val="0"/>
          <w:marRight w:val="0"/>
          <w:marTop w:val="0"/>
          <w:marBottom w:val="0"/>
          <w:divBdr>
            <w:top w:val="none" w:sz="0" w:space="0" w:color="auto"/>
            <w:left w:val="none" w:sz="0" w:space="0" w:color="auto"/>
            <w:bottom w:val="none" w:sz="0" w:space="0" w:color="auto"/>
            <w:right w:val="none" w:sz="0" w:space="0" w:color="auto"/>
          </w:divBdr>
        </w:div>
        <w:div w:id="583536050">
          <w:marLeft w:val="0"/>
          <w:marRight w:val="0"/>
          <w:marTop w:val="0"/>
          <w:marBottom w:val="0"/>
          <w:divBdr>
            <w:top w:val="none" w:sz="0" w:space="0" w:color="auto"/>
            <w:left w:val="none" w:sz="0" w:space="0" w:color="auto"/>
            <w:bottom w:val="none" w:sz="0" w:space="0" w:color="auto"/>
            <w:right w:val="none" w:sz="0" w:space="0" w:color="auto"/>
          </w:divBdr>
        </w:div>
        <w:div w:id="507402545">
          <w:marLeft w:val="0"/>
          <w:marRight w:val="0"/>
          <w:marTop w:val="0"/>
          <w:marBottom w:val="0"/>
          <w:divBdr>
            <w:top w:val="none" w:sz="0" w:space="0" w:color="auto"/>
            <w:left w:val="none" w:sz="0" w:space="0" w:color="auto"/>
            <w:bottom w:val="none" w:sz="0" w:space="0" w:color="auto"/>
            <w:right w:val="none" w:sz="0" w:space="0" w:color="auto"/>
          </w:divBdr>
        </w:div>
      </w:divsChild>
    </w:div>
    <w:div w:id="1589466668">
      <w:bodyDiv w:val="1"/>
      <w:marLeft w:val="0"/>
      <w:marRight w:val="0"/>
      <w:marTop w:val="0"/>
      <w:marBottom w:val="0"/>
      <w:divBdr>
        <w:top w:val="none" w:sz="0" w:space="0" w:color="auto"/>
        <w:left w:val="none" w:sz="0" w:space="0" w:color="auto"/>
        <w:bottom w:val="none" w:sz="0" w:space="0" w:color="auto"/>
        <w:right w:val="none" w:sz="0" w:space="0" w:color="auto"/>
      </w:divBdr>
    </w:div>
    <w:div w:id="1589847082">
      <w:bodyDiv w:val="1"/>
      <w:marLeft w:val="0"/>
      <w:marRight w:val="0"/>
      <w:marTop w:val="0"/>
      <w:marBottom w:val="0"/>
      <w:divBdr>
        <w:top w:val="none" w:sz="0" w:space="0" w:color="auto"/>
        <w:left w:val="none" w:sz="0" w:space="0" w:color="auto"/>
        <w:bottom w:val="none" w:sz="0" w:space="0" w:color="auto"/>
        <w:right w:val="none" w:sz="0" w:space="0" w:color="auto"/>
      </w:divBdr>
    </w:div>
    <w:div w:id="1590389717">
      <w:bodyDiv w:val="1"/>
      <w:marLeft w:val="0"/>
      <w:marRight w:val="0"/>
      <w:marTop w:val="0"/>
      <w:marBottom w:val="0"/>
      <w:divBdr>
        <w:top w:val="none" w:sz="0" w:space="0" w:color="auto"/>
        <w:left w:val="none" w:sz="0" w:space="0" w:color="auto"/>
        <w:bottom w:val="none" w:sz="0" w:space="0" w:color="auto"/>
        <w:right w:val="none" w:sz="0" w:space="0" w:color="auto"/>
      </w:divBdr>
    </w:div>
    <w:div w:id="1590432672">
      <w:bodyDiv w:val="1"/>
      <w:marLeft w:val="0"/>
      <w:marRight w:val="0"/>
      <w:marTop w:val="0"/>
      <w:marBottom w:val="0"/>
      <w:divBdr>
        <w:top w:val="none" w:sz="0" w:space="0" w:color="auto"/>
        <w:left w:val="none" w:sz="0" w:space="0" w:color="auto"/>
        <w:bottom w:val="none" w:sz="0" w:space="0" w:color="auto"/>
        <w:right w:val="none" w:sz="0" w:space="0" w:color="auto"/>
      </w:divBdr>
    </w:div>
    <w:div w:id="1590698382">
      <w:bodyDiv w:val="1"/>
      <w:marLeft w:val="0"/>
      <w:marRight w:val="0"/>
      <w:marTop w:val="0"/>
      <w:marBottom w:val="0"/>
      <w:divBdr>
        <w:top w:val="none" w:sz="0" w:space="0" w:color="auto"/>
        <w:left w:val="none" w:sz="0" w:space="0" w:color="auto"/>
        <w:bottom w:val="none" w:sz="0" w:space="0" w:color="auto"/>
        <w:right w:val="none" w:sz="0" w:space="0" w:color="auto"/>
      </w:divBdr>
      <w:divsChild>
        <w:div w:id="2061706477">
          <w:marLeft w:val="0"/>
          <w:marRight w:val="0"/>
          <w:marTop w:val="0"/>
          <w:marBottom w:val="0"/>
          <w:divBdr>
            <w:top w:val="none" w:sz="0" w:space="0" w:color="auto"/>
            <w:left w:val="none" w:sz="0" w:space="0" w:color="auto"/>
            <w:bottom w:val="none" w:sz="0" w:space="0" w:color="auto"/>
            <w:right w:val="none" w:sz="0" w:space="0" w:color="auto"/>
          </w:divBdr>
        </w:div>
        <w:div w:id="1503160295">
          <w:marLeft w:val="0"/>
          <w:marRight w:val="0"/>
          <w:marTop w:val="0"/>
          <w:marBottom w:val="0"/>
          <w:divBdr>
            <w:top w:val="none" w:sz="0" w:space="0" w:color="auto"/>
            <w:left w:val="none" w:sz="0" w:space="0" w:color="auto"/>
            <w:bottom w:val="none" w:sz="0" w:space="0" w:color="auto"/>
            <w:right w:val="none" w:sz="0" w:space="0" w:color="auto"/>
          </w:divBdr>
        </w:div>
        <w:div w:id="966200181">
          <w:marLeft w:val="0"/>
          <w:marRight w:val="0"/>
          <w:marTop w:val="0"/>
          <w:marBottom w:val="0"/>
          <w:divBdr>
            <w:top w:val="none" w:sz="0" w:space="0" w:color="auto"/>
            <w:left w:val="none" w:sz="0" w:space="0" w:color="auto"/>
            <w:bottom w:val="none" w:sz="0" w:space="0" w:color="auto"/>
            <w:right w:val="none" w:sz="0" w:space="0" w:color="auto"/>
          </w:divBdr>
        </w:div>
        <w:div w:id="1172256133">
          <w:marLeft w:val="0"/>
          <w:marRight w:val="0"/>
          <w:marTop w:val="0"/>
          <w:marBottom w:val="0"/>
          <w:divBdr>
            <w:top w:val="none" w:sz="0" w:space="0" w:color="auto"/>
            <w:left w:val="none" w:sz="0" w:space="0" w:color="auto"/>
            <w:bottom w:val="none" w:sz="0" w:space="0" w:color="auto"/>
            <w:right w:val="none" w:sz="0" w:space="0" w:color="auto"/>
          </w:divBdr>
        </w:div>
        <w:div w:id="251089040">
          <w:marLeft w:val="0"/>
          <w:marRight w:val="0"/>
          <w:marTop w:val="0"/>
          <w:marBottom w:val="0"/>
          <w:divBdr>
            <w:top w:val="none" w:sz="0" w:space="0" w:color="auto"/>
            <w:left w:val="none" w:sz="0" w:space="0" w:color="auto"/>
            <w:bottom w:val="none" w:sz="0" w:space="0" w:color="auto"/>
            <w:right w:val="none" w:sz="0" w:space="0" w:color="auto"/>
          </w:divBdr>
        </w:div>
        <w:div w:id="1458178560">
          <w:marLeft w:val="0"/>
          <w:marRight w:val="0"/>
          <w:marTop w:val="0"/>
          <w:marBottom w:val="0"/>
          <w:divBdr>
            <w:top w:val="none" w:sz="0" w:space="0" w:color="auto"/>
            <w:left w:val="none" w:sz="0" w:space="0" w:color="auto"/>
            <w:bottom w:val="none" w:sz="0" w:space="0" w:color="auto"/>
            <w:right w:val="none" w:sz="0" w:space="0" w:color="auto"/>
          </w:divBdr>
        </w:div>
        <w:div w:id="935600044">
          <w:marLeft w:val="0"/>
          <w:marRight w:val="0"/>
          <w:marTop w:val="0"/>
          <w:marBottom w:val="0"/>
          <w:divBdr>
            <w:top w:val="none" w:sz="0" w:space="0" w:color="auto"/>
            <w:left w:val="none" w:sz="0" w:space="0" w:color="auto"/>
            <w:bottom w:val="none" w:sz="0" w:space="0" w:color="auto"/>
            <w:right w:val="none" w:sz="0" w:space="0" w:color="auto"/>
          </w:divBdr>
        </w:div>
        <w:div w:id="334235669">
          <w:marLeft w:val="0"/>
          <w:marRight w:val="0"/>
          <w:marTop w:val="0"/>
          <w:marBottom w:val="0"/>
          <w:divBdr>
            <w:top w:val="none" w:sz="0" w:space="0" w:color="auto"/>
            <w:left w:val="none" w:sz="0" w:space="0" w:color="auto"/>
            <w:bottom w:val="none" w:sz="0" w:space="0" w:color="auto"/>
            <w:right w:val="none" w:sz="0" w:space="0" w:color="auto"/>
          </w:divBdr>
        </w:div>
        <w:div w:id="2064861311">
          <w:marLeft w:val="0"/>
          <w:marRight w:val="0"/>
          <w:marTop w:val="0"/>
          <w:marBottom w:val="0"/>
          <w:divBdr>
            <w:top w:val="none" w:sz="0" w:space="0" w:color="auto"/>
            <w:left w:val="none" w:sz="0" w:space="0" w:color="auto"/>
            <w:bottom w:val="none" w:sz="0" w:space="0" w:color="auto"/>
            <w:right w:val="none" w:sz="0" w:space="0" w:color="auto"/>
          </w:divBdr>
        </w:div>
        <w:div w:id="154733776">
          <w:marLeft w:val="0"/>
          <w:marRight w:val="0"/>
          <w:marTop w:val="0"/>
          <w:marBottom w:val="0"/>
          <w:divBdr>
            <w:top w:val="none" w:sz="0" w:space="0" w:color="auto"/>
            <w:left w:val="none" w:sz="0" w:space="0" w:color="auto"/>
            <w:bottom w:val="none" w:sz="0" w:space="0" w:color="auto"/>
            <w:right w:val="none" w:sz="0" w:space="0" w:color="auto"/>
          </w:divBdr>
        </w:div>
        <w:div w:id="800928629">
          <w:marLeft w:val="0"/>
          <w:marRight w:val="0"/>
          <w:marTop w:val="0"/>
          <w:marBottom w:val="0"/>
          <w:divBdr>
            <w:top w:val="none" w:sz="0" w:space="0" w:color="auto"/>
            <w:left w:val="none" w:sz="0" w:space="0" w:color="auto"/>
            <w:bottom w:val="none" w:sz="0" w:space="0" w:color="auto"/>
            <w:right w:val="none" w:sz="0" w:space="0" w:color="auto"/>
          </w:divBdr>
        </w:div>
        <w:div w:id="836269982">
          <w:marLeft w:val="0"/>
          <w:marRight w:val="0"/>
          <w:marTop w:val="0"/>
          <w:marBottom w:val="0"/>
          <w:divBdr>
            <w:top w:val="none" w:sz="0" w:space="0" w:color="auto"/>
            <w:left w:val="none" w:sz="0" w:space="0" w:color="auto"/>
            <w:bottom w:val="none" w:sz="0" w:space="0" w:color="auto"/>
            <w:right w:val="none" w:sz="0" w:space="0" w:color="auto"/>
          </w:divBdr>
        </w:div>
        <w:div w:id="925116286">
          <w:marLeft w:val="0"/>
          <w:marRight w:val="0"/>
          <w:marTop w:val="0"/>
          <w:marBottom w:val="0"/>
          <w:divBdr>
            <w:top w:val="none" w:sz="0" w:space="0" w:color="auto"/>
            <w:left w:val="none" w:sz="0" w:space="0" w:color="auto"/>
            <w:bottom w:val="none" w:sz="0" w:space="0" w:color="auto"/>
            <w:right w:val="none" w:sz="0" w:space="0" w:color="auto"/>
          </w:divBdr>
        </w:div>
        <w:div w:id="33048254">
          <w:marLeft w:val="0"/>
          <w:marRight w:val="0"/>
          <w:marTop w:val="0"/>
          <w:marBottom w:val="0"/>
          <w:divBdr>
            <w:top w:val="none" w:sz="0" w:space="0" w:color="auto"/>
            <w:left w:val="none" w:sz="0" w:space="0" w:color="auto"/>
            <w:bottom w:val="none" w:sz="0" w:space="0" w:color="auto"/>
            <w:right w:val="none" w:sz="0" w:space="0" w:color="auto"/>
          </w:divBdr>
        </w:div>
        <w:div w:id="432895789">
          <w:marLeft w:val="0"/>
          <w:marRight w:val="0"/>
          <w:marTop w:val="0"/>
          <w:marBottom w:val="0"/>
          <w:divBdr>
            <w:top w:val="none" w:sz="0" w:space="0" w:color="auto"/>
            <w:left w:val="none" w:sz="0" w:space="0" w:color="auto"/>
            <w:bottom w:val="none" w:sz="0" w:space="0" w:color="auto"/>
            <w:right w:val="none" w:sz="0" w:space="0" w:color="auto"/>
          </w:divBdr>
        </w:div>
        <w:div w:id="1181355764">
          <w:marLeft w:val="0"/>
          <w:marRight w:val="0"/>
          <w:marTop w:val="0"/>
          <w:marBottom w:val="0"/>
          <w:divBdr>
            <w:top w:val="none" w:sz="0" w:space="0" w:color="auto"/>
            <w:left w:val="none" w:sz="0" w:space="0" w:color="auto"/>
            <w:bottom w:val="none" w:sz="0" w:space="0" w:color="auto"/>
            <w:right w:val="none" w:sz="0" w:space="0" w:color="auto"/>
          </w:divBdr>
        </w:div>
        <w:div w:id="232857253">
          <w:marLeft w:val="0"/>
          <w:marRight w:val="0"/>
          <w:marTop w:val="0"/>
          <w:marBottom w:val="0"/>
          <w:divBdr>
            <w:top w:val="none" w:sz="0" w:space="0" w:color="auto"/>
            <w:left w:val="none" w:sz="0" w:space="0" w:color="auto"/>
            <w:bottom w:val="none" w:sz="0" w:space="0" w:color="auto"/>
            <w:right w:val="none" w:sz="0" w:space="0" w:color="auto"/>
          </w:divBdr>
        </w:div>
        <w:div w:id="742216890">
          <w:marLeft w:val="0"/>
          <w:marRight w:val="0"/>
          <w:marTop w:val="0"/>
          <w:marBottom w:val="0"/>
          <w:divBdr>
            <w:top w:val="none" w:sz="0" w:space="0" w:color="auto"/>
            <w:left w:val="none" w:sz="0" w:space="0" w:color="auto"/>
            <w:bottom w:val="none" w:sz="0" w:space="0" w:color="auto"/>
            <w:right w:val="none" w:sz="0" w:space="0" w:color="auto"/>
          </w:divBdr>
        </w:div>
        <w:div w:id="1765540493">
          <w:marLeft w:val="0"/>
          <w:marRight w:val="0"/>
          <w:marTop w:val="0"/>
          <w:marBottom w:val="0"/>
          <w:divBdr>
            <w:top w:val="none" w:sz="0" w:space="0" w:color="auto"/>
            <w:left w:val="none" w:sz="0" w:space="0" w:color="auto"/>
            <w:bottom w:val="none" w:sz="0" w:space="0" w:color="auto"/>
            <w:right w:val="none" w:sz="0" w:space="0" w:color="auto"/>
          </w:divBdr>
        </w:div>
      </w:divsChild>
    </w:div>
    <w:div w:id="1590700156">
      <w:bodyDiv w:val="1"/>
      <w:marLeft w:val="0"/>
      <w:marRight w:val="0"/>
      <w:marTop w:val="0"/>
      <w:marBottom w:val="0"/>
      <w:divBdr>
        <w:top w:val="none" w:sz="0" w:space="0" w:color="auto"/>
        <w:left w:val="none" w:sz="0" w:space="0" w:color="auto"/>
        <w:bottom w:val="none" w:sz="0" w:space="0" w:color="auto"/>
        <w:right w:val="none" w:sz="0" w:space="0" w:color="auto"/>
      </w:divBdr>
      <w:divsChild>
        <w:div w:id="2013488239">
          <w:marLeft w:val="0"/>
          <w:marRight w:val="0"/>
          <w:marTop w:val="0"/>
          <w:marBottom w:val="0"/>
          <w:divBdr>
            <w:top w:val="none" w:sz="0" w:space="0" w:color="auto"/>
            <w:left w:val="none" w:sz="0" w:space="0" w:color="auto"/>
            <w:bottom w:val="none" w:sz="0" w:space="0" w:color="auto"/>
            <w:right w:val="none" w:sz="0" w:space="0" w:color="auto"/>
          </w:divBdr>
        </w:div>
        <w:div w:id="338852758">
          <w:marLeft w:val="0"/>
          <w:marRight w:val="0"/>
          <w:marTop w:val="0"/>
          <w:marBottom w:val="0"/>
          <w:divBdr>
            <w:top w:val="none" w:sz="0" w:space="0" w:color="auto"/>
            <w:left w:val="none" w:sz="0" w:space="0" w:color="auto"/>
            <w:bottom w:val="none" w:sz="0" w:space="0" w:color="auto"/>
            <w:right w:val="none" w:sz="0" w:space="0" w:color="auto"/>
          </w:divBdr>
        </w:div>
        <w:div w:id="1444570816">
          <w:marLeft w:val="0"/>
          <w:marRight w:val="0"/>
          <w:marTop w:val="0"/>
          <w:marBottom w:val="0"/>
          <w:divBdr>
            <w:top w:val="none" w:sz="0" w:space="0" w:color="auto"/>
            <w:left w:val="none" w:sz="0" w:space="0" w:color="auto"/>
            <w:bottom w:val="none" w:sz="0" w:space="0" w:color="auto"/>
            <w:right w:val="none" w:sz="0" w:space="0" w:color="auto"/>
          </w:divBdr>
        </w:div>
        <w:div w:id="438372217">
          <w:marLeft w:val="0"/>
          <w:marRight w:val="0"/>
          <w:marTop w:val="0"/>
          <w:marBottom w:val="0"/>
          <w:divBdr>
            <w:top w:val="none" w:sz="0" w:space="0" w:color="auto"/>
            <w:left w:val="none" w:sz="0" w:space="0" w:color="auto"/>
            <w:bottom w:val="none" w:sz="0" w:space="0" w:color="auto"/>
            <w:right w:val="none" w:sz="0" w:space="0" w:color="auto"/>
          </w:divBdr>
        </w:div>
        <w:div w:id="1592394761">
          <w:marLeft w:val="0"/>
          <w:marRight w:val="0"/>
          <w:marTop w:val="0"/>
          <w:marBottom w:val="0"/>
          <w:divBdr>
            <w:top w:val="none" w:sz="0" w:space="0" w:color="auto"/>
            <w:left w:val="none" w:sz="0" w:space="0" w:color="auto"/>
            <w:bottom w:val="none" w:sz="0" w:space="0" w:color="auto"/>
            <w:right w:val="none" w:sz="0" w:space="0" w:color="auto"/>
          </w:divBdr>
        </w:div>
        <w:div w:id="2039233489">
          <w:marLeft w:val="0"/>
          <w:marRight w:val="0"/>
          <w:marTop w:val="0"/>
          <w:marBottom w:val="0"/>
          <w:divBdr>
            <w:top w:val="none" w:sz="0" w:space="0" w:color="auto"/>
            <w:left w:val="none" w:sz="0" w:space="0" w:color="auto"/>
            <w:bottom w:val="none" w:sz="0" w:space="0" w:color="auto"/>
            <w:right w:val="none" w:sz="0" w:space="0" w:color="auto"/>
          </w:divBdr>
        </w:div>
        <w:div w:id="763384694">
          <w:marLeft w:val="0"/>
          <w:marRight w:val="0"/>
          <w:marTop w:val="0"/>
          <w:marBottom w:val="0"/>
          <w:divBdr>
            <w:top w:val="none" w:sz="0" w:space="0" w:color="auto"/>
            <w:left w:val="none" w:sz="0" w:space="0" w:color="auto"/>
            <w:bottom w:val="none" w:sz="0" w:space="0" w:color="auto"/>
            <w:right w:val="none" w:sz="0" w:space="0" w:color="auto"/>
          </w:divBdr>
        </w:div>
        <w:div w:id="1982998570">
          <w:marLeft w:val="0"/>
          <w:marRight w:val="0"/>
          <w:marTop w:val="0"/>
          <w:marBottom w:val="0"/>
          <w:divBdr>
            <w:top w:val="none" w:sz="0" w:space="0" w:color="auto"/>
            <w:left w:val="none" w:sz="0" w:space="0" w:color="auto"/>
            <w:bottom w:val="none" w:sz="0" w:space="0" w:color="auto"/>
            <w:right w:val="none" w:sz="0" w:space="0" w:color="auto"/>
          </w:divBdr>
        </w:div>
        <w:div w:id="1572039373">
          <w:marLeft w:val="0"/>
          <w:marRight w:val="0"/>
          <w:marTop w:val="0"/>
          <w:marBottom w:val="0"/>
          <w:divBdr>
            <w:top w:val="none" w:sz="0" w:space="0" w:color="auto"/>
            <w:left w:val="none" w:sz="0" w:space="0" w:color="auto"/>
            <w:bottom w:val="none" w:sz="0" w:space="0" w:color="auto"/>
            <w:right w:val="none" w:sz="0" w:space="0" w:color="auto"/>
          </w:divBdr>
        </w:div>
        <w:div w:id="848180070">
          <w:marLeft w:val="0"/>
          <w:marRight w:val="0"/>
          <w:marTop w:val="0"/>
          <w:marBottom w:val="0"/>
          <w:divBdr>
            <w:top w:val="none" w:sz="0" w:space="0" w:color="auto"/>
            <w:left w:val="none" w:sz="0" w:space="0" w:color="auto"/>
            <w:bottom w:val="none" w:sz="0" w:space="0" w:color="auto"/>
            <w:right w:val="none" w:sz="0" w:space="0" w:color="auto"/>
          </w:divBdr>
        </w:div>
        <w:div w:id="828716564">
          <w:marLeft w:val="0"/>
          <w:marRight w:val="0"/>
          <w:marTop w:val="0"/>
          <w:marBottom w:val="0"/>
          <w:divBdr>
            <w:top w:val="none" w:sz="0" w:space="0" w:color="auto"/>
            <w:left w:val="none" w:sz="0" w:space="0" w:color="auto"/>
            <w:bottom w:val="none" w:sz="0" w:space="0" w:color="auto"/>
            <w:right w:val="none" w:sz="0" w:space="0" w:color="auto"/>
          </w:divBdr>
        </w:div>
        <w:div w:id="1340229075">
          <w:marLeft w:val="0"/>
          <w:marRight w:val="0"/>
          <w:marTop w:val="0"/>
          <w:marBottom w:val="0"/>
          <w:divBdr>
            <w:top w:val="none" w:sz="0" w:space="0" w:color="auto"/>
            <w:left w:val="none" w:sz="0" w:space="0" w:color="auto"/>
            <w:bottom w:val="none" w:sz="0" w:space="0" w:color="auto"/>
            <w:right w:val="none" w:sz="0" w:space="0" w:color="auto"/>
          </w:divBdr>
        </w:div>
        <w:div w:id="2103605906">
          <w:marLeft w:val="0"/>
          <w:marRight w:val="0"/>
          <w:marTop w:val="0"/>
          <w:marBottom w:val="0"/>
          <w:divBdr>
            <w:top w:val="none" w:sz="0" w:space="0" w:color="auto"/>
            <w:left w:val="none" w:sz="0" w:space="0" w:color="auto"/>
            <w:bottom w:val="none" w:sz="0" w:space="0" w:color="auto"/>
            <w:right w:val="none" w:sz="0" w:space="0" w:color="auto"/>
          </w:divBdr>
        </w:div>
        <w:div w:id="1488008240">
          <w:marLeft w:val="0"/>
          <w:marRight w:val="0"/>
          <w:marTop w:val="0"/>
          <w:marBottom w:val="0"/>
          <w:divBdr>
            <w:top w:val="none" w:sz="0" w:space="0" w:color="auto"/>
            <w:left w:val="none" w:sz="0" w:space="0" w:color="auto"/>
            <w:bottom w:val="none" w:sz="0" w:space="0" w:color="auto"/>
            <w:right w:val="none" w:sz="0" w:space="0" w:color="auto"/>
          </w:divBdr>
        </w:div>
        <w:div w:id="788815666">
          <w:marLeft w:val="0"/>
          <w:marRight w:val="0"/>
          <w:marTop w:val="0"/>
          <w:marBottom w:val="0"/>
          <w:divBdr>
            <w:top w:val="none" w:sz="0" w:space="0" w:color="auto"/>
            <w:left w:val="none" w:sz="0" w:space="0" w:color="auto"/>
            <w:bottom w:val="none" w:sz="0" w:space="0" w:color="auto"/>
            <w:right w:val="none" w:sz="0" w:space="0" w:color="auto"/>
          </w:divBdr>
        </w:div>
        <w:div w:id="214124234">
          <w:marLeft w:val="0"/>
          <w:marRight w:val="0"/>
          <w:marTop w:val="0"/>
          <w:marBottom w:val="0"/>
          <w:divBdr>
            <w:top w:val="none" w:sz="0" w:space="0" w:color="auto"/>
            <w:left w:val="none" w:sz="0" w:space="0" w:color="auto"/>
            <w:bottom w:val="none" w:sz="0" w:space="0" w:color="auto"/>
            <w:right w:val="none" w:sz="0" w:space="0" w:color="auto"/>
          </w:divBdr>
        </w:div>
        <w:div w:id="1774083410">
          <w:marLeft w:val="0"/>
          <w:marRight w:val="0"/>
          <w:marTop w:val="0"/>
          <w:marBottom w:val="0"/>
          <w:divBdr>
            <w:top w:val="none" w:sz="0" w:space="0" w:color="auto"/>
            <w:left w:val="none" w:sz="0" w:space="0" w:color="auto"/>
            <w:bottom w:val="none" w:sz="0" w:space="0" w:color="auto"/>
            <w:right w:val="none" w:sz="0" w:space="0" w:color="auto"/>
          </w:divBdr>
        </w:div>
        <w:div w:id="810949162">
          <w:marLeft w:val="0"/>
          <w:marRight w:val="0"/>
          <w:marTop w:val="0"/>
          <w:marBottom w:val="0"/>
          <w:divBdr>
            <w:top w:val="none" w:sz="0" w:space="0" w:color="auto"/>
            <w:left w:val="none" w:sz="0" w:space="0" w:color="auto"/>
            <w:bottom w:val="none" w:sz="0" w:space="0" w:color="auto"/>
            <w:right w:val="none" w:sz="0" w:space="0" w:color="auto"/>
          </w:divBdr>
        </w:div>
        <w:div w:id="1904440700">
          <w:marLeft w:val="0"/>
          <w:marRight w:val="0"/>
          <w:marTop w:val="0"/>
          <w:marBottom w:val="0"/>
          <w:divBdr>
            <w:top w:val="none" w:sz="0" w:space="0" w:color="auto"/>
            <w:left w:val="none" w:sz="0" w:space="0" w:color="auto"/>
            <w:bottom w:val="none" w:sz="0" w:space="0" w:color="auto"/>
            <w:right w:val="none" w:sz="0" w:space="0" w:color="auto"/>
          </w:divBdr>
        </w:div>
        <w:div w:id="859048561">
          <w:marLeft w:val="0"/>
          <w:marRight w:val="0"/>
          <w:marTop w:val="0"/>
          <w:marBottom w:val="0"/>
          <w:divBdr>
            <w:top w:val="none" w:sz="0" w:space="0" w:color="auto"/>
            <w:left w:val="none" w:sz="0" w:space="0" w:color="auto"/>
            <w:bottom w:val="none" w:sz="0" w:space="0" w:color="auto"/>
            <w:right w:val="none" w:sz="0" w:space="0" w:color="auto"/>
          </w:divBdr>
        </w:div>
        <w:div w:id="647825198">
          <w:marLeft w:val="0"/>
          <w:marRight w:val="0"/>
          <w:marTop w:val="0"/>
          <w:marBottom w:val="0"/>
          <w:divBdr>
            <w:top w:val="none" w:sz="0" w:space="0" w:color="auto"/>
            <w:left w:val="none" w:sz="0" w:space="0" w:color="auto"/>
            <w:bottom w:val="none" w:sz="0" w:space="0" w:color="auto"/>
            <w:right w:val="none" w:sz="0" w:space="0" w:color="auto"/>
          </w:divBdr>
        </w:div>
        <w:div w:id="87848584">
          <w:marLeft w:val="0"/>
          <w:marRight w:val="0"/>
          <w:marTop w:val="0"/>
          <w:marBottom w:val="0"/>
          <w:divBdr>
            <w:top w:val="none" w:sz="0" w:space="0" w:color="auto"/>
            <w:left w:val="none" w:sz="0" w:space="0" w:color="auto"/>
            <w:bottom w:val="none" w:sz="0" w:space="0" w:color="auto"/>
            <w:right w:val="none" w:sz="0" w:space="0" w:color="auto"/>
          </w:divBdr>
        </w:div>
        <w:div w:id="622541549">
          <w:marLeft w:val="0"/>
          <w:marRight w:val="0"/>
          <w:marTop w:val="0"/>
          <w:marBottom w:val="0"/>
          <w:divBdr>
            <w:top w:val="none" w:sz="0" w:space="0" w:color="auto"/>
            <w:left w:val="none" w:sz="0" w:space="0" w:color="auto"/>
            <w:bottom w:val="none" w:sz="0" w:space="0" w:color="auto"/>
            <w:right w:val="none" w:sz="0" w:space="0" w:color="auto"/>
          </w:divBdr>
        </w:div>
        <w:div w:id="1328023651">
          <w:marLeft w:val="0"/>
          <w:marRight w:val="0"/>
          <w:marTop w:val="0"/>
          <w:marBottom w:val="0"/>
          <w:divBdr>
            <w:top w:val="none" w:sz="0" w:space="0" w:color="auto"/>
            <w:left w:val="none" w:sz="0" w:space="0" w:color="auto"/>
            <w:bottom w:val="none" w:sz="0" w:space="0" w:color="auto"/>
            <w:right w:val="none" w:sz="0" w:space="0" w:color="auto"/>
          </w:divBdr>
        </w:div>
        <w:div w:id="723911277">
          <w:marLeft w:val="0"/>
          <w:marRight w:val="0"/>
          <w:marTop w:val="0"/>
          <w:marBottom w:val="0"/>
          <w:divBdr>
            <w:top w:val="none" w:sz="0" w:space="0" w:color="auto"/>
            <w:left w:val="none" w:sz="0" w:space="0" w:color="auto"/>
            <w:bottom w:val="none" w:sz="0" w:space="0" w:color="auto"/>
            <w:right w:val="none" w:sz="0" w:space="0" w:color="auto"/>
          </w:divBdr>
        </w:div>
        <w:div w:id="1574583988">
          <w:marLeft w:val="0"/>
          <w:marRight w:val="0"/>
          <w:marTop w:val="0"/>
          <w:marBottom w:val="0"/>
          <w:divBdr>
            <w:top w:val="none" w:sz="0" w:space="0" w:color="auto"/>
            <w:left w:val="none" w:sz="0" w:space="0" w:color="auto"/>
            <w:bottom w:val="none" w:sz="0" w:space="0" w:color="auto"/>
            <w:right w:val="none" w:sz="0" w:space="0" w:color="auto"/>
          </w:divBdr>
        </w:div>
        <w:div w:id="1422947669">
          <w:marLeft w:val="0"/>
          <w:marRight w:val="0"/>
          <w:marTop w:val="0"/>
          <w:marBottom w:val="0"/>
          <w:divBdr>
            <w:top w:val="none" w:sz="0" w:space="0" w:color="auto"/>
            <w:left w:val="none" w:sz="0" w:space="0" w:color="auto"/>
            <w:bottom w:val="none" w:sz="0" w:space="0" w:color="auto"/>
            <w:right w:val="none" w:sz="0" w:space="0" w:color="auto"/>
          </w:divBdr>
        </w:div>
        <w:div w:id="1240628247">
          <w:marLeft w:val="0"/>
          <w:marRight w:val="0"/>
          <w:marTop w:val="0"/>
          <w:marBottom w:val="0"/>
          <w:divBdr>
            <w:top w:val="none" w:sz="0" w:space="0" w:color="auto"/>
            <w:left w:val="none" w:sz="0" w:space="0" w:color="auto"/>
            <w:bottom w:val="none" w:sz="0" w:space="0" w:color="auto"/>
            <w:right w:val="none" w:sz="0" w:space="0" w:color="auto"/>
          </w:divBdr>
        </w:div>
        <w:div w:id="198981335">
          <w:marLeft w:val="0"/>
          <w:marRight w:val="0"/>
          <w:marTop w:val="0"/>
          <w:marBottom w:val="0"/>
          <w:divBdr>
            <w:top w:val="none" w:sz="0" w:space="0" w:color="auto"/>
            <w:left w:val="none" w:sz="0" w:space="0" w:color="auto"/>
            <w:bottom w:val="none" w:sz="0" w:space="0" w:color="auto"/>
            <w:right w:val="none" w:sz="0" w:space="0" w:color="auto"/>
          </w:divBdr>
        </w:div>
        <w:div w:id="1121612466">
          <w:marLeft w:val="0"/>
          <w:marRight w:val="0"/>
          <w:marTop w:val="0"/>
          <w:marBottom w:val="0"/>
          <w:divBdr>
            <w:top w:val="none" w:sz="0" w:space="0" w:color="auto"/>
            <w:left w:val="none" w:sz="0" w:space="0" w:color="auto"/>
            <w:bottom w:val="none" w:sz="0" w:space="0" w:color="auto"/>
            <w:right w:val="none" w:sz="0" w:space="0" w:color="auto"/>
          </w:divBdr>
        </w:div>
        <w:div w:id="545020622">
          <w:marLeft w:val="0"/>
          <w:marRight w:val="0"/>
          <w:marTop w:val="0"/>
          <w:marBottom w:val="0"/>
          <w:divBdr>
            <w:top w:val="none" w:sz="0" w:space="0" w:color="auto"/>
            <w:left w:val="none" w:sz="0" w:space="0" w:color="auto"/>
            <w:bottom w:val="none" w:sz="0" w:space="0" w:color="auto"/>
            <w:right w:val="none" w:sz="0" w:space="0" w:color="auto"/>
          </w:divBdr>
        </w:div>
        <w:div w:id="1863276364">
          <w:marLeft w:val="0"/>
          <w:marRight w:val="0"/>
          <w:marTop w:val="0"/>
          <w:marBottom w:val="0"/>
          <w:divBdr>
            <w:top w:val="none" w:sz="0" w:space="0" w:color="auto"/>
            <w:left w:val="none" w:sz="0" w:space="0" w:color="auto"/>
            <w:bottom w:val="none" w:sz="0" w:space="0" w:color="auto"/>
            <w:right w:val="none" w:sz="0" w:space="0" w:color="auto"/>
          </w:divBdr>
        </w:div>
        <w:div w:id="1401250456">
          <w:marLeft w:val="0"/>
          <w:marRight w:val="0"/>
          <w:marTop w:val="0"/>
          <w:marBottom w:val="0"/>
          <w:divBdr>
            <w:top w:val="none" w:sz="0" w:space="0" w:color="auto"/>
            <w:left w:val="none" w:sz="0" w:space="0" w:color="auto"/>
            <w:bottom w:val="none" w:sz="0" w:space="0" w:color="auto"/>
            <w:right w:val="none" w:sz="0" w:space="0" w:color="auto"/>
          </w:divBdr>
        </w:div>
        <w:div w:id="239678609">
          <w:marLeft w:val="0"/>
          <w:marRight w:val="0"/>
          <w:marTop w:val="0"/>
          <w:marBottom w:val="0"/>
          <w:divBdr>
            <w:top w:val="none" w:sz="0" w:space="0" w:color="auto"/>
            <w:left w:val="none" w:sz="0" w:space="0" w:color="auto"/>
            <w:bottom w:val="none" w:sz="0" w:space="0" w:color="auto"/>
            <w:right w:val="none" w:sz="0" w:space="0" w:color="auto"/>
          </w:divBdr>
        </w:div>
        <w:div w:id="1613709487">
          <w:marLeft w:val="0"/>
          <w:marRight w:val="0"/>
          <w:marTop w:val="0"/>
          <w:marBottom w:val="0"/>
          <w:divBdr>
            <w:top w:val="none" w:sz="0" w:space="0" w:color="auto"/>
            <w:left w:val="none" w:sz="0" w:space="0" w:color="auto"/>
            <w:bottom w:val="none" w:sz="0" w:space="0" w:color="auto"/>
            <w:right w:val="none" w:sz="0" w:space="0" w:color="auto"/>
          </w:divBdr>
        </w:div>
        <w:div w:id="479081489">
          <w:marLeft w:val="0"/>
          <w:marRight w:val="0"/>
          <w:marTop w:val="0"/>
          <w:marBottom w:val="0"/>
          <w:divBdr>
            <w:top w:val="none" w:sz="0" w:space="0" w:color="auto"/>
            <w:left w:val="none" w:sz="0" w:space="0" w:color="auto"/>
            <w:bottom w:val="none" w:sz="0" w:space="0" w:color="auto"/>
            <w:right w:val="none" w:sz="0" w:space="0" w:color="auto"/>
          </w:divBdr>
        </w:div>
        <w:div w:id="951013404">
          <w:marLeft w:val="0"/>
          <w:marRight w:val="0"/>
          <w:marTop w:val="0"/>
          <w:marBottom w:val="0"/>
          <w:divBdr>
            <w:top w:val="none" w:sz="0" w:space="0" w:color="auto"/>
            <w:left w:val="none" w:sz="0" w:space="0" w:color="auto"/>
            <w:bottom w:val="none" w:sz="0" w:space="0" w:color="auto"/>
            <w:right w:val="none" w:sz="0" w:space="0" w:color="auto"/>
          </w:divBdr>
        </w:div>
        <w:div w:id="849413551">
          <w:marLeft w:val="0"/>
          <w:marRight w:val="0"/>
          <w:marTop w:val="0"/>
          <w:marBottom w:val="0"/>
          <w:divBdr>
            <w:top w:val="none" w:sz="0" w:space="0" w:color="auto"/>
            <w:left w:val="none" w:sz="0" w:space="0" w:color="auto"/>
            <w:bottom w:val="none" w:sz="0" w:space="0" w:color="auto"/>
            <w:right w:val="none" w:sz="0" w:space="0" w:color="auto"/>
          </w:divBdr>
        </w:div>
        <w:div w:id="1710757488">
          <w:marLeft w:val="0"/>
          <w:marRight w:val="0"/>
          <w:marTop w:val="0"/>
          <w:marBottom w:val="0"/>
          <w:divBdr>
            <w:top w:val="none" w:sz="0" w:space="0" w:color="auto"/>
            <w:left w:val="none" w:sz="0" w:space="0" w:color="auto"/>
            <w:bottom w:val="none" w:sz="0" w:space="0" w:color="auto"/>
            <w:right w:val="none" w:sz="0" w:space="0" w:color="auto"/>
          </w:divBdr>
        </w:div>
        <w:div w:id="1324160990">
          <w:marLeft w:val="0"/>
          <w:marRight w:val="0"/>
          <w:marTop w:val="0"/>
          <w:marBottom w:val="0"/>
          <w:divBdr>
            <w:top w:val="none" w:sz="0" w:space="0" w:color="auto"/>
            <w:left w:val="none" w:sz="0" w:space="0" w:color="auto"/>
            <w:bottom w:val="none" w:sz="0" w:space="0" w:color="auto"/>
            <w:right w:val="none" w:sz="0" w:space="0" w:color="auto"/>
          </w:divBdr>
        </w:div>
        <w:div w:id="1938713471">
          <w:marLeft w:val="0"/>
          <w:marRight w:val="0"/>
          <w:marTop w:val="0"/>
          <w:marBottom w:val="0"/>
          <w:divBdr>
            <w:top w:val="none" w:sz="0" w:space="0" w:color="auto"/>
            <w:left w:val="none" w:sz="0" w:space="0" w:color="auto"/>
            <w:bottom w:val="none" w:sz="0" w:space="0" w:color="auto"/>
            <w:right w:val="none" w:sz="0" w:space="0" w:color="auto"/>
          </w:divBdr>
        </w:div>
        <w:div w:id="638418444">
          <w:marLeft w:val="0"/>
          <w:marRight w:val="0"/>
          <w:marTop w:val="0"/>
          <w:marBottom w:val="0"/>
          <w:divBdr>
            <w:top w:val="none" w:sz="0" w:space="0" w:color="auto"/>
            <w:left w:val="none" w:sz="0" w:space="0" w:color="auto"/>
            <w:bottom w:val="none" w:sz="0" w:space="0" w:color="auto"/>
            <w:right w:val="none" w:sz="0" w:space="0" w:color="auto"/>
          </w:divBdr>
        </w:div>
      </w:divsChild>
    </w:div>
    <w:div w:id="1590846350">
      <w:bodyDiv w:val="1"/>
      <w:marLeft w:val="0"/>
      <w:marRight w:val="0"/>
      <w:marTop w:val="0"/>
      <w:marBottom w:val="0"/>
      <w:divBdr>
        <w:top w:val="none" w:sz="0" w:space="0" w:color="auto"/>
        <w:left w:val="none" w:sz="0" w:space="0" w:color="auto"/>
        <w:bottom w:val="none" w:sz="0" w:space="0" w:color="auto"/>
        <w:right w:val="none" w:sz="0" w:space="0" w:color="auto"/>
      </w:divBdr>
    </w:div>
    <w:div w:id="1591156663">
      <w:bodyDiv w:val="1"/>
      <w:marLeft w:val="0"/>
      <w:marRight w:val="0"/>
      <w:marTop w:val="0"/>
      <w:marBottom w:val="0"/>
      <w:divBdr>
        <w:top w:val="none" w:sz="0" w:space="0" w:color="auto"/>
        <w:left w:val="none" w:sz="0" w:space="0" w:color="auto"/>
        <w:bottom w:val="none" w:sz="0" w:space="0" w:color="auto"/>
        <w:right w:val="none" w:sz="0" w:space="0" w:color="auto"/>
      </w:divBdr>
    </w:div>
    <w:div w:id="1591238396">
      <w:bodyDiv w:val="1"/>
      <w:marLeft w:val="0"/>
      <w:marRight w:val="0"/>
      <w:marTop w:val="0"/>
      <w:marBottom w:val="0"/>
      <w:divBdr>
        <w:top w:val="none" w:sz="0" w:space="0" w:color="auto"/>
        <w:left w:val="none" w:sz="0" w:space="0" w:color="auto"/>
        <w:bottom w:val="none" w:sz="0" w:space="0" w:color="auto"/>
        <w:right w:val="none" w:sz="0" w:space="0" w:color="auto"/>
      </w:divBdr>
    </w:div>
    <w:div w:id="1591503498">
      <w:bodyDiv w:val="1"/>
      <w:marLeft w:val="0"/>
      <w:marRight w:val="0"/>
      <w:marTop w:val="0"/>
      <w:marBottom w:val="0"/>
      <w:divBdr>
        <w:top w:val="none" w:sz="0" w:space="0" w:color="auto"/>
        <w:left w:val="none" w:sz="0" w:space="0" w:color="auto"/>
        <w:bottom w:val="none" w:sz="0" w:space="0" w:color="auto"/>
        <w:right w:val="none" w:sz="0" w:space="0" w:color="auto"/>
      </w:divBdr>
    </w:div>
    <w:div w:id="1591542753">
      <w:bodyDiv w:val="1"/>
      <w:marLeft w:val="0"/>
      <w:marRight w:val="0"/>
      <w:marTop w:val="0"/>
      <w:marBottom w:val="0"/>
      <w:divBdr>
        <w:top w:val="none" w:sz="0" w:space="0" w:color="auto"/>
        <w:left w:val="none" w:sz="0" w:space="0" w:color="auto"/>
        <w:bottom w:val="none" w:sz="0" w:space="0" w:color="auto"/>
        <w:right w:val="none" w:sz="0" w:space="0" w:color="auto"/>
      </w:divBdr>
    </w:div>
    <w:div w:id="1591699238">
      <w:bodyDiv w:val="1"/>
      <w:marLeft w:val="0"/>
      <w:marRight w:val="0"/>
      <w:marTop w:val="0"/>
      <w:marBottom w:val="0"/>
      <w:divBdr>
        <w:top w:val="none" w:sz="0" w:space="0" w:color="auto"/>
        <w:left w:val="none" w:sz="0" w:space="0" w:color="auto"/>
        <w:bottom w:val="none" w:sz="0" w:space="0" w:color="auto"/>
        <w:right w:val="none" w:sz="0" w:space="0" w:color="auto"/>
      </w:divBdr>
    </w:div>
    <w:div w:id="1591886519">
      <w:bodyDiv w:val="1"/>
      <w:marLeft w:val="0"/>
      <w:marRight w:val="0"/>
      <w:marTop w:val="0"/>
      <w:marBottom w:val="0"/>
      <w:divBdr>
        <w:top w:val="none" w:sz="0" w:space="0" w:color="auto"/>
        <w:left w:val="none" w:sz="0" w:space="0" w:color="auto"/>
        <w:bottom w:val="none" w:sz="0" w:space="0" w:color="auto"/>
        <w:right w:val="none" w:sz="0" w:space="0" w:color="auto"/>
      </w:divBdr>
    </w:div>
    <w:div w:id="1592003518">
      <w:bodyDiv w:val="1"/>
      <w:marLeft w:val="0"/>
      <w:marRight w:val="0"/>
      <w:marTop w:val="0"/>
      <w:marBottom w:val="0"/>
      <w:divBdr>
        <w:top w:val="none" w:sz="0" w:space="0" w:color="auto"/>
        <w:left w:val="none" w:sz="0" w:space="0" w:color="auto"/>
        <w:bottom w:val="none" w:sz="0" w:space="0" w:color="auto"/>
        <w:right w:val="none" w:sz="0" w:space="0" w:color="auto"/>
      </w:divBdr>
    </w:div>
    <w:div w:id="1592395889">
      <w:bodyDiv w:val="1"/>
      <w:marLeft w:val="0"/>
      <w:marRight w:val="0"/>
      <w:marTop w:val="0"/>
      <w:marBottom w:val="0"/>
      <w:divBdr>
        <w:top w:val="none" w:sz="0" w:space="0" w:color="auto"/>
        <w:left w:val="none" w:sz="0" w:space="0" w:color="auto"/>
        <w:bottom w:val="none" w:sz="0" w:space="0" w:color="auto"/>
        <w:right w:val="none" w:sz="0" w:space="0" w:color="auto"/>
      </w:divBdr>
      <w:divsChild>
        <w:div w:id="505557910">
          <w:marLeft w:val="0"/>
          <w:marRight w:val="0"/>
          <w:marTop w:val="0"/>
          <w:marBottom w:val="0"/>
          <w:divBdr>
            <w:top w:val="none" w:sz="0" w:space="0" w:color="auto"/>
            <w:left w:val="none" w:sz="0" w:space="0" w:color="auto"/>
            <w:bottom w:val="none" w:sz="0" w:space="0" w:color="auto"/>
            <w:right w:val="none" w:sz="0" w:space="0" w:color="auto"/>
          </w:divBdr>
        </w:div>
        <w:div w:id="1004161676">
          <w:marLeft w:val="0"/>
          <w:marRight w:val="0"/>
          <w:marTop w:val="0"/>
          <w:marBottom w:val="0"/>
          <w:divBdr>
            <w:top w:val="none" w:sz="0" w:space="0" w:color="auto"/>
            <w:left w:val="none" w:sz="0" w:space="0" w:color="auto"/>
            <w:bottom w:val="none" w:sz="0" w:space="0" w:color="auto"/>
            <w:right w:val="none" w:sz="0" w:space="0" w:color="auto"/>
          </w:divBdr>
        </w:div>
        <w:div w:id="968365307">
          <w:marLeft w:val="0"/>
          <w:marRight w:val="0"/>
          <w:marTop w:val="0"/>
          <w:marBottom w:val="0"/>
          <w:divBdr>
            <w:top w:val="none" w:sz="0" w:space="0" w:color="auto"/>
            <w:left w:val="none" w:sz="0" w:space="0" w:color="auto"/>
            <w:bottom w:val="none" w:sz="0" w:space="0" w:color="auto"/>
            <w:right w:val="none" w:sz="0" w:space="0" w:color="auto"/>
          </w:divBdr>
        </w:div>
        <w:div w:id="1788235025">
          <w:marLeft w:val="0"/>
          <w:marRight w:val="0"/>
          <w:marTop w:val="0"/>
          <w:marBottom w:val="0"/>
          <w:divBdr>
            <w:top w:val="none" w:sz="0" w:space="0" w:color="auto"/>
            <w:left w:val="none" w:sz="0" w:space="0" w:color="auto"/>
            <w:bottom w:val="none" w:sz="0" w:space="0" w:color="auto"/>
            <w:right w:val="none" w:sz="0" w:space="0" w:color="auto"/>
          </w:divBdr>
        </w:div>
        <w:div w:id="1234778493">
          <w:marLeft w:val="0"/>
          <w:marRight w:val="0"/>
          <w:marTop w:val="0"/>
          <w:marBottom w:val="0"/>
          <w:divBdr>
            <w:top w:val="none" w:sz="0" w:space="0" w:color="auto"/>
            <w:left w:val="none" w:sz="0" w:space="0" w:color="auto"/>
            <w:bottom w:val="none" w:sz="0" w:space="0" w:color="auto"/>
            <w:right w:val="none" w:sz="0" w:space="0" w:color="auto"/>
          </w:divBdr>
        </w:div>
        <w:div w:id="539635411">
          <w:marLeft w:val="0"/>
          <w:marRight w:val="0"/>
          <w:marTop w:val="0"/>
          <w:marBottom w:val="0"/>
          <w:divBdr>
            <w:top w:val="none" w:sz="0" w:space="0" w:color="auto"/>
            <w:left w:val="none" w:sz="0" w:space="0" w:color="auto"/>
            <w:bottom w:val="none" w:sz="0" w:space="0" w:color="auto"/>
            <w:right w:val="none" w:sz="0" w:space="0" w:color="auto"/>
          </w:divBdr>
        </w:div>
        <w:div w:id="972246885">
          <w:marLeft w:val="0"/>
          <w:marRight w:val="0"/>
          <w:marTop w:val="0"/>
          <w:marBottom w:val="0"/>
          <w:divBdr>
            <w:top w:val="none" w:sz="0" w:space="0" w:color="auto"/>
            <w:left w:val="none" w:sz="0" w:space="0" w:color="auto"/>
            <w:bottom w:val="none" w:sz="0" w:space="0" w:color="auto"/>
            <w:right w:val="none" w:sz="0" w:space="0" w:color="auto"/>
          </w:divBdr>
        </w:div>
        <w:div w:id="101153354">
          <w:marLeft w:val="0"/>
          <w:marRight w:val="0"/>
          <w:marTop w:val="0"/>
          <w:marBottom w:val="0"/>
          <w:divBdr>
            <w:top w:val="none" w:sz="0" w:space="0" w:color="auto"/>
            <w:left w:val="none" w:sz="0" w:space="0" w:color="auto"/>
            <w:bottom w:val="none" w:sz="0" w:space="0" w:color="auto"/>
            <w:right w:val="none" w:sz="0" w:space="0" w:color="auto"/>
          </w:divBdr>
        </w:div>
        <w:div w:id="1454131733">
          <w:marLeft w:val="0"/>
          <w:marRight w:val="0"/>
          <w:marTop w:val="0"/>
          <w:marBottom w:val="0"/>
          <w:divBdr>
            <w:top w:val="none" w:sz="0" w:space="0" w:color="auto"/>
            <w:left w:val="none" w:sz="0" w:space="0" w:color="auto"/>
            <w:bottom w:val="none" w:sz="0" w:space="0" w:color="auto"/>
            <w:right w:val="none" w:sz="0" w:space="0" w:color="auto"/>
          </w:divBdr>
        </w:div>
        <w:div w:id="2076388663">
          <w:marLeft w:val="0"/>
          <w:marRight w:val="0"/>
          <w:marTop w:val="0"/>
          <w:marBottom w:val="0"/>
          <w:divBdr>
            <w:top w:val="none" w:sz="0" w:space="0" w:color="auto"/>
            <w:left w:val="none" w:sz="0" w:space="0" w:color="auto"/>
            <w:bottom w:val="none" w:sz="0" w:space="0" w:color="auto"/>
            <w:right w:val="none" w:sz="0" w:space="0" w:color="auto"/>
          </w:divBdr>
        </w:div>
        <w:div w:id="117065697">
          <w:marLeft w:val="0"/>
          <w:marRight w:val="0"/>
          <w:marTop w:val="0"/>
          <w:marBottom w:val="0"/>
          <w:divBdr>
            <w:top w:val="none" w:sz="0" w:space="0" w:color="auto"/>
            <w:left w:val="none" w:sz="0" w:space="0" w:color="auto"/>
            <w:bottom w:val="none" w:sz="0" w:space="0" w:color="auto"/>
            <w:right w:val="none" w:sz="0" w:space="0" w:color="auto"/>
          </w:divBdr>
        </w:div>
        <w:div w:id="1941990856">
          <w:marLeft w:val="0"/>
          <w:marRight w:val="0"/>
          <w:marTop w:val="0"/>
          <w:marBottom w:val="0"/>
          <w:divBdr>
            <w:top w:val="none" w:sz="0" w:space="0" w:color="auto"/>
            <w:left w:val="none" w:sz="0" w:space="0" w:color="auto"/>
            <w:bottom w:val="none" w:sz="0" w:space="0" w:color="auto"/>
            <w:right w:val="none" w:sz="0" w:space="0" w:color="auto"/>
          </w:divBdr>
        </w:div>
        <w:div w:id="448667904">
          <w:marLeft w:val="0"/>
          <w:marRight w:val="0"/>
          <w:marTop w:val="0"/>
          <w:marBottom w:val="0"/>
          <w:divBdr>
            <w:top w:val="none" w:sz="0" w:space="0" w:color="auto"/>
            <w:left w:val="none" w:sz="0" w:space="0" w:color="auto"/>
            <w:bottom w:val="none" w:sz="0" w:space="0" w:color="auto"/>
            <w:right w:val="none" w:sz="0" w:space="0" w:color="auto"/>
          </w:divBdr>
        </w:div>
        <w:div w:id="1720468746">
          <w:marLeft w:val="0"/>
          <w:marRight w:val="0"/>
          <w:marTop w:val="0"/>
          <w:marBottom w:val="0"/>
          <w:divBdr>
            <w:top w:val="none" w:sz="0" w:space="0" w:color="auto"/>
            <w:left w:val="none" w:sz="0" w:space="0" w:color="auto"/>
            <w:bottom w:val="none" w:sz="0" w:space="0" w:color="auto"/>
            <w:right w:val="none" w:sz="0" w:space="0" w:color="auto"/>
          </w:divBdr>
        </w:div>
        <w:div w:id="788360326">
          <w:marLeft w:val="0"/>
          <w:marRight w:val="0"/>
          <w:marTop w:val="0"/>
          <w:marBottom w:val="0"/>
          <w:divBdr>
            <w:top w:val="none" w:sz="0" w:space="0" w:color="auto"/>
            <w:left w:val="none" w:sz="0" w:space="0" w:color="auto"/>
            <w:bottom w:val="none" w:sz="0" w:space="0" w:color="auto"/>
            <w:right w:val="none" w:sz="0" w:space="0" w:color="auto"/>
          </w:divBdr>
        </w:div>
        <w:div w:id="807478453">
          <w:marLeft w:val="0"/>
          <w:marRight w:val="0"/>
          <w:marTop w:val="0"/>
          <w:marBottom w:val="0"/>
          <w:divBdr>
            <w:top w:val="none" w:sz="0" w:space="0" w:color="auto"/>
            <w:left w:val="none" w:sz="0" w:space="0" w:color="auto"/>
            <w:bottom w:val="none" w:sz="0" w:space="0" w:color="auto"/>
            <w:right w:val="none" w:sz="0" w:space="0" w:color="auto"/>
          </w:divBdr>
        </w:div>
        <w:div w:id="1231306127">
          <w:marLeft w:val="0"/>
          <w:marRight w:val="0"/>
          <w:marTop w:val="0"/>
          <w:marBottom w:val="0"/>
          <w:divBdr>
            <w:top w:val="none" w:sz="0" w:space="0" w:color="auto"/>
            <w:left w:val="none" w:sz="0" w:space="0" w:color="auto"/>
            <w:bottom w:val="none" w:sz="0" w:space="0" w:color="auto"/>
            <w:right w:val="none" w:sz="0" w:space="0" w:color="auto"/>
          </w:divBdr>
        </w:div>
        <w:div w:id="366565730">
          <w:marLeft w:val="0"/>
          <w:marRight w:val="0"/>
          <w:marTop w:val="0"/>
          <w:marBottom w:val="0"/>
          <w:divBdr>
            <w:top w:val="none" w:sz="0" w:space="0" w:color="auto"/>
            <w:left w:val="none" w:sz="0" w:space="0" w:color="auto"/>
            <w:bottom w:val="none" w:sz="0" w:space="0" w:color="auto"/>
            <w:right w:val="none" w:sz="0" w:space="0" w:color="auto"/>
          </w:divBdr>
        </w:div>
        <w:div w:id="1675260298">
          <w:marLeft w:val="0"/>
          <w:marRight w:val="0"/>
          <w:marTop w:val="0"/>
          <w:marBottom w:val="0"/>
          <w:divBdr>
            <w:top w:val="none" w:sz="0" w:space="0" w:color="auto"/>
            <w:left w:val="none" w:sz="0" w:space="0" w:color="auto"/>
            <w:bottom w:val="none" w:sz="0" w:space="0" w:color="auto"/>
            <w:right w:val="none" w:sz="0" w:space="0" w:color="auto"/>
          </w:divBdr>
        </w:div>
        <w:div w:id="602802365">
          <w:marLeft w:val="0"/>
          <w:marRight w:val="0"/>
          <w:marTop w:val="0"/>
          <w:marBottom w:val="0"/>
          <w:divBdr>
            <w:top w:val="none" w:sz="0" w:space="0" w:color="auto"/>
            <w:left w:val="none" w:sz="0" w:space="0" w:color="auto"/>
            <w:bottom w:val="none" w:sz="0" w:space="0" w:color="auto"/>
            <w:right w:val="none" w:sz="0" w:space="0" w:color="auto"/>
          </w:divBdr>
        </w:div>
        <w:div w:id="175584969">
          <w:marLeft w:val="0"/>
          <w:marRight w:val="0"/>
          <w:marTop w:val="0"/>
          <w:marBottom w:val="0"/>
          <w:divBdr>
            <w:top w:val="none" w:sz="0" w:space="0" w:color="auto"/>
            <w:left w:val="none" w:sz="0" w:space="0" w:color="auto"/>
            <w:bottom w:val="none" w:sz="0" w:space="0" w:color="auto"/>
            <w:right w:val="none" w:sz="0" w:space="0" w:color="auto"/>
          </w:divBdr>
        </w:div>
        <w:div w:id="1478381701">
          <w:marLeft w:val="0"/>
          <w:marRight w:val="0"/>
          <w:marTop w:val="0"/>
          <w:marBottom w:val="0"/>
          <w:divBdr>
            <w:top w:val="none" w:sz="0" w:space="0" w:color="auto"/>
            <w:left w:val="none" w:sz="0" w:space="0" w:color="auto"/>
            <w:bottom w:val="none" w:sz="0" w:space="0" w:color="auto"/>
            <w:right w:val="none" w:sz="0" w:space="0" w:color="auto"/>
          </w:divBdr>
        </w:div>
        <w:div w:id="1323703262">
          <w:marLeft w:val="0"/>
          <w:marRight w:val="0"/>
          <w:marTop w:val="0"/>
          <w:marBottom w:val="0"/>
          <w:divBdr>
            <w:top w:val="none" w:sz="0" w:space="0" w:color="auto"/>
            <w:left w:val="none" w:sz="0" w:space="0" w:color="auto"/>
            <w:bottom w:val="none" w:sz="0" w:space="0" w:color="auto"/>
            <w:right w:val="none" w:sz="0" w:space="0" w:color="auto"/>
          </w:divBdr>
        </w:div>
        <w:div w:id="1544825013">
          <w:marLeft w:val="0"/>
          <w:marRight w:val="0"/>
          <w:marTop w:val="0"/>
          <w:marBottom w:val="0"/>
          <w:divBdr>
            <w:top w:val="none" w:sz="0" w:space="0" w:color="auto"/>
            <w:left w:val="none" w:sz="0" w:space="0" w:color="auto"/>
            <w:bottom w:val="none" w:sz="0" w:space="0" w:color="auto"/>
            <w:right w:val="none" w:sz="0" w:space="0" w:color="auto"/>
          </w:divBdr>
        </w:div>
        <w:div w:id="1401905872">
          <w:marLeft w:val="0"/>
          <w:marRight w:val="0"/>
          <w:marTop w:val="0"/>
          <w:marBottom w:val="0"/>
          <w:divBdr>
            <w:top w:val="none" w:sz="0" w:space="0" w:color="auto"/>
            <w:left w:val="none" w:sz="0" w:space="0" w:color="auto"/>
            <w:bottom w:val="none" w:sz="0" w:space="0" w:color="auto"/>
            <w:right w:val="none" w:sz="0" w:space="0" w:color="auto"/>
          </w:divBdr>
        </w:div>
        <w:div w:id="1985161290">
          <w:marLeft w:val="0"/>
          <w:marRight w:val="0"/>
          <w:marTop w:val="0"/>
          <w:marBottom w:val="0"/>
          <w:divBdr>
            <w:top w:val="none" w:sz="0" w:space="0" w:color="auto"/>
            <w:left w:val="none" w:sz="0" w:space="0" w:color="auto"/>
            <w:bottom w:val="none" w:sz="0" w:space="0" w:color="auto"/>
            <w:right w:val="none" w:sz="0" w:space="0" w:color="auto"/>
          </w:divBdr>
        </w:div>
        <w:div w:id="1861779033">
          <w:marLeft w:val="0"/>
          <w:marRight w:val="0"/>
          <w:marTop w:val="0"/>
          <w:marBottom w:val="0"/>
          <w:divBdr>
            <w:top w:val="none" w:sz="0" w:space="0" w:color="auto"/>
            <w:left w:val="none" w:sz="0" w:space="0" w:color="auto"/>
            <w:bottom w:val="none" w:sz="0" w:space="0" w:color="auto"/>
            <w:right w:val="none" w:sz="0" w:space="0" w:color="auto"/>
          </w:divBdr>
        </w:div>
        <w:div w:id="517240050">
          <w:marLeft w:val="0"/>
          <w:marRight w:val="0"/>
          <w:marTop w:val="0"/>
          <w:marBottom w:val="0"/>
          <w:divBdr>
            <w:top w:val="none" w:sz="0" w:space="0" w:color="auto"/>
            <w:left w:val="none" w:sz="0" w:space="0" w:color="auto"/>
            <w:bottom w:val="none" w:sz="0" w:space="0" w:color="auto"/>
            <w:right w:val="none" w:sz="0" w:space="0" w:color="auto"/>
          </w:divBdr>
        </w:div>
        <w:div w:id="1306668860">
          <w:marLeft w:val="0"/>
          <w:marRight w:val="0"/>
          <w:marTop w:val="0"/>
          <w:marBottom w:val="0"/>
          <w:divBdr>
            <w:top w:val="none" w:sz="0" w:space="0" w:color="auto"/>
            <w:left w:val="none" w:sz="0" w:space="0" w:color="auto"/>
            <w:bottom w:val="none" w:sz="0" w:space="0" w:color="auto"/>
            <w:right w:val="none" w:sz="0" w:space="0" w:color="auto"/>
          </w:divBdr>
        </w:div>
        <w:div w:id="224220226">
          <w:marLeft w:val="0"/>
          <w:marRight w:val="0"/>
          <w:marTop w:val="0"/>
          <w:marBottom w:val="0"/>
          <w:divBdr>
            <w:top w:val="none" w:sz="0" w:space="0" w:color="auto"/>
            <w:left w:val="none" w:sz="0" w:space="0" w:color="auto"/>
            <w:bottom w:val="none" w:sz="0" w:space="0" w:color="auto"/>
            <w:right w:val="none" w:sz="0" w:space="0" w:color="auto"/>
          </w:divBdr>
        </w:div>
        <w:div w:id="396898372">
          <w:marLeft w:val="0"/>
          <w:marRight w:val="0"/>
          <w:marTop w:val="0"/>
          <w:marBottom w:val="0"/>
          <w:divBdr>
            <w:top w:val="none" w:sz="0" w:space="0" w:color="auto"/>
            <w:left w:val="none" w:sz="0" w:space="0" w:color="auto"/>
            <w:bottom w:val="none" w:sz="0" w:space="0" w:color="auto"/>
            <w:right w:val="none" w:sz="0" w:space="0" w:color="auto"/>
          </w:divBdr>
        </w:div>
        <w:div w:id="1366713042">
          <w:marLeft w:val="0"/>
          <w:marRight w:val="0"/>
          <w:marTop w:val="0"/>
          <w:marBottom w:val="0"/>
          <w:divBdr>
            <w:top w:val="none" w:sz="0" w:space="0" w:color="auto"/>
            <w:left w:val="none" w:sz="0" w:space="0" w:color="auto"/>
            <w:bottom w:val="none" w:sz="0" w:space="0" w:color="auto"/>
            <w:right w:val="none" w:sz="0" w:space="0" w:color="auto"/>
          </w:divBdr>
        </w:div>
        <w:div w:id="1478835939">
          <w:marLeft w:val="0"/>
          <w:marRight w:val="0"/>
          <w:marTop w:val="0"/>
          <w:marBottom w:val="0"/>
          <w:divBdr>
            <w:top w:val="none" w:sz="0" w:space="0" w:color="auto"/>
            <w:left w:val="none" w:sz="0" w:space="0" w:color="auto"/>
            <w:bottom w:val="none" w:sz="0" w:space="0" w:color="auto"/>
            <w:right w:val="none" w:sz="0" w:space="0" w:color="auto"/>
          </w:divBdr>
        </w:div>
        <w:div w:id="1460031135">
          <w:marLeft w:val="0"/>
          <w:marRight w:val="0"/>
          <w:marTop w:val="0"/>
          <w:marBottom w:val="0"/>
          <w:divBdr>
            <w:top w:val="none" w:sz="0" w:space="0" w:color="auto"/>
            <w:left w:val="none" w:sz="0" w:space="0" w:color="auto"/>
            <w:bottom w:val="none" w:sz="0" w:space="0" w:color="auto"/>
            <w:right w:val="none" w:sz="0" w:space="0" w:color="auto"/>
          </w:divBdr>
        </w:div>
        <w:div w:id="153450378">
          <w:marLeft w:val="0"/>
          <w:marRight w:val="0"/>
          <w:marTop w:val="0"/>
          <w:marBottom w:val="0"/>
          <w:divBdr>
            <w:top w:val="none" w:sz="0" w:space="0" w:color="auto"/>
            <w:left w:val="none" w:sz="0" w:space="0" w:color="auto"/>
            <w:bottom w:val="none" w:sz="0" w:space="0" w:color="auto"/>
            <w:right w:val="none" w:sz="0" w:space="0" w:color="auto"/>
          </w:divBdr>
        </w:div>
        <w:div w:id="429786233">
          <w:marLeft w:val="0"/>
          <w:marRight w:val="0"/>
          <w:marTop w:val="0"/>
          <w:marBottom w:val="0"/>
          <w:divBdr>
            <w:top w:val="none" w:sz="0" w:space="0" w:color="auto"/>
            <w:left w:val="none" w:sz="0" w:space="0" w:color="auto"/>
            <w:bottom w:val="none" w:sz="0" w:space="0" w:color="auto"/>
            <w:right w:val="none" w:sz="0" w:space="0" w:color="auto"/>
          </w:divBdr>
        </w:div>
        <w:div w:id="1280575971">
          <w:marLeft w:val="0"/>
          <w:marRight w:val="0"/>
          <w:marTop w:val="0"/>
          <w:marBottom w:val="0"/>
          <w:divBdr>
            <w:top w:val="none" w:sz="0" w:space="0" w:color="auto"/>
            <w:left w:val="none" w:sz="0" w:space="0" w:color="auto"/>
            <w:bottom w:val="none" w:sz="0" w:space="0" w:color="auto"/>
            <w:right w:val="none" w:sz="0" w:space="0" w:color="auto"/>
          </w:divBdr>
        </w:div>
        <w:div w:id="573734388">
          <w:marLeft w:val="0"/>
          <w:marRight w:val="0"/>
          <w:marTop w:val="0"/>
          <w:marBottom w:val="0"/>
          <w:divBdr>
            <w:top w:val="none" w:sz="0" w:space="0" w:color="auto"/>
            <w:left w:val="none" w:sz="0" w:space="0" w:color="auto"/>
            <w:bottom w:val="none" w:sz="0" w:space="0" w:color="auto"/>
            <w:right w:val="none" w:sz="0" w:space="0" w:color="auto"/>
          </w:divBdr>
        </w:div>
        <w:div w:id="1255481550">
          <w:marLeft w:val="0"/>
          <w:marRight w:val="0"/>
          <w:marTop w:val="0"/>
          <w:marBottom w:val="0"/>
          <w:divBdr>
            <w:top w:val="none" w:sz="0" w:space="0" w:color="auto"/>
            <w:left w:val="none" w:sz="0" w:space="0" w:color="auto"/>
            <w:bottom w:val="none" w:sz="0" w:space="0" w:color="auto"/>
            <w:right w:val="none" w:sz="0" w:space="0" w:color="auto"/>
          </w:divBdr>
        </w:div>
        <w:div w:id="1732776732">
          <w:marLeft w:val="0"/>
          <w:marRight w:val="0"/>
          <w:marTop w:val="0"/>
          <w:marBottom w:val="0"/>
          <w:divBdr>
            <w:top w:val="none" w:sz="0" w:space="0" w:color="auto"/>
            <w:left w:val="none" w:sz="0" w:space="0" w:color="auto"/>
            <w:bottom w:val="none" w:sz="0" w:space="0" w:color="auto"/>
            <w:right w:val="none" w:sz="0" w:space="0" w:color="auto"/>
          </w:divBdr>
        </w:div>
        <w:div w:id="344331680">
          <w:marLeft w:val="0"/>
          <w:marRight w:val="0"/>
          <w:marTop w:val="0"/>
          <w:marBottom w:val="0"/>
          <w:divBdr>
            <w:top w:val="none" w:sz="0" w:space="0" w:color="auto"/>
            <w:left w:val="none" w:sz="0" w:space="0" w:color="auto"/>
            <w:bottom w:val="none" w:sz="0" w:space="0" w:color="auto"/>
            <w:right w:val="none" w:sz="0" w:space="0" w:color="auto"/>
          </w:divBdr>
        </w:div>
        <w:div w:id="56784164">
          <w:marLeft w:val="0"/>
          <w:marRight w:val="0"/>
          <w:marTop w:val="0"/>
          <w:marBottom w:val="0"/>
          <w:divBdr>
            <w:top w:val="none" w:sz="0" w:space="0" w:color="auto"/>
            <w:left w:val="none" w:sz="0" w:space="0" w:color="auto"/>
            <w:bottom w:val="none" w:sz="0" w:space="0" w:color="auto"/>
            <w:right w:val="none" w:sz="0" w:space="0" w:color="auto"/>
          </w:divBdr>
        </w:div>
        <w:div w:id="116067112">
          <w:marLeft w:val="0"/>
          <w:marRight w:val="0"/>
          <w:marTop w:val="0"/>
          <w:marBottom w:val="0"/>
          <w:divBdr>
            <w:top w:val="none" w:sz="0" w:space="0" w:color="auto"/>
            <w:left w:val="none" w:sz="0" w:space="0" w:color="auto"/>
            <w:bottom w:val="none" w:sz="0" w:space="0" w:color="auto"/>
            <w:right w:val="none" w:sz="0" w:space="0" w:color="auto"/>
          </w:divBdr>
        </w:div>
        <w:div w:id="1237131537">
          <w:marLeft w:val="0"/>
          <w:marRight w:val="0"/>
          <w:marTop w:val="0"/>
          <w:marBottom w:val="0"/>
          <w:divBdr>
            <w:top w:val="none" w:sz="0" w:space="0" w:color="auto"/>
            <w:left w:val="none" w:sz="0" w:space="0" w:color="auto"/>
            <w:bottom w:val="none" w:sz="0" w:space="0" w:color="auto"/>
            <w:right w:val="none" w:sz="0" w:space="0" w:color="auto"/>
          </w:divBdr>
        </w:div>
        <w:div w:id="723866495">
          <w:marLeft w:val="0"/>
          <w:marRight w:val="0"/>
          <w:marTop w:val="0"/>
          <w:marBottom w:val="0"/>
          <w:divBdr>
            <w:top w:val="none" w:sz="0" w:space="0" w:color="auto"/>
            <w:left w:val="none" w:sz="0" w:space="0" w:color="auto"/>
            <w:bottom w:val="none" w:sz="0" w:space="0" w:color="auto"/>
            <w:right w:val="none" w:sz="0" w:space="0" w:color="auto"/>
          </w:divBdr>
        </w:div>
        <w:div w:id="721752322">
          <w:marLeft w:val="0"/>
          <w:marRight w:val="0"/>
          <w:marTop w:val="0"/>
          <w:marBottom w:val="0"/>
          <w:divBdr>
            <w:top w:val="none" w:sz="0" w:space="0" w:color="auto"/>
            <w:left w:val="none" w:sz="0" w:space="0" w:color="auto"/>
            <w:bottom w:val="none" w:sz="0" w:space="0" w:color="auto"/>
            <w:right w:val="none" w:sz="0" w:space="0" w:color="auto"/>
          </w:divBdr>
        </w:div>
        <w:div w:id="260183681">
          <w:marLeft w:val="0"/>
          <w:marRight w:val="0"/>
          <w:marTop w:val="0"/>
          <w:marBottom w:val="0"/>
          <w:divBdr>
            <w:top w:val="none" w:sz="0" w:space="0" w:color="auto"/>
            <w:left w:val="none" w:sz="0" w:space="0" w:color="auto"/>
            <w:bottom w:val="none" w:sz="0" w:space="0" w:color="auto"/>
            <w:right w:val="none" w:sz="0" w:space="0" w:color="auto"/>
          </w:divBdr>
        </w:div>
        <w:div w:id="1614052313">
          <w:marLeft w:val="0"/>
          <w:marRight w:val="0"/>
          <w:marTop w:val="0"/>
          <w:marBottom w:val="0"/>
          <w:divBdr>
            <w:top w:val="none" w:sz="0" w:space="0" w:color="auto"/>
            <w:left w:val="none" w:sz="0" w:space="0" w:color="auto"/>
            <w:bottom w:val="none" w:sz="0" w:space="0" w:color="auto"/>
            <w:right w:val="none" w:sz="0" w:space="0" w:color="auto"/>
          </w:divBdr>
        </w:div>
        <w:div w:id="1075322274">
          <w:marLeft w:val="0"/>
          <w:marRight w:val="0"/>
          <w:marTop w:val="0"/>
          <w:marBottom w:val="0"/>
          <w:divBdr>
            <w:top w:val="none" w:sz="0" w:space="0" w:color="auto"/>
            <w:left w:val="none" w:sz="0" w:space="0" w:color="auto"/>
            <w:bottom w:val="none" w:sz="0" w:space="0" w:color="auto"/>
            <w:right w:val="none" w:sz="0" w:space="0" w:color="auto"/>
          </w:divBdr>
        </w:div>
        <w:div w:id="263072769">
          <w:marLeft w:val="0"/>
          <w:marRight w:val="0"/>
          <w:marTop w:val="0"/>
          <w:marBottom w:val="0"/>
          <w:divBdr>
            <w:top w:val="none" w:sz="0" w:space="0" w:color="auto"/>
            <w:left w:val="none" w:sz="0" w:space="0" w:color="auto"/>
            <w:bottom w:val="none" w:sz="0" w:space="0" w:color="auto"/>
            <w:right w:val="none" w:sz="0" w:space="0" w:color="auto"/>
          </w:divBdr>
        </w:div>
        <w:div w:id="1522553601">
          <w:marLeft w:val="0"/>
          <w:marRight w:val="0"/>
          <w:marTop w:val="0"/>
          <w:marBottom w:val="0"/>
          <w:divBdr>
            <w:top w:val="none" w:sz="0" w:space="0" w:color="auto"/>
            <w:left w:val="none" w:sz="0" w:space="0" w:color="auto"/>
            <w:bottom w:val="none" w:sz="0" w:space="0" w:color="auto"/>
            <w:right w:val="none" w:sz="0" w:space="0" w:color="auto"/>
          </w:divBdr>
        </w:div>
        <w:div w:id="772893827">
          <w:marLeft w:val="0"/>
          <w:marRight w:val="0"/>
          <w:marTop w:val="0"/>
          <w:marBottom w:val="0"/>
          <w:divBdr>
            <w:top w:val="none" w:sz="0" w:space="0" w:color="auto"/>
            <w:left w:val="none" w:sz="0" w:space="0" w:color="auto"/>
            <w:bottom w:val="none" w:sz="0" w:space="0" w:color="auto"/>
            <w:right w:val="none" w:sz="0" w:space="0" w:color="auto"/>
          </w:divBdr>
        </w:div>
        <w:div w:id="1585459258">
          <w:marLeft w:val="0"/>
          <w:marRight w:val="0"/>
          <w:marTop w:val="0"/>
          <w:marBottom w:val="0"/>
          <w:divBdr>
            <w:top w:val="none" w:sz="0" w:space="0" w:color="auto"/>
            <w:left w:val="none" w:sz="0" w:space="0" w:color="auto"/>
            <w:bottom w:val="none" w:sz="0" w:space="0" w:color="auto"/>
            <w:right w:val="none" w:sz="0" w:space="0" w:color="auto"/>
          </w:divBdr>
        </w:div>
        <w:div w:id="1851022269">
          <w:marLeft w:val="0"/>
          <w:marRight w:val="0"/>
          <w:marTop w:val="0"/>
          <w:marBottom w:val="0"/>
          <w:divBdr>
            <w:top w:val="none" w:sz="0" w:space="0" w:color="auto"/>
            <w:left w:val="none" w:sz="0" w:space="0" w:color="auto"/>
            <w:bottom w:val="none" w:sz="0" w:space="0" w:color="auto"/>
            <w:right w:val="none" w:sz="0" w:space="0" w:color="auto"/>
          </w:divBdr>
        </w:div>
        <w:div w:id="628047394">
          <w:marLeft w:val="0"/>
          <w:marRight w:val="0"/>
          <w:marTop w:val="0"/>
          <w:marBottom w:val="0"/>
          <w:divBdr>
            <w:top w:val="none" w:sz="0" w:space="0" w:color="auto"/>
            <w:left w:val="none" w:sz="0" w:space="0" w:color="auto"/>
            <w:bottom w:val="none" w:sz="0" w:space="0" w:color="auto"/>
            <w:right w:val="none" w:sz="0" w:space="0" w:color="auto"/>
          </w:divBdr>
        </w:div>
        <w:div w:id="1258445587">
          <w:marLeft w:val="0"/>
          <w:marRight w:val="0"/>
          <w:marTop w:val="0"/>
          <w:marBottom w:val="0"/>
          <w:divBdr>
            <w:top w:val="none" w:sz="0" w:space="0" w:color="auto"/>
            <w:left w:val="none" w:sz="0" w:space="0" w:color="auto"/>
            <w:bottom w:val="none" w:sz="0" w:space="0" w:color="auto"/>
            <w:right w:val="none" w:sz="0" w:space="0" w:color="auto"/>
          </w:divBdr>
        </w:div>
        <w:div w:id="1934702758">
          <w:marLeft w:val="0"/>
          <w:marRight w:val="0"/>
          <w:marTop w:val="0"/>
          <w:marBottom w:val="0"/>
          <w:divBdr>
            <w:top w:val="none" w:sz="0" w:space="0" w:color="auto"/>
            <w:left w:val="none" w:sz="0" w:space="0" w:color="auto"/>
            <w:bottom w:val="none" w:sz="0" w:space="0" w:color="auto"/>
            <w:right w:val="none" w:sz="0" w:space="0" w:color="auto"/>
          </w:divBdr>
        </w:div>
        <w:div w:id="40054707">
          <w:marLeft w:val="0"/>
          <w:marRight w:val="0"/>
          <w:marTop w:val="0"/>
          <w:marBottom w:val="0"/>
          <w:divBdr>
            <w:top w:val="none" w:sz="0" w:space="0" w:color="auto"/>
            <w:left w:val="none" w:sz="0" w:space="0" w:color="auto"/>
            <w:bottom w:val="none" w:sz="0" w:space="0" w:color="auto"/>
            <w:right w:val="none" w:sz="0" w:space="0" w:color="auto"/>
          </w:divBdr>
        </w:div>
        <w:div w:id="682586629">
          <w:marLeft w:val="0"/>
          <w:marRight w:val="0"/>
          <w:marTop w:val="0"/>
          <w:marBottom w:val="0"/>
          <w:divBdr>
            <w:top w:val="none" w:sz="0" w:space="0" w:color="auto"/>
            <w:left w:val="none" w:sz="0" w:space="0" w:color="auto"/>
            <w:bottom w:val="none" w:sz="0" w:space="0" w:color="auto"/>
            <w:right w:val="none" w:sz="0" w:space="0" w:color="auto"/>
          </w:divBdr>
        </w:div>
        <w:div w:id="1505825122">
          <w:marLeft w:val="0"/>
          <w:marRight w:val="0"/>
          <w:marTop w:val="0"/>
          <w:marBottom w:val="0"/>
          <w:divBdr>
            <w:top w:val="none" w:sz="0" w:space="0" w:color="auto"/>
            <w:left w:val="none" w:sz="0" w:space="0" w:color="auto"/>
            <w:bottom w:val="none" w:sz="0" w:space="0" w:color="auto"/>
            <w:right w:val="none" w:sz="0" w:space="0" w:color="auto"/>
          </w:divBdr>
        </w:div>
      </w:divsChild>
    </w:div>
    <w:div w:id="1592544491">
      <w:bodyDiv w:val="1"/>
      <w:marLeft w:val="0"/>
      <w:marRight w:val="0"/>
      <w:marTop w:val="0"/>
      <w:marBottom w:val="0"/>
      <w:divBdr>
        <w:top w:val="none" w:sz="0" w:space="0" w:color="auto"/>
        <w:left w:val="none" w:sz="0" w:space="0" w:color="auto"/>
        <w:bottom w:val="none" w:sz="0" w:space="0" w:color="auto"/>
        <w:right w:val="none" w:sz="0" w:space="0" w:color="auto"/>
      </w:divBdr>
    </w:div>
    <w:div w:id="1592617268">
      <w:bodyDiv w:val="1"/>
      <w:marLeft w:val="0"/>
      <w:marRight w:val="0"/>
      <w:marTop w:val="0"/>
      <w:marBottom w:val="0"/>
      <w:divBdr>
        <w:top w:val="none" w:sz="0" w:space="0" w:color="auto"/>
        <w:left w:val="none" w:sz="0" w:space="0" w:color="auto"/>
        <w:bottom w:val="none" w:sz="0" w:space="0" w:color="auto"/>
        <w:right w:val="none" w:sz="0" w:space="0" w:color="auto"/>
      </w:divBdr>
    </w:div>
    <w:div w:id="1592927978">
      <w:bodyDiv w:val="1"/>
      <w:marLeft w:val="0"/>
      <w:marRight w:val="0"/>
      <w:marTop w:val="0"/>
      <w:marBottom w:val="0"/>
      <w:divBdr>
        <w:top w:val="none" w:sz="0" w:space="0" w:color="auto"/>
        <w:left w:val="none" w:sz="0" w:space="0" w:color="auto"/>
        <w:bottom w:val="none" w:sz="0" w:space="0" w:color="auto"/>
        <w:right w:val="none" w:sz="0" w:space="0" w:color="auto"/>
      </w:divBdr>
    </w:div>
    <w:div w:id="1592930045">
      <w:bodyDiv w:val="1"/>
      <w:marLeft w:val="0"/>
      <w:marRight w:val="0"/>
      <w:marTop w:val="0"/>
      <w:marBottom w:val="0"/>
      <w:divBdr>
        <w:top w:val="none" w:sz="0" w:space="0" w:color="auto"/>
        <w:left w:val="none" w:sz="0" w:space="0" w:color="auto"/>
        <w:bottom w:val="none" w:sz="0" w:space="0" w:color="auto"/>
        <w:right w:val="none" w:sz="0" w:space="0" w:color="auto"/>
      </w:divBdr>
    </w:div>
    <w:div w:id="1593314460">
      <w:bodyDiv w:val="1"/>
      <w:marLeft w:val="0"/>
      <w:marRight w:val="0"/>
      <w:marTop w:val="0"/>
      <w:marBottom w:val="0"/>
      <w:divBdr>
        <w:top w:val="none" w:sz="0" w:space="0" w:color="auto"/>
        <w:left w:val="none" w:sz="0" w:space="0" w:color="auto"/>
        <w:bottom w:val="none" w:sz="0" w:space="0" w:color="auto"/>
        <w:right w:val="none" w:sz="0" w:space="0" w:color="auto"/>
      </w:divBdr>
    </w:div>
    <w:div w:id="1593588081">
      <w:bodyDiv w:val="1"/>
      <w:marLeft w:val="0"/>
      <w:marRight w:val="0"/>
      <w:marTop w:val="0"/>
      <w:marBottom w:val="0"/>
      <w:divBdr>
        <w:top w:val="none" w:sz="0" w:space="0" w:color="auto"/>
        <w:left w:val="none" w:sz="0" w:space="0" w:color="auto"/>
        <w:bottom w:val="none" w:sz="0" w:space="0" w:color="auto"/>
        <w:right w:val="none" w:sz="0" w:space="0" w:color="auto"/>
      </w:divBdr>
    </w:div>
    <w:div w:id="1593775156">
      <w:bodyDiv w:val="1"/>
      <w:marLeft w:val="0"/>
      <w:marRight w:val="0"/>
      <w:marTop w:val="0"/>
      <w:marBottom w:val="0"/>
      <w:divBdr>
        <w:top w:val="none" w:sz="0" w:space="0" w:color="auto"/>
        <w:left w:val="none" w:sz="0" w:space="0" w:color="auto"/>
        <w:bottom w:val="none" w:sz="0" w:space="0" w:color="auto"/>
        <w:right w:val="none" w:sz="0" w:space="0" w:color="auto"/>
      </w:divBdr>
    </w:div>
    <w:div w:id="1593777416">
      <w:bodyDiv w:val="1"/>
      <w:marLeft w:val="0"/>
      <w:marRight w:val="0"/>
      <w:marTop w:val="0"/>
      <w:marBottom w:val="0"/>
      <w:divBdr>
        <w:top w:val="none" w:sz="0" w:space="0" w:color="auto"/>
        <w:left w:val="none" w:sz="0" w:space="0" w:color="auto"/>
        <w:bottom w:val="none" w:sz="0" w:space="0" w:color="auto"/>
        <w:right w:val="none" w:sz="0" w:space="0" w:color="auto"/>
      </w:divBdr>
    </w:div>
    <w:div w:id="1593854516">
      <w:bodyDiv w:val="1"/>
      <w:marLeft w:val="0"/>
      <w:marRight w:val="0"/>
      <w:marTop w:val="0"/>
      <w:marBottom w:val="0"/>
      <w:divBdr>
        <w:top w:val="none" w:sz="0" w:space="0" w:color="auto"/>
        <w:left w:val="none" w:sz="0" w:space="0" w:color="auto"/>
        <w:bottom w:val="none" w:sz="0" w:space="0" w:color="auto"/>
        <w:right w:val="none" w:sz="0" w:space="0" w:color="auto"/>
      </w:divBdr>
    </w:div>
    <w:div w:id="1593858127">
      <w:bodyDiv w:val="1"/>
      <w:marLeft w:val="0"/>
      <w:marRight w:val="0"/>
      <w:marTop w:val="0"/>
      <w:marBottom w:val="0"/>
      <w:divBdr>
        <w:top w:val="none" w:sz="0" w:space="0" w:color="auto"/>
        <w:left w:val="none" w:sz="0" w:space="0" w:color="auto"/>
        <w:bottom w:val="none" w:sz="0" w:space="0" w:color="auto"/>
        <w:right w:val="none" w:sz="0" w:space="0" w:color="auto"/>
      </w:divBdr>
    </w:div>
    <w:div w:id="1594120145">
      <w:bodyDiv w:val="1"/>
      <w:marLeft w:val="0"/>
      <w:marRight w:val="0"/>
      <w:marTop w:val="0"/>
      <w:marBottom w:val="0"/>
      <w:divBdr>
        <w:top w:val="none" w:sz="0" w:space="0" w:color="auto"/>
        <w:left w:val="none" w:sz="0" w:space="0" w:color="auto"/>
        <w:bottom w:val="none" w:sz="0" w:space="0" w:color="auto"/>
        <w:right w:val="none" w:sz="0" w:space="0" w:color="auto"/>
      </w:divBdr>
      <w:divsChild>
        <w:div w:id="1204637810">
          <w:marLeft w:val="0"/>
          <w:marRight w:val="0"/>
          <w:marTop w:val="0"/>
          <w:marBottom w:val="0"/>
          <w:divBdr>
            <w:top w:val="none" w:sz="0" w:space="0" w:color="auto"/>
            <w:left w:val="none" w:sz="0" w:space="0" w:color="auto"/>
            <w:bottom w:val="none" w:sz="0" w:space="0" w:color="auto"/>
            <w:right w:val="none" w:sz="0" w:space="0" w:color="auto"/>
          </w:divBdr>
        </w:div>
        <w:div w:id="1428962603">
          <w:marLeft w:val="0"/>
          <w:marRight w:val="0"/>
          <w:marTop w:val="0"/>
          <w:marBottom w:val="0"/>
          <w:divBdr>
            <w:top w:val="none" w:sz="0" w:space="0" w:color="auto"/>
            <w:left w:val="none" w:sz="0" w:space="0" w:color="auto"/>
            <w:bottom w:val="none" w:sz="0" w:space="0" w:color="auto"/>
            <w:right w:val="none" w:sz="0" w:space="0" w:color="auto"/>
          </w:divBdr>
        </w:div>
        <w:div w:id="314912899">
          <w:marLeft w:val="0"/>
          <w:marRight w:val="0"/>
          <w:marTop w:val="0"/>
          <w:marBottom w:val="0"/>
          <w:divBdr>
            <w:top w:val="none" w:sz="0" w:space="0" w:color="auto"/>
            <w:left w:val="none" w:sz="0" w:space="0" w:color="auto"/>
            <w:bottom w:val="none" w:sz="0" w:space="0" w:color="auto"/>
            <w:right w:val="none" w:sz="0" w:space="0" w:color="auto"/>
          </w:divBdr>
        </w:div>
        <w:div w:id="822889338">
          <w:marLeft w:val="0"/>
          <w:marRight w:val="0"/>
          <w:marTop w:val="0"/>
          <w:marBottom w:val="0"/>
          <w:divBdr>
            <w:top w:val="none" w:sz="0" w:space="0" w:color="auto"/>
            <w:left w:val="none" w:sz="0" w:space="0" w:color="auto"/>
            <w:bottom w:val="none" w:sz="0" w:space="0" w:color="auto"/>
            <w:right w:val="none" w:sz="0" w:space="0" w:color="auto"/>
          </w:divBdr>
        </w:div>
        <w:div w:id="1339236271">
          <w:marLeft w:val="0"/>
          <w:marRight w:val="0"/>
          <w:marTop w:val="0"/>
          <w:marBottom w:val="0"/>
          <w:divBdr>
            <w:top w:val="none" w:sz="0" w:space="0" w:color="auto"/>
            <w:left w:val="none" w:sz="0" w:space="0" w:color="auto"/>
            <w:bottom w:val="none" w:sz="0" w:space="0" w:color="auto"/>
            <w:right w:val="none" w:sz="0" w:space="0" w:color="auto"/>
          </w:divBdr>
        </w:div>
        <w:div w:id="7799810">
          <w:marLeft w:val="0"/>
          <w:marRight w:val="0"/>
          <w:marTop w:val="0"/>
          <w:marBottom w:val="0"/>
          <w:divBdr>
            <w:top w:val="none" w:sz="0" w:space="0" w:color="auto"/>
            <w:left w:val="none" w:sz="0" w:space="0" w:color="auto"/>
            <w:bottom w:val="none" w:sz="0" w:space="0" w:color="auto"/>
            <w:right w:val="none" w:sz="0" w:space="0" w:color="auto"/>
          </w:divBdr>
        </w:div>
        <w:div w:id="1381317502">
          <w:marLeft w:val="0"/>
          <w:marRight w:val="0"/>
          <w:marTop w:val="0"/>
          <w:marBottom w:val="0"/>
          <w:divBdr>
            <w:top w:val="none" w:sz="0" w:space="0" w:color="auto"/>
            <w:left w:val="none" w:sz="0" w:space="0" w:color="auto"/>
            <w:bottom w:val="none" w:sz="0" w:space="0" w:color="auto"/>
            <w:right w:val="none" w:sz="0" w:space="0" w:color="auto"/>
          </w:divBdr>
        </w:div>
        <w:div w:id="848253500">
          <w:marLeft w:val="0"/>
          <w:marRight w:val="0"/>
          <w:marTop w:val="0"/>
          <w:marBottom w:val="0"/>
          <w:divBdr>
            <w:top w:val="none" w:sz="0" w:space="0" w:color="auto"/>
            <w:left w:val="none" w:sz="0" w:space="0" w:color="auto"/>
            <w:bottom w:val="none" w:sz="0" w:space="0" w:color="auto"/>
            <w:right w:val="none" w:sz="0" w:space="0" w:color="auto"/>
          </w:divBdr>
        </w:div>
        <w:div w:id="1895004080">
          <w:marLeft w:val="0"/>
          <w:marRight w:val="0"/>
          <w:marTop w:val="0"/>
          <w:marBottom w:val="0"/>
          <w:divBdr>
            <w:top w:val="none" w:sz="0" w:space="0" w:color="auto"/>
            <w:left w:val="none" w:sz="0" w:space="0" w:color="auto"/>
            <w:bottom w:val="none" w:sz="0" w:space="0" w:color="auto"/>
            <w:right w:val="none" w:sz="0" w:space="0" w:color="auto"/>
          </w:divBdr>
        </w:div>
        <w:div w:id="868952724">
          <w:marLeft w:val="0"/>
          <w:marRight w:val="0"/>
          <w:marTop w:val="0"/>
          <w:marBottom w:val="0"/>
          <w:divBdr>
            <w:top w:val="none" w:sz="0" w:space="0" w:color="auto"/>
            <w:left w:val="none" w:sz="0" w:space="0" w:color="auto"/>
            <w:bottom w:val="none" w:sz="0" w:space="0" w:color="auto"/>
            <w:right w:val="none" w:sz="0" w:space="0" w:color="auto"/>
          </w:divBdr>
        </w:div>
        <w:div w:id="1978366451">
          <w:marLeft w:val="0"/>
          <w:marRight w:val="0"/>
          <w:marTop w:val="0"/>
          <w:marBottom w:val="0"/>
          <w:divBdr>
            <w:top w:val="none" w:sz="0" w:space="0" w:color="auto"/>
            <w:left w:val="none" w:sz="0" w:space="0" w:color="auto"/>
            <w:bottom w:val="none" w:sz="0" w:space="0" w:color="auto"/>
            <w:right w:val="none" w:sz="0" w:space="0" w:color="auto"/>
          </w:divBdr>
        </w:div>
        <w:div w:id="1822388599">
          <w:marLeft w:val="0"/>
          <w:marRight w:val="0"/>
          <w:marTop w:val="0"/>
          <w:marBottom w:val="0"/>
          <w:divBdr>
            <w:top w:val="none" w:sz="0" w:space="0" w:color="auto"/>
            <w:left w:val="none" w:sz="0" w:space="0" w:color="auto"/>
            <w:bottom w:val="none" w:sz="0" w:space="0" w:color="auto"/>
            <w:right w:val="none" w:sz="0" w:space="0" w:color="auto"/>
          </w:divBdr>
        </w:div>
        <w:div w:id="282730960">
          <w:marLeft w:val="0"/>
          <w:marRight w:val="0"/>
          <w:marTop w:val="0"/>
          <w:marBottom w:val="0"/>
          <w:divBdr>
            <w:top w:val="none" w:sz="0" w:space="0" w:color="auto"/>
            <w:left w:val="none" w:sz="0" w:space="0" w:color="auto"/>
            <w:bottom w:val="none" w:sz="0" w:space="0" w:color="auto"/>
            <w:right w:val="none" w:sz="0" w:space="0" w:color="auto"/>
          </w:divBdr>
        </w:div>
        <w:div w:id="2086756064">
          <w:marLeft w:val="0"/>
          <w:marRight w:val="0"/>
          <w:marTop w:val="0"/>
          <w:marBottom w:val="0"/>
          <w:divBdr>
            <w:top w:val="none" w:sz="0" w:space="0" w:color="auto"/>
            <w:left w:val="none" w:sz="0" w:space="0" w:color="auto"/>
            <w:bottom w:val="none" w:sz="0" w:space="0" w:color="auto"/>
            <w:right w:val="none" w:sz="0" w:space="0" w:color="auto"/>
          </w:divBdr>
        </w:div>
        <w:div w:id="1345786768">
          <w:marLeft w:val="0"/>
          <w:marRight w:val="0"/>
          <w:marTop w:val="0"/>
          <w:marBottom w:val="0"/>
          <w:divBdr>
            <w:top w:val="none" w:sz="0" w:space="0" w:color="auto"/>
            <w:left w:val="none" w:sz="0" w:space="0" w:color="auto"/>
            <w:bottom w:val="none" w:sz="0" w:space="0" w:color="auto"/>
            <w:right w:val="none" w:sz="0" w:space="0" w:color="auto"/>
          </w:divBdr>
        </w:div>
        <w:div w:id="874002028">
          <w:marLeft w:val="0"/>
          <w:marRight w:val="0"/>
          <w:marTop w:val="0"/>
          <w:marBottom w:val="0"/>
          <w:divBdr>
            <w:top w:val="none" w:sz="0" w:space="0" w:color="auto"/>
            <w:left w:val="none" w:sz="0" w:space="0" w:color="auto"/>
            <w:bottom w:val="none" w:sz="0" w:space="0" w:color="auto"/>
            <w:right w:val="none" w:sz="0" w:space="0" w:color="auto"/>
          </w:divBdr>
        </w:div>
        <w:div w:id="1964925949">
          <w:marLeft w:val="0"/>
          <w:marRight w:val="0"/>
          <w:marTop w:val="0"/>
          <w:marBottom w:val="0"/>
          <w:divBdr>
            <w:top w:val="none" w:sz="0" w:space="0" w:color="auto"/>
            <w:left w:val="none" w:sz="0" w:space="0" w:color="auto"/>
            <w:bottom w:val="none" w:sz="0" w:space="0" w:color="auto"/>
            <w:right w:val="none" w:sz="0" w:space="0" w:color="auto"/>
          </w:divBdr>
        </w:div>
        <w:div w:id="1129665634">
          <w:marLeft w:val="0"/>
          <w:marRight w:val="0"/>
          <w:marTop w:val="0"/>
          <w:marBottom w:val="0"/>
          <w:divBdr>
            <w:top w:val="none" w:sz="0" w:space="0" w:color="auto"/>
            <w:left w:val="none" w:sz="0" w:space="0" w:color="auto"/>
            <w:bottom w:val="none" w:sz="0" w:space="0" w:color="auto"/>
            <w:right w:val="none" w:sz="0" w:space="0" w:color="auto"/>
          </w:divBdr>
        </w:div>
        <w:div w:id="797454321">
          <w:marLeft w:val="0"/>
          <w:marRight w:val="0"/>
          <w:marTop w:val="0"/>
          <w:marBottom w:val="0"/>
          <w:divBdr>
            <w:top w:val="none" w:sz="0" w:space="0" w:color="auto"/>
            <w:left w:val="none" w:sz="0" w:space="0" w:color="auto"/>
            <w:bottom w:val="none" w:sz="0" w:space="0" w:color="auto"/>
            <w:right w:val="none" w:sz="0" w:space="0" w:color="auto"/>
          </w:divBdr>
        </w:div>
        <w:div w:id="2097939648">
          <w:marLeft w:val="0"/>
          <w:marRight w:val="0"/>
          <w:marTop w:val="0"/>
          <w:marBottom w:val="0"/>
          <w:divBdr>
            <w:top w:val="none" w:sz="0" w:space="0" w:color="auto"/>
            <w:left w:val="none" w:sz="0" w:space="0" w:color="auto"/>
            <w:bottom w:val="none" w:sz="0" w:space="0" w:color="auto"/>
            <w:right w:val="none" w:sz="0" w:space="0" w:color="auto"/>
          </w:divBdr>
        </w:div>
        <w:div w:id="1452746343">
          <w:marLeft w:val="0"/>
          <w:marRight w:val="0"/>
          <w:marTop w:val="0"/>
          <w:marBottom w:val="0"/>
          <w:divBdr>
            <w:top w:val="none" w:sz="0" w:space="0" w:color="auto"/>
            <w:left w:val="none" w:sz="0" w:space="0" w:color="auto"/>
            <w:bottom w:val="none" w:sz="0" w:space="0" w:color="auto"/>
            <w:right w:val="none" w:sz="0" w:space="0" w:color="auto"/>
          </w:divBdr>
        </w:div>
        <w:div w:id="1753239545">
          <w:marLeft w:val="0"/>
          <w:marRight w:val="0"/>
          <w:marTop w:val="0"/>
          <w:marBottom w:val="0"/>
          <w:divBdr>
            <w:top w:val="none" w:sz="0" w:space="0" w:color="auto"/>
            <w:left w:val="none" w:sz="0" w:space="0" w:color="auto"/>
            <w:bottom w:val="none" w:sz="0" w:space="0" w:color="auto"/>
            <w:right w:val="none" w:sz="0" w:space="0" w:color="auto"/>
          </w:divBdr>
        </w:div>
        <w:div w:id="450322602">
          <w:marLeft w:val="0"/>
          <w:marRight w:val="0"/>
          <w:marTop w:val="0"/>
          <w:marBottom w:val="0"/>
          <w:divBdr>
            <w:top w:val="none" w:sz="0" w:space="0" w:color="auto"/>
            <w:left w:val="none" w:sz="0" w:space="0" w:color="auto"/>
            <w:bottom w:val="none" w:sz="0" w:space="0" w:color="auto"/>
            <w:right w:val="none" w:sz="0" w:space="0" w:color="auto"/>
          </w:divBdr>
        </w:div>
        <w:div w:id="574970941">
          <w:marLeft w:val="0"/>
          <w:marRight w:val="0"/>
          <w:marTop w:val="0"/>
          <w:marBottom w:val="0"/>
          <w:divBdr>
            <w:top w:val="none" w:sz="0" w:space="0" w:color="auto"/>
            <w:left w:val="none" w:sz="0" w:space="0" w:color="auto"/>
            <w:bottom w:val="none" w:sz="0" w:space="0" w:color="auto"/>
            <w:right w:val="none" w:sz="0" w:space="0" w:color="auto"/>
          </w:divBdr>
        </w:div>
        <w:div w:id="1498303679">
          <w:marLeft w:val="0"/>
          <w:marRight w:val="0"/>
          <w:marTop w:val="0"/>
          <w:marBottom w:val="0"/>
          <w:divBdr>
            <w:top w:val="none" w:sz="0" w:space="0" w:color="auto"/>
            <w:left w:val="none" w:sz="0" w:space="0" w:color="auto"/>
            <w:bottom w:val="none" w:sz="0" w:space="0" w:color="auto"/>
            <w:right w:val="none" w:sz="0" w:space="0" w:color="auto"/>
          </w:divBdr>
        </w:div>
        <w:div w:id="488791363">
          <w:marLeft w:val="0"/>
          <w:marRight w:val="0"/>
          <w:marTop w:val="0"/>
          <w:marBottom w:val="0"/>
          <w:divBdr>
            <w:top w:val="none" w:sz="0" w:space="0" w:color="auto"/>
            <w:left w:val="none" w:sz="0" w:space="0" w:color="auto"/>
            <w:bottom w:val="none" w:sz="0" w:space="0" w:color="auto"/>
            <w:right w:val="none" w:sz="0" w:space="0" w:color="auto"/>
          </w:divBdr>
        </w:div>
        <w:div w:id="1425303732">
          <w:marLeft w:val="0"/>
          <w:marRight w:val="0"/>
          <w:marTop w:val="0"/>
          <w:marBottom w:val="0"/>
          <w:divBdr>
            <w:top w:val="none" w:sz="0" w:space="0" w:color="auto"/>
            <w:left w:val="none" w:sz="0" w:space="0" w:color="auto"/>
            <w:bottom w:val="none" w:sz="0" w:space="0" w:color="auto"/>
            <w:right w:val="none" w:sz="0" w:space="0" w:color="auto"/>
          </w:divBdr>
        </w:div>
        <w:div w:id="394204283">
          <w:marLeft w:val="0"/>
          <w:marRight w:val="0"/>
          <w:marTop w:val="0"/>
          <w:marBottom w:val="0"/>
          <w:divBdr>
            <w:top w:val="none" w:sz="0" w:space="0" w:color="auto"/>
            <w:left w:val="none" w:sz="0" w:space="0" w:color="auto"/>
            <w:bottom w:val="none" w:sz="0" w:space="0" w:color="auto"/>
            <w:right w:val="none" w:sz="0" w:space="0" w:color="auto"/>
          </w:divBdr>
        </w:div>
        <w:div w:id="389963161">
          <w:marLeft w:val="0"/>
          <w:marRight w:val="0"/>
          <w:marTop w:val="0"/>
          <w:marBottom w:val="0"/>
          <w:divBdr>
            <w:top w:val="none" w:sz="0" w:space="0" w:color="auto"/>
            <w:left w:val="none" w:sz="0" w:space="0" w:color="auto"/>
            <w:bottom w:val="none" w:sz="0" w:space="0" w:color="auto"/>
            <w:right w:val="none" w:sz="0" w:space="0" w:color="auto"/>
          </w:divBdr>
        </w:div>
        <w:div w:id="1221595016">
          <w:marLeft w:val="0"/>
          <w:marRight w:val="0"/>
          <w:marTop w:val="0"/>
          <w:marBottom w:val="0"/>
          <w:divBdr>
            <w:top w:val="none" w:sz="0" w:space="0" w:color="auto"/>
            <w:left w:val="none" w:sz="0" w:space="0" w:color="auto"/>
            <w:bottom w:val="none" w:sz="0" w:space="0" w:color="auto"/>
            <w:right w:val="none" w:sz="0" w:space="0" w:color="auto"/>
          </w:divBdr>
        </w:div>
        <w:div w:id="1844320985">
          <w:marLeft w:val="0"/>
          <w:marRight w:val="0"/>
          <w:marTop w:val="0"/>
          <w:marBottom w:val="0"/>
          <w:divBdr>
            <w:top w:val="none" w:sz="0" w:space="0" w:color="auto"/>
            <w:left w:val="none" w:sz="0" w:space="0" w:color="auto"/>
            <w:bottom w:val="none" w:sz="0" w:space="0" w:color="auto"/>
            <w:right w:val="none" w:sz="0" w:space="0" w:color="auto"/>
          </w:divBdr>
        </w:div>
        <w:div w:id="1431664543">
          <w:marLeft w:val="0"/>
          <w:marRight w:val="0"/>
          <w:marTop w:val="0"/>
          <w:marBottom w:val="0"/>
          <w:divBdr>
            <w:top w:val="none" w:sz="0" w:space="0" w:color="auto"/>
            <w:left w:val="none" w:sz="0" w:space="0" w:color="auto"/>
            <w:bottom w:val="none" w:sz="0" w:space="0" w:color="auto"/>
            <w:right w:val="none" w:sz="0" w:space="0" w:color="auto"/>
          </w:divBdr>
        </w:div>
        <w:div w:id="783425497">
          <w:marLeft w:val="0"/>
          <w:marRight w:val="0"/>
          <w:marTop w:val="0"/>
          <w:marBottom w:val="0"/>
          <w:divBdr>
            <w:top w:val="none" w:sz="0" w:space="0" w:color="auto"/>
            <w:left w:val="none" w:sz="0" w:space="0" w:color="auto"/>
            <w:bottom w:val="none" w:sz="0" w:space="0" w:color="auto"/>
            <w:right w:val="none" w:sz="0" w:space="0" w:color="auto"/>
          </w:divBdr>
        </w:div>
        <w:div w:id="1924333906">
          <w:marLeft w:val="0"/>
          <w:marRight w:val="0"/>
          <w:marTop w:val="0"/>
          <w:marBottom w:val="0"/>
          <w:divBdr>
            <w:top w:val="none" w:sz="0" w:space="0" w:color="auto"/>
            <w:left w:val="none" w:sz="0" w:space="0" w:color="auto"/>
            <w:bottom w:val="none" w:sz="0" w:space="0" w:color="auto"/>
            <w:right w:val="none" w:sz="0" w:space="0" w:color="auto"/>
          </w:divBdr>
        </w:div>
        <w:div w:id="842158869">
          <w:marLeft w:val="0"/>
          <w:marRight w:val="0"/>
          <w:marTop w:val="0"/>
          <w:marBottom w:val="0"/>
          <w:divBdr>
            <w:top w:val="none" w:sz="0" w:space="0" w:color="auto"/>
            <w:left w:val="none" w:sz="0" w:space="0" w:color="auto"/>
            <w:bottom w:val="none" w:sz="0" w:space="0" w:color="auto"/>
            <w:right w:val="none" w:sz="0" w:space="0" w:color="auto"/>
          </w:divBdr>
        </w:div>
        <w:div w:id="1917206723">
          <w:marLeft w:val="0"/>
          <w:marRight w:val="0"/>
          <w:marTop w:val="0"/>
          <w:marBottom w:val="0"/>
          <w:divBdr>
            <w:top w:val="none" w:sz="0" w:space="0" w:color="auto"/>
            <w:left w:val="none" w:sz="0" w:space="0" w:color="auto"/>
            <w:bottom w:val="none" w:sz="0" w:space="0" w:color="auto"/>
            <w:right w:val="none" w:sz="0" w:space="0" w:color="auto"/>
          </w:divBdr>
        </w:div>
        <w:div w:id="1834645172">
          <w:marLeft w:val="0"/>
          <w:marRight w:val="0"/>
          <w:marTop w:val="0"/>
          <w:marBottom w:val="0"/>
          <w:divBdr>
            <w:top w:val="none" w:sz="0" w:space="0" w:color="auto"/>
            <w:left w:val="none" w:sz="0" w:space="0" w:color="auto"/>
            <w:bottom w:val="none" w:sz="0" w:space="0" w:color="auto"/>
            <w:right w:val="none" w:sz="0" w:space="0" w:color="auto"/>
          </w:divBdr>
        </w:div>
        <w:div w:id="1423798678">
          <w:marLeft w:val="0"/>
          <w:marRight w:val="0"/>
          <w:marTop w:val="0"/>
          <w:marBottom w:val="0"/>
          <w:divBdr>
            <w:top w:val="none" w:sz="0" w:space="0" w:color="auto"/>
            <w:left w:val="none" w:sz="0" w:space="0" w:color="auto"/>
            <w:bottom w:val="none" w:sz="0" w:space="0" w:color="auto"/>
            <w:right w:val="none" w:sz="0" w:space="0" w:color="auto"/>
          </w:divBdr>
        </w:div>
        <w:div w:id="600845266">
          <w:marLeft w:val="0"/>
          <w:marRight w:val="0"/>
          <w:marTop w:val="0"/>
          <w:marBottom w:val="0"/>
          <w:divBdr>
            <w:top w:val="none" w:sz="0" w:space="0" w:color="auto"/>
            <w:left w:val="none" w:sz="0" w:space="0" w:color="auto"/>
            <w:bottom w:val="none" w:sz="0" w:space="0" w:color="auto"/>
            <w:right w:val="none" w:sz="0" w:space="0" w:color="auto"/>
          </w:divBdr>
        </w:div>
        <w:div w:id="941650966">
          <w:marLeft w:val="0"/>
          <w:marRight w:val="0"/>
          <w:marTop w:val="0"/>
          <w:marBottom w:val="0"/>
          <w:divBdr>
            <w:top w:val="none" w:sz="0" w:space="0" w:color="auto"/>
            <w:left w:val="none" w:sz="0" w:space="0" w:color="auto"/>
            <w:bottom w:val="none" w:sz="0" w:space="0" w:color="auto"/>
            <w:right w:val="none" w:sz="0" w:space="0" w:color="auto"/>
          </w:divBdr>
        </w:div>
        <w:div w:id="1593587999">
          <w:marLeft w:val="0"/>
          <w:marRight w:val="0"/>
          <w:marTop w:val="0"/>
          <w:marBottom w:val="0"/>
          <w:divBdr>
            <w:top w:val="none" w:sz="0" w:space="0" w:color="auto"/>
            <w:left w:val="none" w:sz="0" w:space="0" w:color="auto"/>
            <w:bottom w:val="none" w:sz="0" w:space="0" w:color="auto"/>
            <w:right w:val="none" w:sz="0" w:space="0" w:color="auto"/>
          </w:divBdr>
        </w:div>
        <w:div w:id="1002512154">
          <w:marLeft w:val="0"/>
          <w:marRight w:val="0"/>
          <w:marTop w:val="0"/>
          <w:marBottom w:val="0"/>
          <w:divBdr>
            <w:top w:val="none" w:sz="0" w:space="0" w:color="auto"/>
            <w:left w:val="none" w:sz="0" w:space="0" w:color="auto"/>
            <w:bottom w:val="none" w:sz="0" w:space="0" w:color="auto"/>
            <w:right w:val="none" w:sz="0" w:space="0" w:color="auto"/>
          </w:divBdr>
        </w:div>
        <w:div w:id="1877036797">
          <w:marLeft w:val="0"/>
          <w:marRight w:val="0"/>
          <w:marTop w:val="0"/>
          <w:marBottom w:val="0"/>
          <w:divBdr>
            <w:top w:val="none" w:sz="0" w:space="0" w:color="auto"/>
            <w:left w:val="none" w:sz="0" w:space="0" w:color="auto"/>
            <w:bottom w:val="none" w:sz="0" w:space="0" w:color="auto"/>
            <w:right w:val="none" w:sz="0" w:space="0" w:color="auto"/>
          </w:divBdr>
        </w:div>
        <w:div w:id="1193346872">
          <w:marLeft w:val="0"/>
          <w:marRight w:val="0"/>
          <w:marTop w:val="0"/>
          <w:marBottom w:val="0"/>
          <w:divBdr>
            <w:top w:val="none" w:sz="0" w:space="0" w:color="auto"/>
            <w:left w:val="none" w:sz="0" w:space="0" w:color="auto"/>
            <w:bottom w:val="none" w:sz="0" w:space="0" w:color="auto"/>
            <w:right w:val="none" w:sz="0" w:space="0" w:color="auto"/>
          </w:divBdr>
        </w:div>
        <w:div w:id="1517622282">
          <w:marLeft w:val="0"/>
          <w:marRight w:val="0"/>
          <w:marTop w:val="0"/>
          <w:marBottom w:val="0"/>
          <w:divBdr>
            <w:top w:val="none" w:sz="0" w:space="0" w:color="auto"/>
            <w:left w:val="none" w:sz="0" w:space="0" w:color="auto"/>
            <w:bottom w:val="none" w:sz="0" w:space="0" w:color="auto"/>
            <w:right w:val="none" w:sz="0" w:space="0" w:color="auto"/>
          </w:divBdr>
        </w:div>
        <w:div w:id="275252878">
          <w:marLeft w:val="0"/>
          <w:marRight w:val="0"/>
          <w:marTop w:val="0"/>
          <w:marBottom w:val="0"/>
          <w:divBdr>
            <w:top w:val="none" w:sz="0" w:space="0" w:color="auto"/>
            <w:left w:val="none" w:sz="0" w:space="0" w:color="auto"/>
            <w:bottom w:val="none" w:sz="0" w:space="0" w:color="auto"/>
            <w:right w:val="none" w:sz="0" w:space="0" w:color="auto"/>
          </w:divBdr>
        </w:div>
        <w:div w:id="1274248547">
          <w:marLeft w:val="0"/>
          <w:marRight w:val="0"/>
          <w:marTop w:val="0"/>
          <w:marBottom w:val="0"/>
          <w:divBdr>
            <w:top w:val="none" w:sz="0" w:space="0" w:color="auto"/>
            <w:left w:val="none" w:sz="0" w:space="0" w:color="auto"/>
            <w:bottom w:val="none" w:sz="0" w:space="0" w:color="auto"/>
            <w:right w:val="none" w:sz="0" w:space="0" w:color="auto"/>
          </w:divBdr>
        </w:div>
        <w:div w:id="580604674">
          <w:marLeft w:val="0"/>
          <w:marRight w:val="0"/>
          <w:marTop w:val="0"/>
          <w:marBottom w:val="0"/>
          <w:divBdr>
            <w:top w:val="none" w:sz="0" w:space="0" w:color="auto"/>
            <w:left w:val="none" w:sz="0" w:space="0" w:color="auto"/>
            <w:bottom w:val="none" w:sz="0" w:space="0" w:color="auto"/>
            <w:right w:val="none" w:sz="0" w:space="0" w:color="auto"/>
          </w:divBdr>
        </w:div>
        <w:div w:id="763037626">
          <w:marLeft w:val="0"/>
          <w:marRight w:val="0"/>
          <w:marTop w:val="0"/>
          <w:marBottom w:val="0"/>
          <w:divBdr>
            <w:top w:val="none" w:sz="0" w:space="0" w:color="auto"/>
            <w:left w:val="none" w:sz="0" w:space="0" w:color="auto"/>
            <w:bottom w:val="none" w:sz="0" w:space="0" w:color="auto"/>
            <w:right w:val="none" w:sz="0" w:space="0" w:color="auto"/>
          </w:divBdr>
        </w:div>
        <w:div w:id="1700816966">
          <w:marLeft w:val="0"/>
          <w:marRight w:val="0"/>
          <w:marTop w:val="0"/>
          <w:marBottom w:val="0"/>
          <w:divBdr>
            <w:top w:val="none" w:sz="0" w:space="0" w:color="auto"/>
            <w:left w:val="none" w:sz="0" w:space="0" w:color="auto"/>
            <w:bottom w:val="none" w:sz="0" w:space="0" w:color="auto"/>
            <w:right w:val="none" w:sz="0" w:space="0" w:color="auto"/>
          </w:divBdr>
        </w:div>
        <w:div w:id="1740666320">
          <w:marLeft w:val="0"/>
          <w:marRight w:val="0"/>
          <w:marTop w:val="0"/>
          <w:marBottom w:val="0"/>
          <w:divBdr>
            <w:top w:val="none" w:sz="0" w:space="0" w:color="auto"/>
            <w:left w:val="none" w:sz="0" w:space="0" w:color="auto"/>
            <w:bottom w:val="none" w:sz="0" w:space="0" w:color="auto"/>
            <w:right w:val="none" w:sz="0" w:space="0" w:color="auto"/>
          </w:divBdr>
        </w:div>
        <w:div w:id="1606695400">
          <w:marLeft w:val="0"/>
          <w:marRight w:val="0"/>
          <w:marTop w:val="0"/>
          <w:marBottom w:val="0"/>
          <w:divBdr>
            <w:top w:val="none" w:sz="0" w:space="0" w:color="auto"/>
            <w:left w:val="none" w:sz="0" w:space="0" w:color="auto"/>
            <w:bottom w:val="none" w:sz="0" w:space="0" w:color="auto"/>
            <w:right w:val="none" w:sz="0" w:space="0" w:color="auto"/>
          </w:divBdr>
        </w:div>
        <w:div w:id="38552875">
          <w:marLeft w:val="0"/>
          <w:marRight w:val="0"/>
          <w:marTop w:val="0"/>
          <w:marBottom w:val="0"/>
          <w:divBdr>
            <w:top w:val="none" w:sz="0" w:space="0" w:color="auto"/>
            <w:left w:val="none" w:sz="0" w:space="0" w:color="auto"/>
            <w:bottom w:val="none" w:sz="0" w:space="0" w:color="auto"/>
            <w:right w:val="none" w:sz="0" w:space="0" w:color="auto"/>
          </w:divBdr>
        </w:div>
        <w:div w:id="885023456">
          <w:marLeft w:val="0"/>
          <w:marRight w:val="0"/>
          <w:marTop w:val="0"/>
          <w:marBottom w:val="0"/>
          <w:divBdr>
            <w:top w:val="none" w:sz="0" w:space="0" w:color="auto"/>
            <w:left w:val="none" w:sz="0" w:space="0" w:color="auto"/>
            <w:bottom w:val="none" w:sz="0" w:space="0" w:color="auto"/>
            <w:right w:val="none" w:sz="0" w:space="0" w:color="auto"/>
          </w:divBdr>
        </w:div>
        <w:div w:id="704405098">
          <w:marLeft w:val="0"/>
          <w:marRight w:val="0"/>
          <w:marTop w:val="0"/>
          <w:marBottom w:val="0"/>
          <w:divBdr>
            <w:top w:val="none" w:sz="0" w:space="0" w:color="auto"/>
            <w:left w:val="none" w:sz="0" w:space="0" w:color="auto"/>
            <w:bottom w:val="none" w:sz="0" w:space="0" w:color="auto"/>
            <w:right w:val="none" w:sz="0" w:space="0" w:color="auto"/>
          </w:divBdr>
        </w:div>
        <w:div w:id="952397922">
          <w:marLeft w:val="0"/>
          <w:marRight w:val="0"/>
          <w:marTop w:val="0"/>
          <w:marBottom w:val="0"/>
          <w:divBdr>
            <w:top w:val="none" w:sz="0" w:space="0" w:color="auto"/>
            <w:left w:val="none" w:sz="0" w:space="0" w:color="auto"/>
            <w:bottom w:val="none" w:sz="0" w:space="0" w:color="auto"/>
            <w:right w:val="none" w:sz="0" w:space="0" w:color="auto"/>
          </w:divBdr>
        </w:div>
        <w:div w:id="1767116959">
          <w:marLeft w:val="0"/>
          <w:marRight w:val="0"/>
          <w:marTop w:val="0"/>
          <w:marBottom w:val="0"/>
          <w:divBdr>
            <w:top w:val="none" w:sz="0" w:space="0" w:color="auto"/>
            <w:left w:val="none" w:sz="0" w:space="0" w:color="auto"/>
            <w:bottom w:val="none" w:sz="0" w:space="0" w:color="auto"/>
            <w:right w:val="none" w:sz="0" w:space="0" w:color="auto"/>
          </w:divBdr>
        </w:div>
        <w:div w:id="1140805929">
          <w:marLeft w:val="0"/>
          <w:marRight w:val="0"/>
          <w:marTop w:val="0"/>
          <w:marBottom w:val="0"/>
          <w:divBdr>
            <w:top w:val="none" w:sz="0" w:space="0" w:color="auto"/>
            <w:left w:val="none" w:sz="0" w:space="0" w:color="auto"/>
            <w:bottom w:val="none" w:sz="0" w:space="0" w:color="auto"/>
            <w:right w:val="none" w:sz="0" w:space="0" w:color="auto"/>
          </w:divBdr>
        </w:div>
        <w:div w:id="1586109096">
          <w:marLeft w:val="0"/>
          <w:marRight w:val="0"/>
          <w:marTop w:val="0"/>
          <w:marBottom w:val="0"/>
          <w:divBdr>
            <w:top w:val="none" w:sz="0" w:space="0" w:color="auto"/>
            <w:left w:val="none" w:sz="0" w:space="0" w:color="auto"/>
            <w:bottom w:val="none" w:sz="0" w:space="0" w:color="auto"/>
            <w:right w:val="none" w:sz="0" w:space="0" w:color="auto"/>
          </w:divBdr>
        </w:div>
        <w:div w:id="642077044">
          <w:marLeft w:val="0"/>
          <w:marRight w:val="0"/>
          <w:marTop w:val="0"/>
          <w:marBottom w:val="0"/>
          <w:divBdr>
            <w:top w:val="none" w:sz="0" w:space="0" w:color="auto"/>
            <w:left w:val="none" w:sz="0" w:space="0" w:color="auto"/>
            <w:bottom w:val="none" w:sz="0" w:space="0" w:color="auto"/>
            <w:right w:val="none" w:sz="0" w:space="0" w:color="auto"/>
          </w:divBdr>
        </w:div>
      </w:divsChild>
    </w:div>
    <w:div w:id="1594362599">
      <w:bodyDiv w:val="1"/>
      <w:marLeft w:val="0"/>
      <w:marRight w:val="0"/>
      <w:marTop w:val="0"/>
      <w:marBottom w:val="0"/>
      <w:divBdr>
        <w:top w:val="none" w:sz="0" w:space="0" w:color="auto"/>
        <w:left w:val="none" w:sz="0" w:space="0" w:color="auto"/>
        <w:bottom w:val="none" w:sz="0" w:space="0" w:color="auto"/>
        <w:right w:val="none" w:sz="0" w:space="0" w:color="auto"/>
      </w:divBdr>
    </w:div>
    <w:div w:id="1594364400">
      <w:bodyDiv w:val="1"/>
      <w:marLeft w:val="0"/>
      <w:marRight w:val="0"/>
      <w:marTop w:val="0"/>
      <w:marBottom w:val="0"/>
      <w:divBdr>
        <w:top w:val="none" w:sz="0" w:space="0" w:color="auto"/>
        <w:left w:val="none" w:sz="0" w:space="0" w:color="auto"/>
        <w:bottom w:val="none" w:sz="0" w:space="0" w:color="auto"/>
        <w:right w:val="none" w:sz="0" w:space="0" w:color="auto"/>
      </w:divBdr>
    </w:div>
    <w:div w:id="1594513520">
      <w:bodyDiv w:val="1"/>
      <w:marLeft w:val="0"/>
      <w:marRight w:val="0"/>
      <w:marTop w:val="0"/>
      <w:marBottom w:val="0"/>
      <w:divBdr>
        <w:top w:val="none" w:sz="0" w:space="0" w:color="auto"/>
        <w:left w:val="none" w:sz="0" w:space="0" w:color="auto"/>
        <w:bottom w:val="none" w:sz="0" w:space="0" w:color="auto"/>
        <w:right w:val="none" w:sz="0" w:space="0" w:color="auto"/>
      </w:divBdr>
    </w:div>
    <w:div w:id="1594699396">
      <w:bodyDiv w:val="1"/>
      <w:marLeft w:val="0"/>
      <w:marRight w:val="0"/>
      <w:marTop w:val="0"/>
      <w:marBottom w:val="0"/>
      <w:divBdr>
        <w:top w:val="none" w:sz="0" w:space="0" w:color="auto"/>
        <w:left w:val="none" w:sz="0" w:space="0" w:color="auto"/>
        <w:bottom w:val="none" w:sz="0" w:space="0" w:color="auto"/>
        <w:right w:val="none" w:sz="0" w:space="0" w:color="auto"/>
      </w:divBdr>
    </w:div>
    <w:div w:id="1594708436">
      <w:bodyDiv w:val="1"/>
      <w:marLeft w:val="0"/>
      <w:marRight w:val="0"/>
      <w:marTop w:val="0"/>
      <w:marBottom w:val="0"/>
      <w:divBdr>
        <w:top w:val="none" w:sz="0" w:space="0" w:color="auto"/>
        <w:left w:val="none" w:sz="0" w:space="0" w:color="auto"/>
        <w:bottom w:val="none" w:sz="0" w:space="0" w:color="auto"/>
        <w:right w:val="none" w:sz="0" w:space="0" w:color="auto"/>
      </w:divBdr>
    </w:div>
    <w:div w:id="1594821071">
      <w:bodyDiv w:val="1"/>
      <w:marLeft w:val="0"/>
      <w:marRight w:val="0"/>
      <w:marTop w:val="0"/>
      <w:marBottom w:val="0"/>
      <w:divBdr>
        <w:top w:val="none" w:sz="0" w:space="0" w:color="auto"/>
        <w:left w:val="none" w:sz="0" w:space="0" w:color="auto"/>
        <w:bottom w:val="none" w:sz="0" w:space="0" w:color="auto"/>
        <w:right w:val="none" w:sz="0" w:space="0" w:color="auto"/>
      </w:divBdr>
    </w:div>
    <w:div w:id="1594821475">
      <w:bodyDiv w:val="1"/>
      <w:marLeft w:val="0"/>
      <w:marRight w:val="0"/>
      <w:marTop w:val="0"/>
      <w:marBottom w:val="0"/>
      <w:divBdr>
        <w:top w:val="none" w:sz="0" w:space="0" w:color="auto"/>
        <w:left w:val="none" w:sz="0" w:space="0" w:color="auto"/>
        <w:bottom w:val="none" w:sz="0" w:space="0" w:color="auto"/>
        <w:right w:val="none" w:sz="0" w:space="0" w:color="auto"/>
      </w:divBdr>
    </w:div>
    <w:div w:id="1595016596">
      <w:bodyDiv w:val="1"/>
      <w:marLeft w:val="0"/>
      <w:marRight w:val="0"/>
      <w:marTop w:val="0"/>
      <w:marBottom w:val="0"/>
      <w:divBdr>
        <w:top w:val="none" w:sz="0" w:space="0" w:color="auto"/>
        <w:left w:val="none" w:sz="0" w:space="0" w:color="auto"/>
        <w:bottom w:val="none" w:sz="0" w:space="0" w:color="auto"/>
        <w:right w:val="none" w:sz="0" w:space="0" w:color="auto"/>
      </w:divBdr>
      <w:divsChild>
        <w:div w:id="1790969460">
          <w:marLeft w:val="0"/>
          <w:marRight w:val="0"/>
          <w:marTop w:val="0"/>
          <w:marBottom w:val="0"/>
          <w:divBdr>
            <w:top w:val="none" w:sz="0" w:space="0" w:color="auto"/>
            <w:left w:val="none" w:sz="0" w:space="0" w:color="auto"/>
            <w:bottom w:val="none" w:sz="0" w:space="0" w:color="auto"/>
            <w:right w:val="none" w:sz="0" w:space="0" w:color="auto"/>
          </w:divBdr>
        </w:div>
        <w:div w:id="1806897782">
          <w:marLeft w:val="0"/>
          <w:marRight w:val="0"/>
          <w:marTop w:val="0"/>
          <w:marBottom w:val="0"/>
          <w:divBdr>
            <w:top w:val="none" w:sz="0" w:space="0" w:color="auto"/>
            <w:left w:val="none" w:sz="0" w:space="0" w:color="auto"/>
            <w:bottom w:val="none" w:sz="0" w:space="0" w:color="auto"/>
            <w:right w:val="none" w:sz="0" w:space="0" w:color="auto"/>
          </w:divBdr>
        </w:div>
        <w:div w:id="1214467475">
          <w:marLeft w:val="0"/>
          <w:marRight w:val="0"/>
          <w:marTop w:val="0"/>
          <w:marBottom w:val="0"/>
          <w:divBdr>
            <w:top w:val="none" w:sz="0" w:space="0" w:color="auto"/>
            <w:left w:val="none" w:sz="0" w:space="0" w:color="auto"/>
            <w:bottom w:val="none" w:sz="0" w:space="0" w:color="auto"/>
            <w:right w:val="none" w:sz="0" w:space="0" w:color="auto"/>
          </w:divBdr>
        </w:div>
        <w:div w:id="1660427442">
          <w:marLeft w:val="0"/>
          <w:marRight w:val="0"/>
          <w:marTop w:val="0"/>
          <w:marBottom w:val="0"/>
          <w:divBdr>
            <w:top w:val="none" w:sz="0" w:space="0" w:color="auto"/>
            <w:left w:val="none" w:sz="0" w:space="0" w:color="auto"/>
            <w:bottom w:val="none" w:sz="0" w:space="0" w:color="auto"/>
            <w:right w:val="none" w:sz="0" w:space="0" w:color="auto"/>
          </w:divBdr>
        </w:div>
        <w:div w:id="277295876">
          <w:marLeft w:val="0"/>
          <w:marRight w:val="0"/>
          <w:marTop w:val="0"/>
          <w:marBottom w:val="0"/>
          <w:divBdr>
            <w:top w:val="none" w:sz="0" w:space="0" w:color="auto"/>
            <w:left w:val="none" w:sz="0" w:space="0" w:color="auto"/>
            <w:bottom w:val="none" w:sz="0" w:space="0" w:color="auto"/>
            <w:right w:val="none" w:sz="0" w:space="0" w:color="auto"/>
          </w:divBdr>
        </w:div>
        <w:div w:id="1500002144">
          <w:marLeft w:val="0"/>
          <w:marRight w:val="0"/>
          <w:marTop w:val="0"/>
          <w:marBottom w:val="0"/>
          <w:divBdr>
            <w:top w:val="none" w:sz="0" w:space="0" w:color="auto"/>
            <w:left w:val="none" w:sz="0" w:space="0" w:color="auto"/>
            <w:bottom w:val="none" w:sz="0" w:space="0" w:color="auto"/>
            <w:right w:val="none" w:sz="0" w:space="0" w:color="auto"/>
          </w:divBdr>
        </w:div>
        <w:div w:id="1566724416">
          <w:marLeft w:val="0"/>
          <w:marRight w:val="0"/>
          <w:marTop w:val="0"/>
          <w:marBottom w:val="0"/>
          <w:divBdr>
            <w:top w:val="none" w:sz="0" w:space="0" w:color="auto"/>
            <w:left w:val="none" w:sz="0" w:space="0" w:color="auto"/>
            <w:bottom w:val="none" w:sz="0" w:space="0" w:color="auto"/>
            <w:right w:val="none" w:sz="0" w:space="0" w:color="auto"/>
          </w:divBdr>
        </w:div>
        <w:div w:id="321474025">
          <w:marLeft w:val="0"/>
          <w:marRight w:val="0"/>
          <w:marTop w:val="0"/>
          <w:marBottom w:val="0"/>
          <w:divBdr>
            <w:top w:val="none" w:sz="0" w:space="0" w:color="auto"/>
            <w:left w:val="none" w:sz="0" w:space="0" w:color="auto"/>
            <w:bottom w:val="none" w:sz="0" w:space="0" w:color="auto"/>
            <w:right w:val="none" w:sz="0" w:space="0" w:color="auto"/>
          </w:divBdr>
        </w:div>
        <w:div w:id="1053507268">
          <w:marLeft w:val="0"/>
          <w:marRight w:val="0"/>
          <w:marTop w:val="0"/>
          <w:marBottom w:val="0"/>
          <w:divBdr>
            <w:top w:val="none" w:sz="0" w:space="0" w:color="auto"/>
            <w:left w:val="none" w:sz="0" w:space="0" w:color="auto"/>
            <w:bottom w:val="none" w:sz="0" w:space="0" w:color="auto"/>
            <w:right w:val="none" w:sz="0" w:space="0" w:color="auto"/>
          </w:divBdr>
        </w:div>
        <w:div w:id="862473231">
          <w:marLeft w:val="0"/>
          <w:marRight w:val="0"/>
          <w:marTop w:val="0"/>
          <w:marBottom w:val="0"/>
          <w:divBdr>
            <w:top w:val="none" w:sz="0" w:space="0" w:color="auto"/>
            <w:left w:val="none" w:sz="0" w:space="0" w:color="auto"/>
            <w:bottom w:val="none" w:sz="0" w:space="0" w:color="auto"/>
            <w:right w:val="none" w:sz="0" w:space="0" w:color="auto"/>
          </w:divBdr>
        </w:div>
        <w:div w:id="1100563164">
          <w:marLeft w:val="0"/>
          <w:marRight w:val="0"/>
          <w:marTop w:val="0"/>
          <w:marBottom w:val="0"/>
          <w:divBdr>
            <w:top w:val="none" w:sz="0" w:space="0" w:color="auto"/>
            <w:left w:val="none" w:sz="0" w:space="0" w:color="auto"/>
            <w:bottom w:val="none" w:sz="0" w:space="0" w:color="auto"/>
            <w:right w:val="none" w:sz="0" w:space="0" w:color="auto"/>
          </w:divBdr>
        </w:div>
        <w:div w:id="24645721">
          <w:marLeft w:val="0"/>
          <w:marRight w:val="0"/>
          <w:marTop w:val="0"/>
          <w:marBottom w:val="0"/>
          <w:divBdr>
            <w:top w:val="none" w:sz="0" w:space="0" w:color="auto"/>
            <w:left w:val="none" w:sz="0" w:space="0" w:color="auto"/>
            <w:bottom w:val="none" w:sz="0" w:space="0" w:color="auto"/>
            <w:right w:val="none" w:sz="0" w:space="0" w:color="auto"/>
          </w:divBdr>
        </w:div>
        <w:div w:id="1931352748">
          <w:marLeft w:val="0"/>
          <w:marRight w:val="0"/>
          <w:marTop w:val="0"/>
          <w:marBottom w:val="0"/>
          <w:divBdr>
            <w:top w:val="none" w:sz="0" w:space="0" w:color="auto"/>
            <w:left w:val="none" w:sz="0" w:space="0" w:color="auto"/>
            <w:bottom w:val="none" w:sz="0" w:space="0" w:color="auto"/>
            <w:right w:val="none" w:sz="0" w:space="0" w:color="auto"/>
          </w:divBdr>
        </w:div>
        <w:div w:id="1883519851">
          <w:marLeft w:val="0"/>
          <w:marRight w:val="0"/>
          <w:marTop w:val="0"/>
          <w:marBottom w:val="0"/>
          <w:divBdr>
            <w:top w:val="none" w:sz="0" w:space="0" w:color="auto"/>
            <w:left w:val="none" w:sz="0" w:space="0" w:color="auto"/>
            <w:bottom w:val="none" w:sz="0" w:space="0" w:color="auto"/>
            <w:right w:val="none" w:sz="0" w:space="0" w:color="auto"/>
          </w:divBdr>
        </w:div>
        <w:div w:id="1281959390">
          <w:marLeft w:val="0"/>
          <w:marRight w:val="0"/>
          <w:marTop w:val="0"/>
          <w:marBottom w:val="0"/>
          <w:divBdr>
            <w:top w:val="none" w:sz="0" w:space="0" w:color="auto"/>
            <w:left w:val="none" w:sz="0" w:space="0" w:color="auto"/>
            <w:bottom w:val="none" w:sz="0" w:space="0" w:color="auto"/>
            <w:right w:val="none" w:sz="0" w:space="0" w:color="auto"/>
          </w:divBdr>
        </w:div>
        <w:div w:id="1086419116">
          <w:marLeft w:val="0"/>
          <w:marRight w:val="0"/>
          <w:marTop w:val="0"/>
          <w:marBottom w:val="0"/>
          <w:divBdr>
            <w:top w:val="none" w:sz="0" w:space="0" w:color="auto"/>
            <w:left w:val="none" w:sz="0" w:space="0" w:color="auto"/>
            <w:bottom w:val="none" w:sz="0" w:space="0" w:color="auto"/>
            <w:right w:val="none" w:sz="0" w:space="0" w:color="auto"/>
          </w:divBdr>
        </w:div>
        <w:div w:id="1340154067">
          <w:marLeft w:val="0"/>
          <w:marRight w:val="0"/>
          <w:marTop w:val="0"/>
          <w:marBottom w:val="0"/>
          <w:divBdr>
            <w:top w:val="none" w:sz="0" w:space="0" w:color="auto"/>
            <w:left w:val="none" w:sz="0" w:space="0" w:color="auto"/>
            <w:bottom w:val="none" w:sz="0" w:space="0" w:color="auto"/>
            <w:right w:val="none" w:sz="0" w:space="0" w:color="auto"/>
          </w:divBdr>
        </w:div>
        <w:div w:id="1631395868">
          <w:marLeft w:val="0"/>
          <w:marRight w:val="0"/>
          <w:marTop w:val="0"/>
          <w:marBottom w:val="0"/>
          <w:divBdr>
            <w:top w:val="none" w:sz="0" w:space="0" w:color="auto"/>
            <w:left w:val="none" w:sz="0" w:space="0" w:color="auto"/>
            <w:bottom w:val="none" w:sz="0" w:space="0" w:color="auto"/>
            <w:right w:val="none" w:sz="0" w:space="0" w:color="auto"/>
          </w:divBdr>
        </w:div>
        <w:div w:id="1597641180">
          <w:marLeft w:val="0"/>
          <w:marRight w:val="0"/>
          <w:marTop w:val="0"/>
          <w:marBottom w:val="0"/>
          <w:divBdr>
            <w:top w:val="none" w:sz="0" w:space="0" w:color="auto"/>
            <w:left w:val="none" w:sz="0" w:space="0" w:color="auto"/>
            <w:bottom w:val="none" w:sz="0" w:space="0" w:color="auto"/>
            <w:right w:val="none" w:sz="0" w:space="0" w:color="auto"/>
          </w:divBdr>
        </w:div>
        <w:div w:id="736828028">
          <w:marLeft w:val="0"/>
          <w:marRight w:val="0"/>
          <w:marTop w:val="0"/>
          <w:marBottom w:val="0"/>
          <w:divBdr>
            <w:top w:val="none" w:sz="0" w:space="0" w:color="auto"/>
            <w:left w:val="none" w:sz="0" w:space="0" w:color="auto"/>
            <w:bottom w:val="none" w:sz="0" w:space="0" w:color="auto"/>
            <w:right w:val="none" w:sz="0" w:space="0" w:color="auto"/>
          </w:divBdr>
        </w:div>
        <w:div w:id="689573077">
          <w:marLeft w:val="0"/>
          <w:marRight w:val="0"/>
          <w:marTop w:val="0"/>
          <w:marBottom w:val="0"/>
          <w:divBdr>
            <w:top w:val="none" w:sz="0" w:space="0" w:color="auto"/>
            <w:left w:val="none" w:sz="0" w:space="0" w:color="auto"/>
            <w:bottom w:val="none" w:sz="0" w:space="0" w:color="auto"/>
            <w:right w:val="none" w:sz="0" w:space="0" w:color="auto"/>
          </w:divBdr>
        </w:div>
        <w:div w:id="574750858">
          <w:marLeft w:val="0"/>
          <w:marRight w:val="0"/>
          <w:marTop w:val="0"/>
          <w:marBottom w:val="0"/>
          <w:divBdr>
            <w:top w:val="none" w:sz="0" w:space="0" w:color="auto"/>
            <w:left w:val="none" w:sz="0" w:space="0" w:color="auto"/>
            <w:bottom w:val="none" w:sz="0" w:space="0" w:color="auto"/>
            <w:right w:val="none" w:sz="0" w:space="0" w:color="auto"/>
          </w:divBdr>
        </w:div>
        <w:div w:id="2091729045">
          <w:marLeft w:val="0"/>
          <w:marRight w:val="0"/>
          <w:marTop w:val="0"/>
          <w:marBottom w:val="0"/>
          <w:divBdr>
            <w:top w:val="none" w:sz="0" w:space="0" w:color="auto"/>
            <w:left w:val="none" w:sz="0" w:space="0" w:color="auto"/>
            <w:bottom w:val="none" w:sz="0" w:space="0" w:color="auto"/>
            <w:right w:val="none" w:sz="0" w:space="0" w:color="auto"/>
          </w:divBdr>
        </w:div>
        <w:div w:id="1973559971">
          <w:marLeft w:val="0"/>
          <w:marRight w:val="0"/>
          <w:marTop w:val="0"/>
          <w:marBottom w:val="0"/>
          <w:divBdr>
            <w:top w:val="none" w:sz="0" w:space="0" w:color="auto"/>
            <w:left w:val="none" w:sz="0" w:space="0" w:color="auto"/>
            <w:bottom w:val="none" w:sz="0" w:space="0" w:color="auto"/>
            <w:right w:val="none" w:sz="0" w:space="0" w:color="auto"/>
          </w:divBdr>
        </w:div>
        <w:div w:id="1848860150">
          <w:marLeft w:val="0"/>
          <w:marRight w:val="0"/>
          <w:marTop w:val="0"/>
          <w:marBottom w:val="0"/>
          <w:divBdr>
            <w:top w:val="none" w:sz="0" w:space="0" w:color="auto"/>
            <w:left w:val="none" w:sz="0" w:space="0" w:color="auto"/>
            <w:bottom w:val="none" w:sz="0" w:space="0" w:color="auto"/>
            <w:right w:val="none" w:sz="0" w:space="0" w:color="auto"/>
          </w:divBdr>
        </w:div>
        <w:div w:id="1561675107">
          <w:marLeft w:val="0"/>
          <w:marRight w:val="0"/>
          <w:marTop w:val="0"/>
          <w:marBottom w:val="0"/>
          <w:divBdr>
            <w:top w:val="none" w:sz="0" w:space="0" w:color="auto"/>
            <w:left w:val="none" w:sz="0" w:space="0" w:color="auto"/>
            <w:bottom w:val="none" w:sz="0" w:space="0" w:color="auto"/>
            <w:right w:val="none" w:sz="0" w:space="0" w:color="auto"/>
          </w:divBdr>
        </w:div>
        <w:div w:id="1321156409">
          <w:marLeft w:val="0"/>
          <w:marRight w:val="0"/>
          <w:marTop w:val="0"/>
          <w:marBottom w:val="0"/>
          <w:divBdr>
            <w:top w:val="none" w:sz="0" w:space="0" w:color="auto"/>
            <w:left w:val="none" w:sz="0" w:space="0" w:color="auto"/>
            <w:bottom w:val="none" w:sz="0" w:space="0" w:color="auto"/>
            <w:right w:val="none" w:sz="0" w:space="0" w:color="auto"/>
          </w:divBdr>
        </w:div>
        <w:div w:id="121073240">
          <w:marLeft w:val="0"/>
          <w:marRight w:val="0"/>
          <w:marTop w:val="0"/>
          <w:marBottom w:val="0"/>
          <w:divBdr>
            <w:top w:val="none" w:sz="0" w:space="0" w:color="auto"/>
            <w:left w:val="none" w:sz="0" w:space="0" w:color="auto"/>
            <w:bottom w:val="none" w:sz="0" w:space="0" w:color="auto"/>
            <w:right w:val="none" w:sz="0" w:space="0" w:color="auto"/>
          </w:divBdr>
        </w:div>
        <w:div w:id="378166421">
          <w:marLeft w:val="0"/>
          <w:marRight w:val="0"/>
          <w:marTop w:val="0"/>
          <w:marBottom w:val="0"/>
          <w:divBdr>
            <w:top w:val="none" w:sz="0" w:space="0" w:color="auto"/>
            <w:left w:val="none" w:sz="0" w:space="0" w:color="auto"/>
            <w:bottom w:val="none" w:sz="0" w:space="0" w:color="auto"/>
            <w:right w:val="none" w:sz="0" w:space="0" w:color="auto"/>
          </w:divBdr>
        </w:div>
        <w:div w:id="1441143830">
          <w:marLeft w:val="0"/>
          <w:marRight w:val="0"/>
          <w:marTop w:val="0"/>
          <w:marBottom w:val="0"/>
          <w:divBdr>
            <w:top w:val="none" w:sz="0" w:space="0" w:color="auto"/>
            <w:left w:val="none" w:sz="0" w:space="0" w:color="auto"/>
            <w:bottom w:val="none" w:sz="0" w:space="0" w:color="auto"/>
            <w:right w:val="none" w:sz="0" w:space="0" w:color="auto"/>
          </w:divBdr>
        </w:div>
        <w:div w:id="1652519254">
          <w:marLeft w:val="0"/>
          <w:marRight w:val="0"/>
          <w:marTop w:val="0"/>
          <w:marBottom w:val="0"/>
          <w:divBdr>
            <w:top w:val="none" w:sz="0" w:space="0" w:color="auto"/>
            <w:left w:val="none" w:sz="0" w:space="0" w:color="auto"/>
            <w:bottom w:val="none" w:sz="0" w:space="0" w:color="auto"/>
            <w:right w:val="none" w:sz="0" w:space="0" w:color="auto"/>
          </w:divBdr>
        </w:div>
        <w:div w:id="890657199">
          <w:marLeft w:val="0"/>
          <w:marRight w:val="0"/>
          <w:marTop w:val="0"/>
          <w:marBottom w:val="0"/>
          <w:divBdr>
            <w:top w:val="none" w:sz="0" w:space="0" w:color="auto"/>
            <w:left w:val="none" w:sz="0" w:space="0" w:color="auto"/>
            <w:bottom w:val="none" w:sz="0" w:space="0" w:color="auto"/>
            <w:right w:val="none" w:sz="0" w:space="0" w:color="auto"/>
          </w:divBdr>
        </w:div>
        <w:div w:id="325282901">
          <w:marLeft w:val="0"/>
          <w:marRight w:val="0"/>
          <w:marTop w:val="0"/>
          <w:marBottom w:val="0"/>
          <w:divBdr>
            <w:top w:val="none" w:sz="0" w:space="0" w:color="auto"/>
            <w:left w:val="none" w:sz="0" w:space="0" w:color="auto"/>
            <w:bottom w:val="none" w:sz="0" w:space="0" w:color="auto"/>
            <w:right w:val="none" w:sz="0" w:space="0" w:color="auto"/>
          </w:divBdr>
        </w:div>
        <w:div w:id="1340044352">
          <w:marLeft w:val="0"/>
          <w:marRight w:val="0"/>
          <w:marTop w:val="0"/>
          <w:marBottom w:val="0"/>
          <w:divBdr>
            <w:top w:val="none" w:sz="0" w:space="0" w:color="auto"/>
            <w:left w:val="none" w:sz="0" w:space="0" w:color="auto"/>
            <w:bottom w:val="none" w:sz="0" w:space="0" w:color="auto"/>
            <w:right w:val="none" w:sz="0" w:space="0" w:color="auto"/>
          </w:divBdr>
        </w:div>
        <w:div w:id="1253467282">
          <w:marLeft w:val="0"/>
          <w:marRight w:val="0"/>
          <w:marTop w:val="0"/>
          <w:marBottom w:val="0"/>
          <w:divBdr>
            <w:top w:val="none" w:sz="0" w:space="0" w:color="auto"/>
            <w:left w:val="none" w:sz="0" w:space="0" w:color="auto"/>
            <w:bottom w:val="none" w:sz="0" w:space="0" w:color="auto"/>
            <w:right w:val="none" w:sz="0" w:space="0" w:color="auto"/>
          </w:divBdr>
        </w:div>
        <w:div w:id="635986448">
          <w:marLeft w:val="0"/>
          <w:marRight w:val="0"/>
          <w:marTop w:val="0"/>
          <w:marBottom w:val="0"/>
          <w:divBdr>
            <w:top w:val="none" w:sz="0" w:space="0" w:color="auto"/>
            <w:left w:val="none" w:sz="0" w:space="0" w:color="auto"/>
            <w:bottom w:val="none" w:sz="0" w:space="0" w:color="auto"/>
            <w:right w:val="none" w:sz="0" w:space="0" w:color="auto"/>
          </w:divBdr>
        </w:div>
        <w:div w:id="90126194">
          <w:marLeft w:val="0"/>
          <w:marRight w:val="0"/>
          <w:marTop w:val="0"/>
          <w:marBottom w:val="0"/>
          <w:divBdr>
            <w:top w:val="none" w:sz="0" w:space="0" w:color="auto"/>
            <w:left w:val="none" w:sz="0" w:space="0" w:color="auto"/>
            <w:bottom w:val="none" w:sz="0" w:space="0" w:color="auto"/>
            <w:right w:val="none" w:sz="0" w:space="0" w:color="auto"/>
          </w:divBdr>
        </w:div>
      </w:divsChild>
    </w:div>
    <w:div w:id="1595089798">
      <w:bodyDiv w:val="1"/>
      <w:marLeft w:val="0"/>
      <w:marRight w:val="0"/>
      <w:marTop w:val="0"/>
      <w:marBottom w:val="0"/>
      <w:divBdr>
        <w:top w:val="none" w:sz="0" w:space="0" w:color="auto"/>
        <w:left w:val="none" w:sz="0" w:space="0" w:color="auto"/>
        <w:bottom w:val="none" w:sz="0" w:space="0" w:color="auto"/>
        <w:right w:val="none" w:sz="0" w:space="0" w:color="auto"/>
      </w:divBdr>
    </w:div>
    <w:div w:id="1595282637">
      <w:bodyDiv w:val="1"/>
      <w:marLeft w:val="0"/>
      <w:marRight w:val="0"/>
      <w:marTop w:val="0"/>
      <w:marBottom w:val="0"/>
      <w:divBdr>
        <w:top w:val="none" w:sz="0" w:space="0" w:color="auto"/>
        <w:left w:val="none" w:sz="0" w:space="0" w:color="auto"/>
        <w:bottom w:val="none" w:sz="0" w:space="0" w:color="auto"/>
        <w:right w:val="none" w:sz="0" w:space="0" w:color="auto"/>
      </w:divBdr>
    </w:div>
    <w:div w:id="1595431527">
      <w:bodyDiv w:val="1"/>
      <w:marLeft w:val="0"/>
      <w:marRight w:val="0"/>
      <w:marTop w:val="0"/>
      <w:marBottom w:val="0"/>
      <w:divBdr>
        <w:top w:val="none" w:sz="0" w:space="0" w:color="auto"/>
        <w:left w:val="none" w:sz="0" w:space="0" w:color="auto"/>
        <w:bottom w:val="none" w:sz="0" w:space="0" w:color="auto"/>
        <w:right w:val="none" w:sz="0" w:space="0" w:color="auto"/>
      </w:divBdr>
    </w:div>
    <w:div w:id="1595431528">
      <w:bodyDiv w:val="1"/>
      <w:marLeft w:val="0"/>
      <w:marRight w:val="0"/>
      <w:marTop w:val="0"/>
      <w:marBottom w:val="0"/>
      <w:divBdr>
        <w:top w:val="none" w:sz="0" w:space="0" w:color="auto"/>
        <w:left w:val="none" w:sz="0" w:space="0" w:color="auto"/>
        <w:bottom w:val="none" w:sz="0" w:space="0" w:color="auto"/>
        <w:right w:val="none" w:sz="0" w:space="0" w:color="auto"/>
      </w:divBdr>
    </w:div>
    <w:div w:id="1595437844">
      <w:bodyDiv w:val="1"/>
      <w:marLeft w:val="0"/>
      <w:marRight w:val="0"/>
      <w:marTop w:val="0"/>
      <w:marBottom w:val="0"/>
      <w:divBdr>
        <w:top w:val="none" w:sz="0" w:space="0" w:color="auto"/>
        <w:left w:val="none" w:sz="0" w:space="0" w:color="auto"/>
        <w:bottom w:val="none" w:sz="0" w:space="0" w:color="auto"/>
        <w:right w:val="none" w:sz="0" w:space="0" w:color="auto"/>
      </w:divBdr>
    </w:div>
    <w:div w:id="1595623085">
      <w:bodyDiv w:val="1"/>
      <w:marLeft w:val="0"/>
      <w:marRight w:val="0"/>
      <w:marTop w:val="0"/>
      <w:marBottom w:val="0"/>
      <w:divBdr>
        <w:top w:val="none" w:sz="0" w:space="0" w:color="auto"/>
        <w:left w:val="none" w:sz="0" w:space="0" w:color="auto"/>
        <w:bottom w:val="none" w:sz="0" w:space="0" w:color="auto"/>
        <w:right w:val="none" w:sz="0" w:space="0" w:color="auto"/>
      </w:divBdr>
    </w:div>
    <w:div w:id="1595746444">
      <w:bodyDiv w:val="1"/>
      <w:marLeft w:val="0"/>
      <w:marRight w:val="0"/>
      <w:marTop w:val="0"/>
      <w:marBottom w:val="0"/>
      <w:divBdr>
        <w:top w:val="none" w:sz="0" w:space="0" w:color="auto"/>
        <w:left w:val="none" w:sz="0" w:space="0" w:color="auto"/>
        <w:bottom w:val="none" w:sz="0" w:space="0" w:color="auto"/>
        <w:right w:val="none" w:sz="0" w:space="0" w:color="auto"/>
      </w:divBdr>
    </w:div>
    <w:div w:id="1595942988">
      <w:bodyDiv w:val="1"/>
      <w:marLeft w:val="0"/>
      <w:marRight w:val="0"/>
      <w:marTop w:val="0"/>
      <w:marBottom w:val="0"/>
      <w:divBdr>
        <w:top w:val="none" w:sz="0" w:space="0" w:color="auto"/>
        <w:left w:val="none" w:sz="0" w:space="0" w:color="auto"/>
        <w:bottom w:val="none" w:sz="0" w:space="0" w:color="auto"/>
        <w:right w:val="none" w:sz="0" w:space="0" w:color="auto"/>
      </w:divBdr>
    </w:div>
    <w:div w:id="1596088274">
      <w:bodyDiv w:val="1"/>
      <w:marLeft w:val="0"/>
      <w:marRight w:val="0"/>
      <w:marTop w:val="0"/>
      <w:marBottom w:val="0"/>
      <w:divBdr>
        <w:top w:val="none" w:sz="0" w:space="0" w:color="auto"/>
        <w:left w:val="none" w:sz="0" w:space="0" w:color="auto"/>
        <w:bottom w:val="none" w:sz="0" w:space="0" w:color="auto"/>
        <w:right w:val="none" w:sz="0" w:space="0" w:color="auto"/>
      </w:divBdr>
    </w:div>
    <w:div w:id="1596355318">
      <w:bodyDiv w:val="1"/>
      <w:marLeft w:val="0"/>
      <w:marRight w:val="0"/>
      <w:marTop w:val="0"/>
      <w:marBottom w:val="0"/>
      <w:divBdr>
        <w:top w:val="none" w:sz="0" w:space="0" w:color="auto"/>
        <w:left w:val="none" w:sz="0" w:space="0" w:color="auto"/>
        <w:bottom w:val="none" w:sz="0" w:space="0" w:color="auto"/>
        <w:right w:val="none" w:sz="0" w:space="0" w:color="auto"/>
      </w:divBdr>
    </w:div>
    <w:div w:id="1596399652">
      <w:bodyDiv w:val="1"/>
      <w:marLeft w:val="0"/>
      <w:marRight w:val="0"/>
      <w:marTop w:val="0"/>
      <w:marBottom w:val="0"/>
      <w:divBdr>
        <w:top w:val="none" w:sz="0" w:space="0" w:color="auto"/>
        <w:left w:val="none" w:sz="0" w:space="0" w:color="auto"/>
        <w:bottom w:val="none" w:sz="0" w:space="0" w:color="auto"/>
        <w:right w:val="none" w:sz="0" w:space="0" w:color="auto"/>
      </w:divBdr>
      <w:divsChild>
        <w:div w:id="1640378670">
          <w:marLeft w:val="0"/>
          <w:marRight w:val="0"/>
          <w:marTop w:val="0"/>
          <w:marBottom w:val="0"/>
          <w:divBdr>
            <w:top w:val="none" w:sz="0" w:space="0" w:color="auto"/>
            <w:left w:val="none" w:sz="0" w:space="0" w:color="auto"/>
            <w:bottom w:val="none" w:sz="0" w:space="0" w:color="auto"/>
            <w:right w:val="none" w:sz="0" w:space="0" w:color="auto"/>
          </w:divBdr>
        </w:div>
        <w:div w:id="434981580">
          <w:marLeft w:val="0"/>
          <w:marRight w:val="0"/>
          <w:marTop w:val="0"/>
          <w:marBottom w:val="0"/>
          <w:divBdr>
            <w:top w:val="none" w:sz="0" w:space="0" w:color="auto"/>
            <w:left w:val="none" w:sz="0" w:space="0" w:color="auto"/>
            <w:bottom w:val="none" w:sz="0" w:space="0" w:color="auto"/>
            <w:right w:val="none" w:sz="0" w:space="0" w:color="auto"/>
          </w:divBdr>
        </w:div>
        <w:div w:id="1186671927">
          <w:marLeft w:val="0"/>
          <w:marRight w:val="0"/>
          <w:marTop w:val="0"/>
          <w:marBottom w:val="0"/>
          <w:divBdr>
            <w:top w:val="none" w:sz="0" w:space="0" w:color="auto"/>
            <w:left w:val="none" w:sz="0" w:space="0" w:color="auto"/>
            <w:bottom w:val="none" w:sz="0" w:space="0" w:color="auto"/>
            <w:right w:val="none" w:sz="0" w:space="0" w:color="auto"/>
          </w:divBdr>
        </w:div>
        <w:div w:id="218056591">
          <w:marLeft w:val="0"/>
          <w:marRight w:val="0"/>
          <w:marTop w:val="0"/>
          <w:marBottom w:val="0"/>
          <w:divBdr>
            <w:top w:val="none" w:sz="0" w:space="0" w:color="auto"/>
            <w:left w:val="none" w:sz="0" w:space="0" w:color="auto"/>
            <w:bottom w:val="none" w:sz="0" w:space="0" w:color="auto"/>
            <w:right w:val="none" w:sz="0" w:space="0" w:color="auto"/>
          </w:divBdr>
        </w:div>
        <w:div w:id="194119467">
          <w:marLeft w:val="0"/>
          <w:marRight w:val="0"/>
          <w:marTop w:val="0"/>
          <w:marBottom w:val="0"/>
          <w:divBdr>
            <w:top w:val="none" w:sz="0" w:space="0" w:color="auto"/>
            <w:left w:val="none" w:sz="0" w:space="0" w:color="auto"/>
            <w:bottom w:val="none" w:sz="0" w:space="0" w:color="auto"/>
            <w:right w:val="none" w:sz="0" w:space="0" w:color="auto"/>
          </w:divBdr>
        </w:div>
        <w:div w:id="556866530">
          <w:marLeft w:val="0"/>
          <w:marRight w:val="0"/>
          <w:marTop w:val="0"/>
          <w:marBottom w:val="0"/>
          <w:divBdr>
            <w:top w:val="none" w:sz="0" w:space="0" w:color="auto"/>
            <w:left w:val="none" w:sz="0" w:space="0" w:color="auto"/>
            <w:bottom w:val="none" w:sz="0" w:space="0" w:color="auto"/>
            <w:right w:val="none" w:sz="0" w:space="0" w:color="auto"/>
          </w:divBdr>
        </w:div>
        <w:div w:id="2083680414">
          <w:marLeft w:val="0"/>
          <w:marRight w:val="0"/>
          <w:marTop w:val="0"/>
          <w:marBottom w:val="0"/>
          <w:divBdr>
            <w:top w:val="none" w:sz="0" w:space="0" w:color="auto"/>
            <w:left w:val="none" w:sz="0" w:space="0" w:color="auto"/>
            <w:bottom w:val="none" w:sz="0" w:space="0" w:color="auto"/>
            <w:right w:val="none" w:sz="0" w:space="0" w:color="auto"/>
          </w:divBdr>
        </w:div>
        <w:div w:id="2101484721">
          <w:marLeft w:val="0"/>
          <w:marRight w:val="0"/>
          <w:marTop w:val="0"/>
          <w:marBottom w:val="0"/>
          <w:divBdr>
            <w:top w:val="none" w:sz="0" w:space="0" w:color="auto"/>
            <w:left w:val="none" w:sz="0" w:space="0" w:color="auto"/>
            <w:bottom w:val="none" w:sz="0" w:space="0" w:color="auto"/>
            <w:right w:val="none" w:sz="0" w:space="0" w:color="auto"/>
          </w:divBdr>
        </w:div>
        <w:div w:id="151803111">
          <w:marLeft w:val="0"/>
          <w:marRight w:val="0"/>
          <w:marTop w:val="0"/>
          <w:marBottom w:val="0"/>
          <w:divBdr>
            <w:top w:val="none" w:sz="0" w:space="0" w:color="auto"/>
            <w:left w:val="none" w:sz="0" w:space="0" w:color="auto"/>
            <w:bottom w:val="none" w:sz="0" w:space="0" w:color="auto"/>
            <w:right w:val="none" w:sz="0" w:space="0" w:color="auto"/>
          </w:divBdr>
        </w:div>
        <w:div w:id="1931545139">
          <w:marLeft w:val="0"/>
          <w:marRight w:val="0"/>
          <w:marTop w:val="0"/>
          <w:marBottom w:val="0"/>
          <w:divBdr>
            <w:top w:val="none" w:sz="0" w:space="0" w:color="auto"/>
            <w:left w:val="none" w:sz="0" w:space="0" w:color="auto"/>
            <w:bottom w:val="none" w:sz="0" w:space="0" w:color="auto"/>
            <w:right w:val="none" w:sz="0" w:space="0" w:color="auto"/>
          </w:divBdr>
        </w:div>
        <w:div w:id="1220165468">
          <w:marLeft w:val="0"/>
          <w:marRight w:val="0"/>
          <w:marTop w:val="0"/>
          <w:marBottom w:val="0"/>
          <w:divBdr>
            <w:top w:val="none" w:sz="0" w:space="0" w:color="auto"/>
            <w:left w:val="none" w:sz="0" w:space="0" w:color="auto"/>
            <w:bottom w:val="none" w:sz="0" w:space="0" w:color="auto"/>
            <w:right w:val="none" w:sz="0" w:space="0" w:color="auto"/>
          </w:divBdr>
        </w:div>
        <w:div w:id="1488012988">
          <w:marLeft w:val="0"/>
          <w:marRight w:val="0"/>
          <w:marTop w:val="0"/>
          <w:marBottom w:val="0"/>
          <w:divBdr>
            <w:top w:val="none" w:sz="0" w:space="0" w:color="auto"/>
            <w:left w:val="none" w:sz="0" w:space="0" w:color="auto"/>
            <w:bottom w:val="none" w:sz="0" w:space="0" w:color="auto"/>
            <w:right w:val="none" w:sz="0" w:space="0" w:color="auto"/>
          </w:divBdr>
        </w:div>
        <w:div w:id="404568288">
          <w:marLeft w:val="0"/>
          <w:marRight w:val="0"/>
          <w:marTop w:val="0"/>
          <w:marBottom w:val="0"/>
          <w:divBdr>
            <w:top w:val="none" w:sz="0" w:space="0" w:color="auto"/>
            <w:left w:val="none" w:sz="0" w:space="0" w:color="auto"/>
            <w:bottom w:val="none" w:sz="0" w:space="0" w:color="auto"/>
            <w:right w:val="none" w:sz="0" w:space="0" w:color="auto"/>
          </w:divBdr>
        </w:div>
        <w:div w:id="512960345">
          <w:marLeft w:val="0"/>
          <w:marRight w:val="0"/>
          <w:marTop w:val="0"/>
          <w:marBottom w:val="0"/>
          <w:divBdr>
            <w:top w:val="none" w:sz="0" w:space="0" w:color="auto"/>
            <w:left w:val="none" w:sz="0" w:space="0" w:color="auto"/>
            <w:bottom w:val="none" w:sz="0" w:space="0" w:color="auto"/>
            <w:right w:val="none" w:sz="0" w:space="0" w:color="auto"/>
          </w:divBdr>
        </w:div>
        <w:div w:id="84571324">
          <w:marLeft w:val="0"/>
          <w:marRight w:val="0"/>
          <w:marTop w:val="0"/>
          <w:marBottom w:val="0"/>
          <w:divBdr>
            <w:top w:val="none" w:sz="0" w:space="0" w:color="auto"/>
            <w:left w:val="none" w:sz="0" w:space="0" w:color="auto"/>
            <w:bottom w:val="none" w:sz="0" w:space="0" w:color="auto"/>
            <w:right w:val="none" w:sz="0" w:space="0" w:color="auto"/>
          </w:divBdr>
        </w:div>
        <w:div w:id="1048918474">
          <w:marLeft w:val="0"/>
          <w:marRight w:val="0"/>
          <w:marTop w:val="0"/>
          <w:marBottom w:val="0"/>
          <w:divBdr>
            <w:top w:val="none" w:sz="0" w:space="0" w:color="auto"/>
            <w:left w:val="none" w:sz="0" w:space="0" w:color="auto"/>
            <w:bottom w:val="none" w:sz="0" w:space="0" w:color="auto"/>
            <w:right w:val="none" w:sz="0" w:space="0" w:color="auto"/>
          </w:divBdr>
        </w:div>
        <w:div w:id="2007854879">
          <w:marLeft w:val="0"/>
          <w:marRight w:val="0"/>
          <w:marTop w:val="0"/>
          <w:marBottom w:val="0"/>
          <w:divBdr>
            <w:top w:val="none" w:sz="0" w:space="0" w:color="auto"/>
            <w:left w:val="none" w:sz="0" w:space="0" w:color="auto"/>
            <w:bottom w:val="none" w:sz="0" w:space="0" w:color="auto"/>
            <w:right w:val="none" w:sz="0" w:space="0" w:color="auto"/>
          </w:divBdr>
        </w:div>
        <w:div w:id="1668289923">
          <w:marLeft w:val="0"/>
          <w:marRight w:val="0"/>
          <w:marTop w:val="0"/>
          <w:marBottom w:val="0"/>
          <w:divBdr>
            <w:top w:val="none" w:sz="0" w:space="0" w:color="auto"/>
            <w:left w:val="none" w:sz="0" w:space="0" w:color="auto"/>
            <w:bottom w:val="none" w:sz="0" w:space="0" w:color="auto"/>
            <w:right w:val="none" w:sz="0" w:space="0" w:color="auto"/>
          </w:divBdr>
        </w:div>
        <w:div w:id="455680990">
          <w:marLeft w:val="0"/>
          <w:marRight w:val="0"/>
          <w:marTop w:val="0"/>
          <w:marBottom w:val="0"/>
          <w:divBdr>
            <w:top w:val="none" w:sz="0" w:space="0" w:color="auto"/>
            <w:left w:val="none" w:sz="0" w:space="0" w:color="auto"/>
            <w:bottom w:val="none" w:sz="0" w:space="0" w:color="auto"/>
            <w:right w:val="none" w:sz="0" w:space="0" w:color="auto"/>
          </w:divBdr>
        </w:div>
        <w:div w:id="1694960189">
          <w:marLeft w:val="0"/>
          <w:marRight w:val="0"/>
          <w:marTop w:val="0"/>
          <w:marBottom w:val="0"/>
          <w:divBdr>
            <w:top w:val="none" w:sz="0" w:space="0" w:color="auto"/>
            <w:left w:val="none" w:sz="0" w:space="0" w:color="auto"/>
            <w:bottom w:val="none" w:sz="0" w:space="0" w:color="auto"/>
            <w:right w:val="none" w:sz="0" w:space="0" w:color="auto"/>
          </w:divBdr>
        </w:div>
        <w:div w:id="773212362">
          <w:marLeft w:val="0"/>
          <w:marRight w:val="0"/>
          <w:marTop w:val="0"/>
          <w:marBottom w:val="0"/>
          <w:divBdr>
            <w:top w:val="none" w:sz="0" w:space="0" w:color="auto"/>
            <w:left w:val="none" w:sz="0" w:space="0" w:color="auto"/>
            <w:bottom w:val="none" w:sz="0" w:space="0" w:color="auto"/>
            <w:right w:val="none" w:sz="0" w:space="0" w:color="auto"/>
          </w:divBdr>
        </w:div>
        <w:div w:id="128937218">
          <w:marLeft w:val="0"/>
          <w:marRight w:val="0"/>
          <w:marTop w:val="0"/>
          <w:marBottom w:val="0"/>
          <w:divBdr>
            <w:top w:val="none" w:sz="0" w:space="0" w:color="auto"/>
            <w:left w:val="none" w:sz="0" w:space="0" w:color="auto"/>
            <w:bottom w:val="none" w:sz="0" w:space="0" w:color="auto"/>
            <w:right w:val="none" w:sz="0" w:space="0" w:color="auto"/>
          </w:divBdr>
        </w:div>
        <w:div w:id="1585646943">
          <w:marLeft w:val="0"/>
          <w:marRight w:val="0"/>
          <w:marTop w:val="0"/>
          <w:marBottom w:val="0"/>
          <w:divBdr>
            <w:top w:val="none" w:sz="0" w:space="0" w:color="auto"/>
            <w:left w:val="none" w:sz="0" w:space="0" w:color="auto"/>
            <w:bottom w:val="none" w:sz="0" w:space="0" w:color="auto"/>
            <w:right w:val="none" w:sz="0" w:space="0" w:color="auto"/>
          </w:divBdr>
        </w:div>
        <w:div w:id="671007">
          <w:marLeft w:val="0"/>
          <w:marRight w:val="0"/>
          <w:marTop w:val="0"/>
          <w:marBottom w:val="0"/>
          <w:divBdr>
            <w:top w:val="none" w:sz="0" w:space="0" w:color="auto"/>
            <w:left w:val="none" w:sz="0" w:space="0" w:color="auto"/>
            <w:bottom w:val="none" w:sz="0" w:space="0" w:color="auto"/>
            <w:right w:val="none" w:sz="0" w:space="0" w:color="auto"/>
          </w:divBdr>
        </w:div>
        <w:div w:id="122232887">
          <w:marLeft w:val="0"/>
          <w:marRight w:val="0"/>
          <w:marTop w:val="0"/>
          <w:marBottom w:val="0"/>
          <w:divBdr>
            <w:top w:val="none" w:sz="0" w:space="0" w:color="auto"/>
            <w:left w:val="none" w:sz="0" w:space="0" w:color="auto"/>
            <w:bottom w:val="none" w:sz="0" w:space="0" w:color="auto"/>
            <w:right w:val="none" w:sz="0" w:space="0" w:color="auto"/>
          </w:divBdr>
        </w:div>
        <w:div w:id="810560902">
          <w:marLeft w:val="0"/>
          <w:marRight w:val="0"/>
          <w:marTop w:val="0"/>
          <w:marBottom w:val="0"/>
          <w:divBdr>
            <w:top w:val="none" w:sz="0" w:space="0" w:color="auto"/>
            <w:left w:val="none" w:sz="0" w:space="0" w:color="auto"/>
            <w:bottom w:val="none" w:sz="0" w:space="0" w:color="auto"/>
            <w:right w:val="none" w:sz="0" w:space="0" w:color="auto"/>
          </w:divBdr>
        </w:div>
        <w:div w:id="20976314">
          <w:marLeft w:val="0"/>
          <w:marRight w:val="0"/>
          <w:marTop w:val="0"/>
          <w:marBottom w:val="0"/>
          <w:divBdr>
            <w:top w:val="none" w:sz="0" w:space="0" w:color="auto"/>
            <w:left w:val="none" w:sz="0" w:space="0" w:color="auto"/>
            <w:bottom w:val="none" w:sz="0" w:space="0" w:color="auto"/>
            <w:right w:val="none" w:sz="0" w:space="0" w:color="auto"/>
          </w:divBdr>
        </w:div>
        <w:div w:id="1759061624">
          <w:marLeft w:val="0"/>
          <w:marRight w:val="0"/>
          <w:marTop w:val="0"/>
          <w:marBottom w:val="0"/>
          <w:divBdr>
            <w:top w:val="none" w:sz="0" w:space="0" w:color="auto"/>
            <w:left w:val="none" w:sz="0" w:space="0" w:color="auto"/>
            <w:bottom w:val="none" w:sz="0" w:space="0" w:color="auto"/>
            <w:right w:val="none" w:sz="0" w:space="0" w:color="auto"/>
          </w:divBdr>
        </w:div>
        <w:div w:id="1067188629">
          <w:marLeft w:val="0"/>
          <w:marRight w:val="0"/>
          <w:marTop w:val="0"/>
          <w:marBottom w:val="0"/>
          <w:divBdr>
            <w:top w:val="none" w:sz="0" w:space="0" w:color="auto"/>
            <w:left w:val="none" w:sz="0" w:space="0" w:color="auto"/>
            <w:bottom w:val="none" w:sz="0" w:space="0" w:color="auto"/>
            <w:right w:val="none" w:sz="0" w:space="0" w:color="auto"/>
          </w:divBdr>
        </w:div>
        <w:div w:id="161745133">
          <w:marLeft w:val="0"/>
          <w:marRight w:val="0"/>
          <w:marTop w:val="0"/>
          <w:marBottom w:val="0"/>
          <w:divBdr>
            <w:top w:val="none" w:sz="0" w:space="0" w:color="auto"/>
            <w:left w:val="none" w:sz="0" w:space="0" w:color="auto"/>
            <w:bottom w:val="none" w:sz="0" w:space="0" w:color="auto"/>
            <w:right w:val="none" w:sz="0" w:space="0" w:color="auto"/>
          </w:divBdr>
        </w:div>
        <w:div w:id="813910815">
          <w:marLeft w:val="0"/>
          <w:marRight w:val="0"/>
          <w:marTop w:val="0"/>
          <w:marBottom w:val="0"/>
          <w:divBdr>
            <w:top w:val="none" w:sz="0" w:space="0" w:color="auto"/>
            <w:left w:val="none" w:sz="0" w:space="0" w:color="auto"/>
            <w:bottom w:val="none" w:sz="0" w:space="0" w:color="auto"/>
            <w:right w:val="none" w:sz="0" w:space="0" w:color="auto"/>
          </w:divBdr>
        </w:div>
        <w:div w:id="119541497">
          <w:marLeft w:val="0"/>
          <w:marRight w:val="0"/>
          <w:marTop w:val="0"/>
          <w:marBottom w:val="0"/>
          <w:divBdr>
            <w:top w:val="none" w:sz="0" w:space="0" w:color="auto"/>
            <w:left w:val="none" w:sz="0" w:space="0" w:color="auto"/>
            <w:bottom w:val="none" w:sz="0" w:space="0" w:color="auto"/>
            <w:right w:val="none" w:sz="0" w:space="0" w:color="auto"/>
          </w:divBdr>
        </w:div>
        <w:div w:id="397049291">
          <w:marLeft w:val="0"/>
          <w:marRight w:val="0"/>
          <w:marTop w:val="0"/>
          <w:marBottom w:val="0"/>
          <w:divBdr>
            <w:top w:val="none" w:sz="0" w:space="0" w:color="auto"/>
            <w:left w:val="none" w:sz="0" w:space="0" w:color="auto"/>
            <w:bottom w:val="none" w:sz="0" w:space="0" w:color="auto"/>
            <w:right w:val="none" w:sz="0" w:space="0" w:color="auto"/>
          </w:divBdr>
        </w:div>
        <w:div w:id="2057773406">
          <w:marLeft w:val="0"/>
          <w:marRight w:val="0"/>
          <w:marTop w:val="0"/>
          <w:marBottom w:val="0"/>
          <w:divBdr>
            <w:top w:val="none" w:sz="0" w:space="0" w:color="auto"/>
            <w:left w:val="none" w:sz="0" w:space="0" w:color="auto"/>
            <w:bottom w:val="none" w:sz="0" w:space="0" w:color="auto"/>
            <w:right w:val="none" w:sz="0" w:space="0" w:color="auto"/>
          </w:divBdr>
        </w:div>
        <w:div w:id="1078942715">
          <w:marLeft w:val="0"/>
          <w:marRight w:val="0"/>
          <w:marTop w:val="0"/>
          <w:marBottom w:val="0"/>
          <w:divBdr>
            <w:top w:val="none" w:sz="0" w:space="0" w:color="auto"/>
            <w:left w:val="none" w:sz="0" w:space="0" w:color="auto"/>
            <w:bottom w:val="none" w:sz="0" w:space="0" w:color="auto"/>
            <w:right w:val="none" w:sz="0" w:space="0" w:color="auto"/>
          </w:divBdr>
        </w:div>
        <w:div w:id="1749619899">
          <w:marLeft w:val="0"/>
          <w:marRight w:val="0"/>
          <w:marTop w:val="0"/>
          <w:marBottom w:val="0"/>
          <w:divBdr>
            <w:top w:val="none" w:sz="0" w:space="0" w:color="auto"/>
            <w:left w:val="none" w:sz="0" w:space="0" w:color="auto"/>
            <w:bottom w:val="none" w:sz="0" w:space="0" w:color="auto"/>
            <w:right w:val="none" w:sz="0" w:space="0" w:color="auto"/>
          </w:divBdr>
        </w:div>
        <w:div w:id="1587612151">
          <w:marLeft w:val="0"/>
          <w:marRight w:val="0"/>
          <w:marTop w:val="0"/>
          <w:marBottom w:val="0"/>
          <w:divBdr>
            <w:top w:val="none" w:sz="0" w:space="0" w:color="auto"/>
            <w:left w:val="none" w:sz="0" w:space="0" w:color="auto"/>
            <w:bottom w:val="none" w:sz="0" w:space="0" w:color="auto"/>
            <w:right w:val="none" w:sz="0" w:space="0" w:color="auto"/>
          </w:divBdr>
        </w:div>
        <w:div w:id="1828395279">
          <w:marLeft w:val="0"/>
          <w:marRight w:val="0"/>
          <w:marTop w:val="0"/>
          <w:marBottom w:val="0"/>
          <w:divBdr>
            <w:top w:val="none" w:sz="0" w:space="0" w:color="auto"/>
            <w:left w:val="none" w:sz="0" w:space="0" w:color="auto"/>
            <w:bottom w:val="none" w:sz="0" w:space="0" w:color="auto"/>
            <w:right w:val="none" w:sz="0" w:space="0" w:color="auto"/>
          </w:divBdr>
        </w:div>
        <w:div w:id="299043098">
          <w:marLeft w:val="0"/>
          <w:marRight w:val="0"/>
          <w:marTop w:val="0"/>
          <w:marBottom w:val="0"/>
          <w:divBdr>
            <w:top w:val="none" w:sz="0" w:space="0" w:color="auto"/>
            <w:left w:val="none" w:sz="0" w:space="0" w:color="auto"/>
            <w:bottom w:val="none" w:sz="0" w:space="0" w:color="auto"/>
            <w:right w:val="none" w:sz="0" w:space="0" w:color="auto"/>
          </w:divBdr>
        </w:div>
        <w:div w:id="947080011">
          <w:marLeft w:val="0"/>
          <w:marRight w:val="0"/>
          <w:marTop w:val="0"/>
          <w:marBottom w:val="0"/>
          <w:divBdr>
            <w:top w:val="none" w:sz="0" w:space="0" w:color="auto"/>
            <w:left w:val="none" w:sz="0" w:space="0" w:color="auto"/>
            <w:bottom w:val="none" w:sz="0" w:space="0" w:color="auto"/>
            <w:right w:val="none" w:sz="0" w:space="0" w:color="auto"/>
          </w:divBdr>
        </w:div>
        <w:div w:id="1451975873">
          <w:marLeft w:val="0"/>
          <w:marRight w:val="0"/>
          <w:marTop w:val="0"/>
          <w:marBottom w:val="0"/>
          <w:divBdr>
            <w:top w:val="none" w:sz="0" w:space="0" w:color="auto"/>
            <w:left w:val="none" w:sz="0" w:space="0" w:color="auto"/>
            <w:bottom w:val="none" w:sz="0" w:space="0" w:color="auto"/>
            <w:right w:val="none" w:sz="0" w:space="0" w:color="auto"/>
          </w:divBdr>
        </w:div>
        <w:div w:id="1674339383">
          <w:marLeft w:val="0"/>
          <w:marRight w:val="0"/>
          <w:marTop w:val="0"/>
          <w:marBottom w:val="0"/>
          <w:divBdr>
            <w:top w:val="none" w:sz="0" w:space="0" w:color="auto"/>
            <w:left w:val="none" w:sz="0" w:space="0" w:color="auto"/>
            <w:bottom w:val="none" w:sz="0" w:space="0" w:color="auto"/>
            <w:right w:val="none" w:sz="0" w:space="0" w:color="auto"/>
          </w:divBdr>
        </w:div>
        <w:div w:id="589848272">
          <w:marLeft w:val="0"/>
          <w:marRight w:val="0"/>
          <w:marTop w:val="0"/>
          <w:marBottom w:val="0"/>
          <w:divBdr>
            <w:top w:val="none" w:sz="0" w:space="0" w:color="auto"/>
            <w:left w:val="none" w:sz="0" w:space="0" w:color="auto"/>
            <w:bottom w:val="none" w:sz="0" w:space="0" w:color="auto"/>
            <w:right w:val="none" w:sz="0" w:space="0" w:color="auto"/>
          </w:divBdr>
        </w:div>
        <w:div w:id="397362711">
          <w:marLeft w:val="0"/>
          <w:marRight w:val="0"/>
          <w:marTop w:val="0"/>
          <w:marBottom w:val="0"/>
          <w:divBdr>
            <w:top w:val="none" w:sz="0" w:space="0" w:color="auto"/>
            <w:left w:val="none" w:sz="0" w:space="0" w:color="auto"/>
            <w:bottom w:val="none" w:sz="0" w:space="0" w:color="auto"/>
            <w:right w:val="none" w:sz="0" w:space="0" w:color="auto"/>
          </w:divBdr>
        </w:div>
      </w:divsChild>
    </w:div>
    <w:div w:id="1596523099">
      <w:bodyDiv w:val="1"/>
      <w:marLeft w:val="0"/>
      <w:marRight w:val="0"/>
      <w:marTop w:val="0"/>
      <w:marBottom w:val="0"/>
      <w:divBdr>
        <w:top w:val="none" w:sz="0" w:space="0" w:color="auto"/>
        <w:left w:val="none" w:sz="0" w:space="0" w:color="auto"/>
        <w:bottom w:val="none" w:sz="0" w:space="0" w:color="auto"/>
        <w:right w:val="none" w:sz="0" w:space="0" w:color="auto"/>
      </w:divBdr>
    </w:div>
    <w:div w:id="1596591094">
      <w:bodyDiv w:val="1"/>
      <w:marLeft w:val="0"/>
      <w:marRight w:val="0"/>
      <w:marTop w:val="0"/>
      <w:marBottom w:val="0"/>
      <w:divBdr>
        <w:top w:val="none" w:sz="0" w:space="0" w:color="auto"/>
        <w:left w:val="none" w:sz="0" w:space="0" w:color="auto"/>
        <w:bottom w:val="none" w:sz="0" w:space="0" w:color="auto"/>
        <w:right w:val="none" w:sz="0" w:space="0" w:color="auto"/>
      </w:divBdr>
    </w:div>
    <w:div w:id="1596742203">
      <w:bodyDiv w:val="1"/>
      <w:marLeft w:val="0"/>
      <w:marRight w:val="0"/>
      <w:marTop w:val="0"/>
      <w:marBottom w:val="0"/>
      <w:divBdr>
        <w:top w:val="none" w:sz="0" w:space="0" w:color="auto"/>
        <w:left w:val="none" w:sz="0" w:space="0" w:color="auto"/>
        <w:bottom w:val="none" w:sz="0" w:space="0" w:color="auto"/>
        <w:right w:val="none" w:sz="0" w:space="0" w:color="auto"/>
      </w:divBdr>
      <w:divsChild>
        <w:div w:id="300157614">
          <w:marLeft w:val="0"/>
          <w:marRight w:val="0"/>
          <w:marTop w:val="0"/>
          <w:marBottom w:val="0"/>
          <w:divBdr>
            <w:top w:val="none" w:sz="0" w:space="0" w:color="auto"/>
            <w:left w:val="none" w:sz="0" w:space="0" w:color="auto"/>
            <w:bottom w:val="none" w:sz="0" w:space="0" w:color="auto"/>
            <w:right w:val="none" w:sz="0" w:space="0" w:color="auto"/>
          </w:divBdr>
        </w:div>
        <w:div w:id="884558264">
          <w:marLeft w:val="0"/>
          <w:marRight w:val="0"/>
          <w:marTop w:val="0"/>
          <w:marBottom w:val="0"/>
          <w:divBdr>
            <w:top w:val="none" w:sz="0" w:space="0" w:color="auto"/>
            <w:left w:val="none" w:sz="0" w:space="0" w:color="auto"/>
            <w:bottom w:val="none" w:sz="0" w:space="0" w:color="auto"/>
            <w:right w:val="none" w:sz="0" w:space="0" w:color="auto"/>
          </w:divBdr>
        </w:div>
        <w:div w:id="247230433">
          <w:marLeft w:val="0"/>
          <w:marRight w:val="0"/>
          <w:marTop w:val="0"/>
          <w:marBottom w:val="0"/>
          <w:divBdr>
            <w:top w:val="none" w:sz="0" w:space="0" w:color="auto"/>
            <w:left w:val="none" w:sz="0" w:space="0" w:color="auto"/>
            <w:bottom w:val="none" w:sz="0" w:space="0" w:color="auto"/>
            <w:right w:val="none" w:sz="0" w:space="0" w:color="auto"/>
          </w:divBdr>
        </w:div>
        <w:div w:id="307561211">
          <w:marLeft w:val="0"/>
          <w:marRight w:val="0"/>
          <w:marTop w:val="0"/>
          <w:marBottom w:val="0"/>
          <w:divBdr>
            <w:top w:val="none" w:sz="0" w:space="0" w:color="auto"/>
            <w:left w:val="none" w:sz="0" w:space="0" w:color="auto"/>
            <w:bottom w:val="none" w:sz="0" w:space="0" w:color="auto"/>
            <w:right w:val="none" w:sz="0" w:space="0" w:color="auto"/>
          </w:divBdr>
        </w:div>
        <w:div w:id="118228698">
          <w:marLeft w:val="0"/>
          <w:marRight w:val="0"/>
          <w:marTop w:val="0"/>
          <w:marBottom w:val="0"/>
          <w:divBdr>
            <w:top w:val="none" w:sz="0" w:space="0" w:color="auto"/>
            <w:left w:val="none" w:sz="0" w:space="0" w:color="auto"/>
            <w:bottom w:val="none" w:sz="0" w:space="0" w:color="auto"/>
            <w:right w:val="none" w:sz="0" w:space="0" w:color="auto"/>
          </w:divBdr>
        </w:div>
        <w:div w:id="1552888144">
          <w:marLeft w:val="0"/>
          <w:marRight w:val="0"/>
          <w:marTop w:val="0"/>
          <w:marBottom w:val="0"/>
          <w:divBdr>
            <w:top w:val="none" w:sz="0" w:space="0" w:color="auto"/>
            <w:left w:val="none" w:sz="0" w:space="0" w:color="auto"/>
            <w:bottom w:val="none" w:sz="0" w:space="0" w:color="auto"/>
            <w:right w:val="none" w:sz="0" w:space="0" w:color="auto"/>
          </w:divBdr>
        </w:div>
      </w:divsChild>
    </w:div>
    <w:div w:id="1596862847">
      <w:bodyDiv w:val="1"/>
      <w:marLeft w:val="0"/>
      <w:marRight w:val="0"/>
      <w:marTop w:val="0"/>
      <w:marBottom w:val="0"/>
      <w:divBdr>
        <w:top w:val="none" w:sz="0" w:space="0" w:color="auto"/>
        <w:left w:val="none" w:sz="0" w:space="0" w:color="auto"/>
        <w:bottom w:val="none" w:sz="0" w:space="0" w:color="auto"/>
        <w:right w:val="none" w:sz="0" w:space="0" w:color="auto"/>
      </w:divBdr>
    </w:div>
    <w:div w:id="1596864267">
      <w:bodyDiv w:val="1"/>
      <w:marLeft w:val="0"/>
      <w:marRight w:val="0"/>
      <w:marTop w:val="0"/>
      <w:marBottom w:val="0"/>
      <w:divBdr>
        <w:top w:val="none" w:sz="0" w:space="0" w:color="auto"/>
        <w:left w:val="none" w:sz="0" w:space="0" w:color="auto"/>
        <w:bottom w:val="none" w:sz="0" w:space="0" w:color="auto"/>
        <w:right w:val="none" w:sz="0" w:space="0" w:color="auto"/>
      </w:divBdr>
    </w:div>
    <w:div w:id="1596942834">
      <w:bodyDiv w:val="1"/>
      <w:marLeft w:val="0"/>
      <w:marRight w:val="0"/>
      <w:marTop w:val="0"/>
      <w:marBottom w:val="0"/>
      <w:divBdr>
        <w:top w:val="none" w:sz="0" w:space="0" w:color="auto"/>
        <w:left w:val="none" w:sz="0" w:space="0" w:color="auto"/>
        <w:bottom w:val="none" w:sz="0" w:space="0" w:color="auto"/>
        <w:right w:val="none" w:sz="0" w:space="0" w:color="auto"/>
      </w:divBdr>
    </w:div>
    <w:div w:id="1597059551">
      <w:bodyDiv w:val="1"/>
      <w:marLeft w:val="0"/>
      <w:marRight w:val="0"/>
      <w:marTop w:val="0"/>
      <w:marBottom w:val="0"/>
      <w:divBdr>
        <w:top w:val="none" w:sz="0" w:space="0" w:color="auto"/>
        <w:left w:val="none" w:sz="0" w:space="0" w:color="auto"/>
        <w:bottom w:val="none" w:sz="0" w:space="0" w:color="auto"/>
        <w:right w:val="none" w:sz="0" w:space="0" w:color="auto"/>
      </w:divBdr>
    </w:div>
    <w:div w:id="1597253487">
      <w:bodyDiv w:val="1"/>
      <w:marLeft w:val="0"/>
      <w:marRight w:val="0"/>
      <w:marTop w:val="0"/>
      <w:marBottom w:val="0"/>
      <w:divBdr>
        <w:top w:val="none" w:sz="0" w:space="0" w:color="auto"/>
        <w:left w:val="none" w:sz="0" w:space="0" w:color="auto"/>
        <w:bottom w:val="none" w:sz="0" w:space="0" w:color="auto"/>
        <w:right w:val="none" w:sz="0" w:space="0" w:color="auto"/>
      </w:divBdr>
    </w:div>
    <w:div w:id="1597444260">
      <w:bodyDiv w:val="1"/>
      <w:marLeft w:val="0"/>
      <w:marRight w:val="0"/>
      <w:marTop w:val="0"/>
      <w:marBottom w:val="0"/>
      <w:divBdr>
        <w:top w:val="none" w:sz="0" w:space="0" w:color="auto"/>
        <w:left w:val="none" w:sz="0" w:space="0" w:color="auto"/>
        <w:bottom w:val="none" w:sz="0" w:space="0" w:color="auto"/>
        <w:right w:val="none" w:sz="0" w:space="0" w:color="auto"/>
      </w:divBdr>
      <w:divsChild>
        <w:div w:id="1307008659">
          <w:marLeft w:val="0"/>
          <w:marRight w:val="0"/>
          <w:marTop w:val="0"/>
          <w:marBottom w:val="0"/>
          <w:divBdr>
            <w:top w:val="none" w:sz="0" w:space="0" w:color="auto"/>
            <w:left w:val="none" w:sz="0" w:space="0" w:color="auto"/>
            <w:bottom w:val="none" w:sz="0" w:space="0" w:color="auto"/>
            <w:right w:val="none" w:sz="0" w:space="0" w:color="auto"/>
          </w:divBdr>
        </w:div>
        <w:div w:id="1468815471">
          <w:marLeft w:val="0"/>
          <w:marRight w:val="0"/>
          <w:marTop w:val="0"/>
          <w:marBottom w:val="0"/>
          <w:divBdr>
            <w:top w:val="none" w:sz="0" w:space="0" w:color="auto"/>
            <w:left w:val="none" w:sz="0" w:space="0" w:color="auto"/>
            <w:bottom w:val="none" w:sz="0" w:space="0" w:color="auto"/>
            <w:right w:val="none" w:sz="0" w:space="0" w:color="auto"/>
          </w:divBdr>
        </w:div>
        <w:div w:id="2056543511">
          <w:marLeft w:val="0"/>
          <w:marRight w:val="0"/>
          <w:marTop w:val="0"/>
          <w:marBottom w:val="0"/>
          <w:divBdr>
            <w:top w:val="none" w:sz="0" w:space="0" w:color="auto"/>
            <w:left w:val="none" w:sz="0" w:space="0" w:color="auto"/>
            <w:bottom w:val="none" w:sz="0" w:space="0" w:color="auto"/>
            <w:right w:val="none" w:sz="0" w:space="0" w:color="auto"/>
          </w:divBdr>
        </w:div>
        <w:div w:id="1439637097">
          <w:marLeft w:val="0"/>
          <w:marRight w:val="0"/>
          <w:marTop w:val="0"/>
          <w:marBottom w:val="0"/>
          <w:divBdr>
            <w:top w:val="none" w:sz="0" w:space="0" w:color="auto"/>
            <w:left w:val="none" w:sz="0" w:space="0" w:color="auto"/>
            <w:bottom w:val="none" w:sz="0" w:space="0" w:color="auto"/>
            <w:right w:val="none" w:sz="0" w:space="0" w:color="auto"/>
          </w:divBdr>
        </w:div>
        <w:div w:id="1820657797">
          <w:marLeft w:val="0"/>
          <w:marRight w:val="0"/>
          <w:marTop w:val="0"/>
          <w:marBottom w:val="0"/>
          <w:divBdr>
            <w:top w:val="none" w:sz="0" w:space="0" w:color="auto"/>
            <w:left w:val="none" w:sz="0" w:space="0" w:color="auto"/>
            <w:bottom w:val="none" w:sz="0" w:space="0" w:color="auto"/>
            <w:right w:val="none" w:sz="0" w:space="0" w:color="auto"/>
          </w:divBdr>
        </w:div>
        <w:div w:id="130367758">
          <w:marLeft w:val="0"/>
          <w:marRight w:val="0"/>
          <w:marTop w:val="0"/>
          <w:marBottom w:val="0"/>
          <w:divBdr>
            <w:top w:val="none" w:sz="0" w:space="0" w:color="auto"/>
            <w:left w:val="none" w:sz="0" w:space="0" w:color="auto"/>
            <w:bottom w:val="none" w:sz="0" w:space="0" w:color="auto"/>
            <w:right w:val="none" w:sz="0" w:space="0" w:color="auto"/>
          </w:divBdr>
        </w:div>
        <w:div w:id="1615479919">
          <w:marLeft w:val="0"/>
          <w:marRight w:val="0"/>
          <w:marTop w:val="0"/>
          <w:marBottom w:val="0"/>
          <w:divBdr>
            <w:top w:val="none" w:sz="0" w:space="0" w:color="auto"/>
            <w:left w:val="none" w:sz="0" w:space="0" w:color="auto"/>
            <w:bottom w:val="none" w:sz="0" w:space="0" w:color="auto"/>
            <w:right w:val="none" w:sz="0" w:space="0" w:color="auto"/>
          </w:divBdr>
        </w:div>
        <w:div w:id="1012806596">
          <w:marLeft w:val="0"/>
          <w:marRight w:val="0"/>
          <w:marTop w:val="0"/>
          <w:marBottom w:val="0"/>
          <w:divBdr>
            <w:top w:val="none" w:sz="0" w:space="0" w:color="auto"/>
            <w:left w:val="none" w:sz="0" w:space="0" w:color="auto"/>
            <w:bottom w:val="none" w:sz="0" w:space="0" w:color="auto"/>
            <w:right w:val="none" w:sz="0" w:space="0" w:color="auto"/>
          </w:divBdr>
        </w:div>
        <w:div w:id="1940983779">
          <w:marLeft w:val="0"/>
          <w:marRight w:val="0"/>
          <w:marTop w:val="0"/>
          <w:marBottom w:val="0"/>
          <w:divBdr>
            <w:top w:val="none" w:sz="0" w:space="0" w:color="auto"/>
            <w:left w:val="none" w:sz="0" w:space="0" w:color="auto"/>
            <w:bottom w:val="none" w:sz="0" w:space="0" w:color="auto"/>
            <w:right w:val="none" w:sz="0" w:space="0" w:color="auto"/>
          </w:divBdr>
        </w:div>
        <w:div w:id="1028069537">
          <w:marLeft w:val="0"/>
          <w:marRight w:val="0"/>
          <w:marTop w:val="0"/>
          <w:marBottom w:val="0"/>
          <w:divBdr>
            <w:top w:val="none" w:sz="0" w:space="0" w:color="auto"/>
            <w:left w:val="none" w:sz="0" w:space="0" w:color="auto"/>
            <w:bottom w:val="none" w:sz="0" w:space="0" w:color="auto"/>
            <w:right w:val="none" w:sz="0" w:space="0" w:color="auto"/>
          </w:divBdr>
        </w:div>
        <w:div w:id="1099763526">
          <w:marLeft w:val="0"/>
          <w:marRight w:val="0"/>
          <w:marTop w:val="0"/>
          <w:marBottom w:val="0"/>
          <w:divBdr>
            <w:top w:val="none" w:sz="0" w:space="0" w:color="auto"/>
            <w:left w:val="none" w:sz="0" w:space="0" w:color="auto"/>
            <w:bottom w:val="none" w:sz="0" w:space="0" w:color="auto"/>
            <w:right w:val="none" w:sz="0" w:space="0" w:color="auto"/>
          </w:divBdr>
        </w:div>
        <w:div w:id="572589529">
          <w:marLeft w:val="0"/>
          <w:marRight w:val="0"/>
          <w:marTop w:val="0"/>
          <w:marBottom w:val="0"/>
          <w:divBdr>
            <w:top w:val="none" w:sz="0" w:space="0" w:color="auto"/>
            <w:left w:val="none" w:sz="0" w:space="0" w:color="auto"/>
            <w:bottom w:val="none" w:sz="0" w:space="0" w:color="auto"/>
            <w:right w:val="none" w:sz="0" w:space="0" w:color="auto"/>
          </w:divBdr>
        </w:div>
        <w:div w:id="1494251520">
          <w:marLeft w:val="0"/>
          <w:marRight w:val="0"/>
          <w:marTop w:val="0"/>
          <w:marBottom w:val="0"/>
          <w:divBdr>
            <w:top w:val="none" w:sz="0" w:space="0" w:color="auto"/>
            <w:left w:val="none" w:sz="0" w:space="0" w:color="auto"/>
            <w:bottom w:val="none" w:sz="0" w:space="0" w:color="auto"/>
            <w:right w:val="none" w:sz="0" w:space="0" w:color="auto"/>
          </w:divBdr>
        </w:div>
        <w:div w:id="2142376609">
          <w:marLeft w:val="0"/>
          <w:marRight w:val="0"/>
          <w:marTop w:val="0"/>
          <w:marBottom w:val="0"/>
          <w:divBdr>
            <w:top w:val="none" w:sz="0" w:space="0" w:color="auto"/>
            <w:left w:val="none" w:sz="0" w:space="0" w:color="auto"/>
            <w:bottom w:val="none" w:sz="0" w:space="0" w:color="auto"/>
            <w:right w:val="none" w:sz="0" w:space="0" w:color="auto"/>
          </w:divBdr>
        </w:div>
        <w:div w:id="844636305">
          <w:marLeft w:val="0"/>
          <w:marRight w:val="0"/>
          <w:marTop w:val="0"/>
          <w:marBottom w:val="0"/>
          <w:divBdr>
            <w:top w:val="none" w:sz="0" w:space="0" w:color="auto"/>
            <w:left w:val="none" w:sz="0" w:space="0" w:color="auto"/>
            <w:bottom w:val="none" w:sz="0" w:space="0" w:color="auto"/>
            <w:right w:val="none" w:sz="0" w:space="0" w:color="auto"/>
          </w:divBdr>
        </w:div>
        <w:div w:id="359013568">
          <w:marLeft w:val="0"/>
          <w:marRight w:val="0"/>
          <w:marTop w:val="0"/>
          <w:marBottom w:val="0"/>
          <w:divBdr>
            <w:top w:val="none" w:sz="0" w:space="0" w:color="auto"/>
            <w:left w:val="none" w:sz="0" w:space="0" w:color="auto"/>
            <w:bottom w:val="none" w:sz="0" w:space="0" w:color="auto"/>
            <w:right w:val="none" w:sz="0" w:space="0" w:color="auto"/>
          </w:divBdr>
        </w:div>
        <w:div w:id="196549574">
          <w:marLeft w:val="0"/>
          <w:marRight w:val="0"/>
          <w:marTop w:val="0"/>
          <w:marBottom w:val="0"/>
          <w:divBdr>
            <w:top w:val="none" w:sz="0" w:space="0" w:color="auto"/>
            <w:left w:val="none" w:sz="0" w:space="0" w:color="auto"/>
            <w:bottom w:val="none" w:sz="0" w:space="0" w:color="auto"/>
            <w:right w:val="none" w:sz="0" w:space="0" w:color="auto"/>
          </w:divBdr>
        </w:div>
        <w:div w:id="70930755">
          <w:marLeft w:val="0"/>
          <w:marRight w:val="0"/>
          <w:marTop w:val="0"/>
          <w:marBottom w:val="0"/>
          <w:divBdr>
            <w:top w:val="none" w:sz="0" w:space="0" w:color="auto"/>
            <w:left w:val="none" w:sz="0" w:space="0" w:color="auto"/>
            <w:bottom w:val="none" w:sz="0" w:space="0" w:color="auto"/>
            <w:right w:val="none" w:sz="0" w:space="0" w:color="auto"/>
          </w:divBdr>
        </w:div>
        <w:div w:id="2125928030">
          <w:marLeft w:val="0"/>
          <w:marRight w:val="0"/>
          <w:marTop w:val="0"/>
          <w:marBottom w:val="0"/>
          <w:divBdr>
            <w:top w:val="none" w:sz="0" w:space="0" w:color="auto"/>
            <w:left w:val="none" w:sz="0" w:space="0" w:color="auto"/>
            <w:bottom w:val="none" w:sz="0" w:space="0" w:color="auto"/>
            <w:right w:val="none" w:sz="0" w:space="0" w:color="auto"/>
          </w:divBdr>
        </w:div>
        <w:div w:id="1061486628">
          <w:marLeft w:val="0"/>
          <w:marRight w:val="0"/>
          <w:marTop w:val="0"/>
          <w:marBottom w:val="0"/>
          <w:divBdr>
            <w:top w:val="none" w:sz="0" w:space="0" w:color="auto"/>
            <w:left w:val="none" w:sz="0" w:space="0" w:color="auto"/>
            <w:bottom w:val="none" w:sz="0" w:space="0" w:color="auto"/>
            <w:right w:val="none" w:sz="0" w:space="0" w:color="auto"/>
          </w:divBdr>
        </w:div>
        <w:div w:id="1063069011">
          <w:marLeft w:val="0"/>
          <w:marRight w:val="0"/>
          <w:marTop w:val="0"/>
          <w:marBottom w:val="0"/>
          <w:divBdr>
            <w:top w:val="none" w:sz="0" w:space="0" w:color="auto"/>
            <w:left w:val="none" w:sz="0" w:space="0" w:color="auto"/>
            <w:bottom w:val="none" w:sz="0" w:space="0" w:color="auto"/>
            <w:right w:val="none" w:sz="0" w:space="0" w:color="auto"/>
          </w:divBdr>
        </w:div>
        <w:div w:id="1506943110">
          <w:marLeft w:val="0"/>
          <w:marRight w:val="0"/>
          <w:marTop w:val="0"/>
          <w:marBottom w:val="0"/>
          <w:divBdr>
            <w:top w:val="none" w:sz="0" w:space="0" w:color="auto"/>
            <w:left w:val="none" w:sz="0" w:space="0" w:color="auto"/>
            <w:bottom w:val="none" w:sz="0" w:space="0" w:color="auto"/>
            <w:right w:val="none" w:sz="0" w:space="0" w:color="auto"/>
          </w:divBdr>
        </w:div>
        <w:div w:id="921990961">
          <w:marLeft w:val="0"/>
          <w:marRight w:val="0"/>
          <w:marTop w:val="0"/>
          <w:marBottom w:val="0"/>
          <w:divBdr>
            <w:top w:val="none" w:sz="0" w:space="0" w:color="auto"/>
            <w:left w:val="none" w:sz="0" w:space="0" w:color="auto"/>
            <w:bottom w:val="none" w:sz="0" w:space="0" w:color="auto"/>
            <w:right w:val="none" w:sz="0" w:space="0" w:color="auto"/>
          </w:divBdr>
        </w:div>
        <w:div w:id="1728652364">
          <w:marLeft w:val="0"/>
          <w:marRight w:val="0"/>
          <w:marTop w:val="0"/>
          <w:marBottom w:val="0"/>
          <w:divBdr>
            <w:top w:val="none" w:sz="0" w:space="0" w:color="auto"/>
            <w:left w:val="none" w:sz="0" w:space="0" w:color="auto"/>
            <w:bottom w:val="none" w:sz="0" w:space="0" w:color="auto"/>
            <w:right w:val="none" w:sz="0" w:space="0" w:color="auto"/>
          </w:divBdr>
        </w:div>
        <w:div w:id="673150178">
          <w:marLeft w:val="0"/>
          <w:marRight w:val="0"/>
          <w:marTop w:val="0"/>
          <w:marBottom w:val="0"/>
          <w:divBdr>
            <w:top w:val="none" w:sz="0" w:space="0" w:color="auto"/>
            <w:left w:val="none" w:sz="0" w:space="0" w:color="auto"/>
            <w:bottom w:val="none" w:sz="0" w:space="0" w:color="auto"/>
            <w:right w:val="none" w:sz="0" w:space="0" w:color="auto"/>
          </w:divBdr>
        </w:div>
        <w:div w:id="229779980">
          <w:marLeft w:val="0"/>
          <w:marRight w:val="0"/>
          <w:marTop w:val="0"/>
          <w:marBottom w:val="0"/>
          <w:divBdr>
            <w:top w:val="none" w:sz="0" w:space="0" w:color="auto"/>
            <w:left w:val="none" w:sz="0" w:space="0" w:color="auto"/>
            <w:bottom w:val="none" w:sz="0" w:space="0" w:color="auto"/>
            <w:right w:val="none" w:sz="0" w:space="0" w:color="auto"/>
          </w:divBdr>
        </w:div>
        <w:div w:id="26950836">
          <w:marLeft w:val="0"/>
          <w:marRight w:val="0"/>
          <w:marTop w:val="0"/>
          <w:marBottom w:val="0"/>
          <w:divBdr>
            <w:top w:val="none" w:sz="0" w:space="0" w:color="auto"/>
            <w:left w:val="none" w:sz="0" w:space="0" w:color="auto"/>
            <w:bottom w:val="none" w:sz="0" w:space="0" w:color="auto"/>
            <w:right w:val="none" w:sz="0" w:space="0" w:color="auto"/>
          </w:divBdr>
        </w:div>
        <w:div w:id="1138182770">
          <w:marLeft w:val="0"/>
          <w:marRight w:val="0"/>
          <w:marTop w:val="0"/>
          <w:marBottom w:val="0"/>
          <w:divBdr>
            <w:top w:val="none" w:sz="0" w:space="0" w:color="auto"/>
            <w:left w:val="none" w:sz="0" w:space="0" w:color="auto"/>
            <w:bottom w:val="none" w:sz="0" w:space="0" w:color="auto"/>
            <w:right w:val="none" w:sz="0" w:space="0" w:color="auto"/>
          </w:divBdr>
        </w:div>
        <w:div w:id="300499072">
          <w:marLeft w:val="0"/>
          <w:marRight w:val="0"/>
          <w:marTop w:val="0"/>
          <w:marBottom w:val="0"/>
          <w:divBdr>
            <w:top w:val="none" w:sz="0" w:space="0" w:color="auto"/>
            <w:left w:val="none" w:sz="0" w:space="0" w:color="auto"/>
            <w:bottom w:val="none" w:sz="0" w:space="0" w:color="auto"/>
            <w:right w:val="none" w:sz="0" w:space="0" w:color="auto"/>
          </w:divBdr>
        </w:div>
        <w:div w:id="885675538">
          <w:marLeft w:val="0"/>
          <w:marRight w:val="0"/>
          <w:marTop w:val="0"/>
          <w:marBottom w:val="0"/>
          <w:divBdr>
            <w:top w:val="none" w:sz="0" w:space="0" w:color="auto"/>
            <w:left w:val="none" w:sz="0" w:space="0" w:color="auto"/>
            <w:bottom w:val="none" w:sz="0" w:space="0" w:color="auto"/>
            <w:right w:val="none" w:sz="0" w:space="0" w:color="auto"/>
          </w:divBdr>
        </w:div>
        <w:div w:id="847671809">
          <w:marLeft w:val="0"/>
          <w:marRight w:val="0"/>
          <w:marTop w:val="0"/>
          <w:marBottom w:val="0"/>
          <w:divBdr>
            <w:top w:val="none" w:sz="0" w:space="0" w:color="auto"/>
            <w:left w:val="none" w:sz="0" w:space="0" w:color="auto"/>
            <w:bottom w:val="none" w:sz="0" w:space="0" w:color="auto"/>
            <w:right w:val="none" w:sz="0" w:space="0" w:color="auto"/>
          </w:divBdr>
        </w:div>
        <w:div w:id="1960718223">
          <w:marLeft w:val="0"/>
          <w:marRight w:val="0"/>
          <w:marTop w:val="0"/>
          <w:marBottom w:val="0"/>
          <w:divBdr>
            <w:top w:val="none" w:sz="0" w:space="0" w:color="auto"/>
            <w:left w:val="none" w:sz="0" w:space="0" w:color="auto"/>
            <w:bottom w:val="none" w:sz="0" w:space="0" w:color="auto"/>
            <w:right w:val="none" w:sz="0" w:space="0" w:color="auto"/>
          </w:divBdr>
        </w:div>
        <w:div w:id="1584804317">
          <w:marLeft w:val="0"/>
          <w:marRight w:val="0"/>
          <w:marTop w:val="0"/>
          <w:marBottom w:val="0"/>
          <w:divBdr>
            <w:top w:val="none" w:sz="0" w:space="0" w:color="auto"/>
            <w:left w:val="none" w:sz="0" w:space="0" w:color="auto"/>
            <w:bottom w:val="none" w:sz="0" w:space="0" w:color="auto"/>
            <w:right w:val="none" w:sz="0" w:space="0" w:color="auto"/>
          </w:divBdr>
        </w:div>
      </w:divsChild>
    </w:div>
    <w:div w:id="1597636823">
      <w:bodyDiv w:val="1"/>
      <w:marLeft w:val="0"/>
      <w:marRight w:val="0"/>
      <w:marTop w:val="0"/>
      <w:marBottom w:val="0"/>
      <w:divBdr>
        <w:top w:val="none" w:sz="0" w:space="0" w:color="auto"/>
        <w:left w:val="none" w:sz="0" w:space="0" w:color="auto"/>
        <w:bottom w:val="none" w:sz="0" w:space="0" w:color="auto"/>
        <w:right w:val="none" w:sz="0" w:space="0" w:color="auto"/>
      </w:divBdr>
    </w:div>
    <w:div w:id="1597639733">
      <w:bodyDiv w:val="1"/>
      <w:marLeft w:val="0"/>
      <w:marRight w:val="0"/>
      <w:marTop w:val="0"/>
      <w:marBottom w:val="0"/>
      <w:divBdr>
        <w:top w:val="none" w:sz="0" w:space="0" w:color="auto"/>
        <w:left w:val="none" w:sz="0" w:space="0" w:color="auto"/>
        <w:bottom w:val="none" w:sz="0" w:space="0" w:color="auto"/>
        <w:right w:val="none" w:sz="0" w:space="0" w:color="auto"/>
      </w:divBdr>
    </w:div>
    <w:div w:id="1597709466">
      <w:bodyDiv w:val="1"/>
      <w:marLeft w:val="0"/>
      <w:marRight w:val="0"/>
      <w:marTop w:val="0"/>
      <w:marBottom w:val="0"/>
      <w:divBdr>
        <w:top w:val="none" w:sz="0" w:space="0" w:color="auto"/>
        <w:left w:val="none" w:sz="0" w:space="0" w:color="auto"/>
        <w:bottom w:val="none" w:sz="0" w:space="0" w:color="auto"/>
        <w:right w:val="none" w:sz="0" w:space="0" w:color="auto"/>
      </w:divBdr>
    </w:div>
    <w:div w:id="1597711044">
      <w:bodyDiv w:val="1"/>
      <w:marLeft w:val="0"/>
      <w:marRight w:val="0"/>
      <w:marTop w:val="0"/>
      <w:marBottom w:val="0"/>
      <w:divBdr>
        <w:top w:val="none" w:sz="0" w:space="0" w:color="auto"/>
        <w:left w:val="none" w:sz="0" w:space="0" w:color="auto"/>
        <w:bottom w:val="none" w:sz="0" w:space="0" w:color="auto"/>
        <w:right w:val="none" w:sz="0" w:space="0" w:color="auto"/>
      </w:divBdr>
    </w:div>
    <w:div w:id="1597715262">
      <w:bodyDiv w:val="1"/>
      <w:marLeft w:val="0"/>
      <w:marRight w:val="0"/>
      <w:marTop w:val="0"/>
      <w:marBottom w:val="0"/>
      <w:divBdr>
        <w:top w:val="none" w:sz="0" w:space="0" w:color="auto"/>
        <w:left w:val="none" w:sz="0" w:space="0" w:color="auto"/>
        <w:bottom w:val="none" w:sz="0" w:space="0" w:color="auto"/>
        <w:right w:val="none" w:sz="0" w:space="0" w:color="auto"/>
      </w:divBdr>
      <w:divsChild>
        <w:div w:id="1019963650">
          <w:marLeft w:val="0"/>
          <w:marRight w:val="0"/>
          <w:marTop w:val="0"/>
          <w:marBottom w:val="0"/>
          <w:divBdr>
            <w:top w:val="none" w:sz="0" w:space="0" w:color="auto"/>
            <w:left w:val="none" w:sz="0" w:space="0" w:color="auto"/>
            <w:bottom w:val="none" w:sz="0" w:space="0" w:color="auto"/>
            <w:right w:val="none" w:sz="0" w:space="0" w:color="auto"/>
          </w:divBdr>
        </w:div>
        <w:div w:id="1288781049">
          <w:marLeft w:val="0"/>
          <w:marRight w:val="0"/>
          <w:marTop w:val="0"/>
          <w:marBottom w:val="0"/>
          <w:divBdr>
            <w:top w:val="none" w:sz="0" w:space="0" w:color="auto"/>
            <w:left w:val="none" w:sz="0" w:space="0" w:color="auto"/>
            <w:bottom w:val="none" w:sz="0" w:space="0" w:color="auto"/>
            <w:right w:val="none" w:sz="0" w:space="0" w:color="auto"/>
          </w:divBdr>
        </w:div>
        <w:div w:id="717557592">
          <w:marLeft w:val="0"/>
          <w:marRight w:val="0"/>
          <w:marTop w:val="0"/>
          <w:marBottom w:val="0"/>
          <w:divBdr>
            <w:top w:val="none" w:sz="0" w:space="0" w:color="auto"/>
            <w:left w:val="none" w:sz="0" w:space="0" w:color="auto"/>
            <w:bottom w:val="none" w:sz="0" w:space="0" w:color="auto"/>
            <w:right w:val="none" w:sz="0" w:space="0" w:color="auto"/>
          </w:divBdr>
        </w:div>
        <w:div w:id="33583590">
          <w:marLeft w:val="0"/>
          <w:marRight w:val="0"/>
          <w:marTop w:val="0"/>
          <w:marBottom w:val="0"/>
          <w:divBdr>
            <w:top w:val="none" w:sz="0" w:space="0" w:color="auto"/>
            <w:left w:val="none" w:sz="0" w:space="0" w:color="auto"/>
            <w:bottom w:val="none" w:sz="0" w:space="0" w:color="auto"/>
            <w:right w:val="none" w:sz="0" w:space="0" w:color="auto"/>
          </w:divBdr>
        </w:div>
        <w:div w:id="1868761494">
          <w:marLeft w:val="0"/>
          <w:marRight w:val="0"/>
          <w:marTop w:val="0"/>
          <w:marBottom w:val="0"/>
          <w:divBdr>
            <w:top w:val="none" w:sz="0" w:space="0" w:color="auto"/>
            <w:left w:val="none" w:sz="0" w:space="0" w:color="auto"/>
            <w:bottom w:val="none" w:sz="0" w:space="0" w:color="auto"/>
            <w:right w:val="none" w:sz="0" w:space="0" w:color="auto"/>
          </w:divBdr>
        </w:div>
      </w:divsChild>
    </w:div>
    <w:div w:id="1597785706">
      <w:bodyDiv w:val="1"/>
      <w:marLeft w:val="0"/>
      <w:marRight w:val="0"/>
      <w:marTop w:val="0"/>
      <w:marBottom w:val="0"/>
      <w:divBdr>
        <w:top w:val="none" w:sz="0" w:space="0" w:color="auto"/>
        <w:left w:val="none" w:sz="0" w:space="0" w:color="auto"/>
        <w:bottom w:val="none" w:sz="0" w:space="0" w:color="auto"/>
        <w:right w:val="none" w:sz="0" w:space="0" w:color="auto"/>
      </w:divBdr>
    </w:div>
    <w:div w:id="1597864461">
      <w:bodyDiv w:val="1"/>
      <w:marLeft w:val="0"/>
      <w:marRight w:val="0"/>
      <w:marTop w:val="0"/>
      <w:marBottom w:val="0"/>
      <w:divBdr>
        <w:top w:val="none" w:sz="0" w:space="0" w:color="auto"/>
        <w:left w:val="none" w:sz="0" w:space="0" w:color="auto"/>
        <w:bottom w:val="none" w:sz="0" w:space="0" w:color="auto"/>
        <w:right w:val="none" w:sz="0" w:space="0" w:color="auto"/>
      </w:divBdr>
    </w:div>
    <w:div w:id="1598443133">
      <w:bodyDiv w:val="1"/>
      <w:marLeft w:val="0"/>
      <w:marRight w:val="0"/>
      <w:marTop w:val="0"/>
      <w:marBottom w:val="0"/>
      <w:divBdr>
        <w:top w:val="none" w:sz="0" w:space="0" w:color="auto"/>
        <w:left w:val="none" w:sz="0" w:space="0" w:color="auto"/>
        <w:bottom w:val="none" w:sz="0" w:space="0" w:color="auto"/>
        <w:right w:val="none" w:sz="0" w:space="0" w:color="auto"/>
      </w:divBdr>
    </w:div>
    <w:div w:id="1598564876">
      <w:bodyDiv w:val="1"/>
      <w:marLeft w:val="0"/>
      <w:marRight w:val="0"/>
      <w:marTop w:val="0"/>
      <w:marBottom w:val="0"/>
      <w:divBdr>
        <w:top w:val="none" w:sz="0" w:space="0" w:color="auto"/>
        <w:left w:val="none" w:sz="0" w:space="0" w:color="auto"/>
        <w:bottom w:val="none" w:sz="0" w:space="0" w:color="auto"/>
        <w:right w:val="none" w:sz="0" w:space="0" w:color="auto"/>
      </w:divBdr>
    </w:div>
    <w:div w:id="1598638836">
      <w:bodyDiv w:val="1"/>
      <w:marLeft w:val="0"/>
      <w:marRight w:val="0"/>
      <w:marTop w:val="0"/>
      <w:marBottom w:val="0"/>
      <w:divBdr>
        <w:top w:val="none" w:sz="0" w:space="0" w:color="auto"/>
        <w:left w:val="none" w:sz="0" w:space="0" w:color="auto"/>
        <w:bottom w:val="none" w:sz="0" w:space="0" w:color="auto"/>
        <w:right w:val="none" w:sz="0" w:space="0" w:color="auto"/>
      </w:divBdr>
    </w:div>
    <w:div w:id="1598782639">
      <w:bodyDiv w:val="1"/>
      <w:marLeft w:val="0"/>
      <w:marRight w:val="0"/>
      <w:marTop w:val="0"/>
      <w:marBottom w:val="0"/>
      <w:divBdr>
        <w:top w:val="none" w:sz="0" w:space="0" w:color="auto"/>
        <w:left w:val="none" w:sz="0" w:space="0" w:color="auto"/>
        <w:bottom w:val="none" w:sz="0" w:space="0" w:color="auto"/>
        <w:right w:val="none" w:sz="0" w:space="0" w:color="auto"/>
      </w:divBdr>
    </w:div>
    <w:div w:id="1598948952">
      <w:bodyDiv w:val="1"/>
      <w:marLeft w:val="0"/>
      <w:marRight w:val="0"/>
      <w:marTop w:val="0"/>
      <w:marBottom w:val="0"/>
      <w:divBdr>
        <w:top w:val="none" w:sz="0" w:space="0" w:color="auto"/>
        <w:left w:val="none" w:sz="0" w:space="0" w:color="auto"/>
        <w:bottom w:val="none" w:sz="0" w:space="0" w:color="auto"/>
        <w:right w:val="none" w:sz="0" w:space="0" w:color="auto"/>
      </w:divBdr>
    </w:div>
    <w:div w:id="1598976083">
      <w:bodyDiv w:val="1"/>
      <w:marLeft w:val="0"/>
      <w:marRight w:val="0"/>
      <w:marTop w:val="0"/>
      <w:marBottom w:val="0"/>
      <w:divBdr>
        <w:top w:val="none" w:sz="0" w:space="0" w:color="auto"/>
        <w:left w:val="none" w:sz="0" w:space="0" w:color="auto"/>
        <w:bottom w:val="none" w:sz="0" w:space="0" w:color="auto"/>
        <w:right w:val="none" w:sz="0" w:space="0" w:color="auto"/>
      </w:divBdr>
    </w:div>
    <w:div w:id="1599173429">
      <w:bodyDiv w:val="1"/>
      <w:marLeft w:val="0"/>
      <w:marRight w:val="0"/>
      <w:marTop w:val="0"/>
      <w:marBottom w:val="0"/>
      <w:divBdr>
        <w:top w:val="none" w:sz="0" w:space="0" w:color="auto"/>
        <w:left w:val="none" w:sz="0" w:space="0" w:color="auto"/>
        <w:bottom w:val="none" w:sz="0" w:space="0" w:color="auto"/>
        <w:right w:val="none" w:sz="0" w:space="0" w:color="auto"/>
      </w:divBdr>
    </w:div>
    <w:div w:id="1599173465">
      <w:bodyDiv w:val="1"/>
      <w:marLeft w:val="0"/>
      <w:marRight w:val="0"/>
      <w:marTop w:val="0"/>
      <w:marBottom w:val="0"/>
      <w:divBdr>
        <w:top w:val="none" w:sz="0" w:space="0" w:color="auto"/>
        <w:left w:val="none" w:sz="0" w:space="0" w:color="auto"/>
        <w:bottom w:val="none" w:sz="0" w:space="0" w:color="auto"/>
        <w:right w:val="none" w:sz="0" w:space="0" w:color="auto"/>
      </w:divBdr>
    </w:div>
    <w:div w:id="1599368968">
      <w:bodyDiv w:val="1"/>
      <w:marLeft w:val="0"/>
      <w:marRight w:val="0"/>
      <w:marTop w:val="0"/>
      <w:marBottom w:val="0"/>
      <w:divBdr>
        <w:top w:val="none" w:sz="0" w:space="0" w:color="auto"/>
        <w:left w:val="none" w:sz="0" w:space="0" w:color="auto"/>
        <w:bottom w:val="none" w:sz="0" w:space="0" w:color="auto"/>
        <w:right w:val="none" w:sz="0" w:space="0" w:color="auto"/>
      </w:divBdr>
    </w:div>
    <w:div w:id="1599438462">
      <w:bodyDiv w:val="1"/>
      <w:marLeft w:val="0"/>
      <w:marRight w:val="0"/>
      <w:marTop w:val="0"/>
      <w:marBottom w:val="0"/>
      <w:divBdr>
        <w:top w:val="none" w:sz="0" w:space="0" w:color="auto"/>
        <w:left w:val="none" w:sz="0" w:space="0" w:color="auto"/>
        <w:bottom w:val="none" w:sz="0" w:space="0" w:color="auto"/>
        <w:right w:val="none" w:sz="0" w:space="0" w:color="auto"/>
      </w:divBdr>
    </w:div>
    <w:div w:id="1599557876">
      <w:bodyDiv w:val="1"/>
      <w:marLeft w:val="0"/>
      <w:marRight w:val="0"/>
      <w:marTop w:val="0"/>
      <w:marBottom w:val="0"/>
      <w:divBdr>
        <w:top w:val="none" w:sz="0" w:space="0" w:color="auto"/>
        <w:left w:val="none" w:sz="0" w:space="0" w:color="auto"/>
        <w:bottom w:val="none" w:sz="0" w:space="0" w:color="auto"/>
        <w:right w:val="none" w:sz="0" w:space="0" w:color="auto"/>
      </w:divBdr>
    </w:div>
    <w:div w:id="1599748238">
      <w:bodyDiv w:val="1"/>
      <w:marLeft w:val="0"/>
      <w:marRight w:val="0"/>
      <w:marTop w:val="0"/>
      <w:marBottom w:val="0"/>
      <w:divBdr>
        <w:top w:val="none" w:sz="0" w:space="0" w:color="auto"/>
        <w:left w:val="none" w:sz="0" w:space="0" w:color="auto"/>
        <w:bottom w:val="none" w:sz="0" w:space="0" w:color="auto"/>
        <w:right w:val="none" w:sz="0" w:space="0" w:color="auto"/>
      </w:divBdr>
    </w:div>
    <w:div w:id="1599750254">
      <w:bodyDiv w:val="1"/>
      <w:marLeft w:val="0"/>
      <w:marRight w:val="0"/>
      <w:marTop w:val="0"/>
      <w:marBottom w:val="0"/>
      <w:divBdr>
        <w:top w:val="none" w:sz="0" w:space="0" w:color="auto"/>
        <w:left w:val="none" w:sz="0" w:space="0" w:color="auto"/>
        <w:bottom w:val="none" w:sz="0" w:space="0" w:color="auto"/>
        <w:right w:val="none" w:sz="0" w:space="0" w:color="auto"/>
      </w:divBdr>
    </w:div>
    <w:div w:id="1599754533">
      <w:bodyDiv w:val="1"/>
      <w:marLeft w:val="0"/>
      <w:marRight w:val="0"/>
      <w:marTop w:val="0"/>
      <w:marBottom w:val="0"/>
      <w:divBdr>
        <w:top w:val="none" w:sz="0" w:space="0" w:color="auto"/>
        <w:left w:val="none" w:sz="0" w:space="0" w:color="auto"/>
        <w:bottom w:val="none" w:sz="0" w:space="0" w:color="auto"/>
        <w:right w:val="none" w:sz="0" w:space="0" w:color="auto"/>
      </w:divBdr>
    </w:div>
    <w:div w:id="1600025272">
      <w:bodyDiv w:val="1"/>
      <w:marLeft w:val="0"/>
      <w:marRight w:val="0"/>
      <w:marTop w:val="0"/>
      <w:marBottom w:val="0"/>
      <w:divBdr>
        <w:top w:val="none" w:sz="0" w:space="0" w:color="auto"/>
        <w:left w:val="none" w:sz="0" w:space="0" w:color="auto"/>
        <w:bottom w:val="none" w:sz="0" w:space="0" w:color="auto"/>
        <w:right w:val="none" w:sz="0" w:space="0" w:color="auto"/>
      </w:divBdr>
    </w:div>
    <w:div w:id="1600792381">
      <w:bodyDiv w:val="1"/>
      <w:marLeft w:val="0"/>
      <w:marRight w:val="0"/>
      <w:marTop w:val="0"/>
      <w:marBottom w:val="0"/>
      <w:divBdr>
        <w:top w:val="none" w:sz="0" w:space="0" w:color="auto"/>
        <w:left w:val="none" w:sz="0" w:space="0" w:color="auto"/>
        <w:bottom w:val="none" w:sz="0" w:space="0" w:color="auto"/>
        <w:right w:val="none" w:sz="0" w:space="0" w:color="auto"/>
      </w:divBdr>
    </w:div>
    <w:div w:id="1601179292">
      <w:bodyDiv w:val="1"/>
      <w:marLeft w:val="0"/>
      <w:marRight w:val="0"/>
      <w:marTop w:val="0"/>
      <w:marBottom w:val="0"/>
      <w:divBdr>
        <w:top w:val="none" w:sz="0" w:space="0" w:color="auto"/>
        <w:left w:val="none" w:sz="0" w:space="0" w:color="auto"/>
        <w:bottom w:val="none" w:sz="0" w:space="0" w:color="auto"/>
        <w:right w:val="none" w:sz="0" w:space="0" w:color="auto"/>
      </w:divBdr>
    </w:div>
    <w:div w:id="1601447050">
      <w:bodyDiv w:val="1"/>
      <w:marLeft w:val="0"/>
      <w:marRight w:val="0"/>
      <w:marTop w:val="0"/>
      <w:marBottom w:val="0"/>
      <w:divBdr>
        <w:top w:val="none" w:sz="0" w:space="0" w:color="auto"/>
        <w:left w:val="none" w:sz="0" w:space="0" w:color="auto"/>
        <w:bottom w:val="none" w:sz="0" w:space="0" w:color="auto"/>
        <w:right w:val="none" w:sz="0" w:space="0" w:color="auto"/>
      </w:divBdr>
    </w:div>
    <w:div w:id="1601530099">
      <w:bodyDiv w:val="1"/>
      <w:marLeft w:val="0"/>
      <w:marRight w:val="0"/>
      <w:marTop w:val="0"/>
      <w:marBottom w:val="0"/>
      <w:divBdr>
        <w:top w:val="none" w:sz="0" w:space="0" w:color="auto"/>
        <w:left w:val="none" w:sz="0" w:space="0" w:color="auto"/>
        <w:bottom w:val="none" w:sz="0" w:space="0" w:color="auto"/>
        <w:right w:val="none" w:sz="0" w:space="0" w:color="auto"/>
      </w:divBdr>
    </w:div>
    <w:div w:id="1601569302">
      <w:bodyDiv w:val="1"/>
      <w:marLeft w:val="0"/>
      <w:marRight w:val="0"/>
      <w:marTop w:val="0"/>
      <w:marBottom w:val="0"/>
      <w:divBdr>
        <w:top w:val="none" w:sz="0" w:space="0" w:color="auto"/>
        <w:left w:val="none" w:sz="0" w:space="0" w:color="auto"/>
        <w:bottom w:val="none" w:sz="0" w:space="0" w:color="auto"/>
        <w:right w:val="none" w:sz="0" w:space="0" w:color="auto"/>
      </w:divBdr>
    </w:div>
    <w:div w:id="1601597617">
      <w:bodyDiv w:val="1"/>
      <w:marLeft w:val="0"/>
      <w:marRight w:val="0"/>
      <w:marTop w:val="0"/>
      <w:marBottom w:val="0"/>
      <w:divBdr>
        <w:top w:val="none" w:sz="0" w:space="0" w:color="auto"/>
        <w:left w:val="none" w:sz="0" w:space="0" w:color="auto"/>
        <w:bottom w:val="none" w:sz="0" w:space="0" w:color="auto"/>
        <w:right w:val="none" w:sz="0" w:space="0" w:color="auto"/>
      </w:divBdr>
    </w:div>
    <w:div w:id="1602302499">
      <w:bodyDiv w:val="1"/>
      <w:marLeft w:val="0"/>
      <w:marRight w:val="0"/>
      <w:marTop w:val="0"/>
      <w:marBottom w:val="0"/>
      <w:divBdr>
        <w:top w:val="none" w:sz="0" w:space="0" w:color="auto"/>
        <w:left w:val="none" w:sz="0" w:space="0" w:color="auto"/>
        <w:bottom w:val="none" w:sz="0" w:space="0" w:color="auto"/>
        <w:right w:val="none" w:sz="0" w:space="0" w:color="auto"/>
      </w:divBdr>
    </w:div>
    <w:div w:id="1602908463">
      <w:bodyDiv w:val="1"/>
      <w:marLeft w:val="0"/>
      <w:marRight w:val="0"/>
      <w:marTop w:val="0"/>
      <w:marBottom w:val="0"/>
      <w:divBdr>
        <w:top w:val="none" w:sz="0" w:space="0" w:color="auto"/>
        <w:left w:val="none" w:sz="0" w:space="0" w:color="auto"/>
        <w:bottom w:val="none" w:sz="0" w:space="0" w:color="auto"/>
        <w:right w:val="none" w:sz="0" w:space="0" w:color="auto"/>
      </w:divBdr>
    </w:div>
    <w:div w:id="1603027956">
      <w:bodyDiv w:val="1"/>
      <w:marLeft w:val="0"/>
      <w:marRight w:val="0"/>
      <w:marTop w:val="0"/>
      <w:marBottom w:val="0"/>
      <w:divBdr>
        <w:top w:val="none" w:sz="0" w:space="0" w:color="auto"/>
        <w:left w:val="none" w:sz="0" w:space="0" w:color="auto"/>
        <w:bottom w:val="none" w:sz="0" w:space="0" w:color="auto"/>
        <w:right w:val="none" w:sz="0" w:space="0" w:color="auto"/>
      </w:divBdr>
    </w:div>
    <w:div w:id="1603100769">
      <w:bodyDiv w:val="1"/>
      <w:marLeft w:val="0"/>
      <w:marRight w:val="0"/>
      <w:marTop w:val="0"/>
      <w:marBottom w:val="0"/>
      <w:divBdr>
        <w:top w:val="none" w:sz="0" w:space="0" w:color="auto"/>
        <w:left w:val="none" w:sz="0" w:space="0" w:color="auto"/>
        <w:bottom w:val="none" w:sz="0" w:space="0" w:color="auto"/>
        <w:right w:val="none" w:sz="0" w:space="0" w:color="auto"/>
      </w:divBdr>
    </w:div>
    <w:div w:id="1603143002">
      <w:bodyDiv w:val="1"/>
      <w:marLeft w:val="0"/>
      <w:marRight w:val="0"/>
      <w:marTop w:val="0"/>
      <w:marBottom w:val="0"/>
      <w:divBdr>
        <w:top w:val="none" w:sz="0" w:space="0" w:color="auto"/>
        <w:left w:val="none" w:sz="0" w:space="0" w:color="auto"/>
        <w:bottom w:val="none" w:sz="0" w:space="0" w:color="auto"/>
        <w:right w:val="none" w:sz="0" w:space="0" w:color="auto"/>
      </w:divBdr>
    </w:div>
    <w:div w:id="1603342037">
      <w:bodyDiv w:val="1"/>
      <w:marLeft w:val="0"/>
      <w:marRight w:val="0"/>
      <w:marTop w:val="0"/>
      <w:marBottom w:val="0"/>
      <w:divBdr>
        <w:top w:val="none" w:sz="0" w:space="0" w:color="auto"/>
        <w:left w:val="none" w:sz="0" w:space="0" w:color="auto"/>
        <w:bottom w:val="none" w:sz="0" w:space="0" w:color="auto"/>
        <w:right w:val="none" w:sz="0" w:space="0" w:color="auto"/>
      </w:divBdr>
    </w:div>
    <w:div w:id="1603491481">
      <w:bodyDiv w:val="1"/>
      <w:marLeft w:val="0"/>
      <w:marRight w:val="0"/>
      <w:marTop w:val="0"/>
      <w:marBottom w:val="0"/>
      <w:divBdr>
        <w:top w:val="none" w:sz="0" w:space="0" w:color="auto"/>
        <w:left w:val="none" w:sz="0" w:space="0" w:color="auto"/>
        <w:bottom w:val="none" w:sz="0" w:space="0" w:color="auto"/>
        <w:right w:val="none" w:sz="0" w:space="0" w:color="auto"/>
      </w:divBdr>
    </w:div>
    <w:div w:id="1603679834">
      <w:bodyDiv w:val="1"/>
      <w:marLeft w:val="0"/>
      <w:marRight w:val="0"/>
      <w:marTop w:val="0"/>
      <w:marBottom w:val="0"/>
      <w:divBdr>
        <w:top w:val="none" w:sz="0" w:space="0" w:color="auto"/>
        <w:left w:val="none" w:sz="0" w:space="0" w:color="auto"/>
        <w:bottom w:val="none" w:sz="0" w:space="0" w:color="auto"/>
        <w:right w:val="none" w:sz="0" w:space="0" w:color="auto"/>
      </w:divBdr>
    </w:div>
    <w:div w:id="1604025714">
      <w:bodyDiv w:val="1"/>
      <w:marLeft w:val="0"/>
      <w:marRight w:val="0"/>
      <w:marTop w:val="0"/>
      <w:marBottom w:val="0"/>
      <w:divBdr>
        <w:top w:val="none" w:sz="0" w:space="0" w:color="auto"/>
        <w:left w:val="none" w:sz="0" w:space="0" w:color="auto"/>
        <w:bottom w:val="none" w:sz="0" w:space="0" w:color="auto"/>
        <w:right w:val="none" w:sz="0" w:space="0" w:color="auto"/>
      </w:divBdr>
    </w:div>
    <w:div w:id="1604218383">
      <w:bodyDiv w:val="1"/>
      <w:marLeft w:val="0"/>
      <w:marRight w:val="0"/>
      <w:marTop w:val="0"/>
      <w:marBottom w:val="0"/>
      <w:divBdr>
        <w:top w:val="none" w:sz="0" w:space="0" w:color="auto"/>
        <w:left w:val="none" w:sz="0" w:space="0" w:color="auto"/>
        <w:bottom w:val="none" w:sz="0" w:space="0" w:color="auto"/>
        <w:right w:val="none" w:sz="0" w:space="0" w:color="auto"/>
      </w:divBdr>
      <w:divsChild>
        <w:div w:id="1231766909">
          <w:marLeft w:val="0"/>
          <w:marRight w:val="0"/>
          <w:marTop w:val="0"/>
          <w:marBottom w:val="0"/>
          <w:divBdr>
            <w:top w:val="none" w:sz="0" w:space="0" w:color="auto"/>
            <w:left w:val="none" w:sz="0" w:space="0" w:color="auto"/>
            <w:bottom w:val="none" w:sz="0" w:space="0" w:color="auto"/>
            <w:right w:val="none" w:sz="0" w:space="0" w:color="auto"/>
          </w:divBdr>
        </w:div>
        <w:div w:id="1795711675">
          <w:marLeft w:val="0"/>
          <w:marRight w:val="0"/>
          <w:marTop w:val="0"/>
          <w:marBottom w:val="0"/>
          <w:divBdr>
            <w:top w:val="none" w:sz="0" w:space="0" w:color="auto"/>
            <w:left w:val="none" w:sz="0" w:space="0" w:color="auto"/>
            <w:bottom w:val="none" w:sz="0" w:space="0" w:color="auto"/>
            <w:right w:val="none" w:sz="0" w:space="0" w:color="auto"/>
          </w:divBdr>
        </w:div>
        <w:div w:id="2089227466">
          <w:marLeft w:val="0"/>
          <w:marRight w:val="0"/>
          <w:marTop w:val="0"/>
          <w:marBottom w:val="0"/>
          <w:divBdr>
            <w:top w:val="none" w:sz="0" w:space="0" w:color="auto"/>
            <w:left w:val="none" w:sz="0" w:space="0" w:color="auto"/>
            <w:bottom w:val="none" w:sz="0" w:space="0" w:color="auto"/>
            <w:right w:val="none" w:sz="0" w:space="0" w:color="auto"/>
          </w:divBdr>
        </w:div>
        <w:div w:id="1805006506">
          <w:marLeft w:val="0"/>
          <w:marRight w:val="0"/>
          <w:marTop w:val="0"/>
          <w:marBottom w:val="0"/>
          <w:divBdr>
            <w:top w:val="none" w:sz="0" w:space="0" w:color="auto"/>
            <w:left w:val="none" w:sz="0" w:space="0" w:color="auto"/>
            <w:bottom w:val="none" w:sz="0" w:space="0" w:color="auto"/>
            <w:right w:val="none" w:sz="0" w:space="0" w:color="auto"/>
          </w:divBdr>
        </w:div>
        <w:div w:id="750276505">
          <w:marLeft w:val="0"/>
          <w:marRight w:val="0"/>
          <w:marTop w:val="0"/>
          <w:marBottom w:val="0"/>
          <w:divBdr>
            <w:top w:val="none" w:sz="0" w:space="0" w:color="auto"/>
            <w:left w:val="none" w:sz="0" w:space="0" w:color="auto"/>
            <w:bottom w:val="none" w:sz="0" w:space="0" w:color="auto"/>
            <w:right w:val="none" w:sz="0" w:space="0" w:color="auto"/>
          </w:divBdr>
        </w:div>
        <w:div w:id="296644609">
          <w:marLeft w:val="0"/>
          <w:marRight w:val="0"/>
          <w:marTop w:val="0"/>
          <w:marBottom w:val="0"/>
          <w:divBdr>
            <w:top w:val="none" w:sz="0" w:space="0" w:color="auto"/>
            <w:left w:val="none" w:sz="0" w:space="0" w:color="auto"/>
            <w:bottom w:val="none" w:sz="0" w:space="0" w:color="auto"/>
            <w:right w:val="none" w:sz="0" w:space="0" w:color="auto"/>
          </w:divBdr>
        </w:div>
        <w:div w:id="476920671">
          <w:marLeft w:val="0"/>
          <w:marRight w:val="0"/>
          <w:marTop w:val="0"/>
          <w:marBottom w:val="0"/>
          <w:divBdr>
            <w:top w:val="none" w:sz="0" w:space="0" w:color="auto"/>
            <w:left w:val="none" w:sz="0" w:space="0" w:color="auto"/>
            <w:bottom w:val="none" w:sz="0" w:space="0" w:color="auto"/>
            <w:right w:val="none" w:sz="0" w:space="0" w:color="auto"/>
          </w:divBdr>
        </w:div>
        <w:div w:id="1183319749">
          <w:marLeft w:val="0"/>
          <w:marRight w:val="0"/>
          <w:marTop w:val="0"/>
          <w:marBottom w:val="0"/>
          <w:divBdr>
            <w:top w:val="none" w:sz="0" w:space="0" w:color="auto"/>
            <w:left w:val="none" w:sz="0" w:space="0" w:color="auto"/>
            <w:bottom w:val="none" w:sz="0" w:space="0" w:color="auto"/>
            <w:right w:val="none" w:sz="0" w:space="0" w:color="auto"/>
          </w:divBdr>
        </w:div>
        <w:div w:id="546181910">
          <w:marLeft w:val="0"/>
          <w:marRight w:val="0"/>
          <w:marTop w:val="0"/>
          <w:marBottom w:val="0"/>
          <w:divBdr>
            <w:top w:val="none" w:sz="0" w:space="0" w:color="auto"/>
            <w:left w:val="none" w:sz="0" w:space="0" w:color="auto"/>
            <w:bottom w:val="none" w:sz="0" w:space="0" w:color="auto"/>
            <w:right w:val="none" w:sz="0" w:space="0" w:color="auto"/>
          </w:divBdr>
        </w:div>
        <w:div w:id="1238789528">
          <w:marLeft w:val="0"/>
          <w:marRight w:val="0"/>
          <w:marTop w:val="0"/>
          <w:marBottom w:val="0"/>
          <w:divBdr>
            <w:top w:val="none" w:sz="0" w:space="0" w:color="auto"/>
            <w:left w:val="none" w:sz="0" w:space="0" w:color="auto"/>
            <w:bottom w:val="none" w:sz="0" w:space="0" w:color="auto"/>
            <w:right w:val="none" w:sz="0" w:space="0" w:color="auto"/>
          </w:divBdr>
        </w:div>
        <w:div w:id="1217474579">
          <w:marLeft w:val="0"/>
          <w:marRight w:val="0"/>
          <w:marTop w:val="0"/>
          <w:marBottom w:val="0"/>
          <w:divBdr>
            <w:top w:val="none" w:sz="0" w:space="0" w:color="auto"/>
            <w:left w:val="none" w:sz="0" w:space="0" w:color="auto"/>
            <w:bottom w:val="none" w:sz="0" w:space="0" w:color="auto"/>
            <w:right w:val="none" w:sz="0" w:space="0" w:color="auto"/>
          </w:divBdr>
        </w:div>
        <w:div w:id="1903365878">
          <w:marLeft w:val="0"/>
          <w:marRight w:val="0"/>
          <w:marTop w:val="0"/>
          <w:marBottom w:val="0"/>
          <w:divBdr>
            <w:top w:val="none" w:sz="0" w:space="0" w:color="auto"/>
            <w:left w:val="none" w:sz="0" w:space="0" w:color="auto"/>
            <w:bottom w:val="none" w:sz="0" w:space="0" w:color="auto"/>
            <w:right w:val="none" w:sz="0" w:space="0" w:color="auto"/>
          </w:divBdr>
        </w:div>
        <w:div w:id="1292327127">
          <w:marLeft w:val="0"/>
          <w:marRight w:val="0"/>
          <w:marTop w:val="0"/>
          <w:marBottom w:val="0"/>
          <w:divBdr>
            <w:top w:val="none" w:sz="0" w:space="0" w:color="auto"/>
            <w:left w:val="none" w:sz="0" w:space="0" w:color="auto"/>
            <w:bottom w:val="none" w:sz="0" w:space="0" w:color="auto"/>
            <w:right w:val="none" w:sz="0" w:space="0" w:color="auto"/>
          </w:divBdr>
        </w:div>
        <w:div w:id="383987420">
          <w:marLeft w:val="0"/>
          <w:marRight w:val="0"/>
          <w:marTop w:val="0"/>
          <w:marBottom w:val="0"/>
          <w:divBdr>
            <w:top w:val="none" w:sz="0" w:space="0" w:color="auto"/>
            <w:left w:val="none" w:sz="0" w:space="0" w:color="auto"/>
            <w:bottom w:val="none" w:sz="0" w:space="0" w:color="auto"/>
            <w:right w:val="none" w:sz="0" w:space="0" w:color="auto"/>
          </w:divBdr>
        </w:div>
        <w:div w:id="788663971">
          <w:marLeft w:val="0"/>
          <w:marRight w:val="0"/>
          <w:marTop w:val="0"/>
          <w:marBottom w:val="0"/>
          <w:divBdr>
            <w:top w:val="none" w:sz="0" w:space="0" w:color="auto"/>
            <w:left w:val="none" w:sz="0" w:space="0" w:color="auto"/>
            <w:bottom w:val="none" w:sz="0" w:space="0" w:color="auto"/>
            <w:right w:val="none" w:sz="0" w:space="0" w:color="auto"/>
          </w:divBdr>
        </w:div>
        <w:div w:id="1283805648">
          <w:marLeft w:val="0"/>
          <w:marRight w:val="0"/>
          <w:marTop w:val="0"/>
          <w:marBottom w:val="0"/>
          <w:divBdr>
            <w:top w:val="none" w:sz="0" w:space="0" w:color="auto"/>
            <w:left w:val="none" w:sz="0" w:space="0" w:color="auto"/>
            <w:bottom w:val="none" w:sz="0" w:space="0" w:color="auto"/>
            <w:right w:val="none" w:sz="0" w:space="0" w:color="auto"/>
          </w:divBdr>
        </w:div>
        <w:div w:id="488139618">
          <w:marLeft w:val="0"/>
          <w:marRight w:val="0"/>
          <w:marTop w:val="0"/>
          <w:marBottom w:val="0"/>
          <w:divBdr>
            <w:top w:val="none" w:sz="0" w:space="0" w:color="auto"/>
            <w:left w:val="none" w:sz="0" w:space="0" w:color="auto"/>
            <w:bottom w:val="none" w:sz="0" w:space="0" w:color="auto"/>
            <w:right w:val="none" w:sz="0" w:space="0" w:color="auto"/>
          </w:divBdr>
        </w:div>
        <w:div w:id="732049186">
          <w:marLeft w:val="0"/>
          <w:marRight w:val="0"/>
          <w:marTop w:val="0"/>
          <w:marBottom w:val="0"/>
          <w:divBdr>
            <w:top w:val="none" w:sz="0" w:space="0" w:color="auto"/>
            <w:left w:val="none" w:sz="0" w:space="0" w:color="auto"/>
            <w:bottom w:val="none" w:sz="0" w:space="0" w:color="auto"/>
            <w:right w:val="none" w:sz="0" w:space="0" w:color="auto"/>
          </w:divBdr>
        </w:div>
        <w:div w:id="1584290739">
          <w:marLeft w:val="0"/>
          <w:marRight w:val="0"/>
          <w:marTop w:val="0"/>
          <w:marBottom w:val="0"/>
          <w:divBdr>
            <w:top w:val="none" w:sz="0" w:space="0" w:color="auto"/>
            <w:left w:val="none" w:sz="0" w:space="0" w:color="auto"/>
            <w:bottom w:val="none" w:sz="0" w:space="0" w:color="auto"/>
            <w:right w:val="none" w:sz="0" w:space="0" w:color="auto"/>
          </w:divBdr>
        </w:div>
        <w:div w:id="1734693218">
          <w:marLeft w:val="0"/>
          <w:marRight w:val="0"/>
          <w:marTop w:val="0"/>
          <w:marBottom w:val="0"/>
          <w:divBdr>
            <w:top w:val="none" w:sz="0" w:space="0" w:color="auto"/>
            <w:left w:val="none" w:sz="0" w:space="0" w:color="auto"/>
            <w:bottom w:val="none" w:sz="0" w:space="0" w:color="auto"/>
            <w:right w:val="none" w:sz="0" w:space="0" w:color="auto"/>
          </w:divBdr>
        </w:div>
        <w:div w:id="2103522267">
          <w:marLeft w:val="0"/>
          <w:marRight w:val="0"/>
          <w:marTop w:val="0"/>
          <w:marBottom w:val="0"/>
          <w:divBdr>
            <w:top w:val="none" w:sz="0" w:space="0" w:color="auto"/>
            <w:left w:val="none" w:sz="0" w:space="0" w:color="auto"/>
            <w:bottom w:val="none" w:sz="0" w:space="0" w:color="auto"/>
            <w:right w:val="none" w:sz="0" w:space="0" w:color="auto"/>
          </w:divBdr>
        </w:div>
        <w:div w:id="507867241">
          <w:marLeft w:val="0"/>
          <w:marRight w:val="0"/>
          <w:marTop w:val="0"/>
          <w:marBottom w:val="0"/>
          <w:divBdr>
            <w:top w:val="none" w:sz="0" w:space="0" w:color="auto"/>
            <w:left w:val="none" w:sz="0" w:space="0" w:color="auto"/>
            <w:bottom w:val="none" w:sz="0" w:space="0" w:color="auto"/>
            <w:right w:val="none" w:sz="0" w:space="0" w:color="auto"/>
          </w:divBdr>
        </w:div>
        <w:div w:id="2112191389">
          <w:marLeft w:val="0"/>
          <w:marRight w:val="0"/>
          <w:marTop w:val="0"/>
          <w:marBottom w:val="0"/>
          <w:divBdr>
            <w:top w:val="none" w:sz="0" w:space="0" w:color="auto"/>
            <w:left w:val="none" w:sz="0" w:space="0" w:color="auto"/>
            <w:bottom w:val="none" w:sz="0" w:space="0" w:color="auto"/>
            <w:right w:val="none" w:sz="0" w:space="0" w:color="auto"/>
          </w:divBdr>
        </w:div>
        <w:div w:id="246116901">
          <w:marLeft w:val="0"/>
          <w:marRight w:val="0"/>
          <w:marTop w:val="0"/>
          <w:marBottom w:val="0"/>
          <w:divBdr>
            <w:top w:val="none" w:sz="0" w:space="0" w:color="auto"/>
            <w:left w:val="none" w:sz="0" w:space="0" w:color="auto"/>
            <w:bottom w:val="none" w:sz="0" w:space="0" w:color="auto"/>
            <w:right w:val="none" w:sz="0" w:space="0" w:color="auto"/>
          </w:divBdr>
        </w:div>
        <w:div w:id="1190021500">
          <w:marLeft w:val="0"/>
          <w:marRight w:val="0"/>
          <w:marTop w:val="0"/>
          <w:marBottom w:val="0"/>
          <w:divBdr>
            <w:top w:val="none" w:sz="0" w:space="0" w:color="auto"/>
            <w:left w:val="none" w:sz="0" w:space="0" w:color="auto"/>
            <w:bottom w:val="none" w:sz="0" w:space="0" w:color="auto"/>
            <w:right w:val="none" w:sz="0" w:space="0" w:color="auto"/>
          </w:divBdr>
        </w:div>
        <w:div w:id="422916578">
          <w:marLeft w:val="0"/>
          <w:marRight w:val="0"/>
          <w:marTop w:val="0"/>
          <w:marBottom w:val="0"/>
          <w:divBdr>
            <w:top w:val="none" w:sz="0" w:space="0" w:color="auto"/>
            <w:left w:val="none" w:sz="0" w:space="0" w:color="auto"/>
            <w:bottom w:val="none" w:sz="0" w:space="0" w:color="auto"/>
            <w:right w:val="none" w:sz="0" w:space="0" w:color="auto"/>
          </w:divBdr>
        </w:div>
        <w:div w:id="1553614647">
          <w:marLeft w:val="0"/>
          <w:marRight w:val="0"/>
          <w:marTop w:val="0"/>
          <w:marBottom w:val="0"/>
          <w:divBdr>
            <w:top w:val="none" w:sz="0" w:space="0" w:color="auto"/>
            <w:left w:val="none" w:sz="0" w:space="0" w:color="auto"/>
            <w:bottom w:val="none" w:sz="0" w:space="0" w:color="auto"/>
            <w:right w:val="none" w:sz="0" w:space="0" w:color="auto"/>
          </w:divBdr>
        </w:div>
        <w:div w:id="1911041688">
          <w:marLeft w:val="0"/>
          <w:marRight w:val="0"/>
          <w:marTop w:val="0"/>
          <w:marBottom w:val="0"/>
          <w:divBdr>
            <w:top w:val="none" w:sz="0" w:space="0" w:color="auto"/>
            <w:left w:val="none" w:sz="0" w:space="0" w:color="auto"/>
            <w:bottom w:val="none" w:sz="0" w:space="0" w:color="auto"/>
            <w:right w:val="none" w:sz="0" w:space="0" w:color="auto"/>
          </w:divBdr>
        </w:div>
        <w:div w:id="2017491457">
          <w:marLeft w:val="0"/>
          <w:marRight w:val="0"/>
          <w:marTop w:val="0"/>
          <w:marBottom w:val="0"/>
          <w:divBdr>
            <w:top w:val="none" w:sz="0" w:space="0" w:color="auto"/>
            <w:left w:val="none" w:sz="0" w:space="0" w:color="auto"/>
            <w:bottom w:val="none" w:sz="0" w:space="0" w:color="auto"/>
            <w:right w:val="none" w:sz="0" w:space="0" w:color="auto"/>
          </w:divBdr>
        </w:div>
        <w:div w:id="524254708">
          <w:marLeft w:val="0"/>
          <w:marRight w:val="0"/>
          <w:marTop w:val="0"/>
          <w:marBottom w:val="0"/>
          <w:divBdr>
            <w:top w:val="none" w:sz="0" w:space="0" w:color="auto"/>
            <w:left w:val="none" w:sz="0" w:space="0" w:color="auto"/>
            <w:bottom w:val="none" w:sz="0" w:space="0" w:color="auto"/>
            <w:right w:val="none" w:sz="0" w:space="0" w:color="auto"/>
          </w:divBdr>
        </w:div>
        <w:div w:id="1635063100">
          <w:marLeft w:val="0"/>
          <w:marRight w:val="0"/>
          <w:marTop w:val="0"/>
          <w:marBottom w:val="0"/>
          <w:divBdr>
            <w:top w:val="none" w:sz="0" w:space="0" w:color="auto"/>
            <w:left w:val="none" w:sz="0" w:space="0" w:color="auto"/>
            <w:bottom w:val="none" w:sz="0" w:space="0" w:color="auto"/>
            <w:right w:val="none" w:sz="0" w:space="0" w:color="auto"/>
          </w:divBdr>
        </w:div>
        <w:div w:id="1057319357">
          <w:marLeft w:val="0"/>
          <w:marRight w:val="0"/>
          <w:marTop w:val="0"/>
          <w:marBottom w:val="0"/>
          <w:divBdr>
            <w:top w:val="none" w:sz="0" w:space="0" w:color="auto"/>
            <w:left w:val="none" w:sz="0" w:space="0" w:color="auto"/>
            <w:bottom w:val="none" w:sz="0" w:space="0" w:color="auto"/>
            <w:right w:val="none" w:sz="0" w:space="0" w:color="auto"/>
          </w:divBdr>
        </w:div>
        <w:div w:id="1123696109">
          <w:marLeft w:val="0"/>
          <w:marRight w:val="0"/>
          <w:marTop w:val="0"/>
          <w:marBottom w:val="0"/>
          <w:divBdr>
            <w:top w:val="none" w:sz="0" w:space="0" w:color="auto"/>
            <w:left w:val="none" w:sz="0" w:space="0" w:color="auto"/>
            <w:bottom w:val="none" w:sz="0" w:space="0" w:color="auto"/>
            <w:right w:val="none" w:sz="0" w:space="0" w:color="auto"/>
          </w:divBdr>
        </w:div>
        <w:div w:id="675809666">
          <w:marLeft w:val="0"/>
          <w:marRight w:val="0"/>
          <w:marTop w:val="0"/>
          <w:marBottom w:val="0"/>
          <w:divBdr>
            <w:top w:val="none" w:sz="0" w:space="0" w:color="auto"/>
            <w:left w:val="none" w:sz="0" w:space="0" w:color="auto"/>
            <w:bottom w:val="none" w:sz="0" w:space="0" w:color="auto"/>
            <w:right w:val="none" w:sz="0" w:space="0" w:color="auto"/>
          </w:divBdr>
        </w:div>
        <w:div w:id="1408919448">
          <w:marLeft w:val="0"/>
          <w:marRight w:val="0"/>
          <w:marTop w:val="0"/>
          <w:marBottom w:val="0"/>
          <w:divBdr>
            <w:top w:val="none" w:sz="0" w:space="0" w:color="auto"/>
            <w:left w:val="none" w:sz="0" w:space="0" w:color="auto"/>
            <w:bottom w:val="none" w:sz="0" w:space="0" w:color="auto"/>
            <w:right w:val="none" w:sz="0" w:space="0" w:color="auto"/>
          </w:divBdr>
        </w:div>
        <w:div w:id="406652380">
          <w:marLeft w:val="0"/>
          <w:marRight w:val="0"/>
          <w:marTop w:val="0"/>
          <w:marBottom w:val="0"/>
          <w:divBdr>
            <w:top w:val="none" w:sz="0" w:space="0" w:color="auto"/>
            <w:left w:val="none" w:sz="0" w:space="0" w:color="auto"/>
            <w:bottom w:val="none" w:sz="0" w:space="0" w:color="auto"/>
            <w:right w:val="none" w:sz="0" w:space="0" w:color="auto"/>
          </w:divBdr>
        </w:div>
        <w:div w:id="1918051961">
          <w:marLeft w:val="0"/>
          <w:marRight w:val="0"/>
          <w:marTop w:val="0"/>
          <w:marBottom w:val="0"/>
          <w:divBdr>
            <w:top w:val="none" w:sz="0" w:space="0" w:color="auto"/>
            <w:left w:val="none" w:sz="0" w:space="0" w:color="auto"/>
            <w:bottom w:val="none" w:sz="0" w:space="0" w:color="auto"/>
            <w:right w:val="none" w:sz="0" w:space="0" w:color="auto"/>
          </w:divBdr>
        </w:div>
        <w:div w:id="926621101">
          <w:marLeft w:val="0"/>
          <w:marRight w:val="0"/>
          <w:marTop w:val="0"/>
          <w:marBottom w:val="0"/>
          <w:divBdr>
            <w:top w:val="none" w:sz="0" w:space="0" w:color="auto"/>
            <w:left w:val="none" w:sz="0" w:space="0" w:color="auto"/>
            <w:bottom w:val="none" w:sz="0" w:space="0" w:color="auto"/>
            <w:right w:val="none" w:sz="0" w:space="0" w:color="auto"/>
          </w:divBdr>
        </w:div>
        <w:div w:id="286935086">
          <w:marLeft w:val="0"/>
          <w:marRight w:val="0"/>
          <w:marTop w:val="0"/>
          <w:marBottom w:val="0"/>
          <w:divBdr>
            <w:top w:val="none" w:sz="0" w:space="0" w:color="auto"/>
            <w:left w:val="none" w:sz="0" w:space="0" w:color="auto"/>
            <w:bottom w:val="none" w:sz="0" w:space="0" w:color="auto"/>
            <w:right w:val="none" w:sz="0" w:space="0" w:color="auto"/>
          </w:divBdr>
        </w:div>
        <w:div w:id="467011791">
          <w:marLeft w:val="0"/>
          <w:marRight w:val="0"/>
          <w:marTop w:val="0"/>
          <w:marBottom w:val="0"/>
          <w:divBdr>
            <w:top w:val="none" w:sz="0" w:space="0" w:color="auto"/>
            <w:left w:val="none" w:sz="0" w:space="0" w:color="auto"/>
            <w:bottom w:val="none" w:sz="0" w:space="0" w:color="auto"/>
            <w:right w:val="none" w:sz="0" w:space="0" w:color="auto"/>
          </w:divBdr>
        </w:div>
        <w:div w:id="969750413">
          <w:marLeft w:val="0"/>
          <w:marRight w:val="0"/>
          <w:marTop w:val="0"/>
          <w:marBottom w:val="0"/>
          <w:divBdr>
            <w:top w:val="none" w:sz="0" w:space="0" w:color="auto"/>
            <w:left w:val="none" w:sz="0" w:space="0" w:color="auto"/>
            <w:bottom w:val="none" w:sz="0" w:space="0" w:color="auto"/>
            <w:right w:val="none" w:sz="0" w:space="0" w:color="auto"/>
          </w:divBdr>
        </w:div>
        <w:div w:id="1894267197">
          <w:marLeft w:val="0"/>
          <w:marRight w:val="0"/>
          <w:marTop w:val="0"/>
          <w:marBottom w:val="0"/>
          <w:divBdr>
            <w:top w:val="none" w:sz="0" w:space="0" w:color="auto"/>
            <w:left w:val="none" w:sz="0" w:space="0" w:color="auto"/>
            <w:bottom w:val="none" w:sz="0" w:space="0" w:color="auto"/>
            <w:right w:val="none" w:sz="0" w:space="0" w:color="auto"/>
          </w:divBdr>
        </w:div>
        <w:div w:id="353314517">
          <w:marLeft w:val="0"/>
          <w:marRight w:val="0"/>
          <w:marTop w:val="0"/>
          <w:marBottom w:val="0"/>
          <w:divBdr>
            <w:top w:val="none" w:sz="0" w:space="0" w:color="auto"/>
            <w:left w:val="none" w:sz="0" w:space="0" w:color="auto"/>
            <w:bottom w:val="none" w:sz="0" w:space="0" w:color="auto"/>
            <w:right w:val="none" w:sz="0" w:space="0" w:color="auto"/>
          </w:divBdr>
        </w:div>
        <w:div w:id="632979110">
          <w:marLeft w:val="0"/>
          <w:marRight w:val="0"/>
          <w:marTop w:val="0"/>
          <w:marBottom w:val="0"/>
          <w:divBdr>
            <w:top w:val="none" w:sz="0" w:space="0" w:color="auto"/>
            <w:left w:val="none" w:sz="0" w:space="0" w:color="auto"/>
            <w:bottom w:val="none" w:sz="0" w:space="0" w:color="auto"/>
            <w:right w:val="none" w:sz="0" w:space="0" w:color="auto"/>
          </w:divBdr>
        </w:div>
        <w:div w:id="1904678300">
          <w:marLeft w:val="0"/>
          <w:marRight w:val="0"/>
          <w:marTop w:val="0"/>
          <w:marBottom w:val="0"/>
          <w:divBdr>
            <w:top w:val="none" w:sz="0" w:space="0" w:color="auto"/>
            <w:left w:val="none" w:sz="0" w:space="0" w:color="auto"/>
            <w:bottom w:val="none" w:sz="0" w:space="0" w:color="auto"/>
            <w:right w:val="none" w:sz="0" w:space="0" w:color="auto"/>
          </w:divBdr>
        </w:div>
        <w:div w:id="1869709224">
          <w:marLeft w:val="0"/>
          <w:marRight w:val="0"/>
          <w:marTop w:val="0"/>
          <w:marBottom w:val="0"/>
          <w:divBdr>
            <w:top w:val="none" w:sz="0" w:space="0" w:color="auto"/>
            <w:left w:val="none" w:sz="0" w:space="0" w:color="auto"/>
            <w:bottom w:val="none" w:sz="0" w:space="0" w:color="auto"/>
            <w:right w:val="none" w:sz="0" w:space="0" w:color="auto"/>
          </w:divBdr>
        </w:div>
        <w:div w:id="687606144">
          <w:marLeft w:val="0"/>
          <w:marRight w:val="0"/>
          <w:marTop w:val="0"/>
          <w:marBottom w:val="0"/>
          <w:divBdr>
            <w:top w:val="none" w:sz="0" w:space="0" w:color="auto"/>
            <w:left w:val="none" w:sz="0" w:space="0" w:color="auto"/>
            <w:bottom w:val="none" w:sz="0" w:space="0" w:color="auto"/>
            <w:right w:val="none" w:sz="0" w:space="0" w:color="auto"/>
          </w:divBdr>
        </w:div>
        <w:div w:id="1452700782">
          <w:marLeft w:val="0"/>
          <w:marRight w:val="0"/>
          <w:marTop w:val="0"/>
          <w:marBottom w:val="0"/>
          <w:divBdr>
            <w:top w:val="none" w:sz="0" w:space="0" w:color="auto"/>
            <w:left w:val="none" w:sz="0" w:space="0" w:color="auto"/>
            <w:bottom w:val="none" w:sz="0" w:space="0" w:color="auto"/>
            <w:right w:val="none" w:sz="0" w:space="0" w:color="auto"/>
          </w:divBdr>
        </w:div>
        <w:div w:id="1301375876">
          <w:marLeft w:val="0"/>
          <w:marRight w:val="0"/>
          <w:marTop w:val="0"/>
          <w:marBottom w:val="0"/>
          <w:divBdr>
            <w:top w:val="none" w:sz="0" w:space="0" w:color="auto"/>
            <w:left w:val="none" w:sz="0" w:space="0" w:color="auto"/>
            <w:bottom w:val="none" w:sz="0" w:space="0" w:color="auto"/>
            <w:right w:val="none" w:sz="0" w:space="0" w:color="auto"/>
          </w:divBdr>
        </w:div>
        <w:div w:id="744033726">
          <w:marLeft w:val="0"/>
          <w:marRight w:val="0"/>
          <w:marTop w:val="0"/>
          <w:marBottom w:val="0"/>
          <w:divBdr>
            <w:top w:val="none" w:sz="0" w:space="0" w:color="auto"/>
            <w:left w:val="none" w:sz="0" w:space="0" w:color="auto"/>
            <w:bottom w:val="none" w:sz="0" w:space="0" w:color="auto"/>
            <w:right w:val="none" w:sz="0" w:space="0" w:color="auto"/>
          </w:divBdr>
        </w:div>
        <w:div w:id="2143301849">
          <w:marLeft w:val="0"/>
          <w:marRight w:val="0"/>
          <w:marTop w:val="0"/>
          <w:marBottom w:val="0"/>
          <w:divBdr>
            <w:top w:val="none" w:sz="0" w:space="0" w:color="auto"/>
            <w:left w:val="none" w:sz="0" w:space="0" w:color="auto"/>
            <w:bottom w:val="none" w:sz="0" w:space="0" w:color="auto"/>
            <w:right w:val="none" w:sz="0" w:space="0" w:color="auto"/>
          </w:divBdr>
        </w:div>
      </w:divsChild>
    </w:div>
    <w:div w:id="1604219087">
      <w:bodyDiv w:val="1"/>
      <w:marLeft w:val="0"/>
      <w:marRight w:val="0"/>
      <w:marTop w:val="0"/>
      <w:marBottom w:val="0"/>
      <w:divBdr>
        <w:top w:val="none" w:sz="0" w:space="0" w:color="auto"/>
        <w:left w:val="none" w:sz="0" w:space="0" w:color="auto"/>
        <w:bottom w:val="none" w:sz="0" w:space="0" w:color="auto"/>
        <w:right w:val="none" w:sz="0" w:space="0" w:color="auto"/>
      </w:divBdr>
    </w:div>
    <w:div w:id="1604264340">
      <w:bodyDiv w:val="1"/>
      <w:marLeft w:val="0"/>
      <w:marRight w:val="0"/>
      <w:marTop w:val="0"/>
      <w:marBottom w:val="0"/>
      <w:divBdr>
        <w:top w:val="none" w:sz="0" w:space="0" w:color="auto"/>
        <w:left w:val="none" w:sz="0" w:space="0" w:color="auto"/>
        <w:bottom w:val="none" w:sz="0" w:space="0" w:color="auto"/>
        <w:right w:val="none" w:sz="0" w:space="0" w:color="auto"/>
      </w:divBdr>
    </w:div>
    <w:div w:id="1604532228">
      <w:bodyDiv w:val="1"/>
      <w:marLeft w:val="0"/>
      <w:marRight w:val="0"/>
      <w:marTop w:val="0"/>
      <w:marBottom w:val="0"/>
      <w:divBdr>
        <w:top w:val="none" w:sz="0" w:space="0" w:color="auto"/>
        <w:left w:val="none" w:sz="0" w:space="0" w:color="auto"/>
        <w:bottom w:val="none" w:sz="0" w:space="0" w:color="auto"/>
        <w:right w:val="none" w:sz="0" w:space="0" w:color="auto"/>
      </w:divBdr>
    </w:div>
    <w:div w:id="1604654328">
      <w:bodyDiv w:val="1"/>
      <w:marLeft w:val="0"/>
      <w:marRight w:val="0"/>
      <w:marTop w:val="0"/>
      <w:marBottom w:val="0"/>
      <w:divBdr>
        <w:top w:val="none" w:sz="0" w:space="0" w:color="auto"/>
        <w:left w:val="none" w:sz="0" w:space="0" w:color="auto"/>
        <w:bottom w:val="none" w:sz="0" w:space="0" w:color="auto"/>
        <w:right w:val="none" w:sz="0" w:space="0" w:color="auto"/>
      </w:divBdr>
    </w:div>
    <w:div w:id="1604681473">
      <w:bodyDiv w:val="1"/>
      <w:marLeft w:val="0"/>
      <w:marRight w:val="0"/>
      <w:marTop w:val="0"/>
      <w:marBottom w:val="0"/>
      <w:divBdr>
        <w:top w:val="none" w:sz="0" w:space="0" w:color="auto"/>
        <w:left w:val="none" w:sz="0" w:space="0" w:color="auto"/>
        <w:bottom w:val="none" w:sz="0" w:space="0" w:color="auto"/>
        <w:right w:val="none" w:sz="0" w:space="0" w:color="auto"/>
      </w:divBdr>
    </w:div>
    <w:div w:id="1604721809">
      <w:bodyDiv w:val="1"/>
      <w:marLeft w:val="0"/>
      <w:marRight w:val="0"/>
      <w:marTop w:val="0"/>
      <w:marBottom w:val="0"/>
      <w:divBdr>
        <w:top w:val="none" w:sz="0" w:space="0" w:color="auto"/>
        <w:left w:val="none" w:sz="0" w:space="0" w:color="auto"/>
        <w:bottom w:val="none" w:sz="0" w:space="0" w:color="auto"/>
        <w:right w:val="none" w:sz="0" w:space="0" w:color="auto"/>
      </w:divBdr>
    </w:div>
    <w:div w:id="1604994315">
      <w:bodyDiv w:val="1"/>
      <w:marLeft w:val="0"/>
      <w:marRight w:val="0"/>
      <w:marTop w:val="0"/>
      <w:marBottom w:val="0"/>
      <w:divBdr>
        <w:top w:val="none" w:sz="0" w:space="0" w:color="auto"/>
        <w:left w:val="none" w:sz="0" w:space="0" w:color="auto"/>
        <w:bottom w:val="none" w:sz="0" w:space="0" w:color="auto"/>
        <w:right w:val="none" w:sz="0" w:space="0" w:color="auto"/>
      </w:divBdr>
    </w:div>
    <w:div w:id="1604999593">
      <w:bodyDiv w:val="1"/>
      <w:marLeft w:val="0"/>
      <w:marRight w:val="0"/>
      <w:marTop w:val="0"/>
      <w:marBottom w:val="0"/>
      <w:divBdr>
        <w:top w:val="none" w:sz="0" w:space="0" w:color="auto"/>
        <w:left w:val="none" w:sz="0" w:space="0" w:color="auto"/>
        <w:bottom w:val="none" w:sz="0" w:space="0" w:color="auto"/>
        <w:right w:val="none" w:sz="0" w:space="0" w:color="auto"/>
      </w:divBdr>
    </w:div>
    <w:div w:id="1605335622">
      <w:bodyDiv w:val="1"/>
      <w:marLeft w:val="0"/>
      <w:marRight w:val="0"/>
      <w:marTop w:val="0"/>
      <w:marBottom w:val="0"/>
      <w:divBdr>
        <w:top w:val="none" w:sz="0" w:space="0" w:color="auto"/>
        <w:left w:val="none" w:sz="0" w:space="0" w:color="auto"/>
        <w:bottom w:val="none" w:sz="0" w:space="0" w:color="auto"/>
        <w:right w:val="none" w:sz="0" w:space="0" w:color="auto"/>
      </w:divBdr>
    </w:div>
    <w:div w:id="1605378319">
      <w:bodyDiv w:val="1"/>
      <w:marLeft w:val="0"/>
      <w:marRight w:val="0"/>
      <w:marTop w:val="0"/>
      <w:marBottom w:val="0"/>
      <w:divBdr>
        <w:top w:val="none" w:sz="0" w:space="0" w:color="auto"/>
        <w:left w:val="none" w:sz="0" w:space="0" w:color="auto"/>
        <w:bottom w:val="none" w:sz="0" w:space="0" w:color="auto"/>
        <w:right w:val="none" w:sz="0" w:space="0" w:color="auto"/>
      </w:divBdr>
    </w:div>
    <w:div w:id="1605844633">
      <w:bodyDiv w:val="1"/>
      <w:marLeft w:val="0"/>
      <w:marRight w:val="0"/>
      <w:marTop w:val="0"/>
      <w:marBottom w:val="0"/>
      <w:divBdr>
        <w:top w:val="none" w:sz="0" w:space="0" w:color="auto"/>
        <w:left w:val="none" w:sz="0" w:space="0" w:color="auto"/>
        <w:bottom w:val="none" w:sz="0" w:space="0" w:color="auto"/>
        <w:right w:val="none" w:sz="0" w:space="0" w:color="auto"/>
      </w:divBdr>
    </w:div>
    <w:div w:id="1605962862">
      <w:bodyDiv w:val="1"/>
      <w:marLeft w:val="0"/>
      <w:marRight w:val="0"/>
      <w:marTop w:val="0"/>
      <w:marBottom w:val="0"/>
      <w:divBdr>
        <w:top w:val="none" w:sz="0" w:space="0" w:color="auto"/>
        <w:left w:val="none" w:sz="0" w:space="0" w:color="auto"/>
        <w:bottom w:val="none" w:sz="0" w:space="0" w:color="auto"/>
        <w:right w:val="none" w:sz="0" w:space="0" w:color="auto"/>
      </w:divBdr>
    </w:div>
    <w:div w:id="1606352964">
      <w:bodyDiv w:val="1"/>
      <w:marLeft w:val="0"/>
      <w:marRight w:val="0"/>
      <w:marTop w:val="0"/>
      <w:marBottom w:val="0"/>
      <w:divBdr>
        <w:top w:val="none" w:sz="0" w:space="0" w:color="auto"/>
        <w:left w:val="none" w:sz="0" w:space="0" w:color="auto"/>
        <w:bottom w:val="none" w:sz="0" w:space="0" w:color="auto"/>
        <w:right w:val="none" w:sz="0" w:space="0" w:color="auto"/>
      </w:divBdr>
    </w:div>
    <w:div w:id="1606618576">
      <w:bodyDiv w:val="1"/>
      <w:marLeft w:val="0"/>
      <w:marRight w:val="0"/>
      <w:marTop w:val="0"/>
      <w:marBottom w:val="0"/>
      <w:divBdr>
        <w:top w:val="none" w:sz="0" w:space="0" w:color="auto"/>
        <w:left w:val="none" w:sz="0" w:space="0" w:color="auto"/>
        <w:bottom w:val="none" w:sz="0" w:space="0" w:color="auto"/>
        <w:right w:val="none" w:sz="0" w:space="0" w:color="auto"/>
      </w:divBdr>
    </w:div>
    <w:div w:id="1606696016">
      <w:bodyDiv w:val="1"/>
      <w:marLeft w:val="0"/>
      <w:marRight w:val="0"/>
      <w:marTop w:val="0"/>
      <w:marBottom w:val="0"/>
      <w:divBdr>
        <w:top w:val="none" w:sz="0" w:space="0" w:color="auto"/>
        <w:left w:val="none" w:sz="0" w:space="0" w:color="auto"/>
        <w:bottom w:val="none" w:sz="0" w:space="0" w:color="auto"/>
        <w:right w:val="none" w:sz="0" w:space="0" w:color="auto"/>
      </w:divBdr>
    </w:div>
    <w:div w:id="1606772030">
      <w:bodyDiv w:val="1"/>
      <w:marLeft w:val="0"/>
      <w:marRight w:val="0"/>
      <w:marTop w:val="0"/>
      <w:marBottom w:val="0"/>
      <w:divBdr>
        <w:top w:val="none" w:sz="0" w:space="0" w:color="auto"/>
        <w:left w:val="none" w:sz="0" w:space="0" w:color="auto"/>
        <w:bottom w:val="none" w:sz="0" w:space="0" w:color="auto"/>
        <w:right w:val="none" w:sz="0" w:space="0" w:color="auto"/>
      </w:divBdr>
    </w:div>
    <w:div w:id="1606956006">
      <w:bodyDiv w:val="1"/>
      <w:marLeft w:val="0"/>
      <w:marRight w:val="0"/>
      <w:marTop w:val="0"/>
      <w:marBottom w:val="0"/>
      <w:divBdr>
        <w:top w:val="none" w:sz="0" w:space="0" w:color="auto"/>
        <w:left w:val="none" w:sz="0" w:space="0" w:color="auto"/>
        <w:bottom w:val="none" w:sz="0" w:space="0" w:color="auto"/>
        <w:right w:val="none" w:sz="0" w:space="0" w:color="auto"/>
      </w:divBdr>
    </w:div>
    <w:div w:id="1606959234">
      <w:bodyDiv w:val="1"/>
      <w:marLeft w:val="0"/>
      <w:marRight w:val="0"/>
      <w:marTop w:val="0"/>
      <w:marBottom w:val="0"/>
      <w:divBdr>
        <w:top w:val="none" w:sz="0" w:space="0" w:color="auto"/>
        <w:left w:val="none" w:sz="0" w:space="0" w:color="auto"/>
        <w:bottom w:val="none" w:sz="0" w:space="0" w:color="auto"/>
        <w:right w:val="none" w:sz="0" w:space="0" w:color="auto"/>
      </w:divBdr>
    </w:div>
    <w:div w:id="1607342824">
      <w:bodyDiv w:val="1"/>
      <w:marLeft w:val="0"/>
      <w:marRight w:val="0"/>
      <w:marTop w:val="0"/>
      <w:marBottom w:val="0"/>
      <w:divBdr>
        <w:top w:val="none" w:sz="0" w:space="0" w:color="auto"/>
        <w:left w:val="none" w:sz="0" w:space="0" w:color="auto"/>
        <w:bottom w:val="none" w:sz="0" w:space="0" w:color="auto"/>
        <w:right w:val="none" w:sz="0" w:space="0" w:color="auto"/>
      </w:divBdr>
    </w:div>
    <w:div w:id="1607346895">
      <w:bodyDiv w:val="1"/>
      <w:marLeft w:val="0"/>
      <w:marRight w:val="0"/>
      <w:marTop w:val="0"/>
      <w:marBottom w:val="0"/>
      <w:divBdr>
        <w:top w:val="none" w:sz="0" w:space="0" w:color="auto"/>
        <w:left w:val="none" w:sz="0" w:space="0" w:color="auto"/>
        <w:bottom w:val="none" w:sz="0" w:space="0" w:color="auto"/>
        <w:right w:val="none" w:sz="0" w:space="0" w:color="auto"/>
      </w:divBdr>
    </w:div>
    <w:div w:id="1607686686">
      <w:bodyDiv w:val="1"/>
      <w:marLeft w:val="0"/>
      <w:marRight w:val="0"/>
      <w:marTop w:val="0"/>
      <w:marBottom w:val="0"/>
      <w:divBdr>
        <w:top w:val="none" w:sz="0" w:space="0" w:color="auto"/>
        <w:left w:val="none" w:sz="0" w:space="0" w:color="auto"/>
        <w:bottom w:val="none" w:sz="0" w:space="0" w:color="auto"/>
        <w:right w:val="none" w:sz="0" w:space="0" w:color="auto"/>
      </w:divBdr>
    </w:div>
    <w:div w:id="1607694758">
      <w:bodyDiv w:val="1"/>
      <w:marLeft w:val="0"/>
      <w:marRight w:val="0"/>
      <w:marTop w:val="0"/>
      <w:marBottom w:val="0"/>
      <w:divBdr>
        <w:top w:val="none" w:sz="0" w:space="0" w:color="auto"/>
        <w:left w:val="none" w:sz="0" w:space="0" w:color="auto"/>
        <w:bottom w:val="none" w:sz="0" w:space="0" w:color="auto"/>
        <w:right w:val="none" w:sz="0" w:space="0" w:color="auto"/>
      </w:divBdr>
    </w:div>
    <w:div w:id="1607730723">
      <w:bodyDiv w:val="1"/>
      <w:marLeft w:val="0"/>
      <w:marRight w:val="0"/>
      <w:marTop w:val="0"/>
      <w:marBottom w:val="0"/>
      <w:divBdr>
        <w:top w:val="none" w:sz="0" w:space="0" w:color="auto"/>
        <w:left w:val="none" w:sz="0" w:space="0" w:color="auto"/>
        <w:bottom w:val="none" w:sz="0" w:space="0" w:color="auto"/>
        <w:right w:val="none" w:sz="0" w:space="0" w:color="auto"/>
      </w:divBdr>
    </w:div>
    <w:div w:id="1608152093">
      <w:bodyDiv w:val="1"/>
      <w:marLeft w:val="0"/>
      <w:marRight w:val="0"/>
      <w:marTop w:val="0"/>
      <w:marBottom w:val="0"/>
      <w:divBdr>
        <w:top w:val="none" w:sz="0" w:space="0" w:color="auto"/>
        <w:left w:val="none" w:sz="0" w:space="0" w:color="auto"/>
        <w:bottom w:val="none" w:sz="0" w:space="0" w:color="auto"/>
        <w:right w:val="none" w:sz="0" w:space="0" w:color="auto"/>
      </w:divBdr>
    </w:div>
    <w:div w:id="1608850172">
      <w:bodyDiv w:val="1"/>
      <w:marLeft w:val="0"/>
      <w:marRight w:val="0"/>
      <w:marTop w:val="0"/>
      <w:marBottom w:val="0"/>
      <w:divBdr>
        <w:top w:val="none" w:sz="0" w:space="0" w:color="auto"/>
        <w:left w:val="none" w:sz="0" w:space="0" w:color="auto"/>
        <w:bottom w:val="none" w:sz="0" w:space="0" w:color="auto"/>
        <w:right w:val="none" w:sz="0" w:space="0" w:color="auto"/>
      </w:divBdr>
    </w:div>
    <w:div w:id="1609267418">
      <w:bodyDiv w:val="1"/>
      <w:marLeft w:val="0"/>
      <w:marRight w:val="0"/>
      <w:marTop w:val="0"/>
      <w:marBottom w:val="0"/>
      <w:divBdr>
        <w:top w:val="none" w:sz="0" w:space="0" w:color="auto"/>
        <w:left w:val="none" w:sz="0" w:space="0" w:color="auto"/>
        <w:bottom w:val="none" w:sz="0" w:space="0" w:color="auto"/>
        <w:right w:val="none" w:sz="0" w:space="0" w:color="auto"/>
      </w:divBdr>
    </w:div>
    <w:div w:id="1609316264">
      <w:bodyDiv w:val="1"/>
      <w:marLeft w:val="0"/>
      <w:marRight w:val="0"/>
      <w:marTop w:val="0"/>
      <w:marBottom w:val="0"/>
      <w:divBdr>
        <w:top w:val="none" w:sz="0" w:space="0" w:color="auto"/>
        <w:left w:val="none" w:sz="0" w:space="0" w:color="auto"/>
        <w:bottom w:val="none" w:sz="0" w:space="0" w:color="auto"/>
        <w:right w:val="none" w:sz="0" w:space="0" w:color="auto"/>
      </w:divBdr>
    </w:div>
    <w:div w:id="1609510055">
      <w:bodyDiv w:val="1"/>
      <w:marLeft w:val="0"/>
      <w:marRight w:val="0"/>
      <w:marTop w:val="0"/>
      <w:marBottom w:val="0"/>
      <w:divBdr>
        <w:top w:val="none" w:sz="0" w:space="0" w:color="auto"/>
        <w:left w:val="none" w:sz="0" w:space="0" w:color="auto"/>
        <w:bottom w:val="none" w:sz="0" w:space="0" w:color="auto"/>
        <w:right w:val="none" w:sz="0" w:space="0" w:color="auto"/>
      </w:divBdr>
    </w:div>
    <w:div w:id="1609577103">
      <w:bodyDiv w:val="1"/>
      <w:marLeft w:val="0"/>
      <w:marRight w:val="0"/>
      <w:marTop w:val="0"/>
      <w:marBottom w:val="0"/>
      <w:divBdr>
        <w:top w:val="none" w:sz="0" w:space="0" w:color="auto"/>
        <w:left w:val="none" w:sz="0" w:space="0" w:color="auto"/>
        <w:bottom w:val="none" w:sz="0" w:space="0" w:color="auto"/>
        <w:right w:val="none" w:sz="0" w:space="0" w:color="auto"/>
      </w:divBdr>
    </w:div>
    <w:div w:id="1609584782">
      <w:bodyDiv w:val="1"/>
      <w:marLeft w:val="0"/>
      <w:marRight w:val="0"/>
      <w:marTop w:val="0"/>
      <w:marBottom w:val="0"/>
      <w:divBdr>
        <w:top w:val="none" w:sz="0" w:space="0" w:color="auto"/>
        <w:left w:val="none" w:sz="0" w:space="0" w:color="auto"/>
        <w:bottom w:val="none" w:sz="0" w:space="0" w:color="auto"/>
        <w:right w:val="none" w:sz="0" w:space="0" w:color="auto"/>
      </w:divBdr>
    </w:div>
    <w:div w:id="1609701635">
      <w:bodyDiv w:val="1"/>
      <w:marLeft w:val="0"/>
      <w:marRight w:val="0"/>
      <w:marTop w:val="0"/>
      <w:marBottom w:val="0"/>
      <w:divBdr>
        <w:top w:val="none" w:sz="0" w:space="0" w:color="auto"/>
        <w:left w:val="none" w:sz="0" w:space="0" w:color="auto"/>
        <w:bottom w:val="none" w:sz="0" w:space="0" w:color="auto"/>
        <w:right w:val="none" w:sz="0" w:space="0" w:color="auto"/>
      </w:divBdr>
    </w:div>
    <w:div w:id="1609772262">
      <w:bodyDiv w:val="1"/>
      <w:marLeft w:val="0"/>
      <w:marRight w:val="0"/>
      <w:marTop w:val="0"/>
      <w:marBottom w:val="0"/>
      <w:divBdr>
        <w:top w:val="none" w:sz="0" w:space="0" w:color="auto"/>
        <w:left w:val="none" w:sz="0" w:space="0" w:color="auto"/>
        <w:bottom w:val="none" w:sz="0" w:space="0" w:color="auto"/>
        <w:right w:val="none" w:sz="0" w:space="0" w:color="auto"/>
      </w:divBdr>
    </w:div>
    <w:div w:id="1609855138">
      <w:bodyDiv w:val="1"/>
      <w:marLeft w:val="0"/>
      <w:marRight w:val="0"/>
      <w:marTop w:val="0"/>
      <w:marBottom w:val="0"/>
      <w:divBdr>
        <w:top w:val="none" w:sz="0" w:space="0" w:color="auto"/>
        <w:left w:val="none" w:sz="0" w:space="0" w:color="auto"/>
        <w:bottom w:val="none" w:sz="0" w:space="0" w:color="auto"/>
        <w:right w:val="none" w:sz="0" w:space="0" w:color="auto"/>
      </w:divBdr>
    </w:div>
    <w:div w:id="1609895951">
      <w:bodyDiv w:val="1"/>
      <w:marLeft w:val="0"/>
      <w:marRight w:val="0"/>
      <w:marTop w:val="0"/>
      <w:marBottom w:val="0"/>
      <w:divBdr>
        <w:top w:val="none" w:sz="0" w:space="0" w:color="auto"/>
        <w:left w:val="none" w:sz="0" w:space="0" w:color="auto"/>
        <w:bottom w:val="none" w:sz="0" w:space="0" w:color="auto"/>
        <w:right w:val="none" w:sz="0" w:space="0" w:color="auto"/>
      </w:divBdr>
    </w:div>
    <w:div w:id="1610088504">
      <w:bodyDiv w:val="1"/>
      <w:marLeft w:val="0"/>
      <w:marRight w:val="0"/>
      <w:marTop w:val="0"/>
      <w:marBottom w:val="0"/>
      <w:divBdr>
        <w:top w:val="none" w:sz="0" w:space="0" w:color="auto"/>
        <w:left w:val="none" w:sz="0" w:space="0" w:color="auto"/>
        <w:bottom w:val="none" w:sz="0" w:space="0" w:color="auto"/>
        <w:right w:val="none" w:sz="0" w:space="0" w:color="auto"/>
      </w:divBdr>
    </w:div>
    <w:div w:id="1610158211">
      <w:bodyDiv w:val="1"/>
      <w:marLeft w:val="0"/>
      <w:marRight w:val="0"/>
      <w:marTop w:val="0"/>
      <w:marBottom w:val="0"/>
      <w:divBdr>
        <w:top w:val="none" w:sz="0" w:space="0" w:color="auto"/>
        <w:left w:val="none" w:sz="0" w:space="0" w:color="auto"/>
        <w:bottom w:val="none" w:sz="0" w:space="0" w:color="auto"/>
        <w:right w:val="none" w:sz="0" w:space="0" w:color="auto"/>
      </w:divBdr>
    </w:div>
    <w:div w:id="1610359878">
      <w:bodyDiv w:val="1"/>
      <w:marLeft w:val="0"/>
      <w:marRight w:val="0"/>
      <w:marTop w:val="0"/>
      <w:marBottom w:val="0"/>
      <w:divBdr>
        <w:top w:val="none" w:sz="0" w:space="0" w:color="auto"/>
        <w:left w:val="none" w:sz="0" w:space="0" w:color="auto"/>
        <w:bottom w:val="none" w:sz="0" w:space="0" w:color="auto"/>
        <w:right w:val="none" w:sz="0" w:space="0" w:color="auto"/>
      </w:divBdr>
    </w:div>
    <w:div w:id="1610425559">
      <w:bodyDiv w:val="1"/>
      <w:marLeft w:val="0"/>
      <w:marRight w:val="0"/>
      <w:marTop w:val="0"/>
      <w:marBottom w:val="0"/>
      <w:divBdr>
        <w:top w:val="none" w:sz="0" w:space="0" w:color="auto"/>
        <w:left w:val="none" w:sz="0" w:space="0" w:color="auto"/>
        <w:bottom w:val="none" w:sz="0" w:space="0" w:color="auto"/>
        <w:right w:val="none" w:sz="0" w:space="0" w:color="auto"/>
      </w:divBdr>
    </w:div>
    <w:div w:id="1610431802">
      <w:bodyDiv w:val="1"/>
      <w:marLeft w:val="0"/>
      <w:marRight w:val="0"/>
      <w:marTop w:val="0"/>
      <w:marBottom w:val="0"/>
      <w:divBdr>
        <w:top w:val="none" w:sz="0" w:space="0" w:color="auto"/>
        <w:left w:val="none" w:sz="0" w:space="0" w:color="auto"/>
        <w:bottom w:val="none" w:sz="0" w:space="0" w:color="auto"/>
        <w:right w:val="none" w:sz="0" w:space="0" w:color="auto"/>
      </w:divBdr>
    </w:div>
    <w:div w:id="1610502091">
      <w:bodyDiv w:val="1"/>
      <w:marLeft w:val="0"/>
      <w:marRight w:val="0"/>
      <w:marTop w:val="0"/>
      <w:marBottom w:val="0"/>
      <w:divBdr>
        <w:top w:val="none" w:sz="0" w:space="0" w:color="auto"/>
        <w:left w:val="none" w:sz="0" w:space="0" w:color="auto"/>
        <w:bottom w:val="none" w:sz="0" w:space="0" w:color="auto"/>
        <w:right w:val="none" w:sz="0" w:space="0" w:color="auto"/>
      </w:divBdr>
    </w:div>
    <w:div w:id="1610503607">
      <w:bodyDiv w:val="1"/>
      <w:marLeft w:val="0"/>
      <w:marRight w:val="0"/>
      <w:marTop w:val="0"/>
      <w:marBottom w:val="0"/>
      <w:divBdr>
        <w:top w:val="none" w:sz="0" w:space="0" w:color="auto"/>
        <w:left w:val="none" w:sz="0" w:space="0" w:color="auto"/>
        <w:bottom w:val="none" w:sz="0" w:space="0" w:color="auto"/>
        <w:right w:val="none" w:sz="0" w:space="0" w:color="auto"/>
      </w:divBdr>
    </w:div>
    <w:div w:id="1610579953">
      <w:bodyDiv w:val="1"/>
      <w:marLeft w:val="0"/>
      <w:marRight w:val="0"/>
      <w:marTop w:val="0"/>
      <w:marBottom w:val="0"/>
      <w:divBdr>
        <w:top w:val="none" w:sz="0" w:space="0" w:color="auto"/>
        <w:left w:val="none" w:sz="0" w:space="0" w:color="auto"/>
        <w:bottom w:val="none" w:sz="0" w:space="0" w:color="auto"/>
        <w:right w:val="none" w:sz="0" w:space="0" w:color="auto"/>
      </w:divBdr>
    </w:div>
    <w:div w:id="1610771307">
      <w:bodyDiv w:val="1"/>
      <w:marLeft w:val="0"/>
      <w:marRight w:val="0"/>
      <w:marTop w:val="0"/>
      <w:marBottom w:val="0"/>
      <w:divBdr>
        <w:top w:val="none" w:sz="0" w:space="0" w:color="auto"/>
        <w:left w:val="none" w:sz="0" w:space="0" w:color="auto"/>
        <w:bottom w:val="none" w:sz="0" w:space="0" w:color="auto"/>
        <w:right w:val="none" w:sz="0" w:space="0" w:color="auto"/>
      </w:divBdr>
    </w:div>
    <w:div w:id="1611427945">
      <w:bodyDiv w:val="1"/>
      <w:marLeft w:val="0"/>
      <w:marRight w:val="0"/>
      <w:marTop w:val="0"/>
      <w:marBottom w:val="0"/>
      <w:divBdr>
        <w:top w:val="none" w:sz="0" w:space="0" w:color="auto"/>
        <w:left w:val="none" w:sz="0" w:space="0" w:color="auto"/>
        <w:bottom w:val="none" w:sz="0" w:space="0" w:color="auto"/>
        <w:right w:val="none" w:sz="0" w:space="0" w:color="auto"/>
      </w:divBdr>
    </w:div>
    <w:div w:id="1611740394">
      <w:bodyDiv w:val="1"/>
      <w:marLeft w:val="0"/>
      <w:marRight w:val="0"/>
      <w:marTop w:val="0"/>
      <w:marBottom w:val="0"/>
      <w:divBdr>
        <w:top w:val="none" w:sz="0" w:space="0" w:color="auto"/>
        <w:left w:val="none" w:sz="0" w:space="0" w:color="auto"/>
        <w:bottom w:val="none" w:sz="0" w:space="0" w:color="auto"/>
        <w:right w:val="none" w:sz="0" w:space="0" w:color="auto"/>
      </w:divBdr>
    </w:div>
    <w:div w:id="1611744622">
      <w:bodyDiv w:val="1"/>
      <w:marLeft w:val="0"/>
      <w:marRight w:val="0"/>
      <w:marTop w:val="0"/>
      <w:marBottom w:val="0"/>
      <w:divBdr>
        <w:top w:val="none" w:sz="0" w:space="0" w:color="auto"/>
        <w:left w:val="none" w:sz="0" w:space="0" w:color="auto"/>
        <w:bottom w:val="none" w:sz="0" w:space="0" w:color="auto"/>
        <w:right w:val="none" w:sz="0" w:space="0" w:color="auto"/>
      </w:divBdr>
    </w:div>
    <w:div w:id="1611861464">
      <w:bodyDiv w:val="1"/>
      <w:marLeft w:val="0"/>
      <w:marRight w:val="0"/>
      <w:marTop w:val="0"/>
      <w:marBottom w:val="0"/>
      <w:divBdr>
        <w:top w:val="none" w:sz="0" w:space="0" w:color="auto"/>
        <w:left w:val="none" w:sz="0" w:space="0" w:color="auto"/>
        <w:bottom w:val="none" w:sz="0" w:space="0" w:color="auto"/>
        <w:right w:val="none" w:sz="0" w:space="0" w:color="auto"/>
      </w:divBdr>
    </w:div>
    <w:div w:id="1612011284">
      <w:bodyDiv w:val="1"/>
      <w:marLeft w:val="0"/>
      <w:marRight w:val="0"/>
      <w:marTop w:val="0"/>
      <w:marBottom w:val="0"/>
      <w:divBdr>
        <w:top w:val="none" w:sz="0" w:space="0" w:color="auto"/>
        <w:left w:val="none" w:sz="0" w:space="0" w:color="auto"/>
        <w:bottom w:val="none" w:sz="0" w:space="0" w:color="auto"/>
        <w:right w:val="none" w:sz="0" w:space="0" w:color="auto"/>
      </w:divBdr>
    </w:div>
    <w:div w:id="1612084334">
      <w:bodyDiv w:val="1"/>
      <w:marLeft w:val="0"/>
      <w:marRight w:val="0"/>
      <w:marTop w:val="0"/>
      <w:marBottom w:val="0"/>
      <w:divBdr>
        <w:top w:val="none" w:sz="0" w:space="0" w:color="auto"/>
        <w:left w:val="none" w:sz="0" w:space="0" w:color="auto"/>
        <w:bottom w:val="none" w:sz="0" w:space="0" w:color="auto"/>
        <w:right w:val="none" w:sz="0" w:space="0" w:color="auto"/>
      </w:divBdr>
    </w:div>
    <w:div w:id="1612274771">
      <w:bodyDiv w:val="1"/>
      <w:marLeft w:val="0"/>
      <w:marRight w:val="0"/>
      <w:marTop w:val="0"/>
      <w:marBottom w:val="0"/>
      <w:divBdr>
        <w:top w:val="none" w:sz="0" w:space="0" w:color="auto"/>
        <w:left w:val="none" w:sz="0" w:space="0" w:color="auto"/>
        <w:bottom w:val="none" w:sz="0" w:space="0" w:color="auto"/>
        <w:right w:val="none" w:sz="0" w:space="0" w:color="auto"/>
      </w:divBdr>
    </w:div>
    <w:div w:id="1612514241">
      <w:bodyDiv w:val="1"/>
      <w:marLeft w:val="0"/>
      <w:marRight w:val="0"/>
      <w:marTop w:val="0"/>
      <w:marBottom w:val="0"/>
      <w:divBdr>
        <w:top w:val="none" w:sz="0" w:space="0" w:color="auto"/>
        <w:left w:val="none" w:sz="0" w:space="0" w:color="auto"/>
        <w:bottom w:val="none" w:sz="0" w:space="0" w:color="auto"/>
        <w:right w:val="none" w:sz="0" w:space="0" w:color="auto"/>
      </w:divBdr>
    </w:div>
    <w:div w:id="1612518771">
      <w:bodyDiv w:val="1"/>
      <w:marLeft w:val="0"/>
      <w:marRight w:val="0"/>
      <w:marTop w:val="0"/>
      <w:marBottom w:val="0"/>
      <w:divBdr>
        <w:top w:val="none" w:sz="0" w:space="0" w:color="auto"/>
        <w:left w:val="none" w:sz="0" w:space="0" w:color="auto"/>
        <w:bottom w:val="none" w:sz="0" w:space="0" w:color="auto"/>
        <w:right w:val="none" w:sz="0" w:space="0" w:color="auto"/>
      </w:divBdr>
    </w:div>
    <w:div w:id="1612660536">
      <w:bodyDiv w:val="1"/>
      <w:marLeft w:val="0"/>
      <w:marRight w:val="0"/>
      <w:marTop w:val="0"/>
      <w:marBottom w:val="0"/>
      <w:divBdr>
        <w:top w:val="none" w:sz="0" w:space="0" w:color="auto"/>
        <w:left w:val="none" w:sz="0" w:space="0" w:color="auto"/>
        <w:bottom w:val="none" w:sz="0" w:space="0" w:color="auto"/>
        <w:right w:val="none" w:sz="0" w:space="0" w:color="auto"/>
      </w:divBdr>
    </w:div>
    <w:div w:id="1612663302">
      <w:bodyDiv w:val="1"/>
      <w:marLeft w:val="0"/>
      <w:marRight w:val="0"/>
      <w:marTop w:val="0"/>
      <w:marBottom w:val="0"/>
      <w:divBdr>
        <w:top w:val="none" w:sz="0" w:space="0" w:color="auto"/>
        <w:left w:val="none" w:sz="0" w:space="0" w:color="auto"/>
        <w:bottom w:val="none" w:sz="0" w:space="0" w:color="auto"/>
        <w:right w:val="none" w:sz="0" w:space="0" w:color="auto"/>
      </w:divBdr>
    </w:div>
    <w:div w:id="1612779444">
      <w:bodyDiv w:val="1"/>
      <w:marLeft w:val="0"/>
      <w:marRight w:val="0"/>
      <w:marTop w:val="0"/>
      <w:marBottom w:val="0"/>
      <w:divBdr>
        <w:top w:val="none" w:sz="0" w:space="0" w:color="auto"/>
        <w:left w:val="none" w:sz="0" w:space="0" w:color="auto"/>
        <w:bottom w:val="none" w:sz="0" w:space="0" w:color="auto"/>
        <w:right w:val="none" w:sz="0" w:space="0" w:color="auto"/>
      </w:divBdr>
    </w:div>
    <w:div w:id="1612853546">
      <w:bodyDiv w:val="1"/>
      <w:marLeft w:val="0"/>
      <w:marRight w:val="0"/>
      <w:marTop w:val="0"/>
      <w:marBottom w:val="0"/>
      <w:divBdr>
        <w:top w:val="none" w:sz="0" w:space="0" w:color="auto"/>
        <w:left w:val="none" w:sz="0" w:space="0" w:color="auto"/>
        <w:bottom w:val="none" w:sz="0" w:space="0" w:color="auto"/>
        <w:right w:val="none" w:sz="0" w:space="0" w:color="auto"/>
      </w:divBdr>
    </w:div>
    <w:div w:id="1613366946">
      <w:bodyDiv w:val="1"/>
      <w:marLeft w:val="0"/>
      <w:marRight w:val="0"/>
      <w:marTop w:val="0"/>
      <w:marBottom w:val="0"/>
      <w:divBdr>
        <w:top w:val="none" w:sz="0" w:space="0" w:color="auto"/>
        <w:left w:val="none" w:sz="0" w:space="0" w:color="auto"/>
        <w:bottom w:val="none" w:sz="0" w:space="0" w:color="auto"/>
        <w:right w:val="none" w:sz="0" w:space="0" w:color="auto"/>
      </w:divBdr>
    </w:div>
    <w:div w:id="1613396755">
      <w:bodyDiv w:val="1"/>
      <w:marLeft w:val="0"/>
      <w:marRight w:val="0"/>
      <w:marTop w:val="0"/>
      <w:marBottom w:val="0"/>
      <w:divBdr>
        <w:top w:val="none" w:sz="0" w:space="0" w:color="auto"/>
        <w:left w:val="none" w:sz="0" w:space="0" w:color="auto"/>
        <w:bottom w:val="none" w:sz="0" w:space="0" w:color="auto"/>
        <w:right w:val="none" w:sz="0" w:space="0" w:color="auto"/>
      </w:divBdr>
    </w:div>
    <w:div w:id="1613441840">
      <w:bodyDiv w:val="1"/>
      <w:marLeft w:val="0"/>
      <w:marRight w:val="0"/>
      <w:marTop w:val="0"/>
      <w:marBottom w:val="0"/>
      <w:divBdr>
        <w:top w:val="none" w:sz="0" w:space="0" w:color="auto"/>
        <w:left w:val="none" w:sz="0" w:space="0" w:color="auto"/>
        <w:bottom w:val="none" w:sz="0" w:space="0" w:color="auto"/>
        <w:right w:val="none" w:sz="0" w:space="0" w:color="auto"/>
      </w:divBdr>
    </w:div>
    <w:div w:id="1613632574">
      <w:bodyDiv w:val="1"/>
      <w:marLeft w:val="0"/>
      <w:marRight w:val="0"/>
      <w:marTop w:val="0"/>
      <w:marBottom w:val="0"/>
      <w:divBdr>
        <w:top w:val="none" w:sz="0" w:space="0" w:color="auto"/>
        <w:left w:val="none" w:sz="0" w:space="0" w:color="auto"/>
        <w:bottom w:val="none" w:sz="0" w:space="0" w:color="auto"/>
        <w:right w:val="none" w:sz="0" w:space="0" w:color="auto"/>
      </w:divBdr>
    </w:div>
    <w:div w:id="1613710025">
      <w:bodyDiv w:val="1"/>
      <w:marLeft w:val="0"/>
      <w:marRight w:val="0"/>
      <w:marTop w:val="0"/>
      <w:marBottom w:val="0"/>
      <w:divBdr>
        <w:top w:val="none" w:sz="0" w:space="0" w:color="auto"/>
        <w:left w:val="none" w:sz="0" w:space="0" w:color="auto"/>
        <w:bottom w:val="none" w:sz="0" w:space="0" w:color="auto"/>
        <w:right w:val="none" w:sz="0" w:space="0" w:color="auto"/>
      </w:divBdr>
    </w:div>
    <w:div w:id="1614094317">
      <w:bodyDiv w:val="1"/>
      <w:marLeft w:val="0"/>
      <w:marRight w:val="0"/>
      <w:marTop w:val="0"/>
      <w:marBottom w:val="0"/>
      <w:divBdr>
        <w:top w:val="none" w:sz="0" w:space="0" w:color="auto"/>
        <w:left w:val="none" w:sz="0" w:space="0" w:color="auto"/>
        <w:bottom w:val="none" w:sz="0" w:space="0" w:color="auto"/>
        <w:right w:val="none" w:sz="0" w:space="0" w:color="auto"/>
      </w:divBdr>
    </w:div>
    <w:div w:id="1614173172">
      <w:bodyDiv w:val="1"/>
      <w:marLeft w:val="0"/>
      <w:marRight w:val="0"/>
      <w:marTop w:val="0"/>
      <w:marBottom w:val="0"/>
      <w:divBdr>
        <w:top w:val="none" w:sz="0" w:space="0" w:color="auto"/>
        <w:left w:val="none" w:sz="0" w:space="0" w:color="auto"/>
        <w:bottom w:val="none" w:sz="0" w:space="0" w:color="auto"/>
        <w:right w:val="none" w:sz="0" w:space="0" w:color="auto"/>
      </w:divBdr>
    </w:div>
    <w:div w:id="1614509707">
      <w:bodyDiv w:val="1"/>
      <w:marLeft w:val="0"/>
      <w:marRight w:val="0"/>
      <w:marTop w:val="0"/>
      <w:marBottom w:val="0"/>
      <w:divBdr>
        <w:top w:val="none" w:sz="0" w:space="0" w:color="auto"/>
        <w:left w:val="none" w:sz="0" w:space="0" w:color="auto"/>
        <w:bottom w:val="none" w:sz="0" w:space="0" w:color="auto"/>
        <w:right w:val="none" w:sz="0" w:space="0" w:color="auto"/>
      </w:divBdr>
    </w:div>
    <w:div w:id="1614553352">
      <w:bodyDiv w:val="1"/>
      <w:marLeft w:val="0"/>
      <w:marRight w:val="0"/>
      <w:marTop w:val="0"/>
      <w:marBottom w:val="0"/>
      <w:divBdr>
        <w:top w:val="none" w:sz="0" w:space="0" w:color="auto"/>
        <w:left w:val="none" w:sz="0" w:space="0" w:color="auto"/>
        <w:bottom w:val="none" w:sz="0" w:space="0" w:color="auto"/>
        <w:right w:val="none" w:sz="0" w:space="0" w:color="auto"/>
      </w:divBdr>
    </w:div>
    <w:div w:id="1614746918">
      <w:bodyDiv w:val="1"/>
      <w:marLeft w:val="0"/>
      <w:marRight w:val="0"/>
      <w:marTop w:val="0"/>
      <w:marBottom w:val="0"/>
      <w:divBdr>
        <w:top w:val="none" w:sz="0" w:space="0" w:color="auto"/>
        <w:left w:val="none" w:sz="0" w:space="0" w:color="auto"/>
        <w:bottom w:val="none" w:sz="0" w:space="0" w:color="auto"/>
        <w:right w:val="none" w:sz="0" w:space="0" w:color="auto"/>
      </w:divBdr>
    </w:div>
    <w:div w:id="1614823857">
      <w:bodyDiv w:val="1"/>
      <w:marLeft w:val="0"/>
      <w:marRight w:val="0"/>
      <w:marTop w:val="0"/>
      <w:marBottom w:val="0"/>
      <w:divBdr>
        <w:top w:val="none" w:sz="0" w:space="0" w:color="auto"/>
        <w:left w:val="none" w:sz="0" w:space="0" w:color="auto"/>
        <w:bottom w:val="none" w:sz="0" w:space="0" w:color="auto"/>
        <w:right w:val="none" w:sz="0" w:space="0" w:color="auto"/>
      </w:divBdr>
    </w:div>
    <w:div w:id="1615478503">
      <w:bodyDiv w:val="1"/>
      <w:marLeft w:val="0"/>
      <w:marRight w:val="0"/>
      <w:marTop w:val="0"/>
      <w:marBottom w:val="0"/>
      <w:divBdr>
        <w:top w:val="none" w:sz="0" w:space="0" w:color="auto"/>
        <w:left w:val="none" w:sz="0" w:space="0" w:color="auto"/>
        <w:bottom w:val="none" w:sz="0" w:space="0" w:color="auto"/>
        <w:right w:val="none" w:sz="0" w:space="0" w:color="auto"/>
      </w:divBdr>
    </w:div>
    <w:div w:id="1615674562">
      <w:bodyDiv w:val="1"/>
      <w:marLeft w:val="0"/>
      <w:marRight w:val="0"/>
      <w:marTop w:val="0"/>
      <w:marBottom w:val="0"/>
      <w:divBdr>
        <w:top w:val="none" w:sz="0" w:space="0" w:color="auto"/>
        <w:left w:val="none" w:sz="0" w:space="0" w:color="auto"/>
        <w:bottom w:val="none" w:sz="0" w:space="0" w:color="auto"/>
        <w:right w:val="none" w:sz="0" w:space="0" w:color="auto"/>
      </w:divBdr>
    </w:div>
    <w:div w:id="1615791394">
      <w:bodyDiv w:val="1"/>
      <w:marLeft w:val="0"/>
      <w:marRight w:val="0"/>
      <w:marTop w:val="0"/>
      <w:marBottom w:val="0"/>
      <w:divBdr>
        <w:top w:val="none" w:sz="0" w:space="0" w:color="auto"/>
        <w:left w:val="none" w:sz="0" w:space="0" w:color="auto"/>
        <w:bottom w:val="none" w:sz="0" w:space="0" w:color="auto"/>
        <w:right w:val="none" w:sz="0" w:space="0" w:color="auto"/>
      </w:divBdr>
    </w:div>
    <w:div w:id="1616209340">
      <w:bodyDiv w:val="1"/>
      <w:marLeft w:val="0"/>
      <w:marRight w:val="0"/>
      <w:marTop w:val="0"/>
      <w:marBottom w:val="0"/>
      <w:divBdr>
        <w:top w:val="none" w:sz="0" w:space="0" w:color="auto"/>
        <w:left w:val="none" w:sz="0" w:space="0" w:color="auto"/>
        <w:bottom w:val="none" w:sz="0" w:space="0" w:color="auto"/>
        <w:right w:val="none" w:sz="0" w:space="0" w:color="auto"/>
      </w:divBdr>
    </w:div>
    <w:div w:id="1616667349">
      <w:bodyDiv w:val="1"/>
      <w:marLeft w:val="0"/>
      <w:marRight w:val="0"/>
      <w:marTop w:val="0"/>
      <w:marBottom w:val="0"/>
      <w:divBdr>
        <w:top w:val="none" w:sz="0" w:space="0" w:color="auto"/>
        <w:left w:val="none" w:sz="0" w:space="0" w:color="auto"/>
        <w:bottom w:val="none" w:sz="0" w:space="0" w:color="auto"/>
        <w:right w:val="none" w:sz="0" w:space="0" w:color="auto"/>
      </w:divBdr>
    </w:div>
    <w:div w:id="1616674028">
      <w:bodyDiv w:val="1"/>
      <w:marLeft w:val="0"/>
      <w:marRight w:val="0"/>
      <w:marTop w:val="0"/>
      <w:marBottom w:val="0"/>
      <w:divBdr>
        <w:top w:val="none" w:sz="0" w:space="0" w:color="auto"/>
        <w:left w:val="none" w:sz="0" w:space="0" w:color="auto"/>
        <w:bottom w:val="none" w:sz="0" w:space="0" w:color="auto"/>
        <w:right w:val="none" w:sz="0" w:space="0" w:color="auto"/>
      </w:divBdr>
    </w:div>
    <w:div w:id="1616869810">
      <w:bodyDiv w:val="1"/>
      <w:marLeft w:val="0"/>
      <w:marRight w:val="0"/>
      <w:marTop w:val="0"/>
      <w:marBottom w:val="0"/>
      <w:divBdr>
        <w:top w:val="none" w:sz="0" w:space="0" w:color="auto"/>
        <w:left w:val="none" w:sz="0" w:space="0" w:color="auto"/>
        <w:bottom w:val="none" w:sz="0" w:space="0" w:color="auto"/>
        <w:right w:val="none" w:sz="0" w:space="0" w:color="auto"/>
      </w:divBdr>
    </w:div>
    <w:div w:id="1617053746">
      <w:bodyDiv w:val="1"/>
      <w:marLeft w:val="0"/>
      <w:marRight w:val="0"/>
      <w:marTop w:val="0"/>
      <w:marBottom w:val="0"/>
      <w:divBdr>
        <w:top w:val="none" w:sz="0" w:space="0" w:color="auto"/>
        <w:left w:val="none" w:sz="0" w:space="0" w:color="auto"/>
        <w:bottom w:val="none" w:sz="0" w:space="0" w:color="auto"/>
        <w:right w:val="none" w:sz="0" w:space="0" w:color="auto"/>
      </w:divBdr>
    </w:div>
    <w:div w:id="1617055832">
      <w:bodyDiv w:val="1"/>
      <w:marLeft w:val="0"/>
      <w:marRight w:val="0"/>
      <w:marTop w:val="0"/>
      <w:marBottom w:val="0"/>
      <w:divBdr>
        <w:top w:val="none" w:sz="0" w:space="0" w:color="auto"/>
        <w:left w:val="none" w:sz="0" w:space="0" w:color="auto"/>
        <w:bottom w:val="none" w:sz="0" w:space="0" w:color="auto"/>
        <w:right w:val="none" w:sz="0" w:space="0" w:color="auto"/>
      </w:divBdr>
    </w:div>
    <w:div w:id="1617133075">
      <w:bodyDiv w:val="1"/>
      <w:marLeft w:val="0"/>
      <w:marRight w:val="0"/>
      <w:marTop w:val="0"/>
      <w:marBottom w:val="0"/>
      <w:divBdr>
        <w:top w:val="none" w:sz="0" w:space="0" w:color="auto"/>
        <w:left w:val="none" w:sz="0" w:space="0" w:color="auto"/>
        <w:bottom w:val="none" w:sz="0" w:space="0" w:color="auto"/>
        <w:right w:val="none" w:sz="0" w:space="0" w:color="auto"/>
      </w:divBdr>
    </w:div>
    <w:div w:id="1617251441">
      <w:bodyDiv w:val="1"/>
      <w:marLeft w:val="0"/>
      <w:marRight w:val="0"/>
      <w:marTop w:val="0"/>
      <w:marBottom w:val="0"/>
      <w:divBdr>
        <w:top w:val="none" w:sz="0" w:space="0" w:color="auto"/>
        <w:left w:val="none" w:sz="0" w:space="0" w:color="auto"/>
        <w:bottom w:val="none" w:sz="0" w:space="0" w:color="auto"/>
        <w:right w:val="none" w:sz="0" w:space="0" w:color="auto"/>
      </w:divBdr>
    </w:div>
    <w:div w:id="1617323711">
      <w:bodyDiv w:val="1"/>
      <w:marLeft w:val="0"/>
      <w:marRight w:val="0"/>
      <w:marTop w:val="0"/>
      <w:marBottom w:val="0"/>
      <w:divBdr>
        <w:top w:val="none" w:sz="0" w:space="0" w:color="auto"/>
        <w:left w:val="none" w:sz="0" w:space="0" w:color="auto"/>
        <w:bottom w:val="none" w:sz="0" w:space="0" w:color="auto"/>
        <w:right w:val="none" w:sz="0" w:space="0" w:color="auto"/>
      </w:divBdr>
    </w:div>
    <w:div w:id="1617758525">
      <w:bodyDiv w:val="1"/>
      <w:marLeft w:val="0"/>
      <w:marRight w:val="0"/>
      <w:marTop w:val="0"/>
      <w:marBottom w:val="0"/>
      <w:divBdr>
        <w:top w:val="none" w:sz="0" w:space="0" w:color="auto"/>
        <w:left w:val="none" w:sz="0" w:space="0" w:color="auto"/>
        <w:bottom w:val="none" w:sz="0" w:space="0" w:color="auto"/>
        <w:right w:val="none" w:sz="0" w:space="0" w:color="auto"/>
      </w:divBdr>
    </w:div>
    <w:div w:id="1617834700">
      <w:bodyDiv w:val="1"/>
      <w:marLeft w:val="0"/>
      <w:marRight w:val="0"/>
      <w:marTop w:val="0"/>
      <w:marBottom w:val="0"/>
      <w:divBdr>
        <w:top w:val="none" w:sz="0" w:space="0" w:color="auto"/>
        <w:left w:val="none" w:sz="0" w:space="0" w:color="auto"/>
        <w:bottom w:val="none" w:sz="0" w:space="0" w:color="auto"/>
        <w:right w:val="none" w:sz="0" w:space="0" w:color="auto"/>
      </w:divBdr>
    </w:div>
    <w:div w:id="1617983662">
      <w:bodyDiv w:val="1"/>
      <w:marLeft w:val="0"/>
      <w:marRight w:val="0"/>
      <w:marTop w:val="0"/>
      <w:marBottom w:val="0"/>
      <w:divBdr>
        <w:top w:val="none" w:sz="0" w:space="0" w:color="auto"/>
        <w:left w:val="none" w:sz="0" w:space="0" w:color="auto"/>
        <w:bottom w:val="none" w:sz="0" w:space="0" w:color="auto"/>
        <w:right w:val="none" w:sz="0" w:space="0" w:color="auto"/>
      </w:divBdr>
    </w:div>
    <w:div w:id="1618096871">
      <w:bodyDiv w:val="1"/>
      <w:marLeft w:val="0"/>
      <w:marRight w:val="0"/>
      <w:marTop w:val="0"/>
      <w:marBottom w:val="0"/>
      <w:divBdr>
        <w:top w:val="none" w:sz="0" w:space="0" w:color="auto"/>
        <w:left w:val="none" w:sz="0" w:space="0" w:color="auto"/>
        <w:bottom w:val="none" w:sz="0" w:space="0" w:color="auto"/>
        <w:right w:val="none" w:sz="0" w:space="0" w:color="auto"/>
      </w:divBdr>
    </w:div>
    <w:div w:id="1618215930">
      <w:bodyDiv w:val="1"/>
      <w:marLeft w:val="0"/>
      <w:marRight w:val="0"/>
      <w:marTop w:val="0"/>
      <w:marBottom w:val="0"/>
      <w:divBdr>
        <w:top w:val="none" w:sz="0" w:space="0" w:color="auto"/>
        <w:left w:val="none" w:sz="0" w:space="0" w:color="auto"/>
        <w:bottom w:val="none" w:sz="0" w:space="0" w:color="auto"/>
        <w:right w:val="none" w:sz="0" w:space="0" w:color="auto"/>
      </w:divBdr>
    </w:div>
    <w:div w:id="1618371745">
      <w:bodyDiv w:val="1"/>
      <w:marLeft w:val="0"/>
      <w:marRight w:val="0"/>
      <w:marTop w:val="0"/>
      <w:marBottom w:val="0"/>
      <w:divBdr>
        <w:top w:val="none" w:sz="0" w:space="0" w:color="auto"/>
        <w:left w:val="none" w:sz="0" w:space="0" w:color="auto"/>
        <w:bottom w:val="none" w:sz="0" w:space="0" w:color="auto"/>
        <w:right w:val="none" w:sz="0" w:space="0" w:color="auto"/>
      </w:divBdr>
    </w:div>
    <w:div w:id="1618877243">
      <w:bodyDiv w:val="1"/>
      <w:marLeft w:val="0"/>
      <w:marRight w:val="0"/>
      <w:marTop w:val="0"/>
      <w:marBottom w:val="0"/>
      <w:divBdr>
        <w:top w:val="none" w:sz="0" w:space="0" w:color="auto"/>
        <w:left w:val="none" w:sz="0" w:space="0" w:color="auto"/>
        <w:bottom w:val="none" w:sz="0" w:space="0" w:color="auto"/>
        <w:right w:val="none" w:sz="0" w:space="0" w:color="auto"/>
      </w:divBdr>
    </w:div>
    <w:div w:id="1619608300">
      <w:bodyDiv w:val="1"/>
      <w:marLeft w:val="0"/>
      <w:marRight w:val="0"/>
      <w:marTop w:val="0"/>
      <w:marBottom w:val="0"/>
      <w:divBdr>
        <w:top w:val="none" w:sz="0" w:space="0" w:color="auto"/>
        <w:left w:val="none" w:sz="0" w:space="0" w:color="auto"/>
        <w:bottom w:val="none" w:sz="0" w:space="0" w:color="auto"/>
        <w:right w:val="none" w:sz="0" w:space="0" w:color="auto"/>
      </w:divBdr>
    </w:div>
    <w:div w:id="1619750644">
      <w:bodyDiv w:val="1"/>
      <w:marLeft w:val="0"/>
      <w:marRight w:val="0"/>
      <w:marTop w:val="0"/>
      <w:marBottom w:val="0"/>
      <w:divBdr>
        <w:top w:val="none" w:sz="0" w:space="0" w:color="auto"/>
        <w:left w:val="none" w:sz="0" w:space="0" w:color="auto"/>
        <w:bottom w:val="none" w:sz="0" w:space="0" w:color="auto"/>
        <w:right w:val="none" w:sz="0" w:space="0" w:color="auto"/>
      </w:divBdr>
      <w:divsChild>
        <w:div w:id="1557010792">
          <w:marLeft w:val="0"/>
          <w:marRight w:val="0"/>
          <w:marTop w:val="0"/>
          <w:marBottom w:val="0"/>
          <w:divBdr>
            <w:top w:val="none" w:sz="0" w:space="0" w:color="auto"/>
            <w:left w:val="none" w:sz="0" w:space="0" w:color="auto"/>
            <w:bottom w:val="none" w:sz="0" w:space="0" w:color="auto"/>
            <w:right w:val="none" w:sz="0" w:space="0" w:color="auto"/>
          </w:divBdr>
        </w:div>
        <w:div w:id="1536119139">
          <w:marLeft w:val="0"/>
          <w:marRight w:val="0"/>
          <w:marTop w:val="0"/>
          <w:marBottom w:val="0"/>
          <w:divBdr>
            <w:top w:val="none" w:sz="0" w:space="0" w:color="auto"/>
            <w:left w:val="none" w:sz="0" w:space="0" w:color="auto"/>
            <w:bottom w:val="none" w:sz="0" w:space="0" w:color="auto"/>
            <w:right w:val="none" w:sz="0" w:space="0" w:color="auto"/>
          </w:divBdr>
        </w:div>
        <w:div w:id="1267541991">
          <w:marLeft w:val="0"/>
          <w:marRight w:val="0"/>
          <w:marTop w:val="0"/>
          <w:marBottom w:val="0"/>
          <w:divBdr>
            <w:top w:val="none" w:sz="0" w:space="0" w:color="auto"/>
            <w:left w:val="none" w:sz="0" w:space="0" w:color="auto"/>
            <w:bottom w:val="none" w:sz="0" w:space="0" w:color="auto"/>
            <w:right w:val="none" w:sz="0" w:space="0" w:color="auto"/>
          </w:divBdr>
        </w:div>
        <w:div w:id="1664354118">
          <w:marLeft w:val="0"/>
          <w:marRight w:val="0"/>
          <w:marTop w:val="0"/>
          <w:marBottom w:val="0"/>
          <w:divBdr>
            <w:top w:val="none" w:sz="0" w:space="0" w:color="auto"/>
            <w:left w:val="none" w:sz="0" w:space="0" w:color="auto"/>
            <w:bottom w:val="none" w:sz="0" w:space="0" w:color="auto"/>
            <w:right w:val="none" w:sz="0" w:space="0" w:color="auto"/>
          </w:divBdr>
        </w:div>
        <w:div w:id="45883602">
          <w:marLeft w:val="0"/>
          <w:marRight w:val="0"/>
          <w:marTop w:val="0"/>
          <w:marBottom w:val="0"/>
          <w:divBdr>
            <w:top w:val="none" w:sz="0" w:space="0" w:color="auto"/>
            <w:left w:val="none" w:sz="0" w:space="0" w:color="auto"/>
            <w:bottom w:val="none" w:sz="0" w:space="0" w:color="auto"/>
            <w:right w:val="none" w:sz="0" w:space="0" w:color="auto"/>
          </w:divBdr>
        </w:div>
        <w:div w:id="1826892530">
          <w:marLeft w:val="0"/>
          <w:marRight w:val="0"/>
          <w:marTop w:val="0"/>
          <w:marBottom w:val="0"/>
          <w:divBdr>
            <w:top w:val="none" w:sz="0" w:space="0" w:color="auto"/>
            <w:left w:val="none" w:sz="0" w:space="0" w:color="auto"/>
            <w:bottom w:val="none" w:sz="0" w:space="0" w:color="auto"/>
            <w:right w:val="none" w:sz="0" w:space="0" w:color="auto"/>
          </w:divBdr>
        </w:div>
        <w:div w:id="188419882">
          <w:marLeft w:val="0"/>
          <w:marRight w:val="0"/>
          <w:marTop w:val="0"/>
          <w:marBottom w:val="0"/>
          <w:divBdr>
            <w:top w:val="none" w:sz="0" w:space="0" w:color="auto"/>
            <w:left w:val="none" w:sz="0" w:space="0" w:color="auto"/>
            <w:bottom w:val="none" w:sz="0" w:space="0" w:color="auto"/>
            <w:right w:val="none" w:sz="0" w:space="0" w:color="auto"/>
          </w:divBdr>
        </w:div>
        <w:div w:id="460273003">
          <w:marLeft w:val="0"/>
          <w:marRight w:val="0"/>
          <w:marTop w:val="0"/>
          <w:marBottom w:val="0"/>
          <w:divBdr>
            <w:top w:val="none" w:sz="0" w:space="0" w:color="auto"/>
            <w:left w:val="none" w:sz="0" w:space="0" w:color="auto"/>
            <w:bottom w:val="none" w:sz="0" w:space="0" w:color="auto"/>
            <w:right w:val="none" w:sz="0" w:space="0" w:color="auto"/>
          </w:divBdr>
        </w:div>
        <w:div w:id="875390794">
          <w:marLeft w:val="0"/>
          <w:marRight w:val="0"/>
          <w:marTop w:val="0"/>
          <w:marBottom w:val="0"/>
          <w:divBdr>
            <w:top w:val="none" w:sz="0" w:space="0" w:color="auto"/>
            <w:left w:val="none" w:sz="0" w:space="0" w:color="auto"/>
            <w:bottom w:val="none" w:sz="0" w:space="0" w:color="auto"/>
            <w:right w:val="none" w:sz="0" w:space="0" w:color="auto"/>
          </w:divBdr>
        </w:div>
        <w:div w:id="910698871">
          <w:marLeft w:val="0"/>
          <w:marRight w:val="0"/>
          <w:marTop w:val="0"/>
          <w:marBottom w:val="0"/>
          <w:divBdr>
            <w:top w:val="none" w:sz="0" w:space="0" w:color="auto"/>
            <w:left w:val="none" w:sz="0" w:space="0" w:color="auto"/>
            <w:bottom w:val="none" w:sz="0" w:space="0" w:color="auto"/>
            <w:right w:val="none" w:sz="0" w:space="0" w:color="auto"/>
          </w:divBdr>
        </w:div>
        <w:div w:id="677346363">
          <w:marLeft w:val="0"/>
          <w:marRight w:val="0"/>
          <w:marTop w:val="0"/>
          <w:marBottom w:val="0"/>
          <w:divBdr>
            <w:top w:val="none" w:sz="0" w:space="0" w:color="auto"/>
            <w:left w:val="none" w:sz="0" w:space="0" w:color="auto"/>
            <w:bottom w:val="none" w:sz="0" w:space="0" w:color="auto"/>
            <w:right w:val="none" w:sz="0" w:space="0" w:color="auto"/>
          </w:divBdr>
        </w:div>
        <w:div w:id="326174738">
          <w:marLeft w:val="0"/>
          <w:marRight w:val="0"/>
          <w:marTop w:val="0"/>
          <w:marBottom w:val="0"/>
          <w:divBdr>
            <w:top w:val="none" w:sz="0" w:space="0" w:color="auto"/>
            <w:left w:val="none" w:sz="0" w:space="0" w:color="auto"/>
            <w:bottom w:val="none" w:sz="0" w:space="0" w:color="auto"/>
            <w:right w:val="none" w:sz="0" w:space="0" w:color="auto"/>
          </w:divBdr>
        </w:div>
        <w:div w:id="1025403901">
          <w:marLeft w:val="0"/>
          <w:marRight w:val="0"/>
          <w:marTop w:val="0"/>
          <w:marBottom w:val="0"/>
          <w:divBdr>
            <w:top w:val="none" w:sz="0" w:space="0" w:color="auto"/>
            <w:left w:val="none" w:sz="0" w:space="0" w:color="auto"/>
            <w:bottom w:val="none" w:sz="0" w:space="0" w:color="auto"/>
            <w:right w:val="none" w:sz="0" w:space="0" w:color="auto"/>
          </w:divBdr>
        </w:div>
        <w:div w:id="122778008">
          <w:marLeft w:val="0"/>
          <w:marRight w:val="0"/>
          <w:marTop w:val="0"/>
          <w:marBottom w:val="0"/>
          <w:divBdr>
            <w:top w:val="none" w:sz="0" w:space="0" w:color="auto"/>
            <w:left w:val="none" w:sz="0" w:space="0" w:color="auto"/>
            <w:bottom w:val="none" w:sz="0" w:space="0" w:color="auto"/>
            <w:right w:val="none" w:sz="0" w:space="0" w:color="auto"/>
          </w:divBdr>
        </w:div>
      </w:divsChild>
    </w:div>
    <w:div w:id="1620067742">
      <w:bodyDiv w:val="1"/>
      <w:marLeft w:val="0"/>
      <w:marRight w:val="0"/>
      <w:marTop w:val="0"/>
      <w:marBottom w:val="0"/>
      <w:divBdr>
        <w:top w:val="none" w:sz="0" w:space="0" w:color="auto"/>
        <w:left w:val="none" w:sz="0" w:space="0" w:color="auto"/>
        <w:bottom w:val="none" w:sz="0" w:space="0" w:color="auto"/>
        <w:right w:val="none" w:sz="0" w:space="0" w:color="auto"/>
      </w:divBdr>
    </w:div>
    <w:div w:id="1620185562">
      <w:bodyDiv w:val="1"/>
      <w:marLeft w:val="0"/>
      <w:marRight w:val="0"/>
      <w:marTop w:val="0"/>
      <w:marBottom w:val="0"/>
      <w:divBdr>
        <w:top w:val="none" w:sz="0" w:space="0" w:color="auto"/>
        <w:left w:val="none" w:sz="0" w:space="0" w:color="auto"/>
        <w:bottom w:val="none" w:sz="0" w:space="0" w:color="auto"/>
        <w:right w:val="none" w:sz="0" w:space="0" w:color="auto"/>
      </w:divBdr>
    </w:div>
    <w:div w:id="1620188004">
      <w:bodyDiv w:val="1"/>
      <w:marLeft w:val="0"/>
      <w:marRight w:val="0"/>
      <w:marTop w:val="0"/>
      <w:marBottom w:val="0"/>
      <w:divBdr>
        <w:top w:val="none" w:sz="0" w:space="0" w:color="auto"/>
        <w:left w:val="none" w:sz="0" w:space="0" w:color="auto"/>
        <w:bottom w:val="none" w:sz="0" w:space="0" w:color="auto"/>
        <w:right w:val="none" w:sz="0" w:space="0" w:color="auto"/>
      </w:divBdr>
    </w:div>
    <w:div w:id="1620333964">
      <w:bodyDiv w:val="1"/>
      <w:marLeft w:val="0"/>
      <w:marRight w:val="0"/>
      <w:marTop w:val="0"/>
      <w:marBottom w:val="0"/>
      <w:divBdr>
        <w:top w:val="none" w:sz="0" w:space="0" w:color="auto"/>
        <w:left w:val="none" w:sz="0" w:space="0" w:color="auto"/>
        <w:bottom w:val="none" w:sz="0" w:space="0" w:color="auto"/>
        <w:right w:val="none" w:sz="0" w:space="0" w:color="auto"/>
      </w:divBdr>
    </w:div>
    <w:div w:id="1620408417">
      <w:bodyDiv w:val="1"/>
      <w:marLeft w:val="0"/>
      <w:marRight w:val="0"/>
      <w:marTop w:val="0"/>
      <w:marBottom w:val="0"/>
      <w:divBdr>
        <w:top w:val="none" w:sz="0" w:space="0" w:color="auto"/>
        <w:left w:val="none" w:sz="0" w:space="0" w:color="auto"/>
        <w:bottom w:val="none" w:sz="0" w:space="0" w:color="auto"/>
        <w:right w:val="none" w:sz="0" w:space="0" w:color="auto"/>
      </w:divBdr>
    </w:div>
    <w:div w:id="1620456766">
      <w:bodyDiv w:val="1"/>
      <w:marLeft w:val="0"/>
      <w:marRight w:val="0"/>
      <w:marTop w:val="0"/>
      <w:marBottom w:val="0"/>
      <w:divBdr>
        <w:top w:val="none" w:sz="0" w:space="0" w:color="auto"/>
        <w:left w:val="none" w:sz="0" w:space="0" w:color="auto"/>
        <w:bottom w:val="none" w:sz="0" w:space="0" w:color="auto"/>
        <w:right w:val="none" w:sz="0" w:space="0" w:color="auto"/>
      </w:divBdr>
    </w:div>
    <w:div w:id="1620525221">
      <w:bodyDiv w:val="1"/>
      <w:marLeft w:val="0"/>
      <w:marRight w:val="0"/>
      <w:marTop w:val="0"/>
      <w:marBottom w:val="0"/>
      <w:divBdr>
        <w:top w:val="none" w:sz="0" w:space="0" w:color="auto"/>
        <w:left w:val="none" w:sz="0" w:space="0" w:color="auto"/>
        <w:bottom w:val="none" w:sz="0" w:space="0" w:color="auto"/>
        <w:right w:val="none" w:sz="0" w:space="0" w:color="auto"/>
      </w:divBdr>
    </w:div>
    <w:div w:id="1620641975">
      <w:bodyDiv w:val="1"/>
      <w:marLeft w:val="0"/>
      <w:marRight w:val="0"/>
      <w:marTop w:val="0"/>
      <w:marBottom w:val="0"/>
      <w:divBdr>
        <w:top w:val="none" w:sz="0" w:space="0" w:color="auto"/>
        <w:left w:val="none" w:sz="0" w:space="0" w:color="auto"/>
        <w:bottom w:val="none" w:sz="0" w:space="0" w:color="auto"/>
        <w:right w:val="none" w:sz="0" w:space="0" w:color="auto"/>
      </w:divBdr>
    </w:div>
    <w:div w:id="1620843121">
      <w:bodyDiv w:val="1"/>
      <w:marLeft w:val="0"/>
      <w:marRight w:val="0"/>
      <w:marTop w:val="0"/>
      <w:marBottom w:val="0"/>
      <w:divBdr>
        <w:top w:val="none" w:sz="0" w:space="0" w:color="auto"/>
        <w:left w:val="none" w:sz="0" w:space="0" w:color="auto"/>
        <w:bottom w:val="none" w:sz="0" w:space="0" w:color="auto"/>
        <w:right w:val="none" w:sz="0" w:space="0" w:color="auto"/>
      </w:divBdr>
    </w:div>
    <w:div w:id="1621255113">
      <w:bodyDiv w:val="1"/>
      <w:marLeft w:val="0"/>
      <w:marRight w:val="0"/>
      <w:marTop w:val="0"/>
      <w:marBottom w:val="0"/>
      <w:divBdr>
        <w:top w:val="none" w:sz="0" w:space="0" w:color="auto"/>
        <w:left w:val="none" w:sz="0" w:space="0" w:color="auto"/>
        <w:bottom w:val="none" w:sz="0" w:space="0" w:color="auto"/>
        <w:right w:val="none" w:sz="0" w:space="0" w:color="auto"/>
      </w:divBdr>
    </w:div>
    <w:div w:id="1621885048">
      <w:bodyDiv w:val="1"/>
      <w:marLeft w:val="0"/>
      <w:marRight w:val="0"/>
      <w:marTop w:val="0"/>
      <w:marBottom w:val="0"/>
      <w:divBdr>
        <w:top w:val="none" w:sz="0" w:space="0" w:color="auto"/>
        <w:left w:val="none" w:sz="0" w:space="0" w:color="auto"/>
        <w:bottom w:val="none" w:sz="0" w:space="0" w:color="auto"/>
        <w:right w:val="none" w:sz="0" w:space="0" w:color="auto"/>
      </w:divBdr>
    </w:div>
    <w:div w:id="1622028578">
      <w:bodyDiv w:val="1"/>
      <w:marLeft w:val="0"/>
      <w:marRight w:val="0"/>
      <w:marTop w:val="0"/>
      <w:marBottom w:val="0"/>
      <w:divBdr>
        <w:top w:val="none" w:sz="0" w:space="0" w:color="auto"/>
        <w:left w:val="none" w:sz="0" w:space="0" w:color="auto"/>
        <w:bottom w:val="none" w:sz="0" w:space="0" w:color="auto"/>
        <w:right w:val="none" w:sz="0" w:space="0" w:color="auto"/>
      </w:divBdr>
    </w:div>
    <w:div w:id="1622103346">
      <w:bodyDiv w:val="1"/>
      <w:marLeft w:val="0"/>
      <w:marRight w:val="0"/>
      <w:marTop w:val="0"/>
      <w:marBottom w:val="0"/>
      <w:divBdr>
        <w:top w:val="none" w:sz="0" w:space="0" w:color="auto"/>
        <w:left w:val="none" w:sz="0" w:space="0" w:color="auto"/>
        <w:bottom w:val="none" w:sz="0" w:space="0" w:color="auto"/>
        <w:right w:val="none" w:sz="0" w:space="0" w:color="auto"/>
      </w:divBdr>
    </w:div>
    <w:div w:id="1622414345">
      <w:bodyDiv w:val="1"/>
      <w:marLeft w:val="0"/>
      <w:marRight w:val="0"/>
      <w:marTop w:val="0"/>
      <w:marBottom w:val="0"/>
      <w:divBdr>
        <w:top w:val="none" w:sz="0" w:space="0" w:color="auto"/>
        <w:left w:val="none" w:sz="0" w:space="0" w:color="auto"/>
        <w:bottom w:val="none" w:sz="0" w:space="0" w:color="auto"/>
        <w:right w:val="none" w:sz="0" w:space="0" w:color="auto"/>
      </w:divBdr>
    </w:div>
    <w:div w:id="1622757976">
      <w:bodyDiv w:val="1"/>
      <w:marLeft w:val="0"/>
      <w:marRight w:val="0"/>
      <w:marTop w:val="0"/>
      <w:marBottom w:val="0"/>
      <w:divBdr>
        <w:top w:val="none" w:sz="0" w:space="0" w:color="auto"/>
        <w:left w:val="none" w:sz="0" w:space="0" w:color="auto"/>
        <w:bottom w:val="none" w:sz="0" w:space="0" w:color="auto"/>
        <w:right w:val="none" w:sz="0" w:space="0" w:color="auto"/>
      </w:divBdr>
    </w:div>
    <w:div w:id="1622763398">
      <w:bodyDiv w:val="1"/>
      <w:marLeft w:val="0"/>
      <w:marRight w:val="0"/>
      <w:marTop w:val="0"/>
      <w:marBottom w:val="0"/>
      <w:divBdr>
        <w:top w:val="none" w:sz="0" w:space="0" w:color="auto"/>
        <w:left w:val="none" w:sz="0" w:space="0" w:color="auto"/>
        <w:bottom w:val="none" w:sz="0" w:space="0" w:color="auto"/>
        <w:right w:val="none" w:sz="0" w:space="0" w:color="auto"/>
      </w:divBdr>
    </w:div>
    <w:div w:id="1622834920">
      <w:bodyDiv w:val="1"/>
      <w:marLeft w:val="0"/>
      <w:marRight w:val="0"/>
      <w:marTop w:val="0"/>
      <w:marBottom w:val="0"/>
      <w:divBdr>
        <w:top w:val="none" w:sz="0" w:space="0" w:color="auto"/>
        <w:left w:val="none" w:sz="0" w:space="0" w:color="auto"/>
        <w:bottom w:val="none" w:sz="0" w:space="0" w:color="auto"/>
        <w:right w:val="none" w:sz="0" w:space="0" w:color="auto"/>
      </w:divBdr>
    </w:div>
    <w:div w:id="1622954713">
      <w:bodyDiv w:val="1"/>
      <w:marLeft w:val="0"/>
      <w:marRight w:val="0"/>
      <w:marTop w:val="0"/>
      <w:marBottom w:val="0"/>
      <w:divBdr>
        <w:top w:val="none" w:sz="0" w:space="0" w:color="auto"/>
        <w:left w:val="none" w:sz="0" w:space="0" w:color="auto"/>
        <w:bottom w:val="none" w:sz="0" w:space="0" w:color="auto"/>
        <w:right w:val="none" w:sz="0" w:space="0" w:color="auto"/>
      </w:divBdr>
    </w:div>
    <w:div w:id="1623148818">
      <w:bodyDiv w:val="1"/>
      <w:marLeft w:val="0"/>
      <w:marRight w:val="0"/>
      <w:marTop w:val="0"/>
      <w:marBottom w:val="0"/>
      <w:divBdr>
        <w:top w:val="none" w:sz="0" w:space="0" w:color="auto"/>
        <w:left w:val="none" w:sz="0" w:space="0" w:color="auto"/>
        <w:bottom w:val="none" w:sz="0" w:space="0" w:color="auto"/>
        <w:right w:val="none" w:sz="0" w:space="0" w:color="auto"/>
      </w:divBdr>
    </w:div>
    <w:div w:id="1623464746">
      <w:bodyDiv w:val="1"/>
      <w:marLeft w:val="0"/>
      <w:marRight w:val="0"/>
      <w:marTop w:val="0"/>
      <w:marBottom w:val="0"/>
      <w:divBdr>
        <w:top w:val="none" w:sz="0" w:space="0" w:color="auto"/>
        <w:left w:val="none" w:sz="0" w:space="0" w:color="auto"/>
        <w:bottom w:val="none" w:sz="0" w:space="0" w:color="auto"/>
        <w:right w:val="none" w:sz="0" w:space="0" w:color="auto"/>
      </w:divBdr>
    </w:div>
    <w:div w:id="1623924276">
      <w:bodyDiv w:val="1"/>
      <w:marLeft w:val="0"/>
      <w:marRight w:val="0"/>
      <w:marTop w:val="0"/>
      <w:marBottom w:val="0"/>
      <w:divBdr>
        <w:top w:val="none" w:sz="0" w:space="0" w:color="auto"/>
        <w:left w:val="none" w:sz="0" w:space="0" w:color="auto"/>
        <w:bottom w:val="none" w:sz="0" w:space="0" w:color="auto"/>
        <w:right w:val="none" w:sz="0" w:space="0" w:color="auto"/>
      </w:divBdr>
    </w:div>
    <w:div w:id="1623999234">
      <w:bodyDiv w:val="1"/>
      <w:marLeft w:val="0"/>
      <w:marRight w:val="0"/>
      <w:marTop w:val="0"/>
      <w:marBottom w:val="0"/>
      <w:divBdr>
        <w:top w:val="none" w:sz="0" w:space="0" w:color="auto"/>
        <w:left w:val="none" w:sz="0" w:space="0" w:color="auto"/>
        <w:bottom w:val="none" w:sz="0" w:space="0" w:color="auto"/>
        <w:right w:val="none" w:sz="0" w:space="0" w:color="auto"/>
      </w:divBdr>
    </w:div>
    <w:div w:id="1624338799">
      <w:bodyDiv w:val="1"/>
      <w:marLeft w:val="0"/>
      <w:marRight w:val="0"/>
      <w:marTop w:val="0"/>
      <w:marBottom w:val="0"/>
      <w:divBdr>
        <w:top w:val="none" w:sz="0" w:space="0" w:color="auto"/>
        <w:left w:val="none" w:sz="0" w:space="0" w:color="auto"/>
        <w:bottom w:val="none" w:sz="0" w:space="0" w:color="auto"/>
        <w:right w:val="none" w:sz="0" w:space="0" w:color="auto"/>
      </w:divBdr>
    </w:div>
    <w:div w:id="1624380699">
      <w:bodyDiv w:val="1"/>
      <w:marLeft w:val="0"/>
      <w:marRight w:val="0"/>
      <w:marTop w:val="0"/>
      <w:marBottom w:val="0"/>
      <w:divBdr>
        <w:top w:val="none" w:sz="0" w:space="0" w:color="auto"/>
        <w:left w:val="none" w:sz="0" w:space="0" w:color="auto"/>
        <w:bottom w:val="none" w:sz="0" w:space="0" w:color="auto"/>
        <w:right w:val="none" w:sz="0" w:space="0" w:color="auto"/>
      </w:divBdr>
    </w:div>
    <w:div w:id="1624574675">
      <w:bodyDiv w:val="1"/>
      <w:marLeft w:val="0"/>
      <w:marRight w:val="0"/>
      <w:marTop w:val="0"/>
      <w:marBottom w:val="0"/>
      <w:divBdr>
        <w:top w:val="none" w:sz="0" w:space="0" w:color="auto"/>
        <w:left w:val="none" w:sz="0" w:space="0" w:color="auto"/>
        <w:bottom w:val="none" w:sz="0" w:space="0" w:color="auto"/>
        <w:right w:val="none" w:sz="0" w:space="0" w:color="auto"/>
      </w:divBdr>
    </w:div>
    <w:div w:id="1624843771">
      <w:bodyDiv w:val="1"/>
      <w:marLeft w:val="0"/>
      <w:marRight w:val="0"/>
      <w:marTop w:val="0"/>
      <w:marBottom w:val="0"/>
      <w:divBdr>
        <w:top w:val="none" w:sz="0" w:space="0" w:color="auto"/>
        <w:left w:val="none" w:sz="0" w:space="0" w:color="auto"/>
        <w:bottom w:val="none" w:sz="0" w:space="0" w:color="auto"/>
        <w:right w:val="none" w:sz="0" w:space="0" w:color="auto"/>
      </w:divBdr>
    </w:div>
    <w:div w:id="1625504881">
      <w:bodyDiv w:val="1"/>
      <w:marLeft w:val="0"/>
      <w:marRight w:val="0"/>
      <w:marTop w:val="0"/>
      <w:marBottom w:val="0"/>
      <w:divBdr>
        <w:top w:val="none" w:sz="0" w:space="0" w:color="auto"/>
        <w:left w:val="none" w:sz="0" w:space="0" w:color="auto"/>
        <w:bottom w:val="none" w:sz="0" w:space="0" w:color="auto"/>
        <w:right w:val="none" w:sz="0" w:space="0" w:color="auto"/>
      </w:divBdr>
    </w:div>
    <w:div w:id="1625506525">
      <w:bodyDiv w:val="1"/>
      <w:marLeft w:val="0"/>
      <w:marRight w:val="0"/>
      <w:marTop w:val="0"/>
      <w:marBottom w:val="0"/>
      <w:divBdr>
        <w:top w:val="none" w:sz="0" w:space="0" w:color="auto"/>
        <w:left w:val="none" w:sz="0" w:space="0" w:color="auto"/>
        <w:bottom w:val="none" w:sz="0" w:space="0" w:color="auto"/>
        <w:right w:val="none" w:sz="0" w:space="0" w:color="auto"/>
      </w:divBdr>
    </w:div>
    <w:div w:id="1625690746">
      <w:bodyDiv w:val="1"/>
      <w:marLeft w:val="0"/>
      <w:marRight w:val="0"/>
      <w:marTop w:val="0"/>
      <w:marBottom w:val="0"/>
      <w:divBdr>
        <w:top w:val="none" w:sz="0" w:space="0" w:color="auto"/>
        <w:left w:val="none" w:sz="0" w:space="0" w:color="auto"/>
        <w:bottom w:val="none" w:sz="0" w:space="0" w:color="auto"/>
        <w:right w:val="none" w:sz="0" w:space="0" w:color="auto"/>
      </w:divBdr>
    </w:div>
    <w:div w:id="1625695114">
      <w:bodyDiv w:val="1"/>
      <w:marLeft w:val="0"/>
      <w:marRight w:val="0"/>
      <w:marTop w:val="0"/>
      <w:marBottom w:val="0"/>
      <w:divBdr>
        <w:top w:val="none" w:sz="0" w:space="0" w:color="auto"/>
        <w:left w:val="none" w:sz="0" w:space="0" w:color="auto"/>
        <w:bottom w:val="none" w:sz="0" w:space="0" w:color="auto"/>
        <w:right w:val="none" w:sz="0" w:space="0" w:color="auto"/>
      </w:divBdr>
    </w:div>
    <w:div w:id="1625958785">
      <w:bodyDiv w:val="1"/>
      <w:marLeft w:val="0"/>
      <w:marRight w:val="0"/>
      <w:marTop w:val="0"/>
      <w:marBottom w:val="0"/>
      <w:divBdr>
        <w:top w:val="none" w:sz="0" w:space="0" w:color="auto"/>
        <w:left w:val="none" w:sz="0" w:space="0" w:color="auto"/>
        <w:bottom w:val="none" w:sz="0" w:space="0" w:color="auto"/>
        <w:right w:val="none" w:sz="0" w:space="0" w:color="auto"/>
      </w:divBdr>
    </w:div>
    <w:div w:id="1625964933">
      <w:bodyDiv w:val="1"/>
      <w:marLeft w:val="0"/>
      <w:marRight w:val="0"/>
      <w:marTop w:val="0"/>
      <w:marBottom w:val="0"/>
      <w:divBdr>
        <w:top w:val="none" w:sz="0" w:space="0" w:color="auto"/>
        <w:left w:val="none" w:sz="0" w:space="0" w:color="auto"/>
        <w:bottom w:val="none" w:sz="0" w:space="0" w:color="auto"/>
        <w:right w:val="none" w:sz="0" w:space="0" w:color="auto"/>
      </w:divBdr>
      <w:divsChild>
        <w:div w:id="337969879">
          <w:marLeft w:val="0"/>
          <w:marRight w:val="0"/>
          <w:marTop w:val="0"/>
          <w:marBottom w:val="0"/>
          <w:divBdr>
            <w:top w:val="none" w:sz="0" w:space="0" w:color="auto"/>
            <w:left w:val="none" w:sz="0" w:space="0" w:color="auto"/>
            <w:bottom w:val="none" w:sz="0" w:space="0" w:color="auto"/>
            <w:right w:val="none" w:sz="0" w:space="0" w:color="auto"/>
          </w:divBdr>
        </w:div>
        <w:div w:id="1964116861">
          <w:marLeft w:val="0"/>
          <w:marRight w:val="0"/>
          <w:marTop w:val="0"/>
          <w:marBottom w:val="0"/>
          <w:divBdr>
            <w:top w:val="none" w:sz="0" w:space="0" w:color="auto"/>
            <w:left w:val="none" w:sz="0" w:space="0" w:color="auto"/>
            <w:bottom w:val="none" w:sz="0" w:space="0" w:color="auto"/>
            <w:right w:val="none" w:sz="0" w:space="0" w:color="auto"/>
          </w:divBdr>
        </w:div>
        <w:div w:id="1405450728">
          <w:marLeft w:val="0"/>
          <w:marRight w:val="0"/>
          <w:marTop w:val="0"/>
          <w:marBottom w:val="0"/>
          <w:divBdr>
            <w:top w:val="none" w:sz="0" w:space="0" w:color="auto"/>
            <w:left w:val="none" w:sz="0" w:space="0" w:color="auto"/>
            <w:bottom w:val="none" w:sz="0" w:space="0" w:color="auto"/>
            <w:right w:val="none" w:sz="0" w:space="0" w:color="auto"/>
          </w:divBdr>
        </w:div>
        <w:div w:id="367149831">
          <w:marLeft w:val="0"/>
          <w:marRight w:val="0"/>
          <w:marTop w:val="0"/>
          <w:marBottom w:val="0"/>
          <w:divBdr>
            <w:top w:val="none" w:sz="0" w:space="0" w:color="auto"/>
            <w:left w:val="none" w:sz="0" w:space="0" w:color="auto"/>
            <w:bottom w:val="none" w:sz="0" w:space="0" w:color="auto"/>
            <w:right w:val="none" w:sz="0" w:space="0" w:color="auto"/>
          </w:divBdr>
        </w:div>
        <w:div w:id="1217469382">
          <w:marLeft w:val="0"/>
          <w:marRight w:val="0"/>
          <w:marTop w:val="0"/>
          <w:marBottom w:val="0"/>
          <w:divBdr>
            <w:top w:val="none" w:sz="0" w:space="0" w:color="auto"/>
            <w:left w:val="none" w:sz="0" w:space="0" w:color="auto"/>
            <w:bottom w:val="none" w:sz="0" w:space="0" w:color="auto"/>
            <w:right w:val="none" w:sz="0" w:space="0" w:color="auto"/>
          </w:divBdr>
        </w:div>
        <w:div w:id="1390306630">
          <w:marLeft w:val="0"/>
          <w:marRight w:val="0"/>
          <w:marTop w:val="0"/>
          <w:marBottom w:val="0"/>
          <w:divBdr>
            <w:top w:val="none" w:sz="0" w:space="0" w:color="auto"/>
            <w:left w:val="none" w:sz="0" w:space="0" w:color="auto"/>
            <w:bottom w:val="none" w:sz="0" w:space="0" w:color="auto"/>
            <w:right w:val="none" w:sz="0" w:space="0" w:color="auto"/>
          </w:divBdr>
        </w:div>
        <w:div w:id="2093965198">
          <w:marLeft w:val="0"/>
          <w:marRight w:val="0"/>
          <w:marTop w:val="0"/>
          <w:marBottom w:val="0"/>
          <w:divBdr>
            <w:top w:val="none" w:sz="0" w:space="0" w:color="auto"/>
            <w:left w:val="none" w:sz="0" w:space="0" w:color="auto"/>
            <w:bottom w:val="none" w:sz="0" w:space="0" w:color="auto"/>
            <w:right w:val="none" w:sz="0" w:space="0" w:color="auto"/>
          </w:divBdr>
        </w:div>
        <w:div w:id="163403487">
          <w:marLeft w:val="0"/>
          <w:marRight w:val="0"/>
          <w:marTop w:val="0"/>
          <w:marBottom w:val="0"/>
          <w:divBdr>
            <w:top w:val="none" w:sz="0" w:space="0" w:color="auto"/>
            <w:left w:val="none" w:sz="0" w:space="0" w:color="auto"/>
            <w:bottom w:val="none" w:sz="0" w:space="0" w:color="auto"/>
            <w:right w:val="none" w:sz="0" w:space="0" w:color="auto"/>
          </w:divBdr>
        </w:div>
        <w:div w:id="1818182875">
          <w:marLeft w:val="0"/>
          <w:marRight w:val="0"/>
          <w:marTop w:val="0"/>
          <w:marBottom w:val="0"/>
          <w:divBdr>
            <w:top w:val="none" w:sz="0" w:space="0" w:color="auto"/>
            <w:left w:val="none" w:sz="0" w:space="0" w:color="auto"/>
            <w:bottom w:val="none" w:sz="0" w:space="0" w:color="auto"/>
            <w:right w:val="none" w:sz="0" w:space="0" w:color="auto"/>
          </w:divBdr>
        </w:div>
        <w:div w:id="1525243676">
          <w:marLeft w:val="0"/>
          <w:marRight w:val="0"/>
          <w:marTop w:val="0"/>
          <w:marBottom w:val="0"/>
          <w:divBdr>
            <w:top w:val="none" w:sz="0" w:space="0" w:color="auto"/>
            <w:left w:val="none" w:sz="0" w:space="0" w:color="auto"/>
            <w:bottom w:val="none" w:sz="0" w:space="0" w:color="auto"/>
            <w:right w:val="none" w:sz="0" w:space="0" w:color="auto"/>
          </w:divBdr>
        </w:div>
        <w:div w:id="2125802267">
          <w:marLeft w:val="0"/>
          <w:marRight w:val="0"/>
          <w:marTop w:val="0"/>
          <w:marBottom w:val="0"/>
          <w:divBdr>
            <w:top w:val="none" w:sz="0" w:space="0" w:color="auto"/>
            <w:left w:val="none" w:sz="0" w:space="0" w:color="auto"/>
            <w:bottom w:val="none" w:sz="0" w:space="0" w:color="auto"/>
            <w:right w:val="none" w:sz="0" w:space="0" w:color="auto"/>
          </w:divBdr>
        </w:div>
        <w:div w:id="923298440">
          <w:marLeft w:val="0"/>
          <w:marRight w:val="0"/>
          <w:marTop w:val="0"/>
          <w:marBottom w:val="0"/>
          <w:divBdr>
            <w:top w:val="none" w:sz="0" w:space="0" w:color="auto"/>
            <w:left w:val="none" w:sz="0" w:space="0" w:color="auto"/>
            <w:bottom w:val="none" w:sz="0" w:space="0" w:color="auto"/>
            <w:right w:val="none" w:sz="0" w:space="0" w:color="auto"/>
          </w:divBdr>
        </w:div>
        <w:div w:id="157960625">
          <w:marLeft w:val="0"/>
          <w:marRight w:val="0"/>
          <w:marTop w:val="0"/>
          <w:marBottom w:val="0"/>
          <w:divBdr>
            <w:top w:val="none" w:sz="0" w:space="0" w:color="auto"/>
            <w:left w:val="none" w:sz="0" w:space="0" w:color="auto"/>
            <w:bottom w:val="none" w:sz="0" w:space="0" w:color="auto"/>
            <w:right w:val="none" w:sz="0" w:space="0" w:color="auto"/>
          </w:divBdr>
        </w:div>
        <w:div w:id="611402589">
          <w:marLeft w:val="0"/>
          <w:marRight w:val="0"/>
          <w:marTop w:val="0"/>
          <w:marBottom w:val="0"/>
          <w:divBdr>
            <w:top w:val="none" w:sz="0" w:space="0" w:color="auto"/>
            <w:left w:val="none" w:sz="0" w:space="0" w:color="auto"/>
            <w:bottom w:val="none" w:sz="0" w:space="0" w:color="auto"/>
            <w:right w:val="none" w:sz="0" w:space="0" w:color="auto"/>
          </w:divBdr>
        </w:div>
        <w:div w:id="937063470">
          <w:marLeft w:val="0"/>
          <w:marRight w:val="0"/>
          <w:marTop w:val="0"/>
          <w:marBottom w:val="0"/>
          <w:divBdr>
            <w:top w:val="none" w:sz="0" w:space="0" w:color="auto"/>
            <w:left w:val="none" w:sz="0" w:space="0" w:color="auto"/>
            <w:bottom w:val="none" w:sz="0" w:space="0" w:color="auto"/>
            <w:right w:val="none" w:sz="0" w:space="0" w:color="auto"/>
          </w:divBdr>
        </w:div>
        <w:div w:id="665599436">
          <w:marLeft w:val="0"/>
          <w:marRight w:val="0"/>
          <w:marTop w:val="0"/>
          <w:marBottom w:val="0"/>
          <w:divBdr>
            <w:top w:val="none" w:sz="0" w:space="0" w:color="auto"/>
            <w:left w:val="none" w:sz="0" w:space="0" w:color="auto"/>
            <w:bottom w:val="none" w:sz="0" w:space="0" w:color="auto"/>
            <w:right w:val="none" w:sz="0" w:space="0" w:color="auto"/>
          </w:divBdr>
        </w:div>
        <w:div w:id="1932667">
          <w:marLeft w:val="0"/>
          <w:marRight w:val="0"/>
          <w:marTop w:val="0"/>
          <w:marBottom w:val="0"/>
          <w:divBdr>
            <w:top w:val="none" w:sz="0" w:space="0" w:color="auto"/>
            <w:left w:val="none" w:sz="0" w:space="0" w:color="auto"/>
            <w:bottom w:val="none" w:sz="0" w:space="0" w:color="auto"/>
            <w:right w:val="none" w:sz="0" w:space="0" w:color="auto"/>
          </w:divBdr>
        </w:div>
        <w:div w:id="1981299584">
          <w:marLeft w:val="0"/>
          <w:marRight w:val="0"/>
          <w:marTop w:val="0"/>
          <w:marBottom w:val="0"/>
          <w:divBdr>
            <w:top w:val="none" w:sz="0" w:space="0" w:color="auto"/>
            <w:left w:val="none" w:sz="0" w:space="0" w:color="auto"/>
            <w:bottom w:val="none" w:sz="0" w:space="0" w:color="auto"/>
            <w:right w:val="none" w:sz="0" w:space="0" w:color="auto"/>
          </w:divBdr>
        </w:div>
        <w:div w:id="1025252356">
          <w:marLeft w:val="0"/>
          <w:marRight w:val="0"/>
          <w:marTop w:val="0"/>
          <w:marBottom w:val="0"/>
          <w:divBdr>
            <w:top w:val="none" w:sz="0" w:space="0" w:color="auto"/>
            <w:left w:val="none" w:sz="0" w:space="0" w:color="auto"/>
            <w:bottom w:val="none" w:sz="0" w:space="0" w:color="auto"/>
            <w:right w:val="none" w:sz="0" w:space="0" w:color="auto"/>
          </w:divBdr>
        </w:div>
        <w:div w:id="22246282">
          <w:marLeft w:val="0"/>
          <w:marRight w:val="0"/>
          <w:marTop w:val="0"/>
          <w:marBottom w:val="0"/>
          <w:divBdr>
            <w:top w:val="none" w:sz="0" w:space="0" w:color="auto"/>
            <w:left w:val="none" w:sz="0" w:space="0" w:color="auto"/>
            <w:bottom w:val="none" w:sz="0" w:space="0" w:color="auto"/>
            <w:right w:val="none" w:sz="0" w:space="0" w:color="auto"/>
          </w:divBdr>
        </w:div>
        <w:div w:id="366490731">
          <w:marLeft w:val="0"/>
          <w:marRight w:val="0"/>
          <w:marTop w:val="0"/>
          <w:marBottom w:val="0"/>
          <w:divBdr>
            <w:top w:val="none" w:sz="0" w:space="0" w:color="auto"/>
            <w:left w:val="none" w:sz="0" w:space="0" w:color="auto"/>
            <w:bottom w:val="none" w:sz="0" w:space="0" w:color="auto"/>
            <w:right w:val="none" w:sz="0" w:space="0" w:color="auto"/>
          </w:divBdr>
        </w:div>
        <w:div w:id="36977161">
          <w:marLeft w:val="0"/>
          <w:marRight w:val="0"/>
          <w:marTop w:val="0"/>
          <w:marBottom w:val="0"/>
          <w:divBdr>
            <w:top w:val="none" w:sz="0" w:space="0" w:color="auto"/>
            <w:left w:val="none" w:sz="0" w:space="0" w:color="auto"/>
            <w:bottom w:val="none" w:sz="0" w:space="0" w:color="auto"/>
            <w:right w:val="none" w:sz="0" w:space="0" w:color="auto"/>
          </w:divBdr>
        </w:div>
        <w:div w:id="96558642">
          <w:marLeft w:val="0"/>
          <w:marRight w:val="0"/>
          <w:marTop w:val="0"/>
          <w:marBottom w:val="0"/>
          <w:divBdr>
            <w:top w:val="none" w:sz="0" w:space="0" w:color="auto"/>
            <w:left w:val="none" w:sz="0" w:space="0" w:color="auto"/>
            <w:bottom w:val="none" w:sz="0" w:space="0" w:color="auto"/>
            <w:right w:val="none" w:sz="0" w:space="0" w:color="auto"/>
          </w:divBdr>
        </w:div>
        <w:div w:id="287202203">
          <w:marLeft w:val="0"/>
          <w:marRight w:val="0"/>
          <w:marTop w:val="0"/>
          <w:marBottom w:val="0"/>
          <w:divBdr>
            <w:top w:val="none" w:sz="0" w:space="0" w:color="auto"/>
            <w:left w:val="none" w:sz="0" w:space="0" w:color="auto"/>
            <w:bottom w:val="none" w:sz="0" w:space="0" w:color="auto"/>
            <w:right w:val="none" w:sz="0" w:space="0" w:color="auto"/>
          </w:divBdr>
        </w:div>
        <w:div w:id="2121292678">
          <w:marLeft w:val="0"/>
          <w:marRight w:val="0"/>
          <w:marTop w:val="0"/>
          <w:marBottom w:val="0"/>
          <w:divBdr>
            <w:top w:val="none" w:sz="0" w:space="0" w:color="auto"/>
            <w:left w:val="none" w:sz="0" w:space="0" w:color="auto"/>
            <w:bottom w:val="none" w:sz="0" w:space="0" w:color="auto"/>
            <w:right w:val="none" w:sz="0" w:space="0" w:color="auto"/>
          </w:divBdr>
        </w:div>
        <w:div w:id="2112123333">
          <w:marLeft w:val="0"/>
          <w:marRight w:val="0"/>
          <w:marTop w:val="0"/>
          <w:marBottom w:val="0"/>
          <w:divBdr>
            <w:top w:val="none" w:sz="0" w:space="0" w:color="auto"/>
            <w:left w:val="none" w:sz="0" w:space="0" w:color="auto"/>
            <w:bottom w:val="none" w:sz="0" w:space="0" w:color="auto"/>
            <w:right w:val="none" w:sz="0" w:space="0" w:color="auto"/>
          </w:divBdr>
        </w:div>
        <w:div w:id="314527701">
          <w:marLeft w:val="0"/>
          <w:marRight w:val="0"/>
          <w:marTop w:val="0"/>
          <w:marBottom w:val="0"/>
          <w:divBdr>
            <w:top w:val="none" w:sz="0" w:space="0" w:color="auto"/>
            <w:left w:val="none" w:sz="0" w:space="0" w:color="auto"/>
            <w:bottom w:val="none" w:sz="0" w:space="0" w:color="auto"/>
            <w:right w:val="none" w:sz="0" w:space="0" w:color="auto"/>
          </w:divBdr>
        </w:div>
        <w:div w:id="856381506">
          <w:marLeft w:val="0"/>
          <w:marRight w:val="0"/>
          <w:marTop w:val="0"/>
          <w:marBottom w:val="0"/>
          <w:divBdr>
            <w:top w:val="none" w:sz="0" w:space="0" w:color="auto"/>
            <w:left w:val="none" w:sz="0" w:space="0" w:color="auto"/>
            <w:bottom w:val="none" w:sz="0" w:space="0" w:color="auto"/>
            <w:right w:val="none" w:sz="0" w:space="0" w:color="auto"/>
          </w:divBdr>
        </w:div>
        <w:div w:id="1989632079">
          <w:marLeft w:val="0"/>
          <w:marRight w:val="0"/>
          <w:marTop w:val="0"/>
          <w:marBottom w:val="0"/>
          <w:divBdr>
            <w:top w:val="none" w:sz="0" w:space="0" w:color="auto"/>
            <w:left w:val="none" w:sz="0" w:space="0" w:color="auto"/>
            <w:bottom w:val="none" w:sz="0" w:space="0" w:color="auto"/>
            <w:right w:val="none" w:sz="0" w:space="0" w:color="auto"/>
          </w:divBdr>
        </w:div>
        <w:div w:id="1062368897">
          <w:marLeft w:val="0"/>
          <w:marRight w:val="0"/>
          <w:marTop w:val="0"/>
          <w:marBottom w:val="0"/>
          <w:divBdr>
            <w:top w:val="none" w:sz="0" w:space="0" w:color="auto"/>
            <w:left w:val="none" w:sz="0" w:space="0" w:color="auto"/>
            <w:bottom w:val="none" w:sz="0" w:space="0" w:color="auto"/>
            <w:right w:val="none" w:sz="0" w:space="0" w:color="auto"/>
          </w:divBdr>
        </w:div>
        <w:div w:id="398290837">
          <w:marLeft w:val="0"/>
          <w:marRight w:val="0"/>
          <w:marTop w:val="0"/>
          <w:marBottom w:val="0"/>
          <w:divBdr>
            <w:top w:val="none" w:sz="0" w:space="0" w:color="auto"/>
            <w:left w:val="none" w:sz="0" w:space="0" w:color="auto"/>
            <w:bottom w:val="none" w:sz="0" w:space="0" w:color="auto"/>
            <w:right w:val="none" w:sz="0" w:space="0" w:color="auto"/>
          </w:divBdr>
        </w:div>
        <w:div w:id="1531992807">
          <w:marLeft w:val="0"/>
          <w:marRight w:val="0"/>
          <w:marTop w:val="0"/>
          <w:marBottom w:val="0"/>
          <w:divBdr>
            <w:top w:val="none" w:sz="0" w:space="0" w:color="auto"/>
            <w:left w:val="none" w:sz="0" w:space="0" w:color="auto"/>
            <w:bottom w:val="none" w:sz="0" w:space="0" w:color="auto"/>
            <w:right w:val="none" w:sz="0" w:space="0" w:color="auto"/>
          </w:divBdr>
        </w:div>
        <w:div w:id="50806715">
          <w:marLeft w:val="0"/>
          <w:marRight w:val="0"/>
          <w:marTop w:val="0"/>
          <w:marBottom w:val="0"/>
          <w:divBdr>
            <w:top w:val="none" w:sz="0" w:space="0" w:color="auto"/>
            <w:left w:val="none" w:sz="0" w:space="0" w:color="auto"/>
            <w:bottom w:val="none" w:sz="0" w:space="0" w:color="auto"/>
            <w:right w:val="none" w:sz="0" w:space="0" w:color="auto"/>
          </w:divBdr>
        </w:div>
        <w:div w:id="1672945813">
          <w:marLeft w:val="0"/>
          <w:marRight w:val="0"/>
          <w:marTop w:val="0"/>
          <w:marBottom w:val="0"/>
          <w:divBdr>
            <w:top w:val="none" w:sz="0" w:space="0" w:color="auto"/>
            <w:left w:val="none" w:sz="0" w:space="0" w:color="auto"/>
            <w:bottom w:val="none" w:sz="0" w:space="0" w:color="auto"/>
            <w:right w:val="none" w:sz="0" w:space="0" w:color="auto"/>
          </w:divBdr>
        </w:div>
        <w:div w:id="1064717162">
          <w:marLeft w:val="0"/>
          <w:marRight w:val="0"/>
          <w:marTop w:val="0"/>
          <w:marBottom w:val="0"/>
          <w:divBdr>
            <w:top w:val="none" w:sz="0" w:space="0" w:color="auto"/>
            <w:left w:val="none" w:sz="0" w:space="0" w:color="auto"/>
            <w:bottom w:val="none" w:sz="0" w:space="0" w:color="auto"/>
            <w:right w:val="none" w:sz="0" w:space="0" w:color="auto"/>
          </w:divBdr>
        </w:div>
        <w:div w:id="625934807">
          <w:marLeft w:val="0"/>
          <w:marRight w:val="0"/>
          <w:marTop w:val="0"/>
          <w:marBottom w:val="0"/>
          <w:divBdr>
            <w:top w:val="none" w:sz="0" w:space="0" w:color="auto"/>
            <w:left w:val="none" w:sz="0" w:space="0" w:color="auto"/>
            <w:bottom w:val="none" w:sz="0" w:space="0" w:color="auto"/>
            <w:right w:val="none" w:sz="0" w:space="0" w:color="auto"/>
          </w:divBdr>
        </w:div>
        <w:div w:id="1707213323">
          <w:marLeft w:val="0"/>
          <w:marRight w:val="0"/>
          <w:marTop w:val="0"/>
          <w:marBottom w:val="0"/>
          <w:divBdr>
            <w:top w:val="none" w:sz="0" w:space="0" w:color="auto"/>
            <w:left w:val="none" w:sz="0" w:space="0" w:color="auto"/>
            <w:bottom w:val="none" w:sz="0" w:space="0" w:color="auto"/>
            <w:right w:val="none" w:sz="0" w:space="0" w:color="auto"/>
          </w:divBdr>
        </w:div>
        <w:div w:id="480851824">
          <w:marLeft w:val="0"/>
          <w:marRight w:val="0"/>
          <w:marTop w:val="0"/>
          <w:marBottom w:val="0"/>
          <w:divBdr>
            <w:top w:val="none" w:sz="0" w:space="0" w:color="auto"/>
            <w:left w:val="none" w:sz="0" w:space="0" w:color="auto"/>
            <w:bottom w:val="none" w:sz="0" w:space="0" w:color="auto"/>
            <w:right w:val="none" w:sz="0" w:space="0" w:color="auto"/>
          </w:divBdr>
        </w:div>
        <w:div w:id="598803091">
          <w:marLeft w:val="0"/>
          <w:marRight w:val="0"/>
          <w:marTop w:val="0"/>
          <w:marBottom w:val="0"/>
          <w:divBdr>
            <w:top w:val="none" w:sz="0" w:space="0" w:color="auto"/>
            <w:left w:val="none" w:sz="0" w:space="0" w:color="auto"/>
            <w:bottom w:val="none" w:sz="0" w:space="0" w:color="auto"/>
            <w:right w:val="none" w:sz="0" w:space="0" w:color="auto"/>
          </w:divBdr>
        </w:div>
        <w:div w:id="162864087">
          <w:marLeft w:val="0"/>
          <w:marRight w:val="0"/>
          <w:marTop w:val="0"/>
          <w:marBottom w:val="0"/>
          <w:divBdr>
            <w:top w:val="none" w:sz="0" w:space="0" w:color="auto"/>
            <w:left w:val="none" w:sz="0" w:space="0" w:color="auto"/>
            <w:bottom w:val="none" w:sz="0" w:space="0" w:color="auto"/>
            <w:right w:val="none" w:sz="0" w:space="0" w:color="auto"/>
          </w:divBdr>
        </w:div>
        <w:div w:id="1533105856">
          <w:marLeft w:val="0"/>
          <w:marRight w:val="0"/>
          <w:marTop w:val="0"/>
          <w:marBottom w:val="0"/>
          <w:divBdr>
            <w:top w:val="none" w:sz="0" w:space="0" w:color="auto"/>
            <w:left w:val="none" w:sz="0" w:space="0" w:color="auto"/>
            <w:bottom w:val="none" w:sz="0" w:space="0" w:color="auto"/>
            <w:right w:val="none" w:sz="0" w:space="0" w:color="auto"/>
          </w:divBdr>
        </w:div>
        <w:div w:id="1678464760">
          <w:marLeft w:val="0"/>
          <w:marRight w:val="0"/>
          <w:marTop w:val="0"/>
          <w:marBottom w:val="0"/>
          <w:divBdr>
            <w:top w:val="none" w:sz="0" w:space="0" w:color="auto"/>
            <w:left w:val="none" w:sz="0" w:space="0" w:color="auto"/>
            <w:bottom w:val="none" w:sz="0" w:space="0" w:color="auto"/>
            <w:right w:val="none" w:sz="0" w:space="0" w:color="auto"/>
          </w:divBdr>
        </w:div>
        <w:div w:id="1322386111">
          <w:marLeft w:val="0"/>
          <w:marRight w:val="0"/>
          <w:marTop w:val="0"/>
          <w:marBottom w:val="0"/>
          <w:divBdr>
            <w:top w:val="none" w:sz="0" w:space="0" w:color="auto"/>
            <w:left w:val="none" w:sz="0" w:space="0" w:color="auto"/>
            <w:bottom w:val="none" w:sz="0" w:space="0" w:color="auto"/>
            <w:right w:val="none" w:sz="0" w:space="0" w:color="auto"/>
          </w:divBdr>
        </w:div>
        <w:div w:id="1336684743">
          <w:marLeft w:val="0"/>
          <w:marRight w:val="0"/>
          <w:marTop w:val="0"/>
          <w:marBottom w:val="0"/>
          <w:divBdr>
            <w:top w:val="none" w:sz="0" w:space="0" w:color="auto"/>
            <w:left w:val="none" w:sz="0" w:space="0" w:color="auto"/>
            <w:bottom w:val="none" w:sz="0" w:space="0" w:color="auto"/>
            <w:right w:val="none" w:sz="0" w:space="0" w:color="auto"/>
          </w:divBdr>
        </w:div>
        <w:div w:id="778989543">
          <w:marLeft w:val="0"/>
          <w:marRight w:val="0"/>
          <w:marTop w:val="0"/>
          <w:marBottom w:val="0"/>
          <w:divBdr>
            <w:top w:val="none" w:sz="0" w:space="0" w:color="auto"/>
            <w:left w:val="none" w:sz="0" w:space="0" w:color="auto"/>
            <w:bottom w:val="none" w:sz="0" w:space="0" w:color="auto"/>
            <w:right w:val="none" w:sz="0" w:space="0" w:color="auto"/>
          </w:divBdr>
        </w:div>
        <w:div w:id="1006321610">
          <w:marLeft w:val="0"/>
          <w:marRight w:val="0"/>
          <w:marTop w:val="0"/>
          <w:marBottom w:val="0"/>
          <w:divBdr>
            <w:top w:val="none" w:sz="0" w:space="0" w:color="auto"/>
            <w:left w:val="none" w:sz="0" w:space="0" w:color="auto"/>
            <w:bottom w:val="none" w:sz="0" w:space="0" w:color="auto"/>
            <w:right w:val="none" w:sz="0" w:space="0" w:color="auto"/>
          </w:divBdr>
        </w:div>
        <w:div w:id="1118917097">
          <w:marLeft w:val="0"/>
          <w:marRight w:val="0"/>
          <w:marTop w:val="0"/>
          <w:marBottom w:val="0"/>
          <w:divBdr>
            <w:top w:val="none" w:sz="0" w:space="0" w:color="auto"/>
            <w:left w:val="none" w:sz="0" w:space="0" w:color="auto"/>
            <w:bottom w:val="none" w:sz="0" w:space="0" w:color="auto"/>
            <w:right w:val="none" w:sz="0" w:space="0" w:color="auto"/>
          </w:divBdr>
        </w:div>
        <w:div w:id="1336109440">
          <w:marLeft w:val="0"/>
          <w:marRight w:val="0"/>
          <w:marTop w:val="0"/>
          <w:marBottom w:val="0"/>
          <w:divBdr>
            <w:top w:val="none" w:sz="0" w:space="0" w:color="auto"/>
            <w:left w:val="none" w:sz="0" w:space="0" w:color="auto"/>
            <w:bottom w:val="none" w:sz="0" w:space="0" w:color="auto"/>
            <w:right w:val="none" w:sz="0" w:space="0" w:color="auto"/>
          </w:divBdr>
        </w:div>
        <w:div w:id="1745641820">
          <w:marLeft w:val="0"/>
          <w:marRight w:val="0"/>
          <w:marTop w:val="0"/>
          <w:marBottom w:val="0"/>
          <w:divBdr>
            <w:top w:val="none" w:sz="0" w:space="0" w:color="auto"/>
            <w:left w:val="none" w:sz="0" w:space="0" w:color="auto"/>
            <w:bottom w:val="none" w:sz="0" w:space="0" w:color="auto"/>
            <w:right w:val="none" w:sz="0" w:space="0" w:color="auto"/>
          </w:divBdr>
        </w:div>
        <w:div w:id="2000497100">
          <w:marLeft w:val="0"/>
          <w:marRight w:val="0"/>
          <w:marTop w:val="0"/>
          <w:marBottom w:val="0"/>
          <w:divBdr>
            <w:top w:val="none" w:sz="0" w:space="0" w:color="auto"/>
            <w:left w:val="none" w:sz="0" w:space="0" w:color="auto"/>
            <w:bottom w:val="none" w:sz="0" w:space="0" w:color="auto"/>
            <w:right w:val="none" w:sz="0" w:space="0" w:color="auto"/>
          </w:divBdr>
        </w:div>
        <w:div w:id="856041239">
          <w:marLeft w:val="0"/>
          <w:marRight w:val="0"/>
          <w:marTop w:val="0"/>
          <w:marBottom w:val="0"/>
          <w:divBdr>
            <w:top w:val="none" w:sz="0" w:space="0" w:color="auto"/>
            <w:left w:val="none" w:sz="0" w:space="0" w:color="auto"/>
            <w:bottom w:val="none" w:sz="0" w:space="0" w:color="auto"/>
            <w:right w:val="none" w:sz="0" w:space="0" w:color="auto"/>
          </w:divBdr>
        </w:div>
        <w:div w:id="1646467362">
          <w:marLeft w:val="0"/>
          <w:marRight w:val="0"/>
          <w:marTop w:val="0"/>
          <w:marBottom w:val="0"/>
          <w:divBdr>
            <w:top w:val="none" w:sz="0" w:space="0" w:color="auto"/>
            <w:left w:val="none" w:sz="0" w:space="0" w:color="auto"/>
            <w:bottom w:val="none" w:sz="0" w:space="0" w:color="auto"/>
            <w:right w:val="none" w:sz="0" w:space="0" w:color="auto"/>
          </w:divBdr>
        </w:div>
        <w:div w:id="950891678">
          <w:marLeft w:val="0"/>
          <w:marRight w:val="0"/>
          <w:marTop w:val="0"/>
          <w:marBottom w:val="0"/>
          <w:divBdr>
            <w:top w:val="none" w:sz="0" w:space="0" w:color="auto"/>
            <w:left w:val="none" w:sz="0" w:space="0" w:color="auto"/>
            <w:bottom w:val="none" w:sz="0" w:space="0" w:color="auto"/>
            <w:right w:val="none" w:sz="0" w:space="0" w:color="auto"/>
          </w:divBdr>
        </w:div>
        <w:div w:id="912005414">
          <w:marLeft w:val="0"/>
          <w:marRight w:val="0"/>
          <w:marTop w:val="0"/>
          <w:marBottom w:val="0"/>
          <w:divBdr>
            <w:top w:val="none" w:sz="0" w:space="0" w:color="auto"/>
            <w:left w:val="none" w:sz="0" w:space="0" w:color="auto"/>
            <w:bottom w:val="none" w:sz="0" w:space="0" w:color="auto"/>
            <w:right w:val="none" w:sz="0" w:space="0" w:color="auto"/>
          </w:divBdr>
        </w:div>
        <w:div w:id="194930484">
          <w:marLeft w:val="0"/>
          <w:marRight w:val="0"/>
          <w:marTop w:val="0"/>
          <w:marBottom w:val="0"/>
          <w:divBdr>
            <w:top w:val="none" w:sz="0" w:space="0" w:color="auto"/>
            <w:left w:val="none" w:sz="0" w:space="0" w:color="auto"/>
            <w:bottom w:val="none" w:sz="0" w:space="0" w:color="auto"/>
            <w:right w:val="none" w:sz="0" w:space="0" w:color="auto"/>
          </w:divBdr>
        </w:div>
        <w:div w:id="1248660579">
          <w:marLeft w:val="0"/>
          <w:marRight w:val="0"/>
          <w:marTop w:val="0"/>
          <w:marBottom w:val="0"/>
          <w:divBdr>
            <w:top w:val="none" w:sz="0" w:space="0" w:color="auto"/>
            <w:left w:val="none" w:sz="0" w:space="0" w:color="auto"/>
            <w:bottom w:val="none" w:sz="0" w:space="0" w:color="auto"/>
            <w:right w:val="none" w:sz="0" w:space="0" w:color="auto"/>
          </w:divBdr>
        </w:div>
        <w:div w:id="1973169617">
          <w:marLeft w:val="0"/>
          <w:marRight w:val="0"/>
          <w:marTop w:val="0"/>
          <w:marBottom w:val="0"/>
          <w:divBdr>
            <w:top w:val="none" w:sz="0" w:space="0" w:color="auto"/>
            <w:left w:val="none" w:sz="0" w:space="0" w:color="auto"/>
            <w:bottom w:val="none" w:sz="0" w:space="0" w:color="auto"/>
            <w:right w:val="none" w:sz="0" w:space="0" w:color="auto"/>
          </w:divBdr>
        </w:div>
        <w:div w:id="270434254">
          <w:marLeft w:val="0"/>
          <w:marRight w:val="0"/>
          <w:marTop w:val="0"/>
          <w:marBottom w:val="0"/>
          <w:divBdr>
            <w:top w:val="none" w:sz="0" w:space="0" w:color="auto"/>
            <w:left w:val="none" w:sz="0" w:space="0" w:color="auto"/>
            <w:bottom w:val="none" w:sz="0" w:space="0" w:color="auto"/>
            <w:right w:val="none" w:sz="0" w:space="0" w:color="auto"/>
          </w:divBdr>
        </w:div>
        <w:div w:id="1514538236">
          <w:marLeft w:val="0"/>
          <w:marRight w:val="0"/>
          <w:marTop w:val="0"/>
          <w:marBottom w:val="0"/>
          <w:divBdr>
            <w:top w:val="none" w:sz="0" w:space="0" w:color="auto"/>
            <w:left w:val="none" w:sz="0" w:space="0" w:color="auto"/>
            <w:bottom w:val="none" w:sz="0" w:space="0" w:color="auto"/>
            <w:right w:val="none" w:sz="0" w:space="0" w:color="auto"/>
          </w:divBdr>
        </w:div>
        <w:div w:id="913012850">
          <w:marLeft w:val="0"/>
          <w:marRight w:val="0"/>
          <w:marTop w:val="0"/>
          <w:marBottom w:val="0"/>
          <w:divBdr>
            <w:top w:val="none" w:sz="0" w:space="0" w:color="auto"/>
            <w:left w:val="none" w:sz="0" w:space="0" w:color="auto"/>
            <w:bottom w:val="none" w:sz="0" w:space="0" w:color="auto"/>
            <w:right w:val="none" w:sz="0" w:space="0" w:color="auto"/>
          </w:divBdr>
        </w:div>
      </w:divsChild>
    </w:div>
    <w:div w:id="1626042452">
      <w:bodyDiv w:val="1"/>
      <w:marLeft w:val="0"/>
      <w:marRight w:val="0"/>
      <w:marTop w:val="0"/>
      <w:marBottom w:val="0"/>
      <w:divBdr>
        <w:top w:val="none" w:sz="0" w:space="0" w:color="auto"/>
        <w:left w:val="none" w:sz="0" w:space="0" w:color="auto"/>
        <w:bottom w:val="none" w:sz="0" w:space="0" w:color="auto"/>
        <w:right w:val="none" w:sz="0" w:space="0" w:color="auto"/>
      </w:divBdr>
    </w:div>
    <w:div w:id="1626110286">
      <w:bodyDiv w:val="1"/>
      <w:marLeft w:val="0"/>
      <w:marRight w:val="0"/>
      <w:marTop w:val="0"/>
      <w:marBottom w:val="0"/>
      <w:divBdr>
        <w:top w:val="none" w:sz="0" w:space="0" w:color="auto"/>
        <w:left w:val="none" w:sz="0" w:space="0" w:color="auto"/>
        <w:bottom w:val="none" w:sz="0" w:space="0" w:color="auto"/>
        <w:right w:val="none" w:sz="0" w:space="0" w:color="auto"/>
      </w:divBdr>
      <w:divsChild>
        <w:div w:id="480194242">
          <w:marLeft w:val="0"/>
          <w:marRight w:val="0"/>
          <w:marTop w:val="0"/>
          <w:marBottom w:val="0"/>
          <w:divBdr>
            <w:top w:val="none" w:sz="0" w:space="0" w:color="auto"/>
            <w:left w:val="none" w:sz="0" w:space="0" w:color="auto"/>
            <w:bottom w:val="none" w:sz="0" w:space="0" w:color="auto"/>
            <w:right w:val="none" w:sz="0" w:space="0" w:color="auto"/>
          </w:divBdr>
        </w:div>
        <w:div w:id="1969432402">
          <w:marLeft w:val="0"/>
          <w:marRight w:val="0"/>
          <w:marTop w:val="0"/>
          <w:marBottom w:val="0"/>
          <w:divBdr>
            <w:top w:val="none" w:sz="0" w:space="0" w:color="auto"/>
            <w:left w:val="none" w:sz="0" w:space="0" w:color="auto"/>
            <w:bottom w:val="none" w:sz="0" w:space="0" w:color="auto"/>
            <w:right w:val="none" w:sz="0" w:space="0" w:color="auto"/>
          </w:divBdr>
        </w:div>
        <w:div w:id="1094976620">
          <w:marLeft w:val="0"/>
          <w:marRight w:val="0"/>
          <w:marTop w:val="0"/>
          <w:marBottom w:val="0"/>
          <w:divBdr>
            <w:top w:val="none" w:sz="0" w:space="0" w:color="auto"/>
            <w:left w:val="none" w:sz="0" w:space="0" w:color="auto"/>
            <w:bottom w:val="none" w:sz="0" w:space="0" w:color="auto"/>
            <w:right w:val="none" w:sz="0" w:space="0" w:color="auto"/>
          </w:divBdr>
        </w:div>
        <w:div w:id="230624164">
          <w:marLeft w:val="0"/>
          <w:marRight w:val="0"/>
          <w:marTop w:val="0"/>
          <w:marBottom w:val="0"/>
          <w:divBdr>
            <w:top w:val="none" w:sz="0" w:space="0" w:color="auto"/>
            <w:left w:val="none" w:sz="0" w:space="0" w:color="auto"/>
            <w:bottom w:val="none" w:sz="0" w:space="0" w:color="auto"/>
            <w:right w:val="none" w:sz="0" w:space="0" w:color="auto"/>
          </w:divBdr>
        </w:div>
        <w:div w:id="383405983">
          <w:marLeft w:val="0"/>
          <w:marRight w:val="0"/>
          <w:marTop w:val="0"/>
          <w:marBottom w:val="0"/>
          <w:divBdr>
            <w:top w:val="none" w:sz="0" w:space="0" w:color="auto"/>
            <w:left w:val="none" w:sz="0" w:space="0" w:color="auto"/>
            <w:bottom w:val="none" w:sz="0" w:space="0" w:color="auto"/>
            <w:right w:val="none" w:sz="0" w:space="0" w:color="auto"/>
          </w:divBdr>
        </w:div>
        <w:div w:id="1059791031">
          <w:marLeft w:val="0"/>
          <w:marRight w:val="0"/>
          <w:marTop w:val="0"/>
          <w:marBottom w:val="0"/>
          <w:divBdr>
            <w:top w:val="none" w:sz="0" w:space="0" w:color="auto"/>
            <w:left w:val="none" w:sz="0" w:space="0" w:color="auto"/>
            <w:bottom w:val="none" w:sz="0" w:space="0" w:color="auto"/>
            <w:right w:val="none" w:sz="0" w:space="0" w:color="auto"/>
          </w:divBdr>
        </w:div>
        <w:div w:id="1315181783">
          <w:marLeft w:val="0"/>
          <w:marRight w:val="0"/>
          <w:marTop w:val="0"/>
          <w:marBottom w:val="0"/>
          <w:divBdr>
            <w:top w:val="none" w:sz="0" w:space="0" w:color="auto"/>
            <w:left w:val="none" w:sz="0" w:space="0" w:color="auto"/>
            <w:bottom w:val="none" w:sz="0" w:space="0" w:color="auto"/>
            <w:right w:val="none" w:sz="0" w:space="0" w:color="auto"/>
          </w:divBdr>
        </w:div>
        <w:div w:id="1944876363">
          <w:marLeft w:val="0"/>
          <w:marRight w:val="0"/>
          <w:marTop w:val="0"/>
          <w:marBottom w:val="0"/>
          <w:divBdr>
            <w:top w:val="none" w:sz="0" w:space="0" w:color="auto"/>
            <w:left w:val="none" w:sz="0" w:space="0" w:color="auto"/>
            <w:bottom w:val="none" w:sz="0" w:space="0" w:color="auto"/>
            <w:right w:val="none" w:sz="0" w:space="0" w:color="auto"/>
          </w:divBdr>
        </w:div>
        <w:div w:id="1646280556">
          <w:marLeft w:val="0"/>
          <w:marRight w:val="0"/>
          <w:marTop w:val="0"/>
          <w:marBottom w:val="0"/>
          <w:divBdr>
            <w:top w:val="none" w:sz="0" w:space="0" w:color="auto"/>
            <w:left w:val="none" w:sz="0" w:space="0" w:color="auto"/>
            <w:bottom w:val="none" w:sz="0" w:space="0" w:color="auto"/>
            <w:right w:val="none" w:sz="0" w:space="0" w:color="auto"/>
          </w:divBdr>
        </w:div>
        <w:div w:id="466702359">
          <w:marLeft w:val="0"/>
          <w:marRight w:val="0"/>
          <w:marTop w:val="0"/>
          <w:marBottom w:val="0"/>
          <w:divBdr>
            <w:top w:val="none" w:sz="0" w:space="0" w:color="auto"/>
            <w:left w:val="none" w:sz="0" w:space="0" w:color="auto"/>
            <w:bottom w:val="none" w:sz="0" w:space="0" w:color="auto"/>
            <w:right w:val="none" w:sz="0" w:space="0" w:color="auto"/>
          </w:divBdr>
        </w:div>
        <w:div w:id="292715189">
          <w:marLeft w:val="0"/>
          <w:marRight w:val="0"/>
          <w:marTop w:val="0"/>
          <w:marBottom w:val="0"/>
          <w:divBdr>
            <w:top w:val="none" w:sz="0" w:space="0" w:color="auto"/>
            <w:left w:val="none" w:sz="0" w:space="0" w:color="auto"/>
            <w:bottom w:val="none" w:sz="0" w:space="0" w:color="auto"/>
            <w:right w:val="none" w:sz="0" w:space="0" w:color="auto"/>
          </w:divBdr>
        </w:div>
        <w:div w:id="1990353918">
          <w:marLeft w:val="0"/>
          <w:marRight w:val="0"/>
          <w:marTop w:val="0"/>
          <w:marBottom w:val="0"/>
          <w:divBdr>
            <w:top w:val="none" w:sz="0" w:space="0" w:color="auto"/>
            <w:left w:val="none" w:sz="0" w:space="0" w:color="auto"/>
            <w:bottom w:val="none" w:sz="0" w:space="0" w:color="auto"/>
            <w:right w:val="none" w:sz="0" w:space="0" w:color="auto"/>
          </w:divBdr>
        </w:div>
        <w:div w:id="1685548621">
          <w:marLeft w:val="0"/>
          <w:marRight w:val="0"/>
          <w:marTop w:val="0"/>
          <w:marBottom w:val="0"/>
          <w:divBdr>
            <w:top w:val="none" w:sz="0" w:space="0" w:color="auto"/>
            <w:left w:val="none" w:sz="0" w:space="0" w:color="auto"/>
            <w:bottom w:val="none" w:sz="0" w:space="0" w:color="auto"/>
            <w:right w:val="none" w:sz="0" w:space="0" w:color="auto"/>
          </w:divBdr>
        </w:div>
        <w:div w:id="1869634849">
          <w:marLeft w:val="0"/>
          <w:marRight w:val="0"/>
          <w:marTop w:val="0"/>
          <w:marBottom w:val="0"/>
          <w:divBdr>
            <w:top w:val="none" w:sz="0" w:space="0" w:color="auto"/>
            <w:left w:val="none" w:sz="0" w:space="0" w:color="auto"/>
            <w:bottom w:val="none" w:sz="0" w:space="0" w:color="auto"/>
            <w:right w:val="none" w:sz="0" w:space="0" w:color="auto"/>
          </w:divBdr>
        </w:div>
        <w:div w:id="917251459">
          <w:marLeft w:val="0"/>
          <w:marRight w:val="0"/>
          <w:marTop w:val="0"/>
          <w:marBottom w:val="0"/>
          <w:divBdr>
            <w:top w:val="none" w:sz="0" w:space="0" w:color="auto"/>
            <w:left w:val="none" w:sz="0" w:space="0" w:color="auto"/>
            <w:bottom w:val="none" w:sz="0" w:space="0" w:color="auto"/>
            <w:right w:val="none" w:sz="0" w:space="0" w:color="auto"/>
          </w:divBdr>
        </w:div>
        <w:div w:id="741758763">
          <w:marLeft w:val="0"/>
          <w:marRight w:val="0"/>
          <w:marTop w:val="0"/>
          <w:marBottom w:val="0"/>
          <w:divBdr>
            <w:top w:val="none" w:sz="0" w:space="0" w:color="auto"/>
            <w:left w:val="none" w:sz="0" w:space="0" w:color="auto"/>
            <w:bottom w:val="none" w:sz="0" w:space="0" w:color="auto"/>
            <w:right w:val="none" w:sz="0" w:space="0" w:color="auto"/>
          </w:divBdr>
        </w:div>
        <w:div w:id="283581808">
          <w:marLeft w:val="0"/>
          <w:marRight w:val="0"/>
          <w:marTop w:val="0"/>
          <w:marBottom w:val="0"/>
          <w:divBdr>
            <w:top w:val="none" w:sz="0" w:space="0" w:color="auto"/>
            <w:left w:val="none" w:sz="0" w:space="0" w:color="auto"/>
            <w:bottom w:val="none" w:sz="0" w:space="0" w:color="auto"/>
            <w:right w:val="none" w:sz="0" w:space="0" w:color="auto"/>
          </w:divBdr>
        </w:div>
        <w:div w:id="1991061430">
          <w:marLeft w:val="0"/>
          <w:marRight w:val="0"/>
          <w:marTop w:val="0"/>
          <w:marBottom w:val="0"/>
          <w:divBdr>
            <w:top w:val="none" w:sz="0" w:space="0" w:color="auto"/>
            <w:left w:val="none" w:sz="0" w:space="0" w:color="auto"/>
            <w:bottom w:val="none" w:sz="0" w:space="0" w:color="auto"/>
            <w:right w:val="none" w:sz="0" w:space="0" w:color="auto"/>
          </w:divBdr>
        </w:div>
        <w:div w:id="1494687023">
          <w:marLeft w:val="0"/>
          <w:marRight w:val="0"/>
          <w:marTop w:val="0"/>
          <w:marBottom w:val="0"/>
          <w:divBdr>
            <w:top w:val="none" w:sz="0" w:space="0" w:color="auto"/>
            <w:left w:val="none" w:sz="0" w:space="0" w:color="auto"/>
            <w:bottom w:val="none" w:sz="0" w:space="0" w:color="auto"/>
            <w:right w:val="none" w:sz="0" w:space="0" w:color="auto"/>
          </w:divBdr>
        </w:div>
        <w:div w:id="406995274">
          <w:marLeft w:val="0"/>
          <w:marRight w:val="0"/>
          <w:marTop w:val="0"/>
          <w:marBottom w:val="0"/>
          <w:divBdr>
            <w:top w:val="none" w:sz="0" w:space="0" w:color="auto"/>
            <w:left w:val="none" w:sz="0" w:space="0" w:color="auto"/>
            <w:bottom w:val="none" w:sz="0" w:space="0" w:color="auto"/>
            <w:right w:val="none" w:sz="0" w:space="0" w:color="auto"/>
          </w:divBdr>
        </w:div>
        <w:div w:id="2111927788">
          <w:marLeft w:val="0"/>
          <w:marRight w:val="0"/>
          <w:marTop w:val="0"/>
          <w:marBottom w:val="0"/>
          <w:divBdr>
            <w:top w:val="none" w:sz="0" w:space="0" w:color="auto"/>
            <w:left w:val="none" w:sz="0" w:space="0" w:color="auto"/>
            <w:bottom w:val="none" w:sz="0" w:space="0" w:color="auto"/>
            <w:right w:val="none" w:sz="0" w:space="0" w:color="auto"/>
          </w:divBdr>
        </w:div>
        <w:div w:id="1307975205">
          <w:marLeft w:val="0"/>
          <w:marRight w:val="0"/>
          <w:marTop w:val="0"/>
          <w:marBottom w:val="0"/>
          <w:divBdr>
            <w:top w:val="none" w:sz="0" w:space="0" w:color="auto"/>
            <w:left w:val="none" w:sz="0" w:space="0" w:color="auto"/>
            <w:bottom w:val="none" w:sz="0" w:space="0" w:color="auto"/>
            <w:right w:val="none" w:sz="0" w:space="0" w:color="auto"/>
          </w:divBdr>
        </w:div>
        <w:div w:id="1470391468">
          <w:marLeft w:val="0"/>
          <w:marRight w:val="0"/>
          <w:marTop w:val="0"/>
          <w:marBottom w:val="0"/>
          <w:divBdr>
            <w:top w:val="none" w:sz="0" w:space="0" w:color="auto"/>
            <w:left w:val="none" w:sz="0" w:space="0" w:color="auto"/>
            <w:bottom w:val="none" w:sz="0" w:space="0" w:color="auto"/>
            <w:right w:val="none" w:sz="0" w:space="0" w:color="auto"/>
          </w:divBdr>
        </w:div>
        <w:div w:id="65495176">
          <w:marLeft w:val="0"/>
          <w:marRight w:val="0"/>
          <w:marTop w:val="0"/>
          <w:marBottom w:val="0"/>
          <w:divBdr>
            <w:top w:val="none" w:sz="0" w:space="0" w:color="auto"/>
            <w:left w:val="none" w:sz="0" w:space="0" w:color="auto"/>
            <w:bottom w:val="none" w:sz="0" w:space="0" w:color="auto"/>
            <w:right w:val="none" w:sz="0" w:space="0" w:color="auto"/>
          </w:divBdr>
        </w:div>
        <w:div w:id="525025693">
          <w:marLeft w:val="0"/>
          <w:marRight w:val="0"/>
          <w:marTop w:val="0"/>
          <w:marBottom w:val="0"/>
          <w:divBdr>
            <w:top w:val="none" w:sz="0" w:space="0" w:color="auto"/>
            <w:left w:val="none" w:sz="0" w:space="0" w:color="auto"/>
            <w:bottom w:val="none" w:sz="0" w:space="0" w:color="auto"/>
            <w:right w:val="none" w:sz="0" w:space="0" w:color="auto"/>
          </w:divBdr>
        </w:div>
        <w:div w:id="2133401652">
          <w:marLeft w:val="0"/>
          <w:marRight w:val="0"/>
          <w:marTop w:val="0"/>
          <w:marBottom w:val="0"/>
          <w:divBdr>
            <w:top w:val="none" w:sz="0" w:space="0" w:color="auto"/>
            <w:left w:val="none" w:sz="0" w:space="0" w:color="auto"/>
            <w:bottom w:val="none" w:sz="0" w:space="0" w:color="auto"/>
            <w:right w:val="none" w:sz="0" w:space="0" w:color="auto"/>
          </w:divBdr>
        </w:div>
        <w:div w:id="3436551">
          <w:marLeft w:val="0"/>
          <w:marRight w:val="0"/>
          <w:marTop w:val="0"/>
          <w:marBottom w:val="0"/>
          <w:divBdr>
            <w:top w:val="none" w:sz="0" w:space="0" w:color="auto"/>
            <w:left w:val="none" w:sz="0" w:space="0" w:color="auto"/>
            <w:bottom w:val="none" w:sz="0" w:space="0" w:color="auto"/>
            <w:right w:val="none" w:sz="0" w:space="0" w:color="auto"/>
          </w:divBdr>
        </w:div>
        <w:div w:id="1006984644">
          <w:marLeft w:val="0"/>
          <w:marRight w:val="0"/>
          <w:marTop w:val="0"/>
          <w:marBottom w:val="0"/>
          <w:divBdr>
            <w:top w:val="none" w:sz="0" w:space="0" w:color="auto"/>
            <w:left w:val="none" w:sz="0" w:space="0" w:color="auto"/>
            <w:bottom w:val="none" w:sz="0" w:space="0" w:color="auto"/>
            <w:right w:val="none" w:sz="0" w:space="0" w:color="auto"/>
          </w:divBdr>
        </w:div>
        <w:div w:id="442455386">
          <w:marLeft w:val="0"/>
          <w:marRight w:val="0"/>
          <w:marTop w:val="0"/>
          <w:marBottom w:val="0"/>
          <w:divBdr>
            <w:top w:val="none" w:sz="0" w:space="0" w:color="auto"/>
            <w:left w:val="none" w:sz="0" w:space="0" w:color="auto"/>
            <w:bottom w:val="none" w:sz="0" w:space="0" w:color="auto"/>
            <w:right w:val="none" w:sz="0" w:space="0" w:color="auto"/>
          </w:divBdr>
        </w:div>
        <w:div w:id="1921788754">
          <w:marLeft w:val="0"/>
          <w:marRight w:val="0"/>
          <w:marTop w:val="0"/>
          <w:marBottom w:val="0"/>
          <w:divBdr>
            <w:top w:val="none" w:sz="0" w:space="0" w:color="auto"/>
            <w:left w:val="none" w:sz="0" w:space="0" w:color="auto"/>
            <w:bottom w:val="none" w:sz="0" w:space="0" w:color="auto"/>
            <w:right w:val="none" w:sz="0" w:space="0" w:color="auto"/>
          </w:divBdr>
        </w:div>
        <w:div w:id="616062321">
          <w:marLeft w:val="0"/>
          <w:marRight w:val="0"/>
          <w:marTop w:val="0"/>
          <w:marBottom w:val="0"/>
          <w:divBdr>
            <w:top w:val="none" w:sz="0" w:space="0" w:color="auto"/>
            <w:left w:val="none" w:sz="0" w:space="0" w:color="auto"/>
            <w:bottom w:val="none" w:sz="0" w:space="0" w:color="auto"/>
            <w:right w:val="none" w:sz="0" w:space="0" w:color="auto"/>
          </w:divBdr>
        </w:div>
        <w:div w:id="1776368283">
          <w:marLeft w:val="0"/>
          <w:marRight w:val="0"/>
          <w:marTop w:val="0"/>
          <w:marBottom w:val="0"/>
          <w:divBdr>
            <w:top w:val="none" w:sz="0" w:space="0" w:color="auto"/>
            <w:left w:val="none" w:sz="0" w:space="0" w:color="auto"/>
            <w:bottom w:val="none" w:sz="0" w:space="0" w:color="auto"/>
            <w:right w:val="none" w:sz="0" w:space="0" w:color="auto"/>
          </w:divBdr>
        </w:div>
        <w:div w:id="2062434915">
          <w:marLeft w:val="0"/>
          <w:marRight w:val="0"/>
          <w:marTop w:val="0"/>
          <w:marBottom w:val="0"/>
          <w:divBdr>
            <w:top w:val="none" w:sz="0" w:space="0" w:color="auto"/>
            <w:left w:val="none" w:sz="0" w:space="0" w:color="auto"/>
            <w:bottom w:val="none" w:sz="0" w:space="0" w:color="auto"/>
            <w:right w:val="none" w:sz="0" w:space="0" w:color="auto"/>
          </w:divBdr>
        </w:div>
        <w:div w:id="403381169">
          <w:marLeft w:val="0"/>
          <w:marRight w:val="0"/>
          <w:marTop w:val="0"/>
          <w:marBottom w:val="0"/>
          <w:divBdr>
            <w:top w:val="none" w:sz="0" w:space="0" w:color="auto"/>
            <w:left w:val="none" w:sz="0" w:space="0" w:color="auto"/>
            <w:bottom w:val="none" w:sz="0" w:space="0" w:color="auto"/>
            <w:right w:val="none" w:sz="0" w:space="0" w:color="auto"/>
          </w:divBdr>
        </w:div>
        <w:div w:id="1060715480">
          <w:marLeft w:val="0"/>
          <w:marRight w:val="0"/>
          <w:marTop w:val="0"/>
          <w:marBottom w:val="0"/>
          <w:divBdr>
            <w:top w:val="none" w:sz="0" w:space="0" w:color="auto"/>
            <w:left w:val="none" w:sz="0" w:space="0" w:color="auto"/>
            <w:bottom w:val="none" w:sz="0" w:space="0" w:color="auto"/>
            <w:right w:val="none" w:sz="0" w:space="0" w:color="auto"/>
          </w:divBdr>
        </w:div>
        <w:div w:id="1588267465">
          <w:marLeft w:val="0"/>
          <w:marRight w:val="0"/>
          <w:marTop w:val="0"/>
          <w:marBottom w:val="0"/>
          <w:divBdr>
            <w:top w:val="none" w:sz="0" w:space="0" w:color="auto"/>
            <w:left w:val="none" w:sz="0" w:space="0" w:color="auto"/>
            <w:bottom w:val="none" w:sz="0" w:space="0" w:color="auto"/>
            <w:right w:val="none" w:sz="0" w:space="0" w:color="auto"/>
          </w:divBdr>
        </w:div>
        <w:div w:id="976565288">
          <w:marLeft w:val="0"/>
          <w:marRight w:val="0"/>
          <w:marTop w:val="0"/>
          <w:marBottom w:val="0"/>
          <w:divBdr>
            <w:top w:val="none" w:sz="0" w:space="0" w:color="auto"/>
            <w:left w:val="none" w:sz="0" w:space="0" w:color="auto"/>
            <w:bottom w:val="none" w:sz="0" w:space="0" w:color="auto"/>
            <w:right w:val="none" w:sz="0" w:space="0" w:color="auto"/>
          </w:divBdr>
        </w:div>
        <w:div w:id="1257060938">
          <w:marLeft w:val="0"/>
          <w:marRight w:val="0"/>
          <w:marTop w:val="0"/>
          <w:marBottom w:val="0"/>
          <w:divBdr>
            <w:top w:val="none" w:sz="0" w:space="0" w:color="auto"/>
            <w:left w:val="none" w:sz="0" w:space="0" w:color="auto"/>
            <w:bottom w:val="none" w:sz="0" w:space="0" w:color="auto"/>
            <w:right w:val="none" w:sz="0" w:space="0" w:color="auto"/>
          </w:divBdr>
        </w:div>
        <w:div w:id="1591695259">
          <w:marLeft w:val="0"/>
          <w:marRight w:val="0"/>
          <w:marTop w:val="0"/>
          <w:marBottom w:val="0"/>
          <w:divBdr>
            <w:top w:val="none" w:sz="0" w:space="0" w:color="auto"/>
            <w:left w:val="none" w:sz="0" w:space="0" w:color="auto"/>
            <w:bottom w:val="none" w:sz="0" w:space="0" w:color="auto"/>
            <w:right w:val="none" w:sz="0" w:space="0" w:color="auto"/>
          </w:divBdr>
        </w:div>
        <w:div w:id="264849787">
          <w:marLeft w:val="0"/>
          <w:marRight w:val="0"/>
          <w:marTop w:val="0"/>
          <w:marBottom w:val="0"/>
          <w:divBdr>
            <w:top w:val="none" w:sz="0" w:space="0" w:color="auto"/>
            <w:left w:val="none" w:sz="0" w:space="0" w:color="auto"/>
            <w:bottom w:val="none" w:sz="0" w:space="0" w:color="auto"/>
            <w:right w:val="none" w:sz="0" w:space="0" w:color="auto"/>
          </w:divBdr>
        </w:div>
        <w:div w:id="954677840">
          <w:marLeft w:val="0"/>
          <w:marRight w:val="0"/>
          <w:marTop w:val="0"/>
          <w:marBottom w:val="0"/>
          <w:divBdr>
            <w:top w:val="none" w:sz="0" w:space="0" w:color="auto"/>
            <w:left w:val="none" w:sz="0" w:space="0" w:color="auto"/>
            <w:bottom w:val="none" w:sz="0" w:space="0" w:color="auto"/>
            <w:right w:val="none" w:sz="0" w:space="0" w:color="auto"/>
          </w:divBdr>
        </w:div>
        <w:div w:id="1112094261">
          <w:marLeft w:val="0"/>
          <w:marRight w:val="0"/>
          <w:marTop w:val="0"/>
          <w:marBottom w:val="0"/>
          <w:divBdr>
            <w:top w:val="none" w:sz="0" w:space="0" w:color="auto"/>
            <w:left w:val="none" w:sz="0" w:space="0" w:color="auto"/>
            <w:bottom w:val="none" w:sz="0" w:space="0" w:color="auto"/>
            <w:right w:val="none" w:sz="0" w:space="0" w:color="auto"/>
          </w:divBdr>
        </w:div>
        <w:div w:id="1593782875">
          <w:marLeft w:val="0"/>
          <w:marRight w:val="0"/>
          <w:marTop w:val="0"/>
          <w:marBottom w:val="0"/>
          <w:divBdr>
            <w:top w:val="none" w:sz="0" w:space="0" w:color="auto"/>
            <w:left w:val="none" w:sz="0" w:space="0" w:color="auto"/>
            <w:bottom w:val="none" w:sz="0" w:space="0" w:color="auto"/>
            <w:right w:val="none" w:sz="0" w:space="0" w:color="auto"/>
          </w:divBdr>
        </w:div>
        <w:div w:id="1390420688">
          <w:marLeft w:val="0"/>
          <w:marRight w:val="0"/>
          <w:marTop w:val="0"/>
          <w:marBottom w:val="0"/>
          <w:divBdr>
            <w:top w:val="none" w:sz="0" w:space="0" w:color="auto"/>
            <w:left w:val="none" w:sz="0" w:space="0" w:color="auto"/>
            <w:bottom w:val="none" w:sz="0" w:space="0" w:color="auto"/>
            <w:right w:val="none" w:sz="0" w:space="0" w:color="auto"/>
          </w:divBdr>
        </w:div>
        <w:div w:id="1023703885">
          <w:marLeft w:val="0"/>
          <w:marRight w:val="0"/>
          <w:marTop w:val="0"/>
          <w:marBottom w:val="0"/>
          <w:divBdr>
            <w:top w:val="none" w:sz="0" w:space="0" w:color="auto"/>
            <w:left w:val="none" w:sz="0" w:space="0" w:color="auto"/>
            <w:bottom w:val="none" w:sz="0" w:space="0" w:color="auto"/>
            <w:right w:val="none" w:sz="0" w:space="0" w:color="auto"/>
          </w:divBdr>
        </w:div>
        <w:div w:id="2068844829">
          <w:marLeft w:val="0"/>
          <w:marRight w:val="0"/>
          <w:marTop w:val="0"/>
          <w:marBottom w:val="0"/>
          <w:divBdr>
            <w:top w:val="none" w:sz="0" w:space="0" w:color="auto"/>
            <w:left w:val="none" w:sz="0" w:space="0" w:color="auto"/>
            <w:bottom w:val="none" w:sz="0" w:space="0" w:color="auto"/>
            <w:right w:val="none" w:sz="0" w:space="0" w:color="auto"/>
          </w:divBdr>
        </w:div>
        <w:div w:id="1800952115">
          <w:marLeft w:val="0"/>
          <w:marRight w:val="0"/>
          <w:marTop w:val="0"/>
          <w:marBottom w:val="0"/>
          <w:divBdr>
            <w:top w:val="none" w:sz="0" w:space="0" w:color="auto"/>
            <w:left w:val="none" w:sz="0" w:space="0" w:color="auto"/>
            <w:bottom w:val="none" w:sz="0" w:space="0" w:color="auto"/>
            <w:right w:val="none" w:sz="0" w:space="0" w:color="auto"/>
          </w:divBdr>
        </w:div>
        <w:div w:id="1376349062">
          <w:marLeft w:val="0"/>
          <w:marRight w:val="0"/>
          <w:marTop w:val="0"/>
          <w:marBottom w:val="0"/>
          <w:divBdr>
            <w:top w:val="none" w:sz="0" w:space="0" w:color="auto"/>
            <w:left w:val="none" w:sz="0" w:space="0" w:color="auto"/>
            <w:bottom w:val="none" w:sz="0" w:space="0" w:color="auto"/>
            <w:right w:val="none" w:sz="0" w:space="0" w:color="auto"/>
          </w:divBdr>
        </w:div>
        <w:div w:id="872886211">
          <w:marLeft w:val="0"/>
          <w:marRight w:val="0"/>
          <w:marTop w:val="0"/>
          <w:marBottom w:val="0"/>
          <w:divBdr>
            <w:top w:val="none" w:sz="0" w:space="0" w:color="auto"/>
            <w:left w:val="none" w:sz="0" w:space="0" w:color="auto"/>
            <w:bottom w:val="none" w:sz="0" w:space="0" w:color="auto"/>
            <w:right w:val="none" w:sz="0" w:space="0" w:color="auto"/>
          </w:divBdr>
        </w:div>
        <w:div w:id="1484858876">
          <w:marLeft w:val="0"/>
          <w:marRight w:val="0"/>
          <w:marTop w:val="0"/>
          <w:marBottom w:val="0"/>
          <w:divBdr>
            <w:top w:val="none" w:sz="0" w:space="0" w:color="auto"/>
            <w:left w:val="none" w:sz="0" w:space="0" w:color="auto"/>
            <w:bottom w:val="none" w:sz="0" w:space="0" w:color="auto"/>
            <w:right w:val="none" w:sz="0" w:space="0" w:color="auto"/>
          </w:divBdr>
        </w:div>
        <w:div w:id="1443841872">
          <w:marLeft w:val="0"/>
          <w:marRight w:val="0"/>
          <w:marTop w:val="0"/>
          <w:marBottom w:val="0"/>
          <w:divBdr>
            <w:top w:val="none" w:sz="0" w:space="0" w:color="auto"/>
            <w:left w:val="none" w:sz="0" w:space="0" w:color="auto"/>
            <w:bottom w:val="none" w:sz="0" w:space="0" w:color="auto"/>
            <w:right w:val="none" w:sz="0" w:space="0" w:color="auto"/>
          </w:divBdr>
        </w:div>
        <w:div w:id="503319995">
          <w:marLeft w:val="0"/>
          <w:marRight w:val="0"/>
          <w:marTop w:val="0"/>
          <w:marBottom w:val="0"/>
          <w:divBdr>
            <w:top w:val="none" w:sz="0" w:space="0" w:color="auto"/>
            <w:left w:val="none" w:sz="0" w:space="0" w:color="auto"/>
            <w:bottom w:val="none" w:sz="0" w:space="0" w:color="auto"/>
            <w:right w:val="none" w:sz="0" w:space="0" w:color="auto"/>
          </w:divBdr>
        </w:div>
        <w:div w:id="471099038">
          <w:marLeft w:val="0"/>
          <w:marRight w:val="0"/>
          <w:marTop w:val="0"/>
          <w:marBottom w:val="0"/>
          <w:divBdr>
            <w:top w:val="none" w:sz="0" w:space="0" w:color="auto"/>
            <w:left w:val="none" w:sz="0" w:space="0" w:color="auto"/>
            <w:bottom w:val="none" w:sz="0" w:space="0" w:color="auto"/>
            <w:right w:val="none" w:sz="0" w:space="0" w:color="auto"/>
          </w:divBdr>
        </w:div>
        <w:div w:id="786698098">
          <w:marLeft w:val="0"/>
          <w:marRight w:val="0"/>
          <w:marTop w:val="0"/>
          <w:marBottom w:val="0"/>
          <w:divBdr>
            <w:top w:val="none" w:sz="0" w:space="0" w:color="auto"/>
            <w:left w:val="none" w:sz="0" w:space="0" w:color="auto"/>
            <w:bottom w:val="none" w:sz="0" w:space="0" w:color="auto"/>
            <w:right w:val="none" w:sz="0" w:space="0" w:color="auto"/>
          </w:divBdr>
        </w:div>
        <w:div w:id="1867713476">
          <w:marLeft w:val="0"/>
          <w:marRight w:val="0"/>
          <w:marTop w:val="0"/>
          <w:marBottom w:val="0"/>
          <w:divBdr>
            <w:top w:val="none" w:sz="0" w:space="0" w:color="auto"/>
            <w:left w:val="none" w:sz="0" w:space="0" w:color="auto"/>
            <w:bottom w:val="none" w:sz="0" w:space="0" w:color="auto"/>
            <w:right w:val="none" w:sz="0" w:space="0" w:color="auto"/>
          </w:divBdr>
        </w:div>
        <w:div w:id="1514681282">
          <w:marLeft w:val="0"/>
          <w:marRight w:val="0"/>
          <w:marTop w:val="0"/>
          <w:marBottom w:val="0"/>
          <w:divBdr>
            <w:top w:val="none" w:sz="0" w:space="0" w:color="auto"/>
            <w:left w:val="none" w:sz="0" w:space="0" w:color="auto"/>
            <w:bottom w:val="none" w:sz="0" w:space="0" w:color="auto"/>
            <w:right w:val="none" w:sz="0" w:space="0" w:color="auto"/>
          </w:divBdr>
        </w:div>
        <w:div w:id="1352991328">
          <w:marLeft w:val="0"/>
          <w:marRight w:val="0"/>
          <w:marTop w:val="0"/>
          <w:marBottom w:val="0"/>
          <w:divBdr>
            <w:top w:val="none" w:sz="0" w:space="0" w:color="auto"/>
            <w:left w:val="none" w:sz="0" w:space="0" w:color="auto"/>
            <w:bottom w:val="none" w:sz="0" w:space="0" w:color="auto"/>
            <w:right w:val="none" w:sz="0" w:space="0" w:color="auto"/>
          </w:divBdr>
        </w:div>
      </w:divsChild>
    </w:div>
    <w:div w:id="1626504507">
      <w:bodyDiv w:val="1"/>
      <w:marLeft w:val="0"/>
      <w:marRight w:val="0"/>
      <w:marTop w:val="0"/>
      <w:marBottom w:val="0"/>
      <w:divBdr>
        <w:top w:val="none" w:sz="0" w:space="0" w:color="auto"/>
        <w:left w:val="none" w:sz="0" w:space="0" w:color="auto"/>
        <w:bottom w:val="none" w:sz="0" w:space="0" w:color="auto"/>
        <w:right w:val="none" w:sz="0" w:space="0" w:color="auto"/>
      </w:divBdr>
    </w:div>
    <w:div w:id="1626962981">
      <w:bodyDiv w:val="1"/>
      <w:marLeft w:val="0"/>
      <w:marRight w:val="0"/>
      <w:marTop w:val="0"/>
      <w:marBottom w:val="0"/>
      <w:divBdr>
        <w:top w:val="none" w:sz="0" w:space="0" w:color="auto"/>
        <w:left w:val="none" w:sz="0" w:space="0" w:color="auto"/>
        <w:bottom w:val="none" w:sz="0" w:space="0" w:color="auto"/>
        <w:right w:val="none" w:sz="0" w:space="0" w:color="auto"/>
      </w:divBdr>
    </w:div>
    <w:div w:id="1626963635">
      <w:bodyDiv w:val="1"/>
      <w:marLeft w:val="0"/>
      <w:marRight w:val="0"/>
      <w:marTop w:val="0"/>
      <w:marBottom w:val="0"/>
      <w:divBdr>
        <w:top w:val="none" w:sz="0" w:space="0" w:color="auto"/>
        <w:left w:val="none" w:sz="0" w:space="0" w:color="auto"/>
        <w:bottom w:val="none" w:sz="0" w:space="0" w:color="auto"/>
        <w:right w:val="none" w:sz="0" w:space="0" w:color="auto"/>
      </w:divBdr>
    </w:div>
    <w:div w:id="1627156661">
      <w:bodyDiv w:val="1"/>
      <w:marLeft w:val="0"/>
      <w:marRight w:val="0"/>
      <w:marTop w:val="0"/>
      <w:marBottom w:val="0"/>
      <w:divBdr>
        <w:top w:val="none" w:sz="0" w:space="0" w:color="auto"/>
        <w:left w:val="none" w:sz="0" w:space="0" w:color="auto"/>
        <w:bottom w:val="none" w:sz="0" w:space="0" w:color="auto"/>
        <w:right w:val="none" w:sz="0" w:space="0" w:color="auto"/>
      </w:divBdr>
    </w:div>
    <w:div w:id="1627273114">
      <w:bodyDiv w:val="1"/>
      <w:marLeft w:val="0"/>
      <w:marRight w:val="0"/>
      <w:marTop w:val="0"/>
      <w:marBottom w:val="0"/>
      <w:divBdr>
        <w:top w:val="none" w:sz="0" w:space="0" w:color="auto"/>
        <w:left w:val="none" w:sz="0" w:space="0" w:color="auto"/>
        <w:bottom w:val="none" w:sz="0" w:space="0" w:color="auto"/>
        <w:right w:val="none" w:sz="0" w:space="0" w:color="auto"/>
      </w:divBdr>
    </w:div>
    <w:div w:id="1627353553">
      <w:bodyDiv w:val="1"/>
      <w:marLeft w:val="0"/>
      <w:marRight w:val="0"/>
      <w:marTop w:val="0"/>
      <w:marBottom w:val="0"/>
      <w:divBdr>
        <w:top w:val="none" w:sz="0" w:space="0" w:color="auto"/>
        <w:left w:val="none" w:sz="0" w:space="0" w:color="auto"/>
        <w:bottom w:val="none" w:sz="0" w:space="0" w:color="auto"/>
        <w:right w:val="none" w:sz="0" w:space="0" w:color="auto"/>
      </w:divBdr>
    </w:div>
    <w:div w:id="1627543986">
      <w:bodyDiv w:val="1"/>
      <w:marLeft w:val="0"/>
      <w:marRight w:val="0"/>
      <w:marTop w:val="0"/>
      <w:marBottom w:val="0"/>
      <w:divBdr>
        <w:top w:val="none" w:sz="0" w:space="0" w:color="auto"/>
        <w:left w:val="none" w:sz="0" w:space="0" w:color="auto"/>
        <w:bottom w:val="none" w:sz="0" w:space="0" w:color="auto"/>
        <w:right w:val="none" w:sz="0" w:space="0" w:color="auto"/>
      </w:divBdr>
    </w:div>
    <w:div w:id="1627545093">
      <w:bodyDiv w:val="1"/>
      <w:marLeft w:val="0"/>
      <w:marRight w:val="0"/>
      <w:marTop w:val="0"/>
      <w:marBottom w:val="0"/>
      <w:divBdr>
        <w:top w:val="none" w:sz="0" w:space="0" w:color="auto"/>
        <w:left w:val="none" w:sz="0" w:space="0" w:color="auto"/>
        <w:bottom w:val="none" w:sz="0" w:space="0" w:color="auto"/>
        <w:right w:val="none" w:sz="0" w:space="0" w:color="auto"/>
      </w:divBdr>
    </w:div>
    <w:div w:id="1627733569">
      <w:bodyDiv w:val="1"/>
      <w:marLeft w:val="0"/>
      <w:marRight w:val="0"/>
      <w:marTop w:val="0"/>
      <w:marBottom w:val="0"/>
      <w:divBdr>
        <w:top w:val="none" w:sz="0" w:space="0" w:color="auto"/>
        <w:left w:val="none" w:sz="0" w:space="0" w:color="auto"/>
        <w:bottom w:val="none" w:sz="0" w:space="0" w:color="auto"/>
        <w:right w:val="none" w:sz="0" w:space="0" w:color="auto"/>
      </w:divBdr>
    </w:div>
    <w:div w:id="1628243039">
      <w:bodyDiv w:val="1"/>
      <w:marLeft w:val="0"/>
      <w:marRight w:val="0"/>
      <w:marTop w:val="0"/>
      <w:marBottom w:val="0"/>
      <w:divBdr>
        <w:top w:val="none" w:sz="0" w:space="0" w:color="auto"/>
        <w:left w:val="none" w:sz="0" w:space="0" w:color="auto"/>
        <w:bottom w:val="none" w:sz="0" w:space="0" w:color="auto"/>
        <w:right w:val="none" w:sz="0" w:space="0" w:color="auto"/>
      </w:divBdr>
    </w:div>
    <w:div w:id="1628319811">
      <w:bodyDiv w:val="1"/>
      <w:marLeft w:val="0"/>
      <w:marRight w:val="0"/>
      <w:marTop w:val="0"/>
      <w:marBottom w:val="0"/>
      <w:divBdr>
        <w:top w:val="none" w:sz="0" w:space="0" w:color="auto"/>
        <w:left w:val="none" w:sz="0" w:space="0" w:color="auto"/>
        <w:bottom w:val="none" w:sz="0" w:space="0" w:color="auto"/>
        <w:right w:val="none" w:sz="0" w:space="0" w:color="auto"/>
      </w:divBdr>
    </w:div>
    <w:div w:id="1628386807">
      <w:bodyDiv w:val="1"/>
      <w:marLeft w:val="0"/>
      <w:marRight w:val="0"/>
      <w:marTop w:val="0"/>
      <w:marBottom w:val="0"/>
      <w:divBdr>
        <w:top w:val="none" w:sz="0" w:space="0" w:color="auto"/>
        <w:left w:val="none" w:sz="0" w:space="0" w:color="auto"/>
        <w:bottom w:val="none" w:sz="0" w:space="0" w:color="auto"/>
        <w:right w:val="none" w:sz="0" w:space="0" w:color="auto"/>
      </w:divBdr>
    </w:div>
    <w:div w:id="1628464117">
      <w:bodyDiv w:val="1"/>
      <w:marLeft w:val="0"/>
      <w:marRight w:val="0"/>
      <w:marTop w:val="0"/>
      <w:marBottom w:val="0"/>
      <w:divBdr>
        <w:top w:val="none" w:sz="0" w:space="0" w:color="auto"/>
        <w:left w:val="none" w:sz="0" w:space="0" w:color="auto"/>
        <w:bottom w:val="none" w:sz="0" w:space="0" w:color="auto"/>
        <w:right w:val="none" w:sz="0" w:space="0" w:color="auto"/>
      </w:divBdr>
    </w:div>
    <w:div w:id="1628466247">
      <w:bodyDiv w:val="1"/>
      <w:marLeft w:val="0"/>
      <w:marRight w:val="0"/>
      <w:marTop w:val="0"/>
      <w:marBottom w:val="0"/>
      <w:divBdr>
        <w:top w:val="none" w:sz="0" w:space="0" w:color="auto"/>
        <w:left w:val="none" w:sz="0" w:space="0" w:color="auto"/>
        <w:bottom w:val="none" w:sz="0" w:space="0" w:color="auto"/>
        <w:right w:val="none" w:sz="0" w:space="0" w:color="auto"/>
      </w:divBdr>
      <w:divsChild>
        <w:div w:id="338700369">
          <w:marLeft w:val="0"/>
          <w:marRight w:val="0"/>
          <w:marTop w:val="0"/>
          <w:marBottom w:val="0"/>
          <w:divBdr>
            <w:top w:val="none" w:sz="0" w:space="0" w:color="auto"/>
            <w:left w:val="none" w:sz="0" w:space="0" w:color="auto"/>
            <w:bottom w:val="none" w:sz="0" w:space="0" w:color="auto"/>
            <w:right w:val="none" w:sz="0" w:space="0" w:color="auto"/>
          </w:divBdr>
        </w:div>
        <w:div w:id="1877503249">
          <w:marLeft w:val="0"/>
          <w:marRight w:val="0"/>
          <w:marTop w:val="0"/>
          <w:marBottom w:val="0"/>
          <w:divBdr>
            <w:top w:val="none" w:sz="0" w:space="0" w:color="auto"/>
            <w:left w:val="none" w:sz="0" w:space="0" w:color="auto"/>
            <w:bottom w:val="none" w:sz="0" w:space="0" w:color="auto"/>
            <w:right w:val="none" w:sz="0" w:space="0" w:color="auto"/>
          </w:divBdr>
        </w:div>
        <w:div w:id="2077241779">
          <w:marLeft w:val="0"/>
          <w:marRight w:val="0"/>
          <w:marTop w:val="0"/>
          <w:marBottom w:val="0"/>
          <w:divBdr>
            <w:top w:val="none" w:sz="0" w:space="0" w:color="auto"/>
            <w:left w:val="none" w:sz="0" w:space="0" w:color="auto"/>
            <w:bottom w:val="none" w:sz="0" w:space="0" w:color="auto"/>
            <w:right w:val="none" w:sz="0" w:space="0" w:color="auto"/>
          </w:divBdr>
        </w:div>
        <w:div w:id="772165614">
          <w:marLeft w:val="0"/>
          <w:marRight w:val="0"/>
          <w:marTop w:val="0"/>
          <w:marBottom w:val="0"/>
          <w:divBdr>
            <w:top w:val="none" w:sz="0" w:space="0" w:color="auto"/>
            <w:left w:val="none" w:sz="0" w:space="0" w:color="auto"/>
            <w:bottom w:val="none" w:sz="0" w:space="0" w:color="auto"/>
            <w:right w:val="none" w:sz="0" w:space="0" w:color="auto"/>
          </w:divBdr>
        </w:div>
        <w:div w:id="1012220947">
          <w:marLeft w:val="0"/>
          <w:marRight w:val="0"/>
          <w:marTop w:val="0"/>
          <w:marBottom w:val="0"/>
          <w:divBdr>
            <w:top w:val="none" w:sz="0" w:space="0" w:color="auto"/>
            <w:left w:val="none" w:sz="0" w:space="0" w:color="auto"/>
            <w:bottom w:val="none" w:sz="0" w:space="0" w:color="auto"/>
            <w:right w:val="none" w:sz="0" w:space="0" w:color="auto"/>
          </w:divBdr>
        </w:div>
        <w:div w:id="1868789775">
          <w:marLeft w:val="0"/>
          <w:marRight w:val="0"/>
          <w:marTop w:val="0"/>
          <w:marBottom w:val="0"/>
          <w:divBdr>
            <w:top w:val="none" w:sz="0" w:space="0" w:color="auto"/>
            <w:left w:val="none" w:sz="0" w:space="0" w:color="auto"/>
            <w:bottom w:val="none" w:sz="0" w:space="0" w:color="auto"/>
            <w:right w:val="none" w:sz="0" w:space="0" w:color="auto"/>
          </w:divBdr>
        </w:div>
        <w:div w:id="1728256181">
          <w:marLeft w:val="0"/>
          <w:marRight w:val="0"/>
          <w:marTop w:val="0"/>
          <w:marBottom w:val="0"/>
          <w:divBdr>
            <w:top w:val="none" w:sz="0" w:space="0" w:color="auto"/>
            <w:left w:val="none" w:sz="0" w:space="0" w:color="auto"/>
            <w:bottom w:val="none" w:sz="0" w:space="0" w:color="auto"/>
            <w:right w:val="none" w:sz="0" w:space="0" w:color="auto"/>
          </w:divBdr>
        </w:div>
        <w:div w:id="500241754">
          <w:marLeft w:val="0"/>
          <w:marRight w:val="0"/>
          <w:marTop w:val="0"/>
          <w:marBottom w:val="0"/>
          <w:divBdr>
            <w:top w:val="none" w:sz="0" w:space="0" w:color="auto"/>
            <w:left w:val="none" w:sz="0" w:space="0" w:color="auto"/>
            <w:bottom w:val="none" w:sz="0" w:space="0" w:color="auto"/>
            <w:right w:val="none" w:sz="0" w:space="0" w:color="auto"/>
          </w:divBdr>
        </w:div>
        <w:div w:id="61027682">
          <w:marLeft w:val="0"/>
          <w:marRight w:val="0"/>
          <w:marTop w:val="0"/>
          <w:marBottom w:val="0"/>
          <w:divBdr>
            <w:top w:val="none" w:sz="0" w:space="0" w:color="auto"/>
            <w:left w:val="none" w:sz="0" w:space="0" w:color="auto"/>
            <w:bottom w:val="none" w:sz="0" w:space="0" w:color="auto"/>
            <w:right w:val="none" w:sz="0" w:space="0" w:color="auto"/>
          </w:divBdr>
        </w:div>
        <w:div w:id="1277374394">
          <w:marLeft w:val="0"/>
          <w:marRight w:val="0"/>
          <w:marTop w:val="0"/>
          <w:marBottom w:val="0"/>
          <w:divBdr>
            <w:top w:val="none" w:sz="0" w:space="0" w:color="auto"/>
            <w:left w:val="none" w:sz="0" w:space="0" w:color="auto"/>
            <w:bottom w:val="none" w:sz="0" w:space="0" w:color="auto"/>
            <w:right w:val="none" w:sz="0" w:space="0" w:color="auto"/>
          </w:divBdr>
        </w:div>
        <w:div w:id="285427836">
          <w:marLeft w:val="0"/>
          <w:marRight w:val="0"/>
          <w:marTop w:val="0"/>
          <w:marBottom w:val="0"/>
          <w:divBdr>
            <w:top w:val="none" w:sz="0" w:space="0" w:color="auto"/>
            <w:left w:val="none" w:sz="0" w:space="0" w:color="auto"/>
            <w:bottom w:val="none" w:sz="0" w:space="0" w:color="auto"/>
            <w:right w:val="none" w:sz="0" w:space="0" w:color="auto"/>
          </w:divBdr>
        </w:div>
        <w:div w:id="157040800">
          <w:marLeft w:val="0"/>
          <w:marRight w:val="0"/>
          <w:marTop w:val="0"/>
          <w:marBottom w:val="0"/>
          <w:divBdr>
            <w:top w:val="none" w:sz="0" w:space="0" w:color="auto"/>
            <w:left w:val="none" w:sz="0" w:space="0" w:color="auto"/>
            <w:bottom w:val="none" w:sz="0" w:space="0" w:color="auto"/>
            <w:right w:val="none" w:sz="0" w:space="0" w:color="auto"/>
          </w:divBdr>
        </w:div>
        <w:div w:id="1097360511">
          <w:marLeft w:val="0"/>
          <w:marRight w:val="0"/>
          <w:marTop w:val="0"/>
          <w:marBottom w:val="0"/>
          <w:divBdr>
            <w:top w:val="none" w:sz="0" w:space="0" w:color="auto"/>
            <w:left w:val="none" w:sz="0" w:space="0" w:color="auto"/>
            <w:bottom w:val="none" w:sz="0" w:space="0" w:color="auto"/>
            <w:right w:val="none" w:sz="0" w:space="0" w:color="auto"/>
          </w:divBdr>
        </w:div>
        <w:div w:id="1949124086">
          <w:marLeft w:val="0"/>
          <w:marRight w:val="0"/>
          <w:marTop w:val="0"/>
          <w:marBottom w:val="0"/>
          <w:divBdr>
            <w:top w:val="none" w:sz="0" w:space="0" w:color="auto"/>
            <w:left w:val="none" w:sz="0" w:space="0" w:color="auto"/>
            <w:bottom w:val="none" w:sz="0" w:space="0" w:color="auto"/>
            <w:right w:val="none" w:sz="0" w:space="0" w:color="auto"/>
          </w:divBdr>
        </w:div>
        <w:div w:id="1281037452">
          <w:marLeft w:val="0"/>
          <w:marRight w:val="0"/>
          <w:marTop w:val="0"/>
          <w:marBottom w:val="0"/>
          <w:divBdr>
            <w:top w:val="none" w:sz="0" w:space="0" w:color="auto"/>
            <w:left w:val="none" w:sz="0" w:space="0" w:color="auto"/>
            <w:bottom w:val="none" w:sz="0" w:space="0" w:color="auto"/>
            <w:right w:val="none" w:sz="0" w:space="0" w:color="auto"/>
          </w:divBdr>
        </w:div>
        <w:div w:id="1560290383">
          <w:marLeft w:val="0"/>
          <w:marRight w:val="0"/>
          <w:marTop w:val="0"/>
          <w:marBottom w:val="0"/>
          <w:divBdr>
            <w:top w:val="none" w:sz="0" w:space="0" w:color="auto"/>
            <w:left w:val="none" w:sz="0" w:space="0" w:color="auto"/>
            <w:bottom w:val="none" w:sz="0" w:space="0" w:color="auto"/>
            <w:right w:val="none" w:sz="0" w:space="0" w:color="auto"/>
          </w:divBdr>
        </w:div>
        <w:div w:id="465438601">
          <w:marLeft w:val="0"/>
          <w:marRight w:val="0"/>
          <w:marTop w:val="0"/>
          <w:marBottom w:val="0"/>
          <w:divBdr>
            <w:top w:val="none" w:sz="0" w:space="0" w:color="auto"/>
            <w:left w:val="none" w:sz="0" w:space="0" w:color="auto"/>
            <w:bottom w:val="none" w:sz="0" w:space="0" w:color="auto"/>
            <w:right w:val="none" w:sz="0" w:space="0" w:color="auto"/>
          </w:divBdr>
        </w:div>
        <w:div w:id="977876360">
          <w:marLeft w:val="0"/>
          <w:marRight w:val="0"/>
          <w:marTop w:val="0"/>
          <w:marBottom w:val="0"/>
          <w:divBdr>
            <w:top w:val="none" w:sz="0" w:space="0" w:color="auto"/>
            <w:left w:val="none" w:sz="0" w:space="0" w:color="auto"/>
            <w:bottom w:val="none" w:sz="0" w:space="0" w:color="auto"/>
            <w:right w:val="none" w:sz="0" w:space="0" w:color="auto"/>
          </w:divBdr>
        </w:div>
        <w:div w:id="524566084">
          <w:marLeft w:val="0"/>
          <w:marRight w:val="0"/>
          <w:marTop w:val="0"/>
          <w:marBottom w:val="0"/>
          <w:divBdr>
            <w:top w:val="none" w:sz="0" w:space="0" w:color="auto"/>
            <w:left w:val="none" w:sz="0" w:space="0" w:color="auto"/>
            <w:bottom w:val="none" w:sz="0" w:space="0" w:color="auto"/>
            <w:right w:val="none" w:sz="0" w:space="0" w:color="auto"/>
          </w:divBdr>
        </w:div>
        <w:div w:id="1156383712">
          <w:marLeft w:val="0"/>
          <w:marRight w:val="0"/>
          <w:marTop w:val="0"/>
          <w:marBottom w:val="0"/>
          <w:divBdr>
            <w:top w:val="none" w:sz="0" w:space="0" w:color="auto"/>
            <w:left w:val="none" w:sz="0" w:space="0" w:color="auto"/>
            <w:bottom w:val="none" w:sz="0" w:space="0" w:color="auto"/>
            <w:right w:val="none" w:sz="0" w:space="0" w:color="auto"/>
          </w:divBdr>
        </w:div>
        <w:div w:id="526984576">
          <w:marLeft w:val="0"/>
          <w:marRight w:val="0"/>
          <w:marTop w:val="0"/>
          <w:marBottom w:val="0"/>
          <w:divBdr>
            <w:top w:val="none" w:sz="0" w:space="0" w:color="auto"/>
            <w:left w:val="none" w:sz="0" w:space="0" w:color="auto"/>
            <w:bottom w:val="none" w:sz="0" w:space="0" w:color="auto"/>
            <w:right w:val="none" w:sz="0" w:space="0" w:color="auto"/>
          </w:divBdr>
        </w:div>
        <w:div w:id="1246719551">
          <w:marLeft w:val="0"/>
          <w:marRight w:val="0"/>
          <w:marTop w:val="0"/>
          <w:marBottom w:val="0"/>
          <w:divBdr>
            <w:top w:val="none" w:sz="0" w:space="0" w:color="auto"/>
            <w:left w:val="none" w:sz="0" w:space="0" w:color="auto"/>
            <w:bottom w:val="none" w:sz="0" w:space="0" w:color="auto"/>
            <w:right w:val="none" w:sz="0" w:space="0" w:color="auto"/>
          </w:divBdr>
        </w:div>
        <w:div w:id="410932226">
          <w:marLeft w:val="0"/>
          <w:marRight w:val="0"/>
          <w:marTop w:val="0"/>
          <w:marBottom w:val="0"/>
          <w:divBdr>
            <w:top w:val="none" w:sz="0" w:space="0" w:color="auto"/>
            <w:left w:val="none" w:sz="0" w:space="0" w:color="auto"/>
            <w:bottom w:val="none" w:sz="0" w:space="0" w:color="auto"/>
            <w:right w:val="none" w:sz="0" w:space="0" w:color="auto"/>
          </w:divBdr>
        </w:div>
        <w:div w:id="1617059380">
          <w:marLeft w:val="0"/>
          <w:marRight w:val="0"/>
          <w:marTop w:val="0"/>
          <w:marBottom w:val="0"/>
          <w:divBdr>
            <w:top w:val="none" w:sz="0" w:space="0" w:color="auto"/>
            <w:left w:val="none" w:sz="0" w:space="0" w:color="auto"/>
            <w:bottom w:val="none" w:sz="0" w:space="0" w:color="auto"/>
            <w:right w:val="none" w:sz="0" w:space="0" w:color="auto"/>
          </w:divBdr>
        </w:div>
        <w:div w:id="1492522001">
          <w:marLeft w:val="0"/>
          <w:marRight w:val="0"/>
          <w:marTop w:val="0"/>
          <w:marBottom w:val="0"/>
          <w:divBdr>
            <w:top w:val="none" w:sz="0" w:space="0" w:color="auto"/>
            <w:left w:val="none" w:sz="0" w:space="0" w:color="auto"/>
            <w:bottom w:val="none" w:sz="0" w:space="0" w:color="auto"/>
            <w:right w:val="none" w:sz="0" w:space="0" w:color="auto"/>
          </w:divBdr>
        </w:div>
        <w:div w:id="927032412">
          <w:marLeft w:val="0"/>
          <w:marRight w:val="0"/>
          <w:marTop w:val="0"/>
          <w:marBottom w:val="0"/>
          <w:divBdr>
            <w:top w:val="none" w:sz="0" w:space="0" w:color="auto"/>
            <w:left w:val="none" w:sz="0" w:space="0" w:color="auto"/>
            <w:bottom w:val="none" w:sz="0" w:space="0" w:color="auto"/>
            <w:right w:val="none" w:sz="0" w:space="0" w:color="auto"/>
          </w:divBdr>
        </w:div>
        <w:div w:id="763769810">
          <w:marLeft w:val="0"/>
          <w:marRight w:val="0"/>
          <w:marTop w:val="0"/>
          <w:marBottom w:val="0"/>
          <w:divBdr>
            <w:top w:val="none" w:sz="0" w:space="0" w:color="auto"/>
            <w:left w:val="none" w:sz="0" w:space="0" w:color="auto"/>
            <w:bottom w:val="none" w:sz="0" w:space="0" w:color="auto"/>
            <w:right w:val="none" w:sz="0" w:space="0" w:color="auto"/>
          </w:divBdr>
        </w:div>
        <w:div w:id="1372266340">
          <w:marLeft w:val="0"/>
          <w:marRight w:val="0"/>
          <w:marTop w:val="0"/>
          <w:marBottom w:val="0"/>
          <w:divBdr>
            <w:top w:val="none" w:sz="0" w:space="0" w:color="auto"/>
            <w:left w:val="none" w:sz="0" w:space="0" w:color="auto"/>
            <w:bottom w:val="none" w:sz="0" w:space="0" w:color="auto"/>
            <w:right w:val="none" w:sz="0" w:space="0" w:color="auto"/>
          </w:divBdr>
        </w:div>
        <w:div w:id="1681816225">
          <w:marLeft w:val="0"/>
          <w:marRight w:val="0"/>
          <w:marTop w:val="0"/>
          <w:marBottom w:val="0"/>
          <w:divBdr>
            <w:top w:val="none" w:sz="0" w:space="0" w:color="auto"/>
            <w:left w:val="none" w:sz="0" w:space="0" w:color="auto"/>
            <w:bottom w:val="none" w:sz="0" w:space="0" w:color="auto"/>
            <w:right w:val="none" w:sz="0" w:space="0" w:color="auto"/>
          </w:divBdr>
        </w:div>
        <w:div w:id="860360650">
          <w:marLeft w:val="0"/>
          <w:marRight w:val="0"/>
          <w:marTop w:val="0"/>
          <w:marBottom w:val="0"/>
          <w:divBdr>
            <w:top w:val="none" w:sz="0" w:space="0" w:color="auto"/>
            <w:left w:val="none" w:sz="0" w:space="0" w:color="auto"/>
            <w:bottom w:val="none" w:sz="0" w:space="0" w:color="auto"/>
            <w:right w:val="none" w:sz="0" w:space="0" w:color="auto"/>
          </w:divBdr>
        </w:div>
        <w:div w:id="740248107">
          <w:marLeft w:val="0"/>
          <w:marRight w:val="0"/>
          <w:marTop w:val="0"/>
          <w:marBottom w:val="0"/>
          <w:divBdr>
            <w:top w:val="none" w:sz="0" w:space="0" w:color="auto"/>
            <w:left w:val="none" w:sz="0" w:space="0" w:color="auto"/>
            <w:bottom w:val="none" w:sz="0" w:space="0" w:color="auto"/>
            <w:right w:val="none" w:sz="0" w:space="0" w:color="auto"/>
          </w:divBdr>
        </w:div>
        <w:div w:id="805665588">
          <w:marLeft w:val="0"/>
          <w:marRight w:val="0"/>
          <w:marTop w:val="0"/>
          <w:marBottom w:val="0"/>
          <w:divBdr>
            <w:top w:val="none" w:sz="0" w:space="0" w:color="auto"/>
            <w:left w:val="none" w:sz="0" w:space="0" w:color="auto"/>
            <w:bottom w:val="none" w:sz="0" w:space="0" w:color="auto"/>
            <w:right w:val="none" w:sz="0" w:space="0" w:color="auto"/>
          </w:divBdr>
        </w:div>
        <w:div w:id="635183143">
          <w:marLeft w:val="0"/>
          <w:marRight w:val="0"/>
          <w:marTop w:val="0"/>
          <w:marBottom w:val="0"/>
          <w:divBdr>
            <w:top w:val="none" w:sz="0" w:space="0" w:color="auto"/>
            <w:left w:val="none" w:sz="0" w:space="0" w:color="auto"/>
            <w:bottom w:val="none" w:sz="0" w:space="0" w:color="auto"/>
            <w:right w:val="none" w:sz="0" w:space="0" w:color="auto"/>
          </w:divBdr>
        </w:div>
        <w:div w:id="2118940206">
          <w:marLeft w:val="0"/>
          <w:marRight w:val="0"/>
          <w:marTop w:val="0"/>
          <w:marBottom w:val="0"/>
          <w:divBdr>
            <w:top w:val="none" w:sz="0" w:space="0" w:color="auto"/>
            <w:left w:val="none" w:sz="0" w:space="0" w:color="auto"/>
            <w:bottom w:val="none" w:sz="0" w:space="0" w:color="auto"/>
            <w:right w:val="none" w:sz="0" w:space="0" w:color="auto"/>
          </w:divBdr>
        </w:div>
        <w:div w:id="28723763">
          <w:marLeft w:val="0"/>
          <w:marRight w:val="0"/>
          <w:marTop w:val="0"/>
          <w:marBottom w:val="0"/>
          <w:divBdr>
            <w:top w:val="none" w:sz="0" w:space="0" w:color="auto"/>
            <w:left w:val="none" w:sz="0" w:space="0" w:color="auto"/>
            <w:bottom w:val="none" w:sz="0" w:space="0" w:color="auto"/>
            <w:right w:val="none" w:sz="0" w:space="0" w:color="auto"/>
          </w:divBdr>
        </w:div>
        <w:div w:id="1612931687">
          <w:marLeft w:val="0"/>
          <w:marRight w:val="0"/>
          <w:marTop w:val="0"/>
          <w:marBottom w:val="0"/>
          <w:divBdr>
            <w:top w:val="none" w:sz="0" w:space="0" w:color="auto"/>
            <w:left w:val="none" w:sz="0" w:space="0" w:color="auto"/>
            <w:bottom w:val="none" w:sz="0" w:space="0" w:color="auto"/>
            <w:right w:val="none" w:sz="0" w:space="0" w:color="auto"/>
          </w:divBdr>
        </w:div>
        <w:div w:id="1652784251">
          <w:marLeft w:val="0"/>
          <w:marRight w:val="0"/>
          <w:marTop w:val="0"/>
          <w:marBottom w:val="0"/>
          <w:divBdr>
            <w:top w:val="none" w:sz="0" w:space="0" w:color="auto"/>
            <w:left w:val="none" w:sz="0" w:space="0" w:color="auto"/>
            <w:bottom w:val="none" w:sz="0" w:space="0" w:color="auto"/>
            <w:right w:val="none" w:sz="0" w:space="0" w:color="auto"/>
          </w:divBdr>
        </w:div>
        <w:div w:id="463083203">
          <w:marLeft w:val="0"/>
          <w:marRight w:val="0"/>
          <w:marTop w:val="0"/>
          <w:marBottom w:val="0"/>
          <w:divBdr>
            <w:top w:val="none" w:sz="0" w:space="0" w:color="auto"/>
            <w:left w:val="none" w:sz="0" w:space="0" w:color="auto"/>
            <w:bottom w:val="none" w:sz="0" w:space="0" w:color="auto"/>
            <w:right w:val="none" w:sz="0" w:space="0" w:color="auto"/>
          </w:divBdr>
        </w:div>
        <w:div w:id="1753120520">
          <w:marLeft w:val="0"/>
          <w:marRight w:val="0"/>
          <w:marTop w:val="0"/>
          <w:marBottom w:val="0"/>
          <w:divBdr>
            <w:top w:val="none" w:sz="0" w:space="0" w:color="auto"/>
            <w:left w:val="none" w:sz="0" w:space="0" w:color="auto"/>
            <w:bottom w:val="none" w:sz="0" w:space="0" w:color="auto"/>
            <w:right w:val="none" w:sz="0" w:space="0" w:color="auto"/>
          </w:divBdr>
        </w:div>
        <w:div w:id="2025744799">
          <w:marLeft w:val="0"/>
          <w:marRight w:val="0"/>
          <w:marTop w:val="0"/>
          <w:marBottom w:val="0"/>
          <w:divBdr>
            <w:top w:val="none" w:sz="0" w:space="0" w:color="auto"/>
            <w:left w:val="none" w:sz="0" w:space="0" w:color="auto"/>
            <w:bottom w:val="none" w:sz="0" w:space="0" w:color="auto"/>
            <w:right w:val="none" w:sz="0" w:space="0" w:color="auto"/>
          </w:divBdr>
        </w:div>
        <w:div w:id="403841937">
          <w:marLeft w:val="0"/>
          <w:marRight w:val="0"/>
          <w:marTop w:val="0"/>
          <w:marBottom w:val="0"/>
          <w:divBdr>
            <w:top w:val="none" w:sz="0" w:space="0" w:color="auto"/>
            <w:left w:val="none" w:sz="0" w:space="0" w:color="auto"/>
            <w:bottom w:val="none" w:sz="0" w:space="0" w:color="auto"/>
            <w:right w:val="none" w:sz="0" w:space="0" w:color="auto"/>
          </w:divBdr>
        </w:div>
        <w:div w:id="734860215">
          <w:marLeft w:val="0"/>
          <w:marRight w:val="0"/>
          <w:marTop w:val="0"/>
          <w:marBottom w:val="0"/>
          <w:divBdr>
            <w:top w:val="none" w:sz="0" w:space="0" w:color="auto"/>
            <w:left w:val="none" w:sz="0" w:space="0" w:color="auto"/>
            <w:bottom w:val="none" w:sz="0" w:space="0" w:color="auto"/>
            <w:right w:val="none" w:sz="0" w:space="0" w:color="auto"/>
          </w:divBdr>
        </w:div>
        <w:div w:id="265888060">
          <w:marLeft w:val="0"/>
          <w:marRight w:val="0"/>
          <w:marTop w:val="0"/>
          <w:marBottom w:val="0"/>
          <w:divBdr>
            <w:top w:val="none" w:sz="0" w:space="0" w:color="auto"/>
            <w:left w:val="none" w:sz="0" w:space="0" w:color="auto"/>
            <w:bottom w:val="none" w:sz="0" w:space="0" w:color="auto"/>
            <w:right w:val="none" w:sz="0" w:space="0" w:color="auto"/>
          </w:divBdr>
        </w:div>
        <w:div w:id="1097747101">
          <w:marLeft w:val="0"/>
          <w:marRight w:val="0"/>
          <w:marTop w:val="0"/>
          <w:marBottom w:val="0"/>
          <w:divBdr>
            <w:top w:val="none" w:sz="0" w:space="0" w:color="auto"/>
            <w:left w:val="none" w:sz="0" w:space="0" w:color="auto"/>
            <w:bottom w:val="none" w:sz="0" w:space="0" w:color="auto"/>
            <w:right w:val="none" w:sz="0" w:space="0" w:color="auto"/>
          </w:divBdr>
        </w:div>
        <w:div w:id="507251435">
          <w:marLeft w:val="0"/>
          <w:marRight w:val="0"/>
          <w:marTop w:val="0"/>
          <w:marBottom w:val="0"/>
          <w:divBdr>
            <w:top w:val="none" w:sz="0" w:space="0" w:color="auto"/>
            <w:left w:val="none" w:sz="0" w:space="0" w:color="auto"/>
            <w:bottom w:val="none" w:sz="0" w:space="0" w:color="auto"/>
            <w:right w:val="none" w:sz="0" w:space="0" w:color="auto"/>
          </w:divBdr>
        </w:div>
        <w:div w:id="1217351770">
          <w:marLeft w:val="0"/>
          <w:marRight w:val="0"/>
          <w:marTop w:val="0"/>
          <w:marBottom w:val="0"/>
          <w:divBdr>
            <w:top w:val="none" w:sz="0" w:space="0" w:color="auto"/>
            <w:left w:val="none" w:sz="0" w:space="0" w:color="auto"/>
            <w:bottom w:val="none" w:sz="0" w:space="0" w:color="auto"/>
            <w:right w:val="none" w:sz="0" w:space="0" w:color="auto"/>
          </w:divBdr>
        </w:div>
      </w:divsChild>
    </w:div>
    <w:div w:id="1628511461">
      <w:bodyDiv w:val="1"/>
      <w:marLeft w:val="0"/>
      <w:marRight w:val="0"/>
      <w:marTop w:val="0"/>
      <w:marBottom w:val="0"/>
      <w:divBdr>
        <w:top w:val="none" w:sz="0" w:space="0" w:color="auto"/>
        <w:left w:val="none" w:sz="0" w:space="0" w:color="auto"/>
        <w:bottom w:val="none" w:sz="0" w:space="0" w:color="auto"/>
        <w:right w:val="none" w:sz="0" w:space="0" w:color="auto"/>
      </w:divBdr>
    </w:div>
    <w:div w:id="1628661134">
      <w:bodyDiv w:val="1"/>
      <w:marLeft w:val="0"/>
      <w:marRight w:val="0"/>
      <w:marTop w:val="0"/>
      <w:marBottom w:val="0"/>
      <w:divBdr>
        <w:top w:val="none" w:sz="0" w:space="0" w:color="auto"/>
        <w:left w:val="none" w:sz="0" w:space="0" w:color="auto"/>
        <w:bottom w:val="none" w:sz="0" w:space="0" w:color="auto"/>
        <w:right w:val="none" w:sz="0" w:space="0" w:color="auto"/>
      </w:divBdr>
    </w:div>
    <w:div w:id="1628848480">
      <w:bodyDiv w:val="1"/>
      <w:marLeft w:val="0"/>
      <w:marRight w:val="0"/>
      <w:marTop w:val="0"/>
      <w:marBottom w:val="0"/>
      <w:divBdr>
        <w:top w:val="none" w:sz="0" w:space="0" w:color="auto"/>
        <w:left w:val="none" w:sz="0" w:space="0" w:color="auto"/>
        <w:bottom w:val="none" w:sz="0" w:space="0" w:color="auto"/>
        <w:right w:val="none" w:sz="0" w:space="0" w:color="auto"/>
      </w:divBdr>
    </w:div>
    <w:div w:id="1628900457">
      <w:bodyDiv w:val="1"/>
      <w:marLeft w:val="0"/>
      <w:marRight w:val="0"/>
      <w:marTop w:val="0"/>
      <w:marBottom w:val="0"/>
      <w:divBdr>
        <w:top w:val="none" w:sz="0" w:space="0" w:color="auto"/>
        <w:left w:val="none" w:sz="0" w:space="0" w:color="auto"/>
        <w:bottom w:val="none" w:sz="0" w:space="0" w:color="auto"/>
        <w:right w:val="none" w:sz="0" w:space="0" w:color="auto"/>
      </w:divBdr>
    </w:div>
    <w:div w:id="1629360663">
      <w:bodyDiv w:val="1"/>
      <w:marLeft w:val="0"/>
      <w:marRight w:val="0"/>
      <w:marTop w:val="0"/>
      <w:marBottom w:val="0"/>
      <w:divBdr>
        <w:top w:val="none" w:sz="0" w:space="0" w:color="auto"/>
        <w:left w:val="none" w:sz="0" w:space="0" w:color="auto"/>
        <w:bottom w:val="none" w:sz="0" w:space="0" w:color="auto"/>
        <w:right w:val="none" w:sz="0" w:space="0" w:color="auto"/>
      </w:divBdr>
    </w:div>
    <w:div w:id="1629435686">
      <w:bodyDiv w:val="1"/>
      <w:marLeft w:val="0"/>
      <w:marRight w:val="0"/>
      <w:marTop w:val="0"/>
      <w:marBottom w:val="0"/>
      <w:divBdr>
        <w:top w:val="none" w:sz="0" w:space="0" w:color="auto"/>
        <w:left w:val="none" w:sz="0" w:space="0" w:color="auto"/>
        <w:bottom w:val="none" w:sz="0" w:space="0" w:color="auto"/>
        <w:right w:val="none" w:sz="0" w:space="0" w:color="auto"/>
      </w:divBdr>
    </w:div>
    <w:div w:id="1630547131">
      <w:bodyDiv w:val="1"/>
      <w:marLeft w:val="0"/>
      <w:marRight w:val="0"/>
      <w:marTop w:val="0"/>
      <w:marBottom w:val="0"/>
      <w:divBdr>
        <w:top w:val="none" w:sz="0" w:space="0" w:color="auto"/>
        <w:left w:val="none" w:sz="0" w:space="0" w:color="auto"/>
        <w:bottom w:val="none" w:sz="0" w:space="0" w:color="auto"/>
        <w:right w:val="none" w:sz="0" w:space="0" w:color="auto"/>
      </w:divBdr>
    </w:div>
    <w:div w:id="1630740400">
      <w:bodyDiv w:val="1"/>
      <w:marLeft w:val="0"/>
      <w:marRight w:val="0"/>
      <w:marTop w:val="0"/>
      <w:marBottom w:val="0"/>
      <w:divBdr>
        <w:top w:val="none" w:sz="0" w:space="0" w:color="auto"/>
        <w:left w:val="none" w:sz="0" w:space="0" w:color="auto"/>
        <w:bottom w:val="none" w:sz="0" w:space="0" w:color="auto"/>
        <w:right w:val="none" w:sz="0" w:space="0" w:color="auto"/>
      </w:divBdr>
    </w:div>
    <w:div w:id="1630816201">
      <w:bodyDiv w:val="1"/>
      <w:marLeft w:val="0"/>
      <w:marRight w:val="0"/>
      <w:marTop w:val="0"/>
      <w:marBottom w:val="0"/>
      <w:divBdr>
        <w:top w:val="none" w:sz="0" w:space="0" w:color="auto"/>
        <w:left w:val="none" w:sz="0" w:space="0" w:color="auto"/>
        <w:bottom w:val="none" w:sz="0" w:space="0" w:color="auto"/>
        <w:right w:val="none" w:sz="0" w:space="0" w:color="auto"/>
      </w:divBdr>
    </w:div>
    <w:div w:id="1630817465">
      <w:bodyDiv w:val="1"/>
      <w:marLeft w:val="0"/>
      <w:marRight w:val="0"/>
      <w:marTop w:val="0"/>
      <w:marBottom w:val="0"/>
      <w:divBdr>
        <w:top w:val="none" w:sz="0" w:space="0" w:color="auto"/>
        <w:left w:val="none" w:sz="0" w:space="0" w:color="auto"/>
        <w:bottom w:val="none" w:sz="0" w:space="0" w:color="auto"/>
        <w:right w:val="none" w:sz="0" w:space="0" w:color="auto"/>
      </w:divBdr>
    </w:div>
    <w:div w:id="1631126437">
      <w:bodyDiv w:val="1"/>
      <w:marLeft w:val="0"/>
      <w:marRight w:val="0"/>
      <w:marTop w:val="0"/>
      <w:marBottom w:val="0"/>
      <w:divBdr>
        <w:top w:val="none" w:sz="0" w:space="0" w:color="auto"/>
        <w:left w:val="none" w:sz="0" w:space="0" w:color="auto"/>
        <w:bottom w:val="none" w:sz="0" w:space="0" w:color="auto"/>
        <w:right w:val="none" w:sz="0" w:space="0" w:color="auto"/>
      </w:divBdr>
    </w:div>
    <w:div w:id="1631594974">
      <w:bodyDiv w:val="1"/>
      <w:marLeft w:val="0"/>
      <w:marRight w:val="0"/>
      <w:marTop w:val="0"/>
      <w:marBottom w:val="0"/>
      <w:divBdr>
        <w:top w:val="none" w:sz="0" w:space="0" w:color="auto"/>
        <w:left w:val="none" w:sz="0" w:space="0" w:color="auto"/>
        <w:bottom w:val="none" w:sz="0" w:space="0" w:color="auto"/>
        <w:right w:val="none" w:sz="0" w:space="0" w:color="auto"/>
      </w:divBdr>
    </w:div>
    <w:div w:id="1631787208">
      <w:bodyDiv w:val="1"/>
      <w:marLeft w:val="0"/>
      <w:marRight w:val="0"/>
      <w:marTop w:val="0"/>
      <w:marBottom w:val="0"/>
      <w:divBdr>
        <w:top w:val="none" w:sz="0" w:space="0" w:color="auto"/>
        <w:left w:val="none" w:sz="0" w:space="0" w:color="auto"/>
        <w:bottom w:val="none" w:sz="0" w:space="0" w:color="auto"/>
        <w:right w:val="none" w:sz="0" w:space="0" w:color="auto"/>
      </w:divBdr>
    </w:div>
    <w:div w:id="1632007810">
      <w:bodyDiv w:val="1"/>
      <w:marLeft w:val="0"/>
      <w:marRight w:val="0"/>
      <w:marTop w:val="0"/>
      <w:marBottom w:val="0"/>
      <w:divBdr>
        <w:top w:val="none" w:sz="0" w:space="0" w:color="auto"/>
        <w:left w:val="none" w:sz="0" w:space="0" w:color="auto"/>
        <w:bottom w:val="none" w:sz="0" w:space="0" w:color="auto"/>
        <w:right w:val="none" w:sz="0" w:space="0" w:color="auto"/>
      </w:divBdr>
    </w:div>
    <w:div w:id="1632250752">
      <w:bodyDiv w:val="1"/>
      <w:marLeft w:val="0"/>
      <w:marRight w:val="0"/>
      <w:marTop w:val="0"/>
      <w:marBottom w:val="0"/>
      <w:divBdr>
        <w:top w:val="none" w:sz="0" w:space="0" w:color="auto"/>
        <w:left w:val="none" w:sz="0" w:space="0" w:color="auto"/>
        <w:bottom w:val="none" w:sz="0" w:space="0" w:color="auto"/>
        <w:right w:val="none" w:sz="0" w:space="0" w:color="auto"/>
      </w:divBdr>
    </w:div>
    <w:div w:id="1632513550">
      <w:bodyDiv w:val="1"/>
      <w:marLeft w:val="0"/>
      <w:marRight w:val="0"/>
      <w:marTop w:val="0"/>
      <w:marBottom w:val="0"/>
      <w:divBdr>
        <w:top w:val="none" w:sz="0" w:space="0" w:color="auto"/>
        <w:left w:val="none" w:sz="0" w:space="0" w:color="auto"/>
        <w:bottom w:val="none" w:sz="0" w:space="0" w:color="auto"/>
        <w:right w:val="none" w:sz="0" w:space="0" w:color="auto"/>
      </w:divBdr>
    </w:div>
    <w:div w:id="1632593293">
      <w:bodyDiv w:val="1"/>
      <w:marLeft w:val="0"/>
      <w:marRight w:val="0"/>
      <w:marTop w:val="0"/>
      <w:marBottom w:val="0"/>
      <w:divBdr>
        <w:top w:val="none" w:sz="0" w:space="0" w:color="auto"/>
        <w:left w:val="none" w:sz="0" w:space="0" w:color="auto"/>
        <w:bottom w:val="none" w:sz="0" w:space="0" w:color="auto"/>
        <w:right w:val="none" w:sz="0" w:space="0" w:color="auto"/>
      </w:divBdr>
    </w:div>
    <w:div w:id="1632710924">
      <w:bodyDiv w:val="1"/>
      <w:marLeft w:val="0"/>
      <w:marRight w:val="0"/>
      <w:marTop w:val="0"/>
      <w:marBottom w:val="0"/>
      <w:divBdr>
        <w:top w:val="none" w:sz="0" w:space="0" w:color="auto"/>
        <w:left w:val="none" w:sz="0" w:space="0" w:color="auto"/>
        <w:bottom w:val="none" w:sz="0" w:space="0" w:color="auto"/>
        <w:right w:val="none" w:sz="0" w:space="0" w:color="auto"/>
      </w:divBdr>
    </w:div>
    <w:div w:id="1633366578">
      <w:bodyDiv w:val="1"/>
      <w:marLeft w:val="0"/>
      <w:marRight w:val="0"/>
      <w:marTop w:val="0"/>
      <w:marBottom w:val="0"/>
      <w:divBdr>
        <w:top w:val="none" w:sz="0" w:space="0" w:color="auto"/>
        <w:left w:val="none" w:sz="0" w:space="0" w:color="auto"/>
        <w:bottom w:val="none" w:sz="0" w:space="0" w:color="auto"/>
        <w:right w:val="none" w:sz="0" w:space="0" w:color="auto"/>
      </w:divBdr>
    </w:div>
    <w:div w:id="1633628877">
      <w:bodyDiv w:val="1"/>
      <w:marLeft w:val="0"/>
      <w:marRight w:val="0"/>
      <w:marTop w:val="0"/>
      <w:marBottom w:val="0"/>
      <w:divBdr>
        <w:top w:val="none" w:sz="0" w:space="0" w:color="auto"/>
        <w:left w:val="none" w:sz="0" w:space="0" w:color="auto"/>
        <w:bottom w:val="none" w:sz="0" w:space="0" w:color="auto"/>
        <w:right w:val="none" w:sz="0" w:space="0" w:color="auto"/>
      </w:divBdr>
    </w:div>
    <w:div w:id="1633631009">
      <w:bodyDiv w:val="1"/>
      <w:marLeft w:val="0"/>
      <w:marRight w:val="0"/>
      <w:marTop w:val="0"/>
      <w:marBottom w:val="0"/>
      <w:divBdr>
        <w:top w:val="none" w:sz="0" w:space="0" w:color="auto"/>
        <w:left w:val="none" w:sz="0" w:space="0" w:color="auto"/>
        <w:bottom w:val="none" w:sz="0" w:space="0" w:color="auto"/>
        <w:right w:val="none" w:sz="0" w:space="0" w:color="auto"/>
      </w:divBdr>
    </w:div>
    <w:div w:id="1633632387">
      <w:bodyDiv w:val="1"/>
      <w:marLeft w:val="0"/>
      <w:marRight w:val="0"/>
      <w:marTop w:val="0"/>
      <w:marBottom w:val="0"/>
      <w:divBdr>
        <w:top w:val="none" w:sz="0" w:space="0" w:color="auto"/>
        <w:left w:val="none" w:sz="0" w:space="0" w:color="auto"/>
        <w:bottom w:val="none" w:sz="0" w:space="0" w:color="auto"/>
        <w:right w:val="none" w:sz="0" w:space="0" w:color="auto"/>
      </w:divBdr>
    </w:div>
    <w:div w:id="1633753868">
      <w:bodyDiv w:val="1"/>
      <w:marLeft w:val="0"/>
      <w:marRight w:val="0"/>
      <w:marTop w:val="0"/>
      <w:marBottom w:val="0"/>
      <w:divBdr>
        <w:top w:val="none" w:sz="0" w:space="0" w:color="auto"/>
        <w:left w:val="none" w:sz="0" w:space="0" w:color="auto"/>
        <w:bottom w:val="none" w:sz="0" w:space="0" w:color="auto"/>
        <w:right w:val="none" w:sz="0" w:space="0" w:color="auto"/>
      </w:divBdr>
    </w:div>
    <w:div w:id="1634015898">
      <w:bodyDiv w:val="1"/>
      <w:marLeft w:val="0"/>
      <w:marRight w:val="0"/>
      <w:marTop w:val="0"/>
      <w:marBottom w:val="0"/>
      <w:divBdr>
        <w:top w:val="none" w:sz="0" w:space="0" w:color="auto"/>
        <w:left w:val="none" w:sz="0" w:space="0" w:color="auto"/>
        <w:bottom w:val="none" w:sz="0" w:space="0" w:color="auto"/>
        <w:right w:val="none" w:sz="0" w:space="0" w:color="auto"/>
      </w:divBdr>
    </w:div>
    <w:div w:id="1635216139">
      <w:bodyDiv w:val="1"/>
      <w:marLeft w:val="0"/>
      <w:marRight w:val="0"/>
      <w:marTop w:val="0"/>
      <w:marBottom w:val="0"/>
      <w:divBdr>
        <w:top w:val="none" w:sz="0" w:space="0" w:color="auto"/>
        <w:left w:val="none" w:sz="0" w:space="0" w:color="auto"/>
        <w:bottom w:val="none" w:sz="0" w:space="0" w:color="auto"/>
        <w:right w:val="none" w:sz="0" w:space="0" w:color="auto"/>
      </w:divBdr>
    </w:div>
    <w:div w:id="1635598177">
      <w:bodyDiv w:val="1"/>
      <w:marLeft w:val="0"/>
      <w:marRight w:val="0"/>
      <w:marTop w:val="0"/>
      <w:marBottom w:val="0"/>
      <w:divBdr>
        <w:top w:val="none" w:sz="0" w:space="0" w:color="auto"/>
        <w:left w:val="none" w:sz="0" w:space="0" w:color="auto"/>
        <w:bottom w:val="none" w:sz="0" w:space="0" w:color="auto"/>
        <w:right w:val="none" w:sz="0" w:space="0" w:color="auto"/>
      </w:divBdr>
    </w:div>
    <w:div w:id="1635601043">
      <w:bodyDiv w:val="1"/>
      <w:marLeft w:val="0"/>
      <w:marRight w:val="0"/>
      <w:marTop w:val="0"/>
      <w:marBottom w:val="0"/>
      <w:divBdr>
        <w:top w:val="none" w:sz="0" w:space="0" w:color="auto"/>
        <w:left w:val="none" w:sz="0" w:space="0" w:color="auto"/>
        <w:bottom w:val="none" w:sz="0" w:space="0" w:color="auto"/>
        <w:right w:val="none" w:sz="0" w:space="0" w:color="auto"/>
      </w:divBdr>
    </w:div>
    <w:div w:id="1635982404">
      <w:bodyDiv w:val="1"/>
      <w:marLeft w:val="0"/>
      <w:marRight w:val="0"/>
      <w:marTop w:val="0"/>
      <w:marBottom w:val="0"/>
      <w:divBdr>
        <w:top w:val="none" w:sz="0" w:space="0" w:color="auto"/>
        <w:left w:val="none" w:sz="0" w:space="0" w:color="auto"/>
        <w:bottom w:val="none" w:sz="0" w:space="0" w:color="auto"/>
        <w:right w:val="none" w:sz="0" w:space="0" w:color="auto"/>
      </w:divBdr>
    </w:div>
    <w:div w:id="1635989834">
      <w:bodyDiv w:val="1"/>
      <w:marLeft w:val="0"/>
      <w:marRight w:val="0"/>
      <w:marTop w:val="0"/>
      <w:marBottom w:val="0"/>
      <w:divBdr>
        <w:top w:val="none" w:sz="0" w:space="0" w:color="auto"/>
        <w:left w:val="none" w:sz="0" w:space="0" w:color="auto"/>
        <w:bottom w:val="none" w:sz="0" w:space="0" w:color="auto"/>
        <w:right w:val="none" w:sz="0" w:space="0" w:color="auto"/>
      </w:divBdr>
    </w:div>
    <w:div w:id="1636636531">
      <w:bodyDiv w:val="1"/>
      <w:marLeft w:val="0"/>
      <w:marRight w:val="0"/>
      <w:marTop w:val="0"/>
      <w:marBottom w:val="0"/>
      <w:divBdr>
        <w:top w:val="none" w:sz="0" w:space="0" w:color="auto"/>
        <w:left w:val="none" w:sz="0" w:space="0" w:color="auto"/>
        <w:bottom w:val="none" w:sz="0" w:space="0" w:color="auto"/>
        <w:right w:val="none" w:sz="0" w:space="0" w:color="auto"/>
      </w:divBdr>
      <w:divsChild>
        <w:div w:id="1283151005">
          <w:marLeft w:val="0"/>
          <w:marRight w:val="0"/>
          <w:marTop w:val="0"/>
          <w:marBottom w:val="0"/>
          <w:divBdr>
            <w:top w:val="none" w:sz="0" w:space="0" w:color="auto"/>
            <w:left w:val="none" w:sz="0" w:space="0" w:color="auto"/>
            <w:bottom w:val="none" w:sz="0" w:space="0" w:color="auto"/>
            <w:right w:val="none" w:sz="0" w:space="0" w:color="auto"/>
          </w:divBdr>
        </w:div>
        <w:div w:id="671689829">
          <w:marLeft w:val="0"/>
          <w:marRight w:val="0"/>
          <w:marTop w:val="0"/>
          <w:marBottom w:val="0"/>
          <w:divBdr>
            <w:top w:val="none" w:sz="0" w:space="0" w:color="auto"/>
            <w:left w:val="none" w:sz="0" w:space="0" w:color="auto"/>
            <w:bottom w:val="none" w:sz="0" w:space="0" w:color="auto"/>
            <w:right w:val="none" w:sz="0" w:space="0" w:color="auto"/>
          </w:divBdr>
        </w:div>
        <w:div w:id="1180965703">
          <w:marLeft w:val="0"/>
          <w:marRight w:val="0"/>
          <w:marTop w:val="0"/>
          <w:marBottom w:val="0"/>
          <w:divBdr>
            <w:top w:val="none" w:sz="0" w:space="0" w:color="auto"/>
            <w:left w:val="none" w:sz="0" w:space="0" w:color="auto"/>
            <w:bottom w:val="none" w:sz="0" w:space="0" w:color="auto"/>
            <w:right w:val="none" w:sz="0" w:space="0" w:color="auto"/>
          </w:divBdr>
        </w:div>
        <w:div w:id="710114781">
          <w:marLeft w:val="0"/>
          <w:marRight w:val="0"/>
          <w:marTop w:val="0"/>
          <w:marBottom w:val="0"/>
          <w:divBdr>
            <w:top w:val="none" w:sz="0" w:space="0" w:color="auto"/>
            <w:left w:val="none" w:sz="0" w:space="0" w:color="auto"/>
            <w:bottom w:val="none" w:sz="0" w:space="0" w:color="auto"/>
            <w:right w:val="none" w:sz="0" w:space="0" w:color="auto"/>
          </w:divBdr>
        </w:div>
        <w:div w:id="417793740">
          <w:marLeft w:val="0"/>
          <w:marRight w:val="0"/>
          <w:marTop w:val="0"/>
          <w:marBottom w:val="0"/>
          <w:divBdr>
            <w:top w:val="none" w:sz="0" w:space="0" w:color="auto"/>
            <w:left w:val="none" w:sz="0" w:space="0" w:color="auto"/>
            <w:bottom w:val="none" w:sz="0" w:space="0" w:color="auto"/>
            <w:right w:val="none" w:sz="0" w:space="0" w:color="auto"/>
          </w:divBdr>
        </w:div>
        <w:div w:id="1362437283">
          <w:marLeft w:val="0"/>
          <w:marRight w:val="0"/>
          <w:marTop w:val="0"/>
          <w:marBottom w:val="0"/>
          <w:divBdr>
            <w:top w:val="none" w:sz="0" w:space="0" w:color="auto"/>
            <w:left w:val="none" w:sz="0" w:space="0" w:color="auto"/>
            <w:bottom w:val="none" w:sz="0" w:space="0" w:color="auto"/>
            <w:right w:val="none" w:sz="0" w:space="0" w:color="auto"/>
          </w:divBdr>
        </w:div>
        <w:div w:id="1496340641">
          <w:marLeft w:val="0"/>
          <w:marRight w:val="0"/>
          <w:marTop w:val="0"/>
          <w:marBottom w:val="0"/>
          <w:divBdr>
            <w:top w:val="none" w:sz="0" w:space="0" w:color="auto"/>
            <w:left w:val="none" w:sz="0" w:space="0" w:color="auto"/>
            <w:bottom w:val="none" w:sz="0" w:space="0" w:color="auto"/>
            <w:right w:val="none" w:sz="0" w:space="0" w:color="auto"/>
          </w:divBdr>
        </w:div>
      </w:divsChild>
    </w:div>
    <w:div w:id="1636835078">
      <w:bodyDiv w:val="1"/>
      <w:marLeft w:val="0"/>
      <w:marRight w:val="0"/>
      <w:marTop w:val="0"/>
      <w:marBottom w:val="0"/>
      <w:divBdr>
        <w:top w:val="none" w:sz="0" w:space="0" w:color="auto"/>
        <w:left w:val="none" w:sz="0" w:space="0" w:color="auto"/>
        <w:bottom w:val="none" w:sz="0" w:space="0" w:color="auto"/>
        <w:right w:val="none" w:sz="0" w:space="0" w:color="auto"/>
      </w:divBdr>
    </w:div>
    <w:div w:id="1637177503">
      <w:bodyDiv w:val="1"/>
      <w:marLeft w:val="0"/>
      <w:marRight w:val="0"/>
      <w:marTop w:val="0"/>
      <w:marBottom w:val="0"/>
      <w:divBdr>
        <w:top w:val="none" w:sz="0" w:space="0" w:color="auto"/>
        <w:left w:val="none" w:sz="0" w:space="0" w:color="auto"/>
        <w:bottom w:val="none" w:sz="0" w:space="0" w:color="auto"/>
        <w:right w:val="none" w:sz="0" w:space="0" w:color="auto"/>
      </w:divBdr>
    </w:div>
    <w:div w:id="1637682660">
      <w:bodyDiv w:val="1"/>
      <w:marLeft w:val="0"/>
      <w:marRight w:val="0"/>
      <w:marTop w:val="0"/>
      <w:marBottom w:val="0"/>
      <w:divBdr>
        <w:top w:val="none" w:sz="0" w:space="0" w:color="auto"/>
        <w:left w:val="none" w:sz="0" w:space="0" w:color="auto"/>
        <w:bottom w:val="none" w:sz="0" w:space="0" w:color="auto"/>
        <w:right w:val="none" w:sz="0" w:space="0" w:color="auto"/>
      </w:divBdr>
    </w:div>
    <w:div w:id="1638145567">
      <w:bodyDiv w:val="1"/>
      <w:marLeft w:val="0"/>
      <w:marRight w:val="0"/>
      <w:marTop w:val="0"/>
      <w:marBottom w:val="0"/>
      <w:divBdr>
        <w:top w:val="none" w:sz="0" w:space="0" w:color="auto"/>
        <w:left w:val="none" w:sz="0" w:space="0" w:color="auto"/>
        <w:bottom w:val="none" w:sz="0" w:space="0" w:color="auto"/>
        <w:right w:val="none" w:sz="0" w:space="0" w:color="auto"/>
      </w:divBdr>
    </w:div>
    <w:div w:id="1638484795">
      <w:bodyDiv w:val="1"/>
      <w:marLeft w:val="0"/>
      <w:marRight w:val="0"/>
      <w:marTop w:val="0"/>
      <w:marBottom w:val="0"/>
      <w:divBdr>
        <w:top w:val="none" w:sz="0" w:space="0" w:color="auto"/>
        <w:left w:val="none" w:sz="0" w:space="0" w:color="auto"/>
        <w:bottom w:val="none" w:sz="0" w:space="0" w:color="auto"/>
        <w:right w:val="none" w:sz="0" w:space="0" w:color="auto"/>
      </w:divBdr>
    </w:div>
    <w:div w:id="1638610170">
      <w:bodyDiv w:val="1"/>
      <w:marLeft w:val="0"/>
      <w:marRight w:val="0"/>
      <w:marTop w:val="0"/>
      <w:marBottom w:val="0"/>
      <w:divBdr>
        <w:top w:val="none" w:sz="0" w:space="0" w:color="auto"/>
        <w:left w:val="none" w:sz="0" w:space="0" w:color="auto"/>
        <w:bottom w:val="none" w:sz="0" w:space="0" w:color="auto"/>
        <w:right w:val="none" w:sz="0" w:space="0" w:color="auto"/>
      </w:divBdr>
    </w:div>
    <w:div w:id="1638798236">
      <w:bodyDiv w:val="1"/>
      <w:marLeft w:val="0"/>
      <w:marRight w:val="0"/>
      <w:marTop w:val="0"/>
      <w:marBottom w:val="0"/>
      <w:divBdr>
        <w:top w:val="none" w:sz="0" w:space="0" w:color="auto"/>
        <w:left w:val="none" w:sz="0" w:space="0" w:color="auto"/>
        <w:bottom w:val="none" w:sz="0" w:space="0" w:color="auto"/>
        <w:right w:val="none" w:sz="0" w:space="0" w:color="auto"/>
      </w:divBdr>
    </w:div>
    <w:div w:id="1638804398">
      <w:bodyDiv w:val="1"/>
      <w:marLeft w:val="0"/>
      <w:marRight w:val="0"/>
      <w:marTop w:val="0"/>
      <w:marBottom w:val="0"/>
      <w:divBdr>
        <w:top w:val="none" w:sz="0" w:space="0" w:color="auto"/>
        <w:left w:val="none" w:sz="0" w:space="0" w:color="auto"/>
        <w:bottom w:val="none" w:sz="0" w:space="0" w:color="auto"/>
        <w:right w:val="none" w:sz="0" w:space="0" w:color="auto"/>
      </w:divBdr>
    </w:div>
    <w:div w:id="1638954716">
      <w:bodyDiv w:val="1"/>
      <w:marLeft w:val="0"/>
      <w:marRight w:val="0"/>
      <w:marTop w:val="0"/>
      <w:marBottom w:val="0"/>
      <w:divBdr>
        <w:top w:val="none" w:sz="0" w:space="0" w:color="auto"/>
        <w:left w:val="none" w:sz="0" w:space="0" w:color="auto"/>
        <w:bottom w:val="none" w:sz="0" w:space="0" w:color="auto"/>
        <w:right w:val="none" w:sz="0" w:space="0" w:color="auto"/>
      </w:divBdr>
    </w:div>
    <w:div w:id="1638955220">
      <w:bodyDiv w:val="1"/>
      <w:marLeft w:val="0"/>
      <w:marRight w:val="0"/>
      <w:marTop w:val="0"/>
      <w:marBottom w:val="0"/>
      <w:divBdr>
        <w:top w:val="none" w:sz="0" w:space="0" w:color="auto"/>
        <w:left w:val="none" w:sz="0" w:space="0" w:color="auto"/>
        <w:bottom w:val="none" w:sz="0" w:space="0" w:color="auto"/>
        <w:right w:val="none" w:sz="0" w:space="0" w:color="auto"/>
      </w:divBdr>
    </w:div>
    <w:div w:id="1638995538">
      <w:bodyDiv w:val="1"/>
      <w:marLeft w:val="0"/>
      <w:marRight w:val="0"/>
      <w:marTop w:val="0"/>
      <w:marBottom w:val="0"/>
      <w:divBdr>
        <w:top w:val="none" w:sz="0" w:space="0" w:color="auto"/>
        <w:left w:val="none" w:sz="0" w:space="0" w:color="auto"/>
        <w:bottom w:val="none" w:sz="0" w:space="0" w:color="auto"/>
        <w:right w:val="none" w:sz="0" w:space="0" w:color="auto"/>
      </w:divBdr>
    </w:div>
    <w:div w:id="1639605011">
      <w:bodyDiv w:val="1"/>
      <w:marLeft w:val="0"/>
      <w:marRight w:val="0"/>
      <w:marTop w:val="0"/>
      <w:marBottom w:val="0"/>
      <w:divBdr>
        <w:top w:val="none" w:sz="0" w:space="0" w:color="auto"/>
        <w:left w:val="none" w:sz="0" w:space="0" w:color="auto"/>
        <w:bottom w:val="none" w:sz="0" w:space="0" w:color="auto"/>
        <w:right w:val="none" w:sz="0" w:space="0" w:color="auto"/>
      </w:divBdr>
    </w:div>
    <w:div w:id="1639606248">
      <w:bodyDiv w:val="1"/>
      <w:marLeft w:val="0"/>
      <w:marRight w:val="0"/>
      <w:marTop w:val="0"/>
      <w:marBottom w:val="0"/>
      <w:divBdr>
        <w:top w:val="none" w:sz="0" w:space="0" w:color="auto"/>
        <w:left w:val="none" w:sz="0" w:space="0" w:color="auto"/>
        <w:bottom w:val="none" w:sz="0" w:space="0" w:color="auto"/>
        <w:right w:val="none" w:sz="0" w:space="0" w:color="auto"/>
      </w:divBdr>
    </w:div>
    <w:div w:id="1639652515">
      <w:bodyDiv w:val="1"/>
      <w:marLeft w:val="0"/>
      <w:marRight w:val="0"/>
      <w:marTop w:val="0"/>
      <w:marBottom w:val="0"/>
      <w:divBdr>
        <w:top w:val="none" w:sz="0" w:space="0" w:color="auto"/>
        <w:left w:val="none" w:sz="0" w:space="0" w:color="auto"/>
        <w:bottom w:val="none" w:sz="0" w:space="0" w:color="auto"/>
        <w:right w:val="none" w:sz="0" w:space="0" w:color="auto"/>
      </w:divBdr>
      <w:divsChild>
        <w:div w:id="915360501">
          <w:marLeft w:val="0"/>
          <w:marRight w:val="0"/>
          <w:marTop w:val="0"/>
          <w:marBottom w:val="0"/>
          <w:divBdr>
            <w:top w:val="none" w:sz="0" w:space="0" w:color="auto"/>
            <w:left w:val="none" w:sz="0" w:space="0" w:color="auto"/>
            <w:bottom w:val="none" w:sz="0" w:space="0" w:color="auto"/>
            <w:right w:val="none" w:sz="0" w:space="0" w:color="auto"/>
          </w:divBdr>
        </w:div>
        <w:div w:id="202518726">
          <w:marLeft w:val="0"/>
          <w:marRight w:val="0"/>
          <w:marTop w:val="0"/>
          <w:marBottom w:val="0"/>
          <w:divBdr>
            <w:top w:val="none" w:sz="0" w:space="0" w:color="auto"/>
            <w:left w:val="none" w:sz="0" w:space="0" w:color="auto"/>
            <w:bottom w:val="none" w:sz="0" w:space="0" w:color="auto"/>
            <w:right w:val="none" w:sz="0" w:space="0" w:color="auto"/>
          </w:divBdr>
        </w:div>
        <w:div w:id="1039010737">
          <w:marLeft w:val="0"/>
          <w:marRight w:val="0"/>
          <w:marTop w:val="0"/>
          <w:marBottom w:val="0"/>
          <w:divBdr>
            <w:top w:val="none" w:sz="0" w:space="0" w:color="auto"/>
            <w:left w:val="none" w:sz="0" w:space="0" w:color="auto"/>
            <w:bottom w:val="none" w:sz="0" w:space="0" w:color="auto"/>
            <w:right w:val="none" w:sz="0" w:space="0" w:color="auto"/>
          </w:divBdr>
        </w:div>
        <w:div w:id="481771159">
          <w:marLeft w:val="0"/>
          <w:marRight w:val="0"/>
          <w:marTop w:val="0"/>
          <w:marBottom w:val="0"/>
          <w:divBdr>
            <w:top w:val="none" w:sz="0" w:space="0" w:color="auto"/>
            <w:left w:val="none" w:sz="0" w:space="0" w:color="auto"/>
            <w:bottom w:val="none" w:sz="0" w:space="0" w:color="auto"/>
            <w:right w:val="none" w:sz="0" w:space="0" w:color="auto"/>
          </w:divBdr>
        </w:div>
        <w:div w:id="288556617">
          <w:marLeft w:val="0"/>
          <w:marRight w:val="0"/>
          <w:marTop w:val="0"/>
          <w:marBottom w:val="0"/>
          <w:divBdr>
            <w:top w:val="none" w:sz="0" w:space="0" w:color="auto"/>
            <w:left w:val="none" w:sz="0" w:space="0" w:color="auto"/>
            <w:bottom w:val="none" w:sz="0" w:space="0" w:color="auto"/>
            <w:right w:val="none" w:sz="0" w:space="0" w:color="auto"/>
          </w:divBdr>
        </w:div>
        <w:div w:id="668496">
          <w:marLeft w:val="0"/>
          <w:marRight w:val="0"/>
          <w:marTop w:val="0"/>
          <w:marBottom w:val="0"/>
          <w:divBdr>
            <w:top w:val="none" w:sz="0" w:space="0" w:color="auto"/>
            <w:left w:val="none" w:sz="0" w:space="0" w:color="auto"/>
            <w:bottom w:val="none" w:sz="0" w:space="0" w:color="auto"/>
            <w:right w:val="none" w:sz="0" w:space="0" w:color="auto"/>
          </w:divBdr>
        </w:div>
        <w:div w:id="1968513412">
          <w:marLeft w:val="0"/>
          <w:marRight w:val="0"/>
          <w:marTop w:val="0"/>
          <w:marBottom w:val="0"/>
          <w:divBdr>
            <w:top w:val="none" w:sz="0" w:space="0" w:color="auto"/>
            <w:left w:val="none" w:sz="0" w:space="0" w:color="auto"/>
            <w:bottom w:val="none" w:sz="0" w:space="0" w:color="auto"/>
            <w:right w:val="none" w:sz="0" w:space="0" w:color="auto"/>
          </w:divBdr>
        </w:div>
        <w:div w:id="1097291322">
          <w:marLeft w:val="0"/>
          <w:marRight w:val="0"/>
          <w:marTop w:val="0"/>
          <w:marBottom w:val="0"/>
          <w:divBdr>
            <w:top w:val="none" w:sz="0" w:space="0" w:color="auto"/>
            <w:left w:val="none" w:sz="0" w:space="0" w:color="auto"/>
            <w:bottom w:val="none" w:sz="0" w:space="0" w:color="auto"/>
            <w:right w:val="none" w:sz="0" w:space="0" w:color="auto"/>
          </w:divBdr>
        </w:div>
        <w:div w:id="1994330628">
          <w:marLeft w:val="0"/>
          <w:marRight w:val="0"/>
          <w:marTop w:val="0"/>
          <w:marBottom w:val="0"/>
          <w:divBdr>
            <w:top w:val="none" w:sz="0" w:space="0" w:color="auto"/>
            <w:left w:val="none" w:sz="0" w:space="0" w:color="auto"/>
            <w:bottom w:val="none" w:sz="0" w:space="0" w:color="auto"/>
            <w:right w:val="none" w:sz="0" w:space="0" w:color="auto"/>
          </w:divBdr>
        </w:div>
        <w:div w:id="1523008274">
          <w:marLeft w:val="0"/>
          <w:marRight w:val="0"/>
          <w:marTop w:val="0"/>
          <w:marBottom w:val="0"/>
          <w:divBdr>
            <w:top w:val="none" w:sz="0" w:space="0" w:color="auto"/>
            <w:left w:val="none" w:sz="0" w:space="0" w:color="auto"/>
            <w:bottom w:val="none" w:sz="0" w:space="0" w:color="auto"/>
            <w:right w:val="none" w:sz="0" w:space="0" w:color="auto"/>
          </w:divBdr>
        </w:div>
        <w:div w:id="1997149294">
          <w:marLeft w:val="0"/>
          <w:marRight w:val="0"/>
          <w:marTop w:val="0"/>
          <w:marBottom w:val="0"/>
          <w:divBdr>
            <w:top w:val="none" w:sz="0" w:space="0" w:color="auto"/>
            <w:left w:val="none" w:sz="0" w:space="0" w:color="auto"/>
            <w:bottom w:val="none" w:sz="0" w:space="0" w:color="auto"/>
            <w:right w:val="none" w:sz="0" w:space="0" w:color="auto"/>
          </w:divBdr>
        </w:div>
        <w:div w:id="578759272">
          <w:marLeft w:val="0"/>
          <w:marRight w:val="0"/>
          <w:marTop w:val="0"/>
          <w:marBottom w:val="0"/>
          <w:divBdr>
            <w:top w:val="none" w:sz="0" w:space="0" w:color="auto"/>
            <w:left w:val="none" w:sz="0" w:space="0" w:color="auto"/>
            <w:bottom w:val="none" w:sz="0" w:space="0" w:color="auto"/>
            <w:right w:val="none" w:sz="0" w:space="0" w:color="auto"/>
          </w:divBdr>
        </w:div>
        <w:div w:id="1985697866">
          <w:marLeft w:val="0"/>
          <w:marRight w:val="0"/>
          <w:marTop w:val="0"/>
          <w:marBottom w:val="0"/>
          <w:divBdr>
            <w:top w:val="none" w:sz="0" w:space="0" w:color="auto"/>
            <w:left w:val="none" w:sz="0" w:space="0" w:color="auto"/>
            <w:bottom w:val="none" w:sz="0" w:space="0" w:color="auto"/>
            <w:right w:val="none" w:sz="0" w:space="0" w:color="auto"/>
          </w:divBdr>
        </w:div>
        <w:div w:id="1831870802">
          <w:marLeft w:val="0"/>
          <w:marRight w:val="0"/>
          <w:marTop w:val="0"/>
          <w:marBottom w:val="0"/>
          <w:divBdr>
            <w:top w:val="none" w:sz="0" w:space="0" w:color="auto"/>
            <w:left w:val="none" w:sz="0" w:space="0" w:color="auto"/>
            <w:bottom w:val="none" w:sz="0" w:space="0" w:color="auto"/>
            <w:right w:val="none" w:sz="0" w:space="0" w:color="auto"/>
          </w:divBdr>
        </w:div>
        <w:div w:id="306281848">
          <w:marLeft w:val="0"/>
          <w:marRight w:val="0"/>
          <w:marTop w:val="0"/>
          <w:marBottom w:val="0"/>
          <w:divBdr>
            <w:top w:val="none" w:sz="0" w:space="0" w:color="auto"/>
            <w:left w:val="none" w:sz="0" w:space="0" w:color="auto"/>
            <w:bottom w:val="none" w:sz="0" w:space="0" w:color="auto"/>
            <w:right w:val="none" w:sz="0" w:space="0" w:color="auto"/>
          </w:divBdr>
        </w:div>
        <w:div w:id="990863575">
          <w:marLeft w:val="0"/>
          <w:marRight w:val="0"/>
          <w:marTop w:val="0"/>
          <w:marBottom w:val="0"/>
          <w:divBdr>
            <w:top w:val="none" w:sz="0" w:space="0" w:color="auto"/>
            <w:left w:val="none" w:sz="0" w:space="0" w:color="auto"/>
            <w:bottom w:val="none" w:sz="0" w:space="0" w:color="auto"/>
            <w:right w:val="none" w:sz="0" w:space="0" w:color="auto"/>
          </w:divBdr>
        </w:div>
        <w:div w:id="1899825899">
          <w:marLeft w:val="0"/>
          <w:marRight w:val="0"/>
          <w:marTop w:val="0"/>
          <w:marBottom w:val="0"/>
          <w:divBdr>
            <w:top w:val="none" w:sz="0" w:space="0" w:color="auto"/>
            <w:left w:val="none" w:sz="0" w:space="0" w:color="auto"/>
            <w:bottom w:val="none" w:sz="0" w:space="0" w:color="auto"/>
            <w:right w:val="none" w:sz="0" w:space="0" w:color="auto"/>
          </w:divBdr>
        </w:div>
        <w:div w:id="130640565">
          <w:marLeft w:val="0"/>
          <w:marRight w:val="0"/>
          <w:marTop w:val="0"/>
          <w:marBottom w:val="0"/>
          <w:divBdr>
            <w:top w:val="none" w:sz="0" w:space="0" w:color="auto"/>
            <w:left w:val="none" w:sz="0" w:space="0" w:color="auto"/>
            <w:bottom w:val="none" w:sz="0" w:space="0" w:color="auto"/>
            <w:right w:val="none" w:sz="0" w:space="0" w:color="auto"/>
          </w:divBdr>
        </w:div>
        <w:div w:id="96757275">
          <w:marLeft w:val="0"/>
          <w:marRight w:val="0"/>
          <w:marTop w:val="0"/>
          <w:marBottom w:val="0"/>
          <w:divBdr>
            <w:top w:val="none" w:sz="0" w:space="0" w:color="auto"/>
            <w:left w:val="none" w:sz="0" w:space="0" w:color="auto"/>
            <w:bottom w:val="none" w:sz="0" w:space="0" w:color="auto"/>
            <w:right w:val="none" w:sz="0" w:space="0" w:color="auto"/>
          </w:divBdr>
        </w:div>
        <w:div w:id="623773795">
          <w:marLeft w:val="0"/>
          <w:marRight w:val="0"/>
          <w:marTop w:val="0"/>
          <w:marBottom w:val="0"/>
          <w:divBdr>
            <w:top w:val="none" w:sz="0" w:space="0" w:color="auto"/>
            <w:left w:val="none" w:sz="0" w:space="0" w:color="auto"/>
            <w:bottom w:val="none" w:sz="0" w:space="0" w:color="auto"/>
            <w:right w:val="none" w:sz="0" w:space="0" w:color="auto"/>
          </w:divBdr>
        </w:div>
        <w:div w:id="1219127422">
          <w:marLeft w:val="0"/>
          <w:marRight w:val="0"/>
          <w:marTop w:val="0"/>
          <w:marBottom w:val="0"/>
          <w:divBdr>
            <w:top w:val="none" w:sz="0" w:space="0" w:color="auto"/>
            <w:left w:val="none" w:sz="0" w:space="0" w:color="auto"/>
            <w:bottom w:val="none" w:sz="0" w:space="0" w:color="auto"/>
            <w:right w:val="none" w:sz="0" w:space="0" w:color="auto"/>
          </w:divBdr>
        </w:div>
        <w:div w:id="934165363">
          <w:marLeft w:val="0"/>
          <w:marRight w:val="0"/>
          <w:marTop w:val="0"/>
          <w:marBottom w:val="0"/>
          <w:divBdr>
            <w:top w:val="none" w:sz="0" w:space="0" w:color="auto"/>
            <w:left w:val="none" w:sz="0" w:space="0" w:color="auto"/>
            <w:bottom w:val="none" w:sz="0" w:space="0" w:color="auto"/>
            <w:right w:val="none" w:sz="0" w:space="0" w:color="auto"/>
          </w:divBdr>
        </w:div>
        <w:div w:id="988250013">
          <w:marLeft w:val="0"/>
          <w:marRight w:val="0"/>
          <w:marTop w:val="0"/>
          <w:marBottom w:val="0"/>
          <w:divBdr>
            <w:top w:val="none" w:sz="0" w:space="0" w:color="auto"/>
            <w:left w:val="none" w:sz="0" w:space="0" w:color="auto"/>
            <w:bottom w:val="none" w:sz="0" w:space="0" w:color="auto"/>
            <w:right w:val="none" w:sz="0" w:space="0" w:color="auto"/>
          </w:divBdr>
        </w:div>
        <w:div w:id="743143265">
          <w:marLeft w:val="0"/>
          <w:marRight w:val="0"/>
          <w:marTop w:val="0"/>
          <w:marBottom w:val="0"/>
          <w:divBdr>
            <w:top w:val="none" w:sz="0" w:space="0" w:color="auto"/>
            <w:left w:val="none" w:sz="0" w:space="0" w:color="auto"/>
            <w:bottom w:val="none" w:sz="0" w:space="0" w:color="auto"/>
            <w:right w:val="none" w:sz="0" w:space="0" w:color="auto"/>
          </w:divBdr>
        </w:div>
        <w:div w:id="798570615">
          <w:marLeft w:val="0"/>
          <w:marRight w:val="0"/>
          <w:marTop w:val="0"/>
          <w:marBottom w:val="0"/>
          <w:divBdr>
            <w:top w:val="none" w:sz="0" w:space="0" w:color="auto"/>
            <w:left w:val="none" w:sz="0" w:space="0" w:color="auto"/>
            <w:bottom w:val="none" w:sz="0" w:space="0" w:color="auto"/>
            <w:right w:val="none" w:sz="0" w:space="0" w:color="auto"/>
          </w:divBdr>
        </w:div>
        <w:div w:id="1173447219">
          <w:marLeft w:val="0"/>
          <w:marRight w:val="0"/>
          <w:marTop w:val="0"/>
          <w:marBottom w:val="0"/>
          <w:divBdr>
            <w:top w:val="none" w:sz="0" w:space="0" w:color="auto"/>
            <w:left w:val="none" w:sz="0" w:space="0" w:color="auto"/>
            <w:bottom w:val="none" w:sz="0" w:space="0" w:color="auto"/>
            <w:right w:val="none" w:sz="0" w:space="0" w:color="auto"/>
          </w:divBdr>
        </w:div>
        <w:div w:id="2034645544">
          <w:marLeft w:val="0"/>
          <w:marRight w:val="0"/>
          <w:marTop w:val="0"/>
          <w:marBottom w:val="0"/>
          <w:divBdr>
            <w:top w:val="none" w:sz="0" w:space="0" w:color="auto"/>
            <w:left w:val="none" w:sz="0" w:space="0" w:color="auto"/>
            <w:bottom w:val="none" w:sz="0" w:space="0" w:color="auto"/>
            <w:right w:val="none" w:sz="0" w:space="0" w:color="auto"/>
          </w:divBdr>
        </w:div>
        <w:div w:id="656155635">
          <w:marLeft w:val="0"/>
          <w:marRight w:val="0"/>
          <w:marTop w:val="0"/>
          <w:marBottom w:val="0"/>
          <w:divBdr>
            <w:top w:val="none" w:sz="0" w:space="0" w:color="auto"/>
            <w:left w:val="none" w:sz="0" w:space="0" w:color="auto"/>
            <w:bottom w:val="none" w:sz="0" w:space="0" w:color="auto"/>
            <w:right w:val="none" w:sz="0" w:space="0" w:color="auto"/>
          </w:divBdr>
        </w:div>
        <w:div w:id="320541977">
          <w:marLeft w:val="0"/>
          <w:marRight w:val="0"/>
          <w:marTop w:val="0"/>
          <w:marBottom w:val="0"/>
          <w:divBdr>
            <w:top w:val="none" w:sz="0" w:space="0" w:color="auto"/>
            <w:left w:val="none" w:sz="0" w:space="0" w:color="auto"/>
            <w:bottom w:val="none" w:sz="0" w:space="0" w:color="auto"/>
            <w:right w:val="none" w:sz="0" w:space="0" w:color="auto"/>
          </w:divBdr>
        </w:div>
        <w:div w:id="310789082">
          <w:marLeft w:val="0"/>
          <w:marRight w:val="0"/>
          <w:marTop w:val="0"/>
          <w:marBottom w:val="0"/>
          <w:divBdr>
            <w:top w:val="none" w:sz="0" w:space="0" w:color="auto"/>
            <w:left w:val="none" w:sz="0" w:space="0" w:color="auto"/>
            <w:bottom w:val="none" w:sz="0" w:space="0" w:color="auto"/>
            <w:right w:val="none" w:sz="0" w:space="0" w:color="auto"/>
          </w:divBdr>
        </w:div>
        <w:div w:id="73819296">
          <w:marLeft w:val="0"/>
          <w:marRight w:val="0"/>
          <w:marTop w:val="0"/>
          <w:marBottom w:val="0"/>
          <w:divBdr>
            <w:top w:val="none" w:sz="0" w:space="0" w:color="auto"/>
            <w:left w:val="none" w:sz="0" w:space="0" w:color="auto"/>
            <w:bottom w:val="none" w:sz="0" w:space="0" w:color="auto"/>
            <w:right w:val="none" w:sz="0" w:space="0" w:color="auto"/>
          </w:divBdr>
        </w:div>
        <w:div w:id="291405653">
          <w:marLeft w:val="0"/>
          <w:marRight w:val="0"/>
          <w:marTop w:val="0"/>
          <w:marBottom w:val="0"/>
          <w:divBdr>
            <w:top w:val="none" w:sz="0" w:space="0" w:color="auto"/>
            <w:left w:val="none" w:sz="0" w:space="0" w:color="auto"/>
            <w:bottom w:val="none" w:sz="0" w:space="0" w:color="auto"/>
            <w:right w:val="none" w:sz="0" w:space="0" w:color="auto"/>
          </w:divBdr>
        </w:div>
        <w:div w:id="39866053">
          <w:marLeft w:val="0"/>
          <w:marRight w:val="0"/>
          <w:marTop w:val="0"/>
          <w:marBottom w:val="0"/>
          <w:divBdr>
            <w:top w:val="none" w:sz="0" w:space="0" w:color="auto"/>
            <w:left w:val="none" w:sz="0" w:space="0" w:color="auto"/>
            <w:bottom w:val="none" w:sz="0" w:space="0" w:color="auto"/>
            <w:right w:val="none" w:sz="0" w:space="0" w:color="auto"/>
          </w:divBdr>
        </w:div>
        <w:div w:id="892346453">
          <w:marLeft w:val="0"/>
          <w:marRight w:val="0"/>
          <w:marTop w:val="0"/>
          <w:marBottom w:val="0"/>
          <w:divBdr>
            <w:top w:val="none" w:sz="0" w:space="0" w:color="auto"/>
            <w:left w:val="none" w:sz="0" w:space="0" w:color="auto"/>
            <w:bottom w:val="none" w:sz="0" w:space="0" w:color="auto"/>
            <w:right w:val="none" w:sz="0" w:space="0" w:color="auto"/>
          </w:divBdr>
        </w:div>
        <w:div w:id="712072408">
          <w:marLeft w:val="0"/>
          <w:marRight w:val="0"/>
          <w:marTop w:val="0"/>
          <w:marBottom w:val="0"/>
          <w:divBdr>
            <w:top w:val="none" w:sz="0" w:space="0" w:color="auto"/>
            <w:left w:val="none" w:sz="0" w:space="0" w:color="auto"/>
            <w:bottom w:val="none" w:sz="0" w:space="0" w:color="auto"/>
            <w:right w:val="none" w:sz="0" w:space="0" w:color="auto"/>
          </w:divBdr>
        </w:div>
        <w:div w:id="544561931">
          <w:marLeft w:val="0"/>
          <w:marRight w:val="0"/>
          <w:marTop w:val="0"/>
          <w:marBottom w:val="0"/>
          <w:divBdr>
            <w:top w:val="none" w:sz="0" w:space="0" w:color="auto"/>
            <w:left w:val="none" w:sz="0" w:space="0" w:color="auto"/>
            <w:bottom w:val="none" w:sz="0" w:space="0" w:color="auto"/>
            <w:right w:val="none" w:sz="0" w:space="0" w:color="auto"/>
          </w:divBdr>
        </w:div>
        <w:div w:id="1472752280">
          <w:marLeft w:val="0"/>
          <w:marRight w:val="0"/>
          <w:marTop w:val="0"/>
          <w:marBottom w:val="0"/>
          <w:divBdr>
            <w:top w:val="none" w:sz="0" w:space="0" w:color="auto"/>
            <w:left w:val="none" w:sz="0" w:space="0" w:color="auto"/>
            <w:bottom w:val="none" w:sz="0" w:space="0" w:color="auto"/>
            <w:right w:val="none" w:sz="0" w:space="0" w:color="auto"/>
          </w:divBdr>
        </w:div>
        <w:div w:id="621501268">
          <w:marLeft w:val="0"/>
          <w:marRight w:val="0"/>
          <w:marTop w:val="0"/>
          <w:marBottom w:val="0"/>
          <w:divBdr>
            <w:top w:val="none" w:sz="0" w:space="0" w:color="auto"/>
            <w:left w:val="none" w:sz="0" w:space="0" w:color="auto"/>
            <w:bottom w:val="none" w:sz="0" w:space="0" w:color="auto"/>
            <w:right w:val="none" w:sz="0" w:space="0" w:color="auto"/>
          </w:divBdr>
        </w:div>
        <w:div w:id="1600067654">
          <w:marLeft w:val="0"/>
          <w:marRight w:val="0"/>
          <w:marTop w:val="0"/>
          <w:marBottom w:val="0"/>
          <w:divBdr>
            <w:top w:val="none" w:sz="0" w:space="0" w:color="auto"/>
            <w:left w:val="none" w:sz="0" w:space="0" w:color="auto"/>
            <w:bottom w:val="none" w:sz="0" w:space="0" w:color="auto"/>
            <w:right w:val="none" w:sz="0" w:space="0" w:color="auto"/>
          </w:divBdr>
        </w:div>
        <w:div w:id="1796216763">
          <w:marLeft w:val="0"/>
          <w:marRight w:val="0"/>
          <w:marTop w:val="0"/>
          <w:marBottom w:val="0"/>
          <w:divBdr>
            <w:top w:val="none" w:sz="0" w:space="0" w:color="auto"/>
            <w:left w:val="none" w:sz="0" w:space="0" w:color="auto"/>
            <w:bottom w:val="none" w:sz="0" w:space="0" w:color="auto"/>
            <w:right w:val="none" w:sz="0" w:space="0" w:color="auto"/>
          </w:divBdr>
        </w:div>
        <w:div w:id="1424258337">
          <w:marLeft w:val="0"/>
          <w:marRight w:val="0"/>
          <w:marTop w:val="0"/>
          <w:marBottom w:val="0"/>
          <w:divBdr>
            <w:top w:val="none" w:sz="0" w:space="0" w:color="auto"/>
            <w:left w:val="none" w:sz="0" w:space="0" w:color="auto"/>
            <w:bottom w:val="none" w:sz="0" w:space="0" w:color="auto"/>
            <w:right w:val="none" w:sz="0" w:space="0" w:color="auto"/>
          </w:divBdr>
        </w:div>
        <w:div w:id="1008606168">
          <w:marLeft w:val="0"/>
          <w:marRight w:val="0"/>
          <w:marTop w:val="0"/>
          <w:marBottom w:val="0"/>
          <w:divBdr>
            <w:top w:val="none" w:sz="0" w:space="0" w:color="auto"/>
            <w:left w:val="none" w:sz="0" w:space="0" w:color="auto"/>
            <w:bottom w:val="none" w:sz="0" w:space="0" w:color="auto"/>
            <w:right w:val="none" w:sz="0" w:space="0" w:color="auto"/>
          </w:divBdr>
        </w:div>
        <w:div w:id="1903054782">
          <w:marLeft w:val="0"/>
          <w:marRight w:val="0"/>
          <w:marTop w:val="0"/>
          <w:marBottom w:val="0"/>
          <w:divBdr>
            <w:top w:val="none" w:sz="0" w:space="0" w:color="auto"/>
            <w:left w:val="none" w:sz="0" w:space="0" w:color="auto"/>
            <w:bottom w:val="none" w:sz="0" w:space="0" w:color="auto"/>
            <w:right w:val="none" w:sz="0" w:space="0" w:color="auto"/>
          </w:divBdr>
        </w:div>
        <w:div w:id="165244772">
          <w:marLeft w:val="0"/>
          <w:marRight w:val="0"/>
          <w:marTop w:val="0"/>
          <w:marBottom w:val="0"/>
          <w:divBdr>
            <w:top w:val="none" w:sz="0" w:space="0" w:color="auto"/>
            <w:left w:val="none" w:sz="0" w:space="0" w:color="auto"/>
            <w:bottom w:val="none" w:sz="0" w:space="0" w:color="auto"/>
            <w:right w:val="none" w:sz="0" w:space="0" w:color="auto"/>
          </w:divBdr>
        </w:div>
        <w:div w:id="1849908525">
          <w:marLeft w:val="0"/>
          <w:marRight w:val="0"/>
          <w:marTop w:val="0"/>
          <w:marBottom w:val="0"/>
          <w:divBdr>
            <w:top w:val="none" w:sz="0" w:space="0" w:color="auto"/>
            <w:left w:val="none" w:sz="0" w:space="0" w:color="auto"/>
            <w:bottom w:val="none" w:sz="0" w:space="0" w:color="auto"/>
            <w:right w:val="none" w:sz="0" w:space="0" w:color="auto"/>
          </w:divBdr>
        </w:div>
        <w:div w:id="1045790472">
          <w:marLeft w:val="0"/>
          <w:marRight w:val="0"/>
          <w:marTop w:val="0"/>
          <w:marBottom w:val="0"/>
          <w:divBdr>
            <w:top w:val="none" w:sz="0" w:space="0" w:color="auto"/>
            <w:left w:val="none" w:sz="0" w:space="0" w:color="auto"/>
            <w:bottom w:val="none" w:sz="0" w:space="0" w:color="auto"/>
            <w:right w:val="none" w:sz="0" w:space="0" w:color="auto"/>
          </w:divBdr>
        </w:div>
        <w:div w:id="832992591">
          <w:marLeft w:val="0"/>
          <w:marRight w:val="0"/>
          <w:marTop w:val="0"/>
          <w:marBottom w:val="0"/>
          <w:divBdr>
            <w:top w:val="none" w:sz="0" w:space="0" w:color="auto"/>
            <w:left w:val="none" w:sz="0" w:space="0" w:color="auto"/>
            <w:bottom w:val="none" w:sz="0" w:space="0" w:color="auto"/>
            <w:right w:val="none" w:sz="0" w:space="0" w:color="auto"/>
          </w:divBdr>
        </w:div>
        <w:div w:id="1470319548">
          <w:marLeft w:val="0"/>
          <w:marRight w:val="0"/>
          <w:marTop w:val="0"/>
          <w:marBottom w:val="0"/>
          <w:divBdr>
            <w:top w:val="none" w:sz="0" w:space="0" w:color="auto"/>
            <w:left w:val="none" w:sz="0" w:space="0" w:color="auto"/>
            <w:bottom w:val="none" w:sz="0" w:space="0" w:color="auto"/>
            <w:right w:val="none" w:sz="0" w:space="0" w:color="auto"/>
          </w:divBdr>
        </w:div>
        <w:div w:id="1723673851">
          <w:marLeft w:val="0"/>
          <w:marRight w:val="0"/>
          <w:marTop w:val="0"/>
          <w:marBottom w:val="0"/>
          <w:divBdr>
            <w:top w:val="none" w:sz="0" w:space="0" w:color="auto"/>
            <w:left w:val="none" w:sz="0" w:space="0" w:color="auto"/>
            <w:bottom w:val="none" w:sz="0" w:space="0" w:color="auto"/>
            <w:right w:val="none" w:sz="0" w:space="0" w:color="auto"/>
          </w:divBdr>
        </w:div>
        <w:div w:id="217475134">
          <w:marLeft w:val="0"/>
          <w:marRight w:val="0"/>
          <w:marTop w:val="0"/>
          <w:marBottom w:val="0"/>
          <w:divBdr>
            <w:top w:val="none" w:sz="0" w:space="0" w:color="auto"/>
            <w:left w:val="none" w:sz="0" w:space="0" w:color="auto"/>
            <w:bottom w:val="none" w:sz="0" w:space="0" w:color="auto"/>
            <w:right w:val="none" w:sz="0" w:space="0" w:color="auto"/>
          </w:divBdr>
        </w:div>
        <w:div w:id="1743068116">
          <w:marLeft w:val="0"/>
          <w:marRight w:val="0"/>
          <w:marTop w:val="0"/>
          <w:marBottom w:val="0"/>
          <w:divBdr>
            <w:top w:val="none" w:sz="0" w:space="0" w:color="auto"/>
            <w:left w:val="none" w:sz="0" w:space="0" w:color="auto"/>
            <w:bottom w:val="none" w:sz="0" w:space="0" w:color="auto"/>
            <w:right w:val="none" w:sz="0" w:space="0" w:color="auto"/>
          </w:divBdr>
        </w:div>
        <w:div w:id="1586259503">
          <w:marLeft w:val="0"/>
          <w:marRight w:val="0"/>
          <w:marTop w:val="0"/>
          <w:marBottom w:val="0"/>
          <w:divBdr>
            <w:top w:val="none" w:sz="0" w:space="0" w:color="auto"/>
            <w:left w:val="none" w:sz="0" w:space="0" w:color="auto"/>
            <w:bottom w:val="none" w:sz="0" w:space="0" w:color="auto"/>
            <w:right w:val="none" w:sz="0" w:space="0" w:color="auto"/>
          </w:divBdr>
        </w:div>
        <w:div w:id="508447685">
          <w:marLeft w:val="0"/>
          <w:marRight w:val="0"/>
          <w:marTop w:val="0"/>
          <w:marBottom w:val="0"/>
          <w:divBdr>
            <w:top w:val="none" w:sz="0" w:space="0" w:color="auto"/>
            <w:left w:val="none" w:sz="0" w:space="0" w:color="auto"/>
            <w:bottom w:val="none" w:sz="0" w:space="0" w:color="auto"/>
            <w:right w:val="none" w:sz="0" w:space="0" w:color="auto"/>
          </w:divBdr>
        </w:div>
        <w:div w:id="1259097728">
          <w:marLeft w:val="0"/>
          <w:marRight w:val="0"/>
          <w:marTop w:val="0"/>
          <w:marBottom w:val="0"/>
          <w:divBdr>
            <w:top w:val="none" w:sz="0" w:space="0" w:color="auto"/>
            <w:left w:val="none" w:sz="0" w:space="0" w:color="auto"/>
            <w:bottom w:val="none" w:sz="0" w:space="0" w:color="auto"/>
            <w:right w:val="none" w:sz="0" w:space="0" w:color="auto"/>
          </w:divBdr>
        </w:div>
        <w:div w:id="1342706653">
          <w:marLeft w:val="0"/>
          <w:marRight w:val="0"/>
          <w:marTop w:val="0"/>
          <w:marBottom w:val="0"/>
          <w:divBdr>
            <w:top w:val="none" w:sz="0" w:space="0" w:color="auto"/>
            <w:left w:val="none" w:sz="0" w:space="0" w:color="auto"/>
            <w:bottom w:val="none" w:sz="0" w:space="0" w:color="auto"/>
            <w:right w:val="none" w:sz="0" w:space="0" w:color="auto"/>
          </w:divBdr>
        </w:div>
        <w:div w:id="1935700358">
          <w:marLeft w:val="0"/>
          <w:marRight w:val="0"/>
          <w:marTop w:val="0"/>
          <w:marBottom w:val="0"/>
          <w:divBdr>
            <w:top w:val="none" w:sz="0" w:space="0" w:color="auto"/>
            <w:left w:val="none" w:sz="0" w:space="0" w:color="auto"/>
            <w:bottom w:val="none" w:sz="0" w:space="0" w:color="auto"/>
            <w:right w:val="none" w:sz="0" w:space="0" w:color="auto"/>
          </w:divBdr>
        </w:div>
        <w:div w:id="1924096510">
          <w:marLeft w:val="0"/>
          <w:marRight w:val="0"/>
          <w:marTop w:val="0"/>
          <w:marBottom w:val="0"/>
          <w:divBdr>
            <w:top w:val="none" w:sz="0" w:space="0" w:color="auto"/>
            <w:left w:val="none" w:sz="0" w:space="0" w:color="auto"/>
            <w:bottom w:val="none" w:sz="0" w:space="0" w:color="auto"/>
            <w:right w:val="none" w:sz="0" w:space="0" w:color="auto"/>
          </w:divBdr>
        </w:div>
        <w:div w:id="1323042001">
          <w:marLeft w:val="0"/>
          <w:marRight w:val="0"/>
          <w:marTop w:val="0"/>
          <w:marBottom w:val="0"/>
          <w:divBdr>
            <w:top w:val="none" w:sz="0" w:space="0" w:color="auto"/>
            <w:left w:val="none" w:sz="0" w:space="0" w:color="auto"/>
            <w:bottom w:val="none" w:sz="0" w:space="0" w:color="auto"/>
            <w:right w:val="none" w:sz="0" w:space="0" w:color="auto"/>
          </w:divBdr>
        </w:div>
        <w:div w:id="206256315">
          <w:marLeft w:val="0"/>
          <w:marRight w:val="0"/>
          <w:marTop w:val="0"/>
          <w:marBottom w:val="0"/>
          <w:divBdr>
            <w:top w:val="none" w:sz="0" w:space="0" w:color="auto"/>
            <w:left w:val="none" w:sz="0" w:space="0" w:color="auto"/>
            <w:bottom w:val="none" w:sz="0" w:space="0" w:color="auto"/>
            <w:right w:val="none" w:sz="0" w:space="0" w:color="auto"/>
          </w:divBdr>
        </w:div>
        <w:div w:id="969285003">
          <w:marLeft w:val="0"/>
          <w:marRight w:val="0"/>
          <w:marTop w:val="0"/>
          <w:marBottom w:val="0"/>
          <w:divBdr>
            <w:top w:val="none" w:sz="0" w:space="0" w:color="auto"/>
            <w:left w:val="none" w:sz="0" w:space="0" w:color="auto"/>
            <w:bottom w:val="none" w:sz="0" w:space="0" w:color="auto"/>
            <w:right w:val="none" w:sz="0" w:space="0" w:color="auto"/>
          </w:divBdr>
        </w:div>
      </w:divsChild>
    </w:div>
    <w:div w:id="1639993933">
      <w:bodyDiv w:val="1"/>
      <w:marLeft w:val="0"/>
      <w:marRight w:val="0"/>
      <w:marTop w:val="0"/>
      <w:marBottom w:val="0"/>
      <w:divBdr>
        <w:top w:val="none" w:sz="0" w:space="0" w:color="auto"/>
        <w:left w:val="none" w:sz="0" w:space="0" w:color="auto"/>
        <w:bottom w:val="none" w:sz="0" w:space="0" w:color="auto"/>
        <w:right w:val="none" w:sz="0" w:space="0" w:color="auto"/>
      </w:divBdr>
    </w:div>
    <w:div w:id="1640115358">
      <w:bodyDiv w:val="1"/>
      <w:marLeft w:val="0"/>
      <w:marRight w:val="0"/>
      <w:marTop w:val="0"/>
      <w:marBottom w:val="0"/>
      <w:divBdr>
        <w:top w:val="none" w:sz="0" w:space="0" w:color="auto"/>
        <w:left w:val="none" w:sz="0" w:space="0" w:color="auto"/>
        <w:bottom w:val="none" w:sz="0" w:space="0" w:color="auto"/>
        <w:right w:val="none" w:sz="0" w:space="0" w:color="auto"/>
      </w:divBdr>
    </w:div>
    <w:div w:id="1640257084">
      <w:bodyDiv w:val="1"/>
      <w:marLeft w:val="0"/>
      <w:marRight w:val="0"/>
      <w:marTop w:val="0"/>
      <w:marBottom w:val="0"/>
      <w:divBdr>
        <w:top w:val="none" w:sz="0" w:space="0" w:color="auto"/>
        <w:left w:val="none" w:sz="0" w:space="0" w:color="auto"/>
        <w:bottom w:val="none" w:sz="0" w:space="0" w:color="auto"/>
        <w:right w:val="none" w:sz="0" w:space="0" w:color="auto"/>
      </w:divBdr>
    </w:div>
    <w:div w:id="1640651615">
      <w:bodyDiv w:val="1"/>
      <w:marLeft w:val="0"/>
      <w:marRight w:val="0"/>
      <w:marTop w:val="0"/>
      <w:marBottom w:val="0"/>
      <w:divBdr>
        <w:top w:val="none" w:sz="0" w:space="0" w:color="auto"/>
        <w:left w:val="none" w:sz="0" w:space="0" w:color="auto"/>
        <w:bottom w:val="none" w:sz="0" w:space="0" w:color="auto"/>
        <w:right w:val="none" w:sz="0" w:space="0" w:color="auto"/>
      </w:divBdr>
    </w:div>
    <w:div w:id="1640718987">
      <w:bodyDiv w:val="1"/>
      <w:marLeft w:val="0"/>
      <w:marRight w:val="0"/>
      <w:marTop w:val="0"/>
      <w:marBottom w:val="0"/>
      <w:divBdr>
        <w:top w:val="none" w:sz="0" w:space="0" w:color="auto"/>
        <w:left w:val="none" w:sz="0" w:space="0" w:color="auto"/>
        <w:bottom w:val="none" w:sz="0" w:space="0" w:color="auto"/>
        <w:right w:val="none" w:sz="0" w:space="0" w:color="auto"/>
      </w:divBdr>
    </w:div>
    <w:div w:id="1641183080">
      <w:bodyDiv w:val="1"/>
      <w:marLeft w:val="0"/>
      <w:marRight w:val="0"/>
      <w:marTop w:val="0"/>
      <w:marBottom w:val="0"/>
      <w:divBdr>
        <w:top w:val="none" w:sz="0" w:space="0" w:color="auto"/>
        <w:left w:val="none" w:sz="0" w:space="0" w:color="auto"/>
        <w:bottom w:val="none" w:sz="0" w:space="0" w:color="auto"/>
        <w:right w:val="none" w:sz="0" w:space="0" w:color="auto"/>
      </w:divBdr>
    </w:div>
    <w:div w:id="1641231940">
      <w:bodyDiv w:val="1"/>
      <w:marLeft w:val="0"/>
      <w:marRight w:val="0"/>
      <w:marTop w:val="0"/>
      <w:marBottom w:val="0"/>
      <w:divBdr>
        <w:top w:val="none" w:sz="0" w:space="0" w:color="auto"/>
        <w:left w:val="none" w:sz="0" w:space="0" w:color="auto"/>
        <w:bottom w:val="none" w:sz="0" w:space="0" w:color="auto"/>
        <w:right w:val="none" w:sz="0" w:space="0" w:color="auto"/>
      </w:divBdr>
    </w:div>
    <w:div w:id="1641493356">
      <w:bodyDiv w:val="1"/>
      <w:marLeft w:val="0"/>
      <w:marRight w:val="0"/>
      <w:marTop w:val="0"/>
      <w:marBottom w:val="0"/>
      <w:divBdr>
        <w:top w:val="none" w:sz="0" w:space="0" w:color="auto"/>
        <w:left w:val="none" w:sz="0" w:space="0" w:color="auto"/>
        <w:bottom w:val="none" w:sz="0" w:space="0" w:color="auto"/>
        <w:right w:val="none" w:sz="0" w:space="0" w:color="auto"/>
      </w:divBdr>
    </w:div>
    <w:div w:id="1641810866">
      <w:bodyDiv w:val="1"/>
      <w:marLeft w:val="0"/>
      <w:marRight w:val="0"/>
      <w:marTop w:val="0"/>
      <w:marBottom w:val="0"/>
      <w:divBdr>
        <w:top w:val="none" w:sz="0" w:space="0" w:color="auto"/>
        <w:left w:val="none" w:sz="0" w:space="0" w:color="auto"/>
        <w:bottom w:val="none" w:sz="0" w:space="0" w:color="auto"/>
        <w:right w:val="none" w:sz="0" w:space="0" w:color="auto"/>
      </w:divBdr>
    </w:div>
    <w:div w:id="1641958291">
      <w:bodyDiv w:val="1"/>
      <w:marLeft w:val="0"/>
      <w:marRight w:val="0"/>
      <w:marTop w:val="0"/>
      <w:marBottom w:val="0"/>
      <w:divBdr>
        <w:top w:val="none" w:sz="0" w:space="0" w:color="auto"/>
        <w:left w:val="none" w:sz="0" w:space="0" w:color="auto"/>
        <w:bottom w:val="none" w:sz="0" w:space="0" w:color="auto"/>
        <w:right w:val="none" w:sz="0" w:space="0" w:color="auto"/>
      </w:divBdr>
      <w:divsChild>
        <w:div w:id="1681544828">
          <w:marLeft w:val="0"/>
          <w:marRight w:val="0"/>
          <w:marTop w:val="0"/>
          <w:marBottom w:val="0"/>
          <w:divBdr>
            <w:top w:val="none" w:sz="0" w:space="0" w:color="auto"/>
            <w:left w:val="none" w:sz="0" w:space="0" w:color="auto"/>
            <w:bottom w:val="none" w:sz="0" w:space="0" w:color="auto"/>
            <w:right w:val="none" w:sz="0" w:space="0" w:color="auto"/>
          </w:divBdr>
        </w:div>
        <w:div w:id="1270043027">
          <w:marLeft w:val="0"/>
          <w:marRight w:val="0"/>
          <w:marTop w:val="0"/>
          <w:marBottom w:val="0"/>
          <w:divBdr>
            <w:top w:val="none" w:sz="0" w:space="0" w:color="auto"/>
            <w:left w:val="none" w:sz="0" w:space="0" w:color="auto"/>
            <w:bottom w:val="none" w:sz="0" w:space="0" w:color="auto"/>
            <w:right w:val="none" w:sz="0" w:space="0" w:color="auto"/>
          </w:divBdr>
        </w:div>
        <w:div w:id="1015769903">
          <w:marLeft w:val="0"/>
          <w:marRight w:val="0"/>
          <w:marTop w:val="0"/>
          <w:marBottom w:val="0"/>
          <w:divBdr>
            <w:top w:val="none" w:sz="0" w:space="0" w:color="auto"/>
            <w:left w:val="none" w:sz="0" w:space="0" w:color="auto"/>
            <w:bottom w:val="none" w:sz="0" w:space="0" w:color="auto"/>
            <w:right w:val="none" w:sz="0" w:space="0" w:color="auto"/>
          </w:divBdr>
        </w:div>
        <w:div w:id="1508524122">
          <w:marLeft w:val="0"/>
          <w:marRight w:val="0"/>
          <w:marTop w:val="0"/>
          <w:marBottom w:val="0"/>
          <w:divBdr>
            <w:top w:val="none" w:sz="0" w:space="0" w:color="auto"/>
            <w:left w:val="none" w:sz="0" w:space="0" w:color="auto"/>
            <w:bottom w:val="none" w:sz="0" w:space="0" w:color="auto"/>
            <w:right w:val="none" w:sz="0" w:space="0" w:color="auto"/>
          </w:divBdr>
        </w:div>
        <w:div w:id="1051005840">
          <w:marLeft w:val="0"/>
          <w:marRight w:val="0"/>
          <w:marTop w:val="0"/>
          <w:marBottom w:val="0"/>
          <w:divBdr>
            <w:top w:val="none" w:sz="0" w:space="0" w:color="auto"/>
            <w:left w:val="none" w:sz="0" w:space="0" w:color="auto"/>
            <w:bottom w:val="none" w:sz="0" w:space="0" w:color="auto"/>
            <w:right w:val="none" w:sz="0" w:space="0" w:color="auto"/>
          </w:divBdr>
        </w:div>
        <w:div w:id="2130001732">
          <w:marLeft w:val="0"/>
          <w:marRight w:val="0"/>
          <w:marTop w:val="0"/>
          <w:marBottom w:val="0"/>
          <w:divBdr>
            <w:top w:val="none" w:sz="0" w:space="0" w:color="auto"/>
            <w:left w:val="none" w:sz="0" w:space="0" w:color="auto"/>
            <w:bottom w:val="none" w:sz="0" w:space="0" w:color="auto"/>
            <w:right w:val="none" w:sz="0" w:space="0" w:color="auto"/>
          </w:divBdr>
        </w:div>
      </w:divsChild>
    </w:div>
    <w:div w:id="1641960950">
      <w:bodyDiv w:val="1"/>
      <w:marLeft w:val="0"/>
      <w:marRight w:val="0"/>
      <w:marTop w:val="0"/>
      <w:marBottom w:val="0"/>
      <w:divBdr>
        <w:top w:val="none" w:sz="0" w:space="0" w:color="auto"/>
        <w:left w:val="none" w:sz="0" w:space="0" w:color="auto"/>
        <w:bottom w:val="none" w:sz="0" w:space="0" w:color="auto"/>
        <w:right w:val="none" w:sz="0" w:space="0" w:color="auto"/>
      </w:divBdr>
    </w:div>
    <w:div w:id="1642151199">
      <w:bodyDiv w:val="1"/>
      <w:marLeft w:val="0"/>
      <w:marRight w:val="0"/>
      <w:marTop w:val="0"/>
      <w:marBottom w:val="0"/>
      <w:divBdr>
        <w:top w:val="none" w:sz="0" w:space="0" w:color="auto"/>
        <w:left w:val="none" w:sz="0" w:space="0" w:color="auto"/>
        <w:bottom w:val="none" w:sz="0" w:space="0" w:color="auto"/>
        <w:right w:val="none" w:sz="0" w:space="0" w:color="auto"/>
      </w:divBdr>
    </w:div>
    <w:div w:id="1642804457">
      <w:bodyDiv w:val="1"/>
      <w:marLeft w:val="0"/>
      <w:marRight w:val="0"/>
      <w:marTop w:val="0"/>
      <w:marBottom w:val="0"/>
      <w:divBdr>
        <w:top w:val="none" w:sz="0" w:space="0" w:color="auto"/>
        <w:left w:val="none" w:sz="0" w:space="0" w:color="auto"/>
        <w:bottom w:val="none" w:sz="0" w:space="0" w:color="auto"/>
        <w:right w:val="none" w:sz="0" w:space="0" w:color="auto"/>
      </w:divBdr>
    </w:div>
    <w:div w:id="1642881247">
      <w:bodyDiv w:val="1"/>
      <w:marLeft w:val="0"/>
      <w:marRight w:val="0"/>
      <w:marTop w:val="0"/>
      <w:marBottom w:val="0"/>
      <w:divBdr>
        <w:top w:val="none" w:sz="0" w:space="0" w:color="auto"/>
        <w:left w:val="none" w:sz="0" w:space="0" w:color="auto"/>
        <w:bottom w:val="none" w:sz="0" w:space="0" w:color="auto"/>
        <w:right w:val="none" w:sz="0" w:space="0" w:color="auto"/>
      </w:divBdr>
    </w:div>
    <w:div w:id="1642999481">
      <w:bodyDiv w:val="1"/>
      <w:marLeft w:val="0"/>
      <w:marRight w:val="0"/>
      <w:marTop w:val="0"/>
      <w:marBottom w:val="0"/>
      <w:divBdr>
        <w:top w:val="none" w:sz="0" w:space="0" w:color="auto"/>
        <w:left w:val="none" w:sz="0" w:space="0" w:color="auto"/>
        <w:bottom w:val="none" w:sz="0" w:space="0" w:color="auto"/>
        <w:right w:val="none" w:sz="0" w:space="0" w:color="auto"/>
      </w:divBdr>
    </w:div>
    <w:div w:id="1643119297">
      <w:bodyDiv w:val="1"/>
      <w:marLeft w:val="0"/>
      <w:marRight w:val="0"/>
      <w:marTop w:val="0"/>
      <w:marBottom w:val="0"/>
      <w:divBdr>
        <w:top w:val="none" w:sz="0" w:space="0" w:color="auto"/>
        <w:left w:val="none" w:sz="0" w:space="0" w:color="auto"/>
        <w:bottom w:val="none" w:sz="0" w:space="0" w:color="auto"/>
        <w:right w:val="none" w:sz="0" w:space="0" w:color="auto"/>
      </w:divBdr>
    </w:div>
    <w:div w:id="1643267793">
      <w:bodyDiv w:val="1"/>
      <w:marLeft w:val="0"/>
      <w:marRight w:val="0"/>
      <w:marTop w:val="0"/>
      <w:marBottom w:val="0"/>
      <w:divBdr>
        <w:top w:val="none" w:sz="0" w:space="0" w:color="auto"/>
        <w:left w:val="none" w:sz="0" w:space="0" w:color="auto"/>
        <w:bottom w:val="none" w:sz="0" w:space="0" w:color="auto"/>
        <w:right w:val="none" w:sz="0" w:space="0" w:color="auto"/>
      </w:divBdr>
      <w:divsChild>
        <w:div w:id="290524826">
          <w:marLeft w:val="0"/>
          <w:marRight w:val="0"/>
          <w:marTop w:val="0"/>
          <w:marBottom w:val="0"/>
          <w:divBdr>
            <w:top w:val="none" w:sz="0" w:space="0" w:color="auto"/>
            <w:left w:val="none" w:sz="0" w:space="0" w:color="auto"/>
            <w:bottom w:val="none" w:sz="0" w:space="0" w:color="auto"/>
            <w:right w:val="none" w:sz="0" w:space="0" w:color="auto"/>
          </w:divBdr>
        </w:div>
        <w:div w:id="2007586636">
          <w:marLeft w:val="0"/>
          <w:marRight w:val="0"/>
          <w:marTop w:val="0"/>
          <w:marBottom w:val="0"/>
          <w:divBdr>
            <w:top w:val="none" w:sz="0" w:space="0" w:color="auto"/>
            <w:left w:val="none" w:sz="0" w:space="0" w:color="auto"/>
            <w:bottom w:val="none" w:sz="0" w:space="0" w:color="auto"/>
            <w:right w:val="none" w:sz="0" w:space="0" w:color="auto"/>
          </w:divBdr>
        </w:div>
        <w:div w:id="645937804">
          <w:marLeft w:val="0"/>
          <w:marRight w:val="0"/>
          <w:marTop w:val="0"/>
          <w:marBottom w:val="0"/>
          <w:divBdr>
            <w:top w:val="none" w:sz="0" w:space="0" w:color="auto"/>
            <w:left w:val="none" w:sz="0" w:space="0" w:color="auto"/>
            <w:bottom w:val="none" w:sz="0" w:space="0" w:color="auto"/>
            <w:right w:val="none" w:sz="0" w:space="0" w:color="auto"/>
          </w:divBdr>
        </w:div>
        <w:div w:id="2146072054">
          <w:marLeft w:val="0"/>
          <w:marRight w:val="0"/>
          <w:marTop w:val="0"/>
          <w:marBottom w:val="0"/>
          <w:divBdr>
            <w:top w:val="none" w:sz="0" w:space="0" w:color="auto"/>
            <w:left w:val="none" w:sz="0" w:space="0" w:color="auto"/>
            <w:bottom w:val="none" w:sz="0" w:space="0" w:color="auto"/>
            <w:right w:val="none" w:sz="0" w:space="0" w:color="auto"/>
          </w:divBdr>
        </w:div>
        <w:div w:id="1941990841">
          <w:marLeft w:val="0"/>
          <w:marRight w:val="0"/>
          <w:marTop w:val="0"/>
          <w:marBottom w:val="0"/>
          <w:divBdr>
            <w:top w:val="none" w:sz="0" w:space="0" w:color="auto"/>
            <w:left w:val="none" w:sz="0" w:space="0" w:color="auto"/>
            <w:bottom w:val="none" w:sz="0" w:space="0" w:color="auto"/>
            <w:right w:val="none" w:sz="0" w:space="0" w:color="auto"/>
          </w:divBdr>
        </w:div>
        <w:div w:id="695622576">
          <w:marLeft w:val="0"/>
          <w:marRight w:val="0"/>
          <w:marTop w:val="0"/>
          <w:marBottom w:val="0"/>
          <w:divBdr>
            <w:top w:val="none" w:sz="0" w:space="0" w:color="auto"/>
            <w:left w:val="none" w:sz="0" w:space="0" w:color="auto"/>
            <w:bottom w:val="none" w:sz="0" w:space="0" w:color="auto"/>
            <w:right w:val="none" w:sz="0" w:space="0" w:color="auto"/>
          </w:divBdr>
        </w:div>
        <w:div w:id="1298492315">
          <w:marLeft w:val="0"/>
          <w:marRight w:val="0"/>
          <w:marTop w:val="0"/>
          <w:marBottom w:val="0"/>
          <w:divBdr>
            <w:top w:val="none" w:sz="0" w:space="0" w:color="auto"/>
            <w:left w:val="none" w:sz="0" w:space="0" w:color="auto"/>
            <w:bottom w:val="none" w:sz="0" w:space="0" w:color="auto"/>
            <w:right w:val="none" w:sz="0" w:space="0" w:color="auto"/>
          </w:divBdr>
        </w:div>
        <w:div w:id="1455443276">
          <w:marLeft w:val="0"/>
          <w:marRight w:val="0"/>
          <w:marTop w:val="0"/>
          <w:marBottom w:val="0"/>
          <w:divBdr>
            <w:top w:val="none" w:sz="0" w:space="0" w:color="auto"/>
            <w:left w:val="none" w:sz="0" w:space="0" w:color="auto"/>
            <w:bottom w:val="none" w:sz="0" w:space="0" w:color="auto"/>
            <w:right w:val="none" w:sz="0" w:space="0" w:color="auto"/>
          </w:divBdr>
        </w:div>
        <w:div w:id="120540695">
          <w:marLeft w:val="0"/>
          <w:marRight w:val="0"/>
          <w:marTop w:val="0"/>
          <w:marBottom w:val="0"/>
          <w:divBdr>
            <w:top w:val="none" w:sz="0" w:space="0" w:color="auto"/>
            <w:left w:val="none" w:sz="0" w:space="0" w:color="auto"/>
            <w:bottom w:val="none" w:sz="0" w:space="0" w:color="auto"/>
            <w:right w:val="none" w:sz="0" w:space="0" w:color="auto"/>
          </w:divBdr>
        </w:div>
        <w:div w:id="1330209499">
          <w:marLeft w:val="0"/>
          <w:marRight w:val="0"/>
          <w:marTop w:val="0"/>
          <w:marBottom w:val="0"/>
          <w:divBdr>
            <w:top w:val="none" w:sz="0" w:space="0" w:color="auto"/>
            <w:left w:val="none" w:sz="0" w:space="0" w:color="auto"/>
            <w:bottom w:val="none" w:sz="0" w:space="0" w:color="auto"/>
            <w:right w:val="none" w:sz="0" w:space="0" w:color="auto"/>
          </w:divBdr>
        </w:div>
        <w:div w:id="1799716716">
          <w:marLeft w:val="0"/>
          <w:marRight w:val="0"/>
          <w:marTop w:val="0"/>
          <w:marBottom w:val="0"/>
          <w:divBdr>
            <w:top w:val="none" w:sz="0" w:space="0" w:color="auto"/>
            <w:left w:val="none" w:sz="0" w:space="0" w:color="auto"/>
            <w:bottom w:val="none" w:sz="0" w:space="0" w:color="auto"/>
            <w:right w:val="none" w:sz="0" w:space="0" w:color="auto"/>
          </w:divBdr>
        </w:div>
        <w:div w:id="876964145">
          <w:marLeft w:val="0"/>
          <w:marRight w:val="0"/>
          <w:marTop w:val="0"/>
          <w:marBottom w:val="0"/>
          <w:divBdr>
            <w:top w:val="none" w:sz="0" w:space="0" w:color="auto"/>
            <w:left w:val="none" w:sz="0" w:space="0" w:color="auto"/>
            <w:bottom w:val="none" w:sz="0" w:space="0" w:color="auto"/>
            <w:right w:val="none" w:sz="0" w:space="0" w:color="auto"/>
          </w:divBdr>
        </w:div>
        <w:div w:id="1846094565">
          <w:marLeft w:val="0"/>
          <w:marRight w:val="0"/>
          <w:marTop w:val="0"/>
          <w:marBottom w:val="0"/>
          <w:divBdr>
            <w:top w:val="none" w:sz="0" w:space="0" w:color="auto"/>
            <w:left w:val="none" w:sz="0" w:space="0" w:color="auto"/>
            <w:bottom w:val="none" w:sz="0" w:space="0" w:color="auto"/>
            <w:right w:val="none" w:sz="0" w:space="0" w:color="auto"/>
          </w:divBdr>
        </w:div>
        <w:div w:id="1325013834">
          <w:marLeft w:val="0"/>
          <w:marRight w:val="0"/>
          <w:marTop w:val="0"/>
          <w:marBottom w:val="0"/>
          <w:divBdr>
            <w:top w:val="none" w:sz="0" w:space="0" w:color="auto"/>
            <w:left w:val="none" w:sz="0" w:space="0" w:color="auto"/>
            <w:bottom w:val="none" w:sz="0" w:space="0" w:color="auto"/>
            <w:right w:val="none" w:sz="0" w:space="0" w:color="auto"/>
          </w:divBdr>
        </w:div>
        <w:div w:id="1415853360">
          <w:marLeft w:val="0"/>
          <w:marRight w:val="0"/>
          <w:marTop w:val="0"/>
          <w:marBottom w:val="0"/>
          <w:divBdr>
            <w:top w:val="none" w:sz="0" w:space="0" w:color="auto"/>
            <w:left w:val="none" w:sz="0" w:space="0" w:color="auto"/>
            <w:bottom w:val="none" w:sz="0" w:space="0" w:color="auto"/>
            <w:right w:val="none" w:sz="0" w:space="0" w:color="auto"/>
          </w:divBdr>
        </w:div>
        <w:div w:id="895311737">
          <w:marLeft w:val="0"/>
          <w:marRight w:val="0"/>
          <w:marTop w:val="0"/>
          <w:marBottom w:val="0"/>
          <w:divBdr>
            <w:top w:val="none" w:sz="0" w:space="0" w:color="auto"/>
            <w:left w:val="none" w:sz="0" w:space="0" w:color="auto"/>
            <w:bottom w:val="none" w:sz="0" w:space="0" w:color="auto"/>
            <w:right w:val="none" w:sz="0" w:space="0" w:color="auto"/>
          </w:divBdr>
        </w:div>
        <w:div w:id="129521004">
          <w:marLeft w:val="0"/>
          <w:marRight w:val="0"/>
          <w:marTop w:val="0"/>
          <w:marBottom w:val="0"/>
          <w:divBdr>
            <w:top w:val="none" w:sz="0" w:space="0" w:color="auto"/>
            <w:left w:val="none" w:sz="0" w:space="0" w:color="auto"/>
            <w:bottom w:val="none" w:sz="0" w:space="0" w:color="auto"/>
            <w:right w:val="none" w:sz="0" w:space="0" w:color="auto"/>
          </w:divBdr>
        </w:div>
        <w:div w:id="1929925778">
          <w:marLeft w:val="0"/>
          <w:marRight w:val="0"/>
          <w:marTop w:val="0"/>
          <w:marBottom w:val="0"/>
          <w:divBdr>
            <w:top w:val="none" w:sz="0" w:space="0" w:color="auto"/>
            <w:left w:val="none" w:sz="0" w:space="0" w:color="auto"/>
            <w:bottom w:val="none" w:sz="0" w:space="0" w:color="auto"/>
            <w:right w:val="none" w:sz="0" w:space="0" w:color="auto"/>
          </w:divBdr>
        </w:div>
        <w:div w:id="411782975">
          <w:marLeft w:val="0"/>
          <w:marRight w:val="0"/>
          <w:marTop w:val="0"/>
          <w:marBottom w:val="0"/>
          <w:divBdr>
            <w:top w:val="none" w:sz="0" w:space="0" w:color="auto"/>
            <w:left w:val="none" w:sz="0" w:space="0" w:color="auto"/>
            <w:bottom w:val="none" w:sz="0" w:space="0" w:color="auto"/>
            <w:right w:val="none" w:sz="0" w:space="0" w:color="auto"/>
          </w:divBdr>
        </w:div>
        <w:div w:id="1506627945">
          <w:marLeft w:val="0"/>
          <w:marRight w:val="0"/>
          <w:marTop w:val="0"/>
          <w:marBottom w:val="0"/>
          <w:divBdr>
            <w:top w:val="none" w:sz="0" w:space="0" w:color="auto"/>
            <w:left w:val="none" w:sz="0" w:space="0" w:color="auto"/>
            <w:bottom w:val="none" w:sz="0" w:space="0" w:color="auto"/>
            <w:right w:val="none" w:sz="0" w:space="0" w:color="auto"/>
          </w:divBdr>
        </w:div>
        <w:div w:id="85076473">
          <w:marLeft w:val="0"/>
          <w:marRight w:val="0"/>
          <w:marTop w:val="0"/>
          <w:marBottom w:val="0"/>
          <w:divBdr>
            <w:top w:val="none" w:sz="0" w:space="0" w:color="auto"/>
            <w:left w:val="none" w:sz="0" w:space="0" w:color="auto"/>
            <w:bottom w:val="none" w:sz="0" w:space="0" w:color="auto"/>
            <w:right w:val="none" w:sz="0" w:space="0" w:color="auto"/>
          </w:divBdr>
        </w:div>
        <w:div w:id="702480892">
          <w:marLeft w:val="0"/>
          <w:marRight w:val="0"/>
          <w:marTop w:val="0"/>
          <w:marBottom w:val="0"/>
          <w:divBdr>
            <w:top w:val="none" w:sz="0" w:space="0" w:color="auto"/>
            <w:left w:val="none" w:sz="0" w:space="0" w:color="auto"/>
            <w:bottom w:val="none" w:sz="0" w:space="0" w:color="auto"/>
            <w:right w:val="none" w:sz="0" w:space="0" w:color="auto"/>
          </w:divBdr>
        </w:div>
        <w:div w:id="1373193713">
          <w:marLeft w:val="0"/>
          <w:marRight w:val="0"/>
          <w:marTop w:val="0"/>
          <w:marBottom w:val="0"/>
          <w:divBdr>
            <w:top w:val="none" w:sz="0" w:space="0" w:color="auto"/>
            <w:left w:val="none" w:sz="0" w:space="0" w:color="auto"/>
            <w:bottom w:val="none" w:sz="0" w:space="0" w:color="auto"/>
            <w:right w:val="none" w:sz="0" w:space="0" w:color="auto"/>
          </w:divBdr>
        </w:div>
        <w:div w:id="1701780654">
          <w:marLeft w:val="0"/>
          <w:marRight w:val="0"/>
          <w:marTop w:val="0"/>
          <w:marBottom w:val="0"/>
          <w:divBdr>
            <w:top w:val="none" w:sz="0" w:space="0" w:color="auto"/>
            <w:left w:val="none" w:sz="0" w:space="0" w:color="auto"/>
            <w:bottom w:val="none" w:sz="0" w:space="0" w:color="auto"/>
            <w:right w:val="none" w:sz="0" w:space="0" w:color="auto"/>
          </w:divBdr>
        </w:div>
        <w:div w:id="1162621960">
          <w:marLeft w:val="0"/>
          <w:marRight w:val="0"/>
          <w:marTop w:val="0"/>
          <w:marBottom w:val="0"/>
          <w:divBdr>
            <w:top w:val="none" w:sz="0" w:space="0" w:color="auto"/>
            <w:left w:val="none" w:sz="0" w:space="0" w:color="auto"/>
            <w:bottom w:val="none" w:sz="0" w:space="0" w:color="auto"/>
            <w:right w:val="none" w:sz="0" w:space="0" w:color="auto"/>
          </w:divBdr>
        </w:div>
        <w:div w:id="577833756">
          <w:marLeft w:val="0"/>
          <w:marRight w:val="0"/>
          <w:marTop w:val="0"/>
          <w:marBottom w:val="0"/>
          <w:divBdr>
            <w:top w:val="none" w:sz="0" w:space="0" w:color="auto"/>
            <w:left w:val="none" w:sz="0" w:space="0" w:color="auto"/>
            <w:bottom w:val="none" w:sz="0" w:space="0" w:color="auto"/>
            <w:right w:val="none" w:sz="0" w:space="0" w:color="auto"/>
          </w:divBdr>
        </w:div>
        <w:div w:id="1800999441">
          <w:marLeft w:val="0"/>
          <w:marRight w:val="0"/>
          <w:marTop w:val="0"/>
          <w:marBottom w:val="0"/>
          <w:divBdr>
            <w:top w:val="none" w:sz="0" w:space="0" w:color="auto"/>
            <w:left w:val="none" w:sz="0" w:space="0" w:color="auto"/>
            <w:bottom w:val="none" w:sz="0" w:space="0" w:color="auto"/>
            <w:right w:val="none" w:sz="0" w:space="0" w:color="auto"/>
          </w:divBdr>
        </w:div>
        <w:div w:id="84114921">
          <w:marLeft w:val="0"/>
          <w:marRight w:val="0"/>
          <w:marTop w:val="0"/>
          <w:marBottom w:val="0"/>
          <w:divBdr>
            <w:top w:val="none" w:sz="0" w:space="0" w:color="auto"/>
            <w:left w:val="none" w:sz="0" w:space="0" w:color="auto"/>
            <w:bottom w:val="none" w:sz="0" w:space="0" w:color="auto"/>
            <w:right w:val="none" w:sz="0" w:space="0" w:color="auto"/>
          </w:divBdr>
        </w:div>
        <w:div w:id="1946106752">
          <w:marLeft w:val="0"/>
          <w:marRight w:val="0"/>
          <w:marTop w:val="0"/>
          <w:marBottom w:val="0"/>
          <w:divBdr>
            <w:top w:val="none" w:sz="0" w:space="0" w:color="auto"/>
            <w:left w:val="none" w:sz="0" w:space="0" w:color="auto"/>
            <w:bottom w:val="none" w:sz="0" w:space="0" w:color="auto"/>
            <w:right w:val="none" w:sz="0" w:space="0" w:color="auto"/>
          </w:divBdr>
        </w:div>
        <w:div w:id="945309261">
          <w:marLeft w:val="0"/>
          <w:marRight w:val="0"/>
          <w:marTop w:val="0"/>
          <w:marBottom w:val="0"/>
          <w:divBdr>
            <w:top w:val="none" w:sz="0" w:space="0" w:color="auto"/>
            <w:left w:val="none" w:sz="0" w:space="0" w:color="auto"/>
            <w:bottom w:val="none" w:sz="0" w:space="0" w:color="auto"/>
            <w:right w:val="none" w:sz="0" w:space="0" w:color="auto"/>
          </w:divBdr>
        </w:div>
        <w:div w:id="344988341">
          <w:marLeft w:val="0"/>
          <w:marRight w:val="0"/>
          <w:marTop w:val="0"/>
          <w:marBottom w:val="0"/>
          <w:divBdr>
            <w:top w:val="none" w:sz="0" w:space="0" w:color="auto"/>
            <w:left w:val="none" w:sz="0" w:space="0" w:color="auto"/>
            <w:bottom w:val="none" w:sz="0" w:space="0" w:color="auto"/>
            <w:right w:val="none" w:sz="0" w:space="0" w:color="auto"/>
          </w:divBdr>
        </w:div>
        <w:div w:id="374502310">
          <w:marLeft w:val="0"/>
          <w:marRight w:val="0"/>
          <w:marTop w:val="0"/>
          <w:marBottom w:val="0"/>
          <w:divBdr>
            <w:top w:val="none" w:sz="0" w:space="0" w:color="auto"/>
            <w:left w:val="none" w:sz="0" w:space="0" w:color="auto"/>
            <w:bottom w:val="none" w:sz="0" w:space="0" w:color="auto"/>
            <w:right w:val="none" w:sz="0" w:space="0" w:color="auto"/>
          </w:divBdr>
        </w:div>
        <w:div w:id="1605455913">
          <w:marLeft w:val="0"/>
          <w:marRight w:val="0"/>
          <w:marTop w:val="0"/>
          <w:marBottom w:val="0"/>
          <w:divBdr>
            <w:top w:val="none" w:sz="0" w:space="0" w:color="auto"/>
            <w:left w:val="none" w:sz="0" w:space="0" w:color="auto"/>
            <w:bottom w:val="none" w:sz="0" w:space="0" w:color="auto"/>
            <w:right w:val="none" w:sz="0" w:space="0" w:color="auto"/>
          </w:divBdr>
        </w:div>
        <w:div w:id="1442841173">
          <w:marLeft w:val="0"/>
          <w:marRight w:val="0"/>
          <w:marTop w:val="0"/>
          <w:marBottom w:val="0"/>
          <w:divBdr>
            <w:top w:val="none" w:sz="0" w:space="0" w:color="auto"/>
            <w:left w:val="none" w:sz="0" w:space="0" w:color="auto"/>
            <w:bottom w:val="none" w:sz="0" w:space="0" w:color="auto"/>
            <w:right w:val="none" w:sz="0" w:space="0" w:color="auto"/>
          </w:divBdr>
        </w:div>
        <w:div w:id="390738689">
          <w:marLeft w:val="0"/>
          <w:marRight w:val="0"/>
          <w:marTop w:val="0"/>
          <w:marBottom w:val="0"/>
          <w:divBdr>
            <w:top w:val="none" w:sz="0" w:space="0" w:color="auto"/>
            <w:left w:val="none" w:sz="0" w:space="0" w:color="auto"/>
            <w:bottom w:val="none" w:sz="0" w:space="0" w:color="auto"/>
            <w:right w:val="none" w:sz="0" w:space="0" w:color="auto"/>
          </w:divBdr>
        </w:div>
        <w:div w:id="2016687679">
          <w:marLeft w:val="0"/>
          <w:marRight w:val="0"/>
          <w:marTop w:val="0"/>
          <w:marBottom w:val="0"/>
          <w:divBdr>
            <w:top w:val="none" w:sz="0" w:space="0" w:color="auto"/>
            <w:left w:val="none" w:sz="0" w:space="0" w:color="auto"/>
            <w:bottom w:val="none" w:sz="0" w:space="0" w:color="auto"/>
            <w:right w:val="none" w:sz="0" w:space="0" w:color="auto"/>
          </w:divBdr>
        </w:div>
        <w:div w:id="1337073725">
          <w:marLeft w:val="0"/>
          <w:marRight w:val="0"/>
          <w:marTop w:val="0"/>
          <w:marBottom w:val="0"/>
          <w:divBdr>
            <w:top w:val="none" w:sz="0" w:space="0" w:color="auto"/>
            <w:left w:val="none" w:sz="0" w:space="0" w:color="auto"/>
            <w:bottom w:val="none" w:sz="0" w:space="0" w:color="auto"/>
            <w:right w:val="none" w:sz="0" w:space="0" w:color="auto"/>
          </w:divBdr>
        </w:div>
        <w:div w:id="374159164">
          <w:marLeft w:val="0"/>
          <w:marRight w:val="0"/>
          <w:marTop w:val="0"/>
          <w:marBottom w:val="0"/>
          <w:divBdr>
            <w:top w:val="none" w:sz="0" w:space="0" w:color="auto"/>
            <w:left w:val="none" w:sz="0" w:space="0" w:color="auto"/>
            <w:bottom w:val="none" w:sz="0" w:space="0" w:color="auto"/>
            <w:right w:val="none" w:sz="0" w:space="0" w:color="auto"/>
          </w:divBdr>
        </w:div>
        <w:div w:id="803159550">
          <w:marLeft w:val="0"/>
          <w:marRight w:val="0"/>
          <w:marTop w:val="0"/>
          <w:marBottom w:val="0"/>
          <w:divBdr>
            <w:top w:val="none" w:sz="0" w:space="0" w:color="auto"/>
            <w:left w:val="none" w:sz="0" w:space="0" w:color="auto"/>
            <w:bottom w:val="none" w:sz="0" w:space="0" w:color="auto"/>
            <w:right w:val="none" w:sz="0" w:space="0" w:color="auto"/>
          </w:divBdr>
        </w:div>
        <w:div w:id="1344553800">
          <w:marLeft w:val="0"/>
          <w:marRight w:val="0"/>
          <w:marTop w:val="0"/>
          <w:marBottom w:val="0"/>
          <w:divBdr>
            <w:top w:val="none" w:sz="0" w:space="0" w:color="auto"/>
            <w:left w:val="none" w:sz="0" w:space="0" w:color="auto"/>
            <w:bottom w:val="none" w:sz="0" w:space="0" w:color="auto"/>
            <w:right w:val="none" w:sz="0" w:space="0" w:color="auto"/>
          </w:divBdr>
        </w:div>
        <w:div w:id="844393937">
          <w:marLeft w:val="0"/>
          <w:marRight w:val="0"/>
          <w:marTop w:val="0"/>
          <w:marBottom w:val="0"/>
          <w:divBdr>
            <w:top w:val="none" w:sz="0" w:space="0" w:color="auto"/>
            <w:left w:val="none" w:sz="0" w:space="0" w:color="auto"/>
            <w:bottom w:val="none" w:sz="0" w:space="0" w:color="auto"/>
            <w:right w:val="none" w:sz="0" w:space="0" w:color="auto"/>
          </w:divBdr>
        </w:div>
        <w:div w:id="1274678527">
          <w:marLeft w:val="0"/>
          <w:marRight w:val="0"/>
          <w:marTop w:val="0"/>
          <w:marBottom w:val="0"/>
          <w:divBdr>
            <w:top w:val="none" w:sz="0" w:space="0" w:color="auto"/>
            <w:left w:val="none" w:sz="0" w:space="0" w:color="auto"/>
            <w:bottom w:val="none" w:sz="0" w:space="0" w:color="auto"/>
            <w:right w:val="none" w:sz="0" w:space="0" w:color="auto"/>
          </w:divBdr>
        </w:div>
        <w:div w:id="1309549994">
          <w:marLeft w:val="0"/>
          <w:marRight w:val="0"/>
          <w:marTop w:val="0"/>
          <w:marBottom w:val="0"/>
          <w:divBdr>
            <w:top w:val="none" w:sz="0" w:space="0" w:color="auto"/>
            <w:left w:val="none" w:sz="0" w:space="0" w:color="auto"/>
            <w:bottom w:val="none" w:sz="0" w:space="0" w:color="auto"/>
            <w:right w:val="none" w:sz="0" w:space="0" w:color="auto"/>
          </w:divBdr>
        </w:div>
        <w:div w:id="592974035">
          <w:marLeft w:val="0"/>
          <w:marRight w:val="0"/>
          <w:marTop w:val="0"/>
          <w:marBottom w:val="0"/>
          <w:divBdr>
            <w:top w:val="none" w:sz="0" w:space="0" w:color="auto"/>
            <w:left w:val="none" w:sz="0" w:space="0" w:color="auto"/>
            <w:bottom w:val="none" w:sz="0" w:space="0" w:color="auto"/>
            <w:right w:val="none" w:sz="0" w:space="0" w:color="auto"/>
          </w:divBdr>
        </w:div>
        <w:div w:id="1460606122">
          <w:marLeft w:val="0"/>
          <w:marRight w:val="0"/>
          <w:marTop w:val="0"/>
          <w:marBottom w:val="0"/>
          <w:divBdr>
            <w:top w:val="none" w:sz="0" w:space="0" w:color="auto"/>
            <w:left w:val="none" w:sz="0" w:space="0" w:color="auto"/>
            <w:bottom w:val="none" w:sz="0" w:space="0" w:color="auto"/>
            <w:right w:val="none" w:sz="0" w:space="0" w:color="auto"/>
          </w:divBdr>
        </w:div>
        <w:div w:id="1551696566">
          <w:marLeft w:val="0"/>
          <w:marRight w:val="0"/>
          <w:marTop w:val="0"/>
          <w:marBottom w:val="0"/>
          <w:divBdr>
            <w:top w:val="none" w:sz="0" w:space="0" w:color="auto"/>
            <w:left w:val="none" w:sz="0" w:space="0" w:color="auto"/>
            <w:bottom w:val="none" w:sz="0" w:space="0" w:color="auto"/>
            <w:right w:val="none" w:sz="0" w:space="0" w:color="auto"/>
          </w:divBdr>
        </w:div>
        <w:div w:id="1978798947">
          <w:marLeft w:val="0"/>
          <w:marRight w:val="0"/>
          <w:marTop w:val="0"/>
          <w:marBottom w:val="0"/>
          <w:divBdr>
            <w:top w:val="none" w:sz="0" w:space="0" w:color="auto"/>
            <w:left w:val="none" w:sz="0" w:space="0" w:color="auto"/>
            <w:bottom w:val="none" w:sz="0" w:space="0" w:color="auto"/>
            <w:right w:val="none" w:sz="0" w:space="0" w:color="auto"/>
          </w:divBdr>
        </w:div>
        <w:div w:id="860900446">
          <w:marLeft w:val="0"/>
          <w:marRight w:val="0"/>
          <w:marTop w:val="0"/>
          <w:marBottom w:val="0"/>
          <w:divBdr>
            <w:top w:val="none" w:sz="0" w:space="0" w:color="auto"/>
            <w:left w:val="none" w:sz="0" w:space="0" w:color="auto"/>
            <w:bottom w:val="none" w:sz="0" w:space="0" w:color="auto"/>
            <w:right w:val="none" w:sz="0" w:space="0" w:color="auto"/>
          </w:divBdr>
        </w:div>
        <w:div w:id="1425032349">
          <w:marLeft w:val="0"/>
          <w:marRight w:val="0"/>
          <w:marTop w:val="0"/>
          <w:marBottom w:val="0"/>
          <w:divBdr>
            <w:top w:val="none" w:sz="0" w:space="0" w:color="auto"/>
            <w:left w:val="none" w:sz="0" w:space="0" w:color="auto"/>
            <w:bottom w:val="none" w:sz="0" w:space="0" w:color="auto"/>
            <w:right w:val="none" w:sz="0" w:space="0" w:color="auto"/>
          </w:divBdr>
        </w:div>
        <w:div w:id="567963264">
          <w:marLeft w:val="0"/>
          <w:marRight w:val="0"/>
          <w:marTop w:val="0"/>
          <w:marBottom w:val="0"/>
          <w:divBdr>
            <w:top w:val="none" w:sz="0" w:space="0" w:color="auto"/>
            <w:left w:val="none" w:sz="0" w:space="0" w:color="auto"/>
            <w:bottom w:val="none" w:sz="0" w:space="0" w:color="auto"/>
            <w:right w:val="none" w:sz="0" w:space="0" w:color="auto"/>
          </w:divBdr>
        </w:div>
        <w:div w:id="750465867">
          <w:marLeft w:val="0"/>
          <w:marRight w:val="0"/>
          <w:marTop w:val="0"/>
          <w:marBottom w:val="0"/>
          <w:divBdr>
            <w:top w:val="none" w:sz="0" w:space="0" w:color="auto"/>
            <w:left w:val="none" w:sz="0" w:space="0" w:color="auto"/>
            <w:bottom w:val="none" w:sz="0" w:space="0" w:color="auto"/>
            <w:right w:val="none" w:sz="0" w:space="0" w:color="auto"/>
          </w:divBdr>
        </w:div>
        <w:div w:id="525098865">
          <w:marLeft w:val="0"/>
          <w:marRight w:val="0"/>
          <w:marTop w:val="0"/>
          <w:marBottom w:val="0"/>
          <w:divBdr>
            <w:top w:val="none" w:sz="0" w:space="0" w:color="auto"/>
            <w:left w:val="none" w:sz="0" w:space="0" w:color="auto"/>
            <w:bottom w:val="none" w:sz="0" w:space="0" w:color="auto"/>
            <w:right w:val="none" w:sz="0" w:space="0" w:color="auto"/>
          </w:divBdr>
        </w:div>
        <w:div w:id="2138529111">
          <w:marLeft w:val="0"/>
          <w:marRight w:val="0"/>
          <w:marTop w:val="0"/>
          <w:marBottom w:val="0"/>
          <w:divBdr>
            <w:top w:val="none" w:sz="0" w:space="0" w:color="auto"/>
            <w:left w:val="none" w:sz="0" w:space="0" w:color="auto"/>
            <w:bottom w:val="none" w:sz="0" w:space="0" w:color="auto"/>
            <w:right w:val="none" w:sz="0" w:space="0" w:color="auto"/>
          </w:divBdr>
        </w:div>
        <w:div w:id="1513108314">
          <w:marLeft w:val="0"/>
          <w:marRight w:val="0"/>
          <w:marTop w:val="0"/>
          <w:marBottom w:val="0"/>
          <w:divBdr>
            <w:top w:val="none" w:sz="0" w:space="0" w:color="auto"/>
            <w:left w:val="none" w:sz="0" w:space="0" w:color="auto"/>
            <w:bottom w:val="none" w:sz="0" w:space="0" w:color="auto"/>
            <w:right w:val="none" w:sz="0" w:space="0" w:color="auto"/>
          </w:divBdr>
        </w:div>
        <w:div w:id="508520757">
          <w:marLeft w:val="0"/>
          <w:marRight w:val="0"/>
          <w:marTop w:val="0"/>
          <w:marBottom w:val="0"/>
          <w:divBdr>
            <w:top w:val="none" w:sz="0" w:space="0" w:color="auto"/>
            <w:left w:val="none" w:sz="0" w:space="0" w:color="auto"/>
            <w:bottom w:val="none" w:sz="0" w:space="0" w:color="auto"/>
            <w:right w:val="none" w:sz="0" w:space="0" w:color="auto"/>
          </w:divBdr>
        </w:div>
        <w:div w:id="1523012025">
          <w:marLeft w:val="0"/>
          <w:marRight w:val="0"/>
          <w:marTop w:val="0"/>
          <w:marBottom w:val="0"/>
          <w:divBdr>
            <w:top w:val="none" w:sz="0" w:space="0" w:color="auto"/>
            <w:left w:val="none" w:sz="0" w:space="0" w:color="auto"/>
            <w:bottom w:val="none" w:sz="0" w:space="0" w:color="auto"/>
            <w:right w:val="none" w:sz="0" w:space="0" w:color="auto"/>
          </w:divBdr>
        </w:div>
        <w:div w:id="1928227518">
          <w:marLeft w:val="0"/>
          <w:marRight w:val="0"/>
          <w:marTop w:val="0"/>
          <w:marBottom w:val="0"/>
          <w:divBdr>
            <w:top w:val="none" w:sz="0" w:space="0" w:color="auto"/>
            <w:left w:val="none" w:sz="0" w:space="0" w:color="auto"/>
            <w:bottom w:val="none" w:sz="0" w:space="0" w:color="auto"/>
            <w:right w:val="none" w:sz="0" w:space="0" w:color="auto"/>
          </w:divBdr>
        </w:div>
        <w:div w:id="1890797312">
          <w:marLeft w:val="0"/>
          <w:marRight w:val="0"/>
          <w:marTop w:val="0"/>
          <w:marBottom w:val="0"/>
          <w:divBdr>
            <w:top w:val="none" w:sz="0" w:space="0" w:color="auto"/>
            <w:left w:val="none" w:sz="0" w:space="0" w:color="auto"/>
            <w:bottom w:val="none" w:sz="0" w:space="0" w:color="auto"/>
            <w:right w:val="none" w:sz="0" w:space="0" w:color="auto"/>
          </w:divBdr>
        </w:div>
        <w:div w:id="639001821">
          <w:marLeft w:val="0"/>
          <w:marRight w:val="0"/>
          <w:marTop w:val="0"/>
          <w:marBottom w:val="0"/>
          <w:divBdr>
            <w:top w:val="none" w:sz="0" w:space="0" w:color="auto"/>
            <w:left w:val="none" w:sz="0" w:space="0" w:color="auto"/>
            <w:bottom w:val="none" w:sz="0" w:space="0" w:color="auto"/>
            <w:right w:val="none" w:sz="0" w:space="0" w:color="auto"/>
          </w:divBdr>
        </w:div>
        <w:div w:id="1392540908">
          <w:marLeft w:val="0"/>
          <w:marRight w:val="0"/>
          <w:marTop w:val="0"/>
          <w:marBottom w:val="0"/>
          <w:divBdr>
            <w:top w:val="none" w:sz="0" w:space="0" w:color="auto"/>
            <w:left w:val="none" w:sz="0" w:space="0" w:color="auto"/>
            <w:bottom w:val="none" w:sz="0" w:space="0" w:color="auto"/>
            <w:right w:val="none" w:sz="0" w:space="0" w:color="auto"/>
          </w:divBdr>
        </w:div>
      </w:divsChild>
    </w:div>
    <w:div w:id="1643462996">
      <w:bodyDiv w:val="1"/>
      <w:marLeft w:val="0"/>
      <w:marRight w:val="0"/>
      <w:marTop w:val="0"/>
      <w:marBottom w:val="0"/>
      <w:divBdr>
        <w:top w:val="none" w:sz="0" w:space="0" w:color="auto"/>
        <w:left w:val="none" w:sz="0" w:space="0" w:color="auto"/>
        <w:bottom w:val="none" w:sz="0" w:space="0" w:color="auto"/>
        <w:right w:val="none" w:sz="0" w:space="0" w:color="auto"/>
      </w:divBdr>
    </w:div>
    <w:div w:id="1643538200">
      <w:bodyDiv w:val="1"/>
      <w:marLeft w:val="0"/>
      <w:marRight w:val="0"/>
      <w:marTop w:val="0"/>
      <w:marBottom w:val="0"/>
      <w:divBdr>
        <w:top w:val="none" w:sz="0" w:space="0" w:color="auto"/>
        <w:left w:val="none" w:sz="0" w:space="0" w:color="auto"/>
        <w:bottom w:val="none" w:sz="0" w:space="0" w:color="auto"/>
        <w:right w:val="none" w:sz="0" w:space="0" w:color="auto"/>
      </w:divBdr>
    </w:div>
    <w:div w:id="1643584176">
      <w:bodyDiv w:val="1"/>
      <w:marLeft w:val="0"/>
      <w:marRight w:val="0"/>
      <w:marTop w:val="0"/>
      <w:marBottom w:val="0"/>
      <w:divBdr>
        <w:top w:val="none" w:sz="0" w:space="0" w:color="auto"/>
        <w:left w:val="none" w:sz="0" w:space="0" w:color="auto"/>
        <w:bottom w:val="none" w:sz="0" w:space="0" w:color="auto"/>
        <w:right w:val="none" w:sz="0" w:space="0" w:color="auto"/>
      </w:divBdr>
    </w:div>
    <w:div w:id="1644122007">
      <w:bodyDiv w:val="1"/>
      <w:marLeft w:val="0"/>
      <w:marRight w:val="0"/>
      <w:marTop w:val="0"/>
      <w:marBottom w:val="0"/>
      <w:divBdr>
        <w:top w:val="none" w:sz="0" w:space="0" w:color="auto"/>
        <w:left w:val="none" w:sz="0" w:space="0" w:color="auto"/>
        <w:bottom w:val="none" w:sz="0" w:space="0" w:color="auto"/>
        <w:right w:val="none" w:sz="0" w:space="0" w:color="auto"/>
      </w:divBdr>
    </w:div>
    <w:div w:id="1644459635">
      <w:bodyDiv w:val="1"/>
      <w:marLeft w:val="0"/>
      <w:marRight w:val="0"/>
      <w:marTop w:val="0"/>
      <w:marBottom w:val="0"/>
      <w:divBdr>
        <w:top w:val="none" w:sz="0" w:space="0" w:color="auto"/>
        <w:left w:val="none" w:sz="0" w:space="0" w:color="auto"/>
        <w:bottom w:val="none" w:sz="0" w:space="0" w:color="auto"/>
        <w:right w:val="none" w:sz="0" w:space="0" w:color="auto"/>
      </w:divBdr>
    </w:div>
    <w:div w:id="1644698874">
      <w:bodyDiv w:val="1"/>
      <w:marLeft w:val="0"/>
      <w:marRight w:val="0"/>
      <w:marTop w:val="0"/>
      <w:marBottom w:val="0"/>
      <w:divBdr>
        <w:top w:val="none" w:sz="0" w:space="0" w:color="auto"/>
        <w:left w:val="none" w:sz="0" w:space="0" w:color="auto"/>
        <w:bottom w:val="none" w:sz="0" w:space="0" w:color="auto"/>
        <w:right w:val="none" w:sz="0" w:space="0" w:color="auto"/>
      </w:divBdr>
    </w:div>
    <w:div w:id="1645355256">
      <w:bodyDiv w:val="1"/>
      <w:marLeft w:val="0"/>
      <w:marRight w:val="0"/>
      <w:marTop w:val="0"/>
      <w:marBottom w:val="0"/>
      <w:divBdr>
        <w:top w:val="none" w:sz="0" w:space="0" w:color="auto"/>
        <w:left w:val="none" w:sz="0" w:space="0" w:color="auto"/>
        <w:bottom w:val="none" w:sz="0" w:space="0" w:color="auto"/>
        <w:right w:val="none" w:sz="0" w:space="0" w:color="auto"/>
      </w:divBdr>
    </w:div>
    <w:div w:id="1645546649">
      <w:bodyDiv w:val="1"/>
      <w:marLeft w:val="0"/>
      <w:marRight w:val="0"/>
      <w:marTop w:val="0"/>
      <w:marBottom w:val="0"/>
      <w:divBdr>
        <w:top w:val="none" w:sz="0" w:space="0" w:color="auto"/>
        <w:left w:val="none" w:sz="0" w:space="0" w:color="auto"/>
        <w:bottom w:val="none" w:sz="0" w:space="0" w:color="auto"/>
        <w:right w:val="none" w:sz="0" w:space="0" w:color="auto"/>
      </w:divBdr>
    </w:div>
    <w:div w:id="1646009826">
      <w:bodyDiv w:val="1"/>
      <w:marLeft w:val="0"/>
      <w:marRight w:val="0"/>
      <w:marTop w:val="0"/>
      <w:marBottom w:val="0"/>
      <w:divBdr>
        <w:top w:val="none" w:sz="0" w:space="0" w:color="auto"/>
        <w:left w:val="none" w:sz="0" w:space="0" w:color="auto"/>
        <w:bottom w:val="none" w:sz="0" w:space="0" w:color="auto"/>
        <w:right w:val="none" w:sz="0" w:space="0" w:color="auto"/>
      </w:divBdr>
    </w:div>
    <w:div w:id="1646352954">
      <w:bodyDiv w:val="1"/>
      <w:marLeft w:val="0"/>
      <w:marRight w:val="0"/>
      <w:marTop w:val="0"/>
      <w:marBottom w:val="0"/>
      <w:divBdr>
        <w:top w:val="none" w:sz="0" w:space="0" w:color="auto"/>
        <w:left w:val="none" w:sz="0" w:space="0" w:color="auto"/>
        <w:bottom w:val="none" w:sz="0" w:space="0" w:color="auto"/>
        <w:right w:val="none" w:sz="0" w:space="0" w:color="auto"/>
      </w:divBdr>
    </w:div>
    <w:div w:id="1646619639">
      <w:bodyDiv w:val="1"/>
      <w:marLeft w:val="0"/>
      <w:marRight w:val="0"/>
      <w:marTop w:val="0"/>
      <w:marBottom w:val="0"/>
      <w:divBdr>
        <w:top w:val="none" w:sz="0" w:space="0" w:color="auto"/>
        <w:left w:val="none" w:sz="0" w:space="0" w:color="auto"/>
        <w:bottom w:val="none" w:sz="0" w:space="0" w:color="auto"/>
        <w:right w:val="none" w:sz="0" w:space="0" w:color="auto"/>
      </w:divBdr>
    </w:div>
    <w:div w:id="1646734126">
      <w:bodyDiv w:val="1"/>
      <w:marLeft w:val="0"/>
      <w:marRight w:val="0"/>
      <w:marTop w:val="0"/>
      <w:marBottom w:val="0"/>
      <w:divBdr>
        <w:top w:val="none" w:sz="0" w:space="0" w:color="auto"/>
        <w:left w:val="none" w:sz="0" w:space="0" w:color="auto"/>
        <w:bottom w:val="none" w:sz="0" w:space="0" w:color="auto"/>
        <w:right w:val="none" w:sz="0" w:space="0" w:color="auto"/>
      </w:divBdr>
    </w:div>
    <w:div w:id="1646738912">
      <w:bodyDiv w:val="1"/>
      <w:marLeft w:val="0"/>
      <w:marRight w:val="0"/>
      <w:marTop w:val="0"/>
      <w:marBottom w:val="0"/>
      <w:divBdr>
        <w:top w:val="none" w:sz="0" w:space="0" w:color="auto"/>
        <w:left w:val="none" w:sz="0" w:space="0" w:color="auto"/>
        <w:bottom w:val="none" w:sz="0" w:space="0" w:color="auto"/>
        <w:right w:val="none" w:sz="0" w:space="0" w:color="auto"/>
      </w:divBdr>
    </w:div>
    <w:div w:id="1646809853">
      <w:bodyDiv w:val="1"/>
      <w:marLeft w:val="0"/>
      <w:marRight w:val="0"/>
      <w:marTop w:val="0"/>
      <w:marBottom w:val="0"/>
      <w:divBdr>
        <w:top w:val="none" w:sz="0" w:space="0" w:color="auto"/>
        <w:left w:val="none" w:sz="0" w:space="0" w:color="auto"/>
        <w:bottom w:val="none" w:sz="0" w:space="0" w:color="auto"/>
        <w:right w:val="none" w:sz="0" w:space="0" w:color="auto"/>
      </w:divBdr>
    </w:div>
    <w:div w:id="1646927318">
      <w:bodyDiv w:val="1"/>
      <w:marLeft w:val="0"/>
      <w:marRight w:val="0"/>
      <w:marTop w:val="0"/>
      <w:marBottom w:val="0"/>
      <w:divBdr>
        <w:top w:val="none" w:sz="0" w:space="0" w:color="auto"/>
        <w:left w:val="none" w:sz="0" w:space="0" w:color="auto"/>
        <w:bottom w:val="none" w:sz="0" w:space="0" w:color="auto"/>
        <w:right w:val="none" w:sz="0" w:space="0" w:color="auto"/>
      </w:divBdr>
      <w:divsChild>
        <w:div w:id="1632396508">
          <w:marLeft w:val="0"/>
          <w:marRight w:val="0"/>
          <w:marTop w:val="0"/>
          <w:marBottom w:val="0"/>
          <w:divBdr>
            <w:top w:val="none" w:sz="0" w:space="0" w:color="auto"/>
            <w:left w:val="none" w:sz="0" w:space="0" w:color="auto"/>
            <w:bottom w:val="none" w:sz="0" w:space="0" w:color="auto"/>
            <w:right w:val="none" w:sz="0" w:space="0" w:color="auto"/>
          </w:divBdr>
        </w:div>
        <w:div w:id="1437289569">
          <w:marLeft w:val="0"/>
          <w:marRight w:val="0"/>
          <w:marTop w:val="0"/>
          <w:marBottom w:val="0"/>
          <w:divBdr>
            <w:top w:val="none" w:sz="0" w:space="0" w:color="auto"/>
            <w:left w:val="none" w:sz="0" w:space="0" w:color="auto"/>
            <w:bottom w:val="none" w:sz="0" w:space="0" w:color="auto"/>
            <w:right w:val="none" w:sz="0" w:space="0" w:color="auto"/>
          </w:divBdr>
        </w:div>
        <w:div w:id="1316833228">
          <w:marLeft w:val="0"/>
          <w:marRight w:val="0"/>
          <w:marTop w:val="0"/>
          <w:marBottom w:val="0"/>
          <w:divBdr>
            <w:top w:val="none" w:sz="0" w:space="0" w:color="auto"/>
            <w:left w:val="none" w:sz="0" w:space="0" w:color="auto"/>
            <w:bottom w:val="none" w:sz="0" w:space="0" w:color="auto"/>
            <w:right w:val="none" w:sz="0" w:space="0" w:color="auto"/>
          </w:divBdr>
        </w:div>
        <w:div w:id="199320896">
          <w:marLeft w:val="0"/>
          <w:marRight w:val="0"/>
          <w:marTop w:val="0"/>
          <w:marBottom w:val="0"/>
          <w:divBdr>
            <w:top w:val="none" w:sz="0" w:space="0" w:color="auto"/>
            <w:left w:val="none" w:sz="0" w:space="0" w:color="auto"/>
            <w:bottom w:val="none" w:sz="0" w:space="0" w:color="auto"/>
            <w:right w:val="none" w:sz="0" w:space="0" w:color="auto"/>
          </w:divBdr>
        </w:div>
        <w:div w:id="1898515837">
          <w:marLeft w:val="0"/>
          <w:marRight w:val="0"/>
          <w:marTop w:val="0"/>
          <w:marBottom w:val="0"/>
          <w:divBdr>
            <w:top w:val="none" w:sz="0" w:space="0" w:color="auto"/>
            <w:left w:val="none" w:sz="0" w:space="0" w:color="auto"/>
            <w:bottom w:val="none" w:sz="0" w:space="0" w:color="auto"/>
            <w:right w:val="none" w:sz="0" w:space="0" w:color="auto"/>
          </w:divBdr>
        </w:div>
        <w:div w:id="1611667485">
          <w:marLeft w:val="0"/>
          <w:marRight w:val="0"/>
          <w:marTop w:val="0"/>
          <w:marBottom w:val="0"/>
          <w:divBdr>
            <w:top w:val="none" w:sz="0" w:space="0" w:color="auto"/>
            <w:left w:val="none" w:sz="0" w:space="0" w:color="auto"/>
            <w:bottom w:val="none" w:sz="0" w:space="0" w:color="auto"/>
            <w:right w:val="none" w:sz="0" w:space="0" w:color="auto"/>
          </w:divBdr>
        </w:div>
        <w:div w:id="1532188888">
          <w:marLeft w:val="0"/>
          <w:marRight w:val="0"/>
          <w:marTop w:val="0"/>
          <w:marBottom w:val="0"/>
          <w:divBdr>
            <w:top w:val="none" w:sz="0" w:space="0" w:color="auto"/>
            <w:left w:val="none" w:sz="0" w:space="0" w:color="auto"/>
            <w:bottom w:val="none" w:sz="0" w:space="0" w:color="auto"/>
            <w:right w:val="none" w:sz="0" w:space="0" w:color="auto"/>
          </w:divBdr>
        </w:div>
        <w:div w:id="233124186">
          <w:marLeft w:val="0"/>
          <w:marRight w:val="0"/>
          <w:marTop w:val="0"/>
          <w:marBottom w:val="0"/>
          <w:divBdr>
            <w:top w:val="none" w:sz="0" w:space="0" w:color="auto"/>
            <w:left w:val="none" w:sz="0" w:space="0" w:color="auto"/>
            <w:bottom w:val="none" w:sz="0" w:space="0" w:color="auto"/>
            <w:right w:val="none" w:sz="0" w:space="0" w:color="auto"/>
          </w:divBdr>
        </w:div>
        <w:div w:id="766269856">
          <w:marLeft w:val="0"/>
          <w:marRight w:val="0"/>
          <w:marTop w:val="0"/>
          <w:marBottom w:val="0"/>
          <w:divBdr>
            <w:top w:val="none" w:sz="0" w:space="0" w:color="auto"/>
            <w:left w:val="none" w:sz="0" w:space="0" w:color="auto"/>
            <w:bottom w:val="none" w:sz="0" w:space="0" w:color="auto"/>
            <w:right w:val="none" w:sz="0" w:space="0" w:color="auto"/>
          </w:divBdr>
        </w:div>
        <w:div w:id="1796215807">
          <w:marLeft w:val="0"/>
          <w:marRight w:val="0"/>
          <w:marTop w:val="0"/>
          <w:marBottom w:val="0"/>
          <w:divBdr>
            <w:top w:val="none" w:sz="0" w:space="0" w:color="auto"/>
            <w:left w:val="none" w:sz="0" w:space="0" w:color="auto"/>
            <w:bottom w:val="none" w:sz="0" w:space="0" w:color="auto"/>
            <w:right w:val="none" w:sz="0" w:space="0" w:color="auto"/>
          </w:divBdr>
        </w:div>
        <w:div w:id="1153791662">
          <w:marLeft w:val="0"/>
          <w:marRight w:val="0"/>
          <w:marTop w:val="0"/>
          <w:marBottom w:val="0"/>
          <w:divBdr>
            <w:top w:val="none" w:sz="0" w:space="0" w:color="auto"/>
            <w:left w:val="none" w:sz="0" w:space="0" w:color="auto"/>
            <w:bottom w:val="none" w:sz="0" w:space="0" w:color="auto"/>
            <w:right w:val="none" w:sz="0" w:space="0" w:color="auto"/>
          </w:divBdr>
        </w:div>
        <w:div w:id="399057631">
          <w:marLeft w:val="0"/>
          <w:marRight w:val="0"/>
          <w:marTop w:val="0"/>
          <w:marBottom w:val="0"/>
          <w:divBdr>
            <w:top w:val="none" w:sz="0" w:space="0" w:color="auto"/>
            <w:left w:val="none" w:sz="0" w:space="0" w:color="auto"/>
            <w:bottom w:val="none" w:sz="0" w:space="0" w:color="auto"/>
            <w:right w:val="none" w:sz="0" w:space="0" w:color="auto"/>
          </w:divBdr>
        </w:div>
        <w:div w:id="769549641">
          <w:marLeft w:val="0"/>
          <w:marRight w:val="0"/>
          <w:marTop w:val="0"/>
          <w:marBottom w:val="0"/>
          <w:divBdr>
            <w:top w:val="none" w:sz="0" w:space="0" w:color="auto"/>
            <w:left w:val="none" w:sz="0" w:space="0" w:color="auto"/>
            <w:bottom w:val="none" w:sz="0" w:space="0" w:color="auto"/>
            <w:right w:val="none" w:sz="0" w:space="0" w:color="auto"/>
          </w:divBdr>
        </w:div>
        <w:div w:id="1068577295">
          <w:marLeft w:val="0"/>
          <w:marRight w:val="0"/>
          <w:marTop w:val="0"/>
          <w:marBottom w:val="0"/>
          <w:divBdr>
            <w:top w:val="none" w:sz="0" w:space="0" w:color="auto"/>
            <w:left w:val="none" w:sz="0" w:space="0" w:color="auto"/>
            <w:bottom w:val="none" w:sz="0" w:space="0" w:color="auto"/>
            <w:right w:val="none" w:sz="0" w:space="0" w:color="auto"/>
          </w:divBdr>
        </w:div>
        <w:div w:id="1102258095">
          <w:marLeft w:val="0"/>
          <w:marRight w:val="0"/>
          <w:marTop w:val="0"/>
          <w:marBottom w:val="0"/>
          <w:divBdr>
            <w:top w:val="none" w:sz="0" w:space="0" w:color="auto"/>
            <w:left w:val="none" w:sz="0" w:space="0" w:color="auto"/>
            <w:bottom w:val="none" w:sz="0" w:space="0" w:color="auto"/>
            <w:right w:val="none" w:sz="0" w:space="0" w:color="auto"/>
          </w:divBdr>
        </w:div>
        <w:div w:id="1357653451">
          <w:marLeft w:val="0"/>
          <w:marRight w:val="0"/>
          <w:marTop w:val="0"/>
          <w:marBottom w:val="0"/>
          <w:divBdr>
            <w:top w:val="none" w:sz="0" w:space="0" w:color="auto"/>
            <w:left w:val="none" w:sz="0" w:space="0" w:color="auto"/>
            <w:bottom w:val="none" w:sz="0" w:space="0" w:color="auto"/>
            <w:right w:val="none" w:sz="0" w:space="0" w:color="auto"/>
          </w:divBdr>
        </w:div>
        <w:div w:id="338846612">
          <w:marLeft w:val="0"/>
          <w:marRight w:val="0"/>
          <w:marTop w:val="0"/>
          <w:marBottom w:val="0"/>
          <w:divBdr>
            <w:top w:val="none" w:sz="0" w:space="0" w:color="auto"/>
            <w:left w:val="none" w:sz="0" w:space="0" w:color="auto"/>
            <w:bottom w:val="none" w:sz="0" w:space="0" w:color="auto"/>
            <w:right w:val="none" w:sz="0" w:space="0" w:color="auto"/>
          </w:divBdr>
        </w:div>
        <w:div w:id="1348210256">
          <w:marLeft w:val="0"/>
          <w:marRight w:val="0"/>
          <w:marTop w:val="0"/>
          <w:marBottom w:val="0"/>
          <w:divBdr>
            <w:top w:val="none" w:sz="0" w:space="0" w:color="auto"/>
            <w:left w:val="none" w:sz="0" w:space="0" w:color="auto"/>
            <w:bottom w:val="none" w:sz="0" w:space="0" w:color="auto"/>
            <w:right w:val="none" w:sz="0" w:space="0" w:color="auto"/>
          </w:divBdr>
        </w:div>
        <w:div w:id="1429547125">
          <w:marLeft w:val="0"/>
          <w:marRight w:val="0"/>
          <w:marTop w:val="0"/>
          <w:marBottom w:val="0"/>
          <w:divBdr>
            <w:top w:val="none" w:sz="0" w:space="0" w:color="auto"/>
            <w:left w:val="none" w:sz="0" w:space="0" w:color="auto"/>
            <w:bottom w:val="none" w:sz="0" w:space="0" w:color="auto"/>
            <w:right w:val="none" w:sz="0" w:space="0" w:color="auto"/>
          </w:divBdr>
        </w:div>
        <w:div w:id="578714580">
          <w:marLeft w:val="0"/>
          <w:marRight w:val="0"/>
          <w:marTop w:val="0"/>
          <w:marBottom w:val="0"/>
          <w:divBdr>
            <w:top w:val="none" w:sz="0" w:space="0" w:color="auto"/>
            <w:left w:val="none" w:sz="0" w:space="0" w:color="auto"/>
            <w:bottom w:val="none" w:sz="0" w:space="0" w:color="auto"/>
            <w:right w:val="none" w:sz="0" w:space="0" w:color="auto"/>
          </w:divBdr>
        </w:div>
        <w:div w:id="1214197892">
          <w:marLeft w:val="0"/>
          <w:marRight w:val="0"/>
          <w:marTop w:val="0"/>
          <w:marBottom w:val="0"/>
          <w:divBdr>
            <w:top w:val="none" w:sz="0" w:space="0" w:color="auto"/>
            <w:left w:val="none" w:sz="0" w:space="0" w:color="auto"/>
            <w:bottom w:val="none" w:sz="0" w:space="0" w:color="auto"/>
            <w:right w:val="none" w:sz="0" w:space="0" w:color="auto"/>
          </w:divBdr>
        </w:div>
        <w:div w:id="503859502">
          <w:marLeft w:val="0"/>
          <w:marRight w:val="0"/>
          <w:marTop w:val="0"/>
          <w:marBottom w:val="0"/>
          <w:divBdr>
            <w:top w:val="none" w:sz="0" w:space="0" w:color="auto"/>
            <w:left w:val="none" w:sz="0" w:space="0" w:color="auto"/>
            <w:bottom w:val="none" w:sz="0" w:space="0" w:color="auto"/>
            <w:right w:val="none" w:sz="0" w:space="0" w:color="auto"/>
          </w:divBdr>
        </w:div>
        <w:div w:id="1867014628">
          <w:marLeft w:val="0"/>
          <w:marRight w:val="0"/>
          <w:marTop w:val="0"/>
          <w:marBottom w:val="0"/>
          <w:divBdr>
            <w:top w:val="none" w:sz="0" w:space="0" w:color="auto"/>
            <w:left w:val="none" w:sz="0" w:space="0" w:color="auto"/>
            <w:bottom w:val="none" w:sz="0" w:space="0" w:color="auto"/>
            <w:right w:val="none" w:sz="0" w:space="0" w:color="auto"/>
          </w:divBdr>
        </w:div>
        <w:div w:id="1042167907">
          <w:marLeft w:val="0"/>
          <w:marRight w:val="0"/>
          <w:marTop w:val="0"/>
          <w:marBottom w:val="0"/>
          <w:divBdr>
            <w:top w:val="none" w:sz="0" w:space="0" w:color="auto"/>
            <w:left w:val="none" w:sz="0" w:space="0" w:color="auto"/>
            <w:bottom w:val="none" w:sz="0" w:space="0" w:color="auto"/>
            <w:right w:val="none" w:sz="0" w:space="0" w:color="auto"/>
          </w:divBdr>
        </w:div>
        <w:div w:id="1745565620">
          <w:marLeft w:val="0"/>
          <w:marRight w:val="0"/>
          <w:marTop w:val="0"/>
          <w:marBottom w:val="0"/>
          <w:divBdr>
            <w:top w:val="none" w:sz="0" w:space="0" w:color="auto"/>
            <w:left w:val="none" w:sz="0" w:space="0" w:color="auto"/>
            <w:bottom w:val="none" w:sz="0" w:space="0" w:color="auto"/>
            <w:right w:val="none" w:sz="0" w:space="0" w:color="auto"/>
          </w:divBdr>
        </w:div>
        <w:div w:id="498619409">
          <w:marLeft w:val="0"/>
          <w:marRight w:val="0"/>
          <w:marTop w:val="0"/>
          <w:marBottom w:val="0"/>
          <w:divBdr>
            <w:top w:val="none" w:sz="0" w:space="0" w:color="auto"/>
            <w:left w:val="none" w:sz="0" w:space="0" w:color="auto"/>
            <w:bottom w:val="none" w:sz="0" w:space="0" w:color="auto"/>
            <w:right w:val="none" w:sz="0" w:space="0" w:color="auto"/>
          </w:divBdr>
        </w:div>
        <w:div w:id="712073771">
          <w:marLeft w:val="0"/>
          <w:marRight w:val="0"/>
          <w:marTop w:val="0"/>
          <w:marBottom w:val="0"/>
          <w:divBdr>
            <w:top w:val="none" w:sz="0" w:space="0" w:color="auto"/>
            <w:left w:val="none" w:sz="0" w:space="0" w:color="auto"/>
            <w:bottom w:val="none" w:sz="0" w:space="0" w:color="auto"/>
            <w:right w:val="none" w:sz="0" w:space="0" w:color="auto"/>
          </w:divBdr>
        </w:div>
        <w:div w:id="932934620">
          <w:marLeft w:val="0"/>
          <w:marRight w:val="0"/>
          <w:marTop w:val="0"/>
          <w:marBottom w:val="0"/>
          <w:divBdr>
            <w:top w:val="none" w:sz="0" w:space="0" w:color="auto"/>
            <w:left w:val="none" w:sz="0" w:space="0" w:color="auto"/>
            <w:bottom w:val="none" w:sz="0" w:space="0" w:color="auto"/>
            <w:right w:val="none" w:sz="0" w:space="0" w:color="auto"/>
          </w:divBdr>
        </w:div>
        <w:div w:id="1716930443">
          <w:marLeft w:val="0"/>
          <w:marRight w:val="0"/>
          <w:marTop w:val="0"/>
          <w:marBottom w:val="0"/>
          <w:divBdr>
            <w:top w:val="none" w:sz="0" w:space="0" w:color="auto"/>
            <w:left w:val="none" w:sz="0" w:space="0" w:color="auto"/>
            <w:bottom w:val="none" w:sz="0" w:space="0" w:color="auto"/>
            <w:right w:val="none" w:sz="0" w:space="0" w:color="auto"/>
          </w:divBdr>
        </w:div>
        <w:div w:id="812411149">
          <w:marLeft w:val="0"/>
          <w:marRight w:val="0"/>
          <w:marTop w:val="0"/>
          <w:marBottom w:val="0"/>
          <w:divBdr>
            <w:top w:val="none" w:sz="0" w:space="0" w:color="auto"/>
            <w:left w:val="none" w:sz="0" w:space="0" w:color="auto"/>
            <w:bottom w:val="none" w:sz="0" w:space="0" w:color="auto"/>
            <w:right w:val="none" w:sz="0" w:space="0" w:color="auto"/>
          </w:divBdr>
        </w:div>
        <w:div w:id="357318040">
          <w:marLeft w:val="0"/>
          <w:marRight w:val="0"/>
          <w:marTop w:val="0"/>
          <w:marBottom w:val="0"/>
          <w:divBdr>
            <w:top w:val="none" w:sz="0" w:space="0" w:color="auto"/>
            <w:left w:val="none" w:sz="0" w:space="0" w:color="auto"/>
            <w:bottom w:val="none" w:sz="0" w:space="0" w:color="auto"/>
            <w:right w:val="none" w:sz="0" w:space="0" w:color="auto"/>
          </w:divBdr>
        </w:div>
        <w:div w:id="748505875">
          <w:marLeft w:val="0"/>
          <w:marRight w:val="0"/>
          <w:marTop w:val="0"/>
          <w:marBottom w:val="0"/>
          <w:divBdr>
            <w:top w:val="none" w:sz="0" w:space="0" w:color="auto"/>
            <w:left w:val="none" w:sz="0" w:space="0" w:color="auto"/>
            <w:bottom w:val="none" w:sz="0" w:space="0" w:color="auto"/>
            <w:right w:val="none" w:sz="0" w:space="0" w:color="auto"/>
          </w:divBdr>
        </w:div>
        <w:div w:id="782773215">
          <w:marLeft w:val="0"/>
          <w:marRight w:val="0"/>
          <w:marTop w:val="0"/>
          <w:marBottom w:val="0"/>
          <w:divBdr>
            <w:top w:val="none" w:sz="0" w:space="0" w:color="auto"/>
            <w:left w:val="none" w:sz="0" w:space="0" w:color="auto"/>
            <w:bottom w:val="none" w:sz="0" w:space="0" w:color="auto"/>
            <w:right w:val="none" w:sz="0" w:space="0" w:color="auto"/>
          </w:divBdr>
        </w:div>
        <w:div w:id="1662545309">
          <w:marLeft w:val="0"/>
          <w:marRight w:val="0"/>
          <w:marTop w:val="0"/>
          <w:marBottom w:val="0"/>
          <w:divBdr>
            <w:top w:val="none" w:sz="0" w:space="0" w:color="auto"/>
            <w:left w:val="none" w:sz="0" w:space="0" w:color="auto"/>
            <w:bottom w:val="none" w:sz="0" w:space="0" w:color="auto"/>
            <w:right w:val="none" w:sz="0" w:space="0" w:color="auto"/>
          </w:divBdr>
        </w:div>
        <w:div w:id="1173492555">
          <w:marLeft w:val="0"/>
          <w:marRight w:val="0"/>
          <w:marTop w:val="0"/>
          <w:marBottom w:val="0"/>
          <w:divBdr>
            <w:top w:val="none" w:sz="0" w:space="0" w:color="auto"/>
            <w:left w:val="none" w:sz="0" w:space="0" w:color="auto"/>
            <w:bottom w:val="none" w:sz="0" w:space="0" w:color="auto"/>
            <w:right w:val="none" w:sz="0" w:space="0" w:color="auto"/>
          </w:divBdr>
        </w:div>
        <w:div w:id="872038969">
          <w:marLeft w:val="0"/>
          <w:marRight w:val="0"/>
          <w:marTop w:val="0"/>
          <w:marBottom w:val="0"/>
          <w:divBdr>
            <w:top w:val="none" w:sz="0" w:space="0" w:color="auto"/>
            <w:left w:val="none" w:sz="0" w:space="0" w:color="auto"/>
            <w:bottom w:val="none" w:sz="0" w:space="0" w:color="auto"/>
            <w:right w:val="none" w:sz="0" w:space="0" w:color="auto"/>
          </w:divBdr>
        </w:div>
        <w:div w:id="239563183">
          <w:marLeft w:val="0"/>
          <w:marRight w:val="0"/>
          <w:marTop w:val="0"/>
          <w:marBottom w:val="0"/>
          <w:divBdr>
            <w:top w:val="none" w:sz="0" w:space="0" w:color="auto"/>
            <w:left w:val="none" w:sz="0" w:space="0" w:color="auto"/>
            <w:bottom w:val="none" w:sz="0" w:space="0" w:color="auto"/>
            <w:right w:val="none" w:sz="0" w:space="0" w:color="auto"/>
          </w:divBdr>
        </w:div>
        <w:div w:id="1621103910">
          <w:marLeft w:val="0"/>
          <w:marRight w:val="0"/>
          <w:marTop w:val="0"/>
          <w:marBottom w:val="0"/>
          <w:divBdr>
            <w:top w:val="none" w:sz="0" w:space="0" w:color="auto"/>
            <w:left w:val="none" w:sz="0" w:space="0" w:color="auto"/>
            <w:bottom w:val="none" w:sz="0" w:space="0" w:color="auto"/>
            <w:right w:val="none" w:sz="0" w:space="0" w:color="auto"/>
          </w:divBdr>
        </w:div>
        <w:div w:id="1443766823">
          <w:marLeft w:val="0"/>
          <w:marRight w:val="0"/>
          <w:marTop w:val="0"/>
          <w:marBottom w:val="0"/>
          <w:divBdr>
            <w:top w:val="none" w:sz="0" w:space="0" w:color="auto"/>
            <w:left w:val="none" w:sz="0" w:space="0" w:color="auto"/>
            <w:bottom w:val="none" w:sz="0" w:space="0" w:color="auto"/>
            <w:right w:val="none" w:sz="0" w:space="0" w:color="auto"/>
          </w:divBdr>
        </w:div>
        <w:div w:id="278031229">
          <w:marLeft w:val="0"/>
          <w:marRight w:val="0"/>
          <w:marTop w:val="0"/>
          <w:marBottom w:val="0"/>
          <w:divBdr>
            <w:top w:val="none" w:sz="0" w:space="0" w:color="auto"/>
            <w:left w:val="none" w:sz="0" w:space="0" w:color="auto"/>
            <w:bottom w:val="none" w:sz="0" w:space="0" w:color="auto"/>
            <w:right w:val="none" w:sz="0" w:space="0" w:color="auto"/>
          </w:divBdr>
        </w:div>
        <w:div w:id="1822233489">
          <w:marLeft w:val="0"/>
          <w:marRight w:val="0"/>
          <w:marTop w:val="0"/>
          <w:marBottom w:val="0"/>
          <w:divBdr>
            <w:top w:val="none" w:sz="0" w:space="0" w:color="auto"/>
            <w:left w:val="none" w:sz="0" w:space="0" w:color="auto"/>
            <w:bottom w:val="none" w:sz="0" w:space="0" w:color="auto"/>
            <w:right w:val="none" w:sz="0" w:space="0" w:color="auto"/>
          </w:divBdr>
        </w:div>
        <w:div w:id="951783960">
          <w:marLeft w:val="0"/>
          <w:marRight w:val="0"/>
          <w:marTop w:val="0"/>
          <w:marBottom w:val="0"/>
          <w:divBdr>
            <w:top w:val="none" w:sz="0" w:space="0" w:color="auto"/>
            <w:left w:val="none" w:sz="0" w:space="0" w:color="auto"/>
            <w:bottom w:val="none" w:sz="0" w:space="0" w:color="auto"/>
            <w:right w:val="none" w:sz="0" w:space="0" w:color="auto"/>
          </w:divBdr>
        </w:div>
        <w:div w:id="1839343690">
          <w:marLeft w:val="0"/>
          <w:marRight w:val="0"/>
          <w:marTop w:val="0"/>
          <w:marBottom w:val="0"/>
          <w:divBdr>
            <w:top w:val="none" w:sz="0" w:space="0" w:color="auto"/>
            <w:left w:val="none" w:sz="0" w:space="0" w:color="auto"/>
            <w:bottom w:val="none" w:sz="0" w:space="0" w:color="auto"/>
            <w:right w:val="none" w:sz="0" w:space="0" w:color="auto"/>
          </w:divBdr>
        </w:div>
      </w:divsChild>
    </w:div>
    <w:div w:id="1646936876">
      <w:bodyDiv w:val="1"/>
      <w:marLeft w:val="0"/>
      <w:marRight w:val="0"/>
      <w:marTop w:val="0"/>
      <w:marBottom w:val="0"/>
      <w:divBdr>
        <w:top w:val="none" w:sz="0" w:space="0" w:color="auto"/>
        <w:left w:val="none" w:sz="0" w:space="0" w:color="auto"/>
        <w:bottom w:val="none" w:sz="0" w:space="0" w:color="auto"/>
        <w:right w:val="none" w:sz="0" w:space="0" w:color="auto"/>
      </w:divBdr>
    </w:div>
    <w:div w:id="1647279049">
      <w:bodyDiv w:val="1"/>
      <w:marLeft w:val="0"/>
      <w:marRight w:val="0"/>
      <w:marTop w:val="0"/>
      <w:marBottom w:val="0"/>
      <w:divBdr>
        <w:top w:val="none" w:sz="0" w:space="0" w:color="auto"/>
        <w:left w:val="none" w:sz="0" w:space="0" w:color="auto"/>
        <w:bottom w:val="none" w:sz="0" w:space="0" w:color="auto"/>
        <w:right w:val="none" w:sz="0" w:space="0" w:color="auto"/>
      </w:divBdr>
    </w:div>
    <w:div w:id="1647470329">
      <w:bodyDiv w:val="1"/>
      <w:marLeft w:val="0"/>
      <w:marRight w:val="0"/>
      <w:marTop w:val="0"/>
      <w:marBottom w:val="0"/>
      <w:divBdr>
        <w:top w:val="none" w:sz="0" w:space="0" w:color="auto"/>
        <w:left w:val="none" w:sz="0" w:space="0" w:color="auto"/>
        <w:bottom w:val="none" w:sz="0" w:space="0" w:color="auto"/>
        <w:right w:val="none" w:sz="0" w:space="0" w:color="auto"/>
      </w:divBdr>
    </w:div>
    <w:div w:id="1648314017">
      <w:bodyDiv w:val="1"/>
      <w:marLeft w:val="0"/>
      <w:marRight w:val="0"/>
      <w:marTop w:val="0"/>
      <w:marBottom w:val="0"/>
      <w:divBdr>
        <w:top w:val="none" w:sz="0" w:space="0" w:color="auto"/>
        <w:left w:val="none" w:sz="0" w:space="0" w:color="auto"/>
        <w:bottom w:val="none" w:sz="0" w:space="0" w:color="auto"/>
        <w:right w:val="none" w:sz="0" w:space="0" w:color="auto"/>
      </w:divBdr>
    </w:div>
    <w:div w:id="1648514571">
      <w:bodyDiv w:val="1"/>
      <w:marLeft w:val="0"/>
      <w:marRight w:val="0"/>
      <w:marTop w:val="0"/>
      <w:marBottom w:val="0"/>
      <w:divBdr>
        <w:top w:val="none" w:sz="0" w:space="0" w:color="auto"/>
        <w:left w:val="none" w:sz="0" w:space="0" w:color="auto"/>
        <w:bottom w:val="none" w:sz="0" w:space="0" w:color="auto"/>
        <w:right w:val="none" w:sz="0" w:space="0" w:color="auto"/>
      </w:divBdr>
    </w:div>
    <w:div w:id="1648515048">
      <w:bodyDiv w:val="1"/>
      <w:marLeft w:val="0"/>
      <w:marRight w:val="0"/>
      <w:marTop w:val="0"/>
      <w:marBottom w:val="0"/>
      <w:divBdr>
        <w:top w:val="none" w:sz="0" w:space="0" w:color="auto"/>
        <w:left w:val="none" w:sz="0" w:space="0" w:color="auto"/>
        <w:bottom w:val="none" w:sz="0" w:space="0" w:color="auto"/>
        <w:right w:val="none" w:sz="0" w:space="0" w:color="auto"/>
      </w:divBdr>
    </w:div>
    <w:div w:id="1648705043">
      <w:bodyDiv w:val="1"/>
      <w:marLeft w:val="0"/>
      <w:marRight w:val="0"/>
      <w:marTop w:val="0"/>
      <w:marBottom w:val="0"/>
      <w:divBdr>
        <w:top w:val="none" w:sz="0" w:space="0" w:color="auto"/>
        <w:left w:val="none" w:sz="0" w:space="0" w:color="auto"/>
        <w:bottom w:val="none" w:sz="0" w:space="0" w:color="auto"/>
        <w:right w:val="none" w:sz="0" w:space="0" w:color="auto"/>
      </w:divBdr>
    </w:div>
    <w:div w:id="1649288472">
      <w:bodyDiv w:val="1"/>
      <w:marLeft w:val="0"/>
      <w:marRight w:val="0"/>
      <w:marTop w:val="0"/>
      <w:marBottom w:val="0"/>
      <w:divBdr>
        <w:top w:val="none" w:sz="0" w:space="0" w:color="auto"/>
        <w:left w:val="none" w:sz="0" w:space="0" w:color="auto"/>
        <w:bottom w:val="none" w:sz="0" w:space="0" w:color="auto"/>
        <w:right w:val="none" w:sz="0" w:space="0" w:color="auto"/>
      </w:divBdr>
    </w:div>
    <w:div w:id="1649355902">
      <w:bodyDiv w:val="1"/>
      <w:marLeft w:val="0"/>
      <w:marRight w:val="0"/>
      <w:marTop w:val="0"/>
      <w:marBottom w:val="0"/>
      <w:divBdr>
        <w:top w:val="none" w:sz="0" w:space="0" w:color="auto"/>
        <w:left w:val="none" w:sz="0" w:space="0" w:color="auto"/>
        <w:bottom w:val="none" w:sz="0" w:space="0" w:color="auto"/>
        <w:right w:val="none" w:sz="0" w:space="0" w:color="auto"/>
      </w:divBdr>
    </w:div>
    <w:div w:id="1649675800">
      <w:bodyDiv w:val="1"/>
      <w:marLeft w:val="0"/>
      <w:marRight w:val="0"/>
      <w:marTop w:val="0"/>
      <w:marBottom w:val="0"/>
      <w:divBdr>
        <w:top w:val="none" w:sz="0" w:space="0" w:color="auto"/>
        <w:left w:val="none" w:sz="0" w:space="0" w:color="auto"/>
        <w:bottom w:val="none" w:sz="0" w:space="0" w:color="auto"/>
        <w:right w:val="none" w:sz="0" w:space="0" w:color="auto"/>
      </w:divBdr>
    </w:div>
    <w:div w:id="1650137277">
      <w:bodyDiv w:val="1"/>
      <w:marLeft w:val="0"/>
      <w:marRight w:val="0"/>
      <w:marTop w:val="0"/>
      <w:marBottom w:val="0"/>
      <w:divBdr>
        <w:top w:val="none" w:sz="0" w:space="0" w:color="auto"/>
        <w:left w:val="none" w:sz="0" w:space="0" w:color="auto"/>
        <w:bottom w:val="none" w:sz="0" w:space="0" w:color="auto"/>
        <w:right w:val="none" w:sz="0" w:space="0" w:color="auto"/>
      </w:divBdr>
    </w:div>
    <w:div w:id="1650161274">
      <w:bodyDiv w:val="1"/>
      <w:marLeft w:val="0"/>
      <w:marRight w:val="0"/>
      <w:marTop w:val="0"/>
      <w:marBottom w:val="0"/>
      <w:divBdr>
        <w:top w:val="none" w:sz="0" w:space="0" w:color="auto"/>
        <w:left w:val="none" w:sz="0" w:space="0" w:color="auto"/>
        <w:bottom w:val="none" w:sz="0" w:space="0" w:color="auto"/>
        <w:right w:val="none" w:sz="0" w:space="0" w:color="auto"/>
      </w:divBdr>
    </w:div>
    <w:div w:id="1650282091">
      <w:bodyDiv w:val="1"/>
      <w:marLeft w:val="0"/>
      <w:marRight w:val="0"/>
      <w:marTop w:val="0"/>
      <w:marBottom w:val="0"/>
      <w:divBdr>
        <w:top w:val="none" w:sz="0" w:space="0" w:color="auto"/>
        <w:left w:val="none" w:sz="0" w:space="0" w:color="auto"/>
        <w:bottom w:val="none" w:sz="0" w:space="0" w:color="auto"/>
        <w:right w:val="none" w:sz="0" w:space="0" w:color="auto"/>
      </w:divBdr>
    </w:div>
    <w:div w:id="1650479160">
      <w:bodyDiv w:val="1"/>
      <w:marLeft w:val="0"/>
      <w:marRight w:val="0"/>
      <w:marTop w:val="0"/>
      <w:marBottom w:val="0"/>
      <w:divBdr>
        <w:top w:val="none" w:sz="0" w:space="0" w:color="auto"/>
        <w:left w:val="none" w:sz="0" w:space="0" w:color="auto"/>
        <w:bottom w:val="none" w:sz="0" w:space="0" w:color="auto"/>
        <w:right w:val="none" w:sz="0" w:space="0" w:color="auto"/>
      </w:divBdr>
    </w:div>
    <w:div w:id="1650673248">
      <w:bodyDiv w:val="1"/>
      <w:marLeft w:val="0"/>
      <w:marRight w:val="0"/>
      <w:marTop w:val="0"/>
      <w:marBottom w:val="0"/>
      <w:divBdr>
        <w:top w:val="none" w:sz="0" w:space="0" w:color="auto"/>
        <w:left w:val="none" w:sz="0" w:space="0" w:color="auto"/>
        <w:bottom w:val="none" w:sz="0" w:space="0" w:color="auto"/>
        <w:right w:val="none" w:sz="0" w:space="0" w:color="auto"/>
      </w:divBdr>
    </w:div>
    <w:div w:id="1650818571">
      <w:bodyDiv w:val="1"/>
      <w:marLeft w:val="0"/>
      <w:marRight w:val="0"/>
      <w:marTop w:val="0"/>
      <w:marBottom w:val="0"/>
      <w:divBdr>
        <w:top w:val="none" w:sz="0" w:space="0" w:color="auto"/>
        <w:left w:val="none" w:sz="0" w:space="0" w:color="auto"/>
        <w:bottom w:val="none" w:sz="0" w:space="0" w:color="auto"/>
        <w:right w:val="none" w:sz="0" w:space="0" w:color="auto"/>
      </w:divBdr>
    </w:div>
    <w:div w:id="1650859268">
      <w:bodyDiv w:val="1"/>
      <w:marLeft w:val="0"/>
      <w:marRight w:val="0"/>
      <w:marTop w:val="0"/>
      <w:marBottom w:val="0"/>
      <w:divBdr>
        <w:top w:val="none" w:sz="0" w:space="0" w:color="auto"/>
        <w:left w:val="none" w:sz="0" w:space="0" w:color="auto"/>
        <w:bottom w:val="none" w:sz="0" w:space="0" w:color="auto"/>
        <w:right w:val="none" w:sz="0" w:space="0" w:color="auto"/>
      </w:divBdr>
    </w:div>
    <w:div w:id="1650935548">
      <w:bodyDiv w:val="1"/>
      <w:marLeft w:val="0"/>
      <w:marRight w:val="0"/>
      <w:marTop w:val="0"/>
      <w:marBottom w:val="0"/>
      <w:divBdr>
        <w:top w:val="none" w:sz="0" w:space="0" w:color="auto"/>
        <w:left w:val="none" w:sz="0" w:space="0" w:color="auto"/>
        <w:bottom w:val="none" w:sz="0" w:space="0" w:color="auto"/>
        <w:right w:val="none" w:sz="0" w:space="0" w:color="auto"/>
      </w:divBdr>
      <w:divsChild>
        <w:div w:id="1781755320">
          <w:marLeft w:val="0"/>
          <w:marRight w:val="0"/>
          <w:marTop w:val="0"/>
          <w:marBottom w:val="0"/>
          <w:divBdr>
            <w:top w:val="none" w:sz="0" w:space="0" w:color="auto"/>
            <w:left w:val="none" w:sz="0" w:space="0" w:color="auto"/>
            <w:bottom w:val="none" w:sz="0" w:space="0" w:color="auto"/>
            <w:right w:val="none" w:sz="0" w:space="0" w:color="auto"/>
          </w:divBdr>
        </w:div>
        <w:div w:id="261957476">
          <w:marLeft w:val="0"/>
          <w:marRight w:val="0"/>
          <w:marTop w:val="0"/>
          <w:marBottom w:val="0"/>
          <w:divBdr>
            <w:top w:val="none" w:sz="0" w:space="0" w:color="auto"/>
            <w:left w:val="none" w:sz="0" w:space="0" w:color="auto"/>
            <w:bottom w:val="none" w:sz="0" w:space="0" w:color="auto"/>
            <w:right w:val="none" w:sz="0" w:space="0" w:color="auto"/>
          </w:divBdr>
        </w:div>
        <w:div w:id="1543053928">
          <w:marLeft w:val="0"/>
          <w:marRight w:val="0"/>
          <w:marTop w:val="0"/>
          <w:marBottom w:val="0"/>
          <w:divBdr>
            <w:top w:val="none" w:sz="0" w:space="0" w:color="auto"/>
            <w:left w:val="none" w:sz="0" w:space="0" w:color="auto"/>
            <w:bottom w:val="none" w:sz="0" w:space="0" w:color="auto"/>
            <w:right w:val="none" w:sz="0" w:space="0" w:color="auto"/>
          </w:divBdr>
        </w:div>
        <w:div w:id="663316405">
          <w:marLeft w:val="0"/>
          <w:marRight w:val="0"/>
          <w:marTop w:val="0"/>
          <w:marBottom w:val="0"/>
          <w:divBdr>
            <w:top w:val="none" w:sz="0" w:space="0" w:color="auto"/>
            <w:left w:val="none" w:sz="0" w:space="0" w:color="auto"/>
            <w:bottom w:val="none" w:sz="0" w:space="0" w:color="auto"/>
            <w:right w:val="none" w:sz="0" w:space="0" w:color="auto"/>
          </w:divBdr>
        </w:div>
        <w:div w:id="1894349203">
          <w:marLeft w:val="0"/>
          <w:marRight w:val="0"/>
          <w:marTop w:val="0"/>
          <w:marBottom w:val="0"/>
          <w:divBdr>
            <w:top w:val="none" w:sz="0" w:space="0" w:color="auto"/>
            <w:left w:val="none" w:sz="0" w:space="0" w:color="auto"/>
            <w:bottom w:val="none" w:sz="0" w:space="0" w:color="auto"/>
            <w:right w:val="none" w:sz="0" w:space="0" w:color="auto"/>
          </w:divBdr>
        </w:div>
        <w:div w:id="1994408906">
          <w:marLeft w:val="0"/>
          <w:marRight w:val="0"/>
          <w:marTop w:val="0"/>
          <w:marBottom w:val="0"/>
          <w:divBdr>
            <w:top w:val="none" w:sz="0" w:space="0" w:color="auto"/>
            <w:left w:val="none" w:sz="0" w:space="0" w:color="auto"/>
            <w:bottom w:val="none" w:sz="0" w:space="0" w:color="auto"/>
            <w:right w:val="none" w:sz="0" w:space="0" w:color="auto"/>
          </w:divBdr>
        </w:div>
        <w:div w:id="687680680">
          <w:marLeft w:val="0"/>
          <w:marRight w:val="0"/>
          <w:marTop w:val="0"/>
          <w:marBottom w:val="0"/>
          <w:divBdr>
            <w:top w:val="none" w:sz="0" w:space="0" w:color="auto"/>
            <w:left w:val="none" w:sz="0" w:space="0" w:color="auto"/>
            <w:bottom w:val="none" w:sz="0" w:space="0" w:color="auto"/>
            <w:right w:val="none" w:sz="0" w:space="0" w:color="auto"/>
          </w:divBdr>
        </w:div>
        <w:div w:id="201287328">
          <w:marLeft w:val="0"/>
          <w:marRight w:val="0"/>
          <w:marTop w:val="0"/>
          <w:marBottom w:val="0"/>
          <w:divBdr>
            <w:top w:val="none" w:sz="0" w:space="0" w:color="auto"/>
            <w:left w:val="none" w:sz="0" w:space="0" w:color="auto"/>
            <w:bottom w:val="none" w:sz="0" w:space="0" w:color="auto"/>
            <w:right w:val="none" w:sz="0" w:space="0" w:color="auto"/>
          </w:divBdr>
        </w:div>
        <w:div w:id="1202399945">
          <w:marLeft w:val="0"/>
          <w:marRight w:val="0"/>
          <w:marTop w:val="0"/>
          <w:marBottom w:val="0"/>
          <w:divBdr>
            <w:top w:val="none" w:sz="0" w:space="0" w:color="auto"/>
            <w:left w:val="none" w:sz="0" w:space="0" w:color="auto"/>
            <w:bottom w:val="none" w:sz="0" w:space="0" w:color="auto"/>
            <w:right w:val="none" w:sz="0" w:space="0" w:color="auto"/>
          </w:divBdr>
        </w:div>
        <w:div w:id="214044174">
          <w:marLeft w:val="0"/>
          <w:marRight w:val="0"/>
          <w:marTop w:val="0"/>
          <w:marBottom w:val="0"/>
          <w:divBdr>
            <w:top w:val="none" w:sz="0" w:space="0" w:color="auto"/>
            <w:left w:val="none" w:sz="0" w:space="0" w:color="auto"/>
            <w:bottom w:val="none" w:sz="0" w:space="0" w:color="auto"/>
            <w:right w:val="none" w:sz="0" w:space="0" w:color="auto"/>
          </w:divBdr>
        </w:div>
        <w:div w:id="2111390169">
          <w:marLeft w:val="0"/>
          <w:marRight w:val="0"/>
          <w:marTop w:val="0"/>
          <w:marBottom w:val="0"/>
          <w:divBdr>
            <w:top w:val="none" w:sz="0" w:space="0" w:color="auto"/>
            <w:left w:val="none" w:sz="0" w:space="0" w:color="auto"/>
            <w:bottom w:val="none" w:sz="0" w:space="0" w:color="auto"/>
            <w:right w:val="none" w:sz="0" w:space="0" w:color="auto"/>
          </w:divBdr>
        </w:div>
        <w:div w:id="974213185">
          <w:marLeft w:val="0"/>
          <w:marRight w:val="0"/>
          <w:marTop w:val="0"/>
          <w:marBottom w:val="0"/>
          <w:divBdr>
            <w:top w:val="none" w:sz="0" w:space="0" w:color="auto"/>
            <w:left w:val="none" w:sz="0" w:space="0" w:color="auto"/>
            <w:bottom w:val="none" w:sz="0" w:space="0" w:color="auto"/>
            <w:right w:val="none" w:sz="0" w:space="0" w:color="auto"/>
          </w:divBdr>
        </w:div>
        <w:div w:id="612054046">
          <w:marLeft w:val="0"/>
          <w:marRight w:val="0"/>
          <w:marTop w:val="0"/>
          <w:marBottom w:val="0"/>
          <w:divBdr>
            <w:top w:val="none" w:sz="0" w:space="0" w:color="auto"/>
            <w:left w:val="none" w:sz="0" w:space="0" w:color="auto"/>
            <w:bottom w:val="none" w:sz="0" w:space="0" w:color="auto"/>
            <w:right w:val="none" w:sz="0" w:space="0" w:color="auto"/>
          </w:divBdr>
        </w:div>
        <w:div w:id="286590340">
          <w:marLeft w:val="0"/>
          <w:marRight w:val="0"/>
          <w:marTop w:val="0"/>
          <w:marBottom w:val="0"/>
          <w:divBdr>
            <w:top w:val="none" w:sz="0" w:space="0" w:color="auto"/>
            <w:left w:val="none" w:sz="0" w:space="0" w:color="auto"/>
            <w:bottom w:val="none" w:sz="0" w:space="0" w:color="auto"/>
            <w:right w:val="none" w:sz="0" w:space="0" w:color="auto"/>
          </w:divBdr>
        </w:div>
        <w:div w:id="484128947">
          <w:marLeft w:val="0"/>
          <w:marRight w:val="0"/>
          <w:marTop w:val="0"/>
          <w:marBottom w:val="0"/>
          <w:divBdr>
            <w:top w:val="none" w:sz="0" w:space="0" w:color="auto"/>
            <w:left w:val="none" w:sz="0" w:space="0" w:color="auto"/>
            <w:bottom w:val="none" w:sz="0" w:space="0" w:color="auto"/>
            <w:right w:val="none" w:sz="0" w:space="0" w:color="auto"/>
          </w:divBdr>
        </w:div>
        <w:div w:id="2091658052">
          <w:marLeft w:val="0"/>
          <w:marRight w:val="0"/>
          <w:marTop w:val="0"/>
          <w:marBottom w:val="0"/>
          <w:divBdr>
            <w:top w:val="none" w:sz="0" w:space="0" w:color="auto"/>
            <w:left w:val="none" w:sz="0" w:space="0" w:color="auto"/>
            <w:bottom w:val="none" w:sz="0" w:space="0" w:color="auto"/>
            <w:right w:val="none" w:sz="0" w:space="0" w:color="auto"/>
          </w:divBdr>
        </w:div>
        <w:div w:id="10645567">
          <w:marLeft w:val="0"/>
          <w:marRight w:val="0"/>
          <w:marTop w:val="0"/>
          <w:marBottom w:val="0"/>
          <w:divBdr>
            <w:top w:val="none" w:sz="0" w:space="0" w:color="auto"/>
            <w:left w:val="none" w:sz="0" w:space="0" w:color="auto"/>
            <w:bottom w:val="none" w:sz="0" w:space="0" w:color="auto"/>
            <w:right w:val="none" w:sz="0" w:space="0" w:color="auto"/>
          </w:divBdr>
        </w:div>
        <w:div w:id="1642802986">
          <w:marLeft w:val="0"/>
          <w:marRight w:val="0"/>
          <w:marTop w:val="0"/>
          <w:marBottom w:val="0"/>
          <w:divBdr>
            <w:top w:val="none" w:sz="0" w:space="0" w:color="auto"/>
            <w:left w:val="none" w:sz="0" w:space="0" w:color="auto"/>
            <w:bottom w:val="none" w:sz="0" w:space="0" w:color="auto"/>
            <w:right w:val="none" w:sz="0" w:space="0" w:color="auto"/>
          </w:divBdr>
        </w:div>
        <w:div w:id="56558299">
          <w:marLeft w:val="0"/>
          <w:marRight w:val="0"/>
          <w:marTop w:val="0"/>
          <w:marBottom w:val="0"/>
          <w:divBdr>
            <w:top w:val="none" w:sz="0" w:space="0" w:color="auto"/>
            <w:left w:val="none" w:sz="0" w:space="0" w:color="auto"/>
            <w:bottom w:val="none" w:sz="0" w:space="0" w:color="auto"/>
            <w:right w:val="none" w:sz="0" w:space="0" w:color="auto"/>
          </w:divBdr>
        </w:div>
        <w:div w:id="1242714424">
          <w:marLeft w:val="0"/>
          <w:marRight w:val="0"/>
          <w:marTop w:val="0"/>
          <w:marBottom w:val="0"/>
          <w:divBdr>
            <w:top w:val="none" w:sz="0" w:space="0" w:color="auto"/>
            <w:left w:val="none" w:sz="0" w:space="0" w:color="auto"/>
            <w:bottom w:val="none" w:sz="0" w:space="0" w:color="auto"/>
            <w:right w:val="none" w:sz="0" w:space="0" w:color="auto"/>
          </w:divBdr>
        </w:div>
        <w:div w:id="239947103">
          <w:marLeft w:val="0"/>
          <w:marRight w:val="0"/>
          <w:marTop w:val="0"/>
          <w:marBottom w:val="0"/>
          <w:divBdr>
            <w:top w:val="none" w:sz="0" w:space="0" w:color="auto"/>
            <w:left w:val="none" w:sz="0" w:space="0" w:color="auto"/>
            <w:bottom w:val="none" w:sz="0" w:space="0" w:color="auto"/>
            <w:right w:val="none" w:sz="0" w:space="0" w:color="auto"/>
          </w:divBdr>
        </w:div>
        <w:div w:id="794058649">
          <w:marLeft w:val="0"/>
          <w:marRight w:val="0"/>
          <w:marTop w:val="0"/>
          <w:marBottom w:val="0"/>
          <w:divBdr>
            <w:top w:val="none" w:sz="0" w:space="0" w:color="auto"/>
            <w:left w:val="none" w:sz="0" w:space="0" w:color="auto"/>
            <w:bottom w:val="none" w:sz="0" w:space="0" w:color="auto"/>
            <w:right w:val="none" w:sz="0" w:space="0" w:color="auto"/>
          </w:divBdr>
        </w:div>
        <w:div w:id="824861697">
          <w:marLeft w:val="0"/>
          <w:marRight w:val="0"/>
          <w:marTop w:val="0"/>
          <w:marBottom w:val="0"/>
          <w:divBdr>
            <w:top w:val="none" w:sz="0" w:space="0" w:color="auto"/>
            <w:left w:val="none" w:sz="0" w:space="0" w:color="auto"/>
            <w:bottom w:val="none" w:sz="0" w:space="0" w:color="auto"/>
            <w:right w:val="none" w:sz="0" w:space="0" w:color="auto"/>
          </w:divBdr>
        </w:div>
        <w:div w:id="1355229609">
          <w:marLeft w:val="0"/>
          <w:marRight w:val="0"/>
          <w:marTop w:val="0"/>
          <w:marBottom w:val="0"/>
          <w:divBdr>
            <w:top w:val="none" w:sz="0" w:space="0" w:color="auto"/>
            <w:left w:val="none" w:sz="0" w:space="0" w:color="auto"/>
            <w:bottom w:val="none" w:sz="0" w:space="0" w:color="auto"/>
            <w:right w:val="none" w:sz="0" w:space="0" w:color="auto"/>
          </w:divBdr>
        </w:div>
        <w:div w:id="1887988326">
          <w:marLeft w:val="0"/>
          <w:marRight w:val="0"/>
          <w:marTop w:val="0"/>
          <w:marBottom w:val="0"/>
          <w:divBdr>
            <w:top w:val="none" w:sz="0" w:space="0" w:color="auto"/>
            <w:left w:val="none" w:sz="0" w:space="0" w:color="auto"/>
            <w:bottom w:val="none" w:sz="0" w:space="0" w:color="auto"/>
            <w:right w:val="none" w:sz="0" w:space="0" w:color="auto"/>
          </w:divBdr>
        </w:div>
        <w:div w:id="140391096">
          <w:marLeft w:val="0"/>
          <w:marRight w:val="0"/>
          <w:marTop w:val="0"/>
          <w:marBottom w:val="0"/>
          <w:divBdr>
            <w:top w:val="none" w:sz="0" w:space="0" w:color="auto"/>
            <w:left w:val="none" w:sz="0" w:space="0" w:color="auto"/>
            <w:bottom w:val="none" w:sz="0" w:space="0" w:color="auto"/>
            <w:right w:val="none" w:sz="0" w:space="0" w:color="auto"/>
          </w:divBdr>
        </w:div>
        <w:div w:id="773552861">
          <w:marLeft w:val="0"/>
          <w:marRight w:val="0"/>
          <w:marTop w:val="0"/>
          <w:marBottom w:val="0"/>
          <w:divBdr>
            <w:top w:val="none" w:sz="0" w:space="0" w:color="auto"/>
            <w:left w:val="none" w:sz="0" w:space="0" w:color="auto"/>
            <w:bottom w:val="none" w:sz="0" w:space="0" w:color="auto"/>
            <w:right w:val="none" w:sz="0" w:space="0" w:color="auto"/>
          </w:divBdr>
        </w:div>
        <w:div w:id="2115057126">
          <w:marLeft w:val="0"/>
          <w:marRight w:val="0"/>
          <w:marTop w:val="0"/>
          <w:marBottom w:val="0"/>
          <w:divBdr>
            <w:top w:val="none" w:sz="0" w:space="0" w:color="auto"/>
            <w:left w:val="none" w:sz="0" w:space="0" w:color="auto"/>
            <w:bottom w:val="none" w:sz="0" w:space="0" w:color="auto"/>
            <w:right w:val="none" w:sz="0" w:space="0" w:color="auto"/>
          </w:divBdr>
        </w:div>
        <w:div w:id="1041244967">
          <w:marLeft w:val="0"/>
          <w:marRight w:val="0"/>
          <w:marTop w:val="0"/>
          <w:marBottom w:val="0"/>
          <w:divBdr>
            <w:top w:val="none" w:sz="0" w:space="0" w:color="auto"/>
            <w:left w:val="none" w:sz="0" w:space="0" w:color="auto"/>
            <w:bottom w:val="none" w:sz="0" w:space="0" w:color="auto"/>
            <w:right w:val="none" w:sz="0" w:space="0" w:color="auto"/>
          </w:divBdr>
        </w:div>
        <w:div w:id="1420174454">
          <w:marLeft w:val="0"/>
          <w:marRight w:val="0"/>
          <w:marTop w:val="0"/>
          <w:marBottom w:val="0"/>
          <w:divBdr>
            <w:top w:val="none" w:sz="0" w:space="0" w:color="auto"/>
            <w:left w:val="none" w:sz="0" w:space="0" w:color="auto"/>
            <w:bottom w:val="none" w:sz="0" w:space="0" w:color="auto"/>
            <w:right w:val="none" w:sz="0" w:space="0" w:color="auto"/>
          </w:divBdr>
        </w:div>
        <w:div w:id="1511486770">
          <w:marLeft w:val="0"/>
          <w:marRight w:val="0"/>
          <w:marTop w:val="0"/>
          <w:marBottom w:val="0"/>
          <w:divBdr>
            <w:top w:val="none" w:sz="0" w:space="0" w:color="auto"/>
            <w:left w:val="none" w:sz="0" w:space="0" w:color="auto"/>
            <w:bottom w:val="none" w:sz="0" w:space="0" w:color="auto"/>
            <w:right w:val="none" w:sz="0" w:space="0" w:color="auto"/>
          </w:divBdr>
        </w:div>
        <w:div w:id="2130585446">
          <w:marLeft w:val="0"/>
          <w:marRight w:val="0"/>
          <w:marTop w:val="0"/>
          <w:marBottom w:val="0"/>
          <w:divBdr>
            <w:top w:val="none" w:sz="0" w:space="0" w:color="auto"/>
            <w:left w:val="none" w:sz="0" w:space="0" w:color="auto"/>
            <w:bottom w:val="none" w:sz="0" w:space="0" w:color="auto"/>
            <w:right w:val="none" w:sz="0" w:space="0" w:color="auto"/>
          </w:divBdr>
        </w:div>
        <w:div w:id="1280408464">
          <w:marLeft w:val="0"/>
          <w:marRight w:val="0"/>
          <w:marTop w:val="0"/>
          <w:marBottom w:val="0"/>
          <w:divBdr>
            <w:top w:val="none" w:sz="0" w:space="0" w:color="auto"/>
            <w:left w:val="none" w:sz="0" w:space="0" w:color="auto"/>
            <w:bottom w:val="none" w:sz="0" w:space="0" w:color="auto"/>
            <w:right w:val="none" w:sz="0" w:space="0" w:color="auto"/>
          </w:divBdr>
        </w:div>
        <w:div w:id="844589697">
          <w:marLeft w:val="0"/>
          <w:marRight w:val="0"/>
          <w:marTop w:val="0"/>
          <w:marBottom w:val="0"/>
          <w:divBdr>
            <w:top w:val="none" w:sz="0" w:space="0" w:color="auto"/>
            <w:left w:val="none" w:sz="0" w:space="0" w:color="auto"/>
            <w:bottom w:val="none" w:sz="0" w:space="0" w:color="auto"/>
            <w:right w:val="none" w:sz="0" w:space="0" w:color="auto"/>
          </w:divBdr>
        </w:div>
        <w:div w:id="645354838">
          <w:marLeft w:val="0"/>
          <w:marRight w:val="0"/>
          <w:marTop w:val="0"/>
          <w:marBottom w:val="0"/>
          <w:divBdr>
            <w:top w:val="none" w:sz="0" w:space="0" w:color="auto"/>
            <w:left w:val="none" w:sz="0" w:space="0" w:color="auto"/>
            <w:bottom w:val="none" w:sz="0" w:space="0" w:color="auto"/>
            <w:right w:val="none" w:sz="0" w:space="0" w:color="auto"/>
          </w:divBdr>
        </w:div>
        <w:div w:id="1826434479">
          <w:marLeft w:val="0"/>
          <w:marRight w:val="0"/>
          <w:marTop w:val="0"/>
          <w:marBottom w:val="0"/>
          <w:divBdr>
            <w:top w:val="none" w:sz="0" w:space="0" w:color="auto"/>
            <w:left w:val="none" w:sz="0" w:space="0" w:color="auto"/>
            <w:bottom w:val="none" w:sz="0" w:space="0" w:color="auto"/>
            <w:right w:val="none" w:sz="0" w:space="0" w:color="auto"/>
          </w:divBdr>
        </w:div>
        <w:div w:id="315455601">
          <w:marLeft w:val="0"/>
          <w:marRight w:val="0"/>
          <w:marTop w:val="0"/>
          <w:marBottom w:val="0"/>
          <w:divBdr>
            <w:top w:val="none" w:sz="0" w:space="0" w:color="auto"/>
            <w:left w:val="none" w:sz="0" w:space="0" w:color="auto"/>
            <w:bottom w:val="none" w:sz="0" w:space="0" w:color="auto"/>
            <w:right w:val="none" w:sz="0" w:space="0" w:color="auto"/>
          </w:divBdr>
        </w:div>
        <w:div w:id="363865952">
          <w:marLeft w:val="0"/>
          <w:marRight w:val="0"/>
          <w:marTop w:val="0"/>
          <w:marBottom w:val="0"/>
          <w:divBdr>
            <w:top w:val="none" w:sz="0" w:space="0" w:color="auto"/>
            <w:left w:val="none" w:sz="0" w:space="0" w:color="auto"/>
            <w:bottom w:val="none" w:sz="0" w:space="0" w:color="auto"/>
            <w:right w:val="none" w:sz="0" w:space="0" w:color="auto"/>
          </w:divBdr>
        </w:div>
        <w:div w:id="884030264">
          <w:marLeft w:val="0"/>
          <w:marRight w:val="0"/>
          <w:marTop w:val="0"/>
          <w:marBottom w:val="0"/>
          <w:divBdr>
            <w:top w:val="none" w:sz="0" w:space="0" w:color="auto"/>
            <w:left w:val="none" w:sz="0" w:space="0" w:color="auto"/>
            <w:bottom w:val="none" w:sz="0" w:space="0" w:color="auto"/>
            <w:right w:val="none" w:sz="0" w:space="0" w:color="auto"/>
          </w:divBdr>
        </w:div>
        <w:div w:id="495649516">
          <w:marLeft w:val="0"/>
          <w:marRight w:val="0"/>
          <w:marTop w:val="0"/>
          <w:marBottom w:val="0"/>
          <w:divBdr>
            <w:top w:val="none" w:sz="0" w:space="0" w:color="auto"/>
            <w:left w:val="none" w:sz="0" w:space="0" w:color="auto"/>
            <w:bottom w:val="none" w:sz="0" w:space="0" w:color="auto"/>
            <w:right w:val="none" w:sz="0" w:space="0" w:color="auto"/>
          </w:divBdr>
        </w:div>
        <w:div w:id="53436727">
          <w:marLeft w:val="0"/>
          <w:marRight w:val="0"/>
          <w:marTop w:val="0"/>
          <w:marBottom w:val="0"/>
          <w:divBdr>
            <w:top w:val="none" w:sz="0" w:space="0" w:color="auto"/>
            <w:left w:val="none" w:sz="0" w:space="0" w:color="auto"/>
            <w:bottom w:val="none" w:sz="0" w:space="0" w:color="auto"/>
            <w:right w:val="none" w:sz="0" w:space="0" w:color="auto"/>
          </w:divBdr>
        </w:div>
        <w:div w:id="1219591709">
          <w:marLeft w:val="0"/>
          <w:marRight w:val="0"/>
          <w:marTop w:val="0"/>
          <w:marBottom w:val="0"/>
          <w:divBdr>
            <w:top w:val="none" w:sz="0" w:space="0" w:color="auto"/>
            <w:left w:val="none" w:sz="0" w:space="0" w:color="auto"/>
            <w:bottom w:val="none" w:sz="0" w:space="0" w:color="auto"/>
            <w:right w:val="none" w:sz="0" w:space="0" w:color="auto"/>
          </w:divBdr>
        </w:div>
      </w:divsChild>
    </w:div>
    <w:div w:id="1651520627">
      <w:bodyDiv w:val="1"/>
      <w:marLeft w:val="0"/>
      <w:marRight w:val="0"/>
      <w:marTop w:val="0"/>
      <w:marBottom w:val="0"/>
      <w:divBdr>
        <w:top w:val="none" w:sz="0" w:space="0" w:color="auto"/>
        <w:left w:val="none" w:sz="0" w:space="0" w:color="auto"/>
        <w:bottom w:val="none" w:sz="0" w:space="0" w:color="auto"/>
        <w:right w:val="none" w:sz="0" w:space="0" w:color="auto"/>
      </w:divBdr>
    </w:div>
    <w:div w:id="1651711673">
      <w:bodyDiv w:val="1"/>
      <w:marLeft w:val="0"/>
      <w:marRight w:val="0"/>
      <w:marTop w:val="0"/>
      <w:marBottom w:val="0"/>
      <w:divBdr>
        <w:top w:val="none" w:sz="0" w:space="0" w:color="auto"/>
        <w:left w:val="none" w:sz="0" w:space="0" w:color="auto"/>
        <w:bottom w:val="none" w:sz="0" w:space="0" w:color="auto"/>
        <w:right w:val="none" w:sz="0" w:space="0" w:color="auto"/>
      </w:divBdr>
    </w:div>
    <w:div w:id="1651863554">
      <w:bodyDiv w:val="1"/>
      <w:marLeft w:val="0"/>
      <w:marRight w:val="0"/>
      <w:marTop w:val="0"/>
      <w:marBottom w:val="0"/>
      <w:divBdr>
        <w:top w:val="none" w:sz="0" w:space="0" w:color="auto"/>
        <w:left w:val="none" w:sz="0" w:space="0" w:color="auto"/>
        <w:bottom w:val="none" w:sz="0" w:space="0" w:color="auto"/>
        <w:right w:val="none" w:sz="0" w:space="0" w:color="auto"/>
      </w:divBdr>
    </w:div>
    <w:div w:id="1651979187">
      <w:bodyDiv w:val="1"/>
      <w:marLeft w:val="0"/>
      <w:marRight w:val="0"/>
      <w:marTop w:val="0"/>
      <w:marBottom w:val="0"/>
      <w:divBdr>
        <w:top w:val="none" w:sz="0" w:space="0" w:color="auto"/>
        <w:left w:val="none" w:sz="0" w:space="0" w:color="auto"/>
        <w:bottom w:val="none" w:sz="0" w:space="0" w:color="auto"/>
        <w:right w:val="none" w:sz="0" w:space="0" w:color="auto"/>
      </w:divBdr>
    </w:div>
    <w:div w:id="1652056760">
      <w:bodyDiv w:val="1"/>
      <w:marLeft w:val="0"/>
      <w:marRight w:val="0"/>
      <w:marTop w:val="0"/>
      <w:marBottom w:val="0"/>
      <w:divBdr>
        <w:top w:val="none" w:sz="0" w:space="0" w:color="auto"/>
        <w:left w:val="none" w:sz="0" w:space="0" w:color="auto"/>
        <w:bottom w:val="none" w:sz="0" w:space="0" w:color="auto"/>
        <w:right w:val="none" w:sz="0" w:space="0" w:color="auto"/>
      </w:divBdr>
    </w:div>
    <w:div w:id="1652170832">
      <w:bodyDiv w:val="1"/>
      <w:marLeft w:val="0"/>
      <w:marRight w:val="0"/>
      <w:marTop w:val="0"/>
      <w:marBottom w:val="0"/>
      <w:divBdr>
        <w:top w:val="none" w:sz="0" w:space="0" w:color="auto"/>
        <w:left w:val="none" w:sz="0" w:space="0" w:color="auto"/>
        <w:bottom w:val="none" w:sz="0" w:space="0" w:color="auto"/>
        <w:right w:val="none" w:sz="0" w:space="0" w:color="auto"/>
      </w:divBdr>
    </w:div>
    <w:div w:id="1652369107">
      <w:bodyDiv w:val="1"/>
      <w:marLeft w:val="0"/>
      <w:marRight w:val="0"/>
      <w:marTop w:val="0"/>
      <w:marBottom w:val="0"/>
      <w:divBdr>
        <w:top w:val="none" w:sz="0" w:space="0" w:color="auto"/>
        <w:left w:val="none" w:sz="0" w:space="0" w:color="auto"/>
        <w:bottom w:val="none" w:sz="0" w:space="0" w:color="auto"/>
        <w:right w:val="none" w:sz="0" w:space="0" w:color="auto"/>
      </w:divBdr>
    </w:div>
    <w:div w:id="1652558593">
      <w:bodyDiv w:val="1"/>
      <w:marLeft w:val="0"/>
      <w:marRight w:val="0"/>
      <w:marTop w:val="0"/>
      <w:marBottom w:val="0"/>
      <w:divBdr>
        <w:top w:val="none" w:sz="0" w:space="0" w:color="auto"/>
        <w:left w:val="none" w:sz="0" w:space="0" w:color="auto"/>
        <w:bottom w:val="none" w:sz="0" w:space="0" w:color="auto"/>
        <w:right w:val="none" w:sz="0" w:space="0" w:color="auto"/>
      </w:divBdr>
    </w:div>
    <w:div w:id="1652634319">
      <w:bodyDiv w:val="1"/>
      <w:marLeft w:val="0"/>
      <w:marRight w:val="0"/>
      <w:marTop w:val="0"/>
      <w:marBottom w:val="0"/>
      <w:divBdr>
        <w:top w:val="none" w:sz="0" w:space="0" w:color="auto"/>
        <w:left w:val="none" w:sz="0" w:space="0" w:color="auto"/>
        <w:bottom w:val="none" w:sz="0" w:space="0" w:color="auto"/>
        <w:right w:val="none" w:sz="0" w:space="0" w:color="auto"/>
      </w:divBdr>
    </w:div>
    <w:div w:id="1652711883">
      <w:bodyDiv w:val="1"/>
      <w:marLeft w:val="0"/>
      <w:marRight w:val="0"/>
      <w:marTop w:val="0"/>
      <w:marBottom w:val="0"/>
      <w:divBdr>
        <w:top w:val="none" w:sz="0" w:space="0" w:color="auto"/>
        <w:left w:val="none" w:sz="0" w:space="0" w:color="auto"/>
        <w:bottom w:val="none" w:sz="0" w:space="0" w:color="auto"/>
        <w:right w:val="none" w:sz="0" w:space="0" w:color="auto"/>
      </w:divBdr>
    </w:div>
    <w:div w:id="1652905875">
      <w:bodyDiv w:val="1"/>
      <w:marLeft w:val="0"/>
      <w:marRight w:val="0"/>
      <w:marTop w:val="0"/>
      <w:marBottom w:val="0"/>
      <w:divBdr>
        <w:top w:val="none" w:sz="0" w:space="0" w:color="auto"/>
        <w:left w:val="none" w:sz="0" w:space="0" w:color="auto"/>
        <w:bottom w:val="none" w:sz="0" w:space="0" w:color="auto"/>
        <w:right w:val="none" w:sz="0" w:space="0" w:color="auto"/>
      </w:divBdr>
    </w:div>
    <w:div w:id="1653371384">
      <w:bodyDiv w:val="1"/>
      <w:marLeft w:val="0"/>
      <w:marRight w:val="0"/>
      <w:marTop w:val="0"/>
      <w:marBottom w:val="0"/>
      <w:divBdr>
        <w:top w:val="none" w:sz="0" w:space="0" w:color="auto"/>
        <w:left w:val="none" w:sz="0" w:space="0" w:color="auto"/>
        <w:bottom w:val="none" w:sz="0" w:space="0" w:color="auto"/>
        <w:right w:val="none" w:sz="0" w:space="0" w:color="auto"/>
      </w:divBdr>
    </w:div>
    <w:div w:id="1653437553">
      <w:bodyDiv w:val="1"/>
      <w:marLeft w:val="0"/>
      <w:marRight w:val="0"/>
      <w:marTop w:val="0"/>
      <w:marBottom w:val="0"/>
      <w:divBdr>
        <w:top w:val="none" w:sz="0" w:space="0" w:color="auto"/>
        <w:left w:val="none" w:sz="0" w:space="0" w:color="auto"/>
        <w:bottom w:val="none" w:sz="0" w:space="0" w:color="auto"/>
        <w:right w:val="none" w:sz="0" w:space="0" w:color="auto"/>
      </w:divBdr>
    </w:div>
    <w:div w:id="1653947411">
      <w:bodyDiv w:val="1"/>
      <w:marLeft w:val="0"/>
      <w:marRight w:val="0"/>
      <w:marTop w:val="0"/>
      <w:marBottom w:val="0"/>
      <w:divBdr>
        <w:top w:val="none" w:sz="0" w:space="0" w:color="auto"/>
        <w:left w:val="none" w:sz="0" w:space="0" w:color="auto"/>
        <w:bottom w:val="none" w:sz="0" w:space="0" w:color="auto"/>
        <w:right w:val="none" w:sz="0" w:space="0" w:color="auto"/>
      </w:divBdr>
    </w:div>
    <w:div w:id="1653950556">
      <w:bodyDiv w:val="1"/>
      <w:marLeft w:val="0"/>
      <w:marRight w:val="0"/>
      <w:marTop w:val="0"/>
      <w:marBottom w:val="0"/>
      <w:divBdr>
        <w:top w:val="none" w:sz="0" w:space="0" w:color="auto"/>
        <w:left w:val="none" w:sz="0" w:space="0" w:color="auto"/>
        <w:bottom w:val="none" w:sz="0" w:space="0" w:color="auto"/>
        <w:right w:val="none" w:sz="0" w:space="0" w:color="auto"/>
      </w:divBdr>
    </w:div>
    <w:div w:id="1654410353">
      <w:bodyDiv w:val="1"/>
      <w:marLeft w:val="0"/>
      <w:marRight w:val="0"/>
      <w:marTop w:val="0"/>
      <w:marBottom w:val="0"/>
      <w:divBdr>
        <w:top w:val="none" w:sz="0" w:space="0" w:color="auto"/>
        <w:left w:val="none" w:sz="0" w:space="0" w:color="auto"/>
        <w:bottom w:val="none" w:sz="0" w:space="0" w:color="auto"/>
        <w:right w:val="none" w:sz="0" w:space="0" w:color="auto"/>
      </w:divBdr>
    </w:div>
    <w:div w:id="1654410423">
      <w:bodyDiv w:val="1"/>
      <w:marLeft w:val="0"/>
      <w:marRight w:val="0"/>
      <w:marTop w:val="0"/>
      <w:marBottom w:val="0"/>
      <w:divBdr>
        <w:top w:val="none" w:sz="0" w:space="0" w:color="auto"/>
        <w:left w:val="none" w:sz="0" w:space="0" w:color="auto"/>
        <w:bottom w:val="none" w:sz="0" w:space="0" w:color="auto"/>
        <w:right w:val="none" w:sz="0" w:space="0" w:color="auto"/>
      </w:divBdr>
    </w:div>
    <w:div w:id="1654529211">
      <w:bodyDiv w:val="1"/>
      <w:marLeft w:val="0"/>
      <w:marRight w:val="0"/>
      <w:marTop w:val="0"/>
      <w:marBottom w:val="0"/>
      <w:divBdr>
        <w:top w:val="none" w:sz="0" w:space="0" w:color="auto"/>
        <w:left w:val="none" w:sz="0" w:space="0" w:color="auto"/>
        <w:bottom w:val="none" w:sz="0" w:space="0" w:color="auto"/>
        <w:right w:val="none" w:sz="0" w:space="0" w:color="auto"/>
      </w:divBdr>
    </w:div>
    <w:div w:id="1654871335">
      <w:bodyDiv w:val="1"/>
      <w:marLeft w:val="0"/>
      <w:marRight w:val="0"/>
      <w:marTop w:val="0"/>
      <w:marBottom w:val="0"/>
      <w:divBdr>
        <w:top w:val="none" w:sz="0" w:space="0" w:color="auto"/>
        <w:left w:val="none" w:sz="0" w:space="0" w:color="auto"/>
        <w:bottom w:val="none" w:sz="0" w:space="0" w:color="auto"/>
        <w:right w:val="none" w:sz="0" w:space="0" w:color="auto"/>
      </w:divBdr>
    </w:div>
    <w:div w:id="1654917140">
      <w:bodyDiv w:val="1"/>
      <w:marLeft w:val="0"/>
      <w:marRight w:val="0"/>
      <w:marTop w:val="0"/>
      <w:marBottom w:val="0"/>
      <w:divBdr>
        <w:top w:val="none" w:sz="0" w:space="0" w:color="auto"/>
        <w:left w:val="none" w:sz="0" w:space="0" w:color="auto"/>
        <w:bottom w:val="none" w:sz="0" w:space="0" w:color="auto"/>
        <w:right w:val="none" w:sz="0" w:space="0" w:color="auto"/>
      </w:divBdr>
    </w:div>
    <w:div w:id="1654947217">
      <w:bodyDiv w:val="1"/>
      <w:marLeft w:val="0"/>
      <w:marRight w:val="0"/>
      <w:marTop w:val="0"/>
      <w:marBottom w:val="0"/>
      <w:divBdr>
        <w:top w:val="none" w:sz="0" w:space="0" w:color="auto"/>
        <w:left w:val="none" w:sz="0" w:space="0" w:color="auto"/>
        <w:bottom w:val="none" w:sz="0" w:space="0" w:color="auto"/>
        <w:right w:val="none" w:sz="0" w:space="0" w:color="auto"/>
      </w:divBdr>
    </w:div>
    <w:div w:id="1655328241">
      <w:bodyDiv w:val="1"/>
      <w:marLeft w:val="0"/>
      <w:marRight w:val="0"/>
      <w:marTop w:val="0"/>
      <w:marBottom w:val="0"/>
      <w:divBdr>
        <w:top w:val="none" w:sz="0" w:space="0" w:color="auto"/>
        <w:left w:val="none" w:sz="0" w:space="0" w:color="auto"/>
        <w:bottom w:val="none" w:sz="0" w:space="0" w:color="auto"/>
        <w:right w:val="none" w:sz="0" w:space="0" w:color="auto"/>
      </w:divBdr>
    </w:div>
    <w:div w:id="1655597491">
      <w:bodyDiv w:val="1"/>
      <w:marLeft w:val="0"/>
      <w:marRight w:val="0"/>
      <w:marTop w:val="0"/>
      <w:marBottom w:val="0"/>
      <w:divBdr>
        <w:top w:val="none" w:sz="0" w:space="0" w:color="auto"/>
        <w:left w:val="none" w:sz="0" w:space="0" w:color="auto"/>
        <w:bottom w:val="none" w:sz="0" w:space="0" w:color="auto"/>
        <w:right w:val="none" w:sz="0" w:space="0" w:color="auto"/>
      </w:divBdr>
    </w:div>
    <w:div w:id="1655913241">
      <w:bodyDiv w:val="1"/>
      <w:marLeft w:val="0"/>
      <w:marRight w:val="0"/>
      <w:marTop w:val="0"/>
      <w:marBottom w:val="0"/>
      <w:divBdr>
        <w:top w:val="none" w:sz="0" w:space="0" w:color="auto"/>
        <w:left w:val="none" w:sz="0" w:space="0" w:color="auto"/>
        <w:bottom w:val="none" w:sz="0" w:space="0" w:color="auto"/>
        <w:right w:val="none" w:sz="0" w:space="0" w:color="auto"/>
      </w:divBdr>
    </w:div>
    <w:div w:id="1656030321">
      <w:bodyDiv w:val="1"/>
      <w:marLeft w:val="0"/>
      <w:marRight w:val="0"/>
      <w:marTop w:val="0"/>
      <w:marBottom w:val="0"/>
      <w:divBdr>
        <w:top w:val="none" w:sz="0" w:space="0" w:color="auto"/>
        <w:left w:val="none" w:sz="0" w:space="0" w:color="auto"/>
        <w:bottom w:val="none" w:sz="0" w:space="0" w:color="auto"/>
        <w:right w:val="none" w:sz="0" w:space="0" w:color="auto"/>
      </w:divBdr>
    </w:div>
    <w:div w:id="1656177560">
      <w:bodyDiv w:val="1"/>
      <w:marLeft w:val="0"/>
      <w:marRight w:val="0"/>
      <w:marTop w:val="0"/>
      <w:marBottom w:val="0"/>
      <w:divBdr>
        <w:top w:val="none" w:sz="0" w:space="0" w:color="auto"/>
        <w:left w:val="none" w:sz="0" w:space="0" w:color="auto"/>
        <w:bottom w:val="none" w:sz="0" w:space="0" w:color="auto"/>
        <w:right w:val="none" w:sz="0" w:space="0" w:color="auto"/>
      </w:divBdr>
    </w:div>
    <w:div w:id="1656253276">
      <w:bodyDiv w:val="1"/>
      <w:marLeft w:val="0"/>
      <w:marRight w:val="0"/>
      <w:marTop w:val="0"/>
      <w:marBottom w:val="0"/>
      <w:divBdr>
        <w:top w:val="none" w:sz="0" w:space="0" w:color="auto"/>
        <w:left w:val="none" w:sz="0" w:space="0" w:color="auto"/>
        <w:bottom w:val="none" w:sz="0" w:space="0" w:color="auto"/>
        <w:right w:val="none" w:sz="0" w:space="0" w:color="auto"/>
      </w:divBdr>
    </w:div>
    <w:div w:id="1656445262">
      <w:bodyDiv w:val="1"/>
      <w:marLeft w:val="0"/>
      <w:marRight w:val="0"/>
      <w:marTop w:val="0"/>
      <w:marBottom w:val="0"/>
      <w:divBdr>
        <w:top w:val="none" w:sz="0" w:space="0" w:color="auto"/>
        <w:left w:val="none" w:sz="0" w:space="0" w:color="auto"/>
        <w:bottom w:val="none" w:sz="0" w:space="0" w:color="auto"/>
        <w:right w:val="none" w:sz="0" w:space="0" w:color="auto"/>
      </w:divBdr>
    </w:div>
    <w:div w:id="1656563055">
      <w:bodyDiv w:val="1"/>
      <w:marLeft w:val="0"/>
      <w:marRight w:val="0"/>
      <w:marTop w:val="0"/>
      <w:marBottom w:val="0"/>
      <w:divBdr>
        <w:top w:val="none" w:sz="0" w:space="0" w:color="auto"/>
        <w:left w:val="none" w:sz="0" w:space="0" w:color="auto"/>
        <w:bottom w:val="none" w:sz="0" w:space="0" w:color="auto"/>
        <w:right w:val="none" w:sz="0" w:space="0" w:color="auto"/>
      </w:divBdr>
    </w:div>
    <w:div w:id="1657102929">
      <w:bodyDiv w:val="1"/>
      <w:marLeft w:val="0"/>
      <w:marRight w:val="0"/>
      <w:marTop w:val="0"/>
      <w:marBottom w:val="0"/>
      <w:divBdr>
        <w:top w:val="none" w:sz="0" w:space="0" w:color="auto"/>
        <w:left w:val="none" w:sz="0" w:space="0" w:color="auto"/>
        <w:bottom w:val="none" w:sz="0" w:space="0" w:color="auto"/>
        <w:right w:val="none" w:sz="0" w:space="0" w:color="auto"/>
      </w:divBdr>
    </w:div>
    <w:div w:id="1657149679">
      <w:bodyDiv w:val="1"/>
      <w:marLeft w:val="0"/>
      <w:marRight w:val="0"/>
      <w:marTop w:val="0"/>
      <w:marBottom w:val="0"/>
      <w:divBdr>
        <w:top w:val="none" w:sz="0" w:space="0" w:color="auto"/>
        <w:left w:val="none" w:sz="0" w:space="0" w:color="auto"/>
        <w:bottom w:val="none" w:sz="0" w:space="0" w:color="auto"/>
        <w:right w:val="none" w:sz="0" w:space="0" w:color="auto"/>
      </w:divBdr>
    </w:div>
    <w:div w:id="1657218703">
      <w:bodyDiv w:val="1"/>
      <w:marLeft w:val="0"/>
      <w:marRight w:val="0"/>
      <w:marTop w:val="0"/>
      <w:marBottom w:val="0"/>
      <w:divBdr>
        <w:top w:val="none" w:sz="0" w:space="0" w:color="auto"/>
        <w:left w:val="none" w:sz="0" w:space="0" w:color="auto"/>
        <w:bottom w:val="none" w:sz="0" w:space="0" w:color="auto"/>
        <w:right w:val="none" w:sz="0" w:space="0" w:color="auto"/>
      </w:divBdr>
    </w:div>
    <w:div w:id="1657344752">
      <w:bodyDiv w:val="1"/>
      <w:marLeft w:val="0"/>
      <w:marRight w:val="0"/>
      <w:marTop w:val="0"/>
      <w:marBottom w:val="0"/>
      <w:divBdr>
        <w:top w:val="none" w:sz="0" w:space="0" w:color="auto"/>
        <w:left w:val="none" w:sz="0" w:space="0" w:color="auto"/>
        <w:bottom w:val="none" w:sz="0" w:space="0" w:color="auto"/>
        <w:right w:val="none" w:sz="0" w:space="0" w:color="auto"/>
      </w:divBdr>
    </w:div>
    <w:div w:id="1657491916">
      <w:bodyDiv w:val="1"/>
      <w:marLeft w:val="0"/>
      <w:marRight w:val="0"/>
      <w:marTop w:val="0"/>
      <w:marBottom w:val="0"/>
      <w:divBdr>
        <w:top w:val="none" w:sz="0" w:space="0" w:color="auto"/>
        <w:left w:val="none" w:sz="0" w:space="0" w:color="auto"/>
        <w:bottom w:val="none" w:sz="0" w:space="0" w:color="auto"/>
        <w:right w:val="none" w:sz="0" w:space="0" w:color="auto"/>
      </w:divBdr>
    </w:div>
    <w:div w:id="1657684006">
      <w:bodyDiv w:val="1"/>
      <w:marLeft w:val="0"/>
      <w:marRight w:val="0"/>
      <w:marTop w:val="0"/>
      <w:marBottom w:val="0"/>
      <w:divBdr>
        <w:top w:val="none" w:sz="0" w:space="0" w:color="auto"/>
        <w:left w:val="none" w:sz="0" w:space="0" w:color="auto"/>
        <w:bottom w:val="none" w:sz="0" w:space="0" w:color="auto"/>
        <w:right w:val="none" w:sz="0" w:space="0" w:color="auto"/>
      </w:divBdr>
    </w:div>
    <w:div w:id="1657957525">
      <w:bodyDiv w:val="1"/>
      <w:marLeft w:val="0"/>
      <w:marRight w:val="0"/>
      <w:marTop w:val="0"/>
      <w:marBottom w:val="0"/>
      <w:divBdr>
        <w:top w:val="none" w:sz="0" w:space="0" w:color="auto"/>
        <w:left w:val="none" w:sz="0" w:space="0" w:color="auto"/>
        <w:bottom w:val="none" w:sz="0" w:space="0" w:color="auto"/>
        <w:right w:val="none" w:sz="0" w:space="0" w:color="auto"/>
      </w:divBdr>
    </w:div>
    <w:div w:id="1658027356">
      <w:bodyDiv w:val="1"/>
      <w:marLeft w:val="0"/>
      <w:marRight w:val="0"/>
      <w:marTop w:val="0"/>
      <w:marBottom w:val="0"/>
      <w:divBdr>
        <w:top w:val="none" w:sz="0" w:space="0" w:color="auto"/>
        <w:left w:val="none" w:sz="0" w:space="0" w:color="auto"/>
        <w:bottom w:val="none" w:sz="0" w:space="0" w:color="auto"/>
        <w:right w:val="none" w:sz="0" w:space="0" w:color="auto"/>
      </w:divBdr>
    </w:div>
    <w:div w:id="1658220414">
      <w:bodyDiv w:val="1"/>
      <w:marLeft w:val="0"/>
      <w:marRight w:val="0"/>
      <w:marTop w:val="0"/>
      <w:marBottom w:val="0"/>
      <w:divBdr>
        <w:top w:val="none" w:sz="0" w:space="0" w:color="auto"/>
        <w:left w:val="none" w:sz="0" w:space="0" w:color="auto"/>
        <w:bottom w:val="none" w:sz="0" w:space="0" w:color="auto"/>
        <w:right w:val="none" w:sz="0" w:space="0" w:color="auto"/>
      </w:divBdr>
    </w:div>
    <w:div w:id="1658412595">
      <w:bodyDiv w:val="1"/>
      <w:marLeft w:val="0"/>
      <w:marRight w:val="0"/>
      <w:marTop w:val="0"/>
      <w:marBottom w:val="0"/>
      <w:divBdr>
        <w:top w:val="none" w:sz="0" w:space="0" w:color="auto"/>
        <w:left w:val="none" w:sz="0" w:space="0" w:color="auto"/>
        <w:bottom w:val="none" w:sz="0" w:space="0" w:color="auto"/>
        <w:right w:val="none" w:sz="0" w:space="0" w:color="auto"/>
      </w:divBdr>
    </w:div>
    <w:div w:id="1658537196">
      <w:bodyDiv w:val="1"/>
      <w:marLeft w:val="0"/>
      <w:marRight w:val="0"/>
      <w:marTop w:val="0"/>
      <w:marBottom w:val="0"/>
      <w:divBdr>
        <w:top w:val="none" w:sz="0" w:space="0" w:color="auto"/>
        <w:left w:val="none" w:sz="0" w:space="0" w:color="auto"/>
        <w:bottom w:val="none" w:sz="0" w:space="0" w:color="auto"/>
        <w:right w:val="none" w:sz="0" w:space="0" w:color="auto"/>
      </w:divBdr>
    </w:div>
    <w:div w:id="1658679996">
      <w:bodyDiv w:val="1"/>
      <w:marLeft w:val="0"/>
      <w:marRight w:val="0"/>
      <w:marTop w:val="0"/>
      <w:marBottom w:val="0"/>
      <w:divBdr>
        <w:top w:val="none" w:sz="0" w:space="0" w:color="auto"/>
        <w:left w:val="none" w:sz="0" w:space="0" w:color="auto"/>
        <w:bottom w:val="none" w:sz="0" w:space="0" w:color="auto"/>
        <w:right w:val="none" w:sz="0" w:space="0" w:color="auto"/>
      </w:divBdr>
    </w:div>
    <w:div w:id="1658878873">
      <w:bodyDiv w:val="1"/>
      <w:marLeft w:val="0"/>
      <w:marRight w:val="0"/>
      <w:marTop w:val="0"/>
      <w:marBottom w:val="0"/>
      <w:divBdr>
        <w:top w:val="none" w:sz="0" w:space="0" w:color="auto"/>
        <w:left w:val="none" w:sz="0" w:space="0" w:color="auto"/>
        <w:bottom w:val="none" w:sz="0" w:space="0" w:color="auto"/>
        <w:right w:val="none" w:sz="0" w:space="0" w:color="auto"/>
      </w:divBdr>
    </w:div>
    <w:div w:id="1658879463">
      <w:bodyDiv w:val="1"/>
      <w:marLeft w:val="0"/>
      <w:marRight w:val="0"/>
      <w:marTop w:val="0"/>
      <w:marBottom w:val="0"/>
      <w:divBdr>
        <w:top w:val="none" w:sz="0" w:space="0" w:color="auto"/>
        <w:left w:val="none" w:sz="0" w:space="0" w:color="auto"/>
        <w:bottom w:val="none" w:sz="0" w:space="0" w:color="auto"/>
        <w:right w:val="none" w:sz="0" w:space="0" w:color="auto"/>
      </w:divBdr>
    </w:div>
    <w:div w:id="1658994464">
      <w:bodyDiv w:val="1"/>
      <w:marLeft w:val="0"/>
      <w:marRight w:val="0"/>
      <w:marTop w:val="0"/>
      <w:marBottom w:val="0"/>
      <w:divBdr>
        <w:top w:val="none" w:sz="0" w:space="0" w:color="auto"/>
        <w:left w:val="none" w:sz="0" w:space="0" w:color="auto"/>
        <w:bottom w:val="none" w:sz="0" w:space="0" w:color="auto"/>
        <w:right w:val="none" w:sz="0" w:space="0" w:color="auto"/>
      </w:divBdr>
    </w:div>
    <w:div w:id="1659380034">
      <w:bodyDiv w:val="1"/>
      <w:marLeft w:val="0"/>
      <w:marRight w:val="0"/>
      <w:marTop w:val="0"/>
      <w:marBottom w:val="0"/>
      <w:divBdr>
        <w:top w:val="none" w:sz="0" w:space="0" w:color="auto"/>
        <w:left w:val="none" w:sz="0" w:space="0" w:color="auto"/>
        <w:bottom w:val="none" w:sz="0" w:space="0" w:color="auto"/>
        <w:right w:val="none" w:sz="0" w:space="0" w:color="auto"/>
      </w:divBdr>
    </w:div>
    <w:div w:id="1659532212">
      <w:bodyDiv w:val="1"/>
      <w:marLeft w:val="0"/>
      <w:marRight w:val="0"/>
      <w:marTop w:val="0"/>
      <w:marBottom w:val="0"/>
      <w:divBdr>
        <w:top w:val="none" w:sz="0" w:space="0" w:color="auto"/>
        <w:left w:val="none" w:sz="0" w:space="0" w:color="auto"/>
        <w:bottom w:val="none" w:sz="0" w:space="0" w:color="auto"/>
        <w:right w:val="none" w:sz="0" w:space="0" w:color="auto"/>
      </w:divBdr>
      <w:divsChild>
        <w:div w:id="713626561">
          <w:marLeft w:val="0"/>
          <w:marRight w:val="0"/>
          <w:marTop w:val="0"/>
          <w:marBottom w:val="0"/>
          <w:divBdr>
            <w:top w:val="none" w:sz="0" w:space="0" w:color="auto"/>
            <w:left w:val="none" w:sz="0" w:space="0" w:color="auto"/>
            <w:bottom w:val="none" w:sz="0" w:space="0" w:color="auto"/>
            <w:right w:val="none" w:sz="0" w:space="0" w:color="auto"/>
          </w:divBdr>
        </w:div>
        <w:div w:id="1137794271">
          <w:marLeft w:val="0"/>
          <w:marRight w:val="0"/>
          <w:marTop w:val="0"/>
          <w:marBottom w:val="0"/>
          <w:divBdr>
            <w:top w:val="none" w:sz="0" w:space="0" w:color="auto"/>
            <w:left w:val="none" w:sz="0" w:space="0" w:color="auto"/>
            <w:bottom w:val="none" w:sz="0" w:space="0" w:color="auto"/>
            <w:right w:val="none" w:sz="0" w:space="0" w:color="auto"/>
          </w:divBdr>
        </w:div>
        <w:div w:id="1282568778">
          <w:marLeft w:val="0"/>
          <w:marRight w:val="0"/>
          <w:marTop w:val="0"/>
          <w:marBottom w:val="0"/>
          <w:divBdr>
            <w:top w:val="none" w:sz="0" w:space="0" w:color="auto"/>
            <w:left w:val="none" w:sz="0" w:space="0" w:color="auto"/>
            <w:bottom w:val="none" w:sz="0" w:space="0" w:color="auto"/>
            <w:right w:val="none" w:sz="0" w:space="0" w:color="auto"/>
          </w:divBdr>
        </w:div>
        <w:div w:id="2046324041">
          <w:marLeft w:val="0"/>
          <w:marRight w:val="0"/>
          <w:marTop w:val="0"/>
          <w:marBottom w:val="0"/>
          <w:divBdr>
            <w:top w:val="none" w:sz="0" w:space="0" w:color="auto"/>
            <w:left w:val="none" w:sz="0" w:space="0" w:color="auto"/>
            <w:bottom w:val="none" w:sz="0" w:space="0" w:color="auto"/>
            <w:right w:val="none" w:sz="0" w:space="0" w:color="auto"/>
          </w:divBdr>
        </w:div>
        <w:div w:id="1746292995">
          <w:marLeft w:val="0"/>
          <w:marRight w:val="0"/>
          <w:marTop w:val="0"/>
          <w:marBottom w:val="0"/>
          <w:divBdr>
            <w:top w:val="none" w:sz="0" w:space="0" w:color="auto"/>
            <w:left w:val="none" w:sz="0" w:space="0" w:color="auto"/>
            <w:bottom w:val="none" w:sz="0" w:space="0" w:color="auto"/>
            <w:right w:val="none" w:sz="0" w:space="0" w:color="auto"/>
          </w:divBdr>
        </w:div>
        <w:div w:id="1919750259">
          <w:marLeft w:val="0"/>
          <w:marRight w:val="0"/>
          <w:marTop w:val="0"/>
          <w:marBottom w:val="0"/>
          <w:divBdr>
            <w:top w:val="none" w:sz="0" w:space="0" w:color="auto"/>
            <w:left w:val="none" w:sz="0" w:space="0" w:color="auto"/>
            <w:bottom w:val="none" w:sz="0" w:space="0" w:color="auto"/>
            <w:right w:val="none" w:sz="0" w:space="0" w:color="auto"/>
          </w:divBdr>
        </w:div>
      </w:divsChild>
    </w:div>
    <w:div w:id="1659771654">
      <w:bodyDiv w:val="1"/>
      <w:marLeft w:val="0"/>
      <w:marRight w:val="0"/>
      <w:marTop w:val="0"/>
      <w:marBottom w:val="0"/>
      <w:divBdr>
        <w:top w:val="none" w:sz="0" w:space="0" w:color="auto"/>
        <w:left w:val="none" w:sz="0" w:space="0" w:color="auto"/>
        <w:bottom w:val="none" w:sz="0" w:space="0" w:color="auto"/>
        <w:right w:val="none" w:sz="0" w:space="0" w:color="auto"/>
      </w:divBdr>
    </w:div>
    <w:div w:id="1660692290">
      <w:bodyDiv w:val="1"/>
      <w:marLeft w:val="0"/>
      <w:marRight w:val="0"/>
      <w:marTop w:val="0"/>
      <w:marBottom w:val="0"/>
      <w:divBdr>
        <w:top w:val="none" w:sz="0" w:space="0" w:color="auto"/>
        <w:left w:val="none" w:sz="0" w:space="0" w:color="auto"/>
        <w:bottom w:val="none" w:sz="0" w:space="0" w:color="auto"/>
        <w:right w:val="none" w:sz="0" w:space="0" w:color="auto"/>
      </w:divBdr>
    </w:div>
    <w:div w:id="1660693425">
      <w:bodyDiv w:val="1"/>
      <w:marLeft w:val="0"/>
      <w:marRight w:val="0"/>
      <w:marTop w:val="0"/>
      <w:marBottom w:val="0"/>
      <w:divBdr>
        <w:top w:val="none" w:sz="0" w:space="0" w:color="auto"/>
        <w:left w:val="none" w:sz="0" w:space="0" w:color="auto"/>
        <w:bottom w:val="none" w:sz="0" w:space="0" w:color="auto"/>
        <w:right w:val="none" w:sz="0" w:space="0" w:color="auto"/>
      </w:divBdr>
    </w:div>
    <w:div w:id="1660882329">
      <w:bodyDiv w:val="1"/>
      <w:marLeft w:val="0"/>
      <w:marRight w:val="0"/>
      <w:marTop w:val="0"/>
      <w:marBottom w:val="0"/>
      <w:divBdr>
        <w:top w:val="none" w:sz="0" w:space="0" w:color="auto"/>
        <w:left w:val="none" w:sz="0" w:space="0" w:color="auto"/>
        <w:bottom w:val="none" w:sz="0" w:space="0" w:color="auto"/>
        <w:right w:val="none" w:sz="0" w:space="0" w:color="auto"/>
      </w:divBdr>
    </w:div>
    <w:div w:id="1661421434">
      <w:bodyDiv w:val="1"/>
      <w:marLeft w:val="0"/>
      <w:marRight w:val="0"/>
      <w:marTop w:val="0"/>
      <w:marBottom w:val="0"/>
      <w:divBdr>
        <w:top w:val="none" w:sz="0" w:space="0" w:color="auto"/>
        <w:left w:val="none" w:sz="0" w:space="0" w:color="auto"/>
        <w:bottom w:val="none" w:sz="0" w:space="0" w:color="auto"/>
        <w:right w:val="none" w:sz="0" w:space="0" w:color="auto"/>
      </w:divBdr>
    </w:div>
    <w:div w:id="1662007016">
      <w:bodyDiv w:val="1"/>
      <w:marLeft w:val="0"/>
      <w:marRight w:val="0"/>
      <w:marTop w:val="0"/>
      <w:marBottom w:val="0"/>
      <w:divBdr>
        <w:top w:val="none" w:sz="0" w:space="0" w:color="auto"/>
        <w:left w:val="none" w:sz="0" w:space="0" w:color="auto"/>
        <w:bottom w:val="none" w:sz="0" w:space="0" w:color="auto"/>
        <w:right w:val="none" w:sz="0" w:space="0" w:color="auto"/>
      </w:divBdr>
    </w:div>
    <w:div w:id="1662076945">
      <w:bodyDiv w:val="1"/>
      <w:marLeft w:val="0"/>
      <w:marRight w:val="0"/>
      <w:marTop w:val="0"/>
      <w:marBottom w:val="0"/>
      <w:divBdr>
        <w:top w:val="none" w:sz="0" w:space="0" w:color="auto"/>
        <w:left w:val="none" w:sz="0" w:space="0" w:color="auto"/>
        <w:bottom w:val="none" w:sz="0" w:space="0" w:color="auto"/>
        <w:right w:val="none" w:sz="0" w:space="0" w:color="auto"/>
      </w:divBdr>
    </w:div>
    <w:div w:id="1662271948">
      <w:bodyDiv w:val="1"/>
      <w:marLeft w:val="0"/>
      <w:marRight w:val="0"/>
      <w:marTop w:val="0"/>
      <w:marBottom w:val="0"/>
      <w:divBdr>
        <w:top w:val="none" w:sz="0" w:space="0" w:color="auto"/>
        <w:left w:val="none" w:sz="0" w:space="0" w:color="auto"/>
        <w:bottom w:val="none" w:sz="0" w:space="0" w:color="auto"/>
        <w:right w:val="none" w:sz="0" w:space="0" w:color="auto"/>
      </w:divBdr>
      <w:divsChild>
        <w:div w:id="2067340931">
          <w:marLeft w:val="0"/>
          <w:marRight w:val="0"/>
          <w:marTop w:val="0"/>
          <w:marBottom w:val="0"/>
          <w:divBdr>
            <w:top w:val="none" w:sz="0" w:space="0" w:color="auto"/>
            <w:left w:val="none" w:sz="0" w:space="0" w:color="auto"/>
            <w:bottom w:val="none" w:sz="0" w:space="0" w:color="auto"/>
            <w:right w:val="none" w:sz="0" w:space="0" w:color="auto"/>
          </w:divBdr>
        </w:div>
        <w:div w:id="1464614299">
          <w:marLeft w:val="0"/>
          <w:marRight w:val="0"/>
          <w:marTop w:val="0"/>
          <w:marBottom w:val="0"/>
          <w:divBdr>
            <w:top w:val="none" w:sz="0" w:space="0" w:color="auto"/>
            <w:left w:val="none" w:sz="0" w:space="0" w:color="auto"/>
            <w:bottom w:val="none" w:sz="0" w:space="0" w:color="auto"/>
            <w:right w:val="none" w:sz="0" w:space="0" w:color="auto"/>
          </w:divBdr>
        </w:div>
        <w:div w:id="1016689489">
          <w:marLeft w:val="0"/>
          <w:marRight w:val="0"/>
          <w:marTop w:val="0"/>
          <w:marBottom w:val="0"/>
          <w:divBdr>
            <w:top w:val="none" w:sz="0" w:space="0" w:color="auto"/>
            <w:left w:val="none" w:sz="0" w:space="0" w:color="auto"/>
            <w:bottom w:val="none" w:sz="0" w:space="0" w:color="auto"/>
            <w:right w:val="none" w:sz="0" w:space="0" w:color="auto"/>
          </w:divBdr>
        </w:div>
        <w:div w:id="1916478530">
          <w:marLeft w:val="0"/>
          <w:marRight w:val="0"/>
          <w:marTop w:val="0"/>
          <w:marBottom w:val="0"/>
          <w:divBdr>
            <w:top w:val="none" w:sz="0" w:space="0" w:color="auto"/>
            <w:left w:val="none" w:sz="0" w:space="0" w:color="auto"/>
            <w:bottom w:val="none" w:sz="0" w:space="0" w:color="auto"/>
            <w:right w:val="none" w:sz="0" w:space="0" w:color="auto"/>
          </w:divBdr>
        </w:div>
        <w:div w:id="2138837541">
          <w:marLeft w:val="0"/>
          <w:marRight w:val="0"/>
          <w:marTop w:val="0"/>
          <w:marBottom w:val="0"/>
          <w:divBdr>
            <w:top w:val="none" w:sz="0" w:space="0" w:color="auto"/>
            <w:left w:val="none" w:sz="0" w:space="0" w:color="auto"/>
            <w:bottom w:val="none" w:sz="0" w:space="0" w:color="auto"/>
            <w:right w:val="none" w:sz="0" w:space="0" w:color="auto"/>
          </w:divBdr>
        </w:div>
        <w:div w:id="2029327002">
          <w:marLeft w:val="0"/>
          <w:marRight w:val="0"/>
          <w:marTop w:val="0"/>
          <w:marBottom w:val="0"/>
          <w:divBdr>
            <w:top w:val="none" w:sz="0" w:space="0" w:color="auto"/>
            <w:left w:val="none" w:sz="0" w:space="0" w:color="auto"/>
            <w:bottom w:val="none" w:sz="0" w:space="0" w:color="auto"/>
            <w:right w:val="none" w:sz="0" w:space="0" w:color="auto"/>
          </w:divBdr>
        </w:div>
        <w:div w:id="850413682">
          <w:marLeft w:val="0"/>
          <w:marRight w:val="0"/>
          <w:marTop w:val="0"/>
          <w:marBottom w:val="0"/>
          <w:divBdr>
            <w:top w:val="none" w:sz="0" w:space="0" w:color="auto"/>
            <w:left w:val="none" w:sz="0" w:space="0" w:color="auto"/>
            <w:bottom w:val="none" w:sz="0" w:space="0" w:color="auto"/>
            <w:right w:val="none" w:sz="0" w:space="0" w:color="auto"/>
          </w:divBdr>
        </w:div>
        <w:div w:id="1181310916">
          <w:marLeft w:val="0"/>
          <w:marRight w:val="0"/>
          <w:marTop w:val="0"/>
          <w:marBottom w:val="0"/>
          <w:divBdr>
            <w:top w:val="none" w:sz="0" w:space="0" w:color="auto"/>
            <w:left w:val="none" w:sz="0" w:space="0" w:color="auto"/>
            <w:bottom w:val="none" w:sz="0" w:space="0" w:color="auto"/>
            <w:right w:val="none" w:sz="0" w:space="0" w:color="auto"/>
          </w:divBdr>
        </w:div>
        <w:div w:id="1082600006">
          <w:marLeft w:val="0"/>
          <w:marRight w:val="0"/>
          <w:marTop w:val="0"/>
          <w:marBottom w:val="0"/>
          <w:divBdr>
            <w:top w:val="none" w:sz="0" w:space="0" w:color="auto"/>
            <w:left w:val="none" w:sz="0" w:space="0" w:color="auto"/>
            <w:bottom w:val="none" w:sz="0" w:space="0" w:color="auto"/>
            <w:right w:val="none" w:sz="0" w:space="0" w:color="auto"/>
          </w:divBdr>
        </w:div>
        <w:div w:id="1661349887">
          <w:marLeft w:val="0"/>
          <w:marRight w:val="0"/>
          <w:marTop w:val="0"/>
          <w:marBottom w:val="0"/>
          <w:divBdr>
            <w:top w:val="none" w:sz="0" w:space="0" w:color="auto"/>
            <w:left w:val="none" w:sz="0" w:space="0" w:color="auto"/>
            <w:bottom w:val="none" w:sz="0" w:space="0" w:color="auto"/>
            <w:right w:val="none" w:sz="0" w:space="0" w:color="auto"/>
          </w:divBdr>
        </w:div>
        <w:div w:id="481895739">
          <w:marLeft w:val="0"/>
          <w:marRight w:val="0"/>
          <w:marTop w:val="0"/>
          <w:marBottom w:val="0"/>
          <w:divBdr>
            <w:top w:val="none" w:sz="0" w:space="0" w:color="auto"/>
            <w:left w:val="none" w:sz="0" w:space="0" w:color="auto"/>
            <w:bottom w:val="none" w:sz="0" w:space="0" w:color="auto"/>
            <w:right w:val="none" w:sz="0" w:space="0" w:color="auto"/>
          </w:divBdr>
        </w:div>
        <w:div w:id="783228707">
          <w:marLeft w:val="0"/>
          <w:marRight w:val="0"/>
          <w:marTop w:val="0"/>
          <w:marBottom w:val="0"/>
          <w:divBdr>
            <w:top w:val="none" w:sz="0" w:space="0" w:color="auto"/>
            <w:left w:val="none" w:sz="0" w:space="0" w:color="auto"/>
            <w:bottom w:val="none" w:sz="0" w:space="0" w:color="auto"/>
            <w:right w:val="none" w:sz="0" w:space="0" w:color="auto"/>
          </w:divBdr>
        </w:div>
        <w:div w:id="1972056998">
          <w:marLeft w:val="0"/>
          <w:marRight w:val="0"/>
          <w:marTop w:val="0"/>
          <w:marBottom w:val="0"/>
          <w:divBdr>
            <w:top w:val="none" w:sz="0" w:space="0" w:color="auto"/>
            <w:left w:val="none" w:sz="0" w:space="0" w:color="auto"/>
            <w:bottom w:val="none" w:sz="0" w:space="0" w:color="auto"/>
            <w:right w:val="none" w:sz="0" w:space="0" w:color="auto"/>
          </w:divBdr>
        </w:div>
        <w:div w:id="186798855">
          <w:marLeft w:val="0"/>
          <w:marRight w:val="0"/>
          <w:marTop w:val="0"/>
          <w:marBottom w:val="0"/>
          <w:divBdr>
            <w:top w:val="none" w:sz="0" w:space="0" w:color="auto"/>
            <w:left w:val="none" w:sz="0" w:space="0" w:color="auto"/>
            <w:bottom w:val="none" w:sz="0" w:space="0" w:color="auto"/>
            <w:right w:val="none" w:sz="0" w:space="0" w:color="auto"/>
          </w:divBdr>
        </w:div>
        <w:div w:id="1328168439">
          <w:marLeft w:val="0"/>
          <w:marRight w:val="0"/>
          <w:marTop w:val="0"/>
          <w:marBottom w:val="0"/>
          <w:divBdr>
            <w:top w:val="none" w:sz="0" w:space="0" w:color="auto"/>
            <w:left w:val="none" w:sz="0" w:space="0" w:color="auto"/>
            <w:bottom w:val="none" w:sz="0" w:space="0" w:color="auto"/>
            <w:right w:val="none" w:sz="0" w:space="0" w:color="auto"/>
          </w:divBdr>
        </w:div>
        <w:div w:id="1075588507">
          <w:marLeft w:val="0"/>
          <w:marRight w:val="0"/>
          <w:marTop w:val="0"/>
          <w:marBottom w:val="0"/>
          <w:divBdr>
            <w:top w:val="none" w:sz="0" w:space="0" w:color="auto"/>
            <w:left w:val="none" w:sz="0" w:space="0" w:color="auto"/>
            <w:bottom w:val="none" w:sz="0" w:space="0" w:color="auto"/>
            <w:right w:val="none" w:sz="0" w:space="0" w:color="auto"/>
          </w:divBdr>
        </w:div>
        <w:div w:id="1322930961">
          <w:marLeft w:val="0"/>
          <w:marRight w:val="0"/>
          <w:marTop w:val="0"/>
          <w:marBottom w:val="0"/>
          <w:divBdr>
            <w:top w:val="none" w:sz="0" w:space="0" w:color="auto"/>
            <w:left w:val="none" w:sz="0" w:space="0" w:color="auto"/>
            <w:bottom w:val="none" w:sz="0" w:space="0" w:color="auto"/>
            <w:right w:val="none" w:sz="0" w:space="0" w:color="auto"/>
          </w:divBdr>
        </w:div>
        <w:div w:id="1465349731">
          <w:marLeft w:val="0"/>
          <w:marRight w:val="0"/>
          <w:marTop w:val="0"/>
          <w:marBottom w:val="0"/>
          <w:divBdr>
            <w:top w:val="none" w:sz="0" w:space="0" w:color="auto"/>
            <w:left w:val="none" w:sz="0" w:space="0" w:color="auto"/>
            <w:bottom w:val="none" w:sz="0" w:space="0" w:color="auto"/>
            <w:right w:val="none" w:sz="0" w:space="0" w:color="auto"/>
          </w:divBdr>
        </w:div>
        <w:div w:id="1846943797">
          <w:marLeft w:val="0"/>
          <w:marRight w:val="0"/>
          <w:marTop w:val="0"/>
          <w:marBottom w:val="0"/>
          <w:divBdr>
            <w:top w:val="none" w:sz="0" w:space="0" w:color="auto"/>
            <w:left w:val="none" w:sz="0" w:space="0" w:color="auto"/>
            <w:bottom w:val="none" w:sz="0" w:space="0" w:color="auto"/>
            <w:right w:val="none" w:sz="0" w:space="0" w:color="auto"/>
          </w:divBdr>
        </w:div>
        <w:div w:id="1655328711">
          <w:marLeft w:val="0"/>
          <w:marRight w:val="0"/>
          <w:marTop w:val="0"/>
          <w:marBottom w:val="0"/>
          <w:divBdr>
            <w:top w:val="none" w:sz="0" w:space="0" w:color="auto"/>
            <w:left w:val="none" w:sz="0" w:space="0" w:color="auto"/>
            <w:bottom w:val="none" w:sz="0" w:space="0" w:color="auto"/>
            <w:right w:val="none" w:sz="0" w:space="0" w:color="auto"/>
          </w:divBdr>
        </w:div>
        <w:div w:id="1341858487">
          <w:marLeft w:val="0"/>
          <w:marRight w:val="0"/>
          <w:marTop w:val="0"/>
          <w:marBottom w:val="0"/>
          <w:divBdr>
            <w:top w:val="none" w:sz="0" w:space="0" w:color="auto"/>
            <w:left w:val="none" w:sz="0" w:space="0" w:color="auto"/>
            <w:bottom w:val="none" w:sz="0" w:space="0" w:color="auto"/>
            <w:right w:val="none" w:sz="0" w:space="0" w:color="auto"/>
          </w:divBdr>
        </w:div>
        <w:div w:id="1868979604">
          <w:marLeft w:val="0"/>
          <w:marRight w:val="0"/>
          <w:marTop w:val="0"/>
          <w:marBottom w:val="0"/>
          <w:divBdr>
            <w:top w:val="none" w:sz="0" w:space="0" w:color="auto"/>
            <w:left w:val="none" w:sz="0" w:space="0" w:color="auto"/>
            <w:bottom w:val="none" w:sz="0" w:space="0" w:color="auto"/>
            <w:right w:val="none" w:sz="0" w:space="0" w:color="auto"/>
          </w:divBdr>
        </w:div>
        <w:div w:id="1934975083">
          <w:marLeft w:val="0"/>
          <w:marRight w:val="0"/>
          <w:marTop w:val="0"/>
          <w:marBottom w:val="0"/>
          <w:divBdr>
            <w:top w:val="none" w:sz="0" w:space="0" w:color="auto"/>
            <w:left w:val="none" w:sz="0" w:space="0" w:color="auto"/>
            <w:bottom w:val="none" w:sz="0" w:space="0" w:color="auto"/>
            <w:right w:val="none" w:sz="0" w:space="0" w:color="auto"/>
          </w:divBdr>
        </w:div>
        <w:div w:id="57485152">
          <w:marLeft w:val="0"/>
          <w:marRight w:val="0"/>
          <w:marTop w:val="0"/>
          <w:marBottom w:val="0"/>
          <w:divBdr>
            <w:top w:val="none" w:sz="0" w:space="0" w:color="auto"/>
            <w:left w:val="none" w:sz="0" w:space="0" w:color="auto"/>
            <w:bottom w:val="none" w:sz="0" w:space="0" w:color="auto"/>
            <w:right w:val="none" w:sz="0" w:space="0" w:color="auto"/>
          </w:divBdr>
        </w:div>
        <w:div w:id="904221220">
          <w:marLeft w:val="0"/>
          <w:marRight w:val="0"/>
          <w:marTop w:val="0"/>
          <w:marBottom w:val="0"/>
          <w:divBdr>
            <w:top w:val="none" w:sz="0" w:space="0" w:color="auto"/>
            <w:left w:val="none" w:sz="0" w:space="0" w:color="auto"/>
            <w:bottom w:val="none" w:sz="0" w:space="0" w:color="auto"/>
            <w:right w:val="none" w:sz="0" w:space="0" w:color="auto"/>
          </w:divBdr>
        </w:div>
        <w:div w:id="1199584863">
          <w:marLeft w:val="0"/>
          <w:marRight w:val="0"/>
          <w:marTop w:val="0"/>
          <w:marBottom w:val="0"/>
          <w:divBdr>
            <w:top w:val="none" w:sz="0" w:space="0" w:color="auto"/>
            <w:left w:val="none" w:sz="0" w:space="0" w:color="auto"/>
            <w:bottom w:val="none" w:sz="0" w:space="0" w:color="auto"/>
            <w:right w:val="none" w:sz="0" w:space="0" w:color="auto"/>
          </w:divBdr>
        </w:div>
        <w:div w:id="2075203059">
          <w:marLeft w:val="0"/>
          <w:marRight w:val="0"/>
          <w:marTop w:val="0"/>
          <w:marBottom w:val="0"/>
          <w:divBdr>
            <w:top w:val="none" w:sz="0" w:space="0" w:color="auto"/>
            <w:left w:val="none" w:sz="0" w:space="0" w:color="auto"/>
            <w:bottom w:val="none" w:sz="0" w:space="0" w:color="auto"/>
            <w:right w:val="none" w:sz="0" w:space="0" w:color="auto"/>
          </w:divBdr>
        </w:div>
        <w:div w:id="22562606">
          <w:marLeft w:val="0"/>
          <w:marRight w:val="0"/>
          <w:marTop w:val="0"/>
          <w:marBottom w:val="0"/>
          <w:divBdr>
            <w:top w:val="none" w:sz="0" w:space="0" w:color="auto"/>
            <w:left w:val="none" w:sz="0" w:space="0" w:color="auto"/>
            <w:bottom w:val="none" w:sz="0" w:space="0" w:color="auto"/>
            <w:right w:val="none" w:sz="0" w:space="0" w:color="auto"/>
          </w:divBdr>
        </w:div>
        <w:div w:id="756443805">
          <w:marLeft w:val="0"/>
          <w:marRight w:val="0"/>
          <w:marTop w:val="0"/>
          <w:marBottom w:val="0"/>
          <w:divBdr>
            <w:top w:val="none" w:sz="0" w:space="0" w:color="auto"/>
            <w:left w:val="none" w:sz="0" w:space="0" w:color="auto"/>
            <w:bottom w:val="none" w:sz="0" w:space="0" w:color="auto"/>
            <w:right w:val="none" w:sz="0" w:space="0" w:color="auto"/>
          </w:divBdr>
        </w:div>
        <w:div w:id="594019318">
          <w:marLeft w:val="0"/>
          <w:marRight w:val="0"/>
          <w:marTop w:val="0"/>
          <w:marBottom w:val="0"/>
          <w:divBdr>
            <w:top w:val="none" w:sz="0" w:space="0" w:color="auto"/>
            <w:left w:val="none" w:sz="0" w:space="0" w:color="auto"/>
            <w:bottom w:val="none" w:sz="0" w:space="0" w:color="auto"/>
            <w:right w:val="none" w:sz="0" w:space="0" w:color="auto"/>
          </w:divBdr>
        </w:div>
        <w:div w:id="326909428">
          <w:marLeft w:val="0"/>
          <w:marRight w:val="0"/>
          <w:marTop w:val="0"/>
          <w:marBottom w:val="0"/>
          <w:divBdr>
            <w:top w:val="none" w:sz="0" w:space="0" w:color="auto"/>
            <w:left w:val="none" w:sz="0" w:space="0" w:color="auto"/>
            <w:bottom w:val="none" w:sz="0" w:space="0" w:color="auto"/>
            <w:right w:val="none" w:sz="0" w:space="0" w:color="auto"/>
          </w:divBdr>
        </w:div>
        <w:div w:id="1701855007">
          <w:marLeft w:val="0"/>
          <w:marRight w:val="0"/>
          <w:marTop w:val="0"/>
          <w:marBottom w:val="0"/>
          <w:divBdr>
            <w:top w:val="none" w:sz="0" w:space="0" w:color="auto"/>
            <w:left w:val="none" w:sz="0" w:space="0" w:color="auto"/>
            <w:bottom w:val="none" w:sz="0" w:space="0" w:color="auto"/>
            <w:right w:val="none" w:sz="0" w:space="0" w:color="auto"/>
          </w:divBdr>
        </w:div>
        <w:div w:id="1528563980">
          <w:marLeft w:val="0"/>
          <w:marRight w:val="0"/>
          <w:marTop w:val="0"/>
          <w:marBottom w:val="0"/>
          <w:divBdr>
            <w:top w:val="none" w:sz="0" w:space="0" w:color="auto"/>
            <w:left w:val="none" w:sz="0" w:space="0" w:color="auto"/>
            <w:bottom w:val="none" w:sz="0" w:space="0" w:color="auto"/>
            <w:right w:val="none" w:sz="0" w:space="0" w:color="auto"/>
          </w:divBdr>
        </w:div>
        <w:div w:id="165559280">
          <w:marLeft w:val="0"/>
          <w:marRight w:val="0"/>
          <w:marTop w:val="0"/>
          <w:marBottom w:val="0"/>
          <w:divBdr>
            <w:top w:val="none" w:sz="0" w:space="0" w:color="auto"/>
            <w:left w:val="none" w:sz="0" w:space="0" w:color="auto"/>
            <w:bottom w:val="none" w:sz="0" w:space="0" w:color="auto"/>
            <w:right w:val="none" w:sz="0" w:space="0" w:color="auto"/>
          </w:divBdr>
        </w:div>
        <w:div w:id="1056976110">
          <w:marLeft w:val="0"/>
          <w:marRight w:val="0"/>
          <w:marTop w:val="0"/>
          <w:marBottom w:val="0"/>
          <w:divBdr>
            <w:top w:val="none" w:sz="0" w:space="0" w:color="auto"/>
            <w:left w:val="none" w:sz="0" w:space="0" w:color="auto"/>
            <w:bottom w:val="none" w:sz="0" w:space="0" w:color="auto"/>
            <w:right w:val="none" w:sz="0" w:space="0" w:color="auto"/>
          </w:divBdr>
        </w:div>
        <w:div w:id="523907212">
          <w:marLeft w:val="0"/>
          <w:marRight w:val="0"/>
          <w:marTop w:val="0"/>
          <w:marBottom w:val="0"/>
          <w:divBdr>
            <w:top w:val="none" w:sz="0" w:space="0" w:color="auto"/>
            <w:left w:val="none" w:sz="0" w:space="0" w:color="auto"/>
            <w:bottom w:val="none" w:sz="0" w:space="0" w:color="auto"/>
            <w:right w:val="none" w:sz="0" w:space="0" w:color="auto"/>
          </w:divBdr>
        </w:div>
        <w:div w:id="1743721105">
          <w:marLeft w:val="0"/>
          <w:marRight w:val="0"/>
          <w:marTop w:val="0"/>
          <w:marBottom w:val="0"/>
          <w:divBdr>
            <w:top w:val="none" w:sz="0" w:space="0" w:color="auto"/>
            <w:left w:val="none" w:sz="0" w:space="0" w:color="auto"/>
            <w:bottom w:val="none" w:sz="0" w:space="0" w:color="auto"/>
            <w:right w:val="none" w:sz="0" w:space="0" w:color="auto"/>
          </w:divBdr>
        </w:div>
        <w:div w:id="1118646638">
          <w:marLeft w:val="0"/>
          <w:marRight w:val="0"/>
          <w:marTop w:val="0"/>
          <w:marBottom w:val="0"/>
          <w:divBdr>
            <w:top w:val="none" w:sz="0" w:space="0" w:color="auto"/>
            <w:left w:val="none" w:sz="0" w:space="0" w:color="auto"/>
            <w:bottom w:val="none" w:sz="0" w:space="0" w:color="auto"/>
            <w:right w:val="none" w:sz="0" w:space="0" w:color="auto"/>
          </w:divBdr>
        </w:div>
        <w:div w:id="119301922">
          <w:marLeft w:val="0"/>
          <w:marRight w:val="0"/>
          <w:marTop w:val="0"/>
          <w:marBottom w:val="0"/>
          <w:divBdr>
            <w:top w:val="none" w:sz="0" w:space="0" w:color="auto"/>
            <w:left w:val="none" w:sz="0" w:space="0" w:color="auto"/>
            <w:bottom w:val="none" w:sz="0" w:space="0" w:color="auto"/>
            <w:right w:val="none" w:sz="0" w:space="0" w:color="auto"/>
          </w:divBdr>
        </w:div>
        <w:div w:id="1947423587">
          <w:marLeft w:val="0"/>
          <w:marRight w:val="0"/>
          <w:marTop w:val="0"/>
          <w:marBottom w:val="0"/>
          <w:divBdr>
            <w:top w:val="none" w:sz="0" w:space="0" w:color="auto"/>
            <w:left w:val="none" w:sz="0" w:space="0" w:color="auto"/>
            <w:bottom w:val="none" w:sz="0" w:space="0" w:color="auto"/>
            <w:right w:val="none" w:sz="0" w:space="0" w:color="auto"/>
          </w:divBdr>
        </w:div>
        <w:div w:id="1263223176">
          <w:marLeft w:val="0"/>
          <w:marRight w:val="0"/>
          <w:marTop w:val="0"/>
          <w:marBottom w:val="0"/>
          <w:divBdr>
            <w:top w:val="none" w:sz="0" w:space="0" w:color="auto"/>
            <w:left w:val="none" w:sz="0" w:space="0" w:color="auto"/>
            <w:bottom w:val="none" w:sz="0" w:space="0" w:color="auto"/>
            <w:right w:val="none" w:sz="0" w:space="0" w:color="auto"/>
          </w:divBdr>
        </w:div>
        <w:div w:id="2054765698">
          <w:marLeft w:val="0"/>
          <w:marRight w:val="0"/>
          <w:marTop w:val="0"/>
          <w:marBottom w:val="0"/>
          <w:divBdr>
            <w:top w:val="none" w:sz="0" w:space="0" w:color="auto"/>
            <w:left w:val="none" w:sz="0" w:space="0" w:color="auto"/>
            <w:bottom w:val="none" w:sz="0" w:space="0" w:color="auto"/>
            <w:right w:val="none" w:sz="0" w:space="0" w:color="auto"/>
          </w:divBdr>
        </w:div>
        <w:div w:id="1211920155">
          <w:marLeft w:val="0"/>
          <w:marRight w:val="0"/>
          <w:marTop w:val="0"/>
          <w:marBottom w:val="0"/>
          <w:divBdr>
            <w:top w:val="none" w:sz="0" w:space="0" w:color="auto"/>
            <w:left w:val="none" w:sz="0" w:space="0" w:color="auto"/>
            <w:bottom w:val="none" w:sz="0" w:space="0" w:color="auto"/>
            <w:right w:val="none" w:sz="0" w:space="0" w:color="auto"/>
          </w:divBdr>
        </w:div>
        <w:div w:id="1206992605">
          <w:marLeft w:val="0"/>
          <w:marRight w:val="0"/>
          <w:marTop w:val="0"/>
          <w:marBottom w:val="0"/>
          <w:divBdr>
            <w:top w:val="none" w:sz="0" w:space="0" w:color="auto"/>
            <w:left w:val="none" w:sz="0" w:space="0" w:color="auto"/>
            <w:bottom w:val="none" w:sz="0" w:space="0" w:color="auto"/>
            <w:right w:val="none" w:sz="0" w:space="0" w:color="auto"/>
          </w:divBdr>
        </w:div>
        <w:div w:id="602881466">
          <w:marLeft w:val="0"/>
          <w:marRight w:val="0"/>
          <w:marTop w:val="0"/>
          <w:marBottom w:val="0"/>
          <w:divBdr>
            <w:top w:val="none" w:sz="0" w:space="0" w:color="auto"/>
            <w:left w:val="none" w:sz="0" w:space="0" w:color="auto"/>
            <w:bottom w:val="none" w:sz="0" w:space="0" w:color="auto"/>
            <w:right w:val="none" w:sz="0" w:space="0" w:color="auto"/>
          </w:divBdr>
        </w:div>
        <w:div w:id="2074426457">
          <w:marLeft w:val="0"/>
          <w:marRight w:val="0"/>
          <w:marTop w:val="0"/>
          <w:marBottom w:val="0"/>
          <w:divBdr>
            <w:top w:val="none" w:sz="0" w:space="0" w:color="auto"/>
            <w:left w:val="none" w:sz="0" w:space="0" w:color="auto"/>
            <w:bottom w:val="none" w:sz="0" w:space="0" w:color="auto"/>
            <w:right w:val="none" w:sz="0" w:space="0" w:color="auto"/>
          </w:divBdr>
        </w:div>
        <w:div w:id="1723208851">
          <w:marLeft w:val="0"/>
          <w:marRight w:val="0"/>
          <w:marTop w:val="0"/>
          <w:marBottom w:val="0"/>
          <w:divBdr>
            <w:top w:val="none" w:sz="0" w:space="0" w:color="auto"/>
            <w:left w:val="none" w:sz="0" w:space="0" w:color="auto"/>
            <w:bottom w:val="none" w:sz="0" w:space="0" w:color="auto"/>
            <w:right w:val="none" w:sz="0" w:space="0" w:color="auto"/>
          </w:divBdr>
        </w:div>
        <w:div w:id="995962411">
          <w:marLeft w:val="0"/>
          <w:marRight w:val="0"/>
          <w:marTop w:val="0"/>
          <w:marBottom w:val="0"/>
          <w:divBdr>
            <w:top w:val="none" w:sz="0" w:space="0" w:color="auto"/>
            <w:left w:val="none" w:sz="0" w:space="0" w:color="auto"/>
            <w:bottom w:val="none" w:sz="0" w:space="0" w:color="auto"/>
            <w:right w:val="none" w:sz="0" w:space="0" w:color="auto"/>
          </w:divBdr>
        </w:div>
        <w:div w:id="1404373756">
          <w:marLeft w:val="0"/>
          <w:marRight w:val="0"/>
          <w:marTop w:val="0"/>
          <w:marBottom w:val="0"/>
          <w:divBdr>
            <w:top w:val="none" w:sz="0" w:space="0" w:color="auto"/>
            <w:left w:val="none" w:sz="0" w:space="0" w:color="auto"/>
            <w:bottom w:val="none" w:sz="0" w:space="0" w:color="auto"/>
            <w:right w:val="none" w:sz="0" w:space="0" w:color="auto"/>
          </w:divBdr>
        </w:div>
        <w:div w:id="894779069">
          <w:marLeft w:val="0"/>
          <w:marRight w:val="0"/>
          <w:marTop w:val="0"/>
          <w:marBottom w:val="0"/>
          <w:divBdr>
            <w:top w:val="none" w:sz="0" w:space="0" w:color="auto"/>
            <w:left w:val="none" w:sz="0" w:space="0" w:color="auto"/>
            <w:bottom w:val="none" w:sz="0" w:space="0" w:color="auto"/>
            <w:right w:val="none" w:sz="0" w:space="0" w:color="auto"/>
          </w:divBdr>
        </w:div>
        <w:div w:id="2107576542">
          <w:marLeft w:val="0"/>
          <w:marRight w:val="0"/>
          <w:marTop w:val="0"/>
          <w:marBottom w:val="0"/>
          <w:divBdr>
            <w:top w:val="none" w:sz="0" w:space="0" w:color="auto"/>
            <w:left w:val="none" w:sz="0" w:space="0" w:color="auto"/>
            <w:bottom w:val="none" w:sz="0" w:space="0" w:color="auto"/>
            <w:right w:val="none" w:sz="0" w:space="0" w:color="auto"/>
          </w:divBdr>
        </w:div>
        <w:div w:id="1600336092">
          <w:marLeft w:val="0"/>
          <w:marRight w:val="0"/>
          <w:marTop w:val="0"/>
          <w:marBottom w:val="0"/>
          <w:divBdr>
            <w:top w:val="none" w:sz="0" w:space="0" w:color="auto"/>
            <w:left w:val="none" w:sz="0" w:space="0" w:color="auto"/>
            <w:bottom w:val="none" w:sz="0" w:space="0" w:color="auto"/>
            <w:right w:val="none" w:sz="0" w:space="0" w:color="auto"/>
          </w:divBdr>
        </w:div>
        <w:div w:id="225192547">
          <w:marLeft w:val="0"/>
          <w:marRight w:val="0"/>
          <w:marTop w:val="0"/>
          <w:marBottom w:val="0"/>
          <w:divBdr>
            <w:top w:val="none" w:sz="0" w:space="0" w:color="auto"/>
            <w:left w:val="none" w:sz="0" w:space="0" w:color="auto"/>
            <w:bottom w:val="none" w:sz="0" w:space="0" w:color="auto"/>
            <w:right w:val="none" w:sz="0" w:space="0" w:color="auto"/>
          </w:divBdr>
        </w:div>
        <w:div w:id="1267495669">
          <w:marLeft w:val="0"/>
          <w:marRight w:val="0"/>
          <w:marTop w:val="0"/>
          <w:marBottom w:val="0"/>
          <w:divBdr>
            <w:top w:val="none" w:sz="0" w:space="0" w:color="auto"/>
            <w:left w:val="none" w:sz="0" w:space="0" w:color="auto"/>
            <w:bottom w:val="none" w:sz="0" w:space="0" w:color="auto"/>
            <w:right w:val="none" w:sz="0" w:space="0" w:color="auto"/>
          </w:divBdr>
        </w:div>
        <w:div w:id="170031941">
          <w:marLeft w:val="0"/>
          <w:marRight w:val="0"/>
          <w:marTop w:val="0"/>
          <w:marBottom w:val="0"/>
          <w:divBdr>
            <w:top w:val="none" w:sz="0" w:space="0" w:color="auto"/>
            <w:left w:val="none" w:sz="0" w:space="0" w:color="auto"/>
            <w:bottom w:val="none" w:sz="0" w:space="0" w:color="auto"/>
            <w:right w:val="none" w:sz="0" w:space="0" w:color="auto"/>
          </w:divBdr>
        </w:div>
        <w:div w:id="1959753313">
          <w:marLeft w:val="0"/>
          <w:marRight w:val="0"/>
          <w:marTop w:val="0"/>
          <w:marBottom w:val="0"/>
          <w:divBdr>
            <w:top w:val="none" w:sz="0" w:space="0" w:color="auto"/>
            <w:left w:val="none" w:sz="0" w:space="0" w:color="auto"/>
            <w:bottom w:val="none" w:sz="0" w:space="0" w:color="auto"/>
            <w:right w:val="none" w:sz="0" w:space="0" w:color="auto"/>
          </w:divBdr>
        </w:div>
        <w:div w:id="2070570284">
          <w:marLeft w:val="0"/>
          <w:marRight w:val="0"/>
          <w:marTop w:val="0"/>
          <w:marBottom w:val="0"/>
          <w:divBdr>
            <w:top w:val="none" w:sz="0" w:space="0" w:color="auto"/>
            <w:left w:val="none" w:sz="0" w:space="0" w:color="auto"/>
            <w:bottom w:val="none" w:sz="0" w:space="0" w:color="auto"/>
            <w:right w:val="none" w:sz="0" w:space="0" w:color="auto"/>
          </w:divBdr>
        </w:div>
        <w:div w:id="1200122539">
          <w:marLeft w:val="0"/>
          <w:marRight w:val="0"/>
          <w:marTop w:val="0"/>
          <w:marBottom w:val="0"/>
          <w:divBdr>
            <w:top w:val="none" w:sz="0" w:space="0" w:color="auto"/>
            <w:left w:val="none" w:sz="0" w:space="0" w:color="auto"/>
            <w:bottom w:val="none" w:sz="0" w:space="0" w:color="auto"/>
            <w:right w:val="none" w:sz="0" w:space="0" w:color="auto"/>
          </w:divBdr>
        </w:div>
        <w:div w:id="151221902">
          <w:marLeft w:val="0"/>
          <w:marRight w:val="0"/>
          <w:marTop w:val="0"/>
          <w:marBottom w:val="0"/>
          <w:divBdr>
            <w:top w:val="none" w:sz="0" w:space="0" w:color="auto"/>
            <w:left w:val="none" w:sz="0" w:space="0" w:color="auto"/>
            <w:bottom w:val="none" w:sz="0" w:space="0" w:color="auto"/>
            <w:right w:val="none" w:sz="0" w:space="0" w:color="auto"/>
          </w:divBdr>
        </w:div>
        <w:div w:id="1410271592">
          <w:marLeft w:val="0"/>
          <w:marRight w:val="0"/>
          <w:marTop w:val="0"/>
          <w:marBottom w:val="0"/>
          <w:divBdr>
            <w:top w:val="none" w:sz="0" w:space="0" w:color="auto"/>
            <w:left w:val="none" w:sz="0" w:space="0" w:color="auto"/>
            <w:bottom w:val="none" w:sz="0" w:space="0" w:color="auto"/>
            <w:right w:val="none" w:sz="0" w:space="0" w:color="auto"/>
          </w:divBdr>
        </w:div>
      </w:divsChild>
    </w:div>
    <w:div w:id="1662781387">
      <w:bodyDiv w:val="1"/>
      <w:marLeft w:val="0"/>
      <w:marRight w:val="0"/>
      <w:marTop w:val="0"/>
      <w:marBottom w:val="0"/>
      <w:divBdr>
        <w:top w:val="none" w:sz="0" w:space="0" w:color="auto"/>
        <w:left w:val="none" w:sz="0" w:space="0" w:color="auto"/>
        <w:bottom w:val="none" w:sz="0" w:space="0" w:color="auto"/>
        <w:right w:val="none" w:sz="0" w:space="0" w:color="auto"/>
      </w:divBdr>
    </w:div>
    <w:div w:id="1662809230">
      <w:bodyDiv w:val="1"/>
      <w:marLeft w:val="0"/>
      <w:marRight w:val="0"/>
      <w:marTop w:val="0"/>
      <w:marBottom w:val="0"/>
      <w:divBdr>
        <w:top w:val="none" w:sz="0" w:space="0" w:color="auto"/>
        <w:left w:val="none" w:sz="0" w:space="0" w:color="auto"/>
        <w:bottom w:val="none" w:sz="0" w:space="0" w:color="auto"/>
        <w:right w:val="none" w:sz="0" w:space="0" w:color="auto"/>
      </w:divBdr>
    </w:div>
    <w:div w:id="1662931685">
      <w:bodyDiv w:val="1"/>
      <w:marLeft w:val="0"/>
      <w:marRight w:val="0"/>
      <w:marTop w:val="0"/>
      <w:marBottom w:val="0"/>
      <w:divBdr>
        <w:top w:val="none" w:sz="0" w:space="0" w:color="auto"/>
        <w:left w:val="none" w:sz="0" w:space="0" w:color="auto"/>
        <w:bottom w:val="none" w:sz="0" w:space="0" w:color="auto"/>
        <w:right w:val="none" w:sz="0" w:space="0" w:color="auto"/>
      </w:divBdr>
    </w:div>
    <w:div w:id="1663004573">
      <w:bodyDiv w:val="1"/>
      <w:marLeft w:val="0"/>
      <w:marRight w:val="0"/>
      <w:marTop w:val="0"/>
      <w:marBottom w:val="0"/>
      <w:divBdr>
        <w:top w:val="none" w:sz="0" w:space="0" w:color="auto"/>
        <w:left w:val="none" w:sz="0" w:space="0" w:color="auto"/>
        <w:bottom w:val="none" w:sz="0" w:space="0" w:color="auto"/>
        <w:right w:val="none" w:sz="0" w:space="0" w:color="auto"/>
      </w:divBdr>
    </w:div>
    <w:div w:id="1663047155">
      <w:bodyDiv w:val="1"/>
      <w:marLeft w:val="0"/>
      <w:marRight w:val="0"/>
      <w:marTop w:val="0"/>
      <w:marBottom w:val="0"/>
      <w:divBdr>
        <w:top w:val="none" w:sz="0" w:space="0" w:color="auto"/>
        <w:left w:val="none" w:sz="0" w:space="0" w:color="auto"/>
        <w:bottom w:val="none" w:sz="0" w:space="0" w:color="auto"/>
        <w:right w:val="none" w:sz="0" w:space="0" w:color="auto"/>
      </w:divBdr>
    </w:div>
    <w:div w:id="1663392168">
      <w:bodyDiv w:val="1"/>
      <w:marLeft w:val="0"/>
      <w:marRight w:val="0"/>
      <w:marTop w:val="0"/>
      <w:marBottom w:val="0"/>
      <w:divBdr>
        <w:top w:val="none" w:sz="0" w:space="0" w:color="auto"/>
        <w:left w:val="none" w:sz="0" w:space="0" w:color="auto"/>
        <w:bottom w:val="none" w:sz="0" w:space="0" w:color="auto"/>
        <w:right w:val="none" w:sz="0" w:space="0" w:color="auto"/>
      </w:divBdr>
    </w:div>
    <w:div w:id="1663465911">
      <w:bodyDiv w:val="1"/>
      <w:marLeft w:val="0"/>
      <w:marRight w:val="0"/>
      <w:marTop w:val="0"/>
      <w:marBottom w:val="0"/>
      <w:divBdr>
        <w:top w:val="none" w:sz="0" w:space="0" w:color="auto"/>
        <w:left w:val="none" w:sz="0" w:space="0" w:color="auto"/>
        <w:bottom w:val="none" w:sz="0" w:space="0" w:color="auto"/>
        <w:right w:val="none" w:sz="0" w:space="0" w:color="auto"/>
      </w:divBdr>
    </w:div>
    <w:div w:id="1663503799">
      <w:bodyDiv w:val="1"/>
      <w:marLeft w:val="0"/>
      <w:marRight w:val="0"/>
      <w:marTop w:val="0"/>
      <w:marBottom w:val="0"/>
      <w:divBdr>
        <w:top w:val="none" w:sz="0" w:space="0" w:color="auto"/>
        <w:left w:val="none" w:sz="0" w:space="0" w:color="auto"/>
        <w:bottom w:val="none" w:sz="0" w:space="0" w:color="auto"/>
        <w:right w:val="none" w:sz="0" w:space="0" w:color="auto"/>
      </w:divBdr>
    </w:div>
    <w:div w:id="1663507471">
      <w:bodyDiv w:val="1"/>
      <w:marLeft w:val="0"/>
      <w:marRight w:val="0"/>
      <w:marTop w:val="0"/>
      <w:marBottom w:val="0"/>
      <w:divBdr>
        <w:top w:val="none" w:sz="0" w:space="0" w:color="auto"/>
        <w:left w:val="none" w:sz="0" w:space="0" w:color="auto"/>
        <w:bottom w:val="none" w:sz="0" w:space="0" w:color="auto"/>
        <w:right w:val="none" w:sz="0" w:space="0" w:color="auto"/>
      </w:divBdr>
    </w:div>
    <w:div w:id="1663697829">
      <w:bodyDiv w:val="1"/>
      <w:marLeft w:val="0"/>
      <w:marRight w:val="0"/>
      <w:marTop w:val="0"/>
      <w:marBottom w:val="0"/>
      <w:divBdr>
        <w:top w:val="none" w:sz="0" w:space="0" w:color="auto"/>
        <w:left w:val="none" w:sz="0" w:space="0" w:color="auto"/>
        <w:bottom w:val="none" w:sz="0" w:space="0" w:color="auto"/>
        <w:right w:val="none" w:sz="0" w:space="0" w:color="auto"/>
      </w:divBdr>
    </w:div>
    <w:div w:id="1663697885">
      <w:bodyDiv w:val="1"/>
      <w:marLeft w:val="0"/>
      <w:marRight w:val="0"/>
      <w:marTop w:val="0"/>
      <w:marBottom w:val="0"/>
      <w:divBdr>
        <w:top w:val="none" w:sz="0" w:space="0" w:color="auto"/>
        <w:left w:val="none" w:sz="0" w:space="0" w:color="auto"/>
        <w:bottom w:val="none" w:sz="0" w:space="0" w:color="auto"/>
        <w:right w:val="none" w:sz="0" w:space="0" w:color="auto"/>
      </w:divBdr>
    </w:div>
    <w:div w:id="1663771069">
      <w:bodyDiv w:val="1"/>
      <w:marLeft w:val="0"/>
      <w:marRight w:val="0"/>
      <w:marTop w:val="0"/>
      <w:marBottom w:val="0"/>
      <w:divBdr>
        <w:top w:val="none" w:sz="0" w:space="0" w:color="auto"/>
        <w:left w:val="none" w:sz="0" w:space="0" w:color="auto"/>
        <w:bottom w:val="none" w:sz="0" w:space="0" w:color="auto"/>
        <w:right w:val="none" w:sz="0" w:space="0" w:color="auto"/>
      </w:divBdr>
    </w:div>
    <w:div w:id="1663772998">
      <w:bodyDiv w:val="1"/>
      <w:marLeft w:val="0"/>
      <w:marRight w:val="0"/>
      <w:marTop w:val="0"/>
      <w:marBottom w:val="0"/>
      <w:divBdr>
        <w:top w:val="none" w:sz="0" w:space="0" w:color="auto"/>
        <w:left w:val="none" w:sz="0" w:space="0" w:color="auto"/>
        <w:bottom w:val="none" w:sz="0" w:space="0" w:color="auto"/>
        <w:right w:val="none" w:sz="0" w:space="0" w:color="auto"/>
      </w:divBdr>
    </w:div>
    <w:div w:id="1664043813">
      <w:bodyDiv w:val="1"/>
      <w:marLeft w:val="0"/>
      <w:marRight w:val="0"/>
      <w:marTop w:val="0"/>
      <w:marBottom w:val="0"/>
      <w:divBdr>
        <w:top w:val="none" w:sz="0" w:space="0" w:color="auto"/>
        <w:left w:val="none" w:sz="0" w:space="0" w:color="auto"/>
        <w:bottom w:val="none" w:sz="0" w:space="0" w:color="auto"/>
        <w:right w:val="none" w:sz="0" w:space="0" w:color="auto"/>
      </w:divBdr>
    </w:div>
    <w:div w:id="1664166647">
      <w:bodyDiv w:val="1"/>
      <w:marLeft w:val="0"/>
      <w:marRight w:val="0"/>
      <w:marTop w:val="0"/>
      <w:marBottom w:val="0"/>
      <w:divBdr>
        <w:top w:val="none" w:sz="0" w:space="0" w:color="auto"/>
        <w:left w:val="none" w:sz="0" w:space="0" w:color="auto"/>
        <w:bottom w:val="none" w:sz="0" w:space="0" w:color="auto"/>
        <w:right w:val="none" w:sz="0" w:space="0" w:color="auto"/>
      </w:divBdr>
    </w:div>
    <w:div w:id="1664240441">
      <w:bodyDiv w:val="1"/>
      <w:marLeft w:val="0"/>
      <w:marRight w:val="0"/>
      <w:marTop w:val="0"/>
      <w:marBottom w:val="0"/>
      <w:divBdr>
        <w:top w:val="none" w:sz="0" w:space="0" w:color="auto"/>
        <w:left w:val="none" w:sz="0" w:space="0" w:color="auto"/>
        <w:bottom w:val="none" w:sz="0" w:space="0" w:color="auto"/>
        <w:right w:val="none" w:sz="0" w:space="0" w:color="auto"/>
      </w:divBdr>
    </w:div>
    <w:div w:id="1664506154">
      <w:bodyDiv w:val="1"/>
      <w:marLeft w:val="0"/>
      <w:marRight w:val="0"/>
      <w:marTop w:val="0"/>
      <w:marBottom w:val="0"/>
      <w:divBdr>
        <w:top w:val="none" w:sz="0" w:space="0" w:color="auto"/>
        <w:left w:val="none" w:sz="0" w:space="0" w:color="auto"/>
        <w:bottom w:val="none" w:sz="0" w:space="0" w:color="auto"/>
        <w:right w:val="none" w:sz="0" w:space="0" w:color="auto"/>
      </w:divBdr>
    </w:div>
    <w:div w:id="1664697538">
      <w:bodyDiv w:val="1"/>
      <w:marLeft w:val="0"/>
      <w:marRight w:val="0"/>
      <w:marTop w:val="0"/>
      <w:marBottom w:val="0"/>
      <w:divBdr>
        <w:top w:val="none" w:sz="0" w:space="0" w:color="auto"/>
        <w:left w:val="none" w:sz="0" w:space="0" w:color="auto"/>
        <w:bottom w:val="none" w:sz="0" w:space="0" w:color="auto"/>
        <w:right w:val="none" w:sz="0" w:space="0" w:color="auto"/>
      </w:divBdr>
    </w:div>
    <w:div w:id="1664775062">
      <w:bodyDiv w:val="1"/>
      <w:marLeft w:val="0"/>
      <w:marRight w:val="0"/>
      <w:marTop w:val="0"/>
      <w:marBottom w:val="0"/>
      <w:divBdr>
        <w:top w:val="none" w:sz="0" w:space="0" w:color="auto"/>
        <w:left w:val="none" w:sz="0" w:space="0" w:color="auto"/>
        <w:bottom w:val="none" w:sz="0" w:space="0" w:color="auto"/>
        <w:right w:val="none" w:sz="0" w:space="0" w:color="auto"/>
      </w:divBdr>
    </w:div>
    <w:div w:id="1664819282">
      <w:bodyDiv w:val="1"/>
      <w:marLeft w:val="0"/>
      <w:marRight w:val="0"/>
      <w:marTop w:val="0"/>
      <w:marBottom w:val="0"/>
      <w:divBdr>
        <w:top w:val="none" w:sz="0" w:space="0" w:color="auto"/>
        <w:left w:val="none" w:sz="0" w:space="0" w:color="auto"/>
        <w:bottom w:val="none" w:sz="0" w:space="0" w:color="auto"/>
        <w:right w:val="none" w:sz="0" w:space="0" w:color="auto"/>
      </w:divBdr>
    </w:div>
    <w:div w:id="1664892217">
      <w:bodyDiv w:val="1"/>
      <w:marLeft w:val="0"/>
      <w:marRight w:val="0"/>
      <w:marTop w:val="0"/>
      <w:marBottom w:val="0"/>
      <w:divBdr>
        <w:top w:val="none" w:sz="0" w:space="0" w:color="auto"/>
        <w:left w:val="none" w:sz="0" w:space="0" w:color="auto"/>
        <w:bottom w:val="none" w:sz="0" w:space="0" w:color="auto"/>
        <w:right w:val="none" w:sz="0" w:space="0" w:color="auto"/>
      </w:divBdr>
    </w:div>
    <w:div w:id="1664897044">
      <w:bodyDiv w:val="1"/>
      <w:marLeft w:val="0"/>
      <w:marRight w:val="0"/>
      <w:marTop w:val="0"/>
      <w:marBottom w:val="0"/>
      <w:divBdr>
        <w:top w:val="none" w:sz="0" w:space="0" w:color="auto"/>
        <w:left w:val="none" w:sz="0" w:space="0" w:color="auto"/>
        <w:bottom w:val="none" w:sz="0" w:space="0" w:color="auto"/>
        <w:right w:val="none" w:sz="0" w:space="0" w:color="auto"/>
      </w:divBdr>
    </w:div>
    <w:div w:id="1665082224">
      <w:bodyDiv w:val="1"/>
      <w:marLeft w:val="0"/>
      <w:marRight w:val="0"/>
      <w:marTop w:val="0"/>
      <w:marBottom w:val="0"/>
      <w:divBdr>
        <w:top w:val="none" w:sz="0" w:space="0" w:color="auto"/>
        <w:left w:val="none" w:sz="0" w:space="0" w:color="auto"/>
        <w:bottom w:val="none" w:sz="0" w:space="0" w:color="auto"/>
        <w:right w:val="none" w:sz="0" w:space="0" w:color="auto"/>
      </w:divBdr>
    </w:div>
    <w:div w:id="1665278097">
      <w:bodyDiv w:val="1"/>
      <w:marLeft w:val="0"/>
      <w:marRight w:val="0"/>
      <w:marTop w:val="0"/>
      <w:marBottom w:val="0"/>
      <w:divBdr>
        <w:top w:val="none" w:sz="0" w:space="0" w:color="auto"/>
        <w:left w:val="none" w:sz="0" w:space="0" w:color="auto"/>
        <w:bottom w:val="none" w:sz="0" w:space="0" w:color="auto"/>
        <w:right w:val="none" w:sz="0" w:space="0" w:color="auto"/>
      </w:divBdr>
    </w:div>
    <w:div w:id="1665356230">
      <w:bodyDiv w:val="1"/>
      <w:marLeft w:val="0"/>
      <w:marRight w:val="0"/>
      <w:marTop w:val="0"/>
      <w:marBottom w:val="0"/>
      <w:divBdr>
        <w:top w:val="none" w:sz="0" w:space="0" w:color="auto"/>
        <w:left w:val="none" w:sz="0" w:space="0" w:color="auto"/>
        <w:bottom w:val="none" w:sz="0" w:space="0" w:color="auto"/>
        <w:right w:val="none" w:sz="0" w:space="0" w:color="auto"/>
      </w:divBdr>
    </w:div>
    <w:div w:id="1665433477">
      <w:bodyDiv w:val="1"/>
      <w:marLeft w:val="0"/>
      <w:marRight w:val="0"/>
      <w:marTop w:val="0"/>
      <w:marBottom w:val="0"/>
      <w:divBdr>
        <w:top w:val="none" w:sz="0" w:space="0" w:color="auto"/>
        <w:left w:val="none" w:sz="0" w:space="0" w:color="auto"/>
        <w:bottom w:val="none" w:sz="0" w:space="0" w:color="auto"/>
        <w:right w:val="none" w:sz="0" w:space="0" w:color="auto"/>
      </w:divBdr>
    </w:div>
    <w:div w:id="1665864318">
      <w:bodyDiv w:val="1"/>
      <w:marLeft w:val="0"/>
      <w:marRight w:val="0"/>
      <w:marTop w:val="0"/>
      <w:marBottom w:val="0"/>
      <w:divBdr>
        <w:top w:val="none" w:sz="0" w:space="0" w:color="auto"/>
        <w:left w:val="none" w:sz="0" w:space="0" w:color="auto"/>
        <w:bottom w:val="none" w:sz="0" w:space="0" w:color="auto"/>
        <w:right w:val="none" w:sz="0" w:space="0" w:color="auto"/>
      </w:divBdr>
    </w:div>
    <w:div w:id="1666084574">
      <w:bodyDiv w:val="1"/>
      <w:marLeft w:val="0"/>
      <w:marRight w:val="0"/>
      <w:marTop w:val="0"/>
      <w:marBottom w:val="0"/>
      <w:divBdr>
        <w:top w:val="none" w:sz="0" w:space="0" w:color="auto"/>
        <w:left w:val="none" w:sz="0" w:space="0" w:color="auto"/>
        <w:bottom w:val="none" w:sz="0" w:space="0" w:color="auto"/>
        <w:right w:val="none" w:sz="0" w:space="0" w:color="auto"/>
      </w:divBdr>
    </w:div>
    <w:div w:id="1666207271">
      <w:bodyDiv w:val="1"/>
      <w:marLeft w:val="0"/>
      <w:marRight w:val="0"/>
      <w:marTop w:val="0"/>
      <w:marBottom w:val="0"/>
      <w:divBdr>
        <w:top w:val="none" w:sz="0" w:space="0" w:color="auto"/>
        <w:left w:val="none" w:sz="0" w:space="0" w:color="auto"/>
        <w:bottom w:val="none" w:sz="0" w:space="0" w:color="auto"/>
        <w:right w:val="none" w:sz="0" w:space="0" w:color="auto"/>
      </w:divBdr>
    </w:div>
    <w:div w:id="1666323368">
      <w:bodyDiv w:val="1"/>
      <w:marLeft w:val="0"/>
      <w:marRight w:val="0"/>
      <w:marTop w:val="0"/>
      <w:marBottom w:val="0"/>
      <w:divBdr>
        <w:top w:val="none" w:sz="0" w:space="0" w:color="auto"/>
        <w:left w:val="none" w:sz="0" w:space="0" w:color="auto"/>
        <w:bottom w:val="none" w:sz="0" w:space="0" w:color="auto"/>
        <w:right w:val="none" w:sz="0" w:space="0" w:color="auto"/>
      </w:divBdr>
    </w:div>
    <w:div w:id="1666401185">
      <w:bodyDiv w:val="1"/>
      <w:marLeft w:val="0"/>
      <w:marRight w:val="0"/>
      <w:marTop w:val="0"/>
      <w:marBottom w:val="0"/>
      <w:divBdr>
        <w:top w:val="none" w:sz="0" w:space="0" w:color="auto"/>
        <w:left w:val="none" w:sz="0" w:space="0" w:color="auto"/>
        <w:bottom w:val="none" w:sz="0" w:space="0" w:color="auto"/>
        <w:right w:val="none" w:sz="0" w:space="0" w:color="auto"/>
      </w:divBdr>
    </w:div>
    <w:div w:id="1666515919">
      <w:bodyDiv w:val="1"/>
      <w:marLeft w:val="0"/>
      <w:marRight w:val="0"/>
      <w:marTop w:val="0"/>
      <w:marBottom w:val="0"/>
      <w:divBdr>
        <w:top w:val="none" w:sz="0" w:space="0" w:color="auto"/>
        <w:left w:val="none" w:sz="0" w:space="0" w:color="auto"/>
        <w:bottom w:val="none" w:sz="0" w:space="0" w:color="auto"/>
        <w:right w:val="none" w:sz="0" w:space="0" w:color="auto"/>
      </w:divBdr>
    </w:div>
    <w:div w:id="1666669533">
      <w:bodyDiv w:val="1"/>
      <w:marLeft w:val="0"/>
      <w:marRight w:val="0"/>
      <w:marTop w:val="0"/>
      <w:marBottom w:val="0"/>
      <w:divBdr>
        <w:top w:val="none" w:sz="0" w:space="0" w:color="auto"/>
        <w:left w:val="none" w:sz="0" w:space="0" w:color="auto"/>
        <w:bottom w:val="none" w:sz="0" w:space="0" w:color="auto"/>
        <w:right w:val="none" w:sz="0" w:space="0" w:color="auto"/>
      </w:divBdr>
    </w:div>
    <w:div w:id="1666787759">
      <w:bodyDiv w:val="1"/>
      <w:marLeft w:val="0"/>
      <w:marRight w:val="0"/>
      <w:marTop w:val="0"/>
      <w:marBottom w:val="0"/>
      <w:divBdr>
        <w:top w:val="none" w:sz="0" w:space="0" w:color="auto"/>
        <w:left w:val="none" w:sz="0" w:space="0" w:color="auto"/>
        <w:bottom w:val="none" w:sz="0" w:space="0" w:color="auto"/>
        <w:right w:val="none" w:sz="0" w:space="0" w:color="auto"/>
      </w:divBdr>
    </w:div>
    <w:div w:id="1666937757">
      <w:bodyDiv w:val="1"/>
      <w:marLeft w:val="0"/>
      <w:marRight w:val="0"/>
      <w:marTop w:val="0"/>
      <w:marBottom w:val="0"/>
      <w:divBdr>
        <w:top w:val="none" w:sz="0" w:space="0" w:color="auto"/>
        <w:left w:val="none" w:sz="0" w:space="0" w:color="auto"/>
        <w:bottom w:val="none" w:sz="0" w:space="0" w:color="auto"/>
        <w:right w:val="none" w:sz="0" w:space="0" w:color="auto"/>
      </w:divBdr>
    </w:div>
    <w:div w:id="1667321869">
      <w:bodyDiv w:val="1"/>
      <w:marLeft w:val="0"/>
      <w:marRight w:val="0"/>
      <w:marTop w:val="0"/>
      <w:marBottom w:val="0"/>
      <w:divBdr>
        <w:top w:val="none" w:sz="0" w:space="0" w:color="auto"/>
        <w:left w:val="none" w:sz="0" w:space="0" w:color="auto"/>
        <w:bottom w:val="none" w:sz="0" w:space="0" w:color="auto"/>
        <w:right w:val="none" w:sz="0" w:space="0" w:color="auto"/>
      </w:divBdr>
    </w:div>
    <w:div w:id="1667436611">
      <w:bodyDiv w:val="1"/>
      <w:marLeft w:val="0"/>
      <w:marRight w:val="0"/>
      <w:marTop w:val="0"/>
      <w:marBottom w:val="0"/>
      <w:divBdr>
        <w:top w:val="none" w:sz="0" w:space="0" w:color="auto"/>
        <w:left w:val="none" w:sz="0" w:space="0" w:color="auto"/>
        <w:bottom w:val="none" w:sz="0" w:space="0" w:color="auto"/>
        <w:right w:val="none" w:sz="0" w:space="0" w:color="auto"/>
      </w:divBdr>
    </w:div>
    <w:div w:id="1667591178">
      <w:bodyDiv w:val="1"/>
      <w:marLeft w:val="0"/>
      <w:marRight w:val="0"/>
      <w:marTop w:val="0"/>
      <w:marBottom w:val="0"/>
      <w:divBdr>
        <w:top w:val="none" w:sz="0" w:space="0" w:color="auto"/>
        <w:left w:val="none" w:sz="0" w:space="0" w:color="auto"/>
        <w:bottom w:val="none" w:sz="0" w:space="0" w:color="auto"/>
        <w:right w:val="none" w:sz="0" w:space="0" w:color="auto"/>
      </w:divBdr>
    </w:div>
    <w:div w:id="1667707534">
      <w:bodyDiv w:val="1"/>
      <w:marLeft w:val="0"/>
      <w:marRight w:val="0"/>
      <w:marTop w:val="0"/>
      <w:marBottom w:val="0"/>
      <w:divBdr>
        <w:top w:val="none" w:sz="0" w:space="0" w:color="auto"/>
        <w:left w:val="none" w:sz="0" w:space="0" w:color="auto"/>
        <w:bottom w:val="none" w:sz="0" w:space="0" w:color="auto"/>
        <w:right w:val="none" w:sz="0" w:space="0" w:color="auto"/>
      </w:divBdr>
    </w:div>
    <w:div w:id="1667709139">
      <w:bodyDiv w:val="1"/>
      <w:marLeft w:val="0"/>
      <w:marRight w:val="0"/>
      <w:marTop w:val="0"/>
      <w:marBottom w:val="0"/>
      <w:divBdr>
        <w:top w:val="none" w:sz="0" w:space="0" w:color="auto"/>
        <w:left w:val="none" w:sz="0" w:space="0" w:color="auto"/>
        <w:bottom w:val="none" w:sz="0" w:space="0" w:color="auto"/>
        <w:right w:val="none" w:sz="0" w:space="0" w:color="auto"/>
      </w:divBdr>
    </w:div>
    <w:div w:id="1668291990">
      <w:bodyDiv w:val="1"/>
      <w:marLeft w:val="0"/>
      <w:marRight w:val="0"/>
      <w:marTop w:val="0"/>
      <w:marBottom w:val="0"/>
      <w:divBdr>
        <w:top w:val="none" w:sz="0" w:space="0" w:color="auto"/>
        <w:left w:val="none" w:sz="0" w:space="0" w:color="auto"/>
        <w:bottom w:val="none" w:sz="0" w:space="0" w:color="auto"/>
        <w:right w:val="none" w:sz="0" w:space="0" w:color="auto"/>
      </w:divBdr>
    </w:div>
    <w:div w:id="1668317026">
      <w:bodyDiv w:val="1"/>
      <w:marLeft w:val="0"/>
      <w:marRight w:val="0"/>
      <w:marTop w:val="0"/>
      <w:marBottom w:val="0"/>
      <w:divBdr>
        <w:top w:val="none" w:sz="0" w:space="0" w:color="auto"/>
        <w:left w:val="none" w:sz="0" w:space="0" w:color="auto"/>
        <w:bottom w:val="none" w:sz="0" w:space="0" w:color="auto"/>
        <w:right w:val="none" w:sz="0" w:space="0" w:color="auto"/>
      </w:divBdr>
    </w:div>
    <w:div w:id="1668510131">
      <w:bodyDiv w:val="1"/>
      <w:marLeft w:val="0"/>
      <w:marRight w:val="0"/>
      <w:marTop w:val="0"/>
      <w:marBottom w:val="0"/>
      <w:divBdr>
        <w:top w:val="none" w:sz="0" w:space="0" w:color="auto"/>
        <w:left w:val="none" w:sz="0" w:space="0" w:color="auto"/>
        <w:bottom w:val="none" w:sz="0" w:space="0" w:color="auto"/>
        <w:right w:val="none" w:sz="0" w:space="0" w:color="auto"/>
      </w:divBdr>
    </w:div>
    <w:div w:id="1668556554">
      <w:bodyDiv w:val="1"/>
      <w:marLeft w:val="0"/>
      <w:marRight w:val="0"/>
      <w:marTop w:val="0"/>
      <w:marBottom w:val="0"/>
      <w:divBdr>
        <w:top w:val="none" w:sz="0" w:space="0" w:color="auto"/>
        <w:left w:val="none" w:sz="0" w:space="0" w:color="auto"/>
        <w:bottom w:val="none" w:sz="0" w:space="0" w:color="auto"/>
        <w:right w:val="none" w:sz="0" w:space="0" w:color="auto"/>
      </w:divBdr>
    </w:div>
    <w:div w:id="1669670392">
      <w:bodyDiv w:val="1"/>
      <w:marLeft w:val="0"/>
      <w:marRight w:val="0"/>
      <w:marTop w:val="0"/>
      <w:marBottom w:val="0"/>
      <w:divBdr>
        <w:top w:val="none" w:sz="0" w:space="0" w:color="auto"/>
        <w:left w:val="none" w:sz="0" w:space="0" w:color="auto"/>
        <w:bottom w:val="none" w:sz="0" w:space="0" w:color="auto"/>
        <w:right w:val="none" w:sz="0" w:space="0" w:color="auto"/>
      </w:divBdr>
    </w:div>
    <w:div w:id="1669867614">
      <w:bodyDiv w:val="1"/>
      <w:marLeft w:val="0"/>
      <w:marRight w:val="0"/>
      <w:marTop w:val="0"/>
      <w:marBottom w:val="0"/>
      <w:divBdr>
        <w:top w:val="none" w:sz="0" w:space="0" w:color="auto"/>
        <w:left w:val="none" w:sz="0" w:space="0" w:color="auto"/>
        <w:bottom w:val="none" w:sz="0" w:space="0" w:color="auto"/>
        <w:right w:val="none" w:sz="0" w:space="0" w:color="auto"/>
      </w:divBdr>
    </w:div>
    <w:div w:id="1670135823">
      <w:bodyDiv w:val="1"/>
      <w:marLeft w:val="0"/>
      <w:marRight w:val="0"/>
      <w:marTop w:val="0"/>
      <w:marBottom w:val="0"/>
      <w:divBdr>
        <w:top w:val="none" w:sz="0" w:space="0" w:color="auto"/>
        <w:left w:val="none" w:sz="0" w:space="0" w:color="auto"/>
        <w:bottom w:val="none" w:sz="0" w:space="0" w:color="auto"/>
        <w:right w:val="none" w:sz="0" w:space="0" w:color="auto"/>
      </w:divBdr>
    </w:div>
    <w:div w:id="1670212633">
      <w:bodyDiv w:val="1"/>
      <w:marLeft w:val="0"/>
      <w:marRight w:val="0"/>
      <w:marTop w:val="0"/>
      <w:marBottom w:val="0"/>
      <w:divBdr>
        <w:top w:val="none" w:sz="0" w:space="0" w:color="auto"/>
        <w:left w:val="none" w:sz="0" w:space="0" w:color="auto"/>
        <w:bottom w:val="none" w:sz="0" w:space="0" w:color="auto"/>
        <w:right w:val="none" w:sz="0" w:space="0" w:color="auto"/>
      </w:divBdr>
    </w:div>
    <w:div w:id="1670519202">
      <w:bodyDiv w:val="1"/>
      <w:marLeft w:val="0"/>
      <w:marRight w:val="0"/>
      <w:marTop w:val="0"/>
      <w:marBottom w:val="0"/>
      <w:divBdr>
        <w:top w:val="none" w:sz="0" w:space="0" w:color="auto"/>
        <w:left w:val="none" w:sz="0" w:space="0" w:color="auto"/>
        <w:bottom w:val="none" w:sz="0" w:space="0" w:color="auto"/>
        <w:right w:val="none" w:sz="0" w:space="0" w:color="auto"/>
      </w:divBdr>
    </w:div>
    <w:div w:id="1670598428">
      <w:bodyDiv w:val="1"/>
      <w:marLeft w:val="0"/>
      <w:marRight w:val="0"/>
      <w:marTop w:val="0"/>
      <w:marBottom w:val="0"/>
      <w:divBdr>
        <w:top w:val="none" w:sz="0" w:space="0" w:color="auto"/>
        <w:left w:val="none" w:sz="0" w:space="0" w:color="auto"/>
        <w:bottom w:val="none" w:sz="0" w:space="0" w:color="auto"/>
        <w:right w:val="none" w:sz="0" w:space="0" w:color="auto"/>
      </w:divBdr>
    </w:div>
    <w:div w:id="1670671449">
      <w:bodyDiv w:val="1"/>
      <w:marLeft w:val="0"/>
      <w:marRight w:val="0"/>
      <w:marTop w:val="0"/>
      <w:marBottom w:val="0"/>
      <w:divBdr>
        <w:top w:val="none" w:sz="0" w:space="0" w:color="auto"/>
        <w:left w:val="none" w:sz="0" w:space="0" w:color="auto"/>
        <w:bottom w:val="none" w:sz="0" w:space="0" w:color="auto"/>
        <w:right w:val="none" w:sz="0" w:space="0" w:color="auto"/>
      </w:divBdr>
    </w:div>
    <w:div w:id="1670863360">
      <w:bodyDiv w:val="1"/>
      <w:marLeft w:val="0"/>
      <w:marRight w:val="0"/>
      <w:marTop w:val="0"/>
      <w:marBottom w:val="0"/>
      <w:divBdr>
        <w:top w:val="none" w:sz="0" w:space="0" w:color="auto"/>
        <w:left w:val="none" w:sz="0" w:space="0" w:color="auto"/>
        <w:bottom w:val="none" w:sz="0" w:space="0" w:color="auto"/>
        <w:right w:val="none" w:sz="0" w:space="0" w:color="auto"/>
      </w:divBdr>
    </w:div>
    <w:div w:id="1670870766">
      <w:bodyDiv w:val="1"/>
      <w:marLeft w:val="0"/>
      <w:marRight w:val="0"/>
      <w:marTop w:val="0"/>
      <w:marBottom w:val="0"/>
      <w:divBdr>
        <w:top w:val="none" w:sz="0" w:space="0" w:color="auto"/>
        <w:left w:val="none" w:sz="0" w:space="0" w:color="auto"/>
        <w:bottom w:val="none" w:sz="0" w:space="0" w:color="auto"/>
        <w:right w:val="none" w:sz="0" w:space="0" w:color="auto"/>
      </w:divBdr>
    </w:div>
    <w:div w:id="1671443618">
      <w:bodyDiv w:val="1"/>
      <w:marLeft w:val="0"/>
      <w:marRight w:val="0"/>
      <w:marTop w:val="0"/>
      <w:marBottom w:val="0"/>
      <w:divBdr>
        <w:top w:val="none" w:sz="0" w:space="0" w:color="auto"/>
        <w:left w:val="none" w:sz="0" w:space="0" w:color="auto"/>
        <w:bottom w:val="none" w:sz="0" w:space="0" w:color="auto"/>
        <w:right w:val="none" w:sz="0" w:space="0" w:color="auto"/>
      </w:divBdr>
    </w:div>
    <w:div w:id="1671446797">
      <w:bodyDiv w:val="1"/>
      <w:marLeft w:val="0"/>
      <w:marRight w:val="0"/>
      <w:marTop w:val="0"/>
      <w:marBottom w:val="0"/>
      <w:divBdr>
        <w:top w:val="none" w:sz="0" w:space="0" w:color="auto"/>
        <w:left w:val="none" w:sz="0" w:space="0" w:color="auto"/>
        <w:bottom w:val="none" w:sz="0" w:space="0" w:color="auto"/>
        <w:right w:val="none" w:sz="0" w:space="0" w:color="auto"/>
      </w:divBdr>
    </w:div>
    <w:div w:id="1671711013">
      <w:bodyDiv w:val="1"/>
      <w:marLeft w:val="0"/>
      <w:marRight w:val="0"/>
      <w:marTop w:val="0"/>
      <w:marBottom w:val="0"/>
      <w:divBdr>
        <w:top w:val="none" w:sz="0" w:space="0" w:color="auto"/>
        <w:left w:val="none" w:sz="0" w:space="0" w:color="auto"/>
        <w:bottom w:val="none" w:sz="0" w:space="0" w:color="auto"/>
        <w:right w:val="none" w:sz="0" w:space="0" w:color="auto"/>
      </w:divBdr>
    </w:div>
    <w:div w:id="1671717567">
      <w:bodyDiv w:val="1"/>
      <w:marLeft w:val="0"/>
      <w:marRight w:val="0"/>
      <w:marTop w:val="0"/>
      <w:marBottom w:val="0"/>
      <w:divBdr>
        <w:top w:val="none" w:sz="0" w:space="0" w:color="auto"/>
        <w:left w:val="none" w:sz="0" w:space="0" w:color="auto"/>
        <w:bottom w:val="none" w:sz="0" w:space="0" w:color="auto"/>
        <w:right w:val="none" w:sz="0" w:space="0" w:color="auto"/>
      </w:divBdr>
    </w:div>
    <w:div w:id="1671907190">
      <w:bodyDiv w:val="1"/>
      <w:marLeft w:val="0"/>
      <w:marRight w:val="0"/>
      <w:marTop w:val="0"/>
      <w:marBottom w:val="0"/>
      <w:divBdr>
        <w:top w:val="none" w:sz="0" w:space="0" w:color="auto"/>
        <w:left w:val="none" w:sz="0" w:space="0" w:color="auto"/>
        <w:bottom w:val="none" w:sz="0" w:space="0" w:color="auto"/>
        <w:right w:val="none" w:sz="0" w:space="0" w:color="auto"/>
      </w:divBdr>
    </w:div>
    <w:div w:id="1672290677">
      <w:bodyDiv w:val="1"/>
      <w:marLeft w:val="0"/>
      <w:marRight w:val="0"/>
      <w:marTop w:val="0"/>
      <w:marBottom w:val="0"/>
      <w:divBdr>
        <w:top w:val="none" w:sz="0" w:space="0" w:color="auto"/>
        <w:left w:val="none" w:sz="0" w:space="0" w:color="auto"/>
        <w:bottom w:val="none" w:sz="0" w:space="0" w:color="auto"/>
        <w:right w:val="none" w:sz="0" w:space="0" w:color="auto"/>
      </w:divBdr>
    </w:div>
    <w:div w:id="1672293398">
      <w:bodyDiv w:val="1"/>
      <w:marLeft w:val="0"/>
      <w:marRight w:val="0"/>
      <w:marTop w:val="0"/>
      <w:marBottom w:val="0"/>
      <w:divBdr>
        <w:top w:val="none" w:sz="0" w:space="0" w:color="auto"/>
        <w:left w:val="none" w:sz="0" w:space="0" w:color="auto"/>
        <w:bottom w:val="none" w:sz="0" w:space="0" w:color="auto"/>
        <w:right w:val="none" w:sz="0" w:space="0" w:color="auto"/>
      </w:divBdr>
    </w:div>
    <w:div w:id="1672370730">
      <w:bodyDiv w:val="1"/>
      <w:marLeft w:val="0"/>
      <w:marRight w:val="0"/>
      <w:marTop w:val="0"/>
      <w:marBottom w:val="0"/>
      <w:divBdr>
        <w:top w:val="none" w:sz="0" w:space="0" w:color="auto"/>
        <w:left w:val="none" w:sz="0" w:space="0" w:color="auto"/>
        <w:bottom w:val="none" w:sz="0" w:space="0" w:color="auto"/>
        <w:right w:val="none" w:sz="0" w:space="0" w:color="auto"/>
      </w:divBdr>
    </w:div>
    <w:div w:id="1672491629">
      <w:bodyDiv w:val="1"/>
      <w:marLeft w:val="0"/>
      <w:marRight w:val="0"/>
      <w:marTop w:val="0"/>
      <w:marBottom w:val="0"/>
      <w:divBdr>
        <w:top w:val="none" w:sz="0" w:space="0" w:color="auto"/>
        <w:left w:val="none" w:sz="0" w:space="0" w:color="auto"/>
        <w:bottom w:val="none" w:sz="0" w:space="0" w:color="auto"/>
        <w:right w:val="none" w:sz="0" w:space="0" w:color="auto"/>
      </w:divBdr>
    </w:div>
    <w:div w:id="1672491791">
      <w:bodyDiv w:val="1"/>
      <w:marLeft w:val="0"/>
      <w:marRight w:val="0"/>
      <w:marTop w:val="0"/>
      <w:marBottom w:val="0"/>
      <w:divBdr>
        <w:top w:val="none" w:sz="0" w:space="0" w:color="auto"/>
        <w:left w:val="none" w:sz="0" w:space="0" w:color="auto"/>
        <w:bottom w:val="none" w:sz="0" w:space="0" w:color="auto"/>
        <w:right w:val="none" w:sz="0" w:space="0" w:color="auto"/>
      </w:divBdr>
    </w:div>
    <w:div w:id="1672758590">
      <w:bodyDiv w:val="1"/>
      <w:marLeft w:val="0"/>
      <w:marRight w:val="0"/>
      <w:marTop w:val="0"/>
      <w:marBottom w:val="0"/>
      <w:divBdr>
        <w:top w:val="none" w:sz="0" w:space="0" w:color="auto"/>
        <w:left w:val="none" w:sz="0" w:space="0" w:color="auto"/>
        <w:bottom w:val="none" w:sz="0" w:space="0" w:color="auto"/>
        <w:right w:val="none" w:sz="0" w:space="0" w:color="auto"/>
      </w:divBdr>
    </w:div>
    <w:div w:id="1673138767">
      <w:bodyDiv w:val="1"/>
      <w:marLeft w:val="0"/>
      <w:marRight w:val="0"/>
      <w:marTop w:val="0"/>
      <w:marBottom w:val="0"/>
      <w:divBdr>
        <w:top w:val="none" w:sz="0" w:space="0" w:color="auto"/>
        <w:left w:val="none" w:sz="0" w:space="0" w:color="auto"/>
        <w:bottom w:val="none" w:sz="0" w:space="0" w:color="auto"/>
        <w:right w:val="none" w:sz="0" w:space="0" w:color="auto"/>
      </w:divBdr>
    </w:div>
    <w:div w:id="1673145403">
      <w:bodyDiv w:val="1"/>
      <w:marLeft w:val="0"/>
      <w:marRight w:val="0"/>
      <w:marTop w:val="0"/>
      <w:marBottom w:val="0"/>
      <w:divBdr>
        <w:top w:val="none" w:sz="0" w:space="0" w:color="auto"/>
        <w:left w:val="none" w:sz="0" w:space="0" w:color="auto"/>
        <w:bottom w:val="none" w:sz="0" w:space="0" w:color="auto"/>
        <w:right w:val="none" w:sz="0" w:space="0" w:color="auto"/>
      </w:divBdr>
    </w:div>
    <w:div w:id="1673338406">
      <w:bodyDiv w:val="1"/>
      <w:marLeft w:val="0"/>
      <w:marRight w:val="0"/>
      <w:marTop w:val="0"/>
      <w:marBottom w:val="0"/>
      <w:divBdr>
        <w:top w:val="none" w:sz="0" w:space="0" w:color="auto"/>
        <w:left w:val="none" w:sz="0" w:space="0" w:color="auto"/>
        <w:bottom w:val="none" w:sz="0" w:space="0" w:color="auto"/>
        <w:right w:val="none" w:sz="0" w:space="0" w:color="auto"/>
      </w:divBdr>
    </w:div>
    <w:div w:id="1673532108">
      <w:bodyDiv w:val="1"/>
      <w:marLeft w:val="0"/>
      <w:marRight w:val="0"/>
      <w:marTop w:val="0"/>
      <w:marBottom w:val="0"/>
      <w:divBdr>
        <w:top w:val="none" w:sz="0" w:space="0" w:color="auto"/>
        <w:left w:val="none" w:sz="0" w:space="0" w:color="auto"/>
        <w:bottom w:val="none" w:sz="0" w:space="0" w:color="auto"/>
        <w:right w:val="none" w:sz="0" w:space="0" w:color="auto"/>
      </w:divBdr>
    </w:div>
    <w:div w:id="1673557582">
      <w:bodyDiv w:val="1"/>
      <w:marLeft w:val="0"/>
      <w:marRight w:val="0"/>
      <w:marTop w:val="0"/>
      <w:marBottom w:val="0"/>
      <w:divBdr>
        <w:top w:val="none" w:sz="0" w:space="0" w:color="auto"/>
        <w:left w:val="none" w:sz="0" w:space="0" w:color="auto"/>
        <w:bottom w:val="none" w:sz="0" w:space="0" w:color="auto"/>
        <w:right w:val="none" w:sz="0" w:space="0" w:color="auto"/>
      </w:divBdr>
      <w:divsChild>
        <w:div w:id="1227447128">
          <w:marLeft w:val="0"/>
          <w:marRight w:val="0"/>
          <w:marTop w:val="0"/>
          <w:marBottom w:val="0"/>
          <w:divBdr>
            <w:top w:val="none" w:sz="0" w:space="0" w:color="auto"/>
            <w:left w:val="none" w:sz="0" w:space="0" w:color="auto"/>
            <w:bottom w:val="none" w:sz="0" w:space="0" w:color="auto"/>
            <w:right w:val="none" w:sz="0" w:space="0" w:color="auto"/>
          </w:divBdr>
        </w:div>
        <w:div w:id="1567833515">
          <w:marLeft w:val="0"/>
          <w:marRight w:val="0"/>
          <w:marTop w:val="0"/>
          <w:marBottom w:val="0"/>
          <w:divBdr>
            <w:top w:val="none" w:sz="0" w:space="0" w:color="auto"/>
            <w:left w:val="none" w:sz="0" w:space="0" w:color="auto"/>
            <w:bottom w:val="none" w:sz="0" w:space="0" w:color="auto"/>
            <w:right w:val="none" w:sz="0" w:space="0" w:color="auto"/>
          </w:divBdr>
        </w:div>
        <w:div w:id="1035304348">
          <w:marLeft w:val="0"/>
          <w:marRight w:val="0"/>
          <w:marTop w:val="0"/>
          <w:marBottom w:val="0"/>
          <w:divBdr>
            <w:top w:val="none" w:sz="0" w:space="0" w:color="auto"/>
            <w:left w:val="none" w:sz="0" w:space="0" w:color="auto"/>
            <w:bottom w:val="none" w:sz="0" w:space="0" w:color="auto"/>
            <w:right w:val="none" w:sz="0" w:space="0" w:color="auto"/>
          </w:divBdr>
        </w:div>
        <w:div w:id="1103301978">
          <w:marLeft w:val="0"/>
          <w:marRight w:val="0"/>
          <w:marTop w:val="0"/>
          <w:marBottom w:val="0"/>
          <w:divBdr>
            <w:top w:val="none" w:sz="0" w:space="0" w:color="auto"/>
            <w:left w:val="none" w:sz="0" w:space="0" w:color="auto"/>
            <w:bottom w:val="none" w:sz="0" w:space="0" w:color="auto"/>
            <w:right w:val="none" w:sz="0" w:space="0" w:color="auto"/>
          </w:divBdr>
        </w:div>
        <w:div w:id="1250578822">
          <w:marLeft w:val="0"/>
          <w:marRight w:val="0"/>
          <w:marTop w:val="0"/>
          <w:marBottom w:val="0"/>
          <w:divBdr>
            <w:top w:val="none" w:sz="0" w:space="0" w:color="auto"/>
            <w:left w:val="none" w:sz="0" w:space="0" w:color="auto"/>
            <w:bottom w:val="none" w:sz="0" w:space="0" w:color="auto"/>
            <w:right w:val="none" w:sz="0" w:space="0" w:color="auto"/>
          </w:divBdr>
        </w:div>
        <w:div w:id="1809781677">
          <w:marLeft w:val="0"/>
          <w:marRight w:val="0"/>
          <w:marTop w:val="0"/>
          <w:marBottom w:val="0"/>
          <w:divBdr>
            <w:top w:val="none" w:sz="0" w:space="0" w:color="auto"/>
            <w:left w:val="none" w:sz="0" w:space="0" w:color="auto"/>
            <w:bottom w:val="none" w:sz="0" w:space="0" w:color="auto"/>
            <w:right w:val="none" w:sz="0" w:space="0" w:color="auto"/>
          </w:divBdr>
        </w:div>
        <w:div w:id="580336991">
          <w:marLeft w:val="0"/>
          <w:marRight w:val="0"/>
          <w:marTop w:val="0"/>
          <w:marBottom w:val="0"/>
          <w:divBdr>
            <w:top w:val="none" w:sz="0" w:space="0" w:color="auto"/>
            <w:left w:val="none" w:sz="0" w:space="0" w:color="auto"/>
            <w:bottom w:val="none" w:sz="0" w:space="0" w:color="auto"/>
            <w:right w:val="none" w:sz="0" w:space="0" w:color="auto"/>
          </w:divBdr>
        </w:div>
        <w:div w:id="876431077">
          <w:marLeft w:val="0"/>
          <w:marRight w:val="0"/>
          <w:marTop w:val="0"/>
          <w:marBottom w:val="0"/>
          <w:divBdr>
            <w:top w:val="none" w:sz="0" w:space="0" w:color="auto"/>
            <w:left w:val="none" w:sz="0" w:space="0" w:color="auto"/>
            <w:bottom w:val="none" w:sz="0" w:space="0" w:color="auto"/>
            <w:right w:val="none" w:sz="0" w:space="0" w:color="auto"/>
          </w:divBdr>
        </w:div>
      </w:divsChild>
    </w:div>
    <w:div w:id="1673794408">
      <w:bodyDiv w:val="1"/>
      <w:marLeft w:val="0"/>
      <w:marRight w:val="0"/>
      <w:marTop w:val="0"/>
      <w:marBottom w:val="0"/>
      <w:divBdr>
        <w:top w:val="none" w:sz="0" w:space="0" w:color="auto"/>
        <w:left w:val="none" w:sz="0" w:space="0" w:color="auto"/>
        <w:bottom w:val="none" w:sz="0" w:space="0" w:color="auto"/>
        <w:right w:val="none" w:sz="0" w:space="0" w:color="auto"/>
      </w:divBdr>
    </w:div>
    <w:div w:id="1674213609">
      <w:bodyDiv w:val="1"/>
      <w:marLeft w:val="0"/>
      <w:marRight w:val="0"/>
      <w:marTop w:val="0"/>
      <w:marBottom w:val="0"/>
      <w:divBdr>
        <w:top w:val="none" w:sz="0" w:space="0" w:color="auto"/>
        <w:left w:val="none" w:sz="0" w:space="0" w:color="auto"/>
        <w:bottom w:val="none" w:sz="0" w:space="0" w:color="auto"/>
        <w:right w:val="none" w:sz="0" w:space="0" w:color="auto"/>
      </w:divBdr>
    </w:div>
    <w:div w:id="1674406914">
      <w:bodyDiv w:val="1"/>
      <w:marLeft w:val="0"/>
      <w:marRight w:val="0"/>
      <w:marTop w:val="0"/>
      <w:marBottom w:val="0"/>
      <w:divBdr>
        <w:top w:val="none" w:sz="0" w:space="0" w:color="auto"/>
        <w:left w:val="none" w:sz="0" w:space="0" w:color="auto"/>
        <w:bottom w:val="none" w:sz="0" w:space="0" w:color="auto"/>
        <w:right w:val="none" w:sz="0" w:space="0" w:color="auto"/>
      </w:divBdr>
    </w:div>
    <w:div w:id="1674451575">
      <w:bodyDiv w:val="1"/>
      <w:marLeft w:val="0"/>
      <w:marRight w:val="0"/>
      <w:marTop w:val="0"/>
      <w:marBottom w:val="0"/>
      <w:divBdr>
        <w:top w:val="none" w:sz="0" w:space="0" w:color="auto"/>
        <w:left w:val="none" w:sz="0" w:space="0" w:color="auto"/>
        <w:bottom w:val="none" w:sz="0" w:space="0" w:color="auto"/>
        <w:right w:val="none" w:sz="0" w:space="0" w:color="auto"/>
      </w:divBdr>
    </w:div>
    <w:div w:id="1674524807">
      <w:bodyDiv w:val="1"/>
      <w:marLeft w:val="0"/>
      <w:marRight w:val="0"/>
      <w:marTop w:val="0"/>
      <w:marBottom w:val="0"/>
      <w:divBdr>
        <w:top w:val="none" w:sz="0" w:space="0" w:color="auto"/>
        <w:left w:val="none" w:sz="0" w:space="0" w:color="auto"/>
        <w:bottom w:val="none" w:sz="0" w:space="0" w:color="auto"/>
        <w:right w:val="none" w:sz="0" w:space="0" w:color="auto"/>
      </w:divBdr>
    </w:div>
    <w:div w:id="1674726404">
      <w:bodyDiv w:val="1"/>
      <w:marLeft w:val="0"/>
      <w:marRight w:val="0"/>
      <w:marTop w:val="0"/>
      <w:marBottom w:val="0"/>
      <w:divBdr>
        <w:top w:val="none" w:sz="0" w:space="0" w:color="auto"/>
        <w:left w:val="none" w:sz="0" w:space="0" w:color="auto"/>
        <w:bottom w:val="none" w:sz="0" w:space="0" w:color="auto"/>
        <w:right w:val="none" w:sz="0" w:space="0" w:color="auto"/>
      </w:divBdr>
    </w:div>
    <w:div w:id="1674792926">
      <w:bodyDiv w:val="1"/>
      <w:marLeft w:val="0"/>
      <w:marRight w:val="0"/>
      <w:marTop w:val="0"/>
      <w:marBottom w:val="0"/>
      <w:divBdr>
        <w:top w:val="none" w:sz="0" w:space="0" w:color="auto"/>
        <w:left w:val="none" w:sz="0" w:space="0" w:color="auto"/>
        <w:bottom w:val="none" w:sz="0" w:space="0" w:color="auto"/>
        <w:right w:val="none" w:sz="0" w:space="0" w:color="auto"/>
      </w:divBdr>
    </w:div>
    <w:div w:id="1674844043">
      <w:bodyDiv w:val="1"/>
      <w:marLeft w:val="0"/>
      <w:marRight w:val="0"/>
      <w:marTop w:val="0"/>
      <w:marBottom w:val="0"/>
      <w:divBdr>
        <w:top w:val="none" w:sz="0" w:space="0" w:color="auto"/>
        <w:left w:val="none" w:sz="0" w:space="0" w:color="auto"/>
        <w:bottom w:val="none" w:sz="0" w:space="0" w:color="auto"/>
        <w:right w:val="none" w:sz="0" w:space="0" w:color="auto"/>
      </w:divBdr>
    </w:div>
    <w:div w:id="1674919448">
      <w:bodyDiv w:val="1"/>
      <w:marLeft w:val="0"/>
      <w:marRight w:val="0"/>
      <w:marTop w:val="0"/>
      <w:marBottom w:val="0"/>
      <w:divBdr>
        <w:top w:val="none" w:sz="0" w:space="0" w:color="auto"/>
        <w:left w:val="none" w:sz="0" w:space="0" w:color="auto"/>
        <w:bottom w:val="none" w:sz="0" w:space="0" w:color="auto"/>
        <w:right w:val="none" w:sz="0" w:space="0" w:color="auto"/>
      </w:divBdr>
    </w:div>
    <w:div w:id="1675763052">
      <w:bodyDiv w:val="1"/>
      <w:marLeft w:val="0"/>
      <w:marRight w:val="0"/>
      <w:marTop w:val="0"/>
      <w:marBottom w:val="0"/>
      <w:divBdr>
        <w:top w:val="none" w:sz="0" w:space="0" w:color="auto"/>
        <w:left w:val="none" w:sz="0" w:space="0" w:color="auto"/>
        <w:bottom w:val="none" w:sz="0" w:space="0" w:color="auto"/>
        <w:right w:val="none" w:sz="0" w:space="0" w:color="auto"/>
      </w:divBdr>
    </w:div>
    <w:div w:id="1675842475">
      <w:bodyDiv w:val="1"/>
      <w:marLeft w:val="0"/>
      <w:marRight w:val="0"/>
      <w:marTop w:val="0"/>
      <w:marBottom w:val="0"/>
      <w:divBdr>
        <w:top w:val="none" w:sz="0" w:space="0" w:color="auto"/>
        <w:left w:val="none" w:sz="0" w:space="0" w:color="auto"/>
        <w:bottom w:val="none" w:sz="0" w:space="0" w:color="auto"/>
        <w:right w:val="none" w:sz="0" w:space="0" w:color="auto"/>
      </w:divBdr>
    </w:div>
    <w:div w:id="1676111831">
      <w:bodyDiv w:val="1"/>
      <w:marLeft w:val="0"/>
      <w:marRight w:val="0"/>
      <w:marTop w:val="0"/>
      <w:marBottom w:val="0"/>
      <w:divBdr>
        <w:top w:val="none" w:sz="0" w:space="0" w:color="auto"/>
        <w:left w:val="none" w:sz="0" w:space="0" w:color="auto"/>
        <w:bottom w:val="none" w:sz="0" w:space="0" w:color="auto"/>
        <w:right w:val="none" w:sz="0" w:space="0" w:color="auto"/>
      </w:divBdr>
    </w:div>
    <w:div w:id="1676303150">
      <w:bodyDiv w:val="1"/>
      <w:marLeft w:val="0"/>
      <w:marRight w:val="0"/>
      <w:marTop w:val="0"/>
      <w:marBottom w:val="0"/>
      <w:divBdr>
        <w:top w:val="none" w:sz="0" w:space="0" w:color="auto"/>
        <w:left w:val="none" w:sz="0" w:space="0" w:color="auto"/>
        <w:bottom w:val="none" w:sz="0" w:space="0" w:color="auto"/>
        <w:right w:val="none" w:sz="0" w:space="0" w:color="auto"/>
      </w:divBdr>
    </w:div>
    <w:div w:id="1676377929">
      <w:bodyDiv w:val="1"/>
      <w:marLeft w:val="0"/>
      <w:marRight w:val="0"/>
      <w:marTop w:val="0"/>
      <w:marBottom w:val="0"/>
      <w:divBdr>
        <w:top w:val="none" w:sz="0" w:space="0" w:color="auto"/>
        <w:left w:val="none" w:sz="0" w:space="0" w:color="auto"/>
        <w:bottom w:val="none" w:sz="0" w:space="0" w:color="auto"/>
        <w:right w:val="none" w:sz="0" w:space="0" w:color="auto"/>
      </w:divBdr>
    </w:div>
    <w:div w:id="1676414647">
      <w:bodyDiv w:val="1"/>
      <w:marLeft w:val="0"/>
      <w:marRight w:val="0"/>
      <w:marTop w:val="0"/>
      <w:marBottom w:val="0"/>
      <w:divBdr>
        <w:top w:val="none" w:sz="0" w:space="0" w:color="auto"/>
        <w:left w:val="none" w:sz="0" w:space="0" w:color="auto"/>
        <w:bottom w:val="none" w:sz="0" w:space="0" w:color="auto"/>
        <w:right w:val="none" w:sz="0" w:space="0" w:color="auto"/>
      </w:divBdr>
    </w:div>
    <w:div w:id="1676610643">
      <w:bodyDiv w:val="1"/>
      <w:marLeft w:val="0"/>
      <w:marRight w:val="0"/>
      <w:marTop w:val="0"/>
      <w:marBottom w:val="0"/>
      <w:divBdr>
        <w:top w:val="none" w:sz="0" w:space="0" w:color="auto"/>
        <w:left w:val="none" w:sz="0" w:space="0" w:color="auto"/>
        <w:bottom w:val="none" w:sz="0" w:space="0" w:color="auto"/>
        <w:right w:val="none" w:sz="0" w:space="0" w:color="auto"/>
      </w:divBdr>
    </w:div>
    <w:div w:id="1677078036">
      <w:bodyDiv w:val="1"/>
      <w:marLeft w:val="0"/>
      <w:marRight w:val="0"/>
      <w:marTop w:val="0"/>
      <w:marBottom w:val="0"/>
      <w:divBdr>
        <w:top w:val="none" w:sz="0" w:space="0" w:color="auto"/>
        <w:left w:val="none" w:sz="0" w:space="0" w:color="auto"/>
        <w:bottom w:val="none" w:sz="0" w:space="0" w:color="auto"/>
        <w:right w:val="none" w:sz="0" w:space="0" w:color="auto"/>
      </w:divBdr>
    </w:div>
    <w:div w:id="1677225965">
      <w:bodyDiv w:val="1"/>
      <w:marLeft w:val="0"/>
      <w:marRight w:val="0"/>
      <w:marTop w:val="0"/>
      <w:marBottom w:val="0"/>
      <w:divBdr>
        <w:top w:val="none" w:sz="0" w:space="0" w:color="auto"/>
        <w:left w:val="none" w:sz="0" w:space="0" w:color="auto"/>
        <w:bottom w:val="none" w:sz="0" w:space="0" w:color="auto"/>
        <w:right w:val="none" w:sz="0" w:space="0" w:color="auto"/>
      </w:divBdr>
    </w:div>
    <w:div w:id="1677228723">
      <w:bodyDiv w:val="1"/>
      <w:marLeft w:val="0"/>
      <w:marRight w:val="0"/>
      <w:marTop w:val="0"/>
      <w:marBottom w:val="0"/>
      <w:divBdr>
        <w:top w:val="none" w:sz="0" w:space="0" w:color="auto"/>
        <w:left w:val="none" w:sz="0" w:space="0" w:color="auto"/>
        <w:bottom w:val="none" w:sz="0" w:space="0" w:color="auto"/>
        <w:right w:val="none" w:sz="0" w:space="0" w:color="auto"/>
      </w:divBdr>
    </w:div>
    <w:div w:id="1677270438">
      <w:bodyDiv w:val="1"/>
      <w:marLeft w:val="0"/>
      <w:marRight w:val="0"/>
      <w:marTop w:val="0"/>
      <w:marBottom w:val="0"/>
      <w:divBdr>
        <w:top w:val="none" w:sz="0" w:space="0" w:color="auto"/>
        <w:left w:val="none" w:sz="0" w:space="0" w:color="auto"/>
        <w:bottom w:val="none" w:sz="0" w:space="0" w:color="auto"/>
        <w:right w:val="none" w:sz="0" w:space="0" w:color="auto"/>
      </w:divBdr>
    </w:div>
    <w:div w:id="1677416658">
      <w:bodyDiv w:val="1"/>
      <w:marLeft w:val="0"/>
      <w:marRight w:val="0"/>
      <w:marTop w:val="0"/>
      <w:marBottom w:val="0"/>
      <w:divBdr>
        <w:top w:val="none" w:sz="0" w:space="0" w:color="auto"/>
        <w:left w:val="none" w:sz="0" w:space="0" w:color="auto"/>
        <w:bottom w:val="none" w:sz="0" w:space="0" w:color="auto"/>
        <w:right w:val="none" w:sz="0" w:space="0" w:color="auto"/>
      </w:divBdr>
    </w:div>
    <w:div w:id="1677422803">
      <w:bodyDiv w:val="1"/>
      <w:marLeft w:val="0"/>
      <w:marRight w:val="0"/>
      <w:marTop w:val="0"/>
      <w:marBottom w:val="0"/>
      <w:divBdr>
        <w:top w:val="none" w:sz="0" w:space="0" w:color="auto"/>
        <w:left w:val="none" w:sz="0" w:space="0" w:color="auto"/>
        <w:bottom w:val="none" w:sz="0" w:space="0" w:color="auto"/>
        <w:right w:val="none" w:sz="0" w:space="0" w:color="auto"/>
      </w:divBdr>
    </w:div>
    <w:div w:id="1677918734">
      <w:bodyDiv w:val="1"/>
      <w:marLeft w:val="0"/>
      <w:marRight w:val="0"/>
      <w:marTop w:val="0"/>
      <w:marBottom w:val="0"/>
      <w:divBdr>
        <w:top w:val="none" w:sz="0" w:space="0" w:color="auto"/>
        <w:left w:val="none" w:sz="0" w:space="0" w:color="auto"/>
        <w:bottom w:val="none" w:sz="0" w:space="0" w:color="auto"/>
        <w:right w:val="none" w:sz="0" w:space="0" w:color="auto"/>
      </w:divBdr>
    </w:div>
    <w:div w:id="1678531915">
      <w:bodyDiv w:val="1"/>
      <w:marLeft w:val="0"/>
      <w:marRight w:val="0"/>
      <w:marTop w:val="0"/>
      <w:marBottom w:val="0"/>
      <w:divBdr>
        <w:top w:val="none" w:sz="0" w:space="0" w:color="auto"/>
        <w:left w:val="none" w:sz="0" w:space="0" w:color="auto"/>
        <w:bottom w:val="none" w:sz="0" w:space="0" w:color="auto"/>
        <w:right w:val="none" w:sz="0" w:space="0" w:color="auto"/>
      </w:divBdr>
    </w:div>
    <w:div w:id="1678579881">
      <w:bodyDiv w:val="1"/>
      <w:marLeft w:val="0"/>
      <w:marRight w:val="0"/>
      <w:marTop w:val="0"/>
      <w:marBottom w:val="0"/>
      <w:divBdr>
        <w:top w:val="none" w:sz="0" w:space="0" w:color="auto"/>
        <w:left w:val="none" w:sz="0" w:space="0" w:color="auto"/>
        <w:bottom w:val="none" w:sz="0" w:space="0" w:color="auto"/>
        <w:right w:val="none" w:sz="0" w:space="0" w:color="auto"/>
      </w:divBdr>
    </w:div>
    <w:div w:id="1678967935">
      <w:bodyDiv w:val="1"/>
      <w:marLeft w:val="0"/>
      <w:marRight w:val="0"/>
      <w:marTop w:val="0"/>
      <w:marBottom w:val="0"/>
      <w:divBdr>
        <w:top w:val="none" w:sz="0" w:space="0" w:color="auto"/>
        <w:left w:val="none" w:sz="0" w:space="0" w:color="auto"/>
        <w:bottom w:val="none" w:sz="0" w:space="0" w:color="auto"/>
        <w:right w:val="none" w:sz="0" w:space="0" w:color="auto"/>
      </w:divBdr>
    </w:div>
    <w:div w:id="1679458016">
      <w:bodyDiv w:val="1"/>
      <w:marLeft w:val="0"/>
      <w:marRight w:val="0"/>
      <w:marTop w:val="0"/>
      <w:marBottom w:val="0"/>
      <w:divBdr>
        <w:top w:val="none" w:sz="0" w:space="0" w:color="auto"/>
        <w:left w:val="none" w:sz="0" w:space="0" w:color="auto"/>
        <w:bottom w:val="none" w:sz="0" w:space="0" w:color="auto"/>
        <w:right w:val="none" w:sz="0" w:space="0" w:color="auto"/>
      </w:divBdr>
    </w:div>
    <w:div w:id="1679841992">
      <w:bodyDiv w:val="1"/>
      <w:marLeft w:val="0"/>
      <w:marRight w:val="0"/>
      <w:marTop w:val="0"/>
      <w:marBottom w:val="0"/>
      <w:divBdr>
        <w:top w:val="none" w:sz="0" w:space="0" w:color="auto"/>
        <w:left w:val="none" w:sz="0" w:space="0" w:color="auto"/>
        <w:bottom w:val="none" w:sz="0" w:space="0" w:color="auto"/>
        <w:right w:val="none" w:sz="0" w:space="0" w:color="auto"/>
      </w:divBdr>
    </w:div>
    <w:div w:id="1680231407">
      <w:bodyDiv w:val="1"/>
      <w:marLeft w:val="0"/>
      <w:marRight w:val="0"/>
      <w:marTop w:val="0"/>
      <w:marBottom w:val="0"/>
      <w:divBdr>
        <w:top w:val="none" w:sz="0" w:space="0" w:color="auto"/>
        <w:left w:val="none" w:sz="0" w:space="0" w:color="auto"/>
        <w:bottom w:val="none" w:sz="0" w:space="0" w:color="auto"/>
        <w:right w:val="none" w:sz="0" w:space="0" w:color="auto"/>
      </w:divBdr>
    </w:div>
    <w:div w:id="1680814883">
      <w:bodyDiv w:val="1"/>
      <w:marLeft w:val="0"/>
      <w:marRight w:val="0"/>
      <w:marTop w:val="0"/>
      <w:marBottom w:val="0"/>
      <w:divBdr>
        <w:top w:val="none" w:sz="0" w:space="0" w:color="auto"/>
        <w:left w:val="none" w:sz="0" w:space="0" w:color="auto"/>
        <w:bottom w:val="none" w:sz="0" w:space="0" w:color="auto"/>
        <w:right w:val="none" w:sz="0" w:space="0" w:color="auto"/>
      </w:divBdr>
    </w:div>
    <w:div w:id="1680934832">
      <w:bodyDiv w:val="1"/>
      <w:marLeft w:val="0"/>
      <w:marRight w:val="0"/>
      <w:marTop w:val="0"/>
      <w:marBottom w:val="0"/>
      <w:divBdr>
        <w:top w:val="none" w:sz="0" w:space="0" w:color="auto"/>
        <w:left w:val="none" w:sz="0" w:space="0" w:color="auto"/>
        <w:bottom w:val="none" w:sz="0" w:space="0" w:color="auto"/>
        <w:right w:val="none" w:sz="0" w:space="0" w:color="auto"/>
      </w:divBdr>
      <w:divsChild>
        <w:div w:id="402339332">
          <w:marLeft w:val="0"/>
          <w:marRight w:val="0"/>
          <w:marTop w:val="0"/>
          <w:marBottom w:val="0"/>
          <w:divBdr>
            <w:top w:val="none" w:sz="0" w:space="0" w:color="auto"/>
            <w:left w:val="none" w:sz="0" w:space="0" w:color="auto"/>
            <w:bottom w:val="none" w:sz="0" w:space="0" w:color="auto"/>
            <w:right w:val="none" w:sz="0" w:space="0" w:color="auto"/>
          </w:divBdr>
        </w:div>
        <w:div w:id="561019260">
          <w:marLeft w:val="0"/>
          <w:marRight w:val="0"/>
          <w:marTop w:val="0"/>
          <w:marBottom w:val="0"/>
          <w:divBdr>
            <w:top w:val="none" w:sz="0" w:space="0" w:color="auto"/>
            <w:left w:val="none" w:sz="0" w:space="0" w:color="auto"/>
            <w:bottom w:val="none" w:sz="0" w:space="0" w:color="auto"/>
            <w:right w:val="none" w:sz="0" w:space="0" w:color="auto"/>
          </w:divBdr>
        </w:div>
        <w:div w:id="890768735">
          <w:marLeft w:val="0"/>
          <w:marRight w:val="0"/>
          <w:marTop w:val="0"/>
          <w:marBottom w:val="0"/>
          <w:divBdr>
            <w:top w:val="none" w:sz="0" w:space="0" w:color="auto"/>
            <w:left w:val="none" w:sz="0" w:space="0" w:color="auto"/>
            <w:bottom w:val="none" w:sz="0" w:space="0" w:color="auto"/>
            <w:right w:val="none" w:sz="0" w:space="0" w:color="auto"/>
          </w:divBdr>
        </w:div>
        <w:div w:id="1774937904">
          <w:marLeft w:val="0"/>
          <w:marRight w:val="0"/>
          <w:marTop w:val="0"/>
          <w:marBottom w:val="0"/>
          <w:divBdr>
            <w:top w:val="none" w:sz="0" w:space="0" w:color="auto"/>
            <w:left w:val="none" w:sz="0" w:space="0" w:color="auto"/>
            <w:bottom w:val="none" w:sz="0" w:space="0" w:color="auto"/>
            <w:right w:val="none" w:sz="0" w:space="0" w:color="auto"/>
          </w:divBdr>
        </w:div>
        <w:div w:id="2119718446">
          <w:marLeft w:val="0"/>
          <w:marRight w:val="0"/>
          <w:marTop w:val="0"/>
          <w:marBottom w:val="0"/>
          <w:divBdr>
            <w:top w:val="none" w:sz="0" w:space="0" w:color="auto"/>
            <w:left w:val="none" w:sz="0" w:space="0" w:color="auto"/>
            <w:bottom w:val="none" w:sz="0" w:space="0" w:color="auto"/>
            <w:right w:val="none" w:sz="0" w:space="0" w:color="auto"/>
          </w:divBdr>
        </w:div>
        <w:div w:id="1229995940">
          <w:marLeft w:val="0"/>
          <w:marRight w:val="0"/>
          <w:marTop w:val="0"/>
          <w:marBottom w:val="0"/>
          <w:divBdr>
            <w:top w:val="none" w:sz="0" w:space="0" w:color="auto"/>
            <w:left w:val="none" w:sz="0" w:space="0" w:color="auto"/>
            <w:bottom w:val="none" w:sz="0" w:space="0" w:color="auto"/>
            <w:right w:val="none" w:sz="0" w:space="0" w:color="auto"/>
          </w:divBdr>
        </w:div>
        <w:div w:id="1027024280">
          <w:marLeft w:val="0"/>
          <w:marRight w:val="0"/>
          <w:marTop w:val="0"/>
          <w:marBottom w:val="0"/>
          <w:divBdr>
            <w:top w:val="none" w:sz="0" w:space="0" w:color="auto"/>
            <w:left w:val="none" w:sz="0" w:space="0" w:color="auto"/>
            <w:bottom w:val="none" w:sz="0" w:space="0" w:color="auto"/>
            <w:right w:val="none" w:sz="0" w:space="0" w:color="auto"/>
          </w:divBdr>
        </w:div>
        <w:div w:id="664360032">
          <w:marLeft w:val="0"/>
          <w:marRight w:val="0"/>
          <w:marTop w:val="0"/>
          <w:marBottom w:val="0"/>
          <w:divBdr>
            <w:top w:val="none" w:sz="0" w:space="0" w:color="auto"/>
            <w:left w:val="none" w:sz="0" w:space="0" w:color="auto"/>
            <w:bottom w:val="none" w:sz="0" w:space="0" w:color="auto"/>
            <w:right w:val="none" w:sz="0" w:space="0" w:color="auto"/>
          </w:divBdr>
        </w:div>
        <w:div w:id="137038595">
          <w:marLeft w:val="0"/>
          <w:marRight w:val="0"/>
          <w:marTop w:val="0"/>
          <w:marBottom w:val="0"/>
          <w:divBdr>
            <w:top w:val="none" w:sz="0" w:space="0" w:color="auto"/>
            <w:left w:val="none" w:sz="0" w:space="0" w:color="auto"/>
            <w:bottom w:val="none" w:sz="0" w:space="0" w:color="auto"/>
            <w:right w:val="none" w:sz="0" w:space="0" w:color="auto"/>
          </w:divBdr>
        </w:div>
        <w:div w:id="1902324007">
          <w:marLeft w:val="0"/>
          <w:marRight w:val="0"/>
          <w:marTop w:val="0"/>
          <w:marBottom w:val="0"/>
          <w:divBdr>
            <w:top w:val="none" w:sz="0" w:space="0" w:color="auto"/>
            <w:left w:val="none" w:sz="0" w:space="0" w:color="auto"/>
            <w:bottom w:val="none" w:sz="0" w:space="0" w:color="auto"/>
            <w:right w:val="none" w:sz="0" w:space="0" w:color="auto"/>
          </w:divBdr>
        </w:div>
        <w:div w:id="653602464">
          <w:marLeft w:val="0"/>
          <w:marRight w:val="0"/>
          <w:marTop w:val="0"/>
          <w:marBottom w:val="0"/>
          <w:divBdr>
            <w:top w:val="none" w:sz="0" w:space="0" w:color="auto"/>
            <w:left w:val="none" w:sz="0" w:space="0" w:color="auto"/>
            <w:bottom w:val="none" w:sz="0" w:space="0" w:color="auto"/>
            <w:right w:val="none" w:sz="0" w:space="0" w:color="auto"/>
          </w:divBdr>
        </w:div>
        <w:div w:id="1403793557">
          <w:marLeft w:val="0"/>
          <w:marRight w:val="0"/>
          <w:marTop w:val="0"/>
          <w:marBottom w:val="0"/>
          <w:divBdr>
            <w:top w:val="none" w:sz="0" w:space="0" w:color="auto"/>
            <w:left w:val="none" w:sz="0" w:space="0" w:color="auto"/>
            <w:bottom w:val="none" w:sz="0" w:space="0" w:color="auto"/>
            <w:right w:val="none" w:sz="0" w:space="0" w:color="auto"/>
          </w:divBdr>
        </w:div>
        <w:div w:id="2123768116">
          <w:marLeft w:val="0"/>
          <w:marRight w:val="0"/>
          <w:marTop w:val="0"/>
          <w:marBottom w:val="0"/>
          <w:divBdr>
            <w:top w:val="none" w:sz="0" w:space="0" w:color="auto"/>
            <w:left w:val="none" w:sz="0" w:space="0" w:color="auto"/>
            <w:bottom w:val="none" w:sz="0" w:space="0" w:color="auto"/>
            <w:right w:val="none" w:sz="0" w:space="0" w:color="auto"/>
          </w:divBdr>
        </w:div>
        <w:div w:id="921908652">
          <w:marLeft w:val="0"/>
          <w:marRight w:val="0"/>
          <w:marTop w:val="0"/>
          <w:marBottom w:val="0"/>
          <w:divBdr>
            <w:top w:val="none" w:sz="0" w:space="0" w:color="auto"/>
            <w:left w:val="none" w:sz="0" w:space="0" w:color="auto"/>
            <w:bottom w:val="none" w:sz="0" w:space="0" w:color="auto"/>
            <w:right w:val="none" w:sz="0" w:space="0" w:color="auto"/>
          </w:divBdr>
        </w:div>
        <w:div w:id="1025443646">
          <w:marLeft w:val="0"/>
          <w:marRight w:val="0"/>
          <w:marTop w:val="0"/>
          <w:marBottom w:val="0"/>
          <w:divBdr>
            <w:top w:val="none" w:sz="0" w:space="0" w:color="auto"/>
            <w:left w:val="none" w:sz="0" w:space="0" w:color="auto"/>
            <w:bottom w:val="none" w:sz="0" w:space="0" w:color="auto"/>
            <w:right w:val="none" w:sz="0" w:space="0" w:color="auto"/>
          </w:divBdr>
        </w:div>
        <w:div w:id="1615669232">
          <w:marLeft w:val="0"/>
          <w:marRight w:val="0"/>
          <w:marTop w:val="0"/>
          <w:marBottom w:val="0"/>
          <w:divBdr>
            <w:top w:val="none" w:sz="0" w:space="0" w:color="auto"/>
            <w:left w:val="none" w:sz="0" w:space="0" w:color="auto"/>
            <w:bottom w:val="none" w:sz="0" w:space="0" w:color="auto"/>
            <w:right w:val="none" w:sz="0" w:space="0" w:color="auto"/>
          </w:divBdr>
        </w:div>
        <w:div w:id="1180971011">
          <w:marLeft w:val="0"/>
          <w:marRight w:val="0"/>
          <w:marTop w:val="0"/>
          <w:marBottom w:val="0"/>
          <w:divBdr>
            <w:top w:val="none" w:sz="0" w:space="0" w:color="auto"/>
            <w:left w:val="none" w:sz="0" w:space="0" w:color="auto"/>
            <w:bottom w:val="none" w:sz="0" w:space="0" w:color="auto"/>
            <w:right w:val="none" w:sz="0" w:space="0" w:color="auto"/>
          </w:divBdr>
        </w:div>
        <w:div w:id="910500317">
          <w:marLeft w:val="0"/>
          <w:marRight w:val="0"/>
          <w:marTop w:val="0"/>
          <w:marBottom w:val="0"/>
          <w:divBdr>
            <w:top w:val="none" w:sz="0" w:space="0" w:color="auto"/>
            <w:left w:val="none" w:sz="0" w:space="0" w:color="auto"/>
            <w:bottom w:val="none" w:sz="0" w:space="0" w:color="auto"/>
            <w:right w:val="none" w:sz="0" w:space="0" w:color="auto"/>
          </w:divBdr>
        </w:div>
        <w:div w:id="1336614344">
          <w:marLeft w:val="0"/>
          <w:marRight w:val="0"/>
          <w:marTop w:val="0"/>
          <w:marBottom w:val="0"/>
          <w:divBdr>
            <w:top w:val="none" w:sz="0" w:space="0" w:color="auto"/>
            <w:left w:val="none" w:sz="0" w:space="0" w:color="auto"/>
            <w:bottom w:val="none" w:sz="0" w:space="0" w:color="auto"/>
            <w:right w:val="none" w:sz="0" w:space="0" w:color="auto"/>
          </w:divBdr>
        </w:div>
        <w:div w:id="979967085">
          <w:marLeft w:val="0"/>
          <w:marRight w:val="0"/>
          <w:marTop w:val="0"/>
          <w:marBottom w:val="0"/>
          <w:divBdr>
            <w:top w:val="none" w:sz="0" w:space="0" w:color="auto"/>
            <w:left w:val="none" w:sz="0" w:space="0" w:color="auto"/>
            <w:bottom w:val="none" w:sz="0" w:space="0" w:color="auto"/>
            <w:right w:val="none" w:sz="0" w:space="0" w:color="auto"/>
          </w:divBdr>
        </w:div>
        <w:div w:id="1124499072">
          <w:marLeft w:val="0"/>
          <w:marRight w:val="0"/>
          <w:marTop w:val="0"/>
          <w:marBottom w:val="0"/>
          <w:divBdr>
            <w:top w:val="none" w:sz="0" w:space="0" w:color="auto"/>
            <w:left w:val="none" w:sz="0" w:space="0" w:color="auto"/>
            <w:bottom w:val="none" w:sz="0" w:space="0" w:color="auto"/>
            <w:right w:val="none" w:sz="0" w:space="0" w:color="auto"/>
          </w:divBdr>
        </w:div>
        <w:div w:id="451168860">
          <w:marLeft w:val="0"/>
          <w:marRight w:val="0"/>
          <w:marTop w:val="0"/>
          <w:marBottom w:val="0"/>
          <w:divBdr>
            <w:top w:val="none" w:sz="0" w:space="0" w:color="auto"/>
            <w:left w:val="none" w:sz="0" w:space="0" w:color="auto"/>
            <w:bottom w:val="none" w:sz="0" w:space="0" w:color="auto"/>
            <w:right w:val="none" w:sz="0" w:space="0" w:color="auto"/>
          </w:divBdr>
        </w:div>
        <w:div w:id="2121341722">
          <w:marLeft w:val="0"/>
          <w:marRight w:val="0"/>
          <w:marTop w:val="0"/>
          <w:marBottom w:val="0"/>
          <w:divBdr>
            <w:top w:val="none" w:sz="0" w:space="0" w:color="auto"/>
            <w:left w:val="none" w:sz="0" w:space="0" w:color="auto"/>
            <w:bottom w:val="none" w:sz="0" w:space="0" w:color="auto"/>
            <w:right w:val="none" w:sz="0" w:space="0" w:color="auto"/>
          </w:divBdr>
        </w:div>
        <w:div w:id="1564900784">
          <w:marLeft w:val="0"/>
          <w:marRight w:val="0"/>
          <w:marTop w:val="0"/>
          <w:marBottom w:val="0"/>
          <w:divBdr>
            <w:top w:val="none" w:sz="0" w:space="0" w:color="auto"/>
            <w:left w:val="none" w:sz="0" w:space="0" w:color="auto"/>
            <w:bottom w:val="none" w:sz="0" w:space="0" w:color="auto"/>
            <w:right w:val="none" w:sz="0" w:space="0" w:color="auto"/>
          </w:divBdr>
        </w:div>
        <w:div w:id="596866770">
          <w:marLeft w:val="0"/>
          <w:marRight w:val="0"/>
          <w:marTop w:val="0"/>
          <w:marBottom w:val="0"/>
          <w:divBdr>
            <w:top w:val="none" w:sz="0" w:space="0" w:color="auto"/>
            <w:left w:val="none" w:sz="0" w:space="0" w:color="auto"/>
            <w:bottom w:val="none" w:sz="0" w:space="0" w:color="auto"/>
            <w:right w:val="none" w:sz="0" w:space="0" w:color="auto"/>
          </w:divBdr>
        </w:div>
        <w:div w:id="863710113">
          <w:marLeft w:val="0"/>
          <w:marRight w:val="0"/>
          <w:marTop w:val="0"/>
          <w:marBottom w:val="0"/>
          <w:divBdr>
            <w:top w:val="none" w:sz="0" w:space="0" w:color="auto"/>
            <w:left w:val="none" w:sz="0" w:space="0" w:color="auto"/>
            <w:bottom w:val="none" w:sz="0" w:space="0" w:color="auto"/>
            <w:right w:val="none" w:sz="0" w:space="0" w:color="auto"/>
          </w:divBdr>
        </w:div>
        <w:div w:id="1556550034">
          <w:marLeft w:val="0"/>
          <w:marRight w:val="0"/>
          <w:marTop w:val="0"/>
          <w:marBottom w:val="0"/>
          <w:divBdr>
            <w:top w:val="none" w:sz="0" w:space="0" w:color="auto"/>
            <w:left w:val="none" w:sz="0" w:space="0" w:color="auto"/>
            <w:bottom w:val="none" w:sz="0" w:space="0" w:color="auto"/>
            <w:right w:val="none" w:sz="0" w:space="0" w:color="auto"/>
          </w:divBdr>
        </w:div>
        <w:div w:id="659232641">
          <w:marLeft w:val="0"/>
          <w:marRight w:val="0"/>
          <w:marTop w:val="0"/>
          <w:marBottom w:val="0"/>
          <w:divBdr>
            <w:top w:val="none" w:sz="0" w:space="0" w:color="auto"/>
            <w:left w:val="none" w:sz="0" w:space="0" w:color="auto"/>
            <w:bottom w:val="none" w:sz="0" w:space="0" w:color="auto"/>
            <w:right w:val="none" w:sz="0" w:space="0" w:color="auto"/>
          </w:divBdr>
        </w:div>
        <w:div w:id="882865050">
          <w:marLeft w:val="0"/>
          <w:marRight w:val="0"/>
          <w:marTop w:val="0"/>
          <w:marBottom w:val="0"/>
          <w:divBdr>
            <w:top w:val="none" w:sz="0" w:space="0" w:color="auto"/>
            <w:left w:val="none" w:sz="0" w:space="0" w:color="auto"/>
            <w:bottom w:val="none" w:sz="0" w:space="0" w:color="auto"/>
            <w:right w:val="none" w:sz="0" w:space="0" w:color="auto"/>
          </w:divBdr>
        </w:div>
        <w:div w:id="1269660589">
          <w:marLeft w:val="0"/>
          <w:marRight w:val="0"/>
          <w:marTop w:val="0"/>
          <w:marBottom w:val="0"/>
          <w:divBdr>
            <w:top w:val="none" w:sz="0" w:space="0" w:color="auto"/>
            <w:left w:val="none" w:sz="0" w:space="0" w:color="auto"/>
            <w:bottom w:val="none" w:sz="0" w:space="0" w:color="auto"/>
            <w:right w:val="none" w:sz="0" w:space="0" w:color="auto"/>
          </w:divBdr>
        </w:div>
        <w:div w:id="1816293861">
          <w:marLeft w:val="0"/>
          <w:marRight w:val="0"/>
          <w:marTop w:val="0"/>
          <w:marBottom w:val="0"/>
          <w:divBdr>
            <w:top w:val="none" w:sz="0" w:space="0" w:color="auto"/>
            <w:left w:val="none" w:sz="0" w:space="0" w:color="auto"/>
            <w:bottom w:val="none" w:sz="0" w:space="0" w:color="auto"/>
            <w:right w:val="none" w:sz="0" w:space="0" w:color="auto"/>
          </w:divBdr>
        </w:div>
        <w:div w:id="1659773350">
          <w:marLeft w:val="0"/>
          <w:marRight w:val="0"/>
          <w:marTop w:val="0"/>
          <w:marBottom w:val="0"/>
          <w:divBdr>
            <w:top w:val="none" w:sz="0" w:space="0" w:color="auto"/>
            <w:left w:val="none" w:sz="0" w:space="0" w:color="auto"/>
            <w:bottom w:val="none" w:sz="0" w:space="0" w:color="auto"/>
            <w:right w:val="none" w:sz="0" w:space="0" w:color="auto"/>
          </w:divBdr>
        </w:div>
        <w:div w:id="485557265">
          <w:marLeft w:val="0"/>
          <w:marRight w:val="0"/>
          <w:marTop w:val="0"/>
          <w:marBottom w:val="0"/>
          <w:divBdr>
            <w:top w:val="none" w:sz="0" w:space="0" w:color="auto"/>
            <w:left w:val="none" w:sz="0" w:space="0" w:color="auto"/>
            <w:bottom w:val="none" w:sz="0" w:space="0" w:color="auto"/>
            <w:right w:val="none" w:sz="0" w:space="0" w:color="auto"/>
          </w:divBdr>
        </w:div>
        <w:div w:id="555508839">
          <w:marLeft w:val="0"/>
          <w:marRight w:val="0"/>
          <w:marTop w:val="0"/>
          <w:marBottom w:val="0"/>
          <w:divBdr>
            <w:top w:val="none" w:sz="0" w:space="0" w:color="auto"/>
            <w:left w:val="none" w:sz="0" w:space="0" w:color="auto"/>
            <w:bottom w:val="none" w:sz="0" w:space="0" w:color="auto"/>
            <w:right w:val="none" w:sz="0" w:space="0" w:color="auto"/>
          </w:divBdr>
        </w:div>
        <w:div w:id="1470434564">
          <w:marLeft w:val="0"/>
          <w:marRight w:val="0"/>
          <w:marTop w:val="0"/>
          <w:marBottom w:val="0"/>
          <w:divBdr>
            <w:top w:val="none" w:sz="0" w:space="0" w:color="auto"/>
            <w:left w:val="none" w:sz="0" w:space="0" w:color="auto"/>
            <w:bottom w:val="none" w:sz="0" w:space="0" w:color="auto"/>
            <w:right w:val="none" w:sz="0" w:space="0" w:color="auto"/>
          </w:divBdr>
        </w:div>
        <w:div w:id="585262673">
          <w:marLeft w:val="0"/>
          <w:marRight w:val="0"/>
          <w:marTop w:val="0"/>
          <w:marBottom w:val="0"/>
          <w:divBdr>
            <w:top w:val="none" w:sz="0" w:space="0" w:color="auto"/>
            <w:left w:val="none" w:sz="0" w:space="0" w:color="auto"/>
            <w:bottom w:val="none" w:sz="0" w:space="0" w:color="auto"/>
            <w:right w:val="none" w:sz="0" w:space="0" w:color="auto"/>
          </w:divBdr>
        </w:div>
        <w:div w:id="1426266017">
          <w:marLeft w:val="0"/>
          <w:marRight w:val="0"/>
          <w:marTop w:val="0"/>
          <w:marBottom w:val="0"/>
          <w:divBdr>
            <w:top w:val="none" w:sz="0" w:space="0" w:color="auto"/>
            <w:left w:val="none" w:sz="0" w:space="0" w:color="auto"/>
            <w:bottom w:val="none" w:sz="0" w:space="0" w:color="auto"/>
            <w:right w:val="none" w:sz="0" w:space="0" w:color="auto"/>
          </w:divBdr>
        </w:div>
        <w:div w:id="1035542897">
          <w:marLeft w:val="0"/>
          <w:marRight w:val="0"/>
          <w:marTop w:val="0"/>
          <w:marBottom w:val="0"/>
          <w:divBdr>
            <w:top w:val="none" w:sz="0" w:space="0" w:color="auto"/>
            <w:left w:val="none" w:sz="0" w:space="0" w:color="auto"/>
            <w:bottom w:val="none" w:sz="0" w:space="0" w:color="auto"/>
            <w:right w:val="none" w:sz="0" w:space="0" w:color="auto"/>
          </w:divBdr>
        </w:div>
        <w:div w:id="406346489">
          <w:marLeft w:val="0"/>
          <w:marRight w:val="0"/>
          <w:marTop w:val="0"/>
          <w:marBottom w:val="0"/>
          <w:divBdr>
            <w:top w:val="none" w:sz="0" w:space="0" w:color="auto"/>
            <w:left w:val="none" w:sz="0" w:space="0" w:color="auto"/>
            <w:bottom w:val="none" w:sz="0" w:space="0" w:color="auto"/>
            <w:right w:val="none" w:sz="0" w:space="0" w:color="auto"/>
          </w:divBdr>
        </w:div>
        <w:div w:id="649486351">
          <w:marLeft w:val="0"/>
          <w:marRight w:val="0"/>
          <w:marTop w:val="0"/>
          <w:marBottom w:val="0"/>
          <w:divBdr>
            <w:top w:val="none" w:sz="0" w:space="0" w:color="auto"/>
            <w:left w:val="none" w:sz="0" w:space="0" w:color="auto"/>
            <w:bottom w:val="none" w:sz="0" w:space="0" w:color="auto"/>
            <w:right w:val="none" w:sz="0" w:space="0" w:color="auto"/>
          </w:divBdr>
        </w:div>
        <w:div w:id="332033986">
          <w:marLeft w:val="0"/>
          <w:marRight w:val="0"/>
          <w:marTop w:val="0"/>
          <w:marBottom w:val="0"/>
          <w:divBdr>
            <w:top w:val="none" w:sz="0" w:space="0" w:color="auto"/>
            <w:left w:val="none" w:sz="0" w:space="0" w:color="auto"/>
            <w:bottom w:val="none" w:sz="0" w:space="0" w:color="auto"/>
            <w:right w:val="none" w:sz="0" w:space="0" w:color="auto"/>
          </w:divBdr>
        </w:div>
        <w:div w:id="1337611466">
          <w:marLeft w:val="0"/>
          <w:marRight w:val="0"/>
          <w:marTop w:val="0"/>
          <w:marBottom w:val="0"/>
          <w:divBdr>
            <w:top w:val="none" w:sz="0" w:space="0" w:color="auto"/>
            <w:left w:val="none" w:sz="0" w:space="0" w:color="auto"/>
            <w:bottom w:val="none" w:sz="0" w:space="0" w:color="auto"/>
            <w:right w:val="none" w:sz="0" w:space="0" w:color="auto"/>
          </w:divBdr>
        </w:div>
        <w:div w:id="1209609662">
          <w:marLeft w:val="0"/>
          <w:marRight w:val="0"/>
          <w:marTop w:val="0"/>
          <w:marBottom w:val="0"/>
          <w:divBdr>
            <w:top w:val="none" w:sz="0" w:space="0" w:color="auto"/>
            <w:left w:val="none" w:sz="0" w:space="0" w:color="auto"/>
            <w:bottom w:val="none" w:sz="0" w:space="0" w:color="auto"/>
            <w:right w:val="none" w:sz="0" w:space="0" w:color="auto"/>
          </w:divBdr>
        </w:div>
        <w:div w:id="487408604">
          <w:marLeft w:val="0"/>
          <w:marRight w:val="0"/>
          <w:marTop w:val="0"/>
          <w:marBottom w:val="0"/>
          <w:divBdr>
            <w:top w:val="none" w:sz="0" w:space="0" w:color="auto"/>
            <w:left w:val="none" w:sz="0" w:space="0" w:color="auto"/>
            <w:bottom w:val="none" w:sz="0" w:space="0" w:color="auto"/>
            <w:right w:val="none" w:sz="0" w:space="0" w:color="auto"/>
          </w:divBdr>
        </w:div>
        <w:div w:id="1002584157">
          <w:marLeft w:val="0"/>
          <w:marRight w:val="0"/>
          <w:marTop w:val="0"/>
          <w:marBottom w:val="0"/>
          <w:divBdr>
            <w:top w:val="none" w:sz="0" w:space="0" w:color="auto"/>
            <w:left w:val="none" w:sz="0" w:space="0" w:color="auto"/>
            <w:bottom w:val="none" w:sz="0" w:space="0" w:color="auto"/>
            <w:right w:val="none" w:sz="0" w:space="0" w:color="auto"/>
          </w:divBdr>
        </w:div>
        <w:div w:id="1178544929">
          <w:marLeft w:val="0"/>
          <w:marRight w:val="0"/>
          <w:marTop w:val="0"/>
          <w:marBottom w:val="0"/>
          <w:divBdr>
            <w:top w:val="none" w:sz="0" w:space="0" w:color="auto"/>
            <w:left w:val="none" w:sz="0" w:space="0" w:color="auto"/>
            <w:bottom w:val="none" w:sz="0" w:space="0" w:color="auto"/>
            <w:right w:val="none" w:sz="0" w:space="0" w:color="auto"/>
          </w:divBdr>
        </w:div>
        <w:div w:id="2028408077">
          <w:marLeft w:val="0"/>
          <w:marRight w:val="0"/>
          <w:marTop w:val="0"/>
          <w:marBottom w:val="0"/>
          <w:divBdr>
            <w:top w:val="none" w:sz="0" w:space="0" w:color="auto"/>
            <w:left w:val="none" w:sz="0" w:space="0" w:color="auto"/>
            <w:bottom w:val="none" w:sz="0" w:space="0" w:color="auto"/>
            <w:right w:val="none" w:sz="0" w:space="0" w:color="auto"/>
          </w:divBdr>
        </w:div>
        <w:div w:id="1484543381">
          <w:marLeft w:val="0"/>
          <w:marRight w:val="0"/>
          <w:marTop w:val="0"/>
          <w:marBottom w:val="0"/>
          <w:divBdr>
            <w:top w:val="none" w:sz="0" w:space="0" w:color="auto"/>
            <w:left w:val="none" w:sz="0" w:space="0" w:color="auto"/>
            <w:bottom w:val="none" w:sz="0" w:space="0" w:color="auto"/>
            <w:right w:val="none" w:sz="0" w:space="0" w:color="auto"/>
          </w:divBdr>
        </w:div>
        <w:div w:id="1302539503">
          <w:marLeft w:val="0"/>
          <w:marRight w:val="0"/>
          <w:marTop w:val="0"/>
          <w:marBottom w:val="0"/>
          <w:divBdr>
            <w:top w:val="none" w:sz="0" w:space="0" w:color="auto"/>
            <w:left w:val="none" w:sz="0" w:space="0" w:color="auto"/>
            <w:bottom w:val="none" w:sz="0" w:space="0" w:color="auto"/>
            <w:right w:val="none" w:sz="0" w:space="0" w:color="auto"/>
          </w:divBdr>
        </w:div>
        <w:div w:id="2062241148">
          <w:marLeft w:val="0"/>
          <w:marRight w:val="0"/>
          <w:marTop w:val="0"/>
          <w:marBottom w:val="0"/>
          <w:divBdr>
            <w:top w:val="none" w:sz="0" w:space="0" w:color="auto"/>
            <w:left w:val="none" w:sz="0" w:space="0" w:color="auto"/>
            <w:bottom w:val="none" w:sz="0" w:space="0" w:color="auto"/>
            <w:right w:val="none" w:sz="0" w:space="0" w:color="auto"/>
          </w:divBdr>
        </w:div>
        <w:div w:id="2125996102">
          <w:marLeft w:val="0"/>
          <w:marRight w:val="0"/>
          <w:marTop w:val="0"/>
          <w:marBottom w:val="0"/>
          <w:divBdr>
            <w:top w:val="none" w:sz="0" w:space="0" w:color="auto"/>
            <w:left w:val="none" w:sz="0" w:space="0" w:color="auto"/>
            <w:bottom w:val="none" w:sz="0" w:space="0" w:color="auto"/>
            <w:right w:val="none" w:sz="0" w:space="0" w:color="auto"/>
          </w:divBdr>
        </w:div>
        <w:div w:id="1888103746">
          <w:marLeft w:val="0"/>
          <w:marRight w:val="0"/>
          <w:marTop w:val="0"/>
          <w:marBottom w:val="0"/>
          <w:divBdr>
            <w:top w:val="none" w:sz="0" w:space="0" w:color="auto"/>
            <w:left w:val="none" w:sz="0" w:space="0" w:color="auto"/>
            <w:bottom w:val="none" w:sz="0" w:space="0" w:color="auto"/>
            <w:right w:val="none" w:sz="0" w:space="0" w:color="auto"/>
          </w:divBdr>
        </w:div>
        <w:div w:id="886572406">
          <w:marLeft w:val="0"/>
          <w:marRight w:val="0"/>
          <w:marTop w:val="0"/>
          <w:marBottom w:val="0"/>
          <w:divBdr>
            <w:top w:val="none" w:sz="0" w:space="0" w:color="auto"/>
            <w:left w:val="none" w:sz="0" w:space="0" w:color="auto"/>
            <w:bottom w:val="none" w:sz="0" w:space="0" w:color="auto"/>
            <w:right w:val="none" w:sz="0" w:space="0" w:color="auto"/>
          </w:divBdr>
        </w:div>
        <w:div w:id="979922261">
          <w:marLeft w:val="0"/>
          <w:marRight w:val="0"/>
          <w:marTop w:val="0"/>
          <w:marBottom w:val="0"/>
          <w:divBdr>
            <w:top w:val="none" w:sz="0" w:space="0" w:color="auto"/>
            <w:left w:val="none" w:sz="0" w:space="0" w:color="auto"/>
            <w:bottom w:val="none" w:sz="0" w:space="0" w:color="auto"/>
            <w:right w:val="none" w:sz="0" w:space="0" w:color="auto"/>
          </w:divBdr>
        </w:div>
        <w:div w:id="1348673997">
          <w:marLeft w:val="0"/>
          <w:marRight w:val="0"/>
          <w:marTop w:val="0"/>
          <w:marBottom w:val="0"/>
          <w:divBdr>
            <w:top w:val="none" w:sz="0" w:space="0" w:color="auto"/>
            <w:left w:val="none" w:sz="0" w:space="0" w:color="auto"/>
            <w:bottom w:val="none" w:sz="0" w:space="0" w:color="auto"/>
            <w:right w:val="none" w:sz="0" w:space="0" w:color="auto"/>
          </w:divBdr>
        </w:div>
        <w:div w:id="1753309091">
          <w:marLeft w:val="0"/>
          <w:marRight w:val="0"/>
          <w:marTop w:val="0"/>
          <w:marBottom w:val="0"/>
          <w:divBdr>
            <w:top w:val="none" w:sz="0" w:space="0" w:color="auto"/>
            <w:left w:val="none" w:sz="0" w:space="0" w:color="auto"/>
            <w:bottom w:val="none" w:sz="0" w:space="0" w:color="auto"/>
            <w:right w:val="none" w:sz="0" w:space="0" w:color="auto"/>
          </w:divBdr>
        </w:div>
        <w:div w:id="1698852551">
          <w:marLeft w:val="0"/>
          <w:marRight w:val="0"/>
          <w:marTop w:val="0"/>
          <w:marBottom w:val="0"/>
          <w:divBdr>
            <w:top w:val="none" w:sz="0" w:space="0" w:color="auto"/>
            <w:left w:val="none" w:sz="0" w:space="0" w:color="auto"/>
            <w:bottom w:val="none" w:sz="0" w:space="0" w:color="auto"/>
            <w:right w:val="none" w:sz="0" w:space="0" w:color="auto"/>
          </w:divBdr>
        </w:div>
        <w:div w:id="1722944300">
          <w:marLeft w:val="0"/>
          <w:marRight w:val="0"/>
          <w:marTop w:val="0"/>
          <w:marBottom w:val="0"/>
          <w:divBdr>
            <w:top w:val="none" w:sz="0" w:space="0" w:color="auto"/>
            <w:left w:val="none" w:sz="0" w:space="0" w:color="auto"/>
            <w:bottom w:val="none" w:sz="0" w:space="0" w:color="auto"/>
            <w:right w:val="none" w:sz="0" w:space="0" w:color="auto"/>
          </w:divBdr>
        </w:div>
        <w:div w:id="1671130315">
          <w:marLeft w:val="0"/>
          <w:marRight w:val="0"/>
          <w:marTop w:val="0"/>
          <w:marBottom w:val="0"/>
          <w:divBdr>
            <w:top w:val="none" w:sz="0" w:space="0" w:color="auto"/>
            <w:left w:val="none" w:sz="0" w:space="0" w:color="auto"/>
            <w:bottom w:val="none" w:sz="0" w:space="0" w:color="auto"/>
            <w:right w:val="none" w:sz="0" w:space="0" w:color="auto"/>
          </w:divBdr>
        </w:div>
        <w:div w:id="514079291">
          <w:marLeft w:val="0"/>
          <w:marRight w:val="0"/>
          <w:marTop w:val="0"/>
          <w:marBottom w:val="0"/>
          <w:divBdr>
            <w:top w:val="none" w:sz="0" w:space="0" w:color="auto"/>
            <w:left w:val="none" w:sz="0" w:space="0" w:color="auto"/>
            <w:bottom w:val="none" w:sz="0" w:space="0" w:color="auto"/>
            <w:right w:val="none" w:sz="0" w:space="0" w:color="auto"/>
          </w:divBdr>
        </w:div>
      </w:divsChild>
    </w:div>
    <w:div w:id="1681078648">
      <w:bodyDiv w:val="1"/>
      <w:marLeft w:val="0"/>
      <w:marRight w:val="0"/>
      <w:marTop w:val="0"/>
      <w:marBottom w:val="0"/>
      <w:divBdr>
        <w:top w:val="none" w:sz="0" w:space="0" w:color="auto"/>
        <w:left w:val="none" w:sz="0" w:space="0" w:color="auto"/>
        <w:bottom w:val="none" w:sz="0" w:space="0" w:color="auto"/>
        <w:right w:val="none" w:sz="0" w:space="0" w:color="auto"/>
      </w:divBdr>
    </w:div>
    <w:div w:id="1681279022">
      <w:bodyDiv w:val="1"/>
      <w:marLeft w:val="0"/>
      <w:marRight w:val="0"/>
      <w:marTop w:val="0"/>
      <w:marBottom w:val="0"/>
      <w:divBdr>
        <w:top w:val="none" w:sz="0" w:space="0" w:color="auto"/>
        <w:left w:val="none" w:sz="0" w:space="0" w:color="auto"/>
        <w:bottom w:val="none" w:sz="0" w:space="0" w:color="auto"/>
        <w:right w:val="none" w:sz="0" w:space="0" w:color="auto"/>
      </w:divBdr>
      <w:divsChild>
        <w:div w:id="925112443">
          <w:marLeft w:val="0"/>
          <w:marRight w:val="0"/>
          <w:marTop w:val="0"/>
          <w:marBottom w:val="0"/>
          <w:divBdr>
            <w:top w:val="none" w:sz="0" w:space="0" w:color="auto"/>
            <w:left w:val="none" w:sz="0" w:space="0" w:color="auto"/>
            <w:bottom w:val="none" w:sz="0" w:space="0" w:color="auto"/>
            <w:right w:val="none" w:sz="0" w:space="0" w:color="auto"/>
          </w:divBdr>
        </w:div>
        <w:div w:id="1968198532">
          <w:marLeft w:val="0"/>
          <w:marRight w:val="0"/>
          <w:marTop w:val="0"/>
          <w:marBottom w:val="0"/>
          <w:divBdr>
            <w:top w:val="none" w:sz="0" w:space="0" w:color="auto"/>
            <w:left w:val="none" w:sz="0" w:space="0" w:color="auto"/>
            <w:bottom w:val="none" w:sz="0" w:space="0" w:color="auto"/>
            <w:right w:val="none" w:sz="0" w:space="0" w:color="auto"/>
          </w:divBdr>
        </w:div>
        <w:div w:id="1014767211">
          <w:marLeft w:val="0"/>
          <w:marRight w:val="0"/>
          <w:marTop w:val="0"/>
          <w:marBottom w:val="0"/>
          <w:divBdr>
            <w:top w:val="none" w:sz="0" w:space="0" w:color="auto"/>
            <w:left w:val="none" w:sz="0" w:space="0" w:color="auto"/>
            <w:bottom w:val="none" w:sz="0" w:space="0" w:color="auto"/>
            <w:right w:val="none" w:sz="0" w:space="0" w:color="auto"/>
          </w:divBdr>
        </w:div>
        <w:div w:id="1990473928">
          <w:marLeft w:val="0"/>
          <w:marRight w:val="0"/>
          <w:marTop w:val="0"/>
          <w:marBottom w:val="0"/>
          <w:divBdr>
            <w:top w:val="none" w:sz="0" w:space="0" w:color="auto"/>
            <w:left w:val="none" w:sz="0" w:space="0" w:color="auto"/>
            <w:bottom w:val="none" w:sz="0" w:space="0" w:color="auto"/>
            <w:right w:val="none" w:sz="0" w:space="0" w:color="auto"/>
          </w:divBdr>
        </w:div>
        <w:div w:id="95447571">
          <w:marLeft w:val="0"/>
          <w:marRight w:val="0"/>
          <w:marTop w:val="0"/>
          <w:marBottom w:val="0"/>
          <w:divBdr>
            <w:top w:val="none" w:sz="0" w:space="0" w:color="auto"/>
            <w:left w:val="none" w:sz="0" w:space="0" w:color="auto"/>
            <w:bottom w:val="none" w:sz="0" w:space="0" w:color="auto"/>
            <w:right w:val="none" w:sz="0" w:space="0" w:color="auto"/>
          </w:divBdr>
        </w:div>
        <w:div w:id="1175607584">
          <w:marLeft w:val="0"/>
          <w:marRight w:val="0"/>
          <w:marTop w:val="0"/>
          <w:marBottom w:val="0"/>
          <w:divBdr>
            <w:top w:val="none" w:sz="0" w:space="0" w:color="auto"/>
            <w:left w:val="none" w:sz="0" w:space="0" w:color="auto"/>
            <w:bottom w:val="none" w:sz="0" w:space="0" w:color="auto"/>
            <w:right w:val="none" w:sz="0" w:space="0" w:color="auto"/>
          </w:divBdr>
        </w:div>
        <w:div w:id="194465093">
          <w:marLeft w:val="0"/>
          <w:marRight w:val="0"/>
          <w:marTop w:val="0"/>
          <w:marBottom w:val="0"/>
          <w:divBdr>
            <w:top w:val="none" w:sz="0" w:space="0" w:color="auto"/>
            <w:left w:val="none" w:sz="0" w:space="0" w:color="auto"/>
            <w:bottom w:val="none" w:sz="0" w:space="0" w:color="auto"/>
            <w:right w:val="none" w:sz="0" w:space="0" w:color="auto"/>
          </w:divBdr>
        </w:div>
        <w:div w:id="1895116490">
          <w:marLeft w:val="0"/>
          <w:marRight w:val="0"/>
          <w:marTop w:val="0"/>
          <w:marBottom w:val="0"/>
          <w:divBdr>
            <w:top w:val="none" w:sz="0" w:space="0" w:color="auto"/>
            <w:left w:val="none" w:sz="0" w:space="0" w:color="auto"/>
            <w:bottom w:val="none" w:sz="0" w:space="0" w:color="auto"/>
            <w:right w:val="none" w:sz="0" w:space="0" w:color="auto"/>
          </w:divBdr>
        </w:div>
        <w:div w:id="1379360197">
          <w:marLeft w:val="0"/>
          <w:marRight w:val="0"/>
          <w:marTop w:val="0"/>
          <w:marBottom w:val="0"/>
          <w:divBdr>
            <w:top w:val="none" w:sz="0" w:space="0" w:color="auto"/>
            <w:left w:val="none" w:sz="0" w:space="0" w:color="auto"/>
            <w:bottom w:val="none" w:sz="0" w:space="0" w:color="auto"/>
            <w:right w:val="none" w:sz="0" w:space="0" w:color="auto"/>
          </w:divBdr>
        </w:div>
        <w:div w:id="1697661457">
          <w:marLeft w:val="0"/>
          <w:marRight w:val="0"/>
          <w:marTop w:val="0"/>
          <w:marBottom w:val="0"/>
          <w:divBdr>
            <w:top w:val="none" w:sz="0" w:space="0" w:color="auto"/>
            <w:left w:val="none" w:sz="0" w:space="0" w:color="auto"/>
            <w:bottom w:val="none" w:sz="0" w:space="0" w:color="auto"/>
            <w:right w:val="none" w:sz="0" w:space="0" w:color="auto"/>
          </w:divBdr>
        </w:div>
        <w:div w:id="1646273443">
          <w:marLeft w:val="0"/>
          <w:marRight w:val="0"/>
          <w:marTop w:val="0"/>
          <w:marBottom w:val="0"/>
          <w:divBdr>
            <w:top w:val="none" w:sz="0" w:space="0" w:color="auto"/>
            <w:left w:val="none" w:sz="0" w:space="0" w:color="auto"/>
            <w:bottom w:val="none" w:sz="0" w:space="0" w:color="auto"/>
            <w:right w:val="none" w:sz="0" w:space="0" w:color="auto"/>
          </w:divBdr>
        </w:div>
        <w:div w:id="1319185610">
          <w:marLeft w:val="0"/>
          <w:marRight w:val="0"/>
          <w:marTop w:val="0"/>
          <w:marBottom w:val="0"/>
          <w:divBdr>
            <w:top w:val="none" w:sz="0" w:space="0" w:color="auto"/>
            <w:left w:val="none" w:sz="0" w:space="0" w:color="auto"/>
            <w:bottom w:val="none" w:sz="0" w:space="0" w:color="auto"/>
            <w:right w:val="none" w:sz="0" w:space="0" w:color="auto"/>
          </w:divBdr>
        </w:div>
        <w:div w:id="334654481">
          <w:marLeft w:val="0"/>
          <w:marRight w:val="0"/>
          <w:marTop w:val="0"/>
          <w:marBottom w:val="0"/>
          <w:divBdr>
            <w:top w:val="none" w:sz="0" w:space="0" w:color="auto"/>
            <w:left w:val="none" w:sz="0" w:space="0" w:color="auto"/>
            <w:bottom w:val="none" w:sz="0" w:space="0" w:color="auto"/>
            <w:right w:val="none" w:sz="0" w:space="0" w:color="auto"/>
          </w:divBdr>
        </w:div>
        <w:div w:id="577397706">
          <w:marLeft w:val="0"/>
          <w:marRight w:val="0"/>
          <w:marTop w:val="0"/>
          <w:marBottom w:val="0"/>
          <w:divBdr>
            <w:top w:val="none" w:sz="0" w:space="0" w:color="auto"/>
            <w:left w:val="none" w:sz="0" w:space="0" w:color="auto"/>
            <w:bottom w:val="none" w:sz="0" w:space="0" w:color="auto"/>
            <w:right w:val="none" w:sz="0" w:space="0" w:color="auto"/>
          </w:divBdr>
        </w:div>
        <w:div w:id="1966424611">
          <w:marLeft w:val="0"/>
          <w:marRight w:val="0"/>
          <w:marTop w:val="0"/>
          <w:marBottom w:val="0"/>
          <w:divBdr>
            <w:top w:val="none" w:sz="0" w:space="0" w:color="auto"/>
            <w:left w:val="none" w:sz="0" w:space="0" w:color="auto"/>
            <w:bottom w:val="none" w:sz="0" w:space="0" w:color="auto"/>
            <w:right w:val="none" w:sz="0" w:space="0" w:color="auto"/>
          </w:divBdr>
        </w:div>
        <w:div w:id="494303225">
          <w:marLeft w:val="0"/>
          <w:marRight w:val="0"/>
          <w:marTop w:val="0"/>
          <w:marBottom w:val="0"/>
          <w:divBdr>
            <w:top w:val="none" w:sz="0" w:space="0" w:color="auto"/>
            <w:left w:val="none" w:sz="0" w:space="0" w:color="auto"/>
            <w:bottom w:val="none" w:sz="0" w:space="0" w:color="auto"/>
            <w:right w:val="none" w:sz="0" w:space="0" w:color="auto"/>
          </w:divBdr>
        </w:div>
        <w:div w:id="126827652">
          <w:marLeft w:val="0"/>
          <w:marRight w:val="0"/>
          <w:marTop w:val="0"/>
          <w:marBottom w:val="0"/>
          <w:divBdr>
            <w:top w:val="none" w:sz="0" w:space="0" w:color="auto"/>
            <w:left w:val="none" w:sz="0" w:space="0" w:color="auto"/>
            <w:bottom w:val="none" w:sz="0" w:space="0" w:color="auto"/>
            <w:right w:val="none" w:sz="0" w:space="0" w:color="auto"/>
          </w:divBdr>
        </w:div>
        <w:div w:id="2097746645">
          <w:marLeft w:val="0"/>
          <w:marRight w:val="0"/>
          <w:marTop w:val="0"/>
          <w:marBottom w:val="0"/>
          <w:divBdr>
            <w:top w:val="none" w:sz="0" w:space="0" w:color="auto"/>
            <w:left w:val="none" w:sz="0" w:space="0" w:color="auto"/>
            <w:bottom w:val="none" w:sz="0" w:space="0" w:color="auto"/>
            <w:right w:val="none" w:sz="0" w:space="0" w:color="auto"/>
          </w:divBdr>
        </w:div>
        <w:div w:id="1191458287">
          <w:marLeft w:val="0"/>
          <w:marRight w:val="0"/>
          <w:marTop w:val="0"/>
          <w:marBottom w:val="0"/>
          <w:divBdr>
            <w:top w:val="none" w:sz="0" w:space="0" w:color="auto"/>
            <w:left w:val="none" w:sz="0" w:space="0" w:color="auto"/>
            <w:bottom w:val="none" w:sz="0" w:space="0" w:color="auto"/>
            <w:right w:val="none" w:sz="0" w:space="0" w:color="auto"/>
          </w:divBdr>
        </w:div>
        <w:div w:id="1891722318">
          <w:marLeft w:val="0"/>
          <w:marRight w:val="0"/>
          <w:marTop w:val="0"/>
          <w:marBottom w:val="0"/>
          <w:divBdr>
            <w:top w:val="none" w:sz="0" w:space="0" w:color="auto"/>
            <w:left w:val="none" w:sz="0" w:space="0" w:color="auto"/>
            <w:bottom w:val="none" w:sz="0" w:space="0" w:color="auto"/>
            <w:right w:val="none" w:sz="0" w:space="0" w:color="auto"/>
          </w:divBdr>
        </w:div>
        <w:div w:id="1986160941">
          <w:marLeft w:val="0"/>
          <w:marRight w:val="0"/>
          <w:marTop w:val="0"/>
          <w:marBottom w:val="0"/>
          <w:divBdr>
            <w:top w:val="none" w:sz="0" w:space="0" w:color="auto"/>
            <w:left w:val="none" w:sz="0" w:space="0" w:color="auto"/>
            <w:bottom w:val="none" w:sz="0" w:space="0" w:color="auto"/>
            <w:right w:val="none" w:sz="0" w:space="0" w:color="auto"/>
          </w:divBdr>
        </w:div>
        <w:div w:id="90706303">
          <w:marLeft w:val="0"/>
          <w:marRight w:val="0"/>
          <w:marTop w:val="0"/>
          <w:marBottom w:val="0"/>
          <w:divBdr>
            <w:top w:val="none" w:sz="0" w:space="0" w:color="auto"/>
            <w:left w:val="none" w:sz="0" w:space="0" w:color="auto"/>
            <w:bottom w:val="none" w:sz="0" w:space="0" w:color="auto"/>
            <w:right w:val="none" w:sz="0" w:space="0" w:color="auto"/>
          </w:divBdr>
        </w:div>
        <w:div w:id="493687576">
          <w:marLeft w:val="0"/>
          <w:marRight w:val="0"/>
          <w:marTop w:val="0"/>
          <w:marBottom w:val="0"/>
          <w:divBdr>
            <w:top w:val="none" w:sz="0" w:space="0" w:color="auto"/>
            <w:left w:val="none" w:sz="0" w:space="0" w:color="auto"/>
            <w:bottom w:val="none" w:sz="0" w:space="0" w:color="auto"/>
            <w:right w:val="none" w:sz="0" w:space="0" w:color="auto"/>
          </w:divBdr>
        </w:div>
        <w:div w:id="1837725550">
          <w:marLeft w:val="0"/>
          <w:marRight w:val="0"/>
          <w:marTop w:val="0"/>
          <w:marBottom w:val="0"/>
          <w:divBdr>
            <w:top w:val="none" w:sz="0" w:space="0" w:color="auto"/>
            <w:left w:val="none" w:sz="0" w:space="0" w:color="auto"/>
            <w:bottom w:val="none" w:sz="0" w:space="0" w:color="auto"/>
            <w:right w:val="none" w:sz="0" w:space="0" w:color="auto"/>
          </w:divBdr>
        </w:div>
        <w:div w:id="1568374771">
          <w:marLeft w:val="0"/>
          <w:marRight w:val="0"/>
          <w:marTop w:val="0"/>
          <w:marBottom w:val="0"/>
          <w:divBdr>
            <w:top w:val="none" w:sz="0" w:space="0" w:color="auto"/>
            <w:left w:val="none" w:sz="0" w:space="0" w:color="auto"/>
            <w:bottom w:val="none" w:sz="0" w:space="0" w:color="auto"/>
            <w:right w:val="none" w:sz="0" w:space="0" w:color="auto"/>
          </w:divBdr>
        </w:div>
        <w:div w:id="1876455190">
          <w:marLeft w:val="0"/>
          <w:marRight w:val="0"/>
          <w:marTop w:val="0"/>
          <w:marBottom w:val="0"/>
          <w:divBdr>
            <w:top w:val="none" w:sz="0" w:space="0" w:color="auto"/>
            <w:left w:val="none" w:sz="0" w:space="0" w:color="auto"/>
            <w:bottom w:val="none" w:sz="0" w:space="0" w:color="auto"/>
            <w:right w:val="none" w:sz="0" w:space="0" w:color="auto"/>
          </w:divBdr>
        </w:div>
        <w:div w:id="2129082096">
          <w:marLeft w:val="0"/>
          <w:marRight w:val="0"/>
          <w:marTop w:val="0"/>
          <w:marBottom w:val="0"/>
          <w:divBdr>
            <w:top w:val="none" w:sz="0" w:space="0" w:color="auto"/>
            <w:left w:val="none" w:sz="0" w:space="0" w:color="auto"/>
            <w:bottom w:val="none" w:sz="0" w:space="0" w:color="auto"/>
            <w:right w:val="none" w:sz="0" w:space="0" w:color="auto"/>
          </w:divBdr>
        </w:div>
        <w:div w:id="888420816">
          <w:marLeft w:val="0"/>
          <w:marRight w:val="0"/>
          <w:marTop w:val="0"/>
          <w:marBottom w:val="0"/>
          <w:divBdr>
            <w:top w:val="none" w:sz="0" w:space="0" w:color="auto"/>
            <w:left w:val="none" w:sz="0" w:space="0" w:color="auto"/>
            <w:bottom w:val="none" w:sz="0" w:space="0" w:color="auto"/>
            <w:right w:val="none" w:sz="0" w:space="0" w:color="auto"/>
          </w:divBdr>
        </w:div>
        <w:div w:id="2104453609">
          <w:marLeft w:val="0"/>
          <w:marRight w:val="0"/>
          <w:marTop w:val="0"/>
          <w:marBottom w:val="0"/>
          <w:divBdr>
            <w:top w:val="none" w:sz="0" w:space="0" w:color="auto"/>
            <w:left w:val="none" w:sz="0" w:space="0" w:color="auto"/>
            <w:bottom w:val="none" w:sz="0" w:space="0" w:color="auto"/>
            <w:right w:val="none" w:sz="0" w:space="0" w:color="auto"/>
          </w:divBdr>
        </w:div>
        <w:div w:id="77213446">
          <w:marLeft w:val="0"/>
          <w:marRight w:val="0"/>
          <w:marTop w:val="0"/>
          <w:marBottom w:val="0"/>
          <w:divBdr>
            <w:top w:val="none" w:sz="0" w:space="0" w:color="auto"/>
            <w:left w:val="none" w:sz="0" w:space="0" w:color="auto"/>
            <w:bottom w:val="none" w:sz="0" w:space="0" w:color="auto"/>
            <w:right w:val="none" w:sz="0" w:space="0" w:color="auto"/>
          </w:divBdr>
        </w:div>
        <w:div w:id="1773351773">
          <w:marLeft w:val="0"/>
          <w:marRight w:val="0"/>
          <w:marTop w:val="0"/>
          <w:marBottom w:val="0"/>
          <w:divBdr>
            <w:top w:val="none" w:sz="0" w:space="0" w:color="auto"/>
            <w:left w:val="none" w:sz="0" w:space="0" w:color="auto"/>
            <w:bottom w:val="none" w:sz="0" w:space="0" w:color="auto"/>
            <w:right w:val="none" w:sz="0" w:space="0" w:color="auto"/>
          </w:divBdr>
        </w:div>
        <w:div w:id="1018313576">
          <w:marLeft w:val="0"/>
          <w:marRight w:val="0"/>
          <w:marTop w:val="0"/>
          <w:marBottom w:val="0"/>
          <w:divBdr>
            <w:top w:val="none" w:sz="0" w:space="0" w:color="auto"/>
            <w:left w:val="none" w:sz="0" w:space="0" w:color="auto"/>
            <w:bottom w:val="none" w:sz="0" w:space="0" w:color="auto"/>
            <w:right w:val="none" w:sz="0" w:space="0" w:color="auto"/>
          </w:divBdr>
        </w:div>
        <w:div w:id="1335109608">
          <w:marLeft w:val="0"/>
          <w:marRight w:val="0"/>
          <w:marTop w:val="0"/>
          <w:marBottom w:val="0"/>
          <w:divBdr>
            <w:top w:val="none" w:sz="0" w:space="0" w:color="auto"/>
            <w:left w:val="none" w:sz="0" w:space="0" w:color="auto"/>
            <w:bottom w:val="none" w:sz="0" w:space="0" w:color="auto"/>
            <w:right w:val="none" w:sz="0" w:space="0" w:color="auto"/>
          </w:divBdr>
        </w:div>
        <w:div w:id="1340549671">
          <w:marLeft w:val="0"/>
          <w:marRight w:val="0"/>
          <w:marTop w:val="0"/>
          <w:marBottom w:val="0"/>
          <w:divBdr>
            <w:top w:val="none" w:sz="0" w:space="0" w:color="auto"/>
            <w:left w:val="none" w:sz="0" w:space="0" w:color="auto"/>
            <w:bottom w:val="none" w:sz="0" w:space="0" w:color="auto"/>
            <w:right w:val="none" w:sz="0" w:space="0" w:color="auto"/>
          </w:divBdr>
        </w:div>
        <w:div w:id="2048870389">
          <w:marLeft w:val="0"/>
          <w:marRight w:val="0"/>
          <w:marTop w:val="0"/>
          <w:marBottom w:val="0"/>
          <w:divBdr>
            <w:top w:val="none" w:sz="0" w:space="0" w:color="auto"/>
            <w:left w:val="none" w:sz="0" w:space="0" w:color="auto"/>
            <w:bottom w:val="none" w:sz="0" w:space="0" w:color="auto"/>
            <w:right w:val="none" w:sz="0" w:space="0" w:color="auto"/>
          </w:divBdr>
        </w:div>
        <w:div w:id="1197426966">
          <w:marLeft w:val="0"/>
          <w:marRight w:val="0"/>
          <w:marTop w:val="0"/>
          <w:marBottom w:val="0"/>
          <w:divBdr>
            <w:top w:val="none" w:sz="0" w:space="0" w:color="auto"/>
            <w:left w:val="none" w:sz="0" w:space="0" w:color="auto"/>
            <w:bottom w:val="none" w:sz="0" w:space="0" w:color="auto"/>
            <w:right w:val="none" w:sz="0" w:space="0" w:color="auto"/>
          </w:divBdr>
        </w:div>
        <w:div w:id="1091513051">
          <w:marLeft w:val="0"/>
          <w:marRight w:val="0"/>
          <w:marTop w:val="0"/>
          <w:marBottom w:val="0"/>
          <w:divBdr>
            <w:top w:val="none" w:sz="0" w:space="0" w:color="auto"/>
            <w:left w:val="none" w:sz="0" w:space="0" w:color="auto"/>
            <w:bottom w:val="none" w:sz="0" w:space="0" w:color="auto"/>
            <w:right w:val="none" w:sz="0" w:space="0" w:color="auto"/>
          </w:divBdr>
        </w:div>
        <w:div w:id="870537830">
          <w:marLeft w:val="0"/>
          <w:marRight w:val="0"/>
          <w:marTop w:val="0"/>
          <w:marBottom w:val="0"/>
          <w:divBdr>
            <w:top w:val="none" w:sz="0" w:space="0" w:color="auto"/>
            <w:left w:val="none" w:sz="0" w:space="0" w:color="auto"/>
            <w:bottom w:val="none" w:sz="0" w:space="0" w:color="auto"/>
            <w:right w:val="none" w:sz="0" w:space="0" w:color="auto"/>
          </w:divBdr>
        </w:div>
        <w:div w:id="1716735437">
          <w:marLeft w:val="0"/>
          <w:marRight w:val="0"/>
          <w:marTop w:val="0"/>
          <w:marBottom w:val="0"/>
          <w:divBdr>
            <w:top w:val="none" w:sz="0" w:space="0" w:color="auto"/>
            <w:left w:val="none" w:sz="0" w:space="0" w:color="auto"/>
            <w:bottom w:val="none" w:sz="0" w:space="0" w:color="auto"/>
            <w:right w:val="none" w:sz="0" w:space="0" w:color="auto"/>
          </w:divBdr>
        </w:div>
        <w:div w:id="1074667677">
          <w:marLeft w:val="0"/>
          <w:marRight w:val="0"/>
          <w:marTop w:val="0"/>
          <w:marBottom w:val="0"/>
          <w:divBdr>
            <w:top w:val="none" w:sz="0" w:space="0" w:color="auto"/>
            <w:left w:val="none" w:sz="0" w:space="0" w:color="auto"/>
            <w:bottom w:val="none" w:sz="0" w:space="0" w:color="auto"/>
            <w:right w:val="none" w:sz="0" w:space="0" w:color="auto"/>
          </w:divBdr>
        </w:div>
        <w:div w:id="1172916453">
          <w:marLeft w:val="0"/>
          <w:marRight w:val="0"/>
          <w:marTop w:val="0"/>
          <w:marBottom w:val="0"/>
          <w:divBdr>
            <w:top w:val="none" w:sz="0" w:space="0" w:color="auto"/>
            <w:left w:val="none" w:sz="0" w:space="0" w:color="auto"/>
            <w:bottom w:val="none" w:sz="0" w:space="0" w:color="auto"/>
            <w:right w:val="none" w:sz="0" w:space="0" w:color="auto"/>
          </w:divBdr>
        </w:div>
        <w:div w:id="1658918426">
          <w:marLeft w:val="0"/>
          <w:marRight w:val="0"/>
          <w:marTop w:val="0"/>
          <w:marBottom w:val="0"/>
          <w:divBdr>
            <w:top w:val="none" w:sz="0" w:space="0" w:color="auto"/>
            <w:left w:val="none" w:sz="0" w:space="0" w:color="auto"/>
            <w:bottom w:val="none" w:sz="0" w:space="0" w:color="auto"/>
            <w:right w:val="none" w:sz="0" w:space="0" w:color="auto"/>
          </w:divBdr>
        </w:div>
        <w:div w:id="1743723077">
          <w:marLeft w:val="0"/>
          <w:marRight w:val="0"/>
          <w:marTop w:val="0"/>
          <w:marBottom w:val="0"/>
          <w:divBdr>
            <w:top w:val="none" w:sz="0" w:space="0" w:color="auto"/>
            <w:left w:val="none" w:sz="0" w:space="0" w:color="auto"/>
            <w:bottom w:val="none" w:sz="0" w:space="0" w:color="auto"/>
            <w:right w:val="none" w:sz="0" w:space="0" w:color="auto"/>
          </w:divBdr>
        </w:div>
        <w:div w:id="1311248084">
          <w:marLeft w:val="0"/>
          <w:marRight w:val="0"/>
          <w:marTop w:val="0"/>
          <w:marBottom w:val="0"/>
          <w:divBdr>
            <w:top w:val="none" w:sz="0" w:space="0" w:color="auto"/>
            <w:left w:val="none" w:sz="0" w:space="0" w:color="auto"/>
            <w:bottom w:val="none" w:sz="0" w:space="0" w:color="auto"/>
            <w:right w:val="none" w:sz="0" w:space="0" w:color="auto"/>
          </w:divBdr>
        </w:div>
        <w:div w:id="1274944021">
          <w:marLeft w:val="0"/>
          <w:marRight w:val="0"/>
          <w:marTop w:val="0"/>
          <w:marBottom w:val="0"/>
          <w:divBdr>
            <w:top w:val="none" w:sz="0" w:space="0" w:color="auto"/>
            <w:left w:val="none" w:sz="0" w:space="0" w:color="auto"/>
            <w:bottom w:val="none" w:sz="0" w:space="0" w:color="auto"/>
            <w:right w:val="none" w:sz="0" w:space="0" w:color="auto"/>
          </w:divBdr>
        </w:div>
        <w:div w:id="407504953">
          <w:marLeft w:val="0"/>
          <w:marRight w:val="0"/>
          <w:marTop w:val="0"/>
          <w:marBottom w:val="0"/>
          <w:divBdr>
            <w:top w:val="none" w:sz="0" w:space="0" w:color="auto"/>
            <w:left w:val="none" w:sz="0" w:space="0" w:color="auto"/>
            <w:bottom w:val="none" w:sz="0" w:space="0" w:color="auto"/>
            <w:right w:val="none" w:sz="0" w:space="0" w:color="auto"/>
          </w:divBdr>
        </w:div>
        <w:div w:id="1330789335">
          <w:marLeft w:val="0"/>
          <w:marRight w:val="0"/>
          <w:marTop w:val="0"/>
          <w:marBottom w:val="0"/>
          <w:divBdr>
            <w:top w:val="none" w:sz="0" w:space="0" w:color="auto"/>
            <w:left w:val="none" w:sz="0" w:space="0" w:color="auto"/>
            <w:bottom w:val="none" w:sz="0" w:space="0" w:color="auto"/>
            <w:right w:val="none" w:sz="0" w:space="0" w:color="auto"/>
          </w:divBdr>
        </w:div>
        <w:div w:id="380712603">
          <w:marLeft w:val="0"/>
          <w:marRight w:val="0"/>
          <w:marTop w:val="0"/>
          <w:marBottom w:val="0"/>
          <w:divBdr>
            <w:top w:val="none" w:sz="0" w:space="0" w:color="auto"/>
            <w:left w:val="none" w:sz="0" w:space="0" w:color="auto"/>
            <w:bottom w:val="none" w:sz="0" w:space="0" w:color="auto"/>
            <w:right w:val="none" w:sz="0" w:space="0" w:color="auto"/>
          </w:divBdr>
        </w:div>
        <w:div w:id="812648066">
          <w:marLeft w:val="0"/>
          <w:marRight w:val="0"/>
          <w:marTop w:val="0"/>
          <w:marBottom w:val="0"/>
          <w:divBdr>
            <w:top w:val="none" w:sz="0" w:space="0" w:color="auto"/>
            <w:left w:val="none" w:sz="0" w:space="0" w:color="auto"/>
            <w:bottom w:val="none" w:sz="0" w:space="0" w:color="auto"/>
            <w:right w:val="none" w:sz="0" w:space="0" w:color="auto"/>
          </w:divBdr>
        </w:div>
      </w:divsChild>
    </w:div>
    <w:div w:id="1681929273">
      <w:bodyDiv w:val="1"/>
      <w:marLeft w:val="0"/>
      <w:marRight w:val="0"/>
      <w:marTop w:val="0"/>
      <w:marBottom w:val="0"/>
      <w:divBdr>
        <w:top w:val="none" w:sz="0" w:space="0" w:color="auto"/>
        <w:left w:val="none" w:sz="0" w:space="0" w:color="auto"/>
        <w:bottom w:val="none" w:sz="0" w:space="0" w:color="auto"/>
        <w:right w:val="none" w:sz="0" w:space="0" w:color="auto"/>
      </w:divBdr>
    </w:div>
    <w:div w:id="1682079367">
      <w:bodyDiv w:val="1"/>
      <w:marLeft w:val="0"/>
      <w:marRight w:val="0"/>
      <w:marTop w:val="0"/>
      <w:marBottom w:val="0"/>
      <w:divBdr>
        <w:top w:val="none" w:sz="0" w:space="0" w:color="auto"/>
        <w:left w:val="none" w:sz="0" w:space="0" w:color="auto"/>
        <w:bottom w:val="none" w:sz="0" w:space="0" w:color="auto"/>
        <w:right w:val="none" w:sz="0" w:space="0" w:color="auto"/>
      </w:divBdr>
    </w:div>
    <w:div w:id="1682244862">
      <w:bodyDiv w:val="1"/>
      <w:marLeft w:val="0"/>
      <w:marRight w:val="0"/>
      <w:marTop w:val="0"/>
      <w:marBottom w:val="0"/>
      <w:divBdr>
        <w:top w:val="none" w:sz="0" w:space="0" w:color="auto"/>
        <w:left w:val="none" w:sz="0" w:space="0" w:color="auto"/>
        <w:bottom w:val="none" w:sz="0" w:space="0" w:color="auto"/>
        <w:right w:val="none" w:sz="0" w:space="0" w:color="auto"/>
      </w:divBdr>
    </w:div>
    <w:div w:id="1682320774">
      <w:bodyDiv w:val="1"/>
      <w:marLeft w:val="0"/>
      <w:marRight w:val="0"/>
      <w:marTop w:val="0"/>
      <w:marBottom w:val="0"/>
      <w:divBdr>
        <w:top w:val="none" w:sz="0" w:space="0" w:color="auto"/>
        <w:left w:val="none" w:sz="0" w:space="0" w:color="auto"/>
        <w:bottom w:val="none" w:sz="0" w:space="0" w:color="auto"/>
        <w:right w:val="none" w:sz="0" w:space="0" w:color="auto"/>
      </w:divBdr>
    </w:div>
    <w:div w:id="1682660455">
      <w:bodyDiv w:val="1"/>
      <w:marLeft w:val="0"/>
      <w:marRight w:val="0"/>
      <w:marTop w:val="0"/>
      <w:marBottom w:val="0"/>
      <w:divBdr>
        <w:top w:val="none" w:sz="0" w:space="0" w:color="auto"/>
        <w:left w:val="none" w:sz="0" w:space="0" w:color="auto"/>
        <w:bottom w:val="none" w:sz="0" w:space="0" w:color="auto"/>
        <w:right w:val="none" w:sz="0" w:space="0" w:color="auto"/>
      </w:divBdr>
    </w:div>
    <w:div w:id="1682661273">
      <w:bodyDiv w:val="1"/>
      <w:marLeft w:val="0"/>
      <w:marRight w:val="0"/>
      <w:marTop w:val="0"/>
      <w:marBottom w:val="0"/>
      <w:divBdr>
        <w:top w:val="none" w:sz="0" w:space="0" w:color="auto"/>
        <w:left w:val="none" w:sz="0" w:space="0" w:color="auto"/>
        <w:bottom w:val="none" w:sz="0" w:space="0" w:color="auto"/>
        <w:right w:val="none" w:sz="0" w:space="0" w:color="auto"/>
      </w:divBdr>
    </w:div>
    <w:div w:id="1682665490">
      <w:bodyDiv w:val="1"/>
      <w:marLeft w:val="0"/>
      <w:marRight w:val="0"/>
      <w:marTop w:val="0"/>
      <w:marBottom w:val="0"/>
      <w:divBdr>
        <w:top w:val="none" w:sz="0" w:space="0" w:color="auto"/>
        <w:left w:val="none" w:sz="0" w:space="0" w:color="auto"/>
        <w:bottom w:val="none" w:sz="0" w:space="0" w:color="auto"/>
        <w:right w:val="none" w:sz="0" w:space="0" w:color="auto"/>
      </w:divBdr>
    </w:div>
    <w:div w:id="1682900684">
      <w:bodyDiv w:val="1"/>
      <w:marLeft w:val="0"/>
      <w:marRight w:val="0"/>
      <w:marTop w:val="0"/>
      <w:marBottom w:val="0"/>
      <w:divBdr>
        <w:top w:val="none" w:sz="0" w:space="0" w:color="auto"/>
        <w:left w:val="none" w:sz="0" w:space="0" w:color="auto"/>
        <w:bottom w:val="none" w:sz="0" w:space="0" w:color="auto"/>
        <w:right w:val="none" w:sz="0" w:space="0" w:color="auto"/>
      </w:divBdr>
    </w:div>
    <w:div w:id="1683314172">
      <w:bodyDiv w:val="1"/>
      <w:marLeft w:val="0"/>
      <w:marRight w:val="0"/>
      <w:marTop w:val="0"/>
      <w:marBottom w:val="0"/>
      <w:divBdr>
        <w:top w:val="none" w:sz="0" w:space="0" w:color="auto"/>
        <w:left w:val="none" w:sz="0" w:space="0" w:color="auto"/>
        <w:bottom w:val="none" w:sz="0" w:space="0" w:color="auto"/>
        <w:right w:val="none" w:sz="0" w:space="0" w:color="auto"/>
      </w:divBdr>
    </w:div>
    <w:div w:id="1683315322">
      <w:bodyDiv w:val="1"/>
      <w:marLeft w:val="0"/>
      <w:marRight w:val="0"/>
      <w:marTop w:val="0"/>
      <w:marBottom w:val="0"/>
      <w:divBdr>
        <w:top w:val="none" w:sz="0" w:space="0" w:color="auto"/>
        <w:left w:val="none" w:sz="0" w:space="0" w:color="auto"/>
        <w:bottom w:val="none" w:sz="0" w:space="0" w:color="auto"/>
        <w:right w:val="none" w:sz="0" w:space="0" w:color="auto"/>
      </w:divBdr>
    </w:div>
    <w:div w:id="1683320686">
      <w:bodyDiv w:val="1"/>
      <w:marLeft w:val="0"/>
      <w:marRight w:val="0"/>
      <w:marTop w:val="0"/>
      <w:marBottom w:val="0"/>
      <w:divBdr>
        <w:top w:val="none" w:sz="0" w:space="0" w:color="auto"/>
        <w:left w:val="none" w:sz="0" w:space="0" w:color="auto"/>
        <w:bottom w:val="none" w:sz="0" w:space="0" w:color="auto"/>
        <w:right w:val="none" w:sz="0" w:space="0" w:color="auto"/>
      </w:divBdr>
    </w:div>
    <w:div w:id="1683387700">
      <w:bodyDiv w:val="1"/>
      <w:marLeft w:val="0"/>
      <w:marRight w:val="0"/>
      <w:marTop w:val="0"/>
      <w:marBottom w:val="0"/>
      <w:divBdr>
        <w:top w:val="none" w:sz="0" w:space="0" w:color="auto"/>
        <w:left w:val="none" w:sz="0" w:space="0" w:color="auto"/>
        <w:bottom w:val="none" w:sz="0" w:space="0" w:color="auto"/>
        <w:right w:val="none" w:sz="0" w:space="0" w:color="auto"/>
      </w:divBdr>
    </w:div>
    <w:div w:id="1683554340">
      <w:bodyDiv w:val="1"/>
      <w:marLeft w:val="0"/>
      <w:marRight w:val="0"/>
      <w:marTop w:val="0"/>
      <w:marBottom w:val="0"/>
      <w:divBdr>
        <w:top w:val="none" w:sz="0" w:space="0" w:color="auto"/>
        <w:left w:val="none" w:sz="0" w:space="0" w:color="auto"/>
        <w:bottom w:val="none" w:sz="0" w:space="0" w:color="auto"/>
        <w:right w:val="none" w:sz="0" w:space="0" w:color="auto"/>
      </w:divBdr>
    </w:div>
    <w:div w:id="1683703286">
      <w:bodyDiv w:val="1"/>
      <w:marLeft w:val="0"/>
      <w:marRight w:val="0"/>
      <w:marTop w:val="0"/>
      <w:marBottom w:val="0"/>
      <w:divBdr>
        <w:top w:val="none" w:sz="0" w:space="0" w:color="auto"/>
        <w:left w:val="none" w:sz="0" w:space="0" w:color="auto"/>
        <w:bottom w:val="none" w:sz="0" w:space="0" w:color="auto"/>
        <w:right w:val="none" w:sz="0" w:space="0" w:color="auto"/>
      </w:divBdr>
    </w:div>
    <w:div w:id="1683823395">
      <w:bodyDiv w:val="1"/>
      <w:marLeft w:val="0"/>
      <w:marRight w:val="0"/>
      <w:marTop w:val="0"/>
      <w:marBottom w:val="0"/>
      <w:divBdr>
        <w:top w:val="none" w:sz="0" w:space="0" w:color="auto"/>
        <w:left w:val="none" w:sz="0" w:space="0" w:color="auto"/>
        <w:bottom w:val="none" w:sz="0" w:space="0" w:color="auto"/>
        <w:right w:val="none" w:sz="0" w:space="0" w:color="auto"/>
      </w:divBdr>
      <w:divsChild>
        <w:div w:id="1758207085">
          <w:marLeft w:val="0"/>
          <w:marRight w:val="0"/>
          <w:marTop w:val="0"/>
          <w:marBottom w:val="0"/>
          <w:divBdr>
            <w:top w:val="none" w:sz="0" w:space="0" w:color="auto"/>
            <w:left w:val="none" w:sz="0" w:space="0" w:color="auto"/>
            <w:bottom w:val="none" w:sz="0" w:space="0" w:color="auto"/>
            <w:right w:val="none" w:sz="0" w:space="0" w:color="auto"/>
          </w:divBdr>
        </w:div>
        <w:div w:id="1992326240">
          <w:marLeft w:val="0"/>
          <w:marRight w:val="0"/>
          <w:marTop w:val="0"/>
          <w:marBottom w:val="0"/>
          <w:divBdr>
            <w:top w:val="none" w:sz="0" w:space="0" w:color="auto"/>
            <w:left w:val="none" w:sz="0" w:space="0" w:color="auto"/>
            <w:bottom w:val="none" w:sz="0" w:space="0" w:color="auto"/>
            <w:right w:val="none" w:sz="0" w:space="0" w:color="auto"/>
          </w:divBdr>
        </w:div>
        <w:div w:id="1241601670">
          <w:marLeft w:val="0"/>
          <w:marRight w:val="0"/>
          <w:marTop w:val="0"/>
          <w:marBottom w:val="0"/>
          <w:divBdr>
            <w:top w:val="none" w:sz="0" w:space="0" w:color="auto"/>
            <w:left w:val="none" w:sz="0" w:space="0" w:color="auto"/>
            <w:bottom w:val="none" w:sz="0" w:space="0" w:color="auto"/>
            <w:right w:val="none" w:sz="0" w:space="0" w:color="auto"/>
          </w:divBdr>
        </w:div>
        <w:div w:id="88236137">
          <w:marLeft w:val="0"/>
          <w:marRight w:val="0"/>
          <w:marTop w:val="0"/>
          <w:marBottom w:val="0"/>
          <w:divBdr>
            <w:top w:val="none" w:sz="0" w:space="0" w:color="auto"/>
            <w:left w:val="none" w:sz="0" w:space="0" w:color="auto"/>
            <w:bottom w:val="none" w:sz="0" w:space="0" w:color="auto"/>
            <w:right w:val="none" w:sz="0" w:space="0" w:color="auto"/>
          </w:divBdr>
        </w:div>
        <w:div w:id="430708520">
          <w:marLeft w:val="0"/>
          <w:marRight w:val="0"/>
          <w:marTop w:val="0"/>
          <w:marBottom w:val="0"/>
          <w:divBdr>
            <w:top w:val="none" w:sz="0" w:space="0" w:color="auto"/>
            <w:left w:val="none" w:sz="0" w:space="0" w:color="auto"/>
            <w:bottom w:val="none" w:sz="0" w:space="0" w:color="auto"/>
            <w:right w:val="none" w:sz="0" w:space="0" w:color="auto"/>
          </w:divBdr>
        </w:div>
        <w:div w:id="1038704170">
          <w:marLeft w:val="0"/>
          <w:marRight w:val="0"/>
          <w:marTop w:val="0"/>
          <w:marBottom w:val="0"/>
          <w:divBdr>
            <w:top w:val="none" w:sz="0" w:space="0" w:color="auto"/>
            <w:left w:val="none" w:sz="0" w:space="0" w:color="auto"/>
            <w:bottom w:val="none" w:sz="0" w:space="0" w:color="auto"/>
            <w:right w:val="none" w:sz="0" w:space="0" w:color="auto"/>
          </w:divBdr>
        </w:div>
        <w:div w:id="1769230333">
          <w:marLeft w:val="0"/>
          <w:marRight w:val="0"/>
          <w:marTop w:val="0"/>
          <w:marBottom w:val="0"/>
          <w:divBdr>
            <w:top w:val="none" w:sz="0" w:space="0" w:color="auto"/>
            <w:left w:val="none" w:sz="0" w:space="0" w:color="auto"/>
            <w:bottom w:val="none" w:sz="0" w:space="0" w:color="auto"/>
            <w:right w:val="none" w:sz="0" w:space="0" w:color="auto"/>
          </w:divBdr>
        </w:div>
        <w:div w:id="248195178">
          <w:marLeft w:val="0"/>
          <w:marRight w:val="0"/>
          <w:marTop w:val="0"/>
          <w:marBottom w:val="0"/>
          <w:divBdr>
            <w:top w:val="none" w:sz="0" w:space="0" w:color="auto"/>
            <w:left w:val="none" w:sz="0" w:space="0" w:color="auto"/>
            <w:bottom w:val="none" w:sz="0" w:space="0" w:color="auto"/>
            <w:right w:val="none" w:sz="0" w:space="0" w:color="auto"/>
          </w:divBdr>
        </w:div>
        <w:div w:id="943077263">
          <w:marLeft w:val="0"/>
          <w:marRight w:val="0"/>
          <w:marTop w:val="0"/>
          <w:marBottom w:val="0"/>
          <w:divBdr>
            <w:top w:val="none" w:sz="0" w:space="0" w:color="auto"/>
            <w:left w:val="none" w:sz="0" w:space="0" w:color="auto"/>
            <w:bottom w:val="none" w:sz="0" w:space="0" w:color="auto"/>
            <w:right w:val="none" w:sz="0" w:space="0" w:color="auto"/>
          </w:divBdr>
        </w:div>
        <w:div w:id="693264026">
          <w:marLeft w:val="0"/>
          <w:marRight w:val="0"/>
          <w:marTop w:val="0"/>
          <w:marBottom w:val="0"/>
          <w:divBdr>
            <w:top w:val="none" w:sz="0" w:space="0" w:color="auto"/>
            <w:left w:val="none" w:sz="0" w:space="0" w:color="auto"/>
            <w:bottom w:val="none" w:sz="0" w:space="0" w:color="auto"/>
            <w:right w:val="none" w:sz="0" w:space="0" w:color="auto"/>
          </w:divBdr>
        </w:div>
        <w:div w:id="412777545">
          <w:marLeft w:val="0"/>
          <w:marRight w:val="0"/>
          <w:marTop w:val="0"/>
          <w:marBottom w:val="0"/>
          <w:divBdr>
            <w:top w:val="none" w:sz="0" w:space="0" w:color="auto"/>
            <w:left w:val="none" w:sz="0" w:space="0" w:color="auto"/>
            <w:bottom w:val="none" w:sz="0" w:space="0" w:color="auto"/>
            <w:right w:val="none" w:sz="0" w:space="0" w:color="auto"/>
          </w:divBdr>
        </w:div>
        <w:div w:id="1572540628">
          <w:marLeft w:val="0"/>
          <w:marRight w:val="0"/>
          <w:marTop w:val="0"/>
          <w:marBottom w:val="0"/>
          <w:divBdr>
            <w:top w:val="none" w:sz="0" w:space="0" w:color="auto"/>
            <w:left w:val="none" w:sz="0" w:space="0" w:color="auto"/>
            <w:bottom w:val="none" w:sz="0" w:space="0" w:color="auto"/>
            <w:right w:val="none" w:sz="0" w:space="0" w:color="auto"/>
          </w:divBdr>
        </w:div>
        <w:div w:id="486670361">
          <w:marLeft w:val="0"/>
          <w:marRight w:val="0"/>
          <w:marTop w:val="0"/>
          <w:marBottom w:val="0"/>
          <w:divBdr>
            <w:top w:val="none" w:sz="0" w:space="0" w:color="auto"/>
            <w:left w:val="none" w:sz="0" w:space="0" w:color="auto"/>
            <w:bottom w:val="none" w:sz="0" w:space="0" w:color="auto"/>
            <w:right w:val="none" w:sz="0" w:space="0" w:color="auto"/>
          </w:divBdr>
        </w:div>
        <w:div w:id="893269779">
          <w:marLeft w:val="0"/>
          <w:marRight w:val="0"/>
          <w:marTop w:val="0"/>
          <w:marBottom w:val="0"/>
          <w:divBdr>
            <w:top w:val="none" w:sz="0" w:space="0" w:color="auto"/>
            <w:left w:val="none" w:sz="0" w:space="0" w:color="auto"/>
            <w:bottom w:val="none" w:sz="0" w:space="0" w:color="auto"/>
            <w:right w:val="none" w:sz="0" w:space="0" w:color="auto"/>
          </w:divBdr>
        </w:div>
        <w:div w:id="1816679374">
          <w:marLeft w:val="0"/>
          <w:marRight w:val="0"/>
          <w:marTop w:val="0"/>
          <w:marBottom w:val="0"/>
          <w:divBdr>
            <w:top w:val="none" w:sz="0" w:space="0" w:color="auto"/>
            <w:left w:val="none" w:sz="0" w:space="0" w:color="auto"/>
            <w:bottom w:val="none" w:sz="0" w:space="0" w:color="auto"/>
            <w:right w:val="none" w:sz="0" w:space="0" w:color="auto"/>
          </w:divBdr>
        </w:div>
        <w:div w:id="1219168093">
          <w:marLeft w:val="0"/>
          <w:marRight w:val="0"/>
          <w:marTop w:val="0"/>
          <w:marBottom w:val="0"/>
          <w:divBdr>
            <w:top w:val="none" w:sz="0" w:space="0" w:color="auto"/>
            <w:left w:val="none" w:sz="0" w:space="0" w:color="auto"/>
            <w:bottom w:val="none" w:sz="0" w:space="0" w:color="auto"/>
            <w:right w:val="none" w:sz="0" w:space="0" w:color="auto"/>
          </w:divBdr>
        </w:div>
        <w:div w:id="322245635">
          <w:marLeft w:val="0"/>
          <w:marRight w:val="0"/>
          <w:marTop w:val="0"/>
          <w:marBottom w:val="0"/>
          <w:divBdr>
            <w:top w:val="none" w:sz="0" w:space="0" w:color="auto"/>
            <w:left w:val="none" w:sz="0" w:space="0" w:color="auto"/>
            <w:bottom w:val="none" w:sz="0" w:space="0" w:color="auto"/>
            <w:right w:val="none" w:sz="0" w:space="0" w:color="auto"/>
          </w:divBdr>
        </w:div>
        <w:div w:id="1689214191">
          <w:marLeft w:val="0"/>
          <w:marRight w:val="0"/>
          <w:marTop w:val="0"/>
          <w:marBottom w:val="0"/>
          <w:divBdr>
            <w:top w:val="none" w:sz="0" w:space="0" w:color="auto"/>
            <w:left w:val="none" w:sz="0" w:space="0" w:color="auto"/>
            <w:bottom w:val="none" w:sz="0" w:space="0" w:color="auto"/>
            <w:right w:val="none" w:sz="0" w:space="0" w:color="auto"/>
          </w:divBdr>
        </w:div>
        <w:div w:id="490415207">
          <w:marLeft w:val="0"/>
          <w:marRight w:val="0"/>
          <w:marTop w:val="0"/>
          <w:marBottom w:val="0"/>
          <w:divBdr>
            <w:top w:val="none" w:sz="0" w:space="0" w:color="auto"/>
            <w:left w:val="none" w:sz="0" w:space="0" w:color="auto"/>
            <w:bottom w:val="none" w:sz="0" w:space="0" w:color="auto"/>
            <w:right w:val="none" w:sz="0" w:space="0" w:color="auto"/>
          </w:divBdr>
        </w:div>
        <w:div w:id="363025733">
          <w:marLeft w:val="0"/>
          <w:marRight w:val="0"/>
          <w:marTop w:val="0"/>
          <w:marBottom w:val="0"/>
          <w:divBdr>
            <w:top w:val="none" w:sz="0" w:space="0" w:color="auto"/>
            <w:left w:val="none" w:sz="0" w:space="0" w:color="auto"/>
            <w:bottom w:val="none" w:sz="0" w:space="0" w:color="auto"/>
            <w:right w:val="none" w:sz="0" w:space="0" w:color="auto"/>
          </w:divBdr>
        </w:div>
        <w:div w:id="1350596790">
          <w:marLeft w:val="0"/>
          <w:marRight w:val="0"/>
          <w:marTop w:val="0"/>
          <w:marBottom w:val="0"/>
          <w:divBdr>
            <w:top w:val="none" w:sz="0" w:space="0" w:color="auto"/>
            <w:left w:val="none" w:sz="0" w:space="0" w:color="auto"/>
            <w:bottom w:val="none" w:sz="0" w:space="0" w:color="auto"/>
            <w:right w:val="none" w:sz="0" w:space="0" w:color="auto"/>
          </w:divBdr>
        </w:div>
        <w:div w:id="1726560115">
          <w:marLeft w:val="0"/>
          <w:marRight w:val="0"/>
          <w:marTop w:val="0"/>
          <w:marBottom w:val="0"/>
          <w:divBdr>
            <w:top w:val="none" w:sz="0" w:space="0" w:color="auto"/>
            <w:left w:val="none" w:sz="0" w:space="0" w:color="auto"/>
            <w:bottom w:val="none" w:sz="0" w:space="0" w:color="auto"/>
            <w:right w:val="none" w:sz="0" w:space="0" w:color="auto"/>
          </w:divBdr>
        </w:div>
        <w:div w:id="1038353854">
          <w:marLeft w:val="0"/>
          <w:marRight w:val="0"/>
          <w:marTop w:val="0"/>
          <w:marBottom w:val="0"/>
          <w:divBdr>
            <w:top w:val="none" w:sz="0" w:space="0" w:color="auto"/>
            <w:left w:val="none" w:sz="0" w:space="0" w:color="auto"/>
            <w:bottom w:val="none" w:sz="0" w:space="0" w:color="auto"/>
            <w:right w:val="none" w:sz="0" w:space="0" w:color="auto"/>
          </w:divBdr>
        </w:div>
        <w:div w:id="1528987590">
          <w:marLeft w:val="0"/>
          <w:marRight w:val="0"/>
          <w:marTop w:val="0"/>
          <w:marBottom w:val="0"/>
          <w:divBdr>
            <w:top w:val="none" w:sz="0" w:space="0" w:color="auto"/>
            <w:left w:val="none" w:sz="0" w:space="0" w:color="auto"/>
            <w:bottom w:val="none" w:sz="0" w:space="0" w:color="auto"/>
            <w:right w:val="none" w:sz="0" w:space="0" w:color="auto"/>
          </w:divBdr>
        </w:div>
        <w:div w:id="150679499">
          <w:marLeft w:val="0"/>
          <w:marRight w:val="0"/>
          <w:marTop w:val="0"/>
          <w:marBottom w:val="0"/>
          <w:divBdr>
            <w:top w:val="none" w:sz="0" w:space="0" w:color="auto"/>
            <w:left w:val="none" w:sz="0" w:space="0" w:color="auto"/>
            <w:bottom w:val="none" w:sz="0" w:space="0" w:color="auto"/>
            <w:right w:val="none" w:sz="0" w:space="0" w:color="auto"/>
          </w:divBdr>
        </w:div>
      </w:divsChild>
    </w:div>
    <w:div w:id="1685135515">
      <w:bodyDiv w:val="1"/>
      <w:marLeft w:val="0"/>
      <w:marRight w:val="0"/>
      <w:marTop w:val="0"/>
      <w:marBottom w:val="0"/>
      <w:divBdr>
        <w:top w:val="none" w:sz="0" w:space="0" w:color="auto"/>
        <w:left w:val="none" w:sz="0" w:space="0" w:color="auto"/>
        <w:bottom w:val="none" w:sz="0" w:space="0" w:color="auto"/>
        <w:right w:val="none" w:sz="0" w:space="0" w:color="auto"/>
      </w:divBdr>
    </w:div>
    <w:div w:id="1685286044">
      <w:bodyDiv w:val="1"/>
      <w:marLeft w:val="0"/>
      <w:marRight w:val="0"/>
      <w:marTop w:val="0"/>
      <w:marBottom w:val="0"/>
      <w:divBdr>
        <w:top w:val="none" w:sz="0" w:space="0" w:color="auto"/>
        <w:left w:val="none" w:sz="0" w:space="0" w:color="auto"/>
        <w:bottom w:val="none" w:sz="0" w:space="0" w:color="auto"/>
        <w:right w:val="none" w:sz="0" w:space="0" w:color="auto"/>
      </w:divBdr>
    </w:div>
    <w:div w:id="1685397359">
      <w:bodyDiv w:val="1"/>
      <w:marLeft w:val="0"/>
      <w:marRight w:val="0"/>
      <w:marTop w:val="0"/>
      <w:marBottom w:val="0"/>
      <w:divBdr>
        <w:top w:val="none" w:sz="0" w:space="0" w:color="auto"/>
        <w:left w:val="none" w:sz="0" w:space="0" w:color="auto"/>
        <w:bottom w:val="none" w:sz="0" w:space="0" w:color="auto"/>
        <w:right w:val="none" w:sz="0" w:space="0" w:color="auto"/>
      </w:divBdr>
    </w:div>
    <w:div w:id="1685669158">
      <w:bodyDiv w:val="1"/>
      <w:marLeft w:val="0"/>
      <w:marRight w:val="0"/>
      <w:marTop w:val="0"/>
      <w:marBottom w:val="0"/>
      <w:divBdr>
        <w:top w:val="none" w:sz="0" w:space="0" w:color="auto"/>
        <w:left w:val="none" w:sz="0" w:space="0" w:color="auto"/>
        <w:bottom w:val="none" w:sz="0" w:space="0" w:color="auto"/>
        <w:right w:val="none" w:sz="0" w:space="0" w:color="auto"/>
      </w:divBdr>
    </w:div>
    <w:div w:id="1685860953">
      <w:bodyDiv w:val="1"/>
      <w:marLeft w:val="0"/>
      <w:marRight w:val="0"/>
      <w:marTop w:val="0"/>
      <w:marBottom w:val="0"/>
      <w:divBdr>
        <w:top w:val="none" w:sz="0" w:space="0" w:color="auto"/>
        <w:left w:val="none" w:sz="0" w:space="0" w:color="auto"/>
        <w:bottom w:val="none" w:sz="0" w:space="0" w:color="auto"/>
        <w:right w:val="none" w:sz="0" w:space="0" w:color="auto"/>
      </w:divBdr>
    </w:div>
    <w:div w:id="1686512584">
      <w:bodyDiv w:val="1"/>
      <w:marLeft w:val="0"/>
      <w:marRight w:val="0"/>
      <w:marTop w:val="0"/>
      <w:marBottom w:val="0"/>
      <w:divBdr>
        <w:top w:val="none" w:sz="0" w:space="0" w:color="auto"/>
        <w:left w:val="none" w:sz="0" w:space="0" w:color="auto"/>
        <w:bottom w:val="none" w:sz="0" w:space="0" w:color="auto"/>
        <w:right w:val="none" w:sz="0" w:space="0" w:color="auto"/>
      </w:divBdr>
    </w:div>
    <w:div w:id="1686519502">
      <w:bodyDiv w:val="1"/>
      <w:marLeft w:val="0"/>
      <w:marRight w:val="0"/>
      <w:marTop w:val="0"/>
      <w:marBottom w:val="0"/>
      <w:divBdr>
        <w:top w:val="none" w:sz="0" w:space="0" w:color="auto"/>
        <w:left w:val="none" w:sz="0" w:space="0" w:color="auto"/>
        <w:bottom w:val="none" w:sz="0" w:space="0" w:color="auto"/>
        <w:right w:val="none" w:sz="0" w:space="0" w:color="auto"/>
      </w:divBdr>
    </w:div>
    <w:div w:id="1687247284">
      <w:bodyDiv w:val="1"/>
      <w:marLeft w:val="0"/>
      <w:marRight w:val="0"/>
      <w:marTop w:val="0"/>
      <w:marBottom w:val="0"/>
      <w:divBdr>
        <w:top w:val="none" w:sz="0" w:space="0" w:color="auto"/>
        <w:left w:val="none" w:sz="0" w:space="0" w:color="auto"/>
        <w:bottom w:val="none" w:sz="0" w:space="0" w:color="auto"/>
        <w:right w:val="none" w:sz="0" w:space="0" w:color="auto"/>
      </w:divBdr>
    </w:div>
    <w:div w:id="1687248125">
      <w:bodyDiv w:val="1"/>
      <w:marLeft w:val="0"/>
      <w:marRight w:val="0"/>
      <w:marTop w:val="0"/>
      <w:marBottom w:val="0"/>
      <w:divBdr>
        <w:top w:val="none" w:sz="0" w:space="0" w:color="auto"/>
        <w:left w:val="none" w:sz="0" w:space="0" w:color="auto"/>
        <w:bottom w:val="none" w:sz="0" w:space="0" w:color="auto"/>
        <w:right w:val="none" w:sz="0" w:space="0" w:color="auto"/>
      </w:divBdr>
    </w:div>
    <w:div w:id="1687440382">
      <w:bodyDiv w:val="1"/>
      <w:marLeft w:val="0"/>
      <w:marRight w:val="0"/>
      <w:marTop w:val="0"/>
      <w:marBottom w:val="0"/>
      <w:divBdr>
        <w:top w:val="none" w:sz="0" w:space="0" w:color="auto"/>
        <w:left w:val="none" w:sz="0" w:space="0" w:color="auto"/>
        <w:bottom w:val="none" w:sz="0" w:space="0" w:color="auto"/>
        <w:right w:val="none" w:sz="0" w:space="0" w:color="auto"/>
      </w:divBdr>
    </w:div>
    <w:div w:id="1687440393">
      <w:bodyDiv w:val="1"/>
      <w:marLeft w:val="0"/>
      <w:marRight w:val="0"/>
      <w:marTop w:val="0"/>
      <w:marBottom w:val="0"/>
      <w:divBdr>
        <w:top w:val="none" w:sz="0" w:space="0" w:color="auto"/>
        <w:left w:val="none" w:sz="0" w:space="0" w:color="auto"/>
        <w:bottom w:val="none" w:sz="0" w:space="0" w:color="auto"/>
        <w:right w:val="none" w:sz="0" w:space="0" w:color="auto"/>
      </w:divBdr>
    </w:div>
    <w:div w:id="1687823661">
      <w:bodyDiv w:val="1"/>
      <w:marLeft w:val="0"/>
      <w:marRight w:val="0"/>
      <w:marTop w:val="0"/>
      <w:marBottom w:val="0"/>
      <w:divBdr>
        <w:top w:val="none" w:sz="0" w:space="0" w:color="auto"/>
        <w:left w:val="none" w:sz="0" w:space="0" w:color="auto"/>
        <w:bottom w:val="none" w:sz="0" w:space="0" w:color="auto"/>
        <w:right w:val="none" w:sz="0" w:space="0" w:color="auto"/>
      </w:divBdr>
    </w:div>
    <w:div w:id="1687831570">
      <w:bodyDiv w:val="1"/>
      <w:marLeft w:val="0"/>
      <w:marRight w:val="0"/>
      <w:marTop w:val="0"/>
      <w:marBottom w:val="0"/>
      <w:divBdr>
        <w:top w:val="none" w:sz="0" w:space="0" w:color="auto"/>
        <w:left w:val="none" w:sz="0" w:space="0" w:color="auto"/>
        <w:bottom w:val="none" w:sz="0" w:space="0" w:color="auto"/>
        <w:right w:val="none" w:sz="0" w:space="0" w:color="auto"/>
      </w:divBdr>
    </w:div>
    <w:div w:id="1688020140">
      <w:bodyDiv w:val="1"/>
      <w:marLeft w:val="0"/>
      <w:marRight w:val="0"/>
      <w:marTop w:val="0"/>
      <w:marBottom w:val="0"/>
      <w:divBdr>
        <w:top w:val="none" w:sz="0" w:space="0" w:color="auto"/>
        <w:left w:val="none" w:sz="0" w:space="0" w:color="auto"/>
        <w:bottom w:val="none" w:sz="0" w:space="0" w:color="auto"/>
        <w:right w:val="none" w:sz="0" w:space="0" w:color="auto"/>
      </w:divBdr>
    </w:div>
    <w:div w:id="1688100478">
      <w:bodyDiv w:val="1"/>
      <w:marLeft w:val="0"/>
      <w:marRight w:val="0"/>
      <w:marTop w:val="0"/>
      <w:marBottom w:val="0"/>
      <w:divBdr>
        <w:top w:val="none" w:sz="0" w:space="0" w:color="auto"/>
        <w:left w:val="none" w:sz="0" w:space="0" w:color="auto"/>
        <w:bottom w:val="none" w:sz="0" w:space="0" w:color="auto"/>
        <w:right w:val="none" w:sz="0" w:space="0" w:color="auto"/>
      </w:divBdr>
    </w:div>
    <w:div w:id="1688142574">
      <w:bodyDiv w:val="1"/>
      <w:marLeft w:val="0"/>
      <w:marRight w:val="0"/>
      <w:marTop w:val="0"/>
      <w:marBottom w:val="0"/>
      <w:divBdr>
        <w:top w:val="none" w:sz="0" w:space="0" w:color="auto"/>
        <w:left w:val="none" w:sz="0" w:space="0" w:color="auto"/>
        <w:bottom w:val="none" w:sz="0" w:space="0" w:color="auto"/>
        <w:right w:val="none" w:sz="0" w:space="0" w:color="auto"/>
      </w:divBdr>
    </w:div>
    <w:div w:id="1688216798">
      <w:bodyDiv w:val="1"/>
      <w:marLeft w:val="0"/>
      <w:marRight w:val="0"/>
      <w:marTop w:val="0"/>
      <w:marBottom w:val="0"/>
      <w:divBdr>
        <w:top w:val="none" w:sz="0" w:space="0" w:color="auto"/>
        <w:left w:val="none" w:sz="0" w:space="0" w:color="auto"/>
        <w:bottom w:val="none" w:sz="0" w:space="0" w:color="auto"/>
        <w:right w:val="none" w:sz="0" w:space="0" w:color="auto"/>
      </w:divBdr>
    </w:div>
    <w:div w:id="1688486398">
      <w:bodyDiv w:val="1"/>
      <w:marLeft w:val="0"/>
      <w:marRight w:val="0"/>
      <w:marTop w:val="0"/>
      <w:marBottom w:val="0"/>
      <w:divBdr>
        <w:top w:val="none" w:sz="0" w:space="0" w:color="auto"/>
        <w:left w:val="none" w:sz="0" w:space="0" w:color="auto"/>
        <w:bottom w:val="none" w:sz="0" w:space="0" w:color="auto"/>
        <w:right w:val="none" w:sz="0" w:space="0" w:color="auto"/>
      </w:divBdr>
    </w:div>
    <w:div w:id="1688751231">
      <w:bodyDiv w:val="1"/>
      <w:marLeft w:val="0"/>
      <w:marRight w:val="0"/>
      <w:marTop w:val="0"/>
      <w:marBottom w:val="0"/>
      <w:divBdr>
        <w:top w:val="none" w:sz="0" w:space="0" w:color="auto"/>
        <w:left w:val="none" w:sz="0" w:space="0" w:color="auto"/>
        <w:bottom w:val="none" w:sz="0" w:space="0" w:color="auto"/>
        <w:right w:val="none" w:sz="0" w:space="0" w:color="auto"/>
      </w:divBdr>
    </w:div>
    <w:div w:id="1688871144">
      <w:bodyDiv w:val="1"/>
      <w:marLeft w:val="0"/>
      <w:marRight w:val="0"/>
      <w:marTop w:val="0"/>
      <w:marBottom w:val="0"/>
      <w:divBdr>
        <w:top w:val="none" w:sz="0" w:space="0" w:color="auto"/>
        <w:left w:val="none" w:sz="0" w:space="0" w:color="auto"/>
        <w:bottom w:val="none" w:sz="0" w:space="0" w:color="auto"/>
        <w:right w:val="none" w:sz="0" w:space="0" w:color="auto"/>
      </w:divBdr>
    </w:div>
    <w:div w:id="1689867079">
      <w:bodyDiv w:val="1"/>
      <w:marLeft w:val="0"/>
      <w:marRight w:val="0"/>
      <w:marTop w:val="0"/>
      <w:marBottom w:val="0"/>
      <w:divBdr>
        <w:top w:val="none" w:sz="0" w:space="0" w:color="auto"/>
        <w:left w:val="none" w:sz="0" w:space="0" w:color="auto"/>
        <w:bottom w:val="none" w:sz="0" w:space="0" w:color="auto"/>
        <w:right w:val="none" w:sz="0" w:space="0" w:color="auto"/>
      </w:divBdr>
      <w:divsChild>
        <w:div w:id="464933958">
          <w:marLeft w:val="0"/>
          <w:marRight w:val="0"/>
          <w:marTop w:val="0"/>
          <w:marBottom w:val="0"/>
          <w:divBdr>
            <w:top w:val="none" w:sz="0" w:space="0" w:color="auto"/>
            <w:left w:val="none" w:sz="0" w:space="0" w:color="auto"/>
            <w:bottom w:val="none" w:sz="0" w:space="0" w:color="auto"/>
            <w:right w:val="none" w:sz="0" w:space="0" w:color="auto"/>
          </w:divBdr>
        </w:div>
        <w:div w:id="563879998">
          <w:marLeft w:val="0"/>
          <w:marRight w:val="0"/>
          <w:marTop w:val="0"/>
          <w:marBottom w:val="0"/>
          <w:divBdr>
            <w:top w:val="none" w:sz="0" w:space="0" w:color="auto"/>
            <w:left w:val="none" w:sz="0" w:space="0" w:color="auto"/>
            <w:bottom w:val="none" w:sz="0" w:space="0" w:color="auto"/>
            <w:right w:val="none" w:sz="0" w:space="0" w:color="auto"/>
          </w:divBdr>
        </w:div>
        <w:div w:id="1750271567">
          <w:marLeft w:val="0"/>
          <w:marRight w:val="0"/>
          <w:marTop w:val="0"/>
          <w:marBottom w:val="0"/>
          <w:divBdr>
            <w:top w:val="none" w:sz="0" w:space="0" w:color="auto"/>
            <w:left w:val="none" w:sz="0" w:space="0" w:color="auto"/>
            <w:bottom w:val="none" w:sz="0" w:space="0" w:color="auto"/>
            <w:right w:val="none" w:sz="0" w:space="0" w:color="auto"/>
          </w:divBdr>
        </w:div>
        <w:div w:id="801071780">
          <w:marLeft w:val="0"/>
          <w:marRight w:val="0"/>
          <w:marTop w:val="0"/>
          <w:marBottom w:val="0"/>
          <w:divBdr>
            <w:top w:val="none" w:sz="0" w:space="0" w:color="auto"/>
            <w:left w:val="none" w:sz="0" w:space="0" w:color="auto"/>
            <w:bottom w:val="none" w:sz="0" w:space="0" w:color="auto"/>
            <w:right w:val="none" w:sz="0" w:space="0" w:color="auto"/>
          </w:divBdr>
        </w:div>
        <w:div w:id="1560823155">
          <w:marLeft w:val="0"/>
          <w:marRight w:val="0"/>
          <w:marTop w:val="0"/>
          <w:marBottom w:val="0"/>
          <w:divBdr>
            <w:top w:val="none" w:sz="0" w:space="0" w:color="auto"/>
            <w:left w:val="none" w:sz="0" w:space="0" w:color="auto"/>
            <w:bottom w:val="none" w:sz="0" w:space="0" w:color="auto"/>
            <w:right w:val="none" w:sz="0" w:space="0" w:color="auto"/>
          </w:divBdr>
        </w:div>
        <w:div w:id="1326742969">
          <w:marLeft w:val="0"/>
          <w:marRight w:val="0"/>
          <w:marTop w:val="0"/>
          <w:marBottom w:val="0"/>
          <w:divBdr>
            <w:top w:val="none" w:sz="0" w:space="0" w:color="auto"/>
            <w:left w:val="none" w:sz="0" w:space="0" w:color="auto"/>
            <w:bottom w:val="none" w:sz="0" w:space="0" w:color="auto"/>
            <w:right w:val="none" w:sz="0" w:space="0" w:color="auto"/>
          </w:divBdr>
        </w:div>
        <w:div w:id="292560181">
          <w:marLeft w:val="0"/>
          <w:marRight w:val="0"/>
          <w:marTop w:val="0"/>
          <w:marBottom w:val="0"/>
          <w:divBdr>
            <w:top w:val="none" w:sz="0" w:space="0" w:color="auto"/>
            <w:left w:val="none" w:sz="0" w:space="0" w:color="auto"/>
            <w:bottom w:val="none" w:sz="0" w:space="0" w:color="auto"/>
            <w:right w:val="none" w:sz="0" w:space="0" w:color="auto"/>
          </w:divBdr>
        </w:div>
        <w:div w:id="2076390441">
          <w:marLeft w:val="0"/>
          <w:marRight w:val="0"/>
          <w:marTop w:val="0"/>
          <w:marBottom w:val="0"/>
          <w:divBdr>
            <w:top w:val="none" w:sz="0" w:space="0" w:color="auto"/>
            <w:left w:val="none" w:sz="0" w:space="0" w:color="auto"/>
            <w:bottom w:val="none" w:sz="0" w:space="0" w:color="auto"/>
            <w:right w:val="none" w:sz="0" w:space="0" w:color="auto"/>
          </w:divBdr>
        </w:div>
        <w:div w:id="1233658522">
          <w:marLeft w:val="0"/>
          <w:marRight w:val="0"/>
          <w:marTop w:val="0"/>
          <w:marBottom w:val="0"/>
          <w:divBdr>
            <w:top w:val="none" w:sz="0" w:space="0" w:color="auto"/>
            <w:left w:val="none" w:sz="0" w:space="0" w:color="auto"/>
            <w:bottom w:val="none" w:sz="0" w:space="0" w:color="auto"/>
            <w:right w:val="none" w:sz="0" w:space="0" w:color="auto"/>
          </w:divBdr>
        </w:div>
        <w:div w:id="1667902629">
          <w:marLeft w:val="0"/>
          <w:marRight w:val="0"/>
          <w:marTop w:val="0"/>
          <w:marBottom w:val="0"/>
          <w:divBdr>
            <w:top w:val="none" w:sz="0" w:space="0" w:color="auto"/>
            <w:left w:val="none" w:sz="0" w:space="0" w:color="auto"/>
            <w:bottom w:val="none" w:sz="0" w:space="0" w:color="auto"/>
            <w:right w:val="none" w:sz="0" w:space="0" w:color="auto"/>
          </w:divBdr>
        </w:div>
        <w:div w:id="369571796">
          <w:marLeft w:val="0"/>
          <w:marRight w:val="0"/>
          <w:marTop w:val="0"/>
          <w:marBottom w:val="0"/>
          <w:divBdr>
            <w:top w:val="none" w:sz="0" w:space="0" w:color="auto"/>
            <w:left w:val="none" w:sz="0" w:space="0" w:color="auto"/>
            <w:bottom w:val="none" w:sz="0" w:space="0" w:color="auto"/>
            <w:right w:val="none" w:sz="0" w:space="0" w:color="auto"/>
          </w:divBdr>
        </w:div>
        <w:div w:id="437525965">
          <w:marLeft w:val="0"/>
          <w:marRight w:val="0"/>
          <w:marTop w:val="0"/>
          <w:marBottom w:val="0"/>
          <w:divBdr>
            <w:top w:val="none" w:sz="0" w:space="0" w:color="auto"/>
            <w:left w:val="none" w:sz="0" w:space="0" w:color="auto"/>
            <w:bottom w:val="none" w:sz="0" w:space="0" w:color="auto"/>
            <w:right w:val="none" w:sz="0" w:space="0" w:color="auto"/>
          </w:divBdr>
        </w:div>
        <w:div w:id="390155146">
          <w:marLeft w:val="0"/>
          <w:marRight w:val="0"/>
          <w:marTop w:val="0"/>
          <w:marBottom w:val="0"/>
          <w:divBdr>
            <w:top w:val="none" w:sz="0" w:space="0" w:color="auto"/>
            <w:left w:val="none" w:sz="0" w:space="0" w:color="auto"/>
            <w:bottom w:val="none" w:sz="0" w:space="0" w:color="auto"/>
            <w:right w:val="none" w:sz="0" w:space="0" w:color="auto"/>
          </w:divBdr>
        </w:div>
        <w:div w:id="257522474">
          <w:marLeft w:val="0"/>
          <w:marRight w:val="0"/>
          <w:marTop w:val="0"/>
          <w:marBottom w:val="0"/>
          <w:divBdr>
            <w:top w:val="none" w:sz="0" w:space="0" w:color="auto"/>
            <w:left w:val="none" w:sz="0" w:space="0" w:color="auto"/>
            <w:bottom w:val="none" w:sz="0" w:space="0" w:color="auto"/>
            <w:right w:val="none" w:sz="0" w:space="0" w:color="auto"/>
          </w:divBdr>
        </w:div>
        <w:div w:id="814765012">
          <w:marLeft w:val="0"/>
          <w:marRight w:val="0"/>
          <w:marTop w:val="0"/>
          <w:marBottom w:val="0"/>
          <w:divBdr>
            <w:top w:val="none" w:sz="0" w:space="0" w:color="auto"/>
            <w:left w:val="none" w:sz="0" w:space="0" w:color="auto"/>
            <w:bottom w:val="none" w:sz="0" w:space="0" w:color="auto"/>
            <w:right w:val="none" w:sz="0" w:space="0" w:color="auto"/>
          </w:divBdr>
        </w:div>
        <w:div w:id="757481384">
          <w:marLeft w:val="0"/>
          <w:marRight w:val="0"/>
          <w:marTop w:val="0"/>
          <w:marBottom w:val="0"/>
          <w:divBdr>
            <w:top w:val="none" w:sz="0" w:space="0" w:color="auto"/>
            <w:left w:val="none" w:sz="0" w:space="0" w:color="auto"/>
            <w:bottom w:val="none" w:sz="0" w:space="0" w:color="auto"/>
            <w:right w:val="none" w:sz="0" w:space="0" w:color="auto"/>
          </w:divBdr>
        </w:div>
        <w:div w:id="691497375">
          <w:marLeft w:val="0"/>
          <w:marRight w:val="0"/>
          <w:marTop w:val="0"/>
          <w:marBottom w:val="0"/>
          <w:divBdr>
            <w:top w:val="none" w:sz="0" w:space="0" w:color="auto"/>
            <w:left w:val="none" w:sz="0" w:space="0" w:color="auto"/>
            <w:bottom w:val="none" w:sz="0" w:space="0" w:color="auto"/>
            <w:right w:val="none" w:sz="0" w:space="0" w:color="auto"/>
          </w:divBdr>
        </w:div>
        <w:div w:id="74059832">
          <w:marLeft w:val="0"/>
          <w:marRight w:val="0"/>
          <w:marTop w:val="0"/>
          <w:marBottom w:val="0"/>
          <w:divBdr>
            <w:top w:val="none" w:sz="0" w:space="0" w:color="auto"/>
            <w:left w:val="none" w:sz="0" w:space="0" w:color="auto"/>
            <w:bottom w:val="none" w:sz="0" w:space="0" w:color="auto"/>
            <w:right w:val="none" w:sz="0" w:space="0" w:color="auto"/>
          </w:divBdr>
        </w:div>
        <w:div w:id="555048319">
          <w:marLeft w:val="0"/>
          <w:marRight w:val="0"/>
          <w:marTop w:val="0"/>
          <w:marBottom w:val="0"/>
          <w:divBdr>
            <w:top w:val="none" w:sz="0" w:space="0" w:color="auto"/>
            <w:left w:val="none" w:sz="0" w:space="0" w:color="auto"/>
            <w:bottom w:val="none" w:sz="0" w:space="0" w:color="auto"/>
            <w:right w:val="none" w:sz="0" w:space="0" w:color="auto"/>
          </w:divBdr>
        </w:div>
        <w:div w:id="594873021">
          <w:marLeft w:val="0"/>
          <w:marRight w:val="0"/>
          <w:marTop w:val="0"/>
          <w:marBottom w:val="0"/>
          <w:divBdr>
            <w:top w:val="none" w:sz="0" w:space="0" w:color="auto"/>
            <w:left w:val="none" w:sz="0" w:space="0" w:color="auto"/>
            <w:bottom w:val="none" w:sz="0" w:space="0" w:color="auto"/>
            <w:right w:val="none" w:sz="0" w:space="0" w:color="auto"/>
          </w:divBdr>
        </w:div>
        <w:div w:id="793791066">
          <w:marLeft w:val="0"/>
          <w:marRight w:val="0"/>
          <w:marTop w:val="0"/>
          <w:marBottom w:val="0"/>
          <w:divBdr>
            <w:top w:val="none" w:sz="0" w:space="0" w:color="auto"/>
            <w:left w:val="none" w:sz="0" w:space="0" w:color="auto"/>
            <w:bottom w:val="none" w:sz="0" w:space="0" w:color="auto"/>
            <w:right w:val="none" w:sz="0" w:space="0" w:color="auto"/>
          </w:divBdr>
        </w:div>
        <w:div w:id="1798907384">
          <w:marLeft w:val="0"/>
          <w:marRight w:val="0"/>
          <w:marTop w:val="0"/>
          <w:marBottom w:val="0"/>
          <w:divBdr>
            <w:top w:val="none" w:sz="0" w:space="0" w:color="auto"/>
            <w:left w:val="none" w:sz="0" w:space="0" w:color="auto"/>
            <w:bottom w:val="none" w:sz="0" w:space="0" w:color="auto"/>
            <w:right w:val="none" w:sz="0" w:space="0" w:color="auto"/>
          </w:divBdr>
        </w:div>
        <w:div w:id="1536118673">
          <w:marLeft w:val="0"/>
          <w:marRight w:val="0"/>
          <w:marTop w:val="0"/>
          <w:marBottom w:val="0"/>
          <w:divBdr>
            <w:top w:val="none" w:sz="0" w:space="0" w:color="auto"/>
            <w:left w:val="none" w:sz="0" w:space="0" w:color="auto"/>
            <w:bottom w:val="none" w:sz="0" w:space="0" w:color="auto"/>
            <w:right w:val="none" w:sz="0" w:space="0" w:color="auto"/>
          </w:divBdr>
        </w:div>
        <w:div w:id="2043902322">
          <w:marLeft w:val="0"/>
          <w:marRight w:val="0"/>
          <w:marTop w:val="0"/>
          <w:marBottom w:val="0"/>
          <w:divBdr>
            <w:top w:val="none" w:sz="0" w:space="0" w:color="auto"/>
            <w:left w:val="none" w:sz="0" w:space="0" w:color="auto"/>
            <w:bottom w:val="none" w:sz="0" w:space="0" w:color="auto"/>
            <w:right w:val="none" w:sz="0" w:space="0" w:color="auto"/>
          </w:divBdr>
        </w:div>
        <w:div w:id="78336371">
          <w:marLeft w:val="0"/>
          <w:marRight w:val="0"/>
          <w:marTop w:val="0"/>
          <w:marBottom w:val="0"/>
          <w:divBdr>
            <w:top w:val="none" w:sz="0" w:space="0" w:color="auto"/>
            <w:left w:val="none" w:sz="0" w:space="0" w:color="auto"/>
            <w:bottom w:val="none" w:sz="0" w:space="0" w:color="auto"/>
            <w:right w:val="none" w:sz="0" w:space="0" w:color="auto"/>
          </w:divBdr>
        </w:div>
        <w:div w:id="881208471">
          <w:marLeft w:val="0"/>
          <w:marRight w:val="0"/>
          <w:marTop w:val="0"/>
          <w:marBottom w:val="0"/>
          <w:divBdr>
            <w:top w:val="none" w:sz="0" w:space="0" w:color="auto"/>
            <w:left w:val="none" w:sz="0" w:space="0" w:color="auto"/>
            <w:bottom w:val="none" w:sz="0" w:space="0" w:color="auto"/>
            <w:right w:val="none" w:sz="0" w:space="0" w:color="auto"/>
          </w:divBdr>
        </w:div>
        <w:div w:id="2146580395">
          <w:marLeft w:val="0"/>
          <w:marRight w:val="0"/>
          <w:marTop w:val="0"/>
          <w:marBottom w:val="0"/>
          <w:divBdr>
            <w:top w:val="none" w:sz="0" w:space="0" w:color="auto"/>
            <w:left w:val="none" w:sz="0" w:space="0" w:color="auto"/>
            <w:bottom w:val="none" w:sz="0" w:space="0" w:color="auto"/>
            <w:right w:val="none" w:sz="0" w:space="0" w:color="auto"/>
          </w:divBdr>
        </w:div>
        <w:div w:id="965814913">
          <w:marLeft w:val="0"/>
          <w:marRight w:val="0"/>
          <w:marTop w:val="0"/>
          <w:marBottom w:val="0"/>
          <w:divBdr>
            <w:top w:val="none" w:sz="0" w:space="0" w:color="auto"/>
            <w:left w:val="none" w:sz="0" w:space="0" w:color="auto"/>
            <w:bottom w:val="none" w:sz="0" w:space="0" w:color="auto"/>
            <w:right w:val="none" w:sz="0" w:space="0" w:color="auto"/>
          </w:divBdr>
        </w:div>
        <w:div w:id="1740905581">
          <w:marLeft w:val="0"/>
          <w:marRight w:val="0"/>
          <w:marTop w:val="0"/>
          <w:marBottom w:val="0"/>
          <w:divBdr>
            <w:top w:val="none" w:sz="0" w:space="0" w:color="auto"/>
            <w:left w:val="none" w:sz="0" w:space="0" w:color="auto"/>
            <w:bottom w:val="none" w:sz="0" w:space="0" w:color="auto"/>
            <w:right w:val="none" w:sz="0" w:space="0" w:color="auto"/>
          </w:divBdr>
        </w:div>
        <w:div w:id="2030444071">
          <w:marLeft w:val="0"/>
          <w:marRight w:val="0"/>
          <w:marTop w:val="0"/>
          <w:marBottom w:val="0"/>
          <w:divBdr>
            <w:top w:val="none" w:sz="0" w:space="0" w:color="auto"/>
            <w:left w:val="none" w:sz="0" w:space="0" w:color="auto"/>
            <w:bottom w:val="none" w:sz="0" w:space="0" w:color="auto"/>
            <w:right w:val="none" w:sz="0" w:space="0" w:color="auto"/>
          </w:divBdr>
        </w:div>
        <w:div w:id="1616670241">
          <w:marLeft w:val="0"/>
          <w:marRight w:val="0"/>
          <w:marTop w:val="0"/>
          <w:marBottom w:val="0"/>
          <w:divBdr>
            <w:top w:val="none" w:sz="0" w:space="0" w:color="auto"/>
            <w:left w:val="none" w:sz="0" w:space="0" w:color="auto"/>
            <w:bottom w:val="none" w:sz="0" w:space="0" w:color="auto"/>
            <w:right w:val="none" w:sz="0" w:space="0" w:color="auto"/>
          </w:divBdr>
        </w:div>
        <w:div w:id="131483357">
          <w:marLeft w:val="0"/>
          <w:marRight w:val="0"/>
          <w:marTop w:val="0"/>
          <w:marBottom w:val="0"/>
          <w:divBdr>
            <w:top w:val="none" w:sz="0" w:space="0" w:color="auto"/>
            <w:left w:val="none" w:sz="0" w:space="0" w:color="auto"/>
            <w:bottom w:val="none" w:sz="0" w:space="0" w:color="auto"/>
            <w:right w:val="none" w:sz="0" w:space="0" w:color="auto"/>
          </w:divBdr>
        </w:div>
        <w:div w:id="418479818">
          <w:marLeft w:val="0"/>
          <w:marRight w:val="0"/>
          <w:marTop w:val="0"/>
          <w:marBottom w:val="0"/>
          <w:divBdr>
            <w:top w:val="none" w:sz="0" w:space="0" w:color="auto"/>
            <w:left w:val="none" w:sz="0" w:space="0" w:color="auto"/>
            <w:bottom w:val="none" w:sz="0" w:space="0" w:color="auto"/>
            <w:right w:val="none" w:sz="0" w:space="0" w:color="auto"/>
          </w:divBdr>
        </w:div>
        <w:div w:id="497156737">
          <w:marLeft w:val="0"/>
          <w:marRight w:val="0"/>
          <w:marTop w:val="0"/>
          <w:marBottom w:val="0"/>
          <w:divBdr>
            <w:top w:val="none" w:sz="0" w:space="0" w:color="auto"/>
            <w:left w:val="none" w:sz="0" w:space="0" w:color="auto"/>
            <w:bottom w:val="none" w:sz="0" w:space="0" w:color="auto"/>
            <w:right w:val="none" w:sz="0" w:space="0" w:color="auto"/>
          </w:divBdr>
        </w:div>
        <w:div w:id="765274072">
          <w:marLeft w:val="0"/>
          <w:marRight w:val="0"/>
          <w:marTop w:val="0"/>
          <w:marBottom w:val="0"/>
          <w:divBdr>
            <w:top w:val="none" w:sz="0" w:space="0" w:color="auto"/>
            <w:left w:val="none" w:sz="0" w:space="0" w:color="auto"/>
            <w:bottom w:val="none" w:sz="0" w:space="0" w:color="auto"/>
            <w:right w:val="none" w:sz="0" w:space="0" w:color="auto"/>
          </w:divBdr>
        </w:div>
        <w:div w:id="971902122">
          <w:marLeft w:val="0"/>
          <w:marRight w:val="0"/>
          <w:marTop w:val="0"/>
          <w:marBottom w:val="0"/>
          <w:divBdr>
            <w:top w:val="none" w:sz="0" w:space="0" w:color="auto"/>
            <w:left w:val="none" w:sz="0" w:space="0" w:color="auto"/>
            <w:bottom w:val="none" w:sz="0" w:space="0" w:color="auto"/>
            <w:right w:val="none" w:sz="0" w:space="0" w:color="auto"/>
          </w:divBdr>
        </w:div>
        <w:div w:id="2018338767">
          <w:marLeft w:val="0"/>
          <w:marRight w:val="0"/>
          <w:marTop w:val="0"/>
          <w:marBottom w:val="0"/>
          <w:divBdr>
            <w:top w:val="none" w:sz="0" w:space="0" w:color="auto"/>
            <w:left w:val="none" w:sz="0" w:space="0" w:color="auto"/>
            <w:bottom w:val="none" w:sz="0" w:space="0" w:color="auto"/>
            <w:right w:val="none" w:sz="0" w:space="0" w:color="auto"/>
          </w:divBdr>
        </w:div>
        <w:div w:id="198860888">
          <w:marLeft w:val="0"/>
          <w:marRight w:val="0"/>
          <w:marTop w:val="0"/>
          <w:marBottom w:val="0"/>
          <w:divBdr>
            <w:top w:val="none" w:sz="0" w:space="0" w:color="auto"/>
            <w:left w:val="none" w:sz="0" w:space="0" w:color="auto"/>
            <w:bottom w:val="none" w:sz="0" w:space="0" w:color="auto"/>
            <w:right w:val="none" w:sz="0" w:space="0" w:color="auto"/>
          </w:divBdr>
        </w:div>
        <w:div w:id="1367366944">
          <w:marLeft w:val="0"/>
          <w:marRight w:val="0"/>
          <w:marTop w:val="0"/>
          <w:marBottom w:val="0"/>
          <w:divBdr>
            <w:top w:val="none" w:sz="0" w:space="0" w:color="auto"/>
            <w:left w:val="none" w:sz="0" w:space="0" w:color="auto"/>
            <w:bottom w:val="none" w:sz="0" w:space="0" w:color="auto"/>
            <w:right w:val="none" w:sz="0" w:space="0" w:color="auto"/>
          </w:divBdr>
        </w:div>
        <w:div w:id="1879079409">
          <w:marLeft w:val="0"/>
          <w:marRight w:val="0"/>
          <w:marTop w:val="0"/>
          <w:marBottom w:val="0"/>
          <w:divBdr>
            <w:top w:val="none" w:sz="0" w:space="0" w:color="auto"/>
            <w:left w:val="none" w:sz="0" w:space="0" w:color="auto"/>
            <w:bottom w:val="none" w:sz="0" w:space="0" w:color="auto"/>
            <w:right w:val="none" w:sz="0" w:space="0" w:color="auto"/>
          </w:divBdr>
        </w:div>
        <w:div w:id="471607171">
          <w:marLeft w:val="0"/>
          <w:marRight w:val="0"/>
          <w:marTop w:val="0"/>
          <w:marBottom w:val="0"/>
          <w:divBdr>
            <w:top w:val="none" w:sz="0" w:space="0" w:color="auto"/>
            <w:left w:val="none" w:sz="0" w:space="0" w:color="auto"/>
            <w:bottom w:val="none" w:sz="0" w:space="0" w:color="auto"/>
            <w:right w:val="none" w:sz="0" w:space="0" w:color="auto"/>
          </w:divBdr>
        </w:div>
        <w:div w:id="62946061">
          <w:marLeft w:val="0"/>
          <w:marRight w:val="0"/>
          <w:marTop w:val="0"/>
          <w:marBottom w:val="0"/>
          <w:divBdr>
            <w:top w:val="none" w:sz="0" w:space="0" w:color="auto"/>
            <w:left w:val="none" w:sz="0" w:space="0" w:color="auto"/>
            <w:bottom w:val="none" w:sz="0" w:space="0" w:color="auto"/>
            <w:right w:val="none" w:sz="0" w:space="0" w:color="auto"/>
          </w:divBdr>
        </w:div>
        <w:div w:id="1880123174">
          <w:marLeft w:val="0"/>
          <w:marRight w:val="0"/>
          <w:marTop w:val="0"/>
          <w:marBottom w:val="0"/>
          <w:divBdr>
            <w:top w:val="none" w:sz="0" w:space="0" w:color="auto"/>
            <w:left w:val="none" w:sz="0" w:space="0" w:color="auto"/>
            <w:bottom w:val="none" w:sz="0" w:space="0" w:color="auto"/>
            <w:right w:val="none" w:sz="0" w:space="0" w:color="auto"/>
          </w:divBdr>
        </w:div>
        <w:div w:id="2130734030">
          <w:marLeft w:val="0"/>
          <w:marRight w:val="0"/>
          <w:marTop w:val="0"/>
          <w:marBottom w:val="0"/>
          <w:divBdr>
            <w:top w:val="none" w:sz="0" w:space="0" w:color="auto"/>
            <w:left w:val="none" w:sz="0" w:space="0" w:color="auto"/>
            <w:bottom w:val="none" w:sz="0" w:space="0" w:color="auto"/>
            <w:right w:val="none" w:sz="0" w:space="0" w:color="auto"/>
          </w:divBdr>
        </w:div>
        <w:div w:id="652684029">
          <w:marLeft w:val="0"/>
          <w:marRight w:val="0"/>
          <w:marTop w:val="0"/>
          <w:marBottom w:val="0"/>
          <w:divBdr>
            <w:top w:val="none" w:sz="0" w:space="0" w:color="auto"/>
            <w:left w:val="none" w:sz="0" w:space="0" w:color="auto"/>
            <w:bottom w:val="none" w:sz="0" w:space="0" w:color="auto"/>
            <w:right w:val="none" w:sz="0" w:space="0" w:color="auto"/>
          </w:divBdr>
        </w:div>
        <w:div w:id="1461921889">
          <w:marLeft w:val="0"/>
          <w:marRight w:val="0"/>
          <w:marTop w:val="0"/>
          <w:marBottom w:val="0"/>
          <w:divBdr>
            <w:top w:val="none" w:sz="0" w:space="0" w:color="auto"/>
            <w:left w:val="none" w:sz="0" w:space="0" w:color="auto"/>
            <w:bottom w:val="none" w:sz="0" w:space="0" w:color="auto"/>
            <w:right w:val="none" w:sz="0" w:space="0" w:color="auto"/>
          </w:divBdr>
        </w:div>
        <w:div w:id="801191039">
          <w:marLeft w:val="0"/>
          <w:marRight w:val="0"/>
          <w:marTop w:val="0"/>
          <w:marBottom w:val="0"/>
          <w:divBdr>
            <w:top w:val="none" w:sz="0" w:space="0" w:color="auto"/>
            <w:left w:val="none" w:sz="0" w:space="0" w:color="auto"/>
            <w:bottom w:val="none" w:sz="0" w:space="0" w:color="auto"/>
            <w:right w:val="none" w:sz="0" w:space="0" w:color="auto"/>
          </w:divBdr>
        </w:div>
        <w:div w:id="183636145">
          <w:marLeft w:val="0"/>
          <w:marRight w:val="0"/>
          <w:marTop w:val="0"/>
          <w:marBottom w:val="0"/>
          <w:divBdr>
            <w:top w:val="none" w:sz="0" w:space="0" w:color="auto"/>
            <w:left w:val="none" w:sz="0" w:space="0" w:color="auto"/>
            <w:bottom w:val="none" w:sz="0" w:space="0" w:color="auto"/>
            <w:right w:val="none" w:sz="0" w:space="0" w:color="auto"/>
          </w:divBdr>
        </w:div>
        <w:div w:id="1578202906">
          <w:marLeft w:val="0"/>
          <w:marRight w:val="0"/>
          <w:marTop w:val="0"/>
          <w:marBottom w:val="0"/>
          <w:divBdr>
            <w:top w:val="none" w:sz="0" w:space="0" w:color="auto"/>
            <w:left w:val="none" w:sz="0" w:space="0" w:color="auto"/>
            <w:bottom w:val="none" w:sz="0" w:space="0" w:color="auto"/>
            <w:right w:val="none" w:sz="0" w:space="0" w:color="auto"/>
          </w:divBdr>
        </w:div>
        <w:div w:id="1502311943">
          <w:marLeft w:val="0"/>
          <w:marRight w:val="0"/>
          <w:marTop w:val="0"/>
          <w:marBottom w:val="0"/>
          <w:divBdr>
            <w:top w:val="none" w:sz="0" w:space="0" w:color="auto"/>
            <w:left w:val="none" w:sz="0" w:space="0" w:color="auto"/>
            <w:bottom w:val="none" w:sz="0" w:space="0" w:color="auto"/>
            <w:right w:val="none" w:sz="0" w:space="0" w:color="auto"/>
          </w:divBdr>
        </w:div>
        <w:div w:id="306253090">
          <w:marLeft w:val="0"/>
          <w:marRight w:val="0"/>
          <w:marTop w:val="0"/>
          <w:marBottom w:val="0"/>
          <w:divBdr>
            <w:top w:val="none" w:sz="0" w:space="0" w:color="auto"/>
            <w:left w:val="none" w:sz="0" w:space="0" w:color="auto"/>
            <w:bottom w:val="none" w:sz="0" w:space="0" w:color="auto"/>
            <w:right w:val="none" w:sz="0" w:space="0" w:color="auto"/>
          </w:divBdr>
        </w:div>
        <w:div w:id="714548205">
          <w:marLeft w:val="0"/>
          <w:marRight w:val="0"/>
          <w:marTop w:val="0"/>
          <w:marBottom w:val="0"/>
          <w:divBdr>
            <w:top w:val="none" w:sz="0" w:space="0" w:color="auto"/>
            <w:left w:val="none" w:sz="0" w:space="0" w:color="auto"/>
            <w:bottom w:val="none" w:sz="0" w:space="0" w:color="auto"/>
            <w:right w:val="none" w:sz="0" w:space="0" w:color="auto"/>
          </w:divBdr>
        </w:div>
        <w:div w:id="480120160">
          <w:marLeft w:val="0"/>
          <w:marRight w:val="0"/>
          <w:marTop w:val="0"/>
          <w:marBottom w:val="0"/>
          <w:divBdr>
            <w:top w:val="none" w:sz="0" w:space="0" w:color="auto"/>
            <w:left w:val="none" w:sz="0" w:space="0" w:color="auto"/>
            <w:bottom w:val="none" w:sz="0" w:space="0" w:color="auto"/>
            <w:right w:val="none" w:sz="0" w:space="0" w:color="auto"/>
          </w:divBdr>
        </w:div>
        <w:div w:id="219021611">
          <w:marLeft w:val="0"/>
          <w:marRight w:val="0"/>
          <w:marTop w:val="0"/>
          <w:marBottom w:val="0"/>
          <w:divBdr>
            <w:top w:val="none" w:sz="0" w:space="0" w:color="auto"/>
            <w:left w:val="none" w:sz="0" w:space="0" w:color="auto"/>
            <w:bottom w:val="none" w:sz="0" w:space="0" w:color="auto"/>
            <w:right w:val="none" w:sz="0" w:space="0" w:color="auto"/>
          </w:divBdr>
        </w:div>
        <w:div w:id="1134525570">
          <w:marLeft w:val="0"/>
          <w:marRight w:val="0"/>
          <w:marTop w:val="0"/>
          <w:marBottom w:val="0"/>
          <w:divBdr>
            <w:top w:val="none" w:sz="0" w:space="0" w:color="auto"/>
            <w:left w:val="none" w:sz="0" w:space="0" w:color="auto"/>
            <w:bottom w:val="none" w:sz="0" w:space="0" w:color="auto"/>
            <w:right w:val="none" w:sz="0" w:space="0" w:color="auto"/>
          </w:divBdr>
        </w:div>
        <w:div w:id="1114444778">
          <w:marLeft w:val="0"/>
          <w:marRight w:val="0"/>
          <w:marTop w:val="0"/>
          <w:marBottom w:val="0"/>
          <w:divBdr>
            <w:top w:val="none" w:sz="0" w:space="0" w:color="auto"/>
            <w:left w:val="none" w:sz="0" w:space="0" w:color="auto"/>
            <w:bottom w:val="none" w:sz="0" w:space="0" w:color="auto"/>
            <w:right w:val="none" w:sz="0" w:space="0" w:color="auto"/>
          </w:divBdr>
        </w:div>
        <w:div w:id="11347532">
          <w:marLeft w:val="0"/>
          <w:marRight w:val="0"/>
          <w:marTop w:val="0"/>
          <w:marBottom w:val="0"/>
          <w:divBdr>
            <w:top w:val="none" w:sz="0" w:space="0" w:color="auto"/>
            <w:left w:val="none" w:sz="0" w:space="0" w:color="auto"/>
            <w:bottom w:val="none" w:sz="0" w:space="0" w:color="auto"/>
            <w:right w:val="none" w:sz="0" w:space="0" w:color="auto"/>
          </w:divBdr>
        </w:div>
        <w:div w:id="92630699">
          <w:marLeft w:val="0"/>
          <w:marRight w:val="0"/>
          <w:marTop w:val="0"/>
          <w:marBottom w:val="0"/>
          <w:divBdr>
            <w:top w:val="none" w:sz="0" w:space="0" w:color="auto"/>
            <w:left w:val="none" w:sz="0" w:space="0" w:color="auto"/>
            <w:bottom w:val="none" w:sz="0" w:space="0" w:color="auto"/>
            <w:right w:val="none" w:sz="0" w:space="0" w:color="auto"/>
          </w:divBdr>
        </w:div>
        <w:div w:id="951982711">
          <w:marLeft w:val="0"/>
          <w:marRight w:val="0"/>
          <w:marTop w:val="0"/>
          <w:marBottom w:val="0"/>
          <w:divBdr>
            <w:top w:val="none" w:sz="0" w:space="0" w:color="auto"/>
            <w:left w:val="none" w:sz="0" w:space="0" w:color="auto"/>
            <w:bottom w:val="none" w:sz="0" w:space="0" w:color="auto"/>
            <w:right w:val="none" w:sz="0" w:space="0" w:color="auto"/>
          </w:divBdr>
        </w:div>
        <w:div w:id="932393427">
          <w:marLeft w:val="0"/>
          <w:marRight w:val="0"/>
          <w:marTop w:val="0"/>
          <w:marBottom w:val="0"/>
          <w:divBdr>
            <w:top w:val="none" w:sz="0" w:space="0" w:color="auto"/>
            <w:left w:val="none" w:sz="0" w:space="0" w:color="auto"/>
            <w:bottom w:val="none" w:sz="0" w:space="0" w:color="auto"/>
            <w:right w:val="none" w:sz="0" w:space="0" w:color="auto"/>
          </w:divBdr>
        </w:div>
        <w:div w:id="217787741">
          <w:marLeft w:val="0"/>
          <w:marRight w:val="0"/>
          <w:marTop w:val="0"/>
          <w:marBottom w:val="0"/>
          <w:divBdr>
            <w:top w:val="none" w:sz="0" w:space="0" w:color="auto"/>
            <w:left w:val="none" w:sz="0" w:space="0" w:color="auto"/>
            <w:bottom w:val="none" w:sz="0" w:space="0" w:color="auto"/>
            <w:right w:val="none" w:sz="0" w:space="0" w:color="auto"/>
          </w:divBdr>
        </w:div>
        <w:div w:id="889341215">
          <w:marLeft w:val="0"/>
          <w:marRight w:val="0"/>
          <w:marTop w:val="0"/>
          <w:marBottom w:val="0"/>
          <w:divBdr>
            <w:top w:val="none" w:sz="0" w:space="0" w:color="auto"/>
            <w:left w:val="none" w:sz="0" w:space="0" w:color="auto"/>
            <w:bottom w:val="none" w:sz="0" w:space="0" w:color="auto"/>
            <w:right w:val="none" w:sz="0" w:space="0" w:color="auto"/>
          </w:divBdr>
        </w:div>
        <w:div w:id="664675603">
          <w:marLeft w:val="0"/>
          <w:marRight w:val="0"/>
          <w:marTop w:val="0"/>
          <w:marBottom w:val="0"/>
          <w:divBdr>
            <w:top w:val="none" w:sz="0" w:space="0" w:color="auto"/>
            <w:left w:val="none" w:sz="0" w:space="0" w:color="auto"/>
            <w:bottom w:val="none" w:sz="0" w:space="0" w:color="auto"/>
            <w:right w:val="none" w:sz="0" w:space="0" w:color="auto"/>
          </w:divBdr>
        </w:div>
        <w:div w:id="118959036">
          <w:marLeft w:val="0"/>
          <w:marRight w:val="0"/>
          <w:marTop w:val="0"/>
          <w:marBottom w:val="0"/>
          <w:divBdr>
            <w:top w:val="none" w:sz="0" w:space="0" w:color="auto"/>
            <w:left w:val="none" w:sz="0" w:space="0" w:color="auto"/>
            <w:bottom w:val="none" w:sz="0" w:space="0" w:color="auto"/>
            <w:right w:val="none" w:sz="0" w:space="0" w:color="auto"/>
          </w:divBdr>
        </w:div>
      </w:divsChild>
    </w:div>
    <w:div w:id="1689873514">
      <w:bodyDiv w:val="1"/>
      <w:marLeft w:val="0"/>
      <w:marRight w:val="0"/>
      <w:marTop w:val="0"/>
      <w:marBottom w:val="0"/>
      <w:divBdr>
        <w:top w:val="none" w:sz="0" w:space="0" w:color="auto"/>
        <w:left w:val="none" w:sz="0" w:space="0" w:color="auto"/>
        <w:bottom w:val="none" w:sz="0" w:space="0" w:color="auto"/>
        <w:right w:val="none" w:sz="0" w:space="0" w:color="auto"/>
      </w:divBdr>
    </w:div>
    <w:div w:id="1689983262">
      <w:bodyDiv w:val="1"/>
      <w:marLeft w:val="0"/>
      <w:marRight w:val="0"/>
      <w:marTop w:val="0"/>
      <w:marBottom w:val="0"/>
      <w:divBdr>
        <w:top w:val="none" w:sz="0" w:space="0" w:color="auto"/>
        <w:left w:val="none" w:sz="0" w:space="0" w:color="auto"/>
        <w:bottom w:val="none" w:sz="0" w:space="0" w:color="auto"/>
        <w:right w:val="none" w:sz="0" w:space="0" w:color="auto"/>
      </w:divBdr>
    </w:div>
    <w:div w:id="1690133311">
      <w:bodyDiv w:val="1"/>
      <w:marLeft w:val="0"/>
      <w:marRight w:val="0"/>
      <w:marTop w:val="0"/>
      <w:marBottom w:val="0"/>
      <w:divBdr>
        <w:top w:val="none" w:sz="0" w:space="0" w:color="auto"/>
        <w:left w:val="none" w:sz="0" w:space="0" w:color="auto"/>
        <w:bottom w:val="none" w:sz="0" w:space="0" w:color="auto"/>
        <w:right w:val="none" w:sz="0" w:space="0" w:color="auto"/>
      </w:divBdr>
    </w:div>
    <w:div w:id="1690135845">
      <w:bodyDiv w:val="1"/>
      <w:marLeft w:val="0"/>
      <w:marRight w:val="0"/>
      <w:marTop w:val="0"/>
      <w:marBottom w:val="0"/>
      <w:divBdr>
        <w:top w:val="none" w:sz="0" w:space="0" w:color="auto"/>
        <w:left w:val="none" w:sz="0" w:space="0" w:color="auto"/>
        <w:bottom w:val="none" w:sz="0" w:space="0" w:color="auto"/>
        <w:right w:val="none" w:sz="0" w:space="0" w:color="auto"/>
      </w:divBdr>
      <w:divsChild>
        <w:div w:id="545991579">
          <w:marLeft w:val="0"/>
          <w:marRight w:val="0"/>
          <w:marTop w:val="0"/>
          <w:marBottom w:val="0"/>
          <w:divBdr>
            <w:top w:val="none" w:sz="0" w:space="0" w:color="auto"/>
            <w:left w:val="none" w:sz="0" w:space="0" w:color="auto"/>
            <w:bottom w:val="none" w:sz="0" w:space="0" w:color="auto"/>
            <w:right w:val="none" w:sz="0" w:space="0" w:color="auto"/>
          </w:divBdr>
        </w:div>
        <w:div w:id="1416711514">
          <w:marLeft w:val="0"/>
          <w:marRight w:val="0"/>
          <w:marTop w:val="0"/>
          <w:marBottom w:val="0"/>
          <w:divBdr>
            <w:top w:val="none" w:sz="0" w:space="0" w:color="auto"/>
            <w:left w:val="none" w:sz="0" w:space="0" w:color="auto"/>
            <w:bottom w:val="none" w:sz="0" w:space="0" w:color="auto"/>
            <w:right w:val="none" w:sz="0" w:space="0" w:color="auto"/>
          </w:divBdr>
        </w:div>
        <w:div w:id="2117165900">
          <w:marLeft w:val="0"/>
          <w:marRight w:val="0"/>
          <w:marTop w:val="0"/>
          <w:marBottom w:val="0"/>
          <w:divBdr>
            <w:top w:val="none" w:sz="0" w:space="0" w:color="auto"/>
            <w:left w:val="none" w:sz="0" w:space="0" w:color="auto"/>
            <w:bottom w:val="none" w:sz="0" w:space="0" w:color="auto"/>
            <w:right w:val="none" w:sz="0" w:space="0" w:color="auto"/>
          </w:divBdr>
        </w:div>
        <w:div w:id="729185846">
          <w:marLeft w:val="0"/>
          <w:marRight w:val="0"/>
          <w:marTop w:val="0"/>
          <w:marBottom w:val="0"/>
          <w:divBdr>
            <w:top w:val="none" w:sz="0" w:space="0" w:color="auto"/>
            <w:left w:val="none" w:sz="0" w:space="0" w:color="auto"/>
            <w:bottom w:val="none" w:sz="0" w:space="0" w:color="auto"/>
            <w:right w:val="none" w:sz="0" w:space="0" w:color="auto"/>
          </w:divBdr>
        </w:div>
        <w:div w:id="2121219050">
          <w:marLeft w:val="0"/>
          <w:marRight w:val="0"/>
          <w:marTop w:val="0"/>
          <w:marBottom w:val="0"/>
          <w:divBdr>
            <w:top w:val="none" w:sz="0" w:space="0" w:color="auto"/>
            <w:left w:val="none" w:sz="0" w:space="0" w:color="auto"/>
            <w:bottom w:val="none" w:sz="0" w:space="0" w:color="auto"/>
            <w:right w:val="none" w:sz="0" w:space="0" w:color="auto"/>
          </w:divBdr>
        </w:div>
        <w:div w:id="1325553243">
          <w:marLeft w:val="0"/>
          <w:marRight w:val="0"/>
          <w:marTop w:val="0"/>
          <w:marBottom w:val="0"/>
          <w:divBdr>
            <w:top w:val="none" w:sz="0" w:space="0" w:color="auto"/>
            <w:left w:val="none" w:sz="0" w:space="0" w:color="auto"/>
            <w:bottom w:val="none" w:sz="0" w:space="0" w:color="auto"/>
            <w:right w:val="none" w:sz="0" w:space="0" w:color="auto"/>
          </w:divBdr>
        </w:div>
        <w:div w:id="1371301230">
          <w:marLeft w:val="0"/>
          <w:marRight w:val="0"/>
          <w:marTop w:val="0"/>
          <w:marBottom w:val="0"/>
          <w:divBdr>
            <w:top w:val="none" w:sz="0" w:space="0" w:color="auto"/>
            <w:left w:val="none" w:sz="0" w:space="0" w:color="auto"/>
            <w:bottom w:val="none" w:sz="0" w:space="0" w:color="auto"/>
            <w:right w:val="none" w:sz="0" w:space="0" w:color="auto"/>
          </w:divBdr>
        </w:div>
        <w:div w:id="165822845">
          <w:marLeft w:val="0"/>
          <w:marRight w:val="0"/>
          <w:marTop w:val="0"/>
          <w:marBottom w:val="0"/>
          <w:divBdr>
            <w:top w:val="none" w:sz="0" w:space="0" w:color="auto"/>
            <w:left w:val="none" w:sz="0" w:space="0" w:color="auto"/>
            <w:bottom w:val="none" w:sz="0" w:space="0" w:color="auto"/>
            <w:right w:val="none" w:sz="0" w:space="0" w:color="auto"/>
          </w:divBdr>
        </w:div>
        <w:div w:id="2108652815">
          <w:marLeft w:val="0"/>
          <w:marRight w:val="0"/>
          <w:marTop w:val="0"/>
          <w:marBottom w:val="0"/>
          <w:divBdr>
            <w:top w:val="none" w:sz="0" w:space="0" w:color="auto"/>
            <w:left w:val="none" w:sz="0" w:space="0" w:color="auto"/>
            <w:bottom w:val="none" w:sz="0" w:space="0" w:color="auto"/>
            <w:right w:val="none" w:sz="0" w:space="0" w:color="auto"/>
          </w:divBdr>
        </w:div>
        <w:div w:id="2034190006">
          <w:marLeft w:val="0"/>
          <w:marRight w:val="0"/>
          <w:marTop w:val="0"/>
          <w:marBottom w:val="0"/>
          <w:divBdr>
            <w:top w:val="none" w:sz="0" w:space="0" w:color="auto"/>
            <w:left w:val="none" w:sz="0" w:space="0" w:color="auto"/>
            <w:bottom w:val="none" w:sz="0" w:space="0" w:color="auto"/>
            <w:right w:val="none" w:sz="0" w:space="0" w:color="auto"/>
          </w:divBdr>
        </w:div>
        <w:div w:id="1207765573">
          <w:marLeft w:val="0"/>
          <w:marRight w:val="0"/>
          <w:marTop w:val="0"/>
          <w:marBottom w:val="0"/>
          <w:divBdr>
            <w:top w:val="none" w:sz="0" w:space="0" w:color="auto"/>
            <w:left w:val="none" w:sz="0" w:space="0" w:color="auto"/>
            <w:bottom w:val="none" w:sz="0" w:space="0" w:color="auto"/>
            <w:right w:val="none" w:sz="0" w:space="0" w:color="auto"/>
          </w:divBdr>
        </w:div>
        <w:div w:id="2126922035">
          <w:marLeft w:val="0"/>
          <w:marRight w:val="0"/>
          <w:marTop w:val="0"/>
          <w:marBottom w:val="0"/>
          <w:divBdr>
            <w:top w:val="none" w:sz="0" w:space="0" w:color="auto"/>
            <w:left w:val="none" w:sz="0" w:space="0" w:color="auto"/>
            <w:bottom w:val="none" w:sz="0" w:space="0" w:color="auto"/>
            <w:right w:val="none" w:sz="0" w:space="0" w:color="auto"/>
          </w:divBdr>
        </w:div>
        <w:div w:id="576132121">
          <w:marLeft w:val="0"/>
          <w:marRight w:val="0"/>
          <w:marTop w:val="0"/>
          <w:marBottom w:val="0"/>
          <w:divBdr>
            <w:top w:val="none" w:sz="0" w:space="0" w:color="auto"/>
            <w:left w:val="none" w:sz="0" w:space="0" w:color="auto"/>
            <w:bottom w:val="none" w:sz="0" w:space="0" w:color="auto"/>
            <w:right w:val="none" w:sz="0" w:space="0" w:color="auto"/>
          </w:divBdr>
        </w:div>
        <w:div w:id="1175192404">
          <w:marLeft w:val="0"/>
          <w:marRight w:val="0"/>
          <w:marTop w:val="0"/>
          <w:marBottom w:val="0"/>
          <w:divBdr>
            <w:top w:val="none" w:sz="0" w:space="0" w:color="auto"/>
            <w:left w:val="none" w:sz="0" w:space="0" w:color="auto"/>
            <w:bottom w:val="none" w:sz="0" w:space="0" w:color="auto"/>
            <w:right w:val="none" w:sz="0" w:space="0" w:color="auto"/>
          </w:divBdr>
        </w:div>
        <w:div w:id="218634111">
          <w:marLeft w:val="0"/>
          <w:marRight w:val="0"/>
          <w:marTop w:val="0"/>
          <w:marBottom w:val="0"/>
          <w:divBdr>
            <w:top w:val="none" w:sz="0" w:space="0" w:color="auto"/>
            <w:left w:val="none" w:sz="0" w:space="0" w:color="auto"/>
            <w:bottom w:val="none" w:sz="0" w:space="0" w:color="auto"/>
            <w:right w:val="none" w:sz="0" w:space="0" w:color="auto"/>
          </w:divBdr>
        </w:div>
        <w:div w:id="1057509084">
          <w:marLeft w:val="0"/>
          <w:marRight w:val="0"/>
          <w:marTop w:val="0"/>
          <w:marBottom w:val="0"/>
          <w:divBdr>
            <w:top w:val="none" w:sz="0" w:space="0" w:color="auto"/>
            <w:left w:val="none" w:sz="0" w:space="0" w:color="auto"/>
            <w:bottom w:val="none" w:sz="0" w:space="0" w:color="auto"/>
            <w:right w:val="none" w:sz="0" w:space="0" w:color="auto"/>
          </w:divBdr>
        </w:div>
        <w:div w:id="986856114">
          <w:marLeft w:val="0"/>
          <w:marRight w:val="0"/>
          <w:marTop w:val="0"/>
          <w:marBottom w:val="0"/>
          <w:divBdr>
            <w:top w:val="none" w:sz="0" w:space="0" w:color="auto"/>
            <w:left w:val="none" w:sz="0" w:space="0" w:color="auto"/>
            <w:bottom w:val="none" w:sz="0" w:space="0" w:color="auto"/>
            <w:right w:val="none" w:sz="0" w:space="0" w:color="auto"/>
          </w:divBdr>
        </w:div>
        <w:div w:id="1447235784">
          <w:marLeft w:val="0"/>
          <w:marRight w:val="0"/>
          <w:marTop w:val="0"/>
          <w:marBottom w:val="0"/>
          <w:divBdr>
            <w:top w:val="none" w:sz="0" w:space="0" w:color="auto"/>
            <w:left w:val="none" w:sz="0" w:space="0" w:color="auto"/>
            <w:bottom w:val="none" w:sz="0" w:space="0" w:color="auto"/>
            <w:right w:val="none" w:sz="0" w:space="0" w:color="auto"/>
          </w:divBdr>
        </w:div>
        <w:div w:id="261259127">
          <w:marLeft w:val="0"/>
          <w:marRight w:val="0"/>
          <w:marTop w:val="0"/>
          <w:marBottom w:val="0"/>
          <w:divBdr>
            <w:top w:val="none" w:sz="0" w:space="0" w:color="auto"/>
            <w:left w:val="none" w:sz="0" w:space="0" w:color="auto"/>
            <w:bottom w:val="none" w:sz="0" w:space="0" w:color="auto"/>
            <w:right w:val="none" w:sz="0" w:space="0" w:color="auto"/>
          </w:divBdr>
        </w:div>
        <w:div w:id="1004361393">
          <w:marLeft w:val="0"/>
          <w:marRight w:val="0"/>
          <w:marTop w:val="0"/>
          <w:marBottom w:val="0"/>
          <w:divBdr>
            <w:top w:val="none" w:sz="0" w:space="0" w:color="auto"/>
            <w:left w:val="none" w:sz="0" w:space="0" w:color="auto"/>
            <w:bottom w:val="none" w:sz="0" w:space="0" w:color="auto"/>
            <w:right w:val="none" w:sz="0" w:space="0" w:color="auto"/>
          </w:divBdr>
        </w:div>
        <w:div w:id="1503353660">
          <w:marLeft w:val="0"/>
          <w:marRight w:val="0"/>
          <w:marTop w:val="0"/>
          <w:marBottom w:val="0"/>
          <w:divBdr>
            <w:top w:val="none" w:sz="0" w:space="0" w:color="auto"/>
            <w:left w:val="none" w:sz="0" w:space="0" w:color="auto"/>
            <w:bottom w:val="none" w:sz="0" w:space="0" w:color="auto"/>
            <w:right w:val="none" w:sz="0" w:space="0" w:color="auto"/>
          </w:divBdr>
        </w:div>
        <w:div w:id="2049068769">
          <w:marLeft w:val="0"/>
          <w:marRight w:val="0"/>
          <w:marTop w:val="0"/>
          <w:marBottom w:val="0"/>
          <w:divBdr>
            <w:top w:val="none" w:sz="0" w:space="0" w:color="auto"/>
            <w:left w:val="none" w:sz="0" w:space="0" w:color="auto"/>
            <w:bottom w:val="none" w:sz="0" w:space="0" w:color="auto"/>
            <w:right w:val="none" w:sz="0" w:space="0" w:color="auto"/>
          </w:divBdr>
        </w:div>
        <w:div w:id="811752231">
          <w:marLeft w:val="0"/>
          <w:marRight w:val="0"/>
          <w:marTop w:val="0"/>
          <w:marBottom w:val="0"/>
          <w:divBdr>
            <w:top w:val="none" w:sz="0" w:space="0" w:color="auto"/>
            <w:left w:val="none" w:sz="0" w:space="0" w:color="auto"/>
            <w:bottom w:val="none" w:sz="0" w:space="0" w:color="auto"/>
            <w:right w:val="none" w:sz="0" w:space="0" w:color="auto"/>
          </w:divBdr>
        </w:div>
        <w:div w:id="1830435385">
          <w:marLeft w:val="0"/>
          <w:marRight w:val="0"/>
          <w:marTop w:val="0"/>
          <w:marBottom w:val="0"/>
          <w:divBdr>
            <w:top w:val="none" w:sz="0" w:space="0" w:color="auto"/>
            <w:left w:val="none" w:sz="0" w:space="0" w:color="auto"/>
            <w:bottom w:val="none" w:sz="0" w:space="0" w:color="auto"/>
            <w:right w:val="none" w:sz="0" w:space="0" w:color="auto"/>
          </w:divBdr>
        </w:div>
        <w:div w:id="204604673">
          <w:marLeft w:val="0"/>
          <w:marRight w:val="0"/>
          <w:marTop w:val="0"/>
          <w:marBottom w:val="0"/>
          <w:divBdr>
            <w:top w:val="none" w:sz="0" w:space="0" w:color="auto"/>
            <w:left w:val="none" w:sz="0" w:space="0" w:color="auto"/>
            <w:bottom w:val="none" w:sz="0" w:space="0" w:color="auto"/>
            <w:right w:val="none" w:sz="0" w:space="0" w:color="auto"/>
          </w:divBdr>
        </w:div>
        <w:div w:id="2068603581">
          <w:marLeft w:val="0"/>
          <w:marRight w:val="0"/>
          <w:marTop w:val="0"/>
          <w:marBottom w:val="0"/>
          <w:divBdr>
            <w:top w:val="none" w:sz="0" w:space="0" w:color="auto"/>
            <w:left w:val="none" w:sz="0" w:space="0" w:color="auto"/>
            <w:bottom w:val="none" w:sz="0" w:space="0" w:color="auto"/>
            <w:right w:val="none" w:sz="0" w:space="0" w:color="auto"/>
          </w:divBdr>
        </w:div>
        <w:div w:id="1089085868">
          <w:marLeft w:val="0"/>
          <w:marRight w:val="0"/>
          <w:marTop w:val="0"/>
          <w:marBottom w:val="0"/>
          <w:divBdr>
            <w:top w:val="none" w:sz="0" w:space="0" w:color="auto"/>
            <w:left w:val="none" w:sz="0" w:space="0" w:color="auto"/>
            <w:bottom w:val="none" w:sz="0" w:space="0" w:color="auto"/>
            <w:right w:val="none" w:sz="0" w:space="0" w:color="auto"/>
          </w:divBdr>
        </w:div>
        <w:div w:id="1249314498">
          <w:marLeft w:val="0"/>
          <w:marRight w:val="0"/>
          <w:marTop w:val="0"/>
          <w:marBottom w:val="0"/>
          <w:divBdr>
            <w:top w:val="none" w:sz="0" w:space="0" w:color="auto"/>
            <w:left w:val="none" w:sz="0" w:space="0" w:color="auto"/>
            <w:bottom w:val="none" w:sz="0" w:space="0" w:color="auto"/>
            <w:right w:val="none" w:sz="0" w:space="0" w:color="auto"/>
          </w:divBdr>
        </w:div>
        <w:div w:id="390035384">
          <w:marLeft w:val="0"/>
          <w:marRight w:val="0"/>
          <w:marTop w:val="0"/>
          <w:marBottom w:val="0"/>
          <w:divBdr>
            <w:top w:val="none" w:sz="0" w:space="0" w:color="auto"/>
            <w:left w:val="none" w:sz="0" w:space="0" w:color="auto"/>
            <w:bottom w:val="none" w:sz="0" w:space="0" w:color="auto"/>
            <w:right w:val="none" w:sz="0" w:space="0" w:color="auto"/>
          </w:divBdr>
        </w:div>
        <w:div w:id="525143556">
          <w:marLeft w:val="0"/>
          <w:marRight w:val="0"/>
          <w:marTop w:val="0"/>
          <w:marBottom w:val="0"/>
          <w:divBdr>
            <w:top w:val="none" w:sz="0" w:space="0" w:color="auto"/>
            <w:left w:val="none" w:sz="0" w:space="0" w:color="auto"/>
            <w:bottom w:val="none" w:sz="0" w:space="0" w:color="auto"/>
            <w:right w:val="none" w:sz="0" w:space="0" w:color="auto"/>
          </w:divBdr>
        </w:div>
        <w:div w:id="205724729">
          <w:marLeft w:val="0"/>
          <w:marRight w:val="0"/>
          <w:marTop w:val="0"/>
          <w:marBottom w:val="0"/>
          <w:divBdr>
            <w:top w:val="none" w:sz="0" w:space="0" w:color="auto"/>
            <w:left w:val="none" w:sz="0" w:space="0" w:color="auto"/>
            <w:bottom w:val="none" w:sz="0" w:space="0" w:color="auto"/>
            <w:right w:val="none" w:sz="0" w:space="0" w:color="auto"/>
          </w:divBdr>
        </w:div>
        <w:div w:id="1656956932">
          <w:marLeft w:val="0"/>
          <w:marRight w:val="0"/>
          <w:marTop w:val="0"/>
          <w:marBottom w:val="0"/>
          <w:divBdr>
            <w:top w:val="none" w:sz="0" w:space="0" w:color="auto"/>
            <w:left w:val="none" w:sz="0" w:space="0" w:color="auto"/>
            <w:bottom w:val="none" w:sz="0" w:space="0" w:color="auto"/>
            <w:right w:val="none" w:sz="0" w:space="0" w:color="auto"/>
          </w:divBdr>
        </w:div>
        <w:div w:id="68162256">
          <w:marLeft w:val="0"/>
          <w:marRight w:val="0"/>
          <w:marTop w:val="0"/>
          <w:marBottom w:val="0"/>
          <w:divBdr>
            <w:top w:val="none" w:sz="0" w:space="0" w:color="auto"/>
            <w:left w:val="none" w:sz="0" w:space="0" w:color="auto"/>
            <w:bottom w:val="none" w:sz="0" w:space="0" w:color="auto"/>
            <w:right w:val="none" w:sz="0" w:space="0" w:color="auto"/>
          </w:divBdr>
        </w:div>
        <w:div w:id="608779788">
          <w:marLeft w:val="0"/>
          <w:marRight w:val="0"/>
          <w:marTop w:val="0"/>
          <w:marBottom w:val="0"/>
          <w:divBdr>
            <w:top w:val="none" w:sz="0" w:space="0" w:color="auto"/>
            <w:left w:val="none" w:sz="0" w:space="0" w:color="auto"/>
            <w:bottom w:val="none" w:sz="0" w:space="0" w:color="auto"/>
            <w:right w:val="none" w:sz="0" w:space="0" w:color="auto"/>
          </w:divBdr>
        </w:div>
        <w:div w:id="123549561">
          <w:marLeft w:val="0"/>
          <w:marRight w:val="0"/>
          <w:marTop w:val="0"/>
          <w:marBottom w:val="0"/>
          <w:divBdr>
            <w:top w:val="none" w:sz="0" w:space="0" w:color="auto"/>
            <w:left w:val="none" w:sz="0" w:space="0" w:color="auto"/>
            <w:bottom w:val="none" w:sz="0" w:space="0" w:color="auto"/>
            <w:right w:val="none" w:sz="0" w:space="0" w:color="auto"/>
          </w:divBdr>
        </w:div>
        <w:div w:id="1985545169">
          <w:marLeft w:val="0"/>
          <w:marRight w:val="0"/>
          <w:marTop w:val="0"/>
          <w:marBottom w:val="0"/>
          <w:divBdr>
            <w:top w:val="none" w:sz="0" w:space="0" w:color="auto"/>
            <w:left w:val="none" w:sz="0" w:space="0" w:color="auto"/>
            <w:bottom w:val="none" w:sz="0" w:space="0" w:color="auto"/>
            <w:right w:val="none" w:sz="0" w:space="0" w:color="auto"/>
          </w:divBdr>
        </w:div>
        <w:div w:id="1613593469">
          <w:marLeft w:val="0"/>
          <w:marRight w:val="0"/>
          <w:marTop w:val="0"/>
          <w:marBottom w:val="0"/>
          <w:divBdr>
            <w:top w:val="none" w:sz="0" w:space="0" w:color="auto"/>
            <w:left w:val="none" w:sz="0" w:space="0" w:color="auto"/>
            <w:bottom w:val="none" w:sz="0" w:space="0" w:color="auto"/>
            <w:right w:val="none" w:sz="0" w:space="0" w:color="auto"/>
          </w:divBdr>
        </w:div>
        <w:div w:id="1174370284">
          <w:marLeft w:val="0"/>
          <w:marRight w:val="0"/>
          <w:marTop w:val="0"/>
          <w:marBottom w:val="0"/>
          <w:divBdr>
            <w:top w:val="none" w:sz="0" w:space="0" w:color="auto"/>
            <w:left w:val="none" w:sz="0" w:space="0" w:color="auto"/>
            <w:bottom w:val="none" w:sz="0" w:space="0" w:color="auto"/>
            <w:right w:val="none" w:sz="0" w:space="0" w:color="auto"/>
          </w:divBdr>
        </w:div>
        <w:div w:id="628124308">
          <w:marLeft w:val="0"/>
          <w:marRight w:val="0"/>
          <w:marTop w:val="0"/>
          <w:marBottom w:val="0"/>
          <w:divBdr>
            <w:top w:val="none" w:sz="0" w:space="0" w:color="auto"/>
            <w:left w:val="none" w:sz="0" w:space="0" w:color="auto"/>
            <w:bottom w:val="none" w:sz="0" w:space="0" w:color="auto"/>
            <w:right w:val="none" w:sz="0" w:space="0" w:color="auto"/>
          </w:divBdr>
        </w:div>
        <w:div w:id="764034941">
          <w:marLeft w:val="0"/>
          <w:marRight w:val="0"/>
          <w:marTop w:val="0"/>
          <w:marBottom w:val="0"/>
          <w:divBdr>
            <w:top w:val="none" w:sz="0" w:space="0" w:color="auto"/>
            <w:left w:val="none" w:sz="0" w:space="0" w:color="auto"/>
            <w:bottom w:val="none" w:sz="0" w:space="0" w:color="auto"/>
            <w:right w:val="none" w:sz="0" w:space="0" w:color="auto"/>
          </w:divBdr>
        </w:div>
        <w:div w:id="1874339981">
          <w:marLeft w:val="0"/>
          <w:marRight w:val="0"/>
          <w:marTop w:val="0"/>
          <w:marBottom w:val="0"/>
          <w:divBdr>
            <w:top w:val="none" w:sz="0" w:space="0" w:color="auto"/>
            <w:left w:val="none" w:sz="0" w:space="0" w:color="auto"/>
            <w:bottom w:val="none" w:sz="0" w:space="0" w:color="auto"/>
            <w:right w:val="none" w:sz="0" w:space="0" w:color="auto"/>
          </w:divBdr>
        </w:div>
        <w:div w:id="2015841999">
          <w:marLeft w:val="0"/>
          <w:marRight w:val="0"/>
          <w:marTop w:val="0"/>
          <w:marBottom w:val="0"/>
          <w:divBdr>
            <w:top w:val="none" w:sz="0" w:space="0" w:color="auto"/>
            <w:left w:val="none" w:sz="0" w:space="0" w:color="auto"/>
            <w:bottom w:val="none" w:sz="0" w:space="0" w:color="auto"/>
            <w:right w:val="none" w:sz="0" w:space="0" w:color="auto"/>
          </w:divBdr>
        </w:div>
        <w:div w:id="1592162006">
          <w:marLeft w:val="0"/>
          <w:marRight w:val="0"/>
          <w:marTop w:val="0"/>
          <w:marBottom w:val="0"/>
          <w:divBdr>
            <w:top w:val="none" w:sz="0" w:space="0" w:color="auto"/>
            <w:left w:val="none" w:sz="0" w:space="0" w:color="auto"/>
            <w:bottom w:val="none" w:sz="0" w:space="0" w:color="auto"/>
            <w:right w:val="none" w:sz="0" w:space="0" w:color="auto"/>
          </w:divBdr>
        </w:div>
        <w:div w:id="1716420573">
          <w:marLeft w:val="0"/>
          <w:marRight w:val="0"/>
          <w:marTop w:val="0"/>
          <w:marBottom w:val="0"/>
          <w:divBdr>
            <w:top w:val="none" w:sz="0" w:space="0" w:color="auto"/>
            <w:left w:val="none" w:sz="0" w:space="0" w:color="auto"/>
            <w:bottom w:val="none" w:sz="0" w:space="0" w:color="auto"/>
            <w:right w:val="none" w:sz="0" w:space="0" w:color="auto"/>
          </w:divBdr>
        </w:div>
        <w:div w:id="2088262847">
          <w:marLeft w:val="0"/>
          <w:marRight w:val="0"/>
          <w:marTop w:val="0"/>
          <w:marBottom w:val="0"/>
          <w:divBdr>
            <w:top w:val="none" w:sz="0" w:space="0" w:color="auto"/>
            <w:left w:val="none" w:sz="0" w:space="0" w:color="auto"/>
            <w:bottom w:val="none" w:sz="0" w:space="0" w:color="auto"/>
            <w:right w:val="none" w:sz="0" w:space="0" w:color="auto"/>
          </w:divBdr>
        </w:div>
        <w:div w:id="47265344">
          <w:marLeft w:val="0"/>
          <w:marRight w:val="0"/>
          <w:marTop w:val="0"/>
          <w:marBottom w:val="0"/>
          <w:divBdr>
            <w:top w:val="none" w:sz="0" w:space="0" w:color="auto"/>
            <w:left w:val="none" w:sz="0" w:space="0" w:color="auto"/>
            <w:bottom w:val="none" w:sz="0" w:space="0" w:color="auto"/>
            <w:right w:val="none" w:sz="0" w:space="0" w:color="auto"/>
          </w:divBdr>
        </w:div>
        <w:div w:id="250552286">
          <w:marLeft w:val="0"/>
          <w:marRight w:val="0"/>
          <w:marTop w:val="0"/>
          <w:marBottom w:val="0"/>
          <w:divBdr>
            <w:top w:val="none" w:sz="0" w:space="0" w:color="auto"/>
            <w:left w:val="none" w:sz="0" w:space="0" w:color="auto"/>
            <w:bottom w:val="none" w:sz="0" w:space="0" w:color="auto"/>
            <w:right w:val="none" w:sz="0" w:space="0" w:color="auto"/>
          </w:divBdr>
        </w:div>
        <w:div w:id="436024803">
          <w:marLeft w:val="0"/>
          <w:marRight w:val="0"/>
          <w:marTop w:val="0"/>
          <w:marBottom w:val="0"/>
          <w:divBdr>
            <w:top w:val="none" w:sz="0" w:space="0" w:color="auto"/>
            <w:left w:val="none" w:sz="0" w:space="0" w:color="auto"/>
            <w:bottom w:val="none" w:sz="0" w:space="0" w:color="auto"/>
            <w:right w:val="none" w:sz="0" w:space="0" w:color="auto"/>
          </w:divBdr>
        </w:div>
        <w:div w:id="1866289241">
          <w:marLeft w:val="0"/>
          <w:marRight w:val="0"/>
          <w:marTop w:val="0"/>
          <w:marBottom w:val="0"/>
          <w:divBdr>
            <w:top w:val="none" w:sz="0" w:space="0" w:color="auto"/>
            <w:left w:val="none" w:sz="0" w:space="0" w:color="auto"/>
            <w:bottom w:val="none" w:sz="0" w:space="0" w:color="auto"/>
            <w:right w:val="none" w:sz="0" w:space="0" w:color="auto"/>
          </w:divBdr>
        </w:div>
        <w:div w:id="1286738772">
          <w:marLeft w:val="0"/>
          <w:marRight w:val="0"/>
          <w:marTop w:val="0"/>
          <w:marBottom w:val="0"/>
          <w:divBdr>
            <w:top w:val="none" w:sz="0" w:space="0" w:color="auto"/>
            <w:left w:val="none" w:sz="0" w:space="0" w:color="auto"/>
            <w:bottom w:val="none" w:sz="0" w:space="0" w:color="auto"/>
            <w:right w:val="none" w:sz="0" w:space="0" w:color="auto"/>
          </w:divBdr>
        </w:div>
        <w:div w:id="135949667">
          <w:marLeft w:val="0"/>
          <w:marRight w:val="0"/>
          <w:marTop w:val="0"/>
          <w:marBottom w:val="0"/>
          <w:divBdr>
            <w:top w:val="none" w:sz="0" w:space="0" w:color="auto"/>
            <w:left w:val="none" w:sz="0" w:space="0" w:color="auto"/>
            <w:bottom w:val="none" w:sz="0" w:space="0" w:color="auto"/>
            <w:right w:val="none" w:sz="0" w:space="0" w:color="auto"/>
          </w:divBdr>
        </w:div>
        <w:div w:id="896166769">
          <w:marLeft w:val="0"/>
          <w:marRight w:val="0"/>
          <w:marTop w:val="0"/>
          <w:marBottom w:val="0"/>
          <w:divBdr>
            <w:top w:val="none" w:sz="0" w:space="0" w:color="auto"/>
            <w:left w:val="none" w:sz="0" w:space="0" w:color="auto"/>
            <w:bottom w:val="none" w:sz="0" w:space="0" w:color="auto"/>
            <w:right w:val="none" w:sz="0" w:space="0" w:color="auto"/>
          </w:divBdr>
        </w:div>
        <w:div w:id="1162893675">
          <w:marLeft w:val="0"/>
          <w:marRight w:val="0"/>
          <w:marTop w:val="0"/>
          <w:marBottom w:val="0"/>
          <w:divBdr>
            <w:top w:val="none" w:sz="0" w:space="0" w:color="auto"/>
            <w:left w:val="none" w:sz="0" w:space="0" w:color="auto"/>
            <w:bottom w:val="none" w:sz="0" w:space="0" w:color="auto"/>
            <w:right w:val="none" w:sz="0" w:space="0" w:color="auto"/>
          </w:divBdr>
        </w:div>
        <w:div w:id="1030648234">
          <w:marLeft w:val="0"/>
          <w:marRight w:val="0"/>
          <w:marTop w:val="0"/>
          <w:marBottom w:val="0"/>
          <w:divBdr>
            <w:top w:val="none" w:sz="0" w:space="0" w:color="auto"/>
            <w:left w:val="none" w:sz="0" w:space="0" w:color="auto"/>
            <w:bottom w:val="none" w:sz="0" w:space="0" w:color="auto"/>
            <w:right w:val="none" w:sz="0" w:space="0" w:color="auto"/>
          </w:divBdr>
        </w:div>
        <w:div w:id="489947378">
          <w:marLeft w:val="0"/>
          <w:marRight w:val="0"/>
          <w:marTop w:val="0"/>
          <w:marBottom w:val="0"/>
          <w:divBdr>
            <w:top w:val="none" w:sz="0" w:space="0" w:color="auto"/>
            <w:left w:val="none" w:sz="0" w:space="0" w:color="auto"/>
            <w:bottom w:val="none" w:sz="0" w:space="0" w:color="auto"/>
            <w:right w:val="none" w:sz="0" w:space="0" w:color="auto"/>
          </w:divBdr>
        </w:div>
        <w:div w:id="1738162546">
          <w:marLeft w:val="0"/>
          <w:marRight w:val="0"/>
          <w:marTop w:val="0"/>
          <w:marBottom w:val="0"/>
          <w:divBdr>
            <w:top w:val="none" w:sz="0" w:space="0" w:color="auto"/>
            <w:left w:val="none" w:sz="0" w:space="0" w:color="auto"/>
            <w:bottom w:val="none" w:sz="0" w:space="0" w:color="auto"/>
            <w:right w:val="none" w:sz="0" w:space="0" w:color="auto"/>
          </w:divBdr>
        </w:div>
        <w:div w:id="904730150">
          <w:marLeft w:val="0"/>
          <w:marRight w:val="0"/>
          <w:marTop w:val="0"/>
          <w:marBottom w:val="0"/>
          <w:divBdr>
            <w:top w:val="none" w:sz="0" w:space="0" w:color="auto"/>
            <w:left w:val="none" w:sz="0" w:space="0" w:color="auto"/>
            <w:bottom w:val="none" w:sz="0" w:space="0" w:color="auto"/>
            <w:right w:val="none" w:sz="0" w:space="0" w:color="auto"/>
          </w:divBdr>
        </w:div>
      </w:divsChild>
    </w:div>
    <w:div w:id="1690136199">
      <w:bodyDiv w:val="1"/>
      <w:marLeft w:val="0"/>
      <w:marRight w:val="0"/>
      <w:marTop w:val="0"/>
      <w:marBottom w:val="0"/>
      <w:divBdr>
        <w:top w:val="none" w:sz="0" w:space="0" w:color="auto"/>
        <w:left w:val="none" w:sz="0" w:space="0" w:color="auto"/>
        <w:bottom w:val="none" w:sz="0" w:space="0" w:color="auto"/>
        <w:right w:val="none" w:sz="0" w:space="0" w:color="auto"/>
      </w:divBdr>
    </w:div>
    <w:div w:id="1690444899">
      <w:bodyDiv w:val="1"/>
      <w:marLeft w:val="0"/>
      <w:marRight w:val="0"/>
      <w:marTop w:val="0"/>
      <w:marBottom w:val="0"/>
      <w:divBdr>
        <w:top w:val="none" w:sz="0" w:space="0" w:color="auto"/>
        <w:left w:val="none" w:sz="0" w:space="0" w:color="auto"/>
        <w:bottom w:val="none" w:sz="0" w:space="0" w:color="auto"/>
        <w:right w:val="none" w:sz="0" w:space="0" w:color="auto"/>
      </w:divBdr>
    </w:div>
    <w:div w:id="1690835950">
      <w:bodyDiv w:val="1"/>
      <w:marLeft w:val="0"/>
      <w:marRight w:val="0"/>
      <w:marTop w:val="0"/>
      <w:marBottom w:val="0"/>
      <w:divBdr>
        <w:top w:val="none" w:sz="0" w:space="0" w:color="auto"/>
        <w:left w:val="none" w:sz="0" w:space="0" w:color="auto"/>
        <w:bottom w:val="none" w:sz="0" w:space="0" w:color="auto"/>
        <w:right w:val="none" w:sz="0" w:space="0" w:color="auto"/>
      </w:divBdr>
      <w:divsChild>
        <w:div w:id="1766412455">
          <w:marLeft w:val="0"/>
          <w:marRight w:val="0"/>
          <w:marTop w:val="0"/>
          <w:marBottom w:val="0"/>
          <w:divBdr>
            <w:top w:val="none" w:sz="0" w:space="0" w:color="auto"/>
            <w:left w:val="none" w:sz="0" w:space="0" w:color="auto"/>
            <w:bottom w:val="none" w:sz="0" w:space="0" w:color="auto"/>
            <w:right w:val="none" w:sz="0" w:space="0" w:color="auto"/>
          </w:divBdr>
        </w:div>
        <w:div w:id="1635528028">
          <w:marLeft w:val="0"/>
          <w:marRight w:val="0"/>
          <w:marTop w:val="0"/>
          <w:marBottom w:val="0"/>
          <w:divBdr>
            <w:top w:val="none" w:sz="0" w:space="0" w:color="auto"/>
            <w:left w:val="none" w:sz="0" w:space="0" w:color="auto"/>
            <w:bottom w:val="none" w:sz="0" w:space="0" w:color="auto"/>
            <w:right w:val="none" w:sz="0" w:space="0" w:color="auto"/>
          </w:divBdr>
        </w:div>
        <w:div w:id="1909225770">
          <w:marLeft w:val="0"/>
          <w:marRight w:val="0"/>
          <w:marTop w:val="0"/>
          <w:marBottom w:val="0"/>
          <w:divBdr>
            <w:top w:val="none" w:sz="0" w:space="0" w:color="auto"/>
            <w:left w:val="none" w:sz="0" w:space="0" w:color="auto"/>
            <w:bottom w:val="none" w:sz="0" w:space="0" w:color="auto"/>
            <w:right w:val="none" w:sz="0" w:space="0" w:color="auto"/>
          </w:divBdr>
        </w:div>
        <w:div w:id="2122912992">
          <w:marLeft w:val="0"/>
          <w:marRight w:val="0"/>
          <w:marTop w:val="0"/>
          <w:marBottom w:val="0"/>
          <w:divBdr>
            <w:top w:val="none" w:sz="0" w:space="0" w:color="auto"/>
            <w:left w:val="none" w:sz="0" w:space="0" w:color="auto"/>
            <w:bottom w:val="none" w:sz="0" w:space="0" w:color="auto"/>
            <w:right w:val="none" w:sz="0" w:space="0" w:color="auto"/>
          </w:divBdr>
        </w:div>
        <w:div w:id="858398335">
          <w:marLeft w:val="0"/>
          <w:marRight w:val="0"/>
          <w:marTop w:val="0"/>
          <w:marBottom w:val="0"/>
          <w:divBdr>
            <w:top w:val="none" w:sz="0" w:space="0" w:color="auto"/>
            <w:left w:val="none" w:sz="0" w:space="0" w:color="auto"/>
            <w:bottom w:val="none" w:sz="0" w:space="0" w:color="auto"/>
            <w:right w:val="none" w:sz="0" w:space="0" w:color="auto"/>
          </w:divBdr>
        </w:div>
        <w:div w:id="705060947">
          <w:marLeft w:val="0"/>
          <w:marRight w:val="0"/>
          <w:marTop w:val="0"/>
          <w:marBottom w:val="0"/>
          <w:divBdr>
            <w:top w:val="none" w:sz="0" w:space="0" w:color="auto"/>
            <w:left w:val="none" w:sz="0" w:space="0" w:color="auto"/>
            <w:bottom w:val="none" w:sz="0" w:space="0" w:color="auto"/>
            <w:right w:val="none" w:sz="0" w:space="0" w:color="auto"/>
          </w:divBdr>
        </w:div>
      </w:divsChild>
    </w:div>
    <w:div w:id="1690838155">
      <w:bodyDiv w:val="1"/>
      <w:marLeft w:val="0"/>
      <w:marRight w:val="0"/>
      <w:marTop w:val="0"/>
      <w:marBottom w:val="0"/>
      <w:divBdr>
        <w:top w:val="none" w:sz="0" w:space="0" w:color="auto"/>
        <w:left w:val="none" w:sz="0" w:space="0" w:color="auto"/>
        <w:bottom w:val="none" w:sz="0" w:space="0" w:color="auto"/>
        <w:right w:val="none" w:sz="0" w:space="0" w:color="auto"/>
      </w:divBdr>
    </w:div>
    <w:div w:id="1690839378">
      <w:bodyDiv w:val="1"/>
      <w:marLeft w:val="0"/>
      <w:marRight w:val="0"/>
      <w:marTop w:val="0"/>
      <w:marBottom w:val="0"/>
      <w:divBdr>
        <w:top w:val="none" w:sz="0" w:space="0" w:color="auto"/>
        <w:left w:val="none" w:sz="0" w:space="0" w:color="auto"/>
        <w:bottom w:val="none" w:sz="0" w:space="0" w:color="auto"/>
        <w:right w:val="none" w:sz="0" w:space="0" w:color="auto"/>
      </w:divBdr>
    </w:div>
    <w:div w:id="1691225385">
      <w:bodyDiv w:val="1"/>
      <w:marLeft w:val="0"/>
      <w:marRight w:val="0"/>
      <w:marTop w:val="0"/>
      <w:marBottom w:val="0"/>
      <w:divBdr>
        <w:top w:val="none" w:sz="0" w:space="0" w:color="auto"/>
        <w:left w:val="none" w:sz="0" w:space="0" w:color="auto"/>
        <w:bottom w:val="none" w:sz="0" w:space="0" w:color="auto"/>
        <w:right w:val="none" w:sz="0" w:space="0" w:color="auto"/>
      </w:divBdr>
    </w:div>
    <w:div w:id="1691252912">
      <w:bodyDiv w:val="1"/>
      <w:marLeft w:val="0"/>
      <w:marRight w:val="0"/>
      <w:marTop w:val="0"/>
      <w:marBottom w:val="0"/>
      <w:divBdr>
        <w:top w:val="none" w:sz="0" w:space="0" w:color="auto"/>
        <w:left w:val="none" w:sz="0" w:space="0" w:color="auto"/>
        <w:bottom w:val="none" w:sz="0" w:space="0" w:color="auto"/>
        <w:right w:val="none" w:sz="0" w:space="0" w:color="auto"/>
      </w:divBdr>
    </w:div>
    <w:div w:id="1691297464">
      <w:bodyDiv w:val="1"/>
      <w:marLeft w:val="0"/>
      <w:marRight w:val="0"/>
      <w:marTop w:val="0"/>
      <w:marBottom w:val="0"/>
      <w:divBdr>
        <w:top w:val="none" w:sz="0" w:space="0" w:color="auto"/>
        <w:left w:val="none" w:sz="0" w:space="0" w:color="auto"/>
        <w:bottom w:val="none" w:sz="0" w:space="0" w:color="auto"/>
        <w:right w:val="none" w:sz="0" w:space="0" w:color="auto"/>
      </w:divBdr>
    </w:div>
    <w:div w:id="1691448888">
      <w:bodyDiv w:val="1"/>
      <w:marLeft w:val="0"/>
      <w:marRight w:val="0"/>
      <w:marTop w:val="0"/>
      <w:marBottom w:val="0"/>
      <w:divBdr>
        <w:top w:val="none" w:sz="0" w:space="0" w:color="auto"/>
        <w:left w:val="none" w:sz="0" w:space="0" w:color="auto"/>
        <w:bottom w:val="none" w:sz="0" w:space="0" w:color="auto"/>
        <w:right w:val="none" w:sz="0" w:space="0" w:color="auto"/>
      </w:divBdr>
    </w:div>
    <w:div w:id="1691685085">
      <w:bodyDiv w:val="1"/>
      <w:marLeft w:val="0"/>
      <w:marRight w:val="0"/>
      <w:marTop w:val="0"/>
      <w:marBottom w:val="0"/>
      <w:divBdr>
        <w:top w:val="none" w:sz="0" w:space="0" w:color="auto"/>
        <w:left w:val="none" w:sz="0" w:space="0" w:color="auto"/>
        <w:bottom w:val="none" w:sz="0" w:space="0" w:color="auto"/>
        <w:right w:val="none" w:sz="0" w:space="0" w:color="auto"/>
      </w:divBdr>
    </w:div>
    <w:div w:id="1692030026">
      <w:bodyDiv w:val="1"/>
      <w:marLeft w:val="0"/>
      <w:marRight w:val="0"/>
      <w:marTop w:val="0"/>
      <w:marBottom w:val="0"/>
      <w:divBdr>
        <w:top w:val="none" w:sz="0" w:space="0" w:color="auto"/>
        <w:left w:val="none" w:sz="0" w:space="0" w:color="auto"/>
        <w:bottom w:val="none" w:sz="0" w:space="0" w:color="auto"/>
        <w:right w:val="none" w:sz="0" w:space="0" w:color="auto"/>
      </w:divBdr>
    </w:div>
    <w:div w:id="1692367241">
      <w:bodyDiv w:val="1"/>
      <w:marLeft w:val="0"/>
      <w:marRight w:val="0"/>
      <w:marTop w:val="0"/>
      <w:marBottom w:val="0"/>
      <w:divBdr>
        <w:top w:val="none" w:sz="0" w:space="0" w:color="auto"/>
        <w:left w:val="none" w:sz="0" w:space="0" w:color="auto"/>
        <w:bottom w:val="none" w:sz="0" w:space="0" w:color="auto"/>
        <w:right w:val="none" w:sz="0" w:space="0" w:color="auto"/>
      </w:divBdr>
      <w:divsChild>
        <w:div w:id="485704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413088">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sChild>
        <w:div w:id="688796647">
          <w:marLeft w:val="0"/>
          <w:marRight w:val="0"/>
          <w:marTop w:val="0"/>
          <w:marBottom w:val="0"/>
          <w:divBdr>
            <w:top w:val="none" w:sz="0" w:space="0" w:color="auto"/>
            <w:left w:val="none" w:sz="0" w:space="0" w:color="auto"/>
            <w:bottom w:val="none" w:sz="0" w:space="0" w:color="auto"/>
            <w:right w:val="none" w:sz="0" w:space="0" w:color="auto"/>
          </w:divBdr>
        </w:div>
        <w:div w:id="954671635">
          <w:marLeft w:val="0"/>
          <w:marRight w:val="0"/>
          <w:marTop w:val="0"/>
          <w:marBottom w:val="0"/>
          <w:divBdr>
            <w:top w:val="none" w:sz="0" w:space="0" w:color="auto"/>
            <w:left w:val="none" w:sz="0" w:space="0" w:color="auto"/>
            <w:bottom w:val="none" w:sz="0" w:space="0" w:color="auto"/>
            <w:right w:val="none" w:sz="0" w:space="0" w:color="auto"/>
          </w:divBdr>
        </w:div>
        <w:div w:id="66659957">
          <w:marLeft w:val="0"/>
          <w:marRight w:val="0"/>
          <w:marTop w:val="0"/>
          <w:marBottom w:val="0"/>
          <w:divBdr>
            <w:top w:val="none" w:sz="0" w:space="0" w:color="auto"/>
            <w:left w:val="none" w:sz="0" w:space="0" w:color="auto"/>
            <w:bottom w:val="none" w:sz="0" w:space="0" w:color="auto"/>
            <w:right w:val="none" w:sz="0" w:space="0" w:color="auto"/>
          </w:divBdr>
        </w:div>
        <w:div w:id="1291784931">
          <w:marLeft w:val="0"/>
          <w:marRight w:val="0"/>
          <w:marTop w:val="0"/>
          <w:marBottom w:val="0"/>
          <w:divBdr>
            <w:top w:val="none" w:sz="0" w:space="0" w:color="auto"/>
            <w:left w:val="none" w:sz="0" w:space="0" w:color="auto"/>
            <w:bottom w:val="none" w:sz="0" w:space="0" w:color="auto"/>
            <w:right w:val="none" w:sz="0" w:space="0" w:color="auto"/>
          </w:divBdr>
        </w:div>
        <w:div w:id="608704453">
          <w:marLeft w:val="0"/>
          <w:marRight w:val="0"/>
          <w:marTop w:val="0"/>
          <w:marBottom w:val="0"/>
          <w:divBdr>
            <w:top w:val="none" w:sz="0" w:space="0" w:color="auto"/>
            <w:left w:val="none" w:sz="0" w:space="0" w:color="auto"/>
            <w:bottom w:val="none" w:sz="0" w:space="0" w:color="auto"/>
            <w:right w:val="none" w:sz="0" w:space="0" w:color="auto"/>
          </w:divBdr>
        </w:div>
        <w:div w:id="512426486">
          <w:marLeft w:val="0"/>
          <w:marRight w:val="0"/>
          <w:marTop w:val="0"/>
          <w:marBottom w:val="0"/>
          <w:divBdr>
            <w:top w:val="none" w:sz="0" w:space="0" w:color="auto"/>
            <w:left w:val="none" w:sz="0" w:space="0" w:color="auto"/>
            <w:bottom w:val="none" w:sz="0" w:space="0" w:color="auto"/>
            <w:right w:val="none" w:sz="0" w:space="0" w:color="auto"/>
          </w:divBdr>
        </w:div>
        <w:div w:id="616914848">
          <w:marLeft w:val="0"/>
          <w:marRight w:val="0"/>
          <w:marTop w:val="0"/>
          <w:marBottom w:val="0"/>
          <w:divBdr>
            <w:top w:val="none" w:sz="0" w:space="0" w:color="auto"/>
            <w:left w:val="none" w:sz="0" w:space="0" w:color="auto"/>
            <w:bottom w:val="none" w:sz="0" w:space="0" w:color="auto"/>
            <w:right w:val="none" w:sz="0" w:space="0" w:color="auto"/>
          </w:divBdr>
        </w:div>
        <w:div w:id="658927129">
          <w:marLeft w:val="0"/>
          <w:marRight w:val="0"/>
          <w:marTop w:val="0"/>
          <w:marBottom w:val="0"/>
          <w:divBdr>
            <w:top w:val="none" w:sz="0" w:space="0" w:color="auto"/>
            <w:left w:val="none" w:sz="0" w:space="0" w:color="auto"/>
            <w:bottom w:val="none" w:sz="0" w:space="0" w:color="auto"/>
            <w:right w:val="none" w:sz="0" w:space="0" w:color="auto"/>
          </w:divBdr>
        </w:div>
        <w:div w:id="244414994">
          <w:marLeft w:val="0"/>
          <w:marRight w:val="0"/>
          <w:marTop w:val="0"/>
          <w:marBottom w:val="0"/>
          <w:divBdr>
            <w:top w:val="none" w:sz="0" w:space="0" w:color="auto"/>
            <w:left w:val="none" w:sz="0" w:space="0" w:color="auto"/>
            <w:bottom w:val="none" w:sz="0" w:space="0" w:color="auto"/>
            <w:right w:val="none" w:sz="0" w:space="0" w:color="auto"/>
          </w:divBdr>
        </w:div>
        <w:div w:id="1427382283">
          <w:marLeft w:val="0"/>
          <w:marRight w:val="0"/>
          <w:marTop w:val="0"/>
          <w:marBottom w:val="0"/>
          <w:divBdr>
            <w:top w:val="none" w:sz="0" w:space="0" w:color="auto"/>
            <w:left w:val="none" w:sz="0" w:space="0" w:color="auto"/>
            <w:bottom w:val="none" w:sz="0" w:space="0" w:color="auto"/>
            <w:right w:val="none" w:sz="0" w:space="0" w:color="auto"/>
          </w:divBdr>
        </w:div>
        <w:div w:id="30427639">
          <w:marLeft w:val="0"/>
          <w:marRight w:val="0"/>
          <w:marTop w:val="0"/>
          <w:marBottom w:val="0"/>
          <w:divBdr>
            <w:top w:val="none" w:sz="0" w:space="0" w:color="auto"/>
            <w:left w:val="none" w:sz="0" w:space="0" w:color="auto"/>
            <w:bottom w:val="none" w:sz="0" w:space="0" w:color="auto"/>
            <w:right w:val="none" w:sz="0" w:space="0" w:color="auto"/>
          </w:divBdr>
        </w:div>
        <w:div w:id="1898128846">
          <w:marLeft w:val="0"/>
          <w:marRight w:val="0"/>
          <w:marTop w:val="0"/>
          <w:marBottom w:val="0"/>
          <w:divBdr>
            <w:top w:val="none" w:sz="0" w:space="0" w:color="auto"/>
            <w:left w:val="none" w:sz="0" w:space="0" w:color="auto"/>
            <w:bottom w:val="none" w:sz="0" w:space="0" w:color="auto"/>
            <w:right w:val="none" w:sz="0" w:space="0" w:color="auto"/>
          </w:divBdr>
        </w:div>
        <w:div w:id="1364329789">
          <w:marLeft w:val="0"/>
          <w:marRight w:val="0"/>
          <w:marTop w:val="0"/>
          <w:marBottom w:val="0"/>
          <w:divBdr>
            <w:top w:val="none" w:sz="0" w:space="0" w:color="auto"/>
            <w:left w:val="none" w:sz="0" w:space="0" w:color="auto"/>
            <w:bottom w:val="none" w:sz="0" w:space="0" w:color="auto"/>
            <w:right w:val="none" w:sz="0" w:space="0" w:color="auto"/>
          </w:divBdr>
        </w:div>
        <w:div w:id="72820036">
          <w:marLeft w:val="0"/>
          <w:marRight w:val="0"/>
          <w:marTop w:val="0"/>
          <w:marBottom w:val="0"/>
          <w:divBdr>
            <w:top w:val="none" w:sz="0" w:space="0" w:color="auto"/>
            <w:left w:val="none" w:sz="0" w:space="0" w:color="auto"/>
            <w:bottom w:val="none" w:sz="0" w:space="0" w:color="auto"/>
            <w:right w:val="none" w:sz="0" w:space="0" w:color="auto"/>
          </w:divBdr>
        </w:div>
        <w:div w:id="1465732043">
          <w:marLeft w:val="0"/>
          <w:marRight w:val="0"/>
          <w:marTop w:val="0"/>
          <w:marBottom w:val="0"/>
          <w:divBdr>
            <w:top w:val="none" w:sz="0" w:space="0" w:color="auto"/>
            <w:left w:val="none" w:sz="0" w:space="0" w:color="auto"/>
            <w:bottom w:val="none" w:sz="0" w:space="0" w:color="auto"/>
            <w:right w:val="none" w:sz="0" w:space="0" w:color="auto"/>
          </w:divBdr>
        </w:div>
        <w:div w:id="852306075">
          <w:marLeft w:val="0"/>
          <w:marRight w:val="0"/>
          <w:marTop w:val="0"/>
          <w:marBottom w:val="0"/>
          <w:divBdr>
            <w:top w:val="none" w:sz="0" w:space="0" w:color="auto"/>
            <w:left w:val="none" w:sz="0" w:space="0" w:color="auto"/>
            <w:bottom w:val="none" w:sz="0" w:space="0" w:color="auto"/>
            <w:right w:val="none" w:sz="0" w:space="0" w:color="auto"/>
          </w:divBdr>
        </w:div>
        <w:div w:id="655494003">
          <w:marLeft w:val="0"/>
          <w:marRight w:val="0"/>
          <w:marTop w:val="0"/>
          <w:marBottom w:val="0"/>
          <w:divBdr>
            <w:top w:val="none" w:sz="0" w:space="0" w:color="auto"/>
            <w:left w:val="none" w:sz="0" w:space="0" w:color="auto"/>
            <w:bottom w:val="none" w:sz="0" w:space="0" w:color="auto"/>
            <w:right w:val="none" w:sz="0" w:space="0" w:color="auto"/>
          </w:divBdr>
        </w:div>
        <w:div w:id="1196314925">
          <w:marLeft w:val="0"/>
          <w:marRight w:val="0"/>
          <w:marTop w:val="0"/>
          <w:marBottom w:val="0"/>
          <w:divBdr>
            <w:top w:val="none" w:sz="0" w:space="0" w:color="auto"/>
            <w:left w:val="none" w:sz="0" w:space="0" w:color="auto"/>
            <w:bottom w:val="none" w:sz="0" w:space="0" w:color="auto"/>
            <w:right w:val="none" w:sz="0" w:space="0" w:color="auto"/>
          </w:divBdr>
        </w:div>
        <w:div w:id="1507475448">
          <w:marLeft w:val="0"/>
          <w:marRight w:val="0"/>
          <w:marTop w:val="0"/>
          <w:marBottom w:val="0"/>
          <w:divBdr>
            <w:top w:val="none" w:sz="0" w:space="0" w:color="auto"/>
            <w:left w:val="none" w:sz="0" w:space="0" w:color="auto"/>
            <w:bottom w:val="none" w:sz="0" w:space="0" w:color="auto"/>
            <w:right w:val="none" w:sz="0" w:space="0" w:color="auto"/>
          </w:divBdr>
        </w:div>
        <w:div w:id="981009028">
          <w:marLeft w:val="0"/>
          <w:marRight w:val="0"/>
          <w:marTop w:val="0"/>
          <w:marBottom w:val="0"/>
          <w:divBdr>
            <w:top w:val="none" w:sz="0" w:space="0" w:color="auto"/>
            <w:left w:val="none" w:sz="0" w:space="0" w:color="auto"/>
            <w:bottom w:val="none" w:sz="0" w:space="0" w:color="auto"/>
            <w:right w:val="none" w:sz="0" w:space="0" w:color="auto"/>
          </w:divBdr>
        </w:div>
        <w:div w:id="524246427">
          <w:marLeft w:val="0"/>
          <w:marRight w:val="0"/>
          <w:marTop w:val="0"/>
          <w:marBottom w:val="0"/>
          <w:divBdr>
            <w:top w:val="none" w:sz="0" w:space="0" w:color="auto"/>
            <w:left w:val="none" w:sz="0" w:space="0" w:color="auto"/>
            <w:bottom w:val="none" w:sz="0" w:space="0" w:color="auto"/>
            <w:right w:val="none" w:sz="0" w:space="0" w:color="auto"/>
          </w:divBdr>
        </w:div>
        <w:div w:id="56052313">
          <w:marLeft w:val="0"/>
          <w:marRight w:val="0"/>
          <w:marTop w:val="0"/>
          <w:marBottom w:val="0"/>
          <w:divBdr>
            <w:top w:val="none" w:sz="0" w:space="0" w:color="auto"/>
            <w:left w:val="none" w:sz="0" w:space="0" w:color="auto"/>
            <w:bottom w:val="none" w:sz="0" w:space="0" w:color="auto"/>
            <w:right w:val="none" w:sz="0" w:space="0" w:color="auto"/>
          </w:divBdr>
        </w:div>
        <w:div w:id="872427421">
          <w:marLeft w:val="0"/>
          <w:marRight w:val="0"/>
          <w:marTop w:val="0"/>
          <w:marBottom w:val="0"/>
          <w:divBdr>
            <w:top w:val="none" w:sz="0" w:space="0" w:color="auto"/>
            <w:left w:val="none" w:sz="0" w:space="0" w:color="auto"/>
            <w:bottom w:val="none" w:sz="0" w:space="0" w:color="auto"/>
            <w:right w:val="none" w:sz="0" w:space="0" w:color="auto"/>
          </w:divBdr>
        </w:div>
        <w:div w:id="215942350">
          <w:marLeft w:val="0"/>
          <w:marRight w:val="0"/>
          <w:marTop w:val="0"/>
          <w:marBottom w:val="0"/>
          <w:divBdr>
            <w:top w:val="none" w:sz="0" w:space="0" w:color="auto"/>
            <w:left w:val="none" w:sz="0" w:space="0" w:color="auto"/>
            <w:bottom w:val="none" w:sz="0" w:space="0" w:color="auto"/>
            <w:right w:val="none" w:sz="0" w:space="0" w:color="auto"/>
          </w:divBdr>
        </w:div>
        <w:div w:id="1591811614">
          <w:marLeft w:val="0"/>
          <w:marRight w:val="0"/>
          <w:marTop w:val="0"/>
          <w:marBottom w:val="0"/>
          <w:divBdr>
            <w:top w:val="none" w:sz="0" w:space="0" w:color="auto"/>
            <w:left w:val="none" w:sz="0" w:space="0" w:color="auto"/>
            <w:bottom w:val="none" w:sz="0" w:space="0" w:color="auto"/>
            <w:right w:val="none" w:sz="0" w:space="0" w:color="auto"/>
          </w:divBdr>
        </w:div>
        <w:div w:id="791284307">
          <w:marLeft w:val="0"/>
          <w:marRight w:val="0"/>
          <w:marTop w:val="0"/>
          <w:marBottom w:val="0"/>
          <w:divBdr>
            <w:top w:val="none" w:sz="0" w:space="0" w:color="auto"/>
            <w:left w:val="none" w:sz="0" w:space="0" w:color="auto"/>
            <w:bottom w:val="none" w:sz="0" w:space="0" w:color="auto"/>
            <w:right w:val="none" w:sz="0" w:space="0" w:color="auto"/>
          </w:divBdr>
        </w:div>
        <w:div w:id="429202798">
          <w:marLeft w:val="0"/>
          <w:marRight w:val="0"/>
          <w:marTop w:val="0"/>
          <w:marBottom w:val="0"/>
          <w:divBdr>
            <w:top w:val="none" w:sz="0" w:space="0" w:color="auto"/>
            <w:left w:val="none" w:sz="0" w:space="0" w:color="auto"/>
            <w:bottom w:val="none" w:sz="0" w:space="0" w:color="auto"/>
            <w:right w:val="none" w:sz="0" w:space="0" w:color="auto"/>
          </w:divBdr>
        </w:div>
        <w:div w:id="1273127991">
          <w:marLeft w:val="0"/>
          <w:marRight w:val="0"/>
          <w:marTop w:val="0"/>
          <w:marBottom w:val="0"/>
          <w:divBdr>
            <w:top w:val="none" w:sz="0" w:space="0" w:color="auto"/>
            <w:left w:val="none" w:sz="0" w:space="0" w:color="auto"/>
            <w:bottom w:val="none" w:sz="0" w:space="0" w:color="auto"/>
            <w:right w:val="none" w:sz="0" w:space="0" w:color="auto"/>
          </w:divBdr>
        </w:div>
        <w:div w:id="1371764841">
          <w:marLeft w:val="0"/>
          <w:marRight w:val="0"/>
          <w:marTop w:val="0"/>
          <w:marBottom w:val="0"/>
          <w:divBdr>
            <w:top w:val="none" w:sz="0" w:space="0" w:color="auto"/>
            <w:left w:val="none" w:sz="0" w:space="0" w:color="auto"/>
            <w:bottom w:val="none" w:sz="0" w:space="0" w:color="auto"/>
            <w:right w:val="none" w:sz="0" w:space="0" w:color="auto"/>
          </w:divBdr>
        </w:div>
        <w:div w:id="1377579265">
          <w:marLeft w:val="0"/>
          <w:marRight w:val="0"/>
          <w:marTop w:val="0"/>
          <w:marBottom w:val="0"/>
          <w:divBdr>
            <w:top w:val="none" w:sz="0" w:space="0" w:color="auto"/>
            <w:left w:val="none" w:sz="0" w:space="0" w:color="auto"/>
            <w:bottom w:val="none" w:sz="0" w:space="0" w:color="auto"/>
            <w:right w:val="none" w:sz="0" w:space="0" w:color="auto"/>
          </w:divBdr>
        </w:div>
        <w:div w:id="881791917">
          <w:marLeft w:val="0"/>
          <w:marRight w:val="0"/>
          <w:marTop w:val="0"/>
          <w:marBottom w:val="0"/>
          <w:divBdr>
            <w:top w:val="none" w:sz="0" w:space="0" w:color="auto"/>
            <w:left w:val="none" w:sz="0" w:space="0" w:color="auto"/>
            <w:bottom w:val="none" w:sz="0" w:space="0" w:color="auto"/>
            <w:right w:val="none" w:sz="0" w:space="0" w:color="auto"/>
          </w:divBdr>
        </w:div>
        <w:div w:id="1490755269">
          <w:marLeft w:val="0"/>
          <w:marRight w:val="0"/>
          <w:marTop w:val="0"/>
          <w:marBottom w:val="0"/>
          <w:divBdr>
            <w:top w:val="none" w:sz="0" w:space="0" w:color="auto"/>
            <w:left w:val="none" w:sz="0" w:space="0" w:color="auto"/>
            <w:bottom w:val="none" w:sz="0" w:space="0" w:color="auto"/>
            <w:right w:val="none" w:sz="0" w:space="0" w:color="auto"/>
          </w:divBdr>
        </w:div>
        <w:div w:id="995106516">
          <w:marLeft w:val="0"/>
          <w:marRight w:val="0"/>
          <w:marTop w:val="0"/>
          <w:marBottom w:val="0"/>
          <w:divBdr>
            <w:top w:val="none" w:sz="0" w:space="0" w:color="auto"/>
            <w:left w:val="none" w:sz="0" w:space="0" w:color="auto"/>
            <w:bottom w:val="none" w:sz="0" w:space="0" w:color="auto"/>
            <w:right w:val="none" w:sz="0" w:space="0" w:color="auto"/>
          </w:divBdr>
        </w:div>
        <w:div w:id="1566840225">
          <w:marLeft w:val="0"/>
          <w:marRight w:val="0"/>
          <w:marTop w:val="0"/>
          <w:marBottom w:val="0"/>
          <w:divBdr>
            <w:top w:val="none" w:sz="0" w:space="0" w:color="auto"/>
            <w:left w:val="none" w:sz="0" w:space="0" w:color="auto"/>
            <w:bottom w:val="none" w:sz="0" w:space="0" w:color="auto"/>
            <w:right w:val="none" w:sz="0" w:space="0" w:color="auto"/>
          </w:divBdr>
        </w:div>
        <w:div w:id="78674021">
          <w:marLeft w:val="0"/>
          <w:marRight w:val="0"/>
          <w:marTop w:val="0"/>
          <w:marBottom w:val="0"/>
          <w:divBdr>
            <w:top w:val="none" w:sz="0" w:space="0" w:color="auto"/>
            <w:left w:val="none" w:sz="0" w:space="0" w:color="auto"/>
            <w:bottom w:val="none" w:sz="0" w:space="0" w:color="auto"/>
            <w:right w:val="none" w:sz="0" w:space="0" w:color="auto"/>
          </w:divBdr>
        </w:div>
        <w:div w:id="1508669243">
          <w:marLeft w:val="0"/>
          <w:marRight w:val="0"/>
          <w:marTop w:val="0"/>
          <w:marBottom w:val="0"/>
          <w:divBdr>
            <w:top w:val="none" w:sz="0" w:space="0" w:color="auto"/>
            <w:left w:val="none" w:sz="0" w:space="0" w:color="auto"/>
            <w:bottom w:val="none" w:sz="0" w:space="0" w:color="auto"/>
            <w:right w:val="none" w:sz="0" w:space="0" w:color="auto"/>
          </w:divBdr>
        </w:div>
        <w:div w:id="1249729835">
          <w:marLeft w:val="0"/>
          <w:marRight w:val="0"/>
          <w:marTop w:val="0"/>
          <w:marBottom w:val="0"/>
          <w:divBdr>
            <w:top w:val="none" w:sz="0" w:space="0" w:color="auto"/>
            <w:left w:val="none" w:sz="0" w:space="0" w:color="auto"/>
            <w:bottom w:val="none" w:sz="0" w:space="0" w:color="auto"/>
            <w:right w:val="none" w:sz="0" w:space="0" w:color="auto"/>
          </w:divBdr>
        </w:div>
        <w:div w:id="575361352">
          <w:marLeft w:val="0"/>
          <w:marRight w:val="0"/>
          <w:marTop w:val="0"/>
          <w:marBottom w:val="0"/>
          <w:divBdr>
            <w:top w:val="none" w:sz="0" w:space="0" w:color="auto"/>
            <w:left w:val="none" w:sz="0" w:space="0" w:color="auto"/>
            <w:bottom w:val="none" w:sz="0" w:space="0" w:color="auto"/>
            <w:right w:val="none" w:sz="0" w:space="0" w:color="auto"/>
          </w:divBdr>
        </w:div>
        <w:div w:id="487788953">
          <w:marLeft w:val="0"/>
          <w:marRight w:val="0"/>
          <w:marTop w:val="0"/>
          <w:marBottom w:val="0"/>
          <w:divBdr>
            <w:top w:val="none" w:sz="0" w:space="0" w:color="auto"/>
            <w:left w:val="none" w:sz="0" w:space="0" w:color="auto"/>
            <w:bottom w:val="none" w:sz="0" w:space="0" w:color="auto"/>
            <w:right w:val="none" w:sz="0" w:space="0" w:color="auto"/>
          </w:divBdr>
        </w:div>
        <w:div w:id="262305854">
          <w:marLeft w:val="0"/>
          <w:marRight w:val="0"/>
          <w:marTop w:val="0"/>
          <w:marBottom w:val="0"/>
          <w:divBdr>
            <w:top w:val="none" w:sz="0" w:space="0" w:color="auto"/>
            <w:left w:val="none" w:sz="0" w:space="0" w:color="auto"/>
            <w:bottom w:val="none" w:sz="0" w:space="0" w:color="auto"/>
            <w:right w:val="none" w:sz="0" w:space="0" w:color="auto"/>
          </w:divBdr>
        </w:div>
        <w:div w:id="1725331059">
          <w:marLeft w:val="0"/>
          <w:marRight w:val="0"/>
          <w:marTop w:val="0"/>
          <w:marBottom w:val="0"/>
          <w:divBdr>
            <w:top w:val="none" w:sz="0" w:space="0" w:color="auto"/>
            <w:left w:val="none" w:sz="0" w:space="0" w:color="auto"/>
            <w:bottom w:val="none" w:sz="0" w:space="0" w:color="auto"/>
            <w:right w:val="none" w:sz="0" w:space="0" w:color="auto"/>
          </w:divBdr>
        </w:div>
        <w:div w:id="635599143">
          <w:marLeft w:val="0"/>
          <w:marRight w:val="0"/>
          <w:marTop w:val="0"/>
          <w:marBottom w:val="0"/>
          <w:divBdr>
            <w:top w:val="none" w:sz="0" w:space="0" w:color="auto"/>
            <w:left w:val="none" w:sz="0" w:space="0" w:color="auto"/>
            <w:bottom w:val="none" w:sz="0" w:space="0" w:color="auto"/>
            <w:right w:val="none" w:sz="0" w:space="0" w:color="auto"/>
          </w:divBdr>
        </w:div>
      </w:divsChild>
    </w:div>
    <w:div w:id="1693527125">
      <w:bodyDiv w:val="1"/>
      <w:marLeft w:val="0"/>
      <w:marRight w:val="0"/>
      <w:marTop w:val="0"/>
      <w:marBottom w:val="0"/>
      <w:divBdr>
        <w:top w:val="none" w:sz="0" w:space="0" w:color="auto"/>
        <w:left w:val="none" w:sz="0" w:space="0" w:color="auto"/>
        <w:bottom w:val="none" w:sz="0" w:space="0" w:color="auto"/>
        <w:right w:val="none" w:sz="0" w:space="0" w:color="auto"/>
      </w:divBdr>
    </w:div>
    <w:div w:id="1693650282">
      <w:bodyDiv w:val="1"/>
      <w:marLeft w:val="0"/>
      <w:marRight w:val="0"/>
      <w:marTop w:val="0"/>
      <w:marBottom w:val="0"/>
      <w:divBdr>
        <w:top w:val="none" w:sz="0" w:space="0" w:color="auto"/>
        <w:left w:val="none" w:sz="0" w:space="0" w:color="auto"/>
        <w:bottom w:val="none" w:sz="0" w:space="0" w:color="auto"/>
        <w:right w:val="none" w:sz="0" w:space="0" w:color="auto"/>
      </w:divBdr>
    </w:div>
    <w:div w:id="1693728288">
      <w:bodyDiv w:val="1"/>
      <w:marLeft w:val="0"/>
      <w:marRight w:val="0"/>
      <w:marTop w:val="0"/>
      <w:marBottom w:val="0"/>
      <w:divBdr>
        <w:top w:val="none" w:sz="0" w:space="0" w:color="auto"/>
        <w:left w:val="none" w:sz="0" w:space="0" w:color="auto"/>
        <w:bottom w:val="none" w:sz="0" w:space="0" w:color="auto"/>
        <w:right w:val="none" w:sz="0" w:space="0" w:color="auto"/>
      </w:divBdr>
    </w:div>
    <w:div w:id="1693918763">
      <w:bodyDiv w:val="1"/>
      <w:marLeft w:val="0"/>
      <w:marRight w:val="0"/>
      <w:marTop w:val="0"/>
      <w:marBottom w:val="0"/>
      <w:divBdr>
        <w:top w:val="none" w:sz="0" w:space="0" w:color="auto"/>
        <w:left w:val="none" w:sz="0" w:space="0" w:color="auto"/>
        <w:bottom w:val="none" w:sz="0" w:space="0" w:color="auto"/>
        <w:right w:val="none" w:sz="0" w:space="0" w:color="auto"/>
      </w:divBdr>
    </w:div>
    <w:div w:id="1694183326">
      <w:bodyDiv w:val="1"/>
      <w:marLeft w:val="0"/>
      <w:marRight w:val="0"/>
      <w:marTop w:val="0"/>
      <w:marBottom w:val="0"/>
      <w:divBdr>
        <w:top w:val="none" w:sz="0" w:space="0" w:color="auto"/>
        <w:left w:val="none" w:sz="0" w:space="0" w:color="auto"/>
        <w:bottom w:val="none" w:sz="0" w:space="0" w:color="auto"/>
        <w:right w:val="none" w:sz="0" w:space="0" w:color="auto"/>
      </w:divBdr>
    </w:div>
    <w:div w:id="1694304444">
      <w:bodyDiv w:val="1"/>
      <w:marLeft w:val="0"/>
      <w:marRight w:val="0"/>
      <w:marTop w:val="0"/>
      <w:marBottom w:val="0"/>
      <w:divBdr>
        <w:top w:val="none" w:sz="0" w:space="0" w:color="auto"/>
        <w:left w:val="none" w:sz="0" w:space="0" w:color="auto"/>
        <w:bottom w:val="none" w:sz="0" w:space="0" w:color="auto"/>
        <w:right w:val="none" w:sz="0" w:space="0" w:color="auto"/>
      </w:divBdr>
      <w:divsChild>
        <w:div w:id="941496670">
          <w:marLeft w:val="0"/>
          <w:marRight w:val="0"/>
          <w:marTop w:val="0"/>
          <w:marBottom w:val="0"/>
          <w:divBdr>
            <w:top w:val="none" w:sz="0" w:space="0" w:color="auto"/>
            <w:left w:val="none" w:sz="0" w:space="0" w:color="auto"/>
            <w:bottom w:val="none" w:sz="0" w:space="0" w:color="auto"/>
            <w:right w:val="none" w:sz="0" w:space="0" w:color="auto"/>
          </w:divBdr>
        </w:div>
        <w:div w:id="1506817680">
          <w:marLeft w:val="0"/>
          <w:marRight w:val="0"/>
          <w:marTop w:val="0"/>
          <w:marBottom w:val="0"/>
          <w:divBdr>
            <w:top w:val="none" w:sz="0" w:space="0" w:color="auto"/>
            <w:left w:val="none" w:sz="0" w:space="0" w:color="auto"/>
            <w:bottom w:val="none" w:sz="0" w:space="0" w:color="auto"/>
            <w:right w:val="none" w:sz="0" w:space="0" w:color="auto"/>
          </w:divBdr>
        </w:div>
        <w:div w:id="1973098118">
          <w:marLeft w:val="0"/>
          <w:marRight w:val="0"/>
          <w:marTop w:val="0"/>
          <w:marBottom w:val="0"/>
          <w:divBdr>
            <w:top w:val="none" w:sz="0" w:space="0" w:color="auto"/>
            <w:left w:val="none" w:sz="0" w:space="0" w:color="auto"/>
            <w:bottom w:val="none" w:sz="0" w:space="0" w:color="auto"/>
            <w:right w:val="none" w:sz="0" w:space="0" w:color="auto"/>
          </w:divBdr>
        </w:div>
        <w:div w:id="1826580324">
          <w:marLeft w:val="0"/>
          <w:marRight w:val="0"/>
          <w:marTop w:val="0"/>
          <w:marBottom w:val="0"/>
          <w:divBdr>
            <w:top w:val="none" w:sz="0" w:space="0" w:color="auto"/>
            <w:left w:val="none" w:sz="0" w:space="0" w:color="auto"/>
            <w:bottom w:val="none" w:sz="0" w:space="0" w:color="auto"/>
            <w:right w:val="none" w:sz="0" w:space="0" w:color="auto"/>
          </w:divBdr>
        </w:div>
        <w:div w:id="588781718">
          <w:marLeft w:val="0"/>
          <w:marRight w:val="0"/>
          <w:marTop w:val="0"/>
          <w:marBottom w:val="0"/>
          <w:divBdr>
            <w:top w:val="none" w:sz="0" w:space="0" w:color="auto"/>
            <w:left w:val="none" w:sz="0" w:space="0" w:color="auto"/>
            <w:bottom w:val="none" w:sz="0" w:space="0" w:color="auto"/>
            <w:right w:val="none" w:sz="0" w:space="0" w:color="auto"/>
          </w:divBdr>
        </w:div>
      </w:divsChild>
    </w:div>
    <w:div w:id="1694456266">
      <w:bodyDiv w:val="1"/>
      <w:marLeft w:val="0"/>
      <w:marRight w:val="0"/>
      <w:marTop w:val="0"/>
      <w:marBottom w:val="0"/>
      <w:divBdr>
        <w:top w:val="none" w:sz="0" w:space="0" w:color="auto"/>
        <w:left w:val="none" w:sz="0" w:space="0" w:color="auto"/>
        <w:bottom w:val="none" w:sz="0" w:space="0" w:color="auto"/>
        <w:right w:val="none" w:sz="0" w:space="0" w:color="auto"/>
      </w:divBdr>
    </w:div>
    <w:div w:id="1694647688">
      <w:bodyDiv w:val="1"/>
      <w:marLeft w:val="0"/>
      <w:marRight w:val="0"/>
      <w:marTop w:val="0"/>
      <w:marBottom w:val="0"/>
      <w:divBdr>
        <w:top w:val="none" w:sz="0" w:space="0" w:color="auto"/>
        <w:left w:val="none" w:sz="0" w:space="0" w:color="auto"/>
        <w:bottom w:val="none" w:sz="0" w:space="0" w:color="auto"/>
        <w:right w:val="none" w:sz="0" w:space="0" w:color="auto"/>
      </w:divBdr>
      <w:divsChild>
        <w:div w:id="892615118">
          <w:marLeft w:val="0"/>
          <w:marRight w:val="0"/>
          <w:marTop w:val="0"/>
          <w:marBottom w:val="0"/>
          <w:divBdr>
            <w:top w:val="none" w:sz="0" w:space="0" w:color="auto"/>
            <w:left w:val="none" w:sz="0" w:space="0" w:color="auto"/>
            <w:bottom w:val="none" w:sz="0" w:space="0" w:color="auto"/>
            <w:right w:val="none" w:sz="0" w:space="0" w:color="auto"/>
          </w:divBdr>
        </w:div>
        <w:div w:id="1706981989">
          <w:marLeft w:val="0"/>
          <w:marRight w:val="0"/>
          <w:marTop w:val="0"/>
          <w:marBottom w:val="0"/>
          <w:divBdr>
            <w:top w:val="none" w:sz="0" w:space="0" w:color="auto"/>
            <w:left w:val="none" w:sz="0" w:space="0" w:color="auto"/>
            <w:bottom w:val="none" w:sz="0" w:space="0" w:color="auto"/>
            <w:right w:val="none" w:sz="0" w:space="0" w:color="auto"/>
          </w:divBdr>
        </w:div>
        <w:div w:id="1764186928">
          <w:marLeft w:val="0"/>
          <w:marRight w:val="0"/>
          <w:marTop w:val="0"/>
          <w:marBottom w:val="0"/>
          <w:divBdr>
            <w:top w:val="none" w:sz="0" w:space="0" w:color="auto"/>
            <w:left w:val="none" w:sz="0" w:space="0" w:color="auto"/>
            <w:bottom w:val="none" w:sz="0" w:space="0" w:color="auto"/>
            <w:right w:val="none" w:sz="0" w:space="0" w:color="auto"/>
          </w:divBdr>
        </w:div>
        <w:div w:id="1501431599">
          <w:marLeft w:val="0"/>
          <w:marRight w:val="0"/>
          <w:marTop w:val="0"/>
          <w:marBottom w:val="0"/>
          <w:divBdr>
            <w:top w:val="none" w:sz="0" w:space="0" w:color="auto"/>
            <w:left w:val="none" w:sz="0" w:space="0" w:color="auto"/>
            <w:bottom w:val="none" w:sz="0" w:space="0" w:color="auto"/>
            <w:right w:val="none" w:sz="0" w:space="0" w:color="auto"/>
          </w:divBdr>
        </w:div>
        <w:div w:id="20279892">
          <w:marLeft w:val="0"/>
          <w:marRight w:val="0"/>
          <w:marTop w:val="0"/>
          <w:marBottom w:val="0"/>
          <w:divBdr>
            <w:top w:val="none" w:sz="0" w:space="0" w:color="auto"/>
            <w:left w:val="none" w:sz="0" w:space="0" w:color="auto"/>
            <w:bottom w:val="none" w:sz="0" w:space="0" w:color="auto"/>
            <w:right w:val="none" w:sz="0" w:space="0" w:color="auto"/>
          </w:divBdr>
        </w:div>
        <w:div w:id="73094354">
          <w:marLeft w:val="0"/>
          <w:marRight w:val="0"/>
          <w:marTop w:val="0"/>
          <w:marBottom w:val="0"/>
          <w:divBdr>
            <w:top w:val="none" w:sz="0" w:space="0" w:color="auto"/>
            <w:left w:val="none" w:sz="0" w:space="0" w:color="auto"/>
            <w:bottom w:val="none" w:sz="0" w:space="0" w:color="auto"/>
            <w:right w:val="none" w:sz="0" w:space="0" w:color="auto"/>
          </w:divBdr>
        </w:div>
        <w:div w:id="1267422910">
          <w:marLeft w:val="0"/>
          <w:marRight w:val="0"/>
          <w:marTop w:val="0"/>
          <w:marBottom w:val="0"/>
          <w:divBdr>
            <w:top w:val="none" w:sz="0" w:space="0" w:color="auto"/>
            <w:left w:val="none" w:sz="0" w:space="0" w:color="auto"/>
            <w:bottom w:val="none" w:sz="0" w:space="0" w:color="auto"/>
            <w:right w:val="none" w:sz="0" w:space="0" w:color="auto"/>
          </w:divBdr>
        </w:div>
        <w:div w:id="868572325">
          <w:marLeft w:val="0"/>
          <w:marRight w:val="0"/>
          <w:marTop w:val="0"/>
          <w:marBottom w:val="0"/>
          <w:divBdr>
            <w:top w:val="none" w:sz="0" w:space="0" w:color="auto"/>
            <w:left w:val="none" w:sz="0" w:space="0" w:color="auto"/>
            <w:bottom w:val="none" w:sz="0" w:space="0" w:color="auto"/>
            <w:right w:val="none" w:sz="0" w:space="0" w:color="auto"/>
          </w:divBdr>
        </w:div>
        <w:div w:id="223688728">
          <w:marLeft w:val="0"/>
          <w:marRight w:val="0"/>
          <w:marTop w:val="0"/>
          <w:marBottom w:val="0"/>
          <w:divBdr>
            <w:top w:val="none" w:sz="0" w:space="0" w:color="auto"/>
            <w:left w:val="none" w:sz="0" w:space="0" w:color="auto"/>
            <w:bottom w:val="none" w:sz="0" w:space="0" w:color="auto"/>
            <w:right w:val="none" w:sz="0" w:space="0" w:color="auto"/>
          </w:divBdr>
        </w:div>
        <w:div w:id="766653231">
          <w:marLeft w:val="0"/>
          <w:marRight w:val="0"/>
          <w:marTop w:val="0"/>
          <w:marBottom w:val="0"/>
          <w:divBdr>
            <w:top w:val="none" w:sz="0" w:space="0" w:color="auto"/>
            <w:left w:val="none" w:sz="0" w:space="0" w:color="auto"/>
            <w:bottom w:val="none" w:sz="0" w:space="0" w:color="auto"/>
            <w:right w:val="none" w:sz="0" w:space="0" w:color="auto"/>
          </w:divBdr>
        </w:div>
        <w:div w:id="1448814667">
          <w:marLeft w:val="0"/>
          <w:marRight w:val="0"/>
          <w:marTop w:val="0"/>
          <w:marBottom w:val="0"/>
          <w:divBdr>
            <w:top w:val="none" w:sz="0" w:space="0" w:color="auto"/>
            <w:left w:val="none" w:sz="0" w:space="0" w:color="auto"/>
            <w:bottom w:val="none" w:sz="0" w:space="0" w:color="auto"/>
            <w:right w:val="none" w:sz="0" w:space="0" w:color="auto"/>
          </w:divBdr>
        </w:div>
        <w:div w:id="856430706">
          <w:marLeft w:val="0"/>
          <w:marRight w:val="0"/>
          <w:marTop w:val="0"/>
          <w:marBottom w:val="0"/>
          <w:divBdr>
            <w:top w:val="none" w:sz="0" w:space="0" w:color="auto"/>
            <w:left w:val="none" w:sz="0" w:space="0" w:color="auto"/>
            <w:bottom w:val="none" w:sz="0" w:space="0" w:color="auto"/>
            <w:right w:val="none" w:sz="0" w:space="0" w:color="auto"/>
          </w:divBdr>
        </w:div>
        <w:div w:id="375937156">
          <w:marLeft w:val="0"/>
          <w:marRight w:val="0"/>
          <w:marTop w:val="0"/>
          <w:marBottom w:val="0"/>
          <w:divBdr>
            <w:top w:val="none" w:sz="0" w:space="0" w:color="auto"/>
            <w:left w:val="none" w:sz="0" w:space="0" w:color="auto"/>
            <w:bottom w:val="none" w:sz="0" w:space="0" w:color="auto"/>
            <w:right w:val="none" w:sz="0" w:space="0" w:color="auto"/>
          </w:divBdr>
        </w:div>
        <w:div w:id="896429077">
          <w:marLeft w:val="0"/>
          <w:marRight w:val="0"/>
          <w:marTop w:val="0"/>
          <w:marBottom w:val="0"/>
          <w:divBdr>
            <w:top w:val="none" w:sz="0" w:space="0" w:color="auto"/>
            <w:left w:val="none" w:sz="0" w:space="0" w:color="auto"/>
            <w:bottom w:val="none" w:sz="0" w:space="0" w:color="auto"/>
            <w:right w:val="none" w:sz="0" w:space="0" w:color="auto"/>
          </w:divBdr>
        </w:div>
        <w:div w:id="1828471812">
          <w:marLeft w:val="0"/>
          <w:marRight w:val="0"/>
          <w:marTop w:val="0"/>
          <w:marBottom w:val="0"/>
          <w:divBdr>
            <w:top w:val="none" w:sz="0" w:space="0" w:color="auto"/>
            <w:left w:val="none" w:sz="0" w:space="0" w:color="auto"/>
            <w:bottom w:val="none" w:sz="0" w:space="0" w:color="auto"/>
            <w:right w:val="none" w:sz="0" w:space="0" w:color="auto"/>
          </w:divBdr>
        </w:div>
        <w:div w:id="973095152">
          <w:marLeft w:val="0"/>
          <w:marRight w:val="0"/>
          <w:marTop w:val="0"/>
          <w:marBottom w:val="0"/>
          <w:divBdr>
            <w:top w:val="none" w:sz="0" w:space="0" w:color="auto"/>
            <w:left w:val="none" w:sz="0" w:space="0" w:color="auto"/>
            <w:bottom w:val="none" w:sz="0" w:space="0" w:color="auto"/>
            <w:right w:val="none" w:sz="0" w:space="0" w:color="auto"/>
          </w:divBdr>
        </w:div>
        <w:div w:id="1422140547">
          <w:marLeft w:val="0"/>
          <w:marRight w:val="0"/>
          <w:marTop w:val="0"/>
          <w:marBottom w:val="0"/>
          <w:divBdr>
            <w:top w:val="none" w:sz="0" w:space="0" w:color="auto"/>
            <w:left w:val="none" w:sz="0" w:space="0" w:color="auto"/>
            <w:bottom w:val="none" w:sz="0" w:space="0" w:color="auto"/>
            <w:right w:val="none" w:sz="0" w:space="0" w:color="auto"/>
          </w:divBdr>
        </w:div>
        <w:div w:id="1943417875">
          <w:marLeft w:val="0"/>
          <w:marRight w:val="0"/>
          <w:marTop w:val="0"/>
          <w:marBottom w:val="0"/>
          <w:divBdr>
            <w:top w:val="none" w:sz="0" w:space="0" w:color="auto"/>
            <w:left w:val="none" w:sz="0" w:space="0" w:color="auto"/>
            <w:bottom w:val="none" w:sz="0" w:space="0" w:color="auto"/>
            <w:right w:val="none" w:sz="0" w:space="0" w:color="auto"/>
          </w:divBdr>
        </w:div>
        <w:div w:id="1582326342">
          <w:marLeft w:val="0"/>
          <w:marRight w:val="0"/>
          <w:marTop w:val="0"/>
          <w:marBottom w:val="0"/>
          <w:divBdr>
            <w:top w:val="none" w:sz="0" w:space="0" w:color="auto"/>
            <w:left w:val="none" w:sz="0" w:space="0" w:color="auto"/>
            <w:bottom w:val="none" w:sz="0" w:space="0" w:color="auto"/>
            <w:right w:val="none" w:sz="0" w:space="0" w:color="auto"/>
          </w:divBdr>
        </w:div>
        <w:div w:id="2144997667">
          <w:marLeft w:val="0"/>
          <w:marRight w:val="0"/>
          <w:marTop w:val="0"/>
          <w:marBottom w:val="0"/>
          <w:divBdr>
            <w:top w:val="none" w:sz="0" w:space="0" w:color="auto"/>
            <w:left w:val="none" w:sz="0" w:space="0" w:color="auto"/>
            <w:bottom w:val="none" w:sz="0" w:space="0" w:color="auto"/>
            <w:right w:val="none" w:sz="0" w:space="0" w:color="auto"/>
          </w:divBdr>
        </w:div>
        <w:div w:id="608247001">
          <w:marLeft w:val="0"/>
          <w:marRight w:val="0"/>
          <w:marTop w:val="0"/>
          <w:marBottom w:val="0"/>
          <w:divBdr>
            <w:top w:val="none" w:sz="0" w:space="0" w:color="auto"/>
            <w:left w:val="none" w:sz="0" w:space="0" w:color="auto"/>
            <w:bottom w:val="none" w:sz="0" w:space="0" w:color="auto"/>
            <w:right w:val="none" w:sz="0" w:space="0" w:color="auto"/>
          </w:divBdr>
        </w:div>
        <w:div w:id="1658878913">
          <w:marLeft w:val="0"/>
          <w:marRight w:val="0"/>
          <w:marTop w:val="0"/>
          <w:marBottom w:val="0"/>
          <w:divBdr>
            <w:top w:val="none" w:sz="0" w:space="0" w:color="auto"/>
            <w:left w:val="none" w:sz="0" w:space="0" w:color="auto"/>
            <w:bottom w:val="none" w:sz="0" w:space="0" w:color="auto"/>
            <w:right w:val="none" w:sz="0" w:space="0" w:color="auto"/>
          </w:divBdr>
        </w:div>
        <w:div w:id="632447175">
          <w:marLeft w:val="0"/>
          <w:marRight w:val="0"/>
          <w:marTop w:val="0"/>
          <w:marBottom w:val="0"/>
          <w:divBdr>
            <w:top w:val="none" w:sz="0" w:space="0" w:color="auto"/>
            <w:left w:val="none" w:sz="0" w:space="0" w:color="auto"/>
            <w:bottom w:val="none" w:sz="0" w:space="0" w:color="auto"/>
            <w:right w:val="none" w:sz="0" w:space="0" w:color="auto"/>
          </w:divBdr>
        </w:div>
        <w:div w:id="1545018794">
          <w:marLeft w:val="0"/>
          <w:marRight w:val="0"/>
          <w:marTop w:val="0"/>
          <w:marBottom w:val="0"/>
          <w:divBdr>
            <w:top w:val="none" w:sz="0" w:space="0" w:color="auto"/>
            <w:left w:val="none" w:sz="0" w:space="0" w:color="auto"/>
            <w:bottom w:val="none" w:sz="0" w:space="0" w:color="auto"/>
            <w:right w:val="none" w:sz="0" w:space="0" w:color="auto"/>
          </w:divBdr>
        </w:div>
        <w:div w:id="329060707">
          <w:marLeft w:val="0"/>
          <w:marRight w:val="0"/>
          <w:marTop w:val="0"/>
          <w:marBottom w:val="0"/>
          <w:divBdr>
            <w:top w:val="none" w:sz="0" w:space="0" w:color="auto"/>
            <w:left w:val="none" w:sz="0" w:space="0" w:color="auto"/>
            <w:bottom w:val="none" w:sz="0" w:space="0" w:color="auto"/>
            <w:right w:val="none" w:sz="0" w:space="0" w:color="auto"/>
          </w:divBdr>
        </w:div>
        <w:div w:id="1651977795">
          <w:marLeft w:val="0"/>
          <w:marRight w:val="0"/>
          <w:marTop w:val="0"/>
          <w:marBottom w:val="0"/>
          <w:divBdr>
            <w:top w:val="none" w:sz="0" w:space="0" w:color="auto"/>
            <w:left w:val="none" w:sz="0" w:space="0" w:color="auto"/>
            <w:bottom w:val="none" w:sz="0" w:space="0" w:color="auto"/>
            <w:right w:val="none" w:sz="0" w:space="0" w:color="auto"/>
          </w:divBdr>
        </w:div>
        <w:div w:id="217522902">
          <w:marLeft w:val="0"/>
          <w:marRight w:val="0"/>
          <w:marTop w:val="0"/>
          <w:marBottom w:val="0"/>
          <w:divBdr>
            <w:top w:val="none" w:sz="0" w:space="0" w:color="auto"/>
            <w:left w:val="none" w:sz="0" w:space="0" w:color="auto"/>
            <w:bottom w:val="none" w:sz="0" w:space="0" w:color="auto"/>
            <w:right w:val="none" w:sz="0" w:space="0" w:color="auto"/>
          </w:divBdr>
        </w:div>
        <w:div w:id="439646384">
          <w:marLeft w:val="0"/>
          <w:marRight w:val="0"/>
          <w:marTop w:val="0"/>
          <w:marBottom w:val="0"/>
          <w:divBdr>
            <w:top w:val="none" w:sz="0" w:space="0" w:color="auto"/>
            <w:left w:val="none" w:sz="0" w:space="0" w:color="auto"/>
            <w:bottom w:val="none" w:sz="0" w:space="0" w:color="auto"/>
            <w:right w:val="none" w:sz="0" w:space="0" w:color="auto"/>
          </w:divBdr>
        </w:div>
        <w:div w:id="416251236">
          <w:marLeft w:val="0"/>
          <w:marRight w:val="0"/>
          <w:marTop w:val="0"/>
          <w:marBottom w:val="0"/>
          <w:divBdr>
            <w:top w:val="none" w:sz="0" w:space="0" w:color="auto"/>
            <w:left w:val="none" w:sz="0" w:space="0" w:color="auto"/>
            <w:bottom w:val="none" w:sz="0" w:space="0" w:color="auto"/>
            <w:right w:val="none" w:sz="0" w:space="0" w:color="auto"/>
          </w:divBdr>
        </w:div>
        <w:div w:id="146938937">
          <w:marLeft w:val="0"/>
          <w:marRight w:val="0"/>
          <w:marTop w:val="0"/>
          <w:marBottom w:val="0"/>
          <w:divBdr>
            <w:top w:val="none" w:sz="0" w:space="0" w:color="auto"/>
            <w:left w:val="none" w:sz="0" w:space="0" w:color="auto"/>
            <w:bottom w:val="none" w:sz="0" w:space="0" w:color="auto"/>
            <w:right w:val="none" w:sz="0" w:space="0" w:color="auto"/>
          </w:divBdr>
        </w:div>
        <w:div w:id="206458270">
          <w:marLeft w:val="0"/>
          <w:marRight w:val="0"/>
          <w:marTop w:val="0"/>
          <w:marBottom w:val="0"/>
          <w:divBdr>
            <w:top w:val="none" w:sz="0" w:space="0" w:color="auto"/>
            <w:left w:val="none" w:sz="0" w:space="0" w:color="auto"/>
            <w:bottom w:val="none" w:sz="0" w:space="0" w:color="auto"/>
            <w:right w:val="none" w:sz="0" w:space="0" w:color="auto"/>
          </w:divBdr>
        </w:div>
        <w:div w:id="1199124077">
          <w:marLeft w:val="0"/>
          <w:marRight w:val="0"/>
          <w:marTop w:val="0"/>
          <w:marBottom w:val="0"/>
          <w:divBdr>
            <w:top w:val="none" w:sz="0" w:space="0" w:color="auto"/>
            <w:left w:val="none" w:sz="0" w:space="0" w:color="auto"/>
            <w:bottom w:val="none" w:sz="0" w:space="0" w:color="auto"/>
            <w:right w:val="none" w:sz="0" w:space="0" w:color="auto"/>
          </w:divBdr>
        </w:div>
        <w:div w:id="1730759767">
          <w:marLeft w:val="0"/>
          <w:marRight w:val="0"/>
          <w:marTop w:val="0"/>
          <w:marBottom w:val="0"/>
          <w:divBdr>
            <w:top w:val="none" w:sz="0" w:space="0" w:color="auto"/>
            <w:left w:val="none" w:sz="0" w:space="0" w:color="auto"/>
            <w:bottom w:val="none" w:sz="0" w:space="0" w:color="auto"/>
            <w:right w:val="none" w:sz="0" w:space="0" w:color="auto"/>
          </w:divBdr>
        </w:div>
        <w:div w:id="996030122">
          <w:marLeft w:val="0"/>
          <w:marRight w:val="0"/>
          <w:marTop w:val="0"/>
          <w:marBottom w:val="0"/>
          <w:divBdr>
            <w:top w:val="none" w:sz="0" w:space="0" w:color="auto"/>
            <w:left w:val="none" w:sz="0" w:space="0" w:color="auto"/>
            <w:bottom w:val="none" w:sz="0" w:space="0" w:color="auto"/>
            <w:right w:val="none" w:sz="0" w:space="0" w:color="auto"/>
          </w:divBdr>
        </w:div>
        <w:div w:id="118494842">
          <w:marLeft w:val="0"/>
          <w:marRight w:val="0"/>
          <w:marTop w:val="0"/>
          <w:marBottom w:val="0"/>
          <w:divBdr>
            <w:top w:val="none" w:sz="0" w:space="0" w:color="auto"/>
            <w:left w:val="none" w:sz="0" w:space="0" w:color="auto"/>
            <w:bottom w:val="none" w:sz="0" w:space="0" w:color="auto"/>
            <w:right w:val="none" w:sz="0" w:space="0" w:color="auto"/>
          </w:divBdr>
        </w:div>
        <w:div w:id="768964275">
          <w:marLeft w:val="0"/>
          <w:marRight w:val="0"/>
          <w:marTop w:val="0"/>
          <w:marBottom w:val="0"/>
          <w:divBdr>
            <w:top w:val="none" w:sz="0" w:space="0" w:color="auto"/>
            <w:left w:val="none" w:sz="0" w:space="0" w:color="auto"/>
            <w:bottom w:val="none" w:sz="0" w:space="0" w:color="auto"/>
            <w:right w:val="none" w:sz="0" w:space="0" w:color="auto"/>
          </w:divBdr>
        </w:div>
        <w:div w:id="1960184749">
          <w:marLeft w:val="0"/>
          <w:marRight w:val="0"/>
          <w:marTop w:val="0"/>
          <w:marBottom w:val="0"/>
          <w:divBdr>
            <w:top w:val="none" w:sz="0" w:space="0" w:color="auto"/>
            <w:left w:val="none" w:sz="0" w:space="0" w:color="auto"/>
            <w:bottom w:val="none" w:sz="0" w:space="0" w:color="auto"/>
            <w:right w:val="none" w:sz="0" w:space="0" w:color="auto"/>
          </w:divBdr>
        </w:div>
        <w:div w:id="1139759665">
          <w:marLeft w:val="0"/>
          <w:marRight w:val="0"/>
          <w:marTop w:val="0"/>
          <w:marBottom w:val="0"/>
          <w:divBdr>
            <w:top w:val="none" w:sz="0" w:space="0" w:color="auto"/>
            <w:left w:val="none" w:sz="0" w:space="0" w:color="auto"/>
            <w:bottom w:val="none" w:sz="0" w:space="0" w:color="auto"/>
            <w:right w:val="none" w:sz="0" w:space="0" w:color="auto"/>
          </w:divBdr>
        </w:div>
        <w:div w:id="478619451">
          <w:marLeft w:val="0"/>
          <w:marRight w:val="0"/>
          <w:marTop w:val="0"/>
          <w:marBottom w:val="0"/>
          <w:divBdr>
            <w:top w:val="none" w:sz="0" w:space="0" w:color="auto"/>
            <w:left w:val="none" w:sz="0" w:space="0" w:color="auto"/>
            <w:bottom w:val="none" w:sz="0" w:space="0" w:color="auto"/>
            <w:right w:val="none" w:sz="0" w:space="0" w:color="auto"/>
          </w:divBdr>
        </w:div>
        <w:div w:id="1049383726">
          <w:marLeft w:val="0"/>
          <w:marRight w:val="0"/>
          <w:marTop w:val="0"/>
          <w:marBottom w:val="0"/>
          <w:divBdr>
            <w:top w:val="none" w:sz="0" w:space="0" w:color="auto"/>
            <w:left w:val="none" w:sz="0" w:space="0" w:color="auto"/>
            <w:bottom w:val="none" w:sz="0" w:space="0" w:color="auto"/>
            <w:right w:val="none" w:sz="0" w:space="0" w:color="auto"/>
          </w:divBdr>
        </w:div>
        <w:div w:id="1666011309">
          <w:marLeft w:val="0"/>
          <w:marRight w:val="0"/>
          <w:marTop w:val="0"/>
          <w:marBottom w:val="0"/>
          <w:divBdr>
            <w:top w:val="none" w:sz="0" w:space="0" w:color="auto"/>
            <w:left w:val="none" w:sz="0" w:space="0" w:color="auto"/>
            <w:bottom w:val="none" w:sz="0" w:space="0" w:color="auto"/>
            <w:right w:val="none" w:sz="0" w:space="0" w:color="auto"/>
          </w:divBdr>
        </w:div>
        <w:div w:id="1681659037">
          <w:marLeft w:val="0"/>
          <w:marRight w:val="0"/>
          <w:marTop w:val="0"/>
          <w:marBottom w:val="0"/>
          <w:divBdr>
            <w:top w:val="none" w:sz="0" w:space="0" w:color="auto"/>
            <w:left w:val="none" w:sz="0" w:space="0" w:color="auto"/>
            <w:bottom w:val="none" w:sz="0" w:space="0" w:color="auto"/>
            <w:right w:val="none" w:sz="0" w:space="0" w:color="auto"/>
          </w:divBdr>
        </w:div>
        <w:div w:id="1307516481">
          <w:marLeft w:val="0"/>
          <w:marRight w:val="0"/>
          <w:marTop w:val="0"/>
          <w:marBottom w:val="0"/>
          <w:divBdr>
            <w:top w:val="none" w:sz="0" w:space="0" w:color="auto"/>
            <w:left w:val="none" w:sz="0" w:space="0" w:color="auto"/>
            <w:bottom w:val="none" w:sz="0" w:space="0" w:color="auto"/>
            <w:right w:val="none" w:sz="0" w:space="0" w:color="auto"/>
          </w:divBdr>
        </w:div>
        <w:div w:id="244606580">
          <w:marLeft w:val="0"/>
          <w:marRight w:val="0"/>
          <w:marTop w:val="0"/>
          <w:marBottom w:val="0"/>
          <w:divBdr>
            <w:top w:val="none" w:sz="0" w:space="0" w:color="auto"/>
            <w:left w:val="none" w:sz="0" w:space="0" w:color="auto"/>
            <w:bottom w:val="none" w:sz="0" w:space="0" w:color="auto"/>
            <w:right w:val="none" w:sz="0" w:space="0" w:color="auto"/>
          </w:divBdr>
        </w:div>
        <w:div w:id="538127998">
          <w:marLeft w:val="0"/>
          <w:marRight w:val="0"/>
          <w:marTop w:val="0"/>
          <w:marBottom w:val="0"/>
          <w:divBdr>
            <w:top w:val="none" w:sz="0" w:space="0" w:color="auto"/>
            <w:left w:val="none" w:sz="0" w:space="0" w:color="auto"/>
            <w:bottom w:val="none" w:sz="0" w:space="0" w:color="auto"/>
            <w:right w:val="none" w:sz="0" w:space="0" w:color="auto"/>
          </w:divBdr>
        </w:div>
        <w:div w:id="395007889">
          <w:marLeft w:val="0"/>
          <w:marRight w:val="0"/>
          <w:marTop w:val="0"/>
          <w:marBottom w:val="0"/>
          <w:divBdr>
            <w:top w:val="none" w:sz="0" w:space="0" w:color="auto"/>
            <w:left w:val="none" w:sz="0" w:space="0" w:color="auto"/>
            <w:bottom w:val="none" w:sz="0" w:space="0" w:color="auto"/>
            <w:right w:val="none" w:sz="0" w:space="0" w:color="auto"/>
          </w:divBdr>
        </w:div>
        <w:div w:id="1668438778">
          <w:marLeft w:val="0"/>
          <w:marRight w:val="0"/>
          <w:marTop w:val="0"/>
          <w:marBottom w:val="0"/>
          <w:divBdr>
            <w:top w:val="none" w:sz="0" w:space="0" w:color="auto"/>
            <w:left w:val="none" w:sz="0" w:space="0" w:color="auto"/>
            <w:bottom w:val="none" w:sz="0" w:space="0" w:color="auto"/>
            <w:right w:val="none" w:sz="0" w:space="0" w:color="auto"/>
          </w:divBdr>
        </w:div>
        <w:div w:id="432559064">
          <w:marLeft w:val="0"/>
          <w:marRight w:val="0"/>
          <w:marTop w:val="0"/>
          <w:marBottom w:val="0"/>
          <w:divBdr>
            <w:top w:val="none" w:sz="0" w:space="0" w:color="auto"/>
            <w:left w:val="none" w:sz="0" w:space="0" w:color="auto"/>
            <w:bottom w:val="none" w:sz="0" w:space="0" w:color="auto"/>
            <w:right w:val="none" w:sz="0" w:space="0" w:color="auto"/>
          </w:divBdr>
        </w:div>
        <w:div w:id="1788498776">
          <w:marLeft w:val="0"/>
          <w:marRight w:val="0"/>
          <w:marTop w:val="0"/>
          <w:marBottom w:val="0"/>
          <w:divBdr>
            <w:top w:val="none" w:sz="0" w:space="0" w:color="auto"/>
            <w:left w:val="none" w:sz="0" w:space="0" w:color="auto"/>
            <w:bottom w:val="none" w:sz="0" w:space="0" w:color="auto"/>
            <w:right w:val="none" w:sz="0" w:space="0" w:color="auto"/>
          </w:divBdr>
        </w:div>
        <w:div w:id="187840025">
          <w:marLeft w:val="0"/>
          <w:marRight w:val="0"/>
          <w:marTop w:val="0"/>
          <w:marBottom w:val="0"/>
          <w:divBdr>
            <w:top w:val="none" w:sz="0" w:space="0" w:color="auto"/>
            <w:left w:val="none" w:sz="0" w:space="0" w:color="auto"/>
            <w:bottom w:val="none" w:sz="0" w:space="0" w:color="auto"/>
            <w:right w:val="none" w:sz="0" w:space="0" w:color="auto"/>
          </w:divBdr>
        </w:div>
        <w:div w:id="1806728806">
          <w:marLeft w:val="0"/>
          <w:marRight w:val="0"/>
          <w:marTop w:val="0"/>
          <w:marBottom w:val="0"/>
          <w:divBdr>
            <w:top w:val="none" w:sz="0" w:space="0" w:color="auto"/>
            <w:left w:val="none" w:sz="0" w:space="0" w:color="auto"/>
            <w:bottom w:val="none" w:sz="0" w:space="0" w:color="auto"/>
            <w:right w:val="none" w:sz="0" w:space="0" w:color="auto"/>
          </w:divBdr>
        </w:div>
        <w:div w:id="742723138">
          <w:marLeft w:val="0"/>
          <w:marRight w:val="0"/>
          <w:marTop w:val="0"/>
          <w:marBottom w:val="0"/>
          <w:divBdr>
            <w:top w:val="none" w:sz="0" w:space="0" w:color="auto"/>
            <w:left w:val="none" w:sz="0" w:space="0" w:color="auto"/>
            <w:bottom w:val="none" w:sz="0" w:space="0" w:color="auto"/>
            <w:right w:val="none" w:sz="0" w:space="0" w:color="auto"/>
          </w:divBdr>
        </w:div>
        <w:div w:id="1874221931">
          <w:marLeft w:val="0"/>
          <w:marRight w:val="0"/>
          <w:marTop w:val="0"/>
          <w:marBottom w:val="0"/>
          <w:divBdr>
            <w:top w:val="none" w:sz="0" w:space="0" w:color="auto"/>
            <w:left w:val="none" w:sz="0" w:space="0" w:color="auto"/>
            <w:bottom w:val="none" w:sz="0" w:space="0" w:color="auto"/>
            <w:right w:val="none" w:sz="0" w:space="0" w:color="auto"/>
          </w:divBdr>
        </w:div>
        <w:div w:id="2118475678">
          <w:marLeft w:val="0"/>
          <w:marRight w:val="0"/>
          <w:marTop w:val="0"/>
          <w:marBottom w:val="0"/>
          <w:divBdr>
            <w:top w:val="none" w:sz="0" w:space="0" w:color="auto"/>
            <w:left w:val="none" w:sz="0" w:space="0" w:color="auto"/>
            <w:bottom w:val="none" w:sz="0" w:space="0" w:color="auto"/>
            <w:right w:val="none" w:sz="0" w:space="0" w:color="auto"/>
          </w:divBdr>
        </w:div>
        <w:div w:id="1687562174">
          <w:marLeft w:val="0"/>
          <w:marRight w:val="0"/>
          <w:marTop w:val="0"/>
          <w:marBottom w:val="0"/>
          <w:divBdr>
            <w:top w:val="none" w:sz="0" w:space="0" w:color="auto"/>
            <w:left w:val="none" w:sz="0" w:space="0" w:color="auto"/>
            <w:bottom w:val="none" w:sz="0" w:space="0" w:color="auto"/>
            <w:right w:val="none" w:sz="0" w:space="0" w:color="auto"/>
          </w:divBdr>
        </w:div>
        <w:div w:id="379668724">
          <w:marLeft w:val="0"/>
          <w:marRight w:val="0"/>
          <w:marTop w:val="0"/>
          <w:marBottom w:val="0"/>
          <w:divBdr>
            <w:top w:val="none" w:sz="0" w:space="0" w:color="auto"/>
            <w:left w:val="none" w:sz="0" w:space="0" w:color="auto"/>
            <w:bottom w:val="none" w:sz="0" w:space="0" w:color="auto"/>
            <w:right w:val="none" w:sz="0" w:space="0" w:color="auto"/>
          </w:divBdr>
        </w:div>
        <w:div w:id="1690255874">
          <w:marLeft w:val="0"/>
          <w:marRight w:val="0"/>
          <w:marTop w:val="0"/>
          <w:marBottom w:val="0"/>
          <w:divBdr>
            <w:top w:val="none" w:sz="0" w:space="0" w:color="auto"/>
            <w:left w:val="none" w:sz="0" w:space="0" w:color="auto"/>
            <w:bottom w:val="none" w:sz="0" w:space="0" w:color="auto"/>
            <w:right w:val="none" w:sz="0" w:space="0" w:color="auto"/>
          </w:divBdr>
        </w:div>
        <w:div w:id="753013837">
          <w:marLeft w:val="0"/>
          <w:marRight w:val="0"/>
          <w:marTop w:val="0"/>
          <w:marBottom w:val="0"/>
          <w:divBdr>
            <w:top w:val="none" w:sz="0" w:space="0" w:color="auto"/>
            <w:left w:val="none" w:sz="0" w:space="0" w:color="auto"/>
            <w:bottom w:val="none" w:sz="0" w:space="0" w:color="auto"/>
            <w:right w:val="none" w:sz="0" w:space="0" w:color="auto"/>
          </w:divBdr>
        </w:div>
        <w:div w:id="49816687">
          <w:marLeft w:val="0"/>
          <w:marRight w:val="0"/>
          <w:marTop w:val="0"/>
          <w:marBottom w:val="0"/>
          <w:divBdr>
            <w:top w:val="none" w:sz="0" w:space="0" w:color="auto"/>
            <w:left w:val="none" w:sz="0" w:space="0" w:color="auto"/>
            <w:bottom w:val="none" w:sz="0" w:space="0" w:color="auto"/>
            <w:right w:val="none" w:sz="0" w:space="0" w:color="auto"/>
          </w:divBdr>
        </w:div>
        <w:div w:id="1966961198">
          <w:marLeft w:val="0"/>
          <w:marRight w:val="0"/>
          <w:marTop w:val="0"/>
          <w:marBottom w:val="0"/>
          <w:divBdr>
            <w:top w:val="none" w:sz="0" w:space="0" w:color="auto"/>
            <w:left w:val="none" w:sz="0" w:space="0" w:color="auto"/>
            <w:bottom w:val="none" w:sz="0" w:space="0" w:color="auto"/>
            <w:right w:val="none" w:sz="0" w:space="0" w:color="auto"/>
          </w:divBdr>
        </w:div>
      </w:divsChild>
    </w:div>
    <w:div w:id="1694918285">
      <w:bodyDiv w:val="1"/>
      <w:marLeft w:val="0"/>
      <w:marRight w:val="0"/>
      <w:marTop w:val="0"/>
      <w:marBottom w:val="0"/>
      <w:divBdr>
        <w:top w:val="none" w:sz="0" w:space="0" w:color="auto"/>
        <w:left w:val="none" w:sz="0" w:space="0" w:color="auto"/>
        <w:bottom w:val="none" w:sz="0" w:space="0" w:color="auto"/>
        <w:right w:val="none" w:sz="0" w:space="0" w:color="auto"/>
      </w:divBdr>
    </w:div>
    <w:div w:id="1694920557">
      <w:bodyDiv w:val="1"/>
      <w:marLeft w:val="0"/>
      <w:marRight w:val="0"/>
      <w:marTop w:val="0"/>
      <w:marBottom w:val="0"/>
      <w:divBdr>
        <w:top w:val="none" w:sz="0" w:space="0" w:color="auto"/>
        <w:left w:val="none" w:sz="0" w:space="0" w:color="auto"/>
        <w:bottom w:val="none" w:sz="0" w:space="0" w:color="auto"/>
        <w:right w:val="none" w:sz="0" w:space="0" w:color="auto"/>
      </w:divBdr>
    </w:div>
    <w:div w:id="1695031182">
      <w:bodyDiv w:val="1"/>
      <w:marLeft w:val="0"/>
      <w:marRight w:val="0"/>
      <w:marTop w:val="0"/>
      <w:marBottom w:val="0"/>
      <w:divBdr>
        <w:top w:val="none" w:sz="0" w:space="0" w:color="auto"/>
        <w:left w:val="none" w:sz="0" w:space="0" w:color="auto"/>
        <w:bottom w:val="none" w:sz="0" w:space="0" w:color="auto"/>
        <w:right w:val="none" w:sz="0" w:space="0" w:color="auto"/>
      </w:divBdr>
    </w:div>
    <w:div w:id="1695495833">
      <w:bodyDiv w:val="1"/>
      <w:marLeft w:val="0"/>
      <w:marRight w:val="0"/>
      <w:marTop w:val="0"/>
      <w:marBottom w:val="0"/>
      <w:divBdr>
        <w:top w:val="none" w:sz="0" w:space="0" w:color="auto"/>
        <w:left w:val="none" w:sz="0" w:space="0" w:color="auto"/>
        <w:bottom w:val="none" w:sz="0" w:space="0" w:color="auto"/>
        <w:right w:val="none" w:sz="0" w:space="0" w:color="auto"/>
      </w:divBdr>
    </w:div>
    <w:div w:id="1695690702">
      <w:bodyDiv w:val="1"/>
      <w:marLeft w:val="0"/>
      <w:marRight w:val="0"/>
      <w:marTop w:val="0"/>
      <w:marBottom w:val="0"/>
      <w:divBdr>
        <w:top w:val="none" w:sz="0" w:space="0" w:color="auto"/>
        <w:left w:val="none" w:sz="0" w:space="0" w:color="auto"/>
        <w:bottom w:val="none" w:sz="0" w:space="0" w:color="auto"/>
        <w:right w:val="none" w:sz="0" w:space="0" w:color="auto"/>
      </w:divBdr>
    </w:div>
    <w:div w:id="1695880342">
      <w:bodyDiv w:val="1"/>
      <w:marLeft w:val="0"/>
      <w:marRight w:val="0"/>
      <w:marTop w:val="0"/>
      <w:marBottom w:val="0"/>
      <w:divBdr>
        <w:top w:val="none" w:sz="0" w:space="0" w:color="auto"/>
        <w:left w:val="none" w:sz="0" w:space="0" w:color="auto"/>
        <w:bottom w:val="none" w:sz="0" w:space="0" w:color="auto"/>
        <w:right w:val="none" w:sz="0" w:space="0" w:color="auto"/>
      </w:divBdr>
    </w:div>
    <w:div w:id="1695884214">
      <w:bodyDiv w:val="1"/>
      <w:marLeft w:val="0"/>
      <w:marRight w:val="0"/>
      <w:marTop w:val="0"/>
      <w:marBottom w:val="0"/>
      <w:divBdr>
        <w:top w:val="none" w:sz="0" w:space="0" w:color="auto"/>
        <w:left w:val="none" w:sz="0" w:space="0" w:color="auto"/>
        <w:bottom w:val="none" w:sz="0" w:space="0" w:color="auto"/>
        <w:right w:val="none" w:sz="0" w:space="0" w:color="auto"/>
      </w:divBdr>
    </w:div>
    <w:div w:id="1696074004">
      <w:bodyDiv w:val="1"/>
      <w:marLeft w:val="0"/>
      <w:marRight w:val="0"/>
      <w:marTop w:val="0"/>
      <w:marBottom w:val="0"/>
      <w:divBdr>
        <w:top w:val="none" w:sz="0" w:space="0" w:color="auto"/>
        <w:left w:val="none" w:sz="0" w:space="0" w:color="auto"/>
        <w:bottom w:val="none" w:sz="0" w:space="0" w:color="auto"/>
        <w:right w:val="none" w:sz="0" w:space="0" w:color="auto"/>
      </w:divBdr>
    </w:div>
    <w:div w:id="1696424951">
      <w:bodyDiv w:val="1"/>
      <w:marLeft w:val="0"/>
      <w:marRight w:val="0"/>
      <w:marTop w:val="0"/>
      <w:marBottom w:val="0"/>
      <w:divBdr>
        <w:top w:val="none" w:sz="0" w:space="0" w:color="auto"/>
        <w:left w:val="none" w:sz="0" w:space="0" w:color="auto"/>
        <w:bottom w:val="none" w:sz="0" w:space="0" w:color="auto"/>
        <w:right w:val="none" w:sz="0" w:space="0" w:color="auto"/>
      </w:divBdr>
    </w:div>
    <w:div w:id="1697121193">
      <w:bodyDiv w:val="1"/>
      <w:marLeft w:val="0"/>
      <w:marRight w:val="0"/>
      <w:marTop w:val="0"/>
      <w:marBottom w:val="0"/>
      <w:divBdr>
        <w:top w:val="none" w:sz="0" w:space="0" w:color="auto"/>
        <w:left w:val="none" w:sz="0" w:space="0" w:color="auto"/>
        <w:bottom w:val="none" w:sz="0" w:space="0" w:color="auto"/>
        <w:right w:val="none" w:sz="0" w:space="0" w:color="auto"/>
      </w:divBdr>
    </w:div>
    <w:div w:id="1697198517">
      <w:bodyDiv w:val="1"/>
      <w:marLeft w:val="0"/>
      <w:marRight w:val="0"/>
      <w:marTop w:val="0"/>
      <w:marBottom w:val="0"/>
      <w:divBdr>
        <w:top w:val="none" w:sz="0" w:space="0" w:color="auto"/>
        <w:left w:val="none" w:sz="0" w:space="0" w:color="auto"/>
        <w:bottom w:val="none" w:sz="0" w:space="0" w:color="auto"/>
        <w:right w:val="none" w:sz="0" w:space="0" w:color="auto"/>
      </w:divBdr>
    </w:div>
    <w:div w:id="1697543317">
      <w:bodyDiv w:val="1"/>
      <w:marLeft w:val="0"/>
      <w:marRight w:val="0"/>
      <w:marTop w:val="0"/>
      <w:marBottom w:val="0"/>
      <w:divBdr>
        <w:top w:val="none" w:sz="0" w:space="0" w:color="auto"/>
        <w:left w:val="none" w:sz="0" w:space="0" w:color="auto"/>
        <w:bottom w:val="none" w:sz="0" w:space="0" w:color="auto"/>
        <w:right w:val="none" w:sz="0" w:space="0" w:color="auto"/>
      </w:divBdr>
    </w:div>
    <w:div w:id="1697921753">
      <w:bodyDiv w:val="1"/>
      <w:marLeft w:val="0"/>
      <w:marRight w:val="0"/>
      <w:marTop w:val="0"/>
      <w:marBottom w:val="0"/>
      <w:divBdr>
        <w:top w:val="none" w:sz="0" w:space="0" w:color="auto"/>
        <w:left w:val="none" w:sz="0" w:space="0" w:color="auto"/>
        <w:bottom w:val="none" w:sz="0" w:space="0" w:color="auto"/>
        <w:right w:val="none" w:sz="0" w:space="0" w:color="auto"/>
      </w:divBdr>
    </w:div>
    <w:div w:id="1697999748">
      <w:bodyDiv w:val="1"/>
      <w:marLeft w:val="0"/>
      <w:marRight w:val="0"/>
      <w:marTop w:val="0"/>
      <w:marBottom w:val="0"/>
      <w:divBdr>
        <w:top w:val="none" w:sz="0" w:space="0" w:color="auto"/>
        <w:left w:val="none" w:sz="0" w:space="0" w:color="auto"/>
        <w:bottom w:val="none" w:sz="0" w:space="0" w:color="auto"/>
        <w:right w:val="none" w:sz="0" w:space="0" w:color="auto"/>
      </w:divBdr>
    </w:div>
    <w:div w:id="1698198638">
      <w:bodyDiv w:val="1"/>
      <w:marLeft w:val="0"/>
      <w:marRight w:val="0"/>
      <w:marTop w:val="0"/>
      <w:marBottom w:val="0"/>
      <w:divBdr>
        <w:top w:val="none" w:sz="0" w:space="0" w:color="auto"/>
        <w:left w:val="none" w:sz="0" w:space="0" w:color="auto"/>
        <w:bottom w:val="none" w:sz="0" w:space="0" w:color="auto"/>
        <w:right w:val="none" w:sz="0" w:space="0" w:color="auto"/>
      </w:divBdr>
    </w:div>
    <w:div w:id="1698697140">
      <w:bodyDiv w:val="1"/>
      <w:marLeft w:val="0"/>
      <w:marRight w:val="0"/>
      <w:marTop w:val="0"/>
      <w:marBottom w:val="0"/>
      <w:divBdr>
        <w:top w:val="none" w:sz="0" w:space="0" w:color="auto"/>
        <w:left w:val="none" w:sz="0" w:space="0" w:color="auto"/>
        <w:bottom w:val="none" w:sz="0" w:space="0" w:color="auto"/>
        <w:right w:val="none" w:sz="0" w:space="0" w:color="auto"/>
      </w:divBdr>
      <w:divsChild>
        <w:div w:id="1126318629">
          <w:marLeft w:val="0"/>
          <w:marRight w:val="0"/>
          <w:marTop w:val="0"/>
          <w:marBottom w:val="0"/>
          <w:divBdr>
            <w:top w:val="none" w:sz="0" w:space="0" w:color="auto"/>
            <w:left w:val="none" w:sz="0" w:space="0" w:color="auto"/>
            <w:bottom w:val="none" w:sz="0" w:space="0" w:color="auto"/>
            <w:right w:val="none" w:sz="0" w:space="0" w:color="auto"/>
          </w:divBdr>
        </w:div>
        <w:div w:id="939265388">
          <w:marLeft w:val="0"/>
          <w:marRight w:val="0"/>
          <w:marTop w:val="0"/>
          <w:marBottom w:val="0"/>
          <w:divBdr>
            <w:top w:val="none" w:sz="0" w:space="0" w:color="auto"/>
            <w:left w:val="none" w:sz="0" w:space="0" w:color="auto"/>
            <w:bottom w:val="none" w:sz="0" w:space="0" w:color="auto"/>
            <w:right w:val="none" w:sz="0" w:space="0" w:color="auto"/>
          </w:divBdr>
        </w:div>
        <w:div w:id="373887142">
          <w:marLeft w:val="0"/>
          <w:marRight w:val="0"/>
          <w:marTop w:val="0"/>
          <w:marBottom w:val="0"/>
          <w:divBdr>
            <w:top w:val="none" w:sz="0" w:space="0" w:color="auto"/>
            <w:left w:val="none" w:sz="0" w:space="0" w:color="auto"/>
            <w:bottom w:val="none" w:sz="0" w:space="0" w:color="auto"/>
            <w:right w:val="none" w:sz="0" w:space="0" w:color="auto"/>
          </w:divBdr>
        </w:div>
        <w:div w:id="2015718745">
          <w:marLeft w:val="0"/>
          <w:marRight w:val="0"/>
          <w:marTop w:val="0"/>
          <w:marBottom w:val="0"/>
          <w:divBdr>
            <w:top w:val="none" w:sz="0" w:space="0" w:color="auto"/>
            <w:left w:val="none" w:sz="0" w:space="0" w:color="auto"/>
            <w:bottom w:val="none" w:sz="0" w:space="0" w:color="auto"/>
            <w:right w:val="none" w:sz="0" w:space="0" w:color="auto"/>
          </w:divBdr>
        </w:div>
        <w:div w:id="1160999736">
          <w:marLeft w:val="0"/>
          <w:marRight w:val="0"/>
          <w:marTop w:val="0"/>
          <w:marBottom w:val="0"/>
          <w:divBdr>
            <w:top w:val="none" w:sz="0" w:space="0" w:color="auto"/>
            <w:left w:val="none" w:sz="0" w:space="0" w:color="auto"/>
            <w:bottom w:val="none" w:sz="0" w:space="0" w:color="auto"/>
            <w:right w:val="none" w:sz="0" w:space="0" w:color="auto"/>
          </w:divBdr>
        </w:div>
        <w:div w:id="2034529167">
          <w:marLeft w:val="0"/>
          <w:marRight w:val="0"/>
          <w:marTop w:val="0"/>
          <w:marBottom w:val="0"/>
          <w:divBdr>
            <w:top w:val="none" w:sz="0" w:space="0" w:color="auto"/>
            <w:left w:val="none" w:sz="0" w:space="0" w:color="auto"/>
            <w:bottom w:val="none" w:sz="0" w:space="0" w:color="auto"/>
            <w:right w:val="none" w:sz="0" w:space="0" w:color="auto"/>
          </w:divBdr>
        </w:div>
        <w:div w:id="1018695959">
          <w:marLeft w:val="0"/>
          <w:marRight w:val="0"/>
          <w:marTop w:val="0"/>
          <w:marBottom w:val="0"/>
          <w:divBdr>
            <w:top w:val="none" w:sz="0" w:space="0" w:color="auto"/>
            <w:left w:val="none" w:sz="0" w:space="0" w:color="auto"/>
            <w:bottom w:val="none" w:sz="0" w:space="0" w:color="auto"/>
            <w:right w:val="none" w:sz="0" w:space="0" w:color="auto"/>
          </w:divBdr>
        </w:div>
        <w:div w:id="845902278">
          <w:marLeft w:val="0"/>
          <w:marRight w:val="0"/>
          <w:marTop w:val="0"/>
          <w:marBottom w:val="0"/>
          <w:divBdr>
            <w:top w:val="none" w:sz="0" w:space="0" w:color="auto"/>
            <w:left w:val="none" w:sz="0" w:space="0" w:color="auto"/>
            <w:bottom w:val="none" w:sz="0" w:space="0" w:color="auto"/>
            <w:right w:val="none" w:sz="0" w:space="0" w:color="auto"/>
          </w:divBdr>
        </w:div>
        <w:div w:id="73551396">
          <w:marLeft w:val="0"/>
          <w:marRight w:val="0"/>
          <w:marTop w:val="0"/>
          <w:marBottom w:val="0"/>
          <w:divBdr>
            <w:top w:val="none" w:sz="0" w:space="0" w:color="auto"/>
            <w:left w:val="none" w:sz="0" w:space="0" w:color="auto"/>
            <w:bottom w:val="none" w:sz="0" w:space="0" w:color="auto"/>
            <w:right w:val="none" w:sz="0" w:space="0" w:color="auto"/>
          </w:divBdr>
        </w:div>
        <w:div w:id="329336017">
          <w:marLeft w:val="0"/>
          <w:marRight w:val="0"/>
          <w:marTop w:val="0"/>
          <w:marBottom w:val="0"/>
          <w:divBdr>
            <w:top w:val="none" w:sz="0" w:space="0" w:color="auto"/>
            <w:left w:val="none" w:sz="0" w:space="0" w:color="auto"/>
            <w:bottom w:val="none" w:sz="0" w:space="0" w:color="auto"/>
            <w:right w:val="none" w:sz="0" w:space="0" w:color="auto"/>
          </w:divBdr>
        </w:div>
        <w:div w:id="1656764542">
          <w:marLeft w:val="0"/>
          <w:marRight w:val="0"/>
          <w:marTop w:val="0"/>
          <w:marBottom w:val="0"/>
          <w:divBdr>
            <w:top w:val="none" w:sz="0" w:space="0" w:color="auto"/>
            <w:left w:val="none" w:sz="0" w:space="0" w:color="auto"/>
            <w:bottom w:val="none" w:sz="0" w:space="0" w:color="auto"/>
            <w:right w:val="none" w:sz="0" w:space="0" w:color="auto"/>
          </w:divBdr>
        </w:div>
        <w:div w:id="618874494">
          <w:marLeft w:val="0"/>
          <w:marRight w:val="0"/>
          <w:marTop w:val="0"/>
          <w:marBottom w:val="0"/>
          <w:divBdr>
            <w:top w:val="none" w:sz="0" w:space="0" w:color="auto"/>
            <w:left w:val="none" w:sz="0" w:space="0" w:color="auto"/>
            <w:bottom w:val="none" w:sz="0" w:space="0" w:color="auto"/>
            <w:right w:val="none" w:sz="0" w:space="0" w:color="auto"/>
          </w:divBdr>
        </w:div>
        <w:div w:id="1538815307">
          <w:marLeft w:val="0"/>
          <w:marRight w:val="0"/>
          <w:marTop w:val="0"/>
          <w:marBottom w:val="0"/>
          <w:divBdr>
            <w:top w:val="none" w:sz="0" w:space="0" w:color="auto"/>
            <w:left w:val="none" w:sz="0" w:space="0" w:color="auto"/>
            <w:bottom w:val="none" w:sz="0" w:space="0" w:color="auto"/>
            <w:right w:val="none" w:sz="0" w:space="0" w:color="auto"/>
          </w:divBdr>
        </w:div>
        <w:div w:id="1626883295">
          <w:marLeft w:val="0"/>
          <w:marRight w:val="0"/>
          <w:marTop w:val="0"/>
          <w:marBottom w:val="0"/>
          <w:divBdr>
            <w:top w:val="none" w:sz="0" w:space="0" w:color="auto"/>
            <w:left w:val="none" w:sz="0" w:space="0" w:color="auto"/>
            <w:bottom w:val="none" w:sz="0" w:space="0" w:color="auto"/>
            <w:right w:val="none" w:sz="0" w:space="0" w:color="auto"/>
          </w:divBdr>
        </w:div>
        <w:div w:id="722824821">
          <w:marLeft w:val="0"/>
          <w:marRight w:val="0"/>
          <w:marTop w:val="0"/>
          <w:marBottom w:val="0"/>
          <w:divBdr>
            <w:top w:val="none" w:sz="0" w:space="0" w:color="auto"/>
            <w:left w:val="none" w:sz="0" w:space="0" w:color="auto"/>
            <w:bottom w:val="none" w:sz="0" w:space="0" w:color="auto"/>
            <w:right w:val="none" w:sz="0" w:space="0" w:color="auto"/>
          </w:divBdr>
        </w:div>
        <w:div w:id="229273936">
          <w:marLeft w:val="0"/>
          <w:marRight w:val="0"/>
          <w:marTop w:val="0"/>
          <w:marBottom w:val="0"/>
          <w:divBdr>
            <w:top w:val="none" w:sz="0" w:space="0" w:color="auto"/>
            <w:left w:val="none" w:sz="0" w:space="0" w:color="auto"/>
            <w:bottom w:val="none" w:sz="0" w:space="0" w:color="auto"/>
            <w:right w:val="none" w:sz="0" w:space="0" w:color="auto"/>
          </w:divBdr>
        </w:div>
        <w:div w:id="1268931255">
          <w:marLeft w:val="0"/>
          <w:marRight w:val="0"/>
          <w:marTop w:val="0"/>
          <w:marBottom w:val="0"/>
          <w:divBdr>
            <w:top w:val="none" w:sz="0" w:space="0" w:color="auto"/>
            <w:left w:val="none" w:sz="0" w:space="0" w:color="auto"/>
            <w:bottom w:val="none" w:sz="0" w:space="0" w:color="auto"/>
            <w:right w:val="none" w:sz="0" w:space="0" w:color="auto"/>
          </w:divBdr>
        </w:div>
        <w:div w:id="44378598">
          <w:marLeft w:val="0"/>
          <w:marRight w:val="0"/>
          <w:marTop w:val="0"/>
          <w:marBottom w:val="0"/>
          <w:divBdr>
            <w:top w:val="none" w:sz="0" w:space="0" w:color="auto"/>
            <w:left w:val="none" w:sz="0" w:space="0" w:color="auto"/>
            <w:bottom w:val="none" w:sz="0" w:space="0" w:color="auto"/>
            <w:right w:val="none" w:sz="0" w:space="0" w:color="auto"/>
          </w:divBdr>
        </w:div>
        <w:div w:id="981545055">
          <w:marLeft w:val="0"/>
          <w:marRight w:val="0"/>
          <w:marTop w:val="0"/>
          <w:marBottom w:val="0"/>
          <w:divBdr>
            <w:top w:val="none" w:sz="0" w:space="0" w:color="auto"/>
            <w:left w:val="none" w:sz="0" w:space="0" w:color="auto"/>
            <w:bottom w:val="none" w:sz="0" w:space="0" w:color="auto"/>
            <w:right w:val="none" w:sz="0" w:space="0" w:color="auto"/>
          </w:divBdr>
        </w:div>
        <w:div w:id="548420113">
          <w:marLeft w:val="0"/>
          <w:marRight w:val="0"/>
          <w:marTop w:val="0"/>
          <w:marBottom w:val="0"/>
          <w:divBdr>
            <w:top w:val="none" w:sz="0" w:space="0" w:color="auto"/>
            <w:left w:val="none" w:sz="0" w:space="0" w:color="auto"/>
            <w:bottom w:val="none" w:sz="0" w:space="0" w:color="auto"/>
            <w:right w:val="none" w:sz="0" w:space="0" w:color="auto"/>
          </w:divBdr>
        </w:div>
        <w:div w:id="1206334449">
          <w:marLeft w:val="0"/>
          <w:marRight w:val="0"/>
          <w:marTop w:val="0"/>
          <w:marBottom w:val="0"/>
          <w:divBdr>
            <w:top w:val="none" w:sz="0" w:space="0" w:color="auto"/>
            <w:left w:val="none" w:sz="0" w:space="0" w:color="auto"/>
            <w:bottom w:val="none" w:sz="0" w:space="0" w:color="auto"/>
            <w:right w:val="none" w:sz="0" w:space="0" w:color="auto"/>
          </w:divBdr>
        </w:div>
        <w:div w:id="929586777">
          <w:marLeft w:val="0"/>
          <w:marRight w:val="0"/>
          <w:marTop w:val="0"/>
          <w:marBottom w:val="0"/>
          <w:divBdr>
            <w:top w:val="none" w:sz="0" w:space="0" w:color="auto"/>
            <w:left w:val="none" w:sz="0" w:space="0" w:color="auto"/>
            <w:bottom w:val="none" w:sz="0" w:space="0" w:color="auto"/>
            <w:right w:val="none" w:sz="0" w:space="0" w:color="auto"/>
          </w:divBdr>
        </w:div>
        <w:div w:id="334648046">
          <w:marLeft w:val="0"/>
          <w:marRight w:val="0"/>
          <w:marTop w:val="0"/>
          <w:marBottom w:val="0"/>
          <w:divBdr>
            <w:top w:val="none" w:sz="0" w:space="0" w:color="auto"/>
            <w:left w:val="none" w:sz="0" w:space="0" w:color="auto"/>
            <w:bottom w:val="none" w:sz="0" w:space="0" w:color="auto"/>
            <w:right w:val="none" w:sz="0" w:space="0" w:color="auto"/>
          </w:divBdr>
        </w:div>
        <w:div w:id="1654673029">
          <w:marLeft w:val="0"/>
          <w:marRight w:val="0"/>
          <w:marTop w:val="0"/>
          <w:marBottom w:val="0"/>
          <w:divBdr>
            <w:top w:val="none" w:sz="0" w:space="0" w:color="auto"/>
            <w:left w:val="none" w:sz="0" w:space="0" w:color="auto"/>
            <w:bottom w:val="none" w:sz="0" w:space="0" w:color="auto"/>
            <w:right w:val="none" w:sz="0" w:space="0" w:color="auto"/>
          </w:divBdr>
        </w:div>
        <w:div w:id="564726744">
          <w:marLeft w:val="0"/>
          <w:marRight w:val="0"/>
          <w:marTop w:val="0"/>
          <w:marBottom w:val="0"/>
          <w:divBdr>
            <w:top w:val="none" w:sz="0" w:space="0" w:color="auto"/>
            <w:left w:val="none" w:sz="0" w:space="0" w:color="auto"/>
            <w:bottom w:val="none" w:sz="0" w:space="0" w:color="auto"/>
            <w:right w:val="none" w:sz="0" w:space="0" w:color="auto"/>
          </w:divBdr>
        </w:div>
        <w:div w:id="283391996">
          <w:marLeft w:val="0"/>
          <w:marRight w:val="0"/>
          <w:marTop w:val="0"/>
          <w:marBottom w:val="0"/>
          <w:divBdr>
            <w:top w:val="none" w:sz="0" w:space="0" w:color="auto"/>
            <w:left w:val="none" w:sz="0" w:space="0" w:color="auto"/>
            <w:bottom w:val="none" w:sz="0" w:space="0" w:color="auto"/>
            <w:right w:val="none" w:sz="0" w:space="0" w:color="auto"/>
          </w:divBdr>
        </w:div>
        <w:div w:id="199364832">
          <w:marLeft w:val="0"/>
          <w:marRight w:val="0"/>
          <w:marTop w:val="0"/>
          <w:marBottom w:val="0"/>
          <w:divBdr>
            <w:top w:val="none" w:sz="0" w:space="0" w:color="auto"/>
            <w:left w:val="none" w:sz="0" w:space="0" w:color="auto"/>
            <w:bottom w:val="none" w:sz="0" w:space="0" w:color="auto"/>
            <w:right w:val="none" w:sz="0" w:space="0" w:color="auto"/>
          </w:divBdr>
        </w:div>
        <w:div w:id="364065139">
          <w:marLeft w:val="0"/>
          <w:marRight w:val="0"/>
          <w:marTop w:val="0"/>
          <w:marBottom w:val="0"/>
          <w:divBdr>
            <w:top w:val="none" w:sz="0" w:space="0" w:color="auto"/>
            <w:left w:val="none" w:sz="0" w:space="0" w:color="auto"/>
            <w:bottom w:val="none" w:sz="0" w:space="0" w:color="auto"/>
            <w:right w:val="none" w:sz="0" w:space="0" w:color="auto"/>
          </w:divBdr>
        </w:div>
        <w:div w:id="1149056583">
          <w:marLeft w:val="0"/>
          <w:marRight w:val="0"/>
          <w:marTop w:val="0"/>
          <w:marBottom w:val="0"/>
          <w:divBdr>
            <w:top w:val="none" w:sz="0" w:space="0" w:color="auto"/>
            <w:left w:val="none" w:sz="0" w:space="0" w:color="auto"/>
            <w:bottom w:val="none" w:sz="0" w:space="0" w:color="auto"/>
            <w:right w:val="none" w:sz="0" w:space="0" w:color="auto"/>
          </w:divBdr>
        </w:div>
        <w:div w:id="2129548518">
          <w:marLeft w:val="0"/>
          <w:marRight w:val="0"/>
          <w:marTop w:val="0"/>
          <w:marBottom w:val="0"/>
          <w:divBdr>
            <w:top w:val="none" w:sz="0" w:space="0" w:color="auto"/>
            <w:left w:val="none" w:sz="0" w:space="0" w:color="auto"/>
            <w:bottom w:val="none" w:sz="0" w:space="0" w:color="auto"/>
            <w:right w:val="none" w:sz="0" w:space="0" w:color="auto"/>
          </w:divBdr>
        </w:div>
        <w:div w:id="1837765939">
          <w:marLeft w:val="0"/>
          <w:marRight w:val="0"/>
          <w:marTop w:val="0"/>
          <w:marBottom w:val="0"/>
          <w:divBdr>
            <w:top w:val="none" w:sz="0" w:space="0" w:color="auto"/>
            <w:left w:val="none" w:sz="0" w:space="0" w:color="auto"/>
            <w:bottom w:val="none" w:sz="0" w:space="0" w:color="auto"/>
            <w:right w:val="none" w:sz="0" w:space="0" w:color="auto"/>
          </w:divBdr>
        </w:div>
        <w:div w:id="1456437352">
          <w:marLeft w:val="0"/>
          <w:marRight w:val="0"/>
          <w:marTop w:val="0"/>
          <w:marBottom w:val="0"/>
          <w:divBdr>
            <w:top w:val="none" w:sz="0" w:space="0" w:color="auto"/>
            <w:left w:val="none" w:sz="0" w:space="0" w:color="auto"/>
            <w:bottom w:val="none" w:sz="0" w:space="0" w:color="auto"/>
            <w:right w:val="none" w:sz="0" w:space="0" w:color="auto"/>
          </w:divBdr>
        </w:div>
        <w:div w:id="888884660">
          <w:marLeft w:val="0"/>
          <w:marRight w:val="0"/>
          <w:marTop w:val="0"/>
          <w:marBottom w:val="0"/>
          <w:divBdr>
            <w:top w:val="none" w:sz="0" w:space="0" w:color="auto"/>
            <w:left w:val="none" w:sz="0" w:space="0" w:color="auto"/>
            <w:bottom w:val="none" w:sz="0" w:space="0" w:color="auto"/>
            <w:right w:val="none" w:sz="0" w:space="0" w:color="auto"/>
          </w:divBdr>
        </w:div>
        <w:div w:id="1071538534">
          <w:marLeft w:val="0"/>
          <w:marRight w:val="0"/>
          <w:marTop w:val="0"/>
          <w:marBottom w:val="0"/>
          <w:divBdr>
            <w:top w:val="none" w:sz="0" w:space="0" w:color="auto"/>
            <w:left w:val="none" w:sz="0" w:space="0" w:color="auto"/>
            <w:bottom w:val="none" w:sz="0" w:space="0" w:color="auto"/>
            <w:right w:val="none" w:sz="0" w:space="0" w:color="auto"/>
          </w:divBdr>
        </w:div>
        <w:div w:id="670445679">
          <w:marLeft w:val="0"/>
          <w:marRight w:val="0"/>
          <w:marTop w:val="0"/>
          <w:marBottom w:val="0"/>
          <w:divBdr>
            <w:top w:val="none" w:sz="0" w:space="0" w:color="auto"/>
            <w:left w:val="none" w:sz="0" w:space="0" w:color="auto"/>
            <w:bottom w:val="none" w:sz="0" w:space="0" w:color="auto"/>
            <w:right w:val="none" w:sz="0" w:space="0" w:color="auto"/>
          </w:divBdr>
        </w:div>
        <w:div w:id="1726946820">
          <w:marLeft w:val="0"/>
          <w:marRight w:val="0"/>
          <w:marTop w:val="0"/>
          <w:marBottom w:val="0"/>
          <w:divBdr>
            <w:top w:val="none" w:sz="0" w:space="0" w:color="auto"/>
            <w:left w:val="none" w:sz="0" w:space="0" w:color="auto"/>
            <w:bottom w:val="none" w:sz="0" w:space="0" w:color="auto"/>
            <w:right w:val="none" w:sz="0" w:space="0" w:color="auto"/>
          </w:divBdr>
        </w:div>
        <w:div w:id="483401688">
          <w:marLeft w:val="0"/>
          <w:marRight w:val="0"/>
          <w:marTop w:val="0"/>
          <w:marBottom w:val="0"/>
          <w:divBdr>
            <w:top w:val="none" w:sz="0" w:space="0" w:color="auto"/>
            <w:left w:val="none" w:sz="0" w:space="0" w:color="auto"/>
            <w:bottom w:val="none" w:sz="0" w:space="0" w:color="auto"/>
            <w:right w:val="none" w:sz="0" w:space="0" w:color="auto"/>
          </w:divBdr>
        </w:div>
        <w:div w:id="264535461">
          <w:marLeft w:val="0"/>
          <w:marRight w:val="0"/>
          <w:marTop w:val="0"/>
          <w:marBottom w:val="0"/>
          <w:divBdr>
            <w:top w:val="none" w:sz="0" w:space="0" w:color="auto"/>
            <w:left w:val="none" w:sz="0" w:space="0" w:color="auto"/>
            <w:bottom w:val="none" w:sz="0" w:space="0" w:color="auto"/>
            <w:right w:val="none" w:sz="0" w:space="0" w:color="auto"/>
          </w:divBdr>
        </w:div>
        <w:div w:id="1734620418">
          <w:marLeft w:val="0"/>
          <w:marRight w:val="0"/>
          <w:marTop w:val="0"/>
          <w:marBottom w:val="0"/>
          <w:divBdr>
            <w:top w:val="none" w:sz="0" w:space="0" w:color="auto"/>
            <w:left w:val="none" w:sz="0" w:space="0" w:color="auto"/>
            <w:bottom w:val="none" w:sz="0" w:space="0" w:color="auto"/>
            <w:right w:val="none" w:sz="0" w:space="0" w:color="auto"/>
          </w:divBdr>
        </w:div>
        <w:div w:id="265506989">
          <w:marLeft w:val="0"/>
          <w:marRight w:val="0"/>
          <w:marTop w:val="0"/>
          <w:marBottom w:val="0"/>
          <w:divBdr>
            <w:top w:val="none" w:sz="0" w:space="0" w:color="auto"/>
            <w:left w:val="none" w:sz="0" w:space="0" w:color="auto"/>
            <w:bottom w:val="none" w:sz="0" w:space="0" w:color="auto"/>
            <w:right w:val="none" w:sz="0" w:space="0" w:color="auto"/>
          </w:divBdr>
        </w:div>
        <w:div w:id="1201211404">
          <w:marLeft w:val="0"/>
          <w:marRight w:val="0"/>
          <w:marTop w:val="0"/>
          <w:marBottom w:val="0"/>
          <w:divBdr>
            <w:top w:val="none" w:sz="0" w:space="0" w:color="auto"/>
            <w:left w:val="none" w:sz="0" w:space="0" w:color="auto"/>
            <w:bottom w:val="none" w:sz="0" w:space="0" w:color="auto"/>
            <w:right w:val="none" w:sz="0" w:space="0" w:color="auto"/>
          </w:divBdr>
        </w:div>
        <w:div w:id="520168431">
          <w:marLeft w:val="0"/>
          <w:marRight w:val="0"/>
          <w:marTop w:val="0"/>
          <w:marBottom w:val="0"/>
          <w:divBdr>
            <w:top w:val="none" w:sz="0" w:space="0" w:color="auto"/>
            <w:left w:val="none" w:sz="0" w:space="0" w:color="auto"/>
            <w:bottom w:val="none" w:sz="0" w:space="0" w:color="auto"/>
            <w:right w:val="none" w:sz="0" w:space="0" w:color="auto"/>
          </w:divBdr>
        </w:div>
        <w:div w:id="510293755">
          <w:marLeft w:val="0"/>
          <w:marRight w:val="0"/>
          <w:marTop w:val="0"/>
          <w:marBottom w:val="0"/>
          <w:divBdr>
            <w:top w:val="none" w:sz="0" w:space="0" w:color="auto"/>
            <w:left w:val="none" w:sz="0" w:space="0" w:color="auto"/>
            <w:bottom w:val="none" w:sz="0" w:space="0" w:color="auto"/>
            <w:right w:val="none" w:sz="0" w:space="0" w:color="auto"/>
          </w:divBdr>
        </w:div>
        <w:div w:id="1072966214">
          <w:marLeft w:val="0"/>
          <w:marRight w:val="0"/>
          <w:marTop w:val="0"/>
          <w:marBottom w:val="0"/>
          <w:divBdr>
            <w:top w:val="none" w:sz="0" w:space="0" w:color="auto"/>
            <w:left w:val="none" w:sz="0" w:space="0" w:color="auto"/>
            <w:bottom w:val="none" w:sz="0" w:space="0" w:color="auto"/>
            <w:right w:val="none" w:sz="0" w:space="0" w:color="auto"/>
          </w:divBdr>
        </w:div>
        <w:div w:id="1072317288">
          <w:marLeft w:val="0"/>
          <w:marRight w:val="0"/>
          <w:marTop w:val="0"/>
          <w:marBottom w:val="0"/>
          <w:divBdr>
            <w:top w:val="none" w:sz="0" w:space="0" w:color="auto"/>
            <w:left w:val="none" w:sz="0" w:space="0" w:color="auto"/>
            <w:bottom w:val="none" w:sz="0" w:space="0" w:color="auto"/>
            <w:right w:val="none" w:sz="0" w:space="0" w:color="auto"/>
          </w:divBdr>
        </w:div>
        <w:div w:id="211235562">
          <w:marLeft w:val="0"/>
          <w:marRight w:val="0"/>
          <w:marTop w:val="0"/>
          <w:marBottom w:val="0"/>
          <w:divBdr>
            <w:top w:val="none" w:sz="0" w:space="0" w:color="auto"/>
            <w:left w:val="none" w:sz="0" w:space="0" w:color="auto"/>
            <w:bottom w:val="none" w:sz="0" w:space="0" w:color="auto"/>
            <w:right w:val="none" w:sz="0" w:space="0" w:color="auto"/>
          </w:divBdr>
        </w:div>
        <w:div w:id="1024208877">
          <w:marLeft w:val="0"/>
          <w:marRight w:val="0"/>
          <w:marTop w:val="0"/>
          <w:marBottom w:val="0"/>
          <w:divBdr>
            <w:top w:val="none" w:sz="0" w:space="0" w:color="auto"/>
            <w:left w:val="none" w:sz="0" w:space="0" w:color="auto"/>
            <w:bottom w:val="none" w:sz="0" w:space="0" w:color="auto"/>
            <w:right w:val="none" w:sz="0" w:space="0" w:color="auto"/>
          </w:divBdr>
        </w:div>
        <w:div w:id="1625188223">
          <w:marLeft w:val="0"/>
          <w:marRight w:val="0"/>
          <w:marTop w:val="0"/>
          <w:marBottom w:val="0"/>
          <w:divBdr>
            <w:top w:val="none" w:sz="0" w:space="0" w:color="auto"/>
            <w:left w:val="none" w:sz="0" w:space="0" w:color="auto"/>
            <w:bottom w:val="none" w:sz="0" w:space="0" w:color="auto"/>
            <w:right w:val="none" w:sz="0" w:space="0" w:color="auto"/>
          </w:divBdr>
        </w:div>
        <w:div w:id="2033265434">
          <w:marLeft w:val="0"/>
          <w:marRight w:val="0"/>
          <w:marTop w:val="0"/>
          <w:marBottom w:val="0"/>
          <w:divBdr>
            <w:top w:val="none" w:sz="0" w:space="0" w:color="auto"/>
            <w:left w:val="none" w:sz="0" w:space="0" w:color="auto"/>
            <w:bottom w:val="none" w:sz="0" w:space="0" w:color="auto"/>
            <w:right w:val="none" w:sz="0" w:space="0" w:color="auto"/>
          </w:divBdr>
        </w:div>
        <w:div w:id="93673642">
          <w:marLeft w:val="0"/>
          <w:marRight w:val="0"/>
          <w:marTop w:val="0"/>
          <w:marBottom w:val="0"/>
          <w:divBdr>
            <w:top w:val="none" w:sz="0" w:space="0" w:color="auto"/>
            <w:left w:val="none" w:sz="0" w:space="0" w:color="auto"/>
            <w:bottom w:val="none" w:sz="0" w:space="0" w:color="auto"/>
            <w:right w:val="none" w:sz="0" w:space="0" w:color="auto"/>
          </w:divBdr>
        </w:div>
        <w:div w:id="675766919">
          <w:marLeft w:val="0"/>
          <w:marRight w:val="0"/>
          <w:marTop w:val="0"/>
          <w:marBottom w:val="0"/>
          <w:divBdr>
            <w:top w:val="none" w:sz="0" w:space="0" w:color="auto"/>
            <w:left w:val="none" w:sz="0" w:space="0" w:color="auto"/>
            <w:bottom w:val="none" w:sz="0" w:space="0" w:color="auto"/>
            <w:right w:val="none" w:sz="0" w:space="0" w:color="auto"/>
          </w:divBdr>
        </w:div>
        <w:div w:id="1809783307">
          <w:marLeft w:val="0"/>
          <w:marRight w:val="0"/>
          <w:marTop w:val="0"/>
          <w:marBottom w:val="0"/>
          <w:divBdr>
            <w:top w:val="none" w:sz="0" w:space="0" w:color="auto"/>
            <w:left w:val="none" w:sz="0" w:space="0" w:color="auto"/>
            <w:bottom w:val="none" w:sz="0" w:space="0" w:color="auto"/>
            <w:right w:val="none" w:sz="0" w:space="0" w:color="auto"/>
          </w:divBdr>
        </w:div>
        <w:div w:id="134836009">
          <w:marLeft w:val="0"/>
          <w:marRight w:val="0"/>
          <w:marTop w:val="0"/>
          <w:marBottom w:val="0"/>
          <w:divBdr>
            <w:top w:val="none" w:sz="0" w:space="0" w:color="auto"/>
            <w:left w:val="none" w:sz="0" w:space="0" w:color="auto"/>
            <w:bottom w:val="none" w:sz="0" w:space="0" w:color="auto"/>
            <w:right w:val="none" w:sz="0" w:space="0" w:color="auto"/>
          </w:divBdr>
        </w:div>
        <w:div w:id="1588153718">
          <w:marLeft w:val="0"/>
          <w:marRight w:val="0"/>
          <w:marTop w:val="0"/>
          <w:marBottom w:val="0"/>
          <w:divBdr>
            <w:top w:val="none" w:sz="0" w:space="0" w:color="auto"/>
            <w:left w:val="none" w:sz="0" w:space="0" w:color="auto"/>
            <w:bottom w:val="none" w:sz="0" w:space="0" w:color="auto"/>
            <w:right w:val="none" w:sz="0" w:space="0" w:color="auto"/>
          </w:divBdr>
        </w:div>
        <w:div w:id="517812888">
          <w:marLeft w:val="0"/>
          <w:marRight w:val="0"/>
          <w:marTop w:val="0"/>
          <w:marBottom w:val="0"/>
          <w:divBdr>
            <w:top w:val="none" w:sz="0" w:space="0" w:color="auto"/>
            <w:left w:val="none" w:sz="0" w:space="0" w:color="auto"/>
            <w:bottom w:val="none" w:sz="0" w:space="0" w:color="auto"/>
            <w:right w:val="none" w:sz="0" w:space="0" w:color="auto"/>
          </w:divBdr>
        </w:div>
        <w:div w:id="562182761">
          <w:marLeft w:val="0"/>
          <w:marRight w:val="0"/>
          <w:marTop w:val="0"/>
          <w:marBottom w:val="0"/>
          <w:divBdr>
            <w:top w:val="none" w:sz="0" w:space="0" w:color="auto"/>
            <w:left w:val="none" w:sz="0" w:space="0" w:color="auto"/>
            <w:bottom w:val="none" w:sz="0" w:space="0" w:color="auto"/>
            <w:right w:val="none" w:sz="0" w:space="0" w:color="auto"/>
          </w:divBdr>
        </w:div>
        <w:div w:id="220023041">
          <w:marLeft w:val="0"/>
          <w:marRight w:val="0"/>
          <w:marTop w:val="0"/>
          <w:marBottom w:val="0"/>
          <w:divBdr>
            <w:top w:val="none" w:sz="0" w:space="0" w:color="auto"/>
            <w:left w:val="none" w:sz="0" w:space="0" w:color="auto"/>
            <w:bottom w:val="none" w:sz="0" w:space="0" w:color="auto"/>
            <w:right w:val="none" w:sz="0" w:space="0" w:color="auto"/>
          </w:divBdr>
        </w:div>
        <w:div w:id="2050451189">
          <w:marLeft w:val="0"/>
          <w:marRight w:val="0"/>
          <w:marTop w:val="0"/>
          <w:marBottom w:val="0"/>
          <w:divBdr>
            <w:top w:val="none" w:sz="0" w:space="0" w:color="auto"/>
            <w:left w:val="none" w:sz="0" w:space="0" w:color="auto"/>
            <w:bottom w:val="none" w:sz="0" w:space="0" w:color="auto"/>
            <w:right w:val="none" w:sz="0" w:space="0" w:color="auto"/>
          </w:divBdr>
        </w:div>
        <w:div w:id="371461386">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sChild>
    </w:div>
    <w:div w:id="1698964424">
      <w:bodyDiv w:val="1"/>
      <w:marLeft w:val="0"/>
      <w:marRight w:val="0"/>
      <w:marTop w:val="0"/>
      <w:marBottom w:val="0"/>
      <w:divBdr>
        <w:top w:val="none" w:sz="0" w:space="0" w:color="auto"/>
        <w:left w:val="none" w:sz="0" w:space="0" w:color="auto"/>
        <w:bottom w:val="none" w:sz="0" w:space="0" w:color="auto"/>
        <w:right w:val="none" w:sz="0" w:space="0" w:color="auto"/>
      </w:divBdr>
    </w:div>
    <w:div w:id="1699240101">
      <w:bodyDiv w:val="1"/>
      <w:marLeft w:val="0"/>
      <w:marRight w:val="0"/>
      <w:marTop w:val="0"/>
      <w:marBottom w:val="0"/>
      <w:divBdr>
        <w:top w:val="none" w:sz="0" w:space="0" w:color="auto"/>
        <w:left w:val="none" w:sz="0" w:space="0" w:color="auto"/>
        <w:bottom w:val="none" w:sz="0" w:space="0" w:color="auto"/>
        <w:right w:val="none" w:sz="0" w:space="0" w:color="auto"/>
      </w:divBdr>
    </w:div>
    <w:div w:id="1699812256">
      <w:bodyDiv w:val="1"/>
      <w:marLeft w:val="0"/>
      <w:marRight w:val="0"/>
      <w:marTop w:val="0"/>
      <w:marBottom w:val="0"/>
      <w:divBdr>
        <w:top w:val="none" w:sz="0" w:space="0" w:color="auto"/>
        <w:left w:val="none" w:sz="0" w:space="0" w:color="auto"/>
        <w:bottom w:val="none" w:sz="0" w:space="0" w:color="auto"/>
        <w:right w:val="none" w:sz="0" w:space="0" w:color="auto"/>
      </w:divBdr>
    </w:div>
    <w:div w:id="1699966339">
      <w:bodyDiv w:val="1"/>
      <w:marLeft w:val="0"/>
      <w:marRight w:val="0"/>
      <w:marTop w:val="0"/>
      <w:marBottom w:val="0"/>
      <w:divBdr>
        <w:top w:val="none" w:sz="0" w:space="0" w:color="auto"/>
        <w:left w:val="none" w:sz="0" w:space="0" w:color="auto"/>
        <w:bottom w:val="none" w:sz="0" w:space="0" w:color="auto"/>
        <w:right w:val="none" w:sz="0" w:space="0" w:color="auto"/>
      </w:divBdr>
    </w:div>
    <w:div w:id="1700276911">
      <w:bodyDiv w:val="1"/>
      <w:marLeft w:val="0"/>
      <w:marRight w:val="0"/>
      <w:marTop w:val="0"/>
      <w:marBottom w:val="0"/>
      <w:divBdr>
        <w:top w:val="none" w:sz="0" w:space="0" w:color="auto"/>
        <w:left w:val="none" w:sz="0" w:space="0" w:color="auto"/>
        <w:bottom w:val="none" w:sz="0" w:space="0" w:color="auto"/>
        <w:right w:val="none" w:sz="0" w:space="0" w:color="auto"/>
      </w:divBdr>
    </w:div>
    <w:div w:id="1700397212">
      <w:bodyDiv w:val="1"/>
      <w:marLeft w:val="0"/>
      <w:marRight w:val="0"/>
      <w:marTop w:val="0"/>
      <w:marBottom w:val="0"/>
      <w:divBdr>
        <w:top w:val="none" w:sz="0" w:space="0" w:color="auto"/>
        <w:left w:val="none" w:sz="0" w:space="0" w:color="auto"/>
        <w:bottom w:val="none" w:sz="0" w:space="0" w:color="auto"/>
        <w:right w:val="none" w:sz="0" w:space="0" w:color="auto"/>
      </w:divBdr>
    </w:div>
    <w:div w:id="1700399539">
      <w:bodyDiv w:val="1"/>
      <w:marLeft w:val="0"/>
      <w:marRight w:val="0"/>
      <w:marTop w:val="0"/>
      <w:marBottom w:val="0"/>
      <w:divBdr>
        <w:top w:val="none" w:sz="0" w:space="0" w:color="auto"/>
        <w:left w:val="none" w:sz="0" w:space="0" w:color="auto"/>
        <w:bottom w:val="none" w:sz="0" w:space="0" w:color="auto"/>
        <w:right w:val="none" w:sz="0" w:space="0" w:color="auto"/>
      </w:divBdr>
    </w:div>
    <w:div w:id="1700466750">
      <w:bodyDiv w:val="1"/>
      <w:marLeft w:val="0"/>
      <w:marRight w:val="0"/>
      <w:marTop w:val="0"/>
      <w:marBottom w:val="0"/>
      <w:divBdr>
        <w:top w:val="none" w:sz="0" w:space="0" w:color="auto"/>
        <w:left w:val="none" w:sz="0" w:space="0" w:color="auto"/>
        <w:bottom w:val="none" w:sz="0" w:space="0" w:color="auto"/>
        <w:right w:val="none" w:sz="0" w:space="0" w:color="auto"/>
      </w:divBdr>
    </w:div>
    <w:div w:id="1700856968">
      <w:bodyDiv w:val="1"/>
      <w:marLeft w:val="0"/>
      <w:marRight w:val="0"/>
      <w:marTop w:val="0"/>
      <w:marBottom w:val="0"/>
      <w:divBdr>
        <w:top w:val="none" w:sz="0" w:space="0" w:color="auto"/>
        <w:left w:val="none" w:sz="0" w:space="0" w:color="auto"/>
        <w:bottom w:val="none" w:sz="0" w:space="0" w:color="auto"/>
        <w:right w:val="none" w:sz="0" w:space="0" w:color="auto"/>
      </w:divBdr>
      <w:divsChild>
        <w:div w:id="1283346437">
          <w:marLeft w:val="0"/>
          <w:marRight w:val="0"/>
          <w:marTop w:val="0"/>
          <w:marBottom w:val="0"/>
          <w:divBdr>
            <w:top w:val="none" w:sz="0" w:space="0" w:color="auto"/>
            <w:left w:val="none" w:sz="0" w:space="0" w:color="auto"/>
            <w:bottom w:val="none" w:sz="0" w:space="0" w:color="auto"/>
            <w:right w:val="none" w:sz="0" w:space="0" w:color="auto"/>
          </w:divBdr>
        </w:div>
        <w:div w:id="1723022672">
          <w:marLeft w:val="0"/>
          <w:marRight w:val="0"/>
          <w:marTop w:val="0"/>
          <w:marBottom w:val="0"/>
          <w:divBdr>
            <w:top w:val="none" w:sz="0" w:space="0" w:color="auto"/>
            <w:left w:val="none" w:sz="0" w:space="0" w:color="auto"/>
            <w:bottom w:val="none" w:sz="0" w:space="0" w:color="auto"/>
            <w:right w:val="none" w:sz="0" w:space="0" w:color="auto"/>
          </w:divBdr>
        </w:div>
        <w:div w:id="44720787">
          <w:marLeft w:val="0"/>
          <w:marRight w:val="0"/>
          <w:marTop w:val="0"/>
          <w:marBottom w:val="0"/>
          <w:divBdr>
            <w:top w:val="none" w:sz="0" w:space="0" w:color="auto"/>
            <w:left w:val="none" w:sz="0" w:space="0" w:color="auto"/>
            <w:bottom w:val="none" w:sz="0" w:space="0" w:color="auto"/>
            <w:right w:val="none" w:sz="0" w:space="0" w:color="auto"/>
          </w:divBdr>
        </w:div>
        <w:div w:id="1761442466">
          <w:marLeft w:val="0"/>
          <w:marRight w:val="0"/>
          <w:marTop w:val="0"/>
          <w:marBottom w:val="0"/>
          <w:divBdr>
            <w:top w:val="none" w:sz="0" w:space="0" w:color="auto"/>
            <w:left w:val="none" w:sz="0" w:space="0" w:color="auto"/>
            <w:bottom w:val="none" w:sz="0" w:space="0" w:color="auto"/>
            <w:right w:val="none" w:sz="0" w:space="0" w:color="auto"/>
          </w:divBdr>
        </w:div>
        <w:div w:id="1710496458">
          <w:marLeft w:val="0"/>
          <w:marRight w:val="0"/>
          <w:marTop w:val="0"/>
          <w:marBottom w:val="0"/>
          <w:divBdr>
            <w:top w:val="none" w:sz="0" w:space="0" w:color="auto"/>
            <w:left w:val="none" w:sz="0" w:space="0" w:color="auto"/>
            <w:bottom w:val="none" w:sz="0" w:space="0" w:color="auto"/>
            <w:right w:val="none" w:sz="0" w:space="0" w:color="auto"/>
          </w:divBdr>
        </w:div>
        <w:div w:id="1778477856">
          <w:marLeft w:val="0"/>
          <w:marRight w:val="0"/>
          <w:marTop w:val="0"/>
          <w:marBottom w:val="0"/>
          <w:divBdr>
            <w:top w:val="none" w:sz="0" w:space="0" w:color="auto"/>
            <w:left w:val="none" w:sz="0" w:space="0" w:color="auto"/>
            <w:bottom w:val="none" w:sz="0" w:space="0" w:color="auto"/>
            <w:right w:val="none" w:sz="0" w:space="0" w:color="auto"/>
          </w:divBdr>
        </w:div>
        <w:div w:id="1808813150">
          <w:marLeft w:val="0"/>
          <w:marRight w:val="0"/>
          <w:marTop w:val="0"/>
          <w:marBottom w:val="0"/>
          <w:divBdr>
            <w:top w:val="none" w:sz="0" w:space="0" w:color="auto"/>
            <w:left w:val="none" w:sz="0" w:space="0" w:color="auto"/>
            <w:bottom w:val="none" w:sz="0" w:space="0" w:color="auto"/>
            <w:right w:val="none" w:sz="0" w:space="0" w:color="auto"/>
          </w:divBdr>
        </w:div>
        <w:div w:id="1788894181">
          <w:marLeft w:val="0"/>
          <w:marRight w:val="0"/>
          <w:marTop w:val="0"/>
          <w:marBottom w:val="0"/>
          <w:divBdr>
            <w:top w:val="none" w:sz="0" w:space="0" w:color="auto"/>
            <w:left w:val="none" w:sz="0" w:space="0" w:color="auto"/>
            <w:bottom w:val="none" w:sz="0" w:space="0" w:color="auto"/>
            <w:right w:val="none" w:sz="0" w:space="0" w:color="auto"/>
          </w:divBdr>
        </w:div>
        <w:div w:id="287005897">
          <w:marLeft w:val="0"/>
          <w:marRight w:val="0"/>
          <w:marTop w:val="0"/>
          <w:marBottom w:val="0"/>
          <w:divBdr>
            <w:top w:val="none" w:sz="0" w:space="0" w:color="auto"/>
            <w:left w:val="none" w:sz="0" w:space="0" w:color="auto"/>
            <w:bottom w:val="none" w:sz="0" w:space="0" w:color="auto"/>
            <w:right w:val="none" w:sz="0" w:space="0" w:color="auto"/>
          </w:divBdr>
        </w:div>
        <w:div w:id="1872526153">
          <w:marLeft w:val="0"/>
          <w:marRight w:val="0"/>
          <w:marTop w:val="0"/>
          <w:marBottom w:val="0"/>
          <w:divBdr>
            <w:top w:val="none" w:sz="0" w:space="0" w:color="auto"/>
            <w:left w:val="none" w:sz="0" w:space="0" w:color="auto"/>
            <w:bottom w:val="none" w:sz="0" w:space="0" w:color="auto"/>
            <w:right w:val="none" w:sz="0" w:space="0" w:color="auto"/>
          </w:divBdr>
        </w:div>
        <w:div w:id="1446265215">
          <w:marLeft w:val="0"/>
          <w:marRight w:val="0"/>
          <w:marTop w:val="0"/>
          <w:marBottom w:val="0"/>
          <w:divBdr>
            <w:top w:val="none" w:sz="0" w:space="0" w:color="auto"/>
            <w:left w:val="none" w:sz="0" w:space="0" w:color="auto"/>
            <w:bottom w:val="none" w:sz="0" w:space="0" w:color="auto"/>
            <w:right w:val="none" w:sz="0" w:space="0" w:color="auto"/>
          </w:divBdr>
        </w:div>
        <w:div w:id="2071033945">
          <w:marLeft w:val="0"/>
          <w:marRight w:val="0"/>
          <w:marTop w:val="0"/>
          <w:marBottom w:val="0"/>
          <w:divBdr>
            <w:top w:val="none" w:sz="0" w:space="0" w:color="auto"/>
            <w:left w:val="none" w:sz="0" w:space="0" w:color="auto"/>
            <w:bottom w:val="none" w:sz="0" w:space="0" w:color="auto"/>
            <w:right w:val="none" w:sz="0" w:space="0" w:color="auto"/>
          </w:divBdr>
        </w:div>
        <w:div w:id="1798403245">
          <w:marLeft w:val="0"/>
          <w:marRight w:val="0"/>
          <w:marTop w:val="0"/>
          <w:marBottom w:val="0"/>
          <w:divBdr>
            <w:top w:val="none" w:sz="0" w:space="0" w:color="auto"/>
            <w:left w:val="none" w:sz="0" w:space="0" w:color="auto"/>
            <w:bottom w:val="none" w:sz="0" w:space="0" w:color="auto"/>
            <w:right w:val="none" w:sz="0" w:space="0" w:color="auto"/>
          </w:divBdr>
        </w:div>
        <w:div w:id="1691951210">
          <w:marLeft w:val="0"/>
          <w:marRight w:val="0"/>
          <w:marTop w:val="0"/>
          <w:marBottom w:val="0"/>
          <w:divBdr>
            <w:top w:val="none" w:sz="0" w:space="0" w:color="auto"/>
            <w:left w:val="none" w:sz="0" w:space="0" w:color="auto"/>
            <w:bottom w:val="none" w:sz="0" w:space="0" w:color="auto"/>
            <w:right w:val="none" w:sz="0" w:space="0" w:color="auto"/>
          </w:divBdr>
        </w:div>
        <w:div w:id="739718780">
          <w:marLeft w:val="0"/>
          <w:marRight w:val="0"/>
          <w:marTop w:val="0"/>
          <w:marBottom w:val="0"/>
          <w:divBdr>
            <w:top w:val="none" w:sz="0" w:space="0" w:color="auto"/>
            <w:left w:val="none" w:sz="0" w:space="0" w:color="auto"/>
            <w:bottom w:val="none" w:sz="0" w:space="0" w:color="auto"/>
            <w:right w:val="none" w:sz="0" w:space="0" w:color="auto"/>
          </w:divBdr>
        </w:div>
        <w:div w:id="1893686011">
          <w:marLeft w:val="0"/>
          <w:marRight w:val="0"/>
          <w:marTop w:val="0"/>
          <w:marBottom w:val="0"/>
          <w:divBdr>
            <w:top w:val="none" w:sz="0" w:space="0" w:color="auto"/>
            <w:left w:val="none" w:sz="0" w:space="0" w:color="auto"/>
            <w:bottom w:val="none" w:sz="0" w:space="0" w:color="auto"/>
            <w:right w:val="none" w:sz="0" w:space="0" w:color="auto"/>
          </w:divBdr>
        </w:div>
        <w:div w:id="1020081119">
          <w:marLeft w:val="0"/>
          <w:marRight w:val="0"/>
          <w:marTop w:val="0"/>
          <w:marBottom w:val="0"/>
          <w:divBdr>
            <w:top w:val="none" w:sz="0" w:space="0" w:color="auto"/>
            <w:left w:val="none" w:sz="0" w:space="0" w:color="auto"/>
            <w:bottom w:val="none" w:sz="0" w:space="0" w:color="auto"/>
            <w:right w:val="none" w:sz="0" w:space="0" w:color="auto"/>
          </w:divBdr>
        </w:div>
        <w:div w:id="54620781">
          <w:marLeft w:val="0"/>
          <w:marRight w:val="0"/>
          <w:marTop w:val="0"/>
          <w:marBottom w:val="0"/>
          <w:divBdr>
            <w:top w:val="none" w:sz="0" w:space="0" w:color="auto"/>
            <w:left w:val="none" w:sz="0" w:space="0" w:color="auto"/>
            <w:bottom w:val="none" w:sz="0" w:space="0" w:color="auto"/>
            <w:right w:val="none" w:sz="0" w:space="0" w:color="auto"/>
          </w:divBdr>
        </w:div>
        <w:div w:id="448203591">
          <w:marLeft w:val="0"/>
          <w:marRight w:val="0"/>
          <w:marTop w:val="0"/>
          <w:marBottom w:val="0"/>
          <w:divBdr>
            <w:top w:val="none" w:sz="0" w:space="0" w:color="auto"/>
            <w:left w:val="none" w:sz="0" w:space="0" w:color="auto"/>
            <w:bottom w:val="none" w:sz="0" w:space="0" w:color="auto"/>
            <w:right w:val="none" w:sz="0" w:space="0" w:color="auto"/>
          </w:divBdr>
        </w:div>
        <w:div w:id="1521353935">
          <w:marLeft w:val="0"/>
          <w:marRight w:val="0"/>
          <w:marTop w:val="0"/>
          <w:marBottom w:val="0"/>
          <w:divBdr>
            <w:top w:val="none" w:sz="0" w:space="0" w:color="auto"/>
            <w:left w:val="none" w:sz="0" w:space="0" w:color="auto"/>
            <w:bottom w:val="none" w:sz="0" w:space="0" w:color="auto"/>
            <w:right w:val="none" w:sz="0" w:space="0" w:color="auto"/>
          </w:divBdr>
        </w:div>
        <w:div w:id="1497572036">
          <w:marLeft w:val="0"/>
          <w:marRight w:val="0"/>
          <w:marTop w:val="0"/>
          <w:marBottom w:val="0"/>
          <w:divBdr>
            <w:top w:val="none" w:sz="0" w:space="0" w:color="auto"/>
            <w:left w:val="none" w:sz="0" w:space="0" w:color="auto"/>
            <w:bottom w:val="none" w:sz="0" w:space="0" w:color="auto"/>
            <w:right w:val="none" w:sz="0" w:space="0" w:color="auto"/>
          </w:divBdr>
        </w:div>
        <w:div w:id="295917823">
          <w:marLeft w:val="0"/>
          <w:marRight w:val="0"/>
          <w:marTop w:val="0"/>
          <w:marBottom w:val="0"/>
          <w:divBdr>
            <w:top w:val="none" w:sz="0" w:space="0" w:color="auto"/>
            <w:left w:val="none" w:sz="0" w:space="0" w:color="auto"/>
            <w:bottom w:val="none" w:sz="0" w:space="0" w:color="auto"/>
            <w:right w:val="none" w:sz="0" w:space="0" w:color="auto"/>
          </w:divBdr>
        </w:div>
        <w:div w:id="2004770644">
          <w:marLeft w:val="0"/>
          <w:marRight w:val="0"/>
          <w:marTop w:val="0"/>
          <w:marBottom w:val="0"/>
          <w:divBdr>
            <w:top w:val="none" w:sz="0" w:space="0" w:color="auto"/>
            <w:left w:val="none" w:sz="0" w:space="0" w:color="auto"/>
            <w:bottom w:val="none" w:sz="0" w:space="0" w:color="auto"/>
            <w:right w:val="none" w:sz="0" w:space="0" w:color="auto"/>
          </w:divBdr>
        </w:div>
        <w:div w:id="1857839437">
          <w:marLeft w:val="0"/>
          <w:marRight w:val="0"/>
          <w:marTop w:val="0"/>
          <w:marBottom w:val="0"/>
          <w:divBdr>
            <w:top w:val="none" w:sz="0" w:space="0" w:color="auto"/>
            <w:left w:val="none" w:sz="0" w:space="0" w:color="auto"/>
            <w:bottom w:val="none" w:sz="0" w:space="0" w:color="auto"/>
            <w:right w:val="none" w:sz="0" w:space="0" w:color="auto"/>
          </w:divBdr>
        </w:div>
        <w:div w:id="831986865">
          <w:marLeft w:val="0"/>
          <w:marRight w:val="0"/>
          <w:marTop w:val="0"/>
          <w:marBottom w:val="0"/>
          <w:divBdr>
            <w:top w:val="none" w:sz="0" w:space="0" w:color="auto"/>
            <w:left w:val="none" w:sz="0" w:space="0" w:color="auto"/>
            <w:bottom w:val="none" w:sz="0" w:space="0" w:color="auto"/>
            <w:right w:val="none" w:sz="0" w:space="0" w:color="auto"/>
          </w:divBdr>
        </w:div>
        <w:div w:id="611981869">
          <w:marLeft w:val="0"/>
          <w:marRight w:val="0"/>
          <w:marTop w:val="0"/>
          <w:marBottom w:val="0"/>
          <w:divBdr>
            <w:top w:val="none" w:sz="0" w:space="0" w:color="auto"/>
            <w:left w:val="none" w:sz="0" w:space="0" w:color="auto"/>
            <w:bottom w:val="none" w:sz="0" w:space="0" w:color="auto"/>
            <w:right w:val="none" w:sz="0" w:space="0" w:color="auto"/>
          </w:divBdr>
        </w:div>
        <w:div w:id="1614559893">
          <w:marLeft w:val="0"/>
          <w:marRight w:val="0"/>
          <w:marTop w:val="0"/>
          <w:marBottom w:val="0"/>
          <w:divBdr>
            <w:top w:val="none" w:sz="0" w:space="0" w:color="auto"/>
            <w:left w:val="none" w:sz="0" w:space="0" w:color="auto"/>
            <w:bottom w:val="none" w:sz="0" w:space="0" w:color="auto"/>
            <w:right w:val="none" w:sz="0" w:space="0" w:color="auto"/>
          </w:divBdr>
        </w:div>
        <w:div w:id="820732189">
          <w:marLeft w:val="0"/>
          <w:marRight w:val="0"/>
          <w:marTop w:val="0"/>
          <w:marBottom w:val="0"/>
          <w:divBdr>
            <w:top w:val="none" w:sz="0" w:space="0" w:color="auto"/>
            <w:left w:val="none" w:sz="0" w:space="0" w:color="auto"/>
            <w:bottom w:val="none" w:sz="0" w:space="0" w:color="auto"/>
            <w:right w:val="none" w:sz="0" w:space="0" w:color="auto"/>
          </w:divBdr>
        </w:div>
        <w:div w:id="403070554">
          <w:marLeft w:val="0"/>
          <w:marRight w:val="0"/>
          <w:marTop w:val="0"/>
          <w:marBottom w:val="0"/>
          <w:divBdr>
            <w:top w:val="none" w:sz="0" w:space="0" w:color="auto"/>
            <w:left w:val="none" w:sz="0" w:space="0" w:color="auto"/>
            <w:bottom w:val="none" w:sz="0" w:space="0" w:color="auto"/>
            <w:right w:val="none" w:sz="0" w:space="0" w:color="auto"/>
          </w:divBdr>
        </w:div>
        <w:div w:id="1523281363">
          <w:marLeft w:val="0"/>
          <w:marRight w:val="0"/>
          <w:marTop w:val="0"/>
          <w:marBottom w:val="0"/>
          <w:divBdr>
            <w:top w:val="none" w:sz="0" w:space="0" w:color="auto"/>
            <w:left w:val="none" w:sz="0" w:space="0" w:color="auto"/>
            <w:bottom w:val="none" w:sz="0" w:space="0" w:color="auto"/>
            <w:right w:val="none" w:sz="0" w:space="0" w:color="auto"/>
          </w:divBdr>
        </w:div>
        <w:div w:id="1737707367">
          <w:marLeft w:val="0"/>
          <w:marRight w:val="0"/>
          <w:marTop w:val="0"/>
          <w:marBottom w:val="0"/>
          <w:divBdr>
            <w:top w:val="none" w:sz="0" w:space="0" w:color="auto"/>
            <w:left w:val="none" w:sz="0" w:space="0" w:color="auto"/>
            <w:bottom w:val="none" w:sz="0" w:space="0" w:color="auto"/>
            <w:right w:val="none" w:sz="0" w:space="0" w:color="auto"/>
          </w:divBdr>
        </w:div>
        <w:div w:id="2056460741">
          <w:marLeft w:val="0"/>
          <w:marRight w:val="0"/>
          <w:marTop w:val="0"/>
          <w:marBottom w:val="0"/>
          <w:divBdr>
            <w:top w:val="none" w:sz="0" w:space="0" w:color="auto"/>
            <w:left w:val="none" w:sz="0" w:space="0" w:color="auto"/>
            <w:bottom w:val="none" w:sz="0" w:space="0" w:color="auto"/>
            <w:right w:val="none" w:sz="0" w:space="0" w:color="auto"/>
          </w:divBdr>
        </w:div>
        <w:div w:id="376204961">
          <w:marLeft w:val="0"/>
          <w:marRight w:val="0"/>
          <w:marTop w:val="0"/>
          <w:marBottom w:val="0"/>
          <w:divBdr>
            <w:top w:val="none" w:sz="0" w:space="0" w:color="auto"/>
            <w:left w:val="none" w:sz="0" w:space="0" w:color="auto"/>
            <w:bottom w:val="none" w:sz="0" w:space="0" w:color="auto"/>
            <w:right w:val="none" w:sz="0" w:space="0" w:color="auto"/>
          </w:divBdr>
        </w:div>
        <w:div w:id="2041279503">
          <w:marLeft w:val="0"/>
          <w:marRight w:val="0"/>
          <w:marTop w:val="0"/>
          <w:marBottom w:val="0"/>
          <w:divBdr>
            <w:top w:val="none" w:sz="0" w:space="0" w:color="auto"/>
            <w:left w:val="none" w:sz="0" w:space="0" w:color="auto"/>
            <w:bottom w:val="none" w:sz="0" w:space="0" w:color="auto"/>
            <w:right w:val="none" w:sz="0" w:space="0" w:color="auto"/>
          </w:divBdr>
        </w:div>
        <w:div w:id="1056470584">
          <w:marLeft w:val="0"/>
          <w:marRight w:val="0"/>
          <w:marTop w:val="0"/>
          <w:marBottom w:val="0"/>
          <w:divBdr>
            <w:top w:val="none" w:sz="0" w:space="0" w:color="auto"/>
            <w:left w:val="none" w:sz="0" w:space="0" w:color="auto"/>
            <w:bottom w:val="none" w:sz="0" w:space="0" w:color="auto"/>
            <w:right w:val="none" w:sz="0" w:space="0" w:color="auto"/>
          </w:divBdr>
        </w:div>
        <w:div w:id="375542964">
          <w:marLeft w:val="0"/>
          <w:marRight w:val="0"/>
          <w:marTop w:val="0"/>
          <w:marBottom w:val="0"/>
          <w:divBdr>
            <w:top w:val="none" w:sz="0" w:space="0" w:color="auto"/>
            <w:left w:val="none" w:sz="0" w:space="0" w:color="auto"/>
            <w:bottom w:val="none" w:sz="0" w:space="0" w:color="auto"/>
            <w:right w:val="none" w:sz="0" w:space="0" w:color="auto"/>
          </w:divBdr>
        </w:div>
        <w:div w:id="1014529084">
          <w:marLeft w:val="0"/>
          <w:marRight w:val="0"/>
          <w:marTop w:val="0"/>
          <w:marBottom w:val="0"/>
          <w:divBdr>
            <w:top w:val="none" w:sz="0" w:space="0" w:color="auto"/>
            <w:left w:val="none" w:sz="0" w:space="0" w:color="auto"/>
            <w:bottom w:val="none" w:sz="0" w:space="0" w:color="auto"/>
            <w:right w:val="none" w:sz="0" w:space="0" w:color="auto"/>
          </w:divBdr>
        </w:div>
        <w:div w:id="1658416633">
          <w:marLeft w:val="0"/>
          <w:marRight w:val="0"/>
          <w:marTop w:val="0"/>
          <w:marBottom w:val="0"/>
          <w:divBdr>
            <w:top w:val="none" w:sz="0" w:space="0" w:color="auto"/>
            <w:left w:val="none" w:sz="0" w:space="0" w:color="auto"/>
            <w:bottom w:val="none" w:sz="0" w:space="0" w:color="auto"/>
            <w:right w:val="none" w:sz="0" w:space="0" w:color="auto"/>
          </w:divBdr>
        </w:div>
        <w:div w:id="984504199">
          <w:marLeft w:val="0"/>
          <w:marRight w:val="0"/>
          <w:marTop w:val="0"/>
          <w:marBottom w:val="0"/>
          <w:divBdr>
            <w:top w:val="none" w:sz="0" w:space="0" w:color="auto"/>
            <w:left w:val="none" w:sz="0" w:space="0" w:color="auto"/>
            <w:bottom w:val="none" w:sz="0" w:space="0" w:color="auto"/>
            <w:right w:val="none" w:sz="0" w:space="0" w:color="auto"/>
          </w:divBdr>
        </w:div>
        <w:div w:id="1445033530">
          <w:marLeft w:val="0"/>
          <w:marRight w:val="0"/>
          <w:marTop w:val="0"/>
          <w:marBottom w:val="0"/>
          <w:divBdr>
            <w:top w:val="none" w:sz="0" w:space="0" w:color="auto"/>
            <w:left w:val="none" w:sz="0" w:space="0" w:color="auto"/>
            <w:bottom w:val="none" w:sz="0" w:space="0" w:color="auto"/>
            <w:right w:val="none" w:sz="0" w:space="0" w:color="auto"/>
          </w:divBdr>
        </w:div>
        <w:div w:id="494566596">
          <w:marLeft w:val="0"/>
          <w:marRight w:val="0"/>
          <w:marTop w:val="0"/>
          <w:marBottom w:val="0"/>
          <w:divBdr>
            <w:top w:val="none" w:sz="0" w:space="0" w:color="auto"/>
            <w:left w:val="none" w:sz="0" w:space="0" w:color="auto"/>
            <w:bottom w:val="none" w:sz="0" w:space="0" w:color="auto"/>
            <w:right w:val="none" w:sz="0" w:space="0" w:color="auto"/>
          </w:divBdr>
        </w:div>
        <w:div w:id="1338069744">
          <w:marLeft w:val="0"/>
          <w:marRight w:val="0"/>
          <w:marTop w:val="0"/>
          <w:marBottom w:val="0"/>
          <w:divBdr>
            <w:top w:val="none" w:sz="0" w:space="0" w:color="auto"/>
            <w:left w:val="none" w:sz="0" w:space="0" w:color="auto"/>
            <w:bottom w:val="none" w:sz="0" w:space="0" w:color="auto"/>
            <w:right w:val="none" w:sz="0" w:space="0" w:color="auto"/>
          </w:divBdr>
        </w:div>
        <w:div w:id="126706871">
          <w:marLeft w:val="0"/>
          <w:marRight w:val="0"/>
          <w:marTop w:val="0"/>
          <w:marBottom w:val="0"/>
          <w:divBdr>
            <w:top w:val="none" w:sz="0" w:space="0" w:color="auto"/>
            <w:left w:val="none" w:sz="0" w:space="0" w:color="auto"/>
            <w:bottom w:val="none" w:sz="0" w:space="0" w:color="auto"/>
            <w:right w:val="none" w:sz="0" w:space="0" w:color="auto"/>
          </w:divBdr>
        </w:div>
        <w:div w:id="1270964597">
          <w:marLeft w:val="0"/>
          <w:marRight w:val="0"/>
          <w:marTop w:val="0"/>
          <w:marBottom w:val="0"/>
          <w:divBdr>
            <w:top w:val="none" w:sz="0" w:space="0" w:color="auto"/>
            <w:left w:val="none" w:sz="0" w:space="0" w:color="auto"/>
            <w:bottom w:val="none" w:sz="0" w:space="0" w:color="auto"/>
            <w:right w:val="none" w:sz="0" w:space="0" w:color="auto"/>
          </w:divBdr>
        </w:div>
        <w:div w:id="1831166840">
          <w:marLeft w:val="0"/>
          <w:marRight w:val="0"/>
          <w:marTop w:val="0"/>
          <w:marBottom w:val="0"/>
          <w:divBdr>
            <w:top w:val="none" w:sz="0" w:space="0" w:color="auto"/>
            <w:left w:val="none" w:sz="0" w:space="0" w:color="auto"/>
            <w:bottom w:val="none" w:sz="0" w:space="0" w:color="auto"/>
            <w:right w:val="none" w:sz="0" w:space="0" w:color="auto"/>
          </w:divBdr>
        </w:div>
        <w:div w:id="1463889133">
          <w:marLeft w:val="0"/>
          <w:marRight w:val="0"/>
          <w:marTop w:val="0"/>
          <w:marBottom w:val="0"/>
          <w:divBdr>
            <w:top w:val="none" w:sz="0" w:space="0" w:color="auto"/>
            <w:left w:val="none" w:sz="0" w:space="0" w:color="auto"/>
            <w:bottom w:val="none" w:sz="0" w:space="0" w:color="auto"/>
            <w:right w:val="none" w:sz="0" w:space="0" w:color="auto"/>
          </w:divBdr>
        </w:div>
        <w:div w:id="1998797730">
          <w:marLeft w:val="0"/>
          <w:marRight w:val="0"/>
          <w:marTop w:val="0"/>
          <w:marBottom w:val="0"/>
          <w:divBdr>
            <w:top w:val="none" w:sz="0" w:space="0" w:color="auto"/>
            <w:left w:val="none" w:sz="0" w:space="0" w:color="auto"/>
            <w:bottom w:val="none" w:sz="0" w:space="0" w:color="auto"/>
            <w:right w:val="none" w:sz="0" w:space="0" w:color="auto"/>
          </w:divBdr>
        </w:div>
        <w:div w:id="247230741">
          <w:marLeft w:val="0"/>
          <w:marRight w:val="0"/>
          <w:marTop w:val="0"/>
          <w:marBottom w:val="0"/>
          <w:divBdr>
            <w:top w:val="none" w:sz="0" w:space="0" w:color="auto"/>
            <w:left w:val="none" w:sz="0" w:space="0" w:color="auto"/>
            <w:bottom w:val="none" w:sz="0" w:space="0" w:color="auto"/>
            <w:right w:val="none" w:sz="0" w:space="0" w:color="auto"/>
          </w:divBdr>
        </w:div>
        <w:div w:id="1492135632">
          <w:marLeft w:val="0"/>
          <w:marRight w:val="0"/>
          <w:marTop w:val="0"/>
          <w:marBottom w:val="0"/>
          <w:divBdr>
            <w:top w:val="none" w:sz="0" w:space="0" w:color="auto"/>
            <w:left w:val="none" w:sz="0" w:space="0" w:color="auto"/>
            <w:bottom w:val="none" w:sz="0" w:space="0" w:color="auto"/>
            <w:right w:val="none" w:sz="0" w:space="0" w:color="auto"/>
          </w:divBdr>
        </w:div>
        <w:div w:id="919219672">
          <w:marLeft w:val="0"/>
          <w:marRight w:val="0"/>
          <w:marTop w:val="0"/>
          <w:marBottom w:val="0"/>
          <w:divBdr>
            <w:top w:val="none" w:sz="0" w:space="0" w:color="auto"/>
            <w:left w:val="none" w:sz="0" w:space="0" w:color="auto"/>
            <w:bottom w:val="none" w:sz="0" w:space="0" w:color="auto"/>
            <w:right w:val="none" w:sz="0" w:space="0" w:color="auto"/>
          </w:divBdr>
        </w:div>
        <w:div w:id="791635759">
          <w:marLeft w:val="0"/>
          <w:marRight w:val="0"/>
          <w:marTop w:val="0"/>
          <w:marBottom w:val="0"/>
          <w:divBdr>
            <w:top w:val="none" w:sz="0" w:space="0" w:color="auto"/>
            <w:left w:val="none" w:sz="0" w:space="0" w:color="auto"/>
            <w:bottom w:val="none" w:sz="0" w:space="0" w:color="auto"/>
            <w:right w:val="none" w:sz="0" w:space="0" w:color="auto"/>
          </w:divBdr>
        </w:div>
        <w:div w:id="1854567003">
          <w:marLeft w:val="0"/>
          <w:marRight w:val="0"/>
          <w:marTop w:val="0"/>
          <w:marBottom w:val="0"/>
          <w:divBdr>
            <w:top w:val="none" w:sz="0" w:space="0" w:color="auto"/>
            <w:left w:val="none" w:sz="0" w:space="0" w:color="auto"/>
            <w:bottom w:val="none" w:sz="0" w:space="0" w:color="auto"/>
            <w:right w:val="none" w:sz="0" w:space="0" w:color="auto"/>
          </w:divBdr>
        </w:div>
        <w:div w:id="908227255">
          <w:marLeft w:val="0"/>
          <w:marRight w:val="0"/>
          <w:marTop w:val="0"/>
          <w:marBottom w:val="0"/>
          <w:divBdr>
            <w:top w:val="none" w:sz="0" w:space="0" w:color="auto"/>
            <w:left w:val="none" w:sz="0" w:space="0" w:color="auto"/>
            <w:bottom w:val="none" w:sz="0" w:space="0" w:color="auto"/>
            <w:right w:val="none" w:sz="0" w:space="0" w:color="auto"/>
          </w:divBdr>
        </w:div>
        <w:div w:id="1458569779">
          <w:marLeft w:val="0"/>
          <w:marRight w:val="0"/>
          <w:marTop w:val="0"/>
          <w:marBottom w:val="0"/>
          <w:divBdr>
            <w:top w:val="none" w:sz="0" w:space="0" w:color="auto"/>
            <w:left w:val="none" w:sz="0" w:space="0" w:color="auto"/>
            <w:bottom w:val="none" w:sz="0" w:space="0" w:color="auto"/>
            <w:right w:val="none" w:sz="0" w:space="0" w:color="auto"/>
          </w:divBdr>
        </w:div>
        <w:div w:id="1316689359">
          <w:marLeft w:val="0"/>
          <w:marRight w:val="0"/>
          <w:marTop w:val="0"/>
          <w:marBottom w:val="0"/>
          <w:divBdr>
            <w:top w:val="none" w:sz="0" w:space="0" w:color="auto"/>
            <w:left w:val="none" w:sz="0" w:space="0" w:color="auto"/>
            <w:bottom w:val="none" w:sz="0" w:space="0" w:color="auto"/>
            <w:right w:val="none" w:sz="0" w:space="0" w:color="auto"/>
          </w:divBdr>
        </w:div>
        <w:div w:id="178589790">
          <w:marLeft w:val="0"/>
          <w:marRight w:val="0"/>
          <w:marTop w:val="0"/>
          <w:marBottom w:val="0"/>
          <w:divBdr>
            <w:top w:val="none" w:sz="0" w:space="0" w:color="auto"/>
            <w:left w:val="none" w:sz="0" w:space="0" w:color="auto"/>
            <w:bottom w:val="none" w:sz="0" w:space="0" w:color="auto"/>
            <w:right w:val="none" w:sz="0" w:space="0" w:color="auto"/>
          </w:divBdr>
        </w:div>
        <w:div w:id="1406731736">
          <w:marLeft w:val="0"/>
          <w:marRight w:val="0"/>
          <w:marTop w:val="0"/>
          <w:marBottom w:val="0"/>
          <w:divBdr>
            <w:top w:val="none" w:sz="0" w:space="0" w:color="auto"/>
            <w:left w:val="none" w:sz="0" w:space="0" w:color="auto"/>
            <w:bottom w:val="none" w:sz="0" w:space="0" w:color="auto"/>
            <w:right w:val="none" w:sz="0" w:space="0" w:color="auto"/>
          </w:divBdr>
        </w:div>
        <w:div w:id="939416157">
          <w:marLeft w:val="0"/>
          <w:marRight w:val="0"/>
          <w:marTop w:val="0"/>
          <w:marBottom w:val="0"/>
          <w:divBdr>
            <w:top w:val="none" w:sz="0" w:space="0" w:color="auto"/>
            <w:left w:val="none" w:sz="0" w:space="0" w:color="auto"/>
            <w:bottom w:val="none" w:sz="0" w:space="0" w:color="auto"/>
            <w:right w:val="none" w:sz="0" w:space="0" w:color="auto"/>
          </w:divBdr>
        </w:div>
        <w:div w:id="2114207909">
          <w:marLeft w:val="0"/>
          <w:marRight w:val="0"/>
          <w:marTop w:val="0"/>
          <w:marBottom w:val="0"/>
          <w:divBdr>
            <w:top w:val="none" w:sz="0" w:space="0" w:color="auto"/>
            <w:left w:val="none" w:sz="0" w:space="0" w:color="auto"/>
            <w:bottom w:val="none" w:sz="0" w:space="0" w:color="auto"/>
            <w:right w:val="none" w:sz="0" w:space="0" w:color="auto"/>
          </w:divBdr>
        </w:div>
        <w:div w:id="711729079">
          <w:marLeft w:val="0"/>
          <w:marRight w:val="0"/>
          <w:marTop w:val="0"/>
          <w:marBottom w:val="0"/>
          <w:divBdr>
            <w:top w:val="none" w:sz="0" w:space="0" w:color="auto"/>
            <w:left w:val="none" w:sz="0" w:space="0" w:color="auto"/>
            <w:bottom w:val="none" w:sz="0" w:space="0" w:color="auto"/>
            <w:right w:val="none" w:sz="0" w:space="0" w:color="auto"/>
          </w:divBdr>
        </w:div>
      </w:divsChild>
    </w:div>
    <w:div w:id="1700885952">
      <w:bodyDiv w:val="1"/>
      <w:marLeft w:val="0"/>
      <w:marRight w:val="0"/>
      <w:marTop w:val="0"/>
      <w:marBottom w:val="0"/>
      <w:divBdr>
        <w:top w:val="none" w:sz="0" w:space="0" w:color="auto"/>
        <w:left w:val="none" w:sz="0" w:space="0" w:color="auto"/>
        <w:bottom w:val="none" w:sz="0" w:space="0" w:color="auto"/>
        <w:right w:val="none" w:sz="0" w:space="0" w:color="auto"/>
      </w:divBdr>
    </w:div>
    <w:div w:id="1701198799">
      <w:bodyDiv w:val="1"/>
      <w:marLeft w:val="0"/>
      <w:marRight w:val="0"/>
      <w:marTop w:val="0"/>
      <w:marBottom w:val="0"/>
      <w:divBdr>
        <w:top w:val="none" w:sz="0" w:space="0" w:color="auto"/>
        <w:left w:val="none" w:sz="0" w:space="0" w:color="auto"/>
        <w:bottom w:val="none" w:sz="0" w:space="0" w:color="auto"/>
        <w:right w:val="none" w:sz="0" w:space="0" w:color="auto"/>
      </w:divBdr>
    </w:div>
    <w:div w:id="1701200572">
      <w:bodyDiv w:val="1"/>
      <w:marLeft w:val="0"/>
      <w:marRight w:val="0"/>
      <w:marTop w:val="0"/>
      <w:marBottom w:val="0"/>
      <w:divBdr>
        <w:top w:val="none" w:sz="0" w:space="0" w:color="auto"/>
        <w:left w:val="none" w:sz="0" w:space="0" w:color="auto"/>
        <w:bottom w:val="none" w:sz="0" w:space="0" w:color="auto"/>
        <w:right w:val="none" w:sz="0" w:space="0" w:color="auto"/>
      </w:divBdr>
    </w:div>
    <w:div w:id="1701318767">
      <w:bodyDiv w:val="1"/>
      <w:marLeft w:val="0"/>
      <w:marRight w:val="0"/>
      <w:marTop w:val="0"/>
      <w:marBottom w:val="0"/>
      <w:divBdr>
        <w:top w:val="none" w:sz="0" w:space="0" w:color="auto"/>
        <w:left w:val="none" w:sz="0" w:space="0" w:color="auto"/>
        <w:bottom w:val="none" w:sz="0" w:space="0" w:color="auto"/>
        <w:right w:val="none" w:sz="0" w:space="0" w:color="auto"/>
      </w:divBdr>
      <w:divsChild>
        <w:div w:id="1820536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466408">
      <w:bodyDiv w:val="1"/>
      <w:marLeft w:val="0"/>
      <w:marRight w:val="0"/>
      <w:marTop w:val="0"/>
      <w:marBottom w:val="0"/>
      <w:divBdr>
        <w:top w:val="none" w:sz="0" w:space="0" w:color="auto"/>
        <w:left w:val="none" w:sz="0" w:space="0" w:color="auto"/>
        <w:bottom w:val="none" w:sz="0" w:space="0" w:color="auto"/>
        <w:right w:val="none" w:sz="0" w:space="0" w:color="auto"/>
      </w:divBdr>
    </w:div>
    <w:div w:id="1701473286">
      <w:bodyDiv w:val="1"/>
      <w:marLeft w:val="0"/>
      <w:marRight w:val="0"/>
      <w:marTop w:val="0"/>
      <w:marBottom w:val="0"/>
      <w:divBdr>
        <w:top w:val="none" w:sz="0" w:space="0" w:color="auto"/>
        <w:left w:val="none" w:sz="0" w:space="0" w:color="auto"/>
        <w:bottom w:val="none" w:sz="0" w:space="0" w:color="auto"/>
        <w:right w:val="none" w:sz="0" w:space="0" w:color="auto"/>
      </w:divBdr>
    </w:div>
    <w:div w:id="1701972851">
      <w:bodyDiv w:val="1"/>
      <w:marLeft w:val="0"/>
      <w:marRight w:val="0"/>
      <w:marTop w:val="0"/>
      <w:marBottom w:val="0"/>
      <w:divBdr>
        <w:top w:val="none" w:sz="0" w:space="0" w:color="auto"/>
        <w:left w:val="none" w:sz="0" w:space="0" w:color="auto"/>
        <w:bottom w:val="none" w:sz="0" w:space="0" w:color="auto"/>
        <w:right w:val="none" w:sz="0" w:space="0" w:color="auto"/>
      </w:divBdr>
    </w:div>
    <w:div w:id="1702435789">
      <w:bodyDiv w:val="1"/>
      <w:marLeft w:val="0"/>
      <w:marRight w:val="0"/>
      <w:marTop w:val="0"/>
      <w:marBottom w:val="0"/>
      <w:divBdr>
        <w:top w:val="none" w:sz="0" w:space="0" w:color="auto"/>
        <w:left w:val="none" w:sz="0" w:space="0" w:color="auto"/>
        <w:bottom w:val="none" w:sz="0" w:space="0" w:color="auto"/>
        <w:right w:val="none" w:sz="0" w:space="0" w:color="auto"/>
      </w:divBdr>
    </w:div>
    <w:div w:id="1702512331">
      <w:bodyDiv w:val="1"/>
      <w:marLeft w:val="0"/>
      <w:marRight w:val="0"/>
      <w:marTop w:val="0"/>
      <w:marBottom w:val="0"/>
      <w:divBdr>
        <w:top w:val="none" w:sz="0" w:space="0" w:color="auto"/>
        <w:left w:val="none" w:sz="0" w:space="0" w:color="auto"/>
        <w:bottom w:val="none" w:sz="0" w:space="0" w:color="auto"/>
        <w:right w:val="none" w:sz="0" w:space="0" w:color="auto"/>
      </w:divBdr>
    </w:div>
    <w:div w:id="1702853010">
      <w:bodyDiv w:val="1"/>
      <w:marLeft w:val="0"/>
      <w:marRight w:val="0"/>
      <w:marTop w:val="0"/>
      <w:marBottom w:val="0"/>
      <w:divBdr>
        <w:top w:val="none" w:sz="0" w:space="0" w:color="auto"/>
        <w:left w:val="none" w:sz="0" w:space="0" w:color="auto"/>
        <w:bottom w:val="none" w:sz="0" w:space="0" w:color="auto"/>
        <w:right w:val="none" w:sz="0" w:space="0" w:color="auto"/>
      </w:divBdr>
    </w:div>
    <w:div w:id="1702895338">
      <w:bodyDiv w:val="1"/>
      <w:marLeft w:val="0"/>
      <w:marRight w:val="0"/>
      <w:marTop w:val="0"/>
      <w:marBottom w:val="0"/>
      <w:divBdr>
        <w:top w:val="none" w:sz="0" w:space="0" w:color="auto"/>
        <w:left w:val="none" w:sz="0" w:space="0" w:color="auto"/>
        <w:bottom w:val="none" w:sz="0" w:space="0" w:color="auto"/>
        <w:right w:val="none" w:sz="0" w:space="0" w:color="auto"/>
      </w:divBdr>
    </w:div>
    <w:div w:id="1703241332">
      <w:bodyDiv w:val="1"/>
      <w:marLeft w:val="0"/>
      <w:marRight w:val="0"/>
      <w:marTop w:val="0"/>
      <w:marBottom w:val="0"/>
      <w:divBdr>
        <w:top w:val="none" w:sz="0" w:space="0" w:color="auto"/>
        <w:left w:val="none" w:sz="0" w:space="0" w:color="auto"/>
        <w:bottom w:val="none" w:sz="0" w:space="0" w:color="auto"/>
        <w:right w:val="none" w:sz="0" w:space="0" w:color="auto"/>
      </w:divBdr>
    </w:div>
    <w:div w:id="1703752037">
      <w:bodyDiv w:val="1"/>
      <w:marLeft w:val="0"/>
      <w:marRight w:val="0"/>
      <w:marTop w:val="0"/>
      <w:marBottom w:val="0"/>
      <w:divBdr>
        <w:top w:val="none" w:sz="0" w:space="0" w:color="auto"/>
        <w:left w:val="none" w:sz="0" w:space="0" w:color="auto"/>
        <w:bottom w:val="none" w:sz="0" w:space="0" w:color="auto"/>
        <w:right w:val="none" w:sz="0" w:space="0" w:color="auto"/>
      </w:divBdr>
    </w:div>
    <w:div w:id="1703943905">
      <w:bodyDiv w:val="1"/>
      <w:marLeft w:val="0"/>
      <w:marRight w:val="0"/>
      <w:marTop w:val="0"/>
      <w:marBottom w:val="0"/>
      <w:divBdr>
        <w:top w:val="none" w:sz="0" w:space="0" w:color="auto"/>
        <w:left w:val="none" w:sz="0" w:space="0" w:color="auto"/>
        <w:bottom w:val="none" w:sz="0" w:space="0" w:color="auto"/>
        <w:right w:val="none" w:sz="0" w:space="0" w:color="auto"/>
      </w:divBdr>
    </w:div>
    <w:div w:id="1704093939">
      <w:bodyDiv w:val="1"/>
      <w:marLeft w:val="0"/>
      <w:marRight w:val="0"/>
      <w:marTop w:val="0"/>
      <w:marBottom w:val="0"/>
      <w:divBdr>
        <w:top w:val="none" w:sz="0" w:space="0" w:color="auto"/>
        <w:left w:val="none" w:sz="0" w:space="0" w:color="auto"/>
        <w:bottom w:val="none" w:sz="0" w:space="0" w:color="auto"/>
        <w:right w:val="none" w:sz="0" w:space="0" w:color="auto"/>
      </w:divBdr>
    </w:div>
    <w:div w:id="1704135679">
      <w:bodyDiv w:val="1"/>
      <w:marLeft w:val="0"/>
      <w:marRight w:val="0"/>
      <w:marTop w:val="0"/>
      <w:marBottom w:val="0"/>
      <w:divBdr>
        <w:top w:val="none" w:sz="0" w:space="0" w:color="auto"/>
        <w:left w:val="none" w:sz="0" w:space="0" w:color="auto"/>
        <w:bottom w:val="none" w:sz="0" w:space="0" w:color="auto"/>
        <w:right w:val="none" w:sz="0" w:space="0" w:color="auto"/>
      </w:divBdr>
    </w:div>
    <w:div w:id="1704137844">
      <w:bodyDiv w:val="1"/>
      <w:marLeft w:val="0"/>
      <w:marRight w:val="0"/>
      <w:marTop w:val="0"/>
      <w:marBottom w:val="0"/>
      <w:divBdr>
        <w:top w:val="none" w:sz="0" w:space="0" w:color="auto"/>
        <w:left w:val="none" w:sz="0" w:space="0" w:color="auto"/>
        <w:bottom w:val="none" w:sz="0" w:space="0" w:color="auto"/>
        <w:right w:val="none" w:sz="0" w:space="0" w:color="auto"/>
      </w:divBdr>
    </w:div>
    <w:div w:id="1704207906">
      <w:bodyDiv w:val="1"/>
      <w:marLeft w:val="0"/>
      <w:marRight w:val="0"/>
      <w:marTop w:val="0"/>
      <w:marBottom w:val="0"/>
      <w:divBdr>
        <w:top w:val="none" w:sz="0" w:space="0" w:color="auto"/>
        <w:left w:val="none" w:sz="0" w:space="0" w:color="auto"/>
        <w:bottom w:val="none" w:sz="0" w:space="0" w:color="auto"/>
        <w:right w:val="none" w:sz="0" w:space="0" w:color="auto"/>
      </w:divBdr>
    </w:div>
    <w:div w:id="1704279786">
      <w:bodyDiv w:val="1"/>
      <w:marLeft w:val="0"/>
      <w:marRight w:val="0"/>
      <w:marTop w:val="0"/>
      <w:marBottom w:val="0"/>
      <w:divBdr>
        <w:top w:val="none" w:sz="0" w:space="0" w:color="auto"/>
        <w:left w:val="none" w:sz="0" w:space="0" w:color="auto"/>
        <w:bottom w:val="none" w:sz="0" w:space="0" w:color="auto"/>
        <w:right w:val="none" w:sz="0" w:space="0" w:color="auto"/>
      </w:divBdr>
    </w:div>
    <w:div w:id="1704473915">
      <w:bodyDiv w:val="1"/>
      <w:marLeft w:val="0"/>
      <w:marRight w:val="0"/>
      <w:marTop w:val="0"/>
      <w:marBottom w:val="0"/>
      <w:divBdr>
        <w:top w:val="none" w:sz="0" w:space="0" w:color="auto"/>
        <w:left w:val="none" w:sz="0" w:space="0" w:color="auto"/>
        <w:bottom w:val="none" w:sz="0" w:space="0" w:color="auto"/>
        <w:right w:val="none" w:sz="0" w:space="0" w:color="auto"/>
      </w:divBdr>
    </w:div>
    <w:div w:id="1705053781">
      <w:bodyDiv w:val="1"/>
      <w:marLeft w:val="0"/>
      <w:marRight w:val="0"/>
      <w:marTop w:val="0"/>
      <w:marBottom w:val="0"/>
      <w:divBdr>
        <w:top w:val="none" w:sz="0" w:space="0" w:color="auto"/>
        <w:left w:val="none" w:sz="0" w:space="0" w:color="auto"/>
        <w:bottom w:val="none" w:sz="0" w:space="0" w:color="auto"/>
        <w:right w:val="none" w:sz="0" w:space="0" w:color="auto"/>
      </w:divBdr>
    </w:div>
    <w:div w:id="1705131685">
      <w:bodyDiv w:val="1"/>
      <w:marLeft w:val="0"/>
      <w:marRight w:val="0"/>
      <w:marTop w:val="0"/>
      <w:marBottom w:val="0"/>
      <w:divBdr>
        <w:top w:val="none" w:sz="0" w:space="0" w:color="auto"/>
        <w:left w:val="none" w:sz="0" w:space="0" w:color="auto"/>
        <w:bottom w:val="none" w:sz="0" w:space="0" w:color="auto"/>
        <w:right w:val="none" w:sz="0" w:space="0" w:color="auto"/>
      </w:divBdr>
    </w:div>
    <w:div w:id="1705279359">
      <w:bodyDiv w:val="1"/>
      <w:marLeft w:val="0"/>
      <w:marRight w:val="0"/>
      <w:marTop w:val="0"/>
      <w:marBottom w:val="0"/>
      <w:divBdr>
        <w:top w:val="none" w:sz="0" w:space="0" w:color="auto"/>
        <w:left w:val="none" w:sz="0" w:space="0" w:color="auto"/>
        <w:bottom w:val="none" w:sz="0" w:space="0" w:color="auto"/>
        <w:right w:val="none" w:sz="0" w:space="0" w:color="auto"/>
      </w:divBdr>
    </w:div>
    <w:div w:id="1705717886">
      <w:bodyDiv w:val="1"/>
      <w:marLeft w:val="0"/>
      <w:marRight w:val="0"/>
      <w:marTop w:val="0"/>
      <w:marBottom w:val="0"/>
      <w:divBdr>
        <w:top w:val="none" w:sz="0" w:space="0" w:color="auto"/>
        <w:left w:val="none" w:sz="0" w:space="0" w:color="auto"/>
        <w:bottom w:val="none" w:sz="0" w:space="0" w:color="auto"/>
        <w:right w:val="none" w:sz="0" w:space="0" w:color="auto"/>
      </w:divBdr>
    </w:div>
    <w:div w:id="1705784604">
      <w:bodyDiv w:val="1"/>
      <w:marLeft w:val="0"/>
      <w:marRight w:val="0"/>
      <w:marTop w:val="0"/>
      <w:marBottom w:val="0"/>
      <w:divBdr>
        <w:top w:val="none" w:sz="0" w:space="0" w:color="auto"/>
        <w:left w:val="none" w:sz="0" w:space="0" w:color="auto"/>
        <w:bottom w:val="none" w:sz="0" w:space="0" w:color="auto"/>
        <w:right w:val="none" w:sz="0" w:space="0" w:color="auto"/>
      </w:divBdr>
    </w:div>
    <w:div w:id="1705786741">
      <w:bodyDiv w:val="1"/>
      <w:marLeft w:val="0"/>
      <w:marRight w:val="0"/>
      <w:marTop w:val="0"/>
      <w:marBottom w:val="0"/>
      <w:divBdr>
        <w:top w:val="none" w:sz="0" w:space="0" w:color="auto"/>
        <w:left w:val="none" w:sz="0" w:space="0" w:color="auto"/>
        <w:bottom w:val="none" w:sz="0" w:space="0" w:color="auto"/>
        <w:right w:val="none" w:sz="0" w:space="0" w:color="auto"/>
      </w:divBdr>
    </w:div>
    <w:div w:id="1705786799">
      <w:bodyDiv w:val="1"/>
      <w:marLeft w:val="0"/>
      <w:marRight w:val="0"/>
      <w:marTop w:val="0"/>
      <w:marBottom w:val="0"/>
      <w:divBdr>
        <w:top w:val="none" w:sz="0" w:space="0" w:color="auto"/>
        <w:left w:val="none" w:sz="0" w:space="0" w:color="auto"/>
        <w:bottom w:val="none" w:sz="0" w:space="0" w:color="auto"/>
        <w:right w:val="none" w:sz="0" w:space="0" w:color="auto"/>
      </w:divBdr>
    </w:div>
    <w:div w:id="1705980525">
      <w:bodyDiv w:val="1"/>
      <w:marLeft w:val="0"/>
      <w:marRight w:val="0"/>
      <w:marTop w:val="0"/>
      <w:marBottom w:val="0"/>
      <w:divBdr>
        <w:top w:val="none" w:sz="0" w:space="0" w:color="auto"/>
        <w:left w:val="none" w:sz="0" w:space="0" w:color="auto"/>
        <w:bottom w:val="none" w:sz="0" w:space="0" w:color="auto"/>
        <w:right w:val="none" w:sz="0" w:space="0" w:color="auto"/>
      </w:divBdr>
    </w:div>
    <w:div w:id="1706324814">
      <w:bodyDiv w:val="1"/>
      <w:marLeft w:val="0"/>
      <w:marRight w:val="0"/>
      <w:marTop w:val="0"/>
      <w:marBottom w:val="0"/>
      <w:divBdr>
        <w:top w:val="none" w:sz="0" w:space="0" w:color="auto"/>
        <w:left w:val="none" w:sz="0" w:space="0" w:color="auto"/>
        <w:bottom w:val="none" w:sz="0" w:space="0" w:color="auto"/>
        <w:right w:val="none" w:sz="0" w:space="0" w:color="auto"/>
      </w:divBdr>
    </w:div>
    <w:div w:id="1706326717">
      <w:bodyDiv w:val="1"/>
      <w:marLeft w:val="0"/>
      <w:marRight w:val="0"/>
      <w:marTop w:val="0"/>
      <w:marBottom w:val="0"/>
      <w:divBdr>
        <w:top w:val="none" w:sz="0" w:space="0" w:color="auto"/>
        <w:left w:val="none" w:sz="0" w:space="0" w:color="auto"/>
        <w:bottom w:val="none" w:sz="0" w:space="0" w:color="auto"/>
        <w:right w:val="none" w:sz="0" w:space="0" w:color="auto"/>
      </w:divBdr>
    </w:div>
    <w:div w:id="1706447637">
      <w:bodyDiv w:val="1"/>
      <w:marLeft w:val="0"/>
      <w:marRight w:val="0"/>
      <w:marTop w:val="0"/>
      <w:marBottom w:val="0"/>
      <w:divBdr>
        <w:top w:val="none" w:sz="0" w:space="0" w:color="auto"/>
        <w:left w:val="none" w:sz="0" w:space="0" w:color="auto"/>
        <w:bottom w:val="none" w:sz="0" w:space="0" w:color="auto"/>
        <w:right w:val="none" w:sz="0" w:space="0" w:color="auto"/>
      </w:divBdr>
    </w:div>
    <w:div w:id="1706519754">
      <w:bodyDiv w:val="1"/>
      <w:marLeft w:val="0"/>
      <w:marRight w:val="0"/>
      <w:marTop w:val="0"/>
      <w:marBottom w:val="0"/>
      <w:divBdr>
        <w:top w:val="none" w:sz="0" w:space="0" w:color="auto"/>
        <w:left w:val="none" w:sz="0" w:space="0" w:color="auto"/>
        <w:bottom w:val="none" w:sz="0" w:space="0" w:color="auto"/>
        <w:right w:val="none" w:sz="0" w:space="0" w:color="auto"/>
      </w:divBdr>
      <w:divsChild>
        <w:div w:id="769546997">
          <w:marLeft w:val="0"/>
          <w:marRight w:val="0"/>
          <w:marTop w:val="0"/>
          <w:marBottom w:val="0"/>
          <w:divBdr>
            <w:top w:val="none" w:sz="0" w:space="0" w:color="auto"/>
            <w:left w:val="none" w:sz="0" w:space="0" w:color="auto"/>
            <w:bottom w:val="none" w:sz="0" w:space="0" w:color="auto"/>
            <w:right w:val="none" w:sz="0" w:space="0" w:color="auto"/>
          </w:divBdr>
        </w:div>
        <w:div w:id="1192916055">
          <w:marLeft w:val="0"/>
          <w:marRight w:val="0"/>
          <w:marTop w:val="0"/>
          <w:marBottom w:val="0"/>
          <w:divBdr>
            <w:top w:val="none" w:sz="0" w:space="0" w:color="auto"/>
            <w:left w:val="none" w:sz="0" w:space="0" w:color="auto"/>
            <w:bottom w:val="none" w:sz="0" w:space="0" w:color="auto"/>
            <w:right w:val="none" w:sz="0" w:space="0" w:color="auto"/>
          </w:divBdr>
        </w:div>
        <w:div w:id="364718167">
          <w:marLeft w:val="0"/>
          <w:marRight w:val="0"/>
          <w:marTop w:val="0"/>
          <w:marBottom w:val="0"/>
          <w:divBdr>
            <w:top w:val="none" w:sz="0" w:space="0" w:color="auto"/>
            <w:left w:val="none" w:sz="0" w:space="0" w:color="auto"/>
            <w:bottom w:val="none" w:sz="0" w:space="0" w:color="auto"/>
            <w:right w:val="none" w:sz="0" w:space="0" w:color="auto"/>
          </w:divBdr>
        </w:div>
        <w:div w:id="1131099278">
          <w:marLeft w:val="0"/>
          <w:marRight w:val="0"/>
          <w:marTop w:val="0"/>
          <w:marBottom w:val="0"/>
          <w:divBdr>
            <w:top w:val="none" w:sz="0" w:space="0" w:color="auto"/>
            <w:left w:val="none" w:sz="0" w:space="0" w:color="auto"/>
            <w:bottom w:val="none" w:sz="0" w:space="0" w:color="auto"/>
            <w:right w:val="none" w:sz="0" w:space="0" w:color="auto"/>
          </w:divBdr>
        </w:div>
        <w:div w:id="177892052">
          <w:marLeft w:val="0"/>
          <w:marRight w:val="0"/>
          <w:marTop w:val="0"/>
          <w:marBottom w:val="0"/>
          <w:divBdr>
            <w:top w:val="none" w:sz="0" w:space="0" w:color="auto"/>
            <w:left w:val="none" w:sz="0" w:space="0" w:color="auto"/>
            <w:bottom w:val="none" w:sz="0" w:space="0" w:color="auto"/>
            <w:right w:val="none" w:sz="0" w:space="0" w:color="auto"/>
          </w:divBdr>
        </w:div>
        <w:div w:id="1948463117">
          <w:marLeft w:val="0"/>
          <w:marRight w:val="0"/>
          <w:marTop w:val="0"/>
          <w:marBottom w:val="0"/>
          <w:divBdr>
            <w:top w:val="none" w:sz="0" w:space="0" w:color="auto"/>
            <w:left w:val="none" w:sz="0" w:space="0" w:color="auto"/>
            <w:bottom w:val="none" w:sz="0" w:space="0" w:color="auto"/>
            <w:right w:val="none" w:sz="0" w:space="0" w:color="auto"/>
          </w:divBdr>
        </w:div>
        <w:div w:id="454911875">
          <w:marLeft w:val="0"/>
          <w:marRight w:val="0"/>
          <w:marTop w:val="0"/>
          <w:marBottom w:val="0"/>
          <w:divBdr>
            <w:top w:val="none" w:sz="0" w:space="0" w:color="auto"/>
            <w:left w:val="none" w:sz="0" w:space="0" w:color="auto"/>
            <w:bottom w:val="none" w:sz="0" w:space="0" w:color="auto"/>
            <w:right w:val="none" w:sz="0" w:space="0" w:color="auto"/>
          </w:divBdr>
        </w:div>
        <w:div w:id="1553806514">
          <w:marLeft w:val="0"/>
          <w:marRight w:val="0"/>
          <w:marTop w:val="0"/>
          <w:marBottom w:val="0"/>
          <w:divBdr>
            <w:top w:val="none" w:sz="0" w:space="0" w:color="auto"/>
            <w:left w:val="none" w:sz="0" w:space="0" w:color="auto"/>
            <w:bottom w:val="none" w:sz="0" w:space="0" w:color="auto"/>
            <w:right w:val="none" w:sz="0" w:space="0" w:color="auto"/>
          </w:divBdr>
        </w:div>
        <w:div w:id="1011295535">
          <w:marLeft w:val="0"/>
          <w:marRight w:val="0"/>
          <w:marTop w:val="0"/>
          <w:marBottom w:val="0"/>
          <w:divBdr>
            <w:top w:val="none" w:sz="0" w:space="0" w:color="auto"/>
            <w:left w:val="none" w:sz="0" w:space="0" w:color="auto"/>
            <w:bottom w:val="none" w:sz="0" w:space="0" w:color="auto"/>
            <w:right w:val="none" w:sz="0" w:space="0" w:color="auto"/>
          </w:divBdr>
        </w:div>
        <w:div w:id="468934460">
          <w:marLeft w:val="0"/>
          <w:marRight w:val="0"/>
          <w:marTop w:val="0"/>
          <w:marBottom w:val="0"/>
          <w:divBdr>
            <w:top w:val="none" w:sz="0" w:space="0" w:color="auto"/>
            <w:left w:val="none" w:sz="0" w:space="0" w:color="auto"/>
            <w:bottom w:val="none" w:sz="0" w:space="0" w:color="auto"/>
            <w:right w:val="none" w:sz="0" w:space="0" w:color="auto"/>
          </w:divBdr>
        </w:div>
        <w:div w:id="218056563">
          <w:marLeft w:val="0"/>
          <w:marRight w:val="0"/>
          <w:marTop w:val="0"/>
          <w:marBottom w:val="0"/>
          <w:divBdr>
            <w:top w:val="none" w:sz="0" w:space="0" w:color="auto"/>
            <w:left w:val="none" w:sz="0" w:space="0" w:color="auto"/>
            <w:bottom w:val="none" w:sz="0" w:space="0" w:color="auto"/>
            <w:right w:val="none" w:sz="0" w:space="0" w:color="auto"/>
          </w:divBdr>
        </w:div>
        <w:div w:id="1053700874">
          <w:marLeft w:val="0"/>
          <w:marRight w:val="0"/>
          <w:marTop w:val="0"/>
          <w:marBottom w:val="0"/>
          <w:divBdr>
            <w:top w:val="none" w:sz="0" w:space="0" w:color="auto"/>
            <w:left w:val="none" w:sz="0" w:space="0" w:color="auto"/>
            <w:bottom w:val="none" w:sz="0" w:space="0" w:color="auto"/>
            <w:right w:val="none" w:sz="0" w:space="0" w:color="auto"/>
          </w:divBdr>
        </w:div>
        <w:div w:id="859705226">
          <w:marLeft w:val="0"/>
          <w:marRight w:val="0"/>
          <w:marTop w:val="0"/>
          <w:marBottom w:val="0"/>
          <w:divBdr>
            <w:top w:val="none" w:sz="0" w:space="0" w:color="auto"/>
            <w:left w:val="none" w:sz="0" w:space="0" w:color="auto"/>
            <w:bottom w:val="none" w:sz="0" w:space="0" w:color="auto"/>
            <w:right w:val="none" w:sz="0" w:space="0" w:color="auto"/>
          </w:divBdr>
        </w:div>
        <w:div w:id="511727613">
          <w:marLeft w:val="0"/>
          <w:marRight w:val="0"/>
          <w:marTop w:val="0"/>
          <w:marBottom w:val="0"/>
          <w:divBdr>
            <w:top w:val="none" w:sz="0" w:space="0" w:color="auto"/>
            <w:left w:val="none" w:sz="0" w:space="0" w:color="auto"/>
            <w:bottom w:val="none" w:sz="0" w:space="0" w:color="auto"/>
            <w:right w:val="none" w:sz="0" w:space="0" w:color="auto"/>
          </w:divBdr>
        </w:div>
        <w:div w:id="1855027439">
          <w:marLeft w:val="0"/>
          <w:marRight w:val="0"/>
          <w:marTop w:val="0"/>
          <w:marBottom w:val="0"/>
          <w:divBdr>
            <w:top w:val="none" w:sz="0" w:space="0" w:color="auto"/>
            <w:left w:val="none" w:sz="0" w:space="0" w:color="auto"/>
            <w:bottom w:val="none" w:sz="0" w:space="0" w:color="auto"/>
            <w:right w:val="none" w:sz="0" w:space="0" w:color="auto"/>
          </w:divBdr>
        </w:div>
        <w:div w:id="1885213740">
          <w:marLeft w:val="0"/>
          <w:marRight w:val="0"/>
          <w:marTop w:val="0"/>
          <w:marBottom w:val="0"/>
          <w:divBdr>
            <w:top w:val="none" w:sz="0" w:space="0" w:color="auto"/>
            <w:left w:val="none" w:sz="0" w:space="0" w:color="auto"/>
            <w:bottom w:val="none" w:sz="0" w:space="0" w:color="auto"/>
            <w:right w:val="none" w:sz="0" w:space="0" w:color="auto"/>
          </w:divBdr>
        </w:div>
        <w:div w:id="383335702">
          <w:marLeft w:val="0"/>
          <w:marRight w:val="0"/>
          <w:marTop w:val="0"/>
          <w:marBottom w:val="0"/>
          <w:divBdr>
            <w:top w:val="none" w:sz="0" w:space="0" w:color="auto"/>
            <w:left w:val="none" w:sz="0" w:space="0" w:color="auto"/>
            <w:bottom w:val="none" w:sz="0" w:space="0" w:color="auto"/>
            <w:right w:val="none" w:sz="0" w:space="0" w:color="auto"/>
          </w:divBdr>
        </w:div>
        <w:div w:id="347407861">
          <w:marLeft w:val="0"/>
          <w:marRight w:val="0"/>
          <w:marTop w:val="0"/>
          <w:marBottom w:val="0"/>
          <w:divBdr>
            <w:top w:val="none" w:sz="0" w:space="0" w:color="auto"/>
            <w:left w:val="none" w:sz="0" w:space="0" w:color="auto"/>
            <w:bottom w:val="none" w:sz="0" w:space="0" w:color="auto"/>
            <w:right w:val="none" w:sz="0" w:space="0" w:color="auto"/>
          </w:divBdr>
        </w:div>
        <w:div w:id="952977971">
          <w:marLeft w:val="0"/>
          <w:marRight w:val="0"/>
          <w:marTop w:val="0"/>
          <w:marBottom w:val="0"/>
          <w:divBdr>
            <w:top w:val="none" w:sz="0" w:space="0" w:color="auto"/>
            <w:left w:val="none" w:sz="0" w:space="0" w:color="auto"/>
            <w:bottom w:val="none" w:sz="0" w:space="0" w:color="auto"/>
            <w:right w:val="none" w:sz="0" w:space="0" w:color="auto"/>
          </w:divBdr>
        </w:div>
        <w:div w:id="1679305954">
          <w:marLeft w:val="0"/>
          <w:marRight w:val="0"/>
          <w:marTop w:val="0"/>
          <w:marBottom w:val="0"/>
          <w:divBdr>
            <w:top w:val="none" w:sz="0" w:space="0" w:color="auto"/>
            <w:left w:val="none" w:sz="0" w:space="0" w:color="auto"/>
            <w:bottom w:val="none" w:sz="0" w:space="0" w:color="auto"/>
            <w:right w:val="none" w:sz="0" w:space="0" w:color="auto"/>
          </w:divBdr>
        </w:div>
        <w:div w:id="331220150">
          <w:marLeft w:val="0"/>
          <w:marRight w:val="0"/>
          <w:marTop w:val="0"/>
          <w:marBottom w:val="0"/>
          <w:divBdr>
            <w:top w:val="none" w:sz="0" w:space="0" w:color="auto"/>
            <w:left w:val="none" w:sz="0" w:space="0" w:color="auto"/>
            <w:bottom w:val="none" w:sz="0" w:space="0" w:color="auto"/>
            <w:right w:val="none" w:sz="0" w:space="0" w:color="auto"/>
          </w:divBdr>
        </w:div>
        <w:div w:id="1907301436">
          <w:marLeft w:val="0"/>
          <w:marRight w:val="0"/>
          <w:marTop w:val="0"/>
          <w:marBottom w:val="0"/>
          <w:divBdr>
            <w:top w:val="none" w:sz="0" w:space="0" w:color="auto"/>
            <w:left w:val="none" w:sz="0" w:space="0" w:color="auto"/>
            <w:bottom w:val="none" w:sz="0" w:space="0" w:color="auto"/>
            <w:right w:val="none" w:sz="0" w:space="0" w:color="auto"/>
          </w:divBdr>
        </w:div>
        <w:div w:id="187302633">
          <w:marLeft w:val="0"/>
          <w:marRight w:val="0"/>
          <w:marTop w:val="0"/>
          <w:marBottom w:val="0"/>
          <w:divBdr>
            <w:top w:val="none" w:sz="0" w:space="0" w:color="auto"/>
            <w:left w:val="none" w:sz="0" w:space="0" w:color="auto"/>
            <w:bottom w:val="none" w:sz="0" w:space="0" w:color="auto"/>
            <w:right w:val="none" w:sz="0" w:space="0" w:color="auto"/>
          </w:divBdr>
        </w:div>
        <w:div w:id="2112821614">
          <w:marLeft w:val="0"/>
          <w:marRight w:val="0"/>
          <w:marTop w:val="0"/>
          <w:marBottom w:val="0"/>
          <w:divBdr>
            <w:top w:val="none" w:sz="0" w:space="0" w:color="auto"/>
            <w:left w:val="none" w:sz="0" w:space="0" w:color="auto"/>
            <w:bottom w:val="none" w:sz="0" w:space="0" w:color="auto"/>
            <w:right w:val="none" w:sz="0" w:space="0" w:color="auto"/>
          </w:divBdr>
        </w:div>
        <w:div w:id="1121070002">
          <w:marLeft w:val="0"/>
          <w:marRight w:val="0"/>
          <w:marTop w:val="0"/>
          <w:marBottom w:val="0"/>
          <w:divBdr>
            <w:top w:val="none" w:sz="0" w:space="0" w:color="auto"/>
            <w:left w:val="none" w:sz="0" w:space="0" w:color="auto"/>
            <w:bottom w:val="none" w:sz="0" w:space="0" w:color="auto"/>
            <w:right w:val="none" w:sz="0" w:space="0" w:color="auto"/>
          </w:divBdr>
        </w:div>
        <w:div w:id="1714964280">
          <w:marLeft w:val="0"/>
          <w:marRight w:val="0"/>
          <w:marTop w:val="0"/>
          <w:marBottom w:val="0"/>
          <w:divBdr>
            <w:top w:val="none" w:sz="0" w:space="0" w:color="auto"/>
            <w:left w:val="none" w:sz="0" w:space="0" w:color="auto"/>
            <w:bottom w:val="none" w:sz="0" w:space="0" w:color="auto"/>
            <w:right w:val="none" w:sz="0" w:space="0" w:color="auto"/>
          </w:divBdr>
        </w:div>
        <w:div w:id="496116169">
          <w:marLeft w:val="0"/>
          <w:marRight w:val="0"/>
          <w:marTop w:val="0"/>
          <w:marBottom w:val="0"/>
          <w:divBdr>
            <w:top w:val="none" w:sz="0" w:space="0" w:color="auto"/>
            <w:left w:val="none" w:sz="0" w:space="0" w:color="auto"/>
            <w:bottom w:val="none" w:sz="0" w:space="0" w:color="auto"/>
            <w:right w:val="none" w:sz="0" w:space="0" w:color="auto"/>
          </w:divBdr>
        </w:div>
        <w:div w:id="2123110825">
          <w:marLeft w:val="0"/>
          <w:marRight w:val="0"/>
          <w:marTop w:val="0"/>
          <w:marBottom w:val="0"/>
          <w:divBdr>
            <w:top w:val="none" w:sz="0" w:space="0" w:color="auto"/>
            <w:left w:val="none" w:sz="0" w:space="0" w:color="auto"/>
            <w:bottom w:val="none" w:sz="0" w:space="0" w:color="auto"/>
            <w:right w:val="none" w:sz="0" w:space="0" w:color="auto"/>
          </w:divBdr>
        </w:div>
        <w:div w:id="1251279350">
          <w:marLeft w:val="0"/>
          <w:marRight w:val="0"/>
          <w:marTop w:val="0"/>
          <w:marBottom w:val="0"/>
          <w:divBdr>
            <w:top w:val="none" w:sz="0" w:space="0" w:color="auto"/>
            <w:left w:val="none" w:sz="0" w:space="0" w:color="auto"/>
            <w:bottom w:val="none" w:sz="0" w:space="0" w:color="auto"/>
            <w:right w:val="none" w:sz="0" w:space="0" w:color="auto"/>
          </w:divBdr>
        </w:div>
        <w:div w:id="811674014">
          <w:marLeft w:val="0"/>
          <w:marRight w:val="0"/>
          <w:marTop w:val="0"/>
          <w:marBottom w:val="0"/>
          <w:divBdr>
            <w:top w:val="none" w:sz="0" w:space="0" w:color="auto"/>
            <w:left w:val="none" w:sz="0" w:space="0" w:color="auto"/>
            <w:bottom w:val="none" w:sz="0" w:space="0" w:color="auto"/>
            <w:right w:val="none" w:sz="0" w:space="0" w:color="auto"/>
          </w:divBdr>
        </w:div>
        <w:div w:id="339507752">
          <w:marLeft w:val="0"/>
          <w:marRight w:val="0"/>
          <w:marTop w:val="0"/>
          <w:marBottom w:val="0"/>
          <w:divBdr>
            <w:top w:val="none" w:sz="0" w:space="0" w:color="auto"/>
            <w:left w:val="none" w:sz="0" w:space="0" w:color="auto"/>
            <w:bottom w:val="none" w:sz="0" w:space="0" w:color="auto"/>
            <w:right w:val="none" w:sz="0" w:space="0" w:color="auto"/>
          </w:divBdr>
        </w:div>
        <w:div w:id="555893981">
          <w:marLeft w:val="0"/>
          <w:marRight w:val="0"/>
          <w:marTop w:val="0"/>
          <w:marBottom w:val="0"/>
          <w:divBdr>
            <w:top w:val="none" w:sz="0" w:space="0" w:color="auto"/>
            <w:left w:val="none" w:sz="0" w:space="0" w:color="auto"/>
            <w:bottom w:val="none" w:sz="0" w:space="0" w:color="auto"/>
            <w:right w:val="none" w:sz="0" w:space="0" w:color="auto"/>
          </w:divBdr>
        </w:div>
        <w:div w:id="501773753">
          <w:marLeft w:val="0"/>
          <w:marRight w:val="0"/>
          <w:marTop w:val="0"/>
          <w:marBottom w:val="0"/>
          <w:divBdr>
            <w:top w:val="none" w:sz="0" w:space="0" w:color="auto"/>
            <w:left w:val="none" w:sz="0" w:space="0" w:color="auto"/>
            <w:bottom w:val="none" w:sz="0" w:space="0" w:color="auto"/>
            <w:right w:val="none" w:sz="0" w:space="0" w:color="auto"/>
          </w:divBdr>
        </w:div>
        <w:div w:id="425425074">
          <w:marLeft w:val="0"/>
          <w:marRight w:val="0"/>
          <w:marTop w:val="0"/>
          <w:marBottom w:val="0"/>
          <w:divBdr>
            <w:top w:val="none" w:sz="0" w:space="0" w:color="auto"/>
            <w:left w:val="none" w:sz="0" w:space="0" w:color="auto"/>
            <w:bottom w:val="none" w:sz="0" w:space="0" w:color="auto"/>
            <w:right w:val="none" w:sz="0" w:space="0" w:color="auto"/>
          </w:divBdr>
        </w:div>
        <w:div w:id="1728796550">
          <w:marLeft w:val="0"/>
          <w:marRight w:val="0"/>
          <w:marTop w:val="0"/>
          <w:marBottom w:val="0"/>
          <w:divBdr>
            <w:top w:val="none" w:sz="0" w:space="0" w:color="auto"/>
            <w:left w:val="none" w:sz="0" w:space="0" w:color="auto"/>
            <w:bottom w:val="none" w:sz="0" w:space="0" w:color="auto"/>
            <w:right w:val="none" w:sz="0" w:space="0" w:color="auto"/>
          </w:divBdr>
        </w:div>
        <w:div w:id="1555920756">
          <w:marLeft w:val="0"/>
          <w:marRight w:val="0"/>
          <w:marTop w:val="0"/>
          <w:marBottom w:val="0"/>
          <w:divBdr>
            <w:top w:val="none" w:sz="0" w:space="0" w:color="auto"/>
            <w:left w:val="none" w:sz="0" w:space="0" w:color="auto"/>
            <w:bottom w:val="none" w:sz="0" w:space="0" w:color="auto"/>
            <w:right w:val="none" w:sz="0" w:space="0" w:color="auto"/>
          </w:divBdr>
        </w:div>
        <w:div w:id="1887837584">
          <w:marLeft w:val="0"/>
          <w:marRight w:val="0"/>
          <w:marTop w:val="0"/>
          <w:marBottom w:val="0"/>
          <w:divBdr>
            <w:top w:val="none" w:sz="0" w:space="0" w:color="auto"/>
            <w:left w:val="none" w:sz="0" w:space="0" w:color="auto"/>
            <w:bottom w:val="none" w:sz="0" w:space="0" w:color="auto"/>
            <w:right w:val="none" w:sz="0" w:space="0" w:color="auto"/>
          </w:divBdr>
        </w:div>
        <w:div w:id="1505901615">
          <w:marLeft w:val="0"/>
          <w:marRight w:val="0"/>
          <w:marTop w:val="0"/>
          <w:marBottom w:val="0"/>
          <w:divBdr>
            <w:top w:val="none" w:sz="0" w:space="0" w:color="auto"/>
            <w:left w:val="none" w:sz="0" w:space="0" w:color="auto"/>
            <w:bottom w:val="none" w:sz="0" w:space="0" w:color="auto"/>
            <w:right w:val="none" w:sz="0" w:space="0" w:color="auto"/>
          </w:divBdr>
        </w:div>
        <w:div w:id="1559321037">
          <w:marLeft w:val="0"/>
          <w:marRight w:val="0"/>
          <w:marTop w:val="0"/>
          <w:marBottom w:val="0"/>
          <w:divBdr>
            <w:top w:val="none" w:sz="0" w:space="0" w:color="auto"/>
            <w:left w:val="none" w:sz="0" w:space="0" w:color="auto"/>
            <w:bottom w:val="none" w:sz="0" w:space="0" w:color="auto"/>
            <w:right w:val="none" w:sz="0" w:space="0" w:color="auto"/>
          </w:divBdr>
        </w:div>
        <w:div w:id="1147817733">
          <w:marLeft w:val="0"/>
          <w:marRight w:val="0"/>
          <w:marTop w:val="0"/>
          <w:marBottom w:val="0"/>
          <w:divBdr>
            <w:top w:val="none" w:sz="0" w:space="0" w:color="auto"/>
            <w:left w:val="none" w:sz="0" w:space="0" w:color="auto"/>
            <w:bottom w:val="none" w:sz="0" w:space="0" w:color="auto"/>
            <w:right w:val="none" w:sz="0" w:space="0" w:color="auto"/>
          </w:divBdr>
        </w:div>
        <w:div w:id="987200557">
          <w:marLeft w:val="0"/>
          <w:marRight w:val="0"/>
          <w:marTop w:val="0"/>
          <w:marBottom w:val="0"/>
          <w:divBdr>
            <w:top w:val="none" w:sz="0" w:space="0" w:color="auto"/>
            <w:left w:val="none" w:sz="0" w:space="0" w:color="auto"/>
            <w:bottom w:val="none" w:sz="0" w:space="0" w:color="auto"/>
            <w:right w:val="none" w:sz="0" w:space="0" w:color="auto"/>
          </w:divBdr>
        </w:div>
        <w:div w:id="778372681">
          <w:marLeft w:val="0"/>
          <w:marRight w:val="0"/>
          <w:marTop w:val="0"/>
          <w:marBottom w:val="0"/>
          <w:divBdr>
            <w:top w:val="none" w:sz="0" w:space="0" w:color="auto"/>
            <w:left w:val="none" w:sz="0" w:space="0" w:color="auto"/>
            <w:bottom w:val="none" w:sz="0" w:space="0" w:color="auto"/>
            <w:right w:val="none" w:sz="0" w:space="0" w:color="auto"/>
          </w:divBdr>
        </w:div>
        <w:div w:id="1446389311">
          <w:marLeft w:val="0"/>
          <w:marRight w:val="0"/>
          <w:marTop w:val="0"/>
          <w:marBottom w:val="0"/>
          <w:divBdr>
            <w:top w:val="none" w:sz="0" w:space="0" w:color="auto"/>
            <w:left w:val="none" w:sz="0" w:space="0" w:color="auto"/>
            <w:bottom w:val="none" w:sz="0" w:space="0" w:color="auto"/>
            <w:right w:val="none" w:sz="0" w:space="0" w:color="auto"/>
          </w:divBdr>
        </w:div>
        <w:div w:id="283315981">
          <w:marLeft w:val="0"/>
          <w:marRight w:val="0"/>
          <w:marTop w:val="0"/>
          <w:marBottom w:val="0"/>
          <w:divBdr>
            <w:top w:val="none" w:sz="0" w:space="0" w:color="auto"/>
            <w:left w:val="none" w:sz="0" w:space="0" w:color="auto"/>
            <w:bottom w:val="none" w:sz="0" w:space="0" w:color="auto"/>
            <w:right w:val="none" w:sz="0" w:space="0" w:color="auto"/>
          </w:divBdr>
        </w:div>
        <w:div w:id="1614828681">
          <w:marLeft w:val="0"/>
          <w:marRight w:val="0"/>
          <w:marTop w:val="0"/>
          <w:marBottom w:val="0"/>
          <w:divBdr>
            <w:top w:val="none" w:sz="0" w:space="0" w:color="auto"/>
            <w:left w:val="none" w:sz="0" w:space="0" w:color="auto"/>
            <w:bottom w:val="none" w:sz="0" w:space="0" w:color="auto"/>
            <w:right w:val="none" w:sz="0" w:space="0" w:color="auto"/>
          </w:divBdr>
        </w:div>
        <w:div w:id="1093669347">
          <w:marLeft w:val="0"/>
          <w:marRight w:val="0"/>
          <w:marTop w:val="0"/>
          <w:marBottom w:val="0"/>
          <w:divBdr>
            <w:top w:val="none" w:sz="0" w:space="0" w:color="auto"/>
            <w:left w:val="none" w:sz="0" w:space="0" w:color="auto"/>
            <w:bottom w:val="none" w:sz="0" w:space="0" w:color="auto"/>
            <w:right w:val="none" w:sz="0" w:space="0" w:color="auto"/>
          </w:divBdr>
        </w:div>
        <w:div w:id="1651448571">
          <w:marLeft w:val="0"/>
          <w:marRight w:val="0"/>
          <w:marTop w:val="0"/>
          <w:marBottom w:val="0"/>
          <w:divBdr>
            <w:top w:val="none" w:sz="0" w:space="0" w:color="auto"/>
            <w:left w:val="none" w:sz="0" w:space="0" w:color="auto"/>
            <w:bottom w:val="none" w:sz="0" w:space="0" w:color="auto"/>
            <w:right w:val="none" w:sz="0" w:space="0" w:color="auto"/>
          </w:divBdr>
        </w:div>
        <w:div w:id="490566010">
          <w:marLeft w:val="0"/>
          <w:marRight w:val="0"/>
          <w:marTop w:val="0"/>
          <w:marBottom w:val="0"/>
          <w:divBdr>
            <w:top w:val="none" w:sz="0" w:space="0" w:color="auto"/>
            <w:left w:val="none" w:sz="0" w:space="0" w:color="auto"/>
            <w:bottom w:val="none" w:sz="0" w:space="0" w:color="auto"/>
            <w:right w:val="none" w:sz="0" w:space="0" w:color="auto"/>
          </w:divBdr>
        </w:div>
        <w:div w:id="437455982">
          <w:marLeft w:val="0"/>
          <w:marRight w:val="0"/>
          <w:marTop w:val="0"/>
          <w:marBottom w:val="0"/>
          <w:divBdr>
            <w:top w:val="none" w:sz="0" w:space="0" w:color="auto"/>
            <w:left w:val="none" w:sz="0" w:space="0" w:color="auto"/>
            <w:bottom w:val="none" w:sz="0" w:space="0" w:color="auto"/>
            <w:right w:val="none" w:sz="0" w:space="0" w:color="auto"/>
          </w:divBdr>
        </w:div>
        <w:div w:id="1784223674">
          <w:marLeft w:val="0"/>
          <w:marRight w:val="0"/>
          <w:marTop w:val="0"/>
          <w:marBottom w:val="0"/>
          <w:divBdr>
            <w:top w:val="none" w:sz="0" w:space="0" w:color="auto"/>
            <w:left w:val="none" w:sz="0" w:space="0" w:color="auto"/>
            <w:bottom w:val="none" w:sz="0" w:space="0" w:color="auto"/>
            <w:right w:val="none" w:sz="0" w:space="0" w:color="auto"/>
          </w:divBdr>
        </w:div>
        <w:div w:id="1113205241">
          <w:marLeft w:val="0"/>
          <w:marRight w:val="0"/>
          <w:marTop w:val="0"/>
          <w:marBottom w:val="0"/>
          <w:divBdr>
            <w:top w:val="none" w:sz="0" w:space="0" w:color="auto"/>
            <w:left w:val="none" w:sz="0" w:space="0" w:color="auto"/>
            <w:bottom w:val="none" w:sz="0" w:space="0" w:color="auto"/>
            <w:right w:val="none" w:sz="0" w:space="0" w:color="auto"/>
          </w:divBdr>
        </w:div>
        <w:div w:id="1427119004">
          <w:marLeft w:val="0"/>
          <w:marRight w:val="0"/>
          <w:marTop w:val="0"/>
          <w:marBottom w:val="0"/>
          <w:divBdr>
            <w:top w:val="none" w:sz="0" w:space="0" w:color="auto"/>
            <w:left w:val="none" w:sz="0" w:space="0" w:color="auto"/>
            <w:bottom w:val="none" w:sz="0" w:space="0" w:color="auto"/>
            <w:right w:val="none" w:sz="0" w:space="0" w:color="auto"/>
          </w:divBdr>
        </w:div>
        <w:div w:id="78529256">
          <w:marLeft w:val="0"/>
          <w:marRight w:val="0"/>
          <w:marTop w:val="0"/>
          <w:marBottom w:val="0"/>
          <w:divBdr>
            <w:top w:val="none" w:sz="0" w:space="0" w:color="auto"/>
            <w:left w:val="none" w:sz="0" w:space="0" w:color="auto"/>
            <w:bottom w:val="none" w:sz="0" w:space="0" w:color="auto"/>
            <w:right w:val="none" w:sz="0" w:space="0" w:color="auto"/>
          </w:divBdr>
        </w:div>
        <w:div w:id="1776319852">
          <w:marLeft w:val="0"/>
          <w:marRight w:val="0"/>
          <w:marTop w:val="0"/>
          <w:marBottom w:val="0"/>
          <w:divBdr>
            <w:top w:val="none" w:sz="0" w:space="0" w:color="auto"/>
            <w:left w:val="none" w:sz="0" w:space="0" w:color="auto"/>
            <w:bottom w:val="none" w:sz="0" w:space="0" w:color="auto"/>
            <w:right w:val="none" w:sz="0" w:space="0" w:color="auto"/>
          </w:divBdr>
        </w:div>
        <w:div w:id="37436774">
          <w:marLeft w:val="0"/>
          <w:marRight w:val="0"/>
          <w:marTop w:val="0"/>
          <w:marBottom w:val="0"/>
          <w:divBdr>
            <w:top w:val="none" w:sz="0" w:space="0" w:color="auto"/>
            <w:left w:val="none" w:sz="0" w:space="0" w:color="auto"/>
            <w:bottom w:val="none" w:sz="0" w:space="0" w:color="auto"/>
            <w:right w:val="none" w:sz="0" w:space="0" w:color="auto"/>
          </w:divBdr>
        </w:div>
        <w:div w:id="1769613896">
          <w:marLeft w:val="0"/>
          <w:marRight w:val="0"/>
          <w:marTop w:val="0"/>
          <w:marBottom w:val="0"/>
          <w:divBdr>
            <w:top w:val="none" w:sz="0" w:space="0" w:color="auto"/>
            <w:left w:val="none" w:sz="0" w:space="0" w:color="auto"/>
            <w:bottom w:val="none" w:sz="0" w:space="0" w:color="auto"/>
            <w:right w:val="none" w:sz="0" w:space="0" w:color="auto"/>
          </w:divBdr>
        </w:div>
        <w:div w:id="715155794">
          <w:marLeft w:val="0"/>
          <w:marRight w:val="0"/>
          <w:marTop w:val="0"/>
          <w:marBottom w:val="0"/>
          <w:divBdr>
            <w:top w:val="none" w:sz="0" w:space="0" w:color="auto"/>
            <w:left w:val="none" w:sz="0" w:space="0" w:color="auto"/>
            <w:bottom w:val="none" w:sz="0" w:space="0" w:color="auto"/>
            <w:right w:val="none" w:sz="0" w:space="0" w:color="auto"/>
          </w:divBdr>
        </w:div>
        <w:div w:id="995105390">
          <w:marLeft w:val="0"/>
          <w:marRight w:val="0"/>
          <w:marTop w:val="0"/>
          <w:marBottom w:val="0"/>
          <w:divBdr>
            <w:top w:val="none" w:sz="0" w:space="0" w:color="auto"/>
            <w:left w:val="none" w:sz="0" w:space="0" w:color="auto"/>
            <w:bottom w:val="none" w:sz="0" w:space="0" w:color="auto"/>
            <w:right w:val="none" w:sz="0" w:space="0" w:color="auto"/>
          </w:divBdr>
        </w:div>
        <w:div w:id="1344475408">
          <w:marLeft w:val="0"/>
          <w:marRight w:val="0"/>
          <w:marTop w:val="0"/>
          <w:marBottom w:val="0"/>
          <w:divBdr>
            <w:top w:val="none" w:sz="0" w:space="0" w:color="auto"/>
            <w:left w:val="none" w:sz="0" w:space="0" w:color="auto"/>
            <w:bottom w:val="none" w:sz="0" w:space="0" w:color="auto"/>
            <w:right w:val="none" w:sz="0" w:space="0" w:color="auto"/>
          </w:divBdr>
        </w:div>
      </w:divsChild>
    </w:div>
    <w:div w:id="1706559855">
      <w:bodyDiv w:val="1"/>
      <w:marLeft w:val="0"/>
      <w:marRight w:val="0"/>
      <w:marTop w:val="0"/>
      <w:marBottom w:val="0"/>
      <w:divBdr>
        <w:top w:val="none" w:sz="0" w:space="0" w:color="auto"/>
        <w:left w:val="none" w:sz="0" w:space="0" w:color="auto"/>
        <w:bottom w:val="none" w:sz="0" w:space="0" w:color="auto"/>
        <w:right w:val="none" w:sz="0" w:space="0" w:color="auto"/>
      </w:divBdr>
      <w:divsChild>
        <w:div w:id="576942249">
          <w:marLeft w:val="0"/>
          <w:marRight w:val="0"/>
          <w:marTop w:val="0"/>
          <w:marBottom w:val="0"/>
          <w:divBdr>
            <w:top w:val="none" w:sz="0" w:space="0" w:color="auto"/>
            <w:left w:val="none" w:sz="0" w:space="0" w:color="auto"/>
            <w:bottom w:val="none" w:sz="0" w:space="0" w:color="auto"/>
            <w:right w:val="none" w:sz="0" w:space="0" w:color="auto"/>
          </w:divBdr>
        </w:div>
        <w:div w:id="465633874">
          <w:marLeft w:val="0"/>
          <w:marRight w:val="0"/>
          <w:marTop w:val="0"/>
          <w:marBottom w:val="0"/>
          <w:divBdr>
            <w:top w:val="none" w:sz="0" w:space="0" w:color="auto"/>
            <w:left w:val="none" w:sz="0" w:space="0" w:color="auto"/>
            <w:bottom w:val="none" w:sz="0" w:space="0" w:color="auto"/>
            <w:right w:val="none" w:sz="0" w:space="0" w:color="auto"/>
          </w:divBdr>
        </w:div>
        <w:div w:id="1429278753">
          <w:marLeft w:val="0"/>
          <w:marRight w:val="0"/>
          <w:marTop w:val="0"/>
          <w:marBottom w:val="0"/>
          <w:divBdr>
            <w:top w:val="none" w:sz="0" w:space="0" w:color="auto"/>
            <w:left w:val="none" w:sz="0" w:space="0" w:color="auto"/>
            <w:bottom w:val="none" w:sz="0" w:space="0" w:color="auto"/>
            <w:right w:val="none" w:sz="0" w:space="0" w:color="auto"/>
          </w:divBdr>
        </w:div>
        <w:div w:id="357246389">
          <w:marLeft w:val="0"/>
          <w:marRight w:val="0"/>
          <w:marTop w:val="0"/>
          <w:marBottom w:val="0"/>
          <w:divBdr>
            <w:top w:val="none" w:sz="0" w:space="0" w:color="auto"/>
            <w:left w:val="none" w:sz="0" w:space="0" w:color="auto"/>
            <w:bottom w:val="none" w:sz="0" w:space="0" w:color="auto"/>
            <w:right w:val="none" w:sz="0" w:space="0" w:color="auto"/>
          </w:divBdr>
        </w:div>
        <w:div w:id="435096974">
          <w:marLeft w:val="0"/>
          <w:marRight w:val="0"/>
          <w:marTop w:val="0"/>
          <w:marBottom w:val="0"/>
          <w:divBdr>
            <w:top w:val="none" w:sz="0" w:space="0" w:color="auto"/>
            <w:left w:val="none" w:sz="0" w:space="0" w:color="auto"/>
            <w:bottom w:val="none" w:sz="0" w:space="0" w:color="auto"/>
            <w:right w:val="none" w:sz="0" w:space="0" w:color="auto"/>
          </w:divBdr>
        </w:div>
        <w:div w:id="908265706">
          <w:marLeft w:val="0"/>
          <w:marRight w:val="0"/>
          <w:marTop w:val="0"/>
          <w:marBottom w:val="0"/>
          <w:divBdr>
            <w:top w:val="none" w:sz="0" w:space="0" w:color="auto"/>
            <w:left w:val="none" w:sz="0" w:space="0" w:color="auto"/>
            <w:bottom w:val="none" w:sz="0" w:space="0" w:color="auto"/>
            <w:right w:val="none" w:sz="0" w:space="0" w:color="auto"/>
          </w:divBdr>
        </w:div>
        <w:div w:id="670183928">
          <w:marLeft w:val="0"/>
          <w:marRight w:val="0"/>
          <w:marTop w:val="0"/>
          <w:marBottom w:val="0"/>
          <w:divBdr>
            <w:top w:val="none" w:sz="0" w:space="0" w:color="auto"/>
            <w:left w:val="none" w:sz="0" w:space="0" w:color="auto"/>
            <w:bottom w:val="none" w:sz="0" w:space="0" w:color="auto"/>
            <w:right w:val="none" w:sz="0" w:space="0" w:color="auto"/>
          </w:divBdr>
        </w:div>
        <w:div w:id="374237436">
          <w:marLeft w:val="0"/>
          <w:marRight w:val="0"/>
          <w:marTop w:val="0"/>
          <w:marBottom w:val="0"/>
          <w:divBdr>
            <w:top w:val="none" w:sz="0" w:space="0" w:color="auto"/>
            <w:left w:val="none" w:sz="0" w:space="0" w:color="auto"/>
            <w:bottom w:val="none" w:sz="0" w:space="0" w:color="auto"/>
            <w:right w:val="none" w:sz="0" w:space="0" w:color="auto"/>
          </w:divBdr>
        </w:div>
        <w:div w:id="1307737338">
          <w:marLeft w:val="0"/>
          <w:marRight w:val="0"/>
          <w:marTop w:val="0"/>
          <w:marBottom w:val="0"/>
          <w:divBdr>
            <w:top w:val="none" w:sz="0" w:space="0" w:color="auto"/>
            <w:left w:val="none" w:sz="0" w:space="0" w:color="auto"/>
            <w:bottom w:val="none" w:sz="0" w:space="0" w:color="auto"/>
            <w:right w:val="none" w:sz="0" w:space="0" w:color="auto"/>
          </w:divBdr>
        </w:div>
        <w:div w:id="914626158">
          <w:marLeft w:val="0"/>
          <w:marRight w:val="0"/>
          <w:marTop w:val="0"/>
          <w:marBottom w:val="0"/>
          <w:divBdr>
            <w:top w:val="none" w:sz="0" w:space="0" w:color="auto"/>
            <w:left w:val="none" w:sz="0" w:space="0" w:color="auto"/>
            <w:bottom w:val="none" w:sz="0" w:space="0" w:color="auto"/>
            <w:right w:val="none" w:sz="0" w:space="0" w:color="auto"/>
          </w:divBdr>
        </w:div>
        <w:div w:id="988483632">
          <w:marLeft w:val="0"/>
          <w:marRight w:val="0"/>
          <w:marTop w:val="0"/>
          <w:marBottom w:val="0"/>
          <w:divBdr>
            <w:top w:val="none" w:sz="0" w:space="0" w:color="auto"/>
            <w:left w:val="none" w:sz="0" w:space="0" w:color="auto"/>
            <w:bottom w:val="none" w:sz="0" w:space="0" w:color="auto"/>
            <w:right w:val="none" w:sz="0" w:space="0" w:color="auto"/>
          </w:divBdr>
        </w:div>
        <w:div w:id="724186206">
          <w:marLeft w:val="0"/>
          <w:marRight w:val="0"/>
          <w:marTop w:val="0"/>
          <w:marBottom w:val="0"/>
          <w:divBdr>
            <w:top w:val="none" w:sz="0" w:space="0" w:color="auto"/>
            <w:left w:val="none" w:sz="0" w:space="0" w:color="auto"/>
            <w:bottom w:val="none" w:sz="0" w:space="0" w:color="auto"/>
            <w:right w:val="none" w:sz="0" w:space="0" w:color="auto"/>
          </w:divBdr>
        </w:div>
        <w:div w:id="1156652176">
          <w:marLeft w:val="0"/>
          <w:marRight w:val="0"/>
          <w:marTop w:val="0"/>
          <w:marBottom w:val="0"/>
          <w:divBdr>
            <w:top w:val="none" w:sz="0" w:space="0" w:color="auto"/>
            <w:left w:val="none" w:sz="0" w:space="0" w:color="auto"/>
            <w:bottom w:val="none" w:sz="0" w:space="0" w:color="auto"/>
            <w:right w:val="none" w:sz="0" w:space="0" w:color="auto"/>
          </w:divBdr>
        </w:div>
        <w:div w:id="1570116448">
          <w:marLeft w:val="0"/>
          <w:marRight w:val="0"/>
          <w:marTop w:val="0"/>
          <w:marBottom w:val="0"/>
          <w:divBdr>
            <w:top w:val="none" w:sz="0" w:space="0" w:color="auto"/>
            <w:left w:val="none" w:sz="0" w:space="0" w:color="auto"/>
            <w:bottom w:val="none" w:sz="0" w:space="0" w:color="auto"/>
            <w:right w:val="none" w:sz="0" w:space="0" w:color="auto"/>
          </w:divBdr>
        </w:div>
        <w:div w:id="668949277">
          <w:marLeft w:val="0"/>
          <w:marRight w:val="0"/>
          <w:marTop w:val="0"/>
          <w:marBottom w:val="0"/>
          <w:divBdr>
            <w:top w:val="none" w:sz="0" w:space="0" w:color="auto"/>
            <w:left w:val="none" w:sz="0" w:space="0" w:color="auto"/>
            <w:bottom w:val="none" w:sz="0" w:space="0" w:color="auto"/>
            <w:right w:val="none" w:sz="0" w:space="0" w:color="auto"/>
          </w:divBdr>
        </w:div>
        <w:div w:id="2128347761">
          <w:marLeft w:val="0"/>
          <w:marRight w:val="0"/>
          <w:marTop w:val="0"/>
          <w:marBottom w:val="0"/>
          <w:divBdr>
            <w:top w:val="none" w:sz="0" w:space="0" w:color="auto"/>
            <w:left w:val="none" w:sz="0" w:space="0" w:color="auto"/>
            <w:bottom w:val="none" w:sz="0" w:space="0" w:color="auto"/>
            <w:right w:val="none" w:sz="0" w:space="0" w:color="auto"/>
          </w:divBdr>
        </w:div>
        <w:div w:id="520899070">
          <w:marLeft w:val="0"/>
          <w:marRight w:val="0"/>
          <w:marTop w:val="0"/>
          <w:marBottom w:val="0"/>
          <w:divBdr>
            <w:top w:val="none" w:sz="0" w:space="0" w:color="auto"/>
            <w:left w:val="none" w:sz="0" w:space="0" w:color="auto"/>
            <w:bottom w:val="none" w:sz="0" w:space="0" w:color="auto"/>
            <w:right w:val="none" w:sz="0" w:space="0" w:color="auto"/>
          </w:divBdr>
        </w:div>
        <w:div w:id="704599256">
          <w:marLeft w:val="0"/>
          <w:marRight w:val="0"/>
          <w:marTop w:val="0"/>
          <w:marBottom w:val="0"/>
          <w:divBdr>
            <w:top w:val="none" w:sz="0" w:space="0" w:color="auto"/>
            <w:left w:val="none" w:sz="0" w:space="0" w:color="auto"/>
            <w:bottom w:val="none" w:sz="0" w:space="0" w:color="auto"/>
            <w:right w:val="none" w:sz="0" w:space="0" w:color="auto"/>
          </w:divBdr>
        </w:div>
        <w:div w:id="467816700">
          <w:marLeft w:val="0"/>
          <w:marRight w:val="0"/>
          <w:marTop w:val="0"/>
          <w:marBottom w:val="0"/>
          <w:divBdr>
            <w:top w:val="none" w:sz="0" w:space="0" w:color="auto"/>
            <w:left w:val="none" w:sz="0" w:space="0" w:color="auto"/>
            <w:bottom w:val="none" w:sz="0" w:space="0" w:color="auto"/>
            <w:right w:val="none" w:sz="0" w:space="0" w:color="auto"/>
          </w:divBdr>
        </w:div>
        <w:div w:id="779494863">
          <w:marLeft w:val="0"/>
          <w:marRight w:val="0"/>
          <w:marTop w:val="0"/>
          <w:marBottom w:val="0"/>
          <w:divBdr>
            <w:top w:val="none" w:sz="0" w:space="0" w:color="auto"/>
            <w:left w:val="none" w:sz="0" w:space="0" w:color="auto"/>
            <w:bottom w:val="none" w:sz="0" w:space="0" w:color="auto"/>
            <w:right w:val="none" w:sz="0" w:space="0" w:color="auto"/>
          </w:divBdr>
        </w:div>
        <w:div w:id="1407801609">
          <w:marLeft w:val="0"/>
          <w:marRight w:val="0"/>
          <w:marTop w:val="0"/>
          <w:marBottom w:val="0"/>
          <w:divBdr>
            <w:top w:val="none" w:sz="0" w:space="0" w:color="auto"/>
            <w:left w:val="none" w:sz="0" w:space="0" w:color="auto"/>
            <w:bottom w:val="none" w:sz="0" w:space="0" w:color="auto"/>
            <w:right w:val="none" w:sz="0" w:space="0" w:color="auto"/>
          </w:divBdr>
        </w:div>
        <w:div w:id="1267620563">
          <w:marLeft w:val="0"/>
          <w:marRight w:val="0"/>
          <w:marTop w:val="0"/>
          <w:marBottom w:val="0"/>
          <w:divBdr>
            <w:top w:val="none" w:sz="0" w:space="0" w:color="auto"/>
            <w:left w:val="none" w:sz="0" w:space="0" w:color="auto"/>
            <w:bottom w:val="none" w:sz="0" w:space="0" w:color="auto"/>
            <w:right w:val="none" w:sz="0" w:space="0" w:color="auto"/>
          </w:divBdr>
        </w:div>
        <w:div w:id="1184779952">
          <w:marLeft w:val="0"/>
          <w:marRight w:val="0"/>
          <w:marTop w:val="0"/>
          <w:marBottom w:val="0"/>
          <w:divBdr>
            <w:top w:val="none" w:sz="0" w:space="0" w:color="auto"/>
            <w:left w:val="none" w:sz="0" w:space="0" w:color="auto"/>
            <w:bottom w:val="none" w:sz="0" w:space="0" w:color="auto"/>
            <w:right w:val="none" w:sz="0" w:space="0" w:color="auto"/>
          </w:divBdr>
        </w:div>
        <w:div w:id="895966296">
          <w:marLeft w:val="0"/>
          <w:marRight w:val="0"/>
          <w:marTop w:val="0"/>
          <w:marBottom w:val="0"/>
          <w:divBdr>
            <w:top w:val="none" w:sz="0" w:space="0" w:color="auto"/>
            <w:left w:val="none" w:sz="0" w:space="0" w:color="auto"/>
            <w:bottom w:val="none" w:sz="0" w:space="0" w:color="auto"/>
            <w:right w:val="none" w:sz="0" w:space="0" w:color="auto"/>
          </w:divBdr>
        </w:div>
        <w:div w:id="285619676">
          <w:marLeft w:val="0"/>
          <w:marRight w:val="0"/>
          <w:marTop w:val="0"/>
          <w:marBottom w:val="0"/>
          <w:divBdr>
            <w:top w:val="none" w:sz="0" w:space="0" w:color="auto"/>
            <w:left w:val="none" w:sz="0" w:space="0" w:color="auto"/>
            <w:bottom w:val="none" w:sz="0" w:space="0" w:color="auto"/>
            <w:right w:val="none" w:sz="0" w:space="0" w:color="auto"/>
          </w:divBdr>
        </w:div>
        <w:div w:id="1686249834">
          <w:marLeft w:val="0"/>
          <w:marRight w:val="0"/>
          <w:marTop w:val="0"/>
          <w:marBottom w:val="0"/>
          <w:divBdr>
            <w:top w:val="none" w:sz="0" w:space="0" w:color="auto"/>
            <w:left w:val="none" w:sz="0" w:space="0" w:color="auto"/>
            <w:bottom w:val="none" w:sz="0" w:space="0" w:color="auto"/>
            <w:right w:val="none" w:sz="0" w:space="0" w:color="auto"/>
          </w:divBdr>
        </w:div>
        <w:div w:id="2113698088">
          <w:marLeft w:val="0"/>
          <w:marRight w:val="0"/>
          <w:marTop w:val="0"/>
          <w:marBottom w:val="0"/>
          <w:divBdr>
            <w:top w:val="none" w:sz="0" w:space="0" w:color="auto"/>
            <w:left w:val="none" w:sz="0" w:space="0" w:color="auto"/>
            <w:bottom w:val="none" w:sz="0" w:space="0" w:color="auto"/>
            <w:right w:val="none" w:sz="0" w:space="0" w:color="auto"/>
          </w:divBdr>
        </w:div>
        <w:div w:id="10685585">
          <w:marLeft w:val="0"/>
          <w:marRight w:val="0"/>
          <w:marTop w:val="0"/>
          <w:marBottom w:val="0"/>
          <w:divBdr>
            <w:top w:val="none" w:sz="0" w:space="0" w:color="auto"/>
            <w:left w:val="none" w:sz="0" w:space="0" w:color="auto"/>
            <w:bottom w:val="none" w:sz="0" w:space="0" w:color="auto"/>
            <w:right w:val="none" w:sz="0" w:space="0" w:color="auto"/>
          </w:divBdr>
        </w:div>
        <w:div w:id="820314975">
          <w:marLeft w:val="0"/>
          <w:marRight w:val="0"/>
          <w:marTop w:val="0"/>
          <w:marBottom w:val="0"/>
          <w:divBdr>
            <w:top w:val="none" w:sz="0" w:space="0" w:color="auto"/>
            <w:left w:val="none" w:sz="0" w:space="0" w:color="auto"/>
            <w:bottom w:val="none" w:sz="0" w:space="0" w:color="auto"/>
            <w:right w:val="none" w:sz="0" w:space="0" w:color="auto"/>
          </w:divBdr>
        </w:div>
        <w:div w:id="1345979508">
          <w:marLeft w:val="0"/>
          <w:marRight w:val="0"/>
          <w:marTop w:val="0"/>
          <w:marBottom w:val="0"/>
          <w:divBdr>
            <w:top w:val="none" w:sz="0" w:space="0" w:color="auto"/>
            <w:left w:val="none" w:sz="0" w:space="0" w:color="auto"/>
            <w:bottom w:val="none" w:sz="0" w:space="0" w:color="auto"/>
            <w:right w:val="none" w:sz="0" w:space="0" w:color="auto"/>
          </w:divBdr>
        </w:div>
        <w:div w:id="924144846">
          <w:marLeft w:val="0"/>
          <w:marRight w:val="0"/>
          <w:marTop w:val="0"/>
          <w:marBottom w:val="0"/>
          <w:divBdr>
            <w:top w:val="none" w:sz="0" w:space="0" w:color="auto"/>
            <w:left w:val="none" w:sz="0" w:space="0" w:color="auto"/>
            <w:bottom w:val="none" w:sz="0" w:space="0" w:color="auto"/>
            <w:right w:val="none" w:sz="0" w:space="0" w:color="auto"/>
          </w:divBdr>
        </w:div>
        <w:div w:id="1622803107">
          <w:marLeft w:val="0"/>
          <w:marRight w:val="0"/>
          <w:marTop w:val="0"/>
          <w:marBottom w:val="0"/>
          <w:divBdr>
            <w:top w:val="none" w:sz="0" w:space="0" w:color="auto"/>
            <w:left w:val="none" w:sz="0" w:space="0" w:color="auto"/>
            <w:bottom w:val="none" w:sz="0" w:space="0" w:color="auto"/>
            <w:right w:val="none" w:sz="0" w:space="0" w:color="auto"/>
          </w:divBdr>
        </w:div>
        <w:div w:id="373964510">
          <w:marLeft w:val="0"/>
          <w:marRight w:val="0"/>
          <w:marTop w:val="0"/>
          <w:marBottom w:val="0"/>
          <w:divBdr>
            <w:top w:val="none" w:sz="0" w:space="0" w:color="auto"/>
            <w:left w:val="none" w:sz="0" w:space="0" w:color="auto"/>
            <w:bottom w:val="none" w:sz="0" w:space="0" w:color="auto"/>
            <w:right w:val="none" w:sz="0" w:space="0" w:color="auto"/>
          </w:divBdr>
        </w:div>
        <w:div w:id="1743021618">
          <w:marLeft w:val="0"/>
          <w:marRight w:val="0"/>
          <w:marTop w:val="0"/>
          <w:marBottom w:val="0"/>
          <w:divBdr>
            <w:top w:val="none" w:sz="0" w:space="0" w:color="auto"/>
            <w:left w:val="none" w:sz="0" w:space="0" w:color="auto"/>
            <w:bottom w:val="none" w:sz="0" w:space="0" w:color="auto"/>
            <w:right w:val="none" w:sz="0" w:space="0" w:color="auto"/>
          </w:divBdr>
        </w:div>
        <w:div w:id="707948265">
          <w:marLeft w:val="0"/>
          <w:marRight w:val="0"/>
          <w:marTop w:val="0"/>
          <w:marBottom w:val="0"/>
          <w:divBdr>
            <w:top w:val="none" w:sz="0" w:space="0" w:color="auto"/>
            <w:left w:val="none" w:sz="0" w:space="0" w:color="auto"/>
            <w:bottom w:val="none" w:sz="0" w:space="0" w:color="auto"/>
            <w:right w:val="none" w:sz="0" w:space="0" w:color="auto"/>
          </w:divBdr>
        </w:div>
        <w:div w:id="1826823936">
          <w:marLeft w:val="0"/>
          <w:marRight w:val="0"/>
          <w:marTop w:val="0"/>
          <w:marBottom w:val="0"/>
          <w:divBdr>
            <w:top w:val="none" w:sz="0" w:space="0" w:color="auto"/>
            <w:left w:val="none" w:sz="0" w:space="0" w:color="auto"/>
            <w:bottom w:val="none" w:sz="0" w:space="0" w:color="auto"/>
            <w:right w:val="none" w:sz="0" w:space="0" w:color="auto"/>
          </w:divBdr>
        </w:div>
        <w:div w:id="1169366203">
          <w:marLeft w:val="0"/>
          <w:marRight w:val="0"/>
          <w:marTop w:val="0"/>
          <w:marBottom w:val="0"/>
          <w:divBdr>
            <w:top w:val="none" w:sz="0" w:space="0" w:color="auto"/>
            <w:left w:val="none" w:sz="0" w:space="0" w:color="auto"/>
            <w:bottom w:val="none" w:sz="0" w:space="0" w:color="auto"/>
            <w:right w:val="none" w:sz="0" w:space="0" w:color="auto"/>
          </w:divBdr>
        </w:div>
        <w:div w:id="1162964177">
          <w:marLeft w:val="0"/>
          <w:marRight w:val="0"/>
          <w:marTop w:val="0"/>
          <w:marBottom w:val="0"/>
          <w:divBdr>
            <w:top w:val="none" w:sz="0" w:space="0" w:color="auto"/>
            <w:left w:val="none" w:sz="0" w:space="0" w:color="auto"/>
            <w:bottom w:val="none" w:sz="0" w:space="0" w:color="auto"/>
            <w:right w:val="none" w:sz="0" w:space="0" w:color="auto"/>
          </w:divBdr>
        </w:div>
        <w:div w:id="200827862">
          <w:marLeft w:val="0"/>
          <w:marRight w:val="0"/>
          <w:marTop w:val="0"/>
          <w:marBottom w:val="0"/>
          <w:divBdr>
            <w:top w:val="none" w:sz="0" w:space="0" w:color="auto"/>
            <w:left w:val="none" w:sz="0" w:space="0" w:color="auto"/>
            <w:bottom w:val="none" w:sz="0" w:space="0" w:color="auto"/>
            <w:right w:val="none" w:sz="0" w:space="0" w:color="auto"/>
          </w:divBdr>
        </w:div>
        <w:div w:id="1789856842">
          <w:marLeft w:val="0"/>
          <w:marRight w:val="0"/>
          <w:marTop w:val="0"/>
          <w:marBottom w:val="0"/>
          <w:divBdr>
            <w:top w:val="none" w:sz="0" w:space="0" w:color="auto"/>
            <w:left w:val="none" w:sz="0" w:space="0" w:color="auto"/>
            <w:bottom w:val="none" w:sz="0" w:space="0" w:color="auto"/>
            <w:right w:val="none" w:sz="0" w:space="0" w:color="auto"/>
          </w:divBdr>
        </w:div>
        <w:div w:id="1625691301">
          <w:marLeft w:val="0"/>
          <w:marRight w:val="0"/>
          <w:marTop w:val="0"/>
          <w:marBottom w:val="0"/>
          <w:divBdr>
            <w:top w:val="none" w:sz="0" w:space="0" w:color="auto"/>
            <w:left w:val="none" w:sz="0" w:space="0" w:color="auto"/>
            <w:bottom w:val="none" w:sz="0" w:space="0" w:color="auto"/>
            <w:right w:val="none" w:sz="0" w:space="0" w:color="auto"/>
          </w:divBdr>
        </w:div>
        <w:div w:id="1650087618">
          <w:marLeft w:val="0"/>
          <w:marRight w:val="0"/>
          <w:marTop w:val="0"/>
          <w:marBottom w:val="0"/>
          <w:divBdr>
            <w:top w:val="none" w:sz="0" w:space="0" w:color="auto"/>
            <w:left w:val="none" w:sz="0" w:space="0" w:color="auto"/>
            <w:bottom w:val="none" w:sz="0" w:space="0" w:color="auto"/>
            <w:right w:val="none" w:sz="0" w:space="0" w:color="auto"/>
          </w:divBdr>
        </w:div>
        <w:div w:id="1168667356">
          <w:marLeft w:val="0"/>
          <w:marRight w:val="0"/>
          <w:marTop w:val="0"/>
          <w:marBottom w:val="0"/>
          <w:divBdr>
            <w:top w:val="none" w:sz="0" w:space="0" w:color="auto"/>
            <w:left w:val="none" w:sz="0" w:space="0" w:color="auto"/>
            <w:bottom w:val="none" w:sz="0" w:space="0" w:color="auto"/>
            <w:right w:val="none" w:sz="0" w:space="0" w:color="auto"/>
          </w:divBdr>
        </w:div>
        <w:div w:id="813762195">
          <w:marLeft w:val="0"/>
          <w:marRight w:val="0"/>
          <w:marTop w:val="0"/>
          <w:marBottom w:val="0"/>
          <w:divBdr>
            <w:top w:val="none" w:sz="0" w:space="0" w:color="auto"/>
            <w:left w:val="none" w:sz="0" w:space="0" w:color="auto"/>
            <w:bottom w:val="none" w:sz="0" w:space="0" w:color="auto"/>
            <w:right w:val="none" w:sz="0" w:space="0" w:color="auto"/>
          </w:divBdr>
        </w:div>
        <w:div w:id="2057003914">
          <w:marLeft w:val="0"/>
          <w:marRight w:val="0"/>
          <w:marTop w:val="0"/>
          <w:marBottom w:val="0"/>
          <w:divBdr>
            <w:top w:val="none" w:sz="0" w:space="0" w:color="auto"/>
            <w:left w:val="none" w:sz="0" w:space="0" w:color="auto"/>
            <w:bottom w:val="none" w:sz="0" w:space="0" w:color="auto"/>
            <w:right w:val="none" w:sz="0" w:space="0" w:color="auto"/>
          </w:divBdr>
        </w:div>
        <w:div w:id="309015535">
          <w:marLeft w:val="0"/>
          <w:marRight w:val="0"/>
          <w:marTop w:val="0"/>
          <w:marBottom w:val="0"/>
          <w:divBdr>
            <w:top w:val="none" w:sz="0" w:space="0" w:color="auto"/>
            <w:left w:val="none" w:sz="0" w:space="0" w:color="auto"/>
            <w:bottom w:val="none" w:sz="0" w:space="0" w:color="auto"/>
            <w:right w:val="none" w:sz="0" w:space="0" w:color="auto"/>
          </w:divBdr>
        </w:div>
        <w:div w:id="592248881">
          <w:marLeft w:val="0"/>
          <w:marRight w:val="0"/>
          <w:marTop w:val="0"/>
          <w:marBottom w:val="0"/>
          <w:divBdr>
            <w:top w:val="none" w:sz="0" w:space="0" w:color="auto"/>
            <w:left w:val="none" w:sz="0" w:space="0" w:color="auto"/>
            <w:bottom w:val="none" w:sz="0" w:space="0" w:color="auto"/>
            <w:right w:val="none" w:sz="0" w:space="0" w:color="auto"/>
          </w:divBdr>
        </w:div>
        <w:div w:id="2079479883">
          <w:marLeft w:val="0"/>
          <w:marRight w:val="0"/>
          <w:marTop w:val="0"/>
          <w:marBottom w:val="0"/>
          <w:divBdr>
            <w:top w:val="none" w:sz="0" w:space="0" w:color="auto"/>
            <w:left w:val="none" w:sz="0" w:space="0" w:color="auto"/>
            <w:bottom w:val="none" w:sz="0" w:space="0" w:color="auto"/>
            <w:right w:val="none" w:sz="0" w:space="0" w:color="auto"/>
          </w:divBdr>
        </w:div>
        <w:div w:id="1772163365">
          <w:marLeft w:val="0"/>
          <w:marRight w:val="0"/>
          <w:marTop w:val="0"/>
          <w:marBottom w:val="0"/>
          <w:divBdr>
            <w:top w:val="none" w:sz="0" w:space="0" w:color="auto"/>
            <w:left w:val="none" w:sz="0" w:space="0" w:color="auto"/>
            <w:bottom w:val="none" w:sz="0" w:space="0" w:color="auto"/>
            <w:right w:val="none" w:sz="0" w:space="0" w:color="auto"/>
          </w:divBdr>
        </w:div>
        <w:div w:id="1564170562">
          <w:marLeft w:val="0"/>
          <w:marRight w:val="0"/>
          <w:marTop w:val="0"/>
          <w:marBottom w:val="0"/>
          <w:divBdr>
            <w:top w:val="none" w:sz="0" w:space="0" w:color="auto"/>
            <w:left w:val="none" w:sz="0" w:space="0" w:color="auto"/>
            <w:bottom w:val="none" w:sz="0" w:space="0" w:color="auto"/>
            <w:right w:val="none" w:sz="0" w:space="0" w:color="auto"/>
          </w:divBdr>
        </w:div>
        <w:div w:id="1639070915">
          <w:marLeft w:val="0"/>
          <w:marRight w:val="0"/>
          <w:marTop w:val="0"/>
          <w:marBottom w:val="0"/>
          <w:divBdr>
            <w:top w:val="none" w:sz="0" w:space="0" w:color="auto"/>
            <w:left w:val="none" w:sz="0" w:space="0" w:color="auto"/>
            <w:bottom w:val="none" w:sz="0" w:space="0" w:color="auto"/>
            <w:right w:val="none" w:sz="0" w:space="0" w:color="auto"/>
          </w:divBdr>
        </w:div>
        <w:div w:id="697851121">
          <w:marLeft w:val="0"/>
          <w:marRight w:val="0"/>
          <w:marTop w:val="0"/>
          <w:marBottom w:val="0"/>
          <w:divBdr>
            <w:top w:val="none" w:sz="0" w:space="0" w:color="auto"/>
            <w:left w:val="none" w:sz="0" w:space="0" w:color="auto"/>
            <w:bottom w:val="none" w:sz="0" w:space="0" w:color="auto"/>
            <w:right w:val="none" w:sz="0" w:space="0" w:color="auto"/>
          </w:divBdr>
        </w:div>
        <w:div w:id="1652447394">
          <w:marLeft w:val="0"/>
          <w:marRight w:val="0"/>
          <w:marTop w:val="0"/>
          <w:marBottom w:val="0"/>
          <w:divBdr>
            <w:top w:val="none" w:sz="0" w:space="0" w:color="auto"/>
            <w:left w:val="none" w:sz="0" w:space="0" w:color="auto"/>
            <w:bottom w:val="none" w:sz="0" w:space="0" w:color="auto"/>
            <w:right w:val="none" w:sz="0" w:space="0" w:color="auto"/>
          </w:divBdr>
        </w:div>
        <w:div w:id="1858302975">
          <w:marLeft w:val="0"/>
          <w:marRight w:val="0"/>
          <w:marTop w:val="0"/>
          <w:marBottom w:val="0"/>
          <w:divBdr>
            <w:top w:val="none" w:sz="0" w:space="0" w:color="auto"/>
            <w:left w:val="none" w:sz="0" w:space="0" w:color="auto"/>
            <w:bottom w:val="none" w:sz="0" w:space="0" w:color="auto"/>
            <w:right w:val="none" w:sz="0" w:space="0" w:color="auto"/>
          </w:divBdr>
        </w:div>
        <w:div w:id="1520393358">
          <w:marLeft w:val="0"/>
          <w:marRight w:val="0"/>
          <w:marTop w:val="0"/>
          <w:marBottom w:val="0"/>
          <w:divBdr>
            <w:top w:val="none" w:sz="0" w:space="0" w:color="auto"/>
            <w:left w:val="none" w:sz="0" w:space="0" w:color="auto"/>
            <w:bottom w:val="none" w:sz="0" w:space="0" w:color="auto"/>
            <w:right w:val="none" w:sz="0" w:space="0" w:color="auto"/>
          </w:divBdr>
        </w:div>
        <w:div w:id="1571381507">
          <w:marLeft w:val="0"/>
          <w:marRight w:val="0"/>
          <w:marTop w:val="0"/>
          <w:marBottom w:val="0"/>
          <w:divBdr>
            <w:top w:val="none" w:sz="0" w:space="0" w:color="auto"/>
            <w:left w:val="none" w:sz="0" w:space="0" w:color="auto"/>
            <w:bottom w:val="none" w:sz="0" w:space="0" w:color="auto"/>
            <w:right w:val="none" w:sz="0" w:space="0" w:color="auto"/>
          </w:divBdr>
        </w:div>
        <w:div w:id="1369255101">
          <w:marLeft w:val="0"/>
          <w:marRight w:val="0"/>
          <w:marTop w:val="0"/>
          <w:marBottom w:val="0"/>
          <w:divBdr>
            <w:top w:val="none" w:sz="0" w:space="0" w:color="auto"/>
            <w:left w:val="none" w:sz="0" w:space="0" w:color="auto"/>
            <w:bottom w:val="none" w:sz="0" w:space="0" w:color="auto"/>
            <w:right w:val="none" w:sz="0" w:space="0" w:color="auto"/>
          </w:divBdr>
        </w:div>
        <w:div w:id="1623419014">
          <w:marLeft w:val="0"/>
          <w:marRight w:val="0"/>
          <w:marTop w:val="0"/>
          <w:marBottom w:val="0"/>
          <w:divBdr>
            <w:top w:val="none" w:sz="0" w:space="0" w:color="auto"/>
            <w:left w:val="none" w:sz="0" w:space="0" w:color="auto"/>
            <w:bottom w:val="none" w:sz="0" w:space="0" w:color="auto"/>
            <w:right w:val="none" w:sz="0" w:space="0" w:color="auto"/>
          </w:divBdr>
        </w:div>
        <w:div w:id="360471101">
          <w:marLeft w:val="0"/>
          <w:marRight w:val="0"/>
          <w:marTop w:val="0"/>
          <w:marBottom w:val="0"/>
          <w:divBdr>
            <w:top w:val="none" w:sz="0" w:space="0" w:color="auto"/>
            <w:left w:val="none" w:sz="0" w:space="0" w:color="auto"/>
            <w:bottom w:val="none" w:sz="0" w:space="0" w:color="auto"/>
            <w:right w:val="none" w:sz="0" w:space="0" w:color="auto"/>
          </w:divBdr>
        </w:div>
        <w:div w:id="1559591878">
          <w:marLeft w:val="0"/>
          <w:marRight w:val="0"/>
          <w:marTop w:val="0"/>
          <w:marBottom w:val="0"/>
          <w:divBdr>
            <w:top w:val="none" w:sz="0" w:space="0" w:color="auto"/>
            <w:left w:val="none" w:sz="0" w:space="0" w:color="auto"/>
            <w:bottom w:val="none" w:sz="0" w:space="0" w:color="auto"/>
            <w:right w:val="none" w:sz="0" w:space="0" w:color="auto"/>
          </w:divBdr>
        </w:div>
      </w:divsChild>
    </w:div>
    <w:div w:id="1707834316">
      <w:bodyDiv w:val="1"/>
      <w:marLeft w:val="0"/>
      <w:marRight w:val="0"/>
      <w:marTop w:val="0"/>
      <w:marBottom w:val="0"/>
      <w:divBdr>
        <w:top w:val="none" w:sz="0" w:space="0" w:color="auto"/>
        <w:left w:val="none" w:sz="0" w:space="0" w:color="auto"/>
        <w:bottom w:val="none" w:sz="0" w:space="0" w:color="auto"/>
        <w:right w:val="none" w:sz="0" w:space="0" w:color="auto"/>
      </w:divBdr>
    </w:div>
    <w:div w:id="1707947465">
      <w:bodyDiv w:val="1"/>
      <w:marLeft w:val="0"/>
      <w:marRight w:val="0"/>
      <w:marTop w:val="0"/>
      <w:marBottom w:val="0"/>
      <w:divBdr>
        <w:top w:val="none" w:sz="0" w:space="0" w:color="auto"/>
        <w:left w:val="none" w:sz="0" w:space="0" w:color="auto"/>
        <w:bottom w:val="none" w:sz="0" w:space="0" w:color="auto"/>
        <w:right w:val="none" w:sz="0" w:space="0" w:color="auto"/>
      </w:divBdr>
    </w:div>
    <w:div w:id="1708217390">
      <w:bodyDiv w:val="1"/>
      <w:marLeft w:val="0"/>
      <w:marRight w:val="0"/>
      <w:marTop w:val="0"/>
      <w:marBottom w:val="0"/>
      <w:divBdr>
        <w:top w:val="none" w:sz="0" w:space="0" w:color="auto"/>
        <w:left w:val="none" w:sz="0" w:space="0" w:color="auto"/>
        <w:bottom w:val="none" w:sz="0" w:space="0" w:color="auto"/>
        <w:right w:val="none" w:sz="0" w:space="0" w:color="auto"/>
      </w:divBdr>
    </w:div>
    <w:div w:id="1708217765">
      <w:bodyDiv w:val="1"/>
      <w:marLeft w:val="0"/>
      <w:marRight w:val="0"/>
      <w:marTop w:val="0"/>
      <w:marBottom w:val="0"/>
      <w:divBdr>
        <w:top w:val="none" w:sz="0" w:space="0" w:color="auto"/>
        <w:left w:val="none" w:sz="0" w:space="0" w:color="auto"/>
        <w:bottom w:val="none" w:sz="0" w:space="0" w:color="auto"/>
        <w:right w:val="none" w:sz="0" w:space="0" w:color="auto"/>
      </w:divBdr>
    </w:div>
    <w:div w:id="1708994080">
      <w:bodyDiv w:val="1"/>
      <w:marLeft w:val="0"/>
      <w:marRight w:val="0"/>
      <w:marTop w:val="0"/>
      <w:marBottom w:val="0"/>
      <w:divBdr>
        <w:top w:val="none" w:sz="0" w:space="0" w:color="auto"/>
        <w:left w:val="none" w:sz="0" w:space="0" w:color="auto"/>
        <w:bottom w:val="none" w:sz="0" w:space="0" w:color="auto"/>
        <w:right w:val="none" w:sz="0" w:space="0" w:color="auto"/>
      </w:divBdr>
    </w:div>
    <w:div w:id="1709186707">
      <w:bodyDiv w:val="1"/>
      <w:marLeft w:val="0"/>
      <w:marRight w:val="0"/>
      <w:marTop w:val="0"/>
      <w:marBottom w:val="0"/>
      <w:divBdr>
        <w:top w:val="none" w:sz="0" w:space="0" w:color="auto"/>
        <w:left w:val="none" w:sz="0" w:space="0" w:color="auto"/>
        <w:bottom w:val="none" w:sz="0" w:space="0" w:color="auto"/>
        <w:right w:val="none" w:sz="0" w:space="0" w:color="auto"/>
      </w:divBdr>
    </w:div>
    <w:div w:id="1709255639">
      <w:bodyDiv w:val="1"/>
      <w:marLeft w:val="0"/>
      <w:marRight w:val="0"/>
      <w:marTop w:val="0"/>
      <w:marBottom w:val="0"/>
      <w:divBdr>
        <w:top w:val="none" w:sz="0" w:space="0" w:color="auto"/>
        <w:left w:val="none" w:sz="0" w:space="0" w:color="auto"/>
        <w:bottom w:val="none" w:sz="0" w:space="0" w:color="auto"/>
        <w:right w:val="none" w:sz="0" w:space="0" w:color="auto"/>
      </w:divBdr>
    </w:div>
    <w:div w:id="1709259892">
      <w:bodyDiv w:val="1"/>
      <w:marLeft w:val="0"/>
      <w:marRight w:val="0"/>
      <w:marTop w:val="0"/>
      <w:marBottom w:val="0"/>
      <w:divBdr>
        <w:top w:val="none" w:sz="0" w:space="0" w:color="auto"/>
        <w:left w:val="none" w:sz="0" w:space="0" w:color="auto"/>
        <w:bottom w:val="none" w:sz="0" w:space="0" w:color="auto"/>
        <w:right w:val="none" w:sz="0" w:space="0" w:color="auto"/>
      </w:divBdr>
    </w:div>
    <w:div w:id="1709378432">
      <w:bodyDiv w:val="1"/>
      <w:marLeft w:val="0"/>
      <w:marRight w:val="0"/>
      <w:marTop w:val="0"/>
      <w:marBottom w:val="0"/>
      <w:divBdr>
        <w:top w:val="none" w:sz="0" w:space="0" w:color="auto"/>
        <w:left w:val="none" w:sz="0" w:space="0" w:color="auto"/>
        <w:bottom w:val="none" w:sz="0" w:space="0" w:color="auto"/>
        <w:right w:val="none" w:sz="0" w:space="0" w:color="auto"/>
      </w:divBdr>
    </w:div>
    <w:div w:id="1709522264">
      <w:bodyDiv w:val="1"/>
      <w:marLeft w:val="0"/>
      <w:marRight w:val="0"/>
      <w:marTop w:val="0"/>
      <w:marBottom w:val="0"/>
      <w:divBdr>
        <w:top w:val="none" w:sz="0" w:space="0" w:color="auto"/>
        <w:left w:val="none" w:sz="0" w:space="0" w:color="auto"/>
        <w:bottom w:val="none" w:sz="0" w:space="0" w:color="auto"/>
        <w:right w:val="none" w:sz="0" w:space="0" w:color="auto"/>
      </w:divBdr>
    </w:div>
    <w:div w:id="1709717737">
      <w:bodyDiv w:val="1"/>
      <w:marLeft w:val="0"/>
      <w:marRight w:val="0"/>
      <w:marTop w:val="0"/>
      <w:marBottom w:val="0"/>
      <w:divBdr>
        <w:top w:val="none" w:sz="0" w:space="0" w:color="auto"/>
        <w:left w:val="none" w:sz="0" w:space="0" w:color="auto"/>
        <w:bottom w:val="none" w:sz="0" w:space="0" w:color="auto"/>
        <w:right w:val="none" w:sz="0" w:space="0" w:color="auto"/>
      </w:divBdr>
    </w:div>
    <w:div w:id="1709721297">
      <w:bodyDiv w:val="1"/>
      <w:marLeft w:val="0"/>
      <w:marRight w:val="0"/>
      <w:marTop w:val="0"/>
      <w:marBottom w:val="0"/>
      <w:divBdr>
        <w:top w:val="none" w:sz="0" w:space="0" w:color="auto"/>
        <w:left w:val="none" w:sz="0" w:space="0" w:color="auto"/>
        <w:bottom w:val="none" w:sz="0" w:space="0" w:color="auto"/>
        <w:right w:val="none" w:sz="0" w:space="0" w:color="auto"/>
      </w:divBdr>
    </w:div>
    <w:div w:id="1709797952">
      <w:bodyDiv w:val="1"/>
      <w:marLeft w:val="0"/>
      <w:marRight w:val="0"/>
      <w:marTop w:val="0"/>
      <w:marBottom w:val="0"/>
      <w:divBdr>
        <w:top w:val="none" w:sz="0" w:space="0" w:color="auto"/>
        <w:left w:val="none" w:sz="0" w:space="0" w:color="auto"/>
        <w:bottom w:val="none" w:sz="0" w:space="0" w:color="auto"/>
        <w:right w:val="none" w:sz="0" w:space="0" w:color="auto"/>
      </w:divBdr>
    </w:div>
    <w:div w:id="1710105535">
      <w:bodyDiv w:val="1"/>
      <w:marLeft w:val="0"/>
      <w:marRight w:val="0"/>
      <w:marTop w:val="0"/>
      <w:marBottom w:val="0"/>
      <w:divBdr>
        <w:top w:val="none" w:sz="0" w:space="0" w:color="auto"/>
        <w:left w:val="none" w:sz="0" w:space="0" w:color="auto"/>
        <w:bottom w:val="none" w:sz="0" w:space="0" w:color="auto"/>
        <w:right w:val="none" w:sz="0" w:space="0" w:color="auto"/>
      </w:divBdr>
    </w:div>
    <w:div w:id="1710373827">
      <w:bodyDiv w:val="1"/>
      <w:marLeft w:val="0"/>
      <w:marRight w:val="0"/>
      <w:marTop w:val="0"/>
      <w:marBottom w:val="0"/>
      <w:divBdr>
        <w:top w:val="none" w:sz="0" w:space="0" w:color="auto"/>
        <w:left w:val="none" w:sz="0" w:space="0" w:color="auto"/>
        <w:bottom w:val="none" w:sz="0" w:space="0" w:color="auto"/>
        <w:right w:val="none" w:sz="0" w:space="0" w:color="auto"/>
      </w:divBdr>
    </w:div>
    <w:div w:id="1710377378">
      <w:bodyDiv w:val="1"/>
      <w:marLeft w:val="0"/>
      <w:marRight w:val="0"/>
      <w:marTop w:val="0"/>
      <w:marBottom w:val="0"/>
      <w:divBdr>
        <w:top w:val="none" w:sz="0" w:space="0" w:color="auto"/>
        <w:left w:val="none" w:sz="0" w:space="0" w:color="auto"/>
        <w:bottom w:val="none" w:sz="0" w:space="0" w:color="auto"/>
        <w:right w:val="none" w:sz="0" w:space="0" w:color="auto"/>
      </w:divBdr>
    </w:div>
    <w:div w:id="1710491040">
      <w:bodyDiv w:val="1"/>
      <w:marLeft w:val="0"/>
      <w:marRight w:val="0"/>
      <w:marTop w:val="0"/>
      <w:marBottom w:val="0"/>
      <w:divBdr>
        <w:top w:val="none" w:sz="0" w:space="0" w:color="auto"/>
        <w:left w:val="none" w:sz="0" w:space="0" w:color="auto"/>
        <w:bottom w:val="none" w:sz="0" w:space="0" w:color="auto"/>
        <w:right w:val="none" w:sz="0" w:space="0" w:color="auto"/>
      </w:divBdr>
    </w:div>
    <w:div w:id="1710643323">
      <w:bodyDiv w:val="1"/>
      <w:marLeft w:val="0"/>
      <w:marRight w:val="0"/>
      <w:marTop w:val="0"/>
      <w:marBottom w:val="0"/>
      <w:divBdr>
        <w:top w:val="none" w:sz="0" w:space="0" w:color="auto"/>
        <w:left w:val="none" w:sz="0" w:space="0" w:color="auto"/>
        <w:bottom w:val="none" w:sz="0" w:space="0" w:color="auto"/>
        <w:right w:val="none" w:sz="0" w:space="0" w:color="auto"/>
      </w:divBdr>
    </w:div>
    <w:div w:id="1710839600">
      <w:bodyDiv w:val="1"/>
      <w:marLeft w:val="0"/>
      <w:marRight w:val="0"/>
      <w:marTop w:val="0"/>
      <w:marBottom w:val="0"/>
      <w:divBdr>
        <w:top w:val="none" w:sz="0" w:space="0" w:color="auto"/>
        <w:left w:val="none" w:sz="0" w:space="0" w:color="auto"/>
        <w:bottom w:val="none" w:sz="0" w:space="0" w:color="auto"/>
        <w:right w:val="none" w:sz="0" w:space="0" w:color="auto"/>
      </w:divBdr>
    </w:div>
    <w:div w:id="1710911776">
      <w:bodyDiv w:val="1"/>
      <w:marLeft w:val="0"/>
      <w:marRight w:val="0"/>
      <w:marTop w:val="0"/>
      <w:marBottom w:val="0"/>
      <w:divBdr>
        <w:top w:val="none" w:sz="0" w:space="0" w:color="auto"/>
        <w:left w:val="none" w:sz="0" w:space="0" w:color="auto"/>
        <w:bottom w:val="none" w:sz="0" w:space="0" w:color="auto"/>
        <w:right w:val="none" w:sz="0" w:space="0" w:color="auto"/>
      </w:divBdr>
    </w:div>
    <w:div w:id="1710913216">
      <w:bodyDiv w:val="1"/>
      <w:marLeft w:val="0"/>
      <w:marRight w:val="0"/>
      <w:marTop w:val="0"/>
      <w:marBottom w:val="0"/>
      <w:divBdr>
        <w:top w:val="none" w:sz="0" w:space="0" w:color="auto"/>
        <w:left w:val="none" w:sz="0" w:space="0" w:color="auto"/>
        <w:bottom w:val="none" w:sz="0" w:space="0" w:color="auto"/>
        <w:right w:val="none" w:sz="0" w:space="0" w:color="auto"/>
      </w:divBdr>
    </w:div>
    <w:div w:id="1711034278">
      <w:bodyDiv w:val="1"/>
      <w:marLeft w:val="0"/>
      <w:marRight w:val="0"/>
      <w:marTop w:val="0"/>
      <w:marBottom w:val="0"/>
      <w:divBdr>
        <w:top w:val="none" w:sz="0" w:space="0" w:color="auto"/>
        <w:left w:val="none" w:sz="0" w:space="0" w:color="auto"/>
        <w:bottom w:val="none" w:sz="0" w:space="0" w:color="auto"/>
        <w:right w:val="none" w:sz="0" w:space="0" w:color="auto"/>
      </w:divBdr>
    </w:div>
    <w:div w:id="1711297537">
      <w:bodyDiv w:val="1"/>
      <w:marLeft w:val="0"/>
      <w:marRight w:val="0"/>
      <w:marTop w:val="0"/>
      <w:marBottom w:val="0"/>
      <w:divBdr>
        <w:top w:val="none" w:sz="0" w:space="0" w:color="auto"/>
        <w:left w:val="none" w:sz="0" w:space="0" w:color="auto"/>
        <w:bottom w:val="none" w:sz="0" w:space="0" w:color="auto"/>
        <w:right w:val="none" w:sz="0" w:space="0" w:color="auto"/>
      </w:divBdr>
    </w:div>
    <w:div w:id="1711300743">
      <w:bodyDiv w:val="1"/>
      <w:marLeft w:val="0"/>
      <w:marRight w:val="0"/>
      <w:marTop w:val="0"/>
      <w:marBottom w:val="0"/>
      <w:divBdr>
        <w:top w:val="none" w:sz="0" w:space="0" w:color="auto"/>
        <w:left w:val="none" w:sz="0" w:space="0" w:color="auto"/>
        <w:bottom w:val="none" w:sz="0" w:space="0" w:color="auto"/>
        <w:right w:val="none" w:sz="0" w:space="0" w:color="auto"/>
      </w:divBdr>
    </w:div>
    <w:div w:id="1711373555">
      <w:bodyDiv w:val="1"/>
      <w:marLeft w:val="0"/>
      <w:marRight w:val="0"/>
      <w:marTop w:val="0"/>
      <w:marBottom w:val="0"/>
      <w:divBdr>
        <w:top w:val="none" w:sz="0" w:space="0" w:color="auto"/>
        <w:left w:val="none" w:sz="0" w:space="0" w:color="auto"/>
        <w:bottom w:val="none" w:sz="0" w:space="0" w:color="auto"/>
        <w:right w:val="none" w:sz="0" w:space="0" w:color="auto"/>
      </w:divBdr>
    </w:div>
    <w:div w:id="1711413509">
      <w:bodyDiv w:val="1"/>
      <w:marLeft w:val="0"/>
      <w:marRight w:val="0"/>
      <w:marTop w:val="0"/>
      <w:marBottom w:val="0"/>
      <w:divBdr>
        <w:top w:val="none" w:sz="0" w:space="0" w:color="auto"/>
        <w:left w:val="none" w:sz="0" w:space="0" w:color="auto"/>
        <w:bottom w:val="none" w:sz="0" w:space="0" w:color="auto"/>
        <w:right w:val="none" w:sz="0" w:space="0" w:color="auto"/>
      </w:divBdr>
    </w:div>
    <w:div w:id="1711489845">
      <w:bodyDiv w:val="1"/>
      <w:marLeft w:val="0"/>
      <w:marRight w:val="0"/>
      <w:marTop w:val="0"/>
      <w:marBottom w:val="0"/>
      <w:divBdr>
        <w:top w:val="none" w:sz="0" w:space="0" w:color="auto"/>
        <w:left w:val="none" w:sz="0" w:space="0" w:color="auto"/>
        <w:bottom w:val="none" w:sz="0" w:space="0" w:color="auto"/>
        <w:right w:val="none" w:sz="0" w:space="0" w:color="auto"/>
      </w:divBdr>
    </w:div>
    <w:div w:id="1711685183">
      <w:bodyDiv w:val="1"/>
      <w:marLeft w:val="0"/>
      <w:marRight w:val="0"/>
      <w:marTop w:val="0"/>
      <w:marBottom w:val="0"/>
      <w:divBdr>
        <w:top w:val="none" w:sz="0" w:space="0" w:color="auto"/>
        <w:left w:val="none" w:sz="0" w:space="0" w:color="auto"/>
        <w:bottom w:val="none" w:sz="0" w:space="0" w:color="auto"/>
        <w:right w:val="none" w:sz="0" w:space="0" w:color="auto"/>
      </w:divBdr>
    </w:div>
    <w:div w:id="1711689747">
      <w:bodyDiv w:val="1"/>
      <w:marLeft w:val="0"/>
      <w:marRight w:val="0"/>
      <w:marTop w:val="0"/>
      <w:marBottom w:val="0"/>
      <w:divBdr>
        <w:top w:val="none" w:sz="0" w:space="0" w:color="auto"/>
        <w:left w:val="none" w:sz="0" w:space="0" w:color="auto"/>
        <w:bottom w:val="none" w:sz="0" w:space="0" w:color="auto"/>
        <w:right w:val="none" w:sz="0" w:space="0" w:color="auto"/>
      </w:divBdr>
    </w:div>
    <w:div w:id="1711759051">
      <w:bodyDiv w:val="1"/>
      <w:marLeft w:val="0"/>
      <w:marRight w:val="0"/>
      <w:marTop w:val="0"/>
      <w:marBottom w:val="0"/>
      <w:divBdr>
        <w:top w:val="none" w:sz="0" w:space="0" w:color="auto"/>
        <w:left w:val="none" w:sz="0" w:space="0" w:color="auto"/>
        <w:bottom w:val="none" w:sz="0" w:space="0" w:color="auto"/>
        <w:right w:val="none" w:sz="0" w:space="0" w:color="auto"/>
      </w:divBdr>
    </w:div>
    <w:div w:id="1712001523">
      <w:bodyDiv w:val="1"/>
      <w:marLeft w:val="0"/>
      <w:marRight w:val="0"/>
      <w:marTop w:val="0"/>
      <w:marBottom w:val="0"/>
      <w:divBdr>
        <w:top w:val="none" w:sz="0" w:space="0" w:color="auto"/>
        <w:left w:val="none" w:sz="0" w:space="0" w:color="auto"/>
        <w:bottom w:val="none" w:sz="0" w:space="0" w:color="auto"/>
        <w:right w:val="none" w:sz="0" w:space="0" w:color="auto"/>
      </w:divBdr>
    </w:div>
    <w:div w:id="1712269735">
      <w:bodyDiv w:val="1"/>
      <w:marLeft w:val="0"/>
      <w:marRight w:val="0"/>
      <w:marTop w:val="0"/>
      <w:marBottom w:val="0"/>
      <w:divBdr>
        <w:top w:val="none" w:sz="0" w:space="0" w:color="auto"/>
        <w:left w:val="none" w:sz="0" w:space="0" w:color="auto"/>
        <w:bottom w:val="none" w:sz="0" w:space="0" w:color="auto"/>
        <w:right w:val="none" w:sz="0" w:space="0" w:color="auto"/>
      </w:divBdr>
    </w:div>
    <w:div w:id="1712412968">
      <w:bodyDiv w:val="1"/>
      <w:marLeft w:val="0"/>
      <w:marRight w:val="0"/>
      <w:marTop w:val="0"/>
      <w:marBottom w:val="0"/>
      <w:divBdr>
        <w:top w:val="none" w:sz="0" w:space="0" w:color="auto"/>
        <w:left w:val="none" w:sz="0" w:space="0" w:color="auto"/>
        <w:bottom w:val="none" w:sz="0" w:space="0" w:color="auto"/>
        <w:right w:val="none" w:sz="0" w:space="0" w:color="auto"/>
      </w:divBdr>
    </w:div>
    <w:div w:id="1712456822">
      <w:bodyDiv w:val="1"/>
      <w:marLeft w:val="0"/>
      <w:marRight w:val="0"/>
      <w:marTop w:val="0"/>
      <w:marBottom w:val="0"/>
      <w:divBdr>
        <w:top w:val="none" w:sz="0" w:space="0" w:color="auto"/>
        <w:left w:val="none" w:sz="0" w:space="0" w:color="auto"/>
        <w:bottom w:val="none" w:sz="0" w:space="0" w:color="auto"/>
        <w:right w:val="none" w:sz="0" w:space="0" w:color="auto"/>
      </w:divBdr>
    </w:div>
    <w:div w:id="1712800285">
      <w:bodyDiv w:val="1"/>
      <w:marLeft w:val="0"/>
      <w:marRight w:val="0"/>
      <w:marTop w:val="0"/>
      <w:marBottom w:val="0"/>
      <w:divBdr>
        <w:top w:val="none" w:sz="0" w:space="0" w:color="auto"/>
        <w:left w:val="none" w:sz="0" w:space="0" w:color="auto"/>
        <w:bottom w:val="none" w:sz="0" w:space="0" w:color="auto"/>
        <w:right w:val="none" w:sz="0" w:space="0" w:color="auto"/>
      </w:divBdr>
    </w:div>
    <w:div w:id="1712800292">
      <w:bodyDiv w:val="1"/>
      <w:marLeft w:val="0"/>
      <w:marRight w:val="0"/>
      <w:marTop w:val="0"/>
      <w:marBottom w:val="0"/>
      <w:divBdr>
        <w:top w:val="none" w:sz="0" w:space="0" w:color="auto"/>
        <w:left w:val="none" w:sz="0" w:space="0" w:color="auto"/>
        <w:bottom w:val="none" w:sz="0" w:space="0" w:color="auto"/>
        <w:right w:val="none" w:sz="0" w:space="0" w:color="auto"/>
      </w:divBdr>
    </w:div>
    <w:div w:id="1713462150">
      <w:bodyDiv w:val="1"/>
      <w:marLeft w:val="0"/>
      <w:marRight w:val="0"/>
      <w:marTop w:val="0"/>
      <w:marBottom w:val="0"/>
      <w:divBdr>
        <w:top w:val="none" w:sz="0" w:space="0" w:color="auto"/>
        <w:left w:val="none" w:sz="0" w:space="0" w:color="auto"/>
        <w:bottom w:val="none" w:sz="0" w:space="0" w:color="auto"/>
        <w:right w:val="none" w:sz="0" w:space="0" w:color="auto"/>
      </w:divBdr>
    </w:div>
    <w:div w:id="1713572897">
      <w:bodyDiv w:val="1"/>
      <w:marLeft w:val="0"/>
      <w:marRight w:val="0"/>
      <w:marTop w:val="0"/>
      <w:marBottom w:val="0"/>
      <w:divBdr>
        <w:top w:val="none" w:sz="0" w:space="0" w:color="auto"/>
        <w:left w:val="none" w:sz="0" w:space="0" w:color="auto"/>
        <w:bottom w:val="none" w:sz="0" w:space="0" w:color="auto"/>
        <w:right w:val="none" w:sz="0" w:space="0" w:color="auto"/>
      </w:divBdr>
    </w:div>
    <w:div w:id="1713917517">
      <w:bodyDiv w:val="1"/>
      <w:marLeft w:val="0"/>
      <w:marRight w:val="0"/>
      <w:marTop w:val="0"/>
      <w:marBottom w:val="0"/>
      <w:divBdr>
        <w:top w:val="none" w:sz="0" w:space="0" w:color="auto"/>
        <w:left w:val="none" w:sz="0" w:space="0" w:color="auto"/>
        <w:bottom w:val="none" w:sz="0" w:space="0" w:color="auto"/>
        <w:right w:val="none" w:sz="0" w:space="0" w:color="auto"/>
      </w:divBdr>
    </w:div>
    <w:div w:id="1714118157">
      <w:bodyDiv w:val="1"/>
      <w:marLeft w:val="0"/>
      <w:marRight w:val="0"/>
      <w:marTop w:val="0"/>
      <w:marBottom w:val="0"/>
      <w:divBdr>
        <w:top w:val="none" w:sz="0" w:space="0" w:color="auto"/>
        <w:left w:val="none" w:sz="0" w:space="0" w:color="auto"/>
        <w:bottom w:val="none" w:sz="0" w:space="0" w:color="auto"/>
        <w:right w:val="none" w:sz="0" w:space="0" w:color="auto"/>
      </w:divBdr>
    </w:div>
    <w:div w:id="1714184274">
      <w:bodyDiv w:val="1"/>
      <w:marLeft w:val="0"/>
      <w:marRight w:val="0"/>
      <w:marTop w:val="0"/>
      <w:marBottom w:val="0"/>
      <w:divBdr>
        <w:top w:val="none" w:sz="0" w:space="0" w:color="auto"/>
        <w:left w:val="none" w:sz="0" w:space="0" w:color="auto"/>
        <w:bottom w:val="none" w:sz="0" w:space="0" w:color="auto"/>
        <w:right w:val="none" w:sz="0" w:space="0" w:color="auto"/>
      </w:divBdr>
    </w:div>
    <w:div w:id="1714186765">
      <w:bodyDiv w:val="1"/>
      <w:marLeft w:val="0"/>
      <w:marRight w:val="0"/>
      <w:marTop w:val="0"/>
      <w:marBottom w:val="0"/>
      <w:divBdr>
        <w:top w:val="none" w:sz="0" w:space="0" w:color="auto"/>
        <w:left w:val="none" w:sz="0" w:space="0" w:color="auto"/>
        <w:bottom w:val="none" w:sz="0" w:space="0" w:color="auto"/>
        <w:right w:val="none" w:sz="0" w:space="0" w:color="auto"/>
      </w:divBdr>
    </w:div>
    <w:div w:id="1714230142">
      <w:bodyDiv w:val="1"/>
      <w:marLeft w:val="0"/>
      <w:marRight w:val="0"/>
      <w:marTop w:val="0"/>
      <w:marBottom w:val="0"/>
      <w:divBdr>
        <w:top w:val="none" w:sz="0" w:space="0" w:color="auto"/>
        <w:left w:val="none" w:sz="0" w:space="0" w:color="auto"/>
        <w:bottom w:val="none" w:sz="0" w:space="0" w:color="auto"/>
        <w:right w:val="none" w:sz="0" w:space="0" w:color="auto"/>
      </w:divBdr>
    </w:div>
    <w:div w:id="1714303855">
      <w:bodyDiv w:val="1"/>
      <w:marLeft w:val="0"/>
      <w:marRight w:val="0"/>
      <w:marTop w:val="0"/>
      <w:marBottom w:val="0"/>
      <w:divBdr>
        <w:top w:val="none" w:sz="0" w:space="0" w:color="auto"/>
        <w:left w:val="none" w:sz="0" w:space="0" w:color="auto"/>
        <w:bottom w:val="none" w:sz="0" w:space="0" w:color="auto"/>
        <w:right w:val="none" w:sz="0" w:space="0" w:color="auto"/>
      </w:divBdr>
    </w:div>
    <w:div w:id="1714688821">
      <w:bodyDiv w:val="1"/>
      <w:marLeft w:val="0"/>
      <w:marRight w:val="0"/>
      <w:marTop w:val="0"/>
      <w:marBottom w:val="0"/>
      <w:divBdr>
        <w:top w:val="none" w:sz="0" w:space="0" w:color="auto"/>
        <w:left w:val="none" w:sz="0" w:space="0" w:color="auto"/>
        <w:bottom w:val="none" w:sz="0" w:space="0" w:color="auto"/>
        <w:right w:val="none" w:sz="0" w:space="0" w:color="auto"/>
      </w:divBdr>
    </w:div>
    <w:div w:id="1714840645">
      <w:bodyDiv w:val="1"/>
      <w:marLeft w:val="0"/>
      <w:marRight w:val="0"/>
      <w:marTop w:val="0"/>
      <w:marBottom w:val="0"/>
      <w:divBdr>
        <w:top w:val="none" w:sz="0" w:space="0" w:color="auto"/>
        <w:left w:val="none" w:sz="0" w:space="0" w:color="auto"/>
        <w:bottom w:val="none" w:sz="0" w:space="0" w:color="auto"/>
        <w:right w:val="none" w:sz="0" w:space="0" w:color="auto"/>
      </w:divBdr>
    </w:div>
    <w:div w:id="1715039412">
      <w:bodyDiv w:val="1"/>
      <w:marLeft w:val="0"/>
      <w:marRight w:val="0"/>
      <w:marTop w:val="0"/>
      <w:marBottom w:val="0"/>
      <w:divBdr>
        <w:top w:val="none" w:sz="0" w:space="0" w:color="auto"/>
        <w:left w:val="none" w:sz="0" w:space="0" w:color="auto"/>
        <w:bottom w:val="none" w:sz="0" w:space="0" w:color="auto"/>
        <w:right w:val="none" w:sz="0" w:space="0" w:color="auto"/>
      </w:divBdr>
    </w:div>
    <w:div w:id="1715079064">
      <w:bodyDiv w:val="1"/>
      <w:marLeft w:val="0"/>
      <w:marRight w:val="0"/>
      <w:marTop w:val="0"/>
      <w:marBottom w:val="0"/>
      <w:divBdr>
        <w:top w:val="none" w:sz="0" w:space="0" w:color="auto"/>
        <w:left w:val="none" w:sz="0" w:space="0" w:color="auto"/>
        <w:bottom w:val="none" w:sz="0" w:space="0" w:color="auto"/>
        <w:right w:val="none" w:sz="0" w:space="0" w:color="auto"/>
      </w:divBdr>
    </w:div>
    <w:div w:id="1715108897">
      <w:bodyDiv w:val="1"/>
      <w:marLeft w:val="0"/>
      <w:marRight w:val="0"/>
      <w:marTop w:val="0"/>
      <w:marBottom w:val="0"/>
      <w:divBdr>
        <w:top w:val="none" w:sz="0" w:space="0" w:color="auto"/>
        <w:left w:val="none" w:sz="0" w:space="0" w:color="auto"/>
        <w:bottom w:val="none" w:sz="0" w:space="0" w:color="auto"/>
        <w:right w:val="none" w:sz="0" w:space="0" w:color="auto"/>
      </w:divBdr>
    </w:div>
    <w:div w:id="1715156910">
      <w:bodyDiv w:val="1"/>
      <w:marLeft w:val="0"/>
      <w:marRight w:val="0"/>
      <w:marTop w:val="0"/>
      <w:marBottom w:val="0"/>
      <w:divBdr>
        <w:top w:val="none" w:sz="0" w:space="0" w:color="auto"/>
        <w:left w:val="none" w:sz="0" w:space="0" w:color="auto"/>
        <w:bottom w:val="none" w:sz="0" w:space="0" w:color="auto"/>
        <w:right w:val="none" w:sz="0" w:space="0" w:color="auto"/>
      </w:divBdr>
    </w:div>
    <w:div w:id="1715502374">
      <w:bodyDiv w:val="1"/>
      <w:marLeft w:val="0"/>
      <w:marRight w:val="0"/>
      <w:marTop w:val="0"/>
      <w:marBottom w:val="0"/>
      <w:divBdr>
        <w:top w:val="none" w:sz="0" w:space="0" w:color="auto"/>
        <w:left w:val="none" w:sz="0" w:space="0" w:color="auto"/>
        <w:bottom w:val="none" w:sz="0" w:space="0" w:color="auto"/>
        <w:right w:val="none" w:sz="0" w:space="0" w:color="auto"/>
      </w:divBdr>
    </w:div>
    <w:div w:id="1716004812">
      <w:bodyDiv w:val="1"/>
      <w:marLeft w:val="0"/>
      <w:marRight w:val="0"/>
      <w:marTop w:val="0"/>
      <w:marBottom w:val="0"/>
      <w:divBdr>
        <w:top w:val="none" w:sz="0" w:space="0" w:color="auto"/>
        <w:left w:val="none" w:sz="0" w:space="0" w:color="auto"/>
        <w:bottom w:val="none" w:sz="0" w:space="0" w:color="auto"/>
        <w:right w:val="none" w:sz="0" w:space="0" w:color="auto"/>
      </w:divBdr>
    </w:div>
    <w:div w:id="1716077010">
      <w:bodyDiv w:val="1"/>
      <w:marLeft w:val="0"/>
      <w:marRight w:val="0"/>
      <w:marTop w:val="0"/>
      <w:marBottom w:val="0"/>
      <w:divBdr>
        <w:top w:val="none" w:sz="0" w:space="0" w:color="auto"/>
        <w:left w:val="none" w:sz="0" w:space="0" w:color="auto"/>
        <w:bottom w:val="none" w:sz="0" w:space="0" w:color="auto"/>
        <w:right w:val="none" w:sz="0" w:space="0" w:color="auto"/>
      </w:divBdr>
    </w:div>
    <w:div w:id="1716192871">
      <w:bodyDiv w:val="1"/>
      <w:marLeft w:val="0"/>
      <w:marRight w:val="0"/>
      <w:marTop w:val="0"/>
      <w:marBottom w:val="0"/>
      <w:divBdr>
        <w:top w:val="none" w:sz="0" w:space="0" w:color="auto"/>
        <w:left w:val="none" w:sz="0" w:space="0" w:color="auto"/>
        <w:bottom w:val="none" w:sz="0" w:space="0" w:color="auto"/>
        <w:right w:val="none" w:sz="0" w:space="0" w:color="auto"/>
      </w:divBdr>
    </w:div>
    <w:div w:id="1716545233">
      <w:bodyDiv w:val="1"/>
      <w:marLeft w:val="0"/>
      <w:marRight w:val="0"/>
      <w:marTop w:val="0"/>
      <w:marBottom w:val="0"/>
      <w:divBdr>
        <w:top w:val="none" w:sz="0" w:space="0" w:color="auto"/>
        <w:left w:val="none" w:sz="0" w:space="0" w:color="auto"/>
        <w:bottom w:val="none" w:sz="0" w:space="0" w:color="auto"/>
        <w:right w:val="none" w:sz="0" w:space="0" w:color="auto"/>
      </w:divBdr>
    </w:div>
    <w:div w:id="1716927310">
      <w:bodyDiv w:val="1"/>
      <w:marLeft w:val="0"/>
      <w:marRight w:val="0"/>
      <w:marTop w:val="0"/>
      <w:marBottom w:val="0"/>
      <w:divBdr>
        <w:top w:val="none" w:sz="0" w:space="0" w:color="auto"/>
        <w:left w:val="none" w:sz="0" w:space="0" w:color="auto"/>
        <w:bottom w:val="none" w:sz="0" w:space="0" w:color="auto"/>
        <w:right w:val="none" w:sz="0" w:space="0" w:color="auto"/>
      </w:divBdr>
    </w:div>
    <w:div w:id="1717008283">
      <w:bodyDiv w:val="1"/>
      <w:marLeft w:val="0"/>
      <w:marRight w:val="0"/>
      <w:marTop w:val="0"/>
      <w:marBottom w:val="0"/>
      <w:divBdr>
        <w:top w:val="none" w:sz="0" w:space="0" w:color="auto"/>
        <w:left w:val="none" w:sz="0" w:space="0" w:color="auto"/>
        <w:bottom w:val="none" w:sz="0" w:space="0" w:color="auto"/>
        <w:right w:val="none" w:sz="0" w:space="0" w:color="auto"/>
      </w:divBdr>
    </w:div>
    <w:div w:id="1717123473">
      <w:bodyDiv w:val="1"/>
      <w:marLeft w:val="0"/>
      <w:marRight w:val="0"/>
      <w:marTop w:val="0"/>
      <w:marBottom w:val="0"/>
      <w:divBdr>
        <w:top w:val="none" w:sz="0" w:space="0" w:color="auto"/>
        <w:left w:val="none" w:sz="0" w:space="0" w:color="auto"/>
        <w:bottom w:val="none" w:sz="0" w:space="0" w:color="auto"/>
        <w:right w:val="none" w:sz="0" w:space="0" w:color="auto"/>
      </w:divBdr>
    </w:div>
    <w:div w:id="1717194404">
      <w:bodyDiv w:val="1"/>
      <w:marLeft w:val="0"/>
      <w:marRight w:val="0"/>
      <w:marTop w:val="0"/>
      <w:marBottom w:val="0"/>
      <w:divBdr>
        <w:top w:val="none" w:sz="0" w:space="0" w:color="auto"/>
        <w:left w:val="none" w:sz="0" w:space="0" w:color="auto"/>
        <w:bottom w:val="none" w:sz="0" w:space="0" w:color="auto"/>
        <w:right w:val="none" w:sz="0" w:space="0" w:color="auto"/>
      </w:divBdr>
    </w:div>
    <w:div w:id="1717243278">
      <w:bodyDiv w:val="1"/>
      <w:marLeft w:val="0"/>
      <w:marRight w:val="0"/>
      <w:marTop w:val="0"/>
      <w:marBottom w:val="0"/>
      <w:divBdr>
        <w:top w:val="none" w:sz="0" w:space="0" w:color="auto"/>
        <w:left w:val="none" w:sz="0" w:space="0" w:color="auto"/>
        <w:bottom w:val="none" w:sz="0" w:space="0" w:color="auto"/>
        <w:right w:val="none" w:sz="0" w:space="0" w:color="auto"/>
      </w:divBdr>
    </w:div>
    <w:div w:id="1717508586">
      <w:bodyDiv w:val="1"/>
      <w:marLeft w:val="0"/>
      <w:marRight w:val="0"/>
      <w:marTop w:val="0"/>
      <w:marBottom w:val="0"/>
      <w:divBdr>
        <w:top w:val="none" w:sz="0" w:space="0" w:color="auto"/>
        <w:left w:val="none" w:sz="0" w:space="0" w:color="auto"/>
        <w:bottom w:val="none" w:sz="0" w:space="0" w:color="auto"/>
        <w:right w:val="none" w:sz="0" w:space="0" w:color="auto"/>
      </w:divBdr>
    </w:div>
    <w:div w:id="1717655671">
      <w:bodyDiv w:val="1"/>
      <w:marLeft w:val="0"/>
      <w:marRight w:val="0"/>
      <w:marTop w:val="0"/>
      <w:marBottom w:val="0"/>
      <w:divBdr>
        <w:top w:val="none" w:sz="0" w:space="0" w:color="auto"/>
        <w:left w:val="none" w:sz="0" w:space="0" w:color="auto"/>
        <w:bottom w:val="none" w:sz="0" w:space="0" w:color="auto"/>
        <w:right w:val="none" w:sz="0" w:space="0" w:color="auto"/>
      </w:divBdr>
    </w:div>
    <w:div w:id="1717658272">
      <w:bodyDiv w:val="1"/>
      <w:marLeft w:val="0"/>
      <w:marRight w:val="0"/>
      <w:marTop w:val="0"/>
      <w:marBottom w:val="0"/>
      <w:divBdr>
        <w:top w:val="none" w:sz="0" w:space="0" w:color="auto"/>
        <w:left w:val="none" w:sz="0" w:space="0" w:color="auto"/>
        <w:bottom w:val="none" w:sz="0" w:space="0" w:color="auto"/>
        <w:right w:val="none" w:sz="0" w:space="0" w:color="auto"/>
      </w:divBdr>
    </w:div>
    <w:div w:id="1717701314">
      <w:bodyDiv w:val="1"/>
      <w:marLeft w:val="0"/>
      <w:marRight w:val="0"/>
      <w:marTop w:val="0"/>
      <w:marBottom w:val="0"/>
      <w:divBdr>
        <w:top w:val="none" w:sz="0" w:space="0" w:color="auto"/>
        <w:left w:val="none" w:sz="0" w:space="0" w:color="auto"/>
        <w:bottom w:val="none" w:sz="0" w:space="0" w:color="auto"/>
        <w:right w:val="none" w:sz="0" w:space="0" w:color="auto"/>
      </w:divBdr>
    </w:div>
    <w:div w:id="1718122892">
      <w:bodyDiv w:val="1"/>
      <w:marLeft w:val="0"/>
      <w:marRight w:val="0"/>
      <w:marTop w:val="0"/>
      <w:marBottom w:val="0"/>
      <w:divBdr>
        <w:top w:val="none" w:sz="0" w:space="0" w:color="auto"/>
        <w:left w:val="none" w:sz="0" w:space="0" w:color="auto"/>
        <w:bottom w:val="none" w:sz="0" w:space="0" w:color="auto"/>
        <w:right w:val="none" w:sz="0" w:space="0" w:color="auto"/>
      </w:divBdr>
    </w:div>
    <w:div w:id="1718164244">
      <w:bodyDiv w:val="1"/>
      <w:marLeft w:val="0"/>
      <w:marRight w:val="0"/>
      <w:marTop w:val="0"/>
      <w:marBottom w:val="0"/>
      <w:divBdr>
        <w:top w:val="none" w:sz="0" w:space="0" w:color="auto"/>
        <w:left w:val="none" w:sz="0" w:space="0" w:color="auto"/>
        <w:bottom w:val="none" w:sz="0" w:space="0" w:color="auto"/>
        <w:right w:val="none" w:sz="0" w:space="0" w:color="auto"/>
      </w:divBdr>
    </w:div>
    <w:div w:id="1718234935">
      <w:bodyDiv w:val="1"/>
      <w:marLeft w:val="0"/>
      <w:marRight w:val="0"/>
      <w:marTop w:val="0"/>
      <w:marBottom w:val="0"/>
      <w:divBdr>
        <w:top w:val="none" w:sz="0" w:space="0" w:color="auto"/>
        <w:left w:val="none" w:sz="0" w:space="0" w:color="auto"/>
        <w:bottom w:val="none" w:sz="0" w:space="0" w:color="auto"/>
        <w:right w:val="none" w:sz="0" w:space="0" w:color="auto"/>
      </w:divBdr>
    </w:div>
    <w:div w:id="1718313745">
      <w:bodyDiv w:val="1"/>
      <w:marLeft w:val="0"/>
      <w:marRight w:val="0"/>
      <w:marTop w:val="0"/>
      <w:marBottom w:val="0"/>
      <w:divBdr>
        <w:top w:val="none" w:sz="0" w:space="0" w:color="auto"/>
        <w:left w:val="none" w:sz="0" w:space="0" w:color="auto"/>
        <w:bottom w:val="none" w:sz="0" w:space="0" w:color="auto"/>
        <w:right w:val="none" w:sz="0" w:space="0" w:color="auto"/>
      </w:divBdr>
    </w:div>
    <w:div w:id="1718384783">
      <w:bodyDiv w:val="1"/>
      <w:marLeft w:val="0"/>
      <w:marRight w:val="0"/>
      <w:marTop w:val="0"/>
      <w:marBottom w:val="0"/>
      <w:divBdr>
        <w:top w:val="none" w:sz="0" w:space="0" w:color="auto"/>
        <w:left w:val="none" w:sz="0" w:space="0" w:color="auto"/>
        <w:bottom w:val="none" w:sz="0" w:space="0" w:color="auto"/>
        <w:right w:val="none" w:sz="0" w:space="0" w:color="auto"/>
      </w:divBdr>
    </w:div>
    <w:div w:id="1718697182">
      <w:bodyDiv w:val="1"/>
      <w:marLeft w:val="0"/>
      <w:marRight w:val="0"/>
      <w:marTop w:val="0"/>
      <w:marBottom w:val="0"/>
      <w:divBdr>
        <w:top w:val="none" w:sz="0" w:space="0" w:color="auto"/>
        <w:left w:val="none" w:sz="0" w:space="0" w:color="auto"/>
        <w:bottom w:val="none" w:sz="0" w:space="0" w:color="auto"/>
        <w:right w:val="none" w:sz="0" w:space="0" w:color="auto"/>
      </w:divBdr>
    </w:div>
    <w:div w:id="1719091051">
      <w:bodyDiv w:val="1"/>
      <w:marLeft w:val="0"/>
      <w:marRight w:val="0"/>
      <w:marTop w:val="0"/>
      <w:marBottom w:val="0"/>
      <w:divBdr>
        <w:top w:val="none" w:sz="0" w:space="0" w:color="auto"/>
        <w:left w:val="none" w:sz="0" w:space="0" w:color="auto"/>
        <w:bottom w:val="none" w:sz="0" w:space="0" w:color="auto"/>
        <w:right w:val="none" w:sz="0" w:space="0" w:color="auto"/>
      </w:divBdr>
    </w:div>
    <w:div w:id="1719158871">
      <w:bodyDiv w:val="1"/>
      <w:marLeft w:val="0"/>
      <w:marRight w:val="0"/>
      <w:marTop w:val="0"/>
      <w:marBottom w:val="0"/>
      <w:divBdr>
        <w:top w:val="none" w:sz="0" w:space="0" w:color="auto"/>
        <w:left w:val="none" w:sz="0" w:space="0" w:color="auto"/>
        <w:bottom w:val="none" w:sz="0" w:space="0" w:color="auto"/>
        <w:right w:val="none" w:sz="0" w:space="0" w:color="auto"/>
      </w:divBdr>
    </w:div>
    <w:div w:id="1719354505">
      <w:bodyDiv w:val="1"/>
      <w:marLeft w:val="0"/>
      <w:marRight w:val="0"/>
      <w:marTop w:val="0"/>
      <w:marBottom w:val="0"/>
      <w:divBdr>
        <w:top w:val="none" w:sz="0" w:space="0" w:color="auto"/>
        <w:left w:val="none" w:sz="0" w:space="0" w:color="auto"/>
        <w:bottom w:val="none" w:sz="0" w:space="0" w:color="auto"/>
        <w:right w:val="none" w:sz="0" w:space="0" w:color="auto"/>
      </w:divBdr>
    </w:div>
    <w:div w:id="1719354754">
      <w:bodyDiv w:val="1"/>
      <w:marLeft w:val="0"/>
      <w:marRight w:val="0"/>
      <w:marTop w:val="0"/>
      <w:marBottom w:val="0"/>
      <w:divBdr>
        <w:top w:val="none" w:sz="0" w:space="0" w:color="auto"/>
        <w:left w:val="none" w:sz="0" w:space="0" w:color="auto"/>
        <w:bottom w:val="none" w:sz="0" w:space="0" w:color="auto"/>
        <w:right w:val="none" w:sz="0" w:space="0" w:color="auto"/>
      </w:divBdr>
    </w:div>
    <w:div w:id="1719472434">
      <w:bodyDiv w:val="1"/>
      <w:marLeft w:val="0"/>
      <w:marRight w:val="0"/>
      <w:marTop w:val="0"/>
      <w:marBottom w:val="0"/>
      <w:divBdr>
        <w:top w:val="none" w:sz="0" w:space="0" w:color="auto"/>
        <w:left w:val="none" w:sz="0" w:space="0" w:color="auto"/>
        <w:bottom w:val="none" w:sz="0" w:space="0" w:color="auto"/>
        <w:right w:val="none" w:sz="0" w:space="0" w:color="auto"/>
      </w:divBdr>
    </w:div>
    <w:div w:id="1719623455">
      <w:bodyDiv w:val="1"/>
      <w:marLeft w:val="0"/>
      <w:marRight w:val="0"/>
      <w:marTop w:val="0"/>
      <w:marBottom w:val="0"/>
      <w:divBdr>
        <w:top w:val="none" w:sz="0" w:space="0" w:color="auto"/>
        <w:left w:val="none" w:sz="0" w:space="0" w:color="auto"/>
        <w:bottom w:val="none" w:sz="0" w:space="0" w:color="auto"/>
        <w:right w:val="none" w:sz="0" w:space="0" w:color="auto"/>
      </w:divBdr>
    </w:div>
    <w:div w:id="1719696841">
      <w:bodyDiv w:val="1"/>
      <w:marLeft w:val="0"/>
      <w:marRight w:val="0"/>
      <w:marTop w:val="0"/>
      <w:marBottom w:val="0"/>
      <w:divBdr>
        <w:top w:val="none" w:sz="0" w:space="0" w:color="auto"/>
        <w:left w:val="none" w:sz="0" w:space="0" w:color="auto"/>
        <w:bottom w:val="none" w:sz="0" w:space="0" w:color="auto"/>
        <w:right w:val="none" w:sz="0" w:space="0" w:color="auto"/>
      </w:divBdr>
    </w:div>
    <w:div w:id="1719816022">
      <w:bodyDiv w:val="1"/>
      <w:marLeft w:val="0"/>
      <w:marRight w:val="0"/>
      <w:marTop w:val="0"/>
      <w:marBottom w:val="0"/>
      <w:divBdr>
        <w:top w:val="none" w:sz="0" w:space="0" w:color="auto"/>
        <w:left w:val="none" w:sz="0" w:space="0" w:color="auto"/>
        <w:bottom w:val="none" w:sz="0" w:space="0" w:color="auto"/>
        <w:right w:val="none" w:sz="0" w:space="0" w:color="auto"/>
      </w:divBdr>
    </w:div>
    <w:div w:id="1720006747">
      <w:bodyDiv w:val="1"/>
      <w:marLeft w:val="0"/>
      <w:marRight w:val="0"/>
      <w:marTop w:val="0"/>
      <w:marBottom w:val="0"/>
      <w:divBdr>
        <w:top w:val="none" w:sz="0" w:space="0" w:color="auto"/>
        <w:left w:val="none" w:sz="0" w:space="0" w:color="auto"/>
        <w:bottom w:val="none" w:sz="0" w:space="0" w:color="auto"/>
        <w:right w:val="none" w:sz="0" w:space="0" w:color="auto"/>
      </w:divBdr>
    </w:div>
    <w:div w:id="1720008121">
      <w:bodyDiv w:val="1"/>
      <w:marLeft w:val="0"/>
      <w:marRight w:val="0"/>
      <w:marTop w:val="0"/>
      <w:marBottom w:val="0"/>
      <w:divBdr>
        <w:top w:val="none" w:sz="0" w:space="0" w:color="auto"/>
        <w:left w:val="none" w:sz="0" w:space="0" w:color="auto"/>
        <w:bottom w:val="none" w:sz="0" w:space="0" w:color="auto"/>
        <w:right w:val="none" w:sz="0" w:space="0" w:color="auto"/>
      </w:divBdr>
    </w:div>
    <w:div w:id="1720132253">
      <w:bodyDiv w:val="1"/>
      <w:marLeft w:val="0"/>
      <w:marRight w:val="0"/>
      <w:marTop w:val="0"/>
      <w:marBottom w:val="0"/>
      <w:divBdr>
        <w:top w:val="none" w:sz="0" w:space="0" w:color="auto"/>
        <w:left w:val="none" w:sz="0" w:space="0" w:color="auto"/>
        <w:bottom w:val="none" w:sz="0" w:space="0" w:color="auto"/>
        <w:right w:val="none" w:sz="0" w:space="0" w:color="auto"/>
      </w:divBdr>
    </w:div>
    <w:div w:id="1720203984">
      <w:bodyDiv w:val="1"/>
      <w:marLeft w:val="0"/>
      <w:marRight w:val="0"/>
      <w:marTop w:val="0"/>
      <w:marBottom w:val="0"/>
      <w:divBdr>
        <w:top w:val="none" w:sz="0" w:space="0" w:color="auto"/>
        <w:left w:val="none" w:sz="0" w:space="0" w:color="auto"/>
        <w:bottom w:val="none" w:sz="0" w:space="0" w:color="auto"/>
        <w:right w:val="none" w:sz="0" w:space="0" w:color="auto"/>
      </w:divBdr>
    </w:div>
    <w:div w:id="1720276166">
      <w:bodyDiv w:val="1"/>
      <w:marLeft w:val="0"/>
      <w:marRight w:val="0"/>
      <w:marTop w:val="0"/>
      <w:marBottom w:val="0"/>
      <w:divBdr>
        <w:top w:val="none" w:sz="0" w:space="0" w:color="auto"/>
        <w:left w:val="none" w:sz="0" w:space="0" w:color="auto"/>
        <w:bottom w:val="none" w:sz="0" w:space="0" w:color="auto"/>
        <w:right w:val="none" w:sz="0" w:space="0" w:color="auto"/>
      </w:divBdr>
    </w:div>
    <w:div w:id="1720544776">
      <w:bodyDiv w:val="1"/>
      <w:marLeft w:val="0"/>
      <w:marRight w:val="0"/>
      <w:marTop w:val="0"/>
      <w:marBottom w:val="0"/>
      <w:divBdr>
        <w:top w:val="none" w:sz="0" w:space="0" w:color="auto"/>
        <w:left w:val="none" w:sz="0" w:space="0" w:color="auto"/>
        <w:bottom w:val="none" w:sz="0" w:space="0" w:color="auto"/>
        <w:right w:val="none" w:sz="0" w:space="0" w:color="auto"/>
      </w:divBdr>
    </w:div>
    <w:div w:id="1720976609">
      <w:bodyDiv w:val="1"/>
      <w:marLeft w:val="0"/>
      <w:marRight w:val="0"/>
      <w:marTop w:val="0"/>
      <w:marBottom w:val="0"/>
      <w:divBdr>
        <w:top w:val="none" w:sz="0" w:space="0" w:color="auto"/>
        <w:left w:val="none" w:sz="0" w:space="0" w:color="auto"/>
        <w:bottom w:val="none" w:sz="0" w:space="0" w:color="auto"/>
        <w:right w:val="none" w:sz="0" w:space="0" w:color="auto"/>
      </w:divBdr>
    </w:div>
    <w:div w:id="1721174574">
      <w:bodyDiv w:val="1"/>
      <w:marLeft w:val="0"/>
      <w:marRight w:val="0"/>
      <w:marTop w:val="0"/>
      <w:marBottom w:val="0"/>
      <w:divBdr>
        <w:top w:val="none" w:sz="0" w:space="0" w:color="auto"/>
        <w:left w:val="none" w:sz="0" w:space="0" w:color="auto"/>
        <w:bottom w:val="none" w:sz="0" w:space="0" w:color="auto"/>
        <w:right w:val="none" w:sz="0" w:space="0" w:color="auto"/>
      </w:divBdr>
    </w:div>
    <w:div w:id="1721242634">
      <w:bodyDiv w:val="1"/>
      <w:marLeft w:val="0"/>
      <w:marRight w:val="0"/>
      <w:marTop w:val="0"/>
      <w:marBottom w:val="0"/>
      <w:divBdr>
        <w:top w:val="none" w:sz="0" w:space="0" w:color="auto"/>
        <w:left w:val="none" w:sz="0" w:space="0" w:color="auto"/>
        <w:bottom w:val="none" w:sz="0" w:space="0" w:color="auto"/>
        <w:right w:val="none" w:sz="0" w:space="0" w:color="auto"/>
      </w:divBdr>
    </w:div>
    <w:div w:id="1721248882">
      <w:bodyDiv w:val="1"/>
      <w:marLeft w:val="0"/>
      <w:marRight w:val="0"/>
      <w:marTop w:val="0"/>
      <w:marBottom w:val="0"/>
      <w:divBdr>
        <w:top w:val="none" w:sz="0" w:space="0" w:color="auto"/>
        <w:left w:val="none" w:sz="0" w:space="0" w:color="auto"/>
        <w:bottom w:val="none" w:sz="0" w:space="0" w:color="auto"/>
        <w:right w:val="none" w:sz="0" w:space="0" w:color="auto"/>
      </w:divBdr>
    </w:div>
    <w:div w:id="1721318699">
      <w:bodyDiv w:val="1"/>
      <w:marLeft w:val="0"/>
      <w:marRight w:val="0"/>
      <w:marTop w:val="0"/>
      <w:marBottom w:val="0"/>
      <w:divBdr>
        <w:top w:val="none" w:sz="0" w:space="0" w:color="auto"/>
        <w:left w:val="none" w:sz="0" w:space="0" w:color="auto"/>
        <w:bottom w:val="none" w:sz="0" w:space="0" w:color="auto"/>
        <w:right w:val="none" w:sz="0" w:space="0" w:color="auto"/>
      </w:divBdr>
    </w:div>
    <w:div w:id="1721712771">
      <w:bodyDiv w:val="1"/>
      <w:marLeft w:val="0"/>
      <w:marRight w:val="0"/>
      <w:marTop w:val="0"/>
      <w:marBottom w:val="0"/>
      <w:divBdr>
        <w:top w:val="none" w:sz="0" w:space="0" w:color="auto"/>
        <w:left w:val="none" w:sz="0" w:space="0" w:color="auto"/>
        <w:bottom w:val="none" w:sz="0" w:space="0" w:color="auto"/>
        <w:right w:val="none" w:sz="0" w:space="0" w:color="auto"/>
      </w:divBdr>
    </w:div>
    <w:div w:id="1721902293">
      <w:bodyDiv w:val="1"/>
      <w:marLeft w:val="0"/>
      <w:marRight w:val="0"/>
      <w:marTop w:val="0"/>
      <w:marBottom w:val="0"/>
      <w:divBdr>
        <w:top w:val="none" w:sz="0" w:space="0" w:color="auto"/>
        <w:left w:val="none" w:sz="0" w:space="0" w:color="auto"/>
        <w:bottom w:val="none" w:sz="0" w:space="0" w:color="auto"/>
        <w:right w:val="none" w:sz="0" w:space="0" w:color="auto"/>
      </w:divBdr>
    </w:div>
    <w:div w:id="1722436199">
      <w:bodyDiv w:val="1"/>
      <w:marLeft w:val="0"/>
      <w:marRight w:val="0"/>
      <w:marTop w:val="0"/>
      <w:marBottom w:val="0"/>
      <w:divBdr>
        <w:top w:val="none" w:sz="0" w:space="0" w:color="auto"/>
        <w:left w:val="none" w:sz="0" w:space="0" w:color="auto"/>
        <w:bottom w:val="none" w:sz="0" w:space="0" w:color="auto"/>
        <w:right w:val="none" w:sz="0" w:space="0" w:color="auto"/>
      </w:divBdr>
    </w:div>
    <w:div w:id="1722442876">
      <w:bodyDiv w:val="1"/>
      <w:marLeft w:val="0"/>
      <w:marRight w:val="0"/>
      <w:marTop w:val="0"/>
      <w:marBottom w:val="0"/>
      <w:divBdr>
        <w:top w:val="none" w:sz="0" w:space="0" w:color="auto"/>
        <w:left w:val="none" w:sz="0" w:space="0" w:color="auto"/>
        <w:bottom w:val="none" w:sz="0" w:space="0" w:color="auto"/>
        <w:right w:val="none" w:sz="0" w:space="0" w:color="auto"/>
      </w:divBdr>
    </w:div>
    <w:div w:id="1722632914">
      <w:bodyDiv w:val="1"/>
      <w:marLeft w:val="0"/>
      <w:marRight w:val="0"/>
      <w:marTop w:val="0"/>
      <w:marBottom w:val="0"/>
      <w:divBdr>
        <w:top w:val="none" w:sz="0" w:space="0" w:color="auto"/>
        <w:left w:val="none" w:sz="0" w:space="0" w:color="auto"/>
        <w:bottom w:val="none" w:sz="0" w:space="0" w:color="auto"/>
        <w:right w:val="none" w:sz="0" w:space="0" w:color="auto"/>
      </w:divBdr>
    </w:div>
    <w:div w:id="1723140100">
      <w:bodyDiv w:val="1"/>
      <w:marLeft w:val="0"/>
      <w:marRight w:val="0"/>
      <w:marTop w:val="0"/>
      <w:marBottom w:val="0"/>
      <w:divBdr>
        <w:top w:val="none" w:sz="0" w:space="0" w:color="auto"/>
        <w:left w:val="none" w:sz="0" w:space="0" w:color="auto"/>
        <w:bottom w:val="none" w:sz="0" w:space="0" w:color="auto"/>
        <w:right w:val="none" w:sz="0" w:space="0" w:color="auto"/>
      </w:divBdr>
    </w:div>
    <w:div w:id="1723476774">
      <w:bodyDiv w:val="1"/>
      <w:marLeft w:val="0"/>
      <w:marRight w:val="0"/>
      <w:marTop w:val="0"/>
      <w:marBottom w:val="0"/>
      <w:divBdr>
        <w:top w:val="none" w:sz="0" w:space="0" w:color="auto"/>
        <w:left w:val="none" w:sz="0" w:space="0" w:color="auto"/>
        <w:bottom w:val="none" w:sz="0" w:space="0" w:color="auto"/>
        <w:right w:val="none" w:sz="0" w:space="0" w:color="auto"/>
      </w:divBdr>
    </w:div>
    <w:div w:id="1723822112">
      <w:bodyDiv w:val="1"/>
      <w:marLeft w:val="0"/>
      <w:marRight w:val="0"/>
      <w:marTop w:val="0"/>
      <w:marBottom w:val="0"/>
      <w:divBdr>
        <w:top w:val="none" w:sz="0" w:space="0" w:color="auto"/>
        <w:left w:val="none" w:sz="0" w:space="0" w:color="auto"/>
        <w:bottom w:val="none" w:sz="0" w:space="0" w:color="auto"/>
        <w:right w:val="none" w:sz="0" w:space="0" w:color="auto"/>
      </w:divBdr>
    </w:div>
    <w:div w:id="1723941609">
      <w:bodyDiv w:val="1"/>
      <w:marLeft w:val="0"/>
      <w:marRight w:val="0"/>
      <w:marTop w:val="0"/>
      <w:marBottom w:val="0"/>
      <w:divBdr>
        <w:top w:val="none" w:sz="0" w:space="0" w:color="auto"/>
        <w:left w:val="none" w:sz="0" w:space="0" w:color="auto"/>
        <w:bottom w:val="none" w:sz="0" w:space="0" w:color="auto"/>
        <w:right w:val="none" w:sz="0" w:space="0" w:color="auto"/>
      </w:divBdr>
    </w:div>
    <w:div w:id="1724016054">
      <w:bodyDiv w:val="1"/>
      <w:marLeft w:val="0"/>
      <w:marRight w:val="0"/>
      <w:marTop w:val="0"/>
      <w:marBottom w:val="0"/>
      <w:divBdr>
        <w:top w:val="none" w:sz="0" w:space="0" w:color="auto"/>
        <w:left w:val="none" w:sz="0" w:space="0" w:color="auto"/>
        <w:bottom w:val="none" w:sz="0" w:space="0" w:color="auto"/>
        <w:right w:val="none" w:sz="0" w:space="0" w:color="auto"/>
      </w:divBdr>
    </w:div>
    <w:div w:id="1724058325">
      <w:bodyDiv w:val="1"/>
      <w:marLeft w:val="0"/>
      <w:marRight w:val="0"/>
      <w:marTop w:val="0"/>
      <w:marBottom w:val="0"/>
      <w:divBdr>
        <w:top w:val="none" w:sz="0" w:space="0" w:color="auto"/>
        <w:left w:val="none" w:sz="0" w:space="0" w:color="auto"/>
        <w:bottom w:val="none" w:sz="0" w:space="0" w:color="auto"/>
        <w:right w:val="none" w:sz="0" w:space="0" w:color="auto"/>
      </w:divBdr>
    </w:div>
    <w:div w:id="1724208980">
      <w:bodyDiv w:val="1"/>
      <w:marLeft w:val="0"/>
      <w:marRight w:val="0"/>
      <w:marTop w:val="0"/>
      <w:marBottom w:val="0"/>
      <w:divBdr>
        <w:top w:val="none" w:sz="0" w:space="0" w:color="auto"/>
        <w:left w:val="none" w:sz="0" w:space="0" w:color="auto"/>
        <w:bottom w:val="none" w:sz="0" w:space="0" w:color="auto"/>
        <w:right w:val="none" w:sz="0" w:space="0" w:color="auto"/>
      </w:divBdr>
    </w:div>
    <w:div w:id="1724209170">
      <w:bodyDiv w:val="1"/>
      <w:marLeft w:val="0"/>
      <w:marRight w:val="0"/>
      <w:marTop w:val="0"/>
      <w:marBottom w:val="0"/>
      <w:divBdr>
        <w:top w:val="none" w:sz="0" w:space="0" w:color="auto"/>
        <w:left w:val="none" w:sz="0" w:space="0" w:color="auto"/>
        <w:bottom w:val="none" w:sz="0" w:space="0" w:color="auto"/>
        <w:right w:val="none" w:sz="0" w:space="0" w:color="auto"/>
      </w:divBdr>
    </w:div>
    <w:div w:id="1724449385">
      <w:bodyDiv w:val="1"/>
      <w:marLeft w:val="0"/>
      <w:marRight w:val="0"/>
      <w:marTop w:val="0"/>
      <w:marBottom w:val="0"/>
      <w:divBdr>
        <w:top w:val="none" w:sz="0" w:space="0" w:color="auto"/>
        <w:left w:val="none" w:sz="0" w:space="0" w:color="auto"/>
        <w:bottom w:val="none" w:sz="0" w:space="0" w:color="auto"/>
        <w:right w:val="none" w:sz="0" w:space="0" w:color="auto"/>
      </w:divBdr>
    </w:div>
    <w:div w:id="1724480690">
      <w:bodyDiv w:val="1"/>
      <w:marLeft w:val="0"/>
      <w:marRight w:val="0"/>
      <w:marTop w:val="0"/>
      <w:marBottom w:val="0"/>
      <w:divBdr>
        <w:top w:val="none" w:sz="0" w:space="0" w:color="auto"/>
        <w:left w:val="none" w:sz="0" w:space="0" w:color="auto"/>
        <w:bottom w:val="none" w:sz="0" w:space="0" w:color="auto"/>
        <w:right w:val="none" w:sz="0" w:space="0" w:color="auto"/>
      </w:divBdr>
      <w:divsChild>
        <w:div w:id="1229028963">
          <w:marLeft w:val="0"/>
          <w:marRight w:val="0"/>
          <w:marTop w:val="0"/>
          <w:marBottom w:val="0"/>
          <w:divBdr>
            <w:top w:val="none" w:sz="0" w:space="0" w:color="auto"/>
            <w:left w:val="none" w:sz="0" w:space="0" w:color="auto"/>
            <w:bottom w:val="none" w:sz="0" w:space="0" w:color="auto"/>
            <w:right w:val="none" w:sz="0" w:space="0" w:color="auto"/>
          </w:divBdr>
        </w:div>
        <w:div w:id="1840925743">
          <w:marLeft w:val="0"/>
          <w:marRight w:val="0"/>
          <w:marTop w:val="0"/>
          <w:marBottom w:val="0"/>
          <w:divBdr>
            <w:top w:val="none" w:sz="0" w:space="0" w:color="auto"/>
            <w:left w:val="none" w:sz="0" w:space="0" w:color="auto"/>
            <w:bottom w:val="none" w:sz="0" w:space="0" w:color="auto"/>
            <w:right w:val="none" w:sz="0" w:space="0" w:color="auto"/>
          </w:divBdr>
        </w:div>
        <w:div w:id="248930848">
          <w:marLeft w:val="0"/>
          <w:marRight w:val="0"/>
          <w:marTop w:val="0"/>
          <w:marBottom w:val="0"/>
          <w:divBdr>
            <w:top w:val="none" w:sz="0" w:space="0" w:color="auto"/>
            <w:left w:val="none" w:sz="0" w:space="0" w:color="auto"/>
            <w:bottom w:val="none" w:sz="0" w:space="0" w:color="auto"/>
            <w:right w:val="none" w:sz="0" w:space="0" w:color="auto"/>
          </w:divBdr>
        </w:div>
        <w:div w:id="661735207">
          <w:marLeft w:val="0"/>
          <w:marRight w:val="0"/>
          <w:marTop w:val="0"/>
          <w:marBottom w:val="0"/>
          <w:divBdr>
            <w:top w:val="none" w:sz="0" w:space="0" w:color="auto"/>
            <w:left w:val="none" w:sz="0" w:space="0" w:color="auto"/>
            <w:bottom w:val="none" w:sz="0" w:space="0" w:color="auto"/>
            <w:right w:val="none" w:sz="0" w:space="0" w:color="auto"/>
          </w:divBdr>
        </w:div>
        <w:div w:id="188299799">
          <w:marLeft w:val="0"/>
          <w:marRight w:val="0"/>
          <w:marTop w:val="0"/>
          <w:marBottom w:val="0"/>
          <w:divBdr>
            <w:top w:val="none" w:sz="0" w:space="0" w:color="auto"/>
            <w:left w:val="none" w:sz="0" w:space="0" w:color="auto"/>
            <w:bottom w:val="none" w:sz="0" w:space="0" w:color="auto"/>
            <w:right w:val="none" w:sz="0" w:space="0" w:color="auto"/>
          </w:divBdr>
        </w:div>
        <w:div w:id="262805595">
          <w:marLeft w:val="0"/>
          <w:marRight w:val="0"/>
          <w:marTop w:val="0"/>
          <w:marBottom w:val="0"/>
          <w:divBdr>
            <w:top w:val="none" w:sz="0" w:space="0" w:color="auto"/>
            <w:left w:val="none" w:sz="0" w:space="0" w:color="auto"/>
            <w:bottom w:val="none" w:sz="0" w:space="0" w:color="auto"/>
            <w:right w:val="none" w:sz="0" w:space="0" w:color="auto"/>
          </w:divBdr>
        </w:div>
      </w:divsChild>
    </w:div>
    <w:div w:id="1724716033">
      <w:bodyDiv w:val="1"/>
      <w:marLeft w:val="0"/>
      <w:marRight w:val="0"/>
      <w:marTop w:val="0"/>
      <w:marBottom w:val="0"/>
      <w:divBdr>
        <w:top w:val="none" w:sz="0" w:space="0" w:color="auto"/>
        <w:left w:val="none" w:sz="0" w:space="0" w:color="auto"/>
        <w:bottom w:val="none" w:sz="0" w:space="0" w:color="auto"/>
        <w:right w:val="none" w:sz="0" w:space="0" w:color="auto"/>
      </w:divBdr>
    </w:div>
    <w:div w:id="1724719451">
      <w:bodyDiv w:val="1"/>
      <w:marLeft w:val="0"/>
      <w:marRight w:val="0"/>
      <w:marTop w:val="0"/>
      <w:marBottom w:val="0"/>
      <w:divBdr>
        <w:top w:val="none" w:sz="0" w:space="0" w:color="auto"/>
        <w:left w:val="none" w:sz="0" w:space="0" w:color="auto"/>
        <w:bottom w:val="none" w:sz="0" w:space="0" w:color="auto"/>
        <w:right w:val="none" w:sz="0" w:space="0" w:color="auto"/>
      </w:divBdr>
      <w:divsChild>
        <w:div w:id="507523076">
          <w:marLeft w:val="0"/>
          <w:marRight w:val="0"/>
          <w:marTop w:val="0"/>
          <w:marBottom w:val="0"/>
          <w:divBdr>
            <w:top w:val="none" w:sz="0" w:space="0" w:color="auto"/>
            <w:left w:val="none" w:sz="0" w:space="0" w:color="auto"/>
            <w:bottom w:val="none" w:sz="0" w:space="0" w:color="auto"/>
            <w:right w:val="none" w:sz="0" w:space="0" w:color="auto"/>
          </w:divBdr>
        </w:div>
        <w:div w:id="1584221142">
          <w:marLeft w:val="0"/>
          <w:marRight w:val="0"/>
          <w:marTop w:val="0"/>
          <w:marBottom w:val="0"/>
          <w:divBdr>
            <w:top w:val="none" w:sz="0" w:space="0" w:color="auto"/>
            <w:left w:val="none" w:sz="0" w:space="0" w:color="auto"/>
            <w:bottom w:val="none" w:sz="0" w:space="0" w:color="auto"/>
            <w:right w:val="none" w:sz="0" w:space="0" w:color="auto"/>
          </w:divBdr>
        </w:div>
        <w:div w:id="1753820906">
          <w:marLeft w:val="0"/>
          <w:marRight w:val="0"/>
          <w:marTop w:val="0"/>
          <w:marBottom w:val="0"/>
          <w:divBdr>
            <w:top w:val="none" w:sz="0" w:space="0" w:color="auto"/>
            <w:left w:val="none" w:sz="0" w:space="0" w:color="auto"/>
            <w:bottom w:val="none" w:sz="0" w:space="0" w:color="auto"/>
            <w:right w:val="none" w:sz="0" w:space="0" w:color="auto"/>
          </w:divBdr>
        </w:div>
        <w:div w:id="169027844">
          <w:marLeft w:val="0"/>
          <w:marRight w:val="0"/>
          <w:marTop w:val="0"/>
          <w:marBottom w:val="0"/>
          <w:divBdr>
            <w:top w:val="none" w:sz="0" w:space="0" w:color="auto"/>
            <w:left w:val="none" w:sz="0" w:space="0" w:color="auto"/>
            <w:bottom w:val="none" w:sz="0" w:space="0" w:color="auto"/>
            <w:right w:val="none" w:sz="0" w:space="0" w:color="auto"/>
          </w:divBdr>
        </w:div>
        <w:div w:id="380062750">
          <w:marLeft w:val="0"/>
          <w:marRight w:val="0"/>
          <w:marTop w:val="0"/>
          <w:marBottom w:val="0"/>
          <w:divBdr>
            <w:top w:val="none" w:sz="0" w:space="0" w:color="auto"/>
            <w:left w:val="none" w:sz="0" w:space="0" w:color="auto"/>
            <w:bottom w:val="none" w:sz="0" w:space="0" w:color="auto"/>
            <w:right w:val="none" w:sz="0" w:space="0" w:color="auto"/>
          </w:divBdr>
        </w:div>
        <w:div w:id="796146585">
          <w:marLeft w:val="0"/>
          <w:marRight w:val="0"/>
          <w:marTop w:val="0"/>
          <w:marBottom w:val="0"/>
          <w:divBdr>
            <w:top w:val="none" w:sz="0" w:space="0" w:color="auto"/>
            <w:left w:val="none" w:sz="0" w:space="0" w:color="auto"/>
            <w:bottom w:val="none" w:sz="0" w:space="0" w:color="auto"/>
            <w:right w:val="none" w:sz="0" w:space="0" w:color="auto"/>
          </w:divBdr>
        </w:div>
        <w:div w:id="761494805">
          <w:marLeft w:val="0"/>
          <w:marRight w:val="0"/>
          <w:marTop w:val="0"/>
          <w:marBottom w:val="0"/>
          <w:divBdr>
            <w:top w:val="none" w:sz="0" w:space="0" w:color="auto"/>
            <w:left w:val="none" w:sz="0" w:space="0" w:color="auto"/>
            <w:bottom w:val="none" w:sz="0" w:space="0" w:color="auto"/>
            <w:right w:val="none" w:sz="0" w:space="0" w:color="auto"/>
          </w:divBdr>
        </w:div>
        <w:div w:id="1820615548">
          <w:marLeft w:val="0"/>
          <w:marRight w:val="0"/>
          <w:marTop w:val="0"/>
          <w:marBottom w:val="0"/>
          <w:divBdr>
            <w:top w:val="none" w:sz="0" w:space="0" w:color="auto"/>
            <w:left w:val="none" w:sz="0" w:space="0" w:color="auto"/>
            <w:bottom w:val="none" w:sz="0" w:space="0" w:color="auto"/>
            <w:right w:val="none" w:sz="0" w:space="0" w:color="auto"/>
          </w:divBdr>
        </w:div>
        <w:div w:id="480779823">
          <w:marLeft w:val="0"/>
          <w:marRight w:val="0"/>
          <w:marTop w:val="0"/>
          <w:marBottom w:val="0"/>
          <w:divBdr>
            <w:top w:val="none" w:sz="0" w:space="0" w:color="auto"/>
            <w:left w:val="none" w:sz="0" w:space="0" w:color="auto"/>
            <w:bottom w:val="none" w:sz="0" w:space="0" w:color="auto"/>
            <w:right w:val="none" w:sz="0" w:space="0" w:color="auto"/>
          </w:divBdr>
        </w:div>
        <w:div w:id="92170348">
          <w:marLeft w:val="0"/>
          <w:marRight w:val="0"/>
          <w:marTop w:val="0"/>
          <w:marBottom w:val="0"/>
          <w:divBdr>
            <w:top w:val="none" w:sz="0" w:space="0" w:color="auto"/>
            <w:left w:val="none" w:sz="0" w:space="0" w:color="auto"/>
            <w:bottom w:val="none" w:sz="0" w:space="0" w:color="auto"/>
            <w:right w:val="none" w:sz="0" w:space="0" w:color="auto"/>
          </w:divBdr>
        </w:div>
        <w:div w:id="1553007063">
          <w:marLeft w:val="0"/>
          <w:marRight w:val="0"/>
          <w:marTop w:val="0"/>
          <w:marBottom w:val="0"/>
          <w:divBdr>
            <w:top w:val="none" w:sz="0" w:space="0" w:color="auto"/>
            <w:left w:val="none" w:sz="0" w:space="0" w:color="auto"/>
            <w:bottom w:val="none" w:sz="0" w:space="0" w:color="auto"/>
            <w:right w:val="none" w:sz="0" w:space="0" w:color="auto"/>
          </w:divBdr>
        </w:div>
        <w:div w:id="697659914">
          <w:marLeft w:val="0"/>
          <w:marRight w:val="0"/>
          <w:marTop w:val="0"/>
          <w:marBottom w:val="0"/>
          <w:divBdr>
            <w:top w:val="none" w:sz="0" w:space="0" w:color="auto"/>
            <w:left w:val="none" w:sz="0" w:space="0" w:color="auto"/>
            <w:bottom w:val="none" w:sz="0" w:space="0" w:color="auto"/>
            <w:right w:val="none" w:sz="0" w:space="0" w:color="auto"/>
          </w:divBdr>
        </w:div>
        <w:div w:id="44985870">
          <w:marLeft w:val="0"/>
          <w:marRight w:val="0"/>
          <w:marTop w:val="0"/>
          <w:marBottom w:val="0"/>
          <w:divBdr>
            <w:top w:val="none" w:sz="0" w:space="0" w:color="auto"/>
            <w:left w:val="none" w:sz="0" w:space="0" w:color="auto"/>
            <w:bottom w:val="none" w:sz="0" w:space="0" w:color="auto"/>
            <w:right w:val="none" w:sz="0" w:space="0" w:color="auto"/>
          </w:divBdr>
        </w:div>
        <w:div w:id="417943515">
          <w:marLeft w:val="0"/>
          <w:marRight w:val="0"/>
          <w:marTop w:val="0"/>
          <w:marBottom w:val="0"/>
          <w:divBdr>
            <w:top w:val="none" w:sz="0" w:space="0" w:color="auto"/>
            <w:left w:val="none" w:sz="0" w:space="0" w:color="auto"/>
            <w:bottom w:val="none" w:sz="0" w:space="0" w:color="auto"/>
            <w:right w:val="none" w:sz="0" w:space="0" w:color="auto"/>
          </w:divBdr>
        </w:div>
        <w:div w:id="1633897484">
          <w:marLeft w:val="0"/>
          <w:marRight w:val="0"/>
          <w:marTop w:val="0"/>
          <w:marBottom w:val="0"/>
          <w:divBdr>
            <w:top w:val="none" w:sz="0" w:space="0" w:color="auto"/>
            <w:left w:val="none" w:sz="0" w:space="0" w:color="auto"/>
            <w:bottom w:val="none" w:sz="0" w:space="0" w:color="auto"/>
            <w:right w:val="none" w:sz="0" w:space="0" w:color="auto"/>
          </w:divBdr>
        </w:div>
        <w:div w:id="866141578">
          <w:marLeft w:val="0"/>
          <w:marRight w:val="0"/>
          <w:marTop w:val="0"/>
          <w:marBottom w:val="0"/>
          <w:divBdr>
            <w:top w:val="none" w:sz="0" w:space="0" w:color="auto"/>
            <w:left w:val="none" w:sz="0" w:space="0" w:color="auto"/>
            <w:bottom w:val="none" w:sz="0" w:space="0" w:color="auto"/>
            <w:right w:val="none" w:sz="0" w:space="0" w:color="auto"/>
          </w:divBdr>
        </w:div>
        <w:div w:id="1203518043">
          <w:marLeft w:val="0"/>
          <w:marRight w:val="0"/>
          <w:marTop w:val="0"/>
          <w:marBottom w:val="0"/>
          <w:divBdr>
            <w:top w:val="none" w:sz="0" w:space="0" w:color="auto"/>
            <w:left w:val="none" w:sz="0" w:space="0" w:color="auto"/>
            <w:bottom w:val="none" w:sz="0" w:space="0" w:color="auto"/>
            <w:right w:val="none" w:sz="0" w:space="0" w:color="auto"/>
          </w:divBdr>
        </w:div>
        <w:div w:id="1036614316">
          <w:marLeft w:val="0"/>
          <w:marRight w:val="0"/>
          <w:marTop w:val="0"/>
          <w:marBottom w:val="0"/>
          <w:divBdr>
            <w:top w:val="none" w:sz="0" w:space="0" w:color="auto"/>
            <w:left w:val="none" w:sz="0" w:space="0" w:color="auto"/>
            <w:bottom w:val="none" w:sz="0" w:space="0" w:color="auto"/>
            <w:right w:val="none" w:sz="0" w:space="0" w:color="auto"/>
          </w:divBdr>
        </w:div>
        <w:div w:id="1621302671">
          <w:marLeft w:val="0"/>
          <w:marRight w:val="0"/>
          <w:marTop w:val="0"/>
          <w:marBottom w:val="0"/>
          <w:divBdr>
            <w:top w:val="none" w:sz="0" w:space="0" w:color="auto"/>
            <w:left w:val="none" w:sz="0" w:space="0" w:color="auto"/>
            <w:bottom w:val="none" w:sz="0" w:space="0" w:color="auto"/>
            <w:right w:val="none" w:sz="0" w:space="0" w:color="auto"/>
          </w:divBdr>
        </w:div>
        <w:div w:id="1431662286">
          <w:marLeft w:val="0"/>
          <w:marRight w:val="0"/>
          <w:marTop w:val="0"/>
          <w:marBottom w:val="0"/>
          <w:divBdr>
            <w:top w:val="none" w:sz="0" w:space="0" w:color="auto"/>
            <w:left w:val="none" w:sz="0" w:space="0" w:color="auto"/>
            <w:bottom w:val="none" w:sz="0" w:space="0" w:color="auto"/>
            <w:right w:val="none" w:sz="0" w:space="0" w:color="auto"/>
          </w:divBdr>
        </w:div>
        <w:div w:id="2114744742">
          <w:marLeft w:val="0"/>
          <w:marRight w:val="0"/>
          <w:marTop w:val="0"/>
          <w:marBottom w:val="0"/>
          <w:divBdr>
            <w:top w:val="none" w:sz="0" w:space="0" w:color="auto"/>
            <w:left w:val="none" w:sz="0" w:space="0" w:color="auto"/>
            <w:bottom w:val="none" w:sz="0" w:space="0" w:color="auto"/>
            <w:right w:val="none" w:sz="0" w:space="0" w:color="auto"/>
          </w:divBdr>
        </w:div>
        <w:div w:id="1479498969">
          <w:marLeft w:val="0"/>
          <w:marRight w:val="0"/>
          <w:marTop w:val="0"/>
          <w:marBottom w:val="0"/>
          <w:divBdr>
            <w:top w:val="none" w:sz="0" w:space="0" w:color="auto"/>
            <w:left w:val="none" w:sz="0" w:space="0" w:color="auto"/>
            <w:bottom w:val="none" w:sz="0" w:space="0" w:color="auto"/>
            <w:right w:val="none" w:sz="0" w:space="0" w:color="auto"/>
          </w:divBdr>
        </w:div>
        <w:div w:id="1682967561">
          <w:marLeft w:val="0"/>
          <w:marRight w:val="0"/>
          <w:marTop w:val="0"/>
          <w:marBottom w:val="0"/>
          <w:divBdr>
            <w:top w:val="none" w:sz="0" w:space="0" w:color="auto"/>
            <w:left w:val="none" w:sz="0" w:space="0" w:color="auto"/>
            <w:bottom w:val="none" w:sz="0" w:space="0" w:color="auto"/>
            <w:right w:val="none" w:sz="0" w:space="0" w:color="auto"/>
          </w:divBdr>
        </w:div>
        <w:div w:id="1828090921">
          <w:marLeft w:val="0"/>
          <w:marRight w:val="0"/>
          <w:marTop w:val="0"/>
          <w:marBottom w:val="0"/>
          <w:divBdr>
            <w:top w:val="none" w:sz="0" w:space="0" w:color="auto"/>
            <w:left w:val="none" w:sz="0" w:space="0" w:color="auto"/>
            <w:bottom w:val="none" w:sz="0" w:space="0" w:color="auto"/>
            <w:right w:val="none" w:sz="0" w:space="0" w:color="auto"/>
          </w:divBdr>
        </w:div>
        <w:div w:id="1965653586">
          <w:marLeft w:val="0"/>
          <w:marRight w:val="0"/>
          <w:marTop w:val="0"/>
          <w:marBottom w:val="0"/>
          <w:divBdr>
            <w:top w:val="none" w:sz="0" w:space="0" w:color="auto"/>
            <w:left w:val="none" w:sz="0" w:space="0" w:color="auto"/>
            <w:bottom w:val="none" w:sz="0" w:space="0" w:color="auto"/>
            <w:right w:val="none" w:sz="0" w:space="0" w:color="auto"/>
          </w:divBdr>
        </w:div>
        <w:div w:id="1892693946">
          <w:marLeft w:val="0"/>
          <w:marRight w:val="0"/>
          <w:marTop w:val="0"/>
          <w:marBottom w:val="0"/>
          <w:divBdr>
            <w:top w:val="none" w:sz="0" w:space="0" w:color="auto"/>
            <w:left w:val="none" w:sz="0" w:space="0" w:color="auto"/>
            <w:bottom w:val="none" w:sz="0" w:space="0" w:color="auto"/>
            <w:right w:val="none" w:sz="0" w:space="0" w:color="auto"/>
          </w:divBdr>
        </w:div>
        <w:div w:id="486484353">
          <w:marLeft w:val="0"/>
          <w:marRight w:val="0"/>
          <w:marTop w:val="0"/>
          <w:marBottom w:val="0"/>
          <w:divBdr>
            <w:top w:val="none" w:sz="0" w:space="0" w:color="auto"/>
            <w:left w:val="none" w:sz="0" w:space="0" w:color="auto"/>
            <w:bottom w:val="none" w:sz="0" w:space="0" w:color="auto"/>
            <w:right w:val="none" w:sz="0" w:space="0" w:color="auto"/>
          </w:divBdr>
        </w:div>
        <w:div w:id="337345001">
          <w:marLeft w:val="0"/>
          <w:marRight w:val="0"/>
          <w:marTop w:val="0"/>
          <w:marBottom w:val="0"/>
          <w:divBdr>
            <w:top w:val="none" w:sz="0" w:space="0" w:color="auto"/>
            <w:left w:val="none" w:sz="0" w:space="0" w:color="auto"/>
            <w:bottom w:val="none" w:sz="0" w:space="0" w:color="auto"/>
            <w:right w:val="none" w:sz="0" w:space="0" w:color="auto"/>
          </w:divBdr>
        </w:div>
        <w:div w:id="1129200778">
          <w:marLeft w:val="0"/>
          <w:marRight w:val="0"/>
          <w:marTop w:val="0"/>
          <w:marBottom w:val="0"/>
          <w:divBdr>
            <w:top w:val="none" w:sz="0" w:space="0" w:color="auto"/>
            <w:left w:val="none" w:sz="0" w:space="0" w:color="auto"/>
            <w:bottom w:val="none" w:sz="0" w:space="0" w:color="auto"/>
            <w:right w:val="none" w:sz="0" w:space="0" w:color="auto"/>
          </w:divBdr>
        </w:div>
        <w:div w:id="595551517">
          <w:marLeft w:val="0"/>
          <w:marRight w:val="0"/>
          <w:marTop w:val="0"/>
          <w:marBottom w:val="0"/>
          <w:divBdr>
            <w:top w:val="none" w:sz="0" w:space="0" w:color="auto"/>
            <w:left w:val="none" w:sz="0" w:space="0" w:color="auto"/>
            <w:bottom w:val="none" w:sz="0" w:space="0" w:color="auto"/>
            <w:right w:val="none" w:sz="0" w:space="0" w:color="auto"/>
          </w:divBdr>
        </w:div>
        <w:div w:id="1090201824">
          <w:marLeft w:val="0"/>
          <w:marRight w:val="0"/>
          <w:marTop w:val="0"/>
          <w:marBottom w:val="0"/>
          <w:divBdr>
            <w:top w:val="none" w:sz="0" w:space="0" w:color="auto"/>
            <w:left w:val="none" w:sz="0" w:space="0" w:color="auto"/>
            <w:bottom w:val="none" w:sz="0" w:space="0" w:color="auto"/>
            <w:right w:val="none" w:sz="0" w:space="0" w:color="auto"/>
          </w:divBdr>
        </w:div>
        <w:div w:id="2009407477">
          <w:marLeft w:val="0"/>
          <w:marRight w:val="0"/>
          <w:marTop w:val="0"/>
          <w:marBottom w:val="0"/>
          <w:divBdr>
            <w:top w:val="none" w:sz="0" w:space="0" w:color="auto"/>
            <w:left w:val="none" w:sz="0" w:space="0" w:color="auto"/>
            <w:bottom w:val="none" w:sz="0" w:space="0" w:color="auto"/>
            <w:right w:val="none" w:sz="0" w:space="0" w:color="auto"/>
          </w:divBdr>
        </w:div>
        <w:div w:id="1827089515">
          <w:marLeft w:val="0"/>
          <w:marRight w:val="0"/>
          <w:marTop w:val="0"/>
          <w:marBottom w:val="0"/>
          <w:divBdr>
            <w:top w:val="none" w:sz="0" w:space="0" w:color="auto"/>
            <w:left w:val="none" w:sz="0" w:space="0" w:color="auto"/>
            <w:bottom w:val="none" w:sz="0" w:space="0" w:color="auto"/>
            <w:right w:val="none" w:sz="0" w:space="0" w:color="auto"/>
          </w:divBdr>
        </w:div>
        <w:div w:id="1058865828">
          <w:marLeft w:val="0"/>
          <w:marRight w:val="0"/>
          <w:marTop w:val="0"/>
          <w:marBottom w:val="0"/>
          <w:divBdr>
            <w:top w:val="none" w:sz="0" w:space="0" w:color="auto"/>
            <w:left w:val="none" w:sz="0" w:space="0" w:color="auto"/>
            <w:bottom w:val="none" w:sz="0" w:space="0" w:color="auto"/>
            <w:right w:val="none" w:sz="0" w:space="0" w:color="auto"/>
          </w:divBdr>
        </w:div>
        <w:div w:id="1895238053">
          <w:marLeft w:val="0"/>
          <w:marRight w:val="0"/>
          <w:marTop w:val="0"/>
          <w:marBottom w:val="0"/>
          <w:divBdr>
            <w:top w:val="none" w:sz="0" w:space="0" w:color="auto"/>
            <w:left w:val="none" w:sz="0" w:space="0" w:color="auto"/>
            <w:bottom w:val="none" w:sz="0" w:space="0" w:color="auto"/>
            <w:right w:val="none" w:sz="0" w:space="0" w:color="auto"/>
          </w:divBdr>
        </w:div>
        <w:div w:id="1103651611">
          <w:marLeft w:val="0"/>
          <w:marRight w:val="0"/>
          <w:marTop w:val="0"/>
          <w:marBottom w:val="0"/>
          <w:divBdr>
            <w:top w:val="none" w:sz="0" w:space="0" w:color="auto"/>
            <w:left w:val="none" w:sz="0" w:space="0" w:color="auto"/>
            <w:bottom w:val="none" w:sz="0" w:space="0" w:color="auto"/>
            <w:right w:val="none" w:sz="0" w:space="0" w:color="auto"/>
          </w:divBdr>
        </w:div>
        <w:div w:id="41683820">
          <w:marLeft w:val="0"/>
          <w:marRight w:val="0"/>
          <w:marTop w:val="0"/>
          <w:marBottom w:val="0"/>
          <w:divBdr>
            <w:top w:val="none" w:sz="0" w:space="0" w:color="auto"/>
            <w:left w:val="none" w:sz="0" w:space="0" w:color="auto"/>
            <w:bottom w:val="none" w:sz="0" w:space="0" w:color="auto"/>
            <w:right w:val="none" w:sz="0" w:space="0" w:color="auto"/>
          </w:divBdr>
        </w:div>
        <w:div w:id="661201453">
          <w:marLeft w:val="0"/>
          <w:marRight w:val="0"/>
          <w:marTop w:val="0"/>
          <w:marBottom w:val="0"/>
          <w:divBdr>
            <w:top w:val="none" w:sz="0" w:space="0" w:color="auto"/>
            <w:left w:val="none" w:sz="0" w:space="0" w:color="auto"/>
            <w:bottom w:val="none" w:sz="0" w:space="0" w:color="auto"/>
            <w:right w:val="none" w:sz="0" w:space="0" w:color="auto"/>
          </w:divBdr>
        </w:div>
        <w:div w:id="1837839910">
          <w:marLeft w:val="0"/>
          <w:marRight w:val="0"/>
          <w:marTop w:val="0"/>
          <w:marBottom w:val="0"/>
          <w:divBdr>
            <w:top w:val="none" w:sz="0" w:space="0" w:color="auto"/>
            <w:left w:val="none" w:sz="0" w:space="0" w:color="auto"/>
            <w:bottom w:val="none" w:sz="0" w:space="0" w:color="auto"/>
            <w:right w:val="none" w:sz="0" w:space="0" w:color="auto"/>
          </w:divBdr>
        </w:div>
        <w:div w:id="1121150198">
          <w:marLeft w:val="0"/>
          <w:marRight w:val="0"/>
          <w:marTop w:val="0"/>
          <w:marBottom w:val="0"/>
          <w:divBdr>
            <w:top w:val="none" w:sz="0" w:space="0" w:color="auto"/>
            <w:left w:val="none" w:sz="0" w:space="0" w:color="auto"/>
            <w:bottom w:val="none" w:sz="0" w:space="0" w:color="auto"/>
            <w:right w:val="none" w:sz="0" w:space="0" w:color="auto"/>
          </w:divBdr>
        </w:div>
        <w:div w:id="1721512165">
          <w:marLeft w:val="0"/>
          <w:marRight w:val="0"/>
          <w:marTop w:val="0"/>
          <w:marBottom w:val="0"/>
          <w:divBdr>
            <w:top w:val="none" w:sz="0" w:space="0" w:color="auto"/>
            <w:left w:val="none" w:sz="0" w:space="0" w:color="auto"/>
            <w:bottom w:val="none" w:sz="0" w:space="0" w:color="auto"/>
            <w:right w:val="none" w:sz="0" w:space="0" w:color="auto"/>
          </w:divBdr>
        </w:div>
        <w:div w:id="1953127066">
          <w:marLeft w:val="0"/>
          <w:marRight w:val="0"/>
          <w:marTop w:val="0"/>
          <w:marBottom w:val="0"/>
          <w:divBdr>
            <w:top w:val="none" w:sz="0" w:space="0" w:color="auto"/>
            <w:left w:val="none" w:sz="0" w:space="0" w:color="auto"/>
            <w:bottom w:val="none" w:sz="0" w:space="0" w:color="auto"/>
            <w:right w:val="none" w:sz="0" w:space="0" w:color="auto"/>
          </w:divBdr>
        </w:div>
        <w:div w:id="701520588">
          <w:marLeft w:val="0"/>
          <w:marRight w:val="0"/>
          <w:marTop w:val="0"/>
          <w:marBottom w:val="0"/>
          <w:divBdr>
            <w:top w:val="none" w:sz="0" w:space="0" w:color="auto"/>
            <w:left w:val="none" w:sz="0" w:space="0" w:color="auto"/>
            <w:bottom w:val="none" w:sz="0" w:space="0" w:color="auto"/>
            <w:right w:val="none" w:sz="0" w:space="0" w:color="auto"/>
          </w:divBdr>
        </w:div>
        <w:div w:id="384107425">
          <w:marLeft w:val="0"/>
          <w:marRight w:val="0"/>
          <w:marTop w:val="0"/>
          <w:marBottom w:val="0"/>
          <w:divBdr>
            <w:top w:val="none" w:sz="0" w:space="0" w:color="auto"/>
            <w:left w:val="none" w:sz="0" w:space="0" w:color="auto"/>
            <w:bottom w:val="none" w:sz="0" w:space="0" w:color="auto"/>
            <w:right w:val="none" w:sz="0" w:space="0" w:color="auto"/>
          </w:divBdr>
        </w:div>
        <w:div w:id="618688300">
          <w:marLeft w:val="0"/>
          <w:marRight w:val="0"/>
          <w:marTop w:val="0"/>
          <w:marBottom w:val="0"/>
          <w:divBdr>
            <w:top w:val="none" w:sz="0" w:space="0" w:color="auto"/>
            <w:left w:val="none" w:sz="0" w:space="0" w:color="auto"/>
            <w:bottom w:val="none" w:sz="0" w:space="0" w:color="auto"/>
            <w:right w:val="none" w:sz="0" w:space="0" w:color="auto"/>
          </w:divBdr>
        </w:div>
        <w:div w:id="301231797">
          <w:marLeft w:val="0"/>
          <w:marRight w:val="0"/>
          <w:marTop w:val="0"/>
          <w:marBottom w:val="0"/>
          <w:divBdr>
            <w:top w:val="none" w:sz="0" w:space="0" w:color="auto"/>
            <w:left w:val="none" w:sz="0" w:space="0" w:color="auto"/>
            <w:bottom w:val="none" w:sz="0" w:space="0" w:color="auto"/>
            <w:right w:val="none" w:sz="0" w:space="0" w:color="auto"/>
          </w:divBdr>
        </w:div>
        <w:div w:id="1520585923">
          <w:marLeft w:val="0"/>
          <w:marRight w:val="0"/>
          <w:marTop w:val="0"/>
          <w:marBottom w:val="0"/>
          <w:divBdr>
            <w:top w:val="none" w:sz="0" w:space="0" w:color="auto"/>
            <w:left w:val="none" w:sz="0" w:space="0" w:color="auto"/>
            <w:bottom w:val="none" w:sz="0" w:space="0" w:color="auto"/>
            <w:right w:val="none" w:sz="0" w:space="0" w:color="auto"/>
          </w:divBdr>
        </w:div>
        <w:div w:id="1292009450">
          <w:marLeft w:val="0"/>
          <w:marRight w:val="0"/>
          <w:marTop w:val="0"/>
          <w:marBottom w:val="0"/>
          <w:divBdr>
            <w:top w:val="none" w:sz="0" w:space="0" w:color="auto"/>
            <w:left w:val="none" w:sz="0" w:space="0" w:color="auto"/>
            <w:bottom w:val="none" w:sz="0" w:space="0" w:color="auto"/>
            <w:right w:val="none" w:sz="0" w:space="0" w:color="auto"/>
          </w:divBdr>
        </w:div>
        <w:div w:id="1804886761">
          <w:marLeft w:val="0"/>
          <w:marRight w:val="0"/>
          <w:marTop w:val="0"/>
          <w:marBottom w:val="0"/>
          <w:divBdr>
            <w:top w:val="none" w:sz="0" w:space="0" w:color="auto"/>
            <w:left w:val="none" w:sz="0" w:space="0" w:color="auto"/>
            <w:bottom w:val="none" w:sz="0" w:space="0" w:color="auto"/>
            <w:right w:val="none" w:sz="0" w:space="0" w:color="auto"/>
          </w:divBdr>
        </w:div>
        <w:div w:id="425812430">
          <w:marLeft w:val="0"/>
          <w:marRight w:val="0"/>
          <w:marTop w:val="0"/>
          <w:marBottom w:val="0"/>
          <w:divBdr>
            <w:top w:val="none" w:sz="0" w:space="0" w:color="auto"/>
            <w:left w:val="none" w:sz="0" w:space="0" w:color="auto"/>
            <w:bottom w:val="none" w:sz="0" w:space="0" w:color="auto"/>
            <w:right w:val="none" w:sz="0" w:space="0" w:color="auto"/>
          </w:divBdr>
        </w:div>
        <w:div w:id="405151790">
          <w:marLeft w:val="0"/>
          <w:marRight w:val="0"/>
          <w:marTop w:val="0"/>
          <w:marBottom w:val="0"/>
          <w:divBdr>
            <w:top w:val="none" w:sz="0" w:space="0" w:color="auto"/>
            <w:left w:val="none" w:sz="0" w:space="0" w:color="auto"/>
            <w:bottom w:val="none" w:sz="0" w:space="0" w:color="auto"/>
            <w:right w:val="none" w:sz="0" w:space="0" w:color="auto"/>
          </w:divBdr>
        </w:div>
        <w:div w:id="357703858">
          <w:marLeft w:val="0"/>
          <w:marRight w:val="0"/>
          <w:marTop w:val="0"/>
          <w:marBottom w:val="0"/>
          <w:divBdr>
            <w:top w:val="none" w:sz="0" w:space="0" w:color="auto"/>
            <w:left w:val="none" w:sz="0" w:space="0" w:color="auto"/>
            <w:bottom w:val="none" w:sz="0" w:space="0" w:color="auto"/>
            <w:right w:val="none" w:sz="0" w:space="0" w:color="auto"/>
          </w:divBdr>
        </w:div>
        <w:div w:id="2018845270">
          <w:marLeft w:val="0"/>
          <w:marRight w:val="0"/>
          <w:marTop w:val="0"/>
          <w:marBottom w:val="0"/>
          <w:divBdr>
            <w:top w:val="none" w:sz="0" w:space="0" w:color="auto"/>
            <w:left w:val="none" w:sz="0" w:space="0" w:color="auto"/>
            <w:bottom w:val="none" w:sz="0" w:space="0" w:color="auto"/>
            <w:right w:val="none" w:sz="0" w:space="0" w:color="auto"/>
          </w:divBdr>
        </w:div>
        <w:div w:id="1802111985">
          <w:marLeft w:val="0"/>
          <w:marRight w:val="0"/>
          <w:marTop w:val="0"/>
          <w:marBottom w:val="0"/>
          <w:divBdr>
            <w:top w:val="none" w:sz="0" w:space="0" w:color="auto"/>
            <w:left w:val="none" w:sz="0" w:space="0" w:color="auto"/>
            <w:bottom w:val="none" w:sz="0" w:space="0" w:color="auto"/>
            <w:right w:val="none" w:sz="0" w:space="0" w:color="auto"/>
          </w:divBdr>
        </w:div>
        <w:div w:id="78605247">
          <w:marLeft w:val="0"/>
          <w:marRight w:val="0"/>
          <w:marTop w:val="0"/>
          <w:marBottom w:val="0"/>
          <w:divBdr>
            <w:top w:val="none" w:sz="0" w:space="0" w:color="auto"/>
            <w:left w:val="none" w:sz="0" w:space="0" w:color="auto"/>
            <w:bottom w:val="none" w:sz="0" w:space="0" w:color="auto"/>
            <w:right w:val="none" w:sz="0" w:space="0" w:color="auto"/>
          </w:divBdr>
        </w:div>
        <w:div w:id="1257397228">
          <w:marLeft w:val="0"/>
          <w:marRight w:val="0"/>
          <w:marTop w:val="0"/>
          <w:marBottom w:val="0"/>
          <w:divBdr>
            <w:top w:val="none" w:sz="0" w:space="0" w:color="auto"/>
            <w:left w:val="none" w:sz="0" w:space="0" w:color="auto"/>
            <w:bottom w:val="none" w:sz="0" w:space="0" w:color="auto"/>
            <w:right w:val="none" w:sz="0" w:space="0" w:color="auto"/>
          </w:divBdr>
        </w:div>
        <w:div w:id="1822042565">
          <w:marLeft w:val="0"/>
          <w:marRight w:val="0"/>
          <w:marTop w:val="0"/>
          <w:marBottom w:val="0"/>
          <w:divBdr>
            <w:top w:val="none" w:sz="0" w:space="0" w:color="auto"/>
            <w:left w:val="none" w:sz="0" w:space="0" w:color="auto"/>
            <w:bottom w:val="none" w:sz="0" w:space="0" w:color="auto"/>
            <w:right w:val="none" w:sz="0" w:space="0" w:color="auto"/>
          </w:divBdr>
        </w:div>
        <w:div w:id="210580587">
          <w:marLeft w:val="0"/>
          <w:marRight w:val="0"/>
          <w:marTop w:val="0"/>
          <w:marBottom w:val="0"/>
          <w:divBdr>
            <w:top w:val="none" w:sz="0" w:space="0" w:color="auto"/>
            <w:left w:val="none" w:sz="0" w:space="0" w:color="auto"/>
            <w:bottom w:val="none" w:sz="0" w:space="0" w:color="auto"/>
            <w:right w:val="none" w:sz="0" w:space="0" w:color="auto"/>
          </w:divBdr>
        </w:div>
        <w:div w:id="964433372">
          <w:marLeft w:val="0"/>
          <w:marRight w:val="0"/>
          <w:marTop w:val="0"/>
          <w:marBottom w:val="0"/>
          <w:divBdr>
            <w:top w:val="none" w:sz="0" w:space="0" w:color="auto"/>
            <w:left w:val="none" w:sz="0" w:space="0" w:color="auto"/>
            <w:bottom w:val="none" w:sz="0" w:space="0" w:color="auto"/>
            <w:right w:val="none" w:sz="0" w:space="0" w:color="auto"/>
          </w:divBdr>
        </w:div>
        <w:div w:id="706417180">
          <w:marLeft w:val="0"/>
          <w:marRight w:val="0"/>
          <w:marTop w:val="0"/>
          <w:marBottom w:val="0"/>
          <w:divBdr>
            <w:top w:val="none" w:sz="0" w:space="0" w:color="auto"/>
            <w:left w:val="none" w:sz="0" w:space="0" w:color="auto"/>
            <w:bottom w:val="none" w:sz="0" w:space="0" w:color="auto"/>
            <w:right w:val="none" w:sz="0" w:space="0" w:color="auto"/>
          </w:divBdr>
        </w:div>
      </w:divsChild>
    </w:div>
    <w:div w:id="1725255964">
      <w:bodyDiv w:val="1"/>
      <w:marLeft w:val="0"/>
      <w:marRight w:val="0"/>
      <w:marTop w:val="0"/>
      <w:marBottom w:val="0"/>
      <w:divBdr>
        <w:top w:val="none" w:sz="0" w:space="0" w:color="auto"/>
        <w:left w:val="none" w:sz="0" w:space="0" w:color="auto"/>
        <w:bottom w:val="none" w:sz="0" w:space="0" w:color="auto"/>
        <w:right w:val="none" w:sz="0" w:space="0" w:color="auto"/>
      </w:divBdr>
    </w:div>
    <w:div w:id="1725642844">
      <w:bodyDiv w:val="1"/>
      <w:marLeft w:val="0"/>
      <w:marRight w:val="0"/>
      <w:marTop w:val="0"/>
      <w:marBottom w:val="0"/>
      <w:divBdr>
        <w:top w:val="none" w:sz="0" w:space="0" w:color="auto"/>
        <w:left w:val="none" w:sz="0" w:space="0" w:color="auto"/>
        <w:bottom w:val="none" w:sz="0" w:space="0" w:color="auto"/>
        <w:right w:val="none" w:sz="0" w:space="0" w:color="auto"/>
      </w:divBdr>
    </w:div>
    <w:div w:id="1725792092">
      <w:bodyDiv w:val="1"/>
      <w:marLeft w:val="0"/>
      <w:marRight w:val="0"/>
      <w:marTop w:val="0"/>
      <w:marBottom w:val="0"/>
      <w:divBdr>
        <w:top w:val="none" w:sz="0" w:space="0" w:color="auto"/>
        <w:left w:val="none" w:sz="0" w:space="0" w:color="auto"/>
        <w:bottom w:val="none" w:sz="0" w:space="0" w:color="auto"/>
        <w:right w:val="none" w:sz="0" w:space="0" w:color="auto"/>
      </w:divBdr>
    </w:div>
    <w:div w:id="1726292968">
      <w:bodyDiv w:val="1"/>
      <w:marLeft w:val="0"/>
      <w:marRight w:val="0"/>
      <w:marTop w:val="0"/>
      <w:marBottom w:val="0"/>
      <w:divBdr>
        <w:top w:val="none" w:sz="0" w:space="0" w:color="auto"/>
        <w:left w:val="none" w:sz="0" w:space="0" w:color="auto"/>
        <w:bottom w:val="none" w:sz="0" w:space="0" w:color="auto"/>
        <w:right w:val="none" w:sz="0" w:space="0" w:color="auto"/>
      </w:divBdr>
    </w:div>
    <w:div w:id="1726373590">
      <w:bodyDiv w:val="1"/>
      <w:marLeft w:val="0"/>
      <w:marRight w:val="0"/>
      <w:marTop w:val="0"/>
      <w:marBottom w:val="0"/>
      <w:divBdr>
        <w:top w:val="none" w:sz="0" w:space="0" w:color="auto"/>
        <w:left w:val="none" w:sz="0" w:space="0" w:color="auto"/>
        <w:bottom w:val="none" w:sz="0" w:space="0" w:color="auto"/>
        <w:right w:val="none" w:sz="0" w:space="0" w:color="auto"/>
      </w:divBdr>
    </w:div>
    <w:div w:id="1726635451">
      <w:bodyDiv w:val="1"/>
      <w:marLeft w:val="0"/>
      <w:marRight w:val="0"/>
      <w:marTop w:val="0"/>
      <w:marBottom w:val="0"/>
      <w:divBdr>
        <w:top w:val="none" w:sz="0" w:space="0" w:color="auto"/>
        <w:left w:val="none" w:sz="0" w:space="0" w:color="auto"/>
        <w:bottom w:val="none" w:sz="0" w:space="0" w:color="auto"/>
        <w:right w:val="none" w:sz="0" w:space="0" w:color="auto"/>
      </w:divBdr>
    </w:div>
    <w:div w:id="1726755982">
      <w:bodyDiv w:val="1"/>
      <w:marLeft w:val="0"/>
      <w:marRight w:val="0"/>
      <w:marTop w:val="0"/>
      <w:marBottom w:val="0"/>
      <w:divBdr>
        <w:top w:val="none" w:sz="0" w:space="0" w:color="auto"/>
        <w:left w:val="none" w:sz="0" w:space="0" w:color="auto"/>
        <w:bottom w:val="none" w:sz="0" w:space="0" w:color="auto"/>
        <w:right w:val="none" w:sz="0" w:space="0" w:color="auto"/>
      </w:divBdr>
    </w:div>
    <w:div w:id="1727100366">
      <w:bodyDiv w:val="1"/>
      <w:marLeft w:val="0"/>
      <w:marRight w:val="0"/>
      <w:marTop w:val="0"/>
      <w:marBottom w:val="0"/>
      <w:divBdr>
        <w:top w:val="none" w:sz="0" w:space="0" w:color="auto"/>
        <w:left w:val="none" w:sz="0" w:space="0" w:color="auto"/>
        <w:bottom w:val="none" w:sz="0" w:space="0" w:color="auto"/>
        <w:right w:val="none" w:sz="0" w:space="0" w:color="auto"/>
      </w:divBdr>
    </w:div>
    <w:div w:id="1727559522">
      <w:bodyDiv w:val="1"/>
      <w:marLeft w:val="0"/>
      <w:marRight w:val="0"/>
      <w:marTop w:val="0"/>
      <w:marBottom w:val="0"/>
      <w:divBdr>
        <w:top w:val="none" w:sz="0" w:space="0" w:color="auto"/>
        <w:left w:val="none" w:sz="0" w:space="0" w:color="auto"/>
        <w:bottom w:val="none" w:sz="0" w:space="0" w:color="auto"/>
        <w:right w:val="none" w:sz="0" w:space="0" w:color="auto"/>
      </w:divBdr>
    </w:div>
    <w:div w:id="1727988106">
      <w:bodyDiv w:val="1"/>
      <w:marLeft w:val="0"/>
      <w:marRight w:val="0"/>
      <w:marTop w:val="0"/>
      <w:marBottom w:val="0"/>
      <w:divBdr>
        <w:top w:val="none" w:sz="0" w:space="0" w:color="auto"/>
        <w:left w:val="none" w:sz="0" w:space="0" w:color="auto"/>
        <w:bottom w:val="none" w:sz="0" w:space="0" w:color="auto"/>
        <w:right w:val="none" w:sz="0" w:space="0" w:color="auto"/>
      </w:divBdr>
    </w:div>
    <w:div w:id="1727996586">
      <w:bodyDiv w:val="1"/>
      <w:marLeft w:val="0"/>
      <w:marRight w:val="0"/>
      <w:marTop w:val="0"/>
      <w:marBottom w:val="0"/>
      <w:divBdr>
        <w:top w:val="none" w:sz="0" w:space="0" w:color="auto"/>
        <w:left w:val="none" w:sz="0" w:space="0" w:color="auto"/>
        <w:bottom w:val="none" w:sz="0" w:space="0" w:color="auto"/>
        <w:right w:val="none" w:sz="0" w:space="0" w:color="auto"/>
      </w:divBdr>
    </w:div>
    <w:div w:id="1728065719">
      <w:bodyDiv w:val="1"/>
      <w:marLeft w:val="0"/>
      <w:marRight w:val="0"/>
      <w:marTop w:val="0"/>
      <w:marBottom w:val="0"/>
      <w:divBdr>
        <w:top w:val="none" w:sz="0" w:space="0" w:color="auto"/>
        <w:left w:val="none" w:sz="0" w:space="0" w:color="auto"/>
        <w:bottom w:val="none" w:sz="0" w:space="0" w:color="auto"/>
        <w:right w:val="none" w:sz="0" w:space="0" w:color="auto"/>
      </w:divBdr>
    </w:div>
    <w:div w:id="1728215197">
      <w:bodyDiv w:val="1"/>
      <w:marLeft w:val="0"/>
      <w:marRight w:val="0"/>
      <w:marTop w:val="0"/>
      <w:marBottom w:val="0"/>
      <w:divBdr>
        <w:top w:val="none" w:sz="0" w:space="0" w:color="auto"/>
        <w:left w:val="none" w:sz="0" w:space="0" w:color="auto"/>
        <w:bottom w:val="none" w:sz="0" w:space="0" w:color="auto"/>
        <w:right w:val="none" w:sz="0" w:space="0" w:color="auto"/>
      </w:divBdr>
    </w:div>
    <w:div w:id="1728382886">
      <w:bodyDiv w:val="1"/>
      <w:marLeft w:val="0"/>
      <w:marRight w:val="0"/>
      <w:marTop w:val="0"/>
      <w:marBottom w:val="0"/>
      <w:divBdr>
        <w:top w:val="none" w:sz="0" w:space="0" w:color="auto"/>
        <w:left w:val="none" w:sz="0" w:space="0" w:color="auto"/>
        <w:bottom w:val="none" w:sz="0" w:space="0" w:color="auto"/>
        <w:right w:val="none" w:sz="0" w:space="0" w:color="auto"/>
      </w:divBdr>
    </w:div>
    <w:div w:id="1728452618">
      <w:bodyDiv w:val="1"/>
      <w:marLeft w:val="0"/>
      <w:marRight w:val="0"/>
      <w:marTop w:val="0"/>
      <w:marBottom w:val="0"/>
      <w:divBdr>
        <w:top w:val="none" w:sz="0" w:space="0" w:color="auto"/>
        <w:left w:val="none" w:sz="0" w:space="0" w:color="auto"/>
        <w:bottom w:val="none" w:sz="0" w:space="0" w:color="auto"/>
        <w:right w:val="none" w:sz="0" w:space="0" w:color="auto"/>
      </w:divBdr>
    </w:div>
    <w:div w:id="1728650594">
      <w:bodyDiv w:val="1"/>
      <w:marLeft w:val="0"/>
      <w:marRight w:val="0"/>
      <w:marTop w:val="0"/>
      <w:marBottom w:val="0"/>
      <w:divBdr>
        <w:top w:val="none" w:sz="0" w:space="0" w:color="auto"/>
        <w:left w:val="none" w:sz="0" w:space="0" w:color="auto"/>
        <w:bottom w:val="none" w:sz="0" w:space="0" w:color="auto"/>
        <w:right w:val="none" w:sz="0" w:space="0" w:color="auto"/>
      </w:divBdr>
    </w:div>
    <w:div w:id="1728794497">
      <w:bodyDiv w:val="1"/>
      <w:marLeft w:val="0"/>
      <w:marRight w:val="0"/>
      <w:marTop w:val="0"/>
      <w:marBottom w:val="0"/>
      <w:divBdr>
        <w:top w:val="none" w:sz="0" w:space="0" w:color="auto"/>
        <w:left w:val="none" w:sz="0" w:space="0" w:color="auto"/>
        <w:bottom w:val="none" w:sz="0" w:space="0" w:color="auto"/>
        <w:right w:val="none" w:sz="0" w:space="0" w:color="auto"/>
      </w:divBdr>
    </w:div>
    <w:div w:id="1728912441">
      <w:bodyDiv w:val="1"/>
      <w:marLeft w:val="0"/>
      <w:marRight w:val="0"/>
      <w:marTop w:val="0"/>
      <w:marBottom w:val="0"/>
      <w:divBdr>
        <w:top w:val="none" w:sz="0" w:space="0" w:color="auto"/>
        <w:left w:val="none" w:sz="0" w:space="0" w:color="auto"/>
        <w:bottom w:val="none" w:sz="0" w:space="0" w:color="auto"/>
        <w:right w:val="none" w:sz="0" w:space="0" w:color="auto"/>
      </w:divBdr>
    </w:div>
    <w:div w:id="1728912482">
      <w:bodyDiv w:val="1"/>
      <w:marLeft w:val="0"/>
      <w:marRight w:val="0"/>
      <w:marTop w:val="0"/>
      <w:marBottom w:val="0"/>
      <w:divBdr>
        <w:top w:val="none" w:sz="0" w:space="0" w:color="auto"/>
        <w:left w:val="none" w:sz="0" w:space="0" w:color="auto"/>
        <w:bottom w:val="none" w:sz="0" w:space="0" w:color="auto"/>
        <w:right w:val="none" w:sz="0" w:space="0" w:color="auto"/>
      </w:divBdr>
    </w:div>
    <w:div w:id="1728987859">
      <w:bodyDiv w:val="1"/>
      <w:marLeft w:val="0"/>
      <w:marRight w:val="0"/>
      <w:marTop w:val="0"/>
      <w:marBottom w:val="0"/>
      <w:divBdr>
        <w:top w:val="none" w:sz="0" w:space="0" w:color="auto"/>
        <w:left w:val="none" w:sz="0" w:space="0" w:color="auto"/>
        <w:bottom w:val="none" w:sz="0" w:space="0" w:color="auto"/>
        <w:right w:val="none" w:sz="0" w:space="0" w:color="auto"/>
      </w:divBdr>
    </w:div>
    <w:div w:id="1729526722">
      <w:bodyDiv w:val="1"/>
      <w:marLeft w:val="0"/>
      <w:marRight w:val="0"/>
      <w:marTop w:val="0"/>
      <w:marBottom w:val="0"/>
      <w:divBdr>
        <w:top w:val="none" w:sz="0" w:space="0" w:color="auto"/>
        <w:left w:val="none" w:sz="0" w:space="0" w:color="auto"/>
        <w:bottom w:val="none" w:sz="0" w:space="0" w:color="auto"/>
        <w:right w:val="none" w:sz="0" w:space="0" w:color="auto"/>
      </w:divBdr>
    </w:div>
    <w:div w:id="1729962108">
      <w:bodyDiv w:val="1"/>
      <w:marLeft w:val="0"/>
      <w:marRight w:val="0"/>
      <w:marTop w:val="0"/>
      <w:marBottom w:val="0"/>
      <w:divBdr>
        <w:top w:val="none" w:sz="0" w:space="0" w:color="auto"/>
        <w:left w:val="none" w:sz="0" w:space="0" w:color="auto"/>
        <w:bottom w:val="none" w:sz="0" w:space="0" w:color="auto"/>
        <w:right w:val="none" w:sz="0" w:space="0" w:color="auto"/>
      </w:divBdr>
    </w:div>
    <w:div w:id="1730031783">
      <w:bodyDiv w:val="1"/>
      <w:marLeft w:val="0"/>
      <w:marRight w:val="0"/>
      <w:marTop w:val="0"/>
      <w:marBottom w:val="0"/>
      <w:divBdr>
        <w:top w:val="none" w:sz="0" w:space="0" w:color="auto"/>
        <w:left w:val="none" w:sz="0" w:space="0" w:color="auto"/>
        <w:bottom w:val="none" w:sz="0" w:space="0" w:color="auto"/>
        <w:right w:val="none" w:sz="0" w:space="0" w:color="auto"/>
      </w:divBdr>
    </w:div>
    <w:div w:id="1730033077">
      <w:bodyDiv w:val="1"/>
      <w:marLeft w:val="0"/>
      <w:marRight w:val="0"/>
      <w:marTop w:val="0"/>
      <w:marBottom w:val="0"/>
      <w:divBdr>
        <w:top w:val="none" w:sz="0" w:space="0" w:color="auto"/>
        <w:left w:val="none" w:sz="0" w:space="0" w:color="auto"/>
        <w:bottom w:val="none" w:sz="0" w:space="0" w:color="auto"/>
        <w:right w:val="none" w:sz="0" w:space="0" w:color="auto"/>
      </w:divBdr>
    </w:div>
    <w:div w:id="1730112200">
      <w:bodyDiv w:val="1"/>
      <w:marLeft w:val="0"/>
      <w:marRight w:val="0"/>
      <w:marTop w:val="0"/>
      <w:marBottom w:val="0"/>
      <w:divBdr>
        <w:top w:val="none" w:sz="0" w:space="0" w:color="auto"/>
        <w:left w:val="none" w:sz="0" w:space="0" w:color="auto"/>
        <w:bottom w:val="none" w:sz="0" w:space="0" w:color="auto"/>
        <w:right w:val="none" w:sz="0" w:space="0" w:color="auto"/>
      </w:divBdr>
    </w:div>
    <w:div w:id="1730571373">
      <w:bodyDiv w:val="1"/>
      <w:marLeft w:val="0"/>
      <w:marRight w:val="0"/>
      <w:marTop w:val="0"/>
      <w:marBottom w:val="0"/>
      <w:divBdr>
        <w:top w:val="none" w:sz="0" w:space="0" w:color="auto"/>
        <w:left w:val="none" w:sz="0" w:space="0" w:color="auto"/>
        <w:bottom w:val="none" w:sz="0" w:space="0" w:color="auto"/>
        <w:right w:val="none" w:sz="0" w:space="0" w:color="auto"/>
      </w:divBdr>
    </w:div>
    <w:div w:id="1730765380">
      <w:bodyDiv w:val="1"/>
      <w:marLeft w:val="0"/>
      <w:marRight w:val="0"/>
      <w:marTop w:val="0"/>
      <w:marBottom w:val="0"/>
      <w:divBdr>
        <w:top w:val="none" w:sz="0" w:space="0" w:color="auto"/>
        <w:left w:val="none" w:sz="0" w:space="0" w:color="auto"/>
        <w:bottom w:val="none" w:sz="0" w:space="0" w:color="auto"/>
        <w:right w:val="none" w:sz="0" w:space="0" w:color="auto"/>
      </w:divBdr>
    </w:div>
    <w:div w:id="1730961516">
      <w:bodyDiv w:val="1"/>
      <w:marLeft w:val="0"/>
      <w:marRight w:val="0"/>
      <w:marTop w:val="0"/>
      <w:marBottom w:val="0"/>
      <w:divBdr>
        <w:top w:val="none" w:sz="0" w:space="0" w:color="auto"/>
        <w:left w:val="none" w:sz="0" w:space="0" w:color="auto"/>
        <w:bottom w:val="none" w:sz="0" w:space="0" w:color="auto"/>
        <w:right w:val="none" w:sz="0" w:space="0" w:color="auto"/>
      </w:divBdr>
    </w:div>
    <w:div w:id="1731027864">
      <w:bodyDiv w:val="1"/>
      <w:marLeft w:val="0"/>
      <w:marRight w:val="0"/>
      <w:marTop w:val="0"/>
      <w:marBottom w:val="0"/>
      <w:divBdr>
        <w:top w:val="none" w:sz="0" w:space="0" w:color="auto"/>
        <w:left w:val="none" w:sz="0" w:space="0" w:color="auto"/>
        <w:bottom w:val="none" w:sz="0" w:space="0" w:color="auto"/>
        <w:right w:val="none" w:sz="0" w:space="0" w:color="auto"/>
      </w:divBdr>
    </w:div>
    <w:div w:id="1731077124">
      <w:bodyDiv w:val="1"/>
      <w:marLeft w:val="0"/>
      <w:marRight w:val="0"/>
      <w:marTop w:val="0"/>
      <w:marBottom w:val="0"/>
      <w:divBdr>
        <w:top w:val="none" w:sz="0" w:space="0" w:color="auto"/>
        <w:left w:val="none" w:sz="0" w:space="0" w:color="auto"/>
        <w:bottom w:val="none" w:sz="0" w:space="0" w:color="auto"/>
        <w:right w:val="none" w:sz="0" w:space="0" w:color="auto"/>
      </w:divBdr>
    </w:div>
    <w:div w:id="1731078986">
      <w:bodyDiv w:val="1"/>
      <w:marLeft w:val="0"/>
      <w:marRight w:val="0"/>
      <w:marTop w:val="0"/>
      <w:marBottom w:val="0"/>
      <w:divBdr>
        <w:top w:val="none" w:sz="0" w:space="0" w:color="auto"/>
        <w:left w:val="none" w:sz="0" w:space="0" w:color="auto"/>
        <w:bottom w:val="none" w:sz="0" w:space="0" w:color="auto"/>
        <w:right w:val="none" w:sz="0" w:space="0" w:color="auto"/>
      </w:divBdr>
    </w:div>
    <w:div w:id="1731223328">
      <w:bodyDiv w:val="1"/>
      <w:marLeft w:val="0"/>
      <w:marRight w:val="0"/>
      <w:marTop w:val="0"/>
      <w:marBottom w:val="0"/>
      <w:divBdr>
        <w:top w:val="none" w:sz="0" w:space="0" w:color="auto"/>
        <w:left w:val="none" w:sz="0" w:space="0" w:color="auto"/>
        <w:bottom w:val="none" w:sz="0" w:space="0" w:color="auto"/>
        <w:right w:val="none" w:sz="0" w:space="0" w:color="auto"/>
      </w:divBdr>
    </w:div>
    <w:div w:id="1731805457">
      <w:bodyDiv w:val="1"/>
      <w:marLeft w:val="0"/>
      <w:marRight w:val="0"/>
      <w:marTop w:val="0"/>
      <w:marBottom w:val="0"/>
      <w:divBdr>
        <w:top w:val="none" w:sz="0" w:space="0" w:color="auto"/>
        <w:left w:val="none" w:sz="0" w:space="0" w:color="auto"/>
        <w:bottom w:val="none" w:sz="0" w:space="0" w:color="auto"/>
        <w:right w:val="none" w:sz="0" w:space="0" w:color="auto"/>
      </w:divBdr>
    </w:div>
    <w:div w:id="1731808825">
      <w:bodyDiv w:val="1"/>
      <w:marLeft w:val="0"/>
      <w:marRight w:val="0"/>
      <w:marTop w:val="0"/>
      <w:marBottom w:val="0"/>
      <w:divBdr>
        <w:top w:val="none" w:sz="0" w:space="0" w:color="auto"/>
        <w:left w:val="none" w:sz="0" w:space="0" w:color="auto"/>
        <w:bottom w:val="none" w:sz="0" w:space="0" w:color="auto"/>
        <w:right w:val="none" w:sz="0" w:space="0" w:color="auto"/>
      </w:divBdr>
    </w:div>
    <w:div w:id="1731999176">
      <w:bodyDiv w:val="1"/>
      <w:marLeft w:val="0"/>
      <w:marRight w:val="0"/>
      <w:marTop w:val="0"/>
      <w:marBottom w:val="0"/>
      <w:divBdr>
        <w:top w:val="none" w:sz="0" w:space="0" w:color="auto"/>
        <w:left w:val="none" w:sz="0" w:space="0" w:color="auto"/>
        <w:bottom w:val="none" w:sz="0" w:space="0" w:color="auto"/>
        <w:right w:val="none" w:sz="0" w:space="0" w:color="auto"/>
      </w:divBdr>
    </w:div>
    <w:div w:id="1732730896">
      <w:bodyDiv w:val="1"/>
      <w:marLeft w:val="0"/>
      <w:marRight w:val="0"/>
      <w:marTop w:val="0"/>
      <w:marBottom w:val="0"/>
      <w:divBdr>
        <w:top w:val="none" w:sz="0" w:space="0" w:color="auto"/>
        <w:left w:val="none" w:sz="0" w:space="0" w:color="auto"/>
        <w:bottom w:val="none" w:sz="0" w:space="0" w:color="auto"/>
        <w:right w:val="none" w:sz="0" w:space="0" w:color="auto"/>
      </w:divBdr>
    </w:div>
    <w:div w:id="1733188704">
      <w:bodyDiv w:val="1"/>
      <w:marLeft w:val="0"/>
      <w:marRight w:val="0"/>
      <w:marTop w:val="0"/>
      <w:marBottom w:val="0"/>
      <w:divBdr>
        <w:top w:val="none" w:sz="0" w:space="0" w:color="auto"/>
        <w:left w:val="none" w:sz="0" w:space="0" w:color="auto"/>
        <w:bottom w:val="none" w:sz="0" w:space="0" w:color="auto"/>
        <w:right w:val="none" w:sz="0" w:space="0" w:color="auto"/>
      </w:divBdr>
    </w:div>
    <w:div w:id="1733308675">
      <w:bodyDiv w:val="1"/>
      <w:marLeft w:val="0"/>
      <w:marRight w:val="0"/>
      <w:marTop w:val="0"/>
      <w:marBottom w:val="0"/>
      <w:divBdr>
        <w:top w:val="none" w:sz="0" w:space="0" w:color="auto"/>
        <w:left w:val="none" w:sz="0" w:space="0" w:color="auto"/>
        <w:bottom w:val="none" w:sz="0" w:space="0" w:color="auto"/>
        <w:right w:val="none" w:sz="0" w:space="0" w:color="auto"/>
      </w:divBdr>
    </w:div>
    <w:div w:id="1733768591">
      <w:bodyDiv w:val="1"/>
      <w:marLeft w:val="0"/>
      <w:marRight w:val="0"/>
      <w:marTop w:val="0"/>
      <w:marBottom w:val="0"/>
      <w:divBdr>
        <w:top w:val="none" w:sz="0" w:space="0" w:color="auto"/>
        <w:left w:val="none" w:sz="0" w:space="0" w:color="auto"/>
        <w:bottom w:val="none" w:sz="0" w:space="0" w:color="auto"/>
        <w:right w:val="none" w:sz="0" w:space="0" w:color="auto"/>
      </w:divBdr>
      <w:divsChild>
        <w:div w:id="1203666909">
          <w:marLeft w:val="0"/>
          <w:marRight w:val="0"/>
          <w:marTop w:val="0"/>
          <w:marBottom w:val="0"/>
          <w:divBdr>
            <w:top w:val="none" w:sz="0" w:space="0" w:color="auto"/>
            <w:left w:val="none" w:sz="0" w:space="0" w:color="auto"/>
            <w:bottom w:val="none" w:sz="0" w:space="0" w:color="auto"/>
            <w:right w:val="none" w:sz="0" w:space="0" w:color="auto"/>
          </w:divBdr>
          <w:divsChild>
            <w:div w:id="200677987">
              <w:marLeft w:val="0"/>
              <w:marRight w:val="0"/>
              <w:marTop w:val="0"/>
              <w:marBottom w:val="0"/>
              <w:divBdr>
                <w:top w:val="none" w:sz="0" w:space="0" w:color="auto"/>
                <w:left w:val="none" w:sz="0" w:space="0" w:color="auto"/>
                <w:bottom w:val="none" w:sz="0" w:space="0" w:color="auto"/>
                <w:right w:val="none" w:sz="0" w:space="0" w:color="auto"/>
              </w:divBdr>
              <w:divsChild>
                <w:div w:id="1841122373">
                  <w:marLeft w:val="0"/>
                  <w:marRight w:val="0"/>
                  <w:marTop w:val="0"/>
                  <w:marBottom w:val="0"/>
                  <w:divBdr>
                    <w:top w:val="none" w:sz="0" w:space="0" w:color="auto"/>
                    <w:left w:val="none" w:sz="0" w:space="0" w:color="auto"/>
                    <w:bottom w:val="none" w:sz="0" w:space="0" w:color="auto"/>
                    <w:right w:val="none" w:sz="0" w:space="0" w:color="auto"/>
                  </w:divBdr>
                  <w:divsChild>
                    <w:div w:id="213139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29029">
          <w:marLeft w:val="0"/>
          <w:marRight w:val="0"/>
          <w:marTop w:val="0"/>
          <w:marBottom w:val="0"/>
          <w:divBdr>
            <w:top w:val="none" w:sz="0" w:space="0" w:color="auto"/>
            <w:left w:val="none" w:sz="0" w:space="0" w:color="auto"/>
            <w:bottom w:val="none" w:sz="0" w:space="0" w:color="auto"/>
            <w:right w:val="none" w:sz="0" w:space="0" w:color="auto"/>
          </w:divBdr>
          <w:divsChild>
            <w:div w:id="535044315">
              <w:marLeft w:val="0"/>
              <w:marRight w:val="0"/>
              <w:marTop w:val="0"/>
              <w:marBottom w:val="0"/>
              <w:divBdr>
                <w:top w:val="none" w:sz="0" w:space="0" w:color="auto"/>
                <w:left w:val="none" w:sz="0" w:space="0" w:color="auto"/>
                <w:bottom w:val="none" w:sz="0" w:space="0" w:color="auto"/>
                <w:right w:val="none" w:sz="0" w:space="0" w:color="auto"/>
              </w:divBdr>
              <w:divsChild>
                <w:div w:id="476261583">
                  <w:marLeft w:val="0"/>
                  <w:marRight w:val="0"/>
                  <w:marTop w:val="0"/>
                  <w:marBottom w:val="0"/>
                  <w:divBdr>
                    <w:top w:val="none" w:sz="0" w:space="0" w:color="auto"/>
                    <w:left w:val="none" w:sz="0" w:space="0" w:color="auto"/>
                    <w:bottom w:val="none" w:sz="0" w:space="0" w:color="auto"/>
                    <w:right w:val="none" w:sz="0" w:space="0" w:color="auto"/>
                  </w:divBdr>
                  <w:divsChild>
                    <w:div w:id="16401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14803">
      <w:bodyDiv w:val="1"/>
      <w:marLeft w:val="0"/>
      <w:marRight w:val="0"/>
      <w:marTop w:val="0"/>
      <w:marBottom w:val="0"/>
      <w:divBdr>
        <w:top w:val="none" w:sz="0" w:space="0" w:color="auto"/>
        <w:left w:val="none" w:sz="0" w:space="0" w:color="auto"/>
        <w:bottom w:val="none" w:sz="0" w:space="0" w:color="auto"/>
        <w:right w:val="none" w:sz="0" w:space="0" w:color="auto"/>
      </w:divBdr>
    </w:div>
    <w:div w:id="1734160290">
      <w:bodyDiv w:val="1"/>
      <w:marLeft w:val="0"/>
      <w:marRight w:val="0"/>
      <w:marTop w:val="0"/>
      <w:marBottom w:val="0"/>
      <w:divBdr>
        <w:top w:val="none" w:sz="0" w:space="0" w:color="auto"/>
        <w:left w:val="none" w:sz="0" w:space="0" w:color="auto"/>
        <w:bottom w:val="none" w:sz="0" w:space="0" w:color="auto"/>
        <w:right w:val="none" w:sz="0" w:space="0" w:color="auto"/>
      </w:divBdr>
    </w:div>
    <w:div w:id="1734356063">
      <w:bodyDiv w:val="1"/>
      <w:marLeft w:val="0"/>
      <w:marRight w:val="0"/>
      <w:marTop w:val="0"/>
      <w:marBottom w:val="0"/>
      <w:divBdr>
        <w:top w:val="none" w:sz="0" w:space="0" w:color="auto"/>
        <w:left w:val="none" w:sz="0" w:space="0" w:color="auto"/>
        <w:bottom w:val="none" w:sz="0" w:space="0" w:color="auto"/>
        <w:right w:val="none" w:sz="0" w:space="0" w:color="auto"/>
      </w:divBdr>
    </w:div>
    <w:div w:id="1734549267">
      <w:bodyDiv w:val="1"/>
      <w:marLeft w:val="0"/>
      <w:marRight w:val="0"/>
      <w:marTop w:val="0"/>
      <w:marBottom w:val="0"/>
      <w:divBdr>
        <w:top w:val="none" w:sz="0" w:space="0" w:color="auto"/>
        <w:left w:val="none" w:sz="0" w:space="0" w:color="auto"/>
        <w:bottom w:val="none" w:sz="0" w:space="0" w:color="auto"/>
        <w:right w:val="none" w:sz="0" w:space="0" w:color="auto"/>
      </w:divBdr>
    </w:div>
    <w:div w:id="1734693774">
      <w:bodyDiv w:val="1"/>
      <w:marLeft w:val="0"/>
      <w:marRight w:val="0"/>
      <w:marTop w:val="0"/>
      <w:marBottom w:val="0"/>
      <w:divBdr>
        <w:top w:val="none" w:sz="0" w:space="0" w:color="auto"/>
        <w:left w:val="none" w:sz="0" w:space="0" w:color="auto"/>
        <w:bottom w:val="none" w:sz="0" w:space="0" w:color="auto"/>
        <w:right w:val="none" w:sz="0" w:space="0" w:color="auto"/>
      </w:divBdr>
    </w:div>
    <w:div w:id="1734891665">
      <w:bodyDiv w:val="1"/>
      <w:marLeft w:val="0"/>
      <w:marRight w:val="0"/>
      <w:marTop w:val="0"/>
      <w:marBottom w:val="0"/>
      <w:divBdr>
        <w:top w:val="none" w:sz="0" w:space="0" w:color="auto"/>
        <w:left w:val="none" w:sz="0" w:space="0" w:color="auto"/>
        <w:bottom w:val="none" w:sz="0" w:space="0" w:color="auto"/>
        <w:right w:val="none" w:sz="0" w:space="0" w:color="auto"/>
      </w:divBdr>
    </w:div>
    <w:div w:id="1734962632">
      <w:bodyDiv w:val="1"/>
      <w:marLeft w:val="0"/>
      <w:marRight w:val="0"/>
      <w:marTop w:val="0"/>
      <w:marBottom w:val="0"/>
      <w:divBdr>
        <w:top w:val="none" w:sz="0" w:space="0" w:color="auto"/>
        <w:left w:val="none" w:sz="0" w:space="0" w:color="auto"/>
        <w:bottom w:val="none" w:sz="0" w:space="0" w:color="auto"/>
        <w:right w:val="none" w:sz="0" w:space="0" w:color="auto"/>
      </w:divBdr>
    </w:div>
    <w:div w:id="1735077446">
      <w:bodyDiv w:val="1"/>
      <w:marLeft w:val="0"/>
      <w:marRight w:val="0"/>
      <w:marTop w:val="0"/>
      <w:marBottom w:val="0"/>
      <w:divBdr>
        <w:top w:val="none" w:sz="0" w:space="0" w:color="auto"/>
        <w:left w:val="none" w:sz="0" w:space="0" w:color="auto"/>
        <w:bottom w:val="none" w:sz="0" w:space="0" w:color="auto"/>
        <w:right w:val="none" w:sz="0" w:space="0" w:color="auto"/>
      </w:divBdr>
    </w:div>
    <w:div w:id="1735083287">
      <w:bodyDiv w:val="1"/>
      <w:marLeft w:val="0"/>
      <w:marRight w:val="0"/>
      <w:marTop w:val="0"/>
      <w:marBottom w:val="0"/>
      <w:divBdr>
        <w:top w:val="none" w:sz="0" w:space="0" w:color="auto"/>
        <w:left w:val="none" w:sz="0" w:space="0" w:color="auto"/>
        <w:bottom w:val="none" w:sz="0" w:space="0" w:color="auto"/>
        <w:right w:val="none" w:sz="0" w:space="0" w:color="auto"/>
      </w:divBdr>
    </w:div>
    <w:div w:id="1735087097">
      <w:bodyDiv w:val="1"/>
      <w:marLeft w:val="0"/>
      <w:marRight w:val="0"/>
      <w:marTop w:val="0"/>
      <w:marBottom w:val="0"/>
      <w:divBdr>
        <w:top w:val="none" w:sz="0" w:space="0" w:color="auto"/>
        <w:left w:val="none" w:sz="0" w:space="0" w:color="auto"/>
        <w:bottom w:val="none" w:sz="0" w:space="0" w:color="auto"/>
        <w:right w:val="none" w:sz="0" w:space="0" w:color="auto"/>
      </w:divBdr>
    </w:div>
    <w:div w:id="1735154828">
      <w:bodyDiv w:val="1"/>
      <w:marLeft w:val="0"/>
      <w:marRight w:val="0"/>
      <w:marTop w:val="0"/>
      <w:marBottom w:val="0"/>
      <w:divBdr>
        <w:top w:val="none" w:sz="0" w:space="0" w:color="auto"/>
        <w:left w:val="none" w:sz="0" w:space="0" w:color="auto"/>
        <w:bottom w:val="none" w:sz="0" w:space="0" w:color="auto"/>
        <w:right w:val="none" w:sz="0" w:space="0" w:color="auto"/>
      </w:divBdr>
    </w:div>
    <w:div w:id="1735853820">
      <w:bodyDiv w:val="1"/>
      <w:marLeft w:val="0"/>
      <w:marRight w:val="0"/>
      <w:marTop w:val="0"/>
      <w:marBottom w:val="0"/>
      <w:divBdr>
        <w:top w:val="none" w:sz="0" w:space="0" w:color="auto"/>
        <w:left w:val="none" w:sz="0" w:space="0" w:color="auto"/>
        <w:bottom w:val="none" w:sz="0" w:space="0" w:color="auto"/>
        <w:right w:val="none" w:sz="0" w:space="0" w:color="auto"/>
      </w:divBdr>
    </w:div>
    <w:div w:id="1736049750">
      <w:bodyDiv w:val="1"/>
      <w:marLeft w:val="0"/>
      <w:marRight w:val="0"/>
      <w:marTop w:val="0"/>
      <w:marBottom w:val="0"/>
      <w:divBdr>
        <w:top w:val="none" w:sz="0" w:space="0" w:color="auto"/>
        <w:left w:val="none" w:sz="0" w:space="0" w:color="auto"/>
        <w:bottom w:val="none" w:sz="0" w:space="0" w:color="auto"/>
        <w:right w:val="none" w:sz="0" w:space="0" w:color="auto"/>
      </w:divBdr>
    </w:div>
    <w:div w:id="1736196150">
      <w:bodyDiv w:val="1"/>
      <w:marLeft w:val="0"/>
      <w:marRight w:val="0"/>
      <w:marTop w:val="0"/>
      <w:marBottom w:val="0"/>
      <w:divBdr>
        <w:top w:val="none" w:sz="0" w:space="0" w:color="auto"/>
        <w:left w:val="none" w:sz="0" w:space="0" w:color="auto"/>
        <w:bottom w:val="none" w:sz="0" w:space="0" w:color="auto"/>
        <w:right w:val="none" w:sz="0" w:space="0" w:color="auto"/>
      </w:divBdr>
    </w:div>
    <w:div w:id="1736390070">
      <w:bodyDiv w:val="1"/>
      <w:marLeft w:val="0"/>
      <w:marRight w:val="0"/>
      <w:marTop w:val="0"/>
      <w:marBottom w:val="0"/>
      <w:divBdr>
        <w:top w:val="none" w:sz="0" w:space="0" w:color="auto"/>
        <w:left w:val="none" w:sz="0" w:space="0" w:color="auto"/>
        <w:bottom w:val="none" w:sz="0" w:space="0" w:color="auto"/>
        <w:right w:val="none" w:sz="0" w:space="0" w:color="auto"/>
      </w:divBdr>
    </w:div>
    <w:div w:id="1736393951">
      <w:bodyDiv w:val="1"/>
      <w:marLeft w:val="0"/>
      <w:marRight w:val="0"/>
      <w:marTop w:val="0"/>
      <w:marBottom w:val="0"/>
      <w:divBdr>
        <w:top w:val="none" w:sz="0" w:space="0" w:color="auto"/>
        <w:left w:val="none" w:sz="0" w:space="0" w:color="auto"/>
        <w:bottom w:val="none" w:sz="0" w:space="0" w:color="auto"/>
        <w:right w:val="none" w:sz="0" w:space="0" w:color="auto"/>
      </w:divBdr>
    </w:div>
    <w:div w:id="1736588992">
      <w:bodyDiv w:val="1"/>
      <w:marLeft w:val="0"/>
      <w:marRight w:val="0"/>
      <w:marTop w:val="0"/>
      <w:marBottom w:val="0"/>
      <w:divBdr>
        <w:top w:val="none" w:sz="0" w:space="0" w:color="auto"/>
        <w:left w:val="none" w:sz="0" w:space="0" w:color="auto"/>
        <w:bottom w:val="none" w:sz="0" w:space="0" w:color="auto"/>
        <w:right w:val="none" w:sz="0" w:space="0" w:color="auto"/>
      </w:divBdr>
    </w:div>
    <w:div w:id="1736858948">
      <w:bodyDiv w:val="1"/>
      <w:marLeft w:val="0"/>
      <w:marRight w:val="0"/>
      <w:marTop w:val="0"/>
      <w:marBottom w:val="0"/>
      <w:divBdr>
        <w:top w:val="none" w:sz="0" w:space="0" w:color="auto"/>
        <w:left w:val="none" w:sz="0" w:space="0" w:color="auto"/>
        <w:bottom w:val="none" w:sz="0" w:space="0" w:color="auto"/>
        <w:right w:val="none" w:sz="0" w:space="0" w:color="auto"/>
      </w:divBdr>
    </w:div>
    <w:div w:id="1737045540">
      <w:bodyDiv w:val="1"/>
      <w:marLeft w:val="0"/>
      <w:marRight w:val="0"/>
      <w:marTop w:val="0"/>
      <w:marBottom w:val="0"/>
      <w:divBdr>
        <w:top w:val="none" w:sz="0" w:space="0" w:color="auto"/>
        <w:left w:val="none" w:sz="0" w:space="0" w:color="auto"/>
        <w:bottom w:val="none" w:sz="0" w:space="0" w:color="auto"/>
        <w:right w:val="none" w:sz="0" w:space="0" w:color="auto"/>
      </w:divBdr>
    </w:div>
    <w:div w:id="1737050283">
      <w:bodyDiv w:val="1"/>
      <w:marLeft w:val="0"/>
      <w:marRight w:val="0"/>
      <w:marTop w:val="0"/>
      <w:marBottom w:val="0"/>
      <w:divBdr>
        <w:top w:val="none" w:sz="0" w:space="0" w:color="auto"/>
        <w:left w:val="none" w:sz="0" w:space="0" w:color="auto"/>
        <w:bottom w:val="none" w:sz="0" w:space="0" w:color="auto"/>
        <w:right w:val="none" w:sz="0" w:space="0" w:color="auto"/>
      </w:divBdr>
    </w:div>
    <w:div w:id="1737195346">
      <w:bodyDiv w:val="1"/>
      <w:marLeft w:val="0"/>
      <w:marRight w:val="0"/>
      <w:marTop w:val="0"/>
      <w:marBottom w:val="0"/>
      <w:divBdr>
        <w:top w:val="none" w:sz="0" w:space="0" w:color="auto"/>
        <w:left w:val="none" w:sz="0" w:space="0" w:color="auto"/>
        <w:bottom w:val="none" w:sz="0" w:space="0" w:color="auto"/>
        <w:right w:val="none" w:sz="0" w:space="0" w:color="auto"/>
      </w:divBdr>
    </w:div>
    <w:div w:id="1737237957">
      <w:bodyDiv w:val="1"/>
      <w:marLeft w:val="0"/>
      <w:marRight w:val="0"/>
      <w:marTop w:val="0"/>
      <w:marBottom w:val="0"/>
      <w:divBdr>
        <w:top w:val="none" w:sz="0" w:space="0" w:color="auto"/>
        <w:left w:val="none" w:sz="0" w:space="0" w:color="auto"/>
        <w:bottom w:val="none" w:sz="0" w:space="0" w:color="auto"/>
        <w:right w:val="none" w:sz="0" w:space="0" w:color="auto"/>
      </w:divBdr>
    </w:div>
    <w:div w:id="1737506674">
      <w:bodyDiv w:val="1"/>
      <w:marLeft w:val="0"/>
      <w:marRight w:val="0"/>
      <w:marTop w:val="0"/>
      <w:marBottom w:val="0"/>
      <w:divBdr>
        <w:top w:val="none" w:sz="0" w:space="0" w:color="auto"/>
        <w:left w:val="none" w:sz="0" w:space="0" w:color="auto"/>
        <w:bottom w:val="none" w:sz="0" w:space="0" w:color="auto"/>
        <w:right w:val="none" w:sz="0" w:space="0" w:color="auto"/>
      </w:divBdr>
    </w:div>
    <w:div w:id="1737511064">
      <w:bodyDiv w:val="1"/>
      <w:marLeft w:val="0"/>
      <w:marRight w:val="0"/>
      <w:marTop w:val="0"/>
      <w:marBottom w:val="0"/>
      <w:divBdr>
        <w:top w:val="none" w:sz="0" w:space="0" w:color="auto"/>
        <w:left w:val="none" w:sz="0" w:space="0" w:color="auto"/>
        <w:bottom w:val="none" w:sz="0" w:space="0" w:color="auto"/>
        <w:right w:val="none" w:sz="0" w:space="0" w:color="auto"/>
      </w:divBdr>
    </w:div>
    <w:div w:id="1737700273">
      <w:bodyDiv w:val="1"/>
      <w:marLeft w:val="0"/>
      <w:marRight w:val="0"/>
      <w:marTop w:val="0"/>
      <w:marBottom w:val="0"/>
      <w:divBdr>
        <w:top w:val="none" w:sz="0" w:space="0" w:color="auto"/>
        <w:left w:val="none" w:sz="0" w:space="0" w:color="auto"/>
        <w:bottom w:val="none" w:sz="0" w:space="0" w:color="auto"/>
        <w:right w:val="none" w:sz="0" w:space="0" w:color="auto"/>
      </w:divBdr>
    </w:div>
    <w:div w:id="1738045208">
      <w:bodyDiv w:val="1"/>
      <w:marLeft w:val="0"/>
      <w:marRight w:val="0"/>
      <w:marTop w:val="0"/>
      <w:marBottom w:val="0"/>
      <w:divBdr>
        <w:top w:val="none" w:sz="0" w:space="0" w:color="auto"/>
        <w:left w:val="none" w:sz="0" w:space="0" w:color="auto"/>
        <w:bottom w:val="none" w:sz="0" w:space="0" w:color="auto"/>
        <w:right w:val="none" w:sz="0" w:space="0" w:color="auto"/>
      </w:divBdr>
    </w:div>
    <w:div w:id="1738360779">
      <w:bodyDiv w:val="1"/>
      <w:marLeft w:val="0"/>
      <w:marRight w:val="0"/>
      <w:marTop w:val="0"/>
      <w:marBottom w:val="0"/>
      <w:divBdr>
        <w:top w:val="none" w:sz="0" w:space="0" w:color="auto"/>
        <w:left w:val="none" w:sz="0" w:space="0" w:color="auto"/>
        <w:bottom w:val="none" w:sz="0" w:space="0" w:color="auto"/>
        <w:right w:val="none" w:sz="0" w:space="0" w:color="auto"/>
      </w:divBdr>
    </w:div>
    <w:div w:id="1738362537">
      <w:bodyDiv w:val="1"/>
      <w:marLeft w:val="0"/>
      <w:marRight w:val="0"/>
      <w:marTop w:val="0"/>
      <w:marBottom w:val="0"/>
      <w:divBdr>
        <w:top w:val="none" w:sz="0" w:space="0" w:color="auto"/>
        <w:left w:val="none" w:sz="0" w:space="0" w:color="auto"/>
        <w:bottom w:val="none" w:sz="0" w:space="0" w:color="auto"/>
        <w:right w:val="none" w:sz="0" w:space="0" w:color="auto"/>
      </w:divBdr>
    </w:div>
    <w:div w:id="1738744863">
      <w:bodyDiv w:val="1"/>
      <w:marLeft w:val="0"/>
      <w:marRight w:val="0"/>
      <w:marTop w:val="0"/>
      <w:marBottom w:val="0"/>
      <w:divBdr>
        <w:top w:val="none" w:sz="0" w:space="0" w:color="auto"/>
        <w:left w:val="none" w:sz="0" w:space="0" w:color="auto"/>
        <w:bottom w:val="none" w:sz="0" w:space="0" w:color="auto"/>
        <w:right w:val="none" w:sz="0" w:space="0" w:color="auto"/>
      </w:divBdr>
    </w:div>
    <w:div w:id="1738822377">
      <w:bodyDiv w:val="1"/>
      <w:marLeft w:val="0"/>
      <w:marRight w:val="0"/>
      <w:marTop w:val="0"/>
      <w:marBottom w:val="0"/>
      <w:divBdr>
        <w:top w:val="none" w:sz="0" w:space="0" w:color="auto"/>
        <w:left w:val="none" w:sz="0" w:space="0" w:color="auto"/>
        <w:bottom w:val="none" w:sz="0" w:space="0" w:color="auto"/>
        <w:right w:val="none" w:sz="0" w:space="0" w:color="auto"/>
      </w:divBdr>
    </w:div>
    <w:div w:id="1738867608">
      <w:bodyDiv w:val="1"/>
      <w:marLeft w:val="0"/>
      <w:marRight w:val="0"/>
      <w:marTop w:val="0"/>
      <w:marBottom w:val="0"/>
      <w:divBdr>
        <w:top w:val="none" w:sz="0" w:space="0" w:color="auto"/>
        <w:left w:val="none" w:sz="0" w:space="0" w:color="auto"/>
        <w:bottom w:val="none" w:sz="0" w:space="0" w:color="auto"/>
        <w:right w:val="none" w:sz="0" w:space="0" w:color="auto"/>
      </w:divBdr>
    </w:div>
    <w:div w:id="1739087791">
      <w:bodyDiv w:val="1"/>
      <w:marLeft w:val="0"/>
      <w:marRight w:val="0"/>
      <w:marTop w:val="0"/>
      <w:marBottom w:val="0"/>
      <w:divBdr>
        <w:top w:val="none" w:sz="0" w:space="0" w:color="auto"/>
        <w:left w:val="none" w:sz="0" w:space="0" w:color="auto"/>
        <w:bottom w:val="none" w:sz="0" w:space="0" w:color="auto"/>
        <w:right w:val="none" w:sz="0" w:space="0" w:color="auto"/>
      </w:divBdr>
    </w:div>
    <w:div w:id="1739204609">
      <w:bodyDiv w:val="1"/>
      <w:marLeft w:val="0"/>
      <w:marRight w:val="0"/>
      <w:marTop w:val="0"/>
      <w:marBottom w:val="0"/>
      <w:divBdr>
        <w:top w:val="none" w:sz="0" w:space="0" w:color="auto"/>
        <w:left w:val="none" w:sz="0" w:space="0" w:color="auto"/>
        <w:bottom w:val="none" w:sz="0" w:space="0" w:color="auto"/>
        <w:right w:val="none" w:sz="0" w:space="0" w:color="auto"/>
      </w:divBdr>
    </w:div>
    <w:div w:id="1739397405">
      <w:bodyDiv w:val="1"/>
      <w:marLeft w:val="0"/>
      <w:marRight w:val="0"/>
      <w:marTop w:val="0"/>
      <w:marBottom w:val="0"/>
      <w:divBdr>
        <w:top w:val="none" w:sz="0" w:space="0" w:color="auto"/>
        <w:left w:val="none" w:sz="0" w:space="0" w:color="auto"/>
        <w:bottom w:val="none" w:sz="0" w:space="0" w:color="auto"/>
        <w:right w:val="none" w:sz="0" w:space="0" w:color="auto"/>
      </w:divBdr>
    </w:div>
    <w:div w:id="1739475241">
      <w:bodyDiv w:val="1"/>
      <w:marLeft w:val="0"/>
      <w:marRight w:val="0"/>
      <w:marTop w:val="0"/>
      <w:marBottom w:val="0"/>
      <w:divBdr>
        <w:top w:val="none" w:sz="0" w:space="0" w:color="auto"/>
        <w:left w:val="none" w:sz="0" w:space="0" w:color="auto"/>
        <w:bottom w:val="none" w:sz="0" w:space="0" w:color="auto"/>
        <w:right w:val="none" w:sz="0" w:space="0" w:color="auto"/>
      </w:divBdr>
    </w:div>
    <w:div w:id="1739666633">
      <w:bodyDiv w:val="1"/>
      <w:marLeft w:val="0"/>
      <w:marRight w:val="0"/>
      <w:marTop w:val="0"/>
      <w:marBottom w:val="0"/>
      <w:divBdr>
        <w:top w:val="none" w:sz="0" w:space="0" w:color="auto"/>
        <w:left w:val="none" w:sz="0" w:space="0" w:color="auto"/>
        <w:bottom w:val="none" w:sz="0" w:space="0" w:color="auto"/>
        <w:right w:val="none" w:sz="0" w:space="0" w:color="auto"/>
      </w:divBdr>
    </w:div>
    <w:div w:id="1739785146">
      <w:bodyDiv w:val="1"/>
      <w:marLeft w:val="0"/>
      <w:marRight w:val="0"/>
      <w:marTop w:val="0"/>
      <w:marBottom w:val="0"/>
      <w:divBdr>
        <w:top w:val="none" w:sz="0" w:space="0" w:color="auto"/>
        <w:left w:val="none" w:sz="0" w:space="0" w:color="auto"/>
        <w:bottom w:val="none" w:sz="0" w:space="0" w:color="auto"/>
        <w:right w:val="none" w:sz="0" w:space="0" w:color="auto"/>
      </w:divBdr>
    </w:div>
    <w:div w:id="1739788584">
      <w:bodyDiv w:val="1"/>
      <w:marLeft w:val="0"/>
      <w:marRight w:val="0"/>
      <w:marTop w:val="0"/>
      <w:marBottom w:val="0"/>
      <w:divBdr>
        <w:top w:val="none" w:sz="0" w:space="0" w:color="auto"/>
        <w:left w:val="none" w:sz="0" w:space="0" w:color="auto"/>
        <w:bottom w:val="none" w:sz="0" w:space="0" w:color="auto"/>
        <w:right w:val="none" w:sz="0" w:space="0" w:color="auto"/>
      </w:divBdr>
    </w:div>
    <w:div w:id="1739859582">
      <w:bodyDiv w:val="1"/>
      <w:marLeft w:val="0"/>
      <w:marRight w:val="0"/>
      <w:marTop w:val="0"/>
      <w:marBottom w:val="0"/>
      <w:divBdr>
        <w:top w:val="none" w:sz="0" w:space="0" w:color="auto"/>
        <w:left w:val="none" w:sz="0" w:space="0" w:color="auto"/>
        <w:bottom w:val="none" w:sz="0" w:space="0" w:color="auto"/>
        <w:right w:val="none" w:sz="0" w:space="0" w:color="auto"/>
      </w:divBdr>
    </w:div>
    <w:div w:id="1740131231">
      <w:bodyDiv w:val="1"/>
      <w:marLeft w:val="0"/>
      <w:marRight w:val="0"/>
      <w:marTop w:val="0"/>
      <w:marBottom w:val="0"/>
      <w:divBdr>
        <w:top w:val="none" w:sz="0" w:space="0" w:color="auto"/>
        <w:left w:val="none" w:sz="0" w:space="0" w:color="auto"/>
        <w:bottom w:val="none" w:sz="0" w:space="0" w:color="auto"/>
        <w:right w:val="none" w:sz="0" w:space="0" w:color="auto"/>
      </w:divBdr>
    </w:div>
    <w:div w:id="1740209972">
      <w:bodyDiv w:val="1"/>
      <w:marLeft w:val="0"/>
      <w:marRight w:val="0"/>
      <w:marTop w:val="0"/>
      <w:marBottom w:val="0"/>
      <w:divBdr>
        <w:top w:val="none" w:sz="0" w:space="0" w:color="auto"/>
        <w:left w:val="none" w:sz="0" w:space="0" w:color="auto"/>
        <w:bottom w:val="none" w:sz="0" w:space="0" w:color="auto"/>
        <w:right w:val="none" w:sz="0" w:space="0" w:color="auto"/>
      </w:divBdr>
    </w:div>
    <w:div w:id="1740471139">
      <w:bodyDiv w:val="1"/>
      <w:marLeft w:val="0"/>
      <w:marRight w:val="0"/>
      <w:marTop w:val="0"/>
      <w:marBottom w:val="0"/>
      <w:divBdr>
        <w:top w:val="none" w:sz="0" w:space="0" w:color="auto"/>
        <w:left w:val="none" w:sz="0" w:space="0" w:color="auto"/>
        <w:bottom w:val="none" w:sz="0" w:space="0" w:color="auto"/>
        <w:right w:val="none" w:sz="0" w:space="0" w:color="auto"/>
      </w:divBdr>
    </w:div>
    <w:div w:id="1740519374">
      <w:bodyDiv w:val="1"/>
      <w:marLeft w:val="0"/>
      <w:marRight w:val="0"/>
      <w:marTop w:val="0"/>
      <w:marBottom w:val="0"/>
      <w:divBdr>
        <w:top w:val="none" w:sz="0" w:space="0" w:color="auto"/>
        <w:left w:val="none" w:sz="0" w:space="0" w:color="auto"/>
        <w:bottom w:val="none" w:sz="0" w:space="0" w:color="auto"/>
        <w:right w:val="none" w:sz="0" w:space="0" w:color="auto"/>
      </w:divBdr>
    </w:div>
    <w:div w:id="1740590008">
      <w:bodyDiv w:val="1"/>
      <w:marLeft w:val="0"/>
      <w:marRight w:val="0"/>
      <w:marTop w:val="0"/>
      <w:marBottom w:val="0"/>
      <w:divBdr>
        <w:top w:val="none" w:sz="0" w:space="0" w:color="auto"/>
        <w:left w:val="none" w:sz="0" w:space="0" w:color="auto"/>
        <w:bottom w:val="none" w:sz="0" w:space="0" w:color="auto"/>
        <w:right w:val="none" w:sz="0" w:space="0" w:color="auto"/>
      </w:divBdr>
    </w:div>
    <w:div w:id="1740593311">
      <w:bodyDiv w:val="1"/>
      <w:marLeft w:val="0"/>
      <w:marRight w:val="0"/>
      <w:marTop w:val="0"/>
      <w:marBottom w:val="0"/>
      <w:divBdr>
        <w:top w:val="none" w:sz="0" w:space="0" w:color="auto"/>
        <w:left w:val="none" w:sz="0" w:space="0" w:color="auto"/>
        <w:bottom w:val="none" w:sz="0" w:space="0" w:color="auto"/>
        <w:right w:val="none" w:sz="0" w:space="0" w:color="auto"/>
      </w:divBdr>
    </w:div>
    <w:div w:id="1740597584">
      <w:bodyDiv w:val="1"/>
      <w:marLeft w:val="0"/>
      <w:marRight w:val="0"/>
      <w:marTop w:val="0"/>
      <w:marBottom w:val="0"/>
      <w:divBdr>
        <w:top w:val="none" w:sz="0" w:space="0" w:color="auto"/>
        <w:left w:val="none" w:sz="0" w:space="0" w:color="auto"/>
        <w:bottom w:val="none" w:sz="0" w:space="0" w:color="auto"/>
        <w:right w:val="none" w:sz="0" w:space="0" w:color="auto"/>
      </w:divBdr>
    </w:div>
    <w:div w:id="1740984378">
      <w:bodyDiv w:val="1"/>
      <w:marLeft w:val="0"/>
      <w:marRight w:val="0"/>
      <w:marTop w:val="0"/>
      <w:marBottom w:val="0"/>
      <w:divBdr>
        <w:top w:val="none" w:sz="0" w:space="0" w:color="auto"/>
        <w:left w:val="none" w:sz="0" w:space="0" w:color="auto"/>
        <w:bottom w:val="none" w:sz="0" w:space="0" w:color="auto"/>
        <w:right w:val="none" w:sz="0" w:space="0" w:color="auto"/>
      </w:divBdr>
    </w:div>
    <w:div w:id="1741050826">
      <w:bodyDiv w:val="1"/>
      <w:marLeft w:val="0"/>
      <w:marRight w:val="0"/>
      <w:marTop w:val="0"/>
      <w:marBottom w:val="0"/>
      <w:divBdr>
        <w:top w:val="none" w:sz="0" w:space="0" w:color="auto"/>
        <w:left w:val="none" w:sz="0" w:space="0" w:color="auto"/>
        <w:bottom w:val="none" w:sz="0" w:space="0" w:color="auto"/>
        <w:right w:val="none" w:sz="0" w:space="0" w:color="auto"/>
      </w:divBdr>
    </w:div>
    <w:div w:id="1741292305">
      <w:bodyDiv w:val="1"/>
      <w:marLeft w:val="0"/>
      <w:marRight w:val="0"/>
      <w:marTop w:val="0"/>
      <w:marBottom w:val="0"/>
      <w:divBdr>
        <w:top w:val="none" w:sz="0" w:space="0" w:color="auto"/>
        <w:left w:val="none" w:sz="0" w:space="0" w:color="auto"/>
        <w:bottom w:val="none" w:sz="0" w:space="0" w:color="auto"/>
        <w:right w:val="none" w:sz="0" w:space="0" w:color="auto"/>
      </w:divBdr>
    </w:div>
    <w:div w:id="1741558679">
      <w:bodyDiv w:val="1"/>
      <w:marLeft w:val="0"/>
      <w:marRight w:val="0"/>
      <w:marTop w:val="0"/>
      <w:marBottom w:val="0"/>
      <w:divBdr>
        <w:top w:val="none" w:sz="0" w:space="0" w:color="auto"/>
        <w:left w:val="none" w:sz="0" w:space="0" w:color="auto"/>
        <w:bottom w:val="none" w:sz="0" w:space="0" w:color="auto"/>
        <w:right w:val="none" w:sz="0" w:space="0" w:color="auto"/>
      </w:divBdr>
    </w:div>
    <w:div w:id="1742215356">
      <w:bodyDiv w:val="1"/>
      <w:marLeft w:val="0"/>
      <w:marRight w:val="0"/>
      <w:marTop w:val="0"/>
      <w:marBottom w:val="0"/>
      <w:divBdr>
        <w:top w:val="none" w:sz="0" w:space="0" w:color="auto"/>
        <w:left w:val="none" w:sz="0" w:space="0" w:color="auto"/>
        <w:bottom w:val="none" w:sz="0" w:space="0" w:color="auto"/>
        <w:right w:val="none" w:sz="0" w:space="0" w:color="auto"/>
      </w:divBdr>
    </w:div>
    <w:div w:id="1742631744">
      <w:bodyDiv w:val="1"/>
      <w:marLeft w:val="0"/>
      <w:marRight w:val="0"/>
      <w:marTop w:val="0"/>
      <w:marBottom w:val="0"/>
      <w:divBdr>
        <w:top w:val="none" w:sz="0" w:space="0" w:color="auto"/>
        <w:left w:val="none" w:sz="0" w:space="0" w:color="auto"/>
        <w:bottom w:val="none" w:sz="0" w:space="0" w:color="auto"/>
        <w:right w:val="none" w:sz="0" w:space="0" w:color="auto"/>
      </w:divBdr>
    </w:div>
    <w:div w:id="1743017360">
      <w:bodyDiv w:val="1"/>
      <w:marLeft w:val="0"/>
      <w:marRight w:val="0"/>
      <w:marTop w:val="0"/>
      <w:marBottom w:val="0"/>
      <w:divBdr>
        <w:top w:val="none" w:sz="0" w:space="0" w:color="auto"/>
        <w:left w:val="none" w:sz="0" w:space="0" w:color="auto"/>
        <w:bottom w:val="none" w:sz="0" w:space="0" w:color="auto"/>
        <w:right w:val="none" w:sz="0" w:space="0" w:color="auto"/>
      </w:divBdr>
    </w:div>
    <w:div w:id="1743062289">
      <w:bodyDiv w:val="1"/>
      <w:marLeft w:val="0"/>
      <w:marRight w:val="0"/>
      <w:marTop w:val="0"/>
      <w:marBottom w:val="0"/>
      <w:divBdr>
        <w:top w:val="none" w:sz="0" w:space="0" w:color="auto"/>
        <w:left w:val="none" w:sz="0" w:space="0" w:color="auto"/>
        <w:bottom w:val="none" w:sz="0" w:space="0" w:color="auto"/>
        <w:right w:val="none" w:sz="0" w:space="0" w:color="auto"/>
      </w:divBdr>
    </w:div>
    <w:div w:id="1743478352">
      <w:bodyDiv w:val="1"/>
      <w:marLeft w:val="0"/>
      <w:marRight w:val="0"/>
      <w:marTop w:val="0"/>
      <w:marBottom w:val="0"/>
      <w:divBdr>
        <w:top w:val="none" w:sz="0" w:space="0" w:color="auto"/>
        <w:left w:val="none" w:sz="0" w:space="0" w:color="auto"/>
        <w:bottom w:val="none" w:sz="0" w:space="0" w:color="auto"/>
        <w:right w:val="none" w:sz="0" w:space="0" w:color="auto"/>
      </w:divBdr>
    </w:div>
    <w:div w:id="1744133552">
      <w:bodyDiv w:val="1"/>
      <w:marLeft w:val="0"/>
      <w:marRight w:val="0"/>
      <w:marTop w:val="0"/>
      <w:marBottom w:val="0"/>
      <w:divBdr>
        <w:top w:val="none" w:sz="0" w:space="0" w:color="auto"/>
        <w:left w:val="none" w:sz="0" w:space="0" w:color="auto"/>
        <w:bottom w:val="none" w:sz="0" w:space="0" w:color="auto"/>
        <w:right w:val="none" w:sz="0" w:space="0" w:color="auto"/>
      </w:divBdr>
    </w:div>
    <w:div w:id="1744178537">
      <w:bodyDiv w:val="1"/>
      <w:marLeft w:val="0"/>
      <w:marRight w:val="0"/>
      <w:marTop w:val="0"/>
      <w:marBottom w:val="0"/>
      <w:divBdr>
        <w:top w:val="none" w:sz="0" w:space="0" w:color="auto"/>
        <w:left w:val="none" w:sz="0" w:space="0" w:color="auto"/>
        <w:bottom w:val="none" w:sz="0" w:space="0" w:color="auto"/>
        <w:right w:val="none" w:sz="0" w:space="0" w:color="auto"/>
      </w:divBdr>
    </w:div>
    <w:div w:id="1744713551">
      <w:bodyDiv w:val="1"/>
      <w:marLeft w:val="0"/>
      <w:marRight w:val="0"/>
      <w:marTop w:val="0"/>
      <w:marBottom w:val="0"/>
      <w:divBdr>
        <w:top w:val="none" w:sz="0" w:space="0" w:color="auto"/>
        <w:left w:val="none" w:sz="0" w:space="0" w:color="auto"/>
        <w:bottom w:val="none" w:sz="0" w:space="0" w:color="auto"/>
        <w:right w:val="none" w:sz="0" w:space="0" w:color="auto"/>
      </w:divBdr>
    </w:div>
    <w:div w:id="1745184051">
      <w:bodyDiv w:val="1"/>
      <w:marLeft w:val="0"/>
      <w:marRight w:val="0"/>
      <w:marTop w:val="0"/>
      <w:marBottom w:val="0"/>
      <w:divBdr>
        <w:top w:val="none" w:sz="0" w:space="0" w:color="auto"/>
        <w:left w:val="none" w:sz="0" w:space="0" w:color="auto"/>
        <w:bottom w:val="none" w:sz="0" w:space="0" w:color="auto"/>
        <w:right w:val="none" w:sz="0" w:space="0" w:color="auto"/>
      </w:divBdr>
    </w:div>
    <w:div w:id="1745370500">
      <w:bodyDiv w:val="1"/>
      <w:marLeft w:val="0"/>
      <w:marRight w:val="0"/>
      <w:marTop w:val="0"/>
      <w:marBottom w:val="0"/>
      <w:divBdr>
        <w:top w:val="none" w:sz="0" w:space="0" w:color="auto"/>
        <w:left w:val="none" w:sz="0" w:space="0" w:color="auto"/>
        <w:bottom w:val="none" w:sz="0" w:space="0" w:color="auto"/>
        <w:right w:val="none" w:sz="0" w:space="0" w:color="auto"/>
      </w:divBdr>
    </w:div>
    <w:div w:id="1745563938">
      <w:bodyDiv w:val="1"/>
      <w:marLeft w:val="0"/>
      <w:marRight w:val="0"/>
      <w:marTop w:val="0"/>
      <w:marBottom w:val="0"/>
      <w:divBdr>
        <w:top w:val="none" w:sz="0" w:space="0" w:color="auto"/>
        <w:left w:val="none" w:sz="0" w:space="0" w:color="auto"/>
        <w:bottom w:val="none" w:sz="0" w:space="0" w:color="auto"/>
        <w:right w:val="none" w:sz="0" w:space="0" w:color="auto"/>
      </w:divBdr>
    </w:div>
    <w:div w:id="1745832225">
      <w:bodyDiv w:val="1"/>
      <w:marLeft w:val="0"/>
      <w:marRight w:val="0"/>
      <w:marTop w:val="0"/>
      <w:marBottom w:val="0"/>
      <w:divBdr>
        <w:top w:val="none" w:sz="0" w:space="0" w:color="auto"/>
        <w:left w:val="none" w:sz="0" w:space="0" w:color="auto"/>
        <w:bottom w:val="none" w:sz="0" w:space="0" w:color="auto"/>
        <w:right w:val="none" w:sz="0" w:space="0" w:color="auto"/>
      </w:divBdr>
    </w:div>
    <w:div w:id="1745907833">
      <w:bodyDiv w:val="1"/>
      <w:marLeft w:val="0"/>
      <w:marRight w:val="0"/>
      <w:marTop w:val="0"/>
      <w:marBottom w:val="0"/>
      <w:divBdr>
        <w:top w:val="none" w:sz="0" w:space="0" w:color="auto"/>
        <w:left w:val="none" w:sz="0" w:space="0" w:color="auto"/>
        <w:bottom w:val="none" w:sz="0" w:space="0" w:color="auto"/>
        <w:right w:val="none" w:sz="0" w:space="0" w:color="auto"/>
      </w:divBdr>
    </w:div>
    <w:div w:id="1745909570">
      <w:bodyDiv w:val="1"/>
      <w:marLeft w:val="0"/>
      <w:marRight w:val="0"/>
      <w:marTop w:val="0"/>
      <w:marBottom w:val="0"/>
      <w:divBdr>
        <w:top w:val="none" w:sz="0" w:space="0" w:color="auto"/>
        <w:left w:val="none" w:sz="0" w:space="0" w:color="auto"/>
        <w:bottom w:val="none" w:sz="0" w:space="0" w:color="auto"/>
        <w:right w:val="none" w:sz="0" w:space="0" w:color="auto"/>
      </w:divBdr>
    </w:div>
    <w:div w:id="1746033153">
      <w:bodyDiv w:val="1"/>
      <w:marLeft w:val="0"/>
      <w:marRight w:val="0"/>
      <w:marTop w:val="0"/>
      <w:marBottom w:val="0"/>
      <w:divBdr>
        <w:top w:val="none" w:sz="0" w:space="0" w:color="auto"/>
        <w:left w:val="none" w:sz="0" w:space="0" w:color="auto"/>
        <w:bottom w:val="none" w:sz="0" w:space="0" w:color="auto"/>
        <w:right w:val="none" w:sz="0" w:space="0" w:color="auto"/>
      </w:divBdr>
    </w:div>
    <w:div w:id="1746218987">
      <w:bodyDiv w:val="1"/>
      <w:marLeft w:val="0"/>
      <w:marRight w:val="0"/>
      <w:marTop w:val="0"/>
      <w:marBottom w:val="0"/>
      <w:divBdr>
        <w:top w:val="none" w:sz="0" w:space="0" w:color="auto"/>
        <w:left w:val="none" w:sz="0" w:space="0" w:color="auto"/>
        <w:bottom w:val="none" w:sz="0" w:space="0" w:color="auto"/>
        <w:right w:val="none" w:sz="0" w:space="0" w:color="auto"/>
      </w:divBdr>
    </w:div>
    <w:div w:id="1746343754">
      <w:bodyDiv w:val="1"/>
      <w:marLeft w:val="0"/>
      <w:marRight w:val="0"/>
      <w:marTop w:val="0"/>
      <w:marBottom w:val="0"/>
      <w:divBdr>
        <w:top w:val="none" w:sz="0" w:space="0" w:color="auto"/>
        <w:left w:val="none" w:sz="0" w:space="0" w:color="auto"/>
        <w:bottom w:val="none" w:sz="0" w:space="0" w:color="auto"/>
        <w:right w:val="none" w:sz="0" w:space="0" w:color="auto"/>
      </w:divBdr>
    </w:div>
    <w:div w:id="1746414718">
      <w:bodyDiv w:val="1"/>
      <w:marLeft w:val="0"/>
      <w:marRight w:val="0"/>
      <w:marTop w:val="0"/>
      <w:marBottom w:val="0"/>
      <w:divBdr>
        <w:top w:val="none" w:sz="0" w:space="0" w:color="auto"/>
        <w:left w:val="none" w:sz="0" w:space="0" w:color="auto"/>
        <w:bottom w:val="none" w:sz="0" w:space="0" w:color="auto"/>
        <w:right w:val="none" w:sz="0" w:space="0" w:color="auto"/>
      </w:divBdr>
      <w:divsChild>
        <w:div w:id="28772308">
          <w:marLeft w:val="0"/>
          <w:marRight w:val="0"/>
          <w:marTop w:val="0"/>
          <w:marBottom w:val="0"/>
          <w:divBdr>
            <w:top w:val="none" w:sz="0" w:space="0" w:color="auto"/>
            <w:left w:val="none" w:sz="0" w:space="0" w:color="auto"/>
            <w:bottom w:val="none" w:sz="0" w:space="0" w:color="auto"/>
            <w:right w:val="none" w:sz="0" w:space="0" w:color="auto"/>
          </w:divBdr>
        </w:div>
        <w:div w:id="958728129">
          <w:marLeft w:val="0"/>
          <w:marRight w:val="0"/>
          <w:marTop w:val="0"/>
          <w:marBottom w:val="0"/>
          <w:divBdr>
            <w:top w:val="none" w:sz="0" w:space="0" w:color="auto"/>
            <w:left w:val="none" w:sz="0" w:space="0" w:color="auto"/>
            <w:bottom w:val="none" w:sz="0" w:space="0" w:color="auto"/>
            <w:right w:val="none" w:sz="0" w:space="0" w:color="auto"/>
          </w:divBdr>
        </w:div>
        <w:div w:id="656349214">
          <w:marLeft w:val="0"/>
          <w:marRight w:val="0"/>
          <w:marTop w:val="0"/>
          <w:marBottom w:val="0"/>
          <w:divBdr>
            <w:top w:val="none" w:sz="0" w:space="0" w:color="auto"/>
            <w:left w:val="none" w:sz="0" w:space="0" w:color="auto"/>
            <w:bottom w:val="none" w:sz="0" w:space="0" w:color="auto"/>
            <w:right w:val="none" w:sz="0" w:space="0" w:color="auto"/>
          </w:divBdr>
        </w:div>
        <w:div w:id="1257056482">
          <w:marLeft w:val="0"/>
          <w:marRight w:val="0"/>
          <w:marTop w:val="0"/>
          <w:marBottom w:val="0"/>
          <w:divBdr>
            <w:top w:val="none" w:sz="0" w:space="0" w:color="auto"/>
            <w:left w:val="none" w:sz="0" w:space="0" w:color="auto"/>
            <w:bottom w:val="none" w:sz="0" w:space="0" w:color="auto"/>
            <w:right w:val="none" w:sz="0" w:space="0" w:color="auto"/>
          </w:divBdr>
        </w:div>
        <w:div w:id="1933657064">
          <w:marLeft w:val="0"/>
          <w:marRight w:val="0"/>
          <w:marTop w:val="0"/>
          <w:marBottom w:val="0"/>
          <w:divBdr>
            <w:top w:val="none" w:sz="0" w:space="0" w:color="auto"/>
            <w:left w:val="none" w:sz="0" w:space="0" w:color="auto"/>
            <w:bottom w:val="none" w:sz="0" w:space="0" w:color="auto"/>
            <w:right w:val="none" w:sz="0" w:space="0" w:color="auto"/>
          </w:divBdr>
        </w:div>
      </w:divsChild>
    </w:div>
    <w:div w:id="1746757355">
      <w:bodyDiv w:val="1"/>
      <w:marLeft w:val="0"/>
      <w:marRight w:val="0"/>
      <w:marTop w:val="0"/>
      <w:marBottom w:val="0"/>
      <w:divBdr>
        <w:top w:val="none" w:sz="0" w:space="0" w:color="auto"/>
        <w:left w:val="none" w:sz="0" w:space="0" w:color="auto"/>
        <w:bottom w:val="none" w:sz="0" w:space="0" w:color="auto"/>
        <w:right w:val="none" w:sz="0" w:space="0" w:color="auto"/>
      </w:divBdr>
    </w:div>
    <w:div w:id="1746803840">
      <w:bodyDiv w:val="1"/>
      <w:marLeft w:val="0"/>
      <w:marRight w:val="0"/>
      <w:marTop w:val="0"/>
      <w:marBottom w:val="0"/>
      <w:divBdr>
        <w:top w:val="none" w:sz="0" w:space="0" w:color="auto"/>
        <w:left w:val="none" w:sz="0" w:space="0" w:color="auto"/>
        <w:bottom w:val="none" w:sz="0" w:space="0" w:color="auto"/>
        <w:right w:val="none" w:sz="0" w:space="0" w:color="auto"/>
      </w:divBdr>
    </w:div>
    <w:div w:id="1746805017">
      <w:bodyDiv w:val="1"/>
      <w:marLeft w:val="0"/>
      <w:marRight w:val="0"/>
      <w:marTop w:val="0"/>
      <w:marBottom w:val="0"/>
      <w:divBdr>
        <w:top w:val="none" w:sz="0" w:space="0" w:color="auto"/>
        <w:left w:val="none" w:sz="0" w:space="0" w:color="auto"/>
        <w:bottom w:val="none" w:sz="0" w:space="0" w:color="auto"/>
        <w:right w:val="none" w:sz="0" w:space="0" w:color="auto"/>
      </w:divBdr>
    </w:div>
    <w:div w:id="1747147128">
      <w:bodyDiv w:val="1"/>
      <w:marLeft w:val="0"/>
      <w:marRight w:val="0"/>
      <w:marTop w:val="0"/>
      <w:marBottom w:val="0"/>
      <w:divBdr>
        <w:top w:val="none" w:sz="0" w:space="0" w:color="auto"/>
        <w:left w:val="none" w:sz="0" w:space="0" w:color="auto"/>
        <w:bottom w:val="none" w:sz="0" w:space="0" w:color="auto"/>
        <w:right w:val="none" w:sz="0" w:space="0" w:color="auto"/>
      </w:divBdr>
    </w:div>
    <w:div w:id="1747218598">
      <w:bodyDiv w:val="1"/>
      <w:marLeft w:val="0"/>
      <w:marRight w:val="0"/>
      <w:marTop w:val="0"/>
      <w:marBottom w:val="0"/>
      <w:divBdr>
        <w:top w:val="none" w:sz="0" w:space="0" w:color="auto"/>
        <w:left w:val="none" w:sz="0" w:space="0" w:color="auto"/>
        <w:bottom w:val="none" w:sz="0" w:space="0" w:color="auto"/>
        <w:right w:val="none" w:sz="0" w:space="0" w:color="auto"/>
      </w:divBdr>
    </w:div>
    <w:div w:id="1747418713">
      <w:bodyDiv w:val="1"/>
      <w:marLeft w:val="0"/>
      <w:marRight w:val="0"/>
      <w:marTop w:val="0"/>
      <w:marBottom w:val="0"/>
      <w:divBdr>
        <w:top w:val="none" w:sz="0" w:space="0" w:color="auto"/>
        <w:left w:val="none" w:sz="0" w:space="0" w:color="auto"/>
        <w:bottom w:val="none" w:sz="0" w:space="0" w:color="auto"/>
        <w:right w:val="none" w:sz="0" w:space="0" w:color="auto"/>
      </w:divBdr>
    </w:div>
    <w:div w:id="1747535886">
      <w:bodyDiv w:val="1"/>
      <w:marLeft w:val="0"/>
      <w:marRight w:val="0"/>
      <w:marTop w:val="0"/>
      <w:marBottom w:val="0"/>
      <w:divBdr>
        <w:top w:val="none" w:sz="0" w:space="0" w:color="auto"/>
        <w:left w:val="none" w:sz="0" w:space="0" w:color="auto"/>
        <w:bottom w:val="none" w:sz="0" w:space="0" w:color="auto"/>
        <w:right w:val="none" w:sz="0" w:space="0" w:color="auto"/>
      </w:divBdr>
    </w:div>
    <w:div w:id="1747916816">
      <w:bodyDiv w:val="1"/>
      <w:marLeft w:val="0"/>
      <w:marRight w:val="0"/>
      <w:marTop w:val="0"/>
      <w:marBottom w:val="0"/>
      <w:divBdr>
        <w:top w:val="none" w:sz="0" w:space="0" w:color="auto"/>
        <w:left w:val="none" w:sz="0" w:space="0" w:color="auto"/>
        <w:bottom w:val="none" w:sz="0" w:space="0" w:color="auto"/>
        <w:right w:val="none" w:sz="0" w:space="0" w:color="auto"/>
      </w:divBdr>
    </w:div>
    <w:div w:id="1748067554">
      <w:bodyDiv w:val="1"/>
      <w:marLeft w:val="0"/>
      <w:marRight w:val="0"/>
      <w:marTop w:val="0"/>
      <w:marBottom w:val="0"/>
      <w:divBdr>
        <w:top w:val="none" w:sz="0" w:space="0" w:color="auto"/>
        <w:left w:val="none" w:sz="0" w:space="0" w:color="auto"/>
        <w:bottom w:val="none" w:sz="0" w:space="0" w:color="auto"/>
        <w:right w:val="none" w:sz="0" w:space="0" w:color="auto"/>
      </w:divBdr>
    </w:div>
    <w:div w:id="1748184287">
      <w:bodyDiv w:val="1"/>
      <w:marLeft w:val="0"/>
      <w:marRight w:val="0"/>
      <w:marTop w:val="0"/>
      <w:marBottom w:val="0"/>
      <w:divBdr>
        <w:top w:val="none" w:sz="0" w:space="0" w:color="auto"/>
        <w:left w:val="none" w:sz="0" w:space="0" w:color="auto"/>
        <w:bottom w:val="none" w:sz="0" w:space="0" w:color="auto"/>
        <w:right w:val="none" w:sz="0" w:space="0" w:color="auto"/>
      </w:divBdr>
    </w:div>
    <w:div w:id="1748569833">
      <w:bodyDiv w:val="1"/>
      <w:marLeft w:val="0"/>
      <w:marRight w:val="0"/>
      <w:marTop w:val="0"/>
      <w:marBottom w:val="0"/>
      <w:divBdr>
        <w:top w:val="none" w:sz="0" w:space="0" w:color="auto"/>
        <w:left w:val="none" w:sz="0" w:space="0" w:color="auto"/>
        <w:bottom w:val="none" w:sz="0" w:space="0" w:color="auto"/>
        <w:right w:val="none" w:sz="0" w:space="0" w:color="auto"/>
      </w:divBdr>
    </w:div>
    <w:div w:id="1748650666">
      <w:bodyDiv w:val="1"/>
      <w:marLeft w:val="0"/>
      <w:marRight w:val="0"/>
      <w:marTop w:val="0"/>
      <w:marBottom w:val="0"/>
      <w:divBdr>
        <w:top w:val="none" w:sz="0" w:space="0" w:color="auto"/>
        <w:left w:val="none" w:sz="0" w:space="0" w:color="auto"/>
        <w:bottom w:val="none" w:sz="0" w:space="0" w:color="auto"/>
        <w:right w:val="none" w:sz="0" w:space="0" w:color="auto"/>
      </w:divBdr>
    </w:div>
    <w:div w:id="1748841958">
      <w:bodyDiv w:val="1"/>
      <w:marLeft w:val="0"/>
      <w:marRight w:val="0"/>
      <w:marTop w:val="0"/>
      <w:marBottom w:val="0"/>
      <w:divBdr>
        <w:top w:val="none" w:sz="0" w:space="0" w:color="auto"/>
        <w:left w:val="none" w:sz="0" w:space="0" w:color="auto"/>
        <w:bottom w:val="none" w:sz="0" w:space="0" w:color="auto"/>
        <w:right w:val="none" w:sz="0" w:space="0" w:color="auto"/>
      </w:divBdr>
    </w:div>
    <w:div w:id="1748919633">
      <w:bodyDiv w:val="1"/>
      <w:marLeft w:val="0"/>
      <w:marRight w:val="0"/>
      <w:marTop w:val="0"/>
      <w:marBottom w:val="0"/>
      <w:divBdr>
        <w:top w:val="none" w:sz="0" w:space="0" w:color="auto"/>
        <w:left w:val="none" w:sz="0" w:space="0" w:color="auto"/>
        <w:bottom w:val="none" w:sz="0" w:space="0" w:color="auto"/>
        <w:right w:val="none" w:sz="0" w:space="0" w:color="auto"/>
      </w:divBdr>
    </w:div>
    <w:div w:id="1748922204">
      <w:bodyDiv w:val="1"/>
      <w:marLeft w:val="0"/>
      <w:marRight w:val="0"/>
      <w:marTop w:val="0"/>
      <w:marBottom w:val="0"/>
      <w:divBdr>
        <w:top w:val="none" w:sz="0" w:space="0" w:color="auto"/>
        <w:left w:val="none" w:sz="0" w:space="0" w:color="auto"/>
        <w:bottom w:val="none" w:sz="0" w:space="0" w:color="auto"/>
        <w:right w:val="none" w:sz="0" w:space="0" w:color="auto"/>
      </w:divBdr>
      <w:divsChild>
        <w:div w:id="976841665">
          <w:marLeft w:val="0"/>
          <w:marRight w:val="0"/>
          <w:marTop w:val="0"/>
          <w:marBottom w:val="0"/>
          <w:divBdr>
            <w:top w:val="none" w:sz="0" w:space="0" w:color="auto"/>
            <w:left w:val="none" w:sz="0" w:space="0" w:color="auto"/>
            <w:bottom w:val="none" w:sz="0" w:space="0" w:color="auto"/>
            <w:right w:val="none" w:sz="0" w:space="0" w:color="auto"/>
          </w:divBdr>
        </w:div>
        <w:div w:id="1774157750">
          <w:marLeft w:val="0"/>
          <w:marRight w:val="0"/>
          <w:marTop w:val="0"/>
          <w:marBottom w:val="0"/>
          <w:divBdr>
            <w:top w:val="none" w:sz="0" w:space="0" w:color="auto"/>
            <w:left w:val="none" w:sz="0" w:space="0" w:color="auto"/>
            <w:bottom w:val="none" w:sz="0" w:space="0" w:color="auto"/>
            <w:right w:val="none" w:sz="0" w:space="0" w:color="auto"/>
          </w:divBdr>
        </w:div>
        <w:div w:id="1433166289">
          <w:marLeft w:val="0"/>
          <w:marRight w:val="0"/>
          <w:marTop w:val="0"/>
          <w:marBottom w:val="0"/>
          <w:divBdr>
            <w:top w:val="none" w:sz="0" w:space="0" w:color="auto"/>
            <w:left w:val="none" w:sz="0" w:space="0" w:color="auto"/>
            <w:bottom w:val="none" w:sz="0" w:space="0" w:color="auto"/>
            <w:right w:val="none" w:sz="0" w:space="0" w:color="auto"/>
          </w:divBdr>
        </w:div>
        <w:div w:id="1446537760">
          <w:marLeft w:val="0"/>
          <w:marRight w:val="0"/>
          <w:marTop w:val="0"/>
          <w:marBottom w:val="0"/>
          <w:divBdr>
            <w:top w:val="none" w:sz="0" w:space="0" w:color="auto"/>
            <w:left w:val="none" w:sz="0" w:space="0" w:color="auto"/>
            <w:bottom w:val="none" w:sz="0" w:space="0" w:color="auto"/>
            <w:right w:val="none" w:sz="0" w:space="0" w:color="auto"/>
          </w:divBdr>
        </w:div>
        <w:div w:id="268438096">
          <w:marLeft w:val="0"/>
          <w:marRight w:val="0"/>
          <w:marTop w:val="0"/>
          <w:marBottom w:val="0"/>
          <w:divBdr>
            <w:top w:val="none" w:sz="0" w:space="0" w:color="auto"/>
            <w:left w:val="none" w:sz="0" w:space="0" w:color="auto"/>
            <w:bottom w:val="none" w:sz="0" w:space="0" w:color="auto"/>
            <w:right w:val="none" w:sz="0" w:space="0" w:color="auto"/>
          </w:divBdr>
        </w:div>
        <w:div w:id="685442416">
          <w:marLeft w:val="0"/>
          <w:marRight w:val="0"/>
          <w:marTop w:val="0"/>
          <w:marBottom w:val="0"/>
          <w:divBdr>
            <w:top w:val="none" w:sz="0" w:space="0" w:color="auto"/>
            <w:left w:val="none" w:sz="0" w:space="0" w:color="auto"/>
            <w:bottom w:val="none" w:sz="0" w:space="0" w:color="auto"/>
            <w:right w:val="none" w:sz="0" w:space="0" w:color="auto"/>
          </w:divBdr>
        </w:div>
        <w:div w:id="535777103">
          <w:marLeft w:val="0"/>
          <w:marRight w:val="0"/>
          <w:marTop w:val="0"/>
          <w:marBottom w:val="0"/>
          <w:divBdr>
            <w:top w:val="none" w:sz="0" w:space="0" w:color="auto"/>
            <w:left w:val="none" w:sz="0" w:space="0" w:color="auto"/>
            <w:bottom w:val="none" w:sz="0" w:space="0" w:color="auto"/>
            <w:right w:val="none" w:sz="0" w:space="0" w:color="auto"/>
          </w:divBdr>
        </w:div>
        <w:div w:id="853614906">
          <w:marLeft w:val="0"/>
          <w:marRight w:val="0"/>
          <w:marTop w:val="0"/>
          <w:marBottom w:val="0"/>
          <w:divBdr>
            <w:top w:val="none" w:sz="0" w:space="0" w:color="auto"/>
            <w:left w:val="none" w:sz="0" w:space="0" w:color="auto"/>
            <w:bottom w:val="none" w:sz="0" w:space="0" w:color="auto"/>
            <w:right w:val="none" w:sz="0" w:space="0" w:color="auto"/>
          </w:divBdr>
        </w:div>
        <w:div w:id="1404375747">
          <w:marLeft w:val="0"/>
          <w:marRight w:val="0"/>
          <w:marTop w:val="0"/>
          <w:marBottom w:val="0"/>
          <w:divBdr>
            <w:top w:val="none" w:sz="0" w:space="0" w:color="auto"/>
            <w:left w:val="none" w:sz="0" w:space="0" w:color="auto"/>
            <w:bottom w:val="none" w:sz="0" w:space="0" w:color="auto"/>
            <w:right w:val="none" w:sz="0" w:space="0" w:color="auto"/>
          </w:divBdr>
        </w:div>
        <w:div w:id="177937532">
          <w:marLeft w:val="0"/>
          <w:marRight w:val="0"/>
          <w:marTop w:val="0"/>
          <w:marBottom w:val="0"/>
          <w:divBdr>
            <w:top w:val="none" w:sz="0" w:space="0" w:color="auto"/>
            <w:left w:val="none" w:sz="0" w:space="0" w:color="auto"/>
            <w:bottom w:val="none" w:sz="0" w:space="0" w:color="auto"/>
            <w:right w:val="none" w:sz="0" w:space="0" w:color="auto"/>
          </w:divBdr>
        </w:div>
        <w:div w:id="1745104044">
          <w:marLeft w:val="0"/>
          <w:marRight w:val="0"/>
          <w:marTop w:val="0"/>
          <w:marBottom w:val="0"/>
          <w:divBdr>
            <w:top w:val="none" w:sz="0" w:space="0" w:color="auto"/>
            <w:left w:val="none" w:sz="0" w:space="0" w:color="auto"/>
            <w:bottom w:val="none" w:sz="0" w:space="0" w:color="auto"/>
            <w:right w:val="none" w:sz="0" w:space="0" w:color="auto"/>
          </w:divBdr>
        </w:div>
        <w:div w:id="1575626298">
          <w:marLeft w:val="0"/>
          <w:marRight w:val="0"/>
          <w:marTop w:val="0"/>
          <w:marBottom w:val="0"/>
          <w:divBdr>
            <w:top w:val="none" w:sz="0" w:space="0" w:color="auto"/>
            <w:left w:val="none" w:sz="0" w:space="0" w:color="auto"/>
            <w:bottom w:val="none" w:sz="0" w:space="0" w:color="auto"/>
            <w:right w:val="none" w:sz="0" w:space="0" w:color="auto"/>
          </w:divBdr>
        </w:div>
        <w:div w:id="812336411">
          <w:marLeft w:val="0"/>
          <w:marRight w:val="0"/>
          <w:marTop w:val="0"/>
          <w:marBottom w:val="0"/>
          <w:divBdr>
            <w:top w:val="none" w:sz="0" w:space="0" w:color="auto"/>
            <w:left w:val="none" w:sz="0" w:space="0" w:color="auto"/>
            <w:bottom w:val="none" w:sz="0" w:space="0" w:color="auto"/>
            <w:right w:val="none" w:sz="0" w:space="0" w:color="auto"/>
          </w:divBdr>
        </w:div>
        <w:div w:id="1193689891">
          <w:marLeft w:val="0"/>
          <w:marRight w:val="0"/>
          <w:marTop w:val="0"/>
          <w:marBottom w:val="0"/>
          <w:divBdr>
            <w:top w:val="none" w:sz="0" w:space="0" w:color="auto"/>
            <w:left w:val="none" w:sz="0" w:space="0" w:color="auto"/>
            <w:bottom w:val="none" w:sz="0" w:space="0" w:color="auto"/>
            <w:right w:val="none" w:sz="0" w:space="0" w:color="auto"/>
          </w:divBdr>
        </w:div>
        <w:div w:id="1510482763">
          <w:marLeft w:val="0"/>
          <w:marRight w:val="0"/>
          <w:marTop w:val="0"/>
          <w:marBottom w:val="0"/>
          <w:divBdr>
            <w:top w:val="none" w:sz="0" w:space="0" w:color="auto"/>
            <w:left w:val="none" w:sz="0" w:space="0" w:color="auto"/>
            <w:bottom w:val="none" w:sz="0" w:space="0" w:color="auto"/>
            <w:right w:val="none" w:sz="0" w:space="0" w:color="auto"/>
          </w:divBdr>
        </w:div>
        <w:div w:id="1008797446">
          <w:marLeft w:val="0"/>
          <w:marRight w:val="0"/>
          <w:marTop w:val="0"/>
          <w:marBottom w:val="0"/>
          <w:divBdr>
            <w:top w:val="none" w:sz="0" w:space="0" w:color="auto"/>
            <w:left w:val="none" w:sz="0" w:space="0" w:color="auto"/>
            <w:bottom w:val="none" w:sz="0" w:space="0" w:color="auto"/>
            <w:right w:val="none" w:sz="0" w:space="0" w:color="auto"/>
          </w:divBdr>
        </w:div>
        <w:div w:id="400442031">
          <w:marLeft w:val="0"/>
          <w:marRight w:val="0"/>
          <w:marTop w:val="0"/>
          <w:marBottom w:val="0"/>
          <w:divBdr>
            <w:top w:val="none" w:sz="0" w:space="0" w:color="auto"/>
            <w:left w:val="none" w:sz="0" w:space="0" w:color="auto"/>
            <w:bottom w:val="none" w:sz="0" w:space="0" w:color="auto"/>
            <w:right w:val="none" w:sz="0" w:space="0" w:color="auto"/>
          </w:divBdr>
        </w:div>
        <w:div w:id="438180425">
          <w:marLeft w:val="0"/>
          <w:marRight w:val="0"/>
          <w:marTop w:val="0"/>
          <w:marBottom w:val="0"/>
          <w:divBdr>
            <w:top w:val="none" w:sz="0" w:space="0" w:color="auto"/>
            <w:left w:val="none" w:sz="0" w:space="0" w:color="auto"/>
            <w:bottom w:val="none" w:sz="0" w:space="0" w:color="auto"/>
            <w:right w:val="none" w:sz="0" w:space="0" w:color="auto"/>
          </w:divBdr>
        </w:div>
        <w:div w:id="890992760">
          <w:marLeft w:val="0"/>
          <w:marRight w:val="0"/>
          <w:marTop w:val="0"/>
          <w:marBottom w:val="0"/>
          <w:divBdr>
            <w:top w:val="none" w:sz="0" w:space="0" w:color="auto"/>
            <w:left w:val="none" w:sz="0" w:space="0" w:color="auto"/>
            <w:bottom w:val="none" w:sz="0" w:space="0" w:color="auto"/>
            <w:right w:val="none" w:sz="0" w:space="0" w:color="auto"/>
          </w:divBdr>
        </w:div>
        <w:div w:id="1563559036">
          <w:marLeft w:val="0"/>
          <w:marRight w:val="0"/>
          <w:marTop w:val="0"/>
          <w:marBottom w:val="0"/>
          <w:divBdr>
            <w:top w:val="none" w:sz="0" w:space="0" w:color="auto"/>
            <w:left w:val="none" w:sz="0" w:space="0" w:color="auto"/>
            <w:bottom w:val="none" w:sz="0" w:space="0" w:color="auto"/>
            <w:right w:val="none" w:sz="0" w:space="0" w:color="auto"/>
          </w:divBdr>
        </w:div>
        <w:div w:id="1116485105">
          <w:marLeft w:val="0"/>
          <w:marRight w:val="0"/>
          <w:marTop w:val="0"/>
          <w:marBottom w:val="0"/>
          <w:divBdr>
            <w:top w:val="none" w:sz="0" w:space="0" w:color="auto"/>
            <w:left w:val="none" w:sz="0" w:space="0" w:color="auto"/>
            <w:bottom w:val="none" w:sz="0" w:space="0" w:color="auto"/>
            <w:right w:val="none" w:sz="0" w:space="0" w:color="auto"/>
          </w:divBdr>
        </w:div>
        <w:div w:id="915089784">
          <w:marLeft w:val="0"/>
          <w:marRight w:val="0"/>
          <w:marTop w:val="0"/>
          <w:marBottom w:val="0"/>
          <w:divBdr>
            <w:top w:val="none" w:sz="0" w:space="0" w:color="auto"/>
            <w:left w:val="none" w:sz="0" w:space="0" w:color="auto"/>
            <w:bottom w:val="none" w:sz="0" w:space="0" w:color="auto"/>
            <w:right w:val="none" w:sz="0" w:space="0" w:color="auto"/>
          </w:divBdr>
        </w:div>
        <w:div w:id="254942845">
          <w:marLeft w:val="0"/>
          <w:marRight w:val="0"/>
          <w:marTop w:val="0"/>
          <w:marBottom w:val="0"/>
          <w:divBdr>
            <w:top w:val="none" w:sz="0" w:space="0" w:color="auto"/>
            <w:left w:val="none" w:sz="0" w:space="0" w:color="auto"/>
            <w:bottom w:val="none" w:sz="0" w:space="0" w:color="auto"/>
            <w:right w:val="none" w:sz="0" w:space="0" w:color="auto"/>
          </w:divBdr>
        </w:div>
        <w:div w:id="1143619645">
          <w:marLeft w:val="0"/>
          <w:marRight w:val="0"/>
          <w:marTop w:val="0"/>
          <w:marBottom w:val="0"/>
          <w:divBdr>
            <w:top w:val="none" w:sz="0" w:space="0" w:color="auto"/>
            <w:left w:val="none" w:sz="0" w:space="0" w:color="auto"/>
            <w:bottom w:val="none" w:sz="0" w:space="0" w:color="auto"/>
            <w:right w:val="none" w:sz="0" w:space="0" w:color="auto"/>
          </w:divBdr>
        </w:div>
        <w:div w:id="299696730">
          <w:marLeft w:val="0"/>
          <w:marRight w:val="0"/>
          <w:marTop w:val="0"/>
          <w:marBottom w:val="0"/>
          <w:divBdr>
            <w:top w:val="none" w:sz="0" w:space="0" w:color="auto"/>
            <w:left w:val="none" w:sz="0" w:space="0" w:color="auto"/>
            <w:bottom w:val="none" w:sz="0" w:space="0" w:color="auto"/>
            <w:right w:val="none" w:sz="0" w:space="0" w:color="auto"/>
          </w:divBdr>
        </w:div>
        <w:div w:id="116141725">
          <w:marLeft w:val="0"/>
          <w:marRight w:val="0"/>
          <w:marTop w:val="0"/>
          <w:marBottom w:val="0"/>
          <w:divBdr>
            <w:top w:val="none" w:sz="0" w:space="0" w:color="auto"/>
            <w:left w:val="none" w:sz="0" w:space="0" w:color="auto"/>
            <w:bottom w:val="none" w:sz="0" w:space="0" w:color="auto"/>
            <w:right w:val="none" w:sz="0" w:space="0" w:color="auto"/>
          </w:divBdr>
        </w:div>
        <w:div w:id="1425758790">
          <w:marLeft w:val="0"/>
          <w:marRight w:val="0"/>
          <w:marTop w:val="0"/>
          <w:marBottom w:val="0"/>
          <w:divBdr>
            <w:top w:val="none" w:sz="0" w:space="0" w:color="auto"/>
            <w:left w:val="none" w:sz="0" w:space="0" w:color="auto"/>
            <w:bottom w:val="none" w:sz="0" w:space="0" w:color="auto"/>
            <w:right w:val="none" w:sz="0" w:space="0" w:color="auto"/>
          </w:divBdr>
        </w:div>
        <w:div w:id="484124001">
          <w:marLeft w:val="0"/>
          <w:marRight w:val="0"/>
          <w:marTop w:val="0"/>
          <w:marBottom w:val="0"/>
          <w:divBdr>
            <w:top w:val="none" w:sz="0" w:space="0" w:color="auto"/>
            <w:left w:val="none" w:sz="0" w:space="0" w:color="auto"/>
            <w:bottom w:val="none" w:sz="0" w:space="0" w:color="auto"/>
            <w:right w:val="none" w:sz="0" w:space="0" w:color="auto"/>
          </w:divBdr>
        </w:div>
        <w:div w:id="55325295">
          <w:marLeft w:val="0"/>
          <w:marRight w:val="0"/>
          <w:marTop w:val="0"/>
          <w:marBottom w:val="0"/>
          <w:divBdr>
            <w:top w:val="none" w:sz="0" w:space="0" w:color="auto"/>
            <w:left w:val="none" w:sz="0" w:space="0" w:color="auto"/>
            <w:bottom w:val="none" w:sz="0" w:space="0" w:color="auto"/>
            <w:right w:val="none" w:sz="0" w:space="0" w:color="auto"/>
          </w:divBdr>
        </w:div>
        <w:div w:id="579490380">
          <w:marLeft w:val="0"/>
          <w:marRight w:val="0"/>
          <w:marTop w:val="0"/>
          <w:marBottom w:val="0"/>
          <w:divBdr>
            <w:top w:val="none" w:sz="0" w:space="0" w:color="auto"/>
            <w:left w:val="none" w:sz="0" w:space="0" w:color="auto"/>
            <w:bottom w:val="none" w:sz="0" w:space="0" w:color="auto"/>
            <w:right w:val="none" w:sz="0" w:space="0" w:color="auto"/>
          </w:divBdr>
        </w:div>
        <w:div w:id="1569068963">
          <w:marLeft w:val="0"/>
          <w:marRight w:val="0"/>
          <w:marTop w:val="0"/>
          <w:marBottom w:val="0"/>
          <w:divBdr>
            <w:top w:val="none" w:sz="0" w:space="0" w:color="auto"/>
            <w:left w:val="none" w:sz="0" w:space="0" w:color="auto"/>
            <w:bottom w:val="none" w:sz="0" w:space="0" w:color="auto"/>
            <w:right w:val="none" w:sz="0" w:space="0" w:color="auto"/>
          </w:divBdr>
        </w:div>
        <w:div w:id="409277231">
          <w:marLeft w:val="0"/>
          <w:marRight w:val="0"/>
          <w:marTop w:val="0"/>
          <w:marBottom w:val="0"/>
          <w:divBdr>
            <w:top w:val="none" w:sz="0" w:space="0" w:color="auto"/>
            <w:left w:val="none" w:sz="0" w:space="0" w:color="auto"/>
            <w:bottom w:val="none" w:sz="0" w:space="0" w:color="auto"/>
            <w:right w:val="none" w:sz="0" w:space="0" w:color="auto"/>
          </w:divBdr>
        </w:div>
        <w:div w:id="1476527045">
          <w:marLeft w:val="0"/>
          <w:marRight w:val="0"/>
          <w:marTop w:val="0"/>
          <w:marBottom w:val="0"/>
          <w:divBdr>
            <w:top w:val="none" w:sz="0" w:space="0" w:color="auto"/>
            <w:left w:val="none" w:sz="0" w:space="0" w:color="auto"/>
            <w:bottom w:val="none" w:sz="0" w:space="0" w:color="auto"/>
            <w:right w:val="none" w:sz="0" w:space="0" w:color="auto"/>
          </w:divBdr>
        </w:div>
        <w:div w:id="247808232">
          <w:marLeft w:val="0"/>
          <w:marRight w:val="0"/>
          <w:marTop w:val="0"/>
          <w:marBottom w:val="0"/>
          <w:divBdr>
            <w:top w:val="none" w:sz="0" w:space="0" w:color="auto"/>
            <w:left w:val="none" w:sz="0" w:space="0" w:color="auto"/>
            <w:bottom w:val="none" w:sz="0" w:space="0" w:color="auto"/>
            <w:right w:val="none" w:sz="0" w:space="0" w:color="auto"/>
          </w:divBdr>
        </w:div>
        <w:div w:id="1940798863">
          <w:marLeft w:val="0"/>
          <w:marRight w:val="0"/>
          <w:marTop w:val="0"/>
          <w:marBottom w:val="0"/>
          <w:divBdr>
            <w:top w:val="none" w:sz="0" w:space="0" w:color="auto"/>
            <w:left w:val="none" w:sz="0" w:space="0" w:color="auto"/>
            <w:bottom w:val="none" w:sz="0" w:space="0" w:color="auto"/>
            <w:right w:val="none" w:sz="0" w:space="0" w:color="auto"/>
          </w:divBdr>
        </w:div>
        <w:div w:id="698897085">
          <w:marLeft w:val="0"/>
          <w:marRight w:val="0"/>
          <w:marTop w:val="0"/>
          <w:marBottom w:val="0"/>
          <w:divBdr>
            <w:top w:val="none" w:sz="0" w:space="0" w:color="auto"/>
            <w:left w:val="none" w:sz="0" w:space="0" w:color="auto"/>
            <w:bottom w:val="none" w:sz="0" w:space="0" w:color="auto"/>
            <w:right w:val="none" w:sz="0" w:space="0" w:color="auto"/>
          </w:divBdr>
        </w:div>
        <w:div w:id="397630805">
          <w:marLeft w:val="0"/>
          <w:marRight w:val="0"/>
          <w:marTop w:val="0"/>
          <w:marBottom w:val="0"/>
          <w:divBdr>
            <w:top w:val="none" w:sz="0" w:space="0" w:color="auto"/>
            <w:left w:val="none" w:sz="0" w:space="0" w:color="auto"/>
            <w:bottom w:val="none" w:sz="0" w:space="0" w:color="auto"/>
            <w:right w:val="none" w:sz="0" w:space="0" w:color="auto"/>
          </w:divBdr>
        </w:div>
        <w:div w:id="599064788">
          <w:marLeft w:val="0"/>
          <w:marRight w:val="0"/>
          <w:marTop w:val="0"/>
          <w:marBottom w:val="0"/>
          <w:divBdr>
            <w:top w:val="none" w:sz="0" w:space="0" w:color="auto"/>
            <w:left w:val="none" w:sz="0" w:space="0" w:color="auto"/>
            <w:bottom w:val="none" w:sz="0" w:space="0" w:color="auto"/>
            <w:right w:val="none" w:sz="0" w:space="0" w:color="auto"/>
          </w:divBdr>
        </w:div>
        <w:div w:id="1476801237">
          <w:marLeft w:val="0"/>
          <w:marRight w:val="0"/>
          <w:marTop w:val="0"/>
          <w:marBottom w:val="0"/>
          <w:divBdr>
            <w:top w:val="none" w:sz="0" w:space="0" w:color="auto"/>
            <w:left w:val="none" w:sz="0" w:space="0" w:color="auto"/>
            <w:bottom w:val="none" w:sz="0" w:space="0" w:color="auto"/>
            <w:right w:val="none" w:sz="0" w:space="0" w:color="auto"/>
          </w:divBdr>
        </w:div>
        <w:div w:id="2138906776">
          <w:marLeft w:val="0"/>
          <w:marRight w:val="0"/>
          <w:marTop w:val="0"/>
          <w:marBottom w:val="0"/>
          <w:divBdr>
            <w:top w:val="none" w:sz="0" w:space="0" w:color="auto"/>
            <w:left w:val="none" w:sz="0" w:space="0" w:color="auto"/>
            <w:bottom w:val="none" w:sz="0" w:space="0" w:color="auto"/>
            <w:right w:val="none" w:sz="0" w:space="0" w:color="auto"/>
          </w:divBdr>
        </w:div>
        <w:div w:id="563297466">
          <w:marLeft w:val="0"/>
          <w:marRight w:val="0"/>
          <w:marTop w:val="0"/>
          <w:marBottom w:val="0"/>
          <w:divBdr>
            <w:top w:val="none" w:sz="0" w:space="0" w:color="auto"/>
            <w:left w:val="none" w:sz="0" w:space="0" w:color="auto"/>
            <w:bottom w:val="none" w:sz="0" w:space="0" w:color="auto"/>
            <w:right w:val="none" w:sz="0" w:space="0" w:color="auto"/>
          </w:divBdr>
        </w:div>
        <w:div w:id="154228005">
          <w:marLeft w:val="0"/>
          <w:marRight w:val="0"/>
          <w:marTop w:val="0"/>
          <w:marBottom w:val="0"/>
          <w:divBdr>
            <w:top w:val="none" w:sz="0" w:space="0" w:color="auto"/>
            <w:left w:val="none" w:sz="0" w:space="0" w:color="auto"/>
            <w:bottom w:val="none" w:sz="0" w:space="0" w:color="auto"/>
            <w:right w:val="none" w:sz="0" w:space="0" w:color="auto"/>
          </w:divBdr>
        </w:div>
        <w:div w:id="1292632604">
          <w:marLeft w:val="0"/>
          <w:marRight w:val="0"/>
          <w:marTop w:val="0"/>
          <w:marBottom w:val="0"/>
          <w:divBdr>
            <w:top w:val="none" w:sz="0" w:space="0" w:color="auto"/>
            <w:left w:val="none" w:sz="0" w:space="0" w:color="auto"/>
            <w:bottom w:val="none" w:sz="0" w:space="0" w:color="auto"/>
            <w:right w:val="none" w:sz="0" w:space="0" w:color="auto"/>
          </w:divBdr>
        </w:div>
        <w:div w:id="1222715049">
          <w:marLeft w:val="0"/>
          <w:marRight w:val="0"/>
          <w:marTop w:val="0"/>
          <w:marBottom w:val="0"/>
          <w:divBdr>
            <w:top w:val="none" w:sz="0" w:space="0" w:color="auto"/>
            <w:left w:val="none" w:sz="0" w:space="0" w:color="auto"/>
            <w:bottom w:val="none" w:sz="0" w:space="0" w:color="auto"/>
            <w:right w:val="none" w:sz="0" w:space="0" w:color="auto"/>
          </w:divBdr>
        </w:div>
        <w:div w:id="2125802737">
          <w:marLeft w:val="0"/>
          <w:marRight w:val="0"/>
          <w:marTop w:val="0"/>
          <w:marBottom w:val="0"/>
          <w:divBdr>
            <w:top w:val="none" w:sz="0" w:space="0" w:color="auto"/>
            <w:left w:val="none" w:sz="0" w:space="0" w:color="auto"/>
            <w:bottom w:val="none" w:sz="0" w:space="0" w:color="auto"/>
            <w:right w:val="none" w:sz="0" w:space="0" w:color="auto"/>
          </w:divBdr>
        </w:div>
        <w:div w:id="913780123">
          <w:marLeft w:val="0"/>
          <w:marRight w:val="0"/>
          <w:marTop w:val="0"/>
          <w:marBottom w:val="0"/>
          <w:divBdr>
            <w:top w:val="none" w:sz="0" w:space="0" w:color="auto"/>
            <w:left w:val="none" w:sz="0" w:space="0" w:color="auto"/>
            <w:bottom w:val="none" w:sz="0" w:space="0" w:color="auto"/>
            <w:right w:val="none" w:sz="0" w:space="0" w:color="auto"/>
          </w:divBdr>
        </w:div>
        <w:div w:id="1006905936">
          <w:marLeft w:val="0"/>
          <w:marRight w:val="0"/>
          <w:marTop w:val="0"/>
          <w:marBottom w:val="0"/>
          <w:divBdr>
            <w:top w:val="none" w:sz="0" w:space="0" w:color="auto"/>
            <w:left w:val="none" w:sz="0" w:space="0" w:color="auto"/>
            <w:bottom w:val="none" w:sz="0" w:space="0" w:color="auto"/>
            <w:right w:val="none" w:sz="0" w:space="0" w:color="auto"/>
          </w:divBdr>
        </w:div>
        <w:div w:id="1606885825">
          <w:marLeft w:val="0"/>
          <w:marRight w:val="0"/>
          <w:marTop w:val="0"/>
          <w:marBottom w:val="0"/>
          <w:divBdr>
            <w:top w:val="none" w:sz="0" w:space="0" w:color="auto"/>
            <w:left w:val="none" w:sz="0" w:space="0" w:color="auto"/>
            <w:bottom w:val="none" w:sz="0" w:space="0" w:color="auto"/>
            <w:right w:val="none" w:sz="0" w:space="0" w:color="auto"/>
          </w:divBdr>
        </w:div>
        <w:div w:id="1298296145">
          <w:marLeft w:val="0"/>
          <w:marRight w:val="0"/>
          <w:marTop w:val="0"/>
          <w:marBottom w:val="0"/>
          <w:divBdr>
            <w:top w:val="none" w:sz="0" w:space="0" w:color="auto"/>
            <w:left w:val="none" w:sz="0" w:space="0" w:color="auto"/>
            <w:bottom w:val="none" w:sz="0" w:space="0" w:color="auto"/>
            <w:right w:val="none" w:sz="0" w:space="0" w:color="auto"/>
          </w:divBdr>
        </w:div>
        <w:div w:id="491336306">
          <w:marLeft w:val="0"/>
          <w:marRight w:val="0"/>
          <w:marTop w:val="0"/>
          <w:marBottom w:val="0"/>
          <w:divBdr>
            <w:top w:val="none" w:sz="0" w:space="0" w:color="auto"/>
            <w:left w:val="none" w:sz="0" w:space="0" w:color="auto"/>
            <w:bottom w:val="none" w:sz="0" w:space="0" w:color="auto"/>
            <w:right w:val="none" w:sz="0" w:space="0" w:color="auto"/>
          </w:divBdr>
        </w:div>
        <w:div w:id="829520008">
          <w:marLeft w:val="0"/>
          <w:marRight w:val="0"/>
          <w:marTop w:val="0"/>
          <w:marBottom w:val="0"/>
          <w:divBdr>
            <w:top w:val="none" w:sz="0" w:space="0" w:color="auto"/>
            <w:left w:val="none" w:sz="0" w:space="0" w:color="auto"/>
            <w:bottom w:val="none" w:sz="0" w:space="0" w:color="auto"/>
            <w:right w:val="none" w:sz="0" w:space="0" w:color="auto"/>
          </w:divBdr>
        </w:div>
        <w:div w:id="781849275">
          <w:marLeft w:val="0"/>
          <w:marRight w:val="0"/>
          <w:marTop w:val="0"/>
          <w:marBottom w:val="0"/>
          <w:divBdr>
            <w:top w:val="none" w:sz="0" w:space="0" w:color="auto"/>
            <w:left w:val="none" w:sz="0" w:space="0" w:color="auto"/>
            <w:bottom w:val="none" w:sz="0" w:space="0" w:color="auto"/>
            <w:right w:val="none" w:sz="0" w:space="0" w:color="auto"/>
          </w:divBdr>
        </w:div>
        <w:div w:id="101731698">
          <w:marLeft w:val="0"/>
          <w:marRight w:val="0"/>
          <w:marTop w:val="0"/>
          <w:marBottom w:val="0"/>
          <w:divBdr>
            <w:top w:val="none" w:sz="0" w:space="0" w:color="auto"/>
            <w:left w:val="none" w:sz="0" w:space="0" w:color="auto"/>
            <w:bottom w:val="none" w:sz="0" w:space="0" w:color="auto"/>
            <w:right w:val="none" w:sz="0" w:space="0" w:color="auto"/>
          </w:divBdr>
        </w:div>
        <w:div w:id="1746108268">
          <w:marLeft w:val="0"/>
          <w:marRight w:val="0"/>
          <w:marTop w:val="0"/>
          <w:marBottom w:val="0"/>
          <w:divBdr>
            <w:top w:val="none" w:sz="0" w:space="0" w:color="auto"/>
            <w:left w:val="none" w:sz="0" w:space="0" w:color="auto"/>
            <w:bottom w:val="none" w:sz="0" w:space="0" w:color="auto"/>
            <w:right w:val="none" w:sz="0" w:space="0" w:color="auto"/>
          </w:divBdr>
        </w:div>
        <w:div w:id="1448038219">
          <w:marLeft w:val="0"/>
          <w:marRight w:val="0"/>
          <w:marTop w:val="0"/>
          <w:marBottom w:val="0"/>
          <w:divBdr>
            <w:top w:val="none" w:sz="0" w:space="0" w:color="auto"/>
            <w:left w:val="none" w:sz="0" w:space="0" w:color="auto"/>
            <w:bottom w:val="none" w:sz="0" w:space="0" w:color="auto"/>
            <w:right w:val="none" w:sz="0" w:space="0" w:color="auto"/>
          </w:divBdr>
        </w:div>
        <w:div w:id="1631281690">
          <w:marLeft w:val="0"/>
          <w:marRight w:val="0"/>
          <w:marTop w:val="0"/>
          <w:marBottom w:val="0"/>
          <w:divBdr>
            <w:top w:val="none" w:sz="0" w:space="0" w:color="auto"/>
            <w:left w:val="none" w:sz="0" w:space="0" w:color="auto"/>
            <w:bottom w:val="none" w:sz="0" w:space="0" w:color="auto"/>
            <w:right w:val="none" w:sz="0" w:space="0" w:color="auto"/>
          </w:divBdr>
        </w:div>
        <w:div w:id="1499272647">
          <w:marLeft w:val="0"/>
          <w:marRight w:val="0"/>
          <w:marTop w:val="0"/>
          <w:marBottom w:val="0"/>
          <w:divBdr>
            <w:top w:val="none" w:sz="0" w:space="0" w:color="auto"/>
            <w:left w:val="none" w:sz="0" w:space="0" w:color="auto"/>
            <w:bottom w:val="none" w:sz="0" w:space="0" w:color="auto"/>
            <w:right w:val="none" w:sz="0" w:space="0" w:color="auto"/>
          </w:divBdr>
        </w:div>
        <w:div w:id="1446847038">
          <w:marLeft w:val="0"/>
          <w:marRight w:val="0"/>
          <w:marTop w:val="0"/>
          <w:marBottom w:val="0"/>
          <w:divBdr>
            <w:top w:val="none" w:sz="0" w:space="0" w:color="auto"/>
            <w:left w:val="none" w:sz="0" w:space="0" w:color="auto"/>
            <w:bottom w:val="none" w:sz="0" w:space="0" w:color="auto"/>
            <w:right w:val="none" w:sz="0" w:space="0" w:color="auto"/>
          </w:divBdr>
        </w:div>
        <w:div w:id="689574249">
          <w:marLeft w:val="0"/>
          <w:marRight w:val="0"/>
          <w:marTop w:val="0"/>
          <w:marBottom w:val="0"/>
          <w:divBdr>
            <w:top w:val="none" w:sz="0" w:space="0" w:color="auto"/>
            <w:left w:val="none" w:sz="0" w:space="0" w:color="auto"/>
            <w:bottom w:val="none" w:sz="0" w:space="0" w:color="auto"/>
            <w:right w:val="none" w:sz="0" w:space="0" w:color="auto"/>
          </w:divBdr>
        </w:div>
        <w:div w:id="646594843">
          <w:marLeft w:val="0"/>
          <w:marRight w:val="0"/>
          <w:marTop w:val="0"/>
          <w:marBottom w:val="0"/>
          <w:divBdr>
            <w:top w:val="none" w:sz="0" w:space="0" w:color="auto"/>
            <w:left w:val="none" w:sz="0" w:space="0" w:color="auto"/>
            <w:bottom w:val="none" w:sz="0" w:space="0" w:color="auto"/>
            <w:right w:val="none" w:sz="0" w:space="0" w:color="auto"/>
          </w:divBdr>
        </w:div>
      </w:divsChild>
    </w:div>
    <w:div w:id="1748961745">
      <w:bodyDiv w:val="1"/>
      <w:marLeft w:val="0"/>
      <w:marRight w:val="0"/>
      <w:marTop w:val="0"/>
      <w:marBottom w:val="0"/>
      <w:divBdr>
        <w:top w:val="none" w:sz="0" w:space="0" w:color="auto"/>
        <w:left w:val="none" w:sz="0" w:space="0" w:color="auto"/>
        <w:bottom w:val="none" w:sz="0" w:space="0" w:color="auto"/>
        <w:right w:val="none" w:sz="0" w:space="0" w:color="auto"/>
      </w:divBdr>
    </w:div>
    <w:div w:id="1749034414">
      <w:bodyDiv w:val="1"/>
      <w:marLeft w:val="0"/>
      <w:marRight w:val="0"/>
      <w:marTop w:val="0"/>
      <w:marBottom w:val="0"/>
      <w:divBdr>
        <w:top w:val="none" w:sz="0" w:space="0" w:color="auto"/>
        <w:left w:val="none" w:sz="0" w:space="0" w:color="auto"/>
        <w:bottom w:val="none" w:sz="0" w:space="0" w:color="auto"/>
        <w:right w:val="none" w:sz="0" w:space="0" w:color="auto"/>
      </w:divBdr>
    </w:div>
    <w:div w:id="1749183544">
      <w:bodyDiv w:val="1"/>
      <w:marLeft w:val="0"/>
      <w:marRight w:val="0"/>
      <w:marTop w:val="0"/>
      <w:marBottom w:val="0"/>
      <w:divBdr>
        <w:top w:val="none" w:sz="0" w:space="0" w:color="auto"/>
        <w:left w:val="none" w:sz="0" w:space="0" w:color="auto"/>
        <w:bottom w:val="none" w:sz="0" w:space="0" w:color="auto"/>
        <w:right w:val="none" w:sz="0" w:space="0" w:color="auto"/>
      </w:divBdr>
    </w:div>
    <w:div w:id="1749569671">
      <w:bodyDiv w:val="1"/>
      <w:marLeft w:val="0"/>
      <w:marRight w:val="0"/>
      <w:marTop w:val="0"/>
      <w:marBottom w:val="0"/>
      <w:divBdr>
        <w:top w:val="none" w:sz="0" w:space="0" w:color="auto"/>
        <w:left w:val="none" w:sz="0" w:space="0" w:color="auto"/>
        <w:bottom w:val="none" w:sz="0" w:space="0" w:color="auto"/>
        <w:right w:val="none" w:sz="0" w:space="0" w:color="auto"/>
      </w:divBdr>
    </w:div>
    <w:div w:id="1749646060">
      <w:bodyDiv w:val="1"/>
      <w:marLeft w:val="0"/>
      <w:marRight w:val="0"/>
      <w:marTop w:val="0"/>
      <w:marBottom w:val="0"/>
      <w:divBdr>
        <w:top w:val="none" w:sz="0" w:space="0" w:color="auto"/>
        <w:left w:val="none" w:sz="0" w:space="0" w:color="auto"/>
        <w:bottom w:val="none" w:sz="0" w:space="0" w:color="auto"/>
        <w:right w:val="none" w:sz="0" w:space="0" w:color="auto"/>
      </w:divBdr>
    </w:div>
    <w:div w:id="1749691277">
      <w:bodyDiv w:val="1"/>
      <w:marLeft w:val="0"/>
      <w:marRight w:val="0"/>
      <w:marTop w:val="0"/>
      <w:marBottom w:val="0"/>
      <w:divBdr>
        <w:top w:val="none" w:sz="0" w:space="0" w:color="auto"/>
        <w:left w:val="none" w:sz="0" w:space="0" w:color="auto"/>
        <w:bottom w:val="none" w:sz="0" w:space="0" w:color="auto"/>
        <w:right w:val="none" w:sz="0" w:space="0" w:color="auto"/>
      </w:divBdr>
    </w:div>
    <w:div w:id="1749694221">
      <w:bodyDiv w:val="1"/>
      <w:marLeft w:val="0"/>
      <w:marRight w:val="0"/>
      <w:marTop w:val="0"/>
      <w:marBottom w:val="0"/>
      <w:divBdr>
        <w:top w:val="none" w:sz="0" w:space="0" w:color="auto"/>
        <w:left w:val="none" w:sz="0" w:space="0" w:color="auto"/>
        <w:bottom w:val="none" w:sz="0" w:space="0" w:color="auto"/>
        <w:right w:val="none" w:sz="0" w:space="0" w:color="auto"/>
      </w:divBdr>
    </w:div>
    <w:div w:id="1750080209">
      <w:bodyDiv w:val="1"/>
      <w:marLeft w:val="0"/>
      <w:marRight w:val="0"/>
      <w:marTop w:val="0"/>
      <w:marBottom w:val="0"/>
      <w:divBdr>
        <w:top w:val="none" w:sz="0" w:space="0" w:color="auto"/>
        <w:left w:val="none" w:sz="0" w:space="0" w:color="auto"/>
        <w:bottom w:val="none" w:sz="0" w:space="0" w:color="auto"/>
        <w:right w:val="none" w:sz="0" w:space="0" w:color="auto"/>
      </w:divBdr>
    </w:div>
    <w:div w:id="1750227092">
      <w:bodyDiv w:val="1"/>
      <w:marLeft w:val="0"/>
      <w:marRight w:val="0"/>
      <w:marTop w:val="0"/>
      <w:marBottom w:val="0"/>
      <w:divBdr>
        <w:top w:val="none" w:sz="0" w:space="0" w:color="auto"/>
        <w:left w:val="none" w:sz="0" w:space="0" w:color="auto"/>
        <w:bottom w:val="none" w:sz="0" w:space="0" w:color="auto"/>
        <w:right w:val="none" w:sz="0" w:space="0" w:color="auto"/>
      </w:divBdr>
    </w:div>
    <w:div w:id="1750619209">
      <w:bodyDiv w:val="1"/>
      <w:marLeft w:val="0"/>
      <w:marRight w:val="0"/>
      <w:marTop w:val="0"/>
      <w:marBottom w:val="0"/>
      <w:divBdr>
        <w:top w:val="none" w:sz="0" w:space="0" w:color="auto"/>
        <w:left w:val="none" w:sz="0" w:space="0" w:color="auto"/>
        <w:bottom w:val="none" w:sz="0" w:space="0" w:color="auto"/>
        <w:right w:val="none" w:sz="0" w:space="0" w:color="auto"/>
      </w:divBdr>
    </w:div>
    <w:div w:id="1750810076">
      <w:bodyDiv w:val="1"/>
      <w:marLeft w:val="0"/>
      <w:marRight w:val="0"/>
      <w:marTop w:val="0"/>
      <w:marBottom w:val="0"/>
      <w:divBdr>
        <w:top w:val="none" w:sz="0" w:space="0" w:color="auto"/>
        <w:left w:val="none" w:sz="0" w:space="0" w:color="auto"/>
        <w:bottom w:val="none" w:sz="0" w:space="0" w:color="auto"/>
        <w:right w:val="none" w:sz="0" w:space="0" w:color="auto"/>
      </w:divBdr>
    </w:div>
    <w:div w:id="1750813194">
      <w:bodyDiv w:val="1"/>
      <w:marLeft w:val="0"/>
      <w:marRight w:val="0"/>
      <w:marTop w:val="0"/>
      <w:marBottom w:val="0"/>
      <w:divBdr>
        <w:top w:val="none" w:sz="0" w:space="0" w:color="auto"/>
        <w:left w:val="none" w:sz="0" w:space="0" w:color="auto"/>
        <w:bottom w:val="none" w:sz="0" w:space="0" w:color="auto"/>
        <w:right w:val="none" w:sz="0" w:space="0" w:color="auto"/>
      </w:divBdr>
    </w:div>
    <w:div w:id="1750880698">
      <w:bodyDiv w:val="1"/>
      <w:marLeft w:val="0"/>
      <w:marRight w:val="0"/>
      <w:marTop w:val="0"/>
      <w:marBottom w:val="0"/>
      <w:divBdr>
        <w:top w:val="none" w:sz="0" w:space="0" w:color="auto"/>
        <w:left w:val="none" w:sz="0" w:space="0" w:color="auto"/>
        <w:bottom w:val="none" w:sz="0" w:space="0" w:color="auto"/>
        <w:right w:val="none" w:sz="0" w:space="0" w:color="auto"/>
      </w:divBdr>
    </w:div>
    <w:div w:id="1750887242">
      <w:bodyDiv w:val="1"/>
      <w:marLeft w:val="0"/>
      <w:marRight w:val="0"/>
      <w:marTop w:val="0"/>
      <w:marBottom w:val="0"/>
      <w:divBdr>
        <w:top w:val="none" w:sz="0" w:space="0" w:color="auto"/>
        <w:left w:val="none" w:sz="0" w:space="0" w:color="auto"/>
        <w:bottom w:val="none" w:sz="0" w:space="0" w:color="auto"/>
        <w:right w:val="none" w:sz="0" w:space="0" w:color="auto"/>
      </w:divBdr>
    </w:div>
    <w:div w:id="1751000951">
      <w:bodyDiv w:val="1"/>
      <w:marLeft w:val="0"/>
      <w:marRight w:val="0"/>
      <w:marTop w:val="0"/>
      <w:marBottom w:val="0"/>
      <w:divBdr>
        <w:top w:val="none" w:sz="0" w:space="0" w:color="auto"/>
        <w:left w:val="none" w:sz="0" w:space="0" w:color="auto"/>
        <w:bottom w:val="none" w:sz="0" w:space="0" w:color="auto"/>
        <w:right w:val="none" w:sz="0" w:space="0" w:color="auto"/>
      </w:divBdr>
    </w:div>
    <w:div w:id="1751193707">
      <w:bodyDiv w:val="1"/>
      <w:marLeft w:val="0"/>
      <w:marRight w:val="0"/>
      <w:marTop w:val="0"/>
      <w:marBottom w:val="0"/>
      <w:divBdr>
        <w:top w:val="none" w:sz="0" w:space="0" w:color="auto"/>
        <w:left w:val="none" w:sz="0" w:space="0" w:color="auto"/>
        <w:bottom w:val="none" w:sz="0" w:space="0" w:color="auto"/>
        <w:right w:val="none" w:sz="0" w:space="0" w:color="auto"/>
      </w:divBdr>
    </w:div>
    <w:div w:id="1751272954">
      <w:bodyDiv w:val="1"/>
      <w:marLeft w:val="0"/>
      <w:marRight w:val="0"/>
      <w:marTop w:val="0"/>
      <w:marBottom w:val="0"/>
      <w:divBdr>
        <w:top w:val="none" w:sz="0" w:space="0" w:color="auto"/>
        <w:left w:val="none" w:sz="0" w:space="0" w:color="auto"/>
        <w:bottom w:val="none" w:sz="0" w:space="0" w:color="auto"/>
        <w:right w:val="none" w:sz="0" w:space="0" w:color="auto"/>
      </w:divBdr>
    </w:div>
    <w:div w:id="1751393192">
      <w:bodyDiv w:val="1"/>
      <w:marLeft w:val="0"/>
      <w:marRight w:val="0"/>
      <w:marTop w:val="0"/>
      <w:marBottom w:val="0"/>
      <w:divBdr>
        <w:top w:val="none" w:sz="0" w:space="0" w:color="auto"/>
        <w:left w:val="none" w:sz="0" w:space="0" w:color="auto"/>
        <w:bottom w:val="none" w:sz="0" w:space="0" w:color="auto"/>
        <w:right w:val="none" w:sz="0" w:space="0" w:color="auto"/>
      </w:divBdr>
    </w:div>
    <w:div w:id="1751735052">
      <w:bodyDiv w:val="1"/>
      <w:marLeft w:val="0"/>
      <w:marRight w:val="0"/>
      <w:marTop w:val="0"/>
      <w:marBottom w:val="0"/>
      <w:divBdr>
        <w:top w:val="none" w:sz="0" w:space="0" w:color="auto"/>
        <w:left w:val="none" w:sz="0" w:space="0" w:color="auto"/>
        <w:bottom w:val="none" w:sz="0" w:space="0" w:color="auto"/>
        <w:right w:val="none" w:sz="0" w:space="0" w:color="auto"/>
      </w:divBdr>
    </w:div>
    <w:div w:id="1752004300">
      <w:bodyDiv w:val="1"/>
      <w:marLeft w:val="0"/>
      <w:marRight w:val="0"/>
      <w:marTop w:val="0"/>
      <w:marBottom w:val="0"/>
      <w:divBdr>
        <w:top w:val="none" w:sz="0" w:space="0" w:color="auto"/>
        <w:left w:val="none" w:sz="0" w:space="0" w:color="auto"/>
        <w:bottom w:val="none" w:sz="0" w:space="0" w:color="auto"/>
        <w:right w:val="none" w:sz="0" w:space="0" w:color="auto"/>
      </w:divBdr>
    </w:div>
    <w:div w:id="1752383042">
      <w:bodyDiv w:val="1"/>
      <w:marLeft w:val="0"/>
      <w:marRight w:val="0"/>
      <w:marTop w:val="0"/>
      <w:marBottom w:val="0"/>
      <w:divBdr>
        <w:top w:val="none" w:sz="0" w:space="0" w:color="auto"/>
        <w:left w:val="none" w:sz="0" w:space="0" w:color="auto"/>
        <w:bottom w:val="none" w:sz="0" w:space="0" w:color="auto"/>
        <w:right w:val="none" w:sz="0" w:space="0" w:color="auto"/>
      </w:divBdr>
    </w:div>
    <w:div w:id="1752383188">
      <w:bodyDiv w:val="1"/>
      <w:marLeft w:val="0"/>
      <w:marRight w:val="0"/>
      <w:marTop w:val="0"/>
      <w:marBottom w:val="0"/>
      <w:divBdr>
        <w:top w:val="none" w:sz="0" w:space="0" w:color="auto"/>
        <w:left w:val="none" w:sz="0" w:space="0" w:color="auto"/>
        <w:bottom w:val="none" w:sz="0" w:space="0" w:color="auto"/>
        <w:right w:val="none" w:sz="0" w:space="0" w:color="auto"/>
      </w:divBdr>
    </w:div>
    <w:div w:id="1752698480">
      <w:bodyDiv w:val="1"/>
      <w:marLeft w:val="0"/>
      <w:marRight w:val="0"/>
      <w:marTop w:val="0"/>
      <w:marBottom w:val="0"/>
      <w:divBdr>
        <w:top w:val="none" w:sz="0" w:space="0" w:color="auto"/>
        <w:left w:val="none" w:sz="0" w:space="0" w:color="auto"/>
        <w:bottom w:val="none" w:sz="0" w:space="0" w:color="auto"/>
        <w:right w:val="none" w:sz="0" w:space="0" w:color="auto"/>
      </w:divBdr>
    </w:div>
    <w:div w:id="1753429978">
      <w:bodyDiv w:val="1"/>
      <w:marLeft w:val="0"/>
      <w:marRight w:val="0"/>
      <w:marTop w:val="0"/>
      <w:marBottom w:val="0"/>
      <w:divBdr>
        <w:top w:val="none" w:sz="0" w:space="0" w:color="auto"/>
        <w:left w:val="none" w:sz="0" w:space="0" w:color="auto"/>
        <w:bottom w:val="none" w:sz="0" w:space="0" w:color="auto"/>
        <w:right w:val="none" w:sz="0" w:space="0" w:color="auto"/>
      </w:divBdr>
    </w:div>
    <w:div w:id="1753503141">
      <w:bodyDiv w:val="1"/>
      <w:marLeft w:val="0"/>
      <w:marRight w:val="0"/>
      <w:marTop w:val="0"/>
      <w:marBottom w:val="0"/>
      <w:divBdr>
        <w:top w:val="none" w:sz="0" w:space="0" w:color="auto"/>
        <w:left w:val="none" w:sz="0" w:space="0" w:color="auto"/>
        <w:bottom w:val="none" w:sz="0" w:space="0" w:color="auto"/>
        <w:right w:val="none" w:sz="0" w:space="0" w:color="auto"/>
      </w:divBdr>
    </w:div>
    <w:div w:id="1753509828">
      <w:bodyDiv w:val="1"/>
      <w:marLeft w:val="0"/>
      <w:marRight w:val="0"/>
      <w:marTop w:val="0"/>
      <w:marBottom w:val="0"/>
      <w:divBdr>
        <w:top w:val="none" w:sz="0" w:space="0" w:color="auto"/>
        <w:left w:val="none" w:sz="0" w:space="0" w:color="auto"/>
        <w:bottom w:val="none" w:sz="0" w:space="0" w:color="auto"/>
        <w:right w:val="none" w:sz="0" w:space="0" w:color="auto"/>
      </w:divBdr>
      <w:divsChild>
        <w:div w:id="1847011887">
          <w:marLeft w:val="0"/>
          <w:marRight w:val="0"/>
          <w:marTop w:val="0"/>
          <w:marBottom w:val="0"/>
          <w:divBdr>
            <w:top w:val="none" w:sz="0" w:space="0" w:color="auto"/>
            <w:left w:val="none" w:sz="0" w:space="0" w:color="auto"/>
            <w:bottom w:val="none" w:sz="0" w:space="0" w:color="auto"/>
            <w:right w:val="none" w:sz="0" w:space="0" w:color="auto"/>
          </w:divBdr>
        </w:div>
        <w:div w:id="285432634">
          <w:marLeft w:val="0"/>
          <w:marRight w:val="0"/>
          <w:marTop w:val="0"/>
          <w:marBottom w:val="0"/>
          <w:divBdr>
            <w:top w:val="none" w:sz="0" w:space="0" w:color="auto"/>
            <w:left w:val="none" w:sz="0" w:space="0" w:color="auto"/>
            <w:bottom w:val="none" w:sz="0" w:space="0" w:color="auto"/>
            <w:right w:val="none" w:sz="0" w:space="0" w:color="auto"/>
          </w:divBdr>
        </w:div>
        <w:div w:id="1811633159">
          <w:marLeft w:val="0"/>
          <w:marRight w:val="0"/>
          <w:marTop w:val="0"/>
          <w:marBottom w:val="0"/>
          <w:divBdr>
            <w:top w:val="none" w:sz="0" w:space="0" w:color="auto"/>
            <w:left w:val="none" w:sz="0" w:space="0" w:color="auto"/>
            <w:bottom w:val="none" w:sz="0" w:space="0" w:color="auto"/>
            <w:right w:val="none" w:sz="0" w:space="0" w:color="auto"/>
          </w:divBdr>
        </w:div>
        <w:div w:id="1313607389">
          <w:marLeft w:val="0"/>
          <w:marRight w:val="0"/>
          <w:marTop w:val="0"/>
          <w:marBottom w:val="0"/>
          <w:divBdr>
            <w:top w:val="none" w:sz="0" w:space="0" w:color="auto"/>
            <w:left w:val="none" w:sz="0" w:space="0" w:color="auto"/>
            <w:bottom w:val="none" w:sz="0" w:space="0" w:color="auto"/>
            <w:right w:val="none" w:sz="0" w:space="0" w:color="auto"/>
          </w:divBdr>
        </w:div>
        <w:div w:id="2111311483">
          <w:marLeft w:val="0"/>
          <w:marRight w:val="0"/>
          <w:marTop w:val="0"/>
          <w:marBottom w:val="0"/>
          <w:divBdr>
            <w:top w:val="none" w:sz="0" w:space="0" w:color="auto"/>
            <w:left w:val="none" w:sz="0" w:space="0" w:color="auto"/>
            <w:bottom w:val="none" w:sz="0" w:space="0" w:color="auto"/>
            <w:right w:val="none" w:sz="0" w:space="0" w:color="auto"/>
          </w:divBdr>
        </w:div>
        <w:div w:id="1960067859">
          <w:marLeft w:val="0"/>
          <w:marRight w:val="0"/>
          <w:marTop w:val="0"/>
          <w:marBottom w:val="0"/>
          <w:divBdr>
            <w:top w:val="none" w:sz="0" w:space="0" w:color="auto"/>
            <w:left w:val="none" w:sz="0" w:space="0" w:color="auto"/>
            <w:bottom w:val="none" w:sz="0" w:space="0" w:color="auto"/>
            <w:right w:val="none" w:sz="0" w:space="0" w:color="auto"/>
          </w:divBdr>
        </w:div>
        <w:div w:id="1569418627">
          <w:marLeft w:val="0"/>
          <w:marRight w:val="0"/>
          <w:marTop w:val="0"/>
          <w:marBottom w:val="0"/>
          <w:divBdr>
            <w:top w:val="none" w:sz="0" w:space="0" w:color="auto"/>
            <w:left w:val="none" w:sz="0" w:space="0" w:color="auto"/>
            <w:bottom w:val="none" w:sz="0" w:space="0" w:color="auto"/>
            <w:right w:val="none" w:sz="0" w:space="0" w:color="auto"/>
          </w:divBdr>
        </w:div>
        <w:div w:id="1891380958">
          <w:marLeft w:val="0"/>
          <w:marRight w:val="0"/>
          <w:marTop w:val="0"/>
          <w:marBottom w:val="0"/>
          <w:divBdr>
            <w:top w:val="none" w:sz="0" w:space="0" w:color="auto"/>
            <w:left w:val="none" w:sz="0" w:space="0" w:color="auto"/>
            <w:bottom w:val="none" w:sz="0" w:space="0" w:color="auto"/>
            <w:right w:val="none" w:sz="0" w:space="0" w:color="auto"/>
          </w:divBdr>
        </w:div>
        <w:div w:id="289752326">
          <w:marLeft w:val="0"/>
          <w:marRight w:val="0"/>
          <w:marTop w:val="0"/>
          <w:marBottom w:val="0"/>
          <w:divBdr>
            <w:top w:val="none" w:sz="0" w:space="0" w:color="auto"/>
            <w:left w:val="none" w:sz="0" w:space="0" w:color="auto"/>
            <w:bottom w:val="none" w:sz="0" w:space="0" w:color="auto"/>
            <w:right w:val="none" w:sz="0" w:space="0" w:color="auto"/>
          </w:divBdr>
        </w:div>
        <w:div w:id="1044141045">
          <w:marLeft w:val="0"/>
          <w:marRight w:val="0"/>
          <w:marTop w:val="0"/>
          <w:marBottom w:val="0"/>
          <w:divBdr>
            <w:top w:val="none" w:sz="0" w:space="0" w:color="auto"/>
            <w:left w:val="none" w:sz="0" w:space="0" w:color="auto"/>
            <w:bottom w:val="none" w:sz="0" w:space="0" w:color="auto"/>
            <w:right w:val="none" w:sz="0" w:space="0" w:color="auto"/>
          </w:divBdr>
        </w:div>
        <w:div w:id="1059982831">
          <w:marLeft w:val="0"/>
          <w:marRight w:val="0"/>
          <w:marTop w:val="0"/>
          <w:marBottom w:val="0"/>
          <w:divBdr>
            <w:top w:val="none" w:sz="0" w:space="0" w:color="auto"/>
            <w:left w:val="none" w:sz="0" w:space="0" w:color="auto"/>
            <w:bottom w:val="none" w:sz="0" w:space="0" w:color="auto"/>
            <w:right w:val="none" w:sz="0" w:space="0" w:color="auto"/>
          </w:divBdr>
        </w:div>
        <w:div w:id="2111584759">
          <w:marLeft w:val="0"/>
          <w:marRight w:val="0"/>
          <w:marTop w:val="0"/>
          <w:marBottom w:val="0"/>
          <w:divBdr>
            <w:top w:val="none" w:sz="0" w:space="0" w:color="auto"/>
            <w:left w:val="none" w:sz="0" w:space="0" w:color="auto"/>
            <w:bottom w:val="none" w:sz="0" w:space="0" w:color="auto"/>
            <w:right w:val="none" w:sz="0" w:space="0" w:color="auto"/>
          </w:divBdr>
        </w:div>
        <w:div w:id="587079504">
          <w:marLeft w:val="0"/>
          <w:marRight w:val="0"/>
          <w:marTop w:val="0"/>
          <w:marBottom w:val="0"/>
          <w:divBdr>
            <w:top w:val="none" w:sz="0" w:space="0" w:color="auto"/>
            <w:left w:val="none" w:sz="0" w:space="0" w:color="auto"/>
            <w:bottom w:val="none" w:sz="0" w:space="0" w:color="auto"/>
            <w:right w:val="none" w:sz="0" w:space="0" w:color="auto"/>
          </w:divBdr>
        </w:div>
        <w:div w:id="1795363420">
          <w:marLeft w:val="0"/>
          <w:marRight w:val="0"/>
          <w:marTop w:val="0"/>
          <w:marBottom w:val="0"/>
          <w:divBdr>
            <w:top w:val="none" w:sz="0" w:space="0" w:color="auto"/>
            <w:left w:val="none" w:sz="0" w:space="0" w:color="auto"/>
            <w:bottom w:val="none" w:sz="0" w:space="0" w:color="auto"/>
            <w:right w:val="none" w:sz="0" w:space="0" w:color="auto"/>
          </w:divBdr>
        </w:div>
        <w:div w:id="1936477618">
          <w:marLeft w:val="0"/>
          <w:marRight w:val="0"/>
          <w:marTop w:val="0"/>
          <w:marBottom w:val="0"/>
          <w:divBdr>
            <w:top w:val="none" w:sz="0" w:space="0" w:color="auto"/>
            <w:left w:val="none" w:sz="0" w:space="0" w:color="auto"/>
            <w:bottom w:val="none" w:sz="0" w:space="0" w:color="auto"/>
            <w:right w:val="none" w:sz="0" w:space="0" w:color="auto"/>
          </w:divBdr>
        </w:div>
        <w:div w:id="1079475062">
          <w:marLeft w:val="0"/>
          <w:marRight w:val="0"/>
          <w:marTop w:val="0"/>
          <w:marBottom w:val="0"/>
          <w:divBdr>
            <w:top w:val="none" w:sz="0" w:space="0" w:color="auto"/>
            <w:left w:val="none" w:sz="0" w:space="0" w:color="auto"/>
            <w:bottom w:val="none" w:sz="0" w:space="0" w:color="auto"/>
            <w:right w:val="none" w:sz="0" w:space="0" w:color="auto"/>
          </w:divBdr>
        </w:div>
        <w:div w:id="1585989275">
          <w:marLeft w:val="0"/>
          <w:marRight w:val="0"/>
          <w:marTop w:val="0"/>
          <w:marBottom w:val="0"/>
          <w:divBdr>
            <w:top w:val="none" w:sz="0" w:space="0" w:color="auto"/>
            <w:left w:val="none" w:sz="0" w:space="0" w:color="auto"/>
            <w:bottom w:val="none" w:sz="0" w:space="0" w:color="auto"/>
            <w:right w:val="none" w:sz="0" w:space="0" w:color="auto"/>
          </w:divBdr>
        </w:div>
        <w:div w:id="1216545901">
          <w:marLeft w:val="0"/>
          <w:marRight w:val="0"/>
          <w:marTop w:val="0"/>
          <w:marBottom w:val="0"/>
          <w:divBdr>
            <w:top w:val="none" w:sz="0" w:space="0" w:color="auto"/>
            <w:left w:val="none" w:sz="0" w:space="0" w:color="auto"/>
            <w:bottom w:val="none" w:sz="0" w:space="0" w:color="auto"/>
            <w:right w:val="none" w:sz="0" w:space="0" w:color="auto"/>
          </w:divBdr>
        </w:div>
        <w:div w:id="1332836380">
          <w:marLeft w:val="0"/>
          <w:marRight w:val="0"/>
          <w:marTop w:val="0"/>
          <w:marBottom w:val="0"/>
          <w:divBdr>
            <w:top w:val="none" w:sz="0" w:space="0" w:color="auto"/>
            <w:left w:val="none" w:sz="0" w:space="0" w:color="auto"/>
            <w:bottom w:val="none" w:sz="0" w:space="0" w:color="auto"/>
            <w:right w:val="none" w:sz="0" w:space="0" w:color="auto"/>
          </w:divBdr>
        </w:div>
        <w:div w:id="597106308">
          <w:marLeft w:val="0"/>
          <w:marRight w:val="0"/>
          <w:marTop w:val="0"/>
          <w:marBottom w:val="0"/>
          <w:divBdr>
            <w:top w:val="none" w:sz="0" w:space="0" w:color="auto"/>
            <w:left w:val="none" w:sz="0" w:space="0" w:color="auto"/>
            <w:bottom w:val="none" w:sz="0" w:space="0" w:color="auto"/>
            <w:right w:val="none" w:sz="0" w:space="0" w:color="auto"/>
          </w:divBdr>
        </w:div>
        <w:div w:id="952981689">
          <w:marLeft w:val="0"/>
          <w:marRight w:val="0"/>
          <w:marTop w:val="0"/>
          <w:marBottom w:val="0"/>
          <w:divBdr>
            <w:top w:val="none" w:sz="0" w:space="0" w:color="auto"/>
            <w:left w:val="none" w:sz="0" w:space="0" w:color="auto"/>
            <w:bottom w:val="none" w:sz="0" w:space="0" w:color="auto"/>
            <w:right w:val="none" w:sz="0" w:space="0" w:color="auto"/>
          </w:divBdr>
        </w:div>
        <w:div w:id="1770811403">
          <w:marLeft w:val="0"/>
          <w:marRight w:val="0"/>
          <w:marTop w:val="0"/>
          <w:marBottom w:val="0"/>
          <w:divBdr>
            <w:top w:val="none" w:sz="0" w:space="0" w:color="auto"/>
            <w:left w:val="none" w:sz="0" w:space="0" w:color="auto"/>
            <w:bottom w:val="none" w:sz="0" w:space="0" w:color="auto"/>
            <w:right w:val="none" w:sz="0" w:space="0" w:color="auto"/>
          </w:divBdr>
        </w:div>
        <w:div w:id="1503396731">
          <w:marLeft w:val="0"/>
          <w:marRight w:val="0"/>
          <w:marTop w:val="0"/>
          <w:marBottom w:val="0"/>
          <w:divBdr>
            <w:top w:val="none" w:sz="0" w:space="0" w:color="auto"/>
            <w:left w:val="none" w:sz="0" w:space="0" w:color="auto"/>
            <w:bottom w:val="none" w:sz="0" w:space="0" w:color="auto"/>
            <w:right w:val="none" w:sz="0" w:space="0" w:color="auto"/>
          </w:divBdr>
        </w:div>
        <w:div w:id="1614510881">
          <w:marLeft w:val="0"/>
          <w:marRight w:val="0"/>
          <w:marTop w:val="0"/>
          <w:marBottom w:val="0"/>
          <w:divBdr>
            <w:top w:val="none" w:sz="0" w:space="0" w:color="auto"/>
            <w:left w:val="none" w:sz="0" w:space="0" w:color="auto"/>
            <w:bottom w:val="none" w:sz="0" w:space="0" w:color="auto"/>
            <w:right w:val="none" w:sz="0" w:space="0" w:color="auto"/>
          </w:divBdr>
        </w:div>
        <w:div w:id="764812142">
          <w:marLeft w:val="0"/>
          <w:marRight w:val="0"/>
          <w:marTop w:val="0"/>
          <w:marBottom w:val="0"/>
          <w:divBdr>
            <w:top w:val="none" w:sz="0" w:space="0" w:color="auto"/>
            <w:left w:val="none" w:sz="0" w:space="0" w:color="auto"/>
            <w:bottom w:val="none" w:sz="0" w:space="0" w:color="auto"/>
            <w:right w:val="none" w:sz="0" w:space="0" w:color="auto"/>
          </w:divBdr>
        </w:div>
        <w:div w:id="2086956647">
          <w:marLeft w:val="0"/>
          <w:marRight w:val="0"/>
          <w:marTop w:val="0"/>
          <w:marBottom w:val="0"/>
          <w:divBdr>
            <w:top w:val="none" w:sz="0" w:space="0" w:color="auto"/>
            <w:left w:val="none" w:sz="0" w:space="0" w:color="auto"/>
            <w:bottom w:val="none" w:sz="0" w:space="0" w:color="auto"/>
            <w:right w:val="none" w:sz="0" w:space="0" w:color="auto"/>
          </w:divBdr>
        </w:div>
        <w:div w:id="1935360778">
          <w:marLeft w:val="0"/>
          <w:marRight w:val="0"/>
          <w:marTop w:val="0"/>
          <w:marBottom w:val="0"/>
          <w:divBdr>
            <w:top w:val="none" w:sz="0" w:space="0" w:color="auto"/>
            <w:left w:val="none" w:sz="0" w:space="0" w:color="auto"/>
            <w:bottom w:val="none" w:sz="0" w:space="0" w:color="auto"/>
            <w:right w:val="none" w:sz="0" w:space="0" w:color="auto"/>
          </w:divBdr>
        </w:div>
        <w:div w:id="897279464">
          <w:marLeft w:val="0"/>
          <w:marRight w:val="0"/>
          <w:marTop w:val="0"/>
          <w:marBottom w:val="0"/>
          <w:divBdr>
            <w:top w:val="none" w:sz="0" w:space="0" w:color="auto"/>
            <w:left w:val="none" w:sz="0" w:space="0" w:color="auto"/>
            <w:bottom w:val="none" w:sz="0" w:space="0" w:color="auto"/>
            <w:right w:val="none" w:sz="0" w:space="0" w:color="auto"/>
          </w:divBdr>
        </w:div>
        <w:div w:id="726419300">
          <w:marLeft w:val="0"/>
          <w:marRight w:val="0"/>
          <w:marTop w:val="0"/>
          <w:marBottom w:val="0"/>
          <w:divBdr>
            <w:top w:val="none" w:sz="0" w:space="0" w:color="auto"/>
            <w:left w:val="none" w:sz="0" w:space="0" w:color="auto"/>
            <w:bottom w:val="none" w:sz="0" w:space="0" w:color="auto"/>
            <w:right w:val="none" w:sz="0" w:space="0" w:color="auto"/>
          </w:divBdr>
        </w:div>
        <w:div w:id="2019582031">
          <w:marLeft w:val="0"/>
          <w:marRight w:val="0"/>
          <w:marTop w:val="0"/>
          <w:marBottom w:val="0"/>
          <w:divBdr>
            <w:top w:val="none" w:sz="0" w:space="0" w:color="auto"/>
            <w:left w:val="none" w:sz="0" w:space="0" w:color="auto"/>
            <w:bottom w:val="none" w:sz="0" w:space="0" w:color="auto"/>
            <w:right w:val="none" w:sz="0" w:space="0" w:color="auto"/>
          </w:divBdr>
        </w:div>
        <w:div w:id="710962811">
          <w:marLeft w:val="0"/>
          <w:marRight w:val="0"/>
          <w:marTop w:val="0"/>
          <w:marBottom w:val="0"/>
          <w:divBdr>
            <w:top w:val="none" w:sz="0" w:space="0" w:color="auto"/>
            <w:left w:val="none" w:sz="0" w:space="0" w:color="auto"/>
            <w:bottom w:val="none" w:sz="0" w:space="0" w:color="auto"/>
            <w:right w:val="none" w:sz="0" w:space="0" w:color="auto"/>
          </w:divBdr>
        </w:div>
        <w:div w:id="601110827">
          <w:marLeft w:val="0"/>
          <w:marRight w:val="0"/>
          <w:marTop w:val="0"/>
          <w:marBottom w:val="0"/>
          <w:divBdr>
            <w:top w:val="none" w:sz="0" w:space="0" w:color="auto"/>
            <w:left w:val="none" w:sz="0" w:space="0" w:color="auto"/>
            <w:bottom w:val="none" w:sz="0" w:space="0" w:color="auto"/>
            <w:right w:val="none" w:sz="0" w:space="0" w:color="auto"/>
          </w:divBdr>
        </w:div>
        <w:div w:id="1393120753">
          <w:marLeft w:val="0"/>
          <w:marRight w:val="0"/>
          <w:marTop w:val="0"/>
          <w:marBottom w:val="0"/>
          <w:divBdr>
            <w:top w:val="none" w:sz="0" w:space="0" w:color="auto"/>
            <w:left w:val="none" w:sz="0" w:space="0" w:color="auto"/>
            <w:bottom w:val="none" w:sz="0" w:space="0" w:color="auto"/>
            <w:right w:val="none" w:sz="0" w:space="0" w:color="auto"/>
          </w:divBdr>
        </w:div>
        <w:div w:id="1143959355">
          <w:marLeft w:val="0"/>
          <w:marRight w:val="0"/>
          <w:marTop w:val="0"/>
          <w:marBottom w:val="0"/>
          <w:divBdr>
            <w:top w:val="none" w:sz="0" w:space="0" w:color="auto"/>
            <w:left w:val="none" w:sz="0" w:space="0" w:color="auto"/>
            <w:bottom w:val="none" w:sz="0" w:space="0" w:color="auto"/>
            <w:right w:val="none" w:sz="0" w:space="0" w:color="auto"/>
          </w:divBdr>
        </w:div>
        <w:div w:id="1087266436">
          <w:marLeft w:val="0"/>
          <w:marRight w:val="0"/>
          <w:marTop w:val="0"/>
          <w:marBottom w:val="0"/>
          <w:divBdr>
            <w:top w:val="none" w:sz="0" w:space="0" w:color="auto"/>
            <w:left w:val="none" w:sz="0" w:space="0" w:color="auto"/>
            <w:bottom w:val="none" w:sz="0" w:space="0" w:color="auto"/>
            <w:right w:val="none" w:sz="0" w:space="0" w:color="auto"/>
          </w:divBdr>
        </w:div>
        <w:div w:id="481046277">
          <w:marLeft w:val="0"/>
          <w:marRight w:val="0"/>
          <w:marTop w:val="0"/>
          <w:marBottom w:val="0"/>
          <w:divBdr>
            <w:top w:val="none" w:sz="0" w:space="0" w:color="auto"/>
            <w:left w:val="none" w:sz="0" w:space="0" w:color="auto"/>
            <w:bottom w:val="none" w:sz="0" w:space="0" w:color="auto"/>
            <w:right w:val="none" w:sz="0" w:space="0" w:color="auto"/>
          </w:divBdr>
        </w:div>
        <w:div w:id="1225945250">
          <w:marLeft w:val="0"/>
          <w:marRight w:val="0"/>
          <w:marTop w:val="0"/>
          <w:marBottom w:val="0"/>
          <w:divBdr>
            <w:top w:val="none" w:sz="0" w:space="0" w:color="auto"/>
            <w:left w:val="none" w:sz="0" w:space="0" w:color="auto"/>
            <w:bottom w:val="none" w:sz="0" w:space="0" w:color="auto"/>
            <w:right w:val="none" w:sz="0" w:space="0" w:color="auto"/>
          </w:divBdr>
        </w:div>
        <w:div w:id="1790509542">
          <w:marLeft w:val="0"/>
          <w:marRight w:val="0"/>
          <w:marTop w:val="0"/>
          <w:marBottom w:val="0"/>
          <w:divBdr>
            <w:top w:val="none" w:sz="0" w:space="0" w:color="auto"/>
            <w:left w:val="none" w:sz="0" w:space="0" w:color="auto"/>
            <w:bottom w:val="none" w:sz="0" w:space="0" w:color="auto"/>
            <w:right w:val="none" w:sz="0" w:space="0" w:color="auto"/>
          </w:divBdr>
        </w:div>
        <w:div w:id="2075158652">
          <w:marLeft w:val="0"/>
          <w:marRight w:val="0"/>
          <w:marTop w:val="0"/>
          <w:marBottom w:val="0"/>
          <w:divBdr>
            <w:top w:val="none" w:sz="0" w:space="0" w:color="auto"/>
            <w:left w:val="none" w:sz="0" w:space="0" w:color="auto"/>
            <w:bottom w:val="none" w:sz="0" w:space="0" w:color="auto"/>
            <w:right w:val="none" w:sz="0" w:space="0" w:color="auto"/>
          </w:divBdr>
        </w:div>
        <w:div w:id="1334340516">
          <w:marLeft w:val="0"/>
          <w:marRight w:val="0"/>
          <w:marTop w:val="0"/>
          <w:marBottom w:val="0"/>
          <w:divBdr>
            <w:top w:val="none" w:sz="0" w:space="0" w:color="auto"/>
            <w:left w:val="none" w:sz="0" w:space="0" w:color="auto"/>
            <w:bottom w:val="none" w:sz="0" w:space="0" w:color="auto"/>
            <w:right w:val="none" w:sz="0" w:space="0" w:color="auto"/>
          </w:divBdr>
        </w:div>
        <w:div w:id="1744645842">
          <w:marLeft w:val="0"/>
          <w:marRight w:val="0"/>
          <w:marTop w:val="0"/>
          <w:marBottom w:val="0"/>
          <w:divBdr>
            <w:top w:val="none" w:sz="0" w:space="0" w:color="auto"/>
            <w:left w:val="none" w:sz="0" w:space="0" w:color="auto"/>
            <w:bottom w:val="none" w:sz="0" w:space="0" w:color="auto"/>
            <w:right w:val="none" w:sz="0" w:space="0" w:color="auto"/>
          </w:divBdr>
        </w:div>
        <w:div w:id="784275827">
          <w:marLeft w:val="0"/>
          <w:marRight w:val="0"/>
          <w:marTop w:val="0"/>
          <w:marBottom w:val="0"/>
          <w:divBdr>
            <w:top w:val="none" w:sz="0" w:space="0" w:color="auto"/>
            <w:left w:val="none" w:sz="0" w:space="0" w:color="auto"/>
            <w:bottom w:val="none" w:sz="0" w:space="0" w:color="auto"/>
            <w:right w:val="none" w:sz="0" w:space="0" w:color="auto"/>
          </w:divBdr>
        </w:div>
        <w:div w:id="1760833766">
          <w:marLeft w:val="0"/>
          <w:marRight w:val="0"/>
          <w:marTop w:val="0"/>
          <w:marBottom w:val="0"/>
          <w:divBdr>
            <w:top w:val="none" w:sz="0" w:space="0" w:color="auto"/>
            <w:left w:val="none" w:sz="0" w:space="0" w:color="auto"/>
            <w:bottom w:val="none" w:sz="0" w:space="0" w:color="auto"/>
            <w:right w:val="none" w:sz="0" w:space="0" w:color="auto"/>
          </w:divBdr>
        </w:div>
        <w:div w:id="370884287">
          <w:marLeft w:val="0"/>
          <w:marRight w:val="0"/>
          <w:marTop w:val="0"/>
          <w:marBottom w:val="0"/>
          <w:divBdr>
            <w:top w:val="none" w:sz="0" w:space="0" w:color="auto"/>
            <w:left w:val="none" w:sz="0" w:space="0" w:color="auto"/>
            <w:bottom w:val="none" w:sz="0" w:space="0" w:color="auto"/>
            <w:right w:val="none" w:sz="0" w:space="0" w:color="auto"/>
          </w:divBdr>
        </w:div>
        <w:div w:id="820581048">
          <w:marLeft w:val="0"/>
          <w:marRight w:val="0"/>
          <w:marTop w:val="0"/>
          <w:marBottom w:val="0"/>
          <w:divBdr>
            <w:top w:val="none" w:sz="0" w:space="0" w:color="auto"/>
            <w:left w:val="none" w:sz="0" w:space="0" w:color="auto"/>
            <w:bottom w:val="none" w:sz="0" w:space="0" w:color="auto"/>
            <w:right w:val="none" w:sz="0" w:space="0" w:color="auto"/>
          </w:divBdr>
        </w:div>
        <w:div w:id="2029792438">
          <w:marLeft w:val="0"/>
          <w:marRight w:val="0"/>
          <w:marTop w:val="0"/>
          <w:marBottom w:val="0"/>
          <w:divBdr>
            <w:top w:val="none" w:sz="0" w:space="0" w:color="auto"/>
            <w:left w:val="none" w:sz="0" w:space="0" w:color="auto"/>
            <w:bottom w:val="none" w:sz="0" w:space="0" w:color="auto"/>
            <w:right w:val="none" w:sz="0" w:space="0" w:color="auto"/>
          </w:divBdr>
        </w:div>
        <w:div w:id="2049599422">
          <w:marLeft w:val="0"/>
          <w:marRight w:val="0"/>
          <w:marTop w:val="0"/>
          <w:marBottom w:val="0"/>
          <w:divBdr>
            <w:top w:val="none" w:sz="0" w:space="0" w:color="auto"/>
            <w:left w:val="none" w:sz="0" w:space="0" w:color="auto"/>
            <w:bottom w:val="none" w:sz="0" w:space="0" w:color="auto"/>
            <w:right w:val="none" w:sz="0" w:space="0" w:color="auto"/>
          </w:divBdr>
        </w:div>
        <w:div w:id="486868250">
          <w:marLeft w:val="0"/>
          <w:marRight w:val="0"/>
          <w:marTop w:val="0"/>
          <w:marBottom w:val="0"/>
          <w:divBdr>
            <w:top w:val="none" w:sz="0" w:space="0" w:color="auto"/>
            <w:left w:val="none" w:sz="0" w:space="0" w:color="auto"/>
            <w:bottom w:val="none" w:sz="0" w:space="0" w:color="auto"/>
            <w:right w:val="none" w:sz="0" w:space="0" w:color="auto"/>
          </w:divBdr>
        </w:div>
        <w:div w:id="1283995472">
          <w:marLeft w:val="0"/>
          <w:marRight w:val="0"/>
          <w:marTop w:val="0"/>
          <w:marBottom w:val="0"/>
          <w:divBdr>
            <w:top w:val="none" w:sz="0" w:space="0" w:color="auto"/>
            <w:left w:val="none" w:sz="0" w:space="0" w:color="auto"/>
            <w:bottom w:val="none" w:sz="0" w:space="0" w:color="auto"/>
            <w:right w:val="none" w:sz="0" w:space="0" w:color="auto"/>
          </w:divBdr>
        </w:div>
        <w:div w:id="1918053641">
          <w:marLeft w:val="0"/>
          <w:marRight w:val="0"/>
          <w:marTop w:val="0"/>
          <w:marBottom w:val="0"/>
          <w:divBdr>
            <w:top w:val="none" w:sz="0" w:space="0" w:color="auto"/>
            <w:left w:val="none" w:sz="0" w:space="0" w:color="auto"/>
            <w:bottom w:val="none" w:sz="0" w:space="0" w:color="auto"/>
            <w:right w:val="none" w:sz="0" w:space="0" w:color="auto"/>
          </w:divBdr>
        </w:div>
        <w:div w:id="1381324205">
          <w:marLeft w:val="0"/>
          <w:marRight w:val="0"/>
          <w:marTop w:val="0"/>
          <w:marBottom w:val="0"/>
          <w:divBdr>
            <w:top w:val="none" w:sz="0" w:space="0" w:color="auto"/>
            <w:left w:val="none" w:sz="0" w:space="0" w:color="auto"/>
            <w:bottom w:val="none" w:sz="0" w:space="0" w:color="auto"/>
            <w:right w:val="none" w:sz="0" w:space="0" w:color="auto"/>
          </w:divBdr>
        </w:div>
        <w:div w:id="1653680200">
          <w:marLeft w:val="0"/>
          <w:marRight w:val="0"/>
          <w:marTop w:val="0"/>
          <w:marBottom w:val="0"/>
          <w:divBdr>
            <w:top w:val="none" w:sz="0" w:space="0" w:color="auto"/>
            <w:left w:val="none" w:sz="0" w:space="0" w:color="auto"/>
            <w:bottom w:val="none" w:sz="0" w:space="0" w:color="auto"/>
            <w:right w:val="none" w:sz="0" w:space="0" w:color="auto"/>
          </w:divBdr>
        </w:div>
        <w:div w:id="504980702">
          <w:marLeft w:val="0"/>
          <w:marRight w:val="0"/>
          <w:marTop w:val="0"/>
          <w:marBottom w:val="0"/>
          <w:divBdr>
            <w:top w:val="none" w:sz="0" w:space="0" w:color="auto"/>
            <w:left w:val="none" w:sz="0" w:space="0" w:color="auto"/>
            <w:bottom w:val="none" w:sz="0" w:space="0" w:color="auto"/>
            <w:right w:val="none" w:sz="0" w:space="0" w:color="auto"/>
          </w:divBdr>
        </w:div>
        <w:div w:id="676998999">
          <w:marLeft w:val="0"/>
          <w:marRight w:val="0"/>
          <w:marTop w:val="0"/>
          <w:marBottom w:val="0"/>
          <w:divBdr>
            <w:top w:val="none" w:sz="0" w:space="0" w:color="auto"/>
            <w:left w:val="none" w:sz="0" w:space="0" w:color="auto"/>
            <w:bottom w:val="none" w:sz="0" w:space="0" w:color="auto"/>
            <w:right w:val="none" w:sz="0" w:space="0" w:color="auto"/>
          </w:divBdr>
        </w:div>
        <w:div w:id="1700399577">
          <w:marLeft w:val="0"/>
          <w:marRight w:val="0"/>
          <w:marTop w:val="0"/>
          <w:marBottom w:val="0"/>
          <w:divBdr>
            <w:top w:val="none" w:sz="0" w:space="0" w:color="auto"/>
            <w:left w:val="none" w:sz="0" w:space="0" w:color="auto"/>
            <w:bottom w:val="none" w:sz="0" w:space="0" w:color="auto"/>
            <w:right w:val="none" w:sz="0" w:space="0" w:color="auto"/>
          </w:divBdr>
        </w:div>
        <w:div w:id="1312057790">
          <w:marLeft w:val="0"/>
          <w:marRight w:val="0"/>
          <w:marTop w:val="0"/>
          <w:marBottom w:val="0"/>
          <w:divBdr>
            <w:top w:val="none" w:sz="0" w:space="0" w:color="auto"/>
            <w:left w:val="none" w:sz="0" w:space="0" w:color="auto"/>
            <w:bottom w:val="none" w:sz="0" w:space="0" w:color="auto"/>
            <w:right w:val="none" w:sz="0" w:space="0" w:color="auto"/>
          </w:divBdr>
        </w:div>
        <w:div w:id="718091729">
          <w:marLeft w:val="0"/>
          <w:marRight w:val="0"/>
          <w:marTop w:val="0"/>
          <w:marBottom w:val="0"/>
          <w:divBdr>
            <w:top w:val="none" w:sz="0" w:space="0" w:color="auto"/>
            <w:left w:val="none" w:sz="0" w:space="0" w:color="auto"/>
            <w:bottom w:val="none" w:sz="0" w:space="0" w:color="auto"/>
            <w:right w:val="none" w:sz="0" w:space="0" w:color="auto"/>
          </w:divBdr>
        </w:div>
        <w:div w:id="708189761">
          <w:marLeft w:val="0"/>
          <w:marRight w:val="0"/>
          <w:marTop w:val="0"/>
          <w:marBottom w:val="0"/>
          <w:divBdr>
            <w:top w:val="none" w:sz="0" w:space="0" w:color="auto"/>
            <w:left w:val="none" w:sz="0" w:space="0" w:color="auto"/>
            <w:bottom w:val="none" w:sz="0" w:space="0" w:color="auto"/>
            <w:right w:val="none" w:sz="0" w:space="0" w:color="auto"/>
          </w:divBdr>
        </w:div>
        <w:div w:id="2098166842">
          <w:marLeft w:val="0"/>
          <w:marRight w:val="0"/>
          <w:marTop w:val="0"/>
          <w:marBottom w:val="0"/>
          <w:divBdr>
            <w:top w:val="none" w:sz="0" w:space="0" w:color="auto"/>
            <w:left w:val="none" w:sz="0" w:space="0" w:color="auto"/>
            <w:bottom w:val="none" w:sz="0" w:space="0" w:color="auto"/>
            <w:right w:val="none" w:sz="0" w:space="0" w:color="auto"/>
          </w:divBdr>
        </w:div>
        <w:div w:id="1916817849">
          <w:marLeft w:val="0"/>
          <w:marRight w:val="0"/>
          <w:marTop w:val="0"/>
          <w:marBottom w:val="0"/>
          <w:divBdr>
            <w:top w:val="none" w:sz="0" w:space="0" w:color="auto"/>
            <w:left w:val="none" w:sz="0" w:space="0" w:color="auto"/>
            <w:bottom w:val="none" w:sz="0" w:space="0" w:color="auto"/>
            <w:right w:val="none" w:sz="0" w:space="0" w:color="auto"/>
          </w:divBdr>
        </w:div>
      </w:divsChild>
    </w:div>
    <w:div w:id="1753548113">
      <w:bodyDiv w:val="1"/>
      <w:marLeft w:val="0"/>
      <w:marRight w:val="0"/>
      <w:marTop w:val="0"/>
      <w:marBottom w:val="0"/>
      <w:divBdr>
        <w:top w:val="none" w:sz="0" w:space="0" w:color="auto"/>
        <w:left w:val="none" w:sz="0" w:space="0" w:color="auto"/>
        <w:bottom w:val="none" w:sz="0" w:space="0" w:color="auto"/>
        <w:right w:val="none" w:sz="0" w:space="0" w:color="auto"/>
      </w:divBdr>
    </w:div>
    <w:div w:id="1753549170">
      <w:bodyDiv w:val="1"/>
      <w:marLeft w:val="0"/>
      <w:marRight w:val="0"/>
      <w:marTop w:val="0"/>
      <w:marBottom w:val="0"/>
      <w:divBdr>
        <w:top w:val="none" w:sz="0" w:space="0" w:color="auto"/>
        <w:left w:val="none" w:sz="0" w:space="0" w:color="auto"/>
        <w:bottom w:val="none" w:sz="0" w:space="0" w:color="auto"/>
        <w:right w:val="none" w:sz="0" w:space="0" w:color="auto"/>
      </w:divBdr>
    </w:div>
    <w:div w:id="1753620896">
      <w:bodyDiv w:val="1"/>
      <w:marLeft w:val="0"/>
      <w:marRight w:val="0"/>
      <w:marTop w:val="0"/>
      <w:marBottom w:val="0"/>
      <w:divBdr>
        <w:top w:val="none" w:sz="0" w:space="0" w:color="auto"/>
        <w:left w:val="none" w:sz="0" w:space="0" w:color="auto"/>
        <w:bottom w:val="none" w:sz="0" w:space="0" w:color="auto"/>
        <w:right w:val="none" w:sz="0" w:space="0" w:color="auto"/>
      </w:divBdr>
      <w:divsChild>
        <w:div w:id="1728066922">
          <w:marLeft w:val="0"/>
          <w:marRight w:val="0"/>
          <w:marTop w:val="0"/>
          <w:marBottom w:val="0"/>
          <w:divBdr>
            <w:top w:val="none" w:sz="0" w:space="0" w:color="auto"/>
            <w:left w:val="none" w:sz="0" w:space="0" w:color="auto"/>
            <w:bottom w:val="none" w:sz="0" w:space="0" w:color="auto"/>
            <w:right w:val="none" w:sz="0" w:space="0" w:color="auto"/>
          </w:divBdr>
        </w:div>
        <w:div w:id="252784905">
          <w:marLeft w:val="0"/>
          <w:marRight w:val="0"/>
          <w:marTop w:val="0"/>
          <w:marBottom w:val="0"/>
          <w:divBdr>
            <w:top w:val="none" w:sz="0" w:space="0" w:color="auto"/>
            <w:left w:val="none" w:sz="0" w:space="0" w:color="auto"/>
            <w:bottom w:val="none" w:sz="0" w:space="0" w:color="auto"/>
            <w:right w:val="none" w:sz="0" w:space="0" w:color="auto"/>
          </w:divBdr>
        </w:div>
        <w:div w:id="1665888594">
          <w:marLeft w:val="0"/>
          <w:marRight w:val="0"/>
          <w:marTop w:val="0"/>
          <w:marBottom w:val="0"/>
          <w:divBdr>
            <w:top w:val="none" w:sz="0" w:space="0" w:color="auto"/>
            <w:left w:val="none" w:sz="0" w:space="0" w:color="auto"/>
            <w:bottom w:val="none" w:sz="0" w:space="0" w:color="auto"/>
            <w:right w:val="none" w:sz="0" w:space="0" w:color="auto"/>
          </w:divBdr>
        </w:div>
        <w:div w:id="1651446919">
          <w:marLeft w:val="0"/>
          <w:marRight w:val="0"/>
          <w:marTop w:val="0"/>
          <w:marBottom w:val="0"/>
          <w:divBdr>
            <w:top w:val="none" w:sz="0" w:space="0" w:color="auto"/>
            <w:left w:val="none" w:sz="0" w:space="0" w:color="auto"/>
            <w:bottom w:val="none" w:sz="0" w:space="0" w:color="auto"/>
            <w:right w:val="none" w:sz="0" w:space="0" w:color="auto"/>
          </w:divBdr>
        </w:div>
        <w:div w:id="1349259480">
          <w:marLeft w:val="0"/>
          <w:marRight w:val="0"/>
          <w:marTop w:val="0"/>
          <w:marBottom w:val="0"/>
          <w:divBdr>
            <w:top w:val="none" w:sz="0" w:space="0" w:color="auto"/>
            <w:left w:val="none" w:sz="0" w:space="0" w:color="auto"/>
            <w:bottom w:val="none" w:sz="0" w:space="0" w:color="auto"/>
            <w:right w:val="none" w:sz="0" w:space="0" w:color="auto"/>
          </w:divBdr>
        </w:div>
        <w:div w:id="1230454846">
          <w:marLeft w:val="0"/>
          <w:marRight w:val="0"/>
          <w:marTop w:val="0"/>
          <w:marBottom w:val="0"/>
          <w:divBdr>
            <w:top w:val="none" w:sz="0" w:space="0" w:color="auto"/>
            <w:left w:val="none" w:sz="0" w:space="0" w:color="auto"/>
            <w:bottom w:val="none" w:sz="0" w:space="0" w:color="auto"/>
            <w:right w:val="none" w:sz="0" w:space="0" w:color="auto"/>
          </w:divBdr>
        </w:div>
        <w:div w:id="115947563">
          <w:marLeft w:val="0"/>
          <w:marRight w:val="0"/>
          <w:marTop w:val="0"/>
          <w:marBottom w:val="0"/>
          <w:divBdr>
            <w:top w:val="none" w:sz="0" w:space="0" w:color="auto"/>
            <w:left w:val="none" w:sz="0" w:space="0" w:color="auto"/>
            <w:bottom w:val="none" w:sz="0" w:space="0" w:color="auto"/>
            <w:right w:val="none" w:sz="0" w:space="0" w:color="auto"/>
          </w:divBdr>
        </w:div>
        <w:div w:id="1490823550">
          <w:marLeft w:val="0"/>
          <w:marRight w:val="0"/>
          <w:marTop w:val="0"/>
          <w:marBottom w:val="0"/>
          <w:divBdr>
            <w:top w:val="none" w:sz="0" w:space="0" w:color="auto"/>
            <w:left w:val="none" w:sz="0" w:space="0" w:color="auto"/>
            <w:bottom w:val="none" w:sz="0" w:space="0" w:color="auto"/>
            <w:right w:val="none" w:sz="0" w:space="0" w:color="auto"/>
          </w:divBdr>
        </w:div>
        <w:div w:id="1764378842">
          <w:marLeft w:val="0"/>
          <w:marRight w:val="0"/>
          <w:marTop w:val="0"/>
          <w:marBottom w:val="0"/>
          <w:divBdr>
            <w:top w:val="none" w:sz="0" w:space="0" w:color="auto"/>
            <w:left w:val="none" w:sz="0" w:space="0" w:color="auto"/>
            <w:bottom w:val="none" w:sz="0" w:space="0" w:color="auto"/>
            <w:right w:val="none" w:sz="0" w:space="0" w:color="auto"/>
          </w:divBdr>
        </w:div>
        <w:div w:id="1191063592">
          <w:marLeft w:val="0"/>
          <w:marRight w:val="0"/>
          <w:marTop w:val="0"/>
          <w:marBottom w:val="0"/>
          <w:divBdr>
            <w:top w:val="none" w:sz="0" w:space="0" w:color="auto"/>
            <w:left w:val="none" w:sz="0" w:space="0" w:color="auto"/>
            <w:bottom w:val="none" w:sz="0" w:space="0" w:color="auto"/>
            <w:right w:val="none" w:sz="0" w:space="0" w:color="auto"/>
          </w:divBdr>
        </w:div>
        <w:div w:id="122845142">
          <w:marLeft w:val="0"/>
          <w:marRight w:val="0"/>
          <w:marTop w:val="0"/>
          <w:marBottom w:val="0"/>
          <w:divBdr>
            <w:top w:val="none" w:sz="0" w:space="0" w:color="auto"/>
            <w:left w:val="none" w:sz="0" w:space="0" w:color="auto"/>
            <w:bottom w:val="none" w:sz="0" w:space="0" w:color="auto"/>
            <w:right w:val="none" w:sz="0" w:space="0" w:color="auto"/>
          </w:divBdr>
        </w:div>
        <w:div w:id="731583596">
          <w:marLeft w:val="0"/>
          <w:marRight w:val="0"/>
          <w:marTop w:val="0"/>
          <w:marBottom w:val="0"/>
          <w:divBdr>
            <w:top w:val="none" w:sz="0" w:space="0" w:color="auto"/>
            <w:left w:val="none" w:sz="0" w:space="0" w:color="auto"/>
            <w:bottom w:val="none" w:sz="0" w:space="0" w:color="auto"/>
            <w:right w:val="none" w:sz="0" w:space="0" w:color="auto"/>
          </w:divBdr>
        </w:div>
        <w:div w:id="1903521867">
          <w:marLeft w:val="0"/>
          <w:marRight w:val="0"/>
          <w:marTop w:val="0"/>
          <w:marBottom w:val="0"/>
          <w:divBdr>
            <w:top w:val="none" w:sz="0" w:space="0" w:color="auto"/>
            <w:left w:val="none" w:sz="0" w:space="0" w:color="auto"/>
            <w:bottom w:val="none" w:sz="0" w:space="0" w:color="auto"/>
            <w:right w:val="none" w:sz="0" w:space="0" w:color="auto"/>
          </w:divBdr>
        </w:div>
        <w:div w:id="2137261001">
          <w:marLeft w:val="0"/>
          <w:marRight w:val="0"/>
          <w:marTop w:val="0"/>
          <w:marBottom w:val="0"/>
          <w:divBdr>
            <w:top w:val="none" w:sz="0" w:space="0" w:color="auto"/>
            <w:left w:val="none" w:sz="0" w:space="0" w:color="auto"/>
            <w:bottom w:val="none" w:sz="0" w:space="0" w:color="auto"/>
            <w:right w:val="none" w:sz="0" w:space="0" w:color="auto"/>
          </w:divBdr>
        </w:div>
        <w:div w:id="604923805">
          <w:marLeft w:val="0"/>
          <w:marRight w:val="0"/>
          <w:marTop w:val="0"/>
          <w:marBottom w:val="0"/>
          <w:divBdr>
            <w:top w:val="none" w:sz="0" w:space="0" w:color="auto"/>
            <w:left w:val="none" w:sz="0" w:space="0" w:color="auto"/>
            <w:bottom w:val="none" w:sz="0" w:space="0" w:color="auto"/>
            <w:right w:val="none" w:sz="0" w:space="0" w:color="auto"/>
          </w:divBdr>
        </w:div>
        <w:div w:id="1292125580">
          <w:marLeft w:val="0"/>
          <w:marRight w:val="0"/>
          <w:marTop w:val="0"/>
          <w:marBottom w:val="0"/>
          <w:divBdr>
            <w:top w:val="none" w:sz="0" w:space="0" w:color="auto"/>
            <w:left w:val="none" w:sz="0" w:space="0" w:color="auto"/>
            <w:bottom w:val="none" w:sz="0" w:space="0" w:color="auto"/>
            <w:right w:val="none" w:sz="0" w:space="0" w:color="auto"/>
          </w:divBdr>
        </w:div>
        <w:div w:id="1501776080">
          <w:marLeft w:val="0"/>
          <w:marRight w:val="0"/>
          <w:marTop w:val="0"/>
          <w:marBottom w:val="0"/>
          <w:divBdr>
            <w:top w:val="none" w:sz="0" w:space="0" w:color="auto"/>
            <w:left w:val="none" w:sz="0" w:space="0" w:color="auto"/>
            <w:bottom w:val="none" w:sz="0" w:space="0" w:color="auto"/>
            <w:right w:val="none" w:sz="0" w:space="0" w:color="auto"/>
          </w:divBdr>
        </w:div>
        <w:div w:id="1488860956">
          <w:marLeft w:val="0"/>
          <w:marRight w:val="0"/>
          <w:marTop w:val="0"/>
          <w:marBottom w:val="0"/>
          <w:divBdr>
            <w:top w:val="none" w:sz="0" w:space="0" w:color="auto"/>
            <w:left w:val="none" w:sz="0" w:space="0" w:color="auto"/>
            <w:bottom w:val="none" w:sz="0" w:space="0" w:color="auto"/>
            <w:right w:val="none" w:sz="0" w:space="0" w:color="auto"/>
          </w:divBdr>
        </w:div>
        <w:div w:id="536285200">
          <w:marLeft w:val="0"/>
          <w:marRight w:val="0"/>
          <w:marTop w:val="0"/>
          <w:marBottom w:val="0"/>
          <w:divBdr>
            <w:top w:val="none" w:sz="0" w:space="0" w:color="auto"/>
            <w:left w:val="none" w:sz="0" w:space="0" w:color="auto"/>
            <w:bottom w:val="none" w:sz="0" w:space="0" w:color="auto"/>
            <w:right w:val="none" w:sz="0" w:space="0" w:color="auto"/>
          </w:divBdr>
        </w:div>
        <w:div w:id="1580097453">
          <w:marLeft w:val="0"/>
          <w:marRight w:val="0"/>
          <w:marTop w:val="0"/>
          <w:marBottom w:val="0"/>
          <w:divBdr>
            <w:top w:val="none" w:sz="0" w:space="0" w:color="auto"/>
            <w:left w:val="none" w:sz="0" w:space="0" w:color="auto"/>
            <w:bottom w:val="none" w:sz="0" w:space="0" w:color="auto"/>
            <w:right w:val="none" w:sz="0" w:space="0" w:color="auto"/>
          </w:divBdr>
        </w:div>
        <w:div w:id="957570293">
          <w:marLeft w:val="0"/>
          <w:marRight w:val="0"/>
          <w:marTop w:val="0"/>
          <w:marBottom w:val="0"/>
          <w:divBdr>
            <w:top w:val="none" w:sz="0" w:space="0" w:color="auto"/>
            <w:left w:val="none" w:sz="0" w:space="0" w:color="auto"/>
            <w:bottom w:val="none" w:sz="0" w:space="0" w:color="auto"/>
            <w:right w:val="none" w:sz="0" w:space="0" w:color="auto"/>
          </w:divBdr>
        </w:div>
        <w:div w:id="1922642463">
          <w:marLeft w:val="0"/>
          <w:marRight w:val="0"/>
          <w:marTop w:val="0"/>
          <w:marBottom w:val="0"/>
          <w:divBdr>
            <w:top w:val="none" w:sz="0" w:space="0" w:color="auto"/>
            <w:left w:val="none" w:sz="0" w:space="0" w:color="auto"/>
            <w:bottom w:val="none" w:sz="0" w:space="0" w:color="auto"/>
            <w:right w:val="none" w:sz="0" w:space="0" w:color="auto"/>
          </w:divBdr>
        </w:div>
        <w:div w:id="58134786">
          <w:marLeft w:val="0"/>
          <w:marRight w:val="0"/>
          <w:marTop w:val="0"/>
          <w:marBottom w:val="0"/>
          <w:divBdr>
            <w:top w:val="none" w:sz="0" w:space="0" w:color="auto"/>
            <w:left w:val="none" w:sz="0" w:space="0" w:color="auto"/>
            <w:bottom w:val="none" w:sz="0" w:space="0" w:color="auto"/>
            <w:right w:val="none" w:sz="0" w:space="0" w:color="auto"/>
          </w:divBdr>
        </w:div>
        <w:div w:id="516042308">
          <w:marLeft w:val="0"/>
          <w:marRight w:val="0"/>
          <w:marTop w:val="0"/>
          <w:marBottom w:val="0"/>
          <w:divBdr>
            <w:top w:val="none" w:sz="0" w:space="0" w:color="auto"/>
            <w:left w:val="none" w:sz="0" w:space="0" w:color="auto"/>
            <w:bottom w:val="none" w:sz="0" w:space="0" w:color="auto"/>
            <w:right w:val="none" w:sz="0" w:space="0" w:color="auto"/>
          </w:divBdr>
        </w:div>
        <w:div w:id="1791169358">
          <w:marLeft w:val="0"/>
          <w:marRight w:val="0"/>
          <w:marTop w:val="0"/>
          <w:marBottom w:val="0"/>
          <w:divBdr>
            <w:top w:val="none" w:sz="0" w:space="0" w:color="auto"/>
            <w:left w:val="none" w:sz="0" w:space="0" w:color="auto"/>
            <w:bottom w:val="none" w:sz="0" w:space="0" w:color="auto"/>
            <w:right w:val="none" w:sz="0" w:space="0" w:color="auto"/>
          </w:divBdr>
        </w:div>
        <w:div w:id="893544504">
          <w:marLeft w:val="0"/>
          <w:marRight w:val="0"/>
          <w:marTop w:val="0"/>
          <w:marBottom w:val="0"/>
          <w:divBdr>
            <w:top w:val="none" w:sz="0" w:space="0" w:color="auto"/>
            <w:left w:val="none" w:sz="0" w:space="0" w:color="auto"/>
            <w:bottom w:val="none" w:sz="0" w:space="0" w:color="auto"/>
            <w:right w:val="none" w:sz="0" w:space="0" w:color="auto"/>
          </w:divBdr>
        </w:div>
        <w:div w:id="1077438311">
          <w:marLeft w:val="0"/>
          <w:marRight w:val="0"/>
          <w:marTop w:val="0"/>
          <w:marBottom w:val="0"/>
          <w:divBdr>
            <w:top w:val="none" w:sz="0" w:space="0" w:color="auto"/>
            <w:left w:val="none" w:sz="0" w:space="0" w:color="auto"/>
            <w:bottom w:val="none" w:sz="0" w:space="0" w:color="auto"/>
            <w:right w:val="none" w:sz="0" w:space="0" w:color="auto"/>
          </w:divBdr>
        </w:div>
        <w:div w:id="226233884">
          <w:marLeft w:val="0"/>
          <w:marRight w:val="0"/>
          <w:marTop w:val="0"/>
          <w:marBottom w:val="0"/>
          <w:divBdr>
            <w:top w:val="none" w:sz="0" w:space="0" w:color="auto"/>
            <w:left w:val="none" w:sz="0" w:space="0" w:color="auto"/>
            <w:bottom w:val="none" w:sz="0" w:space="0" w:color="auto"/>
            <w:right w:val="none" w:sz="0" w:space="0" w:color="auto"/>
          </w:divBdr>
        </w:div>
        <w:div w:id="1312980899">
          <w:marLeft w:val="0"/>
          <w:marRight w:val="0"/>
          <w:marTop w:val="0"/>
          <w:marBottom w:val="0"/>
          <w:divBdr>
            <w:top w:val="none" w:sz="0" w:space="0" w:color="auto"/>
            <w:left w:val="none" w:sz="0" w:space="0" w:color="auto"/>
            <w:bottom w:val="none" w:sz="0" w:space="0" w:color="auto"/>
            <w:right w:val="none" w:sz="0" w:space="0" w:color="auto"/>
          </w:divBdr>
        </w:div>
        <w:div w:id="1552304301">
          <w:marLeft w:val="0"/>
          <w:marRight w:val="0"/>
          <w:marTop w:val="0"/>
          <w:marBottom w:val="0"/>
          <w:divBdr>
            <w:top w:val="none" w:sz="0" w:space="0" w:color="auto"/>
            <w:left w:val="none" w:sz="0" w:space="0" w:color="auto"/>
            <w:bottom w:val="none" w:sz="0" w:space="0" w:color="auto"/>
            <w:right w:val="none" w:sz="0" w:space="0" w:color="auto"/>
          </w:divBdr>
        </w:div>
        <w:div w:id="415832217">
          <w:marLeft w:val="0"/>
          <w:marRight w:val="0"/>
          <w:marTop w:val="0"/>
          <w:marBottom w:val="0"/>
          <w:divBdr>
            <w:top w:val="none" w:sz="0" w:space="0" w:color="auto"/>
            <w:left w:val="none" w:sz="0" w:space="0" w:color="auto"/>
            <w:bottom w:val="none" w:sz="0" w:space="0" w:color="auto"/>
            <w:right w:val="none" w:sz="0" w:space="0" w:color="auto"/>
          </w:divBdr>
        </w:div>
        <w:div w:id="767579650">
          <w:marLeft w:val="0"/>
          <w:marRight w:val="0"/>
          <w:marTop w:val="0"/>
          <w:marBottom w:val="0"/>
          <w:divBdr>
            <w:top w:val="none" w:sz="0" w:space="0" w:color="auto"/>
            <w:left w:val="none" w:sz="0" w:space="0" w:color="auto"/>
            <w:bottom w:val="none" w:sz="0" w:space="0" w:color="auto"/>
            <w:right w:val="none" w:sz="0" w:space="0" w:color="auto"/>
          </w:divBdr>
        </w:div>
        <w:div w:id="554858355">
          <w:marLeft w:val="0"/>
          <w:marRight w:val="0"/>
          <w:marTop w:val="0"/>
          <w:marBottom w:val="0"/>
          <w:divBdr>
            <w:top w:val="none" w:sz="0" w:space="0" w:color="auto"/>
            <w:left w:val="none" w:sz="0" w:space="0" w:color="auto"/>
            <w:bottom w:val="none" w:sz="0" w:space="0" w:color="auto"/>
            <w:right w:val="none" w:sz="0" w:space="0" w:color="auto"/>
          </w:divBdr>
        </w:div>
        <w:div w:id="1921523404">
          <w:marLeft w:val="0"/>
          <w:marRight w:val="0"/>
          <w:marTop w:val="0"/>
          <w:marBottom w:val="0"/>
          <w:divBdr>
            <w:top w:val="none" w:sz="0" w:space="0" w:color="auto"/>
            <w:left w:val="none" w:sz="0" w:space="0" w:color="auto"/>
            <w:bottom w:val="none" w:sz="0" w:space="0" w:color="auto"/>
            <w:right w:val="none" w:sz="0" w:space="0" w:color="auto"/>
          </w:divBdr>
        </w:div>
        <w:div w:id="2139258276">
          <w:marLeft w:val="0"/>
          <w:marRight w:val="0"/>
          <w:marTop w:val="0"/>
          <w:marBottom w:val="0"/>
          <w:divBdr>
            <w:top w:val="none" w:sz="0" w:space="0" w:color="auto"/>
            <w:left w:val="none" w:sz="0" w:space="0" w:color="auto"/>
            <w:bottom w:val="none" w:sz="0" w:space="0" w:color="auto"/>
            <w:right w:val="none" w:sz="0" w:space="0" w:color="auto"/>
          </w:divBdr>
        </w:div>
        <w:div w:id="1098258177">
          <w:marLeft w:val="0"/>
          <w:marRight w:val="0"/>
          <w:marTop w:val="0"/>
          <w:marBottom w:val="0"/>
          <w:divBdr>
            <w:top w:val="none" w:sz="0" w:space="0" w:color="auto"/>
            <w:left w:val="none" w:sz="0" w:space="0" w:color="auto"/>
            <w:bottom w:val="none" w:sz="0" w:space="0" w:color="auto"/>
            <w:right w:val="none" w:sz="0" w:space="0" w:color="auto"/>
          </w:divBdr>
        </w:div>
        <w:div w:id="834295539">
          <w:marLeft w:val="0"/>
          <w:marRight w:val="0"/>
          <w:marTop w:val="0"/>
          <w:marBottom w:val="0"/>
          <w:divBdr>
            <w:top w:val="none" w:sz="0" w:space="0" w:color="auto"/>
            <w:left w:val="none" w:sz="0" w:space="0" w:color="auto"/>
            <w:bottom w:val="none" w:sz="0" w:space="0" w:color="auto"/>
            <w:right w:val="none" w:sz="0" w:space="0" w:color="auto"/>
          </w:divBdr>
        </w:div>
        <w:div w:id="1397432834">
          <w:marLeft w:val="0"/>
          <w:marRight w:val="0"/>
          <w:marTop w:val="0"/>
          <w:marBottom w:val="0"/>
          <w:divBdr>
            <w:top w:val="none" w:sz="0" w:space="0" w:color="auto"/>
            <w:left w:val="none" w:sz="0" w:space="0" w:color="auto"/>
            <w:bottom w:val="none" w:sz="0" w:space="0" w:color="auto"/>
            <w:right w:val="none" w:sz="0" w:space="0" w:color="auto"/>
          </w:divBdr>
        </w:div>
        <w:div w:id="1241526686">
          <w:marLeft w:val="0"/>
          <w:marRight w:val="0"/>
          <w:marTop w:val="0"/>
          <w:marBottom w:val="0"/>
          <w:divBdr>
            <w:top w:val="none" w:sz="0" w:space="0" w:color="auto"/>
            <w:left w:val="none" w:sz="0" w:space="0" w:color="auto"/>
            <w:bottom w:val="none" w:sz="0" w:space="0" w:color="auto"/>
            <w:right w:val="none" w:sz="0" w:space="0" w:color="auto"/>
          </w:divBdr>
        </w:div>
        <w:div w:id="1492746203">
          <w:marLeft w:val="0"/>
          <w:marRight w:val="0"/>
          <w:marTop w:val="0"/>
          <w:marBottom w:val="0"/>
          <w:divBdr>
            <w:top w:val="none" w:sz="0" w:space="0" w:color="auto"/>
            <w:left w:val="none" w:sz="0" w:space="0" w:color="auto"/>
            <w:bottom w:val="none" w:sz="0" w:space="0" w:color="auto"/>
            <w:right w:val="none" w:sz="0" w:space="0" w:color="auto"/>
          </w:divBdr>
        </w:div>
        <w:div w:id="1543129577">
          <w:marLeft w:val="0"/>
          <w:marRight w:val="0"/>
          <w:marTop w:val="0"/>
          <w:marBottom w:val="0"/>
          <w:divBdr>
            <w:top w:val="none" w:sz="0" w:space="0" w:color="auto"/>
            <w:left w:val="none" w:sz="0" w:space="0" w:color="auto"/>
            <w:bottom w:val="none" w:sz="0" w:space="0" w:color="auto"/>
            <w:right w:val="none" w:sz="0" w:space="0" w:color="auto"/>
          </w:divBdr>
        </w:div>
        <w:div w:id="2035184610">
          <w:marLeft w:val="0"/>
          <w:marRight w:val="0"/>
          <w:marTop w:val="0"/>
          <w:marBottom w:val="0"/>
          <w:divBdr>
            <w:top w:val="none" w:sz="0" w:space="0" w:color="auto"/>
            <w:left w:val="none" w:sz="0" w:space="0" w:color="auto"/>
            <w:bottom w:val="none" w:sz="0" w:space="0" w:color="auto"/>
            <w:right w:val="none" w:sz="0" w:space="0" w:color="auto"/>
          </w:divBdr>
        </w:div>
        <w:div w:id="876501491">
          <w:marLeft w:val="0"/>
          <w:marRight w:val="0"/>
          <w:marTop w:val="0"/>
          <w:marBottom w:val="0"/>
          <w:divBdr>
            <w:top w:val="none" w:sz="0" w:space="0" w:color="auto"/>
            <w:left w:val="none" w:sz="0" w:space="0" w:color="auto"/>
            <w:bottom w:val="none" w:sz="0" w:space="0" w:color="auto"/>
            <w:right w:val="none" w:sz="0" w:space="0" w:color="auto"/>
          </w:divBdr>
        </w:div>
        <w:div w:id="557012484">
          <w:marLeft w:val="0"/>
          <w:marRight w:val="0"/>
          <w:marTop w:val="0"/>
          <w:marBottom w:val="0"/>
          <w:divBdr>
            <w:top w:val="none" w:sz="0" w:space="0" w:color="auto"/>
            <w:left w:val="none" w:sz="0" w:space="0" w:color="auto"/>
            <w:bottom w:val="none" w:sz="0" w:space="0" w:color="auto"/>
            <w:right w:val="none" w:sz="0" w:space="0" w:color="auto"/>
          </w:divBdr>
        </w:div>
        <w:div w:id="1266035556">
          <w:marLeft w:val="0"/>
          <w:marRight w:val="0"/>
          <w:marTop w:val="0"/>
          <w:marBottom w:val="0"/>
          <w:divBdr>
            <w:top w:val="none" w:sz="0" w:space="0" w:color="auto"/>
            <w:left w:val="none" w:sz="0" w:space="0" w:color="auto"/>
            <w:bottom w:val="none" w:sz="0" w:space="0" w:color="auto"/>
            <w:right w:val="none" w:sz="0" w:space="0" w:color="auto"/>
          </w:divBdr>
        </w:div>
        <w:div w:id="624385519">
          <w:marLeft w:val="0"/>
          <w:marRight w:val="0"/>
          <w:marTop w:val="0"/>
          <w:marBottom w:val="0"/>
          <w:divBdr>
            <w:top w:val="none" w:sz="0" w:space="0" w:color="auto"/>
            <w:left w:val="none" w:sz="0" w:space="0" w:color="auto"/>
            <w:bottom w:val="none" w:sz="0" w:space="0" w:color="auto"/>
            <w:right w:val="none" w:sz="0" w:space="0" w:color="auto"/>
          </w:divBdr>
        </w:div>
        <w:div w:id="116918276">
          <w:marLeft w:val="0"/>
          <w:marRight w:val="0"/>
          <w:marTop w:val="0"/>
          <w:marBottom w:val="0"/>
          <w:divBdr>
            <w:top w:val="none" w:sz="0" w:space="0" w:color="auto"/>
            <w:left w:val="none" w:sz="0" w:space="0" w:color="auto"/>
            <w:bottom w:val="none" w:sz="0" w:space="0" w:color="auto"/>
            <w:right w:val="none" w:sz="0" w:space="0" w:color="auto"/>
          </w:divBdr>
        </w:div>
      </w:divsChild>
    </w:div>
    <w:div w:id="1753812730">
      <w:bodyDiv w:val="1"/>
      <w:marLeft w:val="0"/>
      <w:marRight w:val="0"/>
      <w:marTop w:val="0"/>
      <w:marBottom w:val="0"/>
      <w:divBdr>
        <w:top w:val="none" w:sz="0" w:space="0" w:color="auto"/>
        <w:left w:val="none" w:sz="0" w:space="0" w:color="auto"/>
        <w:bottom w:val="none" w:sz="0" w:space="0" w:color="auto"/>
        <w:right w:val="none" w:sz="0" w:space="0" w:color="auto"/>
      </w:divBdr>
    </w:div>
    <w:div w:id="1753816856">
      <w:bodyDiv w:val="1"/>
      <w:marLeft w:val="0"/>
      <w:marRight w:val="0"/>
      <w:marTop w:val="0"/>
      <w:marBottom w:val="0"/>
      <w:divBdr>
        <w:top w:val="none" w:sz="0" w:space="0" w:color="auto"/>
        <w:left w:val="none" w:sz="0" w:space="0" w:color="auto"/>
        <w:bottom w:val="none" w:sz="0" w:space="0" w:color="auto"/>
        <w:right w:val="none" w:sz="0" w:space="0" w:color="auto"/>
      </w:divBdr>
    </w:div>
    <w:div w:id="1754202538">
      <w:bodyDiv w:val="1"/>
      <w:marLeft w:val="0"/>
      <w:marRight w:val="0"/>
      <w:marTop w:val="0"/>
      <w:marBottom w:val="0"/>
      <w:divBdr>
        <w:top w:val="none" w:sz="0" w:space="0" w:color="auto"/>
        <w:left w:val="none" w:sz="0" w:space="0" w:color="auto"/>
        <w:bottom w:val="none" w:sz="0" w:space="0" w:color="auto"/>
        <w:right w:val="none" w:sz="0" w:space="0" w:color="auto"/>
      </w:divBdr>
    </w:div>
    <w:div w:id="1754279685">
      <w:bodyDiv w:val="1"/>
      <w:marLeft w:val="0"/>
      <w:marRight w:val="0"/>
      <w:marTop w:val="0"/>
      <w:marBottom w:val="0"/>
      <w:divBdr>
        <w:top w:val="none" w:sz="0" w:space="0" w:color="auto"/>
        <w:left w:val="none" w:sz="0" w:space="0" w:color="auto"/>
        <w:bottom w:val="none" w:sz="0" w:space="0" w:color="auto"/>
        <w:right w:val="none" w:sz="0" w:space="0" w:color="auto"/>
      </w:divBdr>
    </w:div>
    <w:div w:id="1754937226">
      <w:bodyDiv w:val="1"/>
      <w:marLeft w:val="0"/>
      <w:marRight w:val="0"/>
      <w:marTop w:val="0"/>
      <w:marBottom w:val="0"/>
      <w:divBdr>
        <w:top w:val="none" w:sz="0" w:space="0" w:color="auto"/>
        <w:left w:val="none" w:sz="0" w:space="0" w:color="auto"/>
        <w:bottom w:val="none" w:sz="0" w:space="0" w:color="auto"/>
        <w:right w:val="none" w:sz="0" w:space="0" w:color="auto"/>
      </w:divBdr>
    </w:div>
    <w:div w:id="1755124414">
      <w:bodyDiv w:val="1"/>
      <w:marLeft w:val="0"/>
      <w:marRight w:val="0"/>
      <w:marTop w:val="0"/>
      <w:marBottom w:val="0"/>
      <w:divBdr>
        <w:top w:val="none" w:sz="0" w:space="0" w:color="auto"/>
        <w:left w:val="none" w:sz="0" w:space="0" w:color="auto"/>
        <w:bottom w:val="none" w:sz="0" w:space="0" w:color="auto"/>
        <w:right w:val="none" w:sz="0" w:space="0" w:color="auto"/>
      </w:divBdr>
    </w:div>
    <w:div w:id="1755274787">
      <w:bodyDiv w:val="1"/>
      <w:marLeft w:val="0"/>
      <w:marRight w:val="0"/>
      <w:marTop w:val="0"/>
      <w:marBottom w:val="0"/>
      <w:divBdr>
        <w:top w:val="none" w:sz="0" w:space="0" w:color="auto"/>
        <w:left w:val="none" w:sz="0" w:space="0" w:color="auto"/>
        <w:bottom w:val="none" w:sz="0" w:space="0" w:color="auto"/>
        <w:right w:val="none" w:sz="0" w:space="0" w:color="auto"/>
      </w:divBdr>
    </w:div>
    <w:div w:id="1755933827">
      <w:bodyDiv w:val="1"/>
      <w:marLeft w:val="0"/>
      <w:marRight w:val="0"/>
      <w:marTop w:val="0"/>
      <w:marBottom w:val="0"/>
      <w:divBdr>
        <w:top w:val="none" w:sz="0" w:space="0" w:color="auto"/>
        <w:left w:val="none" w:sz="0" w:space="0" w:color="auto"/>
        <w:bottom w:val="none" w:sz="0" w:space="0" w:color="auto"/>
        <w:right w:val="none" w:sz="0" w:space="0" w:color="auto"/>
      </w:divBdr>
    </w:div>
    <w:div w:id="1755972026">
      <w:bodyDiv w:val="1"/>
      <w:marLeft w:val="0"/>
      <w:marRight w:val="0"/>
      <w:marTop w:val="0"/>
      <w:marBottom w:val="0"/>
      <w:divBdr>
        <w:top w:val="none" w:sz="0" w:space="0" w:color="auto"/>
        <w:left w:val="none" w:sz="0" w:space="0" w:color="auto"/>
        <w:bottom w:val="none" w:sz="0" w:space="0" w:color="auto"/>
        <w:right w:val="none" w:sz="0" w:space="0" w:color="auto"/>
      </w:divBdr>
    </w:div>
    <w:div w:id="1756121439">
      <w:bodyDiv w:val="1"/>
      <w:marLeft w:val="0"/>
      <w:marRight w:val="0"/>
      <w:marTop w:val="0"/>
      <w:marBottom w:val="0"/>
      <w:divBdr>
        <w:top w:val="none" w:sz="0" w:space="0" w:color="auto"/>
        <w:left w:val="none" w:sz="0" w:space="0" w:color="auto"/>
        <w:bottom w:val="none" w:sz="0" w:space="0" w:color="auto"/>
        <w:right w:val="none" w:sz="0" w:space="0" w:color="auto"/>
      </w:divBdr>
    </w:div>
    <w:div w:id="1756244675">
      <w:bodyDiv w:val="1"/>
      <w:marLeft w:val="0"/>
      <w:marRight w:val="0"/>
      <w:marTop w:val="0"/>
      <w:marBottom w:val="0"/>
      <w:divBdr>
        <w:top w:val="none" w:sz="0" w:space="0" w:color="auto"/>
        <w:left w:val="none" w:sz="0" w:space="0" w:color="auto"/>
        <w:bottom w:val="none" w:sz="0" w:space="0" w:color="auto"/>
        <w:right w:val="none" w:sz="0" w:space="0" w:color="auto"/>
      </w:divBdr>
      <w:divsChild>
        <w:div w:id="334109576">
          <w:marLeft w:val="0"/>
          <w:marRight w:val="0"/>
          <w:marTop w:val="0"/>
          <w:marBottom w:val="0"/>
          <w:divBdr>
            <w:top w:val="none" w:sz="0" w:space="0" w:color="auto"/>
            <w:left w:val="none" w:sz="0" w:space="0" w:color="auto"/>
            <w:bottom w:val="none" w:sz="0" w:space="0" w:color="auto"/>
            <w:right w:val="none" w:sz="0" w:space="0" w:color="auto"/>
          </w:divBdr>
        </w:div>
        <w:div w:id="813911566">
          <w:marLeft w:val="0"/>
          <w:marRight w:val="0"/>
          <w:marTop w:val="0"/>
          <w:marBottom w:val="0"/>
          <w:divBdr>
            <w:top w:val="none" w:sz="0" w:space="0" w:color="auto"/>
            <w:left w:val="none" w:sz="0" w:space="0" w:color="auto"/>
            <w:bottom w:val="none" w:sz="0" w:space="0" w:color="auto"/>
            <w:right w:val="none" w:sz="0" w:space="0" w:color="auto"/>
          </w:divBdr>
        </w:div>
        <w:div w:id="1216772720">
          <w:marLeft w:val="0"/>
          <w:marRight w:val="0"/>
          <w:marTop w:val="0"/>
          <w:marBottom w:val="0"/>
          <w:divBdr>
            <w:top w:val="none" w:sz="0" w:space="0" w:color="auto"/>
            <w:left w:val="none" w:sz="0" w:space="0" w:color="auto"/>
            <w:bottom w:val="none" w:sz="0" w:space="0" w:color="auto"/>
            <w:right w:val="none" w:sz="0" w:space="0" w:color="auto"/>
          </w:divBdr>
        </w:div>
        <w:div w:id="796413951">
          <w:marLeft w:val="0"/>
          <w:marRight w:val="0"/>
          <w:marTop w:val="0"/>
          <w:marBottom w:val="0"/>
          <w:divBdr>
            <w:top w:val="none" w:sz="0" w:space="0" w:color="auto"/>
            <w:left w:val="none" w:sz="0" w:space="0" w:color="auto"/>
            <w:bottom w:val="none" w:sz="0" w:space="0" w:color="auto"/>
            <w:right w:val="none" w:sz="0" w:space="0" w:color="auto"/>
          </w:divBdr>
        </w:div>
        <w:div w:id="755370288">
          <w:marLeft w:val="0"/>
          <w:marRight w:val="0"/>
          <w:marTop w:val="0"/>
          <w:marBottom w:val="0"/>
          <w:divBdr>
            <w:top w:val="none" w:sz="0" w:space="0" w:color="auto"/>
            <w:left w:val="none" w:sz="0" w:space="0" w:color="auto"/>
            <w:bottom w:val="none" w:sz="0" w:space="0" w:color="auto"/>
            <w:right w:val="none" w:sz="0" w:space="0" w:color="auto"/>
          </w:divBdr>
        </w:div>
        <w:div w:id="1089615407">
          <w:marLeft w:val="0"/>
          <w:marRight w:val="0"/>
          <w:marTop w:val="0"/>
          <w:marBottom w:val="0"/>
          <w:divBdr>
            <w:top w:val="none" w:sz="0" w:space="0" w:color="auto"/>
            <w:left w:val="none" w:sz="0" w:space="0" w:color="auto"/>
            <w:bottom w:val="none" w:sz="0" w:space="0" w:color="auto"/>
            <w:right w:val="none" w:sz="0" w:space="0" w:color="auto"/>
          </w:divBdr>
        </w:div>
        <w:div w:id="923535331">
          <w:marLeft w:val="0"/>
          <w:marRight w:val="0"/>
          <w:marTop w:val="0"/>
          <w:marBottom w:val="0"/>
          <w:divBdr>
            <w:top w:val="none" w:sz="0" w:space="0" w:color="auto"/>
            <w:left w:val="none" w:sz="0" w:space="0" w:color="auto"/>
            <w:bottom w:val="none" w:sz="0" w:space="0" w:color="auto"/>
            <w:right w:val="none" w:sz="0" w:space="0" w:color="auto"/>
          </w:divBdr>
        </w:div>
        <w:div w:id="688606936">
          <w:marLeft w:val="0"/>
          <w:marRight w:val="0"/>
          <w:marTop w:val="0"/>
          <w:marBottom w:val="0"/>
          <w:divBdr>
            <w:top w:val="none" w:sz="0" w:space="0" w:color="auto"/>
            <w:left w:val="none" w:sz="0" w:space="0" w:color="auto"/>
            <w:bottom w:val="none" w:sz="0" w:space="0" w:color="auto"/>
            <w:right w:val="none" w:sz="0" w:space="0" w:color="auto"/>
          </w:divBdr>
        </w:div>
        <w:div w:id="295919477">
          <w:marLeft w:val="0"/>
          <w:marRight w:val="0"/>
          <w:marTop w:val="0"/>
          <w:marBottom w:val="0"/>
          <w:divBdr>
            <w:top w:val="none" w:sz="0" w:space="0" w:color="auto"/>
            <w:left w:val="none" w:sz="0" w:space="0" w:color="auto"/>
            <w:bottom w:val="none" w:sz="0" w:space="0" w:color="auto"/>
            <w:right w:val="none" w:sz="0" w:space="0" w:color="auto"/>
          </w:divBdr>
        </w:div>
        <w:div w:id="1259366197">
          <w:marLeft w:val="0"/>
          <w:marRight w:val="0"/>
          <w:marTop w:val="0"/>
          <w:marBottom w:val="0"/>
          <w:divBdr>
            <w:top w:val="none" w:sz="0" w:space="0" w:color="auto"/>
            <w:left w:val="none" w:sz="0" w:space="0" w:color="auto"/>
            <w:bottom w:val="none" w:sz="0" w:space="0" w:color="auto"/>
            <w:right w:val="none" w:sz="0" w:space="0" w:color="auto"/>
          </w:divBdr>
        </w:div>
        <w:div w:id="819151015">
          <w:marLeft w:val="0"/>
          <w:marRight w:val="0"/>
          <w:marTop w:val="0"/>
          <w:marBottom w:val="0"/>
          <w:divBdr>
            <w:top w:val="none" w:sz="0" w:space="0" w:color="auto"/>
            <w:left w:val="none" w:sz="0" w:space="0" w:color="auto"/>
            <w:bottom w:val="none" w:sz="0" w:space="0" w:color="auto"/>
            <w:right w:val="none" w:sz="0" w:space="0" w:color="auto"/>
          </w:divBdr>
        </w:div>
        <w:div w:id="721829950">
          <w:marLeft w:val="0"/>
          <w:marRight w:val="0"/>
          <w:marTop w:val="0"/>
          <w:marBottom w:val="0"/>
          <w:divBdr>
            <w:top w:val="none" w:sz="0" w:space="0" w:color="auto"/>
            <w:left w:val="none" w:sz="0" w:space="0" w:color="auto"/>
            <w:bottom w:val="none" w:sz="0" w:space="0" w:color="auto"/>
            <w:right w:val="none" w:sz="0" w:space="0" w:color="auto"/>
          </w:divBdr>
        </w:div>
        <w:div w:id="1976835703">
          <w:marLeft w:val="0"/>
          <w:marRight w:val="0"/>
          <w:marTop w:val="0"/>
          <w:marBottom w:val="0"/>
          <w:divBdr>
            <w:top w:val="none" w:sz="0" w:space="0" w:color="auto"/>
            <w:left w:val="none" w:sz="0" w:space="0" w:color="auto"/>
            <w:bottom w:val="none" w:sz="0" w:space="0" w:color="auto"/>
            <w:right w:val="none" w:sz="0" w:space="0" w:color="auto"/>
          </w:divBdr>
        </w:div>
        <w:div w:id="1796369506">
          <w:marLeft w:val="0"/>
          <w:marRight w:val="0"/>
          <w:marTop w:val="0"/>
          <w:marBottom w:val="0"/>
          <w:divBdr>
            <w:top w:val="none" w:sz="0" w:space="0" w:color="auto"/>
            <w:left w:val="none" w:sz="0" w:space="0" w:color="auto"/>
            <w:bottom w:val="none" w:sz="0" w:space="0" w:color="auto"/>
            <w:right w:val="none" w:sz="0" w:space="0" w:color="auto"/>
          </w:divBdr>
        </w:div>
        <w:div w:id="267783538">
          <w:marLeft w:val="0"/>
          <w:marRight w:val="0"/>
          <w:marTop w:val="0"/>
          <w:marBottom w:val="0"/>
          <w:divBdr>
            <w:top w:val="none" w:sz="0" w:space="0" w:color="auto"/>
            <w:left w:val="none" w:sz="0" w:space="0" w:color="auto"/>
            <w:bottom w:val="none" w:sz="0" w:space="0" w:color="auto"/>
            <w:right w:val="none" w:sz="0" w:space="0" w:color="auto"/>
          </w:divBdr>
        </w:div>
        <w:div w:id="1378359815">
          <w:marLeft w:val="0"/>
          <w:marRight w:val="0"/>
          <w:marTop w:val="0"/>
          <w:marBottom w:val="0"/>
          <w:divBdr>
            <w:top w:val="none" w:sz="0" w:space="0" w:color="auto"/>
            <w:left w:val="none" w:sz="0" w:space="0" w:color="auto"/>
            <w:bottom w:val="none" w:sz="0" w:space="0" w:color="auto"/>
            <w:right w:val="none" w:sz="0" w:space="0" w:color="auto"/>
          </w:divBdr>
        </w:div>
        <w:div w:id="692265866">
          <w:marLeft w:val="0"/>
          <w:marRight w:val="0"/>
          <w:marTop w:val="0"/>
          <w:marBottom w:val="0"/>
          <w:divBdr>
            <w:top w:val="none" w:sz="0" w:space="0" w:color="auto"/>
            <w:left w:val="none" w:sz="0" w:space="0" w:color="auto"/>
            <w:bottom w:val="none" w:sz="0" w:space="0" w:color="auto"/>
            <w:right w:val="none" w:sz="0" w:space="0" w:color="auto"/>
          </w:divBdr>
        </w:div>
        <w:div w:id="1519347985">
          <w:marLeft w:val="0"/>
          <w:marRight w:val="0"/>
          <w:marTop w:val="0"/>
          <w:marBottom w:val="0"/>
          <w:divBdr>
            <w:top w:val="none" w:sz="0" w:space="0" w:color="auto"/>
            <w:left w:val="none" w:sz="0" w:space="0" w:color="auto"/>
            <w:bottom w:val="none" w:sz="0" w:space="0" w:color="auto"/>
            <w:right w:val="none" w:sz="0" w:space="0" w:color="auto"/>
          </w:divBdr>
        </w:div>
        <w:div w:id="895818747">
          <w:marLeft w:val="0"/>
          <w:marRight w:val="0"/>
          <w:marTop w:val="0"/>
          <w:marBottom w:val="0"/>
          <w:divBdr>
            <w:top w:val="none" w:sz="0" w:space="0" w:color="auto"/>
            <w:left w:val="none" w:sz="0" w:space="0" w:color="auto"/>
            <w:bottom w:val="none" w:sz="0" w:space="0" w:color="auto"/>
            <w:right w:val="none" w:sz="0" w:space="0" w:color="auto"/>
          </w:divBdr>
        </w:div>
        <w:div w:id="1611159880">
          <w:marLeft w:val="0"/>
          <w:marRight w:val="0"/>
          <w:marTop w:val="0"/>
          <w:marBottom w:val="0"/>
          <w:divBdr>
            <w:top w:val="none" w:sz="0" w:space="0" w:color="auto"/>
            <w:left w:val="none" w:sz="0" w:space="0" w:color="auto"/>
            <w:bottom w:val="none" w:sz="0" w:space="0" w:color="auto"/>
            <w:right w:val="none" w:sz="0" w:space="0" w:color="auto"/>
          </w:divBdr>
        </w:div>
        <w:div w:id="1688829216">
          <w:marLeft w:val="0"/>
          <w:marRight w:val="0"/>
          <w:marTop w:val="0"/>
          <w:marBottom w:val="0"/>
          <w:divBdr>
            <w:top w:val="none" w:sz="0" w:space="0" w:color="auto"/>
            <w:left w:val="none" w:sz="0" w:space="0" w:color="auto"/>
            <w:bottom w:val="none" w:sz="0" w:space="0" w:color="auto"/>
            <w:right w:val="none" w:sz="0" w:space="0" w:color="auto"/>
          </w:divBdr>
        </w:div>
        <w:div w:id="1596867784">
          <w:marLeft w:val="0"/>
          <w:marRight w:val="0"/>
          <w:marTop w:val="0"/>
          <w:marBottom w:val="0"/>
          <w:divBdr>
            <w:top w:val="none" w:sz="0" w:space="0" w:color="auto"/>
            <w:left w:val="none" w:sz="0" w:space="0" w:color="auto"/>
            <w:bottom w:val="none" w:sz="0" w:space="0" w:color="auto"/>
            <w:right w:val="none" w:sz="0" w:space="0" w:color="auto"/>
          </w:divBdr>
        </w:div>
        <w:div w:id="526338281">
          <w:marLeft w:val="0"/>
          <w:marRight w:val="0"/>
          <w:marTop w:val="0"/>
          <w:marBottom w:val="0"/>
          <w:divBdr>
            <w:top w:val="none" w:sz="0" w:space="0" w:color="auto"/>
            <w:left w:val="none" w:sz="0" w:space="0" w:color="auto"/>
            <w:bottom w:val="none" w:sz="0" w:space="0" w:color="auto"/>
            <w:right w:val="none" w:sz="0" w:space="0" w:color="auto"/>
          </w:divBdr>
        </w:div>
        <w:div w:id="2029984981">
          <w:marLeft w:val="0"/>
          <w:marRight w:val="0"/>
          <w:marTop w:val="0"/>
          <w:marBottom w:val="0"/>
          <w:divBdr>
            <w:top w:val="none" w:sz="0" w:space="0" w:color="auto"/>
            <w:left w:val="none" w:sz="0" w:space="0" w:color="auto"/>
            <w:bottom w:val="none" w:sz="0" w:space="0" w:color="auto"/>
            <w:right w:val="none" w:sz="0" w:space="0" w:color="auto"/>
          </w:divBdr>
        </w:div>
        <w:div w:id="382754223">
          <w:marLeft w:val="0"/>
          <w:marRight w:val="0"/>
          <w:marTop w:val="0"/>
          <w:marBottom w:val="0"/>
          <w:divBdr>
            <w:top w:val="none" w:sz="0" w:space="0" w:color="auto"/>
            <w:left w:val="none" w:sz="0" w:space="0" w:color="auto"/>
            <w:bottom w:val="none" w:sz="0" w:space="0" w:color="auto"/>
            <w:right w:val="none" w:sz="0" w:space="0" w:color="auto"/>
          </w:divBdr>
        </w:div>
        <w:div w:id="138425322">
          <w:marLeft w:val="0"/>
          <w:marRight w:val="0"/>
          <w:marTop w:val="0"/>
          <w:marBottom w:val="0"/>
          <w:divBdr>
            <w:top w:val="none" w:sz="0" w:space="0" w:color="auto"/>
            <w:left w:val="none" w:sz="0" w:space="0" w:color="auto"/>
            <w:bottom w:val="none" w:sz="0" w:space="0" w:color="auto"/>
            <w:right w:val="none" w:sz="0" w:space="0" w:color="auto"/>
          </w:divBdr>
        </w:div>
        <w:div w:id="993216978">
          <w:marLeft w:val="0"/>
          <w:marRight w:val="0"/>
          <w:marTop w:val="0"/>
          <w:marBottom w:val="0"/>
          <w:divBdr>
            <w:top w:val="none" w:sz="0" w:space="0" w:color="auto"/>
            <w:left w:val="none" w:sz="0" w:space="0" w:color="auto"/>
            <w:bottom w:val="none" w:sz="0" w:space="0" w:color="auto"/>
            <w:right w:val="none" w:sz="0" w:space="0" w:color="auto"/>
          </w:divBdr>
        </w:div>
        <w:div w:id="3023069">
          <w:marLeft w:val="0"/>
          <w:marRight w:val="0"/>
          <w:marTop w:val="0"/>
          <w:marBottom w:val="0"/>
          <w:divBdr>
            <w:top w:val="none" w:sz="0" w:space="0" w:color="auto"/>
            <w:left w:val="none" w:sz="0" w:space="0" w:color="auto"/>
            <w:bottom w:val="none" w:sz="0" w:space="0" w:color="auto"/>
            <w:right w:val="none" w:sz="0" w:space="0" w:color="auto"/>
          </w:divBdr>
        </w:div>
        <w:div w:id="174464864">
          <w:marLeft w:val="0"/>
          <w:marRight w:val="0"/>
          <w:marTop w:val="0"/>
          <w:marBottom w:val="0"/>
          <w:divBdr>
            <w:top w:val="none" w:sz="0" w:space="0" w:color="auto"/>
            <w:left w:val="none" w:sz="0" w:space="0" w:color="auto"/>
            <w:bottom w:val="none" w:sz="0" w:space="0" w:color="auto"/>
            <w:right w:val="none" w:sz="0" w:space="0" w:color="auto"/>
          </w:divBdr>
        </w:div>
        <w:div w:id="1061096905">
          <w:marLeft w:val="0"/>
          <w:marRight w:val="0"/>
          <w:marTop w:val="0"/>
          <w:marBottom w:val="0"/>
          <w:divBdr>
            <w:top w:val="none" w:sz="0" w:space="0" w:color="auto"/>
            <w:left w:val="none" w:sz="0" w:space="0" w:color="auto"/>
            <w:bottom w:val="none" w:sz="0" w:space="0" w:color="auto"/>
            <w:right w:val="none" w:sz="0" w:space="0" w:color="auto"/>
          </w:divBdr>
        </w:div>
        <w:div w:id="1692023764">
          <w:marLeft w:val="0"/>
          <w:marRight w:val="0"/>
          <w:marTop w:val="0"/>
          <w:marBottom w:val="0"/>
          <w:divBdr>
            <w:top w:val="none" w:sz="0" w:space="0" w:color="auto"/>
            <w:left w:val="none" w:sz="0" w:space="0" w:color="auto"/>
            <w:bottom w:val="none" w:sz="0" w:space="0" w:color="auto"/>
            <w:right w:val="none" w:sz="0" w:space="0" w:color="auto"/>
          </w:divBdr>
        </w:div>
        <w:div w:id="1245381460">
          <w:marLeft w:val="0"/>
          <w:marRight w:val="0"/>
          <w:marTop w:val="0"/>
          <w:marBottom w:val="0"/>
          <w:divBdr>
            <w:top w:val="none" w:sz="0" w:space="0" w:color="auto"/>
            <w:left w:val="none" w:sz="0" w:space="0" w:color="auto"/>
            <w:bottom w:val="none" w:sz="0" w:space="0" w:color="auto"/>
            <w:right w:val="none" w:sz="0" w:space="0" w:color="auto"/>
          </w:divBdr>
        </w:div>
        <w:div w:id="1312713639">
          <w:marLeft w:val="0"/>
          <w:marRight w:val="0"/>
          <w:marTop w:val="0"/>
          <w:marBottom w:val="0"/>
          <w:divBdr>
            <w:top w:val="none" w:sz="0" w:space="0" w:color="auto"/>
            <w:left w:val="none" w:sz="0" w:space="0" w:color="auto"/>
            <w:bottom w:val="none" w:sz="0" w:space="0" w:color="auto"/>
            <w:right w:val="none" w:sz="0" w:space="0" w:color="auto"/>
          </w:divBdr>
        </w:div>
        <w:div w:id="1058632534">
          <w:marLeft w:val="0"/>
          <w:marRight w:val="0"/>
          <w:marTop w:val="0"/>
          <w:marBottom w:val="0"/>
          <w:divBdr>
            <w:top w:val="none" w:sz="0" w:space="0" w:color="auto"/>
            <w:left w:val="none" w:sz="0" w:space="0" w:color="auto"/>
            <w:bottom w:val="none" w:sz="0" w:space="0" w:color="auto"/>
            <w:right w:val="none" w:sz="0" w:space="0" w:color="auto"/>
          </w:divBdr>
        </w:div>
        <w:div w:id="1640187379">
          <w:marLeft w:val="0"/>
          <w:marRight w:val="0"/>
          <w:marTop w:val="0"/>
          <w:marBottom w:val="0"/>
          <w:divBdr>
            <w:top w:val="none" w:sz="0" w:space="0" w:color="auto"/>
            <w:left w:val="none" w:sz="0" w:space="0" w:color="auto"/>
            <w:bottom w:val="none" w:sz="0" w:space="0" w:color="auto"/>
            <w:right w:val="none" w:sz="0" w:space="0" w:color="auto"/>
          </w:divBdr>
        </w:div>
        <w:div w:id="459341958">
          <w:marLeft w:val="0"/>
          <w:marRight w:val="0"/>
          <w:marTop w:val="0"/>
          <w:marBottom w:val="0"/>
          <w:divBdr>
            <w:top w:val="none" w:sz="0" w:space="0" w:color="auto"/>
            <w:left w:val="none" w:sz="0" w:space="0" w:color="auto"/>
            <w:bottom w:val="none" w:sz="0" w:space="0" w:color="auto"/>
            <w:right w:val="none" w:sz="0" w:space="0" w:color="auto"/>
          </w:divBdr>
        </w:div>
        <w:div w:id="2037344106">
          <w:marLeft w:val="0"/>
          <w:marRight w:val="0"/>
          <w:marTop w:val="0"/>
          <w:marBottom w:val="0"/>
          <w:divBdr>
            <w:top w:val="none" w:sz="0" w:space="0" w:color="auto"/>
            <w:left w:val="none" w:sz="0" w:space="0" w:color="auto"/>
            <w:bottom w:val="none" w:sz="0" w:space="0" w:color="auto"/>
            <w:right w:val="none" w:sz="0" w:space="0" w:color="auto"/>
          </w:divBdr>
        </w:div>
        <w:div w:id="621807212">
          <w:marLeft w:val="0"/>
          <w:marRight w:val="0"/>
          <w:marTop w:val="0"/>
          <w:marBottom w:val="0"/>
          <w:divBdr>
            <w:top w:val="none" w:sz="0" w:space="0" w:color="auto"/>
            <w:left w:val="none" w:sz="0" w:space="0" w:color="auto"/>
            <w:bottom w:val="none" w:sz="0" w:space="0" w:color="auto"/>
            <w:right w:val="none" w:sz="0" w:space="0" w:color="auto"/>
          </w:divBdr>
        </w:div>
        <w:div w:id="147401360">
          <w:marLeft w:val="0"/>
          <w:marRight w:val="0"/>
          <w:marTop w:val="0"/>
          <w:marBottom w:val="0"/>
          <w:divBdr>
            <w:top w:val="none" w:sz="0" w:space="0" w:color="auto"/>
            <w:left w:val="none" w:sz="0" w:space="0" w:color="auto"/>
            <w:bottom w:val="none" w:sz="0" w:space="0" w:color="auto"/>
            <w:right w:val="none" w:sz="0" w:space="0" w:color="auto"/>
          </w:divBdr>
        </w:div>
        <w:div w:id="1197890700">
          <w:marLeft w:val="0"/>
          <w:marRight w:val="0"/>
          <w:marTop w:val="0"/>
          <w:marBottom w:val="0"/>
          <w:divBdr>
            <w:top w:val="none" w:sz="0" w:space="0" w:color="auto"/>
            <w:left w:val="none" w:sz="0" w:space="0" w:color="auto"/>
            <w:bottom w:val="none" w:sz="0" w:space="0" w:color="auto"/>
            <w:right w:val="none" w:sz="0" w:space="0" w:color="auto"/>
          </w:divBdr>
        </w:div>
        <w:div w:id="1425228977">
          <w:marLeft w:val="0"/>
          <w:marRight w:val="0"/>
          <w:marTop w:val="0"/>
          <w:marBottom w:val="0"/>
          <w:divBdr>
            <w:top w:val="none" w:sz="0" w:space="0" w:color="auto"/>
            <w:left w:val="none" w:sz="0" w:space="0" w:color="auto"/>
            <w:bottom w:val="none" w:sz="0" w:space="0" w:color="auto"/>
            <w:right w:val="none" w:sz="0" w:space="0" w:color="auto"/>
          </w:divBdr>
        </w:div>
        <w:div w:id="1057170224">
          <w:marLeft w:val="0"/>
          <w:marRight w:val="0"/>
          <w:marTop w:val="0"/>
          <w:marBottom w:val="0"/>
          <w:divBdr>
            <w:top w:val="none" w:sz="0" w:space="0" w:color="auto"/>
            <w:left w:val="none" w:sz="0" w:space="0" w:color="auto"/>
            <w:bottom w:val="none" w:sz="0" w:space="0" w:color="auto"/>
            <w:right w:val="none" w:sz="0" w:space="0" w:color="auto"/>
          </w:divBdr>
        </w:div>
        <w:div w:id="1652514536">
          <w:marLeft w:val="0"/>
          <w:marRight w:val="0"/>
          <w:marTop w:val="0"/>
          <w:marBottom w:val="0"/>
          <w:divBdr>
            <w:top w:val="none" w:sz="0" w:space="0" w:color="auto"/>
            <w:left w:val="none" w:sz="0" w:space="0" w:color="auto"/>
            <w:bottom w:val="none" w:sz="0" w:space="0" w:color="auto"/>
            <w:right w:val="none" w:sz="0" w:space="0" w:color="auto"/>
          </w:divBdr>
        </w:div>
        <w:div w:id="456484964">
          <w:marLeft w:val="0"/>
          <w:marRight w:val="0"/>
          <w:marTop w:val="0"/>
          <w:marBottom w:val="0"/>
          <w:divBdr>
            <w:top w:val="none" w:sz="0" w:space="0" w:color="auto"/>
            <w:left w:val="none" w:sz="0" w:space="0" w:color="auto"/>
            <w:bottom w:val="none" w:sz="0" w:space="0" w:color="auto"/>
            <w:right w:val="none" w:sz="0" w:space="0" w:color="auto"/>
          </w:divBdr>
        </w:div>
        <w:div w:id="37627413">
          <w:marLeft w:val="0"/>
          <w:marRight w:val="0"/>
          <w:marTop w:val="0"/>
          <w:marBottom w:val="0"/>
          <w:divBdr>
            <w:top w:val="none" w:sz="0" w:space="0" w:color="auto"/>
            <w:left w:val="none" w:sz="0" w:space="0" w:color="auto"/>
            <w:bottom w:val="none" w:sz="0" w:space="0" w:color="auto"/>
            <w:right w:val="none" w:sz="0" w:space="0" w:color="auto"/>
          </w:divBdr>
        </w:div>
        <w:div w:id="649023356">
          <w:marLeft w:val="0"/>
          <w:marRight w:val="0"/>
          <w:marTop w:val="0"/>
          <w:marBottom w:val="0"/>
          <w:divBdr>
            <w:top w:val="none" w:sz="0" w:space="0" w:color="auto"/>
            <w:left w:val="none" w:sz="0" w:space="0" w:color="auto"/>
            <w:bottom w:val="none" w:sz="0" w:space="0" w:color="auto"/>
            <w:right w:val="none" w:sz="0" w:space="0" w:color="auto"/>
          </w:divBdr>
        </w:div>
        <w:div w:id="1419864606">
          <w:marLeft w:val="0"/>
          <w:marRight w:val="0"/>
          <w:marTop w:val="0"/>
          <w:marBottom w:val="0"/>
          <w:divBdr>
            <w:top w:val="none" w:sz="0" w:space="0" w:color="auto"/>
            <w:left w:val="none" w:sz="0" w:space="0" w:color="auto"/>
            <w:bottom w:val="none" w:sz="0" w:space="0" w:color="auto"/>
            <w:right w:val="none" w:sz="0" w:space="0" w:color="auto"/>
          </w:divBdr>
        </w:div>
        <w:div w:id="230237981">
          <w:marLeft w:val="0"/>
          <w:marRight w:val="0"/>
          <w:marTop w:val="0"/>
          <w:marBottom w:val="0"/>
          <w:divBdr>
            <w:top w:val="none" w:sz="0" w:space="0" w:color="auto"/>
            <w:left w:val="none" w:sz="0" w:space="0" w:color="auto"/>
            <w:bottom w:val="none" w:sz="0" w:space="0" w:color="auto"/>
            <w:right w:val="none" w:sz="0" w:space="0" w:color="auto"/>
          </w:divBdr>
        </w:div>
        <w:div w:id="390999656">
          <w:marLeft w:val="0"/>
          <w:marRight w:val="0"/>
          <w:marTop w:val="0"/>
          <w:marBottom w:val="0"/>
          <w:divBdr>
            <w:top w:val="none" w:sz="0" w:space="0" w:color="auto"/>
            <w:left w:val="none" w:sz="0" w:space="0" w:color="auto"/>
            <w:bottom w:val="none" w:sz="0" w:space="0" w:color="auto"/>
            <w:right w:val="none" w:sz="0" w:space="0" w:color="auto"/>
          </w:divBdr>
        </w:div>
        <w:div w:id="1037270084">
          <w:marLeft w:val="0"/>
          <w:marRight w:val="0"/>
          <w:marTop w:val="0"/>
          <w:marBottom w:val="0"/>
          <w:divBdr>
            <w:top w:val="none" w:sz="0" w:space="0" w:color="auto"/>
            <w:left w:val="none" w:sz="0" w:space="0" w:color="auto"/>
            <w:bottom w:val="none" w:sz="0" w:space="0" w:color="auto"/>
            <w:right w:val="none" w:sz="0" w:space="0" w:color="auto"/>
          </w:divBdr>
        </w:div>
        <w:div w:id="379283971">
          <w:marLeft w:val="0"/>
          <w:marRight w:val="0"/>
          <w:marTop w:val="0"/>
          <w:marBottom w:val="0"/>
          <w:divBdr>
            <w:top w:val="none" w:sz="0" w:space="0" w:color="auto"/>
            <w:left w:val="none" w:sz="0" w:space="0" w:color="auto"/>
            <w:bottom w:val="none" w:sz="0" w:space="0" w:color="auto"/>
            <w:right w:val="none" w:sz="0" w:space="0" w:color="auto"/>
          </w:divBdr>
        </w:div>
        <w:div w:id="1092747723">
          <w:marLeft w:val="0"/>
          <w:marRight w:val="0"/>
          <w:marTop w:val="0"/>
          <w:marBottom w:val="0"/>
          <w:divBdr>
            <w:top w:val="none" w:sz="0" w:space="0" w:color="auto"/>
            <w:left w:val="none" w:sz="0" w:space="0" w:color="auto"/>
            <w:bottom w:val="none" w:sz="0" w:space="0" w:color="auto"/>
            <w:right w:val="none" w:sz="0" w:space="0" w:color="auto"/>
          </w:divBdr>
        </w:div>
        <w:div w:id="2144688164">
          <w:marLeft w:val="0"/>
          <w:marRight w:val="0"/>
          <w:marTop w:val="0"/>
          <w:marBottom w:val="0"/>
          <w:divBdr>
            <w:top w:val="none" w:sz="0" w:space="0" w:color="auto"/>
            <w:left w:val="none" w:sz="0" w:space="0" w:color="auto"/>
            <w:bottom w:val="none" w:sz="0" w:space="0" w:color="auto"/>
            <w:right w:val="none" w:sz="0" w:space="0" w:color="auto"/>
          </w:divBdr>
        </w:div>
        <w:div w:id="292249441">
          <w:marLeft w:val="0"/>
          <w:marRight w:val="0"/>
          <w:marTop w:val="0"/>
          <w:marBottom w:val="0"/>
          <w:divBdr>
            <w:top w:val="none" w:sz="0" w:space="0" w:color="auto"/>
            <w:left w:val="none" w:sz="0" w:space="0" w:color="auto"/>
            <w:bottom w:val="none" w:sz="0" w:space="0" w:color="auto"/>
            <w:right w:val="none" w:sz="0" w:space="0" w:color="auto"/>
          </w:divBdr>
        </w:div>
        <w:div w:id="382026195">
          <w:marLeft w:val="0"/>
          <w:marRight w:val="0"/>
          <w:marTop w:val="0"/>
          <w:marBottom w:val="0"/>
          <w:divBdr>
            <w:top w:val="none" w:sz="0" w:space="0" w:color="auto"/>
            <w:left w:val="none" w:sz="0" w:space="0" w:color="auto"/>
            <w:bottom w:val="none" w:sz="0" w:space="0" w:color="auto"/>
            <w:right w:val="none" w:sz="0" w:space="0" w:color="auto"/>
          </w:divBdr>
        </w:div>
        <w:div w:id="637800764">
          <w:marLeft w:val="0"/>
          <w:marRight w:val="0"/>
          <w:marTop w:val="0"/>
          <w:marBottom w:val="0"/>
          <w:divBdr>
            <w:top w:val="none" w:sz="0" w:space="0" w:color="auto"/>
            <w:left w:val="none" w:sz="0" w:space="0" w:color="auto"/>
            <w:bottom w:val="none" w:sz="0" w:space="0" w:color="auto"/>
            <w:right w:val="none" w:sz="0" w:space="0" w:color="auto"/>
          </w:divBdr>
        </w:div>
        <w:div w:id="762842008">
          <w:marLeft w:val="0"/>
          <w:marRight w:val="0"/>
          <w:marTop w:val="0"/>
          <w:marBottom w:val="0"/>
          <w:divBdr>
            <w:top w:val="none" w:sz="0" w:space="0" w:color="auto"/>
            <w:left w:val="none" w:sz="0" w:space="0" w:color="auto"/>
            <w:bottom w:val="none" w:sz="0" w:space="0" w:color="auto"/>
            <w:right w:val="none" w:sz="0" w:space="0" w:color="auto"/>
          </w:divBdr>
        </w:div>
        <w:div w:id="528295832">
          <w:marLeft w:val="0"/>
          <w:marRight w:val="0"/>
          <w:marTop w:val="0"/>
          <w:marBottom w:val="0"/>
          <w:divBdr>
            <w:top w:val="none" w:sz="0" w:space="0" w:color="auto"/>
            <w:left w:val="none" w:sz="0" w:space="0" w:color="auto"/>
            <w:bottom w:val="none" w:sz="0" w:space="0" w:color="auto"/>
            <w:right w:val="none" w:sz="0" w:space="0" w:color="auto"/>
          </w:divBdr>
        </w:div>
        <w:div w:id="1171799587">
          <w:marLeft w:val="0"/>
          <w:marRight w:val="0"/>
          <w:marTop w:val="0"/>
          <w:marBottom w:val="0"/>
          <w:divBdr>
            <w:top w:val="none" w:sz="0" w:space="0" w:color="auto"/>
            <w:left w:val="none" w:sz="0" w:space="0" w:color="auto"/>
            <w:bottom w:val="none" w:sz="0" w:space="0" w:color="auto"/>
            <w:right w:val="none" w:sz="0" w:space="0" w:color="auto"/>
          </w:divBdr>
        </w:div>
        <w:div w:id="887109856">
          <w:marLeft w:val="0"/>
          <w:marRight w:val="0"/>
          <w:marTop w:val="0"/>
          <w:marBottom w:val="0"/>
          <w:divBdr>
            <w:top w:val="none" w:sz="0" w:space="0" w:color="auto"/>
            <w:left w:val="none" w:sz="0" w:space="0" w:color="auto"/>
            <w:bottom w:val="none" w:sz="0" w:space="0" w:color="auto"/>
            <w:right w:val="none" w:sz="0" w:space="0" w:color="auto"/>
          </w:divBdr>
        </w:div>
      </w:divsChild>
    </w:div>
    <w:div w:id="1757094296">
      <w:bodyDiv w:val="1"/>
      <w:marLeft w:val="0"/>
      <w:marRight w:val="0"/>
      <w:marTop w:val="0"/>
      <w:marBottom w:val="0"/>
      <w:divBdr>
        <w:top w:val="none" w:sz="0" w:space="0" w:color="auto"/>
        <w:left w:val="none" w:sz="0" w:space="0" w:color="auto"/>
        <w:bottom w:val="none" w:sz="0" w:space="0" w:color="auto"/>
        <w:right w:val="none" w:sz="0" w:space="0" w:color="auto"/>
      </w:divBdr>
      <w:divsChild>
        <w:div w:id="1629117667">
          <w:marLeft w:val="0"/>
          <w:marRight w:val="0"/>
          <w:marTop w:val="0"/>
          <w:marBottom w:val="0"/>
          <w:divBdr>
            <w:top w:val="none" w:sz="0" w:space="0" w:color="auto"/>
            <w:left w:val="none" w:sz="0" w:space="0" w:color="auto"/>
            <w:bottom w:val="none" w:sz="0" w:space="0" w:color="auto"/>
            <w:right w:val="none" w:sz="0" w:space="0" w:color="auto"/>
          </w:divBdr>
        </w:div>
        <w:div w:id="459610277">
          <w:marLeft w:val="0"/>
          <w:marRight w:val="0"/>
          <w:marTop w:val="0"/>
          <w:marBottom w:val="0"/>
          <w:divBdr>
            <w:top w:val="none" w:sz="0" w:space="0" w:color="auto"/>
            <w:left w:val="none" w:sz="0" w:space="0" w:color="auto"/>
            <w:bottom w:val="none" w:sz="0" w:space="0" w:color="auto"/>
            <w:right w:val="none" w:sz="0" w:space="0" w:color="auto"/>
          </w:divBdr>
        </w:div>
        <w:div w:id="520244944">
          <w:marLeft w:val="0"/>
          <w:marRight w:val="0"/>
          <w:marTop w:val="0"/>
          <w:marBottom w:val="0"/>
          <w:divBdr>
            <w:top w:val="none" w:sz="0" w:space="0" w:color="auto"/>
            <w:left w:val="none" w:sz="0" w:space="0" w:color="auto"/>
            <w:bottom w:val="none" w:sz="0" w:space="0" w:color="auto"/>
            <w:right w:val="none" w:sz="0" w:space="0" w:color="auto"/>
          </w:divBdr>
        </w:div>
        <w:div w:id="429476536">
          <w:marLeft w:val="0"/>
          <w:marRight w:val="0"/>
          <w:marTop w:val="0"/>
          <w:marBottom w:val="0"/>
          <w:divBdr>
            <w:top w:val="none" w:sz="0" w:space="0" w:color="auto"/>
            <w:left w:val="none" w:sz="0" w:space="0" w:color="auto"/>
            <w:bottom w:val="none" w:sz="0" w:space="0" w:color="auto"/>
            <w:right w:val="none" w:sz="0" w:space="0" w:color="auto"/>
          </w:divBdr>
        </w:div>
        <w:div w:id="1899658190">
          <w:marLeft w:val="0"/>
          <w:marRight w:val="0"/>
          <w:marTop w:val="0"/>
          <w:marBottom w:val="0"/>
          <w:divBdr>
            <w:top w:val="none" w:sz="0" w:space="0" w:color="auto"/>
            <w:left w:val="none" w:sz="0" w:space="0" w:color="auto"/>
            <w:bottom w:val="none" w:sz="0" w:space="0" w:color="auto"/>
            <w:right w:val="none" w:sz="0" w:space="0" w:color="auto"/>
          </w:divBdr>
        </w:div>
        <w:div w:id="1625694450">
          <w:marLeft w:val="0"/>
          <w:marRight w:val="0"/>
          <w:marTop w:val="0"/>
          <w:marBottom w:val="0"/>
          <w:divBdr>
            <w:top w:val="none" w:sz="0" w:space="0" w:color="auto"/>
            <w:left w:val="none" w:sz="0" w:space="0" w:color="auto"/>
            <w:bottom w:val="none" w:sz="0" w:space="0" w:color="auto"/>
            <w:right w:val="none" w:sz="0" w:space="0" w:color="auto"/>
          </w:divBdr>
        </w:div>
        <w:div w:id="758254093">
          <w:marLeft w:val="0"/>
          <w:marRight w:val="0"/>
          <w:marTop w:val="0"/>
          <w:marBottom w:val="0"/>
          <w:divBdr>
            <w:top w:val="none" w:sz="0" w:space="0" w:color="auto"/>
            <w:left w:val="none" w:sz="0" w:space="0" w:color="auto"/>
            <w:bottom w:val="none" w:sz="0" w:space="0" w:color="auto"/>
            <w:right w:val="none" w:sz="0" w:space="0" w:color="auto"/>
          </w:divBdr>
        </w:div>
        <w:div w:id="1832870326">
          <w:marLeft w:val="0"/>
          <w:marRight w:val="0"/>
          <w:marTop w:val="0"/>
          <w:marBottom w:val="0"/>
          <w:divBdr>
            <w:top w:val="none" w:sz="0" w:space="0" w:color="auto"/>
            <w:left w:val="none" w:sz="0" w:space="0" w:color="auto"/>
            <w:bottom w:val="none" w:sz="0" w:space="0" w:color="auto"/>
            <w:right w:val="none" w:sz="0" w:space="0" w:color="auto"/>
          </w:divBdr>
        </w:div>
        <w:div w:id="1335961924">
          <w:marLeft w:val="0"/>
          <w:marRight w:val="0"/>
          <w:marTop w:val="0"/>
          <w:marBottom w:val="0"/>
          <w:divBdr>
            <w:top w:val="none" w:sz="0" w:space="0" w:color="auto"/>
            <w:left w:val="none" w:sz="0" w:space="0" w:color="auto"/>
            <w:bottom w:val="none" w:sz="0" w:space="0" w:color="auto"/>
            <w:right w:val="none" w:sz="0" w:space="0" w:color="auto"/>
          </w:divBdr>
        </w:div>
        <w:div w:id="803622476">
          <w:marLeft w:val="0"/>
          <w:marRight w:val="0"/>
          <w:marTop w:val="0"/>
          <w:marBottom w:val="0"/>
          <w:divBdr>
            <w:top w:val="none" w:sz="0" w:space="0" w:color="auto"/>
            <w:left w:val="none" w:sz="0" w:space="0" w:color="auto"/>
            <w:bottom w:val="none" w:sz="0" w:space="0" w:color="auto"/>
            <w:right w:val="none" w:sz="0" w:space="0" w:color="auto"/>
          </w:divBdr>
        </w:div>
        <w:div w:id="1892383573">
          <w:marLeft w:val="0"/>
          <w:marRight w:val="0"/>
          <w:marTop w:val="0"/>
          <w:marBottom w:val="0"/>
          <w:divBdr>
            <w:top w:val="none" w:sz="0" w:space="0" w:color="auto"/>
            <w:left w:val="none" w:sz="0" w:space="0" w:color="auto"/>
            <w:bottom w:val="none" w:sz="0" w:space="0" w:color="auto"/>
            <w:right w:val="none" w:sz="0" w:space="0" w:color="auto"/>
          </w:divBdr>
        </w:div>
        <w:div w:id="1158306203">
          <w:marLeft w:val="0"/>
          <w:marRight w:val="0"/>
          <w:marTop w:val="0"/>
          <w:marBottom w:val="0"/>
          <w:divBdr>
            <w:top w:val="none" w:sz="0" w:space="0" w:color="auto"/>
            <w:left w:val="none" w:sz="0" w:space="0" w:color="auto"/>
            <w:bottom w:val="none" w:sz="0" w:space="0" w:color="auto"/>
            <w:right w:val="none" w:sz="0" w:space="0" w:color="auto"/>
          </w:divBdr>
        </w:div>
        <w:div w:id="1831290178">
          <w:marLeft w:val="0"/>
          <w:marRight w:val="0"/>
          <w:marTop w:val="0"/>
          <w:marBottom w:val="0"/>
          <w:divBdr>
            <w:top w:val="none" w:sz="0" w:space="0" w:color="auto"/>
            <w:left w:val="none" w:sz="0" w:space="0" w:color="auto"/>
            <w:bottom w:val="none" w:sz="0" w:space="0" w:color="auto"/>
            <w:right w:val="none" w:sz="0" w:space="0" w:color="auto"/>
          </w:divBdr>
        </w:div>
        <w:div w:id="805046576">
          <w:marLeft w:val="0"/>
          <w:marRight w:val="0"/>
          <w:marTop w:val="0"/>
          <w:marBottom w:val="0"/>
          <w:divBdr>
            <w:top w:val="none" w:sz="0" w:space="0" w:color="auto"/>
            <w:left w:val="none" w:sz="0" w:space="0" w:color="auto"/>
            <w:bottom w:val="none" w:sz="0" w:space="0" w:color="auto"/>
            <w:right w:val="none" w:sz="0" w:space="0" w:color="auto"/>
          </w:divBdr>
        </w:div>
        <w:div w:id="859587115">
          <w:marLeft w:val="0"/>
          <w:marRight w:val="0"/>
          <w:marTop w:val="0"/>
          <w:marBottom w:val="0"/>
          <w:divBdr>
            <w:top w:val="none" w:sz="0" w:space="0" w:color="auto"/>
            <w:left w:val="none" w:sz="0" w:space="0" w:color="auto"/>
            <w:bottom w:val="none" w:sz="0" w:space="0" w:color="auto"/>
            <w:right w:val="none" w:sz="0" w:space="0" w:color="auto"/>
          </w:divBdr>
        </w:div>
        <w:div w:id="917250389">
          <w:marLeft w:val="0"/>
          <w:marRight w:val="0"/>
          <w:marTop w:val="0"/>
          <w:marBottom w:val="0"/>
          <w:divBdr>
            <w:top w:val="none" w:sz="0" w:space="0" w:color="auto"/>
            <w:left w:val="none" w:sz="0" w:space="0" w:color="auto"/>
            <w:bottom w:val="none" w:sz="0" w:space="0" w:color="auto"/>
            <w:right w:val="none" w:sz="0" w:space="0" w:color="auto"/>
          </w:divBdr>
        </w:div>
        <w:div w:id="1393235258">
          <w:marLeft w:val="0"/>
          <w:marRight w:val="0"/>
          <w:marTop w:val="0"/>
          <w:marBottom w:val="0"/>
          <w:divBdr>
            <w:top w:val="none" w:sz="0" w:space="0" w:color="auto"/>
            <w:left w:val="none" w:sz="0" w:space="0" w:color="auto"/>
            <w:bottom w:val="none" w:sz="0" w:space="0" w:color="auto"/>
            <w:right w:val="none" w:sz="0" w:space="0" w:color="auto"/>
          </w:divBdr>
        </w:div>
        <w:div w:id="1074546470">
          <w:marLeft w:val="0"/>
          <w:marRight w:val="0"/>
          <w:marTop w:val="0"/>
          <w:marBottom w:val="0"/>
          <w:divBdr>
            <w:top w:val="none" w:sz="0" w:space="0" w:color="auto"/>
            <w:left w:val="none" w:sz="0" w:space="0" w:color="auto"/>
            <w:bottom w:val="none" w:sz="0" w:space="0" w:color="auto"/>
            <w:right w:val="none" w:sz="0" w:space="0" w:color="auto"/>
          </w:divBdr>
        </w:div>
        <w:div w:id="1407338014">
          <w:marLeft w:val="0"/>
          <w:marRight w:val="0"/>
          <w:marTop w:val="0"/>
          <w:marBottom w:val="0"/>
          <w:divBdr>
            <w:top w:val="none" w:sz="0" w:space="0" w:color="auto"/>
            <w:left w:val="none" w:sz="0" w:space="0" w:color="auto"/>
            <w:bottom w:val="none" w:sz="0" w:space="0" w:color="auto"/>
            <w:right w:val="none" w:sz="0" w:space="0" w:color="auto"/>
          </w:divBdr>
        </w:div>
        <w:div w:id="718282281">
          <w:marLeft w:val="0"/>
          <w:marRight w:val="0"/>
          <w:marTop w:val="0"/>
          <w:marBottom w:val="0"/>
          <w:divBdr>
            <w:top w:val="none" w:sz="0" w:space="0" w:color="auto"/>
            <w:left w:val="none" w:sz="0" w:space="0" w:color="auto"/>
            <w:bottom w:val="none" w:sz="0" w:space="0" w:color="auto"/>
            <w:right w:val="none" w:sz="0" w:space="0" w:color="auto"/>
          </w:divBdr>
        </w:div>
        <w:div w:id="1112017190">
          <w:marLeft w:val="0"/>
          <w:marRight w:val="0"/>
          <w:marTop w:val="0"/>
          <w:marBottom w:val="0"/>
          <w:divBdr>
            <w:top w:val="none" w:sz="0" w:space="0" w:color="auto"/>
            <w:left w:val="none" w:sz="0" w:space="0" w:color="auto"/>
            <w:bottom w:val="none" w:sz="0" w:space="0" w:color="auto"/>
            <w:right w:val="none" w:sz="0" w:space="0" w:color="auto"/>
          </w:divBdr>
        </w:div>
        <w:div w:id="145783455">
          <w:marLeft w:val="0"/>
          <w:marRight w:val="0"/>
          <w:marTop w:val="0"/>
          <w:marBottom w:val="0"/>
          <w:divBdr>
            <w:top w:val="none" w:sz="0" w:space="0" w:color="auto"/>
            <w:left w:val="none" w:sz="0" w:space="0" w:color="auto"/>
            <w:bottom w:val="none" w:sz="0" w:space="0" w:color="auto"/>
            <w:right w:val="none" w:sz="0" w:space="0" w:color="auto"/>
          </w:divBdr>
        </w:div>
        <w:div w:id="1691030297">
          <w:marLeft w:val="0"/>
          <w:marRight w:val="0"/>
          <w:marTop w:val="0"/>
          <w:marBottom w:val="0"/>
          <w:divBdr>
            <w:top w:val="none" w:sz="0" w:space="0" w:color="auto"/>
            <w:left w:val="none" w:sz="0" w:space="0" w:color="auto"/>
            <w:bottom w:val="none" w:sz="0" w:space="0" w:color="auto"/>
            <w:right w:val="none" w:sz="0" w:space="0" w:color="auto"/>
          </w:divBdr>
        </w:div>
        <w:div w:id="75134818">
          <w:marLeft w:val="0"/>
          <w:marRight w:val="0"/>
          <w:marTop w:val="0"/>
          <w:marBottom w:val="0"/>
          <w:divBdr>
            <w:top w:val="none" w:sz="0" w:space="0" w:color="auto"/>
            <w:left w:val="none" w:sz="0" w:space="0" w:color="auto"/>
            <w:bottom w:val="none" w:sz="0" w:space="0" w:color="auto"/>
            <w:right w:val="none" w:sz="0" w:space="0" w:color="auto"/>
          </w:divBdr>
        </w:div>
        <w:div w:id="72169605">
          <w:marLeft w:val="0"/>
          <w:marRight w:val="0"/>
          <w:marTop w:val="0"/>
          <w:marBottom w:val="0"/>
          <w:divBdr>
            <w:top w:val="none" w:sz="0" w:space="0" w:color="auto"/>
            <w:left w:val="none" w:sz="0" w:space="0" w:color="auto"/>
            <w:bottom w:val="none" w:sz="0" w:space="0" w:color="auto"/>
            <w:right w:val="none" w:sz="0" w:space="0" w:color="auto"/>
          </w:divBdr>
        </w:div>
        <w:div w:id="671687308">
          <w:marLeft w:val="0"/>
          <w:marRight w:val="0"/>
          <w:marTop w:val="0"/>
          <w:marBottom w:val="0"/>
          <w:divBdr>
            <w:top w:val="none" w:sz="0" w:space="0" w:color="auto"/>
            <w:left w:val="none" w:sz="0" w:space="0" w:color="auto"/>
            <w:bottom w:val="none" w:sz="0" w:space="0" w:color="auto"/>
            <w:right w:val="none" w:sz="0" w:space="0" w:color="auto"/>
          </w:divBdr>
        </w:div>
        <w:div w:id="1950577934">
          <w:marLeft w:val="0"/>
          <w:marRight w:val="0"/>
          <w:marTop w:val="0"/>
          <w:marBottom w:val="0"/>
          <w:divBdr>
            <w:top w:val="none" w:sz="0" w:space="0" w:color="auto"/>
            <w:left w:val="none" w:sz="0" w:space="0" w:color="auto"/>
            <w:bottom w:val="none" w:sz="0" w:space="0" w:color="auto"/>
            <w:right w:val="none" w:sz="0" w:space="0" w:color="auto"/>
          </w:divBdr>
        </w:div>
        <w:div w:id="1306281262">
          <w:marLeft w:val="0"/>
          <w:marRight w:val="0"/>
          <w:marTop w:val="0"/>
          <w:marBottom w:val="0"/>
          <w:divBdr>
            <w:top w:val="none" w:sz="0" w:space="0" w:color="auto"/>
            <w:left w:val="none" w:sz="0" w:space="0" w:color="auto"/>
            <w:bottom w:val="none" w:sz="0" w:space="0" w:color="auto"/>
            <w:right w:val="none" w:sz="0" w:space="0" w:color="auto"/>
          </w:divBdr>
        </w:div>
        <w:div w:id="1721050214">
          <w:marLeft w:val="0"/>
          <w:marRight w:val="0"/>
          <w:marTop w:val="0"/>
          <w:marBottom w:val="0"/>
          <w:divBdr>
            <w:top w:val="none" w:sz="0" w:space="0" w:color="auto"/>
            <w:left w:val="none" w:sz="0" w:space="0" w:color="auto"/>
            <w:bottom w:val="none" w:sz="0" w:space="0" w:color="auto"/>
            <w:right w:val="none" w:sz="0" w:space="0" w:color="auto"/>
          </w:divBdr>
        </w:div>
        <w:div w:id="1613365773">
          <w:marLeft w:val="0"/>
          <w:marRight w:val="0"/>
          <w:marTop w:val="0"/>
          <w:marBottom w:val="0"/>
          <w:divBdr>
            <w:top w:val="none" w:sz="0" w:space="0" w:color="auto"/>
            <w:left w:val="none" w:sz="0" w:space="0" w:color="auto"/>
            <w:bottom w:val="none" w:sz="0" w:space="0" w:color="auto"/>
            <w:right w:val="none" w:sz="0" w:space="0" w:color="auto"/>
          </w:divBdr>
        </w:div>
        <w:div w:id="719550391">
          <w:marLeft w:val="0"/>
          <w:marRight w:val="0"/>
          <w:marTop w:val="0"/>
          <w:marBottom w:val="0"/>
          <w:divBdr>
            <w:top w:val="none" w:sz="0" w:space="0" w:color="auto"/>
            <w:left w:val="none" w:sz="0" w:space="0" w:color="auto"/>
            <w:bottom w:val="none" w:sz="0" w:space="0" w:color="auto"/>
            <w:right w:val="none" w:sz="0" w:space="0" w:color="auto"/>
          </w:divBdr>
        </w:div>
        <w:div w:id="1358311942">
          <w:marLeft w:val="0"/>
          <w:marRight w:val="0"/>
          <w:marTop w:val="0"/>
          <w:marBottom w:val="0"/>
          <w:divBdr>
            <w:top w:val="none" w:sz="0" w:space="0" w:color="auto"/>
            <w:left w:val="none" w:sz="0" w:space="0" w:color="auto"/>
            <w:bottom w:val="none" w:sz="0" w:space="0" w:color="auto"/>
            <w:right w:val="none" w:sz="0" w:space="0" w:color="auto"/>
          </w:divBdr>
        </w:div>
        <w:div w:id="1304389953">
          <w:marLeft w:val="0"/>
          <w:marRight w:val="0"/>
          <w:marTop w:val="0"/>
          <w:marBottom w:val="0"/>
          <w:divBdr>
            <w:top w:val="none" w:sz="0" w:space="0" w:color="auto"/>
            <w:left w:val="none" w:sz="0" w:space="0" w:color="auto"/>
            <w:bottom w:val="none" w:sz="0" w:space="0" w:color="auto"/>
            <w:right w:val="none" w:sz="0" w:space="0" w:color="auto"/>
          </w:divBdr>
        </w:div>
        <w:div w:id="1882814990">
          <w:marLeft w:val="0"/>
          <w:marRight w:val="0"/>
          <w:marTop w:val="0"/>
          <w:marBottom w:val="0"/>
          <w:divBdr>
            <w:top w:val="none" w:sz="0" w:space="0" w:color="auto"/>
            <w:left w:val="none" w:sz="0" w:space="0" w:color="auto"/>
            <w:bottom w:val="none" w:sz="0" w:space="0" w:color="auto"/>
            <w:right w:val="none" w:sz="0" w:space="0" w:color="auto"/>
          </w:divBdr>
        </w:div>
        <w:div w:id="1418400979">
          <w:marLeft w:val="0"/>
          <w:marRight w:val="0"/>
          <w:marTop w:val="0"/>
          <w:marBottom w:val="0"/>
          <w:divBdr>
            <w:top w:val="none" w:sz="0" w:space="0" w:color="auto"/>
            <w:left w:val="none" w:sz="0" w:space="0" w:color="auto"/>
            <w:bottom w:val="none" w:sz="0" w:space="0" w:color="auto"/>
            <w:right w:val="none" w:sz="0" w:space="0" w:color="auto"/>
          </w:divBdr>
        </w:div>
        <w:div w:id="1499534837">
          <w:marLeft w:val="0"/>
          <w:marRight w:val="0"/>
          <w:marTop w:val="0"/>
          <w:marBottom w:val="0"/>
          <w:divBdr>
            <w:top w:val="none" w:sz="0" w:space="0" w:color="auto"/>
            <w:left w:val="none" w:sz="0" w:space="0" w:color="auto"/>
            <w:bottom w:val="none" w:sz="0" w:space="0" w:color="auto"/>
            <w:right w:val="none" w:sz="0" w:space="0" w:color="auto"/>
          </w:divBdr>
        </w:div>
        <w:div w:id="2053917679">
          <w:marLeft w:val="0"/>
          <w:marRight w:val="0"/>
          <w:marTop w:val="0"/>
          <w:marBottom w:val="0"/>
          <w:divBdr>
            <w:top w:val="none" w:sz="0" w:space="0" w:color="auto"/>
            <w:left w:val="none" w:sz="0" w:space="0" w:color="auto"/>
            <w:bottom w:val="none" w:sz="0" w:space="0" w:color="auto"/>
            <w:right w:val="none" w:sz="0" w:space="0" w:color="auto"/>
          </w:divBdr>
        </w:div>
        <w:div w:id="1077434548">
          <w:marLeft w:val="0"/>
          <w:marRight w:val="0"/>
          <w:marTop w:val="0"/>
          <w:marBottom w:val="0"/>
          <w:divBdr>
            <w:top w:val="none" w:sz="0" w:space="0" w:color="auto"/>
            <w:left w:val="none" w:sz="0" w:space="0" w:color="auto"/>
            <w:bottom w:val="none" w:sz="0" w:space="0" w:color="auto"/>
            <w:right w:val="none" w:sz="0" w:space="0" w:color="auto"/>
          </w:divBdr>
        </w:div>
        <w:div w:id="89938664">
          <w:marLeft w:val="0"/>
          <w:marRight w:val="0"/>
          <w:marTop w:val="0"/>
          <w:marBottom w:val="0"/>
          <w:divBdr>
            <w:top w:val="none" w:sz="0" w:space="0" w:color="auto"/>
            <w:left w:val="none" w:sz="0" w:space="0" w:color="auto"/>
            <w:bottom w:val="none" w:sz="0" w:space="0" w:color="auto"/>
            <w:right w:val="none" w:sz="0" w:space="0" w:color="auto"/>
          </w:divBdr>
        </w:div>
        <w:div w:id="1275212326">
          <w:marLeft w:val="0"/>
          <w:marRight w:val="0"/>
          <w:marTop w:val="0"/>
          <w:marBottom w:val="0"/>
          <w:divBdr>
            <w:top w:val="none" w:sz="0" w:space="0" w:color="auto"/>
            <w:left w:val="none" w:sz="0" w:space="0" w:color="auto"/>
            <w:bottom w:val="none" w:sz="0" w:space="0" w:color="auto"/>
            <w:right w:val="none" w:sz="0" w:space="0" w:color="auto"/>
          </w:divBdr>
        </w:div>
        <w:div w:id="459807463">
          <w:marLeft w:val="0"/>
          <w:marRight w:val="0"/>
          <w:marTop w:val="0"/>
          <w:marBottom w:val="0"/>
          <w:divBdr>
            <w:top w:val="none" w:sz="0" w:space="0" w:color="auto"/>
            <w:left w:val="none" w:sz="0" w:space="0" w:color="auto"/>
            <w:bottom w:val="none" w:sz="0" w:space="0" w:color="auto"/>
            <w:right w:val="none" w:sz="0" w:space="0" w:color="auto"/>
          </w:divBdr>
        </w:div>
        <w:div w:id="1473213049">
          <w:marLeft w:val="0"/>
          <w:marRight w:val="0"/>
          <w:marTop w:val="0"/>
          <w:marBottom w:val="0"/>
          <w:divBdr>
            <w:top w:val="none" w:sz="0" w:space="0" w:color="auto"/>
            <w:left w:val="none" w:sz="0" w:space="0" w:color="auto"/>
            <w:bottom w:val="none" w:sz="0" w:space="0" w:color="auto"/>
            <w:right w:val="none" w:sz="0" w:space="0" w:color="auto"/>
          </w:divBdr>
        </w:div>
        <w:div w:id="871188288">
          <w:marLeft w:val="0"/>
          <w:marRight w:val="0"/>
          <w:marTop w:val="0"/>
          <w:marBottom w:val="0"/>
          <w:divBdr>
            <w:top w:val="none" w:sz="0" w:space="0" w:color="auto"/>
            <w:left w:val="none" w:sz="0" w:space="0" w:color="auto"/>
            <w:bottom w:val="none" w:sz="0" w:space="0" w:color="auto"/>
            <w:right w:val="none" w:sz="0" w:space="0" w:color="auto"/>
          </w:divBdr>
        </w:div>
        <w:div w:id="2093770954">
          <w:marLeft w:val="0"/>
          <w:marRight w:val="0"/>
          <w:marTop w:val="0"/>
          <w:marBottom w:val="0"/>
          <w:divBdr>
            <w:top w:val="none" w:sz="0" w:space="0" w:color="auto"/>
            <w:left w:val="none" w:sz="0" w:space="0" w:color="auto"/>
            <w:bottom w:val="none" w:sz="0" w:space="0" w:color="auto"/>
            <w:right w:val="none" w:sz="0" w:space="0" w:color="auto"/>
          </w:divBdr>
        </w:div>
      </w:divsChild>
    </w:div>
    <w:div w:id="1757169195">
      <w:bodyDiv w:val="1"/>
      <w:marLeft w:val="0"/>
      <w:marRight w:val="0"/>
      <w:marTop w:val="0"/>
      <w:marBottom w:val="0"/>
      <w:divBdr>
        <w:top w:val="none" w:sz="0" w:space="0" w:color="auto"/>
        <w:left w:val="none" w:sz="0" w:space="0" w:color="auto"/>
        <w:bottom w:val="none" w:sz="0" w:space="0" w:color="auto"/>
        <w:right w:val="none" w:sz="0" w:space="0" w:color="auto"/>
      </w:divBdr>
    </w:div>
    <w:div w:id="1757247675">
      <w:bodyDiv w:val="1"/>
      <w:marLeft w:val="0"/>
      <w:marRight w:val="0"/>
      <w:marTop w:val="0"/>
      <w:marBottom w:val="0"/>
      <w:divBdr>
        <w:top w:val="none" w:sz="0" w:space="0" w:color="auto"/>
        <w:left w:val="none" w:sz="0" w:space="0" w:color="auto"/>
        <w:bottom w:val="none" w:sz="0" w:space="0" w:color="auto"/>
        <w:right w:val="none" w:sz="0" w:space="0" w:color="auto"/>
      </w:divBdr>
    </w:div>
    <w:div w:id="1757364884">
      <w:bodyDiv w:val="1"/>
      <w:marLeft w:val="0"/>
      <w:marRight w:val="0"/>
      <w:marTop w:val="0"/>
      <w:marBottom w:val="0"/>
      <w:divBdr>
        <w:top w:val="none" w:sz="0" w:space="0" w:color="auto"/>
        <w:left w:val="none" w:sz="0" w:space="0" w:color="auto"/>
        <w:bottom w:val="none" w:sz="0" w:space="0" w:color="auto"/>
        <w:right w:val="none" w:sz="0" w:space="0" w:color="auto"/>
      </w:divBdr>
    </w:div>
    <w:div w:id="1757434846">
      <w:bodyDiv w:val="1"/>
      <w:marLeft w:val="0"/>
      <w:marRight w:val="0"/>
      <w:marTop w:val="0"/>
      <w:marBottom w:val="0"/>
      <w:divBdr>
        <w:top w:val="none" w:sz="0" w:space="0" w:color="auto"/>
        <w:left w:val="none" w:sz="0" w:space="0" w:color="auto"/>
        <w:bottom w:val="none" w:sz="0" w:space="0" w:color="auto"/>
        <w:right w:val="none" w:sz="0" w:space="0" w:color="auto"/>
      </w:divBdr>
    </w:div>
    <w:div w:id="1757550607">
      <w:bodyDiv w:val="1"/>
      <w:marLeft w:val="0"/>
      <w:marRight w:val="0"/>
      <w:marTop w:val="0"/>
      <w:marBottom w:val="0"/>
      <w:divBdr>
        <w:top w:val="none" w:sz="0" w:space="0" w:color="auto"/>
        <w:left w:val="none" w:sz="0" w:space="0" w:color="auto"/>
        <w:bottom w:val="none" w:sz="0" w:space="0" w:color="auto"/>
        <w:right w:val="none" w:sz="0" w:space="0" w:color="auto"/>
      </w:divBdr>
    </w:div>
    <w:div w:id="1757823860">
      <w:bodyDiv w:val="1"/>
      <w:marLeft w:val="0"/>
      <w:marRight w:val="0"/>
      <w:marTop w:val="0"/>
      <w:marBottom w:val="0"/>
      <w:divBdr>
        <w:top w:val="none" w:sz="0" w:space="0" w:color="auto"/>
        <w:left w:val="none" w:sz="0" w:space="0" w:color="auto"/>
        <w:bottom w:val="none" w:sz="0" w:space="0" w:color="auto"/>
        <w:right w:val="none" w:sz="0" w:space="0" w:color="auto"/>
      </w:divBdr>
    </w:div>
    <w:div w:id="1758164771">
      <w:bodyDiv w:val="1"/>
      <w:marLeft w:val="0"/>
      <w:marRight w:val="0"/>
      <w:marTop w:val="0"/>
      <w:marBottom w:val="0"/>
      <w:divBdr>
        <w:top w:val="none" w:sz="0" w:space="0" w:color="auto"/>
        <w:left w:val="none" w:sz="0" w:space="0" w:color="auto"/>
        <w:bottom w:val="none" w:sz="0" w:space="0" w:color="auto"/>
        <w:right w:val="none" w:sz="0" w:space="0" w:color="auto"/>
      </w:divBdr>
    </w:div>
    <w:div w:id="1758206592">
      <w:bodyDiv w:val="1"/>
      <w:marLeft w:val="0"/>
      <w:marRight w:val="0"/>
      <w:marTop w:val="0"/>
      <w:marBottom w:val="0"/>
      <w:divBdr>
        <w:top w:val="none" w:sz="0" w:space="0" w:color="auto"/>
        <w:left w:val="none" w:sz="0" w:space="0" w:color="auto"/>
        <w:bottom w:val="none" w:sz="0" w:space="0" w:color="auto"/>
        <w:right w:val="none" w:sz="0" w:space="0" w:color="auto"/>
      </w:divBdr>
    </w:div>
    <w:div w:id="1758552066">
      <w:bodyDiv w:val="1"/>
      <w:marLeft w:val="0"/>
      <w:marRight w:val="0"/>
      <w:marTop w:val="0"/>
      <w:marBottom w:val="0"/>
      <w:divBdr>
        <w:top w:val="none" w:sz="0" w:space="0" w:color="auto"/>
        <w:left w:val="none" w:sz="0" w:space="0" w:color="auto"/>
        <w:bottom w:val="none" w:sz="0" w:space="0" w:color="auto"/>
        <w:right w:val="none" w:sz="0" w:space="0" w:color="auto"/>
      </w:divBdr>
    </w:div>
    <w:div w:id="1758556840">
      <w:bodyDiv w:val="1"/>
      <w:marLeft w:val="0"/>
      <w:marRight w:val="0"/>
      <w:marTop w:val="0"/>
      <w:marBottom w:val="0"/>
      <w:divBdr>
        <w:top w:val="none" w:sz="0" w:space="0" w:color="auto"/>
        <w:left w:val="none" w:sz="0" w:space="0" w:color="auto"/>
        <w:bottom w:val="none" w:sz="0" w:space="0" w:color="auto"/>
        <w:right w:val="none" w:sz="0" w:space="0" w:color="auto"/>
      </w:divBdr>
    </w:div>
    <w:div w:id="1758593186">
      <w:bodyDiv w:val="1"/>
      <w:marLeft w:val="0"/>
      <w:marRight w:val="0"/>
      <w:marTop w:val="0"/>
      <w:marBottom w:val="0"/>
      <w:divBdr>
        <w:top w:val="none" w:sz="0" w:space="0" w:color="auto"/>
        <w:left w:val="none" w:sz="0" w:space="0" w:color="auto"/>
        <w:bottom w:val="none" w:sz="0" w:space="0" w:color="auto"/>
        <w:right w:val="none" w:sz="0" w:space="0" w:color="auto"/>
      </w:divBdr>
    </w:div>
    <w:div w:id="1758672550">
      <w:bodyDiv w:val="1"/>
      <w:marLeft w:val="0"/>
      <w:marRight w:val="0"/>
      <w:marTop w:val="0"/>
      <w:marBottom w:val="0"/>
      <w:divBdr>
        <w:top w:val="none" w:sz="0" w:space="0" w:color="auto"/>
        <w:left w:val="none" w:sz="0" w:space="0" w:color="auto"/>
        <w:bottom w:val="none" w:sz="0" w:space="0" w:color="auto"/>
        <w:right w:val="none" w:sz="0" w:space="0" w:color="auto"/>
      </w:divBdr>
    </w:div>
    <w:div w:id="1758674050">
      <w:bodyDiv w:val="1"/>
      <w:marLeft w:val="0"/>
      <w:marRight w:val="0"/>
      <w:marTop w:val="0"/>
      <w:marBottom w:val="0"/>
      <w:divBdr>
        <w:top w:val="none" w:sz="0" w:space="0" w:color="auto"/>
        <w:left w:val="none" w:sz="0" w:space="0" w:color="auto"/>
        <w:bottom w:val="none" w:sz="0" w:space="0" w:color="auto"/>
        <w:right w:val="none" w:sz="0" w:space="0" w:color="auto"/>
      </w:divBdr>
    </w:div>
    <w:div w:id="1758791445">
      <w:bodyDiv w:val="1"/>
      <w:marLeft w:val="0"/>
      <w:marRight w:val="0"/>
      <w:marTop w:val="0"/>
      <w:marBottom w:val="0"/>
      <w:divBdr>
        <w:top w:val="none" w:sz="0" w:space="0" w:color="auto"/>
        <w:left w:val="none" w:sz="0" w:space="0" w:color="auto"/>
        <w:bottom w:val="none" w:sz="0" w:space="0" w:color="auto"/>
        <w:right w:val="none" w:sz="0" w:space="0" w:color="auto"/>
      </w:divBdr>
    </w:div>
    <w:div w:id="1759138507">
      <w:bodyDiv w:val="1"/>
      <w:marLeft w:val="0"/>
      <w:marRight w:val="0"/>
      <w:marTop w:val="0"/>
      <w:marBottom w:val="0"/>
      <w:divBdr>
        <w:top w:val="none" w:sz="0" w:space="0" w:color="auto"/>
        <w:left w:val="none" w:sz="0" w:space="0" w:color="auto"/>
        <w:bottom w:val="none" w:sz="0" w:space="0" w:color="auto"/>
        <w:right w:val="none" w:sz="0" w:space="0" w:color="auto"/>
      </w:divBdr>
    </w:div>
    <w:div w:id="1759323188">
      <w:bodyDiv w:val="1"/>
      <w:marLeft w:val="0"/>
      <w:marRight w:val="0"/>
      <w:marTop w:val="0"/>
      <w:marBottom w:val="0"/>
      <w:divBdr>
        <w:top w:val="none" w:sz="0" w:space="0" w:color="auto"/>
        <w:left w:val="none" w:sz="0" w:space="0" w:color="auto"/>
        <w:bottom w:val="none" w:sz="0" w:space="0" w:color="auto"/>
        <w:right w:val="none" w:sz="0" w:space="0" w:color="auto"/>
      </w:divBdr>
    </w:div>
    <w:div w:id="1759331097">
      <w:bodyDiv w:val="1"/>
      <w:marLeft w:val="0"/>
      <w:marRight w:val="0"/>
      <w:marTop w:val="0"/>
      <w:marBottom w:val="0"/>
      <w:divBdr>
        <w:top w:val="none" w:sz="0" w:space="0" w:color="auto"/>
        <w:left w:val="none" w:sz="0" w:space="0" w:color="auto"/>
        <w:bottom w:val="none" w:sz="0" w:space="0" w:color="auto"/>
        <w:right w:val="none" w:sz="0" w:space="0" w:color="auto"/>
      </w:divBdr>
    </w:div>
    <w:div w:id="1759643341">
      <w:bodyDiv w:val="1"/>
      <w:marLeft w:val="0"/>
      <w:marRight w:val="0"/>
      <w:marTop w:val="0"/>
      <w:marBottom w:val="0"/>
      <w:divBdr>
        <w:top w:val="none" w:sz="0" w:space="0" w:color="auto"/>
        <w:left w:val="none" w:sz="0" w:space="0" w:color="auto"/>
        <w:bottom w:val="none" w:sz="0" w:space="0" w:color="auto"/>
        <w:right w:val="none" w:sz="0" w:space="0" w:color="auto"/>
      </w:divBdr>
    </w:div>
    <w:div w:id="1759711512">
      <w:bodyDiv w:val="1"/>
      <w:marLeft w:val="0"/>
      <w:marRight w:val="0"/>
      <w:marTop w:val="0"/>
      <w:marBottom w:val="0"/>
      <w:divBdr>
        <w:top w:val="none" w:sz="0" w:space="0" w:color="auto"/>
        <w:left w:val="none" w:sz="0" w:space="0" w:color="auto"/>
        <w:bottom w:val="none" w:sz="0" w:space="0" w:color="auto"/>
        <w:right w:val="none" w:sz="0" w:space="0" w:color="auto"/>
      </w:divBdr>
    </w:div>
    <w:div w:id="1760056075">
      <w:bodyDiv w:val="1"/>
      <w:marLeft w:val="0"/>
      <w:marRight w:val="0"/>
      <w:marTop w:val="0"/>
      <w:marBottom w:val="0"/>
      <w:divBdr>
        <w:top w:val="none" w:sz="0" w:space="0" w:color="auto"/>
        <w:left w:val="none" w:sz="0" w:space="0" w:color="auto"/>
        <w:bottom w:val="none" w:sz="0" w:space="0" w:color="auto"/>
        <w:right w:val="none" w:sz="0" w:space="0" w:color="auto"/>
      </w:divBdr>
    </w:div>
    <w:div w:id="1760173647">
      <w:bodyDiv w:val="1"/>
      <w:marLeft w:val="0"/>
      <w:marRight w:val="0"/>
      <w:marTop w:val="0"/>
      <w:marBottom w:val="0"/>
      <w:divBdr>
        <w:top w:val="none" w:sz="0" w:space="0" w:color="auto"/>
        <w:left w:val="none" w:sz="0" w:space="0" w:color="auto"/>
        <w:bottom w:val="none" w:sz="0" w:space="0" w:color="auto"/>
        <w:right w:val="none" w:sz="0" w:space="0" w:color="auto"/>
      </w:divBdr>
    </w:div>
    <w:div w:id="1760559887">
      <w:bodyDiv w:val="1"/>
      <w:marLeft w:val="0"/>
      <w:marRight w:val="0"/>
      <w:marTop w:val="0"/>
      <w:marBottom w:val="0"/>
      <w:divBdr>
        <w:top w:val="none" w:sz="0" w:space="0" w:color="auto"/>
        <w:left w:val="none" w:sz="0" w:space="0" w:color="auto"/>
        <w:bottom w:val="none" w:sz="0" w:space="0" w:color="auto"/>
        <w:right w:val="none" w:sz="0" w:space="0" w:color="auto"/>
      </w:divBdr>
    </w:div>
    <w:div w:id="1760636290">
      <w:bodyDiv w:val="1"/>
      <w:marLeft w:val="0"/>
      <w:marRight w:val="0"/>
      <w:marTop w:val="0"/>
      <w:marBottom w:val="0"/>
      <w:divBdr>
        <w:top w:val="none" w:sz="0" w:space="0" w:color="auto"/>
        <w:left w:val="none" w:sz="0" w:space="0" w:color="auto"/>
        <w:bottom w:val="none" w:sz="0" w:space="0" w:color="auto"/>
        <w:right w:val="none" w:sz="0" w:space="0" w:color="auto"/>
      </w:divBdr>
    </w:div>
    <w:div w:id="1760638540">
      <w:bodyDiv w:val="1"/>
      <w:marLeft w:val="0"/>
      <w:marRight w:val="0"/>
      <w:marTop w:val="0"/>
      <w:marBottom w:val="0"/>
      <w:divBdr>
        <w:top w:val="none" w:sz="0" w:space="0" w:color="auto"/>
        <w:left w:val="none" w:sz="0" w:space="0" w:color="auto"/>
        <w:bottom w:val="none" w:sz="0" w:space="0" w:color="auto"/>
        <w:right w:val="none" w:sz="0" w:space="0" w:color="auto"/>
      </w:divBdr>
    </w:div>
    <w:div w:id="1760832156">
      <w:bodyDiv w:val="1"/>
      <w:marLeft w:val="0"/>
      <w:marRight w:val="0"/>
      <w:marTop w:val="0"/>
      <w:marBottom w:val="0"/>
      <w:divBdr>
        <w:top w:val="none" w:sz="0" w:space="0" w:color="auto"/>
        <w:left w:val="none" w:sz="0" w:space="0" w:color="auto"/>
        <w:bottom w:val="none" w:sz="0" w:space="0" w:color="auto"/>
        <w:right w:val="none" w:sz="0" w:space="0" w:color="auto"/>
      </w:divBdr>
    </w:div>
    <w:div w:id="1760835880">
      <w:bodyDiv w:val="1"/>
      <w:marLeft w:val="0"/>
      <w:marRight w:val="0"/>
      <w:marTop w:val="0"/>
      <w:marBottom w:val="0"/>
      <w:divBdr>
        <w:top w:val="none" w:sz="0" w:space="0" w:color="auto"/>
        <w:left w:val="none" w:sz="0" w:space="0" w:color="auto"/>
        <w:bottom w:val="none" w:sz="0" w:space="0" w:color="auto"/>
        <w:right w:val="none" w:sz="0" w:space="0" w:color="auto"/>
      </w:divBdr>
      <w:divsChild>
        <w:div w:id="588006387">
          <w:marLeft w:val="0"/>
          <w:marRight w:val="0"/>
          <w:marTop w:val="0"/>
          <w:marBottom w:val="0"/>
          <w:divBdr>
            <w:top w:val="none" w:sz="0" w:space="0" w:color="auto"/>
            <w:left w:val="none" w:sz="0" w:space="0" w:color="auto"/>
            <w:bottom w:val="none" w:sz="0" w:space="0" w:color="auto"/>
            <w:right w:val="none" w:sz="0" w:space="0" w:color="auto"/>
          </w:divBdr>
        </w:div>
        <w:div w:id="1172140696">
          <w:marLeft w:val="0"/>
          <w:marRight w:val="0"/>
          <w:marTop w:val="0"/>
          <w:marBottom w:val="0"/>
          <w:divBdr>
            <w:top w:val="none" w:sz="0" w:space="0" w:color="auto"/>
            <w:left w:val="none" w:sz="0" w:space="0" w:color="auto"/>
            <w:bottom w:val="none" w:sz="0" w:space="0" w:color="auto"/>
            <w:right w:val="none" w:sz="0" w:space="0" w:color="auto"/>
          </w:divBdr>
        </w:div>
        <w:div w:id="1119910080">
          <w:marLeft w:val="0"/>
          <w:marRight w:val="0"/>
          <w:marTop w:val="0"/>
          <w:marBottom w:val="0"/>
          <w:divBdr>
            <w:top w:val="none" w:sz="0" w:space="0" w:color="auto"/>
            <w:left w:val="none" w:sz="0" w:space="0" w:color="auto"/>
            <w:bottom w:val="none" w:sz="0" w:space="0" w:color="auto"/>
            <w:right w:val="none" w:sz="0" w:space="0" w:color="auto"/>
          </w:divBdr>
        </w:div>
        <w:div w:id="1516725701">
          <w:marLeft w:val="0"/>
          <w:marRight w:val="0"/>
          <w:marTop w:val="0"/>
          <w:marBottom w:val="0"/>
          <w:divBdr>
            <w:top w:val="none" w:sz="0" w:space="0" w:color="auto"/>
            <w:left w:val="none" w:sz="0" w:space="0" w:color="auto"/>
            <w:bottom w:val="none" w:sz="0" w:space="0" w:color="auto"/>
            <w:right w:val="none" w:sz="0" w:space="0" w:color="auto"/>
          </w:divBdr>
        </w:div>
        <w:div w:id="54819539">
          <w:marLeft w:val="0"/>
          <w:marRight w:val="0"/>
          <w:marTop w:val="0"/>
          <w:marBottom w:val="0"/>
          <w:divBdr>
            <w:top w:val="none" w:sz="0" w:space="0" w:color="auto"/>
            <w:left w:val="none" w:sz="0" w:space="0" w:color="auto"/>
            <w:bottom w:val="none" w:sz="0" w:space="0" w:color="auto"/>
            <w:right w:val="none" w:sz="0" w:space="0" w:color="auto"/>
          </w:divBdr>
        </w:div>
        <w:div w:id="2137872908">
          <w:marLeft w:val="0"/>
          <w:marRight w:val="0"/>
          <w:marTop w:val="0"/>
          <w:marBottom w:val="0"/>
          <w:divBdr>
            <w:top w:val="none" w:sz="0" w:space="0" w:color="auto"/>
            <w:left w:val="none" w:sz="0" w:space="0" w:color="auto"/>
            <w:bottom w:val="none" w:sz="0" w:space="0" w:color="auto"/>
            <w:right w:val="none" w:sz="0" w:space="0" w:color="auto"/>
          </w:divBdr>
        </w:div>
        <w:div w:id="1072704266">
          <w:marLeft w:val="0"/>
          <w:marRight w:val="0"/>
          <w:marTop w:val="0"/>
          <w:marBottom w:val="0"/>
          <w:divBdr>
            <w:top w:val="none" w:sz="0" w:space="0" w:color="auto"/>
            <w:left w:val="none" w:sz="0" w:space="0" w:color="auto"/>
            <w:bottom w:val="none" w:sz="0" w:space="0" w:color="auto"/>
            <w:right w:val="none" w:sz="0" w:space="0" w:color="auto"/>
          </w:divBdr>
        </w:div>
        <w:div w:id="2066683164">
          <w:marLeft w:val="0"/>
          <w:marRight w:val="0"/>
          <w:marTop w:val="0"/>
          <w:marBottom w:val="0"/>
          <w:divBdr>
            <w:top w:val="none" w:sz="0" w:space="0" w:color="auto"/>
            <w:left w:val="none" w:sz="0" w:space="0" w:color="auto"/>
            <w:bottom w:val="none" w:sz="0" w:space="0" w:color="auto"/>
            <w:right w:val="none" w:sz="0" w:space="0" w:color="auto"/>
          </w:divBdr>
        </w:div>
        <w:div w:id="438062512">
          <w:marLeft w:val="0"/>
          <w:marRight w:val="0"/>
          <w:marTop w:val="0"/>
          <w:marBottom w:val="0"/>
          <w:divBdr>
            <w:top w:val="none" w:sz="0" w:space="0" w:color="auto"/>
            <w:left w:val="none" w:sz="0" w:space="0" w:color="auto"/>
            <w:bottom w:val="none" w:sz="0" w:space="0" w:color="auto"/>
            <w:right w:val="none" w:sz="0" w:space="0" w:color="auto"/>
          </w:divBdr>
        </w:div>
        <w:div w:id="1053894321">
          <w:marLeft w:val="0"/>
          <w:marRight w:val="0"/>
          <w:marTop w:val="0"/>
          <w:marBottom w:val="0"/>
          <w:divBdr>
            <w:top w:val="none" w:sz="0" w:space="0" w:color="auto"/>
            <w:left w:val="none" w:sz="0" w:space="0" w:color="auto"/>
            <w:bottom w:val="none" w:sz="0" w:space="0" w:color="auto"/>
            <w:right w:val="none" w:sz="0" w:space="0" w:color="auto"/>
          </w:divBdr>
        </w:div>
        <w:div w:id="1679379781">
          <w:marLeft w:val="0"/>
          <w:marRight w:val="0"/>
          <w:marTop w:val="0"/>
          <w:marBottom w:val="0"/>
          <w:divBdr>
            <w:top w:val="none" w:sz="0" w:space="0" w:color="auto"/>
            <w:left w:val="none" w:sz="0" w:space="0" w:color="auto"/>
            <w:bottom w:val="none" w:sz="0" w:space="0" w:color="auto"/>
            <w:right w:val="none" w:sz="0" w:space="0" w:color="auto"/>
          </w:divBdr>
        </w:div>
        <w:div w:id="1145582760">
          <w:marLeft w:val="0"/>
          <w:marRight w:val="0"/>
          <w:marTop w:val="0"/>
          <w:marBottom w:val="0"/>
          <w:divBdr>
            <w:top w:val="none" w:sz="0" w:space="0" w:color="auto"/>
            <w:left w:val="none" w:sz="0" w:space="0" w:color="auto"/>
            <w:bottom w:val="none" w:sz="0" w:space="0" w:color="auto"/>
            <w:right w:val="none" w:sz="0" w:space="0" w:color="auto"/>
          </w:divBdr>
        </w:div>
        <w:div w:id="1435172865">
          <w:marLeft w:val="0"/>
          <w:marRight w:val="0"/>
          <w:marTop w:val="0"/>
          <w:marBottom w:val="0"/>
          <w:divBdr>
            <w:top w:val="none" w:sz="0" w:space="0" w:color="auto"/>
            <w:left w:val="none" w:sz="0" w:space="0" w:color="auto"/>
            <w:bottom w:val="none" w:sz="0" w:space="0" w:color="auto"/>
            <w:right w:val="none" w:sz="0" w:space="0" w:color="auto"/>
          </w:divBdr>
        </w:div>
        <w:div w:id="528225642">
          <w:marLeft w:val="0"/>
          <w:marRight w:val="0"/>
          <w:marTop w:val="0"/>
          <w:marBottom w:val="0"/>
          <w:divBdr>
            <w:top w:val="none" w:sz="0" w:space="0" w:color="auto"/>
            <w:left w:val="none" w:sz="0" w:space="0" w:color="auto"/>
            <w:bottom w:val="none" w:sz="0" w:space="0" w:color="auto"/>
            <w:right w:val="none" w:sz="0" w:space="0" w:color="auto"/>
          </w:divBdr>
        </w:div>
        <w:div w:id="1863544361">
          <w:marLeft w:val="0"/>
          <w:marRight w:val="0"/>
          <w:marTop w:val="0"/>
          <w:marBottom w:val="0"/>
          <w:divBdr>
            <w:top w:val="none" w:sz="0" w:space="0" w:color="auto"/>
            <w:left w:val="none" w:sz="0" w:space="0" w:color="auto"/>
            <w:bottom w:val="none" w:sz="0" w:space="0" w:color="auto"/>
            <w:right w:val="none" w:sz="0" w:space="0" w:color="auto"/>
          </w:divBdr>
        </w:div>
        <w:div w:id="1237937124">
          <w:marLeft w:val="0"/>
          <w:marRight w:val="0"/>
          <w:marTop w:val="0"/>
          <w:marBottom w:val="0"/>
          <w:divBdr>
            <w:top w:val="none" w:sz="0" w:space="0" w:color="auto"/>
            <w:left w:val="none" w:sz="0" w:space="0" w:color="auto"/>
            <w:bottom w:val="none" w:sz="0" w:space="0" w:color="auto"/>
            <w:right w:val="none" w:sz="0" w:space="0" w:color="auto"/>
          </w:divBdr>
        </w:div>
        <w:div w:id="161624193">
          <w:marLeft w:val="0"/>
          <w:marRight w:val="0"/>
          <w:marTop w:val="0"/>
          <w:marBottom w:val="0"/>
          <w:divBdr>
            <w:top w:val="none" w:sz="0" w:space="0" w:color="auto"/>
            <w:left w:val="none" w:sz="0" w:space="0" w:color="auto"/>
            <w:bottom w:val="none" w:sz="0" w:space="0" w:color="auto"/>
            <w:right w:val="none" w:sz="0" w:space="0" w:color="auto"/>
          </w:divBdr>
        </w:div>
        <w:div w:id="758328573">
          <w:marLeft w:val="0"/>
          <w:marRight w:val="0"/>
          <w:marTop w:val="0"/>
          <w:marBottom w:val="0"/>
          <w:divBdr>
            <w:top w:val="none" w:sz="0" w:space="0" w:color="auto"/>
            <w:left w:val="none" w:sz="0" w:space="0" w:color="auto"/>
            <w:bottom w:val="none" w:sz="0" w:space="0" w:color="auto"/>
            <w:right w:val="none" w:sz="0" w:space="0" w:color="auto"/>
          </w:divBdr>
        </w:div>
        <w:div w:id="1637221326">
          <w:marLeft w:val="0"/>
          <w:marRight w:val="0"/>
          <w:marTop w:val="0"/>
          <w:marBottom w:val="0"/>
          <w:divBdr>
            <w:top w:val="none" w:sz="0" w:space="0" w:color="auto"/>
            <w:left w:val="none" w:sz="0" w:space="0" w:color="auto"/>
            <w:bottom w:val="none" w:sz="0" w:space="0" w:color="auto"/>
            <w:right w:val="none" w:sz="0" w:space="0" w:color="auto"/>
          </w:divBdr>
        </w:div>
        <w:div w:id="718550279">
          <w:marLeft w:val="0"/>
          <w:marRight w:val="0"/>
          <w:marTop w:val="0"/>
          <w:marBottom w:val="0"/>
          <w:divBdr>
            <w:top w:val="none" w:sz="0" w:space="0" w:color="auto"/>
            <w:left w:val="none" w:sz="0" w:space="0" w:color="auto"/>
            <w:bottom w:val="none" w:sz="0" w:space="0" w:color="auto"/>
            <w:right w:val="none" w:sz="0" w:space="0" w:color="auto"/>
          </w:divBdr>
        </w:div>
        <w:div w:id="306976850">
          <w:marLeft w:val="0"/>
          <w:marRight w:val="0"/>
          <w:marTop w:val="0"/>
          <w:marBottom w:val="0"/>
          <w:divBdr>
            <w:top w:val="none" w:sz="0" w:space="0" w:color="auto"/>
            <w:left w:val="none" w:sz="0" w:space="0" w:color="auto"/>
            <w:bottom w:val="none" w:sz="0" w:space="0" w:color="auto"/>
            <w:right w:val="none" w:sz="0" w:space="0" w:color="auto"/>
          </w:divBdr>
        </w:div>
        <w:div w:id="1057823243">
          <w:marLeft w:val="0"/>
          <w:marRight w:val="0"/>
          <w:marTop w:val="0"/>
          <w:marBottom w:val="0"/>
          <w:divBdr>
            <w:top w:val="none" w:sz="0" w:space="0" w:color="auto"/>
            <w:left w:val="none" w:sz="0" w:space="0" w:color="auto"/>
            <w:bottom w:val="none" w:sz="0" w:space="0" w:color="auto"/>
            <w:right w:val="none" w:sz="0" w:space="0" w:color="auto"/>
          </w:divBdr>
        </w:div>
        <w:div w:id="1313289950">
          <w:marLeft w:val="0"/>
          <w:marRight w:val="0"/>
          <w:marTop w:val="0"/>
          <w:marBottom w:val="0"/>
          <w:divBdr>
            <w:top w:val="none" w:sz="0" w:space="0" w:color="auto"/>
            <w:left w:val="none" w:sz="0" w:space="0" w:color="auto"/>
            <w:bottom w:val="none" w:sz="0" w:space="0" w:color="auto"/>
            <w:right w:val="none" w:sz="0" w:space="0" w:color="auto"/>
          </w:divBdr>
        </w:div>
        <w:div w:id="1042484092">
          <w:marLeft w:val="0"/>
          <w:marRight w:val="0"/>
          <w:marTop w:val="0"/>
          <w:marBottom w:val="0"/>
          <w:divBdr>
            <w:top w:val="none" w:sz="0" w:space="0" w:color="auto"/>
            <w:left w:val="none" w:sz="0" w:space="0" w:color="auto"/>
            <w:bottom w:val="none" w:sz="0" w:space="0" w:color="auto"/>
            <w:right w:val="none" w:sz="0" w:space="0" w:color="auto"/>
          </w:divBdr>
        </w:div>
        <w:div w:id="1585533691">
          <w:marLeft w:val="0"/>
          <w:marRight w:val="0"/>
          <w:marTop w:val="0"/>
          <w:marBottom w:val="0"/>
          <w:divBdr>
            <w:top w:val="none" w:sz="0" w:space="0" w:color="auto"/>
            <w:left w:val="none" w:sz="0" w:space="0" w:color="auto"/>
            <w:bottom w:val="none" w:sz="0" w:space="0" w:color="auto"/>
            <w:right w:val="none" w:sz="0" w:space="0" w:color="auto"/>
          </w:divBdr>
        </w:div>
        <w:div w:id="207231290">
          <w:marLeft w:val="0"/>
          <w:marRight w:val="0"/>
          <w:marTop w:val="0"/>
          <w:marBottom w:val="0"/>
          <w:divBdr>
            <w:top w:val="none" w:sz="0" w:space="0" w:color="auto"/>
            <w:left w:val="none" w:sz="0" w:space="0" w:color="auto"/>
            <w:bottom w:val="none" w:sz="0" w:space="0" w:color="auto"/>
            <w:right w:val="none" w:sz="0" w:space="0" w:color="auto"/>
          </w:divBdr>
        </w:div>
        <w:div w:id="1878004703">
          <w:marLeft w:val="0"/>
          <w:marRight w:val="0"/>
          <w:marTop w:val="0"/>
          <w:marBottom w:val="0"/>
          <w:divBdr>
            <w:top w:val="none" w:sz="0" w:space="0" w:color="auto"/>
            <w:left w:val="none" w:sz="0" w:space="0" w:color="auto"/>
            <w:bottom w:val="none" w:sz="0" w:space="0" w:color="auto"/>
            <w:right w:val="none" w:sz="0" w:space="0" w:color="auto"/>
          </w:divBdr>
        </w:div>
        <w:div w:id="794252693">
          <w:marLeft w:val="0"/>
          <w:marRight w:val="0"/>
          <w:marTop w:val="0"/>
          <w:marBottom w:val="0"/>
          <w:divBdr>
            <w:top w:val="none" w:sz="0" w:space="0" w:color="auto"/>
            <w:left w:val="none" w:sz="0" w:space="0" w:color="auto"/>
            <w:bottom w:val="none" w:sz="0" w:space="0" w:color="auto"/>
            <w:right w:val="none" w:sz="0" w:space="0" w:color="auto"/>
          </w:divBdr>
        </w:div>
        <w:div w:id="328990993">
          <w:marLeft w:val="0"/>
          <w:marRight w:val="0"/>
          <w:marTop w:val="0"/>
          <w:marBottom w:val="0"/>
          <w:divBdr>
            <w:top w:val="none" w:sz="0" w:space="0" w:color="auto"/>
            <w:left w:val="none" w:sz="0" w:space="0" w:color="auto"/>
            <w:bottom w:val="none" w:sz="0" w:space="0" w:color="auto"/>
            <w:right w:val="none" w:sz="0" w:space="0" w:color="auto"/>
          </w:divBdr>
        </w:div>
        <w:div w:id="1321806524">
          <w:marLeft w:val="0"/>
          <w:marRight w:val="0"/>
          <w:marTop w:val="0"/>
          <w:marBottom w:val="0"/>
          <w:divBdr>
            <w:top w:val="none" w:sz="0" w:space="0" w:color="auto"/>
            <w:left w:val="none" w:sz="0" w:space="0" w:color="auto"/>
            <w:bottom w:val="none" w:sz="0" w:space="0" w:color="auto"/>
            <w:right w:val="none" w:sz="0" w:space="0" w:color="auto"/>
          </w:divBdr>
        </w:div>
        <w:div w:id="123353703">
          <w:marLeft w:val="0"/>
          <w:marRight w:val="0"/>
          <w:marTop w:val="0"/>
          <w:marBottom w:val="0"/>
          <w:divBdr>
            <w:top w:val="none" w:sz="0" w:space="0" w:color="auto"/>
            <w:left w:val="none" w:sz="0" w:space="0" w:color="auto"/>
            <w:bottom w:val="none" w:sz="0" w:space="0" w:color="auto"/>
            <w:right w:val="none" w:sz="0" w:space="0" w:color="auto"/>
          </w:divBdr>
        </w:div>
        <w:div w:id="697198314">
          <w:marLeft w:val="0"/>
          <w:marRight w:val="0"/>
          <w:marTop w:val="0"/>
          <w:marBottom w:val="0"/>
          <w:divBdr>
            <w:top w:val="none" w:sz="0" w:space="0" w:color="auto"/>
            <w:left w:val="none" w:sz="0" w:space="0" w:color="auto"/>
            <w:bottom w:val="none" w:sz="0" w:space="0" w:color="auto"/>
            <w:right w:val="none" w:sz="0" w:space="0" w:color="auto"/>
          </w:divBdr>
        </w:div>
        <w:div w:id="1169830749">
          <w:marLeft w:val="0"/>
          <w:marRight w:val="0"/>
          <w:marTop w:val="0"/>
          <w:marBottom w:val="0"/>
          <w:divBdr>
            <w:top w:val="none" w:sz="0" w:space="0" w:color="auto"/>
            <w:left w:val="none" w:sz="0" w:space="0" w:color="auto"/>
            <w:bottom w:val="none" w:sz="0" w:space="0" w:color="auto"/>
            <w:right w:val="none" w:sz="0" w:space="0" w:color="auto"/>
          </w:divBdr>
        </w:div>
        <w:div w:id="1955014731">
          <w:marLeft w:val="0"/>
          <w:marRight w:val="0"/>
          <w:marTop w:val="0"/>
          <w:marBottom w:val="0"/>
          <w:divBdr>
            <w:top w:val="none" w:sz="0" w:space="0" w:color="auto"/>
            <w:left w:val="none" w:sz="0" w:space="0" w:color="auto"/>
            <w:bottom w:val="none" w:sz="0" w:space="0" w:color="auto"/>
            <w:right w:val="none" w:sz="0" w:space="0" w:color="auto"/>
          </w:divBdr>
        </w:div>
        <w:div w:id="1382167750">
          <w:marLeft w:val="0"/>
          <w:marRight w:val="0"/>
          <w:marTop w:val="0"/>
          <w:marBottom w:val="0"/>
          <w:divBdr>
            <w:top w:val="none" w:sz="0" w:space="0" w:color="auto"/>
            <w:left w:val="none" w:sz="0" w:space="0" w:color="auto"/>
            <w:bottom w:val="none" w:sz="0" w:space="0" w:color="auto"/>
            <w:right w:val="none" w:sz="0" w:space="0" w:color="auto"/>
          </w:divBdr>
        </w:div>
        <w:div w:id="40985739">
          <w:marLeft w:val="0"/>
          <w:marRight w:val="0"/>
          <w:marTop w:val="0"/>
          <w:marBottom w:val="0"/>
          <w:divBdr>
            <w:top w:val="none" w:sz="0" w:space="0" w:color="auto"/>
            <w:left w:val="none" w:sz="0" w:space="0" w:color="auto"/>
            <w:bottom w:val="none" w:sz="0" w:space="0" w:color="auto"/>
            <w:right w:val="none" w:sz="0" w:space="0" w:color="auto"/>
          </w:divBdr>
        </w:div>
        <w:div w:id="323045682">
          <w:marLeft w:val="0"/>
          <w:marRight w:val="0"/>
          <w:marTop w:val="0"/>
          <w:marBottom w:val="0"/>
          <w:divBdr>
            <w:top w:val="none" w:sz="0" w:space="0" w:color="auto"/>
            <w:left w:val="none" w:sz="0" w:space="0" w:color="auto"/>
            <w:bottom w:val="none" w:sz="0" w:space="0" w:color="auto"/>
            <w:right w:val="none" w:sz="0" w:space="0" w:color="auto"/>
          </w:divBdr>
        </w:div>
        <w:div w:id="1958637939">
          <w:marLeft w:val="0"/>
          <w:marRight w:val="0"/>
          <w:marTop w:val="0"/>
          <w:marBottom w:val="0"/>
          <w:divBdr>
            <w:top w:val="none" w:sz="0" w:space="0" w:color="auto"/>
            <w:left w:val="none" w:sz="0" w:space="0" w:color="auto"/>
            <w:bottom w:val="none" w:sz="0" w:space="0" w:color="auto"/>
            <w:right w:val="none" w:sz="0" w:space="0" w:color="auto"/>
          </w:divBdr>
        </w:div>
        <w:div w:id="5182096">
          <w:marLeft w:val="0"/>
          <w:marRight w:val="0"/>
          <w:marTop w:val="0"/>
          <w:marBottom w:val="0"/>
          <w:divBdr>
            <w:top w:val="none" w:sz="0" w:space="0" w:color="auto"/>
            <w:left w:val="none" w:sz="0" w:space="0" w:color="auto"/>
            <w:bottom w:val="none" w:sz="0" w:space="0" w:color="auto"/>
            <w:right w:val="none" w:sz="0" w:space="0" w:color="auto"/>
          </w:divBdr>
        </w:div>
        <w:div w:id="1438064663">
          <w:marLeft w:val="0"/>
          <w:marRight w:val="0"/>
          <w:marTop w:val="0"/>
          <w:marBottom w:val="0"/>
          <w:divBdr>
            <w:top w:val="none" w:sz="0" w:space="0" w:color="auto"/>
            <w:left w:val="none" w:sz="0" w:space="0" w:color="auto"/>
            <w:bottom w:val="none" w:sz="0" w:space="0" w:color="auto"/>
            <w:right w:val="none" w:sz="0" w:space="0" w:color="auto"/>
          </w:divBdr>
        </w:div>
        <w:div w:id="360597788">
          <w:marLeft w:val="0"/>
          <w:marRight w:val="0"/>
          <w:marTop w:val="0"/>
          <w:marBottom w:val="0"/>
          <w:divBdr>
            <w:top w:val="none" w:sz="0" w:space="0" w:color="auto"/>
            <w:left w:val="none" w:sz="0" w:space="0" w:color="auto"/>
            <w:bottom w:val="none" w:sz="0" w:space="0" w:color="auto"/>
            <w:right w:val="none" w:sz="0" w:space="0" w:color="auto"/>
          </w:divBdr>
        </w:div>
        <w:div w:id="1282227401">
          <w:marLeft w:val="0"/>
          <w:marRight w:val="0"/>
          <w:marTop w:val="0"/>
          <w:marBottom w:val="0"/>
          <w:divBdr>
            <w:top w:val="none" w:sz="0" w:space="0" w:color="auto"/>
            <w:left w:val="none" w:sz="0" w:space="0" w:color="auto"/>
            <w:bottom w:val="none" w:sz="0" w:space="0" w:color="auto"/>
            <w:right w:val="none" w:sz="0" w:space="0" w:color="auto"/>
          </w:divBdr>
        </w:div>
        <w:div w:id="1953973529">
          <w:marLeft w:val="0"/>
          <w:marRight w:val="0"/>
          <w:marTop w:val="0"/>
          <w:marBottom w:val="0"/>
          <w:divBdr>
            <w:top w:val="none" w:sz="0" w:space="0" w:color="auto"/>
            <w:left w:val="none" w:sz="0" w:space="0" w:color="auto"/>
            <w:bottom w:val="none" w:sz="0" w:space="0" w:color="auto"/>
            <w:right w:val="none" w:sz="0" w:space="0" w:color="auto"/>
          </w:divBdr>
        </w:div>
      </w:divsChild>
    </w:div>
    <w:div w:id="1761173872">
      <w:bodyDiv w:val="1"/>
      <w:marLeft w:val="0"/>
      <w:marRight w:val="0"/>
      <w:marTop w:val="0"/>
      <w:marBottom w:val="0"/>
      <w:divBdr>
        <w:top w:val="none" w:sz="0" w:space="0" w:color="auto"/>
        <w:left w:val="none" w:sz="0" w:space="0" w:color="auto"/>
        <w:bottom w:val="none" w:sz="0" w:space="0" w:color="auto"/>
        <w:right w:val="none" w:sz="0" w:space="0" w:color="auto"/>
      </w:divBdr>
    </w:div>
    <w:div w:id="1761292521">
      <w:bodyDiv w:val="1"/>
      <w:marLeft w:val="0"/>
      <w:marRight w:val="0"/>
      <w:marTop w:val="0"/>
      <w:marBottom w:val="0"/>
      <w:divBdr>
        <w:top w:val="none" w:sz="0" w:space="0" w:color="auto"/>
        <w:left w:val="none" w:sz="0" w:space="0" w:color="auto"/>
        <w:bottom w:val="none" w:sz="0" w:space="0" w:color="auto"/>
        <w:right w:val="none" w:sz="0" w:space="0" w:color="auto"/>
      </w:divBdr>
    </w:div>
    <w:div w:id="1761608837">
      <w:bodyDiv w:val="1"/>
      <w:marLeft w:val="0"/>
      <w:marRight w:val="0"/>
      <w:marTop w:val="0"/>
      <w:marBottom w:val="0"/>
      <w:divBdr>
        <w:top w:val="none" w:sz="0" w:space="0" w:color="auto"/>
        <w:left w:val="none" w:sz="0" w:space="0" w:color="auto"/>
        <w:bottom w:val="none" w:sz="0" w:space="0" w:color="auto"/>
        <w:right w:val="none" w:sz="0" w:space="0" w:color="auto"/>
      </w:divBdr>
    </w:div>
    <w:div w:id="1761754542">
      <w:bodyDiv w:val="1"/>
      <w:marLeft w:val="0"/>
      <w:marRight w:val="0"/>
      <w:marTop w:val="0"/>
      <w:marBottom w:val="0"/>
      <w:divBdr>
        <w:top w:val="none" w:sz="0" w:space="0" w:color="auto"/>
        <w:left w:val="none" w:sz="0" w:space="0" w:color="auto"/>
        <w:bottom w:val="none" w:sz="0" w:space="0" w:color="auto"/>
        <w:right w:val="none" w:sz="0" w:space="0" w:color="auto"/>
      </w:divBdr>
    </w:div>
    <w:div w:id="1762137088">
      <w:bodyDiv w:val="1"/>
      <w:marLeft w:val="0"/>
      <w:marRight w:val="0"/>
      <w:marTop w:val="0"/>
      <w:marBottom w:val="0"/>
      <w:divBdr>
        <w:top w:val="none" w:sz="0" w:space="0" w:color="auto"/>
        <w:left w:val="none" w:sz="0" w:space="0" w:color="auto"/>
        <w:bottom w:val="none" w:sz="0" w:space="0" w:color="auto"/>
        <w:right w:val="none" w:sz="0" w:space="0" w:color="auto"/>
      </w:divBdr>
    </w:div>
    <w:div w:id="1762411996">
      <w:bodyDiv w:val="1"/>
      <w:marLeft w:val="0"/>
      <w:marRight w:val="0"/>
      <w:marTop w:val="0"/>
      <w:marBottom w:val="0"/>
      <w:divBdr>
        <w:top w:val="none" w:sz="0" w:space="0" w:color="auto"/>
        <w:left w:val="none" w:sz="0" w:space="0" w:color="auto"/>
        <w:bottom w:val="none" w:sz="0" w:space="0" w:color="auto"/>
        <w:right w:val="none" w:sz="0" w:space="0" w:color="auto"/>
      </w:divBdr>
    </w:div>
    <w:div w:id="1762598870">
      <w:bodyDiv w:val="1"/>
      <w:marLeft w:val="0"/>
      <w:marRight w:val="0"/>
      <w:marTop w:val="0"/>
      <w:marBottom w:val="0"/>
      <w:divBdr>
        <w:top w:val="none" w:sz="0" w:space="0" w:color="auto"/>
        <w:left w:val="none" w:sz="0" w:space="0" w:color="auto"/>
        <w:bottom w:val="none" w:sz="0" w:space="0" w:color="auto"/>
        <w:right w:val="none" w:sz="0" w:space="0" w:color="auto"/>
      </w:divBdr>
    </w:div>
    <w:div w:id="1762945111">
      <w:bodyDiv w:val="1"/>
      <w:marLeft w:val="0"/>
      <w:marRight w:val="0"/>
      <w:marTop w:val="0"/>
      <w:marBottom w:val="0"/>
      <w:divBdr>
        <w:top w:val="none" w:sz="0" w:space="0" w:color="auto"/>
        <w:left w:val="none" w:sz="0" w:space="0" w:color="auto"/>
        <w:bottom w:val="none" w:sz="0" w:space="0" w:color="auto"/>
        <w:right w:val="none" w:sz="0" w:space="0" w:color="auto"/>
      </w:divBdr>
    </w:div>
    <w:div w:id="1763603415">
      <w:bodyDiv w:val="1"/>
      <w:marLeft w:val="0"/>
      <w:marRight w:val="0"/>
      <w:marTop w:val="0"/>
      <w:marBottom w:val="0"/>
      <w:divBdr>
        <w:top w:val="none" w:sz="0" w:space="0" w:color="auto"/>
        <w:left w:val="none" w:sz="0" w:space="0" w:color="auto"/>
        <w:bottom w:val="none" w:sz="0" w:space="0" w:color="auto"/>
        <w:right w:val="none" w:sz="0" w:space="0" w:color="auto"/>
      </w:divBdr>
    </w:div>
    <w:div w:id="1763991569">
      <w:bodyDiv w:val="1"/>
      <w:marLeft w:val="0"/>
      <w:marRight w:val="0"/>
      <w:marTop w:val="0"/>
      <w:marBottom w:val="0"/>
      <w:divBdr>
        <w:top w:val="none" w:sz="0" w:space="0" w:color="auto"/>
        <w:left w:val="none" w:sz="0" w:space="0" w:color="auto"/>
        <w:bottom w:val="none" w:sz="0" w:space="0" w:color="auto"/>
        <w:right w:val="none" w:sz="0" w:space="0" w:color="auto"/>
      </w:divBdr>
    </w:div>
    <w:div w:id="1764061450">
      <w:bodyDiv w:val="1"/>
      <w:marLeft w:val="0"/>
      <w:marRight w:val="0"/>
      <w:marTop w:val="0"/>
      <w:marBottom w:val="0"/>
      <w:divBdr>
        <w:top w:val="none" w:sz="0" w:space="0" w:color="auto"/>
        <w:left w:val="none" w:sz="0" w:space="0" w:color="auto"/>
        <w:bottom w:val="none" w:sz="0" w:space="0" w:color="auto"/>
        <w:right w:val="none" w:sz="0" w:space="0" w:color="auto"/>
      </w:divBdr>
    </w:div>
    <w:div w:id="1764299066">
      <w:bodyDiv w:val="1"/>
      <w:marLeft w:val="0"/>
      <w:marRight w:val="0"/>
      <w:marTop w:val="0"/>
      <w:marBottom w:val="0"/>
      <w:divBdr>
        <w:top w:val="none" w:sz="0" w:space="0" w:color="auto"/>
        <w:left w:val="none" w:sz="0" w:space="0" w:color="auto"/>
        <w:bottom w:val="none" w:sz="0" w:space="0" w:color="auto"/>
        <w:right w:val="none" w:sz="0" w:space="0" w:color="auto"/>
      </w:divBdr>
    </w:div>
    <w:div w:id="1764449317">
      <w:bodyDiv w:val="1"/>
      <w:marLeft w:val="0"/>
      <w:marRight w:val="0"/>
      <w:marTop w:val="0"/>
      <w:marBottom w:val="0"/>
      <w:divBdr>
        <w:top w:val="none" w:sz="0" w:space="0" w:color="auto"/>
        <w:left w:val="none" w:sz="0" w:space="0" w:color="auto"/>
        <w:bottom w:val="none" w:sz="0" w:space="0" w:color="auto"/>
        <w:right w:val="none" w:sz="0" w:space="0" w:color="auto"/>
      </w:divBdr>
    </w:div>
    <w:div w:id="1764569643">
      <w:bodyDiv w:val="1"/>
      <w:marLeft w:val="0"/>
      <w:marRight w:val="0"/>
      <w:marTop w:val="0"/>
      <w:marBottom w:val="0"/>
      <w:divBdr>
        <w:top w:val="none" w:sz="0" w:space="0" w:color="auto"/>
        <w:left w:val="none" w:sz="0" w:space="0" w:color="auto"/>
        <w:bottom w:val="none" w:sz="0" w:space="0" w:color="auto"/>
        <w:right w:val="none" w:sz="0" w:space="0" w:color="auto"/>
      </w:divBdr>
    </w:div>
    <w:div w:id="1764644627">
      <w:bodyDiv w:val="1"/>
      <w:marLeft w:val="0"/>
      <w:marRight w:val="0"/>
      <w:marTop w:val="0"/>
      <w:marBottom w:val="0"/>
      <w:divBdr>
        <w:top w:val="none" w:sz="0" w:space="0" w:color="auto"/>
        <w:left w:val="none" w:sz="0" w:space="0" w:color="auto"/>
        <w:bottom w:val="none" w:sz="0" w:space="0" w:color="auto"/>
        <w:right w:val="none" w:sz="0" w:space="0" w:color="auto"/>
      </w:divBdr>
    </w:div>
    <w:div w:id="1764644793">
      <w:bodyDiv w:val="1"/>
      <w:marLeft w:val="0"/>
      <w:marRight w:val="0"/>
      <w:marTop w:val="0"/>
      <w:marBottom w:val="0"/>
      <w:divBdr>
        <w:top w:val="none" w:sz="0" w:space="0" w:color="auto"/>
        <w:left w:val="none" w:sz="0" w:space="0" w:color="auto"/>
        <w:bottom w:val="none" w:sz="0" w:space="0" w:color="auto"/>
        <w:right w:val="none" w:sz="0" w:space="0" w:color="auto"/>
      </w:divBdr>
    </w:div>
    <w:div w:id="1764690291">
      <w:bodyDiv w:val="1"/>
      <w:marLeft w:val="0"/>
      <w:marRight w:val="0"/>
      <w:marTop w:val="0"/>
      <w:marBottom w:val="0"/>
      <w:divBdr>
        <w:top w:val="none" w:sz="0" w:space="0" w:color="auto"/>
        <w:left w:val="none" w:sz="0" w:space="0" w:color="auto"/>
        <w:bottom w:val="none" w:sz="0" w:space="0" w:color="auto"/>
        <w:right w:val="none" w:sz="0" w:space="0" w:color="auto"/>
      </w:divBdr>
      <w:divsChild>
        <w:div w:id="1341198015">
          <w:marLeft w:val="0"/>
          <w:marRight w:val="0"/>
          <w:marTop w:val="0"/>
          <w:marBottom w:val="0"/>
          <w:divBdr>
            <w:top w:val="none" w:sz="0" w:space="0" w:color="auto"/>
            <w:left w:val="none" w:sz="0" w:space="0" w:color="auto"/>
            <w:bottom w:val="none" w:sz="0" w:space="0" w:color="auto"/>
            <w:right w:val="none" w:sz="0" w:space="0" w:color="auto"/>
          </w:divBdr>
        </w:div>
        <w:div w:id="1779715567">
          <w:marLeft w:val="0"/>
          <w:marRight w:val="0"/>
          <w:marTop w:val="0"/>
          <w:marBottom w:val="0"/>
          <w:divBdr>
            <w:top w:val="none" w:sz="0" w:space="0" w:color="auto"/>
            <w:left w:val="none" w:sz="0" w:space="0" w:color="auto"/>
            <w:bottom w:val="none" w:sz="0" w:space="0" w:color="auto"/>
            <w:right w:val="none" w:sz="0" w:space="0" w:color="auto"/>
          </w:divBdr>
        </w:div>
        <w:div w:id="1666474396">
          <w:marLeft w:val="0"/>
          <w:marRight w:val="0"/>
          <w:marTop w:val="0"/>
          <w:marBottom w:val="0"/>
          <w:divBdr>
            <w:top w:val="none" w:sz="0" w:space="0" w:color="auto"/>
            <w:left w:val="none" w:sz="0" w:space="0" w:color="auto"/>
            <w:bottom w:val="none" w:sz="0" w:space="0" w:color="auto"/>
            <w:right w:val="none" w:sz="0" w:space="0" w:color="auto"/>
          </w:divBdr>
        </w:div>
        <w:div w:id="1135835447">
          <w:marLeft w:val="0"/>
          <w:marRight w:val="0"/>
          <w:marTop w:val="0"/>
          <w:marBottom w:val="0"/>
          <w:divBdr>
            <w:top w:val="none" w:sz="0" w:space="0" w:color="auto"/>
            <w:left w:val="none" w:sz="0" w:space="0" w:color="auto"/>
            <w:bottom w:val="none" w:sz="0" w:space="0" w:color="auto"/>
            <w:right w:val="none" w:sz="0" w:space="0" w:color="auto"/>
          </w:divBdr>
        </w:div>
        <w:div w:id="1680347809">
          <w:marLeft w:val="0"/>
          <w:marRight w:val="0"/>
          <w:marTop w:val="0"/>
          <w:marBottom w:val="0"/>
          <w:divBdr>
            <w:top w:val="none" w:sz="0" w:space="0" w:color="auto"/>
            <w:left w:val="none" w:sz="0" w:space="0" w:color="auto"/>
            <w:bottom w:val="none" w:sz="0" w:space="0" w:color="auto"/>
            <w:right w:val="none" w:sz="0" w:space="0" w:color="auto"/>
          </w:divBdr>
        </w:div>
        <w:div w:id="2028435173">
          <w:marLeft w:val="0"/>
          <w:marRight w:val="0"/>
          <w:marTop w:val="0"/>
          <w:marBottom w:val="0"/>
          <w:divBdr>
            <w:top w:val="none" w:sz="0" w:space="0" w:color="auto"/>
            <w:left w:val="none" w:sz="0" w:space="0" w:color="auto"/>
            <w:bottom w:val="none" w:sz="0" w:space="0" w:color="auto"/>
            <w:right w:val="none" w:sz="0" w:space="0" w:color="auto"/>
          </w:divBdr>
        </w:div>
        <w:div w:id="1612280235">
          <w:marLeft w:val="0"/>
          <w:marRight w:val="0"/>
          <w:marTop w:val="0"/>
          <w:marBottom w:val="0"/>
          <w:divBdr>
            <w:top w:val="none" w:sz="0" w:space="0" w:color="auto"/>
            <w:left w:val="none" w:sz="0" w:space="0" w:color="auto"/>
            <w:bottom w:val="none" w:sz="0" w:space="0" w:color="auto"/>
            <w:right w:val="none" w:sz="0" w:space="0" w:color="auto"/>
          </w:divBdr>
        </w:div>
        <w:div w:id="1355300901">
          <w:marLeft w:val="0"/>
          <w:marRight w:val="0"/>
          <w:marTop w:val="0"/>
          <w:marBottom w:val="0"/>
          <w:divBdr>
            <w:top w:val="none" w:sz="0" w:space="0" w:color="auto"/>
            <w:left w:val="none" w:sz="0" w:space="0" w:color="auto"/>
            <w:bottom w:val="none" w:sz="0" w:space="0" w:color="auto"/>
            <w:right w:val="none" w:sz="0" w:space="0" w:color="auto"/>
          </w:divBdr>
        </w:div>
      </w:divsChild>
    </w:div>
    <w:div w:id="1764717716">
      <w:bodyDiv w:val="1"/>
      <w:marLeft w:val="0"/>
      <w:marRight w:val="0"/>
      <w:marTop w:val="0"/>
      <w:marBottom w:val="0"/>
      <w:divBdr>
        <w:top w:val="none" w:sz="0" w:space="0" w:color="auto"/>
        <w:left w:val="none" w:sz="0" w:space="0" w:color="auto"/>
        <w:bottom w:val="none" w:sz="0" w:space="0" w:color="auto"/>
        <w:right w:val="none" w:sz="0" w:space="0" w:color="auto"/>
      </w:divBdr>
    </w:div>
    <w:div w:id="1765111584">
      <w:bodyDiv w:val="1"/>
      <w:marLeft w:val="0"/>
      <w:marRight w:val="0"/>
      <w:marTop w:val="0"/>
      <w:marBottom w:val="0"/>
      <w:divBdr>
        <w:top w:val="none" w:sz="0" w:space="0" w:color="auto"/>
        <w:left w:val="none" w:sz="0" w:space="0" w:color="auto"/>
        <w:bottom w:val="none" w:sz="0" w:space="0" w:color="auto"/>
        <w:right w:val="none" w:sz="0" w:space="0" w:color="auto"/>
      </w:divBdr>
    </w:div>
    <w:div w:id="1765151364">
      <w:bodyDiv w:val="1"/>
      <w:marLeft w:val="0"/>
      <w:marRight w:val="0"/>
      <w:marTop w:val="0"/>
      <w:marBottom w:val="0"/>
      <w:divBdr>
        <w:top w:val="none" w:sz="0" w:space="0" w:color="auto"/>
        <w:left w:val="none" w:sz="0" w:space="0" w:color="auto"/>
        <w:bottom w:val="none" w:sz="0" w:space="0" w:color="auto"/>
        <w:right w:val="none" w:sz="0" w:space="0" w:color="auto"/>
      </w:divBdr>
    </w:div>
    <w:div w:id="1765151519">
      <w:bodyDiv w:val="1"/>
      <w:marLeft w:val="0"/>
      <w:marRight w:val="0"/>
      <w:marTop w:val="0"/>
      <w:marBottom w:val="0"/>
      <w:divBdr>
        <w:top w:val="none" w:sz="0" w:space="0" w:color="auto"/>
        <w:left w:val="none" w:sz="0" w:space="0" w:color="auto"/>
        <w:bottom w:val="none" w:sz="0" w:space="0" w:color="auto"/>
        <w:right w:val="none" w:sz="0" w:space="0" w:color="auto"/>
      </w:divBdr>
    </w:div>
    <w:div w:id="1765567783">
      <w:bodyDiv w:val="1"/>
      <w:marLeft w:val="0"/>
      <w:marRight w:val="0"/>
      <w:marTop w:val="0"/>
      <w:marBottom w:val="0"/>
      <w:divBdr>
        <w:top w:val="none" w:sz="0" w:space="0" w:color="auto"/>
        <w:left w:val="none" w:sz="0" w:space="0" w:color="auto"/>
        <w:bottom w:val="none" w:sz="0" w:space="0" w:color="auto"/>
        <w:right w:val="none" w:sz="0" w:space="0" w:color="auto"/>
      </w:divBdr>
    </w:div>
    <w:div w:id="1765688666">
      <w:bodyDiv w:val="1"/>
      <w:marLeft w:val="0"/>
      <w:marRight w:val="0"/>
      <w:marTop w:val="0"/>
      <w:marBottom w:val="0"/>
      <w:divBdr>
        <w:top w:val="none" w:sz="0" w:space="0" w:color="auto"/>
        <w:left w:val="none" w:sz="0" w:space="0" w:color="auto"/>
        <w:bottom w:val="none" w:sz="0" w:space="0" w:color="auto"/>
        <w:right w:val="none" w:sz="0" w:space="0" w:color="auto"/>
      </w:divBdr>
    </w:div>
    <w:div w:id="1765953673">
      <w:bodyDiv w:val="1"/>
      <w:marLeft w:val="0"/>
      <w:marRight w:val="0"/>
      <w:marTop w:val="0"/>
      <w:marBottom w:val="0"/>
      <w:divBdr>
        <w:top w:val="none" w:sz="0" w:space="0" w:color="auto"/>
        <w:left w:val="none" w:sz="0" w:space="0" w:color="auto"/>
        <w:bottom w:val="none" w:sz="0" w:space="0" w:color="auto"/>
        <w:right w:val="none" w:sz="0" w:space="0" w:color="auto"/>
      </w:divBdr>
    </w:div>
    <w:div w:id="1766265921">
      <w:bodyDiv w:val="1"/>
      <w:marLeft w:val="0"/>
      <w:marRight w:val="0"/>
      <w:marTop w:val="0"/>
      <w:marBottom w:val="0"/>
      <w:divBdr>
        <w:top w:val="none" w:sz="0" w:space="0" w:color="auto"/>
        <w:left w:val="none" w:sz="0" w:space="0" w:color="auto"/>
        <w:bottom w:val="none" w:sz="0" w:space="0" w:color="auto"/>
        <w:right w:val="none" w:sz="0" w:space="0" w:color="auto"/>
      </w:divBdr>
    </w:div>
    <w:div w:id="1766655917">
      <w:bodyDiv w:val="1"/>
      <w:marLeft w:val="0"/>
      <w:marRight w:val="0"/>
      <w:marTop w:val="0"/>
      <w:marBottom w:val="0"/>
      <w:divBdr>
        <w:top w:val="none" w:sz="0" w:space="0" w:color="auto"/>
        <w:left w:val="none" w:sz="0" w:space="0" w:color="auto"/>
        <w:bottom w:val="none" w:sz="0" w:space="0" w:color="auto"/>
        <w:right w:val="none" w:sz="0" w:space="0" w:color="auto"/>
      </w:divBdr>
    </w:div>
    <w:div w:id="1766683536">
      <w:bodyDiv w:val="1"/>
      <w:marLeft w:val="0"/>
      <w:marRight w:val="0"/>
      <w:marTop w:val="0"/>
      <w:marBottom w:val="0"/>
      <w:divBdr>
        <w:top w:val="none" w:sz="0" w:space="0" w:color="auto"/>
        <w:left w:val="none" w:sz="0" w:space="0" w:color="auto"/>
        <w:bottom w:val="none" w:sz="0" w:space="0" w:color="auto"/>
        <w:right w:val="none" w:sz="0" w:space="0" w:color="auto"/>
      </w:divBdr>
    </w:div>
    <w:div w:id="1766727277">
      <w:bodyDiv w:val="1"/>
      <w:marLeft w:val="0"/>
      <w:marRight w:val="0"/>
      <w:marTop w:val="0"/>
      <w:marBottom w:val="0"/>
      <w:divBdr>
        <w:top w:val="none" w:sz="0" w:space="0" w:color="auto"/>
        <w:left w:val="none" w:sz="0" w:space="0" w:color="auto"/>
        <w:bottom w:val="none" w:sz="0" w:space="0" w:color="auto"/>
        <w:right w:val="none" w:sz="0" w:space="0" w:color="auto"/>
      </w:divBdr>
    </w:div>
    <w:div w:id="1766806929">
      <w:bodyDiv w:val="1"/>
      <w:marLeft w:val="0"/>
      <w:marRight w:val="0"/>
      <w:marTop w:val="0"/>
      <w:marBottom w:val="0"/>
      <w:divBdr>
        <w:top w:val="none" w:sz="0" w:space="0" w:color="auto"/>
        <w:left w:val="none" w:sz="0" w:space="0" w:color="auto"/>
        <w:bottom w:val="none" w:sz="0" w:space="0" w:color="auto"/>
        <w:right w:val="none" w:sz="0" w:space="0" w:color="auto"/>
      </w:divBdr>
    </w:div>
    <w:div w:id="1766924584">
      <w:bodyDiv w:val="1"/>
      <w:marLeft w:val="0"/>
      <w:marRight w:val="0"/>
      <w:marTop w:val="0"/>
      <w:marBottom w:val="0"/>
      <w:divBdr>
        <w:top w:val="none" w:sz="0" w:space="0" w:color="auto"/>
        <w:left w:val="none" w:sz="0" w:space="0" w:color="auto"/>
        <w:bottom w:val="none" w:sz="0" w:space="0" w:color="auto"/>
        <w:right w:val="none" w:sz="0" w:space="0" w:color="auto"/>
      </w:divBdr>
    </w:div>
    <w:div w:id="1767310829">
      <w:bodyDiv w:val="1"/>
      <w:marLeft w:val="0"/>
      <w:marRight w:val="0"/>
      <w:marTop w:val="0"/>
      <w:marBottom w:val="0"/>
      <w:divBdr>
        <w:top w:val="none" w:sz="0" w:space="0" w:color="auto"/>
        <w:left w:val="none" w:sz="0" w:space="0" w:color="auto"/>
        <w:bottom w:val="none" w:sz="0" w:space="0" w:color="auto"/>
        <w:right w:val="none" w:sz="0" w:space="0" w:color="auto"/>
      </w:divBdr>
    </w:div>
    <w:div w:id="1767575222">
      <w:bodyDiv w:val="1"/>
      <w:marLeft w:val="0"/>
      <w:marRight w:val="0"/>
      <w:marTop w:val="0"/>
      <w:marBottom w:val="0"/>
      <w:divBdr>
        <w:top w:val="none" w:sz="0" w:space="0" w:color="auto"/>
        <w:left w:val="none" w:sz="0" w:space="0" w:color="auto"/>
        <w:bottom w:val="none" w:sz="0" w:space="0" w:color="auto"/>
        <w:right w:val="none" w:sz="0" w:space="0" w:color="auto"/>
      </w:divBdr>
    </w:div>
    <w:div w:id="1767844830">
      <w:bodyDiv w:val="1"/>
      <w:marLeft w:val="0"/>
      <w:marRight w:val="0"/>
      <w:marTop w:val="0"/>
      <w:marBottom w:val="0"/>
      <w:divBdr>
        <w:top w:val="none" w:sz="0" w:space="0" w:color="auto"/>
        <w:left w:val="none" w:sz="0" w:space="0" w:color="auto"/>
        <w:bottom w:val="none" w:sz="0" w:space="0" w:color="auto"/>
        <w:right w:val="none" w:sz="0" w:space="0" w:color="auto"/>
      </w:divBdr>
    </w:div>
    <w:div w:id="1768041438">
      <w:bodyDiv w:val="1"/>
      <w:marLeft w:val="0"/>
      <w:marRight w:val="0"/>
      <w:marTop w:val="0"/>
      <w:marBottom w:val="0"/>
      <w:divBdr>
        <w:top w:val="none" w:sz="0" w:space="0" w:color="auto"/>
        <w:left w:val="none" w:sz="0" w:space="0" w:color="auto"/>
        <w:bottom w:val="none" w:sz="0" w:space="0" w:color="auto"/>
        <w:right w:val="none" w:sz="0" w:space="0" w:color="auto"/>
      </w:divBdr>
    </w:div>
    <w:div w:id="1768428439">
      <w:bodyDiv w:val="1"/>
      <w:marLeft w:val="0"/>
      <w:marRight w:val="0"/>
      <w:marTop w:val="0"/>
      <w:marBottom w:val="0"/>
      <w:divBdr>
        <w:top w:val="none" w:sz="0" w:space="0" w:color="auto"/>
        <w:left w:val="none" w:sz="0" w:space="0" w:color="auto"/>
        <w:bottom w:val="none" w:sz="0" w:space="0" w:color="auto"/>
        <w:right w:val="none" w:sz="0" w:space="0" w:color="auto"/>
      </w:divBdr>
    </w:div>
    <w:div w:id="1768498212">
      <w:bodyDiv w:val="1"/>
      <w:marLeft w:val="0"/>
      <w:marRight w:val="0"/>
      <w:marTop w:val="0"/>
      <w:marBottom w:val="0"/>
      <w:divBdr>
        <w:top w:val="none" w:sz="0" w:space="0" w:color="auto"/>
        <w:left w:val="none" w:sz="0" w:space="0" w:color="auto"/>
        <w:bottom w:val="none" w:sz="0" w:space="0" w:color="auto"/>
        <w:right w:val="none" w:sz="0" w:space="0" w:color="auto"/>
      </w:divBdr>
    </w:div>
    <w:div w:id="1769276036">
      <w:bodyDiv w:val="1"/>
      <w:marLeft w:val="0"/>
      <w:marRight w:val="0"/>
      <w:marTop w:val="0"/>
      <w:marBottom w:val="0"/>
      <w:divBdr>
        <w:top w:val="none" w:sz="0" w:space="0" w:color="auto"/>
        <w:left w:val="none" w:sz="0" w:space="0" w:color="auto"/>
        <w:bottom w:val="none" w:sz="0" w:space="0" w:color="auto"/>
        <w:right w:val="none" w:sz="0" w:space="0" w:color="auto"/>
      </w:divBdr>
    </w:div>
    <w:div w:id="1769427386">
      <w:bodyDiv w:val="1"/>
      <w:marLeft w:val="0"/>
      <w:marRight w:val="0"/>
      <w:marTop w:val="0"/>
      <w:marBottom w:val="0"/>
      <w:divBdr>
        <w:top w:val="none" w:sz="0" w:space="0" w:color="auto"/>
        <w:left w:val="none" w:sz="0" w:space="0" w:color="auto"/>
        <w:bottom w:val="none" w:sz="0" w:space="0" w:color="auto"/>
        <w:right w:val="none" w:sz="0" w:space="0" w:color="auto"/>
      </w:divBdr>
    </w:div>
    <w:div w:id="1769737889">
      <w:bodyDiv w:val="1"/>
      <w:marLeft w:val="0"/>
      <w:marRight w:val="0"/>
      <w:marTop w:val="0"/>
      <w:marBottom w:val="0"/>
      <w:divBdr>
        <w:top w:val="none" w:sz="0" w:space="0" w:color="auto"/>
        <w:left w:val="none" w:sz="0" w:space="0" w:color="auto"/>
        <w:bottom w:val="none" w:sz="0" w:space="0" w:color="auto"/>
        <w:right w:val="none" w:sz="0" w:space="0" w:color="auto"/>
      </w:divBdr>
    </w:div>
    <w:div w:id="1769739791">
      <w:bodyDiv w:val="1"/>
      <w:marLeft w:val="0"/>
      <w:marRight w:val="0"/>
      <w:marTop w:val="0"/>
      <w:marBottom w:val="0"/>
      <w:divBdr>
        <w:top w:val="none" w:sz="0" w:space="0" w:color="auto"/>
        <w:left w:val="none" w:sz="0" w:space="0" w:color="auto"/>
        <w:bottom w:val="none" w:sz="0" w:space="0" w:color="auto"/>
        <w:right w:val="none" w:sz="0" w:space="0" w:color="auto"/>
      </w:divBdr>
    </w:div>
    <w:div w:id="1769933457">
      <w:bodyDiv w:val="1"/>
      <w:marLeft w:val="0"/>
      <w:marRight w:val="0"/>
      <w:marTop w:val="0"/>
      <w:marBottom w:val="0"/>
      <w:divBdr>
        <w:top w:val="none" w:sz="0" w:space="0" w:color="auto"/>
        <w:left w:val="none" w:sz="0" w:space="0" w:color="auto"/>
        <w:bottom w:val="none" w:sz="0" w:space="0" w:color="auto"/>
        <w:right w:val="none" w:sz="0" w:space="0" w:color="auto"/>
      </w:divBdr>
    </w:div>
    <w:div w:id="1770076690">
      <w:bodyDiv w:val="1"/>
      <w:marLeft w:val="0"/>
      <w:marRight w:val="0"/>
      <w:marTop w:val="0"/>
      <w:marBottom w:val="0"/>
      <w:divBdr>
        <w:top w:val="none" w:sz="0" w:space="0" w:color="auto"/>
        <w:left w:val="none" w:sz="0" w:space="0" w:color="auto"/>
        <w:bottom w:val="none" w:sz="0" w:space="0" w:color="auto"/>
        <w:right w:val="none" w:sz="0" w:space="0" w:color="auto"/>
      </w:divBdr>
    </w:div>
    <w:div w:id="1770276734">
      <w:bodyDiv w:val="1"/>
      <w:marLeft w:val="0"/>
      <w:marRight w:val="0"/>
      <w:marTop w:val="0"/>
      <w:marBottom w:val="0"/>
      <w:divBdr>
        <w:top w:val="none" w:sz="0" w:space="0" w:color="auto"/>
        <w:left w:val="none" w:sz="0" w:space="0" w:color="auto"/>
        <w:bottom w:val="none" w:sz="0" w:space="0" w:color="auto"/>
        <w:right w:val="none" w:sz="0" w:space="0" w:color="auto"/>
      </w:divBdr>
    </w:div>
    <w:div w:id="1770613335">
      <w:bodyDiv w:val="1"/>
      <w:marLeft w:val="0"/>
      <w:marRight w:val="0"/>
      <w:marTop w:val="0"/>
      <w:marBottom w:val="0"/>
      <w:divBdr>
        <w:top w:val="none" w:sz="0" w:space="0" w:color="auto"/>
        <w:left w:val="none" w:sz="0" w:space="0" w:color="auto"/>
        <w:bottom w:val="none" w:sz="0" w:space="0" w:color="auto"/>
        <w:right w:val="none" w:sz="0" w:space="0" w:color="auto"/>
      </w:divBdr>
    </w:div>
    <w:div w:id="1771395178">
      <w:bodyDiv w:val="1"/>
      <w:marLeft w:val="0"/>
      <w:marRight w:val="0"/>
      <w:marTop w:val="0"/>
      <w:marBottom w:val="0"/>
      <w:divBdr>
        <w:top w:val="none" w:sz="0" w:space="0" w:color="auto"/>
        <w:left w:val="none" w:sz="0" w:space="0" w:color="auto"/>
        <w:bottom w:val="none" w:sz="0" w:space="0" w:color="auto"/>
        <w:right w:val="none" w:sz="0" w:space="0" w:color="auto"/>
      </w:divBdr>
    </w:div>
    <w:div w:id="1771464236">
      <w:bodyDiv w:val="1"/>
      <w:marLeft w:val="0"/>
      <w:marRight w:val="0"/>
      <w:marTop w:val="0"/>
      <w:marBottom w:val="0"/>
      <w:divBdr>
        <w:top w:val="none" w:sz="0" w:space="0" w:color="auto"/>
        <w:left w:val="none" w:sz="0" w:space="0" w:color="auto"/>
        <w:bottom w:val="none" w:sz="0" w:space="0" w:color="auto"/>
        <w:right w:val="none" w:sz="0" w:space="0" w:color="auto"/>
      </w:divBdr>
    </w:div>
    <w:div w:id="1771509169">
      <w:bodyDiv w:val="1"/>
      <w:marLeft w:val="0"/>
      <w:marRight w:val="0"/>
      <w:marTop w:val="0"/>
      <w:marBottom w:val="0"/>
      <w:divBdr>
        <w:top w:val="none" w:sz="0" w:space="0" w:color="auto"/>
        <w:left w:val="none" w:sz="0" w:space="0" w:color="auto"/>
        <w:bottom w:val="none" w:sz="0" w:space="0" w:color="auto"/>
        <w:right w:val="none" w:sz="0" w:space="0" w:color="auto"/>
      </w:divBdr>
    </w:div>
    <w:div w:id="1771774215">
      <w:bodyDiv w:val="1"/>
      <w:marLeft w:val="0"/>
      <w:marRight w:val="0"/>
      <w:marTop w:val="0"/>
      <w:marBottom w:val="0"/>
      <w:divBdr>
        <w:top w:val="none" w:sz="0" w:space="0" w:color="auto"/>
        <w:left w:val="none" w:sz="0" w:space="0" w:color="auto"/>
        <w:bottom w:val="none" w:sz="0" w:space="0" w:color="auto"/>
        <w:right w:val="none" w:sz="0" w:space="0" w:color="auto"/>
      </w:divBdr>
    </w:div>
    <w:div w:id="1772780953">
      <w:bodyDiv w:val="1"/>
      <w:marLeft w:val="0"/>
      <w:marRight w:val="0"/>
      <w:marTop w:val="0"/>
      <w:marBottom w:val="0"/>
      <w:divBdr>
        <w:top w:val="none" w:sz="0" w:space="0" w:color="auto"/>
        <w:left w:val="none" w:sz="0" w:space="0" w:color="auto"/>
        <w:bottom w:val="none" w:sz="0" w:space="0" w:color="auto"/>
        <w:right w:val="none" w:sz="0" w:space="0" w:color="auto"/>
      </w:divBdr>
      <w:divsChild>
        <w:div w:id="878275132">
          <w:marLeft w:val="0"/>
          <w:marRight w:val="0"/>
          <w:marTop w:val="0"/>
          <w:marBottom w:val="0"/>
          <w:divBdr>
            <w:top w:val="none" w:sz="0" w:space="0" w:color="auto"/>
            <w:left w:val="none" w:sz="0" w:space="0" w:color="auto"/>
            <w:bottom w:val="none" w:sz="0" w:space="0" w:color="auto"/>
            <w:right w:val="none" w:sz="0" w:space="0" w:color="auto"/>
          </w:divBdr>
        </w:div>
        <w:div w:id="809906629">
          <w:marLeft w:val="0"/>
          <w:marRight w:val="0"/>
          <w:marTop w:val="0"/>
          <w:marBottom w:val="0"/>
          <w:divBdr>
            <w:top w:val="none" w:sz="0" w:space="0" w:color="auto"/>
            <w:left w:val="none" w:sz="0" w:space="0" w:color="auto"/>
            <w:bottom w:val="none" w:sz="0" w:space="0" w:color="auto"/>
            <w:right w:val="none" w:sz="0" w:space="0" w:color="auto"/>
          </w:divBdr>
        </w:div>
        <w:div w:id="1733888671">
          <w:marLeft w:val="0"/>
          <w:marRight w:val="0"/>
          <w:marTop w:val="0"/>
          <w:marBottom w:val="0"/>
          <w:divBdr>
            <w:top w:val="none" w:sz="0" w:space="0" w:color="auto"/>
            <w:left w:val="none" w:sz="0" w:space="0" w:color="auto"/>
            <w:bottom w:val="none" w:sz="0" w:space="0" w:color="auto"/>
            <w:right w:val="none" w:sz="0" w:space="0" w:color="auto"/>
          </w:divBdr>
        </w:div>
        <w:div w:id="1465735416">
          <w:marLeft w:val="0"/>
          <w:marRight w:val="0"/>
          <w:marTop w:val="0"/>
          <w:marBottom w:val="0"/>
          <w:divBdr>
            <w:top w:val="none" w:sz="0" w:space="0" w:color="auto"/>
            <w:left w:val="none" w:sz="0" w:space="0" w:color="auto"/>
            <w:bottom w:val="none" w:sz="0" w:space="0" w:color="auto"/>
            <w:right w:val="none" w:sz="0" w:space="0" w:color="auto"/>
          </w:divBdr>
        </w:div>
        <w:div w:id="320935989">
          <w:marLeft w:val="0"/>
          <w:marRight w:val="0"/>
          <w:marTop w:val="0"/>
          <w:marBottom w:val="0"/>
          <w:divBdr>
            <w:top w:val="none" w:sz="0" w:space="0" w:color="auto"/>
            <w:left w:val="none" w:sz="0" w:space="0" w:color="auto"/>
            <w:bottom w:val="none" w:sz="0" w:space="0" w:color="auto"/>
            <w:right w:val="none" w:sz="0" w:space="0" w:color="auto"/>
          </w:divBdr>
        </w:div>
        <w:div w:id="1590579961">
          <w:marLeft w:val="0"/>
          <w:marRight w:val="0"/>
          <w:marTop w:val="0"/>
          <w:marBottom w:val="0"/>
          <w:divBdr>
            <w:top w:val="none" w:sz="0" w:space="0" w:color="auto"/>
            <w:left w:val="none" w:sz="0" w:space="0" w:color="auto"/>
            <w:bottom w:val="none" w:sz="0" w:space="0" w:color="auto"/>
            <w:right w:val="none" w:sz="0" w:space="0" w:color="auto"/>
          </w:divBdr>
        </w:div>
        <w:div w:id="1940521796">
          <w:marLeft w:val="0"/>
          <w:marRight w:val="0"/>
          <w:marTop w:val="0"/>
          <w:marBottom w:val="0"/>
          <w:divBdr>
            <w:top w:val="none" w:sz="0" w:space="0" w:color="auto"/>
            <w:left w:val="none" w:sz="0" w:space="0" w:color="auto"/>
            <w:bottom w:val="none" w:sz="0" w:space="0" w:color="auto"/>
            <w:right w:val="none" w:sz="0" w:space="0" w:color="auto"/>
          </w:divBdr>
        </w:div>
        <w:div w:id="998997180">
          <w:marLeft w:val="0"/>
          <w:marRight w:val="0"/>
          <w:marTop w:val="0"/>
          <w:marBottom w:val="0"/>
          <w:divBdr>
            <w:top w:val="none" w:sz="0" w:space="0" w:color="auto"/>
            <w:left w:val="none" w:sz="0" w:space="0" w:color="auto"/>
            <w:bottom w:val="none" w:sz="0" w:space="0" w:color="auto"/>
            <w:right w:val="none" w:sz="0" w:space="0" w:color="auto"/>
          </w:divBdr>
        </w:div>
        <w:div w:id="273295456">
          <w:marLeft w:val="0"/>
          <w:marRight w:val="0"/>
          <w:marTop w:val="0"/>
          <w:marBottom w:val="0"/>
          <w:divBdr>
            <w:top w:val="none" w:sz="0" w:space="0" w:color="auto"/>
            <w:left w:val="none" w:sz="0" w:space="0" w:color="auto"/>
            <w:bottom w:val="none" w:sz="0" w:space="0" w:color="auto"/>
            <w:right w:val="none" w:sz="0" w:space="0" w:color="auto"/>
          </w:divBdr>
        </w:div>
        <w:div w:id="1287354807">
          <w:marLeft w:val="0"/>
          <w:marRight w:val="0"/>
          <w:marTop w:val="0"/>
          <w:marBottom w:val="0"/>
          <w:divBdr>
            <w:top w:val="none" w:sz="0" w:space="0" w:color="auto"/>
            <w:left w:val="none" w:sz="0" w:space="0" w:color="auto"/>
            <w:bottom w:val="none" w:sz="0" w:space="0" w:color="auto"/>
            <w:right w:val="none" w:sz="0" w:space="0" w:color="auto"/>
          </w:divBdr>
        </w:div>
        <w:div w:id="774793034">
          <w:marLeft w:val="0"/>
          <w:marRight w:val="0"/>
          <w:marTop w:val="0"/>
          <w:marBottom w:val="0"/>
          <w:divBdr>
            <w:top w:val="none" w:sz="0" w:space="0" w:color="auto"/>
            <w:left w:val="none" w:sz="0" w:space="0" w:color="auto"/>
            <w:bottom w:val="none" w:sz="0" w:space="0" w:color="auto"/>
            <w:right w:val="none" w:sz="0" w:space="0" w:color="auto"/>
          </w:divBdr>
        </w:div>
        <w:div w:id="1518699">
          <w:marLeft w:val="0"/>
          <w:marRight w:val="0"/>
          <w:marTop w:val="0"/>
          <w:marBottom w:val="0"/>
          <w:divBdr>
            <w:top w:val="none" w:sz="0" w:space="0" w:color="auto"/>
            <w:left w:val="none" w:sz="0" w:space="0" w:color="auto"/>
            <w:bottom w:val="none" w:sz="0" w:space="0" w:color="auto"/>
            <w:right w:val="none" w:sz="0" w:space="0" w:color="auto"/>
          </w:divBdr>
        </w:div>
        <w:div w:id="1600214517">
          <w:marLeft w:val="0"/>
          <w:marRight w:val="0"/>
          <w:marTop w:val="0"/>
          <w:marBottom w:val="0"/>
          <w:divBdr>
            <w:top w:val="none" w:sz="0" w:space="0" w:color="auto"/>
            <w:left w:val="none" w:sz="0" w:space="0" w:color="auto"/>
            <w:bottom w:val="none" w:sz="0" w:space="0" w:color="auto"/>
            <w:right w:val="none" w:sz="0" w:space="0" w:color="auto"/>
          </w:divBdr>
        </w:div>
        <w:div w:id="894975913">
          <w:marLeft w:val="0"/>
          <w:marRight w:val="0"/>
          <w:marTop w:val="0"/>
          <w:marBottom w:val="0"/>
          <w:divBdr>
            <w:top w:val="none" w:sz="0" w:space="0" w:color="auto"/>
            <w:left w:val="none" w:sz="0" w:space="0" w:color="auto"/>
            <w:bottom w:val="none" w:sz="0" w:space="0" w:color="auto"/>
            <w:right w:val="none" w:sz="0" w:space="0" w:color="auto"/>
          </w:divBdr>
        </w:div>
        <w:div w:id="480586443">
          <w:marLeft w:val="0"/>
          <w:marRight w:val="0"/>
          <w:marTop w:val="0"/>
          <w:marBottom w:val="0"/>
          <w:divBdr>
            <w:top w:val="none" w:sz="0" w:space="0" w:color="auto"/>
            <w:left w:val="none" w:sz="0" w:space="0" w:color="auto"/>
            <w:bottom w:val="none" w:sz="0" w:space="0" w:color="auto"/>
            <w:right w:val="none" w:sz="0" w:space="0" w:color="auto"/>
          </w:divBdr>
        </w:div>
        <w:div w:id="1069112533">
          <w:marLeft w:val="0"/>
          <w:marRight w:val="0"/>
          <w:marTop w:val="0"/>
          <w:marBottom w:val="0"/>
          <w:divBdr>
            <w:top w:val="none" w:sz="0" w:space="0" w:color="auto"/>
            <w:left w:val="none" w:sz="0" w:space="0" w:color="auto"/>
            <w:bottom w:val="none" w:sz="0" w:space="0" w:color="auto"/>
            <w:right w:val="none" w:sz="0" w:space="0" w:color="auto"/>
          </w:divBdr>
        </w:div>
        <w:div w:id="1221866997">
          <w:marLeft w:val="0"/>
          <w:marRight w:val="0"/>
          <w:marTop w:val="0"/>
          <w:marBottom w:val="0"/>
          <w:divBdr>
            <w:top w:val="none" w:sz="0" w:space="0" w:color="auto"/>
            <w:left w:val="none" w:sz="0" w:space="0" w:color="auto"/>
            <w:bottom w:val="none" w:sz="0" w:space="0" w:color="auto"/>
            <w:right w:val="none" w:sz="0" w:space="0" w:color="auto"/>
          </w:divBdr>
        </w:div>
        <w:div w:id="1342706674">
          <w:marLeft w:val="0"/>
          <w:marRight w:val="0"/>
          <w:marTop w:val="0"/>
          <w:marBottom w:val="0"/>
          <w:divBdr>
            <w:top w:val="none" w:sz="0" w:space="0" w:color="auto"/>
            <w:left w:val="none" w:sz="0" w:space="0" w:color="auto"/>
            <w:bottom w:val="none" w:sz="0" w:space="0" w:color="auto"/>
            <w:right w:val="none" w:sz="0" w:space="0" w:color="auto"/>
          </w:divBdr>
        </w:div>
        <w:div w:id="994919774">
          <w:marLeft w:val="0"/>
          <w:marRight w:val="0"/>
          <w:marTop w:val="0"/>
          <w:marBottom w:val="0"/>
          <w:divBdr>
            <w:top w:val="none" w:sz="0" w:space="0" w:color="auto"/>
            <w:left w:val="none" w:sz="0" w:space="0" w:color="auto"/>
            <w:bottom w:val="none" w:sz="0" w:space="0" w:color="auto"/>
            <w:right w:val="none" w:sz="0" w:space="0" w:color="auto"/>
          </w:divBdr>
        </w:div>
        <w:div w:id="976758256">
          <w:marLeft w:val="0"/>
          <w:marRight w:val="0"/>
          <w:marTop w:val="0"/>
          <w:marBottom w:val="0"/>
          <w:divBdr>
            <w:top w:val="none" w:sz="0" w:space="0" w:color="auto"/>
            <w:left w:val="none" w:sz="0" w:space="0" w:color="auto"/>
            <w:bottom w:val="none" w:sz="0" w:space="0" w:color="auto"/>
            <w:right w:val="none" w:sz="0" w:space="0" w:color="auto"/>
          </w:divBdr>
        </w:div>
        <w:div w:id="1091659733">
          <w:marLeft w:val="0"/>
          <w:marRight w:val="0"/>
          <w:marTop w:val="0"/>
          <w:marBottom w:val="0"/>
          <w:divBdr>
            <w:top w:val="none" w:sz="0" w:space="0" w:color="auto"/>
            <w:left w:val="none" w:sz="0" w:space="0" w:color="auto"/>
            <w:bottom w:val="none" w:sz="0" w:space="0" w:color="auto"/>
            <w:right w:val="none" w:sz="0" w:space="0" w:color="auto"/>
          </w:divBdr>
        </w:div>
        <w:div w:id="90666191">
          <w:marLeft w:val="0"/>
          <w:marRight w:val="0"/>
          <w:marTop w:val="0"/>
          <w:marBottom w:val="0"/>
          <w:divBdr>
            <w:top w:val="none" w:sz="0" w:space="0" w:color="auto"/>
            <w:left w:val="none" w:sz="0" w:space="0" w:color="auto"/>
            <w:bottom w:val="none" w:sz="0" w:space="0" w:color="auto"/>
            <w:right w:val="none" w:sz="0" w:space="0" w:color="auto"/>
          </w:divBdr>
        </w:div>
        <w:div w:id="971784418">
          <w:marLeft w:val="0"/>
          <w:marRight w:val="0"/>
          <w:marTop w:val="0"/>
          <w:marBottom w:val="0"/>
          <w:divBdr>
            <w:top w:val="none" w:sz="0" w:space="0" w:color="auto"/>
            <w:left w:val="none" w:sz="0" w:space="0" w:color="auto"/>
            <w:bottom w:val="none" w:sz="0" w:space="0" w:color="auto"/>
            <w:right w:val="none" w:sz="0" w:space="0" w:color="auto"/>
          </w:divBdr>
        </w:div>
        <w:div w:id="1908957935">
          <w:marLeft w:val="0"/>
          <w:marRight w:val="0"/>
          <w:marTop w:val="0"/>
          <w:marBottom w:val="0"/>
          <w:divBdr>
            <w:top w:val="none" w:sz="0" w:space="0" w:color="auto"/>
            <w:left w:val="none" w:sz="0" w:space="0" w:color="auto"/>
            <w:bottom w:val="none" w:sz="0" w:space="0" w:color="auto"/>
            <w:right w:val="none" w:sz="0" w:space="0" w:color="auto"/>
          </w:divBdr>
        </w:div>
        <w:div w:id="1758481562">
          <w:marLeft w:val="0"/>
          <w:marRight w:val="0"/>
          <w:marTop w:val="0"/>
          <w:marBottom w:val="0"/>
          <w:divBdr>
            <w:top w:val="none" w:sz="0" w:space="0" w:color="auto"/>
            <w:left w:val="none" w:sz="0" w:space="0" w:color="auto"/>
            <w:bottom w:val="none" w:sz="0" w:space="0" w:color="auto"/>
            <w:right w:val="none" w:sz="0" w:space="0" w:color="auto"/>
          </w:divBdr>
        </w:div>
        <w:div w:id="2101368275">
          <w:marLeft w:val="0"/>
          <w:marRight w:val="0"/>
          <w:marTop w:val="0"/>
          <w:marBottom w:val="0"/>
          <w:divBdr>
            <w:top w:val="none" w:sz="0" w:space="0" w:color="auto"/>
            <w:left w:val="none" w:sz="0" w:space="0" w:color="auto"/>
            <w:bottom w:val="none" w:sz="0" w:space="0" w:color="auto"/>
            <w:right w:val="none" w:sz="0" w:space="0" w:color="auto"/>
          </w:divBdr>
        </w:div>
        <w:div w:id="524831633">
          <w:marLeft w:val="0"/>
          <w:marRight w:val="0"/>
          <w:marTop w:val="0"/>
          <w:marBottom w:val="0"/>
          <w:divBdr>
            <w:top w:val="none" w:sz="0" w:space="0" w:color="auto"/>
            <w:left w:val="none" w:sz="0" w:space="0" w:color="auto"/>
            <w:bottom w:val="none" w:sz="0" w:space="0" w:color="auto"/>
            <w:right w:val="none" w:sz="0" w:space="0" w:color="auto"/>
          </w:divBdr>
        </w:div>
        <w:div w:id="1598365127">
          <w:marLeft w:val="0"/>
          <w:marRight w:val="0"/>
          <w:marTop w:val="0"/>
          <w:marBottom w:val="0"/>
          <w:divBdr>
            <w:top w:val="none" w:sz="0" w:space="0" w:color="auto"/>
            <w:left w:val="none" w:sz="0" w:space="0" w:color="auto"/>
            <w:bottom w:val="none" w:sz="0" w:space="0" w:color="auto"/>
            <w:right w:val="none" w:sz="0" w:space="0" w:color="auto"/>
          </w:divBdr>
        </w:div>
        <w:div w:id="1939286059">
          <w:marLeft w:val="0"/>
          <w:marRight w:val="0"/>
          <w:marTop w:val="0"/>
          <w:marBottom w:val="0"/>
          <w:divBdr>
            <w:top w:val="none" w:sz="0" w:space="0" w:color="auto"/>
            <w:left w:val="none" w:sz="0" w:space="0" w:color="auto"/>
            <w:bottom w:val="none" w:sz="0" w:space="0" w:color="auto"/>
            <w:right w:val="none" w:sz="0" w:space="0" w:color="auto"/>
          </w:divBdr>
        </w:div>
        <w:div w:id="1928533236">
          <w:marLeft w:val="0"/>
          <w:marRight w:val="0"/>
          <w:marTop w:val="0"/>
          <w:marBottom w:val="0"/>
          <w:divBdr>
            <w:top w:val="none" w:sz="0" w:space="0" w:color="auto"/>
            <w:left w:val="none" w:sz="0" w:space="0" w:color="auto"/>
            <w:bottom w:val="none" w:sz="0" w:space="0" w:color="auto"/>
            <w:right w:val="none" w:sz="0" w:space="0" w:color="auto"/>
          </w:divBdr>
        </w:div>
        <w:div w:id="1341350680">
          <w:marLeft w:val="0"/>
          <w:marRight w:val="0"/>
          <w:marTop w:val="0"/>
          <w:marBottom w:val="0"/>
          <w:divBdr>
            <w:top w:val="none" w:sz="0" w:space="0" w:color="auto"/>
            <w:left w:val="none" w:sz="0" w:space="0" w:color="auto"/>
            <w:bottom w:val="none" w:sz="0" w:space="0" w:color="auto"/>
            <w:right w:val="none" w:sz="0" w:space="0" w:color="auto"/>
          </w:divBdr>
        </w:div>
        <w:div w:id="1952400200">
          <w:marLeft w:val="0"/>
          <w:marRight w:val="0"/>
          <w:marTop w:val="0"/>
          <w:marBottom w:val="0"/>
          <w:divBdr>
            <w:top w:val="none" w:sz="0" w:space="0" w:color="auto"/>
            <w:left w:val="none" w:sz="0" w:space="0" w:color="auto"/>
            <w:bottom w:val="none" w:sz="0" w:space="0" w:color="auto"/>
            <w:right w:val="none" w:sz="0" w:space="0" w:color="auto"/>
          </w:divBdr>
        </w:div>
        <w:div w:id="1053118550">
          <w:marLeft w:val="0"/>
          <w:marRight w:val="0"/>
          <w:marTop w:val="0"/>
          <w:marBottom w:val="0"/>
          <w:divBdr>
            <w:top w:val="none" w:sz="0" w:space="0" w:color="auto"/>
            <w:left w:val="none" w:sz="0" w:space="0" w:color="auto"/>
            <w:bottom w:val="none" w:sz="0" w:space="0" w:color="auto"/>
            <w:right w:val="none" w:sz="0" w:space="0" w:color="auto"/>
          </w:divBdr>
        </w:div>
        <w:div w:id="781652404">
          <w:marLeft w:val="0"/>
          <w:marRight w:val="0"/>
          <w:marTop w:val="0"/>
          <w:marBottom w:val="0"/>
          <w:divBdr>
            <w:top w:val="none" w:sz="0" w:space="0" w:color="auto"/>
            <w:left w:val="none" w:sz="0" w:space="0" w:color="auto"/>
            <w:bottom w:val="none" w:sz="0" w:space="0" w:color="auto"/>
            <w:right w:val="none" w:sz="0" w:space="0" w:color="auto"/>
          </w:divBdr>
        </w:div>
        <w:div w:id="722481005">
          <w:marLeft w:val="0"/>
          <w:marRight w:val="0"/>
          <w:marTop w:val="0"/>
          <w:marBottom w:val="0"/>
          <w:divBdr>
            <w:top w:val="none" w:sz="0" w:space="0" w:color="auto"/>
            <w:left w:val="none" w:sz="0" w:space="0" w:color="auto"/>
            <w:bottom w:val="none" w:sz="0" w:space="0" w:color="auto"/>
            <w:right w:val="none" w:sz="0" w:space="0" w:color="auto"/>
          </w:divBdr>
        </w:div>
        <w:div w:id="949163230">
          <w:marLeft w:val="0"/>
          <w:marRight w:val="0"/>
          <w:marTop w:val="0"/>
          <w:marBottom w:val="0"/>
          <w:divBdr>
            <w:top w:val="none" w:sz="0" w:space="0" w:color="auto"/>
            <w:left w:val="none" w:sz="0" w:space="0" w:color="auto"/>
            <w:bottom w:val="none" w:sz="0" w:space="0" w:color="auto"/>
            <w:right w:val="none" w:sz="0" w:space="0" w:color="auto"/>
          </w:divBdr>
        </w:div>
        <w:div w:id="390155967">
          <w:marLeft w:val="0"/>
          <w:marRight w:val="0"/>
          <w:marTop w:val="0"/>
          <w:marBottom w:val="0"/>
          <w:divBdr>
            <w:top w:val="none" w:sz="0" w:space="0" w:color="auto"/>
            <w:left w:val="none" w:sz="0" w:space="0" w:color="auto"/>
            <w:bottom w:val="none" w:sz="0" w:space="0" w:color="auto"/>
            <w:right w:val="none" w:sz="0" w:space="0" w:color="auto"/>
          </w:divBdr>
        </w:div>
        <w:div w:id="164322619">
          <w:marLeft w:val="0"/>
          <w:marRight w:val="0"/>
          <w:marTop w:val="0"/>
          <w:marBottom w:val="0"/>
          <w:divBdr>
            <w:top w:val="none" w:sz="0" w:space="0" w:color="auto"/>
            <w:left w:val="none" w:sz="0" w:space="0" w:color="auto"/>
            <w:bottom w:val="none" w:sz="0" w:space="0" w:color="auto"/>
            <w:right w:val="none" w:sz="0" w:space="0" w:color="auto"/>
          </w:divBdr>
        </w:div>
        <w:div w:id="2132048175">
          <w:marLeft w:val="0"/>
          <w:marRight w:val="0"/>
          <w:marTop w:val="0"/>
          <w:marBottom w:val="0"/>
          <w:divBdr>
            <w:top w:val="none" w:sz="0" w:space="0" w:color="auto"/>
            <w:left w:val="none" w:sz="0" w:space="0" w:color="auto"/>
            <w:bottom w:val="none" w:sz="0" w:space="0" w:color="auto"/>
            <w:right w:val="none" w:sz="0" w:space="0" w:color="auto"/>
          </w:divBdr>
        </w:div>
        <w:div w:id="1335180803">
          <w:marLeft w:val="0"/>
          <w:marRight w:val="0"/>
          <w:marTop w:val="0"/>
          <w:marBottom w:val="0"/>
          <w:divBdr>
            <w:top w:val="none" w:sz="0" w:space="0" w:color="auto"/>
            <w:left w:val="none" w:sz="0" w:space="0" w:color="auto"/>
            <w:bottom w:val="none" w:sz="0" w:space="0" w:color="auto"/>
            <w:right w:val="none" w:sz="0" w:space="0" w:color="auto"/>
          </w:divBdr>
        </w:div>
        <w:div w:id="1840197132">
          <w:marLeft w:val="0"/>
          <w:marRight w:val="0"/>
          <w:marTop w:val="0"/>
          <w:marBottom w:val="0"/>
          <w:divBdr>
            <w:top w:val="none" w:sz="0" w:space="0" w:color="auto"/>
            <w:left w:val="none" w:sz="0" w:space="0" w:color="auto"/>
            <w:bottom w:val="none" w:sz="0" w:space="0" w:color="auto"/>
            <w:right w:val="none" w:sz="0" w:space="0" w:color="auto"/>
          </w:divBdr>
        </w:div>
        <w:div w:id="339160654">
          <w:marLeft w:val="0"/>
          <w:marRight w:val="0"/>
          <w:marTop w:val="0"/>
          <w:marBottom w:val="0"/>
          <w:divBdr>
            <w:top w:val="none" w:sz="0" w:space="0" w:color="auto"/>
            <w:left w:val="none" w:sz="0" w:space="0" w:color="auto"/>
            <w:bottom w:val="none" w:sz="0" w:space="0" w:color="auto"/>
            <w:right w:val="none" w:sz="0" w:space="0" w:color="auto"/>
          </w:divBdr>
        </w:div>
        <w:div w:id="356472757">
          <w:marLeft w:val="0"/>
          <w:marRight w:val="0"/>
          <w:marTop w:val="0"/>
          <w:marBottom w:val="0"/>
          <w:divBdr>
            <w:top w:val="none" w:sz="0" w:space="0" w:color="auto"/>
            <w:left w:val="none" w:sz="0" w:space="0" w:color="auto"/>
            <w:bottom w:val="none" w:sz="0" w:space="0" w:color="auto"/>
            <w:right w:val="none" w:sz="0" w:space="0" w:color="auto"/>
          </w:divBdr>
        </w:div>
        <w:div w:id="895051950">
          <w:marLeft w:val="0"/>
          <w:marRight w:val="0"/>
          <w:marTop w:val="0"/>
          <w:marBottom w:val="0"/>
          <w:divBdr>
            <w:top w:val="none" w:sz="0" w:space="0" w:color="auto"/>
            <w:left w:val="none" w:sz="0" w:space="0" w:color="auto"/>
            <w:bottom w:val="none" w:sz="0" w:space="0" w:color="auto"/>
            <w:right w:val="none" w:sz="0" w:space="0" w:color="auto"/>
          </w:divBdr>
        </w:div>
      </w:divsChild>
    </w:div>
    <w:div w:id="1772893732">
      <w:bodyDiv w:val="1"/>
      <w:marLeft w:val="0"/>
      <w:marRight w:val="0"/>
      <w:marTop w:val="0"/>
      <w:marBottom w:val="0"/>
      <w:divBdr>
        <w:top w:val="none" w:sz="0" w:space="0" w:color="auto"/>
        <w:left w:val="none" w:sz="0" w:space="0" w:color="auto"/>
        <w:bottom w:val="none" w:sz="0" w:space="0" w:color="auto"/>
        <w:right w:val="none" w:sz="0" w:space="0" w:color="auto"/>
      </w:divBdr>
    </w:div>
    <w:div w:id="1772972421">
      <w:bodyDiv w:val="1"/>
      <w:marLeft w:val="0"/>
      <w:marRight w:val="0"/>
      <w:marTop w:val="0"/>
      <w:marBottom w:val="0"/>
      <w:divBdr>
        <w:top w:val="none" w:sz="0" w:space="0" w:color="auto"/>
        <w:left w:val="none" w:sz="0" w:space="0" w:color="auto"/>
        <w:bottom w:val="none" w:sz="0" w:space="0" w:color="auto"/>
        <w:right w:val="none" w:sz="0" w:space="0" w:color="auto"/>
      </w:divBdr>
    </w:div>
    <w:div w:id="1773083357">
      <w:bodyDiv w:val="1"/>
      <w:marLeft w:val="0"/>
      <w:marRight w:val="0"/>
      <w:marTop w:val="0"/>
      <w:marBottom w:val="0"/>
      <w:divBdr>
        <w:top w:val="none" w:sz="0" w:space="0" w:color="auto"/>
        <w:left w:val="none" w:sz="0" w:space="0" w:color="auto"/>
        <w:bottom w:val="none" w:sz="0" w:space="0" w:color="auto"/>
        <w:right w:val="none" w:sz="0" w:space="0" w:color="auto"/>
      </w:divBdr>
    </w:div>
    <w:div w:id="1773167687">
      <w:bodyDiv w:val="1"/>
      <w:marLeft w:val="0"/>
      <w:marRight w:val="0"/>
      <w:marTop w:val="0"/>
      <w:marBottom w:val="0"/>
      <w:divBdr>
        <w:top w:val="none" w:sz="0" w:space="0" w:color="auto"/>
        <w:left w:val="none" w:sz="0" w:space="0" w:color="auto"/>
        <w:bottom w:val="none" w:sz="0" w:space="0" w:color="auto"/>
        <w:right w:val="none" w:sz="0" w:space="0" w:color="auto"/>
      </w:divBdr>
    </w:div>
    <w:div w:id="1773353119">
      <w:bodyDiv w:val="1"/>
      <w:marLeft w:val="0"/>
      <w:marRight w:val="0"/>
      <w:marTop w:val="0"/>
      <w:marBottom w:val="0"/>
      <w:divBdr>
        <w:top w:val="none" w:sz="0" w:space="0" w:color="auto"/>
        <w:left w:val="none" w:sz="0" w:space="0" w:color="auto"/>
        <w:bottom w:val="none" w:sz="0" w:space="0" w:color="auto"/>
        <w:right w:val="none" w:sz="0" w:space="0" w:color="auto"/>
      </w:divBdr>
    </w:div>
    <w:div w:id="1773474167">
      <w:bodyDiv w:val="1"/>
      <w:marLeft w:val="0"/>
      <w:marRight w:val="0"/>
      <w:marTop w:val="0"/>
      <w:marBottom w:val="0"/>
      <w:divBdr>
        <w:top w:val="none" w:sz="0" w:space="0" w:color="auto"/>
        <w:left w:val="none" w:sz="0" w:space="0" w:color="auto"/>
        <w:bottom w:val="none" w:sz="0" w:space="0" w:color="auto"/>
        <w:right w:val="none" w:sz="0" w:space="0" w:color="auto"/>
      </w:divBdr>
    </w:div>
    <w:div w:id="1773820790">
      <w:bodyDiv w:val="1"/>
      <w:marLeft w:val="0"/>
      <w:marRight w:val="0"/>
      <w:marTop w:val="0"/>
      <w:marBottom w:val="0"/>
      <w:divBdr>
        <w:top w:val="none" w:sz="0" w:space="0" w:color="auto"/>
        <w:left w:val="none" w:sz="0" w:space="0" w:color="auto"/>
        <w:bottom w:val="none" w:sz="0" w:space="0" w:color="auto"/>
        <w:right w:val="none" w:sz="0" w:space="0" w:color="auto"/>
      </w:divBdr>
    </w:div>
    <w:div w:id="1774202235">
      <w:bodyDiv w:val="1"/>
      <w:marLeft w:val="0"/>
      <w:marRight w:val="0"/>
      <w:marTop w:val="0"/>
      <w:marBottom w:val="0"/>
      <w:divBdr>
        <w:top w:val="none" w:sz="0" w:space="0" w:color="auto"/>
        <w:left w:val="none" w:sz="0" w:space="0" w:color="auto"/>
        <w:bottom w:val="none" w:sz="0" w:space="0" w:color="auto"/>
        <w:right w:val="none" w:sz="0" w:space="0" w:color="auto"/>
      </w:divBdr>
    </w:div>
    <w:div w:id="1774323438">
      <w:bodyDiv w:val="1"/>
      <w:marLeft w:val="0"/>
      <w:marRight w:val="0"/>
      <w:marTop w:val="0"/>
      <w:marBottom w:val="0"/>
      <w:divBdr>
        <w:top w:val="none" w:sz="0" w:space="0" w:color="auto"/>
        <w:left w:val="none" w:sz="0" w:space="0" w:color="auto"/>
        <w:bottom w:val="none" w:sz="0" w:space="0" w:color="auto"/>
        <w:right w:val="none" w:sz="0" w:space="0" w:color="auto"/>
      </w:divBdr>
    </w:div>
    <w:div w:id="1774744088">
      <w:bodyDiv w:val="1"/>
      <w:marLeft w:val="0"/>
      <w:marRight w:val="0"/>
      <w:marTop w:val="0"/>
      <w:marBottom w:val="0"/>
      <w:divBdr>
        <w:top w:val="none" w:sz="0" w:space="0" w:color="auto"/>
        <w:left w:val="none" w:sz="0" w:space="0" w:color="auto"/>
        <w:bottom w:val="none" w:sz="0" w:space="0" w:color="auto"/>
        <w:right w:val="none" w:sz="0" w:space="0" w:color="auto"/>
      </w:divBdr>
    </w:div>
    <w:div w:id="1774857762">
      <w:bodyDiv w:val="1"/>
      <w:marLeft w:val="0"/>
      <w:marRight w:val="0"/>
      <w:marTop w:val="0"/>
      <w:marBottom w:val="0"/>
      <w:divBdr>
        <w:top w:val="none" w:sz="0" w:space="0" w:color="auto"/>
        <w:left w:val="none" w:sz="0" w:space="0" w:color="auto"/>
        <w:bottom w:val="none" w:sz="0" w:space="0" w:color="auto"/>
        <w:right w:val="none" w:sz="0" w:space="0" w:color="auto"/>
      </w:divBdr>
    </w:div>
    <w:div w:id="1774863924">
      <w:bodyDiv w:val="1"/>
      <w:marLeft w:val="0"/>
      <w:marRight w:val="0"/>
      <w:marTop w:val="0"/>
      <w:marBottom w:val="0"/>
      <w:divBdr>
        <w:top w:val="none" w:sz="0" w:space="0" w:color="auto"/>
        <w:left w:val="none" w:sz="0" w:space="0" w:color="auto"/>
        <w:bottom w:val="none" w:sz="0" w:space="0" w:color="auto"/>
        <w:right w:val="none" w:sz="0" w:space="0" w:color="auto"/>
      </w:divBdr>
    </w:div>
    <w:div w:id="1775663085">
      <w:bodyDiv w:val="1"/>
      <w:marLeft w:val="0"/>
      <w:marRight w:val="0"/>
      <w:marTop w:val="0"/>
      <w:marBottom w:val="0"/>
      <w:divBdr>
        <w:top w:val="none" w:sz="0" w:space="0" w:color="auto"/>
        <w:left w:val="none" w:sz="0" w:space="0" w:color="auto"/>
        <w:bottom w:val="none" w:sz="0" w:space="0" w:color="auto"/>
        <w:right w:val="none" w:sz="0" w:space="0" w:color="auto"/>
      </w:divBdr>
    </w:div>
    <w:div w:id="1775663098">
      <w:bodyDiv w:val="1"/>
      <w:marLeft w:val="0"/>
      <w:marRight w:val="0"/>
      <w:marTop w:val="0"/>
      <w:marBottom w:val="0"/>
      <w:divBdr>
        <w:top w:val="none" w:sz="0" w:space="0" w:color="auto"/>
        <w:left w:val="none" w:sz="0" w:space="0" w:color="auto"/>
        <w:bottom w:val="none" w:sz="0" w:space="0" w:color="auto"/>
        <w:right w:val="none" w:sz="0" w:space="0" w:color="auto"/>
      </w:divBdr>
    </w:div>
    <w:div w:id="1775859825">
      <w:bodyDiv w:val="1"/>
      <w:marLeft w:val="0"/>
      <w:marRight w:val="0"/>
      <w:marTop w:val="0"/>
      <w:marBottom w:val="0"/>
      <w:divBdr>
        <w:top w:val="none" w:sz="0" w:space="0" w:color="auto"/>
        <w:left w:val="none" w:sz="0" w:space="0" w:color="auto"/>
        <w:bottom w:val="none" w:sz="0" w:space="0" w:color="auto"/>
        <w:right w:val="none" w:sz="0" w:space="0" w:color="auto"/>
      </w:divBdr>
    </w:div>
    <w:div w:id="1776363406">
      <w:bodyDiv w:val="1"/>
      <w:marLeft w:val="0"/>
      <w:marRight w:val="0"/>
      <w:marTop w:val="0"/>
      <w:marBottom w:val="0"/>
      <w:divBdr>
        <w:top w:val="none" w:sz="0" w:space="0" w:color="auto"/>
        <w:left w:val="none" w:sz="0" w:space="0" w:color="auto"/>
        <w:bottom w:val="none" w:sz="0" w:space="0" w:color="auto"/>
        <w:right w:val="none" w:sz="0" w:space="0" w:color="auto"/>
      </w:divBdr>
    </w:div>
    <w:div w:id="1776438212">
      <w:bodyDiv w:val="1"/>
      <w:marLeft w:val="0"/>
      <w:marRight w:val="0"/>
      <w:marTop w:val="0"/>
      <w:marBottom w:val="0"/>
      <w:divBdr>
        <w:top w:val="none" w:sz="0" w:space="0" w:color="auto"/>
        <w:left w:val="none" w:sz="0" w:space="0" w:color="auto"/>
        <w:bottom w:val="none" w:sz="0" w:space="0" w:color="auto"/>
        <w:right w:val="none" w:sz="0" w:space="0" w:color="auto"/>
      </w:divBdr>
    </w:div>
    <w:div w:id="1776485848">
      <w:bodyDiv w:val="1"/>
      <w:marLeft w:val="0"/>
      <w:marRight w:val="0"/>
      <w:marTop w:val="0"/>
      <w:marBottom w:val="0"/>
      <w:divBdr>
        <w:top w:val="none" w:sz="0" w:space="0" w:color="auto"/>
        <w:left w:val="none" w:sz="0" w:space="0" w:color="auto"/>
        <w:bottom w:val="none" w:sz="0" w:space="0" w:color="auto"/>
        <w:right w:val="none" w:sz="0" w:space="0" w:color="auto"/>
      </w:divBdr>
      <w:divsChild>
        <w:div w:id="819732772">
          <w:marLeft w:val="0"/>
          <w:marRight w:val="0"/>
          <w:marTop w:val="0"/>
          <w:marBottom w:val="0"/>
          <w:divBdr>
            <w:top w:val="none" w:sz="0" w:space="0" w:color="auto"/>
            <w:left w:val="none" w:sz="0" w:space="0" w:color="auto"/>
            <w:bottom w:val="none" w:sz="0" w:space="0" w:color="auto"/>
            <w:right w:val="none" w:sz="0" w:space="0" w:color="auto"/>
          </w:divBdr>
        </w:div>
        <w:div w:id="1878274210">
          <w:marLeft w:val="0"/>
          <w:marRight w:val="0"/>
          <w:marTop w:val="0"/>
          <w:marBottom w:val="0"/>
          <w:divBdr>
            <w:top w:val="none" w:sz="0" w:space="0" w:color="auto"/>
            <w:left w:val="none" w:sz="0" w:space="0" w:color="auto"/>
            <w:bottom w:val="none" w:sz="0" w:space="0" w:color="auto"/>
            <w:right w:val="none" w:sz="0" w:space="0" w:color="auto"/>
          </w:divBdr>
        </w:div>
        <w:div w:id="452865153">
          <w:marLeft w:val="0"/>
          <w:marRight w:val="0"/>
          <w:marTop w:val="0"/>
          <w:marBottom w:val="0"/>
          <w:divBdr>
            <w:top w:val="none" w:sz="0" w:space="0" w:color="auto"/>
            <w:left w:val="none" w:sz="0" w:space="0" w:color="auto"/>
            <w:bottom w:val="none" w:sz="0" w:space="0" w:color="auto"/>
            <w:right w:val="none" w:sz="0" w:space="0" w:color="auto"/>
          </w:divBdr>
        </w:div>
        <w:div w:id="1654679729">
          <w:marLeft w:val="0"/>
          <w:marRight w:val="0"/>
          <w:marTop w:val="0"/>
          <w:marBottom w:val="0"/>
          <w:divBdr>
            <w:top w:val="none" w:sz="0" w:space="0" w:color="auto"/>
            <w:left w:val="none" w:sz="0" w:space="0" w:color="auto"/>
            <w:bottom w:val="none" w:sz="0" w:space="0" w:color="auto"/>
            <w:right w:val="none" w:sz="0" w:space="0" w:color="auto"/>
          </w:divBdr>
        </w:div>
        <w:div w:id="2047942577">
          <w:marLeft w:val="0"/>
          <w:marRight w:val="0"/>
          <w:marTop w:val="0"/>
          <w:marBottom w:val="0"/>
          <w:divBdr>
            <w:top w:val="none" w:sz="0" w:space="0" w:color="auto"/>
            <w:left w:val="none" w:sz="0" w:space="0" w:color="auto"/>
            <w:bottom w:val="none" w:sz="0" w:space="0" w:color="auto"/>
            <w:right w:val="none" w:sz="0" w:space="0" w:color="auto"/>
          </w:divBdr>
        </w:div>
        <w:div w:id="1717122207">
          <w:marLeft w:val="0"/>
          <w:marRight w:val="0"/>
          <w:marTop w:val="0"/>
          <w:marBottom w:val="0"/>
          <w:divBdr>
            <w:top w:val="none" w:sz="0" w:space="0" w:color="auto"/>
            <w:left w:val="none" w:sz="0" w:space="0" w:color="auto"/>
            <w:bottom w:val="none" w:sz="0" w:space="0" w:color="auto"/>
            <w:right w:val="none" w:sz="0" w:space="0" w:color="auto"/>
          </w:divBdr>
        </w:div>
        <w:div w:id="1545482166">
          <w:marLeft w:val="0"/>
          <w:marRight w:val="0"/>
          <w:marTop w:val="0"/>
          <w:marBottom w:val="0"/>
          <w:divBdr>
            <w:top w:val="none" w:sz="0" w:space="0" w:color="auto"/>
            <w:left w:val="none" w:sz="0" w:space="0" w:color="auto"/>
            <w:bottom w:val="none" w:sz="0" w:space="0" w:color="auto"/>
            <w:right w:val="none" w:sz="0" w:space="0" w:color="auto"/>
          </w:divBdr>
        </w:div>
      </w:divsChild>
    </w:div>
    <w:div w:id="1776557157">
      <w:bodyDiv w:val="1"/>
      <w:marLeft w:val="0"/>
      <w:marRight w:val="0"/>
      <w:marTop w:val="0"/>
      <w:marBottom w:val="0"/>
      <w:divBdr>
        <w:top w:val="none" w:sz="0" w:space="0" w:color="auto"/>
        <w:left w:val="none" w:sz="0" w:space="0" w:color="auto"/>
        <w:bottom w:val="none" w:sz="0" w:space="0" w:color="auto"/>
        <w:right w:val="none" w:sz="0" w:space="0" w:color="auto"/>
      </w:divBdr>
    </w:div>
    <w:div w:id="1776705091">
      <w:bodyDiv w:val="1"/>
      <w:marLeft w:val="0"/>
      <w:marRight w:val="0"/>
      <w:marTop w:val="0"/>
      <w:marBottom w:val="0"/>
      <w:divBdr>
        <w:top w:val="none" w:sz="0" w:space="0" w:color="auto"/>
        <w:left w:val="none" w:sz="0" w:space="0" w:color="auto"/>
        <w:bottom w:val="none" w:sz="0" w:space="0" w:color="auto"/>
        <w:right w:val="none" w:sz="0" w:space="0" w:color="auto"/>
      </w:divBdr>
    </w:div>
    <w:div w:id="1776823702">
      <w:bodyDiv w:val="1"/>
      <w:marLeft w:val="0"/>
      <w:marRight w:val="0"/>
      <w:marTop w:val="0"/>
      <w:marBottom w:val="0"/>
      <w:divBdr>
        <w:top w:val="none" w:sz="0" w:space="0" w:color="auto"/>
        <w:left w:val="none" w:sz="0" w:space="0" w:color="auto"/>
        <w:bottom w:val="none" w:sz="0" w:space="0" w:color="auto"/>
        <w:right w:val="none" w:sz="0" w:space="0" w:color="auto"/>
      </w:divBdr>
    </w:div>
    <w:div w:id="1776945276">
      <w:bodyDiv w:val="1"/>
      <w:marLeft w:val="0"/>
      <w:marRight w:val="0"/>
      <w:marTop w:val="0"/>
      <w:marBottom w:val="0"/>
      <w:divBdr>
        <w:top w:val="none" w:sz="0" w:space="0" w:color="auto"/>
        <w:left w:val="none" w:sz="0" w:space="0" w:color="auto"/>
        <w:bottom w:val="none" w:sz="0" w:space="0" w:color="auto"/>
        <w:right w:val="none" w:sz="0" w:space="0" w:color="auto"/>
      </w:divBdr>
    </w:div>
    <w:div w:id="1777284261">
      <w:bodyDiv w:val="1"/>
      <w:marLeft w:val="0"/>
      <w:marRight w:val="0"/>
      <w:marTop w:val="0"/>
      <w:marBottom w:val="0"/>
      <w:divBdr>
        <w:top w:val="none" w:sz="0" w:space="0" w:color="auto"/>
        <w:left w:val="none" w:sz="0" w:space="0" w:color="auto"/>
        <w:bottom w:val="none" w:sz="0" w:space="0" w:color="auto"/>
        <w:right w:val="none" w:sz="0" w:space="0" w:color="auto"/>
      </w:divBdr>
    </w:div>
    <w:div w:id="1777485736">
      <w:bodyDiv w:val="1"/>
      <w:marLeft w:val="0"/>
      <w:marRight w:val="0"/>
      <w:marTop w:val="0"/>
      <w:marBottom w:val="0"/>
      <w:divBdr>
        <w:top w:val="none" w:sz="0" w:space="0" w:color="auto"/>
        <w:left w:val="none" w:sz="0" w:space="0" w:color="auto"/>
        <w:bottom w:val="none" w:sz="0" w:space="0" w:color="auto"/>
        <w:right w:val="none" w:sz="0" w:space="0" w:color="auto"/>
      </w:divBdr>
    </w:div>
    <w:div w:id="1778864509">
      <w:bodyDiv w:val="1"/>
      <w:marLeft w:val="0"/>
      <w:marRight w:val="0"/>
      <w:marTop w:val="0"/>
      <w:marBottom w:val="0"/>
      <w:divBdr>
        <w:top w:val="none" w:sz="0" w:space="0" w:color="auto"/>
        <w:left w:val="none" w:sz="0" w:space="0" w:color="auto"/>
        <w:bottom w:val="none" w:sz="0" w:space="0" w:color="auto"/>
        <w:right w:val="none" w:sz="0" w:space="0" w:color="auto"/>
      </w:divBdr>
    </w:div>
    <w:div w:id="1778864783">
      <w:bodyDiv w:val="1"/>
      <w:marLeft w:val="0"/>
      <w:marRight w:val="0"/>
      <w:marTop w:val="0"/>
      <w:marBottom w:val="0"/>
      <w:divBdr>
        <w:top w:val="none" w:sz="0" w:space="0" w:color="auto"/>
        <w:left w:val="none" w:sz="0" w:space="0" w:color="auto"/>
        <w:bottom w:val="none" w:sz="0" w:space="0" w:color="auto"/>
        <w:right w:val="none" w:sz="0" w:space="0" w:color="auto"/>
      </w:divBdr>
    </w:div>
    <w:div w:id="1778914062">
      <w:bodyDiv w:val="1"/>
      <w:marLeft w:val="0"/>
      <w:marRight w:val="0"/>
      <w:marTop w:val="0"/>
      <w:marBottom w:val="0"/>
      <w:divBdr>
        <w:top w:val="none" w:sz="0" w:space="0" w:color="auto"/>
        <w:left w:val="none" w:sz="0" w:space="0" w:color="auto"/>
        <w:bottom w:val="none" w:sz="0" w:space="0" w:color="auto"/>
        <w:right w:val="none" w:sz="0" w:space="0" w:color="auto"/>
      </w:divBdr>
    </w:div>
    <w:div w:id="1779135048">
      <w:bodyDiv w:val="1"/>
      <w:marLeft w:val="0"/>
      <w:marRight w:val="0"/>
      <w:marTop w:val="0"/>
      <w:marBottom w:val="0"/>
      <w:divBdr>
        <w:top w:val="none" w:sz="0" w:space="0" w:color="auto"/>
        <w:left w:val="none" w:sz="0" w:space="0" w:color="auto"/>
        <w:bottom w:val="none" w:sz="0" w:space="0" w:color="auto"/>
        <w:right w:val="none" w:sz="0" w:space="0" w:color="auto"/>
      </w:divBdr>
    </w:div>
    <w:div w:id="1779524952">
      <w:bodyDiv w:val="1"/>
      <w:marLeft w:val="0"/>
      <w:marRight w:val="0"/>
      <w:marTop w:val="0"/>
      <w:marBottom w:val="0"/>
      <w:divBdr>
        <w:top w:val="none" w:sz="0" w:space="0" w:color="auto"/>
        <w:left w:val="none" w:sz="0" w:space="0" w:color="auto"/>
        <w:bottom w:val="none" w:sz="0" w:space="0" w:color="auto"/>
        <w:right w:val="none" w:sz="0" w:space="0" w:color="auto"/>
      </w:divBdr>
    </w:div>
    <w:div w:id="1779911697">
      <w:bodyDiv w:val="1"/>
      <w:marLeft w:val="0"/>
      <w:marRight w:val="0"/>
      <w:marTop w:val="0"/>
      <w:marBottom w:val="0"/>
      <w:divBdr>
        <w:top w:val="none" w:sz="0" w:space="0" w:color="auto"/>
        <w:left w:val="none" w:sz="0" w:space="0" w:color="auto"/>
        <w:bottom w:val="none" w:sz="0" w:space="0" w:color="auto"/>
        <w:right w:val="none" w:sz="0" w:space="0" w:color="auto"/>
      </w:divBdr>
    </w:div>
    <w:div w:id="1779980147">
      <w:bodyDiv w:val="1"/>
      <w:marLeft w:val="0"/>
      <w:marRight w:val="0"/>
      <w:marTop w:val="0"/>
      <w:marBottom w:val="0"/>
      <w:divBdr>
        <w:top w:val="none" w:sz="0" w:space="0" w:color="auto"/>
        <w:left w:val="none" w:sz="0" w:space="0" w:color="auto"/>
        <w:bottom w:val="none" w:sz="0" w:space="0" w:color="auto"/>
        <w:right w:val="none" w:sz="0" w:space="0" w:color="auto"/>
      </w:divBdr>
    </w:div>
    <w:div w:id="1780104126">
      <w:bodyDiv w:val="1"/>
      <w:marLeft w:val="0"/>
      <w:marRight w:val="0"/>
      <w:marTop w:val="0"/>
      <w:marBottom w:val="0"/>
      <w:divBdr>
        <w:top w:val="none" w:sz="0" w:space="0" w:color="auto"/>
        <w:left w:val="none" w:sz="0" w:space="0" w:color="auto"/>
        <w:bottom w:val="none" w:sz="0" w:space="0" w:color="auto"/>
        <w:right w:val="none" w:sz="0" w:space="0" w:color="auto"/>
      </w:divBdr>
    </w:div>
    <w:div w:id="1780560252">
      <w:bodyDiv w:val="1"/>
      <w:marLeft w:val="0"/>
      <w:marRight w:val="0"/>
      <w:marTop w:val="0"/>
      <w:marBottom w:val="0"/>
      <w:divBdr>
        <w:top w:val="none" w:sz="0" w:space="0" w:color="auto"/>
        <w:left w:val="none" w:sz="0" w:space="0" w:color="auto"/>
        <w:bottom w:val="none" w:sz="0" w:space="0" w:color="auto"/>
        <w:right w:val="none" w:sz="0" w:space="0" w:color="auto"/>
      </w:divBdr>
    </w:div>
    <w:div w:id="1780679267">
      <w:bodyDiv w:val="1"/>
      <w:marLeft w:val="0"/>
      <w:marRight w:val="0"/>
      <w:marTop w:val="0"/>
      <w:marBottom w:val="0"/>
      <w:divBdr>
        <w:top w:val="none" w:sz="0" w:space="0" w:color="auto"/>
        <w:left w:val="none" w:sz="0" w:space="0" w:color="auto"/>
        <w:bottom w:val="none" w:sz="0" w:space="0" w:color="auto"/>
        <w:right w:val="none" w:sz="0" w:space="0" w:color="auto"/>
      </w:divBdr>
    </w:div>
    <w:div w:id="1780684450">
      <w:bodyDiv w:val="1"/>
      <w:marLeft w:val="0"/>
      <w:marRight w:val="0"/>
      <w:marTop w:val="0"/>
      <w:marBottom w:val="0"/>
      <w:divBdr>
        <w:top w:val="none" w:sz="0" w:space="0" w:color="auto"/>
        <w:left w:val="none" w:sz="0" w:space="0" w:color="auto"/>
        <w:bottom w:val="none" w:sz="0" w:space="0" w:color="auto"/>
        <w:right w:val="none" w:sz="0" w:space="0" w:color="auto"/>
      </w:divBdr>
    </w:div>
    <w:div w:id="1781149307">
      <w:bodyDiv w:val="1"/>
      <w:marLeft w:val="0"/>
      <w:marRight w:val="0"/>
      <w:marTop w:val="0"/>
      <w:marBottom w:val="0"/>
      <w:divBdr>
        <w:top w:val="none" w:sz="0" w:space="0" w:color="auto"/>
        <w:left w:val="none" w:sz="0" w:space="0" w:color="auto"/>
        <w:bottom w:val="none" w:sz="0" w:space="0" w:color="auto"/>
        <w:right w:val="none" w:sz="0" w:space="0" w:color="auto"/>
      </w:divBdr>
    </w:div>
    <w:div w:id="1781216059">
      <w:bodyDiv w:val="1"/>
      <w:marLeft w:val="0"/>
      <w:marRight w:val="0"/>
      <w:marTop w:val="0"/>
      <w:marBottom w:val="0"/>
      <w:divBdr>
        <w:top w:val="none" w:sz="0" w:space="0" w:color="auto"/>
        <w:left w:val="none" w:sz="0" w:space="0" w:color="auto"/>
        <w:bottom w:val="none" w:sz="0" w:space="0" w:color="auto"/>
        <w:right w:val="none" w:sz="0" w:space="0" w:color="auto"/>
      </w:divBdr>
    </w:div>
    <w:div w:id="1781293210">
      <w:bodyDiv w:val="1"/>
      <w:marLeft w:val="0"/>
      <w:marRight w:val="0"/>
      <w:marTop w:val="0"/>
      <w:marBottom w:val="0"/>
      <w:divBdr>
        <w:top w:val="none" w:sz="0" w:space="0" w:color="auto"/>
        <w:left w:val="none" w:sz="0" w:space="0" w:color="auto"/>
        <w:bottom w:val="none" w:sz="0" w:space="0" w:color="auto"/>
        <w:right w:val="none" w:sz="0" w:space="0" w:color="auto"/>
      </w:divBdr>
    </w:div>
    <w:div w:id="1781340234">
      <w:bodyDiv w:val="1"/>
      <w:marLeft w:val="0"/>
      <w:marRight w:val="0"/>
      <w:marTop w:val="0"/>
      <w:marBottom w:val="0"/>
      <w:divBdr>
        <w:top w:val="none" w:sz="0" w:space="0" w:color="auto"/>
        <w:left w:val="none" w:sz="0" w:space="0" w:color="auto"/>
        <w:bottom w:val="none" w:sz="0" w:space="0" w:color="auto"/>
        <w:right w:val="none" w:sz="0" w:space="0" w:color="auto"/>
      </w:divBdr>
    </w:div>
    <w:div w:id="1781492622">
      <w:bodyDiv w:val="1"/>
      <w:marLeft w:val="0"/>
      <w:marRight w:val="0"/>
      <w:marTop w:val="0"/>
      <w:marBottom w:val="0"/>
      <w:divBdr>
        <w:top w:val="none" w:sz="0" w:space="0" w:color="auto"/>
        <w:left w:val="none" w:sz="0" w:space="0" w:color="auto"/>
        <w:bottom w:val="none" w:sz="0" w:space="0" w:color="auto"/>
        <w:right w:val="none" w:sz="0" w:space="0" w:color="auto"/>
      </w:divBdr>
    </w:div>
    <w:div w:id="1781879245">
      <w:bodyDiv w:val="1"/>
      <w:marLeft w:val="0"/>
      <w:marRight w:val="0"/>
      <w:marTop w:val="0"/>
      <w:marBottom w:val="0"/>
      <w:divBdr>
        <w:top w:val="none" w:sz="0" w:space="0" w:color="auto"/>
        <w:left w:val="none" w:sz="0" w:space="0" w:color="auto"/>
        <w:bottom w:val="none" w:sz="0" w:space="0" w:color="auto"/>
        <w:right w:val="none" w:sz="0" w:space="0" w:color="auto"/>
      </w:divBdr>
    </w:div>
    <w:div w:id="1782066260">
      <w:bodyDiv w:val="1"/>
      <w:marLeft w:val="0"/>
      <w:marRight w:val="0"/>
      <w:marTop w:val="0"/>
      <w:marBottom w:val="0"/>
      <w:divBdr>
        <w:top w:val="none" w:sz="0" w:space="0" w:color="auto"/>
        <w:left w:val="none" w:sz="0" w:space="0" w:color="auto"/>
        <w:bottom w:val="none" w:sz="0" w:space="0" w:color="auto"/>
        <w:right w:val="none" w:sz="0" w:space="0" w:color="auto"/>
      </w:divBdr>
    </w:div>
    <w:div w:id="1782451929">
      <w:bodyDiv w:val="1"/>
      <w:marLeft w:val="0"/>
      <w:marRight w:val="0"/>
      <w:marTop w:val="0"/>
      <w:marBottom w:val="0"/>
      <w:divBdr>
        <w:top w:val="none" w:sz="0" w:space="0" w:color="auto"/>
        <w:left w:val="none" w:sz="0" w:space="0" w:color="auto"/>
        <w:bottom w:val="none" w:sz="0" w:space="0" w:color="auto"/>
        <w:right w:val="none" w:sz="0" w:space="0" w:color="auto"/>
      </w:divBdr>
    </w:div>
    <w:div w:id="1782844402">
      <w:bodyDiv w:val="1"/>
      <w:marLeft w:val="0"/>
      <w:marRight w:val="0"/>
      <w:marTop w:val="0"/>
      <w:marBottom w:val="0"/>
      <w:divBdr>
        <w:top w:val="none" w:sz="0" w:space="0" w:color="auto"/>
        <w:left w:val="none" w:sz="0" w:space="0" w:color="auto"/>
        <w:bottom w:val="none" w:sz="0" w:space="0" w:color="auto"/>
        <w:right w:val="none" w:sz="0" w:space="0" w:color="auto"/>
      </w:divBdr>
    </w:div>
    <w:div w:id="1783038206">
      <w:bodyDiv w:val="1"/>
      <w:marLeft w:val="0"/>
      <w:marRight w:val="0"/>
      <w:marTop w:val="0"/>
      <w:marBottom w:val="0"/>
      <w:divBdr>
        <w:top w:val="none" w:sz="0" w:space="0" w:color="auto"/>
        <w:left w:val="none" w:sz="0" w:space="0" w:color="auto"/>
        <w:bottom w:val="none" w:sz="0" w:space="0" w:color="auto"/>
        <w:right w:val="none" w:sz="0" w:space="0" w:color="auto"/>
      </w:divBdr>
    </w:div>
    <w:div w:id="1783110960">
      <w:bodyDiv w:val="1"/>
      <w:marLeft w:val="0"/>
      <w:marRight w:val="0"/>
      <w:marTop w:val="0"/>
      <w:marBottom w:val="0"/>
      <w:divBdr>
        <w:top w:val="none" w:sz="0" w:space="0" w:color="auto"/>
        <w:left w:val="none" w:sz="0" w:space="0" w:color="auto"/>
        <w:bottom w:val="none" w:sz="0" w:space="0" w:color="auto"/>
        <w:right w:val="none" w:sz="0" w:space="0" w:color="auto"/>
      </w:divBdr>
    </w:div>
    <w:div w:id="1783112877">
      <w:bodyDiv w:val="1"/>
      <w:marLeft w:val="0"/>
      <w:marRight w:val="0"/>
      <w:marTop w:val="0"/>
      <w:marBottom w:val="0"/>
      <w:divBdr>
        <w:top w:val="none" w:sz="0" w:space="0" w:color="auto"/>
        <w:left w:val="none" w:sz="0" w:space="0" w:color="auto"/>
        <w:bottom w:val="none" w:sz="0" w:space="0" w:color="auto"/>
        <w:right w:val="none" w:sz="0" w:space="0" w:color="auto"/>
      </w:divBdr>
    </w:div>
    <w:div w:id="1783332096">
      <w:bodyDiv w:val="1"/>
      <w:marLeft w:val="0"/>
      <w:marRight w:val="0"/>
      <w:marTop w:val="0"/>
      <w:marBottom w:val="0"/>
      <w:divBdr>
        <w:top w:val="none" w:sz="0" w:space="0" w:color="auto"/>
        <w:left w:val="none" w:sz="0" w:space="0" w:color="auto"/>
        <w:bottom w:val="none" w:sz="0" w:space="0" w:color="auto"/>
        <w:right w:val="none" w:sz="0" w:space="0" w:color="auto"/>
      </w:divBdr>
    </w:div>
    <w:div w:id="1783457247">
      <w:bodyDiv w:val="1"/>
      <w:marLeft w:val="0"/>
      <w:marRight w:val="0"/>
      <w:marTop w:val="0"/>
      <w:marBottom w:val="0"/>
      <w:divBdr>
        <w:top w:val="none" w:sz="0" w:space="0" w:color="auto"/>
        <w:left w:val="none" w:sz="0" w:space="0" w:color="auto"/>
        <w:bottom w:val="none" w:sz="0" w:space="0" w:color="auto"/>
        <w:right w:val="none" w:sz="0" w:space="0" w:color="auto"/>
      </w:divBdr>
    </w:div>
    <w:div w:id="1783568611">
      <w:bodyDiv w:val="1"/>
      <w:marLeft w:val="0"/>
      <w:marRight w:val="0"/>
      <w:marTop w:val="0"/>
      <w:marBottom w:val="0"/>
      <w:divBdr>
        <w:top w:val="none" w:sz="0" w:space="0" w:color="auto"/>
        <w:left w:val="none" w:sz="0" w:space="0" w:color="auto"/>
        <w:bottom w:val="none" w:sz="0" w:space="0" w:color="auto"/>
        <w:right w:val="none" w:sz="0" w:space="0" w:color="auto"/>
      </w:divBdr>
    </w:div>
    <w:div w:id="1783647432">
      <w:bodyDiv w:val="1"/>
      <w:marLeft w:val="0"/>
      <w:marRight w:val="0"/>
      <w:marTop w:val="0"/>
      <w:marBottom w:val="0"/>
      <w:divBdr>
        <w:top w:val="none" w:sz="0" w:space="0" w:color="auto"/>
        <w:left w:val="none" w:sz="0" w:space="0" w:color="auto"/>
        <w:bottom w:val="none" w:sz="0" w:space="0" w:color="auto"/>
        <w:right w:val="none" w:sz="0" w:space="0" w:color="auto"/>
      </w:divBdr>
    </w:div>
    <w:div w:id="1783841442">
      <w:bodyDiv w:val="1"/>
      <w:marLeft w:val="0"/>
      <w:marRight w:val="0"/>
      <w:marTop w:val="0"/>
      <w:marBottom w:val="0"/>
      <w:divBdr>
        <w:top w:val="none" w:sz="0" w:space="0" w:color="auto"/>
        <w:left w:val="none" w:sz="0" w:space="0" w:color="auto"/>
        <w:bottom w:val="none" w:sz="0" w:space="0" w:color="auto"/>
        <w:right w:val="none" w:sz="0" w:space="0" w:color="auto"/>
      </w:divBdr>
    </w:div>
    <w:div w:id="1783956718">
      <w:bodyDiv w:val="1"/>
      <w:marLeft w:val="0"/>
      <w:marRight w:val="0"/>
      <w:marTop w:val="0"/>
      <w:marBottom w:val="0"/>
      <w:divBdr>
        <w:top w:val="none" w:sz="0" w:space="0" w:color="auto"/>
        <w:left w:val="none" w:sz="0" w:space="0" w:color="auto"/>
        <w:bottom w:val="none" w:sz="0" w:space="0" w:color="auto"/>
        <w:right w:val="none" w:sz="0" w:space="0" w:color="auto"/>
      </w:divBdr>
    </w:div>
    <w:div w:id="1784036454">
      <w:bodyDiv w:val="1"/>
      <w:marLeft w:val="0"/>
      <w:marRight w:val="0"/>
      <w:marTop w:val="0"/>
      <w:marBottom w:val="0"/>
      <w:divBdr>
        <w:top w:val="none" w:sz="0" w:space="0" w:color="auto"/>
        <w:left w:val="none" w:sz="0" w:space="0" w:color="auto"/>
        <w:bottom w:val="none" w:sz="0" w:space="0" w:color="auto"/>
        <w:right w:val="none" w:sz="0" w:space="0" w:color="auto"/>
      </w:divBdr>
    </w:div>
    <w:div w:id="1784298562">
      <w:bodyDiv w:val="1"/>
      <w:marLeft w:val="0"/>
      <w:marRight w:val="0"/>
      <w:marTop w:val="0"/>
      <w:marBottom w:val="0"/>
      <w:divBdr>
        <w:top w:val="none" w:sz="0" w:space="0" w:color="auto"/>
        <w:left w:val="none" w:sz="0" w:space="0" w:color="auto"/>
        <w:bottom w:val="none" w:sz="0" w:space="0" w:color="auto"/>
        <w:right w:val="none" w:sz="0" w:space="0" w:color="auto"/>
      </w:divBdr>
    </w:div>
    <w:div w:id="1784348992">
      <w:bodyDiv w:val="1"/>
      <w:marLeft w:val="0"/>
      <w:marRight w:val="0"/>
      <w:marTop w:val="0"/>
      <w:marBottom w:val="0"/>
      <w:divBdr>
        <w:top w:val="none" w:sz="0" w:space="0" w:color="auto"/>
        <w:left w:val="none" w:sz="0" w:space="0" w:color="auto"/>
        <w:bottom w:val="none" w:sz="0" w:space="0" w:color="auto"/>
        <w:right w:val="none" w:sz="0" w:space="0" w:color="auto"/>
      </w:divBdr>
    </w:div>
    <w:div w:id="1785149065">
      <w:bodyDiv w:val="1"/>
      <w:marLeft w:val="0"/>
      <w:marRight w:val="0"/>
      <w:marTop w:val="0"/>
      <w:marBottom w:val="0"/>
      <w:divBdr>
        <w:top w:val="none" w:sz="0" w:space="0" w:color="auto"/>
        <w:left w:val="none" w:sz="0" w:space="0" w:color="auto"/>
        <w:bottom w:val="none" w:sz="0" w:space="0" w:color="auto"/>
        <w:right w:val="none" w:sz="0" w:space="0" w:color="auto"/>
      </w:divBdr>
    </w:div>
    <w:div w:id="1785227481">
      <w:bodyDiv w:val="1"/>
      <w:marLeft w:val="0"/>
      <w:marRight w:val="0"/>
      <w:marTop w:val="0"/>
      <w:marBottom w:val="0"/>
      <w:divBdr>
        <w:top w:val="none" w:sz="0" w:space="0" w:color="auto"/>
        <w:left w:val="none" w:sz="0" w:space="0" w:color="auto"/>
        <w:bottom w:val="none" w:sz="0" w:space="0" w:color="auto"/>
        <w:right w:val="none" w:sz="0" w:space="0" w:color="auto"/>
      </w:divBdr>
    </w:div>
    <w:div w:id="1785273500">
      <w:bodyDiv w:val="1"/>
      <w:marLeft w:val="0"/>
      <w:marRight w:val="0"/>
      <w:marTop w:val="0"/>
      <w:marBottom w:val="0"/>
      <w:divBdr>
        <w:top w:val="none" w:sz="0" w:space="0" w:color="auto"/>
        <w:left w:val="none" w:sz="0" w:space="0" w:color="auto"/>
        <w:bottom w:val="none" w:sz="0" w:space="0" w:color="auto"/>
        <w:right w:val="none" w:sz="0" w:space="0" w:color="auto"/>
      </w:divBdr>
    </w:div>
    <w:div w:id="1785418165">
      <w:bodyDiv w:val="1"/>
      <w:marLeft w:val="0"/>
      <w:marRight w:val="0"/>
      <w:marTop w:val="0"/>
      <w:marBottom w:val="0"/>
      <w:divBdr>
        <w:top w:val="none" w:sz="0" w:space="0" w:color="auto"/>
        <w:left w:val="none" w:sz="0" w:space="0" w:color="auto"/>
        <w:bottom w:val="none" w:sz="0" w:space="0" w:color="auto"/>
        <w:right w:val="none" w:sz="0" w:space="0" w:color="auto"/>
      </w:divBdr>
    </w:div>
    <w:div w:id="1785422007">
      <w:bodyDiv w:val="1"/>
      <w:marLeft w:val="0"/>
      <w:marRight w:val="0"/>
      <w:marTop w:val="0"/>
      <w:marBottom w:val="0"/>
      <w:divBdr>
        <w:top w:val="none" w:sz="0" w:space="0" w:color="auto"/>
        <w:left w:val="none" w:sz="0" w:space="0" w:color="auto"/>
        <w:bottom w:val="none" w:sz="0" w:space="0" w:color="auto"/>
        <w:right w:val="none" w:sz="0" w:space="0" w:color="auto"/>
      </w:divBdr>
    </w:div>
    <w:div w:id="1785611267">
      <w:bodyDiv w:val="1"/>
      <w:marLeft w:val="0"/>
      <w:marRight w:val="0"/>
      <w:marTop w:val="0"/>
      <w:marBottom w:val="0"/>
      <w:divBdr>
        <w:top w:val="none" w:sz="0" w:space="0" w:color="auto"/>
        <w:left w:val="none" w:sz="0" w:space="0" w:color="auto"/>
        <w:bottom w:val="none" w:sz="0" w:space="0" w:color="auto"/>
        <w:right w:val="none" w:sz="0" w:space="0" w:color="auto"/>
      </w:divBdr>
    </w:div>
    <w:div w:id="1785735058">
      <w:bodyDiv w:val="1"/>
      <w:marLeft w:val="0"/>
      <w:marRight w:val="0"/>
      <w:marTop w:val="0"/>
      <w:marBottom w:val="0"/>
      <w:divBdr>
        <w:top w:val="none" w:sz="0" w:space="0" w:color="auto"/>
        <w:left w:val="none" w:sz="0" w:space="0" w:color="auto"/>
        <w:bottom w:val="none" w:sz="0" w:space="0" w:color="auto"/>
        <w:right w:val="none" w:sz="0" w:space="0" w:color="auto"/>
      </w:divBdr>
    </w:div>
    <w:div w:id="1785880612">
      <w:bodyDiv w:val="1"/>
      <w:marLeft w:val="0"/>
      <w:marRight w:val="0"/>
      <w:marTop w:val="0"/>
      <w:marBottom w:val="0"/>
      <w:divBdr>
        <w:top w:val="none" w:sz="0" w:space="0" w:color="auto"/>
        <w:left w:val="none" w:sz="0" w:space="0" w:color="auto"/>
        <w:bottom w:val="none" w:sz="0" w:space="0" w:color="auto"/>
        <w:right w:val="none" w:sz="0" w:space="0" w:color="auto"/>
      </w:divBdr>
    </w:div>
    <w:div w:id="1786071122">
      <w:bodyDiv w:val="1"/>
      <w:marLeft w:val="0"/>
      <w:marRight w:val="0"/>
      <w:marTop w:val="0"/>
      <w:marBottom w:val="0"/>
      <w:divBdr>
        <w:top w:val="none" w:sz="0" w:space="0" w:color="auto"/>
        <w:left w:val="none" w:sz="0" w:space="0" w:color="auto"/>
        <w:bottom w:val="none" w:sz="0" w:space="0" w:color="auto"/>
        <w:right w:val="none" w:sz="0" w:space="0" w:color="auto"/>
      </w:divBdr>
    </w:div>
    <w:div w:id="1786191930">
      <w:bodyDiv w:val="1"/>
      <w:marLeft w:val="0"/>
      <w:marRight w:val="0"/>
      <w:marTop w:val="0"/>
      <w:marBottom w:val="0"/>
      <w:divBdr>
        <w:top w:val="none" w:sz="0" w:space="0" w:color="auto"/>
        <w:left w:val="none" w:sz="0" w:space="0" w:color="auto"/>
        <w:bottom w:val="none" w:sz="0" w:space="0" w:color="auto"/>
        <w:right w:val="none" w:sz="0" w:space="0" w:color="auto"/>
      </w:divBdr>
    </w:div>
    <w:div w:id="1786463549">
      <w:bodyDiv w:val="1"/>
      <w:marLeft w:val="0"/>
      <w:marRight w:val="0"/>
      <w:marTop w:val="0"/>
      <w:marBottom w:val="0"/>
      <w:divBdr>
        <w:top w:val="none" w:sz="0" w:space="0" w:color="auto"/>
        <w:left w:val="none" w:sz="0" w:space="0" w:color="auto"/>
        <w:bottom w:val="none" w:sz="0" w:space="0" w:color="auto"/>
        <w:right w:val="none" w:sz="0" w:space="0" w:color="auto"/>
      </w:divBdr>
      <w:divsChild>
        <w:div w:id="1235554964">
          <w:marLeft w:val="0"/>
          <w:marRight w:val="0"/>
          <w:marTop w:val="0"/>
          <w:marBottom w:val="0"/>
          <w:divBdr>
            <w:top w:val="none" w:sz="0" w:space="0" w:color="auto"/>
            <w:left w:val="none" w:sz="0" w:space="0" w:color="auto"/>
            <w:bottom w:val="none" w:sz="0" w:space="0" w:color="auto"/>
            <w:right w:val="none" w:sz="0" w:space="0" w:color="auto"/>
          </w:divBdr>
        </w:div>
        <w:div w:id="1414820055">
          <w:marLeft w:val="0"/>
          <w:marRight w:val="0"/>
          <w:marTop w:val="0"/>
          <w:marBottom w:val="0"/>
          <w:divBdr>
            <w:top w:val="none" w:sz="0" w:space="0" w:color="auto"/>
            <w:left w:val="none" w:sz="0" w:space="0" w:color="auto"/>
            <w:bottom w:val="none" w:sz="0" w:space="0" w:color="auto"/>
            <w:right w:val="none" w:sz="0" w:space="0" w:color="auto"/>
          </w:divBdr>
        </w:div>
        <w:div w:id="1225293063">
          <w:marLeft w:val="0"/>
          <w:marRight w:val="0"/>
          <w:marTop w:val="0"/>
          <w:marBottom w:val="0"/>
          <w:divBdr>
            <w:top w:val="none" w:sz="0" w:space="0" w:color="auto"/>
            <w:left w:val="none" w:sz="0" w:space="0" w:color="auto"/>
            <w:bottom w:val="none" w:sz="0" w:space="0" w:color="auto"/>
            <w:right w:val="none" w:sz="0" w:space="0" w:color="auto"/>
          </w:divBdr>
        </w:div>
        <w:div w:id="1387336114">
          <w:marLeft w:val="0"/>
          <w:marRight w:val="0"/>
          <w:marTop w:val="0"/>
          <w:marBottom w:val="0"/>
          <w:divBdr>
            <w:top w:val="none" w:sz="0" w:space="0" w:color="auto"/>
            <w:left w:val="none" w:sz="0" w:space="0" w:color="auto"/>
            <w:bottom w:val="none" w:sz="0" w:space="0" w:color="auto"/>
            <w:right w:val="none" w:sz="0" w:space="0" w:color="auto"/>
          </w:divBdr>
        </w:div>
        <w:div w:id="138498668">
          <w:marLeft w:val="0"/>
          <w:marRight w:val="0"/>
          <w:marTop w:val="0"/>
          <w:marBottom w:val="0"/>
          <w:divBdr>
            <w:top w:val="none" w:sz="0" w:space="0" w:color="auto"/>
            <w:left w:val="none" w:sz="0" w:space="0" w:color="auto"/>
            <w:bottom w:val="none" w:sz="0" w:space="0" w:color="auto"/>
            <w:right w:val="none" w:sz="0" w:space="0" w:color="auto"/>
          </w:divBdr>
        </w:div>
        <w:div w:id="691690709">
          <w:marLeft w:val="0"/>
          <w:marRight w:val="0"/>
          <w:marTop w:val="0"/>
          <w:marBottom w:val="0"/>
          <w:divBdr>
            <w:top w:val="none" w:sz="0" w:space="0" w:color="auto"/>
            <w:left w:val="none" w:sz="0" w:space="0" w:color="auto"/>
            <w:bottom w:val="none" w:sz="0" w:space="0" w:color="auto"/>
            <w:right w:val="none" w:sz="0" w:space="0" w:color="auto"/>
          </w:divBdr>
        </w:div>
        <w:div w:id="1369598572">
          <w:marLeft w:val="0"/>
          <w:marRight w:val="0"/>
          <w:marTop w:val="0"/>
          <w:marBottom w:val="0"/>
          <w:divBdr>
            <w:top w:val="none" w:sz="0" w:space="0" w:color="auto"/>
            <w:left w:val="none" w:sz="0" w:space="0" w:color="auto"/>
            <w:bottom w:val="none" w:sz="0" w:space="0" w:color="auto"/>
            <w:right w:val="none" w:sz="0" w:space="0" w:color="auto"/>
          </w:divBdr>
        </w:div>
        <w:div w:id="403768027">
          <w:marLeft w:val="0"/>
          <w:marRight w:val="0"/>
          <w:marTop w:val="0"/>
          <w:marBottom w:val="0"/>
          <w:divBdr>
            <w:top w:val="none" w:sz="0" w:space="0" w:color="auto"/>
            <w:left w:val="none" w:sz="0" w:space="0" w:color="auto"/>
            <w:bottom w:val="none" w:sz="0" w:space="0" w:color="auto"/>
            <w:right w:val="none" w:sz="0" w:space="0" w:color="auto"/>
          </w:divBdr>
        </w:div>
        <w:div w:id="900867823">
          <w:marLeft w:val="0"/>
          <w:marRight w:val="0"/>
          <w:marTop w:val="0"/>
          <w:marBottom w:val="0"/>
          <w:divBdr>
            <w:top w:val="none" w:sz="0" w:space="0" w:color="auto"/>
            <w:left w:val="none" w:sz="0" w:space="0" w:color="auto"/>
            <w:bottom w:val="none" w:sz="0" w:space="0" w:color="auto"/>
            <w:right w:val="none" w:sz="0" w:space="0" w:color="auto"/>
          </w:divBdr>
        </w:div>
        <w:div w:id="257713569">
          <w:marLeft w:val="0"/>
          <w:marRight w:val="0"/>
          <w:marTop w:val="0"/>
          <w:marBottom w:val="0"/>
          <w:divBdr>
            <w:top w:val="none" w:sz="0" w:space="0" w:color="auto"/>
            <w:left w:val="none" w:sz="0" w:space="0" w:color="auto"/>
            <w:bottom w:val="none" w:sz="0" w:space="0" w:color="auto"/>
            <w:right w:val="none" w:sz="0" w:space="0" w:color="auto"/>
          </w:divBdr>
        </w:div>
        <w:div w:id="1589539343">
          <w:marLeft w:val="0"/>
          <w:marRight w:val="0"/>
          <w:marTop w:val="0"/>
          <w:marBottom w:val="0"/>
          <w:divBdr>
            <w:top w:val="none" w:sz="0" w:space="0" w:color="auto"/>
            <w:left w:val="none" w:sz="0" w:space="0" w:color="auto"/>
            <w:bottom w:val="none" w:sz="0" w:space="0" w:color="auto"/>
            <w:right w:val="none" w:sz="0" w:space="0" w:color="auto"/>
          </w:divBdr>
        </w:div>
        <w:div w:id="666399853">
          <w:marLeft w:val="0"/>
          <w:marRight w:val="0"/>
          <w:marTop w:val="0"/>
          <w:marBottom w:val="0"/>
          <w:divBdr>
            <w:top w:val="none" w:sz="0" w:space="0" w:color="auto"/>
            <w:left w:val="none" w:sz="0" w:space="0" w:color="auto"/>
            <w:bottom w:val="none" w:sz="0" w:space="0" w:color="auto"/>
            <w:right w:val="none" w:sz="0" w:space="0" w:color="auto"/>
          </w:divBdr>
        </w:div>
        <w:div w:id="2105300800">
          <w:marLeft w:val="0"/>
          <w:marRight w:val="0"/>
          <w:marTop w:val="0"/>
          <w:marBottom w:val="0"/>
          <w:divBdr>
            <w:top w:val="none" w:sz="0" w:space="0" w:color="auto"/>
            <w:left w:val="none" w:sz="0" w:space="0" w:color="auto"/>
            <w:bottom w:val="none" w:sz="0" w:space="0" w:color="auto"/>
            <w:right w:val="none" w:sz="0" w:space="0" w:color="auto"/>
          </w:divBdr>
        </w:div>
        <w:div w:id="392045133">
          <w:marLeft w:val="0"/>
          <w:marRight w:val="0"/>
          <w:marTop w:val="0"/>
          <w:marBottom w:val="0"/>
          <w:divBdr>
            <w:top w:val="none" w:sz="0" w:space="0" w:color="auto"/>
            <w:left w:val="none" w:sz="0" w:space="0" w:color="auto"/>
            <w:bottom w:val="none" w:sz="0" w:space="0" w:color="auto"/>
            <w:right w:val="none" w:sz="0" w:space="0" w:color="auto"/>
          </w:divBdr>
        </w:div>
        <w:div w:id="193812445">
          <w:marLeft w:val="0"/>
          <w:marRight w:val="0"/>
          <w:marTop w:val="0"/>
          <w:marBottom w:val="0"/>
          <w:divBdr>
            <w:top w:val="none" w:sz="0" w:space="0" w:color="auto"/>
            <w:left w:val="none" w:sz="0" w:space="0" w:color="auto"/>
            <w:bottom w:val="none" w:sz="0" w:space="0" w:color="auto"/>
            <w:right w:val="none" w:sz="0" w:space="0" w:color="auto"/>
          </w:divBdr>
        </w:div>
        <w:div w:id="533732265">
          <w:marLeft w:val="0"/>
          <w:marRight w:val="0"/>
          <w:marTop w:val="0"/>
          <w:marBottom w:val="0"/>
          <w:divBdr>
            <w:top w:val="none" w:sz="0" w:space="0" w:color="auto"/>
            <w:left w:val="none" w:sz="0" w:space="0" w:color="auto"/>
            <w:bottom w:val="none" w:sz="0" w:space="0" w:color="auto"/>
            <w:right w:val="none" w:sz="0" w:space="0" w:color="auto"/>
          </w:divBdr>
        </w:div>
        <w:div w:id="1673987656">
          <w:marLeft w:val="0"/>
          <w:marRight w:val="0"/>
          <w:marTop w:val="0"/>
          <w:marBottom w:val="0"/>
          <w:divBdr>
            <w:top w:val="none" w:sz="0" w:space="0" w:color="auto"/>
            <w:left w:val="none" w:sz="0" w:space="0" w:color="auto"/>
            <w:bottom w:val="none" w:sz="0" w:space="0" w:color="auto"/>
            <w:right w:val="none" w:sz="0" w:space="0" w:color="auto"/>
          </w:divBdr>
        </w:div>
        <w:div w:id="1410231918">
          <w:marLeft w:val="0"/>
          <w:marRight w:val="0"/>
          <w:marTop w:val="0"/>
          <w:marBottom w:val="0"/>
          <w:divBdr>
            <w:top w:val="none" w:sz="0" w:space="0" w:color="auto"/>
            <w:left w:val="none" w:sz="0" w:space="0" w:color="auto"/>
            <w:bottom w:val="none" w:sz="0" w:space="0" w:color="auto"/>
            <w:right w:val="none" w:sz="0" w:space="0" w:color="auto"/>
          </w:divBdr>
        </w:div>
        <w:div w:id="170295134">
          <w:marLeft w:val="0"/>
          <w:marRight w:val="0"/>
          <w:marTop w:val="0"/>
          <w:marBottom w:val="0"/>
          <w:divBdr>
            <w:top w:val="none" w:sz="0" w:space="0" w:color="auto"/>
            <w:left w:val="none" w:sz="0" w:space="0" w:color="auto"/>
            <w:bottom w:val="none" w:sz="0" w:space="0" w:color="auto"/>
            <w:right w:val="none" w:sz="0" w:space="0" w:color="auto"/>
          </w:divBdr>
        </w:div>
        <w:div w:id="980616889">
          <w:marLeft w:val="0"/>
          <w:marRight w:val="0"/>
          <w:marTop w:val="0"/>
          <w:marBottom w:val="0"/>
          <w:divBdr>
            <w:top w:val="none" w:sz="0" w:space="0" w:color="auto"/>
            <w:left w:val="none" w:sz="0" w:space="0" w:color="auto"/>
            <w:bottom w:val="none" w:sz="0" w:space="0" w:color="auto"/>
            <w:right w:val="none" w:sz="0" w:space="0" w:color="auto"/>
          </w:divBdr>
        </w:div>
        <w:div w:id="470943322">
          <w:marLeft w:val="0"/>
          <w:marRight w:val="0"/>
          <w:marTop w:val="0"/>
          <w:marBottom w:val="0"/>
          <w:divBdr>
            <w:top w:val="none" w:sz="0" w:space="0" w:color="auto"/>
            <w:left w:val="none" w:sz="0" w:space="0" w:color="auto"/>
            <w:bottom w:val="none" w:sz="0" w:space="0" w:color="auto"/>
            <w:right w:val="none" w:sz="0" w:space="0" w:color="auto"/>
          </w:divBdr>
        </w:div>
        <w:div w:id="1480458242">
          <w:marLeft w:val="0"/>
          <w:marRight w:val="0"/>
          <w:marTop w:val="0"/>
          <w:marBottom w:val="0"/>
          <w:divBdr>
            <w:top w:val="none" w:sz="0" w:space="0" w:color="auto"/>
            <w:left w:val="none" w:sz="0" w:space="0" w:color="auto"/>
            <w:bottom w:val="none" w:sz="0" w:space="0" w:color="auto"/>
            <w:right w:val="none" w:sz="0" w:space="0" w:color="auto"/>
          </w:divBdr>
        </w:div>
        <w:div w:id="1876192076">
          <w:marLeft w:val="0"/>
          <w:marRight w:val="0"/>
          <w:marTop w:val="0"/>
          <w:marBottom w:val="0"/>
          <w:divBdr>
            <w:top w:val="none" w:sz="0" w:space="0" w:color="auto"/>
            <w:left w:val="none" w:sz="0" w:space="0" w:color="auto"/>
            <w:bottom w:val="none" w:sz="0" w:space="0" w:color="auto"/>
            <w:right w:val="none" w:sz="0" w:space="0" w:color="auto"/>
          </w:divBdr>
        </w:div>
        <w:div w:id="718018157">
          <w:marLeft w:val="0"/>
          <w:marRight w:val="0"/>
          <w:marTop w:val="0"/>
          <w:marBottom w:val="0"/>
          <w:divBdr>
            <w:top w:val="none" w:sz="0" w:space="0" w:color="auto"/>
            <w:left w:val="none" w:sz="0" w:space="0" w:color="auto"/>
            <w:bottom w:val="none" w:sz="0" w:space="0" w:color="auto"/>
            <w:right w:val="none" w:sz="0" w:space="0" w:color="auto"/>
          </w:divBdr>
        </w:div>
        <w:div w:id="94597942">
          <w:marLeft w:val="0"/>
          <w:marRight w:val="0"/>
          <w:marTop w:val="0"/>
          <w:marBottom w:val="0"/>
          <w:divBdr>
            <w:top w:val="none" w:sz="0" w:space="0" w:color="auto"/>
            <w:left w:val="none" w:sz="0" w:space="0" w:color="auto"/>
            <w:bottom w:val="none" w:sz="0" w:space="0" w:color="auto"/>
            <w:right w:val="none" w:sz="0" w:space="0" w:color="auto"/>
          </w:divBdr>
        </w:div>
        <w:div w:id="81490047">
          <w:marLeft w:val="0"/>
          <w:marRight w:val="0"/>
          <w:marTop w:val="0"/>
          <w:marBottom w:val="0"/>
          <w:divBdr>
            <w:top w:val="none" w:sz="0" w:space="0" w:color="auto"/>
            <w:left w:val="none" w:sz="0" w:space="0" w:color="auto"/>
            <w:bottom w:val="none" w:sz="0" w:space="0" w:color="auto"/>
            <w:right w:val="none" w:sz="0" w:space="0" w:color="auto"/>
          </w:divBdr>
        </w:div>
        <w:div w:id="237516411">
          <w:marLeft w:val="0"/>
          <w:marRight w:val="0"/>
          <w:marTop w:val="0"/>
          <w:marBottom w:val="0"/>
          <w:divBdr>
            <w:top w:val="none" w:sz="0" w:space="0" w:color="auto"/>
            <w:left w:val="none" w:sz="0" w:space="0" w:color="auto"/>
            <w:bottom w:val="none" w:sz="0" w:space="0" w:color="auto"/>
            <w:right w:val="none" w:sz="0" w:space="0" w:color="auto"/>
          </w:divBdr>
        </w:div>
        <w:div w:id="1008754545">
          <w:marLeft w:val="0"/>
          <w:marRight w:val="0"/>
          <w:marTop w:val="0"/>
          <w:marBottom w:val="0"/>
          <w:divBdr>
            <w:top w:val="none" w:sz="0" w:space="0" w:color="auto"/>
            <w:left w:val="none" w:sz="0" w:space="0" w:color="auto"/>
            <w:bottom w:val="none" w:sz="0" w:space="0" w:color="auto"/>
            <w:right w:val="none" w:sz="0" w:space="0" w:color="auto"/>
          </w:divBdr>
        </w:div>
        <w:div w:id="300312257">
          <w:marLeft w:val="0"/>
          <w:marRight w:val="0"/>
          <w:marTop w:val="0"/>
          <w:marBottom w:val="0"/>
          <w:divBdr>
            <w:top w:val="none" w:sz="0" w:space="0" w:color="auto"/>
            <w:left w:val="none" w:sz="0" w:space="0" w:color="auto"/>
            <w:bottom w:val="none" w:sz="0" w:space="0" w:color="auto"/>
            <w:right w:val="none" w:sz="0" w:space="0" w:color="auto"/>
          </w:divBdr>
        </w:div>
        <w:div w:id="10570384">
          <w:marLeft w:val="0"/>
          <w:marRight w:val="0"/>
          <w:marTop w:val="0"/>
          <w:marBottom w:val="0"/>
          <w:divBdr>
            <w:top w:val="none" w:sz="0" w:space="0" w:color="auto"/>
            <w:left w:val="none" w:sz="0" w:space="0" w:color="auto"/>
            <w:bottom w:val="none" w:sz="0" w:space="0" w:color="auto"/>
            <w:right w:val="none" w:sz="0" w:space="0" w:color="auto"/>
          </w:divBdr>
        </w:div>
        <w:div w:id="1194149910">
          <w:marLeft w:val="0"/>
          <w:marRight w:val="0"/>
          <w:marTop w:val="0"/>
          <w:marBottom w:val="0"/>
          <w:divBdr>
            <w:top w:val="none" w:sz="0" w:space="0" w:color="auto"/>
            <w:left w:val="none" w:sz="0" w:space="0" w:color="auto"/>
            <w:bottom w:val="none" w:sz="0" w:space="0" w:color="auto"/>
            <w:right w:val="none" w:sz="0" w:space="0" w:color="auto"/>
          </w:divBdr>
        </w:div>
        <w:div w:id="9650510">
          <w:marLeft w:val="0"/>
          <w:marRight w:val="0"/>
          <w:marTop w:val="0"/>
          <w:marBottom w:val="0"/>
          <w:divBdr>
            <w:top w:val="none" w:sz="0" w:space="0" w:color="auto"/>
            <w:left w:val="none" w:sz="0" w:space="0" w:color="auto"/>
            <w:bottom w:val="none" w:sz="0" w:space="0" w:color="auto"/>
            <w:right w:val="none" w:sz="0" w:space="0" w:color="auto"/>
          </w:divBdr>
        </w:div>
        <w:div w:id="2094353276">
          <w:marLeft w:val="0"/>
          <w:marRight w:val="0"/>
          <w:marTop w:val="0"/>
          <w:marBottom w:val="0"/>
          <w:divBdr>
            <w:top w:val="none" w:sz="0" w:space="0" w:color="auto"/>
            <w:left w:val="none" w:sz="0" w:space="0" w:color="auto"/>
            <w:bottom w:val="none" w:sz="0" w:space="0" w:color="auto"/>
            <w:right w:val="none" w:sz="0" w:space="0" w:color="auto"/>
          </w:divBdr>
        </w:div>
        <w:div w:id="83861484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934941449">
          <w:marLeft w:val="0"/>
          <w:marRight w:val="0"/>
          <w:marTop w:val="0"/>
          <w:marBottom w:val="0"/>
          <w:divBdr>
            <w:top w:val="none" w:sz="0" w:space="0" w:color="auto"/>
            <w:left w:val="none" w:sz="0" w:space="0" w:color="auto"/>
            <w:bottom w:val="none" w:sz="0" w:space="0" w:color="auto"/>
            <w:right w:val="none" w:sz="0" w:space="0" w:color="auto"/>
          </w:divBdr>
        </w:div>
        <w:div w:id="1577862296">
          <w:marLeft w:val="0"/>
          <w:marRight w:val="0"/>
          <w:marTop w:val="0"/>
          <w:marBottom w:val="0"/>
          <w:divBdr>
            <w:top w:val="none" w:sz="0" w:space="0" w:color="auto"/>
            <w:left w:val="none" w:sz="0" w:space="0" w:color="auto"/>
            <w:bottom w:val="none" w:sz="0" w:space="0" w:color="auto"/>
            <w:right w:val="none" w:sz="0" w:space="0" w:color="auto"/>
          </w:divBdr>
        </w:div>
        <w:div w:id="786850728">
          <w:marLeft w:val="0"/>
          <w:marRight w:val="0"/>
          <w:marTop w:val="0"/>
          <w:marBottom w:val="0"/>
          <w:divBdr>
            <w:top w:val="none" w:sz="0" w:space="0" w:color="auto"/>
            <w:left w:val="none" w:sz="0" w:space="0" w:color="auto"/>
            <w:bottom w:val="none" w:sz="0" w:space="0" w:color="auto"/>
            <w:right w:val="none" w:sz="0" w:space="0" w:color="auto"/>
          </w:divBdr>
        </w:div>
        <w:div w:id="2086144574">
          <w:marLeft w:val="0"/>
          <w:marRight w:val="0"/>
          <w:marTop w:val="0"/>
          <w:marBottom w:val="0"/>
          <w:divBdr>
            <w:top w:val="none" w:sz="0" w:space="0" w:color="auto"/>
            <w:left w:val="none" w:sz="0" w:space="0" w:color="auto"/>
            <w:bottom w:val="none" w:sz="0" w:space="0" w:color="auto"/>
            <w:right w:val="none" w:sz="0" w:space="0" w:color="auto"/>
          </w:divBdr>
        </w:div>
        <w:div w:id="1238131737">
          <w:marLeft w:val="0"/>
          <w:marRight w:val="0"/>
          <w:marTop w:val="0"/>
          <w:marBottom w:val="0"/>
          <w:divBdr>
            <w:top w:val="none" w:sz="0" w:space="0" w:color="auto"/>
            <w:left w:val="none" w:sz="0" w:space="0" w:color="auto"/>
            <w:bottom w:val="none" w:sz="0" w:space="0" w:color="auto"/>
            <w:right w:val="none" w:sz="0" w:space="0" w:color="auto"/>
          </w:divBdr>
        </w:div>
        <w:div w:id="405155495">
          <w:marLeft w:val="0"/>
          <w:marRight w:val="0"/>
          <w:marTop w:val="0"/>
          <w:marBottom w:val="0"/>
          <w:divBdr>
            <w:top w:val="none" w:sz="0" w:space="0" w:color="auto"/>
            <w:left w:val="none" w:sz="0" w:space="0" w:color="auto"/>
            <w:bottom w:val="none" w:sz="0" w:space="0" w:color="auto"/>
            <w:right w:val="none" w:sz="0" w:space="0" w:color="auto"/>
          </w:divBdr>
        </w:div>
        <w:div w:id="806510952">
          <w:marLeft w:val="0"/>
          <w:marRight w:val="0"/>
          <w:marTop w:val="0"/>
          <w:marBottom w:val="0"/>
          <w:divBdr>
            <w:top w:val="none" w:sz="0" w:space="0" w:color="auto"/>
            <w:left w:val="none" w:sz="0" w:space="0" w:color="auto"/>
            <w:bottom w:val="none" w:sz="0" w:space="0" w:color="auto"/>
            <w:right w:val="none" w:sz="0" w:space="0" w:color="auto"/>
          </w:divBdr>
        </w:div>
        <w:div w:id="1458573402">
          <w:marLeft w:val="0"/>
          <w:marRight w:val="0"/>
          <w:marTop w:val="0"/>
          <w:marBottom w:val="0"/>
          <w:divBdr>
            <w:top w:val="none" w:sz="0" w:space="0" w:color="auto"/>
            <w:left w:val="none" w:sz="0" w:space="0" w:color="auto"/>
            <w:bottom w:val="none" w:sz="0" w:space="0" w:color="auto"/>
            <w:right w:val="none" w:sz="0" w:space="0" w:color="auto"/>
          </w:divBdr>
        </w:div>
        <w:div w:id="288321802">
          <w:marLeft w:val="0"/>
          <w:marRight w:val="0"/>
          <w:marTop w:val="0"/>
          <w:marBottom w:val="0"/>
          <w:divBdr>
            <w:top w:val="none" w:sz="0" w:space="0" w:color="auto"/>
            <w:left w:val="none" w:sz="0" w:space="0" w:color="auto"/>
            <w:bottom w:val="none" w:sz="0" w:space="0" w:color="auto"/>
            <w:right w:val="none" w:sz="0" w:space="0" w:color="auto"/>
          </w:divBdr>
        </w:div>
        <w:div w:id="373123494">
          <w:marLeft w:val="0"/>
          <w:marRight w:val="0"/>
          <w:marTop w:val="0"/>
          <w:marBottom w:val="0"/>
          <w:divBdr>
            <w:top w:val="none" w:sz="0" w:space="0" w:color="auto"/>
            <w:left w:val="none" w:sz="0" w:space="0" w:color="auto"/>
            <w:bottom w:val="none" w:sz="0" w:space="0" w:color="auto"/>
            <w:right w:val="none" w:sz="0" w:space="0" w:color="auto"/>
          </w:divBdr>
        </w:div>
        <w:div w:id="1022975383">
          <w:marLeft w:val="0"/>
          <w:marRight w:val="0"/>
          <w:marTop w:val="0"/>
          <w:marBottom w:val="0"/>
          <w:divBdr>
            <w:top w:val="none" w:sz="0" w:space="0" w:color="auto"/>
            <w:left w:val="none" w:sz="0" w:space="0" w:color="auto"/>
            <w:bottom w:val="none" w:sz="0" w:space="0" w:color="auto"/>
            <w:right w:val="none" w:sz="0" w:space="0" w:color="auto"/>
          </w:divBdr>
        </w:div>
      </w:divsChild>
    </w:div>
    <w:div w:id="1786849318">
      <w:bodyDiv w:val="1"/>
      <w:marLeft w:val="0"/>
      <w:marRight w:val="0"/>
      <w:marTop w:val="0"/>
      <w:marBottom w:val="0"/>
      <w:divBdr>
        <w:top w:val="none" w:sz="0" w:space="0" w:color="auto"/>
        <w:left w:val="none" w:sz="0" w:space="0" w:color="auto"/>
        <w:bottom w:val="none" w:sz="0" w:space="0" w:color="auto"/>
        <w:right w:val="none" w:sz="0" w:space="0" w:color="auto"/>
      </w:divBdr>
    </w:div>
    <w:div w:id="1786927360">
      <w:bodyDiv w:val="1"/>
      <w:marLeft w:val="0"/>
      <w:marRight w:val="0"/>
      <w:marTop w:val="0"/>
      <w:marBottom w:val="0"/>
      <w:divBdr>
        <w:top w:val="none" w:sz="0" w:space="0" w:color="auto"/>
        <w:left w:val="none" w:sz="0" w:space="0" w:color="auto"/>
        <w:bottom w:val="none" w:sz="0" w:space="0" w:color="auto"/>
        <w:right w:val="none" w:sz="0" w:space="0" w:color="auto"/>
      </w:divBdr>
    </w:div>
    <w:div w:id="1787000500">
      <w:bodyDiv w:val="1"/>
      <w:marLeft w:val="0"/>
      <w:marRight w:val="0"/>
      <w:marTop w:val="0"/>
      <w:marBottom w:val="0"/>
      <w:divBdr>
        <w:top w:val="none" w:sz="0" w:space="0" w:color="auto"/>
        <w:left w:val="none" w:sz="0" w:space="0" w:color="auto"/>
        <w:bottom w:val="none" w:sz="0" w:space="0" w:color="auto"/>
        <w:right w:val="none" w:sz="0" w:space="0" w:color="auto"/>
      </w:divBdr>
    </w:div>
    <w:div w:id="1787041322">
      <w:bodyDiv w:val="1"/>
      <w:marLeft w:val="0"/>
      <w:marRight w:val="0"/>
      <w:marTop w:val="0"/>
      <w:marBottom w:val="0"/>
      <w:divBdr>
        <w:top w:val="none" w:sz="0" w:space="0" w:color="auto"/>
        <w:left w:val="none" w:sz="0" w:space="0" w:color="auto"/>
        <w:bottom w:val="none" w:sz="0" w:space="0" w:color="auto"/>
        <w:right w:val="none" w:sz="0" w:space="0" w:color="auto"/>
      </w:divBdr>
    </w:div>
    <w:div w:id="1787044988">
      <w:bodyDiv w:val="1"/>
      <w:marLeft w:val="0"/>
      <w:marRight w:val="0"/>
      <w:marTop w:val="0"/>
      <w:marBottom w:val="0"/>
      <w:divBdr>
        <w:top w:val="none" w:sz="0" w:space="0" w:color="auto"/>
        <w:left w:val="none" w:sz="0" w:space="0" w:color="auto"/>
        <w:bottom w:val="none" w:sz="0" w:space="0" w:color="auto"/>
        <w:right w:val="none" w:sz="0" w:space="0" w:color="auto"/>
      </w:divBdr>
    </w:div>
    <w:div w:id="1787114236">
      <w:bodyDiv w:val="1"/>
      <w:marLeft w:val="0"/>
      <w:marRight w:val="0"/>
      <w:marTop w:val="0"/>
      <w:marBottom w:val="0"/>
      <w:divBdr>
        <w:top w:val="none" w:sz="0" w:space="0" w:color="auto"/>
        <w:left w:val="none" w:sz="0" w:space="0" w:color="auto"/>
        <w:bottom w:val="none" w:sz="0" w:space="0" w:color="auto"/>
        <w:right w:val="none" w:sz="0" w:space="0" w:color="auto"/>
      </w:divBdr>
    </w:div>
    <w:div w:id="1787193661">
      <w:bodyDiv w:val="1"/>
      <w:marLeft w:val="0"/>
      <w:marRight w:val="0"/>
      <w:marTop w:val="0"/>
      <w:marBottom w:val="0"/>
      <w:divBdr>
        <w:top w:val="none" w:sz="0" w:space="0" w:color="auto"/>
        <w:left w:val="none" w:sz="0" w:space="0" w:color="auto"/>
        <w:bottom w:val="none" w:sz="0" w:space="0" w:color="auto"/>
        <w:right w:val="none" w:sz="0" w:space="0" w:color="auto"/>
      </w:divBdr>
    </w:div>
    <w:div w:id="1787774121">
      <w:bodyDiv w:val="1"/>
      <w:marLeft w:val="0"/>
      <w:marRight w:val="0"/>
      <w:marTop w:val="0"/>
      <w:marBottom w:val="0"/>
      <w:divBdr>
        <w:top w:val="none" w:sz="0" w:space="0" w:color="auto"/>
        <w:left w:val="none" w:sz="0" w:space="0" w:color="auto"/>
        <w:bottom w:val="none" w:sz="0" w:space="0" w:color="auto"/>
        <w:right w:val="none" w:sz="0" w:space="0" w:color="auto"/>
      </w:divBdr>
    </w:div>
    <w:div w:id="1788115142">
      <w:bodyDiv w:val="1"/>
      <w:marLeft w:val="0"/>
      <w:marRight w:val="0"/>
      <w:marTop w:val="0"/>
      <w:marBottom w:val="0"/>
      <w:divBdr>
        <w:top w:val="none" w:sz="0" w:space="0" w:color="auto"/>
        <w:left w:val="none" w:sz="0" w:space="0" w:color="auto"/>
        <w:bottom w:val="none" w:sz="0" w:space="0" w:color="auto"/>
        <w:right w:val="none" w:sz="0" w:space="0" w:color="auto"/>
      </w:divBdr>
    </w:div>
    <w:div w:id="1788350932">
      <w:bodyDiv w:val="1"/>
      <w:marLeft w:val="0"/>
      <w:marRight w:val="0"/>
      <w:marTop w:val="0"/>
      <w:marBottom w:val="0"/>
      <w:divBdr>
        <w:top w:val="none" w:sz="0" w:space="0" w:color="auto"/>
        <w:left w:val="none" w:sz="0" w:space="0" w:color="auto"/>
        <w:bottom w:val="none" w:sz="0" w:space="0" w:color="auto"/>
        <w:right w:val="none" w:sz="0" w:space="0" w:color="auto"/>
      </w:divBdr>
    </w:div>
    <w:div w:id="1788817644">
      <w:bodyDiv w:val="1"/>
      <w:marLeft w:val="0"/>
      <w:marRight w:val="0"/>
      <w:marTop w:val="0"/>
      <w:marBottom w:val="0"/>
      <w:divBdr>
        <w:top w:val="none" w:sz="0" w:space="0" w:color="auto"/>
        <w:left w:val="none" w:sz="0" w:space="0" w:color="auto"/>
        <w:bottom w:val="none" w:sz="0" w:space="0" w:color="auto"/>
        <w:right w:val="none" w:sz="0" w:space="0" w:color="auto"/>
      </w:divBdr>
    </w:div>
    <w:div w:id="1789078108">
      <w:bodyDiv w:val="1"/>
      <w:marLeft w:val="0"/>
      <w:marRight w:val="0"/>
      <w:marTop w:val="0"/>
      <w:marBottom w:val="0"/>
      <w:divBdr>
        <w:top w:val="none" w:sz="0" w:space="0" w:color="auto"/>
        <w:left w:val="none" w:sz="0" w:space="0" w:color="auto"/>
        <w:bottom w:val="none" w:sz="0" w:space="0" w:color="auto"/>
        <w:right w:val="none" w:sz="0" w:space="0" w:color="auto"/>
      </w:divBdr>
    </w:div>
    <w:div w:id="1789473124">
      <w:bodyDiv w:val="1"/>
      <w:marLeft w:val="0"/>
      <w:marRight w:val="0"/>
      <w:marTop w:val="0"/>
      <w:marBottom w:val="0"/>
      <w:divBdr>
        <w:top w:val="none" w:sz="0" w:space="0" w:color="auto"/>
        <w:left w:val="none" w:sz="0" w:space="0" w:color="auto"/>
        <w:bottom w:val="none" w:sz="0" w:space="0" w:color="auto"/>
        <w:right w:val="none" w:sz="0" w:space="0" w:color="auto"/>
      </w:divBdr>
    </w:div>
    <w:div w:id="1790005790">
      <w:bodyDiv w:val="1"/>
      <w:marLeft w:val="0"/>
      <w:marRight w:val="0"/>
      <w:marTop w:val="0"/>
      <w:marBottom w:val="0"/>
      <w:divBdr>
        <w:top w:val="none" w:sz="0" w:space="0" w:color="auto"/>
        <w:left w:val="none" w:sz="0" w:space="0" w:color="auto"/>
        <w:bottom w:val="none" w:sz="0" w:space="0" w:color="auto"/>
        <w:right w:val="none" w:sz="0" w:space="0" w:color="auto"/>
      </w:divBdr>
    </w:div>
    <w:div w:id="1790082082">
      <w:bodyDiv w:val="1"/>
      <w:marLeft w:val="0"/>
      <w:marRight w:val="0"/>
      <w:marTop w:val="0"/>
      <w:marBottom w:val="0"/>
      <w:divBdr>
        <w:top w:val="none" w:sz="0" w:space="0" w:color="auto"/>
        <w:left w:val="none" w:sz="0" w:space="0" w:color="auto"/>
        <w:bottom w:val="none" w:sz="0" w:space="0" w:color="auto"/>
        <w:right w:val="none" w:sz="0" w:space="0" w:color="auto"/>
      </w:divBdr>
    </w:div>
    <w:div w:id="1790129166">
      <w:bodyDiv w:val="1"/>
      <w:marLeft w:val="0"/>
      <w:marRight w:val="0"/>
      <w:marTop w:val="0"/>
      <w:marBottom w:val="0"/>
      <w:divBdr>
        <w:top w:val="none" w:sz="0" w:space="0" w:color="auto"/>
        <w:left w:val="none" w:sz="0" w:space="0" w:color="auto"/>
        <w:bottom w:val="none" w:sz="0" w:space="0" w:color="auto"/>
        <w:right w:val="none" w:sz="0" w:space="0" w:color="auto"/>
      </w:divBdr>
    </w:div>
    <w:div w:id="1790664875">
      <w:bodyDiv w:val="1"/>
      <w:marLeft w:val="0"/>
      <w:marRight w:val="0"/>
      <w:marTop w:val="0"/>
      <w:marBottom w:val="0"/>
      <w:divBdr>
        <w:top w:val="none" w:sz="0" w:space="0" w:color="auto"/>
        <w:left w:val="none" w:sz="0" w:space="0" w:color="auto"/>
        <w:bottom w:val="none" w:sz="0" w:space="0" w:color="auto"/>
        <w:right w:val="none" w:sz="0" w:space="0" w:color="auto"/>
      </w:divBdr>
    </w:div>
    <w:div w:id="1790935021">
      <w:bodyDiv w:val="1"/>
      <w:marLeft w:val="0"/>
      <w:marRight w:val="0"/>
      <w:marTop w:val="0"/>
      <w:marBottom w:val="0"/>
      <w:divBdr>
        <w:top w:val="none" w:sz="0" w:space="0" w:color="auto"/>
        <w:left w:val="none" w:sz="0" w:space="0" w:color="auto"/>
        <w:bottom w:val="none" w:sz="0" w:space="0" w:color="auto"/>
        <w:right w:val="none" w:sz="0" w:space="0" w:color="auto"/>
      </w:divBdr>
    </w:div>
    <w:div w:id="1791045412">
      <w:bodyDiv w:val="1"/>
      <w:marLeft w:val="0"/>
      <w:marRight w:val="0"/>
      <w:marTop w:val="0"/>
      <w:marBottom w:val="0"/>
      <w:divBdr>
        <w:top w:val="none" w:sz="0" w:space="0" w:color="auto"/>
        <w:left w:val="none" w:sz="0" w:space="0" w:color="auto"/>
        <w:bottom w:val="none" w:sz="0" w:space="0" w:color="auto"/>
        <w:right w:val="none" w:sz="0" w:space="0" w:color="auto"/>
      </w:divBdr>
    </w:div>
    <w:div w:id="1791320388">
      <w:bodyDiv w:val="1"/>
      <w:marLeft w:val="0"/>
      <w:marRight w:val="0"/>
      <w:marTop w:val="0"/>
      <w:marBottom w:val="0"/>
      <w:divBdr>
        <w:top w:val="none" w:sz="0" w:space="0" w:color="auto"/>
        <w:left w:val="none" w:sz="0" w:space="0" w:color="auto"/>
        <w:bottom w:val="none" w:sz="0" w:space="0" w:color="auto"/>
        <w:right w:val="none" w:sz="0" w:space="0" w:color="auto"/>
      </w:divBdr>
    </w:div>
    <w:div w:id="1791823044">
      <w:bodyDiv w:val="1"/>
      <w:marLeft w:val="0"/>
      <w:marRight w:val="0"/>
      <w:marTop w:val="0"/>
      <w:marBottom w:val="0"/>
      <w:divBdr>
        <w:top w:val="none" w:sz="0" w:space="0" w:color="auto"/>
        <w:left w:val="none" w:sz="0" w:space="0" w:color="auto"/>
        <w:bottom w:val="none" w:sz="0" w:space="0" w:color="auto"/>
        <w:right w:val="none" w:sz="0" w:space="0" w:color="auto"/>
      </w:divBdr>
    </w:div>
    <w:div w:id="1791893304">
      <w:bodyDiv w:val="1"/>
      <w:marLeft w:val="0"/>
      <w:marRight w:val="0"/>
      <w:marTop w:val="0"/>
      <w:marBottom w:val="0"/>
      <w:divBdr>
        <w:top w:val="none" w:sz="0" w:space="0" w:color="auto"/>
        <w:left w:val="none" w:sz="0" w:space="0" w:color="auto"/>
        <w:bottom w:val="none" w:sz="0" w:space="0" w:color="auto"/>
        <w:right w:val="none" w:sz="0" w:space="0" w:color="auto"/>
      </w:divBdr>
    </w:div>
    <w:div w:id="1792048557">
      <w:bodyDiv w:val="1"/>
      <w:marLeft w:val="0"/>
      <w:marRight w:val="0"/>
      <w:marTop w:val="0"/>
      <w:marBottom w:val="0"/>
      <w:divBdr>
        <w:top w:val="none" w:sz="0" w:space="0" w:color="auto"/>
        <w:left w:val="none" w:sz="0" w:space="0" w:color="auto"/>
        <w:bottom w:val="none" w:sz="0" w:space="0" w:color="auto"/>
        <w:right w:val="none" w:sz="0" w:space="0" w:color="auto"/>
      </w:divBdr>
    </w:div>
    <w:div w:id="1793206558">
      <w:bodyDiv w:val="1"/>
      <w:marLeft w:val="0"/>
      <w:marRight w:val="0"/>
      <w:marTop w:val="0"/>
      <w:marBottom w:val="0"/>
      <w:divBdr>
        <w:top w:val="none" w:sz="0" w:space="0" w:color="auto"/>
        <w:left w:val="none" w:sz="0" w:space="0" w:color="auto"/>
        <w:bottom w:val="none" w:sz="0" w:space="0" w:color="auto"/>
        <w:right w:val="none" w:sz="0" w:space="0" w:color="auto"/>
      </w:divBdr>
    </w:div>
    <w:div w:id="1793748389">
      <w:bodyDiv w:val="1"/>
      <w:marLeft w:val="0"/>
      <w:marRight w:val="0"/>
      <w:marTop w:val="0"/>
      <w:marBottom w:val="0"/>
      <w:divBdr>
        <w:top w:val="none" w:sz="0" w:space="0" w:color="auto"/>
        <w:left w:val="none" w:sz="0" w:space="0" w:color="auto"/>
        <w:bottom w:val="none" w:sz="0" w:space="0" w:color="auto"/>
        <w:right w:val="none" w:sz="0" w:space="0" w:color="auto"/>
      </w:divBdr>
    </w:div>
    <w:div w:id="1793943116">
      <w:bodyDiv w:val="1"/>
      <w:marLeft w:val="0"/>
      <w:marRight w:val="0"/>
      <w:marTop w:val="0"/>
      <w:marBottom w:val="0"/>
      <w:divBdr>
        <w:top w:val="none" w:sz="0" w:space="0" w:color="auto"/>
        <w:left w:val="none" w:sz="0" w:space="0" w:color="auto"/>
        <w:bottom w:val="none" w:sz="0" w:space="0" w:color="auto"/>
        <w:right w:val="none" w:sz="0" w:space="0" w:color="auto"/>
      </w:divBdr>
    </w:div>
    <w:div w:id="1794052387">
      <w:bodyDiv w:val="1"/>
      <w:marLeft w:val="0"/>
      <w:marRight w:val="0"/>
      <w:marTop w:val="0"/>
      <w:marBottom w:val="0"/>
      <w:divBdr>
        <w:top w:val="none" w:sz="0" w:space="0" w:color="auto"/>
        <w:left w:val="none" w:sz="0" w:space="0" w:color="auto"/>
        <w:bottom w:val="none" w:sz="0" w:space="0" w:color="auto"/>
        <w:right w:val="none" w:sz="0" w:space="0" w:color="auto"/>
      </w:divBdr>
    </w:div>
    <w:div w:id="1794053201">
      <w:bodyDiv w:val="1"/>
      <w:marLeft w:val="0"/>
      <w:marRight w:val="0"/>
      <w:marTop w:val="0"/>
      <w:marBottom w:val="0"/>
      <w:divBdr>
        <w:top w:val="none" w:sz="0" w:space="0" w:color="auto"/>
        <w:left w:val="none" w:sz="0" w:space="0" w:color="auto"/>
        <w:bottom w:val="none" w:sz="0" w:space="0" w:color="auto"/>
        <w:right w:val="none" w:sz="0" w:space="0" w:color="auto"/>
      </w:divBdr>
    </w:div>
    <w:div w:id="1794210670">
      <w:bodyDiv w:val="1"/>
      <w:marLeft w:val="0"/>
      <w:marRight w:val="0"/>
      <w:marTop w:val="0"/>
      <w:marBottom w:val="0"/>
      <w:divBdr>
        <w:top w:val="none" w:sz="0" w:space="0" w:color="auto"/>
        <w:left w:val="none" w:sz="0" w:space="0" w:color="auto"/>
        <w:bottom w:val="none" w:sz="0" w:space="0" w:color="auto"/>
        <w:right w:val="none" w:sz="0" w:space="0" w:color="auto"/>
      </w:divBdr>
    </w:div>
    <w:div w:id="1794248034">
      <w:bodyDiv w:val="1"/>
      <w:marLeft w:val="0"/>
      <w:marRight w:val="0"/>
      <w:marTop w:val="0"/>
      <w:marBottom w:val="0"/>
      <w:divBdr>
        <w:top w:val="none" w:sz="0" w:space="0" w:color="auto"/>
        <w:left w:val="none" w:sz="0" w:space="0" w:color="auto"/>
        <w:bottom w:val="none" w:sz="0" w:space="0" w:color="auto"/>
        <w:right w:val="none" w:sz="0" w:space="0" w:color="auto"/>
      </w:divBdr>
    </w:div>
    <w:div w:id="1795053810">
      <w:bodyDiv w:val="1"/>
      <w:marLeft w:val="0"/>
      <w:marRight w:val="0"/>
      <w:marTop w:val="0"/>
      <w:marBottom w:val="0"/>
      <w:divBdr>
        <w:top w:val="none" w:sz="0" w:space="0" w:color="auto"/>
        <w:left w:val="none" w:sz="0" w:space="0" w:color="auto"/>
        <w:bottom w:val="none" w:sz="0" w:space="0" w:color="auto"/>
        <w:right w:val="none" w:sz="0" w:space="0" w:color="auto"/>
      </w:divBdr>
    </w:div>
    <w:div w:id="1795249165">
      <w:bodyDiv w:val="1"/>
      <w:marLeft w:val="0"/>
      <w:marRight w:val="0"/>
      <w:marTop w:val="0"/>
      <w:marBottom w:val="0"/>
      <w:divBdr>
        <w:top w:val="none" w:sz="0" w:space="0" w:color="auto"/>
        <w:left w:val="none" w:sz="0" w:space="0" w:color="auto"/>
        <w:bottom w:val="none" w:sz="0" w:space="0" w:color="auto"/>
        <w:right w:val="none" w:sz="0" w:space="0" w:color="auto"/>
      </w:divBdr>
    </w:div>
    <w:div w:id="1795440597">
      <w:bodyDiv w:val="1"/>
      <w:marLeft w:val="0"/>
      <w:marRight w:val="0"/>
      <w:marTop w:val="0"/>
      <w:marBottom w:val="0"/>
      <w:divBdr>
        <w:top w:val="none" w:sz="0" w:space="0" w:color="auto"/>
        <w:left w:val="none" w:sz="0" w:space="0" w:color="auto"/>
        <w:bottom w:val="none" w:sz="0" w:space="0" w:color="auto"/>
        <w:right w:val="none" w:sz="0" w:space="0" w:color="auto"/>
      </w:divBdr>
    </w:div>
    <w:div w:id="1795638487">
      <w:bodyDiv w:val="1"/>
      <w:marLeft w:val="0"/>
      <w:marRight w:val="0"/>
      <w:marTop w:val="0"/>
      <w:marBottom w:val="0"/>
      <w:divBdr>
        <w:top w:val="none" w:sz="0" w:space="0" w:color="auto"/>
        <w:left w:val="none" w:sz="0" w:space="0" w:color="auto"/>
        <w:bottom w:val="none" w:sz="0" w:space="0" w:color="auto"/>
        <w:right w:val="none" w:sz="0" w:space="0" w:color="auto"/>
      </w:divBdr>
    </w:div>
    <w:div w:id="1795754497">
      <w:bodyDiv w:val="1"/>
      <w:marLeft w:val="0"/>
      <w:marRight w:val="0"/>
      <w:marTop w:val="0"/>
      <w:marBottom w:val="0"/>
      <w:divBdr>
        <w:top w:val="none" w:sz="0" w:space="0" w:color="auto"/>
        <w:left w:val="none" w:sz="0" w:space="0" w:color="auto"/>
        <w:bottom w:val="none" w:sz="0" w:space="0" w:color="auto"/>
        <w:right w:val="none" w:sz="0" w:space="0" w:color="auto"/>
      </w:divBdr>
    </w:div>
    <w:div w:id="1795900942">
      <w:bodyDiv w:val="1"/>
      <w:marLeft w:val="0"/>
      <w:marRight w:val="0"/>
      <w:marTop w:val="0"/>
      <w:marBottom w:val="0"/>
      <w:divBdr>
        <w:top w:val="none" w:sz="0" w:space="0" w:color="auto"/>
        <w:left w:val="none" w:sz="0" w:space="0" w:color="auto"/>
        <w:bottom w:val="none" w:sz="0" w:space="0" w:color="auto"/>
        <w:right w:val="none" w:sz="0" w:space="0" w:color="auto"/>
      </w:divBdr>
    </w:div>
    <w:div w:id="1795903080">
      <w:bodyDiv w:val="1"/>
      <w:marLeft w:val="0"/>
      <w:marRight w:val="0"/>
      <w:marTop w:val="0"/>
      <w:marBottom w:val="0"/>
      <w:divBdr>
        <w:top w:val="none" w:sz="0" w:space="0" w:color="auto"/>
        <w:left w:val="none" w:sz="0" w:space="0" w:color="auto"/>
        <w:bottom w:val="none" w:sz="0" w:space="0" w:color="auto"/>
        <w:right w:val="none" w:sz="0" w:space="0" w:color="auto"/>
      </w:divBdr>
    </w:div>
    <w:div w:id="1796168222">
      <w:bodyDiv w:val="1"/>
      <w:marLeft w:val="0"/>
      <w:marRight w:val="0"/>
      <w:marTop w:val="0"/>
      <w:marBottom w:val="0"/>
      <w:divBdr>
        <w:top w:val="none" w:sz="0" w:space="0" w:color="auto"/>
        <w:left w:val="none" w:sz="0" w:space="0" w:color="auto"/>
        <w:bottom w:val="none" w:sz="0" w:space="0" w:color="auto"/>
        <w:right w:val="none" w:sz="0" w:space="0" w:color="auto"/>
      </w:divBdr>
    </w:div>
    <w:div w:id="1796487637">
      <w:bodyDiv w:val="1"/>
      <w:marLeft w:val="0"/>
      <w:marRight w:val="0"/>
      <w:marTop w:val="0"/>
      <w:marBottom w:val="0"/>
      <w:divBdr>
        <w:top w:val="none" w:sz="0" w:space="0" w:color="auto"/>
        <w:left w:val="none" w:sz="0" w:space="0" w:color="auto"/>
        <w:bottom w:val="none" w:sz="0" w:space="0" w:color="auto"/>
        <w:right w:val="none" w:sz="0" w:space="0" w:color="auto"/>
      </w:divBdr>
    </w:div>
    <w:div w:id="1796947642">
      <w:bodyDiv w:val="1"/>
      <w:marLeft w:val="0"/>
      <w:marRight w:val="0"/>
      <w:marTop w:val="0"/>
      <w:marBottom w:val="0"/>
      <w:divBdr>
        <w:top w:val="none" w:sz="0" w:space="0" w:color="auto"/>
        <w:left w:val="none" w:sz="0" w:space="0" w:color="auto"/>
        <w:bottom w:val="none" w:sz="0" w:space="0" w:color="auto"/>
        <w:right w:val="none" w:sz="0" w:space="0" w:color="auto"/>
      </w:divBdr>
    </w:div>
    <w:div w:id="1797135546">
      <w:bodyDiv w:val="1"/>
      <w:marLeft w:val="0"/>
      <w:marRight w:val="0"/>
      <w:marTop w:val="0"/>
      <w:marBottom w:val="0"/>
      <w:divBdr>
        <w:top w:val="none" w:sz="0" w:space="0" w:color="auto"/>
        <w:left w:val="none" w:sz="0" w:space="0" w:color="auto"/>
        <w:bottom w:val="none" w:sz="0" w:space="0" w:color="auto"/>
        <w:right w:val="none" w:sz="0" w:space="0" w:color="auto"/>
      </w:divBdr>
    </w:div>
    <w:div w:id="1797286161">
      <w:bodyDiv w:val="1"/>
      <w:marLeft w:val="0"/>
      <w:marRight w:val="0"/>
      <w:marTop w:val="0"/>
      <w:marBottom w:val="0"/>
      <w:divBdr>
        <w:top w:val="none" w:sz="0" w:space="0" w:color="auto"/>
        <w:left w:val="none" w:sz="0" w:space="0" w:color="auto"/>
        <w:bottom w:val="none" w:sz="0" w:space="0" w:color="auto"/>
        <w:right w:val="none" w:sz="0" w:space="0" w:color="auto"/>
      </w:divBdr>
    </w:div>
    <w:div w:id="1797750611">
      <w:bodyDiv w:val="1"/>
      <w:marLeft w:val="0"/>
      <w:marRight w:val="0"/>
      <w:marTop w:val="0"/>
      <w:marBottom w:val="0"/>
      <w:divBdr>
        <w:top w:val="none" w:sz="0" w:space="0" w:color="auto"/>
        <w:left w:val="none" w:sz="0" w:space="0" w:color="auto"/>
        <w:bottom w:val="none" w:sz="0" w:space="0" w:color="auto"/>
        <w:right w:val="none" w:sz="0" w:space="0" w:color="auto"/>
      </w:divBdr>
    </w:div>
    <w:div w:id="1797991055">
      <w:bodyDiv w:val="1"/>
      <w:marLeft w:val="0"/>
      <w:marRight w:val="0"/>
      <w:marTop w:val="0"/>
      <w:marBottom w:val="0"/>
      <w:divBdr>
        <w:top w:val="none" w:sz="0" w:space="0" w:color="auto"/>
        <w:left w:val="none" w:sz="0" w:space="0" w:color="auto"/>
        <w:bottom w:val="none" w:sz="0" w:space="0" w:color="auto"/>
        <w:right w:val="none" w:sz="0" w:space="0" w:color="auto"/>
      </w:divBdr>
    </w:div>
    <w:div w:id="1798062032">
      <w:bodyDiv w:val="1"/>
      <w:marLeft w:val="0"/>
      <w:marRight w:val="0"/>
      <w:marTop w:val="0"/>
      <w:marBottom w:val="0"/>
      <w:divBdr>
        <w:top w:val="none" w:sz="0" w:space="0" w:color="auto"/>
        <w:left w:val="none" w:sz="0" w:space="0" w:color="auto"/>
        <w:bottom w:val="none" w:sz="0" w:space="0" w:color="auto"/>
        <w:right w:val="none" w:sz="0" w:space="0" w:color="auto"/>
      </w:divBdr>
    </w:div>
    <w:div w:id="1798182520">
      <w:bodyDiv w:val="1"/>
      <w:marLeft w:val="0"/>
      <w:marRight w:val="0"/>
      <w:marTop w:val="0"/>
      <w:marBottom w:val="0"/>
      <w:divBdr>
        <w:top w:val="none" w:sz="0" w:space="0" w:color="auto"/>
        <w:left w:val="none" w:sz="0" w:space="0" w:color="auto"/>
        <w:bottom w:val="none" w:sz="0" w:space="0" w:color="auto"/>
        <w:right w:val="none" w:sz="0" w:space="0" w:color="auto"/>
      </w:divBdr>
    </w:div>
    <w:div w:id="1798601597">
      <w:bodyDiv w:val="1"/>
      <w:marLeft w:val="0"/>
      <w:marRight w:val="0"/>
      <w:marTop w:val="0"/>
      <w:marBottom w:val="0"/>
      <w:divBdr>
        <w:top w:val="none" w:sz="0" w:space="0" w:color="auto"/>
        <w:left w:val="none" w:sz="0" w:space="0" w:color="auto"/>
        <w:bottom w:val="none" w:sz="0" w:space="0" w:color="auto"/>
        <w:right w:val="none" w:sz="0" w:space="0" w:color="auto"/>
      </w:divBdr>
    </w:div>
    <w:div w:id="1798644247">
      <w:bodyDiv w:val="1"/>
      <w:marLeft w:val="0"/>
      <w:marRight w:val="0"/>
      <w:marTop w:val="0"/>
      <w:marBottom w:val="0"/>
      <w:divBdr>
        <w:top w:val="none" w:sz="0" w:space="0" w:color="auto"/>
        <w:left w:val="none" w:sz="0" w:space="0" w:color="auto"/>
        <w:bottom w:val="none" w:sz="0" w:space="0" w:color="auto"/>
        <w:right w:val="none" w:sz="0" w:space="0" w:color="auto"/>
      </w:divBdr>
    </w:div>
    <w:div w:id="1798832840">
      <w:bodyDiv w:val="1"/>
      <w:marLeft w:val="0"/>
      <w:marRight w:val="0"/>
      <w:marTop w:val="0"/>
      <w:marBottom w:val="0"/>
      <w:divBdr>
        <w:top w:val="none" w:sz="0" w:space="0" w:color="auto"/>
        <w:left w:val="none" w:sz="0" w:space="0" w:color="auto"/>
        <w:bottom w:val="none" w:sz="0" w:space="0" w:color="auto"/>
        <w:right w:val="none" w:sz="0" w:space="0" w:color="auto"/>
      </w:divBdr>
    </w:div>
    <w:div w:id="1799060244">
      <w:bodyDiv w:val="1"/>
      <w:marLeft w:val="0"/>
      <w:marRight w:val="0"/>
      <w:marTop w:val="0"/>
      <w:marBottom w:val="0"/>
      <w:divBdr>
        <w:top w:val="none" w:sz="0" w:space="0" w:color="auto"/>
        <w:left w:val="none" w:sz="0" w:space="0" w:color="auto"/>
        <w:bottom w:val="none" w:sz="0" w:space="0" w:color="auto"/>
        <w:right w:val="none" w:sz="0" w:space="0" w:color="auto"/>
      </w:divBdr>
    </w:div>
    <w:div w:id="1799102105">
      <w:bodyDiv w:val="1"/>
      <w:marLeft w:val="0"/>
      <w:marRight w:val="0"/>
      <w:marTop w:val="0"/>
      <w:marBottom w:val="0"/>
      <w:divBdr>
        <w:top w:val="none" w:sz="0" w:space="0" w:color="auto"/>
        <w:left w:val="none" w:sz="0" w:space="0" w:color="auto"/>
        <w:bottom w:val="none" w:sz="0" w:space="0" w:color="auto"/>
        <w:right w:val="none" w:sz="0" w:space="0" w:color="auto"/>
      </w:divBdr>
    </w:div>
    <w:div w:id="1799178459">
      <w:bodyDiv w:val="1"/>
      <w:marLeft w:val="0"/>
      <w:marRight w:val="0"/>
      <w:marTop w:val="0"/>
      <w:marBottom w:val="0"/>
      <w:divBdr>
        <w:top w:val="none" w:sz="0" w:space="0" w:color="auto"/>
        <w:left w:val="none" w:sz="0" w:space="0" w:color="auto"/>
        <w:bottom w:val="none" w:sz="0" w:space="0" w:color="auto"/>
        <w:right w:val="none" w:sz="0" w:space="0" w:color="auto"/>
      </w:divBdr>
    </w:div>
    <w:div w:id="1799180517">
      <w:bodyDiv w:val="1"/>
      <w:marLeft w:val="0"/>
      <w:marRight w:val="0"/>
      <w:marTop w:val="0"/>
      <w:marBottom w:val="0"/>
      <w:divBdr>
        <w:top w:val="none" w:sz="0" w:space="0" w:color="auto"/>
        <w:left w:val="none" w:sz="0" w:space="0" w:color="auto"/>
        <w:bottom w:val="none" w:sz="0" w:space="0" w:color="auto"/>
        <w:right w:val="none" w:sz="0" w:space="0" w:color="auto"/>
      </w:divBdr>
    </w:div>
    <w:div w:id="1799226456">
      <w:bodyDiv w:val="1"/>
      <w:marLeft w:val="0"/>
      <w:marRight w:val="0"/>
      <w:marTop w:val="0"/>
      <w:marBottom w:val="0"/>
      <w:divBdr>
        <w:top w:val="none" w:sz="0" w:space="0" w:color="auto"/>
        <w:left w:val="none" w:sz="0" w:space="0" w:color="auto"/>
        <w:bottom w:val="none" w:sz="0" w:space="0" w:color="auto"/>
        <w:right w:val="none" w:sz="0" w:space="0" w:color="auto"/>
      </w:divBdr>
    </w:div>
    <w:div w:id="1799298332">
      <w:bodyDiv w:val="1"/>
      <w:marLeft w:val="0"/>
      <w:marRight w:val="0"/>
      <w:marTop w:val="0"/>
      <w:marBottom w:val="0"/>
      <w:divBdr>
        <w:top w:val="none" w:sz="0" w:space="0" w:color="auto"/>
        <w:left w:val="none" w:sz="0" w:space="0" w:color="auto"/>
        <w:bottom w:val="none" w:sz="0" w:space="0" w:color="auto"/>
        <w:right w:val="none" w:sz="0" w:space="0" w:color="auto"/>
      </w:divBdr>
    </w:div>
    <w:div w:id="1799376476">
      <w:bodyDiv w:val="1"/>
      <w:marLeft w:val="0"/>
      <w:marRight w:val="0"/>
      <w:marTop w:val="0"/>
      <w:marBottom w:val="0"/>
      <w:divBdr>
        <w:top w:val="none" w:sz="0" w:space="0" w:color="auto"/>
        <w:left w:val="none" w:sz="0" w:space="0" w:color="auto"/>
        <w:bottom w:val="none" w:sz="0" w:space="0" w:color="auto"/>
        <w:right w:val="none" w:sz="0" w:space="0" w:color="auto"/>
      </w:divBdr>
    </w:div>
    <w:div w:id="1799376826">
      <w:bodyDiv w:val="1"/>
      <w:marLeft w:val="0"/>
      <w:marRight w:val="0"/>
      <w:marTop w:val="0"/>
      <w:marBottom w:val="0"/>
      <w:divBdr>
        <w:top w:val="none" w:sz="0" w:space="0" w:color="auto"/>
        <w:left w:val="none" w:sz="0" w:space="0" w:color="auto"/>
        <w:bottom w:val="none" w:sz="0" w:space="0" w:color="auto"/>
        <w:right w:val="none" w:sz="0" w:space="0" w:color="auto"/>
      </w:divBdr>
    </w:div>
    <w:div w:id="1799564004">
      <w:bodyDiv w:val="1"/>
      <w:marLeft w:val="0"/>
      <w:marRight w:val="0"/>
      <w:marTop w:val="0"/>
      <w:marBottom w:val="0"/>
      <w:divBdr>
        <w:top w:val="none" w:sz="0" w:space="0" w:color="auto"/>
        <w:left w:val="none" w:sz="0" w:space="0" w:color="auto"/>
        <w:bottom w:val="none" w:sz="0" w:space="0" w:color="auto"/>
        <w:right w:val="none" w:sz="0" w:space="0" w:color="auto"/>
      </w:divBdr>
    </w:div>
    <w:div w:id="1800032189">
      <w:bodyDiv w:val="1"/>
      <w:marLeft w:val="0"/>
      <w:marRight w:val="0"/>
      <w:marTop w:val="0"/>
      <w:marBottom w:val="0"/>
      <w:divBdr>
        <w:top w:val="none" w:sz="0" w:space="0" w:color="auto"/>
        <w:left w:val="none" w:sz="0" w:space="0" w:color="auto"/>
        <w:bottom w:val="none" w:sz="0" w:space="0" w:color="auto"/>
        <w:right w:val="none" w:sz="0" w:space="0" w:color="auto"/>
      </w:divBdr>
    </w:div>
    <w:div w:id="1800490558">
      <w:bodyDiv w:val="1"/>
      <w:marLeft w:val="0"/>
      <w:marRight w:val="0"/>
      <w:marTop w:val="0"/>
      <w:marBottom w:val="0"/>
      <w:divBdr>
        <w:top w:val="none" w:sz="0" w:space="0" w:color="auto"/>
        <w:left w:val="none" w:sz="0" w:space="0" w:color="auto"/>
        <w:bottom w:val="none" w:sz="0" w:space="0" w:color="auto"/>
        <w:right w:val="none" w:sz="0" w:space="0" w:color="auto"/>
      </w:divBdr>
    </w:div>
    <w:div w:id="1800608840">
      <w:bodyDiv w:val="1"/>
      <w:marLeft w:val="0"/>
      <w:marRight w:val="0"/>
      <w:marTop w:val="0"/>
      <w:marBottom w:val="0"/>
      <w:divBdr>
        <w:top w:val="none" w:sz="0" w:space="0" w:color="auto"/>
        <w:left w:val="none" w:sz="0" w:space="0" w:color="auto"/>
        <w:bottom w:val="none" w:sz="0" w:space="0" w:color="auto"/>
        <w:right w:val="none" w:sz="0" w:space="0" w:color="auto"/>
      </w:divBdr>
    </w:div>
    <w:div w:id="1800608904">
      <w:bodyDiv w:val="1"/>
      <w:marLeft w:val="0"/>
      <w:marRight w:val="0"/>
      <w:marTop w:val="0"/>
      <w:marBottom w:val="0"/>
      <w:divBdr>
        <w:top w:val="none" w:sz="0" w:space="0" w:color="auto"/>
        <w:left w:val="none" w:sz="0" w:space="0" w:color="auto"/>
        <w:bottom w:val="none" w:sz="0" w:space="0" w:color="auto"/>
        <w:right w:val="none" w:sz="0" w:space="0" w:color="auto"/>
      </w:divBdr>
    </w:div>
    <w:div w:id="1801222145">
      <w:bodyDiv w:val="1"/>
      <w:marLeft w:val="0"/>
      <w:marRight w:val="0"/>
      <w:marTop w:val="0"/>
      <w:marBottom w:val="0"/>
      <w:divBdr>
        <w:top w:val="none" w:sz="0" w:space="0" w:color="auto"/>
        <w:left w:val="none" w:sz="0" w:space="0" w:color="auto"/>
        <w:bottom w:val="none" w:sz="0" w:space="0" w:color="auto"/>
        <w:right w:val="none" w:sz="0" w:space="0" w:color="auto"/>
      </w:divBdr>
    </w:div>
    <w:div w:id="1801334896">
      <w:bodyDiv w:val="1"/>
      <w:marLeft w:val="0"/>
      <w:marRight w:val="0"/>
      <w:marTop w:val="0"/>
      <w:marBottom w:val="0"/>
      <w:divBdr>
        <w:top w:val="none" w:sz="0" w:space="0" w:color="auto"/>
        <w:left w:val="none" w:sz="0" w:space="0" w:color="auto"/>
        <w:bottom w:val="none" w:sz="0" w:space="0" w:color="auto"/>
        <w:right w:val="none" w:sz="0" w:space="0" w:color="auto"/>
      </w:divBdr>
    </w:div>
    <w:div w:id="1801337883">
      <w:bodyDiv w:val="1"/>
      <w:marLeft w:val="0"/>
      <w:marRight w:val="0"/>
      <w:marTop w:val="0"/>
      <w:marBottom w:val="0"/>
      <w:divBdr>
        <w:top w:val="none" w:sz="0" w:space="0" w:color="auto"/>
        <w:left w:val="none" w:sz="0" w:space="0" w:color="auto"/>
        <w:bottom w:val="none" w:sz="0" w:space="0" w:color="auto"/>
        <w:right w:val="none" w:sz="0" w:space="0" w:color="auto"/>
      </w:divBdr>
    </w:div>
    <w:div w:id="1801342457">
      <w:bodyDiv w:val="1"/>
      <w:marLeft w:val="0"/>
      <w:marRight w:val="0"/>
      <w:marTop w:val="0"/>
      <w:marBottom w:val="0"/>
      <w:divBdr>
        <w:top w:val="none" w:sz="0" w:space="0" w:color="auto"/>
        <w:left w:val="none" w:sz="0" w:space="0" w:color="auto"/>
        <w:bottom w:val="none" w:sz="0" w:space="0" w:color="auto"/>
        <w:right w:val="none" w:sz="0" w:space="0" w:color="auto"/>
      </w:divBdr>
    </w:div>
    <w:div w:id="1801608550">
      <w:bodyDiv w:val="1"/>
      <w:marLeft w:val="0"/>
      <w:marRight w:val="0"/>
      <w:marTop w:val="0"/>
      <w:marBottom w:val="0"/>
      <w:divBdr>
        <w:top w:val="none" w:sz="0" w:space="0" w:color="auto"/>
        <w:left w:val="none" w:sz="0" w:space="0" w:color="auto"/>
        <w:bottom w:val="none" w:sz="0" w:space="0" w:color="auto"/>
        <w:right w:val="none" w:sz="0" w:space="0" w:color="auto"/>
      </w:divBdr>
    </w:div>
    <w:div w:id="1801722928">
      <w:bodyDiv w:val="1"/>
      <w:marLeft w:val="0"/>
      <w:marRight w:val="0"/>
      <w:marTop w:val="0"/>
      <w:marBottom w:val="0"/>
      <w:divBdr>
        <w:top w:val="none" w:sz="0" w:space="0" w:color="auto"/>
        <w:left w:val="none" w:sz="0" w:space="0" w:color="auto"/>
        <w:bottom w:val="none" w:sz="0" w:space="0" w:color="auto"/>
        <w:right w:val="none" w:sz="0" w:space="0" w:color="auto"/>
      </w:divBdr>
    </w:div>
    <w:div w:id="1802452348">
      <w:bodyDiv w:val="1"/>
      <w:marLeft w:val="0"/>
      <w:marRight w:val="0"/>
      <w:marTop w:val="0"/>
      <w:marBottom w:val="0"/>
      <w:divBdr>
        <w:top w:val="none" w:sz="0" w:space="0" w:color="auto"/>
        <w:left w:val="none" w:sz="0" w:space="0" w:color="auto"/>
        <w:bottom w:val="none" w:sz="0" w:space="0" w:color="auto"/>
        <w:right w:val="none" w:sz="0" w:space="0" w:color="auto"/>
      </w:divBdr>
    </w:div>
    <w:div w:id="1802455520">
      <w:bodyDiv w:val="1"/>
      <w:marLeft w:val="0"/>
      <w:marRight w:val="0"/>
      <w:marTop w:val="0"/>
      <w:marBottom w:val="0"/>
      <w:divBdr>
        <w:top w:val="none" w:sz="0" w:space="0" w:color="auto"/>
        <w:left w:val="none" w:sz="0" w:space="0" w:color="auto"/>
        <w:bottom w:val="none" w:sz="0" w:space="0" w:color="auto"/>
        <w:right w:val="none" w:sz="0" w:space="0" w:color="auto"/>
      </w:divBdr>
    </w:div>
    <w:div w:id="1802767520">
      <w:bodyDiv w:val="1"/>
      <w:marLeft w:val="0"/>
      <w:marRight w:val="0"/>
      <w:marTop w:val="0"/>
      <w:marBottom w:val="0"/>
      <w:divBdr>
        <w:top w:val="none" w:sz="0" w:space="0" w:color="auto"/>
        <w:left w:val="none" w:sz="0" w:space="0" w:color="auto"/>
        <w:bottom w:val="none" w:sz="0" w:space="0" w:color="auto"/>
        <w:right w:val="none" w:sz="0" w:space="0" w:color="auto"/>
      </w:divBdr>
    </w:div>
    <w:div w:id="1802965984">
      <w:bodyDiv w:val="1"/>
      <w:marLeft w:val="0"/>
      <w:marRight w:val="0"/>
      <w:marTop w:val="0"/>
      <w:marBottom w:val="0"/>
      <w:divBdr>
        <w:top w:val="none" w:sz="0" w:space="0" w:color="auto"/>
        <w:left w:val="none" w:sz="0" w:space="0" w:color="auto"/>
        <w:bottom w:val="none" w:sz="0" w:space="0" w:color="auto"/>
        <w:right w:val="none" w:sz="0" w:space="0" w:color="auto"/>
      </w:divBdr>
    </w:div>
    <w:div w:id="1803114224">
      <w:bodyDiv w:val="1"/>
      <w:marLeft w:val="0"/>
      <w:marRight w:val="0"/>
      <w:marTop w:val="0"/>
      <w:marBottom w:val="0"/>
      <w:divBdr>
        <w:top w:val="none" w:sz="0" w:space="0" w:color="auto"/>
        <w:left w:val="none" w:sz="0" w:space="0" w:color="auto"/>
        <w:bottom w:val="none" w:sz="0" w:space="0" w:color="auto"/>
        <w:right w:val="none" w:sz="0" w:space="0" w:color="auto"/>
      </w:divBdr>
    </w:div>
    <w:div w:id="1803183723">
      <w:bodyDiv w:val="1"/>
      <w:marLeft w:val="0"/>
      <w:marRight w:val="0"/>
      <w:marTop w:val="0"/>
      <w:marBottom w:val="0"/>
      <w:divBdr>
        <w:top w:val="none" w:sz="0" w:space="0" w:color="auto"/>
        <w:left w:val="none" w:sz="0" w:space="0" w:color="auto"/>
        <w:bottom w:val="none" w:sz="0" w:space="0" w:color="auto"/>
        <w:right w:val="none" w:sz="0" w:space="0" w:color="auto"/>
      </w:divBdr>
    </w:div>
    <w:div w:id="1803184039">
      <w:bodyDiv w:val="1"/>
      <w:marLeft w:val="0"/>
      <w:marRight w:val="0"/>
      <w:marTop w:val="0"/>
      <w:marBottom w:val="0"/>
      <w:divBdr>
        <w:top w:val="none" w:sz="0" w:space="0" w:color="auto"/>
        <w:left w:val="none" w:sz="0" w:space="0" w:color="auto"/>
        <w:bottom w:val="none" w:sz="0" w:space="0" w:color="auto"/>
        <w:right w:val="none" w:sz="0" w:space="0" w:color="auto"/>
      </w:divBdr>
    </w:div>
    <w:div w:id="1803814837">
      <w:bodyDiv w:val="1"/>
      <w:marLeft w:val="0"/>
      <w:marRight w:val="0"/>
      <w:marTop w:val="0"/>
      <w:marBottom w:val="0"/>
      <w:divBdr>
        <w:top w:val="none" w:sz="0" w:space="0" w:color="auto"/>
        <w:left w:val="none" w:sz="0" w:space="0" w:color="auto"/>
        <w:bottom w:val="none" w:sz="0" w:space="0" w:color="auto"/>
        <w:right w:val="none" w:sz="0" w:space="0" w:color="auto"/>
      </w:divBdr>
    </w:div>
    <w:div w:id="1804031593">
      <w:bodyDiv w:val="1"/>
      <w:marLeft w:val="0"/>
      <w:marRight w:val="0"/>
      <w:marTop w:val="0"/>
      <w:marBottom w:val="0"/>
      <w:divBdr>
        <w:top w:val="none" w:sz="0" w:space="0" w:color="auto"/>
        <w:left w:val="none" w:sz="0" w:space="0" w:color="auto"/>
        <w:bottom w:val="none" w:sz="0" w:space="0" w:color="auto"/>
        <w:right w:val="none" w:sz="0" w:space="0" w:color="auto"/>
      </w:divBdr>
    </w:div>
    <w:div w:id="1804545460">
      <w:bodyDiv w:val="1"/>
      <w:marLeft w:val="0"/>
      <w:marRight w:val="0"/>
      <w:marTop w:val="0"/>
      <w:marBottom w:val="0"/>
      <w:divBdr>
        <w:top w:val="none" w:sz="0" w:space="0" w:color="auto"/>
        <w:left w:val="none" w:sz="0" w:space="0" w:color="auto"/>
        <w:bottom w:val="none" w:sz="0" w:space="0" w:color="auto"/>
        <w:right w:val="none" w:sz="0" w:space="0" w:color="auto"/>
      </w:divBdr>
    </w:div>
    <w:div w:id="1804687744">
      <w:bodyDiv w:val="1"/>
      <w:marLeft w:val="0"/>
      <w:marRight w:val="0"/>
      <w:marTop w:val="0"/>
      <w:marBottom w:val="0"/>
      <w:divBdr>
        <w:top w:val="none" w:sz="0" w:space="0" w:color="auto"/>
        <w:left w:val="none" w:sz="0" w:space="0" w:color="auto"/>
        <w:bottom w:val="none" w:sz="0" w:space="0" w:color="auto"/>
        <w:right w:val="none" w:sz="0" w:space="0" w:color="auto"/>
      </w:divBdr>
    </w:div>
    <w:div w:id="1805082270">
      <w:bodyDiv w:val="1"/>
      <w:marLeft w:val="0"/>
      <w:marRight w:val="0"/>
      <w:marTop w:val="0"/>
      <w:marBottom w:val="0"/>
      <w:divBdr>
        <w:top w:val="none" w:sz="0" w:space="0" w:color="auto"/>
        <w:left w:val="none" w:sz="0" w:space="0" w:color="auto"/>
        <w:bottom w:val="none" w:sz="0" w:space="0" w:color="auto"/>
        <w:right w:val="none" w:sz="0" w:space="0" w:color="auto"/>
      </w:divBdr>
    </w:div>
    <w:div w:id="1805154464">
      <w:bodyDiv w:val="1"/>
      <w:marLeft w:val="0"/>
      <w:marRight w:val="0"/>
      <w:marTop w:val="0"/>
      <w:marBottom w:val="0"/>
      <w:divBdr>
        <w:top w:val="none" w:sz="0" w:space="0" w:color="auto"/>
        <w:left w:val="none" w:sz="0" w:space="0" w:color="auto"/>
        <w:bottom w:val="none" w:sz="0" w:space="0" w:color="auto"/>
        <w:right w:val="none" w:sz="0" w:space="0" w:color="auto"/>
      </w:divBdr>
    </w:div>
    <w:div w:id="1805273470">
      <w:bodyDiv w:val="1"/>
      <w:marLeft w:val="0"/>
      <w:marRight w:val="0"/>
      <w:marTop w:val="0"/>
      <w:marBottom w:val="0"/>
      <w:divBdr>
        <w:top w:val="none" w:sz="0" w:space="0" w:color="auto"/>
        <w:left w:val="none" w:sz="0" w:space="0" w:color="auto"/>
        <w:bottom w:val="none" w:sz="0" w:space="0" w:color="auto"/>
        <w:right w:val="none" w:sz="0" w:space="0" w:color="auto"/>
      </w:divBdr>
    </w:div>
    <w:div w:id="1805854694">
      <w:bodyDiv w:val="1"/>
      <w:marLeft w:val="0"/>
      <w:marRight w:val="0"/>
      <w:marTop w:val="0"/>
      <w:marBottom w:val="0"/>
      <w:divBdr>
        <w:top w:val="none" w:sz="0" w:space="0" w:color="auto"/>
        <w:left w:val="none" w:sz="0" w:space="0" w:color="auto"/>
        <w:bottom w:val="none" w:sz="0" w:space="0" w:color="auto"/>
        <w:right w:val="none" w:sz="0" w:space="0" w:color="auto"/>
      </w:divBdr>
    </w:div>
    <w:div w:id="1805855458">
      <w:bodyDiv w:val="1"/>
      <w:marLeft w:val="0"/>
      <w:marRight w:val="0"/>
      <w:marTop w:val="0"/>
      <w:marBottom w:val="0"/>
      <w:divBdr>
        <w:top w:val="none" w:sz="0" w:space="0" w:color="auto"/>
        <w:left w:val="none" w:sz="0" w:space="0" w:color="auto"/>
        <w:bottom w:val="none" w:sz="0" w:space="0" w:color="auto"/>
        <w:right w:val="none" w:sz="0" w:space="0" w:color="auto"/>
      </w:divBdr>
    </w:div>
    <w:div w:id="1805923942">
      <w:bodyDiv w:val="1"/>
      <w:marLeft w:val="0"/>
      <w:marRight w:val="0"/>
      <w:marTop w:val="0"/>
      <w:marBottom w:val="0"/>
      <w:divBdr>
        <w:top w:val="none" w:sz="0" w:space="0" w:color="auto"/>
        <w:left w:val="none" w:sz="0" w:space="0" w:color="auto"/>
        <w:bottom w:val="none" w:sz="0" w:space="0" w:color="auto"/>
        <w:right w:val="none" w:sz="0" w:space="0" w:color="auto"/>
      </w:divBdr>
    </w:div>
    <w:div w:id="1805930408">
      <w:bodyDiv w:val="1"/>
      <w:marLeft w:val="0"/>
      <w:marRight w:val="0"/>
      <w:marTop w:val="0"/>
      <w:marBottom w:val="0"/>
      <w:divBdr>
        <w:top w:val="none" w:sz="0" w:space="0" w:color="auto"/>
        <w:left w:val="none" w:sz="0" w:space="0" w:color="auto"/>
        <w:bottom w:val="none" w:sz="0" w:space="0" w:color="auto"/>
        <w:right w:val="none" w:sz="0" w:space="0" w:color="auto"/>
      </w:divBdr>
    </w:div>
    <w:div w:id="1806467010">
      <w:bodyDiv w:val="1"/>
      <w:marLeft w:val="0"/>
      <w:marRight w:val="0"/>
      <w:marTop w:val="0"/>
      <w:marBottom w:val="0"/>
      <w:divBdr>
        <w:top w:val="none" w:sz="0" w:space="0" w:color="auto"/>
        <w:left w:val="none" w:sz="0" w:space="0" w:color="auto"/>
        <w:bottom w:val="none" w:sz="0" w:space="0" w:color="auto"/>
        <w:right w:val="none" w:sz="0" w:space="0" w:color="auto"/>
      </w:divBdr>
    </w:div>
    <w:div w:id="1806897762">
      <w:bodyDiv w:val="1"/>
      <w:marLeft w:val="0"/>
      <w:marRight w:val="0"/>
      <w:marTop w:val="0"/>
      <w:marBottom w:val="0"/>
      <w:divBdr>
        <w:top w:val="none" w:sz="0" w:space="0" w:color="auto"/>
        <w:left w:val="none" w:sz="0" w:space="0" w:color="auto"/>
        <w:bottom w:val="none" w:sz="0" w:space="0" w:color="auto"/>
        <w:right w:val="none" w:sz="0" w:space="0" w:color="auto"/>
      </w:divBdr>
    </w:div>
    <w:div w:id="1807237860">
      <w:bodyDiv w:val="1"/>
      <w:marLeft w:val="0"/>
      <w:marRight w:val="0"/>
      <w:marTop w:val="0"/>
      <w:marBottom w:val="0"/>
      <w:divBdr>
        <w:top w:val="none" w:sz="0" w:space="0" w:color="auto"/>
        <w:left w:val="none" w:sz="0" w:space="0" w:color="auto"/>
        <w:bottom w:val="none" w:sz="0" w:space="0" w:color="auto"/>
        <w:right w:val="none" w:sz="0" w:space="0" w:color="auto"/>
      </w:divBdr>
    </w:div>
    <w:div w:id="1807315804">
      <w:bodyDiv w:val="1"/>
      <w:marLeft w:val="0"/>
      <w:marRight w:val="0"/>
      <w:marTop w:val="0"/>
      <w:marBottom w:val="0"/>
      <w:divBdr>
        <w:top w:val="none" w:sz="0" w:space="0" w:color="auto"/>
        <w:left w:val="none" w:sz="0" w:space="0" w:color="auto"/>
        <w:bottom w:val="none" w:sz="0" w:space="0" w:color="auto"/>
        <w:right w:val="none" w:sz="0" w:space="0" w:color="auto"/>
      </w:divBdr>
    </w:div>
    <w:div w:id="1807579343">
      <w:bodyDiv w:val="1"/>
      <w:marLeft w:val="0"/>
      <w:marRight w:val="0"/>
      <w:marTop w:val="0"/>
      <w:marBottom w:val="0"/>
      <w:divBdr>
        <w:top w:val="none" w:sz="0" w:space="0" w:color="auto"/>
        <w:left w:val="none" w:sz="0" w:space="0" w:color="auto"/>
        <w:bottom w:val="none" w:sz="0" w:space="0" w:color="auto"/>
        <w:right w:val="none" w:sz="0" w:space="0" w:color="auto"/>
      </w:divBdr>
    </w:div>
    <w:div w:id="1807626023">
      <w:bodyDiv w:val="1"/>
      <w:marLeft w:val="0"/>
      <w:marRight w:val="0"/>
      <w:marTop w:val="0"/>
      <w:marBottom w:val="0"/>
      <w:divBdr>
        <w:top w:val="none" w:sz="0" w:space="0" w:color="auto"/>
        <w:left w:val="none" w:sz="0" w:space="0" w:color="auto"/>
        <w:bottom w:val="none" w:sz="0" w:space="0" w:color="auto"/>
        <w:right w:val="none" w:sz="0" w:space="0" w:color="auto"/>
      </w:divBdr>
    </w:div>
    <w:div w:id="1807626184">
      <w:bodyDiv w:val="1"/>
      <w:marLeft w:val="0"/>
      <w:marRight w:val="0"/>
      <w:marTop w:val="0"/>
      <w:marBottom w:val="0"/>
      <w:divBdr>
        <w:top w:val="none" w:sz="0" w:space="0" w:color="auto"/>
        <w:left w:val="none" w:sz="0" w:space="0" w:color="auto"/>
        <w:bottom w:val="none" w:sz="0" w:space="0" w:color="auto"/>
        <w:right w:val="none" w:sz="0" w:space="0" w:color="auto"/>
      </w:divBdr>
    </w:div>
    <w:div w:id="1807626732">
      <w:bodyDiv w:val="1"/>
      <w:marLeft w:val="0"/>
      <w:marRight w:val="0"/>
      <w:marTop w:val="0"/>
      <w:marBottom w:val="0"/>
      <w:divBdr>
        <w:top w:val="none" w:sz="0" w:space="0" w:color="auto"/>
        <w:left w:val="none" w:sz="0" w:space="0" w:color="auto"/>
        <w:bottom w:val="none" w:sz="0" w:space="0" w:color="auto"/>
        <w:right w:val="none" w:sz="0" w:space="0" w:color="auto"/>
      </w:divBdr>
    </w:div>
    <w:div w:id="1807777753">
      <w:bodyDiv w:val="1"/>
      <w:marLeft w:val="0"/>
      <w:marRight w:val="0"/>
      <w:marTop w:val="0"/>
      <w:marBottom w:val="0"/>
      <w:divBdr>
        <w:top w:val="none" w:sz="0" w:space="0" w:color="auto"/>
        <w:left w:val="none" w:sz="0" w:space="0" w:color="auto"/>
        <w:bottom w:val="none" w:sz="0" w:space="0" w:color="auto"/>
        <w:right w:val="none" w:sz="0" w:space="0" w:color="auto"/>
      </w:divBdr>
    </w:div>
    <w:div w:id="1808204669">
      <w:bodyDiv w:val="1"/>
      <w:marLeft w:val="0"/>
      <w:marRight w:val="0"/>
      <w:marTop w:val="0"/>
      <w:marBottom w:val="0"/>
      <w:divBdr>
        <w:top w:val="none" w:sz="0" w:space="0" w:color="auto"/>
        <w:left w:val="none" w:sz="0" w:space="0" w:color="auto"/>
        <w:bottom w:val="none" w:sz="0" w:space="0" w:color="auto"/>
        <w:right w:val="none" w:sz="0" w:space="0" w:color="auto"/>
      </w:divBdr>
    </w:div>
    <w:div w:id="1808476991">
      <w:bodyDiv w:val="1"/>
      <w:marLeft w:val="0"/>
      <w:marRight w:val="0"/>
      <w:marTop w:val="0"/>
      <w:marBottom w:val="0"/>
      <w:divBdr>
        <w:top w:val="none" w:sz="0" w:space="0" w:color="auto"/>
        <w:left w:val="none" w:sz="0" w:space="0" w:color="auto"/>
        <w:bottom w:val="none" w:sz="0" w:space="0" w:color="auto"/>
        <w:right w:val="none" w:sz="0" w:space="0" w:color="auto"/>
      </w:divBdr>
    </w:div>
    <w:div w:id="1808551334">
      <w:bodyDiv w:val="1"/>
      <w:marLeft w:val="0"/>
      <w:marRight w:val="0"/>
      <w:marTop w:val="0"/>
      <w:marBottom w:val="0"/>
      <w:divBdr>
        <w:top w:val="none" w:sz="0" w:space="0" w:color="auto"/>
        <w:left w:val="none" w:sz="0" w:space="0" w:color="auto"/>
        <w:bottom w:val="none" w:sz="0" w:space="0" w:color="auto"/>
        <w:right w:val="none" w:sz="0" w:space="0" w:color="auto"/>
      </w:divBdr>
    </w:div>
    <w:div w:id="1808740132">
      <w:bodyDiv w:val="1"/>
      <w:marLeft w:val="0"/>
      <w:marRight w:val="0"/>
      <w:marTop w:val="0"/>
      <w:marBottom w:val="0"/>
      <w:divBdr>
        <w:top w:val="none" w:sz="0" w:space="0" w:color="auto"/>
        <w:left w:val="none" w:sz="0" w:space="0" w:color="auto"/>
        <w:bottom w:val="none" w:sz="0" w:space="0" w:color="auto"/>
        <w:right w:val="none" w:sz="0" w:space="0" w:color="auto"/>
      </w:divBdr>
    </w:div>
    <w:div w:id="1808932052">
      <w:bodyDiv w:val="1"/>
      <w:marLeft w:val="0"/>
      <w:marRight w:val="0"/>
      <w:marTop w:val="0"/>
      <w:marBottom w:val="0"/>
      <w:divBdr>
        <w:top w:val="none" w:sz="0" w:space="0" w:color="auto"/>
        <w:left w:val="none" w:sz="0" w:space="0" w:color="auto"/>
        <w:bottom w:val="none" w:sz="0" w:space="0" w:color="auto"/>
        <w:right w:val="none" w:sz="0" w:space="0" w:color="auto"/>
      </w:divBdr>
    </w:div>
    <w:div w:id="1809738793">
      <w:bodyDiv w:val="1"/>
      <w:marLeft w:val="0"/>
      <w:marRight w:val="0"/>
      <w:marTop w:val="0"/>
      <w:marBottom w:val="0"/>
      <w:divBdr>
        <w:top w:val="none" w:sz="0" w:space="0" w:color="auto"/>
        <w:left w:val="none" w:sz="0" w:space="0" w:color="auto"/>
        <w:bottom w:val="none" w:sz="0" w:space="0" w:color="auto"/>
        <w:right w:val="none" w:sz="0" w:space="0" w:color="auto"/>
      </w:divBdr>
    </w:div>
    <w:div w:id="1809977723">
      <w:bodyDiv w:val="1"/>
      <w:marLeft w:val="0"/>
      <w:marRight w:val="0"/>
      <w:marTop w:val="0"/>
      <w:marBottom w:val="0"/>
      <w:divBdr>
        <w:top w:val="none" w:sz="0" w:space="0" w:color="auto"/>
        <w:left w:val="none" w:sz="0" w:space="0" w:color="auto"/>
        <w:bottom w:val="none" w:sz="0" w:space="0" w:color="auto"/>
        <w:right w:val="none" w:sz="0" w:space="0" w:color="auto"/>
      </w:divBdr>
    </w:div>
    <w:div w:id="1810129341">
      <w:bodyDiv w:val="1"/>
      <w:marLeft w:val="0"/>
      <w:marRight w:val="0"/>
      <w:marTop w:val="0"/>
      <w:marBottom w:val="0"/>
      <w:divBdr>
        <w:top w:val="none" w:sz="0" w:space="0" w:color="auto"/>
        <w:left w:val="none" w:sz="0" w:space="0" w:color="auto"/>
        <w:bottom w:val="none" w:sz="0" w:space="0" w:color="auto"/>
        <w:right w:val="none" w:sz="0" w:space="0" w:color="auto"/>
      </w:divBdr>
    </w:div>
    <w:div w:id="1810247553">
      <w:bodyDiv w:val="1"/>
      <w:marLeft w:val="0"/>
      <w:marRight w:val="0"/>
      <w:marTop w:val="0"/>
      <w:marBottom w:val="0"/>
      <w:divBdr>
        <w:top w:val="none" w:sz="0" w:space="0" w:color="auto"/>
        <w:left w:val="none" w:sz="0" w:space="0" w:color="auto"/>
        <w:bottom w:val="none" w:sz="0" w:space="0" w:color="auto"/>
        <w:right w:val="none" w:sz="0" w:space="0" w:color="auto"/>
      </w:divBdr>
    </w:div>
    <w:div w:id="1810515401">
      <w:bodyDiv w:val="1"/>
      <w:marLeft w:val="0"/>
      <w:marRight w:val="0"/>
      <w:marTop w:val="0"/>
      <w:marBottom w:val="0"/>
      <w:divBdr>
        <w:top w:val="none" w:sz="0" w:space="0" w:color="auto"/>
        <w:left w:val="none" w:sz="0" w:space="0" w:color="auto"/>
        <w:bottom w:val="none" w:sz="0" w:space="0" w:color="auto"/>
        <w:right w:val="none" w:sz="0" w:space="0" w:color="auto"/>
      </w:divBdr>
    </w:div>
    <w:div w:id="1810588535">
      <w:bodyDiv w:val="1"/>
      <w:marLeft w:val="0"/>
      <w:marRight w:val="0"/>
      <w:marTop w:val="0"/>
      <w:marBottom w:val="0"/>
      <w:divBdr>
        <w:top w:val="none" w:sz="0" w:space="0" w:color="auto"/>
        <w:left w:val="none" w:sz="0" w:space="0" w:color="auto"/>
        <w:bottom w:val="none" w:sz="0" w:space="0" w:color="auto"/>
        <w:right w:val="none" w:sz="0" w:space="0" w:color="auto"/>
      </w:divBdr>
    </w:div>
    <w:div w:id="1810633110">
      <w:bodyDiv w:val="1"/>
      <w:marLeft w:val="0"/>
      <w:marRight w:val="0"/>
      <w:marTop w:val="0"/>
      <w:marBottom w:val="0"/>
      <w:divBdr>
        <w:top w:val="none" w:sz="0" w:space="0" w:color="auto"/>
        <w:left w:val="none" w:sz="0" w:space="0" w:color="auto"/>
        <w:bottom w:val="none" w:sz="0" w:space="0" w:color="auto"/>
        <w:right w:val="none" w:sz="0" w:space="0" w:color="auto"/>
      </w:divBdr>
    </w:div>
    <w:div w:id="1810705904">
      <w:bodyDiv w:val="1"/>
      <w:marLeft w:val="0"/>
      <w:marRight w:val="0"/>
      <w:marTop w:val="0"/>
      <w:marBottom w:val="0"/>
      <w:divBdr>
        <w:top w:val="none" w:sz="0" w:space="0" w:color="auto"/>
        <w:left w:val="none" w:sz="0" w:space="0" w:color="auto"/>
        <w:bottom w:val="none" w:sz="0" w:space="0" w:color="auto"/>
        <w:right w:val="none" w:sz="0" w:space="0" w:color="auto"/>
      </w:divBdr>
    </w:div>
    <w:div w:id="1810897602">
      <w:bodyDiv w:val="1"/>
      <w:marLeft w:val="0"/>
      <w:marRight w:val="0"/>
      <w:marTop w:val="0"/>
      <w:marBottom w:val="0"/>
      <w:divBdr>
        <w:top w:val="none" w:sz="0" w:space="0" w:color="auto"/>
        <w:left w:val="none" w:sz="0" w:space="0" w:color="auto"/>
        <w:bottom w:val="none" w:sz="0" w:space="0" w:color="auto"/>
        <w:right w:val="none" w:sz="0" w:space="0" w:color="auto"/>
      </w:divBdr>
    </w:div>
    <w:div w:id="1811047787">
      <w:bodyDiv w:val="1"/>
      <w:marLeft w:val="0"/>
      <w:marRight w:val="0"/>
      <w:marTop w:val="0"/>
      <w:marBottom w:val="0"/>
      <w:divBdr>
        <w:top w:val="none" w:sz="0" w:space="0" w:color="auto"/>
        <w:left w:val="none" w:sz="0" w:space="0" w:color="auto"/>
        <w:bottom w:val="none" w:sz="0" w:space="0" w:color="auto"/>
        <w:right w:val="none" w:sz="0" w:space="0" w:color="auto"/>
      </w:divBdr>
    </w:div>
    <w:div w:id="1811362110">
      <w:bodyDiv w:val="1"/>
      <w:marLeft w:val="0"/>
      <w:marRight w:val="0"/>
      <w:marTop w:val="0"/>
      <w:marBottom w:val="0"/>
      <w:divBdr>
        <w:top w:val="none" w:sz="0" w:space="0" w:color="auto"/>
        <w:left w:val="none" w:sz="0" w:space="0" w:color="auto"/>
        <w:bottom w:val="none" w:sz="0" w:space="0" w:color="auto"/>
        <w:right w:val="none" w:sz="0" w:space="0" w:color="auto"/>
      </w:divBdr>
    </w:div>
    <w:div w:id="1811432579">
      <w:bodyDiv w:val="1"/>
      <w:marLeft w:val="0"/>
      <w:marRight w:val="0"/>
      <w:marTop w:val="0"/>
      <w:marBottom w:val="0"/>
      <w:divBdr>
        <w:top w:val="none" w:sz="0" w:space="0" w:color="auto"/>
        <w:left w:val="none" w:sz="0" w:space="0" w:color="auto"/>
        <w:bottom w:val="none" w:sz="0" w:space="0" w:color="auto"/>
        <w:right w:val="none" w:sz="0" w:space="0" w:color="auto"/>
      </w:divBdr>
    </w:div>
    <w:div w:id="1811508361">
      <w:bodyDiv w:val="1"/>
      <w:marLeft w:val="0"/>
      <w:marRight w:val="0"/>
      <w:marTop w:val="0"/>
      <w:marBottom w:val="0"/>
      <w:divBdr>
        <w:top w:val="none" w:sz="0" w:space="0" w:color="auto"/>
        <w:left w:val="none" w:sz="0" w:space="0" w:color="auto"/>
        <w:bottom w:val="none" w:sz="0" w:space="0" w:color="auto"/>
        <w:right w:val="none" w:sz="0" w:space="0" w:color="auto"/>
      </w:divBdr>
    </w:div>
    <w:div w:id="1811559763">
      <w:bodyDiv w:val="1"/>
      <w:marLeft w:val="0"/>
      <w:marRight w:val="0"/>
      <w:marTop w:val="0"/>
      <w:marBottom w:val="0"/>
      <w:divBdr>
        <w:top w:val="none" w:sz="0" w:space="0" w:color="auto"/>
        <w:left w:val="none" w:sz="0" w:space="0" w:color="auto"/>
        <w:bottom w:val="none" w:sz="0" w:space="0" w:color="auto"/>
        <w:right w:val="none" w:sz="0" w:space="0" w:color="auto"/>
      </w:divBdr>
    </w:div>
    <w:div w:id="1811744196">
      <w:bodyDiv w:val="1"/>
      <w:marLeft w:val="0"/>
      <w:marRight w:val="0"/>
      <w:marTop w:val="0"/>
      <w:marBottom w:val="0"/>
      <w:divBdr>
        <w:top w:val="none" w:sz="0" w:space="0" w:color="auto"/>
        <w:left w:val="none" w:sz="0" w:space="0" w:color="auto"/>
        <w:bottom w:val="none" w:sz="0" w:space="0" w:color="auto"/>
        <w:right w:val="none" w:sz="0" w:space="0" w:color="auto"/>
      </w:divBdr>
    </w:div>
    <w:div w:id="1811823919">
      <w:bodyDiv w:val="1"/>
      <w:marLeft w:val="0"/>
      <w:marRight w:val="0"/>
      <w:marTop w:val="0"/>
      <w:marBottom w:val="0"/>
      <w:divBdr>
        <w:top w:val="none" w:sz="0" w:space="0" w:color="auto"/>
        <w:left w:val="none" w:sz="0" w:space="0" w:color="auto"/>
        <w:bottom w:val="none" w:sz="0" w:space="0" w:color="auto"/>
        <w:right w:val="none" w:sz="0" w:space="0" w:color="auto"/>
      </w:divBdr>
    </w:div>
    <w:div w:id="1812015943">
      <w:bodyDiv w:val="1"/>
      <w:marLeft w:val="0"/>
      <w:marRight w:val="0"/>
      <w:marTop w:val="0"/>
      <w:marBottom w:val="0"/>
      <w:divBdr>
        <w:top w:val="none" w:sz="0" w:space="0" w:color="auto"/>
        <w:left w:val="none" w:sz="0" w:space="0" w:color="auto"/>
        <w:bottom w:val="none" w:sz="0" w:space="0" w:color="auto"/>
        <w:right w:val="none" w:sz="0" w:space="0" w:color="auto"/>
      </w:divBdr>
      <w:divsChild>
        <w:div w:id="305164326">
          <w:marLeft w:val="0"/>
          <w:marRight w:val="0"/>
          <w:marTop w:val="0"/>
          <w:marBottom w:val="0"/>
          <w:divBdr>
            <w:top w:val="none" w:sz="0" w:space="0" w:color="auto"/>
            <w:left w:val="none" w:sz="0" w:space="0" w:color="auto"/>
            <w:bottom w:val="none" w:sz="0" w:space="0" w:color="auto"/>
            <w:right w:val="none" w:sz="0" w:space="0" w:color="auto"/>
          </w:divBdr>
        </w:div>
        <w:div w:id="218445379">
          <w:marLeft w:val="0"/>
          <w:marRight w:val="0"/>
          <w:marTop w:val="0"/>
          <w:marBottom w:val="0"/>
          <w:divBdr>
            <w:top w:val="none" w:sz="0" w:space="0" w:color="auto"/>
            <w:left w:val="none" w:sz="0" w:space="0" w:color="auto"/>
            <w:bottom w:val="none" w:sz="0" w:space="0" w:color="auto"/>
            <w:right w:val="none" w:sz="0" w:space="0" w:color="auto"/>
          </w:divBdr>
        </w:div>
        <w:div w:id="1522548817">
          <w:marLeft w:val="0"/>
          <w:marRight w:val="0"/>
          <w:marTop w:val="0"/>
          <w:marBottom w:val="0"/>
          <w:divBdr>
            <w:top w:val="none" w:sz="0" w:space="0" w:color="auto"/>
            <w:left w:val="none" w:sz="0" w:space="0" w:color="auto"/>
            <w:bottom w:val="none" w:sz="0" w:space="0" w:color="auto"/>
            <w:right w:val="none" w:sz="0" w:space="0" w:color="auto"/>
          </w:divBdr>
        </w:div>
        <w:div w:id="35273877">
          <w:marLeft w:val="0"/>
          <w:marRight w:val="0"/>
          <w:marTop w:val="0"/>
          <w:marBottom w:val="0"/>
          <w:divBdr>
            <w:top w:val="none" w:sz="0" w:space="0" w:color="auto"/>
            <w:left w:val="none" w:sz="0" w:space="0" w:color="auto"/>
            <w:bottom w:val="none" w:sz="0" w:space="0" w:color="auto"/>
            <w:right w:val="none" w:sz="0" w:space="0" w:color="auto"/>
          </w:divBdr>
        </w:div>
        <w:div w:id="1919712404">
          <w:marLeft w:val="0"/>
          <w:marRight w:val="0"/>
          <w:marTop w:val="0"/>
          <w:marBottom w:val="0"/>
          <w:divBdr>
            <w:top w:val="none" w:sz="0" w:space="0" w:color="auto"/>
            <w:left w:val="none" w:sz="0" w:space="0" w:color="auto"/>
            <w:bottom w:val="none" w:sz="0" w:space="0" w:color="auto"/>
            <w:right w:val="none" w:sz="0" w:space="0" w:color="auto"/>
          </w:divBdr>
        </w:div>
        <w:div w:id="1034186362">
          <w:marLeft w:val="0"/>
          <w:marRight w:val="0"/>
          <w:marTop w:val="0"/>
          <w:marBottom w:val="0"/>
          <w:divBdr>
            <w:top w:val="none" w:sz="0" w:space="0" w:color="auto"/>
            <w:left w:val="none" w:sz="0" w:space="0" w:color="auto"/>
            <w:bottom w:val="none" w:sz="0" w:space="0" w:color="auto"/>
            <w:right w:val="none" w:sz="0" w:space="0" w:color="auto"/>
          </w:divBdr>
        </w:div>
        <w:div w:id="1116438265">
          <w:marLeft w:val="0"/>
          <w:marRight w:val="0"/>
          <w:marTop w:val="0"/>
          <w:marBottom w:val="0"/>
          <w:divBdr>
            <w:top w:val="none" w:sz="0" w:space="0" w:color="auto"/>
            <w:left w:val="none" w:sz="0" w:space="0" w:color="auto"/>
            <w:bottom w:val="none" w:sz="0" w:space="0" w:color="auto"/>
            <w:right w:val="none" w:sz="0" w:space="0" w:color="auto"/>
          </w:divBdr>
        </w:div>
        <w:div w:id="954751461">
          <w:marLeft w:val="0"/>
          <w:marRight w:val="0"/>
          <w:marTop w:val="0"/>
          <w:marBottom w:val="0"/>
          <w:divBdr>
            <w:top w:val="none" w:sz="0" w:space="0" w:color="auto"/>
            <w:left w:val="none" w:sz="0" w:space="0" w:color="auto"/>
            <w:bottom w:val="none" w:sz="0" w:space="0" w:color="auto"/>
            <w:right w:val="none" w:sz="0" w:space="0" w:color="auto"/>
          </w:divBdr>
        </w:div>
        <w:div w:id="1979993195">
          <w:marLeft w:val="0"/>
          <w:marRight w:val="0"/>
          <w:marTop w:val="0"/>
          <w:marBottom w:val="0"/>
          <w:divBdr>
            <w:top w:val="none" w:sz="0" w:space="0" w:color="auto"/>
            <w:left w:val="none" w:sz="0" w:space="0" w:color="auto"/>
            <w:bottom w:val="none" w:sz="0" w:space="0" w:color="auto"/>
            <w:right w:val="none" w:sz="0" w:space="0" w:color="auto"/>
          </w:divBdr>
        </w:div>
        <w:div w:id="1470780377">
          <w:marLeft w:val="0"/>
          <w:marRight w:val="0"/>
          <w:marTop w:val="0"/>
          <w:marBottom w:val="0"/>
          <w:divBdr>
            <w:top w:val="none" w:sz="0" w:space="0" w:color="auto"/>
            <w:left w:val="none" w:sz="0" w:space="0" w:color="auto"/>
            <w:bottom w:val="none" w:sz="0" w:space="0" w:color="auto"/>
            <w:right w:val="none" w:sz="0" w:space="0" w:color="auto"/>
          </w:divBdr>
        </w:div>
        <w:div w:id="1880238505">
          <w:marLeft w:val="0"/>
          <w:marRight w:val="0"/>
          <w:marTop w:val="0"/>
          <w:marBottom w:val="0"/>
          <w:divBdr>
            <w:top w:val="none" w:sz="0" w:space="0" w:color="auto"/>
            <w:left w:val="none" w:sz="0" w:space="0" w:color="auto"/>
            <w:bottom w:val="none" w:sz="0" w:space="0" w:color="auto"/>
            <w:right w:val="none" w:sz="0" w:space="0" w:color="auto"/>
          </w:divBdr>
        </w:div>
        <w:div w:id="590352235">
          <w:marLeft w:val="0"/>
          <w:marRight w:val="0"/>
          <w:marTop w:val="0"/>
          <w:marBottom w:val="0"/>
          <w:divBdr>
            <w:top w:val="none" w:sz="0" w:space="0" w:color="auto"/>
            <w:left w:val="none" w:sz="0" w:space="0" w:color="auto"/>
            <w:bottom w:val="none" w:sz="0" w:space="0" w:color="auto"/>
            <w:right w:val="none" w:sz="0" w:space="0" w:color="auto"/>
          </w:divBdr>
        </w:div>
        <w:div w:id="581262205">
          <w:marLeft w:val="0"/>
          <w:marRight w:val="0"/>
          <w:marTop w:val="0"/>
          <w:marBottom w:val="0"/>
          <w:divBdr>
            <w:top w:val="none" w:sz="0" w:space="0" w:color="auto"/>
            <w:left w:val="none" w:sz="0" w:space="0" w:color="auto"/>
            <w:bottom w:val="none" w:sz="0" w:space="0" w:color="auto"/>
            <w:right w:val="none" w:sz="0" w:space="0" w:color="auto"/>
          </w:divBdr>
        </w:div>
        <w:div w:id="1805387012">
          <w:marLeft w:val="0"/>
          <w:marRight w:val="0"/>
          <w:marTop w:val="0"/>
          <w:marBottom w:val="0"/>
          <w:divBdr>
            <w:top w:val="none" w:sz="0" w:space="0" w:color="auto"/>
            <w:left w:val="none" w:sz="0" w:space="0" w:color="auto"/>
            <w:bottom w:val="none" w:sz="0" w:space="0" w:color="auto"/>
            <w:right w:val="none" w:sz="0" w:space="0" w:color="auto"/>
          </w:divBdr>
        </w:div>
        <w:div w:id="820539860">
          <w:marLeft w:val="0"/>
          <w:marRight w:val="0"/>
          <w:marTop w:val="0"/>
          <w:marBottom w:val="0"/>
          <w:divBdr>
            <w:top w:val="none" w:sz="0" w:space="0" w:color="auto"/>
            <w:left w:val="none" w:sz="0" w:space="0" w:color="auto"/>
            <w:bottom w:val="none" w:sz="0" w:space="0" w:color="auto"/>
            <w:right w:val="none" w:sz="0" w:space="0" w:color="auto"/>
          </w:divBdr>
        </w:div>
        <w:div w:id="894706381">
          <w:marLeft w:val="0"/>
          <w:marRight w:val="0"/>
          <w:marTop w:val="0"/>
          <w:marBottom w:val="0"/>
          <w:divBdr>
            <w:top w:val="none" w:sz="0" w:space="0" w:color="auto"/>
            <w:left w:val="none" w:sz="0" w:space="0" w:color="auto"/>
            <w:bottom w:val="none" w:sz="0" w:space="0" w:color="auto"/>
            <w:right w:val="none" w:sz="0" w:space="0" w:color="auto"/>
          </w:divBdr>
        </w:div>
        <w:div w:id="424689386">
          <w:marLeft w:val="0"/>
          <w:marRight w:val="0"/>
          <w:marTop w:val="0"/>
          <w:marBottom w:val="0"/>
          <w:divBdr>
            <w:top w:val="none" w:sz="0" w:space="0" w:color="auto"/>
            <w:left w:val="none" w:sz="0" w:space="0" w:color="auto"/>
            <w:bottom w:val="none" w:sz="0" w:space="0" w:color="auto"/>
            <w:right w:val="none" w:sz="0" w:space="0" w:color="auto"/>
          </w:divBdr>
        </w:div>
        <w:div w:id="646208919">
          <w:marLeft w:val="0"/>
          <w:marRight w:val="0"/>
          <w:marTop w:val="0"/>
          <w:marBottom w:val="0"/>
          <w:divBdr>
            <w:top w:val="none" w:sz="0" w:space="0" w:color="auto"/>
            <w:left w:val="none" w:sz="0" w:space="0" w:color="auto"/>
            <w:bottom w:val="none" w:sz="0" w:space="0" w:color="auto"/>
            <w:right w:val="none" w:sz="0" w:space="0" w:color="auto"/>
          </w:divBdr>
        </w:div>
        <w:div w:id="1271275026">
          <w:marLeft w:val="0"/>
          <w:marRight w:val="0"/>
          <w:marTop w:val="0"/>
          <w:marBottom w:val="0"/>
          <w:divBdr>
            <w:top w:val="none" w:sz="0" w:space="0" w:color="auto"/>
            <w:left w:val="none" w:sz="0" w:space="0" w:color="auto"/>
            <w:bottom w:val="none" w:sz="0" w:space="0" w:color="auto"/>
            <w:right w:val="none" w:sz="0" w:space="0" w:color="auto"/>
          </w:divBdr>
        </w:div>
        <w:div w:id="404256395">
          <w:marLeft w:val="0"/>
          <w:marRight w:val="0"/>
          <w:marTop w:val="0"/>
          <w:marBottom w:val="0"/>
          <w:divBdr>
            <w:top w:val="none" w:sz="0" w:space="0" w:color="auto"/>
            <w:left w:val="none" w:sz="0" w:space="0" w:color="auto"/>
            <w:bottom w:val="none" w:sz="0" w:space="0" w:color="auto"/>
            <w:right w:val="none" w:sz="0" w:space="0" w:color="auto"/>
          </w:divBdr>
        </w:div>
        <w:div w:id="1897159142">
          <w:marLeft w:val="0"/>
          <w:marRight w:val="0"/>
          <w:marTop w:val="0"/>
          <w:marBottom w:val="0"/>
          <w:divBdr>
            <w:top w:val="none" w:sz="0" w:space="0" w:color="auto"/>
            <w:left w:val="none" w:sz="0" w:space="0" w:color="auto"/>
            <w:bottom w:val="none" w:sz="0" w:space="0" w:color="auto"/>
            <w:right w:val="none" w:sz="0" w:space="0" w:color="auto"/>
          </w:divBdr>
        </w:div>
        <w:div w:id="1736202744">
          <w:marLeft w:val="0"/>
          <w:marRight w:val="0"/>
          <w:marTop w:val="0"/>
          <w:marBottom w:val="0"/>
          <w:divBdr>
            <w:top w:val="none" w:sz="0" w:space="0" w:color="auto"/>
            <w:left w:val="none" w:sz="0" w:space="0" w:color="auto"/>
            <w:bottom w:val="none" w:sz="0" w:space="0" w:color="auto"/>
            <w:right w:val="none" w:sz="0" w:space="0" w:color="auto"/>
          </w:divBdr>
        </w:div>
        <w:div w:id="157623855">
          <w:marLeft w:val="0"/>
          <w:marRight w:val="0"/>
          <w:marTop w:val="0"/>
          <w:marBottom w:val="0"/>
          <w:divBdr>
            <w:top w:val="none" w:sz="0" w:space="0" w:color="auto"/>
            <w:left w:val="none" w:sz="0" w:space="0" w:color="auto"/>
            <w:bottom w:val="none" w:sz="0" w:space="0" w:color="auto"/>
            <w:right w:val="none" w:sz="0" w:space="0" w:color="auto"/>
          </w:divBdr>
        </w:div>
        <w:div w:id="289408369">
          <w:marLeft w:val="0"/>
          <w:marRight w:val="0"/>
          <w:marTop w:val="0"/>
          <w:marBottom w:val="0"/>
          <w:divBdr>
            <w:top w:val="none" w:sz="0" w:space="0" w:color="auto"/>
            <w:left w:val="none" w:sz="0" w:space="0" w:color="auto"/>
            <w:bottom w:val="none" w:sz="0" w:space="0" w:color="auto"/>
            <w:right w:val="none" w:sz="0" w:space="0" w:color="auto"/>
          </w:divBdr>
        </w:div>
        <w:div w:id="1693803458">
          <w:marLeft w:val="0"/>
          <w:marRight w:val="0"/>
          <w:marTop w:val="0"/>
          <w:marBottom w:val="0"/>
          <w:divBdr>
            <w:top w:val="none" w:sz="0" w:space="0" w:color="auto"/>
            <w:left w:val="none" w:sz="0" w:space="0" w:color="auto"/>
            <w:bottom w:val="none" w:sz="0" w:space="0" w:color="auto"/>
            <w:right w:val="none" w:sz="0" w:space="0" w:color="auto"/>
          </w:divBdr>
        </w:div>
        <w:div w:id="329606922">
          <w:marLeft w:val="0"/>
          <w:marRight w:val="0"/>
          <w:marTop w:val="0"/>
          <w:marBottom w:val="0"/>
          <w:divBdr>
            <w:top w:val="none" w:sz="0" w:space="0" w:color="auto"/>
            <w:left w:val="none" w:sz="0" w:space="0" w:color="auto"/>
            <w:bottom w:val="none" w:sz="0" w:space="0" w:color="auto"/>
            <w:right w:val="none" w:sz="0" w:space="0" w:color="auto"/>
          </w:divBdr>
        </w:div>
        <w:div w:id="889727485">
          <w:marLeft w:val="0"/>
          <w:marRight w:val="0"/>
          <w:marTop w:val="0"/>
          <w:marBottom w:val="0"/>
          <w:divBdr>
            <w:top w:val="none" w:sz="0" w:space="0" w:color="auto"/>
            <w:left w:val="none" w:sz="0" w:space="0" w:color="auto"/>
            <w:bottom w:val="none" w:sz="0" w:space="0" w:color="auto"/>
            <w:right w:val="none" w:sz="0" w:space="0" w:color="auto"/>
          </w:divBdr>
        </w:div>
        <w:div w:id="1194342659">
          <w:marLeft w:val="0"/>
          <w:marRight w:val="0"/>
          <w:marTop w:val="0"/>
          <w:marBottom w:val="0"/>
          <w:divBdr>
            <w:top w:val="none" w:sz="0" w:space="0" w:color="auto"/>
            <w:left w:val="none" w:sz="0" w:space="0" w:color="auto"/>
            <w:bottom w:val="none" w:sz="0" w:space="0" w:color="auto"/>
            <w:right w:val="none" w:sz="0" w:space="0" w:color="auto"/>
          </w:divBdr>
        </w:div>
        <w:div w:id="1915889930">
          <w:marLeft w:val="0"/>
          <w:marRight w:val="0"/>
          <w:marTop w:val="0"/>
          <w:marBottom w:val="0"/>
          <w:divBdr>
            <w:top w:val="none" w:sz="0" w:space="0" w:color="auto"/>
            <w:left w:val="none" w:sz="0" w:space="0" w:color="auto"/>
            <w:bottom w:val="none" w:sz="0" w:space="0" w:color="auto"/>
            <w:right w:val="none" w:sz="0" w:space="0" w:color="auto"/>
          </w:divBdr>
        </w:div>
        <w:div w:id="1793553309">
          <w:marLeft w:val="0"/>
          <w:marRight w:val="0"/>
          <w:marTop w:val="0"/>
          <w:marBottom w:val="0"/>
          <w:divBdr>
            <w:top w:val="none" w:sz="0" w:space="0" w:color="auto"/>
            <w:left w:val="none" w:sz="0" w:space="0" w:color="auto"/>
            <w:bottom w:val="none" w:sz="0" w:space="0" w:color="auto"/>
            <w:right w:val="none" w:sz="0" w:space="0" w:color="auto"/>
          </w:divBdr>
        </w:div>
        <w:div w:id="1214847152">
          <w:marLeft w:val="0"/>
          <w:marRight w:val="0"/>
          <w:marTop w:val="0"/>
          <w:marBottom w:val="0"/>
          <w:divBdr>
            <w:top w:val="none" w:sz="0" w:space="0" w:color="auto"/>
            <w:left w:val="none" w:sz="0" w:space="0" w:color="auto"/>
            <w:bottom w:val="none" w:sz="0" w:space="0" w:color="auto"/>
            <w:right w:val="none" w:sz="0" w:space="0" w:color="auto"/>
          </w:divBdr>
        </w:div>
        <w:div w:id="345332735">
          <w:marLeft w:val="0"/>
          <w:marRight w:val="0"/>
          <w:marTop w:val="0"/>
          <w:marBottom w:val="0"/>
          <w:divBdr>
            <w:top w:val="none" w:sz="0" w:space="0" w:color="auto"/>
            <w:left w:val="none" w:sz="0" w:space="0" w:color="auto"/>
            <w:bottom w:val="none" w:sz="0" w:space="0" w:color="auto"/>
            <w:right w:val="none" w:sz="0" w:space="0" w:color="auto"/>
          </w:divBdr>
        </w:div>
        <w:div w:id="247153713">
          <w:marLeft w:val="0"/>
          <w:marRight w:val="0"/>
          <w:marTop w:val="0"/>
          <w:marBottom w:val="0"/>
          <w:divBdr>
            <w:top w:val="none" w:sz="0" w:space="0" w:color="auto"/>
            <w:left w:val="none" w:sz="0" w:space="0" w:color="auto"/>
            <w:bottom w:val="none" w:sz="0" w:space="0" w:color="auto"/>
            <w:right w:val="none" w:sz="0" w:space="0" w:color="auto"/>
          </w:divBdr>
        </w:div>
        <w:div w:id="751513614">
          <w:marLeft w:val="0"/>
          <w:marRight w:val="0"/>
          <w:marTop w:val="0"/>
          <w:marBottom w:val="0"/>
          <w:divBdr>
            <w:top w:val="none" w:sz="0" w:space="0" w:color="auto"/>
            <w:left w:val="none" w:sz="0" w:space="0" w:color="auto"/>
            <w:bottom w:val="none" w:sz="0" w:space="0" w:color="auto"/>
            <w:right w:val="none" w:sz="0" w:space="0" w:color="auto"/>
          </w:divBdr>
        </w:div>
        <w:div w:id="1652634057">
          <w:marLeft w:val="0"/>
          <w:marRight w:val="0"/>
          <w:marTop w:val="0"/>
          <w:marBottom w:val="0"/>
          <w:divBdr>
            <w:top w:val="none" w:sz="0" w:space="0" w:color="auto"/>
            <w:left w:val="none" w:sz="0" w:space="0" w:color="auto"/>
            <w:bottom w:val="none" w:sz="0" w:space="0" w:color="auto"/>
            <w:right w:val="none" w:sz="0" w:space="0" w:color="auto"/>
          </w:divBdr>
        </w:div>
        <w:div w:id="2078162889">
          <w:marLeft w:val="0"/>
          <w:marRight w:val="0"/>
          <w:marTop w:val="0"/>
          <w:marBottom w:val="0"/>
          <w:divBdr>
            <w:top w:val="none" w:sz="0" w:space="0" w:color="auto"/>
            <w:left w:val="none" w:sz="0" w:space="0" w:color="auto"/>
            <w:bottom w:val="none" w:sz="0" w:space="0" w:color="auto"/>
            <w:right w:val="none" w:sz="0" w:space="0" w:color="auto"/>
          </w:divBdr>
        </w:div>
        <w:div w:id="1024400013">
          <w:marLeft w:val="0"/>
          <w:marRight w:val="0"/>
          <w:marTop w:val="0"/>
          <w:marBottom w:val="0"/>
          <w:divBdr>
            <w:top w:val="none" w:sz="0" w:space="0" w:color="auto"/>
            <w:left w:val="none" w:sz="0" w:space="0" w:color="auto"/>
            <w:bottom w:val="none" w:sz="0" w:space="0" w:color="auto"/>
            <w:right w:val="none" w:sz="0" w:space="0" w:color="auto"/>
          </w:divBdr>
        </w:div>
        <w:div w:id="804616398">
          <w:marLeft w:val="0"/>
          <w:marRight w:val="0"/>
          <w:marTop w:val="0"/>
          <w:marBottom w:val="0"/>
          <w:divBdr>
            <w:top w:val="none" w:sz="0" w:space="0" w:color="auto"/>
            <w:left w:val="none" w:sz="0" w:space="0" w:color="auto"/>
            <w:bottom w:val="none" w:sz="0" w:space="0" w:color="auto"/>
            <w:right w:val="none" w:sz="0" w:space="0" w:color="auto"/>
          </w:divBdr>
        </w:div>
        <w:div w:id="599223185">
          <w:marLeft w:val="0"/>
          <w:marRight w:val="0"/>
          <w:marTop w:val="0"/>
          <w:marBottom w:val="0"/>
          <w:divBdr>
            <w:top w:val="none" w:sz="0" w:space="0" w:color="auto"/>
            <w:left w:val="none" w:sz="0" w:space="0" w:color="auto"/>
            <w:bottom w:val="none" w:sz="0" w:space="0" w:color="auto"/>
            <w:right w:val="none" w:sz="0" w:space="0" w:color="auto"/>
          </w:divBdr>
        </w:div>
        <w:div w:id="182745978">
          <w:marLeft w:val="0"/>
          <w:marRight w:val="0"/>
          <w:marTop w:val="0"/>
          <w:marBottom w:val="0"/>
          <w:divBdr>
            <w:top w:val="none" w:sz="0" w:space="0" w:color="auto"/>
            <w:left w:val="none" w:sz="0" w:space="0" w:color="auto"/>
            <w:bottom w:val="none" w:sz="0" w:space="0" w:color="auto"/>
            <w:right w:val="none" w:sz="0" w:space="0" w:color="auto"/>
          </w:divBdr>
        </w:div>
        <w:div w:id="1946497244">
          <w:marLeft w:val="0"/>
          <w:marRight w:val="0"/>
          <w:marTop w:val="0"/>
          <w:marBottom w:val="0"/>
          <w:divBdr>
            <w:top w:val="none" w:sz="0" w:space="0" w:color="auto"/>
            <w:left w:val="none" w:sz="0" w:space="0" w:color="auto"/>
            <w:bottom w:val="none" w:sz="0" w:space="0" w:color="auto"/>
            <w:right w:val="none" w:sz="0" w:space="0" w:color="auto"/>
          </w:divBdr>
        </w:div>
        <w:div w:id="2049333569">
          <w:marLeft w:val="0"/>
          <w:marRight w:val="0"/>
          <w:marTop w:val="0"/>
          <w:marBottom w:val="0"/>
          <w:divBdr>
            <w:top w:val="none" w:sz="0" w:space="0" w:color="auto"/>
            <w:left w:val="none" w:sz="0" w:space="0" w:color="auto"/>
            <w:bottom w:val="none" w:sz="0" w:space="0" w:color="auto"/>
            <w:right w:val="none" w:sz="0" w:space="0" w:color="auto"/>
          </w:divBdr>
        </w:div>
        <w:div w:id="1758137106">
          <w:marLeft w:val="0"/>
          <w:marRight w:val="0"/>
          <w:marTop w:val="0"/>
          <w:marBottom w:val="0"/>
          <w:divBdr>
            <w:top w:val="none" w:sz="0" w:space="0" w:color="auto"/>
            <w:left w:val="none" w:sz="0" w:space="0" w:color="auto"/>
            <w:bottom w:val="none" w:sz="0" w:space="0" w:color="auto"/>
            <w:right w:val="none" w:sz="0" w:space="0" w:color="auto"/>
          </w:divBdr>
        </w:div>
        <w:div w:id="642778498">
          <w:marLeft w:val="0"/>
          <w:marRight w:val="0"/>
          <w:marTop w:val="0"/>
          <w:marBottom w:val="0"/>
          <w:divBdr>
            <w:top w:val="none" w:sz="0" w:space="0" w:color="auto"/>
            <w:left w:val="none" w:sz="0" w:space="0" w:color="auto"/>
            <w:bottom w:val="none" w:sz="0" w:space="0" w:color="auto"/>
            <w:right w:val="none" w:sz="0" w:space="0" w:color="auto"/>
          </w:divBdr>
        </w:div>
      </w:divsChild>
    </w:div>
    <w:div w:id="1812558509">
      <w:bodyDiv w:val="1"/>
      <w:marLeft w:val="0"/>
      <w:marRight w:val="0"/>
      <w:marTop w:val="0"/>
      <w:marBottom w:val="0"/>
      <w:divBdr>
        <w:top w:val="none" w:sz="0" w:space="0" w:color="auto"/>
        <w:left w:val="none" w:sz="0" w:space="0" w:color="auto"/>
        <w:bottom w:val="none" w:sz="0" w:space="0" w:color="auto"/>
        <w:right w:val="none" w:sz="0" w:space="0" w:color="auto"/>
      </w:divBdr>
    </w:div>
    <w:div w:id="1812988807">
      <w:bodyDiv w:val="1"/>
      <w:marLeft w:val="0"/>
      <w:marRight w:val="0"/>
      <w:marTop w:val="0"/>
      <w:marBottom w:val="0"/>
      <w:divBdr>
        <w:top w:val="none" w:sz="0" w:space="0" w:color="auto"/>
        <w:left w:val="none" w:sz="0" w:space="0" w:color="auto"/>
        <w:bottom w:val="none" w:sz="0" w:space="0" w:color="auto"/>
        <w:right w:val="none" w:sz="0" w:space="0" w:color="auto"/>
      </w:divBdr>
    </w:div>
    <w:div w:id="1813398670">
      <w:bodyDiv w:val="1"/>
      <w:marLeft w:val="0"/>
      <w:marRight w:val="0"/>
      <w:marTop w:val="0"/>
      <w:marBottom w:val="0"/>
      <w:divBdr>
        <w:top w:val="none" w:sz="0" w:space="0" w:color="auto"/>
        <w:left w:val="none" w:sz="0" w:space="0" w:color="auto"/>
        <w:bottom w:val="none" w:sz="0" w:space="0" w:color="auto"/>
        <w:right w:val="none" w:sz="0" w:space="0" w:color="auto"/>
      </w:divBdr>
    </w:div>
    <w:div w:id="1813404600">
      <w:bodyDiv w:val="1"/>
      <w:marLeft w:val="0"/>
      <w:marRight w:val="0"/>
      <w:marTop w:val="0"/>
      <w:marBottom w:val="0"/>
      <w:divBdr>
        <w:top w:val="none" w:sz="0" w:space="0" w:color="auto"/>
        <w:left w:val="none" w:sz="0" w:space="0" w:color="auto"/>
        <w:bottom w:val="none" w:sz="0" w:space="0" w:color="auto"/>
        <w:right w:val="none" w:sz="0" w:space="0" w:color="auto"/>
      </w:divBdr>
    </w:div>
    <w:div w:id="1813407799">
      <w:bodyDiv w:val="1"/>
      <w:marLeft w:val="0"/>
      <w:marRight w:val="0"/>
      <w:marTop w:val="0"/>
      <w:marBottom w:val="0"/>
      <w:divBdr>
        <w:top w:val="none" w:sz="0" w:space="0" w:color="auto"/>
        <w:left w:val="none" w:sz="0" w:space="0" w:color="auto"/>
        <w:bottom w:val="none" w:sz="0" w:space="0" w:color="auto"/>
        <w:right w:val="none" w:sz="0" w:space="0" w:color="auto"/>
      </w:divBdr>
    </w:div>
    <w:div w:id="1813668960">
      <w:bodyDiv w:val="1"/>
      <w:marLeft w:val="0"/>
      <w:marRight w:val="0"/>
      <w:marTop w:val="0"/>
      <w:marBottom w:val="0"/>
      <w:divBdr>
        <w:top w:val="none" w:sz="0" w:space="0" w:color="auto"/>
        <w:left w:val="none" w:sz="0" w:space="0" w:color="auto"/>
        <w:bottom w:val="none" w:sz="0" w:space="0" w:color="auto"/>
        <w:right w:val="none" w:sz="0" w:space="0" w:color="auto"/>
      </w:divBdr>
    </w:div>
    <w:div w:id="1813710158">
      <w:bodyDiv w:val="1"/>
      <w:marLeft w:val="0"/>
      <w:marRight w:val="0"/>
      <w:marTop w:val="0"/>
      <w:marBottom w:val="0"/>
      <w:divBdr>
        <w:top w:val="none" w:sz="0" w:space="0" w:color="auto"/>
        <w:left w:val="none" w:sz="0" w:space="0" w:color="auto"/>
        <w:bottom w:val="none" w:sz="0" w:space="0" w:color="auto"/>
        <w:right w:val="none" w:sz="0" w:space="0" w:color="auto"/>
      </w:divBdr>
    </w:div>
    <w:div w:id="1813861873">
      <w:bodyDiv w:val="1"/>
      <w:marLeft w:val="0"/>
      <w:marRight w:val="0"/>
      <w:marTop w:val="0"/>
      <w:marBottom w:val="0"/>
      <w:divBdr>
        <w:top w:val="none" w:sz="0" w:space="0" w:color="auto"/>
        <w:left w:val="none" w:sz="0" w:space="0" w:color="auto"/>
        <w:bottom w:val="none" w:sz="0" w:space="0" w:color="auto"/>
        <w:right w:val="none" w:sz="0" w:space="0" w:color="auto"/>
      </w:divBdr>
    </w:div>
    <w:div w:id="1813864214">
      <w:bodyDiv w:val="1"/>
      <w:marLeft w:val="0"/>
      <w:marRight w:val="0"/>
      <w:marTop w:val="0"/>
      <w:marBottom w:val="0"/>
      <w:divBdr>
        <w:top w:val="none" w:sz="0" w:space="0" w:color="auto"/>
        <w:left w:val="none" w:sz="0" w:space="0" w:color="auto"/>
        <w:bottom w:val="none" w:sz="0" w:space="0" w:color="auto"/>
        <w:right w:val="none" w:sz="0" w:space="0" w:color="auto"/>
      </w:divBdr>
    </w:div>
    <w:div w:id="1813979555">
      <w:bodyDiv w:val="1"/>
      <w:marLeft w:val="0"/>
      <w:marRight w:val="0"/>
      <w:marTop w:val="0"/>
      <w:marBottom w:val="0"/>
      <w:divBdr>
        <w:top w:val="none" w:sz="0" w:space="0" w:color="auto"/>
        <w:left w:val="none" w:sz="0" w:space="0" w:color="auto"/>
        <w:bottom w:val="none" w:sz="0" w:space="0" w:color="auto"/>
        <w:right w:val="none" w:sz="0" w:space="0" w:color="auto"/>
      </w:divBdr>
    </w:div>
    <w:div w:id="1814827409">
      <w:bodyDiv w:val="1"/>
      <w:marLeft w:val="0"/>
      <w:marRight w:val="0"/>
      <w:marTop w:val="0"/>
      <w:marBottom w:val="0"/>
      <w:divBdr>
        <w:top w:val="none" w:sz="0" w:space="0" w:color="auto"/>
        <w:left w:val="none" w:sz="0" w:space="0" w:color="auto"/>
        <w:bottom w:val="none" w:sz="0" w:space="0" w:color="auto"/>
        <w:right w:val="none" w:sz="0" w:space="0" w:color="auto"/>
      </w:divBdr>
    </w:div>
    <w:div w:id="1814983947">
      <w:bodyDiv w:val="1"/>
      <w:marLeft w:val="0"/>
      <w:marRight w:val="0"/>
      <w:marTop w:val="0"/>
      <w:marBottom w:val="0"/>
      <w:divBdr>
        <w:top w:val="none" w:sz="0" w:space="0" w:color="auto"/>
        <w:left w:val="none" w:sz="0" w:space="0" w:color="auto"/>
        <w:bottom w:val="none" w:sz="0" w:space="0" w:color="auto"/>
        <w:right w:val="none" w:sz="0" w:space="0" w:color="auto"/>
      </w:divBdr>
    </w:div>
    <w:div w:id="1815025806">
      <w:bodyDiv w:val="1"/>
      <w:marLeft w:val="0"/>
      <w:marRight w:val="0"/>
      <w:marTop w:val="0"/>
      <w:marBottom w:val="0"/>
      <w:divBdr>
        <w:top w:val="none" w:sz="0" w:space="0" w:color="auto"/>
        <w:left w:val="none" w:sz="0" w:space="0" w:color="auto"/>
        <w:bottom w:val="none" w:sz="0" w:space="0" w:color="auto"/>
        <w:right w:val="none" w:sz="0" w:space="0" w:color="auto"/>
      </w:divBdr>
    </w:div>
    <w:div w:id="1815177219">
      <w:bodyDiv w:val="1"/>
      <w:marLeft w:val="0"/>
      <w:marRight w:val="0"/>
      <w:marTop w:val="0"/>
      <w:marBottom w:val="0"/>
      <w:divBdr>
        <w:top w:val="none" w:sz="0" w:space="0" w:color="auto"/>
        <w:left w:val="none" w:sz="0" w:space="0" w:color="auto"/>
        <w:bottom w:val="none" w:sz="0" w:space="0" w:color="auto"/>
        <w:right w:val="none" w:sz="0" w:space="0" w:color="auto"/>
      </w:divBdr>
    </w:div>
    <w:div w:id="1815293709">
      <w:bodyDiv w:val="1"/>
      <w:marLeft w:val="0"/>
      <w:marRight w:val="0"/>
      <w:marTop w:val="0"/>
      <w:marBottom w:val="0"/>
      <w:divBdr>
        <w:top w:val="none" w:sz="0" w:space="0" w:color="auto"/>
        <w:left w:val="none" w:sz="0" w:space="0" w:color="auto"/>
        <w:bottom w:val="none" w:sz="0" w:space="0" w:color="auto"/>
        <w:right w:val="none" w:sz="0" w:space="0" w:color="auto"/>
      </w:divBdr>
    </w:div>
    <w:div w:id="1815440148">
      <w:bodyDiv w:val="1"/>
      <w:marLeft w:val="0"/>
      <w:marRight w:val="0"/>
      <w:marTop w:val="0"/>
      <w:marBottom w:val="0"/>
      <w:divBdr>
        <w:top w:val="none" w:sz="0" w:space="0" w:color="auto"/>
        <w:left w:val="none" w:sz="0" w:space="0" w:color="auto"/>
        <w:bottom w:val="none" w:sz="0" w:space="0" w:color="auto"/>
        <w:right w:val="none" w:sz="0" w:space="0" w:color="auto"/>
      </w:divBdr>
    </w:div>
    <w:div w:id="1815444019">
      <w:bodyDiv w:val="1"/>
      <w:marLeft w:val="0"/>
      <w:marRight w:val="0"/>
      <w:marTop w:val="0"/>
      <w:marBottom w:val="0"/>
      <w:divBdr>
        <w:top w:val="none" w:sz="0" w:space="0" w:color="auto"/>
        <w:left w:val="none" w:sz="0" w:space="0" w:color="auto"/>
        <w:bottom w:val="none" w:sz="0" w:space="0" w:color="auto"/>
        <w:right w:val="none" w:sz="0" w:space="0" w:color="auto"/>
      </w:divBdr>
    </w:div>
    <w:div w:id="1815752068">
      <w:bodyDiv w:val="1"/>
      <w:marLeft w:val="0"/>
      <w:marRight w:val="0"/>
      <w:marTop w:val="0"/>
      <w:marBottom w:val="0"/>
      <w:divBdr>
        <w:top w:val="none" w:sz="0" w:space="0" w:color="auto"/>
        <w:left w:val="none" w:sz="0" w:space="0" w:color="auto"/>
        <w:bottom w:val="none" w:sz="0" w:space="0" w:color="auto"/>
        <w:right w:val="none" w:sz="0" w:space="0" w:color="auto"/>
      </w:divBdr>
    </w:div>
    <w:div w:id="1816214919">
      <w:bodyDiv w:val="1"/>
      <w:marLeft w:val="0"/>
      <w:marRight w:val="0"/>
      <w:marTop w:val="0"/>
      <w:marBottom w:val="0"/>
      <w:divBdr>
        <w:top w:val="none" w:sz="0" w:space="0" w:color="auto"/>
        <w:left w:val="none" w:sz="0" w:space="0" w:color="auto"/>
        <w:bottom w:val="none" w:sz="0" w:space="0" w:color="auto"/>
        <w:right w:val="none" w:sz="0" w:space="0" w:color="auto"/>
      </w:divBdr>
    </w:div>
    <w:div w:id="1816488730">
      <w:bodyDiv w:val="1"/>
      <w:marLeft w:val="0"/>
      <w:marRight w:val="0"/>
      <w:marTop w:val="0"/>
      <w:marBottom w:val="0"/>
      <w:divBdr>
        <w:top w:val="none" w:sz="0" w:space="0" w:color="auto"/>
        <w:left w:val="none" w:sz="0" w:space="0" w:color="auto"/>
        <w:bottom w:val="none" w:sz="0" w:space="0" w:color="auto"/>
        <w:right w:val="none" w:sz="0" w:space="0" w:color="auto"/>
      </w:divBdr>
    </w:div>
    <w:div w:id="1816754377">
      <w:bodyDiv w:val="1"/>
      <w:marLeft w:val="0"/>
      <w:marRight w:val="0"/>
      <w:marTop w:val="0"/>
      <w:marBottom w:val="0"/>
      <w:divBdr>
        <w:top w:val="none" w:sz="0" w:space="0" w:color="auto"/>
        <w:left w:val="none" w:sz="0" w:space="0" w:color="auto"/>
        <w:bottom w:val="none" w:sz="0" w:space="0" w:color="auto"/>
        <w:right w:val="none" w:sz="0" w:space="0" w:color="auto"/>
      </w:divBdr>
    </w:div>
    <w:div w:id="1816873743">
      <w:bodyDiv w:val="1"/>
      <w:marLeft w:val="0"/>
      <w:marRight w:val="0"/>
      <w:marTop w:val="0"/>
      <w:marBottom w:val="0"/>
      <w:divBdr>
        <w:top w:val="none" w:sz="0" w:space="0" w:color="auto"/>
        <w:left w:val="none" w:sz="0" w:space="0" w:color="auto"/>
        <w:bottom w:val="none" w:sz="0" w:space="0" w:color="auto"/>
        <w:right w:val="none" w:sz="0" w:space="0" w:color="auto"/>
      </w:divBdr>
    </w:div>
    <w:div w:id="1817380941">
      <w:bodyDiv w:val="1"/>
      <w:marLeft w:val="0"/>
      <w:marRight w:val="0"/>
      <w:marTop w:val="0"/>
      <w:marBottom w:val="0"/>
      <w:divBdr>
        <w:top w:val="none" w:sz="0" w:space="0" w:color="auto"/>
        <w:left w:val="none" w:sz="0" w:space="0" w:color="auto"/>
        <w:bottom w:val="none" w:sz="0" w:space="0" w:color="auto"/>
        <w:right w:val="none" w:sz="0" w:space="0" w:color="auto"/>
      </w:divBdr>
    </w:div>
    <w:div w:id="1817532159">
      <w:bodyDiv w:val="1"/>
      <w:marLeft w:val="0"/>
      <w:marRight w:val="0"/>
      <w:marTop w:val="0"/>
      <w:marBottom w:val="0"/>
      <w:divBdr>
        <w:top w:val="none" w:sz="0" w:space="0" w:color="auto"/>
        <w:left w:val="none" w:sz="0" w:space="0" w:color="auto"/>
        <w:bottom w:val="none" w:sz="0" w:space="0" w:color="auto"/>
        <w:right w:val="none" w:sz="0" w:space="0" w:color="auto"/>
      </w:divBdr>
    </w:div>
    <w:div w:id="1817868465">
      <w:bodyDiv w:val="1"/>
      <w:marLeft w:val="0"/>
      <w:marRight w:val="0"/>
      <w:marTop w:val="0"/>
      <w:marBottom w:val="0"/>
      <w:divBdr>
        <w:top w:val="none" w:sz="0" w:space="0" w:color="auto"/>
        <w:left w:val="none" w:sz="0" w:space="0" w:color="auto"/>
        <w:bottom w:val="none" w:sz="0" w:space="0" w:color="auto"/>
        <w:right w:val="none" w:sz="0" w:space="0" w:color="auto"/>
      </w:divBdr>
    </w:div>
    <w:div w:id="1818256988">
      <w:bodyDiv w:val="1"/>
      <w:marLeft w:val="0"/>
      <w:marRight w:val="0"/>
      <w:marTop w:val="0"/>
      <w:marBottom w:val="0"/>
      <w:divBdr>
        <w:top w:val="none" w:sz="0" w:space="0" w:color="auto"/>
        <w:left w:val="none" w:sz="0" w:space="0" w:color="auto"/>
        <w:bottom w:val="none" w:sz="0" w:space="0" w:color="auto"/>
        <w:right w:val="none" w:sz="0" w:space="0" w:color="auto"/>
      </w:divBdr>
    </w:div>
    <w:div w:id="1818299777">
      <w:bodyDiv w:val="1"/>
      <w:marLeft w:val="0"/>
      <w:marRight w:val="0"/>
      <w:marTop w:val="0"/>
      <w:marBottom w:val="0"/>
      <w:divBdr>
        <w:top w:val="none" w:sz="0" w:space="0" w:color="auto"/>
        <w:left w:val="none" w:sz="0" w:space="0" w:color="auto"/>
        <w:bottom w:val="none" w:sz="0" w:space="0" w:color="auto"/>
        <w:right w:val="none" w:sz="0" w:space="0" w:color="auto"/>
      </w:divBdr>
    </w:div>
    <w:div w:id="1818448180">
      <w:bodyDiv w:val="1"/>
      <w:marLeft w:val="0"/>
      <w:marRight w:val="0"/>
      <w:marTop w:val="0"/>
      <w:marBottom w:val="0"/>
      <w:divBdr>
        <w:top w:val="none" w:sz="0" w:space="0" w:color="auto"/>
        <w:left w:val="none" w:sz="0" w:space="0" w:color="auto"/>
        <w:bottom w:val="none" w:sz="0" w:space="0" w:color="auto"/>
        <w:right w:val="none" w:sz="0" w:space="0" w:color="auto"/>
      </w:divBdr>
    </w:div>
    <w:div w:id="1818763848">
      <w:bodyDiv w:val="1"/>
      <w:marLeft w:val="0"/>
      <w:marRight w:val="0"/>
      <w:marTop w:val="0"/>
      <w:marBottom w:val="0"/>
      <w:divBdr>
        <w:top w:val="none" w:sz="0" w:space="0" w:color="auto"/>
        <w:left w:val="none" w:sz="0" w:space="0" w:color="auto"/>
        <w:bottom w:val="none" w:sz="0" w:space="0" w:color="auto"/>
        <w:right w:val="none" w:sz="0" w:space="0" w:color="auto"/>
      </w:divBdr>
      <w:divsChild>
        <w:div w:id="1117026499">
          <w:marLeft w:val="0"/>
          <w:marRight w:val="0"/>
          <w:marTop w:val="0"/>
          <w:marBottom w:val="0"/>
          <w:divBdr>
            <w:top w:val="none" w:sz="0" w:space="0" w:color="auto"/>
            <w:left w:val="none" w:sz="0" w:space="0" w:color="auto"/>
            <w:bottom w:val="none" w:sz="0" w:space="0" w:color="auto"/>
            <w:right w:val="none" w:sz="0" w:space="0" w:color="auto"/>
          </w:divBdr>
        </w:div>
        <w:div w:id="485977946">
          <w:marLeft w:val="0"/>
          <w:marRight w:val="0"/>
          <w:marTop w:val="0"/>
          <w:marBottom w:val="0"/>
          <w:divBdr>
            <w:top w:val="none" w:sz="0" w:space="0" w:color="auto"/>
            <w:left w:val="none" w:sz="0" w:space="0" w:color="auto"/>
            <w:bottom w:val="none" w:sz="0" w:space="0" w:color="auto"/>
            <w:right w:val="none" w:sz="0" w:space="0" w:color="auto"/>
          </w:divBdr>
        </w:div>
        <w:div w:id="1116413149">
          <w:marLeft w:val="0"/>
          <w:marRight w:val="0"/>
          <w:marTop w:val="0"/>
          <w:marBottom w:val="0"/>
          <w:divBdr>
            <w:top w:val="none" w:sz="0" w:space="0" w:color="auto"/>
            <w:left w:val="none" w:sz="0" w:space="0" w:color="auto"/>
            <w:bottom w:val="none" w:sz="0" w:space="0" w:color="auto"/>
            <w:right w:val="none" w:sz="0" w:space="0" w:color="auto"/>
          </w:divBdr>
        </w:div>
        <w:div w:id="801194370">
          <w:marLeft w:val="0"/>
          <w:marRight w:val="0"/>
          <w:marTop w:val="0"/>
          <w:marBottom w:val="0"/>
          <w:divBdr>
            <w:top w:val="none" w:sz="0" w:space="0" w:color="auto"/>
            <w:left w:val="none" w:sz="0" w:space="0" w:color="auto"/>
            <w:bottom w:val="none" w:sz="0" w:space="0" w:color="auto"/>
            <w:right w:val="none" w:sz="0" w:space="0" w:color="auto"/>
          </w:divBdr>
        </w:div>
        <w:div w:id="1497460138">
          <w:marLeft w:val="0"/>
          <w:marRight w:val="0"/>
          <w:marTop w:val="0"/>
          <w:marBottom w:val="0"/>
          <w:divBdr>
            <w:top w:val="none" w:sz="0" w:space="0" w:color="auto"/>
            <w:left w:val="none" w:sz="0" w:space="0" w:color="auto"/>
            <w:bottom w:val="none" w:sz="0" w:space="0" w:color="auto"/>
            <w:right w:val="none" w:sz="0" w:space="0" w:color="auto"/>
          </w:divBdr>
        </w:div>
        <w:div w:id="602953300">
          <w:marLeft w:val="0"/>
          <w:marRight w:val="0"/>
          <w:marTop w:val="0"/>
          <w:marBottom w:val="0"/>
          <w:divBdr>
            <w:top w:val="none" w:sz="0" w:space="0" w:color="auto"/>
            <w:left w:val="none" w:sz="0" w:space="0" w:color="auto"/>
            <w:bottom w:val="none" w:sz="0" w:space="0" w:color="auto"/>
            <w:right w:val="none" w:sz="0" w:space="0" w:color="auto"/>
          </w:divBdr>
        </w:div>
        <w:div w:id="377557391">
          <w:marLeft w:val="0"/>
          <w:marRight w:val="0"/>
          <w:marTop w:val="0"/>
          <w:marBottom w:val="0"/>
          <w:divBdr>
            <w:top w:val="none" w:sz="0" w:space="0" w:color="auto"/>
            <w:left w:val="none" w:sz="0" w:space="0" w:color="auto"/>
            <w:bottom w:val="none" w:sz="0" w:space="0" w:color="auto"/>
            <w:right w:val="none" w:sz="0" w:space="0" w:color="auto"/>
          </w:divBdr>
        </w:div>
        <w:div w:id="1751924700">
          <w:marLeft w:val="0"/>
          <w:marRight w:val="0"/>
          <w:marTop w:val="0"/>
          <w:marBottom w:val="0"/>
          <w:divBdr>
            <w:top w:val="none" w:sz="0" w:space="0" w:color="auto"/>
            <w:left w:val="none" w:sz="0" w:space="0" w:color="auto"/>
            <w:bottom w:val="none" w:sz="0" w:space="0" w:color="auto"/>
            <w:right w:val="none" w:sz="0" w:space="0" w:color="auto"/>
          </w:divBdr>
        </w:div>
        <w:div w:id="1681661210">
          <w:marLeft w:val="0"/>
          <w:marRight w:val="0"/>
          <w:marTop w:val="0"/>
          <w:marBottom w:val="0"/>
          <w:divBdr>
            <w:top w:val="none" w:sz="0" w:space="0" w:color="auto"/>
            <w:left w:val="none" w:sz="0" w:space="0" w:color="auto"/>
            <w:bottom w:val="none" w:sz="0" w:space="0" w:color="auto"/>
            <w:right w:val="none" w:sz="0" w:space="0" w:color="auto"/>
          </w:divBdr>
        </w:div>
        <w:div w:id="1013261406">
          <w:marLeft w:val="0"/>
          <w:marRight w:val="0"/>
          <w:marTop w:val="0"/>
          <w:marBottom w:val="0"/>
          <w:divBdr>
            <w:top w:val="none" w:sz="0" w:space="0" w:color="auto"/>
            <w:left w:val="none" w:sz="0" w:space="0" w:color="auto"/>
            <w:bottom w:val="none" w:sz="0" w:space="0" w:color="auto"/>
            <w:right w:val="none" w:sz="0" w:space="0" w:color="auto"/>
          </w:divBdr>
        </w:div>
        <w:div w:id="489058008">
          <w:marLeft w:val="0"/>
          <w:marRight w:val="0"/>
          <w:marTop w:val="0"/>
          <w:marBottom w:val="0"/>
          <w:divBdr>
            <w:top w:val="none" w:sz="0" w:space="0" w:color="auto"/>
            <w:left w:val="none" w:sz="0" w:space="0" w:color="auto"/>
            <w:bottom w:val="none" w:sz="0" w:space="0" w:color="auto"/>
            <w:right w:val="none" w:sz="0" w:space="0" w:color="auto"/>
          </w:divBdr>
        </w:div>
        <w:div w:id="1441417763">
          <w:marLeft w:val="0"/>
          <w:marRight w:val="0"/>
          <w:marTop w:val="0"/>
          <w:marBottom w:val="0"/>
          <w:divBdr>
            <w:top w:val="none" w:sz="0" w:space="0" w:color="auto"/>
            <w:left w:val="none" w:sz="0" w:space="0" w:color="auto"/>
            <w:bottom w:val="none" w:sz="0" w:space="0" w:color="auto"/>
            <w:right w:val="none" w:sz="0" w:space="0" w:color="auto"/>
          </w:divBdr>
        </w:div>
        <w:div w:id="1773671232">
          <w:marLeft w:val="0"/>
          <w:marRight w:val="0"/>
          <w:marTop w:val="0"/>
          <w:marBottom w:val="0"/>
          <w:divBdr>
            <w:top w:val="none" w:sz="0" w:space="0" w:color="auto"/>
            <w:left w:val="none" w:sz="0" w:space="0" w:color="auto"/>
            <w:bottom w:val="none" w:sz="0" w:space="0" w:color="auto"/>
            <w:right w:val="none" w:sz="0" w:space="0" w:color="auto"/>
          </w:divBdr>
        </w:div>
        <w:div w:id="1711412411">
          <w:marLeft w:val="0"/>
          <w:marRight w:val="0"/>
          <w:marTop w:val="0"/>
          <w:marBottom w:val="0"/>
          <w:divBdr>
            <w:top w:val="none" w:sz="0" w:space="0" w:color="auto"/>
            <w:left w:val="none" w:sz="0" w:space="0" w:color="auto"/>
            <w:bottom w:val="none" w:sz="0" w:space="0" w:color="auto"/>
            <w:right w:val="none" w:sz="0" w:space="0" w:color="auto"/>
          </w:divBdr>
        </w:div>
        <w:div w:id="217017976">
          <w:marLeft w:val="0"/>
          <w:marRight w:val="0"/>
          <w:marTop w:val="0"/>
          <w:marBottom w:val="0"/>
          <w:divBdr>
            <w:top w:val="none" w:sz="0" w:space="0" w:color="auto"/>
            <w:left w:val="none" w:sz="0" w:space="0" w:color="auto"/>
            <w:bottom w:val="none" w:sz="0" w:space="0" w:color="auto"/>
            <w:right w:val="none" w:sz="0" w:space="0" w:color="auto"/>
          </w:divBdr>
        </w:div>
        <w:div w:id="1639187035">
          <w:marLeft w:val="0"/>
          <w:marRight w:val="0"/>
          <w:marTop w:val="0"/>
          <w:marBottom w:val="0"/>
          <w:divBdr>
            <w:top w:val="none" w:sz="0" w:space="0" w:color="auto"/>
            <w:left w:val="none" w:sz="0" w:space="0" w:color="auto"/>
            <w:bottom w:val="none" w:sz="0" w:space="0" w:color="auto"/>
            <w:right w:val="none" w:sz="0" w:space="0" w:color="auto"/>
          </w:divBdr>
        </w:div>
        <w:div w:id="863831849">
          <w:marLeft w:val="0"/>
          <w:marRight w:val="0"/>
          <w:marTop w:val="0"/>
          <w:marBottom w:val="0"/>
          <w:divBdr>
            <w:top w:val="none" w:sz="0" w:space="0" w:color="auto"/>
            <w:left w:val="none" w:sz="0" w:space="0" w:color="auto"/>
            <w:bottom w:val="none" w:sz="0" w:space="0" w:color="auto"/>
            <w:right w:val="none" w:sz="0" w:space="0" w:color="auto"/>
          </w:divBdr>
        </w:div>
        <w:div w:id="1837499739">
          <w:marLeft w:val="0"/>
          <w:marRight w:val="0"/>
          <w:marTop w:val="0"/>
          <w:marBottom w:val="0"/>
          <w:divBdr>
            <w:top w:val="none" w:sz="0" w:space="0" w:color="auto"/>
            <w:left w:val="none" w:sz="0" w:space="0" w:color="auto"/>
            <w:bottom w:val="none" w:sz="0" w:space="0" w:color="auto"/>
            <w:right w:val="none" w:sz="0" w:space="0" w:color="auto"/>
          </w:divBdr>
        </w:div>
        <w:div w:id="2132357550">
          <w:marLeft w:val="0"/>
          <w:marRight w:val="0"/>
          <w:marTop w:val="0"/>
          <w:marBottom w:val="0"/>
          <w:divBdr>
            <w:top w:val="none" w:sz="0" w:space="0" w:color="auto"/>
            <w:left w:val="none" w:sz="0" w:space="0" w:color="auto"/>
            <w:bottom w:val="none" w:sz="0" w:space="0" w:color="auto"/>
            <w:right w:val="none" w:sz="0" w:space="0" w:color="auto"/>
          </w:divBdr>
        </w:div>
        <w:div w:id="1962955211">
          <w:marLeft w:val="0"/>
          <w:marRight w:val="0"/>
          <w:marTop w:val="0"/>
          <w:marBottom w:val="0"/>
          <w:divBdr>
            <w:top w:val="none" w:sz="0" w:space="0" w:color="auto"/>
            <w:left w:val="none" w:sz="0" w:space="0" w:color="auto"/>
            <w:bottom w:val="none" w:sz="0" w:space="0" w:color="auto"/>
            <w:right w:val="none" w:sz="0" w:space="0" w:color="auto"/>
          </w:divBdr>
        </w:div>
        <w:div w:id="10227308">
          <w:marLeft w:val="0"/>
          <w:marRight w:val="0"/>
          <w:marTop w:val="0"/>
          <w:marBottom w:val="0"/>
          <w:divBdr>
            <w:top w:val="none" w:sz="0" w:space="0" w:color="auto"/>
            <w:left w:val="none" w:sz="0" w:space="0" w:color="auto"/>
            <w:bottom w:val="none" w:sz="0" w:space="0" w:color="auto"/>
            <w:right w:val="none" w:sz="0" w:space="0" w:color="auto"/>
          </w:divBdr>
        </w:div>
        <w:div w:id="486022944">
          <w:marLeft w:val="0"/>
          <w:marRight w:val="0"/>
          <w:marTop w:val="0"/>
          <w:marBottom w:val="0"/>
          <w:divBdr>
            <w:top w:val="none" w:sz="0" w:space="0" w:color="auto"/>
            <w:left w:val="none" w:sz="0" w:space="0" w:color="auto"/>
            <w:bottom w:val="none" w:sz="0" w:space="0" w:color="auto"/>
            <w:right w:val="none" w:sz="0" w:space="0" w:color="auto"/>
          </w:divBdr>
        </w:div>
        <w:div w:id="1655254916">
          <w:marLeft w:val="0"/>
          <w:marRight w:val="0"/>
          <w:marTop w:val="0"/>
          <w:marBottom w:val="0"/>
          <w:divBdr>
            <w:top w:val="none" w:sz="0" w:space="0" w:color="auto"/>
            <w:left w:val="none" w:sz="0" w:space="0" w:color="auto"/>
            <w:bottom w:val="none" w:sz="0" w:space="0" w:color="auto"/>
            <w:right w:val="none" w:sz="0" w:space="0" w:color="auto"/>
          </w:divBdr>
        </w:div>
        <w:div w:id="933971688">
          <w:marLeft w:val="0"/>
          <w:marRight w:val="0"/>
          <w:marTop w:val="0"/>
          <w:marBottom w:val="0"/>
          <w:divBdr>
            <w:top w:val="none" w:sz="0" w:space="0" w:color="auto"/>
            <w:left w:val="none" w:sz="0" w:space="0" w:color="auto"/>
            <w:bottom w:val="none" w:sz="0" w:space="0" w:color="auto"/>
            <w:right w:val="none" w:sz="0" w:space="0" w:color="auto"/>
          </w:divBdr>
        </w:div>
        <w:div w:id="1488545555">
          <w:marLeft w:val="0"/>
          <w:marRight w:val="0"/>
          <w:marTop w:val="0"/>
          <w:marBottom w:val="0"/>
          <w:divBdr>
            <w:top w:val="none" w:sz="0" w:space="0" w:color="auto"/>
            <w:left w:val="none" w:sz="0" w:space="0" w:color="auto"/>
            <w:bottom w:val="none" w:sz="0" w:space="0" w:color="auto"/>
            <w:right w:val="none" w:sz="0" w:space="0" w:color="auto"/>
          </w:divBdr>
        </w:div>
        <w:div w:id="1262375249">
          <w:marLeft w:val="0"/>
          <w:marRight w:val="0"/>
          <w:marTop w:val="0"/>
          <w:marBottom w:val="0"/>
          <w:divBdr>
            <w:top w:val="none" w:sz="0" w:space="0" w:color="auto"/>
            <w:left w:val="none" w:sz="0" w:space="0" w:color="auto"/>
            <w:bottom w:val="none" w:sz="0" w:space="0" w:color="auto"/>
            <w:right w:val="none" w:sz="0" w:space="0" w:color="auto"/>
          </w:divBdr>
        </w:div>
        <w:div w:id="253242822">
          <w:marLeft w:val="0"/>
          <w:marRight w:val="0"/>
          <w:marTop w:val="0"/>
          <w:marBottom w:val="0"/>
          <w:divBdr>
            <w:top w:val="none" w:sz="0" w:space="0" w:color="auto"/>
            <w:left w:val="none" w:sz="0" w:space="0" w:color="auto"/>
            <w:bottom w:val="none" w:sz="0" w:space="0" w:color="auto"/>
            <w:right w:val="none" w:sz="0" w:space="0" w:color="auto"/>
          </w:divBdr>
        </w:div>
        <w:div w:id="12001856">
          <w:marLeft w:val="0"/>
          <w:marRight w:val="0"/>
          <w:marTop w:val="0"/>
          <w:marBottom w:val="0"/>
          <w:divBdr>
            <w:top w:val="none" w:sz="0" w:space="0" w:color="auto"/>
            <w:left w:val="none" w:sz="0" w:space="0" w:color="auto"/>
            <w:bottom w:val="none" w:sz="0" w:space="0" w:color="auto"/>
            <w:right w:val="none" w:sz="0" w:space="0" w:color="auto"/>
          </w:divBdr>
        </w:div>
        <w:div w:id="529412344">
          <w:marLeft w:val="0"/>
          <w:marRight w:val="0"/>
          <w:marTop w:val="0"/>
          <w:marBottom w:val="0"/>
          <w:divBdr>
            <w:top w:val="none" w:sz="0" w:space="0" w:color="auto"/>
            <w:left w:val="none" w:sz="0" w:space="0" w:color="auto"/>
            <w:bottom w:val="none" w:sz="0" w:space="0" w:color="auto"/>
            <w:right w:val="none" w:sz="0" w:space="0" w:color="auto"/>
          </w:divBdr>
        </w:div>
        <w:div w:id="1763796529">
          <w:marLeft w:val="0"/>
          <w:marRight w:val="0"/>
          <w:marTop w:val="0"/>
          <w:marBottom w:val="0"/>
          <w:divBdr>
            <w:top w:val="none" w:sz="0" w:space="0" w:color="auto"/>
            <w:left w:val="none" w:sz="0" w:space="0" w:color="auto"/>
            <w:bottom w:val="none" w:sz="0" w:space="0" w:color="auto"/>
            <w:right w:val="none" w:sz="0" w:space="0" w:color="auto"/>
          </w:divBdr>
        </w:div>
        <w:div w:id="793210463">
          <w:marLeft w:val="0"/>
          <w:marRight w:val="0"/>
          <w:marTop w:val="0"/>
          <w:marBottom w:val="0"/>
          <w:divBdr>
            <w:top w:val="none" w:sz="0" w:space="0" w:color="auto"/>
            <w:left w:val="none" w:sz="0" w:space="0" w:color="auto"/>
            <w:bottom w:val="none" w:sz="0" w:space="0" w:color="auto"/>
            <w:right w:val="none" w:sz="0" w:space="0" w:color="auto"/>
          </w:divBdr>
        </w:div>
        <w:div w:id="859124799">
          <w:marLeft w:val="0"/>
          <w:marRight w:val="0"/>
          <w:marTop w:val="0"/>
          <w:marBottom w:val="0"/>
          <w:divBdr>
            <w:top w:val="none" w:sz="0" w:space="0" w:color="auto"/>
            <w:left w:val="none" w:sz="0" w:space="0" w:color="auto"/>
            <w:bottom w:val="none" w:sz="0" w:space="0" w:color="auto"/>
            <w:right w:val="none" w:sz="0" w:space="0" w:color="auto"/>
          </w:divBdr>
        </w:div>
        <w:div w:id="1446851299">
          <w:marLeft w:val="0"/>
          <w:marRight w:val="0"/>
          <w:marTop w:val="0"/>
          <w:marBottom w:val="0"/>
          <w:divBdr>
            <w:top w:val="none" w:sz="0" w:space="0" w:color="auto"/>
            <w:left w:val="none" w:sz="0" w:space="0" w:color="auto"/>
            <w:bottom w:val="none" w:sz="0" w:space="0" w:color="auto"/>
            <w:right w:val="none" w:sz="0" w:space="0" w:color="auto"/>
          </w:divBdr>
        </w:div>
        <w:div w:id="1169368218">
          <w:marLeft w:val="0"/>
          <w:marRight w:val="0"/>
          <w:marTop w:val="0"/>
          <w:marBottom w:val="0"/>
          <w:divBdr>
            <w:top w:val="none" w:sz="0" w:space="0" w:color="auto"/>
            <w:left w:val="none" w:sz="0" w:space="0" w:color="auto"/>
            <w:bottom w:val="none" w:sz="0" w:space="0" w:color="auto"/>
            <w:right w:val="none" w:sz="0" w:space="0" w:color="auto"/>
          </w:divBdr>
        </w:div>
        <w:div w:id="1752040780">
          <w:marLeft w:val="0"/>
          <w:marRight w:val="0"/>
          <w:marTop w:val="0"/>
          <w:marBottom w:val="0"/>
          <w:divBdr>
            <w:top w:val="none" w:sz="0" w:space="0" w:color="auto"/>
            <w:left w:val="none" w:sz="0" w:space="0" w:color="auto"/>
            <w:bottom w:val="none" w:sz="0" w:space="0" w:color="auto"/>
            <w:right w:val="none" w:sz="0" w:space="0" w:color="auto"/>
          </w:divBdr>
        </w:div>
        <w:div w:id="89667572">
          <w:marLeft w:val="0"/>
          <w:marRight w:val="0"/>
          <w:marTop w:val="0"/>
          <w:marBottom w:val="0"/>
          <w:divBdr>
            <w:top w:val="none" w:sz="0" w:space="0" w:color="auto"/>
            <w:left w:val="none" w:sz="0" w:space="0" w:color="auto"/>
            <w:bottom w:val="none" w:sz="0" w:space="0" w:color="auto"/>
            <w:right w:val="none" w:sz="0" w:space="0" w:color="auto"/>
          </w:divBdr>
        </w:div>
        <w:div w:id="24907681">
          <w:marLeft w:val="0"/>
          <w:marRight w:val="0"/>
          <w:marTop w:val="0"/>
          <w:marBottom w:val="0"/>
          <w:divBdr>
            <w:top w:val="none" w:sz="0" w:space="0" w:color="auto"/>
            <w:left w:val="none" w:sz="0" w:space="0" w:color="auto"/>
            <w:bottom w:val="none" w:sz="0" w:space="0" w:color="auto"/>
            <w:right w:val="none" w:sz="0" w:space="0" w:color="auto"/>
          </w:divBdr>
        </w:div>
        <w:div w:id="1108430461">
          <w:marLeft w:val="0"/>
          <w:marRight w:val="0"/>
          <w:marTop w:val="0"/>
          <w:marBottom w:val="0"/>
          <w:divBdr>
            <w:top w:val="none" w:sz="0" w:space="0" w:color="auto"/>
            <w:left w:val="none" w:sz="0" w:space="0" w:color="auto"/>
            <w:bottom w:val="none" w:sz="0" w:space="0" w:color="auto"/>
            <w:right w:val="none" w:sz="0" w:space="0" w:color="auto"/>
          </w:divBdr>
        </w:div>
        <w:div w:id="113599339">
          <w:marLeft w:val="0"/>
          <w:marRight w:val="0"/>
          <w:marTop w:val="0"/>
          <w:marBottom w:val="0"/>
          <w:divBdr>
            <w:top w:val="none" w:sz="0" w:space="0" w:color="auto"/>
            <w:left w:val="none" w:sz="0" w:space="0" w:color="auto"/>
            <w:bottom w:val="none" w:sz="0" w:space="0" w:color="auto"/>
            <w:right w:val="none" w:sz="0" w:space="0" w:color="auto"/>
          </w:divBdr>
        </w:div>
        <w:div w:id="1529445518">
          <w:marLeft w:val="0"/>
          <w:marRight w:val="0"/>
          <w:marTop w:val="0"/>
          <w:marBottom w:val="0"/>
          <w:divBdr>
            <w:top w:val="none" w:sz="0" w:space="0" w:color="auto"/>
            <w:left w:val="none" w:sz="0" w:space="0" w:color="auto"/>
            <w:bottom w:val="none" w:sz="0" w:space="0" w:color="auto"/>
            <w:right w:val="none" w:sz="0" w:space="0" w:color="auto"/>
          </w:divBdr>
        </w:div>
        <w:div w:id="660694880">
          <w:marLeft w:val="0"/>
          <w:marRight w:val="0"/>
          <w:marTop w:val="0"/>
          <w:marBottom w:val="0"/>
          <w:divBdr>
            <w:top w:val="none" w:sz="0" w:space="0" w:color="auto"/>
            <w:left w:val="none" w:sz="0" w:space="0" w:color="auto"/>
            <w:bottom w:val="none" w:sz="0" w:space="0" w:color="auto"/>
            <w:right w:val="none" w:sz="0" w:space="0" w:color="auto"/>
          </w:divBdr>
        </w:div>
        <w:div w:id="163790536">
          <w:marLeft w:val="0"/>
          <w:marRight w:val="0"/>
          <w:marTop w:val="0"/>
          <w:marBottom w:val="0"/>
          <w:divBdr>
            <w:top w:val="none" w:sz="0" w:space="0" w:color="auto"/>
            <w:left w:val="none" w:sz="0" w:space="0" w:color="auto"/>
            <w:bottom w:val="none" w:sz="0" w:space="0" w:color="auto"/>
            <w:right w:val="none" w:sz="0" w:space="0" w:color="auto"/>
          </w:divBdr>
        </w:div>
        <w:div w:id="392853149">
          <w:marLeft w:val="0"/>
          <w:marRight w:val="0"/>
          <w:marTop w:val="0"/>
          <w:marBottom w:val="0"/>
          <w:divBdr>
            <w:top w:val="none" w:sz="0" w:space="0" w:color="auto"/>
            <w:left w:val="none" w:sz="0" w:space="0" w:color="auto"/>
            <w:bottom w:val="none" w:sz="0" w:space="0" w:color="auto"/>
            <w:right w:val="none" w:sz="0" w:space="0" w:color="auto"/>
          </w:divBdr>
        </w:div>
        <w:div w:id="606232388">
          <w:marLeft w:val="0"/>
          <w:marRight w:val="0"/>
          <w:marTop w:val="0"/>
          <w:marBottom w:val="0"/>
          <w:divBdr>
            <w:top w:val="none" w:sz="0" w:space="0" w:color="auto"/>
            <w:left w:val="none" w:sz="0" w:space="0" w:color="auto"/>
            <w:bottom w:val="none" w:sz="0" w:space="0" w:color="auto"/>
            <w:right w:val="none" w:sz="0" w:space="0" w:color="auto"/>
          </w:divBdr>
        </w:div>
        <w:div w:id="1101989508">
          <w:marLeft w:val="0"/>
          <w:marRight w:val="0"/>
          <w:marTop w:val="0"/>
          <w:marBottom w:val="0"/>
          <w:divBdr>
            <w:top w:val="none" w:sz="0" w:space="0" w:color="auto"/>
            <w:left w:val="none" w:sz="0" w:space="0" w:color="auto"/>
            <w:bottom w:val="none" w:sz="0" w:space="0" w:color="auto"/>
            <w:right w:val="none" w:sz="0" w:space="0" w:color="auto"/>
          </w:divBdr>
        </w:div>
        <w:div w:id="106004316">
          <w:marLeft w:val="0"/>
          <w:marRight w:val="0"/>
          <w:marTop w:val="0"/>
          <w:marBottom w:val="0"/>
          <w:divBdr>
            <w:top w:val="none" w:sz="0" w:space="0" w:color="auto"/>
            <w:left w:val="none" w:sz="0" w:space="0" w:color="auto"/>
            <w:bottom w:val="none" w:sz="0" w:space="0" w:color="auto"/>
            <w:right w:val="none" w:sz="0" w:space="0" w:color="auto"/>
          </w:divBdr>
        </w:div>
        <w:div w:id="753430034">
          <w:marLeft w:val="0"/>
          <w:marRight w:val="0"/>
          <w:marTop w:val="0"/>
          <w:marBottom w:val="0"/>
          <w:divBdr>
            <w:top w:val="none" w:sz="0" w:space="0" w:color="auto"/>
            <w:left w:val="none" w:sz="0" w:space="0" w:color="auto"/>
            <w:bottom w:val="none" w:sz="0" w:space="0" w:color="auto"/>
            <w:right w:val="none" w:sz="0" w:space="0" w:color="auto"/>
          </w:divBdr>
        </w:div>
        <w:div w:id="1263222557">
          <w:marLeft w:val="0"/>
          <w:marRight w:val="0"/>
          <w:marTop w:val="0"/>
          <w:marBottom w:val="0"/>
          <w:divBdr>
            <w:top w:val="none" w:sz="0" w:space="0" w:color="auto"/>
            <w:left w:val="none" w:sz="0" w:space="0" w:color="auto"/>
            <w:bottom w:val="none" w:sz="0" w:space="0" w:color="auto"/>
            <w:right w:val="none" w:sz="0" w:space="0" w:color="auto"/>
          </w:divBdr>
        </w:div>
        <w:div w:id="328171295">
          <w:marLeft w:val="0"/>
          <w:marRight w:val="0"/>
          <w:marTop w:val="0"/>
          <w:marBottom w:val="0"/>
          <w:divBdr>
            <w:top w:val="none" w:sz="0" w:space="0" w:color="auto"/>
            <w:left w:val="none" w:sz="0" w:space="0" w:color="auto"/>
            <w:bottom w:val="none" w:sz="0" w:space="0" w:color="auto"/>
            <w:right w:val="none" w:sz="0" w:space="0" w:color="auto"/>
          </w:divBdr>
        </w:div>
        <w:div w:id="1791898696">
          <w:marLeft w:val="0"/>
          <w:marRight w:val="0"/>
          <w:marTop w:val="0"/>
          <w:marBottom w:val="0"/>
          <w:divBdr>
            <w:top w:val="none" w:sz="0" w:space="0" w:color="auto"/>
            <w:left w:val="none" w:sz="0" w:space="0" w:color="auto"/>
            <w:bottom w:val="none" w:sz="0" w:space="0" w:color="auto"/>
            <w:right w:val="none" w:sz="0" w:space="0" w:color="auto"/>
          </w:divBdr>
        </w:div>
        <w:div w:id="1233347600">
          <w:marLeft w:val="0"/>
          <w:marRight w:val="0"/>
          <w:marTop w:val="0"/>
          <w:marBottom w:val="0"/>
          <w:divBdr>
            <w:top w:val="none" w:sz="0" w:space="0" w:color="auto"/>
            <w:left w:val="none" w:sz="0" w:space="0" w:color="auto"/>
            <w:bottom w:val="none" w:sz="0" w:space="0" w:color="auto"/>
            <w:right w:val="none" w:sz="0" w:space="0" w:color="auto"/>
          </w:divBdr>
        </w:div>
        <w:div w:id="893080483">
          <w:marLeft w:val="0"/>
          <w:marRight w:val="0"/>
          <w:marTop w:val="0"/>
          <w:marBottom w:val="0"/>
          <w:divBdr>
            <w:top w:val="none" w:sz="0" w:space="0" w:color="auto"/>
            <w:left w:val="none" w:sz="0" w:space="0" w:color="auto"/>
            <w:bottom w:val="none" w:sz="0" w:space="0" w:color="auto"/>
            <w:right w:val="none" w:sz="0" w:space="0" w:color="auto"/>
          </w:divBdr>
        </w:div>
        <w:div w:id="1450707611">
          <w:marLeft w:val="0"/>
          <w:marRight w:val="0"/>
          <w:marTop w:val="0"/>
          <w:marBottom w:val="0"/>
          <w:divBdr>
            <w:top w:val="none" w:sz="0" w:space="0" w:color="auto"/>
            <w:left w:val="none" w:sz="0" w:space="0" w:color="auto"/>
            <w:bottom w:val="none" w:sz="0" w:space="0" w:color="auto"/>
            <w:right w:val="none" w:sz="0" w:space="0" w:color="auto"/>
          </w:divBdr>
        </w:div>
        <w:div w:id="410083990">
          <w:marLeft w:val="0"/>
          <w:marRight w:val="0"/>
          <w:marTop w:val="0"/>
          <w:marBottom w:val="0"/>
          <w:divBdr>
            <w:top w:val="none" w:sz="0" w:space="0" w:color="auto"/>
            <w:left w:val="none" w:sz="0" w:space="0" w:color="auto"/>
            <w:bottom w:val="none" w:sz="0" w:space="0" w:color="auto"/>
            <w:right w:val="none" w:sz="0" w:space="0" w:color="auto"/>
          </w:divBdr>
        </w:div>
        <w:div w:id="1824740115">
          <w:marLeft w:val="0"/>
          <w:marRight w:val="0"/>
          <w:marTop w:val="0"/>
          <w:marBottom w:val="0"/>
          <w:divBdr>
            <w:top w:val="none" w:sz="0" w:space="0" w:color="auto"/>
            <w:left w:val="none" w:sz="0" w:space="0" w:color="auto"/>
            <w:bottom w:val="none" w:sz="0" w:space="0" w:color="auto"/>
            <w:right w:val="none" w:sz="0" w:space="0" w:color="auto"/>
          </w:divBdr>
        </w:div>
        <w:div w:id="1551574310">
          <w:marLeft w:val="0"/>
          <w:marRight w:val="0"/>
          <w:marTop w:val="0"/>
          <w:marBottom w:val="0"/>
          <w:divBdr>
            <w:top w:val="none" w:sz="0" w:space="0" w:color="auto"/>
            <w:left w:val="none" w:sz="0" w:space="0" w:color="auto"/>
            <w:bottom w:val="none" w:sz="0" w:space="0" w:color="auto"/>
            <w:right w:val="none" w:sz="0" w:space="0" w:color="auto"/>
          </w:divBdr>
        </w:div>
        <w:div w:id="1167284387">
          <w:marLeft w:val="0"/>
          <w:marRight w:val="0"/>
          <w:marTop w:val="0"/>
          <w:marBottom w:val="0"/>
          <w:divBdr>
            <w:top w:val="none" w:sz="0" w:space="0" w:color="auto"/>
            <w:left w:val="none" w:sz="0" w:space="0" w:color="auto"/>
            <w:bottom w:val="none" w:sz="0" w:space="0" w:color="auto"/>
            <w:right w:val="none" w:sz="0" w:space="0" w:color="auto"/>
          </w:divBdr>
        </w:div>
        <w:div w:id="564801651">
          <w:marLeft w:val="0"/>
          <w:marRight w:val="0"/>
          <w:marTop w:val="0"/>
          <w:marBottom w:val="0"/>
          <w:divBdr>
            <w:top w:val="none" w:sz="0" w:space="0" w:color="auto"/>
            <w:left w:val="none" w:sz="0" w:space="0" w:color="auto"/>
            <w:bottom w:val="none" w:sz="0" w:space="0" w:color="auto"/>
            <w:right w:val="none" w:sz="0" w:space="0" w:color="auto"/>
          </w:divBdr>
        </w:div>
        <w:div w:id="1576012997">
          <w:marLeft w:val="0"/>
          <w:marRight w:val="0"/>
          <w:marTop w:val="0"/>
          <w:marBottom w:val="0"/>
          <w:divBdr>
            <w:top w:val="none" w:sz="0" w:space="0" w:color="auto"/>
            <w:left w:val="none" w:sz="0" w:space="0" w:color="auto"/>
            <w:bottom w:val="none" w:sz="0" w:space="0" w:color="auto"/>
            <w:right w:val="none" w:sz="0" w:space="0" w:color="auto"/>
          </w:divBdr>
        </w:div>
        <w:div w:id="605037327">
          <w:marLeft w:val="0"/>
          <w:marRight w:val="0"/>
          <w:marTop w:val="0"/>
          <w:marBottom w:val="0"/>
          <w:divBdr>
            <w:top w:val="none" w:sz="0" w:space="0" w:color="auto"/>
            <w:left w:val="none" w:sz="0" w:space="0" w:color="auto"/>
            <w:bottom w:val="none" w:sz="0" w:space="0" w:color="auto"/>
            <w:right w:val="none" w:sz="0" w:space="0" w:color="auto"/>
          </w:divBdr>
        </w:div>
      </w:divsChild>
    </w:div>
    <w:div w:id="1818958958">
      <w:bodyDiv w:val="1"/>
      <w:marLeft w:val="0"/>
      <w:marRight w:val="0"/>
      <w:marTop w:val="0"/>
      <w:marBottom w:val="0"/>
      <w:divBdr>
        <w:top w:val="none" w:sz="0" w:space="0" w:color="auto"/>
        <w:left w:val="none" w:sz="0" w:space="0" w:color="auto"/>
        <w:bottom w:val="none" w:sz="0" w:space="0" w:color="auto"/>
        <w:right w:val="none" w:sz="0" w:space="0" w:color="auto"/>
      </w:divBdr>
    </w:div>
    <w:div w:id="1819221436">
      <w:bodyDiv w:val="1"/>
      <w:marLeft w:val="0"/>
      <w:marRight w:val="0"/>
      <w:marTop w:val="0"/>
      <w:marBottom w:val="0"/>
      <w:divBdr>
        <w:top w:val="none" w:sz="0" w:space="0" w:color="auto"/>
        <w:left w:val="none" w:sz="0" w:space="0" w:color="auto"/>
        <w:bottom w:val="none" w:sz="0" w:space="0" w:color="auto"/>
        <w:right w:val="none" w:sz="0" w:space="0" w:color="auto"/>
      </w:divBdr>
    </w:div>
    <w:div w:id="1819301046">
      <w:bodyDiv w:val="1"/>
      <w:marLeft w:val="0"/>
      <w:marRight w:val="0"/>
      <w:marTop w:val="0"/>
      <w:marBottom w:val="0"/>
      <w:divBdr>
        <w:top w:val="none" w:sz="0" w:space="0" w:color="auto"/>
        <w:left w:val="none" w:sz="0" w:space="0" w:color="auto"/>
        <w:bottom w:val="none" w:sz="0" w:space="0" w:color="auto"/>
        <w:right w:val="none" w:sz="0" w:space="0" w:color="auto"/>
      </w:divBdr>
    </w:div>
    <w:div w:id="1819373569">
      <w:bodyDiv w:val="1"/>
      <w:marLeft w:val="0"/>
      <w:marRight w:val="0"/>
      <w:marTop w:val="0"/>
      <w:marBottom w:val="0"/>
      <w:divBdr>
        <w:top w:val="none" w:sz="0" w:space="0" w:color="auto"/>
        <w:left w:val="none" w:sz="0" w:space="0" w:color="auto"/>
        <w:bottom w:val="none" w:sz="0" w:space="0" w:color="auto"/>
        <w:right w:val="none" w:sz="0" w:space="0" w:color="auto"/>
      </w:divBdr>
    </w:div>
    <w:div w:id="1819959265">
      <w:bodyDiv w:val="1"/>
      <w:marLeft w:val="0"/>
      <w:marRight w:val="0"/>
      <w:marTop w:val="0"/>
      <w:marBottom w:val="0"/>
      <w:divBdr>
        <w:top w:val="none" w:sz="0" w:space="0" w:color="auto"/>
        <w:left w:val="none" w:sz="0" w:space="0" w:color="auto"/>
        <w:bottom w:val="none" w:sz="0" w:space="0" w:color="auto"/>
        <w:right w:val="none" w:sz="0" w:space="0" w:color="auto"/>
      </w:divBdr>
    </w:div>
    <w:div w:id="1820028335">
      <w:bodyDiv w:val="1"/>
      <w:marLeft w:val="0"/>
      <w:marRight w:val="0"/>
      <w:marTop w:val="0"/>
      <w:marBottom w:val="0"/>
      <w:divBdr>
        <w:top w:val="none" w:sz="0" w:space="0" w:color="auto"/>
        <w:left w:val="none" w:sz="0" w:space="0" w:color="auto"/>
        <w:bottom w:val="none" w:sz="0" w:space="0" w:color="auto"/>
        <w:right w:val="none" w:sz="0" w:space="0" w:color="auto"/>
      </w:divBdr>
    </w:div>
    <w:div w:id="1820077892">
      <w:bodyDiv w:val="1"/>
      <w:marLeft w:val="0"/>
      <w:marRight w:val="0"/>
      <w:marTop w:val="0"/>
      <w:marBottom w:val="0"/>
      <w:divBdr>
        <w:top w:val="none" w:sz="0" w:space="0" w:color="auto"/>
        <w:left w:val="none" w:sz="0" w:space="0" w:color="auto"/>
        <w:bottom w:val="none" w:sz="0" w:space="0" w:color="auto"/>
        <w:right w:val="none" w:sz="0" w:space="0" w:color="auto"/>
      </w:divBdr>
    </w:div>
    <w:div w:id="1820489483">
      <w:bodyDiv w:val="1"/>
      <w:marLeft w:val="0"/>
      <w:marRight w:val="0"/>
      <w:marTop w:val="0"/>
      <w:marBottom w:val="0"/>
      <w:divBdr>
        <w:top w:val="none" w:sz="0" w:space="0" w:color="auto"/>
        <w:left w:val="none" w:sz="0" w:space="0" w:color="auto"/>
        <w:bottom w:val="none" w:sz="0" w:space="0" w:color="auto"/>
        <w:right w:val="none" w:sz="0" w:space="0" w:color="auto"/>
      </w:divBdr>
    </w:div>
    <w:div w:id="1820534056">
      <w:bodyDiv w:val="1"/>
      <w:marLeft w:val="0"/>
      <w:marRight w:val="0"/>
      <w:marTop w:val="0"/>
      <w:marBottom w:val="0"/>
      <w:divBdr>
        <w:top w:val="none" w:sz="0" w:space="0" w:color="auto"/>
        <w:left w:val="none" w:sz="0" w:space="0" w:color="auto"/>
        <w:bottom w:val="none" w:sz="0" w:space="0" w:color="auto"/>
        <w:right w:val="none" w:sz="0" w:space="0" w:color="auto"/>
      </w:divBdr>
    </w:div>
    <w:div w:id="1820685585">
      <w:bodyDiv w:val="1"/>
      <w:marLeft w:val="0"/>
      <w:marRight w:val="0"/>
      <w:marTop w:val="0"/>
      <w:marBottom w:val="0"/>
      <w:divBdr>
        <w:top w:val="none" w:sz="0" w:space="0" w:color="auto"/>
        <w:left w:val="none" w:sz="0" w:space="0" w:color="auto"/>
        <w:bottom w:val="none" w:sz="0" w:space="0" w:color="auto"/>
        <w:right w:val="none" w:sz="0" w:space="0" w:color="auto"/>
      </w:divBdr>
    </w:div>
    <w:div w:id="1820732359">
      <w:bodyDiv w:val="1"/>
      <w:marLeft w:val="0"/>
      <w:marRight w:val="0"/>
      <w:marTop w:val="0"/>
      <w:marBottom w:val="0"/>
      <w:divBdr>
        <w:top w:val="none" w:sz="0" w:space="0" w:color="auto"/>
        <w:left w:val="none" w:sz="0" w:space="0" w:color="auto"/>
        <w:bottom w:val="none" w:sz="0" w:space="0" w:color="auto"/>
        <w:right w:val="none" w:sz="0" w:space="0" w:color="auto"/>
      </w:divBdr>
    </w:div>
    <w:div w:id="1820732671">
      <w:bodyDiv w:val="1"/>
      <w:marLeft w:val="0"/>
      <w:marRight w:val="0"/>
      <w:marTop w:val="0"/>
      <w:marBottom w:val="0"/>
      <w:divBdr>
        <w:top w:val="none" w:sz="0" w:space="0" w:color="auto"/>
        <w:left w:val="none" w:sz="0" w:space="0" w:color="auto"/>
        <w:bottom w:val="none" w:sz="0" w:space="0" w:color="auto"/>
        <w:right w:val="none" w:sz="0" w:space="0" w:color="auto"/>
      </w:divBdr>
    </w:div>
    <w:div w:id="1820806292">
      <w:bodyDiv w:val="1"/>
      <w:marLeft w:val="0"/>
      <w:marRight w:val="0"/>
      <w:marTop w:val="0"/>
      <w:marBottom w:val="0"/>
      <w:divBdr>
        <w:top w:val="none" w:sz="0" w:space="0" w:color="auto"/>
        <w:left w:val="none" w:sz="0" w:space="0" w:color="auto"/>
        <w:bottom w:val="none" w:sz="0" w:space="0" w:color="auto"/>
        <w:right w:val="none" w:sz="0" w:space="0" w:color="auto"/>
      </w:divBdr>
    </w:div>
    <w:div w:id="1820919868">
      <w:bodyDiv w:val="1"/>
      <w:marLeft w:val="0"/>
      <w:marRight w:val="0"/>
      <w:marTop w:val="0"/>
      <w:marBottom w:val="0"/>
      <w:divBdr>
        <w:top w:val="none" w:sz="0" w:space="0" w:color="auto"/>
        <w:left w:val="none" w:sz="0" w:space="0" w:color="auto"/>
        <w:bottom w:val="none" w:sz="0" w:space="0" w:color="auto"/>
        <w:right w:val="none" w:sz="0" w:space="0" w:color="auto"/>
      </w:divBdr>
    </w:div>
    <w:div w:id="1820925905">
      <w:bodyDiv w:val="1"/>
      <w:marLeft w:val="0"/>
      <w:marRight w:val="0"/>
      <w:marTop w:val="0"/>
      <w:marBottom w:val="0"/>
      <w:divBdr>
        <w:top w:val="none" w:sz="0" w:space="0" w:color="auto"/>
        <w:left w:val="none" w:sz="0" w:space="0" w:color="auto"/>
        <w:bottom w:val="none" w:sz="0" w:space="0" w:color="auto"/>
        <w:right w:val="none" w:sz="0" w:space="0" w:color="auto"/>
      </w:divBdr>
    </w:div>
    <w:div w:id="1821192191">
      <w:bodyDiv w:val="1"/>
      <w:marLeft w:val="0"/>
      <w:marRight w:val="0"/>
      <w:marTop w:val="0"/>
      <w:marBottom w:val="0"/>
      <w:divBdr>
        <w:top w:val="none" w:sz="0" w:space="0" w:color="auto"/>
        <w:left w:val="none" w:sz="0" w:space="0" w:color="auto"/>
        <w:bottom w:val="none" w:sz="0" w:space="0" w:color="auto"/>
        <w:right w:val="none" w:sz="0" w:space="0" w:color="auto"/>
      </w:divBdr>
    </w:div>
    <w:div w:id="1821532897">
      <w:bodyDiv w:val="1"/>
      <w:marLeft w:val="0"/>
      <w:marRight w:val="0"/>
      <w:marTop w:val="0"/>
      <w:marBottom w:val="0"/>
      <w:divBdr>
        <w:top w:val="none" w:sz="0" w:space="0" w:color="auto"/>
        <w:left w:val="none" w:sz="0" w:space="0" w:color="auto"/>
        <w:bottom w:val="none" w:sz="0" w:space="0" w:color="auto"/>
        <w:right w:val="none" w:sz="0" w:space="0" w:color="auto"/>
      </w:divBdr>
    </w:div>
    <w:div w:id="1821577418">
      <w:bodyDiv w:val="1"/>
      <w:marLeft w:val="0"/>
      <w:marRight w:val="0"/>
      <w:marTop w:val="0"/>
      <w:marBottom w:val="0"/>
      <w:divBdr>
        <w:top w:val="none" w:sz="0" w:space="0" w:color="auto"/>
        <w:left w:val="none" w:sz="0" w:space="0" w:color="auto"/>
        <w:bottom w:val="none" w:sz="0" w:space="0" w:color="auto"/>
        <w:right w:val="none" w:sz="0" w:space="0" w:color="auto"/>
      </w:divBdr>
    </w:div>
    <w:div w:id="1821651711">
      <w:bodyDiv w:val="1"/>
      <w:marLeft w:val="0"/>
      <w:marRight w:val="0"/>
      <w:marTop w:val="0"/>
      <w:marBottom w:val="0"/>
      <w:divBdr>
        <w:top w:val="none" w:sz="0" w:space="0" w:color="auto"/>
        <w:left w:val="none" w:sz="0" w:space="0" w:color="auto"/>
        <w:bottom w:val="none" w:sz="0" w:space="0" w:color="auto"/>
        <w:right w:val="none" w:sz="0" w:space="0" w:color="auto"/>
      </w:divBdr>
    </w:div>
    <w:div w:id="1821801898">
      <w:bodyDiv w:val="1"/>
      <w:marLeft w:val="0"/>
      <w:marRight w:val="0"/>
      <w:marTop w:val="0"/>
      <w:marBottom w:val="0"/>
      <w:divBdr>
        <w:top w:val="none" w:sz="0" w:space="0" w:color="auto"/>
        <w:left w:val="none" w:sz="0" w:space="0" w:color="auto"/>
        <w:bottom w:val="none" w:sz="0" w:space="0" w:color="auto"/>
        <w:right w:val="none" w:sz="0" w:space="0" w:color="auto"/>
      </w:divBdr>
    </w:div>
    <w:div w:id="1822191561">
      <w:bodyDiv w:val="1"/>
      <w:marLeft w:val="0"/>
      <w:marRight w:val="0"/>
      <w:marTop w:val="0"/>
      <w:marBottom w:val="0"/>
      <w:divBdr>
        <w:top w:val="none" w:sz="0" w:space="0" w:color="auto"/>
        <w:left w:val="none" w:sz="0" w:space="0" w:color="auto"/>
        <w:bottom w:val="none" w:sz="0" w:space="0" w:color="auto"/>
        <w:right w:val="none" w:sz="0" w:space="0" w:color="auto"/>
      </w:divBdr>
    </w:div>
    <w:div w:id="1822228812">
      <w:bodyDiv w:val="1"/>
      <w:marLeft w:val="0"/>
      <w:marRight w:val="0"/>
      <w:marTop w:val="0"/>
      <w:marBottom w:val="0"/>
      <w:divBdr>
        <w:top w:val="none" w:sz="0" w:space="0" w:color="auto"/>
        <w:left w:val="none" w:sz="0" w:space="0" w:color="auto"/>
        <w:bottom w:val="none" w:sz="0" w:space="0" w:color="auto"/>
        <w:right w:val="none" w:sz="0" w:space="0" w:color="auto"/>
      </w:divBdr>
    </w:div>
    <w:div w:id="1822232179">
      <w:bodyDiv w:val="1"/>
      <w:marLeft w:val="0"/>
      <w:marRight w:val="0"/>
      <w:marTop w:val="0"/>
      <w:marBottom w:val="0"/>
      <w:divBdr>
        <w:top w:val="none" w:sz="0" w:space="0" w:color="auto"/>
        <w:left w:val="none" w:sz="0" w:space="0" w:color="auto"/>
        <w:bottom w:val="none" w:sz="0" w:space="0" w:color="auto"/>
        <w:right w:val="none" w:sz="0" w:space="0" w:color="auto"/>
      </w:divBdr>
    </w:div>
    <w:div w:id="1822305648">
      <w:bodyDiv w:val="1"/>
      <w:marLeft w:val="0"/>
      <w:marRight w:val="0"/>
      <w:marTop w:val="0"/>
      <w:marBottom w:val="0"/>
      <w:divBdr>
        <w:top w:val="none" w:sz="0" w:space="0" w:color="auto"/>
        <w:left w:val="none" w:sz="0" w:space="0" w:color="auto"/>
        <w:bottom w:val="none" w:sz="0" w:space="0" w:color="auto"/>
        <w:right w:val="none" w:sz="0" w:space="0" w:color="auto"/>
      </w:divBdr>
    </w:div>
    <w:div w:id="1822499001">
      <w:bodyDiv w:val="1"/>
      <w:marLeft w:val="0"/>
      <w:marRight w:val="0"/>
      <w:marTop w:val="0"/>
      <w:marBottom w:val="0"/>
      <w:divBdr>
        <w:top w:val="none" w:sz="0" w:space="0" w:color="auto"/>
        <w:left w:val="none" w:sz="0" w:space="0" w:color="auto"/>
        <w:bottom w:val="none" w:sz="0" w:space="0" w:color="auto"/>
        <w:right w:val="none" w:sz="0" w:space="0" w:color="auto"/>
      </w:divBdr>
    </w:div>
    <w:div w:id="1822505677">
      <w:bodyDiv w:val="1"/>
      <w:marLeft w:val="0"/>
      <w:marRight w:val="0"/>
      <w:marTop w:val="0"/>
      <w:marBottom w:val="0"/>
      <w:divBdr>
        <w:top w:val="none" w:sz="0" w:space="0" w:color="auto"/>
        <w:left w:val="none" w:sz="0" w:space="0" w:color="auto"/>
        <w:bottom w:val="none" w:sz="0" w:space="0" w:color="auto"/>
        <w:right w:val="none" w:sz="0" w:space="0" w:color="auto"/>
      </w:divBdr>
    </w:div>
    <w:div w:id="1822958810">
      <w:bodyDiv w:val="1"/>
      <w:marLeft w:val="0"/>
      <w:marRight w:val="0"/>
      <w:marTop w:val="0"/>
      <w:marBottom w:val="0"/>
      <w:divBdr>
        <w:top w:val="none" w:sz="0" w:space="0" w:color="auto"/>
        <w:left w:val="none" w:sz="0" w:space="0" w:color="auto"/>
        <w:bottom w:val="none" w:sz="0" w:space="0" w:color="auto"/>
        <w:right w:val="none" w:sz="0" w:space="0" w:color="auto"/>
      </w:divBdr>
    </w:div>
    <w:div w:id="1822965921">
      <w:bodyDiv w:val="1"/>
      <w:marLeft w:val="0"/>
      <w:marRight w:val="0"/>
      <w:marTop w:val="0"/>
      <w:marBottom w:val="0"/>
      <w:divBdr>
        <w:top w:val="none" w:sz="0" w:space="0" w:color="auto"/>
        <w:left w:val="none" w:sz="0" w:space="0" w:color="auto"/>
        <w:bottom w:val="none" w:sz="0" w:space="0" w:color="auto"/>
        <w:right w:val="none" w:sz="0" w:space="0" w:color="auto"/>
      </w:divBdr>
    </w:div>
    <w:div w:id="1823036133">
      <w:bodyDiv w:val="1"/>
      <w:marLeft w:val="0"/>
      <w:marRight w:val="0"/>
      <w:marTop w:val="0"/>
      <w:marBottom w:val="0"/>
      <w:divBdr>
        <w:top w:val="none" w:sz="0" w:space="0" w:color="auto"/>
        <w:left w:val="none" w:sz="0" w:space="0" w:color="auto"/>
        <w:bottom w:val="none" w:sz="0" w:space="0" w:color="auto"/>
        <w:right w:val="none" w:sz="0" w:space="0" w:color="auto"/>
      </w:divBdr>
    </w:div>
    <w:div w:id="1823081270">
      <w:bodyDiv w:val="1"/>
      <w:marLeft w:val="0"/>
      <w:marRight w:val="0"/>
      <w:marTop w:val="0"/>
      <w:marBottom w:val="0"/>
      <w:divBdr>
        <w:top w:val="none" w:sz="0" w:space="0" w:color="auto"/>
        <w:left w:val="none" w:sz="0" w:space="0" w:color="auto"/>
        <w:bottom w:val="none" w:sz="0" w:space="0" w:color="auto"/>
        <w:right w:val="none" w:sz="0" w:space="0" w:color="auto"/>
      </w:divBdr>
    </w:div>
    <w:div w:id="1823766384">
      <w:bodyDiv w:val="1"/>
      <w:marLeft w:val="0"/>
      <w:marRight w:val="0"/>
      <w:marTop w:val="0"/>
      <w:marBottom w:val="0"/>
      <w:divBdr>
        <w:top w:val="none" w:sz="0" w:space="0" w:color="auto"/>
        <w:left w:val="none" w:sz="0" w:space="0" w:color="auto"/>
        <w:bottom w:val="none" w:sz="0" w:space="0" w:color="auto"/>
        <w:right w:val="none" w:sz="0" w:space="0" w:color="auto"/>
      </w:divBdr>
    </w:div>
    <w:div w:id="1823888588">
      <w:bodyDiv w:val="1"/>
      <w:marLeft w:val="0"/>
      <w:marRight w:val="0"/>
      <w:marTop w:val="0"/>
      <w:marBottom w:val="0"/>
      <w:divBdr>
        <w:top w:val="none" w:sz="0" w:space="0" w:color="auto"/>
        <w:left w:val="none" w:sz="0" w:space="0" w:color="auto"/>
        <w:bottom w:val="none" w:sz="0" w:space="0" w:color="auto"/>
        <w:right w:val="none" w:sz="0" w:space="0" w:color="auto"/>
      </w:divBdr>
    </w:div>
    <w:div w:id="1824278081">
      <w:bodyDiv w:val="1"/>
      <w:marLeft w:val="0"/>
      <w:marRight w:val="0"/>
      <w:marTop w:val="0"/>
      <w:marBottom w:val="0"/>
      <w:divBdr>
        <w:top w:val="none" w:sz="0" w:space="0" w:color="auto"/>
        <w:left w:val="none" w:sz="0" w:space="0" w:color="auto"/>
        <w:bottom w:val="none" w:sz="0" w:space="0" w:color="auto"/>
        <w:right w:val="none" w:sz="0" w:space="0" w:color="auto"/>
      </w:divBdr>
    </w:div>
    <w:div w:id="1825003125">
      <w:bodyDiv w:val="1"/>
      <w:marLeft w:val="0"/>
      <w:marRight w:val="0"/>
      <w:marTop w:val="0"/>
      <w:marBottom w:val="0"/>
      <w:divBdr>
        <w:top w:val="none" w:sz="0" w:space="0" w:color="auto"/>
        <w:left w:val="none" w:sz="0" w:space="0" w:color="auto"/>
        <w:bottom w:val="none" w:sz="0" w:space="0" w:color="auto"/>
        <w:right w:val="none" w:sz="0" w:space="0" w:color="auto"/>
      </w:divBdr>
      <w:divsChild>
        <w:div w:id="1531843312">
          <w:marLeft w:val="0"/>
          <w:marRight w:val="0"/>
          <w:marTop w:val="0"/>
          <w:marBottom w:val="0"/>
          <w:divBdr>
            <w:top w:val="none" w:sz="0" w:space="0" w:color="auto"/>
            <w:left w:val="none" w:sz="0" w:space="0" w:color="auto"/>
            <w:bottom w:val="none" w:sz="0" w:space="0" w:color="auto"/>
            <w:right w:val="none" w:sz="0" w:space="0" w:color="auto"/>
          </w:divBdr>
        </w:div>
        <w:div w:id="570043292">
          <w:marLeft w:val="0"/>
          <w:marRight w:val="0"/>
          <w:marTop w:val="0"/>
          <w:marBottom w:val="0"/>
          <w:divBdr>
            <w:top w:val="none" w:sz="0" w:space="0" w:color="auto"/>
            <w:left w:val="none" w:sz="0" w:space="0" w:color="auto"/>
            <w:bottom w:val="none" w:sz="0" w:space="0" w:color="auto"/>
            <w:right w:val="none" w:sz="0" w:space="0" w:color="auto"/>
          </w:divBdr>
        </w:div>
        <w:div w:id="1074352041">
          <w:marLeft w:val="0"/>
          <w:marRight w:val="0"/>
          <w:marTop w:val="0"/>
          <w:marBottom w:val="0"/>
          <w:divBdr>
            <w:top w:val="none" w:sz="0" w:space="0" w:color="auto"/>
            <w:left w:val="none" w:sz="0" w:space="0" w:color="auto"/>
            <w:bottom w:val="none" w:sz="0" w:space="0" w:color="auto"/>
            <w:right w:val="none" w:sz="0" w:space="0" w:color="auto"/>
          </w:divBdr>
        </w:div>
        <w:div w:id="154147859">
          <w:marLeft w:val="0"/>
          <w:marRight w:val="0"/>
          <w:marTop w:val="0"/>
          <w:marBottom w:val="0"/>
          <w:divBdr>
            <w:top w:val="none" w:sz="0" w:space="0" w:color="auto"/>
            <w:left w:val="none" w:sz="0" w:space="0" w:color="auto"/>
            <w:bottom w:val="none" w:sz="0" w:space="0" w:color="auto"/>
            <w:right w:val="none" w:sz="0" w:space="0" w:color="auto"/>
          </w:divBdr>
        </w:div>
        <w:div w:id="183137540">
          <w:marLeft w:val="0"/>
          <w:marRight w:val="0"/>
          <w:marTop w:val="0"/>
          <w:marBottom w:val="0"/>
          <w:divBdr>
            <w:top w:val="none" w:sz="0" w:space="0" w:color="auto"/>
            <w:left w:val="none" w:sz="0" w:space="0" w:color="auto"/>
            <w:bottom w:val="none" w:sz="0" w:space="0" w:color="auto"/>
            <w:right w:val="none" w:sz="0" w:space="0" w:color="auto"/>
          </w:divBdr>
        </w:div>
        <w:div w:id="1859349551">
          <w:marLeft w:val="0"/>
          <w:marRight w:val="0"/>
          <w:marTop w:val="0"/>
          <w:marBottom w:val="0"/>
          <w:divBdr>
            <w:top w:val="none" w:sz="0" w:space="0" w:color="auto"/>
            <w:left w:val="none" w:sz="0" w:space="0" w:color="auto"/>
            <w:bottom w:val="none" w:sz="0" w:space="0" w:color="auto"/>
            <w:right w:val="none" w:sz="0" w:space="0" w:color="auto"/>
          </w:divBdr>
        </w:div>
        <w:div w:id="1807770030">
          <w:marLeft w:val="0"/>
          <w:marRight w:val="0"/>
          <w:marTop w:val="0"/>
          <w:marBottom w:val="0"/>
          <w:divBdr>
            <w:top w:val="none" w:sz="0" w:space="0" w:color="auto"/>
            <w:left w:val="none" w:sz="0" w:space="0" w:color="auto"/>
            <w:bottom w:val="none" w:sz="0" w:space="0" w:color="auto"/>
            <w:right w:val="none" w:sz="0" w:space="0" w:color="auto"/>
          </w:divBdr>
        </w:div>
        <w:div w:id="1739015449">
          <w:marLeft w:val="0"/>
          <w:marRight w:val="0"/>
          <w:marTop w:val="0"/>
          <w:marBottom w:val="0"/>
          <w:divBdr>
            <w:top w:val="none" w:sz="0" w:space="0" w:color="auto"/>
            <w:left w:val="none" w:sz="0" w:space="0" w:color="auto"/>
            <w:bottom w:val="none" w:sz="0" w:space="0" w:color="auto"/>
            <w:right w:val="none" w:sz="0" w:space="0" w:color="auto"/>
          </w:divBdr>
        </w:div>
        <w:div w:id="177471756">
          <w:marLeft w:val="0"/>
          <w:marRight w:val="0"/>
          <w:marTop w:val="0"/>
          <w:marBottom w:val="0"/>
          <w:divBdr>
            <w:top w:val="none" w:sz="0" w:space="0" w:color="auto"/>
            <w:left w:val="none" w:sz="0" w:space="0" w:color="auto"/>
            <w:bottom w:val="none" w:sz="0" w:space="0" w:color="auto"/>
            <w:right w:val="none" w:sz="0" w:space="0" w:color="auto"/>
          </w:divBdr>
        </w:div>
        <w:div w:id="1507020480">
          <w:marLeft w:val="0"/>
          <w:marRight w:val="0"/>
          <w:marTop w:val="0"/>
          <w:marBottom w:val="0"/>
          <w:divBdr>
            <w:top w:val="none" w:sz="0" w:space="0" w:color="auto"/>
            <w:left w:val="none" w:sz="0" w:space="0" w:color="auto"/>
            <w:bottom w:val="none" w:sz="0" w:space="0" w:color="auto"/>
            <w:right w:val="none" w:sz="0" w:space="0" w:color="auto"/>
          </w:divBdr>
        </w:div>
        <w:div w:id="831140363">
          <w:marLeft w:val="0"/>
          <w:marRight w:val="0"/>
          <w:marTop w:val="0"/>
          <w:marBottom w:val="0"/>
          <w:divBdr>
            <w:top w:val="none" w:sz="0" w:space="0" w:color="auto"/>
            <w:left w:val="none" w:sz="0" w:space="0" w:color="auto"/>
            <w:bottom w:val="none" w:sz="0" w:space="0" w:color="auto"/>
            <w:right w:val="none" w:sz="0" w:space="0" w:color="auto"/>
          </w:divBdr>
        </w:div>
        <w:div w:id="170072960">
          <w:marLeft w:val="0"/>
          <w:marRight w:val="0"/>
          <w:marTop w:val="0"/>
          <w:marBottom w:val="0"/>
          <w:divBdr>
            <w:top w:val="none" w:sz="0" w:space="0" w:color="auto"/>
            <w:left w:val="none" w:sz="0" w:space="0" w:color="auto"/>
            <w:bottom w:val="none" w:sz="0" w:space="0" w:color="auto"/>
            <w:right w:val="none" w:sz="0" w:space="0" w:color="auto"/>
          </w:divBdr>
        </w:div>
        <w:div w:id="1846628010">
          <w:marLeft w:val="0"/>
          <w:marRight w:val="0"/>
          <w:marTop w:val="0"/>
          <w:marBottom w:val="0"/>
          <w:divBdr>
            <w:top w:val="none" w:sz="0" w:space="0" w:color="auto"/>
            <w:left w:val="none" w:sz="0" w:space="0" w:color="auto"/>
            <w:bottom w:val="none" w:sz="0" w:space="0" w:color="auto"/>
            <w:right w:val="none" w:sz="0" w:space="0" w:color="auto"/>
          </w:divBdr>
        </w:div>
        <w:div w:id="816217083">
          <w:marLeft w:val="0"/>
          <w:marRight w:val="0"/>
          <w:marTop w:val="0"/>
          <w:marBottom w:val="0"/>
          <w:divBdr>
            <w:top w:val="none" w:sz="0" w:space="0" w:color="auto"/>
            <w:left w:val="none" w:sz="0" w:space="0" w:color="auto"/>
            <w:bottom w:val="none" w:sz="0" w:space="0" w:color="auto"/>
            <w:right w:val="none" w:sz="0" w:space="0" w:color="auto"/>
          </w:divBdr>
        </w:div>
        <w:div w:id="324165052">
          <w:marLeft w:val="0"/>
          <w:marRight w:val="0"/>
          <w:marTop w:val="0"/>
          <w:marBottom w:val="0"/>
          <w:divBdr>
            <w:top w:val="none" w:sz="0" w:space="0" w:color="auto"/>
            <w:left w:val="none" w:sz="0" w:space="0" w:color="auto"/>
            <w:bottom w:val="none" w:sz="0" w:space="0" w:color="auto"/>
            <w:right w:val="none" w:sz="0" w:space="0" w:color="auto"/>
          </w:divBdr>
        </w:div>
        <w:div w:id="1863977412">
          <w:marLeft w:val="0"/>
          <w:marRight w:val="0"/>
          <w:marTop w:val="0"/>
          <w:marBottom w:val="0"/>
          <w:divBdr>
            <w:top w:val="none" w:sz="0" w:space="0" w:color="auto"/>
            <w:left w:val="none" w:sz="0" w:space="0" w:color="auto"/>
            <w:bottom w:val="none" w:sz="0" w:space="0" w:color="auto"/>
            <w:right w:val="none" w:sz="0" w:space="0" w:color="auto"/>
          </w:divBdr>
        </w:div>
        <w:div w:id="1992517876">
          <w:marLeft w:val="0"/>
          <w:marRight w:val="0"/>
          <w:marTop w:val="0"/>
          <w:marBottom w:val="0"/>
          <w:divBdr>
            <w:top w:val="none" w:sz="0" w:space="0" w:color="auto"/>
            <w:left w:val="none" w:sz="0" w:space="0" w:color="auto"/>
            <w:bottom w:val="none" w:sz="0" w:space="0" w:color="auto"/>
            <w:right w:val="none" w:sz="0" w:space="0" w:color="auto"/>
          </w:divBdr>
        </w:div>
        <w:div w:id="117191606">
          <w:marLeft w:val="0"/>
          <w:marRight w:val="0"/>
          <w:marTop w:val="0"/>
          <w:marBottom w:val="0"/>
          <w:divBdr>
            <w:top w:val="none" w:sz="0" w:space="0" w:color="auto"/>
            <w:left w:val="none" w:sz="0" w:space="0" w:color="auto"/>
            <w:bottom w:val="none" w:sz="0" w:space="0" w:color="auto"/>
            <w:right w:val="none" w:sz="0" w:space="0" w:color="auto"/>
          </w:divBdr>
        </w:div>
        <w:div w:id="519897655">
          <w:marLeft w:val="0"/>
          <w:marRight w:val="0"/>
          <w:marTop w:val="0"/>
          <w:marBottom w:val="0"/>
          <w:divBdr>
            <w:top w:val="none" w:sz="0" w:space="0" w:color="auto"/>
            <w:left w:val="none" w:sz="0" w:space="0" w:color="auto"/>
            <w:bottom w:val="none" w:sz="0" w:space="0" w:color="auto"/>
            <w:right w:val="none" w:sz="0" w:space="0" w:color="auto"/>
          </w:divBdr>
        </w:div>
        <w:div w:id="1929847293">
          <w:marLeft w:val="0"/>
          <w:marRight w:val="0"/>
          <w:marTop w:val="0"/>
          <w:marBottom w:val="0"/>
          <w:divBdr>
            <w:top w:val="none" w:sz="0" w:space="0" w:color="auto"/>
            <w:left w:val="none" w:sz="0" w:space="0" w:color="auto"/>
            <w:bottom w:val="none" w:sz="0" w:space="0" w:color="auto"/>
            <w:right w:val="none" w:sz="0" w:space="0" w:color="auto"/>
          </w:divBdr>
        </w:div>
        <w:div w:id="486046520">
          <w:marLeft w:val="0"/>
          <w:marRight w:val="0"/>
          <w:marTop w:val="0"/>
          <w:marBottom w:val="0"/>
          <w:divBdr>
            <w:top w:val="none" w:sz="0" w:space="0" w:color="auto"/>
            <w:left w:val="none" w:sz="0" w:space="0" w:color="auto"/>
            <w:bottom w:val="none" w:sz="0" w:space="0" w:color="auto"/>
            <w:right w:val="none" w:sz="0" w:space="0" w:color="auto"/>
          </w:divBdr>
        </w:div>
        <w:div w:id="341859715">
          <w:marLeft w:val="0"/>
          <w:marRight w:val="0"/>
          <w:marTop w:val="0"/>
          <w:marBottom w:val="0"/>
          <w:divBdr>
            <w:top w:val="none" w:sz="0" w:space="0" w:color="auto"/>
            <w:left w:val="none" w:sz="0" w:space="0" w:color="auto"/>
            <w:bottom w:val="none" w:sz="0" w:space="0" w:color="auto"/>
            <w:right w:val="none" w:sz="0" w:space="0" w:color="auto"/>
          </w:divBdr>
        </w:div>
        <w:div w:id="879123586">
          <w:marLeft w:val="0"/>
          <w:marRight w:val="0"/>
          <w:marTop w:val="0"/>
          <w:marBottom w:val="0"/>
          <w:divBdr>
            <w:top w:val="none" w:sz="0" w:space="0" w:color="auto"/>
            <w:left w:val="none" w:sz="0" w:space="0" w:color="auto"/>
            <w:bottom w:val="none" w:sz="0" w:space="0" w:color="auto"/>
            <w:right w:val="none" w:sz="0" w:space="0" w:color="auto"/>
          </w:divBdr>
        </w:div>
        <w:div w:id="2039961561">
          <w:marLeft w:val="0"/>
          <w:marRight w:val="0"/>
          <w:marTop w:val="0"/>
          <w:marBottom w:val="0"/>
          <w:divBdr>
            <w:top w:val="none" w:sz="0" w:space="0" w:color="auto"/>
            <w:left w:val="none" w:sz="0" w:space="0" w:color="auto"/>
            <w:bottom w:val="none" w:sz="0" w:space="0" w:color="auto"/>
            <w:right w:val="none" w:sz="0" w:space="0" w:color="auto"/>
          </w:divBdr>
        </w:div>
        <w:div w:id="289169857">
          <w:marLeft w:val="0"/>
          <w:marRight w:val="0"/>
          <w:marTop w:val="0"/>
          <w:marBottom w:val="0"/>
          <w:divBdr>
            <w:top w:val="none" w:sz="0" w:space="0" w:color="auto"/>
            <w:left w:val="none" w:sz="0" w:space="0" w:color="auto"/>
            <w:bottom w:val="none" w:sz="0" w:space="0" w:color="auto"/>
            <w:right w:val="none" w:sz="0" w:space="0" w:color="auto"/>
          </w:divBdr>
        </w:div>
        <w:div w:id="1622489627">
          <w:marLeft w:val="0"/>
          <w:marRight w:val="0"/>
          <w:marTop w:val="0"/>
          <w:marBottom w:val="0"/>
          <w:divBdr>
            <w:top w:val="none" w:sz="0" w:space="0" w:color="auto"/>
            <w:left w:val="none" w:sz="0" w:space="0" w:color="auto"/>
            <w:bottom w:val="none" w:sz="0" w:space="0" w:color="auto"/>
            <w:right w:val="none" w:sz="0" w:space="0" w:color="auto"/>
          </w:divBdr>
        </w:div>
        <w:div w:id="1326553">
          <w:marLeft w:val="0"/>
          <w:marRight w:val="0"/>
          <w:marTop w:val="0"/>
          <w:marBottom w:val="0"/>
          <w:divBdr>
            <w:top w:val="none" w:sz="0" w:space="0" w:color="auto"/>
            <w:left w:val="none" w:sz="0" w:space="0" w:color="auto"/>
            <w:bottom w:val="none" w:sz="0" w:space="0" w:color="auto"/>
            <w:right w:val="none" w:sz="0" w:space="0" w:color="auto"/>
          </w:divBdr>
        </w:div>
        <w:div w:id="1628929375">
          <w:marLeft w:val="0"/>
          <w:marRight w:val="0"/>
          <w:marTop w:val="0"/>
          <w:marBottom w:val="0"/>
          <w:divBdr>
            <w:top w:val="none" w:sz="0" w:space="0" w:color="auto"/>
            <w:left w:val="none" w:sz="0" w:space="0" w:color="auto"/>
            <w:bottom w:val="none" w:sz="0" w:space="0" w:color="auto"/>
            <w:right w:val="none" w:sz="0" w:space="0" w:color="auto"/>
          </w:divBdr>
        </w:div>
        <w:div w:id="467863301">
          <w:marLeft w:val="0"/>
          <w:marRight w:val="0"/>
          <w:marTop w:val="0"/>
          <w:marBottom w:val="0"/>
          <w:divBdr>
            <w:top w:val="none" w:sz="0" w:space="0" w:color="auto"/>
            <w:left w:val="none" w:sz="0" w:space="0" w:color="auto"/>
            <w:bottom w:val="none" w:sz="0" w:space="0" w:color="auto"/>
            <w:right w:val="none" w:sz="0" w:space="0" w:color="auto"/>
          </w:divBdr>
        </w:div>
        <w:div w:id="1260942505">
          <w:marLeft w:val="0"/>
          <w:marRight w:val="0"/>
          <w:marTop w:val="0"/>
          <w:marBottom w:val="0"/>
          <w:divBdr>
            <w:top w:val="none" w:sz="0" w:space="0" w:color="auto"/>
            <w:left w:val="none" w:sz="0" w:space="0" w:color="auto"/>
            <w:bottom w:val="none" w:sz="0" w:space="0" w:color="auto"/>
            <w:right w:val="none" w:sz="0" w:space="0" w:color="auto"/>
          </w:divBdr>
        </w:div>
        <w:div w:id="76026552">
          <w:marLeft w:val="0"/>
          <w:marRight w:val="0"/>
          <w:marTop w:val="0"/>
          <w:marBottom w:val="0"/>
          <w:divBdr>
            <w:top w:val="none" w:sz="0" w:space="0" w:color="auto"/>
            <w:left w:val="none" w:sz="0" w:space="0" w:color="auto"/>
            <w:bottom w:val="none" w:sz="0" w:space="0" w:color="auto"/>
            <w:right w:val="none" w:sz="0" w:space="0" w:color="auto"/>
          </w:divBdr>
        </w:div>
        <w:div w:id="955140902">
          <w:marLeft w:val="0"/>
          <w:marRight w:val="0"/>
          <w:marTop w:val="0"/>
          <w:marBottom w:val="0"/>
          <w:divBdr>
            <w:top w:val="none" w:sz="0" w:space="0" w:color="auto"/>
            <w:left w:val="none" w:sz="0" w:space="0" w:color="auto"/>
            <w:bottom w:val="none" w:sz="0" w:space="0" w:color="auto"/>
            <w:right w:val="none" w:sz="0" w:space="0" w:color="auto"/>
          </w:divBdr>
        </w:div>
        <w:div w:id="1243098841">
          <w:marLeft w:val="0"/>
          <w:marRight w:val="0"/>
          <w:marTop w:val="0"/>
          <w:marBottom w:val="0"/>
          <w:divBdr>
            <w:top w:val="none" w:sz="0" w:space="0" w:color="auto"/>
            <w:left w:val="none" w:sz="0" w:space="0" w:color="auto"/>
            <w:bottom w:val="none" w:sz="0" w:space="0" w:color="auto"/>
            <w:right w:val="none" w:sz="0" w:space="0" w:color="auto"/>
          </w:divBdr>
        </w:div>
        <w:div w:id="1435828779">
          <w:marLeft w:val="0"/>
          <w:marRight w:val="0"/>
          <w:marTop w:val="0"/>
          <w:marBottom w:val="0"/>
          <w:divBdr>
            <w:top w:val="none" w:sz="0" w:space="0" w:color="auto"/>
            <w:left w:val="none" w:sz="0" w:space="0" w:color="auto"/>
            <w:bottom w:val="none" w:sz="0" w:space="0" w:color="auto"/>
            <w:right w:val="none" w:sz="0" w:space="0" w:color="auto"/>
          </w:divBdr>
        </w:div>
        <w:div w:id="1656643301">
          <w:marLeft w:val="0"/>
          <w:marRight w:val="0"/>
          <w:marTop w:val="0"/>
          <w:marBottom w:val="0"/>
          <w:divBdr>
            <w:top w:val="none" w:sz="0" w:space="0" w:color="auto"/>
            <w:left w:val="none" w:sz="0" w:space="0" w:color="auto"/>
            <w:bottom w:val="none" w:sz="0" w:space="0" w:color="auto"/>
            <w:right w:val="none" w:sz="0" w:space="0" w:color="auto"/>
          </w:divBdr>
        </w:div>
        <w:div w:id="928197234">
          <w:marLeft w:val="0"/>
          <w:marRight w:val="0"/>
          <w:marTop w:val="0"/>
          <w:marBottom w:val="0"/>
          <w:divBdr>
            <w:top w:val="none" w:sz="0" w:space="0" w:color="auto"/>
            <w:left w:val="none" w:sz="0" w:space="0" w:color="auto"/>
            <w:bottom w:val="none" w:sz="0" w:space="0" w:color="auto"/>
            <w:right w:val="none" w:sz="0" w:space="0" w:color="auto"/>
          </w:divBdr>
        </w:div>
        <w:div w:id="1944802156">
          <w:marLeft w:val="0"/>
          <w:marRight w:val="0"/>
          <w:marTop w:val="0"/>
          <w:marBottom w:val="0"/>
          <w:divBdr>
            <w:top w:val="none" w:sz="0" w:space="0" w:color="auto"/>
            <w:left w:val="none" w:sz="0" w:space="0" w:color="auto"/>
            <w:bottom w:val="none" w:sz="0" w:space="0" w:color="auto"/>
            <w:right w:val="none" w:sz="0" w:space="0" w:color="auto"/>
          </w:divBdr>
        </w:div>
        <w:div w:id="1835337030">
          <w:marLeft w:val="0"/>
          <w:marRight w:val="0"/>
          <w:marTop w:val="0"/>
          <w:marBottom w:val="0"/>
          <w:divBdr>
            <w:top w:val="none" w:sz="0" w:space="0" w:color="auto"/>
            <w:left w:val="none" w:sz="0" w:space="0" w:color="auto"/>
            <w:bottom w:val="none" w:sz="0" w:space="0" w:color="auto"/>
            <w:right w:val="none" w:sz="0" w:space="0" w:color="auto"/>
          </w:divBdr>
        </w:div>
        <w:div w:id="1967420228">
          <w:marLeft w:val="0"/>
          <w:marRight w:val="0"/>
          <w:marTop w:val="0"/>
          <w:marBottom w:val="0"/>
          <w:divBdr>
            <w:top w:val="none" w:sz="0" w:space="0" w:color="auto"/>
            <w:left w:val="none" w:sz="0" w:space="0" w:color="auto"/>
            <w:bottom w:val="none" w:sz="0" w:space="0" w:color="auto"/>
            <w:right w:val="none" w:sz="0" w:space="0" w:color="auto"/>
          </w:divBdr>
        </w:div>
        <w:div w:id="762458944">
          <w:marLeft w:val="0"/>
          <w:marRight w:val="0"/>
          <w:marTop w:val="0"/>
          <w:marBottom w:val="0"/>
          <w:divBdr>
            <w:top w:val="none" w:sz="0" w:space="0" w:color="auto"/>
            <w:left w:val="none" w:sz="0" w:space="0" w:color="auto"/>
            <w:bottom w:val="none" w:sz="0" w:space="0" w:color="auto"/>
            <w:right w:val="none" w:sz="0" w:space="0" w:color="auto"/>
          </w:divBdr>
        </w:div>
        <w:div w:id="2091995986">
          <w:marLeft w:val="0"/>
          <w:marRight w:val="0"/>
          <w:marTop w:val="0"/>
          <w:marBottom w:val="0"/>
          <w:divBdr>
            <w:top w:val="none" w:sz="0" w:space="0" w:color="auto"/>
            <w:left w:val="none" w:sz="0" w:space="0" w:color="auto"/>
            <w:bottom w:val="none" w:sz="0" w:space="0" w:color="auto"/>
            <w:right w:val="none" w:sz="0" w:space="0" w:color="auto"/>
          </w:divBdr>
        </w:div>
        <w:div w:id="1911960070">
          <w:marLeft w:val="0"/>
          <w:marRight w:val="0"/>
          <w:marTop w:val="0"/>
          <w:marBottom w:val="0"/>
          <w:divBdr>
            <w:top w:val="none" w:sz="0" w:space="0" w:color="auto"/>
            <w:left w:val="none" w:sz="0" w:space="0" w:color="auto"/>
            <w:bottom w:val="none" w:sz="0" w:space="0" w:color="auto"/>
            <w:right w:val="none" w:sz="0" w:space="0" w:color="auto"/>
          </w:divBdr>
        </w:div>
        <w:div w:id="1537623737">
          <w:marLeft w:val="0"/>
          <w:marRight w:val="0"/>
          <w:marTop w:val="0"/>
          <w:marBottom w:val="0"/>
          <w:divBdr>
            <w:top w:val="none" w:sz="0" w:space="0" w:color="auto"/>
            <w:left w:val="none" w:sz="0" w:space="0" w:color="auto"/>
            <w:bottom w:val="none" w:sz="0" w:space="0" w:color="auto"/>
            <w:right w:val="none" w:sz="0" w:space="0" w:color="auto"/>
          </w:divBdr>
        </w:div>
      </w:divsChild>
    </w:div>
    <w:div w:id="1825121671">
      <w:bodyDiv w:val="1"/>
      <w:marLeft w:val="0"/>
      <w:marRight w:val="0"/>
      <w:marTop w:val="0"/>
      <w:marBottom w:val="0"/>
      <w:divBdr>
        <w:top w:val="none" w:sz="0" w:space="0" w:color="auto"/>
        <w:left w:val="none" w:sz="0" w:space="0" w:color="auto"/>
        <w:bottom w:val="none" w:sz="0" w:space="0" w:color="auto"/>
        <w:right w:val="none" w:sz="0" w:space="0" w:color="auto"/>
      </w:divBdr>
    </w:div>
    <w:div w:id="1825202891">
      <w:bodyDiv w:val="1"/>
      <w:marLeft w:val="0"/>
      <w:marRight w:val="0"/>
      <w:marTop w:val="0"/>
      <w:marBottom w:val="0"/>
      <w:divBdr>
        <w:top w:val="none" w:sz="0" w:space="0" w:color="auto"/>
        <w:left w:val="none" w:sz="0" w:space="0" w:color="auto"/>
        <w:bottom w:val="none" w:sz="0" w:space="0" w:color="auto"/>
        <w:right w:val="none" w:sz="0" w:space="0" w:color="auto"/>
      </w:divBdr>
    </w:div>
    <w:div w:id="1825270757">
      <w:bodyDiv w:val="1"/>
      <w:marLeft w:val="0"/>
      <w:marRight w:val="0"/>
      <w:marTop w:val="0"/>
      <w:marBottom w:val="0"/>
      <w:divBdr>
        <w:top w:val="none" w:sz="0" w:space="0" w:color="auto"/>
        <w:left w:val="none" w:sz="0" w:space="0" w:color="auto"/>
        <w:bottom w:val="none" w:sz="0" w:space="0" w:color="auto"/>
        <w:right w:val="none" w:sz="0" w:space="0" w:color="auto"/>
      </w:divBdr>
    </w:div>
    <w:div w:id="1825581289">
      <w:bodyDiv w:val="1"/>
      <w:marLeft w:val="0"/>
      <w:marRight w:val="0"/>
      <w:marTop w:val="0"/>
      <w:marBottom w:val="0"/>
      <w:divBdr>
        <w:top w:val="none" w:sz="0" w:space="0" w:color="auto"/>
        <w:left w:val="none" w:sz="0" w:space="0" w:color="auto"/>
        <w:bottom w:val="none" w:sz="0" w:space="0" w:color="auto"/>
        <w:right w:val="none" w:sz="0" w:space="0" w:color="auto"/>
      </w:divBdr>
    </w:div>
    <w:div w:id="1825968124">
      <w:bodyDiv w:val="1"/>
      <w:marLeft w:val="0"/>
      <w:marRight w:val="0"/>
      <w:marTop w:val="0"/>
      <w:marBottom w:val="0"/>
      <w:divBdr>
        <w:top w:val="none" w:sz="0" w:space="0" w:color="auto"/>
        <w:left w:val="none" w:sz="0" w:space="0" w:color="auto"/>
        <w:bottom w:val="none" w:sz="0" w:space="0" w:color="auto"/>
        <w:right w:val="none" w:sz="0" w:space="0" w:color="auto"/>
      </w:divBdr>
    </w:div>
    <w:div w:id="1826051403">
      <w:bodyDiv w:val="1"/>
      <w:marLeft w:val="0"/>
      <w:marRight w:val="0"/>
      <w:marTop w:val="0"/>
      <w:marBottom w:val="0"/>
      <w:divBdr>
        <w:top w:val="none" w:sz="0" w:space="0" w:color="auto"/>
        <w:left w:val="none" w:sz="0" w:space="0" w:color="auto"/>
        <w:bottom w:val="none" w:sz="0" w:space="0" w:color="auto"/>
        <w:right w:val="none" w:sz="0" w:space="0" w:color="auto"/>
      </w:divBdr>
    </w:div>
    <w:div w:id="1826312704">
      <w:bodyDiv w:val="1"/>
      <w:marLeft w:val="0"/>
      <w:marRight w:val="0"/>
      <w:marTop w:val="0"/>
      <w:marBottom w:val="0"/>
      <w:divBdr>
        <w:top w:val="none" w:sz="0" w:space="0" w:color="auto"/>
        <w:left w:val="none" w:sz="0" w:space="0" w:color="auto"/>
        <w:bottom w:val="none" w:sz="0" w:space="0" w:color="auto"/>
        <w:right w:val="none" w:sz="0" w:space="0" w:color="auto"/>
      </w:divBdr>
    </w:div>
    <w:div w:id="1826584712">
      <w:bodyDiv w:val="1"/>
      <w:marLeft w:val="0"/>
      <w:marRight w:val="0"/>
      <w:marTop w:val="0"/>
      <w:marBottom w:val="0"/>
      <w:divBdr>
        <w:top w:val="none" w:sz="0" w:space="0" w:color="auto"/>
        <w:left w:val="none" w:sz="0" w:space="0" w:color="auto"/>
        <w:bottom w:val="none" w:sz="0" w:space="0" w:color="auto"/>
        <w:right w:val="none" w:sz="0" w:space="0" w:color="auto"/>
      </w:divBdr>
    </w:div>
    <w:div w:id="1826778827">
      <w:bodyDiv w:val="1"/>
      <w:marLeft w:val="0"/>
      <w:marRight w:val="0"/>
      <w:marTop w:val="0"/>
      <w:marBottom w:val="0"/>
      <w:divBdr>
        <w:top w:val="none" w:sz="0" w:space="0" w:color="auto"/>
        <w:left w:val="none" w:sz="0" w:space="0" w:color="auto"/>
        <w:bottom w:val="none" w:sz="0" w:space="0" w:color="auto"/>
        <w:right w:val="none" w:sz="0" w:space="0" w:color="auto"/>
      </w:divBdr>
    </w:div>
    <w:div w:id="1826970641">
      <w:bodyDiv w:val="1"/>
      <w:marLeft w:val="0"/>
      <w:marRight w:val="0"/>
      <w:marTop w:val="0"/>
      <w:marBottom w:val="0"/>
      <w:divBdr>
        <w:top w:val="none" w:sz="0" w:space="0" w:color="auto"/>
        <w:left w:val="none" w:sz="0" w:space="0" w:color="auto"/>
        <w:bottom w:val="none" w:sz="0" w:space="0" w:color="auto"/>
        <w:right w:val="none" w:sz="0" w:space="0" w:color="auto"/>
      </w:divBdr>
    </w:div>
    <w:div w:id="1827084802">
      <w:bodyDiv w:val="1"/>
      <w:marLeft w:val="0"/>
      <w:marRight w:val="0"/>
      <w:marTop w:val="0"/>
      <w:marBottom w:val="0"/>
      <w:divBdr>
        <w:top w:val="none" w:sz="0" w:space="0" w:color="auto"/>
        <w:left w:val="none" w:sz="0" w:space="0" w:color="auto"/>
        <w:bottom w:val="none" w:sz="0" w:space="0" w:color="auto"/>
        <w:right w:val="none" w:sz="0" w:space="0" w:color="auto"/>
      </w:divBdr>
    </w:div>
    <w:div w:id="1827210329">
      <w:bodyDiv w:val="1"/>
      <w:marLeft w:val="0"/>
      <w:marRight w:val="0"/>
      <w:marTop w:val="0"/>
      <w:marBottom w:val="0"/>
      <w:divBdr>
        <w:top w:val="none" w:sz="0" w:space="0" w:color="auto"/>
        <w:left w:val="none" w:sz="0" w:space="0" w:color="auto"/>
        <w:bottom w:val="none" w:sz="0" w:space="0" w:color="auto"/>
        <w:right w:val="none" w:sz="0" w:space="0" w:color="auto"/>
      </w:divBdr>
    </w:div>
    <w:div w:id="1827279844">
      <w:bodyDiv w:val="1"/>
      <w:marLeft w:val="0"/>
      <w:marRight w:val="0"/>
      <w:marTop w:val="0"/>
      <w:marBottom w:val="0"/>
      <w:divBdr>
        <w:top w:val="none" w:sz="0" w:space="0" w:color="auto"/>
        <w:left w:val="none" w:sz="0" w:space="0" w:color="auto"/>
        <w:bottom w:val="none" w:sz="0" w:space="0" w:color="auto"/>
        <w:right w:val="none" w:sz="0" w:space="0" w:color="auto"/>
      </w:divBdr>
    </w:div>
    <w:div w:id="1827435925">
      <w:bodyDiv w:val="1"/>
      <w:marLeft w:val="0"/>
      <w:marRight w:val="0"/>
      <w:marTop w:val="0"/>
      <w:marBottom w:val="0"/>
      <w:divBdr>
        <w:top w:val="none" w:sz="0" w:space="0" w:color="auto"/>
        <w:left w:val="none" w:sz="0" w:space="0" w:color="auto"/>
        <w:bottom w:val="none" w:sz="0" w:space="0" w:color="auto"/>
        <w:right w:val="none" w:sz="0" w:space="0" w:color="auto"/>
      </w:divBdr>
    </w:div>
    <w:div w:id="1827627800">
      <w:bodyDiv w:val="1"/>
      <w:marLeft w:val="0"/>
      <w:marRight w:val="0"/>
      <w:marTop w:val="0"/>
      <w:marBottom w:val="0"/>
      <w:divBdr>
        <w:top w:val="none" w:sz="0" w:space="0" w:color="auto"/>
        <w:left w:val="none" w:sz="0" w:space="0" w:color="auto"/>
        <w:bottom w:val="none" w:sz="0" w:space="0" w:color="auto"/>
        <w:right w:val="none" w:sz="0" w:space="0" w:color="auto"/>
      </w:divBdr>
    </w:div>
    <w:div w:id="1828201219">
      <w:bodyDiv w:val="1"/>
      <w:marLeft w:val="0"/>
      <w:marRight w:val="0"/>
      <w:marTop w:val="0"/>
      <w:marBottom w:val="0"/>
      <w:divBdr>
        <w:top w:val="none" w:sz="0" w:space="0" w:color="auto"/>
        <w:left w:val="none" w:sz="0" w:space="0" w:color="auto"/>
        <w:bottom w:val="none" w:sz="0" w:space="0" w:color="auto"/>
        <w:right w:val="none" w:sz="0" w:space="0" w:color="auto"/>
      </w:divBdr>
    </w:div>
    <w:div w:id="1828326842">
      <w:bodyDiv w:val="1"/>
      <w:marLeft w:val="0"/>
      <w:marRight w:val="0"/>
      <w:marTop w:val="0"/>
      <w:marBottom w:val="0"/>
      <w:divBdr>
        <w:top w:val="none" w:sz="0" w:space="0" w:color="auto"/>
        <w:left w:val="none" w:sz="0" w:space="0" w:color="auto"/>
        <w:bottom w:val="none" w:sz="0" w:space="0" w:color="auto"/>
        <w:right w:val="none" w:sz="0" w:space="0" w:color="auto"/>
      </w:divBdr>
    </w:div>
    <w:div w:id="1828786545">
      <w:bodyDiv w:val="1"/>
      <w:marLeft w:val="0"/>
      <w:marRight w:val="0"/>
      <w:marTop w:val="0"/>
      <w:marBottom w:val="0"/>
      <w:divBdr>
        <w:top w:val="none" w:sz="0" w:space="0" w:color="auto"/>
        <w:left w:val="none" w:sz="0" w:space="0" w:color="auto"/>
        <w:bottom w:val="none" w:sz="0" w:space="0" w:color="auto"/>
        <w:right w:val="none" w:sz="0" w:space="0" w:color="auto"/>
      </w:divBdr>
    </w:div>
    <w:div w:id="1829200521">
      <w:bodyDiv w:val="1"/>
      <w:marLeft w:val="0"/>
      <w:marRight w:val="0"/>
      <w:marTop w:val="0"/>
      <w:marBottom w:val="0"/>
      <w:divBdr>
        <w:top w:val="none" w:sz="0" w:space="0" w:color="auto"/>
        <w:left w:val="none" w:sz="0" w:space="0" w:color="auto"/>
        <w:bottom w:val="none" w:sz="0" w:space="0" w:color="auto"/>
        <w:right w:val="none" w:sz="0" w:space="0" w:color="auto"/>
      </w:divBdr>
      <w:divsChild>
        <w:div w:id="653224162">
          <w:marLeft w:val="0"/>
          <w:marRight w:val="0"/>
          <w:marTop w:val="0"/>
          <w:marBottom w:val="0"/>
          <w:divBdr>
            <w:top w:val="none" w:sz="0" w:space="0" w:color="auto"/>
            <w:left w:val="none" w:sz="0" w:space="0" w:color="auto"/>
            <w:bottom w:val="none" w:sz="0" w:space="0" w:color="auto"/>
            <w:right w:val="none" w:sz="0" w:space="0" w:color="auto"/>
          </w:divBdr>
        </w:div>
        <w:div w:id="1473330573">
          <w:marLeft w:val="0"/>
          <w:marRight w:val="0"/>
          <w:marTop w:val="0"/>
          <w:marBottom w:val="0"/>
          <w:divBdr>
            <w:top w:val="none" w:sz="0" w:space="0" w:color="auto"/>
            <w:left w:val="none" w:sz="0" w:space="0" w:color="auto"/>
            <w:bottom w:val="none" w:sz="0" w:space="0" w:color="auto"/>
            <w:right w:val="none" w:sz="0" w:space="0" w:color="auto"/>
          </w:divBdr>
        </w:div>
        <w:div w:id="275793664">
          <w:marLeft w:val="0"/>
          <w:marRight w:val="0"/>
          <w:marTop w:val="0"/>
          <w:marBottom w:val="0"/>
          <w:divBdr>
            <w:top w:val="none" w:sz="0" w:space="0" w:color="auto"/>
            <w:left w:val="none" w:sz="0" w:space="0" w:color="auto"/>
            <w:bottom w:val="none" w:sz="0" w:space="0" w:color="auto"/>
            <w:right w:val="none" w:sz="0" w:space="0" w:color="auto"/>
          </w:divBdr>
        </w:div>
        <w:div w:id="1556232648">
          <w:marLeft w:val="0"/>
          <w:marRight w:val="0"/>
          <w:marTop w:val="0"/>
          <w:marBottom w:val="0"/>
          <w:divBdr>
            <w:top w:val="none" w:sz="0" w:space="0" w:color="auto"/>
            <w:left w:val="none" w:sz="0" w:space="0" w:color="auto"/>
            <w:bottom w:val="none" w:sz="0" w:space="0" w:color="auto"/>
            <w:right w:val="none" w:sz="0" w:space="0" w:color="auto"/>
          </w:divBdr>
        </w:div>
        <w:div w:id="227426648">
          <w:marLeft w:val="0"/>
          <w:marRight w:val="0"/>
          <w:marTop w:val="0"/>
          <w:marBottom w:val="0"/>
          <w:divBdr>
            <w:top w:val="none" w:sz="0" w:space="0" w:color="auto"/>
            <w:left w:val="none" w:sz="0" w:space="0" w:color="auto"/>
            <w:bottom w:val="none" w:sz="0" w:space="0" w:color="auto"/>
            <w:right w:val="none" w:sz="0" w:space="0" w:color="auto"/>
          </w:divBdr>
        </w:div>
        <w:div w:id="1943537718">
          <w:marLeft w:val="0"/>
          <w:marRight w:val="0"/>
          <w:marTop w:val="0"/>
          <w:marBottom w:val="0"/>
          <w:divBdr>
            <w:top w:val="none" w:sz="0" w:space="0" w:color="auto"/>
            <w:left w:val="none" w:sz="0" w:space="0" w:color="auto"/>
            <w:bottom w:val="none" w:sz="0" w:space="0" w:color="auto"/>
            <w:right w:val="none" w:sz="0" w:space="0" w:color="auto"/>
          </w:divBdr>
        </w:div>
        <w:div w:id="581108019">
          <w:marLeft w:val="0"/>
          <w:marRight w:val="0"/>
          <w:marTop w:val="0"/>
          <w:marBottom w:val="0"/>
          <w:divBdr>
            <w:top w:val="none" w:sz="0" w:space="0" w:color="auto"/>
            <w:left w:val="none" w:sz="0" w:space="0" w:color="auto"/>
            <w:bottom w:val="none" w:sz="0" w:space="0" w:color="auto"/>
            <w:right w:val="none" w:sz="0" w:space="0" w:color="auto"/>
          </w:divBdr>
        </w:div>
        <w:div w:id="560213228">
          <w:marLeft w:val="0"/>
          <w:marRight w:val="0"/>
          <w:marTop w:val="0"/>
          <w:marBottom w:val="0"/>
          <w:divBdr>
            <w:top w:val="none" w:sz="0" w:space="0" w:color="auto"/>
            <w:left w:val="none" w:sz="0" w:space="0" w:color="auto"/>
            <w:bottom w:val="none" w:sz="0" w:space="0" w:color="auto"/>
            <w:right w:val="none" w:sz="0" w:space="0" w:color="auto"/>
          </w:divBdr>
        </w:div>
        <w:div w:id="1285386629">
          <w:marLeft w:val="0"/>
          <w:marRight w:val="0"/>
          <w:marTop w:val="0"/>
          <w:marBottom w:val="0"/>
          <w:divBdr>
            <w:top w:val="none" w:sz="0" w:space="0" w:color="auto"/>
            <w:left w:val="none" w:sz="0" w:space="0" w:color="auto"/>
            <w:bottom w:val="none" w:sz="0" w:space="0" w:color="auto"/>
            <w:right w:val="none" w:sz="0" w:space="0" w:color="auto"/>
          </w:divBdr>
        </w:div>
        <w:div w:id="651494295">
          <w:marLeft w:val="0"/>
          <w:marRight w:val="0"/>
          <w:marTop w:val="0"/>
          <w:marBottom w:val="0"/>
          <w:divBdr>
            <w:top w:val="none" w:sz="0" w:space="0" w:color="auto"/>
            <w:left w:val="none" w:sz="0" w:space="0" w:color="auto"/>
            <w:bottom w:val="none" w:sz="0" w:space="0" w:color="auto"/>
            <w:right w:val="none" w:sz="0" w:space="0" w:color="auto"/>
          </w:divBdr>
        </w:div>
        <w:div w:id="1173957319">
          <w:marLeft w:val="0"/>
          <w:marRight w:val="0"/>
          <w:marTop w:val="0"/>
          <w:marBottom w:val="0"/>
          <w:divBdr>
            <w:top w:val="none" w:sz="0" w:space="0" w:color="auto"/>
            <w:left w:val="none" w:sz="0" w:space="0" w:color="auto"/>
            <w:bottom w:val="none" w:sz="0" w:space="0" w:color="auto"/>
            <w:right w:val="none" w:sz="0" w:space="0" w:color="auto"/>
          </w:divBdr>
        </w:div>
        <w:div w:id="1181772988">
          <w:marLeft w:val="0"/>
          <w:marRight w:val="0"/>
          <w:marTop w:val="0"/>
          <w:marBottom w:val="0"/>
          <w:divBdr>
            <w:top w:val="none" w:sz="0" w:space="0" w:color="auto"/>
            <w:left w:val="none" w:sz="0" w:space="0" w:color="auto"/>
            <w:bottom w:val="none" w:sz="0" w:space="0" w:color="auto"/>
            <w:right w:val="none" w:sz="0" w:space="0" w:color="auto"/>
          </w:divBdr>
        </w:div>
        <w:div w:id="490023476">
          <w:marLeft w:val="0"/>
          <w:marRight w:val="0"/>
          <w:marTop w:val="0"/>
          <w:marBottom w:val="0"/>
          <w:divBdr>
            <w:top w:val="none" w:sz="0" w:space="0" w:color="auto"/>
            <w:left w:val="none" w:sz="0" w:space="0" w:color="auto"/>
            <w:bottom w:val="none" w:sz="0" w:space="0" w:color="auto"/>
            <w:right w:val="none" w:sz="0" w:space="0" w:color="auto"/>
          </w:divBdr>
        </w:div>
        <w:div w:id="1609266763">
          <w:marLeft w:val="0"/>
          <w:marRight w:val="0"/>
          <w:marTop w:val="0"/>
          <w:marBottom w:val="0"/>
          <w:divBdr>
            <w:top w:val="none" w:sz="0" w:space="0" w:color="auto"/>
            <w:left w:val="none" w:sz="0" w:space="0" w:color="auto"/>
            <w:bottom w:val="none" w:sz="0" w:space="0" w:color="auto"/>
            <w:right w:val="none" w:sz="0" w:space="0" w:color="auto"/>
          </w:divBdr>
        </w:div>
        <w:div w:id="1194922082">
          <w:marLeft w:val="0"/>
          <w:marRight w:val="0"/>
          <w:marTop w:val="0"/>
          <w:marBottom w:val="0"/>
          <w:divBdr>
            <w:top w:val="none" w:sz="0" w:space="0" w:color="auto"/>
            <w:left w:val="none" w:sz="0" w:space="0" w:color="auto"/>
            <w:bottom w:val="none" w:sz="0" w:space="0" w:color="auto"/>
            <w:right w:val="none" w:sz="0" w:space="0" w:color="auto"/>
          </w:divBdr>
        </w:div>
        <w:div w:id="1442995041">
          <w:marLeft w:val="0"/>
          <w:marRight w:val="0"/>
          <w:marTop w:val="0"/>
          <w:marBottom w:val="0"/>
          <w:divBdr>
            <w:top w:val="none" w:sz="0" w:space="0" w:color="auto"/>
            <w:left w:val="none" w:sz="0" w:space="0" w:color="auto"/>
            <w:bottom w:val="none" w:sz="0" w:space="0" w:color="auto"/>
            <w:right w:val="none" w:sz="0" w:space="0" w:color="auto"/>
          </w:divBdr>
        </w:div>
        <w:div w:id="1364675539">
          <w:marLeft w:val="0"/>
          <w:marRight w:val="0"/>
          <w:marTop w:val="0"/>
          <w:marBottom w:val="0"/>
          <w:divBdr>
            <w:top w:val="none" w:sz="0" w:space="0" w:color="auto"/>
            <w:left w:val="none" w:sz="0" w:space="0" w:color="auto"/>
            <w:bottom w:val="none" w:sz="0" w:space="0" w:color="auto"/>
            <w:right w:val="none" w:sz="0" w:space="0" w:color="auto"/>
          </w:divBdr>
        </w:div>
        <w:div w:id="1068334722">
          <w:marLeft w:val="0"/>
          <w:marRight w:val="0"/>
          <w:marTop w:val="0"/>
          <w:marBottom w:val="0"/>
          <w:divBdr>
            <w:top w:val="none" w:sz="0" w:space="0" w:color="auto"/>
            <w:left w:val="none" w:sz="0" w:space="0" w:color="auto"/>
            <w:bottom w:val="none" w:sz="0" w:space="0" w:color="auto"/>
            <w:right w:val="none" w:sz="0" w:space="0" w:color="auto"/>
          </w:divBdr>
        </w:div>
        <w:div w:id="972175157">
          <w:marLeft w:val="0"/>
          <w:marRight w:val="0"/>
          <w:marTop w:val="0"/>
          <w:marBottom w:val="0"/>
          <w:divBdr>
            <w:top w:val="none" w:sz="0" w:space="0" w:color="auto"/>
            <w:left w:val="none" w:sz="0" w:space="0" w:color="auto"/>
            <w:bottom w:val="none" w:sz="0" w:space="0" w:color="auto"/>
            <w:right w:val="none" w:sz="0" w:space="0" w:color="auto"/>
          </w:divBdr>
        </w:div>
        <w:div w:id="876695620">
          <w:marLeft w:val="0"/>
          <w:marRight w:val="0"/>
          <w:marTop w:val="0"/>
          <w:marBottom w:val="0"/>
          <w:divBdr>
            <w:top w:val="none" w:sz="0" w:space="0" w:color="auto"/>
            <w:left w:val="none" w:sz="0" w:space="0" w:color="auto"/>
            <w:bottom w:val="none" w:sz="0" w:space="0" w:color="auto"/>
            <w:right w:val="none" w:sz="0" w:space="0" w:color="auto"/>
          </w:divBdr>
        </w:div>
        <w:div w:id="2047027022">
          <w:marLeft w:val="0"/>
          <w:marRight w:val="0"/>
          <w:marTop w:val="0"/>
          <w:marBottom w:val="0"/>
          <w:divBdr>
            <w:top w:val="none" w:sz="0" w:space="0" w:color="auto"/>
            <w:left w:val="none" w:sz="0" w:space="0" w:color="auto"/>
            <w:bottom w:val="none" w:sz="0" w:space="0" w:color="auto"/>
            <w:right w:val="none" w:sz="0" w:space="0" w:color="auto"/>
          </w:divBdr>
        </w:div>
        <w:div w:id="1683704971">
          <w:marLeft w:val="0"/>
          <w:marRight w:val="0"/>
          <w:marTop w:val="0"/>
          <w:marBottom w:val="0"/>
          <w:divBdr>
            <w:top w:val="none" w:sz="0" w:space="0" w:color="auto"/>
            <w:left w:val="none" w:sz="0" w:space="0" w:color="auto"/>
            <w:bottom w:val="none" w:sz="0" w:space="0" w:color="auto"/>
            <w:right w:val="none" w:sz="0" w:space="0" w:color="auto"/>
          </w:divBdr>
        </w:div>
        <w:div w:id="1724981025">
          <w:marLeft w:val="0"/>
          <w:marRight w:val="0"/>
          <w:marTop w:val="0"/>
          <w:marBottom w:val="0"/>
          <w:divBdr>
            <w:top w:val="none" w:sz="0" w:space="0" w:color="auto"/>
            <w:left w:val="none" w:sz="0" w:space="0" w:color="auto"/>
            <w:bottom w:val="none" w:sz="0" w:space="0" w:color="auto"/>
            <w:right w:val="none" w:sz="0" w:space="0" w:color="auto"/>
          </w:divBdr>
        </w:div>
        <w:div w:id="1217820054">
          <w:marLeft w:val="0"/>
          <w:marRight w:val="0"/>
          <w:marTop w:val="0"/>
          <w:marBottom w:val="0"/>
          <w:divBdr>
            <w:top w:val="none" w:sz="0" w:space="0" w:color="auto"/>
            <w:left w:val="none" w:sz="0" w:space="0" w:color="auto"/>
            <w:bottom w:val="none" w:sz="0" w:space="0" w:color="auto"/>
            <w:right w:val="none" w:sz="0" w:space="0" w:color="auto"/>
          </w:divBdr>
        </w:div>
      </w:divsChild>
    </w:div>
    <w:div w:id="1829324079">
      <w:bodyDiv w:val="1"/>
      <w:marLeft w:val="0"/>
      <w:marRight w:val="0"/>
      <w:marTop w:val="0"/>
      <w:marBottom w:val="0"/>
      <w:divBdr>
        <w:top w:val="none" w:sz="0" w:space="0" w:color="auto"/>
        <w:left w:val="none" w:sz="0" w:space="0" w:color="auto"/>
        <w:bottom w:val="none" w:sz="0" w:space="0" w:color="auto"/>
        <w:right w:val="none" w:sz="0" w:space="0" w:color="auto"/>
      </w:divBdr>
    </w:div>
    <w:div w:id="1829786983">
      <w:bodyDiv w:val="1"/>
      <w:marLeft w:val="0"/>
      <w:marRight w:val="0"/>
      <w:marTop w:val="0"/>
      <w:marBottom w:val="0"/>
      <w:divBdr>
        <w:top w:val="none" w:sz="0" w:space="0" w:color="auto"/>
        <w:left w:val="none" w:sz="0" w:space="0" w:color="auto"/>
        <w:bottom w:val="none" w:sz="0" w:space="0" w:color="auto"/>
        <w:right w:val="none" w:sz="0" w:space="0" w:color="auto"/>
      </w:divBdr>
    </w:div>
    <w:div w:id="1829862964">
      <w:bodyDiv w:val="1"/>
      <w:marLeft w:val="0"/>
      <w:marRight w:val="0"/>
      <w:marTop w:val="0"/>
      <w:marBottom w:val="0"/>
      <w:divBdr>
        <w:top w:val="none" w:sz="0" w:space="0" w:color="auto"/>
        <w:left w:val="none" w:sz="0" w:space="0" w:color="auto"/>
        <w:bottom w:val="none" w:sz="0" w:space="0" w:color="auto"/>
        <w:right w:val="none" w:sz="0" w:space="0" w:color="auto"/>
      </w:divBdr>
    </w:div>
    <w:div w:id="1830053435">
      <w:bodyDiv w:val="1"/>
      <w:marLeft w:val="0"/>
      <w:marRight w:val="0"/>
      <w:marTop w:val="0"/>
      <w:marBottom w:val="0"/>
      <w:divBdr>
        <w:top w:val="none" w:sz="0" w:space="0" w:color="auto"/>
        <w:left w:val="none" w:sz="0" w:space="0" w:color="auto"/>
        <w:bottom w:val="none" w:sz="0" w:space="0" w:color="auto"/>
        <w:right w:val="none" w:sz="0" w:space="0" w:color="auto"/>
      </w:divBdr>
    </w:div>
    <w:div w:id="1830243849">
      <w:bodyDiv w:val="1"/>
      <w:marLeft w:val="0"/>
      <w:marRight w:val="0"/>
      <w:marTop w:val="0"/>
      <w:marBottom w:val="0"/>
      <w:divBdr>
        <w:top w:val="none" w:sz="0" w:space="0" w:color="auto"/>
        <w:left w:val="none" w:sz="0" w:space="0" w:color="auto"/>
        <w:bottom w:val="none" w:sz="0" w:space="0" w:color="auto"/>
        <w:right w:val="none" w:sz="0" w:space="0" w:color="auto"/>
      </w:divBdr>
    </w:div>
    <w:div w:id="1830361573">
      <w:bodyDiv w:val="1"/>
      <w:marLeft w:val="0"/>
      <w:marRight w:val="0"/>
      <w:marTop w:val="0"/>
      <w:marBottom w:val="0"/>
      <w:divBdr>
        <w:top w:val="none" w:sz="0" w:space="0" w:color="auto"/>
        <w:left w:val="none" w:sz="0" w:space="0" w:color="auto"/>
        <w:bottom w:val="none" w:sz="0" w:space="0" w:color="auto"/>
        <w:right w:val="none" w:sz="0" w:space="0" w:color="auto"/>
      </w:divBdr>
      <w:divsChild>
        <w:div w:id="1299187649">
          <w:marLeft w:val="0"/>
          <w:marRight w:val="0"/>
          <w:marTop w:val="0"/>
          <w:marBottom w:val="0"/>
          <w:divBdr>
            <w:top w:val="none" w:sz="0" w:space="0" w:color="auto"/>
            <w:left w:val="none" w:sz="0" w:space="0" w:color="auto"/>
            <w:bottom w:val="none" w:sz="0" w:space="0" w:color="auto"/>
            <w:right w:val="none" w:sz="0" w:space="0" w:color="auto"/>
          </w:divBdr>
        </w:div>
        <w:div w:id="1685787149">
          <w:marLeft w:val="0"/>
          <w:marRight w:val="0"/>
          <w:marTop w:val="0"/>
          <w:marBottom w:val="0"/>
          <w:divBdr>
            <w:top w:val="none" w:sz="0" w:space="0" w:color="auto"/>
            <w:left w:val="none" w:sz="0" w:space="0" w:color="auto"/>
            <w:bottom w:val="none" w:sz="0" w:space="0" w:color="auto"/>
            <w:right w:val="none" w:sz="0" w:space="0" w:color="auto"/>
          </w:divBdr>
        </w:div>
        <w:div w:id="1376462101">
          <w:marLeft w:val="0"/>
          <w:marRight w:val="0"/>
          <w:marTop w:val="0"/>
          <w:marBottom w:val="0"/>
          <w:divBdr>
            <w:top w:val="none" w:sz="0" w:space="0" w:color="auto"/>
            <w:left w:val="none" w:sz="0" w:space="0" w:color="auto"/>
            <w:bottom w:val="none" w:sz="0" w:space="0" w:color="auto"/>
            <w:right w:val="none" w:sz="0" w:space="0" w:color="auto"/>
          </w:divBdr>
        </w:div>
        <w:div w:id="1870991304">
          <w:marLeft w:val="0"/>
          <w:marRight w:val="0"/>
          <w:marTop w:val="0"/>
          <w:marBottom w:val="0"/>
          <w:divBdr>
            <w:top w:val="none" w:sz="0" w:space="0" w:color="auto"/>
            <w:left w:val="none" w:sz="0" w:space="0" w:color="auto"/>
            <w:bottom w:val="none" w:sz="0" w:space="0" w:color="auto"/>
            <w:right w:val="none" w:sz="0" w:space="0" w:color="auto"/>
          </w:divBdr>
        </w:div>
        <w:div w:id="1785927532">
          <w:marLeft w:val="0"/>
          <w:marRight w:val="0"/>
          <w:marTop w:val="0"/>
          <w:marBottom w:val="0"/>
          <w:divBdr>
            <w:top w:val="none" w:sz="0" w:space="0" w:color="auto"/>
            <w:left w:val="none" w:sz="0" w:space="0" w:color="auto"/>
            <w:bottom w:val="none" w:sz="0" w:space="0" w:color="auto"/>
            <w:right w:val="none" w:sz="0" w:space="0" w:color="auto"/>
          </w:divBdr>
        </w:div>
        <w:div w:id="1095202605">
          <w:marLeft w:val="0"/>
          <w:marRight w:val="0"/>
          <w:marTop w:val="0"/>
          <w:marBottom w:val="0"/>
          <w:divBdr>
            <w:top w:val="none" w:sz="0" w:space="0" w:color="auto"/>
            <w:left w:val="none" w:sz="0" w:space="0" w:color="auto"/>
            <w:bottom w:val="none" w:sz="0" w:space="0" w:color="auto"/>
            <w:right w:val="none" w:sz="0" w:space="0" w:color="auto"/>
          </w:divBdr>
        </w:div>
        <w:div w:id="66197027">
          <w:marLeft w:val="0"/>
          <w:marRight w:val="0"/>
          <w:marTop w:val="0"/>
          <w:marBottom w:val="0"/>
          <w:divBdr>
            <w:top w:val="none" w:sz="0" w:space="0" w:color="auto"/>
            <w:left w:val="none" w:sz="0" w:space="0" w:color="auto"/>
            <w:bottom w:val="none" w:sz="0" w:space="0" w:color="auto"/>
            <w:right w:val="none" w:sz="0" w:space="0" w:color="auto"/>
          </w:divBdr>
        </w:div>
        <w:div w:id="1442872409">
          <w:marLeft w:val="0"/>
          <w:marRight w:val="0"/>
          <w:marTop w:val="0"/>
          <w:marBottom w:val="0"/>
          <w:divBdr>
            <w:top w:val="none" w:sz="0" w:space="0" w:color="auto"/>
            <w:left w:val="none" w:sz="0" w:space="0" w:color="auto"/>
            <w:bottom w:val="none" w:sz="0" w:space="0" w:color="auto"/>
            <w:right w:val="none" w:sz="0" w:space="0" w:color="auto"/>
          </w:divBdr>
        </w:div>
        <w:div w:id="57288281">
          <w:marLeft w:val="0"/>
          <w:marRight w:val="0"/>
          <w:marTop w:val="0"/>
          <w:marBottom w:val="0"/>
          <w:divBdr>
            <w:top w:val="none" w:sz="0" w:space="0" w:color="auto"/>
            <w:left w:val="none" w:sz="0" w:space="0" w:color="auto"/>
            <w:bottom w:val="none" w:sz="0" w:space="0" w:color="auto"/>
            <w:right w:val="none" w:sz="0" w:space="0" w:color="auto"/>
          </w:divBdr>
        </w:div>
        <w:div w:id="1987394010">
          <w:marLeft w:val="0"/>
          <w:marRight w:val="0"/>
          <w:marTop w:val="0"/>
          <w:marBottom w:val="0"/>
          <w:divBdr>
            <w:top w:val="none" w:sz="0" w:space="0" w:color="auto"/>
            <w:left w:val="none" w:sz="0" w:space="0" w:color="auto"/>
            <w:bottom w:val="none" w:sz="0" w:space="0" w:color="auto"/>
            <w:right w:val="none" w:sz="0" w:space="0" w:color="auto"/>
          </w:divBdr>
        </w:div>
        <w:div w:id="1276446617">
          <w:marLeft w:val="0"/>
          <w:marRight w:val="0"/>
          <w:marTop w:val="0"/>
          <w:marBottom w:val="0"/>
          <w:divBdr>
            <w:top w:val="none" w:sz="0" w:space="0" w:color="auto"/>
            <w:left w:val="none" w:sz="0" w:space="0" w:color="auto"/>
            <w:bottom w:val="none" w:sz="0" w:space="0" w:color="auto"/>
            <w:right w:val="none" w:sz="0" w:space="0" w:color="auto"/>
          </w:divBdr>
        </w:div>
        <w:div w:id="362098754">
          <w:marLeft w:val="0"/>
          <w:marRight w:val="0"/>
          <w:marTop w:val="0"/>
          <w:marBottom w:val="0"/>
          <w:divBdr>
            <w:top w:val="none" w:sz="0" w:space="0" w:color="auto"/>
            <w:left w:val="none" w:sz="0" w:space="0" w:color="auto"/>
            <w:bottom w:val="none" w:sz="0" w:space="0" w:color="auto"/>
            <w:right w:val="none" w:sz="0" w:space="0" w:color="auto"/>
          </w:divBdr>
        </w:div>
        <w:div w:id="423768046">
          <w:marLeft w:val="0"/>
          <w:marRight w:val="0"/>
          <w:marTop w:val="0"/>
          <w:marBottom w:val="0"/>
          <w:divBdr>
            <w:top w:val="none" w:sz="0" w:space="0" w:color="auto"/>
            <w:left w:val="none" w:sz="0" w:space="0" w:color="auto"/>
            <w:bottom w:val="none" w:sz="0" w:space="0" w:color="auto"/>
            <w:right w:val="none" w:sz="0" w:space="0" w:color="auto"/>
          </w:divBdr>
        </w:div>
        <w:div w:id="806706694">
          <w:marLeft w:val="0"/>
          <w:marRight w:val="0"/>
          <w:marTop w:val="0"/>
          <w:marBottom w:val="0"/>
          <w:divBdr>
            <w:top w:val="none" w:sz="0" w:space="0" w:color="auto"/>
            <w:left w:val="none" w:sz="0" w:space="0" w:color="auto"/>
            <w:bottom w:val="none" w:sz="0" w:space="0" w:color="auto"/>
            <w:right w:val="none" w:sz="0" w:space="0" w:color="auto"/>
          </w:divBdr>
        </w:div>
        <w:div w:id="277836581">
          <w:marLeft w:val="0"/>
          <w:marRight w:val="0"/>
          <w:marTop w:val="0"/>
          <w:marBottom w:val="0"/>
          <w:divBdr>
            <w:top w:val="none" w:sz="0" w:space="0" w:color="auto"/>
            <w:left w:val="none" w:sz="0" w:space="0" w:color="auto"/>
            <w:bottom w:val="none" w:sz="0" w:space="0" w:color="auto"/>
            <w:right w:val="none" w:sz="0" w:space="0" w:color="auto"/>
          </w:divBdr>
        </w:div>
        <w:div w:id="1822848499">
          <w:marLeft w:val="0"/>
          <w:marRight w:val="0"/>
          <w:marTop w:val="0"/>
          <w:marBottom w:val="0"/>
          <w:divBdr>
            <w:top w:val="none" w:sz="0" w:space="0" w:color="auto"/>
            <w:left w:val="none" w:sz="0" w:space="0" w:color="auto"/>
            <w:bottom w:val="none" w:sz="0" w:space="0" w:color="auto"/>
            <w:right w:val="none" w:sz="0" w:space="0" w:color="auto"/>
          </w:divBdr>
        </w:div>
        <w:div w:id="171922293">
          <w:marLeft w:val="0"/>
          <w:marRight w:val="0"/>
          <w:marTop w:val="0"/>
          <w:marBottom w:val="0"/>
          <w:divBdr>
            <w:top w:val="none" w:sz="0" w:space="0" w:color="auto"/>
            <w:left w:val="none" w:sz="0" w:space="0" w:color="auto"/>
            <w:bottom w:val="none" w:sz="0" w:space="0" w:color="auto"/>
            <w:right w:val="none" w:sz="0" w:space="0" w:color="auto"/>
          </w:divBdr>
        </w:div>
        <w:div w:id="1724331038">
          <w:marLeft w:val="0"/>
          <w:marRight w:val="0"/>
          <w:marTop w:val="0"/>
          <w:marBottom w:val="0"/>
          <w:divBdr>
            <w:top w:val="none" w:sz="0" w:space="0" w:color="auto"/>
            <w:left w:val="none" w:sz="0" w:space="0" w:color="auto"/>
            <w:bottom w:val="none" w:sz="0" w:space="0" w:color="auto"/>
            <w:right w:val="none" w:sz="0" w:space="0" w:color="auto"/>
          </w:divBdr>
        </w:div>
        <w:div w:id="2115245587">
          <w:marLeft w:val="0"/>
          <w:marRight w:val="0"/>
          <w:marTop w:val="0"/>
          <w:marBottom w:val="0"/>
          <w:divBdr>
            <w:top w:val="none" w:sz="0" w:space="0" w:color="auto"/>
            <w:left w:val="none" w:sz="0" w:space="0" w:color="auto"/>
            <w:bottom w:val="none" w:sz="0" w:space="0" w:color="auto"/>
            <w:right w:val="none" w:sz="0" w:space="0" w:color="auto"/>
          </w:divBdr>
        </w:div>
        <w:div w:id="924531086">
          <w:marLeft w:val="0"/>
          <w:marRight w:val="0"/>
          <w:marTop w:val="0"/>
          <w:marBottom w:val="0"/>
          <w:divBdr>
            <w:top w:val="none" w:sz="0" w:space="0" w:color="auto"/>
            <w:left w:val="none" w:sz="0" w:space="0" w:color="auto"/>
            <w:bottom w:val="none" w:sz="0" w:space="0" w:color="auto"/>
            <w:right w:val="none" w:sz="0" w:space="0" w:color="auto"/>
          </w:divBdr>
        </w:div>
        <w:div w:id="1770158705">
          <w:marLeft w:val="0"/>
          <w:marRight w:val="0"/>
          <w:marTop w:val="0"/>
          <w:marBottom w:val="0"/>
          <w:divBdr>
            <w:top w:val="none" w:sz="0" w:space="0" w:color="auto"/>
            <w:left w:val="none" w:sz="0" w:space="0" w:color="auto"/>
            <w:bottom w:val="none" w:sz="0" w:space="0" w:color="auto"/>
            <w:right w:val="none" w:sz="0" w:space="0" w:color="auto"/>
          </w:divBdr>
        </w:div>
        <w:div w:id="17387980">
          <w:marLeft w:val="0"/>
          <w:marRight w:val="0"/>
          <w:marTop w:val="0"/>
          <w:marBottom w:val="0"/>
          <w:divBdr>
            <w:top w:val="none" w:sz="0" w:space="0" w:color="auto"/>
            <w:left w:val="none" w:sz="0" w:space="0" w:color="auto"/>
            <w:bottom w:val="none" w:sz="0" w:space="0" w:color="auto"/>
            <w:right w:val="none" w:sz="0" w:space="0" w:color="auto"/>
          </w:divBdr>
        </w:div>
        <w:div w:id="1566379023">
          <w:marLeft w:val="0"/>
          <w:marRight w:val="0"/>
          <w:marTop w:val="0"/>
          <w:marBottom w:val="0"/>
          <w:divBdr>
            <w:top w:val="none" w:sz="0" w:space="0" w:color="auto"/>
            <w:left w:val="none" w:sz="0" w:space="0" w:color="auto"/>
            <w:bottom w:val="none" w:sz="0" w:space="0" w:color="auto"/>
            <w:right w:val="none" w:sz="0" w:space="0" w:color="auto"/>
          </w:divBdr>
        </w:div>
        <w:div w:id="155733726">
          <w:marLeft w:val="0"/>
          <w:marRight w:val="0"/>
          <w:marTop w:val="0"/>
          <w:marBottom w:val="0"/>
          <w:divBdr>
            <w:top w:val="none" w:sz="0" w:space="0" w:color="auto"/>
            <w:left w:val="none" w:sz="0" w:space="0" w:color="auto"/>
            <w:bottom w:val="none" w:sz="0" w:space="0" w:color="auto"/>
            <w:right w:val="none" w:sz="0" w:space="0" w:color="auto"/>
          </w:divBdr>
        </w:div>
        <w:div w:id="999849975">
          <w:marLeft w:val="0"/>
          <w:marRight w:val="0"/>
          <w:marTop w:val="0"/>
          <w:marBottom w:val="0"/>
          <w:divBdr>
            <w:top w:val="none" w:sz="0" w:space="0" w:color="auto"/>
            <w:left w:val="none" w:sz="0" w:space="0" w:color="auto"/>
            <w:bottom w:val="none" w:sz="0" w:space="0" w:color="auto"/>
            <w:right w:val="none" w:sz="0" w:space="0" w:color="auto"/>
          </w:divBdr>
        </w:div>
        <w:div w:id="146287766">
          <w:marLeft w:val="0"/>
          <w:marRight w:val="0"/>
          <w:marTop w:val="0"/>
          <w:marBottom w:val="0"/>
          <w:divBdr>
            <w:top w:val="none" w:sz="0" w:space="0" w:color="auto"/>
            <w:left w:val="none" w:sz="0" w:space="0" w:color="auto"/>
            <w:bottom w:val="none" w:sz="0" w:space="0" w:color="auto"/>
            <w:right w:val="none" w:sz="0" w:space="0" w:color="auto"/>
          </w:divBdr>
        </w:div>
        <w:div w:id="651952632">
          <w:marLeft w:val="0"/>
          <w:marRight w:val="0"/>
          <w:marTop w:val="0"/>
          <w:marBottom w:val="0"/>
          <w:divBdr>
            <w:top w:val="none" w:sz="0" w:space="0" w:color="auto"/>
            <w:left w:val="none" w:sz="0" w:space="0" w:color="auto"/>
            <w:bottom w:val="none" w:sz="0" w:space="0" w:color="auto"/>
            <w:right w:val="none" w:sz="0" w:space="0" w:color="auto"/>
          </w:divBdr>
        </w:div>
        <w:div w:id="1841463293">
          <w:marLeft w:val="0"/>
          <w:marRight w:val="0"/>
          <w:marTop w:val="0"/>
          <w:marBottom w:val="0"/>
          <w:divBdr>
            <w:top w:val="none" w:sz="0" w:space="0" w:color="auto"/>
            <w:left w:val="none" w:sz="0" w:space="0" w:color="auto"/>
            <w:bottom w:val="none" w:sz="0" w:space="0" w:color="auto"/>
            <w:right w:val="none" w:sz="0" w:space="0" w:color="auto"/>
          </w:divBdr>
        </w:div>
        <w:div w:id="1084642867">
          <w:marLeft w:val="0"/>
          <w:marRight w:val="0"/>
          <w:marTop w:val="0"/>
          <w:marBottom w:val="0"/>
          <w:divBdr>
            <w:top w:val="none" w:sz="0" w:space="0" w:color="auto"/>
            <w:left w:val="none" w:sz="0" w:space="0" w:color="auto"/>
            <w:bottom w:val="none" w:sz="0" w:space="0" w:color="auto"/>
            <w:right w:val="none" w:sz="0" w:space="0" w:color="auto"/>
          </w:divBdr>
        </w:div>
        <w:div w:id="1554459814">
          <w:marLeft w:val="0"/>
          <w:marRight w:val="0"/>
          <w:marTop w:val="0"/>
          <w:marBottom w:val="0"/>
          <w:divBdr>
            <w:top w:val="none" w:sz="0" w:space="0" w:color="auto"/>
            <w:left w:val="none" w:sz="0" w:space="0" w:color="auto"/>
            <w:bottom w:val="none" w:sz="0" w:space="0" w:color="auto"/>
            <w:right w:val="none" w:sz="0" w:space="0" w:color="auto"/>
          </w:divBdr>
        </w:div>
        <w:div w:id="2097169188">
          <w:marLeft w:val="0"/>
          <w:marRight w:val="0"/>
          <w:marTop w:val="0"/>
          <w:marBottom w:val="0"/>
          <w:divBdr>
            <w:top w:val="none" w:sz="0" w:space="0" w:color="auto"/>
            <w:left w:val="none" w:sz="0" w:space="0" w:color="auto"/>
            <w:bottom w:val="none" w:sz="0" w:space="0" w:color="auto"/>
            <w:right w:val="none" w:sz="0" w:space="0" w:color="auto"/>
          </w:divBdr>
        </w:div>
        <w:div w:id="296839883">
          <w:marLeft w:val="0"/>
          <w:marRight w:val="0"/>
          <w:marTop w:val="0"/>
          <w:marBottom w:val="0"/>
          <w:divBdr>
            <w:top w:val="none" w:sz="0" w:space="0" w:color="auto"/>
            <w:left w:val="none" w:sz="0" w:space="0" w:color="auto"/>
            <w:bottom w:val="none" w:sz="0" w:space="0" w:color="auto"/>
            <w:right w:val="none" w:sz="0" w:space="0" w:color="auto"/>
          </w:divBdr>
        </w:div>
        <w:div w:id="1675381743">
          <w:marLeft w:val="0"/>
          <w:marRight w:val="0"/>
          <w:marTop w:val="0"/>
          <w:marBottom w:val="0"/>
          <w:divBdr>
            <w:top w:val="none" w:sz="0" w:space="0" w:color="auto"/>
            <w:left w:val="none" w:sz="0" w:space="0" w:color="auto"/>
            <w:bottom w:val="none" w:sz="0" w:space="0" w:color="auto"/>
            <w:right w:val="none" w:sz="0" w:space="0" w:color="auto"/>
          </w:divBdr>
        </w:div>
        <w:div w:id="307634309">
          <w:marLeft w:val="0"/>
          <w:marRight w:val="0"/>
          <w:marTop w:val="0"/>
          <w:marBottom w:val="0"/>
          <w:divBdr>
            <w:top w:val="none" w:sz="0" w:space="0" w:color="auto"/>
            <w:left w:val="none" w:sz="0" w:space="0" w:color="auto"/>
            <w:bottom w:val="none" w:sz="0" w:space="0" w:color="auto"/>
            <w:right w:val="none" w:sz="0" w:space="0" w:color="auto"/>
          </w:divBdr>
        </w:div>
        <w:div w:id="620454583">
          <w:marLeft w:val="0"/>
          <w:marRight w:val="0"/>
          <w:marTop w:val="0"/>
          <w:marBottom w:val="0"/>
          <w:divBdr>
            <w:top w:val="none" w:sz="0" w:space="0" w:color="auto"/>
            <w:left w:val="none" w:sz="0" w:space="0" w:color="auto"/>
            <w:bottom w:val="none" w:sz="0" w:space="0" w:color="auto"/>
            <w:right w:val="none" w:sz="0" w:space="0" w:color="auto"/>
          </w:divBdr>
        </w:div>
        <w:div w:id="863174826">
          <w:marLeft w:val="0"/>
          <w:marRight w:val="0"/>
          <w:marTop w:val="0"/>
          <w:marBottom w:val="0"/>
          <w:divBdr>
            <w:top w:val="none" w:sz="0" w:space="0" w:color="auto"/>
            <w:left w:val="none" w:sz="0" w:space="0" w:color="auto"/>
            <w:bottom w:val="none" w:sz="0" w:space="0" w:color="auto"/>
            <w:right w:val="none" w:sz="0" w:space="0" w:color="auto"/>
          </w:divBdr>
        </w:div>
        <w:div w:id="1462728777">
          <w:marLeft w:val="0"/>
          <w:marRight w:val="0"/>
          <w:marTop w:val="0"/>
          <w:marBottom w:val="0"/>
          <w:divBdr>
            <w:top w:val="none" w:sz="0" w:space="0" w:color="auto"/>
            <w:left w:val="none" w:sz="0" w:space="0" w:color="auto"/>
            <w:bottom w:val="none" w:sz="0" w:space="0" w:color="auto"/>
            <w:right w:val="none" w:sz="0" w:space="0" w:color="auto"/>
          </w:divBdr>
        </w:div>
        <w:div w:id="1512376785">
          <w:marLeft w:val="0"/>
          <w:marRight w:val="0"/>
          <w:marTop w:val="0"/>
          <w:marBottom w:val="0"/>
          <w:divBdr>
            <w:top w:val="none" w:sz="0" w:space="0" w:color="auto"/>
            <w:left w:val="none" w:sz="0" w:space="0" w:color="auto"/>
            <w:bottom w:val="none" w:sz="0" w:space="0" w:color="auto"/>
            <w:right w:val="none" w:sz="0" w:space="0" w:color="auto"/>
          </w:divBdr>
        </w:div>
        <w:div w:id="2119062352">
          <w:marLeft w:val="0"/>
          <w:marRight w:val="0"/>
          <w:marTop w:val="0"/>
          <w:marBottom w:val="0"/>
          <w:divBdr>
            <w:top w:val="none" w:sz="0" w:space="0" w:color="auto"/>
            <w:left w:val="none" w:sz="0" w:space="0" w:color="auto"/>
            <w:bottom w:val="none" w:sz="0" w:space="0" w:color="auto"/>
            <w:right w:val="none" w:sz="0" w:space="0" w:color="auto"/>
          </w:divBdr>
        </w:div>
      </w:divsChild>
    </w:div>
    <w:div w:id="1830442942">
      <w:bodyDiv w:val="1"/>
      <w:marLeft w:val="0"/>
      <w:marRight w:val="0"/>
      <w:marTop w:val="0"/>
      <w:marBottom w:val="0"/>
      <w:divBdr>
        <w:top w:val="none" w:sz="0" w:space="0" w:color="auto"/>
        <w:left w:val="none" w:sz="0" w:space="0" w:color="auto"/>
        <w:bottom w:val="none" w:sz="0" w:space="0" w:color="auto"/>
        <w:right w:val="none" w:sz="0" w:space="0" w:color="auto"/>
      </w:divBdr>
    </w:div>
    <w:div w:id="1830560581">
      <w:bodyDiv w:val="1"/>
      <w:marLeft w:val="0"/>
      <w:marRight w:val="0"/>
      <w:marTop w:val="0"/>
      <w:marBottom w:val="0"/>
      <w:divBdr>
        <w:top w:val="none" w:sz="0" w:space="0" w:color="auto"/>
        <w:left w:val="none" w:sz="0" w:space="0" w:color="auto"/>
        <w:bottom w:val="none" w:sz="0" w:space="0" w:color="auto"/>
        <w:right w:val="none" w:sz="0" w:space="0" w:color="auto"/>
      </w:divBdr>
    </w:div>
    <w:div w:id="1830706708">
      <w:bodyDiv w:val="1"/>
      <w:marLeft w:val="0"/>
      <w:marRight w:val="0"/>
      <w:marTop w:val="0"/>
      <w:marBottom w:val="0"/>
      <w:divBdr>
        <w:top w:val="none" w:sz="0" w:space="0" w:color="auto"/>
        <w:left w:val="none" w:sz="0" w:space="0" w:color="auto"/>
        <w:bottom w:val="none" w:sz="0" w:space="0" w:color="auto"/>
        <w:right w:val="none" w:sz="0" w:space="0" w:color="auto"/>
      </w:divBdr>
    </w:div>
    <w:div w:id="1831023901">
      <w:bodyDiv w:val="1"/>
      <w:marLeft w:val="0"/>
      <w:marRight w:val="0"/>
      <w:marTop w:val="0"/>
      <w:marBottom w:val="0"/>
      <w:divBdr>
        <w:top w:val="none" w:sz="0" w:space="0" w:color="auto"/>
        <w:left w:val="none" w:sz="0" w:space="0" w:color="auto"/>
        <w:bottom w:val="none" w:sz="0" w:space="0" w:color="auto"/>
        <w:right w:val="none" w:sz="0" w:space="0" w:color="auto"/>
      </w:divBdr>
    </w:div>
    <w:div w:id="1831214171">
      <w:bodyDiv w:val="1"/>
      <w:marLeft w:val="0"/>
      <w:marRight w:val="0"/>
      <w:marTop w:val="0"/>
      <w:marBottom w:val="0"/>
      <w:divBdr>
        <w:top w:val="none" w:sz="0" w:space="0" w:color="auto"/>
        <w:left w:val="none" w:sz="0" w:space="0" w:color="auto"/>
        <w:bottom w:val="none" w:sz="0" w:space="0" w:color="auto"/>
        <w:right w:val="none" w:sz="0" w:space="0" w:color="auto"/>
      </w:divBdr>
    </w:div>
    <w:div w:id="1831558734">
      <w:bodyDiv w:val="1"/>
      <w:marLeft w:val="0"/>
      <w:marRight w:val="0"/>
      <w:marTop w:val="0"/>
      <w:marBottom w:val="0"/>
      <w:divBdr>
        <w:top w:val="none" w:sz="0" w:space="0" w:color="auto"/>
        <w:left w:val="none" w:sz="0" w:space="0" w:color="auto"/>
        <w:bottom w:val="none" w:sz="0" w:space="0" w:color="auto"/>
        <w:right w:val="none" w:sz="0" w:space="0" w:color="auto"/>
      </w:divBdr>
    </w:div>
    <w:div w:id="1831603250">
      <w:bodyDiv w:val="1"/>
      <w:marLeft w:val="0"/>
      <w:marRight w:val="0"/>
      <w:marTop w:val="0"/>
      <w:marBottom w:val="0"/>
      <w:divBdr>
        <w:top w:val="none" w:sz="0" w:space="0" w:color="auto"/>
        <w:left w:val="none" w:sz="0" w:space="0" w:color="auto"/>
        <w:bottom w:val="none" w:sz="0" w:space="0" w:color="auto"/>
        <w:right w:val="none" w:sz="0" w:space="0" w:color="auto"/>
      </w:divBdr>
    </w:div>
    <w:div w:id="1831679599">
      <w:bodyDiv w:val="1"/>
      <w:marLeft w:val="0"/>
      <w:marRight w:val="0"/>
      <w:marTop w:val="0"/>
      <w:marBottom w:val="0"/>
      <w:divBdr>
        <w:top w:val="none" w:sz="0" w:space="0" w:color="auto"/>
        <w:left w:val="none" w:sz="0" w:space="0" w:color="auto"/>
        <w:bottom w:val="none" w:sz="0" w:space="0" w:color="auto"/>
        <w:right w:val="none" w:sz="0" w:space="0" w:color="auto"/>
      </w:divBdr>
      <w:divsChild>
        <w:div w:id="1272739784">
          <w:marLeft w:val="0"/>
          <w:marRight w:val="0"/>
          <w:marTop w:val="0"/>
          <w:marBottom w:val="0"/>
          <w:divBdr>
            <w:top w:val="none" w:sz="0" w:space="0" w:color="auto"/>
            <w:left w:val="none" w:sz="0" w:space="0" w:color="auto"/>
            <w:bottom w:val="none" w:sz="0" w:space="0" w:color="auto"/>
            <w:right w:val="none" w:sz="0" w:space="0" w:color="auto"/>
          </w:divBdr>
        </w:div>
        <w:div w:id="966400740">
          <w:marLeft w:val="0"/>
          <w:marRight w:val="0"/>
          <w:marTop w:val="0"/>
          <w:marBottom w:val="0"/>
          <w:divBdr>
            <w:top w:val="none" w:sz="0" w:space="0" w:color="auto"/>
            <w:left w:val="none" w:sz="0" w:space="0" w:color="auto"/>
            <w:bottom w:val="none" w:sz="0" w:space="0" w:color="auto"/>
            <w:right w:val="none" w:sz="0" w:space="0" w:color="auto"/>
          </w:divBdr>
        </w:div>
        <w:div w:id="1850558360">
          <w:marLeft w:val="0"/>
          <w:marRight w:val="0"/>
          <w:marTop w:val="0"/>
          <w:marBottom w:val="0"/>
          <w:divBdr>
            <w:top w:val="none" w:sz="0" w:space="0" w:color="auto"/>
            <w:left w:val="none" w:sz="0" w:space="0" w:color="auto"/>
            <w:bottom w:val="none" w:sz="0" w:space="0" w:color="auto"/>
            <w:right w:val="none" w:sz="0" w:space="0" w:color="auto"/>
          </w:divBdr>
        </w:div>
        <w:div w:id="920289216">
          <w:marLeft w:val="0"/>
          <w:marRight w:val="0"/>
          <w:marTop w:val="0"/>
          <w:marBottom w:val="0"/>
          <w:divBdr>
            <w:top w:val="none" w:sz="0" w:space="0" w:color="auto"/>
            <w:left w:val="none" w:sz="0" w:space="0" w:color="auto"/>
            <w:bottom w:val="none" w:sz="0" w:space="0" w:color="auto"/>
            <w:right w:val="none" w:sz="0" w:space="0" w:color="auto"/>
          </w:divBdr>
        </w:div>
        <w:div w:id="1832989215">
          <w:marLeft w:val="0"/>
          <w:marRight w:val="0"/>
          <w:marTop w:val="0"/>
          <w:marBottom w:val="0"/>
          <w:divBdr>
            <w:top w:val="none" w:sz="0" w:space="0" w:color="auto"/>
            <w:left w:val="none" w:sz="0" w:space="0" w:color="auto"/>
            <w:bottom w:val="none" w:sz="0" w:space="0" w:color="auto"/>
            <w:right w:val="none" w:sz="0" w:space="0" w:color="auto"/>
          </w:divBdr>
        </w:div>
        <w:div w:id="2032686532">
          <w:marLeft w:val="0"/>
          <w:marRight w:val="0"/>
          <w:marTop w:val="0"/>
          <w:marBottom w:val="0"/>
          <w:divBdr>
            <w:top w:val="none" w:sz="0" w:space="0" w:color="auto"/>
            <w:left w:val="none" w:sz="0" w:space="0" w:color="auto"/>
            <w:bottom w:val="none" w:sz="0" w:space="0" w:color="auto"/>
            <w:right w:val="none" w:sz="0" w:space="0" w:color="auto"/>
          </w:divBdr>
        </w:div>
        <w:div w:id="1660772219">
          <w:marLeft w:val="0"/>
          <w:marRight w:val="0"/>
          <w:marTop w:val="0"/>
          <w:marBottom w:val="0"/>
          <w:divBdr>
            <w:top w:val="none" w:sz="0" w:space="0" w:color="auto"/>
            <w:left w:val="none" w:sz="0" w:space="0" w:color="auto"/>
            <w:bottom w:val="none" w:sz="0" w:space="0" w:color="auto"/>
            <w:right w:val="none" w:sz="0" w:space="0" w:color="auto"/>
          </w:divBdr>
        </w:div>
        <w:div w:id="1982995388">
          <w:marLeft w:val="0"/>
          <w:marRight w:val="0"/>
          <w:marTop w:val="0"/>
          <w:marBottom w:val="0"/>
          <w:divBdr>
            <w:top w:val="none" w:sz="0" w:space="0" w:color="auto"/>
            <w:left w:val="none" w:sz="0" w:space="0" w:color="auto"/>
            <w:bottom w:val="none" w:sz="0" w:space="0" w:color="auto"/>
            <w:right w:val="none" w:sz="0" w:space="0" w:color="auto"/>
          </w:divBdr>
        </w:div>
        <w:div w:id="1319773635">
          <w:marLeft w:val="0"/>
          <w:marRight w:val="0"/>
          <w:marTop w:val="0"/>
          <w:marBottom w:val="0"/>
          <w:divBdr>
            <w:top w:val="none" w:sz="0" w:space="0" w:color="auto"/>
            <w:left w:val="none" w:sz="0" w:space="0" w:color="auto"/>
            <w:bottom w:val="none" w:sz="0" w:space="0" w:color="auto"/>
            <w:right w:val="none" w:sz="0" w:space="0" w:color="auto"/>
          </w:divBdr>
        </w:div>
        <w:div w:id="1813522384">
          <w:marLeft w:val="0"/>
          <w:marRight w:val="0"/>
          <w:marTop w:val="0"/>
          <w:marBottom w:val="0"/>
          <w:divBdr>
            <w:top w:val="none" w:sz="0" w:space="0" w:color="auto"/>
            <w:left w:val="none" w:sz="0" w:space="0" w:color="auto"/>
            <w:bottom w:val="none" w:sz="0" w:space="0" w:color="auto"/>
            <w:right w:val="none" w:sz="0" w:space="0" w:color="auto"/>
          </w:divBdr>
        </w:div>
        <w:div w:id="1004822930">
          <w:marLeft w:val="0"/>
          <w:marRight w:val="0"/>
          <w:marTop w:val="0"/>
          <w:marBottom w:val="0"/>
          <w:divBdr>
            <w:top w:val="none" w:sz="0" w:space="0" w:color="auto"/>
            <w:left w:val="none" w:sz="0" w:space="0" w:color="auto"/>
            <w:bottom w:val="none" w:sz="0" w:space="0" w:color="auto"/>
            <w:right w:val="none" w:sz="0" w:space="0" w:color="auto"/>
          </w:divBdr>
        </w:div>
        <w:div w:id="1189175454">
          <w:marLeft w:val="0"/>
          <w:marRight w:val="0"/>
          <w:marTop w:val="0"/>
          <w:marBottom w:val="0"/>
          <w:divBdr>
            <w:top w:val="none" w:sz="0" w:space="0" w:color="auto"/>
            <w:left w:val="none" w:sz="0" w:space="0" w:color="auto"/>
            <w:bottom w:val="none" w:sz="0" w:space="0" w:color="auto"/>
            <w:right w:val="none" w:sz="0" w:space="0" w:color="auto"/>
          </w:divBdr>
        </w:div>
        <w:div w:id="1299074381">
          <w:marLeft w:val="0"/>
          <w:marRight w:val="0"/>
          <w:marTop w:val="0"/>
          <w:marBottom w:val="0"/>
          <w:divBdr>
            <w:top w:val="none" w:sz="0" w:space="0" w:color="auto"/>
            <w:left w:val="none" w:sz="0" w:space="0" w:color="auto"/>
            <w:bottom w:val="none" w:sz="0" w:space="0" w:color="auto"/>
            <w:right w:val="none" w:sz="0" w:space="0" w:color="auto"/>
          </w:divBdr>
        </w:div>
        <w:div w:id="532235893">
          <w:marLeft w:val="0"/>
          <w:marRight w:val="0"/>
          <w:marTop w:val="0"/>
          <w:marBottom w:val="0"/>
          <w:divBdr>
            <w:top w:val="none" w:sz="0" w:space="0" w:color="auto"/>
            <w:left w:val="none" w:sz="0" w:space="0" w:color="auto"/>
            <w:bottom w:val="none" w:sz="0" w:space="0" w:color="auto"/>
            <w:right w:val="none" w:sz="0" w:space="0" w:color="auto"/>
          </w:divBdr>
        </w:div>
        <w:div w:id="1783107207">
          <w:marLeft w:val="0"/>
          <w:marRight w:val="0"/>
          <w:marTop w:val="0"/>
          <w:marBottom w:val="0"/>
          <w:divBdr>
            <w:top w:val="none" w:sz="0" w:space="0" w:color="auto"/>
            <w:left w:val="none" w:sz="0" w:space="0" w:color="auto"/>
            <w:bottom w:val="none" w:sz="0" w:space="0" w:color="auto"/>
            <w:right w:val="none" w:sz="0" w:space="0" w:color="auto"/>
          </w:divBdr>
        </w:div>
        <w:div w:id="2031829154">
          <w:marLeft w:val="0"/>
          <w:marRight w:val="0"/>
          <w:marTop w:val="0"/>
          <w:marBottom w:val="0"/>
          <w:divBdr>
            <w:top w:val="none" w:sz="0" w:space="0" w:color="auto"/>
            <w:left w:val="none" w:sz="0" w:space="0" w:color="auto"/>
            <w:bottom w:val="none" w:sz="0" w:space="0" w:color="auto"/>
            <w:right w:val="none" w:sz="0" w:space="0" w:color="auto"/>
          </w:divBdr>
        </w:div>
        <w:div w:id="1158299926">
          <w:marLeft w:val="0"/>
          <w:marRight w:val="0"/>
          <w:marTop w:val="0"/>
          <w:marBottom w:val="0"/>
          <w:divBdr>
            <w:top w:val="none" w:sz="0" w:space="0" w:color="auto"/>
            <w:left w:val="none" w:sz="0" w:space="0" w:color="auto"/>
            <w:bottom w:val="none" w:sz="0" w:space="0" w:color="auto"/>
            <w:right w:val="none" w:sz="0" w:space="0" w:color="auto"/>
          </w:divBdr>
        </w:div>
        <w:div w:id="629438320">
          <w:marLeft w:val="0"/>
          <w:marRight w:val="0"/>
          <w:marTop w:val="0"/>
          <w:marBottom w:val="0"/>
          <w:divBdr>
            <w:top w:val="none" w:sz="0" w:space="0" w:color="auto"/>
            <w:left w:val="none" w:sz="0" w:space="0" w:color="auto"/>
            <w:bottom w:val="none" w:sz="0" w:space="0" w:color="auto"/>
            <w:right w:val="none" w:sz="0" w:space="0" w:color="auto"/>
          </w:divBdr>
        </w:div>
        <w:div w:id="873351755">
          <w:marLeft w:val="0"/>
          <w:marRight w:val="0"/>
          <w:marTop w:val="0"/>
          <w:marBottom w:val="0"/>
          <w:divBdr>
            <w:top w:val="none" w:sz="0" w:space="0" w:color="auto"/>
            <w:left w:val="none" w:sz="0" w:space="0" w:color="auto"/>
            <w:bottom w:val="none" w:sz="0" w:space="0" w:color="auto"/>
            <w:right w:val="none" w:sz="0" w:space="0" w:color="auto"/>
          </w:divBdr>
        </w:div>
        <w:div w:id="1952781360">
          <w:marLeft w:val="0"/>
          <w:marRight w:val="0"/>
          <w:marTop w:val="0"/>
          <w:marBottom w:val="0"/>
          <w:divBdr>
            <w:top w:val="none" w:sz="0" w:space="0" w:color="auto"/>
            <w:left w:val="none" w:sz="0" w:space="0" w:color="auto"/>
            <w:bottom w:val="none" w:sz="0" w:space="0" w:color="auto"/>
            <w:right w:val="none" w:sz="0" w:space="0" w:color="auto"/>
          </w:divBdr>
        </w:div>
        <w:div w:id="457572872">
          <w:marLeft w:val="0"/>
          <w:marRight w:val="0"/>
          <w:marTop w:val="0"/>
          <w:marBottom w:val="0"/>
          <w:divBdr>
            <w:top w:val="none" w:sz="0" w:space="0" w:color="auto"/>
            <w:left w:val="none" w:sz="0" w:space="0" w:color="auto"/>
            <w:bottom w:val="none" w:sz="0" w:space="0" w:color="auto"/>
            <w:right w:val="none" w:sz="0" w:space="0" w:color="auto"/>
          </w:divBdr>
        </w:div>
        <w:div w:id="384064044">
          <w:marLeft w:val="0"/>
          <w:marRight w:val="0"/>
          <w:marTop w:val="0"/>
          <w:marBottom w:val="0"/>
          <w:divBdr>
            <w:top w:val="none" w:sz="0" w:space="0" w:color="auto"/>
            <w:left w:val="none" w:sz="0" w:space="0" w:color="auto"/>
            <w:bottom w:val="none" w:sz="0" w:space="0" w:color="auto"/>
            <w:right w:val="none" w:sz="0" w:space="0" w:color="auto"/>
          </w:divBdr>
        </w:div>
        <w:div w:id="1485269416">
          <w:marLeft w:val="0"/>
          <w:marRight w:val="0"/>
          <w:marTop w:val="0"/>
          <w:marBottom w:val="0"/>
          <w:divBdr>
            <w:top w:val="none" w:sz="0" w:space="0" w:color="auto"/>
            <w:left w:val="none" w:sz="0" w:space="0" w:color="auto"/>
            <w:bottom w:val="none" w:sz="0" w:space="0" w:color="auto"/>
            <w:right w:val="none" w:sz="0" w:space="0" w:color="auto"/>
          </w:divBdr>
        </w:div>
        <w:div w:id="1244486980">
          <w:marLeft w:val="0"/>
          <w:marRight w:val="0"/>
          <w:marTop w:val="0"/>
          <w:marBottom w:val="0"/>
          <w:divBdr>
            <w:top w:val="none" w:sz="0" w:space="0" w:color="auto"/>
            <w:left w:val="none" w:sz="0" w:space="0" w:color="auto"/>
            <w:bottom w:val="none" w:sz="0" w:space="0" w:color="auto"/>
            <w:right w:val="none" w:sz="0" w:space="0" w:color="auto"/>
          </w:divBdr>
        </w:div>
        <w:div w:id="1866409614">
          <w:marLeft w:val="0"/>
          <w:marRight w:val="0"/>
          <w:marTop w:val="0"/>
          <w:marBottom w:val="0"/>
          <w:divBdr>
            <w:top w:val="none" w:sz="0" w:space="0" w:color="auto"/>
            <w:left w:val="none" w:sz="0" w:space="0" w:color="auto"/>
            <w:bottom w:val="none" w:sz="0" w:space="0" w:color="auto"/>
            <w:right w:val="none" w:sz="0" w:space="0" w:color="auto"/>
          </w:divBdr>
        </w:div>
        <w:div w:id="404031640">
          <w:marLeft w:val="0"/>
          <w:marRight w:val="0"/>
          <w:marTop w:val="0"/>
          <w:marBottom w:val="0"/>
          <w:divBdr>
            <w:top w:val="none" w:sz="0" w:space="0" w:color="auto"/>
            <w:left w:val="none" w:sz="0" w:space="0" w:color="auto"/>
            <w:bottom w:val="none" w:sz="0" w:space="0" w:color="auto"/>
            <w:right w:val="none" w:sz="0" w:space="0" w:color="auto"/>
          </w:divBdr>
        </w:div>
        <w:div w:id="1533108470">
          <w:marLeft w:val="0"/>
          <w:marRight w:val="0"/>
          <w:marTop w:val="0"/>
          <w:marBottom w:val="0"/>
          <w:divBdr>
            <w:top w:val="none" w:sz="0" w:space="0" w:color="auto"/>
            <w:left w:val="none" w:sz="0" w:space="0" w:color="auto"/>
            <w:bottom w:val="none" w:sz="0" w:space="0" w:color="auto"/>
            <w:right w:val="none" w:sz="0" w:space="0" w:color="auto"/>
          </w:divBdr>
        </w:div>
        <w:div w:id="1395083631">
          <w:marLeft w:val="0"/>
          <w:marRight w:val="0"/>
          <w:marTop w:val="0"/>
          <w:marBottom w:val="0"/>
          <w:divBdr>
            <w:top w:val="none" w:sz="0" w:space="0" w:color="auto"/>
            <w:left w:val="none" w:sz="0" w:space="0" w:color="auto"/>
            <w:bottom w:val="none" w:sz="0" w:space="0" w:color="auto"/>
            <w:right w:val="none" w:sz="0" w:space="0" w:color="auto"/>
          </w:divBdr>
        </w:div>
        <w:div w:id="1581714248">
          <w:marLeft w:val="0"/>
          <w:marRight w:val="0"/>
          <w:marTop w:val="0"/>
          <w:marBottom w:val="0"/>
          <w:divBdr>
            <w:top w:val="none" w:sz="0" w:space="0" w:color="auto"/>
            <w:left w:val="none" w:sz="0" w:space="0" w:color="auto"/>
            <w:bottom w:val="none" w:sz="0" w:space="0" w:color="auto"/>
            <w:right w:val="none" w:sz="0" w:space="0" w:color="auto"/>
          </w:divBdr>
        </w:div>
        <w:div w:id="703673558">
          <w:marLeft w:val="0"/>
          <w:marRight w:val="0"/>
          <w:marTop w:val="0"/>
          <w:marBottom w:val="0"/>
          <w:divBdr>
            <w:top w:val="none" w:sz="0" w:space="0" w:color="auto"/>
            <w:left w:val="none" w:sz="0" w:space="0" w:color="auto"/>
            <w:bottom w:val="none" w:sz="0" w:space="0" w:color="auto"/>
            <w:right w:val="none" w:sz="0" w:space="0" w:color="auto"/>
          </w:divBdr>
        </w:div>
        <w:div w:id="648901280">
          <w:marLeft w:val="0"/>
          <w:marRight w:val="0"/>
          <w:marTop w:val="0"/>
          <w:marBottom w:val="0"/>
          <w:divBdr>
            <w:top w:val="none" w:sz="0" w:space="0" w:color="auto"/>
            <w:left w:val="none" w:sz="0" w:space="0" w:color="auto"/>
            <w:bottom w:val="none" w:sz="0" w:space="0" w:color="auto"/>
            <w:right w:val="none" w:sz="0" w:space="0" w:color="auto"/>
          </w:divBdr>
        </w:div>
        <w:div w:id="1689599335">
          <w:marLeft w:val="0"/>
          <w:marRight w:val="0"/>
          <w:marTop w:val="0"/>
          <w:marBottom w:val="0"/>
          <w:divBdr>
            <w:top w:val="none" w:sz="0" w:space="0" w:color="auto"/>
            <w:left w:val="none" w:sz="0" w:space="0" w:color="auto"/>
            <w:bottom w:val="none" w:sz="0" w:space="0" w:color="auto"/>
            <w:right w:val="none" w:sz="0" w:space="0" w:color="auto"/>
          </w:divBdr>
        </w:div>
        <w:div w:id="728187988">
          <w:marLeft w:val="0"/>
          <w:marRight w:val="0"/>
          <w:marTop w:val="0"/>
          <w:marBottom w:val="0"/>
          <w:divBdr>
            <w:top w:val="none" w:sz="0" w:space="0" w:color="auto"/>
            <w:left w:val="none" w:sz="0" w:space="0" w:color="auto"/>
            <w:bottom w:val="none" w:sz="0" w:space="0" w:color="auto"/>
            <w:right w:val="none" w:sz="0" w:space="0" w:color="auto"/>
          </w:divBdr>
        </w:div>
        <w:div w:id="31542959">
          <w:marLeft w:val="0"/>
          <w:marRight w:val="0"/>
          <w:marTop w:val="0"/>
          <w:marBottom w:val="0"/>
          <w:divBdr>
            <w:top w:val="none" w:sz="0" w:space="0" w:color="auto"/>
            <w:left w:val="none" w:sz="0" w:space="0" w:color="auto"/>
            <w:bottom w:val="none" w:sz="0" w:space="0" w:color="auto"/>
            <w:right w:val="none" w:sz="0" w:space="0" w:color="auto"/>
          </w:divBdr>
        </w:div>
        <w:div w:id="1450012142">
          <w:marLeft w:val="0"/>
          <w:marRight w:val="0"/>
          <w:marTop w:val="0"/>
          <w:marBottom w:val="0"/>
          <w:divBdr>
            <w:top w:val="none" w:sz="0" w:space="0" w:color="auto"/>
            <w:left w:val="none" w:sz="0" w:space="0" w:color="auto"/>
            <w:bottom w:val="none" w:sz="0" w:space="0" w:color="auto"/>
            <w:right w:val="none" w:sz="0" w:space="0" w:color="auto"/>
          </w:divBdr>
        </w:div>
        <w:div w:id="1564410166">
          <w:marLeft w:val="0"/>
          <w:marRight w:val="0"/>
          <w:marTop w:val="0"/>
          <w:marBottom w:val="0"/>
          <w:divBdr>
            <w:top w:val="none" w:sz="0" w:space="0" w:color="auto"/>
            <w:left w:val="none" w:sz="0" w:space="0" w:color="auto"/>
            <w:bottom w:val="none" w:sz="0" w:space="0" w:color="auto"/>
            <w:right w:val="none" w:sz="0" w:space="0" w:color="auto"/>
          </w:divBdr>
        </w:div>
        <w:div w:id="1582448246">
          <w:marLeft w:val="0"/>
          <w:marRight w:val="0"/>
          <w:marTop w:val="0"/>
          <w:marBottom w:val="0"/>
          <w:divBdr>
            <w:top w:val="none" w:sz="0" w:space="0" w:color="auto"/>
            <w:left w:val="none" w:sz="0" w:space="0" w:color="auto"/>
            <w:bottom w:val="none" w:sz="0" w:space="0" w:color="auto"/>
            <w:right w:val="none" w:sz="0" w:space="0" w:color="auto"/>
          </w:divBdr>
        </w:div>
        <w:div w:id="861279501">
          <w:marLeft w:val="0"/>
          <w:marRight w:val="0"/>
          <w:marTop w:val="0"/>
          <w:marBottom w:val="0"/>
          <w:divBdr>
            <w:top w:val="none" w:sz="0" w:space="0" w:color="auto"/>
            <w:left w:val="none" w:sz="0" w:space="0" w:color="auto"/>
            <w:bottom w:val="none" w:sz="0" w:space="0" w:color="auto"/>
            <w:right w:val="none" w:sz="0" w:space="0" w:color="auto"/>
          </w:divBdr>
        </w:div>
        <w:div w:id="1882590551">
          <w:marLeft w:val="0"/>
          <w:marRight w:val="0"/>
          <w:marTop w:val="0"/>
          <w:marBottom w:val="0"/>
          <w:divBdr>
            <w:top w:val="none" w:sz="0" w:space="0" w:color="auto"/>
            <w:left w:val="none" w:sz="0" w:space="0" w:color="auto"/>
            <w:bottom w:val="none" w:sz="0" w:space="0" w:color="auto"/>
            <w:right w:val="none" w:sz="0" w:space="0" w:color="auto"/>
          </w:divBdr>
        </w:div>
        <w:div w:id="847642979">
          <w:marLeft w:val="0"/>
          <w:marRight w:val="0"/>
          <w:marTop w:val="0"/>
          <w:marBottom w:val="0"/>
          <w:divBdr>
            <w:top w:val="none" w:sz="0" w:space="0" w:color="auto"/>
            <w:left w:val="none" w:sz="0" w:space="0" w:color="auto"/>
            <w:bottom w:val="none" w:sz="0" w:space="0" w:color="auto"/>
            <w:right w:val="none" w:sz="0" w:space="0" w:color="auto"/>
          </w:divBdr>
        </w:div>
        <w:div w:id="1985310651">
          <w:marLeft w:val="0"/>
          <w:marRight w:val="0"/>
          <w:marTop w:val="0"/>
          <w:marBottom w:val="0"/>
          <w:divBdr>
            <w:top w:val="none" w:sz="0" w:space="0" w:color="auto"/>
            <w:left w:val="none" w:sz="0" w:space="0" w:color="auto"/>
            <w:bottom w:val="none" w:sz="0" w:space="0" w:color="auto"/>
            <w:right w:val="none" w:sz="0" w:space="0" w:color="auto"/>
          </w:divBdr>
        </w:div>
        <w:div w:id="927152436">
          <w:marLeft w:val="0"/>
          <w:marRight w:val="0"/>
          <w:marTop w:val="0"/>
          <w:marBottom w:val="0"/>
          <w:divBdr>
            <w:top w:val="none" w:sz="0" w:space="0" w:color="auto"/>
            <w:left w:val="none" w:sz="0" w:space="0" w:color="auto"/>
            <w:bottom w:val="none" w:sz="0" w:space="0" w:color="auto"/>
            <w:right w:val="none" w:sz="0" w:space="0" w:color="auto"/>
          </w:divBdr>
        </w:div>
        <w:div w:id="1051423964">
          <w:marLeft w:val="0"/>
          <w:marRight w:val="0"/>
          <w:marTop w:val="0"/>
          <w:marBottom w:val="0"/>
          <w:divBdr>
            <w:top w:val="none" w:sz="0" w:space="0" w:color="auto"/>
            <w:left w:val="none" w:sz="0" w:space="0" w:color="auto"/>
            <w:bottom w:val="none" w:sz="0" w:space="0" w:color="auto"/>
            <w:right w:val="none" w:sz="0" w:space="0" w:color="auto"/>
          </w:divBdr>
        </w:div>
        <w:div w:id="1192913851">
          <w:marLeft w:val="0"/>
          <w:marRight w:val="0"/>
          <w:marTop w:val="0"/>
          <w:marBottom w:val="0"/>
          <w:divBdr>
            <w:top w:val="none" w:sz="0" w:space="0" w:color="auto"/>
            <w:left w:val="none" w:sz="0" w:space="0" w:color="auto"/>
            <w:bottom w:val="none" w:sz="0" w:space="0" w:color="auto"/>
            <w:right w:val="none" w:sz="0" w:space="0" w:color="auto"/>
          </w:divBdr>
        </w:div>
        <w:div w:id="1704356912">
          <w:marLeft w:val="0"/>
          <w:marRight w:val="0"/>
          <w:marTop w:val="0"/>
          <w:marBottom w:val="0"/>
          <w:divBdr>
            <w:top w:val="none" w:sz="0" w:space="0" w:color="auto"/>
            <w:left w:val="none" w:sz="0" w:space="0" w:color="auto"/>
            <w:bottom w:val="none" w:sz="0" w:space="0" w:color="auto"/>
            <w:right w:val="none" w:sz="0" w:space="0" w:color="auto"/>
          </w:divBdr>
        </w:div>
        <w:div w:id="313607311">
          <w:marLeft w:val="0"/>
          <w:marRight w:val="0"/>
          <w:marTop w:val="0"/>
          <w:marBottom w:val="0"/>
          <w:divBdr>
            <w:top w:val="none" w:sz="0" w:space="0" w:color="auto"/>
            <w:left w:val="none" w:sz="0" w:space="0" w:color="auto"/>
            <w:bottom w:val="none" w:sz="0" w:space="0" w:color="auto"/>
            <w:right w:val="none" w:sz="0" w:space="0" w:color="auto"/>
          </w:divBdr>
        </w:div>
        <w:div w:id="191043337">
          <w:marLeft w:val="0"/>
          <w:marRight w:val="0"/>
          <w:marTop w:val="0"/>
          <w:marBottom w:val="0"/>
          <w:divBdr>
            <w:top w:val="none" w:sz="0" w:space="0" w:color="auto"/>
            <w:left w:val="none" w:sz="0" w:space="0" w:color="auto"/>
            <w:bottom w:val="none" w:sz="0" w:space="0" w:color="auto"/>
            <w:right w:val="none" w:sz="0" w:space="0" w:color="auto"/>
          </w:divBdr>
        </w:div>
        <w:div w:id="324600826">
          <w:marLeft w:val="0"/>
          <w:marRight w:val="0"/>
          <w:marTop w:val="0"/>
          <w:marBottom w:val="0"/>
          <w:divBdr>
            <w:top w:val="none" w:sz="0" w:space="0" w:color="auto"/>
            <w:left w:val="none" w:sz="0" w:space="0" w:color="auto"/>
            <w:bottom w:val="none" w:sz="0" w:space="0" w:color="auto"/>
            <w:right w:val="none" w:sz="0" w:space="0" w:color="auto"/>
          </w:divBdr>
        </w:div>
        <w:div w:id="275672150">
          <w:marLeft w:val="0"/>
          <w:marRight w:val="0"/>
          <w:marTop w:val="0"/>
          <w:marBottom w:val="0"/>
          <w:divBdr>
            <w:top w:val="none" w:sz="0" w:space="0" w:color="auto"/>
            <w:left w:val="none" w:sz="0" w:space="0" w:color="auto"/>
            <w:bottom w:val="none" w:sz="0" w:space="0" w:color="auto"/>
            <w:right w:val="none" w:sz="0" w:space="0" w:color="auto"/>
          </w:divBdr>
        </w:div>
        <w:div w:id="1159613190">
          <w:marLeft w:val="0"/>
          <w:marRight w:val="0"/>
          <w:marTop w:val="0"/>
          <w:marBottom w:val="0"/>
          <w:divBdr>
            <w:top w:val="none" w:sz="0" w:space="0" w:color="auto"/>
            <w:left w:val="none" w:sz="0" w:space="0" w:color="auto"/>
            <w:bottom w:val="none" w:sz="0" w:space="0" w:color="auto"/>
            <w:right w:val="none" w:sz="0" w:space="0" w:color="auto"/>
          </w:divBdr>
        </w:div>
        <w:div w:id="2065635210">
          <w:marLeft w:val="0"/>
          <w:marRight w:val="0"/>
          <w:marTop w:val="0"/>
          <w:marBottom w:val="0"/>
          <w:divBdr>
            <w:top w:val="none" w:sz="0" w:space="0" w:color="auto"/>
            <w:left w:val="none" w:sz="0" w:space="0" w:color="auto"/>
            <w:bottom w:val="none" w:sz="0" w:space="0" w:color="auto"/>
            <w:right w:val="none" w:sz="0" w:space="0" w:color="auto"/>
          </w:divBdr>
        </w:div>
        <w:div w:id="1168599153">
          <w:marLeft w:val="0"/>
          <w:marRight w:val="0"/>
          <w:marTop w:val="0"/>
          <w:marBottom w:val="0"/>
          <w:divBdr>
            <w:top w:val="none" w:sz="0" w:space="0" w:color="auto"/>
            <w:left w:val="none" w:sz="0" w:space="0" w:color="auto"/>
            <w:bottom w:val="none" w:sz="0" w:space="0" w:color="auto"/>
            <w:right w:val="none" w:sz="0" w:space="0" w:color="auto"/>
          </w:divBdr>
        </w:div>
        <w:div w:id="1656254565">
          <w:marLeft w:val="0"/>
          <w:marRight w:val="0"/>
          <w:marTop w:val="0"/>
          <w:marBottom w:val="0"/>
          <w:divBdr>
            <w:top w:val="none" w:sz="0" w:space="0" w:color="auto"/>
            <w:left w:val="none" w:sz="0" w:space="0" w:color="auto"/>
            <w:bottom w:val="none" w:sz="0" w:space="0" w:color="auto"/>
            <w:right w:val="none" w:sz="0" w:space="0" w:color="auto"/>
          </w:divBdr>
        </w:div>
        <w:div w:id="822160268">
          <w:marLeft w:val="0"/>
          <w:marRight w:val="0"/>
          <w:marTop w:val="0"/>
          <w:marBottom w:val="0"/>
          <w:divBdr>
            <w:top w:val="none" w:sz="0" w:space="0" w:color="auto"/>
            <w:left w:val="none" w:sz="0" w:space="0" w:color="auto"/>
            <w:bottom w:val="none" w:sz="0" w:space="0" w:color="auto"/>
            <w:right w:val="none" w:sz="0" w:space="0" w:color="auto"/>
          </w:divBdr>
        </w:div>
        <w:div w:id="213271896">
          <w:marLeft w:val="0"/>
          <w:marRight w:val="0"/>
          <w:marTop w:val="0"/>
          <w:marBottom w:val="0"/>
          <w:divBdr>
            <w:top w:val="none" w:sz="0" w:space="0" w:color="auto"/>
            <w:left w:val="none" w:sz="0" w:space="0" w:color="auto"/>
            <w:bottom w:val="none" w:sz="0" w:space="0" w:color="auto"/>
            <w:right w:val="none" w:sz="0" w:space="0" w:color="auto"/>
          </w:divBdr>
        </w:div>
        <w:div w:id="1357078938">
          <w:marLeft w:val="0"/>
          <w:marRight w:val="0"/>
          <w:marTop w:val="0"/>
          <w:marBottom w:val="0"/>
          <w:divBdr>
            <w:top w:val="none" w:sz="0" w:space="0" w:color="auto"/>
            <w:left w:val="none" w:sz="0" w:space="0" w:color="auto"/>
            <w:bottom w:val="none" w:sz="0" w:space="0" w:color="auto"/>
            <w:right w:val="none" w:sz="0" w:space="0" w:color="auto"/>
          </w:divBdr>
        </w:div>
        <w:div w:id="1291742644">
          <w:marLeft w:val="0"/>
          <w:marRight w:val="0"/>
          <w:marTop w:val="0"/>
          <w:marBottom w:val="0"/>
          <w:divBdr>
            <w:top w:val="none" w:sz="0" w:space="0" w:color="auto"/>
            <w:left w:val="none" w:sz="0" w:space="0" w:color="auto"/>
            <w:bottom w:val="none" w:sz="0" w:space="0" w:color="auto"/>
            <w:right w:val="none" w:sz="0" w:space="0" w:color="auto"/>
          </w:divBdr>
        </w:div>
        <w:div w:id="1282347434">
          <w:marLeft w:val="0"/>
          <w:marRight w:val="0"/>
          <w:marTop w:val="0"/>
          <w:marBottom w:val="0"/>
          <w:divBdr>
            <w:top w:val="none" w:sz="0" w:space="0" w:color="auto"/>
            <w:left w:val="none" w:sz="0" w:space="0" w:color="auto"/>
            <w:bottom w:val="none" w:sz="0" w:space="0" w:color="auto"/>
            <w:right w:val="none" w:sz="0" w:space="0" w:color="auto"/>
          </w:divBdr>
        </w:div>
        <w:div w:id="1777096752">
          <w:marLeft w:val="0"/>
          <w:marRight w:val="0"/>
          <w:marTop w:val="0"/>
          <w:marBottom w:val="0"/>
          <w:divBdr>
            <w:top w:val="none" w:sz="0" w:space="0" w:color="auto"/>
            <w:left w:val="none" w:sz="0" w:space="0" w:color="auto"/>
            <w:bottom w:val="none" w:sz="0" w:space="0" w:color="auto"/>
            <w:right w:val="none" w:sz="0" w:space="0" w:color="auto"/>
          </w:divBdr>
        </w:div>
        <w:div w:id="1644772451">
          <w:marLeft w:val="0"/>
          <w:marRight w:val="0"/>
          <w:marTop w:val="0"/>
          <w:marBottom w:val="0"/>
          <w:divBdr>
            <w:top w:val="none" w:sz="0" w:space="0" w:color="auto"/>
            <w:left w:val="none" w:sz="0" w:space="0" w:color="auto"/>
            <w:bottom w:val="none" w:sz="0" w:space="0" w:color="auto"/>
            <w:right w:val="none" w:sz="0" w:space="0" w:color="auto"/>
          </w:divBdr>
        </w:div>
        <w:div w:id="754936966">
          <w:marLeft w:val="0"/>
          <w:marRight w:val="0"/>
          <w:marTop w:val="0"/>
          <w:marBottom w:val="0"/>
          <w:divBdr>
            <w:top w:val="none" w:sz="0" w:space="0" w:color="auto"/>
            <w:left w:val="none" w:sz="0" w:space="0" w:color="auto"/>
            <w:bottom w:val="none" w:sz="0" w:space="0" w:color="auto"/>
            <w:right w:val="none" w:sz="0" w:space="0" w:color="auto"/>
          </w:divBdr>
        </w:div>
      </w:divsChild>
    </w:div>
    <w:div w:id="1832060080">
      <w:bodyDiv w:val="1"/>
      <w:marLeft w:val="0"/>
      <w:marRight w:val="0"/>
      <w:marTop w:val="0"/>
      <w:marBottom w:val="0"/>
      <w:divBdr>
        <w:top w:val="none" w:sz="0" w:space="0" w:color="auto"/>
        <w:left w:val="none" w:sz="0" w:space="0" w:color="auto"/>
        <w:bottom w:val="none" w:sz="0" w:space="0" w:color="auto"/>
        <w:right w:val="none" w:sz="0" w:space="0" w:color="auto"/>
      </w:divBdr>
    </w:div>
    <w:div w:id="1832285178">
      <w:bodyDiv w:val="1"/>
      <w:marLeft w:val="0"/>
      <w:marRight w:val="0"/>
      <w:marTop w:val="0"/>
      <w:marBottom w:val="0"/>
      <w:divBdr>
        <w:top w:val="none" w:sz="0" w:space="0" w:color="auto"/>
        <w:left w:val="none" w:sz="0" w:space="0" w:color="auto"/>
        <w:bottom w:val="none" w:sz="0" w:space="0" w:color="auto"/>
        <w:right w:val="none" w:sz="0" w:space="0" w:color="auto"/>
      </w:divBdr>
    </w:div>
    <w:div w:id="1832329856">
      <w:bodyDiv w:val="1"/>
      <w:marLeft w:val="0"/>
      <w:marRight w:val="0"/>
      <w:marTop w:val="0"/>
      <w:marBottom w:val="0"/>
      <w:divBdr>
        <w:top w:val="none" w:sz="0" w:space="0" w:color="auto"/>
        <w:left w:val="none" w:sz="0" w:space="0" w:color="auto"/>
        <w:bottom w:val="none" w:sz="0" w:space="0" w:color="auto"/>
        <w:right w:val="none" w:sz="0" w:space="0" w:color="auto"/>
      </w:divBdr>
    </w:div>
    <w:div w:id="1832408669">
      <w:bodyDiv w:val="1"/>
      <w:marLeft w:val="0"/>
      <w:marRight w:val="0"/>
      <w:marTop w:val="0"/>
      <w:marBottom w:val="0"/>
      <w:divBdr>
        <w:top w:val="none" w:sz="0" w:space="0" w:color="auto"/>
        <w:left w:val="none" w:sz="0" w:space="0" w:color="auto"/>
        <w:bottom w:val="none" w:sz="0" w:space="0" w:color="auto"/>
        <w:right w:val="none" w:sz="0" w:space="0" w:color="auto"/>
      </w:divBdr>
    </w:div>
    <w:div w:id="1832526215">
      <w:bodyDiv w:val="1"/>
      <w:marLeft w:val="0"/>
      <w:marRight w:val="0"/>
      <w:marTop w:val="0"/>
      <w:marBottom w:val="0"/>
      <w:divBdr>
        <w:top w:val="none" w:sz="0" w:space="0" w:color="auto"/>
        <w:left w:val="none" w:sz="0" w:space="0" w:color="auto"/>
        <w:bottom w:val="none" w:sz="0" w:space="0" w:color="auto"/>
        <w:right w:val="none" w:sz="0" w:space="0" w:color="auto"/>
      </w:divBdr>
    </w:div>
    <w:div w:id="1832867095">
      <w:bodyDiv w:val="1"/>
      <w:marLeft w:val="0"/>
      <w:marRight w:val="0"/>
      <w:marTop w:val="0"/>
      <w:marBottom w:val="0"/>
      <w:divBdr>
        <w:top w:val="none" w:sz="0" w:space="0" w:color="auto"/>
        <w:left w:val="none" w:sz="0" w:space="0" w:color="auto"/>
        <w:bottom w:val="none" w:sz="0" w:space="0" w:color="auto"/>
        <w:right w:val="none" w:sz="0" w:space="0" w:color="auto"/>
      </w:divBdr>
      <w:divsChild>
        <w:div w:id="1641034757">
          <w:marLeft w:val="0"/>
          <w:marRight w:val="0"/>
          <w:marTop w:val="0"/>
          <w:marBottom w:val="0"/>
          <w:divBdr>
            <w:top w:val="none" w:sz="0" w:space="0" w:color="auto"/>
            <w:left w:val="none" w:sz="0" w:space="0" w:color="auto"/>
            <w:bottom w:val="none" w:sz="0" w:space="0" w:color="auto"/>
            <w:right w:val="none" w:sz="0" w:space="0" w:color="auto"/>
          </w:divBdr>
        </w:div>
        <w:div w:id="90510074">
          <w:marLeft w:val="0"/>
          <w:marRight w:val="0"/>
          <w:marTop w:val="0"/>
          <w:marBottom w:val="0"/>
          <w:divBdr>
            <w:top w:val="none" w:sz="0" w:space="0" w:color="auto"/>
            <w:left w:val="none" w:sz="0" w:space="0" w:color="auto"/>
            <w:bottom w:val="none" w:sz="0" w:space="0" w:color="auto"/>
            <w:right w:val="none" w:sz="0" w:space="0" w:color="auto"/>
          </w:divBdr>
        </w:div>
        <w:div w:id="1838039096">
          <w:marLeft w:val="0"/>
          <w:marRight w:val="0"/>
          <w:marTop w:val="0"/>
          <w:marBottom w:val="0"/>
          <w:divBdr>
            <w:top w:val="none" w:sz="0" w:space="0" w:color="auto"/>
            <w:left w:val="none" w:sz="0" w:space="0" w:color="auto"/>
            <w:bottom w:val="none" w:sz="0" w:space="0" w:color="auto"/>
            <w:right w:val="none" w:sz="0" w:space="0" w:color="auto"/>
          </w:divBdr>
        </w:div>
        <w:div w:id="252323191">
          <w:marLeft w:val="0"/>
          <w:marRight w:val="0"/>
          <w:marTop w:val="0"/>
          <w:marBottom w:val="0"/>
          <w:divBdr>
            <w:top w:val="none" w:sz="0" w:space="0" w:color="auto"/>
            <w:left w:val="none" w:sz="0" w:space="0" w:color="auto"/>
            <w:bottom w:val="none" w:sz="0" w:space="0" w:color="auto"/>
            <w:right w:val="none" w:sz="0" w:space="0" w:color="auto"/>
          </w:divBdr>
        </w:div>
        <w:div w:id="810366968">
          <w:marLeft w:val="0"/>
          <w:marRight w:val="0"/>
          <w:marTop w:val="0"/>
          <w:marBottom w:val="0"/>
          <w:divBdr>
            <w:top w:val="none" w:sz="0" w:space="0" w:color="auto"/>
            <w:left w:val="none" w:sz="0" w:space="0" w:color="auto"/>
            <w:bottom w:val="none" w:sz="0" w:space="0" w:color="auto"/>
            <w:right w:val="none" w:sz="0" w:space="0" w:color="auto"/>
          </w:divBdr>
        </w:div>
        <w:div w:id="1921403622">
          <w:marLeft w:val="0"/>
          <w:marRight w:val="0"/>
          <w:marTop w:val="0"/>
          <w:marBottom w:val="0"/>
          <w:divBdr>
            <w:top w:val="none" w:sz="0" w:space="0" w:color="auto"/>
            <w:left w:val="none" w:sz="0" w:space="0" w:color="auto"/>
            <w:bottom w:val="none" w:sz="0" w:space="0" w:color="auto"/>
            <w:right w:val="none" w:sz="0" w:space="0" w:color="auto"/>
          </w:divBdr>
        </w:div>
        <w:div w:id="1108936420">
          <w:marLeft w:val="0"/>
          <w:marRight w:val="0"/>
          <w:marTop w:val="0"/>
          <w:marBottom w:val="0"/>
          <w:divBdr>
            <w:top w:val="none" w:sz="0" w:space="0" w:color="auto"/>
            <w:left w:val="none" w:sz="0" w:space="0" w:color="auto"/>
            <w:bottom w:val="none" w:sz="0" w:space="0" w:color="auto"/>
            <w:right w:val="none" w:sz="0" w:space="0" w:color="auto"/>
          </w:divBdr>
        </w:div>
        <w:div w:id="395125800">
          <w:marLeft w:val="0"/>
          <w:marRight w:val="0"/>
          <w:marTop w:val="0"/>
          <w:marBottom w:val="0"/>
          <w:divBdr>
            <w:top w:val="none" w:sz="0" w:space="0" w:color="auto"/>
            <w:left w:val="none" w:sz="0" w:space="0" w:color="auto"/>
            <w:bottom w:val="none" w:sz="0" w:space="0" w:color="auto"/>
            <w:right w:val="none" w:sz="0" w:space="0" w:color="auto"/>
          </w:divBdr>
        </w:div>
      </w:divsChild>
    </w:div>
    <w:div w:id="1832870478">
      <w:bodyDiv w:val="1"/>
      <w:marLeft w:val="0"/>
      <w:marRight w:val="0"/>
      <w:marTop w:val="0"/>
      <w:marBottom w:val="0"/>
      <w:divBdr>
        <w:top w:val="none" w:sz="0" w:space="0" w:color="auto"/>
        <w:left w:val="none" w:sz="0" w:space="0" w:color="auto"/>
        <w:bottom w:val="none" w:sz="0" w:space="0" w:color="auto"/>
        <w:right w:val="none" w:sz="0" w:space="0" w:color="auto"/>
      </w:divBdr>
    </w:div>
    <w:div w:id="1832915521">
      <w:bodyDiv w:val="1"/>
      <w:marLeft w:val="0"/>
      <w:marRight w:val="0"/>
      <w:marTop w:val="0"/>
      <w:marBottom w:val="0"/>
      <w:divBdr>
        <w:top w:val="none" w:sz="0" w:space="0" w:color="auto"/>
        <w:left w:val="none" w:sz="0" w:space="0" w:color="auto"/>
        <w:bottom w:val="none" w:sz="0" w:space="0" w:color="auto"/>
        <w:right w:val="none" w:sz="0" w:space="0" w:color="auto"/>
      </w:divBdr>
    </w:div>
    <w:div w:id="1833257718">
      <w:bodyDiv w:val="1"/>
      <w:marLeft w:val="0"/>
      <w:marRight w:val="0"/>
      <w:marTop w:val="0"/>
      <w:marBottom w:val="0"/>
      <w:divBdr>
        <w:top w:val="none" w:sz="0" w:space="0" w:color="auto"/>
        <w:left w:val="none" w:sz="0" w:space="0" w:color="auto"/>
        <w:bottom w:val="none" w:sz="0" w:space="0" w:color="auto"/>
        <w:right w:val="none" w:sz="0" w:space="0" w:color="auto"/>
      </w:divBdr>
    </w:div>
    <w:div w:id="1833638108">
      <w:bodyDiv w:val="1"/>
      <w:marLeft w:val="0"/>
      <w:marRight w:val="0"/>
      <w:marTop w:val="0"/>
      <w:marBottom w:val="0"/>
      <w:divBdr>
        <w:top w:val="none" w:sz="0" w:space="0" w:color="auto"/>
        <w:left w:val="none" w:sz="0" w:space="0" w:color="auto"/>
        <w:bottom w:val="none" w:sz="0" w:space="0" w:color="auto"/>
        <w:right w:val="none" w:sz="0" w:space="0" w:color="auto"/>
      </w:divBdr>
    </w:div>
    <w:div w:id="1834223768">
      <w:bodyDiv w:val="1"/>
      <w:marLeft w:val="0"/>
      <w:marRight w:val="0"/>
      <w:marTop w:val="0"/>
      <w:marBottom w:val="0"/>
      <w:divBdr>
        <w:top w:val="none" w:sz="0" w:space="0" w:color="auto"/>
        <w:left w:val="none" w:sz="0" w:space="0" w:color="auto"/>
        <w:bottom w:val="none" w:sz="0" w:space="0" w:color="auto"/>
        <w:right w:val="none" w:sz="0" w:space="0" w:color="auto"/>
      </w:divBdr>
    </w:div>
    <w:div w:id="1834301391">
      <w:bodyDiv w:val="1"/>
      <w:marLeft w:val="0"/>
      <w:marRight w:val="0"/>
      <w:marTop w:val="0"/>
      <w:marBottom w:val="0"/>
      <w:divBdr>
        <w:top w:val="none" w:sz="0" w:space="0" w:color="auto"/>
        <w:left w:val="none" w:sz="0" w:space="0" w:color="auto"/>
        <w:bottom w:val="none" w:sz="0" w:space="0" w:color="auto"/>
        <w:right w:val="none" w:sz="0" w:space="0" w:color="auto"/>
      </w:divBdr>
    </w:div>
    <w:div w:id="1834641841">
      <w:bodyDiv w:val="1"/>
      <w:marLeft w:val="0"/>
      <w:marRight w:val="0"/>
      <w:marTop w:val="0"/>
      <w:marBottom w:val="0"/>
      <w:divBdr>
        <w:top w:val="none" w:sz="0" w:space="0" w:color="auto"/>
        <w:left w:val="none" w:sz="0" w:space="0" w:color="auto"/>
        <w:bottom w:val="none" w:sz="0" w:space="0" w:color="auto"/>
        <w:right w:val="none" w:sz="0" w:space="0" w:color="auto"/>
      </w:divBdr>
    </w:div>
    <w:div w:id="1834758403">
      <w:bodyDiv w:val="1"/>
      <w:marLeft w:val="0"/>
      <w:marRight w:val="0"/>
      <w:marTop w:val="0"/>
      <w:marBottom w:val="0"/>
      <w:divBdr>
        <w:top w:val="none" w:sz="0" w:space="0" w:color="auto"/>
        <w:left w:val="none" w:sz="0" w:space="0" w:color="auto"/>
        <w:bottom w:val="none" w:sz="0" w:space="0" w:color="auto"/>
        <w:right w:val="none" w:sz="0" w:space="0" w:color="auto"/>
      </w:divBdr>
    </w:div>
    <w:div w:id="1834830251">
      <w:bodyDiv w:val="1"/>
      <w:marLeft w:val="0"/>
      <w:marRight w:val="0"/>
      <w:marTop w:val="0"/>
      <w:marBottom w:val="0"/>
      <w:divBdr>
        <w:top w:val="none" w:sz="0" w:space="0" w:color="auto"/>
        <w:left w:val="none" w:sz="0" w:space="0" w:color="auto"/>
        <w:bottom w:val="none" w:sz="0" w:space="0" w:color="auto"/>
        <w:right w:val="none" w:sz="0" w:space="0" w:color="auto"/>
      </w:divBdr>
    </w:div>
    <w:div w:id="1834831297">
      <w:bodyDiv w:val="1"/>
      <w:marLeft w:val="0"/>
      <w:marRight w:val="0"/>
      <w:marTop w:val="0"/>
      <w:marBottom w:val="0"/>
      <w:divBdr>
        <w:top w:val="none" w:sz="0" w:space="0" w:color="auto"/>
        <w:left w:val="none" w:sz="0" w:space="0" w:color="auto"/>
        <w:bottom w:val="none" w:sz="0" w:space="0" w:color="auto"/>
        <w:right w:val="none" w:sz="0" w:space="0" w:color="auto"/>
      </w:divBdr>
    </w:div>
    <w:div w:id="1834833053">
      <w:bodyDiv w:val="1"/>
      <w:marLeft w:val="0"/>
      <w:marRight w:val="0"/>
      <w:marTop w:val="0"/>
      <w:marBottom w:val="0"/>
      <w:divBdr>
        <w:top w:val="none" w:sz="0" w:space="0" w:color="auto"/>
        <w:left w:val="none" w:sz="0" w:space="0" w:color="auto"/>
        <w:bottom w:val="none" w:sz="0" w:space="0" w:color="auto"/>
        <w:right w:val="none" w:sz="0" w:space="0" w:color="auto"/>
      </w:divBdr>
    </w:div>
    <w:div w:id="1834880734">
      <w:bodyDiv w:val="1"/>
      <w:marLeft w:val="0"/>
      <w:marRight w:val="0"/>
      <w:marTop w:val="0"/>
      <w:marBottom w:val="0"/>
      <w:divBdr>
        <w:top w:val="none" w:sz="0" w:space="0" w:color="auto"/>
        <w:left w:val="none" w:sz="0" w:space="0" w:color="auto"/>
        <w:bottom w:val="none" w:sz="0" w:space="0" w:color="auto"/>
        <w:right w:val="none" w:sz="0" w:space="0" w:color="auto"/>
      </w:divBdr>
    </w:div>
    <w:div w:id="1835104752">
      <w:bodyDiv w:val="1"/>
      <w:marLeft w:val="0"/>
      <w:marRight w:val="0"/>
      <w:marTop w:val="0"/>
      <w:marBottom w:val="0"/>
      <w:divBdr>
        <w:top w:val="none" w:sz="0" w:space="0" w:color="auto"/>
        <w:left w:val="none" w:sz="0" w:space="0" w:color="auto"/>
        <w:bottom w:val="none" w:sz="0" w:space="0" w:color="auto"/>
        <w:right w:val="none" w:sz="0" w:space="0" w:color="auto"/>
      </w:divBdr>
    </w:div>
    <w:div w:id="1835149748">
      <w:bodyDiv w:val="1"/>
      <w:marLeft w:val="0"/>
      <w:marRight w:val="0"/>
      <w:marTop w:val="0"/>
      <w:marBottom w:val="0"/>
      <w:divBdr>
        <w:top w:val="none" w:sz="0" w:space="0" w:color="auto"/>
        <w:left w:val="none" w:sz="0" w:space="0" w:color="auto"/>
        <w:bottom w:val="none" w:sz="0" w:space="0" w:color="auto"/>
        <w:right w:val="none" w:sz="0" w:space="0" w:color="auto"/>
      </w:divBdr>
    </w:div>
    <w:div w:id="1835218731">
      <w:bodyDiv w:val="1"/>
      <w:marLeft w:val="0"/>
      <w:marRight w:val="0"/>
      <w:marTop w:val="0"/>
      <w:marBottom w:val="0"/>
      <w:divBdr>
        <w:top w:val="none" w:sz="0" w:space="0" w:color="auto"/>
        <w:left w:val="none" w:sz="0" w:space="0" w:color="auto"/>
        <w:bottom w:val="none" w:sz="0" w:space="0" w:color="auto"/>
        <w:right w:val="none" w:sz="0" w:space="0" w:color="auto"/>
      </w:divBdr>
      <w:divsChild>
        <w:div w:id="2100829884">
          <w:marLeft w:val="0"/>
          <w:marRight w:val="0"/>
          <w:marTop w:val="0"/>
          <w:marBottom w:val="0"/>
          <w:divBdr>
            <w:top w:val="none" w:sz="0" w:space="0" w:color="auto"/>
            <w:left w:val="none" w:sz="0" w:space="0" w:color="auto"/>
            <w:bottom w:val="none" w:sz="0" w:space="0" w:color="auto"/>
            <w:right w:val="none" w:sz="0" w:space="0" w:color="auto"/>
          </w:divBdr>
        </w:div>
        <w:div w:id="675108387">
          <w:marLeft w:val="0"/>
          <w:marRight w:val="0"/>
          <w:marTop w:val="0"/>
          <w:marBottom w:val="0"/>
          <w:divBdr>
            <w:top w:val="none" w:sz="0" w:space="0" w:color="auto"/>
            <w:left w:val="none" w:sz="0" w:space="0" w:color="auto"/>
            <w:bottom w:val="none" w:sz="0" w:space="0" w:color="auto"/>
            <w:right w:val="none" w:sz="0" w:space="0" w:color="auto"/>
          </w:divBdr>
        </w:div>
        <w:div w:id="195119431">
          <w:marLeft w:val="0"/>
          <w:marRight w:val="0"/>
          <w:marTop w:val="0"/>
          <w:marBottom w:val="0"/>
          <w:divBdr>
            <w:top w:val="none" w:sz="0" w:space="0" w:color="auto"/>
            <w:left w:val="none" w:sz="0" w:space="0" w:color="auto"/>
            <w:bottom w:val="none" w:sz="0" w:space="0" w:color="auto"/>
            <w:right w:val="none" w:sz="0" w:space="0" w:color="auto"/>
          </w:divBdr>
        </w:div>
        <w:div w:id="686491954">
          <w:marLeft w:val="0"/>
          <w:marRight w:val="0"/>
          <w:marTop w:val="0"/>
          <w:marBottom w:val="0"/>
          <w:divBdr>
            <w:top w:val="none" w:sz="0" w:space="0" w:color="auto"/>
            <w:left w:val="none" w:sz="0" w:space="0" w:color="auto"/>
            <w:bottom w:val="none" w:sz="0" w:space="0" w:color="auto"/>
            <w:right w:val="none" w:sz="0" w:space="0" w:color="auto"/>
          </w:divBdr>
        </w:div>
        <w:div w:id="1772387392">
          <w:marLeft w:val="0"/>
          <w:marRight w:val="0"/>
          <w:marTop w:val="0"/>
          <w:marBottom w:val="0"/>
          <w:divBdr>
            <w:top w:val="none" w:sz="0" w:space="0" w:color="auto"/>
            <w:left w:val="none" w:sz="0" w:space="0" w:color="auto"/>
            <w:bottom w:val="none" w:sz="0" w:space="0" w:color="auto"/>
            <w:right w:val="none" w:sz="0" w:space="0" w:color="auto"/>
          </w:divBdr>
        </w:div>
        <w:div w:id="1402754168">
          <w:marLeft w:val="0"/>
          <w:marRight w:val="0"/>
          <w:marTop w:val="0"/>
          <w:marBottom w:val="0"/>
          <w:divBdr>
            <w:top w:val="none" w:sz="0" w:space="0" w:color="auto"/>
            <w:left w:val="none" w:sz="0" w:space="0" w:color="auto"/>
            <w:bottom w:val="none" w:sz="0" w:space="0" w:color="auto"/>
            <w:right w:val="none" w:sz="0" w:space="0" w:color="auto"/>
          </w:divBdr>
        </w:div>
        <w:div w:id="1580138866">
          <w:marLeft w:val="0"/>
          <w:marRight w:val="0"/>
          <w:marTop w:val="0"/>
          <w:marBottom w:val="0"/>
          <w:divBdr>
            <w:top w:val="none" w:sz="0" w:space="0" w:color="auto"/>
            <w:left w:val="none" w:sz="0" w:space="0" w:color="auto"/>
            <w:bottom w:val="none" w:sz="0" w:space="0" w:color="auto"/>
            <w:right w:val="none" w:sz="0" w:space="0" w:color="auto"/>
          </w:divBdr>
        </w:div>
        <w:div w:id="59906579">
          <w:marLeft w:val="0"/>
          <w:marRight w:val="0"/>
          <w:marTop w:val="0"/>
          <w:marBottom w:val="0"/>
          <w:divBdr>
            <w:top w:val="none" w:sz="0" w:space="0" w:color="auto"/>
            <w:left w:val="none" w:sz="0" w:space="0" w:color="auto"/>
            <w:bottom w:val="none" w:sz="0" w:space="0" w:color="auto"/>
            <w:right w:val="none" w:sz="0" w:space="0" w:color="auto"/>
          </w:divBdr>
        </w:div>
        <w:div w:id="22485702">
          <w:marLeft w:val="0"/>
          <w:marRight w:val="0"/>
          <w:marTop w:val="0"/>
          <w:marBottom w:val="0"/>
          <w:divBdr>
            <w:top w:val="none" w:sz="0" w:space="0" w:color="auto"/>
            <w:left w:val="none" w:sz="0" w:space="0" w:color="auto"/>
            <w:bottom w:val="none" w:sz="0" w:space="0" w:color="auto"/>
            <w:right w:val="none" w:sz="0" w:space="0" w:color="auto"/>
          </w:divBdr>
        </w:div>
        <w:div w:id="1528641099">
          <w:marLeft w:val="0"/>
          <w:marRight w:val="0"/>
          <w:marTop w:val="0"/>
          <w:marBottom w:val="0"/>
          <w:divBdr>
            <w:top w:val="none" w:sz="0" w:space="0" w:color="auto"/>
            <w:left w:val="none" w:sz="0" w:space="0" w:color="auto"/>
            <w:bottom w:val="none" w:sz="0" w:space="0" w:color="auto"/>
            <w:right w:val="none" w:sz="0" w:space="0" w:color="auto"/>
          </w:divBdr>
        </w:div>
        <w:div w:id="1439182469">
          <w:marLeft w:val="0"/>
          <w:marRight w:val="0"/>
          <w:marTop w:val="0"/>
          <w:marBottom w:val="0"/>
          <w:divBdr>
            <w:top w:val="none" w:sz="0" w:space="0" w:color="auto"/>
            <w:left w:val="none" w:sz="0" w:space="0" w:color="auto"/>
            <w:bottom w:val="none" w:sz="0" w:space="0" w:color="auto"/>
            <w:right w:val="none" w:sz="0" w:space="0" w:color="auto"/>
          </w:divBdr>
        </w:div>
        <w:div w:id="1620335421">
          <w:marLeft w:val="0"/>
          <w:marRight w:val="0"/>
          <w:marTop w:val="0"/>
          <w:marBottom w:val="0"/>
          <w:divBdr>
            <w:top w:val="none" w:sz="0" w:space="0" w:color="auto"/>
            <w:left w:val="none" w:sz="0" w:space="0" w:color="auto"/>
            <w:bottom w:val="none" w:sz="0" w:space="0" w:color="auto"/>
            <w:right w:val="none" w:sz="0" w:space="0" w:color="auto"/>
          </w:divBdr>
        </w:div>
        <w:div w:id="1468549569">
          <w:marLeft w:val="0"/>
          <w:marRight w:val="0"/>
          <w:marTop w:val="0"/>
          <w:marBottom w:val="0"/>
          <w:divBdr>
            <w:top w:val="none" w:sz="0" w:space="0" w:color="auto"/>
            <w:left w:val="none" w:sz="0" w:space="0" w:color="auto"/>
            <w:bottom w:val="none" w:sz="0" w:space="0" w:color="auto"/>
            <w:right w:val="none" w:sz="0" w:space="0" w:color="auto"/>
          </w:divBdr>
        </w:div>
        <w:div w:id="1153832409">
          <w:marLeft w:val="0"/>
          <w:marRight w:val="0"/>
          <w:marTop w:val="0"/>
          <w:marBottom w:val="0"/>
          <w:divBdr>
            <w:top w:val="none" w:sz="0" w:space="0" w:color="auto"/>
            <w:left w:val="none" w:sz="0" w:space="0" w:color="auto"/>
            <w:bottom w:val="none" w:sz="0" w:space="0" w:color="auto"/>
            <w:right w:val="none" w:sz="0" w:space="0" w:color="auto"/>
          </w:divBdr>
        </w:div>
        <w:div w:id="121268499">
          <w:marLeft w:val="0"/>
          <w:marRight w:val="0"/>
          <w:marTop w:val="0"/>
          <w:marBottom w:val="0"/>
          <w:divBdr>
            <w:top w:val="none" w:sz="0" w:space="0" w:color="auto"/>
            <w:left w:val="none" w:sz="0" w:space="0" w:color="auto"/>
            <w:bottom w:val="none" w:sz="0" w:space="0" w:color="auto"/>
            <w:right w:val="none" w:sz="0" w:space="0" w:color="auto"/>
          </w:divBdr>
        </w:div>
        <w:div w:id="1353413375">
          <w:marLeft w:val="0"/>
          <w:marRight w:val="0"/>
          <w:marTop w:val="0"/>
          <w:marBottom w:val="0"/>
          <w:divBdr>
            <w:top w:val="none" w:sz="0" w:space="0" w:color="auto"/>
            <w:left w:val="none" w:sz="0" w:space="0" w:color="auto"/>
            <w:bottom w:val="none" w:sz="0" w:space="0" w:color="auto"/>
            <w:right w:val="none" w:sz="0" w:space="0" w:color="auto"/>
          </w:divBdr>
        </w:div>
      </w:divsChild>
    </w:div>
    <w:div w:id="1835297167">
      <w:bodyDiv w:val="1"/>
      <w:marLeft w:val="0"/>
      <w:marRight w:val="0"/>
      <w:marTop w:val="0"/>
      <w:marBottom w:val="0"/>
      <w:divBdr>
        <w:top w:val="none" w:sz="0" w:space="0" w:color="auto"/>
        <w:left w:val="none" w:sz="0" w:space="0" w:color="auto"/>
        <w:bottom w:val="none" w:sz="0" w:space="0" w:color="auto"/>
        <w:right w:val="none" w:sz="0" w:space="0" w:color="auto"/>
      </w:divBdr>
    </w:div>
    <w:div w:id="1835797309">
      <w:bodyDiv w:val="1"/>
      <w:marLeft w:val="0"/>
      <w:marRight w:val="0"/>
      <w:marTop w:val="0"/>
      <w:marBottom w:val="0"/>
      <w:divBdr>
        <w:top w:val="none" w:sz="0" w:space="0" w:color="auto"/>
        <w:left w:val="none" w:sz="0" w:space="0" w:color="auto"/>
        <w:bottom w:val="none" w:sz="0" w:space="0" w:color="auto"/>
        <w:right w:val="none" w:sz="0" w:space="0" w:color="auto"/>
      </w:divBdr>
    </w:div>
    <w:div w:id="1836219974">
      <w:bodyDiv w:val="1"/>
      <w:marLeft w:val="0"/>
      <w:marRight w:val="0"/>
      <w:marTop w:val="0"/>
      <w:marBottom w:val="0"/>
      <w:divBdr>
        <w:top w:val="none" w:sz="0" w:space="0" w:color="auto"/>
        <w:left w:val="none" w:sz="0" w:space="0" w:color="auto"/>
        <w:bottom w:val="none" w:sz="0" w:space="0" w:color="auto"/>
        <w:right w:val="none" w:sz="0" w:space="0" w:color="auto"/>
      </w:divBdr>
    </w:div>
    <w:div w:id="1837072090">
      <w:bodyDiv w:val="1"/>
      <w:marLeft w:val="0"/>
      <w:marRight w:val="0"/>
      <w:marTop w:val="0"/>
      <w:marBottom w:val="0"/>
      <w:divBdr>
        <w:top w:val="none" w:sz="0" w:space="0" w:color="auto"/>
        <w:left w:val="none" w:sz="0" w:space="0" w:color="auto"/>
        <w:bottom w:val="none" w:sz="0" w:space="0" w:color="auto"/>
        <w:right w:val="none" w:sz="0" w:space="0" w:color="auto"/>
      </w:divBdr>
    </w:div>
    <w:div w:id="1837500485">
      <w:bodyDiv w:val="1"/>
      <w:marLeft w:val="0"/>
      <w:marRight w:val="0"/>
      <w:marTop w:val="0"/>
      <w:marBottom w:val="0"/>
      <w:divBdr>
        <w:top w:val="none" w:sz="0" w:space="0" w:color="auto"/>
        <w:left w:val="none" w:sz="0" w:space="0" w:color="auto"/>
        <w:bottom w:val="none" w:sz="0" w:space="0" w:color="auto"/>
        <w:right w:val="none" w:sz="0" w:space="0" w:color="auto"/>
      </w:divBdr>
    </w:div>
    <w:div w:id="1837914110">
      <w:bodyDiv w:val="1"/>
      <w:marLeft w:val="0"/>
      <w:marRight w:val="0"/>
      <w:marTop w:val="0"/>
      <w:marBottom w:val="0"/>
      <w:divBdr>
        <w:top w:val="none" w:sz="0" w:space="0" w:color="auto"/>
        <w:left w:val="none" w:sz="0" w:space="0" w:color="auto"/>
        <w:bottom w:val="none" w:sz="0" w:space="0" w:color="auto"/>
        <w:right w:val="none" w:sz="0" w:space="0" w:color="auto"/>
      </w:divBdr>
    </w:div>
    <w:div w:id="1837961913">
      <w:bodyDiv w:val="1"/>
      <w:marLeft w:val="0"/>
      <w:marRight w:val="0"/>
      <w:marTop w:val="0"/>
      <w:marBottom w:val="0"/>
      <w:divBdr>
        <w:top w:val="none" w:sz="0" w:space="0" w:color="auto"/>
        <w:left w:val="none" w:sz="0" w:space="0" w:color="auto"/>
        <w:bottom w:val="none" w:sz="0" w:space="0" w:color="auto"/>
        <w:right w:val="none" w:sz="0" w:space="0" w:color="auto"/>
      </w:divBdr>
    </w:div>
    <w:div w:id="1838183493">
      <w:bodyDiv w:val="1"/>
      <w:marLeft w:val="0"/>
      <w:marRight w:val="0"/>
      <w:marTop w:val="0"/>
      <w:marBottom w:val="0"/>
      <w:divBdr>
        <w:top w:val="none" w:sz="0" w:space="0" w:color="auto"/>
        <w:left w:val="none" w:sz="0" w:space="0" w:color="auto"/>
        <w:bottom w:val="none" w:sz="0" w:space="0" w:color="auto"/>
        <w:right w:val="none" w:sz="0" w:space="0" w:color="auto"/>
      </w:divBdr>
    </w:div>
    <w:div w:id="1838567415">
      <w:bodyDiv w:val="1"/>
      <w:marLeft w:val="0"/>
      <w:marRight w:val="0"/>
      <w:marTop w:val="0"/>
      <w:marBottom w:val="0"/>
      <w:divBdr>
        <w:top w:val="none" w:sz="0" w:space="0" w:color="auto"/>
        <w:left w:val="none" w:sz="0" w:space="0" w:color="auto"/>
        <w:bottom w:val="none" w:sz="0" w:space="0" w:color="auto"/>
        <w:right w:val="none" w:sz="0" w:space="0" w:color="auto"/>
      </w:divBdr>
    </w:div>
    <w:div w:id="1838570164">
      <w:bodyDiv w:val="1"/>
      <w:marLeft w:val="0"/>
      <w:marRight w:val="0"/>
      <w:marTop w:val="0"/>
      <w:marBottom w:val="0"/>
      <w:divBdr>
        <w:top w:val="none" w:sz="0" w:space="0" w:color="auto"/>
        <w:left w:val="none" w:sz="0" w:space="0" w:color="auto"/>
        <w:bottom w:val="none" w:sz="0" w:space="0" w:color="auto"/>
        <w:right w:val="none" w:sz="0" w:space="0" w:color="auto"/>
      </w:divBdr>
      <w:divsChild>
        <w:div w:id="1193693852">
          <w:marLeft w:val="0"/>
          <w:marRight w:val="0"/>
          <w:marTop w:val="0"/>
          <w:marBottom w:val="0"/>
          <w:divBdr>
            <w:top w:val="none" w:sz="0" w:space="0" w:color="auto"/>
            <w:left w:val="none" w:sz="0" w:space="0" w:color="auto"/>
            <w:bottom w:val="none" w:sz="0" w:space="0" w:color="auto"/>
            <w:right w:val="none" w:sz="0" w:space="0" w:color="auto"/>
          </w:divBdr>
        </w:div>
        <w:div w:id="107940349">
          <w:marLeft w:val="0"/>
          <w:marRight w:val="0"/>
          <w:marTop w:val="0"/>
          <w:marBottom w:val="0"/>
          <w:divBdr>
            <w:top w:val="none" w:sz="0" w:space="0" w:color="auto"/>
            <w:left w:val="none" w:sz="0" w:space="0" w:color="auto"/>
            <w:bottom w:val="none" w:sz="0" w:space="0" w:color="auto"/>
            <w:right w:val="none" w:sz="0" w:space="0" w:color="auto"/>
          </w:divBdr>
        </w:div>
        <w:div w:id="1611353390">
          <w:marLeft w:val="0"/>
          <w:marRight w:val="0"/>
          <w:marTop w:val="0"/>
          <w:marBottom w:val="0"/>
          <w:divBdr>
            <w:top w:val="none" w:sz="0" w:space="0" w:color="auto"/>
            <w:left w:val="none" w:sz="0" w:space="0" w:color="auto"/>
            <w:bottom w:val="none" w:sz="0" w:space="0" w:color="auto"/>
            <w:right w:val="none" w:sz="0" w:space="0" w:color="auto"/>
          </w:divBdr>
        </w:div>
        <w:div w:id="1620719331">
          <w:marLeft w:val="0"/>
          <w:marRight w:val="0"/>
          <w:marTop w:val="0"/>
          <w:marBottom w:val="0"/>
          <w:divBdr>
            <w:top w:val="none" w:sz="0" w:space="0" w:color="auto"/>
            <w:left w:val="none" w:sz="0" w:space="0" w:color="auto"/>
            <w:bottom w:val="none" w:sz="0" w:space="0" w:color="auto"/>
            <w:right w:val="none" w:sz="0" w:space="0" w:color="auto"/>
          </w:divBdr>
        </w:div>
        <w:div w:id="1452892311">
          <w:marLeft w:val="0"/>
          <w:marRight w:val="0"/>
          <w:marTop w:val="0"/>
          <w:marBottom w:val="0"/>
          <w:divBdr>
            <w:top w:val="none" w:sz="0" w:space="0" w:color="auto"/>
            <w:left w:val="none" w:sz="0" w:space="0" w:color="auto"/>
            <w:bottom w:val="none" w:sz="0" w:space="0" w:color="auto"/>
            <w:right w:val="none" w:sz="0" w:space="0" w:color="auto"/>
          </w:divBdr>
        </w:div>
        <w:div w:id="1419210915">
          <w:marLeft w:val="0"/>
          <w:marRight w:val="0"/>
          <w:marTop w:val="0"/>
          <w:marBottom w:val="0"/>
          <w:divBdr>
            <w:top w:val="none" w:sz="0" w:space="0" w:color="auto"/>
            <w:left w:val="none" w:sz="0" w:space="0" w:color="auto"/>
            <w:bottom w:val="none" w:sz="0" w:space="0" w:color="auto"/>
            <w:right w:val="none" w:sz="0" w:space="0" w:color="auto"/>
          </w:divBdr>
        </w:div>
        <w:div w:id="934829717">
          <w:marLeft w:val="0"/>
          <w:marRight w:val="0"/>
          <w:marTop w:val="0"/>
          <w:marBottom w:val="0"/>
          <w:divBdr>
            <w:top w:val="none" w:sz="0" w:space="0" w:color="auto"/>
            <w:left w:val="none" w:sz="0" w:space="0" w:color="auto"/>
            <w:bottom w:val="none" w:sz="0" w:space="0" w:color="auto"/>
            <w:right w:val="none" w:sz="0" w:space="0" w:color="auto"/>
          </w:divBdr>
        </w:div>
        <w:div w:id="1500344623">
          <w:marLeft w:val="0"/>
          <w:marRight w:val="0"/>
          <w:marTop w:val="0"/>
          <w:marBottom w:val="0"/>
          <w:divBdr>
            <w:top w:val="none" w:sz="0" w:space="0" w:color="auto"/>
            <w:left w:val="none" w:sz="0" w:space="0" w:color="auto"/>
            <w:bottom w:val="none" w:sz="0" w:space="0" w:color="auto"/>
            <w:right w:val="none" w:sz="0" w:space="0" w:color="auto"/>
          </w:divBdr>
        </w:div>
        <w:div w:id="787815935">
          <w:marLeft w:val="0"/>
          <w:marRight w:val="0"/>
          <w:marTop w:val="0"/>
          <w:marBottom w:val="0"/>
          <w:divBdr>
            <w:top w:val="none" w:sz="0" w:space="0" w:color="auto"/>
            <w:left w:val="none" w:sz="0" w:space="0" w:color="auto"/>
            <w:bottom w:val="none" w:sz="0" w:space="0" w:color="auto"/>
            <w:right w:val="none" w:sz="0" w:space="0" w:color="auto"/>
          </w:divBdr>
        </w:div>
        <w:div w:id="1159271630">
          <w:marLeft w:val="0"/>
          <w:marRight w:val="0"/>
          <w:marTop w:val="0"/>
          <w:marBottom w:val="0"/>
          <w:divBdr>
            <w:top w:val="none" w:sz="0" w:space="0" w:color="auto"/>
            <w:left w:val="none" w:sz="0" w:space="0" w:color="auto"/>
            <w:bottom w:val="none" w:sz="0" w:space="0" w:color="auto"/>
            <w:right w:val="none" w:sz="0" w:space="0" w:color="auto"/>
          </w:divBdr>
        </w:div>
        <w:div w:id="358164393">
          <w:marLeft w:val="0"/>
          <w:marRight w:val="0"/>
          <w:marTop w:val="0"/>
          <w:marBottom w:val="0"/>
          <w:divBdr>
            <w:top w:val="none" w:sz="0" w:space="0" w:color="auto"/>
            <w:left w:val="none" w:sz="0" w:space="0" w:color="auto"/>
            <w:bottom w:val="none" w:sz="0" w:space="0" w:color="auto"/>
            <w:right w:val="none" w:sz="0" w:space="0" w:color="auto"/>
          </w:divBdr>
        </w:div>
        <w:div w:id="2068871719">
          <w:marLeft w:val="0"/>
          <w:marRight w:val="0"/>
          <w:marTop w:val="0"/>
          <w:marBottom w:val="0"/>
          <w:divBdr>
            <w:top w:val="none" w:sz="0" w:space="0" w:color="auto"/>
            <w:left w:val="none" w:sz="0" w:space="0" w:color="auto"/>
            <w:bottom w:val="none" w:sz="0" w:space="0" w:color="auto"/>
            <w:right w:val="none" w:sz="0" w:space="0" w:color="auto"/>
          </w:divBdr>
        </w:div>
        <w:div w:id="2087873369">
          <w:marLeft w:val="0"/>
          <w:marRight w:val="0"/>
          <w:marTop w:val="0"/>
          <w:marBottom w:val="0"/>
          <w:divBdr>
            <w:top w:val="none" w:sz="0" w:space="0" w:color="auto"/>
            <w:left w:val="none" w:sz="0" w:space="0" w:color="auto"/>
            <w:bottom w:val="none" w:sz="0" w:space="0" w:color="auto"/>
            <w:right w:val="none" w:sz="0" w:space="0" w:color="auto"/>
          </w:divBdr>
        </w:div>
        <w:div w:id="908350419">
          <w:marLeft w:val="0"/>
          <w:marRight w:val="0"/>
          <w:marTop w:val="0"/>
          <w:marBottom w:val="0"/>
          <w:divBdr>
            <w:top w:val="none" w:sz="0" w:space="0" w:color="auto"/>
            <w:left w:val="none" w:sz="0" w:space="0" w:color="auto"/>
            <w:bottom w:val="none" w:sz="0" w:space="0" w:color="auto"/>
            <w:right w:val="none" w:sz="0" w:space="0" w:color="auto"/>
          </w:divBdr>
        </w:div>
        <w:div w:id="1961839594">
          <w:marLeft w:val="0"/>
          <w:marRight w:val="0"/>
          <w:marTop w:val="0"/>
          <w:marBottom w:val="0"/>
          <w:divBdr>
            <w:top w:val="none" w:sz="0" w:space="0" w:color="auto"/>
            <w:left w:val="none" w:sz="0" w:space="0" w:color="auto"/>
            <w:bottom w:val="none" w:sz="0" w:space="0" w:color="auto"/>
            <w:right w:val="none" w:sz="0" w:space="0" w:color="auto"/>
          </w:divBdr>
        </w:div>
        <w:div w:id="970403943">
          <w:marLeft w:val="0"/>
          <w:marRight w:val="0"/>
          <w:marTop w:val="0"/>
          <w:marBottom w:val="0"/>
          <w:divBdr>
            <w:top w:val="none" w:sz="0" w:space="0" w:color="auto"/>
            <w:left w:val="none" w:sz="0" w:space="0" w:color="auto"/>
            <w:bottom w:val="none" w:sz="0" w:space="0" w:color="auto"/>
            <w:right w:val="none" w:sz="0" w:space="0" w:color="auto"/>
          </w:divBdr>
        </w:div>
        <w:div w:id="581568148">
          <w:marLeft w:val="0"/>
          <w:marRight w:val="0"/>
          <w:marTop w:val="0"/>
          <w:marBottom w:val="0"/>
          <w:divBdr>
            <w:top w:val="none" w:sz="0" w:space="0" w:color="auto"/>
            <w:left w:val="none" w:sz="0" w:space="0" w:color="auto"/>
            <w:bottom w:val="none" w:sz="0" w:space="0" w:color="auto"/>
            <w:right w:val="none" w:sz="0" w:space="0" w:color="auto"/>
          </w:divBdr>
        </w:div>
        <w:div w:id="801270230">
          <w:marLeft w:val="0"/>
          <w:marRight w:val="0"/>
          <w:marTop w:val="0"/>
          <w:marBottom w:val="0"/>
          <w:divBdr>
            <w:top w:val="none" w:sz="0" w:space="0" w:color="auto"/>
            <w:left w:val="none" w:sz="0" w:space="0" w:color="auto"/>
            <w:bottom w:val="none" w:sz="0" w:space="0" w:color="auto"/>
            <w:right w:val="none" w:sz="0" w:space="0" w:color="auto"/>
          </w:divBdr>
        </w:div>
        <w:div w:id="1048071761">
          <w:marLeft w:val="0"/>
          <w:marRight w:val="0"/>
          <w:marTop w:val="0"/>
          <w:marBottom w:val="0"/>
          <w:divBdr>
            <w:top w:val="none" w:sz="0" w:space="0" w:color="auto"/>
            <w:left w:val="none" w:sz="0" w:space="0" w:color="auto"/>
            <w:bottom w:val="none" w:sz="0" w:space="0" w:color="auto"/>
            <w:right w:val="none" w:sz="0" w:space="0" w:color="auto"/>
          </w:divBdr>
        </w:div>
        <w:div w:id="1397390630">
          <w:marLeft w:val="0"/>
          <w:marRight w:val="0"/>
          <w:marTop w:val="0"/>
          <w:marBottom w:val="0"/>
          <w:divBdr>
            <w:top w:val="none" w:sz="0" w:space="0" w:color="auto"/>
            <w:left w:val="none" w:sz="0" w:space="0" w:color="auto"/>
            <w:bottom w:val="none" w:sz="0" w:space="0" w:color="auto"/>
            <w:right w:val="none" w:sz="0" w:space="0" w:color="auto"/>
          </w:divBdr>
        </w:div>
        <w:div w:id="367754974">
          <w:marLeft w:val="0"/>
          <w:marRight w:val="0"/>
          <w:marTop w:val="0"/>
          <w:marBottom w:val="0"/>
          <w:divBdr>
            <w:top w:val="none" w:sz="0" w:space="0" w:color="auto"/>
            <w:left w:val="none" w:sz="0" w:space="0" w:color="auto"/>
            <w:bottom w:val="none" w:sz="0" w:space="0" w:color="auto"/>
            <w:right w:val="none" w:sz="0" w:space="0" w:color="auto"/>
          </w:divBdr>
        </w:div>
        <w:div w:id="1114833692">
          <w:marLeft w:val="0"/>
          <w:marRight w:val="0"/>
          <w:marTop w:val="0"/>
          <w:marBottom w:val="0"/>
          <w:divBdr>
            <w:top w:val="none" w:sz="0" w:space="0" w:color="auto"/>
            <w:left w:val="none" w:sz="0" w:space="0" w:color="auto"/>
            <w:bottom w:val="none" w:sz="0" w:space="0" w:color="auto"/>
            <w:right w:val="none" w:sz="0" w:space="0" w:color="auto"/>
          </w:divBdr>
        </w:div>
        <w:div w:id="1985237062">
          <w:marLeft w:val="0"/>
          <w:marRight w:val="0"/>
          <w:marTop w:val="0"/>
          <w:marBottom w:val="0"/>
          <w:divBdr>
            <w:top w:val="none" w:sz="0" w:space="0" w:color="auto"/>
            <w:left w:val="none" w:sz="0" w:space="0" w:color="auto"/>
            <w:bottom w:val="none" w:sz="0" w:space="0" w:color="auto"/>
            <w:right w:val="none" w:sz="0" w:space="0" w:color="auto"/>
          </w:divBdr>
        </w:div>
        <w:div w:id="1406879363">
          <w:marLeft w:val="0"/>
          <w:marRight w:val="0"/>
          <w:marTop w:val="0"/>
          <w:marBottom w:val="0"/>
          <w:divBdr>
            <w:top w:val="none" w:sz="0" w:space="0" w:color="auto"/>
            <w:left w:val="none" w:sz="0" w:space="0" w:color="auto"/>
            <w:bottom w:val="none" w:sz="0" w:space="0" w:color="auto"/>
            <w:right w:val="none" w:sz="0" w:space="0" w:color="auto"/>
          </w:divBdr>
        </w:div>
        <w:div w:id="1756899455">
          <w:marLeft w:val="0"/>
          <w:marRight w:val="0"/>
          <w:marTop w:val="0"/>
          <w:marBottom w:val="0"/>
          <w:divBdr>
            <w:top w:val="none" w:sz="0" w:space="0" w:color="auto"/>
            <w:left w:val="none" w:sz="0" w:space="0" w:color="auto"/>
            <w:bottom w:val="none" w:sz="0" w:space="0" w:color="auto"/>
            <w:right w:val="none" w:sz="0" w:space="0" w:color="auto"/>
          </w:divBdr>
        </w:div>
        <w:div w:id="859274825">
          <w:marLeft w:val="0"/>
          <w:marRight w:val="0"/>
          <w:marTop w:val="0"/>
          <w:marBottom w:val="0"/>
          <w:divBdr>
            <w:top w:val="none" w:sz="0" w:space="0" w:color="auto"/>
            <w:left w:val="none" w:sz="0" w:space="0" w:color="auto"/>
            <w:bottom w:val="none" w:sz="0" w:space="0" w:color="auto"/>
            <w:right w:val="none" w:sz="0" w:space="0" w:color="auto"/>
          </w:divBdr>
        </w:div>
        <w:div w:id="147599796">
          <w:marLeft w:val="0"/>
          <w:marRight w:val="0"/>
          <w:marTop w:val="0"/>
          <w:marBottom w:val="0"/>
          <w:divBdr>
            <w:top w:val="none" w:sz="0" w:space="0" w:color="auto"/>
            <w:left w:val="none" w:sz="0" w:space="0" w:color="auto"/>
            <w:bottom w:val="none" w:sz="0" w:space="0" w:color="auto"/>
            <w:right w:val="none" w:sz="0" w:space="0" w:color="auto"/>
          </w:divBdr>
        </w:div>
        <w:div w:id="248076997">
          <w:marLeft w:val="0"/>
          <w:marRight w:val="0"/>
          <w:marTop w:val="0"/>
          <w:marBottom w:val="0"/>
          <w:divBdr>
            <w:top w:val="none" w:sz="0" w:space="0" w:color="auto"/>
            <w:left w:val="none" w:sz="0" w:space="0" w:color="auto"/>
            <w:bottom w:val="none" w:sz="0" w:space="0" w:color="auto"/>
            <w:right w:val="none" w:sz="0" w:space="0" w:color="auto"/>
          </w:divBdr>
        </w:div>
        <w:div w:id="1283802652">
          <w:marLeft w:val="0"/>
          <w:marRight w:val="0"/>
          <w:marTop w:val="0"/>
          <w:marBottom w:val="0"/>
          <w:divBdr>
            <w:top w:val="none" w:sz="0" w:space="0" w:color="auto"/>
            <w:left w:val="none" w:sz="0" w:space="0" w:color="auto"/>
            <w:bottom w:val="none" w:sz="0" w:space="0" w:color="auto"/>
            <w:right w:val="none" w:sz="0" w:space="0" w:color="auto"/>
          </w:divBdr>
        </w:div>
        <w:div w:id="939948990">
          <w:marLeft w:val="0"/>
          <w:marRight w:val="0"/>
          <w:marTop w:val="0"/>
          <w:marBottom w:val="0"/>
          <w:divBdr>
            <w:top w:val="none" w:sz="0" w:space="0" w:color="auto"/>
            <w:left w:val="none" w:sz="0" w:space="0" w:color="auto"/>
            <w:bottom w:val="none" w:sz="0" w:space="0" w:color="auto"/>
            <w:right w:val="none" w:sz="0" w:space="0" w:color="auto"/>
          </w:divBdr>
        </w:div>
        <w:div w:id="1831870482">
          <w:marLeft w:val="0"/>
          <w:marRight w:val="0"/>
          <w:marTop w:val="0"/>
          <w:marBottom w:val="0"/>
          <w:divBdr>
            <w:top w:val="none" w:sz="0" w:space="0" w:color="auto"/>
            <w:left w:val="none" w:sz="0" w:space="0" w:color="auto"/>
            <w:bottom w:val="none" w:sz="0" w:space="0" w:color="auto"/>
            <w:right w:val="none" w:sz="0" w:space="0" w:color="auto"/>
          </w:divBdr>
        </w:div>
        <w:div w:id="1426611652">
          <w:marLeft w:val="0"/>
          <w:marRight w:val="0"/>
          <w:marTop w:val="0"/>
          <w:marBottom w:val="0"/>
          <w:divBdr>
            <w:top w:val="none" w:sz="0" w:space="0" w:color="auto"/>
            <w:left w:val="none" w:sz="0" w:space="0" w:color="auto"/>
            <w:bottom w:val="none" w:sz="0" w:space="0" w:color="auto"/>
            <w:right w:val="none" w:sz="0" w:space="0" w:color="auto"/>
          </w:divBdr>
        </w:div>
        <w:div w:id="1377730511">
          <w:marLeft w:val="0"/>
          <w:marRight w:val="0"/>
          <w:marTop w:val="0"/>
          <w:marBottom w:val="0"/>
          <w:divBdr>
            <w:top w:val="none" w:sz="0" w:space="0" w:color="auto"/>
            <w:left w:val="none" w:sz="0" w:space="0" w:color="auto"/>
            <w:bottom w:val="none" w:sz="0" w:space="0" w:color="auto"/>
            <w:right w:val="none" w:sz="0" w:space="0" w:color="auto"/>
          </w:divBdr>
        </w:div>
        <w:div w:id="264121951">
          <w:marLeft w:val="0"/>
          <w:marRight w:val="0"/>
          <w:marTop w:val="0"/>
          <w:marBottom w:val="0"/>
          <w:divBdr>
            <w:top w:val="none" w:sz="0" w:space="0" w:color="auto"/>
            <w:left w:val="none" w:sz="0" w:space="0" w:color="auto"/>
            <w:bottom w:val="none" w:sz="0" w:space="0" w:color="auto"/>
            <w:right w:val="none" w:sz="0" w:space="0" w:color="auto"/>
          </w:divBdr>
        </w:div>
        <w:div w:id="1316378992">
          <w:marLeft w:val="0"/>
          <w:marRight w:val="0"/>
          <w:marTop w:val="0"/>
          <w:marBottom w:val="0"/>
          <w:divBdr>
            <w:top w:val="none" w:sz="0" w:space="0" w:color="auto"/>
            <w:left w:val="none" w:sz="0" w:space="0" w:color="auto"/>
            <w:bottom w:val="none" w:sz="0" w:space="0" w:color="auto"/>
            <w:right w:val="none" w:sz="0" w:space="0" w:color="auto"/>
          </w:divBdr>
        </w:div>
        <w:div w:id="1209143949">
          <w:marLeft w:val="0"/>
          <w:marRight w:val="0"/>
          <w:marTop w:val="0"/>
          <w:marBottom w:val="0"/>
          <w:divBdr>
            <w:top w:val="none" w:sz="0" w:space="0" w:color="auto"/>
            <w:left w:val="none" w:sz="0" w:space="0" w:color="auto"/>
            <w:bottom w:val="none" w:sz="0" w:space="0" w:color="auto"/>
            <w:right w:val="none" w:sz="0" w:space="0" w:color="auto"/>
          </w:divBdr>
        </w:div>
        <w:div w:id="294874681">
          <w:marLeft w:val="0"/>
          <w:marRight w:val="0"/>
          <w:marTop w:val="0"/>
          <w:marBottom w:val="0"/>
          <w:divBdr>
            <w:top w:val="none" w:sz="0" w:space="0" w:color="auto"/>
            <w:left w:val="none" w:sz="0" w:space="0" w:color="auto"/>
            <w:bottom w:val="none" w:sz="0" w:space="0" w:color="auto"/>
            <w:right w:val="none" w:sz="0" w:space="0" w:color="auto"/>
          </w:divBdr>
        </w:div>
        <w:div w:id="2005083596">
          <w:marLeft w:val="0"/>
          <w:marRight w:val="0"/>
          <w:marTop w:val="0"/>
          <w:marBottom w:val="0"/>
          <w:divBdr>
            <w:top w:val="none" w:sz="0" w:space="0" w:color="auto"/>
            <w:left w:val="none" w:sz="0" w:space="0" w:color="auto"/>
            <w:bottom w:val="none" w:sz="0" w:space="0" w:color="auto"/>
            <w:right w:val="none" w:sz="0" w:space="0" w:color="auto"/>
          </w:divBdr>
        </w:div>
        <w:div w:id="1192106040">
          <w:marLeft w:val="0"/>
          <w:marRight w:val="0"/>
          <w:marTop w:val="0"/>
          <w:marBottom w:val="0"/>
          <w:divBdr>
            <w:top w:val="none" w:sz="0" w:space="0" w:color="auto"/>
            <w:left w:val="none" w:sz="0" w:space="0" w:color="auto"/>
            <w:bottom w:val="none" w:sz="0" w:space="0" w:color="auto"/>
            <w:right w:val="none" w:sz="0" w:space="0" w:color="auto"/>
          </w:divBdr>
        </w:div>
        <w:div w:id="85463949">
          <w:marLeft w:val="0"/>
          <w:marRight w:val="0"/>
          <w:marTop w:val="0"/>
          <w:marBottom w:val="0"/>
          <w:divBdr>
            <w:top w:val="none" w:sz="0" w:space="0" w:color="auto"/>
            <w:left w:val="none" w:sz="0" w:space="0" w:color="auto"/>
            <w:bottom w:val="none" w:sz="0" w:space="0" w:color="auto"/>
            <w:right w:val="none" w:sz="0" w:space="0" w:color="auto"/>
          </w:divBdr>
        </w:div>
        <w:div w:id="1558516820">
          <w:marLeft w:val="0"/>
          <w:marRight w:val="0"/>
          <w:marTop w:val="0"/>
          <w:marBottom w:val="0"/>
          <w:divBdr>
            <w:top w:val="none" w:sz="0" w:space="0" w:color="auto"/>
            <w:left w:val="none" w:sz="0" w:space="0" w:color="auto"/>
            <w:bottom w:val="none" w:sz="0" w:space="0" w:color="auto"/>
            <w:right w:val="none" w:sz="0" w:space="0" w:color="auto"/>
          </w:divBdr>
        </w:div>
        <w:div w:id="175312190">
          <w:marLeft w:val="0"/>
          <w:marRight w:val="0"/>
          <w:marTop w:val="0"/>
          <w:marBottom w:val="0"/>
          <w:divBdr>
            <w:top w:val="none" w:sz="0" w:space="0" w:color="auto"/>
            <w:left w:val="none" w:sz="0" w:space="0" w:color="auto"/>
            <w:bottom w:val="none" w:sz="0" w:space="0" w:color="auto"/>
            <w:right w:val="none" w:sz="0" w:space="0" w:color="auto"/>
          </w:divBdr>
        </w:div>
        <w:div w:id="318772978">
          <w:marLeft w:val="0"/>
          <w:marRight w:val="0"/>
          <w:marTop w:val="0"/>
          <w:marBottom w:val="0"/>
          <w:divBdr>
            <w:top w:val="none" w:sz="0" w:space="0" w:color="auto"/>
            <w:left w:val="none" w:sz="0" w:space="0" w:color="auto"/>
            <w:bottom w:val="none" w:sz="0" w:space="0" w:color="auto"/>
            <w:right w:val="none" w:sz="0" w:space="0" w:color="auto"/>
          </w:divBdr>
        </w:div>
        <w:div w:id="1443109717">
          <w:marLeft w:val="0"/>
          <w:marRight w:val="0"/>
          <w:marTop w:val="0"/>
          <w:marBottom w:val="0"/>
          <w:divBdr>
            <w:top w:val="none" w:sz="0" w:space="0" w:color="auto"/>
            <w:left w:val="none" w:sz="0" w:space="0" w:color="auto"/>
            <w:bottom w:val="none" w:sz="0" w:space="0" w:color="auto"/>
            <w:right w:val="none" w:sz="0" w:space="0" w:color="auto"/>
          </w:divBdr>
        </w:div>
        <w:div w:id="1978337105">
          <w:marLeft w:val="0"/>
          <w:marRight w:val="0"/>
          <w:marTop w:val="0"/>
          <w:marBottom w:val="0"/>
          <w:divBdr>
            <w:top w:val="none" w:sz="0" w:space="0" w:color="auto"/>
            <w:left w:val="none" w:sz="0" w:space="0" w:color="auto"/>
            <w:bottom w:val="none" w:sz="0" w:space="0" w:color="auto"/>
            <w:right w:val="none" w:sz="0" w:space="0" w:color="auto"/>
          </w:divBdr>
        </w:div>
        <w:div w:id="882062988">
          <w:marLeft w:val="0"/>
          <w:marRight w:val="0"/>
          <w:marTop w:val="0"/>
          <w:marBottom w:val="0"/>
          <w:divBdr>
            <w:top w:val="none" w:sz="0" w:space="0" w:color="auto"/>
            <w:left w:val="none" w:sz="0" w:space="0" w:color="auto"/>
            <w:bottom w:val="none" w:sz="0" w:space="0" w:color="auto"/>
            <w:right w:val="none" w:sz="0" w:space="0" w:color="auto"/>
          </w:divBdr>
        </w:div>
        <w:div w:id="613370802">
          <w:marLeft w:val="0"/>
          <w:marRight w:val="0"/>
          <w:marTop w:val="0"/>
          <w:marBottom w:val="0"/>
          <w:divBdr>
            <w:top w:val="none" w:sz="0" w:space="0" w:color="auto"/>
            <w:left w:val="none" w:sz="0" w:space="0" w:color="auto"/>
            <w:bottom w:val="none" w:sz="0" w:space="0" w:color="auto"/>
            <w:right w:val="none" w:sz="0" w:space="0" w:color="auto"/>
          </w:divBdr>
        </w:div>
        <w:div w:id="474107214">
          <w:marLeft w:val="0"/>
          <w:marRight w:val="0"/>
          <w:marTop w:val="0"/>
          <w:marBottom w:val="0"/>
          <w:divBdr>
            <w:top w:val="none" w:sz="0" w:space="0" w:color="auto"/>
            <w:left w:val="none" w:sz="0" w:space="0" w:color="auto"/>
            <w:bottom w:val="none" w:sz="0" w:space="0" w:color="auto"/>
            <w:right w:val="none" w:sz="0" w:space="0" w:color="auto"/>
          </w:divBdr>
        </w:div>
        <w:div w:id="1585676177">
          <w:marLeft w:val="0"/>
          <w:marRight w:val="0"/>
          <w:marTop w:val="0"/>
          <w:marBottom w:val="0"/>
          <w:divBdr>
            <w:top w:val="none" w:sz="0" w:space="0" w:color="auto"/>
            <w:left w:val="none" w:sz="0" w:space="0" w:color="auto"/>
            <w:bottom w:val="none" w:sz="0" w:space="0" w:color="auto"/>
            <w:right w:val="none" w:sz="0" w:space="0" w:color="auto"/>
          </w:divBdr>
        </w:div>
        <w:div w:id="1683700221">
          <w:marLeft w:val="0"/>
          <w:marRight w:val="0"/>
          <w:marTop w:val="0"/>
          <w:marBottom w:val="0"/>
          <w:divBdr>
            <w:top w:val="none" w:sz="0" w:space="0" w:color="auto"/>
            <w:left w:val="none" w:sz="0" w:space="0" w:color="auto"/>
            <w:bottom w:val="none" w:sz="0" w:space="0" w:color="auto"/>
            <w:right w:val="none" w:sz="0" w:space="0" w:color="auto"/>
          </w:divBdr>
        </w:div>
        <w:div w:id="566189879">
          <w:marLeft w:val="0"/>
          <w:marRight w:val="0"/>
          <w:marTop w:val="0"/>
          <w:marBottom w:val="0"/>
          <w:divBdr>
            <w:top w:val="none" w:sz="0" w:space="0" w:color="auto"/>
            <w:left w:val="none" w:sz="0" w:space="0" w:color="auto"/>
            <w:bottom w:val="none" w:sz="0" w:space="0" w:color="auto"/>
            <w:right w:val="none" w:sz="0" w:space="0" w:color="auto"/>
          </w:divBdr>
        </w:div>
        <w:div w:id="925385029">
          <w:marLeft w:val="0"/>
          <w:marRight w:val="0"/>
          <w:marTop w:val="0"/>
          <w:marBottom w:val="0"/>
          <w:divBdr>
            <w:top w:val="none" w:sz="0" w:space="0" w:color="auto"/>
            <w:left w:val="none" w:sz="0" w:space="0" w:color="auto"/>
            <w:bottom w:val="none" w:sz="0" w:space="0" w:color="auto"/>
            <w:right w:val="none" w:sz="0" w:space="0" w:color="auto"/>
          </w:divBdr>
        </w:div>
        <w:div w:id="210850935">
          <w:marLeft w:val="0"/>
          <w:marRight w:val="0"/>
          <w:marTop w:val="0"/>
          <w:marBottom w:val="0"/>
          <w:divBdr>
            <w:top w:val="none" w:sz="0" w:space="0" w:color="auto"/>
            <w:left w:val="none" w:sz="0" w:space="0" w:color="auto"/>
            <w:bottom w:val="none" w:sz="0" w:space="0" w:color="auto"/>
            <w:right w:val="none" w:sz="0" w:space="0" w:color="auto"/>
          </w:divBdr>
        </w:div>
        <w:div w:id="2026131795">
          <w:marLeft w:val="0"/>
          <w:marRight w:val="0"/>
          <w:marTop w:val="0"/>
          <w:marBottom w:val="0"/>
          <w:divBdr>
            <w:top w:val="none" w:sz="0" w:space="0" w:color="auto"/>
            <w:left w:val="none" w:sz="0" w:space="0" w:color="auto"/>
            <w:bottom w:val="none" w:sz="0" w:space="0" w:color="auto"/>
            <w:right w:val="none" w:sz="0" w:space="0" w:color="auto"/>
          </w:divBdr>
        </w:div>
        <w:div w:id="889877512">
          <w:marLeft w:val="0"/>
          <w:marRight w:val="0"/>
          <w:marTop w:val="0"/>
          <w:marBottom w:val="0"/>
          <w:divBdr>
            <w:top w:val="none" w:sz="0" w:space="0" w:color="auto"/>
            <w:left w:val="none" w:sz="0" w:space="0" w:color="auto"/>
            <w:bottom w:val="none" w:sz="0" w:space="0" w:color="auto"/>
            <w:right w:val="none" w:sz="0" w:space="0" w:color="auto"/>
          </w:divBdr>
        </w:div>
        <w:div w:id="1534730539">
          <w:marLeft w:val="0"/>
          <w:marRight w:val="0"/>
          <w:marTop w:val="0"/>
          <w:marBottom w:val="0"/>
          <w:divBdr>
            <w:top w:val="none" w:sz="0" w:space="0" w:color="auto"/>
            <w:left w:val="none" w:sz="0" w:space="0" w:color="auto"/>
            <w:bottom w:val="none" w:sz="0" w:space="0" w:color="auto"/>
            <w:right w:val="none" w:sz="0" w:space="0" w:color="auto"/>
          </w:divBdr>
        </w:div>
        <w:div w:id="91434798">
          <w:marLeft w:val="0"/>
          <w:marRight w:val="0"/>
          <w:marTop w:val="0"/>
          <w:marBottom w:val="0"/>
          <w:divBdr>
            <w:top w:val="none" w:sz="0" w:space="0" w:color="auto"/>
            <w:left w:val="none" w:sz="0" w:space="0" w:color="auto"/>
            <w:bottom w:val="none" w:sz="0" w:space="0" w:color="auto"/>
            <w:right w:val="none" w:sz="0" w:space="0" w:color="auto"/>
          </w:divBdr>
        </w:div>
        <w:div w:id="60182724">
          <w:marLeft w:val="0"/>
          <w:marRight w:val="0"/>
          <w:marTop w:val="0"/>
          <w:marBottom w:val="0"/>
          <w:divBdr>
            <w:top w:val="none" w:sz="0" w:space="0" w:color="auto"/>
            <w:left w:val="none" w:sz="0" w:space="0" w:color="auto"/>
            <w:bottom w:val="none" w:sz="0" w:space="0" w:color="auto"/>
            <w:right w:val="none" w:sz="0" w:space="0" w:color="auto"/>
          </w:divBdr>
        </w:div>
        <w:div w:id="550269816">
          <w:marLeft w:val="0"/>
          <w:marRight w:val="0"/>
          <w:marTop w:val="0"/>
          <w:marBottom w:val="0"/>
          <w:divBdr>
            <w:top w:val="none" w:sz="0" w:space="0" w:color="auto"/>
            <w:left w:val="none" w:sz="0" w:space="0" w:color="auto"/>
            <w:bottom w:val="none" w:sz="0" w:space="0" w:color="auto"/>
            <w:right w:val="none" w:sz="0" w:space="0" w:color="auto"/>
          </w:divBdr>
        </w:div>
      </w:divsChild>
    </w:div>
    <w:div w:id="1838577045">
      <w:bodyDiv w:val="1"/>
      <w:marLeft w:val="0"/>
      <w:marRight w:val="0"/>
      <w:marTop w:val="0"/>
      <w:marBottom w:val="0"/>
      <w:divBdr>
        <w:top w:val="none" w:sz="0" w:space="0" w:color="auto"/>
        <w:left w:val="none" w:sz="0" w:space="0" w:color="auto"/>
        <w:bottom w:val="none" w:sz="0" w:space="0" w:color="auto"/>
        <w:right w:val="none" w:sz="0" w:space="0" w:color="auto"/>
      </w:divBdr>
    </w:div>
    <w:div w:id="1838693705">
      <w:bodyDiv w:val="1"/>
      <w:marLeft w:val="0"/>
      <w:marRight w:val="0"/>
      <w:marTop w:val="0"/>
      <w:marBottom w:val="0"/>
      <w:divBdr>
        <w:top w:val="none" w:sz="0" w:space="0" w:color="auto"/>
        <w:left w:val="none" w:sz="0" w:space="0" w:color="auto"/>
        <w:bottom w:val="none" w:sz="0" w:space="0" w:color="auto"/>
        <w:right w:val="none" w:sz="0" w:space="0" w:color="auto"/>
      </w:divBdr>
    </w:div>
    <w:div w:id="1838839723">
      <w:bodyDiv w:val="1"/>
      <w:marLeft w:val="0"/>
      <w:marRight w:val="0"/>
      <w:marTop w:val="0"/>
      <w:marBottom w:val="0"/>
      <w:divBdr>
        <w:top w:val="none" w:sz="0" w:space="0" w:color="auto"/>
        <w:left w:val="none" w:sz="0" w:space="0" w:color="auto"/>
        <w:bottom w:val="none" w:sz="0" w:space="0" w:color="auto"/>
        <w:right w:val="none" w:sz="0" w:space="0" w:color="auto"/>
      </w:divBdr>
    </w:div>
    <w:div w:id="1838955090">
      <w:bodyDiv w:val="1"/>
      <w:marLeft w:val="0"/>
      <w:marRight w:val="0"/>
      <w:marTop w:val="0"/>
      <w:marBottom w:val="0"/>
      <w:divBdr>
        <w:top w:val="none" w:sz="0" w:space="0" w:color="auto"/>
        <w:left w:val="none" w:sz="0" w:space="0" w:color="auto"/>
        <w:bottom w:val="none" w:sz="0" w:space="0" w:color="auto"/>
        <w:right w:val="none" w:sz="0" w:space="0" w:color="auto"/>
      </w:divBdr>
      <w:divsChild>
        <w:div w:id="1635254482">
          <w:marLeft w:val="0"/>
          <w:marRight w:val="0"/>
          <w:marTop w:val="0"/>
          <w:marBottom w:val="0"/>
          <w:divBdr>
            <w:top w:val="none" w:sz="0" w:space="0" w:color="auto"/>
            <w:left w:val="none" w:sz="0" w:space="0" w:color="auto"/>
            <w:bottom w:val="none" w:sz="0" w:space="0" w:color="auto"/>
            <w:right w:val="none" w:sz="0" w:space="0" w:color="auto"/>
          </w:divBdr>
        </w:div>
        <w:div w:id="1932347265">
          <w:marLeft w:val="0"/>
          <w:marRight w:val="0"/>
          <w:marTop w:val="0"/>
          <w:marBottom w:val="0"/>
          <w:divBdr>
            <w:top w:val="none" w:sz="0" w:space="0" w:color="auto"/>
            <w:left w:val="none" w:sz="0" w:space="0" w:color="auto"/>
            <w:bottom w:val="none" w:sz="0" w:space="0" w:color="auto"/>
            <w:right w:val="none" w:sz="0" w:space="0" w:color="auto"/>
          </w:divBdr>
        </w:div>
        <w:div w:id="1931306950">
          <w:marLeft w:val="0"/>
          <w:marRight w:val="0"/>
          <w:marTop w:val="0"/>
          <w:marBottom w:val="0"/>
          <w:divBdr>
            <w:top w:val="none" w:sz="0" w:space="0" w:color="auto"/>
            <w:left w:val="none" w:sz="0" w:space="0" w:color="auto"/>
            <w:bottom w:val="none" w:sz="0" w:space="0" w:color="auto"/>
            <w:right w:val="none" w:sz="0" w:space="0" w:color="auto"/>
          </w:divBdr>
        </w:div>
        <w:div w:id="807547723">
          <w:marLeft w:val="0"/>
          <w:marRight w:val="0"/>
          <w:marTop w:val="0"/>
          <w:marBottom w:val="0"/>
          <w:divBdr>
            <w:top w:val="none" w:sz="0" w:space="0" w:color="auto"/>
            <w:left w:val="none" w:sz="0" w:space="0" w:color="auto"/>
            <w:bottom w:val="none" w:sz="0" w:space="0" w:color="auto"/>
            <w:right w:val="none" w:sz="0" w:space="0" w:color="auto"/>
          </w:divBdr>
        </w:div>
        <w:div w:id="929890819">
          <w:marLeft w:val="0"/>
          <w:marRight w:val="0"/>
          <w:marTop w:val="0"/>
          <w:marBottom w:val="0"/>
          <w:divBdr>
            <w:top w:val="none" w:sz="0" w:space="0" w:color="auto"/>
            <w:left w:val="none" w:sz="0" w:space="0" w:color="auto"/>
            <w:bottom w:val="none" w:sz="0" w:space="0" w:color="auto"/>
            <w:right w:val="none" w:sz="0" w:space="0" w:color="auto"/>
          </w:divBdr>
        </w:div>
        <w:div w:id="1705515692">
          <w:marLeft w:val="0"/>
          <w:marRight w:val="0"/>
          <w:marTop w:val="0"/>
          <w:marBottom w:val="0"/>
          <w:divBdr>
            <w:top w:val="none" w:sz="0" w:space="0" w:color="auto"/>
            <w:left w:val="none" w:sz="0" w:space="0" w:color="auto"/>
            <w:bottom w:val="none" w:sz="0" w:space="0" w:color="auto"/>
            <w:right w:val="none" w:sz="0" w:space="0" w:color="auto"/>
          </w:divBdr>
        </w:div>
        <w:div w:id="1829440559">
          <w:marLeft w:val="0"/>
          <w:marRight w:val="0"/>
          <w:marTop w:val="0"/>
          <w:marBottom w:val="0"/>
          <w:divBdr>
            <w:top w:val="none" w:sz="0" w:space="0" w:color="auto"/>
            <w:left w:val="none" w:sz="0" w:space="0" w:color="auto"/>
            <w:bottom w:val="none" w:sz="0" w:space="0" w:color="auto"/>
            <w:right w:val="none" w:sz="0" w:space="0" w:color="auto"/>
          </w:divBdr>
        </w:div>
        <w:div w:id="1262647017">
          <w:marLeft w:val="0"/>
          <w:marRight w:val="0"/>
          <w:marTop w:val="0"/>
          <w:marBottom w:val="0"/>
          <w:divBdr>
            <w:top w:val="none" w:sz="0" w:space="0" w:color="auto"/>
            <w:left w:val="none" w:sz="0" w:space="0" w:color="auto"/>
            <w:bottom w:val="none" w:sz="0" w:space="0" w:color="auto"/>
            <w:right w:val="none" w:sz="0" w:space="0" w:color="auto"/>
          </w:divBdr>
        </w:div>
        <w:div w:id="1688949421">
          <w:marLeft w:val="0"/>
          <w:marRight w:val="0"/>
          <w:marTop w:val="0"/>
          <w:marBottom w:val="0"/>
          <w:divBdr>
            <w:top w:val="none" w:sz="0" w:space="0" w:color="auto"/>
            <w:left w:val="none" w:sz="0" w:space="0" w:color="auto"/>
            <w:bottom w:val="none" w:sz="0" w:space="0" w:color="auto"/>
            <w:right w:val="none" w:sz="0" w:space="0" w:color="auto"/>
          </w:divBdr>
        </w:div>
        <w:div w:id="1345591513">
          <w:marLeft w:val="0"/>
          <w:marRight w:val="0"/>
          <w:marTop w:val="0"/>
          <w:marBottom w:val="0"/>
          <w:divBdr>
            <w:top w:val="none" w:sz="0" w:space="0" w:color="auto"/>
            <w:left w:val="none" w:sz="0" w:space="0" w:color="auto"/>
            <w:bottom w:val="none" w:sz="0" w:space="0" w:color="auto"/>
            <w:right w:val="none" w:sz="0" w:space="0" w:color="auto"/>
          </w:divBdr>
        </w:div>
        <w:div w:id="744113324">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921069315">
          <w:marLeft w:val="0"/>
          <w:marRight w:val="0"/>
          <w:marTop w:val="0"/>
          <w:marBottom w:val="0"/>
          <w:divBdr>
            <w:top w:val="none" w:sz="0" w:space="0" w:color="auto"/>
            <w:left w:val="none" w:sz="0" w:space="0" w:color="auto"/>
            <w:bottom w:val="none" w:sz="0" w:space="0" w:color="auto"/>
            <w:right w:val="none" w:sz="0" w:space="0" w:color="auto"/>
          </w:divBdr>
        </w:div>
        <w:div w:id="1402098021">
          <w:marLeft w:val="0"/>
          <w:marRight w:val="0"/>
          <w:marTop w:val="0"/>
          <w:marBottom w:val="0"/>
          <w:divBdr>
            <w:top w:val="none" w:sz="0" w:space="0" w:color="auto"/>
            <w:left w:val="none" w:sz="0" w:space="0" w:color="auto"/>
            <w:bottom w:val="none" w:sz="0" w:space="0" w:color="auto"/>
            <w:right w:val="none" w:sz="0" w:space="0" w:color="auto"/>
          </w:divBdr>
        </w:div>
        <w:div w:id="960112884">
          <w:marLeft w:val="0"/>
          <w:marRight w:val="0"/>
          <w:marTop w:val="0"/>
          <w:marBottom w:val="0"/>
          <w:divBdr>
            <w:top w:val="none" w:sz="0" w:space="0" w:color="auto"/>
            <w:left w:val="none" w:sz="0" w:space="0" w:color="auto"/>
            <w:bottom w:val="none" w:sz="0" w:space="0" w:color="auto"/>
            <w:right w:val="none" w:sz="0" w:space="0" w:color="auto"/>
          </w:divBdr>
        </w:div>
        <w:div w:id="611011015">
          <w:marLeft w:val="0"/>
          <w:marRight w:val="0"/>
          <w:marTop w:val="0"/>
          <w:marBottom w:val="0"/>
          <w:divBdr>
            <w:top w:val="none" w:sz="0" w:space="0" w:color="auto"/>
            <w:left w:val="none" w:sz="0" w:space="0" w:color="auto"/>
            <w:bottom w:val="none" w:sz="0" w:space="0" w:color="auto"/>
            <w:right w:val="none" w:sz="0" w:space="0" w:color="auto"/>
          </w:divBdr>
        </w:div>
        <w:div w:id="1544291703">
          <w:marLeft w:val="0"/>
          <w:marRight w:val="0"/>
          <w:marTop w:val="0"/>
          <w:marBottom w:val="0"/>
          <w:divBdr>
            <w:top w:val="none" w:sz="0" w:space="0" w:color="auto"/>
            <w:left w:val="none" w:sz="0" w:space="0" w:color="auto"/>
            <w:bottom w:val="none" w:sz="0" w:space="0" w:color="auto"/>
            <w:right w:val="none" w:sz="0" w:space="0" w:color="auto"/>
          </w:divBdr>
        </w:div>
        <w:div w:id="515121004">
          <w:marLeft w:val="0"/>
          <w:marRight w:val="0"/>
          <w:marTop w:val="0"/>
          <w:marBottom w:val="0"/>
          <w:divBdr>
            <w:top w:val="none" w:sz="0" w:space="0" w:color="auto"/>
            <w:left w:val="none" w:sz="0" w:space="0" w:color="auto"/>
            <w:bottom w:val="none" w:sz="0" w:space="0" w:color="auto"/>
            <w:right w:val="none" w:sz="0" w:space="0" w:color="auto"/>
          </w:divBdr>
        </w:div>
        <w:div w:id="529756358">
          <w:marLeft w:val="0"/>
          <w:marRight w:val="0"/>
          <w:marTop w:val="0"/>
          <w:marBottom w:val="0"/>
          <w:divBdr>
            <w:top w:val="none" w:sz="0" w:space="0" w:color="auto"/>
            <w:left w:val="none" w:sz="0" w:space="0" w:color="auto"/>
            <w:bottom w:val="none" w:sz="0" w:space="0" w:color="auto"/>
            <w:right w:val="none" w:sz="0" w:space="0" w:color="auto"/>
          </w:divBdr>
        </w:div>
        <w:div w:id="86007488">
          <w:marLeft w:val="0"/>
          <w:marRight w:val="0"/>
          <w:marTop w:val="0"/>
          <w:marBottom w:val="0"/>
          <w:divBdr>
            <w:top w:val="none" w:sz="0" w:space="0" w:color="auto"/>
            <w:left w:val="none" w:sz="0" w:space="0" w:color="auto"/>
            <w:bottom w:val="none" w:sz="0" w:space="0" w:color="auto"/>
            <w:right w:val="none" w:sz="0" w:space="0" w:color="auto"/>
          </w:divBdr>
        </w:div>
        <w:div w:id="795101057">
          <w:marLeft w:val="0"/>
          <w:marRight w:val="0"/>
          <w:marTop w:val="0"/>
          <w:marBottom w:val="0"/>
          <w:divBdr>
            <w:top w:val="none" w:sz="0" w:space="0" w:color="auto"/>
            <w:left w:val="none" w:sz="0" w:space="0" w:color="auto"/>
            <w:bottom w:val="none" w:sz="0" w:space="0" w:color="auto"/>
            <w:right w:val="none" w:sz="0" w:space="0" w:color="auto"/>
          </w:divBdr>
        </w:div>
        <w:div w:id="1695498697">
          <w:marLeft w:val="0"/>
          <w:marRight w:val="0"/>
          <w:marTop w:val="0"/>
          <w:marBottom w:val="0"/>
          <w:divBdr>
            <w:top w:val="none" w:sz="0" w:space="0" w:color="auto"/>
            <w:left w:val="none" w:sz="0" w:space="0" w:color="auto"/>
            <w:bottom w:val="none" w:sz="0" w:space="0" w:color="auto"/>
            <w:right w:val="none" w:sz="0" w:space="0" w:color="auto"/>
          </w:divBdr>
        </w:div>
        <w:div w:id="870580628">
          <w:marLeft w:val="0"/>
          <w:marRight w:val="0"/>
          <w:marTop w:val="0"/>
          <w:marBottom w:val="0"/>
          <w:divBdr>
            <w:top w:val="none" w:sz="0" w:space="0" w:color="auto"/>
            <w:left w:val="none" w:sz="0" w:space="0" w:color="auto"/>
            <w:bottom w:val="none" w:sz="0" w:space="0" w:color="auto"/>
            <w:right w:val="none" w:sz="0" w:space="0" w:color="auto"/>
          </w:divBdr>
        </w:div>
        <w:div w:id="1277831304">
          <w:marLeft w:val="0"/>
          <w:marRight w:val="0"/>
          <w:marTop w:val="0"/>
          <w:marBottom w:val="0"/>
          <w:divBdr>
            <w:top w:val="none" w:sz="0" w:space="0" w:color="auto"/>
            <w:left w:val="none" w:sz="0" w:space="0" w:color="auto"/>
            <w:bottom w:val="none" w:sz="0" w:space="0" w:color="auto"/>
            <w:right w:val="none" w:sz="0" w:space="0" w:color="auto"/>
          </w:divBdr>
        </w:div>
        <w:div w:id="1512142916">
          <w:marLeft w:val="0"/>
          <w:marRight w:val="0"/>
          <w:marTop w:val="0"/>
          <w:marBottom w:val="0"/>
          <w:divBdr>
            <w:top w:val="none" w:sz="0" w:space="0" w:color="auto"/>
            <w:left w:val="none" w:sz="0" w:space="0" w:color="auto"/>
            <w:bottom w:val="none" w:sz="0" w:space="0" w:color="auto"/>
            <w:right w:val="none" w:sz="0" w:space="0" w:color="auto"/>
          </w:divBdr>
        </w:div>
        <w:div w:id="1713187069">
          <w:marLeft w:val="0"/>
          <w:marRight w:val="0"/>
          <w:marTop w:val="0"/>
          <w:marBottom w:val="0"/>
          <w:divBdr>
            <w:top w:val="none" w:sz="0" w:space="0" w:color="auto"/>
            <w:left w:val="none" w:sz="0" w:space="0" w:color="auto"/>
            <w:bottom w:val="none" w:sz="0" w:space="0" w:color="auto"/>
            <w:right w:val="none" w:sz="0" w:space="0" w:color="auto"/>
          </w:divBdr>
        </w:div>
        <w:div w:id="1972588628">
          <w:marLeft w:val="0"/>
          <w:marRight w:val="0"/>
          <w:marTop w:val="0"/>
          <w:marBottom w:val="0"/>
          <w:divBdr>
            <w:top w:val="none" w:sz="0" w:space="0" w:color="auto"/>
            <w:left w:val="none" w:sz="0" w:space="0" w:color="auto"/>
            <w:bottom w:val="none" w:sz="0" w:space="0" w:color="auto"/>
            <w:right w:val="none" w:sz="0" w:space="0" w:color="auto"/>
          </w:divBdr>
        </w:div>
        <w:div w:id="299918701">
          <w:marLeft w:val="0"/>
          <w:marRight w:val="0"/>
          <w:marTop w:val="0"/>
          <w:marBottom w:val="0"/>
          <w:divBdr>
            <w:top w:val="none" w:sz="0" w:space="0" w:color="auto"/>
            <w:left w:val="none" w:sz="0" w:space="0" w:color="auto"/>
            <w:bottom w:val="none" w:sz="0" w:space="0" w:color="auto"/>
            <w:right w:val="none" w:sz="0" w:space="0" w:color="auto"/>
          </w:divBdr>
        </w:div>
        <w:div w:id="1919896182">
          <w:marLeft w:val="0"/>
          <w:marRight w:val="0"/>
          <w:marTop w:val="0"/>
          <w:marBottom w:val="0"/>
          <w:divBdr>
            <w:top w:val="none" w:sz="0" w:space="0" w:color="auto"/>
            <w:left w:val="none" w:sz="0" w:space="0" w:color="auto"/>
            <w:bottom w:val="none" w:sz="0" w:space="0" w:color="auto"/>
            <w:right w:val="none" w:sz="0" w:space="0" w:color="auto"/>
          </w:divBdr>
        </w:div>
        <w:div w:id="320741536">
          <w:marLeft w:val="0"/>
          <w:marRight w:val="0"/>
          <w:marTop w:val="0"/>
          <w:marBottom w:val="0"/>
          <w:divBdr>
            <w:top w:val="none" w:sz="0" w:space="0" w:color="auto"/>
            <w:left w:val="none" w:sz="0" w:space="0" w:color="auto"/>
            <w:bottom w:val="none" w:sz="0" w:space="0" w:color="auto"/>
            <w:right w:val="none" w:sz="0" w:space="0" w:color="auto"/>
          </w:divBdr>
        </w:div>
        <w:div w:id="1374188923">
          <w:marLeft w:val="0"/>
          <w:marRight w:val="0"/>
          <w:marTop w:val="0"/>
          <w:marBottom w:val="0"/>
          <w:divBdr>
            <w:top w:val="none" w:sz="0" w:space="0" w:color="auto"/>
            <w:left w:val="none" w:sz="0" w:space="0" w:color="auto"/>
            <w:bottom w:val="none" w:sz="0" w:space="0" w:color="auto"/>
            <w:right w:val="none" w:sz="0" w:space="0" w:color="auto"/>
          </w:divBdr>
        </w:div>
        <w:div w:id="1417555273">
          <w:marLeft w:val="0"/>
          <w:marRight w:val="0"/>
          <w:marTop w:val="0"/>
          <w:marBottom w:val="0"/>
          <w:divBdr>
            <w:top w:val="none" w:sz="0" w:space="0" w:color="auto"/>
            <w:left w:val="none" w:sz="0" w:space="0" w:color="auto"/>
            <w:bottom w:val="none" w:sz="0" w:space="0" w:color="auto"/>
            <w:right w:val="none" w:sz="0" w:space="0" w:color="auto"/>
          </w:divBdr>
        </w:div>
        <w:div w:id="25373448">
          <w:marLeft w:val="0"/>
          <w:marRight w:val="0"/>
          <w:marTop w:val="0"/>
          <w:marBottom w:val="0"/>
          <w:divBdr>
            <w:top w:val="none" w:sz="0" w:space="0" w:color="auto"/>
            <w:left w:val="none" w:sz="0" w:space="0" w:color="auto"/>
            <w:bottom w:val="none" w:sz="0" w:space="0" w:color="auto"/>
            <w:right w:val="none" w:sz="0" w:space="0" w:color="auto"/>
          </w:divBdr>
        </w:div>
        <w:div w:id="1030836473">
          <w:marLeft w:val="0"/>
          <w:marRight w:val="0"/>
          <w:marTop w:val="0"/>
          <w:marBottom w:val="0"/>
          <w:divBdr>
            <w:top w:val="none" w:sz="0" w:space="0" w:color="auto"/>
            <w:left w:val="none" w:sz="0" w:space="0" w:color="auto"/>
            <w:bottom w:val="none" w:sz="0" w:space="0" w:color="auto"/>
            <w:right w:val="none" w:sz="0" w:space="0" w:color="auto"/>
          </w:divBdr>
        </w:div>
        <w:div w:id="140852364">
          <w:marLeft w:val="0"/>
          <w:marRight w:val="0"/>
          <w:marTop w:val="0"/>
          <w:marBottom w:val="0"/>
          <w:divBdr>
            <w:top w:val="none" w:sz="0" w:space="0" w:color="auto"/>
            <w:left w:val="none" w:sz="0" w:space="0" w:color="auto"/>
            <w:bottom w:val="none" w:sz="0" w:space="0" w:color="auto"/>
            <w:right w:val="none" w:sz="0" w:space="0" w:color="auto"/>
          </w:divBdr>
        </w:div>
        <w:div w:id="1691638631">
          <w:marLeft w:val="0"/>
          <w:marRight w:val="0"/>
          <w:marTop w:val="0"/>
          <w:marBottom w:val="0"/>
          <w:divBdr>
            <w:top w:val="none" w:sz="0" w:space="0" w:color="auto"/>
            <w:left w:val="none" w:sz="0" w:space="0" w:color="auto"/>
            <w:bottom w:val="none" w:sz="0" w:space="0" w:color="auto"/>
            <w:right w:val="none" w:sz="0" w:space="0" w:color="auto"/>
          </w:divBdr>
        </w:div>
        <w:div w:id="1876576909">
          <w:marLeft w:val="0"/>
          <w:marRight w:val="0"/>
          <w:marTop w:val="0"/>
          <w:marBottom w:val="0"/>
          <w:divBdr>
            <w:top w:val="none" w:sz="0" w:space="0" w:color="auto"/>
            <w:left w:val="none" w:sz="0" w:space="0" w:color="auto"/>
            <w:bottom w:val="none" w:sz="0" w:space="0" w:color="auto"/>
            <w:right w:val="none" w:sz="0" w:space="0" w:color="auto"/>
          </w:divBdr>
        </w:div>
        <w:div w:id="360011972">
          <w:marLeft w:val="0"/>
          <w:marRight w:val="0"/>
          <w:marTop w:val="0"/>
          <w:marBottom w:val="0"/>
          <w:divBdr>
            <w:top w:val="none" w:sz="0" w:space="0" w:color="auto"/>
            <w:left w:val="none" w:sz="0" w:space="0" w:color="auto"/>
            <w:bottom w:val="none" w:sz="0" w:space="0" w:color="auto"/>
            <w:right w:val="none" w:sz="0" w:space="0" w:color="auto"/>
          </w:divBdr>
        </w:div>
        <w:div w:id="1500536353">
          <w:marLeft w:val="0"/>
          <w:marRight w:val="0"/>
          <w:marTop w:val="0"/>
          <w:marBottom w:val="0"/>
          <w:divBdr>
            <w:top w:val="none" w:sz="0" w:space="0" w:color="auto"/>
            <w:left w:val="none" w:sz="0" w:space="0" w:color="auto"/>
            <w:bottom w:val="none" w:sz="0" w:space="0" w:color="auto"/>
            <w:right w:val="none" w:sz="0" w:space="0" w:color="auto"/>
          </w:divBdr>
        </w:div>
        <w:div w:id="411925805">
          <w:marLeft w:val="0"/>
          <w:marRight w:val="0"/>
          <w:marTop w:val="0"/>
          <w:marBottom w:val="0"/>
          <w:divBdr>
            <w:top w:val="none" w:sz="0" w:space="0" w:color="auto"/>
            <w:left w:val="none" w:sz="0" w:space="0" w:color="auto"/>
            <w:bottom w:val="none" w:sz="0" w:space="0" w:color="auto"/>
            <w:right w:val="none" w:sz="0" w:space="0" w:color="auto"/>
          </w:divBdr>
        </w:div>
      </w:divsChild>
    </w:div>
    <w:div w:id="1838962202">
      <w:bodyDiv w:val="1"/>
      <w:marLeft w:val="0"/>
      <w:marRight w:val="0"/>
      <w:marTop w:val="0"/>
      <w:marBottom w:val="0"/>
      <w:divBdr>
        <w:top w:val="none" w:sz="0" w:space="0" w:color="auto"/>
        <w:left w:val="none" w:sz="0" w:space="0" w:color="auto"/>
        <w:bottom w:val="none" w:sz="0" w:space="0" w:color="auto"/>
        <w:right w:val="none" w:sz="0" w:space="0" w:color="auto"/>
      </w:divBdr>
    </w:div>
    <w:div w:id="1839080496">
      <w:bodyDiv w:val="1"/>
      <w:marLeft w:val="0"/>
      <w:marRight w:val="0"/>
      <w:marTop w:val="0"/>
      <w:marBottom w:val="0"/>
      <w:divBdr>
        <w:top w:val="none" w:sz="0" w:space="0" w:color="auto"/>
        <w:left w:val="none" w:sz="0" w:space="0" w:color="auto"/>
        <w:bottom w:val="none" w:sz="0" w:space="0" w:color="auto"/>
        <w:right w:val="none" w:sz="0" w:space="0" w:color="auto"/>
      </w:divBdr>
    </w:div>
    <w:div w:id="1839270591">
      <w:bodyDiv w:val="1"/>
      <w:marLeft w:val="0"/>
      <w:marRight w:val="0"/>
      <w:marTop w:val="0"/>
      <w:marBottom w:val="0"/>
      <w:divBdr>
        <w:top w:val="none" w:sz="0" w:space="0" w:color="auto"/>
        <w:left w:val="none" w:sz="0" w:space="0" w:color="auto"/>
        <w:bottom w:val="none" w:sz="0" w:space="0" w:color="auto"/>
        <w:right w:val="none" w:sz="0" w:space="0" w:color="auto"/>
      </w:divBdr>
    </w:div>
    <w:div w:id="1839954547">
      <w:bodyDiv w:val="1"/>
      <w:marLeft w:val="0"/>
      <w:marRight w:val="0"/>
      <w:marTop w:val="0"/>
      <w:marBottom w:val="0"/>
      <w:divBdr>
        <w:top w:val="none" w:sz="0" w:space="0" w:color="auto"/>
        <w:left w:val="none" w:sz="0" w:space="0" w:color="auto"/>
        <w:bottom w:val="none" w:sz="0" w:space="0" w:color="auto"/>
        <w:right w:val="none" w:sz="0" w:space="0" w:color="auto"/>
      </w:divBdr>
    </w:div>
    <w:div w:id="1840002824">
      <w:bodyDiv w:val="1"/>
      <w:marLeft w:val="0"/>
      <w:marRight w:val="0"/>
      <w:marTop w:val="0"/>
      <w:marBottom w:val="0"/>
      <w:divBdr>
        <w:top w:val="none" w:sz="0" w:space="0" w:color="auto"/>
        <w:left w:val="none" w:sz="0" w:space="0" w:color="auto"/>
        <w:bottom w:val="none" w:sz="0" w:space="0" w:color="auto"/>
        <w:right w:val="none" w:sz="0" w:space="0" w:color="auto"/>
      </w:divBdr>
    </w:div>
    <w:div w:id="1840460932">
      <w:bodyDiv w:val="1"/>
      <w:marLeft w:val="0"/>
      <w:marRight w:val="0"/>
      <w:marTop w:val="0"/>
      <w:marBottom w:val="0"/>
      <w:divBdr>
        <w:top w:val="none" w:sz="0" w:space="0" w:color="auto"/>
        <w:left w:val="none" w:sz="0" w:space="0" w:color="auto"/>
        <w:bottom w:val="none" w:sz="0" w:space="0" w:color="auto"/>
        <w:right w:val="none" w:sz="0" w:space="0" w:color="auto"/>
      </w:divBdr>
    </w:div>
    <w:div w:id="1840852391">
      <w:bodyDiv w:val="1"/>
      <w:marLeft w:val="0"/>
      <w:marRight w:val="0"/>
      <w:marTop w:val="0"/>
      <w:marBottom w:val="0"/>
      <w:divBdr>
        <w:top w:val="none" w:sz="0" w:space="0" w:color="auto"/>
        <w:left w:val="none" w:sz="0" w:space="0" w:color="auto"/>
        <w:bottom w:val="none" w:sz="0" w:space="0" w:color="auto"/>
        <w:right w:val="none" w:sz="0" w:space="0" w:color="auto"/>
      </w:divBdr>
    </w:div>
    <w:div w:id="1841117342">
      <w:bodyDiv w:val="1"/>
      <w:marLeft w:val="0"/>
      <w:marRight w:val="0"/>
      <w:marTop w:val="0"/>
      <w:marBottom w:val="0"/>
      <w:divBdr>
        <w:top w:val="none" w:sz="0" w:space="0" w:color="auto"/>
        <w:left w:val="none" w:sz="0" w:space="0" w:color="auto"/>
        <w:bottom w:val="none" w:sz="0" w:space="0" w:color="auto"/>
        <w:right w:val="none" w:sz="0" w:space="0" w:color="auto"/>
      </w:divBdr>
    </w:div>
    <w:div w:id="1841190557">
      <w:bodyDiv w:val="1"/>
      <w:marLeft w:val="0"/>
      <w:marRight w:val="0"/>
      <w:marTop w:val="0"/>
      <w:marBottom w:val="0"/>
      <w:divBdr>
        <w:top w:val="none" w:sz="0" w:space="0" w:color="auto"/>
        <w:left w:val="none" w:sz="0" w:space="0" w:color="auto"/>
        <w:bottom w:val="none" w:sz="0" w:space="0" w:color="auto"/>
        <w:right w:val="none" w:sz="0" w:space="0" w:color="auto"/>
      </w:divBdr>
    </w:div>
    <w:div w:id="1841390994">
      <w:bodyDiv w:val="1"/>
      <w:marLeft w:val="0"/>
      <w:marRight w:val="0"/>
      <w:marTop w:val="0"/>
      <w:marBottom w:val="0"/>
      <w:divBdr>
        <w:top w:val="none" w:sz="0" w:space="0" w:color="auto"/>
        <w:left w:val="none" w:sz="0" w:space="0" w:color="auto"/>
        <w:bottom w:val="none" w:sz="0" w:space="0" w:color="auto"/>
        <w:right w:val="none" w:sz="0" w:space="0" w:color="auto"/>
      </w:divBdr>
    </w:div>
    <w:div w:id="1841431358">
      <w:bodyDiv w:val="1"/>
      <w:marLeft w:val="0"/>
      <w:marRight w:val="0"/>
      <w:marTop w:val="0"/>
      <w:marBottom w:val="0"/>
      <w:divBdr>
        <w:top w:val="none" w:sz="0" w:space="0" w:color="auto"/>
        <w:left w:val="none" w:sz="0" w:space="0" w:color="auto"/>
        <w:bottom w:val="none" w:sz="0" w:space="0" w:color="auto"/>
        <w:right w:val="none" w:sz="0" w:space="0" w:color="auto"/>
      </w:divBdr>
    </w:div>
    <w:div w:id="1841508660">
      <w:bodyDiv w:val="1"/>
      <w:marLeft w:val="0"/>
      <w:marRight w:val="0"/>
      <w:marTop w:val="0"/>
      <w:marBottom w:val="0"/>
      <w:divBdr>
        <w:top w:val="none" w:sz="0" w:space="0" w:color="auto"/>
        <w:left w:val="none" w:sz="0" w:space="0" w:color="auto"/>
        <w:bottom w:val="none" w:sz="0" w:space="0" w:color="auto"/>
        <w:right w:val="none" w:sz="0" w:space="0" w:color="auto"/>
      </w:divBdr>
    </w:div>
    <w:div w:id="1841575728">
      <w:bodyDiv w:val="1"/>
      <w:marLeft w:val="0"/>
      <w:marRight w:val="0"/>
      <w:marTop w:val="0"/>
      <w:marBottom w:val="0"/>
      <w:divBdr>
        <w:top w:val="none" w:sz="0" w:space="0" w:color="auto"/>
        <w:left w:val="none" w:sz="0" w:space="0" w:color="auto"/>
        <w:bottom w:val="none" w:sz="0" w:space="0" w:color="auto"/>
        <w:right w:val="none" w:sz="0" w:space="0" w:color="auto"/>
      </w:divBdr>
    </w:div>
    <w:div w:id="1841893146">
      <w:bodyDiv w:val="1"/>
      <w:marLeft w:val="0"/>
      <w:marRight w:val="0"/>
      <w:marTop w:val="0"/>
      <w:marBottom w:val="0"/>
      <w:divBdr>
        <w:top w:val="none" w:sz="0" w:space="0" w:color="auto"/>
        <w:left w:val="none" w:sz="0" w:space="0" w:color="auto"/>
        <w:bottom w:val="none" w:sz="0" w:space="0" w:color="auto"/>
        <w:right w:val="none" w:sz="0" w:space="0" w:color="auto"/>
      </w:divBdr>
    </w:div>
    <w:div w:id="1842350938">
      <w:bodyDiv w:val="1"/>
      <w:marLeft w:val="0"/>
      <w:marRight w:val="0"/>
      <w:marTop w:val="0"/>
      <w:marBottom w:val="0"/>
      <w:divBdr>
        <w:top w:val="none" w:sz="0" w:space="0" w:color="auto"/>
        <w:left w:val="none" w:sz="0" w:space="0" w:color="auto"/>
        <w:bottom w:val="none" w:sz="0" w:space="0" w:color="auto"/>
        <w:right w:val="none" w:sz="0" w:space="0" w:color="auto"/>
      </w:divBdr>
      <w:divsChild>
        <w:div w:id="24409868">
          <w:marLeft w:val="0"/>
          <w:marRight w:val="0"/>
          <w:marTop w:val="0"/>
          <w:marBottom w:val="0"/>
          <w:divBdr>
            <w:top w:val="none" w:sz="0" w:space="0" w:color="auto"/>
            <w:left w:val="none" w:sz="0" w:space="0" w:color="auto"/>
            <w:bottom w:val="none" w:sz="0" w:space="0" w:color="auto"/>
            <w:right w:val="none" w:sz="0" w:space="0" w:color="auto"/>
          </w:divBdr>
        </w:div>
        <w:div w:id="1876497586">
          <w:marLeft w:val="0"/>
          <w:marRight w:val="0"/>
          <w:marTop w:val="0"/>
          <w:marBottom w:val="0"/>
          <w:divBdr>
            <w:top w:val="none" w:sz="0" w:space="0" w:color="auto"/>
            <w:left w:val="none" w:sz="0" w:space="0" w:color="auto"/>
            <w:bottom w:val="none" w:sz="0" w:space="0" w:color="auto"/>
            <w:right w:val="none" w:sz="0" w:space="0" w:color="auto"/>
          </w:divBdr>
        </w:div>
        <w:div w:id="652755244">
          <w:marLeft w:val="0"/>
          <w:marRight w:val="0"/>
          <w:marTop w:val="0"/>
          <w:marBottom w:val="0"/>
          <w:divBdr>
            <w:top w:val="none" w:sz="0" w:space="0" w:color="auto"/>
            <w:left w:val="none" w:sz="0" w:space="0" w:color="auto"/>
            <w:bottom w:val="none" w:sz="0" w:space="0" w:color="auto"/>
            <w:right w:val="none" w:sz="0" w:space="0" w:color="auto"/>
          </w:divBdr>
        </w:div>
        <w:div w:id="1310666827">
          <w:marLeft w:val="0"/>
          <w:marRight w:val="0"/>
          <w:marTop w:val="0"/>
          <w:marBottom w:val="0"/>
          <w:divBdr>
            <w:top w:val="none" w:sz="0" w:space="0" w:color="auto"/>
            <w:left w:val="none" w:sz="0" w:space="0" w:color="auto"/>
            <w:bottom w:val="none" w:sz="0" w:space="0" w:color="auto"/>
            <w:right w:val="none" w:sz="0" w:space="0" w:color="auto"/>
          </w:divBdr>
        </w:div>
        <w:div w:id="203952301">
          <w:marLeft w:val="0"/>
          <w:marRight w:val="0"/>
          <w:marTop w:val="0"/>
          <w:marBottom w:val="0"/>
          <w:divBdr>
            <w:top w:val="none" w:sz="0" w:space="0" w:color="auto"/>
            <w:left w:val="none" w:sz="0" w:space="0" w:color="auto"/>
            <w:bottom w:val="none" w:sz="0" w:space="0" w:color="auto"/>
            <w:right w:val="none" w:sz="0" w:space="0" w:color="auto"/>
          </w:divBdr>
        </w:div>
        <w:div w:id="1270431658">
          <w:marLeft w:val="0"/>
          <w:marRight w:val="0"/>
          <w:marTop w:val="0"/>
          <w:marBottom w:val="0"/>
          <w:divBdr>
            <w:top w:val="none" w:sz="0" w:space="0" w:color="auto"/>
            <w:left w:val="none" w:sz="0" w:space="0" w:color="auto"/>
            <w:bottom w:val="none" w:sz="0" w:space="0" w:color="auto"/>
            <w:right w:val="none" w:sz="0" w:space="0" w:color="auto"/>
          </w:divBdr>
        </w:div>
      </w:divsChild>
    </w:div>
    <w:div w:id="1842508591">
      <w:bodyDiv w:val="1"/>
      <w:marLeft w:val="0"/>
      <w:marRight w:val="0"/>
      <w:marTop w:val="0"/>
      <w:marBottom w:val="0"/>
      <w:divBdr>
        <w:top w:val="none" w:sz="0" w:space="0" w:color="auto"/>
        <w:left w:val="none" w:sz="0" w:space="0" w:color="auto"/>
        <w:bottom w:val="none" w:sz="0" w:space="0" w:color="auto"/>
        <w:right w:val="none" w:sz="0" w:space="0" w:color="auto"/>
      </w:divBdr>
    </w:div>
    <w:div w:id="1843230488">
      <w:bodyDiv w:val="1"/>
      <w:marLeft w:val="0"/>
      <w:marRight w:val="0"/>
      <w:marTop w:val="0"/>
      <w:marBottom w:val="0"/>
      <w:divBdr>
        <w:top w:val="none" w:sz="0" w:space="0" w:color="auto"/>
        <w:left w:val="none" w:sz="0" w:space="0" w:color="auto"/>
        <w:bottom w:val="none" w:sz="0" w:space="0" w:color="auto"/>
        <w:right w:val="none" w:sz="0" w:space="0" w:color="auto"/>
      </w:divBdr>
    </w:div>
    <w:div w:id="1843351306">
      <w:bodyDiv w:val="1"/>
      <w:marLeft w:val="0"/>
      <w:marRight w:val="0"/>
      <w:marTop w:val="0"/>
      <w:marBottom w:val="0"/>
      <w:divBdr>
        <w:top w:val="none" w:sz="0" w:space="0" w:color="auto"/>
        <w:left w:val="none" w:sz="0" w:space="0" w:color="auto"/>
        <w:bottom w:val="none" w:sz="0" w:space="0" w:color="auto"/>
        <w:right w:val="none" w:sz="0" w:space="0" w:color="auto"/>
      </w:divBdr>
    </w:div>
    <w:div w:id="1843397570">
      <w:bodyDiv w:val="1"/>
      <w:marLeft w:val="0"/>
      <w:marRight w:val="0"/>
      <w:marTop w:val="0"/>
      <w:marBottom w:val="0"/>
      <w:divBdr>
        <w:top w:val="none" w:sz="0" w:space="0" w:color="auto"/>
        <w:left w:val="none" w:sz="0" w:space="0" w:color="auto"/>
        <w:bottom w:val="none" w:sz="0" w:space="0" w:color="auto"/>
        <w:right w:val="none" w:sz="0" w:space="0" w:color="auto"/>
      </w:divBdr>
    </w:div>
    <w:div w:id="1843427493">
      <w:bodyDiv w:val="1"/>
      <w:marLeft w:val="0"/>
      <w:marRight w:val="0"/>
      <w:marTop w:val="0"/>
      <w:marBottom w:val="0"/>
      <w:divBdr>
        <w:top w:val="none" w:sz="0" w:space="0" w:color="auto"/>
        <w:left w:val="none" w:sz="0" w:space="0" w:color="auto"/>
        <w:bottom w:val="none" w:sz="0" w:space="0" w:color="auto"/>
        <w:right w:val="none" w:sz="0" w:space="0" w:color="auto"/>
      </w:divBdr>
    </w:div>
    <w:div w:id="1843466093">
      <w:bodyDiv w:val="1"/>
      <w:marLeft w:val="0"/>
      <w:marRight w:val="0"/>
      <w:marTop w:val="0"/>
      <w:marBottom w:val="0"/>
      <w:divBdr>
        <w:top w:val="none" w:sz="0" w:space="0" w:color="auto"/>
        <w:left w:val="none" w:sz="0" w:space="0" w:color="auto"/>
        <w:bottom w:val="none" w:sz="0" w:space="0" w:color="auto"/>
        <w:right w:val="none" w:sz="0" w:space="0" w:color="auto"/>
      </w:divBdr>
      <w:divsChild>
        <w:div w:id="93550601">
          <w:marLeft w:val="0"/>
          <w:marRight w:val="0"/>
          <w:marTop w:val="0"/>
          <w:marBottom w:val="0"/>
          <w:divBdr>
            <w:top w:val="none" w:sz="0" w:space="0" w:color="auto"/>
            <w:left w:val="none" w:sz="0" w:space="0" w:color="auto"/>
            <w:bottom w:val="none" w:sz="0" w:space="0" w:color="auto"/>
            <w:right w:val="none" w:sz="0" w:space="0" w:color="auto"/>
          </w:divBdr>
        </w:div>
        <w:div w:id="619535184">
          <w:marLeft w:val="0"/>
          <w:marRight w:val="0"/>
          <w:marTop w:val="0"/>
          <w:marBottom w:val="0"/>
          <w:divBdr>
            <w:top w:val="none" w:sz="0" w:space="0" w:color="auto"/>
            <w:left w:val="none" w:sz="0" w:space="0" w:color="auto"/>
            <w:bottom w:val="none" w:sz="0" w:space="0" w:color="auto"/>
            <w:right w:val="none" w:sz="0" w:space="0" w:color="auto"/>
          </w:divBdr>
        </w:div>
        <w:div w:id="198131960">
          <w:marLeft w:val="0"/>
          <w:marRight w:val="0"/>
          <w:marTop w:val="0"/>
          <w:marBottom w:val="0"/>
          <w:divBdr>
            <w:top w:val="none" w:sz="0" w:space="0" w:color="auto"/>
            <w:left w:val="none" w:sz="0" w:space="0" w:color="auto"/>
            <w:bottom w:val="none" w:sz="0" w:space="0" w:color="auto"/>
            <w:right w:val="none" w:sz="0" w:space="0" w:color="auto"/>
          </w:divBdr>
        </w:div>
        <w:div w:id="2043823877">
          <w:marLeft w:val="0"/>
          <w:marRight w:val="0"/>
          <w:marTop w:val="0"/>
          <w:marBottom w:val="0"/>
          <w:divBdr>
            <w:top w:val="none" w:sz="0" w:space="0" w:color="auto"/>
            <w:left w:val="none" w:sz="0" w:space="0" w:color="auto"/>
            <w:bottom w:val="none" w:sz="0" w:space="0" w:color="auto"/>
            <w:right w:val="none" w:sz="0" w:space="0" w:color="auto"/>
          </w:divBdr>
        </w:div>
        <w:div w:id="420948867">
          <w:marLeft w:val="0"/>
          <w:marRight w:val="0"/>
          <w:marTop w:val="0"/>
          <w:marBottom w:val="0"/>
          <w:divBdr>
            <w:top w:val="none" w:sz="0" w:space="0" w:color="auto"/>
            <w:left w:val="none" w:sz="0" w:space="0" w:color="auto"/>
            <w:bottom w:val="none" w:sz="0" w:space="0" w:color="auto"/>
            <w:right w:val="none" w:sz="0" w:space="0" w:color="auto"/>
          </w:divBdr>
        </w:div>
      </w:divsChild>
    </w:div>
    <w:div w:id="1843468307">
      <w:bodyDiv w:val="1"/>
      <w:marLeft w:val="0"/>
      <w:marRight w:val="0"/>
      <w:marTop w:val="0"/>
      <w:marBottom w:val="0"/>
      <w:divBdr>
        <w:top w:val="none" w:sz="0" w:space="0" w:color="auto"/>
        <w:left w:val="none" w:sz="0" w:space="0" w:color="auto"/>
        <w:bottom w:val="none" w:sz="0" w:space="0" w:color="auto"/>
        <w:right w:val="none" w:sz="0" w:space="0" w:color="auto"/>
      </w:divBdr>
    </w:div>
    <w:div w:id="1843550121">
      <w:bodyDiv w:val="1"/>
      <w:marLeft w:val="0"/>
      <w:marRight w:val="0"/>
      <w:marTop w:val="0"/>
      <w:marBottom w:val="0"/>
      <w:divBdr>
        <w:top w:val="none" w:sz="0" w:space="0" w:color="auto"/>
        <w:left w:val="none" w:sz="0" w:space="0" w:color="auto"/>
        <w:bottom w:val="none" w:sz="0" w:space="0" w:color="auto"/>
        <w:right w:val="none" w:sz="0" w:space="0" w:color="auto"/>
      </w:divBdr>
    </w:div>
    <w:div w:id="1843620264">
      <w:bodyDiv w:val="1"/>
      <w:marLeft w:val="0"/>
      <w:marRight w:val="0"/>
      <w:marTop w:val="0"/>
      <w:marBottom w:val="0"/>
      <w:divBdr>
        <w:top w:val="none" w:sz="0" w:space="0" w:color="auto"/>
        <w:left w:val="none" w:sz="0" w:space="0" w:color="auto"/>
        <w:bottom w:val="none" w:sz="0" w:space="0" w:color="auto"/>
        <w:right w:val="none" w:sz="0" w:space="0" w:color="auto"/>
      </w:divBdr>
    </w:div>
    <w:div w:id="1843857293">
      <w:bodyDiv w:val="1"/>
      <w:marLeft w:val="0"/>
      <w:marRight w:val="0"/>
      <w:marTop w:val="0"/>
      <w:marBottom w:val="0"/>
      <w:divBdr>
        <w:top w:val="none" w:sz="0" w:space="0" w:color="auto"/>
        <w:left w:val="none" w:sz="0" w:space="0" w:color="auto"/>
        <w:bottom w:val="none" w:sz="0" w:space="0" w:color="auto"/>
        <w:right w:val="none" w:sz="0" w:space="0" w:color="auto"/>
      </w:divBdr>
    </w:div>
    <w:div w:id="1844515246">
      <w:bodyDiv w:val="1"/>
      <w:marLeft w:val="0"/>
      <w:marRight w:val="0"/>
      <w:marTop w:val="0"/>
      <w:marBottom w:val="0"/>
      <w:divBdr>
        <w:top w:val="none" w:sz="0" w:space="0" w:color="auto"/>
        <w:left w:val="none" w:sz="0" w:space="0" w:color="auto"/>
        <w:bottom w:val="none" w:sz="0" w:space="0" w:color="auto"/>
        <w:right w:val="none" w:sz="0" w:space="0" w:color="auto"/>
      </w:divBdr>
    </w:div>
    <w:div w:id="1844591255">
      <w:bodyDiv w:val="1"/>
      <w:marLeft w:val="0"/>
      <w:marRight w:val="0"/>
      <w:marTop w:val="0"/>
      <w:marBottom w:val="0"/>
      <w:divBdr>
        <w:top w:val="none" w:sz="0" w:space="0" w:color="auto"/>
        <w:left w:val="none" w:sz="0" w:space="0" w:color="auto"/>
        <w:bottom w:val="none" w:sz="0" w:space="0" w:color="auto"/>
        <w:right w:val="none" w:sz="0" w:space="0" w:color="auto"/>
      </w:divBdr>
    </w:div>
    <w:div w:id="1845049013">
      <w:bodyDiv w:val="1"/>
      <w:marLeft w:val="0"/>
      <w:marRight w:val="0"/>
      <w:marTop w:val="0"/>
      <w:marBottom w:val="0"/>
      <w:divBdr>
        <w:top w:val="none" w:sz="0" w:space="0" w:color="auto"/>
        <w:left w:val="none" w:sz="0" w:space="0" w:color="auto"/>
        <w:bottom w:val="none" w:sz="0" w:space="0" w:color="auto"/>
        <w:right w:val="none" w:sz="0" w:space="0" w:color="auto"/>
      </w:divBdr>
    </w:div>
    <w:div w:id="1845171160">
      <w:bodyDiv w:val="1"/>
      <w:marLeft w:val="0"/>
      <w:marRight w:val="0"/>
      <w:marTop w:val="0"/>
      <w:marBottom w:val="0"/>
      <w:divBdr>
        <w:top w:val="none" w:sz="0" w:space="0" w:color="auto"/>
        <w:left w:val="none" w:sz="0" w:space="0" w:color="auto"/>
        <w:bottom w:val="none" w:sz="0" w:space="0" w:color="auto"/>
        <w:right w:val="none" w:sz="0" w:space="0" w:color="auto"/>
      </w:divBdr>
    </w:div>
    <w:div w:id="1845316378">
      <w:bodyDiv w:val="1"/>
      <w:marLeft w:val="0"/>
      <w:marRight w:val="0"/>
      <w:marTop w:val="0"/>
      <w:marBottom w:val="0"/>
      <w:divBdr>
        <w:top w:val="none" w:sz="0" w:space="0" w:color="auto"/>
        <w:left w:val="none" w:sz="0" w:space="0" w:color="auto"/>
        <w:bottom w:val="none" w:sz="0" w:space="0" w:color="auto"/>
        <w:right w:val="none" w:sz="0" w:space="0" w:color="auto"/>
      </w:divBdr>
    </w:div>
    <w:div w:id="1845438616">
      <w:bodyDiv w:val="1"/>
      <w:marLeft w:val="0"/>
      <w:marRight w:val="0"/>
      <w:marTop w:val="0"/>
      <w:marBottom w:val="0"/>
      <w:divBdr>
        <w:top w:val="none" w:sz="0" w:space="0" w:color="auto"/>
        <w:left w:val="none" w:sz="0" w:space="0" w:color="auto"/>
        <w:bottom w:val="none" w:sz="0" w:space="0" w:color="auto"/>
        <w:right w:val="none" w:sz="0" w:space="0" w:color="auto"/>
      </w:divBdr>
    </w:div>
    <w:div w:id="1845701210">
      <w:bodyDiv w:val="1"/>
      <w:marLeft w:val="0"/>
      <w:marRight w:val="0"/>
      <w:marTop w:val="0"/>
      <w:marBottom w:val="0"/>
      <w:divBdr>
        <w:top w:val="none" w:sz="0" w:space="0" w:color="auto"/>
        <w:left w:val="none" w:sz="0" w:space="0" w:color="auto"/>
        <w:bottom w:val="none" w:sz="0" w:space="0" w:color="auto"/>
        <w:right w:val="none" w:sz="0" w:space="0" w:color="auto"/>
      </w:divBdr>
    </w:div>
    <w:div w:id="1845708350">
      <w:bodyDiv w:val="1"/>
      <w:marLeft w:val="0"/>
      <w:marRight w:val="0"/>
      <w:marTop w:val="0"/>
      <w:marBottom w:val="0"/>
      <w:divBdr>
        <w:top w:val="none" w:sz="0" w:space="0" w:color="auto"/>
        <w:left w:val="none" w:sz="0" w:space="0" w:color="auto"/>
        <w:bottom w:val="none" w:sz="0" w:space="0" w:color="auto"/>
        <w:right w:val="none" w:sz="0" w:space="0" w:color="auto"/>
      </w:divBdr>
    </w:div>
    <w:div w:id="1845896107">
      <w:bodyDiv w:val="1"/>
      <w:marLeft w:val="0"/>
      <w:marRight w:val="0"/>
      <w:marTop w:val="0"/>
      <w:marBottom w:val="0"/>
      <w:divBdr>
        <w:top w:val="none" w:sz="0" w:space="0" w:color="auto"/>
        <w:left w:val="none" w:sz="0" w:space="0" w:color="auto"/>
        <w:bottom w:val="none" w:sz="0" w:space="0" w:color="auto"/>
        <w:right w:val="none" w:sz="0" w:space="0" w:color="auto"/>
      </w:divBdr>
    </w:div>
    <w:div w:id="1845899945">
      <w:bodyDiv w:val="1"/>
      <w:marLeft w:val="0"/>
      <w:marRight w:val="0"/>
      <w:marTop w:val="0"/>
      <w:marBottom w:val="0"/>
      <w:divBdr>
        <w:top w:val="none" w:sz="0" w:space="0" w:color="auto"/>
        <w:left w:val="none" w:sz="0" w:space="0" w:color="auto"/>
        <w:bottom w:val="none" w:sz="0" w:space="0" w:color="auto"/>
        <w:right w:val="none" w:sz="0" w:space="0" w:color="auto"/>
      </w:divBdr>
    </w:div>
    <w:div w:id="1846362167">
      <w:bodyDiv w:val="1"/>
      <w:marLeft w:val="0"/>
      <w:marRight w:val="0"/>
      <w:marTop w:val="0"/>
      <w:marBottom w:val="0"/>
      <w:divBdr>
        <w:top w:val="none" w:sz="0" w:space="0" w:color="auto"/>
        <w:left w:val="none" w:sz="0" w:space="0" w:color="auto"/>
        <w:bottom w:val="none" w:sz="0" w:space="0" w:color="auto"/>
        <w:right w:val="none" w:sz="0" w:space="0" w:color="auto"/>
      </w:divBdr>
    </w:div>
    <w:div w:id="1846362358">
      <w:bodyDiv w:val="1"/>
      <w:marLeft w:val="0"/>
      <w:marRight w:val="0"/>
      <w:marTop w:val="0"/>
      <w:marBottom w:val="0"/>
      <w:divBdr>
        <w:top w:val="none" w:sz="0" w:space="0" w:color="auto"/>
        <w:left w:val="none" w:sz="0" w:space="0" w:color="auto"/>
        <w:bottom w:val="none" w:sz="0" w:space="0" w:color="auto"/>
        <w:right w:val="none" w:sz="0" w:space="0" w:color="auto"/>
      </w:divBdr>
    </w:div>
    <w:div w:id="1847086672">
      <w:bodyDiv w:val="1"/>
      <w:marLeft w:val="0"/>
      <w:marRight w:val="0"/>
      <w:marTop w:val="0"/>
      <w:marBottom w:val="0"/>
      <w:divBdr>
        <w:top w:val="none" w:sz="0" w:space="0" w:color="auto"/>
        <w:left w:val="none" w:sz="0" w:space="0" w:color="auto"/>
        <w:bottom w:val="none" w:sz="0" w:space="0" w:color="auto"/>
        <w:right w:val="none" w:sz="0" w:space="0" w:color="auto"/>
      </w:divBdr>
    </w:div>
    <w:div w:id="1847361119">
      <w:bodyDiv w:val="1"/>
      <w:marLeft w:val="0"/>
      <w:marRight w:val="0"/>
      <w:marTop w:val="0"/>
      <w:marBottom w:val="0"/>
      <w:divBdr>
        <w:top w:val="none" w:sz="0" w:space="0" w:color="auto"/>
        <w:left w:val="none" w:sz="0" w:space="0" w:color="auto"/>
        <w:bottom w:val="none" w:sz="0" w:space="0" w:color="auto"/>
        <w:right w:val="none" w:sz="0" w:space="0" w:color="auto"/>
      </w:divBdr>
    </w:div>
    <w:div w:id="1847401311">
      <w:bodyDiv w:val="1"/>
      <w:marLeft w:val="0"/>
      <w:marRight w:val="0"/>
      <w:marTop w:val="0"/>
      <w:marBottom w:val="0"/>
      <w:divBdr>
        <w:top w:val="none" w:sz="0" w:space="0" w:color="auto"/>
        <w:left w:val="none" w:sz="0" w:space="0" w:color="auto"/>
        <w:bottom w:val="none" w:sz="0" w:space="0" w:color="auto"/>
        <w:right w:val="none" w:sz="0" w:space="0" w:color="auto"/>
      </w:divBdr>
    </w:div>
    <w:div w:id="1847667232">
      <w:bodyDiv w:val="1"/>
      <w:marLeft w:val="0"/>
      <w:marRight w:val="0"/>
      <w:marTop w:val="0"/>
      <w:marBottom w:val="0"/>
      <w:divBdr>
        <w:top w:val="none" w:sz="0" w:space="0" w:color="auto"/>
        <w:left w:val="none" w:sz="0" w:space="0" w:color="auto"/>
        <w:bottom w:val="none" w:sz="0" w:space="0" w:color="auto"/>
        <w:right w:val="none" w:sz="0" w:space="0" w:color="auto"/>
      </w:divBdr>
    </w:div>
    <w:div w:id="1847943858">
      <w:bodyDiv w:val="1"/>
      <w:marLeft w:val="0"/>
      <w:marRight w:val="0"/>
      <w:marTop w:val="0"/>
      <w:marBottom w:val="0"/>
      <w:divBdr>
        <w:top w:val="none" w:sz="0" w:space="0" w:color="auto"/>
        <w:left w:val="none" w:sz="0" w:space="0" w:color="auto"/>
        <w:bottom w:val="none" w:sz="0" w:space="0" w:color="auto"/>
        <w:right w:val="none" w:sz="0" w:space="0" w:color="auto"/>
      </w:divBdr>
    </w:div>
    <w:div w:id="1848057328">
      <w:bodyDiv w:val="1"/>
      <w:marLeft w:val="0"/>
      <w:marRight w:val="0"/>
      <w:marTop w:val="0"/>
      <w:marBottom w:val="0"/>
      <w:divBdr>
        <w:top w:val="none" w:sz="0" w:space="0" w:color="auto"/>
        <w:left w:val="none" w:sz="0" w:space="0" w:color="auto"/>
        <w:bottom w:val="none" w:sz="0" w:space="0" w:color="auto"/>
        <w:right w:val="none" w:sz="0" w:space="0" w:color="auto"/>
      </w:divBdr>
    </w:div>
    <w:div w:id="1848599102">
      <w:bodyDiv w:val="1"/>
      <w:marLeft w:val="0"/>
      <w:marRight w:val="0"/>
      <w:marTop w:val="0"/>
      <w:marBottom w:val="0"/>
      <w:divBdr>
        <w:top w:val="none" w:sz="0" w:space="0" w:color="auto"/>
        <w:left w:val="none" w:sz="0" w:space="0" w:color="auto"/>
        <w:bottom w:val="none" w:sz="0" w:space="0" w:color="auto"/>
        <w:right w:val="none" w:sz="0" w:space="0" w:color="auto"/>
      </w:divBdr>
    </w:div>
    <w:div w:id="1848639925">
      <w:bodyDiv w:val="1"/>
      <w:marLeft w:val="0"/>
      <w:marRight w:val="0"/>
      <w:marTop w:val="0"/>
      <w:marBottom w:val="0"/>
      <w:divBdr>
        <w:top w:val="none" w:sz="0" w:space="0" w:color="auto"/>
        <w:left w:val="none" w:sz="0" w:space="0" w:color="auto"/>
        <w:bottom w:val="none" w:sz="0" w:space="0" w:color="auto"/>
        <w:right w:val="none" w:sz="0" w:space="0" w:color="auto"/>
      </w:divBdr>
    </w:div>
    <w:div w:id="1848714295">
      <w:bodyDiv w:val="1"/>
      <w:marLeft w:val="0"/>
      <w:marRight w:val="0"/>
      <w:marTop w:val="0"/>
      <w:marBottom w:val="0"/>
      <w:divBdr>
        <w:top w:val="none" w:sz="0" w:space="0" w:color="auto"/>
        <w:left w:val="none" w:sz="0" w:space="0" w:color="auto"/>
        <w:bottom w:val="none" w:sz="0" w:space="0" w:color="auto"/>
        <w:right w:val="none" w:sz="0" w:space="0" w:color="auto"/>
      </w:divBdr>
    </w:div>
    <w:div w:id="1848866310">
      <w:bodyDiv w:val="1"/>
      <w:marLeft w:val="0"/>
      <w:marRight w:val="0"/>
      <w:marTop w:val="0"/>
      <w:marBottom w:val="0"/>
      <w:divBdr>
        <w:top w:val="none" w:sz="0" w:space="0" w:color="auto"/>
        <w:left w:val="none" w:sz="0" w:space="0" w:color="auto"/>
        <w:bottom w:val="none" w:sz="0" w:space="0" w:color="auto"/>
        <w:right w:val="none" w:sz="0" w:space="0" w:color="auto"/>
      </w:divBdr>
    </w:div>
    <w:div w:id="1848979484">
      <w:bodyDiv w:val="1"/>
      <w:marLeft w:val="0"/>
      <w:marRight w:val="0"/>
      <w:marTop w:val="0"/>
      <w:marBottom w:val="0"/>
      <w:divBdr>
        <w:top w:val="none" w:sz="0" w:space="0" w:color="auto"/>
        <w:left w:val="none" w:sz="0" w:space="0" w:color="auto"/>
        <w:bottom w:val="none" w:sz="0" w:space="0" w:color="auto"/>
        <w:right w:val="none" w:sz="0" w:space="0" w:color="auto"/>
      </w:divBdr>
      <w:divsChild>
        <w:div w:id="1350720233">
          <w:marLeft w:val="0"/>
          <w:marRight w:val="0"/>
          <w:marTop w:val="0"/>
          <w:marBottom w:val="0"/>
          <w:divBdr>
            <w:top w:val="none" w:sz="0" w:space="0" w:color="auto"/>
            <w:left w:val="none" w:sz="0" w:space="0" w:color="auto"/>
            <w:bottom w:val="none" w:sz="0" w:space="0" w:color="auto"/>
            <w:right w:val="none" w:sz="0" w:space="0" w:color="auto"/>
          </w:divBdr>
        </w:div>
        <w:div w:id="834418078">
          <w:marLeft w:val="0"/>
          <w:marRight w:val="0"/>
          <w:marTop w:val="0"/>
          <w:marBottom w:val="0"/>
          <w:divBdr>
            <w:top w:val="none" w:sz="0" w:space="0" w:color="auto"/>
            <w:left w:val="none" w:sz="0" w:space="0" w:color="auto"/>
            <w:bottom w:val="none" w:sz="0" w:space="0" w:color="auto"/>
            <w:right w:val="none" w:sz="0" w:space="0" w:color="auto"/>
          </w:divBdr>
        </w:div>
        <w:div w:id="919751456">
          <w:marLeft w:val="0"/>
          <w:marRight w:val="0"/>
          <w:marTop w:val="0"/>
          <w:marBottom w:val="0"/>
          <w:divBdr>
            <w:top w:val="none" w:sz="0" w:space="0" w:color="auto"/>
            <w:left w:val="none" w:sz="0" w:space="0" w:color="auto"/>
            <w:bottom w:val="none" w:sz="0" w:space="0" w:color="auto"/>
            <w:right w:val="none" w:sz="0" w:space="0" w:color="auto"/>
          </w:divBdr>
        </w:div>
        <w:div w:id="1701013180">
          <w:marLeft w:val="0"/>
          <w:marRight w:val="0"/>
          <w:marTop w:val="0"/>
          <w:marBottom w:val="0"/>
          <w:divBdr>
            <w:top w:val="none" w:sz="0" w:space="0" w:color="auto"/>
            <w:left w:val="none" w:sz="0" w:space="0" w:color="auto"/>
            <w:bottom w:val="none" w:sz="0" w:space="0" w:color="auto"/>
            <w:right w:val="none" w:sz="0" w:space="0" w:color="auto"/>
          </w:divBdr>
        </w:div>
        <w:div w:id="222300612">
          <w:marLeft w:val="0"/>
          <w:marRight w:val="0"/>
          <w:marTop w:val="0"/>
          <w:marBottom w:val="0"/>
          <w:divBdr>
            <w:top w:val="none" w:sz="0" w:space="0" w:color="auto"/>
            <w:left w:val="none" w:sz="0" w:space="0" w:color="auto"/>
            <w:bottom w:val="none" w:sz="0" w:space="0" w:color="auto"/>
            <w:right w:val="none" w:sz="0" w:space="0" w:color="auto"/>
          </w:divBdr>
        </w:div>
        <w:div w:id="426583851">
          <w:marLeft w:val="0"/>
          <w:marRight w:val="0"/>
          <w:marTop w:val="0"/>
          <w:marBottom w:val="0"/>
          <w:divBdr>
            <w:top w:val="none" w:sz="0" w:space="0" w:color="auto"/>
            <w:left w:val="none" w:sz="0" w:space="0" w:color="auto"/>
            <w:bottom w:val="none" w:sz="0" w:space="0" w:color="auto"/>
            <w:right w:val="none" w:sz="0" w:space="0" w:color="auto"/>
          </w:divBdr>
        </w:div>
        <w:div w:id="720131581">
          <w:marLeft w:val="0"/>
          <w:marRight w:val="0"/>
          <w:marTop w:val="0"/>
          <w:marBottom w:val="0"/>
          <w:divBdr>
            <w:top w:val="none" w:sz="0" w:space="0" w:color="auto"/>
            <w:left w:val="none" w:sz="0" w:space="0" w:color="auto"/>
            <w:bottom w:val="none" w:sz="0" w:space="0" w:color="auto"/>
            <w:right w:val="none" w:sz="0" w:space="0" w:color="auto"/>
          </w:divBdr>
        </w:div>
        <w:div w:id="1425151801">
          <w:marLeft w:val="0"/>
          <w:marRight w:val="0"/>
          <w:marTop w:val="0"/>
          <w:marBottom w:val="0"/>
          <w:divBdr>
            <w:top w:val="none" w:sz="0" w:space="0" w:color="auto"/>
            <w:left w:val="none" w:sz="0" w:space="0" w:color="auto"/>
            <w:bottom w:val="none" w:sz="0" w:space="0" w:color="auto"/>
            <w:right w:val="none" w:sz="0" w:space="0" w:color="auto"/>
          </w:divBdr>
        </w:div>
        <w:div w:id="225727168">
          <w:marLeft w:val="0"/>
          <w:marRight w:val="0"/>
          <w:marTop w:val="0"/>
          <w:marBottom w:val="0"/>
          <w:divBdr>
            <w:top w:val="none" w:sz="0" w:space="0" w:color="auto"/>
            <w:left w:val="none" w:sz="0" w:space="0" w:color="auto"/>
            <w:bottom w:val="none" w:sz="0" w:space="0" w:color="auto"/>
            <w:right w:val="none" w:sz="0" w:space="0" w:color="auto"/>
          </w:divBdr>
        </w:div>
        <w:div w:id="162940589">
          <w:marLeft w:val="0"/>
          <w:marRight w:val="0"/>
          <w:marTop w:val="0"/>
          <w:marBottom w:val="0"/>
          <w:divBdr>
            <w:top w:val="none" w:sz="0" w:space="0" w:color="auto"/>
            <w:left w:val="none" w:sz="0" w:space="0" w:color="auto"/>
            <w:bottom w:val="none" w:sz="0" w:space="0" w:color="auto"/>
            <w:right w:val="none" w:sz="0" w:space="0" w:color="auto"/>
          </w:divBdr>
        </w:div>
        <w:div w:id="757020158">
          <w:marLeft w:val="0"/>
          <w:marRight w:val="0"/>
          <w:marTop w:val="0"/>
          <w:marBottom w:val="0"/>
          <w:divBdr>
            <w:top w:val="none" w:sz="0" w:space="0" w:color="auto"/>
            <w:left w:val="none" w:sz="0" w:space="0" w:color="auto"/>
            <w:bottom w:val="none" w:sz="0" w:space="0" w:color="auto"/>
            <w:right w:val="none" w:sz="0" w:space="0" w:color="auto"/>
          </w:divBdr>
        </w:div>
        <w:div w:id="611282172">
          <w:marLeft w:val="0"/>
          <w:marRight w:val="0"/>
          <w:marTop w:val="0"/>
          <w:marBottom w:val="0"/>
          <w:divBdr>
            <w:top w:val="none" w:sz="0" w:space="0" w:color="auto"/>
            <w:left w:val="none" w:sz="0" w:space="0" w:color="auto"/>
            <w:bottom w:val="none" w:sz="0" w:space="0" w:color="auto"/>
            <w:right w:val="none" w:sz="0" w:space="0" w:color="auto"/>
          </w:divBdr>
        </w:div>
        <w:div w:id="646789978">
          <w:marLeft w:val="0"/>
          <w:marRight w:val="0"/>
          <w:marTop w:val="0"/>
          <w:marBottom w:val="0"/>
          <w:divBdr>
            <w:top w:val="none" w:sz="0" w:space="0" w:color="auto"/>
            <w:left w:val="none" w:sz="0" w:space="0" w:color="auto"/>
            <w:bottom w:val="none" w:sz="0" w:space="0" w:color="auto"/>
            <w:right w:val="none" w:sz="0" w:space="0" w:color="auto"/>
          </w:divBdr>
        </w:div>
        <w:div w:id="1946888792">
          <w:marLeft w:val="0"/>
          <w:marRight w:val="0"/>
          <w:marTop w:val="0"/>
          <w:marBottom w:val="0"/>
          <w:divBdr>
            <w:top w:val="none" w:sz="0" w:space="0" w:color="auto"/>
            <w:left w:val="none" w:sz="0" w:space="0" w:color="auto"/>
            <w:bottom w:val="none" w:sz="0" w:space="0" w:color="auto"/>
            <w:right w:val="none" w:sz="0" w:space="0" w:color="auto"/>
          </w:divBdr>
        </w:div>
        <w:div w:id="1618411604">
          <w:marLeft w:val="0"/>
          <w:marRight w:val="0"/>
          <w:marTop w:val="0"/>
          <w:marBottom w:val="0"/>
          <w:divBdr>
            <w:top w:val="none" w:sz="0" w:space="0" w:color="auto"/>
            <w:left w:val="none" w:sz="0" w:space="0" w:color="auto"/>
            <w:bottom w:val="none" w:sz="0" w:space="0" w:color="auto"/>
            <w:right w:val="none" w:sz="0" w:space="0" w:color="auto"/>
          </w:divBdr>
        </w:div>
        <w:div w:id="1581015654">
          <w:marLeft w:val="0"/>
          <w:marRight w:val="0"/>
          <w:marTop w:val="0"/>
          <w:marBottom w:val="0"/>
          <w:divBdr>
            <w:top w:val="none" w:sz="0" w:space="0" w:color="auto"/>
            <w:left w:val="none" w:sz="0" w:space="0" w:color="auto"/>
            <w:bottom w:val="none" w:sz="0" w:space="0" w:color="auto"/>
            <w:right w:val="none" w:sz="0" w:space="0" w:color="auto"/>
          </w:divBdr>
        </w:div>
      </w:divsChild>
    </w:div>
    <w:div w:id="1849560350">
      <w:bodyDiv w:val="1"/>
      <w:marLeft w:val="0"/>
      <w:marRight w:val="0"/>
      <w:marTop w:val="0"/>
      <w:marBottom w:val="0"/>
      <w:divBdr>
        <w:top w:val="none" w:sz="0" w:space="0" w:color="auto"/>
        <w:left w:val="none" w:sz="0" w:space="0" w:color="auto"/>
        <w:bottom w:val="none" w:sz="0" w:space="0" w:color="auto"/>
        <w:right w:val="none" w:sz="0" w:space="0" w:color="auto"/>
      </w:divBdr>
    </w:div>
    <w:div w:id="1849755566">
      <w:bodyDiv w:val="1"/>
      <w:marLeft w:val="0"/>
      <w:marRight w:val="0"/>
      <w:marTop w:val="0"/>
      <w:marBottom w:val="0"/>
      <w:divBdr>
        <w:top w:val="none" w:sz="0" w:space="0" w:color="auto"/>
        <w:left w:val="none" w:sz="0" w:space="0" w:color="auto"/>
        <w:bottom w:val="none" w:sz="0" w:space="0" w:color="auto"/>
        <w:right w:val="none" w:sz="0" w:space="0" w:color="auto"/>
      </w:divBdr>
    </w:div>
    <w:div w:id="1849980154">
      <w:bodyDiv w:val="1"/>
      <w:marLeft w:val="0"/>
      <w:marRight w:val="0"/>
      <w:marTop w:val="0"/>
      <w:marBottom w:val="0"/>
      <w:divBdr>
        <w:top w:val="none" w:sz="0" w:space="0" w:color="auto"/>
        <w:left w:val="none" w:sz="0" w:space="0" w:color="auto"/>
        <w:bottom w:val="none" w:sz="0" w:space="0" w:color="auto"/>
        <w:right w:val="none" w:sz="0" w:space="0" w:color="auto"/>
      </w:divBdr>
    </w:div>
    <w:div w:id="1850244330">
      <w:bodyDiv w:val="1"/>
      <w:marLeft w:val="0"/>
      <w:marRight w:val="0"/>
      <w:marTop w:val="0"/>
      <w:marBottom w:val="0"/>
      <w:divBdr>
        <w:top w:val="none" w:sz="0" w:space="0" w:color="auto"/>
        <w:left w:val="none" w:sz="0" w:space="0" w:color="auto"/>
        <w:bottom w:val="none" w:sz="0" w:space="0" w:color="auto"/>
        <w:right w:val="none" w:sz="0" w:space="0" w:color="auto"/>
      </w:divBdr>
    </w:div>
    <w:div w:id="1850561946">
      <w:bodyDiv w:val="1"/>
      <w:marLeft w:val="0"/>
      <w:marRight w:val="0"/>
      <w:marTop w:val="0"/>
      <w:marBottom w:val="0"/>
      <w:divBdr>
        <w:top w:val="none" w:sz="0" w:space="0" w:color="auto"/>
        <w:left w:val="none" w:sz="0" w:space="0" w:color="auto"/>
        <w:bottom w:val="none" w:sz="0" w:space="0" w:color="auto"/>
        <w:right w:val="none" w:sz="0" w:space="0" w:color="auto"/>
      </w:divBdr>
    </w:div>
    <w:div w:id="1850606211">
      <w:bodyDiv w:val="1"/>
      <w:marLeft w:val="0"/>
      <w:marRight w:val="0"/>
      <w:marTop w:val="0"/>
      <w:marBottom w:val="0"/>
      <w:divBdr>
        <w:top w:val="none" w:sz="0" w:space="0" w:color="auto"/>
        <w:left w:val="none" w:sz="0" w:space="0" w:color="auto"/>
        <w:bottom w:val="none" w:sz="0" w:space="0" w:color="auto"/>
        <w:right w:val="none" w:sz="0" w:space="0" w:color="auto"/>
      </w:divBdr>
    </w:div>
    <w:div w:id="1850826497">
      <w:bodyDiv w:val="1"/>
      <w:marLeft w:val="0"/>
      <w:marRight w:val="0"/>
      <w:marTop w:val="0"/>
      <w:marBottom w:val="0"/>
      <w:divBdr>
        <w:top w:val="none" w:sz="0" w:space="0" w:color="auto"/>
        <w:left w:val="none" w:sz="0" w:space="0" w:color="auto"/>
        <w:bottom w:val="none" w:sz="0" w:space="0" w:color="auto"/>
        <w:right w:val="none" w:sz="0" w:space="0" w:color="auto"/>
      </w:divBdr>
    </w:div>
    <w:div w:id="1850874751">
      <w:bodyDiv w:val="1"/>
      <w:marLeft w:val="0"/>
      <w:marRight w:val="0"/>
      <w:marTop w:val="0"/>
      <w:marBottom w:val="0"/>
      <w:divBdr>
        <w:top w:val="none" w:sz="0" w:space="0" w:color="auto"/>
        <w:left w:val="none" w:sz="0" w:space="0" w:color="auto"/>
        <w:bottom w:val="none" w:sz="0" w:space="0" w:color="auto"/>
        <w:right w:val="none" w:sz="0" w:space="0" w:color="auto"/>
      </w:divBdr>
    </w:div>
    <w:div w:id="1850951759">
      <w:bodyDiv w:val="1"/>
      <w:marLeft w:val="0"/>
      <w:marRight w:val="0"/>
      <w:marTop w:val="0"/>
      <w:marBottom w:val="0"/>
      <w:divBdr>
        <w:top w:val="none" w:sz="0" w:space="0" w:color="auto"/>
        <w:left w:val="none" w:sz="0" w:space="0" w:color="auto"/>
        <w:bottom w:val="none" w:sz="0" w:space="0" w:color="auto"/>
        <w:right w:val="none" w:sz="0" w:space="0" w:color="auto"/>
      </w:divBdr>
    </w:div>
    <w:div w:id="1851597856">
      <w:bodyDiv w:val="1"/>
      <w:marLeft w:val="0"/>
      <w:marRight w:val="0"/>
      <w:marTop w:val="0"/>
      <w:marBottom w:val="0"/>
      <w:divBdr>
        <w:top w:val="none" w:sz="0" w:space="0" w:color="auto"/>
        <w:left w:val="none" w:sz="0" w:space="0" w:color="auto"/>
        <w:bottom w:val="none" w:sz="0" w:space="0" w:color="auto"/>
        <w:right w:val="none" w:sz="0" w:space="0" w:color="auto"/>
      </w:divBdr>
    </w:div>
    <w:div w:id="1851681968">
      <w:bodyDiv w:val="1"/>
      <w:marLeft w:val="0"/>
      <w:marRight w:val="0"/>
      <w:marTop w:val="0"/>
      <w:marBottom w:val="0"/>
      <w:divBdr>
        <w:top w:val="none" w:sz="0" w:space="0" w:color="auto"/>
        <w:left w:val="none" w:sz="0" w:space="0" w:color="auto"/>
        <w:bottom w:val="none" w:sz="0" w:space="0" w:color="auto"/>
        <w:right w:val="none" w:sz="0" w:space="0" w:color="auto"/>
      </w:divBdr>
    </w:div>
    <w:div w:id="1851750740">
      <w:bodyDiv w:val="1"/>
      <w:marLeft w:val="0"/>
      <w:marRight w:val="0"/>
      <w:marTop w:val="0"/>
      <w:marBottom w:val="0"/>
      <w:divBdr>
        <w:top w:val="none" w:sz="0" w:space="0" w:color="auto"/>
        <w:left w:val="none" w:sz="0" w:space="0" w:color="auto"/>
        <w:bottom w:val="none" w:sz="0" w:space="0" w:color="auto"/>
        <w:right w:val="none" w:sz="0" w:space="0" w:color="auto"/>
      </w:divBdr>
    </w:div>
    <w:div w:id="1852180724">
      <w:bodyDiv w:val="1"/>
      <w:marLeft w:val="0"/>
      <w:marRight w:val="0"/>
      <w:marTop w:val="0"/>
      <w:marBottom w:val="0"/>
      <w:divBdr>
        <w:top w:val="none" w:sz="0" w:space="0" w:color="auto"/>
        <w:left w:val="none" w:sz="0" w:space="0" w:color="auto"/>
        <w:bottom w:val="none" w:sz="0" w:space="0" w:color="auto"/>
        <w:right w:val="none" w:sz="0" w:space="0" w:color="auto"/>
      </w:divBdr>
    </w:div>
    <w:div w:id="1852405335">
      <w:bodyDiv w:val="1"/>
      <w:marLeft w:val="0"/>
      <w:marRight w:val="0"/>
      <w:marTop w:val="0"/>
      <w:marBottom w:val="0"/>
      <w:divBdr>
        <w:top w:val="none" w:sz="0" w:space="0" w:color="auto"/>
        <w:left w:val="none" w:sz="0" w:space="0" w:color="auto"/>
        <w:bottom w:val="none" w:sz="0" w:space="0" w:color="auto"/>
        <w:right w:val="none" w:sz="0" w:space="0" w:color="auto"/>
      </w:divBdr>
    </w:div>
    <w:div w:id="1852522615">
      <w:bodyDiv w:val="1"/>
      <w:marLeft w:val="0"/>
      <w:marRight w:val="0"/>
      <w:marTop w:val="0"/>
      <w:marBottom w:val="0"/>
      <w:divBdr>
        <w:top w:val="none" w:sz="0" w:space="0" w:color="auto"/>
        <w:left w:val="none" w:sz="0" w:space="0" w:color="auto"/>
        <w:bottom w:val="none" w:sz="0" w:space="0" w:color="auto"/>
        <w:right w:val="none" w:sz="0" w:space="0" w:color="auto"/>
      </w:divBdr>
    </w:div>
    <w:div w:id="1852601188">
      <w:bodyDiv w:val="1"/>
      <w:marLeft w:val="0"/>
      <w:marRight w:val="0"/>
      <w:marTop w:val="0"/>
      <w:marBottom w:val="0"/>
      <w:divBdr>
        <w:top w:val="none" w:sz="0" w:space="0" w:color="auto"/>
        <w:left w:val="none" w:sz="0" w:space="0" w:color="auto"/>
        <w:bottom w:val="none" w:sz="0" w:space="0" w:color="auto"/>
        <w:right w:val="none" w:sz="0" w:space="0" w:color="auto"/>
      </w:divBdr>
    </w:div>
    <w:div w:id="1852715285">
      <w:bodyDiv w:val="1"/>
      <w:marLeft w:val="0"/>
      <w:marRight w:val="0"/>
      <w:marTop w:val="0"/>
      <w:marBottom w:val="0"/>
      <w:divBdr>
        <w:top w:val="none" w:sz="0" w:space="0" w:color="auto"/>
        <w:left w:val="none" w:sz="0" w:space="0" w:color="auto"/>
        <w:bottom w:val="none" w:sz="0" w:space="0" w:color="auto"/>
        <w:right w:val="none" w:sz="0" w:space="0" w:color="auto"/>
      </w:divBdr>
      <w:divsChild>
        <w:div w:id="581110381">
          <w:marLeft w:val="0"/>
          <w:marRight w:val="0"/>
          <w:marTop w:val="0"/>
          <w:marBottom w:val="0"/>
          <w:divBdr>
            <w:top w:val="none" w:sz="0" w:space="0" w:color="auto"/>
            <w:left w:val="none" w:sz="0" w:space="0" w:color="auto"/>
            <w:bottom w:val="none" w:sz="0" w:space="0" w:color="auto"/>
            <w:right w:val="none" w:sz="0" w:space="0" w:color="auto"/>
          </w:divBdr>
        </w:div>
        <w:div w:id="2069760343">
          <w:marLeft w:val="0"/>
          <w:marRight w:val="0"/>
          <w:marTop w:val="0"/>
          <w:marBottom w:val="0"/>
          <w:divBdr>
            <w:top w:val="none" w:sz="0" w:space="0" w:color="auto"/>
            <w:left w:val="none" w:sz="0" w:space="0" w:color="auto"/>
            <w:bottom w:val="none" w:sz="0" w:space="0" w:color="auto"/>
            <w:right w:val="none" w:sz="0" w:space="0" w:color="auto"/>
          </w:divBdr>
        </w:div>
        <w:div w:id="769088085">
          <w:marLeft w:val="0"/>
          <w:marRight w:val="0"/>
          <w:marTop w:val="0"/>
          <w:marBottom w:val="0"/>
          <w:divBdr>
            <w:top w:val="none" w:sz="0" w:space="0" w:color="auto"/>
            <w:left w:val="none" w:sz="0" w:space="0" w:color="auto"/>
            <w:bottom w:val="none" w:sz="0" w:space="0" w:color="auto"/>
            <w:right w:val="none" w:sz="0" w:space="0" w:color="auto"/>
          </w:divBdr>
        </w:div>
        <w:div w:id="1908296320">
          <w:marLeft w:val="0"/>
          <w:marRight w:val="0"/>
          <w:marTop w:val="0"/>
          <w:marBottom w:val="0"/>
          <w:divBdr>
            <w:top w:val="none" w:sz="0" w:space="0" w:color="auto"/>
            <w:left w:val="none" w:sz="0" w:space="0" w:color="auto"/>
            <w:bottom w:val="none" w:sz="0" w:space="0" w:color="auto"/>
            <w:right w:val="none" w:sz="0" w:space="0" w:color="auto"/>
          </w:divBdr>
        </w:div>
        <w:div w:id="753824565">
          <w:marLeft w:val="0"/>
          <w:marRight w:val="0"/>
          <w:marTop w:val="0"/>
          <w:marBottom w:val="0"/>
          <w:divBdr>
            <w:top w:val="none" w:sz="0" w:space="0" w:color="auto"/>
            <w:left w:val="none" w:sz="0" w:space="0" w:color="auto"/>
            <w:bottom w:val="none" w:sz="0" w:space="0" w:color="auto"/>
            <w:right w:val="none" w:sz="0" w:space="0" w:color="auto"/>
          </w:divBdr>
        </w:div>
        <w:div w:id="2118326712">
          <w:marLeft w:val="0"/>
          <w:marRight w:val="0"/>
          <w:marTop w:val="0"/>
          <w:marBottom w:val="0"/>
          <w:divBdr>
            <w:top w:val="none" w:sz="0" w:space="0" w:color="auto"/>
            <w:left w:val="none" w:sz="0" w:space="0" w:color="auto"/>
            <w:bottom w:val="none" w:sz="0" w:space="0" w:color="auto"/>
            <w:right w:val="none" w:sz="0" w:space="0" w:color="auto"/>
          </w:divBdr>
        </w:div>
        <w:div w:id="903175062">
          <w:marLeft w:val="0"/>
          <w:marRight w:val="0"/>
          <w:marTop w:val="0"/>
          <w:marBottom w:val="0"/>
          <w:divBdr>
            <w:top w:val="none" w:sz="0" w:space="0" w:color="auto"/>
            <w:left w:val="none" w:sz="0" w:space="0" w:color="auto"/>
            <w:bottom w:val="none" w:sz="0" w:space="0" w:color="auto"/>
            <w:right w:val="none" w:sz="0" w:space="0" w:color="auto"/>
          </w:divBdr>
        </w:div>
        <w:div w:id="627471159">
          <w:marLeft w:val="0"/>
          <w:marRight w:val="0"/>
          <w:marTop w:val="0"/>
          <w:marBottom w:val="0"/>
          <w:divBdr>
            <w:top w:val="none" w:sz="0" w:space="0" w:color="auto"/>
            <w:left w:val="none" w:sz="0" w:space="0" w:color="auto"/>
            <w:bottom w:val="none" w:sz="0" w:space="0" w:color="auto"/>
            <w:right w:val="none" w:sz="0" w:space="0" w:color="auto"/>
          </w:divBdr>
        </w:div>
        <w:div w:id="184252776">
          <w:marLeft w:val="0"/>
          <w:marRight w:val="0"/>
          <w:marTop w:val="0"/>
          <w:marBottom w:val="0"/>
          <w:divBdr>
            <w:top w:val="none" w:sz="0" w:space="0" w:color="auto"/>
            <w:left w:val="none" w:sz="0" w:space="0" w:color="auto"/>
            <w:bottom w:val="none" w:sz="0" w:space="0" w:color="auto"/>
            <w:right w:val="none" w:sz="0" w:space="0" w:color="auto"/>
          </w:divBdr>
        </w:div>
        <w:div w:id="2034771015">
          <w:marLeft w:val="0"/>
          <w:marRight w:val="0"/>
          <w:marTop w:val="0"/>
          <w:marBottom w:val="0"/>
          <w:divBdr>
            <w:top w:val="none" w:sz="0" w:space="0" w:color="auto"/>
            <w:left w:val="none" w:sz="0" w:space="0" w:color="auto"/>
            <w:bottom w:val="none" w:sz="0" w:space="0" w:color="auto"/>
            <w:right w:val="none" w:sz="0" w:space="0" w:color="auto"/>
          </w:divBdr>
        </w:div>
        <w:div w:id="734665700">
          <w:marLeft w:val="0"/>
          <w:marRight w:val="0"/>
          <w:marTop w:val="0"/>
          <w:marBottom w:val="0"/>
          <w:divBdr>
            <w:top w:val="none" w:sz="0" w:space="0" w:color="auto"/>
            <w:left w:val="none" w:sz="0" w:space="0" w:color="auto"/>
            <w:bottom w:val="none" w:sz="0" w:space="0" w:color="auto"/>
            <w:right w:val="none" w:sz="0" w:space="0" w:color="auto"/>
          </w:divBdr>
        </w:div>
        <w:div w:id="342635445">
          <w:marLeft w:val="0"/>
          <w:marRight w:val="0"/>
          <w:marTop w:val="0"/>
          <w:marBottom w:val="0"/>
          <w:divBdr>
            <w:top w:val="none" w:sz="0" w:space="0" w:color="auto"/>
            <w:left w:val="none" w:sz="0" w:space="0" w:color="auto"/>
            <w:bottom w:val="none" w:sz="0" w:space="0" w:color="auto"/>
            <w:right w:val="none" w:sz="0" w:space="0" w:color="auto"/>
          </w:divBdr>
        </w:div>
        <w:div w:id="1787846229">
          <w:marLeft w:val="0"/>
          <w:marRight w:val="0"/>
          <w:marTop w:val="0"/>
          <w:marBottom w:val="0"/>
          <w:divBdr>
            <w:top w:val="none" w:sz="0" w:space="0" w:color="auto"/>
            <w:left w:val="none" w:sz="0" w:space="0" w:color="auto"/>
            <w:bottom w:val="none" w:sz="0" w:space="0" w:color="auto"/>
            <w:right w:val="none" w:sz="0" w:space="0" w:color="auto"/>
          </w:divBdr>
        </w:div>
        <w:div w:id="1737778960">
          <w:marLeft w:val="0"/>
          <w:marRight w:val="0"/>
          <w:marTop w:val="0"/>
          <w:marBottom w:val="0"/>
          <w:divBdr>
            <w:top w:val="none" w:sz="0" w:space="0" w:color="auto"/>
            <w:left w:val="none" w:sz="0" w:space="0" w:color="auto"/>
            <w:bottom w:val="none" w:sz="0" w:space="0" w:color="auto"/>
            <w:right w:val="none" w:sz="0" w:space="0" w:color="auto"/>
          </w:divBdr>
        </w:div>
        <w:div w:id="1450933352">
          <w:marLeft w:val="0"/>
          <w:marRight w:val="0"/>
          <w:marTop w:val="0"/>
          <w:marBottom w:val="0"/>
          <w:divBdr>
            <w:top w:val="none" w:sz="0" w:space="0" w:color="auto"/>
            <w:left w:val="none" w:sz="0" w:space="0" w:color="auto"/>
            <w:bottom w:val="none" w:sz="0" w:space="0" w:color="auto"/>
            <w:right w:val="none" w:sz="0" w:space="0" w:color="auto"/>
          </w:divBdr>
        </w:div>
        <w:div w:id="1626813836">
          <w:marLeft w:val="0"/>
          <w:marRight w:val="0"/>
          <w:marTop w:val="0"/>
          <w:marBottom w:val="0"/>
          <w:divBdr>
            <w:top w:val="none" w:sz="0" w:space="0" w:color="auto"/>
            <w:left w:val="none" w:sz="0" w:space="0" w:color="auto"/>
            <w:bottom w:val="none" w:sz="0" w:space="0" w:color="auto"/>
            <w:right w:val="none" w:sz="0" w:space="0" w:color="auto"/>
          </w:divBdr>
        </w:div>
        <w:div w:id="983391017">
          <w:marLeft w:val="0"/>
          <w:marRight w:val="0"/>
          <w:marTop w:val="0"/>
          <w:marBottom w:val="0"/>
          <w:divBdr>
            <w:top w:val="none" w:sz="0" w:space="0" w:color="auto"/>
            <w:left w:val="none" w:sz="0" w:space="0" w:color="auto"/>
            <w:bottom w:val="none" w:sz="0" w:space="0" w:color="auto"/>
            <w:right w:val="none" w:sz="0" w:space="0" w:color="auto"/>
          </w:divBdr>
        </w:div>
        <w:div w:id="902180729">
          <w:marLeft w:val="0"/>
          <w:marRight w:val="0"/>
          <w:marTop w:val="0"/>
          <w:marBottom w:val="0"/>
          <w:divBdr>
            <w:top w:val="none" w:sz="0" w:space="0" w:color="auto"/>
            <w:left w:val="none" w:sz="0" w:space="0" w:color="auto"/>
            <w:bottom w:val="none" w:sz="0" w:space="0" w:color="auto"/>
            <w:right w:val="none" w:sz="0" w:space="0" w:color="auto"/>
          </w:divBdr>
        </w:div>
        <w:div w:id="1226185878">
          <w:marLeft w:val="0"/>
          <w:marRight w:val="0"/>
          <w:marTop w:val="0"/>
          <w:marBottom w:val="0"/>
          <w:divBdr>
            <w:top w:val="none" w:sz="0" w:space="0" w:color="auto"/>
            <w:left w:val="none" w:sz="0" w:space="0" w:color="auto"/>
            <w:bottom w:val="none" w:sz="0" w:space="0" w:color="auto"/>
            <w:right w:val="none" w:sz="0" w:space="0" w:color="auto"/>
          </w:divBdr>
        </w:div>
        <w:div w:id="140847274">
          <w:marLeft w:val="0"/>
          <w:marRight w:val="0"/>
          <w:marTop w:val="0"/>
          <w:marBottom w:val="0"/>
          <w:divBdr>
            <w:top w:val="none" w:sz="0" w:space="0" w:color="auto"/>
            <w:left w:val="none" w:sz="0" w:space="0" w:color="auto"/>
            <w:bottom w:val="none" w:sz="0" w:space="0" w:color="auto"/>
            <w:right w:val="none" w:sz="0" w:space="0" w:color="auto"/>
          </w:divBdr>
        </w:div>
        <w:div w:id="1518881911">
          <w:marLeft w:val="0"/>
          <w:marRight w:val="0"/>
          <w:marTop w:val="0"/>
          <w:marBottom w:val="0"/>
          <w:divBdr>
            <w:top w:val="none" w:sz="0" w:space="0" w:color="auto"/>
            <w:left w:val="none" w:sz="0" w:space="0" w:color="auto"/>
            <w:bottom w:val="none" w:sz="0" w:space="0" w:color="auto"/>
            <w:right w:val="none" w:sz="0" w:space="0" w:color="auto"/>
          </w:divBdr>
        </w:div>
        <w:div w:id="1550071380">
          <w:marLeft w:val="0"/>
          <w:marRight w:val="0"/>
          <w:marTop w:val="0"/>
          <w:marBottom w:val="0"/>
          <w:divBdr>
            <w:top w:val="none" w:sz="0" w:space="0" w:color="auto"/>
            <w:left w:val="none" w:sz="0" w:space="0" w:color="auto"/>
            <w:bottom w:val="none" w:sz="0" w:space="0" w:color="auto"/>
            <w:right w:val="none" w:sz="0" w:space="0" w:color="auto"/>
          </w:divBdr>
        </w:div>
        <w:div w:id="924604890">
          <w:marLeft w:val="0"/>
          <w:marRight w:val="0"/>
          <w:marTop w:val="0"/>
          <w:marBottom w:val="0"/>
          <w:divBdr>
            <w:top w:val="none" w:sz="0" w:space="0" w:color="auto"/>
            <w:left w:val="none" w:sz="0" w:space="0" w:color="auto"/>
            <w:bottom w:val="none" w:sz="0" w:space="0" w:color="auto"/>
            <w:right w:val="none" w:sz="0" w:space="0" w:color="auto"/>
          </w:divBdr>
        </w:div>
        <w:div w:id="1237589158">
          <w:marLeft w:val="0"/>
          <w:marRight w:val="0"/>
          <w:marTop w:val="0"/>
          <w:marBottom w:val="0"/>
          <w:divBdr>
            <w:top w:val="none" w:sz="0" w:space="0" w:color="auto"/>
            <w:left w:val="none" w:sz="0" w:space="0" w:color="auto"/>
            <w:bottom w:val="none" w:sz="0" w:space="0" w:color="auto"/>
            <w:right w:val="none" w:sz="0" w:space="0" w:color="auto"/>
          </w:divBdr>
        </w:div>
        <w:div w:id="1321343808">
          <w:marLeft w:val="0"/>
          <w:marRight w:val="0"/>
          <w:marTop w:val="0"/>
          <w:marBottom w:val="0"/>
          <w:divBdr>
            <w:top w:val="none" w:sz="0" w:space="0" w:color="auto"/>
            <w:left w:val="none" w:sz="0" w:space="0" w:color="auto"/>
            <w:bottom w:val="none" w:sz="0" w:space="0" w:color="auto"/>
            <w:right w:val="none" w:sz="0" w:space="0" w:color="auto"/>
          </w:divBdr>
        </w:div>
        <w:div w:id="1590044690">
          <w:marLeft w:val="0"/>
          <w:marRight w:val="0"/>
          <w:marTop w:val="0"/>
          <w:marBottom w:val="0"/>
          <w:divBdr>
            <w:top w:val="none" w:sz="0" w:space="0" w:color="auto"/>
            <w:left w:val="none" w:sz="0" w:space="0" w:color="auto"/>
            <w:bottom w:val="none" w:sz="0" w:space="0" w:color="auto"/>
            <w:right w:val="none" w:sz="0" w:space="0" w:color="auto"/>
          </w:divBdr>
        </w:div>
        <w:div w:id="1486702727">
          <w:marLeft w:val="0"/>
          <w:marRight w:val="0"/>
          <w:marTop w:val="0"/>
          <w:marBottom w:val="0"/>
          <w:divBdr>
            <w:top w:val="none" w:sz="0" w:space="0" w:color="auto"/>
            <w:left w:val="none" w:sz="0" w:space="0" w:color="auto"/>
            <w:bottom w:val="none" w:sz="0" w:space="0" w:color="auto"/>
            <w:right w:val="none" w:sz="0" w:space="0" w:color="auto"/>
          </w:divBdr>
        </w:div>
        <w:div w:id="264120758">
          <w:marLeft w:val="0"/>
          <w:marRight w:val="0"/>
          <w:marTop w:val="0"/>
          <w:marBottom w:val="0"/>
          <w:divBdr>
            <w:top w:val="none" w:sz="0" w:space="0" w:color="auto"/>
            <w:left w:val="none" w:sz="0" w:space="0" w:color="auto"/>
            <w:bottom w:val="none" w:sz="0" w:space="0" w:color="auto"/>
            <w:right w:val="none" w:sz="0" w:space="0" w:color="auto"/>
          </w:divBdr>
        </w:div>
        <w:div w:id="131876495">
          <w:marLeft w:val="0"/>
          <w:marRight w:val="0"/>
          <w:marTop w:val="0"/>
          <w:marBottom w:val="0"/>
          <w:divBdr>
            <w:top w:val="none" w:sz="0" w:space="0" w:color="auto"/>
            <w:left w:val="none" w:sz="0" w:space="0" w:color="auto"/>
            <w:bottom w:val="none" w:sz="0" w:space="0" w:color="auto"/>
            <w:right w:val="none" w:sz="0" w:space="0" w:color="auto"/>
          </w:divBdr>
        </w:div>
        <w:div w:id="1601331016">
          <w:marLeft w:val="0"/>
          <w:marRight w:val="0"/>
          <w:marTop w:val="0"/>
          <w:marBottom w:val="0"/>
          <w:divBdr>
            <w:top w:val="none" w:sz="0" w:space="0" w:color="auto"/>
            <w:left w:val="none" w:sz="0" w:space="0" w:color="auto"/>
            <w:bottom w:val="none" w:sz="0" w:space="0" w:color="auto"/>
            <w:right w:val="none" w:sz="0" w:space="0" w:color="auto"/>
          </w:divBdr>
        </w:div>
        <w:div w:id="1189024076">
          <w:marLeft w:val="0"/>
          <w:marRight w:val="0"/>
          <w:marTop w:val="0"/>
          <w:marBottom w:val="0"/>
          <w:divBdr>
            <w:top w:val="none" w:sz="0" w:space="0" w:color="auto"/>
            <w:left w:val="none" w:sz="0" w:space="0" w:color="auto"/>
            <w:bottom w:val="none" w:sz="0" w:space="0" w:color="auto"/>
            <w:right w:val="none" w:sz="0" w:space="0" w:color="auto"/>
          </w:divBdr>
        </w:div>
        <w:div w:id="1532381022">
          <w:marLeft w:val="0"/>
          <w:marRight w:val="0"/>
          <w:marTop w:val="0"/>
          <w:marBottom w:val="0"/>
          <w:divBdr>
            <w:top w:val="none" w:sz="0" w:space="0" w:color="auto"/>
            <w:left w:val="none" w:sz="0" w:space="0" w:color="auto"/>
            <w:bottom w:val="none" w:sz="0" w:space="0" w:color="auto"/>
            <w:right w:val="none" w:sz="0" w:space="0" w:color="auto"/>
          </w:divBdr>
        </w:div>
        <w:div w:id="1205289883">
          <w:marLeft w:val="0"/>
          <w:marRight w:val="0"/>
          <w:marTop w:val="0"/>
          <w:marBottom w:val="0"/>
          <w:divBdr>
            <w:top w:val="none" w:sz="0" w:space="0" w:color="auto"/>
            <w:left w:val="none" w:sz="0" w:space="0" w:color="auto"/>
            <w:bottom w:val="none" w:sz="0" w:space="0" w:color="auto"/>
            <w:right w:val="none" w:sz="0" w:space="0" w:color="auto"/>
          </w:divBdr>
        </w:div>
        <w:div w:id="830177271">
          <w:marLeft w:val="0"/>
          <w:marRight w:val="0"/>
          <w:marTop w:val="0"/>
          <w:marBottom w:val="0"/>
          <w:divBdr>
            <w:top w:val="none" w:sz="0" w:space="0" w:color="auto"/>
            <w:left w:val="none" w:sz="0" w:space="0" w:color="auto"/>
            <w:bottom w:val="none" w:sz="0" w:space="0" w:color="auto"/>
            <w:right w:val="none" w:sz="0" w:space="0" w:color="auto"/>
          </w:divBdr>
        </w:div>
        <w:div w:id="1755861493">
          <w:marLeft w:val="0"/>
          <w:marRight w:val="0"/>
          <w:marTop w:val="0"/>
          <w:marBottom w:val="0"/>
          <w:divBdr>
            <w:top w:val="none" w:sz="0" w:space="0" w:color="auto"/>
            <w:left w:val="none" w:sz="0" w:space="0" w:color="auto"/>
            <w:bottom w:val="none" w:sz="0" w:space="0" w:color="auto"/>
            <w:right w:val="none" w:sz="0" w:space="0" w:color="auto"/>
          </w:divBdr>
        </w:div>
        <w:div w:id="1713915743">
          <w:marLeft w:val="0"/>
          <w:marRight w:val="0"/>
          <w:marTop w:val="0"/>
          <w:marBottom w:val="0"/>
          <w:divBdr>
            <w:top w:val="none" w:sz="0" w:space="0" w:color="auto"/>
            <w:left w:val="none" w:sz="0" w:space="0" w:color="auto"/>
            <w:bottom w:val="none" w:sz="0" w:space="0" w:color="auto"/>
            <w:right w:val="none" w:sz="0" w:space="0" w:color="auto"/>
          </w:divBdr>
        </w:div>
        <w:div w:id="434249219">
          <w:marLeft w:val="0"/>
          <w:marRight w:val="0"/>
          <w:marTop w:val="0"/>
          <w:marBottom w:val="0"/>
          <w:divBdr>
            <w:top w:val="none" w:sz="0" w:space="0" w:color="auto"/>
            <w:left w:val="none" w:sz="0" w:space="0" w:color="auto"/>
            <w:bottom w:val="none" w:sz="0" w:space="0" w:color="auto"/>
            <w:right w:val="none" w:sz="0" w:space="0" w:color="auto"/>
          </w:divBdr>
        </w:div>
        <w:div w:id="1199854790">
          <w:marLeft w:val="0"/>
          <w:marRight w:val="0"/>
          <w:marTop w:val="0"/>
          <w:marBottom w:val="0"/>
          <w:divBdr>
            <w:top w:val="none" w:sz="0" w:space="0" w:color="auto"/>
            <w:left w:val="none" w:sz="0" w:space="0" w:color="auto"/>
            <w:bottom w:val="none" w:sz="0" w:space="0" w:color="auto"/>
            <w:right w:val="none" w:sz="0" w:space="0" w:color="auto"/>
          </w:divBdr>
        </w:div>
        <w:div w:id="1943224411">
          <w:marLeft w:val="0"/>
          <w:marRight w:val="0"/>
          <w:marTop w:val="0"/>
          <w:marBottom w:val="0"/>
          <w:divBdr>
            <w:top w:val="none" w:sz="0" w:space="0" w:color="auto"/>
            <w:left w:val="none" w:sz="0" w:space="0" w:color="auto"/>
            <w:bottom w:val="none" w:sz="0" w:space="0" w:color="auto"/>
            <w:right w:val="none" w:sz="0" w:space="0" w:color="auto"/>
          </w:divBdr>
        </w:div>
        <w:div w:id="660352692">
          <w:marLeft w:val="0"/>
          <w:marRight w:val="0"/>
          <w:marTop w:val="0"/>
          <w:marBottom w:val="0"/>
          <w:divBdr>
            <w:top w:val="none" w:sz="0" w:space="0" w:color="auto"/>
            <w:left w:val="none" w:sz="0" w:space="0" w:color="auto"/>
            <w:bottom w:val="none" w:sz="0" w:space="0" w:color="auto"/>
            <w:right w:val="none" w:sz="0" w:space="0" w:color="auto"/>
          </w:divBdr>
        </w:div>
        <w:div w:id="835269267">
          <w:marLeft w:val="0"/>
          <w:marRight w:val="0"/>
          <w:marTop w:val="0"/>
          <w:marBottom w:val="0"/>
          <w:divBdr>
            <w:top w:val="none" w:sz="0" w:space="0" w:color="auto"/>
            <w:left w:val="none" w:sz="0" w:space="0" w:color="auto"/>
            <w:bottom w:val="none" w:sz="0" w:space="0" w:color="auto"/>
            <w:right w:val="none" w:sz="0" w:space="0" w:color="auto"/>
          </w:divBdr>
        </w:div>
        <w:div w:id="2017883004">
          <w:marLeft w:val="0"/>
          <w:marRight w:val="0"/>
          <w:marTop w:val="0"/>
          <w:marBottom w:val="0"/>
          <w:divBdr>
            <w:top w:val="none" w:sz="0" w:space="0" w:color="auto"/>
            <w:left w:val="none" w:sz="0" w:space="0" w:color="auto"/>
            <w:bottom w:val="none" w:sz="0" w:space="0" w:color="auto"/>
            <w:right w:val="none" w:sz="0" w:space="0" w:color="auto"/>
          </w:divBdr>
        </w:div>
        <w:div w:id="1491674927">
          <w:marLeft w:val="0"/>
          <w:marRight w:val="0"/>
          <w:marTop w:val="0"/>
          <w:marBottom w:val="0"/>
          <w:divBdr>
            <w:top w:val="none" w:sz="0" w:space="0" w:color="auto"/>
            <w:left w:val="none" w:sz="0" w:space="0" w:color="auto"/>
            <w:bottom w:val="none" w:sz="0" w:space="0" w:color="auto"/>
            <w:right w:val="none" w:sz="0" w:space="0" w:color="auto"/>
          </w:divBdr>
        </w:div>
        <w:div w:id="148641301">
          <w:marLeft w:val="0"/>
          <w:marRight w:val="0"/>
          <w:marTop w:val="0"/>
          <w:marBottom w:val="0"/>
          <w:divBdr>
            <w:top w:val="none" w:sz="0" w:space="0" w:color="auto"/>
            <w:left w:val="none" w:sz="0" w:space="0" w:color="auto"/>
            <w:bottom w:val="none" w:sz="0" w:space="0" w:color="auto"/>
            <w:right w:val="none" w:sz="0" w:space="0" w:color="auto"/>
          </w:divBdr>
        </w:div>
        <w:div w:id="800078584">
          <w:marLeft w:val="0"/>
          <w:marRight w:val="0"/>
          <w:marTop w:val="0"/>
          <w:marBottom w:val="0"/>
          <w:divBdr>
            <w:top w:val="none" w:sz="0" w:space="0" w:color="auto"/>
            <w:left w:val="none" w:sz="0" w:space="0" w:color="auto"/>
            <w:bottom w:val="none" w:sz="0" w:space="0" w:color="auto"/>
            <w:right w:val="none" w:sz="0" w:space="0" w:color="auto"/>
          </w:divBdr>
        </w:div>
        <w:div w:id="1574584119">
          <w:marLeft w:val="0"/>
          <w:marRight w:val="0"/>
          <w:marTop w:val="0"/>
          <w:marBottom w:val="0"/>
          <w:divBdr>
            <w:top w:val="none" w:sz="0" w:space="0" w:color="auto"/>
            <w:left w:val="none" w:sz="0" w:space="0" w:color="auto"/>
            <w:bottom w:val="none" w:sz="0" w:space="0" w:color="auto"/>
            <w:right w:val="none" w:sz="0" w:space="0" w:color="auto"/>
          </w:divBdr>
        </w:div>
        <w:div w:id="414860836">
          <w:marLeft w:val="0"/>
          <w:marRight w:val="0"/>
          <w:marTop w:val="0"/>
          <w:marBottom w:val="0"/>
          <w:divBdr>
            <w:top w:val="none" w:sz="0" w:space="0" w:color="auto"/>
            <w:left w:val="none" w:sz="0" w:space="0" w:color="auto"/>
            <w:bottom w:val="none" w:sz="0" w:space="0" w:color="auto"/>
            <w:right w:val="none" w:sz="0" w:space="0" w:color="auto"/>
          </w:divBdr>
        </w:div>
        <w:div w:id="895169421">
          <w:marLeft w:val="0"/>
          <w:marRight w:val="0"/>
          <w:marTop w:val="0"/>
          <w:marBottom w:val="0"/>
          <w:divBdr>
            <w:top w:val="none" w:sz="0" w:space="0" w:color="auto"/>
            <w:left w:val="none" w:sz="0" w:space="0" w:color="auto"/>
            <w:bottom w:val="none" w:sz="0" w:space="0" w:color="auto"/>
            <w:right w:val="none" w:sz="0" w:space="0" w:color="auto"/>
          </w:divBdr>
        </w:div>
        <w:div w:id="1389381453">
          <w:marLeft w:val="0"/>
          <w:marRight w:val="0"/>
          <w:marTop w:val="0"/>
          <w:marBottom w:val="0"/>
          <w:divBdr>
            <w:top w:val="none" w:sz="0" w:space="0" w:color="auto"/>
            <w:left w:val="none" w:sz="0" w:space="0" w:color="auto"/>
            <w:bottom w:val="none" w:sz="0" w:space="0" w:color="auto"/>
            <w:right w:val="none" w:sz="0" w:space="0" w:color="auto"/>
          </w:divBdr>
        </w:div>
        <w:div w:id="714889961">
          <w:marLeft w:val="0"/>
          <w:marRight w:val="0"/>
          <w:marTop w:val="0"/>
          <w:marBottom w:val="0"/>
          <w:divBdr>
            <w:top w:val="none" w:sz="0" w:space="0" w:color="auto"/>
            <w:left w:val="none" w:sz="0" w:space="0" w:color="auto"/>
            <w:bottom w:val="none" w:sz="0" w:space="0" w:color="auto"/>
            <w:right w:val="none" w:sz="0" w:space="0" w:color="auto"/>
          </w:divBdr>
        </w:div>
        <w:div w:id="680352266">
          <w:marLeft w:val="0"/>
          <w:marRight w:val="0"/>
          <w:marTop w:val="0"/>
          <w:marBottom w:val="0"/>
          <w:divBdr>
            <w:top w:val="none" w:sz="0" w:space="0" w:color="auto"/>
            <w:left w:val="none" w:sz="0" w:space="0" w:color="auto"/>
            <w:bottom w:val="none" w:sz="0" w:space="0" w:color="auto"/>
            <w:right w:val="none" w:sz="0" w:space="0" w:color="auto"/>
          </w:divBdr>
        </w:div>
        <w:div w:id="1907836659">
          <w:marLeft w:val="0"/>
          <w:marRight w:val="0"/>
          <w:marTop w:val="0"/>
          <w:marBottom w:val="0"/>
          <w:divBdr>
            <w:top w:val="none" w:sz="0" w:space="0" w:color="auto"/>
            <w:left w:val="none" w:sz="0" w:space="0" w:color="auto"/>
            <w:bottom w:val="none" w:sz="0" w:space="0" w:color="auto"/>
            <w:right w:val="none" w:sz="0" w:space="0" w:color="auto"/>
          </w:divBdr>
        </w:div>
        <w:div w:id="707724800">
          <w:marLeft w:val="0"/>
          <w:marRight w:val="0"/>
          <w:marTop w:val="0"/>
          <w:marBottom w:val="0"/>
          <w:divBdr>
            <w:top w:val="none" w:sz="0" w:space="0" w:color="auto"/>
            <w:left w:val="none" w:sz="0" w:space="0" w:color="auto"/>
            <w:bottom w:val="none" w:sz="0" w:space="0" w:color="auto"/>
            <w:right w:val="none" w:sz="0" w:space="0" w:color="auto"/>
          </w:divBdr>
        </w:div>
        <w:div w:id="2103794790">
          <w:marLeft w:val="0"/>
          <w:marRight w:val="0"/>
          <w:marTop w:val="0"/>
          <w:marBottom w:val="0"/>
          <w:divBdr>
            <w:top w:val="none" w:sz="0" w:space="0" w:color="auto"/>
            <w:left w:val="none" w:sz="0" w:space="0" w:color="auto"/>
            <w:bottom w:val="none" w:sz="0" w:space="0" w:color="auto"/>
            <w:right w:val="none" w:sz="0" w:space="0" w:color="auto"/>
          </w:divBdr>
        </w:div>
        <w:div w:id="1261599657">
          <w:marLeft w:val="0"/>
          <w:marRight w:val="0"/>
          <w:marTop w:val="0"/>
          <w:marBottom w:val="0"/>
          <w:divBdr>
            <w:top w:val="none" w:sz="0" w:space="0" w:color="auto"/>
            <w:left w:val="none" w:sz="0" w:space="0" w:color="auto"/>
            <w:bottom w:val="none" w:sz="0" w:space="0" w:color="auto"/>
            <w:right w:val="none" w:sz="0" w:space="0" w:color="auto"/>
          </w:divBdr>
        </w:div>
        <w:div w:id="524178402">
          <w:marLeft w:val="0"/>
          <w:marRight w:val="0"/>
          <w:marTop w:val="0"/>
          <w:marBottom w:val="0"/>
          <w:divBdr>
            <w:top w:val="none" w:sz="0" w:space="0" w:color="auto"/>
            <w:left w:val="none" w:sz="0" w:space="0" w:color="auto"/>
            <w:bottom w:val="none" w:sz="0" w:space="0" w:color="auto"/>
            <w:right w:val="none" w:sz="0" w:space="0" w:color="auto"/>
          </w:divBdr>
        </w:div>
        <w:div w:id="1794598694">
          <w:marLeft w:val="0"/>
          <w:marRight w:val="0"/>
          <w:marTop w:val="0"/>
          <w:marBottom w:val="0"/>
          <w:divBdr>
            <w:top w:val="none" w:sz="0" w:space="0" w:color="auto"/>
            <w:left w:val="none" w:sz="0" w:space="0" w:color="auto"/>
            <w:bottom w:val="none" w:sz="0" w:space="0" w:color="auto"/>
            <w:right w:val="none" w:sz="0" w:space="0" w:color="auto"/>
          </w:divBdr>
        </w:div>
        <w:div w:id="649286753">
          <w:marLeft w:val="0"/>
          <w:marRight w:val="0"/>
          <w:marTop w:val="0"/>
          <w:marBottom w:val="0"/>
          <w:divBdr>
            <w:top w:val="none" w:sz="0" w:space="0" w:color="auto"/>
            <w:left w:val="none" w:sz="0" w:space="0" w:color="auto"/>
            <w:bottom w:val="none" w:sz="0" w:space="0" w:color="auto"/>
            <w:right w:val="none" w:sz="0" w:space="0" w:color="auto"/>
          </w:divBdr>
        </w:div>
        <w:div w:id="221645067">
          <w:marLeft w:val="0"/>
          <w:marRight w:val="0"/>
          <w:marTop w:val="0"/>
          <w:marBottom w:val="0"/>
          <w:divBdr>
            <w:top w:val="none" w:sz="0" w:space="0" w:color="auto"/>
            <w:left w:val="none" w:sz="0" w:space="0" w:color="auto"/>
            <w:bottom w:val="none" w:sz="0" w:space="0" w:color="auto"/>
            <w:right w:val="none" w:sz="0" w:space="0" w:color="auto"/>
          </w:divBdr>
        </w:div>
        <w:div w:id="754859120">
          <w:marLeft w:val="0"/>
          <w:marRight w:val="0"/>
          <w:marTop w:val="0"/>
          <w:marBottom w:val="0"/>
          <w:divBdr>
            <w:top w:val="none" w:sz="0" w:space="0" w:color="auto"/>
            <w:left w:val="none" w:sz="0" w:space="0" w:color="auto"/>
            <w:bottom w:val="none" w:sz="0" w:space="0" w:color="auto"/>
            <w:right w:val="none" w:sz="0" w:space="0" w:color="auto"/>
          </w:divBdr>
        </w:div>
      </w:divsChild>
    </w:div>
    <w:div w:id="1852717266">
      <w:bodyDiv w:val="1"/>
      <w:marLeft w:val="0"/>
      <w:marRight w:val="0"/>
      <w:marTop w:val="0"/>
      <w:marBottom w:val="0"/>
      <w:divBdr>
        <w:top w:val="none" w:sz="0" w:space="0" w:color="auto"/>
        <w:left w:val="none" w:sz="0" w:space="0" w:color="auto"/>
        <w:bottom w:val="none" w:sz="0" w:space="0" w:color="auto"/>
        <w:right w:val="none" w:sz="0" w:space="0" w:color="auto"/>
      </w:divBdr>
    </w:div>
    <w:div w:id="1852912042">
      <w:bodyDiv w:val="1"/>
      <w:marLeft w:val="0"/>
      <w:marRight w:val="0"/>
      <w:marTop w:val="0"/>
      <w:marBottom w:val="0"/>
      <w:divBdr>
        <w:top w:val="none" w:sz="0" w:space="0" w:color="auto"/>
        <w:left w:val="none" w:sz="0" w:space="0" w:color="auto"/>
        <w:bottom w:val="none" w:sz="0" w:space="0" w:color="auto"/>
        <w:right w:val="none" w:sz="0" w:space="0" w:color="auto"/>
      </w:divBdr>
    </w:div>
    <w:div w:id="1853180077">
      <w:bodyDiv w:val="1"/>
      <w:marLeft w:val="0"/>
      <w:marRight w:val="0"/>
      <w:marTop w:val="0"/>
      <w:marBottom w:val="0"/>
      <w:divBdr>
        <w:top w:val="none" w:sz="0" w:space="0" w:color="auto"/>
        <w:left w:val="none" w:sz="0" w:space="0" w:color="auto"/>
        <w:bottom w:val="none" w:sz="0" w:space="0" w:color="auto"/>
        <w:right w:val="none" w:sz="0" w:space="0" w:color="auto"/>
      </w:divBdr>
    </w:div>
    <w:div w:id="1853565499">
      <w:bodyDiv w:val="1"/>
      <w:marLeft w:val="0"/>
      <w:marRight w:val="0"/>
      <w:marTop w:val="0"/>
      <w:marBottom w:val="0"/>
      <w:divBdr>
        <w:top w:val="none" w:sz="0" w:space="0" w:color="auto"/>
        <w:left w:val="none" w:sz="0" w:space="0" w:color="auto"/>
        <w:bottom w:val="none" w:sz="0" w:space="0" w:color="auto"/>
        <w:right w:val="none" w:sz="0" w:space="0" w:color="auto"/>
      </w:divBdr>
      <w:divsChild>
        <w:div w:id="910583484">
          <w:marLeft w:val="0"/>
          <w:marRight w:val="0"/>
          <w:marTop w:val="0"/>
          <w:marBottom w:val="0"/>
          <w:divBdr>
            <w:top w:val="none" w:sz="0" w:space="0" w:color="auto"/>
            <w:left w:val="none" w:sz="0" w:space="0" w:color="auto"/>
            <w:bottom w:val="none" w:sz="0" w:space="0" w:color="auto"/>
            <w:right w:val="none" w:sz="0" w:space="0" w:color="auto"/>
          </w:divBdr>
        </w:div>
        <w:div w:id="369762262">
          <w:marLeft w:val="0"/>
          <w:marRight w:val="0"/>
          <w:marTop w:val="0"/>
          <w:marBottom w:val="0"/>
          <w:divBdr>
            <w:top w:val="none" w:sz="0" w:space="0" w:color="auto"/>
            <w:left w:val="none" w:sz="0" w:space="0" w:color="auto"/>
            <w:bottom w:val="none" w:sz="0" w:space="0" w:color="auto"/>
            <w:right w:val="none" w:sz="0" w:space="0" w:color="auto"/>
          </w:divBdr>
        </w:div>
        <w:div w:id="156776516">
          <w:marLeft w:val="0"/>
          <w:marRight w:val="0"/>
          <w:marTop w:val="0"/>
          <w:marBottom w:val="0"/>
          <w:divBdr>
            <w:top w:val="none" w:sz="0" w:space="0" w:color="auto"/>
            <w:left w:val="none" w:sz="0" w:space="0" w:color="auto"/>
            <w:bottom w:val="none" w:sz="0" w:space="0" w:color="auto"/>
            <w:right w:val="none" w:sz="0" w:space="0" w:color="auto"/>
          </w:divBdr>
        </w:div>
        <w:div w:id="679963202">
          <w:marLeft w:val="0"/>
          <w:marRight w:val="0"/>
          <w:marTop w:val="0"/>
          <w:marBottom w:val="0"/>
          <w:divBdr>
            <w:top w:val="none" w:sz="0" w:space="0" w:color="auto"/>
            <w:left w:val="none" w:sz="0" w:space="0" w:color="auto"/>
            <w:bottom w:val="none" w:sz="0" w:space="0" w:color="auto"/>
            <w:right w:val="none" w:sz="0" w:space="0" w:color="auto"/>
          </w:divBdr>
        </w:div>
        <w:div w:id="1884252586">
          <w:marLeft w:val="0"/>
          <w:marRight w:val="0"/>
          <w:marTop w:val="0"/>
          <w:marBottom w:val="0"/>
          <w:divBdr>
            <w:top w:val="none" w:sz="0" w:space="0" w:color="auto"/>
            <w:left w:val="none" w:sz="0" w:space="0" w:color="auto"/>
            <w:bottom w:val="none" w:sz="0" w:space="0" w:color="auto"/>
            <w:right w:val="none" w:sz="0" w:space="0" w:color="auto"/>
          </w:divBdr>
        </w:div>
        <w:div w:id="522017989">
          <w:marLeft w:val="0"/>
          <w:marRight w:val="0"/>
          <w:marTop w:val="0"/>
          <w:marBottom w:val="0"/>
          <w:divBdr>
            <w:top w:val="none" w:sz="0" w:space="0" w:color="auto"/>
            <w:left w:val="none" w:sz="0" w:space="0" w:color="auto"/>
            <w:bottom w:val="none" w:sz="0" w:space="0" w:color="auto"/>
            <w:right w:val="none" w:sz="0" w:space="0" w:color="auto"/>
          </w:divBdr>
        </w:div>
        <w:div w:id="703287934">
          <w:marLeft w:val="0"/>
          <w:marRight w:val="0"/>
          <w:marTop w:val="0"/>
          <w:marBottom w:val="0"/>
          <w:divBdr>
            <w:top w:val="none" w:sz="0" w:space="0" w:color="auto"/>
            <w:left w:val="none" w:sz="0" w:space="0" w:color="auto"/>
            <w:bottom w:val="none" w:sz="0" w:space="0" w:color="auto"/>
            <w:right w:val="none" w:sz="0" w:space="0" w:color="auto"/>
          </w:divBdr>
        </w:div>
        <w:div w:id="457921524">
          <w:marLeft w:val="0"/>
          <w:marRight w:val="0"/>
          <w:marTop w:val="0"/>
          <w:marBottom w:val="0"/>
          <w:divBdr>
            <w:top w:val="none" w:sz="0" w:space="0" w:color="auto"/>
            <w:left w:val="none" w:sz="0" w:space="0" w:color="auto"/>
            <w:bottom w:val="none" w:sz="0" w:space="0" w:color="auto"/>
            <w:right w:val="none" w:sz="0" w:space="0" w:color="auto"/>
          </w:divBdr>
        </w:div>
        <w:div w:id="307128634">
          <w:marLeft w:val="0"/>
          <w:marRight w:val="0"/>
          <w:marTop w:val="0"/>
          <w:marBottom w:val="0"/>
          <w:divBdr>
            <w:top w:val="none" w:sz="0" w:space="0" w:color="auto"/>
            <w:left w:val="none" w:sz="0" w:space="0" w:color="auto"/>
            <w:bottom w:val="none" w:sz="0" w:space="0" w:color="auto"/>
            <w:right w:val="none" w:sz="0" w:space="0" w:color="auto"/>
          </w:divBdr>
        </w:div>
        <w:div w:id="511186024">
          <w:marLeft w:val="0"/>
          <w:marRight w:val="0"/>
          <w:marTop w:val="0"/>
          <w:marBottom w:val="0"/>
          <w:divBdr>
            <w:top w:val="none" w:sz="0" w:space="0" w:color="auto"/>
            <w:left w:val="none" w:sz="0" w:space="0" w:color="auto"/>
            <w:bottom w:val="none" w:sz="0" w:space="0" w:color="auto"/>
            <w:right w:val="none" w:sz="0" w:space="0" w:color="auto"/>
          </w:divBdr>
        </w:div>
        <w:div w:id="897596996">
          <w:marLeft w:val="0"/>
          <w:marRight w:val="0"/>
          <w:marTop w:val="0"/>
          <w:marBottom w:val="0"/>
          <w:divBdr>
            <w:top w:val="none" w:sz="0" w:space="0" w:color="auto"/>
            <w:left w:val="none" w:sz="0" w:space="0" w:color="auto"/>
            <w:bottom w:val="none" w:sz="0" w:space="0" w:color="auto"/>
            <w:right w:val="none" w:sz="0" w:space="0" w:color="auto"/>
          </w:divBdr>
        </w:div>
        <w:div w:id="1445230607">
          <w:marLeft w:val="0"/>
          <w:marRight w:val="0"/>
          <w:marTop w:val="0"/>
          <w:marBottom w:val="0"/>
          <w:divBdr>
            <w:top w:val="none" w:sz="0" w:space="0" w:color="auto"/>
            <w:left w:val="none" w:sz="0" w:space="0" w:color="auto"/>
            <w:bottom w:val="none" w:sz="0" w:space="0" w:color="auto"/>
            <w:right w:val="none" w:sz="0" w:space="0" w:color="auto"/>
          </w:divBdr>
        </w:div>
        <w:div w:id="100879707">
          <w:marLeft w:val="0"/>
          <w:marRight w:val="0"/>
          <w:marTop w:val="0"/>
          <w:marBottom w:val="0"/>
          <w:divBdr>
            <w:top w:val="none" w:sz="0" w:space="0" w:color="auto"/>
            <w:left w:val="none" w:sz="0" w:space="0" w:color="auto"/>
            <w:bottom w:val="none" w:sz="0" w:space="0" w:color="auto"/>
            <w:right w:val="none" w:sz="0" w:space="0" w:color="auto"/>
          </w:divBdr>
        </w:div>
        <w:div w:id="1590113381">
          <w:marLeft w:val="0"/>
          <w:marRight w:val="0"/>
          <w:marTop w:val="0"/>
          <w:marBottom w:val="0"/>
          <w:divBdr>
            <w:top w:val="none" w:sz="0" w:space="0" w:color="auto"/>
            <w:left w:val="none" w:sz="0" w:space="0" w:color="auto"/>
            <w:bottom w:val="none" w:sz="0" w:space="0" w:color="auto"/>
            <w:right w:val="none" w:sz="0" w:space="0" w:color="auto"/>
          </w:divBdr>
        </w:div>
        <w:div w:id="1429423029">
          <w:marLeft w:val="0"/>
          <w:marRight w:val="0"/>
          <w:marTop w:val="0"/>
          <w:marBottom w:val="0"/>
          <w:divBdr>
            <w:top w:val="none" w:sz="0" w:space="0" w:color="auto"/>
            <w:left w:val="none" w:sz="0" w:space="0" w:color="auto"/>
            <w:bottom w:val="none" w:sz="0" w:space="0" w:color="auto"/>
            <w:right w:val="none" w:sz="0" w:space="0" w:color="auto"/>
          </w:divBdr>
        </w:div>
        <w:div w:id="2076464161">
          <w:marLeft w:val="0"/>
          <w:marRight w:val="0"/>
          <w:marTop w:val="0"/>
          <w:marBottom w:val="0"/>
          <w:divBdr>
            <w:top w:val="none" w:sz="0" w:space="0" w:color="auto"/>
            <w:left w:val="none" w:sz="0" w:space="0" w:color="auto"/>
            <w:bottom w:val="none" w:sz="0" w:space="0" w:color="auto"/>
            <w:right w:val="none" w:sz="0" w:space="0" w:color="auto"/>
          </w:divBdr>
        </w:div>
        <w:div w:id="1920089595">
          <w:marLeft w:val="0"/>
          <w:marRight w:val="0"/>
          <w:marTop w:val="0"/>
          <w:marBottom w:val="0"/>
          <w:divBdr>
            <w:top w:val="none" w:sz="0" w:space="0" w:color="auto"/>
            <w:left w:val="none" w:sz="0" w:space="0" w:color="auto"/>
            <w:bottom w:val="none" w:sz="0" w:space="0" w:color="auto"/>
            <w:right w:val="none" w:sz="0" w:space="0" w:color="auto"/>
          </w:divBdr>
        </w:div>
        <w:div w:id="355082542">
          <w:marLeft w:val="0"/>
          <w:marRight w:val="0"/>
          <w:marTop w:val="0"/>
          <w:marBottom w:val="0"/>
          <w:divBdr>
            <w:top w:val="none" w:sz="0" w:space="0" w:color="auto"/>
            <w:left w:val="none" w:sz="0" w:space="0" w:color="auto"/>
            <w:bottom w:val="none" w:sz="0" w:space="0" w:color="auto"/>
            <w:right w:val="none" w:sz="0" w:space="0" w:color="auto"/>
          </w:divBdr>
        </w:div>
        <w:div w:id="424571645">
          <w:marLeft w:val="0"/>
          <w:marRight w:val="0"/>
          <w:marTop w:val="0"/>
          <w:marBottom w:val="0"/>
          <w:divBdr>
            <w:top w:val="none" w:sz="0" w:space="0" w:color="auto"/>
            <w:left w:val="none" w:sz="0" w:space="0" w:color="auto"/>
            <w:bottom w:val="none" w:sz="0" w:space="0" w:color="auto"/>
            <w:right w:val="none" w:sz="0" w:space="0" w:color="auto"/>
          </w:divBdr>
        </w:div>
        <w:div w:id="156457521">
          <w:marLeft w:val="0"/>
          <w:marRight w:val="0"/>
          <w:marTop w:val="0"/>
          <w:marBottom w:val="0"/>
          <w:divBdr>
            <w:top w:val="none" w:sz="0" w:space="0" w:color="auto"/>
            <w:left w:val="none" w:sz="0" w:space="0" w:color="auto"/>
            <w:bottom w:val="none" w:sz="0" w:space="0" w:color="auto"/>
            <w:right w:val="none" w:sz="0" w:space="0" w:color="auto"/>
          </w:divBdr>
        </w:div>
        <w:div w:id="2109960825">
          <w:marLeft w:val="0"/>
          <w:marRight w:val="0"/>
          <w:marTop w:val="0"/>
          <w:marBottom w:val="0"/>
          <w:divBdr>
            <w:top w:val="none" w:sz="0" w:space="0" w:color="auto"/>
            <w:left w:val="none" w:sz="0" w:space="0" w:color="auto"/>
            <w:bottom w:val="none" w:sz="0" w:space="0" w:color="auto"/>
            <w:right w:val="none" w:sz="0" w:space="0" w:color="auto"/>
          </w:divBdr>
        </w:div>
        <w:div w:id="293483648">
          <w:marLeft w:val="0"/>
          <w:marRight w:val="0"/>
          <w:marTop w:val="0"/>
          <w:marBottom w:val="0"/>
          <w:divBdr>
            <w:top w:val="none" w:sz="0" w:space="0" w:color="auto"/>
            <w:left w:val="none" w:sz="0" w:space="0" w:color="auto"/>
            <w:bottom w:val="none" w:sz="0" w:space="0" w:color="auto"/>
            <w:right w:val="none" w:sz="0" w:space="0" w:color="auto"/>
          </w:divBdr>
        </w:div>
        <w:div w:id="1447430821">
          <w:marLeft w:val="0"/>
          <w:marRight w:val="0"/>
          <w:marTop w:val="0"/>
          <w:marBottom w:val="0"/>
          <w:divBdr>
            <w:top w:val="none" w:sz="0" w:space="0" w:color="auto"/>
            <w:left w:val="none" w:sz="0" w:space="0" w:color="auto"/>
            <w:bottom w:val="none" w:sz="0" w:space="0" w:color="auto"/>
            <w:right w:val="none" w:sz="0" w:space="0" w:color="auto"/>
          </w:divBdr>
        </w:div>
        <w:div w:id="1013998329">
          <w:marLeft w:val="0"/>
          <w:marRight w:val="0"/>
          <w:marTop w:val="0"/>
          <w:marBottom w:val="0"/>
          <w:divBdr>
            <w:top w:val="none" w:sz="0" w:space="0" w:color="auto"/>
            <w:left w:val="none" w:sz="0" w:space="0" w:color="auto"/>
            <w:bottom w:val="none" w:sz="0" w:space="0" w:color="auto"/>
            <w:right w:val="none" w:sz="0" w:space="0" w:color="auto"/>
          </w:divBdr>
        </w:div>
        <w:div w:id="156504004">
          <w:marLeft w:val="0"/>
          <w:marRight w:val="0"/>
          <w:marTop w:val="0"/>
          <w:marBottom w:val="0"/>
          <w:divBdr>
            <w:top w:val="none" w:sz="0" w:space="0" w:color="auto"/>
            <w:left w:val="none" w:sz="0" w:space="0" w:color="auto"/>
            <w:bottom w:val="none" w:sz="0" w:space="0" w:color="auto"/>
            <w:right w:val="none" w:sz="0" w:space="0" w:color="auto"/>
          </w:divBdr>
        </w:div>
        <w:div w:id="1418134412">
          <w:marLeft w:val="0"/>
          <w:marRight w:val="0"/>
          <w:marTop w:val="0"/>
          <w:marBottom w:val="0"/>
          <w:divBdr>
            <w:top w:val="none" w:sz="0" w:space="0" w:color="auto"/>
            <w:left w:val="none" w:sz="0" w:space="0" w:color="auto"/>
            <w:bottom w:val="none" w:sz="0" w:space="0" w:color="auto"/>
            <w:right w:val="none" w:sz="0" w:space="0" w:color="auto"/>
          </w:divBdr>
        </w:div>
        <w:div w:id="1633363164">
          <w:marLeft w:val="0"/>
          <w:marRight w:val="0"/>
          <w:marTop w:val="0"/>
          <w:marBottom w:val="0"/>
          <w:divBdr>
            <w:top w:val="none" w:sz="0" w:space="0" w:color="auto"/>
            <w:left w:val="none" w:sz="0" w:space="0" w:color="auto"/>
            <w:bottom w:val="none" w:sz="0" w:space="0" w:color="auto"/>
            <w:right w:val="none" w:sz="0" w:space="0" w:color="auto"/>
          </w:divBdr>
        </w:div>
        <w:div w:id="781340570">
          <w:marLeft w:val="0"/>
          <w:marRight w:val="0"/>
          <w:marTop w:val="0"/>
          <w:marBottom w:val="0"/>
          <w:divBdr>
            <w:top w:val="none" w:sz="0" w:space="0" w:color="auto"/>
            <w:left w:val="none" w:sz="0" w:space="0" w:color="auto"/>
            <w:bottom w:val="none" w:sz="0" w:space="0" w:color="auto"/>
            <w:right w:val="none" w:sz="0" w:space="0" w:color="auto"/>
          </w:divBdr>
        </w:div>
        <w:div w:id="1299069250">
          <w:marLeft w:val="0"/>
          <w:marRight w:val="0"/>
          <w:marTop w:val="0"/>
          <w:marBottom w:val="0"/>
          <w:divBdr>
            <w:top w:val="none" w:sz="0" w:space="0" w:color="auto"/>
            <w:left w:val="none" w:sz="0" w:space="0" w:color="auto"/>
            <w:bottom w:val="none" w:sz="0" w:space="0" w:color="auto"/>
            <w:right w:val="none" w:sz="0" w:space="0" w:color="auto"/>
          </w:divBdr>
        </w:div>
        <w:div w:id="1809324183">
          <w:marLeft w:val="0"/>
          <w:marRight w:val="0"/>
          <w:marTop w:val="0"/>
          <w:marBottom w:val="0"/>
          <w:divBdr>
            <w:top w:val="none" w:sz="0" w:space="0" w:color="auto"/>
            <w:left w:val="none" w:sz="0" w:space="0" w:color="auto"/>
            <w:bottom w:val="none" w:sz="0" w:space="0" w:color="auto"/>
            <w:right w:val="none" w:sz="0" w:space="0" w:color="auto"/>
          </w:divBdr>
        </w:div>
        <w:div w:id="1619870229">
          <w:marLeft w:val="0"/>
          <w:marRight w:val="0"/>
          <w:marTop w:val="0"/>
          <w:marBottom w:val="0"/>
          <w:divBdr>
            <w:top w:val="none" w:sz="0" w:space="0" w:color="auto"/>
            <w:left w:val="none" w:sz="0" w:space="0" w:color="auto"/>
            <w:bottom w:val="none" w:sz="0" w:space="0" w:color="auto"/>
            <w:right w:val="none" w:sz="0" w:space="0" w:color="auto"/>
          </w:divBdr>
        </w:div>
        <w:div w:id="2139570146">
          <w:marLeft w:val="0"/>
          <w:marRight w:val="0"/>
          <w:marTop w:val="0"/>
          <w:marBottom w:val="0"/>
          <w:divBdr>
            <w:top w:val="none" w:sz="0" w:space="0" w:color="auto"/>
            <w:left w:val="none" w:sz="0" w:space="0" w:color="auto"/>
            <w:bottom w:val="none" w:sz="0" w:space="0" w:color="auto"/>
            <w:right w:val="none" w:sz="0" w:space="0" w:color="auto"/>
          </w:divBdr>
        </w:div>
        <w:div w:id="1735270958">
          <w:marLeft w:val="0"/>
          <w:marRight w:val="0"/>
          <w:marTop w:val="0"/>
          <w:marBottom w:val="0"/>
          <w:divBdr>
            <w:top w:val="none" w:sz="0" w:space="0" w:color="auto"/>
            <w:left w:val="none" w:sz="0" w:space="0" w:color="auto"/>
            <w:bottom w:val="none" w:sz="0" w:space="0" w:color="auto"/>
            <w:right w:val="none" w:sz="0" w:space="0" w:color="auto"/>
          </w:divBdr>
        </w:div>
        <w:div w:id="1896426631">
          <w:marLeft w:val="0"/>
          <w:marRight w:val="0"/>
          <w:marTop w:val="0"/>
          <w:marBottom w:val="0"/>
          <w:divBdr>
            <w:top w:val="none" w:sz="0" w:space="0" w:color="auto"/>
            <w:left w:val="none" w:sz="0" w:space="0" w:color="auto"/>
            <w:bottom w:val="none" w:sz="0" w:space="0" w:color="auto"/>
            <w:right w:val="none" w:sz="0" w:space="0" w:color="auto"/>
          </w:divBdr>
        </w:div>
        <w:div w:id="524028095">
          <w:marLeft w:val="0"/>
          <w:marRight w:val="0"/>
          <w:marTop w:val="0"/>
          <w:marBottom w:val="0"/>
          <w:divBdr>
            <w:top w:val="none" w:sz="0" w:space="0" w:color="auto"/>
            <w:left w:val="none" w:sz="0" w:space="0" w:color="auto"/>
            <w:bottom w:val="none" w:sz="0" w:space="0" w:color="auto"/>
            <w:right w:val="none" w:sz="0" w:space="0" w:color="auto"/>
          </w:divBdr>
        </w:div>
        <w:div w:id="1115559561">
          <w:marLeft w:val="0"/>
          <w:marRight w:val="0"/>
          <w:marTop w:val="0"/>
          <w:marBottom w:val="0"/>
          <w:divBdr>
            <w:top w:val="none" w:sz="0" w:space="0" w:color="auto"/>
            <w:left w:val="none" w:sz="0" w:space="0" w:color="auto"/>
            <w:bottom w:val="none" w:sz="0" w:space="0" w:color="auto"/>
            <w:right w:val="none" w:sz="0" w:space="0" w:color="auto"/>
          </w:divBdr>
        </w:div>
        <w:div w:id="225993426">
          <w:marLeft w:val="0"/>
          <w:marRight w:val="0"/>
          <w:marTop w:val="0"/>
          <w:marBottom w:val="0"/>
          <w:divBdr>
            <w:top w:val="none" w:sz="0" w:space="0" w:color="auto"/>
            <w:left w:val="none" w:sz="0" w:space="0" w:color="auto"/>
            <w:bottom w:val="none" w:sz="0" w:space="0" w:color="auto"/>
            <w:right w:val="none" w:sz="0" w:space="0" w:color="auto"/>
          </w:divBdr>
        </w:div>
        <w:div w:id="59990137">
          <w:marLeft w:val="0"/>
          <w:marRight w:val="0"/>
          <w:marTop w:val="0"/>
          <w:marBottom w:val="0"/>
          <w:divBdr>
            <w:top w:val="none" w:sz="0" w:space="0" w:color="auto"/>
            <w:left w:val="none" w:sz="0" w:space="0" w:color="auto"/>
            <w:bottom w:val="none" w:sz="0" w:space="0" w:color="auto"/>
            <w:right w:val="none" w:sz="0" w:space="0" w:color="auto"/>
          </w:divBdr>
        </w:div>
        <w:div w:id="1586265379">
          <w:marLeft w:val="0"/>
          <w:marRight w:val="0"/>
          <w:marTop w:val="0"/>
          <w:marBottom w:val="0"/>
          <w:divBdr>
            <w:top w:val="none" w:sz="0" w:space="0" w:color="auto"/>
            <w:left w:val="none" w:sz="0" w:space="0" w:color="auto"/>
            <w:bottom w:val="none" w:sz="0" w:space="0" w:color="auto"/>
            <w:right w:val="none" w:sz="0" w:space="0" w:color="auto"/>
          </w:divBdr>
        </w:div>
        <w:div w:id="2129666023">
          <w:marLeft w:val="0"/>
          <w:marRight w:val="0"/>
          <w:marTop w:val="0"/>
          <w:marBottom w:val="0"/>
          <w:divBdr>
            <w:top w:val="none" w:sz="0" w:space="0" w:color="auto"/>
            <w:left w:val="none" w:sz="0" w:space="0" w:color="auto"/>
            <w:bottom w:val="none" w:sz="0" w:space="0" w:color="auto"/>
            <w:right w:val="none" w:sz="0" w:space="0" w:color="auto"/>
          </w:divBdr>
        </w:div>
        <w:div w:id="770593399">
          <w:marLeft w:val="0"/>
          <w:marRight w:val="0"/>
          <w:marTop w:val="0"/>
          <w:marBottom w:val="0"/>
          <w:divBdr>
            <w:top w:val="none" w:sz="0" w:space="0" w:color="auto"/>
            <w:left w:val="none" w:sz="0" w:space="0" w:color="auto"/>
            <w:bottom w:val="none" w:sz="0" w:space="0" w:color="auto"/>
            <w:right w:val="none" w:sz="0" w:space="0" w:color="auto"/>
          </w:divBdr>
        </w:div>
        <w:div w:id="1221359837">
          <w:marLeft w:val="0"/>
          <w:marRight w:val="0"/>
          <w:marTop w:val="0"/>
          <w:marBottom w:val="0"/>
          <w:divBdr>
            <w:top w:val="none" w:sz="0" w:space="0" w:color="auto"/>
            <w:left w:val="none" w:sz="0" w:space="0" w:color="auto"/>
            <w:bottom w:val="none" w:sz="0" w:space="0" w:color="auto"/>
            <w:right w:val="none" w:sz="0" w:space="0" w:color="auto"/>
          </w:divBdr>
        </w:div>
        <w:div w:id="1555653525">
          <w:marLeft w:val="0"/>
          <w:marRight w:val="0"/>
          <w:marTop w:val="0"/>
          <w:marBottom w:val="0"/>
          <w:divBdr>
            <w:top w:val="none" w:sz="0" w:space="0" w:color="auto"/>
            <w:left w:val="none" w:sz="0" w:space="0" w:color="auto"/>
            <w:bottom w:val="none" w:sz="0" w:space="0" w:color="auto"/>
            <w:right w:val="none" w:sz="0" w:space="0" w:color="auto"/>
          </w:divBdr>
        </w:div>
        <w:div w:id="742600391">
          <w:marLeft w:val="0"/>
          <w:marRight w:val="0"/>
          <w:marTop w:val="0"/>
          <w:marBottom w:val="0"/>
          <w:divBdr>
            <w:top w:val="none" w:sz="0" w:space="0" w:color="auto"/>
            <w:left w:val="none" w:sz="0" w:space="0" w:color="auto"/>
            <w:bottom w:val="none" w:sz="0" w:space="0" w:color="auto"/>
            <w:right w:val="none" w:sz="0" w:space="0" w:color="auto"/>
          </w:divBdr>
        </w:div>
        <w:div w:id="1086265226">
          <w:marLeft w:val="0"/>
          <w:marRight w:val="0"/>
          <w:marTop w:val="0"/>
          <w:marBottom w:val="0"/>
          <w:divBdr>
            <w:top w:val="none" w:sz="0" w:space="0" w:color="auto"/>
            <w:left w:val="none" w:sz="0" w:space="0" w:color="auto"/>
            <w:bottom w:val="none" w:sz="0" w:space="0" w:color="auto"/>
            <w:right w:val="none" w:sz="0" w:space="0" w:color="auto"/>
          </w:divBdr>
        </w:div>
        <w:div w:id="186603279">
          <w:marLeft w:val="0"/>
          <w:marRight w:val="0"/>
          <w:marTop w:val="0"/>
          <w:marBottom w:val="0"/>
          <w:divBdr>
            <w:top w:val="none" w:sz="0" w:space="0" w:color="auto"/>
            <w:left w:val="none" w:sz="0" w:space="0" w:color="auto"/>
            <w:bottom w:val="none" w:sz="0" w:space="0" w:color="auto"/>
            <w:right w:val="none" w:sz="0" w:space="0" w:color="auto"/>
          </w:divBdr>
        </w:div>
        <w:div w:id="530803955">
          <w:marLeft w:val="0"/>
          <w:marRight w:val="0"/>
          <w:marTop w:val="0"/>
          <w:marBottom w:val="0"/>
          <w:divBdr>
            <w:top w:val="none" w:sz="0" w:space="0" w:color="auto"/>
            <w:left w:val="none" w:sz="0" w:space="0" w:color="auto"/>
            <w:bottom w:val="none" w:sz="0" w:space="0" w:color="auto"/>
            <w:right w:val="none" w:sz="0" w:space="0" w:color="auto"/>
          </w:divBdr>
        </w:div>
        <w:div w:id="1389110459">
          <w:marLeft w:val="0"/>
          <w:marRight w:val="0"/>
          <w:marTop w:val="0"/>
          <w:marBottom w:val="0"/>
          <w:divBdr>
            <w:top w:val="none" w:sz="0" w:space="0" w:color="auto"/>
            <w:left w:val="none" w:sz="0" w:space="0" w:color="auto"/>
            <w:bottom w:val="none" w:sz="0" w:space="0" w:color="auto"/>
            <w:right w:val="none" w:sz="0" w:space="0" w:color="auto"/>
          </w:divBdr>
        </w:div>
        <w:div w:id="1731341878">
          <w:marLeft w:val="0"/>
          <w:marRight w:val="0"/>
          <w:marTop w:val="0"/>
          <w:marBottom w:val="0"/>
          <w:divBdr>
            <w:top w:val="none" w:sz="0" w:space="0" w:color="auto"/>
            <w:left w:val="none" w:sz="0" w:space="0" w:color="auto"/>
            <w:bottom w:val="none" w:sz="0" w:space="0" w:color="auto"/>
            <w:right w:val="none" w:sz="0" w:space="0" w:color="auto"/>
          </w:divBdr>
        </w:div>
        <w:div w:id="1634363341">
          <w:marLeft w:val="0"/>
          <w:marRight w:val="0"/>
          <w:marTop w:val="0"/>
          <w:marBottom w:val="0"/>
          <w:divBdr>
            <w:top w:val="none" w:sz="0" w:space="0" w:color="auto"/>
            <w:left w:val="none" w:sz="0" w:space="0" w:color="auto"/>
            <w:bottom w:val="none" w:sz="0" w:space="0" w:color="auto"/>
            <w:right w:val="none" w:sz="0" w:space="0" w:color="auto"/>
          </w:divBdr>
        </w:div>
        <w:div w:id="1606693985">
          <w:marLeft w:val="0"/>
          <w:marRight w:val="0"/>
          <w:marTop w:val="0"/>
          <w:marBottom w:val="0"/>
          <w:divBdr>
            <w:top w:val="none" w:sz="0" w:space="0" w:color="auto"/>
            <w:left w:val="none" w:sz="0" w:space="0" w:color="auto"/>
            <w:bottom w:val="none" w:sz="0" w:space="0" w:color="auto"/>
            <w:right w:val="none" w:sz="0" w:space="0" w:color="auto"/>
          </w:divBdr>
        </w:div>
        <w:div w:id="366954884">
          <w:marLeft w:val="0"/>
          <w:marRight w:val="0"/>
          <w:marTop w:val="0"/>
          <w:marBottom w:val="0"/>
          <w:divBdr>
            <w:top w:val="none" w:sz="0" w:space="0" w:color="auto"/>
            <w:left w:val="none" w:sz="0" w:space="0" w:color="auto"/>
            <w:bottom w:val="none" w:sz="0" w:space="0" w:color="auto"/>
            <w:right w:val="none" w:sz="0" w:space="0" w:color="auto"/>
          </w:divBdr>
        </w:div>
        <w:div w:id="1988853533">
          <w:marLeft w:val="0"/>
          <w:marRight w:val="0"/>
          <w:marTop w:val="0"/>
          <w:marBottom w:val="0"/>
          <w:divBdr>
            <w:top w:val="none" w:sz="0" w:space="0" w:color="auto"/>
            <w:left w:val="none" w:sz="0" w:space="0" w:color="auto"/>
            <w:bottom w:val="none" w:sz="0" w:space="0" w:color="auto"/>
            <w:right w:val="none" w:sz="0" w:space="0" w:color="auto"/>
          </w:divBdr>
        </w:div>
        <w:div w:id="1553425756">
          <w:marLeft w:val="0"/>
          <w:marRight w:val="0"/>
          <w:marTop w:val="0"/>
          <w:marBottom w:val="0"/>
          <w:divBdr>
            <w:top w:val="none" w:sz="0" w:space="0" w:color="auto"/>
            <w:left w:val="none" w:sz="0" w:space="0" w:color="auto"/>
            <w:bottom w:val="none" w:sz="0" w:space="0" w:color="auto"/>
            <w:right w:val="none" w:sz="0" w:space="0" w:color="auto"/>
          </w:divBdr>
        </w:div>
        <w:div w:id="1951738687">
          <w:marLeft w:val="0"/>
          <w:marRight w:val="0"/>
          <w:marTop w:val="0"/>
          <w:marBottom w:val="0"/>
          <w:divBdr>
            <w:top w:val="none" w:sz="0" w:space="0" w:color="auto"/>
            <w:left w:val="none" w:sz="0" w:space="0" w:color="auto"/>
            <w:bottom w:val="none" w:sz="0" w:space="0" w:color="auto"/>
            <w:right w:val="none" w:sz="0" w:space="0" w:color="auto"/>
          </w:divBdr>
        </w:div>
        <w:div w:id="1940209525">
          <w:marLeft w:val="0"/>
          <w:marRight w:val="0"/>
          <w:marTop w:val="0"/>
          <w:marBottom w:val="0"/>
          <w:divBdr>
            <w:top w:val="none" w:sz="0" w:space="0" w:color="auto"/>
            <w:left w:val="none" w:sz="0" w:space="0" w:color="auto"/>
            <w:bottom w:val="none" w:sz="0" w:space="0" w:color="auto"/>
            <w:right w:val="none" w:sz="0" w:space="0" w:color="auto"/>
          </w:divBdr>
        </w:div>
        <w:div w:id="1975678378">
          <w:marLeft w:val="0"/>
          <w:marRight w:val="0"/>
          <w:marTop w:val="0"/>
          <w:marBottom w:val="0"/>
          <w:divBdr>
            <w:top w:val="none" w:sz="0" w:space="0" w:color="auto"/>
            <w:left w:val="none" w:sz="0" w:space="0" w:color="auto"/>
            <w:bottom w:val="none" w:sz="0" w:space="0" w:color="auto"/>
            <w:right w:val="none" w:sz="0" w:space="0" w:color="auto"/>
          </w:divBdr>
        </w:div>
        <w:div w:id="2111267298">
          <w:marLeft w:val="0"/>
          <w:marRight w:val="0"/>
          <w:marTop w:val="0"/>
          <w:marBottom w:val="0"/>
          <w:divBdr>
            <w:top w:val="none" w:sz="0" w:space="0" w:color="auto"/>
            <w:left w:val="none" w:sz="0" w:space="0" w:color="auto"/>
            <w:bottom w:val="none" w:sz="0" w:space="0" w:color="auto"/>
            <w:right w:val="none" w:sz="0" w:space="0" w:color="auto"/>
          </w:divBdr>
        </w:div>
        <w:div w:id="1730566031">
          <w:marLeft w:val="0"/>
          <w:marRight w:val="0"/>
          <w:marTop w:val="0"/>
          <w:marBottom w:val="0"/>
          <w:divBdr>
            <w:top w:val="none" w:sz="0" w:space="0" w:color="auto"/>
            <w:left w:val="none" w:sz="0" w:space="0" w:color="auto"/>
            <w:bottom w:val="none" w:sz="0" w:space="0" w:color="auto"/>
            <w:right w:val="none" w:sz="0" w:space="0" w:color="auto"/>
          </w:divBdr>
        </w:div>
        <w:div w:id="1503618807">
          <w:marLeft w:val="0"/>
          <w:marRight w:val="0"/>
          <w:marTop w:val="0"/>
          <w:marBottom w:val="0"/>
          <w:divBdr>
            <w:top w:val="none" w:sz="0" w:space="0" w:color="auto"/>
            <w:left w:val="none" w:sz="0" w:space="0" w:color="auto"/>
            <w:bottom w:val="none" w:sz="0" w:space="0" w:color="auto"/>
            <w:right w:val="none" w:sz="0" w:space="0" w:color="auto"/>
          </w:divBdr>
        </w:div>
      </w:divsChild>
    </w:div>
    <w:div w:id="1853690805">
      <w:bodyDiv w:val="1"/>
      <w:marLeft w:val="0"/>
      <w:marRight w:val="0"/>
      <w:marTop w:val="0"/>
      <w:marBottom w:val="0"/>
      <w:divBdr>
        <w:top w:val="none" w:sz="0" w:space="0" w:color="auto"/>
        <w:left w:val="none" w:sz="0" w:space="0" w:color="auto"/>
        <w:bottom w:val="none" w:sz="0" w:space="0" w:color="auto"/>
        <w:right w:val="none" w:sz="0" w:space="0" w:color="auto"/>
      </w:divBdr>
    </w:div>
    <w:div w:id="1853757431">
      <w:bodyDiv w:val="1"/>
      <w:marLeft w:val="0"/>
      <w:marRight w:val="0"/>
      <w:marTop w:val="0"/>
      <w:marBottom w:val="0"/>
      <w:divBdr>
        <w:top w:val="none" w:sz="0" w:space="0" w:color="auto"/>
        <w:left w:val="none" w:sz="0" w:space="0" w:color="auto"/>
        <w:bottom w:val="none" w:sz="0" w:space="0" w:color="auto"/>
        <w:right w:val="none" w:sz="0" w:space="0" w:color="auto"/>
      </w:divBdr>
    </w:div>
    <w:div w:id="1853762701">
      <w:bodyDiv w:val="1"/>
      <w:marLeft w:val="0"/>
      <w:marRight w:val="0"/>
      <w:marTop w:val="0"/>
      <w:marBottom w:val="0"/>
      <w:divBdr>
        <w:top w:val="none" w:sz="0" w:space="0" w:color="auto"/>
        <w:left w:val="none" w:sz="0" w:space="0" w:color="auto"/>
        <w:bottom w:val="none" w:sz="0" w:space="0" w:color="auto"/>
        <w:right w:val="none" w:sz="0" w:space="0" w:color="auto"/>
      </w:divBdr>
    </w:div>
    <w:div w:id="1853763449">
      <w:bodyDiv w:val="1"/>
      <w:marLeft w:val="0"/>
      <w:marRight w:val="0"/>
      <w:marTop w:val="0"/>
      <w:marBottom w:val="0"/>
      <w:divBdr>
        <w:top w:val="none" w:sz="0" w:space="0" w:color="auto"/>
        <w:left w:val="none" w:sz="0" w:space="0" w:color="auto"/>
        <w:bottom w:val="none" w:sz="0" w:space="0" w:color="auto"/>
        <w:right w:val="none" w:sz="0" w:space="0" w:color="auto"/>
      </w:divBdr>
    </w:div>
    <w:div w:id="1853956939">
      <w:bodyDiv w:val="1"/>
      <w:marLeft w:val="0"/>
      <w:marRight w:val="0"/>
      <w:marTop w:val="0"/>
      <w:marBottom w:val="0"/>
      <w:divBdr>
        <w:top w:val="none" w:sz="0" w:space="0" w:color="auto"/>
        <w:left w:val="none" w:sz="0" w:space="0" w:color="auto"/>
        <w:bottom w:val="none" w:sz="0" w:space="0" w:color="auto"/>
        <w:right w:val="none" w:sz="0" w:space="0" w:color="auto"/>
      </w:divBdr>
    </w:div>
    <w:div w:id="1854418602">
      <w:bodyDiv w:val="1"/>
      <w:marLeft w:val="0"/>
      <w:marRight w:val="0"/>
      <w:marTop w:val="0"/>
      <w:marBottom w:val="0"/>
      <w:divBdr>
        <w:top w:val="none" w:sz="0" w:space="0" w:color="auto"/>
        <w:left w:val="none" w:sz="0" w:space="0" w:color="auto"/>
        <w:bottom w:val="none" w:sz="0" w:space="0" w:color="auto"/>
        <w:right w:val="none" w:sz="0" w:space="0" w:color="auto"/>
      </w:divBdr>
    </w:div>
    <w:div w:id="1854492060">
      <w:bodyDiv w:val="1"/>
      <w:marLeft w:val="0"/>
      <w:marRight w:val="0"/>
      <w:marTop w:val="0"/>
      <w:marBottom w:val="0"/>
      <w:divBdr>
        <w:top w:val="none" w:sz="0" w:space="0" w:color="auto"/>
        <w:left w:val="none" w:sz="0" w:space="0" w:color="auto"/>
        <w:bottom w:val="none" w:sz="0" w:space="0" w:color="auto"/>
        <w:right w:val="none" w:sz="0" w:space="0" w:color="auto"/>
      </w:divBdr>
    </w:div>
    <w:div w:id="1854684120">
      <w:bodyDiv w:val="1"/>
      <w:marLeft w:val="0"/>
      <w:marRight w:val="0"/>
      <w:marTop w:val="0"/>
      <w:marBottom w:val="0"/>
      <w:divBdr>
        <w:top w:val="none" w:sz="0" w:space="0" w:color="auto"/>
        <w:left w:val="none" w:sz="0" w:space="0" w:color="auto"/>
        <w:bottom w:val="none" w:sz="0" w:space="0" w:color="auto"/>
        <w:right w:val="none" w:sz="0" w:space="0" w:color="auto"/>
      </w:divBdr>
    </w:div>
    <w:div w:id="1854997118">
      <w:bodyDiv w:val="1"/>
      <w:marLeft w:val="0"/>
      <w:marRight w:val="0"/>
      <w:marTop w:val="0"/>
      <w:marBottom w:val="0"/>
      <w:divBdr>
        <w:top w:val="none" w:sz="0" w:space="0" w:color="auto"/>
        <w:left w:val="none" w:sz="0" w:space="0" w:color="auto"/>
        <w:bottom w:val="none" w:sz="0" w:space="0" w:color="auto"/>
        <w:right w:val="none" w:sz="0" w:space="0" w:color="auto"/>
      </w:divBdr>
    </w:div>
    <w:div w:id="1855068704">
      <w:bodyDiv w:val="1"/>
      <w:marLeft w:val="0"/>
      <w:marRight w:val="0"/>
      <w:marTop w:val="0"/>
      <w:marBottom w:val="0"/>
      <w:divBdr>
        <w:top w:val="none" w:sz="0" w:space="0" w:color="auto"/>
        <w:left w:val="none" w:sz="0" w:space="0" w:color="auto"/>
        <w:bottom w:val="none" w:sz="0" w:space="0" w:color="auto"/>
        <w:right w:val="none" w:sz="0" w:space="0" w:color="auto"/>
      </w:divBdr>
    </w:div>
    <w:div w:id="1855221216">
      <w:bodyDiv w:val="1"/>
      <w:marLeft w:val="0"/>
      <w:marRight w:val="0"/>
      <w:marTop w:val="0"/>
      <w:marBottom w:val="0"/>
      <w:divBdr>
        <w:top w:val="none" w:sz="0" w:space="0" w:color="auto"/>
        <w:left w:val="none" w:sz="0" w:space="0" w:color="auto"/>
        <w:bottom w:val="none" w:sz="0" w:space="0" w:color="auto"/>
        <w:right w:val="none" w:sz="0" w:space="0" w:color="auto"/>
      </w:divBdr>
    </w:div>
    <w:div w:id="1855874651">
      <w:bodyDiv w:val="1"/>
      <w:marLeft w:val="0"/>
      <w:marRight w:val="0"/>
      <w:marTop w:val="0"/>
      <w:marBottom w:val="0"/>
      <w:divBdr>
        <w:top w:val="none" w:sz="0" w:space="0" w:color="auto"/>
        <w:left w:val="none" w:sz="0" w:space="0" w:color="auto"/>
        <w:bottom w:val="none" w:sz="0" w:space="0" w:color="auto"/>
        <w:right w:val="none" w:sz="0" w:space="0" w:color="auto"/>
      </w:divBdr>
    </w:div>
    <w:div w:id="1855877729">
      <w:bodyDiv w:val="1"/>
      <w:marLeft w:val="0"/>
      <w:marRight w:val="0"/>
      <w:marTop w:val="0"/>
      <w:marBottom w:val="0"/>
      <w:divBdr>
        <w:top w:val="none" w:sz="0" w:space="0" w:color="auto"/>
        <w:left w:val="none" w:sz="0" w:space="0" w:color="auto"/>
        <w:bottom w:val="none" w:sz="0" w:space="0" w:color="auto"/>
        <w:right w:val="none" w:sz="0" w:space="0" w:color="auto"/>
      </w:divBdr>
    </w:div>
    <w:div w:id="1855917754">
      <w:bodyDiv w:val="1"/>
      <w:marLeft w:val="0"/>
      <w:marRight w:val="0"/>
      <w:marTop w:val="0"/>
      <w:marBottom w:val="0"/>
      <w:divBdr>
        <w:top w:val="none" w:sz="0" w:space="0" w:color="auto"/>
        <w:left w:val="none" w:sz="0" w:space="0" w:color="auto"/>
        <w:bottom w:val="none" w:sz="0" w:space="0" w:color="auto"/>
        <w:right w:val="none" w:sz="0" w:space="0" w:color="auto"/>
      </w:divBdr>
    </w:div>
    <w:div w:id="1856188298">
      <w:bodyDiv w:val="1"/>
      <w:marLeft w:val="0"/>
      <w:marRight w:val="0"/>
      <w:marTop w:val="0"/>
      <w:marBottom w:val="0"/>
      <w:divBdr>
        <w:top w:val="none" w:sz="0" w:space="0" w:color="auto"/>
        <w:left w:val="none" w:sz="0" w:space="0" w:color="auto"/>
        <w:bottom w:val="none" w:sz="0" w:space="0" w:color="auto"/>
        <w:right w:val="none" w:sz="0" w:space="0" w:color="auto"/>
      </w:divBdr>
      <w:divsChild>
        <w:div w:id="160313370">
          <w:marLeft w:val="0"/>
          <w:marRight w:val="0"/>
          <w:marTop w:val="0"/>
          <w:marBottom w:val="0"/>
          <w:divBdr>
            <w:top w:val="none" w:sz="0" w:space="0" w:color="auto"/>
            <w:left w:val="none" w:sz="0" w:space="0" w:color="auto"/>
            <w:bottom w:val="none" w:sz="0" w:space="0" w:color="auto"/>
            <w:right w:val="none" w:sz="0" w:space="0" w:color="auto"/>
          </w:divBdr>
        </w:div>
        <w:div w:id="365445272">
          <w:marLeft w:val="0"/>
          <w:marRight w:val="0"/>
          <w:marTop w:val="0"/>
          <w:marBottom w:val="0"/>
          <w:divBdr>
            <w:top w:val="none" w:sz="0" w:space="0" w:color="auto"/>
            <w:left w:val="none" w:sz="0" w:space="0" w:color="auto"/>
            <w:bottom w:val="none" w:sz="0" w:space="0" w:color="auto"/>
            <w:right w:val="none" w:sz="0" w:space="0" w:color="auto"/>
          </w:divBdr>
        </w:div>
        <w:div w:id="1757629861">
          <w:marLeft w:val="0"/>
          <w:marRight w:val="0"/>
          <w:marTop w:val="0"/>
          <w:marBottom w:val="0"/>
          <w:divBdr>
            <w:top w:val="none" w:sz="0" w:space="0" w:color="auto"/>
            <w:left w:val="none" w:sz="0" w:space="0" w:color="auto"/>
            <w:bottom w:val="none" w:sz="0" w:space="0" w:color="auto"/>
            <w:right w:val="none" w:sz="0" w:space="0" w:color="auto"/>
          </w:divBdr>
        </w:div>
        <w:div w:id="2089037536">
          <w:marLeft w:val="0"/>
          <w:marRight w:val="0"/>
          <w:marTop w:val="0"/>
          <w:marBottom w:val="0"/>
          <w:divBdr>
            <w:top w:val="none" w:sz="0" w:space="0" w:color="auto"/>
            <w:left w:val="none" w:sz="0" w:space="0" w:color="auto"/>
            <w:bottom w:val="none" w:sz="0" w:space="0" w:color="auto"/>
            <w:right w:val="none" w:sz="0" w:space="0" w:color="auto"/>
          </w:divBdr>
        </w:div>
        <w:div w:id="484509872">
          <w:marLeft w:val="0"/>
          <w:marRight w:val="0"/>
          <w:marTop w:val="0"/>
          <w:marBottom w:val="0"/>
          <w:divBdr>
            <w:top w:val="none" w:sz="0" w:space="0" w:color="auto"/>
            <w:left w:val="none" w:sz="0" w:space="0" w:color="auto"/>
            <w:bottom w:val="none" w:sz="0" w:space="0" w:color="auto"/>
            <w:right w:val="none" w:sz="0" w:space="0" w:color="auto"/>
          </w:divBdr>
        </w:div>
        <w:div w:id="1319069840">
          <w:marLeft w:val="0"/>
          <w:marRight w:val="0"/>
          <w:marTop w:val="0"/>
          <w:marBottom w:val="0"/>
          <w:divBdr>
            <w:top w:val="none" w:sz="0" w:space="0" w:color="auto"/>
            <w:left w:val="none" w:sz="0" w:space="0" w:color="auto"/>
            <w:bottom w:val="none" w:sz="0" w:space="0" w:color="auto"/>
            <w:right w:val="none" w:sz="0" w:space="0" w:color="auto"/>
          </w:divBdr>
        </w:div>
        <w:div w:id="410662906">
          <w:marLeft w:val="0"/>
          <w:marRight w:val="0"/>
          <w:marTop w:val="0"/>
          <w:marBottom w:val="0"/>
          <w:divBdr>
            <w:top w:val="none" w:sz="0" w:space="0" w:color="auto"/>
            <w:left w:val="none" w:sz="0" w:space="0" w:color="auto"/>
            <w:bottom w:val="none" w:sz="0" w:space="0" w:color="auto"/>
            <w:right w:val="none" w:sz="0" w:space="0" w:color="auto"/>
          </w:divBdr>
        </w:div>
        <w:div w:id="1136218953">
          <w:marLeft w:val="0"/>
          <w:marRight w:val="0"/>
          <w:marTop w:val="0"/>
          <w:marBottom w:val="0"/>
          <w:divBdr>
            <w:top w:val="none" w:sz="0" w:space="0" w:color="auto"/>
            <w:left w:val="none" w:sz="0" w:space="0" w:color="auto"/>
            <w:bottom w:val="none" w:sz="0" w:space="0" w:color="auto"/>
            <w:right w:val="none" w:sz="0" w:space="0" w:color="auto"/>
          </w:divBdr>
        </w:div>
        <w:div w:id="442697279">
          <w:marLeft w:val="0"/>
          <w:marRight w:val="0"/>
          <w:marTop w:val="0"/>
          <w:marBottom w:val="0"/>
          <w:divBdr>
            <w:top w:val="none" w:sz="0" w:space="0" w:color="auto"/>
            <w:left w:val="none" w:sz="0" w:space="0" w:color="auto"/>
            <w:bottom w:val="none" w:sz="0" w:space="0" w:color="auto"/>
            <w:right w:val="none" w:sz="0" w:space="0" w:color="auto"/>
          </w:divBdr>
        </w:div>
        <w:div w:id="670377390">
          <w:marLeft w:val="0"/>
          <w:marRight w:val="0"/>
          <w:marTop w:val="0"/>
          <w:marBottom w:val="0"/>
          <w:divBdr>
            <w:top w:val="none" w:sz="0" w:space="0" w:color="auto"/>
            <w:left w:val="none" w:sz="0" w:space="0" w:color="auto"/>
            <w:bottom w:val="none" w:sz="0" w:space="0" w:color="auto"/>
            <w:right w:val="none" w:sz="0" w:space="0" w:color="auto"/>
          </w:divBdr>
        </w:div>
        <w:div w:id="151257835">
          <w:marLeft w:val="0"/>
          <w:marRight w:val="0"/>
          <w:marTop w:val="0"/>
          <w:marBottom w:val="0"/>
          <w:divBdr>
            <w:top w:val="none" w:sz="0" w:space="0" w:color="auto"/>
            <w:left w:val="none" w:sz="0" w:space="0" w:color="auto"/>
            <w:bottom w:val="none" w:sz="0" w:space="0" w:color="auto"/>
            <w:right w:val="none" w:sz="0" w:space="0" w:color="auto"/>
          </w:divBdr>
        </w:div>
        <w:div w:id="1542204608">
          <w:marLeft w:val="0"/>
          <w:marRight w:val="0"/>
          <w:marTop w:val="0"/>
          <w:marBottom w:val="0"/>
          <w:divBdr>
            <w:top w:val="none" w:sz="0" w:space="0" w:color="auto"/>
            <w:left w:val="none" w:sz="0" w:space="0" w:color="auto"/>
            <w:bottom w:val="none" w:sz="0" w:space="0" w:color="auto"/>
            <w:right w:val="none" w:sz="0" w:space="0" w:color="auto"/>
          </w:divBdr>
        </w:div>
        <w:div w:id="1970085159">
          <w:marLeft w:val="0"/>
          <w:marRight w:val="0"/>
          <w:marTop w:val="0"/>
          <w:marBottom w:val="0"/>
          <w:divBdr>
            <w:top w:val="none" w:sz="0" w:space="0" w:color="auto"/>
            <w:left w:val="none" w:sz="0" w:space="0" w:color="auto"/>
            <w:bottom w:val="none" w:sz="0" w:space="0" w:color="auto"/>
            <w:right w:val="none" w:sz="0" w:space="0" w:color="auto"/>
          </w:divBdr>
        </w:div>
        <w:div w:id="1225722831">
          <w:marLeft w:val="0"/>
          <w:marRight w:val="0"/>
          <w:marTop w:val="0"/>
          <w:marBottom w:val="0"/>
          <w:divBdr>
            <w:top w:val="none" w:sz="0" w:space="0" w:color="auto"/>
            <w:left w:val="none" w:sz="0" w:space="0" w:color="auto"/>
            <w:bottom w:val="none" w:sz="0" w:space="0" w:color="auto"/>
            <w:right w:val="none" w:sz="0" w:space="0" w:color="auto"/>
          </w:divBdr>
        </w:div>
        <w:div w:id="1914003842">
          <w:marLeft w:val="0"/>
          <w:marRight w:val="0"/>
          <w:marTop w:val="0"/>
          <w:marBottom w:val="0"/>
          <w:divBdr>
            <w:top w:val="none" w:sz="0" w:space="0" w:color="auto"/>
            <w:left w:val="none" w:sz="0" w:space="0" w:color="auto"/>
            <w:bottom w:val="none" w:sz="0" w:space="0" w:color="auto"/>
            <w:right w:val="none" w:sz="0" w:space="0" w:color="auto"/>
          </w:divBdr>
        </w:div>
        <w:div w:id="1137648519">
          <w:marLeft w:val="0"/>
          <w:marRight w:val="0"/>
          <w:marTop w:val="0"/>
          <w:marBottom w:val="0"/>
          <w:divBdr>
            <w:top w:val="none" w:sz="0" w:space="0" w:color="auto"/>
            <w:left w:val="none" w:sz="0" w:space="0" w:color="auto"/>
            <w:bottom w:val="none" w:sz="0" w:space="0" w:color="auto"/>
            <w:right w:val="none" w:sz="0" w:space="0" w:color="auto"/>
          </w:divBdr>
        </w:div>
        <w:div w:id="153448021">
          <w:marLeft w:val="0"/>
          <w:marRight w:val="0"/>
          <w:marTop w:val="0"/>
          <w:marBottom w:val="0"/>
          <w:divBdr>
            <w:top w:val="none" w:sz="0" w:space="0" w:color="auto"/>
            <w:left w:val="none" w:sz="0" w:space="0" w:color="auto"/>
            <w:bottom w:val="none" w:sz="0" w:space="0" w:color="auto"/>
            <w:right w:val="none" w:sz="0" w:space="0" w:color="auto"/>
          </w:divBdr>
        </w:div>
        <w:div w:id="2084181818">
          <w:marLeft w:val="0"/>
          <w:marRight w:val="0"/>
          <w:marTop w:val="0"/>
          <w:marBottom w:val="0"/>
          <w:divBdr>
            <w:top w:val="none" w:sz="0" w:space="0" w:color="auto"/>
            <w:left w:val="none" w:sz="0" w:space="0" w:color="auto"/>
            <w:bottom w:val="none" w:sz="0" w:space="0" w:color="auto"/>
            <w:right w:val="none" w:sz="0" w:space="0" w:color="auto"/>
          </w:divBdr>
        </w:div>
        <w:div w:id="1836845832">
          <w:marLeft w:val="0"/>
          <w:marRight w:val="0"/>
          <w:marTop w:val="0"/>
          <w:marBottom w:val="0"/>
          <w:divBdr>
            <w:top w:val="none" w:sz="0" w:space="0" w:color="auto"/>
            <w:left w:val="none" w:sz="0" w:space="0" w:color="auto"/>
            <w:bottom w:val="none" w:sz="0" w:space="0" w:color="auto"/>
            <w:right w:val="none" w:sz="0" w:space="0" w:color="auto"/>
          </w:divBdr>
        </w:div>
        <w:div w:id="1370180767">
          <w:marLeft w:val="0"/>
          <w:marRight w:val="0"/>
          <w:marTop w:val="0"/>
          <w:marBottom w:val="0"/>
          <w:divBdr>
            <w:top w:val="none" w:sz="0" w:space="0" w:color="auto"/>
            <w:left w:val="none" w:sz="0" w:space="0" w:color="auto"/>
            <w:bottom w:val="none" w:sz="0" w:space="0" w:color="auto"/>
            <w:right w:val="none" w:sz="0" w:space="0" w:color="auto"/>
          </w:divBdr>
        </w:div>
        <w:div w:id="1874031170">
          <w:marLeft w:val="0"/>
          <w:marRight w:val="0"/>
          <w:marTop w:val="0"/>
          <w:marBottom w:val="0"/>
          <w:divBdr>
            <w:top w:val="none" w:sz="0" w:space="0" w:color="auto"/>
            <w:left w:val="none" w:sz="0" w:space="0" w:color="auto"/>
            <w:bottom w:val="none" w:sz="0" w:space="0" w:color="auto"/>
            <w:right w:val="none" w:sz="0" w:space="0" w:color="auto"/>
          </w:divBdr>
        </w:div>
        <w:div w:id="1986201856">
          <w:marLeft w:val="0"/>
          <w:marRight w:val="0"/>
          <w:marTop w:val="0"/>
          <w:marBottom w:val="0"/>
          <w:divBdr>
            <w:top w:val="none" w:sz="0" w:space="0" w:color="auto"/>
            <w:left w:val="none" w:sz="0" w:space="0" w:color="auto"/>
            <w:bottom w:val="none" w:sz="0" w:space="0" w:color="auto"/>
            <w:right w:val="none" w:sz="0" w:space="0" w:color="auto"/>
          </w:divBdr>
        </w:div>
        <w:div w:id="837575006">
          <w:marLeft w:val="0"/>
          <w:marRight w:val="0"/>
          <w:marTop w:val="0"/>
          <w:marBottom w:val="0"/>
          <w:divBdr>
            <w:top w:val="none" w:sz="0" w:space="0" w:color="auto"/>
            <w:left w:val="none" w:sz="0" w:space="0" w:color="auto"/>
            <w:bottom w:val="none" w:sz="0" w:space="0" w:color="auto"/>
            <w:right w:val="none" w:sz="0" w:space="0" w:color="auto"/>
          </w:divBdr>
        </w:div>
        <w:div w:id="1845899508">
          <w:marLeft w:val="0"/>
          <w:marRight w:val="0"/>
          <w:marTop w:val="0"/>
          <w:marBottom w:val="0"/>
          <w:divBdr>
            <w:top w:val="none" w:sz="0" w:space="0" w:color="auto"/>
            <w:left w:val="none" w:sz="0" w:space="0" w:color="auto"/>
            <w:bottom w:val="none" w:sz="0" w:space="0" w:color="auto"/>
            <w:right w:val="none" w:sz="0" w:space="0" w:color="auto"/>
          </w:divBdr>
        </w:div>
        <w:div w:id="61830575">
          <w:marLeft w:val="0"/>
          <w:marRight w:val="0"/>
          <w:marTop w:val="0"/>
          <w:marBottom w:val="0"/>
          <w:divBdr>
            <w:top w:val="none" w:sz="0" w:space="0" w:color="auto"/>
            <w:left w:val="none" w:sz="0" w:space="0" w:color="auto"/>
            <w:bottom w:val="none" w:sz="0" w:space="0" w:color="auto"/>
            <w:right w:val="none" w:sz="0" w:space="0" w:color="auto"/>
          </w:divBdr>
        </w:div>
        <w:div w:id="1345205164">
          <w:marLeft w:val="0"/>
          <w:marRight w:val="0"/>
          <w:marTop w:val="0"/>
          <w:marBottom w:val="0"/>
          <w:divBdr>
            <w:top w:val="none" w:sz="0" w:space="0" w:color="auto"/>
            <w:left w:val="none" w:sz="0" w:space="0" w:color="auto"/>
            <w:bottom w:val="none" w:sz="0" w:space="0" w:color="auto"/>
            <w:right w:val="none" w:sz="0" w:space="0" w:color="auto"/>
          </w:divBdr>
        </w:div>
        <w:div w:id="465706758">
          <w:marLeft w:val="0"/>
          <w:marRight w:val="0"/>
          <w:marTop w:val="0"/>
          <w:marBottom w:val="0"/>
          <w:divBdr>
            <w:top w:val="none" w:sz="0" w:space="0" w:color="auto"/>
            <w:left w:val="none" w:sz="0" w:space="0" w:color="auto"/>
            <w:bottom w:val="none" w:sz="0" w:space="0" w:color="auto"/>
            <w:right w:val="none" w:sz="0" w:space="0" w:color="auto"/>
          </w:divBdr>
        </w:div>
        <w:div w:id="249850318">
          <w:marLeft w:val="0"/>
          <w:marRight w:val="0"/>
          <w:marTop w:val="0"/>
          <w:marBottom w:val="0"/>
          <w:divBdr>
            <w:top w:val="none" w:sz="0" w:space="0" w:color="auto"/>
            <w:left w:val="none" w:sz="0" w:space="0" w:color="auto"/>
            <w:bottom w:val="none" w:sz="0" w:space="0" w:color="auto"/>
            <w:right w:val="none" w:sz="0" w:space="0" w:color="auto"/>
          </w:divBdr>
        </w:div>
        <w:div w:id="153956396">
          <w:marLeft w:val="0"/>
          <w:marRight w:val="0"/>
          <w:marTop w:val="0"/>
          <w:marBottom w:val="0"/>
          <w:divBdr>
            <w:top w:val="none" w:sz="0" w:space="0" w:color="auto"/>
            <w:left w:val="none" w:sz="0" w:space="0" w:color="auto"/>
            <w:bottom w:val="none" w:sz="0" w:space="0" w:color="auto"/>
            <w:right w:val="none" w:sz="0" w:space="0" w:color="auto"/>
          </w:divBdr>
        </w:div>
        <w:div w:id="33777323">
          <w:marLeft w:val="0"/>
          <w:marRight w:val="0"/>
          <w:marTop w:val="0"/>
          <w:marBottom w:val="0"/>
          <w:divBdr>
            <w:top w:val="none" w:sz="0" w:space="0" w:color="auto"/>
            <w:left w:val="none" w:sz="0" w:space="0" w:color="auto"/>
            <w:bottom w:val="none" w:sz="0" w:space="0" w:color="auto"/>
            <w:right w:val="none" w:sz="0" w:space="0" w:color="auto"/>
          </w:divBdr>
        </w:div>
        <w:div w:id="491290062">
          <w:marLeft w:val="0"/>
          <w:marRight w:val="0"/>
          <w:marTop w:val="0"/>
          <w:marBottom w:val="0"/>
          <w:divBdr>
            <w:top w:val="none" w:sz="0" w:space="0" w:color="auto"/>
            <w:left w:val="none" w:sz="0" w:space="0" w:color="auto"/>
            <w:bottom w:val="none" w:sz="0" w:space="0" w:color="auto"/>
            <w:right w:val="none" w:sz="0" w:space="0" w:color="auto"/>
          </w:divBdr>
        </w:div>
        <w:div w:id="1442216303">
          <w:marLeft w:val="0"/>
          <w:marRight w:val="0"/>
          <w:marTop w:val="0"/>
          <w:marBottom w:val="0"/>
          <w:divBdr>
            <w:top w:val="none" w:sz="0" w:space="0" w:color="auto"/>
            <w:left w:val="none" w:sz="0" w:space="0" w:color="auto"/>
            <w:bottom w:val="none" w:sz="0" w:space="0" w:color="auto"/>
            <w:right w:val="none" w:sz="0" w:space="0" w:color="auto"/>
          </w:divBdr>
        </w:div>
        <w:div w:id="1082533946">
          <w:marLeft w:val="0"/>
          <w:marRight w:val="0"/>
          <w:marTop w:val="0"/>
          <w:marBottom w:val="0"/>
          <w:divBdr>
            <w:top w:val="none" w:sz="0" w:space="0" w:color="auto"/>
            <w:left w:val="none" w:sz="0" w:space="0" w:color="auto"/>
            <w:bottom w:val="none" w:sz="0" w:space="0" w:color="auto"/>
            <w:right w:val="none" w:sz="0" w:space="0" w:color="auto"/>
          </w:divBdr>
        </w:div>
        <w:div w:id="1629581885">
          <w:marLeft w:val="0"/>
          <w:marRight w:val="0"/>
          <w:marTop w:val="0"/>
          <w:marBottom w:val="0"/>
          <w:divBdr>
            <w:top w:val="none" w:sz="0" w:space="0" w:color="auto"/>
            <w:left w:val="none" w:sz="0" w:space="0" w:color="auto"/>
            <w:bottom w:val="none" w:sz="0" w:space="0" w:color="auto"/>
            <w:right w:val="none" w:sz="0" w:space="0" w:color="auto"/>
          </w:divBdr>
        </w:div>
        <w:div w:id="1981374632">
          <w:marLeft w:val="0"/>
          <w:marRight w:val="0"/>
          <w:marTop w:val="0"/>
          <w:marBottom w:val="0"/>
          <w:divBdr>
            <w:top w:val="none" w:sz="0" w:space="0" w:color="auto"/>
            <w:left w:val="none" w:sz="0" w:space="0" w:color="auto"/>
            <w:bottom w:val="none" w:sz="0" w:space="0" w:color="auto"/>
            <w:right w:val="none" w:sz="0" w:space="0" w:color="auto"/>
          </w:divBdr>
        </w:div>
        <w:div w:id="2032298678">
          <w:marLeft w:val="0"/>
          <w:marRight w:val="0"/>
          <w:marTop w:val="0"/>
          <w:marBottom w:val="0"/>
          <w:divBdr>
            <w:top w:val="none" w:sz="0" w:space="0" w:color="auto"/>
            <w:left w:val="none" w:sz="0" w:space="0" w:color="auto"/>
            <w:bottom w:val="none" w:sz="0" w:space="0" w:color="auto"/>
            <w:right w:val="none" w:sz="0" w:space="0" w:color="auto"/>
          </w:divBdr>
        </w:div>
        <w:div w:id="2033844386">
          <w:marLeft w:val="0"/>
          <w:marRight w:val="0"/>
          <w:marTop w:val="0"/>
          <w:marBottom w:val="0"/>
          <w:divBdr>
            <w:top w:val="none" w:sz="0" w:space="0" w:color="auto"/>
            <w:left w:val="none" w:sz="0" w:space="0" w:color="auto"/>
            <w:bottom w:val="none" w:sz="0" w:space="0" w:color="auto"/>
            <w:right w:val="none" w:sz="0" w:space="0" w:color="auto"/>
          </w:divBdr>
        </w:div>
        <w:div w:id="210192450">
          <w:marLeft w:val="0"/>
          <w:marRight w:val="0"/>
          <w:marTop w:val="0"/>
          <w:marBottom w:val="0"/>
          <w:divBdr>
            <w:top w:val="none" w:sz="0" w:space="0" w:color="auto"/>
            <w:left w:val="none" w:sz="0" w:space="0" w:color="auto"/>
            <w:bottom w:val="none" w:sz="0" w:space="0" w:color="auto"/>
            <w:right w:val="none" w:sz="0" w:space="0" w:color="auto"/>
          </w:divBdr>
        </w:div>
        <w:div w:id="758449555">
          <w:marLeft w:val="0"/>
          <w:marRight w:val="0"/>
          <w:marTop w:val="0"/>
          <w:marBottom w:val="0"/>
          <w:divBdr>
            <w:top w:val="none" w:sz="0" w:space="0" w:color="auto"/>
            <w:left w:val="none" w:sz="0" w:space="0" w:color="auto"/>
            <w:bottom w:val="none" w:sz="0" w:space="0" w:color="auto"/>
            <w:right w:val="none" w:sz="0" w:space="0" w:color="auto"/>
          </w:divBdr>
        </w:div>
        <w:div w:id="760181485">
          <w:marLeft w:val="0"/>
          <w:marRight w:val="0"/>
          <w:marTop w:val="0"/>
          <w:marBottom w:val="0"/>
          <w:divBdr>
            <w:top w:val="none" w:sz="0" w:space="0" w:color="auto"/>
            <w:left w:val="none" w:sz="0" w:space="0" w:color="auto"/>
            <w:bottom w:val="none" w:sz="0" w:space="0" w:color="auto"/>
            <w:right w:val="none" w:sz="0" w:space="0" w:color="auto"/>
          </w:divBdr>
        </w:div>
        <w:div w:id="1375080359">
          <w:marLeft w:val="0"/>
          <w:marRight w:val="0"/>
          <w:marTop w:val="0"/>
          <w:marBottom w:val="0"/>
          <w:divBdr>
            <w:top w:val="none" w:sz="0" w:space="0" w:color="auto"/>
            <w:left w:val="none" w:sz="0" w:space="0" w:color="auto"/>
            <w:bottom w:val="none" w:sz="0" w:space="0" w:color="auto"/>
            <w:right w:val="none" w:sz="0" w:space="0" w:color="auto"/>
          </w:divBdr>
        </w:div>
        <w:div w:id="622541529">
          <w:marLeft w:val="0"/>
          <w:marRight w:val="0"/>
          <w:marTop w:val="0"/>
          <w:marBottom w:val="0"/>
          <w:divBdr>
            <w:top w:val="none" w:sz="0" w:space="0" w:color="auto"/>
            <w:left w:val="none" w:sz="0" w:space="0" w:color="auto"/>
            <w:bottom w:val="none" w:sz="0" w:space="0" w:color="auto"/>
            <w:right w:val="none" w:sz="0" w:space="0" w:color="auto"/>
          </w:divBdr>
        </w:div>
        <w:div w:id="857816822">
          <w:marLeft w:val="0"/>
          <w:marRight w:val="0"/>
          <w:marTop w:val="0"/>
          <w:marBottom w:val="0"/>
          <w:divBdr>
            <w:top w:val="none" w:sz="0" w:space="0" w:color="auto"/>
            <w:left w:val="none" w:sz="0" w:space="0" w:color="auto"/>
            <w:bottom w:val="none" w:sz="0" w:space="0" w:color="auto"/>
            <w:right w:val="none" w:sz="0" w:space="0" w:color="auto"/>
          </w:divBdr>
        </w:div>
        <w:div w:id="1080785168">
          <w:marLeft w:val="0"/>
          <w:marRight w:val="0"/>
          <w:marTop w:val="0"/>
          <w:marBottom w:val="0"/>
          <w:divBdr>
            <w:top w:val="none" w:sz="0" w:space="0" w:color="auto"/>
            <w:left w:val="none" w:sz="0" w:space="0" w:color="auto"/>
            <w:bottom w:val="none" w:sz="0" w:space="0" w:color="auto"/>
            <w:right w:val="none" w:sz="0" w:space="0" w:color="auto"/>
          </w:divBdr>
        </w:div>
        <w:div w:id="1973317942">
          <w:marLeft w:val="0"/>
          <w:marRight w:val="0"/>
          <w:marTop w:val="0"/>
          <w:marBottom w:val="0"/>
          <w:divBdr>
            <w:top w:val="none" w:sz="0" w:space="0" w:color="auto"/>
            <w:left w:val="none" w:sz="0" w:space="0" w:color="auto"/>
            <w:bottom w:val="none" w:sz="0" w:space="0" w:color="auto"/>
            <w:right w:val="none" w:sz="0" w:space="0" w:color="auto"/>
          </w:divBdr>
        </w:div>
        <w:div w:id="134877907">
          <w:marLeft w:val="0"/>
          <w:marRight w:val="0"/>
          <w:marTop w:val="0"/>
          <w:marBottom w:val="0"/>
          <w:divBdr>
            <w:top w:val="none" w:sz="0" w:space="0" w:color="auto"/>
            <w:left w:val="none" w:sz="0" w:space="0" w:color="auto"/>
            <w:bottom w:val="none" w:sz="0" w:space="0" w:color="auto"/>
            <w:right w:val="none" w:sz="0" w:space="0" w:color="auto"/>
          </w:divBdr>
        </w:div>
        <w:div w:id="1566866540">
          <w:marLeft w:val="0"/>
          <w:marRight w:val="0"/>
          <w:marTop w:val="0"/>
          <w:marBottom w:val="0"/>
          <w:divBdr>
            <w:top w:val="none" w:sz="0" w:space="0" w:color="auto"/>
            <w:left w:val="none" w:sz="0" w:space="0" w:color="auto"/>
            <w:bottom w:val="none" w:sz="0" w:space="0" w:color="auto"/>
            <w:right w:val="none" w:sz="0" w:space="0" w:color="auto"/>
          </w:divBdr>
        </w:div>
        <w:div w:id="131026493">
          <w:marLeft w:val="0"/>
          <w:marRight w:val="0"/>
          <w:marTop w:val="0"/>
          <w:marBottom w:val="0"/>
          <w:divBdr>
            <w:top w:val="none" w:sz="0" w:space="0" w:color="auto"/>
            <w:left w:val="none" w:sz="0" w:space="0" w:color="auto"/>
            <w:bottom w:val="none" w:sz="0" w:space="0" w:color="auto"/>
            <w:right w:val="none" w:sz="0" w:space="0" w:color="auto"/>
          </w:divBdr>
        </w:div>
        <w:div w:id="8216521">
          <w:marLeft w:val="0"/>
          <w:marRight w:val="0"/>
          <w:marTop w:val="0"/>
          <w:marBottom w:val="0"/>
          <w:divBdr>
            <w:top w:val="none" w:sz="0" w:space="0" w:color="auto"/>
            <w:left w:val="none" w:sz="0" w:space="0" w:color="auto"/>
            <w:bottom w:val="none" w:sz="0" w:space="0" w:color="auto"/>
            <w:right w:val="none" w:sz="0" w:space="0" w:color="auto"/>
          </w:divBdr>
        </w:div>
        <w:div w:id="599140429">
          <w:marLeft w:val="0"/>
          <w:marRight w:val="0"/>
          <w:marTop w:val="0"/>
          <w:marBottom w:val="0"/>
          <w:divBdr>
            <w:top w:val="none" w:sz="0" w:space="0" w:color="auto"/>
            <w:left w:val="none" w:sz="0" w:space="0" w:color="auto"/>
            <w:bottom w:val="none" w:sz="0" w:space="0" w:color="auto"/>
            <w:right w:val="none" w:sz="0" w:space="0" w:color="auto"/>
          </w:divBdr>
        </w:div>
        <w:div w:id="2017264617">
          <w:marLeft w:val="0"/>
          <w:marRight w:val="0"/>
          <w:marTop w:val="0"/>
          <w:marBottom w:val="0"/>
          <w:divBdr>
            <w:top w:val="none" w:sz="0" w:space="0" w:color="auto"/>
            <w:left w:val="none" w:sz="0" w:space="0" w:color="auto"/>
            <w:bottom w:val="none" w:sz="0" w:space="0" w:color="auto"/>
            <w:right w:val="none" w:sz="0" w:space="0" w:color="auto"/>
          </w:divBdr>
        </w:div>
        <w:div w:id="1528637409">
          <w:marLeft w:val="0"/>
          <w:marRight w:val="0"/>
          <w:marTop w:val="0"/>
          <w:marBottom w:val="0"/>
          <w:divBdr>
            <w:top w:val="none" w:sz="0" w:space="0" w:color="auto"/>
            <w:left w:val="none" w:sz="0" w:space="0" w:color="auto"/>
            <w:bottom w:val="none" w:sz="0" w:space="0" w:color="auto"/>
            <w:right w:val="none" w:sz="0" w:space="0" w:color="auto"/>
          </w:divBdr>
        </w:div>
        <w:div w:id="292370642">
          <w:marLeft w:val="0"/>
          <w:marRight w:val="0"/>
          <w:marTop w:val="0"/>
          <w:marBottom w:val="0"/>
          <w:divBdr>
            <w:top w:val="none" w:sz="0" w:space="0" w:color="auto"/>
            <w:left w:val="none" w:sz="0" w:space="0" w:color="auto"/>
            <w:bottom w:val="none" w:sz="0" w:space="0" w:color="auto"/>
            <w:right w:val="none" w:sz="0" w:space="0" w:color="auto"/>
          </w:divBdr>
        </w:div>
        <w:div w:id="1499268214">
          <w:marLeft w:val="0"/>
          <w:marRight w:val="0"/>
          <w:marTop w:val="0"/>
          <w:marBottom w:val="0"/>
          <w:divBdr>
            <w:top w:val="none" w:sz="0" w:space="0" w:color="auto"/>
            <w:left w:val="none" w:sz="0" w:space="0" w:color="auto"/>
            <w:bottom w:val="none" w:sz="0" w:space="0" w:color="auto"/>
            <w:right w:val="none" w:sz="0" w:space="0" w:color="auto"/>
          </w:divBdr>
        </w:div>
        <w:div w:id="1214392966">
          <w:marLeft w:val="0"/>
          <w:marRight w:val="0"/>
          <w:marTop w:val="0"/>
          <w:marBottom w:val="0"/>
          <w:divBdr>
            <w:top w:val="none" w:sz="0" w:space="0" w:color="auto"/>
            <w:left w:val="none" w:sz="0" w:space="0" w:color="auto"/>
            <w:bottom w:val="none" w:sz="0" w:space="0" w:color="auto"/>
            <w:right w:val="none" w:sz="0" w:space="0" w:color="auto"/>
          </w:divBdr>
        </w:div>
        <w:div w:id="1277325940">
          <w:marLeft w:val="0"/>
          <w:marRight w:val="0"/>
          <w:marTop w:val="0"/>
          <w:marBottom w:val="0"/>
          <w:divBdr>
            <w:top w:val="none" w:sz="0" w:space="0" w:color="auto"/>
            <w:left w:val="none" w:sz="0" w:space="0" w:color="auto"/>
            <w:bottom w:val="none" w:sz="0" w:space="0" w:color="auto"/>
            <w:right w:val="none" w:sz="0" w:space="0" w:color="auto"/>
          </w:divBdr>
        </w:div>
        <w:div w:id="10575145">
          <w:marLeft w:val="0"/>
          <w:marRight w:val="0"/>
          <w:marTop w:val="0"/>
          <w:marBottom w:val="0"/>
          <w:divBdr>
            <w:top w:val="none" w:sz="0" w:space="0" w:color="auto"/>
            <w:left w:val="none" w:sz="0" w:space="0" w:color="auto"/>
            <w:bottom w:val="none" w:sz="0" w:space="0" w:color="auto"/>
            <w:right w:val="none" w:sz="0" w:space="0" w:color="auto"/>
          </w:divBdr>
        </w:div>
        <w:div w:id="1061253549">
          <w:marLeft w:val="0"/>
          <w:marRight w:val="0"/>
          <w:marTop w:val="0"/>
          <w:marBottom w:val="0"/>
          <w:divBdr>
            <w:top w:val="none" w:sz="0" w:space="0" w:color="auto"/>
            <w:left w:val="none" w:sz="0" w:space="0" w:color="auto"/>
            <w:bottom w:val="none" w:sz="0" w:space="0" w:color="auto"/>
            <w:right w:val="none" w:sz="0" w:space="0" w:color="auto"/>
          </w:divBdr>
        </w:div>
        <w:div w:id="335810427">
          <w:marLeft w:val="0"/>
          <w:marRight w:val="0"/>
          <w:marTop w:val="0"/>
          <w:marBottom w:val="0"/>
          <w:divBdr>
            <w:top w:val="none" w:sz="0" w:space="0" w:color="auto"/>
            <w:left w:val="none" w:sz="0" w:space="0" w:color="auto"/>
            <w:bottom w:val="none" w:sz="0" w:space="0" w:color="auto"/>
            <w:right w:val="none" w:sz="0" w:space="0" w:color="auto"/>
          </w:divBdr>
        </w:div>
        <w:div w:id="213393665">
          <w:marLeft w:val="0"/>
          <w:marRight w:val="0"/>
          <w:marTop w:val="0"/>
          <w:marBottom w:val="0"/>
          <w:divBdr>
            <w:top w:val="none" w:sz="0" w:space="0" w:color="auto"/>
            <w:left w:val="none" w:sz="0" w:space="0" w:color="auto"/>
            <w:bottom w:val="none" w:sz="0" w:space="0" w:color="auto"/>
            <w:right w:val="none" w:sz="0" w:space="0" w:color="auto"/>
          </w:divBdr>
        </w:div>
      </w:divsChild>
    </w:div>
    <w:div w:id="1856309429">
      <w:bodyDiv w:val="1"/>
      <w:marLeft w:val="0"/>
      <w:marRight w:val="0"/>
      <w:marTop w:val="0"/>
      <w:marBottom w:val="0"/>
      <w:divBdr>
        <w:top w:val="none" w:sz="0" w:space="0" w:color="auto"/>
        <w:left w:val="none" w:sz="0" w:space="0" w:color="auto"/>
        <w:bottom w:val="none" w:sz="0" w:space="0" w:color="auto"/>
        <w:right w:val="none" w:sz="0" w:space="0" w:color="auto"/>
      </w:divBdr>
    </w:div>
    <w:div w:id="1856337173">
      <w:bodyDiv w:val="1"/>
      <w:marLeft w:val="0"/>
      <w:marRight w:val="0"/>
      <w:marTop w:val="0"/>
      <w:marBottom w:val="0"/>
      <w:divBdr>
        <w:top w:val="none" w:sz="0" w:space="0" w:color="auto"/>
        <w:left w:val="none" w:sz="0" w:space="0" w:color="auto"/>
        <w:bottom w:val="none" w:sz="0" w:space="0" w:color="auto"/>
        <w:right w:val="none" w:sz="0" w:space="0" w:color="auto"/>
      </w:divBdr>
    </w:div>
    <w:div w:id="1856921368">
      <w:bodyDiv w:val="1"/>
      <w:marLeft w:val="0"/>
      <w:marRight w:val="0"/>
      <w:marTop w:val="0"/>
      <w:marBottom w:val="0"/>
      <w:divBdr>
        <w:top w:val="none" w:sz="0" w:space="0" w:color="auto"/>
        <w:left w:val="none" w:sz="0" w:space="0" w:color="auto"/>
        <w:bottom w:val="none" w:sz="0" w:space="0" w:color="auto"/>
        <w:right w:val="none" w:sz="0" w:space="0" w:color="auto"/>
      </w:divBdr>
    </w:div>
    <w:div w:id="1856923980">
      <w:bodyDiv w:val="1"/>
      <w:marLeft w:val="0"/>
      <w:marRight w:val="0"/>
      <w:marTop w:val="0"/>
      <w:marBottom w:val="0"/>
      <w:divBdr>
        <w:top w:val="none" w:sz="0" w:space="0" w:color="auto"/>
        <w:left w:val="none" w:sz="0" w:space="0" w:color="auto"/>
        <w:bottom w:val="none" w:sz="0" w:space="0" w:color="auto"/>
        <w:right w:val="none" w:sz="0" w:space="0" w:color="auto"/>
      </w:divBdr>
    </w:div>
    <w:div w:id="1857302495">
      <w:bodyDiv w:val="1"/>
      <w:marLeft w:val="0"/>
      <w:marRight w:val="0"/>
      <w:marTop w:val="0"/>
      <w:marBottom w:val="0"/>
      <w:divBdr>
        <w:top w:val="none" w:sz="0" w:space="0" w:color="auto"/>
        <w:left w:val="none" w:sz="0" w:space="0" w:color="auto"/>
        <w:bottom w:val="none" w:sz="0" w:space="0" w:color="auto"/>
        <w:right w:val="none" w:sz="0" w:space="0" w:color="auto"/>
      </w:divBdr>
    </w:div>
    <w:div w:id="1857378606">
      <w:bodyDiv w:val="1"/>
      <w:marLeft w:val="0"/>
      <w:marRight w:val="0"/>
      <w:marTop w:val="0"/>
      <w:marBottom w:val="0"/>
      <w:divBdr>
        <w:top w:val="none" w:sz="0" w:space="0" w:color="auto"/>
        <w:left w:val="none" w:sz="0" w:space="0" w:color="auto"/>
        <w:bottom w:val="none" w:sz="0" w:space="0" w:color="auto"/>
        <w:right w:val="none" w:sz="0" w:space="0" w:color="auto"/>
      </w:divBdr>
    </w:div>
    <w:div w:id="1857379287">
      <w:bodyDiv w:val="1"/>
      <w:marLeft w:val="0"/>
      <w:marRight w:val="0"/>
      <w:marTop w:val="0"/>
      <w:marBottom w:val="0"/>
      <w:divBdr>
        <w:top w:val="none" w:sz="0" w:space="0" w:color="auto"/>
        <w:left w:val="none" w:sz="0" w:space="0" w:color="auto"/>
        <w:bottom w:val="none" w:sz="0" w:space="0" w:color="auto"/>
        <w:right w:val="none" w:sz="0" w:space="0" w:color="auto"/>
      </w:divBdr>
      <w:divsChild>
        <w:div w:id="926504557">
          <w:marLeft w:val="0"/>
          <w:marRight w:val="0"/>
          <w:marTop w:val="0"/>
          <w:marBottom w:val="0"/>
          <w:divBdr>
            <w:top w:val="none" w:sz="0" w:space="0" w:color="auto"/>
            <w:left w:val="none" w:sz="0" w:space="0" w:color="auto"/>
            <w:bottom w:val="none" w:sz="0" w:space="0" w:color="auto"/>
            <w:right w:val="none" w:sz="0" w:space="0" w:color="auto"/>
          </w:divBdr>
        </w:div>
        <w:div w:id="293557640">
          <w:marLeft w:val="0"/>
          <w:marRight w:val="0"/>
          <w:marTop w:val="0"/>
          <w:marBottom w:val="0"/>
          <w:divBdr>
            <w:top w:val="none" w:sz="0" w:space="0" w:color="auto"/>
            <w:left w:val="none" w:sz="0" w:space="0" w:color="auto"/>
            <w:bottom w:val="none" w:sz="0" w:space="0" w:color="auto"/>
            <w:right w:val="none" w:sz="0" w:space="0" w:color="auto"/>
          </w:divBdr>
        </w:div>
        <w:div w:id="544291382">
          <w:marLeft w:val="0"/>
          <w:marRight w:val="0"/>
          <w:marTop w:val="0"/>
          <w:marBottom w:val="0"/>
          <w:divBdr>
            <w:top w:val="none" w:sz="0" w:space="0" w:color="auto"/>
            <w:left w:val="none" w:sz="0" w:space="0" w:color="auto"/>
            <w:bottom w:val="none" w:sz="0" w:space="0" w:color="auto"/>
            <w:right w:val="none" w:sz="0" w:space="0" w:color="auto"/>
          </w:divBdr>
        </w:div>
        <w:div w:id="97868463">
          <w:marLeft w:val="0"/>
          <w:marRight w:val="0"/>
          <w:marTop w:val="0"/>
          <w:marBottom w:val="0"/>
          <w:divBdr>
            <w:top w:val="none" w:sz="0" w:space="0" w:color="auto"/>
            <w:left w:val="none" w:sz="0" w:space="0" w:color="auto"/>
            <w:bottom w:val="none" w:sz="0" w:space="0" w:color="auto"/>
            <w:right w:val="none" w:sz="0" w:space="0" w:color="auto"/>
          </w:divBdr>
        </w:div>
        <w:div w:id="2052680159">
          <w:marLeft w:val="0"/>
          <w:marRight w:val="0"/>
          <w:marTop w:val="0"/>
          <w:marBottom w:val="0"/>
          <w:divBdr>
            <w:top w:val="none" w:sz="0" w:space="0" w:color="auto"/>
            <w:left w:val="none" w:sz="0" w:space="0" w:color="auto"/>
            <w:bottom w:val="none" w:sz="0" w:space="0" w:color="auto"/>
            <w:right w:val="none" w:sz="0" w:space="0" w:color="auto"/>
          </w:divBdr>
        </w:div>
        <w:div w:id="1528372283">
          <w:marLeft w:val="0"/>
          <w:marRight w:val="0"/>
          <w:marTop w:val="0"/>
          <w:marBottom w:val="0"/>
          <w:divBdr>
            <w:top w:val="none" w:sz="0" w:space="0" w:color="auto"/>
            <w:left w:val="none" w:sz="0" w:space="0" w:color="auto"/>
            <w:bottom w:val="none" w:sz="0" w:space="0" w:color="auto"/>
            <w:right w:val="none" w:sz="0" w:space="0" w:color="auto"/>
          </w:divBdr>
        </w:div>
        <w:div w:id="1040321355">
          <w:marLeft w:val="0"/>
          <w:marRight w:val="0"/>
          <w:marTop w:val="0"/>
          <w:marBottom w:val="0"/>
          <w:divBdr>
            <w:top w:val="none" w:sz="0" w:space="0" w:color="auto"/>
            <w:left w:val="none" w:sz="0" w:space="0" w:color="auto"/>
            <w:bottom w:val="none" w:sz="0" w:space="0" w:color="auto"/>
            <w:right w:val="none" w:sz="0" w:space="0" w:color="auto"/>
          </w:divBdr>
        </w:div>
        <w:div w:id="1457599611">
          <w:marLeft w:val="0"/>
          <w:marRight w:val="0"/>
          <w:marTop w:val="0"/>
          <w:marBottom w:val="0"/>
          <w:divBdr>
            <w:top w:val="none" w:sz="0" w:space="0" w:color="auto"/>
            <w:left w:val="none" w:sz="0" w:space="0" w:color="auto"/>
            <w:bottom w:val="none" w:sz="0" w:space="0" w:color="auto"/>
            <w:right w:val="none" w:sz="0" w:space="0" w:color="auto"/>
          </w:divBdr>
        </w:div>
        <w:div w:id="1195580928">
          <w:marLeft w:val="0"/>
          <w:marRight w:val="0"/>
          <w:marTop w:val="0"/>
          <w:marBottom w:val="0"/>
          <w:divBdr>
            <w:top w:val="none" w:sz="0" w:space="0" w:color="auto"/>
            <w:left w:val="none" w:sz="0" w:space="0" w:color="auto"/>
            <w:bottom w:val="none" w:sz="0" w:space="0" w:color="auto"/>
            <w:right w:val="none" w:sz="0" w:space="0" w:color="auto"/>
          </w:divBdr>
        </w:div>
        <w:div w:id="644818258">
          <w:marLeft w:val="0"/>
          <w:marRight w:val="0"/>
          <w:marTop w:val="0"/>
          <w:marBottom w:val="0"/>
          <w:divBdr>
            <w:top w:val="none" w:sz="0" w:space="0" w:color="auto"/>
            <w:left w:val="none" w:sz="0" w:space="0" w:color="auto"/>
            <w:bottom w:val="none" w:sz="0" w:space="0" w:color="auto"/>
            <w:right w:val="none" w:sz="0" w:space="0" w:color="auto"/>
          </w:divBdr>
        </w:div>
        <w:div w:id="996031952">
          <w:marLeft w:val="0"/>
          <w:marRight w:val="0"/>
          <w:marTop w:val="0"/>
          <w:marBottom w:val="0"/>
          <w:divBdr>
            <w:top w:val="none" w:sz="0" w:space="0" w:color="auto"/>
            <w:left w:val="none" w:sz="0" w:space="0" w:color="auto"/>
            <w:bottom w:val="none" w:sz="0" w:space="0" w:color="auto"/>
            <w:right w:val="none" w:sz="0" w:space="0" w:color="auto"/>
          </w:divBdr>
        </w:div>
        <w:div w:id="1750498497">
          <w:marLeft w:val="0"/>
          <w:marRight w:val="0"/>
          <w:marTop w:val="0"/>
          <w:marBottom w:val="0"/>
          <w:divBdr>
            <w:top w:val="none" w:sz="0" w:space="0" w:color="auto"/>
            <w:left w:val="none" w:sz="0" w:space="0" w:color="auto"/>
            <w:bottom w:val="none" w:sz="0" w:space="0" w:color="auto"/>
            <w:right w:val="none" w:sz="0" w:space="0" w:color="auto"/>
          </w:divBdr>
        </w:div>
        <w:div w:id="1269436073">
          <w:marLeft w:val="0"/>
          <w:marRight w:val="0"/>
          <w:marTop w:val="0"/>
          <w:marBottom w:val="0"/>
          <w:divBdr>
            <w:top w:val="none" w:sz="0" w:space="0" w:color="auto"/>
            <w:left w:val="none" w:sz="0" w:space="0" w:color="auto"/>
            <w:bottom w:val="none" w:sz="0" w:space="0" w:color="auto"/>
            <w:right w:val="none" w:sz="0" w:space="0" w:color="auto"/>
          </w:divBdr>
        </w:div>
        <w:div w:id="733358584">
          <w:marLeft w:val="0"/>
          <w:marRight w:val="0"/>
          <w:marTop w:val="0"/>
          <w:marBottom w:val="0"/>
          <w:divBdr>
            <w:top w:val="none" w:sz="0" w:space="0" w:color="auto"/>
            <w:left w:val="none" w:sz="0" w:space="0" w:color="auto"/>
            <w:bottom w:val="none" w:sz="0" w:space="0" w:color="auto"/>
            <w:right w:val="none" w:sz="0" w:space="0" w:color="auto"/>
          </w:divBdr>
        </w:div>
        <w:div w:id="1156188457">
          <w:marLeft w:val="0"/>
          <w:marRight w:val="0"/>
          <w:marTop w:val="0"/>
          <w:marBottom w:val="0"/>
          <w:divBdr>
            <w:top w:val="none" w:sz="0" w:space="0" w:color="auto"/>
            <w:left w:val="none" w:sz="0" w:space="0" w:color="auto"/>
            <w:bottom w:val="none" w:sz="0" w:space="0" w:color="auto"/>
            <w:right w:val="none" w:sz="0" w:space="0" w:color="auto"/>
          </w:divBdr>
        </w:div>
        <w:div w:id="1445229356">
          <w:marLeft w:val="0"/>
          <w:marRight w:val="0"/>
          <w:marTop w:val="0"/>
          <w:marBottom w:val="0"/>
          <w:divBdr>
            <w:top w:val="none" w:sz="0" w:space="0" w:color="auto"/>
            <w:left w:val="none" w:sz="0" w:space="0" w:color="auto"/>
            <w:bottom w:val="none" w:sz="0" w:space="0" w:color="auto"/>
            <w:right w:val="none" w:sz="0" w:space="0" w:color="auto"/>
          </w:divBdr>
        </w:div>
        <w:div w:id="1696421497">
          <w:marLeft w:val="0"/>
          <w:marRight w:val="0"/>
          <w:marTop w:val="0"/>
          <w:marBottom w:val="0"/>
          <w:divBdr>
            <w:top w:val="none" w:sz="0" w:space="0" w:color="auto"/>
            <w:left w:val="none" w:sz="0" w:space="0" w:color="auto"/>
            <w:bottom w:val="none" w:sz="0" w:space="0" w:color="auto"/>
            <w:right w:val="none" w:sz="0" w:space="0" w:color="auto"/>
          </w:divBdr>
        </w:div>
        <w:div w:id="583804930">
          <w:marLeft w:val="0"/>
          <w:marRight w:val="0"/>
          <w:marTop w:val="0"/>
          <w:marBottom w:val="0"/>
          <w:divBdr>
            <w:top w:val="none" w:sz="0" w:space="0" w:color="auto"/>
            <w:left w:val="none" w:sz="0" w:space="0" w:color="auto"/>
            <w:bottom w:val="none" w:sz="0" w:space="0" w:color="auto"/>
            <w:right w:val="none" w:sz="0" w:space="0" w:color="auto"/>
          </w:divBdr>
        </w:div>
        <w:div w:id="1984895115">
          <w:marLeft w:val="0"/>
          <w:marRight w:val="0"/>
          <w:marTop w:val="0"/>
          <w:marBottom w:val="0"/>
          <w:divBdr>
            <w:top w:val="none" w:sz="0" w:space="0" w:color="auto"/>
            <w:left w:val="none" w:sz="0" w:space="0" w:color="auto"/>
            <w:bottom w:val="none" w:sz="0" w:space="0" w:color="auto"/>
            <w:right w:val="none" w:sz="0" w:space="0" w:color="auto"/>
          </w:divBdr>
        </w:div>
        <w:div w:id="437216333">
          <w:marLeft w:val="0"/>
          <w:marRight w:val="0"/>
          <w:marTop w:val="0"/>
          <w:marBottom w:val="0"/>
          <w:divBdr>
            <w:top w:val="none" w:sz="0" w:space="0" w:color="auto"/>
            <w:left w:val="none" w:sz="0" w:space="0" w:color="auto"/>
            <w:bottom w:val="none" w:sz="0" w:space="0" w:color="auto"/>
            <w:right w:val="none" w:sz="0" w:space="0" w:color="auto"/>
          </w:divBdr>
        </w:div>
        <w:div w:id="846410420">
          <w:marLeft w:val="0"/>
          <w:marRight w:val="0"/>
          <w:marTop w:val="0"/>
          <w:marBottom w:val="0"/>
          <w:divBdr>
            <w:top w:val="none" w:sz="0" w:space="0" w:color="auto"/>
            <w:left w:val="none" w:sz="0" w:space="0" w:color="auto"/>
            <w:bottom w:val="none" w:sz="0" w:space="0" w:color="auto"/>
            <w:right w:val="none" w:sz="0" w:space="0" w:color="auto"/>
          </w:divBdr>
        </w:div>
        <w:div w:id="1579561739">
          <w:marLeft w:val="0"/>
          <w:marRight w:val="0"/>
          <w:marTop w:val="0"/>
          <w:marBottom w:val="0"/>
          <w:divBdr>
            <w:top w:val="none" w:sz="0" w:space="0" w:color="auto"/>
            <w:left w:val="none" w:sz="0" w:space="0" w:color="auto"/>
            <w:bottom w:val="none" w:sz="0" w:space="0" w:color="auto"/>
            <w:right w:val="none" w:sz="0" w:space="0" w:color="auto"/>
          </w:divBdr>
        </w:div>
        <w:div w:id="653527419">
          <w:marLeft w:val="0"/>
          <w:marRight w:val="0"/>
          <w:marTop w:val="0"/>
          <w:marBottom w:val="0"/>
          <w:divBdr>
            <w:top w:val="none" w:sz="0" w:space="0" w:color="auto"/>
            <w:left w:val="none" w:sz="0" w:space="0" w:color="auto"/>
            <w:bottom w:val="none" w:sz="0" w:space="0" w:color="auto"/>
            <w:right w:val="none" w:sz="0" w:space="0" w:color="auto"/>
          </w:divBdr>
        </w:div>
        <w:div w:id="607083139">
          <w:marLeft w:val="0"/>
          <w:marRight w:val="0"/>
          <w:marTop w:val="0"/>
          <w:marBottom w:val="0"/>
          <w:divBdr>
            <w:top w:val="none" w:sz="0" w:space="0" w:color="auto"/>
            <w:left w:val="none" w:sz="0" w:space="0" w:color="auto"/>
            <w:bottom w:val="none" w:sz="0" w:space="0" w:color="auto"/>
            <w:right w:val="none" w:sz="0" w:space="0" w:color="auto"/>
          </w:divBdr>
        </w:div>
        <w:div w:id="525680859">
          <w:marLeft w:val="0"/>
          <w:marRight w:val="0"/>
          <w:marTop w:val="0"/>
          <w:marBottom w:val="0"/>
          <w:divBdr>
            <w:top w:val="none" w:sz="0" w:space="0" w:color="auto"/>
            <w:left w:val="none" w:sz="0" w:space="0" w:color="auto"/>
            <w:bottom w:val="none" w:sz="0" w:space="0" w:color="auto"/>
            <w:right w:val="none" w:sz="0" w:space="0" w:color="auto"/>
          </w:divBdr>
        </w:div>
        <w:div w:id="903100788">
          <w:marLeft w:val="0"/>
          <w:marRight w:val="0"/>
          <w:marTop w:val="0"/>
          <w:marBottom w:val="0"/>
          <w:divBdr>
            <w:top w:val="none" w:sz="0" w:space="0" w:color="auto"/>
            <w:left w:val="none" w:sz="0" w:space="0" w:color="auto"/>
            <w:bottom w:val="none" w:sz="0" w:space="0" w:color="auto"/>
            <w:right w:val="none" w:sz="0" w:space="0" w:color="auto"/>
          </w:divBdr>
        </w:div>
        <w:div w:id="1462115866">
          <w:marLeft w:val="0"/>
          <w:marRight w:val="0"/>
          <w:marTop w:val="0"/>
          <w:marBottom w:val="0"/>
          <w:divBdr>
            <w:top w:val="none" w:sz="0" w:space="0" w:color="auto"/>
            <w:left w:val="none" w:sz="0" w:space="0" w:color="auto"/>
            <w:bottom w:val="none" w:sz="0" w:space="0" w:color="auto"/>
            <w:right w:val="none" w:sz="0" w:space="0" w:color="auto"/>
          </w:divBdr>
        </w:div>
        <w:div w:id="430512497">
          <w:marLeft w:val="0"/>
          <w:marRight w:val="0"/>
          <w:marTop w:val="0"/>
          <w:marBottom w:val="0"/>
          <w:divBdr>
            <w:top w:val="none" w:sz="0" w:space="0" w:color="auto"/>
            <w:left w:val="none" w:sz="0" w:space="0" w:color="auto"/>
            <w:bottom w:val="none" w:sz="0" w:space="0" w:color="auto"/>
            <w:right w:val="none" w:sz="0" w:space="0" w:color="auto"/>
          </w:divBdr>
        </w:div>
        <w:div w:id="1340500728">
          <w:marLeft w:val="0"/>
          <w:marRight w:val="0"/>
          <w:marTop w:val="0"/>
          <w:marBottom w:val="0"/>
          <w:divBdr>
            <w:top w:val="none" w:sz="0" w:space="0" w:color="auto"/>
            <w:left w:val="none" w:sz="0" w:space="0" w:color="auto"/>
            <w:bottom w:val="none" w:sz="0" w:space="0" w:color="auto"/>
            <w:right w:val="none" w:sz="0" w:space="0" w:color="auto"/>
          </w:divBdr>
        </w:div>
        <w:div w:id="1876311251">
          <w:marLeft w:val="0"/>
          <w:marRight w:val="0"/>
          <w:marTop w:val="0"/>
          <w:marBottom w:val="0"/>
          <w:divBdr>
            <w:top w:val="none" w:sz="0" w:space="0" w:color="auto"/>
            <w:left w:val="none" w:sz="0" w:space="0" w:color="auto"/>
            <w:bottom w:val="none" w:sz="0" w:space="0" w:color="auto"/>
            <w:right w:val="none" w:sz="0" w:space="0" w:color="auto"/>
          </w:divBdr>
        </w:div>
        <w:div w:id="731385828">
          <w:marLeft w:val="0"/>
          <w:marRight w:val="0"/>
          <w:marTop w:val="0"/>
          <w:marBottom w:val="0"/>
          <w:divBdr>
            <w:top w:val="none" w:sz="0" w:space="0" w:color="auto"/>
            <w:left w:val="none" w:sz="0" w:space="0" w:color="auto"/>
            <w:bottom w:val="none" w:sz="0" w:space="0" w:color="auto"/>
            <w:right w:val="none" w:sz="0" w:space="0" w:color="auto"/>
          </w:divBdr>
        </w:div>
        <w:div w:id="732460662">
          <w:marLeft w:val="0"/>
          <w:marRight w:val="0"/>
          <w:marTop w:val="0"/>
          <w:marBottom w:val="0"/>
          <w:divBdr>
            <w:top w:val="none" w:sz="0" w:space="0" w:color="auto"/>
            <w:left w:val="none" w:sz="0" w:space="0" w:color="auto"/>
            <w:bottom w:val="none" w:sz="0" w:space="0" w:color="auto"/>
            <w:right w:val="none" w:sz="0" w:space="0" w:color="auto"/>
          </w:divBdr>
        </w:div>
        <w:div w:id="1559591395">
          <w:marLeft w:val="0"/>
          <w:marRight w:val="0"/>
          <w:marTop w:val="0"/>
          <w:marBottom w:val="0"/>
          <w:divBdr>
            <w:top w:val="none" w:sz="0" w:space="0" w:color="auto"/>
            <w:left w:val="none" w:sz="0" w:space="0" w:color="auto"/>
            <w:bottom w:val="none" w:sz="0" w:space="0" w:color="auto"/>
            <w:right w:val="none" w:sz="0" w:space="0" w:color="auto"/>
          </w:divBdr>
        </w:div>
        <w:div w:id="1802529291">
          <w:marLeft w:val="0"/>
          <w:marRight w:val="0"/>
          <w:marTop w:val="0"/>
          <w:marBottom w:val="0"/>
          <w:divBdr>
            <w:top w:val="none" w:sz="0" w:space="0" w:color="auto"/>
            <w:left w:val="none" w:sz="0" w:space="0" w:color="auto"/>
            <w:bottom w:val="none" w:sz="0" w:space="0" w:color="auto"/>
            <w:right w:val="none" w:sz="0" w:space="0" w:color="auto"/>
          </w:divBdr>
        </w:div>
        <w:div w:id="273053079">
          <w:marLeft w:val="0"/>
          <w:marRight w:val="0"/>
          <w:marTop w:val="0"/>
          <w:marBottom w:val="0"/>
          <w:divBdr>
            <w:top w:val="none" w:sz="0" w:space="0" w:color="auto"/>
            <w:left w:val="none" w:sz="0" w:space="0" w:color="auto"/>
            <w:bottom w:val="none" w:sz="0" w:space="0" w:color="auto"/>
            <w:right w:val="none" w:sz="0" w:space="0" w:color="auto"/>
          </w:divBdr>
        </w:div>
        <w:div w:id="1374768902">
          <w:marLeft w:val="0"/>
          <w:marRight w:val="0"/>
          <w:marTop w:val="0"/>
          <w:marBottom w:val="0"/>
          <w:divBdr>
            <w:top w:val="none" w:sz="0" w:space="0" w:color="auto"/>
            <w:left w:val="none" w:sz="0" w:space="0" w:color="auto"/>
            <w:bottom w:val="none" w:sz="0" w:space="0" w:color="auto"/>
            <w:right w:val="none" w:sz="0" w:space="0" w:color="auto"/>
          </w:divBdr>
        </w:div>
        <w:div w:id="595329147">
          <w:marLeft w:val="0"/>
          <w:marRight w:val="0"/>
          <w:marTop w:val="0"/>
          <w:marBottom w:val="0"/>
          <w:divBdr>
            <w:top w:val="none" w:sz="0" w:space="0" w:color="auto"/>
            <w:left w:val="none" w:sz="0" w:space="0" w:color="auto"/>
            <w:bottom w:val="none" w:sz="0" w:space="0" w:color="auto"/>
            <w:right w:val="none" w:sz="0" w:space="0" w:color="auto"/>
          </w:divBdr>
        </w:div>
        <w:div w:id="1040015363">
          <w:marLeft w:val="0"/>
          <w:marRight w:val="0"/>
          <w:marTop w:val="0"/>
          <w:marBottom w:val="0"/>
          <w:divBdr>
            <w:top w:val="none" w:sz="0" w:space="0" w:color="auto"/>
            <w:left w:val="none" w:sz="0" w:space="0" w:color="auto"/>
            <w:bottom w:val="none" w:sz="0" w:space="0" w:color="auto"/>
            <w:right w:val="none" w:sz="0" w:space="0" w:color="auto"/>
          </w:divBdr>
        </w:div>
        <w:div w:id="1093010096">
          <w:marLeft w:val="0"/>
          <w:marRight w:val="0"/>
          <w:marTop w:val="0"/>
          <w:marBottom w:val="0"/>
          <w:divBdr>
            <w:top w:val="none" w:sz="0" w:space="0" w:color="auto"/>
            <w:left w:val="none" w:sz="0" w:space="0" w:color="auto"/>
            <w:bottom w:val="none" w:sz="0" w:space="0" w:color="auto"/>
            <w:right w:val="none" w:sz="0" w:space="0" w:color="auto"/>
          </w:divBdr>
        </w:div>
        <w:div w:id="586576362">
          <w:marLeft w:val="0"/>
          <w:marRight w:val="0"/>
          <w:marTop w:val="0"/>
          <w:marBottom w:val="0"/>
          <w:divBdr>
            <w:top w:val="none" w:sz="0" w:space="0" w:color="auto"/>
            <w:left w:val="none" w:sz="0" w:space="0" w:color="auto"/>
            <w:bottom w:val="none" w:sz="0" w:space="0" w:color="auto"/>
            <w:right w:val="none" w:sz="0" w:space="0" w:color="auto"/>
          </w:divBdr>
        </w:div>
        <w:div w:id="812872758">
          <w:marLeft w:val="0"/>
          <w:marRight w:val="0"/>
          <w:marTop w:val="0"/>
          <w:marBottom w:val="0"/>
          <w:divBdr>
            <w:top w:val="none" w:sz="0" w:space="0" w:color="auto"/>
            <w:left w:val="none" w:sz="0" w:space="0" w:color="auto"/>
            <w:bottom w:val="none" w:sz="0" w:space="0" w:color="auto"/>
            <w:right w:val="none" w:sz="0" w:space="0" w:color="auto"/>
          </w:divBdr>
        </w:div>
        <w:div w:id="124739609">
          <w:marLeft w:val="0"/>
          <w:marRight w:val="0"/>
          <w:marTop w:val="0"/>
          <w:marBottom w:val="0"/>
          <w:divBdr>
            <w:top w:val="none" w:sz="0" w:space="0" w:color="auto"/>
            <w:left w:val="none" w:sz="0" w:space="0" w:color="auto"/>
            <w:bottom w:val="none" w:sz="0" w:space="0" w:color="auto"/>
            <w:right w:val="none" w:sz="0" w:space="0" w:color="auto"/>
          </w:divBdr>
        </w:div>
        <w:div w:id="657273684">
          <w:marLeft w:val="0"/>
          <w:marRight w:val="0"/>
          <w:marTop w:val="0"/>
          <w:marBottom w:val="0"/>
          <w:divBdr>
            <w:top w:val="none" w:sz="0" w:space="0" w:color="auto"/>
            <w:left w:val="none" w:sz="0" w:space="0" w:color="auto"/>
            <w:bottom w:val="none" w:sz="0" w:space="0" w:color="auto"/>
            <w:right w:val="none" w:sz="0" w:space="0" w:color="auto"/>
          </w:divBdr>
        </w:div>
        <w:div w:id="961152821">
          <w:marLeft w:val="0"/>
          <w:marRight w:val="0"/>
          <w:marTop w:val="0"/>
          <w:marBottom w:val="0"/>
          <w:divBdr>
            <w:top w:val="none" w:sz="0" w:space="0" w:color="auto"/>
            <w:left w:val="none" w:sz="0" w:space="0" w:color="auto"/>
            <w:bottom w:val="none" w:sz="0" w:space="0" w:color="auto"/>
            <w:right w:val="none" w:sz="0" w:space="0" w:color="auto"/>
          </w:divBdr>
        </w:div>
        <w:div w:id="1433666465">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sChild>
    </w:div>
    <w:div w:id="1857382976">
      <w:bodyDiv w:val="1"/>
      <w:marLeft w:val="0"/>
      <w:marRight w:val="0"/>
      <w:marTop w:val="0"/>
      <w:marBottom w:val="0"/>
      <w:divBdr>
        <w:top w:val="none" w:sz="0" w:space="0" w:color="auto"/>
        <w:left w:val="none" w:sz="0" w:space="0" w:color="auto"/>
        <w:bottom w:val="none" w:sz="0" w:space="0" w:color="auto"/>
        <w:right w:val="none" w:sz="0" w:space="0" w:color="auto"/>
      </w:divBdr>
    </w:div>
    <w:div w:id="1857422610">
      <w:bodyDiv w:val="1"/>
      <w:marLeft w:val="0"/>
      <w:marRight w:val="0"/>
      <w:marTop w:val="0"/>
      <w:marBottom w:val="0"/>
      <w:divBdr>
        <w:top w:val="none" w:sz="0" w:space="0" w:color="auto"/>
        <w:left w:val="none" w:sz="0" w:space="0" w:color="auto"/>
        <w:bottom w:val="none" w:sz="0" w:space="0" w:color="auto"/>
        <w:right w:val="none" w:sz="0" w:space="0" w:color="auto"/>
      </w:divBdr>
    </w:div>
    <w:div w:id="1857501153">
      <w:bodyDiv w:val="1"/>
      <w:marLeft w:val="0"/>
      <w:marRight w:val="0"/>
      <w:marTop w:val="0"/>
      <w:marBottom w:val="0"/>
      <w:divBdr>
        <w:top w:val="none" w:sz="0" w:space="0" w:color="auto"/>
        <w:left w:val="none" w:sz="0" w:space="0" w:color="auto"/>
        <w:bottom w:val="none" w:sz="0" w:space="0" w:color="auto"/>
        <w:right w:val="none" w:sz="0" w:space="0" w:color="auto"/>
      </w:divBdr>
    </w:div>
    <w:div w:id="1857570103">
      <w:bodyDiv w:val="1"/>
      <w:marLeft w:val="0"/>
      <w:marRight w:val="0"/>
      <w:marTop w:val="0"/>
      <w:marBottom w:val="0"/>
      <w:divBdr>
        <w:top w:val="none" w:sz="0" w:space="0" w:color="auto"/>
        <w:left w:val="none" w:sz="0" w:space="0" w:color="auto"/>
        <w:bottom w:val="none" w:sz="0" w:space="0" w:color="auto"/>
        <w:right w:val="none" w:sz="0" w:space="0" w:color="auto"/>
      </w:divBdr>
    </w:div>
    <w:div w:id="1857691180">
      <w:bodyDiv w:val="1"/>
      <w:marLeft w:val="0"/>
      <w:marRight w:val="0"/>
      <w:marTop w:val="0"/>
      <w:marBottom w:val="0"/>
      <w:divBdr>
        <w:top w:val="none" w:sz="0" w:space="0" w:color="auto"/>
        <w:left w:val="none" w:sz="0" w:space="0" w:color="auto"/>
        <w:bottom w:val="none" w:sz="0" w:space="0" w:color="auto"/>
        <w:right w:val="none" w:sz="0" w:space="0" w:color="auto"/>
      </w:divBdr>
      <w:divsChild>
        <w:div w:id="1099332663">
          <w:marLeft w:val="0"/>
          <w:marRight w:val="0"/>
          <w:marTop w:val="0"/>
          <w:marBottom w:val="0"/>
          <w:divBdr>
            <w:top w:val="none" w:sz="0" w:space="0" w:color="auto"/>
            <w:left w:val="none" w:sz="0" w:space="0" w:color="auto"/>
            <w:bottom w:val="none" w:sz="0" w:space="0" w:color="auto"/>
            <w:right w:val="none" w:sz="0" w:space="0" w:color="auto"/>
          </w:divBdr>
        </w:div>
        <w:div w:id="1755131530">
          <w:marLeft w:val="0"/>
          <w:marRight w:val="0"/>
          <w:marTop w:val="0"/>
          <w:marBottom w:val="0"/>
          <w:divBdr>
            <w:top w:val="none" w:sz="0" w:space="0" w:color="auto"/>
            <w:left w:val="none" w:sz="0" w:space="0" w:color="auto"/>
            <w:bottom w:val="none" w:sz="0" w:space="0" w:color="auto"/>
            <w:right w:val="none" w:sz="0" w:space="0" w:color="auto"/>
          </w:divBdr>
        </w:div>
        <w:div w:id="999233975">
          <w:marLeft w:val="0"/>
          <w:marRight w:val="0"/>
          <w:marTop w:val="0"/>
          <w:marBottom w:val="0"/>
          <w:divBdr>
            <w:top w:val="none" w:sz="0" w:space="0" w:color="auto"/>
            <w:left w:val="none" w:sz="0" w:space="0" w:color="auto"/>
            <w:bottom w:val="none" w:sz="0" w:space="0" w:color="auto"/>
            <w:right w:val="none" w:sz="0" w:space="0" w:color="auto"/>
          </w:divBdr>
        </w:div>
        <w:div w:id="520507282">
          <w:marLeft w:val="0"/>
          <w:marRight w:val="0"/>
          <w:marTop w:val="0"/>
          <w:marBottom w:val="0"/>
          <w:divBdr>
            <w:top w:val="none" w:sz="0" w:space="0" w:color="auto"/>
            <w:left w:val="none" w:sz="0" w:space="0" w:color="auto"/>
            <w:bottom w:val="none" w:sz="0" w:space="0" w:color="auto"/>
            <w:right w:val="none" w:sz="0" w:space="0" w:color="auto"/>
          </w:divBdr>
        </w:div>
        <w:div w:id="1960599553">
          <w:marLeft w:val="0"/>
          <w:marRight w:val="0"/>
          <w:marTop w:val="0"/>
          <w:marBottom w:val="0"/>
          <w:divBdr>
            <w:top w:val="none" w:sz="0" w:space="0" w:color="auto"/>
            <w:left w:val="none" w:sz="0" w:space="0" w:color="auto"/>
            <w:bottom w:val="none" w:sz="0" w:space="0" w:color="auto"/>
            <w:right w:val="none" w:sz="0" w:space="0" w:color="auto"/>
          </w:divBdr>
        </w:div>
        <w:div w:id="1837303785">
          <w:marLeft w:val="0"/>
          <w:marRight w:val="0"/>
          <w:marTop w:val="0"/>
          <w:marBottom w:val="0"/>
          <w:divBdr>
            <w:top w:val="none" w:sz="0" w:space="0" w:color="auto"/>
            <w:left w:val="none" w:sz="0" w:space="0" w:color="auto"/>
            <w:bottom w:val="none" w:sz="0" w:space="0" w:color="auto"/>
            <w:right w:val="none" w:sz="0" w:space="0" w:color="auto"/>
          </w:divBdr>
        </w:div>
        <w:div w:id="2073188975">
          <w:marLeft w:val="0"/>
          <w:marRight w:val="0"/>
          <w:marTop w:val="0"/>
          <w:marBottom w:val="0"/>
          <w:divBdr>
            <w:top w:val="none" w:sz="0" w:space="0" w:color="auto"/>
            <w:left w:val="none" w:sz="0" w:space="0" w:color="auto"/>
            <w:bottom w:val="none" w:sz="0" w:space="0" w:color="auto"/>
            <w:right w:val="none" w:sz="0" w:space="0" w:color="auto"/>
          </w:divBdr>
        </w:div>
        <w:div w:id="202837952">
          <w:marLeft w:val="0"/>
          <w:marRight w:val="0"/>
          <w:marTop w:val="0"/>
          <w:marBottom w:val="0"/>
          <w:divBdr>
            <w:top w:val="none" w:sz="0" w:space="0" w:color="auto"/>
            <w:left w:val="none" w:sz="0" w:space="0" w:color="auto"/>
            <w:bottom w:val="none" w:sz="0" w:space="0" w:color="auto"/>
            <w:right w:val="none" w:sz="0" w:space="0" w:color="auto"/>
          </w:divBdr>
        </w:div>
        <w:div w:id="1385711744">
          <w:marLeft w:val="0"/>
          <w:marRight w:val="0"/>
          <w:marTop w:val="0"/>
          <w:marBottom w:val="0"/>
          <w:divBdr>
            <w:top w:val="none" w:sz="0" w:space="0" w:color="auto"/>
            <w:left w:val="none" w:sz="0" w:space="0" w:color="auto"/>
            <w:bottom w:val="none" w:sz="0" w:space="0" w:color="auto"/>
            <w:right w:val="none" w:sz="0" w:space="0" w:color="auto"/>
          </w:divBdr>
        </w:div>
        <w:div w:id="938490155">
          <w:marLeft w:val="0"/>
          <w:marRight w:val="0"/>
          <w:marTop w:val="0"/>
          <w:marBottom w:val="0"/>
          <w:divBdr>
            <w:top w:val="none" w:sz="0" w:space="0" w:color="auto"/>
            <w:left w:val="none" w:sz="0" w:space="0" w:color="auto"/>
            <w:bottom w:val="none" w:sz="0" w:space="0" w:color="auto"/>
            <w:right w:val="none" w:sz="0" w:space="0" w:color="auto"/>
          </w:divBdr>
        </w:div>
        <w:div w:id="885024091">
          <w:marLeft w:val="0"/>
          <w:marRight w:val="0"/>
          <w:marTop w:val="0"/>
          <w:marBottom w:val="0"/>
          <w:divBdr>
            <w:top w:val="none" w:sz="0" w:space="0" w:color="auto"/>
            <w:left w:val="none" w:sz="0" w:space="0" w:color="auto"/>
            <w:bottom w:val="none" w:sz="0" w:space="0" w:color="auto"/>
            <w:right w:val="none" w:sz="0" w:space="0" w:color="auto"/>
          </w:divBdr>
        </w:div>
        <w:div w:id="614559115">
          <w:marLeft w:val="0"/>
          <w:marRight w:val="0"/>
          <w:marTop w:val="0"/>
          <w:marBottom w:val="0"/>
          <w:divBdr>
            <w:top w:val="none" w:sz="0" w:space="0" w:color="auto"/>
            <w:left w:val="none" w:sz="0" w:space="0" w:color="auto"/>
            <w:bottom w:val="none" w:sz="0" w:space="0" w:color="auto"/>
            <w:right w:val="none" w:sz="0" w:space="0" w:color="auto"/>
          </w:divBdr>
        </w:div>
        <w:div w:id="267321956">
          <w:marLeft w:val="0"/>
          <w:marRight w:val="0"/>
          <w:marTop w:val="0"/>
          <w:marBottom w:val="0"/>
          <w:divBdr>
            <w:top w:val="none" w:sz="0" w:space="0" w:color="auto"/>
            <w:left w:val="none" w:sz="0" w:space="0" w:color="auto"/>
            <w:bottom w:val="none" w:sz="0" w:space="0" w:color="auto"/>
            <w:right w:val="none" w:sz="0" w:space="0" w:color="auto"/>
          </w:divBdr>
        </w:div>
        <w:div w:id="877814824">
          <w:marLeft w:val="0"/>
          <w:marRight w:val="0"/>
          <w:marTop w:val="0"/>
          <w:marBottom w:val="0"/>
          <w:divBdr>
            <w:top w:val="none" w:sz="0" w:space="0" w:color="auto"/>
            <w:left w:val="none" w:sz="0" w:space="0" w:color="auto"/>
            <w:bottom w:val="none" w:sz="0" w:space="0" w:color="auto"/>
            <w:right w:val="none" w:sz="0" w:space="0" w:color="auto"/>
          </w:divBdr>
        </w:div>
        <w:div w:id="1285649404">
          <w:marLeft w:val="0"/>
          <w:marRight w:val="0"/>
          <w:marTop w:val="0"/>
          <w:marBottom w:val="0"/>
          <w:divBdr>
            <w:top w:val="none" w:sz="0" w:space="0" w:color="auto"/>
            <w:left w:val="none" w:sz="0" w:space="0" w:color="auto"/>
            <w:bottom w:val="none" w:sz="0" w:space="0" w:color="auto"/>
            <w:right w:val="none" w:sz="0" w:space="0" w:color="auto"/>
          </w:divBdr>
        </w:div>
        <w:div w:id="806748959">
          <w:marLeft w:val="0"/>
          <w:marRight w:val="0"/>
          <w:marTop w:val="0"/>
          <w:marBottom w:val="0"/>
          <w:divBdr>
            <w:top w:val="none" w:sz="0" w:space="0" w:color="auto"/>
            <w:left w:val="none" w:sz="0" w:space="0" w:color="auto"/>
            <w:bottom w:val="none" w:sz="0" w:space="0" w:color="auto"/>
            <w:right w:val="none" w:sz="0" w:space="0" w:color="auto"/>
          </w:divBdr>
        </w:div>
        <w:div w:id="1826511232">
          <w:marLeft w:val="0"/>
          <w:marRight w:val="0"/>
          <w:marTop w:val="0"/>
          <w:marBottom w:val="0"/>
          <w:divBdr>
            <w:top w:val="none" w:sz="0" w:space="0" w:color="auto"/>
            <w:left w:val="none" w:sz="0" w:space="0" w:color="auto"/>
            <w:bottom w:val="none" w:sz="0" w:space="0" w:color="auto"/>
            <w:right w:val="none" w:sz="0" w:space="0" w:color="auto"/>
          </w:divBdr>
        </w:div>
        <w:div w:id="413556179">
          <w:marLeft w:val="0"/>
          <w:marRight w:val="0"/>
          <w:marTop w:val="0"/>
          <w:marBottom w:val="0"/>
          <w:divBdr>
            <w:top w:val="none" w:sz="0" w:space="0" w:color="auto"/>
            <w:left w:val="none" w:sz="0" w:space="0" w:color="auto"/>
            <w:bottom w:val="none" w:sz="0" w:space="0" w:color="auto"/>
            <w:right w:val="none" w:sz="0" w:space="0" w:color="auto"/>
          </w:divBdr>
        </w:div>
        <w:div w:id="1110316205">
          <w:marLeft w:val="0"/>
          <w:marRight w:val="0"/>
          <w:marTop w:val="0"/>
          <w:marBottom w:val="0"/>
          <w:divBdr>
            <w:top w:val="none" w:sz="0" w:space="0" w:color="auto"/>
            <w:left w:val="none" w:sz="0" w:space="0" w:color="auto"/>
            <w:bottom w:val="none" w:sz="0" w:space="0" w:color="auto"/>
            <w:right w:val="none" w:sz="0" w:space="0" w:color="auto"/>
          </w:divBdr>
        </w:div>
        <w:div w:id="265233981">
          <w:marLeft w:val="0"/>
          <w:marRight w:val="0"/>
          <w:marTop w:val="0"/>
          <w:marBottom w:val="0"/>
          <w:divBdr>
            <w:top w:val="none" w:sz="0" w:space="0" w:color="auto"/>
            <w:left w:val="none" w:sz="0" w:space="0" w:color="auto"/>
            <w:bottom w:val="none" w:sz="0" w:space="0" w:color="auto"/>
            <w:right w:val="none" w:sz="0" w:space="0" w:color="auto"/>
          </w:divBdr>
        </w:div>
        <w:div w:id="889072773">
          <w:marLeft w:val="0"/>
          <w:marRight w:val="0"/>
          <w:marTop w:val="0"/>
          <w:marBottom w:val="0"/>
          <w:divBdr>
            <w:top w:val="none" w:sz="0" w:space="0" w:color="auto"/>
            <w:left w:val="none" w:sz="0" w:space="0" w:color="auto"/>
            <w:bottom w:val="none" w:sz="0" w:space="0" w:color="auto"/>
            <w:right w:val="none" w:sz="0" w:space="0" w:color="auto"/>
          </w:divBdr>
        </w:div>
        <w:div w:id="607738462">
          <w:marLeft w:val="0"/>
          <w:marRight w:val="0"/>
          <w:marTop w:val="0"/>
          <w:marBottom w:val="0"/>
          <w:divBdr>
            <w:top w:val="none" w:sz="0" w:space="0" w:color="auto"/>
            <w:left w:val="none" w:sz="0" w:space="0" w:color="auto"/>
            <w:bottom w:val="none" w:sz="0" w:space="0" w:color="auto"/>
            <w:right w:val="none" w:sz="0" w:space="0" w:color="auto"/>
          </w:divBdr>
        </w:div>
        <w:div w:id="1619874553">
          <w:marLeft w:val="0"/>
          <w:marRight w:val="0"/>
          <w:marTop w:val="0"/>
          <w:marBottom w:val="0"/>
          <w:divBdr>
            <w:top w:val="none" w:sz="0" w:space="0" w:color="auto"/>
            <w:left w:val="none" w:sz="0" w:space="0" w:color="auto"/>
            <w:bottom w:val="none" w:sz="0" w:space="0" w:color="auto"/>
            <w:right w:val="none" w:sz="0" w:space="0" w:color="auto"/>
          </w:divBdr>
        </w:div>
        <w:div w:id="1143083839">
          <w:marLeft w:val="0"/>
          <w:marRight w:val="0"/>
          <w:marTop w:val="0"/>
          <w:marBottom w:val="0"/>
          <w:divBdr>
            <w:top w:val="none" w:sz="0" w:space="0" w:color="auto"/>
            <w:left w:val="none" w:sz="0" w:space="0" w:color="auto"/>
            <w:bottom w:val="none" w:sz="0" w:space="0" w:color="auto"/>
            <w:right w:val="none" w:sz="0" w:space="0" w:color="auto"/>
          </w:divBdr>
        </w:div>
        <w:div w:id="769862472">
          <w:marLeft w:val="0"/>
          <w:marRight w:val="0"/>
          <w:marTop w:val="0"/>
          <w:marBottom w:val="0"/>
          <w:divBdr>
            <w:top w:val="none" w:sz="0" w:space="0" w:color="auto"/>
            <w:left w:val="none" w:sz="0" w:space="0" w:color="auto"/>
            <w:bottom w:val="none" w:sz="0" w:space="0" w:color="auto"/>
            <w:right w:val="none" w:sz="0" w:space="0" w:color="auto"/>
          </w:divBdr>
        </w:div>
        <w:div w:id="1107653350">
          <w:marLeft w:val="0"/>
          <w:marRight w:val="0"/>
          <w:marTop w:val="0"/>
          <w:marBottom w:val="0"/>
          <w:divBdr>
            <w:top w:val="none" w:sz="0" w:space="0" w:color="auto"/>
            <w:left w:val="none" w:sz="0" w:space="0" w:color="auto"/>
            <w:bottom w:val="none" w:sz="0" w:space="0" w:color="auto"/>
            <w:right w:val="none" w:sz="0" w:space="0" w:color="auto"/>
          </w:divBdr>
        </w:div>
        <w:div w:id="888955818">
          <w:marLeft w:val="0"/>
          <w:marRight w:val="0"/>
          <w:marTop w:val="0"/>
          <w:marBottom w:val="0"/>
          <w:divBdr>
            <w:top w:val="none" w:sz="0" w:space="0" w:color="auto"/>
            <w:left w:val="none" w:sz="0" w:space="0" w:color="auto"/>
            <w:bottom w:val="none" w:sz="0" w:space="0" w:color="auto"/>
            <w:right w:val="none" w:sz="0" w:space="0" w:color="auto"/>
          </w:divBdr>
        </w:div>
        <w:div w:id="294406695">
          <w:marLeft w:val="0"/>
          <w:marRight w:val="0"/>
          <w:marTop w:val="0"/>
          <w:marBottom w:val="0"/>
          <w:divBdr>
            <w:top w:val="none" w:sz="0" w:space="0" w:color="auto"/>
            <w:left w:val="none" w:sz="0" w:space="0" w:color="auto"/>
            <w:bottom w:val="none" w:sz="0" w:space="0" w:color="auto"/>
            <w:right w:val="none" w:sz="0" w:space="0" w:color="auto"/>
          </w:divBdr>
        </w:div>
        <w:div w:id="1934506548">
          <w:marLeft w:val="0"/>
          <w:marRight w:val="0"/>
          <w:marTop w:val="0"/>
          <w:marBottom w:val="0"/>
          <w:divBdr>
            <w:top w:val="none" w:sz="0" w:space="0" w:color="auto"/>
            <w:left w:val="none" w:sz="0" w:space="0" w:color="auto"/>
            <w:bottom w:val="none" w:sz="0" w:space="0" w:color="auto"/>
            <w:right w:val="none" w:sz="0" w:space="0" w:color="auto"/>
          </w:divBdr>
        </w:div>
        <w:div w:id="660694776">
          <w:marLeft w:val="0"/>
          <w:marRight w:val="0"/>
          <w:marTop w:val="0"/>
          <w:marBottom w:val="0"/>
          <w:divBdr>
            <w:top w:val="none" w:sz="0" w:space="0" w:color="auto"/>
            <w:left w:val="none" w:sz="0" w:space="0" w:color="auto"/>
            <w:bottom w:val="none" w:sz="0" w:space="0" w:color="auto"/>
            <w:right w:val="none" w:sz="0" w:space="0" w:color="auto"/>
          </w:divBdr>
        </w:div>
        <w:div w:id="1396783655">
          <w:marLeft w:val="0"/>
          <w:marRight w:val="0"/>
          <w:marTop w:val="0"/>
          <w:marBottom w:val="0"/>
          <w:divBdr>
            <w:top w:val="none" w:sz="0" w:space="0" w:color="auto"/>
            <w:left w:val="none" w:sz="0" w:space="0" w:color="auto"/>
            <w:bottom w:val="none" w:sz="0" w:space="0" w:color="auto"/>
            <w:right w:val="none" w:sz="0" w:space="0" w:color="auto"/>
          </w:divBdr>
        </w:div>
        <w:div w:id="1830748492">
          <w:marLeft w:val="0"/>
          <w:marRight w:val="0"/>
          <w:marTop w:val="0"/>
          <w:marBottom w:val="0"/>
          <w:divBdr>
            <w:top w:val="none" w:sz="0" w:space="0" w:color="auto"/>
            <w:left w:val="none" w:sz="0" w:space="0" w:color="auto"/>
            <w:bottom w:val="none" w:sz="0" w:space="0" w:color="auto"/>
            <w:right w:val="none" w:sz="0" w:space="0" w:color="auto"/>
          </w:divBdr>
        </w:div>
        <w:div w:id="38894997">
          <w:marLeft w:val="0"/>
          <w:marRight w:val="0"/>
          <w:marTop w:val="0"/>
          <w:marBottom w:val="0"/>
          <w:divBdr>
            <w:top w:val="none" w:sz="0" w:space="0" w:color="auto"/>
            <w:left w:val="none" w:sz="0" w:space="0" w:color="auto"/>
            <w:bottom w:val="none" w:sz="0" w:space="0" w:color="auto"/>
            <w:right w:val="none" w:sz="0" w:space="0" w:color="auto"/>
          </w:divBdr>
        </w:div>
        <w:div w:id="1348022695">
          <w:marLeft w:val="0"/>
          <w:marRight w:val="0"/>
          <w:marTop w:val="0"/>
          <w:marBottom w:val="0"/>
          <w:divBdr>
            <w:top w:val="none" w:sz="0" w:space="0" w:color="auto"/>
            <w:left w:val="none" w:sz="0" w:space="0" w:color="auto"/>
            <w:bottom w:val="none" w:sz="0" w:space="0" w:color="auto"/>
            <w:right w:val="none" w:sz="0" w:space="0" w:color="auto"/>
          </w:divBdr>
        </w:div>
        <w:div w:id="1011755703">
          <w:marLeft w:val="0"/>
          <w:marRight w:val="0"/>
          <w:marTop w:val="0"/>
          <w:marBottom w:val="0"/>
          <w:divBdr>
            <w:top w:val="none" w:sz="0" w:space="0" w:color="auto"/>
            <w:left w:val="none" w:sz="0" w:space="0" w:color="auto"/>
            <w:bottom w:val="none" w:sz="0" w:space="0" w:color="auto"/>
            <w:right w:val="none" w:sz="0" w:space="0" w:color="auto"/>
          </w:divBdr>
        </w:div>
        <w:div w:id="1601328916">
          <w:marLeft w:val="0"/>
          <w:marRight w:val="0"/>
          <w:marTop w:val="0"/>
          <w:marBottom w:val="0"/>
          <w:divBdr>
            <w:top w:val="none" w:sz="0" w:space="0" w:color="auto"/>
            <w:left w:val="none" w:sz="0" w:space="0" w:color="auto"/>
            <w:bottom w:val="none" w:sz="0" w:space="0" w:color="auto"/>
            <w:right w:val="none" w:sz="0" w:space="0" w:color="auto"/>
          </w:divBdr>
        </w:div>
        <w:div w:id="1193229084">
          <w:marLeft w:val="0"/>
          <w:marRight w:val="0"/>
          <w:marTop w:val="0"/>
          <w:marBottom w:val="0"/>
          <w:divBdr>
            <w:top w:val="none" w:sz="0" w:space="0" w:color="auto"/>
            <w:left w:val="none" w:sz="0" w:space="0" w:color="auto"/>
            <w:bottom w:val="none" w:sz="0" w:space="0" w:color="auto"/>
            <w:right w:val="none" w:sz="0" w:space="0" w:color="auto"/>
          </w:divBdr>
        </w:div>
        <w:div w:id="2051764468">
          <w:marLeft w:val="0"/>
          <w:marRight w:val="0"/>
          <w:marTop w:val="0"/>
          <w:marBottom w:val="0"/>
          <w:divBdr>
            <w:top w:val="none" w:sz="0" w:space="0" w:color="auto"/>
            <w:left w:val="none" w:sz="0" w:space="0" w:color="auto"/>
            <w:bottom w:val="none" w:sz="0" w:space="0" w:color="auto"/>
            <w:right w:val="none" w:sz="0" w:space="0" w:color="auto"/>
          </w:divBdr>
        </w:div>
        <w:div w:id="1998219123">
          <w:marLeft w:val="0"/>
          <w:marRight w:val="0"/>
          <w:marTop w:val="0"/>
          <w:marBottom w:val="0"/>
          <w:divBdr>
            <w:top w:val="none" w:sz="0" w:space="0" w:color="auto"/>
            <w:left w:val="none" w:sz="0" w:space="0" w:color="auto"/>
            <w:bottom w:val="none" w:sz="0" w:space="0" w:color="auto"/>
            <w:right w:val="none" w:sz="0" w:space="0" w:color="auto"/>
          </w:divBdr>
        </w:div>
        <w:div w:id="1034578013">
          <w:marLeft w:val="0"/>
          <w:marRight w:val="0"/>
          <w:marTop w:val="0"/>
          <w:marBottom w:val="0"/>
          <w:divBdr>
            <w:top w:val="none" w:sz="0" w:space="0" w:color="auto"/>
            <w:left w:val="none" w:sz="0" w:space="0" w:color="auto"/>
            <w:bottom w:val="none" w:sz="0" w:space="0" w:color="auto"/>
            <w:right w:val="none" w:sz="0" w:space="0" w:color="auto"/>
          </w:divBdr>
        </w:div>
        <w:div w:id="1227030843">
          <w:marLeft w:val="0"/>
          <w:marRight w:val="0"/>
          <w:marTop w:val="0"/>
          <w:marBottom w:val="0"/>
          <w:divBdr>
            <w:top w:val="none" w:sz="0" w:space="0" w:color="auto"/>
            <w:left w:val="none" w:sz="0" w:space="0" w:color="auto"/>
            <w:bottom w:val="none" w:sz="0" w:space="0" w:color="auto"/>
            <w:right w:val="none" w:sz="0" w:space="0" w:color="auto"/>
          </w:divBdr>
        </w:div>
        <w:div w:id="149954402">
          <w:marLeft w:val="0"/>
          <w:marRight w:val="0"/>
          <w:marTop w:val="0"/>
          <w:marBottom w:val="0"/>
          <w:divBdr>
            <w:top w:val="none" w:sz="0" w:space="0" w:color="auto"/>
            <w:left w:val="none" w:sz="0" w:space="0" w:color="auto"/>
            <w:bottom w:val="none" w:sz="0" w:space="0" w:color="auto"/>
            <w:right w:val="none" w:sz="0" w:space="0" w:color="auto"/>
          </w:divBdr>
        </w:div>
        <w:div w:id="639187911">
          <w:marLeft w:val="0"/>
          <w:marRight w:val="0"/>
          <w:marTop w:val="0"/>
          <w:marBottom w:val="0"/>
          <w:divBdr>
            <w:top w:val="none" w:sz="0" w:space="0" w:color="auto"/>
            <w:left w:val="none" w:sz="0" w:space="0" w:color="auto"/>
            <w:bottom w:val="none" w:sz="0" w:space="0" w:color="auto"/>
            <w:right w:val="none" w:sz="0" w:space="0" w:color="auto"/>
          </w:divBdr>
        </w:div>
        <w:div w:id="1898659147">
          <w:marLeft w:val="0"/>
          <w:marRight w:val="0"/>
          <w:marTop w:val="0"/>
          <w:marBottom w:val="0"/>
          <w:divBdr>
            <w:top w:val="none" w:sz="0" w:space="0" w:color="auto"/>
            <w:left w:val="none" w:sz="0" w:space="0" w:color="auto"/>
            <w:bottom w:val="none" w:sz="0" w:space="0" w:color="auto"/>
            <w:right w:val="none" w:sz="0" w:space="0" w:color="auto"/>
          </w:divBdr>
        </w:div>
        <w:div w:id="1890412106">
          <w:marLeft w:val="0"/>
          <w:marRight w:val="0"/>
          <w:marTop w:val="0"/>
          <w:marBottom w:val="0"/>
          <w:divBdr>
            <w:top w:val="none" w:sz="0" w:space="0" w:color="auto"/>
            <w:left w:val="none" w:sz="0" w:space="0" w:color="auto"/>
            <w:bottom w:val="none" w:sz="0" w:space="0" w:color="auto"/>
            <w:right w:val="none" w:sz="0" w:space="0" w:color="auto"/>
          </w:divBdr>
        </w:div>
        <w:div w:id="2020815847">
          <w:marLeft w:val="0"/>
          <w:marRight w:val="0"/>
          <w:marTop w:val="0"/>
          <w:marBottom w:val="0"/>
          <w:divBdr>
            <w:top w:val="none" w:sz="0" w:space="0" w:color="auto"/>
            <w:left w:val="none" w:sz="0" w:space="0" w:color="auto"/>
            <w:bottom w:val="none" w:sz="0" w:space="0" w:color="auto"/>
            <w:right w:val="none" w:sz="0" w:space="0" w:color="auto"/>
          </w:divBdr>
        </w:div>
        <w:div w:id="628391193">
          <w:marLeft w:val="0"/>
          <w:marRight w:val="0"/>
          <w:marTop w:val="0"/>
          <w:marBottom w:val="0"/>
          <w:divBdr>
            <w:top w:val="none" w:sz="0" w:space="0" w:color="auto"/>
            <w:left w:val="none" w:sz="0" w:space="0" w:color="auto"/>
            <w:bottom w:val="none" w:sz="0" w:space="0" w:color="auto"/>
            <w:right w:val="none" w:sz="0" w:space="0" w:color="auto"/>
          </w:divBdr>
        </w:div>
        <w:div w:id="578364129">
          <w:marLeft w:val="0"/>
          <w:marRight w:val="0"/>
          <w:marTop w:val="0"/>
          <w:marBottom w:val="0"/>
          <w:divBdr>
            <w:top w:val="none" w:sz="0" w:space="0" w:color="auto"/>
            <w:left w:val="none" w:sz="0" w:space="0" w:color="auto"/>
            <w:bottom w:val="none" w:sz="0" w:space="0" w:color="auto"/>
            <w:right w:val="none" w:sz="0" w:space="0" w:color="auto"/>
          </w:divBdr>
        </w:div>
        <w:div w:id="1196968645">
          <w:marLeft w:val="0"/>
          <w:marRight w:val="0"/>
          <w:marTop w:val="0"/>
          <w:marBottom w:val="0"/>
          <w:divBdr>
            <w:top w:val="none" w:sz="0" w:space="0" w:color="auto"/>
            <w:left w:val="none" w:sz="0" w:space="0" w:color="auto"/>
            <w:bottom w:val="none" w:sz="0" w:space="0" w:color="auto"/>
            <w:right w:val="none" w:sz="0" w:space="0" w:color="auto"/>
          </w:divBdr>
        </w:div>
        <w:div w:id="1869489869">
          <w:marLeft w:val="0"/>
          <w:marRight w:val="0"/>
          <w:marTop w:val="0"/>
          <w:marBottom w:val="0"/>
          <w:divBdr>
            <w:top w:val="none" w:sz="0" w:space="0" w:color="auto"/>
            <w:left w:val="none" w:sz="0" w:space="0" w:color="auto"/>
            <w:bottom w:val="none" w:sz="0" w:space="0" w:color="auto"/>
            <w:right w:val="none" w:sz="0" w:space="0" w:color="auto"/>
          </w:divBdr>
        </w:div>
        <w:div w:id="1546915893">
          <w:marLeft w:val="0"/>
          <w:marRight w:val="0"/>
          <w:marTop w:val="0"/>
          <w:marBottom w:val="0"/>
          <w:divBdr>
            <w:top w:val="none" w:sz="0" w:space="0" w:color="auto"/>
            <w:left w:val="none" w:sz="0" w:space="0" w:color="auto"/>
            <w:bottom w:val="none" w:sz="0" w:space="0" w:color="auto"/>
            <w:right w:val="none" w:sz="0" w:space="0" w:color="auto"/>
          </w:divBdr>
        </w:div>
        <w:div w:id="1673413051">
          <w:marLeft w:val="0"/>
          <w:marRight w:val="0"/>
          <w:marTop w:val="0"/>
          <w:marBottom w:val="0"/>
          <w:divBdr>
            <w:top w:val="none" w:sz="0" w:space="0" w:color="auto"/>
            <w:left w:val="none" w:sz="0" w:space="0" w:color="auto"/>
            <w:bottom w:val="none" w:sz="0" w:space="0" w:color="auto"/>
            <w:right w:val="none" w:sz="0" w:space="0" w:color="auto"/>
          </w:divBdr>
        </w:div>
        <w:div w:id="1834754313">
          <w:marLeft w:val="0"/>
          <w:marRight w:val="0"/>
          <w:marTop w:val="0"/>
          <w:marBottom w:val="0"/>
          <w:divBdr>
            <w:top w:val="none" w:sz="0" w:space="0" w:color="auto"/>
            <w:left w:val="none" w:sz="0" w:space="0" w:color="auto"/>
            <w:bottom w:val="none" w:sz="0" w:space="0" w:color="auto"/>
            <w:right w:val="none" w:sz="0" w:space="0" w:color="auto"/>
          </w:divBdr>
        </w:div>
        <w:div w:id="1400399694">
          <w:marLeft w:val="0"/>
          <w:marRight w:val="0"/>
          <w:marTop w:val="0"/>
          <w:marBottom w:val="0"/>
          <w:divBdr>
            <w:top w:val="none" w:sz="0" w:space="0" w:color="auto"/>
            <w:left w:val="none" w:sz="0" w:space="0" w:color="auto"/>
            <w:bottom w:val="none" w:sz="0" w:space="0" w:color="auto"/>
            <w:right w:val="none" w:sz="0" w:space="0" w:color="auto"/>
          </w:divBdr>
        </w:div>
        <w:div w:id="1543786622">
          <w:marLeft w:val="0"/>
          <w:marRight w:val="0"/>
          <w:marTop w:val="0"/>
          <w:marBottom w:val="0"/>
          <w:divBdr>
            <w:top w:val="none" w:sz="0" w:space="0" w:color="auto"/>
            <w:left w:val="none" w:sz="0" w:space="0" w:color="auto"/>
            <w:bottom w:val="none" w:sz="0" w:space="0" w:color="auto"/>
            <w:right w:val="none" w:sz="0" w:space="0" w:color="auto"/>
          </w:divBdr>
        </w:div>
        <w:div w:id="940721930">
          <w:marLeft w:val="0"/>
          <w:marRight w:val="0"/>
          <w:marTop w:val="0"/>
          <w:marBottom w:val="0"/>
          <w:divBdr>
            <w:top w:val="none" w:sz="0" w:space="0" w:color="auto"/>
            <w:left w:val="none" w:sz="0" w:space="0" w:color="auto"/>
            <w:bottom w:val="none" w:sz="0" w:space="0" w:color="auto"/>
            <w:right w:val="none" w:sz="0" w:space="0" w:color="auto"/>
          </w:divBdr>
        </w:div>
        <w:div w:id="1664967351">
          <w:marLeft w:val="0"/>
          <w:marRight w:val="0"/>
          <w:marTop w:val="0"/>
          <w:marBottom w:val="0"/>
          <w:divBdr>
            <w:top w:val="none" w:sz="0" w:space="0" w:color="auto"/>
            <w:left w:val="none" w:sz="0" w:space="0" w:color="auto"/>
            <w:bottom w:val="none" w:sz="0" w:space="0" w:color="auto"/>
            <w:right w:val="none" w:sz="0" w:space="0" w:color="auto"/>
          </w:divBdr>
        </w:div>
        <w:div w:id="2044599711">
          <w:marLeft w:val="0"/>
          <w:marRight w:val="0"/>
          <w:marTop w:val="0"/>
          <w:marBottom w:val="0"/>
          <w:divBdr>
            <w:top w:val="none" w:sz="0" w:space="0" w:color="auto"/>
            <w:left w:val="none" w:sz="0" w:space="0" w:color="auto"/>
            <w:bottom w:val="none" w:sz="0" w:space="0" w:color="auto"/>
            <w:right w:val="none" w:sz="0" w:space="0" w:color="auto"/>
          </w:divBdr>
        </w:div>
        <w:div w:id="841437770">
          <w:marLeft w:val="0"/>
          <w:marRight w:val="0"/>
          <w:marTop w:val="0"/>
          <w:marBottom w:val="0"/>
          <w:divBdr>
            <w:top w:val="none" w:sz="0" w:space="0" w:color="auto"/>
            <w:left w:val="none" w:sz="0" w:space="0" w:color="auto"/>
            <w:bottom w:val="none" w:sz="0" w:space="0" w:color="auto"/>
            <w:right w:val="none" w:sz="0" w:space="0" w:color="auto"/>
          </w:divBdr>
        </w:div>
      </w:divsChild>
    </w:div>
    <w:div w:id="1857838839">
      <w:bodyDiv w:val="1"/>
      <w:marLeft w:val="0"/>
      <w:marRight w:val="0"/>
      <w:marTop w:val="0"/>
      <w:marBottom w:val="0"/>
      <w:divBdr>
        <w:top w:val="none" w:sz="0" w:space="0" w:color="auto"/>
        <w:left w:val="none" w:sz="0" w:space="0" w:color="auto"/>
        <w:bottom w:val="none" w:sz="0" w:space="0" w:color="auto"/>
        <w:right w:val="none" w:sz="0" w:space="0" w:color="auto"/>
      </w:divBdr>
    </w:div>
    <w:div w:id="1858078103">
      <w:bodyDiv w:val="1"/>
      <w:marLeft w:val="0"/>
      <w:marRight w:val="0"/>
      <w:marTop w:val="0"/>
      <w:marBottom w:val="0"/>
      <w:divBdr>
        <w:top w:val="none" w:sz="0" w:space="0" w:color="auto"/>
        <w:left w:val="none" w:sz="0" w:space="0" w:color="auto"/>
        <w:bottom w:val="none" w:sz="0" w:space="0" w:color="auto"/>
        <w:right w:val="none" w:sz="0" w:space="0" w:color="auto"/>
      </w:divBdr>
    </w:div>
    <w:div w:id="1858156179">
      <w:bodyDiv w:val="1"/>
      <w:marLeft w:val="0"/>
      <w:marRight w:val="0"/>
      <w:marTop w:val="0"/>
      <w:marBottom w:val="0"/>
      <w:divBdr>
        <w:top w:val="none" w:sz="0" w:space="0" w:color="auto"/>
        <w:left w:val="none" w:sz="0" w:space="0" w:color="auto"/>
        <w:bottom w:val="none" w:sz="0" w:space="0" w:color="auto"/>
        <w:right w:val="none" w:sz="0" w:space="0" w:color="auto"/>
      </w:divBdr>
    </w:div>
    <w:div w:id="1858345304">
      <w:bodyDiv w:val="1"/>
      <w:marLeft w:val="0"/>
      <w:marRight w:val="0"/>
      <w:marTop w:val="0"/>
      <w:marBottom w:val="0"/>
      <w:divBdr>
        <w:top w:val="none" w:sz="0" w:space="0" w:color="auto"/>
        <w:left w:val="none" w:sz="0" w:space="0" w:color="auto"/>
        <w:bottom w:val="none" w:sz="0" w:space="0" w:color="auto"/>
        <w:right w:val="none" w:sz="0" w:space="0" w:color="auto"/>
      </w:divBdr>
    </w:div>
    <w:div w:id="1858542729">
      <w:bodyDiv w:val="1"/>
      <w:marLeft w:val="0"/>
      <w:marRight w:val="0"/>
      <w:marTop w:val="0"/>
      <w:marBottom w:val="0"/>
      <w:divBdr>
        <w:top w:val="none" w:sz="0" w:space="0" w:color="auto"/>
        <w:left w:val="none" w:sz="0" w:space="0" w:color="auto"/>
        <w:bottom w:val="none" w:sz="0" w:space="0" w:color="auto"/>
        <w:right w:val="none" w:sz="0" w:space="0" w:color="auto"/>
      </w:divBdr>
    </w:div>
    <w:div w:id="1858613163">
      <w:bodyDiv w:val="1"/>
      <w:marLeft w:val="0"/>
      <w:marRight w:val="0"/>
      <w:marTop w:val="0"/>
      <w:marBottom w:val="0"/>
      <w:divBdr>
        <w:top w:val="none" w:sz="0" w:space="0" w:color="auto"/>
        <w:left w:val="none" w:sz="0" w:space="0" w:color="auto"/>
        <w:bottom w:val="none" w:sz="0" w:space="0" w:color="auto"/>
        <w:right w:val="none" w:sz="0" w:space="0" w:color="auto"/>
      </w:divBdr>
    </w:div>
    <w:div w:id="1858617150">
      <w:bodyDiv w:val="1"/>
      <w:marLeft w:val="0"/>
      <w:marRight w:val="0"/>
      <w:marTop w:val="0"/>
      <w:marBottom w:val="0"/>
      <w:divBdr>
        <w:top w:val="none" w:sz="0" w:space="0" w:color="auto"/>
        <w:left w:val="none" w:sz="0" w:space="0" w:color="auto"/>
        <w:bottom w:val="none" w:sz="0" w:space="0" w:color="auto"/>
        <w:right w:val="none" w:sz="0" w:space="0" w:color="auto"/>
      </w:divBdr>
    </w:div>
    <w:div w:id="1858693163">
      <w:bodyDiv w:val="1"/>
      <w:marLeft w:val="0"/>
      <w:marRight w:val="0"/>
      <w:marTop w:val="0"/>
      <w:marBottom w:val="0"/>
      <w:divBdr>
        <w:top w:val="none" w:sz="0" w:space="0" w:color="auto"/>
        <w:left w:val="none" w:sz="0" w:space="0" w:color="auto"/>
        <w:bottom w:val="none" w:sz="0" w:space="0" w:color="auto"/>
        <w:right w:val="none" w:sz="0" w:space="0" w:color="auto"/>
      </w:divBdr>
    </w:div>
    <w:div w:id="1858931163">
      <w:bodyDiv w:val="1"/>
      <w:marLeft w:val="0"/>
      <w:marRight w:val="0"/>
      <w:marTop w:val="0"/>
      <w:marBottom w:val="0"/>
      <w:divBdr>
        <w:top w:val="none" w:sz="0" w:space="0" w:color="auto"/>
        <w:left w:val="none" w:sz="0" w:space="0" w:color="auto"/>
        <w:bottom w:val="none" w:sz="0" w:space="0" w:color="auto"/>
        <w:right w:val="none" w:sz="0" w:space="0" w:color="auto"/>
      </w:divBdr>
    </w:div>
    <w:div w:id="1859351490">
      <w:bodyDiv w:val="1"/>
      <w:marLeft w:val="0"/>
      <w:marRight w:val="0"/>
      <w:marTop w:val="0"/>
      <w:marBottom w:val="0"/>
      <w:divBdr>
        <w:top w:val="none" w:sz="0" w:space="0" w:color="auto"/>
        <w:left w:val="none" w:sz="0" w:space="0" w:color="auto"/>
        <w:bottom w:val="none" w:sz="0" w:space="0" w:color="auto"/>
        <w:right w:val="none" w:sz="0" w:space="0" w:color="auto"/>
      </w:divBdr>
    </w:div>
    <w:div w:id="1859538286">
      <w:bodyDiv w:val="1"/>
      <w:marLeft w:val="0"/>
      <w:marRight w:val="0"/>
      <w:marTop w:val="0"/>
      <w:marBottom w:val="0"/>
      <w:divBdr>
        <w:top w:val="none" w:sz="0" w:space="0" w:color="auto"/>
        <w:left w:val="none" w:sz="0" w:space="0" w:color="auto"/>
        <w:bottom w:val="none" w:sz="0" w:space="0" w:color="auto"/>
        <w:right w:val="none" w:sz="0" w:space="0" w:color="auto"/>
      </w:divBdr>
    </w:div>
    <w:div w:id="1859735819">
      <w:bodyDiv w:val="1"/>
      <w:marLeft w:val="0"/>
      <w:marRight w:val="0"/>
      <w:marTop w:val="0"/>
      <w:marBottom w:val="0"/>
      <w:divBdr>
        <w:top w:val="none" w:sz="0" w:space="0" w:color="auto"/>
        <w:left w:val="none" w:sz="0" w:space="0" w:color="auto"/>
        <w:bottom w:val="none" w:sz="0" w:space="0" w:color="auto"/>
        <w:right w:val="none" w:sz="0" w:space="0" w:color="auto"/>
      </w:divBdr>
    </w:div>
    <w:div w:id="1860124766">
      <w:bodyDiv w:val="1"/>
      <w:marLeft w:val="0"/>
      <w:marRight w:val="0"/>
      <w:marTop w:val="0"/>
      <w:marBottom w:val="0"/>
      <w:divBdr>
        <w:top w:val="none" w:sz="0" w:space="0" w:color="auto"/>
        <w:left w:val="none" w:sz="0" w:space="0" w:color="auto"/>
        <w:bottom w:val="none" w:sz="0" w:space="0" w:color="auto"/>
        <w:right w:val="none" w:sz="0" w:space="0" w:color="auto"/>
      </w:divBdr>
    </w:div>
    <w:div w:id="1860270667">
      <w:bodyDiv w:val="1"/>
      <w:marLeft w:val="0"/>
      <w:marRight w:val="0"/>
      <w:marTop w:val="0"/>
      <w:marBottom w:val="0"/>
      <w:divBdr>
        <w:top w:val="none" w:sz="0" w:space="0" w:color="auto"/>
        <w:left w:val="none" w:sz="0" w:space="0" w:color="auto"/>
        <w:bottom w:val="none" w:sz="0" w:space="0" w:color="auto"/>
        <w:right w:val="none" w:sz="0" w:space="0" w:color="auto"/>
      </w:divBdr>
    </w:div>
    <w:div w:id="1860390075">
      <w:bodyDiv w:val="1"/>
      <w:marLeft w:val="0"/>
      <w:marRight w:val="0"/>
      <w:marTop w:val="0"/>
      <w:marBottom w:val="0"/>
      <w:divBdr>
        <w:top w:val="none" w:sz="0" w:space="0" w:color="auto"/>
        <w:left w:val="none" w:sz="0" w:space="0" w:color="auto"/>
        <w:bottom w:val="none" w:sz="0" w:space="0" w:color="auto"/>
        <w:right w:val="none" w:sz="0" w:space="0" w:color="auto"/>
      </w:divBdr>
    </w:div>
    <w:div w:id="1860777762">
      <w:bodyDiv w:val="1"/>
      <w:marLeft w:val="0"/>
      <w:marRight w:val="0"/>
      <w:marTop w:val="0"/>
      <w:marBottom w:val="0"/>
      <w:divBdr>
        <w:top w:val="none" w:sz="0" w:space="0" w:color="auto"/>
        <w:left w:val="none" w:sz="0" w:space="0" w:color="auto"/>
        <w:bottom w:val="none" w:sz="0" w:space="0" w:color="auto"/>
        <w:right w:val="none" w:sz="0" w:space="0" w:color="auto"/>
      </w:divBdr>
    </w:div>
    <w:div w:id="1860850349">
      <w:bodyDiv w:val="1"/>
      <w:marLeft w:val="0"/>
      <w:marRight w:val="0"/>
      <w:marTop w:val="0"/>
      <w:marBottom w:val="0"/>
      <w:divBdr>
        <w:top w:val="none" w:sz="0" w:space="0" w:color="auto"/>
        <w:left w:val="none" w:sz="0" w:space="0" w:color="auto"/>
        <w:bottom w:val="none" w:sz="0" w:space="0" w:color="auto"/>
        <w:right w:val="none" w:sz="0" w:space="0" w:color="auto"/>
      </w:divBdr>
    </w:div>
    <w:div w:id="1860967420">
      <w:bodyDiv w:val="1"/>
      <w:marLeft w:val="0"/>
      <w:marRight w:val="0"/>
      <w:marTop w:val="0"/>
      <w:marBottom w:val="0"/>
      <w:divBdr>
        <w:top w:val="none" w:sz="0" w:space="0" w:color="auto"/>
        <w:left w:val="none" w:sz="0" w:space="0" w:color="auto"/>
        <w:bottom w:val="none" w:sz="0" w:space="0" w:color="auto"/>
        <w:right w:val="none" w:sz="0" w:space="0" w:color="auto"/>
      </w:divBdr>
    </w:div>
    <w:div w:id="1861040367">
      <w:bodyDiv w:val="1"/>
      <w:marLeft w:val="0"/>
      <w:marRight w:val="0"/>
      <w:marTop w:val="0"/>
      <w:marBottom w:val="0"/>
      <w:divBdr>
        <w:top w:val="none" w:sz="0" w:space="0" w:color="auto"/>
        <w:left w:val="none" w:sz="0" w:space="0" w:color="auto"/>
        <w:bottom w:val="none" w:sz="0" w:space="0" w:color="auto"/>
        <w:right w:val="none" w:sz="0" w:space="0" w:color="auto"/>
      </w:divBdr>
    </w:div>
    <w:div w:id="1861553601">
      <w:bodyDiv w:val="1"/>
      <w:marLeft w:val="0"/>
      <w:marRight w:val="0"/>
      <w:marTop w:val="0"/>
      <w:marBottom w:val="0"/>
      <w:divBdr>
        <w:top w:val="none" w:sz="0" w:space="0" w:color="auto"/>
        <w:left w:val="none" w:sz="0" w:space="0" w:color="auto"/>
        <w:bottom w:val="none" w:sz="0" w:space="0" w:color="auto"/>
        <w:right w:val="none" w:sz="0" w:space="0" w:color="auto"/>
      </w:divBdr>
    </w:div>
    <w:div w:id="1861581636">
      <w:bodyDiv w:val="1"/>
      <w:marLeft w:val="0"/>
      <w:marRight w:val="0"/>
      <w:marTop w:val="0"/>
      <w:marBottom w:val="0"/>
      <w:divBdr>
        <w:top w:val="none" w:sz="0" w:space="0" w:color="auto"/>
        <w:left w:val="none" w:sz="0" w:space="0" w:color="auto"/>
        <w:bottom w:val="none" w:sz="0" w:space="0" w:color="auto"/>
        <w:right w:val="none" w:sz="0" w:space="0" w:color="auto"/>
      </w:divBdr>
    </w:div>
    <w:div w:id="1861623813">
      <w:bodyDiv w:val="1"/>
      <w:marLeft w:val="0"/>
      <w:marRight w:val="0"/>
      <w:marTop w:val="0"/>
      <w:marBottom w:val="0"/>
      <w:divBdr>
        <w:top w:val="none" w:sz="0" w:space="0" w:color="auto"/>
        <w:left w:val="none" w:sz="0" w:space="0" w:color="auto"/>
        <w:bottom w:val="none" w:sz="0" w:space="0" w:color="auto"/>
        <w:right w:val="none" w:sz="0" w:space="0" w:color="auto"/>
      </w:divBdr>
    </w:div>
    <w:div w:id="1861703012">
      <w:bodyDiv w:val="1"/>
      <w:marLeft w:val="0"/>
      <w:marRight w:val="0"/>
      <w:marTop w:val="0"/>
      <w:marBottom w:val="0"/>
      <w:divBdr>
        <w:top w:val="none" w:sz="0" w:space="0" w:color="auto"/>
        <w:left w:val="none" w:sz="0" w:space="0" w:color="auto"/>
        <w:bottom w:val="none" w:sz="0" w:space="0" w:color="auto"/>
        <w:right w:val="none" w:sz="0" w:space="0" w:color="auto"/>
      </w:divBdr>
    </w:div>
    <w:div w:id="1861778597">
      <w:bodyDiv w:val="1"/>
      <w:marLeft w:val="0"/>
      <w:marRight w:val="0"/>
      <w:marTop w:val="0"/>
      <w:marBottom w:val="0"/>
      <w:divBdr>
        <w:top w:val="none" w:sz="0" w:space="0" w:color="auto"/>
        <w:left w:val="none" w:sz="0" w:space="0" w:color="auto"/>
        <w:bottom w:val="none" w:sz="0" w:space="0" w:color="auto"/>
        <w:right w:val="none" w:sz="0" w:space="0" w:color="auto"/>
      </w:divBdr>
    </w:div>
    <w:div w:id="1862087909">
      <w:bodyDiv w:val="1"/>
      <w:marLeft w:val="0"/>
      <w:marRight w:val="0"/>
      <w:marTop w:val="0"/>
      <w:marBottom w:val="0"/>
      <w:divBdr>
        <w:top w:val="none" w:sz="0" w:space="0" w:color="auto"/>
        <w:left w:val="none" w:sz="0" w:space="0" w:color="auto"/>
        <w:bottom w:val="none" w:sz="0" w:space="0" w:color="auto"/>
        <w:right w:val="none" w:sz="0" w:space="0" w:color="auto"/>
      </w:divBdr>
    </w:div>
    <w:div w:id="1862089105">
      <w:bodyDiv w:val="1"/>
      <w:marLeft w:val="0"/>
      <w:marRight w:val="0"/>
      <w:marTop w:val="0"/>
      <w:marBottom w:val="0"/>
      <w:divBdr>
        <w:top w:val="none" w:sz="0" w:space="0" w:color="auto"/>
        <w:left w:val="none" w:sz="0" w:space="0" w:color="auto"/>
        <w:bottom w:val="none" w:sz="0" w:space="0" w:color="auto"/>
        <w:right w:val="none" w:sz="0" w:space="0" w:color="auto"/>
      </w:divBdr>
    </w:div>
    <w:div w:id="1862164962">
      <w:bodyDiv w:val="1"/>
      <w:marLeft w:val="0"/>
      <w:marRight w:val="0"/>
      <w:marTop w:val="0"/>
      <w:marBottom w:val="0"/>
      <w:divBdr>
        <w:top w:val="none" w:sz="0" w:space="0" w:color="auto"/>
        <w:left w:val="none" w:sz="0" w:space="0" w:color="auto"/>
        <w:bottom w:val="none" w:sz="0" w:space="0" w:color="auto"/>
        <w:right w:val="none" w:sz="0" w:space="0" w:color="auto"/>
      </w:divBdr>
      <w:divsChild>
        <w:div w:id="1068499803">
          <w:marLeft w:val="0"/>
          <w:marRight w:val="0"/>
          <w:marTop w:val="0"/>
          <w:marBottom w:val="0"/>
          <w:divBdr>
            <w:top w:val="none" w:sz="0" w:space="0" w:color="auto"/>
            <w:left w:val="none" w:sz="0" w:space="0" w:color="auto"/>
            <w:bottom w:val="none" w:sz="0" w:space="0" w:color="auto"/>
            <w:right w:val="none" w:sz="0" w:space="0" w:color="auto"/>
          </w:divBdr>
        </w:div>
        <w:div w:id="2144498029">
          <w:marLeft w:val="0"/>
          <w:marRight w:val="0"/>
          <w:marTop w:val="0"/>
          <w:marBottom w:val="0"/>
          <w:divBdr>
            <w:top w:val="none" w:sz="0" w:space="0" w:color="auto"/>
            <w:left w:val="none" w:sz="0" w:space="0" w:color="auto"/>
            <w:bottom w:val="none" w:sz="0" w:space="0" w:color="auto"/>
            <w:right w:val="none" w:sz="0" w:space="0" w:color="auto"/>
          </w:divBdr>
        </w:div>
        <w:div w:id="572740213">
          <w:marLeft w:val="0"/>
          <w:marRight w:val="0"/>
          <w:marTop w:val="0"/>
          <w:marBottom w:val="0"/>
          <w:divBdr>
            <w:top w:val="none" w:sz="0" w:space="0" w:color="auto"/>
            <w:left w:val="none" w:sz="0" w:space="0" w:color="auto"/>
            <w:bottom w:val="none" w:sz="0" w:space="0" w:color="auto"/>
            <w:right w:val="none" w:sz="0" w:space="0" w:color="auto"/>
          </w:divBdr>
        </w:div>
        <w:div w:id="549221437">
          <w:marLeft w:val="0"/>
          <w:marRight w:val="0"/>
          <w:marTop w:val="0"/>
          <w:marBottom w:val="0"/>
          <w:divBdr>
            <w:top w:val="none" w:sz="0" w:space="0" w:color="auto"/>
            <w:left w:val="none" w:sz="0" w:space="0" w:color="auto"/>
            <w:bottom w:val="none" w:sz="0" w:space="0" w:color="auto"/>
            <w:right w:val="none" w:sz="0" w:space="0" w:color="auto"/>
          </w:divBdr>
        </w:div>
        <w:div w:id="908687357">
          <w:marLeft w:val="0"/>
          <w:marRight w:val="0"/>
          <w:marTop w:val="0"/>
          <w:marBottom w:val="0"/>
          <w:divBdr>
            <w:top w:val="none" w:sz="0" w:space="0" w:color="auto"/>
            <w:left w:val="none" w:sz="0" w:space="0" w:color="auto"/>
            <w:bottom w:val="none" w:sz="0" w:space="0" w:color="auto"/>
            <w:right w:val="none" w:sz="0" w:space="0" w:color="auto"/>
          </w:divBdr>
        </w:div>
        <w:div w:id="1843816083">
          <w:marLeft w:val="0"/>
          <w:marRight w:val="0"/>
          <w:marTop w:val="0"/>
          <w:marBottom w:val="0"/>
          <w:divBdr>
            <w:top w:val="none" w:sz="0" w:space="0" w:color="auto"/>
            <w:left w:val="none" w:sz="0" w:space="0" w:color="auto"/>
            <w:bottom w:val="none" w:sz="0" w:space="0" w:color="auto"/>
            <w:right w:val="none" w:sz="0" w:space="0" w:color="auto"/>
          </w:divBdr>
        </w:div>
        <w:div w:id="1353147078">
          <w:marLeft w:val="0"/>
          <w:marRight w:val="0"/>
          <w:marTop w:val="0"/>
          <w:marBottom w:val="0"/>
          <w:divBdr>
            <w:top w:val="none" w:sz="0" w:space="0" w:color="auto"/>
            <w:left w:val="none" w:sz="0" w:space="0" w:color="auto"/>
            <w:bottom w:val="none" w:sz="0" w:space="0" w:color="auto"/>
            <w:right w:val="none" w:sz="0" w:space="0" w:color="auto"/>
          </w:divBdr>
        </w:div>
        <w:div w:id="719405033">
          <w:marLeft w:val="0"/>
          <w:marRight w:val="0"/>
          <w:marTop w:val="0"/>
          <w:marBottom w:val="0"/>
          <w:divBdr>
            <w:top w:val="none" w:sz="0" w:space="0" w:color="auto"/>
            <w:left w:val="none" w:sz="0" w:space="0" w:color="auto"/>
            <w:bottom w:val="none" w:sz="0" w:space="0" w:color="auto"/>
            <w:right w:val="none" w:sz="0" w:space="0" w:color="auto"/>
          </w:divBdr>
        </w:div>
        <w:div w:id="1006781908">
          <w:marLeft w:val="0"/>
          <w:marRight w:val="0"/>
          <w:marTop w:val="0"/>
          <w:marBottom w:val="0"/>
          <w:divBdr>
            <w:top w:val="none" w:sz="0" w:space="0" w:color="auto"/>
            <w:left w:val="none" w:sz="0" w:space="0" w:color="auto"/>
            <w:bottom w:val="none" w:sz="0" w:space="0" w:color="auto"/>
            <w:right w:val="none" w:sz="0" w:space="0" w:color="auto"/>
          </w:divBdr>
        </w:div>
        <w:div w:id="1373380179">
          <w:marLeft w:val="0"/>
          <w:marRight w:val="0"/>
          <w:marTop w:val="0"/>
          <w:marBottom w:val="0"/>
          <w:divBdr>
            <w:top w:val="none" w:sz="0" w:space="0" w:color="auto"/>
            <w:left w:val="none" w:sz="0" w:space="0" w:color="auto"/>
            <w:bottom w:val="none" w:sz="0" w:space="0" w:color="auto"/>
            <w:right w:val="none" w:sz="0" w:space="0" w:color="auto"/>
          </w:divBdr>
        </w:div>
        <w:div w:id="549614402">
          <w:marLeft w:val="0"/>
          <w:marRight w:val="0"/>
          <w:marTop w:val="0"/>
          <w:marBottom w:val="0"/>
          <w:divBdr>
            <w:top w:val="none" w:sz="0" w:space="0" w:color="auto"/>
            <w:left w:val="none" w:sz="0" w:space="0" w:color="auto"/>
            <w:bottom w:val="none" w:sz="0" w:space="0" w:color="auto"/>
            <w:right w:val="none" w:sz="0" w:space="0" w:color="auto"/>
          </w:divBdr>
        </w:div>
        <w:div w:id="661353029">
          <w:marLeft w:val="0"/>
          <w:marRight w:val="0"/>
          <w:marTop w:val="0"/>
          <w:marBottom w:val="0"/>
          <w:divBdr>
            <w:top w:val="none" w:sz="0" w:space="0" w:color="auto"/>
            <w:left w:val="none" w:sz="0" w:space="0" w:color="auto"/>
            <w:bottom w:val="none" w:sz="0" w:space="0" w:color="auto"/>
            <w:right w:val="none" w:sz="0" w:space="0" w:color="auto"/>
          </w:divBdr>
        </w:div>
        <w:div w:id="749498467">
          <w:marLeft w:val="0"/>
          <w:marRight w:val="0"/>
          <w:marTop w:val="0"/>
          <w:marBottom w:val="0"/>
          <w:divBdr>
            <w:top w:val="none" w:sz="0" w:space="0" w:color="auto"/>
            <w:left w:val="none" w:sz="0" w:space="0" w:color="auto"/>
            <w:bottom w:val="none" w:sz="0" w:space="0" w:color="auto"/>
            <w:right w:val="none" w:sz="0" w:space="0" w:color="auto"/>
          </w:divBdr>
        </w:div>
        <w:div w:id="61803396">
          <w:marLeft w:val="0"/>
          <w:marRight w:val="0"/>
          <w:marTop w:val="0"/>
          <w:marBottom w:val="0"/>
          <w:divBdr>
            <w:top w:val="none" w:sz="0" w:space="0" w:color="auto"/>
            <w:left w:val="none" w:sz="0" w:space="0" w:color="auto"/>
            <w:bottom w:val="none" w:sz="0" w:space="0" w:color="auto"/>
            <w:right w:val="none" w:sz="0" w:space="0" w:color="auto"/>
          </w:divBdr>
        </w:div>
        <w:div w:id="1333214440">
          <w:marLeft w:val="0"/>
          <w:marRight w:val="0"/>
          <w:marTop w:val="0"/>
          <w:marBottom w:val="0"/>
          <w:divBdr>
            <w:top w:val="none" w:sz="0" w:space="0" w:color="auto"/>
            <w:left w:val="none" w:sz="0" w:space="0" w:color="auto"/>
            <w:bottom w:val="none" w:sz="0" w:space="0" w:color="auto"/>
            <w:right w:val="none" w:sz="0" w:space="0" w:color="auto"/>
          </w:divBdr>
        </w:div>
        <w:div w:id="1506358853">
          <w:marLeft w:val="0"/>
          <w:marRight w:val="0"/>
          <w:marTop w:val="0"/>
          <w:marBottom w:val="0"/>
          <w:divBdr>
            <w:top w:val="none" w:sz="0" w:space="0" w:color="auto"/>
            <w:left w:val="none" w:sz="0" w:space="0" w:color="auto"/>
            <w:bottom w:val="none" w:sz="0" w:space="0" w:color="auto"/>
            <w:right w:val="none" w:sz="0" w:space="0" w:color="auto"/>
          </w:divBdr>
        </w:div>
        <w:div w:id="521675874">
          <w:marLeft w:val="0"/>
          <w:marRight w:val="0"/>
          <w:marTop w:val="0"/>
          <w:marBottom w:val="0"/>
          <w:divBdr>
            <w:top w:val="none" w:sz="0" w:space="0" w:color="auto"/>
            <w:left w:val="none" w:sz="0" w:space="0" w:color="auto"/>
            <w:bottom w:val="none" w:sz="0" w:space="0" w:color="auto"/>
            <w:right w:val="none" w:sz="0" w:space="0" w:color="auto"/>
          </w:divBdr>
        </w:div>
        <w:div w:id="181667249">
          <w:marLeft w:val="0"/>
          <w:marRight w:val="0"/>
          <w:marTop w:val="0"/>
          <w:marBottom w:val="0"/>
          <w:divBdr>
            <w:top w:val="none" w:sz="0" w:space="0" w:color="auto"/>
            <w:left w:val="none" w:sz="0" w:space="0" w:color="auto"/>
            <w:bottom w:val="none" w:sz="0" w:space="0" w:color="auto"/>
            <w:right w:val="none" w:sz="0" w:space="0" w:color="auto"/>
          </w:divBdr>
        </w:div>
        <w:div w:id="566649865">
          <w:marLeft w:val="0"/>
          <w:marRight w:val="0"/>
          <w:marTop w:val="0"/>
          <w:marBottom w:val="0"/>
          <w:divBdr>
            <w:top w:val="none" w:sz="0" w:space="0" w:color="auto"/>
            <w:left w:val="none" w:sz="0" w:space="0" w:color="auto"/>
            <w:bottom w:val="none" w:sz="0" w:space="0" w:color="auto"/>
            <w:right w:val="none" w:sz="0" w:space="0" w:color="auto"/>
          </w:divBdr>
        </w:div>
        <w:div w:id="428160021">
          <w:marLeft w:val="0"/>
          <w:marRight w:val="0"/>
          <w:marTop w:val="0"/>
          <w:marBottom w:val="0"/>
          <w:divBdr>
            <w:top w:val="none" w:sz="0" w:space="0" w:color="auto"/>
            <w:left w:val="none" w:sz="0" w:space="0" w:color="auto"/>
            <w:bottom w:val="none" w:sz="0" w:space="0" w:color="auto"/>
            <w:right w:val="none" w:sz="0" w:space="0" w:color="auto"/>
          </w:divBdr>
        </w:div>
        <w:div w:id="935290317">
          <w:marLeft w:val="0"/>
          <w:marRight w:val="0"/>
          <w:marTop w:val="0"/>
          <w:marBottom w:val="0"/>
          <w:divBdr>
            <w:top w:val="none" w:sz="0" w:space="0" w:color="auto"/>
            <w:left w:val="none" w:sz="0" w:space="0" w:color="auto"/>
            <w:bottom w:val="none" w:sz="0" w:space="0" w:color="auto"/>
            <w:right w:val="none" w:sz="0" w:space="0" w:color="auto"/>
          </w:divBdr>
        </w:div>
        <w:div w:id="1292788870">
          <w:marLeft w:val="0"/>
          <w:marRight w:val="0"/>
          <w:marTop w:val="0"/>
          <w:marBottom w:val="0"/>
          <w:divBdr>
            <w:top w:val="none" w:sz="0" w:space="0" w:color="auto"/>
            <w:left w:val="none" w:sz="0" w:space="0" w:color="auto"/>
            <w:bottom w:val="none" w:sz="0" w:space="0" w:color="auto"/>
            <w:right w:val="none" w:sz="0" w:space="0" w:color="auto"/>
          </w:divBdr>
        </w:div>
        <w:div w:id="1050609641">
          <w:marLeft w:val="0"/>
          <w:marRight w:val="0"/>
          <w:marTop w:val="0"/>
          <w:marBottom w:val="0"/>
          <w:divBdr>
            <w:top w:val="none" w:sz="0" w:space="0" w:color="auto"/>
            <w:left w:val="none" w:sz="0" w:space="0" w:color="auto"/>
            <w:bottom w:val="none" w:sz="0" w:space="0" w:color="auto"/>
            <w:right w:val="none" w:sz="0" w:space="0" w:color="auto"/>
          </w:divBdr>
        </w:div>
        <w:div w:id="1694575643">
          <w:marLeft w:val="0"/>
          <w:marRight w:val="0"/>
          <w:marTop w:val="0"/>
          <w:marBottom w:val="0"/>
          <w:divBdr>
            <w:top w:val="none" w:sz="0" w:space="0" w:color="auto"/>
            <w:left w:val="none" w:sz="0" w:space="0" w:color="auto"/>
            <w:bottom w:val="none" w:sz="0" w:space="0" w:color="auto"/>
            <w:right w:val="none" w:sz="0" w:space="0" w:color="auto"/>
          </w:divBdr>
        </w:div>
        <w:div w:id="1727293274">
          <w:marLeft w:val="0"/>
          <w:marRight w:val="0"/>
          <w:marTop w:val="0"/>
          <w:marBottom w:val="0"/>
          <w:divBdr>
            <w:top w:val="none" w:sz="0" w:space="0" w:color="auto"/>
            <w:left w:val="none" w:sz="0" w:space="0" w:color="auto"/>
            <w:bottom w:val="none" w:sz="0" w:space="0" w:color="auto"/>
            <w:right w:val="none" w:sz="0" w:space="0" w:color="auto"/>
          </w:divBdr>
        </w:div>
        <w:div w:id="338197337">
          <w:marLeft w:val="0"/>
          <w:marRight w:val="0"/>
          <w:marTop w:val="0"/>
          <w:marBottom w:val="0"/>
          <w:divBdr>
            <w:top w:val="none" w:sz="0" w:space="0" w:color="auto"/>
            <w:left w:val="none" w:sz="0" w:space="0" w:color="auto"/>
            <w:bottom w:val="none" w:sz="0" w:space="0" w:color="auto"/>
            <w:right w:val="none" w:sz="0" w:space="0" w:color="auto"/>
          </w:divBdr>
        </w:div>
        <w:div w:id="1170633717">
          <w:marLeft w:val="0"/>
          <w:marRight w:val="0"/>
          <w:marTop w:val="0"/>
          <w:marBottom w:val="0"/>
          <w:divBdr>
            <w:top w:val="none" w:sz="0" w:space="0" w:color="auto"/>
            <w:left w:val="none" w:sz="0" w:space="0" w:color="auto"/>
            <w:bottom w:val="none" w:sz="0" w:space="0" w:color="auto"/>
            <w:right w:val="none" w:sz="0" w:space="0" w:color="auto"/>
          </w:divBdr>
        </w:div>
        <w:div w:id="1358699816">
          <w:marLeft w:val="0"/>
          <w:marRight w:val="0"/>
          <w:marTop w:val="0"/>
          <w:marBottom w:val="0"/>
          <w:divBdr>
            <w:top w:val="none" w:sz="0" w:space="0" w:color="auto"/>
            <w:left w:val="none" w:sz="0" w:space="0" w:color="auto"/>
            <w:bottom w:val="none" w:sz="0" w:space="0" w:color="auto"/>
            <w:right w:val="none" w:sz="0" w:space="0" w:color="auto"/>
          </w:divBdr>
        </w:div>
        <w:div w:id="704404381">
          <w:marLeft w:val="0"/>
          <w:marRight w:val="0"/>
          <w:marTop w:val="0"/>
          <w:marBottom w:val="0"/>
          <w:divBdr>
            <w:top w:val="none" w:sz="0" w:space="0" w:color="auto"/>
            <w:left w:val="none" w:sz="0" w:space="0" w:color="auto"/>
            <w:bottom w:val="none" w:sz="0" w:space="0" w:color="auto"/>
            <w:right w:val="none" w:sz="0" w:space="0" w:color="auto"/>
          </w:divBdr>
        </w:div>
        <w:div w:id="1257639968">
          <w:marLeft w:val="0"/>
          <w:marRight w:val="0"/>
          <w:marTop w:val="0"/>
          <w:marBottom w:val="0"/>
          <w:divBdr>
            <w:top w:val="none" w:sz="0" w:space="0" w:color="auto"/>
            <w:left w:val="none" w:sz="0" w:space="0" w:color="auto"/>
            <w:bottom w:val="none" w:sz="0" w:space="0" w:color="auto"/>
            <w:right w:val="none" w:sz="0" w:space="0" w:color="auto"/>
          </w:divBdr>
        </w:div>
        <w:div w:id="1264386879">
          <w:marLeft w:val="0"/>
          <w:marRight w:val="0"/>
          <w:marTop w:val="0"/>
          <w:marBottom w:val="0"/>
          <w:divBdr>
            <w:top w:val="none" w:sz="0" w:space="0" w:color="auto"/>
            <w:left w:val="none" w:sz="0" w:space="0" w:color="auto"/>
            <w:bottom w:val="none" w:sz="0" w:space="0" w:color="auto"/>
            <w:right w:val="none" w:sz="0" w:space="0" w:color="auto"/>
          </w:divBdr>
        </w:div>
        <w:div w:id="1593054043">
          <w:marLeft w:val="0"/>
          <w:marRight w:val="0"/>
          <w:marTop w:val="0"/>
          <w:marBottom w:val="0"/>
          <w:divBdr>
            <w:top w:val="none" w:sz="0" w:space="0" w:color="auto"/>
            <w:left w:val="none" w:sz="0" w:space="0" w:color="auto"/>
            <w:bottom w:val="none" w:sz="0" w:space="0" w:color="auto"/>
            <w:right w:val="none" w:sz="0" w:space="0" w:color="auto"/>
          </w:divBdr>
        </w:div>
        <w:div w:id="2033991710">
          <w:marLeft w:val="0"/>
          <w:marRight w:val="0"/>
          <w:marTop w:val="0"/>
          <w:marBottom w:val="0"/>
          <w:divBdr>
            <w:top w:val="none" w:sz="0" w:space="0" w:color="auto"/>
            <w:left w:val="none" w:sz="0" w:space="0" w:color="auto"/>
            <w:bottom w:val="none" w:sz="0" w:space="0" w:color="auto"/>
            <w:right w:val="none" w:sz="0" w:space="0" w:color="auto"/>
          </w:divBdr>
        </w:div>
        <w:div w:id="1867133144">
          <w:marLeft w:val="0"/>
          <w:marRight w:val="0"/>
          <w:marTop w:val="0"/>
          <w:marBottom w:val="0"/>
          <w:divBdr>
            <w:top w:val="none" w:sz="0" w:space="0" w:color="auto"/>
            <w:left w:val="none" w:sz="0" w:space="0" w:color="auto"/>
            <w:bottom w:val="none" w:sz="0" w:space="0" w:color="auto"/>
            <w:right w:val="none" w:sz="0" w:space="0" w:color="auto"/>
          </w:divBdr>
        </w:div>
        <w:div w:id="721949349">
          <w:marLeft w:val="0"/>
          <w:marRight w:val="0"/>
          <w:marTop w:val="0"/>
          <w:marBottom w:val="0"/>
          <w:divBdr>
            <w:top w:val="none" w:sz="0" w:space="0" w:color="auto"/>
            <w:left w:val="none" w:sz="0" w:space="0" w:color="auto"/>
            <w:bottom w:val="none" w:sz="0" w:space="0" w:color="auto"/>
            <w:right w:val="none" w:sz="0" w:space="0" w:color="auto"/>
          </w:divBdr>
        </w:div>
        <w:div w:id="726225373">
          <w:marLeft w:val="0"/>
          <w:marRight w:val="0"/>
          <w:marTop w:val="0"/>
          <w:marBottom w:val="0"/>
          <w:divBdr>
            <w:top w:val="none" w:sz="0" w:space="0" w:color="auto"/>
            <w:left w:val="none" w:sz="0" w:space="0" w:color="auto"/>
            <w:bottom w:val="none" w:sz="0" w:space="0" w:color="auto"/>
            <w:right w:val="none" w:sz="0" w:space="0" w:color="auto"/>
          </w:divBdr>
        </w:div>
        <w:div w:id="1452629236">
          <w:marLeft w:val="0"/>
          <w:marRight w:val="0"/>
          <w:marTop w:val="0"/>
          <w:marBottom w:val="0"/>
          <w:divBdr>
            <w:top w:val="none" w:sz="0" w:space="0" w:color="auto"/>
            <w:left w:val="none" w:sz="0" w:space="0" w:color="auto"/>
            <w:bottom w:val="none" w:sz="0" w:space="0" w:color="auto"/>
            <w:right w:val="none" w:sz="0" w:space="0" w:color="auto"/>
          </w:divBdr>
        </w:div>
        <w:div w:id="2050295480">
          <w:marLeft w:val="0"/>
          <w:marRight w:val="0"/>
          <w:marTop w:val="0"/>
          <w:marBottom w:val="0"/>
          <w:divBdr>
            <w:top w:val="none" w:sz="0" w:space="0" w:color="auto"/>
            <w:left w:val="none" w:sz="0" w:space="0" w:color="auto"/>
            <w:bottom w:val="none" w:sz="0" w:space="0" w:color="auto"/>
            <w:right w:val="none" w:sz="0" w:space="0" w:color="auto"/>
          </w:divBdr>
        </w:div>
        <w:div w:id="1040280252">
          <w:marLeft w:val="0"/>
          <w:marRight w:val="0"/>
          <w:marTop w:val="0"/>
          <w:marBottom w:val="0"/>
          <w:divBdr>
            <w:top w:val="none" w:sz="0" w:space="0" w:color="auto"/>
            <w:left w:val="none" w:sz="0" w:space="0" w:color="auto"/>
            <w:bottom w:val="none" w:sz="0" w:space="0" w:color="auto"/>
            <w:right w:val="none" w:sz="0" w:space="0" w:color="auto"/>
          </w:divBdr>
        </w:div>
        <w:div w:id="1829054840">
          <w:marLeft w:val="0"/>
          <w:marRight w:val="0"/>
          <w:marTop w:val="0"/>
          <w:marBottom w:val="0"/>
          <w:divBdr>
            <w:top w:val="none" w:sz="0" w:space="0" w:color="auto"/>
            <w:left w:val="none" w:sz="0" w:space="0" w:color="auto"/>
            <w:bottom w:val="none" w:sz="0" w:space="0" w:color="auto"/>
            <w:right w:val="none" w:sz="0" w:space="0" w:color="auto"/>
          </w:divBdr>
        </w:div>
        <w:div w:id="1955667720">
          <w:marLeft w:val="0"/>
          <w:marRight w:val="0"/>
          <w:marTop w:val="0"/>
          <w:marBottom w:val="0"/>
          <w:divBdr>
            <w:top w:val="none" w:sz="0" w:space="0" w:color="auto"/>
            <w:left w:val="none" w:sz="0" w:space="0" w:color="auto"/>
            <w:bottom w:val="none" w:sz="0" w:space="0" w:color="auto"/>
            <w:right w:val="none" w:sz="0" w:space="0" w:color="auto"/>
          </w:divBdr>
        </w:div>
        <w:div w:id="1236819832">
          <w:marLeft w:val="0"/>
          <w:marRight w:val="0"/>
          <w:marTop w:val="0"/>
          <w:marBottom w:val="0"/>
          <w:divBdr>
            <w:top w:val="none" w:sz="0" w:space="0" w:color="auto"/>
            <w:left w:val="none" w:sz="0" w:space="0" w:color="auto"/>
            <w:bottom w:val="none" w:sz="0" w:space="0" w:color="auto"/>
            <w:right w:val="none" w:sz="0" w:space="0" w:color="auto"/>
          </w:divBdr>
        </w:div>
        <w:div w:id="1057321970">
          <w:marLeft w:val="0"/>
          <w:marRight w:val="0"/>
          <w:marTop w:val="0"/>
          <w:marBottom w:val="0"/>
          <w:divBdr>
            <w:top w:val="none" w:sz="0" w:space="0" w:color="auto"/>
            <w:left w:val="none" w:sz="0" w:space="0" w:color="auto"/>
            <w:bottom w:val="none" w:sz="0" w:space="0" w:color="auto"/>
            <w:right w:val="none" w:sz="0" w:space="0" w:color="auto"/>
          </w:divBdr>
        </w:div>
        <w:div w:id="1683822408">
          <w:marLeft w:val="0"/>
          <w:marRight w:val="0"/>
          <w:marTop w:val="0"/>
          <w:marBottom w:val="0"/>
          <w:divBdr>
            <w:top w:val="none" w:sz="0" w:space="0" w:color="auto"/>
            <w:left w:val="none" w:sz="0" w:space="0" w:color="auto"/>
            <w:bottom w:val="none" w:sz="0" w:space="0" w:color="auto"/>
            <w:right w:val="none" w:sz="0" w:space="0" w:color="auto"/>
          </w:divBdr>
        </w:div>
        <w:div w:id="864100276">
          <w:marLeft w:val="0"/>
          <w:marRight w:val="0"/>
          <w:marTop w:val="0"/>
          <w:marBottom w:val="0"/>
          <w:divBdr>
            <w:top w:val="none" w:sz="0" w:space="0" w:color="auto"/>
            <w:left w:val="none" w:sz="0" w:space="0" w:color="auto"/>
            <w:bottom w:val="none" w:sz="0" w:space="0" w:color="auto"/>
            <w:right w:val="none" w:sz="0" w:space="0" w:color="auto"/>
          </w:divBdr>
        </w:div>
        <w:div w:id="979113224">
          <w:marLeft w:val="0"/>
          <w:marRight w:val="0"/>
          <w:marTop w:val="0"/>
          <w:marBottom w:val="0"/>
          <w:divBdr>
            <w:top w:val="none" w:sz="0" w:space="0" w:color="auto"/>
            <w:left w:val="none" w:sz="0" w:space="0" w:color="auto"/>
            <w:bottom w:val="none" w:sz="0" w:space="0" w:color="auto"/>
            <w:right w:val="none" w:sz="0" w:space="0" w:color="auto"/>
          </w:divBdr>
        </w:div>
        <w:div w:id="1217742955">
          <w:marLeft w:val="0"/>
          <w:marRight w:val="0"/>
          <w:marTop w:val="0"/>
          <w:marBottom w:val="0"/>
          <w:divBdr>
            <w:top w:val="none" w:sz="0" w:space="0" w:color="auto"/>
            <w:left w:val="none" w:sz="0" w:space="0" w:color="auto"/>
            <w:bottom w:val="none" w:sz="0" w:space="0" w:color="auto"/>
            <w:right w:val="none" w:sz="0" w:space="0" w:color="auto"/>
          </w:divBdr>
        </w:div>
        <w:div w:id="1562054331">
          <w:marLeft w:val="0"/>
          <w:marRight w:val="0"/>
          <w:marTop w:val="0"/>
          <w:marBottom w:val="0"/>
          <w:divBdr>
            <w:top w:val="none" w:sz="0" w:space="0" w:color="auto"/>
            <w:left w:val="none" w:sz="0" w:space="0" w:color="auto"/>
            <w:bottom w:val="none" w:sz="0" w:space="0" w:color="auto"/>
            <w:right w:val="none" w:sz="0" w:space="0" w:color="auto"/>
          </w:divBdr>
        </w:div>
        <w:div w:id="79765187">
          <w:marLeft w:val="0"/>
          <w:marRight w:val="0"/>
          <w:marTop w:val="0"/>
          <w:marBottom w:val="0"/>
          <w:divBdr>
            <w:top w:val="none" w:sz="0" w:space="0" w:color="auto"/>
            <w:left w:val="none" w:sz="0" w:space="0" w:color="auto"/>
            <w:bottom w:val="none" w:sz="0" w:space="0" w:color="auto"/>
            <w:right w:val="none" w:sz="0" w:space="0" w:color="auto"/>
          </w:divBdr>
        </w:div>
        <w:div w:id="2033149047">
          <w:marLeft w:val="0"/>
          <w:marRight w:val="0"/>
          <w:marTop w:val="0"/>
          <w:marBottom w:val="0"/>
          <w:divBdr>
            <w:top w:val="none" w:sz="0" w:space="0" w:color="auto"/>
            <w:left w:val="none" w:sz="0" w:space="0" w:color="auto"/>
            <w:bottom w:val="none" w:sz="0" w:space="0" w:color="auto"/>
            <w:right w:val="none" w:sz="0" w:space="0" w:color="auto"/>
          </w:divBdr>
        </w:div>
        <w:div w:id="2008094480">
          <w:marLeft w:val="0"/>
          <w:marRight w:val="0"/>
          <w:marTop w:val="0"/>
          <w:marBottom w:val="0"/>
          <w:divBdr>
            <w:top w:val="none" w:sz="0" w:space="0" w:color="auto"/>
            <w:left w:val="none" w:sz="0" w:space="0" w:color="auto"/>
            <w:bottom w:val="none" w:sz="0" w:space="0" w:color="auto"/>
            <w:right w:val="none" w:sz="0" w:space="0" w:color="auto"/>
          </w:divBdr>
        </w:div>
        <w:div w:id="584917208">
          <w:marLeft w:val="0"/>
          <w:marRight w:val="0"/>
          <w:marTop w:val="0"/>
          <w:marBottom w:val="0"/>
          <w:divBdr>
            <w:top w:val="none" w:sz="0" w:space="0" w:color="auto"/>
            <w:left w:val="none" w:sz="0" w:space="0" w:color="auto"/>
            <w:bottom w:val="none" w:sz="0" w:space="0" w:color="auto"/>
            <w:right w:val="none" w:sz="0" w:space="0" w:color="auto"/>
          </w:divBdr>
        </w:div>
        <w:div w:id="587078689">
          <w:marLeft w:val="0"/>
          <w:marRight w:val="0"/>
          <w:marTop w:val="0"/>
          <w:marBottom w:val="0"/>
          <w:divBdr>
            <w:top w:val="none" w:sz="0" w:space="0" w:color="auto"/>
            <w:left w:val="none" w:sz="0" w:space="0" w:color="auto"/>
            <w:bottom w:val="none" w:sz="0" w:space="0" w:color="auto"/>
            <w:right w:val="none" w:sz="0" w:space="0" w:color="auto"/>
          </w:divBdr>
        </w:div>
        <w:div w:id="1990941740">
          <w:marLeft w:val="0"/>
          <w:marRight w:val="0"/>
          <w:marTop w:val="0"/>
          <w:marBottom w:val="0"/>
          <w:divBdr>
            <w:top w:val="none" w:sz="0" w:space="0" w:color="auto"/>
            <w:left w:val="none" w:sz="0" w:space="0" w:color="auto"/>
            <w:bottom w:val="none" w:sz="0" w:space="0" w:color="auto"/>
            <w:right w:val="none" w:sz="0" w:space="0" w:color="auto"/>
          </w:divBdr>
        </w:div>
        <w:div w:id="1554000408">
          <w:marLeft w:val="0"/>
          <w:marRight w:val="0"/>
          <w:marTop w:val="0"/>
          <w:marBottom w:val="0"/>
          <w:divBdr>
            <w:top w:val="none" w:sz="0" w:space="0" w:color="auto"/>
            <w:left w:val="none" w:sz="0" w:space="0" w:color="auto"/>
            <w:bottom w:val="none" w:sz="0" w:space="0" w:color="auto"/>
            <w:right w:val="none" w:sz="0" w:space="0" w:color="auto"/>
          </w:divBdr>
        </w:div>
        <w:div w:id="782766795">
          <w:marLeft w:val="0"/>
          <w:marRight w:val="0"/>
          <w:marTop w:val="0"/>
          <w:marBottom w:val="0"/>
          <w:divBdr>
            <w:top w:val="none" w:sz="0" w:space="0" w:color="auto"/>
            <w:left w:val="none" w:sz="0" w:space="0" w:color="auto"/>
            <w:bottom w:val="none" w:sz="0" w:space="0" w:color="auto"/>
            <w:right w:val="none" w:sz="0" w:space="0" w:color="auto"/>
          </w:divBdr>
        </w:div>
        <w:div w:id="1888449737">
          <w:marLeft w:val="0"/>
          <w:marRight w:val="0"/>
          <w:marTop w:val="0"/>
          <w:marBottom w:val="0"/>
          <w:divBdr>
            <w:top w:val="none" w:sz="0" w:space="0" w:color="auto"/>
            <w:left w:val="none" w:sz="0" w:space="0" w:color="auto"/>
            <w:bottom w:val="none" w:sz="0" w:space="0" w:color="auto"/>
            <w:right w:val="none" w:sz="0" w:space="0" w:color="auto"/>
          </w:divBdr>
        </w:div>
        <w:div w:id="1899317826">
          <w:marLeft w:val="0"/>
          <w:marRight w:val="0"/>
          <w:marTop w:val="0"/>
          <w:marBottom w:val="0"/>
          <w:divBdr>
            <w:top w:val="none" w:sz="0" w:space="0" w:color="auto"/>
            <w:left w:val="none" w:sz="0" w:space="0" w:color="auto"/>
            <w:bottom w:val="none" w:sz="0" w:space="0" w:color="auto"/>
            <w:right w:val="none" w:sz="0" w:space="0" w:color="auto"/>
          </w:divBdr>
        </w:div>
        <w:div w:id="214974541">
          <w:marLeft w:val="0"/>
          <w:marRight w:val="0"/>
          <w:marTop w:val="0"/>
          <w:marBottom w:val="0"/>
          <w:divBdr>
            <w:top w:val="none" w:sz="0" w:space="0" w:color="auto"/>
            <w:left w:val="none" w:sz="0" w:space="0" w:color="auto"/>
            <w:bottom w:val="none" w:sz="0" w:space="0" w:color="auto"/>
            <w:right w:val="none" w:sz="0" w:space="0" w:color="auto"/>
          </w:divBdr>
        </w:div>
        <w:div w:id="1681347700">
          <w:marLeft w:val="0"/>
          <w:marRight w:val="0"/>
          <w:marTop w:val="0"/>
          <w:marBottom w:val="0"/>
          <w:divBdr>
            <w:top w:val="none" w:sz="0" w:space="0" w:color="auto"/>
            <w:left w:val="none" w:sz="0" w:space="0" w:color="auto"/>
            <w:bottom w:val="none" w:sz="0" w:space="0" w:color="auto"/>
            <w:right w:val="none" w:sz="0" w:space="0" w:color="auto"/>
          </w:divBdr>
        </w:div>
      </w:divsChild>
    </w:div>
    <w:div w:id="1862619228">
      <w:bodyDiv w:val="1"/>
      <w:marLeft w:val="0"/>
      <w:marRight w:val="0"/>
      <w:marTop w:val="0"/>
      <w:marBottom w:val="0"/>
      <w:divBdr>
        <w:top w:val="none" w:sz="0" w:space="0" w:color="auto"/>
        <w:left w:val="none" w:sz="0" w:space="0" w:color="auto"/>
        <w:bottom w:val="none" w:sz="0" w:space="0" w:color="auto"/>
        <w:right w:val="none" w:sz="0" w:space="0" w:color="auto"/>
      </w:divBdr>
    </w:div>
    <w:div w:id="1862668808">
      <w:bodyDiv w:val="1"/>
      <w:marLeft w:val="0"/>
      <w:marRight w:val="0"/>
      <w:marTop w:val="0"/>
      <w:marBottom w:val="0"/>
      <w:divBdr>
        <w:top w:val="none" w:sz="0" w:space="0" w:color="auto"/>
        <w:left w:val="none" w:sz="0" w:space="0" w:color="auto"/>
        <w:bottom w:val="none" w:sz="0" w:space="0" w:color="auto"/>
        <w:right w:val="none" w:sz="0" w:space="0" w:color="auto"/>
      </w:divBdr>
    </w:div>
    <w:div w:id="1862669296">
      <w:bodyDiv w:val="1"/>
      <w:marLeft w:val="0"/>
      <w:marRight w:val="0"/>
      <w:marTop w:val="0"/>
      <w:marBottom w:val="0"/>
      <w:divBdr>
        <w:top w:val="none" w:sz="0" w:space="0" w:color="auto"/>
        <w:left w:val="none" w:sz="0" w:space="0" w:color="auto"/>
        <w:bottom w:val="none" w:sz="0" w:space="0" w:color="auto"/>
        <w:right w:val="none" w:sz="0" w:space="0" w:color="auto"/>
      </w:divBdr>
    </w:div>
    <w:div w:id="1862934685">
      <w:bodyDiv w:val="1"/>
      <w:marLeft w:val="0"/>
      <w:marRight w:val="0"/>
      <w:marTop w:val="0"/>
      <w:marBottom w:val="0"/>
      <w:divBdr>
        <w:top w:val="none" w:sz="0" w:space="0" w:color="auto"/>
        <w:left w:val="none" w:sz="0" w:space="0" w:color="auto"/>
        <w:bottom w:val="none" w:sz="0" w:space="0" w:color="auto"/>
        <w:right w:val="none" w:sz="0" w:space="0" w:color="auto"/>
      </w:divBdr>
    </w:div>
    <w:div w:id="1864443394">
      <w:bodyDiv w:val="1"/>
      <w:marLeft w:val="0"/>
      <w:marRight w:val="0"/>
      <w:marTop w:val="0"/>
      <w:marBottom w:val="0"/>
      <w:divBdr>
        <w:top w:val="none" w:sz="0" w:space="0" w:color="auto"/>
        <w:left w:val="none" w:sz="0" w:space="0" w:color="auto"/>
        <w:bottom w:val="none" w:sz="0" w:space="0" w:color="auto"/>
        <w:right w:val="none" w:sz="0" w:space="0" w:color="auto"/>
      </w:divBdr>
    </w:div>
    <w:div w:id="1864859371">
      <w:bodyDiv w:val="1"/>
      <w:marLeft w:val="0"/>
      <w:marRight w:val="0"/>
      <w:marTop w:val="0"/>
      <w:marBottom w:val="0"/>
      <w:divBdr>
        <w:top w:val="none" w:sz="0" w:space="0" w:color="auto"/>
        <w:left w:val="none" w:sz="0" w:space="0" w:color="auto"/>
        <w:bottom w:val="none" w:sz="0" w:space="0" w:color="auto"/>
        <w:right w:val="none" w:sz="0" w:space="0" w:color="auto"/>
      </w:divBdr>
    </w:div>
    <w:div w:id="1864976336">
      <w:bodyDiv w:val="1"/>
      <w:marLeft w:val="0"/>
      <w:marRight w:val="0"/>
      <w:marTop w:val="0"/>
      <w:marBottom w:val="0"/>
      <w:divBdr>
        <w:top w:val="none" w:sz="0" w:space="0" w:color="auto"/>
        <w:left w:val="none" w:sz="0" w:space="0" w:color="auto"/>
        <w:bottom w:val="none" w:sz="0" w:space="0" w:color="auto"/>
        <w:right w:val="none" w:sz="0" w:space="0" w:color="auto"/>
      </w:divBdr>
    </w:div>
    <w:div w:id="1865164982">
      <w:bodyDiv w:val="1"/>
      <w:marLeft w:val="0"/>
      <w:marRight w:val="0"/>
      <w:marTop w:val="0"/>
      <w:marBottom w:val="0"/>
      <w:divBdr>
        <w:top w:val="none" w:sz="0" w:space="0" w:color="auto"/>
        <w:left w:val="none" w:sz="0" w:space="0" w:color="auto"/>
        <w:bottom w:val="none" w:sz="0" w:space="0" w:color="auto"/>
        <w:right w:val="none" w:sz="0" w:space="0" w:color="auto"/>
      </w:divBdr>
    </w:div>
    <w:div w:id="1865363403">
      <w:bodyDiv w:val="1"/>
      <w:marLeft w:val="0"/>
      <w:marRight w:val="0"/>
      <w:marTop w:val="0"/>
      <w:marBottom w:val="0"/>
      <w:divBdr>
        <w:top w:val="none" w:sz="0" w:space="0" w:color="auto"/>
        <w:left w:val="none" w:sz="0" w:space="0" w:color="auto"/>
        <w:bottom w:val="none" w:sz="0" w:space="0" w:color="auto"/>
        <w:right w:val="none" w:sz="0" w:space="0" w:color="auto"/>
      </w:divBdr>
    </w:div>
    <w:div w:id="1865439089">
      <w:bodyDiv w:val="1"/>
      <w:marLeft w:val="0"/>
      <w:marRight w:val="0"/>
      <w:marTop w:val="0"/>
      <w:marBottom w:val="0"/>
      <w:divBdr>
        <w:top w:val="none" w:sz="0" w:space="0" w:color="auto"/>
        <w:left w:val="none" w:sz="0" w:space="0" w:color="auto"/>
        <w:bottom w:val="none" w:sz="0" w:space="0" w:color="auto"/>
        <w:right w:val="none" w:sz="0" w:space="0" w:color="auto"/>
      </w:divBdr>
    </w:div>
    <w:div w:id="1865552049">
      <w:bodyDiv w:val="1"/>
      <w:marLeft w:val="0"/>
      <w:marRight w:val="0"/>
      <w:marTop w:val="0"/>
      <w:marBottom w:val="0"/>
      <w:divBdr>
        <w:top w:val="none" w:sz="0" w:space="0" w:color="auto"/>
        <w:left w:val="none" w:sz="0" w:space="0" w:color="auto"/>
        <w:bottom w:val="none" w:sz="0" w:space="0" w:color="auto"/>
        <w:right w:val="none" w:sz="0" w:space="0" w:color="auto"/>
      </w:divBdr>
    </w:div>
    <w:div w:id="1865560693">
      <w:bodyDiv w:val="1"/>
      <w:marLeft w:val="0"/>
      <w:marRight w:val="0"/>
      <w:marTop w:val="0"/>
      <w:marBottom w:val="0"/>
      <w:divBdr>
        <w:top w:val="none" w:sz="0" w:space="0" w:color="auto"/>
        <w:left w:val="none" w:sz="0" w:space="0" w:color="auto"/>
        <w:bottom w:val="none" w:sz="0" w:space="0" w:color="auto"/>
        <w:right w:val="none" w:sz="0" w:space="0" w:color="auto"/>
      </w:divBdr>
    </w:div>
    <w:div w:id="1865708251">
      <w:bodyDiv w:val="1"/>
      <w:marLeft w:val="0"/>
      <w:marRight w:val="0"/>
      <w:marTop w:val="0"/>
      <w:marBottom w:val="0"/>
      <w:divBdr>
        <w:top w:val="none" w:sz="0" w:space="0" w:color="auto"/>
        <w:left w:val="none" w:sz="0" w:space="0" w:color="auto"/>
        <w:bottom w:val="none" w:sz="0" w:space="0" w:color="auto"/>
        <w:right w:val="none" w:sz="0" w:space="0" w:color="auto"/>
      </w:divBdr>
    </w:div>
    <w:div w:id="1866170001">
      <w:bodyDiv w:val="1"/>
      <w:marLeft w:val="0"/>
      <w:marRight w:val="0"/>
      <w:marTop w:val="0"/>
      <w:marBottom w:val="0"/>
      <w:divBdr>
        <w:top w:val="none" w:sz="0" w:space="0" w:color="auto"/>
        <w:left w:val="none" w:sz="0" w:space="0" w:color="auto"/>
        <w:bottom w:val="none" w:sz="0" w:space="0" w:color="auto"/>
        <w:right w:val="none" w:sz="0" w:space="0" w:color="auto"/>
      </w:divBdr>
    </w:div>
    <w:div w:id="1866287816">
      <w:bodyDiv w:val="1"/>
      <w:marLeft w:val="0"/>
      <w:marRight w:val="0"/>
      <w:marTop w:val="0"/>
      <w:marBottom w:val="0"/>
      <w:divBdr>
        <w:top w:val="none" w:sz="0" w:space="0" w:color="auto"/>
        <w:left w:val="none" w:sz="0" w:space="0" w:color="auto"/>
        <w:bottom w:val="none" w:sz="0" w:space="0" w:color="auto"/>
        <w:right w:val="none" w:sz="0" w:space="0" w:color="auto"/>
      </w:divBdr>
    </w:div>
    <w:div w:id="1866625973">
      <w:bodyDiv w:val="1"/>
      <w:marLeft w:val="0"/>
      <w:marRight w:val="0"/>
      <w:marTop w:val="0"/>
      <w:marBottom w:val="0"/>
      <w:divBdr>
        <w:top w:val="none" w:sz="0" w:space="0" w:color="auto"/>
        <w:left w:val="none" w:sz="0" w:space="0" w:color="auto"/>
        <w:bottom w:val="none" w:sz="0" w:space="0" w:color="auto"/>
        <w:right w:val="none" w:sz="0" w:space="0" w:color="auto"/>
      </w:divBdr>
    </w:div>
    <w:div w:id="1866821865">
      <w:bodyDiv w:val="1"/>
      <w:marLeft w:val="0"/>
      <w:marRight w:val="0"/>
      <w:marTop w:val="0"/>
      <w:marBottom w:val="0"/>
      <w:divBdr>
        <w:top w:val="none" w:sz="0" w:space="0" w:color="auto"/>
        <w:left w:val="none" w:sz="0" w:space="0" w:color="auto"/>
        <w:bottom w:val="none" w:sz="0" w:space="0" w:color="auto"/>
        <w:right w:val="none" w:sz="0" w:space="0" w:color="auto"/>
      </w:divBdr>
    </w:div>
    <w:div w:id="1866867304">
      <w:bodyDiv w:val="1"/>
      <w:marLeft w:val="0"/>
      <w:marRight w:val="0"/>
      <w:marTop w:val="0"/>
      <w:marBottom w:val="0"/>
      <w:divBdr>
        <w:top w:val="none" w:sz="0" w:space="0" w:color="auto"/>
        <w:left w:val="none" w:sz="0" w:space="0" w:color="auto"/>
        <w:bottom w:val="none" w:sz="0" w:space="0" w:color="auto"/>
        <w:right w:val="none" w:sz="0" w:space="0" w:color="auto"/>
      </w:divBdr>
    </w:div>
    <w:div w:id="1867331345">
      <w:bodyDiv w:val="1"/>
      <w:marLeft w:val="0"/>
      <w:marRight w:val="0"/>
      <w:marTop w:val="0"/>
      <w:marBottom w:val="0"/>
      <w:divBdr>
        <w:top w:val="none" w:sz="0" w:space="0" w:color="auto"/>
        <w:left w:val="none" w:sz="0" w:space="0" w:color="auto"/>
        <w:bottom w:val="none" w:sz="0" w:space="0" w:color="auto"/>
        <w:right w:val="none" w:sz="0" w:space="0" w:color="auto"/>
      </w:divBdr>
    </w:div>
    <w:div w:id="1867597839">
      <w:bodyDiv w:val="1"/>
      <w:marLeft w:val="0"/>
      <w:marRight w:val="0"/>
      <w:marTop w:val="0"/>
      <w:marBottom w:val="0"/>
      <w:divBdr>
        <w:top w:val="none" w:sz="0" w:space="0" w:color="auto"/>
        <w:left w:val="none" w:sz="0" w:space="0" w:color="auto"/>
        <w:bottom w:val="none" w:sz="0" w:space="0" w:color="auto"/>
        <w:right w:val="none" w:sz="0" w:space="0" w:color="auto"/>
      </w:divBdr>
    </w:div>
    <w:div w:id="1867911478">
      <w:bodyDiv w:val="1"/>
      <w:marLeft w:val="0"/>
      <w:marRight w:val="0"/>
      <w:marTop w:val="0"/>
      <w:marBottom w:val="0"/>
      <w:divBdr>
        <w:top w:val="none" w:sz="0" w:space="0" w:color="auto"/>
        <w:left w:val="none" w:sz="0" w:space="0" w:color="auto"/>
        <w:bottom w:val="none" w:sz="0" w:space="0" w:color="auto"/>
        <w:right w:val="none" w:sz="0" w:space="0" w:color="auto"/>
      </w:divBdr>
    </w:div>
    <w:div w:id="1868130623">
      <w:bodyDiv w:val="1"/>
      <w:marLeft w:val="0"/>
      <w:marRight w:val="0"/>
      <w:marTop w:val="0"/>
      <w:marBottom w:val="0"/>
      <w:divBdr>
        <w:top w:val="none" w:sz="0" w:space="0" w:color="auto"/>
        <w:left w:val="none" w:sz="0" w:space="0" w:color="auto"/>
        <w:bottom w:val="none" w:sz="0" w:space="0" w:color="auto"/>
        <w:right w:val="none" w:sz="0" w:space="0" w:color="auto"/>
      </w:divBdr>
    </w:div>
    <w:div w:id="1868521145">
      <w:bodyDiv w:val="1"/>
      <w:marLeft w:val="0"/>
      <w:marRight w:val="0"/>
      <w:marTop w:val="0"/>
      <w:marBottom w:val="0"/>
      <w:divBdr>
        <w:top w:val="none" w:sz="0" w:space="0" w:color="auto"/>
        <w:left w:val="none" w:sz="0" w:space="0" w:color="auto"/>
        <w:bottom w:val="none" w:sz="0" w:space="0" w:color="auto"/>
        <w:right w:val="none" w:sz="0" w:space="0" w:color="auto"/>
      </w:divBdr>
    </w:div>
    <w:div w:id="1868789399">
      <w:bodyDiv w:val="1"/>
      <w:marLeft w:val="0"/>
      <w:marRight w:val="0"/>
      <w:marTop w:val="0"/>
      <w:marBottom w:val="0"/>
      <w:divBdr>
        <w:top w:val="none" w:sz="0" w:space="0" w:color="auto"/>
        <w:left w:val="none" w:sz="0" w:space="0" w:color="auto"/>
        <w:bottom w:val="none" w:sz="0" w:space="0" w:color="auto"/>
        <w:right w:val="none" w:sz="0" w:space="0" w:color="auto"/>
      </w:divBdr>
    </w:div>
    <w:div w:id="1868789536">
      <w:bodyDiv w:val="1"/>
      <w:marLeft w:val="0"/>
      <w:marRight w:val="0"/>
      <w:marTop w:val="0"/>
      <w:marBottom w:val="0"/>
      <w:divBdr>
        <w:top w:val="none" w:sz="0" w:space="0" w:color="auto"/>
        <w:left w:val="none" w:sz="0" w:space="0" w:color="auto"/>
        <w:bottom w:val="none" w:sz="0" w:space="0" w:color="auto"/>
        <w:right w:val="none" w:sz="0" w:space="0" w:color="auto"/>
      </w:divBdr>
    </w:div>
    <w:div w:id="1869103340">
      <w:bodyDiv w:val="1"/>
      <w:marLeft w:val="0"/>
      <w:marRight w:val="0"/>
      <w:marTop w:val="0"/>
      <w:marBottom w:val="0"/>
      <w:divBdr>
        <w:top w:val="none" w:sz="0" w:space="0" w:color="auto"/>
        <w:left w:val="none" w:sz="0" w:space="0" w:color="auto"/>
        <w:bottom w:val="none" w:sz="0" w:space="0" w:color="auto"/>
        <w:right w:val="none" w:sz="0" w:space="0" w:color="auto"/>
      </w:divBdr>
    </w:div>
    <w:div w:id="1869486782">
      <w:bodyDiv w:val="1"/>
      <w:marLeft w:val="0"/>
      <w:marRight w:val="0"/>
      <w:marTop w:val="0"/>
      <w:marBottom w:val="0"/>
      <w:divBdr>
        <w:top w:val="none" w:sz="0" w:space="0" w:color="auto"/>
        <w:left w:val="none" w:sz="0" w:space="0" w:color="auto"/>
        <w:bottom w:val="none" w:sz="0" w:space="0" w:color="auto"/>
        <w:right w:val="none" w:sz="0" w:space="0" w:color="auto"/>
      </w:divBdr>
    </w:div>
    <w:div w:id="1869487930">
      <w:bodyDiv w:val="1"/>
      <w:marLeft w:val="0"/>
      <w:marRight w:val="0"/>
      <w:marTop w:val="0"/>
      <w:marBottom w:val="0"/>
      <w:divBdr>
        <w:top w:val="none" w:sz="0" w:space="0" w:color="auto"/>
        <w:left w:val="none" w:sz="0" w:space="0" w:color="auto"/>
        <w:bottom w:val="none" w:sz="0" w:space="0" w:color="auto"/>
        <w:right w:val="none" w:sz="0" w:space="0" w:color="auto"/>
      </w:divBdr>
    </w:div>
    <w:div w:id="1869563290">
      <w:bodyDiv w:val="1"/>
      <w:marLeft w:val="0"/>
      <w:marRight w:val="0"/>
      <w:marTop w:val="0"/>
      <w:marBottom w:val="0"/>
      <w:divBdr>
        <w:top w:val="none" w:sz="0" w:space="0" w:color="auto"/>
        <w:left w:val="none" w:sz="0" w:space="0" w:color="auto"/>
        <w:bottom w:val="none" w:sz="0" w:space="0" w:color="auto"/>
        <w:right w:val="none" w:sz="0" w:space="0" w:color="auto"/>
      </w:divBdr>
    </w:div>
    <w:div w:id="1869709118">
      <w:bodyDiv w:val="1"/>
      <w:marLeft w:val="0"/>
      <w:marRight w:val="0"/>
      <w:marTop w:val="0"/>
      <w:marBottom w:val="0"/>
      <w:divBdr>
        <w:top w:val="none" w:sz="0" w:space="0" w:color="auto"/>
        <w:left w:val="none" w:sz="0" w:space="0" w:color="auto"/>
        <w:bottom w:val="none" w:sz="0" w:space="0" w:color="auto"/>
        <w:right w:val="none" w:sz="0" w:space="0" w:color="auto"/>
      </w:divBdr>
    </w:div>
    <w:div w:id="1869755998">
      <w:bodyDiv w:val="1"/>
      <w:marLeft w:val="0"/>
      <w:marRight w:val="0"/>
      <w:marTop w:val="0"/>
      <w:marBottom w:val="0"/>
      <w:divBdr>
        <w:top w:val="none" w:sz="0" w:space="0" w:color="auto"/>
        <w:left w:val="none" w:sz="0" w:space="0" w:color="auto"/>
        <w:bottom w:val="none" w:sz="0" w:space="0" w:color="auto"/>
        <w:right w:val="none" w:sz="0" w:space="0" w:color="auto"/>
      </w:divBdr>
    </w:div>
    <w:div w:id="1869873938">
      <w:bodyDiv w:val="1"/>
      <w:marLeft w:val="0"/>
      <w:marRight w:val="0"/>
      <w:marTop w:val="0"/>
      <w:marBottom w:val="0"/>
      <w:divBdr>
        <w:top w:val="none" w:sz="0" w:space="0" w:color="auto"/>
        <w:left w:val="none" w:sz="0" w:space="0" w:color="auto"/>
        <w:bottom w:val="none" w:sz="0" w:space="0" w:color="auto"/>
        <w:right w:val="none" w:sz="0" w:space="0" w:color="auto"/>
      </w:divBdr>
    </w:div>
    <w:div w:id="1869945745">
      <w:bodyDiv w:val="1"/>
      <w:marLeft w:val="0"/>
      <w:marRight w:val="0"/>
      <w:marTop w:val="0"/>
      <w:marBottom w:val="0"/>
      <w:divBdr>
        <w:top w:val="none" w:sz="0" w:space="0" w:color="auto"/>
        <w:left w:val="none" w:sz="0" w:space="0" w:color="auto"/>
        <w:bottom w:val="none" w:sz="0" w:space="0" w:color="auto"/>
        <w:right w:val="none" w:sz="0" w:space="0" w:color="auto"/>
      </w:divBdr>
    </w:div>
    <w:div w:id="1869950858">
      <w:bodyDiv w:val="1"/>
      <w:marLeft w:val="0"/>
      <w:marRight w:val="0"/>
      <w:marTop w:val="0"/>
      <w:marBottom w:val="0"/>
      <w:divBdr>
        <w:top w:val="none" w:sz="0" w:space="0" w:color="auto"/>
        <w:left w:val="none" w:sz="0" w:space="0" w:color="auto"/>
        <w:bottom w:val="none" w:sz="0" w:space="0" w:color="auto"/>
        <w:right w:val="none" w:sz="0" w:space="0" w:color="auto"/>
      </w:divBdr>
    </w:div>
    <w:div w:id="1870025636">
      <w:bodyDiv w:val="1"/>
      <w:marLeft w:val="0"/>
      <w:marRight w:val="0"/>
      <w:marTop w:val="0"/>
      <w:marBottom w:val="0"/>
      <w:divBdr>
        <w:top w:val="none" w:sz="0" w:space="0" w:color="auto"/>
        <w:left w:val="none" w:sz="0" w:space="0" w:color="auto"/>
        <w:bottom w:val="none" w:sz="0" w:space="0" w:color="auto"/>
        <w:right w:val="none" w:sz="0" w:space="0" w:color="auto"/>
      </w:divBdr>
    </w:div>
    <w:div w:id="1870070951">
      <w:bodyDiv w:val="1"/>
      <w:marLeft w:val="0"/>
      <w:marRight w:val="0"/>
      <w:marTop w:val="0"/>
      <w:marBottom w:val="0"/>
      <w:divBdr>
        <w:top w:val="none" w:sz="0" w:space="0" w:color="auto"/>
        <w:left w:val="none" w:sz="0" w:space="0" w:color="auto"/>
        <w:bottom w:val="none" w:sz="0" w:space="0" w:color="auto"/>
        <w:right w:val="none" w:sz="0" w:space="0" w:color="auto"/>
      </w:divBdr>
    </w:div>
    <w:div w:id="1870756465">
      <w:bodyDiv w:val="1"/>
      <w:marLeft w:val="0"/>
      <w:marRight w:val="0"/>
      <w:marTop w:val="0"/>
      <w:marBottom w:val="0"/>
      <w:divBdr>
        <w:top w:val="none" w:sz="0" w:space="0" w:color="auto"/>
        <w:left w:val="none" w:sz="0" w:space="0" w:color="auto"/>
        <w:bottom w:val="none" w:sz="0" w:space="0" w:color="auto"/>
        <w:right w:val="none" w:sz="0" w:space="0" w:color="auto"/>
      </w:divBdr>
      <w:divsChild>
        <w:div w:id="181669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71095">
      <w:bodyDiv w:val="1"/>
      <w:marLeft w:val="0"/>
      <w:marRight w:val="0"/>
      <w:marTop w:val="0"/>
      <w:marBottom w:val="0"/>
      <w:divBdr>
        <w:top w:val="none" w:sz="0" w:space="0" w:color="auto"/>
        <w:left w:val="none" w:sz="0" w:space="0" w:color="auto"/>
        <w:bottom w:val="none" w:sz="0" w:space="0" w:color="auto"/>
        <w:right w:val="none" w:sz="0" w:space="0" w:color="auto"/>
      </w:divBdr>
    </w:div>
    <w:div w:id="1871528761">
      <w:bodyDiv w:val="1"/>
      <w:marLeft w:val="0"/>
      <w:marRight w:val="0"/>
      <w:marTop w:val="0"/>
      <w:marBottom w:val="0"/>
      <w:divBdr>
        <w:top w:val="none" w:sz="0" w:space="0" w:color="auto"/>
        <w:left w:val="none" w:sz="0" w:space="0" w:color="auto"/>
        <w:bottom w:val="none" w:sz="0" w:space="0" w:color="auto"/>
        <w:right w:val="none" w:sz="0" w:space="0" w:color="auto"/>
      </w:divBdr>
    </w:div>
    <w:div w:id="1871608585">
      <w:bodyDiv w:val="1"/>
      <w:marLeft w:val="0"/>
      <w:marRight w:val="0"/>
      <w:marTop w:val="0"/>
      <w:marBottom w:val="0"/>
      <w:divBdr>
        <w:top w:val="none" w:sz="0" w:space="0" w:color="auto"/>
        <w:left w:val="none" w:sz="0" w:space="0" w:color="auto"/>
        <w:bottom w:val="none" w:sz="0" w:space="0" w:color="auto"/>
        <w:right w:val="none" w:sz="0" w:space="0" w:color="auto"/>
      </w:divBdr>
    </w:div>
    <w:div w:id="1871840533">
      <w:bodyDiv w:val="1"/>
      <w:marLeft w:val="0"/>
      <w:marRight w:val="0"/>
      <w:marTop w:val="0"/>
      <w:marBottom w:val="0"/>
      <w:divBdr>
        <w:top w:val="none" w:sz="0" w:space="0" w:color="auto"/>
        <w:left w:val="none" w:sz="0" w:space="0" w:color="auto"/>
        <w:bottom w:val="none" w:sz="0" w:space="0" w:color="auto"/>
        <w:right w:val="none" w:sz="0" w:space="0" w:color="auto"/>
      </w:divBdr>
    </w:div>
    <w:div w:id="1872062075">
      <w:bodyDiv w:val="1"/>
      <w:marLeft w:val="0"/>
      <w:marRight w:val="0"/>
      <w:marTop w:val="0"/>
      <w:marBottom w:val="0"/>
      <w:divBdr>
        <w:top w:val="none" w:sz="0" w:space="0" w:color="auto"/>
        <w:left w:val="none" w:sz="0" w:space="0" w:color="auto"/>
        <w:bottom w:val="none" w:sz="0" w:space="0" w:color="auto"/>
        <w:right w:val="none" w:sz="0" w:space="0" w:color="auto"/>
      </w:divBdr>
    </w:div>
    <w:div w:id="1872108854">
      <w:bodyDiv w:val="1"/>
      <w:marLeft w:val="0"/>
      <w:marRight w:val="0"/>
      <w:marTop w:val="0"/>
      <w:marBottom w:val="0"/>
      <w:divBdr>
        <w:top w:val="none" w:sz="0" w:space="0" w:color="auto"/>
        <w:left w:val="none" w:sz="0" w:space="0" w:color="auto"/>
        <w:bottom w:val="none" w:sz="0" w:space="0" w:color="auto"/>
        <w:right w:val="none" w:sz="0" w:space="0" w:color="auto"/>
      </w:divBdr>
    </w:div>
    <w:div w:id="1872381140">
      <w:bodyDiv w:val="1"/>
      <w:marLeft w:val="0"/>
      <w:marRight w:val="0"/>
      <w:marTop w:val="0"/>
      <w:marBottom w:val="0"/>
      <w:divBdr>
        <w:top w:val="none" w:sz="0" w:space="0" w:color="auto"/>
        <w:left w:val="none" w:sz="0" w:space="0" w:color="auto"/>
        <w:bottom w:val="none" w:sz="0" w:space="0" w:color="auto"/>
        <w:right w:val="none" w:sz="0" w:space="0" w:color="auto"/>
      </w:divBdr>
    </w:div>
    <w:div w:id="1872650023">
      <w:bodyDiv w:val="1"/>
      <w:marLeft w:val="0"/>
      <w:marRight w:val="0"/>
      <w:marTop w:val="0"/>
      <w:marBottom w:val="0"/>
      <w:divBdr>
        <w:top w:val="none" w:sz="0" w:space="0" w:color="auto"/>
        <w:left w:val="none" w:sz="0" w:space="0" w:color="auto"/>
        <w:bottom w:val="none" w:sz="0" w:space="0" w:color="auto"/>
        <w:right w:val="none" w:sz="0" w:space="0" w:color="auto"/>
      </w:divBdr>
    </w:div>
    <w:div w:id="1872764393">
      <w:bodyDiv w:val="1"/>
      <w:marLeft w:val="0"/>
      <w:marRight w:val="0"/>
      <w:marTop w:val="0"/>
      <w:marBottom w:val="0"/>
      <w:divBdr>
        <w:top w:val="none" w:sz="0" w:space="0" w:color="auto"/>
        <w:left w:val="none" w:sz="0" w:space="0" w:color="auto"/>
        <w:bottom w:val="none" w:sz="0" w:space="0" w:color="auto"/>
        <w:right w:val="none" w:sz="0" w:space="0" w:color="auto"/>
      </w:divBdr>
    </w:div>
    <w:div w:id="1873104148">
      <w:bodyDiv w:val="1"/>
      <w:marLeft w:val="0"/>
      <w:marRight w:val="0"/>
      <w:marTop w:val="0"/>
      <w:marBottom w:val="0"/>
      <w:divBdr>
        <w:top w:val="none" w:sz="0" w:space="0" w:color="auto"/>
        <w:left w:val="none" w:sz="0" w:space="0" w:color="auto"/>
        <w:bottom w:val="none" w:sz="0" w:space="0" w:color="auto"/>
        <w:right w:val="none" w:sz="0" w:space="0" w:color="auto"/>
      </w:divBdr>
    </w:div>
    <w:div w:id="1873230641">
      <w:bodyDiv w:val="1"/>
      <w:marLeft w:val="0"/>
      <w:marRight w:val="0"/>
      <w:marTop w:val="0"/>
      <w:marBottom w:val="0"/>
      <w:divBdr>
        <w:top w:val="none" w:sz="0" w:space="0" w:color="auto"/>
        <w:left w:val="none" w:sz="0" w:space="0" w:color="auto"/>
        <w:bottom w:val="none" w:sz="0" w:space="0" w:color="auto"/>
        <w:right w:val="none" w:sz="0" w:space="0" w:color="auto"/>
      </w:divBdr>
    </w:div>
    <w:div w:id="1873566544">
      <w:bodyDiv w:val="1"/>
      <w:marLeft w:val="0"/>
      <w:marRight w:val="0"/>
      <w:marTop w:val="0"/>
      <w:marBottom w:val="0"/>
      <w:divBdr>
        <w:top w:val="none" w:sz="0" w:space="0" w:color="auto"/>
        <w:left w:val="none" w:sz="0" w:space="0" w:color="auto"/>
        <w:bottom w:val="none" w:sz="0" w:space="0" w:color="auto"/>
        <w:right w:val="none" w:sz="0" w:space="0" w:color="auto"/>
      </w:divBdr>
    </w:div>
    <w:div w:id="1873608917">
      <w:bodyDiv w:val="1"/>
      <w:marLeft w:val="0"/>
      <w:marRight w:val="0"/>
      <w:marTop w:val="0"/>
      <w:marBottom w:val="0"/>
      <w:divBdr>
        <w:top w:val="none" w:sz="0" w:space="0" w:color="auto"/>
        <w:left w:val="none" w:sz="0" w:space="0" w:color="auto"/>
        <w:bottom w:val="none" w:sz="0" w:space="0" w:color="auto"/>
        <w:right w:val="none" w:sz="0" w:space="0" w:color="auto"/>
      </w:divBdr>
    </w:div>
    <w:div w:id="1873611476">
      <w:bodyDiv w:val="1"/>
      <w:marLeft w:val="0"/>
      <w:marRight w:val="0"/>
      <w:marTop w:val="0"/>
      <w:marBottom w:val="0"/>
      <w:divBdr>
        <w:top w:val="none" w:sz="0" w:space="0" w:color="auto"/>
        <w:left w:val="none" w:sz="0" w:space="0" w:color="auto"/>
        <w:bottom w:val="none" w:sz="0" w:space="0" w:color="auto"/>
        <w:right w:val="none" w:sz="0" w:space="0" w:color="auto"/>
      </w:divBdr>
    </w:div>
    <w:div w:id="1873834073">
      <w:bodyDiv w:val="1"/>
      <w:marLeft w:val="0"/>
      <w:marRight w:val="0"/>
      <w:marTop w:val="0"/>
      <w:marBottom w:val="0"/>
      <w:divBdr>
        <w:top w:val="none" w:sz="0" w:space="0" w:color="auto"/>
        <w:left w:val="none" w:sz="0" w:space="0" w:color="auto"/>
        <w:bottom w:val="none" w:sz="0" w:space="0" w:color="auto"/>
        <w:right w:val="none" w:sz="0" w:space="0" w:color="auto"/>
      </w:divBdr>
    </w:div>
    <w:div w:id="1873959726">
      <w:bodyDiv w:val="1"/>
      <w:marLeft w:val="0"/>
      <w:marRight w:val="0"/>
      <w:marTop w:val="0"/>
      <w:marBottom w:val="0"/>
      <w:divBdr>
        <w:top w:val="none" w:sz="0" w:space="0" w:color="auto"/>
        <w:left w:val="none" w:sz="0" w:space="0" w:color="auto"/>
        <w:bottom w:val="none" w:sz="0" w:space="0" w:color="auto"/>
        <w:right w:val="none" w:sz="0" w:space="0" w:color="auto"/>
      </w:divBdr>
    </w:div>
    <w:div w:id="1874077081">
      <w:bodyDiv w:val="1"/>
      <w:marLeft w:val="0"/>
      <w:marRight w:val="0"/>
      <w:marTop w:val="0"/>
      <w:marBottom w:val="0"/>
      <w:divBdr>
        <w:top w:val="none" w:sz="0" w:space="0" w:color="auto"/>
        <w:left w:val="none" w:sz="0" w:space="0" w:color="auto"/>
        <w:bottom w:val="none" w:sz="0" w:space="0" w:color="auto"/>
        <w:right w:val="none" w:sz="0" w:space="0" w:color="auto"/>
      </w:divBdr>
    </w:div>
    <w:div w:id="1874150767">
      <w:bodyDiv w:val="1"/>
      <w:marLeft w:val="0"/>
      <w:marRight w:val="0"/>
      <w:marTop w:val="0"/>
      <w:marBottom w:val="0"/>
      <w:divBdr>
        <w:top w:val="none" w:sz="0" w:space="0" w:color="auto"/>
        <w:left w:val="none" w:sz="0" w:space="0" w:color="auto"/>
        <w:bottom w:val="none" w:sz="0" w:space="0" w:color="auto"/>
        <w:right w:val="none" w:sz="0" w:space="0" w:color="auto"/>
      </w:divBdr>
    </w:div>
    <w:div w:id="1874465643">
      <w:bodyDiv w:val="1"/>
      <w:marLeft w:val="0"/>
      <w:marRight w:val="0"/>
      <w:marTop w:val="0"/>
      <w:marBottom w:val="0"/>
      <w:divBdr>
        <w:top w:val="none" w:sz="0" w:space="0" w:color="auto"/>
        <w:left w:val="none" w:sz="0" w:space="0" w:color="auto"/>
        <w:bottom w:val="none" w:sz="0" w:space="0" w:color="auto"/>
        <w:right w:val="none" w:sz="0" w:space="0" w:color="auto"/>
      </w:divBdr>
    </w:div>
    <w:div w:id="1874804592">
      <w:bodyDiv w:val="1"/>
      <w:marLeft w:val="0"/>
      <w:marRight w:val="0"/>
      <w:marTop w:val="0"/>
      <w:marBottom w:val="0"/>
      <w:divBdr>
        <w:top w:val="none" w:sz="0" w:space="0" w:color="auto"/>
        <w:left w:val="none" w:sz="0" w:space="0" w:color="auto"/>
        <w:bottom w:val="none" w:sz="0" w:space="0" w:color="auto"/>
        <w:right w:val="none" w:sz="0" w:space="0" w:color="auto"/>
      </w:divBdr>
    </w:div>
    <w:div w:id="1874880658">
      <w:bodyDiv w:val="1"/>
      <w:marLeft w:val="0"/>
      <w:marRight w:val="0"/>
      <w:marTop w:val="0"/>
      <w:marBottom w:val="0"/>
      <w:divBdr>
        <w:top w:val="none" w:sz="0" w:space="0" w:color="auto"/>
        <w:left w:val="none" w:sz="0" w:space="0" w:color="auto"/>
        <w:bottom w:val="none" w:sz="0" w:space="0" w:color="auto"/>
        <w:right w:val="none" w:sz="0" w:space="0" w:color="auto"/>
      </w:divBdr>
    </w:div>
    <w:div w:id="1874924488">
      <w:bodyDiv w:val="1"/>
      <w:marLeft w:val="0"/>
      <w:marRight w:val="0"/>
      <w:marTop w:val="0"/>
      <w:marBottom w:val="0"/>
      <w:divBdr>
        <w:top w:val="none" w:sz="0" w:space="0" w:color="auto"/>
        <w:left w:val="none" w:sz="0" w:space="0" w:color="auto"/>
        <w:bottom w:val="none" w:sz="0" w:space="0" w:color="auto"/>
        <w:right w:val="none" w:sz="0" w:space="0" w:color="auto"/>
      </w:divBdr>
      <w:divsChild>
        <w:div w:id="1862937540">
          <w:marLeft w:val="0"/>
          <w:marRight w:val="0"/>
          <w:marTop w:val="0"/>
          <w:marBottom w:val="0"/>
          <w:divBdr>
            <w:top w:val="none" w:sz="0" w:space="0" w:color="auto"/>
            <w:left w:val="none" w:sz="0" w:space="0" w:color="auto"/>
            <w:bottom w:val="none" w:sz="0" w:space="0" w:color="auto"/>
            <w:right w:val="none" w:sz="0" w:space="0" w:color="auto"/>
          </w:divBdr>
        </w:div>
        <w:div w:id="45303199">
          <w:marLeft w:val="0"/>
          <w:marRight w:val="0"/>
          <w:marTop w:val="0"/>
          <w:marBottom w:val="0"/>
          <w:divBdr>
            <w:top w:val="none" w:sz="0" w:space="0" w:color="auto"/>
            <w:left w:val="none" w:sz="0" w:space="0" w:color="auto"/>
            <w:bottom w:val="none" w:sz="0" w:space="0" w:color="auto"/>
            <w:right w:val="none" w:sz="0" w:space="0" w:color="auto"/>
          </w:divBdr>
        </w:div>
        <w:div w:id="71440501">
          <w:marLeft w:val="0"/>
          <w:marRight w:val="0"/>
          <w:marTop w:val="0"/>
          <w:marBottom w:val="0"/>
          <w:divBdr>
            <w:top w:val="none" w:sz="0" w:space="0" w:color="auto"/>
            <w:left w:val="none" w:sz="0" w:space="0" w:color="auto"/>
            <w:bottom w:val="none" w:sz="0" w:space="0" w:color="auto"/>
            <w:right w:val="none" w:sz="0" w:space="0" w:color="auto"/>
          </w:divBdr>
        </w:div>
        <w:div w:id="434332066">
          <w:marLeft w:val="0"/>
          <w:marRight w:val="0"/>
          <w:marTop w:val="0"/>
          <w:marBottom w:val="0"/>
          <w:divBdr>
            <w:top w:val="none" w:sz="0" w:space="0" w:color="auto"/>
            <w:left w:val="none" w:sz="0" w:space="0" w:color="auto"/>
            <w:bottom w:val="none" w:sz="0" w:space="0" w:color="auto"/>
            <w:right w:val="none" w:sz="0" w:space="0" w:color="auto"/>
          </w:divBdr>
        </w:div>
        <w:div w:id="878934432">
          <w:marLeft w:val="0"/>
          <w:marRight w:val="0"/>
          <w:marTop w:val="0"/>
          <w:marBottom w:val="0"/>
          <w:divBdr>
            <w:top w:val="none" w:sz="0" w:space="0" w:color="auto"/>
            <w:left w:val="none" w:sz="0" w:space="0" w:color="auto"/>
            <w:bottom w:val="none" w:sz="0" w:space="0" w:color="auto"/>
            <w:right w:val="none" w:sz="0" w:space="0" w:color="auto"/>
          </w:divBdr>
        </w:div>
        <w:div w:id="1515462246">
          <w:marLeft w:val="0"/>
          <w:marRight w:val="0"/>
          <w:marTop w:val="0"/>
          <w:marBottom w:val="0"/>
          <w:divBdr>
            <w:top w:val="none" w:sz="0" w:space="0" w:color="auto"/>
            <w:left w:val="none" w:sz="0" w:space="0" w:color="auto"/>
            <w:bottom w:val="none" w:sz="0" w:space="0" w:color="auto"/>
            <w:right w:val="none" w:sz="0" w:space="0" w:color="auto"/>
          </w:divBdr>
        </w:div>
        <w:div w:id="1339043600">
          <w:marLeft w:val="0"/>
          <w:marRight w:val="0"/>
          <w:marTop w:val="0"/>
          <w:marBottom w:val="0"/>
          <w:divBdr>
            <w:top w:val="none" w:sz="0" w:space="0" w:color="auto"/>
            <w:left w:val="none" w:sz="0" w:space="0" w:color="auto"/>
            <w:bottom w:val="none" w:sz="0" w:space="0" w:color="auto"/>
            <w:right w:val="none" w:sz="0" w:space="0" w:color="auto"/>
          </w:divBdr>
        </w:div>
        <w:div w:id="1197624341">
          <w:marLeft w:val="0"/>
          <w:marRight w:val="0"/>
          <w:marTop w:val="0"/>
          <w:marBottom w:val="0"/>
          <w:divBdr>
            <w:top w:val="none" w:sz="0" w:space="0" w:color="auto"/>
            <w:left w:val="none" w:sz="0" w:space="0" w:color="auto"/>
            <w:bottom w:val="none" w:sz="0" w:space="0" w:color="auto"/>
            <w:right w:val="none" w:sz="0" w:space="0" w:color="auto"/>
          </w:divBdr>
        </w:div>
        <w:div w:id="1770808514">
          <w:marLeft w:val="0"/>
          <w:marRight w:val="0"/>
          <w:marTop w:val="0"/>
          <w:marBottom w:val="0"/>
          <w:divBdr>
            <w:top w:val="none" w:sz="0" w:space="0" w:color="auto"/>
            <w:left w:val="none" w:sz="0" w:space="0" w:color="auto"/>
            <w:bottom w:val="none" w:sz="0" w:space="0" w:color="auto"/>
            <w:right w:val="none" w:sz="0" w:space="0" w:color="auto"/>
          </w:divBdr>
        </w:div>
        <w:div w:id="1568807894">
          <w:marLeft w:val="0"/>
          <w:marRight w:val="0"/>
          <w:marTop w:val="0"/>
          <w:marBottom w:val="0"/>
          <w:divBdr>
            <w:top w:val="none" w:sz="0" w:space="0" w:color="auto"/>
            <w:left w:val="none" w:sz="0" w:space="0" w:color="auto"/>
            <w:bottom w:val="none" w:sz="0" w:space="0" w:color="auto"/>
            <w:right w:val="none" w:sz="0" w:space="0" w:color="auto"/>
          </w:divBdr>
        </w:div>
        <w:div w:id="1055467918">
          <w:marLeft w:val="0"/>
          <w:marRight w:val="0"/>
          <w:marTop w:val="0"/>
          <w:marBottom w:val="0"/>
          <w:divBdr>
            <w:top w:val="none" w:sz="0" w:space="0" w:color="auto"/>
            <w:left w:val="none" w:sz="0" w:space="0" w:color="auto"/>
            <w:bottom w:val="none" w:sz="0" w:space="0" w:color="auto"/>
            <w:right w:val="none" w:sz="0" w:space="0" w:color="auto"/>
          </w:divBdr>
        </w:div>
        <w:div w:id="676881789">
          <w:marLeft w:val="0"/>
          <w:marRight w:val="0"/>
          <w:marTop w:val="0"/>
          <w:marBottom w:val="0"/>
          <w:divBdr>
            <w:top w:val="none" w:sz="0" w:space="0" w:color="auto"/>
            <w:left w:val="none" w:sz="0" w:space="0" w:color="auto"/>
            <w:bottom w:val="none" w:sz="0" w:space="0" w:color="auto"/>
            <w:right w:val="none" w:sz="0" w:space="0" w:color="auto"/>
          </w:divBdr>
        </w:div>
        <w:div w:id="421146868">
          <w:marLeft w:val="0"/>
          <w:marRight w:val="0"/>
          <w:marTop w:val="0"/>
          <w:marBottom w:val="0"/>
          <w:divBdr>
            <w:top w:val="none" w:sz="0" w:space="0" w:color="auto"/>
            <w:left w:val="none" w:sz="0" w:space="0" w:color="auto"/>
            <w:bottom w:val="none" w:sz="0" w:space="0" w:color="auto"/>
            <w:right w:val="none" w:sz="0" w:space="0" w:color="auto"/>
          </w:divBdr>
        </w:div>
      </w:divsChild>
    </w:div>
    <w:div w:id="1875071072">
      <w:bodyDiv w:val="1"/>
      <w:marLeft w:val="0"/>
      <w:marRight w:val="0"/>
      <w:marTop w:val="0"/>
      <w:marBottom w:val="0"/>
      <w:divBdr>
        <w:top w:val="none" w:sz="0" w:space="0" w:color="auto"/>
        <w:left w:val="none" w:sz="0" w:space="0" w:color="auto"/>
        <w:bottom w:val="none" w:sz="0" w:space="0" w:color="auto"/>
        <w:right w:val="none" w:sz="0" w:space="0" w:color="auto"/>
      </w:divBdr>
    </w:div>
    <w:div w:id="1875189716">
      <w:bodyDiv w:val="1"/>
      <w:marLeft w:val="0"/>
      <w:marRight w:val="0"/>
      <w:marTop w:val="0"/>
      <w:marBottom w:val="0"/>
      <w:divBdr>
        <w:top w:val="none" w:sz="0" w:space="0" w:color="auto"/>
        <w:left w:val="none" w:sz="0" w:space="0" w:color="auto"/>
        <w:bottom w:val="none" w:sz="0" w:space="0" w:color="auto"/>
        <w:right w:val="none" w:sz="0" w:space="0" w:color="auto"/>
      </w:divBdr>
      <w:divsChild>
        <w:div w:id="1151796693">
          <w:marLeft w:val="0"/>
          <w:marRight w:val="0"/>
          <w:marTop w:val="0"/>
          <w:marBottom w:val="0"/>
          <w:divBdr>
            <w:top w:val="none" w:sz="0" w:space="0" w:color="auto"/>
            <w:left w:val="none" w:sz="0" w:space="0" w:color="auto"/>
            <w:bottom w:val="none" w:sz="0" w:space="0" w:color="auto"/>
            <w:right w:val="none" w:sz="0" w:space="0" w:color="auto"/>
          </w:divBdr>
        </w:div>
        <w:div w:id="234823644">
          <w:marLeft w:val="0"/>
          <w:marRight w:val="0"/>
          <w:marTop w:val="0"/>
          <w:marBottom w:val="0"/>
          <w:divBdr>
            <w:top w:val="none" w:sz="0" w:space="0" w:color="auto"/>
            <w:left w:val="none" w:sz="0" w:space="0" w:color="auto"/>
            <w:bottom w:val="none" w:sz="0" w:space="0" w:color="auto"/>
            <w:right w:val="none" w:sz="0" w:space="0" w:color="auto"/>
          </w:divBdr>
        </w:div>
        <w:div w:id="1340740622">
          <w:marLeft w:val="0"/>
          <w:marRight w:val="0"/>
          <w:marTop w:val="0"/>
          <w:marBottom w:val="0"/>
          <w:divBdr>
            <w:top w:val="none" w:sz="0" w:space="0" w:color="auto"/>
            <w:left w:val="none" w:sz="0" w:space="0" w:color="auto"/>
            <w:bottom w:val="none" w:sz="0" w:space="0" w:color="auto"/>
            <w:right w:val="none" w:sz="0" w:space="0" w:color="auto"/>
          </w:divBdr>
        </w:div>
        <w:div w:id="831260431">
          <w:marLeft w:val="0"/>
          <w:marRight w:val="0"/>
          <w:marTop w:val="0"/>
          <w:marBottom w:val="0"/>
          <w:divBdr>
            <w:top w:val="none" w:sz="0" w:space="0" w:color="auto"/>
            <w:left w:val="none" w:sz="0" w:space="0" w:color="auto"/>
            <w:bottom w:val="none" w:sz="0" w:space="0" w:color="auto"/>
            <w:right w:val="none" w:sz="0" w:space="0" w:color="auto"/>
          </w:divBdr>
        </w:div>
        <w:div w:id="1683819415">
          <w:marLeft w:val="0"/>
          <w:marRight w:val="0"/>
          <w:marTop w:val="0"/>
          <w:marBottom w:val="0"/>
          <w:divBdr>
            <w:top w:val="none" w:sz="0" w:space="0" w:color="auto"/>
            <w:left w:val="none" w:sz="0" w:space="0" w:color="auto"/>
            <w:bottom w:val="none" w:sz="0" w:space="0" w:color="auto"/>
            <w:right w:val="none" w:sz="0" w:space="0" w:color="auto"/>
          </w:divBdr>
        </w:div>
        <w:div w:id="779639960">
          <w:marLeft w:val="0"/>
          <w:marRight w:val="0"/>
          <w:marTop w:val="0"/>
          <w:marBottom w:val="0"/>
          <w:divBdr>
            <w:top w:val="none" w:sz="0" w:space="0" w:color="auto"/>
            <w:left w:val="none" w:sz="0" w:space="0" w:color="auto"/>
            <w:bottom w:val="none" w:sz="0" w:space="0" w:color="auto"/>
            <w:right w:val="none" w:sz="0" w:space="0" w:color="auto"/>
          </w:divBdr>
        </w:div>
        <w:div w:id="390690971">
          <w:marLeft w:val="0"/>
          <w:marRight w:val="0"/>
          <w:marTop w:val="0"/>
          <w:marBottom w:val="0"/>
          <w:divBdr>
            <w:top w:val="none" w:sz="0" w:space="0" w:color="auto"/>
            <w:left w:val="none" w:sz="0" w:space="0" w:color="auto"/>
            <w:bottom w:val="none" w:sz="0" w:space="0" w:color="auto"/>
            <w:right w:val="none" w:sz="0" w:space="0" w:color="auto"/>
          </w:divBdr>
        </w:div>
        <w:div w:id="934166821">
          <w:marLeft w:val="0"/>
          <w:marRight w:val="0"/>
          <w:marTop w:val="0"/>
          <w:marBottom w:val="0"/>
          <w:divBdr>
            <w:top w:val="none" w:sz="0" w:space="0" w:color="auto"/>
            <w:left w:val="none" w:sz="0" w:space="0" w:color="auto"/>
            <w:bottom w:val="none" w:sz="0" w:space="0" w:color="auto"/>
            <w:right w:val="none" w:sz="0" w:space="0" w:color="auto"/>
          </w:divBdr>
        </w:div>
        <w:div w:id="852114053">
          <w:marLeft w:val="0"/>
          <w:marRight w:val="0"/>
          <w:marTop w:val="0"/>
          <w:marBottom w:val="0"/>
          <w:divBdr>
            <w:top w:val="none" w:sz="0" w:space="0" w:color="auto"/>
            <w:left w:val="none" w:sz="0" w:space="0" w:color="auto"/>
            <w:bottom w:val="none" w:sz="0" w:space="0" w:color="auto"/>
            <w:right w:val="none" w:sz="0" w:space="0" w:color="auto"/>
          </w:divBdr>
        </w:div>
        <w:div w:id="760375124">
          <w:marLeft w:val="0"/>
          <w:marRight w:val="0"/>
          <w:marTop w:val="0"/>
          <w:marBottom w:val="0"/>
          <w:divBdr>
            <w:top w:val="none" w:sz="0" w:space="0" w:color="auto"/>
            <w:left w:val="none" w:sz="0" w:space="0" w:color="auto"/>
            <w:bottom w:val="none" w:sz="0" w:space="0" w:color="auto"/>
            <w:right w:val="none" w:sz="0" w:space="0" w:color="auto"/>
          </w:divBdr>
        </w:div>
        <w:div w:id="1977418119">
          <w:marLeft w:val="0"/>
          <w:marRight w:val="0"/>
          <w:marTop w:val="0"/>
          <w:marBottom w:val="0"/>
          <w:divBdr>
            <w:top w:val="none" w:sz="0" w:space="0" w:color="auto"/>
            <w:left w:val="none" w:sz="0" w:space="0" w:color="auto"/>
            <w:bottom w:val="none" w:sz="0" w:space="0" w:color="auto"/>
            <w:right w:val="none" w:sz="0" w:space="0" w:color="auto"/>
          </w:divBdr>
        </w:div>
        <w:div w:id="700202729">
          <w:marLeft w:val="0"/>
          <w:marRight w:val="0"/>
          <w:marTop w:val="0"/>
          <w:marBottom w:val="0"/>
          <w:divBdr>
            <w:top w:val="none" w:sz="0" w:space="0" w:color="auto"/>
            <w:left w:val="none" w:sz="0" w:space="0" w:color="auto"/>
            <w:bottom w:val="none" w:sz="0" w:space="0" w:color="auto"/>
            <w:right w:val="none" w:sz="0" w:space="0" w:color="auto"/>
          </w:divBdr>
        </w:div>
        <w:div w:id="2112311691">
          <w:marLeft w:val="0"/>
          <w:marRight w:val="0"/>
          <w:marTop w:val="0"/>
          <w:marBottom w:val="0"/>
          <w:divBdr>
            <w:top w:val="none" w:sz="0" w:space="0" w:color="auto"/>
            <w:left w:val="none" w:sz="0" w:space="0" w:color="auto"/>
            <w:bottom w:val="none" w:sz="0" w:space="0" w:color="auto"/>
            <w:right w:val="none" w:sz="0" w:space="0" w:color="auto"/>
          </w:divBdr>
        </w:div>
        <w:div w:id="12805788">
          <w:marLeft w:val="0"/>
          <w:marRight w:val="0"/>
          <w:marTop w:val="0"/>
          <w:marBottom w:val="0"/>
          <w:divBdr>
            <w:top w:val="none" w:sz="0" w:space="0" w:color="auto"/>
            <w:left w:val="none" w:sz="0" w:space="0" w:color="auto"/>
            <w:bottom w:val="none" w:sz="0" w:space="0" w:color="auto"/>
            <w:right w:val="none" w:sz="0" w:space="0" w:color="auto"/>
          </w:divBdr>
        </w:div>
        <w:div w:id="2146383529">
          <w:marLeft w:val="0"/>
          <w:marRight w:val="0"/>
          <w:marTop w:val="0"/>
          <w:marBottom w:val="0"/>
          <w:divBdr>
            <w:top w:val="none" w:sz="0" w:space="0" w:color="auto"/>
            <w:left w:val="none" w:sz="0" w:space="0" w:color="auto"/>
            <w:bottom w:val="none" w:sz="0" w:space="0" w:color="auto"/>
            <w:right w:val="none" w:sz="0" w:space="0" w:color="auto"/>
          </w:divBdr>
        </w:div>
        <w:div w:id="986326816">
          <w:marLeft w:val="0"/>
          <w:marRight w:val="0"/>
          <w:marTop w:val="0"/>
          <w:marBottom w:val="0"/>
          <w:divBdr>
            <w:top w:val="none" w:sz="0" w:space="0" w:color="auto"/>
            <w:left w:val="none" w:sz="0" w:space="0" w:color="auto"/>
            <w:bottom w:val="none" w:sz="0" w:space="0" w:color="auto"/>
            <w:right w:val="none" w:sz="0" w:space="0" w:color="auto"/>
          </w:divBdr>
        </w:div>
        <w:div w:id="248736672">
          <w:marLeft w:val="0"/>
          <w:marRight w:val="0"/>
          <w:marTop w:val="0"/>
          <w:marBottom w:val="0"/>
          <w:divBdr>
            <w:top w:val="none" w:sz="0" w:space="0" w:color="auto"/>
            <w:left w:val="none" w:sz="0" w:space="0" w:color="auto"/>
            <w:bottom w:val="none" w:sz="0" w:space="0" w:color="auto"/>
            <w:right w:val="none" w:sz="0" w:space="0" w:color="auto"/>
          </w:divBdr>
        </w:div>
      </w:divsChild>
    </w:div>
    <w:div w:id="1875189816">
      <w:bodyDiv w:val="1"/>
      <w:marLeft w:val="0"/>
      <w:marRight w:val="0"/>
      <w:marTop w:val="0"/>
      <w:marBottom w:val="0"/>
      <w:divBdr>
        <w:top w:val="none" w:sz="0" w:space="0" w:color="auto"/>
        <w:left w:val="none" w:sz="0" w:space="0" w:color="auto"/>
        <w:bottom w:val="none" w:sz="0" w:space="0" w:color="auto"/>
        <w:right w:val="none" w:sz="0" w:space="0" w:color="auto"/>
      </w:divBdr>
      <w:divsChild>
        <w:div w:id="341975650">
          <w:marLeft w:val="0"/>
          <w:marRight w:val="0"/>
          <w:marTop w:val="0"/>
          <w:marBottom w:val="0"/>
          <w:divBdr>
            <w:top w:val="none" w:sz="0" w:space="0" w:color="auto"/>
            <w:left w:val="none" w:sz="0" w:space="0" w:color="auto"/>
            <w:bottom w:val="none" w:sz="0" w:space="0" w:color="auto"/>
            <w:right w:val="none" w:sz="0" w:space="0" w:color="auto"/>
          </w:divBdr>
        </w:div>
        <w:div w:id="2092072657">
          <w:marLeft w:val="0"/>
          <w:marRight w:val="0"/>
          <w:marTop w:val="0"/>
          <w:marBottom w:val="0"/>
          <w:divBdr>
            <w:top w:val="none" w:sz="0" w:space="0" w:color="auto"/>
            <w:left w:val="none" w:sz="0" w:space="0" w:color="auto"/>
            <w:bottom w:val="none" w:sz="0" w:space="0" w:color="auto"/>
            <w:right w:val="none" w:sz="0" w:space="0" w:color="auto"/>
          </w:divBdr>
        </w:div>
        <w:div w:id="838035444">
          <w:marLeft w:val="0"/>
          <w:marRight w:val="0"/>
          <w:marTop w:val="0"/>
          <w:marBottom w:val="0"/>
          <w:divBdr>
            <w:top w:val="none" w:sz="0" w:space="0" w:color="auto"/>
            <w:left w:val="none" w:sz="0" w:space="0" w:color="auto"/>
            <w:bottom w:val="none" w:sz="0" w:space="0" w:color="auto"/>
            <w:right w:val="none" w:sz="0" w:space="0" w:color="auto"/>
          </w:divBdr>
        </w:div>
        <w:div w:id="1385447388">
          <w:marLeft w:val="0"/>
          <w:marRight w:val="0"/>
          <w:marTop w:val="0"/>
          <w:marBottom w:val="0"/>
          <w:divBdr>
            <w:top w:val="none" w:sz="0" w:space="0" w:color="auto"/>
            <w:left w:val="none" w:sz="0" w:space="0" w:color="auto"/>
            <w:bottom w:val="none" w:sz="0" w:space="0" w:color="auto"/>
            <w:right w:val="none" w:sz="0" w:space="0" w:color="auto"/>
          </w:divBdr>
        </w:div>
        <w:div w:id="1399285008">
          <w:marLeft w:val="0"/>
          <w:marRight w:val="0"/>
          <w:marTop w:val="0"/>
          <w:marBottom w:val="0"/>
          <w:divBdr>
            <w:top w:val="none" w:sz="0" w:space="0" w:color="auto"/>
            <w:left w:val="none" w:sz="0" w:space="0" w:color="auto"/>
            <w:bottom w:val="none" w:sz="0" w:space="0" w:color="auto"/>
            <w:right w:val="none" w:sz="0" w:space="0" w:color="auto"/>
          </w:divBdr>
        </w:div>
        <w:div w:id="1929263132">
          <w:marLeft w:val="0"/>
          <w:marRight w:val="0"/>
          <w:marTop w:val="0"/>
          <w:marBottom w:val="0"/>
          <w:divBdr>
            <w:top w:val="none" w:sz="0" w:space="0" w:color="auto"/>
            <w:left w:val="none" w:sz="0" w:space="0" w:color="auto"/>
            <w:bottom w:val="none" w:sz="0" w:space="0" w:color="auto"/>
            <w:right w:val="none" w:sz="0" w:space="0" w:color="auto"/>
          </w:divBdr>
        </w:div>
        <w:div w:id="194774890">
          <w:marLeft w:val="0"/>
          <w:marRight w:val="0"/>
          <w:marTop w:val="0"/>
          <w:marBottom w:val="0"/>
          <w:divBdr>
            <w:top w:val="none" w:sz="0" w:space="0" w:color="auto"/>
            <w:left w:val="none" w:sz="0" w:space="0" w:color="auto"/>
            <w:bottom w:val="none" w:sz="0" w:space="0" w:color="auto"/>
            <w:right w:val="none" w:sz="0" w:space="0" w:color="auto"/>
          </w:divBdr>
        </w:div>
        <w:div w:id="2114548669">
          <w:marLeft w:val="0"/>
          <w:marRight w:val="0"/>
          <w:marTop w:val="0"/>
          <w:marBottom w:val="0"/>
          <w:divBdr>
            <w:top w:val="none" w:sz="0" w:space="0" w:color="auto"/>
            <w:left w:val="none" w:sz="0" w:space="0" w:color="auto"/>
            <w:bottom w:val="none" w:sz="0" w:space="0" w:color="auto"/>
            <w:right w:val="none" w:sz="0" w:space="0" w:color="auto"/>
          </w:divBdr>
        </w:div>
        <w:div w:id="177236441">
          <w:marLeft w:val="0"/>
          <w:marRight w:val="0"/>
          <w:marTop w:val="0"/>
          <w:marBottom w:val="0"/>
          <w:divBdr>
            <w:top w:val="none" w:sz="0" w:space="0" w:color="auto"/>
            <w:left w:val="none" w:sz="0" w:space="0" w:color="auto"/>
            <w:bottom w:val="none" w:sz="0" w:space="0" w:color="auto"/>
            <w:right w:val="none" w:sz="0" w:space="0" w:color="auto"/>
          </w:divBdr>
        </w:div>
        <w:div w:id="1649817524">
          <w:marLeft w:val="0"/>
          <w:marRight w:val="0"/>
          <w:marTop w:val="0"/>
          <w:marBottom w:val="0"/>
          <w:divBdr>
            <w:top w:val="none" w:sz="0" w:space="0" w:color="auto"/>
            <w:left w:val="none" w:sz="0" w:space="0" w:color="auto"/>
            <w:bottom w:val="none" w:sz="0" w:space="0" w:color="auto"/>
            <w:right w:val="none" w:sz="0" w:space="0" w:color="auto"/>
          </w:divBdr>
        </w:div>
        <w:div w:id="1654748057">
          <w:marLeft w:val="0"/>
          <w:marRight w:val="0"/>
          <w:marTop w:val="0"/>
          <w:marBottom w:val="0"/>
          <w:divBdr>
            <w:top w:val="none" w:sz="0" w:space="0" w:color="auto"/>
            <w:left w:val="none" w:sz="0" w:space="0" w:color="auto"/>
            <w:bottom w:val="none" w:sz="0" w:space="0" w:color="auto"/>
            <w:right w:val="none" w:sz="0" w:space="0" w:color="auto"/>
          </w:divBdr>
        </w:div>
        <w:div w:id="1255896871">
          <w:marLeft w:val="0"/>
          <w:marRight w:val="0"/>
          <w:marTop w:val="0"/>
          <w:marBottom w:val="0"/>
          <w:divBdr>
            <w:top w:val="none" w:sz="0" w:space="0" w:color="auto"/>
            <w:left w:val="none" w:sz="0" w:space="0" w:color="auto"/>
            <w:bottom w:val="none" w:sz="0" w:space="0" w:color="auto"/>
            <w:right w:val="none" w:sz="0" w:space="0" w:color="auto"/>
          </w:divBdr>
        </w:div>
        <w:div w:id="713890136">
          <w:marLeft w:val="0"/>
          <w:marRight w:val="0"/>
          <w:marTop w:val="0"/>
          <w:marBottom w:val="0"/>
          <w:divBdr>
            <w:top w:val="none" w:sz="0" w:space="0" w:color="auto"/>
            <w:left w:val="none" w:sz="0" w:space="0" w:color="auto"/>
            <w:bottom w:val="none" w:sz="0" w:space="0" w:color="auto"/>
            <w:right w:val="none" w:sz="0" w:space="0" w:color="auto"/>
          </w:divBdr>
        </w:div>
        <w:div w:id="631911422">
          <w:marLeft w:val="0"/>
          <w:marRight w:val="0"/>
          <w:marTop w:val="0"/>
          <w:marBottom w:val="0"/>
          <w:divBdr>
            <w:top w:val="none" w:sz="0" w:space="0" w:color="auto"/>
            <w:left w:val="none" w:sz="0" w:space="0" w:color="auto"/>
            <w:bottom w:val="none" w:sz="0" w:space="0" w:color="auto"/>
            <w:right w:val="none" w:sz="0" w:space="0" w:color="auto"/>
          </w:divBdr>
        </w:div>
        <w:div w:id="1002122306">
          <w:marLeft w:val="0"/>
          <w:marRight w:val="0"/>
          <w:marTop w:val="0"/>
          <w:marBottom w:val="0"/>
          <w:divBdr>
            <w:top w:val="none" w:sz="0" w:space="0" w:color="auto"/>
            <w:left w:val="none" w:sz="0" w:space="0" w:color="auto"/>
            <w:bottom w:val="none" w:sz="0" w:space="0" w:color="auto"/>
            <w:right w:val="none" w:sz="0" w:space="0" w:color="auto"/>
          </w:divBdr>
        </w:div>
        <w:div w:id="517354637">
          <w:marLeft w:val="0"/>
          <w:marRight w:val="0"/>
          <w:marTop w:val="0"/>
          <w:marBottom w:val="0"/>
          <w:divBdr>
            <w:top w:val="none" w:sz="0" w:space="0" w:color="auto"/>
            <w:left w:val="none" w:sz="0" w:space="0" w:color="auto"/>
            <w:bottom w:val="none" w:sz="0" w:space="0" w:color="auto"/>
            <w:right w:val="none" w:sz="0" w:space="0" w:color="auto"/>
          </w:divBdr>
        </w:div>
        <w:div w:id="1441681177">
          <w:marLeft w:val="0"/>
          <w:marRight w:val="0"/>
          <w:marTop w:val="0"/>
          <w:marBottom w:val="0"/>
          <w:divBdr>
            <w:top w:val="none" w:sz="0" w:space="0" w:color="auto"/>
            <w:left w:val="none" w:sz="0" w:space="0" w:color="auto"/>
            <w:bottom w:val="none" w:sz="0" w:space="0" w:color="auto"/>
            <w:right w:val="none" w:sz="0" w:space="0" w:color="auto"/>
          </w:divBdr>
        </w:div>
        <w:div w:id="34621001">
          <w:marLeft w:val="0"/>
          <w:marRight w:val="0"/>
          <w:marTop w:val="0"/>
          <w:marBottom w:val="0"/>
          <w:divBdr>
            <w:top w:val="none" w:sz="0" w:space="0" w:color="auto"/>
            <w:left w:val="none" w:sz="0" w:space="0" w:color="auto"/>
            <w:bottom w:val="none" w:sz="0" w:space="0" w:color="auto"/>
            <w:right w:val="none" w:sz="0" w:space="0" w:color="auto"/>
          </w:divBdr>
        </w:div>
        <w:div w:id="964697020">
          <w:marLeft w:val="0"/>
          <w:marRight w:val="0"/>
          <w:marTop w:val="0"/>
          <w:marBottom w:val="0"/>
          <w:divBdr>
            <w:top w:val="none" w:sz="0" w:space="0" w:color="auto"/>
            <w:left w:val="none" w:sz="0" w:space="0" w:color="auto"/>
            <w:bottom w:val="none" w:sz="0" w:space="0" w:color="auto"/>
            <w:right w:val="none" w:sz="0" w:space="0" w:color="auto"/>
          </w:divBdr>
        </w:div>
        <w:div w:id="413401513">
          <w:marLeft w:val="0"/>
          <w:marRight w:val="0"/>
          <w:marTop w:val="0"/>
          <w:marBottom w:val="0"/>
          <w:divBdr>
            <w:top w:val="none" w:sz="0" w:space="0" w:color="auto"/>
            <w:left w:val="none" w:sz="0" w:space="0" w:color="auto"/>
            <w:bottom w:val="none" w:sz="0" w:space="0" w:color="auto"/>
            <w:right w:val="none" w:sz="0" w:space="0" w:color="auto"/>
          </w:divBdr>
        </w:div>
        <w:div w:id="489173008">
          <w:marLeft w:val="0"/>
          <w:marRight w:val="0"/>
          <w:marTop w:val="0"/>
          <w:marBottom w:val="0"/>
          <w:divBdr>
            <w:top w:val="none" w:sz="0" w:space="0" w:color="auto"/>
            <w:left w:val="none" w:sz="0" w:space="0" w:color="auto"/>
            <w:bottom w:val="none" w:sz="0" w:space="0" w:color="auto"/>
            <w:right w:val="none" w:sz="0" w:space="0" w:color="auto"/>
          </w:divBdr>
        </w:div>
        <w:div w:id="429736587">
          <w:marLeft w:val="0"/>
          <w:marRight w:val="0"/>
          <w:marTop w:val="0"/>
          <w:marBottom w:val="0"/>
          <w:divBdr>
            <w:top w:val="none" w:sz="0" w:space="0" w:color="auto"/>
            <w:left w:val="none" w:sz="0" w:space="0" w:color="auto"/>
            <w:bottom w:val="none" w:sz="0" w:space="0" w:color="auto"/>
            <w:right w:val="none" w:sz="0" w:space="0" w:color="auto"/>
          </w:divBdr>
        </w:div>
        <w:div w:id="1261177966">
          <w:marLeft w:val="0"/>
          <w:marRight w:val="0"/>
          <w:marTop w:val="0"/>
          <w:marBottom w:val="0"/>
          <w:divBdr>
            <w:top w:val="none" w:sz="0" w:space="0" w:color="auto"/>
            <w:left w:val="none" w:sz="0" w:space="0" w:color="auto"/>
            <w:bottom w:val="none" w:sz="0" w:space="0" w:color="auto"/>
            <w:right w:val="none" w:sz="0" w:space="0" w:color="auto"/>
          </w:divBdr>
        </w:div>
        <w:div w:id="577904859">
          <w:marLeft w:val="0"/>
          <w:marRight w:val="0"/>
          <w:marTop w:val="0"/>
          <w:marBottom w:val="0"/>
          <w:divBdr>
            <w:top w:val="none" w:sz="0" w:space="0" w:color="auto"/>
            <w:left w:val="none" w:sz="0" w:space="0" w:color="auto"/>
            <w:bottom w:val="none" w:sz="0" w:space="0" w:color="auto"/>
            <w:right w:val="none" w:sz="0" w:space="0" w:color="auto"/>
          </w:divBdr>
        </w:div>
        <w:div w:id="2083016529">
          <w:marLeft w:val="0"/>
          <w:marRight w:val="0"/>
          <w:marTop w:val="0"/>
          <w:marBottom w:val="0"/>
          <w:divBdr>
            <w:top w:val="none" w:sz="0" w:space="0" w:color="auto"/>
            <w:left w:val="none" w:sz="0" w:space="0" w:color="auto"/>
            <w:bottom w:val="none" w:sz="0" w:space="0" w:color="auto"/>
            <w:right w:val="none" w:sz="0" w:space="0" w:color="auto"/>
          </w:divBdr>
        </w:div>
        <w:div w:id="993723942">
          <w:marLeft w:val="0"/>
          <w:marRight w:val="0"/>
          <w:marTop w:val="0"/>
          <w:marBottom w:val="0"/>
          <w:divBdr>
            <w:top w:val="none" w:sz="0" w:space="0" w:color="auto"/>
            <w:left w:val="none" w:sz="0" w:space="0" w:color="auto"/>
            <w:bottom w:val="none" w:sz="0" w:space="0" w:color="auto"/>
            <w:right w:val="none" w:sz="0" w:space="0" w:color="auto"/>
          </w:divBdr>
        </w:div>
        <w:div w:id="1926263673">
          <w:marLeft w:val="0"/>
          <w:marRight w:val="0"/>
          <w:marTop w:val="0"/>
          <w:marBottom w:val="0"/>
          <w:divBdr>
            <w:top w:val="none" w:sz="0" w:space="0" w:color="auto"/>
            <w:left w:val="none" w:sz="0" w:space="0" w:color="auto"/>
            <w:bottom w:val="none" w:sz="0" w:space="0" w:color="auto"/>
            <w:right w:val="none" w:sz="0" w:space="0" w:color="auto"/>
          </w:divBdr>
        </w:div>
        <w:div w:id="906767274">
          <w:marLeft w:val="0"/>
          <w:marRight w:val="0"/>
          <w:marTop w:val="0"/>
          <w:marBottom w:val="0"/>
          <w:divBdr>
            <w:top w:val="none" w:sz="0" w:space="0" w:color="auto"/>
            <w:left w:val="none" w:sz="0" w:space="0" w:color="auto"/>
            <w:bottom w:val="none" w:sz="0" w:space="0" w:color="auto"/>
            <w:right w:val="none" w:sz="0" w:space="0" w:color="auto"/>
          </w:divBdr>
        </w:div>
        <w:div w:id="1372880324">
          <w:marLeft w:val="0"/>
          <w:marRight w:val="0"/>
          <w:marTop w:val="0"/>
          <w:marBottom w:val="0"/>
          <w:divBdr>
            <w:top w:val="none" w:sz="0" w:space="0" w:color="auto"/>
            <w:left w:val="none" w:sz="0" w:space="0" w:color="auto"/>
            <w:bottom w:val="none" w:sz="0" w:space="0" w:color="auto"/>
            <w:right w:val="none" w:sz="0" w:space="0" w:color="auto"/>
          </w:divBdr>
        </w:div>
        <w:div w:id="36709179">
          <w:marLeft w:val="0"/>
          <w:marRight w:val="0"/>
          <w:marTop w:val="0"/>
          <w:marBottom w:val="0"/>
          <w:divBdr>
            <w:top w:val="none" w:sz="0" w:space="0" w:color="auto"/>
            <w:left w:val="none" w:sz="0" w:space="0" w:color="auto"/>
            <w:bottom w:val="none" w:sz="0" w:space="0" w:color="auto"/>
            <w:right w:val="none" w:sz="0" w:space="0" w:color="auto"/>
          </w:divBdr>
        </w:div>
        <w:div w:id="1815028622">
          <w:marLeft w:val="0"/>
          <w:marRight w:val="0"/>
          <w:marTop w:val="0"/>
          <w:marBottom w:val="0"/>
          <w:divBdr>
            <w:top w:val="none" w:sz="0" w:space="0" w:color="auto"/>
            <w:left w:val="none" w:sz="0" w:space="0" w:color="auto"/>
            <w:bottom w:val="none" w:sz="0" w:space="0" w:color="auto"/>
            <w:right w:val="none" w:sz="0" w:space="0" w:color="auto"/>
          </w:divBdr>
        </w:div>
        <w:div w:id="1584293260">
          <w:marLeft w:val="0"/>
          <w:marRight w:val="0"/>
          <w:marTop w:val="0"/>
          <w:marBottom w:val="0"/>
          <w:divBdr>
            <w:top w:val="none" w:sz="0" w:space="0" w:color="auto"/>
            <w:left w:val="none" w:sz="0" w:space="0" w:color="auto"/>
            <w:bottom w:val="none" w:sz="0" w:space="0" w:color="auto"/>
            <w:right w:val="none" w:sz="0" w:space="0" w:color="auto"/>
          </w:divBdr>
        </w:div>
        <w:div w:id="755370529">
          <w:marLeft w:val="0"/>
          <w:marRight w:val="0"/>
          <w:marTop w:val="0"/>
          <w:marBottom w:val="0"/>
          <w:divBdr>
            <w:top w:val="none" w:sz="0" w:space="0" w:color="auto"/>
            <w:left w:val="none" w:sz="0" w:space="0" w:color="auto"/>
            <w:bottom w:val="none" w:sz="0" w:space="0" w:color="auto"/>
            <w:right w:val="none" w:sz="0" w:space="0" w:color="auto"/>
          </w:divBdr>
        </w:div>
        <w:div w:id="395669376">
          <w:marLeft w:val="0"/>
          <w:marRight w:val="0"/>
          <w:marTop w:val="0"/>
          <w:marBottom w:val="0"/>
          <w:divBdr>
            <w:top w:val="none" w:sz="0" w:space="0" w:color="auto"/>
            <w:left w:val="none" w:sz="0" w:space="0" w:color="auto"/>
            <w:bottom w:val="none" w:sz="0" w:space="0" w:color="auto"/>
            <w:right w:val="none" w:sz="0" w:space="0" w:color="auto"/>
          </w:divBdr>
        </w:div>
        <w:div w:id="1181121241">
          <w:marLeft w:val="0"/>
          <w:marRight w:val="0"/>
          <w:marTop w:val="0"/>
          <w:marBottom w:val="0"/>
          <w:divBdr>
            <w:top w:val="none" w:sz="0" w:space="0" w:color="auto"/>
            <w:left w:val="none" w:sz="0" w:space="0" w:color="auto"/>
            <w:bottom w:val="none" w:sz="0" w:space="0" w:color="auto"/>
            <w:right w:val="none" w:sz="0" w:space="0" w:color="auto"/>
          </w:divBdr>
        </w:div>
        <w:div w:id="135294005">
          <w:marLeft w:val="0"/>
          <w:marRight w:val="0"/>
          <w:marTop w:val="0"/>
          <w:marBottom w:val="0"/>
          <w:divBdr>
            <w:top w:val="none" w:sz="0" w:space="0" w:color="auto"/>
            <w:left w:val="none" w:sz="0" w:space="0" w:color="auto"/>
            <w:bottom w:val="none" w:sz="0" w:space="0" w:color="auto"/>
            <w:right w:val="none" w:sz="0" w:space="0" w:color="auto"/>
          </w:divBdr>
        </w:div>
        <w:div w:id="22438800">
          <w:marLeft w:val="0"/>
          <w:marRight w:val="0"/>
          <w:marTop w:val="0"/>
          <w:marBottom w:val="0"/>
          <w:divBdr>
            <w:top w:val="none" w:sz="0" w:space="0" w:color="auto"/>
            <w:left w:val="none" w:sz="0" w:space="0" w:color="auto"/>
            <w:bottom w:val="none" w:sz="0" w:space="0" w:color="auto"/>
            <w:right w:val="none" w:sz="0" w:space="0" w:color="auto"/>
          </w:divBdr>
        </w:div>
        <w:div w:id="420487182">
          <w:marLeft w:val="0"/>
          <w:marRight w:val="0"/>
          <w:marTop w:val="0"/>
          <w:marBottom w:val="0"/>
          <w:divBdr>
            <w:top w:val="none" w:sz="0" w:space="0" w:color="auto"/>
            <w:left w:val="none" w:sz="0" w:space="0" w:color="auto"/>
            <w:bottom w:val="none" w:sz="0" w:space="0" w:color="auto"/>
            <w:right w:val="none" w:sz="0" w:space="0" w:color="auto"/>
          </w:divBdr>
        </w:div>
        <w:div w:id="70078762">
          <w:marLeft w:val="0"/>
          <w:marRight w:val="0"/>
          <w:marTop w:val="0"/>
          <w:marBottom w:val="0"/>
          <w:divBdr>
            <w:top w:val="none" w:sz="0" w:space="0" w:color="auto"/>
            <w:left w:val="none" w:sz="0" w:space="0" w:color="auto"/>
            <w:bottom w:val="none" w:sz="0" w:space="0" w:color="auto"/>
            <w:right w:val="none" w:sz="0" w:space="0" w:color="auto"/>
          </w:divBdr>
        </w:div>
        <w:div w:id="2035645816">
          <w:marLeft w:val="0"/>
          <w:marRight w:val="0"/>
          <w:marTop w:val="0"/>
          <w:marBottom w:val="0"/>
          <w:divBdr>
            <w:top w:val="none" w:sz="0" w:space="0" w:color="auto"/>
            <w:left w:val="none" w:sz="0" w:space="0" w:color="auto"/>
            <w:bottom w:val="none" w:sz="0" w:space="0" w:color="auto"/>
            <w:right w:val="none" w:sz="0" w:space="0" w:color="auto"/>
          </w:divBdr>
        </w:div>
        <w:div w:id="412359478">
          <w:marLeft w:val="0"/>
          <w:marRight w:val="0"/>
          <w:marTop w:val="0"/>
          <w:marBottom w:val="0"/>
          <w:divBdr>
            <w:top w:val="none" w:sz="0" w:space="0" w:color="auto"/>
            <w:left w:val="none" w:sz="0" w:space="0" w:color="auto"/>
            <w:bottom w:val="none" w:sz="0" w:space="0" w:color="auto"/>
            <w:right w:val="none" w:sz="0" w:space="0" w:color="auto"/>
          </w:divBdr>
        </w:div>
        <w:div w:id="592400143">
          <w:marLeft w:val="0"/>
          <w:marRight w:val="0"/>
          <w:marTop w:val="0"/>
          <w:marBottom w:val="0"/>
          <w:divBdr>
            <w:top w:val="none" w:sz="0" w:space="0" w:color="auto"/>
            <w:left w:val="none" w:sz="0" w:space="0" w:color="auto"/>
            <w:bottom w:val="none" w:sz="0" w:space="0" w:color="auto"/>
            <w:right w:val="none" w:sz="0" w:space="0" w:color="auto"/>
          </w:divBdr>
        </w:div>
        <w:div w:id="575210772">
          <w:marLeft w:val="0"/>
          <w:marRight w:val="0"/>
          <w:marTop w:val="0"/>
          <w:marBottom w:val="0"/>
          <w:divBdr>
            <w:top w:val="none" w:sz="0" w:space="0" w:color="auto"/>
            <w:left w:val="none" w:sz="0" w:space="0" w:color="auto"/>
            <w:bottom w:val="none" w:sz="0" w:space="0" w:color="auto"/>
            <w:right w:val="none" w:sz="0" w:space="0" w:color="auto"/>
          </w:divBdr>
        </w:div>
        <w:div w:id="1330015497">
          <w:marLeft w:val="0"/>
          <w:marRight w:val="0"/>
          <w:marTop w:val="0"/>
          <w:marBottom w:val="0"/>
          <w:divBdr>
            <w:top w:val="none" w:sz="0" w:space="0" w:color="auto"/>
            <w:left w:val="none" w:sz="0" w:space="0" w:color="auto"/>
            <w:bottom w:val="none" w:sz="0" w:space="0" w:color="auto"/>
            <w:right w:val="none" w:sz="0" w:space="0" w:color="auto"/>
          </w:divBdr>
        </w:div>
        <w:div w:id="2006736412">
          <w:marLeft w:val="0"/>
          <w:marRight w:val="0"/>
          <w:marTop w:val="0"/>
          <w:marBottom w:val="0"/>
          <w:divBdr>
            <w:top w:val="none" w:sz="0" w:space="0" w:color="auto"/>
            <w:left w:val="none" w:sz="0" w:space="0" w:color="auto"/>
            <w:bottom w:val="none" w:sz="0" w:space="0" w:color="auto"/>
            <w:right w:val="none" w:sz="0" w:space="0" w:color="auto"/>
          </w:divBdr>
        </w:div>
        <w:div w:id="1843347637">
          <w:marLeft w:val="0"/>
          <w:marRight w:val="0"/>
          <w:marTop w:val="0"/>
          <w:marBottom w:val="0"/>
          <w:divBdr>
            <w:top w:val="none" w:sz="0" w:space="0" w:color="auto"/>
            <w:left w:val="none" w:sz="0" w:space="0" w:color="auto"/>
            <w:bottom w:val="none" w:sz="0" w:space="0" w:color="auto"/>
            <w:right w:val="none" w:sz="0" w:space="0" w:color="auto"/>
          </w:divBdr>
        </w:div>
      </w:divsChild>
    </w:div>
    <w:div w:id="1875262661">
      <w:bodyDiv w:val="1"/>
      <w:marLeft w:val="0"/>
      <w:marRight w:val="0"/>
      <w:marTop w:val="0"/>
      <w:marBottom w:val="0"/>
      <w:divBdr>
        <w:top w:val="none" w:sz="0" w:space="0" w:color="auto"/>
        <w:left w:val="none" w:sz="0" w:space="0" w:color="auto"/>
        <w:bottom w:val="none" w:sz="0" w:space="0" w:color="auto"/>
        <w:right w:val="none" w:sz="0" w:space="0" w:color="auto"/>
      </w:divBdr>
    </w:div>
    <w:div w:id="1875464525">
      <w:bodyDiv w:val="1"/>
      <w:marLeft w:val="0"/>
      <w:marRight w:val="0"/>
      <w:marTop w:val="0"/>
      <w:marBottom w:val="0"/>
      <w:divBdr>
        <w:top w:val="none" w:sz="0" w:space="0" w:color="auto"/>
        <w:left w:val="none" w:sz="0" w:space="0" w:color="auto"/>
        <w:bottom w:val="none" w:sz="0" w:space="0" w:color="auto"/>
        <w:right w:val="none" w:sz="0" w:space="0" w:color="auto"/>
      </w:divBdr>
    </w:div>
    <w:div w:id="1875581027">
      <w:bodyDiv w:val="1"/>
      <w:marLeft w:val="0"/>
      <w:marRight w:val="0"/>
      <w:marTop w:val="0"/>
      <w:marBottom w:val="0"/>
      <w:divBdr>
        <w:top w:val="none" w:sz="0" w:space="0" w:color="auto"/>
        <w:left w:val="none" w:sz="0" w:space="0" w:color="auto"/>
        <w:bottom w:val="none" w:sz="0" w:space="0" w:color="auto"/>
        <w:right w:val="none" w:sz="0" w:space="0" w:color="auto"/>
      </w:divBdr>
    </w:div>
    <w:div w:id="1875657626">
      <w:bodyDiv w:val="1"/>
      <w:marLeft w:val="0"/>
      <w:marRight w:val="0"/>
      <w:marTop w:val="0"/>
      <w:marBottom w:val="0"/>
      <w:divBdr>
        <w:top w:val="none" w:sz="0" w:space="0" w:color="auto"/>
        <w:left w:val="none" w:sz="0" w:space="0" w:color="auto"/>
        <w:bottom w:val="none" w:sz="0" w:space="0" w:color="auto"/>
        <w:right w:val="none" w:sz="0" w:space="0" w:color="auto"/>
      </w:divBdr>
    </w:div>
    <w:div w:id="1875726307">
      <w:bodyDiv w:val="1"/>
      <w:marLeft w:val="0"/>
      <w:marRight w:val="0"/>
      <w:marTop w:val="0"/>
      <w:marBottom w:val="0"/>
      <w:divBdr>
        <w:top w:val="none" w:sz="0" w:space="0" w:color="auto"/>
        <w:left w:val="none" w:sz="0" w:space="0" w:color="auto"/>
        <w:bottom w:val="none" w:sz="0" w:space="0" w:color="auto"/>
        <w:right w:val="none" w:sz="0" w:space="0" w:color="auto"/>
      </w:divBdr>
    </w:div>
    <w:div w:id="1876189593">
      <w:bodyDiv w:val="1"/>
      <w:marLeft w:val="0"/>
      <w:marRight w:val="0"/>
      <w:marTop w:val="0"/>
      <w:marBottom w:val="0"/>
      <w:divBdr>
        <w:top w:val="none" w:sz="0" w:space="0" w:color="auto"/>
        <w:left w:val="none" w:sz="0" w:space="0" w:color="auto"/>
        <w:bottom w:val="none" w:sz="0" w:space="0" w:color="auto"/>
        <w:right w:val="none" w:sz="0" w:space="0" w:color="auto"/>
      </w:divBdr>
    </w:div>
    <w:div w:id="1876313036">
      <w:bodyDiv w:val="1"/>
      <w:marLeft w:val="0"/>
      <w:marRight w:val="0"/>
      <w:marTop w:val="0"/>
      <w:marBottom w:val="0"/>
      <w:divBdr>
        <w:top w:val="none" w:sz="0" w:space="0" w:color="auto"/>
        <w:left w:val="none" w:sz="0" w:space="0" w:color="auto"/>
        <w:bottom w:val="none" w:sz="0" w:space="0" w:color="auto"/>
        <w:right w:val="none" w:sz="0" w:space="0" w:color="auto"/>
      </w:divBdr>
    </w:div>
    <w:div w:id="1876651675">
      <w:bodyDiv w:val="1"/>
      <w:marLeft w:val="0"/>
      <w:marRight w:val="0"/>
      <w:marTop w:val="0"/>
      <w:marBottom w:val="0"/>
      <w:divBdr>
        <w:top w:val="none" w:sz="0" w:space="0" w:color="auto"/>
        <w:left w:val="none" w:sz="0" w:space="0" w:color="auto"/>
        <w:bottom w:val="none" w:sz="0" w:space="0" w:color="auto"/>
        <w:right w:val="none" w:sz="0" w:space="0" w:color="auto"/>
      </w:divBdr>
    </w:div>
    <w:div w:id="1876693054">
      <w:bodyDiv w:val="1"/>
      <w:marLeft w:val="0"/>
      <w:marRight w:val="0"/>
      <w:marTop w:val="0"/>
      <w:marBottom w:val="0"/>
      <w:divBdr>
        <w:top w:val="none" w:sz="0" w:space="0" w:color="auto"/>
        <w:left w:val="none" w:sz="0" w:space="0" w:color="auto"/>
        <w:bottom w:val="none" w:sz="0" w:space="0" w:color="auto"/>
        <w:right w:val="none" w:sz="0" w:space="0" w:color="auto"/>
      </w:divBdr>
    </w:div>
    <w:div w:id="1876842905">
      <w:bodyDiv w:val="1"/>
      <w:marLeft w:val="0"/>
      <w:marRight w:val="0"/>
      <w:marTop w:val="0"/>
      <w:marBottom w:val="0"/>
      <w:divBdr>
        <w:top w:val="none" w:sz="0" w:space="0" w:color="auto"/>
        <w:left w:val="none" w:sz="0" w:space="0" w:color="auto"/>
        <w:bottom w:val="none" w:sz="0" w:space="0" w:color="auto"/>
        <w:right w:val="none" w:sz="0" w:space="0" w:color="auto"/>
      </w:divBdr>
    </w:div>
    <w:div w:id="1876850388">
      <w:bodyDiv w:val="1"/>
      <w:marLeft w:val="0"/>
      <w:marRight w:val="0"/>
      <w:marTop w:val="0"/>
      <w:marBottom w:val="0"/>
      <w:divBdr>
        <w:top w:val="none" w:sz="0" w:space="0" w:color="auto"/>
        <w:left w:val="none" w:sz="0" w:space="0" w:color="auto"/>
        <w:bottom w:val="none" w:sz="0" w:space="0" w:color="auto"/>
        <w:right w:val="none" w:sz="0" w:space="0" w:color="auto"/>
      </w:divBdr>
    </w:div>
    <w:div w:id="1877154865">
      <w:bodyDiv w:val="1"/>
      <w:marLeft w:val="0"/>
      <w:marRight w:val="0"/>
      <w:marTop w:val="0"/>
      <w:marBottom w:val="0"/>
      <w:divBdr>
        <w:top w:val="none" w:sz="0" w:space="0" w:color="auto"/>
        <w:left w:val="none" w:sz="0" w:space="0" w:color="auto"/>
        <w:bottom w:val="none" w:sz="0" w:space="0" w:color="auto"/>
        <w:right w:val="none" w:sz="0" w:space="0" w:color="auto"/>
      </w:divBdr>
    </w:div>
    <w:div w:id="1877691367">
      <w:bodyDiv w:val="1"/>
      <w:marLeft w:val="0"/>
      <w:marRight w:val="0"/>
      <w:marTop w:val="0"/>
      <w:marBottom w:val="0"/>
      <w:divBdr>
        <w:top w:val="none" w:sz="0" w:space="0" w:color="auto"/>
        <w:left w:val="none" w:sz="0" w:space="0" w:color="auto"/>
        <w:bottom w:val="none" w:sz="0" w:space="0" w:color="auto"/>
        <w:right w:val="none" w:sz="0" w:space="0" w:color="auto"/>
      </w:divBdr>
    </w:div>
    <w:div w:id="1877887089">
      <w:bodyDiv w:val="1"/>
      <w:marLeft w:val="0"/>
      <w:marRight w:val="0"/>
      <w:marTop w:val="0"/>
      <w:marBottom w:val="0"/>
      <w:divBdr>
        <w:top w:val="none" w:sz="0" w:space="0" w:color="auto"/>
        <w:left w:val="none" w:sz="0" w:space="0" w:color="auto"/>
        <w:bottom w:val="none" w:sz="0" w:space="0" w:color="auto"/>
        <w:right w:val="none" w:sz="0" w:space="0" w:color="auto"/>
      </w:divBdr>
    </w:div>
    <w:div w:id="1878084915">
      <w:bodyDiv w:val="1"/>
      <w:marLeft w:val="0"/>
      <w:marRight w:val="0"/>
      <w:marTop w:val="0"/>
      <w:marBottom w:val="0"/>
      <w:divBdr>
        <w:top w:val="none" w:sz="0" w:space="0" w:color="auto"/>
        <w:left w:val="none" w:sz="0" w:space="0" w:color="auto"/>
        <w:bottom w:val="none" w:sz="0" w:space="0" w:color="auto"/>
        <w:right w:val="none" w:sz="0" w:space="0" w:color="auto"/>
      </w:divBdr>
      <w:divsChild>
        <w:div w:id="895356394">
          <w:marLeft w:val="0"/>
          <w:marRight w:val="0"/>
          <w:marTop w:val="0"/>
          <w:marBottom w:val="0"/>
          <w:divBdr>
            <w:top w:val="none" w:sz="0" w:space="0" w:color="auto"/>
            <w:left w:val="none" w:sz="0" w:space="0" w:color="auto"/>
            <w:bottom w:val="none" w:sz="0" w:space="0" w:color="auto"/>
            <w:right w:val="none" w:sz="0" w:space="0" w:color="auto"/>
          </w:divBdr>
        </w:div>
        <w:div w:id="387999400">
          <w:marLeft w:val="0"/>
          <w:marRight w:val="0"/>
          <w:marTop w:val="0"/>
          <w:marBottom w:val="0"/>
          <w:divBdr>
            <w:top w:val="none" w:sz="0" w:space="0" w:color="auto"/>
            <w:left w:val="none" w:sz="0" w:space="0" w:color="auto"/>
            <w:bottom w:val="none" w:sz="0" w:space="0" w:color="auto"/>
            <w:right w:val="none" w:sz="0" w:space="0" w:color="auto"/>
          </w:divBdr>
        </w:div>
        <w:div w:id="1712807522">
          <w:marLeft w:val="0"/>
          <w:marRight w:val="0"/>
          <w:marTop w:val="0"/>
          <w:marBottom w:val="0"/>
          <w:divBdr>
            <w:top w:val="none" w:sz="0" w:space="0" w:color="auto"/>
            <w:left w:val="none" w:sz="0" w:space="0" w:color="auto"/>
            <w:bottom w:val="none" w:sz="0" w:space="0" w:color="auto"/>
            <w:right w:val="none" w:sz="0" w:space="0" w:color="auto"/>
          </w:divBdr>
        </w:div>
        <w:div w:id="795952795">
          <w:marLeft w:val="0"/>
          <w:marRight w:val="0"/>
          <w:marTop w:val="0"/>
          <w:marBottom w:val="0"/>
          <w:divBdr>
            <w:top w:val="none" w:sz="0" w:space="0" w:color="auto"/>
            <w:left w:val="none" w:sz="0" w:space="0" w:color="auto"/>
            <w:bottom w:val="none" w:sz="0" w:space="0" w:color="auto"/>
            <w:right w:val="none" w:sz="0" w:space="0" w:color="auto"/>
          </w:divBdr>
        </w:div>
      </w:divsChild>
    </w:div>
    <w:div w:id="1878350007">
      <w:bodyDiv w:val="1"/>
      <w:marLeft w:val="0"/>
      <w:marRight w:val="0"/>
      <w:marTop w:val="0"/>
      <w:marBottom w:val="0"/>
      <w:divBdr>
        <w:top w:val="none" w:sz="0" w:space="0" w:color="auto"/>
        <w:left w:val="none" w:sz="0" w:space="0" w:color="auto"/>
        <w:bottom w:val="none" w:sz="0" w:space="0" w:color="auto"/>
        <w:right w:val="none" w:sz="0" w:space="0" w:color="auto"/>
      </w:divBdr>
      <w:divsChild>
        <w:div w:id="710226202">
          <w:marLeft w:val="0"/>
          <w:marRight w:val="0"/>
          <w:marTop w:val="0"/>
          <w:marBottom w:val="0"/>
          <w:divBdr>
            <w:top w:val="none" w:sz="0" w:space="0" w:color="auto"/>
            <w:left w:val="none" w:sz="0" w:space="0" w:color="auto"/>
            <w:bottom w:val="none" w:sz="0" w:space="0" w:color="auto"/>
            <w:right w:val="none" w:sz="0" w:space="0" w:color="auto"/>
          </w:divBdr>
          <w:divsChild>
            <w:div w:id="1662462203">
              <w:marLeft w:val="0"/>
              <w:marRight w:val="0"/>
              <w:marTop w:val="0"/>
              <w:marBottom w:val="0"/>
              <w:divBdr>
                <w:top w:val="none" w:sz="0" w:space="0" w:color="auto"/>
                <w:left w:val="none" w:sz="0" w:space="0" w:color="auto"/>
                <w:bottom w:val="none" w:sz="0" w:space="0" w:color="auto"/>
                <w:right w:val="none" w:sz="0" w:space="0" w:color="auto"/>
              </w:divBdr>
              <w:divsChild>
                <w:div w:id="2017687426">
                  <w:marLeft w:val="0"/>
                  <w:marRight w:val="0"/>
                  <w:marTop w:val="0"/>
                  <w:marBottom w:val="0"/>
                  <w:divBdr>
                    <w:top w:val="none" w:sz="0" w:space="0" w:color="auto"/>
                    <w:left w:val="none" w:sz="0" w:space="0" w:color="auto"/>
                    <w:bottom w:val="none" w:sz="0" w:space="0" w:color="auto"/>
                    <w:right w:val="none" w:sz="0" w:space="0" w:color="auto"/>
                  </w:divBdr>
                  <w:divsChild>
                    <w:div w:id="89223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238140">
          <w:marLeft w:val="0"/>
          <w:marRight w:val="0"/>
          <w:marTop w:val="0"/>
          <w:marBottom w:val="0"/>
          <w:divBdr>
            <w:top w:val="none" w:sz="0" w:space="0" w:color="auto"/>
            <w:left w:val="none" w:sz="0" w:space="0" w:color="auto"/>
            <w:bottom w:val="none" w:sz="0" w:space="0" w:color="auto"/>
            <w:right w:val="none" w:sz="0" w:space="0" w:color="auto"/>
          </w:divBdr>
          <w:divsChild>
            <w:div w:id="1224877957">
              <w:marLeft w:val="0"/>
              <w:marRight w:val="0"/>
              <w:marTop w:val="0"/>
              <w:marBottom w:val="0"/>
              <w:divBdr>
                <w:top w:val="none" w:sz="0" w:space="0" w:color="auto"/>
                <w:left w:val="none" w:sz="0" w:space="0" w:color="auto"/>
                <w:bottom w:val="none" w:sz="0" w:space="0" w:color="auto"/>
                <w:right w:val="none" w:sz="0" w:space="0" w:color="auto"/>
              </w:divBdr>
              <w:divsChild>
                <w:div w:id="459150242">
                  <w:marLeft w:val="0"/>
                  <w:marRight w:val="0"/>
                  <w:marTop w:val="0"/>
                  <w:marBottom w:val="0"/>
                  <w:divBdr>
                    <w:top w:val="none" w:sz="0" w:space="0" w:color="auto"/>
                    <w:left w:val="none" w:sz="0" w:space="0" w:color="auto"/>
                    <w:bottom w:val="none" w:sz="0" w:space="0" w:color="auto"/>
                    <w:right w:val="none" w:sz="0" w:space="0" w:color="auto"/>
                  </w:divBdr>
                  <w:divsChild>
                    <w:div w:id="15260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542735">
      <w:bodyDiv w:val="1"/>
      <w:marLeft w:val="0"/>
      <w:marRight w:val="0"/>
      <w:marTop w:val="0"/>
      <w:marBottom w:val="0"/>
      <w:divBdr>
        <w:top w:val="none" w:sz="0" w:space="0" w:color="auto"/>
        <w:left w:val="none" w:sz="0" w:space="0" w:color="auto"/>
        <w:bottom w:val="none" w:sz="0" w:space="0" w:color="auto"/>
        <w:right w:val="none" w:sz="0" w:space="0" w:color="auto"/>
      </w:divBdr>
    </w:div>
    <w:div w:id="1879395222">
      <w:bodyDiv w:val="1"/>
      <w:marLeft w:val="0"/>
      <w:marRight w:val="0"/>
      <w:marTop w:val="0"/>
      <w:marBottom w:val="0"/>
      <w:divBdr>
        <w:top w:val="none" w:sz="0" w:space="0" w:color="auto"/>
        <w:left w:val="none" w:sz="0" w:space="0" w:color="auto"/>
        <w:bottom w:val="none" w:sz="0" w:space="0" w:color="auto"/>
        <w:right w:val="none" w:sz="0" w:space="0" w:color="auto"/>
      </w:divBdr>
    </w:div>
    <w:div w:id="1879538241">
      <w:bodyDiv w:val="1"/>
      <w:marLeft w:val="0"/>
      <w:marRight w:val="0"/>
      <w:marTop w:val="0"/>
      <w:marBottom w:val="0"/>
      <w:divBdr>
        <w:top w:val="none" w:sz="0" w:space="0" w:color="auto"/>
        <w:left w:val="none" w:sz="0" w:space="0" w:color="auto"/>
        <w:bottom w:val="none" w:sz="0" w:space="0" w:color="auto"/>
        <w:right w:val="none" w:sz="0" w:space="0" w:color="auto"/>
      </w:divBdr>
    </w:div>
    <w:div w:id="1879661758">
      <w:bodyDiv w:val="1"/>
      <w:marLeft w:val="0"/>
      <w:marRight w:val="0"/>
      <w:marTop w:val="0"/>
      <w:marBottom w:val="0"/>
      <w:divBdr>
        <w:top w:val="none" w:sz="0" w:space="0" w:color="auto"/>
        <w:left w:val="none" w:sz="0" w:space="0" w:color="auto"/>
        <w:bottom w:val="none" w:sz="0" w:space="0" w:color="auto"/>
        <w:right w:val="none" w:sz="0" w:space="0" w:color="auto"/>
      </w:divBdr>
    </w:div>
    <w:div w:id="1880047484">
      <w:bodyDiv w:val="1"/>
      <w:marLeft w:val="0"/>
      <w:marRight w:val="0"/>
      <w:marTop w:val="0"/>
      <w:marBottom w:val="0"/>
      <w:divBdr>
        <w:top w:val="none" w:sz="0" w:space="0" w:color="auto"/>
        <w:left w:val="none" w:sz="0" w:space="0" w:color="auto"/>
        <w:bottom w:val="none" w:sz="0" w:space="0" w:color="auto"/>
        <w:right w:val="none" w:sz="0" w:space="0" w:color="auto"/>
      </w:divBdr>
    </w:div>
    <w:div w:id="1880052080">
      <w:bodyDiv w:val="1"/>
      <w:marLeft w:val="0"/>
      <w:marRight w:val="0"/>
      <w:marTop w:val="0"/>
      <w:marBottom w:val="0"/>
      <w:divBdr>
        <w:top w:val="none" w:sz="0" w:space="0" w:color="auto"/>
        <w:left w:val="none" w:sz="0" w:space="0" w:color="auto"/>
        <w:bottom w:val="none" w:sz="0" w:space="0" w:color="auto"/>
        <w:right w:val="none" w:sz="0" w:space="0" w:color="auto"/>
      </w:divBdr>
    </w:div>
    <w:div w:id="1880242126">
      <w:bodyDiv w:val="1"/>
      <w:marLeft w:val="0"/>
      <w:marRight w:val="0"/>
      <w:marTop w:val="0"/>
      <w:marBottom w:val="0"/>
      <w:divBdr>
        <w:top w:val="none" w:sz="0" w:space="0" w:color="auto"/>
        <w:left w:val="none" w:sz="0" w:space="0" w:color="auto"/>
        <w:bottom w:val="none" w:sz="0" w:space="0" w:color="auto"/>
        <w:right w:val="none" w:sz="0" w:space="0" w:color="auto"/>
      </w:divBdr>
    </w:div>
    <w:div w:id="1880435080">
      <w:bodyDiv w:val="1"/>
      <w:marLeft w:val="0"/>
      <w:marRight w:val="0"/>
      <w:marTop w:val="0"/>
      <w:marBottom w:val="0"/>
      <w:divBdr>
        <w:top w:val="none" w:sz="0" w:space="0" w:color="auto"/>
        <w:left w:val="none" w:sz="0" w:space="0" w:color="auto"/>
        <w:bottom w:val="none" w:sz="0" w:space="0" w:color="auto"/>
        <w:right w:val="none" w:sz="0" w:space="0" w:color="auto"/>
      </w:divBdr>
    </w:div>
    <w:div w:id="1880704856">
      <w:bodyDiv w:val="1"/>
      <w:marLeft w:val="0"/>
      <w:marRight w:val="0"/>
      <w:marTop w:val="0"/>
      <w:marBottom w:val="0"/>
      <w:divBdr>
        <w:top w:val="none" w:sz="0" w:space="0" w:color="auto"/>
        <w:left w:val="none" w:sz="0" w:space="0" w:color="auto"/>
        <w:bottom w:val="none" w:sz="0" w:space="0" w:color="auto"/>
        <w:right w:val="none" w:sz="0" w:space="0" w:color="auto"/>
      </w:divBdr>
    </w:div>
    <w:div w:id="1880825317">
      <w:bodyDiv w:val="1"/>
      <w:marLeft w:val="0"/>
      <w:marRight w:val="0"/>
      <w:marTop w:val="0"/>
      <w:marBottom w:val="0"/>
      <w:divBdr>
        <w:top w:val="none" w:sz="0" w:space="0" w:color="auto"/>
        <w:left w:val="none" w:sz="0" w:space="0" w:color="auto"/>
        <w:bottom w:val="none" w:sz="0" w:space="0" w:color="auto"/>
        <w:right w:val="none" w:sz="0" w:space="0" w:color="auto"/>
      </w:divBdr>
    </w:div>
    <w:div w:id="1880894629">
      <w:bodyDiv w:val="1"/>
      <w:marLeft w:val="0"/>
      <w:marRight w:val="0"/>
      <w:marTop w:val="0"/>
      <w:marBottom w:val="0"/>
      <w:divBdr>
        <w:top w:val="none" w:sz="0" w:space="0" w:color="auto"/>
        <w:left w:val="none" w:sz="0" w:space="0" w:color="auto"/>
        <w:bottom w:val="none" w:sz="0" w:space="0" w:color="auto"/>
        <w:right w:val="none" w:sz="0" w:space="0" w:color="auto"/>
      </w:divBdr>
    </w:div>
    <w:div w:id="1881092651">
      <w:bodyDiv w:val="1"/>
      <w:marLeft w:val="0"/>
      <w:marRight w:val="0"/>
      <w:marTop w:val="0"/>
      <w:marBottom w:val="0"/>
      <w:divBdr>
        <w:top w:val="none" w:sz="0" w:space="0" w:color="auto"/>
        <w:left w:val="none" w:sz="0" w:space="0" w:color="auto"/>
        <w:bottom w:val="none" w:sz="0" w:space="0" w:color="auto"/>
        <w:right w:val="none" w:sz="0" w:space="0" w:color="auto"/>
      </w:divBdr>
    </w:div>
    <w:div w:id="1881697853">
      <w:bodyDiv w:val="1"/>
      <w:marLeft w:val="0"/>
      <w:marRight w:val="0"/>
      <w:marTop w:val="0"/>
      <w:marBottom w:val="0"/>
      <w:divBdr>
        <w:top w:val="none" w:sz="0" w:space="0" w:color="auto"/>
        <w:left w:val="none" w:sz="0" w:space="0" w:color="auto"/>
        <w:bottom w:val="none" w:sz="0" w:space="0" w:color="auto"/>
        <w:right w:val="none" w:sz="0" w:space="0" w:color="auto"/>
      </w:divBdr>
    </w:div>
    <w:div w:id="1881748044">
      <w:bodyDiv w:val="1"/>
      <w:marLeft w:val="0"/>
      <w:marRight w:val="0"/>
      <w:marTop w:val="0"/>
      <w:marBottom w:val="0"/>
      <w:divBdr>
        <w:top w:val="none" w:sz="0" w:space="0" w:color="auto"/>
        <w:left w:val="none" w:sz="0" w:space="0" w:color="auto"/>
        <w:bottom w:val="none" w:sz="0" w:space="0" w:color="auto"/>
        <w:right w:val="none" w:sz="0" w:space="0" w:color="auto"/>
      </w:divBdr>
    </w:div>
    <w:div w:id="1881897034">
      <w:bodyDiv w:val="1"/>
      <w:marLeft w:val="0"/>
      <w:marRight w:val="0"/>
      <w:marTop w:val="0"/>
      <w:marBottom w:val="0"/>
      <w:divBdr>
        <w:top w:val="none" w:sz="0" w:space="0" w:color="auto"/>
        <w:left w:val="none" w:sz="0" w:space="0" w:color="auto"/>
        <w:bottom w:val="none" w:sz="0" w:space="0" w:color="auto"/>
        <w:right w:val="none" w:sz="0" w:space="0" w:color="auto"/>
      </w:divBdr>
    </w:div>
    <w:div w:id="1882015226">
      <w:bodyDiv w:val="1"/>
      <w:marLeft w:val="0"/>
      <w:marRight w:val="0"/>
      <w:marTop w:val="0"/>
      <w:marBottom w:val="0"/>
      <w:divBdr>
        <w:top w:val="none" w:sz="0" w:space="0" w:color="auto"/>
        <w:left w:val="none" w:sz="0" w:space="0" w:color="auto"/>
        <w:bottom w:val="none" w:sz="0" w:space="0" w:color="auto"/>
        <w:right w:val="none" w:sz="0" w:space="0" w:color="auto"/>
      </w:divBdr>
    </w:div>
    <w:div w:id="1882091483">
      <w:bodyDiv w:val="1"/>
      <w:marLeft w:val="0"/>
      <w:marRight w:val="0"/>
      <w:marTop w:val="0"/>
      <w:marBottom w:val="0"/>
      <w:divBdr>
        <w:top w:val="none" w:sz="0" w:space="0" w:color="auto"/>
        <w:left w:val="none" w:sz="0" w:space="0" w:color="auto"/>
        <w:bottom w:val="none" w:sz="0" w:space="0" w:color="auto"/>
        <w:right w:val="none" w:sz="0" w:space="0" w:color="auto"/>
      </w:divBdr>
    </w:div>
    <w:div w:id="1882091767">
      <w:bodyDiv w:val="1"/>
      <w:marLeft w:val="0"/>
      <w:marRight w:val="0"/>
      <w:marTop w:val="0"/>
      <w:marBottom w:val="0"/>
      <w:divBdr>
        <w:top w:val="none" w:sz="0" w:space="0" w:color="auto"/>
        <w:left w:val="none" w:sz="0" w:space="0" w:color="auto"/>
        <w:bottom w:val="none" w:sz="0" w:space="0" w:color="auto"/>
        <w:right w:val="none" w:sz="0" w:space="0" w:color="auto"/>
      </w:divBdr>
    </w:div>
    <w:div w:id="1882352518">
      <w:bodyDiv w:val="1"/>
      <w:marLeft w:val="0"/>
      <w:marRight w:val="0"/>
      <w:marTop w:val="0"/>
      <w:marBottom w:val="0"/>
      <w:divBdr>
        <w:top w:val="none" w:sz="0" w:space="0" w:color="auto"/>
        <w:left w:val="none" w:sz="0" w:space="0" w:color="auto"/>
        <w:bottom w:val="none" w:sz="0" w:space="0" w:color="auto"/>
        <w:right w:val="none" w:sz="0" w:space="0" w:color="auto"/>
      </w:divBdr>
    </w:div>
    <w:div w:id="1882355686">
      <w:bodyDiv w:val="1"/>
      <w:marLeft w:val="0"/>
      <w:marRight w:val="0"/>
      <w:marTop w:val="0"/>
      <w:marBottom w:val="0"/>
      <w:divBdr>
        <w:top w:val="none" w:sz="0" w:space="0" w:color="auto"/>
        <w:left w:val="none" w:sz="0" w:space="0" w:color="auto"/>
        <w:bottom w:val="none" w:sz="0" w:space="0" w:color="auto"/>
        <w:right w:val="none" w:sz="0" w:space="0" w:color="auto"/>
      </w:divBdr>
    </w:div>
    <w:div w:id="1882396305">
      <w:bodyDiv w:val="1"/>
      <w:marLeft w:val="0"/>
      <w:marRight w:val="0"/>
      <w:marTop w:val="0"/>
      <w:marBottom w:val="0"/>
      <w:divBdr>
        <w:top w:val="none" w:sz="0" w:space="0" w:color="auto"/>
        <w:left w:val="none" w:sz="0" w:space="0" w:color="auto"/>
        <w:bottom w:val="none" w:sz="0" w:space="0" w:color="auto"/>
        <w:right w:val="none" w:sz="0" w:space="0" w:color="auto"/>
      </w:divBdr>
    </w:div>
    <w:div w:id="1882671094">
      <w:bodyDiv w:val="1"/>
      <w:marLeft w:val="0"/>
      <w:marRight w:val="0"/>
      <w:marTop w:val="0"/>
      <w:marBottom w:val="0"/>
      <w:divBdr>
        <w:top w:val="none" w:sz="0" w:space="0" w:color="auto"/>
        <w:left w:val="none" w:sz="0" w:space="0" w:color="auto"/>
        <w:bottom w:val="none" w:sz="0" w:space="0" w:color="auto"/>
        <w:right w:val="none" w:sz="0" w:space="0" w:color="auto"/>
      </w:divBdr>
    </w:div>
    <w:div w:id="1883832555">
      <w:bodyDiv w:val="1"/>
      <w:marLeft w:val="0"/>
      <w:marRight w:val="0"/>
      <w:marTop w:val="0"/>
      <w:marBottom w:val="0"/>
      <w:divBdr>
        <w:top w:val="none" w:sz="0" w:space="0" w:color="auto"/>
        <w:left w:val="none" w:sz="0" w:space="0" w:color="auto"/>
        <w:bottom w:val="none" w:sz="0" w:space="0" w:color="auto"/>
        <w:right w:val="none" w:sz="0" w:space="0" w:color="auto"/>
      </w:divBdr>
    </w:div>
    <w:div w:id="1883859908">
      <w:bodyDiv w:val="1"/>
      <w:marLeft w:val="0"/>
      <w:marRight w:val="0"/>
      <w:marTop w:val="0"/>
      <w:marBottom w:val="0"/>
      <w:divBdr>
        <w:top w:val="none" w:sz="0" w:space="0" w:color="auto"/>
        <w:left w:val="none" w:sz="0" w:space="0" w:color="auto"/>
        <w:bottom w:val="none" w:sz="0" w:space="0" w:color="auto"/>
        <w:right w:val="none" w:sz="0" w:space="0" w:color="auto"/>
      </w:divBdr>
    </w:div>
    <w:div w:id="1883974385">
      <w:bodyDiv w:val="1"/>
      <w:marLeft w:val="0"/>
      <w:marRight w:val="0"/>
      <w:marTop w:val="0"/>
      <w:marBottom w:val="0"/>
      <w:divBdr>
        <w:top w:val="none" w:sz="0" w:space="0" w:color="auto"/>
        <w:left w:val="none" w:sz="0" w:space="0" w:color="auto"/>
        <w:bottom w:val="none" w:sz="0" w:space="0" w:color="auto"/>
        <w:right w:val="none" w:sz="0" w:space="0" w:color="auto"/>
      </w:divBdr>
    </w:div>
    <w:div w:id="1884051559">
      <w:bodyDiv w:val="1"/>
      <w:marLeft w:val="0"/>
      <w:marRight w:val="0"/>
      <w:marTop w:val="0"/>
      <w:marBottom w:val="0"/>
      <w:divBdr>
        <w:top w:val="none" w:sz="0" w:space="0" w:color="auto"/>
        <w:left w:val="none" w:sz="0" w:space="0" w:color="auto"/>
        <w:bottom w:val="none" w:sz="0" w:space="0" w:color="auto"/>
        <w:right w:val="none" w:sz="0" w:space="0" w:color="auto"/>
      </w:divBdr>
    </w:div>
    <w:div w:id="1884711498">
      <w:bodyDiv w:val="1"/>
      <w:marLeft w:val="0"/>
      <w:marRight w:val="0"/>
      <w:marTop w:val="0"/>
      <w:marBottom w:val="0"/>
      <w:divBdr>
        <w:top w:val="none" w:sz="0" w:space="0" w:color="auto"/>
        <w:left w:val="none" w:sz="0" w:space="0" w:color="auto"/>
        <w:bottom w:val="none" w:sz="0" w:space="0" w:color="auto"/>
        <w:right w:val="none" w:sz="0" w:space="0" w:color="auto"/>
      </w:divBdr>
    </w:div>
    <w:div w:id="1885361297">
      <w:bodyDiv w:val="1"/>
      <w:marLeft w:val="0"/>
      <w:marRight w:val="0"/>
      <w:marTop w:val="0"/>
      <w:marBottom w:val="0"/>
      <w:divBdr>
        <w:top w:val="none" w:sz="0" w:space="0" w:color="auto"/>
        <w:left w:val="none" w:sz="0" w:space="0" w:color="auto"/>
        <w:bottom w:val="none" w:sz="0" w:space="0" w:color="auto"/>
        <w:right w:val="none" w:sz="0" w:space="0" w:color="auto"/>
      </w:divBdr>
    </w:div>
    <w:div w:id="1885362358">
      <w:bodyDiv w:val="1"/>
      <w:marLeft w:val="0"/>
      <w:marRight w:val="0"/>
      <w:marTop w:val="0"/>
      <w:marBottom w:val="0"/>
      <w:divBdr>
        <w:top w:val="none" w:sz="0" w:space="0" w:color="auto"/>
        <w:left w:val="none" w:sz="0" w:space="0" w:color="auto"/>
        <w:bottom w:val="none" w:sz="0" w:space="0" w:color="auto"/>
        <w:right w:val="none" w:sz="0" w:space="0" w:color="auto"/>
      </w:divBdr>
    </w:div>
    <w:div w:id="1885436679">
      <w:bodyDiv w:val="1"/>
      <w:marLeft w:val="0"/>
      <w:marRight w:val="0"/>
      <w:marTop w:val="0"/>
      <w:marBottom w:val="0"/>
      <w:divBdr>
        <w:top w:val="none" w:sz="0" w:space="0" w:color="auto"/>
        <w:left w:val="none" w:sz="0" w:space="0" w:color="auto"/>
        <w:bottom w:val="none" w:sz="0" w:space="0" w:color="auto"/>
        <w:right w:val="none" w:sz="0" w:space="0" w:color="auto"/>
      </w:divBdr>
    </w:div>
    <w:div w:id="1885483711">
      <w:bodyDiv w:val="1"/>
      <w:marLeft w:val="0"/>
      <w:marRight w:val="0"/>
      <w:marTop w:val="0"/>
      <w:marBottom w:val="0"/>
      <w:divBdr>
        <w:top w:val="none" w:sz="0" w:space="0" w:color="auto"/>
        <w:left w:val="none" w:sz="0" w:space="0" w:color="auto"/>
        <w:bottom w:val="none" w:sz="0" w:space="0" w:color="auto"/>
        <w:right w:val="none" w:sz="0" w:space="0" w:color="auto"/>
      </w:divBdr>
    </w:div>
    <w:div w:id="1885755391">
      <w:bodyDiv w:val="1"/>
      <w:marLeft w:val="0"/>
      <w:marRight w:val="0"/>
      <w:marTop w:val="0"/>
      <w:marBottom w:val="0"/>
      <w:divBdr>
        <w:top w:val="none" w:sz="0" w:space="0" w:color="auto"/>
        <w:left w:val="none" w:sz="0" w:space="0" w:color="auto"/>
        <w:bottom w:val="none" w:sz="0" w:space="0" w:color="auto"/>
        <w:right w:val="none" w:sz="0" w:space="0" w:color="auto"/>
      </w:divBdr>
    </w:div>
    <w:div w:id="1886214792">
      <w:bodyDiv w:val="1"/>
      <w:marLeft w:val="0"/>
      <w:marRight w:val="0"/>
      <w:marTop w:val="0"/>
      <w:marBottom w:val="0"/>
      <w:divBdr>
        <w:top w:val="none" w:sz="0" w:space="0" w:color="auto"/>
        <w:left w:val="none" w:sz="0" w:space="0" w:color="auto"/>
        <w:bottom w:val="none" w:sz="0" w:space="0" w:color="auto"/>
        <w:right w:val="none" w:sz="0" w:space="0" w:color="auto"/>
      </w:divBdr>
    </w:div>
    <w:div w:id="1886411117">
      <w:bodyDiv w:val="1"/>
      <w:marLeft w:val="0"/>
      <w:marRight w:val="0"/>
      <w:marTop w:val="0"/>
      <w:marBottom w:val="0"/>
      <w:divBdr>
        <w:top w:val="none" w:sz="0" w:space="0" w:color="auto"/>
        <w:left w:val="none" w:sz="0" w:space="0" w:color="auto"/>
        <w:bottom w:val="none" w:sz="0" w:space="0" w:color="auto"/>
        <w:right w:val="none" w:sz="0" w:space="0" w:color="auto"/>
      </w:divBdr>
    </w:div>
    <w:div w:id="1887060043">
      <w:bodyDiv w:val="1"/>
      <w:marLeft w:val="0"/>
      <w:marRight w:val="0"/>
      <w:marTop w:val="0"/>
      <w:marBottom w:val="0"/>
      <w:divBdr>
        <w:top w:val="none" w:sz="0" w:space="0" w:color="auto"/>
        <w:left w:val="none" w:sz="0" w:space="0" w:color="auto"/>
        <w:bottom w:val="none" w:sz="0" w:space="0" w:color="auto"/>
        <w:right w:val="none" w:sz="0" w:space="0" w:color="auto"/>
      </w:divBdr>
    </w:div>
    <w:div w:id="1887254357">
      <w:bodyDiv w:val="1"/>
      <w:marLeft w:val="0"/>
      <w:marRight w:val="0"/>
      <w:marTop w:val="0"/>
      <w:marBottom w:val="0"/>
      <w:divBdr>
        <w:top w:val="none" w:sz="0" w:space="0" w:color="auto"/>
        <w:left w:val="none" w:sz="0" w:space="0" w:color="auto"/>
        <w:bottom w:val="none" w:sz="0" w:space="0" w:color="auto"/>
        <w:right w:val="none" w:sz="0" w:space="0" w:color="auto"/>
      </w:divBdr>
    </w:div>
    <w:div w:id="1887447151">
      <w:bodyDiv w:val="1"/>
      <w:marLeft w:val="0"/>
      <w:marRight w:val="0"/>
      <w:marTop w:val="0"/>
      <w:marBottom w:val="0"/>
      <w:divBdr>
        <w:top w:val="none" w:sz="0" w:space="0" w:color="auto"/>
        <w:left w:val="none" w:sz="0" w:space="0" w:color="auto"/>
        <w:bottom w:val="none" w:sz="0" w:space="0" w:color="auto"/>
        <w:right w:val="none" w:sz="0" w:space="0" w:color="auto"/>
      </w:divBdr>
    </w:div>
    <w:div w:id="1887645076">
      <w:bodyDiv w:val="1"/>
      <w:marLeft w:val="0"/>
      <w:marRight w:val="0"/>
      <w:marTop w:val="0"/>
      <w:marBottom w:val="0"/>
      <w:divBdr>
        <w:top w:val="none" w:sz="0" w:space="0" w:color="auto"/>
        <w:left w:val="none" w:sz="0" w:space="0" w:color="auto"/>
        <w:bottom w:val="none" w:sz="0" w:space="0" w:color="auto"/>
        <w:right w:val="none" w:sz="0" w:space="0" w:color="auto"/>
      </w:divBdr>
    </w:div>
    <w:div w:id="1887791681">
      <w:bodyDiv w:val="1"/>
      <w:marLeft w:val="0"/>
      <w:marRight w:val="0"/>
      <w:marTop w:val="0"/>
      <w:marBottom w:val="0"/>
      <w:divBdr>
        <w:top w:val="none" w:sz="0" w:space="0" w:color="auto"/>
        <w:left w:val="none" w:sz="0" w:space="0" w:color="auto"/>
        <w:bottom w:val="none" w:sz="0" w:space="0" w:color="auto"/>
        <w:right w:val="none" w:sz="0" w:space="0" w:color="auto"/>
      </w:divBdr>
      <w:divsChild>
        <w:div w:id="462238430">
          <w:marLeft w:val="0"/>
          <w:marRight w:val="0"/>
          <w:marTop w:val="0"/>
          <w:marBottom w:val="0"/>
          <w:divBdr>
            <w:top w:val="none" w:sz="0" w:space="0" w:color="auto"/>
            <w:left w:val="none" w:sz="0" w:space="0" w:color="auto"/>
            <w:bottom w:val="none" w:sz="0" w:space="0" w:color="auto"/>
            <w:right w:val="none" w:sz="0" w:space="0" w:color="auto"/>
          </w:divBdr>
        </w:div>
        <w:div w:id="1976371123">
          <w:marLeft w:val="0"/>
          <w:marRight w:val="0"/>
          <w:marTop w:val="0"/>
          <w:marBottom w:val="0"/>
          <w:divBdr>
            <w:top w:val="none" w:sz="0" w:space="0" w:color="auto"/>
            <w:left w:val="none" w:sz="0" w:space="0" w:color="auto"/>
            <w:bottom w:val="none" w:sz="0" w:space="0" w:color="auto"/>
            <w:right w:val="none" w:sz="0" w:space="0" w:color="auto"/>
          </w:divBdr>
        </w:div>
        <w:div w:id="842936283">
          <w:marLeft w:val="0"/>
          <w:marRight w:val="0"/>
          <w:marTop w:val="0"/>
          <w:marBottom w:val="0"/>
          <w:divBdr>
            <w:top w:val="none" w:sz="0" w:space="0" w:color="auto"/>
            <w:left w:val="none" w:sz="0" w:space="0" w:color="auto"/>
            <w:bottom w:val="none" w:sz="0" w:space="0" w:color="auto"/>
            <w:right w:val="none" w:sz="0" w:space="0" w:color="auto"/>
          </w:divBdr>
        </w:div>
        <w:div w:id="726688336">
          <w:marLeft w:val="0"/>
          <w:marRight w:val="0"/>
          <w:marTop w:val="0"/>
          <w:marBottom w:val="0"/>
          <w:divBdr>
            <w:top w:val="none" w:sz="0" w:space="0" w:color="auto"/>
            <w:left w:val="none" w:sz="0" w:space="0" w:color="auto"/>
            <w:bottom w:val="none" w:sz="0" w:space="0" w:color="auto"/>
            <w:right w:val="none" w:sz="0" w:space="0" w:color="auto"/>
          </w:divBdr>
        </w:div>
        <w:div w:id="402988089">
          <w:marLeft w:val="0"/>
          <w:marRight w:val="0"/>
          <w:marTop w:val="0"/>
          <w:marBottom w:val="0"/>
          <w:divBdr>
            <w:top w:val="none" w:sz="0" w:space="0" w:color="auto"/>
            <w:left w:val="none" w:sz="0" w:space="0" w:color="auto"/>
            <w:bottom w:val="none" w:sz="0" w:space="0" w:color="auto"/>
            <w:right w:val="none" w:sz="0" w:space="0" w:color="auto"/>
          </w:divBdr>
        </w:div>
        <w:div w:id="1270966778">
          <w:marLeft w:val="0"/>
          <w:marRight w:val="0"/>
          <w:marTop w:val="0"/>
          <w:marBottom w:val="0"/>
          <w:divBdr>
            <w:top w:val="none" w:sz="0" w:space="0" w:color="auto"/>
            <w:left w:val="none" w:sz="0" w:space="0" w:color="auto"/>
            <w:bottom w:val="none" w:sz="0" w:space="0" w:color="auto"/>
            <w:right w:val="none" w:sz="0" w:space="0" w:color="auto"/>
          </w:divBdr>
        </w:div>
        <w:div w:id="1916935821">
          <w:marLeft w:val="0"/>
          <w:marRight w:val="0"/>
          <w:marTop w:val="0"/>
          <w:marBottom w:val="0"/>
          <w:divBdr>
            <w:top w:val="none" w:sz="0" w:space="0" w:color="auto"/>
            <w:left w:val="none" w:sz="0" w:space="0" w:color="auto"/>
            <w:bottom w:val="none" w:sz="0" w:space="0" w:color="auto"/>
            <w:right w:val="none" w:sz="0" w:space="0" w:color="auto"/>
          </w:divBdr>
        </w:div>
        <w:div w:id="736780535">
          <w:marLeft w:val="0"/>
          <w:marRight w:val="0"/>
          <w:marTop w:val="0"/>
          <w:marBottom w:val="0"/>
          <w:divBdr>
            <w:top w:val="none" w:sz="0" w:space="0" w:color="auto"/>
            <w:left w:val="none" w:sz="0" w:space="0" w:color="auto"/>
            <w:bottom w:val="none" w:sz="0" w:space="0" w:color="auto"/>
            <w:right w:val="none" w:sz="0" w:space="0" w:color="auto"/>
          </w:divBdr>
        </w:div>
        <w:div w:id="1643267654">
          <w:marLeft w:val="0"/>
          <w:marRight w:val="0"/>
          <w:marTop w:val="0"/>
          <w:marBottom w:val="0"/>
          <w:divBdr>
            <w:top w:val="none" w:sz="0" w:space="0" w:color="auto"/>
            <w:left w:val="none" w:sz="0" w:space="0" w:color="auto"/>
            <w:bottom w:val="none" w:sz="0" w:space="0" w:color="auto"/>
            <w:right w:val="none" w:sz="0" w:space="0" w:color="auto"/>
          </w:divBdr>
        </w:div>
        <w:div w:id="966086488">
          <w:marLeft w:val="0"/>
          <w:marRight w:val="0"/>
          <w:marTop w:val="0"/>
          <w:marBottom w:val="0"/>
          <w:divBdr>
            <w:top w:val="none" w:sz="0" w:space="0" w:color="auto"/>
            <w:left w:val="none" w:sz="0" w:space="0" w:color="auto"/>
            <w:bottom w:val="none" w:sz="0" w:space="0" w:color="auto"/>
            <w:right w:val="none" w:sz="0" w:space="0" w:color="auto"/>
          </w:divBdr>
        </w:div>
        <w:div w:id="1833715420">
          <w:marLeft w:val="0"/>
          <w:marRight w:val="0"/>
          <w:marTop w:val="0"/>
          <w:marBottom w:val="0"/>
          <w:divBdr>
            <w:top w:val="none" w:sz="0" w:space="0" w:color="auto"/>
            <w:left w:val="none" w:sz="0" w:space="0" w:color="auto"/>
            <w:bottom w:val="none" w:sz="0" w:space="0" w:color="auto"/>
            <w:right w:val="none" w:sz="0" w:space="0" w:color="auto"/>
          </w:divBdr>
        </w:div>
        <w:div w:id="395083339">
          <w:marLeft w:val="0"/>
          <w:marRight w:val="0"/>
          <w:marTop w:val="0"/>
          <w:marBottom w:val="0"/>
          <w:divBdr>
            <w:top w:val="none" w:sz="0" w:space="0" w:color="auto"/>
            <w:left w:val="none" w:sz="0" w:space="0" w:color="auto"/>
            <w:bottom w:val="none" w:sz="0" w:space="0" w:color="auto"/>
            <w:right w:val="none" w:sz="0" w:space="0" w:color="auto"/>
          </w:divBdr>
        </w:div>
        <w:div w:id="1644771298">
          <w:marLeft w:val="0"/>
          <w:marRight w:val="0"/>
          <w:marTop w:val="0"/>
          <w:marBottom w:val="0"/>
          <w:divBdr>
            <w:top w:val="none" w:sz="0" w:space="0" w:color="auto"/>
            <w:left w:val="none" w:sz="0" w:space="0" w:color="auto"/>
            <w:bottom w:val="none" w:sz="0" w:space="0" w:color="auto"/>
            <w:right w:val="none" w:sz="0" w:space="0" w:color="auto"/>
          </w:divBdr>
        </w:div>
      </w:divsChild>
    </w:div>
    <w:div w:id="1887910830">
      <w:bodyDiv w:val="1"/>
      <w:marLeft w:val="0"/>
      <w:marRight w:val="0"/>
      <w:marTop w:val="0"/>
      <w:marBottom w:val="0"/>
      <w:divBdr>
        <w:top w:val="none" w:sz="0" w:space="0" w:color="auto"/>
        <w:left w:val="none" w:sz="0" w:space="0" w:color="auto"/>
        <w:bottom w:val="none" w:sz="0" w:space="0" w:color="auto"/>
        <w:right w:val="none" w:sz="0" w:space="0" w:color="auto"/>
      </w:divBdr>
    </w:div>
    <w:div w:id="1888031475">
      <w:bodyDiv w:val="1"/>
      <w:marLeft w:val="0"/>
      <w:marRight w:val="0"/>
      <w:marTop w:val="0"/>
      <w:marBottom w:val="0"/>
      <w:divBdr>
        <w:top w:val="none" w:sz="0" w:space="0" w:color="auto"/>
        <w:left w:val="none" w:sz="0" w:space="0" w:color="auto"/>
        <w:bottom w:val="none" w:sz="0" w:space="0" w:color="auto"/>
        <w:right w:val="none" w:sz="0" w:space="0" w:color="auto"/>
      </w:divBdr>
    </w:div>
    <w:div w:id="1888448861">
      <w:bodyDiv w:val="1"/>
      <w:marLeft w:val="0"/>
      <w:marRight w:val="0"/>
      <w:marTop w:val="0"/>
      <w:marBottom w:val="0"/>
      <w:divBdr>
        <w:top w:val="none" w:sz="0" w:space="0" w:color="auto"/>
        <w:left w:val="none" w:sz="0" w:space="0" w:color="auto"/>
        <w:bottom w:val="none" w:sz="0" w:space="0" w:color="auto"/>
        <w:right w:val="none" w:sz="0" w:space="0" w:color="auto"/>
      </w:divBdr>
    </w:div>
    <w:div w:id="1888568198">
      <w:bodyDiv w:val="1"/>
      <w:marLeft w:val="0"/>
      <w:marRight w:val="0"/>
      <w:marTop w:val="0"/>
      <w:marBottom w:val="0"/>
      <w:divBdr>
        <w:top w:val="none" w:sz="0" w:space="0" w:color="auto"/>
        <w:left w:val="none" w:sz="0" w:space="0" w:color="auto"/>
        <w:bottom w:val="none" w:sz="0" w:space="0" w:color="auto"/>
        <w:right w:val="none" w:sz="0" w:space="0" w:color="auto"/>
      </w:divBdr>
    </w:div>
    <w:div w:id="1888712647">
      <w:bodyDiv w:val="1"/>
      <w:marLeft w:val="0"/>
      <w:marRight w:val="0"/>
      <w:marTop w:val="0"/>
      <w:marBottom w:val="0"/>
      <w:divBdr>
        <w:top w:val="none" w:sz="0" w:space="0" w:color="auto"/>
        <w:left w:val="none" w:sz="0" w:space="0" w:color="auto"/>
        <w:bottom w:val="none" w:sz="0" w:space="0" w:color="auto"/>
        <w:right w:val="none" w:sz="0" w:space="0" w:color="auto"/>
      </w:divBdr>
    </w:div>
    <w:div w:id="1888713500">
      <w:bodyDiv w:val="1"/>
      <w:marLeft w:val="0"/>
      <w:marRight w:val="0"/>
      <w:marTop w:val="0"/>
      <w:marBottom w:val="0"/>
      <w:divBdr>
        <w:top w:val="none" w:sz="0" w:space="0" w:color="auto"/>
        <w:left w:val="none" w:sz="0" w:space="0" w:color="auto"/>
        <w:bottom w:val="none" w:sz="0" w:space="0" w:color="auto"/>
        <w:right w:val="none" w:sz="0" w:space="0" w:color="auto"/>
      </w:divBdr>
      <w:divsChild>
        <w:div w:id="1969698504">
          <w:marLeft w:val="0"/>
          <w:marRight w:val="0"/>
          <w:marTop w:val="0"/>
          <w:marBottom w:val="0"/>
          <w:divBdr>
            <w:top w:val="none" w:sz="0" w:space="0" w:color="auto"/>
            <w:left w:val="none" w:sz="0" w:space="0" w:color="auto"/>
            <w:bottom w:val="none" w:sz="0" w:space="0" w:color="auto"/>
            <w:right w:val="none" w:sz="0" w:space="0" w:color="auto"/>
          </w:divBdr>
        </w:div>
        <w:div w:id="1463232576">
          <w:marLeft w:val="0"/>
          <w:marRight w:val="0"/>
          <w:marTop w:val="0"/>
          <w:marBottom w:val="0"/>
          <w:divBdr>
            <w:top w:val="none" w:sz="0" w:space="0" w:color="auto"/>
            <w:left w:val="none" w:sz="0" w:space="0" w:color="auto"/>
            <w:bottom w:val="none" w:sz="0" w:space="0" w:color="auto"/>
            <w:right w:val="none" w:sz="0" w:space="0" w:color="auto"/>
          </w:divBdr>
        </w:div>
        <w:div w:id="2041124517">
          <w:marLeft w:val="0"/>
          <w:marRight w:val="0"/>
          <w:marTop w:val="0"/>
          <w:marBottom w:val="0"/>
          <w:divBdr>
            <w:top w:val="none" w:sz="0" w:space="0" w:color="auto"/>
            <w:left w:val="none" w:sz="0" w:space="0" w:color="auto"/>
            <w:bottom w:val="none" w:sz="0" w:space="0" w:color="auto"/>
            <w:right w:val="none" w:sz="0" w:space="0" w:color="auto"/>
          </w:divBdr>
        </w:div>
        <w:div w:id="1379549283">
          <w:marLeft w:val="0"/>
          <w:marRight w:val="0"/>
          <w:marTop w:val="0"/>
          <w:marBottom w:val="0"/>
          <w:divBdr>
            <w:top w:val="none" w:sz="0" w:space="0" w:color="auto"/>
            <w:left w:val="none" w:sz="0" w:space="0" w:color="auto"/>
            <w:bottom w:val="none" w:sz="0" w:space="0" w:color="auto"/>
            <w:right w:val="none" w:sz="0" w:space="0" w:color="auto"/>
          </w:divBdr>
        </w:div>
        <w:div w:id="1315181009">
          <w:marLeft w:val="0"/>
          <w:marRight w:val="0"/>
          <w:marTop w:val="0"/>
          <w:marBottom w:val="0"/>
          <w:divBdr>
            <w:top w:val="none" w:sz="0" w:space="0" w:color="auto"/>
            <w:left w:val="none" w:sz="0" w:space="0" w:color="auto"/>
            <w:bottom w:val="none" w:sz="0" w:space="0" w:color="auto"/>
            <w:right w:val="none" w:sz="0" w:space="0" w:color="auto"/>
          </w:divBdr>
        </w:div>
        <w:div w:id="1438981698">
          <w:marLeft w:val="0"/>
          <w:marRight w:val="0"/>
          <w:marTop w:val="0"/>
          <w:marBottom w:val="0"/>
          <w:divBdr>
            <w:top w:val="none" w:sz="0" w:space="0" w:color="auto"/>
            <w:left w:val="none" w:sz="0" w:space="0" w:color="auto"/>
            <w:bottom w:val="none" w:sz="0" w:space="0" w:color="auto"/>
            <w:right w:val="none" w:sz="0" w:space="0" w:color="auto"/>
          </w:divBdr>
        </w:div>
        <w:div w:id="1307475003">
          <w:marLeft w:val="0"/>
          <w:marRight w:val="0"/>
          <w:marTop w:val="0"/>
          <w:marBottom w:val="0"/>
          <w:divBdr>
            <w:top w:val="none" w:sz="0" w:space="0" w:color="auto"/>
            <w:left w:val="none" w:sz="0" w:space="0" w:color="auto"/>
            <w:bottom w:val="none" w:sz="0" w:space="0" w:color="auto"/>
            <w:right w:val="none" w:sz="0" w:space="0" w:color="auto"/>
          </w:divBdr>
        </w:div>
        <w:div w:id="1706251451">
          <w:marLeft w:val="0"/>
          <w:marRight w:val="0"/>
          <w:marTop w:val="0"/>
          <w:marBottom w:val="0"/>
          <w:divBdr>
            <w:top w:val="none" w:sz="0" w:space="0" w:color="auto"/>
            <w:left w:val="none" w:sz="0" w:space="0" w:color="auto"/>
            <w:bottom w:val="none" w:sz="0" w:space="0" w:color="auto"/>
            <w:right w:val="none" w:sz="0" w:space="0" w:color="auto"/>
          </w:divBdr>
        </w:div>
        <w:div w:id="247689594">
          <w:marLeft w:val="0"/>
          <w:marRight w:val="0"/>
          <w:marTop w:val="0"/>
          <w:marBottom w:val="0"/>
          <w:divBdr>
            <w:top w:val="none" w:sz="0" w:space="0" w:color="auto"/>
            <w:left w:val="none" w:sz="0" w:space="0" w:color="auto"/>
            <w:bottom w:val="none" w:sz="0" w:space="0" w:color="auto"/>
            <w:right w:val="none" w:sz="0" w:space="0" w:color="auto"/>
          </w:divBdr>
        </w:div>
        <w:div w:id="595291983">
          <w:marLeft w:val="0"/>
          <w:marRight w:val="0"/>
          <w:marTop w:val="0"/>
          <w:marBottom w:val="0"/>
          <w:divBdr>
            <w:top w:val="none" w:sz="0" w:space="0" w:color="auto"/>
            <w:left w:val="none" w:sz="0" w:space="0" w:color="auto"/>
            <w:bottom w:val="none" w:sz="0" w:space="0" w:color="auto"/>
            <w:right w:val="none" w:sz="0" w:space="0" w:color="auto"/>
          </w:divBdr>
        </w:div>
        <w:div w:id="326634661">
          <w:marLeft w:val="0"/>
          <w:marRight w:val="0"/>
          <w:marTop w:val="0"/>
          <w:marBottom w:val="0"/>
          <w:divBdr>
            <w:top w:val="none" w:sz="0" w:space="0" w:color="auto"/>
            <w:left w:val="none" w:sz="0" w:space="0" w:color="auto"/>
            <w:bottom w:val="none" w:sz="0" w:space="0" w:color="auto"/>
            <w:right w:val="none" w:sz="0" w:space="0" w:color="auto"/>
          </w:divBdr>
        </w:div>
        <w:div w:id="1976056317">
          <w:marLeft w:val="0"/>
          <w:marRight w:val="0"/>
          <w:marTop w:val="0"/>
          <w:marBottom w:val="0"/>
          <w:divBdr>
            <w:top w:val="none" w:sz="0" w:space="0" w:color="auto"/>
            <w:left w:val="none" w:sz="0" w:space="0" w:color="auto"/>
            <w:bottom w:val="none" w:sz="0" w:space="0" w:color="auto"/>
            <w:right w:val="none" w:sz="0" w:space="0" w:color="auto"/>
          </w:divBdr>
        </w:div>
        <w:div w:id="706612874">
          <w:marLeft w:val="0"/>
          <w:marRight w:val="0"/>
          <w:marTop w:val="0"/>
          <w:marBottom w:val="0"/>
          <w:divBdr>
            <w:top w:val="none" w:sz="0" w:space="0" w:color="auto"/>
            <w:left w:val="none" w:sz="0" w:space="0" w:color="auto"/>
            <w:bottom w:val="none" w:sz="0" w:space="0" w:color="auto"/>
            <w:right w:val="none" w:sz="0" w:space="0" w:color="auto"/>
          </w:divBdr>
        </w:div>
        <w:div w:id="297422920">
          <w:marLeft w:val="0"/>
          <w:marRight w:val="0"/>
          <w:marTop w:val="0"/>
          <w:marBottom w:val="0"/>
          <w:divBdr>
            <w:top w:val="none" w:sz="0" w:space="0" w:color="auto"/>
            <w:left w:val="none" w:sz="0" w:space="0" w:color="auto"/>
            <w:bottom w:val="none" w:sz="0" w:space="0" w:color="auto"/>
            <w:right w:val="none" w:sz="0" w:space="0" w:color="auto"/>
          </w:divBdr>
        </w:div>
        <w:div w:id="776022289">
          <w:marLeft w:val="0"/>
          <w:marRight w:val="0"/>
          <w:marTop w:val="0"/>
          <w:marBottom w:val="0"/>
          <w:divBdr>
            <w:top w:val="none" w:sz="0" w:space="0" w:color="auto"/>
            <w:left w:val="none" w:sz="0" w:space="0" w:color="auto"/>
            <w:bottom w:val="none" w:sz="0" w:space="0" w:color="auto"/>
            <w:right w:val="none" w:sz="0" w:space="0" w:color="auto"/>
          </w:divBdr>
        </w:div>
        <w:div w:id="2084837112">
          <w:marLeft w:val="0"/>
          <w:marRight w:val="0"/>
          <w:marTop w:val="0"/>
          <w:marBottom w:val="0"/>
          <w:divBdr>
            <w:top w:val="none" w:sz="0" w:space="0" w:color="auto"/>
            <w:left w:val="none" w:sz="0" w:space="0" w:color="auto"/>
            <w:bottom w:val="none" w:sz="0" w:space="0" w:color="auto"/>
            <w:right w:val="none" w:sz="0" w:space="0" w:color="auto"/>
          </w:divBdr>
        </w:div>
        <w:div w:id="2128893646">
          <w:marLeft w:val="0"/>
          <w:marRight w:val="0"/>
          <w:marTop w:val="0"/>
          <w:marBottom w:val="0"/>
          <w:divBdr>
            <w:top w:val="none" w:sz="0" w:space="0" w:color="auto"/>
            <w:left w:val="none" w:sz="0" w:space="0" w:color="auto"/>
            <w:bottom w:val="none" w:sz="0" w:space="0" w:color="auto"/>
            <w:right w:val="none" w:sz="0" w:space="0" w:color="auto"/>
          </w:divBdr>
        </w:div>
        <w:div w:id="231893090">
          <w:marLeft w:val="0"/>
          <w:marRight w:val="0"/>
          <w:marTop w:val="0"/>
          <w:marBottom w:val="0"/>
          <w:divBdr>
            <w:top w:val="none" w:sz="0" w:space="0" w:color="auto"/>
            <w:left w:val="none" w:sz="0" w:space="0" w:color="auto"/>
            <w:bottom w:val="none" w:sz="0" w:space="0" w:color="auto"/>
            <w:right w:val="none" w:sz="0" w:space="0" w:color="auto"/>
          </w:divBdr>
        </w:div>
        <w:div w:id="1058474175">
          <w:marLeft w:val="0"/>
          <w:marRight w:val="0"/>
          <w:marTop w:val="0"/>
          <w:marBottom w:val="0"/>
          <w:divBdr>
            <w:top w:val="none" w:sz="0" w:space="0" w:color="auto"/>
            <w:left w:val="none" w:sz="0" w:space="0" w:color="auto"/>
            <w:bottom w:val="none" w:sz="0" w:space="0" w:color="auto"/>
            <w:right w:val="none" w:sz="0" w:space="0" w:color="auto"/>
          </w:divBdr>
        </w:div>
        <w:div w:id="960692934">
          <w:marLeft w:val="0"/>
          <w:marRight w:val="0"/>
          <w:marTop w:val="0"/>
          <w:marBottom w:val="0"/>
          <w:divBdr>
            <w:top w:val="none" w:sz="0" w:space="0" w:color="auto"/>
            <w:left w:val="none" w:sz="0" w:space="0" w:color="auto"/>
            <w:bottom w:val="none" w:sz="0" w:space="0" w:color="auto"/>
            <w:right w:val="none" w:sz="0" w:space="0" w:color="auto"/>
          </w:divBdr>
        </w:div>
        <w:div w:id="1867404922">
          <w:marLeft w:val="0"/>
          <w:marRight w:val="0"/>
          <w:marTop w:val="0"/>
          <w:marBottom w:val="0"/>
          <w:divBdr>
            <w:top w:val="none" w:sz="0" w:space="0" w:color="auto"/>
            <w:left w:val="none" w:sz="0" w:space="0" w:color="auto"/>
            <w:bottom w:val="none" w:sz="0" w:space="0" w:color="auto"/>
            <w:right w:val="none" w:sz="0" w:space="0" w:color="auto"/>
          </w:divBdr>
        </w:div>
        <w:div w:id="1593853038">
          <w:marLeft w:val="0"/>
          <w:marRight w:val="0"/>
          <w:marTop w:val="0"/>
          <w:marBottom w:val="0"/>
          <w:divBdr>
            <w:top w:val="none" w:sz="0" w:space="0" w:color="auto"/>
            <w:left w:val="none" w:sz="0" w:space="0" w:color="auto"/>
            <w:bottom w:val="none" w:sz="0" w:space="0" w:color="auto"/>
            <w:right w:val="none" w:sz="0" w:space="0" w:color="auto"/>
          </w:divBdr>
        </w:div>
        <w:div w:id="152963030">
          <w:marLeft w:val="0"/>
          <w:marRight w:val="0"/>
          <w:marTop w:val="0"/>
          <w:marBottom w:val="0"/>
          <w:divBdr>
            <w:top w:val="none" w:sz="0" w:space="0" w:color="auto"/>
            <w:left w:val="none" w:sz="0" w:space="0" w:color="auto"/>
            <w:bottom w:val="none" w:sz="0" w:space="0" w:color="auto"/>
            <w:right w:val="none" w:sz="0" w:space="0" w:color="auto"/>
          </w:divBdr>
        </w:div>
        <w:div w:id="1964800742">
          <w:marLeft w:val="0"/>
          <w:marRight w:val="0"/>
          <w:marTop w:val="0"/>
          <w:marBottom w:val="0"/>
          <w:divBdr>
            <w:top w:val="none" w:sz="0" w:space="0" w:color="auto"/>
            <w:left w:val="none" w:sz="0" w:space="0" w:color="auto"/>
            <w:bottom w:val="none" w:sz="0" w:space="0" w:color="auto"/>
            <w:right w:val="none" w:sz="0" w:space="0" w:color="auto"/>
          </w:divBdr>
        </w:div>
        <w:div w:id="1358266000">
          <w:marLeft w:val="0"/>
          <w:marRight w:val="0"/>
          <w:marTop w:val="0"/>
          <w:marBottom w:val="0"/>
          <w:divBdr>
            <w:top w:val="none" w:sz="0" w:space="0" w:color="auto"/>
            <w:left w:val="none" w:sz="0" w:space="0" w:color="auto"/>
            <w:bottom w:val="none" w:sz="0" w:space="0" w:color="auto"/>
            <w:right w:val="none" w:sz="0" w:space="0" w:color="auto"/>
          </w:divBdr>
        </w:div>
        <w:div w:id="1533419696">
          <w:marLeft w:val="0"/>
          <w:marRight w:val="0"/>
          <w:marTop w:val="0"/>
          <w:marBottom w:val="0"/>
          <w:divBdr>
            <w:top w:val="none" w:sz="0" w:space="0" w:color="auto"/>
            <w:left w:val="none" w:sz="0" w:space="0" w:color="auto"/>
            <w:bottom w:val="none" w:sz="0" w:space="0" w:color="auto"/>
            <w:right w:val="none" w:sz="0" w:space="0" w:color="auto"/>
          </w:divBdr>
        </w:div>
        <w:div w:id="1084187590">
          <w:marLeft w:val="0"/>
          <w:marRight w:val="0"/>
          <w:marTop w:val="0"/>
          <w:marBottom w:val="0"/>
          <w:divBdr>
            <w:top w:val="none" w:sz="0" w:space="0" w:color="auto"/>
            <w:left w:val="none" w:sz="0" w:space="0" w:color="auto"/>
            <w:bottom w:val="none" w:sz="0" w:space="0" w:color="auto"/>
            <w:right w:val="none" w:sz="0" w:space="0" w:color="auto"/>
          </w:divBdr>
        </w:div>
        <w:div w:id="2009863117">
          <w:marLeft w:val="0"/>
          <w:marRight w:val="0"/>
          <w:marTop w:val="0"/>
          <w:marBottom w:val="0"/>
          <w:divBdr>
            <w:top w:val="none" w:sz="0" w:space="0" w:color="auto"/>
            <w:left w:val="none" w:sz="0" w:space="0" w:color="auto"/>
            <w:bottom w:val="none" w:sz="0" w:space="0" w:color="auto"/>
            <w:right w:val="none" w:sz="0" w:space="0" w:color="auto"/>
          </w:divBdr>
        </w:div>
        <w:div w:id="1905606045">
          <w:marLeft w:val="0"/>
          <w:marRight w:val="0"/>
          <w:marTop w:val="0"/>
          <w:marBottom w:val="0"/>
          <w:divBdr>
            <w:top w:val="none" w:sz="0" w:space="0" w:color="auto"/>
            <w:left w:val="none" w:sz="0" w:space="0" w:color="auto"/>
            <w:bottom w:val="none" w:sz="0" w:space="0" w:color="auto"/>
            <w:right w:val="none" w:sz="0" w:space="0" w:color="auto"/>
          </w:divBdr>
        </w:div>
        <w:div w:id="330764066">
          <w:marLeft w:val="0"/>
          <w:marRight w:val="0"/>
          <w:marTop w:val="0"/>
          <w:marBottom w:val="0"/>
          <w:divBdr>
            <w:top w:val="none" w:sz="0" w:space="0" w:color="auto"/>
            <w:left w:val="none" w:sz="0" w:space="0" w:color="auto"/>
            <w:bottom w:val="none" w:sz="0" w:space="0" w:color="auto"/>
            <w:right w:val="none" w:sz="0" w:space="0" w:color="auto"/>
          </w:divBdr>
        </w:div>
        <w:div w:id="210507834">
          <w:marLeft w:val="0"/>
          <w:marRight w:val="0"/>
          <w:marTop w:val="0"/>
          <w:marBottom w:val="0"/>
          <w:divBdr>
            <w:top w:val="none" w:sz="0" w:space="0" w:color="auto"/>
            <w:left w:val="none" w:sz="0" w:space="0" w:color="auto"/>
            <w:bottom w:val="none" w:sz="0" w:space="0" w:color="auto"/>
            <w:right w:val="none" w:sz="0" w:space="0" w:color="auto"/>
          </w:divBdr>
        </w:div>
        <w:div w:id="1556507335">
          <w:marLeft w:val="0"/>
          <w:marRight w:val="0"/>
          <w:marTop w:val="0"/>
          <w:marBottom w:val="0"/>
          <w:divBdr>
            <w:top w:val="none" w:sz="0" w:space="0" w:color="auto"/>
            <w:left w:val="none" w:sz="0" w:space="0" w:color="auto"/>
            <w:bottom w:val="none" w:sz="0" w:space="0" w:color="auto"/>
            <w:right w:val="none" w:sz="0" w:space="0" w:color="auto"/>
          </w:divBdr>
        </w:div>
        <w:div w:id="1797018961">
          <w:marLeft w:val="0"/>
          <w:marRight w:val="0"/>
          <w:marTop w:val="0"/>
          <w:marBottom w:val="0"/>
          <w:divBdr>
            <w:top w:val="none" w:sz="0" w:space="0" w:color="auto"/>
            <w:left w:val="none" w:sz="0" w:space="0" w:color="auto"/>
            <w:bottom w:val="none" w:sz="0" w:space="0" w:color="auto"/>
            <w:right w:val="none" w:sz="0" w:space="0" w:color="auto"/>
          </w:divBdr>
        </w:div>
        <w:div w:id="64376847">
          <w:marLeft w:val="0"/>
          <w:marRight w:val="0"/>
          <w:marTop w:val="0"/>
          <w:marBottom w:val="0"/>
          <w:divBdr>
            <w:top w:val="none" w:sz="0" w:space="0" w:color="auto"/>
            <w:left w:val="none" w:sz="0" w:space="0" w:color="auto"/>
            <w:bottom w:val="none" w:sz="0" w:space="0" w:color="auto"/>
            <w:right w:val="none" w:sz="0" w:space="0" w:color="auto"/>
          </w:divBdr>
        </w:div>
        <w:div w:id="1656881869">
          <w:marLeft w:val="0"/>
          <w:marRight w:val="0"/>
          <w:marTop w:val="0"/>
          <w:marBottom w:val="0"/>
          <w:divBdr>
            <w:top w:val="none" w:sz="0" w:space="0" w:color="auto"/>
            <w:left w:val="none" w:sz="0" w:space="0" w:color="auto"/>
            <w:bottom w:val="none" w:sz="0" w:space="0" w:color="auto"/>
            <w:right w:val="none" w:sz="0" w:space="0" w:color="auto"/>
          </w:divBdr>
        </w:div>
        <w:div w:id="383991744">
          <w:marLeft w:val="0"/>
          <w:marRight w:val="0"/>
          <w:marTop w:val="0"/>
          <w:marBottom w:val="0"/>
          <w:divBdr>
            <w:top w:val="none" w:sz="0" w:space="0" w:color="auto"/>
            <w:left w:val="none" w:sz="0" w:space="0" w:color="auto"/>
            <w:bottom w:val="none" w:sz="0" w:space="0" w:color="auto"/>
            <w:right w:val="none" w:sz="0" w:space="0" w:color="auto"/>
          </w:divBdr>
        </w:div>
        <w:div w:id="1779176988">
          <w:marLeft w:val="0"/>
          <w:marRight w:val="0"/>
          <w:marTop w:val="0"/>
          <w:marBottom w:val="0"/>
          <w:divBdr>
            <w:top w:val="none" w:sz="0" w:space="0" w:color="auto"/>
            <w:left w:val="none" w:sz="0" w:space="0" w:color="auto"/>
            <w:bottom w:val="none" w:sz="0" w:space="0" w:color="auto"/>
            <w:right w:val="none" w:sz="0" w:space="0" w:color="auto"/>
          </w:divBdr>
        </w:div>
        <w:div w:id="327095442">
          <w:marLeft w:val="0"/>
          <w:marRight w:val="0"/>
          <w:marTop w:val="0"/>
          <w:marBottom w:val="0"/>
          <w:divBdr>
            <w:top w:val="none" w:sz="0" w:space="0" w:color="auto"/>
            <w:left w:val="none" w:sz="0" w:space="0" w:color="auto"/>
            <w:bottom w:val="none" w:sz="0" w:space="0" w:color="auto"/>
            <w:right w:val="none" w:sz="0" w:space="0" w:color="auto"/>
          </w:divBdr>
        </w:div>
        <w:div w:id="1421876241">
          <w:marLeft w:val="0"/>
          <w:marRight w:val="0"/>
          <w:marTop w:val="0"/>
          <w:marBottom w:val="0"/>
          <w:divBdr>
            <w:top w:val="none" w:sz="0" w:space="0" w:color="auto"/>
            <w:left w:val="none" w:sz="0" w:space="0" w:color="auto"/>
            <w:bottom w:val="none" w:sz="0" w:space="0" w:color="auto"/>
            <w:right w:val="none" w:sz="0" w:space="0" w:color="auto"/>
          </w:divBdr>
        </w:div>
        <w:div w:id="530190203">
          <w:marLeft w:val="0"/>
          <w:marRight w:val="0"/>
          <w:marTop w:val="0"/>
          <w:marBottom w:val="0"/>
          <w:divBdr>
            <w:top w:val="none" w:sz="0" w:space="0" w:color="auto"/>
            <w:left w:val="none" w:sz="0" w:space="0" w:color="auto"/>
            <w:bottom w:val="none" w:sz="0" w:space="0" w:color="auto"/>
            <w:right w:val="none" w:sz="0" w:space="0" w:color="auto"/>
          </w:divBdr>
        </w:div>
        <w:div w:id="209001989">
          <w:marLeft w:val="0"/>
          <w:marRight w:val="0"/>
          <w:marTop w:val="0"/>
          <w:marBottom w:val="0"/>
          <w:divBdr>
            <w:top w:val="none" w:sz="0" w:space="0" w:color="auto"/>
            <w:left w:val="none" w:sz="0" w:space="0" w:color="auto"/>
            <w:bottom w:val="none" w:sz="0" w:space="0" w:color="auto"/>
            <w:right w:val="none" w:sz="0" w:space="0" w:color="auto"/>
          </w:divBdr>
        </w:div>
        <w:div w:id="1269659955">
          <w:marLeft w:val="0"/>
          <w:marRight w:val="0"/>
          <w:marTop w:val="0"/>
          <w:marBottom w:val="0"/>
          <w:divBdr>
            <w:top w:val="none" w:sz="0" w:space="0" w:color="auto"/>
            <w:left w:val="none" w:sz="0" w:space="0" w:color="auto"/>
            <w:bottom w:val="none" w:sz="0" w:space="0" w:color="auto"/>
            <w:right w:val="none" w:sz="0" w:space="0" w:color="auto"/>
          </w:divBdr>
        </w:div>
        <w:div w:id="1265383136">
          <w:marLeft w:val="0"/>
          <w:marRight w:val="0"/>
          <w:marTop w:val="0"/>
          <w:marBottom w:val="0"/>
          <w:divBdr>
            <w:top w:val="none" w:sz="0" w:space="0" w:color="auto"/>
            <w:left w:val="none" w:sz="0" w:space="0" w:color="auto"/>
            <w:bottom w:val="none" w:sz="0" w:space="0" w:color="auto"/>
            <w:right w:val="none" w:sz="0" w:space="0" w:color="auto"/>
          </w:divBdr>
        </w:div>
        <w:div w:id="743062976">
          <w:marLeft w:val="0"/>
          <w:marRight w:val="0"/>
          <w:marTop w:val="0"/>
          <w:marBottom w:val="0"/>
          <w:divBdr>
            <w:top w:val="none" w:sz="0" w:space="0" w:color="auto"/>
            <w:left w:val="none" w:sz="0" w:space="0" w:color="auto"/>
            <w:bottom w:val="none" w:sz="0" w:space="0" w:color="auto"/>
            <w:right w:val="none" w:sz="0" w:space="0" w:color="auto"/>
          </w:divBdr>
        </w:div>
        <w:div w:id="860553630">
          <w:marLeft w:val="0"/>
          <w:marRight w:val="0"/>
          <w:marTop w:val="0"/>
          <w:marBottom w:val="0"/>
          <w:divBdr>
            <w:top w:val="none" w:sz="0" w:space="0" w:color="auto"/>
            <w:left w:val="none" w:sz="0" w:space="0" w:color="auto"/>
            <w:bottom w:val="none" w:sz="0" w:space="0" w:color="auto"/>
            <w:right w:val="none" w:sz="0" w:space="0" w:color="auto"/>
          </w:divBdr>
        </w:div>
        <w:div w:id="1927112508">
          <w:marLeft w:val="0"/>
          <w:marRight w:val="0"/>
          <w:marTop w:val="0"/>
          <w:marBottom w:val="0"/>
          <w:divBdr>
            <w:top w:val="none" w:sz="0" w:space="0" w:color="auto"/>
            <w:left w:val="none" w:sz="0" w:space="0" w:color="auto"/>
            <w:bottom w:val="none" w:sz="0" w:space="0" w:color="auto"/>
            <w:right w:val="none" w:sz="0" w:space="0" w:color="auto"/>
          </w:divBdr>
        </w:div>
        <w:div w:id="114445107">
          <w:marLeft w:val="0"/>
          <w:marRight w:val="0"/>
          <w:marTop w:val="0"/>
          <w:marBottom w:val="0"/>
          <w:divBdr>
            <w:top w:val="none" w:sz="0" w:space="0" w:color="auto"/>
            <w:left w:val="none" w:sz="0" w:space="0" w:color="auto"/>
            <w:bottom w:val="none" w:sz="0" w:space="0" w:color="auto"/>
            <w:right w:val="none" w:sz="0" w:space="0" w:color="auto"/>
          </w:divBdr>
        </w:div>
        <w:div w:id="1044908042">
          <w:marLeft w:val="0"/>
          <w:marRight w:val="0"/>
          <w:marTop w:val="0"/>
          <w:marBottom w:val="0"/>
          <w:divBdr>
            <w:top w:val="none" w:sz="0" w:space="0" w:color="auto"/>
            <w:left w:val="none" w:sz="0" w:space="0" w:color="auto"/>
            <w:bottom w:val="none" w:sz="0" w:space="0" w:color="auto"/>
            <w:right w:val="none" w:sz="0" w:space="0" w:color="auto"/>
          </w:divBdr>
        </w:div>
        <w:div w:id="1332758627">
          <w:marLeft w:val="0"/>
          <w:marRight w:val="0"/>
          <w:marTop w:val="0"/>
          <w:marBottom w:val="0"/>
          <w:divBdr>
            <w:top w:val="none" w:sz="0" w:space="0" w:color="auto"/>
            <w:left w:val="none" w:sz="0" w:space="0" w:color="auto"/>
            <w:bottom w:val="none" w:sz="0" w:space="0" w:color="auto"/>
            <w:right w:val="none" w:sz="0" w:space="0" w:color="auto"/>
          </w:divBdr>
        </w:div>
        <w:div w:id="1729064440">
          <w:marLeft w:val="0"/>
          <w:marRight w:val="0"/>
          <w:marTop w:val="0"/>
          <w:marBottom w:val="0"/>
          <w:divBdr>
            <w:top w:val="none" w:sz="0" w:space="0" w:color="auto"/>
            <w:left w:val="none" w:sz="0" w:space="0" w:color="auto"/>
            <w:bottom w:val="none" w:sz="0" w:space="0" w:color="auto"/>
            <w:right w:val="none" w:sz="0" w:space="0" w:color="auto"/>
          </w:divBdr>
        </w:div>
        <w:div w:id="1732775918">
          <w:marLeft w:val="0"/>
          <w:marRight w:val="0"/>
          <w:marTop w:val="0"/>
          <w:marBottom w:val="0"/>
          <w:divBdr>
            <w:top w:val="none" w:sz="0" w:space="0" w:color="auto"/>
            <w:left w:val="none" w:sz="0" w:space="0" w:color="auto"/>
            <w:bottom w:val="none" w:sz="0" w:space="0" w:color="auto"/>
            <w:right w:val="none" w:sz="0" w:space="0" w:color="auto"/>
          </w:divBdr>
        </w:div>
        <w:div w:id="861170363">
          <w:marLeft w:val="0"/>
          <w:marRight w:val="0"/>
          <w:marTop w:val="0"/>
          <w:marBottom w:val="0"/>
          <w:divBdr>
            <w:top w:val="none" w:sz="0" w:space="0" w:color="auto"/>
            <w:left w:val="none" w:sz="0" w:space="0" w:color="auto"/>
            <w:bottom w:val="none" w:sz="0" w:space="0" w:color="auto"/>
            <w:right w:val="none" w:sz="0" w:space="0" w:color="auto"/>
          </w:divBdr>
        </w:div>
        <w:div w:id="610432137">
          <w:marLeft w:val="0"/>
          <w:marRight w:val="0"/>
          <w:marTop w:val="0"/>
          <w:marBottom w:val="0"/>
          <w:divBdr>
            <w:top w:val="none" w:sz="0" w:space="0" w:color="auto"/>
            <w:left w:val="none" w:sz="0" w:space="0" w:color="auto"/>
            <w:bottom w:val="none" w:sz="0" w:space="0" w:color="auto"/>
            <w:right w:val="none" w:sz="0" w:space="0" w:color="auto"/>
          </w:divBdr>
        </w:div>
        <w:div w:id="1816676276">
          <w:marLeft w:val="0"/>
          <w:marRight w:val="0"/>
          <w:marTop w:val="0"/>
          <w:marBottom w:val="0"/>
          <w:divBdr>
            <w:top w:val="none" w:sz="0" w:space="0" w:color="auto"/>
            <w:left w:val="none" w:sz="0" w:space="0" w:color="auto"/>
            <w:bottom w:val="none" w:sz="0" w:space="0" w:color="auto"/>
            <w:right w:val="none" w:sz="0" w:space="0" w:color="auto"/>
          </w:divBdr>
        </w:div>
        <w:div w:id="645355426">
          <w:marLeft w:val="0"/>
          <w:marRight w:val="0"/>
          <w:marTop w:val="0"/>
          <w:marBottom w:val="0"/>
          <w:divBdr>
            <w:top w:val="none" w:sz="0" w:space="0" w:color="auto"/>
            <w:left w:val="none" w:sz="0" w:space="0" w:color="auto"/>
            <w:bottom w:val="none" w:sz="0" w:space="0" w:color="auto"/>
            <w:right w:val="none" w:sz="0" w:space="0" w:color="auto"/>
          </w:divBdr>
        </w:div>
        <w:div w:id="1894581985">
          <w:marLeft w:val="0"/>
          <w:marRight w:val="0"/>
          <w:marTop w:val="0"/>
          <w:marBottom w:val="0"/>
          <w:divBdr>
            <w:top w:val="none" w:sz="0" w:space="0" w:color="auto"/>
            <w:left w:val="none" w:sz="0" w:space="0" w:color="auto"/>
            <w:bottom w:val="none" w:sz="0" w:space="0" w:color="auto"/>
            <w:right w:val="none" w:sz="0" w:space="0" w:color="auto"/>
          </w:divBdr>
        </w:div>
        <w:div w:id="540944097">
          <w:marLeft w:val="0"/>
          <w:marRight w:val="0"/>
          <w:marTop w:val="0"/>
          <w:marBottom w:val="0"/>
          <w:divBdr>
            <w:top w:val="none" w:sz="0" w:space="0" w:color="auto"/>
            <w:left w:val="none" w:sz="0" w:space="0" w:color="auto"/>
            <w:bottom w:val="none" w:sz="0" w:space="0" w:color="auto"/>
            <w:right w:val="none" w:sz="0" w:space="0" w:color="auto"/>
          </w:divBdr>
        </w:div>
        <w:div w:id="1612861384">
          <w:marLeft w:val="0"/>
          <w:marRight w:val="0"/>
          <w:marTop w:val="0"/>
          <w:marBottom w:val="0"/>
          <w:divBdr>
            <w:top w:val="none" w:sz="0" w:space="0" w:color="auto"/>
            <w:left w:val="none" w:sz="0" w:space="0" w:color="auto"/>
            <w:bottom w:val="none" w:sz="0" w:space="0" w:color="auto"/>
            <w:right w:val="none" w:sz="0" w:space="0" w:color="auto"/>
          </w:divBdr>
        </w:div>
        <w:div w:id="1316299713">
          <w:marLeft w:val="0"/>
          <w:marRight w:val="0"/>
          <w:marTop w:val="0"/>
          <w:marBottom w:val="0"/>
          <w:divBdr>
            <w:top w:val="none" w:sz="0" w:space="0" w:color="auto"/>
            <w:left w:val="none" w:sz="0" w:space="0" w:color="auto"/>
            <w:bottom w:val="none" w:sz="0" w:space="0" w:color="auto"/>
            <w:right w:val="none" w:sz="0" w:space="0" w:color="auto"/>
          </w:divBdr>
        </w:div>
        <w:div w:id="1168519848">
          <w:marLeft w:val="0"/>
          <w:marRight w:val="0"/>
          <w:marTop w:val="0"/>
          <w:marBottom w:val="0"/>
          <w:divBdr>
            <w:top w:val="none" w:sz="0" w:space="0" w:color="auto"/>
            <w:left w:val="none" w:sz="0" w:space="0" w:color="auto"/>
            <w:bottom w:val="none" w:sz="0" w:space="0" w:color="auto"/>
            <w:right w:val="none" w:sz="0" w:space="0" w:color="auto"/>
          </w:divBdr>
        </w:div>
      </w:divsChild>
    </w:div>
    <w:div w:id="1888758594">
      <w:bodyDiv w:val="1"/>
      <w:marLeft w:val="0"/>
      <w:marRight w:val="0"/>
      <w:marTop w:val="0"/>
      <w:marBottom w:val="0"/>
      <w:divBdr>
        <w:top w:val="none" w:sz="0" w:space="0" w:color="auto"/>
        <w:left w:val="none" w:sz="0" w:space="0" w:color="auto"/>
        <w:bottom w:val="none" w:sz="0" w:space="0" w:color="auto"/>
        <w:right w:val="none" w:sz="0" w:space="0" w:color="auto"/>
      </w:divBdr>
      <w:divsChild>
        <w:div w:id="1628317875">
          <w:marLeft w:val="0"/>
          <w:marRight w:val="0"/>
          <w:marTop w:val="0"/>
          <w:marBottom w:val="0"/>
          <w:divBdr>
            <w:top w:val="none" w:sz="0" w:space="0" w:color="auto"/>
            <w:left w:val="none" w:sz="0" w:space="0" w:color="auto"/>
            <w:bottom w:val="none" w:sz="0" w:space="0" w:color="auto"/>
            <w:right w:val="none" w:sz="0" w:space="0" w:color="auto"/>
          </w:divBdr>
        </w:div>
        <w:div w:id="364866088">
          <w:marLeft w:val="0"/>
          <w:marRight w:val="0"/>
          <w:marTop w:val="0"/>
          <w:marBottom w:val="0"/>
          <w:divBdr>
            <w:top w:val="none" w:sz="0" w:space="0" w:color="auto"/>
            <w:left w:val="none" w:sz="0" w:space="0" w:color="auto"/>
            <w:bottom w:val="none" w:sz="0" w:space="0" w:color="auto"/>
            <w:right w:val="none" w:sz="0" w:space="0" w:color="auto"/>
          </w:divBdr>
        </w:div>
        <w:div w:id="2134588699">
          <w:marLeft w:val="0"/>
          <w:marRight w:val="0"/>
          <w:marTop w:val="0"/>
          <w:marBottom w:val="0"/>
          <w:divBdr>
            <w:top w:val="none" w:sz="0" w:space="0" w:color="auto"/>
            <w:left w:val="none" w:sz="0" w:space="0" w:color="auto"/>
            <w:bottom w:val="none" w:sz="0" w:space="0" w:color="auto"/>
            <w:right w:val="none" w:sz="0" w:space="0" w:color="auto"/>
          </w:divBdr>
        </w:div>
        <w:div w:id="2046979983">
          <w:marLeft w:val="0"/>
          <w:marRight w:val="0"/>
          <w:marTop w:val="0"/>
          <w:marBottom w:val="0"/>
          <w:divBdr>
            <w:top w:val="none" w:sz="0" w:space="0" w:color="auto"/>
            <w:left w:val="none" w:sz="0" w:space="0" w:color="auto"/>
            <w:bottom w:val="none" w:sz="0" w:space="0" w:color="auto"/>
            <w:right w:val="none" w:sz="0" w:space="0" w:color="auto"/>
          </w:divBdr>
        </w:div>
        <w:div w:id="674112674">
          <w:marLeft w:val="0"/>
          <w:marRight w:val="0"/>
          <w:marTop w:val="0"/>
          <w:marBottom w:val="0"/>
          <w:divBdr>
            <w:top w:val="none" w:sz="0" w:space="0" w:color="auto"/>
            <w:left w:val="none" w:sz="0" w:space="0" w:color="auto"/>
            <w:bottom w:val="none" w:sz="0" w:space="0" w:color="auto"/>
            <w:right w:val="none" w:sz="0" w:space="0" w:color="auto"/>
          </w:divBdr>
        </w:div>
        <w:div w:id="157427190">
          <w:marLeft w:val="0"/>
          <w:marRight w:val="0"/>
          <w:marTop w:val="0"/>
          <w:marBottom w:val="0"/>
          <w:divBdr>
            <w:top w:val="none" w:sz="0" w:space="0" w:color="auto"/>
            <w:left w:val="none" w:sz="0" w:space="0" w:color="auto"/>
            <w:bottom w:val="none" w:sz="0" w:space="0" w:color="auto"/>
            <w:right w:val="none" w:sz="0" w:space="0" w:color="auto"/>
          </w:divBdr>
        </w:div>
        <w:div w:id="578562255">
          <w:marLeft w:val="0"/>
          <w:marRight w:val="0"/>
          <w:marTop w:val="0"/>
          <w:marBottom w:val="0"/>
          <w:divBdr>
            <w:top w:val="none" w:sz="0" w:space="0" w:color="auto"/>
            <w:left w:val="none" w:sz="0" w:space="0" w:color="auto"/>
            <w:bottom w:val="none" w:sz="0" w:space="0" w:color="auto"/>
            <w:right w:val="none" w:sz="0" w:space="0" w:color="auto"/>
          </w:divBdr>
        </w:div>
        <w:div w:id="2078280744">
          <w:marLeft w:val="0"/>
          <w:marRight w:val="0"/>
          <w:marTop w:val="0"/>
          <w:marBottom w:val="0"/>
          <w:divBdr>
            <w:top w:val="none" w:sz="0" w:space="0" w:color="auto"/>
            <w:left w:val="none" w:sz="0" w:space="0" w:color="auto"/>
            <w:bottom w:val="none" w:sz="0" w:space="0" w:color="auto"/>
            <w:right w:val="none" w:sz="0" w:space="0" w:color="auto"/>
          </w:divBdr>
        </w:div>
        <w:div w:id="1157959050">
          <w:marLeft w:val="0"/>
          <w:marRight w:val="0"/>
          <w:marTop w:val="0"/>
          <w:marBottom w:val="0"/>
          <w:divBdr>
            <w:top w:val="none" w:sz="0" w:space="0" w:color="auto"/>
            <w:left w:val="none" w:sz="0" w:space="0" w:color="auto"/>
            <w:bottom w:val="none" w:sz="0" w:space="0" w:color="auto"/>
            <w:right w:val="none" w:sz="0" w:space="0" w:color="auto"/>
          </w:divBdr>
        </w:div>
        <w:div w:id="1913005665">
          <w:marLeft w:val="0"/>
          <w:marRight w:val="0"/>
          <w:marTop w:val="0"/>
          <w:marBottom w:val="0"/>
          <w:divBdr>
            <w:top w:val="none" w:sz="0" w:space="0" w:color="auto"/>
            <w:left w:val="none" w:sz="0" w:space="0" w:color="auto"/>
            <w:bottom w:val="none" w:sz="0" w:space="0" w:color="auto"/>
            <w:right w:val="none" w:sz="0" w:space="0" w:color="auto"/>
          </w:divBdr>
        </w:div>
        <w:div w:id="98380247">
          <w:marLeft w:val="0"/>
          <w:marRight w:val="0"/>
          <w:marTop w:val="0"/>
          <w:marBottom w:val="0"/>
          <w:divBdr>
            <w:top w:val="none" w:sz="0" w:space="0" w:color="auto"/>
            <w:left w:val="none" w:sz="0" w:space="0" w:color="auto"/>
            <w:bottom w:val="none" w:sz="0" w:space="0" w:color="auto"/>
            <w:right w:val="none" w:sz="0" w:space="0" w:color="auto"/>
          </w:divBdr>
        </w:div>
        <w:div w:id="792939048">
          <w:marLeft w:val="0"/>
          <w:marRight w:val="0"/>
          <w:marTop w:val="0"/>
          <w:marBottom w:val="0"/>
          <w:divBdr>
            <w:top w:val="none" w:sz="0" w:space="0" w:color="auto"/>
            <w:left w:val="none" w:sz="0" w:space="0" w:color="auto"/>
            <w:bottom w:val="none" w:sz="0" w:space="0" w:color="auto"/>
            <w:right w:val="none" w:sz="0" w:space="0" w:color="auto"/>
          </w:divBdr>
        </w:div>
        <w:div w:id="1823430021">
          <w:marLeft w:val="0"/>
          <w:marRight w:val="0"/>
          <w:marTop w:val="0"/>
          <w:marBottom w:val="0"/>
          <w:divBdr>
            <w:top w:val="none" w:sz="0" w:space="0" w:color="auto"/>
            <w:left w:val="none" w:sz="0" w:space="0" w:color="auto"/>
            <w:bottom w:val="none" w:sz="0" w:space="0" w:color="auto"/>
            <w:right w:val="none" w:sz="0" w:space="0" w:color="auto"/>
          </w:divBdr>
        </w:div>
        <w:div w:id="1841965268">
          <w:marLeft w:val="0"/>
          <w:marRight w:val="0"/>
          <w:marTop w:val="0"/>
          <w:marBottom w:val="0"/>
          <w:divBdr>
            <w:top w:val="none" w:sz="0" w:space="0" w:color="auto"/>
            <w:left w:val="none" w:sz="0" w:space="0" w:color="auto"/>
            <w:bottom w:val="none" w:sz="0" w:space="0" w:color="auto"/>
            <w:right w:val="none" w:sz="0" w:space="0" w:color="auto"/>
          </w:divBdr>
        </w:div>
        <w:div w:id="1833134421">
          <w:marLeft w:val="0"/>
          <w:marRight w:val="0"/>
          <w:marTop w:val="0"/>
          <w:marBottom w:val="0"/>
          <w:divBdr>
            <w:top w:val="none" w:sz="0" w:space="0" w:color="auto"/>
            <w:left w:val="none" w:sz="0" w:space="0" w:color="auto"/>
            <w:bottom w:val="none" w:sz="0" w:space="0" w:color="auto"/>
            <w:right w:val="none" w:sz="0" w:space="0" w:color="auto"/>
          </w:divBdr>
        </w:div>
        <w:div w:id="1567766482">
          <w:marLeft w:val="0"/>
          <w:marRight w:val="0"/>
          <w:marTop w:val="0"/>
          <w:marBottom w:val="0"/>
          <w:divBdr>
            <w:top w:val="none" w:sz="0" w:space="0" w:color="auto"/>
            <w:left w:val="none" w:sz="0" w:space="0" w:color="auto"/>
            <w:bottom w:val="none" w:sz="0" w:space="0" w:color="auto"/>
            <w:right w:val="none" w:sz="0" w:space="0" w:color="auto"/>
          </w:divBdr>
        </w:div>
        <w:div w:id="1327052036">
          <w:marLeft w:val="0"/>
          <w:marRight w:val="0"/>
          <w:marTop w:val="0"/>
          <w:marBottom w:val="0"/>
          <w:divBdr>
            <w:top w:val="none" w:sz="0" w:space="0" w:color="auto"/>
            <w:left w:val="none" w:sz="0" w:space="0" w:color="auto"/>
            <w:bottom w:val="none" w:sz="0" w:space="0" w:color="auto"/>
            <w:right w:val="none" w:sz="0" w:space="0" w:color="auto"/>
          </w:divBdr>
        </w:div>
        <w:div w:id="1838575621">
          <w:marLeft w:val="0"/>
          <w:marRight w:val="0"/>
          <w:marTop w:val="0"/>
          <w:marBottom w:val="0"/>
          <w:divBdr>
            <w:top w:val="none" w:sz="0" w:space="0" w:color="auto"/>
            <w:left w:val="none" w:sz="0" w:space="0" w:color="auto"/>
            <w:bottom w:val="none" w:sz="0" w:space="0" w:color="auto"/>
            <w:right w:val="none" w:sz="0" w:space="0" w:color="auto"/>
          </w:divBdr>
        </w:div>
        <w:div w:id="1050835944">
          <w:marLeft w:val="0"/>
          <w:marRight w:val="0"/>
          <w:marTop w:val="0"/>
          <w:marBottom w:val="0"/>
          <w:divBdr>
            <w:top w:val="none" w:sz="0" w:space="0" w:color="auto"/>
            <w:left w:val="none" w:sz="0" w:space="0" w:color="auto"/>
            <w:bottom w:val="none" w:sz="0" w:space="0" w:color="auto"/>
            <w:right w:val="none" w:sz="0" w:space="0" w:color="auto"/>
          </w:divBdr>
        </w:div>
        <w:div w:id="495730450">
          <w:marLeft w:val="0"/>
          <w:marRight w:val="0"/>
          <w:marTop w:val="0"/>
          <w:marBottom w:val="0"/>
          <w:divBdr>
            <w:top w:val="none" w:sz="0" w:space="0" w:color="auto"/>
            <w:left w:val="none" w:sz="0" w:space="0" w:color="auto"/>
            <w:bottom w:val="none" w:sz="0" w:space="0" w:color="auto"/>
            <w:right w:val="none" w:sz="0" w:space="0" w:color="auto"/>
          </w:divBdr>
        </w:div>
        <w:div w:id="1607958455">
          <w:marLeft w:val="0"/>
          <w:marRight w:val="0"/>
          <w:marTop w:val="0"/>
          <w:marBottom w:val="0"/>
          <w:divBdr>
            <w:top w:val="none" w:sz="0" w:space="0" w:color="auto"/>
            <w:left w:val="none" w:sz="0" w:space="0" w:color="auto"/>
            <w:bottom w:val="none" w:sz="0" w:space="0" w:color="auto"/>
            <w:right w:val="none" w:sz="0" w:space="0" w:color="auto"/>
          </w:divBdr>
        </w:div>
        <w:div w:id="665087214">
          <w:marLeft w:val="0"/>
          <w:marRight w:val="0"/>
          <w:marTop w:val="0"/>
          <w:marBottom w:val="0"/>
          <w:divBdr>
            <w:top w:val="none" w:sz="0" w:space="0" w:color="auto"/>
            <w:left w:val="none" w:sz="0" w:space="0" w:color="auto"/>
            <w:bottom w:val="none" w:sz="0" w:space="0" w:color="auto"/>
            <w:right w:val="none" w:sz="0" w:space="0" w:color="auto"/>
          </w:divBdr>
        </w:div>
        <w:div w:id="2085907737">
          <w:marLeft w:val="0"/>
          <w:marRight w:val="0"/>
          <w:marTop w:val="0"/>
          <w:marBottom w:val="0"/>
          <w:divBdr>
            <w:top w:val="none" w:sz="0" w:space="0" w:color="auto"/>
            <w:left w:val="none" w:sz="0" w:space="0" w:color="auto"/>
            <w:bottom w:val="none" w:sz="0" w:space="0" w:color="auto"/>
            <w:right w:val="none" w:sz="0" w:space="0" w:color="auto"/>
          </w:divBdr>
        </w:div>
        <w:div w:id="339508279">
          <w:marLeft w:val="0"/>
          <w:marRight w:val="0"/>
          <w:marTop w:val="0"/>
          <w:marBottom w:val="0"/>
          <w:divBdr>
            <w:top w:val="none" w:sz="0" w:space="0" w:color="auto"/>
            <w:left w:val="none" w:sz="0" w:space="0" w:color="auto"/>
            <w:bottom w:val="none" w:sz="0" w:space="0" w:color="auto"/>
            <w:right w:val="none" w:sz="0" w:space="0" w:color="auto"/>
          </w:divBdr>
        </w:div>
        <w:div w:id="883129874">
          <w:marLeft w:val="0"/>
          <w:marRight w:val="0"/>
          <w:marTop w:val="0"/>
          <w:marBottom w:val="0"/>
          <w:divBdr>
            <w:top w:val="none" w:sz="0" w:space="0" w:color="auto"/>
            <w:left w:val="none" w:sz="0" w:space="0" w:color="auto"/>
            <w:bottom w:val="none" w:sz="0" w:space="0" w:color="auto"/>
            <w:right w:val="none" w:sz="0" w:space="0" w:color="auto"/>
          </w:divBdr>
        </w:div>
        <w:div w:id="1028682247">
          <w:marLeft w:val="0"/>
          <w:marRight w:val="0"/>
          <w:marTop w:val="0"/>
          <w:marBottom w:val="0"/>
          <w:divBdr>
            <w:top w:val="none" w:sz="0" w:space="0" w:color="auto"/>
            <w:left w:val="none" w:sz="0" w:space="0" w:color="auto"/>
            <w:bottom w:val="none" w:sz="0" w:space="0" w:color="auto"/>
            <w:right w:val="none" w:sz="0" w:space="0" w:color="auto"/>
          </w:divBdr>
        </w:div>
        <w:div w:id="1610121060">
          <w:marLeft w:val="0"/>
          <w:marRight w:val="0"/>
          <w:marTop w:val="0"/>
          <w:marBottom w:val="0"/>
          <w:divBdr>
            <w:top w:val="none" w:sz="0" w:space="0" w:color="auto"/>
            <w:left w:val="none" w:sz="0" w:space="0" w:color="auto"/>
            <w:bottom w:val="none" w:sz="0" w:space="0" w:color="auto"/>
            <w:right w:val="none" w:sz="0" w:space="0" w:color="auto"/>
          </w:divBdr>
        </w:div>
        <w:div w:id="922641825">
          <w:marLeft w:val="0"/>
          <w:marRight w:val="0"/>
          <w:marTop w:val="0"/>
          <w:marBottom w:val="0"/>
          <w:divBdr>
            <w:top w:val="none" w:sz="0" w:space="0" w:color="auto"/>
            <w:left w:val="none" w:sz="0" w:space="0" w:color="auto"/>
            <w:bottom w:val="none" w:sz="0" w:space="0" w:color="auto"/>
            <w:right w:val="none" w:sz="0" w:space="0" w:color="auto"/>
          </w:divBdr>
        </w:div>
        <w:div w:id="1226835314">
          <w:marLeft w:val="0"/>
          <w:marRight w:val="0"/>
          <w:marTop w:val="0"/>
          <w:marBottom w:val="0"/>
          <w:divBdr>
            <w:top w:val="none" w:sz="0" w:space="0" w:color="auto"/>
            <w:left w:val="none" w:sz="0" w:space="0" w:color="auto"/>
            <w:bottom w:val="none" w:sz="0" w:space="0" w:color="auto"/>
            <w:right w:val="none" w:sz="0" w:space="0" w:color="auto"/>
          </w:divBdr>
        </w:div>
        <w:div w:id="1978950980">
          <w:marLeft w:val="0"/>
          <w:marRight w:val="0"/>
          <w:marTop w:val="0"/>
          <w:marBottom w:val="0"/>
          <w:divBdr>
            <w:top w:val="none" w:sz="0" w:space="0" w:color="auto"/>
            <w:left w:val="none" w:sz="0" w:space="0" w:color="auto"/>
            <w:bottom w:val="none" w:sz="0" w:space="0" w:color="auto"/>
            <w:right w:val="none" w:sz="0" w:space="0" w:color="auto"/>
          </w:divBdr>
        </w:div>
        <w:div w:id="1911621231">
          <w:marLeft w:val="0"/>
          <w:marRight w:val="0"/>
          <w:marTop w:val="0"/>
          <w:marBottom w:val="0"/>
          <w:divBdr>
            <w:top w:val="none" w:sz="0" w:space="0" w:color="auto"/>
            <w:left w:val="none" w:sz="0" w:space="0" w:color="auto"/>
            <w:bottom w:val="none" w:sz="0" w:space="0" w:color="auto"/>
            <w:right w:val="none" w:sz="0" w:space="0" w:color="auto"/>
          </w:divBdr>
        </w:div>
        <w:div w:id="241450021">
          <w:marLeft w:val="0"/>
          <w:marRight w:val="0"/>
          <w:marTop w:val="0"/>
          <w:marBottom w:val="0"/>
          <w:divBdr>
            <w:top w:val="none" w:sz="0" w:space="0" w:color="auto"/>
            <w:left w:val="none" w:sz="0" w:space="0" w:color="auto"/>
            <w:bottom w:val="none" w:sz="0" w:space="0" w:color="auto"/>
            <w:right w:val="none" w:sz="0" w:space="0" w:color="auto"/>
          </w:divBdr>
        </w:div>
        <w:div w:id="544831178">
          <w:marLeft w:val="0"/>
          <w:marRight w:val="0"/>
          <w:marTop w:val="0"/>
          <w:marBottom w:val="0"/>
          <w:divBdr>
            <w:top w:val="none" w:sz="0" w:space="0" w:color="auto"/>
            <w:left w:val="none" w:sz="0" w:space="0" w:color="auto"/>
            <w:bottom w:val="none" w:sz="0" w:space="0" w:color="auto"/>
            <w:right w:val="none" w:sz="0" w:space="0" w:color="auto"/>
          </w:divBdr>
        </w:div>
        <w:div w:id="1425030649">
          <w:marLeft w:val="0"/>
          <w:marRight w:val="0"/>
          <w:marTop w:val="0"/>
          <w:marBottom w:val="0"/>
          <w:divBdr>
            <w:top w:val="none" w:sz="0" w:space="0" w:color="auto"/>
            <w:left w:val="none" w:sz="0" w:space="0" w:color="auto"/>
            <w:bottom w:val="none" w:sz="0" w:space="0" w:color="auto"/>
            <w:right w:val="none" w:sz="0" w:space="0" w:color="auto"/>
          </w:divBdr>
        </w:div>
        <w:div w:id="1235354431">
          <w:marLeft w:val="0"/>
          <w:marRight w:val="0"/>
          <w:marTop w:val="0"/>
          <w:marBottom w:val="0"/>
          <w:divBdr>
            <w:top w:val="none" w:sz="0" w:space="0" w:color="auto"/>
            <w:left w:val="none" w:sz="0" w:space="0" w:color="auto"/>
            <w:bottom w:val="none" w:sz="0" w:space="0" w:color="auto"/>
            <w:right w:val="none" w:sz="0" w:space="0" w:color="auto"/>
          </w:divBdr>
        </w:div>
        <w:div w:id="276378219">
          <w:marLeft w:val="0"/>
          <w:marRight w:val="0"/>
          <w:marTop w:val="0"/>
          <w:marBottom w:val="0"/>
          <w:divBdr>
            <w:top w:val="none" w:sz="0" w:space="0" w:color="auto"/>
            <w:left w:val="none" w:sz="0" w:space="0" w:color="auto"/>
            <w:bottom w:val="none" w:sz="0" w:space="0" w:color="auto"/>
            <w:right w:val="none" w:sz="0" w:space="0" w:color="auto"/>
          </w:divBdr>
        </w:div>
        <w:div w:id="1854145725">
          <w:marLeft w:val="0"/>
          <w:marRight w:val="0"/>
          <w:marTop w:val="0"/>
          <w:marBottom w:val="0"/>
          <w:divBdr>
            <w:top w:val="none" w:sz="0" w:space="0" w:color="auto"/>
            <w:left w:val="none" w:sz="0" w:space="0" w:color="auto"/>
            <w:bottom w:val="none" w:sz="0" w:space="0" w:color="auto"/>
            <w:right w:val="none" w:sz="0" w:space="0" w:color="auto"/>
          </w:divBdr>
        </w:div>
        <w:div w:id="246774438">
          <w:marLeft w:val="0"/>
          <w:marRight w:val="0"/>
          <w:marTop w:val="0"/>
          <w:marBottom w:val="0"/>
          <w:divBdr>
            <w:top w:val="none" w:sz="0" w:space="0" w:color="auto"/>
            <w:left w:val="none" w:sz="0" w:space="0" w:color="auto"/>
            <w:bottom w:val="none" w:sz="0" w:space="0" w:color="auto"/>
            <w:right w:val="none" w:sz="0" w:space="0" w:color="auto"/>
          </w:divBdr>
        </w:div>
        <w:div w:id="1044405836">
          <w:marLeft w:val="0"/>
          <w:marRight w:val="0"/>
          <w:marTop w:val="0"/>
          <w:marBottom w:val="0"/>
          <w:divBdr>
            <w:top w:val="none" w:sz="0" w:space="0" w:color="auto"/>
            <w:left w:val="none" w:sz="0" w:space="0" w:color="auto"/>
            <w:bottom w:val="none" w:sz="0" w:space="0" w:color="auto"/>
            <w:right w:val="none" w:sz="0" w:space="0" w:color="auto"/>
          </w:divBdr>
        </w:div>
        <w:div w:id="138157002">
          <w:marLeft w:val="0"/>
          <w:marRight w:val="0"/>
          <w:marTop w:val="0"/>
          <w:marBottom w:val="0"/>
          <w:divBdr>
            <w:top w:val="none" w:sz="0" w:space="0" w:color="auto"/>
            <w:left w:val="none" w:sz="0" w:space="0" w:color="auto"/>
            <w:bottom w:val="none" w:sz="0" w:space="0" w:color="auto"/>
            <w:right w:val="none" w:sz="0" w:space="0" w:color="auto"/>
          </w:divBdr>
        </w:div>
        <w:div w:id="410977115">
          <w:marLeft w:val="0"/>
          <w:marRight w:val="0"/>
          <w:marTop w:val="0"/>
          <w:marBottom w:val="0"/>
          <w:divBdr>
            <w:top w:val="none" w:sz="0" w:space="0" w:color="auto"/>
            <w:left w:val="none" w:sz="0" w:space="0" w:color="auto"/>
            <w:bottom w:val="none" w:sz="0" w:space="0" w:color="auto"/>
            <w:right w:val="none" w:sz="0" w:space="0" w:color="auto"/>
          </w:divBdr>
        </w:div>
        <w:div w:id="1456291721">
          <w:marLeft w:val="0"/>
          <w:marRight w:val="0"/>
          <w:marTop w:val="0"/>
          <w:marBottom w:val="0"/>
          <w:divBdr>
            <w:top w:val="none" w:sz="0" w:space="0" w:color="auto"/>
            <w:left w:val="none" w:sz="0" w:space="0" w:color="auto"/>
            <w:bottom w:val="none" w:sz="0" w:space="0" w:color="auto"/>
            <w:right w:val="none" w:sz="0" w:space="0" w:color="auto"/>
          </w:divBdr>
        </w:div>
        <w:div w:id="946884736">
          <w:marLeft w:val="0"/>
          <w:marRight w:val="0"/>
          <w:marTop w:val="0"/>
          <w:marBottom w:val="0"/>
          <w:divBdr>
            <w:top w:val="none" w:sz="0" w:space="0" w:color="auto"/>
            <w:left w:val="none" w:sz="0" w:space="0" w:color="auto"/>
            <w:bottom w:val="none" w:sz="0" w:space="0" w:color="auto"/>
            <w:right w:val="none" w:sz="0" w:space="0" w:color="auto"/>
          </w:divBdr>
        </w:div>
        <w:div w:id="1828789528">
          <w:marLeft w:val="0"/>
          <w:marRight w:val="0"/>
          <w:marTop w:val="0"/>
          <w:marBottom w:val="0"/>
          <w:divBdr>
            <w:top w:val="none" w:sz="0" w:space="0" w:color="auto"/>
            <w:left w:val="none" w:sz="0" w:space="0" w:color="auto"/>
            <w:bottom w:val="none" w:sz="0" w:space="0" w:color="auto"/>
            <w:right w:val="none" w:sz="0" w:space="0" w:color="auto"/>
          </w:divBdr>
        </w:div>
        <w:div w:id="353531293">
          <w:marLeft w:val="0"/>
          <w:marRight w:val="0"/>
          <w:marTop w:val="0"/>
          <w:marBottom w:val="0"/>
          <w:divBdr>
            <w:top w:val="none" w:sz="0" w:space="0" w:color="auto"/>
            <w:left w:val="none" w:sz="0" w:space="0" w:color="auto"/>
            <w:bottom w:val="none" w:sz="0" w:space="0" w:color="auto"/>
            <w:right w:val="none" w:sz="0" w:space="0" w:color="auto"/>
          </w:divBdr>
        </w:div>
        <w:div w:id="1186480579">
          <w:marLeft w:val="0"/>
          <w:marRight w:val="0"/>
          <w:marTop w:val="0"/>
          <w:marBottom w:val="0"/>
          <w:divBdr>
            <w:top w:val="none" w:sz="0" w:space="0" w:color="auto"/>
            <w:left w:val="none" w:sz="0" w:space="0" w:color="auto"/>
            <w:bottom w:val="none" w:sz="0" w:space="0" w:color="auto"/>
            <w:right w:val="none" w:sz="0" w:space="0" w:color="auto"/>
          </w:divBdr>
        </w:div>
        <w:div w:id="1558278821">
          <w:marLeft w:val="0"/>
          <w:marRight w:val="0"/>
          <w:marTop w:val="0"/>
          <w:marBottom w:val="0"/>
          <w:divBdr>
            <w:top w:val="none" w:sz="0" w:space="0" w:color="auto"/>
            <w:left w:val="none" w:sz="0" w:space="0" w:color="auto"/>
            <w:bottom w:val="none" w:sz="0" w:space="0" w:color="auto"/>
            <w:right w:val="none" w:sz="0" w:space="0" w:color="auto"/>
          </w:divBdr>
        </w:div>
        <w:div w:id="1953591857">
          <w:marLeft w:val="0"/>
          <w:marRight w:val="0"/>
          <w:marTop w:val="0"/>
          <w:marBottom w:val="0"/>
          <w:divBdr>
            <w:top w:val="none" w:sz="0" w:space="0" w:color="auto"/>
            <w:left w:val="none" w:sz="0" w:space="0" w:color="auto"/>
            <w:bottom w:val="none" w:sz="0" w:space="0" w:color="auto"/>
            <w:right w:val="none" w:sz="0" w:space="0" w:color="auto"/>
          </w:divBdr>
        </w:div>
        <w:div w:id="244536493">
          <w:marLeft w:val="0"/>
          <w:marRight w:val="0"/>
          <w:marTop w:val="0"/>
          <w:marBottom w:val="0"/>
          <w:divBdr>
            <w:top w:val="none" w:sz="0" w:space="0" w:color="auto"/>
            <w:left w:val="none" w:sz="0" w:space="0" w:color="auto"/>
            <w:bottom w:val="none" w:sz="0" w:space="0" w:color="auto"/>
            <w:right w:val="none" w:sz="0" w:space="0" w:color="auto"/>
          </w:divBdr>
        </w:div>
        <w:div w:id="1427648616">
          <w:marLeft w:val="0"/>
          <w:marRight w:val="0"/>
          <w:marTop w:val="0"/>
          <w:marBottom w:val="0"/>
          <w:divBdr>
            <w:top w:val="none" w:sz="0" w:space="0" w:color="auto"/>
            <w:left w:val="none" w:sz="0" w:space="0" w:color="auto"/>
            <w:bottom w:val="none" w:sz="0" w:space="0" w:color="auto"/>
            <w:right w:val="none" w:sz="0" w:space="0" w:color="auto"/>
          </w:divBdr>
        </w:div>
      </w:divsChild>
    </w:div>
    <w:div w:id="1888832398">
      <w:bodyDiv w:val="1"/>
      <w:marLeft w:val="0"/>
      <w:marRight w:val="0"/>
      <w:marTop w:val="0"/>
      <w:marBottom w:val="0"/>
      <w:divBdr>
        <w:top w:val="none" w:sz="0" w:space="0" w:color="auto"/>
        <w:left w:val="none" w:sz="0" w:space="0" w:color="auto"/>
        <w:bottom w:val="none" w:sz="0" w:space="0" w:color="auto"/>
        <w:right w:val="none" w:sz="0" w:space="0" w:color="auto"/>
      </w:divBdr>
    </w:div>
    <w:div w:id="1889099994">
      <w:bodyDiv w:val="1"/>
      <w:marLeft w:val="0"/>
      <w:marRight w:val="0"/>
      <w:marTop w:val="0"/>
      <w:marBottom w:val="0"/>
      <w:divBdr>
        <w:top w:val="none" w:sz="0" w:space="0" w:color="auto"/>
        <w:left w:val="none" w:sz="0" w:space="0" w:color="auto"/>
        <w:bottom w:val="none" w:sz="0" w:space="0" w:color="auto"/>
        <w:right w:val="none" w:sz="0" w:space="0" w:color="auto"/>
      </w:divBdr>
    </w:div>
    <w:div w:id="1889107696">
      <w:bodyDiv w:val="1"/>
      <w:marLeft w:val="0"/>
      <w:marRight w:val="0"/>
      <w:marTop w:val="0"/>
      <w:marBottom w:val="0"/>
      <w:divBdr>
        <w:top w:val="none" w:sz="0" w:space="0" w:color="auto"/>
        <w:left w:val="none" w:sz="0" w:space="0" w:color="auto"/>
        <w:bottom w:val="none" w:sz="0" w:space="0" w:color="auto"/>
        <w:right w:val="none" w:sz="0" w:space="0" w:color="auto"/>
      </w:divBdr>
    </w:div>
    <w:div w:id="1889141642">
      <w:bodyDiv w:val="1"/>
      <w:marLeft w:val="0"/>
      <w:marRight w:val="0"/>
      <w:marTop w:val="0"/>
      <w:marBottom w:val="0"/>
      <w:divBdr>
        <w:top w:val="none" w:sz="0" w:space="0" w:color="auto"/>
        <w:left w:val="none" w:sz="0" w:space="0" w:color="auto"/>
        <w:bottom w:val="none" w:sz="0" w:space="0" w:color="auto"/>
        <w:right w:val="none" w:sz="0" w:space="0" w:color="auto"/>
      </w:divBdr>
    </w:div>
    <w:div w:id="1889142834">
      <w:bodyDiv w:val="1"/>
      <w:marLeft w:val="0"/>
      <w:marRight w:val="0"/>
      <w:marTop w:val="0"/>
      <w:marBottom w:val="0"/>
      <w:divBdr>
        <w:top w:val="none" w:sz="0" w:space="0" w:color="auto"/>
        <w:left w:val="none" w:sz="0" w:space="0" w:color="auto"/>
        <w:bottom w:val="none" w:sz="0" w:space="0" w:color="auto"/>
        <w:right w:val="none" w:sz="0" w:space="0" w:color="auto"/>
      </w:divBdr>
    </w:div>
    <w:div w:id="1889223374">
      <w:bodyDiv w:val="1"/>
      <w:marLeft w:val="0"/>
      <w:marRight w:val="0"/>
      <w:marTop w:val="0"/>
      <w:marBottom w:val="0"/>
      <w:divBdr>
        <w:top w:val="none" w:sz="0" w:space="0" w:color="auto"/>
        <w:left w:val="none" w:sz="0" w:space="0" w:color="auto"/>
        <w:bottom w:val="none" w:sz="0" w:space="0" w:color="auto"/>
        <w:right w:val="none" w:sz="0" w:space="0" w:color="auto"/>
      </w:divBdr>
    </w:div>
    <w:div w:id="1889298010">
      <w:bodyDiv w:val="1"/>
      <w:marLeft w:val="0"/>
      <w:marRight w:val="0"/>
      <w:marTop w:val="0"/>
      <w:marBottom w:val="0"/>
      <w:divBdr>
        <w:top w:val="none" w:sz="0" w:space="0" w:color="auto"/>
        <w:left w:val="none" w:sz="0" w:space="0" w:color="auto"/>
        <w:bottom w:val="none" w:sz="0" w:space="0" w:color="auto"/>
        <w:right w:val="none" w:sz="0" w:space="0" w:color="auto"/>
      </w:divBdr>
    </w:div>
    <w:div w:id="1889754891">
      <w:bodyDiv w:val="1"/>
      <w:marLeft w:val="0"/>
      <w:marRight w:val="0"/>
      <w:marTop w:val="0"/>
      <w:marBottom w:val="0"/>
      <w:divBdr>
        <w:top w:val="none" w:sz="0" w:space="0" w:color="auto"/>
        <w:left w:val="none" w:sz="0" w:space="0" w:color="auto"/>
        <w:bottom w:val="none" w:sz="0" w:space="0" w:color="auto"/>
        <w:right w:val="none" w:sz="0" w:space="0" w:color="auto"/>
      </w:divBdr>
    </w:div>
    <w:div w:id="1889763149">
      <w:bodyDiv w:val="1"/>
      <w:marLeft w:val="0"/>
      <w:marRight w:val="0"/>
      <w:marTop w:val="0"/>
      <w:marBottom w:val="0"/>
      <w:divBdr>
        <w:top w:val="none" w:sz="0" w:space="0" w:color="auto"/>
        <w:left w:val="none" w:sz="0" w:space="0" w:color="auto"/>
        <w:bottom w:val="none" w:sz="0" w:space="0" w:color="auto"/>
        <w:right w:val="none" w:sz="0" w:space="0" w:color="auto"/>
      </w:divBdr>
    </w:div>
    <w:div w:id="1890418645">
      <w:bodyDiv w:val="1"/>
      <w:marLeft w:val="0"/>
      <w:marRight w:val="0"/>
      <w:marTop w:val="0"/>
      <w:marBottom w:val="0"/>
      <w:divBdr>
        <w:top w:val="none" w:sz="0" w:space="0" w:color="auto"/>
        <w:left w:val="none" w:sz="0" w:space="0" w:color="auto"/>
        <w:bottom w:val="none" w:sz="0" w:space="0" w:color="auto"/>
        <w:right w:val="none" w:sz="0" w:space="0" w:color="auto"/>
      </w:divBdr>
    </w:div>
    <w:div w:id="1890457461">
      <w:bodyDiv w:val="1"/>
      <w:marLeft w:val="0"/>
      <w:marRight w:val="0"/>
      <w:marTop w:val="0"/>
      <w:marBottom w:val="0"/>
      <w:divBdr>
        <w:top w:val="none" w:sz="0" w:space="0" w:color="auto"/>
        <w:left w:val="none" w:sz="0" w:space="0" w:color="auto"/>
        <w:bottom w:val="none" w:sz="0" w:space="0" w:color="auto"/>
        <w:right w:val="none" w:sz="0" w:space="0" w:color="auto"/>
      </w:divBdr>
    </w:div>
    <w:div w:id="1890727895">
      <w:bodyDiv w:val="1"/>
      <w:marLeft w:val="0"/>
      <w:marRight w:val="0"/>
      <w:marTop w:val="0"/>
      <w:marBottom w:val="0"/>
      <w:divBdr>
        <w:top w:val="none" w:sz="0" w:space="0" w:color="auto"/>
        <w:left w:val="none" w:sz="0" w:space="0" w:color="auto"/>
        <w:bottom w:val="none" w:sz="0" w:space="0" w:color="auto"/>
        <w:right w:val="none" w:sz="0" w:space="0" w:color="auto"/>
      </w:divBdr>
    </w:div>
    <w:div w:id="1890728035">
      <w:bodyDiv w:val="1"/>
      <w:marLeft w:val="0"/>
      <w:marRight w:val="0"/>
      <w:marTop w:val="0"/>
      <w:marBottom w:val="0"/>
      <w:divBdr>
        <w:top w:val="none" w:sz="0" w:space="0" w:color="auto"/>
        <w:left w:val="none" w:sz="0" w:space="0" w:color="auto"/>
        <w:bottom w:val="none" w:sz="0" w:space="0" w:color="auto"/>
        <w:right w:val="none" w:sz="0" w:space="0" w:color="auto"/>
      </w:divBdr>
    </w:div>
    <w:div w:id="1890920018">
      <w:bodyDiv w:val="1"/>
      <w:marLeft w:val="0"/>
      <w:marRight w:val="0"/>
      <w:marTop w:val="0"/>
      <w:marBottom w:val="0"/>
      <w:divBdr>
        <w:top w:val="none" w:sz="0" w:space="0" w:color="auto"/>
        <w:left w:val="none" w:sz="0" w:space="0" w:color="auto"/>
        <w:bottom w:val="none" w:sz="0" w:space="0" w:color="auto"/>
        <w:right w:val="none" w:sz="0" w:space="0" w:color="auto"/>
      </w:divBdr>
    </w:div>
    <w:div w:id="1891451760">
      <w:bodyDiv w:val="1"/>
      <w:marLeft w:val="0"/>
      <w:marRight w:val="0"/>
      <w:marTop w:val="0"/>
      <w:marBottom w:val="0"/>
      <w:divBdr>
        <w:top w:val="none" w:sz="0" w:space="0" w:color="auto"/>
        <w:left w:val="none" w:sz="0" w:space="0" w:color="auto"/>
        <w:bottom w:val="none" w:sz="0" w:space="0" w:color="auto"/>
        <w:right w:val="none" w:sz="0" w:space="0" w:color="auto"/>
      </w:divBdr>
    </w:div>
    <w:div w:id="1891575070">
      <w:bodyDiv w:val="1"/>
      <w:marLeft w:val="0"/>
      <w:marRight w:val="0"/>
      <w:marTop w:val="0"/>
      <w:marBottom w:val="0"/>
      <w:divBdr>
        <w:top w:val="none" w:sz="0" w:space="0" w:color="auto"/>
        <w:left w:val="none" w:sz="0" w:space="0" w:color="auto"/>
        <w:bottom w:val="none" w:sz="0" w:space="0" w:color="auto"/>
        <w:right w:val="none" w:sz="0" w:space="0" w:color="auto"/>
      </w:divBdr>
    </w:div>
    <w:div w:id="1891915361">
      <w:bodyDiv w:val="1"/>
      <w:marLeft w:val="0"/>
      <w:marRight w:val="0"/>
      <w:marTop w:val="0"/>
      <w:marBottom w:val="0"/>
      <w:divBdr>
        <w:top w:val="none" w:sz="0" w:space="0" w:color="auto"/>
        <w:left w:val="none" w:sz="0" w:space="0" w:color="auto"/>
        <w:bottom w:val="none" w:sz="0" w:space="0" w:color="auto"/>
        <w:right w:val="none" w:sz="0" w:space="0" w:color="auto"/>
      </w:divBdr>
    </w:div>
    <w:div w:id="1892183157">
      <w:bodyDiv w:val="1"/>
      <w:marLeft w:val="0"/>
      <w:marRight w:val="0"/>
      <w:marTop w:val="0"/>
      <w:marBottom w:val="0"/>
      <w:divBdr>
        <w:top w:val="none" w:sz="0" w:space="0" w:color="auto"/>
        <w:left w:val="none" w:sz="0" w:space="0" w:color="auto"/>
        <w:bottom w:val="none" w:sz="0" w:space="0" w:color="auto"/>
        <w:right w:val="none" w:sz="0" w:space="0" w:color="auto"/>
      </w:divBdr>
    </w:div>
    <w:div w:id="1892418458">
      <w:bodyDiv w:val="1"/>
      <w:marLeft w:val="0"/>
      <w:marRight w:val="0"/>
      <w:marTop w:val="0"/>
      <w:marBottom w:val="0"/>
      <w:divBdr>
        <w:top w:val="none" w:sz="0" w:space="0" w:color="auto"/>
        <w:left w:val="none" w:sz="0" w:space="0" w:color="auto"/>
        <w:bottom w:val="none" w:sz="0" w:space="0" w:color="auto"/>
        <w:right w:val="none" w:sz="0" w:space="0" w:color="auto"/>
      </w:divBdr>
    </w:div>
    <w:div w:id="1892494281">
      <w:bodyDiv w:val="1"/>
      <w:marLeft w:val="0"/>
      <w:marRight w:val="0"/>
      <w:marTop w:val="0"/>
      <w:marBottom w:val="0"/>
      <w:divBdr>
        <w:top w:val="none" w:sz="0" w:space="0" w:color="auto"/>
        <w:left w:val="none" w:sz="0" w:space="0" w:color="auto"/>
        <w:bottom w:val="none" w:sz="0" w:space="0" w:color="auto"/>
        <w:right w:val="none" w:sz="0" w:space="0" w:color="auto"/>
      </w:divBdr>
    </w:div>
    <w:div w:id="1892761487">
      <w:bodyDiv w:val="1"/>
      <w:marLeft w:val="0"/>
      <w:marRight w:val="0"/>
      <w:marTop w:val="0"/>
      <w:marBottom w:val="0"/>
      <w:divBdr>
        <w:top w:val="none" w:sz="0" w:space="0" w:color="auto"/>
        <w:left w:val="none" w:sz="0" w:space="0" w:color="auto"/>
        <w:bottom w:val="none" w:sz="0" w:space="0" w:color="auto"/>
        <w:right w:val="none" w:sz="0" w:space="0" w:color="auto"/>
      </w:divBdr>
    </w:div>
    <w:div w:id="1893075547">
      <w:bodyDiv w:val="1"/>
      <w:marLeft w:val="0"/>
      <w:marRight w:val="0"/>
      <w:marTop w:val="0"/>
      <w:marBottom w:val="0"/>
      <w:divBdr>
        <w:top w:val="none" w:sz="0" w:space="0" w:color="auto"/>
        <w:left w:val="none" w:sz="0" w:space="0" w:color="auto"/>
        <w:bottom w:val="none" w:sz="0" w:space="0" w:color="auto"/>
        <w:right w:val="none" w:sz="0" w:space="0" w:color="auto"/>
      </w:divBdr>
    </w:div>
    <w:div w:id="1893152510">
      <w:bodyDiv w:val="1"/>
      <w:marLeft w:val="0"/>
      <w:marRight w:val="0"/>
      <w:marTop w:val="0"/>
      <w:marBottom w:val="0"/>
      <w:divBdr>
        <w:top w:val="none" w:sz="0" w:space="0" w:color="auto"/>
        <w:left w:val="none" w:sz="0" w:space="0" w:color="auto"/>
        <w:bottom w:val="none" w:sz="0" w:space="0" w:color="auto"/>
        <w:right w:val="none" w:sz="0" w:space="0" w:color="auto"/>
      </w:divBdr>
    </w:div>
    <w:div w:id="1893417058">
      <w:bodyDiv w:val="1"/>
      <w:marLeft w:val="0"/>
      <w:marRight w:val="0"/>
      <w:marTop w:val="0"/>
      <w:marBottom w:val="0"/>
      <w:divBdr>
        <w:top w:val="none" w:sz="0" w:space="0" w:color="auto"/>
        <w:left w:val="none" w:sz="0" w:space="0" w:color="auto"/>
        <w:bottom w:val="none" w:sz="0" w:space="0" w:color="auto"/>
        <w:right w:val="none" w:sz="0" w:space="0" w:color="auto"/>
      </w:divBdr>
    </w:div>
    <w:div w:id="1893612562">
      <w:bodyDiv w:val="1"/>
      <w:marLeft w:val="0"/>
      <w:marRight w:val="0"/>
      <w:marTop w:val="0"/>
      <w:marBottom w:val="0"/>
      <w:divBdr>
        <w:top w:val="none" w:sz="0" w:space="0" w:color="auto"/>
        <w:left w:val="none" w:sz="0" w:space="0" w:color="auto"/>
        <w:bottom w:val="none" w:sz="0" w:space="0" w:color="auto"/>
        <w:right w:val="none" w:sz="0" w:space="0" w:color="auto"/>
      </w:divBdr>
    </w:div>
    <w:div w:id="1894151182">
      <w:bodyDiv w:val="1"/>
      <w:marLeft w:val="0"/>
      <w:marRight w:val="0"/>
      <w:marTop w:val="0"/>
      <w:marBottom w:val="0"/>
      <w:divBdr>
        <w:top w:val="none" w:sz="0" w:space="0" w:color="auto"/>
        <w:left w:val="none" w:sz="0" w:space="0" w:color="auto"/>
        <w:bottom w:val="none" w:sz="0" w:space="0" w:color="auto"/>
        <w:right w:val="none" w:sz="0" w:space="0" w:color="auto"/>
      </w:divBdr>
    </w:div>
    <w:div w:id="1894582710">
      <w:bodyDiv w:val="1"/>
      <w:marLeft w:val="0"/>
      <w:marRight w:val="0"/>
      <w:marTop w:val="0"/>
      <w:marBottom w:val="0"/>
      <w:divBdr>
        <w:top w:val="none" w:sz="0" w:space="0" w:color="auto"/>
        <w:left w:val="none" w:sz="0" w:space="0" w:color="auto"/>
        <w:bottom w:val="none" w:sz="0" w:space="0" w:color="auto"/>
        <w:right w:val="none" w:sz="0" w:space="0" w:color="auto"/>
      </w:divBdr>
    </w:div>
    <w:div w:id="1894731355">
      <w:bodyDiv w:val="1"/>
      <w:marLeft w:val="0"/>
      <w:marRight w:val="0"/>
      <w:marTop w:val="0"/>
      <w:marBottom w:val="0"/>
      <w:divBdr>
        <w:top w:val="none" w:sz="0" w:space="0" w:color="auto"/>
        <w:left w:val="none" w:sz="0" w:space="0" w:color="auto"/>
        <w:bottom w:val="none" w:sz="0" w:space="0" w:color="auto"/>
        <w:right w:val="none" w:sz="0" w:space="0" w:color="auto"/>
      </w:divBdr>
    </w:div>
    <w:div w:id="1894926473">
      <w:bodyDiv w:val="1"/>
      <w:marLeft w:val="0"/>
      <w:marRight w:val="0"/>
      <w:marTop w:val="0"/>
      <w:marBottom w:val="0"/>
      <w:divBdr>
        <w:top w:val="none" w:sz="0" w:space="0" w:color="auto"/>
        <w:left w:val="none" w:sz="0" w:space="0" w:color="auto"/>
        <w:bottom w:val="none" w:sz="0" w:space="0" w:color="auto"/>
        <w:right w:val="none" w:sz="0" w:space="0" w:color="auto"/>
      </w:divBdr>
    </w:div>
    <w:div w:id="1895191769">
      <w:bodyDiv w:val="1"/>
      <w:marLeft w:val="0"/>
      <w:marRight w:val="0"/>
      <w:marTop w:val="0"/>
      <w:marBottom w:val="0"/>
      <w:divBdr>
        <w:top w:val="none" w:sz="0" w:space="0" w:color="auto"/>
        <w:left w:val="none" w:sz="0" w:space="0" w:color="auto"/>
        <w:bottom w:val="none" w:sz="0" w:space="0" w:color="auto"/>
        <w:right w:val="none" w:sz="0" w:space="0" w:color="auto"/>
      </w:divBdr>
    </w:div>
    <w:div w:id="1895193896">
      <w:bodyDiv w:val="1"/>
      <w:marLeft w:val="0"/>
      <w:marRight w:val="0"/>
      <w:marTop w:val="0"/>
      <w:marBottom w:val="0"/>
      <w:divBdr>
        <w:top w:val="none" w:sz="0" w:space="0" w:color="auto"/>
        <w:left w:val="none" w:sz="0" w:space="0" w:color="auto"/>
        <w:bottom w:val="none" w:sz="0" w:space="0" w:color="auto"/>
        <w:right w:val="none" w:sz="0" w:space="0" w:color="auto"/>
      </w:divBdr>
    </w:div>
    <w:div w:id="1895196371">
      <w:bodyDiv w:val="1"/>
      <w:marLeft w:val="0"/>
      <w:marRight w:val="0"/>
      <w:marTop w:val="0"/>
      <w:marBottom w:val="0"/>
      <w:divBdr>
        <w:top w:val="none" w:sz="0" w:space="0" w:color="auto"/>
        <w:left w:val="none" w:sz="0" w:space="0" w:color="auto"/>
        <w:bottom w:val="none" w:sz="0" w:space="0" w:color="auto"/>
        <w:right w:val="none" w:sz="0" w:space="0" w:color="auto"/>
      </w:divBdr>
    </w:div>
    <w:div w:id="1895198644">
      <w:bodyDiv w:val="1"/>
      <w:marLeft w:val="0"/>
      <w:marRight w:val="0"/>
      <w:marTop w:val="0"/>
      <w:marBottom w:val="0"/>
      <w:divBdr>
        <w:top w:val="none" w:sz="0" w:space="0" w:color="auto"/>
        <w:left w:val="none" w:sz="0" w:space="0" w:color="auto"/>
        <w:bottom w:val="none" w:sz="0" w:space="0" w:color="auto"/>
        <w:right w:val="none" w:sz="0" w:space="0" w:color="auto"/>
      </w:divBdr>
    </w:div>
    <w:div w:id="1895388109">
      <w:bodyDiv w:val="1"/>
      <w:marLeft w:val="0"/>
      <w:marRight w:val="0"/>
      <w:marTop w:val="0"/>
      <w:marBottom w:val="0"/>
      <w:divBdr>
        <w:top w:val="none" w:sz="0" w:space="0" w:color="auto"/>
        <w:left w:val="none" w:sz="0" w:space="0" w:color="auto"/>
        <w:bottom w:val="none" w:sz="0" w:space="0" w:color="auto"/>
        <w:right w:val="none" w:sz="0" w:space="0" w:color="auto"/>
      </w:divBdr>
    </w:div>
    <w:div w:id="1895432632">
      <w:bodyDiv w:val="1"/>
      <w:marLeft w:val="0"/>
      <w:marRight w:val="0"/>
      <w:marTop w:val="0"/>
      <w:marBottom w:val="0"/>
      <w:divBdr>
        <w:top w:val="none" w:sz="0" w:space="0" w:color="auto"/>
        <w:left w:val="none" w:sz="0" w:space="0" w:color="auto"/>
        <w:bottom w:val="none" w:sz="0" w:space="0" w:color="auto"/>
        <w:right w:val="none" w:sz="0" w:space="0" w:color="auto"/>
      </w:divBdr>
      <w:divsChild>
        <w:div w:id="691421599">
          <w:marLeft w:val="0"/>
          <w:marRight w:val="0"/>
          <w:marTop w:val="0"/>
          <w:marBottom w:val="0"/>
          <w:divBdr>
            <w:top w:val="none" w:sz="0" w:space="0" w:color="auto"/>
            <w:left w:val="none" w:sz="0" w:space="0" w:color="auto"/>
            <w:bottom w:val="none" w:sz="0" w:space="0" w:color="auto"/>
            <w:right w:val="none" w:sz="0" w:space="0" w:color="auto"/>
          </w:divBdr>
        </w:div>
        <w:div w:id="353264333">
          <w:marLeft w:val="0"/>
          <w:marRight w:val="0"/>
          <w:marTop w:val="0"/>
          <w:marBottom w:val="0"/>
          <w:divBdr>
            <w:top w:val="none" w:sz="0" w:space="0" w:color="auto"/>
            <w:left w:val="none" w:sz="0" w:space="0" w:color="auto"/>
            <w:bottom w:val="none" w:sz="0" w:space="0" w:color="auto"/>
            <w:right w:val="none" w:sz="0" w:space="0" w:color="auto"/>
          </w:divBdr>
        </w:div>
        <w:div w:id="974993165">
          <w:marLeft w:val="0"/>
          <w:marRight w:val="0"/>
          <w:marTop w:val="0"/>
          <w:marBottom w:val="0"/>
          <w:divBdr>
            <w:top w:val="none" w:sz="0" w:space="0" w:color="auto"/>
            <w:left w:val="none" w:sz="0" w:space="0" w:color="auto"/>
            <w:bottom w:val="none" w:sz="0" w:space="0" w:color="auto"/>
            <w:right w:val="none" w:sz="0" w:space="0" w:color="auto"/>
          </w:divBdr>
        </w:div>
        <w:div w:id="1576865331">
          <w:marLeft w:val="0"/>
          <w:marRight w:val="0"/>
          <w:marTop w:val="0"/>
          <w:marBottom w:val="0"/>
          <w:divBdr>
            <w:top w:val="none" w:sz="0" w:space="0" w:color="auto"/>
            <w:left w:val="none" w:sz="0" w:space="0" w:color="auto"/>
            <w:bottom w:val="none" w:sz="0" w:space="0" w:color="auto"/>
            <w:right w:val="none" w:sz="0" w:space="0" w:color="auto"/>
          </w:divBdr>
        </w:div>
        <w:div w:id="305283610">
          <w:marLeft w:val="0"/>
          <w:marRight w:val="0"/>
          <w:marTop w:val="0"/>
          <w:marBottom w:val="0"/>
          <w:divBdr>
            <w:top w:val="none" w:sz="0" w:space="0" w:color="auto"/>
            <w:left w:val="none" w:sz="0" w:space="0" w:color="auto"/>
            <w:bottom w:val="none" w:sz="0" w:space="0" w:color="auto"/>
            <w:right w:val="none" w:sz="0" w:space="0" w:color="auto"/>
          </w:divBdr>
        </w:div>
        <w:div w:id="1166475280">
          <w:marLeft w:val="0"/>
          <w:marRight w:val="0"/>
          <w:marTop w:val="0"/>
          <w:marBottom w:val="0"/>
          <w:divBdr>
            <w:top w:val="none" w:sz="0" w:space="0" w:color="auto"/>
            <w:left w:val="none" w:sz="0" w:space="0" w:color="auto"/>
            <w:bottom w:val="none" w:sz="0" w:space="0" w:color="auto"/>
            <w:right w:val="none" w:sz="0" w:space="0" w:color="auto"/>
          </w:divBdr>
        </w:div>
        <w:div w:id="1068763829">
          <w:marLeft w:val="0"/>
          <w:marRight w:val="0"/>
          <w:marTop w:val="0"/>
          <w:marBottom w:val="0"/>
          <w:divBdr>
            <w:top w:val="none" w:sz="0" w:space="0" w:color="auto"/>
            <w:left w:val="none" w:sz="0" w:space="0" w:color="auto"/>
            <w:bottom w:val="none" w:sz="0" w:space="0" w:color="auto"/>
            <w:right w:val="none" w:sz="0" w:space="0" w:color="auto"/>
          </w:divBdr>
        </w:div>
        <w:div w:id="1898591389">
          <w:marLeft w:val="0"/>
          <w:marRight w:val="0"/>
          <w:marTop w:val="0"/>
          <w:marBottom w:val="0"/>
          <w:divBdr>
            <w:top w:val="none" w:sz="0" w:space="0" w:color="auto"/>
            <w:left w:val="none" w:sz="0" w:space="0" w:color="auto"/>
            <w:bottom w:val="none" w:sz="0" w:space="0" w:color="auto"/>
            <w:right w:val="none" w:sz="0" w:space="0" w:color="auto"/>
          </w:divBdr>
        </w:div>
        <w:div w:id="1165170873">
          <w:marLeft w:val="0"/>
          <w:marRight w:val="0"/>
          <w:marTop w:val="0"/>
          <w:marBottom w:val="0"/>
          <w:divBdr>
            <w:top w:val="none" w:sz="0" w:space="0" w:color="auto"/>
            <w:left w:val="none" w:sz="0" w:space="0" w:color="auto"/>
            <w:bottom w:val="none" w:sz="0" w:space="0" w:color="auto"/>
            <w:right w:val="none" w:sz="0" w:space="0" w:color="auto"/>
          </w:divBdr>
        </w:div>
        <w:div w:id="1736126662">
          <w:marLeft w:val="0"/>
          <w:marRight w:val="0"/>
          <w:marTop w:val="0"/>
          <w:marBottom w:val="0"/>
          <w:divBdr>
            <w:top w:val="none" w:sz="0" w:space="0" w:color="auto"/>
            <w:left w:val="none" w:sz="0" w:space="0" w:color="auto"/>
            <w:bottom w:val="none" w:sz="0" w:space="0" w:color="auto"/>
            <w:right w:val="none" w:sz="0" w:space="0" w:color="auto"/>
          </w:divBdr>
        </w:div>
        <w:div w:id="1954750122">
          <w:marLeft w:val="0"/>
          <w:marRight w:val="0"/>
          <w:marTop w:val="0"/>
          <w:marBottom w:val="0"/>
          <w:divBdr>
            <w:top w:val="none" w:sz="0" w:space="0" w:color="auto"/>
            <w:left w:val="none" w:sz="0" w:space="0" w:color="auto"/>
            <w:bottom w:val="none" w:sz="0" w:space="0" w:color="auto"/>
            <w:right w:val="none" w:sz="0" w:space="0" w:color="auto"/>
          </w:divBdr>
        </w:div>
        <w:div w:id="1849513663">
          <w:marLeft w:val="0"/>
          <w:marRight w:val="0"/>
          <w:marTop w:val="0"/>
          <w:marBottom w:val="0"/>
          <w:divBdr>
            <w:top w:val="none" w:sz="0" w:space="0" w:color="auto"/>
            <w:left w:val="none" w:sz="0" w:space="0" w:color="auto"/>
            <w:bottom w:val="none" w:sz="0" w:space="0" w:color="auto"/>
            <w:right w:val="none" w:sz="0" w:space="0" w:color="auto"/>
          </w:divBdr>
        </w:div>
        <w:div w:id="1142699247">
          <w:marLeft w:val="0"/>
          <w:marRight w:val="0"/>
          <w:marTop w:val="0"/>
          <w:marBottom w:val="0"/>
          <w:divBdr>
            <w:top w:val="none" w:sz="0" w:space="0" w:color="auto"/>
            <w:left w:val="none" w:sz="0" w:space="0" w:color="auto"/>
            <w:bottom w:val="none" w:sz="0" w:space="0" w:color="auto"/>
            <w:right w:val="none" w:sz="0" w:space="0" w:color="auto"/>
          </w:divBdr>
        </w:div>
        <w:div w:id="1257638112">
          <w:marLeft w:val="0"/>
          <w:marRight w:val="0"/>
          <w:marTop w:val="0"/>
          <w:marBottom w:val="0"/>
          <w:divBdr>
            <w:top w:val="none" w:sz="0" w:space="0" w:color="auto"/>
            <w:left w:val="none" w:sz="0" w:space="0" w:color="auto"/>
            <w:bottom w:val="none" w:sz="0" w:space="0" w:color="auto"/>
            <w:right w:val="none" w:sz="0" w:space="0" w:color="auto"/>
          </w:divBdr>
        </w:div>
        <w:div w:id="695470088">
          <w:marLeft w:val="0"/>
          <w:marRight w:val="0"/>
          <w:marTop w:val="0"/>
          <w:marBottom w:val="0"/>
          <w:divBdr>
            <w:top w:val="none" w:sz="0" w:space="0" w:color="auto"/>
            <w:left w:val="none" w:sz="0" w:space="0" w:color="auto"/>
            <w:bottom w:val="none" w:sz="0" w:space="0" w:color="auto"/>
            <w:right w:val="none" w:sz="0" w:space="0" w:color="auto"/>
          </w:divBdr>
        </w:div>
        <w:div w:id="1616131876">
          <w:marLeft w:val="0"/>
          <w:marRight w:val="0"/>
          <w:marTop w:val="0"/>
          <w:marBottom w:val="0"/>
          <w:divBdr>
            <w:top w:val="none" w:sz="0" w:space="0" w:color="auto"/>
            <w:left w:val="none" w:sz="0" w:space="0" w:color="auto"/>
            <w:bottom w:val="none" w:sz="0" w:space="0" w:color="auto"/>
            <w:right w:val="none" w:sz="0" w:space="0" w:color="auto"/>
          </w:divBdr>
        </w:div>
        <w:div w:id="1915162600">
          <w:marLeft w:val="0"/>
          <w:marRight w:val="0"/>
          <w:marTop w:val="0"/>
          <w:marBottom w:val="0"/>
          <w:divBdr>
            <w:top w:val="none" w:sz="0" w:space="0" w:color="auto"/>
            <w:left w:val="none" w:sz="0" w:space="0" w:color="auto"/>
            <w:bottom w:val="none" w:sz="0" w:space="0" w:color="auto"/>
            <w:right w:val="none" w:sz="0" w:space="0" w:color="auto"/>
          </w:divBdr>
        </w:div>
        <w:div w:id="1447045748">
          <w:marLeft w:val="0"/>
          <w:marRight w:val="0"/>
          <w:marTop w:val="0"/>
          <w:marBottom w:val="0"/>
          <w:divBdr>
            <w:top w:val="none" w:sz="0" w:space="0" w:color="auto"/>
            <w:left w:val="none" w:sz="0" w:space="0" w:color="auto"/>
            <w:bottom w:val="none" w:sz="0" w:space="0" w:color="auto"/>
            <w:right w:val="none" w:sz="0" w:space="0" w:color="auto"/>
          </w:divBdr>
        </w:div>
        <w:div w:id="1953828785">
          <w:marLeft w:val="0"/>
          <w:marRight w:val="0"/>
          <w:marTop w:val="0"/>
          <w:marBottom w:val="0"/>
          <w:divBdr>
            <w:top w:val="none" w:sz="0" w:space="0" w:color="auto"/>
            <w:left w:val="none" w:sz="0" w:space="0" w:color="auto"/>
            <w:bottom w:val="none" w:sz="0" w:space="0" w:color="auto"/>
            <w:right w:val="none" w:sz="0" w:space="0" w:color="auto"/>
          </w:divBdr>
        </w:div>
        <w:div w:id="1020619581">
          <w:marLeft w:val="0"/>
          <w:marRight w:val="0"/>
          <w:marTop w:val="0"/>
          <w:marBottom w:val="0"/>
          <w:divBdr>
            <w:top w:val="none" w:sz="0" w:space="0" w:color="auto"/>
            <w:left w:val="none" w:sz="0" w:space="0" w:color="auto"/>
            <w:bottom w:val="none" w:sz="0" w:space="0" w:color="auto"/>
            <w:right w:val="none" w:sz="0" w:space="0" w:color="auto"/>
          </w:divBdr>
        </w:div>
        <w:div w:id="1429423448">
          <w:marLeft w:val="0"/>
          <w:marRight w:val="0"/>
          <w:marTop w:val="0"/>
          <w:marBottom w:val="0"/>
          <w:divBdr>
            <w:top w:val="none" w:sz="0" w:space="0" w:color="auto"/>
            <w:left w:val="none" w:sz="0" w:space="0" w:color="auto"/>
            <w:bottom w:val="none" w:sz="0" w:space="0" w:color="auto"/>
            <w:right w:val="none" w:sz="0" w:space="0" w:color="auto"/>
          </w:divBdr>
        </w:div>
        <w:div w:id="1779445394">
          <w:marLeft w:val="0"/>
          <w:marRight w:val="0"/>
          <w:marTop w:val="0"/>
          <w:marBottom w:val="0"/>
          <w:divBdr>
            <w:top w:val="none" w:sz="0" w:space="0" w:color="auto"/>
            <w:left w:val="none" w:sz="0" w:space="0" w:color="auto"/>
            <w:bottom w:val="none" w:sz="0" w:space="0" w:color="auto"/>
            <w:right w:val="none" w:sz="0" w:space="0" w:color="auto"/>
          </w:divBdr>
        </w:div>
        <w:div w:id="284046537">
          <w:marLeft w:val="0"/>
          <w:marRight w:val="0"/>
          <w:marTop w:val="0"/>
          <w:marBottom w:val="0"/>
          <w:divBdr>
            <w:top w:val="none" w:sz="0" w:space="0" w:color="auto"/>
            <w:left w:val="none" w:sz="0" w:space="0" w:color="auto"/>
            <w:bottom w:val="none" w:sz="0" w:space="0" w:color="auto"/>
            <w:right w:val="none" w:sz="0" w:space="0" w:color="auto"/>
          </w:divBdr>
        </w:div>
        <w:div w:id="2120953286">
          <w:marLeft w:val="0"/>
          <w:marRight w:val="0"/>
          <w:marTop w:val="0"/>
          <w:marBottom w:val="0"/>
          <w:divBdr>
            <w:top w:val="none" w:sz="0" w:space="0" w:color="auto"/>
            <w:left w:val="none" w:sz="0" w:space="0" w:color="auto"/>
            <w:bottom w:val="none" w:sz="0" w:space="0" w:color="auto"/>
            <w:right w:val="none" w:sz="0" w:space="0" w:color="auto"/>
          </w:divBdr>
        </w:div>
        <w:div w:id="1133907891">
          <w:marLeft w:val="0"/>
          <w:marRight w:val="0"/>
          <w:marTop w:val="0"/>
          <w:marBottom w:val="0"/>
          <w:divBdr>
            <w:top w:val="none" w:sz="0" w:space="0" w:color="auto"/>
            <w:left w:val="none" w:sz="0" w:space="0" w:color="auto"/>
            <w:bottom w:val="none" w:sz="0" w:space="0" w:color="auto"/>
            <w:right w:val="none" w:sz="0" w:space="0" w:color="auto"/>
          </w:divBdr>
        </w:div>
        <w:div w:id="787356274">
          <w:marLeft w:val="0"/>
          <w:marRight w:val="0"/>
          <w:marTop w:val="0"/>
          <w:marBottom w:val="0"/>
          <w:divBdr>
            <w:top w:val="none" w:sz="0" w:space="0" w:color="auto"/>
            <w:left w:val="none" w:sz="0" w:space="0" w:color="auto"/>
            <w:bottom w:val="none" w:sz="0" w:space="0" w:color="auto"/>
            <w:right w:val="none" w:sz="0" w:space="0" w:color="auto"/>
          </w:divBdr>
        </w:div>
        <w:div w:id="465127739">
          <w:marLeft w:val="0"/>
          <w:marRight w:val="0"/>
          <w:marTop w:val="0"/>
          <w:marBottom w:val="0"/>
          <w:divBdr>
            <w:top w:val="none" w:sz="0" w:space="0" w:color="auto"/>
            <w:left w:val="none" w:sz="0" w:space="0" w:color="auto"/>
            <w:bottom w:val="none" w:sz="0" w:space="0" w:color="auto"/>
            <w:right w:val="none" w:sz="0" w:space="0" w:color="auto"/>
          </w:divBdr>
        </w:div>
        <w:div w:id="996573074">
          <w:marLeft w:val="0"/>
          <w:marRight w:val="0"/>
          <w:marTop w:val="0"/>
          <w:marBottom w:val="0"/>
          <w:divBdr>
            <w:top w:val="none" w:sz="0" w:space="0" w:color="auto"/>
            <w:left w:val="none" w:sz="0" w:space="0" w:color="auto"/>
            <w:bottom w:val="none" w:sz="0" w:space="0" w:color="auto"/>
            <w:right w:val="none" w:sz="0" w:space="0" w:color="auto"/>
          </w:divBdr>
        </w:div>
        <w:div w:id="1172600968">
          <w:marLeft w:val="0"/>
          <w:marRight w:val="0"/>
          <w:marTop w:val="0"/>
          <w:marBottom w:val="0"/>
          <w:divBdr>
            <w:top w:val="none" w:sz="0" w:space="0" w:color="auto"/>
            <w:left w:val="none" w:sz="0" w:space="0" w:color="auto"/>
            <w:bottom w:val="none" w:sz="0" w:space="0" w:color="auto"/>
            <w:right w:val="none" w:sz="0" w:space="0" w:color="auto"/>
          </w:divBdr>
        </w:div>
        <w:div w:id="1293485408">
          <w:marLeft w:val="0"/>
          <w:marRight w:val="0"/>
          <w:marTop w:val="0"/>
          <w:marBottom w:val="0"/>
          <w:divBdr>
            <w:top w:val="none" w:sz="0" w:space="0" w:color="auto"/>
            <w:left w:val="none" w:sz="0" w:space="0" w:color="auto"/>
            <w:bottom w:val="none" w:sz="0" w:space="0" w:color="auto"/>
            <w:right w:val="none" w:sz="0" w:space="0" w:color="auto"/>
          </w:divBdr>
        </w:div>
        <w:div w:id="721826584">
          <w:marLeft w:val="0"/>
          <w:marRight w:val="0"/>
          <w:marTop w:val="0"/>
          <w:marBottom w:val="0"/>
          <w:divBdr>
            <w:top w:val="none" w:sz="0" w:space="0" w:color="auto"/>
            <w:left w:val="none" w:sz="0" w:space="0" w:color="auto"/>
            <w:bottom w:val="none" w:sz="0" w:space="0" w:color="auto"/>
            <w:right w:val="none" w:sz="0" w:space="0" w:color="auto"/>
          </w:divBdr>
        </w:div>
        <w:div w:id="959072205">
          <w:marLeft w:val="0"/>
          <w:marRight w:val="0"/>
          <w:marTop w:val="0"/>
          <w:marBottom w:val="0"/>
          <w:divBdr>
            <w:top w:val="none" w:sz="0" w:space="0" w:color="auto"/>
            <w:left w:val="none" w:sz="0" w:space="0" w:color="auto"/>
            <w:bottom w:val="none" w:sz="0" w:space="0" w:color="auto"/>
            <w:right w:val="none" w:sz="0" w:space="0" w:color="auto"/>
          </w:divBdr>
        </w:div>
        <w:div w:id="478890330">
          <w:marLeft w:val="0"/>
          <w:marRight w:val="0"/>
          <w:marTop w:val="0"/>
          <w:marBottom w:val="0"/>
          <w:divBdr>
            <w:top w:val="none" w:sz="0" w:space="0" w:color="auto"/>
            <w:left w:val="none" w:sz="0" w:space="0" w:color="auto"/>
            <w:bottom w:val="none" w:sz="0" w:space="0" w:color="auto"/>
            <w:right w:val="none" w:sz="0" w:space="0" w:color="auto"/>
          </w:divBdr>
        </w:div>
        <w:div w:id="82259888">
          <w:marLeft w:val="0"/>
          <w:marRight w:val="0"/>
          <w:marTop w:val="0"/>
          <w:marBottom w:val="0"/>
          <w:divBdr>
            <w:top w:val="none" w:sz="0" w:space="0" w:color="auto"/>
            <w:left w:val="none" w:sz="0" w:space="0" w:color="auto"/>
            <w:bottom w:val="none" w:sz="0" w:space="0" w:color="auto"/>
            <w:right w:val="none" w:sz="0" w:space="0" w:color="auto"/>
          </w:divBdr>
        </w:div>
        <w:div w:id="1152719094">
          <w:marLeft w:val="0"/>
          <w:marRight w:val="0"/>
          <w:marTop w:val="0"/>
          <w:marBottom w:val="0"/>
          <w:divBdr>
            <w:top w:val="none" w:sz="0" w:space="0" w:color="auto"/>
            <w:left w:val="none" w:sz="0" w:space="0" w:color="auto"/>
            <w:bottom w:val="none" w:sz="0" w:space="0" w:color="auto"/>
            <w:right w:val="none" w:sz="0" w:space="0" w:color="auto"/>
          </w:divBdr>
        </w:div>
        <w:div w:id="47921623">
          <w:marLeft w:val="0"/>
          <w:marRight w:val="0"/>
          <w:marTop w:val="0"/>
          <w:marBottom w:val="0"/>
          <w:divBdr>
            <w:top w:val="none" w:sz="0" w:space="0" w:color="auto"/>
            <w:left w:val="none" w:sz="0" w:space="0" w:color="auto"/>
            <w:bottom w:val="none" w:sz="0" w:space="0" w:color="auto"/>
            <w:right w:val="none" w:sz="0" w:space="0" w:color="auto"/>
          </w:divBdr>
        </w:div>
        <w:div w:id="2007126070">
          <w:marLeft w:val="0"/>
          <w:marRight w:val="0"/>
          <w:marTop w:val="0"/>
          <w:marBottom w:val="0"/>
          <w:divBdr>
            <w:top w:val="none" w:sz="0" w:space="0" w:color="auto"/>
            <w:left w:val="none" w:sz="0" w:space="0" w:color="auto"/>
            <w:bottom w:val="none" w:sz="0" w:space="0" w:color="auto"/>
            <w:right w:val="none" w:sz="0" w:space="0" w:color="auto"/>
          </w:divBdr>
        </w:div>
        <w:div w:id="1737321277">
          <w:marLeft w:val="0"/>
          <w:marRight w:val="0"/>
          <w:marTop w:val="0"/>
          <w:marBottom w:val="0"/>
          <w:divBdr>
            <w:top w:val="none" w:sz="0" w:space="0" w:color="auto"/>
            <w:left w:val="none" w:sz="0" w:space="0" w:color="auto"/>
            <w:bottom w:val="none" w:sz="0" w:space="0" w:color="auto"/>
            <w:right w:val="none" w:sz="0" w:space="0" w:color="auto"/>
          </w:divBdr>
        </w:div>
        <w:div w:id="1630042278">
          <w:marLeft w:val="0"/>
          <w:marRight w:val="0"/>
          <w:marTop w:val="0"/>
          <w:marBottom w:val="0"/>
          <w:divBdr>
            <w:top w:val="none" w:sz="0" w:space="0" w:color="auto"/>
            <w:left w:val="none" w:sz="0" w:space="0" w:color="auto"/>
            <w:bottom w:val="none" w:sz="0" w:space="0" w:color="auto"/>
            <w:right w:val="none" w:sz="0" w:space="0" w:color="auto"/>
          </w:divBdr>
        </w:div>
        <w:div w:id="387997303">
          <w:marLeft w:val="0"/>
          <w:marRight w:val="0"/>
          <w:marTop w:val="0"/>
          <w:marBottom w:val="0"/>
          <w:divBdr>
            <w:top w:val="none" w:sz="0" w:space="0" w:color="auto"/>
            <w:left w:val="none" w:sz="0" w:space="0" w:color="auto"/>
            <w:bottom w:val="none" w:sz="0" w:space="0" w:color="auto"/>
            <w:right w:val="none" w:sz="0" w:space="0" w:color="auto"/>
          </w:divBdr>
        </w:div>
        <w:div w:id="509221386">
          <w:marLeft w:val="0"/>
          <w:marRight w:val="0"/>
          <w:marTop w:val="0"/>
          <w:marBottom w:val="0"/>
          <w:divBdr>
            <w:top w:val="none" w:sz="0" w:space="0" w:color="auto"/>
            <w:left w:val="none" w:sz="0" w:space="0" w:color="auto"/>
            <w:bottom w:val="none" w:sz="0" w:space="0" w:color="auto"/>
            <w:right w:val="none" w:sz="0" w:space="0" w:color="auto"/>
          </w:divBdr>
        </w:div>
        <w:div w:id="1214731511">
          <w:marLeft w:val="0"/>
          <w:marRight w:val="0"/>
          <w:marTop w:val="0"/>
          <w:marBottom w:val="0"/>
          <w:divBdr>
            <w:top w:val="none" w:sz="0" w:space="0" w:color="auto"/>
            <w:left w:val="none" w:sz="0" w:space="0" w:color="auto"/>
            <w:bottom w:val="none" w:sz="0" w:space="0" w:color="auto"/>
            <w:right w:val="none" w:sz="0" w:space="0" w:color="auto"/>
          </w:divBdr>
        </w:div>
        <w:div w:id="1212034903">
          <w:marLeft w:val="0"/>
          <w:marRight w:val="0"/>
          <w:marTop w:val="0"/>
          <w:marBottom w:val="0"/>
          <w:divBdr>
            <w:top w:val="none" w:sz="0" w:space="0" w:color="auto"/>
            <w:left w:val="none" w:sz="0" w:space="0" w:color="auto"/>
            <w:bottom w:val="none" w:sz="0" w:space="0" w:color="auto"/>
            <w:right w:val="none" w:sz="0" w:space="0" w:color="auto"/>
          </w:divBdr>
        </w:div>
        <w:div w:id="831606058">
          <w:marLeft w:val="0"/>
          <w:marRight w:val="0"/>
          <w:marTop w:val="0"/>
          <w:marBottom w:val="0"/>
          <w:divBdr>
            <w:top w:val="none" w:sz="0" w:space="0" w:color="auto"/>
            <w:left w:val="none" w:sz="0" w:space="0" w:color="auto"/>
            <w:bottom w:val="none" w:sz="0" w:space="0" w:color="auto"/>
            <w:right w:val="none" w:sz="0" w:space="0" w:color="auto"/>
          </w:divBdr>
        </w:div>
        <w:div w:id="208153143">
          <w:marLeft w:val="0"/>
          <w:marRight w:val="0"/>
          <w:marTop w:val="0"/>
          <w:marBottom w:val="0"/>
          <w:divBdr>
            <w:top w:val="none" w:sz="0" w:space="0" w:color="auto"/>
            <w:left w:val="none" w:sz="0" w:space="0" w:color="auto"/>
            <w:bottom w:val="none" w:sz="0" w:space="0" w:color="auto"/>
            <w:right w:val="none" w:sz="0" w:space="0" w:color="auto"/>
          </w:divBdr>
        </w:div>
        <w:div w:id="2058896657">
          <w:marLeft w:val="0"/>
          <w:marRight w:val="0"/>
          <w:marTop w:val="0"/>
          <w:marBottom w:val="0"/>
          <w:divBdr>
            <w:top w:val="none" w:sz="0" w:space="0" w:color="auto"/>
            <w:left w:val="none" w:sz="0" w:space="0" w:color="auto"/>
            <w:bottom w:val="none" w:sz="0" w:space="0" w:color="auto"/>
            <w:right w:val="none" w:sz="0" w:space="0" w:color="auto"/>
          </w:divBdr>
        </w:div>
        <w:div w:id="502596048">
          <w:marLeft w:val="0"/>
          <w:marRight w:val="0"/>
          <w:marTop w:val="0"/>
          <w:marBottom w:val="0"/>
          <w:divBdr>
            <w:top w:val="none" w:sz="0" w:space="0" w:color="auto"/>
            <w:left w:val="none" w:sz="0" w:space="0" w:color="auto"/>
            <w:bottom w:val="none" w:sz="0" w:space="0" w:color="auto"/>
            <w:right w:val="none" w:sz="0" w:space="0" w:color="auto"/>
          </w:divBdr>
        </w:div>
      </w:divsChild>
    </w:div>
    <w:div w:id="1895461752">
      <w:bodyDiv w:val="1"/>
      <w:marLeft w:val="0"/>
      <w:marRight w:val="0"/>
      <w:marTop w:val="0"/>
      <w:marBottom w:val="0"/>
      <w:divBdr>
        <w:top w:val="none" w:sz="0" w:space="0" w:color="auto"/>
        <w:left w:val="none" w:sz="0" w:space="0" w:color="auto"/>
        <w:bottom w:val="none" w:sz="0" w:space="0" w:color="auto"/>
        <w:right w:val="none" w:sz="0" w:space="0" w:color="auto"/>
      </w:divBdr>
    </w:div>
    <w:div w:id="1895584703">
      <w:bodyDiv w:val="1"/>
      <w:marLeft w:val="0"/>
      <w:marRight w:val="0"/>
      <w:marTop w:val="0"/>
      <w:marBottom w:val="0"/>
      <w:divBdr>
        <w:top w:val="none" w:sz="0" w:space="0" w:color="auto"/>
        <w:left w:val="none" w:sz="0" w:space="0" w:color="auto"/>
        <w:bottom w:val="none" w:sz="0" w:space="0" w:color="auto"/>
        <w:right w:val="none" w:sz="0" w:space="0" w:color="auto"/>
      </w:divBdr>
    </w:div>
    <w:div w:id="1897468333">
      <w:bodyDiv w:val="1"/>
      <w:marLeft w:val="0"/>
      <w:marRight w:val="0"/>
      <w:marTop w:val="0"/>
      <w:marBottom w:val="0"/>
      <w:divBdr>
        <w:top w:val="none" w:sz="0" w:space="0" w:color="auto"/>
        <w:left w:val="none" w:sz="0" w:space="0" w:color="auto"/>
        <w:bottom w:val="none" w:sz="0" w:space="0" w:color="auto"/>
        <w:right w:val="none" w:sz="0" w:space="0" w:color="auto"/>
      </w:divBdr>
    </w:div>
    <w:div w:id="1897665493">
      <w:bodyDiv w:val="1"/>
      <w:marLeft w:val="0"/>
      <w:marRight w:val="0"/>
      <w:marTop w:val="0"/>
      <w:marBottom w:val="0"/>
      <w:divBdr>
        <w:top w:val="none" w:sz="0" w:space="0" w:color="auto"/>
        <w:left w:val="none" w:sz="0" w:space="0" w:color="auto"/>
        <w:bottom w:val="none" w:sz="0" w:space="0" w:color="auto"/>
        <w:right w:val="none" w:sz="0" w:space="0" w:color="auto"/>
      </w:divBdr>
    </w:div>
    <w:div w:id="1897930323">
      <w:bodyDiv w:val="1"/>
      <w:marLeft w:val="0"/>
      <w:marRight w:val="0"/>
      <w:marTop w:val="0"/>
      <w:marBottom w:val="0"/>
      <w:divBdr>
        <w:top w:val="none" w:sz="0" w:space="0" w:color="auto"/>
        <w:left w:val="none" w:sz="0" w:space="0" w:color="auto"/>
        <w:bottom w:val="none" w:sz="0" w:space="0" w:color="auto"/>
        <w:right w:val="none" w:sz="0" w:space="0" w:color="auto"/>
      </w:divBdr>
    </w:div>
    <w:div w:id="1898079783">
      <w:bodyDiv w:val="1"/>
      <w:marLeft w:val="0"/>
      <w:marRight w:val="0"/>
      <w:marTop w:val="0"/>
      <w:marBottom w:val="0"/>
      <w:divBdr>
        <w:top w:val="none" w:sz="0" w:space="0" w:color="auto"/>
        <w:left w:val="none" w:sz="0" w:space="0" w:color="auto"/>
        <w:bottom w:val="none" w:sz="0" w:space="0" w:color="auto"/>
        <w:right w:val="none" w:sz="0" w:space="0" w:color="auto"/>
      </w:divBdr>
    </w:div>
    <w:div w:id="1898202370">
      <w:bodyDiv w:val="1"/>
      <w:marLeft w:val="0"/>
      <w:marRight w:val="0"/>
      <w:marTop w:val="0"/>
      <w:marBottom w:val="0"/>
      <w:divBdr>
        <w:top w:val="none" w:sz="0" w:space="0" w:color="auto"/>
        <w:left w:val="none" w:sz="0" w:space="0" w:color="auto"/>
        <w:bottom w:val="none" w:sz="0" w:space="0" w:color="auto"/>
        <w:right w:val="none" w:sz="0" w:space="0" w:color="auto"/>
      </w:divBdr>
    </w:div>
    <w:div w:id="1898589263">
      <w:bodyDiv w:val="1"/>
      <w:marLeft w:val="0"/>
      <w:marRight w:val="0"/>
      <w:marTop w:val="0"/>
      <w:marBottom w:val="0"/>
      <w:divBdr>
        <w:top w:val="none" w:sz="0" w:space="0" w:color="auto"/>
        <w:left w:val="none" w:sz="0" w:space="0" w:color="auto"/>
        <w:bottom w:val="none" w:sz="0" w:space="0" w:color="auto"/>
        <w:right w:val="none" w:sz="0" w:space="0" w:color="auto"/>
      </w:divBdr>
    </w:div>
    <w:div w:id="1898662646">
      <w:bodyDiv w:val="1"/>
      <w:marLeft w:val="0"/>
      <w:marRight w:val="0"/>
      <w:marTop w:val="0"/>
      <w:marBottom w:val="0"/>
      <w:divBdr>
        <w:top w:val="none" w:sz="0" w:space="0" w:color="auto"/>
        <w:left w:val="none" w:sz="0" w:space="0" w:color="auto"/>
        <w:bottom w:val="none" w:sz="0" w:space="0" w:color="auto"/>
        <w:right w:val="none" w:sz="0" w:space="0" w:color="auto"/>
      </w:divBdr>
    </w:div>
    <w:div w:id="1899320886">
      <w:bodyDiv w:val="1"/>
      <w:marLeft w:val="0"/>
      <w:marRight w:val="0"/>
      <w:marTop w:val="0"/>
      <w:marBottom w:val="0"/>
      <w:divBdr>
        <w:top w:val="none" w:sz="0" w:space="0" w:color="auto"/>
        <w:left w:val="none" w:sz="0" w:space="0" w:color="auto"/>
        <w:bottom w:val="none" w:sz="0" w:space="0" w:color="auto"/>
        <w:right w:val="none" w:sz="0" w:space="0" w:color="auto"/>
      </w:divBdr>
    </w:div>
    <w:div w:id="1899701361">
      <w:bodyDiv w:val="1"/>
      <w:marLeft w:val="0"/>
      <w:marRight w:val="0"/>
      <w:marTop w:val="0"/>
      <w:marBottom w:val="0"/>
      <w:divBdr>
        <w:top w:val="none" w:sz="0" w:space="0" w:color="auto"/>
        <w:left w:val="none" w:sz="0" w:space="0" w:color="auto"/>
        <w:bottom w:val="none" w:sz="0" w:space="0" w:color="auto"/>
        <w:right w:val="none" w:sz="0" w:space="0" w:color="auto"/>
      </w:divBdr>
    </w:div>
    <w:div w:id="1899900648">
      <w:bodyDiv w:val="1"/>
      <w:marLeft w:val="0"/>
      <w:marRight w:val="0"/>
      <w:marTop w:val="0"/>
      <w:marBottom w:val="0"/>
      <w:divBdr>
        <w:top w:val="none" w:sz="0" w:space="0" w:color="auto"/>
        <w:left w:val="none" w:sz="0" w:space="0" w:color="auto"/>
        <w:bottom w:val="none" w:sz="0" w:space="0" w:color="auto"/>
        <w:right w:val="none" w:sz="0" w:space="0" w:color="auto"/>
      </w:divBdr>
    </w:div>
    <w:div w:id="1900361560">
      <w:bodyDiv w:val="1"/>
      <w:marLeft w:val="0"/>
      <w:marRight w:val="0"/>
      <w:marTop w:val="0"/>
      <w:marBottom w:val="0"/>
      <w:divBdr>
        <w:top w:val="none" w:sz="0" w:space="0" w:color="auto"/>
        <w:left w:val="none" w:sz="0" w:space="0" w:color="auto"/>
        <w:bottom w:val="none" w:sz="0" w:space="0" w:color="auto"/>
        <w:right w:val="none" w:sz="0" w:space="0" w:color="auto"/>
      </w:divBdr>
    </w:div>
    <w:div w:id="1900750328">
      <w:bodyDiv w:val="1"/>
      <w:marLeft w:val="0"/>
      <w:marRight w:val="0"/>
      <w:marTop w:val="0"/>
      <w:marBottom w:val="0"/>
      <w:divBdr>
        <w:top w:val="none" w:sz="0" w:space="0" w:color="auto"/>
        <w:left w:val="none" w:sz="0" w:space="0" w:color="auto"/>
        <w:bottom w:val="none" w:sz="0" w:space="0" w:color="auto"/>
        <w:right w:val="none" w:sz="0" w:space="0" w:color="auto"/>
      </w:divBdr>
    </w:div>
    <w:div w:id="1900827245">
      <w:bodyDiv w:val="1"/>
      <w:marLeft w:val="0"/>
      <w:marRight w:val="0"/>
      <w:marTop w:val="0"/>
      <w:marBottom w:val="0"/>
      <w:divBdr>
        <w:top w:val="none" w:sz="0" w:space="0" w:color="auto"/>
        <w:left w:val="none" w:sz="0" w:space="0" w:color="auto"/>
        <w:bottom w:val="none" w:sz="0" w:space="0" w:color="auto"/>
        <w:right w:val="none" w:sz="0" w:space="0" w:color="auto"/>
      </w:divBdr>
      <w:divsChild>
        <w:div w:id="37508918">
          <w:marLeft w:val="0"/>
          <w:marRight w:val="0"/>
          <w:marTop w:val="0"/>
          <w:marBottom w:val="0"/>
          <w:divBdr>
            <w:top w:val="none" w:sz="0" w:space="0" w:color="auto"/>
            <w:left w:val="none" w:sz="0" w:space="0" w:color="auto"/>
            <w:bottom w:val="none" w:sz="0" w:space="0" w:color="auto"/>
            <w:right w:val="none" w:sz="0" w:space="0" w:color="auto"/>
          </w:divBdr>
        </w:div>
        <w:div w:id="994575067">
          <w:marLeft w:val="0"/>
          <w:marRight w:val="0"/>
          <w:marTop w:val="0"/>
          <w:marBottom w:val="0"/>
          <w:divBdr>
            <w:top w:val="none" w:sz="0" w:space="0" w:color="auto"/>
            <w:left w:val="none" w:sz="0" w:space="0" w:color="auto"/>
            <w:bottom w:val="none" w:sz="0" w:space="0" w:color="auto"/>
            <w:right w:val="none" w:sz="0" w:space="0" w:color="auto"/>
          </w:divBdr>
        </w:div>
        <w:div w:id="2146846620">
          <w:marLeft w:val="0"/>
          <w:marRight w:val="0"/>
          <w:marTop w:val="0"/>
          <w:marBottom w:val="0"/>
          <w:divBdr>
            <w:top w:val="none" w:sz="0" w:space="0" w:color="auto"/>
            <w:left w:val="none" w:sz="0" w:space="0" w:color="auto"/>
            <w:bottom w:val="none" w:sz="0" w:space="0" w:color="auto"/>
            <w:right w:val="none" w:sz="0" w:space="0" w:color="auto"/>
          </w:divBdr>
        </w:div>
        <w:div w:id="1526021853">
          <w:marLeft w:val="0"/>
          <w:marRight w:val="0"/>
          <w:marTop w:val="0"/>
          <w:marBottom w:val="0"/>
          <w:divBdr>
            <w:top w:val="none" w:sz="0" w:space="0" w:color="auto"/>
            <w:left w:val="none" w:sz="0" w:space="0" w:color="auto"/>
            <w:bottom w:val="none" w:sz="0" w:space="0" w:color="auto"/>
            <w:right w:val="none" w:sz="0" w:space="0" w:color="auto"/>
          </w:divBdr>
        </w:div>
        <w:div w:id="1759710020">
          <w:marLeft w:val="0"/>
          <w:marRight w:val="0"/>
          <w:marTop w:val="0"/>
          <w:marBottom w:val="0"/>
          <w:divBdr>
            <w:top w:val="none" w:sz="0" w:space="0" w:color="auto"/>
            <w:left w:val="none" w:sz="0" w:space="0" w:color="auto"/>
            <w:bottom w:val="none" w:sz="0" w:space="0" w:color="auto"/>
            <w:right w:val="none" w:sz="0" w:space="0" w:color="auto"/>
          </w:divBdr>
        </w:div>
        <w:div w:id="15035977">
          <w:marLeft w:val="0"/>
          <w:marRight w:val="0"/>
          <w:marTop w:val="0"/>
          <w:marBottom w:val="0"/>
          <w:divBdr>
            <w:top w:val="none" w:sz="0" w:space="0" w:color="auto"/>
            <w:left w:val="none" w:sz="0" w:space="0" w:color="auto"/>
            <w:bottom w:val="none" w:sz="0" w:space="0" w:color="auto"/>
            <w:right w:val="none" w:sz="0" w:space="0" w:color="auto"/>
          </w:divBdr>
        </w:div>
        <w:div w:id="655063232">
          <w:marLeft w:val="0"/>
          <w:marRight w:val="0"/>
          <w:marTop w:val="0"/>
          <w:marBottom w:val="0"/>
          <w:divBdr>
            <w:top w:val="none" w:sz="0" w:space="0" w:color="auto"/>
            <w:left w:val="none" w:sz="0" w:space="0" w:color="auto"/>
            <w:bottom w:val="none" w:sz="0" w:space="0" w:color="auto"/>
            <w:right w:val="none" w:sz="0" w:space="0" w:color="auto"/>
          </w:divBdr>
        </w:div>
        <w:div w:id="995647699">
          <w:marLeft w:val="0"/>
          <w:marRight w:val="0"/>
          <w:marTop w:val="0"/>
          <w:marBottom w:val="0"/>
          <w:divBdr>
            <w:top w:val="none" w:sz="0" w:space="0" w:color="auto"/>
            <w:left w:val="none" w:sz="0" w:space="0" w:color="auto"/>
            <w:bottom w:val="none" w:sz="0" w:space="0" w:color="auto"/>
            <w:right w:val="none" w:sz="0" w:space="0" w:color="auto"/>
          </w:divBdr>
        </w:div>
        <w:div w:id="1645574863">
          <w:marLeft w:val="0"/>
          <w:marRight w:val="0"/>
          <w:marTop w:val="0"/>
          <w:marBottom w:val="0"/>
          <w:divBdr>
            <w:top w:val="none" w:sz="0" w:space="0" w:color="auto"/>
            <w:left w:val="none" w:sz="0" w:space="0" w:color="auto"/>
            <w:bottom w:val="none" w:sz="0" w:space="0" w:color="auto"/>
            <w:right w:val="none" w:sz="0" w:space="0" w:color="auto"/>
          </w:divBdr>
        </w:div>
        <w:div w:id="2063868712">
          <w:marLeft w:val="0"/>
          <w:marRight w:val="0"/>
          <w:marTop w:val="0"/>
          <w:marBottom w:val="0"/>
          <w:divBdr>
            <w:top w:val="none" w:sz="0" w:space="0" w:color="auto"/>
            <w:left w:val="none" w:sz="0" w:space="0" w:color="auto"/>
            <w:bottom w:val="none" w:sz="0" w:space="0" w:color="auto"/>
            <w:right w:val="none" w:sz="0" w:space="0" w:color="auto"/>
          </w:divBdr>
        </w:div>
        <w:div w:id="2129618441">
          <w:marLeft w:val="0"/>
          <w:marRight w:val="0"/>
          <w:marTop w:val="0"/>
          <w:marBottom w:val="0"/>
          <w:divBdr>
            <w:top w:val="none" w:sz="0" w:space="0" w:color="auto"/>
            <w:left w:val="none" w:sz="0" w:space="0" w:color="auto"/>
            <w:bottom w:val="none" w:sz="0" w:space="0" w:color="auto"/>
            <w:right w:val="none" w:sz="0" w:space="0" w:color="auto"/>
          </w:divBdr>
        </w:div>
        <w:div w:id="1581910650">
          <w:marLeft w:val="0"/>
          <w:marRight w:val="0"/>
          <w:marTop w:val="0"/>
          <w:marBottom w:val="0"/>
          <w:divBdr>
            <w:top w:val="none" w:sz="0" w:space="0" w:color="auto"/>
            <w:left w:val="none" w:sz="0" w:space="0" w:color="auto"/>
            <w:bottom w:val="none" w:sz="0" w:space="0" w:color="auto"/>
            <w:right w:val="none" w:sz="0" w:space="0" w:color="auto"/>
          </w:divBdr>
        </w:div>
        <w:div w:id="1191600592">
          <w:marLeft w:val="0"/>
          <w:marRight w:val="0"/>
          <w:marTop w:val="0"/>
          <w:marBottom w:val="0"/>
          <w:divBdr>
            <w:top w:val="none" w:sz="0" w:space="0" w:color="auto"/>
            <w:left w:val="none" w:sz="0" w:space="0" w:color="auto"/>
            <w:bottom w:val="none" w:sz="0" w:space="0" w:color="auto"/>
            <w:right w:val="none" w:sz="0" w:space="0" w:color="auto"/>
          </w:divBdr>
        </w:div>
        <w:div w:id="343017878">
          <w:marLeft w:val="0"/>
          <w:marRight w:val="0"/>
          <w:marTop w:val="0"/>
          <w:marBottom w:val="0"/>
          <w:divBdr>
            <w:top w:val="none" w:sz="0" w:space="0" w:color="auto"/>
            <w:left w:val="none" w:sz="0" w:space="0" w:color="auto"/>
            <w:bottom w:val="none" w:sz="0" w:space="0" w:color="auto"/>
            <w:right w:val="none" w:sz="0" w:space="0" w:color="auto"/>
          </w:divBdr>
        </w:div>
        <w:div w:id="898442383">
          <w:marLeft w:val="0"/>
          <w:marRight w:val="0"/>
          <w:marTop w:val="0"/>
          <w:marBottom w:val="0"/>
          <w:divBdr>
            <w:top w:val="none" w:sz="0" w:space="0" w:color="auto"/>
            <w:left w:val="none" w:sz="0" w:space="0" w:color="auto"/>
            <w:bottom w:val="none" w:sz="0" w:space="0" w:color="auto"/>
            <w:right w:val="none" w:sz="0" w:space="0" w:color="auto"/>
          </w:divBdr>
        </w:div>
        <w:div w:id="2087454196">
          <w:marLeft w:val="0"/>
          <w:marRight w:val="0"/>
          <w:marTop w:val="0"/>
          <w:marBottom w:val="0"/>
          <w:divBdr>
            <w:top w:val="none" w:sz="0" w:space="0" w:color="auto"/>
            <w:left w:val="none" w:sz="0" w:space="0" w:color="auto"/>
            <w:bottom w:val="none" w:sz="0" w:space="0" w:color="auto"/>
            <w:right w:val="none" w:sz="0" w:space="0" w:color="auto"/>
          </w:divBdr>
        </w:div>
        <w:div w:id="108596397">
          <w:marLeft w:val="0"/>
          <w:marRight w:val="0"/>
          <w:marTop w:val="0"/>
          <w:marBottom w:val="0"/>
          <w:divBdr>
            <w:top w:val="none" w:sz="0" w:space="0" w:color="auto"/>
            <w:left w:val="none" w:sz="0" w:space="0" w:color="auto"/>
            <w:bottom w:val="none" w:sz="0" w:space="0" w:color="auto"/>
            <w:right w:val="none" w:sz="0" w:space="0" w:color="auto"/>
          </w:divBdr>
        </w:div>
        <w:div w:id="1489439951">
          <w:marLeft w:val="0"/>
          <w:marRight w:val="0"/>
          <w:marTop w:val="0"/>
          <w:marBottom w:val="0"/>
          <w:divBdr>
            <w:top w:val="none" w:sz="0" w:space="0" w:color="auto"/>
            <w:left w:val="none" w:sz="0" w:space="0" w:color="auto"/>
            <w:bottom w:val="none" w:sz="0" w:space="0" w:color="auto"/>
            <w:right w:val="none" w:sz="0" w:space="0" w:color="auto"/>
          </w:divBdr>
        </w:div>
        <w:div w:id="788743116">
          <w:marLeft w:val="0"/>
          <w:marRight w:val="0"/>
          <w:marTop w:val="0"/>
          <w:marBottom w:val="0"/>
          <w:divBdr>
            <w:top w:val="none" w:sz="0" w:space="0" w:color="auto"/>
            <w:left w:val="none" w:sz="0" w:space="0" w:color="auto"/>
            <w:bottom w:val="none" w:sz="0" w:space="0" w:color="auto"/>
            <w:right w:val="none" w:sz="0" w:space="0" w:color="auto"/>
          </w:divBdr>
        </w:div>
        <w:div w:id="892692018">
          <w:marLeft w:val="0"/>
          <w:marRight w:val="0"/>
          <w:marTop w:val="0"/>
          <w:marBottom w:val="0"/>
          <w:divBdr>
            <w:top w:val="none" w:sz="0" w:space="0" w:color="auto"/>
            <w:left w:val="none" w:sz="0" w:space="0" w:color="auto"/>
            <w:bottom w:val="none" w:sz="0" w:space="0" w:color="auto"/>
            <w:right w:val="none" w:sz="0" w:space="0" w:color="auto"/>
          </w:divBdr>
        </w:div>
        <w:div w:id="441653888">
          <w:marLeft w:val="0"/>
          <w:marRight w:val="0"/>
          <w:marTop w:val="0"/>
          <w:marBottom w:val="0"/>
          <w:divBdr>
            <w:top w:val="none" w:sz="0" w:space="0" w:color="auto"/>
            <w:left w:val="none" w:sz="0" w:space="0" w:color="auto"/>
            <w:bottom w:val="none" w:sz="0" w:space="0" w:color="auto"/>
            <w:right w:val="none" w:sz="0" w:space="0" w:color="auto"/>
          </w:divBdr>
        </w:div>
        <w:div w:id="324625259">
          <w:marLeft w:val="0"/>
          <w:marRight w:val="0"/>
          <w:marTop w:val="0"/>
          <w:marBottom w:val="0"/>
          <w:divBdr>
            <w:top w:val="none" w:sz="0" w:space="0" w:color="auto"/>
            <w:left w:val="none" w:sz="0" w:space="0" w:color="auto"/>
            <w:bottom w:val="none" w:sz="0" w:space="0" w:color="auto"/>
            <w:right w:val="none" w:sz="0" w:space="0" w:color="auto"/>
          </w:divBdr>
        </w:div>
        <w:div w:id="175076995">
          <w:marLeft w:val="0"/>
          <w:marRight w:val="0"/>
          <w:marTop w:val="0"/>
          <w:marBottom w:val="0"/>
          <w:divBdr>
            <w:top w:val="none" w:sz="0" w:space="0" w:color="auto"/>
            <w:left w:val="none" w:sz="0" w:space="0" w:color="auto"/>
            <w:bottom w:val="none" w:sz="0" w:space="0" w:color="auto"/>
            <w:right w:val="none" w:sz="0" w:space="0" w:color="auto"/>
          </w:divBdr>
        </w:div>
        <w:div w:id="302660927">
          <w:marLeft w:val="0"/>
          <w:marRight w:val="0"/>
          <w:marTop w:val="0"/>
          <w:marBottom w:val="0"/>
          <w:divBdr>
            <w:top w:val="none" w:sz="0" w:space="0" w:color="auto"/>
            <w:left w:val="none" w:sz="0" w:space="0" w:color="auto"/>
            <w:bottom w:val="none" w:sz="0" w:space="0" w:color="auto"/>
            <w:right w:val="none" w:sz="0" w:space="0" w:color="auto"/>
          </w:divBdr>
        </w:div>
        <w:div w:id="1015351721">
          <w:marLeft w:val="0"/>
          <w:marRight w:val="0"/>
          <w:marTop w:val="0"/>
          <w:marBottom w:val="0"/>
          <w:divBdr>
            <w:top w:val="none" w:sz="0" w:space="0" w:color="auto"/>
            <w:left w:val="none" w:sz="0" w:space="0" w:color="auto"/>
            <w:bottom w:val="none" w:sz="0" w:space="0" w:color="auto"/>
            <w:right w:val="none" w:sz="0" w:space="0" w:color="auto"/>
          </w:divBdr>
        </w:div>
        <w:div w:id="714235155">
          <w:marLeft w:val="0"/>
          <w:marRight w:val="0"/>
          <w:marTop w:val="0"/>
          <w:marBottom w:val="0"/>
          <w:divBdr>
            <w:top w:val="none" w:sz="0" w:space="0" w:color="auto"/>
            <w:left w:val="none" w:sz="0" w:space="0" w:color="auto"/>
            <w:bottom w:val="none" w:sz="0" w:space="0" w:color="auto"/>
            <w:right w:val="none" w:sz="0" w:space="0" w:color="auto"/>
          </w:divBdr>
        </w:div>
        <w:div w:id="1018041972">
          <w:marLeft w:val="0"/>
          <w:marRight w:val="0"/>
          <w:marTop w:val="0"/>
          <w:marBottom w:val="0"/>
          <w:divBdr>
            <w:top w:val="none" w:sz="0" w:space="0" w:color="auto"/>
            <w:left w:val="none" w:sz="0" w:space="0" w:color="auto"/>
            <w:bottom w:val="none" w:sz="0" w:space="0" w:color="auto"/>
            <w:right w:val="none" w:sz="0" w:space="0" w:color="auto"/>
          </w:divBdr>
        </w:div>
        <w:div w:id="1794471250">
          <w:marLeft w:val="0"/>
          <w:marRight w:val="0"/>
          <w:marTop w:val="0"/>
          <w:marBottom w:val="0"/>
          <w:divBdr>
            <w:top w:val="none" w:sz="0" w:space="0" w:color="auto"/>
            <w:left w:val="none" w:sz="0" w:space="0" w:color="auto"/>
            <w:bottom w:val="none" w:sz="0" w:space="0" w:color="auto"/>
            <w:right w:val="none" w:sz="0" w:space="0" w:color="auto"/>
          </w:divBdr>
        </w:div>
        <w:div w:id="1778408700">
          <w:marLeft w:val="0"/>
          <w:marRight w:val="0"/>
          <w:marTop w:val="0"/>
          <w:marBottom w:val="0"/>
          <w:divBdr>
            <w:top w:val="none" w:sz="0" w:space="0" w:color="auto"/>
            <w:left w:val="none" w:sz="0" w:space="0" w:color="auto"/>
            <w:bottom w:val="none" w:sz="0" w:space="0" w:color="auto"/>
            <w:right w:val="none" w:sz="0" w:space="0" w:color="auto"/>
          </w:divBdr>
        </w:div>
        <w:div w:id="1318651087">
          <w:marLeft w:val="0"/>
          <w:marRight w:val="0"/>
          <w:marTop w:val="0"/>
          <w:marBottom w:val="0"/>
          <w:divBdr>
            <w:top w:val="none" w:sz="0" w:space="0" w:color="auto"/>
            <w:left w:val="none" w:sz="0" w:space="0" w:color="auto"/>
            <w:bottom w:val="none" w:sz="0" w:space="0" w:color="auto"/>
            <w:right w:val="none" w:sz="0" w:space="0" w:color="auto"/>
          </w:divBdr>
        </w:div>
        <w:div w:id="1178496907">
          <w:marLeft w:val="0"/>
          <w:marRight w:val="0"/>
          <w:marTop w:val="0"/>
          <w:marBottom w:val="0"/>
          <w:divBdr>
            <w:top w:val="none" w:sz="0" w:space="0" w:color="auto"/>
            <w:left w:val="none" w:sz="0" w:space="0" w:color="auto"/>
            <w:bottom w:val="none" w:sz="0" w:space="0" w:color="auto"/>
            <w:right w:val="none" w:sz="0" w:space="0" w:color="auto"/>
          </w:divBdr>
        </w:div>
        <w:div w:id="1631670616">
          <w:marLeft w:val="0"/>
          <w:marRight w:val="0"/>
          <w:marTop w:val="0"/>
          <w:marBottom w:val="0"/>
          <w:divBdr>
            <w:top w:val="none" w:sz="0" w:space="0" w:color="auto"/>
            <w:left w:val="none" w:sz="0" w:space="0" w:color="auto"/>
            <w:bottom w:val="none" w:sz="0" w:space="0" w:color="auto"/>
            <w:right w:val="none" w:sz="0" w:space="0" w:color="auto"/>
          </w:divBdr>
        </w:div>
        <w:div w:id="527455701">
          <w:marLeft w:val="0"/>
          <w:marRight w:val="0"/>
          <w:marTop w:val="0"/>
          <w:marBottom w:val="0"/>
          <w:divBdr>
            <w:top w:val="none" w:sz="0" w:space="0" w:color="auto"/>
            <w:left w:val="none" w:sz="0" w:space="0" w:color="auto"/>
            <w:bottom w:val="none" w:sz="0" w:space="0" w:color="auto"/>
            <w:right w:val="none" w:sz="0" w:space="0" w:color="auto"/>
          </w:divBdr>
        </w:div>
        <w:div w:id="1057776813">
          <w:marLeft w:val="0"/>
          <w:marRight w:val="0"/>
          <w:marTop w:val="0"/>
          <w:marBottom w:val="0"/>
          <w:divBdr>
            <w:top w:val="none" w:sz="0" w:space="0" w:color="auto"/>
            <w:left w:val="none" w:sz="0" w:space="0" w:color="auto"/>
            <w:bottom w:val="none" w:sz="0" w:space="0" w:color="auto"/>
            <w:right w:val="none" w:sz="0" w:space="0" w:color="auto"/>
          </w:divBdr>
        </w:div>
        <w:div w:id="1914973609">
          <w:marLeft w:val="0"/>
          <w:marRight w:val="0"/>
          <w:marTop w:val="0"/>
          <w:marBottom w:val="0"/>
          <w:divBdr>
            <w:top w:val="none" w:sz="0" w:space="0" w:color="auto"/>
            <w:left w:val="none" w:sz="0" w:space="0" w:color="auto"/>
            <w:bottom w:val="none" w:sz="0" w:space="0" w:color="auto"/>
            <w:right w:val="none" w:sz="0" w:space="0" w:color="auto"/>
          </w:divBdr>
        </w:div>
        <w:div w:id="1259947320">
          <w:marLeft w:val="0"/>
          <w:marRight w:val="0"/>
          <w:marTop w:val="0"/>
          <w:marBottom w:val="0"/>
          <w:divBdr>
            <w:top w:val="none" w:sz="0" w:space="0" w:color="auto"/>
            <w:left w:val="none" w:sz="0" w:space="0" w:color="auto"/>
            <w:bottom w:val="none" w:sz="0" w:space="0" w:color="auto"/>
            <w:right w:val="none" w:sz="0" w:space="0" w:color="auto"/>
          </w:divBdr>
        </w:div>
        <w:div w:id="1239630905">
          <w:marLeft w:val="0"/>
          <w:marRight w:val="0"/>
          <w:marTop w:val="0"/>
          <w:marBottom w:val="0"/>
          <w:divBdr>
            <w:top w:val="none" w:sz="0" w:space="0" w:color="auto"/>
            <w:left w:val="none" w:sz="0" w:space="0" w:color="auto"/>
            <w:bottom w:val="none" w:sz="0" w:space="0" w:color="auto"/>
            <w:right w:val="none" w:sz="0" w:space="0" w:color="auto"/>
          </w:divBdr>
        </w:div>
        <w:div w:id="369455136">
          <w:marLeft w:val="0"/>
          <w:marRight w:val="0"/>
          <w:marTop w:val="0"/>
          <w:marBottom w:val="0"/>
          <w:divBdr>
            <w:top w:val="none" w:sz="0" w:space="0" w:color="auto"/>
            <w:left w:val="none" w:sz="0" w:space="0" w:color="auto"/>
            <w:bottom w:val="none" w:sz="0" w:space="0" w:color="auto"/>
            <w:right w:val="none" w:sz="0" w:space="0" w:color="auto"/>
          </w:divBdr>
        </w:div>
        <w:div w:id="818107751">
          <w:marLeft w:val="0"/>
          <w:marRight w:val="0"/>
          <w:marTop w:val="0"/>
          <w:marBottom w:val="0"/>
          <w:divBdr>
            <w:top w:val="none" w:sz="0" w:space="0" w:color="auto"/>
            <w:left w:val="none" w:sz="0" w:space="0" w:color="auto"/>
            <w:bottom w:val="none" w:sz="0" w:space="0" w:color="auto"/>
            <w:right w:val="none" w:sz="0" w:space="0" w:color="auto"/>
          </w:divBdr>
        </w:div>
        <w:div w:id="1239435734">
          <w:marLeft w:val="0"/>
          <w:marRight w:val="0"/>
          <w:marTop w:val="0"/>
          <w:marBottom w:val="0"/>
          <w:divBdr>
            <w:top w:val="none" w:sz="0" w:space="0" w:color="auto"/>
            <w:left w:val="none" w:sz="0" w:space="0" w:color="auto"/>
            <w:bottom w:val="none" w:sz="0" w:space="0" w:color="auto"/>
            <w:right w:val="none" w:sz="0" w:space="0" w:color="auto"/>
          </w:divBdr>
        </w:div>
        <w:div w:id="1545211314">
          <w:marLeft w:val="0"/>
          <w:marRight w:val="0"/>
          <w:marTop w:val="0"/>
          <w:marBottom w:val="0"/>
          <w:divBdr>
            <w:top w:val="none" w:sz="0" w:space="0" w:color="auto"/>
            <w:left w:val="none" w:sz="0" w:space="0" w:color="auto"/>
            <w:bottom w:val="none" w:sz="0" w:space="0" w:color="auto"/>
            <w:right w:val="none" w:sz="0" w:space="0" w:color="auto"/>
          </w:divBdr>
        </w:div>
        <w:div w:id="963000808">
          <w:marLeft w:val="0"/>
          <w:marRight w:val="0"/>
          <w:marTop w:val="0"/>
          <w:marBottom w:val="0"/>
          <w:divBdr>
            <w:top w:val="none" w:sz="0" w:space="0" w:color="auto"/>
            <w:left w:val="none" w:sz="0" w:space="0" w:color="auto"/>
            <w:bottom w:val="none" w:sz="0" w:space="0" w:color="auto"/>
            <w:right w:val="none" w:sz="0" w:space="0" w:color="auto"/>
          </w:divBdr>
        </w:div>
        <w:div w:id="678774295">
          <w:marLeft w:val="0"/>
          <w:marRight w:val="0"/>
          <w:marTop w:val="0"/>
          <w:marBottom w:val="0"/>
          <w:divBdr>
            <w:top w:val="none" w:sz="0" w:space="0" w:color="auto"/>
            <w:left w:val="none" w:sz="0" w:space="0" w:color="auto"/>
            <w:bottom w:val="none" w:sz="0" w:space="0" w:color="auto"/>
            <w:right w:val="none" w:sz="0" w:space="0" w:color="auto"/>
          </w:divBdr>
        </w:div>
        <w:div w:id="908729111">
          <w:marLeft w:val="0"/>
          <w:marRight w:val="0"/>
          <w:marTop w:val="0"/>
          <w:marBottom w:val="0"/>
          <w:divBdr>
            <w:top w:val="none" w:sz="0" w:space="0" w:color="auto"/>
            <w:left w:val="none" w:sz="0" w:space="0" w:color="auto"/>
            <w:bottom w:val="none" w:sz="0" w:space="0" w:color="auto"/>
            <w:right w:val="none" w:sz="0" w:space="0" w:color="auto"/>
          </w:divBdr>
        </w:div>
        <w:div w:id="1415786663">
          <w:marLeft w:val="0"/>
          <w:marRight w:val="0"/>
          <w:marTop w:val="0"/>
          <w:marBottom w:val="0"/>
          <w:divBdr>
            <w:top w:val="none" w:sz="0" w:space="0" w:color="auto"/>
            <w:left w:val="none" w:sz="0" w:space="0" w:color="auto"/>
            <w:bottom w:val="none" w:sz="0" w:space="0" w:color="auto"/>
            <w:right w:val="none" w:sz="0" w:space="0" w:color="auto"/>
          </w:divBdr>
        </w:div>
        <w:div w:id="774860820">
          <w:marLeft w:val="0"/>
          <w:marRight w:val="0"/>
          <w:marTop w:val="0"/>
          <w:marBottom w:val="0"/>
          <w:divBdr>
            <w:top w:val="none" w:sz="0" w:space="0" w:color="auto"/>
            <w:left w:val="none" w:sz="0" w:space="0" w:color="auto"/>
            <w:bottom w:val="none" w:sz="0" w:space="0" w:color="auto"/>
            <w:right w:val="none" w:sz="0" w:space="0" w:color="auto"/>
          </w:divBdr>
        </w:div>
        <w:div w:id="1299915489">
          <w:marLeft w:val="0"/>
          <w:marRight w:val="0"/>
          <w:marTop w:val="0"/>
          <w:marBottom w:val="0"/>
          <w:divBdr>
            <w:top w:val="none" w:sz="0" w:space="0" w:color="auto"/>
            <w:left w:val="none" w:sz="0" w:space="0" w:color="auto"/>
            <w:bottom w:val="none" w:sz="0" w:space="0" w:color="auto"/>
            <w:right w:val="none" w:sz="0" w:space="0" w:color="auto"/>
          </w:divBdr>
        </w:div>
        <w:div w:id="479663682">
          <w:marLeft w:val="0"/>
          <w:marRight w:val="0"/>
          <w:marTop w:val="0"/>
          <w:marBottom w:val="0"/>
          <w:divBdr>
            <w:top w:val="none" w:sz="0" w:space="0" w:color="auto"/>
            <w:left w:val="none" w:sz="0" w:space="0" w:color="auto"/>
            <w:bottom w:val="none" w:sz="0" w:space="0" w:color="auto"/>
            <w:right w:val="none" w:sz="0" w:space="0" w:color="auto"/>
          </w:divBdr>
        </w:div>
        <w:div w:id="98988144">
          <w:marLeft w:val="0"/>
          <w:marRight w:val="0"/>
          <w:marTop w:val="0"/>
          <w:marBottom w:val="0"/>
          <w:divBdr>
            <w:top w:val="none" w:sz="0" w:space="0" w:color="auto"/>
            <w:left w:val="none" w:sz="0" w:space="0" w:color="auto"/>
            <w:bottom w:val="none" w:sz="0" w:space="0" w:color="auto"/>
            <w:right w:val="none" w:sz="0" w:space="0" w:color="auto"/>
          </w:divBdr>
        </w:div>
        <w:div w:id="314795601">
          <w:marLeft w:val="0"/>
          <w:marRight w:val="0"/>
          <w:marTop w:val="0"/>
          <w:marBottom w:val="0"/>
          <w:divBdr>
            <w:top w:val="none" w:sz="0" w:space="0" w:color="auto"/>
            <w:left w:val="none" w:sz="0" w:space="0" w:color="auto"/>
            <w:bottom w:val="none" w:sz="0" w:space="0" w:color="auto"/>
            <w:right w:val="none" w:sz="0" w:space="0" w:color="auto"/>
          </w:divBdr>
        </w:div>
        <w:div w:id="425080523">
          <w:marLeft w:val="0"/>
          <w:marRight w:val="0"/>
          <w:marTop w:val="0"/>
          <w:marBottom w:val="0"/>
          <w:divBdr>
            <w:top w:val="none" w:sz="0" w:space="0" w:color="auto"/>
            <w:left w:val="none" w:sz="0" w:space="0" w:color="auto"/>
            <w:bottom w:val="none" w:sz="0" w:space="0" w:color="auto"/>
            <w:right w:val="none" w:sz="0" w:space="0" w:color="auto"/>
          </w:divBdr>
        </w:div>
        <w:div w:id="1516071639">
          <w:marLeft w:val="0"/>
          <w:marRight w:val="0"/>
          <w:marTop w:val="0"/>
          <w:marBottom w:val="0"/>
          <w:divBdr>
            <w:top w:val="none" w:sz="0" w:space="0" w:color="auto"/>
            <w:left w:val="none" w:sz="0" w:space="0" w:color="auto"/>
            <w:bottom w:val="none" w:sz="0" w:space="0" w:color="auto"/>
            <w:right w:val="none" w:sz="0" w:space="0" w:color="auto"/>
          </w:divBdr>
        </w:div>
        <w:div w:id="2061319007">
          <w:marLeft w:val="0"/>
          <w:marRight w:val="0"/>
          <w:marTop w:val="0"/>
          <w:marBottom w:val="0"/>
          <w:divBdr>
            <w:top w:val="none" w:sz="0" w:space="0" w:color="auto"/>
            <w:left w:val="none" w:sz="0" w:space="0" w:color="auto"/>
            <w:bottom w:val="none" w:sz="0" w:space="0" w:color="auto"/>
            <w:right w:val="none" w:sz="0" w:space="0" w:color="auto"/>
          </w:divBdr>
        </w:div>
        <w:div w:id="1248925374">
          <w:marLeft w:val="0"/>
          <w:marRight w:val="0"/>
          <w:marTop w:val="0"/>
          <w:marBottom w:val="0"/>
          <w:divBdr>
            <w:top w:val="none" w:sz="0" w:space="0" w:color="auto"/>
            <w:left w:val="none" w:sz="0" w:space="0" w:color="auto"/>
            <w:bottom w:val="none" w:sz="0" w:space="0" w:color="auto"/>
            <w:right w:val="none" w:sz="0" w:space="0" w:color="auto"/>
          </w:divBdr>
        </w:div>
        <w:div w:id="1585451384">
          <w:marLeft w:val="0"/>
          <w:marRight w:val="0"/>
          <w:marTop w:val="0"/>
          <w:marBottom w:val="0"/>
          <w:divBdr>
            <w:top w:val="none" w:sz="0" w:space="0" w:color="auto"/>
            <w:left w:val="none" w:sz="0" w:space="0" w:color="auto"/>
            <w:bottom w:val="none" w:sz="0" w:space="0" w:color="auto"/>
            <w:right w:val="none" w:sz="0" w:space="0" w:color="auto"/>
          </w:divBdr>
        </w:div>
        <w:div w:id="1253511802">
          <w:marLeft w:val="0"/>
          <w:marRight w:val="0"/>
          <w:marTop w:val="0"/>
          <w:marBottom w:val="0"/>
          <w:divBdr>
            <w:top w:val="none" w:sz="0" w:space="0" w:color="auto"/>
            <w:left w:val="none" w:sz="0" w:space="0" w:color="auto"/>
            <w:bottom w:val="none" w:sz="0" w:space="0" w:color="auto"/>
            <w:right w:val="none" w:sz="0" w:space="0" w:color="auto"/>
          </w:divBdr>
        </w:div>
        <w:div w:id="863398704">
          <w:marLeft w:val="0"/>
          <w:marRight w:val="0"/>
          <w:marTop w:val="0"/>
          <w:marBottom w:val="0"/>
          <w:divBdr>
            <w:top w:val="none" w:sz="0" w:space="0" w:color="auto"/>
            <w:left w:val="none" w:sz="0" w:space="0" w:color="auto"/>
            <w:bottom w:val="none" w:sz="0" w:space="0" w:color="auto"/>
            <w:right w:val="none" w:sz="0" w:space="0" w:color="auto"/>
          </w:divBdr>
        </w:div>
        <w:div w:id="541290225">
          <w:marLeft w:val="0"/>
          <w:marRight w:val="0"/>
          <w:marTop w:val="0"/>
          <w:marBottom w:val="0"/>
          <w:divBdr>
            <w:top w:val="none" w:sz="0" w:space="0" w:color="auto"/>
            <w:left w:val="none" w:sz="0" w:space="0" w:color="auto"/>
            <w:bottom w:val="none" w:sz="0" w:space="0" w:color="auto"/>
            <w:right w:val="none" w:sz="0" w:space="0" w:color="auto"/>
          </w:divBdr>
        </w:div>
        <w:div w:id="2080667850">
          <w:marLeft w:val="0"/>
          <w:marRight w:val="0"/>
          <w:marTop w:val="0"/>
          <w:marBottom w:val="0"/>
          <w:divBdr>
            <w:top w:val="none" w:sz="0" w:space="0" w:color="auto"/>
            <w:left w:val="none" w:sz="0" w:space="0" w:color="auto"/>
            <w:bottom w:val="none" w:sz="0" w:space="0" w:color="auto"/>
            <w:right w:val="none" w:sz="0" w:space="0" w:color="auto"/>
          </w:divBdr>
        </w:div>
        <w:div w:id="1764835861">
          <w:marLeft w:val="0"/>
          <w:marRight w:val="0"/>
          <w:marTop w:val="0"/>
          <w:marBottom w:val="0"/>
          <w:divBdr>
            <w:top w:val="none" w:sz="0" w:space="0" w:color="auto"/>
            <w:left w:val="none" w:sz="0" w:space="0" w:color="auto"/>
            <w:bottom w:val="none" w:sz="0" w:space="0" w:color="auto"/>
            <w:right w:val="none" w:sz="0" w:space="0" w:color="auto"/>
          </w:divBdr>
        </w:div>
      </w:divsChild>
    </w:div>
    <w:div w:id="1901012627">
      <w:bodyDiv w:val="1"/>
      <w:marLeft w:val="0"/>
      <w:marRight w:val="0"/>
      <w:marTop w:val="0"/>
      <w:marBottom w:val="0"/>
      <w:divBdr>
        <w:top w:val="none" w:sz="0" w:space="0" w:color="auto"/>
        <w:left w:val="none" w:sz="0" w:space="0" w:color="auto"/>
        <w:bottom w:val="none" w:sz="0" w:space="0" w:color="auto"/>
        <w:right w:val="none" w:sz="0" w:space="0" w:color="auto"/>
      </w:divBdr>
    </w:div>
    <w:div w:id="1901209983">
      <w:bodyDiv w:val="1"/>
      <w:marLeft w:val="0"/>
      <w:marRight w:val="0"/>
      <w:marTop w:val="0"/>
      <w:marBottom w:val="0"/>
      <w:divBdr>
        <w:top w:val="none" w:sz="0" w:space="0" w:color="auto"/>
        <w:left w:val="none" w:sz="0" w:space="0" w:color="auto"/>
        <w:bottom w:val="none" w:sz="0" w:space="0" w:color="auto"/>
        <w:right w:val="none" w:sz="0" w:space="0" w:color="auto"/>
      </w:divBdr>
    </w:div>
    <w:div w:id="1901362717">
      <w:bodyDiv w:val="1"/>
      <w:marLeft w:val="0"/>
      <w:marRight w:val="0"/>
      <w:marTop w:val="0"/>
      <w:marBottom w:val="0"/>
      <w:divBdr>
        <w:top w:val="none" w:sz="0" w:space="0" w:color="auto"/>
        <w:left w:val="none" w:sz="0" w:space="0" w:color="auto"/>
        <w:bottom w:val="none" w:sz="0" w:space="0" w:color="auto"/>
        <w:right w:val="none" w:sz="0" w:space="0" w:color="auto"/>
      </w:divBdr>
      <w:divsChild>
        <w:div w:id="1688291755">
          <w:marLeft w:val="0"/>
          <w:marRight w:val="0"/>
          <w:marTop w:val="0"/>
          <w:marBottom w:val="0"/>
          <w:divBdr>
            <w:top w:val="none" w:sz="0" w:space="0" w:color="auto"/>
            <w:left w:val="none" w:sz="0" w:space="0" w:color="auto"/>
            <w:bottom w:val="none" w:sz="0" w:space="0" w:color="auto"/>
            <w:right w:val="none" w:sz="0" w:space="0" w:color="auto"/>
          </w:divBdr>
        </w:div>
        <w:div w:id="1448281434">
          <w:marLeft w:val="0"/>
          <w:marRight w:val="0"/>
          <w:marTop w:val="0"/>
          <w:marBottom w:val="0"/>
          <w:divBdr>
            <w:top w:val="none" w:sz="0" w:space="0" w:color="auto"/>
            <w:left w:val="none" w:sz="0" w:space="0" w:color="auto"/>
            <w:bottom w:val="none" w:sz="0" w:space="0" w:color="auto"/>
            <w:right w:val="none" w:sz="0" w:space="0" w:color="auto"/>
          </w:divBdr>
        </w:div>
        <w:div w:id="76483485">
          <w:marLeft w:val="0"/>
          <w:marRight w:val="0"/>
          <w:marTop w:val="0"/>
          <w:marBottom w:val="0"/>
          <w:divBdr>
            <w:top w:val="none" w:sz="0" w:space="0" w:color="auto"/>
            <w:left w:val="none" w:sz="0" w:space="0" w:color="auto"/>
            <w:bottom w:val="none" w:sz="0" w:space="0" w:color="auto"/>
            <w:right w:val="none" w:sz="0" w:space="0" w:color="auto"/>
          </w:divBdr>
        </w:div>
        <w:div w:id="519665696">
          <w:marLeft w:val="0"/>
          <w:marRight w:val="0"/>
          <w:marTop w:val="0"/>
          <w:marBottom w:val="0"/>
          <w:divBdr>
            <w:top w:val="none" w:sz="0" w:space="0" w:color="auto"/>
            <w:left w:val="none" w:sz="0" w:space="0" w:color="auto"/>
            <w:bottom w:val="none" w:sz="0" w:space="0" w:color="auto"/>
            <w:right w:val="none" w:sz="0" w:space="0" w:color="auto"/>
          </w:divBdr>
        </w:div>
        <w:div w:id="1586709">
          <w:marLeft w:val="0"/>
          <w:marRight w:val="0"/>
          <w:marTop w:val="0"/>
          <w:marBottom w:val="0"/>
          <w:divBdr>
            <w:top w:val="none" w:sz="0" w:space="0" w:color="auto"/>
            <w:left w:val="none" w:sz="0" w:space="0" w:color="auto"/>
            <w:bottom w:val="none" w:sz="0" w:space="0" w:color="auto"/>
            <w:right w:val="none" w:sz="0" w:space="0" w:color="auto"/>
          </w:divBdr>
        </w:div>
        <w:div w:id="377433576">
          <w:marLeft w:val="0"/>
          <w:marRight w:val="0"/>
          <w:marTop w:val="0"/>
          <w:marBottom w:val="0"/>
          <w:divBdr>
            <w:top w:val="none" w:sz="0" w:space="0" w:color="auto"/>
            <w:left w:val="none" w:sz="0" w:space="0" w:color="auto"/>
            <w:bottom w:val="none" w:sz="0" w:space="0" w:color="auto"/>
            <w:right w:val="none" w:sz="0" w:space="0" w:color="auto"/>
          </w:divBdr>
        </w:div>
        <w:div w:id="232929519">
          <w:marLeft w:val="0"/>
          <w:marRight w:val="0"/>
          <w:marTop w:val="0"/>
          <w:marBottom w:val="0"/>
          <w:divBdr>
            <w:top w:val="none" w:sz="0" w:space="0" w:color="auto"/>
            <w:left w:val="none" w:sz="0" w:space="0" w:color="auto"/>
            <w:bottom w:val="none" w:sz="0" w:space="0" w:color="auto"/>
            <w:right w:val="none" w:sz="0" w:space="0" w:color="auto"/>
          </w:divBdr>
        </w:div>
        <w:div w:id="603804249">
          <w:marLeft w:val="0"/>
          <w:marRight w:val="0"/>
          <w:marTop w:val="0"/>
          <w:marBottom w:val="0"/>
          <w:divBdr>
            <w:top w:val="none" w:sz="0" w:space="0" w:color="auto"/>
            <w:left w:val="none" w:sz="0" w:space="0" w:color="auto"/>
            <w:bottom w:val="none" w:sz="0" w:space="0" w:color="auto"/>
            <w:right w:val="none" w:sz="0" w:space="0" w:color="auto"/>
          </w:divBdr>
        </w:div>
        <w:div w:id="1345136586">
          <w:marLeft w:val="0"/>
          <w:marRight w:val="0"/>
          <w:marTop w:val="0"/>
          <w:marBottom w:val="0"/>
          <w:divBdr>
            <w:top w:val="none" w:sz="0" w:space="0" w:color="auto"/>
            <w:left w:val="none" w:sz="0" w:space="0" w:color="auto"/>
            <w:bottom w:val="none" w:sz="0" w:space="0" w:color="auto"/>
            <w:right w:val="none" w:sz="0" w:space="0" w:color="auto"/>
          </w:divBdr>
        </w:div>
        <w:div w:id="734280248">
          <w:marLeft w:val="0"/>
          <w:marRight w:val="0"/>
          <w:marTop w:val="0"/>
          <w:marBottom w:val="0"/>
          <w:divBdr>
            <w:top w:val="none" w:sz="0" w:space="0" w:color="auto"/>
            <w:left w:val="none" w:sz="0" w:space="0" w:color="auto"/>
            <w:bottom w:val="none" w:sz="0" w:space="0" w:color="auto"/>
            <w:right w:val="none" w:sz="0" w:space="0" w:color="auto"/>
          </w:divBdr>
        </w:div>
        <w:div w:id="1307122544">
          <w:marLeft w:val="0"/>
          <w:marRight w:val="0"/>
          <w:marTop w:val="0"/>
          <w:marBottom w:val="0"/>
          <w:divBdr>
            <w:top w:val="none" w:sz="0" w:space="0" w:color="auto"/>
            <w:left w:val="none" w:sz="0" w:space="0" w:color="auto"/>
            <w:bottom w:val="none" w:sz="0" w:space="0" w:color="auto"/>
            <w:right w:val="none" w:sz="0" w:space="0" w:color="auto"/>
          </w:divBdr>
        </w:div>
        <w:div w:id="936983585">
          <w:marLeft w:val="0"/>
          <w:marRight w:val="0"/>
          <w:marTop w:val="0"/>
          <w:marBottom w:val="0"/>
          <w:divBdr>
            <w:top w:val="none" w:sz="0" w:space="0" w:color="auto"/>
            <w:left w:val="none" w:sz="0" w:space="0" w:color="auto"/>
            <w:bottom w:val="none" w:sz="0" w:space="0" w:color="auto"/>
            <w:right w:val="none" w:sz="0" w:space="0" w:color="auto"/>
          </w:divBdr>
        </w:div>
        <w:div w:id="1724282727">
          <w:marLeft w:val="0"/>
          <w:marRight w:val="0"/>
          <w:marTop w:val="0"/>
          <w:marBottom w:val="0"/>
          <w:divBdr>
            <w:top w:val="none" w:sz="0" w:space="0" w:color="auto"/>
            <w:left w:val="none" w:sz="0" w:space="0" w:color="auto"/>
            <w:bottom w:val="none" w:sz="0" w:space="0" w:color="auto"/>
            <w:right w:val="none" w:sz="0" w:space="0" w:color="auto"/>
          </w:divBdr>
        </w:div>
        <w:div w:id="271593713">
          <w:marLeft w:val="0"/>
          <w:marRight w:val="0"/>
          <w:marTop w:val="0"/>
          <w:marBottom w:val="0"/>
          <w:divBdr>
            <w:top w:val="none" w:sz="0" w:space="0" w:color="auto"/>
            <w:left w:val="none" w:sz="0" w:space="0" w:color="auto"/>
            <w:bottom w:val="none" w:sz="0" w:space="0" w:color="auto"/>
            <w:right w:val="none" w:sz="0" w:space="0" w:color="auto"/>
          </w:divBdr>
        </w:div>
        <w:div w:id="1976107409">
          <w:marLeft w:val="0"/>
          <w:marRight w:val="0"/>
          <w:marTop w:val="0"/>
          <w:marBottom w:val="0"/>
          <w:divBdr>
            <w:top w:val="none" w:sz="0" w:space="0" w:color="auto"/>
            <w:left w:val="none" w:sz="0" w:space="0" w:color="auto"/>
            <w:bottom w:val="none" w:sz="0" w:space="0" w:color="auto"/>
            <w:right w:val="none" w:sz="0" w:space="0" w:color="auto"/>
          </w:divBdr>
        </w:div>
        <w:div w:id="802770492">
          <w:marLeft w:val="0"/>
          <w:marRight w:val="0"/>
          <w:marTop w:val="0"/>
          <w:marBottom w:val="0"/>
          <w:divBdr>
            <w:top w:val="none" w:sz="0" w:space="0" w:color="auto"/>
            <w:left w:val="none" w:sz="0" w:space="0" w:color="auto"/>
            <w:bottom w:val="none" w:sz="0" w:space="0" w:color="auto"/>
            <w:right w:val="none" w:sz="0" w:space="0" w:color="auto"/>
          </w:divBdr>
        </w:div>
        <w:div w:id="1404795427">
          <w:marLeft w:val="0"/>
          <w:marRight w:val="0"/>
          <w:marTop w:val="0"/>
          <w:marBottom w:val="0"/>
          <w:divBdr>
            <w:top w:val="none" w:sz="0" w:space="0" w:color="auto"/>
            <w:left w:val="none" w:sz="0" w:space="0" w:color="auto"/>
            <w:bottom w:val="none" w:sz="0" w:space="0" w:color="auto"/>
            <w:right w:val="none" w:sz="0" w:space="0" w:color="auto"/>
          </w:divBdr>
        </w:div>
        <w:div w:id="266810450">
          <w:marLeft w:val="0"/>
          <w:marRight w:val="0"/>
          <w:marTop w:val="0"/>
          <w:marBottom w:val="0"/>
          <w:divBdr>
            <w:top w:val="none" w:sz="0" w:space="0" w:color="auto"/>
            <w:left w:val="none" w:sz="0" w:space="0" w:color="auto"/>
            <w:bottom w:val="none" w:sz="0" w:space="0" w:color="auto"/>
            <w:right w:val="none" w:sz="0" w:space="0" w:color="auto"/>
          </w:divBdr>
        </w:div>
        <w:div w:id="2100825931">
          <w:marLeft w:val="0"/>
          <w:marRight w:val="0"/>
          <w:marTop w:val="0"/>
          <w:marBottom w:val="0"/>
          <w:divBdr>
            <w:top w:val="none" w:sz="0" w:space="0" w:color="auto"/>
            <w:left w:val="none" w:sz="0" w:space="0" w:color="auto"/>
            <w:bottom w:val="none" w:sz="0" w:space="0" w:color="auto"/>
            <w:right w:val="none" w:sz="0" w:space="0" w:color="auto"/>
          </w:divBdr>
        </w:div>
        <w:div w:id="630206869">
          <w:marLeft w:val="0"/>
          <w:marRight w:val="0"/>
          <w:marTop w:val="0"/>
          <w:marBottom w:val="0"/>
          <w:divBdr>
            <w:top w:val="none" w:sz="0" w:space="0" w:color="auto"/>
            <w:left w:val="none" w:sz="0" w:space="0" w:color="auto"/>
            <w:bottom w:val="none" w:sz="0" w:space="0" w:color="auto"/>
            <w:right w:val="none" w:sz="0" w:space="0" w:color="auto"/>
          </w:divBdr>
        </w:div>
        <w:div w:id="2089186048">
          <w:marLeft w:val="0"/>
          <w:marRight w:val="0"/>
          <w:marTop w:val="0"/>
          <w:marBottom w:val="0"/>
          <w:divBdr>
            <w:top w:val="none" w:sz="0" w:space="0" w:color="auto"/>
            <w:left w:val="none" w:sz="0" w:space="0" w:color="auto"/>
            <w:bottom w:val="none" w:sz="0" w:space="0" w:color="auto"/>
            <w:right w:val="none" w:sz="0" w:space="0" w:color="auto"/>
          </w:divBdr>
        </w:div>
        <w:div w:id="1330212724">
          <w:marLeft w:val="0"/>
          <w:marRight w:val="0"/>
          <w:marTop w:val="0"/>
          <w:marBottom w:val="0"/>
          <w:divBdr>
            <w:top w:val="none" w:sz="0" w:space="0" w:color="auto"/>
            <w:left w:val="none" w:sz="0" w:space="0" w:color="auto"/>
            <w:bottom w:val="none" w:sz="0" w:space="0" w:color="auto"/>
            <w:right w:val="none" w:sz="0" w:space="0" w:color="auto"/>
          </w:divBdr>
        </w:div>
        <w:div w:id="811754336">
          <w:marLeft w:val="0"/>
          <w:marRight w:val="0"/>
          <w:marTop w:val="0"/>
          <w:marBottom w:val="0"/>
          <w:divBdr>
            <w:top w:val="none" w:sz="0" w:space="0" w:color="auto"/>
            <w:left w:val="none" w:sz="0" w:space="0" w:color="auto"/>
            <w:bottom w:val="none" w:sz="0" w:space="0" w:color="auto"/>
            <w:right w:val="none" w:sz="0" w:space="0" w:color="auto"/>
          </w:divBdr>
        </w:div>
        <w:div w:id="833716110">
          <w:marLeft w:val="0"/>
          <w:marRight w:val="0"/>
          <w:marTop w:val="0"/>
          <w:marBottom w:val="0"/>
          <w:divBdr>
            <w:top w:val="none" w:sz="0" w:space="0" w:color="auto"/>
            <w:left w:val="none" w:sz="0" w:space="0" w:color="auto"/>
            <w:bottom w:val="none" w:sz="0" w:space="0" w:color="auto"/>
            <w:right w:val="none" w:sz="0" w:space="0" w:color="auto"/>
          </w:divBdr>
        </w:div>
        <w:div w:id="1211768684">
          <w:marLeft w:val="0"/>
          <w:marRight w:val="0"/>
          <w:marTop w:val="0"/>
          <w:marBottom w:val="0"/>
          <w:divBdr>
            <w:top w:val="none" w:sz="0" w:space="0" w:color="auto"/>
            <w:left w:val="none" w:sz="0" w:space="0" w:color="auto"/>
            <w:bottom w:val="none" w:sz="0" w:space="0" w:color="auto"/>
            <w:right w:val="none" w:sz="0" w:space="0" w:color="auto"/>
          </w:divBdr>
        </w:div>
        <w:div w:id="544172570">
          <w:marLeft w:val="0"/>
          <w:marRight w:val="0"/>
          <w:marTop w:val="0"/>
          <w:marBottom w:val="0"/>
          <w:divBdr>
            <w:top w:val="none" w:sz="0" w:space="0" w:color="auto"/>
            <w:left w:val="none" w:sz="0" w:space="0" w:color="auto"/>
            <w:bottom w:val="none" w:sz="0" w:space="0" w:color="auto"/>
            <w:right w:val="none" w:sz="0" w:space="0" w:color="auto"/>
          </w:divBdr>
        </w:div>
        <w:div w:id="1486046195">
          <w:marLeft w:val="0"/>
          <w:marRight w:val="0"/>
          <w:marTop w:val="0"/>
          <w:marBottom w:val="0"/>
          <w:divBdr>
            <w:top w:val="none" w:sz="0" w:space="0" w:color="auto"/>
            <w:left w:val="none" w:sz="0" w:space="0" w:color="auto"/>
            <w:bottom w:val="none" w:sz="0" w:space="0" w:color="auto"/>
            <w:right w:val="none" w:sz="0" w:space="0" w:color="auto"/>
          </w:divBdr>
        </w:div>
        <w:div w:id="1412198941">
          <w:marLeft w:val="0"/>
          <w:marRight w:val="0"/>
          <w:marTop w:val="0"/>
          <w:marBottom w:val="0"/>
          <w:divBdr>
            <w:top w:val="none" w:sz="0" w:space="0" w:color="auto"/>
            <w:left w:val="none" w:sz="0" w:space="0" w:color="auto"/>
            <w:bottom w:val="none" w:sz="0" w:space="0" w:color="auto"/>
            <w:right w:val="none" w:sz="0" w:space="0" w:color="auto"/>
          </w:divBdr>
        </w:div>
        <w:div w:id="1174105893">
          <w:marLeft w:val="0"/>
          <w:marRight w:val="0"/>
          <w:marTop w:val="0"/>
          <w:marBottom w:val="0"/>
          <w:divBdr>
            <w:top w:val="none" w:sz="0" w:space="0" w:color="auto"/>
            <w:left w:val="none" w:sz="0" w:space="0" w:color="auto"/>
            <w:bottom w:val="none" w:sz="0" w:space="0" w:color="auto"/>
            <w:right w:val="none" w:sz="0" w:space="0" w:color="auto"/>
          </w:divBdr>
        </w:div>
        <w:div w:id="1740902712">
          <w:marLeft w:val="0"/>
          <w:marRight w:val="0"/>
          <w:marTop w:val="0"/>
          <w:marBottom w:val="0"/>
          <w:divBdr>
            <w:top w:val="none" w:sz="0" w:space="0" w:color="auto"/>
            <w:left w:val="none" w:sz="0" w:space="0" w:color="auto"/>
            <w:bottom w:val="none" w:sz="0" w:space="0" w:color="auto"/>
            <w:right w:val="none" w:sz="0" w:space="0" w:color="auto"/>
          </w:divBdr>
        </w:div>
        <w:div w:id="48192974">
          <w:marLeft w:val="0"/>
          <w:marRight w:val="0"/>
          <w:marTop w:val="0"/>
          <w:marBottom w:val="0"/>
          <w:divBdr>
            <w:top w:val="none" w:sz="0" w:space="0" w:color="auto"/>
            <w:left w:val="none" w:sz="0" w:space="0" w:color="auto"/>
            <w:bottom w:val="none" w:sz="0" w:space="0" w:color="auto"/>
            <w:right w:val="none" w:sz="0" w:space="0" w:color="auto"/>
          </w:divBdr>
        </w:div>
        <w:div w:id="664431834">
          <w:marLeft w:val="0"/>
          <w:marRight w:val="0"/>
          <w:marTop w:val="0"/>
          <w:marBottom w:val="0"/>
          <w:divBdr>
            <w:top w:val="none" w:sz="0" w:space="0" w:color="auto"/>
            <w:left w:val="none" w:sz="0" w:space="0" w:color="auto"/>
            <w:bottom w:val="none" w:sz="0" w:space="0" w:color="auto"/>
            <w:right w:val="none" w:sz="0" w:space="0" w:color="auto"/>
          </w:divBdr>
        </w:div>
        <w:div w:id="1956323795">
          <w:marLeft w:val="0"/>
          <w:marRight w:val="0"/>
          <w:marTop w:val="0"/>
          <w:marBottom w:val="0"/>
          <w:divBdr>
            <w:top w:val="none" w:sz="0" w:space="0" w:color="auto"/>
            <w:left w:val="none" w:sz="0" w:space="0" w:color="auto"/>
            <w:bottom w:val="none" w:sz="0" w:space="0" w:color="auto"/>
            <w:right w:val="none" w:sz="0" w:space="0" w:color="auto"/>
          </w:divBdr>
        </w:div>
        <w:div w:id="719667399">
          <w:marLeft w:val="0"/>
          <w:marRight w:val="0"/>
          <w:marTop w:val="0"/>
          <w:marBottom w:val="0"/>
          <w:divBdr>
            <w:top w:val="none" w:sz="0" w:space="0" w:color="auto"/>
            <w:left w:val="none" w:sz="0" w:space="0" w:color="auto"/>
            <w:bottom w:val="none" w:sz="0" w:space="0" w:color="auto"/>
            <w:right w:val="none" w:sz="0" w:space="0" w:color="auto"/>
          </w:divBdr>
        </w:div>
        <w:div w:id="1263031785">
          <w:marLeft w:val="0"/>
          <w:marRight w:val="0"/>
          <w:marTop w:val="0"/>
          <w:marBottom w:val="0"/>
          <w:divBdr>
            <w:top w:val="none" w:sz="0" w:space="0" w:color="auto"/>
            <w:left w:val="none" w:sz="0" w:space="0" w:color="auto"/>
            <w:bottom w:val="none" w:sz="0" w:space="0" w:color="auto"/>
            <w:right w:val="none" w:sz="0" w:space="0" w:color="auto"/>
          </w:divBdr>
        </w:div>
        <w:div w:id="360934700">
          <w:marLeft w:val="0"/>
          <w:marRight w:val="0"/>
          <w:marTop w:val="0"/>
          <w:marBottom w:val="0"/>
          <w:divBdr>
            <w:top w:val="none" w:sz="0" w:space="0" w:color="auto"/>
            <w:left w:val="none" w:sz="0" w:space="0" w:color="auto"/>
            <w:bottom w:val="none" w:sz="0" w:space="0" w:color="auto"/>
            <w:right w:val="none" w:sz="0" w:space="0" w:color="auto"/>
          </w:divBdr>
        </w:div>
        <w:div w:id="1936398074">
          <w:marLeft w:val="0"/>
          <w:marRight w:val="0"/>
          <w:marTop w:val="0"/>
          <w:marBottom w:val="0"/>
          <w:divBdr>
            <w:top w:val="none" w:sz="0" w:space="0" w:color="auto"/>
            <w:left w:val="none" w:sz="0" w:space="0" w:color="auto"/>
            <w:bottom w:val="none" w:sz="0" w:space="0" w:color="auto"/>
            <w:right w:val="none" w:sz="0" w:space="0" w:color="auto"/>
          </w:divBdr>
        </w:div>
        <w:div w:id="1344086642">
          <w:marLeft w:val="0"/>
          <w:marRight w:val="0"/>
          <w:marTop w:val="0"/>
          <w:marBottom w:val="0"/>
          <w:divBdr>
            <w:top w:val="none" w:sz="0" w:space="0" w:color="auto"/>
            <w:left w:val="none" w:sz="0" w:space="0" w:color="auto"/>
            <w:bottom w:val="none" w:sz="0" w:space="0" w:color="auto"/>
            <w:right w:val="none" w:sz="0" w:space="0" w:color="auto"/>
          </w:divBdr>
        </w:div>
        <w:div w:id="1056127493">
          <w:marLeft w:val="0"/>
          <w:marRight w:val="0"/>
          <w:marTop w:val="0"/>
          <w:marBottom w:val="0"/>
          <w:divBdr>
            <w:top w:val="none" w:sz="0" w:space="0" w:color="auto"/>
            <w:left w:val="none" w:sz="0" w:space="0" w:color="auto"/>
            <w:bottom w:val="none" w:sz="0" w:space="0" w:color="auto"/>
            <w:right w:val="none" w:sz="0" w:space="0" w:color="auto"/>
          </w:divBdr>
        </w:div>
        <w:div w:id="1902400956">
          <w:marLeft w:val="0"/>
          <w:marRight w:val="0"/>
          <w:marTop w:val="0"/>
          <w:marBottom w:val="0"/>
          <w:divBdr>
            <w:top w:val="none" w:sz="0" w:space="0" w:color="auto"/>
            <w:left w:val="none" w:sz="0" w:space="0" w:color="auto"/>
            <w:bottom w:val="none" w:sz="0" w:space="0" w:color="auto"/>
            <w:right w:val="none" w:sz="0" w:space="0" w:color="auto"/>
          </w:divBdr>
        </w:div>
        <w:div w:id="232815584">
          <w:marLeft w:val="0"/>
          <w:marRight w:val="0"/>
          <w:marTop w:val="0"/>
          <w:marBottom w:val="0"/>
          <w:divBdr>
            <w:top w:val="none" w:sz="0" w:space="0" w:color="auto"/>
            <w:left w:val="none" w:sz="0" w:space="0" w:color="auto"/>
            <w:bottom w:val="none" w:sz="0" w:space="0" w:color="auto"/>
            <w:right w:val="none" w:sz="0" w:space="0" w:color="auto"/>
          </w:divBdr>
        </w:div>
        <w:div w:id="1339238275">
          <w:marLeft w:val="0"/>
          <w:marRight w:val="0"/>
          <w:marTop w:val="0"/>
          <w:marBottom w:val="0"/>
          <w:divBdr>
            <w:top w:val="none" w:sz="0" w:space="0" w:color="auto"/>
            <w:left w:val="none" w:sz="0" w:space="0" w:color="auto"/>
            <w:bottom w:val="none" w:sz="0" w:space="0" w:color="auto"/>
            <w:right w:val="none" w:sz="0" w:space="0" w:color="auto"/>
          </w:divBdr>
        </w:div>
        <w:div w:id="1726366702">
          <w:marLeft w:val="0"/>
          <w:marRight w:val="0"/>
          <w:marTop w:val="0"/>
          <w:marBottom w:val="0"/>
          <w:divBdr>
            <w:top w:val="none" w:sz="0" w:space="0" w:color="auto"/>
            <w:left w:val="none" w:sz="0" w:space="0" w:color="auto"/>
            <w:bottom w:val="none" w:sz="0" w:space="0" w:color="auto"/>
            <w:right w:val="none" w:sz="0" w:space="0" w:color="auto"/>
          </w:divBdr>
        </w:div>
        <w:div w:id="282032685">
          <w:marLeft w:val="0"/>
          <w:marRight w:val="0"/>
          <w:marTop w:val="0"/>
          <w:marBottom w:val="0"/>
          <w:divBdr>
            <w:top w:val="none" w:sz="0" w:space="0" w:color="auto"/>
            <w:left w:val="none" w:sz="0" w:space="0" w:color="auto"/>
            <w:bottom w:val="none" w:sz="0" w:space="0" w:color="auto"/>
            <w:right w:val="none" w:sz="0" w:space="0" w:color="auto"/>
          </w:divBdr>
        </w:div>
        <w:div w:id="598179203">
          <w:marLeft w:val="0"/>
          <w:marRight w:val="0"/>
          <w:marTop w:val="0"/>
          <w:marBottom w:val="0"/>
          <w:divBdr>
            <w:top w:val="none" w:sz="0" w:space="0" w:color="auto"/>
            <w:left w:val="none" w:sz="0" w:space="0" w:color="auto"/>
            <w:bottom w:val="none" w:sz="0" w:space="0" w:color="auto"/>
            <w:right w:val="none" w:sz="0" w:space="0" w:color="auto"/>
          </w:divBdr>
        </w:div>
        <w:div w:id="894857598">
          <w:marLeft w:val="0"/>
          <w:marRight w:val="0"/>
          <w:marTop w:val="0"/>
          <w:marBottom w:val="0"/>
          <w:divBdr>
            <w:top w:val="none" w:sz="0" w:space="0" w:color="auto"/>
            <w:left w:val="none" w:sz="0" w:space="0" w:color="auto"/>
            <w:bottom w:val="none" w:sz="0" w:space="0" w:color="auto"/>
            <w:right w:val="none" w:sz="0" w:space="0" w:color="auto"/>
          </w:divBdr>
        </w:div>
        <w:div w:id="762846811">
          <w:marLeft w:val="0"/>
          <w:marRight w:val="0"/>
          <w:marTop w:val="0"/>
          <w:marBottom w:val="0"/>
          <w:divBdr>
            <w:top w:val="none" w:sz="0" w:space="0" w:color="auto"/>
            <w:left w:val="none" w:sz="0" w:space="0" w:color="auto"/>
            <w:bottom w:val="none" w:sz="0" w:space="0" w:color="auto"/>
            <w:right w:val="none" w:sz="0" w:space="0" w:color="auto"/>
          </w:divBdr>
        </w:div>
        <w:div w:id="124469011">
          <w:marLeft w:val="0"/>
          <w:marRight w:val="0"/>
          <w:marTop w:val="0"/>
          <w:marBottom w:val="0"/>
          <w:divBdr>
            <w:top w:val="none" w:sz="0" w:space="0" w:color="auto"/>
            <w:left w:val="none" w:sz="0" w:space="0" w:color="auto"/>
            <w:bottom w:val="none" w:sz="0" w:space="0" w:color="auto"/>
            <w:right w:val="none" w:sz="0" w:space="0" w:color="auto"/>
          </w:divBdr>
        </w:div>
        <w:div w:id="1431662026">
          <w:marLeft w:val="0"/>
          <w:marRight w:val="0"/>
          <w:marTop w:val="0"/>
          <w:marBottom w:val="0"/>
          <w:divBdr>
            <w:top w:val="none" w:sz="0" w:space="0" w:color="auto"/>
            <w:left w:val="none" w:sz="0" w:space="0" w:color="auto"/>
            <w:bottom w:val="none" w:sz="0" w:space="0" w:color="auto"/>
            <w:right w:val="none" w:sz="0" w:space="0" w:color="auto"/>
          </w:divBdr>
        </w:div>
        <w:div w:id="1470855108">
          <w:marLeft w:val="0"/>
          <w:marRight w:val="0"/>
          <w:marTop w:val="0"/>
          <w:marBottom w:val="0"/>
          <w:divBdr>
            <w:top w:val="none" w:sz="0" w:space="0" w:color="auto"/>
            <w:left w:val="none" w:sz="0" w:space="0" w:color="auto"/>
            <w:bottom w:val="none" w:sz="0" w:space="0" w:color="auto"/>
            <w:right w:val="none" w:sz="0" w:space="0" w:color="auto"/>
          </w:divBdr>
        </w:div>
        <w:div w:id="91512347">
          <w:marLeft w:val="0"/>
          <w:marRight w:val="0"/>
          <w:marTop w:val="0"/>
          <w:marBottom w:val="0"/>
          <w:divBdr>
            <w:top w:val="none" w:sz="0" w:space="0" w:color="auto"/>
            <w:left w:val="none" w:sz="0" w:space="0" w:color="auto"/>
            <w:bottom w:val="none" w:sz="0" w:space="0" w:color="auto"/>
            <w:right w:val="none" w:sz="0" w:space="0" w:color="auto"/>
          </w:divBdr>
        </w:div>
        <w:div w:id="826480353">
          <w:marLeft w:val="0"/>
          <w:marRight w:val="0"/>
          <w:marTop w:val="0"/>
          <w:marBottom w:val="0"/>
          <w:divBdr>
            <w:top w:val="none" w:sz="0" w:space="0" w:color="auto"/>
            <w:left w:val="none" w:sz="0" w:space="0" w:color="auto"/>
            <w:bottom w:val="none" w:sz="0" w:space="0" w:color="auto"/>
            <w:right w:val="none" w:sz="0" w:space="0" w:color="auto"/>
          </w:divBdr>
        </w:div>
        <w:div w:id="1136875203">
          <w:marLeft w:val="0"/>
          <w:marRight w:val="0"/>
          <w:marTop w:val="0"/>
          <w:marBottom w:val="0"/>
          <w:divBdr>
            <w:top w:val="none" w:sz="0" w:space="0" w:color="auto"/>
            <w:left w:val="none" w:sz="0" w:space="0" w:color="auto"/>
            <w:bottom w:val="none" w:sz="0" w:space="0" w:color="auto"/>
            <w:right w:val="none" w:sz="0" w:space="0" w:color="auto"/>
          </w:divBdr>
        </w:div>
        <w:div w:id="989405560">
          <w:marLeft w:val="0"/>
          <w:marRight w:val="0"/>
          <w:marTop w:val="0"/>
          <w:marBottom w:val="0"/>
          <w:divBdr>
            <w:top w:val="none" w:sz="0" w:space="0" w:color="auto"/>
            <w:left w:val="none" w:sz="0" w:space="0" w:color="auto"/>
            <w:bottom w:val="none" w:sz="0" w:space="0" w:color="auto"/>
            <w:right w:val="none" w:sz="0" w:space="0" w:color="auto"/>
          </w:divBdr>
        </w:div>
        <w:div w:id="1408259846">
          <w:marLeft w:val="0"/>
          <w:marRight w:val="0"/>
          <w:marTop w:val="0"/>
          <w:marBottom w:val="0"/>
          <w:divBdr>
            <w:top w:val="none" w:sz="0" w:space="0" w:color="auto"/>
            <w:left w:val="none" w:sz="0" w:space="0" w:color="auto"/>
            <w:bottom w:val="none" w:sz="0" w:space="0" w:color="auto"/>
            <w:right w:val="none" w:sz="0" w:space="0" w:color="auto"/>
          </w:divBdr>
        </w:div>
        <w:div w:id="1214150345">
          <w:marLeft w:val="0"/>
          <w:marRight w:val="0"/>
          <w:marTop w:val="0"/>
          <w:marBottom w:val="0"/>
          <w:divBdr>
            <w:top w:val="none" w:sz="0" w:space="0" w:color="auto"/>
            <w:left w:val="none" w:sz="0" w:space="0" w:color="auto"/>
            <w:bottom w:val="none" w:sz="0" w:space="0" w:color="auto"/>
            <w:right w:val="none" w:sz="0" w:space="0" w:color="auto"/>
          </w:divBdr>
        </w:div>
        <w:div w:id="1710497571">
          <w:marLeft w:val="0"/>
          <w:marRight w:val="0"/>
          <w:marTop w:val="0"/>
          <w:marBottom w:val="0"/>
          <w:divBdr>
            <w:top w:val="none" w:sz="0" w:space="0" w:color="auto"/>
            <w:left w:val="none" w:sz="0" w:space="0" w:color="auto"/>
            <w:bottom w:val="none" w:sz="0" w:space="0" w:color="auto"/>
            <w:right w:val="none" w:sz="0" w:space="0" w:color="auto"/>
          </w:divBdr>
        </w:div>
        <w:div w:id="1733196496">
          <w:marLeft w:val="0"/>
          <w:marRight w:val="0"/>
          <w:marTop w:val="0"/>
          <w:marBottom w:val="0"/>
          <w:divBdr>
            <w:top w:val="none" w:sz="0" w:space="0" w:color="auto"/>
            <w:left w:val="none" w:sz="0" w:space="0" w:color="auto"/>
            <w:bottom w:val="none" w:sz="0" w:space="0" w:color="auto"/>
            <w:right w:val="none" w:sz="0" w:space="0" w:color="auto"/>
          </w:divBdr>
        </w:div>
        <w:div w:id="1431925330">
          <w:marLeft w:val="0"/>
          <w:marRight w:val="0"/>
          <w:marTop w:val="0"/>
          <w:marBottom w:val="0"/>
          <w:divBdr>
            <w:top w:val="none" w:sz="0" w:space="0" w:color="auto"/>
            <w:left w:val="none" w:sz="0" w:space="0" w:color="auto"/>
            <w:bottom w:val="none" w:sz="0" w:space="0" w:color="auto"/>
            <w:right w:val="none" w:sz="0" w:space="0" w:color="auto"/>
          </w:divBdr>
        </w:div>
        <w:div w:id="16127584">
          <w:marLeft w:val="0"/>
          <w:marRight w:val="0"/>
          <w:marTop w:val="0"/>
          <w:marBottom w:val="0"/>
          <w:divBdr>
            <w:top w:val="none" w:sz="0" w:space="0" w:color="auto"/>
            <w:left w:val="none" w:sz="0" w:space="0" w:color="auto"/>
            <w:bottom w:val="none" w:sz="0" w:space="0" w:color="auto"/>
            <w:right w:val="none" w:sz="0" w:space="0" w:color="auto"/>
          </w:divBdr>
        </w:div>
        <w:div w:id="249698460">
          <w:marLeft w:val="0"/>
          <w:marRight w:val="0"/>
          <w:marTop w:val="0"/>
          <w:marBottom w:val="0"/>
          <w:divBdr>
            <w:top w:val="none" w:sz="0" w:space="0" w:color="auto"/>
            <w:left w:val="none" w:sz="0" w:space="0" w:color="auto"/>
            <w:bottom w:val="none" w:sz="0" w:space="0" w:color="auto"/>
            <w:right w:val="none" w:sz="0" w:space="0" w:color="auto"/>
          </w:divBdr>
        </w:div>
      </w:divsChild>
    </w:div>
    <w:div w:id="1901867606">
      <w:bodyDiv w:val="1"/>
      <w:marLeft w:val="0"/>
      <w:marRight w:val="0"/>
      <w:marTop w:val="0"/>
      <w:marBottom w:val="0"/>
      <w:divBdr>
        <w:top w:val="none" w:sz="0" w:space="0" w:color="auto"/>
        <w:left w:val="none" w:sz="0" w:space="0" w:color="auto"/>
        <w:bottom w:val="none" w:sz="0" w:space="0" w:color="auto"/>
        <w:right w:val="none" w:sz="0" w:space="0" w:color="auto"/>
      </w:divBdr>
    </w:div>
    <w:div w:id="1901987106">
      <w:bodyDiv w:val="1"/>
      <w:marLeft w:val="0"/>
      <w:marRight w:val="0"/>
      <w:marTop w:val="0"/>
      <w:marBottom w:val="0"/>
      <w:divBdr>
        <w:top w:val="none" w:sz="0" w:space="0" w:color="auto"/>
        <w:left w:val="none" w:sz="0" w:space="0" w:color="auto"/>
        <w:bottom w:val="none" w:sz="0" w:space="0" w:color="auto"/>
        <w:right w:val="none" w:sz="0" w:space="0" w:color="auto"/>
      </w:divBdr>
    </w:div>
    <w:div w:id="1902325975">
      <w:bodyDiv w:val="1"/>
      <w:marLeft w:val="0"/>
      <w:marRight w:val="0"/>
      <w:marTop w:val="0"/>
      <w:marBottom w:val="0"/>
      <w:divBdr>
        <w:top w:val="none" w:sz="0" w:space="0" w:color="auto"/>
        <w:left w:val="none" w:sz="0" w:space="0" w:color="auto"/>
        <w:bottom w:val="none" w:sz="0" w:space="0" w:color="auto"/>
        <w:right w:val="none" w:sz="0" w:space="0" w:color="auto"/>
      </w:divBdr>
    </w:div>
    <w:div w:id="1902641642">
      <w:bodyDiv w:val="1"/>
      <w:marLeft w:val="0"/>
      <w:marRight w:val="0"/>
      <w:marTop w:val="0"/>
      <w:marBottom w:val="0"/>
      <w:divBdr>
        <w:top w:val="none" w:sz="0" w:space="0" w:color="auto"/>
        <w:left w:val="none" w:sz="0" w:space="0" w:color="auto"/>
        <w:bottom w:val="none" w:sz="0" w:space="0" w:color="auto"/>
        <w:right w:val="none" w:sz="0" w:space="0" w:color="auto"/>
      </w:divBdr>
    </w:div>
    <w:div w:id="1902784724">
      <w:bodyDiv w:val="1"/>
      <w:marLeft w:val="0"/>
      <w:marRight w:val="0"/>
      <w:marTop w:val="0"/>
      <w:marBottom w:val="0"/>
      <w:divBdr>
        <w:top w:val="none" w:sz="0" w:space="0" w:color="auto"/>
        <w:left w:val="none" w:sz="0" w:space="0" w:color="auto"/>
        <w:bottom w:val="none" w:sz="0" w:space="0" w:color="auto"/>
        <w:right w:val="none" w:sz="0" w:space="0" w:color="auto"/>
      </w:divBdr>
    </w:div>
    <w:div w:id="1902788592">
      <w:bodyDiv w:val="1"/>
      <w:marLeft w:val="0"/>
      <w:marRight w:val="0"/>
      <w:marTop w:val="0"/>
      <w:marBottom w:val="0"/>
      <w:divBdr>
        <w:top w:val="none" w:sz="0" w:space="0" w:color="auto"/>
        <w:left w:val="none" w:sz="0" w:space="0" w:color="auto"/>
        <w:bottom w:val="none" w:sz="0" w:space="0" w:color="auto"/>
        <w:right w:val="none" w:sz="0" w:space="0" w:color="auto"/>
      </w:divBdr>
    </w:div>
    <w:div w:id="1903446684">
      <w:bodyDiv w:val="1"/>
      <w:marLeft w:val="0"/>
      <w:marRight w:val="0"/>
      <w:marTop w:val="0"/>
      <w:marBottom w:val="0"/>
      <w:divBdr>
        <w:top w:val="none" w:sz="0" w:space="0" w:color="auto"/>
        <w:left w:val="none" w:sz="0" w:space="0" w:color="auto"/>
        <w:bottom w:val="none" w:sz="0" w:space="0" w:color="auto"/>
        <w:right w:val="none" w:sz="0" w:space="0" w:color="auto"/>
      </w:divBdr>
      <w:divsChild>
        <w:div w:id="1035811639">
          <w:marLeft w:val="0"/>
          <w:marRight w:val="0"/>
          <w:marTop w:val="0"/>
          <w:marBottom w:val="0"/>
          <w:divBdr>
            <w:top w:val="none" w:sz="0" w:space="0" w:color="auto"/>
            <w:left w:val="none" w:sz="0" w:space="0" w:color="auto"/>
            <w:bottom w:val="none" w:sz="0" w:space="0" w:color="auto"/>
            <w:right w:val="none" w:sz="0" w:space="0" w:color="auto"/>
          </w:divBdr>
        </w:div>
        <w:div w:id="143471678">
          <w:marLeft w:val="0"/>
          <w:marRight w:val="0"/>
          <w:marTop w:val="0"/>
          <w:marBottom w:val="0"/>
          <w:divBdr>
            <w:top w:val="none" w:sz="0" w:space="0" w:color="auto"/>
            <w:left w:val="none" w:sz="0" w:space="0" w:color="auto"/>
            <w:bottom w:val="none" w:sz="0" w:space="0" w:color="auto"/>
            <w:right w:val="none" w:sz="0" w:space="0" w:color="auto"/>
          </w:divBdr>
        </w:div>
        <w:div w:id="1900286987">
          <w:marLeft w:val="0"/>
          <w:marRight w:val="0"/>
          <w:marTop w:val="0"/>
          <w:marBottom w:val="0"/>
          <w:divBdr>
            <w:top w:val="none" w:sz="0" w:space="0" w:color="auto"/>
            <w:left w:val="none" w:sz="0" w:space="0" w:color="auto"/>
            <w:bottom w:val="none" w:sz="0" w:space="0" w:color="auto"/>
            <w:right w:val="none" w:sz="0" w:space="0" w:color="auto"/>
          </w:divBdr>
        </w:div>
        <w:div w:id="1626154752">
          <w:marLeft w:val="0"/>
          <w:marRight w:val="0"/>
          <w:marTop w:val="0"/>
          <w:marBottom w:val="0"/>
          <w:divBdr>
            <w:top w:val="none" w:sz="0" w:space="0" w:color="auto"/>
            <w:left w:val="none" w:sz="0" w:space="0" w:color="auto"/>
            <w:bottom w:val="none" w:sz="0" w:space="0" w:color="auto"/>
            <w:right w:val="none" w:sz="0" w:space="0" w:color="auto"/>
          </w:divBdr>
        </w:div>
        <w:div w:id="1745639322">
          <w:marLeft w:val="0"/>
          <w:marRight w:val="0"/>
          <w:marTop w:val="0"/>
          <w:marBottom w:val="0"/>
          <w:divBdr>
            <w:top w:val="none" w:sz="0" w:space="0" w:color="auto"/>
            <w:left w:val="none" w:sz="0" w:space="0" w:color="auto"/>
            <w:bottom w:val="none" w:sz="0" w:space="0" w:color="auto"/>
            <w:right w:val="none" w:sz="0" w:space="0" w:color="auto"/>
          </w:divBdr>
        </w:div>
        <w:div w:id="384524806">
          <w:marLeft w:val="0"/>
          <w:marRight w:val="0"/>
          <w:marTop w:val="0"/>
          <w:marBottom w:val="0"/>
          <w:divBdr>
            <w:top w:val="none" w:sz="0" w:space="0" w:color="auto"/>
            <w:left w:val="none" w:sz="0" w:space="0" w:color="auto"/>
            <w:bottom w:val="none" w:sz="0" w:space="0" w:color="auto"/>
            <w:right w:val="none" w:sz="0" w:space="0" w:color="auto"/>
          </w:divBdr>
        </w:div>
        <w:div w:id="1066224309">
          <w:marLeft w:val="0"/>
          <w:marRight w:val="0"/>
          <w:marTop w:val="0"/>
          <w:marBottom w:val="0"/>
          <w:divBdr>
            <w:top w:val="none" w:sz="0" w:space="0" w:color="auto"/>
            <w:left w:val="none" w:sz="0" w:space="0" w:color="auto"/>
            <w:bottom w:val="none" w:sz="0" w:space="0" w:color="auto"/>
            <w:right w:val="none" w:sz="0" w:space="0" w:color="auto"/>
          </w:divBdr>
        </w:div>
        <w:div w:id="519244948">
          <w:marLeft w:val="0"/>
          <w:marRight w:val="0"/>
          <w:marTop w:val="0"/>
          <w:marBottom w:val="0"/>
          <w:divBdr>
            <w:top w:val="none" w:sz="0" w:space="0" w:color="auto"/>
            <w:left w:val="none" w:sz="0" w:space="0" w:color="auto"/>
            <w:bottom w:val="none" w:sz="0" w:space="0" w:color="auto"/>
            <w:right w:val="none" w:sz="0" w:space="0" w:color="auto"/>
          </w:divBdr>
        </w:div>
        <w:div w:id="470056881">
          <w:marLeft w:val="0"/>
          <w:marRight w:val="0"/>
          <w:marTop w:val="0"/>
          <w:marBottom w:val="0"/>
          <w:divBdr>
            <w:top w:val="none" w:sz="0" w:space="0" w:color="auto"/>
            <w:left w:val="none" w:sz="0" w:space="0" w:color="auto"/>
            <w:bottom w:val="none" w:sz="0" w:space="0" w:color="auto"/>
            <w:right w:val="none" w:sz="0" w:space="0" w:color="auto"/>
          </w:divBdr>
        </w:div>
        <w:div w:id="362832331">
          <w:marLeft w:val="0"/>
          <w:marRight w:val="0"/>
          <w:marTop w:val="0"/>
          <w:marBottom w:val="0"/>
          <w:divBdr>
            <w:top w:val="none" w:sz="0" w:space="0" w:color="auto"/>
            <w:left w:val="none" w:sz="0" w:space="0" w:color="auto"/>
            <w:bottom w:val="none" w:sz="0" w:space="0" w:color="auto"/>
            <w:right w:val="none" w:sz="0" w:space="0" w:color="auto"/>
          </w:divBdr>
        </w:div>
        <w:div w:id="1926068229">
          <w:marLeft w:val="0"/>
          <w:marRight w:val="0"/>
          <w:marTop w:val="0"/>
          <w:marBottom w:val="0"/>
          <w:divBdr>
            <w:top w:val="none" w:sz="0" w:space="0" w:color="auto"/>
            <w:left w:val="none" w:sz="0" w:space="0" w:color="auto"/>
            <w:bottom w:val="none" w:sz="0" w:space="0" w:color="auto"/>
            <w:right w:val="none" w:sz="0" w:space="0" w:color="auto"/>
          </w:divBdr>
        </w:div>
        <w:div w:id="2017461069">
          <w:marLeft w:val="0"/>
          <w:marRight w:val="0"/>
          <w:marTop w:val="0"/>
          <w:marBottom w:val="0"/>
          <w:divBdr>
            <w:top w:val="none" w:sz="0" w:space="0" w:color="auto"/>
            <w:left w:val="none" w:sz="0" w:space="0" w:color="auto"/>
            <w:bottom w:val="none" w:sz="0" w:space="0" w:color="auto"/>
            <w:right w:val="none" w:sz="0" w:space="0" w:color="auto"/>
          </w:divBdr>
        </w:div>
        <w:div w:id="1500847258">
          <w:marLeft w:val="0"/>
          <w:marRight w:val="0"/>
          <w:marTop w:val="0"/>
          <w:marBottom w:val="0"/>
          <w:divBdr>
            <w:top w:val="none" w:sz="0" w:space="0" w:color="auto"/>
            <w:left w:val="none" w:sz="0" w:space="0" w:color="auto"/>
            <w:bottom w:val="none" w:sz="0" w:space="0" w:color="auto"/>
            <w:right w:val="none" w:sz="0" w:space="0" w:color="auto"/>
          </w:divBdr>
        </w:div>
        <w:div w:id="1370490577">
          <w:marLeft w:val="0"/>
          <w:marRight w:val="0"/>
          <w:marTop w:val="0"/>
          <w:marBottom w:val="0"/>
          <w:divBdr>
            <w:top w:val="none" w:sz="0" w:space="0" w:color="auto"/>
            <w:left w:val="none" w:sz="0" w:space="0" w:color="auto"/>
            <w:bottom w:val="none" w:sz="0" w:space="0" w:color="auto"/>
            <w:right w:val="none" w:sz="0" w:space="0" w:color="auto"/>
          </w:divBdr>
        </w:div>
        <w:div w:id="2103262236">
          <w:marLeft w:val="0"/>
          <w:marRight w:val="0"/>
          <w:marTop w:val="0"/>
          <w:marBottom w:val="0"/>
          <w:divBdr>
            <w:top w:val="none" w:sz="0" w:space="0" w:color="auto"/>
            <w:left w:val="none" w:sz="0" w:space="0" w:color="auto"/>
            <w:bottom w:val="none" w:sz="0" w:space="0" w:color="auto"/>
            <w:right w:val="none" w:sz="0" w:space="0" w:color="auto"/>
          </w:divBdr>
        </w:div>
        <w:div w:id="992292099">
          <w:marLeft w:val="0"/>
          <w:marRight w:val="0"/>
          <w:marTop w:val="0"/>
          <w:marBottom w:val="0"/>
          <w:divBdr>
            <w:top w:val="none" w:sz="0" w:space="0" w:color="auto"/>
            <w:left w:val="none" w:sz="0" w:space="0" w:color="auto"/>
            <w:bottom w:val="none" w:sz="0" w:space="0" w:color="auto"/>
            <w:right w:val="none" w:sz="0" w:space="0" w:color="auto"/>
          </w:divBdr>
        </w:div>
        <w:div w:id="1210993242">
          <w:marLeft w:val="0"/>
          <w:marRight w:val="0"/>
          <w:marTop w:val="0"/>
          <w:marBottom w:val="0"/>
          <w:divBdr>
            <w:top w:val="none" w:sz="0" w:space="0" w:color="auto"/>
            <w:left w:val="none" w:sz="0" w:space="0" w:color="auto"/>
            <w:bottom w:val="none" w:sz="0" w:space="0" w:color="auto"/>
            <w:right w:val="none" w:sz="0" w:space="0" w:color="auto"/>
          </w:divBdr>
        </w:div>
        <w:div w:id="1972519486">
          <w:marLeft w:val="0"/>
          <w:marRight w:val="0"/>
          <w:marTop w:val="0"/>
          <w:marBottom w:val="0"/>
          <w:divBdr>
            <w:top w:val="none" w:sz="0" w:space="0" w:color="auto"/>
            <w:left w:val="none" w:sz="0" w:space="0" w:color="auto"/>
            <w:bottom w:val="none" w:sz="0" w:space="0" w:color="auto"/>
            <w:right w:val="none" w:sz="0" w:space="0" w:color="auto"/>
          </w:divBdr>
        </w:div>
        <w:div w:id="2006933542">
          <w:marLeft w:val="0"/>
          <w:marRight w:val="0"/>
          <w:marTop w:val="0"/>
          <w:marBottom w:val="0"/>
          <w:divBdr>
            <w:top w:val="none" w:sz="0" w:space="0" w:color="auto"/>
            <w:left w:val="none" w:sz="0" w:space="0" w:color="auto"/>
            <w:bottom w:val="none" w:sz="0" w:space="0" w:color="auto"/>
            <w:right w:val="none" w:sz="0" w:space="0" w:color="auto"/>
          </w:divBdr>
        </w:div>
        <w:div w:id="1948418031">
          <w:marLeft w:val="0"/>
          <w:marRight w:val="0"/>
          <w:marTop w:val="0"/>
          <w:marBottom w:val="0"/>
          <w:divBdr>
            <w:top w:val="none" w:sz="0" w:space="0" w:color="auto"/>
            <w:left w:val="none" w:sz="0" w:space="0" w:color="auto"/>
            <w:bottom w:val="none" w:sz="0" w:space="0" w:color="auto"/>
            <w:right w:val="none" w:sz="0" w:space="0" w:color="auto"/>
          </w:divBdr>
        </w:div>
        <w:div w:id="245573300">
          <w:marLeft w:val="0"/>
          <w:marRight w:val="0"/>
          <w:marTop w:val="0"/>
          <w:marBottom w:val="0"/>
          <w:divBdr>
            <w:top w:val="none" w:sz="0" w:space="0" w:color="auto"/>
            <w:left w:val="none" w:sz="0" w:space="0" w:color="auto"/>
            <w:bottom w:val="none" w:sz="0" w:space="0" w:color="auto"/>
            <w:right w:val="none" w:sz="0" w:space="0" w:color="auto"/>
          </w:divBdr>
        </w:div>
        <w:div w:id="74669512">
          <w:marLeft w:val="0"/>
          <w:marRight w:val="0"/>
          <w:marTop w:val="0"/>
          <w:marBottom w:val="0"/>
          <w:divBdr>
            <w:top w:val="none" w:sz="0" w:space="0" w:color="auto"/>
            <w:left w:val="none" w:sz="0" w:space="0" w:color="auto"/>
            <w:bottom w:val="none" w:sz="0" w:space="0" w:color="auto"/>
            <w:right w:val="none" w:sz="0" w:space="0" w:color="auto"/>
          </w:divBdr>
        </w:div>
        <w:div w:id="984159276">
          <w:marLeft w:val="0"/>
          <w:marRight w:val="0"/>
          <w:marTop w:val="0"/>
          <w:marBottom w:val="0"/>
          <w:divBdr>
            <w:top w:val="none" w:sz="0" w:space="0" w:color="auto"/>
            <w:left w:val="none" w:sz="0" w:space="0" w:color="auto"/>
            <w:bottom w:val="none" w:sz="0" w:space="0" w:color="auto"/>
            <w:right w:val="none" w:sz="0" w:space="0" w:color="auto"/>
          </w:divBdr>
        </w:div>
        <w:div w:id="1145700941">
          <w:marLeft w:val="0"/>
          <w:marRight w:val="0"/>
          <w:marTop w:val="0"/>
          <w:marBottom w:val="0"/>
          <w:divBdr>
            <w:top w:val="none" w:sz="0" w:space="0" w:color="auto"/>
            <w:left w:val="none" w:sz="0" w:space="0" w:color="auto"/>
            <w:bottom w:val="none" w:sz="0" w:space="0" w:color="auto"/>
            <w:right w:val="none" w:sz="0" w:space="0" w:color="auto"/>
          </w:divBdr>
        </w:div>
        <w:div w:id="193154117">
          <w:marLeft w:val="0"/>
          <w:marRight w:val="0"/>
          <w:marTop w:val="0"/>
          <w:marBottom w:val="0"/>
          <w:divBdr>
            <w:top w:val="none" w:sz="0" w:space="0" w:color="auto"/>
            <w:left w:val="none" w:sz="0" w:space="0" w:color="auto"/>
            <w:bottom w:val="none" w:sz="0" w:space="0" w:color="auto"/>
            <w:right w:val="none" w:sz="0" w:space="0" w:color="auto"/>
          </w:divBdr>
        </w:div>
        <w:div w:id="2021349609">
          <w:marLeft w:val="0"/>
          <w:marRight w:val="0"/>
          <w:marTop w:val="0"/>
          <w:marBottom w:val="0"/>
          <w:divBdr>
            <w:top w:val="none" w:sz="0" w:space="0" w:color="auto"/>
            <w:left w:val="none" w:sz="0" w:space="0" w:color="auto"/>
            <w:bottom w:val="none" w:sz="0" w:space="0" w:color="auto"/>
            <w:right w:val="none" w:sz="0" w:space="0" w:color="auto"/>
          </w:divBdr>
        </w:div>
        <w:div w:id="108397841">
          <w:marLeft w:val="0"/>
          <w:marRight w:val="0"/>
          <w:marTop w:val="0"/>
          <w:marBottom w:val="0"/>
          <w:divBdr>
            <w:top w:val="none" w:sz="0" w:space="0" w:color="auto"/>
            <w:left w:val="none" w:sz="0" w:space="0" w:color="auto"/>
            <w:bottom w:val="none" w:sz="0" w:space="0" w:color="auto"/>
            <w:right w:val="none" w:sz="0" w:space="0" w:color="auto"/>
          </w:divBdr>
        </w:div>
        <w:div w:id="1352998926">
          <w:marLeft w:val="0"/>
          <w:marRight w:val="0"/>
          <w:marTop w:val="0"/>
          <w:marBottom w:val="0"/>
          <w:divBdr>
            <w:top w:val="none" w:sz="0" w:space="0" w:color="auto"/>
            <w:left w:val="none" w:sz="0" w:space="0" w:color="auto"/>
            <w:bottom w:val="none" w:sz="0" w:space="0" w:color="auto"/>
            <w:right w:val="none" w:sz="0" w:space="0" w:color="auto"/>
          </w:divBdr>
        </w:div>
        <w:div w:id="1220483954">
          <w:marLeft w:val="0"/>
          <w:marRight w:val="0"/>
          <w:marTop w:val="0"/>
          <w:marBottom w:val="0"/>
          <w:divBdr>
            <w:top w:val="none" w:sz="0" w:space="0" w:color="auto"/>
            <w:left w:val="none" w:sz="0" w:space="0" w:color="auto"/>
            <w:bottom w:val="none" w:sz="0" w:space="0" w:color="auto"/>
            <w:right w:val="none" w:sz="0" w:space="0" w:color="auto"/>
          </w:divBdr>
        </w:div>
        <w:div w:id="225531703">
          <w:marLeft w:val="0"/>
          <w:marRight w:val="0"/>
          <w:marTop w:val="0"/>
          <w:marBottom w:val="0"/>
          <w:divBdr>
            <w:top w:val="none" w:sz="0" w:space="0" w:color="auto"/>
            <w:left w:val="none" w:sz="0" w:space="0" w:color="auto"/>
            <w:bottom w:val="none" w:sz="0" w:space="0" w:color="auto"/>
            <w:right w:val="none" w:sz="0" w:space="0" w:color="auto"/>
          </w:divBdr>
        </w:div>
        <w:div w:id="300500049">
          <w:marLeft w:val="0"/>
          <w:marRight w:val="0"/>
          <w:marTop w:val="0"/>
          <w:marBottom w:val="0"/>
          <w:divBdr>
            <w:top w:val="none" w:sz="0" w:space="0" w:color="auto"/>
            <w:left w:val="none" w:sz="0" w:space="0" w:color="auto"/>
            <w:bottom w:val="none" w:sz="0" w:space="0" w:color="auto"/>
            <w:right w:val="none" w:sz="0" w:space="0" w:color="auto"/>
          </w:divBdr>
        </w:div>
        <w:div w:id="1074665615">
          <w:marLeft w:val="0"/>
          <w:marRight w:val="0"/>
          <w:marTop w:val="0"/>
          <w:marBottom w:val="0"/>
          <w:divBdr>
            <w:top w:val="none" w:sz="0" w:space="0" w:color="auto"/>
            <w:left w:val="none" w:sz="0" w:space="0" w:color="auto"/>
            <w:bottom w:val="none" w:sz="0" w:space="0" w:color="auto"/>
            <w:right w:val="none" w:sz="0" w:space="0" w:color="auto"/>
          </w:divBdr>
        </w:div>
        <w:div w:id="1881430430">
          <w:marLeft w:val="0"/>
          <w:marRight w:val="0"/>
          <w:marTop w:val="0"/>
          <w:marBottom w:val="0"/>
          <w:divBdr>
            <w:top w:val="none" w:sz="0" w:space="0" w:color="auto"/>
            <w:left w:val="none" w:sz="0" w:space="0" w:color="auto"/>
            <w:bottom w:val="none" w:sz="0" w:space="0" w:color="auto"/>
            <w:right w:val="none" w:sz="0" w:space="0" w:color="auto"/>
          </w:divBdr>
        </w:div>
        <w:div w:id="2136486725">
          <w:marLeft w:val="0"/>
          <w:marRight w:val="0"/>
          <w:marTop w:val="0"/>
          <w:marBottom w:val="0"/>
          <w:divBdr>
            <w:top w:val="none" w:sz="0" w:space="0" w:color="auto"/>
            <w:left w:val="none" w:sz="0" w:space="0" w:color="auto"/>
            <w:bottom w:val="none" w:sz="0" w:space="0" w:color="auto"/>
            <w:right w:val="none" w:sz="0" w:space="0" w:color="auto"/>
          </w:divBdr>
        </w:div>
        <w:div w:id="1103113998">
          <w:marLeft w:val="0"/>
          <w:marRight w:val="0"/>
          <w:marTop w:val="0"/>
          <w:marBottom w:val="0"/>
          <w:divBdr>
            <w:top w:val="none" w:sz="0" w:space="0" w:color="auto"/>
            <w:left w:val="none" w:sz="0" w:space="0" w:color="auto"/>
            <w:bottom w:val="none" w:sz="0" w:space="0" w:color="auto"/>
            <w:right w:val="none" w:sz="0" w:space="0" w:color="auto"/>
          </w:divBdr>
        </w:div>
        <w:div w:id="689141401">
          <w:marLeft w:val="0"/>
          <w:marRight w:val="0"/>
          <w:marTop w:val="0"/>
          <w:marBottom w:val="0"/>
          <w:divBdr>
            <w:top w:val="none" w:sz="0" w:space="0" w:color="auto"/>
            <w:left w:val="none" w:sz="0" w:space="0" w:color="auto"/>
            <w:bottom w:val="none" w:sz="0" w:space="0" w:color="auto"/>
            <w:right w:val="none" w:sz="0" w:space="0" w:color="auto"/>
          </w:divBdr>
        </w:div>
        <w:div w:id="1046222126">
          <w:marLeft w:val="0"/>
          <w:marRight w:val="0"/>
          <w:marTop w:val="0"/>
          <w:marBottom w:val="0"/>
          <w:divBdr>
            <w:top w:val="none" w:sz="0" w:space="0" w:color="auto"/>
            <w:left w:val="none" w:sz="0" w:space="0" w:color="auto"/>
            <w:bottom w:val="none" w:sz="0" w:space="0" w:color="auto"/>
            <w:right w:val="none" w:sz="0" w:space="0" w:color="auto"/>
          </w:divBdr>
        </w:div>
        <w:div w:id="625237093">
          <w:marLeft w:val="0"/>
          <w:marRight w:val="0"/>
          <w:marTop w:val="0"/>
          <w:marBottom w:val="0"/>
          <w:divBdr>
            <w:top w:val="none" w:sz="0" w:space="0" w:color="auto"/>
            <w:left w:val="none" w:sz="0" w:space="0" w:color="auto"/>
            <w:bottom w:val="none" w:sz="0" w:space="0" w:color="auto"/>
            <w:right w:val="none" w:sz="0" w:space="0" w:color="auto"/>
          </w:divBdr>
        </w:div>
        <w:div w:id="1595671863">
          <w:marLeft w:val="0"/>
          <w:marRight w:val="0"/>
          <w:marTop w:val="0"/>
          <w:marBottom w:val="0"/>
          <w:divBdr>
            <w:top w:val="none" w:sz="0" w:space="0" w:color="auto"/>
            <w:left w:val="none" w:sz="0" w:space="0" w:color="auto"/>
            <w:bottom w:val="none" w:sz="0" w:space="0" w:color="auto"/>
            <w:right w:val="none" w:sz="0" w:space="0" w:color="auto"/>
          </w:divBdr>
        </w:div>
        <w:div w:id="1699357308">
          <w:marLeft w:val="0"/>
          <w:marRight w:val="0"/>
          <w:marTop w:val="0"/>
          <w:marBottom w:val="0"/>
          <w:divBdr>
            <w:top w:val="none" w:sz="0" w:space="0" w:color="auto"/>
            <w:left w:val="none" w:sz="0" w:space="0" w:color="auto"/>
            <w:bottom w:val="none" w:sz="0" w:space="0" w:color="auto"/>
            <w:right w:val="none" w:sz="0" w:space="0" w:color="auto"/>
          </w:divBdr>
        </w:div>
        <w:div w:id="1880818733">
          <w:marLeft w:val="0"/>
          <w:marRight w:val="0"/>
          <w:marTop w:val="0"/>
          <w:marBottom w:val="0"/>
          <w:divBdr>
            <w:top w:val="none" w:sz="0" w:space="0" w:color="auto"/>
            <w:left w:val="none" w:sz="0" w:space="0" w:color="auto"/>
            <w:bottom w:val="none" w:sz="0" w:space="0" w:color="auto"/>
            <w:right w:val="none" w:sz="0" w:space="0" w:color="auto"/>
          </w:divBdr>
        </w:div>
        <w:div w:id="1060982812">
          <w:marLeft w:val="0"/>
          <w:marRight w:val="0"/>
          <w:marTop w:val="0"/>
          <w:marBottom w:val="0"/>
          <w:divBdr>
            <w:top w:val="none" w:sz="0" w:space="0" w:color="auto"/>
            <w:left w:val="none" w:sz="0" w:space="0" w:color="auto"/>
            <w:bottom w:val="none" w:sz="0" w:space="0" w:color="auto"/>
            <w:right w:val="none" w:sz="0" w:space="0" w:color="auto"/>
          </w:divBdr>
        </w:div>
        <w:div w:id="1902447941">
          <w:marLeft w:val="0"/>
          <w:marRight w:val="0"/>
          <w:marTop w:val="0"/>
          <w:marBottom w:val="0"/>
          <w:divBdr>
            <w:top w:val="none" w:sz="0" w:space="0" w:color="auto"/>
            <w:left w:val="none" w:sz="0" w:space="0" w:color="auto"/>
            <w:bottom w:val="none" w:sz="0" w:space="0" w:color="auto"/>
            <w:right w:val="none" w:sz="0" w:space="0" w:color="auto"/>
          </w:divBdr>
        </w:div>
        <w:div w:id="1368725385">
          <w:marLeft w:val="0"/>
          <w:marRight w:val="0"/>
          <w:marTop w:val="0"/>
          <w:marBottom w:val="0"/>
          <w:divBdr>
            <w:top w:val="none" w:sz="0" w:space="0" w:color="auto"/>
            <w:left w:val="none" w:sz="0" w:space="0" w:color="auto"/>
            <w:bottom w:val="none" w:sz="0" w:space="0" w:color="auto"/>
            <w:right w:val="none" w:sz="0" w:space="0" w:color="auto"/>
          </w:divBdr>
        </w:div>
        <w:div w:id="1317032574">
          <w:marLeft w:val="0"/>
          <w:marRight w:val="0"/>
          <w:marTop w:val="0"/>
          <w:marBottom w:val="0"/>
          <w:divBdr>
            <w:top w:val="none" w:sz="0" w:space="0" w:color="auto"/>
            <w:left w:val="none" w:sz="0" w:space="0" w:color="auto"/>
            <w:bottom w:val="none" w:sz="0" w:space="0" w:color="auto"/>
            <w:right w:val="none" w:sz="0" w:space="0" w:color="auto"/>
          </w:divBdr>
        </w:div>
        <w:div w:id="1038050717">
          <w:marLeft w:val="0"/>
          <w:marRight w:val="0"/>
          <w:marTop w:val="0"/>
          <w:marBottom w:val="0"/>
          <w:divBdr>
            <w:top w:val="none" w:sz="0" w:space="0" w:color="auto"/>
            <w:left w:val="none" w:sz="0" w:space="0" w:color="auto"/>
            <w:bottom w:val="none" w:sz="0" w:space="0" w:color="auto"/>
            <w:right w:val="none" w:sz="0" w:space="0" w:color="auto"/>
          </w:divBdr>
        </w:div>
        <w:div w:id="592708469">
          <w:marLeft w:val="0"/>
          <w:marRight w:val="0"/>
          <w:marTop w:val="0"/>
          <w:marBottom w:val="0"/>
          <w:divBdr>
            <w:top w:val="none" w:sz="0" w:space="0" w:color="auto"/>
            <w:left w:val="none" w:sz="0" w:space="0" w:color="auto"/>
            <w:bottom w:val="none" w:sz="0" w:space="0" w:color="auto"/>
            <w:right w:val="none" w:sz="0" w:space="0" w:color="auto"/>
          </w:divBdr>
        </w:div>
        <w:div w:id="1731029078">
          <w:marLeft w:val="0"/>
          <w:marRight w:val="0"/>
          <w:marTop w:val="0"/>
          <w:marBottom w:val="0"/>
          <w:divBdr>
            <w:top w:val="none" w:sz="0" w:space="0" w:color="auto"/>
            <w:left w:val="none" w:sz="0" w:space="0" w:color="auto"/>
            <w:bottom w:val="none" w:sz="0" w:space="0" w:color="auto"/>
            <w:right w:val="none" w:sz="0" w:space="0" w:color="auto"/>
          </w:divBdr>
        </w:div>
        <w:div w:id="477308225">
          <w:marLeft w:val="0"/>
          <w:marRight w:val="0"/>
          <w:marTop w:val="0"/>
          <w:marBottom w:val="0"/>
          <w:divBdr>
            <w:top w:val="none" w:sz="0" w:space="0" w:color="auto"/>
            <w:left w:val="none" w:sz="0" w:space="0" w:color="auto"/>
            <w:bottom w:val="none" w:sz="0" w:space="0" w:color="auto"/>
            <w:right w:val="none" w:sz="0" w:space="0" w:color="auto"/>
          </w:divBdr>
        </w:div>
        <w:div w:id="1008945262">
          <w:marLeft w:val="0"/>
          <w:marRight w:val="0"/>
          <w:marTop w:val="0"/>
          <w:marBottom w:val="0"/>
          <w:divBdr>
            <w:top w:val="none" w:sz="0" w:space="0" w:color="auto"/>
            <w:left w:val="none" w:sz="0" w:space="0" w:color="auto"/>
            <w:bottom w:val="none" w:sz="0" w:space="0" w:color="auto"/>
            <w:right w:val="none" w:sz="0" w:space="0" w:color="auto"/>
          </w:divBdr>
        </w:div>
        <w:div w:id="1381858201">
          <w:marLeft w:val="0"/>
          <w:marRight w:val="0"/>
          <w:marTop w:val="0"/>
          <w:marBottom w:val="0"/>
          <w:divBdr>
            <w:top w:val="none" w:sz="0" w:space="0" w:color="auto"/>
            <w:left w:val="none" w:sz="0" w:space="0" w:color="auto"/>
            <w:bottom w:val="none" w:sz="0" w:space="0" w:color="auto"/>
            <w:right w:val="none" w:sz="0" w:space="0" w:color="auto"/>
          </w:divBdr>
        </w:div>
        <w:div w:id="1242838193">
          <w:marLeft w:val="0"/>
          <w:marRight w:val="0"/>
          <w:marTop w:val="0"/>
          <w:marBottom w:val="0"/>
          <w:divBdr>
            <w:top w:val="none" w:sz="0" w:space="0" w:color="auto"/>
            <w:left w:val="none" w:sz="0" w:space="0" w:color="auto"/>
            <w:bottom w:val="none" w:sz="0" w:space="0" w:color="auto"/>
            <w:right w:val="none" w:sz="0" w:space="0" w:color="auto"/>
          </w:divBdr>
        </w:div>
        <w:div w:id="369501907">
          <w:marLeft w:val="0"/>
          <w:marRight w:val="0"/>
          <w:marTop w:val="0"/>
          <w:marBottom w:val="0"/>
          <w:divBdr>
            <w:top w:val="none" w:sz="0" w:space="0" w:color="auto"/>
            <w:left w:val="none" w:sz="0" w:space="0" w:color="auto"/>
            <w:bottom w:val="none" w:sz="0" w:space="0" w:color="auto"/>
            <w:right w:val="none" w:sz="0" w:space="0" w:color="auto"/>
          </w:divBdr>
        </w:div>
        <w:div w:id="1109667880">
          <w:marLeft w:val="0"/>
          <w:marRight w:val="0"/>
          <w:marTop w:val="0"/>
          <w:marBottom w:val="0"/>
          <w:divBdr>
            <w:top w:val="none" w:sz="0" w:space="0" w:color="auto"/>
            <w:left w:val="none" w:sz="0" w:space="0" w:color="auto"/>
            <w:bottom w:val="none" w:sz="0" w:space="0" w:color="auto"/>
            <w:right w:val="none" w:sz="0" w:space="0" w:color="auto"/>
          </w:divBdr>
        </w:div>
        <w:div w:id="1887645966">
          <w:marLeft w:val="0"/>
          <w:marRight w:val="0"/>
          <w:marTop w:val="0"/>
          <w:marBottom w:val="0"/>
          <w:divBdr>
            <w:top w:val="none" w:sz="0" w:space="0" w:color="auto"/>
            <w:left w:val="none" w:sz="0" w:space="0" w:color="auto"/>
            <w:bottom w:val="none" w:sz="0" w:space="0" w:color="auto"/>
            <w:right w:val="none" w:sz="0" w:space="0" w:color="auto"/>
          </w:divBdr>
        </w:div>
        <w:div w:id="1628509666">
          <w:marLeft w:val="0"/>
          <w:marRight w:val="0"/>
          <w:marTop w:val="0"/>
          <w:marBottom w:val="0"/>
          <w:divBdr>
            <w:top w:val="none" w:sz="0" w:space="0" w:color="auto"/>
            <w:left w:val="none" w:sz="0" w:space="0" w:color="auto"/>
            <w:bottom w:val="none" w:sz="0" w:space="0" w:color="auto"/>
            <w:right w:val="none" w:sz="0" w:space="0" w:color="auto"/>
          </w:divBdr>
        </w:div>
        <w:div w:id="1472406166">
          <w:marLeft w:val="0"/>
          <w:marRight w:val="0"/>
          <w:marTop w:val="0"/>
          <w:marBottom w:val="0"/>
          <w:divBdr>
            <w:top w:val="none" w:sz="0" w:space="0" w:color="auto"/>
            <w:left w:val="none" w:sz="0" w:space="0" w:color="auto"/>
            <w:bottom w:val="none" w:sz="0" w:space="0" w:color="auto"/>
            <w:right w:val="none" w:sz="0" w:space="0" w:color="auto"/>
          </w:divBdr>
        </w:div>
        <w:div w:id="857739313">
          <w:marLeft w:val="0"/>
          <w:marRight w:val="0"/>
          <w:marTop w:val="0"/>
          <w:marBottom w:val="0"/>
          <w:divBdr>
            <w:top w:val="none" w:sz="0" w:space="0" w:color="auto"/>
            <w:left w:val="none" w:sz="0" w:space="0" w:color="auto"/>
            <w:bottom w:val="none" w:sz="0" w:space="0" w:color="auto"/>
            <w:right w:val="none" w:sz="0" w:space="0" w:color="auto"/>
          </w:divBdr>
        </w:div>
        <w:div w:id="1745371603">
          <w:marLeft w:val="0"/>
          <w:marRight w:val="0"/>
          <w:marTop w:val="0"/>
          <w:marBottom w:val="0"/>
          <w:divBdr>
            <w:top w:val="none" w:sz="0" w:space="0" w:color="auto"/>
            <w:left w:val="none" w:sz="0" w:space="0" w:color="auto"/>
            <w:bottom w:val="none" w:sz="0" w:space="0" w:color="auto"/>
            <w:right w:val="none" w:sz="0" w:space="0" w:color="auto"/>
          </w:divBdr>
        </w:div>
        <w:div w:id="799107461">
          <w:marLeft w:val="0"/>
          <w:marRight w:val="0"/>
          <w:marTop w:val="0"/>
          <w:marBottom w:val="0"/>
          <w:divBdr>
            <w:top w:val="none" w:sz="0" w:space="0" w:color="auto"/>
            <w:left w:val="none" w:sz="0" w:space="0" w:color="auto"/>
            <w:bottom w:val="none" w:sz="0" w:space="0" w:color="auto"/>
            <w:right w:val="none" w:sz="0" w:space="0" w:color="auto"/>
          </w:divBdr>
        </w:div>
      </w:divsChild>
    </w:div>
    <w:div w:id="1904216636">
      <w:bodyDiv w:val="1"/>
      <w:marLeft w:val="0"/>
      <w:marRight w:val="0"/>
      <w:marTop w:val="0"/>
      <w:marBottom w:val="0"/>
      <w:divBdr>
        <w:top w:val="none" w:sz="0" w:space="0" w:color="auto"/>
        <w:left w:val="none" w:sz="0" w:space="0" w:color="auto"/>
        <w:bottom w:val="none" w:sz="0" w:space="0" w:color="auto"/>
        <w:right w:val="none" w:sz="0" w:space="0" w:color="auto"/>
      </w:divBdr>
    </w:div>
    <w:div w:id="1904296742">
      <w:bodyDiv w:val="1"/>
      <w:marLeft w:val="0"/>
      <w:marRight w:val="0"/>
      <w:marTop w:val="0"/>
      <w:marBottom w:val="0"/>
      <w:divBdr>
        <w:top w:val="none" w:sz="0" w:space="0" w:color="auto"/>
        <w:left w:val="none" w:sz="0" w:space="0" w:color="auto"/>
        <w:bottom w:val="none" w:sz="0" w:space="0" w:color="auto"/>
        <w:right w:val="none" w:sz="0" w:space="0" w:color="auto"/>
      </w:divBdr>
      <w:divsChild>
        <w:div w:id="657540365">
          <w:marLeft w:val="0"/>
          <w:marRight w:val="0"/>
          <w:marTop w:val="0"/>
          <w:marBottom w:val="0"/>
          <w:divBdr>
            <w:top w:val="none" w:sz="0" w:space="0" w:color="auto"/>
            <w:left w:val="none" w:sz="0" w:space="0" w:color="auto"/>
            <w:bottom w:val="none" w:sz="0" w:space="0" w:color="auto"/>
            <w:right w:val="none" w:sz="0" w:space="0" w:color="auto"/>
          </w:divBdr>
        </w:div>
        <w:div w:id="2013876212">
          <w:marLeft w:val="0"/>
          <w:marRight w:val="0"/>
          <w:marTop w:val="0"/>
          <w:marBottom w:val="0"/>
          <w:divBdr>
            <w:top w:val="none" w:sz="0" w:space="0" w:color="auto"/>
            <w:left w:val="none" w:sz="0" w:space="0" w:color="auto"/>
            <w:bottom w:val="none" w:sz="0" w:space="0" w:color="auto"/>
            <w:right w:val="none" w:sz="0" w:space="0" w:color="auto"/>
          </w:divBdr>
        </w:div>
        <w:div w:id="1155755171">
          <w:marLeft w:val="0"/>
          <w:marRight w:val="0"/>
          <w:marTop w:val="0"/>
          <w:marBottom w:val="0"/>
          <w:divBdr>
            <w:top w:val="none" w:sz="0" w:space="0" w:color="auto"/>
            <w:left w:val="none" w:sz="0" w:space="0" w:color="auto"/>
            <w:bottom w:val="none" w:sz="0" w:space="0" w:color="auto"/>
            <w:right w:val="none" w:sz="0" w:space="0" w:color="auto"/>
          </w:divBdr>
        </w:div>
        <w:div w:id="21710143">
          <w:marLeft w:val="0"/>
          <w:marRight w:val="0"/>
          <w:marTop w:val="0"/>
          <w:marBottom w:val="0"/>
          <w:divBdr>
            <w:top w:val="none" w:sz="0" w:space="0" w:color="auto"/>
            <w:left w:val="none" w:sz="0" w:space="0" w:color="auto"/>
            <w:bottom w:val="none" w:sz="0" w:space="0" w:color="auto"/>
            <w:right w:val="none" w:sz="0" w:space="0" w:color="auto"/>
          </w:divBdr>
        </w:div>
        <w:div w:id="828207929">
          <w:marLeft w:val="0"/>
          <w:marRight w:val="0"/>
          <w:marTop w:val="0"/>
          <w:marBottom w:val="0"/>
          <w:divBdr>
            <w:top w:val="none" w:sz="0" w:space="0" w:color="auto"/>
            <w:left w:val="none" w:sz="0" w:space="0" w:color="auto"/>
            <w:bottom w:val="none" w:sz="0" w:space="0" w:color="auto"/>
            <w:right w:val="none" w:sz="0" w:space="0" w:color="auto"/>
          </w:divBdr>
        </w:div>
        <w:div w:id="1905949">
          <w:marLeft w:val="0"/>
          <w:marRight w:val="0"/>
          <w:marTop w:val="0"/>
          <w:marBottom w:val="0"/>
          <w:divBdr>
            <w:top w:val="none" w:sz="0" w:space="0" w:color="auto"/>
            <w:left w:val="none" w:sz="0" w:space="0" w:color="auto"/>
            <w:bottom w:val="none" w:sz="0" w:space="0" w:color="auto"/>
            <w:right w:val="none" w:sz="0" w:space="0" w:color="auto"/>
          </w:divBdr>
        </w:div>
        <w:div w:id="2090615758">
          <w:marLeft w:val="0"/>
          <w:marRight w:val="0"/>
          <w:marTop w:val="0"/>
          <w:marBottom w:val="0"/>
          <w:divBdr>
            <w:top w:val="none" w:sz="0" w:space="0" w:color="auto"/>
            <w:left w:val="none" w:sz="0" w:space="0" w:color="auto"/>
            <w:bottom w:val="none" w:sz="0" w:space="0" w:color="auto"/>
            <w:right w:val="none" w:sz="0" w:space="0" w:color="auto"/>
          </w:divBdr>
        </w:div>
        <w:div w:id="58988863">
          <w:marLeft w:val="0"/>
          <w:marRight w:val="0"/>
          <w:marTop w:val="0"/>
          <w:marBottom w:val="0"/>
          <w:divBdr>
            <w:top w:val="none" w:sz="0" w:space="0" w:color="auto"/>
            <w:left w:val="none" w:sz="0" w:space="0" w:color="auto"/>
            <w:bottom w:val="none" w:sz="0" w:space="0" w:color="auto"/>
            <w:right w:val="none" w:sz="0" w:space="0" w:color="auto"/>
          </w:divBdr>
        </w:div>
        <w:div w:id="678502863">
          <w:marLeft w:val="0"/>
          <w:marRight w:val="0"/>
          <w:marTop w:val="0"/>
          <w:marBottom w:val="0"/>
          <w:divBdr>
            <w:top w:val="none" w:sz="0" w:space="0" w:color="auto"/>
            <w:left w:val="none" w:sz="0" w:space="0" w:color="auto"/>
            <w:bottom w:val="none" w:sz="0" w:space="0" w:color="auto"/>
            <w:right w:val="none" w:sz="0" w:space="0" w:color="auto"/>
          </w:divBdr>
        </w:div>
        <w:div w:id="140925812">
          <w:marLeft w:val="0"/>
          <w:marRight w:val="0"/>
          <w:marTop w:val="0"/>
          <w:marBottom w:val="0"/>
          <w:divBdr>
            <w:top w:val="none" w:sz="0" w:space="0" w:color="auto"/>
            <w:left w:val="none" w:sz="0" w:space="0" w:color="auto"/>
            <w:bottom w:val="none" w:sz="0" w:space="0" w:color="auto"/>
            <w:right w:val="none" w:sz="0" w:space="0" w:color="auto"/>
          </w:divBdr>
        </w:div>
        <w:div w:id="228422754">
          <w:marLeft w:val="0"/>
          <w:marRight w:val="0"/>
          <w:marTop w:val="0"/>
          <w:marBottom w:val="0"/>
          <w:divBdr>
            <w:top w:val="none" w:sz="0" w:space="0" w:color="auto"/>
            <w:left w:val="none" w:sz="0" w:space="0" w:color="auto"/>
            <w:bottom w:val="none" w:sz="0" w:space="0" w:color="auto"/>
            <w:right w:val="none" w:sz="0" w:space="0" w:color="auto"/>
          </w:divBdr>
        </w:div>
        <w:div w:id="932274729">
          <w:marLeft w:val="0"/>
          <w:marRight w:val="0"/>
          <w:marTop w:val="0"/>
          <w:marBottom w:val="0"/>
          <w:divBdr>
            <w:top w:val="none" w:sz="0" w:space="0" w:color="auto"/>
            <w:left w:val="none" w:sz="0" w:space="0" w:color="auto"/>
            <w:bottom w:val="none" w:sz="0" w:space="0" w:color="auto"/>
            <w:right w:val="none" w:sz="0" w:space="0" w:color="auto"/>
          </w:divBdr>
        </w:div>
        <w:div w:id="490100776">
          <w:marLeft w:val="0"/>
          <w:marRight w:val="0"/>
          <w:marTop w:val="0"/>
          <w:marBottom w:val="0"/>
          <w:divBdr>
            <w:top w:val="none" w:sz="0" w:space="0" w:color="auto"/>
            <w:left w:val="none" w:sz="0" w:space="0" w:color="auto"/>
            <w:bottom w:val="none" w:sz="0" w:space="0" w:color="auto"/>
            <w:right w:val="none" w:sz="0" w:space="0" w:color="auto"/>
          </w:divBdr>
        </w:div>
        <w:div w:id="2082168841">
          <w:marLeft w:val="0"/>
          <w:marRight w:val="0"/>
          <w:marTop w:val="0"/>
          <w:marBottom w:val="0"/>
          <w:divBdr>
            <w:top w:val="none" w:sz="0" w:space="0" w:color="auto"/>
            <w:left w:val="none" w:sz="0" w:space="0" w:color="auto"/>
            <w:bottom w:val="none" w:sz="0" w:space="0" w:color="auto"/>
            <w:right w:val="none" w:sz="0" w:space="0" w:color="auto"/>
          </w:divBdr>
        </w:div>
        <w:div w:id="530650595">
          <w:marLeft w:val="0"/>
          <w:marRight w:val="0"/>
          <w:marTop w:val="0"/>
          <w:marBottom w:val="0"/>
          <w:divBdr>
            <w:top w:val="none" w:sz="0" w:space="0" w:color="auto"/>
            <w:left w:val="none" w:sz="0" w:space="0" w:color="auto"/>
            <w:bottom w:val="none" w:sz="0" w:space="0" w:color="auto"/>
            <w:right w:val="none" w:sz="0" w:space="0" w:color="auto"/>
          </w:divBdr>
        </w:div>
        <w:div w:id="1013727361">
          <w:marLeft w:val="0"/>
          <w:marRight w:val="0"/>
          <w:marTop w:val="0"/>
          <w:marBottom w:val="0"/>
          <w:divBdr>
            <w:top w:val="none" w:sz="0" w:space="0" w:color="auto"/>
            <w:left w:val="none" w:sz="0" w:space="0" w:color="auto"/>
            <w:bottom w:val="none" w:sz="0" w:space="0" w:color="auto"/>
            <w:right w:val="none" w:sz="0" w:space="0" w:color="auto"/>
          </w:divBdr>
        </w:div>
        <w:div w:id="1152451423">
          <w:marLeft w:val="0"/>
          <w:marRight w:val="0"/>
          <w:marTop w:val="0"/>
          <w:marBottom w:val="0"/>
          <w:divBdr>
            <w:top w:val="none" w:sz="0" w:space="0" w:color="auto"/>
            <w:left w:val="none" w:sz="0" w:space="0" w:color="auto"/>
            <w:bottom w:val="none" w:sz="0" w:space="0" w:color="auto"/>
            <w:right w:val="none" w:sz="0" w:space="0" w:color="auto"/>
          </w:divBdr>
        </w:div>
        <w:div w:id="1914048997">
          <w:marLeft w:val="0"/>
          <w:marRight w:val="0"/>
          <w:marTop w:val="0"/>
          <w:marBottom w:val="0"/>
          <w:divBdr>
            <w:top w:val="none" w:sz="0" w:space="0" w:color="auto"/>
            <w:left w:val="none" w:sz="0" w:space="0" w:color="auto"/>
            <w:bottom w:val="none" w:sz="0" w:space="0" w:color="auto"/>
            <w:right w:val="none" w:sz="0" w:space="0" w:color="auto"/>
          </w:divBdr>
        </w:div>
        <w:div w:id="293104884">
          <w:marLeft w:val="0"/>
          <w:marRight w:val="0"/>
          <w:marTop w:val="0"/>
          <w:marBottom w:val="0"/>
          <w:divBdr>
            <w:top w:val="none" w:sz="0" w:space="0" w:color="auto"/>
            <w:left w:val="none" w:sz="0" w:space="0" w:color="auto"/>
            <w:bottom w:val="none" w:sz="0" w:space="0" w:color="auto"/>
            <w:right w:val="none" w:sz="0" w:space="0" w:color="auto"/>
          </w:divBdr>
        </w:div>
        <w:div w:id="649745868">
          <w:marLeft w:val="0"/>
          <w:marRight w:val="0"/>
          <w:marTop w:val="0"/>
          <w:marBottom w:val="0"/>
          <w:divBdr>
            <w:top w:val="none" w:sz="0" w:space="0" w:color="auto"/>
            <w:left w:val="none" w:sz="0" w:space="0" w:color="auto"/>
            <w:bottom w:val="none" w:sz="0" w:space="0" w:color="auto"/>
            <w:right w:val="none" w:sz="0" w:space="0" w:color="auto"/>
          </w:divBdr>
        </w:div>
        <w:div w:id="25255686">
          <w:marLeft w:val="0"/>
          <w:marRight w:val="0"/>
          <w:marTop w:val="0"/>
          <w:marBottom w:val="0"/>
          <w:divBdr>
            <w:top w:val="none" w:sz="0" w:space="0" w:color="auto"/>
            <w:left w:val="none" w:sz="0" w:space="0" w:color="auto"/>
            <w:bottom w:val="none" w:sz="0" w:space="0" w:color="auto"/>
            <w:right w:val="none" w:sz="0" w:space="0" w:color="auto"/>
          </w:divBdr>
        </w:div>
        <w:div w:id="632906613">
          <w:marLeft w:val="0"/>
          <w:marRight w:val="0"/>
          <w:marTop w:val="0"/>
          <w:marBottom w:val="0"/>
          <w:divBdr>
            <w:top w:val="none" w:sz="0" w:space="0" w:color="auto"/>
            <w:left w:val="none" w:sz="0" w:space="0" w:color="auto"/>
            <w:bottom w:val="none" w:sz="0" w:space="0" w:color="auto"/>
            <w:right w:val="none" w:sz="0" w:space="0" w:color="auto"/>
          </w:divBdr>
        </w:div>
        <w:div w:id="1786078527">
          <w:marLeft w:val="0"/>
          <w:marRight w:val="0"/>
          <w:marTop w:val="0"/>
          <w:marBottom w:val="0"/>
          <w:divBdr>
            <w:top w:val="none" w:sz="0" w:space="0" w:color="auto"/>
            <w:left w:val="none" w:sz="0" w:space="0" w:color="auto"/>
            <w:bottom w:val="none" w:sz="0" w:space="0" w:color="auto"/>
            <w:right w:val="none" w:sz="0" w:space="0" w:color="auto"/>
          </w:divBdr>
        </w:div>
        <w:div w:id="1246574535">
          <w:marLeft w:val="0"/>
          <w:marRight w:val="0"/>
          <w:marTop w:val="0"/>
          <w:marBottom w:val="0"/>
          <w:divBdr>
            <w:top w:val="none" w:sz="0" w:space="0" w:color="auto"/>
            <w:left w:val="none" w:sz="0" w:space="0" w:color="auto"/>
            <w:bottom w:val="none" w:sz="0" w:space="0" w:color="auto"/>
            <w:right w:val="none" w:sz="0" w:space="0" w:color="auto"/>
          </w:divBdr>
        </w:div>
        <w:div w:id="1793864861">
          <w:marLeft w:val="0"/>
          <w:marRight w:val="0"/>
          <w:marTop w:val="0"/>
          <w:marBottom w:val="0"/>
          <w:divBdr>
            <w:top w:val="none" w:sz="0" w:space="0" w:color="auto"/>
            <w:left w:val="none" w:sz="0" w:space="0" w:color="auto"/>
            <w:bottom w:val="none" w:sz="0" w:space="0" w:color="auto"/>
            <w:right w:val="none" w:sz="0" w:space="0" w:color="auto"/>
          </w:divBdr>
        </w:div>
        <w:div w:id="16085000">
          <w:marLeft w:val="0"/>
          <w:marRight w:val="0"/>
          <w:marTop w:val="0"/>
          <w:marBottom w:val="0"/>
          <w:divBdr>
            <w:top w:val="none" w:sz="0" w:space="0" w:color="auto"/>
            <w:left w:val="none" w:sz="0" w:space="0" w:color="auto"/>
            <w:bottom w:val="none" w:sz="0" w:space="0" w:color="auto"/>
            <w:right w:val="none" w:sz="0" w:space="0" w:color="auto"/>
          </w:divBdr>
        </w:div>
        <w:div w:id="842163909">
          <w:marLeft w:val="0"/>
          <w:marRight w:val="0"/>
          <w:marTop w:val="0"/>
          <w:marBottom w:val="0"/>
          <w:divBdr>
            <w:top w:val="none" w:sz="0" w:space="0" w:color="auto"/>
            <w:left w:val="none" w:sz="0" w:space="0" w:color="auto"/>
            <w:bottom w:val="none" w:sz="0" w:space="0" w:color="auto"/>
            <w:right w:val="none" w:sz="0" w:space="0" w:color="auto"/>
          </w:divBdr>
        </w:div>
        <w:div w:id="57675751">
          <w:marLeft w:val="0"/>
          <w:marRight w:val="0"/>
          <w:marTop w:val="0"/>
          <w:marBottom w:val="0"/>
          <w:divBdr>
            <w:top w:val="none" w:sz="0" w:space="0" w:color="auto"/>
            <w:left w:val="none" w:sz="0" w:space="0" w:color="auto"/>
            <w:bottom w:val="none" w:sz="0" w:space="0" w:color="auto"/>
            <w:right w:val="none" w:sz="0" w:space="0" w:color="auto"/>
          </w:divBdr>
        </w:div>
        <w:div w:id="759983208">
          <w:marLeft w:val="0"/>
          <w:marRight w:val="0"/>
          <w:marTop w:val="0"/>
          <w:marBottom w:val="0"/>
          <w:divBdr>
            <w:top w:val="none" w:sz="0" w:space="0" w:color="auto"/>
            <w:left w:val="none" w:sz="0" w:space="0" w:color="auto"/>
            <w:bottom w:val="none" w:sz="0" w:space="0" w:color="auto"/>
            <w:right w:val="none" w:sz="0" w:space="0" w:color="auto"/>
          </w:divBdr>
        </w:div>
        <w:div w:id="1268393778">
          <w:marLeft w:val="0"/>
          <w:marRight w:val="0"/>
          <w:marTop w:val="0"/>
          <w:marBottom w:val="0"/>
          <w:divBdr>
            <w:top w:val="none" w:sz="0" w:space="0" w:color="auto"/>
            <w:left w:val="none" w:sz="0" w:space="0" w:color="auto"/>
            <w:bottom w:val="none" w:sz="0" w:space="0" w:color="auto"/>
            <w:right w:val="none" w:sz="0" w:space="0" w:color="auto"/>
          </w:divBdr>
        </w:div>
        <w:div w:id="1363215232">
          <w:marLeft w:val="0"/>
          <w:marRight w:val="0"/>
          <w:marTop w:val="0"/>
          <w:marBottom w:val="0"/>
          <w:divBdr>
            <w:top w:val="none" w:sz="0" w:space="0" w:color="auto"/>
            <w:left w:val="none" w:sz="0" w:space="0" w:color="auto"/>
            <w:bottom w:val="none" w:sz="0" w:space="0" w:color="auto"/>
            <w:right w:val="none" w:sz="0" w:space="0" w:color="auto"/>
          </w:divBdr>
        </w:div>
        <w:div w:id="926571282">
          <w:marLeft w:val="0"/>
          <w:marRight w:val="0"/>
          <w:marTop w:val="0"/>
          <w:marBottom w:val="0"/>
          <w:divBdr>
            <w:top w:val="none" w:sz="0" w:space="0" w:color="auto"/>
            <w:left w:val="none" w:sz="0" w:space="0" w:color="auto"/>
            <w:bottom w:val="none" w:sz="0" w:space="0" w:color="auto"/>
            <w:right w:val="none" w:sz="0" w:space="0" w:color="auto"/>
          </w:divBdr>
        </w:div>
        <w:div w:id="183059962">
          <w:marLeft w:val="0"/>
          <w:marRight w:val="0"/>
          <w:marTop w:val="0"/>
          <w:marBottom w:val="0"/>
          <w:divBdr>
            <w:top w:val="none" w:sz="0" w:space="0" w:color="auto"/>
            <w:left w:val="none" w:sz="0" w:space="0" w:color="auto"/>
            <w:bottom w:val="none" w:sz="0" w:space="0" w:color="auto"/>
            <w:right w:val="none" w:sz="0" w:space="0" w:color="auto"/>
          </w:divBdr>
        </w:div>
        <w:div w:id="848179560">
          <w:marLeft w:val="0"/>
          <w:marRight w:val="0"/>
          <w:marTop w:val="0"/>
          <w:marBottom w:val="0"/>
          <w:divBdr>
            <w:top w:val="none" w:sz="0" w:space="0" w:color="auto"/>
            <w:left w:val="none" w:sz="0" w:space="0" w:color="auto"/>
            <w:bottom w:val="none" w:sz="0" w:space="0" w:color="auto"/>
            <w:right w:val="none" w:sz="0" w:space="0" w:color="auto"/>
          </w:divBdr>
        </w:div>
        <w:div w:id="256452877">
          <w:marLeft w:val="0"/>
          <w:marRight w:val="0"/>
          <w:marTop w:val="0"/>
          <w:marBottom w:val="0"/>
          <w:divBdr>
            <w:top w:val="none" w:sz="0" w:space="0" w:color="auto"/>
            <w:left w:val="none" w:sz="0" w:space="0" w:color="auto"/>
            <w:bottom w:val="none" w:sz="0" w:space="0" w:color="auto"/>
            <w:right w:val="none" w:sz="0" w:space="0" w:color="auto"/>
          </w:divBdr>
        </w:div>
        <w:div w:id="2045129523">
          <w:marLeft w:val="0"/>
          <w:marRight w:val="0"/>
          <w:marTop w:val="0"/>
          <w:marBottom w:val="0"/>
          <w:divBdr>
            <w:top w:val="none" w:sz="0" w:space="0" w:color="auto"/>
            <w:left w:val="none" w:sz="0" w:space="0" w:color="auto"/>
            <w:bottom w:val="none" w:sz="0" w:space="0" w:color="auto"/>
            <w:right w:val="none" w:sz="0" w:space="0" w:color="auto"/>
          </w:divBdr>
        </w:div>
        <w:div w:id="1831943787">
          <w:marLeft w:val="0"/>
          <w:marRight w:val="0"/>
          <w:marTop w:val="0"/>
          <w:marBottom w:val="0"/>
          <w:divBdr>
            <w:top w:val="none" w:sz="0" w:space="0" w:color="auto"/>
            <w:left w:val="none" w:sz="0" w:space="0" w:color="auto"/>
            <w:bottom w:val="none" w:sz="0" w:space="0" w:color="auto"/>
            <w:right w:val="none" w:sz="0" w:space="0" w:color="auto"/>
          </w:divBdr>
        </w:div>
        <w:div w:id="2133596896">
          <w:marLeft w:val="0"/>
          <w:marRight w:val="0"/>
          <w:marTop w:val="0"/>
          <w:marBottom w:val="0"/>
          <w:divBdr>
            <w:top w:val="none" w:sz="0" w:space="0" w:color="auto"/>
            <w:left w:val="none" w:sz="0" w:space="0" w:color="auto"/>
            <w:bottom w:val="none" w:sz="0" w:space="0" w:color="auto"/>
            <w:right w:val="none" w:sz="0" w:space="0" w:color="auto"/>
          </w:divBdr>
        </w:div>
        <w:div w:id="1713460285">
          <w:marLeft w:val="0"/>
          <w:marRight w:val="0"/>
          <w:marTop w:val="0"/>
          <w:marBottom w:val="0"/>
          <w:divBdr>
            <w:top w:val="none" w:sz="0" w:space="0" w:color="auto"/>
            <w:left w:val="none" w:sz="0" w:space="0" w:color="auto"/>
            <w:bottom w:val="none" w:sz="0" w:space="0" w:color="auto"/>
            <w:right w:val="none" w:sz="0" w:space="0" w:color="auto"/>
          </w:divBdr>
        </w:div>
        <w:div w:id="1202207876">
          <w:marLeft w:val="0"/>
          <w:marRight w:val="0"/>
          <w:marTop w:val="0"/>
          <w:marBottom w:val="0"/>
          <w:divBdr>
            <w:top w:val="none" w:sz="0" w:space="0" w:color="auto"/>
            <w:left w:val="none" w:sz="0" w:space="0" w:color="auto"/>
            <w:bottom w:val="none" w:sz="0" w:space="0" w:color="auto"/>
            <w:right w:val="none" w:sz="0" w:space="0" w:color="auto"/>
          </w:divBdr>
        </w:div>
        <w:div w:id="1435054068">
          <w:marLeft w:val="0"/>
          <w:marRight w:val="0"/>
          <w:marTop w:val="0"/>
          <w:marBottom w:val="0"/>
          <w:divBdr>
            <w:top w:val="none" w:sz="0" w:space="0" w:color="auto"/>
            <w:left w:val="none" w:sz="0" w:space="0" w:color="auto"/>
            <w:bottom w:val="none" w:sz="0" w:space="0" w:color="auto"/>
            <w:right w:val="none" w:sz="0" w:space="0" w:color="auto"/>
          </w:divBdr>
        </w:div>
        <w:div w:id="1938099143">
          <w:marLeft w:val="0"/>
          <w:marRight w:val="0"/>
          <w:marTop w:val="0"/>
          <w:marBottom w:val="0"/>
          <w:divBdr>
            <w:top w:val="none" w:sz="0" w:space="0" w:color="auto"/>
            <w:left w:val="none" w:sz="0" w:space="0" w:color="auto"/>
            <w:bottom w:val="none" w:sz="0" w:space="0" w:color="auto"/>
            <w:right w:val="none" w:sz="0" w:space="0" w:color="auto"/>
          </w:divBdr>
        </w:div>
        <w:div w:id="1854226367">
          <w:marLeft w:val="0"/>
          <w:marRight w:val="0"/>
          <w:marTop w:val="0"/>
          <w:marBottom w:val="0"/>
          <w:divBdr>
            <w:top w:val="none" w:sz="0" w:space="0" w:color="auto"/>
            <w:left w:val="none" w:sz="0" w:space="0" w:color="auto"/>
            <w:bottom w:val="none" w:sz="0" w:space="0" w:color="auto"/>
            <w:right w:val="none" w:sz="0" w:space="0" w:color="auto"/>
          </w:divBdr>
        </w:div>
        <w:div w:id="574171915">
          <w:marLeft w:val="0"/>
          <w:marRight w:val="0"/>
          <w:marTop w:val="0"/>
          <w:marBottom w:val="0"/>
          <w:divBdr>
            <w:top w:val="none" w:sz="0" w:space="0" w:color="auto"/>
            <w:left w:val="none" w:sz="0" w:space="0" w:color="auto"/>
            <w:bottom w:val="none" w:sz="0" w:space="0" w:color="auto"/>
            <w:right w:val="none" w:sz="0" w:space="0" w:color="auto"/>
          </w:divBdr>
        </w:div>
        <w:div w:id="1311709897">
          <w:marLeft w:val="0"/>
          <w:marRight w:val="0"/>
          <w:marTop w:val="0"/>
          <w:marBottom w:val="0"/>
          <w:divBdr>
            <w:top w:val="none" w:sz="0" w:space="0" w:color="auto"/>
            <w:left w:val="none" w:sz="0" w:space="0" w:color="auto"/>
            <w:bottom w:val="none" w:sz="0" w:space="0" w:color="auto"/>
            <w:right w:val="none" w:sz="0" w:space="0" w:color="auto"/>
          </w:divBdr>
        </w:div>
        <w:div w:id="1263302942">
          <w:marLeft w:val="0"/>
          <w:marRight w:val="0"/>
          <w:marTop w:val="0"/>
          <w:marBottom w:val="0"/>
          <w:divBdr>
            <w:top w:val="none" w:sz="0" w:space="0" w:color="auto"/>
            <w:left w:val="none" w:sz="0" w:space="0" w:color="auto"/>
            <w:bottom w:val="none" w:sz="0" w:space="0" w:color="auto"/>
            <w:right w:val="none" w:sz="0" w:space="0" w:color="auto"/>
          </w:divBdr>
        </w:div>
        <w:div w:id="1406997537">
          <w:marLeft w:val="0"/>
          <w:marRight w:val="0"/>
          <w:marTop w:val="0"/>
          <w:marBottom w:val="0"/>
          <w:divBdr>
            <w:top w:val="none" w:sz="0" w:space="0" w:color="auto"/>
            <w:left w:val="none" w:sz="0" w:space="0" w:color="auto"/>
            <w:bottom w:val="none" w:sz="0" w:space="0" w:color="auto"/>
            <w:right w:val="none" w:sz="0" w:space="0" w:color="auto"/>
          </w:divBdr>
        </w:div>
        <w:div w:id="2032760480">
          <w:marLeft w:val="0"/>
          <w:marRight w:val="0"/>
          <w:marTop w:val="0"/>
          <w:marBottom w:val="0"/>
          <w:divBdr>
            <w:top w:val="none" w:sz="0" w:space="0" w:color="auto"/>
            <w:left w:val="none" w:sz="0" w:space="0" w:color="auto"/>
            <w:bottom w:val="none" w:sz="0" w:space="0" w:color="auto"/>
            <w:right w:val="none" w:sz="0" w:space="0" w:color="auto"/>
          </w:divBdr>
        </w:div>
        <w:div w:id="477261848">
          <w:marLeft w:val="0"/>
          <w:marRight w:val="0"/>
          <w:marTop w:val="0"/>
          <w:marBottom w:val="0"/>
          <w:divBdr>
            <w:top w:val="none" w:sz="0" w:space="0" w:color="auto"/>
            <w:left w:val="none" w:sz="0" w:space="0" w:color="auto"/>
            <w:bottom w:val="none" w:sz="0" w:space="0" w:color="auto"/>
            <w:right w:val="none" w:sz="0" w:space="0" w:color="auto"/>
          </w:divBdr>
        </w:div>
        <w:div w:id="1096943631">
          <w:marLeft w:val="0"/>
          <w:marRight w:val="0"/>
          <w:marTop w:val="0"/>
          <w:marBottom w:val="0"/>
          <w:divBdr>
            <w:top w:val="none" w:sz="0" w:space="0" w:color="auto"/>
            <w:left w:val="none" w:sz="0" w:space="0" w:color="auto"/>
            <w:bottom w:val="none" w:sz="0" w:space="0" w:color="auto"/>
            <w:right w:val="none" w:sz="0" w:space="0" w:color="auto"/>
          </w:divBdr>
        </w:div>
        <w:div w:id="1080249253">
          <w:marLeft w:val="0"/>
          <w:marRight w:val="0"/>
          <w:marTop w:val="0"/>
          <w:marBottom w:val="0"/>
          <w:divBdr>
            <w:top w:val="none" w:sz="0" w:space="0" w:color="auto"/>
            <w:left w:val="none" w:sz="0" w:space="0" w:color="auto"/>
            <w:bottom w:val="none" w:sz="0" w:space="0" w:color="auto"/>
            <w:right w:val="none" w:sz="0" w:space="0" w:color="auto"/>
          </w:divBdr>
        </w:div>
      </w:divsChild>
    </w:div>
    <w:div w:id="1904370303">
      <w:bodyDiv w:val="1"/>
      <w:marLeft w:val="0"/>
      <w:marRight w:val="0"/>
      <w:marTop w:val="0"/>
      <w:marBottom w:val="0"/>
      <w:divBdr>
        <w:top w:val="none" w:sz="0" w:space="0" w:color="auto"/>
        <w:left w:val="none" w:sz="0" w:space="0" w:color="auto"/>
        <w:bottom w:val="none" w:sz="0" w:space="0" w:color="auto"/>
        <w:right w:val="none" w:sz="0" w:space="0" w:color="auto"/>
      </w:divBdr>
    </w:div>
    <w:div w:id="1904488944">
      <w:bodyDiv w:val="1"/>
      <w:marLeft w:val="0"/>
      <w:marRight w:val="0"/>
      <w:marTop w:val="0"/>
      <w:marBottom w:val="0"/>
      <w:divBdr>
        <w:top w:val="none" w:sz="0" w:space="0" w:color="auto"/>
        <w:left w:val="none" w:sz="0" w:space="0" w:color="auto"/>
        <w:bottom w:val="none" w:sz="0" w:space="0" w:color="auto"/>
        <w:right w:val="none" w:sz="0" w:space="0" w:color="auto"/>
      </w:divBdr>
    </w:div>
    <w:div w:id="1904564828">
      <w:bodyDiv w:val="1"/>
      <w:marLeft w:val="0"/>
      <w:marRight w:val="0"/>
      <w:marTop w:val="0"/>
      <w:marBottom w:val="0"/>
      <w:divBdr>
        <w:top w:val="none" w:sz="0" w:space="0" w:color="auto"/>
        <w:left w:val="none" w:sz="0" w:space="0" w:color="auto"/>
        <w:bottom w:val="none" w:sz="0" w:space="0" w:color="auto"/>
        <w:right w:val="none" w:sz="0" w:space="0" w:color="auto"/>
      </w:divBdr>
    </w:div>
    <w:div w:id="1904757079">
      <w:bodyDiv w:val="1"/>
      <w:marLeft w:val="0"/>
      <w:marRight w:val="0"/>
      <w:marTop w:val="0"/>
      <w:marBottom w:val="0"/>
      <w:divBdr>
        <w:top w:val="none" w:sz="0" w:space="0" w:color="auto"/>
        <w:left w:val="none" w:sz="0" w:space="0" w:color="auto"/>
        <w:bottom w:val="none" w:sz="0" w:space="0" w:color="auto"/>
        <w:right w:val="none" w:sz="0" w:space="0" w:color="auto"/>
      </w:divBdr>
    </w:div>
    <w:div w:id="1904825797">
      <w:bodyDiv w:val="1"/>
      <w:marLeft w:val="0"/>
      <w:marRight w:val="0"/>
      <w:marTop w:val="0"/>
      <w:marBottom w:val="0"/>
      <w:divBdr>
        <w:top w:val="none" w:sz="0" w:space="0" w:color="auto"/>
        <w:left w:val="none" w:sz="0" w:space="0" w:color="auto"/>
        <w:bottom w:val="none" w:sz="0" w:space="0" w:color="auto"/>
        <w:right w:val="none" w:sz="0" w:space="0" w:color="auto"/>
      </w:divBdr>
    </w:div>
    <w:div w:id="1905025126">
      <w:bodyDiv w:val="1"/>
      <w:marLeft w:val="0"/>
      <w:marRight w:val="0"/>
      <w:marTop w:val="0"/>
      <w:marBottom w:val="0"/>
      <w:divBdr>
        <w:top w:val="none" w:sz="0" w:space="0" w:color="auto"/>
        <w:left w:val="none" w:sz="0" w:space="0" w:color="auto"/>
        <w:bottom w:val="none" w:sz="0" w:space="0" w:color="auto"/>
        <w:right w:val="none" w:sz="0" w:space="0" w:color="auto"/>
      </w:divBdr>
      <w:divsChild>
        <w:div w:id="2127308028">
          <w:marLeft w:val="0"/>
          <w:marRight w:val="0"/>
          <w:marTop w:val="0"/>
          <w:marBottom w:val="0"/>
          <w:divBdr>
            <w:top w:val="none" w:sz="0" w:space="0" w:color="auto"/>
            <w:left w:val="none" w:sz="0" w:space="0" w:color="auto"/>
            <w:bottom w:val="none" w:sz="0" w:space="0" w:color="auto"/>
            <w:right w:val="none" w:sz="0" w:space="0" w:color="auto"/>
          </w:divBdr>
        </w:div>
        <w:div w:id="1648902375">
          <w:marLeft w:val="0"/>
          <w:marRight w:val="0"/>
          <w:marTop w:val="0"/>
          <w:marBottom w:val="0"/>
          <w:divBdr>
            <w:top w:val="none" w:sz="0" w:space="0" w:color="auto"/>
            <w:left w:val="none" w:sz="0" w:space="0" w:color="auto"/>
            <w:bottom w:val="none" w:sz="0" w:space="0" w:color="auto"/>
            <w:right w:val="none" w:sz="0" w:space="0" w:color="auto"/>
          </w:divBdr>
        </w:div>
        <w:div w:id="1194147228">
          <w:marLeft w:val="0"/>
          <w:marRight w:val="0"/>
          <w:marTop w:val="0"/>
          <w:marBottom w:val="0"/>
          <w:divBdr>
            <w:top w:val="none" w:sz="0" w:space="0" w:color="auto"/>
            <w:left w:val="none" w:sz="0" w:space="0" w:color="auto"/>
            <w:bottom w:val="none" w:sz="0" w:space="0" w:color="auto"/>
            <w:right w:val="none" w:sz="0" w:space="0" w:color="auto"/>
          </w:divBdr>
        </w:div>
        <w:div w:id="494609038">
          <w:marLeft w:val="0"/>
          <w:marRight w:val="0"/>
          <w:marTop w:val="0"/>
          <w:marBottom w:val="0"/>
          <w:divBdr>
            <w:top w:val="none" w:sz="0" w:space="0" w:color="auto"/>
            <w:left w:val="none" w:sz="0" w:space="0" w:color="auto"/>
            <w:bottom w:val="none" w:sz="0" w:space="0" w:color="auto"/>
            <w:right w:val="none" w:sz="0" w:space="0" w:color="auto"/>
          </w:divBdr>
        </w:div>
        <w:div w:id="1066756360">
          <w:marLeft w:val="0"/>
          <w:marRight w:val="0"/>
          <w:marTop w:val="0"/>
          <w:marBottom w:val="0"/>
          <w:divBdr>
            <w:top w:val="none" w:sz="0" w:space="0" w:color="auto"/>
            <w:left w:val="none" w:sz="0" w:space="0" w:color="auto"/>
            <w:bottom w:val="none" w:sz="0" w:space="0" w:color="auto"/>
            <w:right w:val="none" w:sz="0" w:space="0" w:color="auto"/>
          </w:divBdr>
        </w:div>
        <w:div w:id="1164012882">
          <w:marLeft w:val="0"/>
          <w:marRight w:val="0"/>
          <w:marTop w:val="0"/>
          <w:marBottom w:val="0"/>
          <w:divBdr>
            <w:top w:val="none" w:sz="0" w:space="0" w:color="auto"/>
            <w:left w:val="none" w:sz="0" w:space="0" w:color="auto"/>
            <w:bottom w:val="none" w:sz="0" w:space="0" w:color="auto"/>
            <w:right w:val="none" w:sz="0" w:space="0" w:color="auto"/>
          </w:divBdr>
        </w:div>
        <w:div w:id="2049378269">
          <w:marLeft w:val="0"/>
          <w:marRight w:val="0"/>
          <w:marTop w:val="0"/>
          <w:marBottom w:val="0"/>
          <w:divBdr>
            <w:top w:val="none" w:sz="0" w:space="0" w:color="auto"/>
            <w:left w:val="none" w:sz="0" w:space="0" w:color="auto"/>
            <w:bottom w:val="none" w:sz="0" w:space="0" w:color="auto"/>
            <w:right w:val="none" w:sz="0" w:space="0" w:color="auto"/>
          </w:divBdr>
        </w:div>
        <w:div w:id="432557686">
          <w:marLeft w:val="0"/>
          <w:marRight w:val="0"/>
          <w:marTop w:val="0"/>
          <w:marBottom w:val="0"/>
          <w:divBdr>
            <w:top w:val="none" w:sz="0" w:space="0" w:color="auto"/>
            <w:left w:val="none" w:sz="0" w:space="0" w:color="auto"/>
            <w:bottom w:val="none" w:sz="0" w:space="0" w:color="auto"/>
            <w:right w:val="none" w:sz="0" w:space="0" w:color="auto"/>
          </w:divBdr>
        </w:div>
        <w:div w:id="1728262468">
          <w:marLeft w:val="0"/>
          <w:marRight w:val="0"/>
          <w:marTop w:val="0"/>
          <w:marBottom w:val="0"/>
          <w:divBdr>
            <w:top w:val="none" w:sz="0" w:space="0" w:color="auto"/>
            <w:left w:val="none" w:sz="0" w:space="0" w:color="auto"/>
            <w:bottom w:val="none" w:sz="0" w:space="0" w:color="auto"/>
            <w:right w:val="none" w:sz="0" w:space="0" w:color="auto"/>
          </w:divBdr>
        </w:div>
        <w:div w:id="96369033">
          <w:marLeft w:val="0"/>
          <w:marRight w:val="0"/>
          <w:marTop w:val="0"/>
          <w:marBottom w:val="0"/>
          <w:divBdr>
            <w:top w:val="none" w:sz="0" w:space="0" w:color="auto"/>
            <w:left w:val="none" w:sz="0" w:space="0" w:color="auto"/>
            <w:bottom w:val="none" w:sz="0" w:space="0" w:color="auto"/>
            <w:right w:val="none" w:sz="0" w:space="0" w:color="auto"/>
          </w:divBdr>
        </w:div>
        <w:div w:id="743182590">
          <w:marLeft w:val="0"/>
          <w:marRight w:val="0"/>
          <w:marTop w:val="0"/>
          <w:marBottom w:val="0"/>
          <w:divBdr>
            <w:top w:val="none" w:sz="0" w:space="0" w:color="auto"/>
            <w:left w:val="none" w:sz="0" w:space="0" w:color="auto"/>
            <w:bottom w:val="none" w:sz="0" w:space="0" w:color="auto"/>
            <w:right w:val="none" w:sz="0" w:space="0" w:color="auto"/>
          </w:divBdr>
        </w:div>
        <w:div w:id="969284596">
          <w:marLeft w:val="0"/>
          <w:marRight w:val="0"/>
          <w:marTop w:val="0"/>
          <w:marBottom w:val="0"/>
          <w:divBdr>
            <w:top w:val="none" w:sz="0" w:space="0" w:color="auto"/>
            <w:left w:val="none" w:sz="0" w:space="0" w:color="auto"/>
            <w:bottom w:val="none" w:sz="0" w:space="0" w:color="auto"/>
            <w:right w:val="none" w:sz="0" w:space="0" w:color="auto"/>
          </w:divBdr>
        </w:div>
        <w:div w:id="1480614349">
          <w:marLeft w:val="0"/>
          <w:marRight w:val="0"/>
          <w:marTop w:val="0"/>
          <w:marBottom w:val="0"/>
          <w:divBdr>
            <w:top w:val="none" w:sz="0" w:space="0" w:color="auto"/>
            <w:left w:val="none" w:sz="0" w:space="0" w:color="auto"/>
            <w:bottom w:val="none" w:sz="0" w:space="0" w:color="auto"/>
            <w:right w:val="none" w:sz="0" w:space="0" w:color="auto"/>
          </w:divBdr>
        </w:div>
        <w:div w:id="1800882320">
          <w:marLeft w:val="0"/>
          <w:marRight w:val="0"/>
          <w:marTop w:val="0"/>
          <w:marBottom w:val="0"/>
          <w:divBdr>
            <w:top w:val="none" w:sz="0" w:space="0" w:color="auto"/>
            <w:left w:val="none" w:sz="0" w:space="0" w:color="auto"/>
            <w:bottom w:val="none" w:sz="0" w:space="0" w:color="auto"/>
            <w:right w:val="none" w:sz="0" w:space="0" w:color="auto"/>
          </w:divBdr>
        </w:div>
        <w:div w:id="2101370797">
          <w:marLeft w:val="0"/>
          <w:marRight w:val="0"/>
          <w:marTop w:val="0"/>
          <w:marBottom w:val="0"/>
          <w:divBdr>
            <w:top w:val="none" w:sz="0" w:space="0" w:color="auto"/>
            <w:left w:val="none" w:sz="0" w:space="0" w:color="auto"/>
            <w:bottom w:val="none" w:sz="0" w:space="0" w:color="auto"/>
            <w:right w:val="none" w:sz="0" w:space="0" w:color="auto"/>
          </w:divBdr>
        </w:div>
        <w:div w:id="311645650">
          <w:marLeft w:val="0"/>
          <w:marRight w:val="0"/>
          <w:marTop w:val="0"/>
          <w:marBottom w:val="0"/>
          <w:divBdr>
            <w:top w:val="none" w:sz="0" w:space="0" w:color="auto"/>
            <w:left w:val="none" w:sz="0" w:space="0" w:color="auto"/>
            <w:bottom w:val="none" w:sz="0" w:space="0" w:color="auto"/>
            <w:right w:val="none" w:sz="0" w:space="0" w:color="auto"/>
          </w:divBdr>
        </w:div>
        <w:div w:id="525407595">
          <w:marLeft w:val="0"/>
          <w:marRight w:val="0"/>
          <w:marTop w:val="0"/>
          <w:marBottom w:val="0"/>
          <w:divBdr>
            <w:top w:val="none" w:sz="0" w:space="0" w:color="auto"/>
            <w:left w:val="none" w:sz="0" w:space="0" w:color="auto"/>
            <w:bottom w:val="none" w:sz="0" w:space="0" w:color="auto"/>
            <w:right w:val="none" w:sz="0" w:space="0" w:color="auto"/>
          </w:divBdr>
        </w:div>
        <w:div w:id="416025371">
          <w:marLeft w:val="0"/>
          <w:marRight w:val="0"/>
          <w:marTop w:val="0"/>
          <w:marBottom w:val="0"/>
          <w:divBdr>
            <w:top w:val="none" w:sz="0" w:space="0" w:color="auto"/>
            <w:left w:val="none" w:sz="0" w:space="0" w:color="auto"/>
            <w:bottom w:val="none" w:sz="0" w:space="0" w:color="auto"/>
            <w:right w:val="none" w:sz="0" w:space="0" w:color="auto"/>
          </w:divBdr>
        </w:div>
        <w:div w:id="1720324511">
          <w:marLeft w:val="0"/>
          <w:marRight w:val="0"/>
          <w:marTop w:val="0"/>
          <w:marBottom w:val="0"/>
          <w:divBdr>
            <w:top w:val="none" w:sz="0" w:space="0" w:color="auto"/>
            <w:left w:val="none" w:sz="0" w:space="0" w:color="auto"/>
            <w:bottom w:val="none" w:sz="0" w:space="0" w:color="auto"/>
            <w:right w:val="none" w:sz="0" w:space="0" w:color="auto"/>
          </w:divBdr>
        </w:div>
        <w:div w:id="498540306">
          <w:marLeft w:val="0"/>
          <w:marRight w:val="0"/>
          <w:marTop w:val="0"/>
          <w:marBottom w:val="0"/>
          <w:divBdr>
            <w:top w:val="none" w:sz="0" w:space="0" w:color="auto"/>
            <w:left w:val="none" w:sz="0" w:space="0" w:color="auto"/>
            <w:bottom w:val="none" w:sz="0" w:space="0" w:color="auto"/>
            <w:right w:val="none" w:sz="0" w:space="0" w:color="auto"/>
          </w:divBdr>
        </w:div>
        <w:div w:id="2062358850">
          <w:marLeft w:val="0"/>
          <w:marRight w:val="0"/>
          <w:marTop w:val="0"/>
          <w:marBottom w:val="0"/>
          <w:divBdr>
            <w:top w:val="none" w:sz="0" w:space="0" w:color="auto"/>
            <w:left w:val="none" w:sz="0" w:space="0" w:color="auto"/>
            <w:bottom w:val="none" w:sz="0" w:space="0" w:color="auto"/>
            <w:right w:val="none" w:sz="0" w:space="0" w:color="auto"/>
          </w:divBdr>
        </w:div>
        <w:div w:id="671684615">
          <w:marLeft w:val="0"/>
          <w:marRight w:val="0"/>
          <w:marTop w:val="0"/>
          <w:marBottom w:val="0"/>
          <w:divBdr>
            <w:top w:val="none" w:sz="0" w:space="0" w:color="auto"/>
            <w:left w:val="none" w:sz="0" w:space="0" w:color="auto"/>
            <w:bottom w:val="none" w:sz="0" w:space="0" w:color="auto"/>
            <w:right w:val="none" w:sz="0" w:space="0" w:color="auto"/>
          </w:divBdr>
        </w:div>
        <w:div w:id="1586307924">
          <w:marLeft w:val="0"/>
          <w:marRight w:val="0"/>
          <w:marTop w:val="0"/>
          <w:marBottom w:val="0"/>
          <w:divBdr>
            <w:top w:val="none" w:sz="0" w:space="0" w:color="auto"/>
            <w:left w:val="none" w:sz="0" w:space="0" w:color="auto"/>
            <w:bottom w:val="none" w:sz="0" w:space="0" w:color="auto"/>
            <w:right w:val="none" w:sz="0" w:space="0" w:color="auto"/>
          </w:divBdr>
        </w:div>
        <w:div w:id="1394622612">
          <w:marLeft w:val="0"/>
          <w:marRight w:val="0"/>
          <w:marTop w:val="0"/>
          <w:marBottom w:val="0"/>
          <w:divBdr>
            <w:top w:val="none" w:sz="0" w:space="0" w:color="auto"/>
            <w:left w:val="none" w:sz="0" w:space="0" w:color="auto"/>
            <w:bottom w:val="none" w:sz="0" w:space="0" w:color="auto"/>
            <w:right w:val="none" w:sz="0" w:space="0" w:color="auto"/>
          </w:divBdr>
        </w:div>
        <w:div w:id="800877301">
          <w:marLeft w:val="0"/>
          <w:marRight w:val="0"/>
          <w:marTop w:val="0"/>
          <w:marBottom w:val="0"/>
          <w:divBdr>
            <w:top w:val="none" w:sz="0" w:space="0" w:color="auto"/>
            <w:left w:val="none" w:sz="0" w:space="0" w:color="auto"/>
            <w:bottom w:val="none" w:sz="0" w:space="0" w:color="auto"/>
            <w:right w:val="none" w:sz="0" w:space="0" w:color="auto"/>
          </w:divBdr>
        </w:div>
        <w:div w:id="308897499">
          <w:marLeft w:val="0"/>
          <w:marRight w:val="0"/>
          <w:marTop w:val="0"/>
          <w:marBottom w:val="0"/>
          <w:divBdr>
            <w:top w:val="none" w:sz="0" w:space="0" w:color="auto"/>
            <w:left w:val="none" w:sz="0" w:space="0" w:color="auto"/>
            <w:bottom w:val="none" w:sz="0" w:space="0" w:color="auto"/>
            <w:right w:val="none" w:sz="0" w:space="0" w:color="auto"/>
          </w:divBdr>
        </w:div>
        <w:div w:id="1340036453">
          <w:marLeft w:val="0"/>
          <w:marRight w:val="0"/>
          <w:marTop w:val="0"/>
          <w:marBottom w:val="0"/>
          <w:divBdr>
            <w:top w:val="none" w:sz="0" w:space="0" w:color="auto"/>
            <w:left w:val="none" w:sz="0" w:space="0" w:color="auto"/>
            <w:bottom w:val="none" w:sz="0" w:space="0" w:color="auto"/>
            <w:right w:val="none" w:sz="0" w:space="0" w:color="auto"/>
          </w:divBdr>
        </w:div>
        <w:div w:id="1527719339">
          <w:marLeft w:val="0"/>
          <w:marRight w:val="0"/>
          <w:marTop w:val="0"/>
          <w:marBottom w:val="0"/>
          <w:divBdr>
            <w:top w:val="none" w:sz="0" w:space="0" w:color="auto"/>
            <w:left w:val="none" w:sz="0" w:space="0" w:color="auto"/>
            <w:bottom w:val="none" w:sz="0" w:space="0" w:color="auto"/>
            <w:right w:val="none" w:sz="0" w:space="0" w:color="auto"/>
          </w:divBdr>
        </w:div>
        <w:div w:id="202788860">
          <w:marLeft w:val="0"/>
          <w:marRight w:val="0"/>
          <w:marTop w:val="0"/>
          <w:marBottom w:val="0"/>
          <w:divBdr>
            <w:top w:val="none" w:sz="0" w:space="0" w:color="auto"/>
            <w:left w:val="none" w:sz="0" w:space="0" w:color="auto"/>
            <w:bottom w:val="none" w:sz="0" w:space="0" w:color="auto"/>
            <w:right w:val="none" w:sz="0" w:space="0" w:color="auto"/>
          </w:divBdr>
        </w:div>
        <w:div w:id="192575077">
          <w:marLeft w:val="0"/>
          <w:marRight w:val="0"/>
          <w:marTop w:val="0"/>
          <w:marBottom w:val="0"/>
          <w:divBdr>
            <w:top w:val="none" w:sz="0" w:space="0" w:color="auto"/>
            <w:left w:val="none" w:sz="0" w:space="0" w:color="auto"/>
            <w:bottom w:val="none" w:sz="0" w:space="0" w:color="auto"/>
            <w:right w:val="none" w:sz="0" w:space="0" w:color="auto"/>
          </w:divBdr>
        </w:div>
        <w:div w:id="264650525">
          <w:marLeft w:val="0"/>
          <w:marRight w:val="0"/>
          <w:marTop w:val="0"/>
          <w:marBottom w:val="0"/>
          <w:divBdr>
            <w:top w:val="none" w:sz="0" w:space="0" w:color="auto"/>
            <w:left w:val="none" w:sz="0" w:space="0" w:color="auto"/>
            <w:bottom w:val="none" w:sz="0" w:space="0" w:color="auto"/>
            <w:right w:val="none" w:sz="0" w:space="0" w:color="auto"/>
          </w:divBdr>
        </w:div>
        <w:div w:id="535507256">
          <w:marLeft w:val="0"/>
          <w:marRight w:val="0"/>
          <w:marTop w:val="0"/>
          <w:marBottom w:val="0"/>
          <w:divBdr>
            <w:top w:val="none" w:sz="0" w:space="0" w:color="auto"/>
            <w:left w:val="none" w:sz="0" w:space="0" w:color="auto"/>
            <w:bottom w:val="none" w:sz="0" w:space="0" w:color="auto"/>
            <w:right w:val="none" w:sz="0" w:space="0" w:color="auto"/>
          </w:divBdr>
        </w:div>
        <w:div w:id="781648570">
          <w:marLeft w:val="0"/>
          <w:marRight w:val="0"/>
          <w:marTop w:val="0"/>
          <w:marBottom w:val="0"/>
          <w:divBdr>
            <w:top w:val="none" w:sz="0" w:space="0" w:color="auto"/>
            <w:left w:val="none" w:sz="0" w:space="0" w:color="auto"/>
            <w:bottom w:val="none" w:sz="0" w:space="0" w:color="auto"/>
            <w:right w:val="none" w:sz="0" w:space="0" w:color="auto"/>
          </w:divBdr>
        </w:div>
        <w:div w:id="1496602467">
          <w:marLeft w:val="0"/>
          <w:marRight w:val="0"/>
          <w:marTop w:val="0"/>
          <w:marBottom w:val="0"/>
          <w:divBdr>
            <w:top w:val="none" w:sz="0" w:space="0" w:color="auto"/>
            <w:left w:val="none" w:sz="0" w:space="0" w:color="auto"/>
            <w:bottom w:val="none" w:sz="0" w:space="0" w:color="auto"/>
            <w:right w:val="none" w:sz="0" w:space="0" w:color="auto"/>
          </w:divBdr>
        </w:div>
        <w:div w:id="776951431">
          <w:marLeft w:val="0"/>
          <w:marRight w:val="0"/>
          <w:marTop w:val="0"/>
          <w:marBottom w:val="0"/>
          <w:divBdr>
            <w:top w:val="none" w:sz="0" w:space="0" w:color="auto"/>
            <w:left w:val="none" w:sz="0" w:space="0" w:color="auto"/>
            <w:bottom w:val="none" w:sz="0" w:space="0" w:color="auto"/>
            <w:right w:val="none" w:sz="0" w:space="0" w:color="auto"/>
          </w:divBdr>
        </w:div>
        <w:div w:id="1781099370">
          <w:marLeft w:val="0"/>
          <w:marRight w:val="0"/>
          <w:marTop w:val="0"/>
          <w:marBottom w:val="0"/>
          <w:divBdr>
            <w:top w:val="none" w:sz="0" w:space="0" w:color="auto"/>
            <w:left w:val="none" w:sz="0" w:space="0" w:color="auto"/>
            <w:bottom w:val="none" w:sz="0" w:space="0" w:color="auto"/>
            <w:right w:val="none" w:sz="0" w:space="0" w:color="auto"/>
          </w:divBdr>
        </w:div>
        <w:div w:id="972979579">
          <w:marLeft w:val="0"/>
          <w:marRight w:val="0"/>
          <w:marTop w:val="0"/>
          <w:marBottom w:val="0"/>
          <w:divBdr>
            <w:top w:val="none" w:sz="0" w:space="0" w:color="auto"/>
            <w:left w:val="none" w:sz="0" w:space="0" w:color="auto"/>
            <w:bottom w:val="none" w:sz="0" w:space="0" w:color="auto"/>
            <w:right w:val="none" w:sz="0" w:space="0" w:color="auto"/>
          </w:divBdr>
        </w:div>
        <w:div w:id="629827289">
          <w:marLeft w:val="0"/>
          <w:marRight w:val="0"/>
          <w:marTop w:val="0"/>
          <w:marBottom w:val="0"/>
          <w:divBdr>
            <w:top w:val="none" w:sz="0" w:space="0" w:color="auto"/>
            <w:left w:val="none" w:sz="0" w:space="0" w:color="auto"/>
            <w:bottom w:val="none" w:sz="0" w:space="0" w:color="auto"/>
            <w:right w:val="none" w:sz="0" w:space="0" w:color="auto"/>
          </w:divBdr>
        </w:div>
        <w:div w:id="1851066036">
          <w:marLeft w:val="0"/>
          <w:marRight w:val="0"/>
          <w:marTop w:val="0"/>
          <w:marBottom w:val="0"/>
          <w:divBdr>
            <w:top w:val="none" w:sz="0" w:space="0" w:color="auto"/>
            <w:left w:val="none" w:sz="0" w:space="0" w:color="auto"/>
            <w:bottom w:val="none" w:sz="0" w:space="0" w:color="auto"/>
            <w:right w:val="none" w:sz="0" w:space="0" w:color="auto"/>
          </w:divBdr>
        </w:div>
        <w:div w:id="402410820">
          <w:marLeft w:val="0"/>
          <w:marRight w:val="0"/>
          <w:marTop w:val="0"/>
          <w:marBottom w:val="0"/>
          <w:divBdr>
            <w:top w:val="none" w:sz="0" w:space="0" w:color="auto"/>
            <w:left w:val="none" w:sz="0" w:space="0" w:color="auto"/>
            <w:bottom w:val="none" w:sz="0" w:space="0" w:color="auto"/>
            <w:right w:val="none" w:sz="0" w:space="0" w:color="auto"/>
          </w:divBdr>
        </w:div>
        <w:div w:id="563949018">
          <w:marLeft w:val="0"/>
          <w:marRight w:val="0"/>
          <w:marTop w:val="0"/>
          <w:marBottom w:val="0"/>
          <w:divBdr>
            <w:top w:val="none" w:sz="0" w:space="0" w:color="auto"/>
            <w:left w:val="none" w:sz="0" w:space="0" w:color="auto"/>
            <w:bottom w:val="none" w:sz="0" w:space="0" w:color="auto"/>
            <w:right w:val="none" w:sz="0" w:space="0" w:color="auto"/>
          </w:divBdr>
        </w:div>
        <w:div w:id="707146827">
          <w:marLeft w:val="0"/>
          <w:marRight w:val="0"/>
          <w:marTop w:val="0"/>
          <w:marBottom w:val="0"/>
          <w:divBdr>
            <w:top w:val="none" w:sz="0" w:space="0" w:color="auto"/>
            <w:left w:val="none" w:sz="0" w:space="0" w:color="auto"/>
            <w:bottom w:val="none" w:sz="0" w:space="0" w:color="auto"/>
            <w:right w:val="none" w:sz="0" w:space="0" w:color="auto"/>
          </w:divBdr>
        </w:div>
        <w:div w:id="293948914">
          <w:marLeft w:val="0"/>
          <w:marRight w:val="0"/>
          <w:marTop w:val="0"/>
          <w:marBottom w:val="0"/>
          <w:divBdr>
            <w:top w:val="none" w:sz="0" w:space="0" w:color="auto"/>
            <w:left w:val="none" w:sz="0" w:space="0" w:color="auto"/>
            <w:bottom w:val="none" w:sz="0" w:space="0" w:color="auto"/>
            <w:right w:val="none" w:sz="0" w:space="0" w:color="auto"/>
          </w:divBdr>
        </w:div>
        <w:div w:id="981038896">
          <w:marLeft w:val="0"/>
          <w:marRight w:val="0"/>
          <w:marTop w:val="0"/>
          <w:marBottom w:val="0"/>
          <w:divBdr>
            <w:top w:val="none" w:sz="0" w:space="0" w:color="auto"/>
            <w:left w:val="none" w:sz="0" w:space="0" w:color="auto"/>
            <w:bottom w:val="none" w:sz="0" w:space="0" w:color="auto"/>
            <w:right w:val="none" w:sz="0" w:space="0" w:color="auto"/>
          </w:divBdr>
        </w:div>
        <w:div w:id="1096245802">
          <w:marLeft w:val="0"/>
          <w:marRight w:val="0"/>
          <w:marTop w:val="0"/>
          <w:marBottom w:val="0"/>
          <w:divBdr>
            <w:top w:val="none" w:sz="0" w:space="0" w:color="auto"/>
            <w:left w:val="none" w:sz="0" w:space="0" w:color="auto"/>
            <w:bottom w:val="none" w:sz="0" w:space="0" w:color="auto"/>
            <w:right w:val="none" w:sz="0" w:space="0" w:color="auto"/>
          </w:divBdr>
        </w:div>
        <w:div w:id="765618941">
          <w:marLeft w:val="0"/>
          <w:marRight w:val="0"/>
          <w:marTop w:val="0"/>
          <w:marBottom w:val="0"/>
          <w:divBdr>
            <w:top w:val="none" w:sz="0" w:space="0" w:color="auto"/>
            <w:left w:val="none" w:sz="0" w:space="0" w:color="auto"/>
            <w:bottom w:val="none" w:sz="0" w:space="0" w:color="auto"/>
            <w:right w:val="none" w:sz="0" w:space="0" w:color="auto"/>
          </w:divBdr>
        </w:div>
        <w:div w:id="971985432">
          <w:marLeft w:val="0"/>
          <w:marRight w:val="0"/>
          <w:marTop w:val="0"/>
          <w:marBottom w:val="0"/>
          <w:divBdr>
            <w:top w:val="none" w:sz="0" w:space="0" w:color="auto"/>
            <w:left w:val="none" w:sz="0" w:space="0" w:color="auto"/>
            <w:bottom w:val="none" w:sz="0" w:space="0" w:color="auto"/>
            <w:right w:val="none" w:sz="0" w:space="0" w:color="auto"/>
          </w:divBdr>
        </w:div>
        <w:div w:id="531185124">
          <w:marLeft w:val="0"/>
          <w:marRight w:val="0"/>
          <w:marTop w:val="0"/>
          <w:marBottom w:val="0"/>
          <w:divBdr>
            <w:top w:val="none" w:sz="0" w:space="0" w:color="auto"/>
            <w:left w:val="none" w:sz="0" w:space="0" w:color="auto"/>
            <w:bottom w:val="none" w:sz="0" w:space="0" w:color="auto"/>
            <w:right w:val="none" w:sz="0" w:space="0" w:color="auto"/>
          </w:divBdr>
        </w:div>
        <w:div w:id="1954170674">
          <w:marLeft w:val="0"/>
          <w:marRight w:val="0"/>
          <w:marTop w:val="0"/>
          <w:marBottom w:val="0"/>
          <w:divBdr>
            <w:top w:val="none" w:sz="0" w:space="0" w:color="auto"/>
            <w:left w:val="none" w:sz="0" w:space="0" w:color="auto"/>
            <w:bottom w:val="none" w:sz="0" w:space="0" w:color="auto"/>
            <w:right w:val="none" w:sz="0" w:space="0" w:color="auto"/>
          </w:divBdr>
        </w:div>
        <w:div w:id="1300649430">
          <w:marLeft w:val="0"/>
          <w:marRight w:val="0"/>
          <w:marTop w:val="0"/>
          <w:marBottom w:val="0"/>
          <w:divBdr>
            <w:top w:val="none" w:sz="0" w:space="0" w:color="auto"/>
            <w:left w:val="none" w:sz="0" w:space="0" w:color="auto"/>
            <w:bottom w:val="none" w:sz="0" w:space="0" w:color="auto"/>
            <w:right w:val="none" w:sz="0" w:space="0" w:color="auto"/>
          </w:divBdr>
        </w:div>
        <w:div w:id="1318462527">
          <w:marLeft w:val="0"/>
          <w:marRight w:val="0"/>
          <w:marTop w:val="0"/>
          <w:marBottom w:val="0"/>
          <w:divBdr>
            <w:top w:val="none" w:sz="0" w:space="0" w:color="auto"/>
            <w:left w:val="none" w:sz="0" w:space="0" w:color="auto"/>
            <w:bottom w:val="none" w:sz="0" w:space="0" w:color="auto"/>
            <w:right w:val="none" w:sz="0" w:space="0" w:color="auto"/>
          </w:divBdr>
        </w:div>
      </w:divsChild>
    </w:div>
    <w:div w:id="1905677515">
      <w:bodyDiv w:val="1"/>
      <w:marLeft w:val="0"/>
      <w:marRight w:val="0"/>
      <w:marTop w:val="0"/>
      <w:marBottom w:val="0"/>
      <w:divBdr>
        <w:top w:val="none" w:sz="0" w:space="0" w:color="auto"/>
        <w:left w:val="none" w:sz="0" w:space="0" w:color="auto"/>
        <w:bottom w:val="none" w:sz="0" w:space="0" w:color="auto"/>
        <w:right w:val="none" w:sz="0" w:space="0" w:color="auto"/>
      </w:divBdr>
    </w:div>
    <w:div w:id="1905682271">
      <w:bodyDiv w:val="1"/>
      <w:marLeft w:val="0"/>
      <w:marRight w:val="0"/>
      <w:marTop w:val="0"/>
      <w:marBottom w:val="0"/>
      <w:divBdr>
        <w:top w:val="none" w:sz="0" w:space="0" w:color="auto"/>
        <w:left w:val="none" w:sz="0" w:space="0" w:color="auto"/>
        <w:bottom w:val="none" w:sz="0" w:space="0" w:color="auto"/>
        <w:right w:val="none" w:sz="0" w:space="0" w:color="auto"/>
      </w:divBdr>
    </w:div>
    <w:div w:id="1905722035">
      <w:bodyDiv w:val="1"/>
      <w:marLeft w:val="0"/>
      <w:marRight w:val="0"/>
      <w:marTop w:val="0"/>
      <w:marBottom w:val="0"/>
      <w:divBdr>
        <w:top w:val="none" w:sz="0" w:space="0" w:color="auto"/>
        <w:left w:val="none" w:sz="0" w:space="0" w:color="auto"/>
        <w:bottom w:val="none" w:sz="0" w:space="0" w:color="auto"/>
        <w:right w:val="none" w:sz="0" w:space="0" w:color="auto"/>
      </w:divBdr>
    </w:div>
    <w:div w:id="1905725730">
      <w:bodyDiv w:val="1"/>
      <w:marLeft w:val="0"/>
      <w:marRight w:val="0"/>
      <w:marTop w:val="0"/>
      <w:marBottom w:val="0"/>
      <w:divBdr>
        <w:top w:val="none" w:sz="0" w:space="0" w:color="auto"/>
        <w:left w:val="none" w:sz="0" w:space="0" w:color="auto"/>
        <w:bottom w:val="none" w:sz="0" w:space="0" w:color="auto"/>
        <w:right w:val="none" w:sz="0" w:space="0" w:color="auto"/>
      </w:divBdr>
      <w:divsChild>
        <w:div w:id="524943446">
          <w:marLeft w:val="0"/>
          <w:marRight w:val="0"/>
          <w:marTop w:val="0"/>
          <w:marBottom w:val="0"/>
          <w:divBdr>
            <w:top w:val="none" w:sz="0" w:space="0" w:color="auto"/>
            <w:left w:val="none" w:sz="0" w:space="0" w:color="auto"/>
            <w:bottom w:val="none" w:sz="0" w:space="0" w:color="auto"/>
            <w:right w:val="none" w:sz="0" w:space="0" w:color="auto"/>
          </w:divBdr>
        </w:div>
        <w:div w:id="174658586">
          <w:marLeft w:val="0"/>
          <w:marRight w:val="0"/>
          <w:marTop w:val="0"/>
          <w:marBottom w:val="0"/>
          <w:divBdr>
            <w:top w:val="none" w:sz="0" w:space="0" w:color="auto"/>
            <w:left w:val="none" w:sz="0" w:space="0" w:color="auto"/>
            <w:bottom w:val="none" w:sz="0" w:space="0" w:color="auto"/>
            <w:right w:val="none" w:sz="0" w:space="0" w:color="auto"/>
          </w:divBdr>
        </w:div>
        <w:div w:id="260990515">
          <w:marLeft w:val="0"/>
          <w:marRight w:val="0"/>
          <w:marTop w:val="0"/>
          <w:marBottom w:val="0"/>
          <w:divBdr>
            <w:top w:val="none" w:sz="0" w:space="0" w:color="auto"/>
            <w:left w:val="none" w:sz="0" w:space="0" w:color="auto"/>
            <w:bottom w:val="none" w:sz="0" w:space="0" w:color="auto"/>
            <w:right w:val="none" w:sz="0" w:space="0" w:color="auto"/>
          </w:divBdr>
        </w:div>
        <w:div w:id="728190650">
          <w:marLeft w:val="0"/>
          <w:marRight w:val="0"/>
          <w:marTop w:val="0"/>
          <w:marBottom w:val="0"/>
          <w:divBdr>
            <w:top w:val="none" w:sz="0" w:space="0" w:color="auto"/>
            <w:left w:val="none" w:sz="0" w:space="0" w:color="auto"/>
            <w:bottom w:val="none" w:sz="0" w:space="0" w:color="auto"/>
            <w:right w:val="none" w:sz="0" w:space="0" w:color="auto"/>
          </w:divBdr>
        </w:div>
        <w:div w:id="1514495958">
          <w:marLeft w:val="0"/>
          <w:marRight w:val="0"/>
          <w:marTop w:val="0"/>
          <w:marBottom w:val="0"/>
          <w:divBdr>
            <w:top w:val="none" w:sz="0" w:space="0" w:color="auto"/>
            <w:left w:val="none" w:sz="0" w:space="0" w:color="auto"/>
            <w:bottom w:val="none" w:sz="0" w:space="0" w:color="auto"/>
            <w:right w:val="none" w:sz="0" w:space="0" w:color="auto"/>
          </w:divBdr>
        </w:div>
        <w:div w:id="1395615975">
          <w:marLeft w:val="0"/>
          <w:marRight w:val="0"/>
          <w:marTop w:val="0"/>
          <w:marBottom w:val="0"/>
          <w:divBdr>
            <w:top w:val="none" w:sz="0" w:space="0" w:color="auto"/>
            <w:left w:val="none" w:sz="0" w:space="0" w:color="auto"/>
            <w:bottom w:val="none" w:sz="0" w:space="0" w:color="auto"/>
            <w:right w:val="none" w:sz="0" w:space="0" w:color="auto"/>
          </w:divBdr>
        </w:div>
        <w:div w:id="2055616604">
          <w:marLeft w:val="0"/>
          <w:marRight w:val="0"/>
          <w:marTop w:val="0"/>
          <w:marBottom w:val="0"/>
          <w:divBdr>
            <w:top w:val="none" w:sz="0" w:space="0" w:color="auto"/>
            <w:left w:val="none" w:sz="0" w:space="0" w:color="auto"/>
            <w:bottom w:val="none" w:sz="0" w:space="0" w:color="auto"/>
            <w:right w:val="none" w:sz="0" w:space="0" w:color="auto"/>
          </w:divBdr>
        </w:div>
        <w:div w:id="2143840209">
          <w:marLeft w:val="0"/>
          <w:marRight w:val="0"/>
          <w:marTop w:val="0"/>
          <w:marBottom w:val="0"/>
          <w:divBdr>
            <w:top w:val="none" w:sz="0" w:space="0" w:color="auto"/>
            <w:left w:val="none" w:sz="0" w:space="0" w:color="auto"/>
            <w:bottom w:val="none" w:sz="0" w:space="0" w:color="auto"/>
            <w:right w:val="none" w:sz="0" w:space="0" w:color="auto"/>
          </w:divBdr>
        </w:div>
        <w:div w:id="1201818659">
          <w:marLeft w:val="0"/>
          <w:marRight w:val="0"/>
          <w:marTop w:val="0"/>
          <w:marBottom w:val="0"/>
          <w:divBdr>
            <w:top w:val="none" w:sz="0" w:space="0" w:color="auto"/>
            <w:left w:val="none" w:sz="0" w:space="0" w:color="auto"/>
            <w:bottom w:val="none" w:sz="0" w:space="0" w:color="auto"/>
            <w:right w:val="none" w:sz="0" w:space="0" w:color="auto"/>
          </w:divBdr>
        </w:div>
        <w:div w:id="473913999">
          <w:marLeft w:val="0"/>
          <w:marRight w:val="0"/>
          <w:marTop w:val="0"/>
          <w:marBottom w:val="0"/>
          <w:divBdr>
            <w:top w:val="none" w:sz="0" w:space="0" w:color="auto"/>
            <w:left w:val="none" w:sz="0" w:space="0" w:color="auto"/>
            <w:bottom w:val="none" w:sz="0" w:space="0" w:color="auto"/>
            <w:right w:val="none" w:sz="0" w:space="0" w:color="auto"/>
          </w:divBdr>
        </w:div>
        <w:div w:id="1881240694">
          <w:marLeft w:val="0"/>
          <w:marRight w:val="0"/>
          <w:marTop w:val="0"/>
          <w:marBottom w:val="0"/>
          <w:divBdr>
            <w:top w:val="none" w:sz="0" w:space="0" w:color="auto"/>
            <w:left w:val="none" w:sz="0" w:space="0" w:color="auto"/>
            <w:bottom w:val="none" w:sz="0" w:space="0" w:color="auto"/>
            <w:right w:val="none" w:sz="0" w:space="0" w:color="auto"/>
          </w:divBdr>
        </w:div>
        <w:div w:id="1187671503">
          <w:marLeft w:val="0"/>
          <w:marRight w:val="0"/>
          <w:marTop w:val="0"/>
          <w:marBottom w:val="0"/>
          <w:divBdr>
            <w:top w:val="none" w:sz="0" w:space="0" w:color="auto"/>
            <w:left w:val="none" w:sz="0" w:space="0" w:color="auto"/>
            <w:bottom w:val="none" w:sz="0" w:space="0" w:color="auto"/>
            <w:right w:val="none" w:sz="0" w:space="0" w:color="auto"/>
          </w:divBdr>
        </w:div>
        <w:div w:id="1595898101">
          <w:marLeft w:val="0"/>
          <w:marRight w:val="0"/>
          <w:marTop w:val="0"/>
          <w:marBottom w:val="0"/>
          <w:divBdr>
            <w:top w:val="none" w:sz="0" w:space="0" w:color="auto"/>
            <w:left w:val="none" w:sz="0" w:space="0" w:color="auto"/>
            <w:bottom w:val="none" w:sz="0" w:space="0" w:color="auto"/>
            <w:right w:val="none" w:sz="0" w:space="0" w:color="auto"/>
          </w:divBdr>
        </w:div>
        <w:div w:id="845246076">
          <w:marLeft w:val="0"/>
          <w:marRight w:val="0"/>
          <w:marTop w:val="0"/>
          <w:marBottom w:val="0"/>
          <w:divBdr>
            <w:top w:val="none" w:sz="0" w:space="0" w:color="auto"/>
            <w:left w:val="none" w:sz="0" w:space="0" w:color="auto"/>
            <w:bottom w:val="none" w:sz="0" w:space="0" w:color="auto"/>
            <w:right w:val="none" w:sz="0" w:space="0" w:color="auto"/>
          </w:divBdr>
        </w:div>
        <w:div w:id="839391527">
          <w:marLeft w:val="0"/>
          <w:marRight w:val="0"/>
          <w:marTop w:val="0"/>
          <w:marBottom w:val="0"/>
          <w:divBdr>
            <w:top w:val="none" w:sz="0" w:space="0" w:color="auto"/>
            <w:left w:val="none" w:sz="0" w:space="0" w:color="auto"/>
            <w:bottom w:val="none" w:sz="0" w:space="0" w:color="auto"/>
            <w:right w:val="none" w:sz="0" w:space="0" w:color="auto"/>
          </w:divBdr>
        </w:div>
        <w:div w:id="1949266917">
          <w:marLeft w:val="0"/>
          <w:marRight w:val="0"/>
          <w:marTop w:val="0"/>
          <w:marBottom w:val="0"/>
          <w:divBdr>
            <w:top w:val="none" w:sz="0" w:space="0" w:color="auto"/>
            <w:left w:val="none" w:sz="0" w:space="0" w:color="auto"/>
            <w:bottom w:val="none" w:sz="0" w:space="0" w:color="auto"/>
            <w:right w:val="none" w:sz="0" w:space="0" w:color="auto"/>
          </w:divBdr>
        </w:div>
        <w:div w:id="866986483">
          <w:marLeft w:val="0"/>
          <w:marRight w:val="0"/>
          <w:marTop w:val="0"/>
          <w:marBottom w:val="0"/>
          <w:divBdr>
            <w:top w:val="none" w:sz="0" w:space="0" w:color="auto"/>
            <w:left w:val="none" w:sz="0" w:space="0" w:color="auto"/>
            <w:bottom w:val="none" w:sz="0" w:space="0" w:color="auto"/>
            <w:right w:val="none" w:sz="0" w:space="0" w:color="auto"/>
          </w:divBdr>
        </w:div>
        <w:div w:id="145129073">
          <w:marLeft w:val="0"/>
          <w:marRight w:val="0"/>
          <w:marTop w:val="0"/>
          <w:marBottom w:val="0"/>
          <w:divBdr>
            <w:top w:val="none" w:sz="0" w:space="0" w:color="auto"/>
            <w:left w:val="none" w:sz="0" w:space="0" w:color="auto"/>
            <w:bottom w:val="none" w:sz="0" w:space="0" w:color="auto"/>
            <w:right w:val="none" w:sz="0" w:space="0" w:color="auto"/>
          </w:divBdr>
        </w:div>
        <w:div w:id="143817616">
          <w:marLeft w:val="0"/>
          <w:marRight w:val="0"/>
          <w:marTop w:val="0"/>
          <w:marBottom w:val="0"/>
          <w:divBdr>
            <w:top w:val="none" w:sz="0" w:space="0" w:color="auto"/>
            <w:left w:val="none" w:sz="0" w:space="0" w:color="auto"/>
            <w:bottom w:val="none" w:sz="0" w:space="0" w:color="auto"/>
            <w:right w:val="none" w:sz="0" w:space="0" w:color="auto"/>
          </w:divBdr>
        </w:div>
        <w:div w:id="2126539628">
          <w:marLeft w:val="0"/>
          <w:marRight w:val="0"/>
          <w:marTop w:val="0"/>
          <w:marBottom w:val="0"/>
          <w:divBdr>
            <w:top w:val="none" w:sz="0" w:space="0" w:color="auto"/>
            <w:left w:val="none" w:sz="0" w:space="0" w:color="auto"/>
            <w:bottom w:val="none" w:sz="0" w:space="0" w:color="auto"/>
            <w:right w:val="none" w:sz="0" w:space="0" w:color="auto"/>
          </w:divBdr>
        </w:div>
        <w:div w:id="1335263228">
          <w:marLeft w:val="0"/>
          <w:marRight w:val="0"/>
          <w:marTop w:val="0"/>
          <w:marBottom w:val="0"/>
          <w:divBdr>
            <w:top w:val="none" w:sz="0" w:space="0" w:color="auto"/>
            <w:left w:val="none" w:sz="0" w:space="0" w:color="auto"/>
            <w:bottom w:val="none" w:sz="0" w:space="0" w:color="auto"/>
            <w:right w:val="none" w:sz="0" w:space="0" w:color="auto"/>
          </w:divBdr>
        </w:div>
        <w:div w:id="1597904051">
          <w:marLeft w:val="0"/>
          <w:marRight w:val="0"/>
          <w:marTop w:val="0"/>
          <w:marBottom w:val="0"/>
          <w:divBdr>
            <w:top w:val="none" w:sz="0" w:space="0" w:color="auto"/>
            <w:left w:val="none" w:sz="0" w:space="0" w:color="auto"/>
            <w:bottom w:val="none" w:sz="0" w:space="0" w:color="auto"/>
            <w:right w:val="none" w:sz="0" w:space="0" w:color="auto"/>
          </w:divBdr>
        </w:div>
        <w:div w:id="1281112271">
          <w:marLeft w:val="0"/>
          <w:marRight w:val="0"/>
          <w:marTop w:val="0"/>
          <w:marBottom w:val="0"/>
          <w:divBdr>
            <w:top w:val="none" w:sz="0" w:space="0" w:color="auto"/>
            <w:left w:val="none" w:sz="0" w:space="0" w:color="auto"/>
            <w:bottom w:val="none" w:sz="0" w:space="0" w:color="auto"/>
            <w:right w:val="none" w:sz="0" w:space="0" w:color="auto"/>
          </w:divBdr>
        </w:div>
        <w:div w:id="1002010479">
          <w:marLeft w:val="0"/>
          <w:marRight w:val="0"/>
          <w:marTop w:val="0"/>
          <w:marBottom w:val="0"/>
          <w:divBdr>
            <w:top w:val="none" w:sz="0" w:space="0" w:color="auto"/>
            <w:left w:val="none" w:sz="0" w:space="0" w:color="auto"/>
            <w:bottom w:val="none" w:sz="0" w:space="0" w:color="auto"/>
            <w:right w:val="none" w:sz="0" w:space="0" w:color="auto"/>
          </w:divBdr>
        </w:div>
        <w:div w:id="289483106">
          <w:marLeft w:val="0"/>
          <w:marRight w:val="0"/>
          <w:marTop w:val="0"/>
          <w:marBottom w:val="0"/>
          <w:divBdr>
            <w:top w:val="none" w:sz="0" w:space="0" w:color="auto"/>
            <w:left w:val="none" w:sz="0" w:space="0" w:color="auto"/>
            <w:bottom w:val="none" w:sz="0" w:space="0" w:color="auto"/>
            <w:right w:val="none" w:sz="0" w:space="0" w:color="auto"/>
          </w:divBdr>
        </w:div>
        <w:div w:id="2111850022">
          <w:marLeft w:val="0"/>
          <w:marRight w:val="0"/>
          <w:marTop w:val="0"/>
          <w:marBottom w:val="0"/>
          <w:divBdr>
            <w:top w:val="none" w:sz="0" w:space="0" w:color="auto"/>
            <w:left w:val="none" w:sz="0" w:space="0" w:color="auto"/>
            <w:bottom w:val="none" w:sz="0" w:space="0" w:color="auto"/>
            <w:right w:val="none" w:sz="0" w:space="0" w:color="auto"/>
          </w:divBdr>
        </w:div>
        <w:div w:id="874585454">
          <w:marLeft w:val="0"/>
          <w:marRight w:val="0"/>
          <w:marTop w:val="0"/>
          <w:marBottom w:val="0"/>
          <w:divBdr>
            <w:top w:val="none" w:sz="0" w:space="0" w:color="auto"/>
            <w:left w:val="none" w:sz="0" w:space="0" w:color="auto"/>
            <w:bottom w:val="none" w:sz="0" w:space="0" w:color="auto"/>
            <w:right w:val="none" w:sz="0" w:space="0" w:color="auto"/>
          </w:divBdr>
        </w:div>
        <w:div w:id="788857248">
          <w:marLeft w:val="0"/>
          <w:marRight w:val="0"/>
          <w:marTop w:val="0"/>
          <w:marBottom w:val="0"/>
          <w:divBdr>
            <w:top w:val="none" w:sz="0" w:space="0" w:color="auto"/>
            <w:left w:val="none" w:sz="0" w:space="0" w:color="auto"/>
            <w:bottom w:val="none" w:sz="0" w:space="0" w:color="auto"/>
            <w:right w:val="none" w:sz="0" w:space="0" w:color="auto"/>
          </w:divBdr>
        </w:div>
        <w:div w:id="852569063">
          <w:marLeft w:val="0"/>
          <w:marRight w:val="0"/>
          <w:marTop w:val="0"/>
          <w:marBottom w:val="0"/>
          <w:divBdr>
            <w:top w:val="none" w:sz="0" w:space="0" w:color="auto"/>
            <w:left w:val="none" w:sz="0" w:space="0" w:color="auto"/>
            <w:bottom w:val="none" w:sz="0" w:space="0" w:color="auto"/>
            <w:right w:val="none" w:sz="0" w:space="0" w:color="auto"/>
          </w:divBdr>
        </w:div>
        <w:div w:id="2051756649">
          <w:marLeft w:val="0"/>
          <w:marRight w:val="0"/>
          <w:marTop w:val="0"/>
          <w:marBottom w:val="0"/>
          <w:divBdr>
            <w:top w:val="none" w:sz="0" w:space="0" w:color="auto"/>
            <w:left w:val="none" w:sz="0" w:space="0" w:color="auto"/>
            <w:bottom w:val="none" w:sz="0" w:space="0" w:color="auto"/>
            <w:right w:val="none" w:sz="0" w:space="0" w:color="auto"/>
          </w:divBdr>
        </w:div>
        <w:div w:id="697005720">
          <w:marLeft w:val="0"/>
          <w:marRight w:val="0"/>
          <w:marTop w:val="0"/>
          <w:marBottom w:val="0"/>
          <w:divBdr>
            <w:top w:val="none" w:sz="0" w:space="0" w:color="auto"/>
            <w:left w:val="none" w:sz="0" w:space="0" w:color="auto"/>
            <w:bottom w:val="none" w:sz="0" w:space="0" w:color="auto"/>
            <w:right w:val="none" w:sz="0" w:space="0" w:color="auto"/>
          </w:divBdr>
        </w:div>
        <w:div w:id="1323899130">
          <w:marLeft w:val="0"/>
          <w:marRight w:val="0"/>
          <w:marTop w:val="0"/>
          <w:marBottom w:val="0"/>
          <w:divBdr>
            <w:top w:val="none" w:sz="0" w:space="0" w:color="auto"/>
            <w:left w:val="none" w:sz="0" w:space="0" w:color="auto"/>
            <w:bottom w:val="none" w:sz="0" w:space="0" w:color="auto"/>
            <w:right w:val="none" w:sz="0" w:space="0" w:color="auto"/>
          </w:divBdr>
        </w:div>
        <w:div w:id="440999172">
          <w:marLeft w:val="0"/>
          <w:marRight w:val="0"/>
          <w:marTop w:val="0"/>
          <w:marBottom w:val="0"/>
          <w:divBdr>
            <w:top w:val="none" w:sz="0" w:space="0" w:color="auto"/>
            <w:left w:val="none" w:sz="0" w:space="0" w:color="auto"/>
            <w:bottom w:val="none" w:sz="0" w:space="0" w:color="auto"/>
            <w:right w:val="none" w:sz="0" w:space="0" w:color="auto"/>
          </w:divBdr>
        </w:div>
        <w:div w:id="1373112778">
          <w:marLeft w:val="0"/>
          <w:marRight w:val="0"/>
          <w:marTop w:val="0"/>
          <w:marBottom w:val="0"/>
          <w:divBdr>
            <w:top w:val="none" w:sz="0" w:space="0" w:color="auto"/>
            <w:left w:val="none" w:sz="0" w:space="0" w:color="auto"/>
            <w:bottom w:val="none" w:sz="0" w:space="0" w:color="auto"/>
            <w:right w:val="none" w:sz="0" w:space="0" w:color="auto"/>
          </w:divBdr>
        </w:div>
        <w:div w:id="1967851498">
          <w:marLeft w:val="0"/>
          <w:marRight w:val="0"/>
          <w:marTop w:val="0"/>
          <w:marBottom w:val="0"/>
          <w:divBdr>
            <w:top w:val="none" w:sz="0" w:space="0" w:color="auto"/>
            <w:left w:val="none" w:sz="0" w:space="0" w:color="auto"/>
            <w:bottom w:val="none" w:sz="0" w:space="0" w:color="auto"/>
            <w:right w:val="none" w:sz="0" w:space="0" w:color="auto"/>
          </w:divBdr>
        </w:div>
        <w:div w:id="1260456161">
          <w:marLeft w:val="0"/>
          <w:marRight w:val="0"/>
          <w:marTop w:val="0"/>
          <w:marBottom w:val="0"/>
          <w:divBdr>
            <w:top w:val="none" w:sz="0" w:space="0" w:color="auto"/>
            <w:left w:val="none" w:sz="0" w:space="0" w:color="auto"/>
            <w:bottom w:val="none" w:sz="0" w:space="0" w:color="auto"/>
            <w:right w:val="none" w:sz="0" w:space="0" w:color="auto"/>
          </w:divBdr>
        </w:div>
        <w:div w:id="1380401996">
          <w:marLeft w:val="0"/>
          <w:marRight w:val="0"/>
          <w:marTop w:val="0"/>
          <w:marBottom w:val="0"/>
          <w:divBdr>
            <w:top w:val="none" w:sz="0" w:space="0" w:color="auto"/>
            <w:left w:val="none" w:sz="0" w:space="0" w:color="auto"/>
            <w:bottom w:val="none" w:sz="0" w:space="0" w:color="auto"/>
            <w:right w:val="none" w:sz="0" w:space="0" w:color="auto"/>
          </w:divBdr>
        </w:div>
        <w:div w:id="585305242">
          <w:marLeft w:val="0"/>
          <w:marRight w:val="0"/>
          <w:marTop w:val="0"/>
          <w:marBottom w:val="0"/>
          <w:divBdr>
            <w:top w:val="none" w:sz="0" w:space="0" w:color="auto"/>
            <w:left w:val="none" w:sz="0" w:space="0" w:color="auto"/>
            <w:bottom w:val="none" w:sz="0" w:space="0" w:color="auto"/>
            <w:right w:val="none" w:sz="0" w:space="0" w:color="auto"/>
          </w:divBdr>
        </w:div>
        <w:div w:id="718169527">
          <w:marLeft w:val="0"/>
          <w:marRight w:val="0"/>
          <w:marTop w:val="0"/>
          <w:marBottom w:val="0"/>
          <w:divBdr>
            <w:top w:val="none" w:sz="0" w:space="0" w:color="auto"/>
            <w:left w:val="none" w:sz="0" w:space="0" w:color="auto"/>
            <w:bottom w:val="none" w:sz="0" w:space="0" w:color="auto"/>
            <w:right w:val="none" w:sz="0" w:space="0" w:color="auto"/>
          </w:divBdr>
        </w:div>
        <w:div w:id="1351565291">
          <w:marLeft w:val="0"/>
          <w:marRight w:val="0"/>
          <w:marTop w:val="0"/>
          <w:marBottom w:val="0"/>
          <w:divBdr>
            <w:top w:val="none" w:sz="0" w:space="0" w:color="auto"/>
            <w:left w:val="none" w:sz="0" w:space="0" w:color="auto"/>
            <w:bottom w:val="none" w:sz="0" w:space="0" w:color="auto"/>
            <w:right w:val="none" w:sz="0" w:space="0" w:color="auto"/>
          </w:divBdr>
        </w:div>
        <w:div w:id="992951981">
          <w:marLeft w:val="0"/>
          <w:marRight w:val="0"/>
          <w:marTop w:val="0"/>
          <w:marBottom w:val="0"/>
          <w:divBdr>
            <w:top w:val="none" w:sz="0" w:space="0" w:color="auto"/>
            <w:left w:val="none" w:sz="0" w:space="0" w:color="auto"/>
            <w:bottom w:val="none" w:sz="0" w:space="0" w:color="auto"/>
            <w:right w:val="none" w:sz="0" w:space="0" w:color="auto"/>
          </w:divBdr>
        </w:div>
        <w:div w:id="1811554739">
          <w:marLeft w:val="0"/>
          <w:marRight w:val="0"/>
          <w:marTop w:val="0"/>
          <w:marBottom w:val="0"/>
          <w:divBdr>
            <w:top w:val="none" w:sz="0" w:space="0" w:color="auto"/>
            <w:left w:val="none" w:sz="0" w:space="0" w:color="auto"/>
            <w:bottom w:val="none" w:sz="0" w:space="0" w:color="auto"/>
            <w:right w:val="none" w:sz="0" w:space="0" w:color="auto"/>
          </w:divBdr>
        </w:div>
        <w:div w:id="1315528413">
          <w:marLeft w:val="0"/>
          <w:marRight w:val="0"/>
          <w:marTop w:val="0"/>
          <w:marBottom w:val="0"/>
          <w:divBdr>
            <w:top w:val="none" w:sz="0" w:space="0" w:color="auto"/>
            <w:left w:val="none" w:sz="0" w:space="0" w:color="auto"/>
            <w:bottom w:val="none" w:sz="0" w:space="0" w:color="auto"/>
            <w:right w:val="none" w:sz="0" w:space="0" w:color="auto"/>
          </w:divBdr>
        </w:div>
        <w:div w:id="346685909">
          <w:marLeft w:val="0"/>
          <w:marRight w:val="0"/>
          <w:marTop w:val="0"/>
          <w:marBottom w:val="0"/>
          <w:divBdr>
            <w:top w:val="none" w:sz="0" w:space="0" w:color="auto"/>
            <w:left w:val="none" w:sz="0" w:space="0" w:color="auto"/>
            <w:bottom w:val="none" w:sz="0" w:space="0" w:color="auto"/>
            <w:right w:val="none" w:sz="0" w:space="0" w:color="auto"/>
          </w:divBdr>
        </w:div>
      </w:divsChild>
    </w:div>
    <w:div w:id="1905875356">
      <w:bodyDiv w:val="1"/>
      <w:marLeft w:val="0"/>
      <w:marRight w:val="0"/>
      <w:marTop w:val="0"/>
      <w:marBottom w:val="0"/>
      <w:divBdr>
        <w:top w:val="none" w:sz="0" w:space="0" w:color="auto"/>
        <w:left w:val="none" w:sz="0" w:space="0" w:color="auto"/>
        <w:bottom w:val="none" w:sz="0" w:space="0" w:color="auto"/>
        <w:right w:val="none" w:sz="0" w:space="0" w:color="auto"/>
      </w:divBdr>
      <w:divsChild>
        <w:div w:id="282075475">
          <w:marLeft w:val="0"/>
          <w:marRight w:val="0"/>
          <w:marTop w:val="0"/>
          <w:marBottom w:val="0"/>
          <w:divBdr>
            <w:top w:val="none" w:sz="0" w:space="0" w:color="auto"/>
            <w:left w:val="none" w:sz="0" w:space="0" w:color="auto"/>
            <w:bottom w:val="none" w:sz="0" w:space="0" w:color="auto"/>
            <w:right w:val="none" w:sz="0" w:space="0" w:color="auto"/>
          </w:divBdr>
        </w:div>
        <w:div w:id="653144775">
          <w:marLeft w:val="0"/>
          <w:marRight w:val="0"/>
          <w:marTop w:val="0"/>
          <w:marBottom w:val="0"/>
          <w:divBdr>
            <w:top w:val="none" w:sz="0" w:space="0" w:color="auto"/>
            <w:left w:val="none" w:sz="0" w:space="0" w:color="auto"/>
            <w:bottom w:val="none" w:sz="0" w:space="0" w:color="auto"/>
            <w:right w:val="none" w:sz="0" w:space="0" w:color="auto"/>
          </w:divBdr>
        </w:div>
        <w:div w:id="973369574">
          <w:marLeft w:val="0"/>
          <w:marRight w:val="0"/>
          <w:marTop w:val="0"/>
          <w:marBottom w:val="0"/>
          <w:divBdr>
            <w:top w:val="none" w:sz="0" w:space="0" w:color="auto"/>
            <w:left w:val="none" w:sz="0" w:space="0" w:color="auto"/>
            <w:bottom w:val="none" w:sz="0" w:space="0" w:color="auto"/>
            <w:right w:val="none" w:sz="0" w:space="0" w:color="auto"/>
          </w:divBdr>
        </w:div>
        <w:div w:id="2079400010">
          <w:marLeft w:val="0"/>
          <w:marRight w:val="0"/>
          <w:marTop w:val="0"/>
          <w:marBottom w:val="0"/>
          <w:divBdr>
            <w:top w:val="none" w:sz="0" w:space="0" w:color="auto"/>
            <w:left w:val="none" w:sz="0" w:space="0" w:color="auto"/>
            <w:bottom w:val="none" w:sz="0" w:space="0" w:color="auto"/>
            <w:right w:val="none" w:sz="0" w:space="0" w:color="auto"/>
          </w:divBdr>
        </w:div>
        <w:div w:id="1727531534">
          <w:marLeft w:val="0"/>
          <w:marRight w:val="0"/>
          <w:marTop w:val="0"/>
          <w:marBottom w:val="0"/>
          <w:divBdr>
            <w:top w:val="none" w:sz="0" w:space="0" w:color="auto"/>
            <w:left w:val="none" w:sz="0" w:space="0" w:color="auto"/>
            <w:bottom w:val="none" w:sz="0" w:space="0" w:color="auto"/>
            <w:right w:val="none" w:sz="0" w:space="0" w:color="auto"/>
          </w:divBdr>
        </w:div>
        <w:div w:id="488903740">
          <w:marLeft w:val="0"/>
          <w:marRight w:val="0"/>
          <w:marTop w:val="0"/>
          <w:marBottom w:val="0"/>
          <w:divBdr>
            <w:top w:val="none" w:sz="0" w:space="0" w:color="auto"/>
            <w:left w:val="none" w:sz="0" w:space="0" w:color="auto"/>
            <w:bottom w:val="none" w:sz="0" w:space="0" w:color="auto"/>
            <w:right w:val="none" w:sz="0" w:space="0" w:color="auto"/>
          </w:divBdr>
        </w:div>
      </w:divsChild>
    </w:div>
    <w:div w:id="1905987821">
      <w:bodyDiv w:val="1"/>
      <w:marLeft w:val="0"/>
      <w:marRight w:val="0"/>
      <w:marTop w:val="0"/>
      <w:marBottom w:val="0"/>
      <w:divBdr>
        <w:top w:val="none" w:sz="0" w:space="0" w:color="auto"/>
        <w:left w:val="none" w:sz="0" w:space="0" w:color="auto"/>
        <w:bottom w:val="none" w:sz="0" w:space="0" w:color="auto"/>
        <w:right w:val="none" w:sz="0" w:space="0" w:color="auto"/>
      </w:divBdr>
    </w:div>
    <w:div w:id="1905991563">
      <w:bodyDiv w:val="1"/>
      <w:marLeft w:val="0"/>
      <w:marRight w:val="0"/>
      <w:marTop w:val="0"/>
      <w:marBottom w:val="0"/>
      <w:divBdr>
        <w:top w:val="none" w:sz="0" w:space="0" w:color="auto"/>
        <w:left w:val="none" w:sz="0" w:space="0" w:color="auto"/>
        <w:bottom w:val="none" w:sz="0" w:space="0" w:color="auto"/>
        <w:right w:val="none" w:sz="0" w:space="0" w:color="auto"/>
      </w:divBdr>
    </w:div>
    <w:div w:id="1906185084">
      <w:bodyDiv w:val="1"/>
      <w:marLeft w:val="0"/>
      <w:marRight w:val="0"/>
      <w:marTop w:val="0"/>
      <w:marBottom w:val="0"/>
      <w:divBdr>
        <w:top w:val="none" w:sz="0" w:space="0" w:color="auto"/>
        <w:left w:val="none" w:sz="0" w:space="0" w:color="auto"/>
        <w:bottom w:val="none" w:sz="0" w:space="0" w:color="auto"/>
        <w:right w:val="none" w:sz="0" w:space="0" w:color="auto"/>
      </w:divBdr>
    </w:div>
    <w:div w:id="1906254488">
      <w:bodyDiv w:val="1"/>
      <w:marLeft w:val="0"/>
      <w:marRight w:val="0"/>
      <w:marTop w:val="0"/>
      <w:marBottom w:val="0"/>
      <w:divBdr>
        <w:top w:val="none" w:sz="0" w:space="0" w:color="auto"/>
        <w:left w:val="none" w:sz="0" w:space="0" w:color="auto"/>
        <w:bottom w:val="none" w:sz="0" w:space="0" w:color="auto"/>
        <w:right w:val="none" w:sz="0" w:space="0" w:color="auto"/>
      </w:divBdr>
    </w:div>
    <w:div w:id="1906408243">
      <w:bodyDiv w:val="1"/>
      <w:marLeft w:val="0"/>
      <w:marRight w:val="0"/>
      <w:marTop w:val="0"/>
      <w:marBottom w:val="0"/>
      <w:divBdr>
        <w:top w:val="none" w:sz="0" w:space="0" w:color="auto"/>
        <w:left w:val="none" w:sz="0" w:space="0" w:color="auto"/>
        <w:bottom w:val="none" w:sz="0" w:space="0" w:color="auto"/>
        <w:right w:val="none" w:sz="0" w:space="0" w:color="auto"/>
      </w:divBdr>
    </w:div>
    <w:div w:id="1906526239">
      <w:bodyDiv w:val="1"/>
      <w:marLeft w:val="0"/>
      <w:marRight w:val="0"/>
      <w:marTop w:val="0"/>
      <w:marBottom w:val="0"/>
      <w:divBdr>
        <w:top w:val="none" w:sz="0" w:space="0" w:color="auto"/>
        <w:left w:val="none" w:sz="0" w:space="0" w:color="auto"/>
        <w:bottom w:val="none" w:sz="0" w:space="0" w:color="auto"/>
        <w:right w:val="none" w:sz="0" w:space="0" w:color="auto"/>
      </w:divBdr>
    </w:div>
    <w:div w:id="1906839051">
      <w:bodyDiv w:val="1"/>
      <w:marLeft w:val="0"/>
      <w:marRight w:val="0"/>
      <w:marTop w:val="0"/>
      <w:marBottom w:val="0"/>
      <w:divBdr>
        <w:top w:val="none" w:sz="0" w:space="0" w:color="auto"/>
        <w:left w:val="none" w:sz="0" w:space="0" w:color="auto"/>
        <w:bottom w:val="none" w:sz="0" w:space="0" w:color="auto"/>
        <w:right w:val="none" w:sz="0" w:space="0" w:color="auto"/>
      </w:divBdr>
    </w:div>
    <w:div w:id="1906840634">
      <w:bodyDiv w:val="1"/>
      <w:marLeft w:val="0"/>
      <w:marRight w:val="0"/>
      <w:marTop w:val="0"/>
      <w:marBottom w:val="0"/>
      <w:divBdr>
        <w:top w:val="none" w:sz="0" w:space="0" w:color="auto"/>
        <w:left w:val="none" w:sz="0" w:space="0" w:color="auto"/>
        <w:bottom w:val="none" w:sz="0" w:space="0" w:color="auto"/>
        <w:right w:val="none" w:sz="0" w:space="0" w:color="auto"/>
      </w:divBdr>
    </w:div>
    <w:div w:id="1907300846">
      <w:bodyDiv w:val="1"/>
      <w:marLeft w:val="0"/>
      <w:marRight w:val="0"/>
      <w:marTop w:val="0"/>
      <w:marBottom w:val="0"/>
      <w:divBdr>
        <w:top w:val="none" w:sz="0" w:space="0" w:color="auto"/>
        <w:left w:val="none" w:sz="0" w:space="0" w:color="auto"/>
        <w:bottom w:val="none" w:sz="0" w:space="0" w:color="auto"/>
        <w:right w:val="none" w:sz="0" w:space="0" w:color="auto"/>
      </w:divBdr>
    </w:div>
    <w:div w:id="1907304006">
      <w:bodyDiv w:val="1"/>
      <w:marLeft w:val="0"/>
      <w:marRight w:val="0"/>
      <w:marTop w:val="0"/>
      <w:marBottom w:val="0"/>
      <w:divBdr>
        <w:top w:val="none" w:sz="0" w:space="0" w:color="auto"/>
        <w:left w:val="none" w:sz="0" w:space="0" w:color="auto"/>
        <w:bottom w:val="none" w:sz="0" w:space="0" w:color="auto"/>
        <w:right w:val="none" w:sz="0" w:space="0" w:color="auto"/>
      </w:divBdr>
    </w:div>
    <w:div w:id="1907373232">
      <w:bodyDiv w:val="1"/>
      <w:marLeft w:val="0"/>
      <w:marRight w:val="0"/>
      <w:marTop w:val="0"/>
      <w:marBottom w:val="0"/>
      <w:divBdr>
        <w:top w:val="none" w:sz="0" w:space="0" w:color="auto"/>
        <w:left w:val="none" w:sz="0" w:space="0" w:color="auto"/>
        <w:bottom w:val="none" w:sz="0" w:space="0" w:color="auto"/>
        <w:right w:val="none" w:sz="0" w:space="0" w:color="auto"/>
      </w:divBdr>
      <w:divsChild>
        <w:div w:id="1381710794">
          <w:marLeft w:val="0"/>
          <w:marRight w:val="0"/>
          <w:marTop w:val="0"/>
          <w:marBottom w:val="0"/>
          <w:divBdr>
            <w:top w:val="none" w:sz="0" w:space="0" w:color="auto"/>
            <w:left w:val="none" w:sz="0" w:space="0" w:color="auto"/>
            <w:bottom w:val="none" w:sz="0" w:space="0" w:color="auto"/>
            <w:right w:val="none" w:sz="0" w:space="0" w:color="auto"/>
          </w:divBdr>
        </w:div>
        <w:div w:id="2035114109">
          <w:marLeft w:val="0"/>
          <w:marRight w:val="0"/>
          <w:marTop w:val="0"/>
          <w:marBottom w:val="0"/>
          <w:divBdr>
            <w:top w:val="none" w:sz="0" w:space="0" w:color="auto"/>
            <w:left w:val="none" w:sz="0" w:space="0" w:color="auto"/>
            <w:bottom w:val="none" w:sz="0" w:space="0" w:color="auto"/>
            <w:right w:val="none" w:sz="0" w:space="0" w:color="auto"/>
          </w:divBdr>
        </w:div>
        <w:div w:id="2005088019">
          <w:marLeft w:val="0"/>
          <w:marRight w:val="0"/>
          <w:marTop w:val="0"/>
          <w:marBottom w:val="0"/>
          <w:divBdr>
            <w:top w:val="none" w:sz="0" w:space="0" w:color="auto"/>
            <w:left w:val="none" w:sz="0" w:space="0" w:color="auto"/>
            <w:bottom w:val="none" w:sz="0" w:space="0" w:color="auto"/>
            <w:right w:val="none" w:sz="0" w:space="0" w:color="auto"/>
          </w:divBdr>
        </w:div>
        <w:div w:id="368185329">
          <w:marLeft w:val="0"/>
          <w:marRight w:val="0"/>
          <w:marTop w:val="0"/>
          <w:marBottom w:val="0"/>
          <w:divBdr>
            <w:top w:val="none" w:sz="0" w:space="0" w:color="auto"/>
            <w:left w:val="none" w:sz="0" w:space="0" w:color="auto"/>
            <w:bottom w:val="none" w:sz="0" w:space="0" w:color="auto"/>
            <w:right w:val="none" w:sz="0" w:space="0" w:color="auto"/>
          </w:divBdr>
        </w:div>
        <w:div w:id="2010938193">
          <w:marLeft w:val="0"/>
          <w:marRight w:val="0"/>
          <w:marTop w:val="0"/>
          <w:marBottom w:val="0"/>
          <w:divBdr>
            <w:top w:val="none" w:sz="0" w:space="0" w:color="auto"/>
            <w:left w:val="none" w:sz="0" w:space="0" w:color="auto"/>
            <w:bottom w:val="none" w:sz="0" w:space="0" w:color="auto"/>
            <w:right w:val="none" w:sz="0" w:space="0" w:color="auto"/>
          </w:divBdr>
        </w:div>
        <w:div w:id="355082812">
          <w:marLeft w:val="0"/>
          <w:marRight w:val="0"/>
          <w:marTop w:val="0"/>
          <w:marBottom w:val="0"/>
          <w:divBdr>
            <w:top w:val="none" w:sz="0" w:space="0" w:color="auto"/>
            <w:left w:val="none" w:sz="0" w:space="0" w:color="auto"/>
            <w:bottom w:val="none" w:sz="0" w:space="0" w:color="auto"/>
            <w:right w:val="none" w:sz="0" w:space="0" w:color="auto"/>
          </w:divBdr>
        </w:div>
        <w:div w:id="1235821907">
          <w:marLeft w:val="0"/>
          <w:marRight w:val="0"/>
          <w:marTop w:val="0"/>
          <w:marBottom w:val="0"/>
          <w:divBdr>
            <w:top w:val="none" w:sz="0" w:space="0" w:color="auto"/>
            <w:left w:val="none" w:sz="0" w:space="0" w:color="auto"/>
            <w:bottom w:val="none" w:sz="0" w:space="0" w:color="auto"/>
            <w:right w:val="none" w:sz="0" w:space="0" w:color="auto"/>
          </w:divBdr>
        </w:div>
        <w:div w:id="1439137294">
          <w:marLeft w:val="0"/>
          <w:marRight w:val="0"/>
          <w:marTop w:val="0"/>
          <w:marBottom w:val="0"/>
          <w:divBdr>
            <w:top w:val="none" w:sz="0" w:space="0" w:color="auto"/>
            <w:left w:val="none" w:sz="0" w:space="0" w:color="auto"/>
            <w:bottom w:val="none" w:sz="0" w:space="0" w:color="auto"/>
            <w:right w:val="none" w:sz="0" w:space="0" w:color="auto"/>
          </w:divBdr>
        </w:div>
        <w:div w:id="1388913585">
          <w:marLeft w:val="0"/>
          <w:marRight w:val="0"/>
          <w:marTop w:val="0"/>
          <w:marBottom w:val="0"/>
          <w:divBdr>
            <w:top w:val="none" w:sz="0" w:space="0" w:color="auto"/>
            <w:left w:val="none" w:sz="0" w:space="0" w:color="auto"/>
            <w:bottom w:val="none" w:sz="0" w:space="0" w:color="auto"/>
            <w:right w:val="none" w:sz="0" w:space="0" w:color="auto"/>
          </w:divBdr>
        </w:div>
        <w:div w:id="744645131">
          <w:marLeft w:val="0"/>
          <w:marRight w:val="0"/>
          <w:marTop w:val="0"/>
          <w:marBottom w:val="0"/>
          <w:divBdr>
            <w:top w:val="none" w:sz="0" w:space="0" w:color="auto"/>
            <w:left w:val="none" w:sz="0" w:space="0" w:color="auto"/>
            <w:bottom w:val="none" w:sz="0" w:space="0" w:color="auto"/>
            <w:right w:val="none" w:sz="0" w:space="0" w:color="auto"/>
          </w:divBdr>
        </w:div>
        <w:div w:id="1447894779">
          <w:marLeft w:val="0"/>
          <w:marRight w:val="0"/>
          <w:marTop w:val="0"/>
          <w:marBottom w:val="0"/>
          <w:divBdr>
            <w:top w:val="none" w:sz="0" w:space="0" w:color="auto"/>
            <w:left w:val="none" w:sz="0" w:space="0" w:color="auto"/>
            <w:bottom w:val="none" w:sz="0" w:space="0" w:color="auto"/>
            <w:right w:val="none" w:sz="0" w:space="0" w:color="auto"/>
          </w:divBdr>
        </w:div>
        <w:div w:id="1200895662">
          <w:marLeft w:val="0"/>
          <w:marRight w:val="0"/>
          <w:marTop w:val="0"/>
          <w:marBottom w:val="0"/>
          <w:divBdr>
            <w:top w:val="none" w:sz="0" w:space="0" w:color="auto"/>
            <w:left w:val="none" w:sz="0" w:space="0" w:color="auto"/>
            <w:bottom w:val="none" w:sz="0" w:space="0" w:color="auto"/>
            <w:right w:val="none" w:sz="0" w:space="0" w:color="auto"/>
          </w:divBdr>
        </w:div>
        <w:div w:id="1627396348">
          <w:marLeft w:val="0"/>
          <w:marRight w:val="0"/>
          <w:marTop w:val="0"/>
          <w:marBottom w:val="0"/>
          <w:divBdr>
            <w:top w:val="none" w:sz="0" w:space="0" w:color="auto"/>
            <w:left w:val="none" w:sz="0" w:space="0" w:color="auto"/>
            <w:bottom w:val="none" w:sz="0" w:space="0" w:color="auto"/>
            <w:right w:val="none" w:sz="0" w:space="0" w:color="auto"/>
          </w:divBdr>
        </w:div>
        <w:div w:id="949236747">
          <w:marLeft w:val="0"/>
          <w:marRight w:val="0"/>
          <w:marTop w:val="0"/>
          <w:marBottom w:val="0"/>
          <w:divBdr>
            <w:top w:val="none" w:sz="0" w:space="0" w:color="auto"/>
            <w:left w:val="none" w:sz="0" w:space="0" w:color="auto"/>
            <w:bottom w:val="none" w:sz="0" w:space="0" w:color="auto"/>
            <w:right w:val="none" w:sz="0" w:space="0" w:color="auto"/>
          </w:divBdr>
        </w:div>
        <w:div w:id="895824944">
          <w:marLeft w:val="0"/>
          <w:marRight w:val="0"/>
          <w:marTop w:val="0"/>
          <w:marBottom w:val="0"/>
          <w:divBdr>
            <w:top w:val="none" w:sz="0" w:space="0" w:color="auto"/>
            <w:left w:val="none" w:sz="0" w:space="0" w:color="auto"/>
            <w:bottom w:val="none" w:sz="0" w:space="0" w:color="auto"/>
            <w:right w:val="none" w:sz="0" w:space="0" w:color="auto"/>
          </w:divBdr>
        </w:div>
        <w:div w:id="1185941955">
          <w:marLeft w:val="0"/>
          <w:marRight w:val="0"/>
          <w:marTop w:val="0"/>
          <w:marBottom w:val="0"/>
          <w:divBdr>
            <w:top w:val="none" w:sz="0" w:space="0" w:color="auto"/>
            <w:left w:val="none" w:sz="0" w:space="0" w:color="auto"/>
            <w:bottom w:val="none" w:sz="0" w:space="0" w:color="auto"/>
            <w:right w:val="none" w:sz="0" w:space="0" w:color="auto"/>
          </w:divBdr>
        </w:div>
        <w:div w:id="938830559">
          <w:marLeft w:val="0"/>
          <w:marRight w:val="0"/>
          <w:marTop w:val="0"/>
          <w:marBottom w:val="0"/>
          <w:divBdr>
            <w:top w:val="none" w:sz="0" w:space="0" w:color="auto"/>
            <w:left w:val="none" w:sz="0" w:space="0" w:color="auto"/>
            <w:bottom w:val="none" w:sz="0" w:space="0" w:color="auto"/>
            <w:right w:val="none" w:sz="0" w:space="0" w:color="auto"/>
          </w:divBdr>
        </w:div>
        <w:div w:id="343287304">
          <w:marLeft w:val="0"/>
          <w:marRight w:val="0"/>
          <w:marTop w:val="0"/>
          <w:marBottom w:val="0"/>
          <w:divBdr>
            <w:top w:val="none" w:sz="0" w:space="0" w:color="auto"/>
            <w:left w:val="none" w:sz="0" w:space="0" w:color="auto"/>
            <w:bottom w:val="none" w:sz="0" w:space="0" w:color="auto"/>
            <w:right w:val="none" w:sz="0" w:space="0" w:color="auto"/>
          </w:divBdr>
        </w:div>
        <w:div w:id="864097495">
          <w:marLeft w:val="0"/>
          <w:marRight w:val="0"/>
          <w:marTop w:val="0"/>
          <w:marBottom w:val="0"/>
          <w:divBdr>
            <w:top w:val="none" w:sz="0" w:space="0" w:color="auto"/>
            <w:left w:val="none" w:sz="0" w:space="0" w:color="auto"/>
            <w:bottom w:val="none" w:sz="0" w:space="0" w:color="auto"/>
            <w:right w:val="none" w:sz="0" w:space="0" w:color="auto"/>
          </w:divBdr>
        </w:div>
        <w:div w:id="815337963">
          <w:marLeft w:val="0"/>
          <w:marRight w:val="0"/>
          <w:marTop w:val="0"/>
          <w:marBottom w:val="0"/>
          <w:divBdr>
            <w:top w:val="none" w:sz="0" w:space="0" w:color="auto"/>
            <w:left w:val="none" w:sz="0" w:space="0" w:color="auto"/>
            <w:bottom w:val="none" w:sz="0" w:space="0" w:color="auto"/>
            <w:right w:val="none" w:sz="0" w:space="0" w:color="auto"/>
          </w:divBdr>
        </w:div>
        <w:div w:id="1031078247">
          <w:marLeft w:val="0"/>
          <w:marRight w:val="0"/>
          <w:marTop w:val="0"/>
          <w:marBottom w:val="0"/>
          <w:divBdr>
            <w:top w:val="none" w:sz="0" w:space="0" w:color="auto"/>
            <w:left w:val="none" w:sz="0" w:space="0" w:color="auto"/>
            <w:bottom w:val="none" w:sz="0" w:space="0" w:color="auto"/>
            <w:right w:val="none" w:sz="0" w:space="0" w:color="auto"/>
          </w:divBdr>
        </w:div>
        <w:div w:id="1719472693">
          <w:marLeft w:val="0"/>
          <w:marRight w:val="0"/>
          <w:marTop w:val="0"/>
          <w:marBottom w:val="0"/>
          <w:divBdr>
            <w:top w:val="none" w:sz="0" w:space="0" w:color="auto"/>
            <w:left w:val="none" w:sz="0" w:space="0" w:color="auto"/>
            <w:bottom w:val="none" w:sz="0" w:space="0" w:color="auto"/>
            <w:right w:val="none" w:sz="0" w:space="0" w:color="auto"/>
          </w:divBdr>
        </w:div>
        <w:div w:id="68235005">
          <w:marLeft w:val="0"/>
          <w:marRight w:val="0"/>
          <w:marTop w:val="0"/>
          <w:marBottom w:val="0"/>
          <w:divBdr>
            <w:top w:val="none" w:sz="0" w:space="0" w:color="auto"/>
            <w:left w:val="none" w:sz="0" w:space="0" w:color="auto"/>
            <w:bottom w:val="none" w:sz="0" w:space="0" w:color="auto"/>
            <w:right w:val="none" w:sz="0" w:space="0" w:color="auto"/>
          </w:divBdr>
        </w:div>
        <w:div w:id="952440538">
          <w:marLeft w:val="0"/>
          <w:marRight w:val="0"/>
          <w:marTop w:val="0"/>
          <w:marBottom w:val="0"/>
          <w:divBdr>
            <w:top w:val="none" w:sz="0" w:space="0" w:color="auto"/>
            <w:left w:val="none" w:sz="0" w:space="0" w:color="auto"/>
            <w:bottom w:val="none" w:sz="0" w:space="0" w:color="auto"/>
            <w:right w:val="none" w:sz="0" w:space="0" w:color="auto"/>
          </w:divBdr>
        </w:div>
        <w:div w:id="1323700314">
          <w:marLeft w:val="0"/>
          <w:marRight w:val="0"/>
          <w:marTop w:val="0"/>
          <w:marBottom w:val="0"/>
          <w:divBdr>
            <w:top w:val="none" w:sz="0" w:space="0" w:color="auto"/>
            <w:left w:val="none" w:sz="0" w:space="0" w:color="auto"/>
            <w:bottom w:val="none" w:sz="0" w:space="0" w:color="auto"/>
            <w:right w:val="none" w:sz="0" w:space="0" w:color="auto"/>
          </w:divBdr>
        </w:div>
        <w:div w:id="1972057961">
          <w:marLeft w:val="0"/>
          <w:marRight w:val="0"/>
          <w:marTop w:val="0"/>
          <w:marBottom w:val="0"/>
          <w:divBdr>
            <w:top w:val="none" w:sz="0" w:space="0" w:color="auto"/>
            <w:left w:val="none" w:sz="0" w:space="0" w:color="auto"/>
            <w:bottom w:val="none" w:sz="0" w:space="0" w:color="auto"/>
            <w:right w:val="none" w:sz="0" w:space="0" w:color="auto"/>
          </w:divBdr>
        </w:div>
        <w:div w:id="1302272252">
          <w:marLeft w:val="0"/>
          <w:marRight w:val="0"/>
          <w:marTop w:val="0"/>
          <w:marBottom w:val="0"/>
          <w:divBdr>
            <w:top w:val="none" w:sz="0" w:space="0" w:color="auto"/>
            <w:left w:val="none" w:sz="0" w:space="0" w:color="auto"/>
            <w:bottom w:val="none" w:sz="0" w:space="0" w:color="auto"/>
            <w:right w:val="none" w:sz="0" w:space="0" w:color="auto"/>
          </w:divBdr>
        </w:div>
        <w:div w:id="913390950">
          <w:marLeft w:val="0"/>
          <w:marRight w:val="0"/>
          <w:marTop w:val="0"/>
          <w:marBottom w:val="0"/>
          <w:divBdr>
            <w:top w:val="none" w:sz="0" w:space="0" w:color="auto"/>
            <w:left w:val="none" w:sz="0" w:space="0" w:color="auto"/>
            <w:bottom w:val="none" w:sz="0" w:space="0" w:color="auto"/>
            <w:right w:val="none" w:sz="0" w:space="0" w:color="auto"/>
          </w:divBdr>
        </w:div>
        <w:div w:id="1539464979">
          <w:marLeft w:val="0"/>
          <w:marRight w:val="0"/>
          <w:marTop w:val="0"/>
          <w:marBottom w:val="0"/>
          <w:divBdr>
            <w:top w:val="none" w:sz="0" w:space="0" w:color="auto"/>
            <w:left w:val="none" w:sz="0" w:space="0" w:color="auto"/>
            <w:bottom w:val="none" w:sz="0" w:space="0" w:color="auto"/>
            <w:right w:val="none" w:sz="0" w:space="0" w:color="auto"/>
          </w:divBdr>
        </w:div>
        <w:div w:id="663777110">
          <w:marLeft w:val="0"/>
          <w:marRight w:val="0"/>
          <w:marTop w:val="0"/>
          <w:marBottom w:val="0"/>
          <w:divBdr>
            <w:top w:val="none" w:sz="0" w:space="0" w:color="auto"/>
            <w:left w:val="none" w:sz="0" w:space="0" w:color="auto"/>
            <w:bottom w:val="none" w:sz="0" w:space="0" w:color="auto"/>
            <w:right w:val="none" w:sz="0" w:space="0" w:color="auto"/>
          </w:divBdr>
        </w:div>
        <w:div w:id="292371348">
          <w:marLeft w:val="0"/>
          <w:marRight w:val="0"/>
          <w:marTop w:val="0"/>
          <w:marBottom w:val="0"/>
          <w:divBdr>
            <w:top w:val="none" w:sz="0" w:space="0" w:color="auto"/>
            <w:left w:val="none" w:sz="0" w:space="0" w:color="auto"/>
            <w:bottom w:val="none" w:sz="0" w:space="0" w:color="auto"/>
            <w:right w:val="none" w:sz="0" w:space="0" w:color="auto"/>
          </w:divBdr>
        </w:div>
        <w:div w:id="1594509222">
          <w:marLeft w:val="0"/>
          <w:marRight w:val="0"/>
          <w:marTop w:val="0"/>
          <w:marBottom w:val="0"/>
          <w:divBdr>
            <w:top w:val="none" w:sz="0" w:space="0" w:color="auto"/>
            <w:left w:val="none" w:sz="0" w:space="0" w:color="auto"/>
            <w:bottom w:val="none" w:sz="0" w:space="0" w:color="auto"/>
            <w:right w:val="none" w:sz="0" w:space="0" w:color="auto"/>
          </w:divBdr>
        </w:div>
        <w:div w:id="1553156549">
          <w:marLeft w:val="0"/>
          <w:marRight w:val="0"/>
          <w:marTop w:val="0"/>
          <w:marBottom w:val="0"/>
          <w:divBdr>
            <w:top w:val="none" w:sz="0" w:space="0" w:color="auto"/>
            <w:left w:val="none" w:sz="0" w:space="0" w:color="auto"/>
            <w:bottom w:val="none" w:sz="0" w:space="0" w:color="auto"/>
            <w:right w:val="none" w:sz="0" w:space="0" w:color="auto"/>
          </w:divBdr>
        </w:div>
        <w:div w:id="306319256">
          <w:marLeft w:val="0"/>
          <w:marRight w:val="0"/>
          <w:marTop w:val="0"/>
          <w:marBottom w:val="0"/>
          <w:divBdr>
            <w:top w:val="none" w:sz="0" w:space="0" w:color="auto"/>
            <w:left w:val="none" w:sz="0" w:space="0" w:color="auto"/>
            <w:bottom w:val="none" w:sz="0" w:space="0" w:color="auto"/>
            <w:right w:val="none" w:sz="0" w:space="0" w:color="auto"/>
          </w:divBdr>
        </w:div>
        <w:div w:id="668944547">
          <w:marLeft w:val="0"/>
          <w:marRight w:val="0"/>
          <w:marTop w:val="0"/>
          <w:marBottom w:val="0"/>
          <w:divBdr>
            <w:top w:val="none" w:sz="0" w:space="0" w:color="auto"/>
            <w:left w:val="none" w:sz="0" w:space="0" w:color="auto"/>
            <w:bottom w:val="none" w:sz="0" w:space="0" w:color="auto"/>
            <w:right w:val="none" w:sz="0" w:space="0" w:color="auto"/>
          </w:divBdr>
        </w:div>
        <w:div w:id="428965088">
          <w:marLeft w:val="0"/>
          <w:marRight w:val="0"/>
          <w:marTop w:val="0"/>
          <w:marBottom w:val="0"/>
          <w:divBdr>
            <w:top w:val="none" w:sz="0" w:space="0" w:color="auto"/>
            <w:left w:val="none" w:sz="0" w:space="0" w:color="auto"/>
            <w:bottom w:val="none" w:sz="0" w:space="0" w:color="auto"/>
            <w:right w:val="none" w:sz="0" w:space="0" w:color="auto"/>
          </w:divBdr>
        </w:div>
        <w:div w:id="584921615">
          <w:marLeft w:val="0"/>
          <w:marRight w:val="0"/>
          <w:marTop w:val="0"/>
          <w:marBottom w:val="0"/>
          <w:divBdr>
            <w:top w:val="none" w:sz="0" w:space="0" w:color="auto"/>
            <w:left w:val="none" w:sz="0" w:space="0" w:color="auto"/>
            <w:bottom w:val="none" w:sz="0" w:space="0" w:color="auto"/>
            <w:right w:val="none" w:sz="0" w:space="0" w:color="auto"/>
          </w:divBdr>
        </w:div>
        <w:div w:id="771358855">
          <w:marLeft w:val="0"/>
          <w:marRight w:val="0"/>
          <w:marTop w:val="0"/>
          <w:marBottom w:val="0"/>
          <w:divBdr>
            <w:top w:val="none" w:sz="0" w:space="0" w:color="auto"/>
            <w:left w:val="none" w:sz="0" w:space="0" w:color="auto"/>
            <w:bottom w:val="none" w:sz="0" w:space="0" w:color="auto"/>
            <w:right w:val="none" w:sz="0" w:space="0" w:color="auto"/>
          </w:divBdr>
        </w:div>
        <w:div w:id="1247378462">
          <w:marLeft w:val="0"/>
          <w:marRight w:val="0"/>
          <w:marTop w:val="0"/>
          <w:marBottom w:val="0"/>
          <w:divBdr>
            <w:top w:val="none" w:sz="0" w:space="0" w:color="auto"/>
            <w:left w:val="none" w:sz="0" w:space="0" w:color="auto"/>
            <w:bottom w:val="none" w:sz="0" w:space="0" w:color="auto"/>
            <w:right w:val="none" w:sz="0" w:space="0" w:color="auto"/>
          </w:divBdr>
        </w:div>
        <w:div w:id="408770036">
          <w:marLeft w:val="0"/>
          <w:marRight w:val="0"/>
          <w:marTop w:val="0"/>
          <w:marBottom w:val="0"/>
          <w:divBdr>
            <w:top w:val="none" w:sz="0" w:space="0" w:color="auto"/>
            <w:left w:val="none" w:sz="0" w:space="0" w:color="auto"/>
            <w:bottom w:val="none" w:sz="0" w:space="0" w:color="auto"/>
            <w:right w:val="none" w:sz="0" w:space="0" w:color="auto"/>
          </w:divBdr>
        </w:div>
        <w:div w:id="1660619507">
          <w:marLeft w:val="0"/>
          <w:marRight w:val="0"/>
          <w:marTop w:val="0"/>
          <w:marBottom w:val="0"/>
          <w:divBdr>
            <w:top w:val="none" w:sz="0" w:space="0" w:color="auto"/>
            <w:left w:val="none" w:sz="0" w:space="0" w:color="auto"/>
            <w:bottom w:val="none" w:sz="0" w:space="0" w:color="auto"/>
            <w:right w:val="none" w:sz="0" w:space="0" w:color="auto"/>
          </w:divBdr>
        </w:div>
        <w:div w:id="2110814640">
          <w:marLeft w:val="0"/>
          <w:marRight w:val="0"/>
          <w:marTop w:val="0"/>
          <w:marBottom w:val="0"/>
          <w:divBdr>
            <w:top w:val="none" w:sz="0" w:space="0" w:color="auto"/>
            <w:left w:val="none" w:sz="0" w:space="0" w:color="auto"/>
            <w:bottom w:val="none" w:sz="0" w:space="0" w:color="auto"/>
            <w:right w:val="none" w:sz="0" w:space="0" w:color="auto"/>
          </w:divBdr>
        </w:div>
        <w:div w:id="809052064">
          <w:marLeft w:val="0"/>
          <w:marRight w:val="0"/>
          <w:marTop w:val="0"/>
          <w:marBottom w:val="0"/>
          <w:divBdr>
            <w:top w:val="none" w:sz="0" w:space="0" w:color="auto"/>
            <w:left w:val="none" w:sz="0" w:space="0" w:color="auto"/>
            <w:bottom w:val="none" w:sz="0" w:space="0" w:color="auto"/>
            <w:right w:val="none" w:sz="0" w:space="0" w:color="auto"/>
          </w:divBdr>
        </w:div>
        <w:div w:id="1126848704">
          <w:marLeft w:val="0"/>
          <w:marRight w:val="0"/>
          <w:marTop w:val="0"/>
          <w:marBottom w:val="0"/>
          <w:divBdr>
            <w:top w:val="none" w:sz="0" w:space="0" w:color="auto"/>
            <w:left w:val="none" w:sz="0" w:space="0" w:color="auto"/>
            <w:bottom w:val="none" w:sz="0" w:space="0" w:color="auto"/>
            <w:right w:val="none" w:sz="0" w:space="0" w:color="auto"/>
          </w:divBdr>
        </w:div>
        <w:div w:id="309556888">
          <w:marLeft w:val="0"/>
          <w:marRight w:val="0"/>
          <w:marTop w:val="0"/>
          <w:marBottom w:val="0"/>
          <w:divBdr>
            <w:top w:val="none" w:sz="0" w:space="0" w:color="auto"/>
            <w:left w:val="none" w:sz="0" w:space="0" w:color="auto"/>
            <w:bottom w:val="none" w:sz="0" w:space="0" w:color="auto"/>
            <w:right w:val="none" w:sz="0" w:space="0" w:color="auto"/>
          </w:divBdr>
        </w:div>
        <w:div w:id="885025361">
          <w:marLeft w:val="0"/>
          <w:marRight w:val="0"/>
          <w:marTop w:val="0"/>
          <w:marBottom w:val="0"/>
          <w:divBdr>
            <w:top w:val="none" w:sz="0" w:space="0" w:color="auto"/>
            <w:left w:val="none" w:sz="0" w:space="0" w:color="auto"/>
            <w:bottom w:val="none" w:sz="0" w:space="0" w:color="auto"/>
            <w:right w:val="none" w:sz="0" w:space="0" w:color="auto"/>
          </w:divBdr>
        </w:div>
        <w:div w:id="59521282">
          <w:marLeft w:val="0"/>
          <w:marRight w:val="0"/>
          <w:marTop w:val="0"/>
          <w:marBottom w:val="0"/>
          <w:divBdr>
            <w:top w:val="none" w:sz="0" w:space="0" w:color="auto"/>
            <w:left w:val="none" w:sz="0" w:space="0" w:color="auto"/>
            <w:bottom w:val="none" w:sz="0" w:space="0" w:color="auto"/>
            <w:right w:val="none" w:sz="0" w:space="0" w:color="auto"/>
          </w:divBdr>
        </w:div>
        <w:div w:id="2007054990">
          <w:marLeft w:val="0"/>
          <w:marRight w:val="0"/>
          <w:marTop w:val="0"/>
          <w:marBottom w:val="0"/>
          <w:divBdr>
            <w:top w:val="none" w:sz="0" w:space="0" w:color="auto"/>
            <w:left w:val="none" w:sz="0" w:space="0" w:color="auto"/>
            <w:bottom w:val="none" w:sz="0" w:space="0" w:color="auto"/>
            <w:right w:val="none" w:sz="0" w:space="0" w:color="auto"/>
          </w:divBdr>
        </w:div>
        <w:div w:id="1504279207">
          <w:marLeft w:val="0"/>
          <w:marRight w:val="0"/>
          <w:marTop w:val="0"/>
          <w:marBottom w:val="0"/>
          <w:divBdr>
            <w:top w:val="none" w:sz="0" w:space="0" w:color="auto"/>
            <w:left w:val="none" w:sz="0" w:space="0" w:color="auto"/>
            <w:bottom w:val="none" w:sz="0" w:space="0" w:color="auto"/>
            <w:right w:val="none" w:sz="0" w:space="0" w:color="auto"/>
          </w:divBdr>
        </w:div>
        <w:div w:id="832448024">
          <w:marLeft w:val="0"/>
          <w:marRight w:val="0"/>
          <w:marTop w:val="0"/>
          <w:marBottom w:val="0"/>
          <w:divBdr>
            <w:top w:val="none" w:sz="0" w:space="0" w:color="auto"/>
            <w:left w:val="none" w:sz="0" w:space="0" w:color="auto"/>
            <w:bottom w:val="none" w:sz="0" w:space="0" w:color="auto"/>
            <w:right w:val="none" w:sz="0" w:space="0" w:color="auto"/>
          </w:divBdr>
        </w:div>
        <w:div w:id="1375888273">
          <w:marLeft w:val="0"/>
          <w:marRight w:val="0"/>
          <w:marTop w:val="0"/>
          <w:marBottom w:val="0"/>
          <w:divBdr>
            <w:top w:val="none" w:sz="0" w:space="0" w:color="auto"/>
            <w:left w:val="none" w:sz="0" w:space="0" w:color="auto"/>
            <w:bottom w:val="none" w:sz="0" w:space="0" w:color="auto"/>
            <w:right w:val="none" w:sz="0" w:space="0" w:color="auto"/>
          </w:divBdr>
        </w:div>
        <w:div w:id="2029210595">
          <w:marLeft w:val="0"/>
          <w:marRight w:val="0"/>
          <w:marTop w:val="0"/>
          <w:marBottom w:val="0"/>
          <w:divBdr>
            <w:top w:val="none" w:sz="0" w:space="0" w:color="auto"/>
            <w:left w:val="none" w:sz="0" w:space="0" w:color="auto"/>
            <w:bottom w:val="none" w:sz="0" w:space="0" w:color="auto"/>
            <w:right w:val="none" w:sz="0" w:space="0" w:color="auto"/>
          </w:divBdr>
        </w:div>
        <w:div w:id="1505632511">
          <w:marLeft w:val="0"/>
          <w:marRight w:val="0"/>
          <w:marTop w:val="0"/>
          <w:marBottom w:val="0"/>
          <w:divBdr>
            <w:top w:val="none" w:sz="0" w:space="0" w:color="auto"/>
            <w:left w:val="none" w:sz="0" w:space="0" w:color="auto"/>
            <w:bottom w:val="none" w:sz="0" w:space="0" w:color="auto"/>
            <w:right w:val="none" w:sz="0" w:space="0" w:color="auto"/>
          </w:divBdr>
        </w:div>
        <w:div w:id="1037005175">
          <w:marLeft w:val="0"/>
          <w:marRight w:val="0"/>
          <w:marTop w:val="0"/>
          <w:marBottom w:val="0"/>
          <w:divBdr>
            <w:top w:val="none" w:sz="0" w:space="0" w:color="auto"/>
            <w:left w:val="none" w:sz="0" w:space="0" w:color="auto"/>
            <w:bottom w:val="none" w:sz="0" w:space="0" w:color="auto"/>
            <w:right w:val="none" w:sz="0" w:space="0" w:color="auto"/>
          </w:divBdr>
        </w:div>
        <w:div w:id="262689663">
          <w:marLeft w:val="0"/>
          <w:marRight w:val="0"/>
          <w:marTop w:val="0"/>
          <w:marBottom w:val="0"/>
          <w:divBdr>
            <w:top w:val="none" w:sz="0" w:space="0" w:color="auto"/>
            <w:left w:val="none" w:sz="0" w:space="0" w:color="auto"/>
            <w:bottom w:val="none" w:sz="0" w:space="0" w:color="auto"/>
            <w:right w:val="none" w:sz="0" w:space="0" w:color="auto"/>
          </w:divBdr>
        </w:div>
        <w:div w:id="448360623">
          <w:marLeft w:val="0"/>
          <w:marRight w:val="0"/>
          <w:marTop w:val="0"/>
          <w:marBottom w:val="0"/>
          <w:divBdr>
            <w:top w:val="none" w:sz="0" w:space="0" w:color="auto"/>
            <w:left w:val="none" w:sz="0" w:space="0" w:color="auto"/>
            <w:bottom w:val="none" w:sz="0" w:space="0" w:color="auto"/>
            <w:right w:val="none" w:sz="0" w:space="0" w:color="auto"/>
          </w:divBdr>
        </w:div>
        <w:div w:id="776606042">
          <w:marLeft w:val="0"/>
          <w:marRight w:val="0"/>
          <w:marTop w:val="0"/>
          <w:marBottom w:val="0"/>
          <w:divBdr>
            <w:top w:val="none" w:sz="0" w:space="0" w:color="auto"/>
            <w:left w:val="none" w:sz="0" w:space="0" w:color="auto"/>
            <w:bottom w:val="none" w:sz="0" w:space="0" w:color="auto"/>
            <w:right w:val="none" w:sz="0" w:space="0" w:color="auto"/>
          </w:divBdr>
        </w:div>
        <w:div w:id="78715802">
          <w:marLeft w:val="0"/>
          <w:marRight w:val="0"/>
          <w:marTop w:val="0"/>
          <w:marBottom w:val="0"/>
          <w:divBdr>
            <w:top w:val="none" w:sz="0" w:space="0" w:color="auto"/>
            <w:left w:val="none" w:sz="0" w:space="0" w:color="auto"/>
            <w:bottom w:val="none" w:sz="0" w:space="0" w:color="auto"/>
            <w:right w:val="none" w:sz="0" w:space="0" w:color="auto"/>
          </w:divBdr>
        </w:div>
        <w:div w:id="1664772778">
          <w:marLeft w:val="0"/>
          <w:marRight w:val="0"/>
          <w:marTop w:val="0"/>
          <w:marBottom w:val="0"/>
          <w:divBdr>
            <w:top w:val="none" w:sz="0" w:space="0" w:color="auto"/>
            <w:left w:val="none" w:sz="0" w:space="0" w:color="auto"/>
            <w:bottom w:val="none" w:sz="0" w:space="0" w:color="auto"/>
            <w:right w:val="none" w:sz="0" w:space="0" w:color="auto"/>
          </w:divBdr>
        </w:div>
        <w:div w:id="1779838127">
          <w:marLeft w:val="0"/>
          <w:marRight w:val="0"/>
          <w:marTop w:val="0"/>
          <w:marBottom w:val="0"/>
          <w:divBdr>
            <w:top w:val="none" w:sz="0" w:space="0" w:color="auto"/>
            <w:left w:val="none" w:sz="0" w:space="0" w:color="auto"/>
            <w:bottom w:val="none" w:sz="0" w:space="0" w:color="auto"/>
            <w:right w:val="none" w:sz="0" w:space="0" w:color="auto"/>
          </w:divBdr>
        </w:div>
      </w:divsChild>
    </w:div>
    <w:div w:id="1907497787">
      <w:bodyDiv w:val="1"/>
      <w:marLeft w:val="0"/>
      <w:marRight w:val="0"/>
      <w:marTop w:val="0"/>
      <w:marBottom w:val="0"/>
      <w:divBdr>
        <w:top w:val="none" w:sz="0" w:space="0" w:color="auto"/>
        <w:left w:val="none" w:sz="0" w:space="0" w:color="auto"/>
        <w:bottom w:val="none" w:sz="0" w:space="0" w:color="auto"/>
        <w:right w:val="none" w:sz="0" w:space="0" w:color="auto"/>
      </w:divBdr>
      <w:divsChild>
        <w:div w:id="1040210281">
          <w:marLeft w:val="0"/>
          <w:marRight w:val="0"/>
          <w:marTop w:val="0"/>
          <w:marBottom w:val="0"/>
          <w:divBdr>
            <w:top w:val="none" w:sz="0" w:space="0" w:color="auto"/>
            <w:left w:val="none" w:sz="0" w:space="0" w:color="auto"/>
            <w:bottom w:val="none" w:sz="0" w:space="0" w:color="auto"/>
            <w:right w:val="none" w:sz="0" w:space="0" w:color="auto"/>
          </w:divBdr>
        </w:div>
        <w:div w:id="1073157428">
          <w:marLeft w:val="0"/>
          <w:marRight w:val="0"/>
          <w:marTop w:val="0"/>
          <w:marBottom w:val="0"/>
          <w:divBdr>
            <w:top w:val="none" w:sz="0" w:space="0" w:color="auto"/>
            <w:left w:val="none" w:sz="0" w:space="0" w:color="auto"/>
            <w:bottom w:val="none" w:sz="0" w:space="0" w:color="auto"/>
            <w:right w:val="none" w:sz="0" w:space="0" w:color="auto"/>
          </w:divBdr>
        </w:div>
        <w:div w:id="1781562907">
          <w:marLeft w:val="0"/>
          <w:marRight w:val="0"/>
          <w:marTop w:val="0"/>
          <w:marBottom w:val="0"/>
          <w:divBdr>
            <w:top w:val="none" w:sz="0" w:space="0" w:color="auto"/>
            <w:left w:val="none" w:sz="0" w:space="0" w:color="auto"/>
            <w:bottom w:val="none" w:sz="0" w:space="0" w:color="auto"/>
            <w:right w:val="none" w:sz="0" w:space="0" w:color="auto"/>
          </w:divBdr>
        </w:div>
        <w:div w:id="1060440663">
          <w:marLeft w:val="0"/>
          <w:marRight w:val="0"/>
          <w:marTop w:val="0"/>
          <w:marBottom w:val="0"/>
          <w:divBdr>
            <w:top w:val="none" w:sz="0" w:space="0" w:color="auto"/>
            <w:left w:val="none" w:sz="0" w:space="0" w:color="auto"/>
            <w:bottom w:val="none" w:sz="0" w:space="0" w:color="auto"/>
            <w:right w:val="none" w:sz="0" w:space="0" w:color="auto"/>
          </w:divBdr>
        </w:div>
        <w:div w:id="71397787">
          <w:marLeft w:val="0"/>
          <w:marRight w:val="0"/>
          <w:marTop w:val="0"/>
          <w:marBottom w:val="0"/>
          <w:divBdr>
            <w:top w:val="none" w:sz="0" w:space="0" w:color="auto"/>
            <w:left w:val="none" w:sz="0" w:space="0" w:color="auto"/>
            <w:bottom w:val="none" w:sz="0" w:space="0" w:color="auto"/>
            <w:right w:val="none" w:sz="0" w:space="0" w:color="auto"/>
          </w:divBdr>
        </w:div>
        <w:div w:id="1827162442">
          <w:marLeft w:val="0"/>
          <w:marRight w:val="0"/>
          <w:marTop w:val="0"/>
          <w:marBottom w:val="0"/>
          <w:divBdr>
            <w:top w:val="none" w:sz="0" w:space="0" w:color="auto"/>
            <w:left w:val="none" w:sz="0" w:space="0" w:color="auto"/>
            <w:bottom w:val="none" w:sz="0" w:space="0" w:color="auto"/>
            <w:right w:val="none" w:sz="0" w:space="0" w:color="auto"/>
          </w:divBdr>
        </w:div>
        <w:div w:id="1644895888">
          <w:marLeft w:val="0"/>
          <w:marRight w:val="0"/>
          <w:marTop w:val="0"/>
          <w:marBottom w:val="0"/>
          <w:divBdr>
            <w:top w:val="none" w:sz="0" w:space="0" w:color="auto"/>
            <w:left w:val="none" w:sz="0" w:space="0" w:color="auto"/>
            <w:bottom w:val="none" w:sz="0" w:space="0" w:color="auto"/>
            <w:right w:val="none" w:sz="0" w:space="0" w:color="auto"/>
          </w:divBdr>
        </w:div>
        <w:div w:id="2131584248">
          <w:marLeft w:val="0"/>
          <w:marRight w:val="0"/>
          <w:marTop w:val="0"/>
          <w:marBottom w:val="0"/>
          <w:divBdr>
            <w:top w:val="none" w:sz="0" w:space="0" w:color="auto"/>
            <w:left w:val="none" w:sz="0" w:space="0" w:color="auto"/>
            <w:bottom w:val="none" w:sz="0" w:space="0" w:color="auto"/>
            <w:right w:val="none" w:sz="0" w:space="0" w:color="auto"/>
          </w:divBdr>
        </w:div>
        <w:div w:id="1982343152">
          <w:marLeft w:val="0"/>
          <w:marRight w:val="0"/>
          <w:marTop w:val="0"/>
          <w:marBottom w:val="0"/>
          <w:divBdr>
            <w:top w:val="none" w:sz="0" w:space="0" w:color="auto"/>
            <w:left w:val="none" w:sz="0" w:space="0" w:color="auto"/>
            <w:bottom w:val="none" w:sz="0" w:space="0" w:color="auto"/>
            <w:right w:val="none" w:sz="0" w:space="0" w:color="auto"/>
          </w:divBdr>
        </w:div>
        <w:div w:id="1000694477">
          <w:marLeft w:val="0"/>
          <w:marRight w:val="0"/>
          <w:marTop w:val="0"/>
          <w:marBottom w:val="0"/>
          <w:divBdr>
            <w:top w:val="none" w:sz="0" w:space="0" w:color="auto"/>
            <w:left w:val="none" w:sz="0" w:space="0" w:color="auto"/>
            <w:bottom w:val="none" w:sz="0" w:space="0" w:color="auto"/>
            <w:right w:val="none" w:sz="0" w:space="0" w:color="auto"/>
          </w:divBdr>
        </w:div>
        <w:div w:id="490757246">
          <w:marLeft w:val="0"/>
          <w:marRight w:val="0"/>
          <w:marTop w:val="0"/>
          <w:marBottom w:val="0"/>
          <w:divBdr>
            <w:top w:val="none" w:sz="0" w:space="0" w:color="auto"/>
            <w:left w:val="none" w:sz="0" w:space="0" w:color="auto"/>
            <w:bottom w:val="none" w:sz="0" w:space="0" w:color="auto"/>
            <w:right w:val="none" w:sz="0" w:space="0" w:color="auto"/>
          </w:divBdr>
        </w:div>
        <w:div w:id="1869829244">
          <w:marLeft w:val="0"/>
          <w:marRight w:val="0"/>
          <w:marTop w:val="0"/>
          <w:marBottom w:val="0"/>
          <w:divBdr>
            <w:top w:val="none" w:sz="0" w:space="0" w:color="auto"/>
            <w:left w:val="none" w:sz="0" w:space="0" w:color="auto"/>
            <w:bottom w:val="none" w:sz="0" w:space="0" w:color="auto"/>
            <w:right w:val="none" w:sz="0" w:space="0" w:color="auto"/>
          </w:divBdr>
        </w:div>
        <w:div w:id="66656711">
          <w:marLeft w:val="0"/>
          <w:marRight w:val="0"/>
          <w:marTop w:val="0"/>
          <w:marBottom w:val="0"/>
          <w:divBdr>
            <w:top w:val="none" w:sz="0" w:space="0" w:color="auto"/>
            <w:left w:val="none" w:sz="0" w:space="0" w:color="auto"/>
            <w:bottom w:val="none" w:sz="0" w:space="0" w:color="auto"/>
            <w:right w:val="none" w:sz="0" w:space="0" w:color="auto"/>
          </w:divBdr>
        </w:div>
        <w:div w:id="1208685363">
          <w:marLeft w:val="0"/>
          <w:marRight w:val="0"/>
          <w:marTop w:val="0"/>
          <w:marBottom w:val="0"/>
          <w:divBdr>
            <w:top w:val="none" w:sz="0" w:space="0" w:color="auto"/>
            <w:left w:val="none" w:sz="0" w:space="0" w:color="auto"/>
            <w:bottom w:val="none" w:sz="0" w:space="0" w:color="auto"/>
            <w:right w:val="none" w:sz="0" w:space="0" w:color="auto"/>
          </w:divBdr>
        </w:div>
        <w:div w:id="1654017718">
          <w:marLeft w:val="0"/>
          <w:marRight w:val="0"/>
          <w:marTop w:val="0"/>
          <w:marBottom w:val="0"/>
          <w:divBdr>
            <w:top w:val="none" w:sz="0" w:space="0" w:color="auto"/>
            <w:left w:val="none" w:sz="0" w:space="0" w:color="auto"/>
            <w:bottom w:val="none" w:sz="0" w:space="0" w:color="auto"/>
            <w:right w:val="none" w:sz="0" w:space="0" w:color="auto"/>
          </w:divBdr>
        </w:div>
        <w:div w:id="27224597">
          <w:marLeft w:val="0"/>
          <w:marRight w:val="0"/>
          <w:marTop w:val="0"/>
          <w:marBottom w:val="0"/>
          <w:divBdr>
            <w:top w:val="none" w:sz="0" w:space="0" w:color="auto"/>
            <w:left w:val="none" w:sz="0" w:space="0" w:color="auto"/>
            <w:bottom w:val="none" w:sz="0" w:space="0" w:color="auto"/>
            <w:right w:val="none" w:sz="0" w:space="0" w:color="auto"/>
          </w:divBdr>
        </w:div>
        <w:div w:id="2048018298">
          <w:marLeft w:val="0"/>
          <w:marRight w:val="0"/>
          <w:marTop w:val="0"/>
          <w:marBottom w:val="0"/>
          <w:divBdr>
            <w:top w:val="none" w:sz="0" w:space="0" w:color="auto"/>
            <w:left w:val="none" w:sz="0" w:space="0" w:color="auto"/>
            <w:bottom w:val="none" w:sz="0" w:space="0" w:color="auto"/>
            <w:right w:val="none" w:sz="0" w:space="0" w:color="auto"/>
          </w:divBdr>
        </w:div>
        <w:div w:id="369913024">
          <w:marLeft w:val="0"/>
          <w:marRight w:val="0"/>
          <w:marTop w:val="0"/>
          <w:marBottom w:val="0"/>
          <w:divBdr>
            <w:top w:val="none" w:sz="0" w:space="0" w:color="auto"/>
            <w:left w:val="none" w:sz="0" w:space="0" w:color="auto"/>
            <w:bottom w:val="none" w:sz="0" w:space="0" w:color="auto"/>
            <w:right w:val="none" w:sz="0" w:space="0" w:color="auto"/>
          </w:divBdr>
        </w:div>
        <w:div w:id="1812795064">
          <w:marLeft w:val="0"/>
          <w:marRight w:val="0"/>
          <w:marTop w:val="0"/>
          <w:marBottom w:val="0"/>
          <w:divBdr>
            <w:top w:val="none" w:sz="0" w:space="0" w:color="auto"/>
            <w:left w:val="none" w:sz="0" w:space="0" w:color="auto"/>
            <w:bottom w:val="none" w:sz="0" w:space="0" w:color="auto"/>
            <w:right w:val="none" w:sz="0" w:space="0" w:color="auto"/>
          </w:divBdr>
        </w:div>
        <w:div w:id="1864438552">
          <w:marLeft w:val="0"/>
          <w:marRight w:val="0"/>
          <w:marTop w:val="0"/>
          <w:marBottom w:val="0"/>
          <w:divBdr>
            <w:top w:val="none" w:sz="0" w:space="0" w:color="auto"/>
            <w:left w:val="none" w:sz="0" w:space="0" w:color="auto"/>
            <w:bottom w:val="none" w:sz="0" w:space="0" w:color="auto"/>
            <w:right w:val="none" w:sz="0" w:space="0" w:color="auto"/>
          </w:divBdr>
        </w:div>
        <w:div w:id="156697084">
          <w:marLeft w:val="0"/>
          <w:marRight w:val="0"/>
          <w:marTop w:val="0"/>
          <w:marBottom w:val="0"/>
          <w:divBdr>
            <w:top w:val="none" w:sz="0" w:space="0" w:color="auto"/>
            <w:left w:val="none" w:sz="0" w:space="0" w:color="auto"/>
            <w:bottom w:val="none" w:sz="0" w:space="0" w:color="auto"/>
            <w:right w:val="none" w:sz="0" w:space="0" w:color="auto"/>
          </w:divBdr>
        </w:div>
        <w:div w:id="1193498225">
          <w:marLeft w:val="0"/>
          <w:marRight w:val="0"/>
          <w:marTop w:val="0"/>
          <w:marBottom w:val="0"/>
          <w:divBdr>
            <w:top w:val="none" w:sz="0" w:space="0" w:color="auto"/>
            <w:left w:val="none" w:sz="0" w:space="0" w:color="auto"/>
            <w:bottom w:val="none" w:sz="0" w:space="0" w:color="auto"/>
            <w:right w:val="none" w:sz="0" w:space="0" w:color="auto"/>
          </w:divBdr>
        </w:div>
        <w:div w:id="1215234287">
          <w:marLeft w:val="0"/>
          <w:marRight w:val="0"/>
          <w:marTop w:val="0"/>
          <w:marBottom w:val="0"/>
          <w:divBdr>
            <w:top w:val="none" w:sz="0" w:space="0" w:color="auto"/>
            <w:left w:val="none" w:sz="0" w:space="0" w:color="auto"/>
            <w:bottom w:val="none" w:sz="0" w:space="0" w:color="auto"/>
            <w:right w:val="none" w:sz="0" w:space="0" w:color="auto"/>
          </w:divBdr>
        </w:div>
        <w:div w:id="217670642">
          <w:marLeft w:val="0"/>
          <w:marRight w:val="0"/>
          <w:marTop w:val="0"/>
          <w:marBottom w:val="0"/>
          <w:divBdr>
            <w:top w:val="none" w:sz="0" w:space="0" w:color="auto"/>
            <w:left w:val="none" w:sz="0" w:space="0" w:color="auto"/>
            <w:bottom w:val="none" w:sz="0" w:space="0" w:color="auto"/>
            <w:right w:val="none" w:sz="0" w:space="0" w:color="auto"/>
          </w:divBdr>
        </w:div>
        <w:div w:id="962466344">
          <w:marLeft w:val="0"/>
          <w:marRight w:val="0"/>
          <w:marTop w:val="0"/>
          <w:marBottom w:val="0"/>
          <w:divBdr>
            <w:top w:val="none" w:sz="0" w:space="0" w:color="auto"/>
            <w:left w:val="none" w:sz="0" w:space="0" w:color="auto"/>
            <w:bottom w:val="none" w:sz="0" w:space="0" w:color="auto"/>
            <w:right w:val="none" w:sz="0" w:space="0" w:color="auto"/>
          </w:divBdr>
        </w:div>
        <w:div w:id="857233241">
          <w:marLeft w:val="0"/>
          <w:marRight w:val="0"/>
          <w:marTop w:val="0"/>
          <w:marBottom w:val="0"/>
          <w:divBdr>
            <w:top w:val="none" w:sz="0" w:space="0" w:color="auto"/>
            <w:left w:val="none" w:sz="0" w:space="0" w:color="auto"/>
            <w:bottom w:val="none" w:sz="0" w:space="0" w:color="auto"/>
            <w:right w:val="none" w:sz="0" w:space="0" w:color="auto"/>
          </w:divBdr>
        </w:div>
        <w:div w:id="290868508">
          <w:marLeft w:val="0"/>
          <w:marRight w:val="0"/>
          <w:marTop w:val="0"/>
          <w:marBottom w:val="0"/>
          <w:divBdr>
            <w:top w:val="none" w:sz="0" w:space="0" w:color="auto"/>
            <w:left w:val="none" w:sz="0" w:space="0" w:color="auto"/>
            <w:bottom w:val="none" w:sz="0" w:space="0" w:color="auto"/>
            <w:right w:val="none" w:sz="0" w:space="0" w:color="auto"/>
          </w:divBdr>
        </w:div>
        <w:div w:id="1249970894">
          <w:marLeft w:val="0"/>
          <w:marRight w:val="0"/>
          <w:marTop w:val="0"/>
          <w:marBottom w:val="0"/>
          <w:divBdr>
            <w:top w:val="none" w:sz="0" w:space="0" w:color="auto"/>
            <w:left w:val="none" w:sz="0" w:space="0" w:color="auto"/>
            <w:bottom w:val="none" w:sz="0" w:space="0" w:color="auto"/>
            <w:right w:val="none" w:sz="0" w:space="0" w:color="auto"/>
          </w:divBdr>
        </w:div>
        <w:div w:id="1636908201">
          <w:marLeft w:val="0"/>
          <w:marRight w:val="0"/>
          <w:marTop w:val="0"/>
          <w:marBottom w:val="0"/>
          <w:divBdr>
            <w:top w:val="none" w:sz="0" w:space="0" w:color="auto"/>
            <w:left w:val="none" w:sz="0" w:space="0" w:color="auto"/>
            <w:bottom w:val="none" w:sz="0" w:space="0" w:color="auto"/>
            <w:right w:val="none" w:sz="0" w:space="0" w:color="auto"/>
          </w:divBdr>
        </w:div>
        <w:div w:id="630093514">
          <w:marLeft w:val="0"/>
          <w:marRight w:val="0"/>
          <w:marTop w:val="0"/>
          <w:marBottom w:val="0"/>
          <w:divBdr>
            <w:top w:val="none" w:sz="0" w:space="0" w:color="auto"/>
            <w:left w:val="none" w:sz="0" w:space="0" w:color="auto"/>
            <w:bottom w:val="none" w:sz="0" w:space="0" w:color="auto"/>
            <w:right w:val="none" w:sz="0" w:space="0" w:color="auto"/>
          </w:divBdr>
        </w:div>
        <w:div w:id="2018071025">
          <w:marLeft w:val="0"/>
          <w:marRight w:val="0"/>
          <w:marTop w:val="0"/>
          <w:marBottom w:val="0"/>
          <w:divBdr>
            <w:top w:val="none" w:sz="0" w:space="0" w:color="auto"/>
            <w:left w:val="none" w:sz="0" w:space="0" w:color="auto"/>
            <w:bottom w:val="none" w:sz="0" w:space="0" w:color="auto"/>
            <w:right w:val="none" w:sz="0" w:space="0" w:color="auto"/>
          </w:divBdr>
        </w:div>
        <w:div w:id="1025402998">
          <w:marLeft w:val="0"/>
          <w:marRight w:val="0"/>
          <w:marTop w:val="0"/>
          <w:marBottom w:val="0"/>
          <w:divBdr>
            <w:top w:val="none" w:sz="0" w:space="0" w:color="auto"/>
            <w:left w:val="none" w:sz="0" w:space="0" w:color="auto"/>
            <w:bottom w:val="none" w:sz="0" w:space="0" w:color="auto"/>
            <w:right w:val="none" w:sz="0" w:space="0" w:color="auto"/>
          </w:divBdr>
        </w:div>
        <w:div w:id="694842820">
          <w:marLeft w:val="0"/>
          <w:marRight w:val="0"/>
          <w:marTop w:val="0"/>
          <w:marBottom w:val="0"/>
          <w:divBdr>
            <w:top w:val="none" w:sz="0" w:space="0" w:color="auto"/>
            <w:left w:val="none" w:sz="0" w:space="0" w:color="auto"/>
            <w:bottom w:val="none" w:sz="0" w:space="0" w:color="auto"/>
            <w:right w:val="none" w:sz="0" w:space="0" w:color="auto"/>
          </w:divBdr>
        </w:div>
        <w:div w:id="1532838900">
          <w:marLeft w:val="0"/>
          <w:marRight w:val="0"/>
          <w:marTop w:val="0"/>
          <w:marBottom w:val="0"/>
          <w:divBdr>
            <w:top w:val="none" w:sz="0" w:space="0" w:color="auto"/>
            <w:left w:val="none" w:sz="0" w:space="0" w:color="auto"/>
            <w:bottom w:val="none" w:sz="0" w:space="0" w:color="auto"/>
            <w:right w:val="none" w:sz="0" w:space="0" w:color="auto"/>
          </w:divBdr>
        </w:div>
        <w:div w:id="1975594226">
          <w:marLeft w:val="0"/>
          <w:marRight w:val="0"/>
          <w:marTop w:val="0"/>
          <w:marBottom w:val="0"/>
          <w:divBdr>
            <w:top w:val="none" w:sz="0" w:space="0" w:color="auto"/>
            <w:left w:val="none" w:sz="0" w:space="0" w:color="auto"/>
            <w:bottom w:val="none" w:sz="0" w:space="0" w:color="auto"/>
            <w:right w:val="none" w:sz="0" w:space="0" w:color="auto"/>
          </w:divBdr>
        </w:div>
        <w:div w:id="232394414">
          <w:marLeft w:val="0"/>
          <w:marRight w:val="0"/>
          <w:marTop w:val="0"/>
          <w:marBottom w:val="0"/>
          <w:divBdr>
            <w:top w:val="none" w:sz="0" w:space="0" w:color="auto"/>
            <w:left w:val="none" w:sz="0" w:space="0" w:color="auto"/>
            <w:bottom w:val="none" w:sz="0" w:space="0" w:color="auto"/>
            <w:right w:val="none" w:sz="0" w:space="0" w:color="auto"/>
          </w:divBdr>
        </w:div>
        <w:div w:id="935334186">
          <w:marLeft w:val="0"/>
          <w:marRight w:val="0"/>
          <w:marTop w:val="0"/>
          <w:marBottom w:val="0"/>
          <w:divBdr>
            <w:top w:val="none" w:sz="0" w:space="0" w:color="auto"/>
            <w:left w:val="none" w:sz="0" w:space="0" w:color="auto"/>
            <w:bottom w:val="none" w:sz="0" w:space="0" w:color="auto"/>
            <w:right w:val="none" w:sz="0" w:space="0" w:color="auto"/>
          </w:divBdr>
        </w:div>
        <w:div w:id="1493793636">
          <w:marLeft w:val="0"/>
          <w:marRight w:val="0"/>
          <w:marTop w:val="0"/>
          <w:marBottom w:val="0"/>
          <w:divBdr>
            <w:top w:val="none" w:sz="0" w:space="0" w:color="auto"/>
            <w:left w:val="none" w:sz="0" w:space="0" w:color="auto"/>
            <w:bottom w:val="none" w:sz="0" w:space="0" w:color="auto"/>
            <w:right w:val="none" w:sz="0" w:space="0" w:color="auto"/>
          </w:divBdr>
        </w:div>
        <w:div w:id="294145013">
          <w:marLeft w:val="0"/>
          <w:marRight w:val="0"/>
          <w:marTop w:val="0"/>
          <w:marBottom w:val="0"/>
          <w:divBdr>
            <w:top w:val="none" w:sz="0" w:space="0" w:color="auto"/>
            <w:left w:val="none" w:sz="0" w:space="0" w:color="auto"/>
            <w:bottom w:val="none" w:sz="0" w:space="0" w:color="auto"/>
            <w:right w:val="none" w:sz="0" w:space="0" w:color="auto"/>
          </w:divBdr>
        </w:div>
        <w:div w:id="354699530">
          <w:marLeft w:val="0"/>
          <w:marRight w:val="0"/>
          <w:marTop w:val="0"/>
          <w:marBottom w:val="0"/>
          <w:divBdr>
            <w:top w:val="none" w:sz="0" w:space="0" w:color="auto"/>
            <w:left w:val="none" w:sz="0" w:space="0" w:color="auto"/>
            <w:bottom w:val="none" w:sz="0" w:space="0" w:color="auto"/>
            <w:right w:val="none" w:sz="0" w:space="0" w:color="auto"/>
          </w:divBdr>
        </w:div>
        <w:div w:id="1953660903">
          <w:marLeft w:val="0"/>
          <w:marRight w:val="0"/>
          <w:marTop w:val="0"/>
          <w:marBottom w:val="0"/>
          <w:divBdr>
            <w:top w:val="none" w:sz="0" w:space="0" w:color="auto"/>
            <w:left w:val="none" w:sz="0" w:space="0" w:color="auto"/>
            <w:bottom w:val="none" w:sz="0" w:space="0" w:color="auto"/>
            <w:right w:val="none" w:sz="0" w:space="0" w:color="auto"/>
          </w:divBdr>
        </w:div>
        <w:div w:id="1695498821">
          <w:marLeft w:val="0"/>
          <w:marRight w:val="0"/>
          <w:marTop w:val="0"/>
          <w:marBottom w:val="0"/>
          <w:divBdr>
            <w:top w:val="none" w:sz="0" w:space="0" w:color="auto"/>
            <w:left w:val="none" w:sz="0" w:space="0" w:color="auto"/>
            <w:bottom w:val="none" w:sz="0" w:space="0" w:color="auto"/>
            <w:right w:val="none" w:sz="0" w:space="0" w:color="auto"/>
          </w:divBdr>
        </w:div>
        <w:div w:id="822697622">
          <w:marLeft w:val="0"/>
          <w:marRight w:val="0"/>
          <w:marTop w:val="0"/>
          <w:marBottom w:val="0"/>
          <w:divBdr>
            <w:top w:val="none" w:sz="0" w:space="0" w:color="auto"/>
            <w:left w:val="none" w:sz="0" w:space="0" w:color="auto"/>
            <w:bottom w:val="none" w:sz="0" w:space="0" w:color="auto"/>
            <w:right w:val="none" w:sz="0" w:space="0" w:color="auto"/>
          </w:divBdr>
        </w:div>
        <w:div w:id="707802901">
          <w:marLeft w:val="0"/>
          <w:marRight w:val="0"/>
          <w:marTop w:val="0"/>
          <w:marBottom w:val="0"/>
          <w:divBdr>
            <w:top w:val="none" w:sz="0" w:space="0" w:color="auto"/>
            <w:left w:val="none" w:sz="0" w:space="0" w:color="auto"/>
            <w:bottom w:val="none" w:sz="0" w:space="0" w:color="auto"/>
            <w:right w:val="none" w:sz="0" w:space="0" w:color="auto"/>
          </w:divBdr>
        </w:div>
        <w:div w:id="590352027">
          <w:marLeft w:val="0"/>
          <w:marRight w:val="0"/>
          <w:marTop w:val="0"/>
          <w:marBottom w:val="0"/>
          <w:divBdr>
            <w:top w:val="none" w:sz="0" w:space="0" w:color="auto"/>
            <w:left w:val="none" w:sz="0" w:space="0" w:color="auto"/>
            <w:bottom w:val="none" w:sz="0" w:space="0" w:color="auto"/>
            <w:right w:val="none" w:sz="0" w:space="0" w:color="auto"/>
          </w:divBdr>
        </w:div>
        <w:div w:id="1055660498">
          <w:marLeft w:val="0"/>
          <w:marRight w:val="0"/>
          <w:marTop w:val="0"/>
          <w:marBottom w:val="0"/>
          <w:divBdr>
            <w:top w:val="none" w:sz="0" w:space="0" w:color="auto"/>
            <w:left w:val="none" w:sz="0" w:space="0" w:color="auto"/>
            <w:bottom w:val="none" w:sz="0" w:space="0" w:color="auto"/>
            <w:right w:val="none" w:sz="0" w:space="0" w:color="auto"/>
          </w:divBdr>
        </w:div>
        <w:div w:id="1555582589">
          <w:marLeft w:val="0"/>
          <w:marRight w:val="0"/>
          <w:marTop w:val="0"/>
          <w:marBottom w:val="0"/>
          <w:divBdr>
            <w:top w:val="none" w:sz="0" w:space="0" w:color="auto"/>
            <w:left w:val="none" w:sz="0" w:space="0" w:color="auto"/>
            <w:bottom w:val="none" w:sz="0" w:space="0" w:color="auto"/>
            <w:right w:val="none" w:sz="0" w:space="0" w:color="auto"/>
          </w:divBdr>
        </w:div>
        <w:div w:id="272059179">
          <w:marLeft w:val="0"/>
          <w:marRight w:val="0"/>
          <w:marTop w:val="0"/>
          <w:marBottom w:val="0"/>
          <w:divBdr>
            <w:top w:val="none" w:sz="0" w:space="0" w:color="auto"/>
            <w:left w:val="none" w:sz="0" w:space="0" w:color="auto"/>
            <w:bottom w:val="none" w:sz="0" w:space="0" w:color="auto"/>
            <w:right w:val="none" w:sz="0" w:space="0" w:color="auto"/>
          </w:divBdr>
        </w:div>
        <w:div w:id="1034497473">
          <w:marLeft w:val="0"/>
          <w:marRight w:val="0"/>
          <w:marTop w:val="0"/>
          <w:marBottom w:val="0"/>
          <w:divBdr>
            <w:top w:val="none" w:sz="0" w:space="0" w:color="auto"/>
            <w:left w:val="none" w:sz="0" w:space="0" w:color="auto"/>
            <w:bottom w:val="none" w:sz="0" w:space="0" w:color="auto"/>
            <w:right w:val="none" w:sz="0" w:space="0" w:color="auto"/>
          </w:divBdr>
        </w:div>
        <w:div w:id="1408266570">
          <w:marLeft w:val="0"/>
          <w:marRight w:val="0"/>
          <w:marTop w:val="0"/>
          <w:marBottom w:val="0"/>
          <w:divBdr>
            <w:top w:val="none" w:sz="0" w:space="0" w:color="auto"/>
            <w:left w:val="none" w:sz="0" w:space="0" w:color="auto"/>
            <w:bottom w:val="none" w:sz="0" w:space="0" w:color="auto"/>
            <w:right w:val="none" w:sz="0" w:space="0" w:color="auto"/>
          </w:divBdr>
        </w:div>
        <w:div w:id="49887497">
          <w:marLeft w:val="0"/>
          <w:marRight w:val="0"/>
          <w:marTop w:val="0"/>
          <w:marBottom w:val="0"/>
          <w:divBdr>
            <w:top w:val="none" w:sz="0" w:space="0" w:color="auto"/>
            <w:left w:val="none" w:sz="0" w:space="0" w:color="auto"/>
            <w:bottom w:val="none" w:sz="0" w:space="0" w:color="auto"/>
            <w:right w:val="none" w:sz="0" w:space="0" w:color="auto"/>
          </w:divBdr>
        </w:div>
        <w:div w:id="1699237867">
          <w:marLeft w:val="0"/>
          <w:marRight w:val="0"/>
          <w:marTop w:val="0"/>
          <w:marBottom w:val="0"/>
          <w:divBdr>
            <w:top w:val="none" w:sz="0" w:space="0" w:color="auto"/>
            <w:left w:val="none" w:sz="0" w:space="0" w:color="auto"/>
            <w:bottom w:val="none" w:sz="0" w:space="0" w:color="auto"/>
            <w:right w:val="none" w:sz="0" w:space="0" w:color="auto"/>
          </w:divBdr>
        </w:div>
        <w:div w:id="1508904358">
          <w:marLeft w:val="0"/>
          <w:marRight w:val="0"/>
          <w:marTop w:val="0"/>
          <w:marBottom w:val="0"/>
          <w:divBdr>
            <w:top w:val="none" w:sz="0" w:space="0" w:color="auto"/>
            <w:left w:val="none" w:sz="0" w:space="0" w:color="auto"/>
            <w:bottom w:val="none" w:sz="0" w:space="0" w:color="auto"/>
            <w:right w:val="none" w:sz="0" w:space="0" w:color="auto"/>
          </w:divBdr>
        </w:div>
        <w:div w:id="675427082">
          <w:marLeft w:val="0"/>
          <w:marRight w:val="0"/>
          <w:marTop w:val="0"/>
          <w:marBottom w:val="0"/>
          <w:divBdr>
            <w:top w:val="none" w:sz="0" w:space="0" w:color="auto"/>
            <w:left w:val="none" w:sz="0" w:space="0" w:color="auto"/>
            <w:bottom w:val="none" w:sz="0" w:space="0" w:color="auto"/>
            <w:right w:val="none" w:sz="0" w:space="0" w:color="auto"/>
          </w:divBdr>
        </w:div>
        <w:div w:id="742483420">
          <w:marLeft w:val="0"/>
          <w:marRight w:val="0"/>
          <w:marTop w:val="0"/>
          <w:marBottom w:val="0"/>
          <w:divBdr>
            <w:top w:val="none" w:sz="0" w:space="0" w:color="auto"/>
            <w:left w:val="none" w:sz="0" w:space="0" w:color="auto"/>
            <w:bottom w:val="none" w:sz="0" w:space="0" w:color="auto"/>
            <w:right w:val="none" w:sz="0" w:space="0" w:color="auto"/>
          </w:divBdr>
        </w:div>
        <w:div w:id="1246113452">
          <w:marLeft w:val="0"/>
          <w:marRight w:val="0"/>
          <w:marTop w:val="0"/>
          <w:marBottom w:val="0"/>
          <w:divBdr>
            <w:top w:val="none" w:sz="0" w:space="0" w:color="auto"/>
            <w:left w:val="none" w:sz="0" w:space="0" w:color="auto"/>
            <w:bottom w:val="none" w:sz="0" w:space="0" w:color="auto"/>
            <w:right w:val="none" w:sz="0" w:space="0" w:color="auto"/>
          </w:divBdr>
        </w:div>
        <w:div w:id="237175033">
          <w:marLeft w:val="0"/>
          <w:marRight w:val="0"/>
          <w:marTop w:val="0"/>
          <w:marBottom w:val="0"/>
          <w:divBdr>
            <w:top w:val="none" w:sz="0" w:space="0" w:color="auto"/>
            <w:left w:val="none" w:sz="0" w:space="0" w:color="auto"/>
            <w:bottom w:val="none" w:sz="0" w:space="0" w:color="auto"/>
            <w:right w:val="none" w:sz="0" w:space="0" w:color="auto"/>
          </w:divBdr>
        </w:div>
        <w:div w:id="718212394">
          <w:marLeft w:val="0"/>
          <w:marRight w:val="0"/>
          <w:marTop w:val="0"/>
          <w:marBottom w:val="0"/>
          <w:divBdr>
            <w:top w:val="none" w:sz="0" w:space="0" w:color="auto"/>
            <w:left w:val="none" w:sz="0" w:space="0" w:color="auto"/>
            <w:bottom w:val="none" w:sz="0" w:space="0" w:color="auto"/>
            <w:right w:val="none" w:sz="0" w:space="0" w:color="auto"/>
          </w:divBdr>
        </w:div>
      </w:divsChild>
    </w:div>
    <w:div w:id="1907761779">
      <w:bodyDiv w:val="1"/>
      <w:marLeft w:val="0"/>
      <w:marRight w:val="0"/>
      <w:marTop w:val="0"/>
      <w:marBottom w:val="0"/>
      <w:divBdr>
        <w:top w:val="none" w:sz="0" w:space="0" w:color="auto"/>
        <w:left w:val="none" w:sz="0" w:space="0" w:color="auto"/>
        <w:bottom w:val="none" w:sz="0" w:space="0" w:color="auto"/>
        <w:right w:val="none" w:sz="0" w:space="0" w:color="auto"/>
      </w:divBdr>
    </w:div>
    <w:div w:id="1907915559">
      <w:bodyDiv w:val="1"/>
      <w:marLeft w:val="0"/>
      <w:marRight w:val="0"/>
      <w:marTop w:val="0"/>
      <w:marBottom w:val="0"/>
      <w:divBdr>
        <w:top w:val="none" w:sz="0" w:space="0" w:color="auto"/>
        <w:left w:val="none" w:sz="0" w:space="0" w:color="auto"/>
        <w:bottom w:val="none" w:sz="0" w:space="0" w:color="auto"/>
        <w:right w:val="none" w:sz="0" w:space="0" w:color="auto"/>
      </w:divBdr>
    </w:div>
    <w:div w:id="1908152737">
      <w:bodyDiv w:val="1"/>
      <w:marLeft w:val="0"/>
      <w:marRight w:val="0"/>
      <w:marTop w:val="0"/>
      <w:marBottom w:val="0"/>
      <w:divBdr>
        <w:top w:val="none" w:sz="0" w:space="0" w:color="auto"/>
        <w:left w:val="none" w:sz="0" w:space="0" w:color="auto"/>
        <w:bottom w:val="none" w:sz="0" w:space="0" w:color="auto"/>
        <w:right w:val="none" w:sz="0" w:space="0" w:color="auto"/>
      </w:divBdr>
    </w:div>
    <w:div w:id="1908416743">
      <w:bodyDiv w:val="1"/>
      <w:marLeft w:val="0"/>
      <w:marRight w:val="0"/>
      <w:marTop w:val="0"/>
      <w:marBottom w:val="0"/>
      <w:divBdr>
        <w:top w:val="none" w:sz="0" w:space="0" w:color="auto"/>
        <w:left w:val="none" w:sz="0" w:space="0" w:color="auto"/>
        <w:bottom w:val="none" w:sz="0" w:space="0" w:color="auto"/>
        <w:right w:val="none" w:sz="0" w:space="0" w:color="auto"/>
      </w:divBdr>
    </w:div>
    <w:div w:id="1908490873">
      <w:bodyDiv w:val="1"/>
      <w:marLeft w:val="0"/>
      <w:marRight w:val="0"/>
      <w:marTop w:val="0"/>
      <w:marBottom w:val="0"/>
      <w:divBdr>
        <w:top w:val="none" w:sz="0" w:space="0" w:color="auto"/>
        <w:left w:val="none" w:sz="0" w:space="0" w:color="auto"/>
        <w:bottom w:val="none" w:sz="0" w:space="0" w:color="auto"/>
        <w:right w:val="none" w:sz="0" w:space="0" w:color="auto"/>
      </w:divBdr>
    </w:div>
    <w:div w:id="1908874933">
      <w:bodyDiv w:val="1"/>
      <w:marLeft w:val="0"/>
      <w:marRight w:val="0"/>
      <w:marTop w:val="0"/>
      <w:marBottom w:val="0"/>
      <w:divBdr>
        <w:top w:val="none" w:sz="0" w:space="0" w:color="auto"/>
        <w:left w:val="none" w:sz="0" w:space="0" w:color="auto"/>
        <w:bottom w:val="none" w:sz="0" w:space="0" w:color="auto"/>
        <w:right w:val="none" w:sz="0" w:space="0" w:color="auto"/>
      </w:divBdr>
    </w:div>
    <w:div w:id="1908950223">
      <w:bodyDiv w:val="1"/>
      <w:marLeft w:val="0"/>
      <w:marRight w:val="0"/>
      <w:marTop w:val="0"/>
      <w:marBottom w:val="0"/>
      <w:divBdr>
        <w:top w:val="none" w:sz="0" w:space="0" w:color="auto"/>
        <w:left w:val="none" w:sz="0" w:space="0" w:color="auto"/>
        <w:bottom w:val="none" w:sz="0" w:space="0" w:color="auto"/>
        <w:right w:val="none" w:sz="0" w:space="0" w:color="auto"/>
      </w:divBdr>
    </w:div>
    <w:div w:id="1908998209">
      <w:bodyDiv w:val="1"/>
      <w:marLeft w:val="0"/>
      <w:marRight w:val="0"/>
      <w:marTop w:val="0"/>
      <w:marBottom w:val="0"/>
      <w:divBdr>
        <w:top w:val="none" w:sz="0" w:space="0" w:color="auto"/>
        <w:left w:val="none" w:sz="0" w:space="0" w:color="auto"/>
        <w:bottom w:val="none" w:sz="0" w:space="0" w:color="auto"/>
        <w:right w:val="none" w:sz="0" w:space="0" w:color="auto"/>
      </w:divBdr>
    </w:div>
    <w:div w:id="1909030281">
      <w:bodyDiv w:val="1"/>
      <w:marLeft w:val="0"/>
      <w:marRight w:val="0"/>
      <w:marTop w:val="0"/>
      <w:marBottom w:val="0"/>
      <w:divBdr>
        <w:top w:val="none" w:sz="0" w:space="0" w:color="auto"/>
        <w:left w:val="none" w:sz="0" w:space="0" w:color="auto"/>
        <w:bottom w:val="none" w:sz="0" w:space="0" w:color="auto"/>
        <w:right w:val="none" w:sz="0" w:space="0" w:color="auto"/>
      </w:divBdr>
    </w:div>
    <w:div w:id="1909223534">
      <w:bodyDiv w:val="1"/>
      <w:marLeft w:val="0"/>
      <w:marRight w:val="0"/>
      <w:marTop w:val="0"/>
      <w:marBottom w:val="0"/>
      <w:divBdr>
        <w:top w:val="none" w:sz="0" w:space="0" w:color="auto"/>
        <w:left w:val="none" w:sz="0" w:space="0" w:color="auto"/>
        <w:bottom w:val="none" w:sz="0" w:space="0" w:color="auto"/>
        <w:right w:val="none" w:sz="0" w:space="0" w:color="auto"/>
      </w:divBdr>
    </w:div>
    <w:div w:id="1909268873">
      <w:bodyDiv w:val="1"/>
      <w:marLeft w:val="0"/>
      <w:marRight w:val="0"/>
      <w:marTop w:val="0"/>
      <w:marBottom w:val="0"/>
      <w:divBdr>
        <w:top w:val="none" w:sz="0" w:space="0" w:color="auto"/>
        <w:left w:val="none" w:sz="0" w:space="0" w:color="auto"/>
        <w:bottom w:val="none" w:sz="0" w:space="0" w:color="auto"/>
        <w:right w:val="none" w:sz="0" w:space="0" w:color="auto"/>
      </w:divBdr>
    </w:div>
    <w:div w:id="1909340706">
      <w:bodyDiv w:val="1"/>
      <w:marLeft w:val="0"/>
      <w:marRight w:val="0"/>
      <w:marTop w:val="0"/>
      <w:marBottom w:val="0"/>
      <w:divBdr>
        <w:top w:val="none" w:sz="0" w:space="0" w:color="auto"/>
        <w:left w:val="none" w:sz="0" w:space="0" w:color="auto"/>
        <w:bottom w:val="none" w:sz="0" w:space="0" w:color="auto"/>
        <w:right w:val="none" w:sz="0" w:space="0" w:color="auto"/>
      </w:divBdr>
    </w:div>
    <w:div w:id="1909537101">
      <w:bodyDiv w:val="1"/>
      <w:marLeft w:val="0"/>
      <w:marRight w:val="0"/>
      <w:marTop w:val="0"/>
      <w:marBottom w:val="0"/>
      <w:divBdr>
        <w:top w:val="none" w:sz="0" w:space="0" w:color="auto"/>
        <w:left w:val="none" w:sz="0" w:space="0" w:color="auto"/>
        <w:bottom w:val="none" w:sz="0" w:space="0" w:color="auto"/>
        <w:right w:val="none" w:sz="0" w:space="0" w:color="auto"/>
      </w:divBdr>
    </w:div>
    <w:div w:id="1910190461">
      <w:bodyDiv w:val="1"/>
      <w:marLeft w:val="0"/>
      <w:marRight w:val="0"/>
      <w:marTop w:val="0"/>
      <w:marBottom w:val="0"/>
      <w:divBdr>
        <w:top w:val="none" w:sz="0" w:space="0" w:color="auto"/>
        <w:left w:val="none" w:sz="0" w:space="0" w:color="auto"/>
        <w:bottom w:val="none" w:sz="0" w:space="0" w:color="auto"/>
        <w:right w:val="none" w:sz="0" w:space="0" w:color="auto"/>
      </w:divBdr>
    </w:div>
    <w:div w:id="1910310221">
      <w:bodyDiv w:val="1"/>
      <w:marLeft w:val="0"/>
      <w:marRight w:val="0"/>
      <w:marTop w:val="0"/>
      <w:marBottom w:val="0"/>
      <w:divBdr>
        <w:top w:val="none" w:sz="0" w:space="0" w:color="auto"/>
        <w:left w:val="none" w:sz="0" w:space="0" w:color="auto"/>
        <w:bottom w:val="none" w:sz="0" w:space="0" w:color="auto"/>
        <w:right w:val="none" w:sz="0" w:space="0" w:color="auto"/>
      </w:divBdr>
    </w:div>
    <w:div w:id="1910648528">
      <w:bodyDiv w:val="1"/>
      <w:marLeft w:val="0"/>
      <w:marRight w:val="0"/>
      <w:marTop w:val="0"/>
      <w:marBottom w:val="0"/>
      <w:divBdr>
        <w:top w:val="none" w:sz="0" w:space="0" w:color="auto"/>
        <w:left w:val="none" w:sz="0" w:space="0" w:color="auto"/>
        <w:bottom w:val="none" w:sz="0" w:space="0" w:color="auto"/>
        <w:right w:val="none" w:sz="0" w:space="0" w:color="auto"/>
      </w:divBdr>
    </w:div>
    <w:div w:id="1910652980">
      <w:bodyDiv w:val="1"/>
      <w:marLeft w:val="0"/>
      <w:marRight w:val="0"/>
      <w:marTop w:val="0"/>
      <w:marBottom w:val="0"/>
      <w:divBdr>
        <w:top w:val="none" w:sz="0" w:space="0" w:color="auto"/>
        <w:left w:val="none" w:sz="0" w:space="0" w:color="auto"/>
        <w:bottom w:val="none" w:sz="0" w:space="0" w:color="auto"/>
        <w:right w:val="none" w:sz="0" w:space="0" w:color="auto"/>
      </w:divBdr>
    </w:div>
    <w:div w:id="1910916277">
      <w:bodyDiv w:val="1"/>
      <w:marLeft w:val="0"/>
      <w:marRight w:val="0"/>
      <w:marTop w:val="0"/>
      <w:marBottom w:val="0"/>
      <w:divBdr>
        <w:top w:val="none" w:sz="0" w:space="0" w:color="auto"/>
        <w:left w:val="none" w:sz="0" w:space="0" w:color="auto"/>
        <w:bottom w:val="none" w:sz="0" w:space="0" w:color="auto"/>
        <w:right w:val="none" w:sz="0" w:space="0" w:color="auto"/>
      </w:divBdr>
    </w:div>
    <w:div w:id="1910923445">
      <w:bodyDiv w:val="1"/>
      <w:marLeft w:val="0"/>
      <w:marRight w:val="0"/>
      <w:marTop w:val="0"/>
      <w:marBottom w:val="0"/>
      <w:divBdr>
        <w:top w:val="none" w:sz="0" w:space="0" w:color="auto"/>
        <w:left w:val="none" w:sz="0" w:space="0" w:color="auto"/>
        <w:bottom w:val="none" w:sz="0" w:space="0" w:color="auto"/>
        <w:right w:val="none" w:sz="0" w:space="0" w:color="auto"/>
      </w:divBdr>
    </w:div>
    <w:div w:id="1910924726">
      <w:bodyDiv w:val="1"/>
      <w:marLeft w:val="0"/>
      <w:marRight w:val="0"/>
      <w:marTop w:val="0"/>
      <w:marBottom w:val="0"/>
      <w:divBdr>
        <w:top w:val="none" w:sz="0" w:space="0" w:color="auto"/>
        <w:left w:val="none" w:sz="0" w:space="0" w:color="auto"/>
        <w:bottom w:val="none" w:sz="0" w:space="0" w:color="auto"/>
        <w:right w:val="none" w:sz="0" w:space="0" w:color="auto"/>
      </w:divBdr>
    </w:div>
    <w:div w:id="1910924794">
      <w:bodyDiv w:val="1"/>
      <w:marLeft w:val="0"/>
      <w:marRight w:val="0"/>
      <w:marTop w:val="0"/>
      <w:marBottom w:val="0"/>
      <w:divBdr>
        <w:top w:val="none" w:sz="0" w:space="0" w:color="auto"/>
        <w:left w:val="none" w:sz="0" w:space="0" w:color="auto"/>
        <w:bottom w:val="none" w:sz="0" w:space="0" w:color="auto"/>
        <w:right w:val="none" w:sz="0" w:space="0" w:color="auto"/>
      </w:divBdr>
    </w:div>
    <w:div w:id="1911235301">
      <w:bodyDiv w:val="1"/>
      <w:marLeft w:val="0"/>
      <w:marRight w:val="0"/>
      <w:marTop w:val="0"/>
      <w:marBottom w:val="0"/>
      <w:divBdr>
        <w:top w:val="none" w:sz="0" w:space="0" w:color="auto"/>
        <w:left w:val="none" w:sz="0" w:space="0" w:color="auto"/>
        <w:bottom w:val="none" w:sz="0" w:space="0" w:color="auto"/>
        <w:right w:val="none" w:sz="0" w:space="0" w:color="auto"/>
      </w:divBdr>
    </w:div>
    <w:div w:id="1911423344">
      <w:bodyDiv w:val="1"/>
      <w:marLeft w:val="0"/>
      <w:marRight w:val="0"/>
      <w:marTop w:val="0"/>
      <w:marBottom w:val="0"/>
      <w:divBdr>
        <w:top w:val="none" w:sz="0" w:space="0" w:color="auto"/>
        <w:left w:val="none" w:sz="0" w:space="0" w:color="auto"/>
        <w:bottom w:val="none" w:sz="0" w:space="0" w:color="auto"/>
        <w:right w:val="none" w:sz="0" w:space="0" w:color="auto"/>
      </w:divBdr>
    </w:div>
    <w:div w:id="1911620088">
      <w:bodyDiv w:val="1"/>
      <w:marLeft w:val="0"/>
      <w:marRight w:val="0"/>
      <w:marTop w:val="0"/>
      <w:marBottom w:val="0"/>
      <w:divBdr>
        <w:top w:val="none" w:sz="0" w:space="0" w:color="auto"/>
        <w:left w:val="none" w:sz="0" w:space="0" w:color="auto"/>
        <w:bottom w:val="none" w:sz="0" w:space="0" w:color="auto"/>
        <w:right w:val="none" w:sz="0" w:space="0" w:color="auto"/>
      </w:divBdr>
    </w:div>
    <w:div w:id="1911620916">
      <w:bodyDiv w:val="1"/>
      <w:marLeft w:val="0"/>
      <w:marRight w:val="0"/>
      <w:marTop w:val="0"/>
      <w:marBottom w:val="0"/>
      <w:divBdr>
        <w:top w:val="none" w:sz="0" w:space="0" w:color="auto"/>
        <w:left w:val="none" w:sz="0" w:space="0" w:color="auto"/>
        <w:bottom w:val="none" w:sz="0" w:space="0" w:color="auto"/>
        <w:right w:val="none" w:sz="0" w:space="0" w:color="auto"/>
      </w:divBdr>
    </w:div>
    <w:div w:id="1911964788">
      <w:bodyDiv w:val="1"/>
      <w:marLeft w:val="0"/>
      <w:marRight w:val="0"/>
      <w:marTop w:val="0"/>
      <w:marBottom w:val="0"/>
      <w:divBdr>
        <w:top w:val="none" w:sz="0" w:space="0" w:color="auto"/>
        <w:left w:val="none" w:sz="0" w:space="0" w:color="auto"/>
        <w:bottom w:val="none" w:sz="0" w:space="0" w:color="auto"/>
        <w:right w:val="none" w:sz="0" w:space="0" w:color="auto"/>
      </w:divBdr>
    </w:div>
    <w:div w:id="1912042460">
      <w:bodyDiv w:val="1"/>
      <w:marLeft w:val="0"/>
      <w:marRight w:val="0"/>
      <w:marTop w:val="0"/>
      <w:marBottom w:val="0"/>
      <w:divBdr>
        <w:top w:val="none" w:sz="0" w:space="0" w:color="auto"/>
        <w:left w:val="none" w:sz="0" w:space="0" w:color="auto"/>
        <w:bottom w:val="none" w:sz="0" w:space="0" w:color="auto"/>
        <w:right w:val="none" w:sz="0" w:space="0" w:color="auto"/>
      </w:divBdr>
    </w:div>
    <w:div w:id="1912151364">
      <w:bodyDiv w:val="1"/>
      <w:marLeft w:val="0"/>
      <w:marRight w:val="0"/>
      <w:marTop w:val="0"/>
      <w:marBottom w:val="0"/>
      <w:divBdr>
        <w:top w:val="none" w:sz="0" w:space="0" w:color="auto"/>
        <w:left w:val="none" w:sz="0" w:space="0" w:color="auto"/>
        <w:bottom w:val="none" w:sz="0" w:space="0" w:color="auto"/>
        <w:right w:val="none" w:sz="0" w:space="0" w:color="auto"/>
      </w:divBdr>
      <w:divsChild>
        <w:div w:id="1022365110">
          <w:marLeft w:val="0"/>
          <w:marRight w:val="0"/>
          <w:marTop w:val="0"/>
          <w:marBottom w:val="0"/>
          <w:divBdr>
            <w:top w:val="none" w:sz="0" w:space="0" w:color="auto"/>
            <w:left w:val="none" w:sz="0" w:space="0" w:color="auto"/>
            <w:bottom w:val="none" w:sz="0" w:space="0" w:color="auto"/>
            <w:right w:val="none" w:sz="0" w:space="0" w:color="auto"/>
          </w:divBdr>
        </w:div>
        <w:div w:id="1601600314">
          <w:marLeft w:val="0"/>
          <w:marRight w:val="0"/>
          <w:marTop w:val="0"/>
          <w:marBottom w:val="0"/>
          <w:divBdr>
            <w:top w:val="none" w:sz="0" w:space="0" w:color="auto"/>
            <w:left w:val="none" w:sz="0" w:space="0" w:color="auto"/>
            <w:bottom w:val="none" w:sz="0" w:space="0" w:color="auto"/>
            <w:right w:val="none" w:sz="0" w:space="0" w:color="auto"/>
          </w:divBdr>
        </w:div>
        <w:div w:id="307323782">
          <w:marLeft w:val="0"/>
          <w:marRight w:val="0"/>
          <w:marTop w:val="0"/>
          <w:marBottom w:val="0"/>
          <w:divBdr>
            <w:top w:val="none" w:sz="0" w:space="0" w:color="auto"/>
            <w:left w:val="none" w:sz="0" w:space="0" w:color="auto"/>
            <w:bottom w:val="none" w:sz="0" w:space="0" w:color="auto"/>
            <w:right w:val="none" w:sz="0" w:space="0" w:color="auto"/>
          </w:divBdr>
        </w:div>
        <w:div w:id="1740977098">
          <w:marLeft w:val="0"/>
          <w:marRight w:val="0"/>
          <w:marTop w:val="0"/>
          <w:marBottom w:val="0"/>
          <w:divBdr>
            <w:top w:val="none" w:sz="0" w:space="0" w:color="auto"/>
            <w:left w:val="none" w:sz="0" w:space="0" w:color="auto"/>
            <w:bottom w:val="none" w:sz="0" w:space="0" w:color="auto"/>
            <w:right w:val="none" w:sz="0" w:space="0" w:color="auto"/>
          </w:divBdr>
        </w:div>
        <w:div w:id="534121149">
          <w:marLeft w:val="0"/>
          <w:marRight w:val="0"/>
          <w:marTop w:val="0"/>
          <w:marBottom w:val="0"/>
          <w:divBdr>
            <w:top w:val="none" w:sz="0" w:space="0" w:color="auto"/>
            <w:left w:val="none" w:sz="0" w:space="0" w:color="auto"/>
            <w:bottom w:val="none" w:sz="0" w:space="0" w:color="auto"/>
            <w:right w:val="none" w:sz="0" w:space="0" w:color="auto"/>
          </w:divBdr>
        </w:div>
      </w:divsChild>
    </w:div>
    <w:div w:id="1912275959">
      <w:bodyDiv w:val="1"/>
      <w:marLeft w:val="0"/>
      <w:marRight w:val="0"/>
      <w:marTop w:val="0"/>
      <w:marBottom w:val="0"/>
      <w:divBdr>
        <w:top w:val="none" w:sz="0" w:space="0" w:color="auto"/>
        <w:left w:val="none" w:sz="0" w:space="0" w:color="auto"/>
        <w:bottom w:val="none" w:sz="0" w:space="0" w:color="auto"/>
        <w:right w:val="none" w:sz="0" w:space="0" w:color="auto"/>
      </w:divBdr>
    </w:div>
    <w:div w:id="1912306912">
      <w:bodyDiv w:val="1"/>
      <w:marLeft w:val="0"/>
      <w:marRight w:val="0"/>
      <w:marTop w:val="0"/>
      <w:marBottom w:val="0"/>
      <w:divBdr>
        <w:top w:val="none" w:sz="0" w:space="0" w:color="auto"/>
        <w:left w:val="none" w:sz="0" w:space="0" w:color="auto"/>
        <w:bottom w:val="none" w:sz="0" w:space="0" w:color="auto"/>
        <w:right w:val="none" w:sz="0" w:space="0" w:color="auto"/>
      </w:divBdr>
    </w:div>
    <w:div w:id="1912539730">
      <w:bodyDiv w:val="1"/>
      <w:marLeft w:val="0"/>
      <w:marRight w:val="0"/>
      <w:marTop w:val="0"/>
      <w:marBottom w:val="0"/>
      <w:divBdr>
        <w:top w:val="none" w:sz="0" w:space="0" w:color="auto"/>
        <w:left w:val="none" w:sz="0" w:space="0" w:color="auto"/>
        <w:bottom w:val="none" w:sz="0" w:space="0" w:color="auto"/>
        <w:right w:val="none" w:sz="0" w:space="0" w:color="auto"/>
      </w:divBdr>
    </w:div>
    <w:div w:id="1912546899">
      <w:bodyDiv w:val="1"/>
      <w:marLeft w:val="0"/>
      <w:marRight w:val="0"/>
      <w:marTop w:val="0"/>
      <w:marBottom w:val="0"/>
      <w:divBdr>
        <w:top w:val="none" w:sz="0" w:space="0" w:color="auto"/>
        <w:left w:val="none" w:sz="0" w:space="0" w:color="auto"/>
        <w:bottom w:val="none" w:sz="0" w:space="0" w:color="auto"/>
        <w:right w:val="none" w:sz="0" w:space="0" w:color="auto"/>
      </w:divBdr>
      <w:divsChild>
        <w:div w:id="951520959">
          <w:marLeft w:val="0"/>
          <w:marRight w:val="0"/>
          <w:marTop w:val="0"/>
          <w:marBottom w:val="0"/>
          <w:divBdr>
            <w:top w:val="none" w:sz="0" w:space="0" w:color="auto"/>
            <w:left w:val="none" w:sz="0" w:space="0" w:color="auto"/>
            <w:bottom w:val="none" w:sz="0" w:space="0" w:color="auto"/>
            <w:right w:val="none" w:sz="0" w:space="0" w:color="auto"/>
          </w:divBdr>
        </w:div>
        <w:div w:id="1751929238">
          <w:marLeft w:val="0"/>
          <w:marRight w:val="0"/>
          <w:marTop w:val="0"/>
          <w:marBottom w:val="0"/>
          <w:divBdr>
            <w:top w:val="none" w:sz="0" w:space="0" w:color="auto"/>
            <w:left w:val="none" w:sz="0" w:space="0" w:color="auto"/>
            <w:bottom w:val="none" w:sz="0" w:space="0" w:color="auto"/>
            <w:right w:val="none" w:sz="0" w:space="0" w:color="auto"/>
          </w:divBdr>
        </w:div>
        <w:div w:id="177472234">
          <w:marLeft w:val="0"/>
          <w:marRight w:val="0"/>
          <w:marTop w:val="0"/>
          <w:marBottom w:val="0"/>
          <w:divBdr>
            <w:top w:val="none" w:sz="0" w:space="0" w:color="auto"/>
            <w:left w:val="none" w:sz="0" w:space="0" w:color="auto"/>
            <w:bottom w:val="none" w:sz="0" w:space="0" w:color="auto"/>
            <w:right w:val="none" w:sz="0" w:space="0" w:color="auto"/>
          </w:divBdr>
        </w:div>
        <w:div w:id="1523127910">
          <w:marLeft w:val="0"/>
          <w:marRight w:val="0"/>
          <w:marTop w:val="0"/>
          <w:marBottom w:val="0"/>
          <w:divBdr>
            <w:top w:val="none" w:sz="0" w:space="0" w:color="auto"/>
            <w:left w:val="none" w:sz="0" w:space="0" w:color="auto"/>
            <w:bottom w:val="none" w:sz="0" w:space="0" w:color="auto"/>
            <w:right w:val="none" w:sz="0" w:space="0" w:color="auto"/>
          </w:divBdr>
        </w:div>
        <w:div w:id="1258827573">
          <w:marLeft w:val="0"/>
          <w:marRight w:val="0"/>
          <w:marTop w:val="0"/>
          <w:marBottom w:val="0"/>
          <w:divBdr>
            <w:top w:val="none" w:sz="0" w:space="0" w:color="auto"/>
            <w:left w:val="none" w:sz="0" w:space="0" w:color="auto"/>
            <w:bottom w:val="none" w:sz="0" w:space="0" w:color="auto"/>
            <w:right w:val="none" w:sz="0" w:space="0" w:color="auto"/>
          </w:divBdr>
        </w:div>
        <w:div w:id="312494860">
          <w:marLeft w:val="0"/>
          <w:marRight w:val="0"/>
          <w:marTop w:val="0"/>
          <w:marBottom w:val="0"/>
          <w:divBdr>
            <w:top w:val="none" w:sz="0" w:space="0" w:color="auto"/>
            <w:left w:val="none" w:sz="0" w:space="0" w:color="auto"/>
            <w:bottom w:val="none" w:sz="0" w:space="0" w:color="auto"/>
            <w:right w:val="none" w:sz="0" w:space="0" w:color="auto"/>
          </w:divBdr>
        </w:div>
        <w:div w:id="550725586">
          <w:marLeft w:val="0"/>
          <w:marRight w:val="0"/>
          <w:marTop w:val="0"/>
          <w:marBottom w:val="0"/>
          <w:divBdr>
            <w:top w:val="none" w:sz="0" w:space="0" w:color="auto"/>
            <w:left w:val="none" w:sz="0" w:space="0" w:color="auto"/>
            <w:bottom w:val="none" w:sz="0" w:space="0" w:color="auto"/>
            <w:right w:val="none" w:sz="0" w:space="0" w:color="auto"/>
          </w:divBdr>
        </w:div>
        <w:div w:id="1482116084">
          <w:marLeft w:val="0"/>
          <w:marRight w:val="0"/>
          <w:marTop w:val="0"/>
          <w:marBottom w:val="0"/>
          <w:divBdr>
            <w:top w:val="none" w:sz="0" w:space="0" w:color="auto"/>
            <w:left w:val="none" w:sz="0" w:space="0" w:color="auto"/>
            <w:bottom w:val="none" w:sz="0" w:space="0" w:color="auto"/>
            <w:right w:val="none" w:sz="0" w:space="0" w:color="auto"/>
          </w:divBdr>
        </w:div>
        <w:div w:id="1894458740">
          <w:marLeft w:val="0"/>
          <w:marRight w:val="0"/>
          <w:marTop w:val="0"/>
          <w:marBottom w:val="0"/>
          <w:divBdr>
            <w:top w:val="none" w:sz="0" w:space="0" w:color="auto"/>
            <w:left w:val="none" w:sz="0" w:space="0" w:color="auto"/>
            <w:bottom w:val="none" w:sz="0" w:space="0" w:color="auto"/>
            <w:right w:val="none" w:sz="0" w:space="0" w:color="auto"/>
          </w:divBdr>
        </w:div>
        <w:div w:id="2018380547">
          <w:marLeft w:val="0"/>
          <w:marRight w:val="0"/>
          <w:marTop w:val="0"/>
          <w:marBottom w:val="0"/>
          <w:divBdr>
            <w:top w:val="none" w:sz="0" w:space="0" w:color="auto"/>
            <w:left w:val="none" w:sz="0" w:space="0" w:color="auto"/>
            <w:bottom w:val="none" w:sz="0" w:space="0" w:color="auto"/>
            <w:right w:val="none" w:sz="0" w:space="0" w:color="auto"/>
          </w:divBdr>
        </w:div>
        <w:div w:id="1405100414">
          <w:marLeft w:val="0"/>
          <w:marRight w:val="0"/>
          <w:marTop w:val="0"/>
          <w:marBottom w:val="0"/>
          <w:divBdr>
            <w:top w:val="none" w:sz="0" w:space="0" w:color="auto"/>
            <w:left w:val="none" w:sz="0" w:space="0" w:color="auto"/>
            <w:bottom w:val="none" w:sz="0" w:space="0" w:color="auto"/>
            <w:right w:val="none" w:sz="0" w:space="0" w:color="auto"/>
          </w:divBdr>
        </w:div>
        <w:div w:id="581254738">
          <w:marLeft w:val="0"/>
          <w:marRight w:val="0"/>
          <w:marTop w:val="0"/>
          <w:marBottom w:val="0"/>
          <w:divBdr>
            <w:top w:val="none" w:sz="0" w:space="0" w:color="auto"/>
            <w:left w:val="none" w:sz="0" w:space="0" w:color="auto"/>
            <w:bottom w:val="none" w:sz="0" w:space="0" w:color="auto"/>
            <w:right w:val="none" w:sz="0" w:space="0" w:color="auto"/>
          </w:divBdr>
        </w:div>
        <w:div w:id="1321009336">
          <w:marLeft w:val="0"/>
          <w:marRight w:val="0"/>
          <w:marTop w:val="0"/>
          <w:marBottom w:val="0"/>
          <w:divBdr>
            <w:top w:val="none" w:sz="0" w:space="0" w:color="auto"/>
            <w:left w:val="none" w:sz="0" w:space="0" w:color="auto"/>
            <w:bottom w:val="none" w:sz="0" w:space="0" w:color="auto"/>
            <w:right w:val="none" w:sz="0" w:space="0" w:color="auto"/>
          </w:divBdr>
        </w:div>
        <w:div w:id="1538157861">
          <w:marLeft w:val="0"/>
          <w:marRight w:val="0"/>
          <w:marTop w:val="0"/>
          <w:marBottom w:val="0"/>
          <w:divBdr>
            <w:top w:val="none" w:sz="0" w:space="0" w:color="auto"/>
            <w:left w:val="none" w:sz="0" w:space="0" w:color="auto"/>
            <w:bottom w:val="none" w:sz="0" w:space="0" w:color="auto"/>
            <w:right w:val="none" w:sz="0" w:space="0" w:color="auto"/>
          </w:divBdr>
        </w:div>
        <w:div w:id="821772950">
          <w:marLeft w:val="0"/>
          <w:marRight w:val="0"/>
          <w:marTop w:val="0"/>
          <w:marBottom w:val="0"/>
          <w:divBdr>
            <w:top w:val="none" w:sz="0" w:space="0" w:color="auto"/>
            <w:left w:val="none" w:sz="0" w:space="0" w:color="auto"/>
            <w:bottom w:val="none" w:sz="0" w:space="0" w:color="auto"/>
            <w:right w:val="none" w:sz="0" w:space="0" w:color="auto"/>
          </w:divBdr>
        </w:div>
        <w:div w:id="132411907">
          <w:marLeft w:val="0"/>
          <w:marRight w:val="0"/>
          <w:marTop w:val="0"/>
          <w:marBottom w:val="0"/>
          <w:divBdr>
            <w:top w:val="none" w:sz="0" w:space="0" w:color="auto"/>
            <w:left w:val="none" w:sz="0" w:space="0" w:color="auto"/>
            <w:bottom w:val="none" w:sz="0" w:space="0" w:color="auto"/>
            <w:right w:val="none" w:sz="0" w:space="0" w:color="auto"/>
          </w:divBdr>
        </w:div>
        <w:div w:id="1694460163">
          <w:marLeft w:val="0"/>
          <w:marRight w:val="0"/>
          <w:marTop w:val="0"/>
          <w:marBottom w:val="0"/>
          <w:divBdr>
            <w:top w:val="none" w:sz="0" w:space="0" w:color="auto"/>
            <w:left w:val="none" w:sz="0" w:space="0" w:color="auto"/>
            <w:bottom w:val="none" w:sz="0" w:space="0" w:color="auto"/>
            <w:right w:val="none" w:sz="0" w:space="0" w:color="auto"/>
          </w:divBdr>
        </w:div>
        <w:div w:id="558899170">
          <w:marLeft w:val="0"/>
          <w:marRight w:val="0"/>
          <w:marTop w:val="0"/>
          <w:marBottom w:val="0"/>
          <w:divBdr>
            <w:top w:val="none" w:sz="0" w:space="0" w:color="auto"/>
            <w:left w:val="none" w:sz="0" w:space="0" w:color="auto"/>
            <w:bottom w:val="none" w:sz="0" w:space="0" w:color="auto"/>
            <w:right w:val="none" w:sz="0" w:space="0" w:color="auto"/>
          </w:divBdr>
        </w:div>
        <w:div w:id="965426193">
          <w:marLeft w:val="0"/>
          <w:marRight w:val="0"/>
          <w:marTop w:val="0"/>
          <w:marBottom w:val="0"/>
          <w:divBdr>
            <w:top w:val="none" w:sz="0" w:space="0" w:color="auto"/>
            <w:left w:val="none" w:sz="0" w:space="0" w:color="auto"/>
            <w:bottom w:val="none" w:sz="0" w:space="0" w:color="auto"/>
            <w:right w:val="none" w:sz="0" w:space="0" w:color="auto"/>
          </w:divBdr>
        </w:div>
        <w:div w:id="1239707857">
          <w:marLeft w:val="0"/>
          <w:marRight w:val="0"/>
          <w:marTop w:val="0"/>
          <w:marBottom w:val="0"/>
          <w:divBdr>
            <w:top w:val="none" w:sz="0" w:space="0" w:color="auto"/>
            <w:left w:val="none" w:sz="0" w:space="0" w:color="auto"/>
            <w:bottom w:val="none" w:sz="0" w:space="0" w:color="auto"/>
            <w:right w:val="none" w:sz="0" w:space="0" w:color="auto"/>
          </w:divBdr>
        </w:div>
        <w:div w:id="672606903">
          <w:marLeft w:val="0"/>
          <w:marRight w:val="0"/>
          <w:marTop w:val="0"/>
          <w:marBottom w:val="0"/>
          <w:divBdr>
            <w:top w:val="none" w:sz="0" w:space="0" w:color="auto"/>
            <w:left w:val="none" w:sz="0" w:space="0" w:color="auto"/>
            <w:bottom w:val="none" w:sz="0" w:space="0" w:color="auto"/>
            <w:right w:val="none" w:sz="0" w:space="0" w:color="auto"/>
          </w:divBdr>
        </w:div>
        <w:div w:id="1195119894">
          <w:marLeft w:val="0"/>
          <w:marRight w:val="0"/>
          <w:marTop w:val="0"/>
          <w:marBottom w:val="0"/>
          <w:divBdr>
            <w:top w:val="none" w:sz="0" w:space="0" w:color="auto"/>
            <w:left w:val="none" w:sz="0" w:space="0" w:color="auto"/>
            <w:bottom w:val="none" w:sz="0" w:space="0" w:color="auto"/>
            <w:right w:val="none" w:sz="0" w:space="0" w:color="auto"/>
          </w:divBdr>
        </w:div>
        <w:div w:id="584343163">
          <w:marLeft w:val="0"/>
          <w:marRight w:val="0"/>
          <w:marTop w:val="0"/>
          <w:marBottom w:val="0"/>
          <w:divBdr>
            <w:top w:val="none" w:sz="0" w:space="0" w:color="auto"/>
            <w:left w:val="none" w:sz="0" w:space="0" w:color="auto"/>
            <w:bottom w:val="none" w:sz="0" w:space="0" w:color="auto"/>
            <w:right w:val="none" w:sz="0" w:space="0" w:color="auto"/>
          </w:divBdr>
        </w:div>
        <w:div w:id="1373307705">
          <w:marLeft w:val="0"/>
          <w:marRight w:val="0"/>
          <w:marTop w:val="0"/>
          <w:marBottom w:val="0"/>
          <w:divBdr>
            <w:top w:val="none" w:sz="0" w:space="0" w:color="auto"/>
            <w:left w:val="none" w:sz="0" w:space="0" w:color="auto"/>
            <w:bottom w:val="none" w:sz="0" w:space="0" w:color="auto"/>
            <w:right w:val="none" w:sz="0" w:space="0" w:color="auto"/>
          </w:divBdr>
        </w:div>
        <w:div w:id="1219703364">
          <w:marLeft w:val="0"/>
          <w:marRight w:val="0"/>
          <w:marTop w:val="0"/>
          <w:marBottom w:val="0"/>
          <w:divBdr>
            <w:top w:val="none" w:sz="0" w:space="0" w:color="auto"/>
            <w:left w:val="none" w:sz="0" w:space="0" w:color="auto"/>
            <w:bottom w:val="none" w:sz="0" w:space="0" w:color="auto"/>
            <w:right w:val="none" w:sz="0" w:space="0" w:color="auto"/>
          </w:divBdr>
        </w:div>
        <w:div w:id="509953428">
          <w:marLeft w:val="0"/>
          <w:marRight w:val="0"/>
          <w:marTop w:val="0"/>
          <w:marBottom w:val="0"/>
          <w:divBdr>
            <w:top w:val="none" w:sz="0" w:space="0" w:color="auto"/>
            <w:left w:val="none" w:sz="0" w:space="0" w:color="auto"/>
            <w:bottom w:val="none" w:sz="0" w:space="0" w:color="auto"/>
            <w:right w:val="none" w:sz="0" w:space="0" w:color="auto"/>
          </w:divBdr>
        </w:div>
        <w:div w:id="963581961">
          <w:marLeft w:val="0"/>
          <w:marRight w:val="0"/>
          <w:marTop w:val="0"/>
          <w:marBottom w:val="0"/>
          <w:divBdr>
            <w:top w:val="none" w:sz="0" w:space="0" w:color="auto"/>
            <w:left w:val="none" w:sz="0" w:space="0" w:color="auto"/>
            <w:bottom w:val="none" w:sz="0" w:space="0" w:color="auto"/>
            <w:right w:val="none" w:sz="0" w:space="0" w:color="auto"/>
          </w:divBdr>
        </w:div>
        <w:div w:id="914634286">
          <w:marLeft w:val="0"/>
          <w:marRight w:val="0"/>
          <w:marTop w:val="0"/>
          <w:marBottom w:val="0"/>
          <w:divBdr>
            <w:top w:val="none" w:sz="0" w:space="0" w:color="auto"/>
            <w:left w:val="none" w:sz="0" w:space="0" w:color="auto"/>
            <w:bottom w:val="none" w:sz="0" w:space="0" w:color="auto"/>
            <w:right w:val="none" w:sz="0" w:space="0" w:color="auto"/>
          </w:divBdr>
        </w:div>
        <w:div w:id="395247911">
          <w:marLeft w:val="0"/>
          <w:marRight w:val="0"/>
          <w:marTop w:val="0"/>
          <w:marBottom w:val="0"/>
          <w:divBdr>
            <w:top w:val="none" w:sz="0" w:space="0" w:color="auto"/>
            <w:left w:val="none" w:sz="0" w:space="0" w:color="auto"/>
            <w:bottom w:val="none" w:sz="0" w:space="0" w:color="auto"/>
            <w:right w:val="none" w:sz="0" w:space="0" w:color="auto"/>
          </w:divBdr>
        </w:div>
        <w:div w:id="1271090215">
          <w:marLeft w:val="0"/>
          <w:marRight w:val="0"/>
          <w:marTop w:val="0"/>
          <w:marBottom w:val="0"/>
          <w:divBdr>
            <w:top w:val="none" w:sz="0" w:space="0" w:color="auto"/>
            <w:left w:val="none" w:sz="0" w:space="0" w:color="auto"/>
            <w:bottom w:val="none" w:sz="0" w:space="0" w:color="auto"/>
            <w:right w:val="none" w:sz="0" w:space="0" w:color="auto"/>
          </w:divBdr>
        </w:div>
        <w:div w:id="184095603">
          <w:marLeft w:val="0"/>
          <w:marRight w:val="0"/>
          <w:marTop w:val="0"/>
          <w:marBottom w:val="0"/>
          <w:divBdr>
            <w:top w:val="none" w:sz="0" w:space="0" w:color="auto"/>
            <w:left w:val="none" w:sz="0" w:space="0" w:color="auto"/>
            <w:bottom w:val="none" w:sz="0" w:space="0" w:color="auto"/>
            <w:right w:val="none" w:sz="0" w:space="0" w:color="auto"/>
          </w:divBdr>
        </w:div>
        <w:div w:id="675962140">
          <w:marLeft w:val="0"/>
          <w:marRight w:val="0"/>
          <w:marTop w:val="0"/>
          <w:marBottom w:val="0"/>
          <w:divBdr>
            <w:top w:val="none" w:sz="0" w:space="0" w:color="auto"/>
            <w:left w:val="none" w:sz="0" w:space="0" w:color="auto"/>
            <w:bottom w:val="none" w:sz="0" w:space="0" w:color="auto"/>
            <w:right w:val="none" w:sz="0" w:space="0" w:color="auto"/>
          </w:divBdr>
        </w:div>
        <w:div w:id="484051874">
          <w:marLeft w:val="0"/>
          <w:marRight w:val="0"/>
          <w:marTop w:val="0"/>
          <w:marBottom w:val="0"/>
          <w:divBdr>
            <w:top w:val="none" w:sz="0" w:space="0" w:color="auto"/>
            <w:left w:val="none" w:sz="0" w:space="0" w:color="auto"/>
            <w:bottom w:val="none" w:sz="0" w:space="0" w:color="auto"/>
            <w:right w:val="none" w:sz="0" w:space="0" w:color="auto"/>
          </w:divBdr>
        </w:div>
        <w:div w:id="1433431729">
          <w:marLeft w:val="0"/>
          <w:marRight w:val="0"/>
          <w:marTop w:val="0"/>
          <w:marBottom w:val="0"/>
          <w:divBdr>
            <w:top w:val="none" w:sz="0" w:space="0" w:color="auto"/>
            <w:left w:val="none" w:sz="0" w:space="0" w:color="auto"/>
            <w:bottom w:val="none" w:sz="0" w:space="0" w:color="auto"/>
            <w:right w:val="none" w:sz="0" w:space="0" w:color="auto"/>
          </w:divBdr>
        </w:div>
        <w:div w:id="2135174233">
          <w:marLeft w:val="0"/>
          <w:marRight w:val="0"/>
          <w:marTop w:val="0"/>
          <w:marBottom w:val="0"/>
          <w:divBdr>
            <w:top w:val="none" w:sz="0" w:space="0" w:color="auto"/>
            <w:left w:val="none" w:sz="0" w:space="0" w:color="auto"/>
            <w:bottom w:val="none" w:sz="0" w:space="0" w:color="auto"/>
            <w:right w:val="none" w:sz="0" w:space="0" w:color="auto"/>
          </w:divBdr>
        </w:div>
        <w:div w:id="434324864">
          <w:marLeft w:val="0"/>
          <w:marRight w:val="0"/>
          <w:marTop w:val="0"/>
          <w:marBottom w:val="0"/>
          <w:divBdr>
            <w:top w:val="none" w:sz="0" w:space="0" w:color="auto"/>
            <w:left w:val="none" w:sz="0" w:space="0" w:color="auto"/>
            <w:bottom w:val="none" w:sz="0" w:space="0" w:color="auto"/>
            <w:right w:val="none" w:sz="0" w:space="0" w:color="auto"/>
          </w:divBdr>
        </w:div>
        <w:div w:id="2049065888">
          <w:marLeft w:val="0"/>
          <w:marRight w:val="0"/>
          <w:marTop w:val="0"/>
          <w:marBottom w:val="0"/>
          <w:divBdr>
            <w:top w:val="none" w:sz="0" w:space="0" w:color="auto"/>
            <w:left w:val="none" w:sz="0" w:space="0" w:color="auto"/>
            <w:bottom w:val="none" w:sz="0" w:space="0" w:color="auto"/>
            <w:right w:val="none" w:sz="0" w:space="0" w:color="auto"/>
          </w:divBdr>
        </w:div>
        <w:div w:id="1395590834">
          <w:marLeft w:val="0"/>
          <w:marRight w:val="0"/>
          <w:marTop w:val="0"/>
          <w:marBottom w:val="0"/>
          <w:divBdr>
            <w:top w:val="none" w:sz="0" w:space="0" w:color="auto"/>
            <w:left w:val="none" w:sz="0" w:space="0" w:color="auto"/>
            <w:bottom w:val="none" w:sz="0" w:space="0" w:color="auto"/>
            <w:right w:val="none" w:sz="0" w:space="0" w:color="auto"/>
          </w:divBdr>
        </w:div>
        <w:div w:id="1940723037">
          <w:marLeft w:val="0"/>
          <w:marRight w:val="0"/>
          <w:marTop w:val="0"/>
          <w:marBottom w:val="0"/>
          <w:divBdr>
            <w:top w:val="none" w:sz="0" w:space="0" w:color="auto"/>
            <w:left w:val="none" w:sz="0" w:space="0" w:color="auto"/>
            <w:bottom w:val="none" w:sz="0" w:space="0" w:color="auto"/>
            <w:right w:val="none" w:sz="0" w:space="0" w:color="auto"/>
          </w:divBdr>
        </w:div>
        <w:div w:id="956448017">
          <w:marLeft w:val="0"/>
          <w:marRight w:val="0"/>
          <w:marTop w:val="0"/>
          <w:marBottom w:val="0"/>
          <w:divBdr>
            <w:top w:val="none" w:sz="0" w:space="0" w:color="auto"/>
            <w:left w:val="none" w:sz="0" w:space="0" w:color="auto"/>
            <w:bottom w:val="none" w:sz="0" w:space="0" w:color="auto"/>
            <w:right w:val="none" w:sz="0" w:space="0" w:color="auto"/>
          </w:divBdr>
        </w:div>
        <w:div w:id="1854105557">
          <w:marLeft w:val="0"/>
          <w:marRight w:val="0"/>
          <w:marTop w:val="0"/>
          <w:marBottom w:val="0"/>
          <w:divBdr>
            <w:top w:val="none" w:sz="0" w:space="0" w:color="auto"/>
            <w:left w:val="none" w:sz="0" w:space="0" w:color="auto"/>
            <w:bottom w:val="none" w:sz="0" w:space="0" w:color="auto"/>
            <w:right w:val="none" w:sz="0" w:space="0" w:color="auto"/>
          </w:divBdr>
        </w:div>
        <w:div w:id="924342475">
          <w:marLeft w:val="0"/>
          <w:marRight w:val="0"/>
          <w:marTop w:val="0"/>
          <w:marBottom w:val="0"/>
          <w:divBdr>
            <w:top w:val="none" w:sz="0" w:space="0" w:color="auto"/>
            <w:left w:val="none" w:sz="0" w:space="0" w:color="auto"/>
            <w:bottom w:val="none" w:sz="0" w:space="0" w:color="auto"/>
            <w:right w:val="none" w:sz="0" w:space="0" w:color="auto"/>
          </w:divBdr>
        </w:div>
        <w:div w:id="1372225410">
          <w:marLeft w:val="0"/>
          <w:marRight w:val="0"/>
          <w:marTop w:val="0"/>
          <w:marBottom w:val="0"/>
          <w:divBdr>
            <w:top w:val="none" w:sz="0" w:space="0" w:color="auto"/>
            <w:left w:val="none" w:sz="0" w:space="0" w:color="auto"/>
            <w:bottom w:val="none" w:sz="0" w:space="0" w:color="auto"/>
            <w:right w:val="none" w:sz="0" w:space="0" w:color="auto"/>
          </w:divBdr>
        </w:div>
        <w:div w:id="1306815778">
          <w:marLeft w:val="0"/>
          <w:marRight w:val="0"/>
          <w:marTop w:val="0"/>
          <w:marBottom w:val="0"/>
          <w:divBdr>
            <w:top w:val="none" w:sz="0" w:space="0" w:color="auto"/>
            <w:left w:val="none" w:sz="0" w:space="0" w:color="auto"/>
            <w:bottom w:val="none" w:sz="0" w:space="0" w:color="auto"/>
            <w:right w:val="none" w:sz="0" w:space="0" w:color="auto"/>
          </w:divBdr>
        </w:div>
        <w:div w:id="1133671165">
          <w:marLeft w:val="0"/>
          <w:marRight w:val="0"/>
          <w:marTop w:val="0"/>
          <w:marBottom w:val="0"/>
          <w:divBdr>
            <w:top w:val="none" w:sz="0" w:space="0" w:color="auto"/>
            <w:left w:val="none" w:sz="0" w:space="0" w:color="auto"/>
            <w:bottom w:val="none" w:sz="0" w:space="0" w:color="auto"/>
            <w:right w:val="none" w:sz="0" w:space="0" w:color="auto"/>
          </w:divBdr>
        </w:div>
        <w:div w:id="60296488">
          <w:marLeft w:val="0"/>
          <w:marRight w:val="0"/>
          <w:marTop w:val="0"/>
          <w:marBottom w:val="0"/>
          <w:divBdr>
            <w:top w:val="none" w:sz="0" w:space="0" w:color="auto"/>
            <w:left w:val="none" w:sz="0" w:space="0" w:color="auto"/>
            <w:bottom w:val="none" w:sz="0" w:space="0" w:color="auto"/>
            <w:right w:val="none" w:sz="0" w:space="0" w:color="auto"/>
          </w:divBdr>
        </w:div>
        <w:div w:id="1396275696">
          <w:marLeft w:val="0"/>
          <w:marRight w:val="0"/>
          <w:marTop w:val="0"/>
          <w:marBottom w:val="0"/>
          <w:divBdr>
            <w:top w:val="none" w:sz="0" w:space="0" w:color="auto"/>
            <w:left w:val="none" w:sz="0" w:space="0" w:color="auto"/>
            <w:bottom w:val="none" w:sz="0" w:space="0" w:color="auto"/>
            <w:right w:val="none" w:sz="0" w:space="0" w:color="auto"/>
          </w:divBdr>
        </w:div>
        <w:div w:id="729160640">
          <w:marLeft w:val="0"/>
          <w:marRight w:val="0"/>
          <w:marTop w:val="0"/>
          <w:marBottom w:val="0"/>
          <w:divBdr>
            <w:top w:val="none" w:sz="0" w:space="0" w:color="auto"/>
            <w:left w:val="none" w:sz="0" w:space="0" w:color="auto"/>
            <w:bottom w:val="none" w:sz="0" w:space="0" w:color="auto"/>
            <w:right w:val="none" w:sz="0" w:space="0" w:color="auto"/>
          </w:divBdr>
        </w:div>
        <w:div w:id="1558979197">
          <w:marLeft w:val="0"/>
          <w:marRight w:val="0"/>
          <w:marTop w:val="0"/>
          <w:marBottom w:val="0"/>
          <w:divBdr>
            <w:top w:val="none" w:sz="0" w:space="0" w:color="auto"/>
            <w:left w:val="none" w:sz="0" w:space="0" w:color="auto"/>
            <w:bottom w:val="none" w:sz="0" w:space="0" w:color="auto"/>
            <w:right w:val="none" w:sz="0" w:space="0" w:color="auto"/>
          </w:divBdr>
        </w:div>
        <w:div w:id="1071391064">
          <w:marLeft w:val="0"/>
          <w:marRight w:val="0"/>
          <w:marTop w:val="0"/>
          <w:marBottom w:val="0"/>
          <w:divBdr>
            <w:top w:val="none" w:sz="0" w:space="0" w:color="auto"/>
            <w:left w:val="none" w:sz="0" w:space="0" w:color="auto"/>
            <w:bottom w:val="none" w:sz="0" w:space="0" w:color="auto"/>
            <w:right w:val="none" w:sz="0" w:space="0" w:color="auto"/>
          </w:divBdr>
        </w:div>
        <w:div w:id="901403738">
          <w:marLeft w:val="0"/>
          <w:marRight w:val="0"/>
          <w:marTop w:val="0"/>
          <w:marBottom w:val="0"/>
          <w:divBdr>
            <w:top w:val="none" w:sz="0" w:space="0" w:color="auto"/>
            <w:left w:val="none" w:sz="0" w:space="0" w:color="auto"/>
            <w:bottom w:val="none" w:sz="0" w:space="0" w:color="auto"/>
            <w:right w:val="none" w:sz="0" w:space="0" w:color="auto"/>
          </w:divBdr>
        </w:div>
        <w:div w:id="1268735484">
          <w:marLeft w:val="0"/>
          <w:marRight w:val="0"/>
          <w:marTop w:val="0"/>
          <w:marBottom w:val="0"/>
          <w:divBdr>
            <w:top w:val="none" w:sz="0" w:space="0" w:color="auto"/>
            <w:left w:val="none" w:sz="0" w:space="0" w:color="auto"/>
            <w:bottom w:val="none" w:sz="0" w:space="0" w:color="auto"/>
            <w:right w:val="none" w:sz="0" w:space="0" w:color="auto"/>
          </w:divBdr>
        </w:div>
        <w:div w:id="1078594294">
          <w:marLeft w:val="0"/>
          <w:marRight w:val="0"/>
          <w:marTop w:val="0"/>
          <w:marBottom w:val="0"/>
          <w:divBdr>
            <w:top w:val="none" w:sz="0" w:space="0" w:color="auto"/>
            <w:left w:val="none" w:sz="0" w:space="0" w:color="auto"/>
            <w:bottom w:val="none" w:sz="0" w:space="0" w:color="auto"/>
            <w:right w:val="none" w:sz="0" w:space="0" w:color="auto"/>
          </w:divBdr>
        </w:div>
        <w:div w:id="800803945">
          <w:marLeft w:val="0"/>
          <w:marRight w:val="0"/>
          <w:marTop w:val="0"/>
          <w:marBottom w:val="0"/>
          <w:divBdr>
            <w:top w:val="none" w:sz="0" w:space="0" w:color="auto"/>
            <w:left w:val="none" w:sz="0" w:space="0" w:color="auto"/>
            <w:bottom w:val="none" w:sz="0" w:space="0" w:color="auto"/>
            <w:right w:val="none" w:sz="0" w:space="0" w:color="auto"/>
          </w:divBdr>
        </w:div>
        <w:div w:id="576742961">
          <w:marLeft w:val="0"/>
          <w:marRight w:val="0"/>
          <w:marTop w:val="0"/>
          <w:marBottom w:val="0"/>
          <w:divBdr>
            <w:top w:val="none" w:sz="0" w:space="0" w:color="auto"/>
            <w:left w:val="none" w:sz="0" w:space="0" w:color="auto"/>
            <w:bottom w:val="none" w:sz="0" w:space="0" w:color="auto"/>
            <w:right w:val="none" w:sz="0" w:space="0" w:color="auto"/>
          </w:divBdr>
        </w:div>
        <w:div w:id="1480150634">
          <w:marLeft w:val="0"/>
          <w:marRight w:val="0"/>
          <w:marTop w:val="0"/>
          <w:marBottom w:val="0"/>
          <w:divBdr>
            <w:top w:val="none" w:sz="0" w:space="0" w:color="auto"/>
            <w:left w:val="none" w:sz="0" w:space="0" w:color="auto"/>
            <w:bottom w:val="none" w:sz="0" w:space="0" w:color="auto"/>
            <w:right w:val="none" w:sz="0" w:space="0" w:color="auto"/>
          </w:divBdr>
        </w:div>
        <w:div w:id="2038197273">
          <w:marLeft w:val="0"/>
          <w:marRight w:val="0"/>
          <w:marTop w:val="0"/>
          <w:marBottom w:val="0"/>
          <w:divBdr>
            <w:top w:val="none" w:sz="0" w:space="0" w:color="auto"/>
            <w:left w:val="none" w:sz="0" w:space="0" w:color="auto"/>
            <w:bottom w:val="none" w:sz="0" w:space="0" w:color="auto"/>
            <w:right w:val="none" w:sz="0" w:space="0" w:color="auto"/>
          </w:divBdr>
        </w:div>
        <w:div w:id="1395591511">
          <w:marLeft w:val="0"/>
          <w:marRight w:val="0"/>
          <w:marTop w:val="0"/>
          <w:marBottom w:val="0"/>
          <w:divBdr>
            <w:top w:val="none" w:sz="0" w:space="0" w:color="auto"/>
            <w:left w:val="none" w:sz="0" w:space="0" w:color="auto"/>
            <w:bottom w:val="none" w:sz="0" w:space="0" w:color="auto"/>
            <w:right w:val="none" w:sz="0" w:space="0" w:color="auto"/>
          </w:divBdr>
        </w:div>
        <w:div w:id="1501196135">
          <w:marLeft w:val="0"/>
          <w:marRight w:val="0"/>
          <w:marTop w:val="0"/>
          <w:marBottom w:val="0"/>
          <w:divBdr>
            <w:top w:val="none" w:sz="0" w:space="0" w:color="auto"/>
            <w:left w:val="none" w:sz="0" w:space="0" w:color="auto"/>
            <w:bottom w:val="none" w:sz="0" w:space="0" w:color="auto"/>
            <w:right w:val="none" w:sz="0" w:space="0" w:color="auto"/>
          </w:divBdr>
        </w:div>
        <w:div w:id="2038922428">
          <w:marLeft w:val="0"/>
          <w:marRight w:val="0"/>
          <w:marTop w:val="0"/>
          <w:marBottom w:val="0"/>
          <w:divBdr>
            <w:top w:val="none" w:sz="0" w:space="0" w:color="auto"/>
            <w:left w:val="none" w:sz="0" w:space="0" w:color="auto"/>
            <w:bottom w:val="none" w:sz="0" w:space="0" w:color="auto"/>
            <w:right w:val="none" w:sz="0" w:space="0" w:color="auto"/>
          </w:divBdr>
        </w:div>
      </w:divsChild>
    </w:div>
    <w:div w:id="1912614196">
      <w:bodyDiv w:val="1"/>
      <w:marLeft w:val="0"/>
      <w:marRight w:val="0"/>
      <w:marTop w:val="0"/>
      <w:marBottom w:val="0"/>
      <w:divBdr>
        <w:top w:val="none" w:sz="0" w:space="0" w:color="auto"/>
        <w:left w:val="none" w:sz="0" w:space="0" w:color="auto"/>
        <w:bottom w:val="none" w:sz="0" w:space="0" w:color="auto"/>
        <w:right w:val="none" w:sz="0" w:space="0" w:color="auto"/>
      </w:divBdr>
    </w:div>
    <w:div w:id="1912621529">
      <w:bodyDiv w:val="1"/>
      <w:marLeft w:val="0"/>
      <w:marRight w:val="0"/>
      <w:marTop w:val="0"/>
      <w:marBottom w:val="0"/>
      <w:divBdr>
        <w:top w:val="none" w:sz="0" w:space="0" w:color="auto"/>
        <w:left w:val="none" w:sz="0" w:space="0" w:color="auto"/>
        <w:bottom w:val="none" w:sz="0" w:space="0" w:color="auto"/>
        <w:right w:val="none" w:sz="0" w:space="0" w:color="auto"/>
      </w:divBdr>
    </w:div>
    <w:div w:id="1913274389">
      <w:bodyDiv w:val="1"/>
      <w:marLeft w:val="0"/>
      <w:marRight w:val="0"/>
      <w:marTop w:val="0"/>
      <w:marBottom w:val="0"/>
      <w:divBdr>
        <w:top w:val="none" w:sz="0" w:space="0" w:color="auto"/>
        <w:left w:val="none" w:sz="0" w:space="0" w:color="auto"/>
        <w:bottom w:val="none" w:sz="0" w:space="0" w:color="auto"/>
        <w:right w:val="none" w:sz="0" w:space="0" w:color="auto"/>
      </w:divBdr>
    </w:div>
    <w:div w:id="1913659462">
      <w:bodyDiv w:val="1"/>
      <w:marLeft w:val="0"/>
      <w:marRight w:val="0"/>
      <w:marTop w:val="0"/>
      <w:marBottom w:val="0"/>
      <w:divBdr>
        <w:top w:val="none" w:sz="0" w:space="0" w:color="auto"/>
        <w:left w:val="none" w:sz="0" w:space="0" w:color="auto"/>
        <w:bottom w:val="none" w:sz="0" w:space="0" w:color="auto"/>
        <w:right w:val="none" w:sz="0" w:space="0" w:color="auto"/>
      </w:divBdr>
    </w:div>
    <w:div w:id="1914001344">
      <w:bodyDiv w:val="1"/>
      <w:marLeft w:val="0"/>
      <w:marRight w:val="0"/>
      <w:marTop w:val="0"/>
      <w:marBottom w:val="0"/>
      <w:divBdr>
        <w:top w:val="none" w:sz="0" w:space="0" w:color="auto"/>
        <w:left w:val="none" w:sz="0" w:space="0" w:color="auto"/>
        <w:bottom w:val="none" w:sz="0" w:space="0" w:color="auto"/>
        <w:right w:val="none" w:sz="0" w:space="0" w:color="auto"/>
      </w:divBdr>
    </w:div>
    <w:div w:id="1914002867">
      <w:bodyDiv w:val="1"/>
      <w:marLeft w:val="0"/>
      <w:marRight w:val="0"/>
      <w:marTop w:val="0"/>
      <w:marBottom w:val="0"/>
      <w:divBdr>
        <w:top w:val="none" w:sz="0" w:space="0" w:color="auto"/>
        <w:left w:val="none" w:sz="0" w:space="0" w:color="auto"/>
        <w:bottom w:val="none" w:sz="0" w:space="0" w:color="auto"/>
        <w:right w:val="none" w:sz="0" w:space="0" w:color="auto"/>
      </w:divBdr>
    </w:div>
    <w:div w:id="1914200168">
      <w:bodyDiv w:val="1"/>
      <w:marLeft w:val="0"/>
      <w:marRight w:val="0"/>
      <w:marTop w:val="0"/>
      <w:marBottom w:val="0"/>
      <w:divBdr>
        <w:top w:val="none" w:sz="0" w:space="0" w:color="auto"/>
        <w:left w:val="none" w:sz="0" w:space="0" w:color="auto"/>
        <w:bottom w:val="none" w:sz="0" w:space="0" w:color="auto"/>
        <w:right w:val="none" w:sz="0" w:space="0" w:color="auto"/>
      </w:divBdr>
    </w:div>
    <w:div w:id="1914311742">
      <w:bodyDiv w:val="1"/>
      <w:marLeft w:val="0"/>
      <w:marRight w:val="0"/>
      <w:marTop w:val="0"/>
      <w:marBottom w:val="0"/>
      <w:divBdr>
        <w:top w:val="none" w:sz="0" w:space="0" w:color="auto"/>
        <w:left w:val="none" w:sz="0" w:space="0" w:color="auto"/>
        <w:bottom w:val="none" w:sz="0" w:space="0" w:color="auto"/>
        <w:right w:val="none" w:sz="0" w:space="0" w:color="auto"/>
      </w:divBdr>
    </w:div>
    <w:div w:id="1914856820">
      <w:bodyDiv w:val="1"/>
      <w:marLeft w:val="0"/>
      <w:marRight w:val="0"/>
      <w:marTop w:val="0"/>
      <w:marBottom w:val="0"/>
      <w:divBdr>
        <w:top w:val="none" w:sz="0" w:space="0" w:color="auto"/>
        <w:left w:val="none" w:sz="0" w:space="0" w:color="auto"/>
        <w:bottom w:val="none" w:sz="0" w:space="0" w:color="auto"/>
        <w:right w:val="none" w:sz="0" w:space="0" w:color="auto"/>
      </w:divBdr>
      <w:divsChild>
        <w:div w:id="1326327036">
          <w:marLeft w:val="0"/>
          <w:marRight w:val="0"/>
          <w:marTop w:val="0"/>
          <w:marBottom w:val="0"/>
          <w:divBdr>
            <w:top w:val="none" w:sz="0" w:space="0" w:color="auto"/>
            <w:left w:val="none" w:sz="0" w:space="0" w:color="auto"/>
            <w:bottom w:val="none" w:sz="0" w:space="0" w:color="auto"/>
            <w:right w:val="none" w:sz="0" w:space="0" w:color="auto"/>
          </w:divBdr>
        </w:div>
        <w:div w:id="1283540025">
          <w:marLeft w:val="0"/>
          <w:marRight w:val="0"/>
          <w:marTop w:val="0"/>
          <w:marBottom w:val="0"/>
          <w:divBdr>
            <w:top w:val="none" w:sz="0" w:space="0" w:color="auto"/>
            <w:left w:val="none" w:sz="0" w:space="0" w:color="auto"/>
            <w:bottom w:val="none" w:sz="0" w:space="0" w:color="auto"/>
            <w:right w:val="none" w:sz="0" w:space="0" w:color="auto"/>
          </w:divBdr>
        </w:div>
        <w:div w:id="1320691200">
          <w:marLeft w:val="0"/>
          <w:marRight w:val="0"/>
          <w:marTop w:val="0"/>
          <w:marBottom w:val="0"/>
          <w:divBdr>
            <w:top w:val="none" w:sz="0" w:space="0" w:color="auto"/>
            <w:left w:val="none" w:sz="0" w:space="0" w:color="auto"/>
            <w:bottom w:val="none" w:sz="0" w:space="0" w:color="auto"/>
            <w:right w:val="none" w:sz="0" w:space="0" w:color="auto"/>
          </w:divBdr>
        </w:div>
        <w:div w:id="538780742">
          <w:marLeft w:val="0"/>
          <w:marRight w:val="0"/>
          <w:marTop w:val="0"/>
          <w:marBottom w:val="0"/>
          <w:divBdr>
            <w:top w:val="none" w:sz="0" w:space="0" w:color="auto"/>
            <w:left w:val="none" w:sz="0" w:space="0" w:color="auto"/>
            <w:bottom w:val="none" w:sz="0" w:space="0" w:color="auto"/>
            <w:right w:val="none" w:sz="0" w:space="0" w:color="auto"/>
          </w:divBdr>
        </w:div>
        <w:div w:id="674649872">
          <w:marLeft w:val="0"/>
          <w:marRight w:val="0"/>
          <w:marTop w:val="0"/>
          <w:marBottom w:val="0"/>
          <w:divBdr>
            <w:top w:val="none" w:sz="0" w:space="0" w:color="auto"/>
            <w:left w:val="none" w:sz="0" w:space="0" w:color="auto"/>
            <w:bottom w:val="none" w:sz="0" w:space="0" w:color="auto"/>
            <w:right w:val="none" w:sz="0" w:space="0" w:color="auto"/>
          </w:divBdr>
        </w:div>
        <w:div w:id="1771968982">
          <w:marLeft w:val="0"/>
          <w:marRight w:val="0"/>
          <w:marTop w:val="0"/>
          <w:marBottom w:val="0"/>
          <w:divBdr>
            <w:top w:val="none" w:sz="0" w:space="0" w:color="auto"/>
            <w:left w:val="none" w:sz="0" w:space="0" w:color="auto"/>
            <w:bottom w:val="none" w:sz="0" w:space="0" w:color="auto"/>
            <w:right w:val="none" w:sz="0" w:space="0" w:color="auto"/>
          </w:divBdr>
        </w:div>
        <w:div w:id="1261134862">
          <w:marLeft w:val="0"/>
          <w:marRight w:val="0"/>
          <w:marTop w:val="0"/>
          <w:marBottom w:val="0"/>
          <w:divBdr>
            <w:top w:val="none" w:sz="0" w:space="0" w:color="auto"/>
            <w:left w:val="none" w:sz="0" w:space="0" w:color="auto"/>
            <w:bottom w:val="none" w:sz="0" w:space="0" w:color="auto"/>
            <w:right w:val="none" w:sz="0" w:space="0" w:color="auto"/>
          </w:divBdr>
        </w:div>
        <w:div w:id="201333420">
          <w:marLeft w:val="0"/>
          <w:marRight w:val="0"/>
          <w:marTop w:val="0"/>
          <w:marBottom w:val="0"/>
          <w:divBdr>
            <w:top w:val="none" w:sz="0" w:space="0" w:color="auto"/>
            <w:left w:val="none" w:sz="0" w:space="0" w:color="auto"/>
            <w:bottom w:val="none" w:sz="0" w:space="0" w:color="auto"/>
            <w:right w:val="none" w:sz="0" w:space="0" w:color="auto"/>
          </w:divBdr>
        </w:div>
        <w:div w:id="410081087">
          <w:marLeft w:val="0"/>
          <w:marRight w:val="0"/>
          <w:marTop w:val="0"/>
          <w:marBottom w:val="0"/>
          <w:divBdr>
            <w:top w:val="none" w:sz="0" w:space="0" w:color="auto"/>
            <w:left w:val="none" w:sz="0" w:space="0" w:color="auto"/>
            <w:bottom w:val="none" w:sz="0" w:space="0" w:color="auto"/>
            <w:right w:val="none" w:sz="0" w:space="0" w:color="auto"/>
          </w:divBdr>
        </w:div>
        <w:div w:id="991835019">
          <w:marLeft w:val="0"/>
          <w:marRight w:val="0"/>
          <w:marTop w:val="0"/>
          <w:marBottom w:val="0"/>
          <w:divBdr>
            <w:top w:val="none" w:sz="0" w:space="0" w:color="auto"/>
            <w:left w:val="none" w:sz="0" w:space="0" w:color="auto"/>
            <w:bottom w:val="none" w:sz="0" w:space="0" w:color="auto"/>
            <w:right w:val="none" w:sz="0" w:space="0" w:color="auto"/>
          </w:divBdr>
        </w:div>
        <w:div w:id="785856250">
          <w:marLeft w:val="0"/>
          <w:marRight w:val="0"/>
          <w:marTop w:val="0"/>
          <w:marBottom w:val="0"/>
          <w:divBdr>
            <w:top w:val="none" w:sz="0" w:space="0" w:color="auto"/>
            <w:left w:val="none" w:sz="0" w:space="0" w:color="auto"/>
            <w:bottom w:val="none" w:sz="0" w:space="0" w:color="auto"/>
            <w:right w:val="none" w:sz="0" w:space="0" w:color="auto"/>
          </w:divBdr>
        </w:div>
        <w:div w:id="1382241643">
          <w:marLeft w:val="0"/>
          <w:marRight w:val="0"/>
          <w:marTop w:val="0"/>
          <w:marBottom w:val="0"/>
          <w:divBdr>
            <w:top w:val="none" w:sz="0" w:space="0" w:color="auto"/>
            <w:left w:val="none" w:sz="0" w:space="0" w:color="auto"/>
            <w:bottom w:val="none" w:sz="0" w:space="0" w:color="auto"/>
            <w:right w:val="none" w:sz="0" w:space="0" w:color="auto"/>
          </w:divBdr>
        </w:div>
        <w:div w:id="875579609">
          <w:marLeft w:val="0"/>
          <w:marRight w:val="0"/>
          <w:marTop w:val="0"/>
          <w:marBottom w:val="0"/>
          <w:divBdr>
            <w:top w:val="none" w:sz="0" w:space="0" w:color="auto"/>
            <w:left w:val="none" w:sz="0" w:space="0" w:color="auto"/>
            <w:bottom w:val="none" w:sz="0" w:space="0" w:color="auto"/>
            <w:right w:val="none" w:sz="0" w:space="0" w:color="auto"/>
          </w:divBdr>
        </w:div>
        <w:div w:id="160001032">
          <w:marLeft w:val="0"/>
          <w:marRight w:val="0"/>
          <w:marTop w:val="0"/>
          <w:marBottom w:val="0"/>
          <w:divBdr>
            <w:top w:val="none" w:sz="0" w:space="0" w:color="auto"/>
            <w:left w:val="none" w:sz="0" w:space="0" w:color="auto"/>
            <w:bottom w:val="none" w:sz="0" w:space="0" w:color="auto"/>
            <w:right w:val="none" w:sz="0" w:space="0" w:color="auto"/>
          </w:divBdr>
        </w:div>
        <w:div w:id="1399278706">
          <w:marLeft w:val="0"/>
          <w:marRight w:val="0"/>
          <w:marTop w:val="0"/>
          <w:marBottom w:val="0"/>
          <w:divBdr>
            <w:top w:val="none" w:sz="0" w:space="0" w:color="auto"/>
            <w:left w:val="none" w:sz="0" w:space="0" w:color="auto"/>
            <w:bottom w:val="none" w:sz="0" w:space="0" w:color="auto"/>
            <w:right w:val="none" w:sz="0" w:space="0" w:color="auto"/>
          </w:divBdr>
        </w:div>
        <w:div w:id="419714709">
          <w:marLeft w:val="0"/>
          <w:marRight w:val="0"/>
          <w:marTop w:val="0"/>
          <w:marBottom w:val="0"/>
          <w:divBdr>
            <w:top w:val="none" w:sz="0" w:space="0" w:color="auto"/>
            <w:left w:val="none" w:sz="0" w:space="0" w:color="auto"/>
            <w:bottom w:val="none" w:sz="0" w:space="0" w:color="auto"/>
            <w:right w:val="none" w:sz="0" w:space="0" w:color="auto"/>
          </w:divBdr>
        </w:div>
        <w:div w:id="621883831">
          <w:marLeft w:val="0"/>
          <w:marRight w:val="0"/>
          <w:marTop w:val="0"/>
          <w:marBottom w:val="0"/>
          <w:divBdr>
            <w:top w:val="none" w:sz="0" w:space="0" w:color="auto"/>
            <w:left w:val="none" w:sz="0" w:space="0" w:color="auto"/>
            <w:bottom w:val="none" w:sz="0" w:space="0" w:color="auto"/>
            <w:right w:val="none" w:sz="0" w:space="0" w:color="auto"/>
          </w:divBdr>
        </w:div>
        <w:div w:id="54621691">
          <w:marLeft w:val="0"/>
          <w:marRight w:val="0"/>
          <w:marTop w:val="0"/>
          <w:marBottom w:val="0"/>
          <w:divBdr>
            <w:top w:val="none" w:sz="0" w:space="0" w:color="auto"/>
            <w:left w:val="none" w:sz="0" w:space="0" w:color="auto"/>
            <w:bottom w:val="none" w:sz="0" w:space="0" w:color="auto"/>
            <w:right w:val="none" w:sz="0" w:space="0" w:color="auto"/>
          </w:divBdr>
        </w:div>
        <w:div w:id="835193218">
          <w:marLeft w:val="0"/>
          <w:marRight w:val="0"/>
          <w:marTop w:val="0"/>
          <w:marBottom w:val="0"/>
          <w:divBdr>
            <w:top w:val="none" w:sz="0" w:space="0" w:color="auto"/>
            <w:left w:val="none" w:sz="0" w:space="0" w:color="auto"/>
            <w:bottom w:val="none" w:sz="0" w:space="0" w:color="auto"/>
            <w:right w:val="none" w:sz="0" w:space="0" w:color="auto"/>
          </w:divBdr>
        </w:div>
        <w:div w:id="1368683362">
          <w:marLeft w:val="0"/>
          <w:marRight w:val="0"/>
          <w:marTop w:val="0"/>
          <w:marBottom w:val="0"/>
          <w:divBdr>
            <w:top w:val="none" w:sz="0" w:space="0" w:color="auto"/>
            <w:left w:val="none" w:sz="0" w:space="0" w:color="auto"/>
            <w:bottom w:val="none" w:sz="0" w:space="0" w:color="auto"/>
            <w:right w:val="none" w:sz="0" w:space="0" w:color="auto"/>
          </w:divBdr>
        </w:div>
        <w:div w:id="1064795945">
          <w:marLeft w:val="0"/>
          <w:marRight w:val="0"/>
          <w:marTop w:val="0"/>
          <w:marBottom w:val="0"/>
          <w:divBdr>
            <w:top w:val="none" w:sz="0" w:space="0" w:color="auto"/>
            <w:left w:val="none" w:sz="0" w:space="0" w:color="auto"/>
            <w:bottom w:val="none" w:sz="0" w:space="0" w:color="auto"/>
            <w:right w:val="none" w:sz="0" w:space="0" w:color="auto"/>
          </w:divBdr>
        </w:div>
        <w:div w:id="529683334">
          <w:marLeft w:val="0"/>
          <w:marRight w:val="0"/>
          <w:marTop w:val="0"/>
          <w:marBottom w:val="0"/>
          <w:divBdr>
            <w:top w:val="none" w:sz="0" w:space="0" w:color="auto"/>
            <w:left w:val="none" w:sz="0" w:space="0" w:color="auto"/>
            <w:bottom w:val="none" w:sz="0" w:space="0" w:color="auto"/>
            <w:right w:val="none" w:sz="0" w:space="0" w:color="auto"/>
          </w:divBdr>
        </w:div>
        <w:div w:id="1437873435">
          <w:marLeft w:val="0"/>
          <w:marRight w:val="0"/>
          <w:marTop w:val="0"/>
          <w:marBottom w:val="0"/>
          <w:divBdr>
            <w:top w:val="none" w:sz="0" w:space="0" w:color="auto"/>
            <w:left w:val="none" w:sz="0" w:space="0" w:color="auto"/>
            <w:bottom w:val="none" w:sz="0" w:space="0" w:color="auto"/>
            <w:right w:val="none" w:sz="0" w:space="0" w:color="auto"/>
          </w:divBdr>
        </w:div>
        <w:div w:id="1129393246">
          <w:marLeft w:val="0"/>
          <w:marRight w:val="0"/>
          <w:marTop w:val="0"/>
          <w:marBottom w:val="0"/>
          <w:divBdr>
            <w:top w:val="none" w:sz="0" w:space="0" w:color="auto"/>
            <w:left w:val="none" w:sz="0" w:space="0" w:color="auto"/>
            <w:bottom w:val="none" w:sz="0" w:space="0" w:color="auto"/>
            <w:right w:val="none" w:sz="0" w:space="0" w:color="auto"/>
          </w:divBdr>
        </w:div>
        <w:div w:id="403070201">
          <w:marLeft w:val="0"/>
          <w:marRight w:val="0"/>
          <w:marTop w:val="0"/>
          <w:marBottom w:val="0"/>
          <w:divBdr>
            <w:top w:val="none" w:sz="0" w:space="0" w:color="auto"/>
            <w:left w:val="none" w:sz="0" w:space="0" w:color="auto"/>
            <w:bottom w:val="none" w:sz="0" w:space="0" w:color="auto"/>
            <w:right w:val="none" w:sz="0" w:space="0" w:color="auto"/>
          </w:divBdr>
        </w:div>
        <w:div w:id="1784954322">
          <w:marLeft w:val="0"/>
          <w:marRight w:val="0"/>
          <w:marTop w:val="0"/>
          <w:marBottom w:val="0"/>
          <w:divBdr>
            <w:top w:val="none" w:sz="0" w:space="0" w:color="auto"/>
            <w:left w:val="none" w:sz="0" w:space="0" w:color="auto"/>
            <w:bottom w:val="none" w:sz="0" w:space="0" w:color="auto"/>
            <w:right w:val="none" w:sz="0" w:space="0" w:color="auto"/>
          </w:divBdr>
        </w:div>
        <w:div w:id="1717043704">
          <w:marLeft w:val="0"/>
          <w:marRight w:val="0"/>
          <w:marTop w:val="0"/>
          <w:marBottom w:val="0"/>
          <w:divBdr>
            <w:top w:val="none" w:sz="0" w:space="0" w:color="auto"/>
            <w:left w:val="none" w:sz="0" w:space="0" w:color="auto"/>
            <w:bottom w:val="none" w:sz="0" w:space="0" w:color="auto"/>
            <w:right w:val="none" w:sz="0" w:space="0" w:color="auto"/>
          </w:divBdr>
        </w:div>
        <w:div w:id="1427192880">
          <w:marLeft w:val="0"/>
          <w:marRight w:val="0"/>
          <w:marTop w:val="0"/>
          <w:marBottom w:val="0"/>
          <w:divBdr>
            <w:top w:val="none" w:sz="0" w:space="0" w:color="auto"/>
            <w:left w:val="none" w:sz="0" w:space="0" w:color="auto"/>
            <w:bottom w:val="none" w:sz="0" w:space="0" w:color="auto"/>
            <w:right w:val="none" w:sz="0" w:space="0" w:color="auto"/>
          </w:divBdr>
        </w:div>
        <w:div w:id="484855467">
          <w:marLeft w:val="0"/>
          <w:marRight w:val="0"/>
          <w:marTop w:val="0"/>
          <w:marBottom w:val="0"/>
          <w:divBdr>
            <w:top w:val="none" w:sz="0" w:space="0" w:color="auto"/>
            <w:left w:val="none" w:sz="0" w:space="0" w:color="auto"/>
            <w:bottom w:val="none" w:sz="0" w:space="0" w:color="auto"/>
            <w:right w:val="none" w:sz="0" w:space="0" w:color="auto"/>
          </w:divBdr>
        </w:div>
        <w:div w:id="350646785">
          <w:marLeft w:val="0"/>
          <w:marRight w:val="0"/>
          <w:marTop w:val="0"/>
          <w:marBottom w:val="0"/>
          <w:divBdr>
            <w:top w:val="none" w:sz="0" w:space="0" w:color="auto"/>
            <w:left w:val="none" w:sz="0" w:space="0" w:color="auto"/>
            <w:bottom w:val="none" w:sz="0" w:space="0" w:color="auto"/>
            <w:right w:val="none" w:sz="0" w:space="0" w:color="auto"/>
          </w:divBdr>
        </w:div>
        <w:div w:id="746616932">
          <w:marLeft w:val="0"/>
          <w:marRight w:val="0"/>
          <w:marTop w:val="0"/>
          <w:marBottom w:val="0"/>
          <w:divBdr>
            <w:top w:val="none" w:sz="0" w:space="0" w:color="auto"/>
            <w:left w:val="none" w:sz="0" w:space="0" w:color="auto"/>
            <w:bottom w:val="none" w:sz="0" w:space="0" w:color="auto"/>
            <w:right w:val="none" w:sz="0" w:space="0" w:color="auto"/>
          </w:divBdr>
        </w:div>
        <w:div w:id="1831364640">
          <w:marLeft w:val="0"/>
          <w:marRight w:val="0"/>
          <w:marTop w:val="0"/>
          <w:marBottom w:val="0"/>
          <w:divBdr>
            <w:top w:val="none" w:sz="0" w:space="0" w:color="auto"/>
            <w:left w:val="none" w:sz="0" w:space="0" w:color="auto"/>
            <w:bottom w:val="none" w:sz="0" w:space="0" w:color="auto"/>
            <w:right w:val="none" w:sz="0" w:space="0" w:color="auto"/>
          </w:divBdr>
        </w:div>
        <w:div w:id="1750997725">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2351807">
          <w:marLeft w:val="0"/>
          <w:marRight w:val="0"/>
          <w:marTop w:val="0"/>
          <w:marBottom w:val="0"/>
          <w:divBdr>
            <w:top w:val="none" w:sz="0" w:space="0" w:color="auto"/>
            <w:left w:val="none" w:sz="0" w:space="0" w:color="auto"/>
            <w:bottom w:val="none" w:sz="0" w:space="0" w:color="auto"/>
            <w:right w:val="none" w:sz="0" w:space="0" w:color="auto"/>
          </w:divBdr>
        </w:div>
        <w:div w:id="1282489941">
          <w:marLeft w:val="0"/>
          <w:marRight w:val="0"/>
          <w:marTop w:val="0"/>
          <w:marBottom w:val="0"/>
          <w:divBdr>
            <w:top w:val="none" w:sz="0" w:space="0" w:color="auto"/>
            <w:left w:val="none" w:sz="0" w:space="0" w:color="auto"/>
            <w:bottom w:val="none" w:sz="0" w:space="0" w:color="auto"/>
            <w:right w:val="none" w:sz="0" w:space="0" w:color="auto"/>
          </w:divBdr>
        </w:div>
        <w:div w:id="200096195">
          <w:marLeft w:val="0"/>
          <w:marRight w:val="0"/>
          <w:marTop w:val="0"/>
          <w:marBottom w:val="0"/>
          <w:divBdr>
            <w:top w:val="none" w:sz="0" w:space="0" w:color="auto"/>
            <w:left w:val="none" w:sz="0" w:space="0" w:color="auto"/>
            <w:bottom w:val="none" w:sz="0" w:space="0" w:color="auto"/>
            <w:right w:val="none" w:sz="0" w:space="0" w:color="auto"/>
          </w:divBdr>
        </w:div>
        <w:div w:id="1421170763">
          <w:marLeft w:val="0"/>
          <w:marRight w:val="0"/>
          <w:marTop w:val="0"/>
          <w:marBottom w:val="0"/>
          <w:divBdr>
            <w:top w:val="none" w:sz="0" w:space="0" w:color="auto"/>
            <w:left w:val="none" w:sz="0" w:space="0" w:color="auto"/>
            <w:bottom w:val="none" w:sz="0" w:space="0" w:color="auto"/>
            <w:right w:val="none" w:sz="0" w:space="0" w:color="auto"/>
          </w:divBdr>
        </w:div>
        <w:div w:id="164247109">
          <w:marLeft w:val="0"/>
          <w:marRight w:val="0"/>
          <w:marTop w:val="0"/>
          <w:marBottom w:val="0"/>
          <w:divBdr>
            <w:top w:val="none" w:sz="0" w:space="0" w:color="auto"/>
            <w:left w:val="none" w:sz="0" w:space="0" w:color="auto"/>
            <w:bottom w:val="none" w:sz="0" w:space="0" w:color="auto"/>
            <w:right w:val="none" w:sz="0" w:space="0" w:color="auto"/>
          </w:divBdr>
        </w:div>
        <w:div w:id="1998721872">
          <w:marLeft w:val="0"/>
          <w:marRight w:val="0"/>
          <w:marTop w:val="0"/>
          <w:marBottom w:val="0"/>
          <w:divBdr>
            <w:top w:val="none" w:sz="0" w:space="0" w:color="auto"/>
            <w:left w:val="none" w:sz="0" w:space="0" w:color="auto"/>
            <w:bottom w:val="none" w:sz="0" w:space="0" w:color="auto"/>
            <w:right w:val="none" w:sz="0" w:space="0" w:color="auto"/>
          </w:divBdr>
        </w:div>
        <w:div w:id="776410815">
          <w:marLeft w:val="0"/>
          <w:marRight w:val="0"/>
          <w:marTop w:val="0"/>
          <w:marBottom w:val="0"/>
          <w:divBdr>
            <w:top w:val="none" w:sz="0" w:space="0" w:color="auto"/>
            <w:left w:val="none" w:sz="0" w:space="0" w:color="auto"/>
            <w:bottom w:val="none" w:sz="0" w:space="0" w:color="auto"/>
            <w:right w:val="none" w:sz="0" w:space="0" w:color="auto"/>
          </w:divBdr>
        </w:div>
        <w:div w:id="1462112565">
          <w:marLeft w:val="0"/>
          <w:marRight w:val="0"/>
          <w:marTop w:val="0"/>
          <w:marBottom w:val="0"/>
          <w:divBdr>
            <w:top w:val="none" w:sz="0" w:space="0" w:color="auto"/>
            <w:left w:val="none" w:sz="0" w:space="0" w:color="auto"/>
            <w:bottom w:val="none" w:sz="0" w:space="0" w:color="auto"/>
            <w:right w:val="none" w:sz="0" w:space="0" w:color="auto"/>
          </w:divBdr>
        </w:div>
        <w:div w:id="1471047845">
          <w:marLeft w:val="0"/>
          <w:marRight w:val="0"/>
          <w:marTop w:val="0"/>
          <w:marBottom w:val="0"/>
          <w:divBdr>
            <w:top w:val="none" w:sz="0" w:space="0" w:color="auto"/>
            <w:left w:val="none" w:sz="0" w:space="0" w:color="auto"/>
            <w:bottom w:val="none" w:sz="0" w:space="0" w:color="auto"/>
            <w:right w:val="none" w:sz="0" w:space="0" w:color="auto"/>
          </w:divBdr>
        </w:div>
        <w:div w:id="706755415">
          <w:marLeft w:val="0"/>
          <w:marRight w:val="0"/>
          <w:marTop w:val="0"/>
          <w:marBottom w:val="0"/>
          <w:divBdr>
            <w:top w:val="none" w:sz="0" w:space="0" w:color="auto"/>
            <w:left w:val="none" w:sz="0" w:space="0" w:color="auto"/>
            <w:bottom w:val="none" w:sz="0" w:space="0" w:color="auto"/>
            <w:right w:val="none" w:sz="0" w:space="0" w:color="auto"/>
          </w:divBdr>
        </w:div>
        <w:div w:id="838421069">
          <w:marLeft w:val="0"/>
          <w:marRight w:val="0"/>
          <w:marTop w:val="0"/>
          <w:marBottom w:val="0"/>
          <w:divBdr>
            <w:top w:val="none" w:sz="0" w:space="0" w:color="auto"/>
            <w:left w:val="none" w:sz="0" w:space="0" w:color="auto"/>
            <w:bottom w:val="none" w:sz="0" w:space="0" w:color="auto"/>
            <w:right w:val="none" w:sz="0" w:space="0" w:color="auto"/>
          </w:divBdr>
        </w:div>
        <w:div w:id="1176115891">
          <w:marLeft w:val="0"/>
          <w:marRight w:val="0"/>
          <w:marTop w:val="0"/>
          <w:marBottom w:val="0"/>
          <w:divBdr>
            <w:top w:val="none" w:sz="0" w:space="0" w:color="auto"/>
            <w:left w:val="none" w:sz="0" w:space="0" w:color="auto"/>
            <w:bottom w:val="none" w:sz="0" w:space="0" w:color="auto"/>
            <w:right w:val="none" w:sz="0" w:space="0" w:color="auto"/>
          </w:divBdr>
        </w:div>
        <w:div w:id="207183769">
          <w:marLeft w:val="0"/>
          <w:marRight w:val="0"/>
          <w:marTop w:val="0"/>
          <w:marBottom w:val="0"/>
          <w:divBdr>
            <w:top w:val="none" w:sz="0" w:space="0" w:color="auto"/>
            <w:left w:val="none" w:sz="0" w:space="0" w:color="auto"/>
            <w:bottom w:val="none" w:sz="0" w:space="0" w:color="auto"/>
            <w:right w:val="none" w:sz="0" w:space="0" w:color="auto"/>
          </w:divBdr>
        </w:div>
        <w:div w:id="1029917294">
          <w:marLeft w:val="0"/>
          <w:marRight w:val="0"/>
          <w:marTop w:val="0"/>
          <w:marBottom w:val="0"/>
          <w:divBdr>
            <w:top w:val="none" w:sz="0" w:space="0" w:color="auto"/>
            <w:left w:val="none" w:sz="0" w:space="0" w:color="auto"/>
            <w:bottom w:val="none" w:sz="0" w:space="0" w:color="auto"/>
            <w:right w:val="none" w:sz="0" w:space="0" w:color="auto"/>
          </w:divBdr>
        </w:div>
        <w:div w:id="1088768396">
          <w:marLeft w:val="0"/>
          <w:marRight w:val="0"/>
          <w:marTop w:val="0"/>
          <w:marBottom w:val="0"/>
          <w:divBdr>
            <w:top w:val="none" w:sz="0" w:space="0" w:color="auto"/>
            <w:left w:val="none" w:sz="0" w:space="0" w:color="auto"/>
            <w:bottom w:val="none" w:sz="0" w:space="0" w:color="auto"/>
            <w:right w:val="none" w:sz="0" w:space="0" w:color="auto"/>
          </w:divBdr>
        </w:div>
        <w:div w:id="1216089547">
          <w:marLeft w:val="0"/>
          <w:marRight w:val="0"/>
          <w:marTop w:val="0"/>
          <w:marBottom w:val="0"/>
          <w:divBdr>
            <w:top w:val="none" w:sz="0" w:space="0" w:color="auto"/>
            <w:left w:val="none" w:sz="0" w:space="0" w:color="auto"/>
            <w:bottom w:val="none" w:sz="0" w:space="0" w:color="auto"/>
            <w:right w:val="none" w:sz="0" w:space="0" w:color="auto"/>
          </w:divBdr>
        </w:div>
        <w:div w:id="1228761309">
          <w:marLeft w:val="0"/>
          <w:marRight w:val="0"/>
          <w:marTop w:val="0"/>
          <w:marBottom w:val="0"/>
          <w:divBdr>
            <w:top w:val="none" w:sz="0" w:space="0" w:color="auto"/>
            <w:left w:val="none" w:sz="0" w:space="0" w:color="auto"/>
            <w:bottom w:val="none" w:sz="0" w:space="0" w:color="auto"/>
            <w:right w:val="none" w:sz="0" w:space="0" w:color="auto"/>
          </w:divBdr>
        </w:div>
        <w:div w:id="1777017212">
          <w:marLeft w:val="0"/>
          <w:marRight w:val="0"/>
          <w:marTop w:val="0"/>
          <w:marBottom w:val="0"/>
          <w:divBdr>
            <w:top w:val="none" w:sz="0" w:space="0" w:color="auto"/>
            <w:left w:val="none" w:sz="0" w:space="0" w:color="auto"/>
            <w:bottom w:val="none" w:sz="0" w:space="0" w:color="auto"/>
            <w:right w:val="none" w:sz="0" w:space="0" w:color="auto"/>
          </w:divBdr>
        </w:div>
        <w:div w:id="2081097052">
          <w:marLeft w:val="0"/>
          <w:marRight w:val="0"/>
          <w:marTop w:val="0"/>
          <w:marBottom w:val="0"/>
          <w:divBdr>
            <w:top w:val="none" w:sz="0" w:space="0" w:color="auto"/>
            <w:left w:val="none" w:sz="0" w:space="0" w:color="auto"/>
            <w:bottom w:val="none" w:sz="0" w:space="0" w:color="auto"/>
            <w:right w:val="none" w:sz="0" w:space="0" w:color="auto"/>
          </w:divBdr>
        </w:div>
        <w:div w:id="487600289">
          <w:marLeft w:val="0"/>
          <w:marRight w:val="0"/>
          <w:marTop w:val="0"/>
          <w:marBottom w:val="0"/>
          <w:divBdr>
            <w:top w:val="none" w:sz="0" w:space="0" w:color="auto"/>
            <w:left w:val="none" w:sz="0" w:space="0" w:color="auto"/>
            <w:bottom w:val="none" w:sz="0" w:space="0" w:color="auto"/>
            <w:right w:val="none" w:sz="0" w:space="0" w:color="auto"/>
          </w:divBdr>
        </w:div>
        <w:div w:id="479542253">
          <w:marLeft w:val="0"/>
          <w:marRight w:val="0"/>
          <w:marTop w:val="0"/>
          <w:marBottom w:val="0"/>
          <w:divBdr>
            <w:top w:val="none" w:sz="0" w:space="0" w:color="auto"/>
            <w:left w:val="none" w:sz="0" w:space="0" w:color="auto"/>
            <w:bottom w:val="none" w:sz="0" w:space="0" w:color="auto"/>
            <w:right w:val="none" w:sz="0" w:space="0" w:color="auto"/>
          </w:divBdr>
        </w:div>
        <w:div w:id="354381330">
          <w:marLeft w:val="0"/>
          <w:marRight w:val="0"/>
          <w:marTop w:val="0"/>
          <w:marBottom w:val="0"/>
          <w:divBdr>
            <w:top w:val="none" w:sz="0" w:space="0" w:color="auto"/>
            <w:left w:val="none" w:sz="0" w:space="0" w:color="auto"/>
            <w:bottom w:val="none" w:sz="0" w:space="0" w:color="auto"/>
            <w:right w:val="none" w:sz="0" w:space="0" w:color="auto"/>
          </w:divBdr>
        </w:div>
        <w:div w:id="1348554775">
          <w:marLeft w:val="0"/>
          <w:marRight w:val="0"/>
          <w:marTop w:val="0"/>
          <w:marBottom w:val="0"/>
          <w:divBdr>
            <w:top w:val="none" w:sz="0" w:space="0" w:color="auto"/>
            <w:left w:val="none" w:sz="0" w:space="0" w:color="auto"/>
            <w:bottom w:val="none" w:sz="0" w:space="0" w:color="auto"/>
            <w:right w:val="none" w:sz="0" w:space="0" w:color="auto"/>
          </w:divBdr>
        </w:div>
        <w:div w:id="437025444">
          <w:marLeft w:val="0"/>
          <w:marRight w:val="0"/>
          <w:marTop w:val="0"/>
          <w:marBottom w:val="0"/>
          <w:divBdr>
            <w:top w:val="none" w:sz="0" w:space="0" w:color="auto"/>
            <w:left w:val="none" w:sz="0" w:space="0" w:color="auto"/>
            <w:bottom w:val="none" w:sz="0" w:space="0" w:color="auto"/>
            <w:right w:val="none" w:sz="0" w:space="0" w:color="auto"/>
          </w:divBdr>
        </w:div>
        <w:div w:id="550459382">
          <w:marLeft w:val="0"/>
          <w:marRight w:val="0"/>
          <w:marTop w:val="0"/>
          <w:marBottom w:val="0"/>
          <w:divBdr>
            <w:top w:val="none" w:sz="0" w:space="0" w:color="auto"/>
            <w:left w:val="none" w:sz="0" w:space="0" w:color="auto"/>
            <w:bottom w:val="none" w:sz="0" w:space="0" w:color="auto"/>
            <w:right w:val="none" w:sz="0" w:space="0" w:color="auto"/>
          </w:divBdr>
        </w:div>
        <w:div w:id="1206403238">
          <w:marLeft w:val="0"/>
          <w:marRight w:val="0"/>
          <w:marTop w:val="0"/>
          <w:marBottom w:val="0"/>
          <w:divBdr>
            <w:top w:val="none" w:sz="0" w:space="0" w:color="auto"/>
            <w:left w:val="none" w:sz="0" w:space="0" w:color="auto"/>
            <w:bottom w:val="none" w:sz="0" w:space="0" w:color="auto"/>
            <w:right w:val="none" w:sz="0" w:space="0" w:color="auto"/>
          </w:divBdr>
        </w:div>
      </w:divsChild>
    </w:div>
    <w:div w:id="1914926764">
      <w:bodyDiv w:val="1"/>
      <w:marLeft w:val="0"/>
      <w:marRight w:val="0"/>
      <w:marTop w:val="0"/>
      <w:marBottom w:val="0"/>
      <w:divBdr>
        <w:top w:val="none" w:sz="0" w:space="0" w:color="auto"/>
        <w:left w:val="none" w:sz="0" w:space="0" w:color="auto"/>
        <w:bottom w:val="none" w:sz="0" w:space="0" w:color="auto"/>
        <w:right w:val="none" w:sz="0" w:space="0" w:color="auto"/>
      </w:divBdr>
    </w:div>
    <w:div w:id="1915042338">
      <w:bodyDiv w:val="1"/>
      <w:marLeft w:val="0"/>
      <w:marRight w:val="0"/>
      <w:marTop w:val="0"/>
      <w:marBottom w:val="0"/>
      <w:divBdr>
        <w:top w:val="none" w:sz="0" w:space="0" w:color="auto"/>
        <w:left w:val="none" w:sz="0" w:space="0" w:color="auto"/>
        <w:bottom w:val="none" w:sz="0" w:space="0" w:color="auto"/>
        <w:right w:val="none" w:sz="0" w:space="0" w:color="auto"/>
      </w:divBdr>
    </w:div>
    <w:div w:id="1915043875">
      <w:bodyDiv w:val="1"/>
      <w:marLeft w:val="0"/>
      <w:marRight w:val="0"/>
      <w:marTop w:val="0"/>
      <w:marBottom w:val="0"/>
      <w:divBdr>
        <w:top w:val="none" w:sz="0" w:space="0" w:color="auto"/>
        <w:left w:val="none" w:sz="0" w:space="0" w:color="auto"/>
        <w:bottom w:val="none" w:sz="0" w:space="0" w:color="auto"/>
        <w:right w:val="none" w:sz="0" w:space="0" w:color="auto"/>
      </w:divBdr>
    </w:div>
    <w:div w:id="1915047202">
      <w:bodyDiv w:val="1"/>
      <w:marLeft w:val="0"/>
      <w:marRight w:val="0"/>
      <w:marTop w:val="0"/>
      <w:marBottom w:val="0"/>
      <w:divBdr>
        <w:top w:val="none" w:sz="0" w:space="0" w:color="auto"/>
        <w:left w:val="none" w:sz="0" w:space="0" w:color="auto"/>
        <w:bottom w:val="none" w:sz="0" w:space="0" w:color="auto"/>
        <w:right w:val="none" w:sz="0" w:space="0" w:color="auto"/>
      </w:divBdr>
    </w:div>
    <w:div w:id="1915047214">
      <w:bodyDiv w:val="1"/>
      <w:marLeft w:val="0"/>
      <w:marRight w:val="0"/>
      <w:marTop w:val="0"/>
      <w:marBottom w:val="0"/>
      <w:divBdr>
        <w:top w:val="none" w:sz="0" w:space="0" w:color="auto"/>
        <w:left w:val="none" w:sz="0" w:space="0" w:color="auto"/>
        <w:bottom w:val="none" w:sz="0" w:space="0" w:color="auto"/>
        <w:right w:val="none" w:sz="0" w:space="0" w:color="auto"/>
      </w:divBdr>
    </w:div>
    <w:div w:id="1915119845">
      <w:bodyDiv w:val="1"/>
      <w:marLeft w:val="0"/>
      <w:marRight w:val="0"/>
      <w:marTop w:val="0"/>
      <w:marBottom w:val="0"/>
      <w:divBdr>
        <w:top w:val="none" w:sz="0" w:space="0" w:color="auto"/>
        <w:left w:val="none" w:sz="0" w:space="0" w:color="auto"/>
        <w:bottom w:val="none" w:sz="0" w:space="0" w:color="auto"/>
        <w:right w:val="none" w:sz="0" w:space="0" w:color="auto"/>
      </w:divBdr>
      <w:divsChild>
        <w:div w:id="871500322">
          <w:marLeft w:val="0"/>
          <w:marRight w:val="0"/>
          <w:marTop w:val="0"/>
          <w:marBottom w:val="0"/>
          <w:divBdr>
            <w:top w:val="none" w:sz="0" w:space="0" w:color="auto"/>
            <w:left w:val="none" w:sz="0" w:space="0" w:color="auto"/>
            <w:bottom w:val="none" w:sz="0" w:space="0" w:color="auto"/>
            <w:right w:val="none" w:sz="0" w:space="0" w:color="auto"/>
          </w:divBdr>
        </w:div>
        <w:div w:id="1459836061">
          <w:marLeft w:val="0"/>
          <w:marRight w:val="0"/>
          <w:marTop w:val="0"/>
          <w:marBottom w:val="0"/>
          <w:divBdr>
            <w:top w:val="none" w:sz="0" w:space="0" w:color="auto"/>
            <w:left w:val="none" w:sz="0" w:space="0" w:color="auto"/>
            <w:bottom w:val="none" w:sz="0" w:space="0" w:color="auto"/>
            <w:right w:val="none" w:sz="0" w:space="0" w:color="auto"/>
          </w:divBdr>
        </w:div>
        <w:div w:id="713165436">
          <w:marLeft w:val="0"/>
          <w:marRight w:val="0"/>
          <w:marTop w:val="0"/>
          <w:marBottom w:val="0"/>
          <w:divBdr>
            <w:top w:val="none" w:sz="0" w:space="0" w:color="auto"/>
            <w:left w:val="none" w:sz="0" w:space="0" w:color="auto"/>
            <w:bottom w:val="none" w:sz="0" w:space="0" w:color="auto"/>
            <w:right w:val="none" w:sz="0" w:space="0" w:color="auto"/>
          </w:divBdr>
        </w:div>
        <w:div w:id="1905480652">
          <w:marLeft w:val="0"/>
          <w:marRight w:val="0"/>
          <w:marTop w:val="0"/>
          <w:marBottom w:val="0"/>
          <w:divBdr>
            <w:top w:val="none" w:sz="0" w:space="0" w:color="auto"/>
            <w:left w:val="none" w:sz="0" w:space="0" w:color="auto"/>
            <w:bottom w:val="none" w:sz="0" w:space="0" w:color="auto"/>
            <w:right w:val="none" w:sz="0" w:space="0" w:color="auto"/>
          </w:divBdr>
        </w:div>
        <w:div w:id="596642057">
          <w:marLeft w:val="0"/>
          <w:marRight w:val="0"/>
          <w:marTop w:val="0"/>
          <w:marBottom w:val="0"/>
          <w:divBdr>
            <w:top w:val="none" w:sz="0" w:space="0" w:color="auto"/>
            <w:left w:val="none" w:sz="0" w:space="0" w:color="auto"/>
            <w:bottom w:val="none" w:sz="0" w:space="0" w:color="auto"/>
            <w:right w:val="none" w:sz="0" w:space="0" w:color="auto"/>
          </w:divBdr>
        </w:div>
        <w:div w:id="1438939681">
          <w:marLeft w:val="0"/>
          <w:marRight w:val="0"/>
          <w:marTop w:val="0"/>
          <w:marBottom w:val="0"/>
          <w:divBdr>
            <w:top w:val="none" w:sz="0" w:space="0" w:color="auto"/>
            <w:left w:val="none" w:sz="0" w:space="0" w:color="auto"/>
            <w:bottom w:val="none" w:sz="0" w:space="0" w:color="auto"/>
            <w:right w:val="none" w:sz="0" w:space="0" w:color="auto"/>
          </w:divBdr>
        </w:div>
        <w:div w:id="305087810">
          <w:marLeft w:val="0"/>
          <w:marRight w:val="0"/>
          <w:marTop w:val="0"/>
          <w:marBottom w:val="0"/>
          <w:divBdr>
            <w:top w:val="none" w:sz="0" w:space="0" w:color="auto"/>
            <w:left w:val="none" w:sz="0" w:space="0" w:color="auto"/>
            <w:bottom w:val="none" w:sz="0" w:space="0" w:color="auto"/>
            <w:right w:val="none" w:sz="0" w:space="0" w:color="auto"/>
          </w:divBdr>
        </w:div>
        <w:div w:id="375855303">
          <w:marLeft w:val="0"/>
          <w:marRight w:val="0"/>
          <w:marTop w:val="0"/>
          <w:marBottom w:val="0"/>
          <w:divBdr>
            <w:top w:val="none" w:sz="0" w:space="0" w:color="auto"/>
            <w:left w:val="none" w:sz="0" w:space="0" w:color="auto"/>
            <w:bottom w:val="none" w:sz="0" w:space="0" w:color="auto"/>
            <w:right w:val="none" w:sz="0" w:space="0" w:color="auto"/>
          </w:divBdr>
        </w:div>
        <w:div w:id="998266771">
          <w:marLeft w:val="0"/>
          <w:marRight w:val="0"/>
          <w:marTop w:val="0"/>
          <w:marBottom w:val="0"/>
          <w:divBdr>
            <w:top w:val="none" w:sz="0" w:space="0" w:color="auto"/>
            <w:left w:val="none" w:sz="0" w:space="0" w:color="auto"/>
            <w:bottom w:val="none" w:sz="0" w:space="0" w:color="auto"/>
            <w:right w:val="none" w:sz="0" w:space="0" w:color="auto"/>
          </w:divBdr>
        </w:div>
        <w:div w:id="1036471958">
          <w:marLeft w:val="0"/>
          <w:marRight w:val="0"/>
          <w:marTop w:val="0"/>
          <w:marBottom w:val="0"/>
          <w:divBdr>
            <w:top w:val="none" w:sz="0" w:space="0" w:color="auto"/>
            <w:left w:val="none" w:sz="0" w:space="0" w:color="auto"/>
            <w:bottom w:val="none" w:sz="0" w:space="0" w:color="auto"/>
            <w:right w:val="none" w:sz="0" w:space="0" w:color="auto"/>
          </w:divBdr>
        </w:div>
        <w:div w:id="1058437733">
          <w:marLeft w:val="0"/>
          <w:marRight w:val="0"/>
          <w:marTop w:val="0"/>
          <w:marBottom w:val="0"/>
          <w:divBdr>
            <w:top w:val="none" w:sz="0" w:space="0" w:color="auto"/>
            <w:left w:val="none" w:sz="0" w:space="0" w:color="auto"/>
            <w:bottom w:val="none" w:sz="0" w:space="0" w:color="auto"/>
            <w:right w:val="none" w:sz="0" w:space="0" w:color="auto"/>
          </w:divBdr>
        </w:div>
        <w:div w:id="1619676483">
          <w:marLeft w:val="0"/>
          <w:marRight w:val="0"/>
          <w:marTop w:val="0"/>
          <w:marBottom w:val="0"/>
          <w:divBdr>
            <w:top w:val="none" w:sz="0" w:space="0" w:color="auto"/>
            <w:left w:val="none" w:sz="0" w:space="0" w:color="auto"/>
            <w:bottom w:val="none" w:sz="0" w:space="0" w:color="auto"/>
            <w:right w:val="none" w:sz="0" w:space="0" w:color="auto"/>
          </w:divBdr>
        </w:div>
        <w:div w:id="709692147">
          <w:marLeft w:val="0"/>
          <w:marRight w:val="0"/>
          <w:marTop w:val="0"/>
          <w:marBottom w:val="0"/>
          <w:divBdr>
            <w:top w:val="none" w:sz="0" w:space="0" w:color="auto"/>
            <w:left w:val="none" w:sz="0" w:space="0" w:color="auto"/>
            <w:bottom w:val="none" w:sz="0" w:space="0" w:color="auto"/>
            <w:right w:val="none" w:sz="0" w:space="0" w:color="auto"/>
          </w:divBdr>
        </w:div>
        <w:div w:id="1422873052">
          <w:marLeft w:val="0"/>
          <w:marRight w:val="0"/>
          <w:marTop w:val="0"/>
          <w:marBottom w:val="0"/>
          <w:divBdr>
            <w:top w:val="none" w:sz="0" w:space="0" w:color="auto"/>
            <w:left w:val="none" w:sz="0" w:space="0" w:color="auto"/>
            <w:bottom w:val="none" w:sz="0" w:space="0" w:color="auto"/>
            <w:right w:val="none" w:sz="0" w:space="0" w:color="auto"/>
          </w:divBdr>
        </w:div>
      </w:divsChild>
    </w:div>
    <w:div w:id="1915237741">
      <w:bodyDiv w:val="1"/>
      <w:marLeft w:val="0"/>
      <w:marRight w:val="0"/>
      <w:marTop w:val="0"/>
      <w:marBottom w:val="0"/>
      <w:divBdr>
        <w:top w:val="none" w:sz="0" w:space="0" w:color="auto"/>
        <w:left w:val="none" w:sz="0" w:space="0" w:color="auto"/>
        <w:bottom w:val="none" w:sz="0" w:space="0" w:color="auto"/>
        <w:right w:val="none" w:sz="0" w:space="0" w:color="auto"/>
      </w:divBdr>
    </w:div>
    <w:div w:id="1915311381">
      <w:bodyDiv w:val="1"/>
      <w:marLeft w:val="0"/>
      <w:marRight w:val="0"/>
      <w:marTop w:val="0"/>
      <w:marBottom w:val="0"/>
      <w:divBdr>
        <w:top w:val="none" w:sz="0" w:space="0" w:color="auto"/>
        <w:left w:val="none" w:sz="0" w:space="0" w:color="auto"/>
        <w:bottom w:val="none" w:sz="0" w:space="0" w:color="auto"/>
        <w:right w:val="none" w:sz="0" w:space="0" w:color="auto"/>
      </w:divBdr>
    </w:div>
    <w:div w:id="1915313227">
      <w:bodyDiv w:val="1"/>
      <w:marLeft w:val="0"/>
      <w:marRight w:val="0"/>
      <w:marTop w:val="0"/>
      <w:marBottom w:val="0"/>
      <w:divBdr>
        <w:top w:val="none" w:sz="0" w:space="0" w:color="auto"/>
        <w:left w:val="none" w:sz="0" w:space="0" w:color="auto"/>
        <w:bottom w:val="none" w:sz="0" w:space="0" w:color="auto"/>
        <w:right w:val="none" w:sz="0" w:space="0" w:color="auto"/>
      </w:divBdr>
    </w:div>
    <w:div w:id="1915315847">
      <w:bodyDiv w:val="1"/>
      <w:marLeft w:val="0"/>
      <w:marRight w:val="0"/>
      <w:marTop w:val="0"/>
      <w:marBottom w:val="0"/>
      <w:divBdr>
        <w:top w:val="none" w:sz="0" w:space="0" w:color="auto"/>
        <w:left w:val="none" w:sz="0" w:space="0" w:color="auto"/>
        <w:bottom w:val="none" w:sz="0" w:space="0" w:color="auto"/>
        <w:right w:val="none" w:sz="0" w:space="0" w:color="auto"/>
      </w:divBdr>
    </w:div>
    <w:div w:id="1915433974">
      <w:bodyDiv w:val="1"/>
      <w:marLeft w:val="0"/>
      <w:marRight w:val="0"/>
      <w:marTop w:val="0"/>
      <w:marBottom w:val="0"/>
      <w:divBdr>
        <w:top w:val="none" w:sz="0" w:space="0" w:color="auto"/>
        <w:left w:val="none" w:sz="0" w:space="0" w:color="auto"/>
        <w:bottom w:val="none" w:sz="0" w:space="0" w:color="auto"/>
        <w:right w:val="none" w:sz="0" w:space="0" w:color="auto"/>
      </w:divBdr>
    </w:div>
    <w:div w:id="1915624913">
      <w:bodyDiv w:val="1"/>
      <w:marLeft w:val="0"/>
      <w:marRight w:val="0"/>
      <w:marTop w:val="0"/>
      <w:marBottom w:val="0"/>
      <w:divBdr>
        <w:top w:val="none" w:sz="0" w:space="0" w:color="auto"/>
        <w:left w:val="none" w:sz="0" w:space="0" w:color="auto"/>
        <w:bottom w:val="none" w:sz="0" w:space="0" w:color="auto"/>
        <w:right w:val="none" w:sz="0" w:space="0" w:color="auto"/>
      </w:divBdr>
    </w:div>
    <w:div w:id="1915966363">
      <w:bodyDiv w:val="1"/>
      <w:marLeft w:val="0"/>
      <w:marRight w:val="0"/>
      <w:marTop w:val="0"/>
      <w:marBottom w:val="0"/>
      <w:divBdr>
        <w:top w:val="none" w:sz="0" w:space="0" w:color="auto"/>
        <w:left w:val="none" w:sz="0" w:space="0" w:color="auto"/>
        <w:bottom w:val="none" w:sz="0" w:space="0" w:color="auto"/>
        <w:right w:val="none" w:sz="0" w:space="0" w:color="auto"/>
      </w:divBdr>
    </w:div>
    <w:div w:id="1916239012">
      <w:bodyDiv w:val="1"/>
      <w:marLeft w:val="0"/>
      <w:marRight w:val="0"/>
      <w:marTop w:val="0"/>
      <w:marBottom w:val="0"/>
      <w:divBdr>
        <w:top w:val="none" w:sz="0" w:space="0" w:color="auto"/>
        <w:left w:val="none" w:sz="0" w:space="0" w:color="auto"/>
        <w:bottom w:val="none" w:sz="0" w:space="0" w:color="auto"/>
        <w:right w:val="none" w:sz="0" w:space="0" w:color="auto"/>
      </w:divBdr>
    </w:div>
    <w:div w:id="1916357203">
      <w:bodyDiv w:val="1"/>
      <w:marLeft w:val="0"/>
      <w:marRight w:val="0"/>
      <w:marTop w:val="0"/>
      <w:marBottom w:val="0"/>
      <w:divBdr>
        <w:top w:val="none" w:sz="0" w:space="0" w:color="auto"/>
        <w:left w:val="none" w:sz="0" w:space="0" w:color="auto"/>
        <w:bottom w:val="none" w:sz="0" w:space="0" w:color="auto"/>
        <w:right w:val="none" w:sz="0" w:space="0" w:color="auto"/>
      </w:divBdr>
    </w:div>
    <w:div w:id="1916476428">
      <w:bodyDiv w:val="1"/>
      <w:marLeft w:val="0"/>
      <w:marRight w:val="0"/>
      <w:marTop w:val="0"/>
      <w:marBottom w:val="0"/>
      <w:divBdr>
        <w:top w:val="none" w:sz="0" w:space="0" w:color="auto"/>
        <w:left w:val="none" w:sz="0" w:space="0" w:color="auto"/>
        <w:bottom w:val="none" w:sz="0" w:space="0" w:color="auto"/>
        <w:right w:val="none" w:sz="0" w:space="0" w:color="auto"/>
      </w:divBdr>
      <w:divsChild>
        <w:div w:id="162938568">
          <w:marLeft w:val="0"/>
          <w:marRight w:val="0"/>
          <w:marTop w:val="0"/>
          <w:marBottom w:val="0"/>
          <w:divBdr>
            <w:top w:val="none" w:sz="0" w:space="0" w:color="auto"/>
            <w:left w:val="none" w:sz="0" w:space="0" w:color="auto"/>
            <w:bottom w:val="none" w:sz="0" w:space="0" w:color="auto"/>
            <w:right w:val="none" w:sz="0" w:space="0" w:color="auto"/>
          </w:divBdr>
        </w:div>
        <w:div w:id="1745761766">
          <w:marLeft w:val="0"/>
          <w:marRight w:val="0"/>
          <w:marTop w:val="0"/>
          <w:marBottom w:val="0"/>
          <w:divBdr>
            <w:top w:val="none" w:sz="0" w:space="0" w:color="auto"/>
            <w:left w:val="none" w:sz="0" w:space="0" w:color="auto"/>
            <w:bottom w:val="none" w:sz="0" w:space="0" w:color="auto"/>
            <w:right w:val="none" w:sz="0" w:space="0" w:color="auto"/>
          </w:divBdr>
        </w:div>
        <w:div w:id="1563371309">
          <w:marLeft w:val="0"/>
          <w:marRight w:val="0"/>
          <w:marTop w:val="0"/>
          <w:marBottom w:val="0"/>
          <w:divBdr>
            <w:top w:val="none" w:sz="0" w:space="0" w:color="auto"/>
            <w:left w:val="none" w:sz="0" w:space="0" w:color="auto"/>
            <w:bottom w:val="none" w:sz="0" w:space="0" w:color="auto"/>
            <w:right w:val="none" w:sz="0" w:space="0" w:color="auto"/>
          </w:divBdr>
        </w:div>
        <w:div w:id="2057775759">
          <w:marLeft w:val="0"/>
          <w:marRight w:val="0"/>
          <w:marTop w:val="0"/>
          <w:marBottom w:val="0"/>
          <w:divBdr>
            <w:top w:val="none" w:sz="0" w:space="0" w:color="auto"/>
            <w:left w:val="none" w:sz="0" w:space="0" w:color="auto"/>
            <w:bottom w:val="none" w:sz="0" w:space="0" w:color="auto"/>
            <w:right w:val="none" w:sz="0" w:space="0" w:color="auto"/>
          </w:divBdr>
        </w:div>
        <w:div w:id="1495950070">
          <w:marLeft w:val="0"/>
          <w:marRight w:val="0"/>
          <w:marTop w:val="0"/>
          <w:marBottom w:val="0"/>
          <w:divBdr>
            <w:top w:val="none" w:sz="0" w:space="0" w:color="auto"/>
            <w:left w:val="none" w:sz="0" w:space="0" w:color="auto"/>
            <w:bottom w:val="none" w:sz="0" w:space="0" w:color="auto"/>
            <w:right w:val="none" w:sz="0" w:space="0" w:color="auto"/>
          </w:divBdr>
        </w:div>
        <w:div w:id="92895950">
          <w:marLeft w:val="0"/>
          <w:marRight w:val="0"/>
          <w:marTop w:val="0"/>
          <w:marBottom w:val="0"/>
          <w:divBdr>
            <w:top w:val="none" w:sz="0" w:space="0" w:color="auto"/>
            <w:left w:val="none" w:sz="0" w:space="0" w:color="auto"/>
            <w:bottom w:val="none" w:sz="0" w:space="0" w:color="auto"/>
            <w:right w:val="none" w:sz="0" w:space="0" w:color="auto"/>
          </w:divBdr>
        </w:div>
        <w:div w:id="1846281341">
          <w:marLeft w:val="0"/>
          <w:marRight w:val="0"/>
          <w:marTop w:val="0"/>
          <w:marBottom w:val="0"/>
          <w:divBdr>
            <w:top w:val="none" w:sz="0" w:space="0" w:color="auto"/>
            <w:left w:val="none" w:sz="0" w:space="0" w:color="auto"/>
            <w:bottom w:val="none" w:sz="0" w:space="0" w:color="auto"/>
            <w:right w:val="none" w:sz="0" w:space="0" w:color="auto"/>
          </w:divBdr>
        </w:div>
        <w:div w:id="1130053997">
          <w:marLeft w:val="0"/>
          <w:marRight w:val="0"/>
          <w:marTop w:val="0"/>
          <w:marBottom w:val="0"/>
          <w:divBdr>
            <w:top w:val="none" w:sz="0" w:space="0" w:color="auto"/>
            <w:left w:val="none" w:sz="0" w:space="0" w:color="auto"/>
            <w:bottom w:val="none" w:sz="0" w:space="0" w:color="auto"/>
            <w:right w:val="none" w:sz="0" w:space="0" w:color="auto"/>
          </w:divBdr>
        </w:div>
        <w:div w:id="1065837610">
          <w:marLeft w:val="0"/>
          <w:marRight w:val="0"/>
          <w:marTop w:val="0"/>
          <w:marBottom w:val="0"/>
          <w:divBdr>
            <w:top w:val="none" w:sz="0" w:space="0" w:color="auto"/>
            <w:left w:val="none" w:sz="0" w:space="0" w:color="auto"/>
            <w:bottom w:val="none" w:sz="0" w:space="0" w:color="auto"/>
            <w:right w:val="none" w:sz="0" w:space="0" w:color="auto"/>
          </w:divBdr>
        </w:div>
        <w:div w:id="1250429673">
          <w:marLeft w:val="0"/>
          <w:marRight w:val="0"/>
          <w:marTop w:val="0"/>
          <w:marBottom w:val="0"/>
          <w:divBdr>
            <w:top w:val="none" w:sz="0" w:space="0" w:color="auto"/>
            <w:left w:val="none" w:sz="0" w:space="0" w:color="auto"/>
            <w:bottom w:val="none" w:sz="0" w:space="0" w:color="auto"/>
            <w:right w:val="none" w:sz="0" w:space="0" w:color="auto"/>
          </w:divBdr>
        </w:div>
        <w:div w:id="1911454456">
          <w:marLeft w:val="0"/>
          <w:marRight w:val="0"/>
          <w:marTop w:val="0"/>
          <w:marBottom w:val="0"/>
          <w:divBdr>
            <w:top w:val="none" w:sz="0" w:space="0" w:color="auto"/>
            <w:left w:val="none" w:sz="0" w:space="0" w:color="auto"/>
            <w:bottom w:val="none" w:sz="0" w:space="0" w:color="auto"/>
            <w:right w:val="none" w:sz="0" w:space="0" w:color="auto"/>
          </w:divBdr>
        </w:div>
        <w:div w:id="1050425559">
          <w:marLeft w:val="0"/>
          <w:marRight w:val="0"/>
          <w:marTop w:val="0"/>
          <w:marBottom w:val="0"/>
          <w:divBdr>
            <w:top w:val="none" w:sz="0" w:space="0" w:color="auto"/>
            <w:left w:val="none" w:sz="0" w:space="0" w:color="auto"/>
            <w:bottom w:val="none" w:sz="0" w:space="0" w:color="auto"/>
            <w:right w:val="none" w:sz="0" w:space="0" w:color="auto"/>
          </w:divBdr>
        </w:div>
        <w:div w:id="2120252685">
          <w:marLeft w:val="0"/>
          <w:marRight w:val="0"/>
          <w:marTop w:val="0"/>
          <w:marBottom w:val="0"/>
          <w:divBdr>
            <w:top w:val="none" w:sz="0" w:space="0" w:color="auto"/>
            <w:left w:val="none" w:sz="0" w:space="0" w:color="auto"/>
            <w:bottom w:val="none" w:sz="0" w:space="0" w:color="auto"/>
            <w:right w:val="none" w:sz="0" w:space="0" w:color="auto"/>
          </w:divBdr>
        </w:div>
        <w:div w:id="1995257796">
          <w:marLeft w:val="0"/>
          <w:marRight w:val="0"/>
          <w:marTop w:val="0"/>
          <w:marBottom w:val="0"/>
          <w:divBdr>
            <w:top w:val="none" w:sz="0" w:space="0" w:color="auto"/>
            <w:left w:val="none" w:sz="0" w:space="0" w:color="auto"/>
            <w:bottom w:val="none" w:sz="0" w:space="0" w:color="auto"/>
            <w:right w:val="none" w:sz="0" w:space="0" w:color="auto"/>
          </w:divBdr>
        </w:div>
        <w:div w:id="1659380318">
          <w:marLeft w:val="0"/>
          <w:marRight w:val="0"/>
          <w:marTop w:val="0"/>
          <w:marBottom w:val="0"/>
          <w:divBdr>
            <w:top w:val="none" w:sz="0" w:space="0" w:color="auto"/>
            <w:left w:val="none" w:sz="0" w:space="0" w:color="auto"/>
            <w:bottom w:val="none" w:sz="0" w:space="0" w:color="auto"/>
            <w:right w:val="none" w:sz="0" w:space="0" w:color="auto"/>
          </w:divBdr>
        </w:div>
        <w:div w:id="1985741955">
          <w:marLeft w:val="0"/>
          <w:marRight w:val="0"/>
          <w:marTop w:val="0"/>
          <w:marBottom w:val="0"/>
          <w:divBdr>
            <w:top w:val="none" w:sz="0" w:space="0" w:color="auto"/>
            <w:left w:val="none" w:sz="0" w:space="0" w:color="auto"/>
            <w:bottom w:val="none" w:sz="0" w:space="0" w:color="auto"/>
            <w:right w:val="none" w:sz="0" w:space="0" w:color="auto"/>
          </w:divBdr>
        </w:div>
        <w:div w:id="1758987471">
          <w:marLeft w:val="0"/>
          <w:marRight w:val="0"/>
          <w:marTop w:val="0"/>
          <w:marBottom w:val="0"/>
          <w:divBdr>
            <w:top w:val="none" w:sz="0" w:space="0" w:color="auto"/>
            <w:left w:val="none" w:sz="0" w:space="0" w:color="auto"/>
            <w:bottom w:val="none" w:sz="0" w:space="0" w:color="auto"/>
            <w:right w:val="none" w:sz="0" w:space="0" w:color="auto"/>
          </w:divBdr>
        </w:div>
        <w:div w:id="1344671394">
          <w:marLeft w:val="0"/>
          <w:marRight w:val="0"/>
          <w:marTop w:val="0"/>
          <w:marBottom w:val="0"/>
          <w:divBdr>
            <w:top w:val="none" w:sz="0" w:space="0" w:color="auto"/>
            <w:left w:val="none" w:sz="0" w:space="0" w:color="auto"/>
            <w:bottom w:val="none" w:sz="0" w:space="0" w:color="auto"/>
            <w:right w:val="none" w:sz="0" w:space="0" w:color="auto"/>
          </w:divBdr>
        </w:div>
        <w:div w:id="1841387345">
          <w:marLeft w:val="0"/>
          <w:marRight w:val="0"/>
          <w:marTop w:val="0"/>
          <w:marBottom w:val="0"/>
          <w:divBdr>
            <w:top w:val="none" w:sz="0" w:space="0" w:color="auto"/>
            <w:left w:val="none" w:sz="0" w:space="0" w:color="auto"/>
            <w:bottom w:val="none" w:sz="0" w:space="0" w:color="auto"/>
            <w:right w:val="none" w:sz="0" w:space="0" w:color="auto"/>
          </w:divBdr>
        </w:div>
        <w:div w:id="3821615">
          <w:marLeft w:val="0"/>
          <w:marRight w:val="0"/>
          <w:marTop w:val="0"/>
          <w:marBottom w:val="0"/>
          <w:divBdr>
            <w:top w:val="none" w:sz="0" w:space="0" w:color="auto"/>
            <w:left w:val="none" w:sz="0" w:space="0" w:color="auto"/>
            <w:bottom w:val="none" w:sz="0" w:space="0" w:color="auto"/>
            <w:right w:val="none" w:sz="0" w:space="0" w:color="auto"/>
          </w:divBdr>
        </w:div>
        <w:div w:id="2032533909">
          <w:marLeft w:val="0"/>
          <w:marRight w:val="0"/>
          <w:marTop w:val="0"/>
          <w:marBottom w:val="0"/>
          <w:divBdr>
            <w:top w:val="none" w:sz="0" w:space="0" w:color="auto"/>
            <w:left w:val="none" w:sz="0" w:space="0" w:color="auto"/>
            <w:bottom w:val="none" w:sz="0" w:space="0" w:color="auto"/>
            <w:right w:val="none" w:sz="0" w:space="0" w:color="auto"/>
          </w:divBdr>
        </w:div>
        <w:div w:id="365259816">
          <w:marLeft w:val="0"/>
          <w:marRight w:val="0"/>
          <w:marTop w:val="0"/>
          <w:marBottom w:val="0"/>
          <w:divBdr>
            <w:top w:val="none" w:sz="0" w:space="0" w:color="auto"/>
            <w:left w:val="none" w:sz="0" w:space="0" w:color="auto"/>
            <w:bottom w:val="none" w:sz="0" w:space="0" w:color="auto"/>
            <w:right w:val="none" w:sz="0" w:space="0" w:color="auto"/>
          </w:divBdr>
        </w:div>
        <w:div w:id="601498098">
          <w:marLeft w:val="0"/>
          <w:marRight w:val="0"/>
          <w:marTop w:val="0"/>
          <w:marBottom w:val="0"/>
          <w:divBdr>
            <w:top w:val="none" w:sz="0" w:space="0" w:color="auto"/>
            <w:left w:val="none" w:sz="0" w:space="0" w:color="auto"/>
            <w:bottom w:val="none" w:sz="0" w:space="0" w:color="auto"/>
            <w:right w:val="none" w:sz="0" w:space="0" w:color="auto"/>
          </w:divBdr>
        </w:div>
        <w:div w:id="571814638">
          <w:marLeft w:val="0"/>
          <w:marRight w:val="0"/>
          <w:marTop w:val="0"/>
          <w:marBottom w:val="0"/>
          <w:divBdr>
            <w:top w:val="none" w:sz="0" w:space="0" w:color="auto"/>
            <w:left w:val="none" w:sz="0" w:space="0" w:color="auto"/>
            <w:bottom w:val="none" w:sz="0" w:space="0" w:color="auto"/>
            <w:right w:val="none" w:sz="0" w:space="0" w:color="auto"/>
          </w:divBdr>
        </w:div>
        <w:div w:id="2092772427">
          <w:marLeft w:val="0"/>
          <w:marRight w:val="0"/>
          <w:marTop w:val="0"/>
          <w:marBottom w:val="0"/>
          <w:divBdr>
            <w:top w:val="none" w:sz="0" w:space="0" w:color="auto"/>
            <w:left w:val="none" w:sz="0" w:space="0" w:color="auto"/>
            <w:bottom w:val="none" w:sz="0" w:space="0" w:color="auto"/>
            <w:right w:val="none" w:sz="0" w:space="0" w:color="auto"/>
          </w:divBdr>
        </w:div>
        <w:div w:id="538005858">
          <w:marLeft w:val="0"/>
          <w:marRight w:val="0"/>
          <w:marTop w:val="0"/>
          <w:marBottom w:val="0"/>
          <w:divBdr>
            <w:top w:val="none" w:sz="0" w:space="0" w:color="auto"/>
            <w:left w:val="none" w:sz="0" w:space="0" w:color="auto"/>
            <w:bottom w:val="none" w:sz="0" w:space="0" w:color="auto"/>
            <w:right w:val="none" w:sz="0" w:space="0" w:color="auto"/>
          </w:divBdr>
        </w:div>
        <w:div w:id="1595436142">
          <w:marLeft w:val="0"/>
          <w:marRight w:val="0"/>
          <w:marTop w:val="0"/>
          <w:marBottom w:val="0"/>
          <w:divBdr>
            <w:top w:val="none" w:sz="0" w:space="0" w:color="auto"/>
            <w:left w:val="none" w:sz="0" w:space="0" w:color="auto"/>
            <w:bottom w:val="none" w:sz="0" w:space="0" w:color="auto"/>
            <w:right w:val="none" w:sz="0" w:space="0" w:color="auto"/>
          </w:divBdr>
        </w:div>
        <w:div w:id="759178013">
          <w:marLeft w:val="0"/>
          <w:marRight w:val="0"/>
          <w:marTop w:val="0"/>
          <w:marBottom w:val="0"/>
          <w:divBdr>
            <w:top w:val="none" w:sz="0" w:space="0" w:color="auto"/>
            <w:left w:val="none" w:sz="0" w:space="0" w:color="auto"/>
            <w:bottom w:val="none" w:sz="0" w:space="0" w:color="auto"/>
            <w:right w:val="none" w:sz="0" w:space="0" w:color="auto"/>
          </w:divBdr>
        </w:div>
        <w:div w:id="485246612">
          <w:marLeft w:val="0"/>
          <w:marRight w:val="0"/>
          <w:marTop w:val="0"/>
          <w:marBottom w:val="0"/>
          <w:divBdr>
            <w:top w:val="none" w:sz="0" w:space="0" w:color="auto"/>
            <w:left w:val="none" w:sz="0" w:space="0" w:color="auto"/>
            <w:bottom w:val="none" w:sz="0" w:space="0" w:color="auto"/>
            <w:right w:val="none" w:sz="0" w:space="0" w:color="auto"/>
          </w:divBdr>
        </w:div>
        <w:div w:id="1244297363">
          <w:marLeft w:val="0"/>
          <w:marRight w:val="0"/>
          <w:marTop w:val="0"/>
          <w:marBottom w:val="0"/>
          <w:divBdr>
            <w:top w:val="none" w:sz="0" w:space="0" w:color="auto"/>
            <w:left w:val="none" w:sz="0" w:space="0" w:color="auto"/>
            <w:bottom w:val="none" w:sz="0" w:space="0" w:color="auto"/>
            <w:right w:val="none" w:sz="0" w:space="0" w:color="auto"/>
          </w:divBdr>
        </w:div>
        <w:div w:id="148786553">
          <w:marLeft w:val="0"/>
          <w:marRight w:val="0"/>
          <w:marTop w:val="0"/>
          <w:marBottom w:val="0"/>
          <w:divBdr>
            <w:top w:val="none" w:sz="0" w:space="0" w:color="auto"/>
            <w:left w:val="none" w:sz="0" w:space="0" w:color="auto"/>
            <w:bottom w:val="none" w:sz="0" w:space="0" w:color="auto"/>
            <w:right w:val="none" w:sz="0" w:space="0" w:color="auto"/>
          </w:divBdr>
        </w:div>
        <w:div w:id="1192844161">
          <w:marLeft w:val="0"/>
          <w:marRight w:val="0"/>
          <w:marTop w:val="0"/>
          <w:marBottom w:val="0"/>
          <w:divBdr>
            <w:top w:val="none" w:sz="0" w:space="0" w:color="auto"/>
            <w:left w:val="none" w:sz="0" w:space="0" w:color="auto"/>
            <w:bottom w:val="none" w:sz="0" w:space="0" w:color="auto"/>
            <w:right w:val="none" w:sz="0" w:space="0" w:color="auto"/>
          </w:divBdr>
        </w:div>
        <w:div w:id="70128632">
          <w:marLeft w:val="0"/>
          <w:marRight w:val="0"/>
          <w:marTop w:val="0"/>
          <w:marBottom w:val="0"/>
          <w:divBdr>
            <w:top w:val="none" w:sz="0" w:space="0" w:color="auto"/>
            <w:left w:val="none" w:sz="0" w:space="0" w:color="auto"/>
            <w:bottom w:val="none" w:sz="0" w:space="0" w:color="auto"/>
            <w:right w:val="none" w:sz="0" w:space="0" w:color="auto"/>
          </w:divBdr>
        </w:div>
        <w:div w:id="1617832845">
          <w:marLeft w:val="0"/>
          <w:marRight w:val="0"/>
          <w:marTop w:val="0"/>
          <w:marBottom w:val="0"/>
          <w:divBdr>
            <w:top w:val="none" w:sz="0" w:space="0" w:color="auto"/>
            <w:left w:val="none" w:sz="0" w:space="0" w:color="auto"/>
            <w:bottom w:val="none" w:sz="0" w:space="0" w:color="auto"/>
            <w:right w:val="none" w:sz="0" w:space="0" w:color="auto"/>
          </w:divBdr>
        </w:div>
        <w:div w:id="702709494">
          <w:marLeft w:val="0"/>
          <w:marRight w:val="0"/>
          <w:marTop w:val="0"/>
          <w:marBottom w:val="0"/>
          <w:divBdr>
            <w:top w:val="none" w:sz="0" w:space="0" w:color="auto"/>
            <w:left w:val="none" w:sz="0" w:space="0" w:color="auto"/>
            <w:bottom w:val="none" w:sz="0" w:space="0" w:color="auto"/>
            <w:right w:val="none" w:sz="0" w:space="0" w:color="auto"/>
          </w:divBdr>
        </w:div>
        <w:div w:id="994842630">
          <w:marLeft w:val="0"/>
          <w:marRight w:val="0"/>
          <w:marTop w:val="0"/>
          <w:marBottom w:val="0"/>
          <w:divBdr>
            <w:top w:val="none" w:sz="0" w:space="0" w:color="auto"/>
            <w:left w:val="none" w:sz="0" w:space="0" w:color="auto"/>
            <w:bottom w:val="none" w:sz="0" w:space="0" w:color="auto"/>
            <w:right w:val="none" w:sz="0" w:space="0" w:color="auto"/>
          </w:divBdr>
        </w:div>
        <w:div w:id="1069305992">
          <w:marLeft w:val="0"/>
          <w:marRight w:val="0"/>
          <w:marTop w:val="0"/>
          <w:marBottom w:val="0"/>
          <w:divBdr>
            <w:top w:val="none" w:sz="0" w:space="0" w:color="auto"/>
            <w:left w:val="none" w:sz="0" w:space="0" w:color="auto"/>
            <w:bottom w:val="none" w:sz="0" w:space="0" w:color="auto"/>
            <w:right w:val="none" w:sz="0" w:space="0" w:color="auto"/>
          </w:divBdr>
        </w:div>
        <w:div w:id="119349727">
          <w:marLeft w:val="0"/>
          <w:marRight w:val="0"/>
          <w:marTop w:val="0"/>
          <w:marBottom w:val="0"/>
          <w:divBdr>
            <w:top w:val="none" w:sz="0" w:space="0" w:color="auto"/>
            <w:left w:val="none" w:sz="0" w:space="0" w:color="auto"/>
            <w:bottom w:val="none" w:sz="0" w:space="0" w:color="auto"/>
            <w:right w:val="none" w:sz="0" w:space="0" w:color="auto"/>
          </w:divBdr>
        </w:div>
        <w:div w:id="206067455">
          <w:marLeft w:val="0"/>
          <w:marRight w:val="0"/>
          <w:marTop w:val="0"/>
          <w:marBottom w:val="0"/>
          <w:divBdr>
            <w:top w:val="none" w:sz="0" w:space="0" w:color="auto"/>
            <w:left w:val="none" w:sz="0" w:space="0" w:color="auto"/>
            <w:bottom w:val="none" w:sz="0" w:space="0" w:color="auto"/>
            <w:right w:val="none" w:sz="0" w:space="0" w:color="auto"/>
          </w:divBdr>
        </w:div>
        <w:div w:id="1574856534">
          <w:marLeft w:val="0"/>
          <w:marRight w:val="0"/>
          <w:marTop w:val="0"/>
          <w:marBottom w:val="0"/>
          <w:divBdr>
            <w:top w:val="none" w:sz="0" w:space="0" w:color="auto"/>
            <w:left w:val="none" w:sz="0" w:space="0" w:color="auto"/>
            <w:bottom w:val="none" w:sz="0" w:space="0" w:color="auto"/>
            <w:right w:val="none" w:sz="0" w:space="0" w:color="auto"/>
          </w:divBdr>
        </w:div>
        <w:div w:id="840049384">
          <w:marLeft w:val="0"/>
          <w:marRight w:val="0"/>
          <w:marTop w:val="0"/>
          <w:marBottom w:val="0"/>
          <w:divBdr>
            <w:top w:val="none" w:sz="0" w:space="0" w:color="auto"/>
            <w:left w:val="none" w:sz="0" w:space="0" w:color="auto"/>
            <w:bottom w:val="none" w:sz="0" w:space="0" w:color="auto"/>
            <w:right w:val="none" w:sz="0" w:space="0" w:color="auto"/>
          </w:divBdr>
        </w:div>
        <w:div w:id="951328904">
          <w:marLeft w:val="0"/>
          <w:marRight w:val="0"/>
          <w:marTop w:val="0"/>
          <w:marBottom w:val="0"/>
          <w:divBdr>
            <w:top w:val="none" w:sz="0" w:space="0" w:color="auto"/>
            <w:left w:val="none" w:sz="0" w:space="0" w:color="auto"/>
            <w:bottom w:val="none" w:sz="0" w:space="0" w:color="auto"/>
            <w:right w:val="none" w:sz="0" w:space="0" w:color="auto"/>
          </w:divBdr>
        </w:div>
        <w:div w:id="1013384338">
          <w:marLeft w:val="0"/>
          <w:marRight w:val="0"/>
          <w:marTop w:val="0"/>
          <w:marBottom w:val="0"/>
          <w:divBdr>
            <w:top w:val="none" w:sz="0" w:space="0" w:color="auto"/>
            <w:left w:val="none" w:sz="0" w:space="0" w:color="auto"/>
            <w:bottom w:val="none" w:sz="0" w:space="0" w:color="auto"/>
            <w:right w:val="none" w:sz="0" w:space="0" w:color="auto"/>
          </w:divBdr>
        </w:div>
        <w:div w:id="1099641135">
          <w:marLeft w:val="0"/>
          <w:marRight w:val="0"/>
          <w:marTop w:val="0"/>
          <w:marBottom w:val="0"/>
          <w:divBdr>
            <w:top w:val="none" w:sz="0" w:space="0" w:color="auto"/>
            <w:left w:val="none" w:sz="0" w:space="0" w:color="auto"/>
            <w:bottom w:val="none" w:sz="0" w:space="0" w:color="auto"/>
            <w:right w:val="none" w:sz="0" w:space="0" w:color="auto"/>
          </w:divBdr>
        </w:div>
        <w:div w:id="1805585738">
          <w:marLeft w:val="0"/>
          <w:marRight w:val="0"/>
          <w:marTop w:val="0"/>
          <w:marBottom w:val="0"/>
          <w:divBdr>
            <w:top w:val="none" w:sz="0" w:space="0" w:color="auto"/>
            <w:left w:val="none" w:sz="0" w:space="0" w:color="auto"/>
            <w:bottom w:val="none" w:sz="0" w:space="0" w:color="auto"/>
            <w:right w:val="none" w:sz="0" w:space="0" w:color="auto"/>
          </w:divBdr>
        </w:div>
        <w:div w:id="971712108">
          <w:marLeft w:val="0"/>
          <w:marRight w:val="0"/>
          <w:marTop w:val="0"/>
          <w:marBottom w:val="0"/>
          <w:divBdr>
            <w:top w:val="none" w:sz="0" w:space="0" w:color="auto"/>
            <w:left w:val="none" w:sz="0" w:space="0" w:color="auto"/>
            <w:bottom w:val="none" w:sz="0" w:space="0" w:color="auto"/>
            <w:right w:val="none" w:sz="0" w:space="0" w:color="auto"/>
          </w:divBdr>
        </w:div>
      </w:divsChild>
    </w:div>
    <w:div w:id="1916548941">
      <w:bodyDiv w:val="1"/>
      <w:marLeft w:val="0"/>
      <w:marRight w:val="0"/>
      <w:marTop w:val="0"/>
      <w:marBottom w:val="0"/>
      <w:divBdr>
        <w:top w:val="none" w:sz="0" w:space="0" w:color="auto"/>
        <w:left w:val="none" w:sz="0" w:space="0" w:color="auto"/>
        <w:bottom w:val="none" w:sz="0" w:space="0" w:color="auto"/>
        <w:right w:val="none" w:sz="0" w:space="0" w:color="auto"/>
      </w:divBdr>
    </w:div>
    <w:div w:id="1916743814">
      <w:bodyDiv w:val="1"/>
      <w:marLeft w:val="0"/>
      <w:marRight w:val="0"/>
      <w:marTop w:val="0"/>
      <w:marBottom w:val="0"/>
      <w:divBdr>
        <w:top w:val="none" w:sz="0" w:space="0" w:color="auto"/>
        <w:left w:val="none" w:sz="0" w:space="0" w:color="auto"/>
        <w:bottom w:val="none" w:sz="0" w:space="0" w:color="auto"/>
        <w:right w:val="none" w:sz="0" w:space="0" w:color="auto"/>
      </w:divBdr>
    </w:div>
    <w:div w:id="1916817276">
      <w:bodyDiv w:val="1"/>
      <w:marLeft w:val="0"/>
      <w:marRight w:val="0"/>
      <w:marTop w:val="0"/>
      <w:marBottom w:val="0"/>
      <w:divBdr>
        <w:top w:val="none" w:sz="0" w:space="0" w:color="auto"/>
        <w:left w:val="none" w:sz="0" w:space="0" w:color="auto"/>
        <w:bottom w:val="none" w:sz="0" w:space="0" w:color="auto"/>
        <w:right w:val="none" w:sz="0" w:space="0" w:color="auto"/>
      </w:divBdr>
      <w:divsChild>
        <w:div w:id="1782724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203354">
      <w:bodyDiv w:val="1"/>
      <w:marLeft w:val="0"/>
      <w:marRight w:val="0"/>
      <w:marTop w:val="0"/>
      <w:marBottom w:val="0"/>
      <w:divBdr>
        <w:top w:val="none" w:sz="0" w:space="0" w:color="auto"/>
        <w:left w:val="none" w:sz="0" w:space="0" w:color="auto"/>
        <w:bottom w:val="none" w:sz="0" w:space="0" w:color="auto"/>
        <w:right w:val="none" w:sz="0" w:space="0" w:color="auto"/>
      </w:divBdr>
    </w:div>
    <w:div w:id="1917282916">
      <w:bodyDiv w:val="1"/>
      <w:marLeft w:val="0"/>
      <w:marRight w:val="0"/>
      <w:marTop w:val="0"/>
      <w:marBottom w:val="0"/>
      <w:divBdr>
        <w:top w:val="none" w:sz="0" w:space="0" w:color="auto"/>
        <w:left w:val="none" w:sz="0" w:space="0" w:color="auto"/>
        <w:bottom w:val="none" w:sz="0" w:space="0" w:color="auto"/>
        <w:right w:val="none" w:sz="0" w:space="0" w:color="auto"/>
      </w:divBdr>
    </w:div>
    <w:div w:id="1917350982">
      <w:bodyDiv w:val="1"/>
      <w:marLeft w:val="0"/>
      <w:marRight w:val="0"/>
      <w:marTop w:val="0"/>
      <w:marBottom w:val="0"/>
      <w:divBdr>
        <w:top w:val="none" w:sz="0" w:space="0" w:color="auto"/>
        <w:left w:val="none" w:sz="0" w:space="0" w:color="auto"/>
        <w:bottom w:val="none" w:sz="0" w:space="0" w:color="auto"/>
        <w:right w:val="none" w:sz="0" w:space="0" w:color="auto"/>
      </w:divBdr>
    </w:div>
    <w:div w:id="1917402322">
      <w:bodyDiv w:val="1"/>
      <w:marLeft w:val="0"/>
      <w:marRight w:val="0"/>
      <w:marTop w:val="0"/>
      <w:marBottom w:val="0"/>
      <w:divBdr>
        <w:top w:val="none" w:sz="0" w:space="0" w:color="auto"/>
        <w:left w:val="none" w:sz="0" w:space="0" w:color="auto"/>
        <w:bottom w:val="none" w:sz="0" w:space="0" w:color="auto"/>
        <w:right w:val="none" w:sz="0" w:space="0" w:color="auto"/>
      </w:divBdr>
    </w:div>
    <w:div w:id="1917549514">
      <w:bodyDiv w:val="1"/>
      <w:marLeft w:val="0"/>
      <w:marRight w:val="0"/>
      <w:marTop w:val="0"/>
      <w:marBottom w:val="0"/>
      <w:divBdr>
        <w:top w:val="none" w:sz="0" w:space="0" w:color="auto"/>
        <w:left w:val="none" w:sz="0" w:space="0" w:color="auto"/>
        <w:bottom w:val="none" w:sz="0" w:space="0" w:color="auto"/>
        <w:right w:val="none" w:sz="0" w:space="0" w:color="auto"/>
      </w:divBdr>
    </w:div>
    <w:div w:id="1917589689">
      <w:bodyDiv w:val="1"/>
      <w:marLeft w:val="0"/>
      <w:marRight w:val="0"/>
      <w:marTop w:val="0"/>
      <w:marBottom w:val="0"/>
      <w:divBdr>
        <w:top w:val="none" w:sz="0" w:space="0" w:color="auto"/>
        <w:left w:val="none" w:sz="0" w:space="0" w:color="auto"/>
        <w:bottom w:val="none" w:sz="0" w:space="0" w:color="auto"/>
        <w:right w:val="none" w:sz="0" w:space="0" w:color="auto"/>
      </w:divBdr>
    </w:div>
    <w:div w:id="1918860158">
      <w:bodyDiv w:val="1"/>
      <w:marLeft w:val="0"/>
      <w:marRight w:val="0"/>
      <w:marTop w:val="0"/>
      <w:marBottom w:val="0"/>
      <w:divBdr>
        <w:top w:val="none" w:sz="0" w:space="0" w:color="auto"/>
        <w:left w:val="none" w:sz="0" w:space="0" w:color="auto"/>
        <w:bottom w:val="none" w:sz="0" w:space="0" w:color="auto"/>
        <w:right w:val="none" w:sz="0" w:space="0" w:color="auto"/>
      </w:divBdr>
    </w:div>
    <w:div w:id="1919055271">
      <w:bodyDiv w:val="1"/>
      <w:marLeft w:val="0"/>
      <w:marRight w:val="0"/>
      <w:marTop w:val="0"/>
      <w:marBottom w:val="0"/>
      <w:divBdr>
        <w:top w:val="none" w:sz="0" w:space="0" w:color="auto"/>
        <w:left w:val="none" w:sz="0" w:space="0" w:color="auto"/>
        <w:bottom w:val="none" w:sz="0" w:space="0" w:color="auto"/>
        <w:right w:val="none" w:sz="0" w:space="0" w:color="auto"/>
      </w:divBdr>
    </w:div>
    <w:div w:id="1919171411">
      <w:bodyDiv w:val="1"/>
      <w:marLeft w:val="0"/>
      <w:marRight w:val="0"/>
      <w:marTop w:val="0"/>
      <w:marBottom w:val="0"/>
      <w:divBdr>
        <w:top w:val="none" w:sz="0" w:space="0" w:color="auto"/>
        <w:left w:val="none" w:sz="0" w:space="0" w:color="auto"/>
        <w:bottom w:val="none" w:sz="0" w:space="0" w:color="auto"/>
        <w:right w:val="none" w:sz="0" w:space="0" w:color="auto"/>
      </w:divBdr>
    </w:div>
    <w:div w:id="1919244686">
      <w:bodyDiv w:val="1"/>
      <w:marLeft w:val="0"/>
      <w:marRight w:val="0"/>
      <w:marTop w:val="0"/>
      <w:marBottom w:val="0"/>
      <w:divBdr>
        <w:top w:val="none" w:sz="0" w:space="0" w:color="auto"/>
        <w:left w:val="none" w:sz="0" w:space="0" w:color="auto"/>
        <w:bottom w:val="none" w:sz="0" w:space="0" w:color="auto"/>
        <w:right w:val="none" w:sz="0" w:space="0" w:color="auto"/>
      </w:divBdr>
    </w:div>
    <w:div w:id="1919288942">
      <w:bodyDiv w:val="1"/>
      <w:marLeft w:val="0"/>
      <w:marRight w:val="0"/>
      <w:marTop w:val="0"/>
      <w:marBottom w:val="0"/>
      <w:divBdr>
        <w:top w:val="none" w:sz="0" w:space="0" w:color="auto"/>
        <w:left w:val="none" w:sz="0" w:space="0" w:color="auto"/>
        <w:bottom w:val="none" w:sz="0" w:space="0" w:color="auto"/>
        <w:right w:val="none" w:sz="0" w:space="0" w:color="auto"/>
      </w:divBdr>
    </w:div>
    <w:div w:id="1919316075">
      <w:bodyDiv w:val="1"/>
      <w:marLeft w:val="0"/>
      <w:marRight w:val="0"/>
      <w:marTop w:val="0"/>
      <w:marBottom w:val="0"/>
      <w:divBdr>
        <w:top w:val="none" w:sz="0" w:space="0" w:color="auto"/>
        <w:left w:val="none" w:sz="0" w:space="0" w:color="auto"/>
        <w:bottom w:val="none" w:sz="0" w:space="0" w:color="auto"/>
        <w:right w:val="none" w:sz="0" w:space="0" w:color="auto"/>
      </w:divBdr>
    </w:div>
    <w:div w:id="1919317385">
      <w:bodyDiv w:val="1"/>
      <w:marLeft w:val="0"/>
      <w:marRight w:val="0"/>
      <w:marTop w:val="0"/>
      <w:marBottom w:val="0"/>
      <w:divBdr>
        <w:top w:val="none" w:sz="0" w:space="0" w:color="auto"/>
        <w:left w:val="none" w:sz="0" w:space="0" w:color="auto"/>
        <w:bottom w:val="none" w:sz="0" w:space="0" w:color="auto"/>
        <w:right w:val="none" w:sz="0" w:space="0" w:color="auto"/>
      </w:divBdr>
    </w:div>
    <w:div w:id="1919509409">
      <w:bodyDiv w:val="1"/>
      <w:marLeft w:val="0"/>
      <w:marRight w:val="0"/>
      <w:marTop w:val="0"/>
      <w:marBottom w:val="0"/>
      <w:divBdr>
        <w:top w:val="none" w:sz="0" w:space="0" w:color="auto"/>
        <w:left w:val="none" w:sz="0" w:space="0" w:color="auto"/>
        <w:bottom w:val="none" w:sz="0" w:space="0" w:color="auto"/>
        <w:right w:val="none" w:sz="0" w:space="0" w:color="auto"/>
      </w:divBdr>
    </w:div>
    <w:div w:id="1919636706">
      <w:bodyDiv w:val="1"/>
      <w:marLeft w:val="0"/>
      <w:marRight w:val="0"/>
      <w:marTop w:val="0"/>
      <w:marBottom w:val="0"/>
      <w:divBdr>
        <w:top w:val="none" w:sz="0" w:space="0" w:color="auto"/>
        <w:left w:val="none" w:sz="0" w:space="0" w:color="auto"/>
        <w:bottom w:val="none" w:sz="0" w:space="0" w:color="auto"/>
        <w:right w:val="none" w:sz="0" w:space="0" w:color="auto"/>
      </w:divBdr>
    </w:div>
    <w:div w:id="1920015531">
      <w:bodyDiv w:val="1"/>
      <w:marLeft w:val="0"/>
      <w:marRight w:val="0"/>
      <w:marTop w:val="0"/>
      <w:marBottom w:val="0"/>
      <w:divBdr>
        <w:top w:val="none" w:sz="0" w:space="0" w:color="auto"/>
        <w:left w:val="none" w:sz="0" w:space="0" w:color="auto"/>
        <w:bottom w:val="none" w:sz="0" w:space="0" w:color="auto"/>
        <w:right w:val="none" w:sz="0" w:space="0" w:color="auto"/>
      </w:divBdr>
    </w:div>
    <w:div w:id="1920141098">
      <w:bodyDiv w:val="1"/>
      <w:marLeft w:val="0"/>
      <w:marRight w:val="0"/>
      <w:marTop w:val="0"/>
      <w:marBottom w:val="0"/>
      <w:divBdr>
        <w:top w:val="none" w:sz="0" w:space="0" w:color="auto"/>
        <w:left w:val="none" w:sz="0" w:space="0" w:color="auto"/>
        <w:bottom w:val="none" w:sz="0" w:space="0" w:color="auto"/>
        <w:right w:val="none" w:sz="0" w:space="0" w:color="auto"/>
      </w:divBdr>
    </w:div>
    <w:div w:id="1920170258">
      <w:bodyDiv w:val="1"/>
      <w:marLeft w:val="0"/>
      <w:marRight w:val="0"/>
      <w:marTop w:val="0"/>
      <w:marBottom w:val="0"/>
      <w:divBdr>
        <w:top w:val="none" w:sz="0" w:space="0" w:color="auto"/>
        <w:left w:val="none" w:sz="0" w:space="0" w:color="auto"/>
        <w:bottom w:val="none" w:sz="0" w:space="0" w:color="auto"/>
        <w:right w:val="none" w:sz="0" w:space="0" w:color="auto"/>
      </w:divBdr>
    </w:div>
    <w:div w:id="1920290216">
      <w:bodyDiv w:val="1"/>
      <w:marLeft w:val="0"/>
      <w:marRight w:val="0"/>
      <w:marTop w:val="0"/>
      <w:marBottom w:val="0"/>
      <w:divBdr>
        <w:top w:val="none" w:sz="0" w:space="0" w:color="auto"/>
        <w:left w:val="none" w:sz="0" w:space="0" w:color="auto"/>
        <w:bottom w:val="none" w:sz="0" w:space="0" w:color="auto"/>
        <w:right w:val="none" w:sz="0" w:space="0" w:color="auto"/>
      </w:divBdr>
    </w:div>
    <w:div w:id="1920363474">
      <w:bodyDiv w:val="1"/>
      <w:marLeft w:val="0"/>
      <w:marRight w:val="0"/>
      <w:marTop w:val="0"/>
      <w:marBottom w:val="0"/>
      <w:divBdr>
        <w:top w:val="none" w:sz="0" w:space="0" w:color="auto"/>
        <w:left w:val="none" w:sz="0" w:space="0" w:color="auto"/>
        <w:bottom w:val="none" w:sz="0" w:space="0" w:color="auto"/>
        <w:right w:val="none" w:sz="0" w:space="0" w:color="auto"/>
      </w:divBdr>
    </w:div>
    <w:div w:id="1920403238">
      <w:bodyDiv w:val="1"/>
      <w:marLeft w:val="0"/>
      <w:marRight w:val="0"/>
      <w:marTop w:val="0"/>
      <w:marBottom w:val="0"/>
      <w:divBdr>
        <w:top w:val="none" w:sz="0" w:space="0" w:color="auto"/>
        <w:left w:val="none" w:sz="0" w:space="0" w:color="auto"/>
        <w:bottom w:val="none" w:sz="0" w:space="0" w:color="auto"/>
        <w:right w:val="none" w:sz="0" w:space="0" w:color="auto"/>
      </w:divBdr>
    </w:div>
    <w:div w:id="1920820918">
      <w:bodyDiv w:val="1"/>
      <w:marLeft w:val="0"/>
      <w:marRight w:val="0"/>
      <w:marTop w:val="0"/>
      <w:marBottom w:val="0"/>
      <w:divBdr>
        <w:top w:val="none" w:sz="0" w:space="0" w:color="auto"/>
        <w:left w:val="none" w:sz="0" w:space="0" w:color="auto"/>
        <w:bottom w:val="none" w:sz="0" w:space="0" w:color="auto"/>
        <w:right w:val="none" w:sz="0" w:space="0" w:color="auto"/>
      </w:divBdr>
    </w:div>
    <w:div w:id="1920944877">
      <w:bodyDiv w:val="1"/>
      <w:marLeft w:val="0"/>
      <w:marRight w:val="0"/>
      <w:marTop w:val="0"/>
      <w:marBottom w:val="0"/>
      <w:divBdr>
        <w:top w:val="none" w:sz="0" w:space="0" w:color="auto"/>
        <w:left w:val="none" w:sz="0" w:space="0" w:color="auto"/>
        <w:bottom w:val="none" w:sz="0" w:space="0" w:color="auto"/>
        <w:right w:val="none" w:sz="0" w:space="0" w:color="auto"/>
      </w:divBdr>
    </w:div>
    <w:div w:id="1921057103">
      <w:bodyDiv w:val="1"/>
      <w:marLeft w:val="0"/>
      <w:marRight w:val="0"/>
      <w:marTop w:val="0"/>
      <w:marBottom w:val="0"/>
      <w:divBdr>
        <w:top w:val="none" w:sz="0" w:space="0" w:color="auto"/>
        <w:left w:val="none" w:sz="0" w:space="0" w:color="auto"/>
        <w:bottom w:val="none" w:sz="0" w:space="0" w:color="auto"/>
        <w:right w:val="none" w:sz="0" w:space="0" w:color="auto"/>
      </w:divBdr>
    </w:div>
    <w:div w:id="1921135838">
      <w:bodyDiv w:val="1"/>
      <w:marLeft w:val="0"/>
      <w:marRight w:val="0"/>
      <w:marTop w:val="0"/>
      <w:marBottom w:val="0"/>
      <w:divBdr>
        <w:top w:val="none" w:sz="0" w:space="0" w:color="auto"/>
        <w:left w:val="none" w:sz="0" w:space="0" w:color="auto"/>
        <w:bottom w:val="none" w:sz="0" w:space="0" w:color="auto"/>
        <w:right w:val="none" w:sz="0" w:space="0" w:color="auto"/>
      </w:divBdr>
    </w:div>
    <w:div w:id="1921137765">
      <w:bodyDiv w:val="1"/>
      <w:marLeft w:val="0"/>
      <w:marRight w:val="0"/>
      <w:marTop w:val="0"/>
      <w:marBottom w:val="0"/>
      <w:divBdr>
        <w:top w:val="none" w:sz="0" w:space="0" w:color="auto"/>
        <w:left w:val="none" w:sz="0" w:space="0" w:color="auto"/>
        <w:bottom w:val="none" w:sz="0" w:space="0" w:color="auto"/>
        <w:right w:val="none" w:sz="0" w:space="0" w:color="auto"/>
      </w:divBdr>
      <w:divsChild>
        <w:div w:id="912086120">
          <w:marLeft w:val="0"/>
          <w:marRight w:val="0"/>
          <w:marTop w:val="0"/>
          <w:marBottom w:val="0"/>
          <w:divBdr>
            <w:top w:val="none" w:sz="0" w:space="0" w:color="auto"/>
            <w:left w:val="none" w:sz="0" w:space="0" w:color="auto"/>
            <w:bottom w:val="none" w:sz="0" w:space="0" w:color="auto"/>
            <w:right w:val="none" w:sz="0" w:space="0" w:color="auto"/>
          </w:divBdr>
        </w:div>
        <w:div w:id="1595430651">
          <w:marLeft w:val="0"/>
          <w:marRight w:val="0"/>
          <w:marTop w:val="0"/>
          <w:marBottom w:val="0"/>
          <w:divBdr>
            <w:top w:val="none" w:sz="0" w:space="0" w:color="auto"/>
            <w:left w:val="none" w:sz="0" w:space="0" w:color="auto"/>
            <w:bottom w:val="none" w:sz="0" w:space="0" w:color="auto"/>
            <w:right w:val="none" w:sz="0" w:space="0" w:color="auto"/>
          </w:divBdr>
        </w:div>
        <w:div w:id="1454667777">
          <w:marLeft w:val="0"/>
          <w:marRight w:val="0"/>
          <w:marTop w:val="0"/>
          <w:marBottom w:val="0"/>
          <w:divBdr>
            <w:top w:val="none" w:sz="0" w:space="0" w:color="auto"/>
            <w:left w:val="none" w:sz="0" w:space="0" w:color="auto"/>
            <w:bottom w:val="none" w:sz="0" w:space="0" w:color="auto"/>
            <w:right w:val="none" w:sz="0" w:space="0" w:color="auto"/>
          </w:divBdr>
        </w:div>
        <w:div w:id="1386611193">
          <w:marLeft w:val="0"/>
          <w:marRight w:val="0"/>
          <w:marTop w:val="0"/>
          <w:marBottom w:val="0"/>
          <w:divBdr>
            <w:top w:val="none" w:sz="0" w:space="0" w:color="auto"/>
            <w:left w:val="none" w:sz="0" w:space="0" w:color="auto"/>
            <w:bottom w:val="none" w:sz="0" w:space="0" w:color="auto"/>
            <w:right w:val="none" w:sz="0" w:space="0" w:color="auto"/>
          </w:divBdr>
        </w:div>
        <w:div w:id="561256395">
          <w:marLeft w:val="0"/>
          <w:marRight w:val="0"/>
          <w:marTop w:val="0"/>
          <w:marBottom w:val="0"/>
          <w:divBdr>
            <w:top w:val="none" w:sz="0" w:space="0" w:color="auto"/>
            <w:left w:val="none" w:sz="0" w:space="0" w:color="auto"/>
            <w:bottom w:val="none" w:sz="0" w:space="0" w:color="auto"/>
            <w:right w:val="none" w:sz="0" w:space="0" w:color="auto"/>
          </w:divBdr>
        </w:div>
        <w:div w:id="1699039842">
          <w:marLeft w:val="0"/>
          <w:marRight w:val="0"/>
          <w:marTop w:val="0"/>
          <w:marBottom w:val="0"/>
          <w:divBdr>
            <w:top w:val="none" w:sz="0" w:space="0" w:color="auto"/>
            <w:left w:val="none" w:sz="0" w:space="0" w:color="auto"/>
            <w:bottom w:val="none" w:sz="0" w:space="0" w:color="auto"/>
            <w:right w:val="none" w:sz="0" w:space="0" w:color="auto"/>
          </w:divBdr>
        </w:div>
        <w:div w:id="175703255">
          <w:marLeft w:val="0"/>
          <w:marRight w:val="0"/>
          <w:marTop w:val="0"/>
          <w:marBottom w:val="0"/>
          <w:divBdr>
            <w:top w:val="none" w:sz="0" w:space="0" w:color="auto"/>
            <w:left w:val="none" w:sz="0" w:space="0" w:color="auto"/>
            <w:bottom w:val="none" w:sz="0" w:space="0" w:color="auto"/>
            <w:right w:val="none" w:sz="0" w:space="0" w:color="auto"/>
          </w:divBdr>
        </w:div>
        <w:div w:id="1673993679">
          <w:marLeft w:val="0"/>
          <w:marRight w:val="0"/>
          <w:marTop w:val="0"/>
          <w:marBottom w:val="0"/>
          <w:divBdr>
            <w:top w:val="none" w:sz="0" w:space="0" w:color="auto"/>
            <w:left w:val="none" w:sz="0" w:space="0" w:color="auto"/>
            <w:bottom w:val="none" w:sz="0" w:space="0" w:color="auto"/>
            <w:right w:val="none" w:sz="0" w:space="0" w:color="auto"/>
          </w:divBdr>
        </w:div>
      </w:divsChild>
    </w:div>
    <w:div w:id="1921258497">
      <w:bodyDiv w:val="1"/>
      <w:marLeft w:val="0"/>
      <w:marRight w:val="0"/>
      <w:marTop w:val="0"/>
      <w:marBottom w:val="0"/>
      <w:divBdr>
        <w:top w:val="none" w:sz="0" w:space="0" w:color="auto"/>
        <w:left w:val="none" w:sz="0" w:space="0" w:color="auto"/>
        <w:bottom w:val="none" w:sz="0" w:space="0" w:color="auto"/>
        <w:right w:val="none" w:sz="0" w:space="0" w:color="auto"/>
      </w:divBdr>
    </w:div>
    <w:div w:id="1921715703">
      <w:bodyDiv w:val="1"/>
      <w:marLeft w:val="0"/>
      <w:marRight w:val="0"/>
      <w:marTop w:val="0"/>
      <w:marBottom w:val="0"/>
      <w:divBdr>
        <w:top w:val="none" w:sz="0" w:space="0" w:color="auto"/>
        <w:left w:val="none" w:sz="0" w:space="0" w:color="auto"/>
        <w:bottom w:val="none" w:sz="0" w:space="0" w:color="auto"/>
        <w:right w:val="none" w:sz="0" w:space="0" w:color="auto"/>
      </w:divBdr>
    </w:div>
    <w:div w:id="1921720813">
      <w:bodyDiv w:val="1"/>
      <w:marLeft w:val="0"/>
      <w:marRight w:val="0"/>
      <w:marTop w:val="0"/>
      <w:marBottom w:val="0"/>
      <w:divBdr>
        <w:top w:val="none" w:sz="0" w:space="0" w:color="auto"/>
        <w:left w:val="none" w:sz="0" w:space="0" w:color="auto"/>
        <w:bottom w:val="none" w:sz="0" w:space="0" w:color="auto"/>
        <w:right w:val="none" w:sz="0" w:space="0" w:color="auto"/>
      </w:divBdr>
    </w:div>
    <w:div w:id="1921865976">
      <w:bodyDiv w:val="1"/>
      <w:marLeft w:val="0"/>
      <w:marRight w:val="0"/>
      <w:marTop w:val="0"/>
      <w:marBottom w:val="0"/>
      <w:divBdr>
        <w:top w:val="none" w:sz="0" w:space="0" w:color="auto"/>
        <w:left w:val="none" w:sz="0" w:space="0" w:color="auto"/>
        <w:bottom w:val="none" w:sz="0" w:space="0" w:color="auto"/>
        <w:right w:val="none" w:sz="0" w:space="0" w:color="auto"/>
      </w:divBdr>
    </w:div>
    <w:div w:id="1921985887">
      <w:bodyDiv w:val="1"/>
      <w:marLeft w:val="0"/>
      <w:marRight w:val="0"/>
      <w:marTop w:val="0"/>
      <w:marBottom w:val="0"/>
      <w:divBdr>
        <w:top w:val="none" w:sz="0" w:space="0" w:color="auto"/>
        <w:left w:val="none" w:sz="0" w:space="0" w:color="auto"/>
        <w:bottom w:val="none" w:sz="0" w:space="0" w:color="auto"/>
        <w:right w:val="none" w:sz="0" w:space="0" w:color="auto"/>
      </w:divBdr>
    </w:div>
    <w:div w:id="1922324707">
      <w:bodyDiv w:val="1"/>
      <w:marLeft w:val="0"/>
      <w:marRight w:val="0"/>
      <w:marTop w:val="0"/>
      <w:marBottom w:val="0"/>
      <w:divBdr>
        <w:top w:val="none" w:sz="0" w:space="0" w:color="auto"/>
        <w:left w:val="none" w:sz="0" w:space="0" w:color="auto"/>
        <w:bottom w:val="none" w:sz="0" w:space="0" w:color="auto"/>
        <w:right w:val="none" w:sz="0" w:space="0" w:color="auto"/>
      </w:divBdr>
    </w:div>
    <w:div w:id="1922327246">
      <w:bodyDiv w:val="1"/>
      <w:marLeft w:val="0"/>
      <w:marRight w:val="0"/>
      <w:marTop w:val="0"/>
      <w:marBottom w:val="0"/>
      <w:divBdr>
        <w:top w:val="none" w:sz="0" w:space="0" w:color="auto"/>
        <w:left w:val="none" w:sz="0" w:space="0" w:color="auto"/>
        <w:bottom w:val="none" w:sz="0" w:space="0" w:color="auto"/>
        <w:right w:val="none" w:sz="0" w:space="0" w:color="auto"/>
      </w:divBdr>
    </w:div>
    <w:div w:id="1922330181">
      <w:bodyDiv w:val="1"/>
      <w:marLeft w:val="0"/>
      <w:marRight w:val="0"/>
      <w:marTop w:val="0"/>
      <w:marBottom w:val="0"/>
      <w:divBdr>
        <w:top w:val="none" w:sz="0" w:space="0" w:color="auto"/>
        <w:left w:val="none" w:sz="0" w:space="0" w:color="auto"/>
        <w:bottom w:val="none" w:sz="0" w:space="0" w:color="auto"/>
        <w:right w:val="none" w:sz="0" w:space="0" w:color="auto"/>
      </w:divBdr>
    </w:div>
    <w:div w:id="1922641190">
      <w:bodyDiv w:val="1"/>
      <w:marLeft w:val="0"/>
      <w:marRight w:val="0"/>
      <w:marTop w:val="0"/>
      <w:marBottom w:val="0"/>
      <w:divBdr>
        <w:top w:val="none" w:sz="0" w:space="0" w:color="auto"/>
        <w:left w:val="none" w:sz="0" w:space="0" w:color="auto"/>
        <w:bottom w:val="none" w:sz="0" w:space="0" w:color="auto"/>
        <w:right w:val="none" w:sz="0" w:space="0" w:color="auto"/>
      </w:divBdr>
    </w:div>
    <w:div w:id="1922714486">
      <w:bodyDiv w:val="1"/>
      <w:marLeft w:val="0"/>
      <w:marRight w:val="0"/>
      <w:marTop w:val="0"/>
      <w:marBottom w:val="0"/>
      <w:divBdr>
        <w:top w:val="none" w:sz="0" w:space="0" w:color="auto"/>
        <w:left w:val="none" w:sz="0" w:space="0" w:color="auto"/>
        <w:bottom w:val="none" w:sz="0" w:space="0" w:color="auto"/>
        <w:right w:val="none" w:sz="0" w:space="0" w:color="auto"/>
      </w:divBdr>
    </w:div>
    <w:div w:id="1922788802">
      <w:bodyDiv w:val="1"/>
      <w:marLeft w:val="0"/>
      <w:marRight w:val="0"/>
      <w:marTop w:val="0"/>
      <w:marBottom w:val="0"/>
      <w:divBdr>
        <w:top w:val="none" w:sz="0" w:space="0" w:color="auto"/>
        <w:left w:val="none" w:sz="0" w:space="0" w:color="auto"/>
        <w:bottom w:val="none" w:sz="0" w:space="0" w:color="auto"/>
        <w:right w:val="none" w:sz="0" w:space="0" w:color="auto"/>
      </w:divBdr>
    </w:div>
    <w:div w:id="1923100062">
      <w:bodyDiv w:val="1"/>
      <w:marLeft w:val="0"/>
      <w:marRight w:val="0"/>
      <w:marTop w:val="0"/>
      <w:marBottom w:val="0"/>
      <w:divBdr>
        <w:top w:val="none" w:sz="0" w:space="0" w:color="auto"/>
        <w:left w:val="none" w:sz="0" w:space="0" w:color="auto"/>
        <w:bottom w:val="none" w:sz="0" w:space="0" w:color="auto"/>
        <w:right w:val="none" w:sz="0" w:space="0" w:color="auto"/>
      </w:divBdr>
    </w:div>
    <w:div w:id="1923102318">
      <w:bodyDiv w:val="1"/>
      <w:marLeft w:val="0"/>
      <w:marRight w:val="0"/>
      <w:marTop w:val="0"/>
      <w:marBottom w:val="0"/>
      <w:divBdr>
        <w:top w:val="none" w:sz="0" w:space="0" w:color="auto"/>
        <w:left w:val="none" w:sz="0" w:space="0" w:color="auto"/>
        <w:bottom w:val="none" w:sz="0" w:space="0" w:color="auto"/>
        <w:right w:val="none" w:sz="0" w:space="0" w:color="auto"/>
      </w:divBdr>
    </w:div>
    <w:div w:id="1923175549">
      <w:bodyDiv w:val="1"/>
      <w:marLeft w:val="0"/>
      <w:marRight w:val="0"/>
      <w:marTop w:val="0"/>
      <w:marBottom w:val="0"/>
      <w:divBdr>
        <w:top w:val="none" w:sz="0" w:space="0" w:color="auto"/>
        <w:left w:val="none" w:sz="0" w:space="0" w:color="auto"/>
        <w:bottom w:val="none" w:sz="0" w:space="0" w:color="auto"/>
        <w:right w:val="none" w:sz="0" w:space="0" w:color="auto"/>
      </w:divBdr>
    </w:div>
    <w:div w:id="1923568111">
      <w:bodyDiv w:val="1"/>
      <w:marLeft w:val="0"/>
      <w:marRight w:val="0"/>
      <w:marTop w:val="0"/>
      <w:marBottom w:val="0"/>
      <w:divBdr>
        <w:top w:val="none" w:sz="0" w:space="0" w:color="auto"/>
        <w:left w:val="none" w:sz="0" w:space="0" w:color="auto"/>
        <w:bottom w:val="none" w:sz="0" w:space="0" w:color="auto"/>
        <w:right w:val="none" w:sz="0" w:space="0" w:color="auto"/>
      </w:divBdr>
    </w:div>
    <w:div w:id="1923754607">
      <w:bodyDiv w:val="1"/>
      <w:marLeft w:val="0"/>
      <w:marRight w:val="0"/>
      <w:marTop w:val="0"/>
      <w:marBottom w:val="0"/>
      <w:divBdr>
        <w:top w:val="none" w:sz="0" w:space="0" w:color="auto"/>
        <w:left w:val="none" w:sz="0" w:space="0" w:color="auto"/>
        <w:bottom w:val="none" w:sz="0" w:space="0" w:color="auto"/>
        <w:right w:val="none" w:sz="0" w:space="0" w:color="auto"/>
      </w:divBdr>
    </w:div>
    <w:div w:id="1924676660">
      <w:bodyDiv w:val="1"/>
      <w:marLeft w:val="0"/>
      <w:marRight w:val="0"/>
      <w:marTop w:val="0"/>
      <w:marBottom w:val="0"/>
      <w:divBdr>
        <w:top w:val="none" w:sz="0" w:space="0" w:color="auto"/>
        <w:left w:val="none" w:sz="0" w:space="0" w:color="auto"/>
        <w:bottom w:val="none" w:sz="0" w:space="0" w:color="auto"/>
        <w:right w:val="none" w:sz="0" w:space="0" w:color="auto"/>
      </w:divBdr>
    </w:div>
    <w:div w:id="1924801205">
      <w:bodyDiv w:val="1"/>
      <w:marLeft w:val="0"/>
      <w:marRight w:val="0"/>
      <w:marTop w:val="0"/>
      <w:marBottom w:val="0"/>
      <w:divBdr>
        <w:top w:val="none" w:sz="0" w:space="0" w:color="auto"/>
        <w:left w:val="none" w:sz="0" w:space="0" w:color="auto"/>
        <w:bottom w:val="none" w:sz="0" w:space="0" w:color="auto"/>
        <w:right w:val="none" w:sz="0" w:space="0" w:color="auto"/>
      </w:divBdr>
    </w:div>
    <w:div w:id="1924878347">
      <w:bodyDiv w:val="1"/>
      <w:marLeft w:val="0"/>
      <w:marRight w:val="0"/>
      <w:marTop w:val="0"/>
      <w:marBottom w:val="0"/>
      <w:divBdr>
        <w:top w:val="none" w:sz="0" w:space="0" w:color="auto"/>
        <w:left w:val="none" w:sz="0" w:space="0" w:color="auto"/>
        <w:bottom w:val="none" w:sz="0" w:space="0" w:color="auto"/>
        <w:right w:val="none" w:sz="0" w:space="0" w:color="auto"/>
      </w:divBdr>
    </w:div>
    <w:div w:id="1925064988">
      <w:bodyDiv w:val="1"/>
      <w:marLeft w:val="0"/>
      <w:marRight w:val="0"/>
      <w:marTop w:val="0"/>
      <w:marBottom w:val="0"/>
      <w:divBdr>
        <w:top w:val="none" w:sz="0" w:space="0" w:color="auto"/>
        <w:left w:val="none" w:sz="0" w:space="0" w:color="auto"/>
        <w:bottom w:val="none" w:sz="0" w:space="0" w:color="auto"/>
        <w:right w:val="none" w:sz="0" w:space="0" w:color="auto"/>
      </w:divBdr>
    </w:div>
    <w:div w:id="1925525576">
      <w:bodyDiv w:val="1"/>
      <w:marLeft w:val="0"/>
      <w:marRight w:val="0"/>
      <w:marTop w:val="0"/>
      <w:marBottom w:val="0"/>
      <w:divBdr>
        <w:top w:val="none" w:sz="0" w:space="0" w:color="auto"/>
        <w:left w:val="none" w:sz="0" w:space="0" w:color="auto"/>
        <w:bottom w:val="none" w:sz="0" w:space="0" w:color="auto"/>
        <w:right w:val="none" w:sz="0" w:space="0" w:color="auto"/>
      </w:divBdr>
    </w:div>
    <w:div w:id="1926067986">
      <w:bodyDiv w:val="1"/>
      <w:marLeft w:val="0"/>
      <w:marRight w:val="0"/>
      <w:marTop w:val="0"/>
      <w:marBottom w:val="0"/>
      <w:divBdr>
        <w:top w:val="none" w:sz="0" w:space="0" w:color="auto"/>
        <w:left w:val="none" w:sz="0" w:space="0" w:color="auto"/>
        <w:bottom w:val="none" w:sz="0" w:space="0" w:color="auto"/>
        <w:right w:val="none" w:sz="0" w:space="0" w:color="auto"/>
      </w:divBdr>
    </w:div>
    <w:div w:id="1926259879">
      <w:bodyDiv w:val="1"/>
      <w:marLeft w:val="0"/>
      <w:marRight w:val="0"/>
      <w:marTop w:val="0"/>
      <w:marBottom w:val="0"/>
      <w:divBdr>
        <w:top w:val="none" w:sz="0" w:space="0" w:color="auto"/>
        <w:left w:val="none" w:sz="0" w:space="0" w:color="auto"/>
        <w:bottom w:val="none" w:sz="0" w:space="0" w:color="auto"/>
        <w:right w:val="none" w:sz="0" w:space="0" w:color="auto"/>
      </w:divBdr>
    </w:div>
    <w:div w:id="1926574264">
      <w:bodyDiv w:val="1"/>
      <w:marLeft w:val="0"/>
      <w:marRight w:val="0"/>
      <w:marTop w:val="0"/>
      <w:marBottom w:val="0"/>
      <w:divBdr>
        <w:top w:val="none" w:sz="0" w:space="0" w:color="auto"/>
        <w:left w:val="none" w:sz="0" w:space="0" w:color="auto"/>
        <w:bottom w:val="none" w:sz="0" w:space="0" w:color="auto"/>
        <w:right w:val="none" w:sz="0" w:space="0" w:color="auto"/>
      </w:divBdr>
    </w:div>
    <w:div w:id="1926761805">
      <w:bodyDiv w:val="1"/>
      <w:marLeft w:val="0"/>
      <w:marRight w:val="0"/>
      <w:marTop w:val="0"/>
      <w:marBottom w:val="0"/>
      <w:divBdr>
        <w:top w:val="none" w:sz="0" w:space="0" w:color="auto"/>
        <w:left w:val="none" w:sz="0" w:space="0" w:color="auto"/>
        <w:bottom w:val="none" w:sz="0" w:space="0" w:color="auto"/>
        <w:right w:val="none" w:sz="0" w:space="0" w:color="auto"/>
      </w:divBdr>
    </w:div>
    <w:div w:id="1927110297">
      <w:bodyDiv w:val="1"/>
      <w:marLeft w:val="0"/>
      <w:marRight w:val="0"/>
      <w:marTop w:val="0"/>
      <w:marBottom w:val="0"/>
      <w:divBdr>
        <w:top w:val="none" w:sz="0" w:space="0" w:color="auto"/>
        <w:left w:val="none" w:sz="0" w:space="0" w:color="auto"/>
        <w:bottom w:val="none" w:sz="0" w:space="0" w:color="auto"/>
        <w:right w:val="none" w:sz="0" w:space="0" w:color="auto"/>
      </w:divBdr>
    </w:div>
    <w:div w:id="1927419914">
      <w:bodyDiv w:val="1"/>
      <w:marLeft w:val="0"/>
      <w:marRight w:val="0"/>
      <w:marTop w:val="0"/>
      <w:marBottom w:val="0"/>
      <w:divBdr>
        <w:top w:val="none" w:sz="0" w:space="0" w:color="auto"/>
        <w:left w:val="none" w:sz="0" w:space="0" w:color="auto"/>
        <w:bottom w:val="none" w:sz="0" w:space="0" w:color="auto"/>
        <w:right w:val="none" w:sz="0" w:space="0" w:color="auto"/>
      </w:divBdr>
    </w:div>
    <w:div w:id="1927766593">
      <w:bodyDiv w:val="1"/>
      <w:marLeft w:val="0"/>
      <w:marRight w:val="0"/>
      <w:marTop w:val="0"/>
      <w:marBottom w:val="0"/>
      <w:divBdr>
        <w:top w:val="none" w:sz="0" w:space="0" w:color="auto"/>
        <w:left w:val="none" w:sz="0" w:space="0" w:color="auto"/>
        <w:bottom w:val="none" w:sz="0" w:space="0" w:color="auto"/>
        <w:right w:val="none" w:sz="0" w:space="0" w:color="auto"/>
      </w:divBdr>
    </w:div>
    <w:div w:id="1927954768">
      <w:bodyDiv w:val="1"/>
      <w:marLeft w:val="0"/>
      <w:marRight w:val="0"/>
      <w:marTop w:val="0"/>
      <w:marBottom w:val="0"/>
      <w:divBdr>
        <w:top w:val="none" w:sz="0" w:space="0" w:color="auto"/>
        <w:left w:val="none" w:sz="0" w:space="0" w:color="auto"/>
        <w:bottom w:val="none" w:sz="0" w:space="0" w:color="auto"/>
        <w:right w:val="none" w:sz="0" w:space="0" w:color="auto"/>
      </w:divBdr>
    </w:div>
    <w:div w:id="1927961253">
      <w:bodyDiv w:val="1"/>
      <w:marLeft w:val="0"/>
      <w:marRight w:val="0"/>
      <w:marTop w:val="0"/>
      <w:marBottom w:val="0"/>
      <w:divBdr>
        <w:top w:val="none" w:sz="0" w:space="0" w:color="auto"/>
        <w:left w:val="none" w:sz="0" w:space="0" w:color="auto"/>
        <w:bottom w:val="none" w:sz="0" w:space="0" w:color="auto"/>
        <w:right w:val="none" w:sz="0" w:space="0" w:color="auto"/>
      </w:divBdr>
    </w:div>
    <w:div w:id="1928034036">
      <w:bodyDiv w:val="1"/>
      <w:marLeft w:val="0"/>
      <w:marRight w:val="0"/>
      <w:marTop w:val="0"/>
      <w:marBottom w:val="0"/>
      <w:divBdr>
        <w:top w:val="none" w:sz="0" w:space="0" w:color="auto"/>
        <w:left w:val="none" w:sz="0" w:space="0" w:color="auto"/>
        <w:bottom w:val="none" w:sz="0" w:space="0" w:color="auto"/>
        <w:right w:val="none" w:sz="0" w:space="0" w:color="auto"/>
      </w:divBdr>
    </w:div>
    <w:div w:id="1928073834">
      <w:bodyDiv w:val="1"/>
      <w:marLeft w:val="0"/>
      <w:marRight w:val="0"/>
      <w:marTop w:val="0"/>
      <w:marBottom w:val="0"/>
      <w:divBdr>
        <w:top w:val="none" w:sz="0" w:space="0" w:color="auto"/>
        <w:left w:val="none" w:sz="0" w:space="0" w:color="auto"/>
        <w:bottom w:val="none" w:sz="0" w:space="0" w:color="auto"/>
        <w:right w:val="none" w:sz="0" w:space="0" w:color="auto"/>
      </w:divBdr>
    </w:div>
    <w:div w:id="1928230429">
      <w:bodyDiv w:val="1"/>
      <w:marLeft w:val="0"/>
      <w:marRight w:val="0"/>
      <w:marTop w:val="0"/>
      <w:marBottom w:val="0"/>
      <w:divBdr>
        <w:top w:val="none" w:sz="0" w:space="0" w:color="auto"/>
        <w:left w:val="none" w:sz="0" w:space="0" w:color="auto"/>
        <w:bottom w:val="none" w:sz="0" w:space="0" w:color="auto"/>
        <w:right w:val="none" w:sz="0" w:space="0" w:color="auto"/>
      </w:divBdr>
    </w:div>
    <w:div w:id="1928346618">
      <w:bodyDiv w:val="1"/>
      <w:marLeft w:val="0"/>
      <w:marRight w:val="0"/>
      <w:marTop w:val="0"/>
      <w:marBottom w:val="0"/>
      <w:divBdr>
        <w:top w:val="none" w:sz="0" w:space="0" w:color="auto"/>
        <w:left w:val="none" w:sz="0" w:space="0" w:color="auto"/>
        <w:bottom w:val="none" w:sz="0" w:space="0" w:color="auto"/>
        <w:right w:val="none" w:sz="0" w:space="0" w:color="auto"/>
      </w:divBdr>
    </w:div>
    <w:div w:id="1928416568">
      <w:bodyDiv w:val="1"/>
      <w:marLeft w:val="0"/>
      <w:marRight w:val="0"/>
      <w:marTop w:val="0"/>
      <w:marBottom w:val="0"/>
      <w:divBdr>
        <w:top w:val="none" w:sz="0" w:space="0" w:color="auto"/>
        <w:left w:val="none" w:sz="0" w:space="0" w:color="auto"/>
        <w:bottom w:val="none" w:sz="0" w:space="0" w:color="auto"/>
        <w:right w:val="none" w:sz="0" w:space="0" w:color="auto"/>
      </w:divBdr>
    </w:div>
    <w:div w:id="1928417393">
      <w:bodyDiv w:val="1"/>
      <w:marLeft w:val="0"/>
      <w:marRight w:val="0"/>
      <w:marTop w:val="0"/>
      <w:marBottom w:val="0"/>
      <w:divBdr>
        <w:top w:val="none" w:sz="0" w:space="0" w:color="auto"/>
        <w:left w:val="none" w:sz="0" w:space="0" w:color="auto"/>
        <w:bottom w:val="none" w:sz="0" w:space="0" w:color="auto"/>
        <w:right w:val="none" w:sz="0" w:space="0" w:color="auto"/>
      </w:divBdr>
    </w:div>
    <w:div w:id="1928465724">
      <w:bodyDiv w:val="1"/>
      <w:marLeft w:val="0"/>
      <w:marRight w:val="0"/>
      <w:marTop w:val="0"/>
      <w:marBottom w:val="0"/>
      <w:divBdr>
        <w:top w:val="none" w:sz="0" w:space="0" w:color="auto"/>
        <w:left w:val="none" w:sz="0" w:space="0" w:color="auto"/>
        <w:bottom w:val="none" w:sz="0" w:space="0" w:color="auto"/>
        <w:right w:val="none" w:sz="0" w:space="0" w:color="auto"/>
      </w:divBdr>
    </w:div>
    <w:div w:id="1928540112">
      <w:bodyDiv w:val="1"/>
      <w:marLeft w:val="0"/>
      <w:marRight w:val="0"/>
      <w:marTop w:val="0"/>
      <w:marBottom w:val="0"/>
      <w:divBdr>
        <w:top w:val="none" w:sz="0" w:space="0" w:color="auto"/>
        <w:left w:val="none" w:sz="0" w:space="0" w:color="auto"/>
        <w:bottom w:val="none" w:sz="0" w:space="0" w:color="auto"/>
        <w:right w:val="none" w:sz="0" w:space="0" w:color="auto"/>
      </w:divBdr>
    </w:div>
    <w:div w:id="1928807515">
      <w:bodyDiv w:val="1"/>
      <w:marLeft w:val="0"/>
      <w:marRight w:val="0"/>
      <w:marTop w:val="0"/>
      <w:marBottom w:val="0"/>
      <w:divBdr>
        <w:top w:val="none" w:sz="0" w:space="0" w:color="auto"/>
        <w:left w:val="none" w:sz="0" w:space="0" w:color="auto"/>
        <w:bottom w:val="none" w:sz="0" w:space="0" w:color="auto"/>
        <w:right w:val="none" w:sz="0" w:space="0" w:color="auto"/>
      </w:divBdr>
    </w:div>
    <w:div w:id="1929001548">
      <w:bodyDiv w:val="1"/>
      <w:marLeft w:val="0"/>
      <w:marRight w:val="0"/>
      <w:marTop w:val="0"/>
      <w:marBottom w:val="0"/>
      <w:divBdr>
        <w:top w:val="none" w:sz="0" w:space="0" w:color="auto"/>
        <w:left w:val="none" w:sz="0" w:space="0" w:color="auto"/>
        <w:bottom w:val="none" w:sz="0" w:space="0" w:color="auto"/>
        <w:right w:val="none" w:sz="0" w:space="0" w:color="auto"/>
      </w:divBdr>
    </w:div>
    <w:div w:id="1929001693">
      <w:bodyDiv w:val="1"/>
      <w:marLeft w:val="0"/>
      <w:marRight w:val="0"/>
      <w:marTop w:val="0"/>
      <w:marBottom w:val="0"/>
      <w:divBdr>
        <w:top w:val="none" w:sz="0" w:space="0" w:color="auto"/>
        <w:left w:val="none" w:sz="0" w:space="0" w:color="auto"/>
        <w:bottom w:val="none" w:sz="0" w:space="0" w:color="auto"/>
        <w:right w:val="none" w:sz="0" w:space="0" w:color="auto"/>
      </w:divBdr>
    </w:div>
    <w:div w:id="1929071623">
      <w:bodyDiv w:val="1"/>
      <w:marLeft w:val="0"/>
      <w:marRight w:val="0"/>
      <w:marTop w:val="0"/>
      <w:marBottom w:val="0"/>
      <w:divBdr>
        <w:top w:val="none" w:sz="0" w:space="0" w:color="auto"/>
        <w:left w:val="none" w:sz="0" w:space="0" w:color="auto"/>
        <w:bottom w:val="none" w:sz="0" w:space="0" w:color="auto"/>
        <w:right w:val="none" w:sz="0" w:space="0" w:color="auto"/>
      </w:divBdr>
    </w:div>
    <w:div w:id="1929074211">
      <w:bodyDiv w:val="1"/>
      <w:marLeft w:val="0"/>
      <w:marRight w:val="0"/>
      <w:marTop w:val="0"/>
      <w:marBottom w:val="0"/>
      <w:divBdr>
        <w:top w:val="none" w:sz="0" w:space="0" w:color="auto"/>
        <w:left w:val="none" w:sz="0" w:space="0" w:color="auto"/>
        <w:bottom w:val="none" w:sz="0" w:space="0" w:color="auto"/>
        <w:right w:val="none" w:sz="0" w:space="0" w:color="auto"/>
      </w:divBdr>
    </w:div>
    <w:div w:id="1929656670">
      <w:bodyDiv w:val="1"/>
      <w:marLeft w:val="0"/>
      <w:marRight w:val="0"/>
      <w:marTop w:val="0"/>
      <w:marBottom w:val="0"/>
      <w:divBdr>
        <w:top w:val="none" w:sz="0" w:space="0" w:color="auto"/>
        <w:left w:val="none" w:sz="0" w:space="0" w:color="auto"/>
        <w:bottom w:val="none" w:sz="0" w:space="0" w:color="auto"/>
        <w:right w:val="none" w:sz="0" w:space="0" w:color="auto"/>
      </w:divBdr>
    </w:div>
    <w:div w:id="1929845796">
      <w:bodyDiv w:val="1"/>
      <w:marLeft w:val="0"/>
      <w:marRight w:val="0"/>
      <w:marTop w:val="0"/>
      <w:marBottom w:val="0"/>
      <w:divBdr>
        <w:top w:val="none" w:sz="0" w:space="0" w:color="auto"/>
        <w:left w:val="none" w:sz="0" w:space="0" w:color="auto"/>
        <w:bottom w:val="none" w:sz="0" w:space="0" w:color="auto"/>
        <w:right w:val="none" w:sz="0" w:space="0" w:color="auto"/>
      </w:divBdr>
    </w:div>
    <w:div w:id="1929970244">
      <w:bodyDiv w:val="1"/>
      <w:marLeft w:val="0"/>
      <w:marRight w:val="0"/>
      <w:marTop w:val="0"/>
      <w:marBottom w:val="0"/>
      <w:divBdr>
        <w:top w:val="none" w:sz="0" w:space="0" w:color="auto"/>
        <w:left w:val="none" w:sz="0" w:space="0" w:color="auto"/>
        <w:bottom w:val="none" w:sz="0" w:space="0" w:color="auto"/>
        <w:right w:val="none" w:sz="0" w:space="0" w:color="auto"/>
      </w:divBdr>
    </w:div>
    <w:div w:id="1930386106">
      <w:bodyDiv w:val="1"/>
      <w:marLeft w:val="0"/>
      <w:marRight w:val="0"/>
      <w:marTop w:val="0"/>
      <w:marBottom w:val="0"/>
      <w:divBdr>
        <w:top w:val="none" w:sz="0" w:space="0" w:color="auto"/>
        <w:left w:val="none" w:sz="0" w:space="0" w:color="auto"/>
        <w:bottom w:val="none" w:sz="0" w:space="0" w:color="auto"/>
        <w:right w:val="none" w:sz="0" w:space="0" w:color="auto"/>
      </w:divBdr>
    </w:div>
    <w:div w:id="1930458338">
      <w:bodyDiv w:val="1"/>
      <w:marLeft w:val="0"/>
      <w:marRight w:val="0"/>
      <w:marTop w:val="0"/>
      <w:marBottom w:val="0"/>
      <w:divBdr>
        <w:top w:val="none" w:sz="0" w:space="0" w:color="auto"/>
        <w:left w:val="none" w:sz="0" w:space="0" w:color="auto"/>
        <w:bottom w:val="none" w:sz="0" w:space="0" w:color="auto"/>
        <w:right w:val="none" w:sz="0" w:space="0" w:color="auto"/>
      </w:divBdr>
    </w:div>
    <w:div w:id="1930581003">
      <w:bodyDiv w:val="1"/>
      <w:marLeft w:val="0"/>
      <w:marRight w:val="0"/>
      <w:marTop w:val="0"/>
      <w:marBottom w:val="0"/>
      <w:divBdr>
        <w:top w:val="none" w:sz="0" w:space="0" w:color="auto"/>
        <w:left w:val="none" w:sz="0" w:space="0" w:color="auto"/>
        <w:bottom w:val="none" w:sz="0" w:space="0" w:color="auto"/>
        <w:right w:val="none" w:sz="0" w:space="0" w:color="auto"/>
      </w:divBdr>
    </w:div>
    <w:div w:id="1930691670">
      <w:bodyDiv w:val="1"/>
      <w:marLeft w:val="0"/>
      <w:marRight w:val="0"/>
      <w:marTop w:val="0"/>
      <w:marBottom w:val="0"/>
      <w:divBdr>
        <w:top w:val="none" w:sz="0" w:space="0" w:color="auto"/>
        <w:left w:val="none" w:sz="0" w:space="0" w:color="auto"/>
        <w:bottom w:val="none" w:sz="0" w:space="0" w:color="auto"/>
        <w:right w:val="none" w:sz="0" w:space="0" w:color="auto"/>
      </w:divBdr>
    </w:div>
    <w:div w:id="1931043784">
      <w:bodyDiv w:val="1"/>
      <w:marLeft w:val="0"/>
      <w:marRight w:val="0"/>
      <w:marTop w:val="0"/>
      <w:marBottom w:val="0"/>
      <w:divBdr>
        <w:top w:val="none" w:sz="0" w:space="0" w:color="auto"/>
        <w:left w:val="none" w:sz="0" w:space="0" w:color="auto"/>
        <w:bottom w:val="none" w:sz="0" w:space="0" w:color="auto"/>
        <w:right w:val="none" w:sz="0" w:space="0" w:color="auto"/>
      </w:divBdr>
    </w:div>
    <w:div w:id="1931085255">
      <w:bodyDiv w:val="1"/>
      <w:marLeft w:val="0"/>
      <w:marRight w:val="0"/>
      <w:marTop w:val="0"/>
      <w:marBottom w:val="0"/>
      <w:divBdr>
        <w:top w:val="none" w:sz="0" w:space="0" w:color="auto"/>
        <w:left w:val="none" w:sz="0" w:space="0" w:color="auto"/>
        <w:bottom w:val="none" w:sz="0" w:space="0" w:color="auto"/>
        <w:right w:val="none" w:sz="0" w:space="0" w:color="auto"/>
      </w:divBdr>
    </w:div>
    <w:div w:id="1931234000">
      <w:bodyDiv w:val="1"/>
      <w:marLeft w:val="0"/>
      <w:marRight w:val="0"/>
      <w:marTop w:val="0"/>
      <w:marBottom w:val="0"/>
      <w:divBdr>
        <w:top w:val="none" w:sz="0" w:space="0" w:color="auto"/>
        <w:left w:val="none" w:sz="0" w:space="0" w:color="auto"/>
        <w:bottom w:val="none" w:sz="0" w:space="0" w:color="auto"/>
        <w:right w:val="none" w:sz="0" w:space="0" w:color="auto"/>
      </w:divBdr>
    </w:div>
    <w:div w:id="1931305400">
      <w:bodyDiv w:val="1"/>
      <w:marLeft w:val="0"/>
      <w:marRight w:val="0"/>
      <w:marTop w:val="0"/>
      <w:marBottom w:val="0"/>
      <w:divBdr>
        <w:top w:val="none" w:sz="0" w:space="0" w:color="auto"/>
        <w:left w:val="none" w:sz="0" w:space="0" w:color="auto"/>
        <w:bottom w:val="none" w:sz="0" w:space="0" w:color="auto"/>
        <w:right w:val="none" w:sz="0" w:space="0" w:color="auto"/>
      </w:divBdr>
    </w:div>
    <w:div w:id="1931348779">
      <w:bodyDiv w:val="1"/>
      <w:marLeft w:val="0"/>
      <w:marRight w:val="0"/>
      <w:marTop w:val="0"/>
      <w:marBottom w:val="0"/>
      <w:divBdr>
        <w:top w:val="none" w:sz="0" w:space="0" w:color="auto"/>
        <w:left w:val="none" w:sz="0" w:space="0" w:color="auto"/>
        <w:bottom w:val="none" w:sz="0" w:space="0" w:color="auto"/>
        <w:right w:val="none" w:sz="0" w:space="0" w:color="auto"/>
      </w:divBdr>
    </w:div>
    <w:div w:id="1931573459">
      <w:bodyDiv w:val="1"/>
      <w:marLeft w:val="0"/>
      <w:marRight w:val="0"/>
      <w:marTop w:val="0"/>
      <w:marBottom w:val="0"/>
      <w:divBdr>
        <w:top w:val="none" w:sz="0" w:space="0" w:color="auto"/>
        <w:left w:val="none" w:sz="0" w:space="0" w:color="auto"/>
        <w:bottom w:val="none" w:sz="0" w:space="0" w:color="auto"/>
        <w:right w:val="none" w:sz="0" w:space="0" w:color="auto"/>
      </w:divBdr>
    </w:div>
    <w:div w:id="1931769677">
      <w:bodyDiv w:val="1"/>
      <w:marLeft w:val="0"/>
      <w:marRight w:val="0"/>
      <w:marTop w:val="0"/>
      <w:marBottom w:val="0"/>
      <w:divBdr>
        <w:top w:val="none" w:sz="0" w:space="0" w:color="auto"/>
        <w:left w:val="none" w:sz="0" w:space="0" w:color="auto"/>
        <w:bottom w:val="none" w:sz="0" w:space="0" w:color="auto"/>
        <w:right w:val="none" w:sz="0" w:space="0" w:color="auto"/>
      </w:divBdr>
    </w:div>
    <w:div w:id="1931886523">
      <w:bodyDiv w:val="1"/>
      <w:marLeft w:val="0"/>
      <w:marRight w:val="0"/>
      <w:marTop w:val="0"/>
      <w:marBottom w:val="0"/>
      <w:divBdr>
        <w:top w:val="none" w:sz="0" w:space="0" w:color="auto"/>
        <w:left w:val="none" w:sz="0" w:space="0" w:color="auto"/>
        <w:bottom w:val="none" w:sz="0" w:space="0" w:color="auto"/>
        <w:right w:val="none" w:sz="0" w:space="0" w:color="auto"/>
      </w:divBdr>
    </w:div>
    <w:div w:id="1931936016">
      <w:bodyDiv w:val="1"/>
      <w:marLeft w:val="0"/>
      <w:marRight w:val="0"/>
      <w:marTop w:val="0"/>
      <w:marBottom w:val="0"/>
      <w:divBdr>
        <w:top w:val="none" w:sz="0" w:space="0" w:color="auto"/>
        <w:left w:val="none" w:sz="0" w:space="0" w:color="auto"/>
        <w:bottom w:val="none" w:sz="0" w:space="0" w:color="auto"/>
        <w:right w:val="none" w:sz="0" w:space="0" w:color="auto"/>
      </w:divBdr>
    </w:div>
    <w:div w:id="1932081613">
      <w:bodyDiv w:val="1"/>
      <w:marLeft w:val="0"/>
      <w:marRight w:val="0"/>
      <w:marTop w:val="0"/>
      <w:marBottom w:val="0"/>
      <w:divBdr>
        <w:top w:val="none" w:sz="0" w:space="0" w:color="auto"/>
        <w:left w:val="none" w:sz="0" w:space="0" w:color="auto"/>
        <w:bottom w:val="none" w:sz="0" w:space="0" w:color="auto"/>
        <w:right w:val="none" w:sz="0" w:space="0" w:color="auto"/>
      </w:divBdr>
    </w:div>
    <w:div w:id="1932082124">
      <w:bodyDiv w:val="1"/>
      <w:marLeft w:val="0"/>
      <w:marRight w:val="0"/>
      <w:marTop w:val="0"/>
      <w:marBottom w:val="0"/>
      <w:divBdr>
        <w:top w:val="none" w:sz="0" w:space="0" w:color="auto"/>
        <w:left w:val="none" w:sz="0" w:space="0" w:color="auto"/>
        <w:bottom w:val="none" w:sz="0" w:space="0" w:color="auto"/>
        <w:right w:val="none" w:sz="0" w:space="0" w:color="auto"/>
      </w:divBdr>
    </w:div>
    <w:div w:id="1932161466">
      <w:bodyDiv w:val="1"/>
      <w:marLeft w:val="0"/>
      <w:marRight w:val="0"/>
      <w:marTop w:val="0"/>
      <w:marBottom w:val="0"/>
      <w:divBdr>
        <w:top w:val="none" w:sz="0" w:space="0" w:color="auto"/>
        <w:left w:val="none" w:sz="0" w:space="0" w:color="auto"/>
        <w:bottom w:val="none" w:sz="0" w:space="0" w:color="auto"/>
        <w:right w:val="none" w:sz="0" w:space="0" w:color="auto"/>
      </w:divBdr>
    </w:div>
    <w:div w:id="1933123166">
      <w:bodyDiv w:val="1"/>
      <w:marLeft w:val="0"/>
      <w:marRight w:val="0"/>
      <w:marTop w:val="0"/>
      <w:marBottom w:val="0"/>
      <w:divBdr>
        <w:top w:val="none" w:sz="0" w:space="0" w:color="auto"/>
        <w:left w:val="none" w:sz="0" w:space="0" w:color="auto"/>
        <w:bottom w:val="none" w:sz="0" w:space="0" w:color="auto"/>
        <w:right w:val="none" w:sz="0" w:space="0" w:color="auto"/>
      </w:divBdr>
    </w:div>
    <w:div w:id="1933246743">
      <w:bodyDiv w:val="1"/>
      <w:marLeft w:val="0"/>
      <w:marRight w:val="0"/>
      <w:marTop w:val="0"/>
      <w:marBottom w:val="0"/>
      <w:divBdr>
        <w:top w:val="none" w:sz="0" w:space="0" w:color="auto"/>
        <w:left w:val="none" w:sz="0" w:space="0" w:color="auto"/>
        <w:bottom w:val="none" w:sz="0" w:space="0" w:color="auto"/>
        <w:right w:val="none" w:sz="0" w:space="0" w:color="auto"/>
      </w:divBdr>
    </w:div>
    <w:div w:id="1933858715">
      <w:bodyDiv w:val="1"/>
      <w:marLeft w:val="0"/>
      <w:marRight w:val="0"/>
      <w:marTop w:val="0"/>
      <w:marBottom w:val="0"/>
      <w:divBdr>
        <w:top w:val="none" w:sz="0" w:space="0" w:color="auto"/>
        <w:left w:val="none" w:sz="0" w:space="0" w:color="auto"/>
        <w:bottom w:val="none" w:sz="0" w:space="0" w:color="auto"/>
        <w:right w:val="none" w:sz="0" w:space="0" w:color="auto"/>
      </w:divBdr>
    </w:div>
    <w:div w:id="1933930749">
      <w:bodyDiv w:val="1"/>
      <w:marLeft w:val="0"/>
      <w:marRight w:val="0"/>
      <w:marTop w:val="0"/>
      <w:marBottom w:val="0"/>
      <w:divBdr>
        <w:top w:val="none" w:sz="0" w:space="0" w:color="auto"/>
        <w:left w:val="none" w:sz="0" w:space="0" w:color="auto"/>
        <w:bottom w:val="none" w:sz="0" w:space="0" w:color="auto"/>
        <w:right w:val="none" w:sz="0" w:space="0" w:color="auto"/>
      </w:divBdr>
    </w:div>
    <w:div w:id="1933968984">
      <w:bodyDiv w:val="1"/>
      <w:marLeft w:val="0"/>
      <w:marRight w:val="0"/>
      <w:marTop w:val="0"/>
      <w:marBottom w:val="0"/>
      <w:divBdr>
        <w:top w:val="none" w:sz="0" w:space="0" w:color="auto"/>
        <w:left w:val="none" w:sz="0" w:space="0" w:color="auto"/>
        <w:bottom w:val="none" w:sz="0" w:space="0" w:color="auto"/>
        <w:right w:val="none" w:sz="0" w:space="0" w:color="auto"/>
      </w:divBdr>
    </w:div>
    <w:div w:id="1934169636">
      <w:bodyDiv w:val="1"/>
      <w:marLeft w:val="0"/>
      <w:marRight w:val="0"/>
      <w:marTop w:val="0"/>
      <w:marBottom w:val="0"/>
      <w:divBdr>
        <w:top w:val="none" w:sz="0" w:space="0" w:color="auto"/>
        <w:left w:val="none" w:sz="0" w:space="0" w:color="auto"/>
        <w:bottom w:val="none" w:sz="0" w:space="0" w:color="auto"/>
        <w:right w:val="none" w:sz="0" w:space="0" w:color="auto"/>
      </w:divBdr>
    </w:div>
    <w:div w:id="1934243369">
      <w:bodyDiv w:val="1"/>
      <w:marLeft w:val="0"/>
      <w:marRight w:val="0"/>
      <w:marTop w:val="0"/>
      <w:marBottom w:val="0"/>
      <w:divBdr>
        <w:top w:val="none" w:sz="0" w:space="0" w:color="auto"/>
        <w:left w:val="none" w:sz="0" w:space="0" w:color="auto"/>
        <w:bottom w:val="none" w:sz="0" w:space="0" w:color="auto"/>
        <w:right w:val="none" w:sz="0" w:space="0" w:color="auto"/>
      </w:divBdr>
    </w:div>
    <w:div w:id="1934391253">
      <w:bodyDiv w:val="1"/>
      <w:marLeft w:val="0"/>
      <w:marRight w:val="0"/>
      <w:marTop w:val="0"/>
      <w:marBottom w:val="0"/>
      <w:divBdr>
        <w:top w:val="none" w:sz="0" w:space="0" w:color="auto"/>
        <w:left w:val="none" w:sz="0" w:space="0" w:color="auto"/>
        <w:bottom w:val="none" w:sz="0" w:space="0" w:color="auto"/>
        <w:right w:val="none" w:sz="0" w:space="0" w:color="auto"/>
      </w:divBdr>
    </w:div>
    <w:div w:id="1934971385">
      <w:bodyDiv w:val="1"/>
      <w:marLeft w:val="0"/>
      <w:marRight w:val="0"/>
      <w:marTop w:val="0"/>
      <w:marBottom w:val="0"/>
      <w:divBdr>
        <w:top w:val="none" w:sz="0" w:space="0" w:color="auto"/>
        <w:left w:val="none" w:sz="0" w:space="0" w:color="auto"/>
        <w:bottom w:val="none" w:sz="0" w:space="0" w:color="auto"/>
        <w:right w:val="none" w:sz="0" w:space="0" w:color="auto"/>
      </w:divBdr>
    </w:div>
    <w:div w:id="1935242163">
      <w:bodyDiv w:val="1"/>
      <w:marLeft w:val="0"/>
      <w:marRight w:val="0"/>
      <w:marTop w:val="0"/>
      <w:marBottom w:val="0"/>
      <w:divBdr>
        <w:top w:val="none" w:sz="0" w:space="0" w:color="auto"/>
        <w:left w:val="none" w:sz="0" w:space="0" w:color="auto"/>
        <w:bottom w:val="none" w:sz="0" w:space="0" w:color="auto"/>
        <w:right w:val="none" w:sz="0" w:space="0" w:color="auto"/>
      </w:divBdr>
    </w:div>
    <w:div w:id="1935280761">
      <w:bodyDiv w:val="1"/>
      <w:marLeft w:val="0"/>
      <w:marRight w:val="0"/>
      <w:marTop w:val="0"/>
      <w:marBottom w:val="0"/>
      <w:divBdr>
        <w:top w:val="none" w:sz="0" w:space="0" w:color="auto"/>
        <w:left w:val="none" w:sz="0" w:space="0" w:color="auto"/>
        <w:bottom w:val="none" w:sz="0" w:space="0" w:color="auto"/>
        <w:right w:val="none" w:sz="0" w:space="0" w:color="auto"/>
      </w:divBdr>
    </w:div>
    <w:div w:id="1935282707">
      <w:bodyDiv w:val="1"/>
      <w:marLeft w:val="0"/>
      <w:marRight w:val="0"/>
      <w:marTop w:val="0"/>
      <w:marBottom w:val="0"/>
      <w:divBdr>
        <w:top w:val="none" w:sz="0" w:space="0" w:color="auto"/>
        <w:left w:val="none" w:sz="0" w:space="0" w:color="auto"/>
        <w:bottom w:val="none" w:sz="0" w:space="0" w:color="auto"/>
        <w:right w:val="none" w:sz="0" w:space="0" w:color="auto"/>
      </w:divBdr>
    </w:div>
    <w:div w:id="1935357206">
      <w:bodyDiv w:val="1"/>
      <w:marLeft w:val="0"/>
      <w:marRight w:val="0"/>
      <w:marTop w:val="0"/>
      <w:marBottom w:val="0"/>
      <w:divBdr>
        <w:top w:val="none" w:sz="0" w:space="0" w:color="auto"/>
        <w:left w:val="none" w:sz="0" w:space="0" w:color="auto"/>
        <w:bottom w:val="none" w:sz="0" w:space="0" w:color="auto"/>
        <w:right w:val="none" w:sz="0" w:space="0" w:color="auto"/>
      </w:divBdr>
    </w:div>
    <w:div w:id="1935361862">
      <w:bodyDiv w:val="1"/>
      <w:marLeft w:val="0"/>
      <w:marRight w:val="0"/>
      <w:marTop w:val="0"/>
      <w:marBottom w:val="0"/>
      <w:divBdr>
        <w:top w:val="none" w:sz="0" w:space="0" w:color="auto"/>
        <w:left w:val="none" w:sz="0" w:space="0" w:color="auto"/>
        <w:bottom w:val="none" w:sz="0" w:space="0" w:color="auto"/>
        <w:right w:val="none" w:sz="0" w:space="0" w:color="auto"/>
      </w:divBdr>
    </w:div>
    <w:div w:id="1935433196">
      <w:bodyDiv w:val="1"/>
      <w:marLeft w:val="0"/>
      <w:marRight w:val="0"/>
      <w:marTop w:val="0"/>
      <w:marBottom w:val="0"/>
      <w:divBdr>
        <w:top w:val="none" w:sz="0" w:space="0" w:color="auto"/>
        <w:left w:val="none" w:sz="0" w:space="0" w:color="auto"/>
        <w:bottom w:val="none" w:sz="0" w:space="0" w:color="auto"/>
        <w:right w:val="none" w:sz="0" w:space="0" w:color="auto"/>
      </w:divBdr>
    </w:div>
    <w:div w:id="1935549187">
      <w:bodyDiv w:val="1"/>
      <w:marLeft w:val="0"/>
      <w:marRight w:val="0"/>
      <w:marTop w:val="0"/>
      <w:marBottom w:val="0"/>
      <w:divBdr>
        <w:top w:val="none" w:sz="0" w:space="0" w:color="auto"/>
        <w:left w:val="none" w:sz="0" w:space="0" w:color="auto"/>
        <w:bottom w:val="none" w:sz="0" w:space="0" w:color="auto"/>
        <w:right w:val="none" w:sz="0" w:space="0" w:color="auto"/>
      </w:divBdr>
    </w:div>
    <w:div w:id="1935552004">
      <w:bodyDiv w:val="1"/>
      <w:marLeft w:val="0"/>
      <w:marRight w:val="0"/>
      <w:marTop w:val="0"/>
      <w:marBottom w:val="0"/>
      <w:divBdr>
        <w:top w:val="none" w:sz="0" w:space="0" w:color="auto"/>
        <w:left w:val="none" w:sz="0" w:space="0" w:color="auto"/>
        <w:bottom w:val="none" w:sz="0" w:space="0" w:color="auto"/>
        <w:right w:val="none" w:sz="0" w:space="0" w:color="auto"/>
      </w:divBdr>
    </w:div>
    <w:div w:id="1935553703">
      <w:bodyDiv w:val="1"/>
      <w:marLeft w:val="0"/>
      <w:marRight w:val="0"/>
      <w:marTop w:val="0"/>
      <w:marBottom w:val="0"/>
      <w:divBdr>
        <w:top w:val="none" w:sz="0" w:space="0" w:color="auto"/>
        <w:left w:val="none" w:sz="0" w:space="0" w:color="auto"/>
        <w:bottom w:val="none" w:sz="0" w:space="0" w:color="auto"/>
        <w:right w:val="none" w:sz="0" w:space="0" w:color="auto"/>
      </w:divBdr>
    </w:div>
    <w:div w:id="1935703740">
      <w:bodyDiv w:val="1"/>
      <w:marLeft w:val="0"/>
      <w:marRight w:val="0"/>
      <w:marTop w:val="0"/>
      <w:marBottom w:val="0"/>
      <w:divBdr>
        <w:top w:val="none" w:sz="0" w:space="0" w:color="auto"/>
        <w:left w:val="none" w:sz="0" w:space="0" w:color="auto"/>
        <w:bottom w:val="none" w:sz="0" w:space="0" w:color="auto"/>
        <w:right w:val="none" w:sz="0" w:space="0" w:color="auto"/>
      </w:divBdr>
    </w:div>
    <w:div w:id="1936743272">
      <w:bodyDiv w:val="1"/>
      <w:marLeft w:val="0"/>
      <w:marRight w:val="0"/>
      <w:marTop w:val="0"/>
      <w:marBottom w:val="0"/>
      <w:divBdr>
        <w:top w:val="none" w:sz="0" w:space="0" w:color="auto"/>
        <w:left w:val="none" w:sz="0" w:space="0" w:color="auto"/>
        <w:bottom w:val="none" w:sz="0" w:space="0" w:color="auto"/>
        <w:right w:val="none" w:sz="0" w:space="0" w:color="auto"/>
      </w:divBdr>
    </w:div>
    <w:div w:id="1936785778">
      <w:bodyDiv w:val="1"/>
      <w:marLeft w:val="0"/>
      <w:marRight w:val="0"/>
      <w:marTop w:val="0"/>
      <w:marBottom w:val="0"/>
      <w:divBdr>
        <w:top w:val="none" w:sz="0" w:space="0" w:color="auto"/>
        <w:left w:val="none" w:sz="0" w:space="0" w:color="auto"/>
        <w:bottom w:val="none" w:sz="0" w:space="0" w:color="auto"/>
        <w:right w:val="none" w:sz="0" w:space="0" w:color="auto"/>
      </w:divBdr>
    </w:div>
    <w:div w:id="1936864623">
      <w:bodyDiv w:val="1"/>
      <w:marLeft w:val="0"/>
      <w:marRight w:val="0"/>
      <w:marTop w:val="0"/>
      <w:marBottom w:val="0"/>
      <w:divBdr>
        <w:top w:val="none" w:sz="0" w:space="0" w:color="auto"/>
        <w:left w:val="none" w:sz="0" w:space="0" w:color="auto"/>
        <w:bottom w:val="none" w:sz="0" w:space="0" w:color="auto"/>
        <w:right w:val="none" w:sz="0" w:space="0" w:color="auto"/>
      </w:divBdr>
    </w:div>
    <w:div w:id="1937203146">
      <w:bodyDiv w:val="1"/>
      <w:marLeft w:val="0"/>
      <w:marRight w:val="0"/>
      <w:marTop w:val="0"/>
      <w:marBottom w:val="0"/>
      <w:divBdr>
        <w:top w:val="none" w:sz="0" w:space="0" w:color="auto"/>
        <w:left w:val="none" w:sz="0" w:space="0" w:color="auto"/>
        <w:bottom w:val="none" w:sz="0" w:space="0" w:color="auto"/>
        <w:right w:val="none" w:sz="0" w:space="0" w:color="auto"/>
      </w:divBdr>
    </w:div>
    <w:div w:id="1937516926">
      <w:bodyDiv w:val="1"/>
      <w:marLeft w:val="0"/>
      <w:marRight w:val="0"/>
      <w:marTop w:val="0"/>
      <w:marBottom w:val="0"/>
      <w:divBdr>
        <w:top w:val="none" w:sz="0" w:space="0" w:color="auto"/>
        <w:left w:val="none" w:sz="0" w:space="0" w:color="auto"/>
        <w:bottom w:val="none" w:sz="0" w:space="0" w:color="auto"/>
        <w:right w:val="none" w:sz="0" w:space="0" w:color="auto"/>
      </w:divBdr>
    </w:div>
    <w:div w:id="1938170097">
      <w:bodyDiv w:val="1"/>
      <w:marLeft w:val="0"/>
      <w:marRight w:val="0"/>
      <w:marTop w:val="0"/>
      <w:marBottom w:val="0"/>
      <w:divBdr>
        <w:top w:val="none" w:sz="0" w:space="0" w:color="auto"/>
        <w:left w:val="none" w:sz="0" w:space="0" w:color="auto"/>
        <w:bottom w:val="none" w:sz="0" w:space="0" w:color="auto"/>
        <w:right w:val="none" w:sz="0" w:space="0" w:color="auto"/>
      </w:divBdr>
    </w:div>
    <w:div w:id="1938252329">
      <w:bodyDiv w:val="1"/>
      <w:marLeft w:val="0"/>
      <w:marRight w:val="0"/>
      <w:marTop w:val="0"/>
      <w:marBottom w:val="0"/>
      <w:divBdr>
        <w:top w:val="none" w:sz="0" w:space="0" w:color="auto"/>
        <w:left w:val="none" w:sz="0" w:space="0" w:color="auto"/>
        <w:bottom w:val="none" w:sz="0" w:space="0" w:color="auto"/>
        <w:right w:val="none" w:sz="0" w:space="0" w:color="auto"/>
      </w:divBdr>
    </w:div>
    <w:div w:id="1938560197">
      <w:bodyDiv w:val="1"/>
      <w:marLeft w:val="0"/>
      <w:marRight w:val="0"/>
      <w:marTop w:val="0"/>
      <w:marBottom w:val="0"/>
      <w:divBdr>
        <w:top w:val="none" w:sz="0" w:space="0" w:color="auto"/>
        <w:left w:val="none" w:sz="0" w:space="0" w:color="auto"/>
        <w:bottom w:val="none" w:sz="0" w:space="0" w:color="auto"/>
        <w:right w:val="none" w:sz="0" w:space="0" w:color="auto"/>
      </w:divBdr>
    </w:div>
    <w:div w:id="1939098444">
      <w:bodyDiv w:val="1"/>
      <w:marLeft w:val="0"/>
      <w:marRight w:val="0"/>
      <w:marTop w:val="0"/>
      <w:marBottom w:val="0"/>
      <w:divBdr>
        <w:top w:val="none" w:sz="0" w:space="0" w:color="auto"/>
        <w:left w:val="none" w:sz="0" w:space="0" w:color="auto"/>
        <w:bottom w:val="none" w:sz="0" w:space="0" w:color="auto"/>
        <w:right w:val="none" w:sz="0" w:space="0" w:color="auto"/>
      </w:divBdr>
      <w:divsChild>
        <w:div w:id="675226630">
          <w:marLeft w:val="0"/>
          <w:marRight w:val="0"/>
          <w:marTop w:val="0"/>
          <w:marBottom w:val="0"/>
          <w:divBdr>
            <w:top w:val="none" w:sz="0" w:space="0" w:color="auto"/>
            <w:left w:val="none" w:sz="0" w:space="0" w:color="auto"/>
            <w:bottom w:val="none" w:sz="0" w:space="0" w:color="auto"/>
            <w:right w:val="none" w:sz="0" w:space="0" w:color="auto"/>
          </w:divBdr>
        </w:div>
        <w:div w:id="808984454">
          <w:marLeft w:val="0"/>
          <w:marRight w:val="0"/>
          <w:marTop w:val="0"/>
          <w:marBottom w:val="0"/>
          <w:divBdr>
            <w:top w:val="none" w:sz="0" w:space="0" w:color="auto"/>
            <w:left w:val="none" w:sz="0" w:space="0" w:color="auto"/>
            <w:bottom w:val="none" w:sz="0" w:space="0" w:color="auto"/>
            <w:right w:val="none" w:sz="0" w:space="0" w:color="auto"/>
          </w:divBdr>
        </w:div>
        <w:div w:id="146440000">
          <w:marLeft w:val="0"/>
          <w:marRight w:val="0"/>
          <w:marTop w:val="0"/>
          <w:marBottom w:val="0"/>
          <w:divBdr>
            <w:top w:val="none" w:sz="0" w:space="0" w:color="auto"/>
            <w:left w:val="none" w:sz="0" w:space="0" w:color="auto"/>
            <w:bottom w:val="none" w:sz="0" w:space="0" w:color="auto"/>
            <w:right w:val="none" w:sz="0" w:space="0" w:color="auto"/>
          </w:divBdr>
        </w:div>
        <w:div w:id="1185365617">
          <w:marLeft w:val="0"/>
          <w:marRight w:val="0"/>
          <w:marTop w:val="0"/>
          <w:marBottom w:val="0"/>
          <w:divBdr>
            <w:top w:val="none" w:sz="0" w:space="0" w:color="auto"/>
            <w:left w:val="none" w:sz="0" w:space="0" w:color="auto"/>
            <w:bottom w:val="none" w:sz="0" w:space="0" w:color="auto"/>
            <w:right w:val="none" w:sz="0" w:space="0" w:color="auto"/>
          </w:divBdr>
        </w:div>
        <w:div w:id="1293442605">
          <w:marLeft w:val="0"/>
          <w:marRight w:val="0"/>
          <w:marTop w:val="0"/>
          <w:marBottom w:val="0"/>
          <w:divBdr>
            <w:top w:val="none" w:sz="0" w:space="0" w:color="auto"/>
            <w:left w:val="none" w:sz="0" w:space="0" w:color="auto"/>
            <w:bottom w:val="none" w:sz="0" w:space="0" w:color="auto"/>
            <w:right w:val="none" w:sz="0" w:space="0" w:color="auto"/>
          </w:divBdr>
        </w:div>
        <w:div w:id="582421437">
          <w:marLeft w:val="0"/>
          <w:marRight w:val="0"/>
          <w:marTop w:val="0"/>
          <w:marBottom w:val="0"/>
          <w:divBdr>
            <w:top w:val="none" w:sz="0" w:space="0" w:color="auto"/>
            <w:left w:val="none" w:sz="0" w:space="0" w:color="auto"/>
            <w:bottom w:val="none" w:sz="0" w:space="0" w:color="auto"/>
            <w:right w:val="none" w:sz="0" w:space="0" w:color="auto"/>
          </w:divBdr>
        </w:div>
        <w:div w:id="1696074837">
          <w:marLeft w:val="0"/>
          <w:marRight w:val="0"/>
          <w:marTop w:val="0"/>
          <w:marBottom w:val="0"/>
          <w:divBdr>
            <w:top w:val="none" w:sz="0" w:space="0" w:color="auto"/>
            <w:left w:val="none" w:sz="0" w:space="0" w:color="auto"/>
            <w:bottom w:val="none" w:sz="0" w:space="0" w:color="auto"/>
            <w:right w:val="none" w:sz="0" w:space="0" w:color="auto"/>
          </w:divBdr>
        </w:div>
        <w:div w:id="1161430879">
          <w:marLeft w:val="0"/>
          <w:marRight w:val="0"/>
          <w:marTop w:val="0"/>
          <w:marBottom w:val="0"/>
          <w:divBdr>
            <w:top w:val="none" w:sz="0" w:space="0" w:color="auto"/>
            <w:left w:val="none" w:sz="0" w:space="0" w:color="auto"/>
            <w:bottom w:val="none" w:sz="0" w:space="0" w:color="auto"/>
            <w:right w:val="none" w:sz="0" w:space="0" w:color="auto"/>
          </w:divBdr>
        </w:div>
        <w:div w:id="585575377">
          <w:marLeft w:val="0"/>
          <w:marRight w:val="0"/>
          <w:marTop w:val="0"/>
          <w:marBottom w:val="0"/>
          <w:divBdr>
            <w:top w:val="none" w:sz="0" w:space="0" w:color="auto"/>
            <w:left w:val="none" w:sz="0" w:space="0" w:color="auto"/>
            <w:bottom w:val="none" w:sz="0" w:space="0" w:color="auto"/>
            <w:right w:val="none" w:sz="0" w:space="0" w:color="auto"/>
          </w:divBdr>
        </w:div>
        <w:div w:id="890069807">
          <w:marLeft w:val="0"/>
          <w:marRight w:val="0"/>
          <w:marTop w:val="0"/>
          <w:marBottom w:val="0"/>
          <w:divBdr>
            <w:top w:val="none" w:sz="0" w:space="0" w:color="auto"/>
            <w:left w:val="none" w:sz="0" w:space="0" w:color="auto"/>
            <w:bottom w:val="none" w:sz="0" w:space="0" w:color="auto"/>
            <w:right w:val="none" w:sz="0" w:space="0" w:color="auto"/>
          </w:divBdr>
        </w:div>
        <w:div w:id="1494033329">
          <w:marLeft w:val="0"/>
          <w:marRight w:val="0"/>
          <w:marTop w:val="0"/>
          <w:marBottom w:val="0"/>
          <w:divBdr>
            <w:top w:val="none" w:sz="0" w:space="0" w:color="auto"/>
            <w:left w:val="none" w:sz="0" w:space="0" w:color="auto"/>
            <w:bottom w:val="none" w:sz="0" w:space="0" w:color="auto"/>
            <w:right w:val="none" w:sz="0" w:space="0" w:color="auto"/>
          </w:divBdr>
        </w:div>
        <w:div w:id="2036496671">
          <w:marLeft w:val="0"/>
          <w:marRight w:val="0"/>
          <w:marTop w:val="0"/>
          <w:marBottom w:val="0"/>
          <w:divBdr>
            <w:top w:val="none" w:sz="0" w:space="0" w:color="auto"/>
            <w:left w:val="none" w:sz="0" w:space="0" w:color="auto"/>
            <w:bottom w:val="none" w:sz="0" w:space="0" w:color="auto"/>
            <w:right w:val="none" w:sz="0" w:space="0" w:color="auto"/>
          </w:divBdr>
        </w:div>
        <w:div w:id="1918325085">
          <w:marLeft w:val="0"/>
          <w:marRight w:val="0"/>
          <w:marTop w:val="0"/>
          <w:marBottom w:val="0"/>
          <w:divBdr>
            <w:top w:val="none" w:sz="0" w:space="0" w:color="auto"/>
            <w:left w:val="none" w:sz="0" w:space="0" w:color="auto"/>
            <w:bottom w:val="none" w:sz="0" w:space="0" w:color="auto"/>
            <w:right w:val="none" w:sz="0" w:space="0" w:color="auto"/>
          </w:divBdr>
        </w:div>
        <w:div w:id="311252665">
          <w:marLeft w:val="0"/>
          <w:marRight w:val="0"/>
          <w:marTop w:val="0"/>
          <w:marBottom w:val="0"/>
          <w:divBdr>
            <w:top w:val="none" w:sz="0" w:space="0" w:color="auto"/>
            <w:left w:val="none" w:sz="0" w:space="0" w:color="auto"/>
            <w:bottom w:val="none" w:sz="0" w:space="0" w:color="auto"/>
            <w:right w:val="none" w:sz="0" w:space="0" w:color="auto"/>
          </w:divBdr>
        </w:div>
        <w:div w:id="2095585443">
          <w:marLeft w:val="0"/>
          <w:marRight w:val="0"/>
          <w:marTop w:val="0"/>
          <w:marBottom w:val="0"/>
          <w:divBdr>
            <w:top w:val="none" w:sz="0" w:space="0" w:color="auto"/>
            <w:left w:val="none" w:sz="0" w:space="0" w:color="auto"/>
            <w:bottom w:val="none" w:sz="0" w:space="0" w:color="auto"/>
            <w:right w:val="none" w:sz="0" w:space="0" w:color="auto"/>
          </w:divBdr>
        </w:div>
        <w:div w:id="591083624">
          <w:marLeft w:val="0"/>
          <w:marRight w:val="0"/>
          <w:marTop w:val="0"/>
          <w:marBottom w:val="0"/>
          <w:divBdr>
            <w:top w:val="none" w:sz="0" w:space="0" w:color="auto"/>
            <w:left w:val="none" w:sz="0" w:space="0" w:color="auto"/>
            <w:bottom w:val="none" w:sz="0" w:space="0" w:color="auto"/>
            <w:right w:val="none" w:sz="0" w:space="0" w:color="auto"/>
          </w:divBdr>
        </w:div>
        <w:div w:id="913467690">
          <w:marLeft w:val="0"/>
          <w:marRight w:val="0"/>
          <w:marTop w:val="0"/>
          <w:marBottom w:val="0"/>
          <w:divBdr>
            <w:top w:val="none" w:sz="0" w:space="0" w:color="auto"/>
            <w:left w:val="none" w:sz="0" w:space="0" w:color="auto"/>
            <w:bottom w:val="none" w:sz="0" w:space="0" w:color="auto"/>
            <w:right w:val="none" w:sz="0" w:space="0" w:color="auto"/>
          </w:divBdr>
        </w:div>
        <w:div w:id="139730009">
          <w:marLeft w:val="0"/>
          <w:marRight w:val="0"/>
          <w:marTop w:val="0"/>
          <w:marBottom w:val="0"/>
          <w:divBdr>
            <w:top w:val="none" w:sz="0" w:space="0" w:color="auto"/>
            <w:left w:val="none" w:sz="0" w:space="0" w:color="auto"/>
            <w:bottom w:val="none" w:sz="0" w:space="0" w:color="auto"/>
            <w:right w:val="none" w:sz="0" w:space="0" w:color="auto"/>
          </w:divBdr>
        </w:div>
        <w:div w:id="1724058772">
          <w:marLeft w:val="0"/>
          <w:marRight w:val="0"/>
          <w:marTop w:val="0"/>
          <w:marBottom w:val="0"/>
          <w:divBdr>
            <w:top w:val="none" w:sz="0" w:space="0" w:color="auto"/>
            <w:left w:val="none" w:sz="0" w:space="0" w:color="auto"/>
            <w:bottom w:val="none" w:sz="0" w:space="0" w:color="auto"/>
            <w:right w:val="none" w:sz="0" w:space="0" w:color="auto"/>
          </w:divBdr>
        </w:div>
        <w:div w:id="2065984307">
          <w:marLeft w:val="0"/>
          <w:marRight w:val="0"/>
          <w:marTop w:val="0"/>
          <w:marBottom w:val="0"/>
          <w:divBdr>
            <w:top w:val="none" w:sz="0" w:space="0" w:color="auto"/>
            <w:left w:val="none" w:sz="0" w:space="0" w:color="auto"/>
            <w:bottom w:val="none" w:sz="0" w:space="0" w:color="auto"/>
            <w:right w:val="none" w:sz="0" w:space="0" w:color="auto"/>
          </w:divBdr>
        </w:div>
        <w:div w:id="2078243582">
          <w:marLeft w:val="0"/>
          <w:marRight w:val="0"/>
          <w:marTop w:val="0"/>
          <w:marBottom w:val="0"/>
          <w:divBdr>
            <w:top w:val="none" w:sz="0" w:space="0" w:color="auto"/>
            <w:left w:val="none" w:sz="0" w:space="0" w:color="auto"/>
            <w:bottom w:val="none" w:sz="0" w:space="0" w:color="auto"/>
            <w:right w:val="none" w:sz="0" w:space="0" w:color="auto"/>
          </w:divBdr>
        </w:div>
        <w:div w:id="1215242095">
          <w:marLeft w:val="0"/>
          <w:marRight w:val="0"/>
          <w:marTop w:val="0"/>
          <w:marBottom w:val="0"/>
          <w:divBdr>
            <w:top w:val="none" w:sz="0" w:space="0" w:color="auto"/>
            <w:left w:val="none" w:sz="0" w:space="0" w:color="auto"/>
            <w:bottom w:val="none" w:sz="0" w:space="0" w:color="auto"/>
            <w:right w:val="none" w:sz="0" w:space="0" w:color="auto"/>
          </w:divBdr>
        </w:div>
        <w:div w:id="309018719">
          <w:marLeft w:val="0"/>
          <w:marRight w:val="0"/>
          <w:marTop w:val="0"/>
          <w:marBottom w:val="0"/>
          <w:divBdr>
            <w:top w:val="none" w:sz="0" w:space="0" w:color="auto"/>
            <w:left w:val="none" w:sz="0" w:space="0" w:color="auto"/>
            <w:bottom w:val="none" w:sz="0" w:space="0" w:color="auto"/>
            <w:right w:val="none" w:sz="0" w:space="0" w:color="auto"/>
          </w:divBdr>
        </w:div>
        <w:div w:id="748649642">
          <w:marLeft w:val="0"/>
          <w:marRight w:val="0"/>
          <w:marTop w:val="0"/>
          <w:marBottom w:val="0"/>
          <w:divBdr>
            <w:top w:val="none" w:sz="0" w:space="0" w:color="auto"/>
            <w:left w:val="none" w:sz="0" w:space="0" w:color="auto"/>
            <w:bottom w:val="none" w:sz="0" w:space="0" w:color="auto"/>
            <w:right w:val="none" w:sz="0" w:space="0" w:color="auto"/>
          </w:divBdr>
        </w:div>
        <w:div w:id="1802989786">
          <w:marLeft w:val="0"/>
          <w:marRight w:val="0"/>
          <w:marTop w:val="0"/>
          <w:marBottom w:val="0"/>
          <w:divBdr>
            <w:top w:val="none" w:sz="0" w:space="0" w:color="auto"/>
            <w:left w:val="none" w:sz="0" w:space="0" w:color="auto"/>
            <w:bottom w:val="none" w:sz="0" w:space="0" w:color="auto"/>
            <w:right w:val="none" w:sz="0" w:space="0" w:color="auto"/>
          </w:divBdr>
        </w:div>
        <w:div w:id="1938751647">
          <w:marLeft w:val="0"/>
          <w:marRight w:val="0"/>
          <w:marTop w:val="0"/>
          <w:marBottom w:val="0"/>
          <w:divBdr>
            <w:top w:val="none" w:sz="0" w:space="0" w:color="auto"/>
            <w:left w:val="none" w:sz="0" w:space="0" w:color="auto"/>
            <w:bottom w:val="none" w:sz="0" w:space="0" w:color="auto"/>
            <w:right w:val="none" w:sz="0" w:space="0" w:color="auto"/>
          </w:divBdr>
        </w:div>
        <w:div w:id="409472656">
          <w:marLeft w:val="0"/>
          <w:marRight w:val="0"/>
          <w:marTop w:val="0"/>
          <w:marBottom w:val="0"/>
          <w:divBdr>
            <w:top w:val="none" w:sz="0" w:space="0" w:color="auto"/>
            <w:left w:val="none" w:sz="0" w:space="0" w:color="auto"/>
            <w:bottom w:val="none" w:sz="0" w:space="0" w:color="auto"/>
            <w:right w:val="none" w:sz="0" w:space="0" w:color="auto"/>
          </w:divBdr>
        </w:div>
        <w:div w:id="1650556688">
          <w:marLeft w:val="0"/>
          <w:marRight w:val="0"/>
          <w:marTop w:val="0"/>
          <w:marBottom w:val="0"/>
          <w:divBdr>
            <w:top w:val="none" w:sz="0" w:space="0" w:color="auto"/>
            <w:left w:val="none" w:sz="0" w:space="0" w:color="auto"/>
            <w:bottom w:val="none" w:sz="0" w:space="0" w:color="auto"/>
            <w:right w:val="none" w:sz="0" w:space="0" w:color="auto"/>
          </w:divBdr>
        </w:div>
        <w:div w:id="719477746">
          <w:marLeft w:val="0"/>
          <w:marRight w:val="0"/>
          <w:marTop w:val="0"/>
          <w:marBottom w:val="0"/>
          <w:divBdr>
            <w:top w:val="none" w:sz="0" w:space="0" w:color="auto"/>
            <w:left w:val="none" w:sz="0" w:space="0" w:color="auto"/>
            <w:bottom w:val="none" w:sz="0" w:space="0" w:color="auto"/>
            <w:right w:val="none" w:sz="0" w:space="0" w:color="auto"/>
          </w:divBdr>
        </w:div>
        <w:div w:id="1494905653">
          <w:marLeft w:val="0"/>
          <w:marRight w:val="0"/>
          <w:marTop w:val="0"/>
          <w:marBottom w:val="0"/>
          <w:divBdr>
            <w:top w:val="none" w:sz="0" w:space="0" w:color="auto"/>
            <w:left w:val="none" w:sz="0" w:space="0" w:color="auto"/>
            <w:bottom w:val="none" w:sz="0" w:space="0" w:color="auto"/>
            <w:right w:val="none" w:sz="0" w:space="0" w:color="auto"/>
          </w:divBdr>
        </w:div>
        <w:div w:id="207567877">
          <w:marLeft w:val="0"/>
          <w:marRight w:val="0"/>
          <w:marTop w:val="0"/>
          <w:marBottom w:val="0"/>
          <w:divBdr>
            <w:top w:val="none" w:sz="0" w:space="0" w:color="auto"/>
            <w:left w:val="none" w:sz="0" w:space="0" w:color="auto"/>
            <w:bottom w:val="none" w:sz="0" w:space="0" w:color="auto"/>
            <w:right w:val="none" w:sz="0" w:space="0" w:color="auto"/>
          </w:divBdr>
        </w:div>
        <w:div w:id="535775883">
          <w:marLeft w:val="0"/>
          <w:marRight w:val="0"/>
          <w:marTop w:val="0"/>
          <w:marBottom w:val="0"/>
          <w:divBdr>
            <w:top w:val="none" w:sz="0" w:space="0" w:color="auto"/>
            <w:left w:val="none" w:sz="0" w:space="0" w:color="auto"/>
            <w:bottom w:val="none" w:sz="0" w:space="0" w:color="auto"/>
            <w:right w:val="none" w:sz="0" w:space="0" w:color="auto"/>
          </w:divBdr>
        </w:div>
        <w:div w:id="713234578">
          <w:marLeft w:val="0"/>
          <w:marRight w:val="0"/>
          <w:marTop w:val="0"/>
          <w:marBottom w:val="0"/>
          <w:divBdr>
            <w:top w:val="none" w:sz="0" w:space="0" w:color="auto"/>
            <w:left w:val="none" w:sz="0" w:space="0" w:color="auto"/>
            <w:bottom w:val="none" w:sz="0" w:space="0" w:color="auto"/>
            <w:right w:val="none" w:sz="0" w:space="0" w:color="auto"/>
          </w:divBdr>
        </w:div>
        <w:div w:id="1683432305">
          <w:marLeft w:val="0"/>
          <w:marRight w:val="0"/>
          <w:marTop w:val="0"/>
          <w:marBottom w:val="0"/>
          <w:divBdr>
            <w:top w:val="none" w:sz="0" w:space="0" w:color="auto"/>
            <w:left w:val="none" w:sz="0" w:space="0" w:color="auto"/>
            <w:bottom w:val="none" w:sz="0" w:space="0" w:color="auto"/>
            <w:right w:val="none" w:sz="0" w:space="0" w:color="auto"/>
          </w:divBdr>
        </w:div>
        <w:div w:id="1067612426">
          <w:marLeft w:val="0"/>
          <w:marRight w:val="0"/>
          <w:marTop w:val="0"/>
          <w:marBottom w:val="0"/>
          <w:divBdr>
            <w:top w:val="none" w:sz="0" w:space="0" w:color="auto"/>
            <w:left w:val="none" w:sz="0" w:space="0" w:color="auto"/>
            <w:bottom w:val="none" w:sz="0" w:space="0" w:color="auto"/>
            <w:right w:val="none" w:sz="0" w:space="0" w:color="auto"/>
          </w:divBdr>
        </w:div>
        <w:div w:id="1122307326">
          <w:marLeft w:val="0"/>
          <w:marRight w:val="0"/>
          <w:marTop w:val="0"/>
          <w:marBottom w:val="0"/>
          <w:divBdr>
            <w:top w:val="none" w:sz="0" w:space="0" w:color="auto"/>
            <w:left w:val="none" w:sz="0" w:space="0" w:color="auto"/>
            <w:bottom w:val="none" w:sz="0" w:space="0" w:color="auto"/>
            <w:right w:val="none" w:sz="0" w:space="0" w:color="auto"/>
          </w:divBdr>
        </w:div>
        <w:div w:id="613944457">
          <w:marLeft w:val="0"/>
          <w:marRight w:val="0"/>
          <w:marTop w:val="0"/>
          <w:marBottom w:val="0"/>
          <w:divBdr>
            <w:top w:val="none" w:sz="0" w:space="0" w:color="auto"/>
            <w:left w:val="none" w:sz="0" w:space="0" w:color="auto"/>
            <w:bottom w:val="none" w:sz="0" w:space="0" w:color="auto"/>
            <w:right w:val="none" w:sz="0" w:space="0" w:color="auto"/>
          </w:divBdr>
        </w:div>
        <w:div w:id="862943308">
          <w:marLeft w:val="0"/>
          <w:marRight w:val="0"/>
          <w:marTop w:val="0"/>
          <w:marBottom w:val="0"/>
          <w:divBdr>
            <w:top w:val="none" w:sz="0" w:space="0" w:color="auto"/>
            <w:left w:val="none" w:sz="0" w:space="0" w:color="auto"/>
            <w:bottom w:val="none" w:sz="0" w:space="0" w:color="auto"/>
            <w:right w:val="none" w:sz="0" w:space="0" w:color="auto"/>
          </w:divBdr>
        </w:div>
        <w:div w:id="1334070769">
          <w:marLeft w:val="0"/>
          <w:marRight w:val="0"/>
          <w:marTop w:val="0"/>
          <w:marBottom w:val="0"/>
          <w:divBdr>
            <w:top w:val="none" w:sz="0" w:space="0" w:color="auto"/>
            <w:left w:val="none" w:sz="0" w:space="0" w:color="auto"/>
            <w:bottom w:val="none" w:sz="0" w:space="0" w:color="auto"/>
            <w:right w:val="none" w:sz="0" w:space="0" w:color="auto"/>
          </w:divBdr>
        </w:div>
        <w:div w:id="1537963567">
          <w:marLeft w:val="0"/>
          <w:marRight w:val="0"/>
          <w:marTop w:val="0"/>
          <w:marBottom w:val="0"/>
          <w:divBdr>
            <w:top w:val="none" w:sz="0" w:space="0" w:color="auto"/>
            <w:left w:val="none" w:sz="0" w:space="0" w:color="auto"/>
            <w:bottom w:val="none" w:sz="0" w:space="0" w:color="auto"/>
            <w:right w:val="none" w:sz="0" w:space="0" w:color="auto"/>
          </w:divBdr>
        </w:div>
        <w:div w:id="1854492590">
          <w:marLeft w:val="0"/>
          <w:marRight w:val="0"/>
          <w:marTop w:val="0"/>
          <w:marBottom w:val="0"/>
          <w:divBdr>
            <w:top w:val="none" w:sz="0" w:space="0" w:color="auto"/>
            <w:left w:val="none" w:sz="0" w:space="0" w:color="auto"/>
            <w:bottom w:val="none" w:sz="0" w:space="0" w:color="auto"/>
            <w:right w:val="none" w:sz="0" w:space="0" w:color="auto"/>
          </w:divBdr>
        </w:div>
        <w:div w:id="1278371377">
          <w:marLeft w:val="0"/>
          <w:marRight w:val="0"/>
          <w:marTop w:val="0"/>
          <w:marBottom w:val="0"/>
          <w:divBdr>
            <w:top w:val="none" w:sz="0" w:space="0" w:color="auto"/>
            <w:left w:val="none" w:sz="0" w:space="0" w:color="auto"/>
            <w:bottom w:val="none" w:sz="0" w:space="0" w:color="auto"/>
            <w:right w:val="none" w:sz="0" w:space="0" w:color="auto"/>
          </w:divBdr>
        </w:div>
        <w:div w:id="1640109069">
          <w:marLeft w:val="0"/>
          <w:marRight w:val="0"/>
          <w:marTop w:val="0"/>
          <w:marBottom w:val="0"/>
          <w:divBdr>
            <w:top w:val="none" w:sz="0" w:space="0" w:color="auto"/>
            <w:left w:val="none" w:sz="0" w:space="0" w:color="auto"/>
            <w:bottom w:val="none" w:sz="0" w:space="0" w:color="auto"/>
            <w:right w:val="none" w:sz="0" w:space="0" w:color="auto"/>
          </w:divBdr>
        </w:div>
        <w:div w:id="1501773863">
          <w:marLeft w:val="0"/>
          <w:marRight w:val="0"/>
          <w:marTop w:val="0"/>
          <w:marBottom w:val="0"/>
          <w:divBdr>
            <w:top w:val="none" w:sz="0" w:space="0" w:color="auto"/>
            <w:left w:val="none" w:sz="0" w:space="0" w:color="auto"/>
            <w:bottom w:val="none" w:sz="0" w:space="0" w:color="auto"/>
            <w:right w:val="none" w:sz="0" w:space="0" w:color="auto"/>
          </w:divBdr>
        </w:div>
        <w:div w:id="88308483">
          <w:marLeft w:val="0"/>
          <w:marRight w:val="0"/>
          <w:marTop w:val="0"/>
          <w:marBottom w:val="0"/>
          <w:divBdr>
            <w:top w:val="none" w:sz="0" w:space="0" w:color="auto"/>
            <w:left w:val="none" w:sz="0" w:space="0" w:color="auto"/>
            <w:bottom w:val="none" w:sz="0" w:space="0" w:color="auto"/>
            <w:right w:val="none" w:sz="0" w:space="0" w:color="auto"/>
          </w:divBdr>
        </w:div>
        <w:div w:id="239947976">
          <w:marLeft w:val="0"/>
          <w:marRight w:val="0"/>
          <w:marTop w:val="0"/>
          <w:marBottom w:val="0"/>
          <w:divBdr>
            <w:top w:val="none" w:sz="0" w:space="0" w:color="auto"/>
            <w:left w:val="none" w:sz="0" w:space="0" w:color="auto"/>
            <w:bottom w:val="none" w:sz="0" w:space="0" w:color="auto"/>
            <w:right w:val="none" w:sz="0" w:space="0" w:color="auto"/>
          </w:divBdr>
        </w:div>
        <w:div w:id="1600017129">
          <w:marLeft w:val="0"/>
          <w:marRight w:val="0"/>
          <w:marTop w:val="0"/>
          <w:marBottom w:val="0"/>
          <w:divBdr>
            <w:top w:val="none" w:sz="0" w:space="0" w:color="auto"/>
            <w:left w:val="none" w:sz="0" w:space="0" w:color="auto"/>
            <w:bottom w:val="none" w:sz="0" w:space="0" w:color="auto"/>
            <w:right w:val="none" w:sz="0" w:space="0" w:color="auto"/>
          </w:divBdr>
        </w:div>
        <w:div w:id="434059097">
          <w:marLeft w:val="0"/>
          <w:marRight w:val="0"/>
          <w:marTop w:val="0"/>
          <w:marBottom w:val="0"/>
          <w:divBdr>
            <w:top w:val="none" w:sz="0" w:space="0" w:color="auto"/>
            <w:left w:val="none" w:sz="0" w:space="0" w:color="auto"/>
            <w:bottom w:val="none" w:sz="0" w:space="0" w:color="auto"/>
            <w:right w:val="none" w:sz="0" w:space="0" w:color="auto"/>
          </w:divBdr>
        </w:div>
        <w:div w:id="1750151296">
          <w:marLeft w:val="0"/>
          <w:marRight w:val="0"/>
          <w:marTop w:val="0"/>
          <w:marBottom w:val="0"/>
          <w:divBdr>
            <w:top w:val="none" w:sz="0" w:space="0" w:color="auto"/>
            <w:left w:val="none" w:sz="0" w:space="0" w:color="auto"/>
            <w:bottom w:val="none" w:sz="0" w:space="0" w:color="auto"/>
            <w:right w:val="none" w:sz="0" w:space="0" w:color="auto"/>
          </w:divBdr>
        </w:div>
      </w:divsChild>
    </w:div>
    <w:div w:id="1939214553">
      <w:bodyDiv w:val="1"/>
      <w:marLeft w:val="0"/>
      <w:marRight w:val="0"/>
      <w:marTop w:val="0"/>
      <w:marBottom w:val="0"/>
      <w:divBdr>
        <w:top w:val="none" w:sz="0" w:space="0" w:color="auto"/>
        <w:left w:val="none" w:sz="0" w:space="0" w:color="auto"/>
        <w:bottom w:val="none" w:sz="0" w:space="0" w:color="auto"/>
        <w:right w:val="none" w:sz="0" w:space="0" w:color="auto"/>
      </w:divBdr>
    </w:div>
    <w:div w:id="1939215659">
      <w:bodyDiv w:val="1"/>
      <w:marLeft w:val="0"/>
      <w:marRight w:val="0"/>
      <w:marTop w:val="0"/>
      <w:marBottom w:val="0"/>
      <w:divBdr>
        <w:top w:val="none" w:sz="0" w:space="0" w:color="auto"/>
        <w:left w:val="none" w:sz="0" w:space="0" w:color="auto"/>
        <w:bottom w:val="none" w:sz="0" w:space="0" w:color="auto"/>
        <w:right w:val="none" w:sz="0" w:space="0" w:color="auto"/>
      </w:divBdr>
    </w:div>
    <w:div w:id="1939363601">
      <w:bodyDiv w:val="1"/>
      <w:marLeft w:val="0"/>
      <w:marRight w:val="0"/>
      <w:marTop w:val="0"/>
      <w:marBottom w:val="0"/>
      <w:divBdr>
        <w:top w:val="none" w:sz="0" w:space="0" w:color="auto"/>
        <w:left w:val="none" w:sz="0" w:space="0" w:color="auto"/>
        <w:bottom w:val="none" w:sz="0" w:space="0" w:color="auto"/>
        <w:right w:val="none" w:sz="0" w:space="0" w:color="auto"/>
      </w:divBdr>
    </w:div>
    <w:div w:id="1939678917">
      <w:bodyDiv w:val="1"/>
      <w:marLeft w:val="0"/>
      <w:marRight w:val="0"/>
      <w:marTop w:val="0"/>
      <w:marBottom w:val="0"/>
      <w:divBdr>
        <w:top w:val="none" w:sz="0" w:space="0" w:color="auto"/>
        <w:left w:val="none" w:sz="0" w:space="0" w:color="auto"/>
        <w:bottom w:val="none" w:sz="0" w:space="0" w:color="auto"/>
        <w:right w:val="none" w:sz="0" w:space="0" w:color="auto"/>
      </w:divBdr>
    </w:div>
    <w:div w:id="1939757067">
      <w:bodyDiv w:val="1"/>
      <w:marLeft w:val="0"/>
      <w:marRight w:val="0"/>
      <w:marTop w:val="0"/>
      <w:marBottom w:val="0"/>
      <w:divBdr>
        <w:top w:val="none" w:sz="0" w:space="0" w:color="auto"/>
        <w:left w:val="none" w:sz="0" w:space="0" w:color="auto"/>
        <w:bottom w:val="none" w:sz="0" w:space="0" w:color="auto"/>
        <w:right w:val="none" w:sz="0" w:space="0" w:color="auto"/>
      </w:divBdr>
    </w:div>
    <w:div w:id="1941059714">
      <w:bodyDiv w:val="1"/>
      <w:marLeft w:val="0"/>
      <w:marRight w:val="0"/>
      <w:marTop w:val="0"/>
      <w:marBottom w:val="0"/>
      <w:divBdr>
        <w:top w:val="none" w:sz="0" w:space="0" w:color="auto"/>
        <w:left w:val="none" w:sz="0" w:space="0" w:color="auto"/>
        <w:bottom w:val="none" w:sz="0" w:space="0" w:color="auto"/>
        <w:right w:val="none" w:sz="0" w:space="0" w:color="auto"/>
      </w:divBdr>
    </w:div>
    <w:div w:id="1941832253">
      <w:bodyDiv w:val="1"/>
      <w:marLeft w:val="0"/>
      <w:marRight w:val="0"/>
      <w:marTop w:val="0"/>
      <w:marBottom w:val="0"/>
      <w:divBdr>
        <w:top w:val="none" w:sz="0" w:space="0" w:color="auto"/>
        <w:left w:val="none" w:sz="0" w:space="0" w:color="auto"/>
        <w:bottom w:val="none" w:sz="0" w:space="0" w:color="auto"/>
        <w:right w:val="none" w:sz="0" w:space="0" w:color="auto"/>
      </w:divBdr>
    </w:div>
    <w:div w:id="1942180436">
      <w:bodyDiv w:val="1"/>
      <w:marLeft w:val="0"/>
      <w:marRight w:val="0"/>
      <w:marTop w:val="0"/>
      <w:marBottom w:val="0"/>
      <w:divBdr>
        <w:top w:val="none" w:sz="0" w:space="0" w:color="auto"/>
        <w:left w:val="none" w:sz="0" w:space="0" w:color="auto"/>
        <w:bottom w:val="none" w:sz="0" w:space="0" w:color="auto"/>
        <w:right w:val="none" w:sz="0" w:space="0" w:color="auto"/>
      </w:divBdr>
    </w:div>
    <w:div w:id="1942639370">
      <w:bodyDiv w:val="1"/>
      <w:marLeft w:val="0"/>
      <w:marRight w:val="0"/>
      <w:marTop w:val="0"/>
      <w:marBottom w:val="0"/>
      <w:divBdr>
        <w:top w:val="none" w:sz="0" w:space="0" w:color="auto"/>
        <w:left w:val="none" w:sz="0" w:space="0" w:color="auto"/>
        <w:bottom w:val="none" w:sz="0" w:space="0" w:color="auto"/>
        <w:right w:val="none" w:sz="0" w:space="0" w:color="auto"/>
      </w:divBdr>
    </w:div>
    <w:div w:id="1943419022">
      <w:bodyDiv w:val="1"/>
      <w:marLeft w:val="0"/>
      <w:marRight w:val="0"/>
      <w:marTop w:val="0"/>
      <w:marBottom w:val="0"/>
      <w:divBdr>
        <w:top w:val="none" w:sz="0" w:space="0" w:color="auto"/>
        <w:left w:val="none" w:sz="0" w:space="0" w:color="auto"/>
        <w:bottom w:val="none" w:sz="0" w:space="0" w:color="auto"/>
        <w:right w:val="none" w:sz="0" w:space="0" w:color="auto"/>
      </w:divBdr>
    </w:div>
    <w:div w:id="1943419472">
      <w:bodyDiv w:val="1"/>
      <w:marLeft w:val="0"/>
      <w:marRight w:val="0"/>
      <w:marTop w:val="0"/>
      <w:marBottom w:val="0"/>
      <w:divBdr>
        <w:top w:val="none" w:sz="0" w:space="0" w:color="auto"/>
        <w:left w:val="none" w:sz="0" w:space="0" w:color="auto"/>
        <w:bottom w:val="none" w:sz="0" w:space="0" w:color="auto"/>
        <w:right w:val="none" w:sz="0" w:space="0" w:color="auto"/>
      </w:divBdr>
    </w:div>
    <w:div w:id="1943687654">
      <w:bodyDiv w:val="1"/>
      <w:marLeft w:val="0"/>
      <w:marRight w:val="0"/>
      <w:marTop w:val="0"/>
      <w:marBottom w:val="0"/>
      <w:divBdr>
        <w:top w:val="none" w:sz="0" w:space="0" w:color="auto"/>
        <w:left w:val="none" w:sz="0" w:space="0" w:color="auto"/>
        <w:bottom w:val="none" w:sz="0" w:space="0" w:color="auto"/>
        <w:right w:val="none" w:sz="0" w:space="0" w:color="auto"/>
      </w:divBdr>
    </w:div>
    <w:div w:id="1943757174">
      <w:bodyDiv w:val="1"/>
      <w:marLeft w:val="0"/>
      <w:marRight w:val="0"/>
      <w:marTop w:val="0"/>
      <w:marBottom w:val="0"/>
      <w:divBdr>
        <w:top w:val="none" w:sz="0" w:space="0" w:color="auto"/>
        <w:left w:val="none" w:sz="0" w:space="0" w:color="auto"/>
        <w:bottom w:val="none" w:sz="0" w:space="0" w:color="auto"/>
        <w:right w:val="none" w:sz="0" w:space="0" w:color="auto"/>
      </w:divBdr>
    </w:div>
    <w:div w:id="1944531892">
      <w:bodyDiv w:val="1"/>
      <w:marLeft w:val="0"/>
      <w:marRight w:val="0"/>
      <w:marTop w:val="0"/>
      <w:marBottom w:val="0"/>
      <w:divBdr>
        <w:top w:val="none" w:sz="0" w:space="0" w:color="auto"/>
        <w:left w:val="none" w:sz="0" w:space="0" w:color="auto"/>
        <w:bottom w:val="none" w:sz="0" w:space="0" w:color="auto"/>
        <w:right w:val="none" w:sz="0" w:space="0" w:color="auto"/>
      </w:divBdr>
    </w:div>
    <w:div w:id="1944725207">
      <w:bodyDiv w:val="1"/>
      <w:marLeft w:val="0"/>
      <w:marRight w:val="0"/>
      <w:marTop w:val="0"/>
      <w:marBottom w:val="0"/>
      <w:divBdr>
        <w:top w:val="none" w:sz="0" w:space="0" w:color="auto"/>
        <w:left w:val="none" w:sz="0" w:space="0" w:color="auto"/>
        <w:bottom w:val="none" w:sz="0" w:space="0" w:color="auto"/>
        <w:right w:val="none" w:sz="0" w:space="0" w:color="auto"/>
      </w:divBdr>
    </w:div>
    <w:div w:id="1945337428">
      <w:bodyDiv w:val="1"/>
      <w:marLeft w:val="0"/>
      <w:marRight w:val="0"/>
      <w:marTop w:val="0"/>
      <w:marBottom w:val="0"/>
      <w:divBdr>
        <w:top w:val="none" w:sz="0" w:space="0" w:color="auto"/>
        <w:left w:val="none" w:sz="0" w:space="0" w:color="auto"/>
        <w:bottom w:val="none" w:sz="0" w:space="0" w:color="auto"/>
        <w:right w:val="none" w:sz="0" w:space="0" w:color="auto"/>
      </w:divBdr>
    </w:div>
    <w:div w:id="1945456844">
      <w:bodyDiv w:val="1"/>
      <w:marLeft w:val="0"/>
      <w:marRight w:val="0"/>
      <w:marTop w:val="0"/>
      <w:marBottom w:val="0"/>
      <w:divBdr>
        <w:top w:val="none" w:sz="0" w:space="0" w:color="auto"/>
        <w:left w:val="none" w:sz="0" w:space="0" w:color="auto"/>
        <w:bottom w:val="none" w:sz="0" w:space="0" w:color="auto"/>
        <w:right w:val="none" w:sz="0" w:space="0" w:color="auto"/>
      </w:divBdr>
    </w:div>
    <w:div w:id="1945727750">
      <w:bodyDiv w:val="1"/>
      <w:marLeft w:val="0"/>
      <w:marRight w:val="0"/>
      <w:marTop w:val="0"/>
      <w:marBottom w:val="0"/>
      <w:divBdr>
        <w:top w:val="none" w:sz="0" w:space="0" w:color="auto"/>
        <w:left w:val="none" w:sz="0" w:space="0" w:color="auto"/>
        <w:bottom w:val="none" w:sz="0" w:space="0" w:color="auto"/>
        <w:right w:val="none" w:sz="0" w:space="0" w:color="auto"/>
      </w:divBdr>
    </w:div>
    <w:div w:id="1946032164">
      <w:bodyDiv w:val="1"/>
      <w:marLeft w:val="0"/>
      <w:marRight w:val="0"/>
      <w:marTop w:val="0"/>
      <w:marBottom w:val="0"/>
      <w:divBdr>
        <w:top w:val="none" w:sz="0" w:space="0" w:color="auto"/>
        <w:left w:val="none" w:sz="0" w:space="0" w:color="auto"/>
        <w:bottom w:val="none" w:sz="0" w:space="0" w:color="auto"/>
        <w:right w:val="none" w:sz="0" w:space="0" w:color="auto"/>
      </w:divBdr>
    </w:div>
    <w:div w:id="1946495575">
      <w:bodyDiv w:val="1"/>
      <w:marLeft w:val="0"/>
      <w:marRight w:val="0"/>
      <w:marTop w:val="0"/>
      <w:marBottom w:val="0"/>
      <w:divBdr>
        <w:top w:val="none" w:sz="0" w:space="0" w:color="auto"/>
        <w:left w:val="none" w:sz="0" w:space="0" w:color="auto"/>
        <w:bottom w:val="none" w:sz="0" w:space="0" w:color="auto"/>
        <w:right w:val="none" w:sz="0" w:space="0" w:color="auto"/>
      </w:divBdr>
    </w:div>
    <w:div w:id="1946501792">
      <w:bodyDiv w:val="1"/>
      <w:marLeft w:val="0"/>
      <w:marRight w:val="0"/>
      <w:marTop w:val="0"/>
      <w:marBottom w:val="0"/>
      <w:divBdr>
        <w:top w:val="none" w:sz="0" w:space="0" w:color="auto"/>
        <w:left w:val="none" w:sz="0" w:space="0" w:color="auto"/>
        <w:bottom w:val="none" w:sz="0" w:space="0" w:color="auto"/>
        <w:right w:val="none" w:sz="0" w:space="0" w:color="auto"/>
      </w:divBdr>
    </w:div>
    <w:div w:id="1947036218">
      <w:bodyDiv w:val="1"/>
      <w:marLeft w:val="0"/>
      <w:marRight w:val="0"/>
      <w:marTop w:val="0"/>
      <w:marBottom w:val="0"/>
      <w:divBdr>
        <w:top w:val="none" w:sz="0" w:space="0" w:color="auto"/>
        <w:left w:val="none" w:sz="0" w:space="0" w:color="auto"/>
        <w:bottom w:val="none" w:sz="0" w:space="0" w:color="auto"/>
        <w:right w:val="none" w:sz="0" w:space="0" w:color="auto"/>
      </w:divBdr>
    </w:div>
    <w:div w:id="1947227129">
      <w:bodyDiv w:val="1"/>
      <w:marLeft w:val="0"/>
      <w:marRight w:val="0"/>
      <w:marTop w:val="0"/>
      <w:marBottom w:val="0"/>
      <w:divBdr>
        <w:top w:val="none" w:sz="0" w:space="0" w:color="auto"/>
        <w:left w:val="none" w:sz="0" w:space="0" w:color="auto"/>
        <w:bottom w:val="none" w:sz="0" w:space="0" w:color="auto"/>
        <w:right w:val="none" w:sz="0" w:space="0" w:color="auto"/>
      </w:divBdr>
    </w:div>
    <w:div w:id="1947535762">
      <w:bodyDiv w:val="1"/>
      <w:marLeft w:val="0"/>
      <w:marRight w:val="0"/>
      <w:marTop w:val="0"/>
      <w:marBottom w:val="0"/>
      <w:divBdr>
        <w:top w:val="none" w:sz="0" w:space="0" w:color="auto"/>
        <w:left w:val="none" w:sz="0" w:space="0" w:color="auto"/>
        <w:bottom w:val="none" w:sz="0" w:space="0" w:color="auto"/>
        <w:right w:val="none" w:sz="0" w:space="0" w:color="auto"/>
      </w:divBdr>
    </w:div>
    <w:div w:id="1947616573">
      <w:bodyDiv w:val="1"/>
      <w:marLeft w:val="0"/>
      <w:marRight w:val="0"/>
      <w:marTop w:val="0"/>
      <w:marBottom w:val="0"/>
      <w:divBdr>
        <w:top w:val="none" w:sz="0" w:space="0" w:color="auto"/>
        <w:left w:val="none" w:sz="0" w:space="0" w:color="auto"/>
        <w:bottom w:val="none" w:sz="0" w:space="0" w:color="auto"/>
        <w:right w:val="none" w:sz="0" w:space="0" w:color="auto"/>
      </w:divBdr>
    </w:div>
    <w:div w:id="1947688328">
      <w:bodyDiv w:val="1"/>
      <w:marLeft w:val="0"/>
      <w:marRight w:val="0"/>
      <w:marTop w:val="0"/>
      <w:marBottom w:val="0"/>
      <w:divBdr>
        <w:top w:val="none" w:sz="0" w:space="0" w:color="auto"/>
        <w:left w:val="none" w:sz="0" w:space="0" w:color="auto"/>
        <w:bottom w:val="none" w:sz="0" w:space="0" w:color="auto"/>
        <w:right w:val="none" w:sz="0" w:space="0" w:color="auto"/>
      </w:divBdr>
    </w:div>
    <w:div w:id="1948392172">
      <w:bodyDiv w:val="1"/>
      <w:marLeft w:val="0"/>
      <w:marRight w:val="0"/>
      <w:marTop w:val="0"/>
      <w:marBottom w:val="0"/>
      <w:divBdr>
        <w:top w:val="none" w:sz="0" w:space="0" w:color="auto"/>
        <w:left w:val="none" w:sz="0" w:space="0" w:color="auto"/>
        <w:bottom w:val="none" w:sz="0" w:space="0" w:color="auto"/>
        <w:right w:val="none" w:sz="0" w:space="0" w:color="auto"/>
      </w:divBdr>
    </w:div>
    <w:div w:id="1948465823">
      <w:bodyDiv w:val="1"/>
      <w:marLeft w:val="0"/>
      <w:marRight w:val="0"/>
      <w:marTop w:val="0"/>
      <w:marBottom w:val="0"/>
      <w:divBdr>
        <w:top w:val="none" w:sz="0" w:space="0" w:color="auto"/>
        <w:left w:val="none" w:sz="0" w:space="0" w:color="auto"/>
        <w:bottom w:val="none" w:sz="0" w:space="0" w:color="auto"/>
        <w:right w:val="none" w:sz="0" w:space="0" w:color="auto"/>
      </w:divBdr>
    </w:div>
    <w:div w:id="1948539910">
      <w:bodyDiv w:val="1"/>
      <w:marLeft w:val="0"/>
      <w:marRight w:val="0"/>
      <w:marTop w:val="0"/>
      <w:marBottom w:val="0"/>
      <w:divBdr>
        <w:top w:val="none" w:sz="0" w:space="0" w:color="auto"/>
        <w:left w:val="none" w:sz="0" w:space="0" w:color="auto"/>
        <w:bottom w:val="none" w:sz="0" w:space="0" w:color="auto"/>
        <w:right w:val="none" w:sz="0" w:space="0" w:color="auto"/>
      </w:divBdr>
      <w:divsChild>
        <w:div w:id="323163742">
          <w:marLeft w:val="0"/>
          <w:marRight w:val="0"/>
          <w:marTop w:val="0"/>
          <w:marBottom w:val="0"/>
          <w:divBdr>
            <w:top w:val="none" w:sz="0" w:space="0" w:color="auto"/>
            <w:left w:val="none" w:sz="0" w:space="0" w:color="auto"/>
            <w:bottom w:val="none" w:sz="0" w:space="0" w:color="auto"/>
            <w:right w:val="none" w:sz="0" w:space="0" w:color="auto"/>
          </w:divBdr>
        </w:div>
        <w:div w:id="994913876">
          <w:marLeft w:val="0"/>
          <w:marRight w:val="0"/>
          <w:marTop w:val="0"/>
          <w:marBottom w:val="0"/>
          <w:divBdr>
            <w:top w:val="none" w:sz="0" w:space="0" w:color="auto"/>
            <w:left w:val="none" w:sz="0" w:space="0" w:color="auto"/>
            <w:bottom w:val="none" w:sz="0" w:space="0" w:color="auto"/>
            <w:right w:val="none" w:sz="0" w:space="0" w:color="auto"/>
          </w:divBdr>
        </w:div>
        <w:div w:id="326784272">
          <w:marLeft w:val="0"/>
          <w:marRight w:val="0"/>
          <w:marTop w:val="0"/>
          <w:marBottom w:val="0"/>
          <w:divBdr>
            <w:top w:val="none" w:sz="0" w:space="0" w:color="auto"/>
            <w:left w:val="none" w:sz="0" w:space="0" w:color="auto"/>
            <w:bottom w:val="none" w:sz="0" w:space="0" w:color="auto"/>
            <w:right w:val="none" w:sz="0" w:space="0" w:color="auto"/>
          </w:divBdr>
        </w:div>
        <w:div w:id="1663966353">
          <w:marLeft w:val="0"/>
          <w:marRight w:val="0"/>
          <w:marTop w:val="0"/>
          <w:marBottom w:val="0"/>
          <w:divBdr>
            <w:top w:val="none" w:sz="0" w:space="0" w:color="auto"/>
            <w:left w:val="none" w:sz="0" w:space="0" w:color="auto"/>
            <w:bottom w:val="none" w:sz="0" w:space="0" w:color="auto"/>
            <w:right w:val="none" w:sz="0" w:space="0" w:color="auto"/>
          </w:divBdr>
        </w:div>
        <w:div w:id="1363677279">
          <w:marLeft w:val="0"/>
          <w:marRight w:val="0"/>
          <w:marTop w:val="0"/>
          <w:marBottom w:val="0"/>
          <w:divBdr>
            <w:top w:val="none" w:sz="0" w:space="0" w:color="auto"/>
            <w:left w:val="none" w:sz="0" w:space="0" w:color="auto"/>
            <w:bottom w:val="none" w:sz="0" w:space="0" w:color="auto"/>
            <w:right w:val="none" w:sz="0" w:space="0" w:color="auto"/>
          </w:divBdr>
        </w:div>
        <w:div w:id="1876959820">
          <w:marLeft w:val="0"/>
          <w:marRight w:val="0"/>
          <w:marTop w:val="0"/>
          <w:marBottom w:val="0"/>
          <w:divBdr>
            <w:top w:val="none" w:sz="0" w:space="0" w:color="auto"/>
            <w:left w:val="none" w:sz="0" w:space="0" w:color="auto"/>
            <w:bottom w:val="none" w:sz="0" w:space="0" w:color="auto"/>
            <w:right w:val="none" w:sz="0" w:space="0" w:color="auto"/>
          </w:divBdr>
        </w:div>
        <w:div w:id="1275015305">
          <w:marLeft w:val="0"/>
          <w:marRight w:val="0"/>
          <w:marTop w:val="0"/>
          <w:marBottom w:val="0"/>
          <w:divBdr>
            <w:top w:val="none" w:sz="0" w:space="0" w:color="auto"/>
            <w:left w:val="none" w:sz="0" w:space="0" w:color="auto"/>
            <w:bottom w:val="none" w:sz="0" w:space="0" w:color="auto"/>
            <w:right w:val="none" w:sz="0" w:space="0" w:color="auto"/>
          </w:divBdr>
        </w:div>
      </w:divsChild>
    </w:div>
    <w:div w:id="1948653750">
      <w:bodyDiv w:val="1"/>
      <w:marLeft w:val="0"/>
      <w:marRight w:val="0"/>
      <w:marTop w:val="0"/>
      <w:marBottom w:val="0"/>
      <w:divBdr>
        <w:top w:val="none" w:sz="0" w:space="0" w:color="auto"/>
        <w:left w:val="none" w:sz="0" w:space="0" w:color="auto"/>
        <w:bottom w:val="none" w:sz="0" w:space="0" w:color="auto"/>
        <w:right w:val="none" w:sz="0" w:space="0" w:color="auto"/>
      </w:divBdr>
    </w:div>
    <w:div w:id="1948854654">
      <w:bodyDiv w:val="1"/>
      <w:marLeft w:val="0"/>
      <w:marRight w:val="0"/>
      <w:marTop w:val="0"/>
      <w:marBottom w:val="0"/>
      <w:divBdr>
        <w:top w:val="none" w:sz="0" w:space="0" w:color="auto"/>
        <w:left w:val="none" w:sz="0" w:space="0" w:color="auto"/>
        <w:bottom w:val="none" w:sz="0" w:space="0" w:color="auto"/>
        <w:right w:val="none" w:sz="0" w:space="0" w:color="auto"/>
      </w:divBdr>
    </w:div>
    <w:div w:id="1948924370">
      <w:bodyDiv w:val="1"/>
      <w:marLeft w:val="0"/>
      <w:marRight w:val="0"/>
      <w:marTop w:val="0"/>
      <w:marBottom w:val="0"/>
      <w:divBdr>
        <w:top w:val="none" w:sz="0" w:space="0" w:color="auto"/>
        <w:left w:val="none" w:sz="0" w:space="0" w:color="auto"/>
        <w:bottom w:val="none" w:sz="0" w:space="0" w:color="auto"/>
        <w:right w:val="none" w:sz="0" w:space="0" w:color="auto"/>
      </w:divBdr>
    </w:div>
    <w:div w:id="1949317057">
      <w:bodyDiv w:val="1"/>
      <w:marLeft w:val="0"/>
      <w:marRight w:val="0"/>
      <w:marTop w:val="0"/>
      <w:marBottom w:val="0"/>
      <w:divBdr>
        <w:top w:val="none" w:sz="0" w:space="0" w:color="auto"/>
        <w:left w:val="none" w:sz="0" w:space="0" w:color="auto"/>
        <w:bottom w:val="none" w:sz="0" w:space="0" w:color="auto"/>
        <w:right w:val="none" w:sz="0" w:space="0" w:color="auto"/>
      </w:divBdr>
    </w:div>
    <w:div w:id="1949510407">
      <w:bodyDiv w:val="1"/>
      <w:marLeft w:val="0"/>
      <w:marRight w:val="0"/>
      <w:marTop w:val="0"/>
      <w:marBottom w:val="0"/>
      <w:divBdr>
        <w:top w:val="none" w:sz="0" w:space="0" w:color="auto"/>
        <w:left w:val="none" w:sz="0" w:space="0" w:color="auto"/>
        <w:bottom w:val="none" w:sz="0" w:space="0" w:color="auto"/>
        <w:right w:val="none" w:sz="0" w:space="0" w:color="auto"/>
      </w:divBdr>
    </w:div>
    <w:div w:id="1949653954">
      <w:bodyDiv w:val="1"/>
      <w:marLeft w:val="0"/>
      <w:marRight w:val="0"/>
      <w:marTop w:val="0"/>
      <w:marBottom w:val="0"/>
      <w:divBdr>
        <w:top w:val="none" w:sz="0" w:space="0" w:color="auto"/>
        <w:left w:val="none" w:sz="0" w:space="0" w:color="auto"/>
        <w:bottom w:val="none" w:sz="0" w:space="0" w:color="auto"/>
        <w:right w:val="none" w:sz="0" w:space="0" w:color="auto"/>
      </w:divBdr>
    </w:div>
    <w:div w:id="1949660316">
      <w:bodyDiv w:val="1"/>
      <w:marLeft w:val="0"/>
      <w:marRight w:val="0"/>
      <w:marTop w:val="0"/>
      <w:marBottom w:val="0"/>
      <w:divBdr>
        <w:top w:val="none" w:sz="0" w:space="0" w:color="auto"/>
        <w:left w:val="none" w:sz="0" w:space="0" w:color="auto"/>
        <w:bottom w:val="none" w:sz="0" w:space="0" w:color="auto"/>
        <w:right w:val="none" w:sz="0" w:space="0" w:color="auto"/>
      </w:divBdr>
    </w:div>
    <w:div w:id="1950045336">
      <w:bodyDiv w:val="1"/>
      <w:marLeft w:val="0"/>
      <w:marRight w:val="0"/>
      <w:marTop w:val="0"/>
      <w:marBottom w:val="0"/>
      <w:divBdr>
        <w:top w:val="none" w:sz="0" w:space="0" w:color="auto"/>
        <w:left w:val="none" w:sz="0" w:space="0" w:color="auto"/>
        <w:bottom w:val="none" w:sz="0" w:space="0" w:color="auto"/>
        <w:right w:val="none" w:sz="0" w:space="0" w:color="auto"/>
      </w:divBdr>
    </w:div>
    <w:div w:id="1950165723">
      <w:bodyDiv w:val="1"/>
      <w:marLeft w:val="0"/>
      <w:marRight w:val="0"/>
      <w:marTop w:val="0"/>
      <w:marBottom w:val="0"/>
      <w:divBdr>
        <w:top w:val="none" w:sz="0" w:space="0" w:color="auto"/>
        <w:left w:val="none" w:sz="0" w:space="0" w:color="auto"/>
        <w:bottom w:val="none" w:sz="0" w:space="0" w:color="auto"/>
        <w:right w:val="none" w:sz="0" w:space="0" w:color="auto"/>
      </w:divBdr>
    </w:div>
    <w:div w:id="1950551661">
      <w:bodyDiv w:val="1"/>
      <w:marLeft w:val="0"/>
      <w:marRight w:val="0"/>
      <w:marTop w:val="0"/>
      <w:marBottom w:val="0"/>
      <w:divBdr>
        <w:top w:val="none" w:sz="0" w:space="0" w:color="auto"/>
        <w:left w:val="none" w:sz="0" w:space="0" w:color="auto"/>
        <w:bottom w:val="none" w:sz="0" w:space="0" w:color="auto"/>
        <w:right w:val="none" w:sz="0" w:space="0" w:color="auto"/>
      </w:divBdr>
    </w:div>
    <w:div w:id="1950892116">
      <w:bodyDiv w:val="1"/>
      <w:marLeft w:val="0"/>
      <w:marRight w:val="0"/>
      <w:marTop w:val="0"/>
      <w:marBottom w:val="0"/>
      <w:divBdr>
        <w:top w:val="none" w:sz="0" w:space="0" w:color="auto"/>
        <w:left w:val="none" w:sz="0" w:space="0" w:color="auto"/>
        <w:bottom w:val="none" w:sz="0" w:space="0" w:color="auto"/>
        <w:right w:val="none" w:sz="0" w:space="0" w:color="auto"/>
      </w:divBdr>
    </w:div>
    <w:div w:id="1950892142">
      <w:bodyDiv w:val="1"/>
      <w:marLeft w:val="0"/>
      <w:marRight w:val="0"/>
      <w:marTop w:val="0"/>
      <w:marBottom w:val="0"/>
      <w:divBdr>
        <w:top w:val="none" w:sz="0" w:space="0" w:color="auto"/>
        <w:left w:val="none" w:sz="0" w:space="0" w:color="auto"/>
        <w:bottom w:val="none" w:sz="0" w:space="0" w:color="auto"/>
        <w:right w:val="none" w:sz="0" w:space="0" w:color="auto"/>
      </w:divBdr>
    </w:div>
    <w:div w:id="1951008551">
      <w:bodyDiv w:val="1"/>
      <w:marLeft w:val="0"/>
      <w:marRight w:val="0"/>
      <w:marTop w:val="0"/>
      <w:marBottom w:val="0"/>
      <w:divBdr>
        <w:top w:val="none" w:sz="0" w:space="0" w:color="auto"/>
        <w:left w:val="none" w:sz="0" w:space="0" w:color="auto"/>
        <w:bottom w:val="none" w:sz="0" w:space="0" w:color="auto"/>
        <w:right w:val="none" w:sz="0" w:space="0" w:color="auto"/>
      </w:divBdr>
    </w:div>
    <w:div w:id="1951204539">
      <w:bodyDiv w:val="1"/>
      <w:marLeft w:val="0"/>
      <w:marRight w:val="0"/>
      <w:marTop w:val="0"/>
      <w:marBottom w:val="0"/>
      <w:divBdr>
        <w:top w:val="none" w:sz="0" w:space="0" w:color="auto"/>
        <w:left w:val="none" w:sz="0" w:space="0" w:color="auto"/>
        <w:bottom w:val="none" w:sz="0" w:space="0" w:color="auto"/>
        <w:right w:val="none" w:sz="0" w:space="0" w:color="auto"/>
      </w:divBdr>
    </w:div>
    <w:div w:id="1951231632">
      <w:bodyDiv w:val="1"/>
      <w:marLeft w:val="0"/>
      <w:marRight w:val="0"/>
      <w:marTop w:val="0"/>
      <w:marBottom w:val="0"/>
      <w:divBdr>
        <w:top w:val="none" w:sz="0" w:space="0" w:color="auto"/>
        <w:left w:val="none" w:sz="0" w:space="0" w:color="auto"/>
        <w:bottom w:val="none" w:sz="0" w:space="0" w:color="auto"/>
        <w:right w:val="none" w:sz="0" w:space="0" w:color="auto"/>
      </w:divBdr>
    </w:div>
    <w:div w:id="1951618297">
      <w:bodyDiv w:val="1"/>
      <w:marLeft w:val="0"/>
      <w:marRight w:val="0"/>
      <w:marTop w:val="0"/>
      <w:marBottom w:val="0"/>
      <w:divBdr>
        <w:top w:val="none" w:sz="0" w:space="0" w:color="auto"/>
        <w:left w:val="none" w:sz="0" w:space="0" w:color="auto"/>
        <w:bottom w:val="none" w:sz="0" w:space="0" w:color="auto"/>
        <w:right w:val="none" w:sz="0" w:space="0" w:color="auto"/>
      </w:divBdr>
    </w:div>
    <w:div w:id="1951737040">
      <w:bodyDiv w:val="1"/>
      <w:marLeft w:val="0"/>
      <w:marRight w:val="0"/>
      <w:marTop w:val="0"/>
      <w:marBottom w:val="0"/>
      <w:divBdr>
        <w:top w:val="none" w:sz="0" w:space="0" w:color="auto"/>
        <w:left w:val="none" w:sz="0" w:space="0" w:color="auto"/>
        <w:bottom w:val="none" w:sz="0" w:space="0" w:color="auto"/>
        <w:right w:val="none" w:sz="0" w:space="0" w:color="auto"/>
      </w:divBdr>
    </w:div>
    <w:div w:id="1951862969">
      <w:bodyDiv w:val="1"/>
      <w:marLeft w:val="0"/>
      <w:marRight w:val="0"/>
      <w:marTop w:val="0"/>
      <w:marBottom w:val="0"/>
      <w:divBdr>
        <w:top w:val="none" w:sz="0" w:space="0" w:color="auto"/>
        <w:left w:val="none" w:sz="0" w:space="0" w:color="auto"/>
        <w:bottom w:val="none" w:sz="0" w:space="0" w:color="auto"/>
        <w:right w:val="none" w:sz="0" w:space="0" w:color="auto"/>
      </w:divBdr>
    </w:div>
    <w:div w:id="1952129803">
      <w:bodyDiv w:val="1"/>
      <w:marLeft w:val="0"/>
      <w:marRight w:val="0"/>
      <w:marTop w:val="0"/>
      <w:marBottom w:val="0"/>
      <w:divBdr>
        <w:top w:val="none" w:sz="0" w:space="0" w:color="auto"/>
        <w:left w:val="none" w:sz="0" w:space="0" w:color="auto"/>
        <w:bottom w:val="none" w:sz="0" w:space="0" w:color="auto"/>
        <w:right w:val="none" w:sz="0" w:space="0" w:color="auto"/>
      </w:divBdr>
    </w:div>
    <w:div w:id="1952200646">
      <w:bodyDiv w:val="1"/>
      <w:marLeft w:val="0"/>
      <w:marRight w:val="0"/>
      <w:marTop w:val="0"/>
      <w:marBottom w:val="0"/>
      <w:divBdr>
        <w:top w:val="none" w:sz="0" w:space="0" w:color="auto"/>
        <w:left w:val="none" w:sz="0" w:space="0" w:color="auto"/>
        <w:bottom w:val="none" w:sz="0" w:space="0" w:color="auto"/>
        <w:right w:val="none" w:sz="0" w:space="0" w:color="auto"/>
      </w:divBdr>
    </w:div>
    <w:div w:id="1952201088">
      <w:bodyDiv w:val="1"/>
      <w:marLeft w:val="0"/>
      <w:marRight w:val="0"/>
      <w:marTop w:val="0"/>
      <w:marBottom w:val="0"/>
      <w:divBdr>
        <w:top w:val="none" w:sz="0" w:space="0" w:color="auto"/>
        <w:left w:val="none" w:sz="0" w:space="0" w:color="auto"/>
        <w:bottom w:val="none" w:sz="0" w:space="0" w:color="auto"/>
        <w:right w:val="none" w:sz="0" w:space="0" w:color="auto"/>
      </w:divBdr>
    </w:div>
    <w:div w:id="1952587459">
      <w:bodyDiv w:val="1"/>
      <w:marLeft w:val="0"/>
      <w:marRight w:val="0"/>
      <w:marTop w:val="0"/>
      <w:marBottom w:val="0"/>
      <w:divBdr>
        <w:top w:val="none" w:sz="0" w:space="0" w:color="auto"/>
        <w:left w:val="none" w:sz="0" w:space="0" w:color="auto"/>
        <w:bottom w:val="none" w:sz="0" w:space="0" w:color="auto"/>
        <w:right w:val="none" w:sz="0" w:space="0" w:color="auto"/>
      </w:divBdr>
    </w:div>
    <w:div w:id="1952784724">
      <w:bodyDiv w:val="1"/>
      <w:marLeft w:val="0"/>
      <w:marRight w:val="0"/>
      <w:marTop w:val="0"/>
      <w:marBottom w:val="0"/>
      <w:divBdr>
        <w:top w:val="none" w:sz="0" w:space="0" w:color="auto"/>
        <w:left w:val="none" w:sz="0" w:space="0" w:color="auto"/>
        <w:bottom w:val="none" w:sz="0" w:space="0" w:color="auto"/>
        <w:right w:val="none" w:sz="0" w:space="0" w:color="auto"/>
      </w:divBdr>
    </w:div>
    <w:div w:id="1952784881">
      <w:bodyDiv w:val="1"/>
      <w:marLeft w:val="0"/>
      <w:marRight w:val="0"/>
      <w:marTop w:val="0"/>
      <w:marBottom w:val="0"/>
      <w:divBdr>
        <w:top w:val="none" w:sz="0" w:space="0" w:color="auto"/>
        <w:left w:val="none" w:sz="0" w:space="0" w:color="auto"/>
        <w:bottom w:val="none" w:sz="0" w:space="0" w:color="auto"/>
        <w:right w:val="none" w:sz="0" w:space="0" w:color="auto"/>
      </w:divBdr>
      <w:divsChild>
        <w:div w:id="1610041896">
          <w:marLeft w:val="0"/>
          <w:marRight w:val="0"/>
          <w:marTop w:val="0"/>
          <w:marBottom w:val="0"/>
          <w:divBdr>
            <w:top w:val="none" w:sz="0" w:space="0" w:color="auto"/>
            <w:left w:val="none" w:sz="0" w:space="0" w:color="auto"/>
            <w:bottom w:val="none" w:sz="0" w:space="0" w:color="auto"/>
            <w:right w:val="none" w:sz="0" w:space="0" w:color="auto"/>
          </w:divBdr>
          <w:divsChild>
            <w:div w:id="2088652307">
              <w:marLeft w:val="0"/>
              <w:marRight w:val="0"/>
              <w:marTop w:val="0"/>
              <w:marBottom w:val="0"/>
              <w:divBdr>
                <w:top w:val="none" w:sz="0" w:space="0" w:color="auto"/>
                <w:left w:val="none" w:sz="0" w:space="0" w:color="auto"/>
                <w:bottom w:val="none" w:sz="0" w:space="0" w:color="auto"/>
                <w:right w:val="none" w:sz="0" w:space="0" w:color="auto"/>
              </w:divBdr>
              <w:divsChild>
                <w:div w:id="496457267">
                  <w:marLeft w:val="0"/>
                  <w:marRight w:val="0"/>
                  <w:marTop w:val="0"/>
                  <w:marBottom w:val="0"/>
                  <w:divBdr>
                    <w:top w:val="none" w:sz="0" w:space="0" w:color="auto"/>
                    <w:left w:val="none" w:sz="0" w:space="0" w:color="auto"/>
                    <w:bottom w:val="none" w:sz="0" w:space="0" w:color="auto"/>
                    <w:right w:val="none" w:sz="0" w:space="0" w:color="auto"/>
                  </w:divBdr>
                  <w:divsChild>
                    <w:div w:id="1692874586">
                      <w:marLeft w:val="0"/>
                      <w:marRight w:val="0"/>
                      <w:marTop w:val="0"/>
                      <w:marBottom w:val="0"/>
                      <w:divBdr>
                        <w:top w:val="none" w:sz="0" w:space="0" w:color="auto"/>
                        <w:left w:val="none" w:sz="0" w:space="0" w:color="auto"/>
                        <w:bottom w:val="none" w:sz="0" w:space="0" w:color="auto"/>
                        <w:right w:val="none" w:sz="0" w:space="0" w:color="auto"/>
                      </w:divBdr>
                      <w:divsChild>
                        <w:div w:id="441539726">
                          <w:marLeft w:val="0"/>
                          <w:marRight w:val="0"/>
                          <w:marTop w:val="0"/>
                          <w:marBottom w:val="0"/>
                          <w:divBdr>
                            <w:top w:val="none" w:sz="0" w:space="0" w:color="auto"/>
                            <w:left w:val="none" w:sz="0" w:space="0" w:color="auto"/>
                            <w:bottom w:val="none" w:sz="0" w:space="0" w:color="auto"/>
                            <w:right w:val="none" w:sz="0" w:space="0" w:color="auto"/>
                          </w:divBdr>
                          <w:divsChild>
                            <w:div w:id="1645699436">
                              <w:marLeft w:val="0"/>
                              <w:marRight w:val="0"/>
                              <w:marTop w:val="0"/>
                              <w:marBottom w:val="0"/>
                              <w:divBdr>
                                <w:top w:val="none" w:sz="0" w:space="0" w:color="auto"/>
                                <w:left w:val="none" w:sz="0" w:space="0" w:color="auto"/>
                                <w:bottom w:val="none" w:sz="0" w:space="0" w:color="auto"/>
                                <w:right w:val="none" w:sz="0" w:space="0" w:color="auto"/>
                              </w:divBdr>
                              <w:divsChild>
                                <w:div w:id="470175902">
                                  <w:marLeft w:val="0"/>
                                  <w:marRight w:val="0"/>
                                  <w:marTop w:val="0"/>
                                  <w:marBottom w:val="0"/>
                                  <w:divBdr>
                                    <w:top w:val="none" w:sz="0" w:space="0" w:color="auto"/>
                                    <w:left w:val="none" w:sz="0" w:space="0" w:color="auto"/>
                                    <w:bottom w:val="none" w:sz="0" w:space="0" w:color="auto"/>
                                    <w:right w:val="none" w:sz="0" w:space="0" w:color="auto"/>
                                  </w:divBdr>
                                  <w:divsChild>
                                    <w:div w:id="19624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172376">
      <w:bodyDiv w:val="1"/>
      <w:marLeft w:val="0"/>
      <w:marRight w:val="0"/>
      <w:marTop w:val="0"/>
      <w:marBottom w:val="0"/>
      <w:divBdr>
        <w:top w:val="none" w:sz="0" w:space="0" w:color="auto"/>
        <w:left w:val="none" w:sz="0" w:space="0" w:color="auto"/>
        <w:bottom w:val="none" w:sz="0" w:space="0" w:color="auto"/>
        <w:right w:val="none" w:sz="0" w:space="0" w:color="auto"/>
      </w:divBdr>
    </w:div>
    <w:div w:id="1953630991">
      <w:bodyDiv w:val="1"/>
      <w:marLeft w:val="0"/>
      <w:marRight w:val="0"/>
      <w:marTop w:val="0"/>
      <w:marBottom w:val="0"/>
      <w:divBdr>
        <w:top w:val="none" w:sz="0" w:space="0" w:color="auto"/>
        <w:left w:val="none" w:sz="0" w:space="0" w:color="auto"/>
        <w:bottom w:val="none" w:sz="0" w:space="0" w:color="auto"/>
        <w:right w:val="none" w:sz="0" w:space="0" w:color="auto"/>
      </w:divBdr>
    </w:div>
    <w:div w:id="1953778286">
      <w:bodyDiv w:val="1"/>
      <w:marLeft w:val="0"/>
      <w:marRight w:val="0"/>
      <w:marTop w:val="0"/>
      <w:marBottom w:val="0"/>
      <w:divBdr>
        <w:top w:val="none" w:sz="0" w:space="0" w:color="auto"/>
        <w:left w:val="none" w:sz="0" w:space="0" w:color="auto"/>
        <w:bottom w:val="none" w:sz="0" w:space="0" w:color="auto"/>
        <w:right w:val="none" w:sz="0" w:space="0" w:color="auto"/>
      </w:divBdr>
    </w:div>
    <w:div w:id="1954284988">
      <w:bodyDiv w:val="1"/>
      <w:marLeft w:val="0"/>
      <w:marRight w:val="0"/>
      <w:marTop w:val="0"/>
      <w:marBottom w:val="0"/>
      <w:divBdr>
        <w:top w:val="none" w:sz="0" w:space="0" w:color="auto"/>
        <w:left w:val="none" w:sz="0" w:space="0" w:color="auto"/>
        <w:bottom w:val="none" w:sz="0" w:space="0" w:color="auto"/>
        <w:right w:val="none" w:sz="0" w:space="0" w:color="auto"/>
      </w:divBdr>
    </w:div>
    <w:div w:id="1954359193">
      <w:bodyDiv w:val="1"/>
      <w:marLeft w:val="0"/>
      <w:marRight w:val="0"/>
      <w:marTop w:val="0"/>
      <w:marBottom w:val="0"/>
      <w:divBdr>
        <w:top w:val="none" w:sz="0" w:space="0" w:color="auto"/>
        <w:left w:val="none" w:sz="0" w:space="0" w:color="auto"/>
        <w:bottom w:val="none" w:sz="0" w:space="0" w:color="auto"/>
        <w:right w:val="none" w:sz="0" w:space="0" w:color="auto"/>
      </w:divBdr>
    </w:div>
    <w:div w:id="1954483818">
      <w:bodyDiv w:val="1"/>
      <w:marLeft w:val="0"/>
      <w:marRight w:val="0"/>
      <w:marTop w:val="0"/>
      <w:marBottom w:val="0"/>
      <w:divBdr>
        <w:top w:val="none" w:sz="0" w:space="0" w:color="auto"/>
        <w:left w:val="none" w:sz="0" w:space="0" w:color="auto"/>
        <w:bottom w:val="none" w:sz="0" w:space="0" w:color="auto"/>
        <w:right w:val="none" w:sz="0" w:space="0" w:color="auto"/>
      </w:divBdr>
    </w:div>
    <w:div w:id="1954556512">
      <w:bodyDiv w:val="1"/>
      <w:marLeft w:val="0"/>
      <w:marRight w:val="0"/>
      <w:marTop w:val="0"/>
      <w:marBottom w:val="0"/>
      <w:divBdr>
        <w:top w:val="none" w:sz="0" w:space="0" w:color="auto"/>
        <w:left w:val="none" w:sz="0" w:space="0" w:color="auto"/>
        <w:bottom w:val="none" w:sz="0" w:space="0" w:color="auto"/>
        <w:right w:val="none" w:sz="0" w:space="0" w:color="auto"/>
      </w:divBdr>
    </w:div>
    <w:div w:id="1954703472">
      <w:bodyDiv w:val="1"/>
      <w:marLeft w:val="0"/>
      <w:marRight w:val="0"/>
      <w:marTop w:val="0"/>
      <w:marBottom w:val="0"/>
      <w:divBdr>
        <w:top w:val="none" w:sz="0" w:space="0" w:color="auto"/>
        <w:left w:val="none" w:sz="0" w:space="0" w:color="auto"/>
        <w:bottom w:val="none" w:sz="0" w:space="0" w:color="auto"/>
        <w:right w:val="none" w:sz="0" w:space="0" w:color="auto"/>
      </w:divBdr>
    </w:div>
    <w:div w:id="1954708549">
      <w:bodyDiv w:val="1"/>
      <w:marLeft w:val="0"/>
      <w:marRight w:val="0"/>
      <w:marTop w:val="0"/>
      <w:marBottom w:val="0"/>
      <w:divBdr>
        <w:top w:val="none" w:sz="0" w:space="0" w:color="auto"/>
        <w:left w:val="none" w:sz="0" w:space="0" w:color="auto"/>
        <w:bottom w:val="none" w:sz="0" w:space="0" w:color="auto"/>
        <w:right w:val="none" w:sz="0" w:space="0" w:color="auto"/>
      </w:divBdr>
    </w:div>
    <w:div w:id="1954820406">
      <w:bodyDiv w:val="1"/>
      <w:marLeft w:val="0"/>
      <w:marRight w:val="0"/>
      <w:marTop w:val="0"/>
      <w:marBottom w:val="0"/>
      <w:divBdr>
        <w:top w:val="none" w:sz="0" w:space="0" w:color="auto"/>
        <w:left w:val="none" w:sz="0" w:space="0" w:color="auto"/>
        <w:bottom w:val="none" w:sz="0" w:space="0" w:color="auto"/>
        <w:right w:val="none" w:sz="0" w:space="0" w:color="auto"/>
      </w:divBdr>
    </w:div>
    <w:div w:id="1954825509">
      <w:bodyDiv w:val="1"/>
      <w:marLeft w:val="0"/>
      <w:marRight w:val="0"/>
      <w:marTop w:val="0"/>
      <w:marBottom w:val="0"/>
      <w:divBdr>
        <w:top w:val="none" w:sz="0" w:space="0" w:color="auto"/>
        <w:left w:val="none" w:sz="0" w:space="0" w:color="auto"/>
        <w:bottom w:val="none" w:sz="0" w:space="0" w:color="auto"/>
        <w:right w:val="none" w:sz="0" w:space="0" w:color="auto"/>
      </w:divBdr>
    </w:div>
    <w:div w:id="1954900594">
      <w:bodyDiv w:val="1"/>
      <w:marLeft w:val="0"/>
      <w:marRight w:val="0"/>
      <w:marTop w:val="0"/>
      <w:marBottom w:val="0"/>
      <w:divBdr>
        <w:top w:val="none" w:sz="0" w:space="0" w:color="auto"/>
        <w:left w:val="none" w:sz="0" w:space="0" w:color="auto"/>
        <w:bottom w:val="none" w:sz="0" w:space="0" w:color="auto"/>
        <w:right w:val="none" w:sz="0" w:space="0" w:color="auto"/>
      </w:divBdr>
      <w:divsChild>
        <w:div w:id="1795828212">
          <w:marLeft w:val="0"/>
          <w:marRight w:val="0"/>
          <w:marTop w:val="0"/>
          <w:marBottom w:val="0"/>
          <w:divBdr>
            <w:top w:val="none" w:sz="0" w:space="0" w:color="auto"/>
            <w:left w:val="none" w:sz="0" w:space="0" w:color="auto"/>
            <w:bottom w:val="none" w:sz="0" w:space="0" w:color="auto"/>
            <w:right w:val="none" w:sz="0" w:space="0" w:color="auto"/>
          </w:divBdr>
        </w:div>
        <w:div w:id="2056854573">
          <w:marLeft w:val="0"/>
          <w:marRight w:val="0"/>
          <w:marTop w:val="0"/>
          <w:marBottom w:val="0"/>
          <w:divBdr>
            <w:top w:val="none" w:sz="0" w:space="0" w:color="auto"/>
            <w:left w:val="none" w:sz="0" w:space="0" w:color="auto"/>
            <w:bottom w:val="none" w:sz="0" w:space="0" w:color="auto"/>
            <w:right w:val="none" w:sz="0" w:space="0" w:color="auto"/>
          </w:divBdr>
        </w:div>
        <w:div w:id="321201317">
          <w:marLeft w:val="0"/>
          <w:marRight w:val="0"/>
          <w:marTop w:val="0"/>
          <w:marBottom w:val="0"/>
          <w:divBdr>
            <w:top w:val="none" w:sz="0" w:space="0" w:color="auto"/>
            <w:left w:val="none" w:sz="0" w:space="0" w:color="auto"/>
            <w:bottom w:val="none" w:sz="0" w:space="0" w:color="auto"/>
            <w:right w:val="none" w:sz="0" w:space="0" w:color="auto"/>
          </w:divBdr>
        </w:div>
        <w:div w:id="407535395">
          <w:marLeft w:val="0"/>
          <w:marRight w:val="0"/>
          <w:marTop w:val="0"/>
          <w:marBottom w:val="0"/>
          <w:divBdr>
            <w:top w:val="none" w:sz="0" w:space="0" w:color="auto"/>
            <w:left w:val="none" w:sz="0" w:space="0" w:color="auto"/>
            <w:bottom w:val="none" w:sz="0" w:space="0" w:color="auto"/>
            <w:right w:val="none" w:sz="0" w:space="0" w:color="auto"/>
          </w:divBdr>
        </w:div>
        <w:div w:id="908615148">
          <w:marLeft w:val="0"/>
          <w:marRight w:val="0"/>
          <w:marTop w:val="0"/>
          <w:marBottom w:val="0"/>
          <w:divBdr>
            <w:top w:val="none" w:sz="0" w:space="0" w:color="auto"/>
            <w:left w:val="none" w:sz="0" w:space="0" w:color="auto"/>
            <w:bottom w:val="none" w:sz="0" w:space="0" w:color="auto"/>
            <w:right w:val="none" w:sz="0" w:space="0" w:color="auto"/>
          </w:divBdr>
        </w:div>
        <w:div w:id="1693456192">
          <w:marLeft w:val="0"/>
          <w:marRight w:val="0"/>
          <w:marTop w:val="0"/>
          <w:marBottom w:val="0"/>
          <w:divBdr>
            <w:top w:val="none" w:sz="0" w:space="0" w:color="auto"/>
            <w:left w:val="none" w:sz="0" w:space="0" w:color="auto"/>
            <w:bottom w:val="none" w:sz="0" w:space="0" w:color="auto"/>
            <w:right w:val="none" w:sz="0" w:space="0" w:color="auto"/>
          </w:divBdr>
        </w:div>
        <w:div w:id="1061364461">
          <w:marLeft w:val="0"/>
          <w:marRight w:val="0"/>
          <w:marTop w:val="0"/>
          <w:marBottom w:val="0"/>
          <w:divBdr>
            <w:top w:val="none" w:sz="0" w:space="0" w:color="auto"/>
            <w:left w:val="none" w:sz="0" w:space="0" w:color="auto"/>
            <w:bottom w:val="none" w:sz="0" w:space="0" w:color="auto"/>
            <w:right w:val="none" w:sz="0" w:space="0" w:color="auto"/>
          </w:divBdr>
        </w:div>
        <w:div w:id="402676319">
          <w:marLeft w:val="0"/>
          <w:marRight w:val="0"/>
          <w:marTop w:val="0"/>
          <w:marBottom w:val="0"/>
          <w:divBdr>
            <w:top w:val="none" w:sz="0" w:space="0" w:color="auto"/>
            <w:left w:val="none" w:sz="0" w:space="0" w:color="auto"/>
            <w:bottom w:val="none" w:sz="0" w:space="0" w:color="auto"/>
            <w:right w:val="none" w:sz="0" w:space="0" w:color="auto"/>
          </w:divBdr>
        </w:div>
        <w:div w:id="2041472499">
          <w:marLeft w:val="0"/>
          <w:marRight w:val="0"/>
          <w:marTop w:val="0"/>
          <w:marBottom w:val="0"/>
          <w:divBdr>
            <w:top w:val="none" w:sz="0" w:space="0" w:color="auto"/>
            <w:left w:val="none" w:sz="0" w:space="0" w:color="auto"/>
            <w:bottom w:val="none" w:sz="0" w:space="0" w:color="auto"/>
            <w:right w:val="none" w:sz="0" w:space="0" w:color="auto"/>
          </w:divBdr>
        </w:div>
        <w:div w:id="873228393">
          <w:marLeft w:val="0"/>
          <w:marRight w:val="0"/>
          <w:marTop w:val="0"/>
          <w:marBottom w:val="0"/>
          <w:divBdr>
            <w:top w:val="none" w:sz="0" w:space="0" w:color="auto"/>
            <w:left w:val="none" w:sz="0" w:space="0" w:color="auto"/>
            <w:bottom w:val="none" w:sz="0" w:space="0" w:color="auto"/>
            <w:right w:val="none" w:sz="0" w:space="0" w:color="auto"/>
          </w:divBdr>
        </w:div>
        <w:div w:id="1248419058">
          <w:marLeft w:val="0"/>
          <w:marRight w:val="0"/>
          <w:marTop w:val="0"/>
          <w:marBottom w:val="0"/>
          <w:divBdr>
            <w:top w:val="none" w:sz="0" w:space="0" w:color="auto"/>
            <w:left w:val="none" w:sz="0" w:space="0" w:color="auto"/>
            <w:bottom w:val="none" w:sz="0" w:space="0" w:color="auto"/>
            <w:right w:val="none" w:sz="0" w:space="0" w:color="auto"/>
          </w:divBdr>
        </w:div>
        <w:div w:id="1445999155">
          <w:marLeft w:val="0"/>
          <w:marRight w:val="0"/>
          <w:marTop w:val="0"/>
          <w:marBottom w:val="0"/>
          <w:divBdr>
            <w:top w:val="none" w:sz="0" w:space="0" w:color="auto"/>
            <w:left w:val="none" w:sz="0" w:space="0" w:color="auto"/>
            <w:bottom w:val="none" w:sz="0" w:space="0" w:color="auto"/>
            <w:right w:val="none" w:sz="0" w:space="0" w:color="auto"/>
          </w:divBdr>
        </w:div>
        <w:div w:id="362872900">
          <w:marLeft w:val="0"/>
          <w:marRight w:val="0"/>
          <w:marTop w:val="0"/>
          <w:marBottom w:val="0"/>
          <w:divBdr>
            <w:top w:val="none" w:sz="0" w:space="0" w:color="auto"/>
            <w:left w:val="none" w:sz="0" w:space="0" w:color="auto"/>
            <w:bottom w:val="none" w:sz="0" w:space="0" w:color="auto"/>
            <w:right w:val="none" w:sz="0" w:space="0" w:color="auto"/>
          </w:divBdr>
        </w:div>
        <w:div w:id="2051100980">
          <w:marLeft w:val="0"/>
          <w:marRight w:val="0"/>
          <w:marTop w:val="0"/>
          <w:marBottom w:val="0"/>
          <w:divBdr>
            <w:top w:val="none" w:sz="0" w:space="0" w:color="auto"/>
            <w:left w:val="none" w:sz="0" w:space="0" w:color="auto"/>
            <w:bottom w:val="none" w:sz="0" w:space="0" w:color="auto"/>
            <w:right w:val="none" w:sz="0" w:space="0" w:color="auto"/>
          </w:divBdr>
        </w:div>
        <w:div w:id="81688453">
          <w:marLeft w:val="0"/>
          <w:marRight w:val="0"/>
          <w:marTop w:val="0"/>
          <w:marBottom w:val="0"/>
          <w:divBdr>
            <w:top w:val="none" w:sz="0" w:space="0" w:color="auto"/>
            <w:left w:val="none" w:sz="0" w:space="0" w:color="auto"/>
            <w:bottom w:val="none" w:sz="0" w:space="0" w:color="auto"/>
            <w:right w:val="none" w:sz="0" w:space="0" w:color="auto"/>
          </w:divBdr>
        </w:div>
        <w:div w:id="908346800">
          <w:marLeft w:val="0"/>
          <w:marRight w:val="0"/>
          <w:marTop w:val="0"/>
          <w:marBottom w:val="0"/>
          <w:divBdr>
            <w:top w:val="none" w:sz="0" w:space="0" w:color="auto"/>
            <w:left w:val="none" w:sz="0" w:space="0" w:color="auto"/>
            <w:bottom w:val="none" w:sz="0" w:space="0" w:color="auto"/>
            <w:right w:val="none" w:sz="0" w:space="0" w:color="auto"/>
          </w:divBdr>
        </w:div>
        <w:div w:id="743062335">
          <w:marLeft w:val="0"/>
          <w:marRight w:val="0"/>
          <w:marTop w:val="0"/>
          <w:marBottom w:val="0"/>
          <w:divBdr>
            <w:top w:val="none" w:sz="0" w:space="0" w:color="auto"/>
            <w:left w:val="none" w:sz="0" w:space="0" w:color="auto"/>
            <w:bottom w:val="none" w:sz="0" w:space="0" w:color="auto"/>
            <w:right w:val="none" w:sz="0" w:space="0" w:color="auto"/>
          </w:divBdr>
        </w:div>
        <w:div w:id="17857216">
          <w:marLeft w:val="0"/>
          <w:marRight w:val="0"/>
          <w:marTop w:val="0"/>
          <w:marBottom w:val="0"/>
          <w:divBdr>
            <w:top w:val="none" w:sz="0" w:space="0" w:color="auto"/>
            <w:left w:val="none" w:sz="0" w:space="0" w:color="auto"/>
            <w:bottom w:val="none" w:sz="0" w:space="0" w:color="auto"/>
            <w:right w:val="none" w:sz="0" w:space="0" w:color="auto"/>
          </w:divBdr>
        </w:div>
        <w:div w:id="254435479">
          <w:marLeft w:val="0"/>
          <w:marRight w:val="0"/>
          <w:marTop w:val="0"/>
          <w:marBottom w:val="0"/>
          <w:divBdr>
            <w:top w:val="none" w:sz="0" w:space="0" w:color="auto"/>
            <w:left w:val="none" w:sz="0" w:space="0" w:color="auto"/>
            <w:bottom w:val="none" w:sz="0" w:space="0" w:color="auto"/>
            <w:right w:val="none" w:sz="0" w:space="0" w:color="auto"/>
          </w:divBdr>
        </w:div>
        <w:div w:id="860388392">
          <w:marLeft w:val="0"/>
          <w:marRight w:val="0"/>
          <w:marTop w:val="0"/>
          <w:marBottom w:val="0"/>
          <w:divBdr>
            <w:top w:val="none" w:sz="0" w:space="0" w:color="auto"/>
            <w:left w:val="none" w:sz="0" w:space="0" w:color="auto"/>
            <w:bottom w:val="none" w:sz="0" w:space="0" w:color="auto"/>
            <w:right w:val="none" w:sz="0" w:space="0" w:color="auto"/>
          </w:divBdr>
        </w:div>
        <w:div w:id="794375818">
          <w:marLeft w:val="0"/>
          <w:marRight w:val="0"/>
          <w:marTop w:val="0"/>
          <w:marBottom w:val="0"/>
          <w:divBdr>
            <w:top w:val="none" w:sz="0" w:space="0" w:color="auto"/>
            <w:left w:val="none" w:sz="0" w:space="0" w:color="auto"/>
            <w:bottom w:val="none" w:sz="0" w:space="0" w:color="auto"/>
            <w:right w:val="none" w:sz="0" w:space="0" w:color="auto"/>
          </w:divBdr>
        </w:div>
        <w:div w:id="218789491">
          <w:marLeft w:val="0"/>
          <w:marRight w:val="0"/>
          <w:marTop w:val="0"/>
          <w:marBottom w:val="0"/>
          <w:divBdr>
            <w:top w:val="none" w:sz="0" w:space="0" w:color="auto"/>
            <w:left w:val="none" w:sz="0" w:space="0" w:color="auto"/>
            <w:bottom w:val="none" w:sz="0" w:space="0" w:color="auto"/>
            <w:right w:val="none" w:sz="0" w:space="0" w:color="auto"/>
          </w:divBdr>
        </w:div>
        <w:div w:id="51119526">
          <w:marLeft w:val="0"/>
          <w:marRight w:val="0"/>
          <w:marTop w:val="0"/>
          <w:marBottom w:val="0"/>
          <w:divBdr>
            <w:top w:val="none" w:sz="0" w:space="0" w:color="auto"/>
            <w:left w:val="none" w:sz="0" w:space="0" w:color="auto"/>
            <w:bottom w:val="none" w:sz="0" w:space="0" w:color="auto"/>
            <w:right w:val="none" w:sz="0" w:space="0" w:color="auto"/>
          </w:divBdr>
        </w:div>
        <w:div w:id="575631047">
          <w:marLeft w:val="0"/>
          <w:marRight w:val="0"/>
          <w:marTop w:val="0"/>
          <w:marBottom w:val="0"/>
          <w:divBdr>
            <w:top w:val="none" w:sz="0" w:space="0" w:color="auto"/>
            <w:left w:val="none" w:sz="0" w:space="0" w:color="auto"/>
            <w:bottom w:val="none" w:sz="0" w:space="0" w:color="auto"/>
            <w:right w:val="none" w:sz="0" w:space="0" w:color="auto"/>
          </w:divBdr>
        </w:div>
        <w:div w:id="1043486619">
          <w:marLeft w:val="0"/>
          <w:marRight w:val="0"/>
          <w:marTop w:val="0"/>
          <w:marBottom w:val="0"/>
          <w:divBdr>
            <w:top w:val="none" w:sz="0" w:space="0" w:color="auto"/>
            <w:left w:val="none" w:sz="0" w:space="0" w:color="auto"/>
            <w:bottom w:val="none" w:sz="0" w:space="0" w:color="auto"/>
            <w:right w:val="none" w:sz="0" w:space="0" w:color="auto"/>
          </w:divBdr>
        </w:div>
        <w:div w:id="2082410106">
          <w:marLeft w:val="0"/>
          <w:marRight w:val="0"/>
          <w:marTop w:val="0"/>
          <w:marBottom w:val="0"/>
          <w:divBdr>
            <w:top w:val="none" w:sz="0" w:space="0" w:color="auto"/>
            <w:left w:val="none" w:sz="0" w:space="0" w:color="auto"/>
            <w:bottom w:val="none" w:sz="0" w:space="0" w:color="auto"/>
            <w:right w:val="none" w:sz="0" w:space="0" w:color="auto"/>
          </w:divBdr>
        </w:div>
        <w:div w:id="80612733">
          <w:marLeft w:val="0"/>
          <w:marRight w:val="0"/>
          <w:marTop w:val="0"/>
          <w:marBottom w:val="0"/>
          <w:divBdr>
            <w:top w:val="none" w:sz="0" w:space="0" w:color="auto"/>
            <w:left w:val="none" w:sz="0" w:space="0" w:color="auto"/>
            <w:bottom w:val="none" w:sz="0" w:space="0" w:color="auto"/>
            <w:right w:val="none" w:sz="0" w:space="0" w:color="auto"/>
          </w:divBdr>
        </w:div>
        <w:div w:id="2114472623">
          <w:marLeft w:val="0"/>
          <w:marRight w:val="0"/>
          <w:marTop w:val="0"/>
          <w:marBottom w:val="0"/>
          <w:divBdr>
            <w:top w:val="none" w:sz="0" w:space="0" w:color="auto"/>
            <w:left w:val="none" w:sz="0" w:space="0" w:color="auto"/>
            <w:bottom w:val="none" w:sz="0" w:space="0" w:color="auto"/>
            <w:right w:val="none" w:sz="0" w:space="0" w:color="auto"/>
          </w:divBdr>
        </w:div>
        <w:div w:id="1657762007">
          <w:marLeft w:val="0"/>
          <w:marRight w:val="0"/>
          <w:marTop w:val="0"/>
          <w:marBottom w:val="0"/>
          <w:divBdr>
            <w:top w:val="none" w:sz="0" w:space="0" w:color="auto"/>
            <w:left w:val="none" w:sz="0" w:space="0" w:color="auto"/>
            <w:bottom w:val="none" w:sz="0" w:space="0" w:color="auto"/>
            <w:right w:val="none" w:sz="0" w:space="0" w:color="auto"/>
          </w:divBdr>
        </w:div>
        <w:div w:id="131169568">
          <w:marLeft w:val="0"/>
          <w:marRight w:val="0"/>
          <w:marTop w:val="0"/>
          <w:marBottom w:val="0"/>
          <w:divBdr>
            <w:top w:val="none" w:sz="0" w:space="0" w:color="auto"/>
            <w:left w:val="none" w:sz="0" w:space="0" w:color="auto"/>
            <w:bottom w:val="none" w:sz="0" w:space="0" w:color="auto"/>
            <w:right w:val="none" w:sz="0" w:space="0" w:color="auto"/>
          </w:divBdr>
        </w:div>
        <w:div w:id="513736981">
          <w:marLeft w:val="0"/>
          <w:marRight w:val="0"/>
          <w:marTop w:val="0"/>
          <w:marBottom w:val="0"/>
          <w:divBdr>
            <w:top w:val="none" w:sz="0" w:space="0" w:color="auto"/>
            <w:left w:val="none" w:sz="0" w:space="0" w:color="auto"/>
            <w:bottom w:val="none" w:sz="0" w:space="0" w:color="auto"/>
            <w:right w:val="none" w:sz="0" w:space="0" w:color="auto"/>
          </w:divBdr>
        </w:div>
        <w:div w:id="1080906396">
          <w:marLeft w:val="0"/>
          <w:marRight w:val="0"/>
          <w:marTop w:val="0"/>
          <w:marBottom w:val="0"/>
          <w:divBdr>
            <w:top w:val="none" w:sz="0" w:space="0" w:color="auto"/>
            <w:left w:val="none" w:sz="0" w:space="0" w:color="auto"/>
            <w:bottom w:val="none" w:sz="0" w:space="0" w:color="auto"/>
            <w:right w:val="none" w:sz="0" w:space="0" w:color="auto"/>
          </w:divBdr>
        </w:div>
        <w:div w:id="1363945439">
          <w:marLeft w:val="0"/>
          <w:marRight w:val="0"/>
          <w:marTop w:val="0"/>
          <w:marBottom w:val="0"/>
          <w:divBdr>
            <w:top w:val="none" w:sz="0" w:space="0" w:color="auto"/>
            <w:left w:val="none" w:sz="0" w:space="0" w:color="auto"/>
            <w:bottom w:val="none" w:sz="0" w:space="0" w:color="auto"/>
            <w:right w:val="none" w:sz="0" w:space="0" w:color="auto"/>
          </w:divBdr>
        </w:div>
        <w:div w:id="1102847030">
          <w:marLeft w:val="0"/>
          <w:marRight w:val="0"/>
          <w:marTop w:val="0"/>
          <w:marBottom w:val="0"/>
          <w:divBdr>
            <w:top w:val="none" w:sz="0" w:space="0" w:color="auto"/>
            <w:left w:val="none" w:sz="0" w:space="0" w:color="auto"/>
            <w:bottom w:val="none" w:sz="0" w:space="0" w:color="auto"/>
            <w:right w:val="none" w:sz="0" w:space="0" w:color="auto"/>
          </w:divBdr>
        </w:div>
        <w:div w:id="1731877793">
          <w:marLeft w:val="0"/>
          <w:marRight w:val="0"/>
          <w:marTop w:val="0"/>
          <w:marBottom w:val="0"/>
          <w:divBdr>
            <w:top w:val="none" w:sz="0" w:space="0" w:color="auto"/>
            <w:left w:val="none" w:sz="0" w:space="0" w:color="auto"/>
            <w:bottom w:val="none" w:sz="0" w:space="0" w:color="auto"/>
            <w:right w:val="none" w:sz="0" w:space="0" w:color="auto"/>
          </w:divBdr>
        </w:div>
        <w:div w:id="1786845459">
          <w:marLeft w:val="0"/>
          <w:marRight w:val="0"/>
          <w:marTop w:val="0"/>
          <w:marBottom w:val="0"/>
          <w:divBdr>
            <w:top w:val="none" w:sz="0" w:space="0" w:color="auto"/>
            <w:left w:val="none" w:sz="0" w:space="0" w:color="auto"/>
            <w:bottom w:val="none" w:sz="0" w:space="0" w:color="auto"/>
            <w:right w:val="none" w:sz="0" w:space="0" w:color="auto"/>
          </w:divBdr>
        </w:div>
        <w:div w:id="199249680">
          <w:marLeft w:val="0"/>
          <w:marRight w:val="0"/>
          <w:marTop w:val="0"/>
          <w:marBottom w:val="0"/>
          <w:divBdr>
            <w:top w:val="none" w:sz="0" w:space="0" w:color="auto"/>
            <w:left w:val="none" w:sz="0" w:space="0" w:color="auto"/>
            <w:bottom w:val="none" w:sz="0" w:space="0" w:color="auto"/>
            <w:right w:val="none" w:sz="0" w:space="0" w:color="auto"/>
          </w:divBdr>
        </w:div>
      </w:divsChild>
    </w:div>
    <w:div w:id="1954969816">
      <w:bodyDiv w:val="1"/>
      <w:marLeft w:val="0"/>
      <w:marRight w:val="0"/>
      <w:marTop w:val="0"/>
      <w:marBottom w:val="0"/>
      <w:divBdr>
        <w:top w:val="none" w:sz="0" w:space="0" w:color="auto"/>
        <w:left w:val="none" w:sz="0" w:space="0" w:color="auto"/>
        <w:bottom w:val="none" w:sz="0" w:space="0" w:color="auto"/>
        <w:right w:val="none" w:sz="0" w:space="0" w:color="auto"/>
      </w:divBdr>
    </w:div>
    <w:div w:id="1955214417">
      <w:bodyDiv w:val="1"/>
      <w:marLeft w:val="0"/>
      <w:marRight w:val="0"/>
      <w:marTop w:val="0"/>
      <w:marBottom w:val="0"/>
      <w:divBdr>
        <w:top w:val="none" w:sz="0" w:space="0" w:color="auto"/>
        <w:left w:val="none" w:sz="0" w:space="0" w:color="auto"/>
        <w:bottom w:val="none" w:sz="0" w:space="0" w:color="auto"/>
        <w:right w:val="none" w:sz="0" w:space="0" w:color="auto"/>
      </w:divBdr>
    </w:div>
    <w:div w:id="1955399814">
      <w:bodyDiv w:val="1"/>
      <w:marLeft w:val="0"/>
      <w:marRight w:val="0"/>
      <w:marTop w:val="0"/>
      <w:marBottom w:val="0"/>
      <w:divBdr>
        <w:top w:val="none" w:sz="0" w:space="0" w:color="auto"/>
        <w:left w:val="none" w:sz="0" w:space="0" w:color="auto"/>
        <w:bottom w:val="none" w:sz="0" w:space="0" w:color="auto"/>
        <w:right w:val="none" w:sz="0" w:space="0" w:color="auto"/>
      </w:divBdr>
    </w:div>
    <w:div w:id="1955596055">
      <w:bodyDiv w:val="1"/>
      <w:marLeft w:val="0"/>
      <w:marRight w:val="0"/>
      <w:marTop w:val="0"/>
      <w:marBottom w:val="0"/>
      <w:divBdr>
        <w:top w:val="none" w:sz="0" w:space="0" w:color="auto"/>
        <w:left w:val="none" w:sz="0" w:space="0" w:color="auto"/>
        <w:bottom w:val="none" w:sz="0" w:space="0" w:color="auto"/>
        <w:right w:val="none" w:sz="0" w:space="0" w:color="auto"/>
      </w:divBdr>
    </w:div>
    <w:div w:id="1955599874">
      <w:bodyDiv w:val="1"/>
      <w:marLeft w:val="0"/>
      <w:marRight w:val="0"/>
      <w:marTop w:val="0"/>
      <w:marBottom w:val="0"/>
      <w:divBdr>
        <w:top w:val="none" w:sz="0" w:space="0" w:color="auto"/>
        <w:left w:val="none" w:sz="0" w:space="0" w:color="auto"/>
        <w:bottom w:val="none" w:sz="0" w:space="0" w:color="auto"/>
        <w:right w:val="none" w:sz="0" w:space="0" w:color="auto"/>
      </w:divBdr>
    </w:div>
    <w:div w:id="1955819905">
      <w:bodyDiv w:val="1"/>
      <w:marLeft w:val="0"/>
      <w:marRight w:val="0"/>
      <w:marTop w:val="0"/>
      <w:marBottom w:val="0"/>
      <w:divBdr>
        <w:top w:val="none" w:sz="0" w:space="0" w:color="auto"/>
        <w:left w:val="none" w:sz="0" w:space="0" w:color="auto"/>
        <w:bottom w:val="none" w:sz="0" w:space="0" w:color="auto"/>
        <w:right w:val="none" w:sz="0" w:space="0" w:color="auto"/>
      </w:divBdr>
    </w:div>
    <w:div w:id="1955869365">
      <w:bodyDiv w:val="1"/>
      <w:marLeft w:val="0"/>
      <w:marRight w:val="0"/>
      <w:marTop w:val="0"/>
      <w:marBottom w:val="0"/>
      <w:divBdr>
        <w:top w:val="none" w:sz="0" w:space="0" w:color="auto"/>
        <w:left w:val="none" w:sz="0" w:space="0" w:color="auto"/>
        <w:bottom w:val="none" w:sz="0" w:space="0" w:color="auto"/>
        <w:right w:val="none" w:sz="0" w:space="0" w:color="auto"/>
      </w:divBdr>
    </w:div>
    <w:div w:id="1956018965">
      <w:bodyDiv w:val="1"/>
      <w:marLeft w:val="0"/>
      <w:marRight w:val="0"/>
      <w:marTop w:val="0"/>
      <w:marBottom w:val="0"/>
      <w:divBdr>
        <w:top w:val="none" w:sz="0" w:space="0" w:color="auto"/>
        <w:left w:val="none" w:sz="0" w:space="0" w:color="auto"/>
        <w:bottom w:val="none" w:sz="0" w:space="0" w:color="auto"/>
        <w:right w:val="none" w:sz="0" w:space="0" w:color="auto"/>
      </w:divBdr>
      <w:divsChild>
        <w:div w:id="1887987926">
          <w:marLeft w:val="0"/>
          <w:marRight w:val="0"/>
          <w:marTop w:val="0"/>
          <w:marBottom w:val="0"/>
          <w:divBdr>
            <w:top w:val="none" w:sz="0" w:space="0" w:color="auto"/>
            <w:left w:val="none" w:sz="0" w:space="0" w:color="auto"/>
            <w:bottom w:val="none" w:sz="0" w:space="0" w:color="auto"/>
            <w:right w:val="none" w:sz="0" w:space="0" w:color="auto"/>
          </w:divBdr>
        </w:div>
        <w:div w:id="838034660">
          <w:marLeft w:val="0"/>
          <w:marRight w:val="0"/>
          <w:marTop w:val="0"/>
          <w:marBottom w:val="0"/>
          <w:divBdr>
            <w:top w:val="none" w:sz="0" w:space="0" w:color="auto"/>
            <w:left w:val="none" w:sz="0" w:space="0" w:color="auto"/>
            <w:bottom w:val="none" w:sz="0" w:space="0" w:color="auto"/>
            <w:right w:val="none" w:sz="0" w:space="0" w:color="auto"/>
          </w:divBdr>
        </w:div>
        <w:div w:id="29233308">
          <w:marLeft w:val="0"/>
          <w:marRight w:val="0"/>
          <w:marTop w:val="0"/>
          <w:marBottom w:val="0"/>
          <w:divBdr>
            <w:top w:val="none" w:sz="0" w:space="0" w:color="auto"/>
            <w:left w:val="none" w:sz="0" w:space="0" w:color="auto"/>
            <w:bottom w:val="none" w:sz="0" w:space="0" w:color="auto"/>
            <w:right w:val="none" w:sz="0" w:space="0" w:color="auto"/>
          </w:divBdr>
        </w:div>
        <w:div w:id="1868247751">
          <w:marLeft w:val="0"/>
          <w:marRight w:val="0"/>
          <w:marTop w:val="0"/>
          <w:marBottom w:val="0"/>
          <w:divBdr>
            <w:top w:val="none" w:sz="0" w:space="0" w:color="auto"/>
            <w:left w:val="none" w:sz="0" w:space="0" w:color="auto"/>
            <w:bottom w:val="none" w:sz="0" w:space="0" w:color="auto"/>
            <w:right w:val="none" w:sz="0" w:space="0" w:color="auto"/>
          </w:divBdr>
        </w:div>
        <w:div w:id="1334995679">
          <w:marLeft w:val="0"/>
          <w:marRight w:val="0"/>
          <w:marTop w:val="0"/>
          <w:marBottom w:val="0"/>
          <w:divBdr>
            <w:top w:val="none" w:sz="0" w:space="0" w:color="auto"/>
            <w:left w:val="none" w:sz="0" w:space="0" w:color="auto"/>
            <w:bottom w:val="none" w:sz="0" w:space="0" w:color="auto"/>
            <w:right w:val="none" w:sz="0" w:space="0" w:color="auto"/>
          </w:divBdr>
        </w:div>
        <w:div w:id="1577468876">
          <w:marLeft w:val="0"/>
          <w:marRight w:val="0"/>
          <w:marTop w:val="0"/>
          <w:marBottom w:val="0"/>
          <w:divBdr>
            <w:top w:val="none" w:sz="0" w:space="0" w:color="auto"/>
            <w:left w:val="none" w:sz="0" w:space="0" w:color="auto"/>
            <w:bottom w:val="none" w:sz="0" w:space="0" w:color="auto"/>
            <w:right w:val="none" w:sz="0" w:space="0" w:color="auto"/>
          </w:divBdr>
        </w:div>
        <w:div w:id="845172435">
          <w:marLeft w:val="0"/>
          <w:marRight w:val="0"/>
          <w:marTop w:val="0"/>
          <w:marBottom w:val="0"/>
          <w:divBdr>
            <w:top w:val="none" w:sz="0" w:space="0" w:color="auto"/>
            <w:left w:val="none" w:sz="0" w:space="0" w:color="auto"/>
            <w:bottom w:val="none" w:sz="0" w:space="0" w:color="auto"/>
            <w:right w:val="none" w:sz="0" w:space="0" w:color="auto"/>
          </w:divBdr>
        </w:div>
        <w:div w:id="1041444445">
          <w:marLeft w:val="0"/>
          <w:marRight w:val="0"/>
          <w:marTop w:val="0"/>
          <w:marBottom w:val="0"/>
          <w:divBdr>
            <w:top w:val="none" w:sz="0" w:space="0" w:color="auto"/>
            <w:left w:val="none" w:sz="0" w:space="0" w:color="auto"/>
            <w:bottom w:val="none" w:sz="0" w:space="0" w:color="auto"/>
            <w:right w:val="none" w:sz="0" w:space="0" w:color="auto"/>
          </w:divBdr>
        </w:div>
        <w:div w:id="1371876777">
          <w:marLeft w:val="0"/>
          <w:marRight w:val="0"/>
          <w:marTop w:val="0"/>
          <w:marBottom w:val="0"/>
          <w:divBdr>
            <w:top w:val="none" w:sz="0" w:space="0" w:color="auto"/>
            <w:left w:val="none" w:sz="0" w:space="0" w:color="auto"/>
            <w:bottom w:val="none" w:sz="0" w:space="0" w:color="auto"/>
            <w:right w:val="none" w:sz="0" w:space="0" w:color="auto"/>
          </w:divBdr>
        </w:div>
        <w:div w:id="777677005">
          <w:marLeft w:val="0"/>
          <w:marRight w:val="0"/>
          <w:marTop w:val="0"/>
          <w:marBottom w:val="0"/>
          <w:divBdr>
            <w:top w:val="none" w:sz="0" w:space="0" w:color="auto"/>
            <w:left w:val="none" w:sz="0" w:space="0" w:color="auto"/>
            <w:bottom w:val="none" w:sz="0" w:space="0" w:color="auto"/>
            <w:right w:val="none" w:sz="0" w:space="0" w:color="auto"/>
          </w:divBdr>
        </w:div>
        <w:div w:id="791561223">
          <w:marLeft w:val="0"/>
          <w:marRight w:val="0"/>
          <w:marTop w:val="0"/>
          <w:marBottom w:val="0"/>
          <w:divBdr>
            <w:top w:val="none" w:sz="0" w:space="0" w:color="auto"/>
            <w:left w:val="none" w:sz="0" w:space="0" w:color="auto"/>
            <w:bottom w:val="none" w:sz="0" w:space="0" w:color="auto"/>
            <w:right w:val="none" w:sz="0" w:space="0" w:color="auto"/>
          </w:divBdr>
        </w:div>
        <w:div w:id="1676759357">
          <w:marLeft w:val="0"/>
          <w:marRight w:val="0"/>
          <w:marTop w:val="0"/>
          <w:marBottom w:val="0"/>
          <w:divBdr>
            <w:top w:val="none" w:sz="0" w:space="0" w:color="auto"/>
            <w:left w:val="none" w:sz="0" w:space="0" w:color="auto"/>
            <w:bottom w:val="none" w:sz="0" w:space="0" w:color="auto"/>
            <w:right w:val="none" w:sz="0" w:space="0" w:color="auto"/>
          </w:divBdr>
        </w:div>
        <w:div w:id="948777671">
          <w:marLeft w:val="0"/>
          <w:marRight w:val="0"/>
          <w:marTop w:val="0"/>
          <w:marBottom w:val="0"/>
          <w:divBdr>
            <w:top w:val="none" w:sz="0" w:space="0" w:color="auto"/>
            <w:left w:val="none" w:sz="0" w:space="0" w:color="auto"/>
            <w:bottom w:val="none" w:sz="0" w:space="0" w:color="auto"/>
            <w:right w:val="none" w:sz="0" w:space="0" w:color="auto"/>
          </w:divBdr>
        </w:div>
        <w:div w:id="1458720516">
          <w:marLeft w:val="0"/>
          <w:marRight w:val="0"/>
          <w:marTop w:val="0"/>
          <w:marBottom w:val="0"/>
          <w:divBdr>
            <w:top w:val="none" w:sz="0" w:space="0" w:color="auto"/>
            <w:left w:val="none" w:sz="0" w:space="0" w:color="auto"/>
            <w:bottom w:val="none" w:sz="0" w:space="0" w:color="auto"/>
            <w:right w:val="none" w:sz="0" w:space="0" w:color="auto"/>
          </w:divBdr>
        </w:div>
        <w:div w:id="45418518">
          <w:marLeft w:val="0"/>
          <w:marRight w:val="0"/>
          <w:marTop w:val="0"/>
          <w:marBottom w:val="0"/>
          <w:divBdr>
            <w:top w:val="none" w:sz="0" w:space="0" w:color="auto"/>
            <w:left w:val="none" w:sz="0" w:space="0" w:color="auto"/>
            <w:bottom w:val="none" w:sz="0" w:space="0" w:color="auto"/>
            <w:right w:val="none" w:sz="0" w:space="0" w:color="auto"/>
          </w:divBdr>
        </w:div>
        <w:div w:id="263849489">
          <w:marLeft w:val="0"/>
          <w:marRight w:val="0"/>
          <w:marTop w:val="0"/>
          <w:marBottom w:val="0"/>
          <w:divBdr>
            <w:top w:val="none" w:sz="0" w:space="0" w:color="auto"/>
            <w:left w:val="none" w:sz="0" w:space="0" w:color="auto"/>
            <w:bottom w:val="none" w:sz="0" w:space="0" w:color="auto"/>
            <w:right w:val="none" w:sz="0" w:space="0" w:color="auto"/>
          </w:divBdr>
        </w:div>
        <w:div w:id="543299602">
          <w:marLeft w:val="0"/>
          <w:marRight w:val="0"/>
          <w:marTop w:val="0"/>
          <w:marBottom w:val="0"/>
          <w:divBdr>
            <w:top w:val="none" w:sz="0" w:space="0" w:color="auto"/>
            <w:left w:val="none" w:sz="0" w:space="0" w:color="auto"/>
            <w:bottom w:val="none" w:sz="0" w:space="0" w:color="auto"/>
            <w:right w:val="none" w:sz="0" w:space="0" w:color="auto"/>
          </w:divBdr>
        </w:div>
        <w:div w:id="2053000662">
          <w:marLeft w:val="0"/>
          <w:marRight w:val="0"/>
          <w:marTop w:val="0"/>
          <w:marBottom w:val="0"/>
          <w:divBdr>
            <w:top w:val="none" w:sz="0" w:space="0" w:color="auto"/>
            <w:left w:val="none" w:sz="0" w:space="0" w:color="auto"/>
            <w:bottom w:val="none" w:sz="0" w:space="0" w:color="auto"/>
            <w:right w:val="none" w:sz="0" w:space="0" w:color="auto"/>
          </w:divBdr>
        </w:div>
        <w:div w:id="582764489">
          <w:marLeft w:val="0"/>
          <w:marRight w:val="0"/>
          <w:marTop w:val="0"/>
          <w:marBottom w:val="0"/>
          <w:divBdr>
            <w:top w:val="none" w:sz="0" w:space="0" w:color="auto"/>
            <w:left w:val="none" w:sz="0" w:space="0" w:color="auto"/>
            <w:bottom w:val="none" w:sz="0" w:space="0" w:color="auto"/>
            <w:right w:val="none" w:sz="0" w:space="0" w:color="auto"/>
          </w:divBdr>
        </w:div>
        <w:div w:id="927815005">
          <w:marLeft w:val="0"/>
          <w:marRight w:val="0"/>
          <w:marTop w:val="0"/>
          <w:marBottom w:val="0"/>
          <w:divBdr>
            <w:top w:val="none" w:sz="0" w:space="0" w:color="auto"/>
            <w:left w:val="none" w:sz="0" w:space="0" w:color="auto"/>
            <w:bottom w:val="none" w:sz="0" w:space="0" w:color="auto"/>
            <w:right w:val="none" w:sz="0" w:space="0" w:color="auto"/>
          </w:divBdr>
        </w:div>
        <w:div w:id="620310699">
          <w:marLeft w:val="0"/>
          <w:marRight w:val="0"/>
          <w:marTop w:val="0"/>
          <w:marBottom w:val="0"/>
          <w:divBdr>
            <w:top w:val="none" w:sz="0" w:space="0" w:color="auto"/>
            <w:left w:val="none" w:sz="0" w:space="0" w:color="auto"/>
            <w:bottom w:val="none" w:sz="0" w:space="0" w:color="auto"/>
            <w:right w:val="none" w:sz="0" w:space="0" w:color="auto"/>
          </w:divBdr>
        </w:div>
        <w:div w:id="1616595645">
          <w:marLeft w:val="0"/>
          <w:marRight w:val="0"/>
          <w:marTop w:val="0"/>
          <w:marBottom w:val="0"/>
          <w:divBdr>
            <w:top w:val="none" w:sz="0" w:space="0" w:color="auto"/>
            <w:left w:val="none" w:sz="0" w:space="0" w:color="auto"/>
            <w:bottom w:val="none" w:sz="0" w:space="0" w:color="auto"/>
            <w:right w:val="none" w:sz="0" w:space="0" w:color="auto"/>
          </w:divBdr>
        </w:div>
        <w:div w:id="245650921">
          <w:marLeft w:val="0"/>
          <w:marRight w:val="0"/>
          <w:marTop w:val="0"/>
          <w:marBottom w:val="0"/>
          <w:divBdr>
            <w:top w:val="none" w:sz="0" w:space="0" w:color="auto"/>
            <w:left w:val="none" w:sz="0" w:space="0" w:color="auto"/>
            <w:bottom w:val="none" w:sz="0" w:space="0" w:color="auto"/>
            <w:right w:val="none" w:sz="0" w:space="0" w:color="auto"/>
          </w:divBdr>
        </w:div>
        <w:div w:id="553466297">
          <w:marLeft w:val="0"/>
          <w:marRight w:val="0"/>
          <w:marTop w:val="0"/>
          <w:marBottom w:val="0"/>
          <w:divBdr>
            <w:top w:val="none" w:sz="0" w:space="0" w:color="auto"/>
            <w:left w:val="none" w:sz="0" w:space="0" w:color="auto"/>
            <w:bottom w:val="none" w:sz="0" w:space="0" w:color="auto"/>
            <w:right w:val="none" w:sz="0" w:space="0" w:color="auto"/>
          </w:divBdr>
        </w:div>
        <w:div w:id="184949979">
          <w:marLeft w:val="0"/>
          <w:marRight w:val="0"/>
          <w:marTop w:val="0"/>
          <w:marBottom w:val="0"/>
          <w:divBdr>
            <w:top w:val="none" w:sz="0" w:space="0" w:color="auto"/>
            <w:left w:val="none" w:sz="0" w:space="0" w:color="auto"/>
            <w:bottom w:val="none" w:sz="0" w:space="0" w:color="auto"/>
            <w:right w:val="none" w:sz="0" w:space="0" w:color="auto"/>
          </w:divBdr>
        </w:div>
        <w:div w:id="1707176093">
          <w:marLeft w:val="0"/>
          <w:marRight w:val="0"/>
          <w:marTop w:val="0"/>
          <w:marBottom w:val="0"/>
          <w:divBdr>
            <w:top w:val="none" w:sz="0" w:space="0" w:color="auto"/>
            <w:left w:val="none" w:sz="0" w:space="0" w:color="auto"/>
            <w:bottom w:val="none" w:sz="0" w:space="0" w:color="auto"/>
            <w:right w:val="none" w:sz="0" w:space="0" w:color="auto"/>
          </w:divBdr>
        </w:div>
        <w:div w:id="816653426">
          <w:marLeft w:val="0"/>
          <w:marRight w:val="0"/>
          <w:marTop w:val="0"/>
          <w:marBottom w:val="0"/>
          <w:divBdr>
            <w:top w:val="none" w:sz="0" w:space="0" w:color="auto"/>
            <w:left w:val="none" w:sz="0" w:space="0" w:color="auto"/>
            <w:bottom w:val="none" w:sz="0" w:space="0" w:color="auto"/>
            <w:right w:val="none" w:sz="0" w:space="0" w:color="auto"/>
          </w:divBdr>
        </w:div>
        <w:div w:id="1823422645">
          <w:marLeft w:val="0"/>
          <w:marRight w:val="0"/>
          <w:marTop w:val="0"/>
          <w:marBottom w:val="0"/>
          <w:divBdr>
            <w:top w:val="none" w:sz="0" w:space="0" w:color="auto"/>
            <w:left w:val="none" w:sz="0" w:space="0" w:color="auto"/>
            <w:bottom w:val="none" w:sz="0" w:space="0" w:color="auto"/>
            <w:right w:val="none" w:sz="0" w:space="0" w:color="auto"/>
          </w:divBdr>
        </w:div>
        <w:div w:id="2126921116">
          <w:marLeft w:val="0"/>
          <w:marRight w:val="0"/>
          <w:marTop w:val="0"/>
          <w:marBottom w:val="0"/>
          <w:divBdr>
            <w:top w:val="none" w:sz="0" w:space="0" w:color="auto"/>
            <w:left w:val="none" w:sz="0" w:space="0" w:color="auto"/>
            <w:bottom w:val="none" w:sz="0" w:space="0" w:color="auto"/>
            <w:right w:val="none" w:sz="0" w:space="0" w:color="auto"/>
          </w:divBdr>
        </w:div>
        <w:div w:id="1237088729">
          <w:marLeft w:val="0"/>
          <w:marRight w:val="0"/>
          <w:marTop w:val="0"/>
          <w:marBottom w:val="0"/>
          <w:divBdr>
            <w:top w:val="none" w:sz="0" w:space="0" w:color="auto"/>
            <w:left w:val="none" w:sz="0" w:space="0" w:color="auto"/>
            <w:bottom w:val="none" w:sz="0" w:space="0" w:color="auto"/>
            <w:right w:val="none" w:sz="0" w:space="0" w:color="auto"/>
          </w:divBdr>
        </w:div>
        <w:div w:id="875123802">
          <w:marLeft w:val="0"/>
          <w:marRight w:val="0"/>
          <w:marTop w:val="0"/>
          <w:marBottom w:val="0"/>
          <w:divBdr>
            <w:top w:val="none" w:sz="0" w:space="0" w:color="auto"/>
            <w:left w:val="none" w:sz="0" w:space="0" w:color="auto"/>
            <w:bottom w:val="none" w:sz="0" w:space="0" w:color="auto"/>
            <w:right w:val="none" w:sz="0" w:space="0" w:color="auto"/>
          </w:divBdr>
        </w:div>
        <w:div w:id="1036203353">
          <w:marLeft w:val="0"/>
          <w:marRight w:val="0"/>
          <w:marTop w:val="0"/>
          <w:marBottom w:val="0"/>
          <w:divBdr>
            <w:top w:val="none" w:sz="0" w:space="0" w:color="auto"/>
            <w:left w:val="none" w:sz="0" w:space="0" w:color="auto"/>
            <w:bottom w:val="none" w:sz="0" w:space="0" w:color="auto"/>
            <w:right w:val="none" w:sz="0" w:space="0" w:color="auto"/>
          </w:divBdr>
        </w:div>
        <w:div w:id="1723870201">
          <w:marLeft w:val="0"/>
          <w:marRight w:val="0"/>
          <w:marTop w:val="0"/>
          <w:marBottom w:val="0"/>
          <w:divBdr>
            <w:top w:val="none" w:sz="0" w:space="0" w:color="auto"/>
            <w:left w:val="none" w:sz="0" w:space="0" w:color="auto"/>
            <w:bottom w:val="none" w:sz="0" w:space="0" w:color="auto"/>
            <w:right w:val="none" w:sz="0" w:space="0" w:color="auto"/>
          </w:divBdr>
        </w:div>
        <w:div w:id="1798647855">
          <w:marLeft w:val="0"/>
          <w:marRight w:val="0"/>
          <w:marTop w:val="0"/>
          <w:marBottom w:val="0"/>
          <w:divBdr>
            <w:top w:val="none" w:sz="0" w:space="0" w:color="auto"/>
            <w:left w:val="none" w:sz="0" w:space="0" w:color="auto"/>
            <w:bottom w:val="none" w:sz="0" w:space="0" w:color="auto"/>
            <w:right w:val="none" w:sz="0" w:space="0" w:color="auto"/>
          </w:divBdr>
        </w:div>
        <w:div w:id="956133746">
          <w:marLeft w:val="0"/>
          <w:marRight w:val="0"/>
          <w:marTop w:val="0"/>
          <w:marBottom w:val="0"/>
          <w:divBdr>
            <w:top w:val="none" w:sz="0" w:space="0" w:color="auto"/>
            <w:left w:val="none" w:sz="0" w:space="0" w:color="auto"/>
            <w:bottom w:val="none" w:sz="0" w:space="0" w:color="auto"/>
            <w:right w:val="none" w:sz="0" w:space="0" w:color="auto"/>
          </w:divBdr>
        </w:div>
        <w:div w:id="336467817">
          <w:marLeft w:val="0"/>
          <w:marRight w:val="0"/>
          <w:marTop w:val="0"/>
          <w:marBottom w:val="0"/>
          <w:divBdr>
            <w:top w:val="none" w:sz="0" w:space="0" w:color="auto"/>
            <w:left w:val="none" w:sz="0" w:space="0" w:color="auto"/>
            <w:bottom w:val="none" w:sz="0" w:space="0" w:color="auto"/>
            <w:right w:val="none" w:sz="0" w:space="0" w:color="auto"/>
          </w:divBdr>
        </w:div>
        <w:div w:id="1461723323">
          <w:marLeft w:val="0"/>
          <w:marRight w:val="0"/>
          <w:marTop w:val="0"/>
          <w:marBottom w:val="0"/>
          <w:divBdr>
            <w:top w:val="none" w:sz="0" w:space="0" w:color="auto"/>
            <w:left w:val="none" w:sz="0" w:space="0" w:color="auto"/>
            <w:bottom w:val="none" w:sz="0" w:space="0" w:color="auto"/>
            <w:right w:val="none" w:sz="0" w:space="0" w:color="auto"/>
          </w:divBdr>
        </w:div>
        <w:div w:id="448356587">
          <w:marLeft w:val="0"/>
          <w:marRight w:val="0"/>
          <w:marTop w:val="0"/>
          <w:marBottom w:val="0"/>
          <w:divBdr>
            <w:top w:val="none" w:sz="0" w:space="0" w:color="auto"/>
            <w:left w:val="none" w:sz="0" w:space="0" w:color="auto"/>
            <w:bottom w:val="none" w:sz="0" w:space="0" w:color="auto"/>
            <w:right w:val="none" w:sz="0" w:space="0" w:color="auto"/>
          </w:divBdr>
        </w:div>
        <w:div w:id="84882062">
          <w:marLeft w:val="0"/>
          <w:marRight w:val="0"/>
          <w:marTop w:val="0"/>
          <w:marBottom w:val="0"/>
          <w:divBdr>
            <w:top w:val="none" w:sz="0" w:space="0" w:color="auto"/>
            <w:left w:val="none" w:sz="0" w:space="0" w:color="auto"/>
            <w:bottom w:val="none" w:sz="0" w:space="0" w:color="auto"/>
            <w:right w:val="none" w:sz="0" w:space="0" w:color="auto"/>
          </w:divBdr>
        </w:div>
        <w:div w:id="1309826472">
          <w:marLeft w:val="0"/>
          <w:marRight w:val="0"/>
          <w:marTop w:val="0"/>
          <w:marBottom w:val="0"/>
          <w:divBdr>
            <w:top w:val="none" w:sz="0" w:space="0" w:color="auto"/>
            <w:left w:val="none" w:sz="0" w:space="0" w:color="auto"/>
            <w:bottom w:val="none" w:sz="0" w:space="0" w:color="auto"/>
            <w:right w:val="none" w:sz="0" w:space="0" w:color="auto"/>
          </w:divBdr>
        </w:div>
        <w:div w:id="1127118873">
          <w:marLeft w:val="0"/>
          <w:marRight w:val="0"/>
          <w:marTop w:val="0"/>
          <w:marBottom w:val="0"/>
          <w:divBdr>
            <w:top w:val="none" w:sz="0" w:space="0" w:color="auto"/>
            <w:left w:val="none" w:sz="0" w:space="0" w:color="auto"/>
            <w:bottom w:val="none" w:sz="0" w:space="0" w:color="auto"/>
            <w:right w:val="none" w:sz="0" w:space="0" w:color="auto"/>
          </w:divBdr>
        </w:div>
        <w:div w:id="981736762">
          <w:marLeft w:val="0"/>
          <w:marRight w:val="0"/>
          <w:marTop w:val="0"/>
          <w:marBottom w:val="0"/>
          <w:divBdr>
            <w:top w:val="none" w:sz="0" w:space="0" w:color="auto"/>
            <w:left w:val="none" w:sz="0" w:space="0" w:color="auto"/>
            <w:bottom w:val="none" w:sz="0" w:space="0" w:color="auto"/>
            <w:right w:val="none" w:sz="0" w:space="0" w:color="auto"/>
          </w:divBdr>
        </w:div>
        <w:div w:id="762914563">
          <w:marLeft w:val="0"/>
          <w:marRight w:val="0"/>
          <w:marTop w:val="0"/>
          <w:marBottom w:val="0"/>
          <w:divBdr>
            <w:top w:val="none" w:sz="0" w:space="0" w:color="auto"/>
            <w:left w:val="none" w:sz="0" w:space="0" w:color="auto"/>
            <w:bottom w:val="none" w:sz="0" w:space="0" w:color="auto"/>
            <w:right w:val="none" w:sz="0" w:space="0" w:color="auto"/>
          </w:divBdr>
        </w:div>
        <w:div w:id="294413752">
          <w:marLeft w:val="0"/>
          <w:marRight w:val="0"/>
          <w:marTop w:val="0"/>
          <w:marBottom w:val="0"/>
          <w:divBdr>
            <w:top w:val="none" w:sz="0" w:space="0" w:color="auto"/>
            <w:left w:val="none" w:sz="0" w:space="0" w:color="auto"/>
            <w:bottom w:val="none" w:sz="0" w:space="0" w:color="auto"/>
            <w:right w:val="none" w:sz="0" w:space="0" w:color="auto"/>
          </w:divBdr>
        </w:div>
        <w:div w:id="1846633129">
          <w:marLeft w:val="0"/>
          <w:marRight w:val="0"/>
          <w:marTop w:val="0"/>
          <w:marBottom w:val="0"/>
          <w:divBdr>
            <w:top w:val="none" w:sz="0" w:space="0" w:color="auto"/>
            <w:left w:val="none" w:sz="0" w:space="0" w:color="auto"/>
            <w:bottom w:val="none" w:sz="0" w:space="0" w:color="auto"/>
            <w:right w:val="none" w:sz="0" w:space="0" w:color="auto"/>
          </w:divBdr>
        </w:div>
        <w:div w:id="1475558881">
          <w:marLeft w:val="0"/>
          <w:marRight w:val="0"/>
          <w:marTop w:val="0"/>
          <w:marBottom w:val="0"/>
          <w:divBdr>
            <w:top w:val="none" w:sz="0" w:space="0" w:color="auto"/>
            <w:left w:val="none" w:sz="0" w:space="0" w:color="auto"/>
            <w:bottom w:val="none" w:sz="0" w:space="0" w:color="auto"/>
            <w:right w:val="none" w:sz="0" w:space="0" w:color="auto"/>
          </w:divBdr>
        </w:div>
        <w:div w:id="912858017">
          <w:marLeft w:val="0"/>
          <w:marRight w:val="0"/>
          <w:marTop w:val="0"/>
          <w:marBottom w:val="0"/>
          <w:divBdr>
            <w:top w:val="none" w:sz="0" w:space="0" w:color="auto"/>
            <w:left w:val="none" w:sz="0" w:space="0" w:color="auto"/>
            <w:bottom w:val="none" w:sz="0" w:space="0" w:color="auto"/>
            <w:right w:val="none" w:sz="0" w:space="0" w:color="auto"/>
          </w:divBdr>
        </w:div>
        <w:div w:id="1153716279">
          <w:marLeft w:val="0"/>
          <w:marRight w:val="0"/>
          <w:marTop w:val="0"/>
          <w:marBottom w:val="0"/>
          <w:divBdr>
            <w:top w:val="none" w:sz="0" w:space="0" w:color="auto"/>
            <w:left w:val="none" w:sz="0" w:space="0" w:color="auto"/>
            <w:bottom w:val="none" w:sz="0" w:space="0" w:color="auto"/>
            <w:right w:val="none" w:sz="0" w:space="0" w:color="auto"/>
          </w:divBdr>
        </w:div>
        <w:div w:id="543564313">
          <w:marLeft w:val="0"/>
          <w:marRight w:val="0"/>
          <w:marTop w:val="0"/>
          <w:marBottom w:val="0"/>
          <w:divBdr>
            <w:top w:val="none" w:sz="0" w:space="0" w:color="auto"/>
            <w:left w:val="none" w:sz="0" w:space="0" w:color="auto"/>
            <w:bottom w:val="none" w:sz="0" w:space="0" w:color="auto"/>
            <w:right w:val="none" w:sz="0" w:space="0" w:color="auto"/>
          </w:divBdr>
        </w:div>
        <w:div w:id="696665285">
          <w:marLeft w:val="0"/>
          <w:marRight w:val="0"/>
          <w:marTop w:val="0"/>
          <w:marBottom w:val="0"/>
          <w:divBdr>
            <w:top w:val="none" w:sz="0" w:space="0" w:color="auto"/>
            <w:left w:val="none" w:sz="0" w:space="0" w:color="auto"/>
            <w:bottom w:val="none" w:sz="0" w:space="0" w:color="auto"/>
            <w:right w:val="none" w:sz="0" w:space="0" w:color="auto"/>
          </w:divBdr>
        </w:div>
        <w:div w:id="2143037690">
          <w:marLeft w:val="0"/>
          <w:marRight w:val="0"/>
          <w:marTop w:val="0"/>
          <w:marBottom w:val="0"/>
          <w:divBdr>
            <w:top w:val="none" w:sz="0" w:space="0" w:color="auto"/>
            <w:left w:val="none" w:sz="0" w:space="0" w:color="auto"/>
            <w:bottom w:val="none" w:sz="0" w:space="0" w:color="auto"/>
            <w:right w:val="none" w:sz="0" w:space="0" w:color="auto"/>
          </w:divBdr>
        </w:div>
        <w:div w:id="556672446">
          <w:marLeft w:val="0"/>
          <w:marRight w:val="0"/>
          <w:marTop w:val="0"/>
          <w:marBottom w:val="0"/>
          <w:divBdr>
            <w:top w:val="none" w:sz="0" w:space="0" w:color="auto"/>
            <w:left w:val="none" w:sz="0" w:space="0" w:color="auto"/>
            <w:bottom w:val="none" w:sz="0" w:space="0" w:color="auto"/>
            <w:right w:val="none" w:sz="0" w:space="0" w:color="auto"/>
          </w:divBdr>
        </w:div>
        <w:div w:id="830678435">
          <w:marLeft w:val="0"/>
          <w:marRight w:val="0"/>
          <w:marTop w:val="0"/>
          <w:marBottom w:val="0"/>
          <w:divBdr>
            <w:top w:val="none" w:sz="0" w:space="0" w:color="auto"/>
            <w:left w:val="none" w:sz="0" w:space="0" w:color="auto"/>
            <w:bottom w:val="none" w:sz="0" w:space="0" w:color="auto"/>
            <w:right w:val="none" w:sz="0" w:space="0" w:color="auto"/>
          </w:divBdr>
        </w:div>
        <w:div w:id="1423532061">
          <w:marLeft w:val="0"/>
          <w:marRight w:val="0"/>
          <w:marTop w:val="0"/>
          <w:marBottom w:val="0"/>
          <w:divBdr>
            <w:top w:val="none" w:sz="0" w:space="0" w:color="auto"/>
            <w:left w:val="none" w:sz="0" w:space="0" w:color="auto"/>
            <w:bottom w:val="none" w:sz="0" w:space="0" w:color="auto"/>
            <w:right w:val="none" w:sz="0" w:space="0" w:color="auto"/>
          </w:divBdr>
        </w:div>
        <w:div w:id="1587808403">
          <w:marLeft w:val="0"/>
          <w:marRight w:val="0"/>
          <w:marTop w:val="0"/>
          <w:marBottom w:val="0"/>
          <w:divBdr>
            <w:top w:val="none" w:sz="0" w:space="0" w:color="auto"/>
            <w:left w:val="none" w:sz="0" w:space="0" w:color="auto"/>
            <w:bottom w:val="none" w:sz="0" w:space="0" w:color="auto"/>
            <w:right w:val="none" w:sz="0" w:space="0" w:color="auto"/>
          </w:divBdr>
        </w:div>
        <w:div w:id="578096875">
          <w:marLeft w:val="0"/>
          <w:marRight w:val="0"/>
          <w:marTop w:val="0"/>
          <w:marBottom w:val="0"/>
          <w:divBdr>
            <w:top w:val="none" w:sz="0" w:space="0" w:color="auto"/>
            <w:left w:val="none" w:sz="0" w:space="0" w:color="auto"/>
            <w:bottom w:val="none" w:sz="0" w:space="0" w:color="auto"/>
            <w:right w:val="none" w:sz="0" w:space="0" w:color="auto"/>
          </w:divBdr>
        </w:div>
        <w:div w:id="850684113">
          <w:marLeft w:val="0"/>
          <w:marRight w:val="0"/>
          <w:marTop w:val="0"/>
          <w:marBottom w:val="0"/>
          <w:divBdr>
            <w:top w:val="none" w:sz="0" w:space="0" w:color="auto"/>
            <w:left w:val="none" w:sz="0" w:space="0" w:color="auto"/>
            <w:bottom w:val="none" w:sz="0" w:space="0" w:color="auto"/>
            <w:right w:val="none" w:sz="0" w:space="0" w:color="auto"/>
          </w:divBdr>
        </w:div>
        <w:div w:id="701831856">
          <w:marLeft w:val="0"/>
          <w:marRight w:val="0"/>
          <w:marTop w:val="0"/>
          <w:marBottom w:val="0"/>
          <w:divBdr>
            <w:top w:val="none" w:sz="0" w:space="0" w:color="auto"/>
            <w:left w:val="none" w:sz="0" w:space="0" w:color="auto"/>
            <w:bottom w:val="none" w:sz="0" w:space="0" w:color="auto"/>
            <w:right w:val="none" w:sz="0" w:space="0" w:color="auto"/>
          </w:divBdr>
        </w:div>
        <w:div w:id="2088764283">
          <w:marLeft w:val="0"/>
          <w:marRight w:val="0"/>
          <w:marTop w:val="0"/>
          <w:marBottom w:val="0"/>
          <w:divBdr>
            <w:top w:val="none" w:sz="0" w:space="0" w:color="auto"/>
            <w:left w:val="none" w:sz="0" w:space="0" w:color="auto"/>
            <w:bottom w:val="none" w:sz="0" w:space="0" w:color="auto"/>
            <w:right w:val="none" w:sz="0" w:space="0" w:color="auto"/>
          </w:divBdr>
        </w:div>
        <w:div w:id="866724505">
          <w:marLeft w:val="0"/>
          <w:marRight w:val="0"/>
          <w:marTop w:val="0"/>
          <w:marBottom w:val="0"/>
          <w:divBdr>
            <w:top w:val="none" w:sz="0" w:space="0" w:color="auto"/>
            <w:left w:val="none" w:sz="0" w:space="0" w:color="auto"/>
            <w:bottom w:val="none" w:sz="0" w:space="0" w:color="auto"/>
            <w:right w:val="none" w:sz="0" w:space="0" w:color="auto"/>
          </w:divBdr>
        </w:div>
      </w:divsChild>
    </w:div>
    <w:div w:id="1956131384">
      <w:bodyDiv w:val="1"/>
      <w:marLeft w:val="0"/>
      <w:marRight w:val="0"/>
      <w:marTop w:val="0"/>
      <w:marBottom w:val="0"/>
      <w:divBdr>
        <w:top w:val="none" w:sz="0" w:space="0" w:color="auto"/>
        <w:left w:val="none" w:sz="0" w:space="0" w:color="auto"/>
        <w:bottom w:val="none" w:sz="0" w:space="0" w:color="auto"/>
        <w:right w:val="none" w:sz="0" w:space="0" w:color="auto"/>
      </w:divBdr>
    </w:div>
    <w:div w:id="1956600236">
      <w:bodyDiv w:val="1"/>
      <w:marLeft w:val="0"/>
      <w:marRight w:val="0"/>
      <w:marTop w:val="0"/>
      <w:marBottom w:val="0"/>
      <w:divBdr>
        <w:top w:val="none" w:sz="0" w:space="0" w:color="auto"/>
        <w:left w:val="none" w:sz="0" w:space="0" w:color="auto"/>
        <w:bottom w:val="none" w:sz="0" w:space="0" w:color="auto"/>
        <w:right w:val="none" w:sz="0" w:space="0" w:color="auto"/>
      </w:divBdr>
    </w:div>
    <w:div w:id="1956790394">
      <w:bodyDiv w:val="1"/>
      <w:marLeft w:val="0"/>
      <w:marRight w:val="0"/>
      <w:marTop w:val="0"/>
      <w:marBottom w:val="0"/>
      <w:divBdr>
        <w:top w:val="none" w:sz="0" w:space="0" w:color="auto"/>
        <w:left w:val="none" w:sz="0" w:space="0" w:color="auto"/>
        <w:bottom w:val="none" w:sz="0" w:space="0" w:color="auto"/>
        <w:right w:val="none" w:sz="0" w:space="0" w:color="auto"/>
      </w:divBdr>
    </w:div>
    <w:div w:id="1956792105">
      <w:bodyDiv w:val="1"/>
      <w:marLeft w:val="0"/>
      <w:marRight w:val="0"/>
      <w:marTop w:val="0"/>
      <w:marBottom w:val="0"/>
      <w:divBdr>
        <w:top w:val="none" w:sz="0" w:space="0" w:color="auto"/>
        <w:left w:val="none" w:sz="0" w:space="0" w:color="auto"/>
        <w:bottom w:val="none" w:sz="0" w:space="0" w:color="auto"/>
        <w:right w:val="none" w:sz="0" w:space="0" w:color="auto"/>
      </w:divBdr>
    </w:div>
    <w:div w:id="1957441849">
      <w:bodyDiv w:val="1"/>
      <w:marLeft w:val="0"/>
      <w:marRight w:val="0"/>
      <w:marTop w:val="0"/>
      <w:marBottom w:val="0"/>
      <w:divBdr>
        <w:top w:val="none" w:sz="0" w:space="0" w:color="auto"/>
        <w:left w:val="none" w:sz="0" w:space="0" w:color="auto"/>
        <w:bottom w:val="none" w:sz="0" w:space="0" w:color="auto"/>
        <w:right w:val="none" w:sz="0" w:space="0" w:color="auto"/>
      </w:divBdr>
      <w:divsChild>
        <w:div w:id="1712219442">
          <w:marLeft w:val="0"/>
          <w:marRight w:val="0"/>
          <w:marTop w:val="0"/>
          <w:marBottom w:val="0"/>
          <w:divBdr>
            <w:top w:val="none" w:sz="0" w:space="0" w:color="auto"/>
            <w:left w:val="none" w:sz="0" w:space="0" w:color="auto"/>
            <w:bottom w:val="none" w:sz="0" w:space="0" w:color="auto"/>
            <w:right w:val="none" w:sz="0" w:space="0" w:color="auto"/>
          </w:divBdr>
        </w:div>
        <w:div w:id="1179268438">
          <w:marLeft w:val="0"/>
          <w:marRight w:val="0"/>
          <w:marTop w:val="0"/>
          <w:marBottom w:val="0"/>
          <w:divBdr>
            <w:top w:val="none" w:sz="0" w:space="0" w:color="auto"/>
            <w:left w:val="none" w:sz="0" w:space="0" w:color="auto"/>
            <w:bottom w:val="none" w:sz="0" w:space="0" w:color="auto"/>
            <w:right w:val="none" w:sz="0" w:space="0" w:color="auto"/>
          </w:divBdr>
        </w:div>
        <w:div w:id="969743209">
          <w:marLeft w:val="0"/>
          <w:marRight w:val="0"/>
          <w:marTop w:val="0"/>
          <w:marBottom w:val="0"/>
          <w:divBdr>
            <w:top w:val="none" w:sz="0" w:space="0" w:color="auto"/>
            <w:left w:val="none" w:sz="0" w:space="0" w:color="auto"/>
            <w:bottom w:val="none" w:sz="0" w:space="0" w:color="auto"/>
            <w:right w:val="none" w:sz="0" w:space="0" w:color="auto"/>
          </w:divBdr>
        </w:div>
        <w:div w:id="1492254881">
          <w:marLeft w:val="0"/>
          <w:marRight w:val="0"/>
          <w:marTop w:val="0"/>
          <w:marBottom w:val="0"/>
          <w:divBdr>
            <w:top w:val="none" w:sz="0" w:space="0" w:color="auto"/>
            <w:left w:val="none" w:sz="0" w:space="0" w:color="auto"/>
            <w:bottom w:val="none" w:sz="0" w:space="0" w:color="auto"/>
            <w:right w:val="none" w:sz="0" w:space="0" w:color="auto"/>
          </w:divBdr>
        </w:div>
        <w:div w:id="1967155603">
          <w:marLeft w:val="0"/>
          <w:marRight w:val="0"/>
          <w:marTop w:val="0"/>
          <w:marBottom w:val="0"/>
          <w:divBdr>
            <w:top w:val="none" w:sz="0" w:space="0" w:color="auto"/>
            <w:left w:val="none" w:sz="0" w:space="0" w:color="auto"/>
            <w:bottom w:val="none" w:sz="0" w:space="0" w:color="auto"/>
            <w:right w:val="none" w:sz="0" w:space="0" w:color="auto"/>
          </w:divBdr>
        </w:div>
        <w:div w:id="287323255">
          <w:marLeft w:val="0"/>
          <w:marRight w:val="0"/>
          <w:marTop w:val="0"/>
          <w:marBottom w:val="0"/>
          <w:divBdr>
            <w:top w:val="none" w:sz="0" w:space="0" w:color="auto"/>
            <w:left w:val="none" w:sz="0" w:space="0" w:color="auto"/>
            <w:bottom w:val="none" w:sz="0" w:space="0" w:color="auto"/>
            <w:right w:val="none" w:sz="0" w:space="0" w:color="auto"/>
          </w:divBdr>
        </w:div>
        <w:div w:id="1398475161">
          <w:marLeft w:val="0"/>
          <w:marRight w:val="0"/>
          <w:marTop w:val="0"/>
          <w:marBottom w:val="0"/>
          <w:divBdr>
            <w:top w:val="none" w:sz="0" w:space="0" w:color="auto"/>
            <w:left w:val="none" w:sz="0" w:space="0" w:color="auto"/>
            <w:bottom w:val="none" w:sz="0" w:space="0" w:color="auto"/>
            <w:right w:val="none" w:sz="0" w:space="0" w:color="auto"/>
          </w:divBdr>
        </w:div>
        <w:div w:id="2053068693">
          <w:marLeft w:val="0"/>
          <w:marRight w:val="0"/>
          <w:marTop w:val="0"/>
          <w:marBottom w:val="0"/>
          <w:divBdr>
            <w:top w:val="none" w:sz="0" w:space="0" w:color="auto"/>
            <w:left w:val="none" w:sz="0" w:space="0" w:color="auto"/>
            <w:bottom w:val="none" w:sz="0" w:space="0" w:color="auto"/>
            <w:right w:val="none" w:sz="0" w:space="0" w:color="auto"/>
          </w:divBdr>
        </w:div>
        <w:div w:id="241720966">
          <w:marLeft w:val="0"/>
          <w:marRight w:val="0"/>
          <w:marTop w:val="0"/>
          <w:marBottom w:val="0"/>
          <w:divBdr>
            <w:top w:val="none" w:sz="0" w:space="0" w:color="auto"/>
            <w:left w:val="none" w:sz="0" w:space="0" w:color="auto"/>
            <w:bottom w:val="none" w:sz="0" w:space="0" w:color="auto"/>
            <w:right w:val="none" w:sz="0" w:space="0" w:color="auto"/>
          </w:divBdr>
        </w:div>
        <w:div w:id="878510783">
          <w:marLeft w:val="0"/>
          <w:marRight w:val="0"/>
          <w:marTop w:val="0"/>
          <w:marBottom w:val="0"/>
          <w:divBdr>
            <w:top w:val="none" w:sz="0" w:space="0" w:color="auto"/>
            <w:left w:val="none" w:sz="0" w:space="0" w:color="auto"/>
            <w:bottom w:val="none" w:sz="0" w:space="0" w:color="auto"/>
            <w:right w:val="none" w:sz="0" w:space="0" w:color="auto"/>
          </w:divBdr>
        </w:div>
        <w:div w:id="1410078589">
          <w:marLeft w:val="0"/>
          <w:marRight w:val="0"/>
          <w:marTop w:val="0"/>
          <w:marBottom w:val="0"/>
          <w:divBdr>
            <w:top w:val="none" w:sz="0" w:space="0" w:color="auto"/>
            <w:left w:val="none" w:sz="0" w:space="0" w:color="auto"/>
            <w:bottom w:val="none" w:sz="0" w:space="0" w:color="auto"/>
            <w:right w:val="none" w:sz="0" w:space="0" w:color="auto"/>
          </w:divBdr>
        </w:div>
        <w:div w:id="846599440">
          <w:marLeft w:val="0"/>
          <w:marRight w:val="0"/>
          <w:marTop w:val="0"/>
          <w:marBottom w:val="0"/>
          <w:divBdr>
            <w:top w:val="none" w:sz="0" w:space="0" w:color="auto"/>
            <w:left w:val="none" w:sz="0" w:space="0" w:color="auto"/>
            <w:bottom w:val="none" w:sz="0" w:space="0" w:color="auto"/>
            <w:right w:val="none" w:sz="0" w:space="0" w:color="auto"/>
          </w:divBdr>
        </w:div>
        <w:div w:id="2103528788">
          <w:marLeft w:val="0"/>
          <w:marRight w:val="0"/>
          <w:marTop w:val="0"/>
          <w:marBottom w:val="0"/>
          <w:divBdr>
            <w:top w:val="none" w:sz="0" w:space="0" w:color="auto"/>
            <w:left w:val="none" w:sz="0" w:space="0" w:color="auto"/>
            <w:bottom w:val="none" w:sz="0" w:space="0" w:color="auto"/>
            <w:right w:val="none" w:sz="0" w:space="0" w:color="auto"/>
          </w:divBdr>
        </w:div>
        <w:div w:id="1546020061">
          <w:marLeft w:val="0"/>
          <w:marRight w:val="0"/>
          <w:marTop w:val="0"/>
          <w:marBottom w:val="0"/>
          <w:divBdr>
            <w:top w:val="none" w:sz="0" w:space="0" w:color="auto"/>
            <w:left w:val="none" w:sz="0" w:space="0" w:color="auto"/>
            <w:bottom w:val="none" w:sz="0" w:space="0" w:color="auto"/>
            <w:right w:val="none" w:sz="0" w:space="0" w:color="auto"/>
          </w:divBdr>
        </w:div>
        <w:div w:id="1171946467">
          <w:marLeft w:val="0"/>
          <w:marRight w:val="0"/>
          <w:marTop w:val="0"/>
          <w:marBottom w:val="0"/>
          <w:divBdr>
            <w:top w:val="none" w:sz="0" w:space="0" w:color="auto"/>
            <w:left w:val="none" w:sz="0" w:space="0" w:color="auto"/>
            <w:bottom w:val="none" w:sz="0" w:space="0" w:color="auto"/>
            <w:right w:val="none" w:sz="0" w:space="0" w:color="auto"/>
          </w:divBdr>
        </w:div>
        <w:div w:id="1165627828">
          <w:marLeft w:val="0"/>
          <w:marRight w:val="0"/>
          <w:marTop w:val="0"/>
          <w:marBottom w:val="0"/>
          <w:divBdr>
            <w:top w:val="none" w:sz="0" w:space="0" w:color="auto"/>
            <w:left w:val="none" w:sz="0" w:space="0" w:color="auto"/>
            <w:bottom w:val="none" w:sz="0" w:space="0" w:color="auto"/>
            <w:right w:val="none" w:sz="0" w:space="0" w:color="auto"/>
          </w:divBdr>
        </w:div>
        <w:div w:id="242834492">
          <w:marLeft w:val="0"/>
          <w:marRight w:val="0"/>
          <w:marTop w:val="0"/>
          <w:marBottom w:val="0"/>
          <w:divBdr>
            <w:top w:val="none" w:sz="0" w:space="0" w:color="auto"/>
            <w:left w:val="none" w:sz="0" w:space="0" w:color="auto"/>
            <w:bottom w:val="none" w:sz="0" w:space="0" w:color="auto"/>
            <w:right w:val="none" w:sz="0" w:space="0" w:color="auto"/>
          </w:divBdr>
        </w:div>
        <w:div w:id="1075975245">
          <w:marLeft w:val="0"/>
          <w:marRight w:val="0"/>
          <w:marTop w:val="0"/>
          <w:marBottom w:val="0"/>
          <w:divBdr>
            <w:top w:val="none" w:sz="0" w:space="0" w:color="auto"/>
            <w:left w:val="none" w:sz="0" w:space="0" w:color="auto"/>
            <w:bottom w:val="none" w:sz="0" w:space="0" w:color="auto"/>
            <w:right w:val="none" w:sz="0" w:space="0" w:color="auto"/>
          </w:divBdr>
        </w:div>
        <w:div w:id="97063848">
          <w:marLeft w:val="0"/>
          <w:marRight w:val="0"/>
          <w:marTop w:val="0"/>
          <w:marBottom w:val="0"/>
          <w:divBdr>
            <w:top w:val="none" w:sz="0" w:space="0" w:color="auto"/>
            <w:left w:val="none" w:sz="0" w:space="0" w:color="auto"/>
            <w:bottom w:val="none" w:sz="0" w:space="0" w:color="auto"/>
            <w:right w:val="none" w:sz="0" w:space="0" w:color="auto"/>
          </w:divBdr>
        </w:div>
        <w:div w:id="1210652775">
          <w:marLeft w:val="0"/>
          <w:marRight w:val="0"/>
          <w:marTop w:val="0"/>
          <w:marBottom w:val="0"/>
          <w:divBdr>
            <w:top w:val="none" w:sz="0" w:space="0" w:color="auto"/>
            <w:left w:val="none" w:sz="0" w:space="0" w:color="auto"/>
            <w:bottom w:val="none" w:sz="0" w:space="0" w:color="auto"/>
            <w:right w:val="none" w:sz="0" w:space="0" w:color="auto"/>
          </w:divBdr>
        </w:div>
        <w:div w:id="289744901">
          <w:marLeft w:val="0"/>
          <w:marRight w:val="0"/>
          <w:marTop w:val="0"/>
          <w:marBottom w:val="0"/>
          <w:divBdr>
            <w:top w:val="none" w:sz="0" w:space="0" w:color="auto"/>
            <w:left w:val="none" w:sz="0" w:space="0" w:color="auto"/>
            <w:bottom w:val="none" w:sz="0" w:space="0" w:color="auto"/>
            <w:right w:val="none" w:sz="0" w:space="0" w:color="auto"/>
          </w:divBdr>
        </w:div>
        <w:div w:id="1574313281">
          <w:marLeft w:val="0"/>
          <w:marRight w:val="0"/>
          <w:marTop w:val="0"/>
          <w:marBottom w:val="0"/>
          <w:divBdr>
            <w:top w:val="none" w:sz="0" w:space="0" w:color="auto"/>
            <w:left w:val="none" w:sz="0" w:space="0" w:color="auto"/>
            <w:bottom w:val="none" w:sz="0" w:space="0" w:color="auto"/>
            <w:right w:val="none" w:sz="0" w:space="0" w:color="auto"/>
          </w:divBdr>
        </w:div>
        <w:div w:id="1073894633">
          <w:marLeft w:val="0"/>
          <w:marRight w:val="0"/>
          <w:marTop w:val="0"/>
          <w:marBottom w:val="0"/>
          <w:divBdr>
            <w:top w:val="none" w:sz="0" w:space="0" w:color="auto"/>
            <w:left w:val="none" w:sz="0" w:space="0" w:color="auto"/>
            <w:bottom w:val="none" w:sz="0" w:space="0" w:color="auto"/>
            <w:right w:val="none" w:sz="0" w:space="0" w:color="auto"/>
          </w:divBdr>
        </w:div>
        <w:div w:id="246693997">
          <w:marLeft w:val="0"/>
          <w:marRight w:val="0"/>
          <w:marTop w:val="0"/>
          <w:marBottom w:val="0"/>
          <w:divBdr>
            <w:top w:val="none" w:sz="0" w:space="0" w:color="auto"/>
            <w:left w:val="none" w:sz="0" w:space="0" w:color="auto"/>
            <w:bottom w:val="none" w:sz="0" w:space="0" w:color="auto"/>
            <w:right w:val="none" w:sz="0" w:space="0" w:color="auto"/>
          </w:divBdr>
        </w:div>
        <w:div w:id="126047211">
          <w:marLeft w:val="0"/>
          <w:marRight w:val="0"/>
          <w:marTop w:val="0"/>
          <w:marBottom w:val="0"/>
          <w:divBdr>
            <w:top w:val="none" w:sz="0" w:space="0" w:color="auto"/>
            <w:left w:val="none" w:sz="0" w:space="0" w:color="auto"/>
            <w:bottom w:val="none" w:sz="0" w:space="0" w:color="auto"/>
            <w:right w:val="none" w:sz="0" w:space="0" w:color="auto"/>
          </w:divBdr>
        </w:div>
        <w:div w:id="1690837277">
          <w:marLeft w:val="0"/>
          <w:marRight w:val="0"/>
          <w:marTop w:val="0"/>
          <w:marBottom w:val="0"/>
          <w:divBdr>
            <w:top w:val="none" w:sz="0" w:space="0" w:color="auto"/>
            <w:left w:val="none" w:sz="0" w:space="0" w:color="auto"/>
            <w:bottom w:val="none" w:sz="0" w:space="0" w:color="auto"/>
            <w:right w:val="none" w:sz="0" w:space="0" w:color="auto"/>
          </w:divBdr>
        </w:div>
        <w:div w:id="1587573377">
          <w:marLeft w:val="0"/>
          <w:marRight w:val="0"/>
          <w:marTop w:val="0"/>
          <w:marBottom w:val="0"/>
          <w:divBdr>
            <w:top w:val="none" w:sz="0" w:space="0" w:color="auto"/>
            <w:left w:val="none" w:sz="0" w:space="0" w:color="auto"/>
            <w:bottom w:val="none" w:sz="0" w:space="0" w:color="auto"/>
            <w:right w:val="none" w:sz="0" w:space="0" w:color="auto"/>
          </w:divBdr>
        </w:div>
        <w:div w:id="1255555230">
          <w:marLeft w:val="0"/>
          <w:marRight w:val="0"/>
          <w:marTop w:val="0"/>
          <w:marBottom w:val="0"/>
          <w:divBdr>
            <w:top w:val="none" w:sz="0" w:space="0" w:color="auto"/>
            <w:left w:val="none" w:sz="0" w:space="0" w:color="auto"/>
            <w:bottom w:val="none" w:sz="0" w:space="0" w:color="auto"/>
            <w:right w:val="none" w:sz="0" w:space="0" w:color="auto"/>
          </w:divBdr>
        </w:div>
        <w:div w:id="1522278600">
          <w:marLeft w:val="0"/>
          <w:marRight w:val="0"/>
          <w:marTop w:val="0"/>
          <w:marBottom w:val="0"/>
          <w:divBdr>
            <w:top w:val="none" w:sz="0" w:space="0" w:color="auto"/>
            <w:left w:val="none" w:sz="0" w:space="0" w:color="auto"/>
            <w:bottom w:val="none" w:sz="0" w:space="0" w:color="auto"/>
            <w:right w:val="none" w:sz="0" w:space="0" w:color="auto"/>
          </w:divBdr>
        </w:div>
        <w:div w:id="197859555">
          <w:marLeft w:val="0"/>
          <w:marRight w:val="0"/>
          <w:marTop w:val="0"/>
          <w:marBottom w:val="0"/>
          <w:divBdr>
            <w:top w:val="none" w:sz="0" w:space="0" w:color="auto"/>
            <w:left w:val="none" w:sz="0" w:space="0" w:color="auto"/>
            <w:bottom w:val="none" w:sz="0" w:space="0" w:color="auto"/>
            <w:right w:val="none" w:sz="0" w:space="0" w:color="auto"/>
          </w:divBdr>
        </w:div>
        <w:div w:id="256645112">
          <w:marLeft w:val="0"/>
          <w:marRight w:val="0"/>
          <w:marTop w:val="0"/>
          <w:marBottom w:val="0"/>
          <w:divBdr>
            <w:top w:val="none" w:sz="0" w:space="0" w:color="auto"/>
            <w:left w:val="none" w:sz="0" w:space="0" w:color="auto"/>
            <w:bottom w:val="none" w:sz="0" w:space="0" w:color="auto"/>
            <w:right w:val="none" w:sz="0" w:space="0" w:color="auto"/>
          </w:divBdr>
        </w:div>
        <w:div w:id="134304145">
          <w:marLeft w:val="0"/>
          <w:marRight w:val="0"/>
          <w:marTop w:val="0"/>
          <w:marBottom w:val="0"/>
          <w:divBdr>
            <w:top w:val="none" w:sz="0" w:space="0" w:color="auto"/>
            <w:left w:val="none" w:sz="0" w:space="0" w:color="auto"/>
            <w:bottom w:val="none" w:sz="0" w:space="0" w:color="auto"/>
            <w:right w:val="none" w:sz="0" w:space="0" w:color="auto"/>
          </w:divBdr>
        </w:div>
        <w:div w:id="1001618785">
          <w:marLeft w:val="0"/>
          <w:marRight w:val="0"/>
          <w:marTop w:val="0"/>
          <w:marBottom w:val="0"/>
          <w:divBdr>
            <w:top w:val="none" w:sz="0" w:space="0" w:color="auto"/>
            <w:left w:val="none" w:sz="0" w:space="0" w:color="auto"/>
            <w:bottom w:val="none" w:sz="0" w:space="0" w:color="auto"/>
            <w:right w:val="none" w:sz="0" w:space="0" w:color="auto"/>
          </w:divBdr>
        </w:div>
        <w:div w:id="1905598062">
          <w:marLeft w:val="0"/>
          <w:marRight w:val="0"/>
          <w:marTop w:val="0"/>
          <w:marBottom w:val="0"/>
          <w:divBdr>
            <w:top w:val="none" w:sz="0" w:space="0" w:color="auto"/>
            <w:left w:val="none" w:sz="0" w:space="0" w:color="auto"/>
            <w:bottom w:val="none" w:sz="0" w:space="0" w:color="auto"/>
            <w:right w:val="none" w:sz="0" w:space="0" w:color="auto"/>
          </w:divBdr>
        </w:div>
      </w:divsChild>
    </w:div>
    <w:div w:id="1957563031">
      <w:bodyDiv w:val="1"/>
      <w:marLeft w:val="0"/>
      <w:marRight w:val="0"/>
      <w:marTop w:val="0"/>
      <w:marBottom w:val="0"/>
      <w:divBdr>
        <w:top w:val="none" w:sz="0" w:space="0" w:color="auto"/>
        <w:left w:val="none" w:sz="0" w:space="0" w:color="auto"/>
        <w:bottom w:val="none" w:sz="0" w:space="0" w:color="auto"/>
        <w:right w:val="none" w:sz="0" w:space="0" w:color="auto"/>
      </w:divBdr>
    </w:div>
    <w:div w:id="1957639960">
      <w:bodyDiv w:val="1"/>
      <w:marLeft w:val="0"/>
      <w:marRight w:val="0"/>
      <w:marTop w:val="0"/>
      <w:marBottom w:val="0"/>
      <w:divBdr>
        <w:top w:val="none" w:sz="0" w:space="0" w:color="auto"/>
        <w:left w:val="none" w:sz="0" w:space="0" w:color="auto"/>
        <w:bottom w:val="none" w:sz="0" w:space="0" w:color="auto"/>
        <w:right w:val="none" w:sz="0" w:space="0" w:color="auto"/>
      </w:divBdr>
    </w:div>
    <w:div w:id="1957716362">
      <w:bodyDiv w:val="1"/>
      <w:marLeft w:val="0"/>
      <w:marRight w:val="0"/>
      <w:marTop w:val="0"/>
      <w:marBottom w:val="0"/>
      <w:divBdr>
        <w:top w:val="none" w:sz="0" w:space="0" w:color="auto"/>
        <w:left w:val="none" w:sz="0" w:space="0" w:color="auto"/>
        <w:bottom w:val="none" w:sz="0" w:space="0" w:color="auto"/>
        <w:right w:val="none" w:sz="0" w:space="0" w:color="auto"/>
      </w:divBdr>
    </w:div>
    <w:div w:id="1957826290">
      <w:bodyDiv w:val="1"/>
      <w:marLeft w:val="0"/>
      <w:marRight w:val="0"/>
      <w:marTop w:val="0"/>
      <w:marBottom w:val="0"/>
      <w:divBdr>
        <w:top w:val="none" w:sz="0" w:space="0" w:color="auto"/>
        <w:left w:val="none" w:sz="0" w:space="0" w:color="auto"/>
        <w:bottom w:val="none" w:sz="0" w:space="0" w:color="auto"/>
        <w:right w:val="none" w:sz="0" w:space="0" w:color="auto"/>
      </w:divBdr>
    </w:div>
    <w:div w:id="1958443111">
      <w:bodyDiv w:val="1"/>
      <w:marLeft w:val="0"/>
      <w:marRight w:val="0"/>
      <w:marTop w:val="0"/>
      <w:marBottom w:val="0"/>
      <w:divBdr>
        <w:top w:val="none" w:sz="0" w:space="0" w:color="auto"/>
        <w:left w:val="none" w:sz="0" w:space="0" w:color="auto"/>
        <w:bottom w:val="none" w:sz="0" w:space="0" w:color="auto"/>
        <w:right w:val="none" w:sz="0" w:space="0" w:color="auto"/>
      </w:divBdr>
    </w:div>
    <w:div w:id="1959213897">
      <w:bodyDiv w:val="1"/>
      <w:marLeft w:val="0"/>
      <w:marRight w:val="0"/>
      <w:marTop w:val="0"/>
      <w:marBottom w:val="0"/>
      <w:divBdr>
        <w:top w:val="none" w:sz="0" w:space="0" w:color="auto"/>
        <w:left w:val="none" w:sz="0" w:space="0" w:color="auto"/>
        <w:bottom w:val="none" w:sz="0" w:space="0" w:color="auto"/>
        <w:right w:val="none" w:sz="0" w:space="0" w:color="auto"/>
      </w:divBdr>
    </w:div>
    <w:div w:id="1959680209">
      <w:bodyDiv w:val="1"/>
      <w:marLeft w:val="0"/>
      <w:marRight w:val="0"/>
      <w:marTop w:val="0"/>
      <w:marBottom w:val="0"/>
      <w:divBdr>
        <w:top w:val="none" w:sz="0" w:space="0" w:color="auto"/>
        <w:left w:val="none" w:sz="0" w:space="0" w:color="auto"/>
        <w:bottom w:val="none" w:sz="0" w:space="0" w:color="auto"/>
        <w:right w:val="none" w:sz="0" w:space="0" w:color="auto"/>
      </w:divBdr>
    </w:div>
    <w:div w:id="1959754840">
      <w:bodyDiv w:val="1"/>
      <w:marLeft w:val="0"/>
      <w:marRight w:val="0"/>
      <w:marTop w:val="0"/>
      <w:marBottom w:val="0"/>
      <w:divBdr>
        <w:top w:val="none" w:sz="0" w:space="0" w:color="auto"/>
        <w:left w:val="none" w:sz="0" w:space="0" w:color="auto"/>
        <w:bottom w:val="none" w:sz="0" w:space="0" w:color="auto"/>
        <w:right w:val="none" w:sz="0" w:space="0" w:color="auto"/>
      </w:divBdr>
    </w:div>
    <w:div w:id="1959795258">
      <w:bodyDiv w:val="1"/>
      <w:marLeft w:val="0"/>
      <w:marRight w:val="0"/>
      <w:marTop w:val="0"/>
      <w:marBottom w:val="0"/>
      <w:divBdr>
        <w:top w:val="none" w:sz="0" w:space="0" w:color="auto"/>
        <w:left w:val="none" w:sz="0" w:space="0" w:color="auto"/>
        <w:bottom w:val="none" w:sz="0" w:space="0" w:color="auto"/>
        <w:right w:val="none" w:sz="0" w:space="0" w:color="auto"/>
      </w:divBdr>
      <w:divsChild>
        <w:div w:id="1820926628">
          <w:marLeft w:val="0"/>
          <w:marRight w:val="0"/>
          <w:marTop w:val="0"/>
          <w:marBottom w:val="0"/>
          <w:divBdr>
            <w:top w:val="none" w:sz="0" w:space="0" w:color="auto"/>
            <w:left w:val="none" w:sz="0" w:space="0" w:color="auto"/>
            <w:bottom w:val="none" w:sz="0" w:space="0" w:color="auto"/>
            <w:right w:val="none" w:sz="0" w:space="0" w:color="auto"/>
          </w:divBdr>
        </w:div>
        <w:div w:id="1216939496">
          <w:marLeft w:val="0"/>
          <w:marRight w:val="0"/>
          <w:marTop w:val="0"/>
          <w:marBottom w:val="0"/>
          <w:divBdr>
            <w:top w:val="none" w:sz="0" w:space="0" w:color="auto"/>
            <w:left w:val="none" w:sz="0" w:space="0" w:color="auto"/>
            <w:bottom w:val="none" w:sz="0" w:space="0" w:color="auto"/>
            <w:right w:val="none" w:sz="0" w:space="0" w:color="auto"/>
          </w:divBdr>
        </w:div>
        <w:div w:id="2065640324">
          <w:marLeft w:val="0"/>
          <w:marRight w:val="0"/>
          <w:marTop w:val="0"/>
          <w:marBottom w:val="0"/>
          <w:divBdr>
            <w:top w:val="none" w:sz="0" w:space="0" w:color="auto"/>
            <w:left w:val="none" w:sz="0" w:space="0" w:color="auto"/>
            <w:bottom w:val="none" w:sz="0" w:space="0" w:color="auto"/>
            <w:right w:val="none" w:sz="0" w:space="0" w:color="auto"/>
          </w:divBdr>
        </w:div>
        <w:div w:id="1187869872">
          <w:marLeft w:val="0"/>
          <w:marRight w:val="0"/>
          <w:marTop w:val="0"/>
          <w:marBottom w:val="0"/>
          <w:divBdr>
            <w:top w:val="none" w:sz="0" w:space="0" w:color="auto"/>
            <w:left w:val="none" w:sz="0" w:space="0" w:color="auto"/>
            <w:bottom w:val="none" w:sz="0" w:space="0" w:color="auto"/>
            <w:right w:val="none" w:sz="0" w:space="0" w:color="auto"/>
          </w:divBdr>
        </w:div>
        <w:div w:id="460652818">
          <w:marLeft w:val="0"/>
          <w:marRight w:val="0"/>
          <w:marTop w:val="0"/>
          <w:marBottom w:val="0"/>
          <w:divBdr>
            <w:top w:val="none" w:sz="0" w:space="0" w:color="auto"/>
            <w:left w:val="none" w:sz="0" w:space="0" w:color="auto"/>
            <w:bottom w:val="none" w:sz="0" w:space="0" w:color="auto"/>
            <w:right w:val="none" w:sz="0" w:space="0" w:color="auto"/>
          </w:divBdr>
        </w:div>
      </w:divsChild>
    </w:div>
    <w:div w:id="1960069862">
      <w:bodyDiv w:val="1"/>
      <w:marLeft w:val="0"/>
      <w:marRight w:val="0"/>
      <w:marTop w:val="0"/>
      <w:marBottom w:val="0"/>
      <w:divBdr>
        <w:top w:val="none" w:sz="0" w:space="0" w:color="auto"/>
        <w:left w:val="none" w:sz="0" w:space="0" w:color="auto"/>
        <w:bottom w:val="none" w:sz="0" w:space="0" w:color="auto"/>
        <w:right w:val="none" w:sz="0" w:space="0" w:color="auto"/>
      </w:divBdr>
    </w:div>
    <w:div w:id="1960333943">
      <w:bodyDiv w:val="1"/>
      <w:marLeft w:val="0"/>
      <w:marRight w:val="0"/>
      <w:marTop w:val="0"/>
      <w:marBottom w:val="0"/>
      <w:divBdr>
        <w:top w:val="none" w:sz="0" w:space="0" w:color="auto"/>
        <w:left w:val="none" w:sz="0" w:space="0" w:color="auto"/>
        <w:bottom w:val="none" w:sz="0" w:space="0" w:color="auto"/>
        <w:right w:val="none" w:sz="0" w:space="0" w:color="auto"/>
      </w:divBdr>
      <w:divsChild>
        <w:div w:id="738674675">
          <w:marLeft w:val="0"/>
          <w:marRight w:val="0"/>
          <w:marTop w:val="0"/>
          <w:marBottom w:val="0"/>
          <w:divBdr>
            <w:top w:val="none" w:sz="0" w:space="0" w:color="auto"/>
            <w:left w:val="none" w:sz="0" w:space="0" w:color="auto"/>
            <w:bottom w:val="none" w:sz="0" w:space="0" w:color="auto"/>
            <w:right w:val="none" w:sz="0" w:space="0" w:color="auto"/>
          </w:divBdr>
        </w:div>
        <w:div w:id="719981717">
          <w:marLeft w:val="0"/>
          <w:marRight w:val="0"/>
          <w:marTop w:val="0"/>
          <w:marBottom w:val="0"/>
          <w:divBdr>
            <w:top w:val="none" w:sz="0" w:space="0" w:color="auto"/>
            <w:left w:val="none" w:sz="0" w:space="0" w:color="auto"/>
            <w:bottom w:val="none" w:sz="0" w:space="0" w:color="auto"/>
            <w:right w:val="none" w:sz="0" w:space="0" w:color="auto"/>
          </w:divBdr>
        </w:div>
        <w:div w:id="1269700949">
          <w:marLeft w:val="0"/>
          <w:marRight w:val="0"/>
          <w:marTop w:val="0"/>
          <w:marBottom w:val="0"/>
          <w:divBdr>
            <w:top w:val="none" w:sz="0" w:space="0" w:color="auto"/>
            <w:left w:val="none" w:sz="0" w:space="0" w:color="auto"/>
            <w:bottom w:val="none" w:sz="0" w:space="0" w:color="auto"/>
            <w:right w:val="none" w:sz="0" w:space="0" w:color="auto"/>
          </w:divBdr>
        </w:div>
        <w:div w:id="361251571">
          <w:marLeft w:val="0"/>
          <w:marRight w:val="0"/>
          <w:marTop w:val="0"/>
          <w:marBottom w:val="0"/>
          <w:divBdr>
            <w:top w:val="none" w:sz="0" w:space="0" w:color="auto"/>
            <w:left w:val="none" w:sz="0" w:space="0" w:color="auto"/>
            <w:bottom w:val="none" w:sz="0" w:space="0" w:color="auto"/>
            <w:right w:val="none" w:sz="0" w:space="0" w:color="auto"/>
          </w:divBdr>
        </w:div>
        <w:div w:id="1506096284">
          <w:marLeft w:val="0"/>
          <w:marRight w:val="0"/>
          <w:marTop w:val="0"/>
          <w:marBottom w:val="0"/>
          <w:divBdr>
            <w:top w:val="none" w:sz="0" w:space="0" w:color="auto"/>
            <w:left w:val="none" w:sz="0" w:space="0" w:color="auto"/>
            <w:bottom w:val="none" w:sz="0" w:space="0" w:color="auto"/>
            <w:right w:val="none" w:sz="0" w:space="0" w:color="auto"/>
          </w:divBdr>
        </w:div>
        <w:div w:id="1635327506">
          <w:marLeft w:val="0"/>
          <w:marRight w:val="0"/>
          <w:marTop w:val="0"/>
          <w:marBottom w:val="0"/>
          <w:divBdr>
            <w:top w:val="none" w:sz="0" w:space="0" w:color="auto"/>
            <w:left w:val="none" w:sz="0" w:space="0" w:color="auto"/>
            <w:bottom w:val="none" w:sz="0" w:space="0" w:color="auto"/>
            <w:right w:val="none" w:sz="0" w:space="0" w:color="auto"/>
          </w:divBdr>
        </w:div>
        <w:div w:id="1490638436">
          <w:marLeft w:val="0"/>
          <w:marRight w:val="0"/>
          <w:marTop w:val="0"/>
          <w:marBottom w:val="0"/>
          <w:divBdr>
            <w:top w:val="none" w:sz="0" w:space="0" w:color="auto"/>
            <w:left w:val="none" w:sz="0" w:space="0" w:color="auto"/>
            <w:bottom w:val="none" w:sz="0" w:space="0" w:color="auto"/>
            <w:right w:val="none" w:sz="0" w:space="0" w:color="auto"/>
          </w:divBdr>
        </w:div>
        <w:div w:id="146483368">
          <w:marLeft w:val="0"/>
          <w:marRight w:val="0"/>
          <w:marTop w:val="0"/>
          <w:marBottom w:val="0"/>
          <w:divBdr>
            <w:top w:val="none" w:sz="0" w:space="0" w:color="auto"/>
            <w:left w:val="none" w:sz="0" w:space="0" w:color="auto"/>
            <w:bottom w:val="none" w:sz="0" w:space="0" w:color="auto"/>
            <w:right w:val="none" w:sz="0" w:space="0" w:color="auto"/>
          </w:divBdr>
        </w:div>
        <w:div w:id="136461733">
          <w:marLeft w:val="0"/>
          <w:marRight w:val="0"/>
          <w:marTop w:val="0"/>
          <w:marBottom w:val="0"/>
          <w:divBdr>
            <w:top w:val="none" w:sz="0" w:space="0" w:color="auto"/>
            <w:left w:val="none" w:sz="0" w:space="0" w:color="auto"/>
            <w:bottom w:val="none" w:sz="0" w:space="0" w:color="auto"/>
            <w:right w:val="none" w:sz="0" w:space="0" w:color="auto"/>
          </w:divBdr>
        </w:div>
        <w:div w:id="1832528674">
          <w:marLeft w:val="0"/>
          <w:marRight w:val="0"/>
          <w:marTop w:val="0"/>
          <w:marBottom w:val="0"/>
          <w:divBdr>
            <w:top w:val="none" w:sz="0" w:space="0" w:color="auto"/>
            <w:left w:val="none" w:sz="0" w:space="0" w:color="auto"/>
            <w:bottom w:val="none" w:sz="0" w:space="0" w:color="auto"/>
            <w:right w:val="none" w:sz="0" w:space="0" w:color="auto"/>
          </w:divBdr>
        </w:div>
        <w:div w:id="632751550">
          <w:marLeft w:val="0"/>
          <w:marRight w:val="0"/>
          <w:marTop w:val="0"/>
          <w:marBottom w:val="0"/>
          <w:divBdr>
            <w:top w:val="none" w:sz="0" w:space="0" w:color="auto"/>
            <w:left w:val="none" w:sz="0" w:space="0" w:color="auto"/>
            <w:bottom w:val="none" w:sz="0" w:space="0" w:color="auto"/>
            <w:right w:val="none" w:sz="0" w:space="0" w:color="auto"/>
          </w:divBdr>
        </w:div>
        <w:div w:id="1911040555">
          <w:marLeft w:val="0"/>
          <w:marRight w:val="0"/>
          <w:marTop w:val="0"/>
          <w:marBottom w:val="0"/>
          <w:divBdr>
            <w:top w:val="none" w:sz="0" w:space="0" w:color="auto"/>
            <w:left w:val="none" w:sz="0" w:space="0" w:color="auto"/>
            <w:bottom w:val="none" w:sz="0" w:space="0" w:color="auto"/>
            <w:right w:val="none" w:sz="0" w:space="0" w:color="auto"/>
          </w:divBdr>
        </w:div>
        <w:div w:id="1818570049">
          <w:marLeft w:val="0"/>
          <w:marRight w:val="0"/>
          <w:marTop w:val="0"/>
          <w:marBottom w:val="0"/>
          <w:divBdr>
            <w:top w:val="none" w:sz="0" w:space="0" w:color="auto"/>
            <w:left w:val="none" w:sz="0" w:space="0" w:color="auto"/>
            <w:bottom w:val="none" w:sz="0" w:space="0" w:color="auto"/>
            <w:right w:val="none" w:sz="0" w:space="0" w:color="auto"/>
          </w:divBdr>
        </w:div>
      </w:divsChild>
    </w:div>
    <w:div w:id="1960334375">
      <w:bodyDiv w:val="1"/>
      <w:marLeft w:val="0"/>
      <w:marRight w:val="0"/>
      <w:marTop w:val="0"/>
      <w:marBottom w:val="0"/>
      <w:divBdr>
        <w:top w:val="none" w:sz="0" w:space="0" w:color="auto"/>
        <w:left w:val="none" w:sz="0" w:space="0" w:color="auto"/>
        <w:bottom w:val="none" w:sz="0" w:space="0" w:color="auto"/>
        <w:right w:val="none" w:sz="0" w:space="0" w:color="auto"/>
      </w:divBdr>
      <w:divsChild>
        <w:div w:id="973289489">
          <w:marLeft w:val="0"/>
          <w:marRight w:val="0"/>
          <w:marTop w:val="0"/>
          <w:marBottom w:val="0"/>
          <w:divBdr>
            <w:top w:val="none" w:sz="0" w:space="0" w:color="auto"/>
            <w:left w:val="none" w:sz="0" w:space="0" w:color="auto"/>
            <w:bottom w:val="none" w:sz="0" w:space="0" w:color="auto"/>
            <w:right w:val="none" w:sz="0" w:space="0" w:color="auto"/>
          </w:divBdr>
        </w:div>
        <w:div w:id="1821195905">
          <w:marLeft w:val="0"/>
          <w:marRight w:val="0"/>
          <w:marTop w:val="0"/>
          <w:marBottom w:val="0"/>
          <w:divBdr>
            <w:top w:val="none" w:sz="0" w:space="0" w:color="auto"/>
            <w:left w:val="none" w:sz="0" w:space="0" w:color="auto"/>
            <w:bottom w:val="none" w:sz="0" w:space="0" w:color="auto"/>
            <w:right w:val="none" w:sz="0" w:space="0" w:color="auto"/>
          </w:divBdr>
        </w:div>
        <w:div w:id="423962024">
          <w:marLeft w:val="0"/>
          <w:marRight w:val="0"/>
          <w:marTop w:val="0"/>
          <w:marBottom w:val="0"/>
          <w:divBdr>
            <w:top w:val="none" w:sz="0" w:space="0" w:color="auto"/>
            <w:left w:val="none" w:sz="0" w:space="0" w:color="auto"/>
            <w:bottom w:val="none" w:sz="0" w:space="0" w:color="auto"/>
            <w:right w:val="none" w:sz="0" w:space="0" w:color="auto"/>
          </w:divBdr>
        </w:div>
        <w:div w:id="948010747">
          <w:marLeft w:val="0"/>
          <w:marRight w:val="0"/>
          <w:marTop w:val="0"/>
          <w:marBottom w:val="0"/>
          <w:divBdr>
            <w:top w:val="none" w:sz="0" w:space="0" w:color="auto"/>
            <w:left w:val="none" w:sz="0" w:space="0" w:color="auto"/>
            <w:bottom w:val="none" w:sz="0" w:space="0" w:color="auto"/>
            <w:right w:val="none" w:sz="0" w:space="0" w:color="auto"/>
          </w:divBdr>
        </w:div>
        <w:div w:id="690692917">
          <w:marLeft w:val="0"/>
          <w:marRight w:val="0"/>
          <w:marTop w:val="0"/>
          <w:marBottom w:val="0"/>
          <w:divBdr>
            <w:top w:val="none" w:sz="0" w:space="0" w:color="auto"/>
            <w:left w:val="none" w:sz="0" w:space="0" w:color="auto"/>
            <w:bottom w:val="none" w:sz="0" w:space="0" w:color="auto"/>
            <w:right w:val="none" w:sz="0" w:space="0" w:color="auto"/>
          </w:divBdr>
        </w:div>
        <w:div w:id="1861165174">
          <w:marLeft w:val="0"/>
          <w:marRight w:val="0"/>
          <w:marTop w:val="0"/>
          <w:marBottom w:val="0"/>
          <w:divBdr>
            <w:top w:val="none" w:sz="0" w:space="0" w:color="auto"/>
            <w:left w:val="none" w:sz="0" w:space="0" w:color="auto"/>
            <w:bottom w:val="none" w:sz="0" w:space="0" w:color="auto"/>
            <w:right w:val="none" w:sz="0" w:space="0" w:color="auto"/>
          </w:divBdr>
        </w:div>
        <w:div w:id="497186159">
          <w:marLeft w:val="0"/>
          <w:marRight w:val="0"/>
          <w:marTop w:val="0"/>
          <w:marBottom w:val="0"/>
          <w:divBdr>
            <w:top w:val="none" w:sz="0" w:space="0" w:color="auto"/>
            <w:left w:val="none" w:sz="0" w:space="0" w:color="auto"/>
            <w:bottom w:val="none" w:sz="0" w:space="0" w:color="auto"/>
            <w:right w:val="none" w:sz="0" w:space="0" w:color="auto"/>
          </w:divBdr>
        </w:div>
        <w:div w:id="1275943761">
          <w:marLeft w:val="0"/>
          <w:marRight w:val="0"/>
          <w:marTop w:val="0"/>
          <w:marBottom w:val="0"/>
          <w:divBdr>
            <w:top w:val="none" w:sz="0" w:space="0" w:color="auto"/>
            <w:left w:val="none" w:sz="0" w:space="0" w:color="auto"/>
            <w:bottom w:val="none" w:sz="0" w:space="0" w:color="auto"/>
            <w:right w:val="none" w:sz="0" w:space="0" w:color="auto"/>
          </w:divBdr>
        </w:div>
        <w:div w:id="370497779">
          <w:marLeft w:val="0"/>
          <w:marRight w:val="0"/>
          <w:marTop w:val="0"/>
          <w:marBottom w:val="0"/>
          <w:divBdr>
            <w:top w:val="none" w:sz="0" w:space="0" w:color="auto"/>
            <w:left w:val="none" w:sz="0" w:space="0" w:color="auto"/>
            <w:bottom w:val="none" w:sz="0" w:space="0" w:color="auto"/>
            <w:right w:val="none" w:sz="0" w:space="0" w:color="auto"/>
          </w:divBdr>
        </w:div>
        <w:div w:id="233399272">
          <w:marLeft w:val="0"/>
          <w:marRight w:val="0"/>
          <w:marTop w:val="0"/>
          <w:marBottom w:val="0"/>
          <w:divBdr>
            <w:top w:val="none" w:sz="0" w:space="0" w:color="auto"/>
            <w:left w:val="none" w:sz="0" w:space="0" w:color="auto"/>
            <w:bottom w:val="none" w:sz="0" w:space="0" w:color="auto"/>
            <w:right w:val="none" w:sz="0" w:space="0" w:color="auto"/>
          </w:divBdr>
        </w:div>
        <w:div w:id="420834858">
          <w:marLeft w:val="0"/>
          <w:marRight w:val="0"/>
          <w:marTop w:val="0"/>
          <w:marBottom w:val="0"/>
          <w:divBdr>
            <w:top w:val="none" w:sz="0" w:space="0" w:color="auto"/>
            <w:left w:val="none" w:sz="0" w:space="0" w:color="auto"/>
            <w:bottom w:val="none" w:sz="0" w:space="0" w:color="auto"/>
            <w:right w:val="none" w:sz="0" w:space="0" w:color="auto"/>
          </w:divBdr>
        </w:div>
        <w:div w:id="1948734625">
          <w:marLeft w:val="0"/>
          <w:marRight w:val="0"/>
          <w:marTop w:val="0"/>
          <w:marBottom w:val="0"/>
          <w:divBdr>
            <w:top w:val="none" w:sz="0" w:space="0" w:color="auto"/>
            <w:left w:val="none" w:sz="0" w:space="0" w:color="auto"/>
            <w:bottom w:val="none" w:sz="0" w:space="0" w:color="auto"/>
            <w:right w:val="none" w:sz="0" w:space="0" w:color="auto"/>
          </w:divBdr>
        </w:div>
        <w:div w:id="4481909">
          <w:marLeft w:val="0"/>
          <w:marRight w:val="0"/>
          <w:marTop w:val="0"/>
          <w:marBottom w:val="0"/>
          <w:divBdr>
            <w:top w:val="none" w:sz="0" w:space="0" w:color="auto"/>
            <w:left w:val="none" w:sz="0" w:space="0" w:color="auto"/>
            <w:bottom w:val="none" w:sz="0" w:space="0" w:color="auto"/>
            <w:right w:val="none" w:sz="0" w:space="0" w:color="auto"/>
          </w:divBdr>
        </w:div>
        <w:div w:id="1859812552">
          <w:marLeft w:val="0"/>
          <w:marRight w:val="0"/>
          <w:marTop w:val="0"/>
          <w:marBottom w:val="0"/>
          <w:divBdr>
            <w:top w:val="none" w:sz="0" w:space="0" w:color="auto"/>
            <w:left w:val="none" w:sz="0" w:space="0" w:color="auto"/>
            <w:bottom w:val="none" w:sz="0" w:space="0" w:color="auto"/>
            <w:right w:val="none" w:sz="0" w:space="0" w:color="auto"/>
          </w:divBdr>
        </w:div>
        <w:div w:id="763961477">
          <w:marLeft w:val="0"/>
          <w:marRight w:val="0"/>
          <w:marTop w:val="0"/>
          <w:marBottom w:val="0"/>
          <w:divBdr>
            <w:top w:val="none" w:sz="0" w:space="0" w:color="auto"/>
            <w:left w:val="none" w:sz="0" w:space="0" w:color="auto"/>
            <w:bottom w:val="none" w:sz="0" w:space="0" w:color="auto"/>
            <w:right w:val="none" w:sz="0" w:space="0" w:color="auto"/>
          </w:divBdr>
        </w:div>
        <w:div w:id="736242966">
          <w:marLeft w:val="0"/>
          <w:marRight w:val="0"/>
          <w:marTop w:val="0"/>
          <w:marBottom w:val="0"/>
          <w:divBdr>
            <w:top w:val="none" w:sz="0" w:space="0" w:color="auto"/>
            <w:left w:val="none" w:sz="0" w:space="0" w:color="auto"/>
            <w:bottom w:val="none" w:sz="0" w:space="0" w:color="auto"/>
            <w:right w:val="none" w:sz="0" w:space="0" w:color="auto"/>
          </w:divBdr>
        </w:div>
        <w:div w:id="2050494454">
          <w:marLeft w:val="0"/>
          <w:marRight w:val="0"/>
          <w:marTop w:val="0"/>
          <w:marBottom w:val="0"/>
          <w:divBdr>
            <w:top w:val="none" w:sz="0" w:space="0" w:color="auto"/>
            <w:left w:val="none" w:sz="0" w:space="0" w:color="auto"/>
            <w:bottom w:val="none" w:sz="0" w:space="0" w:color="auto"/>
            <w:right w:val="none" w:sz="0" w:space="0" w:color="auto"/>
          </w:divBdr>
        </w:div>
        <w:div w:id="849370873">
          <w:marLeft w:val="0"/>
          <w:marRight w:val="0"/>
          <w:marTop w:val="0"/>
          <w:marBottom w:val="0"/>
          <w:divBdr>
            <w:top w:val="none" w:sz="0" w:space="0" w:color="auto"/>
            <w:left w:val="none" w:sz="0" w:space="0" w:color="auto"/>
            <w:bottom w:val="none" w:sz="0" w:space="0" w:color="auto"/>
            <w:right w:val="none" w:sz="0" w:space="0" w:color="auto"/>
          </w:divBdr>
        </w:div>
        <w:div w:id="1410540831">
          <w:marLeft w:val="0"/>
          <w:marRight w:val="0"/>
          <w:marTop w:val="0"/>
          <w:marBottom w:val="0"/>
          <w:divBdr>
            <w:top w:val="none" w:sz="0" w:space="0" w:color="auto"/>
            <w:left w:val="none" w:sz="0" w:space="0" w:color="auto"/>
            <w:bottom w:val="none" w:sz="0" w:space="0" w:color="auto"/>
            <w:right w:val="none" w:sz="0" w:space="0" w:color="auto"/>
          </w:divBdr>
        </w:div>
        <w:div w:id="2038651232">
          <w:marLeft w:val="0"/>
          <w:marRight w:val="0"/>
          <w:marTop w:val="0"/>
          <w:marBottom w:val="0"/>
          <w:divBdr>
            <w:top w:val="none" w:sz="0" w:space="0" w:color="auto"/>
            <w:left w:val="none" w:sz="0" w:space="0" w:color="auto"/>
            <w:bottom w:val="none" w:sz="0" w:space="0" w:color="auto"/>
            <w:right w:val="none" w:sz="0" w:space="0" w:color="auto"/>
          </w:divBdr>
        </w:div>
        <w:div w:id="1667827750">
          <w:marLeft w:val="0"/>
          <w:marRight w:val="0"/>
          <w:marTop w:val="0"/>
          <w:marBottom w:val="0"/>
          <w:divBdr>
            <w:top w:val="none" w:sz="0" w:space="0" w:color="auto"/>
            <w:left w:val="none" w:sz="0" w:space="0" w:color="auto"/>
            <w:bottom w:val="none" w:sz="0" w:space="0" w:color="auto"/>
            <w:right w:val="none" w:sz="0" w:space="0" w:color="auto"/>
          </w:divBdr>
        </w:div>
        <w:div w:id="718478346">
          <w:marLeft w:val="0"/>
          <w:marRight w:val="0"/>
          <w:marTop w:val="0"/>
          <w:marBottom w:val="0"/>
          <w:divBdr>
            <w:top w:val="none" w:sz="0" w:space="0" w:color="auto"/>
            <w:left w:val="none" w:sz="0" w:space="0" w:color="auto"/>
            <w:bottom w:val="none" w:sz="0" w:space="0" w:color="auto"/>
            <w:right w:val="none" w:sz="0" w:space="0" w:color="auto"/>
          </w:divBdr>
        </w:div>
        <w:div w:id="158813634">
          <w:marLeft w:val="0"/>
          <w:marRight w:val="0"/>
          <w:marTop w:val="0"/>
          <w:marBottom w:val="0"/>
          <w:divBdr>
            <w:top w:val="none" w:sz="0" w:space="0" w:color="auto"/>
            <w:left w:val="none" w:sz="0" w:space="0" w:color="auto"/>
            <w:bottom w:val="none" w:sz="0" w:space="0" w:color="auto"/>
            <w:right w:val="none" w:sz="0" w:space="0" w:color="auto"/>
          </w:divBdr>
        </w:div>
        <w:div w:id="1247033584">
          <w:marLeft w:val="0"/>
          <w:marRight w:val="0"/>
          <w:marTop w:val="0"/>
          <w:marBottom w:val="0"/>
          <w:divBdr>
            <w:top w:val="none" w:sz="0" w:space="0" w:color="auto"/>
            <w:left w:val="none" w:sz="0" w:space="0" w:color="auto"/>
            <w:bottom w:val="none" w:sz="0" w:space="0" w:color="auto"/>
            <w:right w:val="none" w:sz="0" w:space="0" w:color="auto"/>
          </w:divBdr>
        </w:div>
        <w:div w:id="417211251">
          <w:marLeft w:val="0"/>
          <w:marRight w:val="0"/>
          <w:marTop w:val="0"/>
          <w:marBottom w:val="0"/>
          <w:divBdr>
            <w:top w:val="none" w:sz="0" w:space="0" w:color="auto"/>
            <w:left w:val="none" w:sz="0" w:space="0" w:color="auto"/>
            <w:bottom w:val="none" w:sz="0" w:space="0" w:color="auto"/>
            <w:right w:val="none" w:sz="0" w:space="0" w:color="auto"/>
          </w:divBdr>
        </w:div>
        <w:div w:id="1600215267">
          <w:marLeft w:val="0"/>
          <w:marRight w:val="0"/>
          <w:marTop w:val="0"/>
          <w:marBottom w:val="0"/>
          <w:divBdr>
            <w:top w:val="none" w:sz="0" w:space="0" w:color="auto"/>
            <w:left w:val="none" w:sz="0" w:space="0" w:color="auto"/>
            <w:bottom w:val="none" w:sz="0" w:space="0" w:color="auto"/>
            <w:right w:val="none" w:sz="0" w:space="0" w:color="auto"/>
          </w:divBdr>
        </w:div>
        <w:div w:id="635599839">
          <w:marLeft w:val="0"/>
          <w:marRight w:val="0"/>
          <w:marTop w:val="0"/>
          <w:marBottom w:val="0"/>
          <w:divBdr>
            <w:top w:val="none" w:sz="0" w:space="0" w:color="auto"/>
            <w:left w:val="none" w:sz="0" w:space="0" w:color="auto"/>
            <w:bottom w:val="none" w:sz="0" w:space="0" w:color="auto"/>
            <w:right w:val="none" w:sz="0" w:space="0" w:color="auto"/>
          </w:divBdr>
        </w:div>
        <w:div w:id="2027974997">
          <w:marLeft w:val="0"/>
          <w:marRight w:val="0"/>
          <w:marTop w:val="0"/>
          <w:marBottom w:val="0"/>
          <w:divBdr>
            <w:top w:val="none" w:sz="0" w:space="0" w:color="auto"/>
            <w:left w:val="none" w:sz="0" w:space="0" w:color="auto"/>
            <w:bottom w:val="none" w:sz="0" w:space="0" w:color="auto"/>
            <w:right w:val="none" w:sz="0" w:space="0" w:color="auto"/>
          </w:divBdr>
        </w:div>
        <w:div w:id="1999065768">
          <w:marLeft w:val="0"/>
          <w:marRight w:val="0"/>
          <w:marTop w:val="0"/>
          <w:marBottom w:val="0"/>
          <w:divBdr>
            <w:top w:val="none" w:sz="0" w:space="0" w:color="auto"/>
            <w:left w:val="none" w:sz="0" w:space="0" w:color="auto"/>
            <w:bottom w:val="none" w:sz="0" w:space="0" w:color="auto"/>
            <w:right w:val="none" w:sz="0" w:space="0" w:color="auto"/>
          </w:divBdr>
        </w:div>
        <w:div w:id="1971090078">
          <w:marLeft w:val="0"/>
          <w:marRight w:val="0"/>
          <w:marTop w:val="0"/>
          <w:marBottom w:val="0"/>
          <w:divBdr>
            <w:top w:val="none" w:sz="0" w:space="0" w:color="auto"/>
            <w:left w:val="none" w:sz="0" w:space="0" w:color="auto"/>
            <w:bottom w:val="none" w:sz="0" w:space="0" w:color="auto"/>
            <w:right w:val="none" w:sz="0" w:space="0" w:color="auto"/>
          </w:divBdr>
        </w:div>
        <w:div w:id="696274083">
          <w:marLeft w:val="0"/>
          <w:marRight w:val="0"/>
          <w:marTop w:val="0"/>
          <w:marBottom w:val="0"/>
          <w:divBdr>
            <w:top w:val="none" w:sz="0" w:space="0" w:color="auto"/>
            <w:left w:val="none" w:sz="0" w:space="0" w:color="auto"/>
            <w:bottom w:val="none" w:sz="0" w:space="0" w:color="auto"/>
            <w:right w:val="none" w:sz="0" w:space="0" w:color="auto"/>
          </w:divBdr>
        </w:div>
        <w:div w:id="1454445805">
          <w:marLeft w:val="0"/>
          <w:marRight w:val="0"/>
          <w:marTop w:val="0"/>
          <w:marBottom w:val="0"/>
          <w:divBdr>
            <w:top w:val="none" w:sz="0" w:space="0" w:color="auto"/>
            <w:left w:val="none" w:sz="0" w:space="0" w:color="auto"/>
            <w:bottom w:val="none" w:sz="0" w:space="0" w:color="auto"/>
            <w:right w:val="none" w:sz="0" w:space="0" w:color="auto"/>
          </w:divBdr>
        </w:div>
        <w:div w:id="976835553">
          <w:marLeft w:val="0"/>
          <w:marRight w:val="0"/>
          <w:marTop w:val="0"/>
          <w:marBottom w:val="0"/>
          <w:divBdr>
            <w:top w:val="none" w:sz="0" w:space="0" w:color="auto"/>
            <w:left w:val="none" w:sz="0" w:space="0" w:color="auto"/>
            <w:bottom w:val="none" w:sz="0" w:space="0" w:color="auto"/>
            <w:right w:val="none" w:sz="0" w:space="0" w:color="auto"/>
          </w:divBdr>
        </w:div>
        <w:div w:id="232547017">
          <w:marLeft w:val="0"/>
          <w:marRight w:val="0"/>
          <w:marTop w:val="0"/>
          <w:marBottom w:val="0"/>
          <w:divBdr>
            <w:top w:val="none" w:sz="0" w:space="0" w:color="auto"/>
            <w:left w:val="none" w:sz="0" w:space="0" w:color="auto"/>
            <w:bottom w:val="none" w:sz="0" w:space="0" w:color="auto"/>
            <w:right w:val="none" w:sz="0" w:space="0" w:color="auto"/>
          </w:divBdr>
        </w:div>
        <w:div w:id="696124604">
          <w:marLeft w:val="0"/>
          <w:marRight w:val="0"/>
          <w:marTop w:val="0"/>
          <w:marBottom w:val="0"/>
          <w:divBdr>
            <w:top w:val="none" w:sz="0" w:space="0" w:color="auto"/>
            <w:left w:val="none" w:sz="0" w:space="0" w:color="auto"/>
            <w:bottom w:val="none" w:sz="0" w:space="0" w:color="auto"/>
            <w:right w:val="none" w:sz="0" w:space="0" w:color="auto"/>
          </w:divBdr>
        </w:div>
        <w:div w:id="754283074">
          <w:marLeft w:val="0"/>
          <w:marRight w:val="0"/>
          <w:marTop w:val="0"/>
          <w:marBottom w:val="0"/>
          <w:divBdr>
            <w:top w:val="none" w:sz="0" w:space="0" w:color="auto"/>
            <w:left w:val="none" w:sz="0" w:space="0" w:color="auto"/>
            <w:bottom w:val="none" w:sz="0" w:space="0" w:color="auto"/>
            <w:right w:val="none" w:sz="0" w:space="0" w:color="auto"/>
          </w:divBdr>
        </w:div>
        <w:div w:id="1342126104">
          <w:marLeft w:val="0"/>
          <w:marRight w:val="0"/>
          <w:marTop w:val="0"/>
          <w:marBottom w:val="0"/>
          <w:divBdr>
            <w:top w:val="none" w:sz="0" w:space="0" w:color="auto"/>
            <w:left w:val="none" w:sz="0" w:space="0" w:color="auto"/>
            <w:bottom w:val="none" w:sz="0" w:space="0" w:color="auto"/>
            <w:right w:val="none" w:sz="0" w:space="0" w:color="auto"/>
          </w:divBdr>
        </w:div>
        <w:div w:id="1974404274">
          <w:marLeft w:val="0"/>
          <w:marRight w:val="0"/>
          <w:marTop w:val="0"/>
          <w:marBottom w:val="0"/>
          <w:divBdr>
            <w:top w:val="none" w:sz="0" w:space="0" w:color="auto"/>
            <w:left w:val="none" w:sz="0" w:space="0" w:color="auto"/>
            <w:bottom w:val="none" w:sz="0" w:space="0" w:color="auto"/>
            <w:right w:val="none" w:sz="0" w:space="0" w:color="auto"/>
          </w:divBdr>
        </w:div>
        <w:div w:id="445513842">
          <w:marLeft w:val="0"/>
          <w:marRight w:val="0"/>
          <w:marTop w:val="0"/>
          <w:marBottom w:val="0"/>
          <w:divBdr>
            <w:top w:val="none" w:sz="0" w:space="0" w:color="auto"/>
            <w:left w:val="none" w:sz="0" w:space="0" w:color="auto"/>
            <w:bottom w:val="none" w:sz="0" w:space="0" w:color="auto"/>
            <w:right w:val="none" w:sz="0" w:space="0" w:color="auto"/>
          </w:divBdr>
        </w:div>
        <w:div w:id="1628317884">
          <w:marLeft w:val="0"/>
          <w:marRight w:val="0"/>
          <w:marTop w:val="0"/>
          <w:marBottom w:val="0"/>
          <w:divBdr>
            <w:top w:val="none" w:sz="0" w:space="0" w:color="auto"/>
            <w:left w:val="none" w:sz="0" w:space="0" w:color="auto"/>
            <w:bottom w:val="none" w:sz="0" w:space="0" w:color="auto"/>
            <w:right w:val="none" w:sz="0" w:space="0" w:color="auto"/>
          </w:divBdr>
        </w:div>
        <w:div w:id="1511139626">
          <w:marLeft w:val="0"/>
          <w:marRight w:val="0"/>
          <w:marTop w:val="0"/>
          <w:marBottom w:val="0"/>
          <w:divBdr>
            <w:top w:val="none" w:sz="0" w:space="0" w:color="auto"/>
            <w:left w:val="none" w:sz="0" w:space="0" w:color="auto"/>
            <w:bottom w:val="none" w:sz="0" w:space="0" w:color="auto"/>
            <w:right w:val="none" w:sz="0" w:space="0" w:color="auto"/>
          </w:divBdr>
        </w:div>
        <w:div w:id="552928376">
          <w:marLeft w:val="0"/>
          <w:marRight w:val="0"/>
          <w:marTop w:val="0"/>
          <w:marBottom w:val="0"/>
          <w:divBdr>
            <w:top w:val="none" w:sz="0" w:space="0" w:color="auto"/>
            <w:left w:val="none" w:sz="0" w:space="0" w:color="auto"/>
            <w:bottom w:val="none" w:sz="0" w:space="0" w:color="auto"/>
            <w:right w:val="none" w:sz="0" w:space="0" w:color="auto"/>
          </w:divBdr>
        </w:div>
        <w:div w:id="367799164">
          <w:marLeft w:val="0"/>
          <w:marRight w:val="0"/>
          <w:marTop w:val="0"/>
          <w:marBottom w:val="0"/>
          <w:divBdr>
            <w:top w:val="none" w:sz="0" w:space="0" w:color="auto"/>
            <w:left w:val="none" w:sz="0" w:space="0" w:color="auto"/>
            <w:bottom w:val="none" w:sz="0" w:space="0" w:color="auto"/>
            <w:right w:val="none" w:sz="0" w:space="0" w:color="auto"/>
          </w:divBdr>
        </w:div>
        <w:div w:id="1618559021">
          <w:marLeft w:val="0"/>
          <w:marRight w:val="0"/>
          <w:marTop w:val="0"/>
          <w:marBottom w:val="0"/>
          <w:divBdr>
            <w:top w:val="none" w:sz="0" w:space="0" w:color="auto"/>
            <w:left w:val="none" w:sz="0" w:space="0" w:color="auto"/>
            <w:bottom w:val="none" w:sz="0" w:space="0" w:color="auto"/>
            <w:right w:val="none" w:sz="0" w:space="0" w:color="auto"/>
          </w:divBdr>
        </w:div>
      </w:divsChild>
    </w:div>
    <w:div w:id="1960406870">
      <w:bodyDiv w:val="1"/>
      <w:marLeft w:val="0"/>
      <w:marRight w:val="0"/>
      <w:marTop w:val="0"/>
      <w:marBottom w:val="0"/>
      <w:divBdr>
        <w:top w:val="none" w:sz="0" w:space="0" w:color="auto"/>
        <w:left w:val="none" w:sz="0" w:space="0" w:color="auto"/>
        <w:bottom w:val="none" w:sz="0" w:space="0" w:color="auto"/>
        <w:right w:val="none" w:sz="0" w:space="0" w:color="auto"/>
      </w:divBdr>
    </w:div>
    <w:div w:id="1960719956">
      <w:bodyDiv w:val="1"/>
      <w:marLeft w:val="0"/>
      <w:marRight w:val="0"/>
      <w:marTop w:val="0"/>
      <w:marBottom w:val="0"/>
      <w:divBdr>
        <w:top w:val="none" w:sz="0" w:space="0" w:color="auto"/>
        <w:left w:val="none" w:sz="0" w:space="0" w:color="auto"/>
        <w:bottom w:val="none" w:sz="0" w:space="0" w:color="auto"/>
        <w:right w:val="none" w:sz="0" w:space="0" w:color="auto"/>
      </w:divBdr>
    </w:div>
    <w:div w:id="1960987342">
      <w:bodyDiv w:val="1"/>
      <w:marLeft w:val="0"/>
      <w:marRight w:val="0"/>
      <w:marTop w:val="0"/>
      <w:marBottom w:val="0"/>
      <w:divBdr>
        <w:top w:val="none" w:sz="0" w:space="0" w:color="auto"/>
        <w:left w:val="none" w:sz="0" w:space="0" w:color="auto"/>
        <w:bottom w:val="none" w:sz="0" w:space="0" w:color="auto"/>
        <w:right w:val="none" w:sz="0" w:space="0" w:color="auto"/>
      </w:divBdr>
    </w:div>
    <w:div w:id="1961184902">
      <w:bodyDiv w:val="1"/>
      <w:marLeft w:val="0"/>
      <w:marRight w:val="0"/>
      <w:marTop w:val="0"/>
      <w:marBottom w:val="0"/>
      <w:divBdr>
        <w:top w:val="none" w:sz="0" w:space="0" w:color="auto"/>
        <w:left w:val="none" w:sz="0" w:space="0" w:color="auto"/>
        <w:bottom w:val="none" w:sz="0" w:space="0" w:color="auto"/>
        <w:right w:val="none" w:sz="0" w:space="0" w:color="auto"/>
      </w:divBdr>
    </w:div>
    <w:div w:id="1961448131">
      <w:bodyDiv w:val="1"/>
      <w:marLeft w:val="0"/>
      <w:marRight w:val="0"/>
      <w:marTop w:val="0"/>
      <w:marBottom w:val="0"/>
      <w:divBdr>
        <w:top w:val="none" w:sz="0" w:space="0" w:color="auto"/>
        <w:left w:val="none" w:sz="0" w:space="0" w:color="auto"/>
        <w:bottom w:val="none" w:sz="0" w:space="0" w:color="auto"/>
        <w:right w:val="none" w:sz="0" w:space="0" w:color="auto"/>
      </w:divBdr>
    </w:div>
    <w:div w:id="1961645424">
      <w:bodyDiv w:val="1"/>
      <w:marLeft w:val="0"/>
      <w:marRight w:val="0"/>
      <w:marTop w:val="0"/>
      <w:marBottom w:val="0"/>
      <w:divBdr>
        <w:top w:val="none" w:sz="0" w:space="0" w:color="auto"/>
        <w:left w:val="none" w:sz="0" w:space="0" w:color="auto"/>
        <w:bottom w:val="none" w:sz="0" w:space="0" w:color="auto"/>
        <w:right w:val="none" w:sz="0" w:space="0" w:color="auto"/>
      </w:divBdr>
    </w:div>
    <w:div w:id="1961842957">
      <w:bodyDiv w:val="1"/>
      <w:marLeft w:val="0"/>
      <w:marRight w:val="0"/>
      <w:marTop w:val="0"/>
      <w:marBottom w:val="0"/>
      <w:divBdr>
        <w:top w:val="none" w:sz="0" w:space="0" w:color="auto"/>
        <w:left w:val="none" w:sz="0" w:space="0" w:color="auto"/>
        <w:bottom w:val="none" w:sz="0" w:space="0" w:color="auto"/>
        <w:right w:val="none" w:sz="0" w:space="0" w:color="auto"/>
      </w:divBdr>
    </w:div>
    <w:div w:id="1961958827">
      <w:bodyDiv w:val="1"/>
      <w:marLeft w:val="0"/>
      <w:marRight w:val="0"/>
      <w:marTop w:val="0"/>
      <w:marBottom w:val="0"/>
      <w:divBdr>
        <w:top w:val="none" w:sz="0" w:space="0" w:color="auto"/>
        <w:left w:val="none" w:sz="0" w:space="0" w:color="auto"/>
        <w:bottom w:val="none" w:sz="0" w:space="0" w:color="auto"/>
        <w:right w:val="none" w:sz="0" w:space="0" w:color="auto"/>
      </w:divBdr>
    </w:div>
    <w:div w:id="1962148277">
      <w:bodyDiv w:val="1"/>
      <w:marLeft w:val="0"/>
      <w:marRight w:val="0"/>
      <w:marTop w:val="0"/>
      <w:marBottom w:val="0"/>
      <w:divBdr>
        <w:top w:val="none" w:sz="0" w:space="0" w:color="auto"/>
        <w:left w:val="none" w:sz="0" w:space="0" w:color="auto"/>
        <w:bottom w:val="none" w:sz="0" w:space="0" w:color="auto"/>
        <w:right w:val="none" w:sz="0" w:space="0" w:color="auto"/>
      </w:divBdr>
    </w:div>
    <w:div w:id="1962296203">
      <w:bodyDiv w:val="1"/>
      <w:marLeft w:val="0"/>
      <w:marRight w:val="0"/>
      <w:marTop w:val="0"/>
      <w:marBottom w:val="0"/>
      <w:divBdr>
        <w:top w:val="none" w:sz="0" w:space="0" w:color="auto"/>
        <w:left w:val="none" w:sz="0" w:space="0" w:color="auto"/>
        <w:bottom w:val="none" w:sz="0" w:space="0" w:color="auto"/>
        <w:right w:val="none" w:sz="0" w:space="0" w:color="auto"/>
      </w:divBdr>
    </w:div>
    <w:div w:id="1962688152">
      <w:bodyDiv w:val="1"/>
      <w:marLeft w:val="0"/>
      <w:marRight w:val="0"/>
      <w:marTop w:val="0"/>
      <w:marBottom w:val="0"/>
      <w:divBdr>
        <w:top w:val="none" w:sz="0" w:space="0" w:color="auto"/>
        <w:left w:val="none" w:sz="0" w:space="0" w:color="auto"/>
        <w:bottom w:val="none" w:sz="0" w:space="0" w:color="auto"/>
        <w:right w:val="none" w:sz="0" w:space="0" w:color="auto"/>
      </w:divBdr>
    </w:div>
    <w:div w:id="1962883672">
      <w:bodyDiv w:val="1"/>
      <w:marLeft w:val="0"/>
      <w:marRight w:val="0"/>
      <w:marTop w:val="0"/>
      <w:marBottom w:val="0"/>
      <w:divBdr>
        <w:top w:val="none" w:sz="0" w:space="0" w:color="auto"/>
        <w:left w:val="none" w:sz="0" w:space="0" w:color="auto"/>
        <w:bottom w:val="none" w:sz="0" w:space="0" w:color="auto"/>
        <w:right w:val="none" w:sz="0" w:space="0" w:color="auto"/>
      </w:divBdr>
    </w:div>
    <w:div w:id="1963030578">
      <w:bodyDiv w:val="1"/>
      <w:marLeft w:val="0"/>
      <w:marRight w:val="0"/>
      <w:marTop w:val="0"/>
      <w:marBottom w:val="0"/>
      <w:divBdr>
        <w:top w:val="none" w:sz="0" w:space="0" w:color="auto"/>
        <w:left w:val="none" w:sz="0" w:space="0" w:color="auto"/>
        <w:bottom w:val="none" w:sz="0" w:space="0" w:color="auto"/>
        <w:right w:val="none" w:sz="0" w:space="0" w:color="auto"/>
      </w:divBdr>
    </w:div>
    <w:div w:id="1963462946">
      <w:bodyDiv w:val="1"/>
      <w:marLeft w:val="0"/>
      <w:marRight w:val="0"/>
      <w:marTop w:val="0"/>
      <w:marBottom w:val="0"/>
      <w:divBdr>
        <w:top w:val="none" w:sz="0" w:space="0" w:color="auto"/>
        <w:left w:val="none" w:sz="0" w:space="0" w:color="auto"/>
        <w:bottom w:val="none" w:sz="0" w:space="0" w:color="auto"/>
        <w:right w:val="none" w:sz="0" w:space="0" w:color="auto"/>
      </w:divBdr>
    </w:div>
    <w:div w:id="1963464072">
      <w:bodyDiv w:val="1"/>
      <w:marLeft w:val="0"/>
      <w:marRight w:val="0"/>
      <w:marTop w:val="0"/>
      <w:marBottom w:val="0"/>
      <w:divBdr>
        <w:top w:val="none" w:sz="0" w:space="0" w:color="auto"/>
        <w:left w:val="none" w:sz="0" w:space="0" w:color="auto"/>
        <w:bottom w:val="none" w:sz="0" w:space="0" w:color="auto"/>
        <w:right w:val="none" w:sz="0" w:space="0" w:color="auto"/>
      </w:divBdr>
    </w:div>
    <w:div w:id="1963804888">
      <w:bodyDiv w:val="1"/>
      <w:marLeft w:val="0"/>
      <w:marRight w:val="0"/>
      <w:marTop w:val="0"/>
      <w:marBottom w:val="0"/>
      <w:divBdr>
        <w:top w:val="none" w:sz="0" w:space="0" w:color="auto"/>
        <w:left w:val="none" w:sz="0" w:space="0" w:color="auto"/>
        <w:bottom w:val="none" w:sz="0" w:space="0" w:color="auto"/>
        <w:right w:val="none" w:sz="0" w:space="0" w:color="auto"/>
      </w:divBdr>
    </w:div>
    <w:div w:id="1963876447">
      <w:bodyDiv w:val="1"/>
      <w:marLeft w:val="0"/>
      <w:marRight w:val="0"/>
      <w:marTop w:val="0"/>
      <w:marBottom w:val="0"/>
      <w:divBdr>
        <w:top w:val="none" w:sz="0" w:space="0" w:color="auto"/>
        <w:left w:val="none" w:sz="0" w:space="0" w:color="auto"/>
        <w:bottom w:val="none" w:sz="0" w:space="0" w:color="auto"/>
        <w:right w:val="none" w:sz="0" w:space="0" w:color="auto"/>
      </w:divBdr>
    </w:div>
    <w:div w:id="1963880088">
      <w:bodyDiv w:val="1"/>
      <w:marLeft w:val="0"/>
      <w:marRight w:val="0"/>
      <w:marTop w:val="0"/>
      <w:marBottom w:val="0"/>
      <w:divBdr>
        <w:top w:val="none" w:sz="0" w:space="0" w:color="auto"/>
        <w:left w:val="none" w:sz="0" w:space="0" w:color="auto"/>
        <w:bottom w:val="none" w:sz="0" w:space="0" w:color="auto"/>
        <w:right w:val="none" w:sz="0" w:space="0" w:color="auto"/>
      </w:divBdr>
    </w:div>
    <w:div w:id="1963922250">
      <w:bodyDiv w:val="1"/>
      <w:marLeft w:val="0"/>
      <w:marRight w:val="0"/>
      <w:marTop w:val="0"/>
      <w:marBottom w:val="0"/>
      <w:divBdr>
        <w:top w:val="none" w:sz="0" w:space="0" w:color="auto"/>
        <w:left w:val="none" w:sz="0" w:space="0" w:color="auto"/>
        <w:bottom w:val="none" w:sz="0" w:space="0" w:color="auto"/>
        <w:right w:val="none" w:sz="0" w:space="0" w:color="auto"/>
      </w:divBdr>
    </w:div>
    <w:div w:id="1963995735">
      <w:bodyDiv w:val="1"/>
      <w:marLeft w:val="0"/>
      <w:marRight w:val="0"/>
      <w:marTop w:val="0"/>
      <w:marBottom w:val="0"/>
      <w:divBdr>
        <w:top w:val="none" w:sz="0" w:space="0" w:color="auto"/>
        <w:left w:val="none" w:sz="0" w:space="0" w:color="auto"/>
        <w:bottom w:val="none" w:sz="0" w:space="0" w:color="auto"/>
        <w:right w:val="none" w:sz="0" w:space="0" w:color="auto"/>
      </w:divBdr>
    </w:div>
    <w:div w:id="1964383252">
      <w:bodyDiv w:val="1"/>
      <w:marLeft w:val="0"/>
      <w:marRight w:val="0"/>
      <w:marTop w:val="0"/>
      <w:marBottom w:val="0"/>
      <w:divBdr>
        <w:top w:val="none" w:sz="0" w:space="0" w:color="auto"/>
        <w:left w:val="none" w:sz="0" w:space="0" w:color="auto"/>
        <w:bottom w:val="none" w:sz="0" w:space="0" w:color="auto"/>
        <w:right w:val="none" w:sz="0" w:space="0" w:color="auto"/>
      </w:divBdr>
    </w:div>
    <w:div w:id="1964655574">
      <w:bodyDiv w:val="1"/>
      <w:marLeft w:val="0"/>
      <w:marRight w:val="0"/>
      <w:marTop w:val="0"/>
      <w:marBottom w:val="0"/>
      <w:divBdr>
        <w:top w:val="none" w:sz="0" w:space="0" w:color="auto"/>
        <w:left w:val="none" w:sz="0" w:space="0" w:color="auto"/>
        <w:bottom w:val="none" w:sz="0" w:space="0" w:color="auto"/>
        <w:right w:val="none" w:sz="0" w:space="0" w:color="auto"/>
      </w:divBdr>
    </w:div>
    <w:div w:id="1964925662">
      <w:bodyDiv w:val="1"/>
      <w:marLeft w:val="0"/>
      <w:marRight w:val="0"/>
      <w:marTop w:val="0"/>
      <w:marBottom w:val="0"/>
      <w:divBdr>
        <w:top w:val="none" w:sz="0" w:space="0" w:color="auto"/>
        <w:left w:val="none" w:sz="0" w:space="0" w:color="auto"/>
        <w:bottom w:val="none" w:sz="0" w:space="0" w:color="auto"/>
        <w:right w:val="none" w:sz="0" w:space="0" w:color="auto"/>
      </w:divBdr>
    </w:div>
    <w:div w:id="1964966769">
      <w:bodyDiv w:val="1"/>
      <w:marLeft w:val="0"/>
      <w:marRight w:val="0"/>
      <w:marTop w:val="0"/>
      <w:marBottom w:val="0"/>
      <w:divBdr>
        <w:top w:val="none" w:sz="0" w:space="0" w:color="auto"/>
        <w:left w:val="none" w:sz="0" w:space="0" w:color="auto"/>
        <w:bottom w:val="none" w:sz="0" w:space="0" w:color="auto"/>
        <w:right w:val="none" w:sz="0" w:space="0" w:color="auto"/>
      </w:divBdr>
    </w:div>
    <w:div w:id="1964967466">
      <w:bodyDiv w:val="1"/>
      <w:marLeft w:val="0"/>
      <w:marRight w:val="0"/>
      <w:marTop w:val="0"/>
      <w:marBottom w:val="0"/>
      <w:divBdr>
        <w:top w:val="none" w:sz="0" w:space="0" w:color="auto"/>
        <w:left w:val="none" w:sz="0" w:space="0" w:color="auto"/>
        <w:bottom w:val="none" w:sz="0" w:space="0" w:color="auto"/>
        <w:right w:val="none" w:sz="0" w:space="0" w:color="auto"/>
      </w:divBdr>
    </w:div>
    <w:div w:id="1964997652">
      <w:bodyDiv w:val="1"/>
      <w:marLeft w:val="0"/>
      <w:marRight w:val="0"/>
      <w:marTop w:val="0"/>
      <w:marBottom w:val="0"/>
      <w:divBdr>
        <w:top w:val="none" w:sz="0" w:space="0" w:color="auto"/>
        <w:left w:val="none" w:sz="0" w:space="0" w:color="auto"/>
        <w:bottom w:val="none" w:sz="0" w:space="0" w:color="auto"/>
        <w:right w:val="none" w:sz="0" w:space="0" w:color="auto"/>
      </w:divBdr>
    </w:div>
    <w:div w:id="1965042131">
      <w:bodyDiv w:val="1"/>
      <w:marLeft w:val="0"/>
      <w:marRight w:val="0"/>
      <w:marTop w:val="0"/>
      <w:marBottom w:val="0"/>
      <w:divBdr>
        <w:top w:val="none" w:sz="0" w:space="0" w:color="auto"/>
        <w:left w:val="none" w:sz="0" w:space="0" w:color="auto"/>
        <w:bottom w:val="none" w:sz="0" w:space="0" w:color="auto"/>
        <w:right w:val="none" w:sz="0" w:space="0" w:color="auto"/>
      </w:divBdr>
    </w:div>
    <w:div w:id="1965111748">
      <w:bodyDiv w:val="1"/>
      <w:marLeft w:val="0"/>
      <w:marRight w:val="0"/>
      <w:marTop w:val="0"/>
      <w:marBottom w:val="0"/>
      <w:divBdr>
        <w:top w:val="none" w:sz="0" w:space="0" w:color="auto"/>
        <w:left w:val="none" w:sz="0" w:space="0" w:color="auto"/>
        <w:bottom w:val="none" w:sz="0" w:space="0" w:color="auto"/>
        <w:right w:val="none" w:sz="0" w:space="0" w:color="auto"/>
      </w:divBdr>
    </w:div>
    <w:div w:id="1965192993">
      <w:bodyDiv w:val="1"/>
      <w:marLeft w:val="0"/>
      <w:marRight w:val="0"/>
      <w:marTop w:val="0"/>
      <w:marBottom w:val="0"/>
      <w:divBdr>
        <w:top w:val="none" w:sz="0" w:space="0" w:color="auto"/>
        <w:left w:val="none" w:sz="0" w:space="0" w:color="auto"/>
        <w:bottom w:val="none" w:sz="0" w:space="0" w:color="auto"/>
        <w:right w:val="none" w:sz="0" w:space="0" w:color="auto"/>
      </w:divBdr>
    </w:div>
    <w:div w:id="1965384307">
      <w:bodyDiv w:val="1"/>
      <w:marLeft w:val="0"/>
      <w:marRight w:val="0"/>
      <w:marTop w:val="0"/>
      <w:marBottom w:val="0"/>
      <w:divBdr>
        <w:top w:val="none" w:sz="0" w:space="0" w:color="auto"/>
        <w:left w:val="none" w:sz="0" w:space="0" w:color="auto"/>
        <w:bottom w:val="none" w:sz="0" w:space="0" w:color="auto"/>
        <w:right w:val="none" w:sz="0" w:space="0" w:color="auto"/>
      </w:divBdr>
    </w:div>
    <w:div w:id="1965501837">
      <w:bodyDiv w:val="1"/>
      <w:marLeft w:val="0"/>
      <w:marRight w:val="0"/>
      <w:marTop w:val="0"/>
      <w:marBottom w:val="0"/>
      <w:divBdr>
        <w:top w:val="none" w:sz="0" w:space="0" w:color="auto"/>
        <w:left w:val="none" w:sz="0" w:space="0" w:color="auto"/>
        <w:bottom w:val="none" w:sz="0" w:space="0" w:color="auto"/>
        <w:right w:val="none" w:sz="0" w:space="0" w:color="auto"/>
      </w:divBdr>
    </w:div>
    <w:div w:id="1965577521">
      <w:bodyDiv w:val="1"/>
      <w:marLeft w:val="0"/>
      <w:marRight w:val="0"/>
      <w:marTop w:val="0"/>
      <w:marBottom w:val="0"/>
      <w:divBdr>
        <w:top w:val="none" w:sz="0" w:space="0" w:color="auto"/>
        <w:left w:val="none" w:sz="0" w:space="0" w:color="auto"/>
        <w:bottom w:val="none" w:sz="0" w:space="0" w:color="auto"/>
        <w:right w:val="none" w:sz="0" w:space="0" w:color="auto"/>
      </w:divBdr>
      <w:divsChild>
        <w:div w:id="2021076125">
          <w:marLeft w:val="0"/>
          <w:marRight w:val="0"/>
          <w:marTop w:val="0"/>
          <w:marBottom w:val="0"/>
          <w:divBdr>
            <w:top w:val="none" w:sz="0" w:space="0" w:color="auto"/>
            <w:left w:val="none" w:sz="0" w:space="0" w:color="auto"/>
            <w:bottom w:val="none" w:sz="0" w:space="0" w:color="auto"/>
            <w:right w:val="none" w:sz="0" w:space="0" w:color="auto"/>
          </w:divBdr>
        </w:div>
        <w:div w:id="418062333">
          <w:marLeft w:val="0"/>
          <w:marRight w:val="0"/>
          <w:marTop w:val="0"/>
          <w:marBottom w:val="0"/>
          <w:divBdr>
            <w:top w:val="none" w:sz="0" w:space="0" w:color="auto"/>
            <w:left w:val="none" w:sz="0" w:space="0" w:color="auto"/>
            <w:bottom w:val="none" w:sz="0" w:space="0" w:color="auto"/>
            <w:right w:val="none" w:sz="0" w:space="0" w:color="auto"/>
          </w:divBdr>
        </w:div>
        <w:div w:id="1902132876">
          <w:marLeft w:val="0"/>
          <w:marRight w:val="0"/>
          <w:marTop w:val="0"/>
          <w:marBottom w:val="0"/>
          <w:divBdr>
            <w:top w:val="none" w:sz="0" w:space="0" w:color="auto"/>
            <w:left w:val="none" w:sz="0" w:space="0" w:color="auto"/>
            <w:bottom w:val="none" w:sz="0" w:space="0" w:color="auto"/>
            <w:right w:val="none" w:sz="0" w:space="0" w:color="auto"/>
          </w:divBdr>
        </w:div>
        <w:div w:id="1421023710">
          <w:marLeft w:val="0"/>
          <w:marRight w:val="0"/>
          <w:marTop w:val="0"/>
          <w:marBottom w:val="0"/>
          <w:divBdr>
            <w:top w:val="none" w:sz="0" w:space="0" w:color="auto"/>
            <w:left w:val="none" w:sz="0" w:space="0" w:color="auto"/>
            <w:bottom w:val="none" w:sz="0" w:space="0" w:color="auto"/>
            <w:right w:val="none" w:sz="0" w:space="0" w:color="auto"/>
          </w:divBdr>
        </w:div>
        <w:div w:id="2074770423">
          <w:marLeft w:val="0"/>
          <w:marRight w:val="0"/>
          <w:marTop w:val="0"/>
          <w:marBottom w:val="0"/>
          <w:divBdr>
            <w:top w:val="none" w:sz="0" w:space="0" w:color="auto"/>
            <w:left w:val="none" w:sz="0" w:space="0" w:color="auto"/>
            <w:bottom w:val="none" w:sz="0" w:space="0" w:color="auto"/>
            <w:right w:val="none" w:sz="0" w:space="0" w:color="auto"/>
          </w:divBdr>
        </w:div>
        <w:div w:id="608854055">
          <w:marLeft w:val="0"/>
          <w:marRight w:val="0"/>
          <w:marTop w:val="0"/>
          <w:marBottom w:val="0"/>
          <w:divBdr>
            <w:top w:val="none" w:sz="0" w:space="0" w:color="auto"/>
            <w:left w:val="none" w:sz="0" w:space="0" w:color="auto"/>
            <w:bottom w:val="none" w:sz="0" w:space="0" w:color="auto"/>
            <w:right w:val="none" w:sz="0" w:space="0" w:color="auto"/>
          </w:divBdr>
        </w:div>
        <w:div w:id="1516115634">
          <w:marLeft w:val="0"/>
          <w:marRight w:val="0"/>
          <w:marTop w:val="0"/>
          <w:marBottom w:val="0"/>
          <w:divBdr>
            <w:top w:val="none" w:sz="0" w:space="0" w:color="auto"/>
            <w:left w:val="none" w:sz="0" w:space="0" w:color="auto"/>
            <w:bottom w:val="none" w:sz="0" w:space="0" w:color="auto"/>
            <w:right w:val="none" w:sz="0" w:space="0" w:color="auto"/>
          </w:divBdr>
        </w:div>
        <w:div w:id="1301692860">
          <w:marLeft w:val="0"/>
          <w:marRight w:val="0"/>
          <w:marTop w:val="0"/>
          <w:marBottom w:val="0"/>
          <w:divBdr>
            <w:top w:val="none" w:sz="0" w:space="0" w:color="auto"/>
            <w:left w:val="none" w:sz="0" w:space="0" w:color="auto"/>
            <w:bottom w:val="none" w:sz="0" w:space="0" w:color="auto"/>
            <w:right w:val="none" w:sz="0" w:space="0" w:color="auto"/>
          </w:divBdr>
        </w:div>
        <w:div w:id="891312035">
          <w:marLeft w:val="0"/>
          <w:marRight w:val="0"/>
          <w:marTop w:val="0"/>
          <w:marBottom w:val="0"/>
          <w:divBdr>
            <w:top w:val="none" w:sz="0" w:space="0" w:color="auto"/>
            <w:left w:val="none" w:sz="0" w:space="0" w:color="auto"/>
            <w:bottom w:val="none" w:sz="0" w:space="0" w:color="auto"/>
            <w:right w:val="none" w:sz="0" w:space="0" w:color="auto"/>
          </w:divBdr>
        </w:div>
        <w:div w:id="1434125750">
          <w:marLeft w:val="0"/>
          <w:marRight w:val="0"/>
          <w:marTop w:val="0"/>
          <w:marBottom w:val="0"/>
          <w:divBdr>
            <w:top w:val="none" w:sz="0" w:space="0" w:color="auto"/>
            <w:left w:val="none" w:sz="0" w:space="0" w:color="auto"/>
            <w:bottom w:val="none" w:sz="0" w:space="0" w:color="auto"/>
            <w:right w:val="none" w:sz="0" w:space="0" w:color="auto"/>
          </w:divBdr>
        </w:div>
        <w:div w:id="2144036266">
          <w:marLeft w:val="0"/>
          <w:marRight w:val="0"/>
          <w:marTop w:val="0"/>
          <w:marBottom w:val="0"/>
          <w:divBdr>
            <w:top w:val="none" w:sz="0" w:space="0" w:color="auto"/>
            <w:left w:val="none" w:sz="0" w:space="0" w:color="auto"/>
            <w:bottom w:val="none" w:sz="0" w:space="0" w:color="auto"/>
            <w:right w:val="none" w:sz="0" w:space="0" w:color="auto"/>
          </w:divBdr>
        </w:div>
        <w:div w:id="1847161698">
          <w:marLeft w:val="0"/>
          <w:marRight w:val="0"/>
          <w:marTop w:val="0"/>
          <w:marBottom w:val="0"/>
          <w:divBdr>
            <w:top w:val="none" w:sz="0" w:space="0" w:color="auto"/>
            <w:left w:val="none" w:sz="0" w:space="0" w:color="auto"/>
            <w:bottom w:val="none" w:sz="0" w:space="0" w:color="auto"/>
            <w:right w:val="none" w:sz="0" w:space="0" w:color="auto"/>
          </w:divBdr>
        </w:div>
        <w:div w:id="863439709">
          <w:marLeft w:val="0"/>
          <w:marRight w:val="0"/>
          <w:marTop w:val="0"/>
          <w:marBottom w:val="0"/>
          <w:divBdr>
            <w:top w:val="none" w:sz="0" w:space="0" w:color="auto"/>
            <w:left w:val="none" w:sz="0" w:space="0" w:color="auto"/>
            <w:bottom w:val="none" w:sz="0" w:space="0" w:color="auto"/>
            <w:right w:val="none" w:sz="0" w:space="0" w:color="auto"/>
          </w:divBdr>
        </w:div>
        <w:div w:id="1758747363">
          <w:marLeft w:val="0"/>
          <w:marRight w:val="0"/>
          <w:marTop w:val="0"/>
          <w:marBottom w:val="0"/>
          <w:divBdr>
            <w:top w:val="none" w:sz="0" w:space="0" w:color="auto"/>
            <w:left w:val="none" w:sz="0" w:space="0" w:color="auto"/>
            <w:bottom w:val="none" w:sz="0" w:space="0" w:color="auto"/>
            <w:right w:val="none" w:sz="0" w:space="0" w:color="auto"/>
          </w:divBdr>
        </w:div>
        <w:div w:id="430391304">
          <w:marLeft w:val="0"/>
          <w:marRight w:val="0"/>
          <w:marTop w:val="0"/>
          <w:marBottom w:val="0"/>
          <w:divBdr>
            <w:top w:val="none" w:sz="0" w:space="0" w:color="auto"/>
            <w:left w:val="none" w:sz="0" w:space="0" w:color="auto"/>
            <w:bottom w:val="none" w:sz="0" w:space="0" w:color="auto"/>
            <w:right w:val="none" w:sz="0" w:space="0" w:color="auto"/>
          </w:divBdr>
        </w:div>
        <w:div w:id="1829861354">
          <w:marLeft w:val="0"/>
          <w:marRight w:val="0"/>
          <w:marTop w:val="0"/>
          <w:marBottom w:val="0"/>
          <w:divBdr>
            <w:top w:val="none" w:sz="0" w:space="0" w:color="auto"/>
            <w:left w:val="none" w:sz="0" w:space="0" w:color="auto"/>
            <w:bottom w:val="none" w:sz="0" w:space="0" w:color="auto"/>
            <w:right w:val="none" w:sz="0" w:space="0" w:color="auto"/>
          </w:divBdr>
        </w:div>
        <w:div w:id="2016154000">
          <w:marLeft w:val="0"/>
          <w:marRight w:val="0"/>
          <w:marTop w:val="0"/>
          <w:marBottom w:val="0"/>
          <w:divBdr>
            <w:top w:val="none" w:sz="0" w:space="0" w:color="auto"/>
            <w:left w:val="none" w:sz="0" w:space="0" w:color="auto"/>
            <w:bottom w:val="none" w:sz="0" w:space="0" w:color="auto"/>
            <w:right w:val="none" w:sz="0" w:space="0" w:color="auto"/>
          </w:divBdr>
        </w:div>
        <w:div w:id="1903439800">
          <w:marLeft w:val="0"/>
          <w:marRight w:val="0"/>
          <w:marTop w:val="0"/>
          <w:marBottom w:val="0"/>
          <w:divBdr>
            <w:top w:val="none" w:sz="0" w:space="0" w:color="auto"/>
            <w:left w:val="none" w:sz="0" w:space="0" w:color="auto"/>
            <w:bottom w:val="none" w:sz="0" w:space="0" w:color="auto"/>
            <w:right w:val="none" w:sz="0" w:space="0" w:color="auto"/>
          </w:divBdr>
        </w:div>
        <w:div w:id="1145200871">
          <w:marLeft w:val="0"/>
          <w:marRight w:val="0"/>
          <w:marTop w:val="0"/>
          <w:marBottom w:val="0"/>
          <w:divBdr>
            <w:top w:val="none" w:sz="0" w:space="0" w:color="auto"/>
            <w:left w:val="none" w:sz="0" w:space="0" w:color="auto"/>
            <w:bottom w:val="none" w:sz="0" w:space="0" w:color="auto"/>
            <w:right w:val="none" w:sz="0" w:space="0" w:color="auto"/>
          </w:divBdr>
        </w:div>
        <w:div w:id="253828263">
          <w:marLeft w:val="0"/>
          <w:marRight w:val="0"/>
          <w:marTop w:val="0"/>
          <w:marBottom w:val="0"/>
          <w:divBdr>
            <w:top w:val="none" w:sz="0" w:space="0" w:color="auto"/>
            <w:left w:val="none" w:sz="0" w:space="0" w:color="auto"/>
            <w:bottom w:val="none" w:sz="0" w:space="0" w:color="auto"/>
            <w:right w:val="none" w:sz="0" w:space="0" w:color="auto"/>
          </w:divBdr>
        </w:div>
        <w:div w:id="1313871157">
          <w:marLeft w:val="0"/>
          <w:marRight w:val="0"/>
          <w:marTop w:val="0"/>
          <w:marBottom w:val="0"/>
          <w:divBdr>
            <w:top w:val="none" w:sz="0" w:space="0" w:color="auto"/>
            <w:left w:val="none" w:sz="0" w:space="0" w:color="auto"/>
            <w:bottom w:val="none" w:sz="0" w:space="0" w:color="auto"/>
            <w:right w:val="none" w:sz="0" w:space="0" w:color="auto"/>
          </w:divBdr>
        </w:div>
        <w:div w:id="839152928">
          <w:marLeft w:val="0"/>
          <w:marRight w:val="0"/>
          <w:marTop w:val="0"/>
          <w:marBottom w:val="0"/>
          <w:divBdr>
            <w:top w:val="none" w:sz="0" w:space="0" w:color="auto"/>
            <w:left w:val="none" w:sz="0" w:space="0" w:color="auto"/>
            <w:bottom w:val="none" w:sz="0" w:space="0" w:color="auto"/>
            <w:right w:val="none" w:sz="0" w:space="0" w:color="auto"/>
          </w:divBdr>
        </w:div>
        <w:div w:id="692194177">
          <w:marLeft w:val="0"/>
          <w:marRight w:val="0"/>
          <w:marTop w:val="0"/>
          <w:marBottom w:val="0"/>
          <w:divBdr>
            <w:top w:val="none" w:sz="0" w:space="0" w:color="auto"/>
            <w:left w:val="none" w:sz="0" w:space="0" w:color="auto"/>
            <w:bottom w:val="none" w:sz="0" w:space="0" w:color="auto"/>
            <w:right w:val="none" w:sz="0" w:space="0" w:color="auto"/>
          </w:divBdr>
        </w:div>
        <w:div w:id="557938315">
          <w:marLeft w:val="0"/>
          <w:marRight w:val="0"/>
          <w:marTop w:val="0"/>
          <w:marBottom w:val="0"/>
          <w:divBdr>
            <w:top w:val="none" w:sz="0" w:space="0" w:color="auto"/>
            <w:left w:val="none" w:sz="0" w:space="0" w:color="auto"/>
            <w:bottom w:val="none" w:sz="0" w:space="0" w:color="auto"/>
            <w:right w:val="none" w:sz="0" w:space="0" w:color="auto"/>
          </w:divBdr>
        </w:div>
        <w:div w:id="610165883">
          <w:marLeft w:val="0"/>
          <w:marRight w:val="0"/>
          <w:marTop w:val="0"/>
          <w:marBottom w:val="0"/>
          <w:divBdr>
            <w:top w:val="none" w:sz="0" w:space="0" w:color="auto"/>
            <w:left w:val="none" w:sz="0" w:space="0" w:color="auto"/>
            <w:bottom w:val="none" w:sz="0" w:space="0" w:color="auto"/>
            <w:right w:val="none" w:sz="0" w:space="0" w:color="auto"/>
          </w:divBdr>
        </w:div>
        <w:div w:id="1288924768">
          <w:marLeft w:val="0"/>
          <w:marRight w:val="0"/>
          <w:marTop w:val="0"/>
          <w:marBottom w:val="0"/>
          <w:divBdr>
            <w:top w:val="none" w:sz="0" w:space="0" w:color="auto"/>
            <w:left w:val="none" w:sz="0" w:space="0" w:color="auto"/>
            <w:bottom w:val="none" w:sz="0" w:space="0" w:color="auto"/>
            <w:right w:val="none" w:sz="0" w:space="0" w:color="auto"/>
          </w:divBdr>
        </w:div>
        <w:div w:id="704210506">
          <w:marLeft w:val="0"/>
          <w:marRight w:val="0"/>
          <w:marTop w:val="0"/>
          <w:marBottom w:val="0"/>
          <w:divBdr>
            <w:top w:val="none" w:sz="0" w:space="0" w:color="auto"/>
            <w:left w:val="none" w:sz="0" w:space="0" w:color="auto"/>
            <w:bottom w:val="none" w:sz="0" w:space="0" w:color="auto"/>
            <w:right w:val="none" w:sz="0" w:space="0" w:color="auto"/>
          </w:divBdr>
        </w:div>
        <w:div w:id="1895315494">
          <w:marLeft w:val="0"/>
          <w:marRight w:val="0"/>
          <w:marTop w:val="0"/>
          <w:marBottom w:val="0"/>
          <w:divBdr>
            <w:top w:val="none" w:sz="0" w:space="0" w:color="auto"/>
            <w:left w:val="none" w:sz="0" w:space="0" w:color="auto"/>
            <w:bottom w:val="none" w:sz="0" w:space="0" w:color="auto"/>
            <w:right w:val="none" w:sz="0" w:space="0" w:color="auto"/>
          </w:divBdr>
        </w:div>
        <w:div w:id="1098213988">
          <w:marLeft w:val="0"/>
          <w:marRight w:val="0"/>
          <w:marTop w:val="0"/>
          <w:marBottom w:val="0"/>
          <w:divBdr>
            <w:top w:val="none" w:sz="0" w:space="0" w:color="auto"/>
            <w:left w:val="none" w:sz="0" w:space="0" w:color="auto"/>
            <w:bottom w:val="none" w:sz="0" w:space="0" w:color="auto"/>
            <w:right w:val="none" w:sz="0" w:space="0" w:color="auto"/>
          </w:divBdr>
        </w:div>
        <w:div w:id="519242082">
          <w:marLeft w:val="0"/>
          <w:marRight w:val="0"/>
          <w:marTop w:val="0"/>
          <w:marBottom w:val="0"/>
          <w:divBdr>
            <w:top w:val="none" w:sz="0" w:space="0" w:color="auto"/>
            <w:left w:val="none" w:sz="0" w:space="0" w:color="auto"/>
            <w:bottom w:val="none" w:sz="0" w:space="0" w:color="auto"/>
            <w:right w:val="none" w:sz="0" w:space="0" w:color="auto"/>
          </w:divBdr>
        </w:div>
        <w:div w:id="1667172533">
          <w:marLeft w:val="0"/>
          <w:marRight w:val="0"/>
          <w:marTop w:val="0"/>
          <w:marBottom w:val="0"/>
          <w:divBdr>
            <w:top w:val="none" w:sz="0" w:space="0" w:color="auto"/>
            <w:left w:val="none" w:sz="0" w:space="0" w:color="auto"/>
            <w:bottom w:val="none" w:sz="0" w:space="0" w:color="auto"/>
            <w:right w:val="none" w:sz="0" w:space="0" w:color="auto"/>
          </w:divBdr>
        </w:div>
        <w:div w:id="1220553708">
          <w:marLeft w:val="0"/>
          <w:marRight w:val="0"/>
          <w:marTop w:val="0"/>
          <w:marBottom w:val="0"/>
          <w:divBdr>
            <w:top w:val="none" w:sz="0" w:space="0" w:color="auto"/>
            <w:left w:val="none" w:sz="0" w:space="0" w:color="auto"/>
            <w:bottom w:val="none" w:sz="0" w:space="0" w:color="auto"/>
            <w:right w:val="none" w:sz="0" w:space="0" w:color="auto"/>
          </w:divBdr>
        </w:div>
        <w:div w:id="1146120982">
          <w:marLeft w:val="0"/>
          <w:marRight w:val="0"/>
          <w:marTop w:val="0"/>
          <w:marBottom w:val="0"/>
          <w:divBdr>
            <w:top w:val="none" w:sz="0" w:space="0" w:color="auto"/>
            <w:left w:val="none" w:sz="0" w:space="0" w:color="auto"/>
            <w:bottom w:val="none" w:sz="0" w:space="0" w:color="auto"/>
            <w:right w:val="none" w:sz="0" w:space="0" w:color="auto"/>
          </w:divBdr>
        </w:div>
        <w:div w:id="931277359">
          <w:marLeft w:val="0"/>
          <w:marRight w:val="0"/>
          <w:marTop w:val="0"/>
          <w:marBottom w:val="0"/>
          <w:divBdr>
            <w:top w:val="none" w:sz="0" w:space="0" w:color="auto"/>
            <w:left w:val="none" w:sz="0" w:space="0" w:color="auto"/>
            <w:bottom w:val="none" w:sz="0" w:space="0" w:color="auto"/>
            <w:right w:val="none" w:sz="0" w:space="0" w:color="auto"/>
          </w:divBdr>
        </w:div>
        <w:div w:id="504441282">
          <w:marLeft w:val="0"/>
          <w:marRight w:val="0"/>
          <w:marTop w:val="0"/>
          <w:marBottom w:val="0"/>
          <w:divBdr>
            <w:top w:val="none" w:sz="0" w:space="0" w:color="auto"/>
            <w:left w:val="none" w:sz="0" w:space="0" w:color="auto"/>
            <w:bottom w:val="none" w:sz="0" w:space="0" w:color="auto"/>
            <w:right w:val="none" w:sz="0" w:space="0" w:color="auto"/>
          </w:divBdr>
        </w:div>
        <w:div w:id="1786120646">
          <w:marLeft w:val="0"/>
          <w:marRight w:val="0"/>
          <w:marTop w:val="0"/>
          <w:marBottom w:val="0"/>
          <w:divBdr>
            <w:top w:val="none" w:sz="0" w:space="0" w:color="auto"/>
            <w:left w:val="none" w:sz="0" w:space="0" w:color="auto"/>
            <w:bottom w:val="none" w:sz="0" w:space="0" w:color="auto"/>
            <w:right w:val="none" w:sz="0" w:space="0" w:color="auto"/>
          </w:divBdr>
        </w:div>
        <w:div w:id="415245595">
          <w:marLeft w:val="0"/>
          <w:marRight w:val="0"/>
          <w:marTop w:val="0"/>
          <w:marBottom w:val="0"/>
          <w:divBdr>
            <w:top w:val="none" w:sz="0" w:space="0" w:color="auto"/>
            <w:left w:val="none" w:sz="0" w:space="0" w:color="auto"/>
            <w:bottom w:val="none" w:sz="0" w:space="0" w:color="auto"/>
            <w:right w:val="none" w:sz="0" w:space="0" w:color="auto"/>
          </w:divBdr>
        </w:div>
        <w:div w:id="1781030747">
          <w:marLeft w:val="0"/>
          <w:marRight w:val="0"/>
          <w:marTop w:val="0"/>
          <w:marBottom w:val="0"/>
          <w:divBdr>
            <w:top w:val="none" w:sz="0" w:space="0" w:color="auto"/>
            <w:left w:val="none" w:sz="0" w:space="0" w:color="auto"/>
            <w:bottom w:val="none" w:sz="0" w:space="0" w:color="auto"/>
            <w:right w:val="none" w:sz="0" w:space="0" w:color="auto"/>
          </w:divBdr>
        </w:div>
        <w:div w:id="1314943208">
          <w:marLeft w:val="0"/>
          <w:marRight w:val="0"/>
          <w:marTop w:val="0"/>
          <w:marBottom w:val="0"/>
          <w:divBdr>
            <w:top w:val="none" w:sz="0" w:space="0" w:color="auto"/>
            <w:left w:val="none" w:sz="0" w:space="0" w:color="auto"/>
            <w:bottom w:val="none" w:sz="0" w:space="0" w:color="auto"/>
            <w:right w:val="none" w:sz="0" w:space="0" w:color="auto"/>
          </w:divBdr>
        </w:div>
        <w:div w:id="549809214">
          <w:marLeft w:val="0"/>
          <w:marRight w:val="0"/>
          <w:marTop w:val="0"/>
          <w:marBottom w:val="0"/>
          <w:divBdr>
            <w:top w:val="none" w:sz="0" w:space="0" w:color="auto"/>
            <w:left w:val="none" w:sz="0" w:space="0" w:color="auto"/>
            <w:bottom w:val="none" w:sz="0" w:space="0" w:color="auto"/>
            <w:right w:val="none" w:sz="0" w:space="0" w:color="auto"/>
          </w:divBdr>
        </w:div>
        <w:div w:id="1130243998">
          <w:marLeft w:val="0"/>
          <w:marRight w:val="0"/>
          <w:marTop w:val="0"/>
          <w:marBottom w:val="0"/>
          <w:divBdr>
            <w:top w:val="none" w:sz="0" w:space="0" w:color="auto"/>
            <w:left w:val="none" w:sz="0" w:space="0" w:color="auto"/>
            <w:bottom w:val="none" w:sz="0" w:space="0" w:color="auto"/>
            <w:right w:val="none" w:sz="0" w:space="0" w:color="auto"/>
          </w:divBdr>
        </w:div>
        <w:div w:id="1334917564">
          <w:marLeft w:val="0"/>
          <w:marRight w:val="0"/>
          <w:marTop w:val="0"/>
          <w:marBottom w:val="0"/>
          <w:divBdr>
            <w:top w:val="none" w:sz="0" w:space="0" w:color="auto"/>
            <w:left w:val="none" w:sz="0" w:space="0" w:color="auto"/>
            <w:bottom w:val="none" w:sz="0" w:space="0" w:color="auto"/>
            <w:right w:val="none" w:sz="0" w:space="0" w:color="auto"/>
          </w:divBdr>
        </w:div>
        <w:div w:id="670959628">
          <w:marLeft w:val="0"/>
          <w:marRight w:val="0"/>
          <w:marTop w:val="0"/>
          <w:marBottom w:val="0"/>
          <w:divBdr>
            <w:top w:val="none" w:sz="0" w:space="0" w:color="auto"/>
            <w:left w:val="none" w:sz="0" w:space="0" w:color="auto"/>
            <w:bottom w:val="none" w:sz="0" w:space="0" w:color="auto"/>
            <w:right w:val="none" w:sz="0" w:space="0" w:color="auto"/>
          </w:divBdr>
        </w:div>
        <w:div w:id="571240435">
          <w:marLeft w:val="0"/>
          <w:marRight w:val="0"/>
          <w:marTop w:val="0"/>
          <w:marBottom w:val="0"/>
          <w:divBdr>
            <w:top w:val="none" w:sz="0" w:space="0" w:color="auto"/>
            <w:left w:val="none" w:sz="0" w:space="0" w:color="auto"/>
            <w:bottom w:val="none" w:sz="0" w:space="0" w:color="auto"/>
            <w:right w:val="none" w:sz="0" w:space="0" w:color="auto"/>
          </w:divBdr>
        </w:div>
        <w:div w:id="1923680180">
          <w:marLeft w:val="0"/>
          <w:marRight w:val="0"/>
          <w:marTop w:val="0"/>
          <w:marBottom w:val="0"/>
          <w:divBdr>
            <w:top w:val="none" w:sz="0" w:space="0" w:color="auto"/>
            <w:left w:val="none" w:sz="0" w:space="0" w:color="auto"/>
            <w:bottom w:val="none" w:sz="0" w:space="0" w:color="auto"/>
            <w:right w:val="none" w:sz="0" w:space="0" w:color="auto"/>
          </w:divBdr>
        </w:div>
        <w:div w:id="2069068826">
          <w:marLeft w:val="0"/>
          <w:marRight w:val="0"/>
          <w:marTop w:val="0"/>
          <w:marBottom w:val="0"/>
          <w:divBdr>
            <w:top w:val="none" w:sz="0" w:space="0" w:color="auto"/>
            <w:left w:val="none" w:sz="0" w:space="0" w:color="auto"/>
            <w:bottom w:val="none" w:sz="0" w:space="0" w:color="auto"/>
            <w:right w:val="none" w:sz="0" w:space="0" w:color="auto"/>
          </w:divBdr>
        </w:div>
        <w:div w:id="648484199">
          <w:marLeft w:val="0"/>
          <w:marRight w:val="0"/>
          <w:marTop w:val="0"/>
          <w:marBottom w:val="0"/>
          <w:divBdr>
            <w:top w:val="none" w:sz="0" w:space="0" w:color="auto"/>
            <w:left w:val="none" w:sz="0" w:space="0" w:color="auto"/>
            <w:bottom w:val="none" w:sz="0" w:space="0" w:color="auto"/>
            <w:right w:val="none" w:sz="0" w:space="0" w:color="auto"/>
          </w:divBdr>
        </w:div>
        <w:div w:id="801580983">
          <w:marLeft w:val="0"/>
          <w:marRight w:val="0"/>
          <w:marTop w:val="0"/>
          <w:marBottom w:val="0"/>
          <w:divBdr>
            <w:top w:val="none" w:sz="0" w:space="0" w:color="auto"/>
            <w:left w:val="none" w:sz="0" w:space="0" w:color="auto"/>
            <w:bottom w:val="none" w:sz="0" w:space="0" w:color="auto"/>
            <w:right w:val="none" w:sz="0" w:space="0" w:color="auto"/>
          </w:divBdr>
        </w:div>
        <w:div w:id="442961202">
          <w:marLeft w:val="0"/>
          <w:marRight w:val="0"/>
          <w:marTop w:val="0"/>
          <w:marBottom w:val="0"/>
          <w:divBdr>
            <w:top w:val="none" w:sz="0" w:space="0" w:color="auto"/>
            <w:left w:val="none" w:sz="0" w:space="0" w:color="auto"/>
            <w:bottom w:val="none" w:sz="0" w:space="0" w:color="auto"/>
            <w:right w:val="none" w:sz="0" w:space="0" w:color="auto"/>
          </w:divBdr>
        </w:div>
        <w:div w:id="1111438256">
          <w:marLeft w:val="0"/>
          <w:marRight w:val="0"/>
          <w:marTop w:val="0"/>
          <w:marBottom w:val="0"/>
          <w:divBdr>
            <w:top w:val="none" w:sz="0" w:space="0" w:color="auto"/>
            <w:left w:val="none" w:sz="0" w:space="0" w:color="auto"/>
            <w:bottom w:val="none" w:sz="0" w:space="0" w:color="auto"/>
            <w:right w:val="none" w:sz="0" w:space="0" w:color="auto"/>
          </w:divBdr>
        </w:div>
        <w:div w:id="839469486">
          <w:marLeft w:val="0"/>
          <w:marRight w:val="0"/>
          <w:marTop w:val="0"/>
          <w:marBottom w:val="0"/>
          <w:divBdr>
            <w:top w:val="none" w:sz="0" w:space="0" w:color="auto"/>
            <w:left w:val="none" w:sz="0" w:space="0" w:color="auto"/>
            <w:bottom w:val="none" w:sz="0" w:space="0" w:color="auto"/>
            <w:right w:val="none" w:sz="0" w:space="0" w:color="auto"/>
          </w:divBdr>
        </w:div>
        <w:div w:id="515075262">
          <w:marLeft w:val="0"/>
          <w:marRight w:val="0"/>
          <w:marTop w:val="0"/>
          <w:marBottom w:val="0"/>
          <w:divBdr>
            <w:top w:val="none" w:sz="0" w:space="0" w:color="auto"/>
            <w:left w:val="none" w:sz="0" w:space="0" w:color="auto"/>
            <w:bottom w:val="none" w:sz="0" w:space="0" w:color="auto"/>
            <w:right w:val="none" w:sz="0" w:space="0" w:color="auto"/>
          </w:divBdr>
        </w:div>
        <w:div w:id="922688173">
          <w:marLeft w:val="0"/>
          <w:marRight w:val="0"/>
          <w:marTop w:val="0"/>
          <w:marBottom w:val="0"/>
          <w:divBdr>
            <w:top w:val="none" w:sz="0" w:space="0" w:color="auto"/>
            <w:left w:val="none" w:sz="0" w:space="0" w:color="auto"/>
            <w:bottom w:val="none" w:sz="0" w:space="0" w:color="auto"/>
            <w:right w:val="none" w:sz="0" w:space="0" w:color="auto"/>
          </w:divBdr>
        </w:div>
        <w:div w:id="1707631899">
          <w:marLeft w:val="0"/>
          <w:marRight w:val="0"/>
          <w:marTop w:val="0"/>
          <w:marBottom w:val="0"/>
          <w:divBdr>
            <w:top w:val="none" w:sz="0" w:space="0" w:color="auto"/>
            <w:left w:val="none" w:sz="0" w:space="0" w:color="auto"/>
            <w:bottom w:val="none" w:sz="0" w:space="0" w:color="auto"/>
            <w:right w:val="none" w:sz="0" w:space="0" w:color="auto"/>
          </w:divBdr>
        </w:div>
        <w:div w:id="1196382544">
          <w:marLeft w:val="0"/>
          <w:marRight w:val="0"/>
          <w:marTop w:val="0"/>
          <w:marBottom w:val="0"/>
          <w:divBdr>
            <w:top w:val="none" w:sz="0" w:space="0" w:color="auto"/>
            <w:left w:val="none" w:sz="0" w:space="0" w:color="auto"/>
            <w:bottom w:val="none" w:sz="0" w:space="0" w:color="auto"/>
            <w:right w:val="none" w:sz="0" w:space="0" w:color="auto"/>
          </w:divBdr>
        </w:div>
        <w:div w:id="1914579398">
          <w:marLeft w:val="0"/>
          <w:marRight w:val="0"/>
          <w:marTop w:val="0"/>
          <w:marBottom w:val="0"/>
          <w:divBdr>
            <w:top w:val="none" w:sz="0" w:space="0" w:color="auto"/>
            <w:left w:val="none" w:sz="0" w:space="0" w:color="auto"/>
            <w:bottom w:val="none" w:sz="0" w:space="0" w:color="auto"/>
            <w:right w:val="none" w:sz="0" w:space="0" w:color="auto"/>
          </w:divBdr>
        </w:div>
        <w:div w:id="759567506">
          <w:marLeft w:val="0"/>
          <w:marRight w:val="0"/>
          <w:marTop w:val="0"/>
          <w:marBottom w:val="0"/>
          <w:divBdr>
            <w:top w:val="none" w:sz="0" w:space="0" w:color="auto"/>
            <w:left w:val="none" w:sz="0" w:space="0" w:color="auto"/>
            <w:bottom w:val="none" w:sz="0" w:space="0" w:color="auto"/>
            <w:right w:val="none" w:sz="0" w:space="0" w:color="auto"/>
          </w:divBdr>
        </w:div>
        <w:div w:id="1753239147">
          <w:marLeft w:val="0"/>
          <w:marRight w:val="0"/>
          <w:marTop w:val="0"/>
          <w:marBottom w:val="0"/>
          <w:divBdr>
            <w:top w:val="none" w:sz="0" w:space="0" w:color="auto"/>
            <w:left w:val="none" w:sz="0" w:space="0" w:color="auto"/>
            <w:bottom w:val="none" w:sz="0" w:space="0" w:color="auto"/>
            <w:right w:val="none" w:sz="0" w:space="0" w:color="auto"/>
          </w:divBdr>
        </w:div>
        <w:div w:id="2107268798">
          <w:marLeft w:val="0"/>
          <w:marRight w:val="0"/>
          <w:marTop w:val="0"/>
          <w:marBottom w:val="0"/>
          <w:divBdr>
            <w:top w:val="none" w:sz="0" w:space="0" w:color="auto"/>
            <w:left w:val="none" w:sz="0" w:space="0" w:color="auto"/>
            <w:bottom w:val="none" w:sz="0" w:space="0" w:color="auto"/>
            <w:right w:val="none" w:sz="0" w:space="0" w:color="auto"/>
          </w:divBdr>
        </w:div>
        <w:div w:id="998117577">
          <w:marLeft w:val="0"/>
          <w:marRight w:val="0"/>
          <w:marTop w:val="0"/>
          <w:marBottom w:val="0"/>
          <w:divBdr>
            <w:top w:val="none" w:sz="0" w:space="0" w:color="auto"/>
            <w:left w:val="none" w:sz="0" w:space="0" w:color="auto"/>
            <w:bottom w:val="none" w:sz="0" w:space="0" w:color="auto"/>
            <w:right w:val="none" w:sz="0" w:space="0" w:color="auto"/>
          </w:divBdr>
        </w:div>
      </w:divsChild>
    </w:div>
    <w:div w:id="1965770269">
      <w:bodyDiv w:val="1"/>
      <w:marLeft w:val="0"/>
      <w:marRight w:val="0"/>
      <w:marTop w:val="0"/>
      <w:marBottom w:val="0"/>
      <w:divBdr>
        <w:top w:val="none" w:sz="0" w:space="0" w:color="auto"/>
        <w:left w:val="none" w:sz="0" w:space="0" w:color="auto"/>
        <w:bottom w:val="none" w:sz="0" w:space="0" w:color="auto"/>
        <w:right w:val="none" w:sz="0" w:space="0" w:color="auto"/>
      </w:divBdr>
    </w:div>
    <w:div w:id="1965884310">
      <w:bodyDiv w:val="1"/>
      <w:marLeft w:val="0"/>
      <w:marRight w:val="0"/>
      <w:marTop w:val="0"/>
      <w:marBottom w:val="0"/>
      <w:divBdr>
        <w:top w:val="none" w:sz="0" w:space="0" w:color="auto"/>
        <w:left w:val="none" w:sz="0" w:space="0" w:color="auto"/>
        <w:bottom w:val="none" w:sz="0" w:space="0" w:color="auto"/>
        <w:right w:val="none" w:sz="0" w:space="0" w:color="auto"/>
      </w:divBdr>
    </w:div>
    <w:div w:id="1965888077">
      <w:bodyDiv w:val="1"/>
      <w:marLeft w:val="0"/>
      <w:marRight w:val="0"/>
      <w:marTop w:val="0"/>
      <w:marBottom w:val="0"/>
      <w:divBdr>
        <w:top w:val="none" w:sz="0" w:space="0" w:color="auto"/>
        <w:left w:val="none" w:sz="0" w:space="0" w:color="auto"/>
        <w:bottom w:val="none" w:sz="0" w:space="0" w:color="auto"/>
        <w:right w:val="none" w:sz="0" w:space="0" w:color="auto"/>
      </w:divBdr>
    </w:div>
    <w:div w:id="1966349025">
      <w:bodyDiv w:val="1"/>
      <w:marLeft w:val="0"/>
      <w:marRight w:val="0"/>
      <w:marTop w:val="0"/>
      <w:marBottom w:val="0"/>
      <w:divBdr>
        <w:top w:val="none" w:sz="0" w:space="0" w:color="auto"/>
        <w:left w:val="none" w:sz="0" w:space="0" w:color="auto"/>
        <w:bottom w:val="none" w:sz="0" w:space="0" w:color="auto"/>
        <w:right w:val="none" w:sz="0" w:space="0" w:color="auto"/>
      </w:divBdr>
    </w:div>
    <w:div w:id="1966429518">
      <w:bodyDiv w:val="1"/>
      <w:marLeft w:val="0"/>
      <w:marRight w:val="0"/>
      <w:marTop w:val="0"/>
      <w:marBottom w:val="0"/>
      <w:divBdr>
        <w:top w:val="none" w:sz="0" w:space="0" w:color="auto"/>
        <w:left w:val="none" w:sz="0" w:space="0" w:color="auto"/>
        <w:bottom w:val="none" w:sz="0" w:space="0" w:color="auto"/>
        <w:right w:val="none" w:sz="0" w:space="0" w:color="auto"/>
      </w:divBdr>
    </w:div>
    <w:div w:id="1966622258">
      <w:bodyDiv w:val="1"/>
      <w:marLeft w:val="0"/>
      <w:marRight w:val="0"/>
      <w:marTop w:val="0"/>
      <w:marBottom w:val="0"/>
      <w:divBdr>
        <w:top w:val="none" w:sz="0" w:space="0" w:color="auto"/>
        <w:left w:val="none" w:sz="0" w:space="0" w:color="auto"/>
        <w:bottom w:val="none" w:sz="0" w:space="0" w:color="auto"/>
        <w:right w:val="none" w:sz="0" w:space="0" w:color="auto"/>
      </w:divBdr>
    </w:div>
    <w:div w:id="1966890938">
      <w:bodyDiv w:val="1"/>
      <w:marLeft w:val="0"/>
      <w:marRight w:val="0"/>
      <w:marTop w:val="0"/>
      <w:marBottom w:val="0"/>
      <w:divBdr>
        <w:top w:val="none" w:sz="0" w:space="0" w:color="auto"/>
        <w:left w:val="none" w:sz="0" w:space="0" w:color="auto"/>
        <w:bottom w:val="none" w:sz="0" w:space="0" w:color="auto"/>
        <w:right w:val="none" w:sz="0" w:space="0" w:color="auto"/>
      </w:divBdr>
    </w:div>
    <w:div w:id="1967005427">
      <w:bodyDiv w:val="1"/>
      <w:marLeft w:val="0"/>
      <w:marRight w:val="0"/>
      <w:marTop w:val="0"/>
      <w:marBottom w:val="0"/>
      <w:divBdr>
        <w:top w:val="none" w:sz="0" w:space="0" w:color="auto"/>
        <w:left w:val="none" w:sz="0" w:space="0" w:color="auto"/>
        <w:bottom w:val="none" w:sz="0" w:space="0" w:color="auto"/>
        <w:right w:val="none" w:sz="0" w:space="0" w:color="auto"/>
      </w:divBdr>
    </w:div>
    <w:div w:id="1967005725">
      <w:bodyDiv w:val="1"/>
      <w:marLeft w:val="0"/>
      <w:marRight w:val="0"/>
      <w:marTop w:val="0"/>
      <w:marBottom w:val="0"/>
      <w:divBdr>
        <w:top w:val="none" w:sz="0" w:space="0" w:color="auto"/>
        <w:left w:val="none" w:sz="0" w:space="0" w:color="auto"/>
        <w:bottom w:val="none" w:sz="0" w:space="0" w:color="auto"/>
        <w:right w:val="none" w:sz="0" w:space="0" w:color="auto"/>
      </w:divBdr>
    </w:div>
    <w:div w:id="1967079830">
      <w:bodyDiv w:val="1"/>
      <w:marLeft w:val="0"/>
      <w:marRight w:val="0"/>
      <w:marTop w:val="0"/>
      <w:marBottom w:val="0"/>
      <w:divBdr>
        <w:top w:val="none" w:sz="0" w:space="0" w:color="auto"/>
        <w:left w:val="none" w:sz="0" w:space="0" w:color="auto"/>
        <w:bottom w:val="none" w:sz="0" w:space="0" w:color="auto"/>
        <w:right w:val="none" w:sz="0" w:space="0" w:color="auto"/>
      </w:divBdr>
    </w:div>
    <w:div w:id="1967537537">
      <w:bodyDiv w:val="1"/>
      <w:marLeft w:val="0"/>
      <w:marRight w:val="0"/>
      <w:marTop w:val="0"/>
      <w:marBottom w:val="0"/>
      <w:divBdr>
        <w:top w:val="none" w:sz="0" w:space="0" w:color="auto"/>
        <w:left w:val="none" w:sz="0" w:space="0" w:color="auto"/>
        <w:bottom w:val="none" w:sz="0" w:space="0" w:color="auto"/>
        <w:right w:val="none" w:sz="0" w:space="0" w:color="auto"/>
      </w:divBdr>
    </w:div>
    <w:div w:id="1967542959">
      <w:bodyDiv w:val="1"/>
      <w:marLeft w:val="0"/>
      <w:marRight w:val="0"/>
      <w:marTop w:val="0"/>
      <w:marBottom w:val="0"/>
      <w:divBdr>
        <w:top w:val="none" w:sz="0" w:space="0" w:color="auto"/>
        <w:left w:val="none" w:sz="0" w:space="0" w:color="auto"/>
        <w:bottom w:val="none" w:sz="0" w:space="0" w:color="auto"/>
        <w:right w:val="none" w:sz="0" w:space="0" w:color="auto"/>
      </w:divBdr>
    </w:div>
    <w:div w:id="1968003088">
      <w:bodyDiv w:val="1"/>
      <w:marLeft w:val="0"/>
      <w:marRight w:val="0"/>
      <w:marTop w:val="0"/>
      <w:marBottom w:val="0"/>
      <w:divBdr>
        <w:top w:val="none" w:sz="0" w:space="0" w:color="auto"/>
        <w:left w:val="none" w:sz="0" w:space="0" w:color="auto"/>
        <w:bottom w:val="none" w:sz="0" w:space="0" w:color="auto"/>
        <w:right w:val="none" w:sz="0" w:space="0" w:color="auto"/>
      </w:divBdr>
    </w:div>
    <w:div w:id="1968007543">
      <w:bodyDiv w:val="1"/>
      <w:marLeft w:val="0"/>
      <w:marRight w:val="0"/>
      <w:marTop w:val="0"/>
      <w:marBottom w:val="0"/>
      <w:divBdr>
        <w:top w:val="none" w:sz="0" w:space="0" w:color="auto"/>
        <w:left w:val="none" w:sz="0" w:space="0" w:color="auto"/>
        <w:bottom w:val="none" w:sz="0" w:space="0" w:color="auto"/>
        <w:right w:val="none" w:sz="0" w:space="0" w:color="auto"/>
      </w:divBdr>
    </w:div>
    <w:div w:id="1968046852">
      <w:bodyDiv w:val="1"/>
      <w:marLeft w:val="0"/>
      <w:marRight w:val="0"/>
      <w:marTop w:val="0"/>
      <w:marBottom w:val="0"/>
      <w:divBdr>
        <w:top w:val="none" w:sz="0" w:space="0" w:color="auto"/>
        <w:left w:val="none" w:sz="0" w:space="0" w:color="auto"/>
        <w:bottom w:val="none" w:sz="0" w:space="0" w:color="auto"/>
        <w:right w:val="none" w:sz="0" w:space="0" w:color="auto"/>
      </w:divBdr>
    </w:div>
    <w:div w:id="1968074933">
      <w:bodyDiv w:val="1"/>
      <w:marLeft w:val="0"/>
      <w:marRight w:val="0"/>
      <w:marTop w:val="0"/>
      <w:marBottom w:val="0"/>
      <w:divBdr>
        <w:top w:val="none" w:sz="0" w:space="0" w:color="auto"/>
        <w:left w:val="none" w:sz="0" w:space="0" w:color="auto"/>
        <w:bottom w:val="none" w:sz="0" w:space="0" w:color="auto"/>
        <w:right w:val="none" w:sz="0" w:space="0" w:color="auto"/>
      </w:divBdr>
      <w:divsChild>
        <w:div w:id="1435519360">
          <w:marLeft w:val="0"/>
          <w:marRight w:val="0"/>
          <w:marTop w:val="0"/>
          <w:marBottom w:val="0"/>
          <w:divBdr>
            <w:top w:val="none" w:sz="0" w:space="0" w:color="auto"/>
            <w:left w:val="none" w:sz="0" w:space="0" w:color="auto"/>
            <w:bottom w:val="none" w:sz="0" w:space="0" w:color="auto"/>
            <w:right w:val="none" w:sz="0" w:space="0" w:color="auto"/>
          </w:divBdr>
        </w:div>
        <w:div w:id="1400471375">
          <w:marLeft w:val="0"/>
          <w:marRight w:val="0"/>
          <w:marTop w:val="0"/>
          <w:marBottom w:val="0"/>
          <w:divBdr>
            <w:top w:val="none" w:sz="0" w:space="0" w:color="auto"/>
            <w:left w:val="none" w:sz="0" w:space="0" w:color="auto"/>
            <w:bottom w:val="none" w:sz="0" w:space="0" w:color="auto"/>
            <w:right w:val="none" w:sz="0" w:space="0" w:color="auto"/>
          </w:divBdr>
        </w:div>
        <w:div w:id="2105883322">
          <w:marLeft w:val="0"/>
          <w:marRight w:val="0"/>
          <w:marTop w:val="0"/>
          <w:marBottom w:val="0"/>
          <w:divBdr>
            <w:top w:val="none" w:sz="0" w:space="0" w:color="auto"/>
            <w:left w:val="none" w:sz="0" w:space="0" w:color="auto"/>
            <w:bottom w:val="none" w:sz="0" w:space="0" w:color="auto"/>
            <w:right w:val="none" w:sz="0" w:space="0" w:color="auto"/>
          </w:divBdr>
        </w:div>
        <w:div w:id="2053967191">
          <w:marLeft w:val="0"/>
          <w:marRight w:val="0"/>
          <w:marTop w:val="0"/>
          <w:marBottom w:val="0"/>
          <w:divBdr>
            <w:top w:val="none" w:sz="0" w:space="0" w:color="auto"/>
            <w:left w:val="none" w:sz="0" w:space="0" w:color="auto"/>
            <w:bottom w:val="none" w:sz="0" w:space="0" w:color="auto"/>
            <w:right w:val="none" w:sz="0" w:space="0" w:color="auto"/>
          </w:divBdr>
        </w:div>
        <w:div w:id="1838692560">
          <w:marLeft w:val="0"/>
          <w:marRight w:val="0"/>
          <w:marTop w:val="0"/>
          <w:marBottom w:val="0"/>
          <w:divBdr>
            <w:top w:val="none" w:sz="0" w:space="0" w:color="auto"/>
            <w:left w:val="none" w:sz="0" w:space="0" w:color="auto"/>
            <w:bottom w:val="none" w:sz="0" w:space="0" w:color="auto"/>
            <w:right w:val="none" w:sz="0" w:space="0" w:color="auto"/>
          </w:divBdr>
        </w:div>
        <w:div w:id="629822017">
          <w:marLeft w:val="0"/>
          <w:marRight w:val="0"/>
          <w:marTop w:val="0"/>
          <w:marBottom w:val="0"/>
          <w:divBdr>
            <w:top w:val="none" w:sz="0" w:space="0" w:color="auto"/>
            <w:left w:val="none" w:sz="0" w:space="0" w:color="auto"/>
            <w:bottom w:val="none" w:sz="0" w:space="0" w:color="auto"/>
            <w:right w:val="none" w:sz="0" w:space="0" w:color="auto"/>
          </w:divBdr>
        </w:div>
        <w:div w:id="1213808164">
          <w:marLeft w:val="0"/>
          <w:marRight w:val="0"/>
          <w:marTop w:val="0"/>
          <w:marBottom w:val="0"/>
          <w:divBdr>
            <w:top w:val="none" w:sz="0" w:space="0" w:color="auto"/>
            <w:left w:val="none" w:sz="0" w:space="0" w:color="auto"/>
            <w:bottom w:val="none" w:sz="0" w:space="0" w:color="auto"/>
            <w:right w:val="none" w:sz="0" w:space="0" w:color="auto"/>
          </w:divBdr>
        </w:div>
        <w:div w:id="909466348">
          <w:marLeft w:val="0"/>
          <w:marRight w:val="0"/>
          <w:marTop w:val="0"/>
          <w:marBottom w:val="0"/>
          <w:divBdr>
            <w:top w:val="none" w:sz="0" w:space="0" w:color="auto"/>
            <w:left w:val="none" w:sz="0" w:space="0" w:color="auto"/>
            <w:bottom w:val="none" w:sz="0" w:space="0" w:color="auto"/>
            <w:right w:val="none" w:sz="0" w:space="0" w:color="auto"/>
          </w:divBdr>
        </w:div>
        <w:div w:id="1296986521">
          <w:marLeft w:val="0"/>
          <w:marRight w:val="0"/>
          <w:marTop w:val="0"/>
          <w:marBottom w:val="0"/>
          <w:divBdr>
            <w:top w:val="none" w:sz="0" w:space="0" w:color="auto"/>
            <w:left w:val="none" w:sz="0" w:space="0" w:color="auto"/>
            <w:bottom w:val="none" w:sz="0" w:space="0" w:color="auto"/>
            <w:right w:val="none" w:sz="0" w:space="0" w:color="auto"/>
          </w:divBdr>
        </w:div>
        <w:div w:id="248930786">
          <w:marLeft w:val="0"/>
          <w:marRight w:val="0"/>
          <w:marTop w:val="0"/>
          <w:marBottom w:val="0"/>
          <w:divBdr>
            <w:top w:val="none" w:sz="0" w:space="0" w:color="auto"/>
            <w:left w:val="none" w:sz="0" w:space="0" w:color="auto"/>
            <w:bottom w:val="none" w:sz="0" w:space="0" w:color="auto"/>
            <w:right w:val="none" w:sz="0" w:space="0" w:color="auto"/>
          </w:divBdr>
        </w:div>
        <w:div w:id="1623882243">
          <w:marLeft w:val="0"/>
          <w:marRight w:val="0"/>
          <w:marTop w:val="0"/>
          <w:marBottom w:val="0"/>
          <w:divBdr>
            <w:top w:val="none" w:sz="0" w:space="0" w:color="auto"/>
            <w:left w:val="none" w:sz="0" w:space="0" w:color="auto"/>
            <w:bottom w:val="none" w:sz="0" w:space="0" w:color="auto"/>
            <w:right w:val="none" w:sz="0" w:space="0" w:color="auto"/>
          </w:divBdr>
        </w:div>
        <w:div w:id="1727947578">
          <w:marLeft w:val="0"/>
          <w:marRight w:val="0"/>
          <w:marTop w:val="0"/>
          <w:marBottom w:val="0"/>
          <w:divBdr>
            <w:top w:val="none" w:sz="0" w:space="0" w:color="auto"/>
            <w:left w:val="none" w:sz="0" w:space="0" w:color="auto"/>
            <w:bottom w:val="none" w:sz="0" w:space="0" w:color="auto"/>
            <w:right w:val="none" w:sz="0" w:space="0" w:color="auto"/>
          </w:divBdr>
        </w:div>
        <w:div w:id="1516832">
          <w:marLeft w:val="0"/>
          <w:marRight w:val="0"/>
          <w:marTop w:val="0"/>
          <w:marBottom w:val="0"/>
          <w:divBdr>
            <w:top w:val="none" w:sz="0" w:space="0" w:color="auto"/>
            <w:left w:val="none" w:sz="0" w:space="0" w:color="auto"/>
            <w:bottom w:val="none" w:sz="0" w:space="0" w:color="auto"/>
            <w:right w:val="none" w:sz="0" w:space="0" w:color="auto"/>
          </w:divBdr>
        </w:div>
        <w:div w:id="1503281826">
          <w:marLeft w:val="0"/>
          <w:marRight w:val="0"/>
          <w:marTop w:val="0"/>
          <w:marBottom w:val="0"/>
          <w:divBdr>
            <w:top w:val="none" w:sz="0" w:space="0" w:color="auto"/>
            <w:left w:val="none" w:sz="0" w:space="0" w:color="auto"/>
            <w:bottom w:val="none" w:sz="0" w:space="0" w:color="auto"/>
            <w:right w:val="none" w:sz="0" w:space="0" w:color="auto"/>
          </w:divBdr>
        </w:div>
        <w:div w:id="335501254">
          <w:marLeft w:val="0"/>
          <w:marRight w:val="0"/>
          <w:marTop w:val="0"/>
          <w:marBottom w:val="0"/>
          <w:divBdr>
            <w:top w:val="none" w:sz="0" w:space="0" w:color="auto"/>
            <w:left w:val="none" w:sz="0" w:space="0" w:color="auto"/>
            <w:bottom w:val="none" w:sz="0" w:space="0" w:color="auto"/>
            <w:right w:val="none" w:sz="0" w:space="0" w:color="auto"/>
          </w:divBdr>
        </w:div>
        <w:div w:id="1985086901">
          <w:marLeft w:val="0"/>
          <w:marRight w:val="0"/>
          <w:marTop w:val="0"/>
          <w:marBottom w:val="0"/>
          <w:divBdr>
            <w:top w:val="none" w:sz="0" w:space="0" w:color="auto"/>
            <w:left w:val="none" w:sz="0" w:space="0" w:color="auto"/>
            <w:bottom w:val="none" w:sz="0" w:space="0" w:color="auto"/>
            <w:right w:val="none" w:sz="0" w:space="0" w:color="auto"/>
          </w:divBdr>
        </w:div>
        <w:div w:id="2110157474">
          <w:marLeft w:val="0"/>
          <w:marRight w:val="0"/>
          <w:marTop w:val="0"/>
          <w:marBottom w:val="0"/>
          <w:divBdr>
            <w:top w:val="none" w:sz="0" w:space="0" w:color="auto"/>
            <w:left w:val="none" w:sz="0" w:space="0" w:color="auto"/>
            <w:bottom w:val="none" w:sz="0" w:space="0" w:color="auto"/>
            <w:right w:val="none" w:sz="0" w:space="0" w:color="auto"/>
          </w:divBdr>
        </w:div>
        <w:div w:id="2108961181">
          <w:marLeft w:val="0"/>
          <w:marRight w:val="0"/>
          <w:marTop w:val="0"/>
          <w:marBottom w:val="0"/>
          <w:divBdr>
            <w:top w:val="none" w:sz="0" w:space="0" w:color="auto"/>
            <w:left w:val="none" w:sz="0" w:space="0" w:color="auto"/>
            <w:bottom w:val="none" w:sz="0" w:space="0" w:color="auto"/>
            <w:right w:val="none" w:sz="0" w:space="0" w:color="auto"/>
          </w:divBdr>
        </w:div>
        <w:div w:id="563295051">
          <w:marLeft w:val="0"/>
          <w:marRight w:val="0"/>
          <w:marTop w:val="0"/>
          <w:marBottom w:val="0"/>
          <w:divBdr>
            <w:top w:val="none" w:sz="0" w:space="0" w:color="auto"/>
            <w:left w:val="none" w:sz="0" w:space="0" w:color="auto"/>
            <w:bottom w:val="none" w:sz="0" w:space="0" w:color="auto"/>
            <w:right w:val="none" w:sz="0" w:space="0" w:color="auto"/>
          </w:divBdr>
        </w:div>
        <w:div w:id="207693659">
          <w:marLeft w:val="0"/>
          <w:marRight w:val="0"/>
          <w:marTop w:val="0"/>
          <w:marBottom w:val="0"/>
          <w:divBdr>
            <w:top w:val="none" w:sz="0" w:space="0" w:color="auto"/>
            <w:left w:val="none" w:sz="0" w:space="0" w:color="auto"/>
            <w:bottom w:val="none" w:sz="0" w:space="0" w:color="auto"/>
            <w:right w:val="none" w:sz="0" w:space="0" w:color="auto"/>
          </w:divBdr>
        </w:div>
        <w:div w:id="884751737">
          <w:marLeft w:val="0"/>
          <w:marRight w:val="0"/>
          <w:marTop w:val="0"/>
          <w:marBottom w:val="0"/>
          <w:divBdr>
            <w:top w:val="none" w:sz="0" w:space="0" w:color="auto"/>
            <w:left w:val="none" w:sz="0" w:space="0" w:color="auto"/>
            <w:bottom w:val="none" w:sz="0" w:space="0" w:color="auto"/>
            <w:right w:val="none" w:sz="0" w:space="0" w:color="auto"/>
          </w:divBdr>
        </w:div>
        <w:div w:id="1121417584">
          <w:marLeft w:val="0"/>
          <w:marRight w:val="0"/>
          <w:marTop w:val="0"/>
          <w:marBottom w:val="0"/>
          <w:divBdr>
            <w:top w:val="none" w:sz="0" w:space="0" w:color="auto"/>
            <w:left w:val="none" w:sz="0" w:space="0" w:color="auto"/>
            <w:bottom w:val="none" w:sz="0" w:space="0" w:color="auto"/>
            <w:right w:val="none" w:sz="0" w:space="0" w:color="auto"/>
          </w:divBdr>
        </w:div>
        <w:div w:id="1856651195">
          <w:marLeft w:val="0"/>
          <w:marRight w:val="0"/>
          <w:marTop w:val="0"/>
          <w:marBottom w:val="0"/>
          <w:divBdr>
            <w:top w:val="none" w:sz="0" w:space="0" w:color="auto"/>
            <w:left w:val="none" w:sz="0" w:space="0" w:color="auto"/>
            <w:bottom w:val="none" w:sz="0" w:space="0" w:color="auto"/>
            <w:right w:val="none" w:sz="0" w:space="0" w:color="auto"/>
          </w:divBdr>
        </w:div>
        <w:div w:id="549653689">
          <w:marLeft w:val="0"/>
          <w:marRight w:val="0"/>
          <w:marTop w:val="0"/>
          <w:marBottom w:val="0"/>
          <w:divBdr>
            <w:top w:val="none" w:sz="0" w:space="0" w:color="auto"/>
            <w:left w:val="none" w:sz="0" w:space="0" w:color="auto"/>
            <w:bottom w:val="none" w:sz="0" w:space="0" w:color="auto"/>
            <w:right w:val="none" w:sz="0" w:space="0" w:color="auto"/>
          </w:divBdr>
        </w:div>
        <w:div w:id="1952395204">
          <w:marLeft w:val="0"/>
          <w:marRight w:val="0"/>
          <w:marTop w:val="0"/>
          <w:marBottom w:val="0"/>
          <w:divBdr>
            <w:top w:val="none" w:sz="0" w:space="0" w:color="auto"/>
            <w:left w:val="none" w:sz="0" w:space="0" w:color="auto"/>
            <w:bottom w:val="none" w:sz="0" w:space="0" w:color="auto"/>
            <w:right w:val="none" w:sz="0" w:space="0" w:color="auto"/>
          </w:divBdr>
        </w:div>
        <w:div w:id="447433005">
          <w:marLeft w:val="0"/>
          <w:marRight w:val="0"/>
          <w:marTop w:val="0"/>
          <w:marBottom w:val="0"/>
          <w:divBdr>
            <w:top w:val="none" w:sz="0" w:space="0" w:color="auto"/>
            <w:left w:val="none" w:sz="0" w:space="0" w:color="auto"/>
            <w:bottom w:val="none" w:sz="0" w:space="0" w:color="auto"/>
            <w:right w:val="none" w:sz="0" w:space="0" w:color="auto"/>
          </w:divBdr>
        </w:div>
        <w:div w:id="1502431695">
          <w:marLeft w:val="0"/>
          <w:marRight w:val="0"/>
          <w:marTop w:val="0"/>
          <w:marBottom w:val="0"/>
          <w:divBdr>
            <w:top w:val="none" w:sz="0" w:space="0" w:color="auto"/>
            <w:left w:val="none" w:sz="0" w:space="0" w:color="auto"/>
            <w:bottom w:val="none" w:sz="0" w:space="0" w:color="auto"/>
            <w:right w:val="none" w:sz="0" w:space="0" w:color="auto"/>
          </w:divBdr>
        </w:div>
        <w:div w:id="124396692">
          <w:marLeft w:val="0"/>
          <w:marRight w:val="0"/>
          <w:marTop w:val="0"/>
          <w:marBottom w:val="0"/>
          <w:divBdr>
            <w:top w:val="none" w:sz="0" w:space="0" w:color="auto"/>
            <w:left w:val="none" w:sz="0" w:space="0" w:color="auto"/>
            <w:bottom w:val="none" w:sz="0" w:space="0" w:color="auto"/>
            <w:right w:val="none" w:sz="0" w:space="0" w:color="auto"/>
          </w:divBdr>
        </w:div>
        <w:div w:id="1597058619">
          <w:marLeft w:val="0"/>
          <w:marRight w:val="0"/>
          <w:marTop w:val="0"/>
          <w:marBottom w:val="0"/>
          <w:divBdr>
            <w:top w:val="none" w:sz="0" w:space="0" w:color="auto"/>
            <w:left w:val="none" w:sz="0" w:space="0" w:color="auto"/>
            <w:bottom w:val="none" w:sz="0" w:space="0" w:color="auto"/>
            <w:right w:val="none" w:sz="0" w:space="0" w:color="auto"/>
          </w:divBdr>
        </w:div>
        <w:div w:id="1487815948">
          <w:marLeft w:val="0"/>
          <w:marRight w:val="0"/>
          <w:marTop w:val="0"/>
          <w:marBottom w:val="0"/>
          <w:divBdr>
            <w:top w:val="none" w:sz="0" w:space="0" w:color="auto"/>
            <w:left w:val="none" w:sz="0" w:space="0" w:color="auto"/>
            <w:bottom w:val="none" w:sz="0" w:space="0" w:color="auto"/>
            <w:right w:val="none" w:sz="0" w:space="0" w:color="auto"/>
          </w:divBdr>
        </w:div>
        <w:div w:id="593780058">
          <w:marLeft w:val="0"/>
          <w:marRight w:val="0"/>
          <w:marTop w:val="0"/>
          <w:marBottom w:val="0"/>
          <w:divBdr>
            <w:top w:val="none" w:sz="0" w:space="0" w:color="auto"/>
            <w:left w:val="none" w:sz="0" w:space="0" w:color="auto"/>
            <w:bottom w:val="none" w:sz="0" w:space="0" w:color="auto"/>
            <w:right w:val="none" w:sz="0" w:space="0" w:color="auto"/>
          </w:divBdr>
        </w:div>
        <w:div w:id="1960837683">
          <w:marLeft w:val="0"/>
          <w:marRight w:val="0"/>
          <w:marTop w:val="0"/>
          <w:marBottom w:val="0"/>
          <w:divBdr>
            <w:top w:val="none" w:sz="0" w:space="0" w:color="auto"/>
            <w:left w:val="none" w:sz="0" w:space="0" w:color="auto"/>
            <w:bottom w:val="none" w:sz="0" w:space="0" w:color="auto"/>
            <w:right w:val="none" w:sz="0" w:space="0" w:color="auto"/>
          </w:divBdr>
        </w:div>
        <w:div w:id="1690327262">
          <w:marLeft w:val="0"/>
          <w:marRight w:val="0"/>
          <w:marTop w:val="0"/>
          <w:marBottom w:val="0"/>
          <w:divBdr>
            <w:top w:val="none" w:sz="0" w:space="0" w:color="auto"/>
            <w:left w:val="none" w:sz="0" w:space="0" w:color="auto"/>
            <w:bottom w:val="none" w:sz="0" w:space="0" w:color="auto"/>
            <w:right w:val="none" w:sz="0" w:space="0" w:color="auto"/>
          </w:divBdr>
        </w:div>
        <w:div w:id="1858887416">
          <w:marLeft w:val="0"/>
          <w:marRight w:val="0"/>
          <w:marTop w:val="0"/>
          <w:marBottom w:val="0"/>
          <w:divBdr>
            <w:top w:val="none" w:sz="0" w:space="0" w:color="auto"/>
            <w:left w:val="none" w:sz="0" w:space="0" w:color="auto"/>
            <w:bottom w:val="none" w:sz="0" w:space="0" w:color="auto"/>
            <w:right w:val="none" w:sz="0" w:space="0" w:color="auto"/>
          </w:divBdr>
        </w:div>
        <w:div w:id="979924945">
          <w:marLeft w:val="0"/>
          <w:marRight w:val="0"/>
          <w:marTop w:val="0"/>
          <w:marBottom w:val="0"/>
          <w:divBdr>
            <w:top w:val="none" w:sz="0" w:space="0" w:color="auto"/>
            <w:left w:val="none" w:sz="0" w:space="0" w:color="auto"/>
            <w:bottom w:val="none" w:sz="0" w:space="0" w:color="auto"/>
            <w:right w:val="none" w:sz="0" w:space="0" w:color="auto"/>
          </w:divBdr>
        </w:div>
        <w:div w:id="1931233662">
          <w:marLeft w:val="0"/>
          <w:marRight w:val="0"/>
          <w:marTop w:val="0"/>
          <w:marBottom w:val="0"/>
          <w:divBdr>
            <w:top w:val="none" w:sz="0" w:space="0" w:color="auto"/>
            <w:left w:val="none" w:sz="0" w:space="0" w:color="auto"/>
            <w:bottom w:val="none" w:sz="0" w:space="0" w:color="auto"/>
            <w:right w:val="none" w:sz="0" w:space="0" w:color="auto"/>
          </w:divBdr>
        </w:div>
        <w:div w:id="991954762">
          <w:marLeft w:val="0"/>
          <w:marRight w:val="0"/>
          <w:marTop w:val="0"/>
          <w:marBottom w:val="0"/>
          <w:divBdr>
            <w:top w:val="none" w:sz="0" w:space="0" w:color="auto"/>
            <w:left w:val="none" w:sz="0" w:space="0" w:color="auto"/>
            <w:bottom w:val="none" w:sz="0" w:space="0" w:color="auto"/>
            <w:right w:val="none" w:sz="0" w:space="0" w:color="auto"/>
          </w:divBdr>
        </w:div>
        <w:div w:id="139854680">
          <w:marLeft w:val="0"/>
          <w:marRight w:val="0"/>
          <w:marTop w:val="0"/>
          <w:marBottom w:val="0"/>
          <w:divBdr>
            <w:top w:val="none" w:sz="0" w:space="0" w:color="auto"/>
            <w:left w:val="none" w:sz="0" w:space="0" w:color="auto"/>
            <w:bottom w:val="none" w:sz="0" w:space="0" w:color="auto"/>
            <w:right w:val="none" w:sz="0" w:space="0" w:color="auto"/>
          </w:divBdr>
        </w:div>
        <w:div w:id="647049948">
          <w:marLeft w:val="0"/>
          <w:marRight w:val="0"/>
          <w:marTop w:val="0"/>
          <w:marBottom w:val="0"/>
          <w:divBdr>
            <w:top w:val="none" w:sz="0" w:space="0" w:color="auto"/>
            <w:left w:val="none" w:sz="0" w:space="0" w:color="auto"/>
            <w:bottom w:val="none" w:sz="0" w:space="0" w:color="auto"/>
            <w:right w:val="none" w:sz="0" w:space="0" w:color="auto"/>
          </w:divBdr>
        </w:div>
        <w:div w:id="1999336530">
          <w:marLeft w:val="0"/>
          <w:marRight w:val="0"/>
          <w:marTop w:val="0"/>
          <w:marBottom w:val="0"/>
          <w:divBdr>
            <w:top w:val="none" w:sz="0" w:space="0" w:color="auto"/>
            <w:left w:val="none" w:sz="0" w:space="0" w:color="auto"/>
            <w:bottom w:val="none" w:sz="0" w:space="0" w:color="auto"/>
            <w:right w:val="none" w:sz="0" w:space="0" w:color="auto"/>
          </w:divBdr>
        </w:div>
        <w:div w:id="1163861162">
          <w:marLeft w:val="0"/>
          <w:marRight w:val="0"/>
          <w:marTop w:val="0"/>
          <w:marBottom w:val="0"/>
          <w:divBdr>
            <w:top w:val="none" w:sz="0" w:space="0" w:color="auto"/>
            <w:left w:val="none" w:sz="0" w:space="0" w:color="auto"/>
            <w:bottom w:val="none" w:sz="0" w:space="0" w:color="auto"/>
            <w:right w:val="none" w:sz="0" w:space="0" w:color="auto"/>
          </w:divBdr>
        </w:div>
        <w:div w:id="62142376">
          <w:marLeft w:val="0"/>
          <w:marRight w:val="0"/>
          <w:marTop w:val="0"/>
          <w:marBottom w:val="0"/>
          <w:divBdr>
            <w:top w:val="none" w:sz="0" w:space="0" w:color="auto"/>
            <w:left w:val="none" w:sz="0" w:space="0" w:color="auto"/>
            <w:bottom w:val="none" w:sz="0" w:space="0" w:color="auto"/>
            <w:right w:val="none" w:sz="0" w:space="0" w:color="auto"/>
          </w:divBdr>
        </w:div>
        <w:div w:id="159860">
          <w:marLeft w:val="0"/>
          <w:marRight w:val="0"/>
          <w:marTop w:val="0"/>
          <w:marBottom w:val="0"/>
          <w:divBdr>
            <w:top w:val="none" w:sz="0" w:space="0" w:color="auto"/>
            <w:left w:val="none" w:sz="0" w:space="0" w:color="auto"/>
            <w:bottom w:val="none" w:sz="0" w:space="0" w:color="auto"/>
            <w:right w:val="none" w:sz="0" w:space="0" w:color="auto"/>
          </w:divBdr>
        </w:div>
      </w:divsChild>
    </w:div>
    <w:div w:id="1968195674">
      <w:bodyDiv w:val="1"/>
      <w:marLeft w:val="0"/>
      <w:marRight w:val="0"/>
      <w:marTop w:val="0"/>
      <w:marBottom w:val="0"/>
      <w:divBdr>
        <w:top w:val="none" w:sz="0" w:space="0" w:color="auto"/>
        <w:left w:val="none" w:sz="0" w:space="0" w:color="auto"/>
        <w:bottom w:val="none" w:sz="0" w:space="0" w:color="auto"/>
        <w:right w:val="none" w:sz="0" w:space="0" w:color="auto"/>
      </w:divBdr>
    </w:div>
    <w:div w:id="1968702329">
      <w:bodyDiv w:val="1"/>
      <w:marLeft w:val="0"/>
      <w:marRight w:val="0"/>
      <w:marTop w:val="0"/>
      <w:marBottom w:val="0"/>
      <w:divBdr>
        <w:top w:val="none" w:sz="0" w:space="0" w:color="auto"/>
        <w:left w:val="none" w:sz="0" w:space="0" w:color="auto"/>
        <w:bottom w:val="none" w:sz="0" w:space="0" w:color="auto"/>
        <w:right w:val="none" w:sz="0" w:space="0" w:color="auto"/>
      </w:divBdr>
    </w:div>
    <w:div w:id="1968973113">
      <w:bodyDiv w:val="1"/>
      <w:marLeft w:val="0"/>
      <w:marRight w:val="0"/>
      <w:marTop w:val="0"/>
      <w:marBottom w:val="0"/>
      <w:divBdr>
        <w:top w:val="none" w:sz="0" w:space="0" w:color="auto"/>
        <w:left w:val="none" w:sz="0" w:space="0" w:color="auto"/>
        <w:bottom w:val="none" w:sz="0" w:space="0" w:color="auto"/>
        <w:right w:val="none" w:sz="0" w:space="0" w:color="auto"/>
      </w:divBdr>
      <w:divsChild>
        <w:div w:id="642121866">
          <w:marLeft w:val="0"/>
          <w:marRight w:val="0"/>
          <w:marTop w:val="0"/>
          <w:marBottom w:val="0"/>
          <w:divBdr>
            <w:top w:val="none" w:sz="0" w:space="0" w:color="auto"/>
            <w:left w:val="none" w:sz="0" w:space="0" w:color="auto"/>
            <w:bottom w:val="none" w:sz="0" w:space="0" w:color="auto"/>
            <w:right w:val="none" w:sz="0" w:space="0" w:color="auto"/>
          </w:divBdr>
        </w:div>
        <w:div w:id="783961045">
          <w:marLeft w:val="0"/>
          <w:marRight w:val="0"/>
          <w:marTop w:val="0"/>
          <w:marBottom w:val="0"/>
          <w:divBdr>
            <w:top w:val="none" w:sz="0" w:space="0" w:color="auto"/>
            <w:left w:val="none" w:sz="0" w:space="0" w:color="auto"/>
            <w:bottom w:val="none" w:sz="0" w:space="0" w:color="auto"/>
            <w:right w:val="none" w:sz="0" w:space="0" w:color="auto"/>
          </w:divBdr>
        </w:div>
        <w:div w:id="743186108">
          <w:marLeft w:val="0"/>
          <w:marRight w:val="0"/>
          <w:marTop w:val="0"/>
          <w:marBottom w:val="0"/>
          <w:divBdr>
            <w:top w:val="none" w:sz="0" w:space="0" w:color="auto"/>
            <w:left w:val="none" w:sz="0" w:space="0" w:color="auto"/>
            <w:bottom w:val="none" w:sz="0" w:space="0" w:color="auto"/>
            <w:right w:val="none" w:sz="0" w:space="0" w:color="auto"/>
          </w:divBdr>
        </w:div>
        <w:div w:id="843133523">
          <w:marLeft w:val="0"/>
          <w:marRight w:val="0"/>
          <w:marTop w:val="0"/>
          <w:marBottom w:val="0"/>
          <w:divBdr>
            <w:top w:val="none" w:sz="0" w:space="0" w:color="auto"/>
            <w:left w:val="none" w:sz="0" w:space="0" w:color="auto"/>
            <w:bottom w:val="none" w:sz="0" w:space="0" w:color="auto"/>
            <w:right w:val="none" w:sz="0" w:space="0" w:color="auto"/>
          </w:divBdr>
        </w:div>
        <w:div w:id="1777484017">
          <w:marLeft w:val="0"/>
          <w:marRight w:val="0"/>
          <w:marTop w:val="0"/>
          <w:marBottom w:val="0"/>
          <w:divBdr>
            <w:top w:val="none" w:sz="0" w:space="0" w:color="auto"/>
            <w:left w:val="none" w:sz="0" w:space="0" w:color="auto"/>
            <w:bottom w:val="none" w:sz="0" w:space="0" w:color="auto"/>
            <w:right w:val="none" w:sz="0" w:space="0" w:color="auto"/>
          </w:divBdr>
        </w:div>
        <w:div w:id="1501509689">
          <w:marLeft w:val="0"/>
          <w:marRight w:val="0"/>
          <w:marTop w:val="0"/>
          <w:marBottom w:val="0"/>
          <w:divBdr>
            <w:top w:val="none" w:sz="0" w:space="0" w:color="auto"/>
            <w:left w:val="none" w:sz="0" w:space="0" w:color="auto"/>
            <w:bottom w:val="none" w:sz="0" w:space="0" w:color="auto"/>
            <w:right w:val="none" w:sz="0" w:space="0" w:color="auto"/>
          </w:divBdr>
        </w:div>
        <w:div w:id="2088337107">
          <w:marLeft w:val="0"/>
          <w:marRight w:val="0"/>
          <w:marTop w:val="0"/>
          <w:marBottom w:val="0"/>
          <w:divBdr>
            <w:top w:val="none" w:sz="0" w:space="0" w:color="auto"/>
            <w:left w:val="none" w:sz="0" w:space="0" w:color="auto"/>
            <w:bottom w:val="none" w:sz="0" w:space="0" w:color="auto"/>
            <w:right w:val="none" w:sz="0" w:space="0" w:color="auto"/>
          </w:divBdr>
        </w:div>
        <w:div w:id="165246436">
          <w:marLeft w:val="0"/>
          <w:marRight w:val="0"/>
          <w:marTop w:val="0"/>
          <w:marBottom w:val="0"/>
          <w:divBdr>
            <w:top w:val="none" w:sz="0" w:space="0" w:color="auto"/>
            <w:left w:val="none" w:sz="0" w:space="0" w:color="auto"/>
            <w:bottom w:val="none" w:sz="0" w:space="0" w:color="auto"/>
            <w:right w:val="none" w:sz="0" w:space="0" w:color="auto"/>
          </w:divBdr>
        </w:div>
      </w:divsChild>
    </w:div>
    <w:div w:id="1969046084">
      <w:bodyDiv w:val="1"/>
      <w:marLeft w:val="0"/>
      <w:marRight w:val="0"/>
      <w:marTop w:val="0"/>
      <w:marBottom w:val="0"/>
      <w:divBdr>
        <w:top w:val="none" w:sz="0" w:space="0" w:color="auto"/>
        <w:left w:val="none" w:sz="0" w:space="0" w:color="auto"/>
        <w:bottom w:val="none" w:sz="0" w:space="0" w:color="auto"/>
        <w:right w:val="none" w:sz="0" w:space="0" w:color="auto"/>
      </w:divBdr>
    </w:div>
    <w:div w:id="1969047797">
      <w:bodyDiv w:val="1"/>
      <w:marLeft w:val="0"/>
      <w:marRight w:val="0"/>
      <w:marTop w:val="0"/>
      <w:marBottom w:val="0"/>
      <w:divBdr>
        <w:top w:val="none" w:sz="0" w:space="0" w:color="auto"/>
        <w:left w:val="none" w:sz="0" w:space="0" w:color="auto"/>
        <w:bottom w:val="none" w:sz="0" w:space="0" w:color="auto"/>
        <w:right w:val="none" w:sz="0" w:space="0" w:color="auto"/>
      </w:divBdr>
    </w:div>
    <w:div w:id="1969310470">
      <w:bodyDiv w:val="1"/>
      <w:marLeft w:val="0"/>
      <w:marRight w:val="0"/>
      <w:marTop w:val="0"/>
      <w:marBottom w:val="0"/>
      <w:divBdr>
        <w:top w:val="none" w:sz="0" w:space="0" w:color="auto"/>
        <w:left w:val="none" w:sz="0" w:space="0" w:color="auto"/>
        <w:bottom w:val="none" w:sz="0" w:space="0" w:color="auto"/>
        <w:right w:val="none" w:sz="0" w:space="0" w:color="auto"/>
      </w:divBdr>
    </w:div>
    <w:div w:id="1969389084">
      <w:bodyDiv w:val="1"/>
      <w:marLeft w:val="0"/>
      <w:marRight w:val="0"/>
      <w:marTop w:val="0"/>
      <w:marBottom w:val="0"/>
      <w:divBdr>
        <w:top w:val="none" w:sz="0" w:space="0" w:color="auto"/>
        <w:left w:val="none" w:sz="0" w:space="0" w:color="auto"/>
        <w:bottom w:val="none" w:sz="0" w:space="0" w:color="auto"/>
        <w:right w:val="none" w:sz="0" w:space="0" w:color="auto"/>
      </w:divBdr>
    </w:div>
    <w:div w:id="1969629533">
      <w:bodyDiv w:val="1"/>
      <w:marLeft w:val="0"/>
      <w:marRight w:val="0"/>
      <w:marTop w:val="0"/>
      <w:marBottom w:val="0"/>
      <w:divBdr>
        <w:top w:val="none" w:sz="0" w:space="0" w:color="auto"/>
        <w:left w:val="none" w:sz="0" w:space="0" w:color="auto"/>
        <w:bottom w:val="none" w:sz="0" w:space="0" w:color="auto"/>
        <w:right w:val="none" w:sz="0" w:space="0" w:color="auto"/>
      </w:divBdr>
    </w:div>
    <w:div w:id="1970471990">
      <w:bodyDiv w:val="1"/>
      <w:marLeft w:val="0"/>
      <w:marRight w:val="0"/>
      <w:marTop w:val="0"/>
      <w:marBottom w:val="0"/>
      <w:divBdr>
        <w:top w:val="none" w:sz="0" w:space="0" w:color="auto"/>
        <w:left w:val="none" w:sz="0" w:space="0" w:color="auto"/>
        <w:bottom w:val="none" w:sz="0" w:space="0" w:color="auto"/>
        <w:right w:val="none" w:sz="0" w:space="0" w:color="auto"/>
      </w:divBdr>
    </w:div>
    <w:div w:id="1970474214">
      <w:bodyDiv w:val="1"/>
      <w:marLeft w:val="0"/>
      <w:marRight w:val="0"/>
      <w:marTop w:val="0"/>
      <w:marBottom w:val="0"/>
      <w:divBdr>
        <w:top w:val="none" w:sz="0" w:space="0" w:color="auto"/>
        <w:left w:val="none" w:sz="0" w:space="0" w:color="auto"/>
        <w:bottom w:val="none" w:sz="0" w:space="0" w:color="auto"/>
        <w:right w:val="none" w:sz="0" w:space="0" w:color="auto"/>
      </w:divBdr>
    </w:div>
    <w:div w:id="1970626225">
      <w:bodyDiv w:val="1"/>
      <w:marLeft w:val="0"/>
      <w:marRight w:val="0"/>
      <w:marTop w:val="0"/>
      <w:marBottom w:val="0"/>
      <w:divBdr>
        <w:top w:val="none" w:sz="0" w:space="0" w:color="auto"/>
        <w:left w:val="none" w:sz="0" w:space="0" w:color="auto"/>
        <w:bottom w:val="none" w:sz="0" w:space="0" w:color="auto"/>
        <w:right w:val="none" w:sz="0" w:space="0" w:color="auto"/>
      </w:divBdr>
    </w:div>
    <w:div w:id="1970890700">
      <w:bodyDiv w:val="1"/>
      <w:marLeft w:val="0"/>
      <w:marRight w:val="0"/>
      <w:marTop w:val="0"/>
      <w:marBottom w:val="0"/>
      <w:divBdr>
        <w:top w:val="none" w:sz="0" w:space="0" w:color="auto"/>
        <w:left w:val="none" w:sz="0" w:space="0" w:color="auto"/>
        <w:bottom w:val="none" w:sz="0" w:space="0" w:color="auto"/>
        <w:right w:val="none" w:sz="0" w:space="0" w:color="auto"/>
      </w:divBdr>
    </w:div>
    <w:div w:id="1971012630">
      <w:bodyDiv w:val="1"/>
      <w:marLeft w:val="0"/>
      <w:marRight w:val="0"/>
      <w:marTop w:val="0"/>
      <w:marBottom w:val="0"/>
      <w:divBdr>
        <w:top w:val="none" w:sz="0" w:space="0" w:color="auto"/>
        <w:left w:val="none" w:sz="0" w:space="0" w:color="auto"/>
        <w:bottom w:val="none" w:sz="0" w:space="0" w:color="auto"/>
        <w:right w:val="none" w:sz="0" w:space="0" w:color="auto"/>
      </w:divBdr>
    </w:div>
    <w:div w:id="1971014148">
      <w:bodyDiv w:val="1"/>
      <w:marLeft w:val="0"/>
      <w:marRight w:val="0"/>
      <w:marTop w:val="0"/>
      <w:marBottom w:val="0"/>
      <w:divBdr>
        <w:top w:val="none" w:sz="0" w:space="0" w:color="auto"/>
        <w:left w:val="none" w:sz="0" w:space="0" w:color="auto"/>
        <w:bottom w:val="none" w:sz="0" w:space="0" w:color="auto"/>
        <w:right w:val="none" w:sz="0" w:space="0" w:color="auto"/>
      </w:divBdr>
    </w:div>
    <w:div w:id="1971201825">
      <w:bodyDiv w:val="1"/>
      <w:marLeft w:val="0"/>
      <w:marRight w:val="0"/>
      <w:marTop w:val="0"/>
      <w:marBottom w:val="0"/>
      <w:divBdr>
        <w:top w:val="none" w:sz="0" w:space="0" w:color="auto"/>
        <w:left w:val="none" w:sz="0" w:space="0" w:color="auto"/>
        <w:bottom w:val="none" w:sz="0" w:space="0" w:color="auto"/>
        <w:right w:val="none" w:sz="0" w:space="0" w:color="auto"/>
      </w:divBdr>
    </w:div>
    <w:div w:id="1971590178">
      <w:bodyDiv w:val="1"/>
      <w:marLeft w:val="0"/>
      <w:marRight w:val="0"/>
      <w:marTop w:val="0"/>
      <w:marBottom w:val="0"/>
      <w:divBdr>
        <w:top w:val="none" w:sz="0" w:space="0" w:color="auto"/>
        <w:left w:val="none" w:sz="0" w:space="0" w:color="auto"/>
        <w:bottom w:val="none" w:sz="0" w:space="0" w:color="auto"/>
        <w:right w:val="none" w:sz="0" w:space="0" w:color="auto"/>
      </w:divBdr>
    </w:div>
    <w:div w:id="1972244655">
      <w:bodyDiv w:val="1"/>
      <w:marLeft w:val="0"/>
      <w:marRight w:val="0"/>
      <w:marTop w:val="0"/>
      <w:marBottom w:val="0"/>
      <w:divBdr>
        <w:top w:val="none" w:sz="0" w:space="0" w:color="auto"/>
        <w:left w:val="none" w:sz="0" w:space="0" w:color="auto"/>
        <w:bottom w:val="none" w:sz="0" w:space="0" w:color="auto"/>
        <w:right w:val="none" w:sz="0" w:space="0" w:color="auto"/>
      </w:divBdr>
    </w:div>
    <w:div w:id="1972519875">
      <w:bodyDiv w:val="1"/>
      <w:marLeft w:val="0"/>
      <w:marRight w:val="0"/>
      <w:marTop w:val="0"/>
      <w:marBottom w:val="0"/>
      <w:divBdr>
        <w:top w:val="none" w:sz="0" w:space="0" w:color="auto"/>
        <w:left w:val="none" w:sz="0" w:space="0" w:color="auto"/>
        <w:bottom w:val="none" w:sz="0" w:space="0" w:color="auto"/>
        <w:right w:val="none" w:sz="0" w:space="0" w:color="auto"/>
      </w:divBdr>
    </w:div>
    <w:div w:id="1972831270">
      <w:bodyDiv w:val="1"/>
      <w:marLeft w:val="0"/>
      <w:marRight w:val="0"/>
      <w:marTop w:val="0"/>
      <w:marBottom w:val="0"/>
      <w:divBdr>
        <w:top w:val="none" w:sz="0" w:space="0" w:color="auto"/>
        <w:left w:val="none" w:sz="0" w:space="0" w:color="auto"/>
        <w:bottom w:val="none" w:sz="0" w:space="0" w:color="auto"/>
        <w:right w:val="none" w:sz="0" w:space="0" w:color="auto"/>
      </w:divBdr>
    </w:div>
    <w:div w:id="1973753891">
      <w:bodyDiv w:val="1"/>
      <w:marLeft w:val="0"/>
      <w:marRight w:val="0"/>
      <w:marTop w:val="0"/>
      <w:marBottom w:val="0"/>
      <w:divBdr>
        <w:top w:val="none" w:sz="0" w:space="0" w:color="auto"/>
        <w:left w:val="none" w:sz="0" w:space="0" w:color="auto"/>
        <w:bottom w:val="none" w:sz="0" w:space="0" w:color="auto"/>
        <w:right w:val="none" w:sz="0" w:space="0" w:color="auto"/>
      </w:divBdr>
    </w:div>
    <w:div w:id="1973949018">
      <w:bodyDiv w:val="1"/>
      <w:marLeft w:val="0"/>
      <w:marRight w:val="0"/>
      <w:marTop w:val="0"/>
      <w:marBottom w:val="0"/>
      <w:divBdr>
        <w:top w:val="none" w:sz="0" w:space="0" w:color="auto"/>
        <w:left w:val="none" w:sz="0" w:space="0" w:color="auto"/>
        <w:bottom w:val="none" w:sz="0" w:space="0" w:color="auto"/>
        <w:right w:val="none" w:sz="0" w:space="0" w:color="auto"/>
      </w:divBdr>
    </w:div>
    <w:div w:id="1974215829">
      <w:bodyDiv w:val="1"/>
      <w:marLeft w:val="0"/>
      <w:marRight w:val="0"/>
      <w:marTop w:val="0"/>
      <w:marBottom w:val="0"/>
      <w:divBdr>
        <w:top w:val="none" w:sz="0" w:space="0" w:color="auto"/>
        <w:left w:val="none" w:sz="0" w:space="0" w:color="auto"/>
        <w:bottom w:val="none" w:sz="0" w:space="0" w:color="auto"/>
        <w:right w:val="none" w:sz="0" w:space="0" w:color="auto"/>
      </w:divBdr>
    </w:div>
    <w:div w:id="1974216944">
      <w:bodyDiv w:val="1"/>
      <w:marLeft w:val="0"/>
      <w:marRight w:val="0"/>
      <w:marTop w:val="0"/>
      <w:marBottom w:val="0"/>
      <w:divBdr>
        <w:top w:val="none" w:sz="0" w:space="0" w:color="auto"/>
        <w:left w:val="none" w:sz="0" w:space="0" w:color="auto"/>
        <w:bottom w:val="none" w:sz="0" w:space="0" w:color="auto"/>
        <w:right w:val="none" w:sz="0" w:space="0" w:color="auto"/>
      </w:divBdr>
    </w:div>
    <w:div w:id="1974284920">
      <w:bodyDiv w:val="1"/>
      <w:marLeft w:val="0"/>
      <w:marRight w:val="0"/>
      <w:marTop w:val="0"/>
      <w:marBottom w:val="0"/>
      <w:divBdr>
        <w:top w:val="none" w:sz="0" w:space="0" w:color="auto"/>
        <w:left w:val="none" w:sz="0" w:space="0" w:color="auto"/>
        <w:bottom w:val="none" w:sz="0" w:space="0" w:color="auto"/>
        <w:right w:val="none" w:sz="0" w:space="0" w:color="auto"/>
      </w:divBdr>
    </w:div>
    <w:div w:id="1974359672">
      <w:bodyDiv w:val="1"/>
      <w:marLeft w:val="0"/>
      <w:marRight w:val="0"/>
      <w:marTop w:val="0"/>
      <w:marBottom w:val="0"/>
      <w:divBdr>
        <w:top w:val="none" w:sz="0" w:space="0" w:color="auto"/>
        <w:left w:val="none" w:sz="0" w:space="0" w:color="auto"/>
        <w:bottom w:val="none" w:sz="0" w:space="0" w:color="auto"/>
        <w:right w:val="none" w:sz="0" w:space="0" w:color="auto"/>
      </w:divBdr>
    </w:div>
    <w:div w:id="1975019879">
      <w:bodyDiv w:val="1"/>
      <w:marLeft w:val="0"/>
      <w:marRight w:val="0"/>
      <w:marTop w:val="0"/>
      <w:marBottom w:val="0"/>
      <w:divBdr>
        <w:top w:val="none" w:sz="0" w:space="0" w:color="auto"/>
        <w:left w:val="none" w:sz="0" w:space="0" w:color="auto"/>
        <w:bottom w:val="none" w:sz="0" w:space="0" w:color="auto"/>
        <w:right w:val="none" w:sz="0" w:space="0" w:color="auto"/>
      </w:divBdr>
    </w:div>
    <w:div w:id="1975597462">
      <w:bodyDiv w:val="1"/>
      <w:marLeft w:val="0"/>
      <w:marRight w:val="0"/>
      <w:marTop w:val="0"/>
      <w:marBottom w:val="0"/>
      <w:divBdr>
        <w:top w:val="none" w:sz="0" w:space="0" w:color="auto"/>
        <w:left w:val="none" w:sz="0" w:space="0" w:color="auto"/>
        <w:bottom w:val="none" w:sz="0" w:space="0" w:color="auto"/>
        <w:right w:val="none" w:sz="0" w:space="0" w:color="auto"/>
      </w:divBdr>
    </w:div>
    <w:div w:id="1975676458">
      <w:bodyDiv w:val="1"/>
      <w:marLeft w:val="0"/>
      <w:marRight w:val="0"/>
      <w:marTop w:val="0"/>
      <w:marBottom w:val="0"/>
      <w:divBdr>
        <w:top w:val="none" w:sz="0" w:space="0" w:color="auto"/>
        <w:left w:val="none" w:sz="0" w:space="0" w:color="auto"/>
        <w:bottom w:val="none" w:sz="0" w:space="0" w:color="auto"/>
        <w:right w:val="none" w:sz="0" w:space="0" w:color="auto"/>
      </w:divBdr>
    </w:div>
    <w:div w:id="1976179661">
      <w:bodyDiv w:val="1"/>
      <w:marLeft w:val="0"/>
      <w:marRight w:val="0"/>
      <w:marTop w:val="0"/>
      <w:marBottom w:val="0"/>
      <w:divBdr>
        <w:top w:val="none" w:sz="0" w:space="0" w:color="auto"/>
        <w:left w:val="none" w:sz="0" w:space="0" w:color="auto"/>
        <w:bottom w:val="none" w:sz="0" w:space="0" w:color="auto"/>
        <w:right w:val="none" w:sz="0" w:space="0" w:color="auto"/>
      </w:divBdr>
    </w:div>
    <w:div w:id="1976249383">
      <w:bodyDiv w:val="1"/>
      <w:marLeft w:val="0"/>
      <w:marRight w:val="0"/>
      <w:marTop w:val="0"/>
      <w:marBottom w:val="0"/>
      <w:divBdr>
        <w:top w:val="none" w:sz="0" w:space="0" w:color="auto"/>
        <w:left w:val="none" w:sz="0" w:space="0" w:color="auto"/>
        <w:bottom w:val="none" w:sz="0" w:space="0" w:color="auto"/>
        <w:right w:val="none" w:sz="0" w:space="0" w:color="auto"/>
      </w:divBdr>
    </w:div>
    <w:div w:id="1976567856">
      <w:bodyDiv w:val="1"/>
      <w:marLeft w:val="0"/>
      <w:marRight w:val="0"/>
      <w:marTop w:val="0"/>
      <w:marBottom w:val="0"/>
      <w:divBdr>
        <w:top w:val="none" w:sz="0" w:space="0" w:color="auto"/>
        <w:left w:val="none" w:sz="0" w:space="0" w:color="auto"/>
        <w:bottom w:val="none" w:sz="0" w:space="0" w:color="auto"/>
        <w:right w:val="none" w:sz="0" w:space="0" w:color="auto"/>
      </w:divBdr>
    </w:div>
    <w:div w:id="1976644779">
      <w:bodyDiv w:val="1"/>
      <w:marLeft w:val="0"/>
      <w:marRight w:val="0"/>
      <w:marTop w:val="0"/>
      <w:marBottom w:val="0"/>
      <w:divBdr>
        <w:top w:val="none" w:sz="0" w:space="0" w:color="auto"/>
        <w:left w:val="none" w:sz="0" w:space="0" w:color="auto"/>
        <w:bottom w:val="none" w:sz="0" w:space="0" w:color="auto"/>
        <w:right w:val="none" w:sz="0" w:space="0" w:color="auto"/>
      </w:divBdr>
    </w:div>
    <w:div w:id="1976837811">
      <w:bodyDiv w:val="1"/>
      <w:marLeft w:val="0"/>
      <w:marRight w:val="0"/>
      <w:marTop w:val="0"/>
      <w:marBottom w:val="0"/>
      <w:divBdr>
        <w:top w:val="none" w:sz="0" w:space="0" w:color="auto"/>
        <w:left w:val="none" w:sz="0" w:space="0" w:color="auto"/>
        <w:bottom w:val="none" w:sz="0" w:space="0" w:color="auto"/>
        <w:right w:val="none" w:sz="0" w:space="0" w:color="auto"/>
      </w:divBdr>
    </w:div>
    <w:div w:id="1976913488">
      <w:bodyDiv w:val="1"/>
      <w:marLeft w:val="0"/>
      <w:marRight w:val="0"/>
      <w:marTop w:val="0"/>
      <w:marBottom w:val="0"/>
      <w:divBdr>
        <w:top w:val="none" w:sz="0" w:space="0" w:color="auto"/>
        <w:left w:val="none" w:sz="0" w:space="0" w:color="auto"/>
        <w:bottom w:val="none" w:sz="0" w:space="0" w:color="auto"/>
        <w:right w:val="none" w:sz="0" w:space="0" w:color="auto"/>
      </w:divBdr>
    </w:div>
    <w:div w:id="1977105075">
      <w:bodyDiv w:val="1"/>
      <w:marLeft w:val="0"/>
      <w:marRight w:val="0"/>
      <w:marTop w:val="0"/>
      <w:marBottom w:val="0"/>
      <w:divBdr>
        <w:top w:val="none" w:sz="0" w:space="0" w:color="auto"/>
        <w:left w:val="none" w:sz="0" w:space="0" w:color="auto"/>
        <w:bottom w:val="none" w:sz="0" w:space="0" w:color="auto"/>
        <w:right w:val="none" w:sz="0" w:space="0" w:color="auto"/>
      </w:divBdr>
    </w:div>
    <w:div w:id="1977173422">
      <w:bodyDiv w:val="1"/>
      <w:marLeft w:val="0"/>
      <w:marRight w:val="0"/>
      <w:marTop w:val="0"/>
      <w:marBottom w:val="0"/>
      <w:divBdr>
        <w:top w:val="none" w:sz="0" w:space="0" w:color="auto"/>
        <w:left w:val="none" w:sz="0" w:space="0" w:color="auto"/>
        <w:bottom w:val="none" w:sz="0" w:space="0" w:color="auto"/>
        <w:right w:val="none" w:sz="0" w:space="0" w:color="auto"/>
      </w:divBdr>
    </w:div>
    <w:div w:id="1978029571">
      <w:bodyDiv w:val="1"/>
      <w:marLeft w:val="0"/>
      <w:marRight w:val="0"/>
      <w:marTop w:val="0"/>
      <w:marBottom w:val="0"/>
      <w:divBdr>
        <w:top w:val="none" w:sz="0" w:space="0" w:color="auto"/>
        <w:left w:val="none" w:sz="0" w:space="0" w:color="auto"/>
        <w:bottom w:val="none" w:sz="0" w:space="0" w:color="auto"/>
        <w:right w:val="none" w:sz="0" w:space="0" w:color="auto"/>
      </w:divBdr>
    </w:div>
    <w:div w:id="1978146893">
      <w:bodyDiv w:val="1"/>
      <w:marLeft w:val="0"/>
      <w:marRight w:val="0"/>
      <w:marTop w:val="0"/>
      <w:marBottom w:val="0"/>
      <w:divBdr>
        <w:top w:val="none" w:sz="0" w:space="0" w:color="auto"/>
        <w:left w:val="none" w:sz="0" w:space="0" w:color="auto"/>
        <w:bottom w:val="none" w:sz="0" w:space="0" w:color="auto"/>
        <w:right w:val="none" w:sz="0" w:space="0" w:color="auto"/>
      </w:divBdr>
    </w:div>
    <w:div w:id="1978148380">
      <w:bodyDiv w:val="1"/>
      <w:marLeft w:val="0"/>
      <w:marRight w:val="0"/>
      <w:marTop w:val="0"/>
      <w:marBottom w:val="0"/>
      <w:divBdr>
        <w:top w:val="none" w:sz="0" w:space="0" w:color="auto"/>
        <w:left w:val="none" w:sz="0" w:space="0" w:color="auto"/>
        <w:bottom w:val="none" w:sz="0" w:space="0" w:color="auto"/>
        <w:right w:val="none" w:sz="0" w:space="0" w:color="auto"/>
      </w:divBdr>
    </w:div>
    <w:div w:id="1978336794">
      <w:bodyDiv w:val="1"/>
      <w:marLeft w:val="0"/>
      <w:marRight w:val="0"/>
      <w:marTop w:val="0"/>
      <w:marBottom w:val="0"/>
      <w:divBdr>
        <w:top w:val="none" w:sz="0" w:space="0" w:color="auto"/>
        <w:left w:val="none" w:sz="0" w:space="0" w:color="auto"/>
        <w:bottom w:val="none" w:sz="0" w:space="0" w:color="auto"/>
        <w:right w:val="none" w:sz="0" w:space="0" w:color="auto"/>
      </w:divBdr>
    </w:div>
    <w:div w:id="1978800330">
      <w:bodyDiv w:val="1"/>
      <w:marLeft w:val="0"/>
      <w:marRight w:val="0"/>
      <w:marTop w:val="0"/>
      <w:marBottom w:val="0"/>
      <w:divBdr>
        <w:top w:val="none" w:sz="0" w:space="0" w:color="auto"/>
        <w:left w:val="none" w:sz="0" w:space="0" w:color="auto"/>
        <w:bottom w:val="none" w:sz="0" w:space="0" w:color="auto"/>
        <w:right w:val="none" w:sz="0" w:space="0" w:color="auto"/>
      </w:divBdr>
    </w:div>
    <w:div w:id="1978995098">
      <w:bodyDiv w:val="1"/>
      <w:marLeft w:val="0"/>
      <w:marRight w:val="0"/>
      <w:marTop w:val="0"/>
      <w:marBottom w:val="0"/>
      <w:divBdr>
        <w:top w:val="none" w:sz="0" w:space="0" w:color="auto"/>
        <w:left w:val="none" w:sz="0" w:space="0" w:color="auto"/>
        <w:bottom w:val="none" w:sz="0" w:space="0" w:color="auto"/>
        <w:right w:val="none" w:sz="0" w:space="0" w:color="auto"/>
      </w:divBdr>
    </w:div>
    <w:div w:id="1979140290">
      <w:bodyDiv w:val="1"/>
      <w:marLeft w:val="0"/>
      <w:marRight w:val="0"/>
      <w:marTop w:val="0"/>
      <w:marBottom w:val="0"/>
      <w:divBdr>
        <w:top w:val="none" w:sz="0" w:space="0" w:color="auto"/>
        <w:left w:val="none" w:sz="0" w:space="0" w:color="auto"/>
        <w:bottom w:val="none" w:sz="0" w:space="0" w:color="auto"/>
        <w:right w:val="none" w:sz="0" w:space="0" w:color="auto"/>
      </w:divBdr>
    </w:div>
    <w:div w:id="1979187825">
      <w:bodyDiv w:val="1"/>
      <w:marLeft w:val="0"/>
      <w:marRight w:val="0"/>
      <w:marTop w:val="0"/>
      <w:marBottom w:val="0"/>
      <w:divBdr>
        <w:top w:val="none" w:sz="0" w:space="0" w:color="auto"/>
        <w:left w:val="none" w:sz="0" w:space="0" w:color="auto"/>
        <w:bottom w:val="none" w:sz="0" w:space="0" w:color="auto"/>
        <w:right w:val="none" w:sz="0" w:space="0" w:color="auto"/>
      </w:divBdr>
    </w:div>
    <w:div w:id="1979409107">
      <w:bodyDiv w:val="1"/>
      <w:marLeft w:val="0"/>
      <w:marRight w:val="0"/>
      <w:marTop w:val="0"/>
      <w:marBottom w:val="0"/>
      <w:divBdr>
        <w:top w:val="none" w:sz="0" w:space="0" w:color="auto"/>
        <w:left w:val="none" w:sz="0" w:space="0" w:color="auto"/>
        <w:bottom w:val="none" w:sz="0" w:space="0" w:color="auto"/>
        <w:right w:val="none" w:sz="0" w:space="0" w:color="auto"/>
      </w:divBdr>
    </w:div>
    <w:div w:id="1979409384">
      <w:bodyDiv w:val="1"/>
      <w:marLeft w:val="0"/>
      <w:marRight w:val="0"/>
      <w:marTop w:val="0"/>
      <w:marBottom w:val="0"/>
      <w:divBdr>
        <w:top w:val="none" w:sz="0" w:space="0" w:color="auto"/>
        <w:left w:val="none" w:sz="0" w:space="0" w:color="auto"/>
        <w:bottom w:val="none" w:sz="0" w:space="0" w:color="auto"/>
        <w:right w:val="none" w:sz="0" w:space="0" w:color="auto"/>
      </w:divBdr>
    </w:div>
    <w:div w:id="1979409471">
      <w:bodyDiv w:val="1"/>
      <w:marLeft w:val="0"/>
      <w:marRight w:val="0"/>
      <w:marTop w:val="0"/>
      <w:marBottom w:val="0"/>
      <w:divBdr>
        <w:top w:val="none" w:sz="0" w:space="0" w:color="auto"/>
        <w:left w:val="none" w:sz="0" w:space="0" w:color="auto"/>
        <w:bottom w:val="none" w:sz="0" w:space="0" w:color="auto"/>
        <w:right w:val="none" w:sz="0" w:space="0" w:color="auto"/>
      </w:divBdr>
    </w:div>
    <w:div w:id="1979454130">
      <w:bodyDiv w:val="1"/>
      <w:marLeft w:val="0"/>
      <w:marRight w:val="0"/>
      <w:marTop w:val="0"/>
      <w:marBottom w:val="0"/>
      <w:divBdr>
        <w:top w:val="none" w:sz="0" w:space="0" w:color="auto"/>
        <w:left w:val="none" w:sz="0" w:space="0" w:color="auto"/>
        <w:bottom w:val="none" w:sz="0" w:space="0" w:color="auto"/>
        <w:right w:val="none" w:sz="0" w:space="0" w:color="auto"/>
      </w:divBdr>
    </w:div>
    <w:div w:id="1979646895">
      <w:bodyDiv w:val="1"/>
      <w:marLeft w:val="0"/>
      <w:marRight w:val="0"/>
      <w:marTop w:val="0"/>
      <w:marBottom w:val="0"/>
      <w:divBdr>
        <w:top w:val="none" w:sz="0" w:space="0" w:color="auto"/>
        <w:left w:val="none" w:sz="0" w:space="0" w:color="auto"/>
        <w:bottom w:val="none" w:sz="0" w:space="0" w:color="auto"/>
        <w:right w:val="none" w:sz="0" w:space="0" w:color="auto"/>
      </w:divBdr>
    </w:div>
    <w:div w:id="1979799637">
      <w:bodyDiv w:val="1"/>
      <w:marLeft w:val="0"/>
      <w:marRight w:val="0"/>
      <w:marTop w:val="0"/>
      <w:marBottom w:val="0"/>
      <w:divBdr>
        <w:top w:val="none" w:sz="0" w:space="0" w:color="auto"/>
        <w:left w:val="none" w:sz="0" w:space="0" w:color="auto"/>
        <w:bottom w:val="none" w:sz="0" w:space="0" w:color="auto"/>
        <w:right w:val="none" w:sz="0" w:space="0" w:color="auto"/>
      </w:divBdr>
    </w:div>
    <w:div w:id="1980264418">
      <w:bodyDiv w:val="1"/>
      <w:marLeft w:val="0"/>
      <w:marRight w:val="0"/>
      <w:marTop w:val="0"/>
      <w:marBottom w:val="0"/>
      <w:divBdr>
        <w:top w:val="none" w:sz="0" w:space="0" w:color="auto"/>
        <w:left w:val="none" w:sz="0" w:space="0" w:color="auto"/>
        <w:bottom w:val="none" w:sz="0" w:space="0" w:color="auto"/>
        <w:right w:val="none" w:sz="0" w:space="0" w:color="auto"/>
      </w:divBdr>
    </w:div>
    <w:div w:id="1980453637">
      <w:bodyDiv w:val="1"/>
      <w:marLeft w:val="0"/>
      <w:marRight w:val="0"/>
      <w:marTop w:val="0"/>
      <w:marBottom w:val="0"/>
      <w:divBdr>
        <w:top w:val="none" w:sz="0" w:space="0" w:color="auto"/>
        <w:left w:val="none" w:sz="0" w:space="0" w:color="auto"/>
        <w:bottom w:val="none" w:sz="0" w:space="0" w:color="auto"/>
        <w:right w:val="none" w:sz="0" w:space="0" w:color="auto"/>
      </w:divBdr>
    </w:div>
    <w:div w:id="1980525163">
      <w:bodyDiv w:val="1"/>
      <w:marLeft w:val="0"/>
      <w:marRight w:val="0"/>
      <w:marTop w:val="0"/>
      <w:marBottom w:val="0"/>
      <w:divBdr>
        <w:top w:val="none" w:sz="0" w:space="0" w:color="auto"/>
        <w:left w:val="none" w:sz="0" w:space="0" w:color="auto"/>
        <w:bottom w:val="none" w:sz="0" w:space="0" w:color="auto"/>
        <w:right w:val="none" w:sz="0" w:space="0" w:color="auto"/>
      </w:divBdr>
    </w:div>
    <w:div w:id="1980568295">
      <w:bodyDiv w:val="1"/>
      <w:marLeft w:val="0"/>
      <w:marRight w:val="0"/>
      <w:marTop w:val="0"/>
      <w:marBottom w:val="0"/>
      <w:divBdr>
        <w:top w:val="none" w:sz="0" w:space="0" w:color="auto"/>
        <w:left w:val="none" w:sz="0" w:space="0" w:color="auto"/>
        <w:bottom w:val="none" w:sz="0" w:space="0" w:color="auto"/>
        <w:right w:val="none" w:sz="0" w:space="0" w:color="auto"/>
      </w:divBdr>
    </w:div>
    <w:div w:id="1980766269">
      <w:bodyDiv w:val="1"/>
      <w:marLeft w:val="0"/>
      <w:marRight w:val="0"/>
      <w:marTop w:val="0"/>
      <w:marBottom w:val="0"/>
      <w:divBdr>
        <w:top w:val="none" w:sz="0" w:space="0" w:color="auto"/>
        <w:left w:val="none" w:sz="0" w:space="0" w:color="auto"/>
        <w:bottom w:val="none" w:sz="0" w:space="0" w:color="auto"/>
        <w:right w:val="none" w:sz="0" w:space="0" w:color="auto"/>
      </w:divBdr>
    </w:div>
    <w:div w:id="1980840885">
      <w:bodyDiv w:val="1"/>
      <w:marLeft w:val="0"/>
      <w:marRight w:val="0"/>
      <w:marTop w:val="0"/>
      <w:marBottom w:val="0"/>
      <w:divBdr>
        <w:top w:val="none" w:sz="0" w:space="0" w:color="auto"/>
        <w:left w:val="none" w:sz="0" w:space="0" w:color="auto"/>
        <w:bottom w:val="none" w:sz="0" w:space="0" w:color="auto"/>
        <w:right w:val="none" w:sz="0" w:space="0" w:color="auto"/>
      </w:divBdr>
    </w:div>
    <w:div w:id="1980841141">
      <w:bodyDiv w:val="1"/>
      <w:marLeft w:val="0"/>
      <w:marRight w:val="0"/>
      <w:marTop w:val="0"/>
      <w:marBottom w:val="0"/>
      <w:divBdr>
        <w:top w:val="none" w:sz="0" w:space="0" w:color="auto"/>
        <w:left w:val="none" w:sz="0" w:space="0" w:color="auto"/>
        <w:bottom w:val="none" w:sz="0" w:space="0" w:color="auto"/>
        <w:right w:val="none" w:sz="0" w:space="0" w:color="auto"/>
      </w:divBdr>
    </w:div>
    <w:div w:id="1980957682">
      <w:bodyDiv w:val="1"/>
      <w:marLeft w:val="0"/>
      <w:marRight w:val="0"/>
      <w:marTop w:val="0"/>
      <w:marBottom w:val="0"/>
      <w:divBdr>
        <w:top w:val="none" w:sz="0" w:space="0" w:color="auto"/>
        <w:left w:val="none" w:sz="0" w:space="0" w:color="auto"/>
        <w:bottom w:val="none" w:sz="0" w:space="0" w:color="auto"/>
        <w:right w:val="none" w:sz="0" w:space="0" w:color="auto"/>
      </w:divBdr>
    </w:div>
    <w:div w:id="1981760445">
      <w:bodyDiv w:val="1"/>
      <w:marLeft w:val="0"/>
      <w:marRight w:val="0"/>
      <w:marTop w:val="0"/>
      <w:marBottom w:val="0"/>
      <w:divBdr>
        <w:top w:val="none" w:sz="0" w:space="0" w:color="auto"/>
        <w:left w:val="none" w:sz="0" w:space="0" w:color="auto"/>
        <w:bottom w:val="none" w:sz="0" w:space="0" w:color="auto"/>
        <w:right w:val="none" w:sz="0" w:space="0" w:color="auto"/>
      </w:divBdr>
    </w:div>
    <w:div w:id="1982075527">
      <w:bodyDiv w:val="1"/>
      <w:marLeft w:val="0"/>
      <w:marRight w:val="0"/>
      <w:marTop w:val="0"/>
      <w:marBottom w:val="0"/>
      <w:divBdr>
        <w:top w:val="none" w:sz="0" w:space="0" w:color="auto"/>
        <w:left w:val="none" w:sz="0" w:space="0" w:color="auto"/>
        <w:bottom w:val="none" w:sz="0" w:space="0" w:color="auto"/>
        <w:right w:val="none" w:sz="0" w:space="0" w:color="auto"/>
      </w:divBdr>
    </w:div>
    <w:div w:id="1982418476">
      <w:bodyDiv w:val="1"/>
      <w:marLeft w:val="0"/>
      <w:marRight w:val="0"/>
      <w:marTop w:val="0"/>
      <w:marBottom w:val="0"/>
      <w:divBdr>
        <w:top w:val="none" w:sz="0" w:space="0" w:color="auto"/>
        <w:left w:val="none" w:sz="0" w:space="0" w:color="auto"/>
        <w:bottom w:val="none" w:sz="0" w:space="0" w:color="auto"/>
        <w:right w:val="none" w:sz="0" w:space="0" w:color="auto"/>
      </w:divBdr>
    </w:div>
    <w:div w:id="1982610596">
      <w:bodyDiv w:val="1"/>
      <w:marLeft w:val="0"/>
      <w:marRight w:val="0"/>
      <w:marTop w:val="0"/>
      <w:marBottom w:val="0"/>
      <w:divBdr>
        <w:top w:val="none" w:sz="0" w:space="0" w:color="auto"/>
        <w:left w:val="none" w:sz="0" w:space="0" w:color="auto"/>
        <w:bottom w:val="none" w:sz="0" w:space="0" w:color="auto"/>
        <w:right w:val="none" w:sz="0" w:space="0" w:color="auto"/>
      </w:divBdr>
      <w:divsChild>
        <w:div w:id="1655446899">
          <w:marLeft w:val="0"/>
          <w:marRight w:val="0"/>
          <w:marTop w:val="0"/>
          <w:marBottom w:val="0"/>
          <w:divBdr>
            <w:top w:val="none" w:sz="0" w:space="0" w:color="auto"/>
            <w:left w:val="none" w:sz="0" w:space="0" w:color="auto"/>
            <w:bottom w:val="none" w:sz="0" w:space="0" w:color="auto"/>
            <w:right w:val="none" w:sz="0" w:space="0" w:color="auto"/>
          </w:divBdr>
        </w:div>
        <w:div w:id="710306490">
          <w:marLeft w:val="0"/>
          <w:marRight w:val="0"/>
          <w:marTop w:val="0"/>
          <w:marBottom w:val="0"/>
          <w:divBdr>
            <w:top w:val="none" w:sz="0" w:space="0" w:color="auto"/>
            <w:left w:val="none" w:sz="0" w:space="0" w:color="auto"/>
            <w:bottom w:val="none" w:sz="0" w:space="0" w:color="auto"/>
            <w:right w:val="none" w:sz="0" w:space="0" w:color="auto"/>
          </w:divBdr>
        </w:div>
        <w:div w:id="605117989">
          <w:marLeft w:val="0"/>
          <w:marRight w:val="0"/>
          <w:marTop w:val="0"/>
          <w:marBottom w:val="0"/>
          <w:divBdr>
            <w:top w:val="none" w:sz="0" w:space="0" w:color="auto"/>
            <w:left w:val="none" w:sz="0" w:space="0" w:color="auto"/>
            <w:bottom w:val="none" w:sz="0" w:space="0" w:color="auto"/>
            <w:right w:val="none" w:sz="0" w:space="0" w:color="auto"/>
          </w:divBdr>
        </w:div>
        <w:div w:id="1433209581">
          <w:marLeft w:val="0"/>
          <w:marRight w:val="0"/>
          <w:marTop w:val="0"/>
          <w:marBottom w:val="0"/>
          <w:divBdr>
            <w:top w:val="none" w:sz="0" w:space="0" w:color="auto"/>
            <w:left w:val="none" w:sz="0" w:space="0" w:color="auto"/>
            <w:bottom w:val="none" w:sz="0" w:space="0" w:color="auto"/>
            <w:right w:val="none" w:sz="0" w:space="0" w:color="auto"/>
          </w:divBdr>
        </w:div>
        <w:div w:id="1446077398">
          <w:marLeft w:val="0"/>
          <w:marRight w:val="0"/>
          <w:marTop w:val="0"/>
          <w:marBottom w:val="0"/>
          <w:divBdr>
            <w:top w:val="none" w:sz="0" w:space="0" w:color="auto"/>
            <w:left w:val="none" w:sz="0" w:space="0" w:color="auto"/>
            <w:bottom w:val="none" w:sz="0" w:space="0" w:color="auto"/>
            <w:right w:val="none" w:sz="0" w:space="0" w:color="auto"/>
          </w:divBdr>
        </w:div>
        <w:div w:id="1731729791">
          <w:marLeft w:val="0"/>
          <w:marRight w:val="0"/>
          <w:marTop w:val="0"/>
          <w:marBottom w:val="0"/>
          <w:divBdr>
            <w:top w:val="none" w:sz="0" w:space="0" w:color="auto"/>
            <w:left w:val="none" w:sz="0" w:space="0" w:color="auto"/>
            <w:bottom w:val="none" w:sz="0" w:space="0" w:color="auto"/>
            <w:right w:val="none" w:sz="0" w:space="0" w:color="auto"/>
          </w:divBdr>
        </w:div>
        <w:div w:id="309791897">
          <w:marLeft w:val="0"/>
          <w:marRight w:val="0"/>
          <w:marTop w:val="0"/>
          <w:marBottom w:val="0"/>
          <w:divBdr>
            <w:top w:val="none" w:sz="0" w:space="0" w:color="auto"/>
            <w:left w:val="none" w:sz="0" w:space="0" w:color="auto"/>
            <w:bottom w:val="none" w:sz="0" w:space="0" w:color="auto"/>
            <w:right w:val="none" w:sz="0" w:space="0" w:color="auto"/>
          </w:divBdr>
        </w:div>
        <w:div w:id="1790051578">
          <w:marLeft w:val="0"/>
          <w:marRight w:val="0"/>
          <w:marTop w:val="0"/>
          <w:marBottom w:val="0"/>
          <w:divBdr>
            <w:top w:val="none" w:sz="0" w:space="0" w:color="auto"/>
            <w:left w:val="none" w:sz="0" w:space="0" w:color="auto"/>
            <w:bottom w:val="none" w:sz="0" w:space="0" w:color="auto"/>
            <w:right w:val="none" w:sz="0" w:space="0" w:color="auto"/>
          </w:divBdr>
        </w:div>
        <w:div w:id="1902135044">
          <w:marLeft w:val="0"/>
          <w:marRight w:val="0"/>
          <w:marTop w:val="0"/>
          <w:marBottom w:val="0"/>
          <w:divBdr>
            <w:top w:val="none" w:sz="0" w:space="0" w:color="auto"/>
            <w:left w:val="none" w:sz="0" w:space="0" w:color="auto"/>
            <w:bottom w:val="none" w:sz="0" w:space="0" w:color="auto"/>
            <w:right w:val="none" w:sz="0" w:space="0" w:color="auto"/>
          </w:divBdr>
        </w:div>
        <w:div w:id="1276594121">
          <w:marLeft w:val="0"/>
          <w:marRight w:val="0"/>
          <w:marTop w:val="0"/>
          <w:marBottom w:val="0"/>
          <w:divBdr>
            <w:top w:val="none" w:sz="0" w:space="0" w:color="auto"/>
            <w:left w:val="none" w:sz="0" w:space="0" w:color="auto"/>
            <w:bottom w:val="none" w:sz="0" w:space="0" w:color="auto"/>
            <w:right w:val="none" w:sz="0" w:space="0" w:color="auto"/>
          </w:divBdr>
        </w:div>
        <w:div w:id="2121949208">
          <w:marLeft w:val="0"/>
          <w:marRight w:val="0"/>
          <w:marTop w:val="0"/>
          <w:marBottom w:val="0"/>
          <w:divBdr>
            <w:top w:val="none" w:sz="0" w:space="0" w:color="auto"/>
            <w:left w:val="none" w:sz="0" w:space="0" w:color="auto"/>
            <w:bottom w:val="none" w:sz="0" w:space="0" w:color="auto"/>
            <w:right w:val="none" w:sz="0" w:space="0" w:color="auto"/>
          </w:divBdr>
        </w:div>
        <w:div w:id="1933194791">
          <w:marLeft w:val="0"/>
          <w:marRight w:val="0"/>
          <w:marTop w:val="0"/>
          <w:marBottom w:val="0"/>
          <w:divBdr>
            <w:top w:val="none" w:sz="0" w:space="0" w:color="auto"/>
            <w:left w:val="none" w:sz="0" w:space="0" w:color="auto"/>
            <w:bottom w:val="none" w:sz="0" w:space="0" w:color="auto"/>
            <w:right w:val="none" w:sz="0" w:space="0" w:color="auto"/>
          </w:divBdr>
        </w:div>
        <w:div w:id="1222518356">
          <w:marLeft w:val="0"/>
          <w:marRight w:val="0"/>
          <w:marTop w:val="0"/>
          <w:marBottom w:val="0"/>
          <w:divBdr>
            <w:top w:val="none" w:sz="0" w:space="0" w:color="auto"/>
            <w:left w:val="none" w:sz="0" w:space="0" w:color="auto"/>
            <w:bottom w:val="none" w:sz="0" w:space="0" w:color="auto"/>
            <w:right w:val="none" w:sz="0" w:space="0" w:color="auto"/>
          </w:divBdr>
        </w:div>
        <w:div w:id="1166363822">
          <w:marLeft w:val="0"/>
          <w:marRight w:val="0"/>
          <w:marTop w:val="0"/>
          <w:marBottom w:val="0"/>
          <w:divBdr>
            <w:top w:val="none" w:sz="0" w:space="0" w:color="auto"/>
            <w:left w:val="none" w:sz="0" w:space="0" w:color="auto"/>
            <w:bottom w:val="none" w:sz="0" w:space="0" w:color="auto"/>
            <w:right w:val="none" w:sz="0" w:space="0" w:color="auto"/>
          </w:divBdr>
        </w:div>
        <w:div w:id="1950552465">
          <w:marLeft w:val="0"/>
          <w:marRight w:val="0"/>
          <w:marTop w:val="0"/>
          <w:marBottom w:val="0"/>
          <w:divBdr>
            <w:top w:val="none" w:sz="0" w:space="0" w:color="auto"/>
            <w:left w:val="none" w:sz="0" w:space="0" w:color="auto"/>
            <w:bottom w:val="none" w:sz="0" w:space="0" w:color="auto"/>
            <w:right w:val="none" w:sz="0" w:space="0" w:color="auto"/>
          </w:divBdr>
        </w:div>
        <w:div w:id="387726403">
          <w:marLeft w:val="0"/>
          <w:marRight w:val="0"/>
          <w:marTop w:val="0"/>
          <w:marBottom w:val="0"/>
          <w:divBdr>
            <w:top w:val="none" w:sz="0" w:space="0" w:color="auto"/>
            <w:left w:val="none" w:sz="0" w:space="0" w:color="auto"/>
            <w:bottom w:val="none" w:sz="0" w:space="0" w:color="auto"/>
            <w:right w:val="none" w:sz="0" w:space="0" w:color="auto"/>
          </w:divBdr>
        </w:div>
        <w:div w:id="799303411">
          <w:marLeft w:val="0"/>
          <w:marRight w:val="0"/>
          <w:marTop w:val="0"/>
          <w:marBottom w:val="0"/>
          <w:divBdr>
            <w:top w:val="none" w:sz="0" w:space="0" w:color="auto"/>
            <w:left w:val="none" w:sz="0" w:space="0" w:color="auto"/>
            <w:bottom w:val="none" w:sz="0" w:space="0" w:color="auto"/>
            <w:right w:val="none" w:sz="0" w:space="0" w:color="auto"/>
          </w:divBdr>
        </w:div>
        <w:div w:id="1400329516">
          <w:marLeft w:val="0"/>
          <w:marRight w:val="0"/>
          <w:marTop w:val="0"/>
          <w:marBottom w:val="0"/>
          <w:divBdr>
            <w:top w:val="none" w:sz="0" w:space="0" w:color="auto"/>
            <w:left w:val="none" w:sz="0" w:space="0" w:color="auto"/>
            <w:bottom w:val="none" w:sz="0" w:space="0" w:color="auto"/>
            <w:right w:val="none" w:sz="0" w:space="0" w:color="auto"/>
          </w:divBdr>
        </w:div>
        <w:div w:id="1933082004">
          <w:marLeft w:val="0"/>
          <w:marRight w:val="0"/>
          <w:marTop w:val="0"/>
          <w:marBottom w:val="0"/>
          <w:divBdr>
            <w:top w:val="none" w:sz="0" w:space="0" w:color="auto"/>
            <w:left w:val="none" w:sz="0" w:space="0" w:color="auto"/>
            <w:bottom w:val="none" w:sz="0" w:space="0" w:color="auto"/>
            <w:right w:val="none" w:sz="0" w:space="0" w:color="auto"/>
          </w:divBdr>
        </w:div>
        <w:div w:id="1994597813">
          <w:marLeft w:val="0"/>
          <w:marRight w:val="0"/>
          <w:marTop w:val="0"/>
          <w:marBottom w:val="0"/>
          <w:divBdr>
            <w:top w:val="none" w:sz="0" w:space="0" w:color="auto"/>
            <w:left w:val="none" w:sz="0" w:space="0" w:color="auto"/>
            <w:bottom w:val="none" w:sz="0" w:space="0" w:color="auto"/>
            <w:right w:val="none" w:sz="0" w:space="0" w:color="auto"/>
          </w:divBdr>
        </w:div>
        <w:div w:id="1492987517">
          <w:marLeft w:val="0"/>
          <w:marRight w:val="0"/>
          <w:marTop w:val="0"/>
          <w:marBottom w:val="0"/>
          <w:divBdr>
            <w:top w:val="none" w:sz="0" w:space="0" w:color="auto"/>
            <w:left w:val="none" w:sz="0" w:space="0" w:color="auto"/>
            <w:bottom w:val="none" w:sz="0" w:space="0" w:color="auto"/>
            <w:right w:val="none" w:sz="0" w:space="0" w:color="auto"/>
          </w:divBdr>
        </w:div>
        <w:div w:id="1436249984">
          <w:marLeft w:val="0"/>
          <w:marRight w:val="0"/>
          <w:marTop w:val="0"/>
          <w:marBottom w:val="0"/>
          <w:divBdr>
            <w:top w:val="none" w:sz="0" w:space="0" w:color="auto"/>
            <w:left w:val="none" w:sz="0" w:space="0" w:color="auto"/>
            <w:bottom w:val="none" w:sz="0" w:space="0" w:color="auto"/>
            <w:right w:val="none" w:sz="0" w:space="0" w:color="auto"/>
          </w:divBdr>
        </w:div>
        <w:div w:id="1366757239">
          <w:marLeft w:val="0"/>
          <w:marRight w:val="0"/>
          <w:marTop w:val="0"/>
          <w:marBottom w:val="0"/>
          <w:divBdr>
            <w:top w:val="none" w:sz="0" w:space="0" w:color="auto"/>
            <w:left w:val="none" w:sz="0" w:space="0" w:color="auto"/>
            <w:bottom w:val="none" w:sz="0" w:space="0" w:color="auto"/>
            <w:right w:val="none" w:sz="0" w:space="0" w:color="auto"/>
          </w:divBdr>
        </w:div>
        <w:div w:id="542600914">
          <w:marLeft w:val="0"/>
          <w:marRight w:val="0"/>
          <w:marTop w:val="0"/>
          <w:marBottom w:val="0"/>
          <w:divBdr>
            <w:top w:val="none" w:sz="0" w:space="0" w:color="auto"/>
            <w:left w:val="none" w:sz="0" w:space="0" w:color="auto"/>
            <w:bottom w:val="none" w:sz="0" w:space="0" w:color="auto"/>
            <w:right w:val="none" w:sz="0" w:space="0" w:color="auto"/>
          </w:divBdr>
        </w:div>
        <w:div w:id="102116224">
          <w:marLeft w:val="0"/>
          <w:marRight w:val="0"/>
          <w:marTop w:val="0"/>
          <w:marBottom w:val="0"/>
          <w:divBdr>
            <w:top w:val="none" w:sz="0" w:space="0" w:color="auto"/>
            <w:left w:val="none" w:sz="0" w:space="0" w:color="auto"/>
            <w:bottom w:val="none" w:sz="0" w:space="0" w:color="auto"/>
            <w:right w:val="none" w:sz="0" w:space="0" w:color="auto"/>
          </w:divBdr>
        </w:div>
        <w:div w:id="1352344333">
          <w:marLeft w:val="0"/>
          <w:marRight w:val="0"/>
          <w:marTop w:val="0"/>
          <w:marBottom w:val="0"/>
          <w:divBdr>
            <w:top w:val="none" w:sz="0" w:space="0" w:color="auto"/>
            <w:left w:val="none" w:sz="0" w:space="0" w:color="auto"/>
            <w:bottom w:val="none" w:sz="0" w:space="0" w:color="auto"/>
            <w:right w:val="none" w:sz="0" w:space="0" w:color="auto"/>
          </w:divBdr>
        </w:div>
        <w:div w:id="431319122">
          <w:marLeft w:val="0"/>
          <w:marRight w:val="0"/>
          <w:marTop w:val="0"/>
          <w:marBottom w:val="0"/>
          <w:divBdr>
            <w:top w:val="none" w:sz="0" w:space="0" w:color="auto"/>
            <w:left w:val="none" w:sz="0" w:space="0" w:color="auto"/>
            <w:bottom w:val="none" w:sz="0" w:space="0" w:color="auto"/>
            <w:right w:val="none" w:sz="0" w:space="0" w:color="auto"/>
          </w:divBdr>
        </w:div>
        <w:div w:id="639311170">
          <w:marLeft w:val="0"/>
          <w:marRight w:val="0"/>
          <w:marTop w:val="0"/>
          <w:marBottom w:val="0"/>
          <w:divBdr>
            <w:top w:val="none" w:sz="0" w:space="0" w:color="auto"/>
            <w:left w:val="none" w:sz="0" w:space="0" w:color="auto"/>
            <w:bottom w:val="none" w:sz="0" w:space="0" w:color="auto"/>
            <w:right w:val="none" w:sz="0" w:space="0" w:color="auto"/>
          </w:divBdr>
        </w:div>
        <w:div w:id="2116097094">
          <w:marLeft w:val="0"/>
          <w:marRight w:val="0"/>
          <w:marTop w:val="0"/>
          <w:marBottom w:val="0"/>
          <w:divBdr>
            <w:top w:val="none" w:sz="0" w:space="0" w:color="auto"/>
            <w:left w:val="none" w:sz="0" w:space="0" w:color="auto"/>
            <w:bottom w:val="none" w:sz="0" w:space="0" w:color="auto"/>
            <w:right w:val="none" w:sz="0" w:space="0" w:color="auto"/>
          </w:divBdr>
        </w:div>
        <w:div w:id="1691178717">
          <w:marLeft w:val="0"/>
          <w:marRight w:val="0"/>
          <w:marTop w:val="0"/>
          <w:marBottom w:val="0"/>
          <w:divBdr>
            <w:top w:val="none" w:sz="0" w:space="0" w:color="auto"/>
            <w:left w:val="none" w:sz="0" w:space="0" w:color="auto"/>
            <w:bottom w:val="none" w:sz="0" w:space="0" w:color="auto"/>
            <w:right w:val="none" w:sz="0" w:space="0" w:color="auto"/>
          </w:divBdr>
        </w:div>
        <w:div w:id="1347367916">
          <w:marLeft w:val="0"/>
          <w:marRight w:val="0"/>
          <w:marTop w:val="0"/>
          <w:marBottom w:val="0"/>
          <w:divBdr>
            <w:top w:val="none" w:sz="0" w:space="0" w:color="auto"/>
            <w:left w:val="none" w:sz="0" w:space="0" w:color="auto"/>
            <w:bottom w:val="none" w:sz="0" w:space="0" w:color="auto"/>
            <w:right w:val="none" w:sz="0" w:space="0" w:color="auto"/>
          </w:divBdr>
        </w:div>
        <w:div w:id="331877120">
          <w:marLeft w:val="0"/>
          <w:marRight w:val="0"/>
          <w:marTop w:val="0"/>
          <w:marBottom w:val="0"/>
          <w:divBdr>
            <w:top w:val="none" w:sz="0" w:space="0" w:color="auto"/>
            <w:left w:val="none" w:sz="0" w:space="0" w:color="auto"/>
            <w:bottom w:val="none" w:sz="0" w:space="0" w:color="auto"/>
            <w:right w:val="none" w:sz="0" w:space="0" w:color="auto"/>
          </w:divBdr>
        </w:div>
        <w:div w:id="1399330538">
          <w:marLeft w:val="0"/>
          <w:marRight w:val="0"/>
          <w:marTop w:val="0"/>
          <w:marBottom w:val="0"/>
          <w:divBdr>
            <w:top w:val="none" w:sz="0" w:space="0" w:color="auto"/>
            <w:left w:val="none" w:sz="0" w:space="0" w:color="auto"/>
            <w:bottom w:val="none" w:sz="0" w:space="0" w:color="auto"/>
            <w:right w:val="none" w:sz="0" w:space="0" w:color="auto"/>
          </w:divBdr>
        </w:div>
        <w:div w:id="1877036575">
          <w:marLeft w:val="0"/>
          <w:marRight w:val="0"/>
          <w:marTop w:val="0"/>
          <w:marBottom w:val="0"/>
          <w:divBdr>
            <w:top w:val="none" w:sz="0" w:space="0" w:color="auto"/>
            <w:left w:val="none" w:sz="0" w:space="0" w:color="auto"/>
            <w:bottom w:val="none" w:sz="0" w:space="0" w:color="auto"/>
            <w:right w:val="none" w:sz="0" w:space="0" w:color="auto"/>
          </w:divBdr>
        </w:div>
        <w:div w:id="883178855">
          <w:marLeft w:val="0"/>
          <w:marRight w:val="0"/>
          <w:marTop w:val="0"/>
          <w:marBottom w:val="0"/>
          <w:divBdr>
            <w:top w:val="none" w:sz="0" w:space="0" w:color="auto"/>
            <w:left w:val="none" w:sz="0" w:space="0" w:color="auto"/>
            <w:bottom w:val="none" w:sz="0" w:space="0" w:color="auto"/>
            <w:right w:val="none" w:sz="0" w:space="0" w:color="auto"/>
          </w:divBdr>
        </w:div>
        <w:div w:id="1924679064">
          <w:marLeft w:val="0"/>
          <w:marRight w:val="0"/>
          <w:marTop w:val="0"/>
          <w:marBottom w:val="0"/>
          <w:divBdr>
            <w:top w:val="none" w:sz="0" w:space="0" w:color="auto"/>
            <w:left w:val="none" w:sz="0" w:space="0" w:color="auto"/>
            <w:bottom w:val="none" w:sz="0" w:space="0" w:color="auto"/>
            <w:right w:val="none" w:sz="0" w:space="0" w:color="auto"/>
          </w:divBdr>
        </w:div>
        <w:div w:id="965621546">
          <w:marLeft w:val="0"/>
          <w:marRight w:val="0"/>
          <w:marTop w:val="0"/>
          <w:marBottom w:val="0"/>
          <w:divBdr>
            <w:top w:val="none" w:sz="0" w:space="0" w:color="auto"/>
            <w:left w:val="none" w:sz="0" w:space="0" w:color="auto"/>
            <w:bottom w:val="none" w:sz="0" w:space="0" w:color="auto"/>
            <w:right w:val="none" w:sz="0" w:space="0" w:color="auto"/>
          </w:divBdr>
        </w:div>
        <w:div w:id="602567571">
          <w:marLeft w:val="0"/>
          <w:marRight w:val="0"/>
          <w:marTop w:val="0"/>
          <w:marBottom w:val="0"/>
          <w:divBdr>
            <w:top w:val="none" w:sz="0" w:space="0" w:color="auto"/>
            <w:left w:val="none" w:sz="0" w:space="0" w:color="auto"/>
            <w:bottom w:val="none" w:sz="0" w:space="0" w:color="auto"/>
            <w:right w:val="none" w:sz="0" w:space="0" w:color="auto"/>
          </w:divBdr>
        </w:div>
        <w:div w:id="840660344">
          <w:marLeft w:val="0"/>
          <w:marRight w:val="0"/>
          <w:marTop w:val="0"/>
          <w:marBottom w:val="0"/>
          <w:divBdr>
            <w:top w:val="none" w:sz="0" w:space="0" w:color="auto"/>
            <w:left w:val="none" w:sz="0" w:space="0" w:color="auto"/>
            <w:bottom w:val="none" w:sz="0" w:space="0" w:color="auto"/>
            <w:right w:val="none" w:sz="0" w:space="0" w:color="auto"/>
          </w:divBdr>
        </w:div>
        <w:div w:id="2076120178">
          <w:marLeft w:val="0"/>
          <w:marRight w:val="0"/>
          <w:marTop w:val="0"/>
          <w:marBottom w:val="0"/>
          <w:divBdr>
            <w:top w:val="none" w:sz="0" w:space="0" w:color="auto"/>
            <w:left w:val="none" w:sz="0" w:space="0" w:color="auto"/>
            <w:bottom w:val="none" w:sz="0" w:space="0" w:color="auto"/>
            <w:right w:val="none" w:sz="0" w:space="0" w:color="auto"/>
          </w:divBdr>
        </w:div>
        <w:div w:id="134879569">
          <w:marLeft w:val="0"/>
          <w:marRight w:val="0"/>
          <w:marTop w:val="0"/>
          <w:marBottom w:val="0"/>
          <w:divBdr>
            <w:top w:val="none" w:sz="0" w:space="0" w:color="auto"/>
            <w:left w:val="none" w:sz="0" w:space="0" w:color="auto"/>
            <w:bottom w:val="none" w:sz="0" w:space="0" w:color="auto"/>
            <w:right w:val="none" w:sz="0" w:space="0" w:color="auto"/>
          </w:divBdr>
        </w:div>
        <w:div w:id="1826362146">
          <w:marLeft w:val="0"/>
          <w:marRight w:val="0"/>
          <w:marTop w:val="0"/>
          <w:marBottom w:val="0"/>
          <w:divBdr>
            <w:top w:val="none" w:sz="0" w:space="0" w:color="auto"/>
            <w:left w:val="none" w:sz="0" w:space="0" w:color="auto"/>
            <w:bottom w:val="none" w:sz="0" w:space="0" w:color="auto"/>
            <w:right w:val="none" w:sz="0" w:space="0" w:color="auto"/>
          </w:divBdr>
        </w:div>
        <w:div w:id="1526745641">
          <w:marLeft w:val="0"/>
          <w:marRight w:val="0"/>
          <w:marTop w:val="0"/>
          <w:marBottom w:val="0"/>
          <w:divBdr>
            <w:top w:val="none" w:sz="0" w:space="0" w:color="auto"/>
            <w:left w:val="none" w:sz="0" w:space="0" w:color="auto"/>
            <w:bottom w:val="none" w:sz="0" w:space="0" w:color="auto"/>
            <w:right w:val="none" w:sz="0" w:space="0" w:color="auto"/>
          </w:divBdr>
        </w:div>
        <w:div w:id="1300309452">
          <w:marLeft w:val="0"/>
          <w:marRight w:val="0"/>
          <w:marTop w:val="0"/>
          <w:marBottom w:val="0"/>
          <w:divBdr>
            <w:top w:val="none" w:sz="0" w:space="0" w:color="auto"/>
            <w:left w:val="none" w:sz="0" w:space="0" w:color="auto"/>
            <w:bottom w:val="none" w:sz="0" w:space="0" w:color="auto"/>
            <w:right w:val="none" w:sz="0" w:space="0" w:color="auto"/>
          </w:divBdr>
        </w:div>
        <w:div w:id="1351760057">
          <w:marLeft w:val="0"/>
          <w:marRight w:val="0"/>
          <w:marTop w:val="0"/>
          <w:marBottom w:val="0"/>
          <w:divBdr>
            <w:top w:val="none" w:sz="0" w:space="0" w:color="auto"/>
            <w:left w:val="none" w:sz="0" w:space="0" w:color="auto"/>
            <w:bottom w:val="none" w:sz="0" w:space="0" w:color="auto"/>
            <w:right w:val="none" w:sz="0" w:space="0" w:color="auto"/>
          </w:divBdr>
        </w:div>
        <w:div w:id="494994893">
          <w:marLeft w:val="0"/>
          <w:marRight w:val="0"/>
          <w:marTop w:val="0"/>
          <w:marBottom w:val="0"/>
          <w:divBdr>
            <w:top w:val="none" w:sz="0" w:space="0" w:color="auto"/>
            <w:left w:val="none" w:sz="0" w:space="0" w:color="auto"/>
            <w:bottom w:val="none" w:sz="0" w:space="0" w:color="auto"/>
            <w:right w:val="none" w:sz="0" w:space="0" w:color="auto"/>
          </w:divBdr>
        </w:div>
        <w:div w:id="1834419186">
          <w:marLeft w:val="0"/>
          <w:marRight w:val="0"/>
          <w:marTop w:val="0"/>
          <w:marBottom w:val="0"/>
          <w:divBdr>
            <w:top w:val="none" w:sz="0" w:space="0" w:color="auto"/>
            <w:left w:val="none" w:sz="0" w:space="0" w:color="auto"/>
            <w:bottom w:val="none" w:sz="0" w:space="0" w:color="auto"/>
            <w:right w:val="none" w:sz="0" w:space="0" w:color="auto"/>
          </w:divBdr>
        </w:div>
        <w:div w:id="1163427504">
          <w:marLeft w:val="0"/>
          <w:marRight w:val="0"/>
          <w:marTop w:val="0"/>
          <w:marBottom w:val="0"/>
          <w:divBdr>
            <w:top w:val="none" w:sz="0" w:space="0" w:color="auto"/>
            <w:left w:val="none" w:sz="0" w:space="0" w:color="auto"/>
            <w:bottom w:val="none" w:sz="0" w:space="0" w:color="auto"/>
            <w:right w:val="none" w:sz="0" w:space="0" w:color="auto"/>
          </w:divBdr>
        </w:div>
        <w:div w:id="359549644">
          <w:marLeft w:val="0"/>
          <w:marRight w:val="0"/>
          <w:marTop w:val="0"/>
          <w:marBottom w:val="0"/>
          <w:divBdr>
            <w:top w:val="none" w:sz="0" w:space="0" w:color="auto"/>
            <w:left w:val="none" w:sz="0" w:space="0" w:color="auto"/>
            <w:bottom w:val="none" w:sz="0" w:space="0" w:color="auto"/>
            <w:right w:val="none" w:sz="0" w:space="0" w:color="auto"/>
          </w:divBdr>
        </w:div>
        <w:div w:id="440808689">
          <w:marLeft w:val="0"/>
          <w:marRight w:val="0"/>
          <w:marTop w:val="0"/>
          <w:marBottom w:val="0"/>
          <w:divBdr>
            <w:top w:val="none" w:sz="0" w:space="0" w:color="auto"/>
            <w:left w:val="none" w:sz="0" w:space="0" w:color="auto"/>
            <w:bottom w:val="none" w:sz="0" w:space="0" w:color="auto"/>
            <w:right w:val="none" w:sz="0" w:space="0" w:color="auto"/>
          </w:divBdr>
        </w:div>
        <w:div w:id="117144646">
          <w:marLeft w:val="0"/>
          <w:marRight w:val="0"/>
          <w:marTop w:val="0"/>
          <w:marBottom w:val="0"/>
          <w:divBdr>
            <w:top w:val="none" w:sz="0" w:space="0" w:color="auto"/>
            <w:left w:val="none" w:sz="0" w:space="0" w:color="auto"/>
            <w:bottom w:val="none" w:sz="0" w:space="0" w:color="auto"/>
            <w:right w:val="none" w:sz="0" w:space="0" w:color="auto"/>
          </w:divBdr>
        </w:div>
        <w:div w:id="1378160969">
          <w:marLeft w:val="0"/>
          <w:marRight w:val="0"/>
          <w:marTop w:val="0"/>
          <w:marBottom w:val="0"/>
          <w:divBdr>
            <w:top w:val="none" w:sz="0" w:space="0" w:color="auto"/>
            <w:left w:val="none" w:sz="0" w:space="0" w:color="auto"/>
            <w:bottom w:val="none" w:sz="0" w:space="0" w:color="auto"/>
            <w:right w:val="none" w:sz="0" w:space="0" w:color="auto"/>
          </w:divBdr>
        </w:div>
        <w:div w:id="421680727">
          <w:marLeft w:val="0"/>
          <w:marRight w:val="0"/>
          <w:marTop w:val="0"/>
          <w:marBottom w:val="0"/>
          <w:divBdr>
            <w:top w:val="none" w:sz="0" w:space="0" w:color="auto"/>
            <w:left w:val="none" w:sz="0" w:space="0" w:color="auto"/>
            <w:bottom w:val="none" w:sz="0" w:space="0" w:color="auto"/>
            <w:right w:val="none" w:sz="0" w:space="0" w:color="auto"/>
          </w:divBdr>
        </w:div>
        <w:div w:id="2049407604">
          <w:marLeft w:val="0"/>
          <w:marRight w:val="0"/>
          <w:marTop w:val="0"/>
          <w:marBottom w:val="0"/>
          <w:divBdr>
            <w:top w:val="none" w:sz="0" w:space="0" w:color="auto"/>
            <w:left w:val="none" w:sz="0" w:space="0" w:color="auto"/>
            <w:bottom w:val="none" w:sz="0" w:space="0" w:color="auto"/>
            <w:right w:val="none" w:sz="0" w:space="0" w:color="auto"/>
          </w:divBdr>
        </w:div>
        <w:div w:id="545724069">
          <w:marLeft w:val="0"/>
          <w:marRight w:val="0"/>
          <w:marTop w:val="0"/>
          <w:marBottom w:val="0"/>
          <w:divBdr>
            <w:top w:val="none" w:sz="0" w:space="0" w:color="auto"/>
            <w:left w:val="none" w:sz="0" w:space="0" w:color="auto"/>
            <w:bottom w:val="none" w:sz="0" w:space="0" w:color="auto"/>
            <w:right w:val="none" w:sz="0" w:space="0" w:color="auto"/>
          </w:divBdr>
        </w:div>
        <w:div w:id="1300845303">
          <w:marLeft w:val="0"/>
          <w:marRight w:val="0"/>
          <w:marTop w:val="0"/>
          <w:marBottom w:val="0"/>
          <w:divBdr>
            <w:top w:val="none" w:sz="0" w:space="0" w:color="auto"/>
            <w:left w:val="none" w:sz="0" w:space="0" w:color="auto"/>
            <w:bottom w:val="none" w:sz="0" w:space="0" w:color="auto"/>
            <w:right w:val="none" w:sz="0" w:space="0" w:color="auto"/>
          </w:divBdr>
        </w:div>
        <w:div w:id="553078360">
          <w:marLeft w:val="0"/>
          <w:marRight w:val="0"/>
          <w:marTop w:val="0"/>
          <w:marBottom w:val="0"/>
          <w:divBdr>
            <w:top w:val="none" w:sz="0" w:space="0" w:color="auto"/>
            <w:left w:val="none" w:sz="0" w:space="0" w:color="auto"/>
            <w:bottom w:val="none" w:sz="0" w:space="0" w:color="auto"/>
            <w:right w:val="none" w:sz="0" w:space="0" w:color="auto"/>
          </w:divBdr>
        </w:div>
        <w:div w:id="156579981">
          <w:marLeft w:val="0"/>
          <w:marRight w:val="0"/>
          <w:marTop w:val="0"/>
          <w:marBottom w:val="0"/>
          <w:divBdr>
            <w:top w:val="none" w:sz="0" w:space="0" w:color="auto"/>
            <w:left w:val="none" w:sz="0" w:space="0" w:color="auto"/>
            <w:bottom w:val="none" w:sz="0" w:space="0" w:color="auto"/>
            <w:right w:val="none" w:sz="0" w:space="0" w:color="auto"/>
          </w:divBdr>
        </w:div>
        <w:div w:id="486287176">
          <w:marLeft w:val="0"/>
          <w:marRight w:val="0"/>
          <w:marTop w:val="0"/>
          <w:marBottom w:val="0"/>
          <w:divBdr>
            <w:top w:val="none" w:sz="0" w:space="0" w:color="auto"/>
            <w:left w:val="none" w:sz="0" w:space="0" w:color="auto"/>
            <w:bottom w:val="none" w:sz="0" w:space="0" w:color="auto"/>
            <w:right w:val="none" w:sz="0" w:space="0" w:color="auto"/>
          </w:divBdr>
        </w:div>
        <w:div w:id="800735764">
          <w:marLeft w:val="0"/>
          <w:marRight w:val="0"/>
          <w:marTop w:val="0"/>
          <w:marBottom w:val="0"/>
          <w:divBdr>
            <w:top w:val="none" w:sz="0" w:space="0" w:color="auto"/>
            <w:left w:val="none" w:sz="0" w:space="0" w:color="auto"/>
            <w:bottom w:val="none" w:sz="0" w:space="0" w:color="auto"/>
            <w:right w:val="none" w:sz="0" w:space="0" w:color="auto"/>
          </w:divBdr>
        </w:div>
      </w:divsChild>
    </w:div>
    <w:div w:id="1982808583">
      <w:bodyDiv w:val="1"/>
      <w:marLeft w:val="0"/>
      <w:marRight w:val="0"/>
      <w:marTop w:val="0"/>
      <w:marBottom w:val="0"/>
      <w:divBdr>
        <w:top w:val="none" w:sz="0" w:space="0" w:color="auto"/>
        <w:left w:val="none" w:sz="0" w:space="0" w:color="auto"/>
        <w:bottom w:val="none" w:sz="0" w:space="0" w:color="auto"/>
        <w:right w:val="none" w:sz="0" w:space="0" w:color="auto"/>
      </w:divBdr>
    </w:div>
    <w:div w:id="1982884978">
      <w:bodyDiv w:val="1"/>
      <w:marLeft w:val="0"/>
      <w:marRight w:val="0"/>
      <w:marTop w:val="0"/>
      <w:marBottom w:val="0"/>
      <w:divBdr>
        <w:top w:val="none" w:sz="0" w:space="0" w:color="auto"/>
        <w:left w:val="none" w:sz="0" w:space="0" w:color="auto"/>
        <w:bottom w:val="none" w:sz="0" w:space="0" w:color="auto"/>
        <w:right w:val="none" w:sz="0" w:space="0" w:color="auto"/>
      </w:divBdr>
    </w:div>
    <w:div w:id="1983271052">
      <w:bodyDiv w:val="1"/>
      <w:marLeft w:val="0"/>
      <w:marRight w:val="0"/>
      <w:marTop w:val="0"/>
      <w:marBottom w:val="0"/>
      <w:divBdr>
        <w:top w:val="none" w:sz="0" w:space="0" w:color="auto"/>
        <w:left w:val="none" w:sz="0" w:space="0" w:color="auto"/>
        <w:bottom w:val="none" w:sz="0" w:space="0" w:color="auto"/>
        <w:right w:val="none" w:sz="0" w:space="0" w:color="auto"/>
      </w:divBdr>
    </w:div>
    <w:div w:id="1983730583">
      <w:bodyDiv w:val="1"/>
      <w:marLeft w:val="0"/>
      <w:marRight w:val="0"/>
      <w:marTop w:val="0"/>
      <w:marBottom w:val="0"/>
      <w:divBdr>
        <w:top w:val="none" w:sz="0" w:space="0" w:color="auto"/>
        <w:left w:val="none" w:sz="0" w:space="0" w:color="auto"/>
        <w:bottom w:val="none" w:sz="0" w:space="0" w:color="auto"/>
        <w:right w:val="none" w:sz="0" w:space="0" w:color="auto"/>
      </w:divBdr>
    </w:div>
    <w:div w:id="1984117187">
      <w:bodyDiv w:val="1"/>
      <w:marLeft w:val="0"/>
      <w:marRight w:val="0"/>
      <w:marTop w:val="0"/>
      <w:marBottom w:val="0"/>
      <w:divBdr>
        <w:top w:val="none" w:sz="0" w:space="0" w:color="auto"/>
        <w:left w:val="none" w:sz="0" w:space="0" w:color="auto"/>
        <w:bottom w:val="none" w:sz="0" w:space="0" w:color="auto"/>
        <w:right w:val="none" w:sz="0" w:space="0" w:color="auto"/>
      </w:divBdr>
    </w:div>
    <w:div w:id="1984385253">
      <w:bodyDiv w:val="1"/>
      <w:marLeft w:val="0"/>
      <w:marRight w:val="0"/>
      <w:marTop w:val="0"/>
      <w:marBottom w:val="0"/>
      <w:divBdr>
        <w:top w:val="none" w:sz="0" w:space="0" w:color="auto"/>
        <w:left w:val="none" w:sz="0" w:space="0" w:color="auto"/>
        <w:bottom w:val="none" w:sz="0" w:space="0" w:color="auto"/>
        <w:right w:val="none" w:sz="0" w:space="0" w:color="auto"/>
      </w:divBdr>
    </w:div>
    <w:div w:id="1984650376">
      <w:bodyDiv w:val="1"/>
      <w:marLeft w:val="0"/>
      <w:marRight w:val="0"/>
      <w:marTop w:val="0"/>
      <w:marBottom w:val="0"/>
      <w:divBdr>
        <w:top w:val="none" w:sz="0" w:space="0" w:color="auto"/>
        <w:left w:val="none" w:sz="0" w:space="0" w:color="auto"/>
        <w:bottom w:val="none" w:sz="0" w:space="0" w:color="auto"/>
        <w:right w:val="none" w:sz="0" w:space="0" w:color="auto"/>
      </w:divBdr>
    </w:div>
    <w:div w:id="1984659135">
      <w:bodyDiv w:val="1"/>
      <w:marLeft w:val="0"/>
      <w:marRight w:val="0"/>
      <w:marTop w:val="0"/>
      <w:marBottom w:val="0"/>
      <w:divBdr>
        <w:top w:val="none" w:sz="0" w:space="0" w:color="auto"/>
        <w:left w:val="none" w:sz="0" w:space="0" w:color="auto"/>
        <w:bottom w:val="none" w:sz="0" w:space="0" w:color="auto"/>
        <w:right w:val="none" w:sz="0" w:space="0" w:color="auto"/>
      </w:divBdr>
    </w:div>
    <w:div w:id="1984893570">
      <w:bodyDiv w:val="1"/>
      <w:marLeft w:val="0"/>
      <w:marRight w:val="0"/>
      <w:marTop w:val="0"/>
      <w:marBottom w:val="0"/>
      <w:divBdr>
        <w:top w:val="none" w:sz="0" w:space="0" w:color="auto"/>
        <w:left w:val="none" w:sz="0" w:space="0" w:color="auto"/>
        <w:bottom w:val="none" w:sz="0" w:space="0" w:color="auto"/>
        <w:right w:val="none" w:sz="0" w:space="0" w:color="auto"/>
      </w:divBdr>
    </w:div>
    <w:div w:id="1985544652">
      <w:bodyDiv w:val="1"/>
      <w:marLeft w:val="0"/>
      <w:marRight w:val="0"/>
      <w:marTop w:val="0"/>
      <w:marBottom w:val="0"/>
      <w:divBdr>
        <w:top w:val="none" w:sz="0" w:space="0" w:color="auto"/>
        <w:left w:val="none" w:sz="0" w:space="0" w:color="auto"/>
        <w:bottom w:val="none" w:sz="0" w:space="0" w:color="auto"/>
        <w:right w:val="none" w:sz="0" w:space="0" w:color="auto"/>
      </w:divBdr>
      <w:divsChild>
        <w:div w:id="1489246023">
          <w:marLeft w:val="0"/>
          <w:marRight w:val="0"/>
          <w:marTop w:val="0"/>
          <w:marBottom w:val="0"/>
          <w:divBdr>
            <w:top w:val="none" w:sz="0" w:space="0" w:color="auto"/>
            <w:left w:val="none" w:sz="0" w:space="0" w:color="auto"/>
            <w:bottom w:val="none" w:sz="0" w:space="0" w:color="auto"/>
            <w:right w:val="none" w:sz="0" w:space="0" w:color="auto"/>
          </w:divBdr>
        </w:div>
        <w:div w:id="1422218147">
          <w:marLeft w:val="0"/>
          <w:marRight w:val="0"/>
          <w:marTop w:val="0"/>
          <w:marBottom w:val="0"/>
          <w:divBdr>
            <w:top w:val="none" w:sz="0" w:space="0" w:color="auto"/>
            <w:left w:val="none" w:sz="0" w:space="0" w:color="auto"/>
            <w:bottom w:val="none" w:sz="0" w:space="0" w:color="auto"/>
            <w:right w:val="none" w:sz="0" w:space="0" w:color="auto"/>
          </w:divBdr>
        </w:div>
        <w:div w:id="1365642940">
          <w:marLeft w:val="0"/>
          <w:marRight w:val="0"/>
          <w:marTop w:val="0"/>
          <w:marBottom w:val="0"/>
          <w:divBdr>
            <w:top w:val="none" w:sz="0" w:space="0" w:color="auto"/>
            <w:left w:val="none" w:sz="0" w:space="0" w:color="auto"/>
            <w:bottom w:val="none" w:sz="0" w:space="0" w:color="auto"/>
            <w:right w:val="none" w:sz="0" w:space="0" w:color="auto"/>
          </w:divBdr>
        </w:div>
        <w:div w:id="662852599">
          <w:marLeft w:val="0"/>
          <w:marRight w:val="0"/>
          <w:marTop w:val="0"/>
          <w:marBottom w:val="0"/>
          <w:divBdr>
            <w:top w:val="none" w:sz="0" w:space="0" w:color="auto"/>
            <w:left w:val="none" w:sz="0" w:space="0" w:color="auto"/>
            <w:bottom w:val="none" w:sz="0" w:space="0" w:color="auto"/>
            <w:right w:val="none" w:sz="0" w:space="0" w:color="auto"/>
          </w:divBdr>
        </w:div>
        <w:div w:id="1748528258">
          <w:marLeft w:val="0"/>
          <w:marRight w:val="0"/>
          <w:marTop w:val="0"/>
          <w:marBottom w:val="0"/>
          <w:divBdr>
            <w:top w:val="none" w:sz="0" w:space="0" w:color="auto"/>
            <w:left w:val="none" w:sz="0" w:space="0" w:color="auto"/>
            <w:bottom w:val="none" w:sz="0" w:space="0" w:color="auto"/>
            <w:right w:val="none" w:sz="0" w:space="0" w:color="auto"/>
          </w:divBdr>
        </w:div>
        <w:div w:id="1463036684">
          <w:marLeft w:val="0"/>
          <w:marRight w:val="0"/>
          <w:marTop w:val="0"/>
          <w:marBottom w:val="0"/>
          <w:divBdr>
            <w:top w:val="none" w:sz="0" w:space="0" w:color="auto"/>
            <w:left w:val="none" w:sz="0" w:space="0" w:color="auto"/>
            <w:bottom w:val="none" w:sz="0" w:space="0" w:color="auto"/>
            <w:right w:val="none" w:sz="0" w:space="0" w:color="auto"/>
          </w:divBdr>
        </w:div>
        <w:div w:id="410392235">
          <w:marLeft w:val="0"/>
          <w:marRight w:val="0"/>
          <w:marTop w:val="0"/>
          <w:marBottom w:val="0"/>
          <w:divBdr>
            <w:top w:val="none" w:sz="0" w:space="0" w:color="auto"/>
            <w:left w:val="none" w:sz="0" w:space="0" w:color="auto"/>
            <w:bottom w:val="none" w:sz="0" w:space="0" w:color="auto"/>
            <w:right w:val="none" w:sz="0" w:space="0" w:color="auto"/>
          </w:divBdr>
        </w:div>
        <w:div w:id="1207336325">
          <w:marLeft w:val="0"/>
          <w:marRight w:val="0"/>
          <w:marTop w:val="0"/>
          <w:marBottom w:val="0"/>
          <w:divBdr>
            <w:top w:val="none" w:sz="0" w:space="0" w:color="auto"/>
            <w:left w:val="none" w:sz="0" w:space="0" w:color="auto"/>
            <w:bottom w:val="none" w:sz="0" w:space="0" w:color="auto"/>
            <w:right w:val="none" w:sz="0" w:space="0" w:color="auto"/>
          </w:divBdr>
        </w:div>
      </w:divsChild>
    </w:div>
    <w:div w:id="1985962079">
      <w:bodyDiv w:val="1"/>
      <w:marLeft w:val="0"/>
      <w:marRight w:val="0"/>
      <w:marTop w:val="0"/>
      <w:marBottom w:val="0"/>
      <w:divBdr>
        <w:top w:val="none" w:sz="0" w:space="0" w:color="auto"/>
        <w:left w:val="none" w:sz="0" w:space="0" w:color="auto"/>
        <w:bottom w:val="none" w:sz="0" w:space="0" w:color="auto"/>
        <w:right w:val="none" w:sz="0" w:space="0" w:color="auto"/>
      </w:divBdr>
    </w:div>
    <w:div w:id="1985965382">
      <w:bodyDiv w:val="1"/>
      <w:marLeft w:val="0"/>
      <w:marRight w:val="0"/>
      <w:marTop w:val="0"/>
      <w:marBottom w:val="0"/>
      <w:divBdr>
        <w:top w:val="none" w:sz="0" w:space="0" w:color="auto"/>
        <w:left w:val="none" w:sz="0" w:space="0" w:color="auto"/>
        <w:bottom w:val="none" w:sz="0" w:space="0" w:color="auto"/>
        <w:right w:val="none" w:sz="0" w:space="0" w:color="auto"/>
      </w:divBdr>
    </w:div>
    <w:div w:id="1986162487">
      <w:bodyDiv w:val="1"/>
      <w:marLeft w:val="0"/>
      <w:marRight w:val="0"/>
      <w:marTop w:val="0"/>
      <w:marBottom w:val="0"/>
      <w:divBdr>
        <w:top w:val="none" w:sz="0" w:space="0" w:color="auto"/>
        <w:left w:val="none" w:sz="0" w:space="0" w:color="auto"/>
        <w:bottom w:val="none" w:sz="0" w:space="0" w:color="auto"/>
        <w:right w:val="none" w:sz="0" w:space="0" w:color="auto"/>
      </w:divBdr>
    </w:div>
    <w:div w:id="1986351393">
      <w:bodyDiv w:val="1"/>
      <w:marLeft w:val="0"/>
      <w:marRight w:val="0"/>
      <w:marTop w:val="0"/>
      <w:marBottom w:val="0"/>
      <w:divBdr>
        <w:top w:val="none" w:sz="0" w:space="0" w:color="auto"/>
        <w:left w:val="none" w:sz="0" w:space="0" w:color="auto"/>
        <w:bottom w:val="none" w:sz="0" w:space="0" w:color="auto"/>
        <w:right w:val="none" w:sz="0" w:space="0" w:color="auto"/>
      </w:divBdr>
    </w:div>
    <w:div w:id="1986354531">
      <w:bodyDiv w:val="1"/>
      <w:marLeft w:val="0"/>
      <w:marRight w:val="0"/>
      <w:marTop w:val="0"/>
      <w:marBottom w:val="0"/>
      <w:divBdr>
        <w:top w:val="none" w:sz="0" w:space="0" w:color="auto"/>
        <w:left w:val="none" w:sz="0" w:space="0" w:color="auto"/>
        <w:bottom w:val="none" w:sz="0" w:space="0" w:color="auto"/>
        <w:right w:val="none" w:sz="0" w:space="0" w:color="auto"/>
      </w:divBdr>
    </w:div>
    <w:div w:id="1986424387">
      <w:bodyDiv w:val="1"/>
      <w:marLeft w:val="0"/>
      <w:marRight w:val="0"/>
      <w:marTop w:val="0"/>
      <w:marBottom w:val="0"/>
      <w:divBdr>
        <w:top w:val="none" w:sz="0" w:space="0" w:color="auto"/>
        <w:left w:val="none" w:sz="0" w:space="0" w:color="auto"/>
        <w:bottom w:val="none" w:sz="0" w:space="0" w:color="auto"/>
        <w:right w:val="none" w:sz="0" w:space="0" w:color="auto"/>
      </w:divBdr>
      <w:divsChild>
        <w:div w:id="496919128">
          <w:marLeft w:val="0"/>
          <w:marRight w:val="0"/>
          <w:marTop w:val="0"/>
          <w:marBottom w:val="0"/>
          <w:divBdr>
            <w:top w:val="none" w:sz="0" w:space="0" w:color="auto"/>
            <w:left w:val="none" w:sz="0" w:space="0" w:color="auto"/>
            <w:bottom w:val="none" w:sz="0" w:space="0" w:color="auto"/>
            <w:right w:val="none" w:sz="0" w:space="0" w:color="auto"/>
          </w:divBdr>
          <w:divsChild>
            <w:div w:id="1652755681">
              <w:marLeft w:val="0"/>
              <w:marRight w:val="0"/>
              <w:marTop w:val="0"/>
              <w:marBottom w:val="0"/>
              <w:divBdr>
                <w:top w:val="none" w:sz="0" w:space="0" w:color="auto"/>
                <w:left w:val="none" w:sz="0" w:space="0" w:color="auto"/>
                <w:bottom w:val="none" w:sz="0" w:space="0" w:color="auto"/>
                <w:right w:val="none" w:sz="0" w:space="0" w:color="auto"/>
              </w:divBdr>
              <w:divsChild>
                <w:div w:id="1206916594">
                  <w:marLeft w:val="0"/>
                  <w:marRight w:val="0"/>
                  <w:marTop w:val="0"/>
                  <w:marBottom w:val="0"/>
                  <w:divBdr>
                    <w:top w:val="none" w:sz="0" w:space="0" w:color="auto"/>
                    <w:left w:val="none" w:sz="0" w:space="0" w:color="auto"/>
                    <w:bottom w:val="none" w:sz="0" w:space="0" w:color="auto"/>
                    <w:right w:val="none" w:sz="0" w:space="0" w:color="auto"/>
                  </w:divBdr>
                  <w:divsChild>
                    <w:div w:id="1930849866">
                      <w:marLeft w:val="0"/>
                      <w:marRight w:val="0"/>
                      <w:marTop w:val="0"/>
                      <w:marBottom w:val="0"/>
                      <w:divBdr>
                        <w:top w:val="none" w:sz="0" w:space="0" w:color="auto"/>
                        <w:left w:val="none" w:sz="0" w:space="0" w:color="auto"/>
                        <w:bottom w:val="none" w:sz="0" w:space="0" w:color="auto"/>
                        <w:right w:val="none" w:sz="0" w:space="0" w:color="auto"/>
                      </w:divBdr>
                      <w:divsChild>
                        <w:div w:id="1542205967">
                          <w:marLeft w:val="0"/>
                          <w:marRight w:val="0"/>
                          <w:marTop w:val="0"/>
                          <w:marBottom w:val="0"/>
                          <w:divBdr>
                            <w:top w:val="none" w:sz="0" w:space="0" w:color="auto"/>
                            <w:left w:val="none" w:sz="0" w:space="0" w:color="auto"/>
                            <w:bottom w:val="none" w:sz="0" w:space="0" w:color="auto"/>
                            <w:right w:val="none" w:sz="0" w:space="0" w:color="auto"/>
                          </w:divBdr>
                          <w:divsChild>
                            <w:div w:id="2090495470">
                              <w:marLeft w:val="0"/>
                              <w:marRight w:val="0"/>
                              <w:marTop w:val="0"/>
                              <w:marBottom w:val="0"/>
                              <w:divBdr>
                                <w:top w:val="none" w:sz="0" w:space="0" w:color="auto"/>
                                <w:left w:val="none" w:sz="0" w:space="0" w:color="auto"/>
                                <w:bottom w:val="none" w:sz="0" w:space="0" w:color="auto"/>
                                <w:right w:val="none" w:sz="0" w:space="0" w:color="auto"/>
                              </w:divBdr>
                              <w:divsChild>
                                <w:div w:id="932208942">
                                  <w:marLeft w:val="0"/>
                                  <w:marRight w:val="0"/>
                                  <w:marTop w:val="0"/>
                                  <w:marBottom w:val="0"/>
                                  <w:divBdr>
                                    <w:top w:val="none" w:sz="0" w:space="0" w:color="auto"/>
                                    <w:left w:val="none" w:sz="0" w:space="0" w:color="auto"/>
                                    <w:bottom w:val="none" w:sz="0" w:space="0" w:color="auto"/>
                                    <w:right w:val="none" w:sz="0" w:space="0" w:color="auto"/>
                                  </w:divBdr>
                                </w:div>
                                <w:div w:id="90499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660094">
      <w:bodyDiv w:val="1"/>
      <w:marLeft w:val="0"/>
      <w:marRight w:val="0"/>
      <w:marTop w:val="0"/>
      <w:marBottom w:val="0"/>
      <w:divBdr>
        <w:top w:val="none" w:sz="0" w:space="0" w:color="auto"/>
        <w:left w:val="none" w:sz="0" w:space="0" w:color="auto"/>
        <w:bottom w:val="none" w:sz="0" w:space="0" w:color="auto"/>
        <w:right w:val="none" w:sz="0" w:space="0" w:color="auto"/>
      </w:divBdr>
      <w:divsChild>
        <w:div w:id="1382482347">
          <w:marLeft w:val="0"/>
          <w:marRight w:val="0"/>
          <w:marTop w:val="0"/>
          <w:marBottom w:val="0"/>
          <w:divBdr>
            <w:top w:val="none" w:sz="0" w:space="0" w:color="auto"/>
            <w:left w:val="none" w:sz="0" w:space="0" w:color="auto"/>
            <w:bottom w:val="none" w:sz="0" w:space="0" w:color="auto"/>
            <w:right w:val="none" w:sz="0" w:space="0" w:color="auto"/>
          </w:divBdr>
        </w:div>
        <w:div w:id="1649359594">
          <w:marLeft w:val="0"/>
          <w:marRight w:val="0"/>
          <w:marTop w:val="0"/>
          <w:marBottom w:val="0"/>
          <w:divBdr>
            <w:top w:val="none" w:sz="0" w:space="0" w:color="auto"/>
            <w:left w:val="none" w:sz="0" w:space="0" w:color="auto"/>
            <w:bottom w:val="none" w:sz="0" w:space="0" w:color="auto"/>
            <w:right w:val="none" w:sz="0" w:space="0" w:color="auto"/>
          </w:divBdr>
        </w:div>
        <w:div w:id="340350831">
          <w:marLeft w:val="0"/>
          <w:marRight w:val="0"/>
          <w:marTop w:val="0"/>
          <w:marBottom w:val="0"/>
          <w:divBdr>
            <w:top w:val="none" w:sz="0" w:space="0" w:color="auto"/>
            <w:left w:val="none" w:sz="0" w:space="0" w:color="auto"/>
            <w:bottom w:val="none" w:sz="0" w:space="0" w:color="auto"/>
            <w:right w:val="none" w:sz="0" w:space="0" w:color="auto"/>
          </w:divBdr>
        </w:div>
        <w:div w:id="762650824">
          <w:marLeft w:val="0"/>
          <w:marRight w:val="0"/>
          <w:marTop w:val="0"/>
          <w:marBottom w:val="0"/>
          <w:divBdr>
            <w:top w:val="none" w:sz="0" w:space="0" w:color="auto"/>
            <w:left w:val="none" w:sz="0" w:space="0" w:color="auto"/>
            <w:bottom w:val="none" w:sz="0" w:space="0" w:color="auto"/>
            <w:right w:val="none" w:sz="0" w:space="0" w:color="auto"/>
          </w:divBdr>
        </w:div>
        <w:div w:id="1200434607">
          <w:marLeft w:val="0"/>
          <w:marRight w:val="0"/>
          <w:marTop w:val="0"/>
          <w:marBottom w:val="0"/>
          <w:divBdr>
            <w:top w:val="none" w:sz="0" w:space="0" w:color="auto"/>
            <w:left w:val="none" w:sz="0" w:space="0" w:color="auto"/>
            <w:bottom w:val="none" w:sz="0" w:space="0" w:color="auto"/>
            <w:right w:val="none" w:sz="0" w:space="0" w:color="auto"/>
          </w:divBdr>
        </w:div>
        <w:div w:id="2084137616">
          <w:marLeft w:val="0"/>
          <w:marRight w:val="0"/>
          <w:marTop w:val="0"/>
          <w:marBottom w:val="0"/>
          <w:divBdr>
            <w:top w:val="none" w:sz="0" w:space="0" w:color="auto"/>
            <w:left w:val="none" w:sz="0" w:space="0" w:color="auto"/>
            <w:bottom w:val="none" w:sz="0" w:space="0" w:color="auto"/>
            <w:right w:val="none" w:sz="0" w:space="0" w:color="auto"/>
          </w:divBdr>
        </w:div>
        <w:div w:id="710498008">
          <w:marLeft w:val="0"/>
          <w:marRight w:val="0"/>
          <w:marTop w:val="0"/>
          <w:marBottom w:val="0"/>
          <w:divBdr>
            <w:top w:val="none" w:sz="0" w:space="0" w:color="auto"/>
            <w:left w:val="none" w:sz="0" w:space="0" w:color="auto"/>
            <w:bottom w:val="none" w:sz="0" w:space="0" w:color="auto"/>
            <w:right w:val="none" w:sz="0" w:space="0" w:color="auto"/>
          </w:divBdr>
        </w:div>
        <w:div w:id="620065891">
          <w:marLeft w:val="0"/>
          <w:marRight w:val="0"/>
          <w:marTop w:val="0"/>
          <w:marBottom w:val="0"/>
          <w:divBdr>
            <w:top w:val="none" w:sz="0" w:space="0" w:color="auto"/>
            <w:left w:val="none" w:sz="0" w:space="0" w:color="auto"/>
            <w:bottom w:val="none" w:sz="0" w:space="0" w:color="auto"/>
            <w:right w:val="none" w:sz="0" w:space="0" w:color="auto"/>
          </w:divBdr>
        </w:div>
        <w:div w:id="396437468">
          <w:marLeft w:val="0"/>
          <w:marRight w:val="0"/>
          <w:marTop w:val="0"/>
          <w:marBottom w:val="0"/>
          <w:divBdr>
            <w:top w:val="none" w:sz="0" w:space="0" w:color="auto"/>
            <w:left w:val="none" w:sz="0" w:space="0" w:color="auto"/>
            <w:bottom w:val="none" w:sz="0" w:space="0" w:color="auto"/>
            <w:right w:val="none" w:sz="0" w:space="0" w:color="auto"/>
          </w:divBdr>
        </w:div>
        <w:div w:id="1909724035">
          <w:marLeft w:val="0"/>
          <w:marRight w:val="0"/>
          <w:marTop w:val="0"/>
          <w:marBottom w:val="0"/>
          <w:divBdr>
            <w:top w:val="none" w:sz="0" w:space="0" w:color="auto"/>
            <w:left w:val="none" w:sz="0" w:space="0" w:color="auto"/>
            <w:bottom w:val="none" w:sz="0" w:space="0" w:color="auto"/>
            <w:right w:val="none" w:sz="0" w:space="0" w:color="auto"/>
          </w:divBdr>
        </w:div>
        <w:div w:id="1829902523">
          <w:marLeft w:val="0"/>
          <w:marRight w:val="0"/>
          <w:marTop w:val="0"/>
          <w:marBottom w:val="0"/>
          <w:divBdr>
            <w:top w:val="none" w:sz="0" w:space="0" w:color="auto"/>
            <w:left w:val="none" w:sz="0" w:space="0" w:color="auto"/>
            <w:bottom w:val="none" w:sz="0" w:space="0" w:color="auto"/>
            <w:right w:val="none" w:sz="0" w:space="0" w:color="auto"/>
          </w:divBdr>
        </w:div>
        <w:div w:id="1503742170">
          <w:marLeft w:val="0"/>
          <w:marRight w:val="0"/>
          <w:marTop w:val="0"/>
          <w:marBottom w:val="0"/>
          <w:divBdr>
            <w:top w:val="none" w:sz="0" w:space="0" w:color="auto"/>
            <w:left w:val="none" w:sz="0" w:space="0" w:color="auto"/>
            <w:bottom w:val="none" w:sz="0" w:space="0" w:color="auto"/>
            <w:right w:val="none" w:sz="0" w:space="0" w:color="auto"/>
          </w:divBdr>
        </w:div>
        <w:div w:id="1020013867">
          <w:marLeft w:val="0"/>
          <w:marRight w:val="0"/>
          <w:marTop w:val="0"/>
          <w:marBottom w:val="0"/>
          <w:divBdr>
            <w:top w:val="none" w:sz="0" w:space="0" w:color="auto"/>
            <w:left w:val="none" w:sz="0" w:space="0" w:color="auto"/>
            <w:bottom w:val="none" w:sz="0" w:space="0" w:color="auto"/>
            <w:right w:val="none" w:sz="0" w:space="0" w:color="auto"/>
          </w:divBdr>
        </w:div>
        <w:div w:id="1219244464">
          <w:marLeft w:val="0"/>
          <w:marRight w:val="0"/>
          <w:marTop w:val="0"/>
          <w:marBottom w:val="0"/>
          <w:divBdr>
            <w:top w:val="none" w:sz="0" w:space="0" w:color="auto"/>
            <w:left w:val="none" w:sz="0" w:space="0" w:color="auto"/>
            <w:bottom w:val="none" w:sz="0" w:space="0" w:color="auto"/>
            <w:right w:val="none" w:sz="0" w:space="0" w:color="auto"/>
          </w:divBdr>
        </w:div>
        <w:div w:id="1814055706">
          <w:marLeft w:val="0"/>
          <w:marRight w:val="0"/>
          <w:marTop w:val="0"/>
          <w:marBottom w:val="0"/>
          <w:divBdr>
            <w:top w:val="none" w:sz="0" w:space="0" w:color="auto"/>
            <w:left w:val="none" w:sz="0" w:space="0" w:color="auto"/>
            <w:bottom w:val="none" w:sz="0" w:space="0" w:color="auto"/>
            <w:right w:val="none" w:sz="0" w:space="0" w:color="auto"/>
          </w:divBdr>
        </w:div>
        <w:div w:id="899554082">
          <w:marLeft w:val="0"/>
          <w:marRight w:val="0"/>
          <w:marTop w:val="0"/>
          <w:marBottom w:val="0"/>
          <w:divBdr>
            <w:top w:val="none" w:sz="0" w:space="0" w:color="auto"/>
            <w:left w:val="none" w:sz="0" w:space="0" w:color="auto"/>
            <w:bottom w:val="none" w:sz="0" w:space="0" w:color="auto"/>
            <w:right w:val="none" w:sz="0" w:space="0" w:color="auto"/>
          </w:divBdr>
        </w:div>
        <w:div w:id="1676617386">
          <w:marLeft w:val="0"/>
          <w:marRight w:val="0"/>
          <w:marTop w:val="0"/>
          <w:marBottom w:val="0"/>
          <w:divBdr>
            <w:top w:val="none" w:sz="0" w:space="0" w:color="auto"/>
            <w:left w:val="none" w:sz="0" w:space="0" w:color="auto"/>
            <w:bottom w:val="none" w:sz="0" w:space="0" w:color="auto"/>
            <w:right w:val="none" w:sz="0" w:space="0" w:color="auto"/>
          </w:divBdr>
        </w:div>
        <w:div w:id="2088842257">
          <w:marLeft w:val="0"/>
          <w:marRight w:val="0"/>
          <w:marTop w:val="0"/>
          <w:marBottom w:val="0"/>
          <w:divBdr>
            <w:top w:val="none" w:sz="0" w:space="0" w:color="auto"/>
            <w:left w:val="none" w:sz="0" w:space="0" w:color="auto"/>
            <w:bottom w:val="none" w:sz="0" w:space="0" w:color="auto"/>
            <w:right w:val="none" w:sz="0" w:space="0" w:color="auto"/>
          </w:divBdr>
        </w:div>
        <w:div w:id="1520314611">
          <w:marLeft w:val="0"/>
          <w:marRight w:val="0"/>
          <w:marTop w:val="0"/>
          <w:marBottom w:val="0"/>
          <w:divBdr>
            <w:top w:val="none" w:sz="0" w:space="0" w:color="auto"/>
            <w:left w:val="none" w:sz="0" w:space="0" w:color="auto"/>
            <w:bottom w:val="none" w:sz="0" w:space="0" w:color="auto"/>
            <w:right w:val="none" w:sz="0" w:space="0" w:color="auto"/>
          </w:divBdr>
        </w:div>
        <w:div w:id="1070465907">
          <w:marLeft w:val="0"/>
          <w:marRight w:val="0"/>
          <w:marTop w:val="0"/>
          <w:marBottom w:val="0"/>
          <w:divBdr>
            <w:top w:val="none" w:sz="0" w:space="0" w:color="auto"/>
            <w:left w:val="none" w:sz="0" w:space="0" w:color="auto"/>
            <w:bottom w:val="none" w:sz="0" w:space="0" w:color="auto"/>
            <w:right w:val="none" w:sz="0" w:space="0" w:color="auto"/>
          </w:divBdr>
        </w:div>
        <w:div w:id="1503277352">
          <w:marLeft w:val="0"/>
          <w:marRight w:val="0"/>
          <w:marTop w:val="0"/>
          <w:marBottom w:val="0"/>
          <w:divBdr>
            <w:top w:val="none" w:sz="0" w:space="0" w:color="auto"/>
            <w:left w:val="none" w:sz="0" w:space="0" w:color="auto"/>
            <w:bottom w:val="none" w:sz="0" w:space="0" w:color="auto"/>
            <w:right w:val="none" w:sz="0" w:space="0" w:color="auto"/>
          </w:divBdr>
        </w:div>
        <w:div w:id="596213533">
          <w:marLeft w:val="0"/>
          <w:marRight w:val="0"/>
          <w:marTop w:val="0"/>
          <w:marBottom w:val="0"/>
          <w:divBdr>
            <w:top w:val="none" w:sz="0" w:space="0" w:color="auto"/>
            <w:left w:val="none" w:sz="0" w:space="0" w:color="auto"/>
            <w:bottom w:val="none" w:sz="0" w:space="0" w:color="auto"/>
            <w:right w:val="none" w:sz="0" w:space="0" w:color="auto"/>
          </w:divBdr>
        </w:div>
        <w:div w:id="1612783117">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2051106637">
          <w:marLeft w:val="0"/>
          <w:marRight w:val="0"/>
          <w:marTop w:val="0"/>
          <w:marBottom w:val="0"/>
          <w:divBdr>
            <w:top w:val="none" w:sz="0" w:space="0" w:color="auto"/>
            <w:left w:val="none" w:sz="0" w:space="0" w:color="auto"/>
            <w:bottom w:val="none" w:sz="0" w:space="0" w:color="auto"/>
            <w:right w:val="none" w:sz="0" w:space="0" w:color="auto"/>
          </w:divBdr>
        </w:div>
        <w:div w:id="1929347047">
          <w:marLeft w:val="0"/>
          <w:marRight w:val="0"/>
          <w:marTop w:val="0"/>
          <w:marBottom w:val="0"/>
          <w:divBdr>
            <w:top w:val="none" w:sz="0" w:space="0" w:color="auto"/>
            <w:left w:val="none" w:sz="0" w:space="0" w:color="auto"/>
            <w:bottom w:val="none" w:sz="0" w:space="0" w:color="auto"/>
            <w:right w:val="none" w:sz="0" w:space="0" w:color="auto"/>
          </w:divBdr>
        </w:div>
        <w:div w:id="1895236614">
          <w:marLeft w:val="0"/>
          <w:marRight w:val="0"/>
          <w:marTop w:val="0"/>
          <w:marBottom w:val="0"/>
          <w:divBdr>
            <w:top w:val="none" w:sz="0" w:space="0" w:color="auto"/>
            <w:left w:val="none" w:sz="0" w:space="0" w:color="auto"/>
            <w:bottom w:val="none" w:sz="0" w:space="0" w:color="auto"/>
            <w:right w:val="none" w:sz="0" w:space="0" w:color="auto"/>
          </w:divBdr>
        </w:div>
        <w:div w:id="1988582785">
          <w:marLeft w:val="0"/>
          <w:marRight w:val="0"/>
          <w:marTop w:val="0"/>
          <w:marBottom w:val="0"/>
          <w:divBdr>
            <w:top w:val="none" w:sz="0" w:space="0" w:color="auto"/>
            <w:left w:val="none" w:sz="0" w:space="0" w:color="auto"/>
            <w:bottom w:val="none" w:sz="0" w:space="0" w:color="auto"/>
            <w:right w:val="none" w:sz="0" w:space="0" w:color="auto"/>
          </w:divBdr>
        </w:div>
        <w:div w:id="621232607">
          <w:marLeft w:val="0"/>
          <w:marRight w:val="0"/>
          <w:marTop w:val="0"/>
          <w:marBottom w:val="0"/>
          <w:divBdr>
            <w:top w:val="none" w:sz="0" w:space="0" w:color="auto"/>
            <w:left w:val="none" w:sz="0" w:space="0" w:color="auto"/>
            <w:bottom w:val="none" w:sz="0" w:space="0" w:color="auto"/>
            <w:right w:val="none" w:sz="0" w:space="0" w:color="auto"/>
          </w:divBdr>
        </w:div>
        <w:div w:id="1329600695">
          <w:marLeft w:val="0"/>
          <w:marRight w:val="0"/>
          <w:marTop w:val="0"/>
          <w:marBottom w:val="0"/>
          <w:divBdr>
            <w:top w:val="none" w:sz="0" w:space="0" w:color="auto"/>
            <w:left w:val="none" w:sz="0" w:space="0" w:color="auto"/>
            <w:bottom w:val="none" w:sz="0" w:space="0" w:color="auto"/>
            <w:right w:val="none" w:sz="0" w:space="0" w:color="auto"/>
          </w:divBdr>
        </w:div>
        <w:div w:id="901790073">
          <w:marLeft w:val="0"/>
          <w:marRight w:val="0"/>
          <w:marTop w:val="0"/>
          <w:marBottom w:val="0"/>
          <w:divBdr>
            <w:top w:val="none" w:sz="0" w:space="0" w:color="auto"/>
            <w:left w:val="none" w:sz="0" w:space="0" w:color="auto"/>
            <w:bottom w:val="none" w:sz="0" w:space="0" w:color="auto"/>
            <w:right w:val="none" w:sz="0" w:space="0" w:color="auto"/>
          </w:divBdr>
        </w:div>
        <w:div w:id="450826519">
          <w:marLeft w:val="0"/>
          <w:marRight w:val="0"/>
          <w:marTop w:val="0"/>
          <w:marBottom w:val="0"/>
          <w:divBdr>
            <w:top w:val="none" w:sz="0" w:space="0" w:color="auto"/>
            <w:left w:val="none" w:sz="0" w:space="0" w:color="auto"/>
            <w:bottom w:val="none" w:sz="0" w:space="0" w:color="auto"/>
            <w:right w:val="none" w:sz="0" w:space="0" w:color="auto"/>
          </w:divBdr>
        </w:div>
        <w:div w:id="285307789">
          <w:marLeft w:val="0"/>
          <w:marRight w:val="0"/>
          <w:marTop w:val="0"/>
          <w:marBottom w:val="0"/>
          <w:divBdr>
            <w:top w:val="none" w:sz="0" w:space="0" w:color="auto"/>
            <w:left w:val="none" w:sz="0" w:space="0" w:color="auto"/>
            <w:bottom w:val="none" w:sz="0" w:space="0" w:color="auto"/>
            <w:right w:val="none" w:sz="0" w:space="0" w:color="auto"/>
          </w:divBdr>
        </w:div>
        <w:div w:id="929580735">
          <w:marLeft w:val="0"/>
          <w:marRight w:val="0"/>
          <w:marTop w:val="0"/>
          <w:marBottom w:val="0"/>
          <w:divBdr>
            <w:top w:val="none" w:sz="0" w:space="0" w:color="auto"/>
            <w:left w:val="none" w:sz="0" w:space="0" w:color="auto"/>
            <w:bottom w:val="none" w:sz="0" w:space="0" w:color="auto"/>
            <w:right w:val="none" w:sz="0" w:space="0" w:color="auto"/>
          </w:divBdr>
        </w:div>
        <w:div w:id="1178040503">
          <w:marLeft w:val="0"/>
          <w:marRight w:val="0"/>
          <w:marTop w:val="0"/>
          <w:marBottom w:val="0"/>
          <w:divBdr>
            <w:top w:val="none" w:sz="0" w:space="0" w:color="auto"/>
            <w:left w:val="none" w:sz="0" w:space="0" w:color="auto"/>
            <w:bottom w:val="none" w:sz="0" w:space="0" w:color="auto"/>
            <w:right w:val="none" w:sz="0" w:space="0" w:color="auto"/>
          </w:divBdr>
        </w:div>
        <w:div w:id="1101225759">
          <w:marLeft w:val="0"/>
          <w:marRight w:val="0"/>
          <w:marTop w:val="0"/>
          <w:marBottom w:val="0"/>
          <w:divBdr>
            <w:top w:val="none" w:sz="0" w:space="0" w:color="auto"/>
            <w:left w:val="none" w:sz="0" w:space="0" w:color="auto"/>
            <w:bottom w:val="none" w:sz="0" w:space="0" w:color="auto"/>
            <w:right w:val="none" w:sz="0" w:space="0" w:color="auto"/>
          </w:divBdr>
        </w:div>
        <w:div w:id="103691579">
          <w:marLeft w:val="0"/>
          <w:marRight w:val="0"/>
          <w:marTop w:val="0"/>
          <w:marBottom w:val="0"/>
          <w:divBdr>
            <w:top w:val="none" w:sz="0" w:space="0" w:color="auto"/>
            <w:left w:val="none" w:sz="0" w:space="0" w:color="auto"/>
            <w:bottom w:val="none" w:sz="0" w:space="0" w:color="auto"/>
            <w:right w:val="none" w:sz="0" w:space="0" w:color="auto"/>
          </w:divBdr>
        </w:div>
        <w:div w:id="422339527">
          <w:marLeft w:val="0"/>
          <w:marRight w:val="0"/>
          <w:marTop w:val="0"/>
          <w:marBottom w:val="0"/>
          <w:divBdr>
            <w:top w:val="none" w:sz="0" w:space="0" w:color="auto"/>
            <w:left w:val="none" w:sz="0" w:space="0" w:color="auto"/>
            <w:bottom w:val="none" w:sz="0" w:space="0" w:color="auto"/>
            <w:right w:val="none" w:sz="0" w:space="0" w:color="auto"/>
          </w:divBdr>
        </w:div>
        <w:div w:id="902060877">
          <w:marLeft w:val="0"/>
          <w:marRight w:val="0"/>
          <w:marTop w:val="0"/>
          <w:marBottom w:val="0"/>
          <w:divBdr>
            <w:top w:val="none" w:sz="0" w:space="0" w:color="auto"/>
            <w:left w:val="none" w:sz="0" w:space="0" w:color="auto"/>
            <w:bottom w:val="none" w:sz="0" w:space="0" w:color="auto"/>
            <w:right w:val="none" w:sz="0" w:space="0" w:color="auto"/>
          </w:divBdr>
        </w:div>
        <w:div w:id="1675837041">
          <w:marLeft w:val="0"/>
          <w:marRight w:val="0"/>
          <w:marTop w:val="0"/>
          <w:marBottom w:val="0"/>
          <w:divBdr>
            <w:top w:val="none" w:sz="0" w:space="0" w:color="auto"/>
            <w:left w:val="none" w:sz="0" w:space="0" w:color="auto"/>
            <w:bottom w:val="none" w:sz="0" w:space="0" w:color="auto"/>
            <w:right w:val="none" w:sz="0" w:space="0" w:color="auto"/>
          </w:divBdr>
        </w:div>
        <w:div w:id="2110078811">
          <w:marLeft w:val="0"/>
          <w:marRight w:val="0"/>
          <w:marTop w:val="0"/>
          <w:marBottom w:val="0"/>
          <w:divBdr>
            <w:top w:val="none" w:sz="0" w:space="0" w:color="auto"/>
            <w:left w:val="none" w:sz="0" w:space="0" w:color="auto"/>
            <w:bottom w:val="none" w:sz="0" w:space="0" w:color="auto"/>
            <w:right w:val="none" w:sz="0" w:space="0" w:color="auto"/>
          </w:divBdr>
        </w:div>
        <w:div w:id="2119173669">
          <w:marLeft w:val="0"/>
          <w:marRight w:val="0"/>
          <w:marTop w:val="0"/>
          <w:marBottom w:val="0"/>
          <w:divBdr>
            <w:top w:val="none" w:sz="0" w:space="0" w:color="auto"/>
            <w:left w:val="none" w:sz="0" w:space="0" w:color="auto"/>
            <w:bottom w:val="none" w:sz="0" w:space="0" w:color="auto"/>
            <w:right w:val="none" w:sz="0" w:space="0" w:color="auto"/>
          </w:divBdr>
        </w:div>
        <w:div w:id="792598078">
          <w:marLeft w:val="0"/>
          <w:marRight w:val="0"/>
          <w:marTop w:val="0"/>
          <w:marBottom w:val="0"/>
          <w:divBdr>
            <w:top w:val="none" w:sz="0" w:space="0" w:color="auto"/>
            <w:left w:val="none" w:sz="0" w:space="0" w:color="auto"/>
            <w:bottom w:val="none" w:sz="0" w:space="0" w:color="auto"/>
            <w:right w:val="none" w:sz="0" w:space="0" w:color="auto"/>
          </w:divBdr>
        </w:div>
        <w:div w:id="1698238134">
          <w:marLeft w:val="0"/>
          <w:marRight w:val="0"/>
          <w:marTop w:val="0"/>
          <w:marBottom w:val="0"/>
          <w:divBdr>
            <w:top w:val="none" w:sz="0" w:space="0" w:color="auto"/>
            <w:left w:val="none" w:sz="0" w:space="0" w:color="auto"/>
            <w:bottom w:val="none" w:sz="0" w:space="0" w:color="auto"/>
            <w:right w:val="none" w:sz="0" w:space="0" w:color="auto"/>
          </w:divBdr>
        </w:div>
        <w:div w:id="662198124">
          <w:marLeft w:val="0"/>
          <w:marRight w:val="0"/>
          <w:marTop w:val="0"/>
          <w:marBottom w:val="0"/>
          <w:divBdr>
            <w:top w:val="none" w:sz="0" w:space="0" w:color="auto"/>
            <w:left w:val="none" w:sz="0" w:space="0" w:color="auto"/>
            <w:bottom w:val="none" w:sz="0" w:space="0" w:color="auto"/>
            <w:right w:val="none" w:sz="0" w:space="0" w:color="auto"/>
          </w:divBdr>
        </w:div>
      </w:divsChild>
    </w:div>
    <w:div w:id="1986662124">
      <w:bodyDiv w:val="1"/>
      <w:marLeft w:val="0"/>
      <w:marRight w:val="0"/>
      <w:marTop w:val="0"/>
      <w:marBottom w:val="0"/>
      <w:divBdr>
        <w:top w:val="none" w:sz="0" w:space="0" w:color="auto"/>
        <w:left w:val="none" w:sz="0" w:space="0" w:color="auto"/>
        <w:bottom w:val="none" w:sz="0" w:space="0" w:color="auto"/>
        <w:right w:val="none" w:sz="0" w:space="0" w:color="auto"/>
      </w:divBdr>
    </w:div>
    <w:div w:id="1987541900">
      <w:bodyDiv w:val="1"/>
      <w:marLeft w:val="0"/>
      <w:marRight w:val="0"/>
      <w:marTop w:val="0"/>
      <w:marBottom w:val="0"/>
      <w:divBdr>
        <w:top w:val="none" w:sz="0" w:space="0" w:color="auto"/>
        <w:left w:val="none" w:sz="0" w:space="0" w:color="auto"/>
        <w:bottom w:val="none" w:sz="0" w:space="0" w:color="auto"/>
        <w:right w:val="none" w:sz="0" w:space="0" w:color="auto"/>
      </w:divBdr>
    </w:div>
    <w:div w:id="1988051760">
      <w:bodyDiv w:val="1"/>
      <w:marLeft w:val="0"/>
      <w:marRight w:val="0"/>
      <w:marTop w:val="0"/>
      <w:marBottom w:val="0"/>
      <w:divBdr>
        <w:top w:val="none" w:sz="0" w:space="0" w:color="auto"/>
        <w:left w:val="none" w:sz="0" w:space="0" w:color="auto"/>
        <w:bottom w:val="none" w:sz="0" w:space="0" w:color="auto"/>
        <w:right w:val="none" w:sz="0" w:space="0" w:color="auto"/>
      </w:divBdr>
    </w:div>
    <w:div w:id="1988440228">
      <w:bodyDiv w:val="1"/>
      <w:marLeft w:val="0"/>
      <w:marRight w:val="0"/>
      <w:marTop w:val="0"/>
      <w:marBottom w:val="0"/>
      <w:divBdr>
        <w:top w:val="none" w:sz="0" w:space="0" w:color="auto"/>
        <w:left w:val="none" w:sz="0" w:space="0" w:color="auto"/>
        <w:bottom w:val="none" w:sz="0" w:space="0" w:color="auto"/>
        <w:right w:val="none" w:sz="0" w:space="0" w:color="auto"/>
      </w:divBdr>
    </w:div>
    <w:div w:id="1988707103">
      <w:bodyDiv w:val="1"/>
      <w:marLeft w:val="0"/>
      <w:marRight w:val="0"/>
      <w:marTop w:val="0"/>
      <w:marBottom w:val="0"/>
      <w:divBdr>
        <w:top w:val="none" w:sz="0" w:space="0" w:color="auto"/>
        <w:left w:val="none" w:sz="0" w:space="0" w:color="auto"/>
        <w:bottom w:val="none" w:sz="0" w:space="0" w:color="auto"/>
        <w:right w:val="none" w:sz="0" w:space="0" w:color="auto"/>
      </w:divBdr>
    </w:div>
    <w:div w:id="1988896606">
      <w:bodyDiv w:val="1"/>
      <w:marLeft w:val="0"/>
      <w:marRight w:val="0"/>
      <w:marTop w:val="0"/>
      <w:marBottom w:val="0"/>
      <w:divBdr>
        <w:top w:val="none" w:sz="0" w:space="0" w:color="auto"/>
        <w:left w:val="none" w:sz="0" w:space="0" w:color="auto"/>
        <w:bottom w:val="none" w:sz="0" w:space="0" w:color="auto"/>
        <w:right w:val="none" w:sz="0" w:space="0" w:color="auto"/>
      </w:divBdr>
    </w:div>
    <w:div w:id="1989094584">
      <w:bodyDiv w:val="1"/>
      <w:marLeft w:val="0"/>
      <w:marRight w:val="0"/>
      <w:marTop w:val="0"/>
      <w:marBottom w:val="0"/>
      <w:divBdr>
        <w:top w:val="none" w:sz="0" w:space="0" w:color="auto"/>
        <w:left w:val="none" w:sz="0" w:space="0" w:color="auto"/>
        <w:bottom w:val="none" w:sz="0" w:space="0" w:color="auto"/>
        <w:right w:val="none" w:sz="0" w:space="0" w:color="auto"/>
      </w:divBdr>
    </w:div>
    <w:div w:id="1989480125">
      <w:bodyDiv w:val="1"/>
      <w:marLeft w:val="0"/>
      <w:marRight w:val="0"/>
      <w:marTop w:val="0"/>
      <w:marBottom w:val="0"/>
      <w:divBdr>
        <w:top w:val="none" w:sz="0" w:space="0" w:color="auto"/>
        <w:left w:val="none" w:sz="0" w:space="0" w:color="auto"/>
        <w:bottom w:val="none" w:sz="0" w:space="0" w:color="auto"/>
        <w:right w:val="none" w:sz="0" w:space="0" w:color="auto"/>
      </w:divBdr>
    </w:div>
    <w:div w:id="1990093673">
      <w:bodyDiv w:val="1"/>
      <w:marLeft w:val="0"/>
      <w:marRight w:val="0"/>
      <w:marTop w:val="0"/>
      <w:marBottom w:val="0"/>
      <w:divBdr>
        <w:top w:val="none" w:sz="0" w:space="0" w:color="auto"/>
        <w:left w:val="none" w:sz="0" w:space="0" w:color="auto"/>
        <w:bottom w:val="none" w:sz="0" w:space="0" w:color="auto"/>
        <w:right w:val="none" w:sz="0" w:space="0" w:color="auto"/>
      </w:divBdr>
    </w:div>
    <w:div w:id="1990164433">
      <w:bodyDiv w:val="1"/>
      <w:marLeft w:val="0"/>
      <w:marRight w:val="0"/>
      <w:marTop w:val="0"/>
      <w:marBottom w:val="0"/>
      <w:divBdr>
        <w:top w:val="none" w:sz="0" w:space="0" w:color="auto"/>
        <w:left w:val="none" w:sz="0" w:space="0" w:color="auto"/>
        <w:bottom w:val="none" w:sz="0" w:space="0" w:color="auto"/>
        <w:right w:val="none" w:sz="0" w:space="0" w:color="auto"/>
      </w:divBdr>
    </w:div>
    <w:div w:id="1990284480">
      <w:bodyDiv w:val="1"/>
      <w:marLeft w:val="0"/>
      <w:marRight w:val="0"/>
      <w:marTop w:val="0"/>
      <w:marBottom w:val="0"/>
      <w:divBdr>
        <w:top w:val="none" w:sz="0" w:space="0" w:color="auto"/>
        <w:left w:val="none" w:sz="0" w:space="0" w:color="auto"/>
        <w:bottom w:val="none" w:sz="0" w:space="0" w:color="auto"/>
        <w:right w:val="none" w:sz="0" w:space="0" w:color="auto"/>
      </w:divBdr>
    </w:div>
    <w:div w:id="1990398285">
      <w:bodyDiv w:val="1"/>
      <w:marLeft w:val="0"/>
      <w:marRight w:val="0"/>
      <w:marTop w:val="0"/>
      <w:marBottom w:val="0"/>
      <w:divBdr>
        <w:top w:val="none" w:sz="0" w:space="0" w:color="auto"/>
        <w:left w:val="none" w:sz="0" w:space="0" w:color="auto"/>
        <w:bottom w:val="none" w:sz="0" w:space="0" w:color="auto"/>
        <w:right w:val="none" w:sz="0" w:space="0" w:color="auto"/>
      </w:divBdr>
    </w:div>
    <w:div w:id="1990668194">
      <w:bodyDiv w:val="1"/>
      <w:marLeft w:val="0"/>
      <w:marRight w:val="0"/>
      <w:marTop w:val="0"/>
      <w:marBottom w:val="0"/>
      <w:divBdr>
        <w:top w:val="none" w:sz="0" w:space="0" w:color="auto"/>
        <w:left w:val="none" w:sz="0" w:space="0" w:color="auto"/>
        <w:bottom w:val="none" w:sz="0" w:space="0" w:color="auto"/>
        <w:right w:val="none" w:sz="0" w:space="0" w:color="auto"/>
      </w:divBdr>
    </w:div>
    <w:div w:id="1990789126">
      <w:bodyDiv w:val="1"/>
      <w:marLeft w:val="0"/>
      <w:marRight w:val="0"/>
      <w:marTop w:val="0"/>
      <w:marBottom w:val="0"/>
      <w:divBdr>
        <w:top w:val="none" w:sz="0" w:space="0" w:color="auto"/>
        <w:left w:val="none" w:sz="0" w:space="0" w:color="auto"/>
        <w:bottom w:val="none" w:sz="0" w:space="0" w:color="auto"/>
        <w:right w:val="none" w:sz="0" w:space="0" w:color="auto"/>
      </w:divBdr>
    </w:div>
    <w:div w:id="1991009688">
      <w:bodyDiv w:val="1"/>
      <w:marLeft w:val="0"/>
      <w:marRight w:val="0"/>
      <w:marTop w:val="0"/>
      <w:marBottom w:val="0"/>
      <w:divBdr>
        <w:top w:val="none" w:sz="0" w:space="0" w:color="auto"/>
        <w:left w:val="none" w:sz="0" w:space="0" w:color="auto"/>
        <w:bottom w:val="none" w:sz="0" w:space="0" w:color="auto"/>
        <w:right w:val="none" w:sz="0" w:space="0" w:color="auto"/>
      </w:divBdr>
    </w:div>
    <w:div w:id="1991324064">
      <w:bodyDiv w:val="1"/>
      <w:marLeft w:val="0"/>
      <w:marRight w:val="0"/>
      <w:marTop w:val="0"/>
      <w:marBottom w:val="0"/>
      <w:divBdr>
        <w:top w:val="none" w:sz="0" w:space="0" w:color="auto"/>
        <w:left w:val="none" w:sz="0" w:space="0" w:color="auto"/>
        <w:bottom w:val="none" w:sz="0" w:space="0" w:color="auto"/>
        <w:right w:val="none" w:sz="0" w:space="0" w:color="auto"/>
      </w:divBdr>
    </w:div>
    <w:div w:id="1991665422">
      <w:bodyDiv w:val="1"/>
      <w:marLeft w:val="0"/>
      <w:marRight w:val="0"/>
      <w:marTop w:val="0"/>
      <w:marBottom w:val="0"/>
      <w:divBdr>
        <w:top w:val="none" w:sz="0" w:space="0" w:color="auto"/>
        <w:left w:val="none" w:sz="0" w:space="0" w:color="auto"/>
        <w:bottom w:val="none" w:sz="0" w:space="0" w:color="auto"/>
        <w:right w:val="none" w:sz="0" w:space="0" w:color="auto"/>
      </w:divBdr>
    </w:div>
    <w:div w:id="1991714205">
      <w:bodyDiv w:val="1"/>
      <w:marLeft w:val="0"/>
      <w:marRight w:val="0"/>
      <w:marTop w:val="0"/>
      <w:marBottom w:val="0"/>
      <w:divBdr>
        <w:top w:val="none" w:sz="0" w:space="0" w:color="auto"/>
        <w:left w:val="none" w:sz="0" w:space="0" w:color="auto"/>
        <w:bottom w:val="none" w:sz="0" w:space="0" w:color="auto"/>
        <w:right w:val="none" w:sz="0" w:space="0" w:color="auto"/>
      </w:divBdr>
    </w:div>
    <w:div w:id="1991714757">
      <w:bodyDiv w:val="1"/>
      <w:marLeft w:val="0"/>
      <w:marRight w:val="0"/>
      <w:marTop w:val="0"/>
      <w:marBottom w:val="0"/>
      <w:divBdr>
        <w:top w:val="none" w:sz="0" w:space="0" w:color="auto"/>
        <w:left w:val="none" w:sz="0" w:space="0" w:color="auto"/>
        <w:bottom w:val="none" w:sz="0" w:space="0" w:color="auto"/>
        <w:right w:val="none" w:sz="0" w:space="0" w:color="auto"/>
      </w:divBdr>
    </w:div>
    <w:div w:id="1991861646">
      <w:bodyDiv w:val="1"/>
      <w:marLeft w:val="0"/>
      <w:marRight w:val="0"/>
      <w:marTop w:val="0"/>
      <w:marBottom w:val="0"/>
      <w:divBdr>
        <w:top w:val="none" w:sz="0" w:space="0" w:color="auto"/>
        <w:left w:val="none" w:sz="0" w:space="0" w:color="auto"/>
        <w:bottom w:val="none" w:sz="0" w:space="0" w:color="auto"/>
        <w:right w:val="none" w:sz="0" w:space="0" w:color="auto"/>
      </w:divBdr>
    </w:div>
    <w:div w:id="1991862088">
      <w:bodyDiv w:val="1"/>
      <w:marLeft w:val="0"/>
      <w:marRight w:val="0"/>
      <w:marTop w:val="0"/>
      <w:marBottom w:val="0"/>
      <w:divBdr>
        <w:top w:val="none" w:sz="0" w:space="0" w:color="auto"/>
        <w:left w:val="none" w:sz="0" w:space="0" w:color="auto"/>
        <w:bottom w:val="none" w:sz="0" w:space="0" w:color="auto"/>
        <w:right w:val="none" w:sz="0" w:space="0" w:color="auto"/>
      </w:divBdr>
    </w:div>
    <w:div w:id="1991903039">
      <w:bodyDiv w:val="1"/>
      <w:marLeft w:val="0"/>
      <w:marRight w:val="0"/>
      <w:marTop w:val="0"/>
      <w:marBottom w:val="0"/>
      <w:divBdr>
        <w:top w:val="none" w:sz="0" w:space="0" w:color="auto"/>
        <w:left w:val="none" w:sz="0" w:space="0" w:color="auto"/>
        <w:bottom w:val="none" w:sz="0" w:space="0" w:color="auto"/>
        <w:right w:val="none" w:sz="0" w:space="0" w:color="auto"/>
      </w:divBdr>
    </w:div>
    <w:div w:id="1991903675">
      <w:bodyDiv w:val="1"/>
      <w:marLeft w:val="0"/>
      <w:marRight w:val="0"/>
      <w:marTop w:val="0"/>
      <w:marBottom w:val="0"/>
      <w:divBdr>
        <w:top w:val="none" w:sz="0" w:space="0" w:color="auto"/>
        <w:left w:val="none" w:sz="0" w:space="0" w:color="auto"/>
        <w:bottom w:val="none" w:sz="0" w:space="0" w:color="auto"/>
        <w:right w:val="none" w:sz="0" w:space="0" w:color="auto"/>
      </w:divBdr>
    </w:div>
    <w:div w:id="1992368718">
      <w:bodyDiv w:val="1"/>
      <w:marLeft w:val="0"/>
      <w:marRight w:val="0"/>
      <w:marTop w:val="0"/>
      <w:marBottom w:val="0"/>
      <w:divBdr>
        <w:top w:val="none" w:sz="0" w:space="0" w:color="auto"/>
        <w:left w:val="none" w:sz="0" w:space="0" w:color="auto"/>
        <w:bottom w:val="none" w:sz="0" w:space="0" w:color="auto"/>
        <w:right w:val="none" w:sz="0" w:space="0" w:color="auto"/>
      </w:divBdr>
    </w:div>
    <w:div w:id="1992755810">
      <w:bodyDiv w:val="1"/>
      <w:marLeft w:val="0"/>
      <w:marRight w:val="0"/>
      <w:marTop w:val="0"/>
      <w:marBottom w:val="0"/>
      <w:divBdr>
        <w:top w:val="none" w:sz="0" w:space="0" w:color="auto"/>
        <w:left w:val="none" w:sz="0" w:space="0" w:color="auto"/>
        <w:bottom w:val="none" w:sz="0" w:space="0" w:color="auto"/>
        <w:right w:val="none" w:sz="0" w:space="0" w:color="auto"/>
      </w:divBdr>
    </w:div>
    <w:div w:id="1992950751">
      <w:bodyDiv w:val="1"/>
      <w:marLeft w:val="0"/>
      <w:marRight w:val="0"/>
      <w:marTop w:val="0"/>
      <w:marBottom w:val="0"/>
      <w:divBdr>
        <w:top w:val="none" w:sz="0" w:space="0" w:color="auto"/>
        <w:left w:val="none" w:sz="0" w:space="0" w:color="auto"/>
        <w:bottom w:val="none" w:sz="0" w:space="0" w:color="auto"/>
        <w:right w:val="none" w:sz="0" w:space="0" w:color="auto"/>
      </w:divBdr>
    </w:div>
    <w:div w:id="1993365161">
      <w:bodyDiv w:val="1"/>
      <w:marLeft w:val="0"/>
      <w:marRight w:val="0"/>
      <w:marTop w:val="0"/>
      <w:marBottom w:val="0"/>
      <w:divBdr>
        <w:top w:val="none" w:sz="0" w:space="0" w:color="auto"/>
        <w:left w:val="none" w:sz="0" w:space="0" w:color="auto"/>
        <w:bottom w:val="none" w:sz="0" w:space="0" w:color="auto"/>
        <w:right w:val="none" w:sz="0" w:space="0" w:color="auto"/>
      </w:divBdr>
    </w:div>
    <w:div w:id="1993632713">
      <w:bodyDiv w:val="1"/>
      <w:marLeft w:val="0"/>
      <w:marRight w:val="0"/>
      <w:marTop w:val="0"/>
      <w:marBottom w:val="0"/>
      <w:divBdr>
        <w:top w:val="none" w:sz="0" w:space="0" w:color="auto"/>
        <w:left w:val="none" w:sz="0" w:space="0" w:color="auto"/>
        <w:bottom w:val="none" w:sz="0" w:space="0" w:color="auto"/>
        <w:right w:val="none" w:sz="0" w:space="0" w:color="auto"/>
      </w:divBdr>
    </w:div>
    <w:div w:id="1993757017">
      <w:bodyDiv w:val="1"/>
      <w:marLeft w:val="0"/>
      <w:marRight w:val="0"/>
      <w:marTop w:val="0"/>
      <w:marBottom w:val="0"/>
      <w:divBdr>
        <w:top w:val="none" w:sz="0" w:space="0" w:color="auto"/>
        <w:left w:val="none" w:sz="0" w:space="0" w:color="auto"/>
        <w:bottom w:val="none" w:sz="0" w:space="0" w:color="auto"/>
        <w:right w:val="none" w:sz="0" w:space="0" w:color="auto"/>
      </w:divBdr>
    </w:div>
    <w:div w:id="1993869877">
      <w:bodyDiv w:val="1"/>
      <w:marLeft w:val="0"/>
      <w:marRight w:val="0"/>
      <w:marTop w:val="0"/>
      <w:marBottom w:val="0"/>
      <w:divBdr>
        <w:top w:val="none" w:sz="0" w:space="0" w:color="auto"/>
        <w:left w:val="none" w:sz="0" w:space="0" w:color="auto"/>
        <w:bottom w:val="none" w:sz="0" w:space="0" w:color="auto"/>
        <w:right w:val="none" w:sz="0" w:space="0" w:color="auto"/>
      </w:divBdr>
    </w:div>
    <w:div w:id="1993942535">
      <w:bodyDiv w:val="1"/>
      <w:marLeft w:val="0"/>
      <w:marRight w:val="0"/>
      <w:marTop w:val="0"/>
      <w:marBottom w:val="0"/>
      <w:divBdr>
        <w:top w:val="none" w:sz="0" w:space="0" w:color="auto"/>
        <w:left w:val="none" w:sz="0" w:space="0" w:color="auto"/>
        <w:bottom w:val="none" w:sz="0" w:space="0" w:color="auto"/>
        <w:right w:val="none" w:sz="0" w:space="0" w:color="auto"/>
      </w:divBdr>
    </w:div>
    <w:div w:id="1994068851">
      <w:bodyDiv w:val="1"/>
      <w:marLeft w:val="0"/>
      <w:marRight w:val="0"/>
      <w:marTop w:val="0"/>
      <w:marBottom w:val="0"/>
      <w:divBdr>
        <w:top w:val="none" w:sz="0" w:space="0" w:color="auto"/>
        <w:left w:val="none" w:sz="0" w:space="0" w:color="auto"/>
        <w:bottom w:val="none" w:sz="0" w:space="0" w:color="auto"/>
        <w:right w:val="none" w:sz="0" w:space="0" w:color="auto"/>
      </w:divBdr>
    </w:div>
    <w:div w:id="1994219248">
      <w:bodyDiv w:val="1"/>
      <w:marLeft w:val="0"/>
      <w:marRight w:val="0"/>
      <w:marTop w:val="0"/>
      <w:marBottom w:val="0"/>
      <w:divBdr>
        <w:top w:val="none" w:sz="0" w:space="0" w:color="auto"/>
        <w:left w:val="none" w:sz="0" w:space="0" w:color="auto"/>
        <w:bottom w:val="none" w:sz="0" w:space="0" w:color="auto"/>
        <w:right w:val="none" w:sz="0" w:space="0" w:color="auto"/>
      </w:divBdr>
    </w:div>
    <w:div w:id="1994605921">
      <w:bodyDiv w:val="1"/>
      <w:marLeft w:val="0"/>
      <w:marRight w:val="0"/>
      <w:marTop w:val="0"/>
      <w:marBottom w:val="0"/>
      <w:divBdr>
        <w:top w:val="none" w:sz="0" w:space="0" w:color="auto"/>
        <w:left w:val="none" w:sz="0" w:space="0" w:color="auto"/>
        <w:bottom w:val="none" w:sz="0" w:space="0" w:color="auto"/>
        <w:right w:val="none" w:sz="0" w:space="0" w:color="auto"/>
      </w:divBdr>
    </w:div>
    <w:div w:id="1994672767">
      <w:bodyDiv w:val="1"/>
      <w:marLeft w:val="0"/>
      <w:marRight w:val="0"/>
      <w:marTop w:val="0"/>
      <w:marBottom w:val="0"/>
      <w:divBdr>
        <w:top w:val="none" w:sz="0" w:space="0" w:color="auto"/>
        <w:left w:val="none" w:sz="0" w:space="0" w:color="auto"/>
        <w:bottom w:val="none" w:sz="0" w:space="0" w:color="auto"/>
        <w:right w:val="none" w:sz="0" w:space="0" w:color="auto"/>
      </w:divBdr>
    </w:div>
    <w:div w:id="1995183144">
      <w:bodyDiv w:val="1"/>
      <w:marLeft w:val="0"/>
      <w:marRight w:val="0"/>
      <w:marTop w:val="0"/>
      <w:marBottom w:val="0"/>
      <w:divBdr>
        <w:top w:val="none" w:sz="0" w:space="0" w:color="auto"/>
        <w:left w:val="none" w:sz="0" w:space="0" w:color="auto"/>
        <w:bottom w:val="none" w:sz="0" w:space="0" w:color="auto"/>
        <w:right w:val="none" w:sz="0" w:space="0" w:color="auto"/>
      </w:divBdr>
    </w:div>
    <w:div w:id="1995721866">
      <w:bodyDiv w:val="1"/>
      <w:marLeft w:val="0"/>
      <w:marRight w:val="0"/>
      <w:marTop w:val="0"/>
      <w:marBottom w:val="0"/>
      <w:divBdr>
        <w:top w:val="none" w:sz="0" w:space="0" w:color="auto"/>
        <w:left w:val="none" w:sz="0" w:space="0" w:color="auto"/>
        <w:bottom w:val="none" w:sz="0" w:space="0" w:color="auto"/>
        <w:right w:val="none" w:sz="0" w:space="0" w:color="auto"/>
      </w:divBdr>
    </w:div>
    <w:div w:id="1995797940">
      <w:bodyDiv w:val="1"/>
      <w:marLeft w:val="0"/>
      <w:marRight w:val="0"/>
      <w:marTop w:val="0"/>
      <w:marBottom w:val="0"/>
      <w:divBdr>
        <w:top w:val="none" w:sz="0" w:space="0" w:color="auto"/>
        <w:left w:val="none" w:sz="0" w:space="0" w:color="auto"/>
        <w:bottom w:val="none" w:sz="0" w:space="0" w:color="auto"/>
        <w:right w:val="none" w:sz="0" w:space="0" w:color="auto"/>
      </w:divBdr>
    </w:div>
    <w:div w:id="1995986897">
      <w:bodyDiv w:val="1"/>
      <w:marLeft w:val="0"/>
      <w:marRight w:val="0"/>
      <w:marTop w:val="0"/>
      <w:marBottom w:val="0"/>
      <w:divBdr>
        <w:top w:val="none" w:sz="0" w:space="0" w:color="auto"/>
        <w:left w:val="none" w:sz="0" w:space="0" w:color="auto"/>
        <w:bottom w:val="none" w:sz="0" w:space="0" w:color="auto"/>
        <w:right w:val="none" w:sz="0" w:space="0" w:color="auto"/>
      </w:divBdr>
      <w:divsChild>
        <w:div w:id="1871870622">
          <w:marLeft w:val="0"/>
          <w:marRight w:val="0"/>
          <w:marTop w:val="0"/>
          <w:marBottom w:val="0"/>
          <w:divBdr>
            <w:top w:val="none" w:sz="0" w:space="0" w:color="auto"/>
            <w:left w:val="none" w:sz="0" w:space="0" w:color="auto"/>
            <w:bottom w:val="none" w:sz="0" w:space="0" w:color="auto"/>
            <w:right w:val="none" w:sz="0" w:space="0" w:color="auto"/>
          </w:divBdr>
        </w:div>
        <w:div w:id="611471372">
          <w:marLeft w:val="0"/>
          <w:marRight w:val="0"/>
          <w:marTop w:val="0"/>
          <w:marBottom w:val="0"/>
          <w:divBdr>
            <w:top w:val="none" w:sz="0" w:space="0" w:color="auto"/>
            <w:left w:val="none" w:sz="0" w:space="0" w:color="auto"/>
            <w:bottom w:val="none" w:sz="0" w:space="0" w:color="auto"/>
            <w:right w:val="none" w:sz="0" w:space="0" w:color="auto"/>
          </w:divBdr>
        </w:div>
        <w:div w:id="109974389">
          <w:marLeft w:val="0"/>
          <w:marRight w:val="0"/>
          <w:marTop w:val="0"/>
          <w:marBottom w:val="0"/>
          <w:divBdr>
            <w:top w:val="none" w:sz="0" w:space="0" w:color="auto"/>
            <w:left w:val="none" w:sz="0" w:space="0" w:color="auto"/>
            <w:bottom w:val="none" w:sz="0" w:space="0" w:color="auto"/>
            <w:right w:val="none" w:sz="0" w:space="0" w:color="auto"/>
          </w:divBdr>
        </w:div>
        <w:div w:id="389113887">
          <w:marLeft w:val="0"/>
          <w:marRight w:val="0"/>
          <w:marTop w:val="0"/>
          <w:marBottom w:val="0"/>
          <w:divBdr>
            <w:top w:val="none" w:sz="0" w:space="0" w:color="auto"/>
            <w:left w:val="none" w:sz="0" w:space="0" w:color="auto"/>
            <w:bottom w:val="none" w:sz="0" w:space="0" w:color="auto"/>
            <w:right w:val="none" w:sz="0" w:space="0" w:color="auto"/>
          </w:divBdr>
        </w:div>
        <w:div w:id="42408169">
          <w:marLeft w:val="0"/>
          <w:marRight w:val="0"/>
          <w:marTop w:val="0"/>
          <w:marBottom w:val="0"/>
          <w:divBdr>
            <w:top w:val="none" w:sz="0" w:space="0" w:color="auto"/>
            <w:left w:val="none" w:sz="0" w:space="0" w:color="auto"/>
            <w:bottom w:val="none" w:sz="0" w:space="0" w:color="auto"/>
            <w:right w:val="none" w:sz="0" w:space="0" w:color="auto"/>
          </w:divBdr>
        </w:div>
        <w:div w:id="2085175064">
          <w:marLeft w:val="0"/>
          <w:marRight w:val="0"/>
          <w:marTop w:val="0"/>
          <w:marBottom w:val="0"/>
          <w:divBdr>
            <w:top w:val="none" w:sz="0" w:space="0" w:color="auto"/>
            <w:left w:val="none" w:sz="0" w:space="0" w:color="auto"/>
            <w:bottom w:val="none" w:sz="0" w:space="0" w:color="auto"/>
            <w:right w:val="none" w:sz="0" w:space="0" w:color="auto"/>
          </w:divBdr>
        </w:div>
        <w:div w:id="969016564">
          <w:marLeft w:val="0"/>
          <w:marRight w:val="0"/>
          <w:marTop w:val="0"/>
          <w:marBottom w:val="0"/>
          <w:divBdr>
            <w:top w:val="none" w:sz="0" w:space="0" w:color="auto"/>
            <w:left w:val="none" w:sz="0" w:space="0" w:color="auto"/>
            <w:bottom w:val="none" w:sz="0" w:space="0" w:color="auto"/>
            <w:right w:val="none" w:sz="0" w:space="0" w:color="auto"/>
          </w:divBdr>
        </w:div>
        <w:div w:id="533032867">
          <w:marLeft w:val="0"/>
          <w:marRight w:val="0"/>
          <w:marTop w:val="0"/>
          <w:marBottom w:val="0"/>
          <w:divBdr>
            <w:top w:val="none" w:sz="0" w:space="0" w:color="auto"/>
            <w:left w:val="none" w:sz="0" w:space="0" w:color="auto"/>
            <w:bottom w:val="none" w:sz="0" w:space="0" w:color="auto"/>
            <w:right w:val="none" w:sz="0" w:space="0" w:color="auto"/>
          </w:divBdr>
        </w:div>
        <w:div w:id="706949448">
          <w:marLeft w:val="0"/>
          <w:marRight w:val="0"/>
          <w:marTop w:val="0"/>
          <w:marBottom w:val="0"/>
          <w:divBdr>
            <w:top w:val="none" w:sz="0" w:space="0" w:color="auto"/>
            <w:left w:val="none" w:sz="0" w:space="0" w:color="auto"/>
            <w:bottom w:val="none" w:sz="0" w:space="0" w:color="auto"/>
            <w:right w:val="none" w:sz="0" w:space="0" w:color="auto"/>
          </w:divBdr>
        </w:div>
        <w:div w:id="1523133841">
          <w:marLeft w:val="0"/>
          <w:marRight w:val="0"/>
          <w:marTop w:val="0"/>
          <w:marBottom w:val="0"/>
          <w:divBdr>
            <w:top w:val="none" w:sz="0" w:space="0" w:color="auto"/>
            <w:left w:val="none" w:sz="0" w:space="0" w:color="auto"/>
            <w:bottom w:val="none" w:sz="0" w:space="0" w:color="auto"/>
            <w:right w:val="none" w:sz="0" w:space="0" w:color="auto"/>
          </w:divBdr>
        </w:div>
        <w:div w:id="1282028089">
          <w:marLeft w:val="0"/>
          <w:marRight w:val="0"/>
          <w:marTop w:val="0"/>
          <w:marBottom w:val="0"/>
          <w:divBdr>
            <w:top w:val="none" w:sz="0" w:space="0" w:color="auto"/>
            <w:left w:val="none" w:sz="0" w:space="0" w:color="auto"/>
            <w:bottom w:val="none" w:sz="0" w:space="0" w:color="auto"/>
            <w:right w:val="none" w:sz="0" w:space="0" w:color="auto"/>
          </w:divBdr>
        </w:div>
        <w:div w:id="1437096783">
          <w:marLeft w:val="0"/>
          <w:marRight w:val="0"/>
          <w:marTop w:val="0"/>
          <w:marBottom w:val="0"/>
          <w:divBdr>
            <w:top w:val="none" w:sz="0" w:space="0" w:color="auto"/>
            <w:left w:val="none" w:sz="0" w:space="0" w:color="auto"/>
            <w:bottom w:val="none" w:sz="0" w:space="0" w:color="auto"/>
            <w:right w:val="none" w:sz="0" w:space="0" w:color="auto"/>
          </w:divBdr>
        </w:div>
        <w:div w:id="967660071">
          <w:marLeft w:val="0"/>
          <w:marRight w:val="0"/>
          <w:marTop w:val="0"/>
          <w:marBottom w:val="0"/>
          <w:divBdr>
            <w:top w:val="none" w:sz="0" w:space="0" w:color="auto"/>
            <w:left w:val="none" w:sz="0" w:space="0" w:color="auto"/>
            <w:bottom w:val="none" w:sz="0" w:space="0" w:color="auto"/>
            <w:right w:val="none" w:sz="0" w:space="0" w:color="auto"/>
          </w:divBdr>
        </w:div>
        <w:div w:id="114252375">
          <w:marLeft w:val="0"/>
          <w:marRight w:val="0"/>
          <w:marTop w:val="0"/>
          <w:marBottom w:val="0"/>
          <w:divBdr>
            <w:top w:val="none" w:sz="0" w:space="0" w:color="auto"/>
            <w:left w:val="none" w:sz="0" w:space="0" w:color="auto"/>
            <w:bottom w:val="none" w:sz="0" w:space="0" w:color="auto"/>
            <w:right w:val="none" w:sz="0" w:space="0" w:color="auto"/>
          </w:divBdr>
        </w:div>
        <w:div w:id="341199177">
          <w:marLeft w:val="0"/>
          <w:marRight w:val="0"/>
          <w:marTop w:val="0"/>
          <w:marBottom w:val="0"/>
          <w:divBdr>
            <w:top w:val="none" w:sz="0" w:space="0" w:color="auto"/>
            <w:left w:val="none" w:sz="0" w:space="0" w:color="auto"/>
            <w:bottom w:val="none" w:sz="0" w:space="0" w:color="auto"/>
            <w:right w:val="none" w:sz="0" w:space="0" w:color="auto"/>
          </w:divBdr>
        </w:div>
        <w:div w:id="2013875351">
          <w:marLeft w:val="0"/>
          <w:marRight w:val="0"/>
          <w:marTop w:val="0"/>
          <w:marBottom w:val="0"/>
          <w:divBdr>
            <w:top w:val="none" w:sz="0" w:space="0" w:color="auto"/>
            <w:left w:val="none" w:sz="0" w:space="0" w:color="auto"/>
            <w:bottom w:val="none" w:sz="0" w:space="0" w:color="auto"/>
            <w:right w:val="none" w:sz="0" w:space="0" w:color="auto"/>
          </w:divBdr>
        </w:div>
        <w:div w:id="2102793358">
          <w:marLeft w:val="0"/>
          <w:marRight w:val="0"/>
          <w:marTop w:val="0"/>
          <w:marBottom w:val="0"/>
          <w:divBdr>
            <w:top w:val="none" w:sz="0" w:space="0" w:color="auto"/>
            <w:left w:val="none" w:sz="0" w:space="0" w:color="auto"/>
            <w:bottom w:val="none" w:sz="0" w:space="0" w:color="auto"/>
            <w:right w:val="none" w:sz="0" w:space="0" w:color="auto"/>
          </w:divBdr>
        </w:div>
        <w:div w:id="910432355">
          <w:marLeft w:val="0"/>
          <w:marRight w:val="0"/>
          <w:marTop w:val="0"/>
          <w:marBottom w:val="0"/>
          <w:divBdr>
            <w:top w:val="none" w:sz="0" w:space="0" w:color="auto"/>
            <w:left w:val="none" w:sz="0" w:space="0" w:color="auto"/>
            <w:bottom w:val="none" w:sz="0" w:space="0" w:color="auto"/>
            <w:right w:val="none" w:sz="0" w:space="0" w:color="auto"/>
          </w:divBdr>
        </w:div>
        <w:div w:id="1068268276">
          <w:marLeft w:val="0"/>
          <w:marRight w:val="0"/>
          <w:marTop w:val="0"/>
          <w:marBottom w:val="0"/>
          <w:divBdr>
            <w:top w:val="none" w:sz="0" w:space="0" w:color="auto"/>
            <w:left w:val="none" w:sz="0" w:space="0" w:color="auto"/>
            <w:bottom w:val="none" w:sz="0" w:space="0" w:color="auto"/>
            <w:right w:val="none" w:sz="0" w:space="0" w:color="auto"/>
          </w:divBdr>
        </w:div>
        <w:div w:id="517894162">
          <w:marLeft w:val="0"/>
          <w:marRight w:val="0"/>
          <w:marTop w:val="0"/>
          <w:marBottom w:val="0"/>
          <w:divBdr>
            <w:top w:val="none" w:sz="0" w:space="0" w:color="auto"/>
            <w:left w:val="none" w:sz="0" w:space="0" w:color="auto"/>
            <w:bottom w:val="none" w:sz="0" w:space="0" w:color="auto"/>
            <w:right w:val="none" w:sz="0" w:space="0" w:color="auto"/>
          </w:divBdr>
        </w:div>
        <w:div w:id="503521618">
          <w:marLeft w:val="0"/>
          <w:marRight w:val="0"/>
          <w:marTop w:val="0"/>
          <w:marBottom w:val="0"/>
          <w:divBdr>
            <w:top w:val="none" w:sz="0" w:space="0" w:color="auto"/>
            <w:left w:val="none" w:sz="0" w:space="0" w:color="auto"/>
            <w:bottom w:val="none" w:sz="0" w:space="0" w:color="auto"/>
            <w:right w:val="none" w:sz="0" w:space="0" w:color="auto"/>
          </w:divBdr>
        </w:div>
        <w:div w:id="371073492">
          <w:marLeft w:val="0"/>
          <w:marRight w:val="0"/>
          <w:marTop w:val="0"/>
          <w:marBottom w:val="0"/>
          <w:divBdr>
            <w:top w:val="none" w:sz="0" w:space="0" w:color="auto"/>
            <w:left w:val="none" w:sz="0" w:space="0" w:color="auto"/>
            <w:bottom w:val="none" w:sz="0" w:space="0" w:color="auto"/>
            <w:right w:val="none" w:sz="0" w:space="0" w:color="auto"/>
          </w:divBdr>
        </w:div>
        <w:div w:id="698363078">
          <w:marLeft w:val="0"/>
          <w:marRight w:val="0"/>
          <w:marTop w:val="0"/>
          <w:marBottom w:val="0"/>
          <w:divBdr>
            <w:top w:val="none" w:sz="0" w:space="0" w:color="auto"/>
            <w:left w:val="none" w:sz="0" w:space="0" w:color="auto"/>
            <w:bottom w:val="none" w:sz="0" w:space="0" w:color="auto"/>
            <w:right w:val="none" w:sz="0" w:space="0" w:color="auto"/>
          </w:divBdr>
        </w:div>
        <w:div w:id="1675260540">
          <w:marLeft w:val="0"/>
          <w:marRight w:val="0"/>
          <w:marTop w:val="0"/>
          <w:marBottom w:val="0"/>
          <w:divBdr>
            <w:top w:val="none" w:sz="0" w:space="0" w:color="auto"/>
            <w:left w:val="none" w:sz="0" w:space="0" w:color="auto"/>
            <w:bottom w:val="none" w:sz="0" w:space="0" w:color="auto"/>
            <w:right w:val="none" w:sz="0" w:space="0" w:color="auto"/>
          </w:divBdr>
        </w:div>
        <w:div w:id="1003701564">
          <w:marLeft w:val="0"/>
          <w:marRight w:val="0"/>
          <w:marTop w:val="0"/>
          <w:marBottom w:val="0"/>
          <w:divBdr>
            <w:top w:val="none" w:sz="0" w:space="0" w:color="auto"/>
            <w:left w:val="none" w:sz="0" w:space="0" w:color="auto"/>
            <w:bottom w:val="none" w:sz="0" w:space="0" w:color="auto"/>
            <w:right w:val="none" w:sz="0" w:space="0" w:color="auto"/>
          </w:divBdr>
        </w:div>
        <w:div w:id="1687442907">
          <w:marLeft w:val="0"/>
          <w:marRight w:val="0"/>
          <w:marTop w:val="0"/>
          <w:marBottom w:val="0"/>
          <w:divBdr>
            <w:top w:val="none" w:sz="0" w:space="0" w:color="auto"/>
            <w:left w:val="none" w:sz="0" w:space="0" w:color="auto"/>
            <w:bottom w:val="none" w:sz="0" w:space="0" w:color="auto"/>
            <w:right w:val="none" w:sz="0" w:space="0" w:color="auto"/>
          </w:divBdr>
        </w:div>
        <w:div w:id="1742827568">
          <w:marLeft w:val="0"/>
          <w:marRight w:val="0"/>
          <w:marTop w:val="0"/>
          <w:marBottom w:val="0"/>
          <w:divBdr>
            <w:top w:val="none" w:sz="0" w:space="0" w:color="auto"/>
            <w:left w:val="none" w:sz="0" w:space="0" w:color="auto"/>
            <w:bottom w:val="none" w:sz="0" w:space="0" w:color="auto"/>
            <w:right w:val="none" w:sz="0" w:space="0" w:color="auto"/>
          </w:divBdr>
        </w:div>
        <w:div w:id="1983844818">
          <w:marLeft w:val="0"/>
          <w:marRight w:val="0"/>
          <w:marTop w:val="0"/>
          <w:marBottom w:val="0"/>
          <w:divBdr>
            <w:top w:val="none" w:sz="0" w:space="0" w:color="auto"/>
            <w:left w:val="none" w:sz="0" w:space="0" w:color="auto"/>
            <w:bottom w:val="none" w:sz="0" w:space="0" w:color="auto"/>
            <w:right w:val="none" w:sz="0" w:space="0" w:color="auto"/>
          </w:divBdr>
        </w:div>
        <w:div w:id="707146703">
          <w:marLeft w:val="0"/>
          <w:marRight w:val="0"/>
          <w:marTop w:val="0"/>
          <w:marBottom w:val="0"/>
          <w:divBdr>
            <w:top w:val="none" w:sz="0" w:space="0" w:color="auto"/>
            <w:left w:val="none" w:sz="0" w:space="0" w:color="auto"/>
            <w:bottom w:val="none" w:sz="0" w:space="0" w:color="auto"/>
            <w:right w:val="none" w:sz="0" w:space="0" w:color="auto"/>
          </w:divBdr>
        </w:div>
        <w:div w:id="597567858">
          <w:marLeft w:val="0"/>
          <w:marRight w:val="0"/>
          <w:marTop w:val="0"/>
          <w:marBottom w:val="0"/>
          <w:divBdr>
            <w:top w:val="none" w:sz="0" w:space="0" w:color="auto"/>
            <w:left w:val="none" w:sz="0" w:space="0" w:color="auto"/>
            <w:bottom w:val="none" w:sz="0" w:space="0" w:color="auto"/>
            <w:right w:val="none" w:sz="0" w:space="0" w:color="auto"/>
          </w:divBdr>
        </w:div>
        <w:div w:id="227764075">
          <w:marLeft w:val="0"/>
          <w:marRight w:val="0"/>
          <w:marTop w:val="0"/>
          <w:marBottom w:val="0"/>
          <w:divBdr>
            <w:top w:val="none" w:sz="0" w:space="0" w:color="auto"/>
            <w:left w:val="none" w:sz="0" w:space="0" w:color="auto"/>
            <w:bottom w:val="none" w:sz="0" w:space="0" w:color="auto"/>
            <w:right w:val="none" w:sz="0" w:space="0" w:color="auto"/>
          </w:divBdr>
        </w:div>
        <w:div w:id="1523277272">
          <w:marLeft w:val="0"/>
          <w:marRight w:val="0"/>
          <w:marTop w:val="0"/>
          <w:marBottom w:val="0"/>
          <w:divBdr>
            <w:top w:val="none" w:sz="0" w:space="0" w:color="auto"/>
            <w:left w:val="none" w:sz="0" w:space="0" w:color="auto"/>
            <w:bottom w:val="none" w:sz="0" w:space="0" w:color="auto"/>
            <w:right w:val="none" w:sz="0" w:space="0" w:color="auto"/>
          </w:divBdr>
        </w:div>
        <w:div w:id="955022284">
          <w:marLeft w:val="0"/>
          <w:marRight w:val="0"/>
          <w:marTop w:val="0"/>
          <w:marBottom w:val="0"/>
          <w:divBdr>
            <w:top w:val="none" w:sz="0" w:space="0" w:color="auto"/>
            <w:left w:val="none" w:sz="0" w:space="0" w:color="auto"/>
            <w:bottom w:val="none" w:sz="0" w:space="0" w:color="auto"/>
            <w:right w:val="none" w:sz="0" w:space="0" w:color="auto"/>
          </w:divBdr>
        </w:div>
        <w:div w:id="1238243105">
          <w:marLeft w:val="0"/>
          <w:marRight w:val="0"/>
          <w:marTop w:val="0"/>
          <w:marBottom w:val="0"/>
          <w:divBdr>
            <w:top w:val="none" w:sz="0" w:space="0" w:color="auto"/>
            <w:left w:val="none" w:sz="0" w:space="0" w:color="auto"/>
            <w:bottom w:val="none" w:sz="0" w:space="0" w:color="auto"/>
            <w:right w:val="none" w:sz="0" w:space="0" w:color="auto"/>
          </w:divBdr>
        </w:div>
        <w:div w:id="450823239">
          <w:marLeft w:val="0"/>
          <w:marRight w:val="0"/>
          <w:marTop w:val="0"/>
          <w:marBottom w:val="0"/>
          <w:divBdr>
            <w:top w:val="none" w:sz="0" w:space="0" w:color="auto"/>
            <w:left w:val="none" w:sz="0" w:space="0" w:color="auto"/>
            <w:bottom w:val="none" w:sz="0" w:space="0" w:color="auto"/>
            <w:right w:val="none" w:sz="0" w:space="0" w:color="auto"/>
          </w:divBdr>
        </w:div>
        <w:div w:id="1410731285">
          <w:marLeft w:val="0"/>
          <w:marRight w:val="0"/>
          <w:marTop w:val="0"/>
          <w:marBottom w:val="0"/>
          <w:divBdr>
            <w:top w:val="none" w:sz="0" w:space="0" w:color="auto"/>
            <w:left w:val="none" w:sz="0" w:space="0" w:color="auto"/>
            <w:bottom w:val="none" w:sz="0" w:space="0" w:color="auto"/>
            <w:right w:val="none" w:sz="0" w:space="0" w:color="auto"/>
          </w:divBdr>
        </w:div>
        <w:div w:id="1522553437">
          <w:marLeft w:val="0"/>
          <w:marRight w:val="0"/>
          <w:marTop w:val="0"/>
          <w:marBottom w:val="0"/>
          <w:divBdr>
            <w:top w:val="none" w:sz="0" w:space="0" w:color="auto"/>
            <w:left w:val="none" w:sz="0" w:space="0" w:color="auto"/>
            <w:bottom w:val="none" w:sz="0" w:space="0" w:color="auto"/>
            <w:right w:val="none" w:sz="0" w:space="0" w:color="auto"/>
          </w:divBdr>
        </w:div>
        <w:div w:id="435908155">
          <w:marLeft w:val="0"/>
          <w:marRight w:val="0"/>
          <w:marTop w:val="0"/>
          <w:marBottom w:val="0"/>
          <w:divBdr>
            <w:top w:val="none" w:sz="0" w:space="0" w:color="auto"/>
            <w:left w:val="none" w:sz="0" w:space="0" w:color="auto"/>
            <w:bottom w:val="none" w:sz="0" w:space="0" w:color="auto"/>
            <w:right w:val="none" w:sz="0" w:space="0" w:color="auto"/>
          </w:divBdr>
        </w:div>
        <w:div w:id="1402218218">
          <w:marLeft w:val="0"/>
          <w:marRight w:val="0"/>
          <w:marTop w:val="0"/>
          <w:marBottom w:val="0"/>
          <w:divBdr>
            <w:top w:val="none" w:sz="0" w:space="0" w:color="auto"/>
            <w:left w:val="none" w:sz="0" w:space="0" w:color="auto"/>
            <w:bottom w:val="none" w:sz="0" w:space="0" w:color="auto"/>
            <w:right w:val="none" w:sz="0" w:space="0" w:color="auto"/>
          </w:divBdr>
        </w:div>
        <w:div w:id="285504938">
          <w:marLeft w:val="0"/>
          <w:marRight w:val="0"/>
          <w:marTop w:val="0"/>
          <w:marBottom w:val="0"/>
          <w:divBdr>
            <w:top w:val="none" w:sz="0" w:space="0" w:color="auto"/>
            <w:left w:val="none" w:sz="0" w:space="0" w:color="auto"/>
            <w:bottom w:val="none" w:sz="0" w:space="0" w:color="auto"/>
            <w:right w:val="none" w:sz="0" w:space="0" w:color="auto"/>
          </w:divBdr>
        </w:div>
        <w:div w:id="948976250">
          <w:marLeft w:val="0"/>
          <w:marRight w:val="0"/>
          <w:marTop w:val="0"/>
          <w:marBottom w:val="0"/>
          <w:divBdr>
            <w:top w:val="none" w:sz="0" w:space="0" w:color="auto"/>
            <w:left w:val="none" w:sz="0" w:space="0" w:color="auto"/>
            <w:bottom w:val="none" w:sz="0" w:space="0" w:color="auto"/>
            <w:right w:val="none" w:sz="0" w:space="0" w:color="auto"/>
          </w:divBdr>
        </w:div>
        <w:div w:id="111822424">
          <w:marLeft w:val="0"/>
          <w:marRight w:val="0"/>
          <w:marTop w:val="0"/>
          <w:marBottom w:val="0"/>
          <w:divBdr>
            <w:top w:val="none" w:sz="0" w:space="0" w:color="auto"/>
            <w:left w:val="none" w:sz="0" w:space="0" w:color="auto"/>
            <w:bottom w:val="none" w:sz="0" w:space="0" w:color="auto"/>
            <w:right w:val="none" w:sz="0" w:space="0" w:color="auto"/>
          </w:divBdr>
        </w:div>
        <w:div w:id="462847091">
          <w:marLeft w:val="0"/>
          <w:marRight w:val="0"/>
          <w:marTop w:val="0"/>
          <w:marBottom w:val="0"/>
          <w:divBdr>
            <w:top w:val="none" w:sz="0" w:space="0" w:color="auto"/>
            <w:left w:val="none" w:sz="0" w:space="0" w:color="auto"/>
            <w:bottom w:val="none" w:sz="0" w:space="0" w:color="auto"/>
            <w:right w:val="none" w:sz="0" w:space="0" w:color="auto"/>
          </w:divBdr>
        </w:div>
        <w:div w:id="598221994">
          <w:marLeft w:val="0"/>
          <w:marRight w:val="0"/>
          <w:marTop w:val="0"/>
          <w:marBottom w:val="0"/>
          <w:divBdr>
            <w:top w:val="none" w:sz="0" w:space="0" w:color="auto"/>
            <w:left w:val="none" w:sz="0" w:space="0" w:color="auto"/>
            <w:bottom w:val="none" w:sz="0" w:space="0" w:color="auto"/>
            <w:right w:val="none" w:sz="0" w:space="0" w:color="auto"/>
          </w:divBdr>
        </w:div>
        <w:div w:id="2044399980">
          <w:marLeft w:val="0"/>
          <w:marRight w:val="0"/>
          <w:marTop w:val="0"/>
          <w:marBottom w:val="0"/>
          <w:divBdr>
            <w:top w:val="none" w:sz="0" w:space="0" w:color="auto"/>
            <w:left w:val="none" w:sz="0" w:space="0" w:color="auto"/>
            <w:bottom w:val="none" w:sz="0" w:space="0" w:color="auto"/>
            <w:right w:val="none" w:sz="0" w:space="0" w:color="auto"/>
          </w:divBdr>
        </w:div>
        <w:div w:id="1449006243">
          <w:marLeft w:val="0"/>
          <w:marRight w:val="0"/>
          <w:marTop w:val="0"/>
          <w:marBottom w:val="0"/>
          <w:divBdr>
            <w:top w:val="none" w:sz="0" w:space="0" w:color="auto"/>
            <w:left w:val="none" w:sz="0" w:space="0" w:color="auto"/>
            <w:bottom w:val="none" w:sz="0" w:space="0" w:color="auto"/>
            <w:right w:val="none" w:sz="0" w:space="0" w:color="auto"/>
          </w:divBdr>
        </w:div>
        <w:div w:id="1012799593">
          <w:marLeft w:val="0"/>
          <w:marRight w:val="0"/>
          <w:marTop w:val="0"/>
          <w:marBottom w:val="0"/>
          <w:divBdr>
            <w:top w:val="none" w:sz="0" w:space="0" w:color="auto"/>
            <w:left w:val="none" w:sz="0" w:space="0" w:color="auto"/>
            <w:bottom w:val="none" w:sz="0" w:space="0" w:color="auto"/>
            <w:right w:val="none" w:sz="0" w:space="0" w:color="auto"/>
          </w:divBdr>
        </w:div>
        <w:div w:id="1580795483">
          <w:marLeft w:val="0"/>
          <w:marRight w:val="0"/>
          <w:marTop w:val="0"/>
          <w:marBottom w:val="0"/>
          <w:divBdr>
            <w:top w:val="none" w:sz="0" w:space="0" w:color="auto"/>
            <w:left w:val="none" w:sz="0" w:space="0" w:color="auto"/>
            <w:bottom w:val="none" w:sz="0" w:space="0" w:color="auto"/>
            <w:right w:val="none" w:sz="0" w:space="0" w:color="auto"/>
          </w:divBdr>
        </w:div>
        <w:div w:id="1591692478">
          <w:marLeft w:val="0"/>
          <w:marRight w:val="0"/>
          <w:marTop w:val="0"/>
          <w:marBottom w:val="0"/>
          <w:divBdr>
            <w:top w:val="none" w:sz="0" w:space="0" w:color="auto"/>
            <w:left w:val="none" w:sz="0" w:space="0" w:color="auto"/>
            <w:bottom w:val="none" w:sz="0" w:space="0" w:color="auto"/>
            <w:right w:val="none" w:sz="0" w:space="0" w:color="auto"/>
          </w:divBdr>
        </w:div>
        <w:div w:id="1919751854">
          <w:marLeft w:val="0"/>
          <w:marRight w:val="0"/>
          <w:marTop w:val="0"/>
          <w:marBottom w:val="0"/>
          <w:divBdr>
            <w:top w:val="none" w:sz="0" w:space="0" w:color="auto"/>
            <w:left w:val="none" w:sz="0" w:space="0" w:color="auto"/>
            <w:bottom w:val="none" w:sz="0" w:space="0" w:color="auto"/>
            <w:right w:val="none" w:sz="0" w:space="0" w:color="auto"/>
          </w:divBdr>
        </w:div>
        <w:div w:id="1801222619">
          <w:marLeft w:val="0"/>
          <w:marRight w:val="0"/>
          <w:marTop w:val="0"/>
          <w:marBottom w:val="0"/>
          <w:divBdr>
            <w:top w:val="none" w:sz="0" w:space="0" w:color="auto"/>
            <w:left w:val="none" w:sz="0" w:space="0" w:color="auto"/>
            <w:bottom w:val="none" w:sz="0" w:space="0" w:color="auto"/>
            <w:right w:val="none" w:sz="0" w:space="0" w:color="auto"/>
          </w:divBdr>
        </w:div>
        <w:div w:id="1692796797">
          <w:marLeft w:val="0"/>
          <w:marRight w:val="0"/>
          <w:marTop w:val="0"/>
          <w:marBottom w:val="0"/>
          <w:divBdr>
            <w:top w:val="none" w:sz="0" w:space="0" w:color="auto"/>
            <w:left w:val="none" w:sz="0" w:space="0" w:color="auto"/>
            <w:bottom w:val="none" w:sz="0" w:space="0" w:color="auto"/>
            <w:right w:val="none" w:sz="0" w:space="0" w:color="auto"/>
          </w:divBdr>
        </w:div>
        <w:div w:id="30766777">
          <w:marLeft w:val="0"/>
          <w:marRight w:val="0"/>
          <w:marTop w:val="0"/>
          <w:marBottom w:val="0"/>
          <w:divBdr>
            <w:top w:val="none" w:sz="0" w:space="0" w:color="auto"/>
            <w:left w:val="none" w:sz="0" w:space="0" w:color="auto"/>
            <w:bottom w:val="none" w:sz="0" w:space="0" w:color="auto"/>
            <w:right w:val="none" w:sz="0" w:space="0" w:color="auto"/>
          </w:divBdr>
        </w:div>
        <w:div w:id="519780103">
          <w:marLeft w:val="0"/>
          <w:marRight w:val="0"/>
          <w:marTop w:val="0"/>
          <w:marBottom w:val="0"/>
          <w:divBdr>
            <w:top w:val="none" w:sz="0" w:space="0" w:color="auto"/>
            <w:left w:val="none" w:sz="0" w:space="0" w:color="auto"/>
            <w:bottom w:val="none" w:sz="0" w:space="0" w:color="auto"/>
            <w:right w:val="none" w:sz="0" w:space="0" w:color="auto"/>
          </w:divBdr>
        </w:div>
        <w:div w:id="2633391">
          <w:marLeft w:val="0"/>
          <w:marRight w:val="0"/>
          <w:marTop w:val="0"/>
          <w:marBottom w:val="0"/>
          <w:divBdr>
            <w:top w:val="none" w:sz="0" w:space="0" w:color="auto"/>
            <w:left w:val="none" w:sz="0" w:space="0" w:color="auto"/>
            <w:bottom w:val="none" w:sz="0" w:space="0" w:color="auto"/>
            <w:right w:val="none" w:sz="0" w:space="0" w:color="auto"/>
          </w:divBdr>
        </w:div>
        <w:div w:id="593393818">
          <w:marLeft w:val="0"/>
          <w:marRight w:val="0"/>
          <w:marTop w:val="0"/>
          <w:marBottom w:val="0"/>
          <w:divBdr>
            <w:top w:val="none" w:sz="0" w:space="0" w:color="auto"/>
            <w:left w:val="none" w:sz="0" w:space="0" w:color="auto"/>
            <w:bottom w:val="none" w:sz="0" w:space="0" w:color="auto"/>
            <w:right w:val="none" w:sz="0" w:space="0" w:color="auto"/>
          </w:divBdr>
        </w:div>
        <w:div w:id="910845885">
          <w:marLeft w:val="0"/>
          <w:marRight w:val="0"/>
          <w:marTop w:val="0"/>
          <w:marBottom w:val="0"/>
          <w:divBdr>
            <w:top w:val="none" w:sz="0" w:space="0" w:color="auto"/>
            <w:left w:val="none" w:sz="0" w:space="0" w:color="auto"/>
            <w:bottom w:val="none" w:sz="0" w:space="0" w:color="auto"/>
            <w:right w:val="none" w:sz="0" w:space="0" w:color="auto"/>
          </w:divBdr>
        </w:div>
        <w:div w:id="1050106459">
          <w:marLeft w:val="0"/>
          <w:marRight w:val="0"/>
          <w:marTop w:val="0"/>
          <w:marBottom w:val="0"/>
          <w:divBdr>
            <w:top w:val="none" w:sz="0" w:space="0" w:color="auto"/>
            <w:left w:val="none" w:sz="0" w:space="0" w:color="auto"/>
            <w:bottom w:val="none" w:sz="0" w:space="0" w:color="auto"/>
            <w:right w:val="none" w:sz="0" w:space="0" w:color="auto"/>
          </w:divBdr>
        </w:div>
      </w:divsChild>
    </w:div>
    <w:div w:id="1996715506">
      <w:bodyDiv w:val="1"/>
      <w:marLeft w:val="0"/>
      <w:marRight w:val="0"/>
      <w:marTop w:val="0"/>
      <w:marBottom w:val="0"/>
      <w:divBdr>
        <w:top w:val="none" w:sz="0" w:space="0" w:color="auto"/>
        <w:left w:val="none" w:sz="0" w:space="0" w:color="auto"/>
        <w:bottom w:val="none" w:sz="0" w:space="0" w:color="auto"/>
        <w:right w:val="none" w:sz="0" w:space="0" w:color="auto"/>
      </w:divBdr>
    </w:div>
    <w:div w:id="1997031968">
      <w:bodyDiv w:val="1"/>
      <w:marLeft w:val="0"/>
      <w:marRight w:val="0"/>
      <w:marTop w:val="0"/>
      <w:marBottom w:val="0"/>
      <w:divBdr>
        <w:top w:val="none" w:sz="0" w:space="0" w:color="auto"/>
        <w:left w:val="none" w:sz="0" w:space="0" w:color="auto"/>
        <w:bottom w:val="none" w:sz="0" w:space="0" w:color="auto"/>
        <w:right w:val="none" w:sz="0" w:space="0" w:color="auto"/>
      </w:divBdr>
      <w:divsChild>
        <w:div w:id="1113088089">
          <w:marLeft w:val="0"/>
          <w:marRight w:val="0"/>
          <w:marTop w:val="0"/>
          <w:marBottom w:val="0"/>
          <w:divBdr>
            <w:top w:val="none" w:sz="0" w:space="0" w:color="auto"/>
            <w:left w:val="none" w:sz="0" w:space="0" w:color="auto"/>
            <w:bottom w:val="none" w:sz="0" w:space="0" w:color="auto"/>
            <w:right w:val="none" w:sz="0" w:space="0" w:color="auto"/>
          </w:divBdr>
        </w:div>
        <w:div w:id="2097943340">
          <w:marLeft w:val="0"/>
          <w:marRight w:val="0"/>
          <w:marTop w:val="0"/>
          <w:marBottom w:val="0"/>
          <w:divBdr>
            <w:top w:val="none" w:sz="0" w:space="0" w:color="auto"/>
            <w:left w:val="none" w:sz="0" w:space="0" w:color="auto"/>
            <w:bottom w:val="none" w:sz="0" w:space="0" w:color="auto"/>
            <w:right w:val="none" w:sz="0" w:space="0" w:color="auto"/>
          </w:divBdr>
        </w:div>
        <w:div w:id="1109544702">
          <w:marLeft w:val="0"/>
          <w:marRight w:val="0"/>
          <w:marTop w:val="0"/>
          <w:marBottom w:val="0"/>
          <w:divBdr>
            <w:top w:val="none" w:sz="0" w:space="0" w:color="auto"/>
            <w:left w:val="none" w:sz="0" w:space="0" w:color="auto"/>
            <w:bottom w:val="none" w:sz="0" w:space="0" w:color="auto"/>
            <w:right w:val="none" w:sz="0" w:space="0" w:color="auto"/>
          </w:divBdr>
        </w:div>
        <w:div w:id="1463692553">
          <w:marLeft w:val="0"/>
          <w:marRight w:val="0"/>
          <w:marTop w:val="0"/>
          <w:marBottom w:val="0"/>
          <w:divBdr>
            <w:top w:val="none" w:sz="0" w:space="0" w:color="auto"/>
            <w:left w:val="none" w:sz="0" w:space="0" w:color="auto"/>
            <w:bottom w:val="none" w:sz="0" w:space="0" w:color="auto"/>
            <w:right w:val="none" w:sz="0" w:space="0" w:color="auto"/>
          </w:divBdr>
        </w:div>
        <w:div w:id="566382287">
          <w:marLeft w:val="0"/>
          <w:marRight w:val="0"/>
          <w:marTop w:val="0"/>
          <w:marBottom w:val="0"/>
          <w:divBdr>
            <w:top w:val="none" w:sz="0" w:space="0" w:color="auto"/>
            <w:left w:val="none" w:sz="0" w:space="0" w:color="auto"/>
            <w:bottom w:val="none" w:sz="0" w:space="0" w:color="auto"/>
            <w:right w:val="none" w:sz="0" w:space="0" w:color="auto"/>
          </w:divBdr>
        </w:div>
        <w:div w:id="58789774">
          <w:marLeft w:val="0"/>
          <w:marRight w:val="0"/>
          <w:marTop w:val="0"/>
          <w:marBottom w:val="0"/>
          <w:divBdr>
            <w:top w:val="none" w:sz="0" w:space="0" w:color="auto"/>
            <w:left w:val="none" w:sz="0" w:space="0" w:color="auto"/>
            <w:bottom w:val="none" w:sz="0" w:space="0" w:color="auto"/>
            <w:right w:val="none" w:sz="0" w:space="0" w:color="auto"/>
          </w:divBdr>
        </w:div>
        <w:div w:id="1010065828">
          <w:marLeft w:val="0"/>
          <w:marRight w:val="0"/>
          <w:marTop w:val="0"/>
          <w:marBottom w:val="0"/>
          <w:divBdr>
            <w:top w:val="none" w:sz="0" w:space="0" w:color="auto"/>
            <w:left w:val="none" w:sz="0" w:space="0" w:color="auto"/>
            <w:bottom w:val="none" w:sz="0" w:space="0" w:color="auto"/>
            <w:right w:val="none" w:sz="0" w:space="0" w:color="auto"/>
          </w:divBdr>
        </w:div>
        <w:div w:id="1865751074">
          <w:marLeft w:val="0"/>
          <w:marRight w:val="0"/>
          <w:marTop w:val="0"/>
          <w:marBottom w:val="0"/>
          <w:divBdr>
            <w:top w:val="none" w:sz="0" w:space="0" w:color="auto"/>
            <w:left w:val="none" w:sz="0" w:space="0" w:color="auto"/>
            <w:bottom w:val="none" w:sz="0" w:space="0" w:color="auto"/>
            <w:right w:val="none" w:sz="0" w:space="0" w:color="auto"/>
          </w:divBdr>
        </w:div>
        <w:div w:id="913583913">
          <w:marLeft w:val="0"/>
          <w:marRight w:val="0"/>
          <w:marTop w:val="0"/>
          <w:marBottom w:val="0"/>
          <w:divBdr>
            <w:top w:val="none" w:sz="0" w:space="0" w:color="auto"/>
            <w:left w:val="none" w:sz="0" w:space="0" w:color="auto"/>
            <w:bottom w:val="none" w:sz="0" w:space="0" w:color="auto"/>
            <w:right w:val="none" w:sz="0" w:space="0" w:color="auto"/>
          </w:divBdr>
        </w:div>
        <w:div w:id="1420177366">
          <w:marLeft w:val="0"/>
          <w:marRight w:val="0"/>
          <w:marTop w:val="0"/>
          <w:marBottom w:val="0"/>
          <w:divBdr>
            <w:top w:val="none" w:sz="0" w:space="0" w:color="auto"/>
            <w:left w:val="none" w:sz="0" w:space="0" w:color="auto"/>
            <w:bottom w:val="none" w:sz="0" w:space="0" w:color="auto"/>
            <w:right w:val="none" w:sz="0" w:space="0" w:color="auto"/>
          </w:divBdr>
        </w:div>
        <w:div w:id="1326664803">
          <w:marLeft w:val="0"/>
          <w:marRight w:val="0"/>
          <w:marTop w:val="0"/>
          <w:marBottom w:val="0"/>
          <w:divBdr>
            <w:top w:val="none" w:sz="0" w:space="0" w:color="auto"/>
            <w:left w:val="none" w:sz="0" w:space="0" w:color="auto"/>
            <w:bottom w:val="none" w:sz="0" w:space="0" w:color="auto"/>
            <w:right w:val="none" w:sz="0" w:space="0" w:color="auto"/>
          </w:divBdr>
        </w:div>
        <w:div w:id="1948266368">
          <w:marLeft w:val="0"/>
          <w:marRight w:val="0"/>
          <w:marTop w:val="0"/>
          <w:marBottom w:val="0"/>
          <w:divBdr>
            <w:top w:val="none" w:sz="0" w:space="0" w:color="auto"/>
            <w:left w:val="none" w:sz="0" w:space="0" w:color="auto"/>
            <w:bottom w:val="none" w:sz="0" w:space="0" w:color="auto"/>
            <w:right w:val="none" w:sz="0" w:space="0" w:color="auto"/>
          </w:divBdr>
        </w:div>
        <w:div w:id="1683816916">
          <w:marLeft w:val="0"/>
          <w:marRight w:val="0"/>
          <w:marTop w:val="0"/>
          <w:marBottom w:val="0"/>
          <w:divBdr>
            <w:top w:val="none" w:sz="0" w:space="0" w:color="auto"/>
            <w:left w:val="none" w:sz="0" w:space="0" w:color="auto"/>
            <w:bottom w:val="none" w:sz="0" w:space="0" w:color="auto"/>
            <w:right w:val="none" w:sz="0" w:space="0" w:color="auto"/>
          </w:divBdr>
        </w:div>
      </w:divsChild>
    </w:div>
    <w:div w:id="1997108628">
      <w:bodyDiv w:val="1"/>
      <w:marLeft w:val="0"/>
      <w:marRight w:val="0"/>
      <w:marTop w:val="0"/>
      <w:marBottom w:val="0"/>
      <w:divBdr>
        <w:top w:val="none" w:sz="0" w:space="0" w:color="auto"/>
        <w:left w:val="none" w:sz="0" w:space="0" w:color="auto"/>
        <w:bottom w:val="none" w:sz="0" w:space="0" w:color="auto"/>
        <w:right w:val="none" w:sz="0" w:space="0" w:color="auto"/>
      </w:divBdr>
    </w:div>
    <w:div w:id="1997800640">
      <w:bodyDiv w:val="1"/>
      <w:marLeft w:val="0"/>
      <w:marRight w:val="0"/>
      <w:marTop w:val="0"/>
      <w:marBottom w:val="0"/>
      <w:divBdr>
        <w:top w:val="none" w:sz="0" w:space="0" w:color="auto"/>
        <w:left w:val="none" w:sz="0" w:space="0" w:color="auto"/>
        <w:bottom w:val="none" w:sz="0" w:space="0" w:color="auto"/>
        <w:right w:val="none" w:sz="0" w:space="0" w:color="auto"/>
      </w:divBdr>
    </w:div>
    <w:div w:id="1998149292">
      <w:bodyDiv w:val="1"/>
      <w:marLeft w:val="0"/>
      <w:marRight w:val="0"/>
      <w:marTop w:val="0"/>
      <w:marBottom w:val="0"/>
      <w:divBdr>
        <w:top w:val="none" w:sz="0" w:space="0" w:color="auto"/>
        <w:left w:val="none" w:sz="0" w:space="0" w:color="auto"/>
        <w:bottom w:val="none" w:sz="0" w:space="0" w:color="auto"/>
        <w:right w:val="none" w:sz="0" w:space="0" w:color="auto"/>
      </w:divBdr>
    </w:div>
    <w:div w:id="1998151211">
      <w:bodyDiv w:val="1"/>
      <w:marLeft w:val="0"/>
      <w:marRight w:val="0"/>
      <w:marTop w:val="0"/>
      <w:marBottom w:val="0"/>
      <w:divBdr>
        <w:top w:val="none" w:sz="0" w:space="0" w:color="auto"/>
        <w:left w:val="none" w:sz="0" w:space="0" w:color="auto"/>
        <w:bottom w:val="none" w:sz="0" w:space="0" w:color="auto"/>
        <w:right w:val="none" w:sz="0" w:space="0" w:color="auto"/>
      </w:divBdr>
    </w:div>
    <w:div w:id="1998335223">
      <w:bodyDiv w:val="1"/>
      <w:marLeft w:val="0"/>
      <w:marRight w:val="0"/>
      <w:marTop w:val="0"/>
      <w:marBottom w:val="0"/>
      <w:divBdr>
        <w:top w:val="none" w:sz="0" w:space="0" w:color="auto"/>
        <w:left w:val="none" w:sz="0" w:space="0" w:color="auto"/>
        <w:bottom w:val="none" w:sz="0" w:space="0" w:color="auto"/>
        <w:right w:val="none" w:sz="0" w:space="0" w:color="auto"/>
      </w:divBdr>
    </w:div>
    <w:div w:id="1998338715">
      <w:bodyDiv w:val="1"/>
      <w:marLeft w:val="0"/>
      <w:marRight w:val="0"/>
      <w:marTop w:val="0"/>
      <w:marBottom w:val="0"/>
      <w:divBdr>
        <w:top w:val="none" w:sz="0" w:space="0" w:color="auto"/>
        <w:left w:val="none" w:sz="0" w:space="0" w:color="auto"/>
        <w:bottom w:val="none" w:sz="0" w:space="0" w:color="auto"/>
        <w:right w:val="none" w:sz="0" w:space="0" w:color="auto"/>
      </w:divBdr>
    </w:div>
    <w:div w:id="1998339647">
      <w:bodyDiv w:val="1"/>
      <w:marLeft w:val="0"/>
      <w:marRight w:val="0"/>
      <w:marTop w:val="0"/>
      <w:marBottom w:val="0"/>
      <w:divBdr>
        <w:top w:val="none" w:sz="0" w:space="0" w:color="auto"/>
        <w:left w:val="none" w:sz="0" w:space="0" w:color="auto"/>
        <w:bottom w:val="none" w:sz="0" w:space="0" w:color="auto"/>
        <w:right w:val="none" w:sz="0" w:space="0" w:color="auto"/>
      </w:divBdr>
    </w:div>
    <w:div w:id="1998729538">
      <w:bodyDiv w:val="1"/>
      <w:marLeft w:val="0"/>
      <w:marRight w:val="0"/>
      <w:marTop w:val="0"/>
      <w:marBottom w:val="0"/>
      <w:divBdr>
        <w:top w:val="none" w:sz="0" w:space="0" w:color="auto"/>
        <w:left w:val="none" w:sz="0" w:space="0" w:color="auto"/>
        <w:bottom w:val="none" w:sz="0" w:space="0" w:color="auto"/>
        <w:right w:val="none" w:sz="0" w:space="0" w:color="auto"/>
      </w:divBdr>
    </w:div>
    <w:div w:id="1998800157">
      <w:bodyDiv w:val="1"/>
      <w:marLeft w:val="0"/>
      <w:marRight w:val="0"/>
      <w:marTop w:val="0"/>
      <w:marBottom w:val="0"/>
      <w:divBdr>
        <w:top w:val="none" w:sz="0" w:space="0" w:color="auto"/>
        <w:left w:val="none" w:sz="0" w:space="0" w:color="auto"/>
        <w:bottom w:val="none" w:sz="0" w:space="0" w:color="auto"/>
        <w:right w:val="none" w:sz="0" w:space="0" w:color="auto"/>
      </w:divBdr>
    </w:div>
    <w:div w:id="1999074788">
      <w:bodyDiv w:val="1"/>
      <w:marLeft w:val="0"/>
      <w:marRight w:val="0"/>
      <w:marTop w:val="0"/>
      <w:marBottom w:val="0"/>
      <w:divBdr>
        <w:top w:val="none" w:sz="0" w:space="0" w:color="auto"/>
        <w:left w:val="none" w:sz="0" w:space="0" w:color="auto"/>
        <w:bottom w:val="none" w:sz="0" w:space="0" w:color="auto"/>
        <w:right w:val="none" w:sz="0" w:space="0" w:color="auto"/>
      </w:divBdr>
    </w:div>
    <w:div w:id="1999115794">
      <w:bodyDiv w:val="1"/>
      <w:marLeft w:val="0"/>
      <w:marRight w:val="0"/>
      <w:marTop w:val="0"/>
      <w:marBottom w:val="0"/>
      <w:divBdr>
        <w:top w:val="none" w:sz="0" w:space="0" w:color="auto"/>
        <w:left w:val="none" w:sz="0" w:space="0" w:color="auto"/>
        <w:bottom w:val="none" w:sz="0" w:space="0" w:color="auto"/>
        <w:right w:val="none" w:sz="0" w:space="0" w:color="auto"/>
      </w:divBdr>
    </w:div>
    <w:div w:id="1999576286">
      <w:bodyDiv w:val="1"/>
      <w:marLeft w:val="0"/>
      <w:marRight w:val="0"/>
      <w:marTop w:val="0"/>
      <w:marBottom w:val="0"/>
      <w:divBdr>
        <w:top w:val="none" w:sz="0" w:space="0" w:color="auto"/>
        <w:left w:val="none" w:sz="0" w:space="0" w:color="auto"/>
        <w:bottom w:val="none" w:sz="0" w:space="0" w:color="auto"/>
        <w:right w:val="none" w:sz="0" w:space="0" w:color="auto"/>
      </w:divBdr>
    </w:div>
    <w:div w:id="1999647048">
      <w:bodyDiv w:val="1"/>
      <w:marLeft w:val="0"/>
      <w:marRight w:val="0"/>
      <w:marTop w:val="0"/>
      <w:marBottom w:val="0"/>
      <w:divBdr>
        <w:top w:val="none" w:sz="0" w:space="0" w:color="auto"/>
        <w:left w:val="none" w:sz="0" w:space="0" w:color="auto"/>
        <w:bottom w:val="none" w:sz="0" w:space="0" w:color="auto"/>
        <w:right w:val="none" w:sz="0" w:space="0" w:color="auto"/>
      </w:divBdr>
    </w:div>
    <w:div w:id="1999922230">
      <w:bodyDiv w:val="1"/>
      <w:marLeft w:val="0"/>
      <w:marRight w:val="0"/>
      <w:marTop w:val="0"/>
      <w:marBottom w:val="0"/>
      <w:divBdr>
        <w:top w:val="none" w:sz="0" w:space="0" w:color="auto"/>
        <w:left w:val="none" w:sz="0" w:space="0" w:color="auto"/>
        <w:bottom w:val="none" w:sz="0" w:space="0" w:color="auto"/>
        <w:right w:val="none" w:sz="0" w:space="0" w:color="auto"/>
      </w:divBdr>
    </w:div>
    <w:div w:id="2000188671">
      <w:bodyDiv w:val="1"/>
      <w:marLeft w:val="0"/>
      <w:marRight w:val="0"/>
      <w:marTop w:val="0"/>
      <w:marBottom w:val="0"/>
      <w:divBdr>
        <w:top w:val="none" w:sz="0" w:space="0" w:color="auto"/>
        <w:left w:val="none" w:sz="0" w:space="0" w:color="auto"/>
        <w:bottom w:val="none" w:sz="0" w:space="0" w:color="auto"/>
        <w:right w:val="none" w:sz="0" w:space="0" w:color="auto"/>
      </w:divBdr>
    </w:div>
    <w:div w:id="2000302271">
      <w:bodyDiv w:val="1"/>
      <w:marLeft w:val="0"/>
      <w:marRight w:val="0"/>
      <w:marTop w:val="0"/>
      <w:marBottom w:val="0"/>
      <w:divBdr>
        <w:top w:val="none" w:sz="0" w:space="0" w:color="auto"/>
        <w:left w:val="none" w:sz="0" w:space="0" w:color="auto"/>
        <w:bottom w:val="none" w:sz="0" w:space="0" w:color="auto"/>
        <w:right w:val="none" w:sz="0" w:space="0" w:color="auto"/>
      </w:divBdr>
    </w:div>
    <w:div w:id="2000309602">
      <w:bodyDiv w:val="1"/>
      <w:marLeft w:val="0"/>
      <w:marRight w:val="0"/>
      <w:marTop w:val="0"/>
      <w:marBottom w:val="0"/>
      <w:divBdr>
        <w:top w:val="none" w:sz="0" w:space="0" w:color="auto"/>
        <w:left w:val="none" w:sz="0" w:space="0" w:color="auto"/>
        <w:bottom w:val="none" w:sz="0" w:space="0" w:color="auto"/>
        <w:right w:val="none" w:sz="0" w:space="0" w:color="auto"/>
      </w:divBdr>
    </w:div>
    <w:div w:id="2000573296">
      <w:bodyDiv w:val="1"/>
      <w:marLeft w:val="0"/>
      <w:marRight w:val="0"/>
      <w:marTop w:val="0"/>
      <w:marBottom w:val="0"/>
      <w:divBdr>
        <w:top w:val="none" w:sz="0" w:space="0" w:color="auto"/>
        <w:left w:val="none" w:sz="0" w:space="0" w:color="auto"/>
        <w:bottom w:val="none" w:sz="0" w:space="0" w:color="auto"/>
        <w:right w:val="none" w:sz="0" w:space="0" w:color="auto"/>
      </w:divBdr>
    </w:div>
    <w:div w:id="2000770223">
      <w:bodyDiv w:val="1"/>
      <w:marLeft w:val="0"/>
      <w:marRight w:val="0"/>
      <w:marTop w:val="0"/>
      <w:marBottom w:val="0"/>
      <w:divBdr>
        <w:top w:val="none" w:sz="0" w:space="0" w:color="auto"/>
        <w:left w:val="none" w:sz="0" w:space="0" w:color="auto"/>
        <w:bottom w:val="none" w:sz="0" w:space="0" w:color="auto"/>
        <w:right w:val="none" w:sz="0" w:space="0" w:color="auto"/>
      </w:divBdr>
      <w:divsChild>
        <w:div w:id="576407676">
          <w:marLeft w:val="0"/>
          <w:marRight w:val="0"/>
          <w:marTop w:val="0"/>
          <w:marBottom w:val="0"/>
          <w:divBdr>
            <w:top w:val="none" w:sz="0" w:space="0" w:color="auto"/>
            <w:left w:val="none" w:sz="0" w:space="0" w:color="auto"/>
            <w:bottom w:val="none" w:sz="0" w:space="0" w:color="auto"/>
            <w:right w:val="none" w:sz="0" w:space="0" w:color="auto"/>
          </w:divBdr>
        </w:div>
        <w:div w:id="967126547">
          <w:marLeft w:val="0"/>
          <w:marRight w:val="0"/>
          <w:marTop w:val="0"/>
          <w:marBottom w:val="0"/>
          <w:divBdr>
            <w:top w:val="none" w:sz="0" w:space="0" w:color="auto"/>
            <w:left w:val="none" w:sz="0" w:space="0" w:color="auto"/>
            <w:bottom w:val="none" w:sz="0" w:space="0" w:color="auto"/>
            <w:right w:val="none" w:sz="0" w:space="0" w:color="auto"/>
          </w:divBdr>
        </w:div>
        <w:div w:id="1242332434">
          <w:marLeft w:val="0"/>
          <w:marRight w:val="0"/>
          <w:marTop w:val="0"/>
          <w:marBottom w:val="0"/>
          <w:divBdr>
            <w:top w:val="none" w:sz="0" w:space="0" w:color="auto"/>
            <w:left w:val="none" w:sz="0" w:space="0" w:color="auto"/>
            <w:bottom w:val="none" w:sz="0" w:space="0" w:color="auto"/>
            <w:right w:val="none" w:sz="0" w:space="0" w:color="auto"/>
          </w:divBdr>
        </w:div>
        <w:div w:id="233930444">
          <w:marLeft w:val="0"/>
          <w:marRight w:val="0"/>
          <w:marTop w:val="0"/>
          <w:marBottom w:val="0"/>
          <w:divBdr>
            <w:top w:val="none" w:sz="0" w:space="0" w:color="auto"/>
            <w:left w:val="none" w:sz="0" w:space="0" w:color="auto"/>
            <w:bottom w:val="none" w:sz="0" w:space="0" w:color="auto"/>
            <w:right w:val="none" w:sz="0" w:space="0" w:color="auto"/>
          </w:divBdr>
        </w:div>
        <w:div w:id="2052800749">
          <w:marLeft w:val="0"/>
          <w:marRight w:val="0"/>
          <w:marTop w:val="0"/>
          <w:marBottom w:val="0"/>
          <w:divBdr>
            <w:top w:val="none" w:sz="0" w:space="0" w:color="auto"/>
            <w:left w:val="none" w:sz="0" w:space="0" w:color="auto"/>
            <w:bottom w:val="none" w:sz="0" w:space="0" w:color="auto"/>
            <w:right w:val="none" w:sz="0" w:space="0" w:color="auto"/>
          </w:divBdr>
        </w:div>
        <w:div w:id="1701936140">
          <w:marLeft w:val="0"/>
          <w:marRight w:val="0"/>
          <w:marTop w:val="0"/>
          <w:marBottom w:val="0"/>
          <w:divBdr>
            <w:top w:val="none" w:sz="0" w:space="0" w:color="auto"/>
            <w:left w:val="none" w:sz="0" w:space="0" w:color="auto"/>
            <w:bottom w:val="none" w:sz="0" w:space="0" w:color="auto"/>
            <w:right w:val="none" w:sz="0" w:space="0" w:color="auto"/>
          </w:divBdr>
        </w:div>
        <w:div w:id="215548028">
          <w:marLeft w:val="0"/>
          <w:marRight w:val="0"/>
          <w:marTop w:val="0"/>
          <w:marBottom w:val="0"/>
          <w:divBdr>
            <w:top w:val="none" w:sz="0" w:space="0" w:color="auto"/>
            <w:left w:val="none" w:sz="0" w:space="0" w:color="auto"/>
            <w:bottom w:val="none" w:sz="0" w:space="0" w:color="auto"/>
            <w:right w:val="none" w:sz="0" w:space="0" w:color="auto"/>
          </w:divBdr>
        </w:div>
        <w:div w:id="369839682">
          <w:marLeft w:val="0"/>
          <w:marRight w:val="0"/>
          <w:marTop w:val="0"/>
          <w:marBottom w:val="0"/>
          <w:divBdr>
            <w:top w:val="none" w:sz="0" w:space="0" w:color="auto"/>
            <w:left w:val="none" w:sz="0" w:space="0" w:color="auto"/>
            <w:bottom w:val="none" w:sz="0" w:space="0" w:color="auto"/>
            <w:right w:val="none" w:sz="0" w:space="0" w:color="auto"/>
          </w:divBdr>
        </w:div>
        <w:div w:id="1239170508">
          <w:marLeft w:val="0"/>
          <w:marRight w:val="0"/>
          <w:marTop w:val="0"/>
          <w:marBottom w:val="0"/>
          <w:divBdr>
            <w:top w:val="none" w:sz="0" w:space="0" w:color="auto"/>
            <w:left w:val="none" w:sz="0" w:space="0" w:color="auto"/>
            <w:bottom w:val="none" w:sz="0" w:space="0" w:color="auto"/>
            <w:right w:val="none" w:sz="0" w:space="0" w:color="auto"/>
          </w:divBdr>
        </w:div>
        <w:div w:id="456606050">
          <w:marLeft w:val="0"/>
          <w:marRight w:val="0"/>
          <w:marTop w:val="0"/>
          <w:marBottom w:val="0"/>
          <w:divBdr>
            <w:top w:val="none" w:sz="0" w:space="0" w:color="auto"/>
            <w:left w:val="none" w:sz="0" w:space="0" w:color="auto"/>
            <w:bottom w:val="none" w:sz="0" w:space="0" w:color="auto"/>
            <w:right w:val="none" w:sz="0" w:space="0" w:color="auto"/>
          </w:divBdr>
        </w:div>
        <w:div w:id="801118357">
          <w:marLeft w:val="0"/>
          <w:marRight w:val="0"/>
          <w:marTop w:val="0"/>
          <w:marBottom w:val="0"/>
          <w:divBdr>
            <w:top w:val="none" w:sz="0" w:space="0" w:color="auto"/>
            <w:left w:val="none" w:sz="0" w:space="0" w:color="auto"/>
            <w:bottom w:val="none" w:sz="0" w:space="0" w:color="auto"/>
            <w:right w:val="none" w:sz="0" w:space="0" w:color="auto"/>
          </w:divBdr>
        </w:div>
        <w:div w:id="890073303">
          <w:marLeft w:val="0"/>
          <w:marRight w:val="0"/>
          <w:marTop w:val="0"/>
          <w:marBottom w:val="0"/>
          <w:divBdr>
            <w:top w:val="none" w:sz="0" w:space="0" w:color="auto"/>
            <w:left w:val="none" w:sz="0" w:space="0" w:color="auto"/>
            <w:bottom w:val="none" w:sz="0" w:space="0" w:color="auto"/>
            <w:right w:val="none" w:sz="0" w:space="0" w:color="auto"/>
          </w:divBdr>
        </w:div>
        <w:div w:id="2071733749">
          <w:marLeft w:val="0"/>
          <w:marRight w:val="0"/>
          <w:marTop w:val="0"/>
          <w:marBottom w:val="0"/>
          <w:divBdr>
            <w:top w:val="none" w:sz="0" w:space="0" w:color="auto"/>
            <w:left w:val="none" w:sz="0" w:space="0" w:color="auto"/>
            <w:bottom w:val="none" w:sz="0" w:space="0" w:color="auto"/>
            <w:right w:val="none" w:sz="0" w:space="0" w:color="auto"/>
          </w:divBdr>
        </w:div>
        <w:div w:id="373191110">
          <w:marLeft w:val="0"/>
          <w:marRight w:val="0"/>
          <w:marTop w:val="0"/>
          <w:marBottom w:val="0"/>
          <w:divBdr>
            <w:top w:val="none" w:sz="0" w:space="0" w:color="auto"/>
            <w:left w:val="none" w:sz="0" w:space="0" w:color="auto"/>
            <w:bottom w:val="none" w:sz="0" w:space="0" w:color="auto"/>
            <w:right w:val="none" w:sz="0" w:space="0" w:color="auto"/>
          </w:divBdr>
        </w:div>
        <w:div w:id="109864818">
          <w:marLeft w:val="0"/>
          <w:marRight w:val="0"/>
          <w:marTop w:val="0"/>
          <w:marBottom w:val="0"/>
          <w:divBdr>
            <w:top w:val="none" w:sz="0" w:space="0" w:color="auto"/>
            <w:left w:val="none" w:sz="0" w:space="0" w:color="auto"/>
            <w:bottom w:val="none" w:sz="0" w:space="0" w:color="auto"/>
            <w:right w:val="none" w:sz="0" w:space="0" w:color="auto"/>
          </w:divBdr>
        </w:div>
        <w:div w:id="256180588">
          <w:marLeft w:val="0"/>
          <w:marRight w:val="0"/>
          <w:marTop w:val="0"/>
          <w:marBottom w:val="0"/>
          <w:divBdr>
            <w:top w:val="none" w:sz="0" w:space="0" w:color="auto"/>
            <w:left w:val="none" w:sz="0" w:space="0" w:color="auto"/>
            <w:bottom w:val="none" w:sz="0" w:space="0" w:color="auto"/>
            <w:right w:val="none" w:sz="0" w:space="0" w:color="auto"/>
          </w:divBdr>
        </w:div>
        <w:div w:id="719328708">
          <w:marLeft w:val="0"/>
          <w:marRight w:val="0"/>
          <w:marTop w:val="0"/>
          <w:marBottom w:val="0"/>
          <w:divBdr>
            <w:top w:val="none" w:sz="0" w:space="0" w:color="auto"/>
            <w:left w:val="none" w:sz="0" w:space="0" w:color="auto"/>
            <w:bottom w:val="none" w:sz="0" w:space="0" w:color="auto"/>
            <w:right w:val="none" w:sz="0" w:space="0" w:color="auto"/>
          </w:divBdr>
        </w:div>
        <w:div w:id="1156149413">
          <w:marLeft w:val="0"/>
          <w:marRight w:val="0"/>
          <w:marTop w:val="0"/>
          <w:marBottom w:val="0"/>
          <w:divBdr>
            <w:top w:val="none" w:sz="0" w:space="0" w:color="auto"/>
            <w:left w:val="none" w:sz="0" w:space="0" w:color="auto"/>
            <w:bottom w:val="none" w:sz="0" w:space="0" w:color="auto"/>
            <w:right w:val="none" w:sz="0" w:space="0" w:color="auto"/>
          </w:divBdr>
        </w:div>
        <w:div w:id="1759595047">
          <w:marLeft w:val="0"/>
          <w:marRight w:val="0"/>
          <w:marTop w:val="0"/>
          <w:marBottom w:val="0"/>
          <w:divBdr>
            <w:top w:val="none" w:sz="0" w:space="0" w:color="auto"/>
            <w:left w:val="none" w:sz="0" w:space="0" w:color="auto"/>
            <w:bottom w:val="none" w:sz="0" w:space="0" w:color="auto"/>
            <w:right w:val="none" w:sz="0" w:space="0" w:color="auto"/>
          </w:divBdr>
        </w:div>
        <w:div w:id="186453225">
          <w:marLeft w:val="0"/>
          <w:marRight w:val="0"/>
          <w:marTop w:val="0"/>
          <w:marBottom w:val="0"/>
          <w:divBdr>
            <w:top w:val="none" w:sz="0" w:space="0" w:color="auto"/>
            <w:left w:val="none" w:sz="0" w:space="0" w:color="auto"/>
            <w:bottom w:val="none" w:sz="0" w:space="0" w:color="auto"/>
            <w:right w:val="none" w:sz="0" w:space="0" w:color="auto"/>
          </w:divBdr>
        </w:div>
        <w:div w:id="1892957136">
          <w:marLeft w:val="0"/>
          <w:marRight w:val="0"/>
          <w:marTop w:val="0"/>
          <w:marBottom w:val="0"/>
          <w:divBdr>
            <w:top w:val="none" w:sz="0" w:space="0" w:color="auto"/>
            <w:left w:val="none" w:sz="0" w:space="0" w:color="auto"/>
            <w:bottom w:val="none" w:sz="0" w:space="0" w:color="auto"/>
            <w:right w:val="none" w:sz="0" w:space="0" w:color="auto"/>
          </w:divBdr>
        </w:div>
        <w:div w:id="2001998662">
          <w:marLeft w:val="0"/>
          <w:marRight w:val="0"/>
          <w:marTop w:val="0"/>
          <w:marBottom w:val="0"/>
          <w:divBdr>
            <w:top w:val="none" w:sz="0" w:space="0" w:color="auto"/>
            <w:left w:val="none" w:sz="0" w:space="0" w:color="auto"/>
            <w:bottom w:val="none" w:sz="0" w:space="0" w:color="auto"/>
            <w:right w:val="none" w:sz="0" w:space="0" w:color="auto"/>
          </w:divBdr>
        </w:div>
        <w:div w:id="1715427476">
          <w:marLeft w:val="0"/>
          <w:marRight w:val="0"/>
          <w:marTop w:val="0"/>
          <w:marBottom w:val="0"/>
          <w:divBdr>
            <w:top w:val="none" w:sz="0" w:space="0" w:color="auto"/>
            <w:left w:val="none" w:sz="0" w:space="0" w:color="auto"/>
            <w:bottom w:val="none" w:sz="0" w:space="0" w:color="auto"/>
            <w:right w:val="none" w:sz="0" w:space="0" w:color="auto"/>
          </w:divBdr>
        </w:div>
        <w:div w:id="669605961">
          <w:marLeft w:val="0"/>
          <w:marRight w:val="0"/>
          <w:marTop w:val="0"/>
          <w:marBottom w:val="0"/>
          <w:divBdr>
            <w:top w:val="none" w:sz="0" w:space="0" w:color="auto"/>
            <w:left w:val="none" w:sz="0" w:space="0" w:color="auto"/>
            <w:bottom w:val="none" w:sz="0" w:space="0" w:color="auto"/>
            <w:right w:val="none" w:sz="0" w:space="0" w:color="auto"/>
          </w:divBdr>
        </w:div>
        <w:div w:id="1979921543">
          <w:marLeft w:val="0"/>
          <w:marRight w:val="0"/>
          <w:marTop w:val="0"/>
          <w:marBottom w:val="0"/>
          <w:divBdr>
            <w:top w:val="none" w:sz="0" w:space="0" w:color="auto"/>
            <w:left w:val="none" w:sz="0" w:space="0" w:color="auto"/>
            <w:bottom w:val="none" w:sz="0" w:space="0" w:color="auto"/>
            <w:right w:val="none" w:sz="0" w:space="0" w:color="auto"/>
          </w:divBdr>
        </w:div>
        <w:div w:id="927688075">
          <w:marLeft w:val="0"/>
          <w:marRight w:val="0"/>
          <w:marTop w:val="0"/>
          <w:marBottom w:val="0"/>
          <w:divBdr>
            <w:top w:val="none" w:sz="0" w:space="0" w:color="auto"/>
            <w:left w:val="none" w:sz="0" w:space="0" w:color="auto"/>
            <w:bottom w:val="none" w:sz="0" w:space="0" w:color="auto"/>
            <w:right w:val="none" w:sz="0" w:space="0" w:color="auto"/>
          </w:divBdr>
        </w:div>
        <w:div w:id="1404911287">
          <w:marLeft w:val="0"/>
          <w:marRight w:val="0"/>
          <w:marTop w:val="0"/>
          <w:marBottom w:val="0"/>
          <w:divBdr>
            <w:top w:val="none" w:sz="0" w:space="0" w:color="auto"/>
            <w:left w:val="none" w:sz="0" w:space="0" w:color="auto"/>
            <w:bottom w:val="none" w:sz="0" w:space="0" w:color="auto"/>
            <w:right w:val="none" w:sz="0" w:space="0" w:color="auto"/>
          </w:divBdr>
        </w:div>
        <w:div w:id="142737814">
          <w:marLeft w:val="0"/>
          <w:marRight w:val="0"/>
          <w:marTop w:val="0"/>
          <w:marBottom w:val="0"/>
          <w:divBdr>
            <w:top w:val="none" w:sz="0" w:space="0" w:color="auto"/>
            <w:left w:val="none" w:sz="0" w:space="0" w:color="auto"/>
            <w:bottom w:val="none" w:sz="0" w:space="0" w:color="auto"/>
            <w:right w:val="none" w:sz="0" w:space="0" w:color="auto"/>
          </w:divBdr>
        </w:div>
        <w:div w:id="874192453">
          <w:marLeft w:val="0"/>
          <w:marRight w:val="0"/>
          <w:marTop w:val="0"/>
          <w:marBottom w:val="0"/>
          <w:divBdr>
            <w:top w:val="none" w:sz="0" w:space="0" w:color="auto"/>
            <w:left w:val="none" w:sz="0" w:space="0" w:color="auto"/>
            <w:bottom w:val="none" w:sz="0" w:space="0" w:color="auto"/>
            <w:right w:val="none" w:sz="0" w:space="0" w:color="auto"/>
          </w:divBdr>
        </w:div>
        <w:div w:id="343358266">
          <w:marLeft w:val="0"/>
          <w:marRight w:val="0"/>
          <w:marTop w:val="0"/>
          <w:marBottom w:val="0"/>
          <w:divBdr>
            <w:top w:val="none" w:sz="0" w:space="0" w:color="auto"/>
            <w:left w:val="none" w:sz="0" w:space="0" w:color="auto"/>
            <w:bottom w:val="none" w:sz="0" w:space="0" w:color="auto"/>
            <w:right w:val="none" w:sz="0" w:space="0" w:color="auto"/>
          </w:divBdr>
        </w:div>
        <w:div w:id="974068938">
          <w:marLeft w:val="0"/>
          <w:marRight w:val="0"/>
          <w:marTop w:val="0"/>
          <w:marBottom w:val="0"/>
          <w:divBdr>
            <w:top w:val="none" w:sz="0" w:space="0" w:color="auto"/>
            <w:left w:val="none" w:sz="0" w:space="0" w:color="auto"/>
            <w:bottom w:val="none" w:sz="0" w:space="0" w:color="auto"/>
            <w:right w:val="none" w:sz="0" w:space="0" w:color="auto"/>
          </w:divBdr>
        </w:div>
        <w:div w:id="1225331838">
          <w:marLeft w:val="0"/>
          <w:marRight w:val="0"/>
          <w:marTop w:val="0"/>
          <w:marBottom w:val="0"/>
          <w:divBdr>
            <w:top w:val="none" w:sz="0" w:space="0" w:color="auto"/>
            <w:left w:val="none" w:sz="0" w:space="0" w:color="auto"/>
            <w:bottom w:val="none" w:sz="0" w:space="0" w:color="auto"/>
            <w:right w:val="none" w:sz="0" w:space="0" w:color="auto"/>
          </w:divBdr>
        </w:div>
        <w:div w:id="459887754">
          <w:marLeft w:val="0"/>
          <w:marRight w:val="0"/>
          <w:marTop w:val="0"/>
          <w:marBottom w:val="0"/>
          <w:divBdr>
            <w:top w:val="none" w:sz="0" w:space="0" w:color="auto"/>
            <w:left w:val="none" w:sz="0" w:space="0" w:color="auto"/>
            <w:bottom w:val="none" w:sz="0" w:space="0" w:color="auto"/>
            <w:right w:val="none" w:sz="0" w:space="0" w:color="auto"/>
          </w:divBdr>
        </w:div>
        <w:div w:id="2092775965">
          <w:marLeft w:val="0"/>
          <w:marRight w:val="0"/>
          <w:marTop w:val="0"/>
          <w:marBottom w:val="0"/>
          <w:divBdr>
            <w:top w:val="none" w:sz="0" w:space="0" w:color="auto"/>
            <w:left w:val="none" w:sz="0" w:space="0" w:color="auto"/>
            <w:bottom w:val="none" w:sz="0" w:space="0" w:color="auto"/>
            <w:right w:val="none" w:sz="0" w:space="0" w:color="auto"/>
          </w:divBdr>
        </w:div>
        <w:div w:id="436490749">
          <w:marLeft w:val="0"/>
          <w:marRight w:val="0"/>
          <w:marTop w:val="0"/>
          <w:marBottom w:val="0"/>
          <w:divBdr>
            <w:top w:val="none" w:sz="0" w:space="0" w:color="auto"/>
            <w:left w:val="none" w:sz="0" w:space="0" w:color="auto"/>
            <w:bottom w:val="none" w:sz="0" w:space="0" w:color="auto"/>
            <w:right w:val="none" w:sz="0" w:space="0" w:color="auto"/>
          </w:divBdr>
        </w:div>
        <w:div w:id="1755473470">
          <w:marLeft w:val="0"/>
          <w:marRight w:val="0"/>
          <w:marTop w:val="0"/>
          <w:marBottom w:val="0"/>
          <w:divBdr>
            <w:top w:val="none" w:sz="0" w:space="0" w:color="auto"/>
            <w:left w:val="none" w:sz="0" w:space="0" w:color="auto"/>
            <w:bottom w:val="none" w:sz="0" w:space="0" w:color="auto"/>
            <w:right w:val="none" w:sz="0" w:space="0" w:color="auto"/>
          </w:divBdr>
        </w:div>
        <w:div w:id="635716242">
          <w:marLeft w:val="0"/>
          <w:marRight w:val="0"/>
          <w:marTop w:val="0"/>
          <w:marBottom w:val="0"/>
          <w:divBdr>
            <w:top w:val="none" w:sz="0" w:space="0" w:color="auto"/>
            <w:left w:val="none" w:sz="0" w:space="0" w:color="auto"/>
            <w:bottom w:val="none" w:sz="0" w:space="0" w:color="auto"/>
            <w:right w:val="none" w:sz="0" w:space="0" w:color="auto"/>
          </w:divBdr>
        </w:div>
        <w:div w:id="1592852496">
          <w:marLeft w:val="0"/>
          <w:marRight w:val="0"/>
          <w:marTop w:val="0"/>
          <w:marBottom w:val="0"/>
          <w:divBdr>
            <w:top w:val="none" w:sz="0" w:space="0" w:color="auto"/>
            <w:left w:val="none" w:sz="0" w:space="0" w:color="auto"/>
            <w:bottom w:val="none" w:sz="0" w:space="0" w:color="auto"/>
            <w:right w:val="none" w:sz="0" w:space="0" w:color="auto"/>
          </w:divBdr>
        </w:div>
        <w:div w:id="1952979589">
          <w:marLeft w:val="0"/>
          <w:marRight w:val="0"/>
          <w:marTop w:val="0"/>
          <w:marBottom w:val="0"/>
          <w:divBdr>
            <w:top w:val="none" w:sz="0" w:space="0" w:color="auto"/>
            <w:left w:val="none" w:sz="0" w:space="0" w:color="auto"/>
            <w:bottom w:val="none" w:sz="0" w:space="0" w:color="auto"/>
            <w:right w:val="none" w:sz="0" w:space="0" w:color="auto"/>
          </w:divBdr>
        </w:div>
        <w:div w:id="1837844487">
          <w:marLeft w:val="0"/>
          <w:marRight w:val="0"/>
          <w:marTop w:val="0"/>
          <w:marBottom w:val="0"/>
          <w:divBdr>
            <w:top w:val="none" w:sz="0" w:space="0" w:color="auto"/>
            <w:left w:val="none" w:sz="0" w:space="0" w:color="auto"/>
            <w:bottom w:val="none" w:sz="0" w:space="0" w:color="auto"/>
            <w:right w:val="none" w:sz="0" w:space="0" w:color="auto"/>
          </w:divBdr>
        </w:div>
        <w:div w:id="2073766358">
          <w:marLeft w:val="0"/>
          <w:marRight w:val="0"/>
          <w:marTop w:val="0"/>
          <w:marBottom w:val="0"/>
          <w:divBdr>
            <w:top w:val="none" w:sz="0" w:space="0" w:color="auto"/>
            <w:left w:val="none" w:sz="0" w:space="0" w:color="auto"/>
            <w:bottom w:val="none" w:sz="0" w:space="0" w:color="auto"/>
            <w:right w:val="none" w:sz="0" w:space="0" w:color="auto"/>
          </w:divBdr>
        </w:div>
        <w:div w:id="1132943499">
          <w:marLeft w:val="0"/>
          <w:marRight w:val="0"/>
          <w:marTop w:val="0"/>
          <w:marBottom w:val="0"/>
          <w:divBdr>
            <w:top w:val="none" w:sz="0" w:space="0" w:color="auto"/>
            <w:left w:val="none" w:sz="0" w:space="0" w:color="auto"/>
            <w:bottom w:val="none" w:sz="0" w:space="0" w:color="auto"/>
            <w:right w:val="none" w:sz="0" w:space="0" w:color="auto"/>
          </w:divBdr>
        </w:div>
        <w:div w:id="412701754">
          <w:marLeft w:val="0"/>
          <w:marRight w:val="0"/>
          <w:marTop w:val="0"/>
          <w:marBottom w:val="0"/>
          <w:divBdr>
            <w:top w:val="none" w:sz="0" w:space="0" w:color="auto"/>
            <w:left w:val="none" w:sz="0" w:space="0" w:color="auto"/>
            <w:bottom w:val="none" w:sz="0" w:space="0" w:color="auto"/>
            <w:right w:val="none" w:sz="0" w:space="0" w:color="auto"/>
          </w:divBdr>
        </w:div>
        <w:div w:id="1295599039">
          <w:marLeft w:val="0"/>
          <w:marRight w:val="0"/>
          <w:marTop w:val="0"/>
          <w:marBottom w:val="0"/>
          <w:divBdr>
            <w:top w:val="none" w:sz="0" w:space="0" w:color="auto"/>
            <w:left w:val="none" w:sz="0" w:space="0" w:color="auto"/>
            <w:bottom w:val="none" w:sz="0" w:space="0" w:color="auto"/>
            <w:right w:val="none" w:sz="0" w:space="0" w:color="auto"/>
          </w:divBdr>
        </w:div>
        <w:div w:id="2018539002">
          <w:marLeft w:val="0"/>
          <w:marRight w:val="0"/>
          <w:marTop w:val="0"/>
          <w:marBottom w:val="0"/>
          <w:divBdr>
            <w:top w:val="none" w:sz="0" w:space="0" w:color="auto"/>
            <w:left w:val="none" w:sz="0" w:space="0" w:color="auto"/>
            <w:bottom w:val="none" w:sz="0" w:space="0" w:color="auto"/>
            <w:right w:val="none" w:sz="0" w:space="0" w:color="auto"/>
          </w:divBdr>
        </w:div>
        <w:div w:id="1350911280">
          <w:marLeft w:val="0"/>
          <w:marRight w:val="0"/>
          <w:marTop w:val="0"/>
          <w:marBottom w:val="0"/>
          <w:divBdr>
            <w:top w:val="none" w:sz="0" w:space="0" w:color="auto"/>
            <w:left w:val="none" w:sz="0" w:space="0" w:color="auto"/>
            <w:bottom w:val="none" w:sz="0" w:space="0" w:color="auto"/>
            <w:right w:val="none" w:sz="0" w:space="0" w:color="auto"/>
          </w:divBdr>
        </w:div>
        <w:div w:id="1151867167">
          <w:marLeft w:val="0"/>
          <w:marRight w:val="0"/>
          <w:marTop w:val="0"/>
          <w:marBottom w:val="0"/>
          <w:divBdr>
            <w:top w:val="none" w:sz="0" w:space="0" w:color="auto"/>
            <w:left w:val="none" w:sz="0" w:space="0" w:color="auto"/>
            <w:bottom w:val="none" w:sz="0" w:space="0" w:color="auto"/>
            <w:right w:val="none" w:sz="0" w:space="0" w:color="auto"/>
          </w:divBdr>
        </w:div>
        <w:div w:id="1278174113">
          <w:marLeft w:val="0"/>
          <w:marRight w:val="0"/>
          <w:marTop w:val="0"/>
          <w:marBottom w:val="0"/>
          <w:divBdr>
            <w:top w:val="none" w:sz="0" w:space="0" w:color="auto"/>
            <w:left w:val="none" w:sz="0" w:space="0" w:color="auto"/>
            <w:bottom w:val="none" w:sz="0" w:space="0" w:color="auto"/>
            <w:right w:val="none" w:sz="0" w:space="0" w:color="auto"/>
          </w:divBdr>
        </w:div>
        <w:div w:id="709064925">
          <w:marLeft w:val="0"/>
          <w:marRight w:val="0"/>
          <w:marTop w:val="0"/>
          <w:marBottom w:val="0"/>
          <w:divBdr>
            <w:top w:val="none" w:sz="0" w:space="0" w:color="auto"/>
            <w:left w:val="none" w:sz="0" w:space="0" w:color="auto"/>
            <w:bottom w:val="none" w:sz="0" w:space="0" w:color="auto"/>
            <w:right w:val="none" w:sz="0" w:space="0" w:color="auto"/>
          </w:divBdr>
        </w:div>
        <w:div w:id="935484132">
          <w:marLeft w:val="0"/>
          <w:marRight w:val="0"/>
          <w:marTop w:val="0"/>
          <w:marBottom w:val="0"/>
          <w:divBdr>
            <w:top w:val="none" w:sz="0" w:space="0" w:color="auto"/>
            <w:left w:val="none" w:sz="0" w:space="0" w:color="auto"/>
            <w:bottom w:val="none" w:sz="0" w:space="0" w:color="auto"/>
            <w:right w:val="none" w:sz="0" w:space="0" w:color="auto"/>
          </w:divBdr>
        </w:div>
        <w:div w:id="1390809835">
          <w:marLeft w:val="0"/>
          <w:marRight w:val="0"/>
          <w:marTop w:val="0"/>
          <w:marBottom w:val="0"/>
          <w:divBdr>
            <w:top w:val="none" w:sz="0" w:space="0" w:color="auto"/>
            <w:left w:val="none" w:sz="0" w:space="0" w:color="auto"/>
            <w:bottom w:val="none" w:sz="0" w:space="0" w:color="auto"/>
            <w:right w:val="none" w:sz="0" w:space="0" w:color="auto"/>
          </w:divBdr>
        </w:div>
        <w:div w:id="27920736">
          <w:marLeft w:val="0"/>
          <w:marRight w:val="0"/>
          <w:marTop w:val="0"/>
          <w:marBottom w:val="0"/>
          <w:divBdr>
            <w:top w:val="none" w:sz="0" w:space="0" w:color="auto"/>
            <w:left w:val="none" w:sz="0" w:space="0" w:color="auto"/>
            <w:bottom w:val="none" w:sz="0" w:space="0" w:color="auto"/>
            <w:right w:val="none" w:sz="0" w:space="0" w:color="auto"/>
          </w:divBdr>
        </w:div>
        <w:div w:id="225260111">
          <w:marLeft w:val="0"/>
          <w:marRight w:val="0"/>
          <w:marTop w:val="0"/>
          <w:marBottom w:val="0"/>
          <w:divBdr>
            <w:top w:val="none" w:sz="0" w:space="0" w:color="auto"/>
            <w:left w:val="none" w:sz="0" w:space="0" w:color="auto"/>
            <w:bottom w:val="none" w:sz="0" w:space="0" w:color="auto"/>
            <w:right w:val="none" w:sz="0" w:space="0" w:color="auto"/>
          </w:divBdr>
        </w:div>
        <w:div w:id="80765538">
          <w:marLeft w:val="0"/>
          <w:marRight w:val="0"/>
          <w:marTop w:val="0"/>
          <w:marBottom w:val="0"/>
          <w:divBdr>
            <w:top w:val="none" w:sz="0" w:space="0" w:color="auto"/>
            <w:left w:val="none" w:sz="0" w:space="0" w:color="auto"/>
            <w:bottom w:val="none" w:sz="0" w:space="0" w:color="auto"/>
            <w:right w:val="none" w:sz="0" w:space="0" w:color="auto"/>
          </w:divBdr>
        </w:div>
        <w:div w:id="1957593079">
          <w:marLeft w:val="0"/>
          <w:marRight w:val="0"/>
          <w:marTop w:val="0"/>
          <w:marBottom w:val="0"/>
          <w:divBdr>
            <w:top w:val="none" w:sz="0" w:space="0" w:color="auto"/>
            <w:left w:val="none" w:sz="0" w:space="0" w:color="auto"/>
            <w:bottom w:val="none" w:sz="0" w:space="0" w:color="auto"/>
            <w:right w:val="none" w:sz="0" w:space="0" w:color="auto"/>
          </w:divBdr>
        </w:div>
        <w:div w:id="1106775049">
          <w:marLeft w:val="0"/>
          <w:marRight w:val="0"/>
          <w:marTop w:val="0"/>
          <w:marBottom w:val="0"/>
          <w:divBdr>
            <w:top w:val="none" w:sz="0" w:space="0" w:color="auto"/>
            <w:left w:val="none" w:sz="0" w:space="0" w:color="auto"/>
            <w:bottom w:val="none" w:sz="0" w:space="0" w:color="auto"/>
            <w:right w:val="none" w:sz="0" w:space="0" w:color="auto"/>
          </w:divBdr>
        </w:div>
        <w:div w:id="1309092390">
          <w:marLeft w:val="0"/>
          <w:marRight w:val="0"/>
          <w:marTop w:val="0"/>
          <w:marBottom w:val="0"/>
          <w:divBdr>
            <w:top w:val="none" w:sz="0" w:space="0" w:color="auto"/>
            <w:left w:val="none" w:sz="0" w:space="0" w:color="auto"/>
            <w:bottom w:val="none" w:sz="0" w:space="0" w:color="auto"/>
            <w:right w:val="none" w:sz="0" w:space="0" w:color="auto"/>
          </w:divBdr>
        </w:div>
        <w:div w:id="2146240490">
          <w:marLeft w:val="0"/>
          <w:marRight w:val="0"/>
          <w:marTop w:val="0"/>
          <w:marBottom w:val="0"/>
          <w:divBdr>
            <w:top w:val="none" w:sz="0" w:space="0" w:color="auto"/>
            <w:left w:val="none" w:sz="0" w:space="0" w:color="auto"/>
            <w:bottom w:val="none" w:sz="0" w:space="0" w:color="auto"/>
            <w:right w:val="none" w:sz="0" w:space="0" w:color="auto"/>
          </w:divBdr>
        </w:div>
        <w:div w:id="857427516">
          <w:marLeft w:val="0"/>
          <w:marRight w:val="0"/>
          <w:marTop w:val="0"/>
          <w:marBottom w:val="0"/>
          <w:divBdr>
            <w:top w:val="none" w:sz="0" w:space="0" w:color="auto"/>
            <w:left w:val="none" w:sz="0" w:space="0" w:color="auto"/>
            <w:bottom w:val="none" w:sz="0" w:space="0" w:color="auto"/>
            <w:right w:val="none" w:sz="0" w:space="0" w:color="auto"/>
          </w:divBdr>
        </w:div>
        <w:div w:id="1333869383">
          <w:marLeft w:val="0"/>
          <w:marRight w:val="0"/>
          <w:marTop w:val="0"/>
          <w:marBottom w:val="0"/>
          <w:divBdr>
            <w:top w:val="none" w:sz="0" w:space="0" w:color="auto"/>
            <w:left w:val="none" w:sz="0" w:space="0" w:color="auto"/>
            <w:bottom w:val="none" w:sz="0" w:space="0" w:color="auto"/>
            <w:right w:val="none" w:sz="0" w:space="0" w:color="auto"/>
          </w:divBdr>
        </w:div>
      </w:divsChild>
    </w:div>
    <w:div w:id="2000960318">
      <w:bodyDiv w:val="1"/>
      <w:marLeft w:val="0"/>
      <w:marRight w:val="0"/>
      <w:marTop w:val="0"/>
      <w:marBottom w:val="0"/>
      <w:divBdr>
        <w:top w:val="none" w:sz="0" w:space="0" w:color="auto"/>
        <w:left w:val="none" w:sz="0" w:space="0" w:color="auto"/>
        <w:bottom w:val="none" w:sz="0" w:space="0" w:color="auto"/>
        <w:right w:val="none" w:sz="0" w:space="0" w:color="auto"/>
      </w:divBdr>
    </w:div>
    <w:div w:id="2001039003">
      <w:bodyDiv w:val="1"/>
      <w:marLeft w:val="0"/>
      <w:marRight w:val="0"/>
      <w:marTop w:val="0"/>
      <w:marBottom w:val="0"/>
      <w:divBdr>
        <w:top w:val="none" w:sz="0" w:space="0" w:color="auto"/>
        <w:left w:val="none" w:sz="0" w:space="0" w:color="auto"/>
        <w:bottom w:val="none" w:sz="0" w:space="0" w:color="auto"/>
        <w:right w:val="none" w:sz="0" w:space="0" w:color="auto"/>
      </w:divBdr>
    </w:div>
    <w:div w:id="2001080284">
      <w:bodyDiv w:val="1"/>
      <w:marLeft w:val="0"/>
      <w:marRight w:val="0"/>
      <w:marTop w:val="0"/>
      <w:marBottom w:val="0"/>
      <w:divBdr>
        <w:top w:val="none" w:sz="0" w:space="0" w:color="auto"/>
        <w:left w:val="none" w:sz="0" w:space="0" w:color="auto"/>
        <w:bottom w:val="none" w:sz="0" w:space="0" w:color="auto"/>
        <w:right w:val="none" w:sz="0" w:space="0" w:color="auto"/>
      </w:divBdr>
    </w:div>
    <w:div w:id="2001538237">
      <w:bodyDiv w:val="1"/>
      <w:marLeft w:val="0"/>
      <w:marRight w:val="0"/>
      <w:marTop w:val="0"/>
      <w:marBottom w:val="0"/>
      <w:divBdr>
        <w:top w:val="none" w:sz="0" w:space="0" w:color="auto"/>
        <w:left w:val="none" w:sz="0" w:space="0" w:color="auto"/>
        <w:bottom w:val="none" w:sz="0" w:space="0" w:color="auto"/>
        <w:right w:val="none" w:sz="0" w:space="0" w:color="auto"/>
      </w:divBdr>
    </w:div>
    <w:div w:id="2001542868">
      <w:bodyDiv w:val="1"/>
      <w:marLeft w:val="0"/>
      <w:marRight w:val="0"/>
      <w:marTop w:val="0"/>
      <w:marBottom w:val="0"/>
      <w:divBdr>
        <w:top w:val="none" w:sz="0" w:space="0" w:color="auto"/>
        <w:left w:val="none" w:sz="0" w:space="0" w:color="auto"/>
        <w:bottom w:val="none" w:sz="0" w:space="0" w:color="auto"/>
        <w:right w:val="none" w:sz="0" w:space="0" w:color="auto"/>
      </w:divBdr>
    </w:div>
    <w:div w:id="2002078714">
      <w:bodyDiv w:val="1"/>
      <w:marLeft w:val="0"/>
      <w:marRight w:val="0"/>
      <w:marTop w:val="0"/>
      <w:marBottom w:val="0"/>
      <w:divBdr>
        <w:top w:val="none" w:sz="0" w:space="0" w:color="auto"/>
        <w:left w:val="none" w:sz="0" w:space="0" w:color="auto"/>
        <w:bottom w:val="none" w:sz="0" w:space="0" w:color="auto"/>
        <w:right w:val="none" w:sz="0" w:space="0" w:color="auto"/>
      </w:divBdr>
    </w:div>
    <w:div w:id="2002586836">
      <w:bodyDiv w:val="1"/>
      <w:marLeft w:val="0"/>
      <w:marRight w:val="0"/>
      <w:marTop w:val="0"/>
      <w:marBottom w:val="0"/>
      <w:divBdr>
        <w:top w:val="none" w:sz="0" w:space="0" w:color="auto"/>
        <w:left w:val="none" w:sz="0" w:space="0" w:color="auto"/>
        <w:bottom w:val="none" w:sz="0" w:space="0" w:color="auto"/>
        <w:right w:val="none" w:sz="0" w:space="0" w:color="auto"/>
      </w:divBdr>
    </w:div>
    <w:div w:id="2002808119">
      <w:bodyDiv w:val="1"/>
      <w:marLeft w:val="0"/>
      <w:marRight w:val="0"/>
      <w:marTop w:val="0"/>
      <w:marBottom w:val="0"/>
      <w:divBdr>
        <w:top w:val="none" w:sz="0" w:space="0" w:color="auto"/>
        <w:left w:val="none" w:sz="0" w:space="0" w:color="auto"/>
        <w:bottom w:val="none" w:sz="0" w:space="0" w:color="auto"/>
        <w:right w:val="none" w:sz="0" w:space="0" w:color="auto"/>
      </w:divBdr>
    </w:div>
    <w:div w:id="2002928279">
      <w:bodyDiv w:val="1"/>
      <w:marLeft w:val="0"/>
      <w:marRight w:val="0"/>
      <w:marTop w:val="0"/>
      <w:marBottom w:val="0"/>
      <w:divBdr>
        <w:top w:val="none" w:sz="0" w:space="0" w:color="auto"/>
        <w:left w:val="none" w:sz="0" w:space="0" w:color="auto"/>
        <w:bottom w:val="none" w:sz="0" w:space="0" w:color="auto"/>
        <w:right w:val="none" w:sz="0" w:space="0" w:color="auto"/>
      </w:divBdr>
    </w:div>
    <w:div w:id="2003073106">
      <w:bodyDiv w:val="1"/>
      <w:marLeft w:val="0"/>
      <w:marRight w:val="0"/>
      <w:marTop w:val="0"/>
      <w:marBottom w:val="0"/>
      <w:divBdr>
        <w:top w:val="none" w:sz="0" w:space="0" w:color="auto"/>
        <w:left w:val="none" w:sz="0" w:space="0" w:color="auto"/>
        <w:bottom w:val="none" w:sz="0" w:space="0" w:color="auto"/>
        <w:right w:val="none" w:sz="0" w:space="0" w:color="auto"/>
      </w:divBdr>
    </w:div>
    <w:div w:id="2003313476">
      <w:bodyDiv w:val="1"/>
      <w:marLeft w:val="0"/>
      <w:marRight w:val="0"/>
      <w:marTop w:val="0"/>
      <w:marBottom w:val="0"/>
      <w:divBdr>
        <w:top w:val="none" w:sz="0" w:space="0" w:color="auto"/>
        <w:left w:val="none" w:sz="0" w:space="0" w:color="auto"/>
        <w:bottom w:val="none" w:sz="0" w:space="0" w:color="auto"/>
        <w:right w:val="none" w:sz="0" w:space="0" w:color="auto"/>
      </w:divBdr>
    </w:div>
    <w:div w:id="2003313512">
      <w:bodyDiv w:val="1"/>
      <w:marLeft w:val="0"/>
      <w:marRight w:val="0"/>
      <w:marTop w:val="0"/>
      <w:marBottom w:val="0"/>
      <w:divBdr>
        <w:top w:val="none" w:sz="0" w:space="0" w:color="auto"/>
        <w:left w:val="none" w:sz="0" w:space="0" w:color="auto"/>
        <w:bottom w:val="none" w:sz="0" w:space="0" w:color="auto"/>
        <w:right w:val="none" w:sz="0" w:space="0" w:color="auto"/>
      </w:divBdr>
    </w:div>
    <w:div w:id="2003391564">
      <w:bodyDiv w:val="1"/>
      <w:marLeft w:val="0"/>
      <w:marRight w:val="0"/>
      <w:marTop w:val="0"/>
      <w:marBottom w:val="0"/>
      <w:divBdr>
        <w:top w:val="none" w:sz="0" w:space="0" w:color="auto"/>
        <w:left w:val="none" w:sz="0" w:space="0" w:color="auto"/>
        <w:bottom w:val="none" w:sz="0" w:space="0" w:color="auto"/>
        <w:right w:val="none" w:sz="0" w:space="0" w:color="auto"/>
      </w:divBdr>
    </w:div>
    <w:div w:id="2003898089">
      <w:bodyDiv w:val="1"/>
      <w:marLeft w:val="0"/>
      <w:marRight w:val="0"/>
      <w:marTop w:val="0"/>
      <w:marBottom w:val="0"/>
      <w:divBdr>
        <w:top w:val="none" w:sz="0" w:space="0" w:color="auto"/>
        <w:left w:val="none" w:sz="0" w:space="0" w:color="auto"/>
        <w:bottom w:val="none" w:sz="0" w:space="0" w:color="auto"/>
        <w:right w:val="none" w:sz="0" w:space="0" w:color="auto"/>
      </w:divBdr>
    </w:div>
    <w:div w:id="2004039417">
      <w:bodyDiv w:val="1"/>
      <w:marLeft w:val="0"/>
      <w:marRight w:val="0"/>
      <w:marTop w:val="0"/>
      <w:marBottom w:val="0"/>
      <w:divBdr>
        <w:top w:val="none" w:sz="0" w:space="0" w:color="auto"/>
        <w:left w:val="none" w:sz="0" w:space="0" w:color="auto"/>
        <w:bottom w:val="none" w:sz="0" w:space="0" w:color="auto"/>
        <w:right w:val="none" w:sz="0" w:space="0" w:color="auto"/>
      </w:divBdr>
    </w:div>
    <w:div w:id="2004040357">
      <w:bodyDiv w:val="1"/>
      <w:marLeft w:val="0"/>
      <w:marRight w:val="0"/>
      <w:marTop w:val="0"/>
      <w:marBottom w:val="0"/>
      <w:divBdr>
        <w:top w:val="none" w:sz="0" w:space="0" w:color="auto"/>
        <w:left w:val="none" w:sz="0" w:space="0" w:color="auto"/>
        <w:bottom w:val="none" w:sz="0" w:space="0" w:color="auto"/>
        <w:right w:val="none" w:sz="0" w:space="0" w:color="auto"/>
      </w:divBdr>
    </w:div>
    <w:div w:id="2004045436">
      <w:bodyDiv w:val="1"/>
      <w:marLeft w:val="0"/>
      <w:marRight w:val="0"/>
      <w:marTop w:val="0"/>
      <w:marBottom w:val="0"/>
      <w:divBdr>
        <w:top w:val="none" w:sz="0" w:space="0" w:color="auto"/>
        <w:left w:val="none" w:sz="0" w:space="0" w:color="auto"/>
        <w:bottom w:val="none" w:sz="0" w:space="0" w:color="auto"/>
        <w:right w:val="none" w:sz="0" w:space="0" w:color="auto"/>
      </w:divBdr>
    </w:div>
    <w:div w:id="2004239406">
      <w:bodyDiv w:val="1"/>
      <w:marLeft w:val="0"/>
      <w:marRight w:val="0"/>
      <w:marTop w:val="0"/>
      <w:marBottom w:val="0"/>
      <w:divBdr>
        <w:top w:val="none" w:sz="0" w:space="0" w:color="auto"/>
        <w:left w:val="none" w:sz="0" w:space="0" w:color="auto"/>
        <w:bottom w:val="none" w:sz="0" w:space="0" w:color="auto"/>
        <w:right w:val="none" w:sz="0" w:space="0" w:color="auto"/>
      </w:divBdr>
    </w:div>
    <w:div w:id="2004549801">
      <w:bodyDiv w:val="1"/>
      <w:marLeft w:val="0"/>
      <w:marRight w:val="0"/>
      <w:marTop w:val="0"/>
      <w:marBottom w:val="0"/>
      <w:divBdr>
        <w:top w:val="none" w:sz="0" w:space="0" w:color="auto"/>
        <w:left w:val="none" w:sz="0" w:space="0" w:color="auto"/>
        <w:bottom w:val="none" w:sz="0" w:space="0" w:color="auto"/>
        <w:right w:val="none" w:sz="0" w:space="0" w:color="auto"/>
      </w:divBdr>
    </w:div>
    <w:div w:id="2004580499">
      <w:bodyDiv w:val="1"/>
      <w:marLeft w:val="0"/>
      <w:marRight w:val="0"/>
      <w:marTop w:val="0"/>
      <w:marBottom w:val="0"/>
      <w:divBdr>
        <w:top w:val="none" w:sz="0" w:space="0" w:color="auto"/>
        <w:left w:val="none" w:sz="0" w:space="0" w:color="auto"/>
        <w:bottom w:val="none" w:sz="0" w:space="0" w:color="auto"/>
        <w:right w:val="none" w:sz="0" w:space="0" w:color="auto"/>
      </w:divBdr>
    </w:div>
    <w:div w:id="2004777496">
      <w:bodyDiv w:val="1"/>
      <w:marLeft w:val="0"/>
      <w:marRight w:val="0"/>
      <w:marTop w:val="0"/>
      <w:marBottom w:val="0"/>
      <w:divBdr>
        <w:top w:val="none" w:sz="0" w:space="0" w:color="auto"/>
        <w:left w:val="none" w:sz="0" w:space="0" w:color="auto"/>
        <w:bottom w:val="none" w:sz="0" w:space="0" w:color="auto"/>
        <w:right w:val="none" w:sz="0" w:space="0" w:color="auto"/>
      </w:divBdr>
    </w:div>
    <w:div w:id="2004896443">
      <w:bodyDiv w:val="1"/>
      <w:marLeft w:val="0"/>
      <w:marRight w:val="0"/>
      <w:marTop w:val="0"/>
      <w:marBottom w:val="0"/>
      <w:divBdr>
        <w:top w:val="none" w:sz="0" w:space="0" w:color="auto"/>
        <w:left w:val="none" w:sz="0" w:space="0" w:color="auto"/>
        <w:bottom w:val="none" w:sz="0" w:space="0" w:color="auto"/>
        <w:right w:val="none" w:sz="0" w:space="0" w:color="auto"/>
      </w:divBdr>
    </w:div>
    <w:div w:id="2005009218">
      <w:bodyDiv w:val="1"/>
      <w:marLeft w:val="0"/>
      <w:marRight w:val="0"/>
      <w:marTop w:val="0"/>
      <w:marBottom w:val="0"/>
      <w:divBdr>
        <w:top w:val="none" w:sz="0" w:space="0" w:color="auto"/>
        <w:left w:val="none" w:sz="0" w:space="0" w:color="auto"/>
        <w:bottom w:val="none" w:sz="0" w:space="0" w:color="auto"/>
        <w:right w:val="none" w:sz="0" w:space="0" w:color="auto"/>
      </w:divBdr>
    </w:div>
    <w:div w:id="2005278569">
      <w:bodyDiv w:val="1"/>
      <w:marLeft w:val="0"/>
      <w:marRight w:val="0"/>
      <w:marTop w:val="0"/>
      <w:marBottom w:val="0"/>
      <w:divBdr>
        <w:top w:val="none" w:sz="0" w:space="0" w:color="auto"/>
        <w:left w:val="none" w:sz="0" w:space="0" w:color="auto"/>
        <w:bottom w:val="none" w:sz="0" w:space="0" w:color="auto"/>
        <w:right w:val="none" w:sz="0" w:space="0" w:color="auto"/>
      </w:divBdr>
    </w:div>
    <w:div w:id="2005469759">
      <w:bodyDiv w:val="1"/>
      <w:marLeft w:val="0"/>
      <w:marRight w:val="0"/>
      <w:marTop w:val="0"/>
      <w:marBottom w:val="0"/>
      <w:divBdr>
        <w:top w:val="none" w:sz="0" w:space="0" w:color="auto"/>
        <w:left w:val="none" w:sz="0" w:space="0" w:color="auto"/>
        <w:bottom w:val="none" w:sz="0" w:space="0" w:color="auto"/>
        <w:right w:val="none" w:sz="0" w:space="0" w:color="auto"/>
      </w:divBdr>
      <w:divsChild>
        <w:div w:id="436565143">
          <w:marLeft w:val="0"/>
          <w:marRight w:val="0"/>
          <w:marTop w:val="0"/>
          <w:marBottom w:val="0"/>
          <w:divBdr>
            <w:top w:val="none" w:sz="0" w:space="0" w:color="auto"/>
            <w:left w:val="none" w:sz="0" w:space="0" w:color="auto"/>
            <w:bottom w:val="none" w:sz="0" w:space="0" w:color="auto"/>
            <w:right w:val="none" w:sz="0" w:space="0" w:color="auto"/>
          </w:divBdr>
        </w:div>
        <w:div w:id="1933705245">
          <w:marLeft w:val="0"/>
          <w:marRight w:val="0"/>
          <w:marTop w:val="0"/>
          <w:marBottom w:val="0"/>
          <w:divBdr>
            <w:top w:val="none" w:sz="0" w:space="0" w:color="auto"/>
            <w:left w:val="none" w:sz="0" w:space="0" w:color="auto"/>
            <w:bottom w:val="none" w:sz="0" w:space="0" w:color="auto"/>
            <w:right w:val="none" w:sz="0" w:space="0" w:color="auto"/>
          </w:divBdr>
        </w:div>
        <w:div w:id="1050228124">
          <w:marLeft w:val="0"/>
          <w:marRight w:val="0"/>
          <w:marTop w:val="0"/>
          <w:marBottom w:val="0"/>
          <w:divBdr>
            <w:top w:val="none" w:sz="0" w:space="0" w:color="auto"/>
            <w:left w:val="none" w:sz="0" w:space="0" w:color="auto"/>
            <w:bottom w:val="none" w:sz="0" w:space="0" w:color="auto"/>
            <w:right w:val="none" w:sz="0" w:space="0" w:color="auto"/>
          </w:divBdr>
        </w:div>
        <w:div w:id="574050427">
          <w:marLeft w:val="0"/>
          <w:marRight w:val="0"/>
          <w:marTop w:val="0"/>
          <w:marBottom w:val="0"/>
          <w:divBdr>
            <w:top w:val="none" w:sz="0" w:space="0" w:color="auto"/>
            <w:left w:val="none" w:sz="0" w:space="0" w:color="auto"/>
            <w:bottom w:val="none" w:sz="0" w:space="0" w:color="auto"/>
            <w:right w:val="none" w:sz="0" w:space="0" w:color="auto"/>
          </w:divBdr>
        </w:div>
        <w:div w:id="2034838814">
          <w:marLeft w:val="0"/>
          <w:marRight w:val="0"/>
          <w:marTop w:val="0"/>
          <w:marBottom w:val="0"/>
          <w:divBdr>
            <w:top w:val="none" w:sz="0" w:space="0" w:color="auto"/>
            <w:left w:val="none" w:sz="0" w:space="0" w:color="auto"/>
            <w:bottom w:val="none" w:sz="0" w:space="0" w:color="auto"/>
            <w:right w:val="none" w:sz="0" w:space="0" w:color="auto"/>
          </w:divBdr>
        </w:div>
        <w:div w:id="1803768934">
          <w:marLeft w:val="0"/>
          <w:marRight w:val="0"/>
          <w:marTop w:val="0"/>
          <w:marBottom w:val="0"/>
          <w:divBdr>
            <w:top w:val="none" w:sz="0" w:space="0" w:color="auto"/>
            <w:left w:val="none" w:sz="0" w:space="0" w:color="auto"/>
            <w:bottom w:val="none" w:sz="0" w:space="0" w:color="auto"/>
            <w:right w:val="none" w:sz="0" w:space="0" w:color="auto"/>
          </w:divBdr>
        </w:div>
        <w:div w:id="2050911498">
          <w:marLeft w:val="0"/>
          <w:marRight w:val="0"/>
          <w:marTop w:val="0"/>
          <w:marBottom w:val="0"/>
          <w:divBdr>
            <w:top w:val="none" w:sz="0" w:space="0" w:color="auto"/>
            <w:left w:val="none" w:sz="0" w:space="0" w:color="auto"/>
            <w:bottom w:val="none" w:sz="0" w:space="0" w:color="auto"/>
            <w:right w:val="none" w:sz="0" w:space="0" w:color="auto"/>
          </w:divBdr>
        </w:div>
        <w:div w:id="647318673">
          <w:marLeft w:val="0"/>
          <w:marRight w:val="0"/>
          <w:marTop w:val="0"/>
          <w:marBottom w:val="0"/>
          <w:divBdr>
            <w:top w:val="none" w:sz="0" w:space="0" w:color="auto"/>
            <w:left w:val="none" w:sz="0" w:space="0" w:color="auto"/>
            <w:bottom w:val="none" w:sz="0" w:space="0" w:color="auto"/>
            <w:right w:val="none" w:sz="0" w:space="0" w:color="auto"/>
          </w:divBdr>
        </w:div>
        <w:div w:id="797836489">
          <w:marLeft w:val="0"/>
          <w:marRight w:val="0"/>
          <w:marTop w:val="0"/>
          <w:marBottom w:val="0"/>
          <w:divBdr>
            <w:top w:val="none" w:sz="0" w:space="0" w:color="auto"/>
            <w:left w:val="none" w:sz="0" w:space="0" w:color="auto"/>
            <w:bottom w:val="none" w:sz="0" w:space="0" w:color="auto"/>
            <w:right w:val="none" w:sz="0" w:space="0" w:color="auto"/>
          </w:divBdr>
        </w:div>
        <w:div w:id="1970546082">
          <w:marLeft w:val="0"/>
          <w:marRight w:val="0"/>
          <w:marTop w:val="0"/>
          <w:marBottom w:val="0"/>
          <w:divBdr>
            <w:top w:val="none" w:sz="0" w:space="0" w:color="auto"/>
            <w:left w:val="none" w:sz="0" w:space="0" w:color="auto"/>
            <w:bottom w:val="none" w:sz="0" w:space="0" w:color="auto"/>
            <w:right w:val="none" w:sz="0" w:space="0" w:color="auto"/>
          </w:divBdr>
        </w:div>
        <w:div w:id="1531841409">
          <w:marLeft w:val="0"/>
          <w:marRight w:val="0"/>
          <w:marTop w:val="0"/>
          <w:marBottom w:val="0"/>
          <w:divBdr>
            <w:top w:val="none" w:sz="0" w:space="0" w:color="auto"/>
            <w:left w:val="none" w:sz="0" w:space="0" w:color="auto"/>
            <w:bottom w:val="none" w:sz="0" w:space="0" w:color="auto"/>
            <w:right w:val="none" w:sz="0" w:space="0" w:color="auto"/>
          </w:divBdr>
        </w:div>
        <w:div w:id="581181278">
          <w:marLeft w:val="0"/>
          <w:marRight w:val="0"/>
          <w:marTop w:val="0"/>
          <w:marBottom w:val="0"/>
          <w:divBdr>
            <w:top w:val="none" w:sz="0" w:space="0" w:color="auto"/>
            <w:left w:val="none" w:sz="0" w:space="0" w:color="auto"/>
            <w:bottom w:val="none" w:sz="0" w:space="0" w:color="auto"/>
            <w:right w:val="none" w:sz="0" w:space="0" w:color="auto"/>
          </w:divBdr>
        </w:div>
        <w:div w:id="579828441">
          <w:marLeft w:val="0"/>
          <w:marRight w:val="0"/>
          <w:marTop w:val="0"/>
          <w:marBottom w:val="0"/>
          <w:divBdr>
            <w:top w:val="none" w:sz="0" w:space="0" w:color="auto"/>
            <w:left w:val="none" w:sz="0" w:space="0" w:color="auto"/>
            <w:bottom w:val="none" w:sz="0" w:space="0" w:color="auto"/>
            <w:right w:val="none" w:sz="0" w:space="0" w:color="auto"/>
          </w:divBdr>
        </w:div>
        <w:div w:id="376707008">
          <w:marLeft w:val="0"/>
          <w:marRight w:val="0"/>
          <w:marTop w:val="0"/>
          <w:marBottom w:val="0"/>
          <w:divBdr>
            <w:top w:val="none" w:sz="0" w:space="0" w:color="auto"/>
            <w:left w:val="none" w:sz="0" w:space="0" w:color="auto"/>
            <w:bottom w:val="none" w:sz="0" w:space="0" w:color="auto"/>
            <w:right w:val="none" w:sz="0" w:space="0" w:color="auto"/>
          </w:divBdr>
        </w:div>
        <w:div w:id="1240405109">
          <w:marLeft w:val="0"/>
          <w:marRight w:val="0"/>
          <w:marTop w:val="0"/>
          <w:marBottom w:val="0"/>
          <w:divBdr>
            <w:top w:val="none" w:sz="0" w:space="0" w:color="auto"/>
            <w:left w:val="none" w:sz="0" w:space="0" w:color="auto"/>
            <w:bottom w:val="none" w:sz="0" w:space="0" w:color="auto"/>
            <w:right w:val="none" w:sz="0" w:space="0" w:color="auto"/>
          </w:divBdr>
        </w:div>
        <w:div w:id="316150373">
          <w:marLeft w:val="0"/>
          <w:marRight w:val="0"/>
          <w:marTop w:val="0"/>
          <w:marBottom w:val="0"/>
          <w:divBdr>
            <w:top w:val="none" w:sz="0" w:space="0" w:color="auto"/>
            <w:left w:val="none" w:sz="0" w:space="0" w:color="auto"/>
            <w:bottom w:val="none" w:sz="0" w:space="0" w:color="auto"/>
            <w:right w:val="none" w:sz="0" w:space="0" w:color="auto"/>
          </w:divBdr>
        </w:div>
        <w:div w:id="1266882437">
          <w:marLeft w:val="0"/>
          <w:marRight w:val="0"/>
          <w:marTop w:val="0"/>
          <w:marBottom w:val="0"/>
          <w:divBdr>
            <w:top w:val="none" w:sz="0" w:space="0" w:color="auto"/>
            <w:left w:val="none" w:sz="0" w:space="0" w:color="auto"/>
            <w:bottom w:val="none" w:sz="0" w:space="0" w:color="auto"/>
            <w:right w:val="none" w:sz="0" w:space="0" w:color="auto"/>
          </w:divBdr>
        </w:div>
        <w:div w:id="1715696560">
          <w:marLeft w:val="0"/>
          <w:marRight w:val="0"/>
          <w:marTop w:val="0"/>
          <w:marBottom w:val="0"/>
          <w:divBdr>
            <w:top w:val="none" w:sz="0" w:space="0" w:color="auto"/>
            <w:left w:val="none" w:sz="0" w:space="0" w:color="auto"/>
            <w:bottom w:val="none" w:sz="0" w:space="0" w:color="auto"/>
            <w:right w:val="none" w:sz="0" w:space="0" w:color="auto"/>
          </w:divBdr>
        </w:div>
      </w:divsChild>
    </w:div>
    <w:div w:id="2005550181">
      <w:bodyDiv w:val="1"/>
      <w:marLeft w:val="0"/>
      <w:marRight w:val="0"/>
      <w:marTop w:val="0"/>
      <w:marBottom w:val="0"/>
      <w:divBdr>
        <w:top w:val="none" w:sz="0" w:space="0" w:color="auto"/>
        <w:left w:val="none" w:sz="0" w:space="0" w:color="auto"/>
        <w:bottom w:val="none" w:sz="0" w:space="0" w:color="auto"/>
        <w:right w:val="none" w:sz="0" w:space="0" w:color="auto"/>
      </w:divBdr>
    </w:div>
    <w:div w:id="2005740651">
      <w:bodyDiv w:val="1"/>
      <w:marLeft w:val="0"/>
      <w:marRight w:val="0"/>
      <w:marTop w:val="0"/>
      <w:marBottom w:val="0"/>
      <w:divBdr>
        <w:top w:val="none" w:sz="0" w:space="0" w:color="auto"/>
        <w:left w:val="none" w:sz="0" w:space="0" w:color="auto"/>
        <w:bottom w:val="none" w:sz="0" w:space="0" w:color="auto"/>
        <w:right w:val="none" w:sz="0" w:space="0" w:color="auto"/>
      </w:divBdr>
      <w:divsChild>
        <w:div w:id="597366651">
          <w:marLeft w:val="0"/>
          <w:marRight w:val="0"/>
          <w:marTop w:val="0"/>
          <w:marBottom w:val="0"/>
          <w:divBdr>
            <w:top w:val="none" w:sz="0" w:space="0" w:color="auto"/>
            <w:left w:val="none" w:sz="0" w:space="0" w:color="auto"/>
            <w:bottom w:val="none" w:sz="0" w:space="0" w:color="auto"/>
            <w:right w:val="none" w:sz="0" w:space="0" w:color="auto"/>
          </w:divBdr>
        </w:div>
        <w:div w:id="1354305390">
          <w:marLeft w:val="0"/>
          <w:marRight w:val="0"/>
          <w:marTop w:val="0"/>
          <w:marBottom w:val="0"/>
          <w:divBdr>
            <w:top w:val="none" w:sz="0" w:space="0" w:color="auto"/>
            <w:left w:val="none" w:sz="0" w:space="0" w:color="auto"/>
            <w:bottom w:val="none" w:sz="0" w:space="0" w:color="auto"/>
            <w:right w:val="none" w:sz="0" w:space="0" w:color="auto"/>
          </w:divBdr>
        </w:div>
        <w:div w:id="1870868812">
          <w:marLeft w:val="0"/>
          <w:marRight w:val="0"/>
          <w:marTop w:val="0"/>
          <w:marBottom w:val="0"/>
          <w:divBdr>
            <w:top w:val="none" w:sz="0" w:space="0" w:color="auto"/>
            <w:left w:val="none" w:sz="0" w:space="0" w:color="auto"/>
            <w:bottom w:val="none" w:sz="0" w:space="0" w:color="auto"/>
            <w:right w:val="none" w:sz="0" w:space="0" w:color="auto"/>
          </w:divBdr>
        </w:div>
        <w:div w:id="302545191">
          <w:marLeft w:val="0"/>
          <w:marRight w:val="0"/>
          <w:marTop w:val="0"/>
          <w:marBottom w:val="0"/>
          <w:divBdr>
            <w:top w:val="none" w:sz="0" w:space="0" w:color="auto"/>
            <w:left w:val="none" w:sz="0" w:space="0" w:color="auto"/>
            <w:bottom w:val="none" w:sz="0" w:space="0" w:color="auto"/>
            <w:right w:val="none" w:sz="0" w:space="0" w:color="auto"/>
          </w:divBdr>
        </w:div>
        <w:div w:id="671496717">
          <w:marLeft w:val="0"/>
          <w:marRight w:val="0"/>
          <w:marTop w:val="0"/>
          <w:marBottom w:val="0"/>
          <w:divBdr>
            <w:top w:val="none" w:sz="0" w:space="0" w:color="auto"/>
            <w:left w:val="none" w:sz="0" w:space="0" w:color="auto"/>
            <w:bottom w:val="none" w:sz="0" w:space="0" w:color="auto"/>
            <w:right w:val="none" w:sz="0" w:space="0" w:color="auto"/>
          </w:divBdr>
        </w:div>
        <w:div w:id="2090155630">
          <w:marLeft w:val="0"/>
          <w:marRight w:val="0"/>
          <w:marTop w:val="0"/>
          <w:marBottom w:val="0"/>
          <w:divBdr>
            <w:top w:val="none" w:sz="0" w:space="0" w:color="auto"/>
            <w:left w:val="none" w:sz="0" w:space="0" w:color="auto"/>
            <w:bottom w:val="none" w:sz="0" w:space="0" w:color="auto"/>
            <w:right w:val="none" w:sz="0" w:space="0" w:color="auto"/>
          </w:divBdr>
        </w:div>
        <w:div w:id="34888365">
          <w:marLeft w:val="0"/>
          <w:marRight w:val="0"/>
          <w:marTop w:val="0"/>
          <w:marBottom w:val="0"/>
          <w:divBdr>
            <w:top w:val="none" w:sz="0" w:space="0" w:color="auto"/>
            <w:left w:val="none" w:sz="0" w:space="0" w:color="auto"/>
            <w:bottom w:val="none" w:sz="0" w:space="0" w:color="auto"/>
            <w:right w:val="none" w:sz="0" w:space="0" w:color="auto"/>
          </w:divBdr>
        </w:div>
      </w:divsChild>
    </w:div>
    <w:div w:id="2005741620">
      <w:bodyDiv w:val="1"/>
      <w:marLeft w:val="0"/>
      <w:marRight w:val="0"/>
      <w:marTop w:val="0"/>
      <w:marBottom w:val="0"/>
      <w:divBdr>
        <w:top w:val="none" w:sz="0" w:space="0" w:color="auto"/>
        <w:left w:val="none" w:sz="0" w:space="0" w:color="auto"/>
        <w:bottom w:val="none" w:sz="0" w:space="0" w:color="auto"/>
        <w:right w:val="none" w:sz="0" w:space="0" w:color="auto"/>
      </w:divBdr>
    </w:div>
    <w:div w:id="2006323314">
      <w:bodyDiv w:val="1"/>
      <w:marLeft w:val="0"/>
      <w:marRight w:val="0"/>
      <w:marTop w:val="0"/>
      <w:marBottom w:val="0"/>
      <w:divBdr>
        <w:top w:val="none" w:sz="0" w:space="0" w:color="auto"/>
        <w:left w:val="none" w:sz="0" w:space="0" w:color="auto"/>
        <w:bottom w:val="none" w:sz="0" w:space="0" w:color="auto"/>
        <w:right w:val="none" w:sz="0" w:space="0" w:color="auto"/>
      </w:divBdr>
    </w:div>
    <w:div w:id="2006661565">
      <w:bodyDiv w:val="1"/>
      <w:marLeft w:val="0"/>
      <w:marRight w:val="0"/>
      <w:marTop w:val="0"/>
      <w:marBottom w:val="0"/>
      <w:divBdr>
        <w:top w:val="none" w:sz="0" w:space="0" w:color="auto"/>
        <w:left w:val="none" w:sz="0" w:space="0" w:color="auto"/>
        <w:bottom w:val="none" w:sz="0" w:space="0" w:color="auto"/>
        <w:right w:val="none" w:sz="0" w:space="0" w:color="auto"/>
      </w:divBdr>
    </w:div>
    <w:div w:id="2006739063">
      <w:bodyDiv w:val="1"/>
      <w:marLeft w:val="0"/>
      <w:marRight w:val="0"/>
      <w:marTop w:val="0"/>
      <w:marBottom w:val="0"/>
      <w:divBdr>
        <w:top w:val="none" w:sz="0" w:space="0" w:color="auto"/>
        <w:left w:val="none" w:sz="0" w:space="0" w:color="auto"/>
        <w:bottom w:val="none" w:sz="0" w:space="0" w:color="auto"/>
        <w:right w:val="none" w:sz="0" w:space="0" w:color="auto"/>
      </w:divBdr>
    </w:div>
    <w:div w:id="2006741808">
      <w:bodyDiv w:val="1"/>
      <w:marLeft w:val="0"/>
      <w:marRight w:val="0"/>
      <w:marTop w:val="0"/>
      <w:marBottom w:val="0"/>
      <w:divBdr>
        <w:top w:val="none" w:sz="0" w:space="0" w:color="auto"/>
        <w:left w:val="none" w:sz="0" w:space="0" w:color="auto"/>
        <w:bottom w:val="none" w:sz="0" w:space="0" w:color="auto"/>
        <w:right w:val="none" w:sz="0" w:space="0" w:color="auto"/>
      </w:divBdr>
    </w:div>
    <w:div w:id="2006783565">
      <w:bodyDiv w:val="1"/>
      <w:marLeft w:val="0"/>
      <w:marRight w:val="0"/>
      <w:marTop w:val="0"/>
      <w:marBottom w:val="0"/>
      <w:divBdr>
        <w:top w:val="none" w:sz="0" w:space="0" w:color="auto"/>
        <w:left w:val="none" w:sz="0" w:space="0" w:color="auto"/>
        <w:bottom w:val="none" w:sz="0" w:space="0" w:color="auto"/>
        <w:right w:val="none" w:sz="0" w:space="0" w:color="auto"/>
      </w:divBdr>
    </w:div>
    <w:div w:id="2006861546">
      <w:bodyDiv w:val="1"/>
      <w:marLeft w:val="0"/>
      <w:marRight w:val="0"/>
      <w:marTop w:val="0"/>
      <w:marBottom w:val="0"/>
      <w:divBdr>
        <w:top w:val="none" w:sz="0" w:space="0" w:color="auto"/>
        <w:left w:val="none" w:sz="0" w:space="0" w:color="auto"/>
        <w:bottom w:val="none" w:sz="0" w:space="0" w:color="auto"/>
        <w:right w:val="none" w:sz="0" w:space="0" w:color="auto"/>
      </w:divBdr>
    </w:div>
    <w:div w:id="2007315682">
      <w:bodyDiv w:val="1"/>
      <w:marLeft w:val="0"/>
      <w:marRight w:val="0"/>
      <w:marTop w:val="0"/>
      <w:marBottom w:val="0"/>
      <w:divBdr>
        <w:top w:val="none" w:sz="0" w:space="0" w:color="auto"/>
        <w:left w:val="none" w:sz="0" w:space="0" w:color="auto"/>
        <w:bottom w:val="none" w:sz="0" w:space="0" w:color="auto"/>
        <w:right w:val="none" w:sz="0" w:space="0" w:color="auto"/>
      </w:divBdr>
    </w:div>
    <w:div w:id="2007434992">
      <w:bodyDiv w:val="1"/>
      <w:marLeft w:val="0"/>
      <w:marRight w:val="0"/>
      <w:marTop w:val="0"/>
      <w:marBottom w:val="0"/>
      <w:divBdr>
        <w:top w:val="none" w:sz="0" w:space="0" w:color="auto"/>
        <w:left w:val="none" w:sz="0" w:space="0" w:color="auto"/>
        <w:bottom w:val="none" w:sz="0" w:space="0" w:color="auto"/>
        <w:right w:val="none" w:sz="0" w:space="0" w:color="auto"/>
      </w:divBdr>
    </w:div>
    <w:div w:id="2007513102">
      <w:bodyDiv w:val="1"/>
      <w:marLeft w:val="0"/>
      <w:marRight w:val="0"/>
      <w:marTop w:val="0"/>
      <w:marBottom w:val="0"/>
      <w:divBdr>
        <w:top w:val="none" w:sz="0" w:space="0" w:color="auto"/>
        <w:left w:val="none" w:sz="0" w:space="0" w:color="auto"/>
        <w:bottom w:val="none" w:sz="0" w:space="0" w:color="auto"/>
        <w:right w:val="none" w:sz="0" w:space="0" w:color="auto"/>
      </w:divBdr>
    </w:div>
    <w:div w:id="2007590606">
      <w:bodyDiv w:val="1"/>
      <w:marLeft w:val="0"/>
      <w:marRight w:val="0"/>
      <w:marTop w:val="0"/>
      <w:marBottom w:val="0"/>
      <w:divBdr>
        <w:top w:val="none" w:sz="0" w:space="0" w:color="auto"/>
        <w:left w:val="none" w:sz="0" w:space="0" w:color="auto"/>
        <w:bottom w:val="none" w:sz="0" w:space="0" w:color="auto"/>
        <w:right w:val="none" w:sz="0" w:space="0" w:color="auto"/>
      </w:divBdr>
    </w:div>
    <w:div w:id="2007593152">
      <w:bodyDiv w:val="1"/>
      <w:marLeft w:val="0"/>
      <w:marRight w:val="0"/>
      <w:marTop w:val="0"/>
      <w:marBottom w:val="0"/>
      <w:divBdr>
        <w:top w:val="none" w:sz="0" w:space="0" w:color="auto"/>
        <w:left w:val="none" w:sz="0" w:space="0" w:color="auto"/>
        <w:bottom w:val="none" w:sz="0" w:space="0" w:color="auto"/>
        <w:right w:val="none" w:sz="0" w:space="0" w:color="auto"/>
      </w:divBdr>
    </w:div>
    <w:div w:id="2007631579">
      <w:bodyDiv w:val="1"/>
      <w:marLeft w:val="0"/>
      <w:marRight w:val="0"/>
      <w:marTop w:val="0"/>
      <w:marBottom w:val="0"/>
      <w:divBdr>
        <w:top w:val="none" w:sz="0" w:space="0" w:color="auto"/>
        <w:left w:val="none" w:sz="0" w:space="0" w:color="auto"/>
        <w:bottom w:val="none" w:sz="0" w:space="0" w:color="auto"/>
        <w:right w:val="none" w:sz="0" w:space="0" w:color="auto"/>
      </w:divBdr>
    </w:div>
    <w:div w:id="2007857642">
      <w:bodyDiv w:val="1"/>
      <w:marLeft w:val="0"/>
      <w:marRight w:val="0"/>
      <w:marTop w:val="0"/>
      <w:marBottom w:val="0"/>
      <w:divBdr>
        <w:top w:val="none" w:sz="0" w:space="0" w:color="auto"/>
        <w:left w:val="none" w:sz="0" w:space="0" w:color="auto"/>
        <w:bottom w:val="none" w:sz="0" w:space="0" w:color="auto"/>
        <w:right w:val="none" w:sz="0" w:space="0" w:color="auto"/>
      </w:divBdr>
    </w:div>
    <w:div w:id="2007904395">
      <w:bodyDiv w:val="1"/>
      <w:marLeft w:val="0"/>
      <w:marRight w:val="0"/>
      <w:marTop w:val="0"/>
      <w:marBottom w:val="0"/>
      <w:divBdr>
        <w:top w:val="none" w:sz="0" w:space="0" w:color="auto"/>
        <w:left w:val="none" w:sz="0" w:space="0" w:color="auto"/>
        <w:bottom w:val="none" w:sz="0" w:space="0" w:color="auto"/>
        <w:right w:val="none" w:sz="0" w:space="0" w:color="auto"/>
      </w:divBdr>
    </w:div>
    <w:div w:id="2008435074">
      <w:bodyDiv w:val="1"/>
      <w:marLeft w:val="0"/>
      <w:marRight w:val="0"/>
      <w:marTop w:val="0"/>
      <w:marBottom w:val="0"/>
      <w:divBdr>
        <w:top w:val="none" w:sz="0" w:space="0" w:color="auto"/>
        <w:left w:val="none" w:sz="0" w:space="0" w:color="auto"/>
        <w:bottom w:val="none" w:sz="0" w:space="0" w:color="auto"/>
        <w:right w:val="none" w:sz="0" w:space="0" w:color="auto"/>
      </w:divBdr>
    </w:div>
    <w:div w:id="2008513381">
      <w:bodyDiv w:val="1"/>
      <w:marLeft w:val="0"/>
      <w:marRight w:val="0"/>
      <w:marTop w:val="0"/>
      <w:marBottom w:val="0"/>
      <w:divBdr>
        <w:top w:val="none" w:sz="0" w:space="0" w:color="auto"/>
        <w:left w:val="none" w:sz="0" w:space="0" w:color="auto"/>
        <w:bottom w:val="none" w:sz="0" w:space="0" w:color="auto"/>
        <w:right w:val="none" w:sz="0" w:space="0" w:color="auto"/>
      </w:divBdr>
    </w:div>
    <w:div w:id="2008513688">
      <w:bodyDiv w:val="1"/>
      <w:marLeft w:val="0"/>
      <w:marRight w:val="0"/>
      <w:marTop w:val="0"/>
      <w:marBottom w:val="0"/>
      <w:divBdr>
        <w:top w:val="none" w:sz="0" w:space="0" w:color="auto"/>
        <w:left w:val="none" w:sz="0" w:space="0" w:color="auto"/>
        <w:bottom w:val="none" w:sz="0" w:space="0" w:color="auto"/>
        <w:right w:val="none" w:sz="0" w:space="0" w:color="auto"/>
      </w:divBdr>
    </w:div>
    <w:div w:id="2008553889">
      <w:bodyDiv w:val="1"/>
      <w:marLeft w:val="0"/>
      <w:marRight w:val="0"/>
      <w:marTop w:val="0"/>
      <w:marBottom w:val="0"/>
      <w:divBdr>
        <w:top w:val="none" w:sz="0" w:space="0" w:color="auto"/>
        <w:left w:val="none" w:sz="0" w:space="0" w:color="auto"/>
        <w:bottom w:val="none" w:sz="0" w:space="0" w:color="auto"/>
        <w:right w:val="none" w:sz="0" w:space="0" w:color="auto"/>
      </w:divBdr>
    </w:div>
    <w:div w:id="2008554392">
      <w:bodyDiv w:val="1"/>
      <w:marLeft w:val="0"/>
      <w:marRight w:val="0"/>
      <w:marTop w:val="0"/>
      <w:marBottom w:val="0"/>
      <w:divBdr>
        <w:top w:val="none" w:sz="0" w:space="0" w:color="auto"/>
        <w:left w:val="none" w:sz="0" w:space="0" w:color="auto"/>
        <w:bottom w:val="none" w:sz="0" w:space="0" w:color="auto"/>
        <w:right w:val="none" w:sz="0" w:space="0" w:color="auto"/>
      </w:divBdr>
    </w:div>
    <w:div w:id="2009165647">
      <w:bodyDiv w:val="1"/>
      <w:marLeft w:val="0"/>
      <w:marRight w:val="0"/>
      <w:marTop w:val="0"/>
      <w:marBottom w:val="0"/>
      <w:divBdr>
        <w:top w:val="none" w:sz="0" w:space="0" w:color="auto"/>
        <w:left w:val="none" w:sz="0" w:space="0" w:color="auto"/>
        <w:bottom w:val="none" w:sz="0" w:space="0" w:color="auto"/>
        <w:right w:val="none" w:sz="0" w:space="0" w:color="auto"/>
      </w:divBdr>
    </w:div>
    <w:div w:id="2009365213">
      <w:bodyDiv w:val="1"/>
      <w:marLeft w:val="0"/>
      <w:marRight w:val="0"/>
      <w:marTop w:val="0"/>
      <w:marBottom w:val="0"/>
      <w:divBdr>
        <w:top w:val="none" w:sz="0" w:space="0" w:color="auto"/>
        <w:left w:val="none" w:sz="0" w:space="0" w:color="auto"/>
        <w:bottom w:val="none" w:sz="0" w:space="0" w:color="auto"/>
        <w:right w:val="none" w:sz="0" w:space="0" w:color="auto"/>
      </w:divBdr>
    </w:div>
    <w:div w:id="2010021221">
      <w:bodyDiv w:val="1"/>
      <w:marLeft w:val="0"/>
      <w:marRight w:val="0"/>
      <w:marTop w:val="0"/>
      <w:marBottom w:val="0"/>
      <w:divBdr>
        <w:top w:val="none" w:sz="0" w:space="0" w:color="auto"/>
        <w:left w:val="none" w:sz="0" w:space="0" w:color="auto"/>
        <w:bottom w:val="none" w:sz="0" w:space="0" w:color="auto"/>
        <w:right w:val="none" w:sz="0" w:space="0" w:color="auto"/>
      </w:divBdr>
    </w:div>
    <w:div w:id="2010205442">
      <w:bodyDiv w:val="1"/>
      <w:marLeft w:val="0"/>
      <w:marRight w:val="0"/>
      <w:marTop w:val="0"/>
      <w:marBottom w:val="0"/>
      <w:divBdr>
        <w:top w:val="none" w:sz="0" w:space="0" w:color="auto"/>
        <w:left w:val="none" w:sz="0" w:space="0" w:color="auto"/>
        <w:bottom w:val="none" w:sz="0" w:space="0" w:color="auto"/>
        <w:right w:val="none" w:sz="0" w:space="0" w:color="auto"/>
      </w:divBdr>
    </w:div>
    <w:div w:id="2010280952">
      <w:bodyDiv w:val="1"/>
      <w:marLeft w:val="0"/>
      <w:marRight w:val="0"/>
      <w:marTop w:val="0"/>
      <w:marBottom w:val="0"/>
      <w:divBdr>
        <w:top w:val="none" w:sz="0" w:space="0" w:color="auto"/>
        <w:left w:val="none" w:sz="0" w:space="0" w:color="auto"/>
        <w:bottom w:val="none" w:sz="0" w:space="0" w:color="auto"/>
        <w:right w:val="none" w:sz="0" w:space="0" w:color="auto"/>
      </w:divBdr>
    </w:div>
    <w:div w:id="2010280953">
      <w:bodyDiv w:val="1"/>
      <w:marLeft w:val="0"/>
      <w:marRight w:val="0"/>
      <w:marTop w:val="0"/>
      <w:marBottom w:val="0"/>
      <w:divBdr>
        <w:top w:val="none" w:sz="0" w:space="0" w:color="auto"/>
        <w:left w:val="none" w:sz="0" w:space="0" w:color="auto"/>
        <w:bottom w:val="none" w:sz="0" w:space="0" w:color="auto"/>
        <w:right w:val="none" w:sz="0" w:space="0" w:color="auto"/>
      </w:divBdr>
    </w:div>
    <w:div w:id="2010282272">
      <w:bodyDiv w:val="1"/>
      <w:marLeft w:val="0"/>
      <w:marRight w:val="0"/>
      <w:marTop w:val="0"/>
      <w:marBottom w:val="0"/>
      <w:divBdr>
        <w:top w:val="none" w:sz="0" w:space="0" w:color="auto"/>
        <w:left w:val="none" w:sz="0" w:space="0" w:color="auto"/>
        <w:bottom w:val="none" w:sz="0" w:space="0" w:color="auto"/>
        <w:right w:val="none" w:sz="0" w:space="0" w:color="auto"/>
      </w:divBdr>
    </w:div>
    <w:div w:id="2010399903">
      <w:bodyDiv w:val="1"/>
      <w:marLeft w:val="0"/>
      <w:marRight w:val="0"/>
      <w:marTop w:val="0"/>
      <w:marBottom w:val="0"/>
      <w:divBdr>
        <w:top w:val="none" w:sz="0" w:space="0" w:color="auto"/>
        <w:left w:val="none" w:sz="0" w:space="0" w:color="auto"/>
        <w:bottom w:val="none" w:sz="0" w:space="0" w:color="auto"/>
        <w:right w:val="none" w:sz="0" w:space="0" w:color="auto"/>
      </w:divBdr>
    </w:div>
    <w:div w:id="2010716362">
      <w:bodyDiv w:val="1"/>
      <w:marLeft w:val="0"/>
      <w:marRight w:val="0"/>
      <w:marTop w:val="0"/>
      <w:marBottom w:val="0"/>
      <w:divBdr>
        <w:top w:val="none" w:sz="0" w:space="0" w:color="auto"/>
        <w:left w:val="none" w:sz="0" w:space="0" w:color="auto"/>
        <w:bottom w:val="none" w:sz="0" w:space="0" w:color="auto"/>
        <w:right w:val="none" w:sz="0" w:space="0" w:color="auto"/>
      </w:divBdr>
    </w:div>
    <w:div w:id="2010867291">
      <w:bodyDiv w:val="1"/>
      <w:marLeft w:val="0"/>
      <w:marRight w:val="0"/>
      <w:marTop w:val="0"/>
      <w:marBottom w:val="0"/>
      <w:divBdr>
        <w:top w:val="none" w:sz="0" w:space="0" w:color="auto"/>
        <w:left w:val="none" w:sz="0" w:space="0" w:color="auto"/>
        <w:bottom w:val="none" w:sz="0" w:space="0" w:color="auto"/>
        <w:right w:val="none" w:sz="0" w:space="0" w:color="auto"/>
      </w:divBdr>
    </w:div>
    <w:div w:id="2011176538">
      <w:bodyDiv w:val="1"/>
      <w:marLeft w:val="0"/>
      <w:marRight w:val="0"/>
      <w:marTop w:val="0"/>
      <w:marBottom w:val="0"/>
      <w:divBdr>
        <w:top w:val="none" w:sz="0" w:space="0" w:color="auto"/>
        <w:left w:val="none" w:sz="0" w:space="0" w:color="auto"/>
        <w:bottom w:val="none" w:sz="0" w:space="0" w:color="auto"/>
        <w:right w:val="none" w:sz="0" w:space="0" w:color="auto"/>
      </w:divBdr>
    </w:div>
    <w:div w:id="2011369160">
      <w:bodyDiv w:val="1"/>
      <w:marLeft w:val="0"/>
      <w:marRight w:val="0"/>
      <w:marTop w:val="0"/>
      <w:marBottom w:val="0"/>
      <w:divBdr>
        <w:top w:val="none" w:sz="0" w:space="0" w:color="auto"/>
        <w:left w:val="none" w:sz="0" w:space="0" w:color="auto"/>
        <w:bottom w:val="none" w:sz="0" w:space="0" w:color="auto"/>
        <w:right w:val="none" w:sz="0" w:space="0" w:color="auto"/>
      </w:divBdr>
    </w:div>
    <w:div w:id="2011567483">
      <w:bodyDiv w:val="1"/>
      <w:marLeft w:val="0"/>
      <w:marRight w:val="0"/>
      <w:marTop w:val="0"/>
      <w:marBottom w:val="0"/>
      <w:divBdr>
        <w:top w:val="none" w:sz="0" w:space="0" w:color="auto"/>
        <w:left w:val="none" w:sz="0" w:space="0" w:color="auto"/>
        <w:bottom w:val="none" w:sz="0" w:space="0" w:color="auto"/>
        <w:right w:val="none" w:sz="0" w:space="0" w:color="auto"/>
      </w:divBdr>
    </w:div>
    <w:div w:id="2011787223">
      <w:bodyDiv w:val="1"/>
      <w:marLeft w:val="0"/>
      <w:marRight w:val="0"/>
      <w:marTop w:val="0"/>
      <w:marBottom w:val="0"/>
      <w:divBdr>
        <w:top w:val="none" w:sz="0" w:space="0" w:color="auto"/>
        <w:left w:val="none" w:sz="0" w:space="0" w:color="auto"/>
        <w:bottom w:val="none" w:sz="0" w:space="0" w:color="auto"/>
        <w:right w:val="none" w:sz="0" w:space="0" w:color="auto"/>
      </w:divBdr>
    </w:div>
    <w:div w:id="2012173318">
      <w:bodyDiv w:val="1"/>
      <w:marLeft w:val="0"/>
      <w:marRight w:val="0"/>
      <w:marTop w:val="0"/>
      <w:marBottom w:val="0"/>
      <w:divBdr>
        <w:top w:val="none" w:sz="0" w:space="0" w:color="auto"/>
        <w:left w:val="none" w:sz="0" w:space="0" w:color="auto"/>
        <w:bottom w:val="none" w:sz="0" w:space="0" w:color="auto"/>
        <w:right w:val="none" w:sz="0" w:space="0" w:color="auto"/>
      </w:divBdr>
    </w:div>
    <w:div w:id="2012485449">
      <w:bodyDiv w:val="1"/>
      <w:marLeft w:val="0"/>
      <w:marRight w:val="0"/>
      <w:marTop w:val="0"/>
      <w:marBottom w:val="0"/>
      <w:divBdr>
        <w:top w:val="none" w:sz="0" w:space="0" w:color="auto"/>
        <w:left w:val="none" w:sz="0" w:space="0" w:color="auto"/>
        <w:bottom w:val="none" w:sz="0" w:space="0" w:color="auto"/>
        <w:right w:val="none" w:sz="0" w:space="0" w:color="auto"/>
      </w:divBdr>
    </w:div>
    <w:div w:id="2012558103">
      <w:bodyDiv w:val="1"/>
      <w:marLeft w:val="0"/>
      <w:marRight w:val="0"/>
      <w:marTop w:val="0"/>
      <w:marBottom w:val="0"/>
      <w:divBdr>
        <w:top w:val="none" w:sz="0" w:space="0" w:color="auto"/>
        <w:left w:val="none" w:sz="0" w:space="0" w:color="auto"/>
        <w:bottom w:val="none" w:sz="0" w:space="0" w:color="auto"/>
        <w:right w:val="none" w:sz="0" w:space="0" w:color="auto"/>
      </w:divBdr>
    </w:div>
    <w:div w:id="2012637454">
      <w:bodyDiv w:val="1"/>
      <w:marLeft w:val="0"/>
      <w:marRight w:val="0"/>
      <w:marTop w:val="0"/>
      <w:marBottom w:val="0"/>
      <w:divBdr>
        <w:top w:val="none" w:sz="0" w:space="0" w:color="auto"/>
        <w:left w:val="none" w:sz="0" w:space="0" w:color="auto"/>
        <w:bottom w:val="none" w:sz="0" w:space="0" w:color="auto"/>
        <w:right w:val="none" w:sz="0" w:space="0" w:color="auto"/>
      </w:divBdr>
    </w:div>
    <w:div w:id="2012831854">
      <w:bodyDiv w:val="1"/>
      <w:marLeft w:val="0"/>
      <w:marRight w:val="0"/>
      <w:marTop w:val="0"/>
      <w:marBottom w:val="0"/>
      <w:divBdr>
        <w:top w:val="none" w:sz="0" w:space="0" w:color="auto"/>
        <w:left w:val="none" w:sz="0" w:space="0" w:color="auto"/>
        <w:bottom w:val="none" w:sz="0" w:space="0" w:color="auto"/>
        <w:right w:val="none" w:sz="0" w:space="0" w:color="auto"/>
      </w:divBdr>
    </w:div>
    <w:div w:id="2012835293">
      <w:bodyDiv w:val="1"/>
      <w:marLeft w:val="0"/>
      <w:marRight w:val="0"/>
      <w:marTop w:val="0"/>
      <w:marBottom w:val="0"/>
      <w:divBdr>
        <w:top w:val="none" w:sz="0" w:space="0" w:color="auto"/>
        <w:left w:val="none" w:sz="0" w:space="0" w:color="auto"/>
        <w:bottom w:val="none" w:sz="0" w:space="0" w:color="auto"/>
        <w:right w:val="none" w:sz="0" w:space="0" w:color="auto"/>
      </w:divBdr>
    </w:div>
    <w:div w:id="2012944210">
      <w:bodyDiv w:val="1"/>
      <w:marLeft w:val="0"/>
      <w:marRight w:val="0"/>
      <w:marTop w:val="0"/>
      <w:marBottom w:val="0"/>
      <w:divBdr>
        <w:top w:val="none" w:sz="0" w:space="0" w:color="auto"/>
        <w:left w:val="none" w:sz="0" w:space="0" w:color="auto"/>
        <w:bottom w:val="none" w:sz="0" w:space="0" w:color="auto"/>
        <w:right w:val="none" w:sz="0" w:space="0" w:color="auto"/>
      </w:divBdr>
      <w:divsChild>
        <w:div w:id="699742749">
          <w:marLeft w:val="0"/>
          <w:marRight w:val="0"/>
          <w:marTop w:val="0"/>
          <w:marBottom w:val="0"/>
          <w:divBdr>
            <w:top w:val="none" w:sz="0" w:space="0" w:color="auto"/>
            <w:left w:val="none" w:sz="0" w:space="0" w:color="auto"/>
            <w:bottom w:val="none" w:sz="0" w:space="0" w:color="auto"/>
            <w:right w:val="none" w:sz="0" w:space="0" w:color="auto"/>
          </w:divBdr>
        </w:div>
        <w:div w:id="1357074663">
          <w:marLeft w:val="0"/>
          <w:marRight w:val="0"/>
          <w:marTop w:val="0"/>
          <w:marBottom w:val="0"/>
          <w:divBdr>
            <w:top w:val="none" w:sz="0" w:space="0" w:color="auto"/>
            <w:left w:val="none" w:sz="0" w:space="0" w:color="auto"/>
            <w:bottom w:val="none" w:sz="0" w:space="0" w:color="auto"/>
            <w:right w:val="none" w:sz="0" w:space="0" w:color="auto"/>
          </w:divBdr>
        </w:div>
        <w:div w:id="1227649628">
          <w:marLeft w:val="0"/>
          <w:marRight w:val="0"/>
          <w:marTop w:val="0"/>
          <w:marBottom w:val="0"/>
          <w:divBdr>
            <w:top w:val="none" w:sz="0" w:space="0" w:color="auto"/>
            <w:left w:val="none" w:sz="0" w:space="0" w:color="auto"/>
            <w:bottom w:val="none" w:sz="0" w:space="0" w:color="auto"/>
            <w:right w:val="none" w:sz="0" w:space="0" w:color="auto"/>
          </w:divBdr>
        </w:div>
        <w:div w:id="491651776">
          <w:marLeft w:val="0"/>
          <w:marRight w:val="0"/>
          <w:marTop w:val="0"/>
          <w:marBottom w:val="0"/>
          <w:divBdr>
            <w:top w:val="none" w:sz="0" w:space="0" w:color="auto"/>
            <w:left w:val="none" w:sz="0" w:space="0" w:color="auto"/>
            <w:bottom w:val="none" w:sz="0" w:space="0" w:color="auto"/>
            <w:right w:val="none" w:sz="0" w:space="0" w:color="auto"/>
          </w:divBdr>
        </w:div>
        <w:div w:id="1851600754">
          <w:marLeft w:val="0"/>
          <w:marRight w:val="0"/>
          <w:marTop w:val="0"/>
          <w:marBottom w:val="0"/>
          <w:divBdr>
            <w:top w:val="none" w:sz="0" w:space="0" w:color="auto"/>
            <w:left w:val="none" w:sz="0" w:space="0" w:color="auto"/>
            <w:bottom w:val="none" w:sz="0" w:space="0" w:color="auto"/>
            <w:right w:val="none" w:sz="0" w:space="0" w:color="auto"/>
          </w:divBdr>
        </w:div>
        <w:div w:id="1777289919">
          <w:marLeft w:val="0"/>
          <w:marRight w:val="0"/>
          <w:marTop w:val="0"/>
          <w:marBottom w:val="0"/>
          <w:divBdr>
            <w:top w:val="none" w:sz="0" w:space="0" w:color="auto"/>
            <w:left w:val="none" w:sz="0" w:space="0" w:color="auto"/>
            <w:bottom w:val="none" w:sz="0" w:space="0" w:color="auto"/>
            <w:right w:val="none" w:sz="0" w:space="0" w:color="auto"/>
          </w:divBdr>
        </w:div>
        <w:div w:id="1495608128">
          <w:marLeft w:val="0"/>
          <w:marRight w:val="0"/>
          <w:marTop w:val="0"/>
          <w:marBottom w:val="0"/>
          <w:divBdr>
            <w:top w:val="none" w:sz="0" w:space="0" w:color="auto"/>
            <w:left w:val="none" w:sz="0" w:space="0" w:color="auto"/>
            <w:bottom w:val="none" w:sz="0" w:space="0" w:color="auto"/>
            <w:right w:val="none" w:sz="0" w:space="0" w:color="auto"/>
          </w:divBdr>
        </w:div>
        <w:div w:id="693850925">
          <w:marLeft w:val="0"/>
          <w:marRight w:val="0"/>
          <w:marTop w:val="0"/>
          <w:marBottom w:val="0"/>
          <w:divBdr>
            <w:top w:val="none" w:sz="0" w:space="0" w:color="auto"/>
            <w:left w:val="none" w:sz="0" w:space="0" w:color="auto"/>
            <w:bottom w:val="none" w:sz="0" w:space="0" w:color="auto"/>
            <w:right w:val="none" w:sz="0" w:space="0" w:color="auto"/>
          </w:divBdr>
        </w:div>
        <w:div w:id="205333982">
          <w:marLeft w:val="0"/>
          <w:marRight w:val="0"/>
          <w:marTop w:val="0"/>
          <w:marBottom w:val="0"/>
          <w:divBdr>
            <w:top w:val="none" w:sz="0" w:space="0" w:color="auto"/>
            <w:left w:val="none" w:sz="0" w:space="0" w:color="auto"/>
            <w:bottom w:val="none" w:sz="0" w:space="0" w:color="auto"/>
            <w:right w:val="none" w:sz="0" w:space="0" w:color="auto"/>
          </w:divBdr>
        </w:div>
        <w:div w:id="470635827">
          <w:marLeft w:val="0"/>
          <w:marRight w:val="0"/>
          <w:marTop w:val="0"/>
          <w:marBottom w:val="0"/>
          <w:divBdr>
            <w:top w:val="none" w:sz="0" w:space="0" w:color="auto"/>
            <w:left w:val="none" w:sz="0" w:space="0" w:color="auto"/>
            <w:bottom w:val="none" w:sz="0" w:space="0" w:color="auto"/>
            <w:right w:val="none" w:sz="0" w:space="0" w:color="auto"/>
          </w:divBdr>
        </w:div>
        <w:div w:id="1888830000">
          <w:marLeft w:val="0"/>
          <w:marRight w:val="0"/>
          <w:marTop w:val="0"/>
          <w:marBottom w:val="0"/>
          <w:divBdr>
            <w:top w:val="none" w:sz="0" w:space="0" w:color="auto"/>
            <w:left w:val="none" w:sz="0" w:space="0" w:color="auto"/>
            <w:bottom w:val="none" w:sz="0" w:space="0" w:color="auto"/>
            <w:right w:val="none" w:sz="0" w:space="0" w:color="auto"/>
          </w:divBdr>
        </w:div>
        <w:div w:id="1833646083">
          <w:marLeft w:val="0"/>
          <w:marRight w:val="0"/>
          <w:marTop w:val="0"/>
          <w:marBottom w:val="0"/>
          <w:divBdr>
            <w:top w:val="none" w:sz="0" w:space="0" w:color="auto"/>
            <w:left w:val="none" w:sz="0" w:space="0" w:color="auto"/>
            <w:bottom w:val="none" w:sz="0" w:space="0" w:color="auto"/>
            <w:right w:val="none" w:sz="0" w:space="0" w:color="auto"/>
          </w:divBdr>
        </w:div>
        <w:div w:id="155993777">
          <w:marLeft w:val="0"/>
          <w:marRight w:val="0"/>
          <w:marTop w:val="0"/>
          <w:marBottom w:val="0"/>
          <w:divBdr>
            <w:top w:val="none" w:sz="0" w:space="0" w:color="auto"/>
            <w:left w:val="none" w:sz="0" w:space="0" w:color="auto"/>
            <w:bottom w:val="none" w:sz="0" w:space="0" w:color="auto"/>
            <w:right w:val="none" w:sz="0" w:space="0" w:color="auto"/>
          </w:divBdr>
        </w:div>
        <w:div w:id="563413253">
          <w:marLeft w:val="0"/>
          <w:marRight w:val="0"/>
          <w:marTop w:val="0"/>
          <w:marBottom w:val="0"/>
          <w:divBdr>
            <w:top w:val="none" w:sz="0" w:space="0" w:color="auto"/>
            <w:left w:val="none" w:sz="0" w:space="0" w:color="auto"/>
            <w:bottom w:val="none" w:sz="0" w:space="0" w:color="auto"/>
            <w:right w:val="none" w:sz="0" w:space="0" w:color="auto"/>
          </w:divBdr>
        </w:div>
        <w:div w:id="2084184058">
          <w:marLeft w:val="0"/>
          <w:marRight w:val="0"/>
          <w:marTop w:val="0"/>
          <w:marBottom w:val="0"/>
          <w:divBdr>
            <w:top w:val="none" w:sz="0" w:space="0" w:color="auto"/>
            <w:left w:val="none" w:sz="0" w:space="0" w:color="auto"/>
            <w:bottom w:val="none" w:sz="0" w:space="0" w:color="auto"/>
            <w:right w:val="none" w:sz="0" w:space="0" w:color="auto"/>
          </w:divBdr>
        </w:div>
        <w:div w:id="1180004176">
          <w:marLeft w:val="0"/>
          <w:marRight w:val="0"/>
          <w:marTop w:val="0"/>
          <w:marBottom w:val="0"/>
          <w:divBdr>
            <w:top w:val="none" w:sz="0" w:space="0" w:color="auto"/>
            <w:left w:val="none" w:sz="0" w:space="0" w:color="auto"/>
            <w:bottom w:val="none" w:sz="0" w:space="0" w:color="auto"/>
            <w:right w:val="none" w:sz="0" w:space="0" w:color="auto"/>
          </w:divBdr>
        </w:div>
        <w:div w:id="107772798">
          <w:marLeft w:val="0"/>
          <w:marRight w:val="0"/>
          <w:marTop w:val="0"/>
          <w:marBottom w:val="0"/>
          <w:divBdr>
            <w:top w:val="none" w:sz="0" w:space="0" w:color="auto"/>
            <w:left w:val="none" w:sz="0" w:space="0" w:color="auto"/>
            <w:bottom w:val="none" w:sz="0" w:space="0" w:color="auto"/>
            <w:right w:val="none" w:sz="0" w:space="0" w:color="auto"/>
          </w:divBdr>
        </w:div>
        <w:div w:id="928999368">
          <w:marLeft w:val="0"/>
          <w:marRight w:val="0"/>
          <w:marTop w:val="0"/>
          <w:marBottom w:val="0"/>
          <w:divBdr>
            <w:top w:val="none" w:sz="0" w:space="0" w:color="auto"/>
            <w:left w:val="none" w:sz="0" w:space="0" w:color="auto"/>
            <w:bottom w:val="none" w:sz="0" w:space="0" w:color="auto"/>
            <w:right w:val="none" w:sz="0" w:space="0" w:color="auto"/>
          </w:divBdr>
        </w:div>
        <w:div w:id="484778711">
          <w:marLeft w:val="0"/>
          <w:marRight w:val="0"/>
          <w:marTop w:val="0"/>
          <w:marBottom w:val="0"/>
          <w:divBdr>
            <w:top w:val="none" w:sz="0" w:space="0" w:color="auto"/>
            <w:left w:val="none" w:sz="0" w:space="0" w:color="auto"/>
            <w:bottom w:val="none" w:sz="0" w:space="0" w:color="auto"/>
            <w:right w:val="none" w:sz="0" w:space="0" w:color="auto"/>
          </w:divBdr>
        </w:div>
        <w:div w:id="145559152">
          <w:marLeft w:val="0"/>
          <w:marRight w:val="0"/>
          <w:marTop w:val="0"/>
          <w:marBottom w:val="0"/>
          <w:divBdr>
            <w:top w:val="none" w:sz="0" w:space="0" w:color="auto"/>
            <w:left w:val="none" w:sz="0" w:space="0" w:color="auto"/>
            <w:bottom w:val="none" w:sz="0" w:space="0" w:color="auto"/>
            <w:right w:val="none" w:sz="0" w:space="0" w:color="auto"/>
          </w:divBdr>
        </w:div>
        <w:div w:id="637225225">
          <w:marLeft w:val="0"/>
          <w:marRight w:val="0"/>
          <w:marTop w:val="0"/>
          <w:marBottom w:val="0"/>
          <w:divBdr>
            <w:top w:val="none" w:sz="0" w:space="0" w:color="auto"/>
            <w:left w:val="none" w:sz="0" w:space="0" w:color="auto"/>
            <w:bottom w:val="none" w:sz="0" w:space="0" w:color="auto"/>
            <w:right w:val="none" w:sz="0" w:space="0" w:color="auto"/>
          </w:divBdr>
        </w:div>
        <w:div w:id="412750017">
          <w:marLeft w:val="0"/>
          <w:marRight w:val="0"/>
          <w:marTop w:val="0"/>
          <w:marBottom w:val="0"/>
          <w:divBdr>
            <w:top w:val="none" w:sz="0" w:space="0" w:color="auto"/>
            <w:left w:val="none" w:sz="0" w:space="0" w:color="auto"/>
            <w:bottom w:val="none" w:sz="0" w:space="0" w:color="auto"/>
            <w:right w:val="none" w:sz="0" w:space="0" w:color="auto"/>
          </w:divBdr>
        </w:div>
        <w:div w:id="286668914">
          <w:marLeft w:val="0"/>
          <w:marRight w:val="0"/>
          <w:marTop w:val="0"/>
          <w:marBottom w:val="0"/>
          <w:divBdr>
            <w:top w:val="none" w:sz="0" w:space="0" w:color="auto"/>
            <w:left w:val="none" w:sz="0" w:space="0" w:color="auto"/>
            <w:bottom w:val="none" w:sz="0" w:space="0" w:color="auto"/>
            <w:right w:val="none" w:sz="0" w:space="0" w:color="auto"/>
          </w:divBdr>
        </w:div>
        <w:div w:id="172426073">
          <w:marLeft w:val="0"/>
          <w:marRight w:val="0"/>
          <w:marTop w:val="0"/>
          <w:marBottom w:val="0"/>
          <w:divBdr>
            <w:top w:val="none" w:sz="0" w:space="0" w:color="auto"/>
            <w:left w:val="none" w:sz="0" w:space="0" w:color="auto"/>
            <w:bottom w:val="none" w:sz="0" w:space="0" w:color="auto"/>
            <w:right w:val="none" w:sz="0" w:space="0" w:color="auto"/>
          </w:divBdr>
        </w:div>
        <w:div w:id="135269180">
          <w:marLeft w:val="0"/>
          <w:marRight w:val="0"/>
          <w:marTop w:val="0"/>
          <w:marBottom w:val="0"/>
          <w:divBdr>
            <w:top w:val="none" w:sz="0" w:space="0" w:color="auto"/>
            <w:left w:val="none" w:sz="0" w:space="0" w:color="auto"/>
            <w:bottom w:val="none" w:sz="0" w:space="0" w:color="auto"/>
            <w:right w:val="none" w:sz="0" w:space="0" w:color="auto"/>
          </w:divBdr>
        </w:div>
        <w:div w:id="332268525">
          <w:marLeft w:val="0"/>
          <w:marRight w:val="0"/>
          <w:marTop w:val="0"/>
          <w:marBottom w:val="0"/>
          <w:divBdr>
            <w:top w:val="none" w:sz="0" w:space="0" w:color="auto"/>
            <w:left w:val="none" w:sz="0" w:space="0" w:color="auto"/>
            <w:bottom w:val="none" w:sz="0" w:space="0" w:color="auto"/>
            <w:right w:val="none" w:sz="0" w:space="0" w:color="auto"/>
          </w:divBdr>
        </w:div>
        <w:div w:id="830293160">
          <w:marLeft w:val="0"/>
          <w:marRight w:val="0"/>
          <w:marTop w:val="0"/>
          <w:marBottom w:val="0"/>
          <w:divBdr>
            <w:top w:val="none" w:sz="0" w:space="0" w:color="auto"/>
            <w:left w:val="none" w:sz="0" w:space="0" w:color="auto"/>
            <w:bottom w:val="none" w:sz="0" w:space="0" w:color="auto"/>
            <w:right w:val="none" w:sz="0" w:space="0" w:color="auto"/>
          </w:divBdr>
        </w:div>
        <w:div w:id="720175777">
          <w:marLeft w:val="0"/>
          <w:marRight w:val="0"/>
          <w:marTop w:val="0"/>
          <w:marBottom w:val="0"/>
          <w:divBdr>
            <w:top w:val="none" w:sz="0" w:space="0" w:color="auto"/>
            <w:left w:val="none" w:sz="0" w:space="0" w:color="auto"/>
            <w:bottom w:val="none" w:sz="0" w:space="0" w:color="auto"/>
            <w:right w:val="none" w:sz="0" w:space="0" w:color="auto"/>
          </w:divBdr>
        </w:div>
        <w:div w:id="1548223089">
          <w:marLeft w:val="0"/>
          <w:marRight w:val="0"/>
          <w:marTop w:val="0"/>
          <w:marBottom w:val="0"/>
          <w:divBdr>
            <w:top w:val="none" w:sz="0" w:space="0" w:color="auto"/>
            <w:left w:val="none" w:sz="0" w:space="0" w:color="auto"/>
            <w:bottom w:val="none" w:sz="0" w:space="0" w:color="auto"/>
            <w:right w:val="none" w:sz="0" w:space="0" w:color="auto"/>
          </w:divBdr>
        </w:div>
        <w:div w:id="735862724">
          <w:marLeft w:val="0"/>
          <w:marRight w:val="0"/>
          <w:marTop w:val="0"/>
          <w:marBottom w:val="0"/>
          <w:divBdr>
            <w:top w:val="none" w:sz="0" w:space="0" w:color="auto"/>
            <w:left w:val="none" w:sz="0" w:space="0" w:color="auto"/>
            <w:bottom w:val="none" w:sz="0" w:space="0" w:color="auto"/>
            <w:right w:val="none" w:sz="0" w:space="0" w:color="auto"/>
          </w:divBdr>
        </w:div>
        <w:div w:id="576476294">
          <w:marLeft w:val="0"/>
          <w:marRight w:val="0"/>
          <w:marTop w:val="0"/>
          <w:marBottom w:val="0"/>
          <w:divBdr>
            <w:top w:val="none" w:sz="0" w:space="0" w:color="auto"/>
            <w:left w:val="none" w:sz="0" w:space="0" w:color="auto"/>
            <w:bottom w:val="none" w:sz="0" w:space="0" w:color="auto"/>
            <w:right w:val="none" w:sz="0" w:space="0" w:color="auto"/>
          </w:divBdr>
        </w:div>
        <w:div w:id="1586114737">
          <w:marLeft w:val="0"/>
          <w:marRight w:val="0"/>
          <w:marTop w:val="0"/>
          <w:marBottom w:val="0"/>
          <w:divBdr>
            <w:top w:val="none" w:sz="0" w:space="0" w:color="auto"/>
            <w:left w:val="none" w:sz="0" w:space="0" w:color="auto"/>
            <w:bottom w:val="none" w:sz="0" w:space="0" w:color="auto"/>
            <w:right w:val="none" w:sz="0" w:space="0" w:color="auto"/>
          </w:divBdr>
        </w:div>
        <w:div w:id="737367301">
          <w:marLeft w:val="0"/>
          <w:marRight w:val="0"/>
          <w:marTop w:val="0"/>
          <w:marBottom w:val="0"/>
          <w:divBdr>
            <w:top w:val="none" w:sz="0" w:space="0" w:color="auto"/>
            <w:left w:val="none" w:sz="0" w:space="0" w:color="auto"/>
            <w:bottom w:val="none" w:sz="0" w:space="0" w:color="auto"/>
            <w:right w:val="none" w:sz="0" w:space="0" w:color="auto"/>
          </w:divBdr>
        </w:div>
        <w:div w:id="142351869">
          <w:marLeft w:val="0"/>
          <w:marRight w:val="0"/>
          <w:marTop w:val="0"/>
          <w:marBottom w:val="0"/>
          <w:divBdr>
            <w:top w:val="none" w:sz="0" w:space="0" w:color="auto"/>
            <w:left w:val="none" w:sz="0" w:space="0" w:color="auto"/>
            <w:bottom w:val="none" w:sz="0" w:space="0" w:color="auto"/>
            <w:right w:val="none" w:sz="0" w:space="0" w:color="auto"/>
          </w:divBdr>
        </w:div>
        <w:div w:id="639849963">
          <w:marLeft w:val="0"/>
          <w:marRight w:val="0"/>
          <w:marTop w:val="0"/>
          <w:marBottom w:val="0"/>
          <w:divBdr>
            <w:top w:val="none" w:sz="0" w:space="0" w:color="auto"/>
            <w:left w:val="none" w:sz="0" w:space="0" w:color="auto"/>
            <w:bottom w:val="none" w:sz="0" w:space="0" w:color="auto"/>
            <w:right w:val="none" w:sz="0" w:space="0" w:color="auto"/>
          </w:divBdr>
        </w:div>
        <w:div w:id="416247250">
          <w:marLeft w:val="0"/>
          <w:marRight w:val="0"/>
          <w:marTop w:val="0"/>
          <w:marBottom w:val="0"/>
          <w:divBdr>
            <w:top w:val="none" w:sz="0" w:space="0" w:color="auto"/>
            <w:left w:val="none" w:sz="0" w:space="0" w:color="auto"/>
            <w:bottom w:val="none" w:sz="0" w:space="0" w:color="auto"/>
            <w:right w:val="none" w:sz="0" w:space="0" w:color="auto"/>
          </w:divBdr>
        </w:div>
        <w:div w:id="1081104253">
          <w:marLeft w:val="0"/>
          <w:marRight w:val="0"/>
          <w:marTop w:val="0"/>
          <w:marBottom w:val="0"/>
          <w:divBdr>
            <w:top w:val="none" w:sz="0" w:space="0" w:color="auto"/>
            <w:left w:val="none" w:sz="0" w:space="0" w:color="auto"/>
            <w:bottom w:val="none" w:sz="0" w:space="0" w:color="auto"/>
            <w:right w:val="none" w:sz="0" w:space="0" w:color="auto"/>
          </w:divBdr>
        </w:div>
        <w:div w:id="658845703">
          <w:marLeft w:val="0"/>
          <w:marRight w:val="0"/>
          <w:marTop w:val="0"/>
          <w:marBottom w:val="0"/>
          <w:divBdr>
            <w:top w:val="none" w:sz="0" w:space="0" w:color="auto"/>
            <w:left w:val="none" w:sz="0" w:space="0" w:color="auto"/>
            <w:bottom w:val="none" w:sz="0" w:space="0" w:color="auto"/>
            <w:right w:val="none" w:sz="0" w:space="0" w:color="auto"/>
          </w:divBdr>
        </w:div>
        <w:div w:id="834077762">
          <w:marLeft w:val="0"/>
          <w:marRight w:val="0"/>
          <w:marTop w:val="0"/>
          <w:marBottom w:val="0"/>
          <w:divBdr>
            <w:top w:val="none" w:sz="0" w:space="0" w:color="auto"/>
            <w:left w:val="none" w:sz="0" w:space="0" w:color="auto"/>
            <w:bottom w:val="none" w:sz="0" w:space="0" w:color="auto"/>
            <w:right w:val="none" w:sz="0" w:space="0" w:color="auto"/>
          </w:divBdr>
        </w:div>
        <w:div w:id="345837741">
          <w:marLeft w:val="0"/>
          <w:marRight w:val="0"/>
          <w:marTop w:val="0"/>
          <w:marBottom w:val="0"/>
          <w:divBdr>
            <w:top w:val="none" w:sz="0" w:space="0" w:color="auto"/>
            <w:left w:val="none" w:sz="0" w:space="0" w:color="auto"/>
            <w:bottom w:val="none" w:sz="0" w:space="0" w:color="auto"/>
            <w:right w:val="none" w:sz="0" w:space="0" w:color="auto"/>
          </w:divBdr>
        </w:div>
        <w:div w:id="1348286708">
          <w:marLeft w:val="0"/>
          <w:marRight w:val="0"/>
          <w:marTop w:val="0"/>
          <w:marBottom w:val="0"/>
          <w:divBdr>
            <w:top w:val="none" w:sz="0" w:space="0" w:color="auto"/>
            <w:left w:val="none" w:sz="0" w:space="0" w:color="auto"/>
            <w:bottom w:val="none" w:sz="0" w:space="0" w:color="auto"/>
            <w:right w:val="none" w:sz="0" w:space="0" w:color="auto"/>
          </w:divBdr>
        </w:div>
      </w:divsChild>
    </w:div>
    <w:div w:id="2012949547">
      <w:bodyDiv w:val="1"/>
      <w:marLeft w:val="0"/>
      <w:marRight w:val="0"/>
      <w:marTop w:val="0"/>
      <w:marBottom w:val="0"/>
      <w:divBdr>
        <w:top w:val="none" w:sz="0" w:space="0" w:color="auto"/>
        <w:left w:val="none" w:sz="0" w:space="0" w:color="auto"/>
        <w:bottom w:val="none" w:sz="0" w:space="0" w:color="auto"/>
        <w:right w:val="none" w:sz="0" w:space="0" w:color="auto"/>
      </w:divBdr>
    </w:div>
    <w:div w:id="2013145417">
      <w:bodyDiv w:val="1"/>
      <w:marLeft w:val="0"/>
      <w:marRight w:val="0"/>
      <w:marTop w:val="0"/>
      <w:marBottom w:val="0"/>
      <w:divBdr>
        <w:top w:val="none" w:sz="0" w:space="0" w:color="auto"/>
        <w:left w:val="none" w:sz="0" w:space="0" w:color="auto"/>
        <w:bottom w:val="none" w:sz="0" w:space="0" w:color="auto"/>
        <w:right w:val="none" w:sz="0" w:space="0" w:color="auto"/>
      </w:divBdr>
      <w:divsChild>
        <w:div w:id="2065174259">
          <w:marLeft w:val="0"/>
          <w:marRight w:val="0"/>
          <w:marTop w:val="0"/>
          <w:marBottom w:val="0"/>
          <w:divBdr>
            <w:top w:val="none" w:sz="0" w:space="0" w:color="auto"/>
            <w:left w:val="none" w:sz="0" w:space="0" w:color="auto"/>
            <w:bottom w:val="none" w:sz="0" w:space="0" w:color="auto"/>
            <w:right w:val="none" w:sz="0" w:space="0" w:color="auto"/>
          </w:divBdr>
        </w:div>
        <w:div w:id="944730922">
          <w:marLeft w:val="0"/>
          <w:marRight w:val="0"/>
          <w:marTop w:val="0"/>
          <w:marBottom w:val="0"/>
          <w:divBdr>
            <w:top w:val="none" w:sz="0" w:space="0" w:color="auto"/>
            <w:left w:val="none" w:sz="0" w:space="0" w:color="auto"/>
            <w:bottom w:val="none" w:sz="0" w:space="0" w:color="auto"/>
            <w:right w:val="none" w:sz="0" w:space="0" w:color="auto"/>
          </w:divBdr>
        </w:div>
        <w:div w:id="1995141509">
          <w:marLeft w:val="0"/>
          <w:marRight w:val="0"/>
          <w:marTop w:val="0"/>
          <w:marBottom w:val="0"/>
          <w:divBdr>
            <w:top w:val="none" w:sz="0" w:space="0" w:color="auto"/>
            <w:left w:val="none" w:sz="0" w:space="0" w:color="auto"/>
            <w:bottom w:val="none" w:sz="0" w:space="0" w:color="auto"/>
            <w:right w:val="none" w:sz="0" w:space="0" w:color="auto"/>
          </w:divBdr>
        </w:div>
        <w:div w:id="1411930844">
          <w:marLeft w:val="0"/>
          <w:marRight w:val="0"/>
          <w:marTop w:val="0"/>
          <w:marBottom w:val="0"/>
          <w:divBdr>
            <w:top w:val="none" w:sz="0" w:space="0" w:color="auto"/>
            <w:left w:val="none" w:sz="0" w:space="0" w:color="auto"/>
            <w:bottom w:val="none" w:sz="0" w:space="0" w:color="auto"/>
            <w:right w:val="none" w:sz="0" w:space="0" w:color="auto"/>
          </w:divBdr>
        </w:div>
        <w:div w:id="736786011">
          <w:marLeft w:val="0"/>
          <w:marRight w:val="0"/>
          <w:marTop w:val="0"/>
          <w:marBottom w:val="0"/>
          <w:divBdr>
            <w:top w:val="none" w:sz="0" w:space="0" w:color="auto"/>
            <w:left w:val="none" w:sz="0" w:space="0" w:color="auto"/>
            <w:bottom w:val="none" w:sz="0" w:space="0" w:color="auto"/>
            <w:right w:val="none" w:sz="0" w:space="0" w:color="auto"/>
          </w:divBdr>
        </w:div>
        <w:div w:id="1544904504">
          <w:marLeft w:val="0"/>
          <w:marRight w:val="0"/>
          <w:marTop w:val="0"/>
          <w:marBottom w:val="0"/>
          <w:divBdr>
            <w:top w:val="none" w:sz="0" w:space="0" w:color="auto"/>
            <w:left w:val="none" w:sz="0" w:space="0" w:color="auto"/>
            <w:bottom w:val="none" w:sz="0" w:space="0" w:color="auto"/>
            <w:right w:val="none" w:sz="0" w:space="0" w:color="auto"/>
          </w:divBdr>
        </w:div>
        <w:div w:id="1917593601">
          <w:marLeft w:val="0"/>
          <w:marRight w:val="0"/>
          <w:marTop w:val="0"/>
          <w:marBottom w:val="0"/>
          <w:divBdr>
            <w:top w:val="none" w:sz="0" w:space="0" w:color="auto"/>
            <w:left w:val="none" w:sz="0" w:space="0" w:color="auto"/>
            <w:bottom w:val="none" w:sz="0" w:space="0" w:color="auto"/>
            <w:right w:val="none" w:sz="0" w:space="0" w:color="auto"/>
          </w:divBdr>
        </w:div>
        <w:div w:id="1797985529">
          <w:marLeft w:val="0"/>
          <w:marRight w:val="0"/>
          <w:marTop w:val="0"/>
          <w:marBottom w:val="0"/>
          <w:divBdr>
            <w:top w:val="none" w:sz="0" w:space="0" w:color="auto"/>
            <w:left w:val="none" w:sz="0" w:space="0" w:color="auto"/>
            <w:bottom w:val="none" w:sz="0" w:space="0" w:color="auto"/>
            <w:right w:val="none" w:sz="0" w:space="0" w:color="auto"/>
          </w:divBdr>
        </w:div>
        <w:div w:id="102650044">
          <w:marLeft w:val="0"/>
          <w:marRight w:val="0"/>
          <w:marTop w:val="0"/>
          <w:marBottom w:val="0"/>
          <w:divBdr>
            <w:top w:val="none" w:sz="0" w:space="0" w:color="auto"/>
            <w:left w:val="none" w:sz="0" w:space="0" w:color="auto"/>
            <w:bottom w:val="none" w:sz="0" w:space="0" w:color="auto"/>
            <w:right w:val="none" w:sz="0" w:space="0" w:color="auto"/>
          </w:divBdr>
        </w:div>
        <w:div w:id="924150333">
          <w:marLeft w:val="0"/>
          <w:marRight w:val="0"/>
          <w:marTop w:val="0"/>
          <w:marBottom w:val="0"/>
          <w:divBdr>
            <w:top w:val="none" w:sz="0" w:space="0" w:color="auto"/>
            <w:left w:val="none" w:sz="0" w:space="0" w:color="auto"/>
            <w:bottom w:val="none" w:sz="0" w:space="0" w:color="auto"/>
            <w:right w:val="none" w:sz="0" w:space="0" w:color="auto"/>
          </w:divBdr>
        </w:div>
        <w:div w:id="720397142">
          <w:marLeft w:val="0"/>
          <w:marRight w:val="0"/>
          <w:marTop w:val="0"/>
          <w:marBottom w:val="0"/>
          <w:divBdr>
            <w:top w:val="none" w:sz="0" w:space="0" w:color="auto"/>
            <w:left w:val="none" w:sz="0" w:space="0" w:color="auto"/>
            <w:bottom w:val="none" w:sz="0" w:space="0" w:color="auto"/>
            <w:right w:val="none" w:sz="0" w:space="0" w:color="auto"/>
          </w:divBdr>
        </w:div>
        <w:div w:id="150415081">
          <w:marLeft w:val="0"/>
          <w:marRight w:val="0"/>
          <w:marTop w:val="0"/>
          <w:marBottom w:val="0"/>
          <w:divBdr>
            <w:top w:val="none" w:sz="0" w:space="0" w:color="auto"/>
            <w:left w:val="none" w:sz="0" w:space="0" w:color="auto"/>
            <w:bottom w:val="none" w:sz="0" w:space="0" w:color="auto"/>
            <w:right w:val="none" w:sz="0" w:space="0" w:color="auto"/>
          </w:divBdr>
        </w:div>
        <w:div w:id="1330718664">
          <w:marLeft w:val="0"/>
          <w:marRight w:val="0"/>
          <w:marTop w:val="0"/>
          <w:marBottom w:val="0"/>
          <w:divBdr>
            <w:top w:val="none" w:sz="0" w:space="0" w:color="auto"/>
            <w:left w:val="none" w:sz="0" w:space="0" w:color="auto"/>
            <w:bottom w:val="none" w:sz="0" w:space="0" w:color="auto"/>
            <w:right w:val="none" w:sz="0" w:space="0" w:color="auto"/>
          </w:divBdr>
        </w:div>
        <w:div w:id="215355745">
          <w:marLeft w:val="0"/>
          <w:marRight w:val="0"/>
          <w:marTop w:val="0"/>
          <w:marBottom w:val="0"/>
          <w:divBdr>
            <w:top w:val="none" w:sz="0" w:space="0" w:color="auto"/>
            <w:left w:val="none" w:sz="0" w:space="0" w:color="auto"/>
            <w:bottom w:val="none" w:sz="0" w:space="0" w:color="auto"/>
            <w:right w:val="none" w:sz="0" w:space="0" w:color="auto"/>
          </w:divBdr>
        </w:div>
        <w:div w:id="1761636910">
          <w:marLeft w:val="0"/>
          <w:marRight w:val="0"/>
          <w:marTop w:val="0"/>
          <w:marBottom w:val="0"/>
          <w:divBdr>
            <w:top w:val="none" w:sz="0" w:space="0" w:color="auto"/>
            <w:left w:val="none" w:sz="0" w:space="0" w:color="auto"/>
            <w:bottom w:val="none" w:sz="0" w:space="0" w:color="auto"/>
            <w:right w:val="none" w:sz="0" w:space="0" w:color="auto"/>
          </w:divBdr>
        </w:div>
        <w:div w:id="667632560">
          <w:marLeft w:val="0"/>
          <w:marRight w:val="0"/>
          <w:marTop w:val="0"/>
          <w:marBottom w:val="0"/>
          <w:divBdr>
            <w:top w:val="none" w:sz="0" w:space="0" w:color="auto"/>
            <w:left w:val="none" w:sz="0" w:space="0" w:color="auto"/>
            <w:bottom w:val="none" w:sz="0" w:space="0" w:color="auto"/>
            <w:right w:val="none" w:sz="0" w:space="0" w:color="auto"/>
          </w:divBdr>
        </w:div>
        <w:div w:id="756942254">
          <w:marLeft w:val="0"/>
          <w:marRight w:val="0"/>
          <w:marTop w:val="0"/>
          <w:marBottom w:val="0"/>
          <w:divBdr>
            <w:top w:val="none" w:sz="0" w:space="0" w:color="auto"/>
            <w:left w:val="none" w:sz="0" w:space="0" w:color="auto"/>
            <w:bottom w:val="none" w:sz="0" w:space="0" w:color="auto"/>
            <w:right w:val="none" w:sz="0" w:space="0" w:color="auto"/>
          </w:divBdr>
        </w:div>
        <w:div w:id="1697802654">
          <w:marLeft w:val="0"/>
          <w:marRight w:val="0"/>
          <w:marTop w:val="0"/>
          <w:marBottom w:val="0"/>
          <w:divBdr>
            <w:top w:val="none" w:sz="0" w:space="0" w:color="auto"/>
            <w:left w:val="none" w:sz="0" w:space="0" w:color="auto"/>
            <w:bottom w:val="none" w:sz="0" w:space="0" w:color="auto"/>
            <w:right w:val="none" w:sz="0" w:space="0" w:color="auto"/>
          </w:divBdr>
        </w:div>
        <w:div w:id="1513565989">
          <w:marLeft w:val="0"/>
          <w:marRight w:val="0"/>
          <w:marTop w:val="0"/>
          <w:marBottom w:val="0"/>
          <w:divBdr>
            <w:top w:val="none" w:sz="0" w:space="0" w:color="auto"/>
            <w:left w:val="none" w:sz="0" w:space="0" w:color="auto"/>
            <w:bottom w:val="none" w:sz="0" w:space="0" w:color="auto"/>
            <w:right w:val="none" w:sz="0" w:space="0" w:color="auto"/>
          </w:divBdr>
        </w:div>
        <w:div w:id="44767346">
          <w:marLeft w:val="0"/>
          <w:marRight w:val="0"/>
          <w:marTop w:val="0"/>
          <w:marBottom w:val="0"/>
          <w:divBdr>
            <w:top w:val="none" w:sz="0" w:space="0" w:color="auto"/>
            <w:left w:val="none" w:sz="0" w:space="0" w:color="auto"/>
            <w:bottom w:val="none" w:sz="0" w:space="0" w:color="auto"/>
            <w:right w:val="none" w:sz="0" w:space="0" w:color="auto"/>
          </w:divBdr>
        </w:div>
        <w:div w:id="2042321870">
          <w:marLeft w:val="0"/>
          <w:marRight w:val="0"/>
          <w:marTop w:val="0"/>
          <w:marBottom w:val="0"/>
          <w:divBdr>
            <w:top w:val="none" w:sz="0" w:space="0" w:color="auto"/>
            <w:left w:val="none" w:sz="0" w:space="0" w:color="auto"/>
            <w:bottom w:val="none" w:sz="0" w:space="0" w:color="auto"/>
            <w:right w:val="none" w:sz="0" w:space="0" w:color="auto"/>
          </w:divBdr>
        </w:div>
        <w:div w:id="1995791360">
          <w:marLeft w:val="0"/>
          <w:marRight w:val="0"/>
          <w:marTop w:val="0"/>
          <w:marBottom w:val="0"/>
          <w:divBdr>
            <w:top w:val="none" w:sz="0" w:space="0" w:color="auto"/>
            <w:left w:val="none" w:sz="0" w:space="0" w:color="auto"/>
            <w:bottom w:val="none" w:sz="0" w:space="0" w:color="auto"/>
            <w:right w:val="none" w:sz="0" w:space="0" w:color="auto"/>
          </w:divBdr>
        </w:div>
        <w:div w:id="106777373">
          <w:marLeft w:val="0"/>
          <w:marRight w:val="0"/>
          <w:marTop w:val="0"/>
          <w:marBottom w:val="0"/>
          <w:divBdr>
            <w:top w:val="none" w:sz="0" w:space="0" w:color="auto"/>
            <w:left w:val="none" w:sz="0" w:space="0" w:color="auto"/>
            <w:bottom w:val="none" w:sz="0" w:space="0" w:color="auto"/>
            <w:right w:val="none" w:sz="0" w:space="0" w:color="auto"/>
          </w:divBdr>
        </w:div>
        <w:div w:id="497504899">
          <w:marLeft w:val="0"/>
          <w:marRight w:val="0"/>
          <w:marTop w:val="0"/>
          <w:marBottom w:val="0"/>
          <w:divBdr>
            <w:top w:val="none" w:sz="0" w:space="0" w:color="auto"/>
            <w:left w:val="none" w:sz="0" w:space="0" w:color="auto"/>
            <w:bottom w:val="none" w:sz="0" w:space="0" w:color="auto"/>
            <w:right w:val="none" w:sz="0" w:space="0" w:color="auto"/>
          </w:divBdr>
        </w:div>
        <w:div w:id="140509360">
          <w:marLeft w:val="0"/>
          <w:marRight w:val="0"/>
          <w:marTop w:val="0"/>
          <w:marBottom w:val="0"/>
          <w:divBdr>
            <w:top w:val="none" w:sz="0" w:space="0" w:color="auto"/>
            <w:left w:val="none" w:sz="0" w:space="0" w:color="auto"/>
            <w:bottom w:val="none" w:sz="0" w:space="0" w:color="auto"/>
            <w:right w:val="none" w:sz="0" w:space="0" w:color="auto"/>
          </w:divBdr>
        </w:div>
        <w:div w:id="496308526">
          <w:marLeft w:val="0"/>
          <w:marRight w:val="0"/>
          <w:marTop w:val="0"/>
          <w:marBottom w:val="0"/>
          <w:divBdr>
            <w:top w:val="none" w:sz="0" w:space="0" w:color="auto"/>
            <w:left w:val="none" w:sz="0" w:space="0" w:color="auto"/>
            <w:bottom w:val="none" w:sz="0" w:space="0" w:color="auto"/>
            <w:right w:val="none" w:sz="0" w:space="0" w:color="auto"/>
          </w:divBdr>
        </w:div>
        <w:div w:id="914781740">
          <w:marLeft w:val="0"/>
          <w:marRight w:val="0"/>
          <w:marTop w:val="0"/>
          <w:marBottom w:val="0"/>
          <w:divBdr>
            <w:top w:val="none" w:sz="0" w:space="0" w:color="auto"/>
            <w:left w:val="none" w:sz="0" w:space="0" w:color="auto"/>
            <w:bottom w:val="none" w:sz="0" w:space="0" w:color="auto"/>
            <w:right w:val="none" w:sz="0" w:space="0" w:color="auto"/>
          </w:divBdr>
        </w:div>
        <w:div w:id="440341094">
          <w:marLeft w:val="0"/>
          <w:marRight w:val="0"/>
          <w:marTop w:val="0"/>
          <w:marBottom w:val="0"/>
          <w:divBdr>
            <w:top w:val="none" w:sz="0" w:space="0" w:color="auto"/>
            <w:left w:val="none" w:sz="0" w:space="0" w:color="auto"/>
            <w:bottom w:val="none" w:sz="0" w:space="0" w:color="auto"/>
            <w:right w:val="none" w:sz="0" w:space="0" w:color="auto"/>
          </w:divBdr>
        </w:div>
        <w:div w:id="1398700906">
          <w:marLeft w:val="0"/>
          <w:marRight w:val="0"/>
          <w:marTop w:val="0"/>
          <w:marBottom w:val="0"/>
          <w:divBdr>
            <w:top w:val="none" w:sz="0" w:space="0" w:color="auto"/>
            <w:left w:val="none" w:sz="0" w:space="0" w:color="auto"/>
            <w:bottom w:val="none" w:sz="0" w:space="0" w:color="auto"/>
            <w:right w:val="none" w:sz="0" w:space="0" w:color="auto"/>
          </w:divBdr>
        </w:div>
        <w:div w:id="1665819427">
          <w:marLeft w:val="0"/>
          <w:marRight w:val="0"/>
          <w:marTop w:val="0"/>
          <w:marBottom w:val="0"/>
          <w:divBdr>
            <w:top w:val="none" w:sz="0" w:space="0" w:color="auto"/>
            <w:left w:val="none" w:sz="0" w:space="0" w:color="auto"/>
            <w:bottom w:val="none" w:sz="0" w:space="0" w:color="auto"/>
            <w:right w:val="none" w:sz="0" w:space="0" w:color="auto"/>
          </w:divBdr>
        </w:div>
        <w:div w:id="441190796">
          <w:marLeft w:val="0"/>
          <w:marRight w:val="0"/>
          <w:marTop w:val="0"/>
          <w:marBottom w:val="0"/>
          <w:divBdr>
            <w:top w:val="none" w:sz="0" w:space="0" w:color="auto"/>
            <w:left w:val="none" w:sz="0" w:space="0" w:color="auto"/>
            <w:bottom w:val="none" w:sz="0" w:space="0" w:color="auto"/>
            <w:right w:val="none" w:sz="0" w:space="0" w:color="auto"/>
          </w:divBdr>
        </w:div>
        <w:div w:id="827138793">
          <w:marLeft w:val="0"/>
          <w:marRight w:val="0"/>
          <w:marTop w:val="0"/>
          <w:marBottom w:val="0"/>
          <w:divBdr>
            <w:top w:val="none" w:sz="0" w:space="0" w:color="auto"/>
            <w:left w:val="none" w:sz="0" w:space="0" w:color="auto"/>
            <w:bottom w:val="none" w:sz="0" w:space="0" w:color="auto"/>
            <w:right w:val="none" w:sz="0" w:space="0" w:color="auto"/>
          </w:divBdr>
        </w:div>
        <w:div w:id="962493395">
          <w:marLeft w:val="0"/>
          <w:marRight w:val="0"/>
          <w:marTop w:val="0"/>
          <w:marBottom w:val="0"/>
          <w:divBdr>
            <w:top w:val="none" w:sz="0" w:space="0" w:color="auto"/>
            <w:left w:val="none" w:sz="0" w:space="0" w:color="auto"/>
            <w:bottom w:val="none" w:sz="0" w:space="0" w:color="auto"/>
            <w:right w:val="none" w:sz="0" w:space="0" w:color="auto"/>
          </w:divBdr>
        </w:div>
        <w:div w:id="207304121">
          <w:marLeft w:val="0"/>
          <w:marRight w:val="0"/>
          <w:marTop w:val="0"/>
          <w:marBottom w:val="0"/>
          <w:divBdr>
            <w:top w:val="none" w:sz="0" w:space="0" w:color="auto"/>
            <w:left w:val="none" w:sz="0" w:space="0" w:color="auto"/>
            <w:bottom w:val="none" w:sz="0" w:space="0" w:color="auto"/>
            <w:right w:val="none" w:sz="0" w:space="0" w:color="auto"/>
          </w:divBdr>
        </w:div>
        <w:div w:id="392044254">
          <w:marLeft w:val="0"/>
          <w:marRight w:val="0"/>
          <w:marTop w:val="0"/>
          <w:marBottom w:val="0"/>
          <w:divBdr>
            <w:top w:val="none" w:sz="0" w:space="0" w:color="auto"/>
            <w:left w:val="none" w:sz="0" w:space="0" w:color="auto"/>
            <w:bottom w:val="none" w:sz="0" w:space="0" w:color="auto"/>
            <w:right w:val="none" w:sz="0" w:space="0" w:color="auto"/>
          </w:divBdr>
        </w:div>
        <w:div w:id="13776723">
          <w:marLeft w:val="0"/>
          <w:marRight w:val="0"/>
          <w:marTop w:val="0"/>
          <w:marBottom w:val="0"/>
          <w:divBdr>
            <w:top w:val="none" w:sz="0" w:space="0" w:color="auto"/>
            <w:left w:val="none" w:sz="0" w:space="0" w:color="auto"/>
            <w:bottom w:val="none" w:sz="0" w:space="0" w:color="auto"/>
            <w:right w:val="none" w:sz="0" w:space="0" w:color="auto"/>
          </w:divBdr>
        </w:div>
        <w:div w:id="892691734">
          <w:marLeft w:val="0"/>
          <w:marRight w:val="0"/>
          <w:marTop w:val="0"/>
          <w:marBottom w:val="0"/>
          <w:divBdr>
            <w:top w:val="none" w:sz="0" w:space="0" w:color="auto"/>
            <w:left w:val="none" w:sz="0" w:space="0" w:color="auto"/>
            <w:bottom w:val="none" w:sz="0" w:space="0" w:color="auto"/>
            <w:right w:val="none" w:sz="0" w:space="0" w:color="auto"/>
          </w:divBdr>
        </w:div>
        <w:div w:id="1101416344">
          <w:marLeft w:val="0"/>
          <w:marRight w:val="0"/>
          <w:marTop w:val="0"/>
          <w:marBottom w:val="0"/>
          <w:divBdr>
            <w:top w:val="none" w:sz="0" w:space="0" w:color="auto"/>
            <w:left w:val="none" w:sz="0" w:space="0" w:color="auto"/>
            <w:bottom w:val="none" w:sz="0" w:space="0" w:color="auto"/>
            <w:right w:val="none" w:sz="0" w:space="0" w:color="auto"/>
          </w:divBdr>
        </w:div>
        <w:div w:id="1825004060">
          <w:marLeft w:val="0"/>
          <w:marRight w:val="0"/>
          <w:marTop w:val="0"/>
          <w:marBottom w:val="0"/>
          <w:divBdr>
            <w:top w:val="none" w:sz="0" w:space="0" w:color="auto"/>
            <w:left w:val="none" w:sz="0" w:space="0" w:color="auto"/>
            <w:bottom w:val="none" w:sz="0" w:space="0" w:color="auto"/>
            <w:right w:val="none" w:sz="0" w:space="0" w:color="auto"/>
          </w:divBdr>
        </w:div>
        <w:div w:id="2060589834">
          <w:marLeft w:val="0"/>
          <w:marRight w:val="0"/>
          <w:marTop w:val="0"/>
          <w:marBottom w:val="0"/>
          <w:divBdr>
            <w:top w:val="none" w:sz="0" w:space="0" w:color="auto"/>
            <w:left w:val="none" w:sz="0" w:space="0" w:color="auto"/>
            <w:bottom w:val="none" w:sz="0" w:space="0" w:color="auto"/>
            <w:right w:val="none" w:sz="0" w:space="0" w:color="auto"/>
          </w:divBdr>
        </w:div>
        <w:div w:id="515534876">
          <w:marLeft w:val="0"/>
          <w:marRight w:val="0"/>
          <w:marTop w:val="0"/>
          <w:marBottom w:val="0"/>
          <w:divBdr>
            <w:top w:val="none" w:sz="0" w:space="0" w:color="auto"/>
            <w:left w:val="none" w:sz="0" w:space="0" w:color="auto"/>
            <w:bottom w:val="none" w:sz="0" w:space="0" w:color="auto"/>
            <w:right w:val="none" w:sz="0" w:space="0" w:color="auto"/>
          </w:divBdr>
        </w:div>
        <w:div w:id="539056494">
          <w:marLeft w:val="0"/>
          <w:marRight w:val="0"/>
          <w:marTop w:val="0"/>
          <w:marBottom w:val="0"/>
          <w:divBdr>
            <w:top w:val="none" w:sz="0" w:space="0" w:color="auto"/>
            <w:left w:val="none" w:sz="0" w:space="0" w:color="auto"/>
            <w:bottom w:val="none" w:sz="0" w:space="0" w:color="auto"/>
            <w:right w:val="none" w:sz="0" w:space="0" w:color="auto"/>
          </w:divBdr>
        </w:div>
        <w:div w:id="2146196929">
          <w:marLeft w:val="0"/>
          <w:marRight w:val="0"/>
          <w:marTop w:val="0"/>
          <w:marBottom w:val="0"/>
          <w:divBdr>
            <w:top w:val="none" w:sz="0" w:space="0" w:color="auto"/>
            <w:left w:val="none" w:sz="0" w:space="0" w:color="auto"/>
            <w:bottom w:val="none" w:sz="0" w:space="0" w:color="auto"/>
            <w:right w:val="none" w:sz="0" w:space="0" w:color="auto"/>
          </w:divBdr>
        </w:div>
        <w:div w:id="1372805868">
          <w:marLeft w:val="0"/>
          <w:marRight w:val="0"/>
          <w:marTop w:val="0"/>
          <w:marBottom w:val="0"/>
          <w:divBdr>
            <w:top w:val="none" w:sz="0" w:space="0" w:color="auto"/>
            <w:left w:val="none" w:sz="0" w:space="0" w:color="auto"/>
            <w:bottom w:val="none" w:sz="0" w:space="0" w:color="auto"/>
            <w:right w:val="none" w:sz="0" w:space="0" w:color="auto"/>
          </w:divBdr>
        </w:div>
        <w:div w:id="885675197">
          <w:marLeft w:val="0"/>
          <w:marRight w:val="0"/>
          <w:marTop w:val="0"/>
          <w:marBottom w:val="0"/>
          <w:divBdr>
            <w:top w:val="none" w:sz="0" w:space="0" w:color="auto"/>
            <w:left w:val="none" w:sz="0" w:space="0" w:color="auto"/>
            <w:bottom w:val="none" w:sz="0" w:space="0" w:color="auto"/>
            <w:right w:val="none" w:sz="0" w:space="0" w:color="auto"/>
          </w:divBdr>
        </w:div>
        <w:div w:id="315377725">
          <w:marLeft w:val="0"/>
          <w:marRight w:val="0"/>
          <w:marTop w:val="0"/>
          <w:marBottom w:val="0"/>
          <w:divBdr>
            <w:top w:val="none" w:sz="0" w:space="0" w:color="auto"/>
            <w:left w:val="none" w:sz="0" w:space="0" w:color="auto"/>
            <w:bottom w:val="none" w:sz="0" w:space="0" w:color="auto"/>
            <w:right w:val="none" w:sz="0" w:space="0" w:color="auto"/>
          </w:divBdr>
        </w:div>
        <w:div w:id="1901554853">
          <w:marLeft w:val="0"/>
          <w:marRight w:val="0"/>
          <w:marTop w:val="0"/>
          <w:marBottom w:val="0"/>
          <w:divBdr>
            <w:top w:val="none" w:sz="0" w:space="0" w:color="auto"/>
            <w:left w:val="none" w:sz="0" w:space="0" w:color="auto"/>
            <w:bottom w:val="none" w:sz="0" w:space="0" w:color="auto"/>
            <w:right w:val="none" w:sz="0" w:space="0" w:color="auto"/>
          </w:divBdr>
        </w:div>
        <w:div w:id="566693157">
          <w:marLeft w:val="0"/>
          <w:marRight w:val="0"/>
          <w:marTop w:val="0"/>
          <w:marBottom w:val="0"/>
          <w:divBdr>
            <w:top w:val="none" w:sz="0" w:space="0" w:color="auto"/>
            <w:left w:val="none" w:sz="0" w:space="0" w:color="auto"/>
            <w:bottom w:val="none" w:sz="0" w:space="0" w:color="auto"/>
            <w:right w:val="none" w:sz="0" w:space="0" w:color="auto"/>
          </w:divBdr>
        </w:div>
        <w:div w:id="906067081">
          <w:marLeft w:val="0"/>
          <w:marRight w:val="0"/>
          <w:marTop w:val="0"/>
          <w:marBottom w:val="0"/>
          <w:divBdr>
            <w:top w:val="none" w:sz="0" w:space="0" w:color="auto"/>
            <w:left w:val="none" w:sz="0" w:space="0" w:color="auto"/>
            <w:bottom w:val="none" w:sz="0" w:space="0" w:color="auto"/>
            <w:right w:val="none" w:sz="0" w:space="0" w:color="auto"/>
          </w:divBdr>
        </w:div>
        <w:div w:id="29846370">
          <w:marLeft w:val="0"/>
          <w:marRight w:val="0"/>
          <w:marTop w:val="0"/>
          <w:marBottom w:val="0"/>
          <w:divBdr>
            <w:top w:val="none" w:sz="0" w:space="0" w:color="auto"/>
            <w:left w:val="none" w:sz="0" w:space="0" w:color="auto"/>
            <w:bottom w:val="none" w:sz="0" w:space="0" w:color="auto"/>
            <w:right w:val="none" w:sz="0" w:space="0" w:color="auto"/>
          </w:divBdr>
        </w:div>
        <w:div w:id="1449399677">
          <w:marLeft w:val="0"/>
          <w:marRight w:val="0"/>
          <w:marTop w:val="0"/>
          <w:marBottom w:val="0"/>
          <w:divBdr>
            <w:top w:val="none" w:sz="0" w:space="0" w:color="auto"/>
            <w:left w:val="none" w:sz="0" w:space="0" w:color="auto"/>
            <w:bottom w:val="none" w:sz="0" w:space="0" w:color="auto"/>
            <w:right w:val="none" w:sz="0" w:space="0" w:color="auto"/>
          </w:divBdr>
        </w:div>
        <w:div w:id="1893736555">
          <w:marLeft w:val="0"/>
          <w:marRight w:val="0"/>
          <w:marTop w:val="0"/>
          <w:marBottom w:val="0"/>
          <w:divBdr>
            <w:top w:val="none" w:sz="0" w:space="0" w:color="auto"/>
            <w:left w:val="none" w:sz="0" w:space="0" w:color="auto"/>
            <w:bottom w:val="none" w:sz="0" w:space="0" w:color="auto"/>
            <w:right w:val="none" w:sz="0" w:space="0" w:color="auto"/>
          </w:divBdr>
        </w:div>
        <w:div w:id="319501349">
          <w:marLeft w:val="0"/>
          <w:marRight w:val="0"/>
          <w:marTop w:val="0"/>
          <w:marBottom w:val="0"/>
          <w:divBdr>
            <w:top w:val="none" w:sz="0" w:space="0" w:color="auto"/>
            <w:left w:val="none" w:sz="0" w:space="0" w:color="auto"/>
            <w:bottom w:val="none" w:sz="0" w:space="0" w:color="auto"/>
            <w:right w:val="none" w:sz="0" w:space="0" w:color="auto"/>
          </w:divBdr>
        </w:div>
        <w:div w:id="471945814">
          <w:marLeft w:val="0"/>
          <w:marRight w:val="0"/>
          <w:marTop w:val="0"/>
          <w:marBottom w:val="0"/>
          <w:divBdr>
            <w:top w:val="none" w:sz="0" w:space="0" w:color="auto"/>
            <w:left w:val="none" w:sz="0" w:space="0" w:color="auto"/>
            <w:bottom w:val="none" w:sz="0" w:space="0" w:color="auto"/>
            <w:right w:val="none" w:sz="0" w:space="0" w:color="auto"/>
          </w:divBdr>
        </w:div>
        <w:div w:id="1988702193">
          <w:marLeft w:val="0"/>
          <w:marRight w:val="0"/>
          <w:marTop w:val="0"/>
          <w:marBottom w:val="0"/>
          <w:divBdr>
            <w:top w:val="none" w:sz="0" w:space="0" w:color="auto"/>
            <w:left w:val="none" w:sz="0" w:space="0" w:color="auto"/>
            <w:bottom w:val="none" w:sz="0" w:space="0" w:color="auto"/>
            <w:right w:val="none" w:sz="0" w:space="0" w:color="auto"/>
          </w:divBdr>
        </w:div>
        <w:div w:id="518736969">
          <w:marLeft w:val="0"/>
          <w:marRight w:val="0"/>
          <w:marTop w:val="0"/>
          <w:marBottom w:val="0"/>
          <w:divBdr>
            <w:top w:val="none" w:sz="0" w:space="0" w:color="auto"/>
            <w:left w:val="none" w:sz="0" w:space="0" w:color="auto"/>
            <w:bottom w:val="none" w:sz="0" w:space="0" w:color="auto"/>
            <w:right w:val="none" w:sz="0" w:space="0" w:color="auto"/>
          </w:divBdr>
        </w:div>
        <w:div w:id="1552228850">
          <w:marLeft w:val="0"/>
          <w:marRight w:val="0"/>
          <w:marTop w:val="0"/>
          <w:marBottom w:val="0"/>
          <w:divBdr>
            <w:top w:val="none" w:sz="0" w:space="0" w:color="auto"/>
            <w:left w:val="none" w:sz="0" w:space="0" w:color="auto"/>
            <w:bottom w:val="none" w:sz="0" w:space="0" w:color="auto"/>
            <w:right w:val="none" w:sz="0" w:space="0" w:color="auto"/>
          </w:divBdr>
        </w:div>
        <w:div w:id="1754545234">
          <w:marLeft w:val="0"/>
          <w:marRight w:val="0"/>
          <w:marTop w:val="0"/>
          <w:marBottom w:val="0"/>
          <w:divBdr>
            <w:top w:val="none" w:sz="0" w:space="0" w:color="auto"/>
            <w:left w:val="none" w:sz="0" w:space="0" w:color="auto"/>
            <w:bottom w:val="none" w:sz="0" w:space="0" w:color="auto"/>
            <w:right w:val="none" w:sz="0" w:space="0" w:color="auto"/>
          </w:divBdr>
        </w:div>
        <w:div w:id="1471706193">
          <w:marLeft w:val="0"/>
          <w:marRight w:val="0"/>
          <w:marTop w:val="0"/>
          <w:marBottom w:val="0"/>
          <w:divBdr>
            <w:top w:val="none" w:sz="0" w:space="0" w:color="auto"/>
            <w:left w:val="none" w:sz="0" w:space="0" w:color="auto"/>
            <w:bottom w:val="none" w:sz="0" w:space="0" w:color="auto"/>
            <w:right w:val="none" w:sz="0" w:space="0" w:color="auto"/>
          </w:divBdr>
        </w:div>
      </w:divsChild>
    </w:div>
    <w:div w:id="2013600163">
      <w:bodyDiv w:val="1"/>
      <w:marLeft w:val="0"/>
      <w:marRight w:val="0"/>
      <w:marTop w:val="0"/>
      <w:marBottom w:val="0"/>
      <w:divBdr>
        <w:top w:val="none" w:sz="0" w:space="0" w:color="auto"/>
        <w:left w:val="none" w:sz="0" w:space="0" w:color="auto"/>
        <w:bottom w:val="none" w:sz="0" w:space="0" w:color="auto"/>
        <w:right w:val="none" w:sz="0" w:space="0" w:color="auto"/>
      </w:divBdr>
    </w:div>
    <w:div w:id="2013678748">
      <w:bodyDiv w:val="1"/>
      <w:marLeft w:val="0"/>
      <w:marRight w:val="0"/>
      <w:marTop w:val="0"/>
      <w:marBottom w:val="0"/>
      <w:divBdr>
        <w:top w:val="none" w:sz="0" w:space="0" w:color="auto"/>
        <w:left w:val="none" w:sz="0" w:space="0" w:color="auto"/>
        <w:bottom w:val="none" w:sz="0" w:space="0" w:color="auto"/>
        <w:right w:val="none" w:sz="0" w:space="0" w:color="auto"/>
      </w:divBdr>
    </w:div>
    <w:div w:id="2014531477">
      <w:bodyDiv w:val="1"/>
      <w:marLeft w:val="0"/>
      <w:marRight w:val="0"/>
      <w:marTop w:val="0"/>
      <w:marBottom w:val="0"/>
      <w:divBdr>
        <w:top w:val="none" w:sz="0" w:space="0" w:color="auto"/>
        <w:left w:val="none" w:sz="0" w:space="0" w:color="auto"/>
        <w:bottom w:val="none" w:sz="0" w:space="0" w:color="auto"/>
        <w:right w:val="none" w:sz="0" w:space="0" w:color="auto"/>
      </w:divBdr>
    </w:div>
    <w:div w:id="2015062080">
      <w:bodyDiv w:val="1"/>
      <w:marLeft w:val="0"/>
      <w:marRight w:val="0"/>
      <w:marTop w:val="0"/>
      <w:marBottom w:val="0"/>
      <w:divBdr>
        <w:top w:val="none" w:sz="0" w:space="0" w:color="auto"/>
        <w:left w:val="none" w:sz="0" w:space="0" w:color="auto"/>
        <w:bottom w:val="none" w:sz="0" w:space="0" w:color="auto"/>
        <w:right w:val="none" w:sz="0" w:space="0" w:color="auto"/>
      </w:divBdr>
    </w:div>
    <w:div w:id="2015183213">
      <w:bodyDiv w:val="1"/>
      <w:marLeft w:val="0"/>
      <w:marRight w:val="0"/>
      <w:marTop w:val="0"/>
      <w:marBottom w:val="0"/>
      <w:divBdr>
        <w:top w:val="none" w:sz="0" w:space="0" w:color="auto"/>
        <w:left w:val="none" w:sz="0" w:space="0" w:color="auto"/>
        <w:bottom w:val="none" w:sz="0" w:space="0" w:color="auto"/>
        <w:right w:val="none" w:sz="0" w:space="0" w:color="auto"/>
      </w:divBdr>
    </w:div>
    <w:div w:id="2015455508">
      <w:bodyDiv w:val="1"/>
      <w:marLeft w:val="0"/>
      <w:marRight w:val="0"/>
      <w:marTop w:val="0"/>
      <w:marBottom w:val="0"/>
      <w:divBdr>
        <w:top w:val="none" w:sz="0" w:space="0" w:color="auto"/>
        <w:left w:val="none" w:sz="0" w:space="0" w:color="auto"/>
        <w:bottom w:val="none" w:sz="0" w:space="0" w:color="auto"/>
        <w:right w:val="none" w:sz="0" w:space="0" w:color="auto"/>
      </w:divBdr>
      <w:divsChild>
        <w:div w:id="2083484132">
          <w:marLeft w:val="0"/>
          <w:marRight w:val="0"/>
          <w:marTop w:val="0"/>
          <w:marBottom w:val="0"/>
          <w:divBdr>
            <w:top w:val="none" w:sz="0" w:space="0" w:color="auto"/>
            <w:left w:val="none" w:sz="0" w:space="0" w:color="auto"/>
            <w:bottom w:val="none" w:sz="0" w:space="0" w:color="auto"/>
            <w:right w:val="none" w:sz="0" w:space="0" w:color="auto"/>
          </w:divBdr>
        </w:div>
        <w:div w:id="1778329677">
          <w:marLeft w:val="0"/>
          <w:marRight w:val="0"/>
          <w:marTop w:val="0"/>
          <w:marBottom w:val="0"/>
          <w:divBdr>
            <w:top w:val="none" w:sz="0" w:space="0" w:color="auto"/>
            <w:left w:val="none" w:sz="0" w:space="0" w:color="auto"/>
            <w:bottom w:val="none" w:sz="0" w:space="0" w:color="auto"/>
            <w:right w:val="none" w:sz="0" w:space="0" w:color="auto"/>
          </w:divBdr>
        </w:div>
        <w:div w:id="2000230223">
          <w:marLeft w:val="0"/>
          <w:marRight w:val="0"/>
          <w:marTop w:val="0"/>
          <w:marBottom w:val="0"/>
          <w:divBdr>
            <w:top w:val="none" w:sz="0" w:space="0" w:color="auto"/>
            <w:left w:val="none" w:sz="0" w:space="0" w:color="auto"/>
            <w:bottom w:val="none" w:sz="0" w:space="0" w:color="auto"/>
            <w:right w:val="none" w:sz="0" w:space="0" w:color="auto"/>
          </w:divBdr>
        </w:div>
        <w:div w:id="725103931">
          <w:marLeft w:val="0"/>
          <w:marRight w:val="0"/>
          <w:marTop w:val="0"/>
          <w:marBottom w:val="0"/>
          <w:divBdr>
            <w:top w:val="none" w:sz="0" w:space="0" w:color="auto"/>
            <w:left w:val="none" w:sz="0" w:space="0" w:color="auto"/>
            <w:bottom w:val="none" w:sz="0" w:space="0" w:color="auto"/>
            <w:right w:val="none" w:sz="0" w:space="0" w:color="auto"/>
          </w:divBdr>
        </w:div>
        <w:div w:id="944583012">
          <w:marLeft w:val="0"/>
          <w:marRight w:val="0"/>
          <w:marTop w:val="0"/>
          <w:marBottom w:val="0"/>
          <w:divBdr>
            <w:top w:val="none" w:sz="0" w:space="0" w:color="auto"/>
            <w:left w:val="none" w:sz="0" w:space="0" w:color="auto"/>
            <w:bottom w:val="none" w:sz="0" w:space="0" w:color="auto"/>
            <w:right w:val="none" w:sz="0" w:space="0" w:color="auto"/>
          </w:divBdr>
        </w:div>
        <w:div w:id="1323317665">
          <w:marLeft w:val="0"/>
          <w:marRight w:val="0"/>
          <w:marTop w:val="0"/>
          <w:marBottom w:val="0"/>
          <w:divBdr>
            <w:top w:val="none" w:sz="0" w:space="0" w:color="auto"/>
            <w:left w:val="none" w:sz="0" w:space="0" w:color="auto"/>
            <w:bottom w:val="none" w:sz="0" w:space="0" w:color="auto"/>
            <w:right w:val="none" w:sz="0" w:space="0" w:color="auto"/>
          </w:divBdr>
        </w:div>
        <w:div w:id="1607999642">
          <w:marLeft w:val="0"/>
          <w:marRight w:val="0"/>
          <w:marTop w:val="0"/>
          <w:marBottom w:val="0"/>
          <w:divBdr>
            <w:top w:val="none" w:sz="0" w:space="0" w:color="auto"/>
            <w:left w:val="none" w:sz="0" w:space="0" w:color="auto"/>
            <w:bottom w:val="none" w:sz="0" w:space="0" w:color="auto"/>
            <w:right w:val="none" w:sz="0" w:space="0" w:color="auto"/>
          </w:divBdr>
        </w:div>
        <w:div w:id="333148580">
          <w:marLeft w:val="0"/>
          <w:marRight w:val="0"/>
          <w:marTop w:val="0"/>
          <w:marBottom w:val="0"/>
          <w:divBdr>
            <w:top w:val="none" w:sz="0" w:space="0" w:color="auto"/>
            <w:left w:val="none" w:sz="0" w:space="0" w:color="auto"/>
            <w:bottom w:val="none" w:sz="0" w:space="0" w:color="auto"/>
            <w:right w:val="none" w:sz="0" w:space="0" w:color="auto"/>
          </w:divBdr>
        </w:div>
        <w:div w:id="327056647">
          <w:marLeft w:val="0"/>
          <w:marRight w:val="0"/>
          <w:marTop w:val="0"/>
          <w:marBottom w:val="0"/>
          <w:divBdr>
            <w:top w:val="none" w:sz="0" w:space="0" w:color="auto"/>
            <w:left w:val="none" w:sz="0" w:space="0" w:color="auto"/>
            <w:bottom w:val="none" w:sz="0" w:space="0" w:color="auto"/>
            <w:right w:val="none" w:sz="0" w:space="0" w:color="auto"/>
          </w:divBdr>
        </w:div>
        <w:div w:id="1492529367">
          <w:marLeft w:val="0"/>
          <w:marRight w:val="0"/>
          <w:marTop w:val="0"/>
          <w:marBottom w:val="0"/>
          <w:divBdr>
            <w:top w:val="none" w:sz="0" w:space="0" w:color="auto"/>
            <w:left w:val="none" w:sz="0" w:space="0" w:color="auto"/>
            <w:bottom w:val="none" w:sz="0" w:space="0" w:color="auto"/>
            <w:right w:val="none" w:sz="0" w:space="0" w:color="auto"/>
          </w:divBdr>
        </w:div>
        <w:div w:id="1342046498">
          <w:marLeft w:val="0"/>
          <w:marRight w:val="0"/>
          <w:marTop w:val="0"/>
          <w:marBottom w:val="0"/>
          <w:divBdr>
            <w:top w:val="none" w:sz="0" w:space="0" w:color="auto"/>
            <w:left w:val="none" w:sz="0" w:space="0" w:color="auto"/>
            <w:bottom w:val="none" w:sz="0" w:space="0" w:color="auto"/>
            <w:right w:val="none" w:sz="0" w:space="0" w:color="auto"/>
          </w:divBdr>
        </w:div>
        <w:div w:id="502404741">
          <w:marLeft w:val="0"/>
          <w:marRight w:val="0"/>
          <w:marTop w:val="0"/>
          <w:marBottom w:val="0"/>
          <w:divBdr>
            <w:top w:val="none" w:sz="0" w:space="0" w:color="auto"/>
            <w:left w:val="none" w:sz="0" w:space="0" w:color="auto"/>
            <w:bottom w:val="none" w:sz="0" w:space="0" w:color="auto"/>
            <w:right w:val="none" w:sz="0" w:space="0" w:color="auto"/>
          </w:divBdr>
        </w:div>
        <w:div w:id="1771271246">
          <w:marLeft w:val="0"/>
          <w:marRight w:val="0"/>
          <w:marTop w:val="0"/>
          <w:marBottom w:val="0"/>
          <w:divBdr>
            <w:top w:val="none" w:sz="0" w:space="0" w:color="auto"/>
            <w:left w:val="none" w:sz="0" w:space="0" w:color="auto"/>
            <w:bottom w:val="none" w:sz="0" w:space="0" w:color="auto"/>
            <w:right w:val="none" w:sz="0" w:space="0" w:color="auto"/>
          </w:divBdr>
        </w:div>
        <w:div w:id="1859807124">
          <w:marLeft w:val="0"/>
          <w:marRight w:val="0"/>
          <w:marTop w:val="0"/>
          <w:marBottom w:val="0"/>
          <w:divBdr>
            <w:top w:val="none" w:sz="0" w:space="0" w:color="auto"/>
            <w:left w:val="none" w:sz="0" w:space="0" w:color="auto"/>
            <w:bottom w:val="none" w:sz="0" w:space="0" w:color="auto"/>
            <w:right w:val="none" w:sz="0" w:space="0" w:color="auto"/>
          </w:divBdr>
        </w:div>
        <w:div w:id="143863841">
          <w:marLeft w:val="0"/>
          <w:marRight w:val="0"/>
          <w:marTop w:val="0"/>
          <w:marBottom w:val="0"/>
          <w:divBdr>
            <w:top w:val="none" w:sz="0" w:space="0" w:color="auto"/>
            <w:left w:val="none" w:sz="0" w:space="0" w:color="auto"/>
            <w:bottom w:val="none" w:sz="0" w:space="0" w:color="auto"/>
            <w:right w:val="none" w:sz="0" w:space="0" w:color="auto"/>
          </w:divBdr>
        </w:div>
        <w:div w:id="496117575">
          <w:marLeft w:val="0"/>
          <w:marRight w:val="0"/>
          <w:marTop w:val="0"/>
          <w:marBottom w:val="0"/>
          <w:divBdr>
            <w:top w:val="none" w:sz="0" w:space="0" w:color="auto"/>
            <w:left w:val="none" w:sz="0" w:space="0" w:color="auto"/>
            <w:bottom w:val="none" w:sz="0" w:space="0" w:color="auto"/>
            <w:right w:val="none" w:sz="0" w:space="0" w:color="auto"/>
          </w:divBdr>
        </w:div>
        <w:div w:id="849175087">
          <w:marLeft w:val="0"/>
          <w:marRight w:val="0"/>
          <w:marTop w:val="0"/>
          <w:marBottom w:val="0"/>
          <w:divBdr>
            <w:top w:val="none" w:sz="0" w:space="0" w:color="auto"/>
            <w:left w:val="none" w:sz="0" w:space="0" w:color="auto"/>
            <w:bottom w:val="none" w:sz="0" w:space="0" w:color="auto"/>
            <w:right w:val="none" w:sz="0" w:space="0" w:color="auto"/>
          </w:divBdr>
        </w:div>
        <w:div w:id="1929656580">
          <w:marLeft w:val="0"/>
          <w:marRight w:val="0"/>
          <w:marTop w:val="0"/>
          <w:marBottom w:val="0"/>
          <w:divBdr>
            <w:top w:val="none" w:sz="0" w:space="0" w:color="auto"/>
            <w:left w:val="none" w:sz="0" w:space="0" w:color="auto"/>
            <w:bottom w:val="none" w:sz="0" w:space="0" w:color="auto"/>
            <w:right w:val="none" w:sz="0" w:space="0" w:color="auto"/>
          </w:divBdr>
        </w:div>
        <w:div w:id="1439720273">
          <w:marLeft w:val="0"/>
          <w:marRight w:val="0"/>
          <w:marTop w:val="0"/>
          <w:marBottom w:val="0"/>
          <w:divBdr>
            <w:top w:val="none" w:sz="0" w:space="0" w:color="auto"/>
            <w:left w:val="none" w:sz="0" w:space="0" w:color="auto"/>
            <w:bottom w:val="none" w:sz="0" w:space="0" w:color="auto"/>
            <w:right w:val="none" w:sz="0" w:space="0" w:color="auto"/>
          </w:divBdr>
        </w:div>
        <w:div w:id="935407574">
          <w:marLeft w:val="0"/>
          <w:marRight w:val="0"/>
          <w:marTop w:val="0"/>
          <w:marBottom w:val="0"/>
          <w:divBdr>
            <w:top w:val="none" w:sz="0" w:space="0" w:color="auto"/>
            <w:left w:val="none" w:sz="0" w:space="0" w:color="auto"/>
            <w:bottom w:val="none" w:sz="0" w:space="0" w:color="auto"/>
            <w:right w:val="none" w:sz="0" w:space="0" w:color="auto"/>
          </w:divBdr>
        </w:div>
        <w:div w:id="601694487">
          <w:marLeft w:val="0"/>
          <w:marRight w:val="0"/>
          <w:marTop w:val="0"/>
          <w:marBottom w:val="0"/>
          <w:divBdr>
            <w:top w:val="none" w:sz="0" w:space="0" w:color="auto"/>
            <w:left w:val="none" w:sz="0" w:space="0" w:color="auto"/>
            <w:bottom w:val="none" w:sz="0" w:space="0" w:color="auto"/>
            <w:right w:val="none" w:sz="0" w:space="0" w:color="auto"/>
          </w:divBdr>
        </w:div>
        <w:div w:id="340007316">
          <w:marLeft w:val="0"/>
          <w:marRight w:val="0"/>
          <w:marTop w:val="0"/>
          <w:marBottom w:val="0"/>
          <w:divBdr>
            <w:top w:val="none" w:sz="0" w:space="0" w:color="auto"/>
            <w:left w:val="none" w:sz="0" w:space="0" w:color="auto"/>
            <w:bottom w:val="none" w:sz="0" w:space="0" w:color="auto"/>
            <w:right w:val="none" w:sz="0" w:space="0" w:color="auto"/>
          </w:divBdr>
        </w:div>
        <w:div w:id="692271339">
          <w:marLeft w:val="0"/>
          <w:marRight w:val="0"/>
          <w:marTop w:val="0"/>
          <w:marBottom w:val="0"/>
          <w:divBdr>
            <w:top w:val="none" w:sz="0" w:space="0" w:color="auto"/>
            <w:left w:val="none" w:sz="0" w:space="0" w:color="auto"/>
            <w:bottom w:val="none" w:sz="0" w:space="0" w:color="auto"/>
            <w:right w:val="none" w:sz="0" w:space="0" w:color="auto"/>
          </w:divBdr>
        </w:div>
        <w:div w:id="1438722097">
          <w:marLeft w:val="0"/>
          <w:marRight w:val="0"/>
          <w:marTop w:val="0"/>
          <w:marBottom w:val="0"/>
          <w:divBdr>
            <w:top w:val="none" w:sz="0" w:space="0" w:color="auto"/>
            <w:left w:val="none" w:sz="0" w:space="0" w:color="auto"/>
            <w:bottom w:val="none" w:sz="0" w:space="0" w:color="auto"/>
            <w:right w:val="none" w:sz="0" w:space="0" w:color="auto"/>
          </w:divBdr>
        </w:div>
        <w:div w:id="2132896980">
          <w:marLeft w:val="0"/>
          <w:marRight w:val="0"/>
          <w:marTop w:val="0"/>
          <w:marBottom w:val="0"/>
          <w:divBdr>
            <w:top w:val="none" w:sz="0" w:space="0" w:color="auto"/>
            <w:left w:val="none" w:sz="0" w:space="0" w:color="auto"/>
            <w:bottom w:val="none" w:sz="0" w:space="0" w:color="auto"/>
            <w:right w:val="none" w:sz="0" w:space="0" w:color="auto"/>
          </w:divBdr>
        </w:div>
        <w:div w:id="79718537">
          <w:marLeft w:val="0"/>
          <w:marRight w:val="0"/>
          <w:marTop w:val="0"/>
          <w:marBottom w:val="0"/>
          <w:divBdr>
            <w:top w:val="none" w:sz="0" w:space="0" w:color="auto"/>
            <w:left w:val="none" w:sz="0" w:space="0" w:color="auto"/>
            <w:bottom w:val="none" w:sz="0" w:space="0" w:color="auto"/>
            <w:right w:val="none" w:sz="0" w:space="0" w:color="auto"/>
          </w:divBdr>
        </w:div>
        <w:div w:id="1996760084">
          <w:marLeft w:val="0"/>
          <w:marRight w:val="0"/>
          <w:marTop w:val="0"/>
          <w:marBottom w:val="0"/>
          <w:divBdr>
            <w:top w:val="none" w:sz="0" w:space="0" w:color="auto"/>
            <w:left w:val="none" w:sz="0" w:space="0" w:color="auto"/>
            <w:bottom w:val="none" w:sz="0" w:space="0" w:color="auto"/>
            <w:right w:val="none" w:sz="0" w:space="0" w:color="auto"/>
          </w:divBdr>
        </w:div>
        <w:div w:id="1800148720">
          <w:marLeft w:val="0"/>
          <w:marRight w:val="0"/>
          <w:marTop w:val="0"/>
          <w:marBottom w:val="0"/>
          <w:divBdr>
            <w:top w:val="none" w:sz="0" w:space="0" w:color="auto"/>
            <w:left w:val="none" w:sz="0" w:space="0" w:color="auto"/>
            <w:bottom w:val="none" w:sz="0" w:space="0" w:color="auto"/>
            <w:right w:val="none" w:sz="0" w:space="0" w:color="auto"/>
          </w:divBdr>
        </w:div>
        <w:div w:id="296690332">
          <w:marLeft w:val="0"/>
          <w:marRight w:val="0"/>
          <w:marTop w:val="0"/>
          <w:marBottom w:val="0"/>
          <w:divBdr>
            <w:top w:val="none" w:sz="0" w:space="0" w:color="auto"/>
            <w:left w:val="none" w:sz="0" w:space="0" w:color="auto"/>
            <w:bottom w:val="none" w:sz="0" w:space="0" w:color="auto"/>
            <w:right w:val="none" w:sz="0" w:space="0" w:color="auto"/>
          </w:divBdr>
        </w:div>
        <w:div w:id="1563327095">
          <w:marLeft w:val="0"/>
          <w:marRight w:val="0"/>
          <w:marTop w:val="0"/>
          <w:marBottom w:val="0"/>
          <w:divBdr>
            <w:top w:val="none" w:sz="0" w:space="0" w:color="auto"/>
            <w:left w:val="none" w:sz="0" w:space="0" w:color="auto"/>
            <w:bottom w:val="none" w:sz="0" w:space="0" w:color="auto"/>
            <w:right w:val="none" w:sz="0" w:space="0" w:color="auto"/>
          </w:divBdr>
        </w:div>
        <w:div w:id="736129380">
          <w:marLeft w:val="0"/>
          <w:marRight w:val="0"/>
          <w:marTop w:val="0"/>
          <w:marBottom w:val="0"/>
          <w:divBdr>
            <w:top w:val="none" w:sz="0" w:space="0" w:color="auto"/>
            <w:left w:val="none" w:sz="0" w:space="0" w:color="auto"/>
            <w:bottom w:val="none" w:sz="0" w:space="0" w:color="auto"/>
            <w:right w:val="none" w:sz="0" w:space="0" w:color="auto"/>
          </w:divBdr>
        </w:div>
        <w:div w:id="2124961436">
          <w:marLeft w:val="0"/>
          <w:marRight w:val="0"/>
          <w:marTop w:val="0"/>
          <w:marBottom w:val="0"/>
          <w:divBdr>
            <w:top w:val="none" w:sz="0" w:space="0" w:color="auto"/>
            <w:left w:val="none" w:sz="0" w:space="0" w:color="auto"/>
            <w:bottom w:val="none" w:sz="0" w:space="0" w:color="auto"/>
            <w:right w:val="none" w:sz="0" w:space="0" w:color="auto"/>
          </w:divBdr>
        </w:div>
        <w:div w:id="669060292">
          <w:marLeft w:val="0"/>
          <w:marRight w:val="0"/>
          <w:marTop w:val="0"/>
          <w:marBottom w:val="0"/>
          <w:divBdr>
            <w:top w:val="none" w:sz="0" w:space="0" w:color="auto"/>
            <w:left w:val="none" w:sz="0" w:space="0" w:color="auto"/>
            <w:bottom w:val="none" w:sz="0" w:space="0" w:color="auto"/>
            <w:right w:val="none" w:sz="0" w:space="0" w:color="auto"/>
          </w:divBdr>
        </w:div>
        <w:div w:id="79641447">
          <w:marLeft w:val="0"/>
          <w:marRight w:val="0"/>
          <w:marTop w:val="0"/>
          <w:marBottom w:val="0"/>
          <w:divBdr>
            <w:top w:val="none" w:sz="0" w:space="0" w:color="auto"/>
            <w:left w:val="none" w:sz="0" w:space="0" w:color="auto"/>
            <w:bottom w:val="none" w:sz="0" w:space="0" w:color="auto"/>
            <w:right w:val="none" w:sz="0" w:space="0" w:color="auto"/>
          </w:divBdr>
        </w:div>
        <w:div w:id="81610206">
          <w:marLeft w:val="0"/>
          <w:marRight w:val="0"/>
          <w:marTop w:val="0"/>
          <w:marBottom w:val="0"/>
          <w:divBdr>
            <w:top w:val="none" w:sz="0" w:space="0" w:color="auto"/>
            <w:left w:val="none" w:sz="0" w:space="0" w:color="auto"/>
            <w:bottom w:val="none" w:sz="0" w:space="0" w:color="auto"/>
            <w:right w:val="none" w:sz="0" w:space="0" w:color="auto"/>
          </w:divBdr>
        </w:div>
        <w:div w:id="615795081">
          <w:marLeft w:val="0"/>
          <w:marRight w:val="0"/>
          <w:marTop w:val="0"/>
          <w:marBottom w:val="0"/>
          <w:divBdr>
            <w:top w:val="none" w:sz="0" w:space="0" w:color="auto"/>
            <w:left w:val="none" w:sz="0" w:space="0" w:color="auto"/>
            <w:bottom w:val="none" w:sz="0" w:space="0" w:color="auto"/>
            <w:right w:val="none" w:sz="0" w:space="0" w:color="auto"/>
          </w:divBdr>
        </w:div>
        <w:div w:id="212621188">
          <w:marLeft w:val="0"/>
          <w:marRight w:val="0"/>
          <w:marTop w:val="0"/>
          <w:marBottom w:val="0"/>
          <w:divBdr>
            <w:top w:val="none" w:sz="0" w:space="0" w:color="auto"/>
            <w:left w:val="none" w:sz="0" w:space="0" w:color="auto"/>
            <w:bottom w:val="none" w:sz="0" w:space="0" w:color="auto"/>
            <w:right w:val="none" w:sz="0" w:space="0" w:color="auto"/>
          </w:divBdr>
        </w:div>
        <w:div w:id="173879573">
          <w:marLeft w:val="0"/>
          <w:marRight w:val="0"/>
          <w:marTop w:val="0"/>
          <w:marBottom w:val="0"/>
          <w:divBdr>
            <w:top w:val="none" w:sz="0" w:space="0" w:color="auto"/>
            <w:left w:val="none" w:sz="0" w:space="0" w:color="auto"/>
            <w:bottom w:val="none" w:sz="0" w:space="0" w:color="auto"/>
            <w:right w:val="none" w:sz="0" w:space="0" w:color="auto"/>
          </w:divBdr>
        </w:div>
        <w:div w:id="642467245">
          <w:marLeft w:val="0"/>
          <w:marRight w:val="0"/>
          <w:marTop w:val="0"/>
          <w:marBottom w:val="0"/>
          <w:divBdr>
            <w:top w:val="none" w:sz="0" w:space="0" w:color="auto"/>
            <w:left w:val="none" w:sz="0" w:space="0" w:color="auto"/>
            <w:bottom w:val="none" w:sz="0" w:space="0" w:color="auto"/>
            <w:right w:val="none" w:sz="0" w:space="0" w:color="auto"/>
          </w:divBdr>
        </w:div>
        <w:div w:id="1564021681">
          <w:marLeft w:val="0"/>
          <w:marRight w:val="0"/>
          <w:marTop w:val="0"/>
          <w:marBottom w:val="0"/>
          <w:divBdr>
            <w:top w:val="none" w:sz="0" w:space="0" w:color="auto"/>
            <w:left w:val="none" w:sz="0" w:space="0" w:color="auto"/>
            <w:bottom w:val="none" w:sz="0" w:space="0" w:color="auto"/>
            <w:right w:val="none" w:sz="0" w:space="0" w:color="auto"/>
          </w:divBdr>
        </w:div>
        <w:div w:id="720665744">
          <w:marLeft w:val="0"/>
          <w:marRight w:val="0"/>
          <w:marTop w:val="0"/>
          <w:marBottom w:val="0"/>
          <w:divBdr>
            <w:top w:val="none" w:sz="0" w:space="0" w:color="auto"/>
            <w:left w:val="none" w:sz="0" w:space="0" w:color="auto"/>
            <w:bottom w:val="none" w:sz="0" w:space="0" w:color="auto"/>
            <w:right w:val="none" w:sz="0" w:space="0" w:color="auto"/>
          </w:divBdr>
        </w:div>
        <w:div w:id="1082067375">
          <w:marLeft w:val="0"/>
          <w:marRight w:val="0"/>
          <w:marTop w:val="0"/>
          <w:marBottom w:val="0"/>
          <w:divBdr>
            <w:top w:val="none" w:sz="0" w:space="0" w:color="auto"/>
            <w:left w:val="none" w:sz="0" w:space="0" w:color="auto"/>
            <w:bottom w:val="none" w:sz="0" w:space="0" w:color="auto"/>
            <w:right w:val="none" w:sz="0" w:space="0" w:color="auto"/>
          </w:divBdr>
        </w:div>
        <w:div w:id="347220576">
          <w:marLeft w:val="0"/>
          <w:marRight w:val="0"/>
          <w:marTop w:val="0"/>
          <w:marBottom w:val="0"/>
          <w:divBdr>
            <w:top w:val="none" w:sz="0" w:space="0" w:color="auto"/>
            <w:left w:val="none" w:sz="0" w:space="0" w:color="auto"/>
            <w:bottom w:val="none" w:sz="0" w:space="0" w:color="auto"/>
            <w:right w:val="none" w:sz="0" w:space="0" w:color="auto"/>
          </w:divBdr>
        </w:div>
        <w:div w:id="1710496187">
          <w:marLeft w:val="0"/>
          <w:marRight w:val="0"/>
          <w:marTop w:val="0"/>
          <w:marBottom w:val="0"/>
          <w:divBdr>
            <w:top w:val="none" w:sz="0" w:space="0" w:color="auto"/>
            <w:left w:val="none" w:sz="0" w:space="0" w:color="auto"/>
            <w:bottom w:val="none" w:sz="0" w:space="0" w:color="auto"/>
            <w:right w:val="none" w:sz="0" w:space="0" w:color="auto"/>
          </w:divBdr>
        </w:div>
        <w:div w:id="2038966762">
          <w:marLeft w:val="0"/>
          <w:marRight w:val="0"/>
          <w:marTop w:val="0"/>
          <w:marBottom w:val="0"/>
          <w:divBdr>
            <w:top w:val="none" w:sz="0" w:space="0" w:color="auto"/>
            <w:left w:val="none" w:sz="0" w:space="0" w:color="auto"/>
            <w:bottom w:val="none" w:sz="0" w:space="0" w:color="auto"/>
            <w:right w:val="none" w:sz="0" w:space="0" w:color="auto"/>
          </w:divBdr>
        </w:div>
        <w:div w:id="2050717246">
          <w:marLeft w:val="0"/>
          <w:marRight w:val="0"/>
          <w:marTop w:val="0"/>
          <w:marBottom w:val="0"/>
          <w:divBdr>
            <w:top w:val="none" w:sz="0" w:space="0" w:color="auto"/>
            <w:left w:val="none" w:sz="0" w:space="0" w:color="auto"/>
            <w:bottom w:val="none" w:sz="0" w:space="0" w:color="auto"/>
            <w:right w:val="none" w:sz="0" w:space="0" w:color="auto"/>
          </w:divBdr>
        </w:div>
      </w:divsChild>
    </w:div>
    <w:div w:id="2015523587">
      <w:bodyDiv w:val="1"/>
      <w:marLeft w:val="0"/>
      <w:marRight w:val="0"/>
      <w:marTop w:val="0"/>
      <w:marBottom w:val="0"/>
      <w:divBdr>
        <w:top w:val="none" w:sz="0" w:space="0" w:color="auto"/>
        <w:left w:val="none" w:sz="0" w:space="0" w:color="auto"/>
        <w:bottom w:val="none" w:sz="0" w:space="0" w:color="auto"/>
        <w:right w:val="none" w:sz="0" w:space="0" w:color="auto"/>
      </w:divBdr>
    </w:div>
    <w:div w:id="2015692175">
      <w:bodyDiv w:val="1"/>
      <w:marLeft w:val="0"/>
      <w:marRight w:val="0"/>
      <w:marTop w:val="0"/>
      <w:marBottom w:val="0"/>
      <w:divBdr>
        <w:top w:val="none" w:sz="0" w:space="0" w:color="auto"/>
        <w:left w:val="none" w:sz="0" w:space="0" w:color="auto"/>
        <w:bottom w:val="none" w:sz="0" w:space="0" w:color="auto"/>
        <w:right w:val="none" w:sz="0" w:space="0" w:color="auto"/>
      </w:divBdr>
    </w:div>
    <w:div w:id="2015839092">
      <w:bodyDiv w:val="1"/>
      <w:marLeft w:val="0"/>
      <w:marRight w:val="0"/>
      <w:marTop w:val="0"/>
      <w:marBottom w:val="0"/>
      <w:divBdr>
        <w:top w:val="none" w:sz="0" w:space="0" w:color="auto"/>
        <w:left w:val="none" w:sz="0" w:space="0" w:color="auto"/>
        <w:bottom w:val="none" w:sz="0" w:space="0" w:color="auto"/>
        <w:right w:val="none" w:sz="0" w:space="0" w:color="auto"/>
      </w:divBdr>
    </w:div>
    <w:div w:id="2015914383">
      <w:bodyDiv w:val="1"/>
      <w:marLeft w:val="0"/>
      <w:marRight w:val="0"/>
      <w:marTop w:val="0"/>
      <w:marBottom w:val="0"/>
      <w:divBdr>
        <w:top w:val="none" w:sz="0" w:space="0" w:color="auto"/>
        <w:left w:val="none" w:sz="0" w:space="0" w:color="auto"/>
        <w:bottom w:val="none" w:sz="0" w:space="0" w:color="auto"/>
        <w:right w:val="none" w:sz="0" w:space="0" w:color="auto"/>
      </w:divBdr>
    </w:div>
    <w:div w:id="2016034549">
      <w:bodyDiv w:val="1"/>
      <w:marLeft w:val="0"/>
      <w:marRight w:val="0"/>
      <w:marTop w:val="0"/>
      <w:marBottom w:val="0"/>
      <w:divBdr>
        <w:top w:val="none" w:sz="0" w:space="0" w:color="auto"/>
        <w:left w:val="none" w:sz="0" w:space="0" w:color="auto"/>
        <w:bottom w:val="none" w:sz="0" w:space="0" w:color="auto"/>
        <w:right w:val="none" w:sz="0" w:space="0" w:color="auto"/>
      </w:divBdr>
    </w:div>
    <w:div w:id="2016221015">
      <w:bodyDiv w:val="1"/>
      <w:marLeft w:val="0"/>
      <w:marRight w:val="0"/>
      <w:marTop w:val="0"/>
      <w:marBottom w:val="0"/>
      <w:divBdr>
        <w:top w:val="none" w:sz="0" w:space="0" w:color="auto"/>
        <w:left w:val="none" w:sz="0" w:space="0" w:color="auto"/>
        <w:bottom w:val="none" w:sz="0" w:space="0" w:color="auto"/>
        <w:right w:val="none" w:sz="0" w:space="0" w:color="auto"/>
      </w:divBdr>
    </w:div>
    <w:div w:id="2016496850">
      <w:bodyDiv w:val="1"/>
      <w:marLeft w:val="0"/>
      <w:marRight w:val="0"/>
      <w:marTop w:val="0"/>
      <w:marBottom w:val="0"/>
      <w:divBdr>
        <w:top w:val="none" w:sz="0" w:space="0" w:color="auto"/>
        <w:left w:val="none" w:sz="0" w:space="0" w:color="auto"/>
        <w:bottom w:val="none" w:sz="0" w:space="0" w:color="auto"/>
        <w:right w:val="none" w:sz="0" w:space="0" w:color="auto"/>
      </w:divBdr>
    </w:div>
    <w:div w:id="2016571187">
      <w:bodyDiv w:val="1"/>
      <w:marLeft w:val="0"/>
      <w:marRight w:val="0"/>
      <w:marTop w:val="0"/>
      <w:marBottom w:val="0"/>
      <w:divBdr>
        <w:top w:val="none" w:sz="0" w:space="0" w:color="auto"/>
        <w:left w:val="none" w:sz="0" w:space="0" w:color="auto"/>
        <w:bottom w:val="none" w:sz="0" w:space="0" w:color="auto"/>
        <w:right w:val="none" w:sz="0" w:space="0" w:color="auto"/>
      </w:divBdr>
    </w:div>
    <w:div w:id="2016758186">
      <w:bodyDiv w:val="1"/>
      <w:marLeft w:val="0"/>
      <w:marRight w:val="0"/>
      <w:marTop w:val="0"/>
      <w:marBottom w:val="0"/>
      <w:divBdr>
        <w:top w:val="none" w:sz="0" w:space="0" w:color="auto"/>
        <w:left w:val="none" w:sz="0" w:space="0" w:color="auto"/>
        <w:bottom w:val="none" w:sz="0" w:space="0" w:color="auto"/>
        <w:right w:val="none" w:sz="0" w:space="0" w:color="auto"/>
      </w:divBdr>
    </w:div>
    <w:div w:id="2016833207">
      <w:bodyDiv w:val="1"/>
      <w:marLeft w:val="0"/>
      <w:marRight w:val="0"/>
      <w:marTop w:val="0"/>
      <w:marBottom w:val="0"/>
      <w:divBdr>
        <w:top w:val="none" w:sz="0" w:space="0" w:color="auto"/>
        <w:left w:val="none" w:sz="0" w:space="0" w:color="auto"/>
        <w:bottom w:val="none" w:sz="0" w:space="0" w:color="auto"/>
        <w:right w:val="none" w:sz="0" w:space="0" w:color="auto"/>
      </w:divBdr>
    </w:div>
    <w:div w:id="2017227372">
      <w:bodyDiv w:val="1"/>
      <w:marLeft w:val="0"/>
      <w:marRight w:val="0"/>
      <w:marTop w:val="0"/>
      <w:marBottom w:val="0"/>
      <w:divBdr>
        <w:top w:val="none" w:sz="0" w:space="0" w:color="auto"/>
        <w:left w:val="none" w:sz="0" w:space="0" w:color="auto"/>
        <w:bottom w:val="none" w:sz="0" w:space="0" w:color="auto"/>
        <w:right w:val="none" w:sz="0" w:space="0" w:color="auto"/>
      </w:divBdr>
    </w:div>
    <w:div w:id="2017609983">
      <w:bodyDiv w:val="1"/>
      <w:marLeft w:val="0"/>
      <w:marRight w:val="0"/>
      <w:marTop w:val="0"/>
      <w:marBottom w:val="0"/>
      <w:divBdr>
        <w:top w:val="none" w:sz="0" w:space="0" w:color="auto"/>
        <w:left w:val="none" w:sz="0" w:space="0" w:color="auto"/>
        <w:bottom w:val="none" w:sz="0" w:space="0" w:color="auto"/>
        <w:right w:val="none" w:sz="0" w:space="0" w:color="auto"/>
      </w:divBdr>
    </w:div>
    <w:div w:id="2017732801">
      <w:bodyDiv w:val="1"/>
      <w:marLeft w:val="0"/>
      <w:marRight w:val="0"/>
      <w:marTop w:val="0"/>
      <w:marBottom w:val="0"/>
      <w:divBdr>
        <w:top w:val="none" w:sz="0" w:space="0" w:color="auto"/>
        <w:left w:val="none" w:sz="0" w:space="0" w:color="auto"/>
        <w:bottom w:val="none" w:sz="0" w:space="0" w:color="auto"/>
        <w:right w:val="none" w:sz="0" w:space="0" w:color="auto"/>
      </w:divBdr>
      <w:divsChild>
        <w:div w:id="1965958193">
          <w:marLeft w:val="0"/>
          <w:marRight w:val="0"/>
          <w:marTop w:val="0"/>
          <w:marBottom w:val="0"/>
          <w:divBdr>
            <w:top w:val="none" w:sz="0" w:space="0" w:color="auto"/>
            <w:left w:val="none" w:sz="0" w:space="0" w:color="auto"/>
            <w:bottom w:val="none" w:sz="0" w:space="0" w:color="auto"/>
            <w:right w:val="none" w:sz="0" w:space="0" w:color="auto"/>
          </w:divBdr>
        </w:div>
        <w:div w:id="1341350990">
          <w:marLeft w:val="0"/>
          <w:marRight w:val="0"/>
          <w:marTop w:val="0"/>
          <w:marBottom w:val="0"/>
          <w:divBdr>
            <w:top w:val="none" w:sz="0" w:space="0" w:color="auto"/>
            <w:left w:val="none" w:sz="0" w:space="0" w:color="auto"/>
            <w:bottom w:val="none" w:sz="0" w:space="0" w:color="auto"/>
            <w:right w:val="none" w:sz="0" w:space="0" w:color="auto"/>
          </w:divBdr>
        </w:div>
        <w:div w:id="444737852">
          <w:marLeft w:val="0"/>
          <w:marRight w:val="0"/>
          <w:marTop w:val="0"/>
          <w:marBottom w:val="0"/>
          <w:divBdr>
            <w:top w:val="none" w:sz="0" w:space="0" w:color="auto"/>
            <w:left w:val="none" w:sz="0" w:space="0" w:color="auto"/>
            <w:bottom w:val="none" w:sz="0" w:space="0" w:color="auto"/>
            <w:right w:val="none" w:sz="0" w:space="0" w:color="auto"/>
          </w:divBdr>
        </w:div>
        <w:div w:id="1780291671">
          <w:marLeft w:val="0"/>
          <w:marRight w:val="0"/>
          <w:marTop w:val="0"/>
          <w:marBottom w:val="0"/>
          <w:divBdr>
            <w:top w:val="none" w:sz="0" w:space="0" w:color="auto"/>
            <w:left w:val="none" w:sz="0" w:space="0" w:color="auto"/>
            <w:bottom w:val="none" w:sz="0" w:space="0" w:color="auto"/>
            <w:right w:val="none" w:sz="0" w:space="0" w:color="auto"/>
          </w:divBdr>
        </w:div>
        <w:div w:id="1119448571">
          <w:marLeft w:val="0"/>
          <w:marRight w:val="0"/>
          <w:marTop w:val="0"/>
          <w:marBottom w:val="0"/>
          <w:divBdr>
            <w:top w:val="none" w:sz="0" w:space="0" w:color="auto"/>
            <w:left w:val="none" w:sz="0" w:space="0" w:color="auto"/>
            <w:bottom w:val="none" w:sz="0" w:space="0" w:color="auto"/>
            <w:right w:val="none" w:sz="0" w:space="0" w:color="auto"/>
          </w:divBdr>
        </w:div>
        <w:div w:id="772555190">
          <w:marLeft w:val="0"/>
          <w:marRight w:val="0"/>
          <w:marTop w:val="0"/>
          <w:marBottom w:val="0"/>
          <w:divBdr>
            <w:top w:val="none" w:sz="0" w:space="0" w:color="auto"/>
            <w:left w:val="none" w:sz="0" w:space="0" w:color="auto"/>
            <w:bottom w:val="none" w:sz="0" w:space="0" w:color="auto"/>
            <w:right w:val="none" w:sz="0" w:space="0" w:color="auto"/>
          </w:divBdr>
        </w:div>
        <w:div w:id="2003582714">
          <w:marLeft w:val="0"/>
          <w:marRight w:val="0"/>
          <w:marTop w:val="0"/>
          <w:marBottom w:val="0"/>
          <w:divBdr>
            <w:top w:val="none" w:sz="0" w:space="0" w:color="auto"/>
            <w:left w:val="none" w:sz="0" w:space="0" w:color="auto"/>
            <w:bottom w:val="none" w:sz="0" w:space="0" w:color="auto"/>
            <w:right w:val="none" w:sz="0" w:space="0" w:color="auto"/>
          </w:divBdr>
        </w:div>
        <w:div w:id="66195042">
          <w:marLeft w:val="0"/>
          <w:marRight w:val="0"/>
          <w:marTop w:val="0"/>
          <w:marBottom w:val="0"/>
          <w:divBdr>
            <w:top w:val="none" w:sz="0" w:space="0" w:color="auto"/>
            <w:left w:val="none" w:sz="0" w:space="0" w:color="auto"/>
            <w:bottom w:val="none" w:sz="0" w:space="0" w:color="auto"/>
            <w:right w:val="none" w:sz="0" w:space="0" w:color="auto"/>
          </w:divBdr>
        </w:div>
        <w:div w:id="763647137">
          <w:marLeft w:val="0"/>
          <w:marRight w:val="0"/>
          <w:marTop w:val="0"/>
          <w:marBottom w:val="0"/>
          <w:divBdr>
            <w:top w:val="none" w:sz="0" w:space="0" w:color="auto"/>
            <w:left w:val="none" w:sz="0" w:space="0" w:color="auto"/>
            <w:bottom w:val="none" w:sz="0" w:space="0" w:color="auto"/>
            <w:right w:val="none" w:sz="0" w:space="0" w:color="auto"/>
          </w:divBdr>
        </w:div>
        <w:div w:id="355926687">
          <w:marLeft w:val="0"/>
          <w:marRight w:val="0"/>
          <w:marTop w:val="0"/>
          <w:marBottom w:val="0"/>
          <w:divBdr>
            <w:top w:val="none" w:sz="0" w:space="0" w:color="auto"/>
            <w:left w:val="none" w:sz="0" w:space="0" w:color="auto"/>
            <w:bottom w:val="none" w:sz="0" w:space="0" w:color="auto"/>
            <w:right w:val="none" w:sz="0" w:space="0" w:color="auto"/>
          </w:divBdr>
        </w:div>
        <w:div w:id="139928632">
          <w:marLeft w:val="0"/>
          <w:marRight w:val="0"/>
          <w:marTop w:val="0"/>
          <w:marBottom w:val="0"/>
          <w:divBdr>
            <w:top w:val="none" w:sz="0" w:space="0" w:color="auto"/>
            <w:left w:val="none" w:sz="0" w:space="0" w:color="auto"/>
            <w:bottom w:val="none" w:sz="0" w:space="0" w:color="auto"/>
            <w:right w:val="none" w:sz="0" w:space="0" w:color="auto"/>
          </w:divBdr>
        </w:div>
        <w:div w:id="302781967">
          <w:marLeft w:val="0"/>
          <w:marRight w:val="0"/>
          <w:marTop w:val="0"/>
          <w:marBottom w:val="0"/>
          <w:divBdr>
            <w:top w:val="none" w:sz="0" w:space="0" w:color="auto"/>
            <w:left w:val="none" w:sz="0" w:space="0" w:color="auto"/>
            <w:bottom w:val="none" w:sz="0" w:space="0" w:color="auto"/>
            <w:right w:val="none" w:sz="0" w:space="0" w:color="auto"/>
          </w:divBdr>
        </w:div>
        <w:div w:id="1609435848">
          <w:marLeft w:val="0"/>
          <w:marRight w:val="0"/>
          <w:marTop w:val="0"/>
          <w:marBottom w:val="0"/>
          <w:divBdr>
            <w:top w:val="none" w:sz="0" w:space="0" w:color="auto"/>
            <w:left w:val="none" w:sz="0" w:space="0" w:color="auto"/>
            <w:bottom w:val="none" w:sz="0" w:space="0" w:color="auto"/>
            <w:right w:val="none" w:sz="0" w:space="0" w:color="auto"/>
          </w:divBdr>
        </w:div>
        <w:div w:id="1776748300">
          <w:marLeft w:val="0"/>
          <w:marRight w:val="0"/>
          <w:marTop w:val="0"/>
          <w:marBottom w:val="0"/>
          <w:divBdr>
            <w:top w:val="none" w:sz="0" w:space="0" w:color="auto"/>
            <w:left w:val="none" w:sz="0" w:space="0" w:color="auto"/>
            <w:bottom w:val="none" w:sz="0" w:space="0" w:color="auto"/>
            <w:right w:val="none" w:sz="0" w:space="0" w:color="auto"/>
          </w:divBdr>
        </w:div>
        <w:div w:id="1630939845">
          <w:marLeft w:val="0"/>
          <w:marRight w:val="0"/>
          <w:marTop w:val="0"/>
          <w:marBottom w:val="0"/>
          <w:divBdr>
            <w:top w:val="none" w:sz="0" w:space="0" w:color="auto"/>
            <w:left w:val="none" w:sz="0" w:space="0" w:color="auto"/>
            <w:bottom w:val="none" w:sz="0" w:space="0" w:color="auto"/>
            <w:right w:val="none" w:sz="0" w:space="0" w:color="auto"/>
          </w:divBdr>
        </w:div>
        <w:div w:id="1175532175">
          <w:marLeft w:val="0"/>
          <w:marRight w:val="0"/>
          <w:marTop w:val="0"/>
          <w:marBottom w:val="0"/>
          <w:divBdr>
            <w:top w:val="none" w:sz="0" w:space="0" w:color="auto"/>
            <w:left w:val="none" w:sz="0" w:space="0" w:color="auto"/>
            <w:bottom w:val="none" w:sz="0" w:space="0" w:color="auto"/>
            <w:right w:val="none" w:sz="0" w:space="0" w:color="auto"/>
          </w:divBdr>
        </w:div>
        <w:div w:id="1629967693">
          <w:marLeft w:val="0"/>
          <w:marRight w:val="0"/>
          <w:marTop w:val="0"/>
          <w:marBottom w:val="0"/>
          <w:divBdr>
            <w:top w:val="none" w:sz="0" w:space="0" w:color="auto"/>
            <w:left w:val="none" w:sz="0" w:space="0" w:color="auto"/>
            <w:bottom w:val="none" w:sz="0" w:space="0" w:color="auto"/>
            <w:right w:val="none" w:sz="0" w:space="0" w:color="auto"/>
          </w:divBdr>
        </w:div>
        <w:div w:id="902830591">
          <w:marLeft w:val="0"/>
          <w:marRight w:val="0"/>
          <w:marTop w:val="0"/>
          <w:marBottom w:val="0"/>
          <w:divBdr>
            <w:top w:val="none" w:sz="0" w:space="0" w:color="auto"/>
            <w:left w:val="none" w:sz="0" w:space="0" w:color="auto"/>
            <w:bottom w:val="none" w:sz="0" w:space="0" w:color="auto"/>
            <w:right w:val="none" w:sz="0" w:space="0" w:color="auto"/>
          </w:divBdr>
        </w:div>
        <w:div w:id="1820725672">
          <w:marLeft w:val="0"/>
          <w:marRight w:val="0"/>
          <w:marTop w:val="0"/>
          <w:marBottom w:val="0"/>
          <w:divBdr>
            <w:top w:val="none" w:sz="0" w:space="0" w:color="auto"/>
            <w:left w:val="none" w:sz="0" w:space="0" w:color="auto"/>
            <w:bottom w:val="none" w:sz="0" w:space="0" w:color="auto"/>
            <w:right w:val="none" w:sz="0" w:space="0" w:color="auto"/>
          </w:divBdr>
        </w:div>
        <w:div w:id="901602279">
          <w:marLeft w:val="0"/>
          <w:marRight w:val="0"/>
          <w:marTop w:val="0"/>
          <w:marBottom w:val="0"/>
          <w:divBdr>
            <w:top w:val="none" w:sz="0" w:space="0" w:color="auto"/>
            <w:left w:val="none" w:sz="0" w:space="0" w:color="auto"/>
            <w:bottom w:val="none" w:sz="0" w:space="0" w:color="auto"/>
            <w:right w:val="none" w:sz="0" w:space="0" w:color="auto"/>
          </w:divBdr>
        </w:div>
        <w:div w:id="1251962994">
          <w:marLeft w:val="0"/>
          <w:marRight w:val="0"/>
          <w:marTop w:val="0"/>
          <w:marBottom w:val="0"/>
          <w:divBdr>
            <w:top w:val="none" w:sz="0" w:space="0" w:color="auto"/>
            <w:left w:val="none" w:sz="0" w:space="0" w:color="auto"/>
            <w:bottom w:val="none" w:sz="0" w:space="0" w:color="auto"/>
            <w:right w:val="none" w:sz="0" w:space="0" w:color="auto"/>
          </w:divBdr>
        </w:div>
        <w:div w:id="723716010">
          <w:marLeft w:val="0"/>
          <w:marRight w:val="0"/>
          <w:marTop w:val="0"/>
          <w:marBottom w:val="0"/>
          <w:divBdr>
            <w:top w:val="none" w:sz="0" w:space="0" w:color="auto"/>
            <w:left w:val="none" w:sz="0" w:space="0" w:color="auto"/>
            <w:bottom w:val="none" w:sz="0" w:space="0" w:color="auto"/>
            <w:right w:val="none" w:sz="0" w:space="0" w:color="auto"/>
          </w:divBdr>
        </w:div>
        <w:div w:id="1516000362">
          <w:marLeft w:val="0"/>
          <w:marRight w:val="0"/>
          <w:marTop w:val="0"/>
          <w:marBottom w:val="0"/>
          <w:divBdr>
            <w:top w:val="none" w:sz="0" w:space="0" w:color="auto"/>
            <w:left w:val="none" w:sz="0" w:space="0" w:color="auto"/>
            <w:bottom w:val="none" w:sz="0" w:space="0" w:color="auto"/>
            <w:right w:val="none" w:sz="0" w:space="0" w:color="auto"/>
          </w:divBdr>
        </w:div>
        <w:div w:id="1213420631">
          <w:marLeft w:val="0"/>
          <w:marRight w:val="0"/>
          <w:marTop w:val="0"/>
          <w:marBottom w:val="0"/>
          <w:divBdr>
            <w:top w:val="none" w:sz="0" w:space="0" w:color="auto"/>
            <w:left w:val="none" w:sz="0" w:space="0" w:color="auto"/>
            <w:bottom w:val="none" w:sz="0" w:space="0" w:color="auto"/>
            <w:right w:val="none" w:sz="0" w:space="0" w:color="auto"/>
          </w:divBdr>
        </w:div>
        <w:div w:id="2086829277">
          <w:marLeft w:val="0"/>
          <w:marRight w:val="0"/>
          <w:marTop w:val="0"/>
          <w:marBottom w:val="0"/>
          <w:divBdr>
            <w:top w:val="none" w:sz="0" w:space="0" w:color="auto"/>
            <w:left w:val="none" w:sz="0" w:space="0" w:color="auto"/>
            <w:bottom w:val="none" w:sz="0" w:space="0" w:color="auto"/>
            <w:right w:val="none" w:sz="0" w:space="0" w:color="auto"/>
          </w:divBdr>
        </w:div>
        <w:div w:id="40709748">
          <w:marLeft w:val="0"/>
          <w:marRight w:val="0"/>
          <w:marTop w:val="0"/>
          <w:marBottom w:val="0"/>
          <w:divBdr>
            <w:top w:val="none" w:sz="0" w:space="0" w:color="auto"/>
            <w:left w:val="none" w:sz="0" w:space="0" w:color="auto"/>
            <w:bottom w:val="none" w:sz="0" w:space="0" w:color="auto"/>
            <w:right w:val="none" w:sz="0" w:space="0" w:color="auto"/>
          </w:divBdr>
        </w:div>
        <w:div w:id="1610627910">
          <w:marLeft w:val="0"/>
          <w:marRight w:val="0"/>
          <w:marTop w:val="0"/>
          <w:marBottom w:val="0"/>
          <w:divBdr>
            <w:top w:val="none" w:sz="0" w:space="0" w:color="auto"/>
            <w:left w:val="none" w:sz="0" w:space="0" w:color="auto"/>
            <w:bottom w:val="none" w:sz="0" w:space="0" w:color="auto"/>
            <w:right w:val="none" w:sz="0" w:space="0" w:color="auto"/>
          </w:divBdr>
        </w:div>
        <w:div w:id="2057463402">
          <w:marLeft w:val="0"/>
          <w:marRight w:val="0"/>
          <w:marTop w:val="0"/>
          <w:marBottom w:val="0"/>
          <w:divBdr>
            <w:top w:val="none" w:sz="0" w:space="0" w:color="auto"/>
            <w:left w:val="none" w:sz="0" w:space="0" w:color="auto"/>
            <w:bottom w:val="none" w:sz="0" w:space="0" w:color="auto"/>
            <w:right w:val="none" w:sz="0" w:space="0" w:color="auto"/>
          </w:divBdr>
        </w:div>
        <w:div w:id="904678959">
          <w:marLeft w:val="0"/>
          <w:marRight w:val="0"/>
          <w:marTop w:val="0"/>
          <w:marBottom w:val="0"/>
          <w:divBdr>
            <w:top w:val="none" w:sz="0" w:space="0" w:color="auto"/>
            <w:left w:val="none" w:sz="0" w:space="0" w:color="auto"/>
            <w:bottom w:val="none" w:sz="0" w:space="0" w:color="auto"/>
            <w:right w:val="none" w:sz="0" w:space="0" w:color="auto"/>
          </w:divBdr>
        </w:div>
        <w:div w:id="433400575">
          <w:marLeft w:val="0"/>
          <w:marRight w:val="0"/>
          <w:marTop w:val="0"/>
          <w:marBottom w:val="0"/>
          <w:divBdr>
            <w:top w:val="none" w:sz="0" w:space="0" w:color="auto"/>
            <w:left w:val="none" w:sz="0" w:space="0" w:color="auto"/>
            <w:bottom w:val="none" w:sz="0" w:space="0" w:color="auto"/>
            <w:right w:val="none" w:sz="0" w:space="0" w:color="auto"/>
          </w:divBdr>
        </w:div>
        <w:div w:id="1408649000">
          <w:marLeft w:val="0"/>
          <w:marRight w:val="0"/>
          <w:marTop w:val="0"/>
          <w:marBottom w:val="0"/>
          <w:divBdr>
            <w:top w:val="none" w:sz="0" w:space="0" w:color="auto"/>
            <w:left w:val="none" w:sz="0" w:space="0" w:color="auto"/>
            <w:bottom w:val="none" w:sz="0" w:space="0" w:color="auto"/>
            <w:right w:val="none" w:sz="0" w:space="0" w:color="auto"/>
          </w:divBdr>
        </w:div>
        <w:div w:id="1619801528">
          <w:marLeft w:val="0"/>
          <w:marRight w:val="0"/>
          <w:marTop w:val="0"/>
          <w:marBottom w:val="0"/>
          <w:divBdr>
            <w:top w:val="none" w:sz="0" w:space="0" w:color="auto"/>
            <w:left w:val="none" w:sz="0" w:space="0" w:color="auto"/>
            <w:bottom w:val="none" w:sz="0" w:space="0" w:color="auto"/>
            <w:right w:val="none" w:sz="0" w:space="0" w:color="auto"/>
          </w:divBdr>
        </w:div>
        <w:div w:id="1105542126">
          <w:marLeft w:val="0"/>
          <w:marRight w:val="0"/>
          <w:marTop w:val="0"/>
          <w:marBottom w:val="0"/>
          <w:divBdr>
            <w:top w:val="none" w:sz="0" w:space="0" w:color="auto"/>
            <w:left w:val="none" w:sz="0" w:space="0" w:color="auto"/>
            <w:bottom w:val="none" w:sz="0" w:space="0" w:color="auto"/>
            <w:right w:val="none" w:sz="0" w:space="0" w:color="auto"/>
          </w:divBdr>
        </w:div>
        <w:div w:id="1534071742">
          <w:marLeft w:val="0"/>
          <w:marRight w:val="0"/>
          <w:marTop w:val="0"/>
          <w:marBottom w:val="0"/>
          <w:divBdr>
            <w:top w:val="none" w:sz="0" w:space="0" w:color="auto"/>
            <w:left w:val="none" w:sz="0" w:space="0" w:color="auto"/>
            <w:bottom w:val="none" w:sz="0" w:space="0" w:color="auto"/>
            <w:right w:val="none" w:sz="0" w:space="0" w:color="auto"/>
          </w:divBdr>
        </w:div>
        <w:div w:id="1606425239">
          <w:marLeft w:val="0"/>
          <w:marRight w:val="0"/>
          <w:marTop w:val="0"/>
          <w:marBottom w:val="0"/>
          <w:divBdr>
            <w:top w:val="none" w:sz="0" w:space="0" w:color="auto"/>
            <w:left w:val="none" w:sz="0" w:space="0" w:color="auto"/>
            <w:bottom w:val="none" w:sz="0" w:space="0" w:color="auto"/>
            <w:right w:val="none" w:sz="0" w:space="0" w:color="auto"/>
          </w:divBdr>
        </w:div>
        <w:div w:id="814492443">
          <w:marLeft w:val="0"/>
          <w:marRight w:val="0"/>
          <w:marTop w:val="0"/>
          <w:marBottom w:val="0"/>
          <w:divBdr>
            <w:top w:val="none" w:sz="0" w:space="0" w:color="auto"/>
            <w:left w:val="none" w:sz="0" w:space="0" w:color="auto"/>
            <w:bottom w:val="none" w:sz="0" w:space="0" w:color="auto"/>
            <w:right w:val="none" w:sz="0" w:space="0" w:color="auto"/>
          </w:divBdr>
        </w:div>
        <w:div w:id="1855267573">
          <w:marLeft w:val="0"/>
          <w:marRight w:val="0"/>
          <w:marTop w:val="0"/>
          <w:marBottom w:val="0"/>
          <w:divBdr>
            <w:top w:val="none" w:sz="0" w:space="0" w:color="auto"/>
            <w:left w:val="none" w:sz="0" w:space="0" w:color="auto"/>
            <w:bottom w:val="none" w:sz="0" w:space="0" w:color="auto"/>
            <w:right w:val="none" w:sz="0" w:space="0" w:color="auto"/>
          </w:divBdr>
        </w:div>
        <w:div w:id="252057226">
          <w:marLeft w:val="0"/>
          <w:marRight w:val="0"/>
          <w:marTop w:val="0"/>
          <w:marBottom w:val="0"/>
          <w:divBdr>
            <w:top w:val="none" w:sz="0" w:space="0" w:color="auto"/>
            <w:left w:val="none" w:sz="0" w:space="0" w:color="auto"/>
            <w:bottom w:val="none" w:sz="0" w:space="0" w:color="auto"/>
            <w:right w:val="none" w:sz="0" w:space="0" w:color="auto"/>
          </w:divBdr>
        </w:div>
        <w:div w:id="1568029759">
          <w:marLeft w:val="0"/>
          <w:marRight w:val="0"/>
          <w:marTop w:val="0"/>
          <w:marBottom w:val="0"/>
          <w:divBdr>
            <w:top w:val="none" w:sz="0" w:space="0" w:color="auto"/>
            <w:left w:val="none" w:sz="0" w:space="0" w:color="auto"/>
            <w:bottom w:val="none" w:sz="0" w:space="0" w:color="auto"/>
            <w:right w:val="none" w:sz="0" w:space="0" w:color="auto"/>
          </w:divBdr>
        </w:div>
        <w:div w:id="570045547">
          <w:marLeft w:val="0"/>
          <w:marRight w:val="0"/>
          <w:marTop w:val="0"/>
          <w:marBottom w:val="0"/>
          <w:divBdr>
            <w:top w:val="none" w:sz="0" w:space="0" w:color="auto"/>
            <w:left w:val="none" w:sz="0" w:space="0" w:color="auto"/>
            <w:bottom w:val="none" w:sz="0" w:space="0" w:color="auto"/>
            <w:right w:val="none" w:sz="0" w:space="0" w:color="auto"/>
          </w:divBdr>
        </w:div>
        <w:div w:id="564681592">
          <w:marLeft w:val="0"/>
          <w:marRight w:val="0"/>
          <w:marTop w:val="0"/>
          <w:marBottom w:val="0"/>
          <w:divBdr>
            <w:top w:val="none" w:sz="0" w:space="0" w:color="auto"/>
            <w:left w:val="none" w:sz="0" w:space="0" w:color="auto"/>
            <w:bottom w:val="none" w:sz="0" w:space="0" w:color="auto"/>
            <w:right w:val="none" w:sz="0" w:space="0" w:color="auto"/>
          </w:divBdr>
        </w:div>
        <w:div w:id="1997611841">
          <w:marLeft w:val="0"/>
          <w:marRight w:val="0"/>
          <w:marTop w:val="0"/>
          <w:marBottom w:val="0"/>
          <w:divBdr>
            <w:top w:val="none" w:sz="0" w:space="0" w:color="auto"/>
            <w:left w:val="none" w:sz="0" w:space="0" w:color="auto"/>
            <w:bottom w:val="none" w:sz="0" w:space="0" w:color="auto"/>
            <w:right w:val="none" w:sz="0" w:space="0" w:color="auto"/>
          </w:divBdr>
        </w:div>
        <w:div w:id="1499223173">
          <w:marLeft w:val="0"/>
          <w:marRight w:val="0"/>
          <w:marTop w:val="0"/>
          <w:marBottom w:val="0"/>
          <w:divBdr>
            <w:top w:val="none" w:sz="0" w:space="0" w:color="auto"/>
            <w:left w:val="none" w:sz="0" w:space="0" w:color="auto"/>
            <w:bottom w:val="none" w:sz="0" w:space="0" w:color="auto"/>
            <w:right w:val="none" w:sz="0" w:space="0" w:color="auto"/>
          </w:divBdr>
        </w:div>
        <w:div w:id="1244489106">
          <w:marLeft w:val="0"/>
          <w:marRight w:val="0"/>
          <w:marTop w:val="0"/>
          <w:marBottom w:val="0"/>
          <w:divBdr>
            <w:top w:val="none" w:sz="0" w:space="0" w:color="auto"/>
            <w:left w:val="none" w:sz="0" w:space="0" w:color="auto"/>
            <w:bottom w:val="none" w:sz="0" w:space="0" w:color="auto"/>
            <w:right w:val="none" w:sz="0" w:space="0" w:color="auto"/>
          </w:divBdr>
        </w:div>
        <w:div w:id="780341852">
          <w:marLeft w:val="0"/>
          <w:marRight w:val="0"/>
          <w:marTop w:val="0"/>
          <w:marBottom w:val="0"/>
          <w:divBdr>
            <w:top w:val="none" w:sz="0" w:space="0" w:color="auto"/>
            <w:left w:val="none" w:sz="0" w:space="0" w:color="auto"/>
            <w:bottom w:val="none" w:sz="0" w:space="0" w:color="auto"/>
            <w:right w:val="none" w:sz="0" w:space="0" w:color="auto"/>
          </w:divBdr>
        </w:div>
      </w:divsChild>
    </w:div>
    <w:div w:id="2017806898">
      <w:bodyDiv w:val="1"/>
      <w:marLeft w:val="0"/>
      <w:marRight w:val="0"/>
      <w:marTop w:val="0"/>
      <w:marBottom w:val="0"/>
      <w:divBdr>
        <w:top w:val="none" w:sz="0" w:space="0" w:color="auto"/>
        <w:left w:val="none" w:sz="0" w:space="0" w:color="auto"/>
        <w:bottom w:val="none" w:sz="0" w:space="0" w:color="auto"/>
        <w:right w:val="none" w:sz="0" w:space="0" w:color="auto"/>
      </w:divBdr>
    </w:div>
    <w:div w:id="2017882639">
      <w:bodyDiv w:val="1"/>
      <w:marLeft w:val="0"/>
      <w:marRight w:val="0"/>
      <w:marTop w:val="0"/>
      <w:marBottom w:val="0"/>
      <w:divBdr>
        <w:top w:val="none" w:sz="0" w:space="0" w:color="auto"/>
        <w:left w:val="none" w:sz="0" w:space="0" w:color="auto"/>
        <w:bottom w:val="none" w:sz="0" w:space="0" w:color="auto"/>
        <w:right w:val="none" w:sz="0" w:space="0" w:color="auto"/>
      </w:divBdr>
    </w:div>
    <w:div w:id="2018456191">
      <w:bodyDiv w:val="1"/>
      <w:marLeft w:val="0"/>
      <w:marRight w:val="0"/>
      <w:marTop w:val="0"/>
      <w:marBottom w:val="0"/>
      <w:divBdr>
        <w:top w:val="none" w:sz="0" w:space="0" w:color="auto"/>
        <w:left w:val="none" w:sz="0" w:space="0" w:color="auto"/>
        <w:bottom w:val="none" w:sz="0" w:space="0" w:color="auto"/>
        <w:right w:val="none" w:sz="0" w:space="0" w:color="auto"/>
      </w:divBdr>
    </w:div>
    <w:div w:id="2018579042">
      <w:bodyDiv w:val="1"/>
      <w:marLeft w:val="0"/>
      <w:marRight w:val="0"/>
      <w:marTop w:val="0"/>
      <w:marBottom w:val="0"/>
      <w:divBdr>
        <w:top w:val="none" w:sz="0" w:space="0" w:color="auto"/>
        <w:left w:val="none" w:sz="0" w:space="0" w:color="auto"/>
        <w:bottom w:val="none" w:sz="0" w:space="0" w:color="auto"/>
        <w:right w:val="none" w:sz="0" w:space="0" w:color="auto"/>
      </w:divBdr>
    </w:div>
    <w:div w:id="2018606903">
      <w:bodyDiv w:val="1"/>
      <w:marLeft w:val="0"/>
      <w:marRight w:val="0"/>
      <w:marTop w:val="0"/>
      <w:marBottom w:val="0"/>
      <w:divBdr>
        <w:top w:val="none" w:sz="0" w:space="0" w:color="auto"/>
        <w:left w:val="none" w:sz="0" w:space="0" w:color="auto"/>
        <w:bottom w:val="none" w:sz="0" w:space="0" w:color="auto"/>
        <w:right w:val="none" w:sz="0" w:space="0" w:color="auto"/>
      </w:divBdr>
    </w:div>
    <w:div w:id="2018652573">
      <w:bodyDiv w:val="1"/>
      <w:marLeft w:val="0"/>
      <w:marRight w:val="0"/>
      <w:marTop w:val="0"/>
      <w:marBottom w:val="0"/>
      <w:divBdr>
        <w:top w:val="none" w:sz="0" w:space="0" w:color="auto"/>
        <w:left w:val="none" w:sz="0" w:space="0" w:color="auto"/>
        <w:bottom w:val="none" w:sz="0" w:space="0" w:color="auto"/>
        <w:right w:val="none" w:sz="0" w:space="0" w:color="auto"/>
      </w:divBdr>
    </w:div>
    <w:div w:id="2018846917">
      <w:bodyDiv w:val="1"/>
      <w:marLeft w:val="0"/>
      <w:marRight w:val="0"/>
      <w:marTop w:val="0"/>
      <w:marBottom w:val="0"/>
      <w:divBdr>
        <w:top w:val="none" w:sz="0" w:space="0" w:color="auto"/>
        <w:left w:val="none" w:sz="0" w:space="0" w:color="auto"/>
        <w:bottom w:val="none" w:sz="0" w:space="0" w:color="auto"/>
        <w:right w:val="none" w:sz="0" w:space="0" w:color="auto"/>
      </w:divBdr>
    </w:div>
    <w:div w:id="2019312845">
      <w:bodyDiv w:val="1"/>
      <w:marLeft w:val="0"/>
      <w:marRight w:val="0"/>
      <w:marTop w:val="0"/>
      <w:marBottom w:val="0"/>
      <w:divBdr>
        <w:top w:val="none" w:sz="0" w:space="0" w:color="auto"/>
        <w:left w:val="none" w:sz="0" w:space="0" w:color="auto"/>
        <w:bottom w:val="none" w:sz="0" w:space="0" w:color="auto"/>
        <w:right w:val="none" w:sz="0" w:space="0" w:color="auto"/>
      </w:divBdr>
    </w:div>
    <w:div w:id="2019379343">
      <w:bodyDiv w:val="1"/>
      <w:marLeft w:val="0"/>
      <w:marRight w:val="0"/>
      <w:marTop w:val="0"/>
      <w:marBottom w:val="0"/>
      <w:divBdr>
        <w:top w:val="none" w:sz="0" w:space="0" w:color="auto"/>
        <w:left w:val="none" w:sz="0" w:space="0" w:color="auto"/>
        <w:bottom w:val="none" w:sz="0" w:space="0" w:color="auto"/>
        <w:right w:val="none" w:sz="0" w:space="0" w:color="auto"/>
      </w:divBdr>
    </w:div>
    <w:div w:id="2019698724">
      <w:bodyDiv w:val="1"/>
      <w:marLeft w:val="0"/>
      <w:marRight w:val="0"/>
      <w:marTop w:val="0"/>
      <w:marBottom w:val="0"/>
      <w:divBdr>
        <w:top w:val="none" w:sz="0" w:space="0" w:color="auto"/>
        <w:left w:val="none" w:sz="0" w:space="0" w:color="auto"/>
        <w:bottom w:val="none" w:sz="0" w:space="0" w:color="auto"/>
        <w:right w:val="none" w:sz="0" w:space="0" w:color="auto"/>
      </w:divBdr>
    </w:div>
    <w:div w:id="2020498576">
      <w:bodyDiv w:val="1"/>
      <w:marLeft w:val="0"/>
      <w:marRight w:val="0"/>
      <w:marTop w:val="0"/>
      <w:marBottom w:val="0"/>
      <w:divBdr>
        <w:top w:val="none" w:sz="0" w:space="0" w:color="auto"/>
        <w:left w:val="none" w:sz="0" w:space="0" w:color="auto"/>
        <w:bottom w:val="none" w:sz="0" w:space="0" w:color="auto"/>
        <w:right w:val="none" w:sz="0" w:space="0" w:color="auto"/>
      </w:divBdr>
    </w:div>
    <w:div w:id="2020546267">
      <w:bodyDiv w:val="1"/>
      <w:marLeft w:val="0"/>
      <w:marRight w:val="0"/>
      <w:marTop w:val="0"/>
      <w:marBottom w:val="0"/>
      <w:divBdr>
        <w:top w:val="none" w:sz="0" w:space="0" w:color="auto"/>
        <w:left w:val="none" w:sz="0" w:space="0" w:color="auto"/>
        <w:bottom w:val="none" w:sz="0" w:space="0" w:color="auto"/>
        <w:right w:val="none" w:sz="0" w:space="0" w:color="auto"/>
      </w:divBdr>
    </w:div>
    <w:div w:id="2020619145">
      <w:bodyDiv w:val="1"/>
      <w:marLeft w:val="0"/>
      <w:marRight w:val="0"/>
      <w:marTop w:val="0"/>
      <w:marBottom w:val="0"/>
      <w:divBdr>
        <w:top w:val="none" w:sz="0" w:space="0" w:color="auto"/>
        <w:left w:val="none" w:sz="0" w:space="0" w:color="auto"/>
        <w:bottom w:val="none" w:sz="0" w:space="0" w:color="auto"/>
        <w:right w:val="none" w:sz="0" w:space="0" w:color="auto"/>
      </w:divBdr>
    </w:div>
    <w:div w:id="2020697141">
      <w:bodyDiv w:val="1"/>
      <w:marLeft w:val="0"/>
      <w:marRight w:val="0"/>
      <w:marTop w:val="0"/>
      <w:marBottom w:val="0"/>
      <w:divBdr>
        <w:top w:val="none" w:sz="0" w:space="0" w:color="auto"/>
        <w:left w:val="none" w:sz="0" w:space="0" w:color="auto"/>
        <w:bottom w:val="none" w:sz="0" w:space="0" w:color="auto"/>
        <w:right w:val="none" w:sz="0" w:space="0" w:color="auto"/>
      </w:divBdr>
    </w:div>
    <w:div w:id="2020934099">
      <w:bodyDiv w:val="1"/>
      <w:marLeft w:val="0"/>
      <w:marRight w:val="0"/>
      <w:marTop w:val="0"/>
      <w:marBottom w:val="0"/>
      <w:divBdr>
        <w:top w:val="none" w:sz="0" w:space="0" w:color="auto"/>
        <w:left w:val="none" w:sz="0" w:space="0" w:color="auto"/>
        <w:bottom w:val="none" w:sz="0" w:space="0" w:color="auto"/>
        <w:right w:val="none" w:sz="0" w:space="0" w:color="auto"/>
      </w:divBdr>
      <w:divsChild>
        <w:div w:id="821428757">
          <w:marLeft w:val="0"/>
          <w:marRight w:val="0"/>
          <w:marTop w:val="0"/>
          <w:marBottom w:val="0"/>
          <w:divBdr>
            <w:top w:val="none" w:sz="0" w:space="0" w:color="auto"/>
            <w:left w:val="none" w:sz="0" w:space="0" w:color="auto"/>
            <w:bottom w:val="none" w:sz="0" w:space="0" w:color="auto"/>
            <w:right w:val="none" w:sz="0" w:space="0" w:color="auto"/>
          </w:divBdr>
        </w:div>
        <w:div w:id="42100737">
          <w:marLeft w:val="0"/>
          <w:marRight w:val="0"/>
          <w:marTop w:val="0"/>
          <w:marBottom w:val="0"/>
          <w:divBdr>
            <w:top w:val="none" w:sz="0" w:space="0" w:color="auto"/>
            <w:left w:val="none" w:sz="0" w:space="0" w:color="auto"/>
            <w:bottom w:val="none" w:sz="0" w:space="0" w:color="auto"/>
            <w:right w:val="none" w:sz="0" w:space="0" w:color="auto"/>
          </w:divBdr>
        </w:div>
        <w:div w:id="2139182191">
          <w:marLeft w:val="0"/>
          <w:marRight w:val="0"/>
          <w:marTop w:val="0"/>
          <w:marBottom w:val="0"/>
          <w:divBdr>
            <w:top w:val="none" w:sz="0" w:space="0" w:color="auto"/>
            <w:left w:val="none" w:sz="0" w:space="0" w:color="auto"/>
            <w:bottom w:val="none" w:sz="0" w:space="0" w:color="auto"/>
            <w:right w:val="none" w:sz="0" w:space="0" w:color="auto"/>
          </w:divBdr>
        </w:div>
        <w:div w:id="911935076">
          <w:marLeft w:val="0"/>
          <w:marRight w:val="0"/>
          <w:marTop w:val="0"/>
          <w:marBottom w:val="0"/>
          <w:divBdr>
            <w:top w:val="none" w:sz="0" w:space="0" w:color="auto"/>
            <w:left w:val="none" w:sz="0" w:space="0" w:color="auto"/>
            <w:bottom w:val="none" w:sz="0" w:space="0" w:color="auto"/>
            <w:right w:val="none" w:sz="0" w:space="0" w:color="auto"/>
          </w:divBdr>
        </w:div>
        <w:div w:id="1916358134">
          <w:marLeft w:val="0"/>
          <w:marRight w:val="0"/>
          <w:marTop w:val="0"/>
          <w:marBottom w:val="0"/>
          <w:divBdr>
            <w:top w:val="none" w:sz="0" w:space="0" w:color="auto"/>
            <w:left w:val="none" w:sz="0" w:space="0" w:color="auto"/>
            <w:bottom w:val="none" w:sz="0" w:space="0" w:color="auto"/>
            <w:right w:val="none" w:sz="0" w:space="0" w:color="auto"/>
          </w:divBdr>
        </w:div>
        <w:div w:id="1327436722">
          <w:marLeft w:val="0"/>
          <w:marRight w:val="0"/>
          <w:marTop w:val="0"/>
          <w:marBottom w:val="0"/>
          <w:divBdr>
            <w:top w:val="none" w:sz="0" w:space="0" w:color="auto"/>
            <w:left w:val="none" w:sz="0" w:space="0" w:color="auto"/>
            <w:bottom w:val="none" w:sz="0" w:space="0" w:color="auto"/>
            <w:right w:val="none" w:sz="0" w:space="0" w:color="auto"/>
          </w:divBdr>
        </w:div>
        <w:div w:id="1351952172">
          <w:marLeft w:val="0"/>
          <w:marRight w:val="0"/>
          <w:marTop w:val="0"/>
          <w:marBottom w:val="0"/>
          <w:divBdr>
            <w:top w:val="none" w:sz="0" w:space="0" w:color="auto"/>
            <w:left w:val="none" w:sz="0" w:space="0" w:color="auto"/>
            <w:bottom w:val="none" w:sz="0" w:space="0" w:color="auto"/>
            <w:right w:val="none" w:sz="0" w:space="0" w:color="auto"/>
          </w:divBdr>
        </w:div>
        <w:div w:id="2063482785">
          <w:marLeft w:val="0"/>
          <w:marRight w:val="0"/>
          <w:marTop w:val="0"/>
          <w:marBottom w:val="0"/>
          <w:divBdr>
            <w:top w:val="none" w:sz="0" w:space="0" w:color="auto"/>
            <w:left w:val="none" w:sz="0" w:space="0" w:color="auto"/>
            <w:bottom w:val="none" w:sz="0" w:space="0" w:color="auto"/>
            <w:right w:val="none" w:sz="0" w:space="0" w:color="auto"/>
          </w:divBdr>
        </w:div>
        <w:div w:id="152721463">
          <w:marLeft w:val="0"/>
          <w:marRight w:val="0"/>
          <w:marTop w:val="0"/>
          <w:marBottom w:val="0"/>
          <w:divBdr>
            <w:top w:val="none" w:sz="0" w:space="0" w:color="auto"/>
            <w:left w:val="none" w:sz="0" w:space="0" w:color="auto"/>
            <w:bottom w:val="none" w:sz="0" w:space="0" w:color="auto"/>
            <w:right w:val="none" w:sz="0" w:space="0" w:color="auto"/>
          </w:divBdr>
        </w:div>
      </w:divsChild>
    </w:div>
    <w:div w:id="2020960418">
      <w:bodyDiv w:val="1"/>
      <w:marLeft w:val="0"/>
      <w:marRight w:val="0"/>
      <w:marTop w:val="0"/>
      <w:marBottom w:val="0"/>
      <w:divBdr>
        <w:top w:val="none" w:sz="0" w:space="0" w:color="auto"/>
        <w:left w:val="none" w:sz="0" w:space="0" w:color="auto"/>
        <w:bottom w:val="none" w:sz="0" w:space="0" w:color="auto"/>
        <w:right w:val="none" w:sz="0" w:space="0" w:color="auto"/>
      </w:divBdr>
      <w:divsChild>
        <w:div w:id="1698459429">
          <w:marLeft w:val="0"/>
          <w:marRight w:val="0"/>
          <w:marTop w:val="0"/>
          <w:marBottom w:val="0"/>
          <w:divBdr>
            <w:top w:val="none" w:sz="0" w:space="0" w:color="auto"/>
            <w:left w:val="none" w:sz="0" w:space="0" w:color="auto"/>
            <w:bottom w:val="none" w:sz="0" w:space="0" w:color="auto"/>
            <w:right w:val="none" w:sz="0" w:space="0" w:color="auto"/>
          </w:divBdr>
        </w:div>
        <w:div w:id="2073695214">
          <w:marLeft w:val="0"/>
          <w:marRight w:val="0"/>
          <w:marTop w:val="0"/>
          <w:marBottom w:val="0"/>
          <w:divBdr>
            <w:top w:val="none" w:sz="0" w:space="0" w:color="auto"/>
            <w:left w:val="none" w:sz="0" w:space="0" w:color="auto"/>
            <w:bottom w:val="none" w:sz="0" w:space="0" w:color="auto"/>
            <w:right w:val="none" w:sz="0" w:space="0" w:color="auto"/>
          </w:divBdr>
        </w:div>
        <w:div w:id="402919757">
          <w:marLeft w:val="0"/>
          <w:marRight w:val="0"/>
          <w:marTop w:val="0"/>
          <w:marBottom w:val="0"/>
          <w:divBdr>
            <w:top w:val="none" w:sz="0" w:space="0" w:color="auto"/>
            <w:left w:val="none" w:sz="0" w:space="0" w:color="auto"/>
            <w:bottom w:val="none" w:sz="0" w:space="0" w:color="auto"/>
            <w:right w:val="none" w:sz="0" w:space="0" w:color="auto"/>
          </w:divBdr>
        </w:div>
        <w:div w:id="486868238">
          <w:marLeft w:val="0"/>
          <w:marRight w:val="0"/>
          <w:marTop w:val="0"/>
          <w:marBottom w:val="0"/>
          <w:divBdr>
            <w:top w:val="none" w:sz="0" w:space="0" w:color="auto"/>
            <w:left w:val="none" w:sz="0" w:space="0" w:color="auto"/>
            <w:bottom w:val="none" w:sz="0" w:space="0" w:color="auto"/>
            <w:right w:val="none" w:sz="0" w:space="0" w:color="auto"/>
          </w:divBdr>
        </w:div>
        <w:div w:id="82844451">
          <w:marLeft w:val="0"/>
          <w:marRight w:val="0"/>
          <w:marTop w:val="0"/>
          <w:marBottom w:val="0"/>
          <w:divBdr>
            <w:top w:val="none" w:sz="0" w:space="0" w:color="auto"/>
            <w:left w:val="none" w:sz="0" w:space="0" w:color="auto"/>
            <w:bottom w:val="none" w:sz="0" w:space="0" w:color="auto"/>
            <w:right w:val="none" w:sz="0" w:space="0" w:color="auto"/>
          </w:divBdr>
        </w:div>
        <w:div w:id="1663463720">
          <w:marLeft w:val="0"/>
          <w:marRight w:val="0"/>
          <w:marTop w:val="0"/>
          <w:marBottom w:val="0"/>
          <w:divBdr>
            <w:top w:val="none" w:sz="0" w:space="0" w:color="auto"/>
            <w:left w:val="none" w:sz="0" w:space="0" w:color="auto"/>
            <w:bottom w:val="none" w:sz="0" w:space="0" w:color="auto"/>
            <w:right w:val="none" w:sz="0" w:space="0" w:color="auto"/>
          </w:divBdr>
        </w:div>
        <w:div w:id="1873107045">
          <w:marLeft w:val="0"/>
          <w:marRight w:val="0"/>
          <w:marTop w:val="0"/>
          <w:marBottom w:val="0"/>
          <w:divBdr>
            <w:top w:val="none" w:sz="0" w:space="0" w:color="auto"/>
            <w:left w:val="none" w:sz="0" w:space="0" w:color="auto"/>
            <w:bottom w:val="none" w:sz="0" w:space="0" w:color="auto"/>
            <w:right w:val="none" w:sz="0" w:space="0" w:color="auto"/>
          </w:divBdr>
        </w:div>
        <w:div w:id="286352625">
          <w:marLeft w:val="0"/>
          <w:marRight w:val="0"/>
          <w:marTop w:val="0"/>
          <w:marBottom w:val="0"/>
          <w:divBdr>
            <w:top w:val="none" w:sz="0" w:space="0" w:color="auto"/>
            <w:left w:val="none" w:sz="0" w:space="0" w:color="auto"/>
            <w:bottom w:val="none" w:sz="0" w:space="0" w:color="auto"/>
            <w:right w:val="none" w:sz="0" w:space="0" w:color="auto"/>
          </w:divBdr>
        </w:div>
        <w:div w:id="1117027342">
          <w:marLeft w:val="0"/>
          <w:marRight w:val="0"/>
          <w:marTop w:val="0"/>
          <w:marBottom w:val="0"/>
          <w:divBdr>
            <w:top w:val="none" w:sz="0" w:space="0" w:color="auto"/>
            <w:left w:val="none" w:sz="0" w:space="0" w:color="auto"/>
            <w:bottom w:val="none" w:sz="0" w:space="0" w:color="auto"/>
            <w:right w:val="none" w:sz="0" w:space="0" w:color="auto"/>
          </w:divBdr>
        </w:div>
        <w:div w:id="1943369487">
          <w:marLeft w:val="0"/>
          <w:marRight w:val="0"/>
          <w:marTop w:val="0"/>
          <w:marBottom w:val="0"/>
          <w:divBdr>
            <w:top w:val="none" w:sz="0" w:space="0" w:color="auto"/>
            <w:left w:val="none" w:sz="0" w:space="0" w:color="auto"/>
            <w:bottom w:val="none" w:sz="0" w:space="0" w:color="auto"/>
            <w:right w:val="none" w:sz="0" w:space="0" w:color="auto"/>
          </w:divBdr>
        </w:div>
        <w:div w:id="1871382247">
          <w:marLeft w:val="0"/>
          <w:marRight w:val="0"/>
          <w:marTop w:val="0"/>
          <w:marBottom w:val="0"/>
          <w:divBdr>
            <w:top w:val="none" w:sz="0" w:space="0" w:color="auto"/>
            <w:left w:val="none" w:sz="0" w:space="0" w:color="auto"/>
            <w:bottom w:val="none" w:sz="0" w:space="0" w:color="auto"/>
            <w:right w:val="none" w:sz="0" w:space="0" w:color="auto"/>
          </w:divBdr>
        </w:div>
        <w:div w:id="1963799237">
          <w:marLeft w:val="0"/>
          <w:marRight w:val="0"/>
          <w:marTop w:val="0"/>
          <w:marBottom w:val="0"/>
          <w:divBdr>
            <w:top w:val="none" w:sz="0" w:space="0" w:color="auto"/>
            <w:left w:val="none" w:sz="0" w:space="0" w:color="auto"/>
            <w:bottom w:val="none" w:sz="0" w:space="0" w:color="auto"/>
            <w:right w:val="none" w:sz="0" w:space="0" w:color="auto"/>
          </w:divBdr>
        </w:div>
        <w:div w:id="927494625">
          <w:marLeft w:val="0"/>
          <w:marRight w:val="0"/>
          <w:marTop w:val="0"/>
          <w:marBottom w:val="0"/>
          <w:divBdr>
            <w:top w:val="none" w:sz="0" w:space="0" w:color="auto"/>
            <w:left w:val="none" w:sz="0" w:space="0" w:color="auto"/>
            <w:bottom w:val="none" w:sz="0" w:space="0" w:color="auto"/>
            <w:right w:val="none" w:sz="0" w:space="0" w:color="auto"/>
          </w:divBdr>
        </w:div>
        <w:div w:id="313262680">
          <w:marLeft w:val="0"/>
          <w:marRight w:val="0"/>
          <w:marTop w:val="0"/>
          <w:marBottom w:val="0"/>
          <w:divBdr>
            <w:top w:val="none" w:sz="0" w:space="0" w:color="auto"/>
            <w:left w:val="none" w:sz="0" w:space="0" w:color="auto"/>
            <w:bottom w:val="none" w:sz="0" w:space="0" w:color="auto"/>
            <w:right w:val="none" w:sz="0" w:space="0" w:color="auto"/>
          </w:divBdr>
        </w:div>
        <w:div w:id="1603561622">
          <w:marLeft w:val="0"/>
          <w:marRight w:val="0"/>
          <w:marTop w:val="0"/>
          <w:marBottom w:val="0"/>
          <w:divBdr>
            <w:top w:val="none" w:sz="0" w:space="0" w:color="auto"/>
            <w:left w:val="none" w:sz="0" w:space="0" w:color="auto"/>
            <w:bottom w:val="none" w:sz="0" w:space="0" w:color="auto"/>
            <w:right w:val="none" w:sz="0" w:space="0" w:color="auto"/>
          </w:divBdr>
        </w:div>
        <w:div w:id="1608077829">
          <w:marLeft w:val="0"/>
          <w:marRight w:val="0"/>
          <w:marTop w:val="0"/>
          <w:marBottom w:val="0"/>
          <w:divBdr>
            <w:top w:val="none" w:sz="0" w:space="0" w:color="auto"/>
            <w:left w:val="none" w:sz="0" w:space="0" w:color="auto"/>
            <w:bottom w:val="none" w:sz="0" w:space="0" w:color="auto"/>
            <w:right w:val="none" w:sz="0" w:space="0" w:color="auto"/>
          </w:divBdr>
        </w:div>
        <w:div w:id="413674410">
          <w:marLeft w:val="0"/>
          <w:marRight w:val="0"/>
          <w:marTop w:val="0"/>
          <w:marBottom w:val="0"/>
          <w:divBdr>
            <w:top w:val="none" w:sz="0" w:space="0" w:color="auto"/>
            <w:left w:val="none" w:sz="0" w:space="0" w:color="auto"/>
            <w:bottom w:val="none" w:sz="0" w:space="0" w:color="auto"/>
            <w:right w:val="none" w:sz="0" w:space="0" w:color="auto"/>
          </w:divBdr>
        </w:div>
        <w:div w:id="1404446766">
          <w:marLeft w:val="0"/>
          <w:marRight w:val="0"/>
          <w:marTop w:val="0"/>
          <w:marBottom w:val="0"/>
          <w:divBdr>
            <w:top w:val="none" w:sz="0" w:space="0" w:color="auto"/>
            <w:left w:val="none" w:sz="0" w:space="0" w:color="auto"/>
            <w:bottom w:val="none" w:sz="0" w:space="0" w:color="auto"/>
            <w:right w:val="none" w:sz="0" w:space="0" w:color="auto"/>
          </w:divBdr>
        </w:div>
        <w:div w:id="2126344582">
          <w:marLeft w:val="0"/>
          <w:marRight w:val="0"/>
          <w:marTop w:val="0"/>
          <w:marBottom w:val="0"/>
          <w:divBdr>
            <w:top w:val="none" w:sz="0" w:space="0" w:color="auto"/>
            <w:left w:val="none" w:sz="0" w:space="0" w:color="auto"/>
            <w:bottom w:val="none" w:sz="0" w:space="0" w:color="auto"/>
            <w:right w:val="none" w:sz="0" w:space="0" w:color="auto"/>
          </w:divBdr>
        </w:div>
        <w:div w:id="772243087">
          <w:marLeft w:val="0"/>
          <w:marRight w:val="0"/>
          <w:marTop w:val="0"/>
          <w:marBottom w:val="0"/>
          <w:divBdr>
            <w:top w:val="none" w:sz="0" w:space="0" w:color="auto"/>
            <w:left w:val="none" w:sz="0" w:space="0" w:color="auto"/>
            <w:bottom w:val="none" w:sz="0" w:space="0" w:color="auto"/>
            <w:right w:val="none" w:sz="0" w:space="0" w:color="auto"/>
          </w:divBdr>
        </w:div>
        <w:div w:id="1313287557">
          <w:marLeft w:val="0"/>
          <w:marRight w:val="0"/>
          <w:marTop w:val="0"/>
          <w:marBottom w:val="0"/>
          <w:divBdr>
            <w:top w:val="none" w:sz="0" w:space="0" w:color="auto"/>
            <w:left w:val="none" w:sz="0" w:space="0" w:color="auto"/>
            <w:bottom w:val="none" w:sz="0" w:space="0" w:color="auto"/>
            <w:right w:val="none" w:sz="0" w:space="0" w:color="auto"/>
          </w:divBdr>
        </w:div>
        <w:div w:id="1743674893">
          <w:marLeft w:val="0"/>
          <w:marRight w:val="0"/>
          <w:marTop w:val="0"/>
          <w:marBottom w:val="0"/>
          <w:divBdr>
            <w:top w:val="none" w:sz="0" w:space="0" w:color="auto"/>
            <w:left w:val="none" w:sz="0" w:space="0" w:color="auto"/>
            <w:bottom w:val="none" w:sz="0" w:space="0" w:color="auto"/>
            <w:right w:val="none" w:sz="0" w:space="0" w:color="auto"/>
          </w:divBdr>
        </w:div>
        <w:div w:id="1715736725">
          <w:marLeft w:val="0"/>
          <w:marRight w:val="0"/>
          <w:marTop w:val="0"/>
          <w:marBottom w:val="0"/>
          <w:divBdr>
            <w:top w:val="none" w:sz="0" w:space="0" w:color="auto"/>
            <w:left w:val="none" w:sz="0" w:space="0" w:color="auto"/>
            <w:bottom w:val="none" w:sz="0" w:space="0" w:color="auto"/>
            <w:right w:val="none" w:sz="0" w:space="0" w:color="auto"/>
          </w:divBdr>
        </w:div>
        <w:div w:id="815798332">
          <w:marLeft w:val="0"/>
          <w:marRight w:val="0"/>
          <w:marTop w:val="0"/>
          <w:marBottom w:val="0"/>
          <w:divBdr>
            <w:top w:val="none" w:sz="0" w:space="0" w:color="auto"/>
            <w:left w:val="none" w:sz="0" w:space="0" w:color="auto"/>
            <w:bottom w:val="none" w:sz="0" w:space="0" w:color="auto"/>
            <w:right w:val="none" w:sz="0" w:space="0" w:color="auto"/>
          </w:divBdr>
        </w:div>
        <w:div w:id="1914587269">
          <w:marLeft w:val="0"/>
          <w:marRight w:val="0"/>
          <w:marTop w:val="0"/>
          <w:marBottom w:val="0"/>
          <w:divBdr>
            <w:top w:val="none" w:sz="0" w:space="0" w:color="auto"/>
            <w:left w:val="none" w:sz="0" w:space="0" w:color="auto"/>
            <w:bottom w:val="none" w:sz="0" w:space="0" w:color="auto"/>
            <w:right w:val="none" w:sz="0" w:space="0" w:color="auto"/>
          </w:divBdr>
        </w:div>
        <w:div w:id="956714414">
          <w:marLeft w:val="0"/>
          <w:marRight w:val="0"/>
          <w:marTop w:val="0"/>
          <w:marBottom w:val="0"/>
          <w:divBdr>
            <w:top w:val="none" w:sz="0" w:space="0" w:color="auto"/>
            <w:left w:val="none" w:sz="0" w:space="0" w:color="auto"/>
            <w:bottom w:val="none" w:sz="0" w:space="0" w:color="auto"/>
            <w:right w:val="none" w:sz="0" w:space="0" w:color="auto"/>
          </w:divBdr>
        </w:div>
        <w:div w:id="668870463">
          <w:marLeft w:val="0"/>
          <w:marRight w:val="0"/>
          <w:marTop w:val="0"/>
          <w:marBottom w:val="0"/>
          <w:divBdr>
            <w:top w:val="none" w:sz="0" w:space="0" w:color="auto"/>
            <w:left w:val="none" w:sz="0" w:space="0" w:color="auto"/>
            <w:bottom w:val="none" w:sz="0" w:space="0" w:color="auto"/>
            <w:right w:val="none" w:sz="0" w:space="0" w:color="auto"/>
          </w:divBdr>
        </w:div>
        <w:div w:id="1876966340">
          <w:marLeft w:val="0"/>
          <w:marRight w:val="0"/>
          <w:marTop w:val="0"/>
          <w:marBottom w:val="0"/>
          <w:divBdr>
            <w:top w:val="none" w:sz="0" w:space="0" w:color="auto"/>
            <w:left w:val="none" w:sz="0" w:space="0" w:color="auto"/>
            <w:bottom w:val="none" w:sz="0" w:space="0" w:color="auto"/>
            <w:right w:val="none" w:sz="0" w:space="0" w:color="auto"/>
          </w:divBdr>
        </w:div>
        <w:div w:id="2120290455">
          <w:marLeft w:val="0"/>
          <w:marRight w:val="0"/>
          <w:marTop w:val="0"/>
          <w:marBottom w:val="0"/>
          <w:divBdr>
            <w:top w:val="none" w:sz="0" w:space="0" w:color="auto"/>
            <w:left w:val="none" w:sz="0" w:space="0" w:color="auto"/>
            <w:bottom w:val="none" w:sz="0" w:space="0" w:color="auto"/>
            <w:right w:val="none" w:sz="0" w:space="0" w:color="auto"/>
          </w:divBdr>
        </w:div>
        <w:div w:id="1852639278">
          <w:marLeft w:val="0"/>
          <w:marRight w:val="0"/>
          <w:marTop w:val="0"/>
          <w:marBottom w:val="0"/>
          <w:divBdr>
            <w:top w:val="none" w:sz="0" w:space="0" w:color="auto"/>
            <w:left w:val="none" w:sz="0" w:space="0" w:color="auto"/>
            <w:bottom w:val="none" w:sz="0" w:space="0" w:color="auto"/>
            <w:right w:val="none" w:sz="0" w:space="0" w:color="auto"/>
          </w:divBdr>
        </w:div>
        <w:div w:id="1360476223">
          <w:marLeft w:val="0"/>
          <w:marRight w:val="0"/>
          <w:marTop w:val="0"/>
          <w:marBottom w:val="0"/>
          <w:divBdr>
            <w:top w:val="none" w:sz="0" w:space="0" w:color="auto"/>
            <w:left w:val="none" w:sz="0" w:space="0" w:color="auto"/>
            <w:bottom w:val="none" w:sz="0" w:space="0" w:color="auto"/>
            <w:right w:val="none" w:sz="0" w:space="0" w:color="auto"/>
          </w:divBdr>
        </w:div>
        <w:div w:id="2144537657">
          <w:marLeft w:val="0"/>
          <w:marRight w:val="0"/>
          <w:marTop w:val="0"/>
          <w:marBottom w:val="0"/>
          <w:divBdr>
            <w:top w:val="none" w:sz="0" w:space="0" w:color="auto"/>
            <w:left w:val="none" w:sz="0" w:space="0" w:color="auto"/>
            <w:bottom w:val="none" w:sz="0" w:space="0" w:color="auto"/>
            <w:right w:val="none" w:sz="0" w:space="0" w:color="auto"/>
          </w:divBdr>
        </w:div>
        <w:div w:id="514265756">
          <w:marLeft w:val="0"/>
          <w:marRight w:val="0"/>
          <w:marTop w:val="0"/>
          <w:marBottom w:val="0"/>
          <w:divBdr>
            <w:top w:val="none" w:sz="0" w:space="0" w:color="auto"/>
            <w:left w:val="none" w:sz="0" w:space="0" w:color="auto"/>
            <w:bottom w:val="none" w:sz="0" w:space="0" w:color="auto"/>
            <w:right w:val="none" w:sz="0" w:space="0" w:color="auto"/>
          </w:divBdr>
        </w:div>
        <w:div w:id="1164514790">
          <w:marLeft w:val="0"/>
          <w:marRight w:val="0"/>
          <w:marTop w:val="0"/>
          <w:marBottom w:val="0"/>
          <w:divBdr>
            <w:top w:val="none" w:sz="0" w:space="0" w:color="auto"/>
            <w:left w:val="none" w:sz="0" w:space="0" w:color="auto"/>
            <w:bottom w:val="none" w:sz="0" w:space="0" w:color="auto"/>
            <w:right w:val="none" w:sz="0" w:space="0" w:color="auto"/>
          </w:divBdr>
        </w:div>
        <w:div w:id="16081910">
          <w:marLeft w:val="0"/>
          <w:marRight w:val="0"/>
          <w:marTop w:val="0"/>
          <w:marBottom w:val="0"/>
          <w:divBdr>
            <w:top w:val="none" w:sz="0" w:space="0" w:color="auto"/>
            <w:left w:val="none" w:sz="0" w:space="0" w:color="auto"/>
            <w:bottom w:val="none" w:sz="0" w:space="0" w:color="auto"/>
            <w:right w:val="none" w:sz="0" w:space="0" w:color="auto"/>
          </w:divBdr>
        </w:div>
        <w:div w:id="1162426720">
          <w:marLeft w:val="0"/>
          <w:marRight w:val="0"/>
          <w:marTop w:val="0"/>
          <w:marBottom w:val="0"/>
          <w:divBdr>
            <w:top w:val="none" w:sz="0" w:space="0" w:color="auto"/>
            <w:left w:val="none" w:sz="0" w:space="0" w:color="auto"/>
            <w:bottom w:val="none" w:sz="0" w:space="0" w:color="auto"/>
            <w:right w:val="none" w:sz="0" w:space="0" w:color="auto"/>
          </w:divBdr>
        </w:div>
        <w:div w:id="487869387">
          <w:marLeft w:val="0"/>
          <w:marRight w:val="0"/>
          <w:marTop w:val="0"/>
          <w:marBottom w:val="0"/>
          <w:divBdr>
            <w:top w:val="none" w:sz="0" w:space="0" w:color="auto"/>
            <w:left w:val="none" w:sz="0" w:space="0" w:color="auto"/>
            <w:bottom w:val="none" w:sz="0" w:space="0" w:color="auto"/>
            <w:right w:val="none" w:sz="0" w:space="0" w:color="auto"/>
          </w:divBdr>
        </w:div>
        <w:div w:id="1450201553">
          <w:marLeft w:val="0"/>
          <w:marRight w:val="0"/>
          <w:marTop w:val="0"/>
          <w:marBottom w:val="0"/>
          <w:divBdr>
            <w:top w:val="none" w:sz="0" w:space="0" w:color="auto"/>
            <w:left w:val="none" w:sz="0" w:space="0" w:color="auto"/>
            <w:bottom w:val="none" w:sz="0" w:space="0" w:color="auto"/>
            <w:right w:val="none" w:sz="0" w:space="0" w:color="auto"/>
          </w:divBdr>
        </w:div>
        <w:div w:id="893811856">
          <w:marLeft w:val="0"/>
          <w:marRight w:val="0"/>
          <w:marTop w:val="0"/>
          <w:marBottom w:val="0"/>
          <w:divBdr>
            <w:top w:val="none" w:sz="0" w:space="0" w:color="auto"/>
            <w:left w:val="none" w:sz="0" w:space="0" w:color="auto"/>
            <w:bottom w:val="none" w:sz="0" w:space="0" w:color="auto"/>
            <w:right w:val="none" w:sz="0" w:space="0" w:color="auto"/>
          </w:divBdr>
        </w:div>
        <w:div w:id="1159078295">
          <w:marLeft w:val="0"/>
          <w:marRight w:val="0"/>
          <w:marTop w:val="0"/>
          <w:marBottom w:val="0"/>
          <w:divBdr>
            <w:top w:val="none" w:sz="0" w:space="0" w:color="auto"/>
            <w:left w:val="none" w:sz="0" w:space="0" w:color="auto"/>
            <w:bottom w:val="none" w:sz="0" w:space="0" w:color="auto"/>
            <w:right w:val="none" w:sz="0" w:space="0" w:color="auto"/>
          </w:divBdr>
        </w:div>
        <w:div w:id="30614308">
          <w:marLeft w:val="0"/>
          <w:marRight w:val="0"/>
          <w:marTop w:val="0"/>
          <w:marBottom w:val="0"/>
          <w:divBdr>
            <w:top w:val="none" w:sz="0" w:space="0" w:color="auto"/>
            <w:left w:val="none" w:sz="0" w:space="0" w:color="auto"/>
            <w:bottom w:val="none" w:sz="0" w:space="0" w:color="auto"/>
            <w:right w:val="none" w:sz="0" w:space="0" w:color="auto"/>
          </w:divBdr>
        </w:div>
        <w:div w:id="324089600">
          <w:marLeft w:val="0"/>
          <w:marRight w:val="0"/>
          <w:marTop w:val="0"/>
          <w:marBottom w:val="0"/>
          <w:divBdr>
            <w:top w:val="none" w:sz="0" w:space="0" w:color="auto"/>
            <w:left w:val="none" w:sz="0" w:space="0" w:color="auto"/>
            <w:bottom w:val="none" w:sz="0" w:space="0" w:color="auto"/>
            <w:right w:val="none" w:sz="0" w:space="0" w:color="auto"/>
          </w:divBdr>
        </w:div>
        <w:div w:id="880553481">
          <w:marLeft w:val="0"/>
          <w:marRight w:val="0"/>
          <w:marTop w:val="0"/>
          <w:marBottom w:val="0"/>
          <w:divBdr>
            <w:top w:val="none" w:sz="0" w:space="0" w:color="auto"/>
            <w:left w:val="none" w:sz="0" w:space="0" w:color="auto"/>
            <w:bottom w:val="none" w:sz="0" w:space="0" w:color="auto"/>
            <w:right w:val="none" w:sz="0" w:space="0" w:color="auto"/>
          </w:divBdr>
        </w:div>
        <w:div w:id="166293628">
          <w:marLeft w:val="0"/>
          <w:marRight w:val="0"/>
          <w:marTop w:val="0"/>
          <w:marBottom w:val="0"/>
          <w:divBdr>
            <w:top w:val="none" w:sz="0" w:space="0" w:color="auto"/>
            <w:left w:val="none" w:sz="0" w:space="0" w:color="auto"/>
            <w:bottom w:val="none" w:sz="0" w:space="0" w:color="auto"/>
            <w:right w:val="none" w:sz="0" w:space="0" w:color="auto"/>
          </w:divBdr>
        </w:div>
        <w:div w:id="164395769">
          <w:marLeft w:val="0"/>
          <w:marRight w:val="0"/>
          <w:marTop w:val="0"/>
          <w:marBottom w:val="0"/>
          <w:divBdr>
            <w:top w:val="none" w:sz="0" w:space="0" w:color="auto"/>
            <w:left w:val="none" w:sz="0" w:space="0" w:color="auto"/>
            <w:bottom w:val="none" w:sz="0" w:space="0" w:color="auto"/>
            <w:right w:val="none" w:sz="0" w:space="0" w:color="auto"/>
          </w:divBdr>
        </w:div>
        <w:div w:id="1289622309">
          <w:marLeft w:val="0"/>
          <w:marRight w:val="0"/>
          <w:marTop w:val="0"/>
          <w:marBottom w:val="0"/>
          <w:divBdr>
            <w:top w:val="none" w:sz="0" w:space="0" w:color="auto"/>
            <w:left w:val="none" w:sz="0" w:space="0" w:color="auto"/>
            <w:bottom w:val="none" w:sz="0" w:space="0" w:color="auto"/>
            <w:right w:val="none" w:sz="0" w:space="0" w:color="auto"/>
          </w:divBdr>
        </w:div>
        <w:div w:id="1260063246">
          <w:marLeft w:val="0"/>
          <w:marRight w:val="0"/>
          <w:marTop w:val="0"/>
          <w:marBottom w:val="0"/>
          <w:divBdr>
            <w:top w:val="none" w:sz="0" w:space="0" w:color="auto"/>
            <w:left w:val="none" w:sz="0" w:space="0" w:color="auto"/>
            <w:bottom w:val="none" w:sz="0" w:space="0" w:color="auto"/>
            <w:right w:val="none" w:sz="0" w:space="0" w:color="auto"/>
          </w:divBdr>
        </w:div>
        <w:div w:id="620916004">
          <w:marLeft w:val="0"/>
          <w:marRight w:val="0"/>
          <w:marTop w:val="0"/>
          <w:marBottom w:val="0"/>
          <w:divBdr>
            <w:top w:val="none" w:sz="0" w:space="0" w:color="auto"/>
            <w:left w:val="none" w:sz="0" w:space="0" w:color="auto"/>
            <w:bottom w:val="none" w:sz="0" w:space="0" w:color="auto"/>
            <w:right w:val="none" w:sz="0" w:space="0" w:color="auto"/>
          </w:divBdr>
        </w:div>
        <w:div w:id="339237783">
          <w:marLeft w:val="0"/>
          <w:marRight w:val="0"/>
          <w:marTop w:val="0"/>
          <w:marBottom w:val="0"/>
          <w:divBdr>
            <w:top w:val="none" w:sz="0" w:space="0" w:color="auto"/>
            <w:left w:val="none" w:sz="0" w:space="0" w:color="auto"/>
            <w:bottom w:val="none" w:sz="0" w:space="0" w:color="auto"/>
            <w:right w:val="none" w:sz="0" w:space="0" w:color="auto"/>
          </w:divBdr>
        </w:div>
        <w:div w:id="721714773">
          <w:marLeft w:val="0"/>
          <w:marRight w:val="0"/>
          <w:marTop w:val="0"/>
          <w:marBottom w:val="0"/>
          <w:divBdr>
            <w:top w:val="none" w:sz="0" w:space="0" w:color="auto"/>
            <w:left w:val="none" w:sz="0" w:space="0" w:color="auto"/>
            <w:bottom w:val="none" w:sz="0" w:space="0" w:color="auto"/>
            <w:right w:val="none" w:sz="0" w:space="0" w:color="auto"/>
          </w:divBdr>
        </w:div>
        <w:div w:id="1931813846">
          <w:marLeft w:val="0"/>
          <w:marRight w:val="0"/>
          <w:marTop w:val="0"/>
          <w:marBottom w:val="0"/>
          <w:divBdr>
            <w:top w:val="none" w:sz="0" w:space="0" w:color="auto"/>
            <w:left w:val="none" w:sz="0" w:space="0" w:color="auto"/>
            <w:bottom w:val="none" w:sz="0" w:space="0" w:color="auto"/>
            <w:right w:val="none" w:sz="0" w:space="0" w:color="auto"/>
          </w:divBdr>
        </w:div>
        <w:div w:id="1145315728">
          <w:marLeft w:val="0"/>
          <w:marRight w:val="0"/>
          <w:marTop w:val="0"/>
          <w:marBottom w:val="0"/>
          <w:divBdr>
            <w:top w:val="none" w:sz="0" w:space="0" w:color="auto"/>
            <w:left w:val="none" w:sz="0" w:space="0" w:color="auto"/>
            <w:bottom w:val="none" w:sz="0" w:space="0" w:color="auto"/>
            <w:right w:val="none" w:sz="0" w:space="0" w:color="auto"/>
          </w:divBdr>
        </w:div>
        <w:div w:id="812715744">
          <w:marLeft w:val="0"/>
          <w:marRight w:val="0"/>
          <w:marTop w:val="0"/>
          <w:marBottom w:val="0"/>
          <w:divBdr>
            <w:top w:val="none" w:sz="0" w:space="0" w:color="auto"/>
            <w:left w:val="none" w:sz="0" w:space="0" w:color="auto"/>
            <w:bottom w:val="none" w:sz="0" w:space="0" w:color="auto"/>
            <w:right w:val="none" w:sz="0" w:space="0" w:color="auto"/>
          </w:divBdr>
        </w:div>
        <w:div w:id="1074929899">
          <w:marLeft w:val="0"/>
          <w:marRight w:val="0"/>
          <w:marTop w:val="0"/>
          <w:marBottom w:val="0"/>
          <w:divBdr>
            <w:top w:val="none" w:sz="0" w:space="0" w:color="auto"/>
            <w:left w:val="none" w:sz="0" w:space="0" w:color="auto"/>
            <w:bottom w:val="none" w:sz="0" w:space="0" w:color="auto"/>
            <w:right w:val="none" w:sz="0" w:space="0" w:color="auto"/>
          </w:divBdr>
        </w:div>
        <w:div w:id="493110039">
          <w:marLeft w:val="0"/>
          <w:marRight w:val="0"/>
          <w:marTop w:val="0"/>
          <w:marBottom w:val="0"/>
          <w:divBdr>
            <w:top w:val="none" w:sz="0" w:space="0" w:color="auto"/>
            <w:left w:val="none" w:sz="0" w:space="0" w:color="auto"/>
            <w:bottom w:val="none" w:sz="0" w:space="0" w:color="auto"/>
            <w:right w:val="none" w:sz="0" w:space="0" w:color="auto"/>
          </w:divBdr>
        </w:div>
        <w:div w:id="1473449680">
          <w:marLeft w:val="0"/>
          <w:marRight w:val="0"/>
          <w:marTop w:val="0"/>
          <w:marBottom w:val="0"/>
          <w:divBdr>
            <w:top w:val="none" w:sz="0" w:space="0" w:color="auto"/>
            <w:left w:val="none" w:sz="0" w:space="0" w:color="auto"/>
            <w:bottom w:val="none" w:sz="0" w:space="0" w:color="auto"/>
            <w:right w:val="none" w:sz="0" w:space="0" w:color="auto"/>
          </w:divBdr>
        </w:div>
        <w:div w:id="269358453">
          <w:marLeft w:val="0"/>
          <w:marRight w:val="0"/>
          <w:marTop w:val="0"/>
          <w:marBottom w:val="0"/>
          <w:divBdr>
            <w:top w:val="none" w:sz="0" w:space="0" w:color="auto"/>
            <w:left w:val="none" w:sz="0" w:space="0" w:color="auto"/>
            <w:bottom w:val="none" w:sz="0" w:space="0" w:color="auto"/>
            <w:right w:val="none" w:sz="0" w:space="0" w:color="auto"/>
          </w:divBdr>
        </w:div>
        <w:div w:id="1961983930">
          <w:marLeft w:val="0"/>
          <w:marRight w:val="0"/>
          <w:marTop w:val="0"/>
          <w:marBottom w:val="0"/>
          <w:divBdr>
            <w:top w:val="none" w:sz="0" w:space="0" w:color="auto"/>
            <w:left w:val="none" w:sz="0" w:space="0" w:color="auto"/>
            <w:bottom w:val="none" w:sz="0" w:space="0" w:color="auto"/>
            <w:right w:val="none" w:sz="0" w:space="0" w:color="auto"/>
          </w:divBdr>
        </w:div>
        <w:div w:id="1739326375">
          <w:marLeft w:val="0"/>
          <w:marRight w:val="0"/>
          <w:marTop w:val="0"/>
          <w:marBottom w:val="0"/>
          <w:divBdr>
            <w:top w:val="none" w:sz="0" w:space="0" w:color="auto"/>
            <w:left w:val="none" w:sz="0" w:space="0" w:color="auto"/>
            <w:bottom w:val="none" w:sz="0" w:space="0" w:color="auto"/>
            <w:right w:val="none" w:sz="0" w:space="0" w:color="auto"/>
          </w:divBdr>
        </w:div>
        <w:div w:id="1798714293">
          <w:marLeft w:val="0"/>
          <w:marRight w:val="0"/>
          <w:marTop w:val="0"/>
          <w:marBottom w:val="0"/>
          <w:divBdr>
            <w:top w:val="none" w:sz="0" w:space="0" w:color="auto"/>
            <w:left w:val="none" w:sz="0" w:space="0" w:color="auto"/>
            <w:bottom w:val="none" w:sz="0" w:space="0" w:color="auto"/>
            <w:right w:val="none" w:sz="0" w:space="0" w:color="auto"/>
          </w:divBdr>
        </w:div>
      </w:divsChild>
    </w:div>
    <w:div w:id="2021196098">
      <w:bodyDiv w:val="1"/>
      <w:marLeft w:val="0"/>
      <w:marRight w:val="0"/>
      <w:marTop w:val="0"/>
      <w:marBottom w:val="0"/>
      <w:divBdr>
        <w:top w:val="none" w:sz="0" w:space="0" w:color="auto"/>
        <w:left w:val="none" w:sz="0" w:space="0" w:color="auto"/>
        <w:bottom w:val="none" w:sz="0" w:space="0" w:color="auto"/>
        <w:right w:val="none" w:sz="0" w:space="0" w:color="auto"/>
      </w:divBdr>
    </w:div>
    <w:div w:id="2021664485">
      <w:bodyDiv w:val="1"/>
      <w:marLeft w:val="0"/>
      <w:marRight w:val="0"/>
      <w:marTop w:val="0"/>
      <w:marBottom w:val="0"/>
      <w:divBdr>
        <w:top w:val="none" w:sz="0" w:space="0" w:color="auto"/>
        <w:left w:val="none" w:sz="0" w:space="0" w:color="auto"/>
        <w:bottom w:val="none" w:sz="0" w:space="0" w:color="auto"/>
        <w:right w:val="none" w:sz="0" w:space="0" w:color="auto"/>
      </w:divBdr>
    </w:div>
    <w:div w:id="2021851641">
      <w:bodyDiv w:val="1"/>
      <w:marLeft w:val="0"/>
      <w:marRight w:val="0"/>
      <w:marTop w:val="0"/>
      <w:marBottom w:val="0"/>
      <w:divBdr>
        <w:top w:val="none" w:sz="0" w:space="0" w:color="auto"/>
        <w:left w:val="none" w:sz="0" w:space="0" w:color="auto"/>
        <w:bottom w:val="none" w:sz="0" w:space="0" w:color="auto"/>
        <w:right w:val="none" w:sz="0" w:space="0" w:color="auto"/>
      </w:divBdr>
    </w:div>
    <w:div w:id="2022051031">
      <w:bodyDiv w:val="1"/>
      <w:marLeft w:val="0"/>
      <w:marRight w:val="0"/>
      <w:marTop w:val="0"/>
      <w:marBottom w:val="0"/>
      <w:divBdr>
        <w:top w:val="none" w:sz="0" w:space="0" w:color="auto"/>
        <w:left w:val="none" w:sz="0" w:space="0" w:color="auto"/>
        <w:bottom w:val="none" w:sz="0" w:space="0" w:color="auto"/>
        <w:right w:val="none" w:sz="0" w:space="0" w:color="auto"/>
      </w:divBdr>
    </w:div>
    <w:div w:id="2022311661">
      <w:bodyDiv w:val="1"/>
      <w:marLeft w:val="0"/>
      <w:marRight w:val="0"/>
      <w:marTop w:val="0"/>
      <w:marBottom w:val="0"/>
      <w:divBdr>
        <w:top w:val="none" w:sz="0" w:space="0" w:color="auto"/>
        <w:left w:val="none" w:sz="0" w:space="0" w:color="auto"/>
        <w:bottom w:val="none" w:sz="0" w:space="0" w:color="auto"/>
        <w:right w:val="none" w:sz="0" w:space="0" w:color="auto"/>
      </w:divBdr>
    </w:div>
    <w:div w:id="2022470670">
      <w:bodyDiv w:val="1"/>
      <w:marLeft w:val="0"/>
      <w:marRight w:val="0"/>
      <w:marTop w:val="0"/>
      <w:marBottom w:val="0"/>
      <w:divBdr>
        <w:top w:val="none" w:sz="0" w:space="0" w:color="auto"/>
        <w:left w:val="none" w:sz="0" w:space="0" w:color="auto"/>
        <w:bottom w:val="none" w:sz="0" w:space="0" w:color="auto"/>
        <w:right w:val="none" w:sz="0" w:space="0" w:color="auto"/>
      </w:divBdr>
    </w:div>
    <w:div w:id="2022969950">
      <w:bodyDiv w:val="1"/>
      <w:marLeft w:val="0"/>
      <w:marRight w:val="0"/>
      <w:marTop w:val="0"/>
      <w:marBottom w:val="0"/>
      <w:divBdr>
        <w:top w:val="none" w:sz="0" w:space="0" w:color="auto"/>
        <w:left w:val="none" w:sz="0" w:space="0" w:color="auto"/>
        <w:bottom w:val="none" w:sz="0" w:space="0" w:color="auto"/>
        <w:right w:val="none" w:sz="0" w:space="0" w:color="auto"/>
      </w:divBdr>
    </w:div>
    <w:div w:id="2023238445">
      <w:bodyDiv w:val="1"/>
      <w:marLeft w:val="0"/>
      <w:marRight w:val="0"/>
      <w:marTop w:val="0"/>
      <w:marBottom w:val="0"/>
      <w:divBdr>
        <w:top w:val="none" w:sz="0" w:space="0" w:color="auto"/>
        <w:left w:val="none" w:sz="0" w:space="0" w:color="auto"/>
        <w:bottom w:val="none" w:sz="0" w:space="0" w:color="auto"/>
        <w:right w:val="none" w:sz="0" w:space="0" w:color="auto"/>
      </w:divBdr>
    </w:div>
    <w:div w:id="2023360034">
      <w:bodyDiv w:val="1"/>
      <w:marLeft w:val="0"/>
      <w:marRight w:val="0"/>
      <w:marTop w:val="0"/>
      <w:marBottom w:val="0"/>
      <w:divBdr>
        <w:top w:val="none" w:sz="0" w:space="0" w:color="auto"/>
        <w:left w:val="none" w:sz="0" w:space="0" w:color="auto"/>
        <w:bottom w:val="none" w:sz="0" w:space="0" w:color="auto"/>
        <w:right w:val="none" w:sz="0" w:space="0" w:color="auto"/>
      </w:divBdr>
    </w:div>
    <w:div w:id="2023778449">
      <w:bodyDiv w:val="1"/>
      <w:marLeft w:val="0"/>
      <w:marRight w:val="0"/>
      <w:marTop w:val="0"/>
      <w:marBottom w:val="0"/>
      <w:divBdr>
        <w:top w:val="none" w:sz="0" w:space="0" w:color="auto"/>
        <w:left w:val="none" w:sz="0" w:space="0" w:color="auto"/>
        <w:bottom w:val="none" w:sz="0" w:space="0" w:color="auto"/>
        <w:right w:val="none" w:sz="0" w:space="0" w:color="auto"/>
      </w:divBdr>
    </w:div>
    <w:div w:id="2023822760">
      <w:bodyDiv w:val="1"/>
      <w:marLeft w:val="0"/>
      <w:marRight w:val="0"/>
      <w:marTop w:val="0"/>
      <w:marBottom w:val="0"/>
      <w:divBdr>
        <w:top w:val="none" w:sz="0" w:space="0" w:color="auto"/>
        <w:left w:val="none" w:sz="0" w:space="0" w:color="auto"/>
        <w:bottom w:val="none" w:sz="0" w:space="0" w:color="auto"/>
        <w:right w:val="none" w:sz="0" w:space="0" w:color="auto"/>
      </w:divBdr>
    </w:div>
    <w:div w:id="2023848497">
      <w:bodyDiv w:val="1"/>
      <w:marLeft w:val="0"/>
      <w:marRight w:val="0"/>
      <w:marTop w:val="0"/>
      <w:marBottom w:val="0"/>
      <w:divBdr>
        <w:top w:val="none" w:sz="0" w:space="0" w:color="auto"/>
        <w:left w:val="none" w:sz="0" w:space="0" w:color="auto"/>
        <w:bottom w:val="none" w:sz="0" w:space="0" w:color="auto"/>
        <w:right w:val="none" w:sz="0" w:space="0" w:color="auto"/>
      </w:divBdr>
    </w:div>
    <w:div w:id="2023967281">
      <w:bodyDiv w:val="1"/>
      <w:marLeft w:val="0"/>
      <w:marRight w:val="0"/>
      <w:marTop w:val="0"/>
      <w:marBottom w:val="0"/>
      <w:divBdr>
        <w:top w:val="none" w:sz="0" w:space="0" w:color="auto"/>
        <w:left w:val="none" w:sz="0" w:space="0" w:color="auto"/>
        <w:bottom w:val="none" w:sz="0" w:space="0" w:color="auto"/>
        <w:right w:val="none" w:sz="0" w:space="0" w:color="auto"/>
      </w:divBdr>
    </w:div>
    <w:div w:id="2024359427">
      <w:bodyDiv w:val="1"/>
      <w:marLeft w:val="0"/>
      <w:marRight w:val="0"/>
      <w:marTop w:val="0"/>
      <w:marBottom w:val="0"/>
      <w:divBdr>
        <w:top w:val="none" w:sz="0" w:space="0" w:color="auto"/>
        <w:left w:val="none" w:sz="0" w:space="0" w:color="auto"/>
        <w:bottom w:val="none" w:sz="0" w:space="0" w:color="auto"/>
        <w:right w:val="none" w:sz="0" w:space="0" w:color="auto"/>
      </w:divBdr>
    </w:div>
    <w:div w:id="2024427966">
      <w:bodyDiv w:val="1"/>
      <w:marLeft w:val="0"/>
      <w:marRight w:val="0"/>
      <w:marTop w:val="0"/>
      <w:marBottom w:val="0"/>
      <w:divBdr>
        <w:top w:val="none" w:sz="0" w:space="0" w:color="auto"/>
        <w:left w:val="none" w:sz="0" w:space="0" w:color="auto"/>
        <w:bottom w:val="none" w:sz="0" w:space="0" w:color="auto"/>
        <w:right w:val="none" w:sz="0" w:space="0" w:color="auto"/>
      </w:divBdr>
    </w:div>
    <w:div w:id="2024698390">
      <w:bodyDiv w:val="1"/>
      <w:marLeft w:val="0"/>
      <w:marRight w:val="0"/>
      <w:marTop w:val="0"/>
      <w:marBottom w:val="0"/>
      <w:divBdr>
        <w:top w:val="none" w:sz="0" w:space="0" w:color="auto"/>
        <w:left w:val="none" w:sz="0" w:space="0" w:color="auto"/>
        <w:bottom w:val="none" w:sz="0" w:space="0" w:color="auto"/>
        <w:right w:val="none" w:sz="0" w:space="0" w:color="auto"/>
      </w:divBdr>
    </w:div>
    <w:div w:id="2025092748">
      <w:bodyDiv w:val="1"/>
      <w:marLeft w:val="0"/>
      <w:marRight w:val="0"/>
      <w:marTop w:val="0"/>
      <w:marBottom w:val="0"/>
      <w:divBdr>
        <w:top w:val="none" w:sz="0" w:space="0" w:color="auto"/>
        <w:left w:val="none" w:sz="0" w:space="0" w:color="auto"/>
        <w:bottom w:val="none" w:sz="0" w:space="0" w:color="auto"/>
        <w:right w:val="none" w:sz="0" w:space="0" w:color="auto"/>
      </w:divBdr>
    </w:div>
    <w:div w:id="2025279268">
      <w:bodyDiv w:val="1"/>
      <w:marLeft w:val="0"/>
      <w:marRight w:val="0"/>
      <w:marTop w:val="0"/>
      <w:marBottom w:val="0"/>
      <w:divBdr>
        <w:top w:val="none" w:sz="0" w:space="0" w:color="auto"/>
        <w:left w:val="none" w:sz="0" w:space="0" w:color="auto"/>
        <w:bottom w:val="none" w:sz="0" w:space="0" w:color="auto"/>
        <w:right w:val="none" w:sz="0" w:space="0" w:color="auto"/>
      </w:divBdr>
    </w:div>
    <w:div w:id="2025327391">
      <w:bodyDiv w:val="1"/>
      <w:marLeft w:val="0"/>
      <w:marRight w:val="0"/>
      <w:marTop w:val="0"/>
      <w:marBottom w:val="0"/>
      <w:divBdr>
        <w:top w:val="none" w:sz="0" w:space="0" w:color="auto"/>
        <w:left w:val="none" w:sz="0" w:space="0" w:color="auto"/>
        <w:bottom w:val="none" w:sz="0" w:space="0" w:color="auto"/>
        <w:right w:val="none" w:sz="0" w:space="0" w:color="auto"/>
      </w:divBdr>
    </w:div>
    <w:div w:id="2025400036">
      <w:bodyDiv w:val="1"/>
      <w:marLeft w:val="0"/>
      <w:marRight w:val="0"/>
      <w:marTop w:val="0"/>
      <w:marBottom w:val="0"/>
      <w:divBdr>
        <w:top w:val="none" w:sz="0" w:space="0" w:color="auto"/>
        <w:left w:val="none" w:sz="0" w:space="0" w:color="auto"/>
        <w:bottom w:val="none" w:sz="0" w:space="0" w:color="auto"/>
        <w:right w:val="none" w:sz="0" w:space="0" w:color="auto"/>
      </w:divBdr>
    </w:div>
    <w:div w:id="2025670969">
      <w:bodyDiv w:val="1"/>
      <w:marLeft w:val="0"/>
      <w:marRight w:val="0"/>
      <w:marTop w:val="0"/>
      <w:marBottom w:val="0"/>
      <w:divBdr>
        <w:top w:val="none" w:sz="0" w:space="0" w:color="auto"/>
        <w:left w:val="none" w:sz="0" w:space="0" w:color="auto"/>
        <w:bottom w:val="none" w:sz="0" w:space="0" w:color="auto"/>
        <w:right w:val="none" w:sz="0" w:space="0" w:color="auto"/>
      </w:divBdr>
    </w:div>
    <w:div w:id="2025934097">
      <w:bodyDiv w:val="1"/>
      <w:marLeft w:val="0"/>
      <w:marRight w:val="0"/>
      <w:marTop w:val="0"/>
      <w:marBottom w:val="0"/>
      <w:divBdr>
        <w:top w:val="none" w:sz="0" w:space="0" w:color="auto"/>
        <w:left w:val="none" w:sz="0" w:space="0" w:color="auto"/>
        <w:bottom w:val="none" w:sz="0" w:space="0" w:color="auto"/>
        <w:right w:val="none" w:sz="0" w:space="0" w:color="auto"/>
      </w:divBdr>
    </w:div>
    <w:div w:id="2026177108">
      <w:bodyDiv w:val="1"/>
      <w:marLeft w:val="0"/>
      <w:marRight w:val="0"/>
      <w:marTop w:val="0"/>
      <w:marBottom w:val="0"/>
      <w:divBdr>
        <w:top w:val="none" w:sz="0" w:space="0" w:color="auto"/>
        <w:left w:val="none" w:sz="0" w:space="0" w:color="auto"/>
        <w:bottom w:val="none" w:sz="0" w:space="0" w:color="auto"/>
        <w:right w:val="none" w:sz="0" w:space="0" w:color="auto"/>
      </w:divBdr>
    </w:div>
    <w:div w:id="2026439260">
      <w:bodyDiv w:val="1"/>
      <w:marLeft w:val="0"/>
      <w:marRight w:val="0"/>
      <w:marTop w:val="0"/>
      <w:marBottom w:val="0"/>
      <w:divBdr>
        <w:top w:val="none" w:sz="0" w:space="0" w:color="auto"/>
        <w:left w:val="none" w:sz="0" w:space="0" w:color="auto"/>
        <w:bottom w:val="none" w:sz="0" w:space="0" w:color="auto"/>
        <w:right w:val="none" w:sz="0" w:space="0" w:color="auto"/>
      </w:divBdr>
    </w:div>
    <w:div w:id="2026706937">
      <w:bodyDiv w:val="1"/>
      <w:marLeft w:val="0"/>
      <w:marRight w:val="0"/>
      <w:marTop w:val="0"/>
      <w:marBottom w:val="0"/>
      <w:divBdr>
        <w:top w:val="none" w:sz="0" w:space="0" w:color="auto"/>
        <w:left w:val="none" w:sz="0" w:space="0" w:color="auto"/>
        <w:bottom w:val="none" w:sz="0" w:space="0" w:color="auto"/>
        <w:right w:val="none" w:sz="0" w:space="0" w:color="auto"/>
      </w:divBdr>
    </w:div>
    <w:div w:id="2026780945">
      <w:bodyDiv w:val="1"/>
      <w:marLeft w:val="0"/>
      <w:marRight w:val="0"/>
      <w:marTop w:val="0"/>
      <w:marBottom w:val="0"/>
      <w:divBdr>
        <w:top w:val="none" w:sz="0" w:space="0" w:color="auto"/>
        <w:left w:val="none" w:sz="0" w:space="0" w:color="auto"/>
        <w:bottom w:val="none" w:sz="0" w:space="0" w:color="auto"/>
        <w:right w:val="none" w:sz="0" w:space="0" w:color="auto"/>
      </w:divBdr>
    </w:div>
    <w:div w:id="2026898276">
      <w:bodyDiv w:val="1"/>
      <w:marLeft w:val="0"/>
      <w:marRight w:val="0"/>
      <w:marTop w:val="0"/>
      <w:marBottom w:val="0"/>
      <w:divBdr>
        <w:top w:val="none" w:sz="0" w:space="0" w:color="auto"/>
        <w:left w:val="none" w:sz="0" w:space="0" w:color="auto"/>
        <w:bottom w:val="none" w:sz="0" w:space="0" w:color="auto"/>
        <w:right w:val="none" w:sz="0" w:space="0" w:color="auto"/>
      </w:divBdr>
    </w:div>
    <w:div w:id="2027094679">
      <w:bodyDiv w:val="1"/>
      <w:marLeft w:val="0"/>
      <w:marRight w:val="0"/>
      <w:marTop w:val="0"/>
      <w:marBottom w:val="0"/>
      <w:divBdr>
        <w:top w:val="none" w:sz="0" w:space="0" w:color="auto"/>
        <w:left w:val="none" w:sz="0" w:space="0" w:color="auto"/>
        <w:bottom w:val="none" w:sz="0" w:space="0" w:color="auto"/>
        <w:right w:val="none" w:sz="0" w:space="0" w:color="auto"/>
      </w:divBdr>
    </w:div>
    <w:div w:id="2027292169">
      <w:bodyDiv w:val="1"/>
      <w:marLeft w:val="0"/>
      <w:marRight w:val="0"/>
      <w:marTop w:val="0"/>
      <w:marBottom w:val="0"/>
      <w:divBdr>
        <w:top w:val="none" w:sz="0" w:space="0" w:color="auto"/>
        <w:left w:val="none" w:sz="0" w:space="0" w:color="auto"/>
        <w:bottom w:val="none" w:sz="0" w:space="0" w:color="auto"/>
        <w:right w:val="none" w:sz="0" w:space="0" w:color="auto"/>
      </w:divBdr>
    </w:div>
    <w:div w:id="2027318258">
      <w:bodyDiv w:val="1"/>
      <w:marLeft w:val="0"/>
      <w:marRight w:val="0"/>
      <w:marTop w:val="0"/>
      <w:marBottom w:val="0"/>
      <w:divBdr>
        <w:top w:val="none" w:sz="0" w:space="0" w:color="auto"/>
        <w:left w:val="none" w:sz="0" w:space="0" w:color="auto"/>
        <w:bottom w:val="none" w:sz="0" w:space="0" w:color="auto"/>
        <w:right w:val="none" w:sz="0" w:space="0" w:color="auto"/>
      </w:divBdr>
    </w:div>
    <w:div w:id="2027712005">
      <w:bodyDiv w:val="1"/>
      <w:marLeft w:val="0"/>
      <w:marRight w:val="0"/>
      <w:marTop w:val="0"/>
      <w:marBottom w:val="0"/>
      <w:divBdr>
        <w:top w:val="none" w:sz="0" w:space="0" w:color="auto"/>
        <w:left w:val="none" w:sz="0" w:space="0" w:color="auto"/>
        <w:bottom w:val="none" w:sz="0" w:space="0" w:color="auto"/>
        <w:right w:val="none" w:sz="0" w:space="0" w:color="auto"/>
      </w:divBdr>
    </w:div>
    <w:div w:id="2027713507">
      <w:bodyDiv w:val="1"/>
      <w:marLeft w:val="0"/>
      <w:marRight w:val="0"/>
      <w:marTop w:val="0"/>
      <w:marBottom w:val="0"/>
      <w:divBdr>
        <w:top w:val="none" w:sz="0" w:space="0" w:color="auto"/>
        <w:left w:val="none" w:sz="0" w:space="0" w:color="auto"/>
        <w:bottom w:val="none" w:sz="0" w:space="0" w:color="auto"/>
        <w:right w:val="none" w:sz="0" w:space="0" w:color="auto"/>
      </w:divBdr>
    </w:div>
    <w:div w:id="2027977630">
      <w:bodyDiv w:val="1"/>
      <w:marLeft w:val="0"/>
      <w:marRight w:val="0"/>
      <w:marTop w:val="0"/>
      <w:marBottom w:val="0"/>
      <w:divBdr>
        <w:top w:val="none" w:sz="0" w:space="0" w:color="auto"/>
        <w:left w:val="none" w:sz="0" w:space="0" w:color="auto"/>
        <w:bottom w:val="none" w:sz="0" w:space="0" w:color="auto"/>
        <w:right w:val="none" w:sz="0" w:space="0" w:color="auto"/>
      </w:divBdr>
    </w:div>
    <w:div w:id="2028174611">
      <w:bodyDiv w:val="1"/>
      <w:marLeft w:val="0"/>
      <w:marRight w:val="0"/>
      <w:marTop w:val="0"/>
      <w:marBottom w:val="0"/>
      <w:divBdr>
        <w:top w:val="none" w:sz="0" w:space="0" w:color="auto"/>
        <w:left w:val="none" w:sz="0" w:space="0" w:color="auto"/>
        <w:bottom w:val="none" w:sz="0" w:space="0" w:color="auto"/>
        <w:right w:val="none" w:sz="0" w:space="0" w:color="auto"/>
      </w:divBdr>
    </w:div>
    <w:div w:id="2028602300">
      <w:bodyDiv w:val="1"/>
      <w:marLeft w:val="0"/>
      <w:marRight w:val="0"/>
      <w:marTop w:val="0"/>
      <w:marBottom w:val="0"/>
      <w:divBdr>
        <w:top w:val="none" w:sz="0" w:space="0" w:color="auto"/>
        <w:left w:val="none" w:sz="0" w:space="0" w:color="auto"/>
        <w:bottom w:val="none" w:sz="0" w:space="0" w:color="auto"/>
        <w:right w:val="none" w:sz="0" w:space="0" w:color="auto"/>
      </w:divBdr>
    </w:div>
    <w:div w:id="2028630789">
      <w:bodyDiv w:val="1"/>
      <w:marLeft w:val="0"/>
      <w:marRight w:val="0"/>
      <w:marTop w:val="0"/>
      <w:marBottom w:val="0"/>
      <w:divBdr>
        <w:top w:val="none" w:sz="0" w:space="0" w:color="auto"/>
        <w:left w:val="none" w:sz="0" w:space="0" w:color="auto"/>
        <w:bottom w:val="none" w:sz="0" w:space="0" w:color="auto"/>
        <w:right w:val="none" w:sz="0" w:space="0" w:color="auto"/>
      </w:divBdr>
    </w:div>
    <w:div w:id="2029016201">
      <w:bodyDiv w:val="1"/>
      <w:marLeft w:val="0"/>
      <w:marRight w:val="0"/>
      <w:marTop w:val="0"/>
      <w:marBottom w:val="0"/>
      <w:divBdr>
        <w:top w:val="none" w:sz="0" w:space="0" w:color="auto"/>
        <w:left w:val="none" w:sz="0" w:space="0" w:color="auto"/>
        <w:bottom w:val="none" w:sz="0" w:space="0" w:color="auto"/>
        <w:right w:val="none" w:sz="0" w:space="0" w:color="auto"/>
      </w:divBdr>
    </w:div>
    <w:div w:id="2029595806">
      <w:bodyDiv w:val="1"/>
      <w:marLeft w:val="0"/>
      <w:marRight w:val="0"/>
      <w:marTop w:val="0"/>
      <w:marBottom w:val="0"/>
      <w:divBdr>
        <w:top w:val="none" w:sz="0" w:space="0" w:color="auto"/>
        <w:left w:val="none" w:sz="0" w:space="0" w:color="auto"/>
        <w:bottom w:val="none" w:sz="0" w:space="0" w:color="auto"/>
        <w:right w:val="none" w:sz="0" w:space="0" w:color="auto"/>
      </w:divBdr>
    </w:div>
    <w:div w:id="2029601374">
      <w:bodyDiv w:val="1"/>
      <w:marLeft w:val="0"/>
      <w:marRight w:val="0"/>
      <w:marTop w:val="0"/>
      <w:marBottom w:val="0"/>
      <w:divBdr>
        <w:top w:val="none" w:sz="0" w:space="0" w:color="auto"/>
        <w:left w:val="none" w:sz="0" w:space="0" w:color="auto"/>
        <w:bottom w:val="none" w:sz="0" w:space="0" w:color="auto"/>
        <w:right w:val="none" w:sz="0" w:space="0" w:color="auto"/>
      </w:divBdr>
    </w:div>
    <w:div w:id="2029715487">
      <w:bodyDiv w:val="1"/>
      <w:marLeft w:val="0"/>
      <w:marRight w:val="0"/>
      <w:marTop w:val="0"/>
      <w:marBottom w:val="0"/>
      <w:divBdr>
        <w:top w:val="none" w:sz="0" w:space="0" w:color="auto"/>
        <w:left w:val="none" w:sz="0" w:space="0" w:color="auto"/>
        <w:bottom w:val="none" w:sz="0" w:space="0" w:color="auto"/>
        <w:right w:val="none" w:sz="0" w:space="0" w:color="auto"/>
      </w:divBdr>
    </w:div>
    <w:div w:id="2029913598">
      <w:bodyDiv w:val="1"/>
      <w:marLeft w:val="0"/>
      <w:marRight w:val="0"/>
      <w:marTop w:val="0"/>
      <w:marBottom w:val="0"/>
      <w:divBdr>
        <w:top w:val="none" w:sz="0" w:space="0" w:color="auto"/>
        <w:left w:val="none" w:sz="0" w:space="0" w:color="auto"/>
        <w:bottom w:val="none" w:sz="0" w:space="0" w:color="auto"/>
        <w:right w:val="none" w:sz="0" w:space="0" w:color="auto"/>
      </w:divBdr>
    </w:div>
    <w:div w:id="2029986486">
      <w:bodyDiv w:val="1"/>
      <w:marLeft w:val="0"/>
      <w:marRight w:val="0"/>
      <w:marTop w:val="0"/>
      <w:marBottom w:val="0"/>
      <w:divBdr>
        <w:top w:val="none" w:sz="0" w:space="0" w:color="auto"/>
        <w:left w:val="none" w:sz="0" w:space="0" w:color="auto"/>
        <w:bottom w:val="none" w:sz="0" w:space="0" w:color="auto"/>
        <w:right w:val="none" w:sz="0" w:space="0" w:color="auto"/>
      </w:divBdr>
    </w:div>
    <w:div w:id="2030057746">
      <w:bodyDiv w:val="1"/>
      <w:marLeft w:val="0"/>
      <w:marRight w:val="0"/>
      <w:marTop w:val="0"/>
      <w:marBottom w:val="0"/>
      <w:divBdr>
        <w:top w:val="none" w:sz="0" w:space="0" w:color="auto"/>
        <w:left w:val="none" w:sz="0" w:space="0" w:color="auto"/>
        <w:bottom w:val="none" w:sz="0" w:space="0" w:color="auto"/>
        <w:right w:val="none" w:sz="0" w:space="0" w:color="auto"/>
      </w:divBdr>
    </w:div>
    <w:div w:id="2030132524">
      <w:bodyDiv w:val="1"/>
      <w:marLeft w:val="0"/>
      <w:marRight w:val="0"/>
      <w:marTop w:val="0"/>
      <w:marBottom w:val="0"/>
      <w:divBdr>
        <w:top w:val="none" w:sz="0" w:space="0" w:color="auto"/>
        <w:left w:val="none" w:sz="0" w:space="0" w:color="auto"/>
        <w:bottom w:val="none" w:sz="0" w:space="0" w:color="auto"/>
        <w:right w:val="none" w:sz="0" w:space="0" w:color="auto"/>
      </w:divBdr>
    </w:div>
    <w:div w:id="2030141214">
      <w:bodyDiv w:val="1"/>
      <w:marLeft w:val="0"/>
      <w:marRight w:val="0"/>
      <w:marTop w:val="0"/>
      <w:marBottom w:val="0"/>
      <w:divBdr>
        <w:top w:val="none" w:sz="0" w:space="0" w:color="auto"/>
        <w:left w:val="none" w:sz="0" w:space="0" w:color="auto"/>
        <w:bottom w:val="none" w:sz="0" w:space="0" w:color="auto"/>
        <w:right w:val="none" w:sz="0" w:space="0" w:color="auto"/>
      </w:divBdr>
    </w:div>
    <w:div w:id="2030256801">
      <w:bodyDiv w:val="1"/>
      <w:marLeft w:val="0"/>
      <w:marRight w:val="0"/>
      <w:marTop w:val="0"/>
      <w:marBottom w:val="0"/>
      <w:divBdr>
        <w:top w:val="none" w:sz="0" w:space="0" w:color="auto"/>
        <w:left w:val="none" w:sz="0" w:space="0" w:color="auto"/>
        <w:bottom w:val="none" w:sz="0" w:space="0" w:color="auto"/>
        <w:right w:val="none" w:sz="0" w:space="0" w:color="auto"/>
      </w:divBdr>
    </w:div>
    <w:div w:id="2030524653">
      <w:bodyDiv w:val="1"/>
      <w:marLeft w:val="0"/>
      <w:marRight w:val="0"/>
      <w:marTop w:val="0"/>
      <w:marBottom w:val="0"/>
      <w:divBdr>
        <w:top w:val="none" w:sz="0" w:space="0" w:color="auto"/>
        <w:left w:val="none" w:sz="0" w:space="0" w:color="auto"/>
        <w:bottom w:val="none" w:sz="0" w:space="0" w:color="auto"/>
        <w:right w:val="none" w:sz="0" w:space="0" w:color="auto"/>
      </w:divBdr>
    </w:div>
    <w:div w:id="2030640024">
      <w:bodyDiv w:val="1"/>
      <w:marLeft w:val="0"/>
      <w:marRight w:val="0"/>
      <w:marTop w:val="0"/>
      <w:marBottom w:val="0"/>
      <w:divBdr>
        <w:top w:val="none" w:sz="0" w:space="0" w:color="auto"/>
        <w:left w:val="none" w:sz="0" w:space="0" w:color="auto"/>
        <w:bottom w:val="none" w:sz="0" w:space="0" w:color="auto"/>
        <w:right w:val="none" w:sz="0" w:space="0" w:color="auto"/>
      </w:divBdr>
    </w:div>
    <w:div w:id="2030914511">
      <w:bodyDiv w:val="1"/>
      <w:marLeft w:val="0"/>
      <w:marRight w:val="0"/>
      <w:marTop w:val="0"/>
      <w:marBottom w:val="0"/>
      <w:divBdr>
        <w:top w:val="none" w:sz="0" w:space="0" w:color="auto"/>
        <w:left w:val="none" w:sz="0" w:space="0" w:color="auto"/>
        <w:bottom w:val="none" w:sz="0" w:space="0" w:color="auto"/>
        <w:right w:val="none" w:sz="0" w:space="0" w:color="auto"/>
      </w:divBdr>
    </w:div>
    <w:div w:id="2030983608">
      <w:bodyDiv w:val="1"/>
      <w:marLeft w:val="0"/>
      <w:marRight w:val="0"/>
      <w:marTop w:val="0"/>
      <w:marBottom w:val="0"/>
      <w:divBdr>
        <w:top w:val="none" w:sz="0" w:space="0" w:color="auto"/>
        <w:left w:val="none" w:sz="0" w:space="0" w:color="auto"/>
        <w:bottom w:val="none" w:sz="0" w:space="0" w:color="auto"/>
        <w:right w:val="none" w:sz="0" w:space="0" w:color="auto"/>
      </w:divBdr>
    </w:div>
    <w:div w:id="2031255002">
      <w:bodyDiv w:val="1"/>
      <w:marLeft w:val="0"/>
      <w:marRight w:val="0"/>
      <w:marTop w:val="0"/>
      <w:marBottom w:val="0"/>
      <w:divBdr>
        <w:top w:val="none" w:sz="0" w:space="0" w:color="auto"/>
        <w:left w:val="none" w:sz="0" w:space="0" w:color="auto"/>
        <w:bottom w:val="none" w:sz="0" w:space="0" w:color="auto"/>
        <w:right w:val="none" w:sz="0" w:space="0" w:color="auto"/>
      </w:divBdr>
    </w:div>
    <w:div w:id="2032100743">
      <w:bodyDiv w:val="1"/>
      <w:marLeft w:val="0"/>
      <w:marRight w:val="0"/>
      <w:marTop w:val="0"/>
      <w:marBottom w:val="0"/>
      <w:divBdr>
        <w:top w:val="none" w:sz="0" w:space="0" w:color="auto"/>
        <w:left w:val="none" w:sz="0" w:space="0" w:color="auto"/>
        <w:bottom w:val="none" w:sz="0" w:space="0" w:color="auto"/>
        <w:right w:val="none" w:sz="0" w:space="0" w:color="auto"/>
      </w:divBdr>
      <w:divsChild>
        <w:div w:id="285895587">
          <w:marLeft w:val="0"/>
          <w:marRight w:val="0"/>
          <w:marTop w:val="0"/>
          <w:marBottom w:val="0"/>
          <w:divBdr>
            <w:top w:val="none" w:sz="0" w:space="0" w:color="auto"/>
            <w:left w:val="none" w:sz="0" w:space="0" w:color="auto"/>
            <w:bottom w:val="none" w:sz="0" w:space="0" w:color="auto"/>
            <w:right w:val="none" w:sz="0" w:space="0" w:color="auto"/>
          </w:divBdr>
        </w:div>
        <w:div w:id="1890876763">
          <w:marLeft w:val="0"/>
          <w:marRight w:val="0"/>
          <w:marTop w:val="0"/>
          <w:marBottom w:val="0"/>
          <w:divBdr>
            <w:top w:val="none" w:sz="0" w:space="0" w:color="auto"/>
            <w:left w:val="none" w:sz="0" w:space="0" w:color="auto"/>
            <w:bottom w:val="none" w:sz="0" w:space="0" w:color="auto"/>
            <w:right w:val="none" w:sz="0" w:space="0" w:color="auto"/>
          </w:divBdr>
        </w:div>
        <w:div w:id="1152869398">
          <w:marLeft w:val="0"/>
          <w:marRight w:val="0"/>
          <w:marTop w:val="0"/>
          <w:marBottom w:val="0"/>
          <w:divBdr>
            <w:top w:val="none" w:sz="0" w:space="0" w:color="auto"/>
            <w:left w:val="none" w:sz="0" w:space="0" w:color="auto"/>
            <w:bottom w:val="none" w:sz="0" w:space="0" w:color="auto"/>
            <w:right w:val="none" w:sz="0" w:space="0" w:color="auto"/>
          </w:divBdr>
        </w:div>
        <w:div w:id="2021546229">
          <w:marLeft w:val="0"/>
          <w:marRight w:val="0"/>
          <w:marTop w:val="0"/>
          <w:marBottom w:val="0"/>
          <w:divBdr>
            <w:top w:val="none" w:sz="0" w:space="0" w:color="auto"/>
            <w:left w:val="none" w:sz="0" w:space="0" w:color="auto"/>
            <w:bottom w:val="none" w:sz="0" w:space="0" w:color="auto"/>
            <w:right w:val="none" w:sz="0" w:space="0" w:color="auto"/>
          </w:divBdr>
        </w:div>
        <w:div w:id="1111785252">
          <w:marLeft w:val="0"/>
          <w:marRight w:val="0"/>
          <w:marTop w:val="0"/>
          <w:marBottom w:val="0"/>
          <w:divBdr>
            <w:top w:val="none" w:sz="0" w:space="0" w:color="auto"/>
            <w:left w:val="none" w:sz="0" w:space="0" w:color="auto"/>
            <w:bottom w:val="none" w:sz="0" w:space="0" w:color="auto"/>
            <w:right w:val="none" w:sz="0" w:space="0" w:color="auto"/>
          </w:divBdr>
        </w:div>
        <w:div w:id="778716153">
          <w:marLeft w:val="0"/>
          <w:marRight w:val="0"/>
          <w:marTop w:val="0"/>
          <w:marBottom w:val="0"/>
          <w:divBdr>
            <w:top w:val="none" w:sz="0" w:space="0" w:color="auto"/>
            <w:left w:val="none" w:sz="0" w:space="0" w:color="auto"/>
            <w:bottom w:val="none" w:sz="0" w:space="0" w:color="auto"/>
            <w:right w:val="none" w:sz="0" w:space="0" w:color="auto"/>
          </w:divBdr>
        </w:div>
        <w:div w:id="1823695311">
          <w:marLeft w:val="0"/>
          <w:marRight w:val="0"/>
          <w:marTop w:val="0"/>
          <w:marBottom w:val="0"/>
          <w:divBdr>
            <w:top w:val="none" w:sz="0" w:space="0" w:color="auto"/>
            <w:left w:val="none" w:sz="0" w:space="0" w:color="auto"/>
            <w:bottom w:val="none" w:sz="0" w:space="0" w:color="auto"/>
            <w:right w:val="none" w:sz="0" w:space="0" w:color="auto"/>
          </w:divBdr>
        </w:div>
        <w:div w:id="1954365269">
          <w:marLeft w:val="0"/>
          <w:marRight w:val="0"/>
          <w:marTop w:val="0"/>
          <w:marBottom w:val="0"/>
          <w:divBdr>
            <w:top w:val="none" w:sz="0" w:space="0" w:color="auto"/>
            <w:left w:val="none" w:sz="0" w:space="0" w:color="auto"/>
            <w:bottom w:val="none" w:sz="0" w:space="0" w:color="auto"/>
            <w:right w:val="none" w:sz="0" w:space="0" w:color="auto"/>
          </w:divBdr>
        </w:div>
        <w:div w:id="305815437">
          <w:marLeft w:val="0"/>
          <w:marRight w:val="0"/>
          <w:marTop w:val="0"/>
          <w:marBottom w:val="0"/>
          <w:divBdr>
            <w:top w:val="none" w:sz="0" w:space="0" w:color="auto"/>
            <w:left w:val="none" w:sz="0" w:space="0" w:color="auto"/>
            <w:bottom w:val="none" w:sz="0" w:space="0" w:color="auto"/>
            <w:right w:val="none" w:sz="0" w:space="0" w:color="auto"/>
          </w:divBdr>
        </w:div>
        <w:div w:id="1574504875">
          <w:marLeft w:val="0"/>
          <w:marRight w:val="0"/>
          <w:marTop w:val="0"/>
          <w:marBottom w:val="0"/>
          <w:divBdr>
            <w:top w:val="none" w:sz="0" w:space="0" w:color="auto"/>
            <w:left w:val="none" w:sz="0" w:space="0" w:color="auto"/>
            <w:bottom w:val="none" w:sz="0" w:space="0" w:color="auto"/>
            <w:right w:val="none" w:sz="0" w:space="0" w:color="auto"/>
          </w:divBdr>
        </w:div>
        <w:div w:id="1129788557">
          <w:marLeft w:val="0"/>
          <w:marRight w:val="0"/>
          <w:marTop w:val="0"/>
          <w:marBottom w:val="0"/>
          <w:divBdr>
            <w:top w:val="none" w:sz="0" w:space="0" w:color="auto"/>
            <w:left w:val="none" w:sz="0" w:space="0" w:color="auto"/>
            <w:bottom w:val="none" w:sz="0" w:space="0" w:color="auto"/>
            <w:right w:val="none" w:sz="0" w:space="0" w:color="auto"/>
          </w:divBdr>
        </w:div>
        <w:div w:id="41953059">
          <w:marLeft w:val="0"/>
          <w:marRight w:val="0"/>
          <w:marTop w:val="0"/>
          <w:marBottom w:val="0"/>
          <w:divBdr>
            <w:top w:val="none" w:sz="0" w:space="0" w:color="auto"/>
            <w:left w:val="none" w:sz="0" w:space="0" w:color="auto"/>
            <w:bottom w:val="none" w:sz="0" w:space="0" w:color="auto"/>
            <w:right w:val="none" w:sz="0" w:space="0" w:color="auto"/>
          </w:divBdr>
        </w:div>
        <w:div w:id="811797054">
          <w:marLeft w:val="0"/>
          <w:marRight w:val="0"/>
          <w:marTop w:val="0"/>
          <w:marBottom w:val="0"/>
          <w:divBdr>
            <w:top w:val="none" w:sz="0" w:space="0" w:color="auto"/>
            <w:left w:val="none" w:sz="0" w:space="0" w:color="auto"/>
            <w:bottom w:val="none" w:sz="0" w:space="0" w:color="auto"/>
            <w:right w:val="none" w:sz="0" w:space="0" w:color="auto"/>
          </w:divBdr>
        </w:div>
        <w:div w:id="1650818684">
          <w:marLeft w:val="0"/>
          <w:marRight w:val="0"/>
          <w:marTop w:val="0"/>
          <w:marBottom w:val="0"/>
          <w:divBdr>
            <w:top w:val="none" w:sz="0" w:space="0" w:color="auto"/>
            <w:left w:val="none" w:sz="0" w:space="0" w:color="auto"/>
            <w:bottom w:val="none" w:sz="0" w:space="0" w:color="auto"/>
            <w:right w:val="none" w:sz="0" w:space="0" w:color="auto"/>
          </w:divBdr>
        </w:div>
        <w:div w:id="1940525469">
          <w:marLeft w:val="0"/>
          <w:marRight w:val="0"/>
          <w:marTop w:val="0"/>
          <w:marBottom w:val="0"/>
          <w:divBdr>
            <w:top w:val="none" w:sz="0" w:space="0" w:color="auto"/>
            <w:left w:val="none" w:sz="0" w:space="0" w:color="auto"/>
            <w:bottom w:val="none" w:sz="0" w:space="0" w:color="auto"/>
            <w:right w:val="none" w:sz="0" w:space="0" w:color="auto"/>
          </w:divBdr>
        </w:div>
        <w:div w:id="1105689968">
          <w:marLeft w:val="0"/>
          <w:marRight w:val="0"/>
          <w:marTop w:val="0"/>
          <w:marBottom w:val="0"/>
          <w:divBdr>
            <w:top w:val="none" w:sz="0" w:space="0" w:color="auto"/>
            <w:left w:val="none" w:sz="0" w:space="0" w:color="auto"/>
            <w:bottom w:val="none" w:sz="0" w:space="0" w:color="auto"/>
            <w:right w:val="none" w:sz="0" w:space="0" w:color="auto"/>
          </w:divBdr>
        </w:div>
        <w:div w:id="1542791577">
          <w:marLeft w:val="0"/>
          <w:marRight w:val="0"/>
          <w:marTop w:val="0"/>
          <w:marBottom w:val="0"/>
          <w:divBdr>
            <w:top w:val="none" w:sz="0" w:space="0" w:color="auto"/>
            <w:left w:val="none" w:sz="0" w:space="0" w:color="auto"/>
            <w:bottom w:val="none" w:sz="0" w:space="0" w:color="auto"/>
            <w:right w:val="none" w:sz="0" w:space="0" w:color="auto"/>
          </w:divBdr>
        </w:div>
        <w:div w:id="1748572976">
          <w:marLeft w:val="0"/>
          <w:marRight w:val="0"/>
          <w:marTop w:val="0"/>
          <w:marBottom w:val="0"/>
          <w:divBdr>
            <w:top w:val="none" w:sz="0" w:space="0" w:color="auto"/>
            <w:left w:val="none" w:sz="0" w:space="0" w:color="auto"/>
            <w:bottom w:val="none" w:sz="0" w:space="0" w:color="auto"/>
            <w:right w:val="none" w:sz="0" w:space="0" w:color="auto"/>
          </w:divBdr>
        </w:div>
        <w:div w:id="423888526">
          <w:marLeft w:val="0"/>
          <w:marRight w:val="0"/>
          <w:marTop w:val="0"/>
          <w:marBottom w:val="0"/>
          <w:divBdr>
            <w:top w:val="none" w:sz="0" w:space="0" w:color="auto"/>
            <w:left w:val="none" w:sz="0" w:space="0" w:color="auto"/>
            <w:bottom w:val="none" w:sz="0" w:space="0" w:color="auto"/>
            <w:right w:val="none" w:sz="0" w:space="0" w:color="auto"/>
          </w:divBdr>
        </w:div>
        <w:div w:id="1266381492">
          <w:marLeft w:val="0"/>
          <w:marRight w:val="0"/>
          <w:marTop w:val="0"/>
          <w:marBottom w:val="0"/>
          <w:divBdr>
            <w:top w:val="none" w:sz="0" w:space="0" w:color="auto"/>
            <w:left w:val="none" w:sz="0" w:space="0" w:color="auto"/>
            <w:bottom w:val="none" w:sz="0" w:space="0" w:color="auto"/>
            <w:right w:val="none" w:sz="0" w:space="0" w:color="auto"/>
          </w:divBdr>
        </w:div>
        <w:div w:id="25453762">
          <w:marLeft w:val="0"/>
          <w:marRight w:val="0"/>
          <w:marTop w:val="0"/>
          <w:marBottom w:val="0"/>
          <w:divBdr>
            <w:top w:val="none" w:sz="0" w:space="0" w:color="auto"/>
            <w:left w:val="none" w:sz="0" w:space="0" w:color="auto"/>
            <w:bottom w:val="none" w:sz="0" w:space="0" w:color="auto"/>
            <w:right w:val="none" w:sz="0" w:space="0" w:color="auto"/>
          </w:divBdr>
        </w:div>
        <w:div w:id="53049663">
          <w:marLeft w:val="0"/>
          <w:marRight w:val="0"/>
          <w:marTop w:val="0"/>
          <w:marBottom w:val="0"/>
          <w:divBdr>
            <w:top w:val="none" w:sz="0" w:space="0" w:color="auto"/>
            <w:left w:val="none" w:sz="0" w:space="0" w:color="auto"/>
            <w:bottom w:val="none" w:sz="0" w:space="0" w:color="auto"/>
            <w:right w:val="none" w:sz="0" w:space="0" w:color="auto"/>
          </w:divBdr>
        </w:div>
        <w:div w:id="562253889">
          <w:marLeft w:val="0"/>
          <w:marRight w:val="0"/>
          <w:marTop w:val="0"/>
          <w:marBottom w:val="0"/>
          <w:divBdr>
            <w:top w:val="none" w:sz="0" w:space="0" w:color="auto"/>
            <w:left w:val="none" w:sz="0" w:space="0" w:color="auto"/>
            <w:bottom w:val="none" w:sz="0" w:space="0" w:color="auto"/>
            <w:right w:val="none" w:sz="0" w:space="0" w:color="auto"/>
          </w:divBdr>
        </w:div>
        <w:div w:id="649792078">
          <w:marLeft w:val="0"/>
          <w:marRight w:val="0"/>
          <w:marTop w:val="0"/>
          <w:marBottom w:val="0"/>
          <w:divBdr>
            <w:top w:val="none" w:sz="0" w:space="0" w:color="auto"/>
            <w:left w:val="none" w:sz="0" w:space="0" w:color="auto"/>
            <w:bottom w:val="none" w:sz="0" w:space="0" w:color="auto"/>
            <w:right w:val="none" w:sz="0" w:space="0" w:color="auto"/>
          </w:divBdr>
        </w:div>
        <w:div w:id="1232427934">
          <w:marLeft w:val="0"/>
          <w:marRight w:val="0"/>
          <w:marTop w:val="0"/>
          <w:marBottom w:val="0"/>
          <w:divBdr>
            <w:top w:val="none" w:sz="0" w:space="0" w:color="auto"/>
            <w:left w:val="none" w:sz="0" w:space="0" w:color="auto"/>
            <w:bottom w:val="none" w:sz="0" w:space="0" w:color="auto"/>
            <w:right w:val="none" w:sz="0" w:space="0" w:color="auto"/>
          </w:divBdr>
        </w:div>
        <w:div w:id="14355188">
          <w:marLeft w:val="0"/>
          <w:marRight w:val="0"/>
          <w:marTop w:val="0"/>
          <w:marBottom w:val="0"/>
          <w:divBdr>
            <w:top w:val="none" w:sz="0" w:space="0" w:color="auto"/>
            <w:left w:val="none" w:sz="0" w:space="0" w:color="auto"/>
            <w:bottom w:val="none" w:sz="0" w:space="0" w:color="auto"/>
            <w:right w:val="none" w:sz="0" w:space="0" w:color="auto"/>
          </w:divBdr>
        </w:div>
        <w:div w:id="454720510">
          <w:marLeft w:val="0"/>
          <w:marRight w:val="0"/>
          <w:marTop w:val="0"/>
          <w:marBottom w:val="0"/>
          <w:divBdr>
            <w:top w:val="none" w:sz="0" w:space="0" w:color="auto"/>
            <w:left w:val="none" w:sz="0" w:space="0" w:color="auto"/>
            <w:bottom w:val="none" w:sz="0" w:space="0" w:color="auto"/>
            <w:right w:val="none" w:sz="0" w:space="0" w:color="auto"/>
          </w:divBdr>
        </w:div>
        <w:div w:id="552812900">
          <w:marLeft w:val="0"/>
          <w:marRight w:val="0"/>
          <w:marTop w:val="0"/>
          <w:marBottom w:val="0"/>
          <w:divBdr>
            <w:top w:val="none" w:sz="0" w:space="0" w:color="auto"/>
            <w:left w:val="none" w:sz="0" w:space="0" w:color="auto"/>
            <w:bottom w:val="none" w:sz="0" w:space="0" w:color="auto"/>
            <w:right w:val="none" w:sz="0" w:space="0" w:color="auto"/>
          </w:divBdr>
        </w:div>
        <w:div w:id="241108098">
          <w:marLeft w:val="0"/>
          <w:marRight w:val="0"/>
          <w:marTop w:val="0"/>
          <w:marBottom w:val="0"/>
          <w:divBdr>
            <w:top w:val="none" w:sz="0" w:space="0" w:color="auto"/>
            <w:left w:val="none" w:sz="0" w:space="0" w:color="auto"/>
            <w:bottom w:val="none" w:sz="0" w:space="0" w:color="auto"/>
            <w:right w:val="none" w:sz="0" w:space="0" w:color="auto"/>
          </w:divBdr>
        </w:div>
        <w:div w:id="477695251">
          <w:marLeft w:val="0"/>
          <w:marRight w:val="0"/>
          <w:marTop w:val="0"/>
          <w:marBottom w:val="0"/>
          <w:divBdr>
            <w:top w:val="none" w:sz="0" w:space="0" w:color="auto"/>
            <w:left w:val="none" w:sz="0" w:space="0" w:color="auto"/>
            <w:bottom w:val="none" w:sz="0" w:space="0" w:color="auto"/>
            <w:right w:val="none" w:sz="0" w:space="0" w:color="auto"/>
          </w:divBdr>
        </w:div>
        <w:div w:id="41560461">
          <w:marLeft w:val="0"/>
          <w:marRight w:val="0"/>
          <w:marTop w:val="0"/>
          <w:marBottom w:val="0"/>
          <w:divBdr>
            <w:top w:val="none" w:sz="0" w:space="0" w:color="auto"/>
            <w:left w:val="none" w:sz="0" w:space="0" w:color="auto"/>
            <w:bottom w:val="none" w:sz="0" w:space="0" w:color="auto"/>
            <w:right w:val="none" w:sz="0" w:space="0" w:color="auto"/>
          </w:divBdr>
        </w:div>
        <w:div w:id="46145943">
          <w:marLeft w:val="0"/>
          <w:marRight w:val="0"/>
          <w:marTop w:val="0"/>
          <w:marBottom w:val="0"/>
          <w:divBdr>
            <w:top w:val="none" w:sz="0" w:space="0" w:color="auto"/>
            <w:left w:val="none" w:sz="0" w:space="0" w:color="auto"/>
            <w:bottom w:val="none" w:sz="0" w:space="0" w:color="auto"/>
            <w:right w:val="none" w:sz="0" w:space="0" w:color="auto"/>
          </w:divBdr>
        </w:div>
        <w:div w:id="210003246">
          <w:marLeft w:val="0"/>
          <w:marRight w:val="0"/>
          <w:marTop w:val="0"/>
          <w:marBottom w:val="0"/>
          <w:divBdr>
            <w:top w:val="none" w:sz="0" w:space="0" w:color="auto"/>
            <w:left w:val="none" w:sz="0" w:space="0" w:color="auto"/>
            <w:bottom w:val="none" w:sz="0" w:space="0" w:color="auto"/>
            <w:right w:val="none" w:sz="0" w:space="0" w:color="auto"/>
          </w:divBdr>
        </w:div>
        <w:div w:id="1916432476">
          <w:marLeft w:val="0"/>
          <w:marRight w:val="0"/>
          <w:marTop w:val="0"/>
          <w:marBottom w:val="0"/>
          <w:divBdr>
            <w:top w:val="none" w:sz="0" w:space="0" w:color="auto"/>
            <w:left w:val="none" w:sz="0" w:space="0" w:color="auto"/>
            <w:bottom w:val="none" w:sz="0" w:space="0" w:color="auto"/>
            <w:right w:val="none" w:sz="0" w:space="0" w:color="auto"/>
          </w:divBdr>
        </w:div>
        <w:div w:id="370687710">
          <w:marLeft w:val="0"/>
          <w:marRight w:val="0"/>
          <w:marTop w:val="0"/>
          <w:marBottom w:val="0"/>
          <w:divBdr>
            <w:top w:val="none" w:sz="0" w:space="0" w:color="auto"/>
            <w:left w:val="none" w:sz="0" w:space="0" w:color="auto"/>
            <w:bottom w:val="none" w:sz="0" w:space="0" w:color="auto"/>
            <w:right w:val="none" w:sz="0" w:space="0" w:color="auto"/>
          </w:divBdr>
        </w:div>
        <w:div w:id="1850869344">
          <w:marLeft w:val="0"/>
          <w:marRight w:val="0"/>
          <w:marTop w:val="0"/>
          <w:marBottom w:val="0"/>
          <w:divBdr>
            <w:top w:val="none" w:sz="0" w:space="0" w:color="auto"/>
            <w:left w:val="none" w:sz="0" w:space="0" w:color="auto"/>
            <w:bottom w:val="none" w:sz="0" w:space="0" w:color="auto"/>
            <w:right w:val="none" w:sz="0" w:space="0" w:color="auto"/>
          </w:divBdr>
        </w:div>
        <w:div w:id="1093739441">
          <w:marLeft w:val="0"/>
          <w:marRight w:val="0"/>
          <w:marTop w:val="0"/>
          <w:marBottom w:val="0"/>
          <w:divBdr>
            <w:top w:val="none" w:sz="0" w:space="0" w:color="auto"/>
            <w:left w:val="none" w:sz="0" w:space="0" w:color="auto"/>
            <w:bottom w:val="none" w:sz="0" w:space="0" w:color="auto"/>
            <w:right w:val="none" w:sz="0" w:space="0" w:color="auto"/>
          </w:divBdr>
        </w:div>
        <w:div w:id="1961836686">
          <w:marLeft w:val="0"/>
          <w:marRight w:val="0"/>
          <w:marTop w:val="0"/>
          <w:marBottom w:val="0"/>
          <w:divBdr>
            <w:top w:val="none" w:sz="0" w:space="0" w:color="auto"/>
            <w:left w:val="none" w:sz="0" w:space="0" w:color="auto"/>
            <w:bottom w:val="none" w:sz="0" w:space="0" w:color="auto"/>
            <w:right w:val="none" w:sz="0" w:space="0" w:color="auto"/>
          </w:divBdr>
        </w:div>
        <w:div w:id="1969897054">
          <w:marLeft w:val="0"/>
          <w:marRight w:val="0"/>
          <w:marTop w:val="0"/>
          <w:marBottom w:val="0"/>
          <w:divBdr>
            <w:top w:val="none" w:sz="0" w:space="0" w:color="auto"/>
            <w:left w:val="none" w:sz="0" w:space="0" w:color="auto"/>
            <w:bottom w:val="none" w:sz="0" w:space="0" w:color="auto"/>
            <w:right w:val="none" w:sz="0" w:space="0" w:color="auto"/>
          </w:divBdr>
        </w:div>
        <w:div w:id="372118480">
          <w:marLeft w:val="0"/>
          <w:marRight w:val="0"/>
          <w:marTop w:val="0"/>
          <w:marBottom w:val="0"/>
          <w:divBdr>
            <w:top w:val="none" w:sz="0" w:space="0" w:color="auto"/>
            <w:left w:val="none" w:sz="0" w:space="0" w:color="auto"/>
            <w:bottom w:val="none" w:sz="0" w:space="0" w:color="auto"/>
            <w:right w:val="none" w:sz="0" w:space="0" w:color="auto"/>
          </w:divBdr>
        </w:div>
        <w:div w:id="1715420563">
          <w:marLeft w:val="0"/>
          <w:marRight w:val="0"/>
          <w:marTop w:val="0"/>
          <w:marBottom w:val="0"/>
          <w:divBdr>
            <w:top w:val="none" w:sz="0" w:space="0" w:color="auto"/>
            <w:left w:val="none" w:sz="0" w:space="0" w:color="auto"/>
            <w:bottom w:val="none" w:sz="0" w:space="0" w:color="auto"/>
            <w:right w:val="none" w:sz="0" w:space="0" w:color="auto"/>
          </w:divBdr>
        </w:div>
        <w:div w:id="1252085917">
          <w:marLeft w:val="0"/>
          <w:marRight w:val="0"/>
          <w:marTop w:val="0"/>
          <w:marBottom w:val="0"/>
          <w:divBdr>
            <w:top w:val="none" w:sz="0" w:space="0" w:color="auto"/>
            <w:left w:val="none" w:sz="0" w:space="0" w:color="auto"/>
            <w:bottom w:val="none" w:sz="0" w:space="0" w:color="auto"/>
            <w:right w:val="none" w:sz="0" w:space="0" w:color="auto"/>
          </w:divBdr>
        </w:div>
        <w:div w:id="578559584">
          <w:marLeft w:val="0"/>
          <w:marRight w:val="0"/>
          <w:marTop w:val="0"/>
          <w:marBottom w:val="0"/>
          <w:divBdr>
            <w:top w:val="none" w:sz="0" w:space="0" w:color="auto"/>
            <w:left w:val="none" w:sz="0" w:space="0" w:color="auto"/>
            <w:bottom w:val="none" w:sz="0" w:space="0" w:color="auto"/>
            <w:right w:val="none" w:sz="0" w:space="0" w:color="auto"/>
          </w:divBdr>
        </w:div>
        <w:div w:id="1559046444">
          <w:marLeft w:val="0"/>
          <w:marRight w:val="0"/>
          <w:marTop w:val="0"/>
          <w:marBottom w:val="0"/>
          <w:divBdr>
            <w:top w:val="none" w:sz="0" w:space="0" w:color="auto"/>
            <w:left w:val="none" w:sz="0" w:space="0" w:color="auto"/>
            <w:bottom w:val="none" w:sz="0" w:space="0" w:color="auto"/>
            <w:right w:val="none" w:sz="0" w:space="0" w:color="auto"/>
          </w:divBdr>
        </w:div>
        <w:div w:id="4021311">
          <w:marLeft w:val="0"/>
          <w:marRight w:val="0"/>
          <w:marTop w:val="0"/>
          <w:marBottom w:val="0"/>
          <w:divBdr>
            <w:top w:val="none" w:sz="0" w:space="0" w:color="auto"/>
            <w:left w:val="none" w:sz="0" w:space="0" w:color="auto"/>
            <w:bottom w:val="none" w:sz="0" w:space="0" w:color="auto"/>
            <w:right w:val="none" w:sz="0" w:space="0" w:color="auto"/>
          </w:divBdr>
        </w:div>
        <w:div w:id="1477841323">
          <w:marLeft w:val="0"/>
          <w:marRight w:val="0"/>
          <w:marTop w:val="0"/>
          <w:marBottom w:val="0"/>
          <w:divBdr>
            <w:top w:val="none" w:sz="0" w:space="0" w:color="auto"/>
            <w:left w:val="none" w:sz="0" w:space="0" w:color="auto"/>
            <w:bottom w:val="none" w:sz="0" w:space="0" w:color="auto"/>
            <w:right w:val="none" w:sz="0" w:space="0" w:color="auto"/>
          </w:divBdr>
        </w:div>
        <w:div w:id="910963831">
          <w:marLeft w:val="0"/>
          <w:marRight w:val="0"/>
          <w:marTop w:val="0"/>
          <w:marBottom w:val="0"/>
          <w:divBdr>
            <w:top w:val="none" w:sz="0" w:space="0" w:color="auto"/>
            <w:left w:val="none" w:sz="0" w:space="0" w:color="auto"/>
            <w:bottom w:val="none" w:sz="0" w:space="0" w:color="auto"/>
            <w:right w:val="none" w:sz="0" w:space="0" w:color="auto"/>
          </w:divBdr>
        </w:div>
        <w:div w:id="706180053">
          <w:marLeft w:val="0"/>
          <w:marRight w:val="0"/>
          <w:marTop w:val="0"/>
          <w:marBottom w:val="0"/>
          <w:divBdr>
            <w:top w:val="none" w:sz="0" w:space="0" w:color="auto"/>
            <w:left w:val="none" w:sz="0" w:space="0" w:color="auto"/>
            <w:bottom w:val="none" w:sz="0" w:space="0" w:color="auto"/>
            <w:right w:val="none" w:sz="0" w:space="0" w:color="auto"/>
          </w:divBdr>
        </w:div>
        <w:div w:id="107312215">
          <w:marLeft w:val="0"/>
          <w:marRight w:val="0"/>
          <w:marTop w:val="0"/>
          <w:marBottom w:val="0"/>
          <w:divBdr>
            <w:top w:val="none" w:sz="0" w:space="0" w:color="auto"/>
            <w:left w:val="none" w:sz="0" w:space="0" w:color="auto"/>
            <w:bottom w:val="none" w:sz="0" w:space="0" w:color="auto"/>
            <w:right w:val="none" w:sz="0" w:space="0" w:color="auto"/>
          </w:divBdr>
        </w:div>
        <w:div w:id="739713779">
          <w:marLeft w:val="0"/>
          <w:marRight w:val="0"/>
          <w:marTop w:val="0"/>
          <w:marBottom w:val="0"/>
          <w:divBdr>
            <w:top w:val="none" w:sz="0" w:space="0" w:color="auto"/>
            <w:left w:val="none" w:sz="0" w:space="0" w:color="auto"/>
            <w:bottom w:val="none" w:sz="0" w:space="0" w:color="auto"/>
            <w:right w:val="none" w:sz="0" w:space="0" w:color="auto"/>
          </w:divBdr>
        </w:div>
        <w:div w:id="495920753">
          <w:marLeft w:val="0"/>
          <w:marRight w:val="0"/>
          <w:marTop w:val="0"/>
          <w:marBottom w:val="0"/>
          <w:divBdr>
            <w:top w:val="none" w:sz="0" w:space="0" w:color="auto"/>
            <w:left w:val="none" w:sz="0" w:space="0" w:color="auto"/>
            <w:bottom w:val="none" w:sz="0" w:space="0" w:color="auto"/>
            <w:right w:val="none" w:sz="0" w:space="0" w:color="auto"/>
          </w:divBdr>
        </w:div>
        <w:div w:id="257956453">
          <w:marLeft w:val="0"/>
          <w:marRight w:val="0"/>
          <w:marTop w:val="0"/>
          <w:marBottom w:val="0"/>
          <w:divBdr>
            <w:top w:val="none" w:sz="0" w:space="0" w:color="auto"/>
            <w:left w:val="none" w:sz="0" w:space="0" w:color="auto"/>
            <w:bottom w:val="none" w:sz="0" w:space="0" w:color="auto"/>
            <w:right w:val="none" w:sz="0" w:space="0" w:color="auto"/>
          </w:divBdr>
        </w:div>
        <w:div w:id="539588307">
          <w:marLeft w:val="0"/>
          <w:marRight w:val="0"/>
          <w:marTop w:val="0"/>
          <w:marBottom w:val="0"/>
          <w:divBdr>
            <w:top w:val="none" w:sz="0" w:space="0" w:color="auto"/>
            <w:left w:val="none" w:sz="0" w:space="0" w:color="auto"/>
            <w:bottom w:val="none" w:sz="0" w:space="0" w:color="auto"/>
            <w:right w:val="none" w:sz="0" w:space="0" w:color="auto"/>
          </w:divBdr>
        </w:div>
        <w:div w:id="1944341739">
          <w:marLeft w:val="0"/>
          <w:marRight w:val="0"/>
          <w:marTop w:val="0"/>
          <w:marBottom w:val="0"/>
          <w:divBdr>
            <w:top w:val="none" w:sz="0" w:space="0" w:color="auto"/>
            <w:left w:val="none" w:sz="0" w:space="0" w:color="auto"/>
            <w:bottom w:val="none" w:sz="0" w:space="0" w:color="auto"/>
            <w:right w:val="none" w:sz="0" w:space="0" w:color="auto"/>
          </w:divBdr>
        </w:div>
        <w:div w:id="766541724">
          <w:marLeft w:val="0"/>
          <w:marRight w:val="0"/>
          <w:marTop w:val="0"/>
          <w:marBottom w:val="0"/>
          <w:divBdr>
            <w:top w:val="none" w:sz="0" w:space="0" w:color="auto"/>
            <w:left w:val="none" w:sz="0" w:space="0" w:color="auto"/>
            <w:bottom w:val="none" w:sz="0" w:space="0" w:color="auto"/>
            <w:right w:val="none" w:sz="0" w:space="0" w:color="auto"/>
          </w:divBdr>
        </w:div>
        <w:div w:id="1763642925">
          <w:marLeft w:val="0"/>
          <w:marRight w:val="0"/>
          <w:marTop w:val="0"/>
          <w:marBottom w:val="0"/>
          <w:divBdr>
            <w:top w:val="none" w:sz="0" w:space="0" w:color="auto"/>
            <w:left w:val="none" w:sz="0" w:space="0" w:color="auto"/>
            <w:bottom w:val="none" w:sz="0" w:space="0" w:color="auto"/>
            <w:right w:val="none" w:sz="0" w:space="0" w:color="auto"/>
          </w:divBdr>
        </w:div>
        <w:div w:id="1162818198">
          <w:marLeft w:val="0"/>
          <w:marRight w:val="0"/>
          <w:marTop w:val="0"/>
          <w:marBottom w:val="0"/>
          <w:divBdr>
            <w:top w:val="none" w:sz="0" w:space="0" w:color="auto"/>
            <w:left w:val="none" w:sz="0" w:space="0" w:color="auto"/>
            <w:bottom w:val="none" w:sz="0" w:space="0" w:color="auto"/>
            <w:right w:val="none" w:sz="0" w:space="0" w:color="auto"/>
          </w:divBdr>
        </w:div>
        <w:div w:id="1796485160">
          <w:marLeft w:val="0"/>
          <w:marRight w:val="0"/>
          <w:marTop w:val="0"/>
          <w:marBottom w:val="0"/>
          <w:divBdr>
            <w:top w:val="none" w:sz="0" w:space="0" w:color="auto"/>
            <w:left w:val="none" w:sz="0" w:space="0" w:color="auto"/>
            <w:bottom w:val="none" w:sz="0" w:space="0" w:color="auto"/>
            <w:right w:val="none" w:sz="0" w:space="0" w:color="auto"/>
          </w:divBdr>
        </w:div>
        <w:div w:id="1888757077">
          <w:marLeft w:val="0"/>
          <w:marRight w:val="0"/>
          <w:marTop w:val="0"/>
          <w:marBottom w:val="0"/>
          <w:divBdr>
            <w:top w:val="none" w:sz="0" w:space="0" w:color="auto"/>
            <w:left w:val="none" w:sz="0" w:space="0" w:color="auto"/>
            <w:bottom w:val="none" w:sz="0" w:space="0" w:color="auto"/>
            <w:right w:val="none" w:sz="0" w:space="0" w:color="auto"/>
          </w:divBdr>
        </w:div>
        <w:div w:id="818379295">
          <w:marLeft w:val="0"/>
          <w:marRight w:val="0"/>
          <w:marTop w:val="0"/>
          <w:marBottom w:val="0"/>
          <w:divBdr>
            <w:top w:val="none" w:sz="0" w:space="0" w:color="auto"/>
            <w:left w:val="none" w:sz="0" w:space="0" w:color="auto"/>
            <w:bottom w:val="none" w:sz="0" w:space="0" w:color="auto"/>
            <w:right w:val="none" w:sz="0" w:space="0" w:color="auto"/>
          </w:divBdr>
        </w:div>
      </w:divsChild>
    </w:div>
    <w:div w:id="2032492886">
      <w:bodyDiv w:val="1"/>
      <w:marLeft w:val="0"/>
      <w:marRight w:val="0"/>
      <w:marTop w:val="0"/>
      <w:marBottom w:val="0"/>
      <w:divBdr>
        <w:top w:val="none" w:sz="0" w:space="0" w:color="auto"/>
        <w:left w:val="none" w:sz="0" w:space="0" w:color="auto"/>
        <w:bottom w:val="none" w:sz="0" w:space="0" w:color="auto"/>
        <w:right w:val="none" w:sz="0" w:space="0" w:color="auto"/>
      </w:divBdr>
    </w:div>
    <w:div w:id="2032609004">
      <w:bodyDiv w:val="1"/>
      <w:marLeft w:val="0"/>
      <w:marRight w:val="0"/>
      <w:marTop w:val="0"/>
      <w:marBottom w:val="0"/>
      <w:divBdr>
        <w:top w:val="none" w:sz="0" w:space="0" w:color="auto"/>
        <w:left w:val="none" w:sz="0" w:space="0" w:color="auto"/>
        <w:bottom w:val="none" w:sz="0" w:space="0" w:color="auto"/>
        <w:right w:val="none" w:sz="0" w:space="0" w:color="auto"/>
      </w:divBdr>
    </w:div>
    <w:div w:id="2032677791">
      <w:bodyDiv w:val="1"/>
      <w:marLeft w:val="0"/>
      <w:marRight w:val="0"/>
      <w:marTop w:val="0"/>
      <w:marBottom w:val="0"/>
      <w:divBdr>
        <w:top w:val="none" w:sz="0" w:space="0" w:color="auto"/>
        <w:left w:val="none" w:sz="0" w:space="0" w:color="auto"/>
        <w:bottom w:val="none" w:sz="0" w:space="0" w:color="auto"/>
        <w:right w:val="none" w:sz="0" w:space="0" w:color="auto"/>
      </w:divBdr>
    </w:div>
    <w:div w:id="2032681640">
      <w:bodyDiv w:val="1"/>
      <w:marLeft w:val="0"/>
      <w:marRight w:val="0"/>
      <w:marTop w:val="0"/>
      <w:marBottom w:val="0"/>
      <w:divBdr>
        <w:top w:val="none" w:sz="0" w:space="0" w:color="auto"/>
        <w:left w:val="none" w:sz="0" w:space="0" w:color="auto"/>
        <w:bottom w:val="none" w:sz="0" w:space="0" w:color="auto"/>
        <w:right w:val="none" w:sz="0" w:space="0" w:color="auto"/>
      </w:divBdr>
    </w:div>
    <w:div w:id="2032683108">
      <w:bodyDiv w:val="1"/>
      <w:marLeft w:val="0"/>
      <w:marRight w:val="0"/>
      <w:marTop w:val="0"/>
      <w:marBottom w:val="0"/>
      <w:divBdr>
        <w:top w:val="none" w:sz="0" w:space="0" w:color="auto"/>
        <w:left w:val="none" w:sz="0" w:space="0" w:color="auto"/>
        <w:bottom w:val="none" w:sz="0" w:space="0" w:color="auto"/>
        <w:right w:val="none" w:sz="0" w:space="0" w:color="auto"/>
      </w:divBdr>
    </w:div>
    <w:div w:id="2032685110">
      <w:bodyDiv w:val="1"/>
      <w:marLeft w:val="0"/>
      <w:marRight w:val="0"/>
      <w:marTop w:val="0"/>
      <w:marBottom w:val="0"/>
      <w:divBdr>
        <w:top w:val="none" w:sz="0" w:space="0" w:color="auto"/>
        <w:left w:val="none" w:sz="0" w:space="0" w:color="auto"/>
        <w:bottom w:val="none" w:sz="0" w:space="0" w:color="auto"/>
        <w:right w:val="none" w:sz="0" w:space="0" w:color="auto"/>
      </w:divBdr>
    </w:div>
    <w:div w:id="2032872427">
      <w:bodyDiv w:val="1"/>
      <w:marLeft w:val="0"/>
      <w:marRight w:val="0"/>
      <w:marTop w:val="0"/>
      <w:marBottom w:val="0"/>
      <w:divBdr>
        <w:top w:val="none" w:sz="0" w:space="0" w:color="auto"/>
        <w:left w:val="none" w:sz="0" w:space="0" w:color="auto"/>
        <w:bottom w:val="none" w:sz="0" w:space="0" w:color="auto"/>
        <w:right w:val="none" w:sz="0" w:space="0" w:color="auto"/>
      </w:divBdr>
    </w:div>
    <w:div w:id="2032877622">
      <w:bodyDiv w:val="1"/>
      <w:marLeft w:val="0"/>
      <w:marRight w:val="0"/>
      <w:marTop w:val="0"/>
      <w:marBottom w:val="0"/>
      <w:divBdr>
        <w:top w:val="none" w:sz="0" w:space="0" w:color="auto"/>
        <w:left w:val="none" w:sz="0" w:space="0" w:color="auto"/>
        <w:bottom w:val="none" w:sz="0" w:space="0" w:color="auto"/>
        <w:right w:val="none" w:sz="0" w:space="0" w:color="auto"/>
      </w:divBdr>
    </w:div>
    <w:div w:id="2032879408">
      <w:bodyDiv w:val="1"/>
      <w:marLeft w:val="0"/>
      <w:marRight w:val="0"/>
      <w:marTop w:val="0"/>
      <w:marBottom w:val="0"/>
      <w:divBdr>
        <w:top w:val="none" w:sz="0" w:space="0" w:color="auto"/>
        <w:left w:val="none" w:sz="0" w:space="0" w:color="auto"/>
        <w:bottom w:val="none" w:sz="0" w:space="0" w:color="auto"/>
        <w:right w:val="none" w:sz="0" w:space="0" w:color="auto"/>
      </w:divBdr>
    </w:div>
    <w:div w:id="2033064351">
      <w:bodyDiv w:val="1"/>
      <w:marLeft w:val="0"/>
      <w:marRight w:val="0"/>
      <w:marTop w:val="0"/>
      <w:marBottom w:val="0"/>
      <w:divBdr>
        <w:top w:val="none" w:sz="0" w:space="0" w:color="auto"/>
        <w:left w:val="none" w:sz="0" w:space="0" w:color="auto"/>
        <w:bottom w:val="none" w:sz="0" w:space="0" w:color="auto"/>
        <w:right w:val="none" w:sz="0" w:space="0" w:color="auto"/>
      </w:divBdr>
    </w:div>
    <w:div w:id="2033189623">
      <w:bodyDiv w:val="1"/>
      <w:marLeft w:val="0"/>
      <w:marRight w:val="0"/>
      <w:marTop w:val="0"/>
      <w:marBottom w:val="0"/>
      <w:divBdr>
        <w:top w:val="none" w:sz="0" w:space="0" w:color="auto"/>
        <w:left w:val="none" w:sz="0" w:space="0" w:color="auto"/>
        <w:bottom w:val="none" w:sz="0" w:space="0" w:color="auto"/>
        <w:right w:val="none" w:sz="0" w:space="0" w:color="auto"/>
      </w:divBdr>
    </w:div>
    <w:div w:id="2033217202">
      <w:bodyDiv w:val="1"/>
      <w:marLeft w:val="0"/>
      <w:marRight w:val="0"/>
      <w:marTop w:val="0"/>
      <w:marBottom w:val="0"/>
      <w:divBdr>
        <w:top w:val="none" w:sz="0" w:space="0" w:color="auto"/>
        <w:left w:val="none" w:sz="0" w:space="0" w:color="auto"/>
        <w:bottom w:val="none" w:sz="0" w:space="0" w:color="auto"/>
        <w:right w:val="none" w:sz="0" w:space="0" w:color="auto"/>
      </w:divBdr>
    </w:div>
    <w:div w:id="2033333085">
      <w:bodyDiv w:val="1"/>
      <w:marLeft w:val="0"/>
      <w:marRight w:val="0"/>
      <w:marTop w:val="0"/>
      <w:marBottom w:val="0"/>
      <w:divBdr>
        <w:top w:val="none" w:sz="0" w:space="0" w:color="auto"/>
        <w:left w:val="none" w:sz="0" w:space="0" w:color="auto"/>
        <w:bottom w:val="none" w:sz="0" w:space="0" w:color="auto"/>
        <w:right w:val="none" w:sz="0" w:space="0" w:color="auto"/>
      </w:divBdr>
    </w:div>
    <w:div w:id="2033341824">
      <w:bodyDiv w:val="1"/>
      <w:marLeft w:val="0"/>
      <w:marRight w:val="0"/>
      <w:marTop w:val="0"/>
      <w:marBottom w:val="0"/>
      <w:divBdr>
        <w:top w:val="none" w:sz="0" w:space="0" w:color="auto"/>
        <w:left w:val="none" w:sz="0" w:space="0" w:color="auto"/>
        <w:bottom w:val="none" w:sz="0" w:space="0" w:color="auto"/>
        <w:right w:val="none" w:sz="0" w:space="0" w:color="auto"/>
      </w:divBdr>
    </w:div>
    <w:div w:id="2033409823">
      <w:bodyDiv w:val="1"/>
      <w:marLeft w:val="0"/>
      <w:marRight w:val="0"/>
      <w:marTop w:val="0"/>
      <w:marBottom w:val="0"/>
      <w:divBdr>
        <w:top w:val="none" w:sz="0" w:space="0" w:color="auto"/>
        <w:left w:val="none" w:sz="0" w:space="0" w:color="auto"/>
        <w:bottom w:val="none" w:sz="0" w:space="0" w:color="auto"/>
        <w:right w:val="none" w:sz="0" w:space="0" w:color="auto"/>
      </w:divBdr>
    </w:div>
    <w:div w:id="2033412044">
      <w:bodyDiv w:val="1"/>
      <w:marLeft w:val="0"/>
      <w:marRight w:val="0"/>
      <w:marTop w:val="0"/>
      <w:marBottom w:val="0"/>
      <w:divBdr>
        <w:top w:val="none" w:sz="0" w:space="0" w:color="auto"/>
        <w:left w:val="none" w:sz="0" w:space="0" w:color="auto"/>
        <w:bottom w:val="none" w:sz="0" w:space="0" w:color="auto"/>
        <w:right w:val="none" w:sz="0" w:space="0" w:color="auto"/>
      </w:divBdr>
    </w:div>
    <w:div w:id="2033606197">
      <w:bodyDiv w:val="1"/>
      <w:marLeft w:val="0"/>
      <w:marRight w:val="0"/>
      <w:marTop w:val="0"/>
      <w:marBottom w:val="0"/>
      <w:divBdr>
        <w:top w:val="none" w:sz="0" w:space="0" w:color="auto"/>
        <w:left w:val="none" w:sz="0" w:space="0" w:color="auto"/>
        <w:bottom w:val="none" w:sz="0" w:space="0" w:color="auto"/>
        <w:right w:val="none" w:sz="0" w:space="0" w:color="auto"/>
      </w:divBdr>
    </w:div>
    <w:div w:id="2033607511">
      <w:bodyDiv w:val="1"/>
      <w:marLeft w:val="0"/>
      <w:marRight w:val="0"/>
      <w:marTop w:val="0"/>
      <w:marBottom w:val="0"/>
      <w:divBdr>
        <w:top w:val="none" w:sz="0" w:space="0" w:color="auto"/>
        <w:left w:val="none" w:sz="0" w:space="0" w:color="auto"/>
        <w:bottom w:val="none" w:sz="0" w:space="0" w:color="auto"/>
        <w:right w:val="none" w:sz="0" w:space="0" w:color="auto"/>
      </w:divBdr>
    </w:div>
    <w:div w:id="2033610420">
      <w:bodyDiv w:val="1"/>
      <w:marLeft w:val="0"/>
      <w:marRight w:val="0"/>
      <w:marTop w:val="0"/>
      <w:marBottom w:val="0"/>
      <w:divBdr>
        <w:top w:val="none" w:sz="0" w:space="0" w:color="auto"/>
        <w:left w:val="none" w:sz="0" w:space="0" w:color="auto"/>
        <w:bottom w:val="none" w:sz="0" w:space="0" w:color="auto"/>
        <w:right w:val="none" w:sz="0" w:space="0" w:color="auto"/>
      </w:divBdr>
    </w:div>
    <w:div w:id="2033797677">
      <w:bodyDiv w:val="1"/>
      <w:marLeft w:val="0"/>
      <w:marRight w:val="0"/>
      <w:marTop w:val="0"/>
      <w:marBottom w:val="0"/>
      <w:divBdr>
        <w:top w:val="none" w:sz="0" w:space="0" w:color="auto"/>
        <w:left w:val="none" w:sz="0" w:space="0" w:color="auto"/>
        <w:bottom w:val="none" w:sz="0" w:space="0" w:color="auto"/>
        <w:right w:val="none" w:sz="0" w:space="0" w:color="auto"/>
      </w:divBdr>
    </w:div>
    <w:div w:id="2034181793">
      <w:bodyDiv w:val="1"/>
      <w:marLeft w:val="0"/>
      <w:marRight w:val="0"/>
      <w:marTop w:val="0"/>
      <w:marBottom w:val="0"/>
      <w:divBdr>
        <w:top w:val="none" w:sz="0" w:space="0" w:color="auto"/>
        <w:left w:val="none" w:sz="0" w:space="0" w:color="auto"/>
        <w:bottom w:val="none" w:sz="0" w:space="0" w:color="auto"/>
        <w:right w:val="none" w:sz="0" w:space="0" w:color="auto"/>
      </w:divBdr>
    </w:div>
    <w:div w:id="2034531897">
      <w:bodyDiv w:val="1"/>
      <w:marLeft w:val="0"/>
      <w:marRight w:val="0"/>
      <w:marTop w:val="0"/>
      <w:marBottom w:val="0"/>
      <w:divBdr>
        <w:top w:val="none" w:sz="0" w:space="0" w:color="auto"/>
        <w:left w:val="none" w:sz="0" w:space="0" w:color="auto"/>
        <w:bottom w:val="none" w:sz="0" w:space="0" w:color="auto"/>
        <w:right w:val="none" w:sz="0" w:space="0" w:color="auto"/>
      </w:divBdr>
    </w:div>
    <w:div w:id="2034570945">
      <w:bodyDiv w:val="1"/>
      <w:marLeft w:val="0"/>
      <w:marRight w:val="0"/>
      <w:marTop w:val="0"/>
      <w:marBottom w:val="0"/>
      <w:divBdr>
        <w:top w:val="none" w:sz="0" w:space="0" w:color="auto"/>
        <w:left w:val="none" w:sz="0" w:space="0" w:color="auto"/>
        <w:bottom w:val="none" w:sz="0" w:space="0" w:color="auto"/>
        <w:right w:val="none" w:sz="0" w:space="0" w:color="auto"/>
      </w:divBdr>
    </w:div>
    <w:div w:id="2034961202">
      <w:bodyDiv w:val="1"/>
      <w:marLeft w:val="0"/>
      <w:marRight w:val="0"/>
      <w:marTop w:val="0"/>
      <w:marBottom w:val="0"/>
      <w:divBdr>
        <w:top w:val="none" w:sz="0" w:space="0" w:color="auto"/>
        <w:left w:val="none" w:sz="0" w:space="0" w:color="auto"/>
        <w:bottom w:val="none" w:sz="0" w:space="0" w:color="auto"/>
        <w:right w:val="none" w:sz="0" w:space="0" w:color="auto"/>
      </w:divBdr>
    </w:div>
    <w:div w:id="2035033307">
      <w:bodyDiv w:val="1"/>
      <w:marLeft w:val="0"/>
      <w:marRight w:val="0"/>
      <w:marTop w:val="0"/>
      <w:marBottom w:val="0"/>
      <w:divBdr>
        <w:top w:val="none" w:sz="0" w:space="0" w:color="auto"/>
        <w:left w:val="none" w:sz="0" w:space="0" w:color="auto"/>
        <w:bottom w:val="none" w:sz="0" w:space="0" w:color="auto"/>
        <w:right w:val="none" w:sz="0" w:space="0" w:color="auto"/>
      </w:divBdr>
    </w:div>
    <w:div w:id="2035223523">
      <w:bodyDiv w:val="1"/>
      <w:marLeft w:val="0"/>
      <w:marRight w:val="0"/>
      <w:marTop w:val="0"/>
      <w:marBottom w:val="0"/>
      <w:divBdr>
        <w:top w:val="none" w:sz="0" w:space="0" w:color="auto"/>
        <w:left w:val="none" w:sz="0" w:space="0" w:color="auto"/>
        <w:bottom w:val="none" w:sz="0" w:space="0" w:color="auto"/>
        <w:right w:val="none" w:sz="0" w:space="0" w:color="auto"/>
      </w:divBdr>
    </w:div>
    <w:div w:id="2035303729">
      <w:bodyDiv w:val="1"/>
      <w:marLeft w:val="0"/>
      <w:marRight w:val="0"/>
      <w:marTop w:val="0"/>
      <w:marBottom w:val="0"/>
      <w:divBdr>
        <w:top w:val="none" w:sz="0" w:space="0" w:color="auto"/>
        <w:left w:val="none" w:sz="0" w:space="0" w:color="auto"/>
        <w:bottom w:val="none" w:sz="0" w:space="0" w:color="auto"/>
        <w:right w:val="none" w:sz="0" w:space="0" w:color="auto"/>
      </w:divBdr>
    </w:div>
    <w:div w:id="2035768402">
      <w:bodyDiv w:val="1"/>
      <w:marLeft w:val="0"/>
      <w:marRight w:val="0"/>
      <w:marTop w:val="0"/>
      <w:marBottom w:val="0"/>
      <w:divBdr>
        <w:top w:val="none" w:sz="0" w:space="0" w:color="auto"/>
        <w:left w:val="none" w:sz="0" w:space="0" w:color="auto"/>
        <w:bottom w:val="none" w:sz="0" w:space="0" w:color="auto"/>
        <w:right w:val="none" w:sz="0" w:space="0" w:color="auto"/>
      </w:divBdr>
    </w:div>
    <w:div w:id="2036150202">
      <w:bodyDiv w:val="1"/>
      <w:marLeft w:val="0"/>
      <w:marRight w:val="0"/>
      <w:marTop w:val="0"/>
      <w:marBottom w:val="0"/>
      <w:divBdr>
        <w:top w:val="none" w:sz="0" w:space="0" w:color="auto"/>
        <w:left w:val="none" w:sz="0" w:space="0" w:color="auto"/>
        <w:bottom w:val="none" w:sz="0" w:space="0" w:color="auto"/>
        <w:right w:val="none" w:sz="0" w:space="0" w:color="auto"/>
      </w:divBdr>
    </w:div>
    <w:div w:id="2036299134">
      <w:bodyDiv w:val="1"/>
      <w:marLeft w:val="0"/>
      <w:marRight w:val="0"/>
      <w:marTop w:val="0"/>
      <w:marBottom w:val="0"/>
      <w:divBdr>
        <w:top w:val="none" w:sz="0" w:space="0" w:color="auto"/>
        <w:left w:val="none" w:sz="0" w:space="0" w:color="auto"/>
        <w:bottom w:val="none" w:sz="0" w:space="0" w:color="auto"/>
        <w:right w:val="none" w:sz="0" w:space="0" w:color="auto"/>
      </w:divBdr>
    </w:div>
    <w:div w:id="2036494023">
      <w:bodyDiv w:val="1"/>
      <w:marLeft w:val="0"/>
      <w:marRight w:val="0"/>
      <w:marTop w:val="0"/>
      <w:marBottom w:val="0"/>
      <w:divBdr>
        <w:top w:val="none" w:sz="0" w:space="0" w:color="auto"/>
        <w:left w:val="none" w:sz="0" w:space="0" w:color="auto"/>
        <w:bottom w:val="none" w:sz="0" w:space="0" w:color="auto"/>
        <w:right w:val="none" w:sz="0" w:space="0" w:color="auto"/>
      </w:divBdr>
    </w:div>
    <w:div w:id="2036543439">
      <w:bodyDiv w:val="1"/>
      <w:marLeft w:val="0"/>
      <w:marRight w:val="0"/>
      <w:marTop w:val="0"/>
      <w:marBottom w:val="0"/>
      <w:divBdr>
        <w:top w:val="none" w:sz="0" w:space="0" w:color="auto"/>
        <w:left w:val="none" w:sz="0" w:space="0" w:color="auto"/>
        <w:bottom w:val="none" w:sz="0" w:space="0" w:color="auto"/>
        <w:right w:val="none" w:sz="0" w:space="0" w:color="auto"/>
      </w:divBdr>
    </w:div>
    <w:div w:id="2036612180">
      <w:bodyDiv w:val="1"/>
      <w:marLeft w:val="0"/>
      <w:marRight w:val="0"/>
      <w:marTop w:val="0"/>
      <w:marBottom w:val="0"/>
      <w:divBdr>
        <w:top w:val="none" w:sz="0" w:space="0" w:color="auto"/>
        <w:left w:val="none" w:sz="0" w:space="0" w:color="auto"/>
        <w:bottom w:val="none" w:sz="0" w:space="0" w:color="auto"/>
        <w:right w:val="none" w:sz="0" w:space="0" w:color="auto"/>
      </w:divBdr>
      <w:divsChild>
        <w:div w:id="522549038">
          <w:marLeft w:val="0"/>
          <w:marRight w:val="0"/>
          <w:marTop w:val="0"/>
          <w:marBottom w:val="0"/>
          <w:divBdr>
            <w:top w:val="none" w:sz="0" w:space="0" w:color="auto"/>
            <w:left w:val="none" w:sz="0" w:space="0" w:color="auto"/>
            <w:bottom w:val="none" w:sz="0" w:space="0" w:color="auto"/>
            <w:right w:val="none" w:sz="0" w:space="0" w:color="auto"/>
          </w:divBdr>
        </w:div>
        <w:div w:id="2098474208">
          <w:marLeft w:val="0"/>
          <w:marRight w:val="0"/>
          <w:marTop w:val="0"/>
          <w:marBottom w:val="0"/>
          <w:divBdr>
            <w:top w:val="none" w:sz="0" w:space="0" w:color="auto"/>
            <w:left w:val="none" w:sz="0" w:space="0" w:color="auto"/>
            <w:bottom w:val="none" w:sz="0" w:space="0" w:color="auto"/>
            <w:right w:val="none" w:sz="0" w:space="0" w:color="auto"/>
          </w:divBdr>
        </w:div>
        <w:div w:id="558974841">
          <w:marLeft w:val="0"/>
          <w:marRight w:val="0"/>
          <w:marTop w:val="0"/>
          <w:marBottom w:val="0"/>
          <w:divBdr>
            <w:top w:val="none" w:sz="0" w:space="0" w:color="auto"/>
            <w:left w:val="none" w:sz="0" w:space="0" w:color="auto"/>
            <w:bottom w:val="none" w:sz="0" w:space="0" w:color="auto"/>
            <w:right w:val="none" w:sz="0" w:space="0" w:color="auto"/>
          </w:divBdr>
        </w:div>
        <w:div w:id="1571575848">
          <w:marLeft w:val="0"/>
          <w:marRight w:val="0"/>
          <w:marTop w:val="0"/>
          <w:marBottom w:val="0"/>
          <w:divBdr>
            <w:top w:val="none" w:sz="0" w:space="0" w:color="auto"/>
            <w:left w:val="none" w:sz="0" w:space="0" w:color="auto"/>
            <w:bottom w:val="none" w:sz="0" w:space="0" w:color="auto"/>
            <w:right w:val="none" w:sz="0" w:space="0" w:color="auto"/>
          </w:divBdr>
        </w:div>
        <w:div w:id="169106244">
          <w:marLeft w:val="0"/>
          <w:marRight w:val="0"/>
          <w:marTop w:val="0"/>
          <w:marBottom w:val="0"/>
          <w:divBdr>
            <w:top w:val="none" w:sz="0" w:space="0" w:color="auto"/>
            <w:left w:val="none" w:sz="0" w:space="0" w:color="auto"/>
            <w:bottom w:val="none" w:sz="0" w:space="0" w:color="auto"/>
            <w:right w:val="none" w:sz="0" w:space="0" w:color="auto"/>
          </w:divBdr>
        </w:div>
        <w:div w:id="1393580066">
          <w:marLeft w:val="0"/>
          <w:marRight w:val="0"/>
          <w:marTop w:val="0"/>
          <w:marBottom w:val="0"/>
          <w:divBdr>
            <w:top w:val="none" w:sz="0" w:space="0" w:color="auto"/>
            <w:left w:val="none" w:sz="0" w:space="0" w:color="auto"/>
            <w:bottom w:val="none" w:sz="0" w:space="0" w:color="auto"/>
            <w:right w:val="none" w:sz="0" w:space="0" w:color="auto"/>
          </w:divBdr>
        </w:div>
        <w:div w:id="838932459">
          <w:marLeft w:val="0"/>
          <w:marRight w:val="0"/>
          <w:marTop w:val="0"/>
          <w:marBottom w:val="0"/>
          <w:divBdr>
            <w:top w:val="none" w:sz="0" w:space="0" w:color="auto"/>
            <w:left w:val="none" w:sz="0" w:space="0" w:color="auto"/>
            <w:bottom w:val="none" w:sz="0" w:space="0" w:color="auto"/>
            <w:right w:val="none" w:sz="0" w:space="0" w:color="auto"/>
          </w:divBdr>
        </w:div>
        <w:div w:id="1918173698">
          <w:marLeft w:val="0"/>
          <w:marRight w:val="0"/>
          <w:marTop w:val="0"/>
          <w:marBottom w:val="0"/>
          <w:divBdr>
            <w:top w:val="none" w:sz="0" w:space="0" w:color="auto"/>
            <w:left w:val="none" w:sz="0" w:space="0" w:color="auto"/>
            <w:bottom w:val="none" w:sz="0" w:space="0" w:color="auto"/>
            <w:right w:val="none" w:sz="0" w:space="0" w:color="auto"/>
          </w:divBdr>
        </w:div>
        <w:div w:id="193275129">
          <w:marLeft w:val="0"/>
          <w:marRight w:val="0"/>
          <w:marTop w:val="0"/>
          <w:marBottom w:val="0"/>
          <w:divBdr>
            <w:top w:val="none" w:sz="0" w:space="0" w:color="auto"/>
            <w:left w:val="none" w:sz="0" w:space="0" w:color="auto"/>
            <w:bottom w:val="none" w:sz="0" w:space="0" w:color="auto"/>
            <w:right w:val="none" w:sz="0" w:space="0" w:color="auto"/>
          </w:divBdr>
        </w:div>
        <w:div w:id="1857383385">
          <w:marLeft w:val="0"/>
          <w:marRight w:val="0"/>
          <w:marTop w:val="0"/>
          <w:marBottom w:val="0"/>
          <w:divBdr>
            <w:top w:val="none" w:sz="0" w:space="0" w:color="auto"/>
            <w:left w:val="none" w:sz="0" w:space="0" w:color="auto"/>
            <w:bottom w:val="none" w:sz="0" w:space="0" w:color="auto"/>
            <w:right w:val="none" w:sz="0" w:space="0" w:color="auto"/>
          </w:divBdr>
        </w:div>
        <w:div w:id="1253511921">
          <w:marLeft w:val="0"/>
          <w:marRight w:val="0"/>
          <w:marTop w:val="0"/>
          <w:marBottom w:val="0"/>
          <w:divBdr>
            <w:top w:val="none" w:sz="0" w:space="0" w:color="auto"/>
            <w:left w:val="none" w:sz="0" w:space="0" w:color="auto"/>
            <w:bottom w:val="none" w:sz="0" w:space="0" w:color="auto"/>
            <w:right w:val="none" w:sz="0" w:space="0" w:color="auto"/>
          </w:divBdr>
        </w:div>
        <w:div w:id="487213706">
          <w:marLeft w:val="0"/>
          <w:marRight w:val="0"/>
          <w:marTop w:val="0"/>
          <w:marBottom w:val="0"/>
          <w:divBdr>
            <w:top w:val="none" w:sz="0" w:space="0" w:color="auto"/>
            <w:left w:val="none" w:sz="0" w:space="0" w:color="auto"/>
            <w:bottom w:val="none" w:sz="0" w:space="0" w:color="auto"/>
            <w:right w:val="none" w:sz="0" w:space="0" w:color="auto"/>
          </w:divBdr>
        </w:div>
        <w:div w:id="1464033792">
          <w:marLeft w:val="0"/>
          <w:marRight w:val="0"/>
          <w:marTop w:val="0"/>
          <w:marBottom w:val="0"/>
          <w:divBdr>
            <w:top w:val="none" w:sz="0" w:space="0" w:color="auto"/>
            <w:left w:val="none" w:sz="0" w:space="0" w:color="auto"/>
            <w:bottom w:val="none" w:sz="0" w:space="0" w:color="auto"/>
            <w:right w:val="none" w:sz="0" w:space="0" w:color="auto"/>
          </w:divBdr>
        </w:div>
      </w:divsChild>
    </w:div>
    <w:div w:id="2036728409">
      <w:bodyDiv w:val="1"/>
      <w:marLeft w:val="0"/>
      <w:marRight w:val="0"/>
      <w:marTop w:val="0"/>
      <w:marBottom w:val="0"/>
      <w:divBdr>
        <w:top w:val="none" w:sz="0" w:space="0" w:color="auto"/>
        <w:left w:val="none" w:sz="0" w:space="0" w:color="auto"/>
        <w:bottom w:val="none" w:sz="0" w:space="0" w:color="auto"/>
        <w:right w:val="none" w:sz="0" w:space="0" w:color="auto"/>
      </w:divBdr>
    </w:div>
    <w:div w:id="2036732247">
      <w:bodyDiv w:val="1"/>
      <w:marLeft w:val="0"/>
      <w:marRight w:val="0"/>
      <w:marTop w:val="0"/>
      <w:marBottom w:val="0"/>
      <w:divBdr>
        <w:top w:val="none" w:sz="0" w:space="0" w:color="auto"/>
        <w:left w:val="none" w:sz="0" w:space="0" w:color="auto"/>
        <w:bottom w:val="none" w:sz="0" w:space="0" w:color="auto"/>
        <w:right w:val="none" w:sz="0" w:space="0" w:color="auto"/>
      </w:divBdr>
    </w:div>
    <w:div w:id="2036886713">
      <w:bodyDiv w:val="1"/>
      <w:marLeft w:val="0"/>
      <w:marRight w:val="0"/>
      <w:marTop w:val="0"/>
      <w:marBottom w:val="0"/>
      <w:divBdr>
        <w:top w:val="none" w:sz="0" w:space="0" w:color="auto"/>
        <w:left w:val="none" w:sz="0" w:space="0" w:color="auto"/>
        <w:bottom w:val="none" w:sz="0" w:space="0" w:color="auto"/>
        <w:right w:val="none" w:sz="0" w:space="0" w:color="auto"/>
      </w:divBdr>
    </w:div>
    <w:div w:id="2036998469">
      <w:bodyDiv w:val="1"/>
      <w:marLeft w:val="0"/>
      <w:marRight w:val="0"/>
      <w:marTop w:val="0"/>
      <w:marBottom w:val="0"/>
      <w:divBdr>
        <w:top w:val="none" w:sz="0" w:space="0" w:color="auto"/>
        <w:left w:val="none" w:sz="0" w:space="0" w:color="auto"/>
        <w:bottom w:val="none" w:sz="0" w:space="0" w:color="auto"/>
        <w:right w:val="none" w:sz="0" w:space="0" w:color="auto"/>
      </w:divBdr>
    </w:div>
    <w:div w:id="2037078850">
      <w:bodyDiv w:val="1"/>
      <w:marLeft w:val="0"/>
      <w:marRight w:val="0"/>
      <w:marTop w:val="0"/>
      <w:marBottom w:val="0"/>
      <w:divBdr>
        <w:top w:val="none" w:sz="0" w:space="0" w:color="auto"/>
        <w:left w:val="none" w:sz="0" w:space="0" w:color="auto"/>
        <w:bottom w:val="none" w:sz="0" w:space="0" w:color="auto"/>
        <w:right w:val="none" w:sz="0" w:space="0" w:color="auto"/>
      </w:divBdr>
    </w:div>
    <w:div w:id="2037345454">
      <w:bodyDiv w:val="1"/>
      <w:marLeft w:val="0"/>
      <w:marRight w:val="0"/>
      <w:marTop w:val="0"/>
      <w:marBottom w:val="0"/>
      <w:divBdr>
        <w:top w:val="none" w:sz="0" w:space="0" w:color="auto"/>
        <w:left w:val="none" w:sz="0" w:space="0" w:color="auto"/>
        <w:bottom w:val="none" w:sz="0" w:space="0" w:color="auto"/>
        <w:right w:val="none" w:sz="0" w:space="0" w:color="auto"/>
      </w:divBdr>
    </w:div>
    <w:div w:id="2037467201">
      <w:bodyDiv w:val="1"/>
      <w:marLeft w:val="0"/>
      <w:marRight w:val="0"/>
      <w:marTop w:val="0"/>
      <w:marBottom w:val="0"/>
      <w:divBdr>
        <w:top w:val="none" w:sz="0" w:space="0" w:color="auto"/>
        <w:left w:val="none" w:sz="0" w:space="0" w:color="auto"/>
        <w:bottom w:val="none" w:sz="0" w:space="0" w:color="auto"/>
        <w:right w:val="none" w:sz="0" w:space="0" w:color="auto"/>
      </w:divBdr>
      <w:divsChild>
        <w:div w:id="1773285552">
          <w:marLeft w:val="0"/>
          <w:marRight w:val="0"/>
          <w:marTop w:val="0"/>
          <w:marBottom w:val="0"/>
          <w:divBdr>
            <w:top w:val="none" w:sz="0" w:space="0" w:color="auto"/>
            <w:left w:val="none" w:sz="0" w:space="0" w:color="auto"/>
            <w:bottom w:val="none" w:sz="0" w:space="0" w:color="auto"/>
            <w:right w:val="none" w:sz="0" w:space="0" w:color="auto"/>
          </w:divBdr>
        </w:div>
        <w:div w:id="1591310982">
          <w:marLeft w:val="0"/>
          <w:marRight w:val="0"/>
          <w:marTop w:val="0"/>
          <w:marBottom w:val="0"/>
          <w:divBdr>
            <w:top w:val="none" w:sz="0" w:space="0" w:color="auto"/>
            <w:left w:val="none" w:sz="0" w:space="0" w:color="auto"/>
            <w:bottom w:val="none" w:sz="0" w:space="0" w:color="auto"/>
            <w:right w:val="none" w:sz="0" w:space="0" w:color="auto"/>
          </w:divBdr>
        </w:div>
        <w:div w:id="128521089">
          <w:marLeft w:val="0"/>
          <w:marRight w:val="0"/>
          <w:marTop w:val="0"/>
          <w:marBottom w:val="0"/>
          <w:divBdr>
            <w:top w:val="none" w:sz="0" w:space="0" w:color="auto"/>
            <w:left w:val="none" w:sz="0" w:space="0" w:color="auto"/>
            <w:bottom w:val="none" w:sz="0" w:space="0" w:color="auto"/>
            <w:right w:val="none" w:sz="0" w:space="0" w:color="auto"/>
          </w:divBdr>
        </w:div>
        <w:div w:id="1135179166">
          <w:marLeft w:val="0"/>
          <w:marRight w:val="0"/>
          <w:marTop w:val="0"/>
          <w:marBottom w:val="0"/>
          <w:divBdr>
            <w:top w:val="none" w:sz="0" w:space="0" w:color="auto"/>
            <w:left w:val="none" w:sz="0" w:space="0" w:color="auto"/>
            <w:bottom w:val="none" w:sz="0" w:space="0" w:color="auto"/>
            <w:right w:val="none" w:sz="0" w:space="0" w:color="auto"/>
          </w:divBdr>
        </w:div>
        <w:div w:id="1135442750">
          <w:marLeft w:val="0"/>
          <w:marRight w:val="0"/>
          <w:marTop w:val="0"/>
          <w:marBottom w:val="0"/>
          <w:divBdr>
            <w:top w:val="none" w:sz="0" w:space="0" w:color="auto"/>
            <w:left w:val="none" w:sz="0" w:space="0" w:color="auto"/>
            <w:bottom w:val="none" w:sz="0" w:space="0" w:color="auto"/>
            <w:right w:val="none" w:sz="0" w:space="0" w:color="auto"/>
          </w:divBdr>
        </w:div>
        <w:div w:id="987586718">
          <w:marLeft w:val="0"/>
          <w:marRight w:val="0"/>
          <w:marTop w:val="0"/>
          <w:marBottom w:val="0"/>
          <w:divBdr>
            <w:top w:val="none" w:sz="0" w:space="0" w:color="auto"/>
            <w:left w:val="none" w:sz="0" w:space="0" w:color="auto"/>
            <w:bottom w:val="none" w:sz="0" w:space="0" w:color="auto"/>
            <w:right w:val="none" w:sz="0" w:space="0" w:color="auto"/>
          </w:divBdr>
        </w:div>
        <w:div w:id="648443493">
          <w:marLeft w:val="0"/>
          <w:marRight w:val="0"/>
          <w:marTop w:val="0"/>
          <w:marBottom w:val="0"/>
          <w:divBdr>
            <w:top w:val="none" w:sz="0" w:space="0" w:color="auto"/>
            <w:left w:val="none" w:sz="0" w:space="0" w:color="auto"/>
            <w:bottom w:val="none" w:sz="0" w:space="0" w:color="auto"/>
            <w:right w:val="none" w:sz="0" w:space="0" w:color="auto"/>
          </w:divBdr>
        </w:div>
        <w:div w:id="1709721178">
          <w:marLeft w:val="0"/>
          <w:marRight w:val="0"/>
          <w:marTop w:val="0"/>
          <w:marBottom w:val="0"/>
          <w:divBdr>
            <w:top w:val="none" w:sz="0" w:space="0" w:color="auto"/>
            <w:left w:val="none" w:sz="0" w:space="0" w:color="auto"/>
            <w:bottom w:val="none" w:sz="0" w:space="0" w:color="auto"/>
            <w:right w:val="none" w:sz="0" w:space="0" w:color="auto"/>
          </w:divBdr>
        </w:div>
        <w:div w:id="320886753">
          <w:marLeft w:val="0"/>
          <w:marRight w:val="0"/>
          <w:marTop w:val="0"/>
          <w:marBottom w:val="0"/>
          <w:divBdr>
            <w:top w:val="none" w:sz="0" w:space="0" w:color="auto"/>
            <w:left w:val="none" w:sz="0" w:space="0" w:color="auto"/>
            <w:bottom w:val="none" w:sz="0" w:space="0" w:color="auto"/>
            <w:right w:val="none" w:sz="0" w:space="0" w:color="auto"/>
          </w:divBdr>
        </w:div>
        <w:div w:id="228686971">
          <w:marLeft w:val="0"/>
          <w:marRight w:val="0"/>
          <w:marTop w:val="0"/>
          <w:marBottom w:val="0"/>
          <w:divBdr>
            <w:top w:val="none" w:sz="0" w:space="0" w:color="auto"/>
            <w:left w:val="none" w:sz="0" w:space="0" w:color="auto"/>
            <w:bottom w:val="none" w:sz="0" w:space="0" w:color="auto"/>
            <w:right w:val="none" w:sz="0" w:space="0" w:color="auto"/>
          </w:divBdr>
        </w:div>
        <w:div w:id="2108033843">
          <w:marLeft w:val="0"/>
          <w:marRight w:val="0"/>
          <w:marTop w:val="0"/>
          <w:marBottom w:val="0"/>
          <w:divBdr>
            <w:top w:val="none" w:sz="0" w:space="0" w:color="auto"/>
            <w:left w:val="none" w:sz="0" w:space="0" w:color="auto"/>
            <w:bottom w:val="none" w:sz="0" w:space="0" w:color="auto"/>
            <w:right w:val="none" w:sz="0" w:space="0" w:color="auto"/>
          </w:divBdr>
        </w:div>
        <w:div w:id="1583678777">
          <w:marLeft w:val="0"/>
          <w:marRight w:val="0"/>
          <w:marTop w:val="0"/>
          <w:marBottom w:val="0"/>
          <w:divBdr>
            <w:top w:val="none" w:sz="0" w:space="0" w:color="auto"/>
            <w:left w:val="none" w:sz="0" w:space="0" w:color="auto"/>
            <w:bottom w:val="none" w:sz="0" w:space="0" w:color="auto"/>
            <w:right w:val="none" w:sz="0" w:space="0" w:color="auto"/>
          </w:divBdr>
        </w:div>
        <w:div w:id="2094742934">
          <w:marLeft w:val="0"/>
          <w:marRight w:val="0"/>
          <w:marTop w:val="0"/>
          <w:marBottom w:val="0"/>
          <w:divBdr>
            <w:top w:val="none" w:sz="0" w:space="0" w:color="auto"/>
            <w:left w:val="none" w:sz="0" w:space="0" w:color="auto"/>
            <w:bottom w:val="none" w:sz="0" w:space="0" w:color="auto"/>
            <w:right w:val="none" w:sz="0" w:space="0" w:color="auto"/>
          </w:divBdr>
        </w:div>
      </w:divsChild>
    </w:div>
    <w:div w:id="2037467498">
      <w:bodyDiv w:val="1"/>
      <w:marLeft w:val="0"/>
      <w:marRight w:val="0"/>
      <w:marTop w:val="0"/>
      <w:marBottom w:val="0"/>
      <w:divBdr>
        <w:top w:val="none" w:sz="0" w:space="0" w:color="auto"/>
        <w:left w:val="none" w:sz="0" w:space="0" w:color="auto"/>
        <w:bottom w:val="none" w:sz="0" w:space="0" w:color="auto"/>
        <w:right w:val="none" w:sz="0" w:space="0" w:color="auto"/>
      </w:divBdr>
    </w:div>
    <w:div w:id="2037535515">
      <w:bodyDiv w:val="1"/>
      <w:marLeft w:val="0"/>
      <w:marRight w:val="0"/>
      <w:marTop w:val="0"/>
      <w:marBottom w:val="0"/>
      <w:divBdr>
        <w:top w:val="none" w:sz="0" w:space="0" w:color="auto"/>
        <w:left w:val="none" w:sz="0" w:space="0" w:color="auto"/>
        <w:bottom w:val="none" w:sz="0" w:space="0" w:color="auto"/>
        <w:right w:val="none" w:sz="0" w:space="0" w:color="auto"/>
      </w:divBdr>
    </w:div>
    <w:div w:id="2037539326">
      <w:bodyDiv w:val="1"/>
      <w:marLeft w:val="0"/>
      <w:marRight w:val="0"/>
      <w:marTop w:val="0"/>
      <w:marBottom w:val="0"/>
      <w:divBdr>
        <w:top w:val="none" w:sz="0" w:space="0" w:color="auto"/>
        <w:left w:val="none" w:sz="0" w:space="0" w:color="auto"/>
        <w:bottom w:val="none" w:sz="0" w:space="0" w:color="auto"/>
        <w:right w:val="none" w:sz="0" w:space="0" w:color="auto"/>
      </w:divBdr>
    </w:div>
    <w:div w:id="2038193152">
      <w:bodyDiv w:val="1"/>
      <w:marLeft w:val="0"/>
      <w:marRight w:val="0"/>
      <w:marTop w:val="0"/>
      <w:marBottom w:val="0"/>
      <w:divBdr>
        <w:top w:val="none" w:sz="0" w:space="0" w:color="auto"/>
        <w:left w:val="none" w:sz="0" w:space="0" w:color="auto"/>
        <w:bottom w:val="none" w:sz="0" w:space="0" w:color="auto"/>
        <w:right w:val="none" w:sz="0" w:space="0" w:color="auto"/>
      </w:divBdr>
    </w:div>
    <w:div w:id="2038308209">
      <w:bodyDiv w:val="1"/>
      <w:marLeft w:val="0"/>
      <w:marRight w:val="0"/>
      <w:marTop w:val="0"/>
      <w:marBottom w:val="0"/>
      <w:divBdr>
        <w:top w:val="none" w:sz="0" w:space="0" w:color="auto"/>
        <w:left w:val="none" w:sz="0" w:space="0" w:color="auto"/>
        <w:bottom w:val="none" w:sz="0" w:space="0" w:color="auto"/>
        <w:right w:val="none" w:sz="0" w:space="0" w:color="auto"/>
      </w:divBdr>
      <w:divsChild>
        <w:div w:id="416948915">
          <w:marLeft w:val="0"/>
          <w:marRight w:val="0"/>
          <w:marTop w:val="0"/>
          <w:marBottom w:val="0"/>
          <w:divBdr>
            <w:top w:val="none" w:sz="0" w:space="0" w:color="auto"/>
            <w:left w:val="none" w:sz="0" w:space="0" w:color="auto"/>
            <w:bottom w:val="none" w:sz="0" w:space="0" w:color="auto"/>
            <w:right w:val="none" w:sz="0" w:space="0" w:color="auto"/>
          </w:divBdr>
        </w:div>
        <w:div w:id="1296375800">
          <w:marLeft w:val="0"/>
          <w:marRight w:val="0"/>
          <w:marTop w:val="0"/>
          <w:marBottom w:val="0"/>
          <w:divBdr>
            <w:top w:val="none" w:sz="0" w:space="0" w:color="auto"/>
            <w:left w:val="none" w:sz="0" w:space="0" w:color="auto"/>
            <w:bottom w:val="none" w:sz="0" w:space="0" w:color="auto"/>
            <w:right w:val="none" w:sz="0" w:space="0" w:color="auto"/>
          </w:divBdr>
        </w:div>
        <w:div w:id="1021400153">
          <w:marLeft w:val="0"/>
          <w:marRight w:val="0"/>
          <w:marTop w:val="0"/>
          <w:marBottom w:val="0"/>
          <w:divBdr>
            <w:top w:val="none" w:sz="0" w:space="0" w:color="auto"/>
            <w:left w:val="none" w:sz="0" w:space="0" w:color="auto"/>
            <w:bottom w:val="none" w:sz="0" w:space="0" w:color="auto"/>
            <w:right w:val="none" w:sz="0" w:space="0" w:color="auto"/>
          </w:divBdr>
        </w:div>
        <w:div w:id="970600368">
          <w:marLeft w:val="0"/>
          <w:marRight w:val="0"/>
          <w:marTop w:val="0"/>
          <w:marBottom w:val="0"/>
          <w:divBdr>
            <w:top w:val="none" w:sz="0" w:space="0" w:color="auto"/>
            <w:left w:val="none" w:sz="0" w:space="0" w:color="auto"/>
            <w:bottom w:val="none" w:sz="0" w:space="0" w:color="auto"/>
            <w:right w:val="none" w:sz="0" w:space="0" w:color="auto"/>
          </w:divBdr>
        </w:div>
        <w:div w:id="997418770">
          <w:marLeft w:val="0"/>
          <w:marRight w:val="0"/>
          <w:marTop w:val="0"/>
          <w:marBottom w:val="0"/>
          <w:divBdr>
            <w:top w:val="none" w:sz="0" w:space="0" w:color="auto"/>
            <w:left w:val="none" w:sz="0" w:space="0" w:color="auto"/>
            <w:bottom w:val="none" w:sz="0" w:space="0" w:color="auto"/>
            <w:right w:val="none" w:sz="0" w:space="0" w:color="auto"/>
          </w:divBdr>
        </w:div>
        <w:div w:id="1639913582">
          <w:marLeft w:val="0"/>
          <w:marRight w:val="0"/>
          <w:marTop w:val="0"/>
          <w:marBottom w:val="0"/>
          <w:divBdr>
            <w:top w:val="none" w:sz="0" w:space="0" w:color="auto"/>
            <w:left w:val="none" w:sz="0" w:space="0" w:color="auto"/>
            <w:bottom w:val="none" w:sz="0" w:space="0" w:color="auto"/>
            <w:right w:val="none" w:sz="0" w:space="0" w:color="auto"/>
          </w:divBdr>
        </w:div>
        <w:div w:id="456028075">
          <w:marLeft w:val="0"/>
          <w:marRight w:val="0"/>
          <w:marTop w:val="0"/>
          <w:marBottom w:val="0"/>
          <w:divBdr>
            <w:top w:val="none" w:sz="0" w:space="0" w:color="auto"/>
            <w:left w:val="none" w:sz="0" w:space="0" w:color="auto"/>
            <w:bottom w:val="none" w:sz="0" w:space="0" w:color="auto"/>
            <w:right w:val="none" w:sz="0" w:space="0" w:color="auto"/>
          </w:divBdr>
        </w:div>
      </w:divsChild>
    </w:div>
    <w:div w:id="2038699531">
      <w:bodyDiv w:val="1"/>
      <w:marLeft w:val="0"/>
      <w:marRight w:val="0"/>
      <w:marTop w:val="0"/>
      <w:marBottom w:val="0"/>
      <w:divBdr>
        <w:top w:val="none" w:sz="0" w:space="0" w:color="auto"/>
        <w:left w:val="none" w:sz="0" w:space="0" w:color="auto"/>
        <w:bottom w:val="none" w:sz="0" w:space="0" w:color="auto"/>
        <w:right w:val="none" w:sz="0" w:space="0" w:color="auto"/>
      </w:divBdr>
    </w:div>
    <w:div w:id="2038844264">
      <w:bodyDiv w:val="1"/>
      <w:marLeft w:val="0"/>
      <w:marRight w:val="0"/>
      <w:marTop w:val="0"/>
      <w:marBottom w:val="0"/>
      <w:divBdr>
        <w:top w:val="none" w:sz="0" w:space="0" w:color="auto"/>
        <w:left w:val="none" w:sz="0" w:space="0" w:color="auto"/>
        <w:bottom w:val="none" w:sz="0" w:space="0" w:color="auto"/>
        <w:right w:val="none" w:sz="0" w:space="0" w:color="auto"/>
      </w:divBdr>
      <w:divsChild>
        <w:div w:id="934438117">
          <w:marLeft w:val="0"/>
          <w:marRight w:val="0"/>
          <w:marTop w:val="0"/>
          <w:marBottom w:val="0"/>
          <w:divBdr>
            <w:top w:val="none" w:sz="0" w:space="0" w:color="auto"/>
            <w:left w:val="none" w:sz="0" w:space="0" w:color="auto"/>
            <w:bottom w:val="none" w:sz="0" w:space="0" w:color="auto"/>
            <w:right w:val="none" w:sz="0" w:space="0" w:color="auto"/>
          </w:divBdr>
        </w:div>
        <w:div w:id="1922326022">
          <w:marLeft w:val="0"/>
          <w:marRight w:val="0"/>
          <w:marTop w:val="0"/>
          <w:marBottom w:val="0"/>
          <w:divBdr>
            <w:top w:val="none" w:sz="0" w:space="0" w:color="auto"/>
            <w:left w:val="none" w:sz="0" w:space="0" w:color="auto"/>
            <w:bottom w:val="none" w:sz="0" w:space="0" w:color="auto"/>
            <w:right w:val="none" w:sz="0" w:space="0" w:color="auto"/>
          </w:divBdr>
        </w:div>
        <w:div w:id="2122995801">
          <w:marLeft w:val="0"/>
          <w:marRight w:val="0"/>
          <w:marTop w:val="0"/>
          <w:marBottom w:val="0"/>
          <w:divBdr>
            <w:top w:val="none" w:sz="0" w:space="0" w:color="auto"/>
            <w:left w:val="none" w:sz="0" w:space="0" w:color="auto"/>
            <w:bottom w:val="none" w:sz="0" w:space="0" w:color="auto"/>
            <w:right w:val="none" w:sz="0" w:space="0" w:color="auto"/>
          </w:divBdr>
        </w:div>
        <w:div w:id="1895464402">
          <w:marLeft w:val="0"/>
          <w:marRight w:val="0"/>
          <w:marTop w:val="0"/>
          <w:marBottom w:val="0"/>
          <w:divBdr>
            <w:top w:val="none" w:sz="0" w:space="0" w:color="auto"/>
            <w:left w:val="none" w:sz="0" w:space="0" w:color="auto"/>
            <w:bottom w:val="none" w:sz="0" w:space="0" w:color="auto"/>
            <w:right w:val="none" w:sz="0" w:space="0" w:color="auto"/>
          </w:divBdr>
        </w:div>
        <w:div w:id="636179096">
          <w:marLeft w:val="0"/>
          <w:marRight w:val="0"/>
          <w:marTop w:val="0"/>
          <w:marBottom w:val="0"/>
          <w:divBdr>
            <w:top w:val="none" w:sz="0" w:space="0" w:color="auto"/>
            <w:left w:val="none" w:sz="0" w:space="0" w:color="auto"/>
            <w:bottom w:val="none" w:sz="0" w:space="0" w:color="auto"/>
            <w:right w:val="none" w:sz="0" w:space="0" w:color="auto"/>
          </w:divBdr>
        </w:div>
        <w:div w:id="2007896966">
          <w:marLeft w:val="0"/>
          <w:marRight w:val="0"/>
          <w:marTop w:val="0"/>
          <w:marBottom w:val="0"/>
          <w:divBdr>
            <w:top w:val="none" w:sz="0" w:space="0" w:color="auto"/>
            <w:left w:val="none" w:sz="0" w:space="0" w:color="auto"/>
            <w:bottom w:val="none" w:sz="0" w:space="0" w:color="auto"/>
            <w:right w:val="none" w:sz="0" w:space="0" w:color="auto"/>
          </w:divBdr>
        </w:div>
        <w:div w:id="510068235">
          <w:marLeft w:val="0"/>
          <w:marRight w:val="0"/>
          <w:marTop w:val="0"/>
          <w:marBottom w:val="0"/>
          <w:divBdr>
            <w:top w:val="none" w:sz="0" w:space="0" w:color="auto"/>
            <w:left w:val="none" w:sz="0" w:space="0" w:color="auto"/>
            <w:bottom w:val="none" w:sz="0" w:space="0" w:color="auto"/>
            <w:right w:val="none" w:sz="0" w:space="0" w:color="auto"/>
          </w:divBdr>
        </w:div>
        <w:div w:id="2096315055">
          <w:marLeft w:val="0"/>
          <w:marRight w:val="0"/>
          <w:marTop w:val="0"/>
          <w:marBottom w:val="0"/>
          <w:divBdr>
            <w:top w:val="none" w:sz="0" w:space="0" w:color="auto"/>
            <w:left w:val="none" w:sz="0" w:space="0" w:color="auto"/>
            <w:bottom w:val="none" w:sz="0" w:space="0" w:color="auto"/>
            <w:right w:val="none" w:sz="0" w:space="0" w:color="auto"/>
          </w:divBdr>
        </w:div>
        <w:div w:id="1670981844">
          <w:marLeft w:val="0"/>
          <w:marRight w:val="0"/>
          <w:marTop w:val="0"/>
          <w:marBottom w:val="0"/>
          <w:divBdr>
            <w:top w:val="none" w:sz="0" w:space="0" w:color="auto"/>
            <w:left w:val="none" w:sz="0" w:space="0" w:color="auto"/>
            <w:bottom w:val="none" w:sz="0" w:space="0" w:color="auto"/>
            <w:right w:val="none" w:sz="0" w:space="0" w:color="auto"/>
          </w:divBdr>
        </w:div>
        <w:div w:id="1248149139">
          <w:marLeft w:val="0"/>
          <w:marRight w:val="0"/>
          <w:marTop w:val="0"/>
          <w:marBottom w:val="0"/>
          <w:divBdr>
            <w:top w:val="none" w:sz="0" w:space="0" w:color="auto"/>
            <w:left w:val="none" w:sz="0" w:space="0" w:color="auto"/>
            <w:bottom w:val="none" w:sz="0" w:space="0" w:color="auto"/>
            <w:right w:val="none" w:sz="0" w:space="0" w:color="auto"/>
          </w:divBdr>
        </w:div>
        <w:div w:id="1841844327">
          <w:marLeft w:val="0"/>
          <w:marRight w:val="0"/>
          <w:marTop w:val="0"/>
          <w:marBottom w:val="0"/>
          <w:divBdr>
            <w:top w:val="none" w:sz="0" w:space="0" w:color="auto"/>
            <w:left w:val="none" w:sz="0" w:space="0" w:color="auto"/>
            <w:bottom w:val="none" w:sz="0" w:space="0" w:color="auto"/>
            <w:right w:val="none" w:sz="0" w:space="0" w:color="auto"/>
          </w:divBdr>
        </w:div>
        <w:div w:id="530845887">
          <w:marLeft w:val="0"/>
          <w:marRight w:val="0"/>
          <w:marTop w:val="0"/>
          <w:marBottom w:val="0"/>
          <w:divBdr>
            <w:top w:val="none" w:sz="0" w:space="0" w:color="auto"/>
            <w:left w:val="none" w:sz="0" w:space="0" w:color="auto"/>
            <w:bottom w:val="none" w:sz="0" w:space="0" w:color="auto"/>
            <w:right w:val="none" w:sz="0" w:space="0" w:color="auto"/>
          </w:divBdr>
        </w:div>
        <w:div w:id="893810917">
          <w:marLeft w:val="0"/>
          <w:marRight w:val="0"/>
          <w:marTop w:val="0"/>
          <w:marBottom w:val="0"/>
          <w:divBdr>
            <w:top w:val="none" w:sz="0" w:space="0" w:color="auto"/>
            <w:left w:val="none" w:sz="0" w:space="0" w:color="auto"/>
            <w:bottom w:val="none" w:sz="0" w:space="0" w:color="auto"/>
            <w:right w:val="none" w:sz="0" w:space="0" w:color="auto"/>
          </w:divBdr>
        </w:div>
        <w:div w:id="1385563926">
          <w:marLeft w:val="0"/>
          <w:marRight w:val="0"/>
          <w:marTop w:val="0"/>
          <w:marBottom w:val="0"/>
          <w:divBdr>
            <w:top w:val="none" w:sz="0" w:space="0" w:color="auto"/>
            <w:left w:val="none" w:sz="0" w:space="0" w:color="auto"/>
            <w:bottom w:val="none" w:sz="0" w:space="0" w:color="auto"/>
            <w:right w:val="none" w:sz="0" w:space="0" w:color="auto"/>
          </w:divBdr>
        </w:div>
        <w:div w:id="1971548771">
          <w:marLeft w:val="0"/>
          <w:marRight w:val="0"/>
          <w:marTop w:val="0"/>
          <w:marBottom w:val="0"/>
          <w:divBdr>
            <w:top w:val="none" w:sz="0" w:space="0" w:color="auto"/>
            <w:left w:val="none" w:sz="0" w:space="0" w:color="auto"/>
            <w:bottom w:val="none" w:sz="0" w:space="0" w:color="auto"/>
            <w:right w:val="none" w:sz="0" w:space="0" w:color="auto"/>
          </w:divBdr>
        </w:div>
        <w:div w:id="43216015">
          <w:marLeft w:val="0"/>
          <w:marRight w:val="0"/>
          <w:marTop w:val="0"/>
          <w:marBottom w:val="0"/>
          <w:divBdr>
            <w:top w:val="none" w:sz="0" w:space="0" w:color="auto"/>
            <w:left w:val="none" w:sz="0" w:space="0" w:color="auto"/>
            <w:bottom w:val="none" w:sz="0" w:space="0" w:color="auto"/>
            <w:right w:val="none" w:sz="0" w:space="0" w:color="auto"/>
          </w:divBdr>
        </w:div>
        <w:div w:id="618610284">
          <w:marLeft w:val="0"/>
          <w:marRight w:val="0"/>
          <w:marTop w:val="0"/>
          <w:marBottom w:val="0"/>
          <w:divBdr>
            <w:top w:val="none" w:sz="0" w:space="0" w:color="auto"/>
            <w:left w:val="none" w:sz="0" w:space="0" w:color="auto"/>
            <w:bottom w:val="none" w:sz="0" w:space="0" w:color="auto"/>
            <w:right w:val="none" w:sz="0" w:space="0" w:color="auto"/>
          </w:divBdr>
        </w:div>
        <w:div w:id="1523283832">
          <w:marLeft w:val="0"/>
          <w:marRight w:val="0"/>
          <w:marTop w:val="0"/>
          <w:marBottom w:val="0"/>
          <w:divBdr>
            <w:top w:val="none" w:sz="0" w:space="0" w:color="auto"/>
            <w:left w:val="none" w:sz="0" w:space="0" w:color="auto"/>
            <w:bottom w:val="none" w:sz="0" w:space="0" w:color="auto"/>
            <w:right w:val="none" w:sz="0" w:space="0" w:color="auto"/>
          </w:divBdr>
        </w:div>
        <w:div w:id="640156155">
          <w:marLeft w:val="0"/>
          <w:marRight w:val="0"/>
          <w:marTop w:val="0"/>
          <w:marBottom w:val="0"/>
          <w:divBdr>
            <w:top w:val="none" w:sz="0" w:space="0" w:color="auto"/>
            <w:left w:val="none" w:sz="0" w:space="0" w:color="auto"/>
            <w:bottom w:val="none" w:sz="0" w:space="0" w:color="auto"/>
            <w:right w:val="none" w:sz="0" w:space="0" w:color="auto"/>
          </w:divBdr>
        </w:div>
        <w:div w:id="1823152767">
          <w:marLeft w:val="0"/>
          <w:marRight w:val="0"/>
          <w:marTop w:val="0"/>
          <w:marBottom w:val="0"/>
          <w:divBdr>
            <w:top w:val="none" w:sz="0" w:space="0" w:color="auto"/>
            <w:left w:val="none" w:sz="0" w:space="0" w:color="auto"/>
            <w:bottom w:val="none" w:sz="0" w:space="0" w:color="auto"/>
            <w:right w:val="none" w:sz="0" w:space="0" w:color="auto"/>
          </w:divBdr>
        </w:div>
        <w:div w:id="1288775347">
          <w:marLeft w:val="0"/>
          <w:marRight w:val="0"/>
          <w:marTop w:val="0"/>
          <w:marBottom w:val="0"/>
          <w:divBdr>
            <w:top w:val="none" w:sz="0" w:space="0" w:color="auto"/>
            <w:left w:val="none" w:sz="0" w:space="0" w:color="auto"/>
            <w:bottom w:val="none" w:sz="0" w:space="0" w:color="auto"/>
            <w:right w:val="none" w:sz="0" w:space="0" w:color="auto"/>
          </w:divBdr>
        </w:div>
        <w:div w:id="2066835598">
          <w:marLeft w:val="0"/>
          <w:marRight w:val="0"/>
          <w:marTop w:val="0"/>
          <w:marBottom w:val="0"/>
          <w:divBdr>
            <w:top w:val="none" w:sz="0" w:space="0" w:color="auto"/>
            <w:left w:val="none" w:sz="0" w:space="0" w:color="auto"/>
            <w:bottom w:val="none" w:sz="0" w:space="0" w:color="auto"/>
            <w:right w:val="none" w:sz="0" w:space="0" w:color="auto"/>
          </w:divBdr>
        </w:div>
        <w:div w:id="1977561617">
          <w:marLeft w:val="0"/>
          <w:marRight w:val="0"/>
          <w:marTop w:val="0"/>
          <w:marBottom w:val="0"/>
          <w:divBdr>
            <w:top w:val="none" w:sz="0" w:space="0" w:color="auto"/>
            <w:left w:val="none" w:sz="0" w:space="0" w:color="auto"/>
            <w:bottom w:val="none" w:sz="0" w:space="0" w:color="auto"/>
            <w:right w:val="none" w:sz="0" w:space="0" w:color="auto"/>
          </w:divBdr>
        </w:div>
        <w:div w:id="168106531">
          <w:marLeft w:val="0"/>
          <w:marRight w:val="0"/>
          <w:marTop w:val="0"/>
          <w:marBottom w:val="0"/>
          <w:divBdr>
            <w:top w:val="none" w:sz="0" w:space="0" w:color="auto"/>
            <w:left w:val="none" w:sz="0" w:space="0" w:color="auto"/>
            <w:bottom w:val="none" w:sz="0" w:space="0" w:color="auto"/>
            <w:right w:val="none" w:sz="0" w:space="0" w:color="auto"/>
          </w:divBdr>
        </w:div>
        <w:div w:id="1347512699">
          <w:marLeft w:val="0"/>
          <w:marRight w:val="0"/>
          <w:marTop w:val="0"/>
          <w:marBottom w:val="0"/>
          <w:divBdr>
            <w:top w:val="none" w:sz="0" w:space="0" w:color="auto"/>
            <w:left w:val="none" w:sz="0" w:space="0" w:color="auto"/>
            <w:bottom w:val="none" w:sz="0" w:space="0" w:color="auto"/>
            <w:right w:val="none" w:sz="0" w:space="0" w:color="auto"/>
          </w:divBdr>
        </w:div>
        <w:div w:id="1029722240">
          <w:marLeft w:val="0"/>
          <w:marRight w:val="0"/>
          <w:marTop w:val="0"/>
          <w:marBottom w:val="0"/>
          <w:divBdr>
            <w:top w:val="none" w:sz="0" w:space="0" w:color="auto"/>
            <w:left w:val="none" w:sz="0" w:space="0" w:color="auto"/>
            <w:bottom w:val="none" w:sz="0" w:space="0" w:color="auto"/>
            <w:right w:val="none" w:sz="0" w:space="0" w:color="auto"/>
          </w:divBdr>
        </w:div>
        <w:div w:id="46759833">
          <w:marLeft w:val="0"/>
          <w:marRight w:val="0"/>
          <w:marTop w:val="0"/>
          <w:marBottom w:val="0"/>
          <w:divBdr>
            <w:top w:val="none" w:sz="0" w:space="0" w:color="auto"/>
            <w:left w:val="none" w:sz="0" w:space="0" w:color="auto"/>
            <w:bottom w:val="none" w:sz="0" w:space="0" w:color="auto"/>
            <w:right w:val="none" w:sz="0" w:space="0" w:color="auto"/>
          </w:divBdr>
        </w:div>
        <w:div w:id="1191800221">
          <w:marLeft w:val="0"/>
          <w:marRight w:val="0"/>
          <w:marTop w:val="0"/>
          <w:marBottom w:val="0"/>
          <w:divBdr>
            <w:top w:val="none" w:sz="0" w:space="0" w:color="auto"/>
            <w:left w:val="none" w:sz="0" w:space="0" w:color="auto"/>
            <w:bottom w:val="none" w:sz="0" w:space="0" w:color="auto"/>
            <w:right w:val="none" w:sz="0" w:space="0" w:color="auto"/>
          </w:divBdr>
        </w:div>
        <w:div w:id="826093560">
          <w:marLeft w:val="0"/>
          <w:marRight w:val="0"/>
          <w:marTop w:val="0"/>
          <w:marBottom w:val="0"/>
          <w:divBdr>
            <w:top w:val="none" w:sz="0" w:space="0" w:color="auto"/>
            <w:left w:val="none" w:sz="0" w:space="0" w:color="auto"/>
            <w:bottom w:val="none" w:sz="0" w:space="0" w:color="auto"/>
            <w:right w:val="none" w:sz="0" w:space="0" w:color="auto"/>
          </w:divBdr>
        </w:div>
        <w:div w:id="191453932">
          <w:marLeft w:val="0"/>
          <w:marRight w:val="0"/>
          <w:marTop w:val="0"/>
          <w:marBottom w:val="0"/>
          <w:divBdr>
            <w:top w:val="none" w:sz="0" w:space="0" w:color="auto"/>
            <w:left w:val="none" w:sz="0" w:space="0" w:color="auto"/>
            <w:bottom w:val="none" w:sz="0" w:space="0" w:color="auto"/>
            <w:right w:val="none" w:sz="0" w:space="0" w:color="auto"/>
          </w:divBdr>
        </w:div>
        <w:div w:id="1078749800">
          <w:marLeft w:val="0"/>
          <w:marRight w:val="0"/>
          <w:marTop w:val="0"/>
          <w:marBottom w:val="0"/>
          <w:divBdr>
            <w:top w:val="none" w:sz="0" w:space="0" w:color="auto"/>
            <w:left w:val="none" w:sz="0" w:space="0" w:color="auto"/>
            <w:bottom w:val="none" w:sz="0" w:space="0" w:color="auto"/>
            <w:right w:val="none" w:sz="0" w:space="0" w:color="auto"/>
          </w:divBdr>
        </w:div>
        <w:div w:id="882521745">
          <w:marLeft w:val="0"/>
          <w:marRight w:val="0"/>
          <w:marTop w:val="0"/>
          <w:marBottom w:val="0"/>
          <w:divBdr>
            <w:top w:val="none" w:sz="0" w:space="0" w:color="auto"/>
            <w:left w:val="none" w:sz="0" w:space="0" w:color="auto"/>
            <w:bottom w:val="none" w:sz="0" w:space="0" w:color="auto"/>
            <w:right w:val="none" w:sz="0" w:space="0" w:color="auto"/>
          </w:divBdr>
        </w:div>
        <w:div w:id="670596204">
          <w:marLeft w:val="0"/>
          <w:marRight w:val="0"/>
          <w:marTop w:val="0"/>
          <w:marBottom w:val="0"/>
          <w:divBdr>
            <w:top w:val="none" w:sz="0" w:space="0" w:color="auto"/>
            <w:left w:val="none" w:sz="0" w:space="0" w:color="auto"/>
            <w:bottom w:val="none" w:sz="0" w:space="0" w:color="auto"/>
            <w:right w:val="none" w:sz="0" w:space="0" w:color="auto"/>
          </w:divBdr>
        </w:div>
        <w:div w:id="146439119">
          <w:marLeft w:val="0"/>
          <w:marRight w:val="0"/>
          <w:marTop w:val="0"/>
          <w:marBottom w:val="0"/>
          <w:divBdr>
            <w:top w:val="none" w:sz="0" w:space="0" w:color="auto"/>
            <w:left w:val="none" w:sz="0" w:space="0" w:color="auto"/>
            <w:bottom w:val="none" w:sz="0" w:space="0" w:color="auto"/>
            <w:right w:val="none" w:sz="0" w:space="0" w:color="auto"/>
          </w:divBdr>
        </w:div>
        <w:div w:id="681511560">
          <w:marLeft w:val="0"/>
          <w:marRight w:val="0"/>
          <w:marTop w:val="0"/>
          <w:marBottom w:val="0"/>
          <w:divBdr>
            <w:top w:val="none" w:sz="0" w:space="0" w:color="auto"/>
            <w:left w:val="none" w:sz="0" w:space="0" w:color="auto"/>
            <w:bottom w:val="none" w:sz="0" w:space="0" w:color="auto"/>
            <w:right w:val="none" w:sz="0" w:space="0" w:color="auto"/>
          </w:divBdr>
        </w:div>
        <w:div w:id="881795659">
          <w:marLeft w:val="0"/>
          <w:marRight w:val="0"/>
          <w:marTop w:val="0"/>
          <w:marBottom w:val="0"/>
          <w:divBdr>
            <w:top w:val="none" w:sz="0" w:space="0" w:color="auto"/>
            <w:left w:val="none" w:sz="0" w:space="0" w:color="auto"/>
            <w:bottom w:val="none" w:sz="0" w:space="0" w:color="auto"/>
            <w:right w:val="none" w:sz="0" w:space="0" w:color="auto"/>
          </w:divBdr>
        </w:div>
        <w:div w:id="1395202033">
          <w:marLeft w:val="0"/>
          <w:marRight w:val="0"/>
          <w:marTop w:val="0"/>
          <w:marBottom w:val="0"/>
          <w:divBdr>
            <w:top w:val="none" w:sz="0" w:space="0" w:color="auto"/>
            <w:left w:val="none" w:sz="0" w:space="0" w:color="auto"/>
            <w:bottom w:val="none" w:sz="0" w:space="0" w:color="auto"/>
            <w:right w:val="none" w:sz="0" w:space="0" w:color="auto"/>
          </w:divBdr>
        </w:div>
        <w:div w:id="892500589">
          <w:marLeft w:val="0"/>
          <w:marRight w:val="0"/>
          <w:marTop w:val="0"/>
          <w:marBottom w:val="0"/>
          <w:divBdr>
            <w:top w:val="none" w:sz="0" w:space="0" w:color="auto"/>
            <w:left w:val="none" w:sz="0" w:space="0" w:color="auto"/>
            <w:bottom w:val="none" w:sz="0" w:space="0" w:color="auto"/>
            <w:right w:val="none" w:sz="0" w:space="0" w:color="auto"/>
          </w:divBdr>
        </w:div>
        <w:div w:id="1031346104">
          <w:marLeft w:val="0"/>
          <w:marRight w:val="0"/>
          <w:marTop w:val="0"/>
          <w:marBottom w:val="0"/>
          <w:divBdr>
            <w:top w:val="none" w:sz="0" w:space="0" w:color="auto"/>
            <w:left w:val="none" w:sz="0" w:space="0" w:color="auto"/>
            <w:bottom w:val="none" w:sz="0" w:space="0" w:color="auto"/>
            <w:right w:val="none" w:sz="0" w:space="0" w:color="auto"/>
          </w:divBdr>
        </w:div>
        <w:div w:id="409667064">
          <w:marLeft w:val="0"/>
          <w:marRight w:val="0"/>
          <w:marTop w:val="0"/>
          <w:marBottom w:val="0"/>
          <w:divBdr>
            <w:top w:val="none" w:sz="0" w:space="0" w:color="auto"/>
            <w:left w:val="none" w:sz="0" w:space="0" w:color="auto"/>
            <w:bottom w:val="none" w:sz="0" w:space="0" w:color="auto"/>
            <w:right w:val="none" w:sz="0" w:space="0" w:color="auto"/>
          </w:divBdr>
        </w:div>
        <w:div w:id="1010572028">
          <w:marLeft w:val="0"/>
          <w:marRight w:val="0"/>
          <w:marTop w:val="0"/>
          <w:marBottom w:val="0"/>
          <w:divBdr>
            <w:top w:val="none" w:sz="0" w:space="0" w:color="auto"/>
            <w:left w:val="none" w:sz="0" w:space="0" w:color="auto"/>
            <w:bottom w:val="none" w:sz="0" w:space="0" w:color="auto"/>
            <w:right w:val="none" w:sz="0" w:space="0" w:color="auto"/>
          </w:divBdr>
        </w:div>
        <w:div w:id="1102922072">
          <w:marLeft w:val="0"/>
          <w:marRight w:val="0"/>
          <w:marTop w:val="0"/>
          <w:marBottom w:val="0"/>
          <w:divBdr>
            <w:top w:val="none" w:sz="0" w:space="0" w:color="auto"/>
            <w:left w:val="none" w:sz="0" w:space="0" w:color="auto"/>
            <w:bottom w:val="none" w:sz="0" w:space="0" w:color="auto"/>
            <w:right w:val="none" w:sz="0" w:space="0" w:color="auto"/>
          </w:divBdr>
        </w:div>
        <w:div w:id="1201166182">
          <w:marLeft w:val="0"/>
          <w:marRight w:val="0"/>
          <w:marTop w:val="0"/>
          <w:marBottom w:val="0"/>
          <w:divBdr>
            <w:top w:val="none" w:sz="0" w:space="0" w:color="auto"/>
            <w:left w:val="none" w:sz="0" w:space="0" w:color="auto"/>
            <w:bottom w:val="none" w:sz="0" w:space="0" w:color="auto"/>
            <w:right w:val="none" w:sz="0" w:space="0" w:color="auto"/>
          </w:divBdr>
        </w:div>
        <w:div w:id="563637420">
          <w:marLeft w:val="0"/>
          <w:marRight w:val="0"/>
          <w:marTop w:val="0"/>
          <w:marBottom w:val="0"/>
          <w:divBdr>
            <w:top w:val="none" w:sz="0" w:space="0" w:color="auto"/>
            <w:left w:val="none" w:sz="0" w:space="0" w:color="auto"/>
            <w:bottom w:val="none" w:sz="0" w:space="0" w:color="auto"/>
            <w:right w:val="none" w:sz="0" w:space="0" w:color="auto"/>
          </w:divBdr>
        </w:div>
        <w:div w:id="1776751055">
          <w:marLeft w:val="0"/>
          <w:marRight w:val="0"/>
          <w:marTop w:val="0"/>
          <w:marBottom w:val="0"/>
          <w:divBdr>
            <w:top w:val="none" w:sz="0" w:space="0" w:color="auto"/>
            <w:left w:val="none" w:sz="0" w:space="0" w:color="auto"/>
            <w:bottom w:val="none" w:sz="0" w:space="0" w:color="auto"/>
            <w:right w:val="none" w:sz="0" w:space="0" w:color="auto"/>
          </w:divBdr>
        </w:div>
        <w:div w:id="1153451210">
          <w:marLeft w:val="0"/>
          <w:marRight w:val="0"/>
          <w:marTop w:val="0"/>
          <w:marBottom w:val="0"/>
          <w:divBdr>
            <w:top w:val="none" w:sz="0" w:space="0" w:color="auto"/>
            <w:left w:val="none" w:sz="0" w:space="0" w:color="auto"/>
            <w:bottom w:val="none" w:sz="0" w:space="0" w:color="auto"/>
            <w:right w:val="none" w:sz="0" w:space="0" w:color="auto"/>
          </w:divBdr>
        </w:div>
        <w:div w:id="1996227636">
          <w:marLeft w:val="0"/>
          <w:marRight w:val="0"/>
          <w:marTop w:val="0"/>
          <w:marBottom w:val="0"/>
          <w:divBdr>
            <w:top w:val="none" w:sz="0" w:space="0" w:color="auto"/>
            <w:left w:val="none" w:sz="0" w:space="0" w:color="auto"/>
            <w:bottom w:val="none" w:sz="0" w:space="0" w:color="auto"/>
            <w:right w:val="none" w:sz="0" w:space="0" w:color="auto"/>
          </w:divBdr>
        </w:div>
        <w:div w:id="804740302">
          <w:marLeft w:val="0"/>
          <w:marRight w:val="0"/>
          <w:marTop w:val="0"/>
          <w:marBottom w:val="0"/>
          <w:divBdr>
            <w:top w:val="none" w:sz="0" w:space="0" w:color="auto"/>
            <w:left w:val="none" w:sz="0" w:space="0" w:color="auto"/>
            <w:bottom w:val="none" w:sz="0" w:space="0" w:color="auto"/>
            <w:right w:val="none" w:sz="0" w:space="0" w:color="auto"/>
          </w:divBdr>
        </w:div>
        <w:div w:id="299773576">
          <w:marLeft w:val="0"/>
          <w:marRight w:val="0"/>
          <w:marTop w:val="0"/>
          <w:marBottom w:val="0"/>
          <w:divBdr>
            <w:top w:val="none" w:sz="0" w:space="0" w:color="auto"/>
            <w:left w:val="none" w:sz="0" w:space="0" w:color="auto"/>
            <w:bottom w:val="none" w:sz="0" w:space="0" w:color="auto"/>
            <w:right w:val="none" w:sz="0" w:space="0" w:color="auto"/>
          </w:divBdr>
        </w:div>
        <w:div w:id="661785882">
          <w:marLeft w:val="0"/>
          <w:marRight w:val="0"/>
          <w:marTop w:val="0"/>
          <w:marBottom w:val="0"/>
          <w:divBdr>
            <w:top w:val="none" w:sz="0" w:space="0" w:color="auto"/>
            <w:left w:val="none" w:sz="0" w:space="0" w:color="auto"/>
            <w:bottom w:val="none" w:sz="0" w:space="0" w:color="auto"/>
            <w:right w:val="none" w:sz="0" w:space="0" w:color="auto"/>
          </w:divBdr>
        </w:div>
        <w:div w:id="1061950277">
          <w:marLeft w:val="0"/>
          <w:marRight w:val="0"/>
          <w:marTop w:val="0"/>
          <w:marBottom w:val="0"/>
          <w:divBdr>
            <w:top w:val="none" w:sz="0" w:space="0" w:color="auto"/>
            <w:left w:val="none" w:sz="0" w:space="0" w:color="auto"/>
            <w:bottom w:val="none" w:sz="0" w:space="0" w:color="auto"/>
            <w:right w:val="none" w:sz="0" w:space="0" w:color="auto"/>
          </w:divBdr>
        </w:div>
      </w:divsChild>
    </w:div>
    <w:div w:id="2038894723">
      <w:bodyDiv w:val="1"/>
      <w:marLeft w:val="0"/>
      <w:marRight w:val="0"/>
      <w:marTop w:val="0"/>
      <w:marBottom w:val="0"/>
      <w:divBdr>
        <w:top w:val="none" w:sz="0" w:space="0" w:color="auto"/>
        <w:left w:val="none" w:sz="0" w:space="0" w:color="auto"/>
        <w:bottom w:val="none" w:sz="0" w:space="0" w:color="auto"/>
        <w:right w:val="none" w:sz="0" w:space="0" w:color="auto"/>
      </w:divBdr>
    </w:div>
    <w:div w:id="2038895749">
      <w:bodyDiv w:val="1"/>
      <w:marLeft w:val="0"/>
      <w:marRight w:val="0"/>
      <w:marTop w:val="0"/>
      <w:marBottom w:val="0"/>
      <w:divBdr>
        <w:top w:val="none" w:sz="0" w:space="0" w:color="auto"/>
        <w:left w:val="none" w:sz="0" w:space="0" w:color="auto"/>
        <w:bottom w:val="none" w:sz="0" w:space="0" w:color="auto"/>
        <w:right w:val="none" w:sz="0" w:space="0" w:color="auto"/>
      </w:divBdr>
    </w:div>
    <w:div w:id="2039117391">
      <w:bodyDiv w:val="1"/>
      <w:marLeft w:val="0"/>
      <w:marRight w:val="0"/>
      <w:marTop w:val="0"/>
      <w:marBottom w:val="0"/>
      <w:divBdr>
        <w:top w:val="none" w:sz="0" w:space="0" w:color="auto"/>
        <w:left w:val="none" w:sz="0" w:space="0" w:color="auto"/>
        <w:bottom w:val="none" w:sz="0" w:space="0" w:color="auto"/>
        <w:right w:val="none" w:sz="0" w:space="0" w:color="auto"/>
      </w:divBdr>
    </w:div>
    <w:div w:id="2039234385">
      <w:bodyDiv w:val="1"/>
      <w:marLeft w:val="0"/>
      <w:marRight w:val="0"/>
      <w:marTop w:val="0"/>
      <w:marBottom w:val="0"/>
      <w:divBdr>
        <w:top w:val="none" w:sz="0" w:space="0" w:color="auto"/>
        <w:left w:val="none" w:sz="0" w:space="0" w:color="auto"/>
        <w:bottom w:val="none" w:sz="0" w:space="0" w:color="auto"/>
        <w:right w:val="none" w:sz="0" w:space="0" w:color="auto"/>
      </w:divBdr>
    </w:div>
    <w:div w:id="2039309057">
      <w:bodyDiv w:val="1"/>
      <w:marLeft w:val="0"/>
      <w:marRight w:val="0"/>
      <w:marTop w:val="0"/>
      <w:marBottom w:val="0"/>
      <w:divBdr>
        <w:top w:val="none" w:sz="0" w:space="0" w:color="auto"/>
        <w:left w:val="none" w:sz="0" w:space="0" w:color="auto"/>
        <w:bottom w:val="none" w:sz="0" w:space="0" w:color="auto"/>
        <w:right w:val="none" w:sz="0" w:space="0" w:color="auto"/>
      </w:divBdr>
    </w:div>
    <w:div w:id="2039311258">
      <w:bodyDiv w:val="1"/>
      <w:marLeft w:val="0"/>
      <w:marRight w:val="0"/>
      <w:marTop w:val="0"/>
      <w:marBottom w:val="0"/>
      <w:divBdr>
        <w:top w:val="none" w:sz="0" w:space="0" w:color="auto"/>
        <w:left w:val="none" w:sz="0" w:space="0" w:color="auto"/>
        <w:bottom w:val="none" w:sz="0" w:space="0" w:color="auto"/>
        <w:right w:val="none" w:sz="0" w:space="0" w:color="auto"/>
      </w:divBdr>
    </w:div>
    <w:div w:id="2039353388">
      <w:bodyDiv w:val="1"/>
      <w:marLeft w:val="0"/>
      <w:marRight w:val="0"/>
      <w:marTop w:val="0"/>
      <w:marBottom w:val="0"/>
      <w:divBdr>
        <w:top w:val="none" w:sz="0" w:space="0" w:color="auto"/>
        <w:left w:val="none" w:sz="0" w:space="0" w:color="auto"/>
        <w:bottom w:val="none" w:sz="0" w:space="0" w:color="auto"/>
        <w:right w:val="none" w:sz="0" w:space="0" w:color="auto"/>
      </w:divBdr>
    </w:div>
    <w:div w:id="2039356653">
      <w:bodyDiv w:val="1"/>
      <w:marLeft w:val="0"/>
      <w:marRight w:val="0"/>
      <w:marTop w:val="0"/>
      <w:marBottom w:val="0"/>
      <w:divBdr>
        <w:top w:val="none" w:sz="0" w:space="0" w:color="auto"/>
        <w:left w:val="none" w:sz="0" w:space="0" w:color="auto"/>
        <w:bottom w:val="none" w:sz="0" w:space="0" w:color="auto"/>
        <w:right w:val="none" w:sz="0" w:space="0" w:color="auto"/>
      </w:divBdr>
    </w:div>
    <w:div w:id="2039624206">
      <w:bodyDiv w:val="1"/>
      <w:marLeft w:val="0"/>
      <w:marRight w:val="0"/>
      <w:marTop w:val="0"/>
      <w:marBottom w:val="0"/>
      <w:divBdr>
        <w:top w:val="none" w:sz="0" w:space="0" w:color="auto"/>
        <w:left w:val="none" w:sz="0" w:space="0" w:color="auto"/>
        <w:bottom w:val="none" w:sz="0" w:space="0" w:color="auto"/>
        <w:right w:val="none" w:sz="0" w:space="0" w:color="auto"/>
      </w:divBdr>
    </w:div>
    <w:div w:id="2039811024">
      <w:bodyDiv w:val="1"/>
      <w:marLeft w:val="0"/>
      <w:marRight w:val="0"/>
      <w:marTop w:val="0"/>
      <w:marBottom w:val="0"/>
      <w:divBdr>
        <w:top w:val="none" w:sz="0" w:space="0" w:color="auto"/>
        <w:left w:val="none" w:sz="0" w:space="0" w:color="auto"/>
        <w:bottom w:val="none" w:sz="0" w:space="0" w:color="auto"/>
        <w:right w:val="none" w:sz="0" w:space="0" w:color="auto"/>
      </w:divBdr>
    </w:div>
    <w:div w:id="2039895277">
      <w:bodyDiv w:val="1"/>
      <w:marLeft w:val="0"/>
      <w:marRight w:val="0"/>
      <w:marTop w:val="0"/>
      <w:marBottom w:val="0"/>
      <w:divBdr>
        <w:top w:val="none" w:sz="0" w:space="0" w:color="auto"/>
        <w:left w:val="none" w:sz="0" w:space="0" w:color="auto"/>
        <w:bottom w:val="none" w:sz="0" w:space="0" w:color="auto"/>
        <w:right w:val="none" w:sz="0" w:space="0" w:color="auto"/>
      </w:divBdr>
    </w:div>
    <w:div w:id="2039965543">
      <w:bodyDiv w:val="1"/>
      <w:marLeft w:val="0"/>
      <w:marRight w:val="0"/>
      <w:marTop w:val="0"/>
      <w:marBottom w:val="0"/>
      <w:divBdr>
        <w:top w:val="none" w:sz="0" w:space="0" w:color="auto"/>
        <w:left w:val="none" w:sz="0" w:space="0" w:color="auto"/>
        <w:bottom w:val="none" w:sz="0" w:space="0" w:color="auto"/>
        <w:right w:val="none" w:sz="0" w:space="0" w:color="auto"/>
      </w:divBdr>
    </w:div>
    <w:div w:id="2040079289">
      <w:bodyDiv w:val="1"/>
      <w:marLeft w:val="0"/>
      <w:marRight w:val="0"/>
      <w:marTop w:val="0"/>
      <w:marBottom w:val="0"/>
      <w:divBdr>
        <w:top w:val="none" w:sz="0" w:space="0" w:color="auto"/>
        <w:left w:val="none" w:sz="0" w:space="0" w:color="auto"/>
        <w:bottom w:val="none" w:sz="0" w:space="0" w:color="auto"/>
        <w:right w:val="none" w:sz="0" w:space="0" w:color="auto"/>
      </w:divBdr>
    </w:div>
    <w:div w:id="2040473700">
      <w:bodyDiv w:val="1"/>
      <w:marLeft w:val="0"/>
      <w:marRight w:val="0"/>
      <w:marTop w:val="0"/>
      <w:marBottom w:val="0"/>
      <w:divBdr>
        <w:top w:val="none" w:sz="0" w:space="0" w:color="auto"/>
        <w:left w:val="none" w:sz="0" w:space="0" w:color="auto"/>
        <w:bottom w:val="none" w:sz="0" w:space="0" w:color="auto"/>
        <w:right w:val="none" w:sz="0" w:space="0" w:color="auto"/>
      </w:divBdr>
    </w:div>
    <w:div w:id="2040625118">
      <w:bodyDiv w:val="1"/>
      <w:marLeft w:val="0"/>
      <w:marRight w:val="0"/>
      <w:marTop w:val="0"/>
      <w:marBottom w:val="0"/>
      <w:divBdr>
        <w:top w:val="none" w:sz="0" w:space="0" w:color="auto"/>
        <w:left w:val="none" w:sz="0" w:space="0" w:color="auto"/>
        <w:bottom w:val="none" w:sz="0" w:space="0" w:color="auto"/>
        <w:right w:val="none" w:sz="0" w:space="0" w:color="auto"/>
      </w:divBdr>
    </w:div>
    <w:div w:id="2040662278">
      <w:bodyDiv w:val="1"/>
      <w:marLeft w:val="0"/>
      <w:marRight w:val="0"/>
      <w:marTop w:val="0"/>
      <w:marBottom w:val="0"/>
      <w:divBdr>
        <w:top w:val="none" w:sz="0" w:space="0" w:color="auto"/>
        <w:left w:val="none" w:sz="0" w:space="0" w:color="auto"/>
        <w:bottom w:val="none" w:sz="0" w:space="0" w:color="auto"/>
        <w:right w:val="none" w:sz="0" w:space="0" w:color="auto"/>
      </w:divBdr>
    </w:div>
    <w:div w:id="2041319176">
      <w:bodyDiv w:val="1"/>
      <w:marLeft w:val="0"/>
      <w:marRight w:val="0"/>
      <w:marTop w:val="0"/>
      <w:marBottom w:val="0"/>
      <w:divBdr>
        <w:top w:val="none" w:sz="0" w:space="0" w:color="auto"/>
        <w:left w:val="none" w:sz="0" w:space="0" w:color="auto"/>
        <w:bottom w:val="none" w:sz="0" w:space="0" w:color="auto"/>
        <w:right w:val="none" w:sz="0" w:space="0" w:color="auto"/>
      </w:divBdr>
    </w:div>
    <w:div w:id="2041391097">
      <w:bodyDiv w:val="1"/>
      <w:marLeft w:val="0"/>
      <w:marRight w:val="0"/>
      <w:marTop w:val="0"/>
      <w:marBottom w:val="0"/>
      <w:divBdr>
        <w:top w:val="none" w:sz="0" w:space="0" w:color="auto"/>
        <w:left w:val="none" w:sz="0" w:space="0" w:color="auto"/>
        <w:bottom w:val="none" w:sz="0" w:space="0" w:color="auto"/>
        <w:right w:val="none" w:sz="0" w:space="0" w:color="auto"/>
      </w:divBdr>
    </w:div>
    <w:div w:id="2041392761">
      <w:bodyDiv w:val="1"/>
      <w:marLeft w:val="0"/>
      <w:marRight w:val="0"/>
      <w:marTop w:val="0"/>
      <w:marBottom w:val="0"/>
      <w:divBdr>
        <w:top w:val="none" w:sz="0" w:space="0" w:color="auto"/>
        <w:left w:val="none" w:sz="0" w:space="0" w:color="auto"/>
        <w:bottom w:val="none" w:sz="0" w:space="0" w:color="auto"/>
        <w:right w:val="none" w:sz="0" w:space="0" w:color="auto"/>
      </w:divBdr>
    </w:div>
    <w:div w:id="2041543345">
      <w:bodyDiv w:val="1"/>
      <w:marLeft w:val="0"/>
      <w:marRight w:val="0"/>
      <w:marTop w:val="0"/>
      <w:marBottom w:val="0"/>
      <w:divBdr>
        <w:top w:val="none" w:sz="0" w:space="0" w:color="auto"/>
        <w:left w:val="none" w:sz="0" w:space="0" w:color="auto"/>
        <w:bottom w:val="none" w:sz="0" w:space="0" w:color="auto"/>
        <w:right w:val="none" w:sz="0" w:space="0" w:color="auto"/>
      </w:divBdr>
    </w:div>
    <w:div w:id="2041777996">
      <w:bodyDiv w:val="1"/>
      <w:marLeft w:val="0"/>
      <w:marRight w:val="0"/>
      <w:marTop w:val="0"/>
      <w:marBottom w:val="0"/>
      <w:divBdr>
        <w:top w:val="none" w:sz="0" w:space="0" w:color="auto"/>
        <w:left w:val="none" w:sz="0" w:space="0" w:color="auto"/>
        <w:bottom w:val="none" w:sz="0" w:space="0" w:color="auto"/>
        <w:right w:val="none" w:sz="0" w:space="0" w:color="auto"/>
      </w:divBdr>
    </w:div>
    <w:div w:id="2042045781">
      <w:bodyDiv w:val="1"/>
      <w:marLeft w:val="0"/>
      <w:marRight w:val="0"/>
      <w:marTop w:val="0"/>
      <w:marBottom w:val="0"/>
      <w:divBdr>
        <w:top w:val="none" w:sz="0" w:space="0" w:color="auto"/>
        <w:left w:val="none" w:sz="0" w:space="0" w:color="auto"/>
        <w:bottom w:val="none" w:sz="0" w:space="0" w:color="auto"/>
        <w:right w:val="none" w:sz="0" w:space="0" w:color="auto"/>
      </w:divBdr>
    </w:div>
    <w:div w:id="2042046073">
      <w:bodyDiv w:val="1"/>
      <w:marLeft w:val="0"/>
      <w:marRight w:val="0"/>
      <w:marTop w:val="0"/>
      <w:marBottom w:val="0"/>
      <w:divBdr>
        <w:top w:val="none" w:sz="0" w:space="0" w:color="auto"/>
        <w:left w:val="none" w:sz="0" w:space="0" w:color="auto"/>
        <w:bottom w:val="none" w:sz="0" w:space="0" w:color="auto"/>
        <w:right w:val="none" w:sz="0" w:space="0" w:color="auto"/>
      </w:divBdr>
    </w:div>
    <w:div w:id="2042441046">
      <w:bodyDiv w:val="1"/>
      <w:marLeft w:val="0"/>
      <w:marRight w:val="0"/>
      <w:marTop w:val="0"/>
      <w:marBottom w:val="0"/>
      <w:divBdr>
        <w:top w:val="none" w:sz="0" w:space="0" w:color="auto"/>
        <w:left w:val="none" w:sz="0" w:space="0" w:color="auto"/>
        <w:bottom w:val="none" w:sz="0" w:space="0" w:color="auto"/>
        <w:right w:val="none" w:sz="0" w:space="0" w:color="auto"/>
      </w:divBdr>
    </w:div>
    <w:div w:id="2042627019">
      <w:bodyDiv w:val="1"/>
      <w:marLeft w:val="0"/>
      <w:marRight w:val="0"/>
      <w:marTop w:val="0"/>
      <w:marBottom w:val="0"/>
      <w:divBdr>
        <w:top w:val="none" w:sz="0" w:space="0" w:color="auto"/>
        <w:left w:val="none" w:sz="0" w:space="0" w:color="auto"/>
        <w:bottom w:val="none" w:sz="0" w:space="0" w:color="auto"/>
        <w:right w:val="none" w:sz="0" w:space="0" w:color="auto"/>
      </w:divBdr>
    </w:div>
    <w:div w:id="2042704347">
      <w:bodyDiv w:val="1"/>
      <w:marLeft w:val="0"/>
      <w:marRight w:val="0"/>
      <w:marTop w:val="0"/>
      <w:marBottom w:val="0"/>
      <w:divBdr>
        <w:top w:val="none" w:sz="0" w:space="0" w:color="auto"/>
        <w:left w:val="none" w:sz="0" w:space="0" w:color="auto"/>
        <w:bottom w:val="none" w:sz="0" w:space="0" w:color="auto"/>
        <w:right w:val="none" w:sz="0" w:space="0" w:color="auto"/>
      </w:divBdr>
    </w:div>
    <w:div w:id="2042783553">
      <w:bodyDiv w:val="1"/>
      <w:marLeft w:val="0"/>
      <w:marRight w:val="0"/>
      <w:marTop w:val="0"/>
      <w:marBottom w:val="0"/>
      <w:divBdr>
        <w:top w:val="none" w:sz="0" w:space="0" w:color="auto"/>
        <w:left w:val="none" w:sz="0" w:space="0" w:color="auto"/>
        <w:bottom w:val="none" w:sz="0" w:space="0" w:color="auto"/>
        <w:right w:val="none" w:sz="0" w:space="0" w:color="auto"/>
      </w:divBdr>
    </w:div>
    <w:div w:id="2043045865">
      <w:bodyDiv w:val="1"/>
      <w:marLeft w:val="0"/>
      <w:marRight w:val="0"/>
      <w:marTop w:val="0"/>
      <w:marBottom w:val="0"/>
      <w:divBdr>
        <w:top w:val="none" w:sz="0" w:space="0" w:color="auto"/>
        <w:left w:val="none" w:sz="0" w:space="0" w:color="auto"/>
        <w:bottom w:val="none" w:sz="0" w:space="0" w:color="auto"/>
        <w:right w:val="none" w:sz="0" w:space="0" w:color="auto"/>
      </w:divBdr>
    </w:div>
    <w:div w:id="2043239757">
      <w:bodyDiv w:val="1"/>
      <w:marLeft w:val="0"/>
      <w:marRight w:val="0"/>
      <w:marTop w:val="0"/>
      <w:marBottom w:val="0"/>
      <w:divBdr>
        <w:top w:val="none" w:sz="0" w:space="0" w:color="auto"/>
        <w:left w:val="none" w:sz="0" w:space="0" w:color="auto"/>
        <w:bottom w:val="none" w:sz="0" w:space="0" w:color="auto"/>
        <w:right w:val="none" w:sz="0" w:space="0" w:color="auto"/>
      </w:divBdr>
    </w:div>
    <w:div w:id="2043284270">
      <w:bodyDiv w:val="1"/>
      <w:marLeft w:val="0"/>
      <w:marRight w:val="0"/>
      <w:marTop w:val="0"/>
      <w:marBottom w:val="0"/>
      <w:divBdr>
        <w:top w:val="none" w:sz="0" w:space="0" w:color="auto"/>
        <w:left w:val="none" w:sz="0" w:space="0" w:color="auto"/>
        <w:bottom w:val="none" w:sz="0" w:space="0" w:color="auto"/>
        <w:right w:val="none" w:sz="0" w:space="0" w:color="auto"/>
      </w:divBdr>
    </w:div>
    <w:div w:id="2043436701">
      <w:bodyDiv w:val="1"/>
      <w:marLeft w:val="0"/>
      <w:marRight w:val="0"/>
      <w:marTop w:val="0"/>
      <w:marBottom w:val="0"/>
      <w:divBdr>
        <w:top w:val="none" w:sz="0" w:space="0" w:color="auto"/>
        <w:left w:val="none" w:sz="0" w:space="0" w:color="auto"/>
        <w:bottom w:val="none" w:sz="0" w:space="0" w:color="auto"/>
        <w:right w:val="none" w:sz="0" w:space="0" w:color="auto"/>
      </w:divBdr>
    </w:div>
    <w:div w:id="2043894192">
      <w:bodyDiv w:val="1"/>
      <w:marLeft w:val="0"/>
      <w:marRight w:val="0"/>
      <w:marTop w:val="0"/>
      <w:marBottom w:val="0"/>
      <w:divBdr>
        <w:top w:val="none" w:sz="0" w:space="0" w:color="auto"/>
        <w:left w:val="none" w:sz="0" w:space="0" w:color="auto"/>
        <w:bottom w:val="none" w:sz="0" w:space="0" w:color="auto"/>
        <w:right w:val="none" w:sz="0" w:space="0" w:color="auto"/>
      </w:divBdr>
    </w:div>
    <w:div w:id="2044550720">
      <w:bodyDiv w:val="1"/>
      <w:marLeft w:val="0"/>
      <w:marRight w:val="0"/>
      <w:marTop w:val="0"/>
      <w:marBottom w:val="0"/>
      <w:divBdr>
        <w:top w:val="none" w:sz="0" w:space="0" w:color="auto"/>
        <w:left w:val="none" w:sz="0" w:space="0" w:color="auto"/>
        <w:bottom w:val="none" w:sz="0" w:space="0" w:color="auto"/>
        <w:right w:val="none" w:sz="0" w:space="0" w:color="auto"/>
      </w:divBdr>
    </w:div>
    <w:div w:id="2044743191">
      <w:bodyDiv w:val="1"/>
      <w:marLeft w:val="0"/>
      <w:marRight w:val="0"/>
      <w:marTop w:val="0"/>
      <w:marBottom w:val="0"/>
      <w:divBdr>
        <w:top w:val="none" w:sz="0" w:space="0" w:color="auto"/>
        <w:left w:val="none" w:sz="0" w:space="0" w:color="auto"/>
        <w:bottom w:val="none" w:sz="0" w:space="0" w:color="auto"/>
        <w:right w:val="none" w:sz="0" w:space="0" w:color="auto"/>
      </w:divBdr>
    </w:div>
    <w:div w:id="2044820853">
      <w:bodyDiv w:val="1"/>
      <w:marLeft w:val="0"/>
      <w:marRight w:val="0"/>
      <w:marTop w:val="0"/>
      <w:marBottom w:val="0"/>
      <w:divBdr>
        <w:top w:val="none" w:sz="0" w:space="0" w:color="auto"/>
        <w:left w:val="none" w:sz="0" w:space="0" w:color="auto"/>
        <w:bottom w:val="none" w:sz="0" w:space="0" w:color="auto"/>
        <w:right w:val="none" w:sz="0" w:space="0" w:color="auto"/>
      </w:divBdr>
      <w:divsChild>
        <w:div w:id="1810777909">
          <w:marLeft w:val="0"/>
          <w:marRight w:val="0"/>
          <w:marTop w:val="0"/>
          <w:marBottom w:val="0"/>
          <w:divBdr>
            <w:top w:val="none" w:sz="0" w:space="0" w:color="auto"/>
            <w:left w:val="none" w:sz="0" w:space="0" w:color="auto"/>
            <w:bottom w:val="none" w:sz="0" w:space="0" w:color="auto"/>
            <w:right w:val="none" w:sz="0" w:space="0" w:color="auto"/>
          </w:divBdr>
        </w:div>
        <w:div w:id="1432580586">
          <w:marLeft w:val="0"/>
          <w:marRight w:val="0"/>
          <w:marTop w:val="0"/>
          <w:marBottom w:val="0"/>
          <w:divBdr>
            <w:top w:val="none" w:sz="0" w:space="0" w:color="auto"/>
            <w:left w:val="none" w:sz="0" w:space="0" w:color="auto"/>
            <w:bottom w:val="none" w:sz="0" w:space="0" w:color="auto"/>
            <w:right w:val="none" w:sz="0" w:space="0" w:color="auto"/>
          </w:divBdr>
        </w:div>
        <w:div w:id="1772776942">
          <w:marLeft w:val="0"/>
          <w:marRight w:val="0"/>
          <w:marTop w:val="0"/>
          <w:marBottom w:val="0"/>
          <w:divBdr>
            <w:top w:val="none" w:sz="0" w:space="0" w:color="auto"/>
            <w:left w:val="none" w:sz="0" w:space="0" w:color="auto"/>
            <w:bottom w:val="none" w:sz="0" w:space="0" w:color="auto"/>
            <w:right w:val="none" w:sz="0" w:space="0" w:color="auto"/>
          </w:divBdr>
        </w:div>
        <w:div w:id="748232423">
          <w:marLeft w:val="0"/>
          <w:marRight w:val="0"/>
          <w:marTop w:val="0"/>
          <w:marBottom w:val="0"/>
          <w:divBdr>
            <w:top w:val="none" w:sz="0" w:space="0" w:color="auto"/>
            <w:left w:val="none" w:sz="0" w:space="0" w:color="auto"/>
            <w:bottom w:val="none" w:sz="0" w:space="0" w:color="auto"/>
            <w:right w:val="none" w:sz="0" w:space="0" w:color="auto"/>
          </w:divBdr>
        </w:div>
        <w:div w:id="478348628">
          <w:marLeft w:val="0"/>
          <w:marRight w:val="0"/>
          <w:marTop w:val="0"/>
          <w:marBottom w:val="0"/>
          <w:divBdr>
            <w:top w:val="none" w:sz="0" w:space="0" w:color="auto"/>
            <w:left w:val="none" w:sz="0" w:space="0" w:color="auto"/>
            <w:bottom w:val="none" w:sz="0" w:space="0" w:color="auto"/>
            <w:right w:val="none" w:sz="0" w:space="0" w:color="auto"/>
          </w:divBdr>
        </w:div>
        <w:div w:id="593242963">
          <w:marLeft w:val="0"/>
          <w:marRight w:val="0"/>
          <w:marTop w:val="0"/>
          <w:marBottom w:val="0"/>
          <w:divBdr>
            <w:top w:val="none" w:sz="0" w:space="0" w:color="auto"/>
            <w:left w:val="none" w:sz="0" w:space="0" w:color="auto"/>
            <w:bottom w:val="none" w:sz="0" w:space="0" w:color="auto"/>
            <w:right w:val="none" w:sz="0" w:space="0" w:color="auto"/>
          </w:divBdr>
        </w:div>
        <w:div w:id="1816413570">
          <w:marLeft w:val="0"/>
          <w:marRight w:val="0"/>
          <w:marTop w:val="0"/>
          <w:marBottom w:val="0"/>
          <w:divBdr>
            <w:top w:val="none" w:sz="0" w:space="0" w:color="auto"/>
            <w:left w:val="none" w:sz="0" w:space="0" w:color="auto"/>
            <w:bottom w:val="none" w:sz="0" w:space="0" w:color="auto"/>
            <w:right w:val="none" w:sz="0" w:space="0" w:color="auto"/>
          </w:divBdr>
        </w:div>
        <w:div w:id="1714578747">
          <w:marLeft w:val="0"/>
          <w:marRight w:val="0"/>
          <w:marTop w:val="0"/>
          <w:marBottom w:val="0"/>
          <w:divBdr>
            <w:top w:val="none" w:sz="0" w:space="0" w:color="auto"/>
            <w:left w:val="none" w:sz="0" w:space="0" w:color="auto"/>
            <w:bottom w:val="none" w:sz="0" w:space="0" w:color="auto"/>
            <w:right w:val="none" w:sz="0" w:space="0" w:color="auto"/>
          </w:divBdr>
        </w:div>
        <w:div w:id="882711747">
          <w:marLeft w:val="0"/>
          <w:marRight w:val="0"/>
          <w:marTop w:val="0"/>
          <w:marBottom w:val="0"/>
          <w:divBdr>
            <w:top w:val="none" w:sz="0" w:space="0" w:color="auto"/>
            <w:left w:val="none" w:sz="0" w:space="0" w:color="auto"/>
            <w:bottom w:val="none" w:sz="0" w:space="0" w:color="auto"/>
            <w:right w:val="none" w:sz="0" w:space="0" w:color="auto"/>
          </w:divBdr>
        </w:div>
        <w:div w:id="1179585050">
          <w:marLeft w:val="0"/>
          <w:marRight w:val="0"/>
          <w:marTop w:val="0"/>
          <w:marBottom w:val="0"/>
          <w:divBdr>
            <w:top w:val="none" w:sz="0" w:space="0" w:color="auto"/>
            <w:left w:val="none" w:sz="0" w:space="0" w:color="auto"/>
            <w:bottom w:val="none" w:sz="0" w:space="0" w:color="auto"/>
            <w:right w:val="none" w:sz="0" w:space="0" w:color="auto"/>
          </w:divBdr>
        </w:div>
        <w:div w:id="107629390">
          <w:marLeft w:val="0"/>
          <w:marRight w:val="0"/>
          <w:marTop w:val="0"/>
          <w:marBottom w:val="0"/>
          <w:divBdr>
            <w:top w:val="none" w:sz="0" w:space="0" w:color="auto"/>
            <w:left w:val="none" w:sz="0" w:space="0" w:color="auto"/>
            <w:bottom w:val="none" w:sz="0" w:space="0" w:color="auto"/>
            <w:right w:val="none" w:sz="0" w:space="0" w:color="auto"/>
          </w:divBdr>
        </w:div>
        <w:div w:id="1097407140">
          <w:marLeft w:val="0"/>
          <w:marRight w:val="0"/>
          <w:marTop w:val="0"/>
          <w:marBottom w:val="0"/>
          <w:divBdr>
            <w:top w:val="none" w:sz="0" w:space="0" w:color="auto"/>
            <w:left w:val="none" w:sz="0" w:space="0" w:color="auto"/>
            <w:bottom w:val="none" w:sz="0" w:space="0" w:color="auto"/>
            <w:right w:val="none" w:sz="0" w:space="0" w:color="auto"/>
          </w:divBdr>
        </w:div>
        <w:div w:id="158471146">
          <w:marLeft w:val="0"/>
          <w:marRight w:val="0"/>
          <w:marTop w:val="0"/>
          <w:marBottom w:val="0"/>
          <w:divBdr>
            <w:top w:val="none" w:sz="0" w:space="0" w:color="auto"/>
            <w:left w:val="none" w:sz="0" w:space="0" w:color="auto"/>
            <w:bottom w:val="none" w:sz="0" w:space="0" w:color="auto"/>
            <w:right w:val="none" w:sz="0" w:space="0" w:color="auto"/>
          </w:divBdr>
        </w:div>
        <w:div w:id="873731680">
          <w:marLeft w:val="0"/>
          <w:marRight w:val="0"/>
          <w:marTop w:val="0"/>
          <w:marBottom w:val="0"/>
          <w:divBdr>
            <w:top w:val="none" w:sz="0" w:space="0" w:color="auto"/>
            <w:left w:val="none" w:sz="0" w:space="0" w:color="auto"/>
            <w:bottom w:val="none" w:sz="0" w:space="0" w:color="auto"/>
            <w:right w:val="none" w:sz="0" w:space="0" w:color="auto"/>
          </w:divBdr>
        </w:div>
        <w:div w:id="1603804928">
          <w:marLeft w:val="0"/>
          <w:marRight w:val="0"/>
          <w:marTop w:val="0"/>
          <w:marBottom w:val="0"/>
          <w:divBdr>
            <w:top w:val="none" w:sz="0" w:space="0" w:color="auto"/>
            <w:left w:val="none" w:sz="0" w:space="0" w:color="auto"/>
            <w:bottom w:val="none" w:sz="0" w:space="0" w:color="auto"/>
            <w:right w:val="none" w:sz="0" w:space="0" w:color="auto"/>
          </w:divBdr>
        </w:div>
      </w:divsChild>
    </w:div>
    <w:div w:id="2044934876">
      <w:bodyDiv w:val="1"/>
      <w:marLeft w:val="0"/>
      <w:marRight w:val="0"/>
      <w:marTop w:val="0"/>
      <w:marBottom w:val="0"/>
      <w:divBdr>
        <w:top w:val="none" w:sz="0" w:space="0" w:color="auto"/>
        <w:left w:val="none" w:sz="0" w:space="0" w:color="auto"/>
        <w:bottom w:val="none" w:sz="0" w:space="0" w:color="auto"/>
        <w:right w:val="none" w:sz="0" w:space="0" w:color="auto"/>
      </w:divBdr>
    </w:div>
    <w:div w:id="2045137466">
      <w:bodyDiv w:val="1"/>
      <w:marLeft w:val="0"/>
      <w:marRight w:val="0"/>
      <w:marTop w:val="0"/>
      <w:marBottom w:val="0"/>
      <w:divBdr>
        <w:top w:val="none" w:sz="0" w:space="0" w:color="auto"/>
        <w:left w:val="none" w:sz="0" w:space="0" w:color="auto"/>
        <w:bottom w:val="none" w:sz="0" w:space="0" w:color="auto"/>
        <w:right w:val="none" w:sz="0" w:space="0" w:color="auto"/>
      </w:divBdr>
    </w:div>
    <w:div w:id="2045279537">
      <w:bodyDiv w:val="1"/>
      <w:marLeft w:val="0"/>
      <w:marRight w:val="0"/>
      <w:marTop w:val="0"/>
      <w:marBottom w:val="0"/>
      <w:divBdr>
        <w:top w:val="none" w:sz="0" w:space="0" w:color="auto"/>
        <w:left w:val="none" w:sz="0" w:space="0" w:color="auto"/>
        <w:bottom w:val="none" w:sz="0" w:space="0" w:color="auto"/>
        <w:right w:val="none" w:sz="0" w:space="0" w:color="auto"/>
      </w:divBdr>
    </w:div>
    <w:div w:id="2045517976">
      <w:bodyDiv w:val="1"/>
      <w:marLeft w:val="0"/>
      <w:marRight w:val="0"/>
      <w:marTop w:val="0"/>
      <w:marBottom w:val="0"/>
      <w:divBdr>
        <w:top w:val="none" w:sz="0" w:space="0" w:color="auto"/>
        <w:left w:val="none" w:sz="0" w:space="0" w:color="auto"/>
        <w:bottom w:val="none" w:sz="0" w:space="0" w:color="auto"/>
        <w:right w:val="none" w:sz="0" w:space="0" w:color="auto"/>
      </w:divBdr>
    </w:div>
    <w:div w:id="2045593385">
      <w:bodyDiv w:val="1"/>
      <w:marLeft w:val="0"/>
      <w:marRight w:val="0"/>
      <w:marTop w:val="0"/>
      <w:marBottom w:val="0"/>
      <w:divBdr>
        <w:top w:val="none" w:sz="0" w:space="0" w:color="auto"/>
        <w:left w:val="none" w:sz="0" w:space="0" w:color="auto"/>
        <w:bottom w:val="none" w:sz="0" w:space="0" w:color="auto"/>
        <w:right w:val="none" w:sz="0" w:space="0" w:color="auto"/>
      </w:divBdr>
    </w:div>
    <w:div w:id="2045708433">
      <w:bodyDiv w:val="1"/>
      <w:marLeft w:val="0"/>
      <w:marRight w:val="0"/>
      <w:marTop w:val="0"/>
      <w:marBottom w:val="0"/>
      <w:divBdr>
        <w:top w:val="none" w:sz="0" w:space="0" w:color="auto"/>
        <w:left w:val="none" w:sz="0" w:space="0" w:color="auto"/>
        <w:bottom w:val="none" w:sz="0" w:space="0" w:color="auto"/>
        <w:right w:val="none" w:sz="0" w:space="0" w:color="auto"/>
      </w:divBdr>
    </w:div>
    <w:div w:id="2045860636">
      <w:bodyDiv w:val="1"/>
      <w:marLeft w:val="0"/>
      <w:marRight w:val="0"/>
      <w:marTop w:val="0"/>
      <w:marBottom w:val="0"/>
      <w:divBdr>
        <w:top w:val="none" w:sz="0" w:space="0" w:color="auto"/>
        <w:left w:val="none" w:sz="0" w:space="0" w:color="auto"/>
        <w:bottom w:val="none" w:sz="0" w:space="0" w:color="auto"/>
        <w:right w:val="none" w:sz="0" w:space="0" w:color="auto"/>
      </w:divBdr>
    </w:div>
    <w:div w:id="2045905414">
      <w:bodyDiv w:val="1"/>
      <w:marLeft w:val="0"/>
      <w:marRight w:val="0"/>
      <w:marTop w:val="0"/>
      <w:marBottom w:val="0"/>
      <w:divBdr>
        <w:top w:val="none" w:sz="0" w:space="0" w:color="auto"/>
        <w:left w:val="none" w:sz="0" w:space="0" w:color="auto"/>
        <w:bottom w:val="none" w:sz="0" w:space="0" w:color="auto"/>
        <w:right w:val="none" w:sz="0" w:space="0" w:color="auto"/>
      </w:divBdr>
    </w:div>
    <w:div w:id="2046637294">
      <w:bodyDiv w:val="1"/>
      <w:marLeft w:val="0"/>
      <w:marRight w:val="0"/>
      <w:marTop w:val="0"/>
      <w:marBottom w:val="0"/>
      <w:divBdr>
        <w:top w:val="none" w:sz="0" w:space="0" w:color="auto"/>
        <w:left w:val="none" w:sz="0" w:space="0" w:color="auto"/>
        <w:bottom w:val="none" w:sz="0" w:space="0" w:color="auto"/>
        <w:right w:val="none" w:sz="0" w:space="0" w:color="auto"/>
      </w:divBdr>
    </w:div>
    <w:div w:id="2047169569">
      <w:bodyDiv w:val="1"/>
      <w:marLeft w:val="0"/>
      <w:marRight w:val="0"/>
      <w:marTop w:val="0"/>
      <w:marBottom w:val="0"/>
      <w:divBdr>
        <w:top w:val="none" w:sz="0" w:space="0" w:color="auto"/>
        <w:left w:val="none" w:sz="0" w:space="0" w:color="auto"/>
        <w:bottom w:val="none" w:sz="0" w:space="0" w:color="auto"/>
        <w:right w:val="none" w:sz="0" w:space="0" w:color="auto"/>
      </w:divBdr>
    </w:div>
    <w:div w:id="2047363300">
      <w:bodyDiv w:val="1"/>
      <w:marLeft w:val="0"/>
      <w:marRight w:val="0"/>
      <w:marTop w:val="0"/>
      <w:marBottom w:val="0"/>
      <w:divBdr>
        <w:top w:val="none" w:sz="0" w:space="0" w:color="auto"/>
        <w:left w:val="none" w:sz="0" w:space="0" w:color="auto"/>
        <w:bottom w:val="none" w:sz="0" w:space="0" w:color="auto"/>
        <w:right w:val="none" w:sz="0" w:space="0" w:color="auto"/>
      </w:divBdr>
    </w:div>
    <w:div w:id="2047563168">
      <w:bodyDiv w:val="1"/>
      <w:marLeft w:val="0"/>
      <w:marRight w:val="0"/>
      <w:marTop w:val="0"/>
      <w:marBottom w:val="0"/>
      <w:divBdr>
        <w:top w:val="none" w:sz="0" w:space="0" w:color="auto"/>
        <w:left w:val="none" w:sz="0" w:space="0" w:color="auto"/>
        <w:bottom w:val="none" w:sz="0" w:space="0" w:color="auto"/>
        <w:right w:val="none" w:sz="0" w:space="0" w:color="auto"/>
      </w:divBdr>
    </w:div>
    <w:div w:id="2047946556">
      <w:bodyDiv w:val="1"/>
      <w:marLeft w:val="0"/>
      <w:marRight w:val="0"/>
      <w:marTop w:val="0"/>
      <w:marBottom w:val="0"/>
      <w:divBdr>
        <w:top w:val="none" w:sz="0" w:space="0" w:color="auto"/>
        <w:left w:val="none" w:sz="0" w:space="0" w:color="auto"/>
        <w:bottom w:val="none" w:sz="0" w:space="0" w:color="auto"/>
        <w:right w:val="none" w:sz="0" w:space="0" w:color="auto"/>
      </w:divBdr>
    </w:div>
    <w:div w:id="2047951243">
      <w:bodyDiv w:val="1"/>
      <w:marLeft w:val="0"/>
      <w:marRight w:val="0"/>
      <w:marTop w:val="0"/>
      <w:marBottom w:val="0"/>
      <w:divBdr>
        <w:top w:val="none" w:sz="0" w:space="0" w:color="auto"/>
        <w:left w:val="none" w:sz="0" w:space="0" w:color="auto"/>
        <w:bottom w:val="none" w:sz="0" w:space="0" w:color="auto"/>
        <w:right w:val="none" w:sz="0" w:space="0" w:color="auto"/>
      </w:divBdr>
    </w:div>
    <w:div w:id="2048018131">
      <w:bodyDiv w:val="1"/>
      <w:marLeft w:val="0"/>
      <w:marRight w:val="0"/>
      <w:marTop w:val="0"/>
      <w:marBottom w:val="0"/>
      <w:divBdr>
        <w:top w:val="none" w:sz="0" w:space="0" w:color="auto"/>
        <w:left w:val="none" w:sz="0" w:space="0" w:color="auto"/>
        <w:bottom w:val="none" w:sz="0" w:space="0" w:color="auto"/>
        <w:right w:val="none" w:sz="0" w:space="0" w:color="auto"/>
      </w:divBdr>
    </w:div>
    <w:div w:id="2048021785">
      <w:bodyDiv w:val="1"/>
      <w:marLeft w:val="0"/>
      <w:marRight w:val="0"/>
      <w:marTop w:val="0"/>
      <w:marBottom w:val="0"/>
      <w:divBdr>
        <w:top w:val="none" w:sz="0" w:space="0" w:color="auto"/>
        <w:left w:val="none" w:sz="0" w:space="0" w:color="auto"/>
        <w:bottom w:val="none" w:sz="0" w:space="0" w:color="auto"/>
        <w:right w:val="none" w:sz="0" w:space="0" w:color="auto"/>
      </w:divBdr>
    </w:div>
    <w:div w:id="2048215166">
      <w:bodyDiv w:val="1"/>
      <w:marLeft w:val="0"/>
      <w:marRight w:val="0"/>
      <w:marTop w:val="0"/>
      <w:marBottom w:val="0"/>
      <w:divBdr>
        <w:top w:val="none" w:sz="0" w:space="0" w:color="auto"/>
        <w:left w:val="none" w:sz="0" w:space="0" w:color="auto"/>
        <w:bottom w:val="none" w:sz="0" w:space="0" w:color="auto"/>
        <w:right w:val="none" w:sz="0" w:space="0" w:color="auto"/>
      </w:divBdr>
    </w:div>
    <w:div w:id="2048287642">
      <w:bodyDiv w:val="1"/>
      <w:marLeft w:val="0"/>
      <w:marRight w:val="0"/>
      <w:marTop w:val="0"/>
      <w:marBottom w:val="0"/>
      <w:divBdr>
        <w:top w:val="none" w:sz="0" w:space="0" w:color="auto"/>
        <w:left w:val="none" w:sz="0" w:space="0" w:color="auto"/>
        <w:bottom w:val="none" w:sz="0" w:space="0" w:color="auto"/>
        <w:right w:val="none" w:sz="0" w:space="0" w:color="auto"/>
      </w:divBdr>
    </w:div>
    <w:div w:id="2048332006">
      <w:bodyDiv w:val="1"/>
      <w:marLeft w:val="0"/>
      <w:marRight w:val="0"/>
      <w:marTop w:val="0"/>
      <w:marBottom w:val="0"/>
      <w:divBdr>
        <w:top w:val="none" w:sz="0" w:space="0" w:color="auto"/>
        <w:left w:val="none" w:sz="0" w:space="0" w:color="auto"/>
        <w:bottom w:val="none" w:sz="0" w:space="0" w:color="auto"/>
        <w:right w:val="none" w:sz="0" w:space="0" w:color="auto"/>
      </w:divBdr>
    </w:div>
    <w:div w:id="2048332329">
      <w:bodyDiv w:val="1"/>
      <w:marLeft w:val="0"/>
      <w:marRight w:val="0"/>
      <w:marTop w:val="0"/>
      <w:marBottom w:val="0"/>
      <w:divBdr>
        <w:top w:val="none" w:sz="0" w:space="0" w:color="auto"/>
        <w:left w:val="none" w:sz="0" w:space="0" w:color="auto"/>
        <w:bottom w:val="none" w:sz="0" w:space="0" w:color="auto"/>
        <w:right w:val="none" w:sz="0" w:space="0" w:color="auto"/>
      </w:divBdr>
    </w:div>
    <w:div w:id="2048524422">
      <w:bodyDiv w:val="1"/>
      <w:marLeft w:val="0"/>
      <w:marRight w:val="0"/>
      <w:marTop w:val="0"/>
      <w:marBottom w:val="0"/>
      <w:divBdr>
        <w:top w:val="none" w:sz="0" w:space="0" w:color="auto"/>
        <w:left w:val="none" w:sz="0" w:space="0" w:color="auto"/>
        <w:bottom w:val="none" w:sz="0" w:space="0" w:color="auto"/>
        <w:right w:val="none" w:sz="0" w:space="0" w:color="auto"/>
      </w:divBdr>
    </w:div>
    <w:div w:id="2048525152">
      <w:bodyDiv w:val="1"/>
      <w:marLeft w:val="0"/>
      <w:marRight w:val="0"/>
      <w:marTop w:val="0"/>
      <w:marBottom w:val="0"/>
      <w:divBdr>
        <w:top w:val="none" w:sz="0" w:space="0" w:color="auto"/>
        <w:left w:val="none" w:sz="0" w:space="0" w:color="auto"/>
        <w:bottom w:val="none" w:sz="0" w:space="0" w:color="auto"/>
        <w:right w:val="none" w:sz="0" w:space="0" w:color="auto"/>
      </w:divBdr>
    </w:div>
    <w:div w:id="2048531681">
      <w:bodyDiv w:val="1"/>
      <w:marLeft w:val="0"/>
      <w:marRight w:val="0"/>
      <w:marTop w:val="0"/>
      <w:marBottom w:val="0"/>
      <w:divBdr>
        <w:top w:val="none" w:sz="0" w:space="0" w:color="auto"/>
        <w:left w:val="none" w:sz="0" w:space="0" w:color="auto"/>
        <w:bottom w:val="none" w:sz="0" w:space="0" w:color="auto"/>
        <w:right w:val="none" w:sz="0" w:space="0" w:color="auto"/>
      </w:divBdr>
    </w:div>
    <w:div w:id="2048678846">
      <w:bodyDiv w:val="1"/>
      <w:marLeft w:val="0"/>
      <w:marRight w:val="0"/>
      <w:marTop w:val="0"/>
      <w:marBottom w:val="0"/>
      <w:divBdr>
        <w:top w:val="none" w:sz="0" w:space="0" w:color="auto"/>
        <w:left w:val="none" w:sz="0" w:space="0" w:color="auto"/>
        <w:bottom w:val="none" w:sz="0" w:space="0" w:color="auto"/>
        <w:right w:val="none" w:sz="0" w:space="0" w:color="auto"/>
      </w:divBdr>
    </w:div>
    <w:div w:id="2048984674">
      <w:bodyDiv w:val="1"/>
      <w:marLeft w:val="0"/>
      <w:marRight w:val="0"/>
      <w:marTop w:val="0"/>
      <w:marBottom w:val="0"/>
      <w:divBdr>
        <w:top w:val="none" w:sz="0" w:space="0" w:color="auto"/>
        <w:left w:val="none" w:sz="0" w:space="0" w:color="auto"/>
        <w:bottom w:val="none" w:sz="0" w:space="0" w:color="auto"/>
        <w:right w:val="none" w:sz="0" w:space="0" w:color="auto"/>
      </w:divBdr>
    </w:div>
    <w:div w:id="2049065432">
      <w:bodyDiv w:val="1"/>
      <w:marLeft w:val="0"/>
      <w:marRight w:val="0"/>
      <w:marTop w:val="0"/>
      <w:marBottom w:val="0"/>
      <w:divBdr>
        <w:top w:val="none" w:sz="0" w:space="0" w:color="auto"/>
        <w:left w:val="none" w:sz="0" w:space="0" w:color="auto"/>
        <w:bottom w:val="none" w:sz="0" w:space="0" w:color="auto"/>
        <w:right w:val="none" w:sz="0" w:space="0" w:color="auto"/>
      </w:divBdr>
    </w:div>
    <w:div w:id="2049261295">
      <w:bodyDiv w:val="1"/>
      <w:marLeft w:val="0"/>
      <w:marRight w:val="0"/>
      <w:marTop w:val="0"/>
      <w:marBottom w:val="0"/>
      <w:divBdr>
        <w:top w:val="none" w:sz="0" w:space="0" w:color="auto"/>
        <w:left w:val="none" w:sz="0" w:space="0" w:color="auto"/>
        <w:bottom w:val="none" w:sz="0" w:space="0" w:color="auto"/>
        <w:right w:val="none" w:sz="0" w:space="0" w:color="auto"/>
      </w:divBdr>
    </w:div>
    <w:div w:id="2049329095">
      <w:bodyDiv w:val="1"/>
      <w:marLeft w:val="0"/>
      <w:marRight w:val="0"/>
      <w:marTop w:val="0"/>
      <w:marBottom w:val="0"/>
      <w:divBdr>
        <w:top w:val="none" w:sz="0" w:space="0" w:color="auto"/>
        <w:left w:val="none" w:sz="0" w:space="0" w:color="auto"/>
        <w:bottom w:val="none" w:sz="0" w:space="0" w:color="auto"/>
        <w:right w:val="none" w:sz="0" w:space="0" w:color="auto"/>
      </w:divBdr>
    </w:div>
    <w:div w:id="2049446691">
      <w:bodyDiv w:val="1"/>
      <w:marLeft w:val="0"/>
      <w:marRight w:val="0"/>
      <w:marTop w:val="0"/>
      <w:marBottom w:val="0"/>
      <w:divBdr>
        <w:top w:val="none" w:sz="0" w:space="0" w:color="auto"/>
        <w:left w:val="none" w:sz="0" w:space="0" w:color="auto"/>
        <w:bottom w:val="none" w:sz="0" w:space="0" w:color="auto"/>
        <w:right w:val="none" w:sz="0" w:space="0" w:color="auto"/>
      </w:divBdr>
    </w:div>
    <w:div w:id="2049987535">
      <w:bodyDiv w:val="1"/>
      <w:marLeft w:val="0"/>
      <w:marRight w:val="0"/>
      <w:marTop w:val="0"/>
      <w:marBottom w:val="0"/>
      <w:divBdr>
        <w:top w:val="none" w:sz="0" w:space="0" w:color="auto"/>
        <w:left w:val="none" w:sz="0" w:space="0" w:color="auto"/>
        <w:bottom w:val="none" w:sz="0" w:space="0" w:color="auto"/>
        <w:right w:val="none" w:sz="0" w:space="0" w:color="auto"/>
      </w:divBdr>
    </w:div>
    <w:div w:id="2050377015">
      <w:bodyDiv w:val="1"/>
      <w:marLeft w:val="0"/>
      <w:marRight w:val="0"/>
      <w:marTop w:val="0"/>
      <w:marBottom w:val="0"/>
      <w:divBdr>
        <w:top w:val="none" w:sz="0" w:space="0" w:color="auto"/>
        <w:left w:val="none" w:sz="0" w:space="0" w:color="auto"/>
        <w:bottom w:val="none" w:sz="0" w:space="0" w:color="auto"/>
        <w:right w:val="none" w:sz="0" w:space="0" w:color="auto"/>
      </w:divBdr>
    </w:div>
    <w:div w:id="2050570230">
      <w:bodyDiv w:val="1"/>
      <w:marLeft w:val="0"/>
      <w:marRight w:val="0"/>
      <w:marTop w:val="0"/>
      <w:marBottom w:val="0"/>
      <w:divBdr>
        <w:top w:val="none" w:sz="0" w:space="0" w:color="auto"/>
        <w:left w:val="none" w:sz="0" w:space="0" w:color="auto"/>
        <w:bottom w:val="none" w:sz="0" w:space="0" w:color="auto"/>
        <w:right w:val="none" w:sz="0" w:space="0" w:color="auto"/>
      </w:divBdr>
    </w:div>
    <w:div w:id="2050833462">
      <w:bodyDiv w:val="1"/>
      <w:marLeft w:val="0"/>
      <w:marRight w:val="0"/>
      <w:marTop w:val="0"/>
      <w:marBottom w:val="0"/>
      <w:divBdr>
        <w:top w:val="none" w:sz="0" w:space="0" w:color="auto"/>
        <w:left w:val="none" w:sz="0" w:space="0" w:color="auto"/>
        <w:bottom w:val="none" w:sz="0" w:space="0" w:color="auto"/>
        <w:right w:val="none" w:sz="0" w:space="0" w:color="auto"/>
      </w:divBdr>
    </w:div>
    <w:div w:id="2050958133">
      <w:bodyDiv w:val="1"/>
      <w:marLeft w:val="0"/>
      <w:marRight w:val="0"/>
      <w:marTop w:val="0"/>
      <w:marBottom w:val="0"/>
      <w:divBdr>
        <w:top w:val="none" w:sz="0" w:space="0" w:color="auto"/>
        <w:left w:val="none" w:sz="0" w:space="0" w:color="auto"/>
        <w:bottom w:val="none" w:sz="0" w:space="0" w:color="auto"/>
        <w:right w:val="none" w:sz="0" w:space="0" w:color="auto"/>
      </w:divBdr>
    </w:div>
    <w:div w:id="2051219419">
      <w:bodyDiv w:val="1"/>
      <w:marLeft w:val="0"/>
      <w:marRight w:val="0"/>
      <w:marTop w:val="0"/>
      <w:marBottom w:val="0"/>
      <w:divBdr>
        <w:top w:val="none" w:sz="0" w:space="0" w:color="auto"/>
        <w:left w:val="none" w:sz="0" w:space="0" w:color="auto"/>
        <w:bottom w:val="none" w:sz="0" w:space="0" w:color="auto"/>
        <w:right w:val="none" w:sz="0" w:space="0" w:color="auto"/>
      </w:divBdr>
    </w:div>
    <w:div w:id="2051684487">
      <w:bodyDiv w:val="1"/>
      <w:marLeft w:val="0"/>
      <w:marRight w:val="0"/>
      <w:marTop w:val="0"/>
      <w:marBottom w:val="0"/>
      <w:divBdr>
        <w:top w:val="none" w:sz="0" w:space="0" w:color="auto"/>
        <w:left w:val="none" w:sz="0" w:space="0" w:color="auto"/>
        <w:bottom w:val="none" w:sz="0" w:space="0" w:color="auto"/>
        <w:right w:val="none" w:sz="0" w:space="0" w:color="auto"/>
      </w:divBdr>
    </w:div>
    <w:div w:id="2052143334">
      <w:bodyDiv w:val="1"/>
      <w:marLeft w:val="0"/>
      <w:marRight w:val="0"/>
      <w:marTop w:val="0"/>
      <w:marBottom w:val="0"/>
      <w:divBdr>
        <w:top w:val="none" w:sz="0" w:space="0" w:color="auto"/>
        <w:left w:val="none" w:sz="0" w:space="0" w:color="auto"/>
        <w:bottom w:val="none" w:sz="0" w:space="0" w:color="auto"/>
        <w:right w:val="none" w:sz="0" w:space="0" w:color="auto"/>
      </w:divBdr>
    </w:div>
    <w:div w:id="2052653206">
      <w:bodyDiv w:val="1"/>
      <w:marLeft w:val="0"/>
      <w:marRight w:val="0"/>
      <w:marTop w:val="0"/>
      <w:marBottom w:val="0"/>
      <w:divBdr>
        <w:top w:val="none" w:sz="0" w:space="0" w:color="auto"/>
        <w:left w:val="none" w:sz="0" w:space="0" w:color="auto"/>
        <w:bottom w:val="none" w:sz="0" w:space="0" w:color="auto"/>
        <w:right w:val="none" w:sz="0" w:space="0" w:color="auto"/>
      </w:divBdr>
    </w:div>
    <w:div w:id="2052683317">
      <w:bodyDiv w:val="1"/>
      <w:marLeft w:val="0"/>
      <w:marRight w:val="0"/>
      <w:marTop w:val="0"/>
      <w:marBottom w:val="0"/>
      <w:divBdr>
        <w:top w:val="none" w:sz="0" w:space="0" w:color="auto"/>
        <w:left w:val="none" w:sz="0" w:space="0" w:color="auto"/>
        <w:bottom w:val="none" w:sz="0" w:space="0" w:color="auto"/>
        <w:right w:val="none" w:sz="0" w:space="0" w:color="auto"/>
      </w:divBdr>
    </w:div>
    <w:div w:id="2052994185">
      <w:bodyDiv w:val="1"/>
      <w:marLeft w:val="0"/>
      <w:marRight w:val="0"/>
      <w:marTop w:val="0"/>
      <w:marBottom w:val="0"/>
      <w:divBdr>
        <w:top w:val="none" w:sz="0" w:space="0" w:color="auto"/>
        <w:left w:val="none" w:sz="0" w:space="0" w:color="auto"/>
        <w:bottom w:val="none" w:sz="0" w:space="0" w:color="auto"/>
        <w:right w:val="none" w:sz="0" w:space="0" w:color="auto"/>
      </w:divBdr>
      <w:divsChild>
        <w:div w:id="714044233">
          <w:marLeft w:val="0"/>
          <w:marRight w:val="0"/>
          <w:marTop w:val="0"/>
          <w:marBottom w:val="0"/>
          <w:divBdr>
            <w:top w:val="none" w:sz="0" w:space="0" w:color="auto"/>
            <w:left w:val="none" w:sz="0" w:space="0" w:color="auto"/>
            <w:bottom w:val="none" w:sz="0" w:space="0" w:color="auto"/>
            <w:right w:val="none" w:sz="0" w:space="0" w:color="auto"/>
          </w:divBdr>
        </w:div>
        <w:div w:id="1007495">
          <w:marLeft w:val="0"/>
          <w:marRight w:val="0"/>
          <w:marTop w:val="0"/>
          <w:marBottom w:val="0"/>
          <w:divBdr>
            <w:top w:val="none" w:sz="0" w:space="0" w:color="auto"/>
            <w:left w:val="none" w:sz="0" w:space="0" w:color="auto"/>
            <w:bottom w:val="none" w:sz="0" w:space="0" w:color="auto"/>
            <w:right w:val="none" w:sz="0" w:space="0" w:color="auto"/>
          </w:divBdr>
        </w:div>
        <w:div w:id="1390229565">
          <w:marLeft w:val="0"/>
          <w:marRight w:val="0"/>
          <w:marTop w:val="0"/>
          <w:marBottom w:val="0"/>
          <w:divBdr>
            <w:top w:val="none" w:sz="0" w:space="0" w:color="auto"/>
            <w:left w:val="none" w:sz="0" w:space="0" w:color="auto"/>
            <w:bottom w:val="none" w:sz="0" w:space="0" w:color="auto"/>
            <w:right w:val="none" w:sz="0" w:space="0" w:color="auto"/>
          </w:divBdr>
        </w:div>
        <w:div w:id="537860690">
          <w:marLeft w:val="0"/>
          <w:marRight w:val="0"/>
          <w:marTop w:val="0"/>
          <w:marBottom w:val="0"/>
          <w:divBdr>
            <w:top w:val="none" w:sz="0" w:space="0" w:color="auto"/>
            <w:left w:val="none" w:sz="0" w:space="0" w:color="auto"/>
            <w:bottom w:val="none" w:sz="0" w:space="0" w:color="auto"/>
            <w:right w:val="none" w:sz="0" w:space="0" w:color="auto"/>
          </w:divBdr>
        </w:div>
        <w:div w:id="904141937">
          <w:marLeft w:val="0"/>
          <w:marRight w:val="0"/>
          <w:marTop w:val="0"/>
          <w:marBottom w:val="0"/>
          <w:divBdr>
            <w:top w:val="none" w:sz="0" w:space="0" w:color="auto"/>
            <w:left w:val="none" w:sz="0" w:space="0" w:color="auto"/>
            <w:bottom w:val="none" w:sz="0" w:space="0" w:color="auto"/>
            <w:right w:val="none" w:sz="0" w:space="0" w:color="auto"/>
          </w:divBdr>
        </w:div>
        <w:div w:id="1297026733">
          <w:marLeft w:val="0"/>
          <w:marRight w:val="0"/>
          <w:marTop w:val="0"/>
          <w:marBottom w:val="0"/>
          <w:divBdr>
            <w:top w:val="none" w:sz="0" w:space="0" w:color="auto"/>
            <w:left w:val="none" w:sz="0" w:space="0" w:color="auto"/>
            <w:bottom w:val="none" w:sz="0" w:space="0" w:color="auto"/>
            <w:right w:val="none" w:sz="0" w:space="0" w:color="auto"/>
          </w:divBdr>
        </w:div>
        <w:div w:id="251746200">
          <w:marLeft w:val="0"/>
          <w:marRight w:val="0"/>
          <w:marTop w:val="0"/>
          <w:marBottom w:val="0"/>
          <w:divBdr>
            <w:top w:val="none" w:sz="0" w:space="0" w:color="auto"/>
            <w:left w:val="none" w:sz="0" w:space="0" w:color="auto"/>
            <w:bottom w:val="none" w:sz="0" w:space="0" w:color="auto"/>
            <w:right w:val="none" w:sz="0" w:space="0" w:color="auto"/>
          </w:divBdr>
        </w:div>
        <w:div w:id="1643192568">
          <w:marLeft w:val="0"/>
          <w:marRight w:val="0"/>
          <w:marTop w:val="0"/>
          <w:marBottom w:val="0"/>
          <w:divBdr>
            <w:top w:val="none" w:sz="0" w:space="0" w:color="auto"/>
            <w:left w:val="none" w:sz="0" w:space="0" w:color="auto"/>
            <w:bottom w:val="none" w:sz="0" w:space="0" w:color="auto"/>
            <w:right w:val="none" w:sz="0" w:space="0" w:color="auto"/>
          </w:divBdr>
        </w:div>
        <w:div w:id="325478011">
          <w:marLeft w:val="0"/>
          <w:marRight w:val="0"/>
          <w:marTop w:val="0"/>
          <w:marBottom w:val="0"/>
          <w:divBdr>
            <w:top w:val="none" w:sz="0" w:space="0" w:color="auto"/>
            <w:left w:val="none" w:sz="0" w:space="0" w:color="auto"/>
            <w:bottom w:val="none" w:sz="0" w:space="0" w:color="auto"/>
            <w:right w:val="none" w:sz="0" w:space="0" w:color="auto"/>
          </w:divBdr>
        </w:div>
        <w:div w:id="1259100750">
          <w:marLeft w:val="0"/>
          <w:marRight w:val="0"/>
          <w:marTop w:val="0"/>
          <w:marBottom w:val="0"/>
          <w:divBdr>
            <w:top w:val="none" w:sz="0" w:space="0" w:color="auto"/>
            <w:left w:val="none" w:sz="0" w:space="0" w:color="auto"/>
            <w:bottom w:val="none" w:sz="0" w:space="0" w:color="auto"/>
            <w:right w:val="none" w:sz="0" w:space="0" w:color="auto"/>
          </w:divBdr>
        </w:div>
        <w:div w:id="724990903">
          <w:marLeft w:val="0"/>
          <w:marRight w:val="0"/>
          <w:marTop w:val="0"/>
          <w:marBottom w:val="0"/>
          <w:divBdr>
            <w:top w:val="none" w:sz="0" w:space="0" w:color="auto"/>
            <w:left w:val="none" w:sz="0" w:space="0" w:color="auto"/>
            <w:bottom w:val="none" w:sz="0" w:space="0" w:color="auto"/>
            <w:right w:val="none" w:sz="0" w:space="0" w:color="auto"/>
          </w:divBdr>
        </w:div>
        <w:div w:id="1121220795">
          <w:marLeft w:val="0"/>
          <w:marRight w:val="0"/>
          <w:marTop w:val="0"/>
          <w:marBottom w:val="0"/>
          <w:divBdr>
            <w:top w:val="none" w:sz="0" w:space="0" w:color="auto"/>
            <w:left w:val="none" w:sz="0" w:space="0" w:color="auto"/>
            <w:bottom w:val="none" w:sz="0" w:space="0" w:color="auto"/>
            <w:right w:val="none" w:sz="0" w:space="0" w:color="auto"/>
          </w:divBdr>
        </w:div>
        <w:div w:id="1202985113">
          <w:marLeft w:val="0"/>
          <w:marRight w:val="0"/>
          <w:marTop w:val="0"/>
          <w:marBottom w:val="0"/>
          <w:divBdr>
            <w:top w:val="none" w:sz="0" w:space="0" w:color="auto"/>
            <w:left w:val="none" w:sz="0" w:space="0" w:color="auto"/>
            <w:bottom w:val="none" w:sz="0" w:space="0" w:color="auto"/>
            <w:right w:val="none" w:sz="0" w:space="0" w:color="auto"/>
          </w:divBdr>
        </w:div>
        <w:div w:id="874194202">
          <w:marLeft w:val="0"/>
          <w:marRight w:val="0"/>
          <w:marTop w:val="0"/>
          <w:marBottom w:val="0"/>
          <w:divBdr>
            <w:top w:val="none" w:sz="0" w:space="0" w:color="auto"/>
            <w:left w:val="none" w:sz="0" w:space="0" w:color="auto"/>
            <w:bottom w:val="none" w:sz="0" w:space="0" w:color="auto"/>
            <w:right w:val="none" w:sz="0" w:space="0" w:color="auto"/>
          </w:divBdr>
        </w:div>
        <w:div w:id="761493177">
          <w:marLeft w:val="0"/>
          <w:marRight w:val="0"/>
          <w:marTop w:val="0"/>
          <w:marBottom w:val="0"/>
          <w:divBdr>
            <w:top w:val="none" w:sz="0" w:space="0" w:color="auto"/>
            <w:left w:val="none" w:sz="0" w:space="0" w:color="auto"/>
            <w:bottom w:val="none" w:sz="0" w:space="0" w:color="auto"/>
            <w:right w:val="none" w:sz="0" w:space="0" w:color="auto"/>
          </w:divBdr>
        </w:div>
        <w:div w:id="1970084537">
          <w:marLeft w:val="0"/>
          <w:marRight w:val="0"/>
          <w:marTop w:val="0"/>
          <w:marBottom w:val="0"/>
          <w:divBdr>
            <w:top w:val="none" w:sz="0" w:space="0" w:color="auto"/>
            <w:left w:val="none" w:sz="0" w:space="0" w:color="auto"/>
            <w:bottom w:val="none" w:sz="0" w:space="0" w:color="auto"/>
            <w:right w:val="none" w:sz="0" w:space="0" w:color="auto"/>
          </w:divBdr>
        </w:div>
        <w:div w:id="2005160610">
          <w:marLeft w:val="0"/>
          <w:marRight w:val="0"/>
          <w:marTop w:val="0"/>
          <w:marBottom w:val="0"/>
          <w:divBdr>
            <w:top w:val="none" w:sz="0" w:space="0" w:color="auto"/>
            <w:left w:val="none" w:sz="0" w:space="0" w:color="auto"/>
            <w:bottom w:val="none" w:sz="0" w:space="0" w:color="auto"/>
            <w:right w:val="none" w:sz="0" w:space="0" w:color="auto"/>
          </w:divBdr>
        </w:div>
        <w:div w:id="1390571486">
          <w:marLeft w:val="0"/>
          <w:marRight w:val="0"/>
          <w:marTop w:val="0"/>
          <w:marBottom w:val="0"/>
          <w:divBdr>
            <w:top w:val="none" w:sz="0" w:space="0" w:color="auto"/>
            <w:left w:val="none" w:sz="0" w:space="0" w:color="auto"/>
            <w:bottom w:val="none" w:sz="0" w:space="0" w:color="auto"/>
            <w:right w:val="none" w:sz="0" w:space="0" w:color="auto"/>
          </w:divBdr>
        </w:div>
        <w:div w:id="259073798">
          <w:marLeft w:val="0"/>
          <w:marRight w:val="0"/>
          <w:marTop w:val="0"/>
          <w:marBottom w:val="0"/>
          <w:divBdr>
            <w:top w:val="none" w:sz="0" w:space="0" w:color="auto"/>
            <w:left w:val="none" w:sz="0" w:space="0" w:color="auto"/>
            <w:bottom w:val="none" w:sz="0" w:space="0" w:color="auto"/>
            <w:right w:val="none" w:sz="0" w:space="0" w:color="auto"/>
          </w:divBdr>
        </w:div>
        <w:div w:id="209152362">
          <w:marLeft w:val="0"/>
          <w:marRight w:val="0"/>
          <w:marTop w:val="0"/>
          <w:marBottom w:val="0"/>
          <w:divBdr>
            <w:top w:val="none" w:sz="0" w:space="0" w:color="auto"/>
            <w:left w:val="none" w:sz="0" w:space="0" w:color="auto"/>
            <w:bottom w:val="none" w:sz="0" w:space="0" w:color="auto"/>
            <w:right w:val="none" w:sz="0" w:space="0" w:color="auto"/>
          </w:divBdr>
        </w:div>
        <w:div w:id="1065883305">
          <w:marLeft w:val="0"/>
          <w:marRight w:val="0"/>
          <w:marTop w:val="0"/>
          <w:marBottom w:val="0"/>
          <w:divBdr>
            <w:top w:val="none" w:sz="0" w:space="0" w:color="auto"/>
            <w:left w:val="none" w:sz="0" w:space="0" w:color="auto"/>
            <w:bottom w:val="none" w:sz="0" w:space="0" w:color="auto"/>
            <w:right w:val="none" w:sz="0" w:space="0" w:color="auto"/>
          </w:divBdr>
        </w:div>
        <w:div w:id="1594780133">
          <w:marLeft w:val="0"/>
          <w:marRight w:val="0"/>
          <w:marTop w:val="0"/>
          <w:marBottom w:val="0"/>
          <w:divBdr>
            <w:top w:val="none" w:sz="0" w:space="0" w:color="auto"/>
            <w:left w:val="none" w:sz="0" w:space="0" w:color="auto"/>
            <w:bottom w:val="none" w:sz="0" w:space="0" w:color="auto"/>
            <w:right w:val="none" w:sz="0" w:space="0" w:color="auto"/>
          </w:divBdr>
        </w:div>
        <w:div w:id="192886801">
          <w:marLeft w:val="0"/>
          <w:marRight w:val="0"/>
          <w:marTop w:val="0"/>
          <w:marBottom w:val="0"/>
          <w:divBdr>
            <w:top w:val="none" w:sz="0" w:space="0" w:color="auto"/>
            <w:left w:val="none" w:sz="0" w:space="0" w:color="auto"/>
            <w:bottom w:val="none" w:sz="0" w:space="0" w:color="auto"/>
            <w:right w:val="none" w:sz="0" w:space="0" w:color="auto"/>
          </w:divBdr>
        </w:div>
        <w:div w:id="1672290017">
          <w:marLeft w:val="0"/>
          <w:marRight w:val="0"/>
          <w:marTop w:val="0"/>
          <w:marBottom w:val="0"/>
          <w:divBdr>
            <w:top w:val="none" w:sz="0" w:space="0" w:color="auto"/>
            <w:left w:val="none" w:sz="0" w:space="0" w:color="auto"/>
            <w:bottom w:val="none" w:sz="0" w:space="0" w:color="auto"/>
            <w:right w:val="none" w:sz="0" w:space="0" w:color="auto"/>
          </w:divBdr>
        </w:div>
        <w:div w:id="1695689564">
          <w:marLeft w:val="0"/>
          <w:marRight w:val="0"/>
          <w:marTop w:val="0"/>
          <w:marBottom w:val="0"/>
          <w:divBdr>
            <w:top w:val="none" w:sz="0" w:space="0" w:color="auto"/>
            <w:left w:val="none" w:sz="0" w:space="0" w:color="auto"/>
            <w:bottom w:val="none" w:sz="0" w:space="0" w:color="auto"/>
            <w:right w:val="none" w:sz="0" w:space="0" w:color="auto"/>
          </w:divBdr>
        </w:div>
        <w:div w:id="16857197">
          <w:marLeft w:val="0"/>
          <w:marRight w:val="0"/>
          <w:marTop w:val="0"/>
          <w:marBottom w:val="0"/>
          <w:divBdr>
            <w:top w:val="none" w:sz="0" w:space="0" w:color="auto"/>
            <w:left w:val="none" w:sz="0" w:space="0" w:color="auto"/>
            <w:bottom w:val="none" w:sz="0" w:space="0" w:color="auto"/>
            <w:right w:val="none" w:sz="0" w:space="0" w:color="auto"/>
          </w:divBdr>
        </w:div>
        <w:div w:id="592323854">
          <w:marLeft w:val="0"/>
          <w:marRight w:val="0"/>
          <w:marTop w:val="0"/>
          <w:marBottom w:val="0"/>
          <w:divBdr>
            <w:top w:val="none" w:sz="0" w:space="0" w:color="auto"/>
            <w:left w:val="none" w:sz="0" w:space="0" w:color="auto"/>
            <w:bottom w:val="none" w:sz="0" w:space="0" w:color="auto"/>
            <w:right w:val="none" w:sz="0" w:space="0" w:color="auto"/>
          </w:divBdr>
        </w:div>
        <w:div w:id="614285912">
          <w:marLeft w:val="0"/>
          <w:marRight w:val="0"/>
          <w:marTop w:val="0"/>
          <w:marBottom w:val="0"/>
          <w:divBdr>
            <w:top w:val="none" w:sz="0" w:space="0" w:color="auto"/>
            <w:left w:val="none" w:sz="0" w:space="0" w:color="auto"/>
            <w:bottom w:val="none" w:sz="0" w:space="0" w:color="auto"/>
            <w:right w:val="none" w:sz="0" w:space="0" w:color="auto"/>
          </w:divBdr>
        </w:div>
        <w:div w:id="904416501">
          <w:marLeft w:val="0"/>
          <w:marRight w:val="0"/>
          <w:marTop w:val="0"/>
          <w:marBottom w:val="0"/>
          <w:divBdr>
            <w:top w:val="none" w:sz="0" w:space="0" w:color="auto"/>
            <w:left w:val="none" w:sz="0" w:space="0" w:color="auto"/>
            <w:bottom w:val="none" w:sz="0" w:space="0" w:color="auto"/>
            <w:right w:val="none" w:sz="0" w:space="0" w:color="auto"/>
          </w:divBdr>
        </w:div>
        <w:div w:id="339240974">
          <w:marLeft w:val="0"/>
          <w:marRight w:val="0"/>
          <w:marTop w:val="0"/>
          <w:marBottom w:val="0"/>
          <w:divBdr>
            <w:top w:val="none" w:sz="0" w:space="0" w:color="auto"/>
            <w:left w:val="none" w:sz="0" w:space="0" w:color="auto"/>
            <w:bottom w:val="none" w:sz="0" w:space="0" w:color="auto"/>
            <w:right w:val="none" w:sz="0" w:space="0" w:color="auto"/>
          </w:divBdr>
        </w:div>
        <w:div w:id="403190206">
          <w:marLeft w:val="0"/>
          <w:marRight w:val="0"/>
          <w:marTop w:val="0"/>
          <w:marBottom w:val="0"/>
          <w:divBdr>
            <w:top w:val="none" w:sz="0" w:space="0" w:color="auto"/>
            <w:left w:val="none" w:sz="0" w:space="0" w:color="auto"/>
            <w:bottom w:val="none" w:sz="0" w:space="0" w:color="auto"/>
            <w:right w:val="none" w:sz="0" w:space="0" w:color="auto"/>
          </w:divBdr>
        </w:div>
        <w:div w:id="754322553">
          <w:marLeft w:val="0"/>
          <w:marRight w:val="0"/>
          <w:marTop w:val="0"/>
          <w:marBottom w:val="0"/>
          <w:divBdr>
            <w:top w:val="none" w:sz="0" w:space="0" w:color="auto"/>
            <w:left w:val="none" w:sz="0" w:space="0" w:color="auto"/>
            <w:bottom w:val="none" w:sz="0" w:space="0" w:color="auto"/>
            <w:right w:val="none" w:sz="0" w:space="0" w:color="auto"/>
          </w:divBdr>
        </w:div>
        <w:div w:id="971711734">
          <w:marLeft w:val="0"/>
          <w:marRight w:val="0"/>
          <w:marTop w:val="0"/>
          <w:marBottom w:val="0"/>
          <w:divBdr>
            <w:top w:val="none" w:sz="0" w:space="0" w:color="auto"/>
            <w:left w:val="none" w:sz="0" w:space="0" w:color="auto"/>
            <w:bottom w:val="none" w:sz="0" w:space="0" w:color="auto"/>
            <w:right w:val="none" w:sz="0" w:space="0" w:color="auto"/>
          </w:divBdr>
        </w:div>
        <w:div w:id="411051895">
          <w:marLeft w:val="0"/>
          <w:marRight w:val="0"/>
          <w:marTop w:val="0"/>
          <w:marBottom w:val="0"/>
          <w:divBdr>
            <w:top w:val="none" w:sz="0" w:space="0" w:color="auto"/>
            <w:left w:val="none" w:sz="0" w:space="0" w:color="auto"/>
            <w:bottom w:val="none" w:sz="0" w:space="0" w:color="auto"/>
            <w:right w:val="none" w:sz="0" w:space="0" w:color="auto"/>
          </w:divBdr>
        </w:div>
        <w:div w:id="171997388">
          <w:marLeft w:val="0"/>
          <w:marRight w:val="0"/>
          <w:marTop w:val="0"/>
          <w:marBottom w:val="0"/>
          <w:divBdr>
            <w:top w:val="none" w:sz="0" w:space="0" w:color="auto"/>
            <w:left w:val="none" w:sz="0" w:space="0" w:color="auto"/>
            <w:bottom w:val="none" w:sz="0" w:space="0" w:color="auto"/>
            <w:right w:val="none" w:sz="0" w:space="0" w:color="auto"/>
          </w:divBdr>
        </w:div>
        <w:div w:id="1543983688">
          <w:marLeft w:val="0"/>
          <w:marRight w:val="0"/>
          <w:marTop w:val="0"/>
          <w:marBottom w:val="0"/>
          <w:divBdr>
            <w:top w:val="none" w:sz="0" w:space="0" w:color="auto"/>
            <w:left w:val="none" w:sz="0" w:space="0" w:color="auto"/>
            <w:bottom w:val="none" w:sz="0" w:space="0" w:color="auto"/>
            <w:right w:val="none" w:sz="0" w:space="0" w:color="auto"/>
          </w:divBdr>
        </w:div>
        <w:div w:id="959335997">
          <w:marLeft w:val="0"/>
          <w:marRight w:val="0"/>
          <w:marTop w:val="0"/>
          <w:marBottom w:val="0"/>
          <w:divBdr>
            <w:top w:val="none" w:sz="0" w:space="0" w:color="auto"/>
            <w:left w:val="none" w:sz="0" w:space="0" w:color="auto"/>
            <w:bottom w:val="none" w:sz="0" w:space="0" w:color="auto"/>
            <w:right w:val="none" w:sz="0" w:space="0" w:color="auto"/>
          </w:divBdr>
        </w:div>
        <w:div w:id="1109860591">
          <w:marLeft w:val="0"/>
          <w:marRight w:val="0"/>
          <w:marTop w:val="0"/>
          <w:marBottom w:val="0"/>
          <w:divBdr>
            <w:top w:val="none" w:sz="0" w:space="0" w:color="auto"/>
            <w:left w:val="none" w:sz="0" w:space="0" w:color="auto"/>
            <w:bottom w:val="none" w:sz="0" w:space="0" w:color="auto"/>
            <w:right w:val="none" w:sz="0" w:space="0" w:color="auto"/>
          </w:divBdr>
        </w:div>
        <w:div w:id="1055810846">
          <w:marLeft w:val="0"/>
          <w:marRight w:val="0"/>
          <w:marTop w:val="0"/>
          <w:marBottom w:val="0"/>
          <w:divBdr>
            <w:top w:val="none" w:sz="0" w:space="0" w:color="auto"/>
            <w:left w:val="none" w:sz="0" w:space="0" w:color="auto"/>
            <w:bottom w:val="none" w:sz="0" w:space="0" w:color="auto"/>
            <w:right w:val="none" w:sz="0" w:space="0" w:color="auto"/>
          </w:divBdr>
        </w:div>
        <w:div w:id="255477329">
          <w:marLeft w:val="0"/>
          <w:marRight w:val="0"/>
          <w:marTop w:val="0"/>
          <w:marBottom w:val="0"/>
          <w:divBdr>
            <w:top w:val="none" w:sz="0" w:space="0" w:color="auto"/>
            <w:left w:val="none" w:sz="0" w:space="0" w:color="auto"/>
            <w:bottom w:val="none" w:sz="0" w:space="0" w:color="auto"/>
            <w:right w:val="none" w:sz="0" w:space="0" w:color="auto"/>
          </w:divBdr>
        </w:div>
        <w:div w:id="1070273653">
          <w:marLeft w:val="0"/>
          <w:marRight w:val="0"/>
          <w:marTop w:val="0"/>
          <w:marBottom w:val="0"/>
          <w:divBdr>
            <w:top w:val="none" w:sz="0" w:space="0" w:color="auto"/>
            <w:left w:val="none" w:sz="0" w:space="0" w:color="auto"/>
            <w:bottom w:val="none" w:sz="0" w:space="0" w:color="auto"/>
            <w:right w:val="none" w:sz="0" w:space="0" w:color="auto"/>
          </w:divBdr>
        </w:div>
        <w:div w:id="1737626458">
          <w:marLeft w:val="0"/>
          <w:marRight w:val="0"/>
          <w:marTop w:val="0"/>
          <w:marBottom w:val="0"/>
          <w:divBdr>
            <w:top w:val="none" w:sz="0" w:space="0" w:color="auto"/>
            <w:left w:val="none" w:sz="0" w:space="0" w:color="auto"/>
            <w:bottom w:val="none" w:sz="0" w:space="0" w:color="auto"/>
            <w:right w:val="none" w:sz="0" w:space="0" w:color="auto"/>
          </w:divBdr>
        </w:div>
        <w:div w:id="145173549">
          <w:marLeft w:val="0"/>
          <w:marRight w:val="0"/>
          <w:marTop w:val="0"/>
          <w:marBottom w:val="0"/>
          <w:divBdr>
            <w:top w:val="none" w:sz="0" w:space="0" w:color="auto"/>
            <w:left w:val="none" w:sz="0" w:space="0" w:color="auto"/>
            <w:bottom w:val="none" w:sz="0" w:space="0" w:color="auto"/>
            <w:right w:val="none" w:sz="0" w:space="0" w:color="auto"/>
          </w:divBdr>
        </w:div>
        <w:div w:id="1397898645">
          <w:marLeft w:val="0"/>
          <w:marRight w:val="0"/>
          <w:marTop w:val="0"/>
          <w:marBottom w:val="0"/>
          <w:divBdr>
            <w:top w:val="none" w:sz="0" w:space="0" w:color="auto"/>
            <w:left w:val="none" w:sz="0" w:space="0" w:color="auto"/>
            <w:bottom w:val="none" w:sz="0" w:space="0" w:color="auto"/>
            <w:right w:val="none" w:sz="0" w:space="0" w:color="auto"/>
          </w:divBdr>
        </w:div>
        <w:div w:id="449324094">
          <w:marLeft w:val="0"/>
          <w:marRight w:val="0"/>
          <w:marTop w:val="0"/>
          <w:marBottom w:val="0"/>
          <w:divBdr>
            <w:top w:val="none" w:sz="0" w:space="0" w:color="auto"/>
            <w:left w:val="none" w:sz="0" w:space="0" w:color="auto"/>
            <w:bottom w:val="none" w:sz="0" w:space="0" w:color="auto"/>
            <w:right w:val="none" w:sz="0" w:space="0" w:color="auto"/>
          </w:divBdr>
        </w:div>
        <w:div w:id="389305298">
          <w:marLeft w:val="0"/>
          <w:marRight w:val="0"/>
          <w:marTop w:val="0"/>
          <w:marBottom w:val="0"/>
          <w:divBdr>
            <w:top w:val="none" w:sz="0" w:space="0" w:color="auto"/>
            <w:left w:val="none" w:sz="0" w:space="0" w:color="auto"/>
            <w:bottom w:val="none" w:sz="0" w:space="0" w:color="auto"/>
            <w:right w:val="none" w:sz="0" w:space="0" w:color="auto"/>
          </w:divBdr>
        </w:div>
        <w:div w:id="1972592830">
          <w:marLeft w:val="0"/>
          <w:marRight w:val="0"/>
          <w:marTop w:val="0"/>
          <w:marBottom w:val="0"/>
          <w:divBdr>
            <w:top w:val="none" w:sz="0" w:space="0" w:color="auto"/>
            <w:left w:val="none" w:sz="0" w:space="0" w:color="auto"/>
            <w:bottom w:val="none" w:sz="0" w:space="0" w:color="auto"/>
            <w:right w:val="none" w:sz="0" w:space="0" w:color="auto"/>
          </w:divBdr>
        </w:div>
        <w:div w:id="1587692995">
          <w:marLeft w:val="0"/>
          <w:marRight w:val="0"/>
          <w:marTop w:val="0"/>
          <w:marBottom w:val="0"/>
          <w:divBdr>
            <w:top w:val="none" w:sz="0" w:space="0" w:color="auto"/>
            <w:left w:val="none" w:sz="0" w:space="0" w:color="auto"/>
            <w:bottom w:val="none" w:sz="0" w:space="0" w:color="auto"/>
            <w:right w:val="none" w:sz="0" w:space="0" w:color="auto"/>
          </w:divBdr>
        </w:div>
        <w:div w:id="444274961">
          <w:marLeft w:val="0"/>
          <w:marRight w:val="0"/>
          <w:marTop w:val="0"/>
          <w:marBottom w:val="0"/>
          <w:divBdr>
            <w:top w:val="none" w:sz="0" w:space="0" w:color="auto"/>
            <w:left w:val="none" w:sz="0" w:space="0" w:color="auto"/>
            <w:bottom w:val="none" w:sz="0" w:space="0" w:color="auto"/>
            <w:right w:val="none" w:sz="0" w:space="0" w:color="auto"/>
          </w:divBdr>
        </w:div>
        <w:div w:id="1904556594">
          <w:marLeft w:val="0"/>
          <w:marRight w:val="0"/>
          <w:marTop w:val="0"/>
          <w:marBottom w:val="0"/>
          <w:divBdr>
            <w:top w:val="none" w:sz="0" w:space="0" w:color="auto"/>
            <w:left w:val="none" w:sz="0" w:space="0" w:color="auto"/>
            <w:bottom w:val="none" w:sz="0" w:space="0" w:color="auto"/>
            <w:right w:val="none" w:sz="0" w:space="0" w:color="auto"/>
          </w:divBdr>
        </w:div>
        <w:div w:id="1430152867">
          <w:marLeft w:val="0"/>
          <w:marRight w:val="0"/>
          <w:marTop w:val="0"/>
          <w:marBottom w:val="0"/>
          <w:divBdr>
            <w:top w:val="none" w:sz="0" w:space="0" w:color="auto"/>
            <w:left w:val="none" w:sz="0" w:space="0" w:color="auto"/>
            <w:bottom w:val="none" w:sz="0" w:space="0" w:color="auto"/>
            <w:right w:val="none" w:sz="0" w:space="0" w:color="auto"/>
          </w:divBdr>
        </w:div>
        <w:div w:id="645665577">
          <w:marLeft w:val="0"/>
          <w:marRight w:val="0"/>
          <w:marTop w:val="0"/>
          <w:marBottom w:val="0"/>
          <w:divBdr>
            <w:top w:val="none" w:sz="0" w:space="0" w:color="auto"/>
            <w:left w:val="none" w:sz="0" w:space="0" w:color="auto"/>
            <w:bottom w:val="none" w:sz="0" w:space="0" w:color="auto"/>
            <w:right w:val="none" w:sz="0" w:space="0" w:color="auto"/>
          </w:divBdr>
        </w:div>
        <w:div w:id="1320112833">
          <w:marLeft w:val="0"/>
          <w:marRight w:val="0"/>
          <w:marTop w:val="0"/>
          <w:marBottom w:val="0"/>
          <w:divBdr>
            <w:top w:val="none" w:sz="0" w:space="0" w:color="auto"/>
            <w:left w:val="none" w:sz="0" w:space="0" w:color="auto"/>
            <w:bottom w:val="none" w:sz="0" w:space="0" w:color="auto"/>
            <w:right w:val="none" w:sz="0" w:space="0" w:color="auto"/>
          </w:divBdr>
        </w:div>
        <w:div w:id="2061006481">
          <w:marLeft w:val="0"/>
          <w:marRight w:val="0"/>
          <w:marTop w:val="0"/>
          <w:marBottom w:val="0"/>
          <w:divBdr>
            <w:top w:val="none" w:sz="0" w:space="0" w:color="auto"/>
            <w:left w:val="none" w:sz="0" w:space="0" w:color="auto"/>
            <w:bottom w:val="none" w:sz="0" w:space="0" w:color="auto"/>
            <w:right w:val="none" w:sz="0" w:space="0" w:color="auto"/>
          </w:divBdr>
        </w:div>
        <w:div w:id="1843547966">
          <w:marLeft w:val="0"/>
          <w:marRight w:val="0"/>
          <w:marTop w:val="0"/>
          <w:marBottom w:val="0"/>
          <w:divBdr>
            <w:top w:val="none" w:sz="0" w:space="0" w:color="auto"/>
            <w:left w:val="none" w:sz="0" w:space="0" w:color="auto"/>
            <w:bottom w:val="none" w:sz="0" w:space="0" w:color="auto"/>
            <w:right w:val="none" w:sz="0" w:space="0" w:color="auto"/>
          </w:divBdr>
        </w:div>
        <w:div w:id="898710638">
          <w:marLeft w:val="0"/>
          <w:marRight w:val="0"/>
          <w:marTop w:val="0"/>
          <w:marBottom w:val="0"/>
          <w:divBdr>
            <w:top w:val="none" w:sz="0" w:space="0" w:color="auto"/>
            <w:left w:val="none" w:sz="0" w:space="0" w:color="auto"/>
            <w:bottom w:val="none" w:sz="0" w:space="0" w:color="auto"/>
            <w:right w:val="none" w:sz="0" w:space="0" w:color="auto"/>
          </w:divBdr>
        </w:div>
        <w:div w:id="307444523">
          <w:marLeft w:val="0"/>
          <w:marRight w:val="0"/>
          <w:marTop w:val="0"/>
          <w:marBottom w:val="0"/>
          <w:divBdr>
            <w:top w:val="none" w:sz="0" w:space="0" w:color="auto"/>
            <w:left w:val="none" w:sz="0" w:space="0" w:color="auto"/>
            <w:bottom w:val="none" w:sz="0" w:space="0" w:color="auto"/>
            <w:right w:val="none" w:sz="0" w:space="0" w:color="auto"/>
          </w:divBdr>
        </w:div>
        <w:div w:id="785083003">
          <w:marLeft w:val="0"/>
          <w:marRight w:val="0"/>
          <w:marTop w:val="0"/>
          <w:marBottom w:val="0"/>
          <w:divBdr>
            <w:top w:val="none" w:sz="0" w:space="0" w:color="auto"/>
            <w:left w:val="none" w:sz="0" w:space="0" w:color="auto"/>
            <w:bottom w:val="none" w:sz="0" w:space="0" w:color="auto"/>
            <w:right w:val="none" w:sz="0" w:space="0" w:color="auto"/>
          </w:divBdr>
        </w:div>
        <w:div w:id="1568765926">
          <w:marLeft w:val="0"/>
          <w:marRight w:val="0"/>
          <w:marTop w:val="0"/>
          <w:marBottom w:val="0"/>
          <w:divBdr>
            <w:top w:val="none" w:sz="0" w:space="0" w:color="auto"/>
            <w:left w:val="none" w:sz="0" w:space="0" w:color="auto"/>
            <w:bottom w:val="none" w:sz="0" w:space="0" w:color="auto"/>
            <w:right w:val="none" w:sz="0" w:space="0" w:color="auto"/>
          </w:divBdr>
        </w:div>
        <w:div w:id="588852200">
          <w:marLeft w:val="0"/>
          <w:marRight w:val="0"/>
          <w:marTop w:val="0"/>
          <w:marBottom w:val="0"/>
          <w:divBdr>
            <w:top w:val="none" w:sz="0" w:space="0" w:color="auto"/>
            <w:left w:val="none" w:sz="0" w:space="0" w:color="auto"/>
            <w:bottom w:val="none" w:sz="0" w:space="0" w:color="auto"/>
            <w:right w:val="none" w:sz="0" w:space="0" w:color="auto"/>
          </w:divBdr>
        </w:div>
      </w:divsChild>
    </w:div>
    <w:div w:id="2052994376">
      <w:bodyDiv w:val="1"/>
      <w:marLeft w:val="0"/>
      <w:marRight w:val="0"/>
      <w:marTop w:val="0"/>
      <w:marBottom w:val="0"/>
      <w:divBdr>
        <w:top w:val="none" w:sz="0" w:space="0" w:color="auto"/>
        <w:left w:val="none" w:sz="0" w:space="0" w:color="auto"/>
        <w:bottom w:val="none" w:sz="0" w:space="0" w:color="auto"/>
        <w:right w:val="none" w:sz="0" w:space="0" w:color="auto"/>
      </w:divBdr>
    </w:div>
    <w:div w:id="2052998829">
      <w:bodyDiv w:val="1"/>
      <w:marLeft w:val="0"/>
      <w:marRight w:val="0"/>
      <w:marTop w:val="0"/>
      <w:marBottom w:val="0"/>
      <w:divBdr>
        <w:top w:val="none" w:sz="0" w:space="0" w:color="auto"/>
        <w:left w:val="none" w:sz="0" w:space="0" w:color="auto"/>
        <w:bottom w:val="none" w:sz="0" w:space="0" w:color="auto"/>
        <w:right w:val="none" w:sz="0" w:space="0" w:color="auto"/>
      </w:divBdr>
    </w:div>
    <w:div w:id="2053459526">
      <w:bodyDiv w:val="1"/>
      <w:marLeft w:val="0"/>
      <w:marRight w:val="0"/>
      <w:marTop w:val="0"/>
      <w:marBottom w:val="0"/>
      <w:divBdr>
        <w:top w:val="none" w:sz="0" w:space="0" w:color="auto"/>
        <w:left w:val="none" w:sz="0" w:space="0" w:color="auto"/>
        <w:bottom w:val="none" w:sz="0" w:space="0" w:color="auto"/>
        <w:right w:val="none" w:sz="0" w:space="0" w:color="auto"/>
      </w:divBdr>
    </w:div>
    <w:div w:id="2053535874">
      <w:bodyDiv w:val="1"/>
      <w:marLeft w:val="0"/>
      <w:marRight w:val="0"/>
      <w:marTop w:val="0"/>
      <w:marBottom w:val="0"/>
      <w:divBdr>
        <w:top w:val="none" w:sz="0" w:space="0" w:color="auto"/>
        <w:left w:val="none" w:sz="0" w:space="0" w:color="auto"/>
        <w:bottom w:val="none" w:sz="0" w:space="0" w:color="auto"/>
        <w:right w:val="none" w:sz="0" w:space="0" w:color="auto"/>
      </w:divBdr>
    </w:div>
    <w:div w:id="2053721626">
      <w:bodyDiv w:val="1"/>
      <w:marLeft w:val="0"/>
      <w:marRight w:val="0"/>
      <w:marTop w:val="0"/>
      <w:marBottom w:val="0"/>
      <w:divBdr>
        <w:top w:val="none" w:sz="0" w:space="0" w:color="auto"/>
        <w:left w:val="none" w:sz="0" w:space="0" w:color="auto"/>
        <w:bottom w:val="none" w:sz="0" w:space="0" w:color="auto"/>
        <w:right w:val="none" w:sz="0" w:space="0" w:color="auto"/>
      </w:divBdr>
    </w:div>
    <w:div w:id="2053728147">
      <w:bodyDiv w:val="1"/>
      <w:marLeft w:val="0"/>
      <w:marRight w:val="0"/>
      <w:marTop w:val="0"/>
      <w:marBottom w:val="0"/>
      <w:divBdr>
        <w:top w:val="none" w:sz="0" w:space="0" w:color="auto"/>
        <w:left w:val="none" w:sz="0" w:space="0" w:color="auto"/>
        <w:bottom w:val="none" w:sz="0" w:space="0" w:color="auto"/>
        <w:right w:val="none" w:sz="0" w:space="0" w:color="auto"/>
      </w:divBdr>
    </w:div>
    <w:div w:id="2053771229">
      <w:bodyDiv w:val="1"/>
      <w:marLeft w:val="0"/>
      <w:marRight w:val="0"/>
      <w:marTop w:val="0"/>
      <w:marBottom w:val="0"/>
      <w:divBdr>
        <w:top w:val="none" w:sz="0" w:space="0" w:color="auto"/>
        <w:left w:val="none" w:sz="0" w:space="0" w:color="auto"/>
        <w:bottom w:val="none" w:sz="0" w:space="0" w:color="auto"/>
        <w:right w:val="none" w:sz="0" w:space="0" w:color="auto"/>
      </w:divBdr>
    </w:div>
    <w:div w:id="2053841354">
      <w:bodyDiv w:val="1"/>
      <w:marLeft w:val="0"/>
      <w:marRight w:val="0"/>
      <w:marTop w:val="0"/>
      <w:marBottom w:val="0"/>
      <w:divBdr>
        <w:top w:val="none" w:sz="0" w:space="0" w:color="auto"/>
        <w:left w:val="none" w:sz="0" w:space="0" w:color="auto"/>
        <w:bottom w:val="none" w:sz="0" w:space="0" w:color="auto"/>
        <w:right w:val="none" w:sz="0" w:space="0" w:color="auto"/>
      </w:divBdr>
    </w:div>
    <w:div w:id="2054191913">
      <w:bodyDiv w:val="1"/>
      <w:marLeft w:val="0"/>
      <w:marRight w:val="0"/>
      <w:marTop w:val="0"/>
      <w:marBottom w:val="0"/>
      <w:divBdr>
        <w:top w:val="none" w:sz="0" w:space="0" w:color="auto"/>
        <w:left w:val="none" w:sz="0" w:space="0" w:color="auto"/>
        <w:bottom w:val="none" w:sz="0" w:space="0" w:color="auto"/>
        <w:right w:val="none" w:sz="0" w:space="0" w:color="auto"/>
      </w:divBdr>
    </w:div>
    <w:div w:id="2054384981">
      <w:bodyDiv w:val="1"/>
      <w:marLeft w:val="0"/>
      <w:marRight w:val="0"/>
      <w:marTop w:val="0"/>
      <w:marBottom w:val="0"/>
      <w:divBdr>
        <w:top w:val="none" w:sz="0" w:space="0" w:color="auto"/>
        <w:left w:val="none" w:sz="0" w:space="0" w:color="auto"/>
        <w:bottom w:val="none" w:sz="0" w:space="0" w:color="auto"/>
        <w:right w:val="none" w:sz="0" w:space="0" w:color="auto"/>
      </w:divBdr>
    </w:div>
    <w:div w:id="2054771821">
      <w:bodyDiv w:val="1"/>
      <w:marLeft w:val="0"/>
      <w:marRight w:val="0"/>
      <w:marTop w:val="0"/>
      <w:marBottom w:val="0"/>
      <w:divBdr>
        <w:top w:val="none" w:sz="0" w:space="0" w:color="auto"/>
        <w:left w:val="none" w:sz="0" w:space="0" w:color="auto"/>
        <w:bottom w:val="none" w:sz="0" w:space="0" w:color="auto"/>
        <w:right w:val="none" w:sz="0" w:space="0" w:color="auto"/>
      </w:divBdr>
    </w:div>
    <w:div w:id="2055035929">
      <w:bodyDiv w:val="1"/>
      <w:marLeft w:val="0"/>
      <w:marRight w:val="0"/>
      <w:marTop w:val="0"/>
      <w:marBottom w:val="0"/>
      <w:divBdr>
        <w:top w:val="none" w:sz="0" w:space="0" w:color="auto"/>
        <w:left w:val="none" w:sz="0" w:space="0" w:color="auto"/>
        <w:bottom w:val="none" w:sz="0" w:space="0" w:color="auto"/>
        <w:right w:val="none" w:sz="0" w:space="0" w:color="auto"/>
      </w:divBdr>
    </w:div>
    <w:div w:id="2055497664">
      <w:bodyDiv w:val="1"/>
      <w:marLeft w:val="0"/>
      <w:marRight w:val="0"/>
      <w:marTop w:val="0"/>
      <w:marBottom w:val="0"/>
      <w:divBdr>
        <w:top w:val="none" w:sz="0" w:space="0" w:color="auto"/>
        <w:left w:val="none" w:sz="0" w:space="0" w:color="auto"/>
        <w:bottom w:val="none" w:sz="0" w:space="0" w:color="auto"/>
        <w:right w:val="none" w:sz="0" w:space="0" w:color="auto"/>
      </w:divBdr>
    </w:div>
    <w:div w:id="2055689967">
      <w:bodyDiv w:val="1"/>
      <w:marLeft w:val="0"/>
      <w:marRight w:val="0"/>
      <w:marTop w:val="0"/>
      <w:marBottom w:val="0"/>
      <w:divBdr>
        <w:top w:val="none" w:sz="0" w:space="0" w:color="auto"/>
        <w:left w:val="none" w:sz="0" w:space="0" w:color="auto"/>
        <w:bottom w:val="none" w:sz="0" w:space="0" w:color="auto"/>
        <w:right w:val="none" w:sz="0" w:space="0" w:color="auto"/>
      </w:divBdr>
    </w:div>
    <w:div w:id="2055815027">
      <w:bodyDiv w:val="1"/>
      <w:marLeft w:val="0"/>
      <w:marRight w:val="0"/>
      <w:marTop w:val="0"/>
      <w:marBottom w:val="0"/>
      <w:divBdr>
        <w:top w:val="none" w:sz="0" w:space="0" w:color="auto"/>
        <w:left w:val="none" w:sz="0" w:space="0" w:color="auto"/>
        <w:bottom w:val="none" w:sz="0" w:space="0" w:color="auto"/>
        <w:right w:val="none" w:sz="0" w:space="0" w:color="auto"/>
      </w:divBdr>
    </w:div>
    <w:div w:id="2055883030">
      <w:bodyDiv w:val="1"/>
      <w:marLeft w:val="0"/>
      <w:marRight w:val="0"/>
      <w:marTop w:val="0"/>
      <w:marBottom w:val="0"/>
      <w:divBdr>
        <w:top w:val="none" w:sz="0" w:space="0" w:color="auto"/>
        <w:left w:val="none" w:sz="0" w:space="0" w:color="auto"/>
        <w:bottom w:val="none" w:sz="0" w:space="0" w:color="auto"/>
        <w:right w:val="none" w:sz="0" w:space="0" w:color="auto"/>
      </w:divBdr>
    </w:div>
    <w:div w:id="2055961740">
      <w:bodyDiv w:val="1"/>
      <w:marLeft w:val="0"/>
      <w:marRight w:val="0"/>
      <w:marTop w:val="0"/>
      <w:marBottom w:val="0"/>
      <w:divBdr>
        <w:top w:val="none" w:sz="0" w:space="0" w:color="auto"/>
        <w:left w:val="none" w:sz="0" w:space="0" w:color="auto"/>
        <w:bottom w:val="none" w:sz="0" w:space="0" w:color="auto"/>
        <w:right w:val="none" w:sz="0" w:space="0" w:color="auto"/>
      </w:divBdr>
    </w:div>
    <w:div w:id="2056348789">
      <w:bodyDiv w:val="1"/>
      <w:marLeft w:val="0"/>
      <w:marRight w:val="0"/>
      <w:marTop w:val="0"/>
      <w:marBottom w:val="0"/>
      <w:divBdr>
        <w:top w:val="none" w:sz="0" w:space="0" w:color="auto"/>
        <w:left w:val="none" w:sz="0" w:space="0" w:color="auto"/>
        <w:bottom w:val="none" w:sz="0" w:space="0" w:color="auto"/>
        <w:right w:val="none" w:sz="0" w:space="0" w:color="auto"/>
      </w:divBdr>
    </w:div>
    <w:div w:id="2056464182">
      <w:bodyDiv w:val="1"/>
      <w:marLeft w:val="0"/>
      <w:marRight w:val="0"/>
      <w:marTop w:val="0"/>
      <w:marBottom w:val="0"/>
      <w:divBdr>
        <w:top w:val="none" w:sz="0" w:space="0" w:color="auto"/>
        <w:left w:val="none" w:sz="0" w:space="0" w:color="auto"/>
        <w:bottom w:val="none" w:sz="0" w:space="0" w:color="auto"/>
        <w:right w:val="none" w:sz="0" w:space="0" w:color="auto"/>
      </w:divBdr>
    </w:div>
    <w:div w:id="2056464357">
      <w:bodyDiv w:val="1"/>
      <w:marLeft w:val="0"/>
      <w:marRight w:val="0"/>
      <w:marTop w:val="0"/>
      <w:marBottom w:val="0"/>
      <w:divBdr>
        <w:top w:val="none" w:sz="0" w:space="0" w:color="auto"/>
        <w:left w:val="none" w:sz="0" w:space="0" w:color="auto"/>
        <w:bottom w:val="none" w:sz="0" w:space="0" w:color="auto"/>
        <w:right w:val="none" w:sz="0" w:space="0" w:color="auto"/>
      </w:divBdr>
    </w:div>
    <w:div w:id="2056467216">
      <w:bodyDiv w:val="1"/>
      <w:marLeft w:val="0"/>
      <w:marRight w:val="0"/>
      <w:marTop w:val="0"/>
      <w:marBottom w:val="0"/>
      <w:divBdr>
        <w:top w:val="none" w:sz="0" w:space="0" w:color="auto"/>
        <w:left w:val="none" w:sz="0" w:space="0" w:color="auto"/>
        <w:bottom w:val="none" w:sz="0" w:space="0" w:color="auto"/>
        <w:right w:val="none" w:sz="0" w:space="0" w:color="auto"/>
      </w:divBdr>
    </w:div>
    <w:div w:id="2056587240">
      <w:bodyDiv w:val="1"/>
      <w:marLeft w:val="0"/>
      <w:marRight w:val="0"/>
      <w:marTop w:val="0"/>
      <w:marBottom w:val="0"/>
      <w:divBdr>
        <w:top w:val="none" w:sz="0" w:space="0" w:color="auto"/>
        <w:left w:val="none" w:sz="0" w:space="0" w:color="auto"/>
        <w:bottom w:val="none" w:sz="0" w:space="0" w:color="auto"/>
        <w:right w:val="none" w:sz="0" w:space="0" w:color="auto"/>
      </w:divBdr>
    </w:div>
    <w:div w:id="2056614858">
      <w:bodyDiv w:val="1"/>
      <w:marLeft w:val="0"/>
      <w:marRight w:val="0"/>
      <w:marTop w:val="0"/>
      <w:marBottom w:val="0"/>
      <w:divBdr>
        <w:top w:val="none" w:sz="0" w:space="0" w:color="auto"/>
        <w:left w:val="none" w:sz="0" w:space="0" w:color="auto"/>
        <w:bottom w:val="none" w:sz="0" w:space="0" w:color="auto"/>
        <w:right w:val="none" w:sz="0" w:space="0" w:color="auto"/>
      </w:divBdr>
    </w:div>
    <w:div w:id="2056734203">
      <w:bodyDiv w:val="1"/>
      <w:marLeft w:val="0"/>
      <w:marRight w:val="0"/>
      <w:marTop w:val="0"/>
      <w:marBottom w:val="0"/>
      <w:divBdr>
        <w:top w:val="none" w:sz="0" w:space="0" w:color="auto"/>
        <w:left w:val="none" w:sz="0" w:space="0" w:color="auto"/>
        <w:bottom w:val="none" w:sz="0" w:space="0" w:color="auto"/>
        <w:right w:val="none" w:sz="0" w:space="0" w:color="auto"/>
      </w:divBdr>
    </w:div>
    <w:div w:id="2057309893">
      <w:bodyDiv w:val="1"/>
      <w:marLeft w:val="0"/>
      <w:marRight w:val="0"/>
      <w:marTop w:val="0"/>
      <w:marBottom w:val="0"/>
      <w:divBdr>
        <w:top w:val="none" w:sz="0" w:space="0" w:color="auto"/>
        <w:left w:val="none" w:sz="0" w:space="0" w:color="auto"/>
        <w:bottom w:val="none" w:sz="0" w:space="0" w:color="auto"/>
        <w:right w:val="none" w:sz="0" w:space="0" w:color="auto"/>
      </w:divBdr>
    </w:div>
    <w:div w:id="2057654992">
      <w:bodyDiv w:val="1"/>
      <w:marLeft w:val="0"/>
      <w:marRight w:val="0"/>
      <w:marTop w:val="0"/>
      <w:marBottom w:val="0"/>
      <w:divBdr>
        <w:top w:val="none" w:sz="0" w:space="0" w:color="auto"/>
        <w:left w:val="none" w:sz="0" w:space="0" w:color="auto"/>
        <w:bottom w:val="none" w:sz="0" w:space="0" w:color="auto"/>
        <w:right w:val="none" w:sz="0" w:space="0" w:color="auto"/>
      </w:divBdr>
    </w:div>
    <w:div w:id="2058049448">
      <w:bodyDiv w:val="1"/>
      <w:marLeft w:val="0"/>
      <w:marRight w:val="0"/>
      <w:marTop w:val="0"/>
      <w:marBottom w:val="0"/>
      <w:divBdr>
        <w:top w:val="none" w:sz="0" w:space="0" w:color="auto"/>
        <w:left w:val="none" w:sz="0" w:space="0" w:color="auto"/>
        <w:bottom w:val="none" w:sz="0" w:space="0" w:color="auto"/>
        <w:right w:val="none" w:sz="0" w:space="0" w:color="auto"/>
      </w:divBdr>
    </w:div>
    <w:div w:id="2058357333">
      <w:bodyDiv w:val="1"/>
      <w:marLeft w:val="0"/>
      <w:marRight w:val="0"/>
      <w:marTop w:val="0"/>
      <w:marBottom w:val="0"/>
      <w:divBdr>
        <w:top w:val="none" w:sz="0" w:space="0" w:color="auto"/>
        <w:left w:val="none" w:sz="0" w:space="0" w:color="auto"/>
        <w:bottom w:val="none" w:sz="0" w:space="0" w:color="auto"/>
        <w:right w:val="none" w:sz="0" w:space="0" w:color="auto"/>
      </w:divBdr>
    </w:div>
    <w:div w:id="2058507097">
      <w:bodyDiv w:val="1"/>
      <w:marLeft w:val="0"/>
      <w:marRight w:val="0"/>
      <w:marTop w:val="0"/>
      <w:marBottom w:val="0"/>
      <w:divBdr>
        <w:top w:val="none" w:sz="0" w:space="0" w:color="auto"/>
        <w:left w:val="none" w:sz="0" w:space="0" w:color="auto"/>
        <w:bottom w:val="none" w:sz="0" w:space="0" w:color="auto"/>
        <w:right w:val="none" w:sz="0" w:space="0" w:color="auto"/>
      </w:divBdr>
    </w:div>
    <w:div w:id="2059012172">
      <w:bodyDiv w:val="1"/>
      <w:marLeft w:val="0"/>
      <w:marRight w:val="0"/>
      <w:marTop w:val="0"/>
      <w:marBottom w:val="0"/>
      <w:divBdr>
        <w:top w:val="none" w:sz="0" w:space="0" w:color="auto"/>
        <w:left w:val="none" w:sz="0" w:space="0" w:color="auto"/>
        <w:bottom w:val="none" w:sz="0" w:space="0" w:color="auto"/>
        <w:right w:val="none" w:sz="0" w:space="0" w:color="auto"/>
      </w:divBdr>
    </w:div>
    <w:div w:id="2059160899">
      <w:bodyDiv w:val="1"/>
      <w:marLeft w:val="0"/>
      <w:marRight w:val="0"/>
      <w:marTop w:val="0"/>
      <w:marBottom w:val="0"/>
      <w:divBdr>
        <w:top w:val="none" w:sz="0" w:space="0" w:color="auto"/>
        <w:left w:val="none" w:sz="0" w:space="0" w:color="auto"/>
        <w:bottom w:val="none" w:sz="0" w:space="0" w:color="auto"/>
        <w:right w:val="none" w:sz="0" w:space="0" w:color="auto"/>
      </w:divBdr>
    </w:div>
    <w:div w:id="2059275131">
      <w:bodyDiv w:val="1"/>
      <w:marLeft w:val="0"/>
      <w:marRight w:val="0"/>
      <w:marTop w:val="0"/>
      <w:marBottom w:val="0"/>
      <w:divBdr>
        <w:top w:val="none" w:sz="0" w:space="0" w:color="auto"/>
        <w:left w:val="none" w:sz="0" w:space="0" w:color="auto"/>
        <w:bottom w:val="none" w:sz="0" w:space="0" w:color="auto"/>
        <w:right w:val="none" w:sz="0" w:space="0" w:color="auto"/>
      </w:divBdr>
    </w:div>
    <w:div w:id="2059470383">
      <w:bodyDiv w:val="1"/>
      <w:marLeft w:val="0"/>
      <w:marRight w:val="0"/>
      <w:marTop w:val="0"/>
      <w:marBottom w:val="0"/>
      <w:divBdr>
        <w:top w:val="none" w:sz="0" w:space="0" w:color="auto"/>
        <w:left w:val="none" w:sz="0" w:space="0" w:color="auto"/>
        <w:bottom w:val="none" w:sz="0" w:space="0" w:color="auto"/>
        <w:right w:val="none" w:sz="0" w:space="0" w:color="auto"/>
      </w:divBdr>
    </w:div>
    <w:div w:id="2059816060">
      <w:bodyDiv w:val="1"/>
      <w:marLeft w:val="0"/>
      <w:marRight w:val="0"/>
      <w:marTop w:val="0"/>
      <w:marBottom w:val="0"/>
      <w:divBdr>
        <w:top w:val="none" w:sz="0" w:space="0" w:color="auto"/>
        <w:left w:val="none" w:sz="0" w:space="0" w:color="auto"/>
        <w:bottom w:val="none" w:sz="0" w:space="0" w:color="auto"/>
        <w:right w:val="none" w:sz="0" w:space="0" w:color="auto"/>
      </w:divBdr>
    </w:div>
    <w:div w:id="2060323843">
      <w:bodyDiv w:val="1"/>
      <w:marLeft w:val="0"/>
      <w:marRight w:val="0"/>
      <w:marTop w:val="0"/>
      <w:marBottom w:val="0"/>
      <w:divBdr>
        <w:top w:val="none" w:sz="0" w:space="0" w:color="auto"/>
        <w:left w:val="none" w:sz="0" w:space="0" w:color="auto"/>
        <w:bottom w:val="none" w:sz="0" w:space="0" w:color="auto"/>
        <w:right w:val="none" w:sz="0" w:space="0" w:color="auto"/>
      </w:divBdr>
    </w:div>
    <w:div w:id="2060546697">
      <w:bodyDiv w:val="1"/>
      <w:marLeft w:val="0"/>
      <w:marRight w:val="0"/>
      <w:marTop w:val="0"/>
      <w:marBottom w:val="0"/>
      <w:divBdr>
        <w:top w:val="none" w:sz="0" w:space="0" w:color="auto"/>
        <w:left w:val="none" w:sz="0" w:space="0" w:color="auto"/>
        <w:bottom w:val="none" w:sz="0" w:space="0" w:color="auto"/>
        <w:right w:val="none" w:sz="0" w:space="0" w:color="auto"/>
      </w:divBdr>
    </w:div>
    <w:div w:id="2061173329">
      <w:bodyDiv w:val="1"/>
      <w:marLeft w:val="0"/>
      <w:marRight w:val="0"/>
      <w:marTop w:val="0"/>
      <w:marBottom w:val="0"/>
      <w:divBdr>
        <w:top w:val="none" w:sz="0" w:space="0" w:color="auto"/>
        <w:left w:val="none" w:sz="0" w:space="0" w:color="auto"/>
        <w:bottom w:val="none" w:sz="0" w:space="0" w:color="auto"/>
        <w:right w:val="none" w:sz="0" w:space="0" w:color="auto"/>
      </w:divBdr>
    </w:div>
    <w:div w:id="2061439530">
      <w:bodyDiv w:val="1"/>
      <w:marLeft w:val="0"/>
      <w:marRight w:val="0"/>
      <w:marTop w:val="0"/>
      <w:marBottom w:val="0"/>
      <w:divBdr>
        <w:top w:val="none" w:sz="0" w:space="0" w:color="auto"/>
        <w:left w:val="none" w:sz="0" w:space="0" w:color="auto"/>
        <w:bottom w:val="none" w:sz="0" w:space="0" w:color="auto"/>
        <w:right w:val="none" w:sz="0" w:space="0" w:color="auto"/>
      </w:divBdr>
    </w:div>
    <w:div w:id="2061443754">
      <w:bodyDiv w:val="1"/>
      <w:marLeft w:val="0"/>
      <w:marRight w:val="0"/>
      <w:marTop w:val="0"/>
      <w:marBottom w:val="0"/>
      <w:divBdr>
        <w:top w:val="none" w:sz="0" w:space="0" w:color="auto"/>
        <w:left w:val="none" w:sz="0" w:space="0" w:color="auto"/>
        <w:bottom w:val="none" w:sz="0" w:space="0" w:color="auto"/>
        <w:right w:val="none" w:sz="0" w:space="0" w:color="auto"/>
      </w:divBdr>
    </w:div>
    <w:div w:id="2061896913">
      <w:bodyDiv w:val="1"/>
      <w:marLeft w:val="0"/>
      <w:marRight w:val="0"/>
      <w:marTop w:val="0"/>
      <w:marBottom w:val="0"/>
      <w:divBdr>
        <w:top w:val="none" w:sz="0" w:space="0" w:color="auto"/>
        <w:left w:val="none" w:sz="0" w:space="0" w:color="auto"/>
        <w:bottom w:val="none" w:sz="0" w:space="0" w:color="auto"/>
        <w:right w:val="none" w:sz="0" w:space="0" w:color="auto"/>
      </w:divBdr>
    </w:div>
    <w:div w:id="2062291661">
      <w:bodyDiv w:val="1"/>
      <w:marLeft w:val="0"/>
      <w:marRight w:val="0"/>
      <w:marTop w:val="0"/>
      <w:marBottom w:val="0"/>
      <w:divBdr>
        <w:top w:val="none" w:sz="0" w:space="0" w:color="auto"/>
        <w:left w:val="none" w:sz="0" w:space="0" w:color="auto"/>
        <w:bottom w:val="none" w:sz="0" w:space="0" w:color="auto"/>
        <w:right w:val="none" w:sz="0" w:space="0" w:color="auto"/>
      </w:divBdr>
    </w:div>
    <w:div w:id="2062750336">
      <w:bodyDiv w:val="1"/>
      <w:marLeft w:val="0"/>
      <w:marRight w:val="0"/>
      <w:marTop w:val="0"/>
      <w:marBottom w:val="0"/>
      <w:divBdr>
        <w:top w:val="none" w:sz="0" w:space="0" w:color="auto"/>
        <w:left w:val="none" w:sz="0" w:space="0" w:color="auto"/>
        <w:bottom w:val="none" w:sz="0" w:space="0" w:color="auto"/>
        <w:right w:val="none" w:sz="0" w:space="0" w:color="auto"/>
      </w:divBdr>
    </w:div>
    <w:div w:id="2063364902">
      <w:bodyDiv w:val="1"/>
      <w:marLeft w:val="0"/>
      <w:marRight w:val="0"/>
      <w:marTop w:val="0"/>
      <w:marBottom w:val="0"/>
      <w:divBdr>
        <w:top w:val="none" w:sz="0" w:space="0" w:color="auto"/>
        <w:left w:val="none" w:sz="0" w:space="0" w:color="auto"/>
        <w:bottom w:val="none" w:sz="0" w:space="0" w:color="auto"/>
        <w:right w:val="none" w:sz="0" w:space="0" w:color="auto"/>
      </w:divBdr>
    </w:div>
    <w:div w:id="2063746113">
      <w:bodyDiv w:val="1"/>
      <w:marLeft w:val="0"/>
      <w:marRight w:val="0"/>
      <w:marTop w:val="0"/>
      <w:marBottom w:val="0"/>
      <w:divBdr>
        <w:top w:val="none" w:sz="0" w:space="0" w:color="auto"/>
        <w:left w:val="none" w:sz="0" w:space="0" w:color="auto"/>
        <w:bottom w:val="none" w:sz="0" w:space="0" w:color="auto"/>
        <w:right w:val="none" w:sz="0" w:space="0" w:color="auto"/>
      </w:divBdr>
    </w:div>
    <w:div w:id="2063863387">
      <w:bodyDiv w:val="1"/>
      <w:marLeft w:val="0"/>
      <w:marRight w:val="0"/>
      <w:marTop w:val="0"/>
      <w:marBottom w:val="0"/>
      <w:divBdr>
        <w:top w:val="none" w:sz="0" w:space="0" w:color="auto"/>
        <w:left w:val="none" w:sz="0" w:space="0" w:color="auto"/>
        <w:bottom w:val="none" w:sz="0" w:space="0" w:color="auto"/>
        <w:right w:val="none" w:sz="0" w:space="0" w:color="auto"/>
      </w:divBdr>
    </w:div>
    <w:div w:id="2064056576">
      <w:bodyDiv w:val="1"/>
      <w:marLeft w:val="0"/>
      <w:marRight w:val="0"/>
      <w:marTop w:val="0"/>
      <w:marBottom w:val="0"/>
      <w:divBdr>
        <w:top w:val="none" w:sz="0" w:space="0" w:color="auto"/>
        <w:left w:val="none" w:sz="0" w:space="0" w:color="auto"/>
        <w:bottom w:val="none" w:sz="0" w:space="0" w:color="auto"/>
        <w:right w:val="none" w:sz="0" w:space="0" w:color="auto"/>
      </w:divBdr>
    </w:div>
    <w:div w:id="2064061923">
      <w:bodyDiv w:val="1"/>
      <w:marLeft w:val="0"/>
      <w:marRight w:val="0"/>
      <w:marTop w:val="0"/>
      <w:marBottom w:val="0"/>
      <w:divBdr>
        <w:top w:val="none" w:sz="0" w:space="0" w:color="auto"/>
        <w:left w:val="none" w:sz="0" w:space="0" w:color="auto"/>
        <w:bottom w:val="none" w:sz="0" w:space="0" w:color="auto"/>
        <w:right w:val="none" w:sz="0" w:space="0" w:color="auto"/>
      </w:divBdr>
    </w:div>
    <w:div w:id="2064475174">
      <w:bodyDiv w:val="1"/>
      <w:marLeft w:val="0"/>
      <w:marRight w:val="0"/>
      <w:marTop w:val="0"/>
      <w:marBottom w:val="0"/>
      <w:divBdr>
        <w:top w:val="none" w:sz="0" w:space="0" w:color="auto"/>
        <w:left w:val="none" w:sz="0" w:space="0" w:color="auto"/>
        <w:bottom w:val="none" w:sz="0" w:space="0" w:color="auto"/>
        <w:right w:val="none" w:sz="0" w:space="0" w:color="auto"/>
      </w:divBdr>
    </w:div>
    <w:div w:id="2064672580">
      <w:bodyDiv w:val="1"/>
      <w:marLeft w:val="0"/>
      <w:marRight w:val="0"/>
      <w:marTop w:val="0"/>
      <w:marBottom w:val="0"/>
      <w:divBdr>
        <w:top w:val="none" w:sz="0" w:space="0" w:color="auto"/>
        <w:left w:val="none" w:sz="0" w:space="0" w:color="auto"/>
        <w:bottom w:val="none" w:sz="0" w:space="0" w:color="auto"/>
        <w:right w:val="none" w:sz="0" w:space="0" w:color="auto"/>
      </w:divBdr>
    </w:div>
    <w:div w:id="2064715207">
      <w:bodyDiv w:val="1"/>
      <w:marLeft w:val="0"/>
      <w:marRight w:val="0"/>
      <w:marTop w:val="0"/>
      <w:marBottom w:val="0"/>
      <w:divBdr>
        <w:top w:val="none" w:sz="0" w:space="0" w:color="auto"/>
        <w:left w:val="none" w:sz="0" w:space="0" w:color="auto"/>
        <w:bottom w:val="none" w:sz="0" w:space="0" w:color="auto"/>
        <w:right w:val="none" w:sz="0" w:space="0" w:color="auto"/>
      </w:divBdr>
    </w:div>
    <w:div w:id="2065105544">
      <w:bodyDiv w:val="1"/>
      <w:marLeft w:val="0"/>
      <w:marRight w:val="0"/>
      <w:marTop w:val="0"/>
      <w:marBottom w:val="0"/>
      <w:divBdr>
        <w:top w:val="none" w:sz="0" w:space="0" w:color="auto"/>
        <w:left w:val="none" w:sz="0" w:space="0" w:color="auto"/>
        <w:bottom w:val="none" w:sz="0" w:space="0" w:color="auto"/>
        <w:right w:val="none" w:sz="0" w:space="0" w:color="auto"/>
      </w:divBdr>
    </w:div>
    <w:div w:id="2065444468">
      <w:bodyDiv w:val="1"/>
      <w:marLeft w:val="0"/>
      <w:marRight w:val="0"/>
      <w:marTop w:val="0"/>
      <w:marBottom w:val="0"/>
      <w:divBdr>
        <w:top w:val="none" w:sz="0" w:space="0" w:color="auto"/>
        <w:left w:val="none" w:sz="0" w:space="0" w:color="auto"/>
        <w:bottom w:val="none" w:sz="0" w:space="0" w:color="auto"/>
        <w:right w:val="none" w:sz="0" w:space="0" w:color="auto"/>
      </w:divBdr>
      <w:divsChild>
        <w:div w:id="1260261025">
          <w:marLeft w:val="0"/>
          <w:marRight w:val="0"/>
          <w:marTop w:val="0"/>
          <w:marBottom w:val="0"/>
          <w:divBdr>
            <w:top w:val="none" w:sz="0" w:space="0" w:color="auto"/>
            <w:left w:val="none" w:sz="0" w:space="0" w:color="auto"/>
            <w:bottom w:val="none" w:sz="0" w:space="0" w:color="auto"/>
            <w:right w:val="none" w:sz="0" w:space="0" w:color="auto"/>
          </w:divBdr>
        </w:div>
        <w:div w:id="525407138">
          <w:marLeft w:val="0"/>
          <w:marRight w:val="0"/>
          <w:marTop w:val="0"/>
          <w:marBottom w:val="0"/>
          <w:divBdr>
            <w:top w:val="none" w:sz="0" w:space="0" w:color="auto"/>
            <w:left w:val="none" w:sz="0" w:space="0" w:color="auto"/>
            <w:bottom w:val="none" w:sz="0" w:space="0" w:color="auto"/>
            <w:right w:val="none" w:sz="0" w:space="0" w:color="auto"/>
          </w:divBdr>
        </w:div>
        <w:div w:id="1416130028">
          <w:marLeft w:val="0"/>
          <w:marRight w:val="0"/>
          <w:marTop w:val="0"/>
          <w:marBottom w:val="0"/>
          <w:divBdr>
            <w:top w:val="none" w:sz="0" w:space="0" w:color="auto"/>
            <w:left w:val="none" w:sz="0" w:space="0" w:color="auto"/>
            <w:bottom w:val="none" w:sz="0" w:space="0" w:color="auto"/>
            <w:right w:val="none" w:sz="0" w:space="0" w:color="auto"/>
          </w:divBdr>
        </w:div>
        <w:div w:id="696544356">
          <w:marLeft w:val="0"/>
          <w:marRight w:val="0"/>
          <w:marTop w:val="0"/>
          <w:marBottom w:val="0"/>
          <w:divBdr>
            <w:top w:val="none" w:sz="0" w:space="0" w:color="auto"/>
            <w:left w:val="none" w:sz="0" w:space="0" w:color="auto"/>
            <w:bottom w:val="none" w:sz="0" w:space="0" w:color="auto"/>
            <w:right w:val="none" w:sz="0" w:space="0" w:color="auto"/>
          </w:divBdr>
        </w:div>
        <w:div w:id="1525438248">
          <w:marLeft w:val="0"/>
          <w:marRight w:val="0"/>
          <w:marTop w:val="0"/>
          <w:marBottom w:val="0"/>
          <w:divBdr>
            <w:top w:val="none" w:sz="0" w:space="0" w:color="auto"/>
            <w:left w:val="none" w:sz="0" w:space="0" w:color="auto"/>
            <w:bottom w:val="none" w:sz="0" w:space="0" w:color="auto"/>
            <w:right w:val="none" w:sz="0" w:space="0" w:color="auto"/>
          </w:divBdr>
        </w:div>
        <w:div w:id="536432794">
          <w:marLeft w:val="0"/>
          <w:marRight w:val="0"/>
          <w:marTop w:val="0"/>
          <w:marBottom w:val="0"/>
          <w:divBdr>
            <w:top w:val="none" w:sz="0" w:space="0" w:color="auto"/>
            <w:left w:val="none" w:sz="0" w:space="0" w:color="auto"/>
            <w:bottom w:val="none" w:sz="0" w:space="0" w:color="auto"/>
            <w:right w:val="none" w:sz="0" w:space="0" w:color="auto"/>
          </w:divBdr>
        </w:div>
        <w:div w:id="868251847">
          <w:marLeft w:val="0"/>
          <w:marRight w:val="0"/>
          <w:marTop w:val="0"/>
          <w:marBottom w:val="0"/>
          <w:divBdr>
            <w:top w:val="none" w:sz="0" w:space="0" w:color="auto"/>
            <w:left w:val="none" w:sz="0" w:space="0" w:color="auto"/>
            <w:bottom w:val="none" w:sz="0" w:space="0" w:color="auto"/>
            <w:right w:val="none" w:sz="0" w:space="0" w:color="auto"/>
          </w:divBdr>
        </w:div>
        <w:div w:id="457069348">
          <w:marLeft w:val="0"/>
          <w:marRight w:val="0"/>
          <w:marTop w:val="0"/>
          <w:marBottom w:val="0"/>
          <w:divBdr>
            <w:top w:val="none" w:sz="0" w:space="0" w:color="auto"/>
            <w:left w:val="none" w:sz="0" w:space="0" w:color="auto"/>
            <w:bottom w:val="none" w:sz="0" w:space="0" w:color="auto"/>
            <w:right w:val="none" w:sz="0" w:space="0" w:color="auto"/>
          </w:divBdr>
        </w:div>
        <w:div w:id="1288898471">
          <w:marLeft w:val="0"/>
          <w:marRight w:val="0"/>
          <w:marTop w:val="0"/>
          <w:marBottom w:val="0"/>
          <w:divBdr>
            <w:top w:val="none" w:sz="0" w:space="0" w:color="auto"/>
            <w:left w:val="none" w:sz="0" w:space="0" w:color="auto"/>
            <w:bottom w:val="none" w:sz="0" w:space="0" w:color="auto"/>
            <w:right w:val="none" w:sz="0" w:space="0" w:color="auto"/>
          </w:divBdr>
        </w:div>
        <w:div w:id="516500615">
          <w:marLeft w:val="0"/>
          <w:marRight w:val="0"/>
          <w:marTop w:val="0"/>
          <w:marBottom w:val="0"/>
          <w:divBdr>
            <w:top w:val="none" w:sz="0" w:space="0" w:color="auto"/>
            <w:left w:val="none" w:sz="0" w:space="0" w:color="auto"/>
            <w:bottom w:val="none" w:sz="0" w:space="0" w:color="auto"/>
            <w:right w:val="none" w:sz="0" w:space="0" w:color="auto"/>
          </w:divBdr>
        </w:div>
        <w:div w:id="1466579891">
          <w:marLeft w:val="0"/>
          <w:marRight w:val="0"/>
          <w:marTop w:val="0"/>
          <w:marBottom w:val="0"/>
          <w:divBdr>
            <w:top w:val="none" w:sz="0" w:space="0" w:color="auto"/>
            <w:left w:val="none" w:sz="0" w:space="0" w:color="auto"/>
            <w:bottom w:val="none" w:sz="0" w:space="0" w:color="auto"/>
            <w:right w:val="none" w:sz="0" w:space="0" w:color="auto"/>
          </w:divBdr>
        </w:div>
        <w:div w:id="172695846">
          <w:marLeft w:val="0"/>
          <w:marRight w:val="0"/>
          <w:marTop w:val="0"/>
          <w:marBottom w:val="0"/>
          <w:divBdr>
            <w:top w:val="none" w:sz="0" w:space="0" w:color="auto"/>
            <w:left w:val="none" w:sz="0" w:space="0" w:color="auto"/>
            <w:bottom w:val="none" w:sz="0" w:space="0" w:color="auto"/>
            <w:right w:val="none" w:sz="0" w:space="0" w:color="auto"/>
          </w:divBdr>
        </w:div>
        <w:div w:id="1531649971">
          <w:marLeft w:val="0"/>
          <w:marRight w:val="0"/>
          <w:marTop w:val="0"/>
          <w:marBottom w:val="0"/>
          <w:divBdr>
            <w:top w:val="none" w:sz="0" w:space="0" w:color="auto"/>
            <w:left w:val="none" w:sz="0" w:space="0" w:color="auto"/>
            <w:bottom w:val="none" w:sz="0" w:space="0" w:color="auto"/>
            <w:right w:val="none" w:sz="0" w:space="0" w:color="auto"/>
          </w:divBdr>
        </w:div>
        <w:div w:id="2096855352">
          <w:marLeft w:val="0"/>
          <w:marRight w:val="0"/>
          <w:marTop w:val="0"/>
          <w:marBottom w:val="0"/>
          <w:divBdr>
            <w:top w:val="none" w:sz="0" w:space="0" w:color="auto"/>
            <w:left w:val="none" w:sz="0" w:space="0" w:color="auto"/>
            <w:bottom w:val="none" w:sz="0" w:space="0" w:color="auto"/>
            <w:right w:val="none" w:sz="0" w:space="0" w:color="auto"/>
          </w:divBdr>
        </w:div>
        <w:div w:id="439683378">
          <w:marLeft w:val="0"/>
          <w:marRight w:val="0"/>
          <w:marTop w:val="0"/>
          <w:marBottom w:val="0"/>
          <w:divBdr>
            <w:top w:val="none" w:sz="0" w:space="0" w:color="auto"/>
            <w:left w:val="none" w:sz="0" w:space="0" w:color="auto"/>
            <w:bottom w:val="none" w:sz="0" w:space="0" w:color="auto"/>
            <w:right w:val="none" w:sz="0" w:space="0" w:color="auto"/>
          </w:divBdr>
        </w:div>
        <w:div w:id="685249353">
          <w:marLeft w:val="0"/>
          <w:marRight w:val="0"/>
          <w:marTop w:val="0"/>
          <w:marBottom w:val="0"/>
          <w:divBdr>
            <w:top w:val="none" w:sz="0" w:space="0" w:color="auto"/>
            <w:left w:val="none" w:sz="0" w:space="0" w:color="auto"/>
            <w:bottom w:val="none" w:sz="0" w:space="0" w:color="auto"/>
            <w:right w:val="none" w:sz="0" w:space="0" w:color="auto"/>
          </w:divBdr>
        </w:div>
        <w:div w:id="1091661744">
          <w:marLeft w:val="0"/>
          <w:marRight w:val="0"/>
          <w:marTop w:val="0"/>
          <w:marBottom w:val="0"/>
          <w:divBdr>
            <w:top w:val="none" w:sz="0" w:space="0" w:color="auto"/>
            <w:left w:val="none" w:sz="0" w:space="0" w:color="auto"/>
            <w:bottom w:val="none" w:sz="0" w:space="0" w:color="auto"/>
            <w:right w:val="none" w:sz="0" w:space="0" w:color="auto"/>
          </w:divBdr>
        </w:div>
        <w:div w:id="281041407">
          <w:marLeft w:val="0"/>
          <w:marRight w:val="0"/>
          <w:marTop w:val="0"/>
          <w:marBottom w:val="0"/>
          <w:divBdr>
            <w:top w:val="none" w:sz="0" w:space="0" w:color="auto"/>
            <w:left w:val="none" w:sz="0" w:space="0" w:color="auto"/>
            <w:bottom w:val="none" w:sz="0" w:space="0" w:color="auto"/>
            <w:right w:val="none" w:sz="0" w:space="0" w:color="auto"/>
          </w:divBdr>
        </w:div>
        <w:div w:id="1318458249">
          <w:marLeft w:val="0"/>
          <w:marRight w:val="0"/>
          <w:marTop w:val="0"/>
          <w:marBottom w:val="0"/>
          <w:divBdr>
            <w:top w:val="none" w:sz="0" w:space="0" w:color="auto"/>
            <w:left w:val="none" w:sz="0" w:space="0" w:color="auto"/>
            <w:bottom w:val="none" w:sz="0" w:space="0" w:color="auto"/>
            <w:right w:val="none" w:sz="0" w:space="0" w:color="auto"/>
          </w:divBdr>
        </w:div>
        <w:div w:id="765618207">
          <w:marLeft w:val="0"/>
          <w:marRight w:val="0"/>
          <w:marTop w:val="0"/>
          <w:marBottom w:val="0"/>
          <w:divBdr>
            <w:top w:val="none" w:sz="0" w:space="0" w:color="auto"/>
            <w:left w:val="none" w:sz="0" w:space="0" w:color="auto"/>
            <w:bottom w:val="none" w:sz="0" w:space="0" w:color="auto"/>
            <w:right w:val="none" w:sz="0" w:space="0" w:color="auto"/>
          </w:divBdr>
        </w:div>
        <w:div w:id="364333994">
          <w:marLeft w:val="0"/>
          <w:marRight w:val="0"/>
          <w:marTop w:val="0"/>
          <w:marBottom w:val="0"/>
          <w:divBdr>
            <w:top w:val="none" w:sz="0" w:space="0" w:color="auto"/>
            <w:left w:val="none" w:sz="0" w:space="0" w:color="auto"/>
            <w:bottom w:val="none" w:sz="0" w:space="0" w:color="auto"/>
            <w:right w:val="none" w:sz="0" w:space="0" w:color="auto"/>
          </w:divBdr>
        </w:div>
        <w:div w:id="268511400">
          <w:marLeft w:val="0"/>
          <w:marRight w:val="0"/>
          <w:marTop w:val="0"/>
          <w:marBottom w:val="0"/>
          <w:divBdr>
            <w:top w:val="none" w:sz="0" w:space="0" w:color="auto"/>
            <w:left w:val="none" w:sz="0" w:space="0" w:color="auto"/>
            <w:bottom w:val="none" w:sz="0" w:space="0" w:color="auto"/>
            <w:right w:val="none" w:sz="0" w:space="0" w:color="auto"/>
          </w:divBdr>
        </w:div>
        <w:div w:id="341512810">
          <w:marLeft w:val="0"/>
          <w:marRight w:val="0"/>
          <w:marTop w:val="0"/>
          <w:marBottom w:val="0"/>
          <w:divBdr>
            <w:top w:val="none" w:sz="0" w:space="0" w:color="auto"/>
            <w:left w:val="none" w:sz="0" w:space="0" w:color="auto"/>
            <w:bottom w:val="none" w:sz="0" w:space="0" w:color="auto"/>
            <w:right w:val="none" w:sz="0" w:space="0" w:color="auto"/>
          </w:divBdr>
        </w:div>
        <w:div w:id="385035523">
          <w:marLeft w:val="0"/>
          <w:marRight w:val="0"/>
          <w:marTop w:val="0"/>
          <w:marBottom w:val="0"/>
          <w:divBdr>
            <w:top w:val="none" w:sz="0" w:space="0" w:color="auto"/>
            <w:left w:val="none" w:sz="0" w:space="0" w:color="auto"/>
            <w:bottom w:val="none" w:sz="0" w:space="0" w:color="auto"/>
            <w:right w:val="none" w:sz="0" w:space="0" w:color="auto"/>
          </w:divBdr>
        </w:div>
        <w:div w:id="1130125445">
          <w:marLeft w:val="0"/>
          <w:marRight w:val="0"/>
          <w:marTop w:val="0"/>
          <w:marBottom w:val="0"/>
          <w:divBdr>
            <w:top w:val="none" w:sz="0" w:space="0" w:color="auto"/>
            <w:left w:val="none" w:sz="0" w:space="0" w:color="auto"/>
            <w:bottom w:val="none" w:sz="0" w:space="0" w:color="auto"/>
            <w:right w:val="none" w:sz="0" w:space="0" w:color="auto"/>
          </w:divBdr>
        </w:div>
        <w:div w:id="1118064451">
          <w:marLeft w:val="0"/>
          <w:marRight w:val="0"/>
          <w:marTop w:val="0"/>
          <w:marBottom w:val="0"/>
          <w:divBdr>
            <w:top w:val="none" w:sz="0" w:space="0" w:color="auto"/>
            <w:left w:val="none" w:sz="0" w:space="0" w:color="auto"/>
            <w:bottom w:val="none" w:sz="0" w:space="0" w:color="auto"/>
            <w:right w:val="none" w:sz="0" w:space="0" w:color="auto"/>
          </w:divBdr>
        </w:div>
        <w:div w:id="677540499">
          <w:marLeft w:val="0"/>
          <w:marRight w:val="0"/>
          <w:marTop w:val="0"/>
          <w:marBottom w:val="0"/>
          <w:divBdr>
            <w:top w:val="none" w:sz="0" w:space="0" w:color="auto"/>
            <w:left w:val="none" w:sz="0" w:space="0" w:color="auto"/>
            <w:bottom w:val="none" w:sz="0" w:space="0" w:color="auto"/>
            <w:right w:val="none" w:sz="0" w:space="0" w:color="auto"/>
          </w:divBdr>
        </w:div>
        <w:div w:id="556361036">
          <w:marLeft w:val="0"/>
          <w:marRight w:val="0"/>
          <w:marTop w:val="0"/>
          <w:marBottom w:val="0"/>
          <w:divBdr>
            <w:top w:val="none" w:sz="0" w:space="0" w:color="auto"/>
            <w:left w:val="none" w:sz="0" w:space="0" w:color="auto"/>
            <w:bottom w:val="none" w:sz="0" w:space="0" w:color="auto"/>
            <w:right w:val="none" w:sz="0" w:space="0" w:color="auto"/>
          </w:divBdr>
        </w:div>
        <w:div w:id="418983849">
          <w:marLeft w:val="0"/>
          <w:marRight w:val="0"/>
          <w:marTop w:val="0"/>
          <w:marBottom w:val="0"/>
          <w:divBdr>
            <w:top w:val="none" w:sz="0" w:space="0" w:color="auto"/>
            <w:left w:val="none" w:sz="0" w:space="0" w:color="auto"/>
            <w:bottom w:val="none" w:sz="0" w:space="0" w:color="auto"/>
            <w:right w:val="none" w:sz="0" w:space="0" w:color="auto"/>
          </w:divBdr>
        </w:div>
        <w:div w:id="1429545743">
          <w:marLeft w:val="0"/>
          <w:marRight w:val="0"/>
          <w:marTop w:val="0"/>
          <w:marBottom w:val="0"/>
          <w:divBdr>
            <w:top w:val="none" w:sz="0" w:space="0" w:color="auto"/>
            <w:left w:val="none" w:sz="0" w:space="0" w:color="auto"/>
            <w:bottom w:val="none" w:sz="0" w:space="0" w:color="auto"/>
            <w:right w:val="none" w:sz="0" w:space="0" w:color="auto"/>
          </w:divBdr>
        </w:div>
        <w:div w:id="465662394">
          <w:marLeft w:val="0"/>
          <w:marRight w:val="0"/>
          <w:marTop w:val="0"/>
          <w:marBottom w:val="0"/>
          <w:divBdr>
            <w:top w:val="none" w:sz="0" w:space="0" w:color="auto"/>
            <w:left w:val="none" w:sz="0" w:space="0" w:color="auto"/>
            <w:bottom w:val="none" w:sz="0" w:space="0" w:color="auto"/>
            <w:right w:val="none" w:sz="0" w:space="0" w:color="auto"/>
          </w:divBdr>
        </w:div>
        <w:div w:id="1320815966">
          <w:marLeft w:val="0"/>
          <w:marRight w:val="0"/>
          <w:marTop w:val="0"/>
          <w:marBottom w:val="0"/>
          <w:divBdr>
            <w:top w:val="none" w:sz="0" w:space="0" w:color="auto"/>
            <w:left w:val="none" w:sz="0" w:space="0" w:color="auto"/>
            <w:bottom w:val="none" w:sz="0" w:space="0" w:color="auto"/>
            <w:right w:val="none" w:sz="0" w:space="0" w:color="auto"/>
          </w:divBdr>
        </w:div>
        <w:div w:id="379944639">
          <w:marLeft w:val="0"/>
          <w:marRight w:val="0"/>
          <w:marTop w:val="0"/>
          <w:marBottom w:val="0"/>
          <w:divBdr>
            <w:top w:val="none" w:sz="0" w:space="0" w:color="auto"/>
            <w:left w:val="none" w:sz="0" w:space="0" w:color="auto"/>
            <w:bottom w:val="none" w:sz="0" w:space="0" w:color="auto"/>
            <w:right w:val="none" w:sz="0" w:space="0" w:color="auto"/>
          </w:divBdr>
        </w:div>
        <w:div w:id="593905659">
          <w:marLeft w:val="0"/>
          <w:marRight w:val="0"/>
          <w:marTop w:val="0"/>
          <w:marBottom w:val="0"/>
          <w:divBdr>
            <w:top w:val="none" w:sz="0" w:space="0" w:color="auto"/>
            <w:left w:val="none" w:sz="0" w:space="0" w:color="auto"/>
            <w:bottom w:val="none" w:sz="0" w:space="0" w:color="auto"/>
            <w:right w:val="none" w:sz="0" w:space="0" w:color="auto"/>
          </w:divBdr>
        </w:div>
        <w:div w:id="1012029340">
          <w:marLeft w:val="0"/>
          <w:marRight w:val="0"/>
          <w:marTop w:val="0"/>
          <w:marBottom w:val="0"/>
          <w:divBdr>
            <w:top w:val="none" w:sz="0" w:space="0" w:color="auto"/>
            <w:left w:val="none" w:sz="0" w:space="0" w:color="auto"/>
            <w:bottom w:val="none" w:sz="0" w:space="0" w:color="auto"/>
            <w:right w:val="none" w:sz="0" w:space="0" w:color="auto"/>
          </w:divBdr>
        </w:div>
        <w:div w:id="799422805">
          <w:marLeft w:val="0"/>
          <w:marRight w:val="0"/>
          <w:marTop w:val="0"/>
          <w:marBottom w:val="0"/>
          <w:divBdr>
            <w:top w:val="none" w:sz="0" w:space="0" w:color="auto"/>
            <w:left w:val="none" w:sz="0" w:space="0" w:color="auto"/>
            <w:bottom w:val="none" w:sz="0" w:space="0" w:color="auto"/>
            <w:right w:val="none" w:sz="0" w:space="0" w:color="auto"/>
          </w:divBdr>
        </w:div>
        <w:div w:id="2081638573">
          <w:marLeft w:val="0"/>
          <w:marRight w:val="0"/>
          <w:marTop w:val="0"/>
          <w:marBottom w:val="0"/>
          <w:divBdr>
            <w:top w:val="none" w:sz="0" w:space="0" w:color="auto"/>
            <w:left w:val="none" w:sz="0" w:space="0" w:color="auto"/>
            <w:bottom w:val="none" w:sz="0" w:space="0" w:color="auto"/>
            <w:right w:val="none" w:sz="0" w:space="0" w:color="auto"/>
          </w:divBdr>
        </w:div>
        <w:div w:id="561601469">
          <w:marLeft w:val="0"/>
          <w:marRight w:val="0"/>
          <w:marTop w:val="0"/>
          <w:marBottom w:val="0"/>
          <w:divBdr>
            <w:top w:val="none" w:sz="0" w:space="0" w:color="auto"/>
            <w:left w:val="none" w:sz="0" w:space="0" w:color="auto"/>
            <w:bottom w:val="none" w:sz="0" w:space="0" w:color="auto"/>
            <w:right w:val="none" w:sz="0" w:space="0" w:color="auto"/>
          </w:divBdr>
        </w:div>
        <w:div w:id="435714743">
          <w:marLeft w:val="0"/>
          <w:marRight w:val="0"/>
          <w:marTop w:val="0"/>
          <w:marBottom w:val="0"/>
          <w:divBdr>
            <w:top w:val="none" w:sz="0" w:space="0" w:color="auto"/>
            <w:left w:val="none" w:sz="0" w:space="0" w:color="auto"/>
            <w:bottom w:val="none" w:sz="0" w:space="0" w:color="auto"/>
            <w:right w:val="none" w:sz="0" w:space="0" w:color="auto"/>
          </w:divBdr>
        </w:div>
        <w:div w:id="1635866352">
          <w:marLeft w:val="0"/>
          <w:marRight w:val="0"/>
          <w:marTop w:val="0"/>
          <w:marBottom w:val="0"/>
          <w:divBdr>
            <w:top w:val="none" w:sz="0" w:space="0" w:color="auto"/>
            <w:left w:val="none" w:sz="0" w:space="0" w:color="auto"/>
            <w:bottom w:val="none" w:sz="0" w:space="0" w:color="auto"/>
            <w:right w:val="none" w:sz="0" w:space="0" w:color="auto"/>
          </w:divBdr>
        </w:div>
        <w:div w:id="2085449972">
          <w:marLeft w:val="0"/>
          <w:marRight w:val="0"/>
          <w:marTop w:val="0"/>
          <w:marBottom w:val="0"/>
          <w:divBdr>
            <w:top w:val="none" w:sz="0" w:space="0" w:color="auto"/>
            <w:left w:val="none" w:sz="0" w:space="0" w:color="auto"/>
            <w:bottom w:val="none" w:sz="0" w:space="0" w:color="auto"/>
            <w:right w:val="none" w:sz="0" w:space="0" w:color="auto"/>
          </w:divBdr>
        </w:div>
        <w:div w:id="267738886">
          <w:marLeft w:val="0"/>
          <w:marRight w:val="0"/>
          <w:marTop w:val="0"/>
          <w:marBottom w:val="0"/>
          <w:divBdr>
            <w:top w:val="none" w:sz="0" w:space="0" w:color="auto"/>
            <w:left w:val="none" w:sz="0" w:space="0" w:color="auto"/>
            <w:bottom w:val="none" w:sz="0" w:space="0" w:color="auto"/>
            <w:right w:val="none" w:sz="0" w:space="0" w:color="auto"/>
          </w:divBdr>
        </w:div>
        <w:div w:id="1034502300">
          <w:marLeft w:val="0"/>
          <w:marRight w:val="0"/>
          <w:marTop w:val="0"/>
          <w:marBottom w:val="0"/>
          <w:divBdr>
            <w:top w:val="none" w:sz="0" w:space="0" w:color="auto"/>
            <w:left w:val="none" w:sz="0" w:space="0" w:color="auto"/>
            <w:bottom w:val="none" w:sz="0" w:space="0" w:color="auto"/>
            <w:right w:val="none" w:sz="0" w:space="0" w:color="auto"/>
          </w:divBdr>
        </w:div>
        <w:div w:id="1162962503">
          <w:marLeft w:val="0"/>
          <w:marRight w:val="0"/>
          <w:marTop w:val="0"/>
          <w:marBottom w:val="0"/>
          <w:divBdr>
            <w:top w:val="none" w:sz="0" w:space="0" w:color="auto"/>
            <w:left w:val="none" w:sz="0" w:space="0" w:color="auto"/>
            <w:bottom w:val="none" w:sz="0" w:space="0" w:color="auto"/>
            <w:right w:val="none" w:sz="0" w:space="0" w:color="auto"/>
          </w:divBdr>
        </w:div>
        <w:div w:id="863981722">
          <w:marLeft w:val="0"/>
          <w:marRight w:val="0"/>
          <w:marTop w:val="0"/>
          <w:marBottom w:val="0"/>
          <w:divBdr>
            <w:top w:val="none" w:sz="0" w:space="0" w:color="auto"/>
            <w:left w:val="none" w:sz="0" w:space="0" w:color="auto"/>
            <w:bottom w:val="none" w:sz="0" w:space="0" w:color="auto"/>
            <w:right w:val="none" w:sz="0" w:space="0" w:color="auto"/>
          </w:divBdr>
        </w:div>
        <w:div w:id="23403862">
          <w:marLeft w:val="0"/>
          <w:marRight w:val="0"/>
          <w:marTop w:val="0"/>
          <w:marBottom w:val="0"/>
          <w:divBdr>
            <w:top w:val="none" w:sz="0" w:space="0" w:color="auto"/>
            <w:left w:val="none" w:sz="0" w:space="0" w:color="auto"/>
            <w:bottom w:val="none" w:sz="0" w:space="0" w:color="auto"/>
            <w:right w:val="none" w:sz="0" w:space="0" w:color="auto"/>
          </w:divBdr>
        </w:div>
        <w:div w:id="827087607">
          <w:marLeft w:val="0"/>
          <w:marRight w:val="0"/>
          <w:marTop w:val="0"/>
          <w:marBottom w:val="0"/>
          <w:divBdr>
            <w:top w:val="none" w:sz="0" w:space="0" w:color="auto"/>
            <w:left w:val="none" w:sz="0" w:space="0" w:color="auto"/>
            <w:bottom w:val="none" w:sz="0" w:space="0" w:color="auto"/>
            <w:right w:val="none" w:sz="0" w:space="0" w:color="auto"/>
          </w:divBdr>
        </w:div>
        <w:div w:id="1556355788">
          <w:marLeft w:val="0"/>
          <w:marRight w:val="0"/>
          <w:marTop w:val="0"/>
          <w:marBottom w:val="0"/>
          <w:divBdr>
            <w:top w:val="none" w:sz="0" w:space="0" w:color="auto"/>
            <w:left w:val="none" w:sz="0" w:space="0" w:color="auto"/>
            <w:bottom w:val="none" w:sz="0" w:space="0" w:color="auto"/>
            <w:right w:val="none" w:sz="0" w:space="0" w:color="auto"/>
          </w:divBdr>
        </w:div>
        <w:div w:id="1609658758">
          <w:marLeft w:val="0"/>
          <w:marRight w:val="0"/>
          <w:marTop w:val="0"/>
          <w:marBottom w:val="0"/>
          <w:divBdr>
            <w:top w:val="none" w:sz="0" w:space="0" w:color="auto"/>
            <w:left w:val="none" w:sz="0" w:space="0" w:color="auto"/>
            <w:bottom w:val="none" w:sz="0" w:space="0" w:color="auto"/>
            <w:right w:val="none" w:sz="0" w:space="0" w:color="auto"/>
          </w:divBdr>
        </w:div>
        <w:div w:id="1273171707">
          <w:marLeft w:val="0"/>
          <w:marRight w:val="0"/>
          <w:marTop w:val="0"/>
          <w:marBottom w:val="0"/>
          <w:divBdr>
            <w:top w:val="none" w:sz="0" w:space="0" w:color="auto"/>
            <w:left w:val="none" w:sz="0" w:space="0" w:color="auto"/>
            <w:bottom w:val="none" w:sz="0" w:space="0" w:color="auto"/>
            <w:right w:val="none" w:sz="0" w:space="0" w:color="auto"/>
          </w:divBdr>
        </w:div>
        <w:div w:id="694887513">
          <w:marLeft w:val="0"/>
          <w:marRight w:val="0"/>
          <w:marTop w:val="0"/>
          <w:marBottom w:val="0"/>
          <w:divBdr>
            <w:top w:val="none" w:sz="0" w:space="0" w:color="auto"/>
            <w:left w:val="none" w:sz="0" w:space="0" w:color="auto"/>
            <w:bottom w:val="none" w:sz="0" w:space="0" w:color="auto"/>
            <w:right w:val="none" w:sz="0" w:space="0" w:color="auto"/>
          </w:divBdr>
        </w:div>
        <w:div w:id="2141192505">
          <w:marLeft w:val="0"/>
          <w:marRight w:val="0"/>
          <w:marTop w:val="0"/>
          <w:marBottom w:val="0"/>
          <w:divBdr>
            <w:top w:val="none" w:sz="0" w:space="0" w:color="auto"/>
            <w:left w:val="none" w:sz="0" w:space="0" w:color="auto"/>
            <w:bottom w:val="none" w:sz="0" w:space="0" w:color="auto"/>
            <w:right w:val="none" w:sz="0" w:space="0" w:color="auto"/>
          </w:divBdr>
        </w:div>
        <w:div w:id="164823646">
          <w:marLeft w:val="0"/>
          <w:marRight w:val="0"/>
          <w:marTop w:val="0"/>
          <w:marBottom w:val="0"/>
          <w:divBdr>
            <w:top w:val="none" w:sz="0" w:space="0" w:color="auto"/>
            <w:left w:val="none" w:sz="0" w:space="0" w:color="auto"/>
            <w:bottom w:val="none" w:sz="0" w:space="0" w:color="auto"/>
            <w:right w:val="none" w:sz="0" w:space="0" w:color="auto"/>
          </w:divBdr>
        </w:div>
        <w:div w:id="1275554456">
          <w:marLeft w:val="0"/>
          <w:marRight w:val="0"/>
          <w:marTop w:val="0"/>
          <w:marBottom w:val="0"/>
          <w:divBdr>
            <w:top w:val="none" w:sz="0" w:space="0" w:color="auto"/>
            <w:left w:val="none" w:sz="0" w:space="0" w:color="auto"/>
            <w:bottom w:val="none" w:sz="0" w:space="0" w:color="auto"/>
            <w:right w:val="none" w:sz="0" w:space="0" w:color="auto"/>
          </w:divBdr>
        </w:div>
        <w:div w:id="1306357328">
          <w:marLeft w:val="0"/>
          <w:marRight w:val="0"/>
          <w:marTop w:val="0"/>
          <w:marBottom w:val="0"/>
          <w:divBdr>
            <w:top w:val="none" w:sz="0" w:space="0" w:color="auto"/>
            <w:left w:val="none" w:sz="0" w:space="0" w:color="auto"/>
            <w:bottom w:val="none" w:sz="0" w:space="0" w:color="auto"/>
            <w:right w:val="none" w:sz="0" w:space="0" w:color="auto"/>
          </w:divBdr>
        </w:div>
        <w:div w:id="1095636696">
          <w:marLeft w:val="0"/>
          <w:marRight w:val="0"/>
          <w:marTop w:val="0"/>
          <w:marBottom w:val="0"/>
          <w:divBdr>
            <w:top w:val="none" w:sz="0" w:space="0" w:color="auto"/>
            <w:left w:val="none" w:sz="0" w:space="0" w:color="auto"/>
            <w:bottom w:val="none" w:sz="0" w:space="0" w:color="auto"/>
            <w:right w:val="none" w:sz="0" w:space="0" w:color="auto"/>
          </w:divBdr>
        </w:div>
        <w:div w:id="1350597570">
          <w:marLeft w:val="0"/>
          <w:marRight w:val="0"/>
          <w:marTop w:val="0"/>
          <w:marBottom w:val="0"/>
          <w:divBdr>
            <w:top w:val="none" w:sz="0" w:space="0" w:color="auto"/>
            <w:left w:val="none" w:sz="0" w:space="0" w:color="auto"/>
            <w:bottom w:val="none" w:sz="0" w:space="0" w:color="auto"/>
            <w:right w:val="none" w:sz="0" w:space="0" w:color="auto"/>
          </w:divBdr>
        </w:div>
        <w:div w:id="997078002">
          <w:marLeft w:val="0"/>
          <w:marRight w:val="0"/>
          <w:marTop w:val="0"/>
          <w:marBottom w:val="0"/>
          <w:divBdr>
            <w:top w:val="none" w:sz="0" w:space="0" w:color="auto"/>
            <w:left w:val="none" w:sz="0" w:space="0" w:color="auto"/>
            <w:bottom w:val="none" w:sz="0" w:space="0" w:color="auto"/>
            <w:right w:val="none" w:sz="0" w:space="0" w:color="auto"/>
          </w:divBdr>
        </w:div>
        <w:div w:id="955604836">
          <w:marLeft w:val="0"/>
          <w:marRight w:val="0"/>
          <w:marTop w:val="0"/>
          <w:marBottom w:val="0"/>
          <w:divBdr>
            <w:top w:val="none" w:sz="0" w:space="0" w:color="auto"/>
            <w:left w:val="none" w:sz="0" w:space="0" w:color="auto"/>
            <w:bottom w:val="none" w:sz="0" w:space="0" w:color="auto"/>
            <w:right w:val="none" w:sz="0" w:space="0" w:color="auto"/>
          </w:divBdr>
        </w:div>
        <w:div w:id="1985548774">
          <w:marLeft w:val="0"/>
          <w:marRight w:val="0"/>
          <w:marTop w:val="0"/>
          <w:marBottom w:val="0"/>
          <w:divBdr>
            <w:top w:val="none" w:sz="0" w:space="0" w:color="auto"/>
            <w:left w:val="none" w:sz="0" w:space="0" w:color="auto"/>
            <w:bottom w:val="none" w:sz="0" w:space="0" w:color="auto"/>
            <w:right w:val="none" w:sz="0" w:space="0" w:color="auto"/>
          </w:divBdr>
        </w:div>
        <w:div w:id="812259821">
          <w:marLeft w:val="0"/>
          <w:marRight w:val="0"/>
          <w:marTop w:val="0"/>
          <w:marBottom w:val="0"/>
          <w:divBdr>
            <w:top w:val="none" w:sz="0" w:space="0" w:color="auto"/>
            <w:left w:val="none" w:sz="0" w:space="0" w:color="auto"/>
            <w:bottom w:val="none" w:sz="0" w:space="0" w:color="auto"/>
            <w:right w:val="none" w:sz="0" w:space="0" w:color="auto"/>
          </w:divBdr>
        </w:div>
        <w:div w:id="920676778">
          <w:marLeft w:val="0"/>
          <w:marRight w:val="0"/>
          <w:marTop w:val="0"/>
          <w:marBottom w:val="0"/>
          <w:divBdr>
            <w:top w:val="none" w:sz="0" w:space="0" w:color="auto"/>
            <w:left w:val="none" w:sz="0" w:space="0" w:color="auto"/>
            <w:bottom w:val="none" w:sz="0" w:space="0" w:color="auto"/>
            <w:right w:val="none" w:sz="0" w:space="0" w:color="auto"/>
          </w:divBdr>
        </w:div>
        <w:div w:id="943001811">
          <w:marLeft w:val="0"/>
          <w:marRight w:val="0"/>
          <w:marTop w:val="0"/>
          <w:marBottom w:val="0"/>
          <w:divBdr>
            <w:top w:val="none" w:sz="0" w:space="0" w:color="auto"/>
            <w:left w:val="none" w:sz="0" w:space="0" w:color="auto"/>
            <w:bottom w:val="none" w:sz="0" w:space="0" w:color="auto"/>
            <w:right w:val="none" w:sz="0" w:space="0" w:color="auto"/>
          </w:divBdr>
        </w:div>
        <w:div w:id="12415924">
          <w:marLeft w:val="0"/>
          <w:marRight w:val="0"/>
          <w:marTop w:val="0"/>
          <w:marBottom w:val="0"/>
          <w:divBdr>
            <w:top w:val="none" w:sz="0" w:space="0" w:color="auto"/>
            <w:left w:val="none" w:sz="0" w:space="0" w:color="auto"/>
            <w:bottom w:val="none" w:sz="0" w:space="0" w:color="auto"/>
            <w:right w:val="none" w:sz="0" w:space="0" w:color="auto"/>
          </w:divBdr>
        </w:div>
      </w:divsChild>
    </w:div>
    <w:div w:id="2065522656">
      <w:bodyDiv w:val="1"/>
      <w:marLeft w:val="0"/>
      <w:marRight w:val="0"/>
      <w:marTop w:val="0"/>
      <w:marBottom w:val="0"/>
      <w:divBdr>
        <w:top w:val="none" w:sz="0" w:space="0" w:color="auto"/>
        <w:left w:val="none" w:sz="0" w:space="0" w:color="auto"/>
        <w:bottom w:val="none" w:sz="0" w:space="0" w:color="auto"/>
        <w:right w:val="none" w:sz="0" w:space="0" w:color="auto"/>
      </w:divBdr>
    </w:div>
    <w:div w:id="2065760963">
      <w:bodyDiv w:val="1"/>
      <w:marLeft w:val="0"/>
      <w:marRight w:val="0"/>
      <w:marTop w:val="0"/>
      <w:marBottom w:val="0"/>
      <w:divBdr>
        <w:top w:val="none" w:sz="0" w:space="0" w:color="auto"/>
        <w:left w:val="none" w:sz="0" w:space="0" w:color="auto"/>
        <w:bottom w:val="none" w:sz="0" w:space="0" w:color="auto"/>
        <w:right w:val="none" w:sz="0" w:space="0" w:color="auto"/>
      </w:divBdr>
    </w:div>
    <w:div w:id="2065835613">
      <w:bodyDiv w:val="1"/>
      <w:marLeft w:val="0"/>
      <w:marRight w:val="0"/>
      <w:marTop w:val="0"/>
      <w:marBottom w:val="0"/>
      <w:divBdr>
        <w:top w:val="none" w:sz="0" w:space="0" w:color="auto"/>
        <w:left w:val="none" w:sz="0" w:space="0" w:color="auto"/>
        <w:bottom w:val="none" w:sz="0" w:space="0" w:color="auto"/>
        <w:right w:val="none" w:sz="0" w:space="0" w:color="auto"/>
      </w:divBdr>
    </w:div>
    <w:div w:id="2065910513">
      <w:bodyDiv w:val="1"/>
      <w:marLeft w:val="0"/>
      <w:marRight w:val="0"/>
      <w:marTop w:val="0"/>
      <w:marBottom w:val="0"/>
      <w:divBdr>
        <w:top w:val="none" w:sz="0" w:space="0" w:color="auto"/>
        <w:left w:val="none" w:sz="0" w:space="0" w:color="auto"/>
        <w:bottom w:val="none" w:sz="0" w:space="0" w:color="auto"/>
        <w:right w:val="none" w:sz="0" w:space="0" w:color="auto"/>
      </w:divBdr>
    </w:div>
    <w:div w:id="2065986376">
      <w:bodyDiv w:val="1"/>
      <w:marLeft w:val="0"/>
      <w:marRight w:val="0"/>
      <w:marTop w:val="0"/>
      <w:marBottom w:val="0"/>
      <w:divBdr>
        <w:top w:val="none" w:sz="0" w:space="0" w:color="auto"/>
        <w:left w:val="none" w:sz="0" w:space="0" w:color="auto"/>
        <w:bottom w:val="none" w:sz="0" w:space="0" w:color="auto"/>
        <w:right w:val="none" w:sz="0" w:space="0" w:color="auto"/>
      </w:divBdr>
    </w:div>
    <w:div w:id="2066755499">
      <w:bodyDiv w:val="1"/>
      <w:marLeft w:val="0"/>
      <w:marRight w:val="0"/>
      <w:marTop w:val="0"/>
      <w:marBottom w:val="0"/>
      <w:divBdr>
        <w:top w:val="none" w:sz="0" w:space="0" w:color="auto"/>
        <w:left w:val="none" w:sz="0" w:space="0" w:color="auto"/>
        <w:bottom w:val="none" w:sz="0" w:space="0" w:color="auto"/>
        <w:right w:val="none" w:sz="0" w:space="0" w:color="auto"/>
      </w:divBdr>
    </w:div>
    <w:div w:id="2066831065">
      <w:bodyDiv w:val="1"/>
      <w:marLeft w:val="0"/>
      <w:marRight w:val="0"/>
      <w:marTop w:val="0"/>
      <w:marBottom w:val="0"/>
      <w:divBdr>
        <w:top w:val="none" w:sz="0" w:space="0" w:color="auto"/>
        <w:left w:val="none" w:sz="0" w:space="0" w:color="auto"/>
        <w:bottom w:val="none" w:sz="0" w:space="0" w:color="auto"/>
        <w:right w:val="none" w:sz="0" w:space="0" w:color="auto"/>
      </w:divBdr>
    </w:div>
    <w:div w:id="2067021017">
      <w:bodyDiv w:val="1"/>
      <w:marLeft w:val="0"/>
      <w:marRight w:val="0"/>
      <w:marTop w:val="0"/>
      <w:marBottom w:val="0"/>
      <w:divBdr>
        <w:top w:val="none" w:sz="0" w:space="0" w:color="auto"/>
        <w:left w:val="none" w:sz="0" w:space="0" w:color="auto"/>
        <w:bottom w:val="none" w:sz="0" w:space="0" w:color="auto"/>
        <w:right w:val="none" w:sz="0" w:space="0" w:color="auto"/>
      </w:divBdr>
    </w:div>
    <w:div w:id="2067484244">
      <w:bodyDiv w:val="1"/>
      <w:marLeft w:val="0"/>
      <w:marRight w:val="0"/>
      <w:marTop w:val="0"/>
      <w:marBottom w:val="0"/>
      <w:divBdr>
        <w:top w:val="none" w:sz="0" w:space="0" w:color="auto"/>
        <w:left w:val="none" w:sz="0" w:space="0" w:color="auto"/>
        <w:bottom w:val="none" w:sz="0" w:space="0" w:color="auto"/>
        <w:right w:val="none" w:sz="0" w:space="0" w:color="auto"/>
      </w:divBdr>
    </w:div>
    <w:div w:id="2067759023">
      <w:bodyDiv w:val="1"/>
      <w:marLeft w:val="0"/>
      <w:marRight w:val="0"/>
      <w:marTop w:val="0"/>
      <w:marBottom w:val="0"/>
      <w:divBdr>
        <w:top w:val="none" w:sz="0" w:space="0" w:color="auto"/>
        <w:left w:val="none" w:sz="0" w:space="0" w:color="auto"/>
        <w:bottom w:val="none" w:sz="0" w:space="0" w:color="auto"/>
        <w:right w:val="none" w:sz="0" w:space="0" w:color="auto"/>
      </w:divBdr>
    </w:div>
    <w:div w:id="2068525736">
      <w:bodyDiv w:val="1"/>
      <w:marLeft w:val="0"/>
      <w:marRight w:val="0"/>
      <w:marTop w:val="0"/>
      <w:marBottom w:val="0"/>
      <w:divBdr>
        <w:top w:val="none" w:sz="0" w:space="0" w:color="auto"/>
        <w:left w:val="none" w:sz="0" w:space="0" w:color="auto"/>
        <w:bottom w:val="none" w:sz="0" w:space="0" w:color="auto"/>
        <w:right w:val="none" w:sz="0" w:space="0" w:color="auto"/>
      </w:divBdr>
    </w:div>
    <w:div w:id="2069183381">
      <w:bodyDiv w:val="1"/>
      <w:marLeft w:val="0"/>
      <w:marRight w:val="0"/>
      <w:marTop w:val="0"/>
      <w:marBottom w:val="0"/>
      <w:divBdr>
        <w:top w:val="none" w:sz="0" w:space="0" w:color="auto"/>
        <w:left w:val="none" w:sz="0" w:space="0" w:color="auto"/>
        <w:bottom w:val="none" w:sz="0" w:space="0" w:color="auto"/>
        <w:right w:val="none" w:sz="0" w:space="0" w:color="auto"/>
      </w:divBdr>
    </w:div>
    <w:div w:id="2069257475">
      <w:bodyDiv w:val="1"/>
      <w:marLeft w:val="0"/>
      <w:marRight w:val="0"/>
      <w:marTop w:val="0"/>
      <w:marBottom w:val="0"/>
      <w:divBdr>
        <w:top w:val="none" w:sz="0" w:space="0" w:color="auto"/>
        <w:left w:val="none" w:sz="0" w:space="0" w:color="auto"/>
        <w:bottom w:val="none" w:sz="0" w:space="0" w:color="auto"/>
        <w:right w:val="none" w:sz="0" w:space="0" w:color="auto"/>
      </w:divBdr>
    </w:div>
    <w:div w:id="2069259887">
      <w:bodyDiv w:val="1"/>
      <w:marLeft w:val="0"/>
      <w:marRight w:val="0"/>
      <w:marTop w:val="0"/>
      <w:marBottom w:val="0"/>
      <w:divBdr>
        <w:top w:val="none" w:sz="0" w:space="0" w:color="auto"/>
        <w:left w:val="none" w:sz="0" w:space="0" w:color="auto"/>
        <w:bottom w:val="none" w:sz="0" w:space="0" w:color="auto"/>
        <w:right w:val="none" w:sz="0" w:space="0" w:color="auto"/>
      </w:divBdr>
    </w:div>
    <w:div w:id="2069498150">
      <w:bodyDiv w:val="1"/>
      <w:marLeft w:val="0"/>
      <w:marRight w:val="0"/>
      <w:marTop w:val="0"/>
      <w:marBottom w:val="0"/>
      <w:divBdr>
        <w:top w:val="none" w:sz="0" w:space="0" w:color="auto"/>
        <w:left w:val="none" w:sz="0" w:space="0" w:color="auto"/>
        <w:bottom w:val="none" w:sz="0" w:space="0" w:color="auto"/>
        <w:right w:val="none" w:sz="0" w:space="0" w:color="auto"/>
      </w:divBdr>
    </w:div>
    <w:div w:id="2069722765">
      <w:bodyDiv w:val="1"/>
      <w:marLeft w:val="0"/>
      <w:marRight w:val="0"/>
      <w:marTop w:val="0"/>
      <w:marBottom w:val="0"/>
      <w:divBdr>
        <w:top w:val="none" w:sz="0" w:space="0" w:color="auto"/>
        <w:left w:val="none" w:sz="0" w:space="0" w:color="auto"/>
        <w:bottom w:val="none" w:sz="0" w:space="0" w:color="auto"/>
        <w:right w:val="none" w:sz="0" w:space="0" w:color="auto"/>
      </w:divBdr>
    </w:div>
    <w:div w:id="2069724077">
      <w:bodyDiv w:val="1"/>
      <w:marLeft w:val="0"/>
      <w:marRight w:val="0"/>
      <w:marTop w:val="0"/>
      <w:marBottom w:val="0"/>
      <w:divBdr>
        <w:top w:val="none" w:sz="0" w:space="0" w:color="auto"/>
        <w:left w:val="none" w:sz="0" w:space="0" w:color="auto"/>
        <w:bottom w:val="none" w:sz="0" w:space="0" w:color="auto"/>
        <w:right w:val="none" w:sz="0" w:space="0" w:color="auto"/>
      </w:divBdr>
    </w:div>
    <w:div w:id="2069764705">
      <w:bodyDiv w:val="1"/>
      <w:marLeft w:val="0"/>
      <w:marRight w:val="0"/>
      <w:marTop w:val="0"/>
      <w:marBottom w:val="0"/>
      <w:divBdr>
        <w:top w:val="none" w:sz="0" w:space="0" w:color="auto"/>
        <w:left w:val="none" w:sz="0" w:space="0" w:color="auto"/>
        <w:bottom w:val="none" w:sz="0" w:space="0" w:color="auto"/>
        <w:right w:val="none" w:sz="0" w:space="0" w:color="auto"/>
      </w:divBdr>
    </w:div>
    <w:div w:id="2069840095">
      <w:bodyDiv w:val="1"/>
      <w:marLeft w:val="0"/>
      <w:marRight w:val="0"/>
      <w:marTop w:val="0"/>
      <w:marBottom w:val="0"/>
      <w:divBdr>
        <w:top w:val="none" w:sz="0" w:space="0" w:color="auto"/>
        <w:left w:val="none" w:sz="0" w:space="0" w:color="auto"/>
        <w:bottom w:val="none" w:sz="0" w:space="0" w:color="auto"/>
        <w:right w:val="none" w:sz="0" w:space="0" w:color="auto"/>
      </w:divBdr>
    </w:div>
    <w:div w:id="2070106653">
      <w:bodyDiv w:val="1"/>
      <w:marLeft w:val="0"/>
      <w:marRight w:val="0"/>
      <w:marTop w:val="0"/>
      <w:marBottom w:val="0"/>
      <w:divBdr>
        <w:top w:val="none" w:sz="0" w:space="0" w:color="auto"/>
        <w:left w:val="none" w:sz="0" w:space="0" w:color="auto"/>
        <w:bottom w:val="none" w:sz="0" w:space="0" w:color="auto"/>
        <w:right w:val="none" w:sz="0" w:space="0" w:color="auto"/>
      </w:divBdr>
    </w:div>
    <w:div w:id="2070182723">
      <w:bodyDiv w:val="1"/>
      <w:marLeft w:val="0"/>
      <w:marRight w:val="0"/>
      <w:marTop w:val="0"/>
      <w:marBottom w:val="0"/>
      <w:divBdr>
        <w:top w:val="none" w:sz="0" w:space="0" w:color="auto"/>
        <w:left w:val="none" w:sz="0" w:space="0" w:color="auto"/>
        <w:bottom w:val="none" w:sz="0" w:space="0" w:color="auto"/>
        <w:right w:val="none" w:sz="0" w:space="0" w:color="auto"/>
      </w:divBdr>
      <w:divsChild>
        <w:div w:id="764346415">
          <w:marLeft w:val="0"/>
          <w:marRight w:val="0"/>
          <w:marTop w:val="0"/>
          <w:marBottom w:val="0"/>
          <w:divBdr>
            <w:top w:val="none" w:sz="0" w:space="0" w:color="auto"/>
            <w:left w:val="none" w:sz="0" w:space="0" w:color="auto"/>
            <w:bottom w:val="none" w:sz="0" w:space="0" w:color="auto"/>
            <w:right w:val="none" w:sz="0" w:space="0" w:color="auto"/>
          </w:divBdr>
        </w:div>
        <w:div w:id="385378258">
          <w:marLeft w:val="0"/>
          <w:marRight w:val="0"/>
          <w:marTop w:val="0"/>
          <w:marBottom w:val="0"/>
          <w:divBdr>
            <w:top w:val="none" w:sz="0" w:space="0" w:color="auto"/>
            <w:left w:val="none" w:sz="0" w:space="0" w:color="auto"/>
            <w:bottom w:val="none" w:sz="0" w:space="0" w:color="auto"/>
            <w:right w:val="none" w:sz="0" w:space="0" w:color="auto"/>
          </w:divBdr>
        </w:div>
        <w:div w:id="181866590">
          <w:marLeft w:val="0"/>
          <w:marRight w:val="0"/>
          <w:marTop w:val="0"/>
          <w:marBottom w:val="0"/>
          <w:divBdr>
            <w:top w:val="none" w:sz="0" w:space="0" w:color="auto"/>
            <w:left w:val="none" w:sz="0" w:space="0" w:color="auto"/>
            <w:bottom w:val="none" w:sz="0" w:space="0" w:color="auto"/>
            <w:right w:val="none" w:sz="0" w:space="0" w:color="auto"/>
          </w:divBdr>
        </w:div>
        <w:div w:id="2103454610">
          <w:marLeft w:val="0"/>
          <w:marRight w:val="0"/>
          <w:marTop w:val="0"/>
          <w:marBottom w:val="0"/>
          <w:divBdr>
            <w:top w:val="none" w:sz="0" w:space="0" w:color="auto"/>
            <w:left w:val="none" w:sz="0" w:space="0" w:color="auto"/>
            <w:bottom w:val="none" w:sz="0" w:space="0" w:color="auto"/>
            <w:right w:val="none" w:sz="0" w:space="0" w:color="auto"/>
          </w:divBdr>
        </w:div>
        <w:div w:id="1322462904">
          <w:marLeft w:val="0"/>
          <w:marRight w:val="0"/>
          <w:marTop w:val="0"/>
          <w:marBottom w:val="0"/>
          <w:divBdr>
            <w:top w:val="none" w:sz="0" w:space="0" w:color="auto"/>
            <w:left w:val="none" w:sz="0" w:space="0" w:color="auto"/>
            <w:bottom w:val="none" w:sz="0" w:space="0" w:color="auto"/>
            <w:right w:val="none" w:sz="0" w:space="0" w:color="auto"/>
          </w:divBdr>
        </w:div>
        <w:div w:id="1830513355">
          <w:marLeft w:val="0"/>
          <w:marRight w:val="0"/>
          <w:marTop w:val="0"/>
          <w:marBottom w:val="0"/>
          <w:divBdr>
            <w:top w:val="none" w:sz="0" w:space="0" w:color="auto"/>
            <w:left w:val="none" w:sz="0" w:space="0" w:color="auto"/>
            <w:bottom w:val="none" w:sz="0" w:space="0" w:color="auto"/>
            <w:right w:val="none" w:sz="0" w:space="0" w:color="auto"/>
          </w:divBdr>
        </w:div>
        <w:div w:id="1526556680">
          <w:marLeft w:val="0"/>
          <w:marRight w:val="0"/>
          <w:marTop w:val="0"/>
          <w:marBottom w:val="0"/>
          <w:divBdr>
            <w:top w:val="none" w:sz="0" w:space="0" w:color="auto"/>
            <w:left w:val="none" w:sz="0" w:space="0" w:color="auto"/>
            <w:bottom w:val="none" w:sz="0" w:space="0" w:color="auto"/>
            <w:right w:val="none" w:sz="0" w:space="0" w:color="auto"/>
          </w:divBdr>
        </w:div>
        <w:div w:id="372924978">
          <w:marLeft w:val="0"/>
          <w:marRight w:val="0"/>
          <w:marTop w:val="0"/>
          <w:marBottom w:val="0"/>
          <w:divBdr>
            <w:top w:val="none" w:sz="0" w:space="0" w:color="auto"/>
            <w:left w:val="none" w:sz="0" w:space="0" w:color="auto"/>
            <w:bottom w:val="none" w:sz="0" w:space="0" w:color="auto"/>
            <w:right w:val="none" w:sz="0" w:space="0" w:color="auto"/>
          </w:divBdr>
        </w:div>
        <w:div w:id="1649555213">
          <w:marLeft w:val="0"/>
          <w:marRight w:val="0"/>
          <w:marTop w:val="0"/>
          <w:marBottom w:val="0"/>
          <w:divBdr>
            <w:top w:val="none" w:sz="0" w:space="0" w:color="auto"/>
            <w:left w:val="none" w:sz="0" w:space="0" w:color="auto"/>
            <w:bottom w:val="none" w:sz="0" w:space="0" w:color="auto"/>
            <w:right w:val="none" w:sz="0" w:space="0" w:color="auto"/>
          </w:divBdr>
        </w:div>
        <w:div w:id="1645158364">
          <w:marLeft w:val="0"/>
          <w:marRight w:val="0"/>
          <w:marTop w:val="0"/>
          <w:marBottom w:val="0"/>
          <w:divBdr>
            <w:top w:val="none" w:sz="0" w:space="0" w:color="auto"/>
            <w:left w:val="none" w:sz="0" w:space="0" w:color="auto"/>
            <w:bottom w:val="none" w:sz="0" w:space="0" w:color="auto"/>
            <w:right w:val="none" w:sz="0" w:space="0" w:color="auto"/>
          </w:divBdr>
        </w:div>
        <w:div w:id="1473255569">
          <w:marLeft w:val="0"/>
          <w:marRight w:val="0"/>
          <w:marTop w:val="0"/>
          <w:marBottom w:val="0"/>
          <w:divBdr>
            <w:top w:val="none" w:sz="0" w:space="0" w:color="auto"/>
            <w:left w:val="none" w:sz="0" w:space="0" w:color="auto"/>
            <w:bottom w:val="none" w:sz="0" w:space="0" w:color="auto"/>
            <w:right w:val="none" w:sz="0" w:space="0" w:color="auto"/>
          </w:divBdr>
        </w:div>
        <w:div w:id="2145195875">
          <w:marLeft w:val="0"/>
          <w:marRight w:val="0"/>
          <w:marTop w:val="0"/>
          <w:marBottom w:val="0"/>
          <w:divBdr>
            <w:top w:val="none" w:sz="0" w:space="0" w:color="auto"/>
            <w:left w:val="none" w:sz="0" w:space="0" w:color="auto"/>
            <w:bottom w:val="none" w:sz="0" w:space="0" w:color="auto"/>
            <w:right w:val="none" w:sz="0" w:space="0" w:color="auto"/>
          </w:divBdr>
        </w:div>
        <w:div w:id="1107509526">
          <w:marLeft w:val="0"/>
          <w:marRight w:val="0"/>
          <w:marTop w:val="0"/>
          <w:marBottom w:val="0"/>
          <w:divBdr>
            <w:top w:val="none" w:sz="0" w:space="0" w:color="auto"/>
            <w:left w:val="none" w:sz="0" w:space="0" w:color="auto"/>
            <w:bottom w:val="none" w:sz="0" w:space="0" w:color="auto"/>
            <w:right w:val="none" w:sz="0" w:space="0" w:color="auto"/>
          </w:divBdr>
        </w:div>
        <w:div w:id="1793597755">
          <w:marLeft w:val="0"/>
          <w:marRight w:val="0"/>
          <w:marTop w:val="0"/>
          <w:marBottom w:val="0"/>
          <w:divBdr>
            <w:top w:val="none" w:sz="0" w:space="0" w:color="auto"/>
            <w:left w:val="none" w:sz="0" w:space="0" w:color="auto"/>
            <w:bottom w:val="none" w:sz="0" w:space="0" w:color="auto"/>
            <w:right w:val="none" w:sz="0" w:space="0" w:color="auto"/>
          </w:divBdr>
        </w:div>
        <w:div w:id="859439906">
          <w:marLeft w:val="0"/>
          <w:marRight w:val="0"/>
          <w:marTop w:val="0"/>
          <w:marBottom w:val="0"/>
          <w:divBdr>
            <w:top w:val="none" w:sz="0" w:space="0" w:color="auto"/>
            <w:left w:val="none" w:sz="0" w:space="0" w:color="auto"/>
            <w:bottom w:val="none" w:sz="0" w:space="0" w:color="auto"/>
            <w:right w:val="none" w:sz="0" w:space="0" w:color="auto"/>
          </w:divBdr>
        </w:div>
        <w:div w:id="1988704060">
          <w:marLeft w:val="0"/>
          <w:marRight w:val="0"/>
          <w:marTop w:val="0"/>
          <w:marBottom w:val="0"/>
          <w:divBdr>
            <w:top w:val="none" w:sz="0" w:space="0" w:color="auto"/>
            <w:left w:val="none" w:sz="0" w:space="0" w:color="auto"/>
            <w:bottom w:val="none" w:sz="0" w:space="0" w:color="auto"/>
            <w:right w:val="none" w:sz="0" w:space="0" w:color="auto"/>
          </w:divBdr>
        </w:div>
        <w:div w:id="499154721">
          <w:marLeft w:val="0"/>
          <w:marRight w:val="0"/>
          <w:marTop w:val="0"/>
          <w:marBottom w:val="0"/>
          <w:divBdr>
            <w:top w:val="none" w:sz="0" w:space="0" w:color="auto"/>
            <w:left w:val="none" w:sz="0" w:space="0" w:color="auto"/>
            <w:bottom w:val="none" w:sz="0" w:space="0" w:color="auto"/>
            <w:right w:val="none" w:sz="0" w:space="0" w:color="auto"/>
          </w:divBdr>
        </w:div>
        <w:div w:id="1904825804">
          <w:marLeft w:val="0"/>
          <w:marRight w:val="0"/>
          <w:marTop w:val="0"/>
          <w:marBottom w:val="0"/>
          <w:divBdr>
            <w:top w:val="none" w:sz="0" w:space="0" w:color="auto"/>
            <w:left w:val="none" w:sz="0" w:space="0" w:color="auto"/>
            <w:bottom w:val="none" w:sz="0" w:space="0" w:color="auto"/>
            <w:right w:val="none" w:sz="0" w:space="0" w:color="auto"/>
          </w:divBdr>
        </w:div>
        <w:div w:id="664432480">
          <w:marLeft w:val="0"/>
          <w:marRight w:val="0"/>
          <w:marTop w:val="0"/>
          <w:marBottom w:val="0"/>
          <w:divBdr>
            <w:top w:val="none" w:sz="0" w:space="0" w:color="auto"/>
            <w:left w:val="none" w:sz="0" w:space="0" w:color="auto"/>
            <w:bottom w:val="none" w:sz="0" w:space="0" w:color="auto"/>
            <w:right w:val="none" w:sz="0" w:space="0" w:color="auto"/>
          </w:divBdr>
        </w:div>
        <w:div w:id="1407415068">
          <w:marLeft w:val="0"/>
          <w:marRight w:val="0"/>
          <w:marTop w:val="0"/>
          <w:marBottom w:val="0"/>
          <w:divBdr>
            <w:top w:val="none" w:sz="0" w:space="0" w:color="auto"/>
            <w:left w:val="none" w:sz="0" w:space="0" w:color="auto"/>
            <w:bottom w:val="none" w:sz="0" w:space="0" w:color="auto"/>
            <w:right w:val="none" w:sz="0" w:space="0" w:color="auto"/>
          </w:divBdr>
        </w:div>
        <w:div w:id="1460344376">
          <w:marLeft w:val="0"/>
          <w:marRight w:val="0"/>
          <w:marTop w:val="0"/>
          <w:marBottom w:val="0"/>
          <w:divBdr>
            <w:top w:val="none" w:sz="0" w:space="0" w:color="auto"/>
            <w:left w:val="none" w:sz="0" w:space="0" w:color="auto"/>
            <w:bottom w:val="none" w:sz="0" w:space="0" w:color="auto"/>
            <w:right w:val="none" w:sz="0" w:space="0" w:color="auto"/>
          </w:divBdr>
        </w:div>
        <w:div w:id="715274767">
          <w:marLeft w:val="0"/>
          <w:marRight w:val="0"/>
          <w:marTop w:val="0"/>
          <w:marBottom w:val="0"/>
          <w:divBdr>
            <w:top w:val="none" w:sz="0" w:space="0" w:color="auto"/>
            <w:left w:val="none" w:sz="0" w:space="0" w:color="auto"/>
            <w:bottom w:val="none" w:sz="0" w:space="0" w:color="auto"/>
            <w:right w:val="none" w:sz="0" w:space="0" w:color="auto"/>
          </w:divBdr>
        </w:div>
        <w:div w:id="1321303200">
          <w:marLeft w:val="0"/>
          <w:marRight w:val="0"/>
          <w:marTop w:val="0"/>
          <w:marBottom w:val="0"/>
          <w:divBdr>
            <w:top w:val="none" w:sz="0" w:space="0" w:color="auto"/>
            <w:left w:val="none" w:sz="0" w:space="0" w:color="auto"/>
            <w:bottom w:val="none" w:sz="0" w:space="0" w:color="auto"/>
            <w:right w:val="none" w:sz="0" w:space="0" w:color="auto"/>
          </w:divBdr>
        </w:div>
        <w:div w:id="259339450">
          <w:marLeft w:val="0"/>
          <w:marRight w:val="0"/>
          <w:marTop w:val="0"/>
          <w:marBottom w:val="0"/>
          <w:divBdr>
            <w:top w:val="none" w:sz="0" w:space="0" w:color="auto"/>
            <w:left w:val="none" w:sz="0" w:space="0" w:color="auto"/>
            <w:bottom w:val="none" w:sz="0" w:space="0" w:color="auto"/>
            <w:right w:val="none" w:sz="0" w:space="0" w:color="auto"/>
          </w:divBdr>
        </w:div>
        <w:div w:id="1039552444">
          <w:marLeft w:val="0"/>
          <w:marRight w:val="0"/>
          <w:marTop w:val="0"/>
          <w:marBottom w:val="0"/>
          <w:divBdr>
            <w:top w:val="none" w:sz="0" w:space="0" w:color="auto"/>
            <w:left w:val="none" w:sz="0" w:space="0" w:color="auto"/>
            <w:bottom w:val="none" w:sz="0" w:space="0" w:color="auto"/>
            <w:right w:val="none" w:sz="0" w:space="0" w:color="auto"/>
          </w:divBdr>
        </w:div>
        <w:div w:id="192227550">
          <w:marLeft w:val="0"/>
          <w:marRight w:val="0"/>
          <w:marTop w:val="0"/>
          <w:marBottom w:val="0"/>
          <w:divBdr>
            <w:top w:val="none" w:sz="0" w:space="0" w:color="auto"/>
            <w:left w:val="none" w:sz="0" w:space="0" w:color="auto"/>
            <w:bottom w:val="none" w:sz="0" w:space="0" w:color="auto"/>
            <w:right w:val="none" w:sz="0" w:space="0" w:color="auto"/>
          </w:divBdr>
        </w:div>
        <w:div w:id="1763332379">
          <w:marLeft w:val="0"/>
          <w:marRight w:val="0"/>
          <w:marTop w:val="0"/>
          <w:marBottom w:val="0"/>
          <w:divBdr>
            <w:top w:val="none" w:sz="0" w:space="0" w:color="auto"/>
            <w:left w:val="none" w:sz="0" w:space="0" w:color="auto"/>
            <w:bottom w:val="none" w:sz="0" w:space="0" w:color="auto"/>
            <w:right w:val="none" w:sz="0" w:space="0" w:color="auto"/>
          </w:divBdr>
        </w:div>
        <w:div w:id="1199704834">
          <w:marLeft w:val="0"/>
          <w:marRight w:val="0"/>
          <w:marTop w:val="0"/>
          <w:marBottom w:val="0"/>
          <w:divBdr>
            <w:top w:val="none" w:sz="0" w:space="0" w:color="auto"/>
            <w:left w:val="none" w:sz="0" w:space="0" w:color="auto"/>
            <w:bottom w:val="none" w:sz="0" w:space="0" w:color="auto"/>
            <w:right w:val="none" w:sz="0" w:space="0" w:color="auto"/>
          </w:divBdr>
        </w:div>
        <w:div w:id="1412389560">
          <w:marLeft w:val="0"/>
          <w:marRight w:val="0"/>
          <w:marTop w:val="0"/>
          <w:marBottom w:val="0"/>
          <w:divBdr>
            <w:top w:val="none" w:sz="0" w:space="0" w:color="auto"/>
            <w:left w:val="none" w:sz="0" w:space="0" w:color="auto"/>
            <w:bottom w:val="none" w:sz="0" w:space="0" w:color="auto"/>
            <w:right w:val="none" w:sz="0" w:space="0" w:color="auto"/>
          </w:divBdr>
        </w:div>
        <w:div w:id="729109936">
          <w:marLeft w:val="0"/>
          <w:marRight w:val="0"/>
          <w:marTop w:val="0"/>
          <w:marBottom w:val="0"/>
          <w:divBdr>
            <w:top w:val="none" w:sz="0" w:space="0" w:color="auto"/>
            <w:left w:val="none" w:sz="0" w:space="0" w:color="auto"/>
            <w:bottom w:val="none" w:sz="0" w:space="0" w:color="auto"/>
            <w:right w:val="none" w:sz="0" w:space="0" w:color="auto"/>
          </w:divBdr>
        </w:div>
        <w:div w:id="188229563">
          <w:marLeft w:val="0"/>
          <w:marRight w:val="0"/>
          <w:marTop w:val="0"/>
          <w:marBottom w:val="0"/>
          <w:divBdr>
            <w:top w:val="none" w:sz="0" w:space="0" w:color="auto"/>
            <w:left w:val="none" w:sz="0" w:space="0" w:color="auto"/>
            <w:bottom w:val="none" w:sz="0" w:space="0" w:color="auto"/>
            <w:right w:val="none" w:sz="0" w:space="0" w:color="auto"/>
          </w:divBdr>
        </w:div>
        <w:div w:id="164706304">
          <w:marLeft w:val="0"/>
          <w:marRight w:val="0"/>
          <w:marTop w:val="0"/>
          <w:marBottom w:val="0"/>
          <w:divBdr>
            <w:top w:val="none" w:sz="0" w:space="0" w:color="auto"/>
            <w:left w:val="none" w:sz="0" w:space="0" w:color="auto"/>
            <w:bottom w:val="none" w:sz="0" w:space="0" w:color="auto"/>
            <w:right w:val="none" w:sz="0" w:space="0" w:color="auto"/>
          </w:divBdr>
        </w:div>
        <w:div w:id="1371421907">
          <w:marLeft w:val="0"/>
          <w:marRight w:val="0"/>
          <w:marTop w:val="0"/>
          <w:marBottom w:val="0"/>
          <w:divBdr>
            <w:top w:val="none" w:sz="0" w:space="0" w:color="auto"/>
            <w:left w:val="none" w:sz="0" w:space="0" w:color="auto"/>
            <w:bottom w:val="none" w:sz="0" w:space="0" w:color="auto"/>
            <w:right w:val="none" w:sz="0" w:space="0" w:color="auto"/>
          </w:divBdr>
        </w:div>
        <w:div w:id="692342826">
          <w:marLeft w:val="0"/>
          <w:marRight w:val="0"/>
          <w:marTop w:val="0"/>
          <w:marBottom w:val="0"/>
          <w:divBdr>
            <w:top w:val="none" w:sz="0" w:space="0" w:color="auto"/>
            <w:left w:val="none" w:sz="0" w:space="0" w:color="auto"/>
            <w:bottom w:val="none" w:sz="0" w:space="0" w:color="auto"/>
            <w:right w:val="none" w:sz="0" w:space="0" w:color="auto"/>
          </w:divBdr>
        </w:div>
        <w:div w:id="1450778344">
          <w:marLeft w:val="0"/>
          <w:marRight w:val="0"/>
          <w:marTop w:val="0"/>
          <w:marBottom w:val="0"/>
          <w:divBdr>
            <w:top w:val="none" w:sz="0" w:space="0" w:color="auto"/>
            <w:left w:val="none" w:sz="0" w:space="0" w:color="auto"/>
            <w:bottom w:val="none" w:sz="0" w:space="0" w:color="auto"/>
            <w:right w:val="none" w:sz="0" w:space="0" w:color="auto"/>
          </w:divBdr>
        </w:div>
        <w:div w:id="1350596906">
          <w:marLeft w:val="0"/>
          <w:marRight w:val="0"/>
          <w:marTop w:val="0"/>
          <w:marBottom w:val="0"/>
          <w:divBdr>
            <w:top w:val="none" w:sz="0" w:space="0" w:color="auto"/>
            <w:left w:val="none" w:sz="0" w:space="0" w:color="auto"/>
            <w:bottom w:val="none" w:sz="0" w:space="0" w:color="auto"/>
            <w:right w:val="none" w:sz="0" w:space="0" w:color="auto"/>
          </w:divBdr>
        </w:div>
        <w:div w:id="1186824092">
          <w:marLeft w:val="0"/>
          <w:marRight w:val="0"/>
          <w:marTop w:val="0"/>
          <w:marBottom w:val="0"/>
          <w:divBdr>
            <w:top w:val="none" w:sz="0" w:space="0" w:color="auto"/>
            <w:left w:val="none" w:sz="0" w:space="0" w:color="auto"/>
            <w:bottom w:val="none" w:sz="0" w:space="0" w:color="auto"/>
            <w:right w:val="none" w:sz="0" w:space="0" w:color="auto"/>
          </w:divBdr>
        </w:div>
        <w:div w:id="1441417366">
          <w:marLeft w:val="0"/>
          <w:marRight w:val="0"/>
          <w:marTop w:val="0"/>
          <w:marBottom w:val="0"/>
          <w:divBdr>
            <w:top w:val="none" w:sz="0" w:space="0" w:color="auto"/>
            <w:left w:val="none" w:sz="0" w:space="0" w:color="auto"/>
            <w:bottom w:val="none" w:sz="0" w:space="0" w:color="auto"/>
            <w:right w:val="none" w:sz="0" w:space="0" w:color="auto"/>
          </w:divBdr>
        </w:div>
        <w:div w:id="1908953115">
          <w:marLeft w:val="0"/>
          <w:marRight w:val="0"/>
          <w:marTop w:val="0"/>
          <w:marBottom w:val="0"/>
          <w:divBdr>
            <w:top w:val="none" w:sz="0" w:space="0" w:color="auto"/>
            <w:left w:val="none" w:sz="0" w:space="0" w:color="auto"/>
            <w:bottom w:val="none" w:sz="0" w:space="0" w:color="auto"/>
            <w:right w:val="none" w:sz="0" w:space="0" w:color="auto"/>
          </w:divBdr>
        </w:div>
        <w:div w:id="807750352">
          <w:marLeft w:val="0"/>
          <w:marRight w:val="0"/>
          <w:marTop w:val="0"/>
          <w:marBottom w:val="0"/>
          <w:divBdr>
            <w:top w:val="none" w:sz="0" w:space="0" w:color="auto"/>
            <w:left w:val="none" w:sz="0" w:space="0" w:color="auto"/>
            <w:bottom w:val="none" w:sz="0" w:space="0" w:color="auto"/>
            <w:right w:val="none" w:sz="0" w:space="0" w:color="auto"/>
          </w:divBdr>
        </w:div>
        <w:div w:id="1582327264">
          <w:marLeft w:val="0"/>
          <w:marRight w:val="0"/>
          <w:marTop w:val="0"/>
          <w:marBottom w:val="0"/>
          <w:divBdr>
            <w:top w:val="none" w:sz="0" w:space="0" w:color="auto"/>
            <w:left w:val="none" w:sz="0" w:space="0" w:color="auto"/>
            <w:bottom w:val="none" w:sz="0" w:space="0" w:color="auto"/>
            <w:right w:val="none" w:sz="0" w:space="0" w:color="auto"/>
          </w:divBdr>
        </w:div>
        <w:div w:id="1137602923">
          <w:marLeft w:val="0"/>
          <w:marRight w:val="0"/>
          <w:marTop w:val="0"/>
          <w:marBottom w:val="0"/>
          <w:divBdr>
            <w:top w:val="none" w:sz="0" w:space="0" w:color="auto"/>
            <w:left w:val="none" w:sz="0" w:space="0" w:color="auto"/>
            <w:bottom w:val="none" w:sz="0" w:space="0" w:color="auto"/>
            <w:right w:val="none" w:sz="0" w:space="0" w:color="auto"/>
          </w:divBdr>
        </w:div>
        <w:div w:id="2119061454">
          <w:marLeft w:val="0"/>
          <w:marRight w:val="0"/>
          <w:marTop w:val="0"/>
          <w:marBottom w:val="0"/>
          <w:divBdr>
            <w:top w:val="none" w:sz="0" w:space="0" w:color="auto"/>
            <w:left w:val="none" w:sz="0" w:space="0" w:color="auto"/>
            <w:bottom w:val="none" w:sz="0" w:space="0" w:color="auto"/>
            <w:right w:val="none" w:sz="0" w:space="0" w:color="auto"/>
          </w:divBdr>
        </w:div>
        <w:div w:id="1524972634">
          <w:marLeft w:val="0"/>
          <w:marRight w:val="0"/>
          <w:marTop w:val="0"/>
          <w:marBottom w:val="0"/>
          <w:divBdr>
            <w:top w:val="none" w:sz="0" w:space="0" w:color="auto"/>
            <w:left w:val="none" w:sz="0" w:space="0" w:color="auto"/>
            <w:bottom w:val="none" w:sz="0" w:space="0" w:color="auto"/>
            <w:right w:val="none" w:sz="0" w:space="0" w:color="auto"/>
          </w:divBdr>
        </w:div>
        <w:div w:id="1089696664">
          <w:marLeft w:val="0"/>
          <w:marRight w:val="0"/>
          <w:marTop w:val="0"/>
          <w:marBottom w:val="0"/>
          <w:divBdr>
            <w:top w:val="none" w:sz="0" w:space="0" w:color="auto"/>
            <w:left w:val="none" w:sz="0" w:space="0" w:color="auto"/>
            <w:bottom w:val="none" w:sz="0" w:space="0" w:color="auto"/>
            <w:right w:val="none" w:sz="0" w:space="0" w:color="auto"/>
          </w:divBdr>
        </w:div>
        <w:div w:id="1895846499">
          <w:marLeft w:val="0"/>
          <w:marRight w:val="0"/>
          <w:marTop w:val="0"/>
          <w:marBottom w:val="0"/>
          <w:divBdr>
            <w:top w:val="none" w:sz="0" w:space="0" w:color="auto"/>
            <w:left w:val="none" w:sz="0" w:space="0" w:color="auto"/>
            <w:bottom w:val="none" w:sz="0" w:space="0" w:color="auto"/>
            <w:right w:val="none" w:sz="0" w:space="0" w:color="auto"/>
          </w:divBdr>
        </w:div>
        <w:div w:id="6642895">
          <w:marLeft w:val="0"/>
          <w:marRight w:val="0"/>
          <w:marTop w:val="0"/>
          <w:marBottom w:val="0"/>
          <w:divBdr>
            <w:top w:val="none" w:sz="0" w:space="0" w:color="auto"/>
            <w:left w:val="none" w:sz="0" w:space="0" w:color="auto"/>
            <w:bottom w:val="none" w:sz="0" w:space="0" w:color="auto"/>
            <w:right w:val="none" w:sz="0" w:space="0" w:color="auto"/>
          </w:divBdr>
        </w:div>
        <w:div w:id="531189292">
          <w:marLeft w:val="0"/>
          <w:marRight w:val="0"/>
          <w:marTop w:val="0"/>
          <w:marBottom w:val="0"/>
          <w:divBdr>
            <w:top w:val="none" w:sz="0" w:space="0" w:color="auto"/>
            <w:left w:val="none" w:sz="0" w:space="0" w:color="auto"/>
            <w:bottom w:val="none" w:sz="0" w:space="0" w:color="auto"/>
            <w:right w:val="none" w:sz="0" w:space="0" w:color="auto"/>
          </w:divBdr>
        </w:div>
        <w:div w:id="79261444">
          <w:marLeft w:val="0"/>
          <w:marRight w:val="0"/>
          <w:marTop w:val="0"/>
          <w:marBottom w:val="0"/>
          <w:divBdr>
            <w:top w:val="none" w:sz="0" w:space="0" w:color="auto"/>
            <w:left w:val="none" w:sz="0" w:space="0" w:color="auto"/>
            <w:bottom w:val="none" w:sz="0" w:space="0" w:color="auto"/>
            <w:right w:val="none" w:sz="0" w:space="0" w:color="auto"/>
          </w:divBdr>
        </w:div>
        <w:div w:id="169608200">
          <w:marLeft w:val="0"/>
          <w:marRight w:val="0"/>
          <w:marTop w:val="0"/>
          <w:marBottom w:val="0"/>
          <w:divBdr>
            <w:top w:val="none" w:sz="0" w:space="0" w:color="auto"/>
            <w:left w:val="none" w:sz="0" w:space="0" w:color="auto"/>
            <w:bottom w:val="none" w:sz="0" w:space="0" w:color="auto"/>
            <w:right w:val="none" w:sz="0" w:space="0" w:color="auto"/>
          </w:divBdr>
        </w:div>
        <w:div w:id="148904702">
          <w:marLeft w:val="0"/>
          <w:marRight w:val="0"/>
          <w:marTop w:val="0"/>
          <w:marBottom w:val="0"/>
          <w:divBdr>
            <w:top w:val="none" w:sz="0" w:space="0" w:color="auto"/>
            <w:left w:val="none" w:sz="0" w:space="0" w:color="auto"/>
            <w:bottom w:val="none" w:sz="0" w:space="0" w:color="auto"/>
            <w:right w:val="none" w:sz="0" w:space="0" w:color="auto"/>
          </w:divBdr>
        </w:div>
      </w:divsChild>
    </w:div>
    <w:div w:id="2070183468">
      <w:bodyDiv w:val="1"/>
      <w:marLeft w:val="0"/>
      <w:marRight w:val="0"/>
      <w:marTop w:val="0"/>
      <w:marBottom w:val="0"/>
      <w:divBdr>
        <w:top w:val="none" w:sz="0" w:space="0" w:color="auto"/>
        <w:left w:val="none" w:sz="0" w:space="0" w:color="auto"/>
        <w:bottom w:val="none" w:sz="0" w:space="0" w:color="auto"/>
        <w:right w:val="none" w:sz="0" w:space="0" w:color="auto"/>
      </w:divBdr>
    </w:div>
    <w:div w:id="2070298721">
      <w:bodyDiv w:val="1"/>
      <w:marLeft w:val="0"/>
      <w:marRight w:val="0"/>
      <w:marTop w:val="0"/>
      <w:marBottom w:val="0"/>
      <w:divBdr>
        <w:top w:val="none" w:sz="0" w:space="0" w:color="auto"/>
        <w:left w:val="none" w:sz="0" w:space="0" w:color="auto"/>
        <w:bottom w:val="none" w:sz="0" w:space="0" w:color="auto"/>
        <w:right w:val="none" w:sz="0" w:space="0" w:color="auto"/>
      </w:divBdr>
    </w:div>
    <w:div w:id="2070378068">
      <w:bodyDiv w:val="1"/>
      <w:marLeft w:val="0"/>
      <w:marRight w:val="0"/>
      <w:marTop w:val="0"/>
      <w:marBottom w:val="0"/>
      <w:divBdr>
        <w:top w:val="none" w:sz="0" w:space="0" w:color="auto"/>
        <w:left w:val="none" w:sz="0" w:space="0" w:color="auto"/>
        <w:bottom w:val="none" w:sz="0" w:space="0" w:color="auto"/>
        <w:right w:val="none" w:sz="0" w:space="0" w:color="auto"/>
      </w:divBdr>
    </w:div>
    <w:div w:id="2070960152">
      <w:bodyDiv w:val="1"/>
      <w:marLeft w:val="0"/>
      <w:marRight w:val="0"/>
      <w:marTop w:val="0"/>
      <w:marBottom w:val="0"/>
      <w:divBdr>
        <w:top w:val="none" w:sz="0" w:space="0" w:color="auto"/>
        <w:left w:val="none" w:sz="0" w:space="0" w:color="auto"/>
        <w:bottom w:val="none" w:sz="0" w:space="0" w:color="auto"/>
        <w:right w:val="none" w:sz="0" w:space="0" w:color="auto"/>
      </w:divBdr>
    </w:div>
    <w:div w:id="2071003261">
      <w:bodyDiv w:val="1"/>
      <w:marLeft w:val="0"/>
      <w:marRight w:val="0"/>
      <w:marTop w:val="0"/>
      <w:marBottom w:val="0"/>
      <w:divBdr>
        <w:top w:val="none" w:sz="0" w:space="0" w:color="auto"/>
        <w:left w:val="none" w:sz="0" w:space="0" w:color="auto"/>
        <w:bottom w:val="none" w:sz="0" w:space="0" w:color="auto"/>
        <w:right w:val="none" w:sz="0" w:space="0" w:color="auto"/>
      </w:divBdr>
    </w:div>
    <w:div w:id="2071076955">
      <w:bodyDiv w:val="1"/>
      <w:marLeft w:val="0"/>
      <w:marRight w:val="0"/>
      <w:marTop w:val="0"/>
      <w:marBottom w:val="0"/>
      <w:divBdr>
        <w:top w:val="none" w:sz="0" w:space="0" w:color="auto"/>
        <w:left w:val="none" w:sz="0" w:space="0" w:color="auto"/>
        <w:bottom w:val="none" w:sz="0" w:space="0" w:color="auto"/>
        <w:right w:val="none" w:sz="0" w:space="0" w:color="auto"/>
      </w:divBdr>
    </w:div>
    <w:div w:id="2071152498">
      <w:bodyDiv w:val="1"/>
      <w:marLeft w:val="0"/>
      <w:marRight w:val="0"/>
      <w:marTop w:val="0"/>
      <w:marBottom w:val="0"/>
      <w:divBdr>
        <w:top w:val="none" w:sz="0" w:space="0" w:color="auto"/>
        <w:left w:val="none" w:sz="0" w:space="0" w:color="auto"/>
        <w:bottom w:val="none" w:sz="0" w:space="0" w:color="auto"/>
        <w:right w:val="none" w:sz="0" w:space="0" w:color="auto"/>
      </w:divBdr>
    </w:div>
    <w:div w:id="2071296183">
      <w:bodyDiv w:val="1"/>
      <w:marLeft w:val="0"/>
      <w:marRight w:val="0"/>
      <w:marTop w:val="0"/>
      <w:marBottom w:val="0"/>
      <w:divBdr>
        <w:top w:val="none" w:sz="0" w:space="0" w:color="auto"/>
        <w:left w:val="none" w:sz="0" w:space="0" w:color="auto"/>
        <w:bottom w:val="none" w:sz="0" w:space="0" w:color="auto"/>
        <w:right w:val="none" w:sz="0" w:space="0" w:color="auto"/>
      </w:divBdr>
    </w:div>
    <w:div w:id="2071346279">
      <w:bodyDiv w:val="1"/>
      <w:marLeft w:val="0"/>
      <w:marRight w:val="0"/>
      <w:marTop w:val="0"/>
      <w:marBottom w:val="0"/>
      <w:divBdr>
        <w:top w:val="none" w:sz="0" w:space="0" w:color="auto"/>
        <w:left w:val="none" w:sz="0" w:space="0" w:color="auto"/>
        <w:bottom w:val="none" w:sz="0" w:space="0" w:color="auto"/>
        <w:right w:val="none" w:sz="0" w:space="0" w:color="auto"/>
      </w:divBdr>
    </w:div>
    <w:div w:id="2071610720">
      <w:bodyDiv w:val="1"/>
      <w:marLeft w:val="0"/>
      <w:marRight w:val="0"/>
      <w:marTop w:val="0"/>
      <w:marBottom w:val="0"/>
      <w:divBdr>
        <w:top w:val="none" w:sz="0" w:space="0" w:color="auto"/>
        <w:left w:val="none" w:sz="0" w:space="0" w:color="auto"/>
        <w:bottom w:val="none" w:sz="0" w:space="0" w:color="auto"/>
        <w:right w:val="none" w:sz="0" w:space="0" w:color="auto"/>
      </w:divBdr>
    </w:div>
    <w:div w:id="2072314288">
      <w:bodyDiv w:val="1"/>
      <w:marLeft w:val="0"/>
      <w:marRight w:val="0"/>
      <w:marTop w:val="0"/>
      <w:marBottom w:val="0"/>
      <w:divBdr>
        <w:top w:val="none" w:sz="0" w:space="0" w:color="auto"/>
        <w:left w:val="none" w:sz="0" w:space="0" w:color="auto"/>
        <w:bottom w:val="none" w:sz="0" w:space="0" w:color="auto"/>
        <w:right w:val="none" w:sz="0" w:space="0" w:color="auto"/>
      </w:divBdr>
    </w:div>
    <w:div w:id="2072800973">
      <w:bodyDiv w:val="1"/>
      <w:marLeft w:val="0"/>
      <w:marRight w:val="0"/>
      <w:marTop w:val="0"/>
      <w:marBottom w:val="0"/>
      <w:divBdr>
        <w:top w:val="none" w:sz="0" w:space="0" w:color="auto"/>
        <w:left w:val="none" w:sz="0" w:space="0" w:color="auto"/>
        <w:bottom w:val="none" w:sz="0" w:space="0" w:color="auto"/>
        <w:right w:val="none" w:sz="0" w:space="0" w:color="auto"/>
      </w:divBdr>
    </w:div>
    <w:div w:id="2072801942">
      <w:bodyDiv w:val="1"/>
      <w:marLeft w:val="0"/>
      <w:marRight w:val="0"/>
      <w:marTop w:val="0"/>
      <w:marBottom w:val="0"/>
      <w:divBdr>
        <w:top w:val="none" w:sz="0" w:space="0" w:color="auto"/>
        <w:left w:val="none" w:sz="0" w:space="0" w:color="auto"/>
        <w:bottom w:val="none" w:sz="0" w:space="0" w:color="auto"/>
        <w:right w:val="none" w:sz="0" w:space="0" w:color="auto"/>
      </w:divBdr>
    </w:div>
    <w:div w:id="2072846126">
      <w:bodyDiv w:val="1"/>
      <w:marLeft w:val="0"/>
      <w:marRight w:val="0"/>
      <w:marTop w:val="0"/>
      <w:marBottom w:val="0"/>
      <w:divBdr>
        <w:top w:val="none" w:sz="0" w:space="0" w:color="auto"/>
        <w:left w:val="none" w:sz="0" w:space="0" w:color="auto"/>
        <w:bottom w:val="none" w:sz="0" w:space="0" w:color="auto"/>
        <w:right w:val="none" w:sz="0" w:space="0" w:color="auto"/>
      </w:divBdr>
    </w:div>
    <w:div w:id="2073189567">
      <w:bodyDiv w:val="1"/>
      <w:marLeft w:val="0"/>
      <w:marRight w:val="0"/>
      <w:marTop w:val="0"/>
      <w:marBottom w:val="0"/>
      <w:divBdr>
        <w:top w:val="none" w:sz="0" w:space="0" w:color="auto"/>
        <w:left w:val="none" w:sz="0" w:space="0" w:color="auto"/>
        <w:bottom w:val="none" w:sz="0" w:space="0" w:color="auto"/>
        <w:right w:val="none" w:sz="0" w:space="0" w:color="auto"/>
      </w:divBdr>
    </w:div>
    <w:div w:id="2073236785">
      <w:bodyDiv w:val="1"/>
      <w:marLeft w:val="0"/>
      <w:marRight w:val="0"/>
      <w:marTop w:val="0"/>
      <w:marBottom w:val="0"/>
      <w:divBdr>
        <w:top w:val="none" w:sz="0" w:space="0" w:color="auto"/>
        <w:left w:val="none" w:sz="0" w:space="0" w:color="auto"/>
        <w:bottom w:val="none" w:sz="0" w:space="0" w:color="auto"/>
        <w:right w:val="none" w:sz="0" w:space="0" w:color="auto"/>
      </w:divBdr>
    </w:div>
    <w:div w:id="2073386165">
      <w:bodyDiv w:val="1"/>
      <w:marLeft w:val="0"/>
      <w:marRight w:val="0"/>
      <w:marTop w:val="0"/>
      <w:marBottom w:val="0"/>
      <w:divBdr>
        <w:top w:val="none" w:sz="0" w:space="0" w:color="auto"/>
        <w:left w:val="none" w:sz="0" w:space="0" w:color="auto"/>
        <w:bottom w:val="none" w:sz="0" w:space="0" w:color="auto"/>
        <w:right w:val="none" w:sz="0" w:space="0" w:color="auto"/>
      </w:divBdr>
    </w:div>
    <w:div w:id="2073648395">
      <w:bodyDiv w:val="1"/>
      <w:marLeft w:val="0"/>
      <w:marRight w:val="0"/>
      <w:marTop w:val="0"/>
      <w:marBottom w:val="0"/>
      <w:divBdr>
        <w:top w:val="none" w:sz="0" w:space="0" w:color="auto"/>
        <w:left w:val="none" w:sz="0" w:space="0" w:color="auto"/>
        <w:bottom w:val="none" w:sz="0" w:space="0" w:color="auto"/>
        <w:right w:val="none" w:sz="0" w:space="0" w:color="auto"/>
      </w:divBdr>
    </w:div>
    <w:div w:id="2073653471">
      <w:bodyDiv w:val="1"/>
      <w:marLeft w:val="0"/>
      <w:marRight w:val="0"/>
      <w:marTop w:val="0"/>
      <w:marBottom w:val="0"/>
      <w:divBdr>
        <w:top w:val="none" w:sz="0" w:space="0" w:color="auto"/>
        <w:left w:val="none" w:sz="0" w:space="0" w:color="auto"/>
        <w:bottom w:val="none" w:sz="0" w:space="0" w:color="auto"/>
        <w:right w:val="none" w:sz="0" w:space="0" w:color="auto"/>
      </w:divBdr>
    </w:div>
    <w:div w:id="2074304745">
      <w:bodyDiv w:val="1"/>
      <w:marLeft w:val="0"/>
      <w:marRight w:val="0"/>
      <w:marTop w:val="0"/>
      <w:marBottom w:val="0"/>
      <w:divBdr>
        <w:top w:val="none" w:sz="0" w:space="0" w:color="auto"/>
        <w:left w:val="none" w:sz="0" w:space="0" w:color="auto"/>
        <w:bottom w:val="none" w:sz="0" w:space="0" w:color="auto"/>
        <w:right w:val="none" w:sz="0" w:space="0" w:color="auto"/>
      </w:divBdr>
    </w:div>
    <w:div w:id="2074349959">
      <w:bodyDiv w:val="1"/>
      <w:marLeft w:val="0"/>
      <w:marRight w:val="0"/>
      <w:marTop w:val="0"/>
      <w:marBottom w:val="0"/>
      <w:divBdr>
        <w:top w:val="none" w:sz="0" w:space="0" w:color="auto"/>
        <w:left w:val="none" w:sz="0" w:space="0" w:color="auto"/>
        <w:bottom w:val="none" w:sz="0" w:space="0" w:color="auto"/>
        <w:right w:val="none" w:sz="0" w:space="0" w:color="auto"/>
      </w:divBdr>
    </w:div>
    <w:div w:id="2074623191">
      <w:bodyDiv w:val="1"/>
      <w:marLeft w:val="0"/>
      <w:marRight w:val="0"/>
      <w:marTop w:val="0"/>
      <w:marBottom w:val="0"/>
      <w:divBdr>
        <w:top w:val="none" w:sz="0" w:space="0" w:color="auto"/>
        <w:left w:val="none" w:sz="0" w:space="0" w:color="auto"/>
        <w:bottom w:val="none" w:sz="0" w:space="0" w:color="auto"/>
        <w:right w:val="none" w:sz="0" w:space="0" w:color="auto"/>
      </w:divBdr>
    </w:div>
    <w:div w:id="2074809138">
      <w:bodyDiv w:val="1"/>
      <w:marLeft w:val="0"/>
      <w:marRight w:val="0"/>
      <w:marTop w:val="0"/>
      <w:marBottom w:val="0"/>
      <w:divBdr>
        <w:top w:val="none" w:sz="0" w:space="0" w:color="auto"/>
        <w:left w:val="none" w:sz="0" w:space="0" w:color="auto"/>
        <w:bottom w:val="none" w:sz="0" w:space="0" w:color="auto"/>
        <w:right w:val="none" w:sz="0" w:space="0" w:color="auto"/>
      </w:divBdr>
    </w:div>
    <w:div w:id="2074811150">
      <w:bodyDiv w:val="1"/>
      <w:marLeft w:val="0"/>
      <w:marRight w:val="0"/>
      <w:marTop w:val="0"/>
      <w:marBottom w:val="0"/>
      <w:divBdr>
        <w:top w:val="none" w:sz="0" w:space="0" w:color="auto"/>
        <w:left w:val="none" w:sz="0" w:space="0" w:color="auto"/>
        <w:bottom w:val="none" w:sz="0" w:space="0" w:color="auto"/>
        <w:right w:val="none" w:sz="0" w:space="0" w:color="auto"/>
      </w:divBdr>
    </w:div>
    <w:div w:id="2074963964">
      <w:bodyDiv w:val="1"/>
      <w:marLeft w:val="0"/>
      <w:marRight w:val="0"/>
      <w:marTop w:val="0"/>
      <w:marBottom w:val="0"/>
      <w:divBdr>
        <w:top w:val="none" w:sz="0" w:space="0" w:color="auto"/>
        <w:left w:val="none" w:sz="0" w:space="0" w:color="auto"/>
        <w:bottom w:val="none" w:sz="0" w:space="0" w:color="auto"/>
        <w:right w:val="none" w:sz="0" w:space="0" w:color="auto"/>
      </w:divBdr>
    </w:div>
    <w:div w:id="2075083058">
      <w:bodyDiv w:val="1"/>
      <w:marLeft w:val="0"/>
      <w:marRight w:val="0"/>
      <w:marTop w:val="0"/>
      <w:marBottom w:val="0"/>
      <w:divBdr>
        <w:top w:val="none" w:sz="0" w:space="0" w:color="auto"/>
        <w:left w:val="none" w:sz="0" w:space="0" w:color="auto"/>
        <w:bottom w:val="none" w:sz="0" w:space="0" w:color="auto"/>
        <w:right w:val="none" w:sz="0" w:space="0" w:color="auto"/>
      </w:divBdr>
    </w:div>
    <w:div w:id="2075204115">
      <w:bodyDiv w:val="1"/>
      <w:marLeft w:val="0"/>
      <w:marRight w:val="0"/>
      <w:marTop w:val="0"/>
      <w:marBottom w:val="0"/>
      <w:divBdr>
        <w:top w:val="none" w:sz="0" w:space="0" w:color="auto"/>
        <w:left w:val="none" w:sz="0" w:space="0" w:color="auto"/>
        <w:bottom w:val="none" w:sz="0" w:space="0" w:color="auto"/>
        <w:right w:val="none" w:sz="0" w:space="0" w:color="auto"/>
      </w:divBdr>
    </w:div>
    <w:div w:id="2075230019">
      <w:bodyDiv w:val="1"/>
      <w:marLeft w:val="0"/>
      <w:marRight w:val="0"/>
      <w:marTop w:val="0"/>
      <w:marBottom w:val="0"/>
      <w:divBdr>
        <w:top w:val="none" w:sz="0" w:space="0" w:color="auto"/>
        <w:left w:val="none" w:sz="0" w:space="0" w:color="auto"/>
        <w:bottom w:val="none" w:sz="0" w:space="0" w:color="auto"/>
        <w:right w:val="none" w:sz="0" w:space="0" w:color="auto"/>
      </w:divBdr>
    </w:div>
    <w:div w:id="2075469862">
      <w:bodyDiv w:val="1"/>
      <w:marLeft w:val="0"/>
      <w:marRight w:val="0"/>
      <w:marTop w:val="0"/>
      <w:marBottom w:val="0"/>
      <w:divBdr>
        <w:top w:val="none" w:sz="0" w:space="0" w:color="auto"/>
        <w:left w:val="none" w:sz="0" w:space="0" w:color="auto"/>
        <w:bottom w:val="none" w:sz="0" w:space="0" w:color="auto"/>
        <w:right w:val="none" w:sz="0" w:space="0" w:color="auto"/>
      </w:divBdr>
    </w:div>
    <w:div w:id="2075661985">
      <w:bodyDiv w:val="1"/>
      <w:marLeft w:val="0"/>
      <w:marRight w:val="0"/>
      <w:marTop w:val="0"/>
      <w:marBottom w:val="0"/>
      <w:divBdr>
        <w:top w:val="none" w:sz="0" w:space="0" w:color="auto"/>
        <w:left w:val="none" w:sz="0" w:space="0" w:color="auto"/>
        <w:bottom w:val="none" w:sz="0" w:space="0" w:color="auto"/>
        <w:right w:val="none" w:sz="0" w:space="0" w:color="auto"/>
      </w:divBdr>
    </w:div>
    <w:div w:id="2075857230">
      <w:bodyDiv w:val="1"/>
      <w:marLeft w:val="0"/>
      <w:marRight w:val="0"/>
      <w:marTop w:val="0"/>
      <w:marBottom w:val="0"/>
      <w:divBdr>
        <w:top w:val="none" w:sz="0" w:space="0" w:color="auto"/>
        <w:left w:val="none" w:sz="0" w:space="0" w:color="auto"/>
        <w:bottom w:val="none" w:sz="0" w:space="0" w:color="auto"/>
        <w:right w:val="none" w:sz="0" w:space="0" w:color="auto"/>
      </w:divBdr>
    </w:div>
    <w:div w:id="2076009406">
      <w:bodyDiv w:val="1"/>
      <w:marLeft w:val="0"/>
      <w:marRight w:val="0"/>
      <w:marTop w:val="0"/>
      <w:marBottom w:val="0"/>
      <w:divBdr>
        <w:top w:val="none" w:sz="0" w:space="0" w:color="auto"/>
        <w:left w:val="none" w:sz="0" w:space="0" w:color="auto"/>
        <w:bottom w:val="none" w:sz="0" w:space="0" w:color="auto"/>
        <w:right w:val="none" w:sz="0" w:space="0" w:color="auto"/>
      </w:divBdr>
    </w:div>
    <w:div w:id="2076246071">
      <w:bodyDiv w:val="1"/>
      <w:marLeft w:val="0"/>
      <w:marRight w:val="0"/>
      <w:marTop w:val="0"/>
      <w:marBottom w:val="0"/>
      <w:divBdr>
        <w:top w:val="none" w:sz="0" w:space="0" w:color="auto"/>
        <w:left w:val="none" w:sz="0" w:space="0" w:color="auto"/>
        <w:bottom w:val="none" w:sz="0" w:space="0" w:color="auto"/>
        <w:right w:val="none" w:sz="0" w:space="0" w:color="auto"/>
      </w:divBdr>
    </w:div>
    <w:div w:id="2076273930">
      <w:bodyDiv w:val="1"/>
      <w:marLeft w:val="0"/>
      <w:marRight w:val="0"/>
      <w:marTop w:val="0"/>
      <w:marBottom w:val="0"/>
      <w:divBdr>
        <w:top w:val="none" w:sz="0" w:space="0" w:color="auto"/>
        <w:left w:val="none" w:sz="0" w:space="0" w:color="auto"/>
        <w:bottom w:val="none" w:sz="0" w:space="0" w:color="auto"/>
        <w:right w:val="none" w:sz="0" w:space="0" w:color="auto"/>
      </w:divBdr>
    </w:div>
    <w:div w:id="2076538617">
      <w:bodyDiv w:val="1"/>
      <w:marLeft w:val="0"/>
      <w:marRight w:val="0"/>
      <w:marTop w:val="0"/>
      <w:marBottom w:val="0"/>
      <w:divBdr>
        <w:top w:val="none" w:sz="0" w:space="0" w:color="auto"/>
        <w:left w:val="none" w:sz="0" w:space="0" w:color="auto"/>
        <w:bottom w:val="none" w:sz="0" w:space="0" w:color="auto"/>
        <w:right w:val="none" w:sz="0" w:space="0" w:color="auto"/>
      </w:divBdr>
    </w:div>
    <w:div w:id="2076582885">
      <w:bodyDiv w:val="1"/>
      <w:marLeft w:val="0"/>
      <w:marRight w:val="0"/>
      <w:marTop w:val="0"/>
      <w:marBottom w:val="0"/>
      <w:divBdr>
        <w:top w:val="none" w:sz="0" w:space="0" w:color="auto"/>
        <w:left w:val="none" w:sz="0" w:space="0" w:color="auto"/>
        <w:bottom w:val="none" w:sz="0" w:space="0" w:color="auto"/>
        <w:right w:val="none" w:sz="0" w:space="0" w:color="auto"/>
      </w:divBdr>
    </w:div>
    <w:div w:id="2076657695">
      <w:bodyDiv w:val="1"/>
      <w:marLeft w:val="0"/>
      <w:marRight w:val="0"/>
      <w:marTop w:val="0"/>
      <w:marBottom w:val="0"/>
      <w:divBdr>
        <w:top w:val="none" w:sz="0" w:space="0" w:color="auto"/>
        <w:left w:val="none" w:sz="0" w:space="0" w:color="auto"/>
        <w:bottom w:val="none" w:sz="0" w:space="0" w:color="auto"/>
        <w:right w:val="none" w:sz="0" w:space="0" w:color="auto"/>
      </w:divBdr>
    </w:div>
    <w:div w:id="2077242615">
      <w:bodyDiv w:val="1"/>
      <w:marLeft w:val="0"/>
      <w:marRight w:val="0"/>
      <w:marTop w:val="0"/>
      <w:marBottom w:val="0"/>
      <w:divBdr>
        <w:top w:val="none" w:sz="0" w:space="0" w:color="auto"/>
        <w:left w:val="none" w:sz="0" w:space="0" w:color="auto"/>
        <w:bottom w:val="none" w:sz="0" w:space="0" w:color="auto"/>
        <w:right w:val="none" w:sz="0" w:space="0" w:color="auto"/>
      </w:divBdr>
    </w:div>
    <w:div w:id="2077361667">
      <w:bodyDiv w:val="1"/>
      <w:marLeft w:val="0"/>
      <w:marRight w:val="0"/>
      <w:marTop w:val="0"/>
      <w:marBottom w:val="0"/>
      <w:divBdr>
        <w:top w:val="none" w:sz="0" w:space="0" w:color="auto"/>
        <w:left w:val="none" w:sz="0" w:space="0" w:color="auto"/>
        <w:bottom w:val="none" w:sz="0" w:space="0" w:color="auto"/>
        <w:right w:val="none" w:sz="0" w:space="0" w:color="auto"/>
      </w:divBdr>
    </w:div>
    <w:div w:id="2077430034">
      <w:bodyDiv w:val="1"/>
      <w:marLeft w:val="0"/>
      <w:marRight w:val="0"/>
      <w:marTop w:val="0"/>
      <w:marBottom w:val="0"/>
      <w:divBdr>
        <w:top w:val="none" w:sz="0" w:space="0" w:color="auto"/>
        <w:left w:val="none" w:sz="0" w:space="0" w:color="auto"/>
        <w:bottom w:val="none" w:sz="0" w:space="0" w:color="auto"/>
        <w:right w:val="none" w:sz="0" w:space="0" w:color="auto"/>
      </w:divBdr>
    </w:div>
    <w:div w:id="2077507834">
      <w:bodyDiv w:val="1"/>
      <w:marLeft w:val="0"/>
      <w:marRight w:val="0"/>
      <w:marTop w:val="0"/>
      <w:marBottom w:val="0"/>
      <w:divBdr>
        <w:top w:val="none" w:sz="0" w:space="0" w:color="auto"/>
        <w:left w:val="none" w:sz="0" w:space="0" w:color="auto"/>
        <w:bottom w:val="none" w:sz="0" w:space="0" w:color="auto"/>
        <w:right w:val="none" w:sz="0" w:space="0" w:color="auto"/>
      </w:divBdr>
    </w:div>
    <w:div w:id="2077628567">
      <w:bodyDiv w:val="1"/>
      <w:marLeft w:val="0"/>
      <w:marRight w:val="0"/>
      <w:marTop w:val="0"/>
      <w:marBottom w:val="0"/>
      <w:divBdr>
        <w:top w:val="none" w:sz="0" w:space="0" w:color="auto"/>
        <w:left w:val="none" w:sz="0" w:space="0" w:color="auto"/>
        <w:bottom w:val="none" w:sz="0" w:space="0" w:color="auto"/>
        <w:right w:val="none" w:sz="0" w:space="0" w:color="auto"/>
      </w:divBdr>
    </w:div>
    <w:div w:id="2077776796">
      <w:bodyDiv w:val="1"/>
      <w:marLeft w:val="0"/>
      <w:marRight w:val="0"/>
      <w:marTop w:val="0"/>
      <w:marBottom w:val="0"/>
      <w:divBdr>
        <w:top w:val="none" w:sz="0" w:space="0" w:color="auto"/>
        <w:left w:val="none" w:sz="0" w:space="0" w:color="auto"/>
        <w:bottom w:val="none" w:sz="0" w:space="0" w:color="auto"/>
        <w:right w:val="none" w:sz="0" w:space="0" w:color="auto"/>
      </w:divBdr>
    </w:div>
    <w:div w:id="2078477599">
      <w:bodyDiv w:val="1"/>
      <w:marLeft w:val="0"/>
      <w:marRight w:val="0"/>
      <w:marTop w:val="0"/>
      <w:marBottom w:val="0"/>
      <w:divBdr>
        <w:top w:val="none" w:sz="0" w:space="0" w:color="auto"/>
        <w:left w:val="none" w:sz="0" w:space="0" w:color="auto"/>
        <w:bottom w:val="none" w:sz="0" w:space="0" w:color="auto"/>
        <w:right w:val="none" w:sz="0" w:space="0" w:color="auto"/>
      </w:divBdr>
    </w:div>
    <w:div w:id="2078550241">
      <w:bodyDiv w:val="1"/>
      <w:marLeft w:val="0"/>
      <w:marRight w:val="0"/>
      <w:marTop w:val="0"/>
      <w:marBottom w:val="0"/>
      <w:divBdr>
        <w:top w:val="none" w:sz="0" w:space="0" w:color="auto"/>
        <w:left w:val="none" w:sz="0" w:space="0" w:color="auto"/>
        <w:bottom w:val="none" w:sz="0" w:space="0" w:color="auto"/>
        <w:right w:val="none" w:sz="0" w:space="0" w:color="auto"/>
      </w:divBdr>
    </w:div>
    <w:div w:id="2078823720">
      <w:bodyDiv w:val="1"/>
      <w:marLeft w:val="0"/>
      <w:marRight w:val="0"/>
      <w:marTop w:val="0"/>
      <w:marBottom w:val="0"/>
      <w:divBdr>
        <w:top w:val="none" w:sz="0" w:space="0" w:color="auto"/>
        <w:left w:val="none" w:sz="0" w:space="0" w:color="auto"/>
        <w:bottom w:val="none" w:sz="0" w:space="0" w:color="auto"/>
        <w:right w:val="none" w:sz="0" w:space="0" w:color="auto"/>
      </w:divBdr>
    </w:div>
    <w:div w:id="2078936192">
      <w:bodyDiv w:val="1"/>
      <w:marLeft w:val="0"/>
      <w:marRight w:val="0"/>
      <w:marTop w:val="0"/>
      <w:marBottom w:val="0"/>
      <w:divBdr>
        <w:top w:val="none" w:sz="0" w:space="0" w:color="auto"/>
        <w:left w:val="none" w:sz="0" w:space="0" w:color="auto"/>
        <w:bottom w:val="none" w:sz="0" w:space="0" w:color="auto"/>
        <w:right w:val="none" w:sz="0" w:space="0" w:color="auto"/>
      </w:divBdr>
    </w:div>
    <w:div w:id="2079135345">
      <w:bodyDiv w:val="1"/>
      <w:marLeft w:val="0"/>
      <w:marRight w:val="0"/>
      <w:marTop w:val="0"/>
      <w:marBottom w:val="0"/>
      <w:divBdr>
        <w:top w:val="none" w:sz="0" w:space="0" w:color="auto"/>
        <w:left w:val="none" w:sz="0" w:space="0" w:color="auto"/>
        <w:bottom w:val="none" w:sz="0" w:space="0" w:color="auto"/>
        <w:right w:val="none" w:sz="0" w:space="0" w:color="auto"/>
      </w:divBdr>
    </w:div>
    <w:div w:id="2079161028">
      <w:bodyDiv w:val="1"/>
      <w:marLeft w:val="0"/>
      <w:marRight w:val="0"/>
      <w:marTop w:val="0"/>
      <w:marBottom w:val="0"/>
      <w:divBdr>
        <w:top w:val="none" w:sz="0" w:space="0" w:color="auto"/>
        <w:left w:val="none" w:sz="0" w:space="0" w:color="auto"/>
        <w:bottom w:val="none" w:sz="0" w:space="0" w:color="auto"/>
        <w:right w:val="none" w:sz="0" w:space="0" w:color="auto"/>
      </w:divBdr>
    </w:div>
    <w:div w:id="2079207578">
      <w:bodyDiv w:val="1"/>
      <w:marLeft w:val="0"/>
      <w:marRight w:val="0"/>
      <w:marTop w:val="0"/>
      <w:marBottom w:val="0"/>
      <w:divBdr>
        <w:top w:val="none" w:sz="0" w:space="0" w:color="auto"/>
        <w:left w:val="none" w:sz="0" w:space="0" w:color="auto"/>
        <w:bottom w:val="none" w:sz="0" w:space="0" w:color="auto"/>
        <w:right w:val="none" w:sz="0" w:space="0" w:color="auto"/>
      </w:divBdr>
    </w:div>
    <w:div w:id="2079404429">
      <w:bodyDiv w:val="1"/>
      <w:marLeft w:val="0"/>
      <w:marRight w:val="0"/>
      <w:marTop w:val="0"/>
      <w:marBottom w:val="0"/>
      <w:divBdr>
        <w:top w:val="none" w:sz="0" w:space="0" w:color="auto"/>
        <w:left w:val="none" w:sz="0" w:space="0" w:color="auto"/>
        <w:bottom w:val="none" w:sz="0" w:space="0" w:color="auto"/>
        <w:right w:val="none" w:sz="0" w:space="0" w:color="auto"/>
      </w:divBdr>
    </w:div>
    <w:div w:id="2080055990">
      <w:bodyDiv w:val="1"/>
      <w:marLeft w:val="0"/>
      <w:marRight w:val="0"/>
      <w:marTop w:val="0"/>
      <w:marBottom w:val="0"/>
      <w:divBdr>
        <w:top w:val="none" w:sz="0" w:space="0" w:color="auto"/>
        <w:left w:val="none" w:sz="0" w:space="0" w:color="auto"/>
        <w:bottom w:val="none" w:sz="0" w:space="0" w:color="auto"/>
        <w:right w:val="none" w:sz="0" w:space="0" w:color="auto"/>
      </w:divBdr>
    </w:div>
    <w:div w:id="2080202653">
      <w:bodyDiv w:val="1"/>
      <w:marLeft w:val="0"/>
      <w:marRight w:val="0"/>
      <w:marTop w:val="0"/>
      <w:marBottom w:val="0"/>
      <w:divBdr>
        <w:top w:val="none" w:sz="0" w:space="0" w:color="auto"/>
        <w:left w:val="none" w:sz="0" w:space="0" w:color="auto"/>
        <w:bottom w:val="none" w:sz="0" w:space="0" w:color="auto"/>
        <w:right w:val="none" w:sz="0" w:space="0" w:color="auto"/>
      </w:divBdr>
    </w:div>
    <w:div w:id="2080207436">
      <w:bodyDiv w:val="1"/>
      <w:marLeft w:val="0"/>
      <w:marRight w:val="0"/>
      <w:marTop w:val="0"/>
      <w:marBottom w:val="0"/>
      <w:divBdr>
        <w:top w:val="none" w:sz="0" w:space="0" w:color="auto"/>
        <w:left w:val="none" w:sz="0" w:space="0" w:color="auto"/>
        <w:bottom w:val="none" w:sz="0" w:space="0" w:color="auto"/>
        <w:right w:val="none" w:sz="0" w:space="0" w:color="auto"/>
      </w:divBdr>
    </w:div>
    <w:div w:id="2080706813">
      <w:bodyDiv w:val="1"/>
      <w:marLeft w:val="0"/>
      <w:marRight w:val="0"/>
      <w:marTop w:val="0"/>
      <w:marBottom w:val="0"/>
      <w:divBdr>
        <w:top w:val="none" w:sz="0" w:space="0" w:color="auto"/>
        <w:left w:val="none" w:sz="0" w:space="0" w:color="auto"/>
        <w:bottom w:val="none" w:sz="0" w:space="0" w:color="auto"/>
        <w:right w:val="none" w:sz="0" w:space="0" w:color="auto"/>
      </w:divBdr>
    </w:div>
    <w:div w:id="2080977095">
      <w:bodyDiv w:val="1"/>
      <w:marLeft w:val="0"/>
      <w:marRight w:val="0"/>
      <w:marTop w:val="0"/>
      <w:marBottom w:val="0"/>
      <w:divBdr>
        <w:top w:val="none" w:sz="0" w:space="0" w:color="auto"/>
        <w:left w:val="none" w:sz="0" w:space="0" w:color="auto"/>
        <w:bottom w:val="none" w:sz="0" w:space="0" w:color="auto"/>
        <w:right w:val="none" w:sz="0" w:space="0" w:color="auto"/>
      </w:divBdr>
    </w:div>
    <w:div w:id="2080979460">
      <w:bodyDiv w:val="1"/>
      <w:marLeft w:val="0"/>
      <w:marRight w:val="0"/>
      <w:marTop w:val="0"/>
      <w:marBottom w:val="0"/>
      <w:divBdr>
        <w:top w:val="none" w:sz="0" w:space="0" w:color="auto"/>
        <w:left w:val="none" w:sz="0" w:space="0" w:color="auto"/>
        <w:bottom w:val="none" w:sz="0" w:space="0" w:color="auto"/>
        <w:right w:val="none" w:sz="0" w:space="0" w:color="auto"/>
      </w:divBdr>
    </w:div>
    <w:div w:id="2081243358">
      <w:bodyDiv w:val="1"/>
      <w:marLeft w:val="0"/>
      <w:marRight w:val="0"/>
      <w:marTop w:val="0"/>
      <w:marBottom w:val="0"/>
      <w:divBdr>
        <w:top w:val="none" w:sz="0" w:space="0" w:color="auto"/>
        <w:left w:val="none" w:sz="0" w:space="0" w:color="auto"/>
        <w:bottom w:val="none" w:sz="0" w:space="0" w:color="auto"/>
        <w:right w:val="none" w:sz="0" w:space="0" w:color="auto"/>
      </w:divBdr>
    </w:div>
    <w:div w:id="2081366308">
      <w:bodyDiv w:val="1"/>
      <w:marLeft w:val="0"/>
      <w:marRight w:val="0"/>
      <w:marTop w:val="0"/>
      <w:marBottom w:val="0"/>
      <w:divBdr>
        <w:top w:val="none" w:sz="0" w:space="0" w:color="auto"/>
        <w:left w:val="none" w:sz="0" w:space="0" w:color="auto"/>
        <w:bottom w:val="none" w:sz="0" w:space="0" w:color="auto"/>
        <w:right w:val="none" w:sz="0" w:space="0" w:color="auto"/>
      </w:divBdr>
    </w:div>
    <w:div w:id="2081521321">
      <w:bodyDiv w:val="1"/>
      <w:marLeft w:val="0"/>
      <w:marRight w:val="0"/>
      <w:marTop w:val="0"/>
      <w:marBottom w:val="0"/>
      <w:divBdr>
        <w:top w:val="none" w:sz="0" w:space="0" w:color="auto"/>
        <w:left w:val="none" w:sz="0" w:space="0" w:color="auto"/>
        <w:bottom w:val="none" w:sz="0" w:space="0" w:color="auto"/>
        <w:right w:val="none" w:sz="0" w:space="0" w:color="auto"/>
      </w:divBdr>
    </w:div>
    <w:div w:id="2081630332">
      <w:bodyDiv w:val="1"/>
      <w:marLeft w:val="0"/>
      <w:marRight w:val="0"/>
      <w:marTop w:val="0"/>
      <w:marBottom w:val="0"/>
      <w:divBdr>
        <w:top w:val="none" w:sz="0" w:space="0" w:color="auto"/>
        <w:left w:val="none" w:sz="0" w:space="0" w:color="auto"/>
        <w:bottom w:val="none" w:sz="0" w:space="0" w:color="auto"/>
        <w:right w:val="none" w:sz="0" w:space="0" w:color="auto"/>
      </w:divBdr>
    </w:div>
    <w:div w:id="2081828396">
      <w:bodyDiv w:val="1"/>
      <w:marLeft w:val="0"/>
      <w:marRight w:val="0"/>
      <w:marTop w:val="0"/>
      <w:marBottom w:val="0"/>
      <w:divBdr>
        <w:top w:val="none" w:sz="0" w:space="0" w:color="auto"/>
        <w:left w:val="none" w:sz="0" w:space="0" w:color="auto"/>
        <w:bottom w:val="none" w:sz="0" w:space="0" w:color="auto"/>
        <w:right w:val="none" w:sz="0" w:space="0" w:color="auto"/>
      </w:divBdr>
    </w:div>
    <w:div w:id="2081904123">
      <w:bodyDiv w:val="1"/>
      <w:marLeft w:val="0"/>
      <w:marRight w:val="0"/>
      <w:marTop w:val="0"/>
      <w:marBottom w:val="0"/>
      <w:divBdr>
        <w:top w:val="none" w:sz="0" w:space="0" w:color="auto"/>
        <w:left w:val="none" w:sz="0" w:space="0" w:color="auto"/>
        <w:bottom w:val="none" w:sz="0" w:space="0" w:color="auto"/>
        <w:right w:val="none" w:sz="0" w:space="0" w:color="auto"/>
      </w:divBdr>
    </w:div>
    <w:div w:id="2081907269">
      <w:bodyDiv w:val="1"/>
      <w:marLeft w:val="0"/>
      <w:marRight w:val="0"/>
      <w:marTop w:val="0"/>
      <w:marBottom w:val="0"/>
      <w:divBdr>
        <w:top w:val="none" w:sz="0" w:space="0" w:color="auto"/>
        <w:left w:val="none" w:sz="0" w:space="0" w:color="auto"/>
        <w:bottom w:val="none" w:sz="0" w:space="0" w:color="auto"/>
        <w:right w:val="none" w:sz="0" w:space="0" w:color="auto"/>
      </w:divBdr>
    </w:div>
    <w:div w:id="2082024376">
      <w:bodyDiv w:val="1"/>
      <w:marLeft w:val="0"/>
      <w:marRight w:val="0"/>
      <w:marTop w:val="0"/>
      <w:marBottom w:val="0"/>
      <w:divBdr>
        <w:top w:val="none" w:sz="0" w:space="0" w:color="auto"/>
        <w:left w:val="none" w:sz="0" w:space="0" w:color="auto"/>
        <w:bottom w:val="none" w:sz="0" w:space="0" w:color="auto"/>
        <w:right w:val="none" w:sz="0" w:space="0" w:color="auto"/>
      </w:divBdr>
    </w:div>
    <w:div w:id="2082099167">
      <w:bodyDiv w:val="1"/>
      <w:marLeft w:val="0"/>
      <w:marRight w:val="0"/>
      <w:marTop w:val="0"/>
      <w:marBottom w:val="0"/>
      <w:divBdr>
        <w:top w:val="none" w:sz="0" w:space="0" w:color="auto"/>
        <w:left w:val="none" w:sz="0" w:space="0" w:color="auto"/>
        <w:bottom w:val="none" w:sz="0" w:space="0" w:color="auto"/>
        <w:right w:val="none" w:sz="0" w:space="0" w:color="auto"/>
      </w:divBdr>
    </w:div>
    <w:div w:id="2082485762">
      <w:bodyDiv w:val="1"/>
      <w:marLeft w:val="0"/>
      <w:marRight w:val="0"/>
      <w:marTop w:val="0"/>
      <w:marBottom w:val="0"/>
      <w:divBdr>
        <w:top w:val="none" w:sz="0" w:space="0" w:color="auto"/>
        <w:left w:val="none" w:sz="0" w:space="0" w:color="auto"/>
        <w:bottom w:val="none" w:sz="0" w:space="0" w:color="auto"/>
        <w:right w:val="none" w:sz="0" w:space="0" w:color="auto"/>
      </w:divBdr>
    </w:div>
    <w:div w:id="2082673700">
      <w:bodyDiv w:val="1"/>
      <w:marLeft w:val="0"/>
      <w:marRight w:val="0"/>
      <w:marTop w:val="0"/>
      <w:marBottom w:val="0"/>
      <w:divBdr>
        <w:top w:val="none" w:sz="0" w:space="0" w:color="auto"/>
        <w:left w:val="none" w:sz="0" w:space="0" w:color="auto"/>
        <w:bottom w:val="none" w:sz="0" w:space="0" w:color="auto"/>
        <w:right w:val="none" w:sz="0" w:space="0" w:color="auto"/>
      </w:divBdr>
    </w:div>
    <w:div w:id="2082748982">
      <w:bodyDiv w:val="1"/>
      <w:marLeft w:val="0"/>
      <w:marRight w:val="0"/>
      <w:marTop w:val="0"/>
      <w:marBottom w:val="0"/>
      <w:divBdr>
        <w:top w:val="none" w:sz="0" w:space="0" w:color="auto"/>
        <w:left w:val="none" w:sz="0" w:space="0" w:color="auto"/>
        <w:bottom w:val="none" w:sz="0" w:space="0" w:color="auto"/>
        <w:right w:val="none" w:sz="0" w:space="0" w:color="auto"/>
      </w:divBdr>
    </w:div>
    <w:div w:id="2082753535">
      <w:bodyDiv w:val="1"/>
      <w:marLeft w:val="0"/>
      <w:marRight w:val="0"/>
      <w:marTop w:val="0"/>
      <w:marBottom w:val="0"/>
      <w:divBdr>
        <w:top w:val="none" w:sz="0" w:space="0" w:color="auto"/>
        <w:left w:val="none" w:sz="0" w:space="0" w:color="auto"/>
        <w:bottom w:val="none" w:sz="0" w:space="0" w:color="auto"/>
        <w:right w:val="none" w:sz="0" w:space="0" w:color="auto"/>
      </w:divBdr>
    </w:div>
    <w:div w:id="2082869875">
      <w:bodyDiv w:val="1"/>
      <w:marLeft w:val="0"/>
      <w:marRight w:val="0"/>
      <w:marTop w:val="0"/>
      <w:marBottom w:val="0"/>
      <w:divBdr>
        <w:top w:val="none" w:sz="0" w:space="0" w:color="auto"/>
        <w:left w:val="none" w:sz="0" w:space="0" w:color="auto"/>
        <w:bottom w:val="none" w:sz="0" w:space="0" w:color="auto"/>
        <w:right w:val="none" w:sz="0" w:space="0" w:color="auto"/>
      </w:divBdr>
    </w:div>
    <w:div w:id="2083209084">
      <w:bodyDiv w:val="1"/>
      <w:marLeft w:val="0"/>
      <w:marRight w:val="0"/>
      <w:marTop w:val="0"/>
      <w:marBottom w:val="0"/>
      <w:divBdr>
        <w:top w:val="none" w:sz="0" w:space="0" w:color="auto"/>
        <w:left w:val="none" w:sz="0" w:space="0" w:color="auto"/>
        <w:bottom w:val="none" w:sz="0" w:space="0" w:color="auto"/>
        <w:right w:val="none" w:sz="0" w:space="0" w:color="auto"/>
      </w:divBdr>
    </w:div>
    <w:div w:id="2083289293">
      <w:bodyDiv w:val="1"/>
      <w:marLeft w:val="0"/>
      <w:marRight w:val="0"/>
      <w:marTop w:val="0"/>
      <w:marBottom w:val="0"/>
      <w:divBdr>
        <w:top w:val="none" w:sz="0" w:space="0" w:color="auto"/>
        <w:left w:val="none" w:sz="0" w:space="0" w:color="auto"/>
        <w:bottom w:val="none" w:sz="0" w:space="0" w:color="auto"/>
        <w:right w:val="none" w:sz="0" w:space="0" w:color="auto"/>
      </w:divBdr>
    </w:div>
    <w:div w:id="2083327046">
      <w:bodyDiv w:val="1"/>
      <w:marLeft w:val="0"/>
      <w:marRight w:val="0"/>
      <w:marTop w:val="0"/>
      <w:marBottom w:val="0"/>
      <w:divBdr>
        <w:top w:val="none" w:sz="0" w:space="0" w:color="auto"/>
        <w:left w:val="none" w:sz="0" w:space="0" w:color="auto"/>
        <w:bottom w:val="none" w:sz="0" w:space="0" w:color="auto"/>
        <w:right w:val="none" w:sz="0" w:space="0" w:color="auto"/>
      </w:divBdr>
    </w:div>
    <w:div w:id="2083336400">
      <w:bodyDiv w:val="1"/>
      <w:marLeft w:val="0"/>
      <w:marRight w:val="0"/>
      <w:marTop w:val="0"/>
      <w:marBottom w:val="0"/>
      <w:divBdr>
        <w:top w:val="none" w:sz="0" w:space="0" w:color="auto"/>
        <w:left w:val="none" w:sz="0" w:space="0" w:color="auto"/>
        <w:bottom w:val="none" w:sz="0" w:space="0" w:color="auto"/>
        <w:right w:val="none" w:sz="0" w:space="0" w:color="auto"/>
      </w:divBdr>
    </w:div>
    <w:div w:id="2083747152">
      <w:bodyDiv w:val="1"/>
      <w:marLeft w:val="0"/>
      <w:marRight w:val="0"/>
      <w:marTop w:val="0"/>
      <w:marBottom w:val="0"/>
      <w:divBdr>
        <w:top w:val="none" w:sz="0" w:space="0" w:color="auto"/>
        <w:left w:val="none" w:sz="0" w:space="0" w:color="auto"/>
        <w:bottom w:val="none" w:sz="0" w:space="0" w:color="auto"/>
        <w:right w:val="none" w:sz="0" w:space="0" w:color="auto"/>
      </w:divBdr>
    </w:div>
    <w:div w:id="2083791105">
      <w:bodyDiv w:val="1"/>
      <w:marLeft w:val="0"/>
      <w:marRight w:val="0"/>
      <w:marTop w:val="0"/>
      <w:marBottom w:val="0"/>
      <w:divBdr>
        <w:top w:val="none" w:sz="0" w:space="0" w:color="auto"/>
        <w:left w:val="none" w:sz="0" w:space="0" w:color="auto"/>
        <w:bottom w:val="none" w:sz="0" w:space="0" w:color="auto"/>
        <w:right w:val="none" w:sz="0" w:space="0" w:color="auto"/>
      </w:divBdr>
    </w:div>
    <w:div w:id="2083792047">
      <w:bodyDiv w:val="1"/>
      <w:marLeft w:val="0"/>
      <w:marRight w:val="0"/>
      <w:marTop w:val="0"/>
      <w:marBottom w:val="0"/>
      <w:divBdr>
        <w:top w:val="none" w:sz="0" w:space="0" w:color="auto"/>
        <w:left w:val="none" w:sz="0" w:space="0" w:color="auto"/>
        <w:bottom w:val="none" w:sz="0" w:space="0" w:color="auto"/>
        <w:right w:val="none" w:sz="0" w:space="0" w:color="auto"/>
      </w:divBdr>
    </w:div>
    <w:div w:id="2084182643">
      <w:bodyDiv w:val="1"/>
      <w:marLeft w:val="0"/>
      <w:marRight w:val="0"/>
      <w:marTop w:val="0"/>
      <w:marBottom w:val="0"/>
      <w:divBdr>
        <w:top w:val="none" w:sz="0" w:space="0" w:color="auto"/>
        <w:left w:val="none" w:sz="0" w:space="0" w:color="auto"/>
        <w:bottom w:val="none" w:sz="0" w:space="0" w:color="auto"/>
        <w:right w:val="none" w:sz="0" w:space="0" w:color="auto"/>
      </w:divBdr>
    </w:div>
    <w:div w:id="2084373573">
      <w:bodyDiv w:val="1"/>
      <w:marLeft w:val="0"/>
      <w:marRight w:val="0"/>
      <w:marTop w:val="0"/>
      <w:marBottom w:val="0"/>
      <w:divBdr>
        <w:top w:val="none" w:sz="0" w:space="0" w:color="auto"/>
        <w:left w:val="none" w:sz="0" w:space="0" w:color="auto"/>
        <w:bottom w:val="none" w:sz="0" w:space="0" w:color="auto"/>
        <w:right w:val="none" w:sz="0" w:space="0" w:color="auto"/>
      </w:divBdr>
    </w:div>
    <w:div w:id="2084792604">
      <w:bodyDiv w:val="1"/>
      <w:marLeft w:val="0"/>
      <w:marRight w:val="0"/>
      <w:marTop w:val="0"/>
      <w:marBottom w:val="0"/>
      <w:divBdr>
        <w:top w:val="none" w:sz="0" w:space="0" w:color="auto"/>
        <w:left w:val="none" w:sz="0" w:space="0" w:color="auto"/>
        <w:bottom w:val="none" w:sz="0" w:space="0" w:color="auto"/>
        <w:right w:val="none" w:sz="0" w:space="0" w:color="auto"/>
      </w:divBdr>
    </w:div>
    <w:div w:id="2084793670">
      <w:bodyDiv w:val="1"/>
      <w:marLeft w:val="0"/>
      <w:marRight w:val="0"/>
      <w:marTop w:val="0"/>
      <w:marBottom w:val="0"/>
      <w:divBdr>
        <w:top w:val="none" w:sz="0" w:space="0" w:color="auto"/>
        <w:left w:val="none" w:sz="0" w:space="0" w:color="auto"/>
        <w:bottom w:val="none" w:sz="0" w:space="0" w:color="auto"/>
        <w:right w:val="none" w:sz="0" w:space="0" w:color="auto"/>
      </w:divBdr>
    </w:div>
    <w:div w:id="2084909803">
      <w:bodyDiv w:val="1"/>
      <w:marLeft w:val="0"/>
      <w:marRight w:val="0"/>
      <w:marTop w:val="0"/>
      <w:marBottom w:val="0"/>
      <w:divBdr>
        <w:top w:val="none" w:sz="0" w:space="0" w:color="auto"/>
        <w:left w:val="none" w:sz="0" w:space="0" w:color="auto"/>
        <w:bottom w:val="none" w:sz="0" w:space="0" w:color="auto"/>
        <w:right w:val="none" w:sz="0" w:space="0" w:color="auto"/>
      </w:divBdr>
    </w:div>
    <w:div w:id="2085032139">
      <w:bodyDiv w:val="1"/>
      <w:marLeft w:val="0"/>
      <w:marRight w:val="0"/>
      <w:marTop w:val="0"/>
      <w:marBottom w:val="0"/>
      <w:divBdr>
        <w:top w:val="none" w:sz="0" w:space="0" w:color="auto"/>
        <w:left w:val="none" w:sz="0" w:space="0" w:color="auto"/>
        <w:bottom w:val="none" w:sz="0" w:space="0" w:color="auto"/>
        <w:right w:val="none" w:sz="0" w:space="0" w:color="auto"/>
      </w:divBdr>
    </w:div>
    <w:div w:id="2085296471">
      <w:bodyDiv w:val="1"/>
      <w:marLeft w:val="0"/>
      <w:marRight w:val="0"/>
      <w:marTop w:val="0"/>
      <w:marBottom w:val="0"/>
      <w:divBdr>
        <w:top w:val="none" w:sz="0" w:space="0" w:color="auto"/>
        <w:left w:val="none" w:sz="0" w:space="0" w:color="auto"/>
        <w:bottom w:val="none" w:sz="0" w:space="0" w:color="auto"/>
        <w:right w:val="none" w:sz="0" w:space="0" w:color="auto"/>
      </w:divBdr>
    </w:div>
    <w:div w:id="2085494302">
      <w:bodyDiv w:val="1"/>
      <w:marLeft w:val="0"/>
      <w:marRight w:val="0"/>
      <w:marTop w:val="0"/>
      <w:marBottom w:val="0"/>
      <w:divBdr>
        <w:top w:val="none" w:sz="0" w:space="0" w:color="auto"/>
        <w:left w:val="none" w:sz="0" w:space="0" w:color="auto"/>
        <w:bottom w:val="none" w:sz="0" w:space="0" w:color="auto"/>
        <w:right w:val="none" w:sz="0" w:space="0" w:color="auto"/>
      </w:divBdr>
    </w:div>
    <w:div w:id="2085563264">
      <w:bodyDiv w:val="1"/>
      <w:marLeft w:val="0"/>
      <w:marRight w:val="0"/>
      <w:marTop w:val="0"/>
      <w:marBottom w:val="0"/>
      <w:divBdr>
        <w:top w:val="none" w:sz="0" w:space="0" w:color="auto"/>
        <w:left w:val="none" w:sz="0" w:space="0" w:color="auto"/>
        <w:bottom w:val="none" w:sz="0" w:space="0" w:color="auto"/>
        <w:right w:val="none" w:sz="0" w:space="0" w:color="auto"/>
      </w:divBdr>
    </w:div>
    <w:div w:id="2085687150">
      <w:bodyDiv w:val="1"/>
      <w:marLeft w:val="0"/>
      <w:marRight w:val="0"/>
      <w:marTop w:val="0"/>
      <w:marBottom w:val="0"/>
      <w:divBdr>
        <w:top w:val="none" w:sz="0" w:space="0" w:color="auto"/>
        <w:left w:val="none" w:sz="0" w:space="0" w:color="auto"/>
        <w:bottom w:val="none" w:sz="0" w:space="0" w:color="auto"/>
        <w:right w:val="none" w:sz="0" w:space="0" w:color="auto"/>
      </w:divBdr>
    </w:div>
    <w:div w:id="2085834094">
      <w:bodyDiv w:val="1"/>
      <w:marLeft w:val="0"/>
      <w:marRight w:val="0"/>
      <w:marTop w:val="0"/>
      <w:marBottom w:val="0"/>
      <w:divBdr>
        <w:top w:val="none" w:sz="0" w:space="0" w:color="auto"/>
        <w:left w:val="none" w:sz="0" w:space="0" w:color="auto"/>
        <w:bottom w:val="none" w:sz="0" w:space="0" w:color="auto"/>
        <w:right w:val="none" w:sz="0" w:space="0" w:color="auto"/>
      </w:divBdr>
    </w:div>
    <w:div w:id="2085907174">
      <w:bodyDiv w:val="1"/>
      <w:marLeft w:val="0"/>
      <w:marRight w:val="0"/>
      <w:marTop w:val="0"/>
      <w:marBottom w:val="0"/>
      <w:divBdr>
        <w:top w:val="none" w:sz="0" w:space="0" w:color="auto"/>
        <w:left w:val="none" w:sz="0" w:space="0" w:color="auto"/>
        <w:bottom w:val="none" w:sz="0" w:space="0" w:color="auto"/>
        <w:right w:val="none" w:sz="0" w:space="0" w:color="auto"/>
      </w:divBdr>
    </w:div>
    <w:div w:id="2086150793">
      <w:bodyDiv w:val="1"/>
      <w:marLeft w:val="0"/>
      <w:marRight w:val="0"/>
      <w:marTop w:val="0"/>
      <w:marBottom w:val="0"/>
      <w:divBdr>
        <w:top w:val="none" w:sz="0" w:space="0" w:color="auto"/>
        <w:left w:val="none" w:sz="0" w:space="0" w:color="auto"/>
        <w:bottom w:val="none" w:sz="0" w:space="0" w:color="auto"/>
        <w:right w:val="none" w:sz="0" w:space="0" w:color="auto"/>
      </w:divBdr>
    </w:div>
    <w:div w:id="2086681781">
      <w:bodyDiv w:val="1"/>
      <w:marLeft w:val="0"/>
      <w:marRight w:val="0"/>
      <w:marTop w:val="0"/>
      <w:marBottom w:val="0"/>
      <w:divBdr>
        <w:top w:val="none" w:sz="0" w:space="0" w:color="auto"/>
        <w:left w:val="none" w:sz="0" w:space="0" w:color="auto"/>
        <w:bottom w:val="none" w:sz="0" w:space="0" w:color="auto"/>
        <w:right w:val="none" w:sz="0" w:space="0" w:color="auto"/>
      </w:divBdr>
    </w:div>
    <w:div w:id="2086757273">
      <w:bodyDiv w:val="1"/>
      <w:marLeft w:val="0"/>
      <w:marRight w:val="0"/>
      <w:marTop w:val="0"/>
      <w:marBottom w:val="0"/>
      <w:divBdr>
        <w:top w:val="none" w:sz="0" w:space="0" w:color="auto"/>
        <w:left w:val="none" w:sz="0" w:space="0" w:color="auto"/>
        <w:bottom w:val="none" w:sz="0" w:space="0" w:color="auto"/>
        <w:right w:val="none" w:sz="0" w:space="0" w:color="auto"/>
      </w:divBdr>
    </w:div>
    <w:div w:id="2086998719">
      <w:bodyDiv w:val="1"/>
      <w:marLeft w:val="0"/>
      <w:marRight w:val="0"/>
      <w:marTop w:val="0"/>
      <w:marBottom w:val="0"/>
      <w:divBdr>
        <w:top w:val="none" w:sz="0" w:space="0" w:color="auto"/>
        <w:left w:val="none" w:sz="0" w:space="0" w:color="auto"/>
        <w:bottom w:val="none" w:sz="0" w:space="0" w:color="auto"/>
        <w:right w:val="none" w:sz="0" w:space="0" w:color="auto"/>
      </w:divBdr>
    </w:div>
    <w:div w:id="2087069087">
      <w:bodyDiv w:val="1"/>
      <w:marLeft w:val="0"/>
      <w:marRight w:val="0"/>
      <w:marTop w:val="0"/>
      <w:marBottom w:val="0"/>
      <w:divBdr>
        <w:top w:val="none" w:sz="0" w:space="0" w:color="auto"/>
        <w:left w:val="none" w:sz="0" w:space="0" w:color="auto"/>
        <w:bottom w:val="none" w:sz="0" w:space="0" w:color="auto"/>
        <w:right w:val="none" w:sz="0" w:space="0" w:color="auto"/>
      </w:divBdr>
    </w:div>
    <w:div w:id="2087143480">
      <w:bodyDiv w:val="1"/>
      <w:marLeft w:val="0"/>
      <w:marRight w:val="0"/>
      <w:marTop w:val="0"/>
      <w:marBottom w:val="0"/>
      <w:divBdr>
        <w:top w:val="none" w:sz="0" w:space="0" w:color="auto"/>
        <w:left w:val="none" w:sz="0" w:space="0" w:color="auto"/>
        <w:bottom w:val="none" w:sz="0" w:space="0" w:color="auto"/>
        <w:right w:val="none" w:sz="0" w:space="0" w:color="auto"/>
      </w:divBdr>
    </w:div>
    <w:div w:id="2087218145">
      <w:bodyDiv w:val="1"/>
      <w:marLeft w:val="0"/>
      <w:marRight w:val="0"/>
      <w:marTop w:val="0"/>
      <w:marBottom w:val="0"/>
      <w:divBdr>
        <w:top w:val="none" w:sz="0" w:space="0" w:color="auto"/>
        <w:left w:val="none" w:sz="0" w:space="0" w:color="auto"/>
        <w:bottom w:val="none" w:sz="0" w:space="0" w:color="auto"/>
        <w:right w:val="none" w:sz="0" w:space="0" w:color="auto"/>
      </w:divBdr>
    </w:div>
    <w:div w:id="2087532691">
      <w:bodyDiv w:val="1"/>
      <w:marLeft w:val="0"/>
      <w:marRight w:val="0"/>
      <w:marTop w:val="0"/>
      <w:marBottom w:val="0"/>
      <w:divBdr>
        <w:top w:val="none" w:sz="0" w:space="0" w:color="auto"/>
        <w:left w:val="none" w:sz="0" w:space="0" w:color="auto"/>
        <w:bottom w:val="none" w:sz="0" w:space="0" w:color="auto"/>
        <w:right w:val="none" w:sz="0" w:space="0" w:color="auto"/>
      </w:divBdr>
    </w:div>
    <w:div w:id="2087606145">
      <w:bodyDiv w:val="1"/>
      <w:marLeft w:val="0"/>
      <w:marRight w:val="0"/>
      <w:marTop w:val="0"/>
      <w:marBottom w:val="0"/>
      <w:divBdr>
        <w:top w:val="none" w:sz="0" w:space="0" w:color="auto"/>
        <w:left w:val="none" w:sz="0" w:space="0" w:color="auto"/>
        <w:bottom w:val="none" w:sz="0" w:space="0" w:color="auto"/>
        <w:right w:val="none" w:sz="0" w:space="0" w:color="auto"/>
      </w:divBdr>
    </w:div>
    <w:div w:id="2088068934">
      <w:bodyDiv w:val="1"/>
      <w:marLeft w:val="0"/>
      <w:marRight w:val="0"/>
      <w:marTop w:val="0"/>
      <w:marBottom w:val="0"/>
      <w:divBdr>
        <w:top w:val="none" w:sz="0" w:space="0" w:color="auto"/>
        <w:left w:val="none" w:sz="0" w:space="0" w:color="auto"/>
        <w:bottom w:val="none" w:sz="0" w:space="0" w:color="auto"/>
        <w:right w:val="none" w:sz="0" w:space="0" w:color="auto"/>
      </w:divBdr>
    </w:div>
    <w:div w:id="2088648065">
      <w:bodyDiv w:val="1"/>
      <w:marLeft w:val="0"/>
      <w:marRight w:val="0"/>
      <w:marTop w:val="0"/>
      <w:marBottom w:val="0"/>
      <w:divBdr>
        <w:top w:val="none" w:sz="0" w:space="0" w:color="auto"/>
        <w:left w:val="none" w:sz="0" w:space="0" w:color="auto"/>
        <w:bottom w:val="none" w:sz="0" w:space="0" w:color="auto"/>
        <w:right w:val="none" w:sz="0" w:space="0" w:color="auto"/>
      </w:divBdr>
    </w:div>
    <w:div w:id="2088725000">
      <w:bodyDiv w:val="1"/>
      <w:marLeft w:val="0"/>
      <w:marRight w:val="0"/>
      <w:marTop w:val="0"/>
      <w:marBottom w:val="0"/>
      <w:divBdr>
        <w:top w:val="none" w:sz="0" w:space="0" w:color="auto"/>
        <w:left w:val="none" w:sz="0" w:space="0" w:color="auto"/>
        <w:bottom w:val="none" w:sz="0" w:space="0" w:color="auto"/>
        <w:right w:val="none" w:sz="0" w:space="0" w:color="auto"/>
      </w:divBdr>
    </w:div>
    <w:div w:id="2088837988">
      <w:bodyDiv w:val="1"/>
      <w:marLeft w:val="0"/>
      <w:marRight w:val="0"/>
      <w:marTop w:val="0"/>
      <w:marBottom w:val="0"/>
      <w:divBdr>
        <w:top w:val="none" w:sz="0" w:space="0" w:color="auto"/>
        <w:left w:val="none" w:sz="0" w:space="0" w:color="auto"/>
        <w:bottom w:val="none" w:sz="0" w:space="0" w:color="auto"/>
        <w:right w:val="none" w:sz="0" w:space="0" w:color="auto"/>
      </w:divBdr>
    </w:div>
    <w:div w:id="2089156943">
      <w:bodyDiv w:val="1"/>
      <w:marLeft w:val="0"/>
      <w:marRight w:val="0"/>
      <w:marTop w:val="0"/>
      <w:marBottom w:val="0"/>
      <w:divBdr>
        <w:top w:val="none" w:sz="0" w:space="0" w:color="auto"/>
        <w:left w:val="none" w:sz="0" w:space="0" w:color="auto"/>
        <w:bottom w:val="none" w:sz="0" w:space="0" w:color="auto"/>
        <w:right w:val="none" w:sz="0" w:space="0" w:color="auto"/>
      </w:divBdr>
    </w:div>
    <w:div w:id="2089299523">
      <w:bodyDiv w:val="1"/>
      <w:marLeft w:val="0"/>
      <w:marRight w:val="0"/>
      <w:marTop w:val="0"/>
      <w:marBottom w:val="0"/>
      <w:divBdr>
        <w:top w:val="none" w:sz="0" w:space="0" w:color="auto"/>
        <w:left w:val="none" w:sz="0" w:space="0" w:color="auto"/>
        <w:bottom w:val="none" w:sz="0" w:space="0" w:color="auto"/>
        <w:right w:val="none" w:sz="0" w:space="0" w:color="auto"/>
      </w:divBdr>
    </w:div>
    <w:div w:id="2089300201">
      <w:bodyDiv w:val="1"/>
      <w:marLeft w:val="0"/>
      <w:marRight w:val="0"/>
      <w:marTop w:val="0"/>
      <w:marBottom w:val="0"/>
      <w:divBdr>
        <w:top w:val="none" w:sz="0" w:space="0" w:color="auto"/>
        <w:left w:val="none" w:sz="0" w:space="0" w:color="auto"/>
        <w:bottom w:val="none" w:sz="0" w:space="0" w:color="auto"/>
        <w:right w:val="none" w:sz="0" w:space="0" w:color="auto"/>
      </w:divBdr>
    </w:div>
    <w:div w:id="2089377563">
      <w:bodyDiv w:val="1"/>
      <w:marLeft w:val="0"/>
      <w:marRight w:val="0"/>
      <w:marTop w:val="0"/>
      <w:marBottom w:val="0"/>
      <w:divBdr>
        <w:top w:val="none" w:sz="0" w:space="0" w:color="auto"/>
        <w:left w:val="none" w:sz="0" w:space="0" w:color="auto"/>
        <w:bottom w:val="none" w:sz="0" w:space="0" w:color="auto"/>
        <w:right w:val="none" w:sz="0" w:space="0" w:color="auto"/>
      </w:divBdr>
    </w:div>
    <w:div w:id="2089690871">
      <w:bodyDiv w:val="1"/>
      <w:marLeft w:val="0"/>
      <w:marRight w:val="0"/>
      <w:marTop w:val="0"/>
      <w:marBottom w:val="0"/>
      <w:divBdr>
        <w:top w:val="none" w:sz="0" w:space="0" w:color="auto"/>
        <w:left w:val="none" w:sz="0" w:space="0" w:color="auto"/>
        <w:bottom w:val="none" w:sz="0" w:space="0" w:color="auto"/>
        <w:right w:val="none" w:sz="0" w:space="0" w:color="auto"/>
      </w:divBdr>
    </w:div>
    <w:div w:id="2090271564">
      <w:bodyDiv w:val="1"/>
      <w:marLeft w:val="0"/>
      <w:marRight w:val="0"/>
      <w:marTop w:val="0"/>
      <w:marBottom w:val="0"/>
      <w:divBdr>
        <w:top w:val="none" w:sz="0" w:space="0" w:color="auto"/>
        <w:left w:val="none" w:sz="0" w:space="0" w:color="auto"/>
        <w:bottom w:val="none" w:sz="0" w:space="0" w:color="auto"/>
        <w:right w:val="none" w:sz="0" w:space="0" w:color="auto"/>
      </w:divBdr>
    </w:div>
    <w:div w:id="2090614345">
      <w:bodyDiv w:val="1"/>
      <w:marLeft w:val="0"/>
      <w:marRight w:val="0"/>
      <w:marTop w:val="0"/>
      <w:marBottom w:val="0"/>
      <w:divBdr>
        <w:top w:val="none" w:sz="0" w:space="0" w:color="auto"/>
        <w:left w:val="none" w:sz="0" w:space="0" w:color="auto"/>
        <w:bottom w:val="none" w:sz="0" w:space="0" w:color="auto"/>
        <w:right w:val="none" w:sz="0" w:space="0" w:color="auto"/>
      </w:divBdr>
    </w:div>
    <w:div w:id="2090808596">
      <w:bodyDiv w:val="1"/>
      <w:marLeft w:val="0"/>
      <w:marRight w:val="0"/>
      <w:marTop w:val="0"/>
      <w:marBottom w:val="0"/>
      <w:divBdr>
        <w:top w:val="none" w:sz="0" w:space="0" w:color="auto"/>
        <w:left w:val="none" w:sz="0" w:space="0" w:color="auto"/>
        <w:bottom w:val="none" w:sz="0" w:space="0" w:color="auto"/>
        <w:right w:val="none" w:sz="0" w:space="0" w:color="auto"/>
      </w:divBdr>
    </w:div>
    <w:div w:id="2091073525">
      <w:bodyDiv w:val="1"/>
      <w:marLeft w:val="0"/>
      <w:marRight w:val="0"/>
      <w:marTop w:val="0"/>
      <w:marBottom w:val="0"/>
      <w:divBdr>
        <w:top w:val="none" w:sz="0" w:space="0" w:color="auto"/>
        <w:left w:val="none" w:sz="0" w:space="0" w:color="auto"/>
        <w:bottom w:val="none" w:sz="0" w:space="0" w:color="auto"/>
        <w:right w:val="none" w:sz="0" w:space="0" w:color="auto"/>
      </w:divBdr>
    </w:div>
    <w:div w:id="2091190349">
      <w:bodyDiv w:val="1"/>
      <w:marLeft w:val="0"/>
      <w:marRight w:val="0"/>
      <w:marTop w:val="0"/>
      <w:marBottom w:val="0"/>
      <w:divBdr>
        <w:top w:val="none" w:sz="0" w:space="0" w:color="auto"/>
        <w:left w:val="none" w:sz="0" w:space="0" w:color="auto"/>
        <w:bottom w:val="none" w:sz="0" w:space="0" w:color="auto"/>
        <w:right w:val="none" w:sz="0" w:space="0" w:color="auto"/>
      </w:divBdr>
    </w:div>
    <w:div w:id="2091266581">
      <w:bodyDiv w:val="1"/>
      <w:marLeft w:val="0"/>
      <w:marRight w:val="0"/>
      <w:marTop w:val="0"/>
      <w:marBottom w:val="0"/>
      <w:divBdr>
        <w:top w:val="none" w:sz="0" w:space="0" w:color="auto"/>
        <w:left w:val="none" w:sz="0" w:space="0" w:color="auto"/>
        <w:bottom w:val="none" w:sz="0" w:space="0" w:color="auto"/>
        <w:right w:val="none" w:sz="0" w:space="0" w:color="auto"/>
      </w:divBdr>
    </w:div>
    <w:div w:id="2091348694">
      <w:bodyDiv w:val="1"/>
      <w:marLeft w:val="0"/>
      <w:marRight w:val="0"/>
      <w:marTop w:val="0"/>
      <w:marBottom w:val="0"/>
      <w:divBdr>
        <w:top w:val="none" w:sz="0" w:space="0" w:color="auto"/>
        <w:left w:val="none" w:sz="0" w:space="0" w:color="auto"/>
        <w:bottom w:val="none" w:sz="0" w:space="0" w:color="auto"/>
        <w:right w:val="none" w:sz="0" w:space="0" w:color="auto"/>
      </w:divBdr>
    </w:div>
    <w:div w:id="2091653646">
      <w:bodyDiv w:val="1"/>
      <w:marLeft w:val="0"/>
      <w:marRight w:val="0"/>
      <w:marTop w:val="0"/>
      <w:marBottom w:val="0"/>
      <w:divBdr>
        <w:top w:val="none" w:sz="0" w:space="0" w:color="auto"/>
        <w:left w:val="none" w:sz="0" w:space="0" w:color="auto"/>
        <w:bottom w:val="none" w:sz="0" w:space="0" w:color="auto"/>
        <w:right w:val="none" w:sz="0" w:space="0" w:color="auto"/>
      </w:divBdr>
    </w:div>
    <w:div w:id="2091661238">
      <w:bodyDiv w:val="1"/>
      <w:marLeft w:val="0"/>
      <w:marRight w:val="0"/>
      <w:marTop w:val="0"/>
      <w:marBottom w:val="0"/>
      <w:divBdr>
        <w:top w:val="none" w:sz="0" w:space="0" w:color="auto"/>
        <w:left w:val="none" w:sz="0" w:space="0" w:color="auto"/>
        <w:bottom w:val="none" w:sz="0" w:space="0" w:color="auto"/>
        <w:right w:val="none" w:sz="0" w:space="0" w:color="auto"/>
      </w:divBdr>
    </w:div>
    <w:div w:id="2091731620">
      <w:bodyDiv w:val="1"/>
      <w:marLeft w:val="0"/>
      <w:marRight w:val="0"/>
      <w:marTop w:val="0"/>
      <w:marBottom w:val="0"/>
      <w:divBdr>
        <w:top w:val="none" w:sz="0" w:space="0" w:color="auto"/>
        <w:left w:val="none" w:sz="0" w:space="0" w:color="auto"/>
        <w:bottom w:val="none" w:sz="0" w:space="0" w:color="auto"/>
        <w:right w:val="none" w:sz="0" w:space="0" w:color="auto"/>
      </w:divBdr>
    </w:div>
    <w:div w:id="2091923822">
      <w:bodyDiv w:val="1"/>
      <w:marLeft w:val="0"/>
      <w:marRight w:val="0"/>
      <w:marTop w:val="0"/>
      <w:marBottom w:val="0"/>
      <w:divBdr>
        <w:top w:val="none" w:sz="0" w:space="0" w:color="auto"/>
        <w:left w:val="none" w:sz="0" w:space="0" w:color="auto"/>
        <w:bottom w:val="none" w:sz="0" w:space="0" w:color="auto"/>
        <w:right w:val="none" w:sz="0" w:space="0" w:color="auto"/>
      </w:divBdr>
    </w:div>
    <w:div w:id="2092118102">
      <w:bodyDiv w:val="1"/>
      <w:marLeft w:val="0"/>
      <w:marRight w:val="0"/>
      <w:marTop w:val="0"/>
      <w:marBottom w:val="0"/>
      <w:divBdr>
        <w:top w:val="none" w:sz="0" w:space="0" w:color="auto"/>
        <w:left w:val="none" w:sz="0" w:space="0" w:color="auto"/>
        <w:bottom w:val="none" w:sz="0" w:space="0" w:color="auto"/>
        <w:right w:val="none" w:sz="0" w:space="0" w:color="auto"/>
      </w:divBdr>
    </w:div>
    <w:div w:id="2092575888">
      <w:bodyDiv w:val="1"/>
      <w:marLeft w:val="0"/>
      <w:marRight w:val="0"/>
      <w:marTop w:val="0"/>
      <w:marBottom w:val="0"/>
      <w:divBdr>
        <w:top w:val="none" w:sz="0" w:space="0" w:color="auto"/>
        <w:left w:val="none" w:sz="0" w:space="0" w:color="auto"/>
        <w:bottom w:val="none" w:sz="0" w:space="0" w:color="auto"/>
        <w:right w:val="none" w:sz="0" w:space="0" w:color="auto"/>
      </w:divBdr>
    </w:div>
    <w:div w:id="2092777588">
      <w:bodyDiv w:val="1"/>
      <w:marLeft w:val="0"/>
      <w:marRight w:val="0"/>
      <w:marTop w:val="0"/>
      <w:marBottom w:val="0"/>
      <w:divBdr>
        <w:top w:val="none" w:sz="0" w:space="0" w:color="auto"/>
        <w:left w:val="none" w:sz="0" w:space="0" w:color="auto"/>
        <w:bottom w:val="none" w:sz="0" w:space="0" w:color="auto"/>
        <w:right w:val="none" w:sz="0" w:space="0" w:color="auto"/>
      </w:divBdr>
    </w:div>
    <w:div w:id="2093157476">
      <w:bodyDiv w:val="1"/>
      <w:marLeft w:val="0"/>
      <w:marRight w:val="0"/>
      <w:marTop w:val="0"/>
      <w:marBottom w:val="0"/>
      <w:divBdr>
        <w:top w:val="none" w:sz="0" w:space="0" w:color="auto"/>
        <w:left w:val="none" w:sz="0" w:space="0" w:color="auto"/>
        <w:bottom w:val="none" w:sz="0" w:space="0" w:color="auto"/>
        <w:right w:val="none" w:sz="0" w:space="0" w:color="auto"/>
      </w:divBdr>
    </w:div>
    <w:div w:id="2093231708">
      <w:bodyDiv w:val="1"/>
      <w:marLeft w:val="0"/>
      <w:marRight w:val="0"/>
      <w:marTop w:val="0"/>
      <w:marBottom w:val="0"/>
      <w:divBdr>
        <w:top w:val="none" w:sz="0" w:space="0" w:color="auto"/>
        <w:left w:val="none" w:sz="0" w:space="0" w:color="auto"/>
        <w:bottom w:val="none" w:sz="0" w:space="0" w:color="auto"/>
        <w:right w:val="none" w:sz="0" w:space="0" w:color="auto"/>
      </w:divBdr>
    </w:div>
    <w:div w:id="2093231953">
      <w:bodyDiv w:val="1"/>
      <w:marLeft w:val="0"/>
      <w:marRight w:val="0"/>
      <w:marTop w:val="0"/>
      <w:marBottom w:val="0"/>
      <w:divBdr>
        <w:top w:val="none" w:sz="0" w:space="0" w:color="auto"/>
        <w:left w:val="none" w:sz="0" w:space="0" w:color="auto"/>
        <w:bottom w:val="none" w:sz="0" w:space="0" w:color="auto"/>
        <w:right w:val="none" w:sz="0" w:space="0" w:color="auto"/>
      </w:divBdr>
    </w:div>
    <w:div w:id="2093238351">
      <w:bodyDiv w:val="1"/>
      <w:marLeft w:val="0"/>
      <w:marRight w:val="0"/>
      <w:marTop w:val="0"/>
      <w:marBottom w:val="0"/>
      <w:divBdr>
        <w:top w:val="none" w:sz="0" w:space="0" w:color="auto"/>
        <w:left w:val="none" w:sz="0" w:space="0" w:color="auto"/>
        <w:bottom w:val="none" w:sz="0" w:space="0" w:color="auto"/>
        <w:right w:val="none" w:sz="0" w:space="0" w:color="auto"/>
      </w:divBdr>
    </w:div>
    <w:div w:id="2093700155">
      <w:bodyDiv w:val="1"/>
      <w:marLeft w:val="0"/>
      <w:marRight w:val="0"/>
      <w:marTop w:val="0"/>
      <w:marBottom w:val="0"/>
      <w:divBdr>
        <w:top w:val="none" w:sz="0" w:space="0" w:color="auto"/>
        <w:left w:val="none" w:sz="0" w:space="0" w:color="auto"/>
        <w:bottom w:val="none" w:sz="0" w:space="0" w:color="auto"/>
        <w:right w:val="none" w:sz="0" w:space="0" w:color="auto"/>
      </w:divBdr>
    </w:div>
    <w:div w:id="2093970739">
      <w:bodyDiv w:val="1"/>
      <w:marLeft w:val="0"/>
      <w:marRight w:val="0"/>
      <w:marTop w:val="0"/>
      <w:marBottom w:val="0"/>
      <w:divBdr>
        <w:top w:val="none" w:sz="0" w:space="0" w:color="auto"/>
        <w:left w:val="none" w:sz="0" w:space="0" w:color="auto"/>
        <w:bottom w:val="none" w:sz="0" w:space="0" w:color="auto"/>
        <w:right w:val="none" w:sz="0" w:space="0" w:color="auto"/>
      </w:divBdr>
    </w:div>
    <w:div w:id="2094082710">
      <w:bodyDiv w:val="1"/>
      <w:marLeft w:val="0"/>
      <w:marRight w:val="0"/>
      <w:marTop w:val="0"/>
      <w:marBottom w:val="0"/>
      <w:divBdr>
        <w:top w:val="none" w:sz="0" w:space="0" w:color="auto"/>
        <w:left w:val="none" w:sz="0" w:space="0" w:color="auto"/>
        <w:bottom w:val="none" w:sz="0" w:space="0" w:color="auto"/>
        <w:right w:val="none" w:sz="0" w:space="0" w:color="auto"/>
      </w:divBdr>
    </w:div>
    <w:div w:id="2094162230">
      <w:bodyDiv w:val="1"/>
      <w:marLeft w:val="0"/>
      <w:marRight w:val="0"/>
      <w:marTop w:val="0"/>
      <w:marBottom w:val="0"/>
      <w:divBdr>
        <w:top w:val="none" w:sz="0" w:space="0" w:color="auto"/>
        <w:left w:val="none" w:sz="0" w:space="0" w:color="auto"/>
        <w:bottom w:val="none" w:sz="0" w:space="0" w:color="auto"/>
        <w:right w:val="none" w:sz="0" w:space="0" w:color="auto"/>
      </w:divBdr>
    </w:div>
    <w:div w:id="2094352850">
      <w:bodyDiv w:val="1"/>
      <w:marLeft w:val="0"/>
      <w:marRight w:val="0"/>
      <w:marTop w:val="0"/>
      <w:marBottom w:val="0"/>
      <w:divBdr>
        <w:top w:val="none" w:sz="0" w:space="0" w:color="auto"/>
        <w:left w:val="none" w:sz="0" w:space="0" w:color="auto"/>
        <w:bottom w:val="none" w:sz="0" w:space="0" w:color="auto"/>
        <w:right w:val="none" w:sz="0" w:space="0" w:color="auto"/>
      </w:divBdr>
    </w:div>
    <w:div w:id="2095710516">
      <w:bodyDiv w:val="1"/>
      <w:marLeft w:val="0"/>
      <w:marRight w:val="0"/>
      <w:marTop w:val="0"/>
      <w:marBottom w:val="0"/>
      <w:divBdr>
        <w:top w:val="none" w:sz="0" w:space="0" w:color="auto"/>
        <w:left w:val="none" w:sz="0" w:space="0" w:color="auto"/>
        <w:bottom w:val="none" w:sz="0" w:space="0" w:color="auto"/>
        <w:right w:val="none" w:sz="0" w:space="0" w:color="auto"/>
      </w:divBdr>
    </w:div>
    <w:div w:id="2095854860">
      <w:bodyDiv w:val="1"/>
      <w:marLeft w:val="0"/>
      <w:marRight w:val="0"/>
      <w:marTop w:val="0"/>
      <w:marBottom w:val="0"/>
      <w:divBdr>
        <w:top w:val="none" w:sz="0" w:space="0" w:color="auto"/>
        <w:left w:val="none" w:sz="0" w:space="0" w:color="auto"/>
        <w:bottom w:val="none" w:sz="0" w:space="0" w:color="auto"/>
        <w:right w:val="none" w:sz="0" w:space="0" w:color="auto"/>
      </w:divBdr>
    </w:div>
    <w:div w:id="2095929269">
      <w:bodyDiv w:val="1"/>
      <w:marLeft w:val="0"/>
      <w:marRight w:val="0"/>
      <w:marTop w:val="0"/>
      <w:marBottom w:val="0"/>
      <w:divBdr>
        <w:top w:val="none" w:sz="0" w:space="0" w:color="auto"/>
        <w:left w:val="none" w:sz="0" w:space="0" w:color="auto"/>
        <w:bottom w:val="none" w:sz="0" w:space="0" w:color="auto"/>
        <w:right w:val="none" w:sz="0" w:space="0" w:color="auto"/>
      </w:divBdr>
    </w:div>
    <w:div w:id="2096047724">
      <w:bodyDiv w:val="1"/>
      <w:marLeft w:val="0"/>
      <w:marRight w:val="0"/>
      <w:marTop w:val="0"/>
      <w:marBottom w:val="0"/>
      <w:divBdr>
        <w:top w:val="none" w:sz="0" w:space="0" w:color="auto"/>
        <w:left w:val="none" w:sz="0" w:space="0" w:color="auto"/>
        <w:bottom w:val="none" w:sz="0" w:space="0" w:color="auto"/>
        <w:right w:val="none" w:sz="0" w:space="0" w:color="auto"/>
      </w:divBdr>
    </w:div>
    <w:div w:id="2096051309">
      <w:bodyDiv w:val="1"/>
      <w:marLeft w:val="0"/>
      <w:marRight w:val="0"/>
      <w:marTop w:val="0"/>
      <w:marBottom w:val="0"/>
      <w:divBdr>
        <w:top w:val="none" w:sz="0" w:space="0" w:color="auto"/>
        <w:left w:val="none" w:sz="0" w:space="0" w:color="auto"/>
        <w:bottom w:val="none" w:sz="0" w:space="0" w:color="auto"/>
        <w:right w:val="none" w:sz="0" w:space="0" w:color="auto"/>
      </w:divBdr>
    </w:div>
    <w:div w:id="2096315607">
      <w:bodyDiv w:val="1"/>
      <w:marLeft w:val="0"/>
      <w:marRight w:val="0"/>
      <w:marTop w:val="0"/>
      <w:marBottom w:val="0"/>
      <w:divBdr>
        <w:top w:val="none" w:sz="0" w:space="0" w:color="auto"/>
        <w:left w:val="none" w:sz="0" w:space="0" w:color="auto"/>
        <w:bottom w:val="none" w:sz="0" w:space="0" w:color="auto"/>
        <w:right w:val="none" w:sz="0" w:space="0" w:color="auto"/>
      </w:divBdr>
    </w:div>
    <w:div w:id="2096390192">
      <w:bodyDiv w:val="1"/>
      <w:marLeft w:val="0"/>
      <w:marRight w:val="0"/>
      <w:marTop w:val="0"/>
      <w:marBottom w:val="0"/>
      <w:divBdr>
        <w:top w:val="none" w:sz="0" w:space="0" w:color="auto"/>
        <w:left w:val="none" w:sz="0" w:space="0" w:color="auto"/>
        <w:bottom w:val="none" w:sz="0" w:space="0" w:color="auto"/>
        <w:right w:val="none" w:sz="0" w:space="0" w:color="auto"/>
      </w:divBdr>
      <w:divsChild>
        <w:div w:id="127089058">
          <w:marLeft w:val="0"/>
          <w:marRight w:val="0"/>
          <w:marTop w:val="0"/>
          <w:marBottom w:val="0"/>
          <w:divBdr>
            <w:top w:val="none" w:sz="0" w:space="0" w:color="auto"/>
            <w:left w:val="none" w:sz="0" w:space="0" w:color="auto"/>
            <w:bottom w:val="none" w:sz="0" w:space="0" w:color="auto"/>
            <w:right w:val="none" w:sz="0" w:space="0" w:color="auto"/>
          </w:divBdr>
        </w:div>
        <w:div w:id="1082485072">
          <w:marLeft w:val="0"/>
          <w:marRight w:val="0"/>
          <w:marTop w:val="0"/>
          <w:marBottom w:val="0"/>
          <w:divBdr>
            <w:top w:val="none" w:sz="0" w:space="0" w:color="auto"/>
            <w:left w:val="none" w:sz="0" w:space="0" w:color="auto"/>
            <w:bottom w:val="none" w:sz="0" w:space="0" w:color="auto"/>
            <w:right w:val="none" w:sz="0" w:space="0" w:color="auto"/>
          </w:divBdr>
        </w:div>
        <w:div w:id="339551090">
          <w:marLeft w:val="0"/>
          <w:marRight w:val="0"/>
          <w:marTop w:val="0"/>
          <w:marBottom w:val="0"/>
          <w:divBdr>
            <w:top w:val="none" w:sz="0" w:space="0" w:color="auto"/>
            <w:left w:val="none" w:sz="0" w:space="0" w:color="auto"/>
            <w:bottom w:val="none" w:sz="0" w:space="0" w:color="auto"/>
            <w:right w:val="none" w:sz="0" w:space="0" w:color="auto"/>
          </w:divBdr>
        </w:div>
        <w:div w:id="1251502555">
          <w:marLeft w:val="0"/>
          <w:marRight w:val="0"/>
          <w:marTop w:val="0"/>
          <w:marBottom w:val="0"/>
          <w:divBdr>
            <w:top w:val="none" w:sz="0" w:space="0" w:color="auto"/>
            <w:left w:val="none" w:sz="0" w:space="0" w:color="auto"/>
            <w:bottom w:val="none" w:sz="0" w:space="0" w:color="auto"/>
            <w:right w:val="none" w:sz="0" w:space="0" w:color="auto"/>
          </w:divBdr>
        </w:div>
        <w:div w:id="501355103">
          <w:marLeft w:val="0"/>
          <w:marRight w:val="0"/>
          <w:marTop w:val="0"/>
          <w:marBottom w:val="0"/>
          <w:divBdr>
            <w:top w:val="none" w:sz="0" w:space="0" w:color="auto"/>
            <w:left w:val="none" w:sz="0" w:space="0" w:color="auto"/>
            <w:bottom w:val="none" w:sz="0" w:space="0" w:color="auto"/>
            <w:right w:val="none" w:sz="0" w:space="0" w:color="auto"/>
          </w:divBdr>
        </w:div>
        <w:div w:id="1312059299">
          <w:marLeft w:val="0"/>
          <w:marRight w:val="0"/>
          <w:marTop w:val="0"/>
          <w:marBottom w:val="0"/>
          <w:divBdr>
            <w:top w:val="none" w:sz="0" w:space="0" w:color="auto"/>
            <w:left w:val="none" w:sz="0" w:space="0" w:color="auto"/>
            <w:bottom w:val="none" w:sz="0" w:space="0" w:color="auto"/>
            <w:right w:val="none" w:sz="0" w:space="0" w:color="auto"/>
          </w:divBdr>
        </w:div>
        <w:div w:id="20202515">
          <w:marLeft w:val="0"/>
          <w:marRight w:val="0"/>
          <w:marTop w:val="0"/>
          <w:marBottom w:val="0"/>
          <w:divBdr>
            <w:top w:val="none" w:sz="0" w:space="0" w:color="auto"/>
            <w:left w:val="none" w:sz="0" w:space="0" w:color="auto"/>
            <w:bottom w:val="none" w:sz="0" w:space="0" w:color="auto"/>
            <w:right w:val="none" w:sz="0" w:space="0" w:color="auto"/>
          </w:divBdr>
        </w:div>
        <w:div w:id="760882014">
          <w:marLeft w:val="0"/>
          <w:marRight w:val="0"/>
          <w:marTop w:val="0"/>
          <w:marBottom w:val="0"/>
          <w:divBdr>
            <w:top w:val="none" w:sz="0" w:space="0" w:color="auto"/>
            <w:left w:val="none" w:sz="0" w:space="0" w:color="auto"/>
            <w:bottom w:val="none" w:sz="0" w:space="0" w:color="auto"/>
            <w:right w:val="none" w:sz="0" w:space="0" w:color="auto"/>
          </w:divBdr>
        </w:div>
        <w:div w:id="1427388606">
          <w:marLeft w:val="0"/>
          <w:marRight w:val="0"/>
          <w:marTop w:val="0"/>
          <w:marBottom w:val="0"/>
          <w:divBdr>
            <w:top w:val="none" w:sz="0" w:space="0" w:color="auto"/>
            <w:left w:val="none" w:sz="0" w:space="0" w:color="auto"/>
            <w:bottom w:val="none" w:sz="0" w:space="0" w:color="auto"/>
            <w:right w:val="none" w:sz="0" w:space="0" w:color="auto"/>
          </w:divBdr>
        </w:div>
        <w:div w:id="999382264">
          <w:marLeft w:val="0"/>
          <w:marRight w:val="0"/>
          <w:marTop w:val="0"/>
          <w:marBottom w:val="0"/>
          <w:divBdr>
            <w:top w:val="none" w:sz="0" w:space="0" w:color="auto"/>
            <w:left w:val="none" w:sz="0" w:space="0" w:color="auto"/>
            <w:bottom w:val="none" w:sz="0" w:space="0" w:color="auto"/>
            <w:right w:val="none" w:sz="0" w:space="0" w:color="auto"/>
          </w:divBdr>
        </w:div>
        <w:div w:id="1179659437">
          <w:marLeft w:val="0"/>
          <w:marRight w:val="0"/>
          <w:marTop w:val="0"/>
          <w:marBottom w:val="0"/>
          <w:divBdr>
            <w:top w:val="none" w:sz="0" w:space="0" w:color="auto"/>
            <w:left w:val="none" w:sz="0" w:space="0" w:color="auto"/>
            <w:bottom w:val="none" w:sz="0" w:space="0" w:color="auto"/>
            <w:right w:val="none" w:sz="0" w:space="0" w:color="auto"/>
          </w:divBdr>
        </w:div>
        <w:div w:id="552813666">
          <w:marLeft w:val="0"/>
          <w:marRight w:val="0"/>
          <w:marTop w:val="0"/>
          <w:marBottom w:val="0"/>
          <w:divBdr>
            <w:top w:val="none" w:sz="0" w:space="0" w:color="auto"/>
            <w:left w:val="none" w:sz="0" w:space="0" w:color="auto"/>
            <w:bottom w:val="none" w:sz="0" w:space="0" w:color="auto"/>
            <w:right w:val="none" w:sz="0" w:space="0" w:color="auto"/>
          </w:divBdr>
        </w:div>
        <w:div w:id="1525631558">
          <w:marLeft w:val="0"/>
          <w:marRight w:val="0"/>
          <w:marTop w:val="0"/>
          <w:marBottom w:val="0"/>
          <w:divBdr>
            <w:top w:val="none" w:sz="0" w:space="0" w:color="auto"/>
            <w:left w:val="none" w:sz="0" w:space="0" w:color="auto"/>
            <w:bottom w:val="none" w:sz="0" w:space="0" w:color="auto"/>
            <w:right w:val="none" w:sz="0" w:space="0" w:color="auto"/>
          </w:divBdr>
        </w:div>
      </w:divsChild>
    </w:div>
    <w:div w:id="2096435406">
      <w:bodyDiv w:val="1"/>
      <w:marLeft w:val="0"/>
      <w:marRight w:val="0"/>
      <w:marTop w:val="0"/>
      <w:marBottom w:val="0"/>
      <w:divBdr>
        <w:top w:val="none" w:sz="0" w:space="0" w:color="auto"/>
        <w:left w:val="none" w:sz="0" w:space="0" w:color="auto"/>
        <w:bottom w:val="none" w:sz="0" w:space="0" w:color="auto"/>
        <w:right w:val="none" w:sz="0" w:space="0" w:color="auto"/>
      </w:divBdr>
    </w:div>
    <w:div w:id="2096851688">
      <w:bodyDiv w:val="1"/>
      <w:marLeft w:val="0"/>
      <w:marRight w:val="0"/>
      <w:marTop w:val="0"/>
      <w:marBottom w:val="0"/>
      <w:divBdr>
        <w:top w:val="none" w:sz="0" w:space="0" w:color="auto"/>
        <w:left w:val="none" w:sz="0" w:space="0" w:color="auto"/>
        <w:bottom w:val="none" w:sz="0" w:space="0" w:color="auto"/>
        <w:right w:val="none" w:sz="0" w:space="0" w:color="auto"/>
      </w:divBdr>
    </w:div>
    <w:div w:id="2096855465">
      <w:bodyDiv w:val="1"/>
      <w:marLeft w:val="0"/>
      <w:marRight w:val="0"/>
      <w:marTop w:val="0"/>
      <w:marBottom w:val="0"/>
      <w:divBdr>
        <w:top w:val="none" w:sz="0" w:space="0" w:color="auto"/>
        <w:left w:val="none" w:sz="0" w:space="0" w:color="auto"/>
        <w:bottom w:val="none" w:sz="0" w:space="0" w:color="auto"/>
        <w:right w:val="none" w:sz="0" w:space="0" w:color="auto"/>
      </w:divBdr>
    </w:div>
    <w:div w:id="2096895595">
      <w:bodyDiv w:val="1"/>
      <w:marLeft w:val="0"/>
      <w:marRight w:val="0"/>
      <w:marTop w:val="0"/>
      <w:marBottom w:val="0"/>
      <w:divBdr>
        <w:top w:val="none" w:sz="0" w:space="0" w:color="auto"/>
        <w:left w:val="none" w:sz="0" w:space="0" w:color="auto"/>
        <w:bottom w:val="none" w:sz="0" w:space="0" w:color="auto"/>
        <w:right w:val="none" w:sz="0" w:space="0" w:color="auto"/>
      </w:divBdr>
    </w:div>
    <w:div w:id="2097480248">
      <w:bodyDiv w:val="1"/>
      <w:marLeft w:val="0"/>
      <w:marRight w:val="0"/>
      <w:marTop w:val="0"/>
      <w:marBottom w:val="0"/>
      <w:divBdr>
        <w:top w:val="none" w:sz="0" w:space="0" w:color="auto"/>
        <w:left w:val="none" w:sz="0" w:space="0" w:color="auto"/>
        <w:bottom w:val="none" w:sz="0" w:space="0" w:color="auto"/>
        <w:right w:val="none" w:sz="0" w:space="0" w:color="auto"/>
      </w:divBdr>
    </w:div>
    <w:div w:id="2097508113">
      <w:bodyDiv w:val="1"/>
      <w:marLeft w:val="0"/>
      <w:marRight w:val="0"/>
      <w:marTop w:val="0"/>
      <w:marBottom w:val="0"/>
      <w:divBdr>
        <w:top w:val="none" w:sz="0" w:space="0" w:color="auto"/>
        <w:left w:val="none" w:sz="0" w:space="0" w:color="auto"/>
        <w:bottom w:val="none" w:sz="0" w:space="0" w:color="auto"/>
        <w:right w:val="none" w:sz="0" w:space="0" w:color="auto"/>
      </w:divBdr>
    </w:div>
    <w:div w:id="2097701559">
      <w:bodyDiv w:val="1"/>
      <w:marLeft w:val="0"/>
      <w:marRight w:val="0"/>
      <w:marTop w:val="0"/>
      <w:marBottom w:val="0"/>
      <w:divBdr>
        <w:top w:val="none" w:sz="0" w:space="0" w:color="auto"/>
        <w:left w:val="none" w:sz="0" w:space="0" w:color="auto"/>
        <w:bottom w:val="none" w:sz="0" w:space="0" w:color="auto"/>
        <w:right w:val="none" w:sz="0" w:space="0" w:color="auto"/>
      </w:divBdr>
    </w:div>
    <w:div w:id="2097822076">
      <w:bodyDiv w:val="1"/>
      <w:marLeft w:val="0"/>
      <w:marRight w:val="0"/>
      <w:marTop w:val="0"/>
      <w:marBottom w:val="0"/>
      <w:divBdr>
        <w:top w:val="none" w:sz="0" w:space="0" w:color="auto"/>
        <w:left w:val="none" w:sz="0" w:space="0" w:color="auto"/>
        <w:bottom w:val="none" w:sz="0" w:space="0" w:color="auto"/>
        <w:right w:val="none" w:sz="0" w:space="0" w:color="auto"/>
      </w:divBdr>
    </w:div>
    <w:div w:id="2098136657">
      <w:bodyDiv w:val="1"/>
      <w:marLeft w:val="0"/>
      <w:marRight w:val="0"/>
      <w:marTop w:val="0"/>
      <w:marBottom w:val="0"/>
      <w:divBdr>
        <w:top w:val="none" w:sz="0" w:space="0" w:color="auto"/>
        <w:left w:val="none" w:sz="0" w:space="0" w:color="auto"/>
        <w:bottom w:val="none" w:sz="0" w:space="0" w:color="auto"/>
        <w:right w:val="none" w:sz="0" w:space="0" w:color="auto"/>
      </w:divBdr>
    </w:div>
    <w:div w:id="2098208364">
      <w:bodyDiv w:val="1"/>
      <w:marLeft w:val="0"/>
      <w:marRight w:val="0"/>
      <w:marTop w:val="0"/>
      <w:marBottom w:val="0"/>
      <w:divBdr>
        <w:top w:val="none" w:sz="0" w:space="0" w:color="auto"/>
        <w:left w:val="none" w:sz="0" w:space="0" w:color="auto"/>
        <w:bottom w:val="none" w:sz="0" w:space="0" w:color="auto"/>
        <w:right w:val="none" w:sz="0" w:space="0" w:color="auto"/>
      </w:divBdr>
    </w:div>
    <w:div w:id="2098356723">
      <w:bodyDiv w:val="1"/>
      <w:marLeft w:val="0"/>
      <w:marRight w:val="0"/>
      <w:marTop w:val="0"/>
      <w:marBottom w:val="0"/>
      <w:divBdr>
        <w:top w:val="none" w:sz="0" w:space="0" w:color="auto"/>
        <w:left w:val="none" w:sz="0" w:space="0" w:color="auto"/>
        <w:bottom w:val="none" w:sz="0" w:space="0" w:color="auto"/>
        <w:right w:val="none" w:sz="0" w:space="0" w:color="auto"/>
      </w:divBdr>
    </w:div>
    <w:div w:id="2098554322">
      <w:bodyDiv w:val="1"/>
      <w:marLeft w:val="0"/>
      <w:marRight w:val="0"/>
      <w:marTop w:val="0"/>
      <w:marBottom w:val="0"/>
      <w:divBdr>
        <w:top w:val="none" w:sz="0" w:space="0" w:color="auto"/>
        <w:left w:val="none" w:sz="0" w:space="0" w:color="auto"/>
        <w:bottom w:val="none" w:sz="0" w:space="0" w:color="auto"/>
        <w:right w:val="none" w:sz="0" w:space="0" w:color="auto"/>
      </w:divBdr>
    </w:div>
    <w:div w:id="2098670598">
      <w:bodyDiv w:val="1"/>
      <w:marLeft w:val="0"/>
      <w:marRight w:val="0"/>
      <w:marTop w:val="0"/>
      <w:marBottom w:val="0"/>
      <w:divBdr>
        <w:top w:val="none" w:sz="0" w:space="0" w:color="auto"/>
        <w:left w:val="none" w:sz="0" w:space="0" w:color="auto"/>
        <w:bottom w:val="none" w:sz="0" w:space="0" w:color="auto"/>
        <w:right w:val="none" w:sz="0" w:space="0" w:color="auto"/>
      </w:divBdr>
    </w:div>
    <w:div w:id="2099598079">
      <w:bodyDiv w:val="1"/>
      <w:marLeft w:val="0"/>
      <w:marRight w:val="0"/>
      <w:marTop w:val="0"/>
      <w:marBottom w:val="0"/>
      <w:divBdr>
        <w:top w:val="none" w:sz="0" w:space="0" w:color="auto"/>
        <w:left w:val="none" w:sz="0" w:space="0" w:color="auto"/>
        <w:bottom w:val="none" w:sz="0" w:space="0" w:color="auto"/>
        <w:right w:val="none" w:sz="0" w:space="0" w:color="auto"/>
      </w:divBdr>
    </w:div>
    <w:div w:id="2099667134">
      <w:bodyDiv w:val="1"/>
      <w:marLeft w:val="0"/>
      <w:marRight w:val="0"/>
      <w:marTop w:val="0"/>
      <w:marBottom w:val="0"/>
      <w:divBdr>
        <w:top w:val="none" w:sz="0" w:space="0" w:color="auto"/>
        <w:left w:val="none" w:sz="0" w:space="0" w:color="auto"/>
        <w:bottom w:val="none" w:sz="0" w:space="0" w:color="auto"/>
        <w:right w:val="none" w:sz="0" w:space="0" w:color="auto"/>
      </w:divBdr>
      <w:divsChild>
        <w:div w:id="1154764290">
          <w:marLeft w:val="0"/>
          <w:marRight w:val="0"/>
          <w:marTop w:val="0"/>
          <w:marBottom w:val="0"/>
          <w:divBdr>
            <w:top w:val="none" w:sz="0" w:space="0" w:color="auto"/>
            <w:left w:val="none" w:sz="0" w:space="0" w:color="auto"/>
            <w:bottom w:val="none" w:sz="0" w:space="0" w:color="auto"/>
            <w:right w:val="none" w:sz="0" w:space="0" w:color="auto"/>
          </w:divBdr>
        </w:div>
        <w:div w:id="106002790">
          <w:marLeft w:val="0"/>
          <w:marRight w:val="0"/>
          <w:marTop w:val="0"/>
          <w:marBottom w:val="0"/>
          <w:divBdr>
            <w:top w:val="none" w:sz="0" w:space="0" w:color="auto"/>
            <w:left w:val="none" w:sz="0" w:space="0" w:color="auto"/>
            <w:bottom w:val="none" w:sz="0" w:space="0" w:color="auto"/>
            <w:right w:val="none" w:sz="0" w:space="0" w:color="auto"/>
          </w:divBdr>
        </w:div>
        <w:div w:id="171266187">
          <w:marLeft w:val="0"/>
          <w:marRight w:val="0"/>
          <w:marTop w:val="0"/>
          <w:marBottom w:val="0"/>
          <w:divBdr>
            <w:top w:val="none" w:sz="0" w:space="0" w:color="auto"/>
            <w:left w:val="none" w:sz="0" w:space="0" w:color="auto"/>
            <w:bottom w:val="none" w:sz="0" w:space="0" w:color="auto"/>
            <w:right w:val="none" w:sz="0" w:space="0" w:color="auto"/>
          </w:divBdr>
        </w:div>
        <w:div w:id="1000305404">
          <w:marLeft w:val="0"/>
          <w:marRight w:val="0"/>
          <w:marTop w:val="0"/>
          <w:marBottom w:val="0"/>
          <w:divBdr>
            <w:top w:val="none" w:sz="0" w:space="0" w:color="auto"/>
            <w:left w:val="none" w:sz="0" w:space="0" w:color="auto"/>
            <w:bottom w:val="none" w:sz="0" w:space="0" w:color="auto"/>
            <w:right w:val="none" w:sz="0" w:space="0" w:color="auto"/>
          </w:divBdr>
        </w:div>
        <w:div w:id="1051422698">
          <w:marLeft w:val="0"/>
          <w:marRight w:val="0"/>
          <w:marTop w:val="0"/>
          <w:marBottom w:val="0"/>
          <w:divBdr>
            <w:top w:val="none" w:sz="0" w:space="0" w:color="auto"/>
            <w:left w:val="none" w:sz="0" w:space="0" w:color="auto"/>
            <w:bottom w:val="none" w:sz="0" w:space="0" w:color="auto"/>
            <w:right w:val="none" w:sz="0" w:space="0" w:color="auto"/>
          </w:divBdr>
        </w:div>
        <w:div w:id="2129928863">
          <w:marLeft w:val="0"/>
          <w:marRight w:val="0"/>
          <w:marTop w:val="0"/>
          <w:marBottom w:val="0"/>
          <w:divBdr>
            <w:top w:val="none" w:sz="0" w:space="0" w:color="auto"/>
            <w:left w:val="none" w:sz="0" w:space="0" w:color="auto"/>
            <w:bottom w:val="none" w:sz="0" w:space="0" w:color="auto"/>
            <w:right w:val="none" w:sz="0" w:space="0" w:color="auto"/>
          </w:divBdr>
        </w:div>
        <w:div w:id="1654022039">
          <w:marLeft w:val="0"/>
          <w:marRight w:val="0"/>
          <w:marTop w:val="0"/>
          <w:marBottom w:val="0"/>
          <w:divBdr>
            <w:top w:val="none" w:sz="0" w:space="0" w:color="auto"/>
            <w:left w:val="none" w:sz="0" w:space="0" w:color="auto"/>
            <w:bottom w:val="none" w:sz="0" w:space="0" w:color="auto"/>
            <w:right w:val="none" w:sz="0" w:space="0" w:color="auto"/>
          </w:divBdr>
        </w:div>
        <w:div w:id="1616866645">
          <w:marLeft w:val="0"/>
          <w:marRight w:val="0"/>
          <w:marTop w:val="0"/>
          <w:marBottom w:val="0"/>
          <w:divBdr>
            <w:top w:val="none" w:sz="0" w:space="0" w:color="auto"/>
            <w:left w:val="none" w:sz="0" w:space="0" w:color="auto"/>
            <w:bottom w:val="none" w:sz="0" w:space="0" w:color="auto"/>
            <w:right w:val="none" w:sz="0" w:space="0" w:color="auto"/>
          </w:divBdr>
        </w:div>
        <w:div w:id="1041320883">
          <w:marLeft w:val="0"/>
          <w:marRight w:val="0"/>
          <w:marTop w:val="0"/>
          <w:marBottom w:val="0"/>
          <w:divBdr>
            <w:top w:val="none" w:sz="0" w:space="0" w:color="auto"/>
            <w:left w:val="none" w:sz="0" w:space="0" w:color="auto"/>
            <w:bottom w:val="none" w:sz="0" w:space="0" w:color="auto"/>
            <w:right w:val="none" w:sz="0" w:space="0" w:color="auto"/>
          </w:divBdr>
        </w:div>
        <w:div w:id="1236015696">
          <w:marLeft w:val="0"/>
          <w:marRight w:val="0"/>
          <w:marTop w:val="0"/>
          <w:marBottom w:val="0"/>
          <w:divBdr>
            <w:top w:val="none" w:sz="0" w:space="0" w:color="auto"/>
            <w:left w:val="none" w:sz="0" w:space="0" w:color="auto"/>
            <w:bottom w:val="none" w:sz="0" w:space="0" w:color="auto"/>
            <w:right w:val="none" w:sz="0" w:space="0" w:color="auto"/>
          </w:divBdr>
        </w:div>
        <w:div w:id="733426927">
          <w:marLeft w:val="0"/>
          <w:marRight w:val="0"/>
          <w:marTop w:val="0"/>
          <w:marBottom w:val="0"/>
          <w:divBdr>
            <w:top w:val="none" w:sz="0" w:space="0" w:color="auto"/>
            <w:left w:val="none" w:sz="0" w:space="0" w:color="auto"/>
            <w:bottom w:val="none" w:sz="0" w:space="0" w:color="auto"/>
            <w:right w:val="none" w:sz="0" w:space="0" w:color="auto"/>
          </w:divBdr>
        </w:div>
        <w:div w:id="280186404">
          <w:marLeft w:val="0"/>
          <w:marRight w:val="0"/>
          <w:marTop w:val="0"/>
          <w:marBottom w:val="0"/>
          <w:divBdr>
            <w:top w:val="none" w:sz="0" w:space="0" w:color="auto"/>
            <w:left w:val="none" w:sz="0" w:space="0" w:color="auto"/>
            <w:bottom w:val="none" w:sz="0" w:space="0" w:color="auto"/>
            <w:right w:val="none" w:sz="0" w:space="0" w:color="auto"/>
          </w:divBdr>
        </w:div>
        <w:div w:id="107235981">
          <w:marLeft w:val="0"/>
          <w:marRight w:val="0"/>
          <w:marTop w:val="0"/>
          <w:marBottom w:val="0"/>
          <w:divBdr>
            <w:top w:val="none" w:sz="0" w:space="0" w:color="auto"/>
            <w:left w:val="none" w:sz="0" w:space="0" w:color="auto"/>
            <w:bottom w:val="none" w:sz="0" w:space="0" w:color="auto"/>
            <w:right w:val="none" w:sz="0" w:space="0" w:color="auto"/>
          </w:divBdr>
        </w:div>
        <w:div w:id="1114861338">
          <w:marLeft w:val="0"/>
          <w:marRight w:val="0"/>
          <w:marTop w:val="0"/>
          <w:marBottom w:val="0"/>
          <w:divBdr>
            <w:top w:val="none" w:sz="0" w:space="0" w:color="auto"/>
            <w:left w:val="none" w:sz="0" w:space="0" w:color="auto"/>
            <w:bottom w:val="none" w:sz="0" w:space="0" w:color="auto"/>
            <w:right w:val="none" w:sz="0" w:space="0" w:color="auto"/>
          </w:divBdr>
        </w:div>
        <w:div w:id="1767188074">
          <w:marLeft w:val="0"/>
          <w:marRight w:val="0"/>
          <w:marTop w:val="0"/>
          <w:marBottom w:val="0"/>
          <w:divBdr>
            <w:top w:val="none" w:sz="0" w:space="0" w:color="auto"/>
            <w:left w:val="none" w:sz="0" w:space="0" w:color="auto"/>
            <w:bottom w:val="none" w:sz="0" w:space="0" w:color="auto"/>
            <w:right w:val="none" w:sz="0" w:space="0" w:color="auto"/>
          </w:divBdr>
        </w:div>
        <w:div w:id="516695472">
          <w:marLeft w:val="0"/>
          <w:marRight w:val="0"/>
          <w:marTop w:val="0"/>
          <w:marBottom w:val="0"/>
          <w:divBdr>
            <w:top w:val="none" w:sz="0" w:space="0" w:color="auto"/>
            <w:left w:val="none" w:sz="0" w:space="0" w:color="auto"/>
            <w:bottom w:val="none" w:sz="0" w:space="0" w:color="auto"/>
            <w:right w:val="none" w:sz="0" w:space="0" w:color="auto"/>
          </w:divBdr>
        </w:div>
        <w:div w:id="754787285">
          <w:marLeft w:val="0"/>
          <w:marRight w:val="0"/>
          <w:marTop w:val="0"/>
          <w:marBottom w:val="0"/>
          <w:divBdr>
            <w:top w:val="none" w:sz="0" w:space="0" w:color="auto"/>
            <w:left w:val="none" w:sz="0" w:space="0" w:color="auto"/>
            <w:bottom w:val="none" w:sz="0" w:space="0" w:color="auto"/>
            <w:right w:val="none" w:sz="0" w:space="0" w:color="auto"/>
          </w:divBdr>
        </w:div>
        <w:div w:id="1166049199">
          <w:marLeft w:val="0"/>
          <w:marRight w:val="0"/>
          <w:marTop w:val="0"/>
          <w:marBottom w:val="0"/>
          <w:divBdr>
            <w:top w:val="none" w:sz="0" w:space="0" w:color="auto"/>
            <w:left w:val="none" w:sz="0" w:space="0" w:color="auto"/>
            <w:bottom w:val="none" w:sz="0" w:space="0" w:color="auto"/>
            <w:right w:val="none" w:sz="0" w:space="0" w:color="auto"/>
          </w:divBdr>
        </w:div>
        <w:div w:id="625162106">
          <w:marLeft w:val="0"/>
          <w:marRight w:val="0"/>
          <w:marTop w:val="0"/>
          <w:marBottom w:val="0"/>
          <w:divBdr>
            <w:top w:val="none" w:sz="0" w:space="0" w:color="auto"/>
            <w:left w:val="none" w:sz="0" w:space="0" w:color="auto"/>
            <w:bottom w:val="none" w:sz="0" w:space="0" w:color="auto"/>
            <w:right w:val="none" w:sz="0" w:space="0" w:color="auto"/>
          </w:divBdr>
        </w:div>
        <w:div w:id="2056153099">
          <w:marLeft w:val="0"/>
          <w:marRight w:val="0"/>
          <w:marTop w:val="0"/>
          <w:marBottom w:val="0"/>
          <w:divBdr>
            <w:top w:val="none" w:sz="0" w:space="0" w:color="auto"/>
            <w:left w:val="none" w:sz="0" w:space="0" w:color="auto"/>
            <w:bottom w:val="none" w:sz="0" w:space="0" w:color="auto"/>
            <w:right w:val="none" w:sz="0" w:space="0" w:color="auto"/>
          </w:divBdr>
        </w:div>
        <w:div w:id="39476378">
          <w:marLeft w:val="0"/>
          <w:marRight w:val="0"/>
          <w:marTop w:val="0"/>
          <w:marBottom w:val="0"/>
          <w:divBdr>
            <w:top w:val="none" w:sz="0" w:space="0" w:color="auto"/>
            <w:left w:val="none" w:sz="0" w:space="0" w:color="auto"/>
            <w:bottom w:val="none" w:sz="0" w:space="0" w:color="auto"/>
            <w:right w:val="none" w:sz="0" w:space="0" w:color="auto"/>
          </w:divBdr>
        </w:div>
        <w:div w:id="927813322">
          <w:marLeft w:val="0"/>
          <w:marRight w:val="0"/>
          <w:marTop w:val="0"/>
          <w:marBottom w:val="0"/>
          <w:divBdr>
            <w:top w:val="none" w:sz="0" w:space="0" w:color="auto"/>
            <w:left w:val="none" w:sz="0" w:space="0" w:color="auto"/>
            <w:bottom w:val="none" w:sz="0" w:space="0" w:color="auto"/>
            <w:right w:val="none" w:sz="0" w:space="0" w:color="auto"/>
          </w:divBdr>
        </w:div>
        <w:div w:id="1275213170">
          <w:marLeft w:val="0"/>
          <w:marRight w:val="0"/>
          <w:marTop w:val="0"/>
          <w:marBottom w:val="0"/>
          <w:divBdr>
            <w:top w:val="none" w:sz="0" w:space="0" w:color="auto"/>
            <w:left w:val="none" w:sz="0" w:space="0" w:color="auto"/>
            <w:bottom w:val="none" w:sz="0" w:space="0" w:color="auto"/>
            <w:right w:val="none" w:sz="0" w:space="0" w:color="auto"/>
          </w:divBdr>
        </w:div>
        <w:div w:id="1335567195">
          <w:marLeft w:val="0"/>
          <w:marRight w:val="0"/>
          <w:marTop w:val="0"/>
          <w:marBottom w:val="0"/>
          <w:divBdr>
            <w:top w:val="none" w:sz="0" w:space="0" w:color="auto"/>
            <w:left w:val="none" w:sz="0" w:space="0" w:color="auto"/>
            <w:bottom w:val="none" w:sz="0" w:space="0" w:color="auto"/>
            <w:right w:val="none" w:sz="0" w:space="0" w:color="auto"/>
          </w:divBdr>
        </w:div>
        <w:div w:id="383992372">
          <w:marLeft w:val="0"/>
          <w:marRight w:val="0"/>
          <w:marTop w:val="0"/>
          <w:marBottom w:val="0"/>
          <w:divBdr>
            <w:top w:val="none" w:sz="0" w:space="0" w:color="auto"/>
            <w:left w:val="none" w:sz="0" w:space="0" w:color="auto"/>
            <w:bottom w:val="none" w:sz="0" w:space="0" w:color="auto"/>
            <w:right w:val="none" w:sz="0" w:space="0" w:color="auto"/>
          </w:divBdr>
        </w:div>
        <w:div w:id="145629234">
          <w:marLeft w:val="0"/>
          <w:marRight w:val="0"/>
          <w:marTop w:val="0"/>
          <w:marBottom w:val="0"/>
          <w:divBdr>
            <w:top w:val="none" w:sz="0" w:space="0" w:color="auto"/>
            <w:left w:val="none" w:sz="0" w:space="0" w:color="auto"/>
            <w:bottom w:val="none" w:sz="0" w:space="0" w:color="auto"/>
            <w:right w:val="none" w:sz="0" w:space="0" w:color="auto"/>
          </w:divBdr>
        </w:div>
        <w:div w:id="305282420">
          <w:marLeft w:val="0"/>
          <w:marRight w:val="0"/>
          <w:marTop w:val="0"/>
          <w:marBottom w:val="0"/>
          <w:divBdr>
            <w:top w:val="none" w:sz="0" w:space="0" w:color="auto"/>
            <w:left w:val="none" w:sz="0" w:space="0" w:color="auto"/>
            <w:bottom w:val="none" w:sz="0" w:space="0" w:color="auto"/>
            <w:right w:val="none" w:sz="0" w:space="0" w:color="auto"/>
          </w:divBdr>
        </w:div>
        <w:div w:id="1310357382">
          <w:marLeft w:val="0"/>
          <w:marRight w:val="0"/>
          <w:marTop w:val="0"/>
          <w:marBottom w:val="0"/>
          <w:divBdr>
            <w:top w:val="none" w:sz="0" w:space="0" w:color="auto"/>
            <w:left w:val="none" w:sz="0" w:space="0" w:color="auto"/>
            <w:bottom w:val="none" w:sz="0" w:space="0" w:color="auto"/>
            <w:right w:val="none" w:sz="0" w:space="0" w:color="auto"/>
          </w:divBdr>
        </w:div>
        <w:div w:id="1333526941">
          <w:marLeft w:val="0"/>
          <w:marRight w:val="0"/>
          <w:marTop w:val="0"/>
          <w:marBottom w:val="0"/>
          <w:divBdr>
            <w:top w:val="none" w:sz="0" w:space="0" w:color="auto"/>
            <w:left w:val="none" w:sz="0" w:space="0" w:color="auto"/>
            <w:bottom w:val="none" w:sz="0" w:space="0" w:color="auto"/>
            <w:right w:val="none" w:sz="0" w:space="0" w:color="auto"/>
          </w:divBdr>
        </w:div>
        <w:div w:id="44453067">
          <w:marLeft w:val="0"/>
          <w:marRight w:val="0"/>
          <w:marTop w:val="0"/>
          <w:marBottom w:val="0"/>
          <w:divBdr>
            <w:top w:val="none" w:sz="0" w:space="0" w:color="auto"/>
            <w:left w:val="none" w:sz="0" w:space="0" w:color="auto"/>
            <w:bottom w:val="none" w:sz="0" w:space="0" w:color="auto"/>
            <w:right w:val="none" w:sz="0" w:space="0" w:color="auto"/>
          </w:divBdr>
        </w:div>
        <w:div w:id="618608557">
          <w:marLeft w:val="0"/>
          <w:marRight w:val="0"/>
          <w:marTop w:val="0"/>
          <w:marBottom w:val="0"/>
          <w:divBdr>
            <w:top w:val="none" w:sz="0" w:space="0" w:color="auto"/>
            <w:left w:val="none" w:sz="0" w:space="0" w:color="auto"/>
            <w:bottom w:val="none" w:sz="0" w:space="0" w:color="auto"/>
            <w:right w:val="none" w:sz="0" w:space="0" w:color="auto"/>
          </w:divBdr>
        </w:div>
        <w:div w:id="1174297589">
          <w:marLeft w:val="0"/>
          <w:marRight w:val="0"/>
          <w:marTop w:val="0"/>
          <w:marBottom w:val="0"/>
          <w:divBdr>
            <w:top w:val="none" w:sz="0" w:space="0" w:color="auto"/>
            <w:left w:val="none" w:sz="0" w:space="0" w:color="auto"/>
            <w:bottom w:val="none" w:sz="0" w:space="0" w:color="auto"/>
            <w:right w:val="none" w:sz="0" w:space="0" w:color="auto"/>
          </w:divBdr>
        </w:div>
        <w:div w:id="2071731561">
          <w:marLeft w:val="0"/>
          <w:marRight w:val="0"/>
          <w:marTop w:val="0"/>
          <w:marBottom w:val="0"/>
          <w:divBdr>
            <w:top w:val="none" w:sz="0" w:space="0" w:color="auto"/>
            <w:left w:val="none" w:sz="0" w:space="0" w:color="auto"/>
            <w:bottom w:val="none" w:sz="0" w:space="0" w:color="auto"/>
            <w:right w:val="none" w:sz="0" w:space="0" w:color="auto"/>
          </w:divBdr>
        </w:div>
        <w:div w:id="1279609598">
          <w:marLeft w:val="0"/>
          <w:marRight w:val="0"/>
          <w:marTop w:val="0"/>
          <w:marBottom w:val="0"/>
          <w:divBdr>
            <w:top w:val="none" w:sz="0" w:space="0" w:color="auto"/>
            <w:left w:val="none" w:sz="0" w:space="0" w:color="auto"/>
            <w:bottom w:val="none" w:sz="0" w:space="0" w:color="auto"/>
            <w:right w:val="none" w:sz="0" w:space="0" w:color="auto"/>
          </w:divBdr>
        </w:div>
        <w:div w:id="1258174898">
          <w:marLeft w:val="0"/>
          <w:marRight w:val="0"/>
          <w:marTop w:val="0"/>
          <w:marBottom w:val="0"/>
          <w:divBdr>
            <w:top w:val="none" w:sz="0" w:space="0" w:color="auto"/>
            <w:left w:val="none" w:sz="0" w:space="0" w:color="auto"/>
            <w:bottom w:val="none" w:sz="0" w:space="0" w:color="auto"/>
            <w:right w:val="none" w:sz="0" w:space="0" w:color="auto"/>
          </w:divBdr>
        </w:div>
        <w:div w:id="1895505581">
          <w:marLeft w:val="0"/>
          <w:marRight w:val="0"/>
          <w:marTop w:val="0"/>
          <w:marBottom w:val="0"/>
          <w:divBdr>
            <w:top w:val="none" w:sz="0" w:space="0" w:color="auto"/>
            <w:left w:val="none" w:sz="0" w:space="0" w:color="auto"/>
            <w:bottom w:val="none" w:sz="0" w:space="0" w:color="auto"/>
            <w:right w:val="none" w:sz="0" w:space="0" w:color="auto"/>
          </w:divBdr>
        </w:div>
        <w:div w:id="1422291065">
          <w:marLeft w:val="0"/>
          <w:marRight w:val="0"/>
          <w:marTop w:val="0"/>
          <w:marBottom w:val="0"/>
          <w:divBdr>
            <w:top w:val="none" w:sz="0" w:space="0" w:color="auto"/>
            <w:left w:val="none" w:sz="0" w:space="0" w:color="auto"/>
            <w:bottom w:val="none" w:sz="0" w:space="0" w:color="auto"/>
            <w:right w:val="none" w:sz="0" w:space="0" w:color="auto"/>
          </w:divBdr>
        </w:div>
        <w:div w:id="130447614">
          <w:marLeft w:val="0"/>
          <w:marRight w:val="0"/>
          <w:marTop w:val="0"/>
          <w:marBottom w:val="0"/>
          <w:divBdr>
            <w:top w:val="none" w:sz="0" w:space="0" w:color="auto"/>
            <w:left w:val="none" w:sz="0" w:space="0" w:color="auto"/>
            <w:bottom w:val="none" w:sz="0" w:space="0" w:color="auto"/>
            <w:right w:val="none" w:sz="0" w:space="0" w:color="auto"/>
          </w:divBdr>
        </w:div>
        <w:div w:id="377123453">
          <w:marLeft w:val="0"/>
          <w:marRight w:val="0"/>
          <w:marTop w:val="0"/>
          <w:marBottom w:val="0"/>
          <w:divBdr>
            <w:top w:val="none" w:sz="0" w:space="0" w:color="auto"/>
            <w:left w:val="none" w:sz="0" w:space="0" w:color="auto"/>
            <w:bottom w:val="none" w:sz="0" w:space="0" w:color="auto"/>
            <w:right w:val="none" w:sz="0" w:space="0" w:color="auto"/>
          </w:divBdr>
        </w:div>
        <w:div w:id="1856649146">
          <w:marLeft w:val="0"/>
          <w:marRight w:val="0"/>
          <w:marTop w:val="0"/>
          <w:marBottom w:val="0"/>
          <w:divBdr>
            <w:top w:val="none" w:sz="0" w:space="0" w:color="auto"/>
            <w:left w:val="none" w:sz="0" w:space="0" w:color="auto"/>
            <w:bottom w:val="none" w:sz="0" w:space="0" w:color="auto"/>
            <w:right w:val="none" w:sz="0" w:space="0" w:color="auto"/>
          </w:divBdr>
        </w:div>
        <w:div w:id="714161473">
          <w:marLeft w:val="0"/>
          <w:marRight w:val="0"/>
          <w:marTop w:val="0"/>
          <w:marBottom w:val="0"/>
          <w:divBdr>
            <w:top w:val="none" w:sz="0" w:space="0" w:color="auto"/>
            <w:left w:val="none" w:sz="0" w:space="0" w:color="auto"/>
            <w:bottom w:val="none" w:sz="0" w:space="0" w:color="auto"/>
            <w:right w:val="none" w:sz="0" w:space="0" w:color="auto"/>
          </w:divBdr>
        </w:div>
        <w:div w:id="996809501">
          <w:marLeft w:val="0"/>
          <w:marRight w:val="0"/>
          <w:marTop w:val="0"/>
          <w:marBottom w:val="0"/>
          <w:divBdr>
            <w:top w:val="none" w:sz="0" w:space="0" w:color="auto"/>
            <w:left w:val="none" w:sz="0" w:space="0" w:color="auto"/>
            <w:bottom w:val="none" w:sz="0" w:space="0" w:color="auto"/>
            <w:right w:val="none" w:sz="0" w:space="0" w:color="auto"/>
          </w:divBdr>
        </w:div>
        <w:div w:id="1729457538">
          <w:marLeft w:val="0"/>
          <w:marRight w:val="0"/>
          <w:marTop w:val="0"/>
          <w:marBottom w:val="0"/>
          <w:divBdr>
            <w:top w:val="none" w:sz="0" w:space="0" w:color="auto"/>
            <w:left w:val="none" w:sz="0" w:space="0" w:color="auto"/>
            <w:bottom w:val="none" w:sz="0" w:space="0" w:color="auto"/>
            <w:right w:val="none" w:sz="0" w:space="0" w:color="auto"/>
          </w:divBdr>
        </w:div>
        <w:div w:id="1135443253">
          <w:marLeft w:val="0"/>
          <w:marRight w:val="0"/>
          <w:marTop w:val="0"/>
          <w:marBottom w:val="0"/>
          <w:divBdr>
            <w:top w:val="none" w:sz="0" w:space="0" w:color="auto"/>
            <w:left w:val="none" w:sz="0" w:space="0" w:color="auto"/>
            <w:bottom w:val="none" w:sz="0" w:space="0" w:color="auto"/>
            <w:right w:val="none" w:sz="0" w:space="0" w:color="auto"/>
          </w:divBdr>
        </w:div>
        <w:div w:id="1863862723">
          <w:marLeft w:val="0"/>
          <w:marRight w:val="0"/>
          <w:marTop w:val="0"/>
          <w:marBottom w:val="0"/>
          <w:divBdr>
            <w:top w:val="none" w:sz="0" w:space="0" w:color="auto"/>
            <w:left w:val="none" w:sz="0" w:space="0" w:color="auto"/>
            <w:bottom w:val="none" w:sz="0" w:space="0" w:color="auto"/>
            <w:right w:val="none" w:sz="0" w:space="0" w:color="auto"/>
          </w:divBdr>
        </w:div>
        <w:div w:id="217016809">
          <w:marLeft w:val="0"/>
          <w:marRight w:val="0"/>
          <w:marTop w:val="0"/>
          <w:marBottom w:val="0"/>
          <w:divBdr>
            <w:top w:val="none" w:sz="0" w:space="0" w:color="auto"/>
            <w:left w:val="none" w:sz="0" w:space="0" w:color="auto"/>
            <w:bottom w:val="none" w:sz="0" w:space="0" w:color="auto"/>
            <w:right w:val="none" w:sz="0" w:space="0" w:color="auto"/>
          </w:divBdr>
        </w:div>
        <w:div w:id="2027554924">
          <w:marLeft w:val="0"/>
          <w:marRight w:val="0"/>
          <w:marTop w:val="0"/>
          <w:marBottom w:val="0"/>
          <w:divBdr>
            <w:top w:val="none" w:sz="0" w:space="0" w:color="auto"/>
            <w:left w:val="none" w:sz="0" w:space="0" w:color="auto"/>
            <w:bottom w:val="none" w:sz="0" w:space="0" w:color="auto"/>
            <w:right w:val="none" w:sz="0" w:space="0" w:color="auto"/>
          </w:divBdr>
        </w:div>
        <w:div w:id="991635749">
          <w:marLeft w:val="0"/>
          <w:marRight w:val="0"/>
          <w:marTop w:val="0"/>
          <w:marBottom w:val="0"/>
          <w:divBdr>
            <w:top w:val="none" w:sz="0" w:space="0" w:color="auto"/>
            <w:left w:val="none" w:sz="0" w:space="0" w:color="auto"/>
            <w:bottom w:val="none" w:sz="0" w:space="0" w:color="auto"/>
            <w:right w:val="none" w:sz="0" w:space="0" w:color="auto"/>
          </w:divBdr>
        </w:div>
        <w:div w:id="498347379">
          <w:marLeft w:val="0"/>
          <w:marRight w:val="0"/>
          <w:marTop w:val="0"/>
          <w:marBottom w:val="0"/>
          <w:divBdr>
            <w:top w:val="none" w:sz="0" w:space="0" w:color="auto"/>
            <w:left w:val="none" w:sz="0" w:space="0" w:color="auto"/>
            <w:bottom w:val="none" w:sz="0" w:space="0" w:color="auto"/>
            <w:right w:val="none" w:sz="0" w:space="0" w:color="auto"/>
          </w:divBdr>
        </w:div>
        <w:div w:id="1044987846">
          <w:marLeft w:val="0"/>
          <w:marRight w:val="0"/>
          <w:marTop w:val="0"/>
          <w:marBottom w:val="0"/>
          <w:divBdr>
            <w:top w:val="none" w:sz="0" w:space="0" w:color="auto"/>
            <w:left w:val="none" w:sz="0" w:space="0" w:color="auto"/>
            <w:bottom w:val="none" w:sz="0" w:space="0" w:color="auto"/>
            <w:right w:val="none" w:sz="0" w:space="0" w:color="auto"/>
          </w:divBdr>
        </w:div>
        <w:div w:id="1346398624">
          <w:marLeft w:val="0"/>
          <w:marRight w:val="0"/>
          <w:marTop w:val="0"/>
          <w:marBottom w:val="0"/>
          <w:divBdr>
            <w:top w:val="none" w:sz="0" w:space="0" w:color="auto"/>
            <w:left w:val="none" w:sz="0" w:space="0" w:color="auto"/>
            <w:bottom w:val="none" w:sz="0" w:space="0" w:color="auto"/>
            <w:right w:val="none" w:sz="0" w:space="0" w:color="auto"/>
          </w:divBdr>
        </w:div>
        <w:div w:id="73093000">
          <w:marLeft w:val="0"/>
          <w:marRight w:val="0"/>
          <w:marTop w:val="0"/>
          <w:marBottom w:val="0"/>
          <w:divBdr>
            <w:top w:val="none" w:sz="0" w:space="0" w:color="auto"/>
            <w:left w:val="none" w:sz="0" w:space="0" w:color="auto"/>
            <w:bottom w:val="none" w:sz="0" w:space="0" w:color="auto"/>
            <w:right w:val="none" w:sz="0" w:space="0" w:color="auto"/>
          </w:divBdr>
        </w:div>
        <w:div w:id="373769739">
          <w:marLeft w:val="0"/>
          <w:marRight w:val="0"/>
          <w:marTop w:val="0"/>
          <w:marBottom w:val="0"/>
          <w:divBdr>
            <w:top w:val="none" w:sz="0" w:space="0" w:color="auto"/>
            <w:left w:val="none" w:sz="0" w:space="0" w:color="auto"/>
            <w:bottom w:val="none" w:sz="0" w:space="0" w:color="auto"/>
            <w:right w:val="none" w:sz="0" w:space="0" w:color="auto"/>
          </w:divBdr>
        </w:div>
        <w:div w:id="668213428">
          <w:marLeft w:val="0"/>
          <w:marRight w:val="0"/>
          <w:marTop w:val="0"/>
          <w:marBottom w:val="0"/>
          <w:divBdr>
            <w:top w:val="none" w:sz="0" w:space="0" w:color="auto"/>
            <w:left w:val="none" w:sz="0" w:space="0" w:color="auto"/>
            <w:bottom w:val="none" w:sz="0" w:space="0" w:color="auto"/>
            <w:right w:val="none" w:sz="0" w:space="0" w:color="auto"/>
          </w:divBdr>
        </w:div>
        <w:div w:id="1099789582">
          <w:marLeft w:val="0"/>
          <w:marRight w:val="0"/>
          <w:marTop w:val="0"/>
          <w:marBottom w:val="0"/>
          <w:divBdr>
            <w:top w:val="none" w:sz="0" w:space="0" w:color="auto"/>
            <w:left w:val="none" w:sz="0" w:space="0" w:color="auto"/>
            <w:bottom w:val="none" w:sz="0" w:space="0" w:color="auto"/>
            <w:right w:val="none" w:sz="0" w:space="0" w:color="auto"/>
          </w:divBdr>
        </w:div>
        <w:div w:id="1422217413">
          <w:marLeft w:val="0"/>
          <w:marRight w:val="0"/>
          <w:marTop w:val="0"/>
          <w:marBottom w:val="0"/>
          <w:divBdr>
            <w:top w:val="none" w:sz="0" w:space="0" w:color="auto"/>
            <w:left w:val="none" w:sz="0" w:space="0" w:color="auto"/>
            <w:bottom w:val="none" w:sz="0" w:space="0" w:color="auto"/>
            <w:right w:val="none" w:sz="0" w:space="0" w:color="auto"/>
          </w:divBdr>
        </w:div>
        <w:div w:id="1678576006">
          <w:marLeft w:val="0"/>
          <w:marRight w:val="0"/>
          <w:marTop w:val="0"/>
          <w:marBottom w:val="0"/>
          <w:divBdr>
            <w:top w:val="none" w:sz="0" w:space="0" w:color="auto"/>
            <w:left w:val="none" w:sz="0" w:space="0" w:color="auto"/>
            <w:bottom w:val="none" w:sz="0" w:space="0" w:color="auto"/>
            <w:right w:val="none" w:sz="0" w:space="0" w:color="auto"/>
          </w:divBdr>
        </w:div>
        <w:div w:id="2004434163">
          <w:marLeft w:val="0"/>
          <w:marRight w:val="0"/>
          <w:marTop w:val="0"/>
          <w:marBottom w:val="0"/>
          <w:divBdr>
            <w:top w:val="none" w:sz="0" w:space="0" w:color="auto"/>
            <w:left w:val="none" w:sz="0" w:space="0" w:color="auto"/>
            <w:bottom w:val="none" w:sz="0" w:space="0" w:color="auto"/>
            <w:right w:val="none" w:sz="0" w:space="0" w:color="auto"/>
          </w:divBdr>
        </w:div>
        <w:div w:id="1776056948">
          <w:marLeft w:val="0"/>
          <w:marRight w:val="0"/>
          <w:marTop w:val="0"/>
          <w:marBottom w:val="0"/>
          <w:divBdr>
            <w:top w:val="none" w:sz="0" w:space="0" w:color="auto"/>
            <w:left w:val="none" w:sz="0" w:space="0" w:color="auto"/>
            <w:bottom w:val="none" w:sz="0" w:space="0" w:color="auto"/>
            <w:right w:val="none" w:sz="0" w:space="0" w:color="auto"/>
          </w:divBdr>
        </w:div>
        <w:div w:id="601106207">
          <w:marLeft w:val="0"/>
          <w:marRight w:val="0"/>
          <w:marTop w:val="0"/>
          <w:marBottom w:val="0"/>
          <w:divBdr>
            <w:top w:val="none" w:sz="0" w:space="0" w:color="auto"/>
            <w:left w:val="none" w:sz="0" w:space="0" w:color="auto"/>
            <w:bottom w:val="none" w:sz="0" w:space="0" w:color="auto"/>
            <w:right w:val="none" w:sz="0" w:space="0" w:color="auto"/>
          </w:divBdr>
        </w:div>
      </w:divsChild>
    </w:div>
    <w:div w:id="2099710510">
      <w:bodyDiv w:val="1"/>
      <w:marLeft w:val="0"/>
      <w:marRight w:val="0"/>
      <w:marTop w:val="0"/>
      <w:marBottom w:val="0"/>
      <w:divBdr>
        <w:top w:val="none" w:sz="0" w:space="0" w:color="auto"/>
        <w:left w:val="none" w:sz="0" w:space="0" w:color="auto"/>
        <w:bottom w:val="none" w:sz="0" w:space="0" w:color="auto"/>
        <w:right w:val="none" w:sz="0" w:space="0" w:color="auto"/>
      </w:divBdr>
      <w:divsChild>
        <w:div w:id="1648584543">
          <w:marLeft w:val="0"/>
          <w:marRight w:val="0"/>
          <w:marTop w:val="0"/>
          <w:marBottom w:val="0"/>
          <w:divBdr>
            <w:top w:val="none" w:sz="0" w:space="0" w:color="auto"/>
            <w:left w:val="none" w:sz="0" w:space="0" w:color="auto"/>
            <w:bottom w:val="none" w:sz="0" w:space="0" w:color="auto"/>
            <w:right w:val="none" w:sz="0" w:space="0" w:color="auto"/>
          </w:divBdr>
        </w:div>
        <w:div w:id="1156383971">
          <w:marLeft w:val="0"/>
          <w:marRight w:val="0"/>
          <w:marTop w:val="0"/>
          <w:marBottom w:val="0"/>
          <w:divBdr>
            <w:top w:val="none" w:sz="0" w:space="0" w:color="auto"/>
            <w:left w:val="none" w:sz="0" w:space="0" w:color="auto"/>
            <w:bottom w:val="none" w:sz="0" w:space="0" w:color="auto"/>
            <w:right w:val="none" w:sz="0" w:space="0" w:color="auto"/>
          </w:divBdr>
        </w:div>
        <w:div w:id="2083209637">
          <w:marLeft w:val="0"/>
          <w:marRight w:val="0"/>
          <w:marTop w:val="0"/>
          <w:marBottom w:val="0"/>
          <w:divBdr>
            <w:top w:val="none" w:sz="0" w:space="0" w:color="auto"/>
            <w:left w:val="none" w:sz="0" w:space="0" w:color="auto"/>
            <w:bottom w:val="none" w:sz="0" w:space="0" w:color="auto"/>
            <w:right w:val="none" w:sz="0" w:space="0" w:color="auto"/>
          </w:divBdr>
        </w:div>
        <w:div w:id="1635527810">
          <w:marLeft w:val="0"/>
          <w:marRight w:val="0"/>
          <w:marTop w:val="0"/>
          <w:marBottom w:val="0"/>
          <w:divBdr>
            <w:top w:val="none" w:sz="0" w:space="0" w:color="auto"/>
            <w:left w:val="none" w:sz="0" w:space="0" w:color="auto"/>
            <w:bottom w:val="none" w:sz="0" w:space="0" w:color="auto"/>
            <w:right w:val="none" w:sz="0" w:space="0" w:color="auto"/>
          </w:divBdr>
        </w:div>
        <w:div w:id="2120752737">
          <w:marLeft w:val="0"/>
          <w:marRight w:val="0"/>
          <w:marTop w:val="0"/>
          <w:marBottom w:val="0"/>
          <w:divBdr>
            <w:top w:val="none" w:sz="0" w:space="0" w:color="auto"/>
            <w:left w:val="none" w:sz="0" w:space="0" w:color="auto"/>
            <w:bottom w:val="none" w:sz="0" w:space="0" w:color="auto"/>
            <w:right w:val="none" w:sz="0" w:space="0" w:color="auto"/>
          </w:divBdr>
        </w:div>
      </w:divsChild>
    </w:div>
    <w:div w:id="2099717231">
      <w:bodyDiv w:val="1"/>
      <w:marLeft w:val="0"/>
      <w:marRight w:val="0"/>
      <w:marTop w:val="0"/>
      <w:marBottom w:val="0"/>
      <w:divBdr>
        <w:top w:val="none" w:sz="0" w:space="0" w:color="auto"/>
        <w:left w:val="none" w:sz="0" w:space="0" w:color="auto"/>
        <w:bottom w:val="none" w:sz="0" w:space="0" w:color="auto"/>
        <w:right w:val="none" w:sz="0" w:space="0" w:color="auto"/>
      </w:divBdr>
    </w:div>
    <w:div w:id="2100059611">
      <w:bodyDiv w:val="1"/>
      <w:marLeft w:val="0"/>
      <w:marRight w:val="0"/>
      <w:marTop w:val="0"/>
      <w:marBottom w:val="0"/>
      <w:divBdr>
        <w:top w:val="none" w:sz="0" w:space="0" w:color="auto"/>
        <w:left w:val="none" w:sz="0" w:space="0" w:color="auto"/>
        <w:bottom w:val="none" w:sz="0" w:space="0" w:color="auto"/>
        <w:right w:val="none" w:sz="0" w:space="0" w:color="auto"/>
      </w:divBdr>
    </w:div>
    <w:div w:id="2100323514">
      <w:bodyDiv w:val="1"/>
      <w:marLeft w:val="0"/>
      <w:marRight w:val="0"/>
      <w:marTop w:val="0"/>
      <w:marBottom w:val="0"/>
      <w:divBdr>
        <w:top w:val="none" w:sz="0" w:space="0" w:color="auto"/>
        <w:left w:val="none" w:sz="0" w:space="0" w:color="auto"/>
        <w:bottom w:val="none" w:sz="0" w:space="0" w:color="auto"/>
        <w:right w:val="none" w:sz="0" w:space="0" w:color="auto"/>
      </w:divBdr>
    </w:div>
    <w:div w:id="2100827973">
      <w:bodyDiv w:val="1"/>
      <w:marLeft w:val="0"/>
      <w:marRight w:val="0"/>
      <w:marTop w:val="0"/>
      <w:marBottom w:val="0"/>
      <w:divBdr>
        <w:top w:val="none" w:sz="0" w:space="0" w:color="auto"/>
        <w:left w:val="none" w:sz="0" w:space="0" w:color="auto"/>
        <w:bottom w:val="none" w:sz="0" w:space="0" w:color="auto"/>
        <w:right w:val="none" w:sz="0" w:space="0" w:color="auto"/>
      </w:divBdr>
    </w:div>
    <w:div w:id="2100908848">
      <w:bodyDiv w:val="1"/>
      <w:marLeft w:val="0"/>
      <w:marRight w:val="0"/>
      <w:marTop w:val="0"/>
      <w:marBottom w:val="0"/>
      <w:divBdr>
        <w:top w:val="none" w:sz="0" w:space="0" w:color="auto"/>
        <w:left w:val="none" w:sz="0" w:space="0" w:color="auto"/>
        <w:bottom w:val="none" w:sz="0" w:space="0" w:color="auto"/>
        <w:right w:val="none" w:sz="0" w:space="0" w:color="auto"/>
      </w:divBdr>
    </w:div>
    <w:div w:id="2100909617">
      <w:bodyDiv w:val="1"/>
      <w:marLeft w:val="0"/>
      <w:marRight w:val="0"/>
      <w:marTop w:val="0"/>
      <w:marBottom w:val="0"/>
      <w:divBdr>
        <w:top w:val="none" w:sz="0" w:space="0" w:color="auto"/>
        <w:left w:val="none" w:sz="0" w:space="0" w:color="auto"/>
        <w:bottom w:val="none" w:sz="0" w:space="0" w:color="auto"/>
        <w:right w:val="none" w:sz="0" w:space="0" w:color="auto"/>
      </w:divBdr>
    </w:div>
    <w:div w:id="2101172120">
      <w:bodyDiv w:val="1"/>
      <w:marLeft w:val="0"/>
      <w:marRight w:val="0"/>
      <w:marTop w:val="0"/>
      <w:marBottom w:val="0"/>
      <w:divBdr>
        <w:top w:val="none" w:sz="0" w:space="0" w:color="auto"/>
        <w:left w:val="none" w:sz="0" w:space="0" w:color="auto"/>
        <w:bottom w:val="none" w:sz="0" w:space="0" w:color="auto"/>
        <w:right w:val="none" w:sz="0" w:space="0" w:color="auto"/>
      </w:divBdr>
    </w:div>
    <w:div w:id="2101179222">
      <w:bodyDiv w:val="1"/>
      <w:marLeft w:val="0"/>
      <w:marRight w:val="0"/>
      <w:marTop w:val="0"/>
      <w:marBottom w:val="0"/>
      <w:divBdr>
        <w:top w:val="none" w:sz="0" w:space="0" w:color="auto"/>
        <w:left w:val="none" w:sz="0" w:space="0" w:color="auto"/>
        <w:bottom w:val="none" w:sz="0" w:space="0" w:color="auto"/>
        <w:right w:val="none" w:sz="0" w:space="0" w:color="auto"/>
      </w:divBdr>
    </w:div>
    <w:div w:id="2101366080">
      <w:bodyDiv w:val="1"/>
      <w:marLeft w:val="0"/>
      <w:marRight w:val="0"/>
      <w:marTop w:val="0"/>
      <w:marBottom w:val="0"/>
      <w:divBdr>
        <w:top w:val="none" w:sz="0" w:space="0" w:color="auto"/>
        <w:left w:val="none" w:sz="0" w:space="0" w:color="auto"/>
        <w:bottom w:val="none" w:sz="0" w:space="0" w:color="auto"/>
        <w:right w:val="none" w:sz="0" w:space="0" w:color="auto"/>
      </w:divBdr>
    </w:div>
    <w:div w:id="2101366304">
      <w:bodyDiv w:val="1"/>
      <w:marLeft w:val="0"/>
      <w:marRight w:val="0"/>
      <w:marTop w:val="0"/>
      <w:marBottom w:val="0"/>
      <w:divBdr>
        <w:top w:val="none" w:sz="0" w:space="0" w:color="auto"/>
        <w:left w:val="none" w:sz="0" w:space="0" w:color="auto"/>
        <w:bottom w:val="none" w:sz="0" w:space="0" w:color="auto"/>
        <w:right w:val="none" w:sz="0" w:space="0" w:color="auto"/>
      </w:divBdr>
    </w:div>
    <w:div w:id="2101370455">
      <w:bodyDiv w:val="1"/>
      <w:marLeft w:val="0"/>
      <w:marRight w:val="0"/>
      <w:marTop w:val="0"/>
      <w:marBottom w:val="0"/>
      <w:divBdr>
        <w:top w:val="none" w:sz="0" w:space="0" w:color="auto"/>
        <w:left w:val="none" w:sz="0" w:space="0" w:color="auto"/>
        <w:bottom w:val="none" w:sz="0" w:space="0" w:color="auto"/>
        <w:right w:val="none" w:sz="0" w:space="0" w:color="auto"/>
      </w:divBdr>
    </w:div>
    <w:div w:id="2101443950">
      <w:bodyDiv w:val="1"/>
      <w:marLeft w:val="0"/>
      <w:marRight w:val="0"/>
      <w:marTop w:val="0"/>
      <w:marBottom w:val="0"/>
      <w:divBdr>
        <w:top w:val="none" w:sz="0" w:space="0" w:color="auto"/>
        <w:left w:val="none" w:sz="0" w:space="0" w:color="auto"/>
        <w:bottom w:val="none" w:sz="0" w:space="0" w:color="auto"/>
        <w:right w:val="none" w:sz="0" w:space="0" w:color="auto"/>
      </w:divBdr>
    </w:div>
    <w:div w:id="2101486061">
      <w:bodyDiv w:val="1"/>
      <w:marLeft w:val="0"/>
      <w:marRight w:val="0"/>
      <w:marTop w:val="0"/>
      <w:marBottom w:val="0"/>
      <w:divBdr>
        <w:top w:val="none" w:sz="0" w:space="0" w:color="auto"/>
        <w:left w:val="none" w:sz="0" w:space="0" w:color="auto"/>
        <w:bottom w:val="none" w:sz="0" w:space="0" w:color="auto"/>
        <w:right w:val="none" w:sz="0" w:space="0" w:color="auto"/>
      </w:divBdr>
    </w:div>
    <w:div w:id="2101487881">
      <w:bodyDiv w:val="1"/>
      <w:marLeft w:val="0"/>
      <w:marRight w:val="0"/>
      <w:marTop w:val="0"/>
      <w:marBottom w:val="0"/>
      <w:divBdr>
        <w:top w:val="none" w:sz="0" w:space="0" w:color="auto"/>
        <w:left w:val="none" w:sz="0" w:space="0" w:color="auto"/>
        <w:bottom w:val="none" w:sz="0" w:space="0" w:color="auto"/>
        <w:right w:val="none" w:sz="0" w:space="0" w:color="auto"/>
      </w:divBdr>
    </w:div>
    <w:div w:id="2101561848">
      <w:bodyDiv w:val="1"/>
      <w:marLeft w:val="0"/>
      <w:marRight w:val="0"/>
      <w:marTop w:val="0"/>
      <w:marBottom w:val="0"/>
      <w:divBdr>
        <w:top w:val="none" w:sz="0" w:space="0" w:color="auto"/>
        <w:left w:val="none" w:sz="0" w:space="0" w:color="auto"/>
        <w:bottom w:val="none" w:sz="0" w:space="0" w:color="auto"/>
        <w:right w:val="none" w:sz="0" w:space="0" w:color="auto"/>
      </w:divBdr>
    </w:div>
    <w:div w:id="2101759305">
      <w:bodyDiv w:val="1"/>
      <w:marLeft w:val="0"/>
      <w:marRight w:val="0"/>
      <w:marTop w:val="0"/>
      <w:marBottom w:val="0"/>
      <w:divBdr>
        <w:top w:val="none" w:sz="0" w:space="0" w:color="auto"/>
        <w:left w:val="none" w:sz="0" w:space="0" w:color="auto"/>
        <w:bottom w:val="none" w:sz="0" w:space="0" w:color="auto"/>
        <w:right w:val="none" w:sz="0" w:space="0" w:color="auto"/>
      </w:divBdr>
    </w:div>
    <w:div w:id="2101944269">
      <w:bodyDiv w:val="1"/>
      <w:marLeft w:val="0"/>
      <w:marRight w:val="0"/>
      <w:marTop w:val="0"/>
      <w:marBottom w:val="0"/>
      <w:divBdr>
        <w:top w:val="none" w:sz="0" w:space="0" w:color="auto"/>
        <w:left w:val="none" w:sz="0" w:space="0" w:color="auto"/>
        <w:bottom w:val="none" w:sz="0" w:space="0" w:color="auto"/>
        <w:right w:val="none" w:sz="0" w:space="0" w:color="auto"/>
      </w:divBdr>
    </w:div>
    <w:div w:id="2102602632">
      <w:bodyDiv w:val="1"/>
      <w:marLeft w:val="0"/>
      <w:marRight w:val="0"/>
      <w:marTop w:val="0"/>
      <w:marBottom w:val="0"/>
      <w:divBdr>
        <w:top w:val="none" w:sz="0" w:space="0" w:color="auto"/>
        <w:left w:val="none" w:sz="0" w:space="0" w:color="auto"/>
        <w:bottom w:val="none" w:sz="0" w:space="0" w:color="auto"/>
        <w:right w:val="none" w:sz="0" w:space="0" w:color="auto"/>
      </w:divBdr>
    </w:div>
    <w:div w:id="2102874720">
      <w:bodyDiv w:val="1"/>
      <w:marLeft w:val="0"/>
      <w:marRight w:val="0"/>
      <w:marTop w:val="0"/>
      <w:marBottom w:val="0"/>
      <w:divBdr>
        <w:top w:val="none" w:sz="0" w:space="0" w:color="auto"/>
        <w:left w:val="none" w:sz="0" w:space="0" w:color="auto"/>
        <w:bottom w:val="none" w:sz="0" w:space="0" w:color="auto"/>
        <w:right w:val="none" w:sz="0" w:space="0" w:color="auto"/>
      </w:divBdr>
    </w:div>
    <w:div w:id="2102949506">
      <w:bodyDiv w:val="1"/>
      <w:marLeft w:val="0"/>
      <w:marRight w:val="0"/>
      <w:marTop w:val="0"/>
      <w:marBottom w:val="0"/>
      <w:divBdr>
        <w:top w:val="none" w:sz="0" w:space="0" w:color="auto"/>
        <w:left w:val="none" w:sz="0" w:space="0" w:color="auto"/>
        <w:bottom w:val="none" w:sz="0" w:space="0" w:color="auto"/>
        <w:right w:val="none" w:sz="0" w:space="0" w:color="auto"/>
      </w:divBdr>
    </w:div>
    <w:div w:id="2103144779">
      <w:bodyDiv w:val="1"/>
      <w:marLeft w:val="0"/>
      <w:marRight w:val="0"/>
      <w:marTop w:val="0"/>
      <w:marBottom w:val="0"/>
      <w:divBdr>
        <w:top w:val="none" w:sz="0" w:space="0" w:color="auto"/>
        <w:left w:val="none" w:sz="0" w:space="0" w:color="auto"/>
        <w:bottom w:val="none" w:sz="0" w:space="0" w:color="auto"/>
        <w:right w:val="none" w:sz="0" w:space="0" w:color="auto"/>
      </w:divBdr>
    </w:div>
    <w:div w:id="2103185865">
      <w:bodyDiv w:val="1"/>
      <w:marLeft w:val="0"/>
      <w:marRight w:val="0"/>
      <w:marTop w:val="0"/>
      <w:marBottom w:val="0"/>
      <w:divBdr>
        <w:top w:val="none" w:sz="0" w:space="0" w:color="auto"/>
        <w:left w:val="none" w:sz="0" w:space="0" w:color="auto"/>
        <w:bottom w:val="none" w:sz="0" w:space="0" w:color="auto"/>
        <w:right w:val="none" w:sz="0" w:space="0" w:color="auto"/>
      </w:divBdr>
    </w:div>
    <w:div w:id="2103187056">
      <w:bodyDiv w:val="1"/>
      <w:marLeft w:val="0"/>
      <w:marRight w:val="0"/>
      <w:marTop w:val="0"/>
      <w:marBottom w:val="0"/>
      <w:divBdr>
        <w:top w:val="none" w:sz="0" w:space="0" w:color="auto"/>
        <w:left w:val="none" w:sz="0" w:space="0" w:color="auto"/>
        <w:bottom w:val="none" w:sz="0" w:space="0" w:color="auto"/>
        <w:right w:val="none" w:sz="0" w:space="0" w:color="auto"/>
      </w:divBdr>
    </w:div>
    <w:div w:id="2103260903">
      <w:bodyDiv w:val="1"/>
      <w:marLeft w:val="0"/>
      <w:marRight w:val="0"/>
      <w:marTop w:val="0"/>
      <w:marBottom w:val="0"/>
      <w:divBdr>
        <w:top w:val="none" w:sz="0" w:space="0" w:color="auto"/>
        <w:left w:val="none" w:sz="0" w:space="0" w:color="auto"/>
        <w:bottom w:val="none" w:sz="0" w:space="0" w:color="auto"/>
        <w:right w:val="none" w:sz="0" w:space="0" w:color="auto"/>
      </w:divBdr>
    </w:div>
    <w:div w:id="2103527902">
      <w:bodyDiv w:val="1"/>
      <w:marLeft w:val="0"/>
      <w:marRight w:val="0"/>
      <w:marTop w:val="0"/>
      <w:marBottom w:val="0"/>
      <w:divBdr>
        <w:top w:val="none" w:sz="0" w:space="0" w:color="auto"/>
        <w:left w:val="none" w:sz="0" w:space="0" w:color="auto"/>
        <w:bottom w:val="none" w:sz="0" w:space="0" w:color="auto"/>
        <w:right w:val="none" w:sz="0" w:space="0" w:color="auto"/>
      </w:divBdr>
    </w:div>
    <w:div w:id="2103606790">
      <w:bodyDiv w:val="1"/>
      <w:marLeft w:val="0"/>
      <w:marRight w:val="0"/>
      <w:marTop w:val="0"/>
      <w:marBottom w:val="0"/>
      <w:divBdr>
        <w:top w:val="none" w:sz="0" w:space="0" w:color="auto"/>
        <w:left w:val="none" w:sz="0" w:space="0" w:color="auto"/>
        <w:bottom w:val="none" w:sz="0" w:space="0" w:color="auto"/>
        <w:right w:val="none" w:sz="0" w:space="0" w:color="auto"/>
      </w:divBdr>
    </w:div>
    <w:div w:id="2103645812">
      <w:bodyDiv w:val="1"/>
      <w:marLeft w:val="0"/>
      <w:marRight w:val="0"/>
      <w:marTop w:val="0"/>
      <w:marBottom w:val="0"/>
      <w:divBdr>
        <w:top w:val="none" w:sz="0" w:space="0" w:color="auto"/>
        <w:left w:val="none" w:sz="0" w:space="0" w:color="auto"/>
        <w:bottom w:val="none" w:sz="0" w:space="0" w:color="auto"/>
        <w:right w:val="none" w:sz="0" w:space="0" w:color="auto"/>
      </w:divBdr>
    </w:div>
    <w:div w:id="2104062149">
      <w:bodyDiv w:val="1"/>
      <w:marLeft w:val="0"/>
      <w:marRight w:val="0"/>
      <w:marTop w:val="0"/>
      <w:marBottom w:val="0"/>
      <w:divBdr>
        <w:top w:val="none" w:sz="0" w:space="0" w:color="auto"/>
        <w:left w:val="none" w:sz="0" w:space="0" w:color="auto"/>
        <w:bottom w:val="none" w:sz="0" w:space="0" w:color="auto"/>
        <w:right w:val="none" w:sz="0" w:space="0" w:color="auto"/>
      </w:divBdr>
    </w:div>
    <w:div w:id="2104257368">
      <w:bodyDiv w:val="1"/>
      <w:marLeft w:val="0"/>
      <w:marRight w:val="0"/>
      <w:marTop w:val="0"/>
      <w:marBottom w:val="0"/>
      <w:divBdr>
        <w:top w:val="none" w:sz="0" w:space="0" w:color="auto"/>
        <w:left w:val="none" w:sz="0" w:space="0" w:color="auto"/>
        <w:bottom w:val="none" w:sz="0" w:space="0" w:color="auto"/>
        <w:right w:val="none" w:sz="0" w:space="0" w:color="auto"/>
      </w:divBdr>
    </w:div>
    <w:div w:id="2104567230">
      <w:bodyDiv w:val="1"/>
      <w:marLeft w:val="0"/>
      <w:marRight w:val="0"/>
      <w:marTop w:val="0"/>
      <w:marBottom w:val="0"/>
      <w:divBdr>
        <w:top w:val="none" w:sz="0" w:space="0" w:color="auto"/>
        <w:left w:val="none" w:sz="0" w:space="0" w:color="auto"/>
        <w:bottom w:val="none" w:sz="0" w:space="0" w:color="auto"/>
        <w:right w:val="none" w:sz="0" w:space="0" w:color="auto"/>
      </w:divBdr>
    </w:div>
    <w:div w:id="2104908876">
      <w:bodyDiv w:val="1"/>
      <w:marLeft w:val="0"/>
      <w:marRight w:val="0"/>
      <w:marTop w:val="0"/>
      <w:marBottom w:val="0"/>
      <w:divBdr>
        <w:top w:val="none" w:sz="0" w:space="0" w:color="auto"/>
        <w:left w:val="none" w:sz="0" w:space="0" w:color="auto"/>
        <w:bottom w:val="none" w:sz="0" w:space="0" w:color="auto"/>
        <w:right w:val="none" w:sz="0" w:space="0" w:color="auto"/>
      </w:divBdr>
    </w:div>
    <w:div w:id="2105152685">
      <w:bodyDiv w:val="1"/>
      <w:marLeft w:val="0"/>
      <w:marRight w:val="0"/>
      <w:marTop w:val="0"/>
      <w:marBottom w:val="0"/>
      <w:divBdr>
        <w:top w:val="none" w:sz="0" w:space="0" w:color="auto"/>
        <w:left w:val="none" w:sz="0" w:space="0" w:color="auto"/>
        <w:bottom w:val="none" w:sz="0" w:space="0" w:color="auto"/>
        <w:right w:val="none" w:sz="0" w:space="0" w:color="auto"/>
      </w:divBdr>
    </w:div>
    <w:div w:id="2105564312">
      <w:bodyDiv w:val="1"/>
      <w:marLeft w:val="0"/>
      <w:marRight w:val="0"/>
      <w:marTop w:val="0"/>
      <w:marBottom w:val="0"/>
      <w:divBdr>
        <w:top w:val="none" w:sz="0" w:space="0" w:color="auto"/>
        <w:left w:val="none" w:sz="0" w:space="0" w:color="auto"/>
        <w:bottom w:val="none" w:sz="0" w:space="0" w:color="auto"/>
        <w:right w:val="none" w:sz="0" w:space="0" w:color="auto"/>
      </w:divBdr>
    </w:div>
    <w:div w:id="2105685712">
      <w:bodyDiv w:val="1"/>
      <w:marLeft w:val="0"/>
      <w:marRight w:val="0"/>
      <w:marTop w:val="0"/>
      <w:marBottom w:val="0"/>
      <w:divBdr>
        <w:top w:val="none" w:sz="0" w:space="0" w:color="auto"/>
        <w:left w:val="none" w:sz="0" w:space="0" w:color="auto"/>
        <w:bottom w:val="none" w:sz="0" w:space="0" w:color="auto"/>
        <w:right w:val="none" w:sz="0" w:space="0" w:color="auto"/>
      </w:divBdr>
    </w:div>
    <w:div w:id="2105957165">
      <w:bodyDiv w:val="1"/>
      <w:marLeft w:val="0"/>
      <w:marRight w:val="0"/>
      <w:marTop w:val="0"/>
      <w:marBottom w:val="0"/>
      <w:divBdr>
        <w:top w:val="none" w:sz="0" w:space="0" w:color="auto"/>
        <w:left w:val="none" w:sz="0" w:space="0" w:color="auto"/>
        <w:bottom w:val="none" w:sz="0" w:space="0" w:color="auto"/>
        <w:right w:val="none" w:sz="0" w:space="0" w:color="auto"/>
      </w:divBdr>
    </w:div>
    <w:div w:id="2106531840">
      <w:bodyDiv w:val="1"/>
      <w:marLeft w:val="0"/>
      <w:marRight w:val="0"/>
      <w:marTop w:val="0"/>
      <w:marBottom w:val="0"/>
      <w:divBdr>
        <w:top w:val="none" w:sz="0" w:space="0" w:color="auto"/>
        <w:left w:val="none" w:sz="0" w:space="0" w:color="auto"/>
        <w:bottom w:val="none" w:sz="0" w:space="0" w:color="auto"/>
        <w:right w:val="none" w:sz="0" w:space="0" w:color="auto"/>
      </w:divBdr>
    </w:div>
    <w:div w:id="2106614141">
      <w:bodyDiv w:val="1"/>
      <w:marLeft w:val="0"/>
      <w:marRight w:val="0"/>
      <w:marTop w:val="0"/>
      <w:marBottom w:val="0"/>
      <w:divBdr>
        <w:top w:val="none" w:sz="0" w:space="0" w:color="auto"/>
        <w:left w:val="none" w:sz="0" w:space="0" w:color="auto"/>
        <w:bottom w:val="none" w:sz="0" w:space="0" w:color="auto"/>
        <w:right w:val="none" w:sz="0" w:space="0" w:color="auto"/>
      </w:divBdr>
    </w:div>
    <w:div w:id="2107070234">
      <w:bodyDiv w:val="1"/>
      <w:marLeft w:val="0"/>
      <w:marRight w:val="0"/>
      <w:marTop w:val="0"/>
      <w:marBottom w:val="0"/>
      <w:divBdr>
        <w:top w:val="none" w:sz="0" w:space="0" w:color="auto"/>
        <w:left w:val="none" w:sz="0" w:space="0" w:color="auto"/>
        <w:bottom w:val="none" w:sz="0" w:space="0" w:color="auto"/>
        <w:right w:val="none" w:sz="0" w:space="0" w:color="auto"/>
      </w:divBdr>
    </w:div>
    <w:div w:id="2107384526">
      <w:bodyDiv w:val="1"/>
      <w:marLeft w:val="0"/>
      <w:marRight w:val="0"/>
      <w:marTop w:val="0"/>
      <w:marBottom w:val="0"/>
      <w:divBdr>
        <w:top w:val="none" w:sz="0" w:space="0" w:color="auto"/>
        <w:left w:val="none" w:sz="0" w:space="0" w:color="auto"/>
        <w:bottom w:val="none" w:sz="0" w:space="0" w:color="auto"/>
        <w:right w:val="none" w:sz="0" w:space="0" w:color="auto"/>
      </w:divBdr>
    </w:div>
    <w:div w:id="2107654740">
      <w:bodyDiv w:val="1"/>
      <w:marLeft w:val="0"/>
      <w:marRight w:val="0"/>
      <w:marTop w:val="0"/>
      <w:marBottom w:val="0"/>
      <w:divBdr>
        <w:top w:val="none" w:sz="0" w:space="0" w:color="auto"/>
        <w:left w:val="none" w:sz="0" w:space="0" w:color="auto"/>
        <w:bottom w:val="none" w:sz="0" w:space="0" w:color="auto"/>
        <w:right w:val="none" w:sz="0" w:space="0" w:color="auto"/>
      </w:divBdr>
    </w:div>
    <w:div w:id="2107656565">
      <w:bodyDiv w:val="1"/>
      <w:marLeft w:val="0"/>
      <w:marRight w:val="0"/>
      <w:marTop w:val="0"/>
      <w:marBottom w:val="0"/>
      <w:divBdr>
        <w:top w:val="none" w:sz="0" w:space="0" w:color="auto"/>
        <w:left w:val="none" w:sz="0" w:space="0" w:color="auto"/>
        <w:bottom w:val="none" w:sz="0" w:space="0" w:color="auto"/>
        <w:right w:val="none" w:sz="0" w:space="0" w:color="auto"/>
      </w:divBdr>
    </w:div>
    <w:div w:id="2108228595">
      <w:bodyDiv w:val="1"/>
      <w:marLeft w:val="0"/>
      <w:marRight w:val="0"/>
      <w:marTop w:val="0"/>
      <w:marBottom w:val="0"/>
      <w:divBdr>
        <w:top w:val="none" w:sz="0" w:space="0" w:color="auto"/>
        <w:left w:val="none" w:sz="0" w:space="0" w:color="auto"/>
        <w:bottom w:val="none" w:sz="0" w:space="0" w:color="auto"/>
        <w:right w:val="none" w:sz="0" w:space="0" w:color="auto"/>
      </w:divBdr>
    </w:div>
    <w:div w:id="2108495844">
      <w:bodyDiv w:val="1"/>
      <w:marLeft w:val="0"/>
      <w:marRight w:val="0"/>
      <w:marTop w:val="0"/>
      <w:marBottom w:val="0"/>
      <w:divBdr>
        <w:top w:val="none" w:sz="0" w:space="0" w:color="auto"/>
        <w:left w:val="none" w:sz="0" w:space="0" w:color="auto"/>
        <w:bottom w:val="none" w:sz="0" w:space="0" w:color="auto"/>
        <w:right w:val="none" w:sz="0" w:space="0" w:color="auto"/>
      </w:divBdr>
    </w:div>
    <w:div w:id="2108576331">
      <w:bodyDiv w:val="1"/>
      <w:marLeft w:val="0"/>
      <w:marRight w:val="0"/>
      <w:marTop w:val="0"/>
      <w:marBottom w:val="0"/>
      <w:divBdr>
        <w:top w:val="none" w:sz="0" w:space="0" w:color="auto"/>
        <w:left w:val="none" w:sz="0" w:space="0" w:color="auto"/>
        <w:bottom w:val="none" w:sz="0" w:space="0" w:color="auto"/>
        <w:right w:val="none" w:sz="0" w:space="0" w:color="auto"/>
      </w:divBdr>
    </w:div>
    <w:div w:id="2108767314">
      <w:bodyDiv w:val="1"/>
      <w:marLeft w:val="0"/>
      <w:marRight w:val="0"/>
      <w:marTop w:val="0"/>
      <w:marBottom w:val="0"/>
      <w:divBdr>
        <w:top w:val="none" w:sz="0" w:space="0" w:color="auto"/>
        <w:left w:val="none" w:sz="0" w:space="0" w:color="auto"/>
        <w:bottom w:val="none" w:sz="0" w:space="0" w:color="auto"/>
        <w:right w:val="none" w:sz="0" w:space="0" w:color="auto"/>
      </w:divBdr>
    </w:div>
    <w:div w:id="2109620499">
      <w:bodyDiv w:val="1"/>
      <w:marLeft w:val="0"/>
      <w:marRight w:val="0"/>
      <w:marTop w:val="0"/>
      <w:marBottom w:val="0"/>
      <w:divBdr>
        <w:top w:val="none" w:sz="0" w:space="0" w:color="auto"/>
        <w:left w:val="none" w:sz="0" w:space="0" w:color="auto"/>
        <w:bottom w:val="none" w:sz="0" w:space="0" w:color="auto"/>
        <w:right w:val="none" w:sz="0" w:space="0" w:color="auto"/>
      </w:divBdr>
    </w:div>
    <w:div w:id="2109883605">
      <w:bodyDiv w:val="1"/>
      <w:marLeft w:val="0"/>
      <w:marRight w:val="0"/>
      <w:marTop w:val="0"/>
      <w:marBottom w:val="0"/>
      <w:divBdr>
        <w:top w:val="none" w:sz="0" w:space="0" w:color="auto"/>
        <w:left w:val="none" w:sz="0" w:space="0" w:color="auto"/>
        <w:bottom w:val="none" w:sz="0" w:space="0" w:color="auto"/>
        <w:right w:val="none" w:sz="0" w:space="0" w:color="auto"/>
      </w:divBdr>
    </w:div>
    <w:div w:id="2110080463">
      <w:bodyDiv w:val="1"/>
      <w:marLeft w:val="0"/>
      <w:marRight w:val="0"/>
      <w:marTop w:val="0"/>
      <w:marBottom w:val="0"/>
      <w:divBdr>
        <w:top w:val="none" w:sz="0" w:space="0" w:color="auto"/>
        <w:left w:val="none" w:sz="0" w:space="0" w:color="auto"/>
        <w:bottom w:val="none" w:sz="0" w:space="0" w:color="auto"/>
        <w:right w:val="none" w:sz="0" w:space="0" w:color="auto"/>
      </w:divBdr>
    </w:div>
    <w:div w:id="2110083381">
      <w:bodyDiv w:val="1"/>
      <w:marLeft w:val="0"/>
      <w:marRight w:val="0"/>
      <w:marTop w:val="0"/>
      <w:marBottom w:val="0"/>
      <w:divBdr>
        <w:top w:val="none" w:sz="0" w:space="0" w:color="auto"/>
        <w:left w:val="none" w:sz="0" w:space="0" w:color="auto"/>
        <w:bottom w:val="none" w:sz="0" w:space="0" w:color="auto"/>
        <w:right w:val="none" w:sz="0" w:space="0" w:color="auto"/>
      </w:divBdr>
    </w:div>
    <w:div w:id="2110202096">
      <w:bodyDiv w:val="1"/>
      <w:marLeft w:val="0"/>
      <w:marRight w:val="0"/>
      <w:marTop w:val="0"/>
      <w:marBottom w:val="0"/>
      <w:divBdr>
        <w:top w:val="none" w:sz="0" w:space="0" w:color="auto"/>
        <w:left w:val="none" w:sz="0" w:space="0" w:color="auto"/>
        <w:bottom w:val="none" w:sz="0" w:space="0" w:color="auto"/>
        <w:right w:val="none" w:sz="0" w:space="0" w:color="auto"/>
      </w:divBdr>
    </w:div>
    <w:div w:id="2110733143">
      <w:bodyDiv w:val="1"/>
      <w:marLeft w:val="0"/>
      <w:marRight w:val="0"/>
      <w:marTop w:val="0"/>
      <w:marBottom w:val="0"/>
      <w:divBdr>
        <w:top w:val="none" w:sz="0" w:space="0" w:color="auto"/>
        <w:left w:val="none" w:sz="0" w:space="0" w:color="auto"/>
        <w:bottom w:val="none" w:sz="0" w:space="0" w:color="auto"/>
        <w:right w:val="none" w:sz="0" w:space="0" w:color="auto"/>
      </w:divBdr>
      <w:divsChild>
        <w:div w:id="1543784908">
          <w:marLeft w:val="0"/>
          <w:marRight w:val="0"/>
          <w:marTop w:val="0"/>
          <w:marBottom w:val="0"/>
          <w:divBdr>
            <w:top w:val="none" w:sz="0" w:space="0" w:color="auto"/>
            <w:left w:val="none" w:sz="0" w:space="0" w:color="auto"/>
            <w:bottom w:val="none" w:sz="0" w:space="0" w:color="auto"/>
            <w:right w:val="none" w:sz="0" w:space="0" w:color="auto"/>
          </w:divBdr>
        </w:div>
        <w:div w:id="495846365">
          <w:marLeft w:val="0"/>
          <w:marRight w:val="0"/>
          <w:marTop w:val="0"/>
          <w:marBottom w:val="0"/>
          <w:divBdr>
            <w:top w:val="none" w:sz="0" w:space="0" w:color="auto"/>
            <w:left w:val="none" w:sz="0" w:space="0" w:color="auto"/>
            <w:bottom w:val="none" w:sz="0" w:space="0" w:color="auto"/>
            <w:right w:val="none" w:sz="0" w:space="0" w:color="auto"/>
          </w:divBdr>
        </w:div>
        <w:div w:id="1624310141">
          <w:marLeft w:val="0"/>
          <w:marRight w:val="0"/>
          <w:marTop w:val="0"/>
          <w:marBottom w:val="0"/>
          <w:divBdr>
            <w:top w:val="none" w:sz="0" w:space="0" w:color="auto"/>
            <w:left w:val="none" w:sz="0" w:space="0" w:color="auto"/>
            <w:bottom w:val="none" w:sz="0" w:space="0" w:color="auto"/>
            <w:right w:val="none" w:sz="0" w:space="0" w:color="auto"/>
          </w:divBdr>
        </w:div>
        <w:div w:id="121701686">
          <w:marLeft w:val="0"/>
          <w:marRight w:val="0"/>
          <w:marTop w:val="0"/>
          <w:marBottom w:val="0"/>
          <w:divBdr>
            <w:top w:val="none" w:sz="0" w:space="0" w:color="auto"/>
            <w:left w:val="none" w:sz="0" w:space="0" w:color="auto"/>
            <w:bottom w:val="none" w:sz="0" w:space="0" w:color="auto"/>
            <w:right w:val="none" w:sz="0" w:space="0" w:color="auto"/>
          </w:divBdr>
        </w:div>
        <w:div w:id="808666297">
          <w:marLeft w:val="0"/>
          <w:marRight w:val="0"/>
          <w:marTop w:val="0"/>
          <w:marBottom w:val="0"/>
          <w:divBdr>
            <w:top w:val="none" w:sz="0" w:space="0" w:color="auto"/>
            <w:left w:val="none" w:sz="0" w:space="0" w:color="auto"/>
            <w:bottom w:val="none" w:sz="0" w:space="0" w:color="auto"/>
            <w:right w:val="none" w:sz="0" w:space="0" w:color="auto"/>
          </w:divBdr>
        </w:div>
        <w:div w:id="895704151">
          <w:marLeft w:val="0"/>
          <w:marRight w:val="0"/>
          <w:marTop w:val="0"/>
          <w:marBottom w:val="0"/>
          <w:divBdr>
            <w:top w:val="none" w:sz="0" w:space="0" w:color="auto"/>
            <w:left w:val="none" w:sz="0" w:space="0" w:color="auto"/>
            <w:bottom w:val="none" w:sz="0" w:space="0" w:color="auto"/>
            <w:right w:val="none" w:sz="0" w:space="0" w:color="auto"/>
          </w:divBdr>
        </w:div>
        <w:div w:id="553005666">
          <w:marLeft w:val="0"/>
          <w:marRight w:val="0"/>
          <w:marTop w:val="0"/>
          <w:marBottom w:val="0"/>
          <w:divBdr>
            <w:top w:val="none" w:sz="0" w:space="0" w:color="auto"/>
            <w:left w:val="none" w:sz="0" w:space="0" w:color="auto"/>
            <w:bottom w:val="none" w:sz="0" w:space="0" w:color="auto"/>
            <w:right w:val="none" w:sz="0" w:space="0" w:color="auto"/>
          </w:divBdr>
        </w:div>
        <w:div w:id="541213141">
          <w:marLeft w:val="0"/>
          <w:marRight w:val="0"/>
          <w:marTop w:val="0"/>
          <w:marBottom w:val="0"/>
          <w:divBdr>
            <w:top w:val="none" w:sz="0" w:space="0" w:color="auto"/>
            <w:left w:val="none" w:sz="0" w:space="0" w:color="auto"/>
            <w:bottom w:val="none" w:sz="0" w:space="0" w:color="auto"/>
            <w:right w:val="none" w:sz="0" w:space="0" w:color="auto"/>
          </w:divBdr>
        </w:div>
        <w:div w:id="1867711063">
          <w:marLeft w:val="0"/>
          <w:marRight w:val="0"/>
          <w:marTop w:val="0"/>
          <w:marBottom w:val="0"/>
          <w:divBdr>
            <w:top w:val="none" w:sz="0" w:space="0" w:color="auto"/>
            <w:left w:val="none" w:sz="0" w:space="0" w:color="auto"/>
            <w:bottom w:val="none" w:sz="0" w:space="0" w:color="auto"/>
            <w:right w:val="none" w:sz="0" w:space="0" w:color="auto"/>
          </w:divBdr>
        </w:div>
        <w:div w:id="1329871685">
          <w:marLeft w:val="0"/>
          <w:marRight w:val="0"/>
          <w:marTop w:val="0"/>
          <w:marBottom w:val="0"/>
          <w:divBdr>
            <w:top w:val="none" w:sz="0" w:space="0" w:color="auto"/>
            <w:left w:val="none" w:sz="0" w:space="0" w:color="auto"/>
            <w:bottom w:val="none" w:sz="0" w:space="0" w:color="auto"/>
            <w:right w:val="none" w:sz="0" w:space="0" w:color="auto"/>
          </w:divBdr>
        </w:div>
        <w:div w:id="1190415208">
          <w:marLeft w:val="0"/>
          <w:marRight w:val="0"/>
          <w:marTop w:val="0"/>
          <w:marBottom w:val="0"/>
          <w:divBdr>
            <w:top w:val="none" w:sz="0" w:space="0" w:color="auto"/>
            <w:left w:val="none" w:sz="0" w:space="0" w:color="auto"/>
            <w:bottom w:val="none" w:sz="0" w:space="0" w:color="auto"/>
            <w:right w:val="none" w:sz="0" w:space="0" w:color="auto"/>
          </w:divBdr>
        </w:div>
        <w:div w:id="493227637">
          <w:marLeft w:val="0"/>
          <w:marRight w:val="0"/>
          <w:marTop w:val="0"/>
          <w:marBottom w:val="0"/>
          <w:divBdr>
            <w:top w:val="none" w:sz="0" w:space="0" w:color="auto"/>
            <w:left w:val="none" w:sz="0" w:space="0" w:color="auto"/>
            <w:bottom w:val="none" w:sz="0" w:space="0" w:color="auto"/>
            <w:right w:val="none" w:sz="0" w:space="0" w:color="auto"/>
          </w:divBdr>
        </w:div>
        <w:div w:id="817693302">
          <w:marLeft w:val="0"/>
          <w:marRight w:val="0"/>
          <w:marTop w:val="0"/>
          <w:marBottom w:val="0"/>
          <w:divBdr>
            <w:top w:val="none" w:sz="0" w:space="0" w:color="auto"/>
            <w:left w:val="none" w:sz="0" w:space="0" w:color="auto"/>
            <w:bottom w:val="none" w:sz="0" w:space="0" w:color="auto"/>
            <w:right w:val="none" w:sz="0" w:space="0" w:color="auto"/>
          </w:divBdr>
        </w:div>
        <w:div w:id="719982701">
          <w:marLeft w:val="0"/>
          <w:marRight w:val="0"/>
          <w:marTop w:val="0"/>
          <w:marBottom w:val="0"/>
          <w:divBdr>
            <w:top w:val="none" w:sz="0" w:space="0" w:color="auto"/>
            <w:left w:val="none" w:sz="0" w:space="0" w:color="auto"/>
            <w:bottom w:val="none" w:sz="0" w:space="0" w:color="auto"/>
            <w:right w:val="none" w:sz="0" w:space="0" w:color="auto"/>
          </w:divBdr>
        </w:div>
        <w:div w:id="1263954640">
          <w:marLeft w:val="0"/>
          <w:marRight w:val="0"/>
          <w:marTop w:val="0"/>
          <w:marBottom w:val="0"/>
          <w:divBdr>
            <w:top w:val="none" w:sz="0" w:space="0" w:color="auto"/>
            <w:left w:val="none" w:sz="0" w:space="0" w:color="auto"/>
            <w:bottom w:val="none" w:sz="0" w:space="0" w:color="auto"/>
            <w:right w:val="none" w:sz="0" w:space="0" w:color="auto"/>
          </w:divBdr>
        </w:div>
        <w:div w:id="1476143471">
          <w:marLeft w:val="0"/>
          <w:marRight w:val="0"/>
          <w:marTop w:val="0"/>
          <w:marBottom w:val="0"/>
          <w:divBdr>
            <w:top w:val="none" w:sz="0" w:space="0" w:color="auto"/>
            <w:left w:val="none" w:sz="0" w:space="0" w:color="auto"/>
            <w:bottom w:val="none" w:sz="0" w:space="0" w:color="auto"/>
            <w:right w:val="none" w:sz="0" w:space="0" w:color="auto"/>
          </w:divBdr>
        </w:div>
        <w:div w:id="1471285225">
          <w:marLeft w:val="0"/>
          <w:marRight w:val="0"/>
          <w:marTop w:val="0"/>
          <w:marBottom w:val="0"/>
          <w:divBdr>
            <w:top w:val="none" w:sz="0" w:space="0" w:color="auto"/>
            <w:left w:val="none" w:sz="0" w:space="0" w:color="auto"/>
            <w:bottom w:val="none" w:sz="0" w:space="0" w:color="auto"/>
            <w:right w:val="none" w:sz="0" w:space="0" w:color="auto"/>
          </w:divBdr>
        </w:div>
        <w:div w:id="801851749">
          <w:marLeft w:val="0"/>
          <w:marRight w:val="0"/>
          <w:marTop w:val="0"/>
          <w:marBottom w:val="0"/>
          <w:divBdr>
            <w:top w:val="none" w:sz="0" w:space="0" w:color="auto"/>
            <w:left w:val="none" w:sz="0" w:space="0" w:color="auto"/>
            <w:bottom w:val="none" w:sz="0" w:space="0" w:color="auto"/>
            <w:right w:val="none" w:sz="0" w:space="0" w:color="auto"/>
          </w:divBdr>
        </w:div>
        <w:div w:id="1188523676">
          <w:marLeft w:val="0"/>
          <w:marRight w:val="0"/>
          <w:marTop w:val="0"/>
          <w:marBottom w:val="0"/>
          <w:divBdr>
            <w:top w:val="none" w:sz="0" w:space="0" w:color="auto"/>
            <w:left w:val="none" w:sz="0" w:space="0" w:color="auto"/>
            <w:bottom w:val="none" w:sz="0" w:space="0" w:color="auto"/>
            <w:right w:val="none" w:sz="0" w:space="0" w:color="auto"/>
          </w:divBdr>
        </w:div>
        <w:div w:id="1328635389">
          <w:marLeft w:val="0"/>
          <w:marRight w:val="0"/>
          <w:marTop w:val="0"/>
          <w:marBottom w:val="0"/>
          <w:divBdr>
            <w:top w:val="none" w:sz="0" w:space="0" w:color="auto"/>
            <w:left w:val="none" w:sz="0" w:space="0" w:color="auto"/>
            <w:bottom w:val="none" w:sz="0" w:space="0" w:color="auto"/>
            <w:right w:val="none" w:sz="0" w:space="0" w:color="auto"/>
          </w:divBdr>
        </w:div>
        <w:div w:id="1601067388">
          <w:marLeft w:val="0"/>
          <w:marRight w:val="0"/>
          <w:marTop w:val="0"/>
          <w:marBottom w:val="0"/>
          <w:divBdr>
            <w:top w:val="none" w:sz="0" w:space="0" w:color="auto"/>
            <w:left w:val="none" w:sz="0" w:space="0" w:color="auto"/>
            <w:bottom w:val="none" w:sz="0" w:space="0" w:color="auto"/>
            <w:right w:val="none" w:sz="0" w:space="0" w:color="auto"/>
          </w:divBdr>
        </w:div>
        <w:div w:id="791020904">
          <w:marLeft w:val="0"/>
          <w:marRight w:val="0"/>
          <w:marTop w:val="0"/>
          <w:marBottom w:val="0"/>
          <w:divBdr>
            <w:top w:val="none" w:sz="0" w:space="0" w:color="auto"/>
            <w:left w:val="none" w:sz="0" w:space="0" w:color="auto"/>
            <w:bottom w:val="none" w:sz="0" w:space="0" w:color="auto"/>
            <w:right w:val="none" w:sz="0" w:space="0" w:color="auto"/>
          </w:divBdr>
        </w:div>
        <w:div w:id="456602568">
          <w:marLeft w:val="0"/>
          <w:marRight w:val="0"/>
          <w:marTop w:val="0"/>
          <w:marBottom w:val="0"/>
          <w:divBdr>
            <w:top w:val="none" w:sz="0" w:space="0" w:color="auto"/>
            <w:left w:val="none" w:sz="0" w:space="0" w:color="auto"/>
            <w:bottom w:val="none" w:sz="0" w:space="0" w:color="auto"/>
            <w:right w:val="none" w:sz="0" w:space="0" w:color="auto"/>
          </w:divBdr>
        </w:div>
        <w:div w:id="101924715">
          <w:marLeft w:val="0"/>
          <w:marRight w:val="0"/>
          <w:marTop w:val="0"/>
          <w:marBottom w:val="0"/>
          <w:divBdr>
            <w:top w:val="none" w:sz="0" w:space="0" w:color="auto"/>
            <w:left w:val="none" w:sz="0" w:space="0" w:color="auto"/>
            <w:bottom w:val="none" w:sz="0" w:space="0" w:color="auto"/>
            <w:right w:val="none" w:sz="0" w:space="0" w:color="auto"/>
          </w:divBdr>
        </w:div>
        <w:div w:id="635334657">
          <w:marLeft w:val="0"/>
          <w:marRight w:val="0"/>
          <w:marTop w:val="0"/>
          <w:marBottom w:val="0"/>
          <w:divBdr>
            <w:top w:val="none" w:sz="0" w:space="0" w:color="auto"/>
            <w:left w:val="none" w:sz="0" w:space="0" w:color="auto"/>
            <w:bottom w:val="none" w:sz="0" w:space="0" w:color="auto"/>
            <w:right w:val="none" w:sz="0" w:space="0" w:color="auto"/>
          </w:divBdr>
        </w:div>
        <w:div w:id="61754891">
          <w:marLeft w:val="0"/>
          <w:marRight w:val="0"/>
          <w:marTop w:val="0"/>
          <w:marBottom w:val="0"/>
          <w:divBdr>
            <w:top w:val="none" w:sz="0" w:space="0" w:color="auto"/>
            <w:left w:val="none" w:sz="0" w:space="0" w:color="auto"/>
            <w:bottom w:val="none" w:sz="0" w:space="0" w:color="auto"/>
            <w:right w:val="none" w:sz="0" w:space="0" w:color="auto"/>
          </w:divBdr>
        </w:div>
        <w:div w:id="699167589">
          <w:marLeft w:val="0"/>
          <w:marRight w:val="0"/>
          <w:marTop w:val="0"/>
          <w:marBottom w:val="0"/>
          <w:divBdr>
            <w:top w:val="none" w:sz="0" w:space="0" w:color="auto"/>
            <w:left w:val="none" w:sz="0" w:space="0" w:color="auto"/>
            <w:bottom w:val="none" w:sz="0" w:space="0" w:color="auto"/>
            <w:right w:val="none" w:sz="0" w:space="0" w:color="auto"/>
          </w:divBdr>
        </w:div>
        <w:div w:id="451092152">
          <w:marLeft w:val="0"/>
          <w:marRight w:val="0"/>
          <w:marTop w:val="0"/>
          <w:marBottom w:val="0"/>
          <w:divBdr>
            <w:top w:val="none" w:sz="0" w:space="0" w:color="auto"/>
            <w:left w:val="none" w:sz="0" w:space="0" w:color="auto"/>
            <w:bottom w:val="none" w:sz="0" w:space="0" w:color="auto"/>
            <w:right w:val="none" w:sz="0" w:space="0" w:color="auto"/>
          </w:divBdr>
        </w:div>
        <w:div w:id="1630435531">
          <w:marLeft w:val="0"/>
          <w:marRight w:val="0"/>
          <w:marTop w:val="0"/>
          <w:marBottom w:val="0"/>
          <w:divBdr>
            <w:top w:val="none" w:sz="0" w:space="0" w:color="auto"/>
            <w:left w:val="none" w:sz="0" w:space="0" w:color="auto"/>
            <w:bottom w:val="none" w:sz="0" w:space="0" w:color="auto"/>
            <w:right w:val="none" w:sz="0" w:space="0" w:color="auto"/>
          </w:divBdr>
        </w:div>
        <w:div w:id="1191724264">
          <w:marLeft w:val="0"/>
          <w:marRight w:val="0"/>
          <w:marTop w:val="0"/>
          <w:marBottom w:val="0"/>
          <w:divBdr>
            <w:top w:val="none" w:sz="0" w:space="0" w:color="auto"/>
            <w:left w:val="none" w:sz="0" w:space="0" w:color="auto"/>
            <w:bottom w:val="none" w:sz="0" w:space="0" w:color="auto"/>
            <w:right w:val="none" w:sz="0" w:space="0" w:color="auto"/>
          </w:divBdr>
        </w:div>
        <w:div w:id="439492018">
          <w:marLeft w:val="0"/>
          <w:marRight w:val="0"/>
          <w:marTop w:val="0"/>
          <w:marBottom w:val="0"/>
          <w:divBdr>
            <w:top w:val="none" w:sz="0" w:space="0" w:color="auto"/>
            <w:left w:val="none" w:sz="0" w:space="0" w:color="auto"/>
            <w:bottom w:val="none" w:sz="0" w:space="0" w:color="auto"/>
            <w:right w:val="none" w:sz="0" w:space="0" w:color="auto"/>
          </w:divBdr>
        </w:div>
        <w:div w:id="1896089584">
          <w:marLeft w:val="0"/>
          <w:marRight w:val="0"/>
          <w:marTop w:val="0"/>
          <w:marBottom w:val="0"/>
          <w:divBdr>
            <w:top w:val="none" w:sz="0" w:space="0" w:color="auto"/>
            <w:left w:val="none" w:sz="0" w:space="0" w:color="auto"/>
            <w:bottom w:val="none" w:sz="0" w:space="0" w:color="auto"/>
            <w:right w:val="none" w:sz="0" w:space="0" w:color="auto"/>
          </w:divBdr>
        </w:div>
        <w:div w:id="1236429893">
          <w:marLeft w:val="0"/>
          <w:marRight w:val="0"/>
          <w:marTop w:val="0"/>
          <w:marBottom w:val="0"/>
          <w:divBdr>
            <w:top w:val="none" w:sz="0" w:space="0" w:color="auto"/>
            <w:left w:val="none" w:sz="0" w:space="0" w:color="auto"/>
            <w:bottom w:val="none" w:sz="0" w:space="0" w:color="auto"/>
            <w:right w:val="none" w:sz="0" w:space="0" w:color="auto"/>
          </w:divBdr>
        </w:div>
        <w:div w:id="486366367">
          <w:marLeft w:val="0"/>
          <w:marRight w:val="0"/>
          <w:marTop w:val="0"/>
          <w:marBottom w:val="0"/>
          <w:divBdr>
            <w:top w:val="none" w:sz="0" w:space="0" w:color="auto"/>
            <w:left w:val="none" w:sz="0" w:space="0" w:color="auto"/>
            <w:bottom w:val="none" w:sz="0" w:space="0" w:color="auto"/>
            <w:right w:val="none" w:sz="0" w:space="0" w:color="auto"/>
          </w:divBdr>
        </w:div>
        <w:div w:id="1244023076">
          <w:marLeft w:val="0"/>
          <w:marRight w:val="0"/>
          <w:marTop w:val="0"/>
          <w:marBottom w:val="0"/>
          <w:divBdr>
            <w:top w:val="none" w:sz="0" w:space="0" w:color="auto"/>
            <w:left w:val="none" w:sz="0" w:space="0" w:color="auto"/>
            <w:bottom w:val="none" w:sz="0" w:space="0" w:color="auto"/>
            <w:right w:val="none" w:sz="0" w:space="0" w:color="auto"/>
          </w:divBdr>
        </w:div>
        <w:div w:id="1537694245">
          <w:marLeft w:val="0"/>
          <w:marRight w:val="0"/>
          <w:marTop w:val="0"/>
          <w:marBottom w:val="0"/>
          <w:divBdr>
            <w:top w:val="none" w:sz="0" w:space="0" w:color="auto"/>
            <w:left w:val="none" w:sz="0" w:space="0" w:color="auto"/>
            <w:bottom w:val="none" w:sz="0" w:space="0" w:color="auto"/>
            <w:right w:val="none" w:sz="0" w:space="0" w:color="auto"/>
          </w:divBdr>
        </w:div>
        <w:div w:id="67459899">
          <w:marLeft w:val="0"/>
          <w:marRight w:val="0"/>
          <w:marTop w:val="0"/>
          <w:marBottom w:val="0"/>
          <w:divBdr>
            <w:top w:val="none" w:sz="0" w:space="0" w:color="auto"/>
            <w:left w:val="none" w:sz="0" w:space="0" w:color="auto"/>
            <w:bottom w:val="none" w:sz="0" w:space="0" w:color="auto"/>
            <w:right w:val="none" w:sz="0" w:space="0" w:color="auto"/>
          </w:divBdr>
        </w:div>
        <w:div w:id="672532422">
          <w:marLeft w:val="0"/>
          <w:marRight w:val="0"/>
          <w:marTop w:val="0"/>
          <w:marBottom w:val="0"/>
          <w:divBdr>
            <w:top w:val="none" w:sz="0" w:space="0" w:color="auto"/>
            <w:left w:val="none" w:sz="0" w:space="0" w:color="auto"/>
            <w:bottom w:val="none" w:sz="0" w:space="0" w:color="auto"/>
            <w:right w:val="none" w:sz="0" w:space="0" w:color="auto"/>
          </w:divBdr>
        </w:div>
        <w:div w:id="1117260013">
          <w:marLeft w:val="0"/>
          <w:marRight w:val="0"/>
          <w:marTop w:val="0"/>
          <w:marBottom w:val="0"/>
          <w:divBdr>
            <w:top w:val="none" w:sz="0" w:space="0" w:color="auto"/>
            <w:left w:val="none" w:sz="0" w:space="0" w:color="auto"/>
            <w:bottom w:val="none" w:sz="0" w:space="0" w:color="auto"/>
            <w:right w:val="none" w:sz="0" w:space="0" w:color="auto"/>
          </w:divBdr>
        </w:div>
        <w:div w:id="953050795">
          <w:marLeft w:val="0"/>
          <w:marRight w:val="0"/>
          <w:marTop w:val="0"/>
          <w:marBottom w:val="0"/>
          <w:divBdr>
            <w:top w:val="none" w:sz="0" w:space="0" w:color="auto"/>
            <w:left w:val="none" w:sz="0" w:space="0" w:color="auto"/>
            <w:bottom w:val="none" w:sz="0" w:space="0" w:color="auto"/>
            <w:right w:val="none" w:sz="0" w:space="0" w:color="auto"/>
          </w:divBdr>
        </w:div>
        <w:div w:id="553584759">
          <w:marLeft w:val="0"/>
          <w:marRight w:val="0"/>
          <w:marTop w:val="0"/>
          <w:marBottom w:val="0"/>
          <w:divBdr>
            <w:top w:val="none" w:sz="0" w:space="0" w:color="auto"/>
            <w:left w:val="none" w:sz="0" w:space="0" w:color="auto"/>
            <w:bottom w:val="none" w:sz="0" w:space="0" w:color="auto"/>
            <w:right w:val="none" w:sz="0" w:space="0" w:color="auto"/>
          </w:divBdr>
        </w:div>
        <w:div w:id="1765955286">
          <w:marLeft w:val="0"/>
          <w:marRight w:val="0"/>
          <w:marTop w:val="0"/>
          <w:marBottom w:val="0"/>
          <w:divBdr>
            <w:top w:val="none" w:sz="0" w:space="0" w:color="auto"/>
            <w:left w:val="none" w:sz="0" w:space="0" w:color="auto"/>
            <w:bottom w:val="none" w:sz="0" w:space="0" w:color="auto"/>
            <w:right w:val="none" w:sz="0" w:space="0" w:color="auto"/>
          </w:divBdr>
        </w:div>
        <w:div w:id="1404521244">
          <w:marLeft w:val="0"/>
          <w:marRight w:val="0"/>
          <w:marTop w:val="0"/>
          <w:marBottom w:val="0"/>
          <w:divBdr>
            <w:top w:val="none" w:sz="0" w:space="0" w:color="auto"/>
            <w:left w:val="none" w:sz="0" w:space="0" w:color="auto"/>
            <w:bottom w:val="none" w:sz="0" w:space="0" w:color="auto"/>
            <w:right w:val="none" w:sz="0" w:space="0" w:color="auto"/>
          </w:divBdr>
        </w:div>
        <w:div w:id="563948610">
          <w:marLeft w:val="0"/>
          <w:marRight w:val="0"/>
          <w:marTop w:val="0"/>
          <w:marBottom w:val="0"/>
          <w:divBdr>
            <w:top w:val="none" w:sz="0" w:space="0" w:color="auto"/>
            <w:left w:val="none" w:sz="0" w:space="0" w:color="auto"/>
            <w:bottom w:val="none" w:sz="0" w:space="0" w:color="auto"/>
            <w:right w:val="none" w:sz="0" w:space="0" w:color="auto"/>
          </w:divBdr>
        </w:div>
        <w:div w:id="1834683963">
          <w:marLeft w:val="0"/>
          <w:marRight w:val="0"/>
          <w:marTop w:val="0"/>
          <w:marBottom w:val="0"/>
          <w:divBdr>
            <w:top w:val="none" w:sz="0" w:space="0" w:color="auto"/>
            <w:left w:val="none" w:sz="0" w:space="0" w:color="auto"/>
            <w:bottom w:val="none" w:sz="0" w:space="0" w:color="auto"/>
            <w:right w:val="none" w:sz="0" w:space="0" w:color="auto"/>
          </w:divBdr>
        </w:div>
        <w:div w:id="1684360366">
          <w:marLeft w:val="0"/>
          <w:marRight w:val="0"/>
          <w:marTop w:val="0"/>
          <w:marBottom w:val="0"/>
          <w:divBdr>
            <w:top w:val="none" w:sz="0" w:space="0" w:color="auto"/>
            <w:left w:val="none" w:sz="0" w:space="0" w:color="auto"/>
            <w:bottom w:val="none" w:sz="0" w:space="0" w:color="auto"/>
            <w:right w:val="none" w:sz="0" w:space="0" w:color="auto"/>
          </w:divBdr>
        </w:div>
        <w:div w:id="816803186">
          <w:marLeft w:val="0"/>
          <w:marRight w:val="0"/>
          <w:marTop w:val="0"/>
          <w:marBottom w:val="0"/>
          <w:divBdr>
            <w:top w:val="none" w:sz="0" w:space="0" w:color="auto"/>
            <w:left w:val="none" w:sz="0" w:space="0" w:color="auto"/>
            <w:bottom w:val="none" w:sz="0" w:space="0" w:color="auto"/>
            <w:right w:val="none" w:sz="0" w:space="0" w:color="auto"/>
          </w:divBdr>
        </w:div>
        <w:div w:id="891691343">
          <w:marLeft w:val="0"/>
          <w:marRight w:val="0"/>
          <w:marTop w:val="0"/>
          <w:marBottom w:val="0"/>
          <w:divBdr>
            <w:top w:val="none" w:sz="0" w:space="0" w:color="auto"/>
            <w:left w:val="none" w:sz="0" w:space="0" w:color="auto"/>
            <w:bottom w:val="none" w:sz="0" w:space="0" w:color="auto"/>
            <w:right w:val="none" w:sz="0" w:space="0" w:color="auto"/>
          </w:divBdr>
        </w:div>
        <w:div w:id="1605267858">
          <w:marLeft w:val="0"/>
          <w:marRight w:val="0"/>
          <w:marTop w:val="0"/>
          <w:marBottom w:val="0"/>
          <w:divBdr>
            <w:top w:val="none" w:sz="0" w:space="0" w:color="auto"/>
            <w:left w:val="none" w:sz="0" w:space="0" w:color="auto"/>
            <w:bottom w:val="none" w:sz="0" w:space="0" w:color="auto"/>
            <w:right w:val="none" w:sz="0" w:space="0" w:color="auto"/>
          </w:divBdr>
        </w:div>
        <w:div w:id="1473062392">
          <w:marLeft w:val="0"/>
          <w:marRight w:val="0"/>
          <w:marTop w:val="0"/>
          <w:marBottom w:val="0"/>
          <w:divBdr>
            <w:top w:val="none" w:sz="0" w:space="0" w:color="auto"/>
            <w:left w:val="none" w:sz="0" w:space="0" w:color="auto"/>
            <w:bottom w:val="none" w:sz="0" w:space="0" w:color="auto"/>
            <w:right w:val="none" w:sz="0" w:space="0" w:color="auto"/>
          </w:divBdr>
        </w:div>
        <w:div w:id="750740462">
          <w:marLeft w:val="0"/>
          <w:marRight w:val="0"/>
          <w:marTop w:val="0"/>
          <w:marBottom w:val="0"/>
          <w:divBdr>
            <w:top w:val="none" w:sz="0" w:space="0" w:color="auto"/>
            <w:left w:val="none" w:sz="0" w:space="0" w:color="auto"/>
            <w:bottom w:val="none" w:sz="0" w:space="0" w:color="auto"/>
            <w:right w:val="none" w:sz="0" w:space="0" w:color="auto"/>
          </w:divBdr>
        </w:div>
      </w:divsChild>
    </w:div>
    <w:div w:id="2111000513">
      <w:bodyDiv w:val="1"/>
      <w:marLeft w:val="0"/>
      <w:marRight w:val="0"/>
      <w:marTop w:val="0"/>
      <w:marBottom w:val="0"/>
      <w:divBdr>
        <w:top w:val="none" w:sz="0" w:space="0" w:color="auto"/>
        <w:left w:val="none" w:sz="0" w:space="0" w:color="auto"/>
        <w:bottom w:val="none" w:sz="0" w:space="0" w:color="auto"/>
        <w:right w:val="none" w:sz="0" w:space="0" w:color="auto"/>
      </w:divBdr>
    </w:div>
    <w:div w:id="2111049547">
      <w:bodyDiv w:val="1"/>
      <w:marLeft w:val="0"/>
      <w:marRight w:val="0"/>
      <w:marTop w:val="0"/>
      <w:marBottom w:val="0"/>
      <w:divBdr>
        <w:top w:val="none" w:sz="0" w:space="0" w:color="auto"/>
        <w:left w:val="none" w:sz="0" w:space="0" w:color="auto"/>
        <w:bottom w:val="none" w:sz="0" w:space="0" w:color="auto"/>
        <w:right w:val="none" w:sz="0" w:space="0" w:color="auto"/>
      </w:divBdr>
    </w:div>
    <w:div w:id="2111074109">
      <w:bodyDiv w:val="1"/>
      <w:marLeft w:val="0"/>
      <w:marRight w:val="0"/>
      <w:marTop w:val="0"/>
      <w:marBottom w:val="0"/>
      <w:divBdr>
        <w:top w:val="none" w:sz="0" w:space="0" w:color="auto"/>
        <w:left w:val="none" w:sz="0" w:space="0" w:color="auto"/>
        <w:bottom w:val="none" w:sz="0" w:space="0" w:color="auto"/>
        <w:right w:val="none" w:sz="0" w:space="0" w:color="auto"/>
      </w:divBdr>
    </w:div>
    <w:div w:id="2112429969">
      <w:bodyDiv w:val="1"/>
      <w:marLeft w:val="0"/>
      <w:marRight w:val="0"/>
      <w:marTop w:val="0"/>
      <w:marBottom w:val="0"/>
      <w:divBdr>
        <w:top w:val="none" w:sz="0" w:space="0" w:color="auto"/>
        <w:left w:val="none" w:sz="0" w:space="0" w:color="auto"/>
        <w:bottom w:val="none" w:sz="0" w:space="0" w:color="auto"/>
        <w:right w:val="none" w:sz="0" w:space="0" w:color="auto"/>
      </w:divBdr>
    </w:div>
    <w:div w:id="2112773175">
      <w:bodyDiv w:val="1"/>
      <w:marLeft w:val="0"/>
      <w:marRight w:val="0"/>
      <w:marTop w:val="0"/>
      <w:marBottom w:val="0"/>
      <w:divBdr>
        <w:top w:val="none" w:sz="0" w:space="0" w:color="auto"/>
        <w:left w:val="none" w:sz="0" w:space="0" w:color="auto"/>
        <w:bottom w:val="none" w:sz="0" w:space="0" w:color="auto"/>
        <w:right w:val="none" w:sz="0" w:space="0" w:color="auto"/>
      </w:divBdr>
    </w:div>
    <w:div w:id="2112897853">
      <w:bodyDiv w:val="1"/>
      <w:marLeft w:val="0"/>
      <w:marRight w:val="0"/>
      <w:marTop w:val="0"/>
      <w:marBottom w:val="0"/>
      <w:divBdr>
        <w:top w:val="none" w:sz="0" w:space="0" w:color="auto"/>
        <w:left w:val="none" w:sz="0" w:space="0" w:color="auto"/>
        <w:bottom w:val="none" w:sz="0" w:space="0" w:color="auto"/>
        <w:right w:val="none" w:sz="0" w:space="0" w:color="auto"/>
      </w:divBdr>
    </w:div>
    <w:div w:id="2112969922">
      <w:bodyDiv w:val="1"/>
      <w:marLeft w:val="0"/>
      <w:marRight w:val="0"/>
      <w:marTop w:val="0"/>
      <w:marBottom w:val="0"/>
      <w:divBdr>
        <w:top w:val="none" w:sz="0" w:space="0" w:color="auto"/>
        <w:left w:val="none" w:sz="0" w:space="0" w:color="auto"/>
        <w:bottom w:val="none" w:sz="0" w:space="0" w:color="auto"/>
        <w:right w:val="none" w:sz="0" w:space="0" w:color="auto"/>
      </w:divBdr>
    </w:div>
    <w:div w:id="2113282057">
      <w:bodyDiv w:val="1"/>
      <w:marLeft w:val="0"/>
      <w:marRight w:val="0"/>
      <w:marTop w:val="0"/>
      <w:marBottom w:val="0"/>
      <w:divBdr>
        <w:top w:val="none" w:sz="0" w:space="0" w:color="auto"/>
        <w:left w:val="none" w:sz="0" w:space="0" w:color="auto"/>
        <w:bottom w:val="none" w:sz="0" w:space="0" w:color="auto"/>
        <w:right w:val="none" w:sz="0" w:space="0" w:color="auto"/>
      </w:divBdr>
      <w:divsChild>
        <w:div w:id="1702127840">
          <w:marLeft w:val="0"/>
          <w:marRight w:val="0"/>
          <w:marTop w:val="0"/>
          <w:marBottom w:val="0"/>
          <w:divBdr>
            <w:top w:val="none" w:sz="0" w:space="0" w:color="auto"/>
            <w:left w:val="none" w:sz="0" w:space="0" w:color="auto"/>
            <w:bottom w:val="none" w:sz="0" w:space="0" w:color="auto"/>
            <w:right w:val="none" w:sz="0" w:space="0" w:color="auto"/>
          </w:divBdr>
        </w:div>
        <w:div w:id="232351670">
          <w:marLeft w:val="0"/>
          <w:marRight w:val="0"/>
          <w:marTop w:val="0"/>
          <w:marBottom w:val="0"/>
          <w:divBdr>
            <w:top w:val="none" w:sz="0" w:space="0" w:color="auto"/>
            <w:left w:val="none" w:sz="0" w:space="0" w:color="auto"/>
            <w:bottom w:val="none" w:sz="0" w:space="0" w:color="auto"/>
            <w:right w:val="none" w:sz="0" w:space="0" w:color="auto"/>
          </w:divBdr>
        </w:div>
        <w:div w:id="1906917427">
          <w:marLeft w:val="0"/>
          <w:marRight w:val="0"/>
          <w:marTop w:val="0"/>
          <w:marBottom w:val="0"/>
          <w:divBdr>
            <w:top w:val="none" w:sz="0" w:space="0" w:color="auto"/>
            <w:left w:val="none" w:sz="0" w:space="0" w:color="auto"/>
            <w:bottom w:val="none" w:sz="0" w:space="0" w:color="auto"/>
            <w:right w:val="none" w:sz="0" w:space="0" w:color="auto"/>
          </w:divBdr>
        </w:div>
        <w:div w:id="1258977883">
          <w:marLeft w:val="0"/>
          <w:marRight w:val="0"/>
          <w:marTop w:val="0"/>
          <w:marBottom w:val="0"/>
          <w:divBdr>
            <w:top w:val="none" w:sz="0" w:space="0" w:color="auto"/>
            <w:left w:val="none" w:sz="0" w:space="0" w:color="auto"/>
            <w:bottom w:val="none" w:sz="0" w:space="0" w:color="auto"/>
            <w:right w:val="none" w:sz="0" w:space="0" w:color="auto"/>
          </w:divBdr>
        </w:div>
        <w:div w:id="1258447441">
          <w:marLeft w:val="0"/>
          <w:marRight w:val="0"/>
          <w:marTop w:val="0"/>
          <w:marBottom w:val="0"/>
          <w:divBdr>
            <w:top w:val="none" w:sz="0" w:space="0" w:color="auto"/>
            <w:left w:val="none" w:sz="0" w:space="0" w:color="auto"/>
            <w:bottom w:val="none" w:sz="0" w:space="0" w:color="auto"/>
            <w:right w:val="none" w:sz="0" w:space="0" w:color="auto"/>
          </w:divBdr>
        </w:div>
        <w:div w:id="888028773">
          <w:marLeft w:val="0"/>
          <w:marRight w:val="0"/>
          <w:marTop w:val="0"/>
          <w:marBottom w:val="0"/>
          <w:divBdr>
            <w:top w:val="none" w:sz="0" w:space="0" w:color="auto"/>
            <w:left w:val="none" w:sz="0" w:space="0" w:color="auto"/>
            <w:bottom w:val="none" w:sz="0" w:space="0" w:color="auto"/>
            <w:right w:val="none" w:sz="0" w:space="0" w:color="auto"/>
          </w:divBdr>
        </w:div>
        <w:div w:id="2002613613">
          <w:marLeft w:val="0"/>
          <w:marRight w:val="0"/>
          <w:marTop w:val="0"/>
          <w:marBottom w:val="0"/>
          <w:divBdr>
            <w:top w:val="none" w:sz="0" w:space="0" w:color="auto"/>
            <w:left w:val="none" w:sz="0" w:space="0" w:color="auto"/>
            <w:bottom w:val="none" w:sz="0" w:space="0" w:color="auto"/>
            <w:right w:val="none" w:sz="0" w:space="0" w:color="auto"/>
          </w:divBdr>
        </w:div>
        <w:div w:id="283728692">
          <w:marLeft w:val="0"/>
          <w:marRight w:val="0"/>
          <w:marTop w:val="0"/>
          <w:marBottom w:val="0"/>
          <w:divBdr>
            <w:top w:val="none" w:sz="0" w:space="0" w:color="auto"/>
            <w:left w:val="none" w:sz="0" w:space="0" w:color="auto"/>
            <w:bottom w:val="none" w:sz="0" w:space="0" w:color="auto"/>
            <w:right w:val="none" w:sz="0" w:space="0" w:color="auto"/>
          </w:divBdr>
        </w:div>
        <w:div w:id="949043952">
          <w:marLeft w:val="0"/>
          <w:marRight w:val="0"/>
          <w:marTop w:val="0"/>
          <w:marBottom w:val="0"/>
          <w:divBdr>
            <w:top w:val="none" w:sz="0" w:space="0" w:color="auto"/>
            <w:left w:val="none" w:sz="0" w:space="0" w:color="auto"/>
            <w:bottom w:val="none" w:sz="0" w:space="0" w:color="auto"/>
            <w:right w:val="none" w:sz="0" w:space="0" w:color="auto"/>
          </w:divBdr>
        </w:div>
        <w:div w:id="1503230729">
          <w:marLeft w:val="0"/>
          <w:marRight w:val="0"/>
          <w:marTop w:val="0"/>
          <w:marBottom w:val="0"/>
          <w:divBdr>
            <w:top w:val="none" w:sz="0" w:space="0" w:color="auto"/>
            <w:left w:val="none" w:sz="0" w:space="0" w:color="auto"/>
            <w:bottom w:val="none" w:sz="0" w:space="0" w:color="auto"/>
            <w:right w:val="none" w:sz="0" w:space="0" w:color="auto"/>
          </w:divBdr>
        </w:div>
        <w:div w:id="1003976122">
          <w:marLeft w:val="0"/>
          <w:marRight w:val="0"/>
          <w:marTop w:val="0"/>
          <w:marBottom w:val="0"/>
          <w:divBdr>
            <w:top w:val="none" w:sz="0" w:space="0" w:color="auto"/>
            <w:left w:val="none" w:sz="0" w:space="0" w:color="auto"/>
            <w:bottom w:val="none" w:sz="0" w:space="0" w:color="auto"/>
            <w:right w:val="none" w:sz="0" w:space="0" w:color="auto"/>
          </w:divBdr>
        </w:div>
        <w:div w:id="1716394815">
          <w:marLeft w:val="0"/>
          <w:marRight w:val="0"/>
          <w:marTop w:val="0"/>
          <w:marBottom w:val="0"/>
          <w:divBdr>
            <w:top w:val="none" w:sz="0" w:space="0" w:color="auto"/>
            <w:left w:val="none" w:sz="0" w:space="0" w:color="auto"/>
            <w:bottom w:val="none" w:sz="0" w:space="0" w:color="auto"/>
            <w:right w:val="none" w:sz="0" w:space="0" w:color="auto"/>
          </w:divBdr>
        </w:div>
        <w:div w:id="1568491690">
          <w:marLeft w:val="0"/>
          <w:marRight w:val="0"/>
          <w:marTop w:val="0"/>
          <w:marBottom w:val="0"/>
          <w:divBdr>
            <w:top w:val="none" w:sz="0" w:space="0" w:color="auto"/>
            <w:left w:val="none" w:sz="0" w:space="0" w:color="auto"/>
            <w:bottom w:val="none" w:sz="0" w:space="0" w:color="auto"/>
            <w:right w:val="none" w:sz="0" w:space="0" w:color="auto"/>
          </w:divBdr>
        </w:div>
        <w:div w:id="978539409">
          <w:marLeft w:val="0"/>
          <w:marRight w:val="0"/>
          <w:marTop w:val="0"/>
          <w:marBottom w:val="0"/>
          <w:divBdr>
            <w:top w:val="none" w:sz="0" w:space="0" w:color="auto"/>
            <w:left w:val="none" w:sz="0" w:space="0" w:color="auto"/>
            <w:bottom w:val="none" w:sz="0" w:space="0" w:color="auto"/>
            <w:right w:val="none" w:sz="0" w:space="0" w:color="auto"/>
          </w:divBdr>
        </w:div>
        <w:div w:id="1741366518">
          <w:marLeft w:val="0"/>
          <w:marRight w:val="0"/>
          <w:marTop w:val="0"/>
          <w:marBottom w:val="0"/>
          <w:divBdr>
            <w:top w:val="none" w:sz="0" w:space="0" w:color="auto"/>
            <w:left w:val="none" w:sz="0" w:space="0" w:color="auto"/>
            <w:bottom w:val="none" w:sz="0" w:space="0" w:color="auto"/>
            <w:right w:val="none" w:sz="0" w:space="0" w:color="auto"/>
          </w:divBdr>
        </w:div>
        <w:div w:id="22168130">
          <w:marLeft w:val="0"/>
          <w:marRight w:val="0"/>
          <w:marTop w:val="0"/>
          <w:marBottom w:val="0"/>
          <w:divBdr>
            <w:top w:val="none" w:sz="0" w:space="0" w:color="auto"/>
            <w:left w:val="none" w:sz="0" w:space="0" w:color="auto"/>
            <w:bottom w:val="none" w:sz="0" w:space="0" w:color="auto"/>
            <w:right w:val="none" w:sz="0" w:space="0" w:color="auto"/>
          </w:divBdr>
        </w:div>
        <w:div w:id="1660116310">
          <w:marLeft w:val="0"/>
          <w:marRight w:val="0"/>
          <w:marTop w:val="0"/>
          <w:marBottom w:val="0"/>
          <w:divBdr>
            <w:top w:val="none" w:sz="0" w:space="0" w:color="auto"/>
            <w:left w:val="none" w:sz="0" w:space="0" w:color="auto"/>
            <w:bottom w:val="none" w:sz="0" w:space="0" w:color="auto"/>
            <w:right w:val="none" w:sz="0" w:space="0" w:color="auto"/>
          </w:divBdr>
        </w:div>
        <w:div w:id="1264609153">
          <w:marLeft w:val="0"/>
          <w:marRight w:val="0"/>
          <w:marTop w:val="0"/>
          <w:marBottom w:val="0"/>
          <w:divBdr>
            <w:top w:val="none" w:sz="0" w:space="0" w:color="auto"/>
            <w:left w:val="none" w:sz="0" w:space="0" w:color="auto"/>
            <w:bottom w:val="none" w:sz="0" w:space="0" w:color="auto"/>
            <w:right w:val="none" w:sz="0" w:space="0" w:color="auto"/>
          </w:divBdr>
        </w:div>
        <w:div w:id="508719327">
          <w:marLeft w:val="0"/>
          <w:marRight w:val="0"/>
          <w:marTop w:val="0"/>
          <w:marBottom w:val="0"/>
          <w:divBdr>
            <w:top w:val="none" w:sz="0" w:space="0" w:color="auto"/>
            <w:left w:val="none" w:sz="0" w:space="0" w:color="auto"/>
            <w:bottom w:val="none" w:sz="0" w:space="0" w:color="auto"/>
            <w:right w:val="none" w:sz="0" w:space="0" w:color="auto"/>
          </w:divBdr>
        </w:div>
        <w:div w:id="1577855700">
          <w:marLeft w:val="0"/>
          <w:marRight w:val="0"/>
          <w:marTop w:val="0"/>
          <w:marBottom w:val="0"/>
          <w:divBdr>
            <w:top w:val="none" w:sz="0" w:space="0" w:color="auto"/>
            <w:left w:val="none" w:sz="0" w:space="0" w:color="auto"/>
            <w:bottom w:val="none" w:sz="0" w:space="0" w:color="auto"/>
            <w:right w:val="none" w:sz="0" w:space="0" w:color="auto"/>
          </w:divBdr>
        </w:div>
        <w:div w:id="59838157">
          <w:marLeft w:val="0"/>
          <w:marRight w:val="0"/>
          <w:marTop w:val="0"/>
          <w:marBottom w:val="0"/>
          <w:divBdr>
            <w:top w:val="none" w:sz="0" w:space="0" w:color="auto"/>
            <w:left w:val="none" w:sz="0" w:space="0" w:color="auto"/>
            <w:bottom w:val="none" w:sz="0" w:space="0" w:color="auto"/>
            <w:right w:val="none" w:sz="0" w:space="0" w:color="auto"/>
          </w:divBdr>
        </w:div>
        <w:div w:id="1943755734">
          <w:marLeft w:val="0"/>
          <w:marRight w:val="0"/>
          <w:marTop w:val="0"/>
          <w:marBottom w:val="0"/>
          <w:divBdr>
            <w:top w:val="none" w:sz="0" w:space="0" w:color="auto"/>
            <w:left w:val="none" w:sz="0" w:space="0" w:color="auto"/>
            <w:bottom w:val="none" w:sz="0" w:space="0" w:color="auto"/>
            <w:right w:val="none" w:sz="0" w:space="0" w:color="auto"/>
          </w:divBdr>
        </w:div>
        <w:div w:id="1813130030">
          <w:marLeft w:val="0"/>
          <w:marRight w:val="0"/>
          <w:marTop w:val="0"/>
          <w:marBottom w:val="0"/>
          <w:divBdr>
            <w:top w:val="none" w:sz="0" w:space="0" w:color="auto"/>
            <w:left w:val="none" w:sz="0" w:space="0" w:color="auto"/>
            <w:bottom w:val="none" w:sz="0" w:space="0" w:color="auto"/>
            <w:right w:val="none" w:sz="0" w:space="0" w:color="auto"/>
          </w:divBdr>
        </w:div>
        <w:div w:id="1615938830">
          <w:marLeft w:val="0"/>
          <w:marRight w:val="0"/>
          <w:marTop w:val="0"/>
          <w:marBottom w:val="0"/>
          <w:divBdr>
            <w:top w:val="none" w:sz="0" w:space="0" w:color="auto"/>
            <w:left w:val="none" w:sz="0" w:space="0" w:color="auto"/>
            <w:bottom w:val="none" w:sz="0" w:space="0" w:color="auto"/>
            <w:right w:val="none" w:sz="0" w:space="0" w:color="auto"/>
          </w:divBdr>
        </w:div>
        <w:div w:id="456223309">
          <w:marLeft w:val="0"/>
          <w:marRight w:val="0"/>
          <w:marTop w:val="0"/>
          <w:marBottom w:val="0"/>
          <w:divBdr>
            <w:top w:val="none" w:sz="0" w:space="0" w:color="auto"/>
            <w:left w:val="none" w:sz="0" w:space="0" w:color="auto"/>
            <w:bottom w:val="none" w:sz="0" w:space="0" w:color="auto"/>
            <w:right w:val="none" w:sz="0" w:space="0" w:color="auto"/>
          </w:divBdr>
        </w:div>
        <w:div w:id="981230998">
          <w:marLeft w:val="0"/>
          <w:marRight w:val="0"/>
          <w:marTop w:val="0"/>
          <w:marBottom w:val="0"/>
          <w:divBdr>
            <w:top w:val="none" w:sz="0" w:space="0" w:color="auto"/>
            <w:left w:val="none" w:sz="0" w:space="0" w:color="auto"/>
            <w:bottom w:val="none" w:sz="0" w:space="0" w:color="auto"/>
            <w:right w:val="none" w:sz="0" w:space="0" w:color="auto"/>
          </w:divBdr>
        </w:div>
        <w:div w:id="1569417911">
          <w:marLeft w:val="0"/>
          <w:marRight w:val="0"/>
          <w:marTop w:val="0"/>
          <w:marBottom w:val="0"/>
          <w:divBdr>
            <w:top w:val="none" w:sz="0" w:space="0" w:color="auto"/>
            <w:left w:val="none" w:sz="0" w:space="0" w:color="auto"/>
            <w:bottom w:val="none" w:sz="0" w:space="0" w:color="auto"/>
            <w:right w:val="none" w:sz="0" w:space="0" w:color="auto"/>
          </w:divBdr>
        </w:div>
        <w:div w:id="488908775">
          <w:marLeft w:val="0"/>
          <w:marRight w:val="0"/>
          <w:marTop w:val="0"/>
          <w:marBottom w:val="0"/>
          <w:divBdr>
            <w:top w:val="none" w:sz="0" w:space="0" w:color="auto"/>
            <w:left w:val="none" w:sz="0" w:space="0" w:color="auto"/>
            <w:bottom w:val="none" w:sz="0" w:space="0" w:color="auto"/>
            <w:right w:val="none" w:sz="0" w:space="0" w:color="auto"/>
          </w:divBdr>
        </w:div>
        <w:div w:id="708066692">
          <w:marLeft w:val="0"/>
          <w:marRight w:val="0"/>
          <w:marTop w:val="0"/>
          <w:marBottom w:val="0"/>
          <w:divBdr>
            <w:top w:val="none" w:sz="0" w:space="0" w:color="auto"/>
            <w:left w:val="none" w:sz="0" w:space="0" w:color="auto"/>
            <w:bottom w:val="none" w:sz="0" w:space="0" w:color="auto"/>
            <w:right w:val="none" w:sz="0" w:space="0" w:color="auto"/>
          </w:divBdr>
        </w:div>
        <w:div w:id="674845190">
          <w:marLeft w:val="0"/>
          <w:marRight w:val="0"/>
          <w:marTop w:val="0"/>
          <w:marBottom w:val="0"/>
          <w:divBdr>
            <w:top w:val="none" w:sz="0" w:space="0" w:color="auto"/>
            <w:left w:val="none" w:sz="0" w:space="0" w:color="auto"/>
            <w:bottom w:val="none" w:sz="0" w:space="0" w:color="auto"/>
            <w:right w:val="none" w:sz="0" w:space="0" w:color="auto"/>
          </w:divBdr>
        </w:div>
        <w:div w:id="882526295">
          <w:marLeft w:val="0"/>
          <w:marRight w:val="0"/>
          <w:marTop w:val="0"/>
          <w:marBottom w:val="0"/>
          <w:divBdr>
            <w:top w:val="none" w:sz="0" w:space="0" w:color="auto"/>
            <w:left w:val="none" w:sz="0" w:space="0" w:color="auto"/>
            <w:bottom w:val="none" w:sz="0" w:space="0" w:color="auto"/>
            <w:right w:val="none" w:sz="0" w:space="0" w:color="auto"/>
          </w:divBdr>
        </w:div>
        <w:div w:id="871308054">
          <w:marLeft w:val="0"/>
          <w:marRight w:val="0"/>
          <w:marTop w:val="0"/>
          <w:marBottom w:val="0"/>
          <w:divBdr>
            <w:top w:val="none" w:sz="0" w:space="0" w:color="auto"/>
            <w:left w:val="none" w:sz="0" w:space="0" w:color="auto"/>
            <w:bottom w:val="none" w:sz="0" w:space="0" w:color="auto"/>
            <w:right w:val="none" w:sz="0" w:space="0" w:color="auto"/>
          </w:divBdr>
        </w:div>
        <w:div w:id="1158040462">
          <w:marLeft w:val="0"/>
          <w:marRight w:val="0"/>
          <w:marTop w:val="0"/>
          <w:marBottom w:val="0"/>
          <w:divBdr>
            <w:top w:val="none" w:sz="0" w:space="0" w:color="auto"/>
            <w:left w:val="none" w:sz="0" w:space="0" w:color="auto"/>
            <w:bottom w:val="none" w:sz="0" w:space="0" w:color="auto"/>
            <w:right w:val="none" w:sz="0" w:space="0" w:color="auto"/>
          </w:divBdr>
        </w:div>
        <w:div w:id="1561940657">
          <w:marLeft w:val="0"/>
          <w:marRight w:val="0"/>
          <w:marTop w:val="0"/>
          <w:marBottom w:val="0"/>
          <w:divBdr>
            <w:top w:val="none" w:sz="0" w:space="0" w:color="auto"/>
            <w:left w:val="none" w:sz="0" w:space="0" w:color="auto"/>
            <w:bottom w:val="none" w:sz="0" w:space="0" w:color="auto"/>
            <w:right w:val="none" w:sz="0" w:space="0" w:color="auto"/>
          </w:divBdr>
        </w:div>
        <w:div w:id="1082604377">
          <w:marLeft w:val="0"/>
          <w:marRight w:val="0"/>
          <w:marTop w:val="0"/>
          <w:marBottom w:val="0"/>
          <w:divBdr>
            <w:top w:val="none" w:sz="0" w:space="0" w:color="auto"/>
            <w:left w:val="none" w:sz="0" w:space="0" w:color="auto"/>
            <w:bottom w:val="none" w:sz="0" w:space="0" w:color="auto"/>
            <w:right w:val="none" w:sz="0" w:space="0" w:color="auto"/>
          </w:divBdr>
        </w:div>
        <w:div w:id="743186906">
          <w:marLeft w:val="0"/>
          <w:marRight w:val="0"/>
          <w:marTop w:val="0"/>
          <w:marBottom w:val="0"/>
          <w:divBdr>
            <w:top w:val="none" w:sz="0" w:space="0" w:color="auto"/>
            <w:left w:val="none" w:sz="0" w:space="0" w:color="auto"/>
            <w:bottom w:val="none" w:sz="0" w:space="0" w:color="auto"/>
            <w:right w:val="none" w:sz="0" w:space="0" w:color="auto"/>
          </w:divBdr>
        </w:div>
        <w:div w:id="762801532">
          <w:marLeft w:val="0"/>
          <w:marRight w:val="0"/>
          <w:marTop w:val="0"/>
          <w:marBottom w:val="0"/>
          <w:divBdr>
            <w:top w:val="none" w:sz="0" w:space="0" w:color="auto"/>
            <w:left w:val="none" w:sz="0" w:space="0" w:color="auto"/>
            <w:bottom w:val="none" w:sz="0" w:space="0" w:color="auto"/>
            <w:right w:val="none" w:sz="0" w:space="0" w:color="auto"/>
          </w:divBdr>
        </w:div>
        <w:div w:id="380054927">
          <w:marLeft w:val="0"/>
          <w:marRight w:val="0"/>
          <w:marTop w:val="0"/>
          <w:marBottom w:val="0"/>
          <w:divBdr>
            <w:top w:val="none" w:sz="0" w:space="0" w:color="auto"/>
            <w:left w:val="none" w:sz="0" w:space="0" w:color="auto"/>
            <w:bottom w:val="none" w:sz="0" w:space="0" w:color="auto"/>
            <w:right w:val="none" w:sz="0" w:space="0" w:color="auto"/>
          </w:divBdr>
        </w:div>
        <w:div w:id="2015254148">
          <w:marLeft w:val="0"/>
          <w:marRight w:val="0"/>
          <w:marTop w:val="0"/>
          <w:marBottom w:val="0"/>
          <w:divBdr>
            <w:top w:val="none" w:sz="0" w:space="0" w:color="auto"/>
            <w:left w:val="none" w:sz="0" w:space="0" w:color="auto"/>
            <w:bottom w:val="none" w:sz="0" w:space="0" w:color="auto"/>
            <w:right w:val="none" w:sz="0" w:space="0" w:color="auto"/>
          </w:divBdr>
        </w:div>
        <w:div w:id="1658922848">
          <w:marLeft w:val="0"/>
          <w:marRight w:val="0"/>
          <w:marTop w:val="0"/>
          <w:marBottom w:val="0"/>
          <w:divBdr>
            <w:top w:val="none" w:sz="0" w:space="0" w:color="auto"/>
            <w:left w:val="none" w:sz="0" w:space="0" w:color="auto"/>
            <w:bottom w:val="none" w:sz="0" w:space="0" w:color="auto"/>
            <w:right w:val="none" w:sz="0" w:space="0" w:color="auto"/>
          </w:divBdr>
        </w:div>
        <w:div w:id="1153529302">
          <w:marLeft w:val="0"/>
          <w:marRight w:val="0"/>
          <w:marTop w:val="0"/>
          <w:marBottom w:val="0"/>
          <w:divBdr>
            <w:top w:val="none" w:sz="0" w:space="0" w:color="auto"/>
            <w:left w:val="none" w:sz="0" w:space="0" w:color="auto"/>
            <w:bottom w:val="none" w:sz="0" w:space="0" w:color="auto"/>
            <w:right w:val="none" w:sz="0" w:space="0" w:color="auto"/>
          </w:divBdr>
        </w:div>
        <w:div w:id="562837343">
          <w:marLeft w:val="0"/>
          <w:marRight w:val="0"/>
          <w:marTop w:val="0"/>
          <w:marBottom w:val="0"/>
          <w:divBdr>
            <w:top w:val="none" w:sz="0" w:space="0" w:color="auto"/>
            <w:left w:val="none" w:sz="0" w:space="0" w:color="auto"/>
            <w:bottom w:val="none" w:sz="0" w:space="0" w:color="auto"/>
            <w:right w:val="none" w:sz="0" w:space="0" w:color="auto"/>
          </w:divBdr>
        </w:div>
        <w:div w:id="664554451">
          <w:marLeft w:val="0"/>
          <w:marRight w:val="0"/>
          <w:marTop w:val="0"/>
          <w:marBottom w:val="0"/>
          <w:divBdr>
            <w:top w:val="none" w:sz="0" w:space="0" w:color="auto"/>
            <w:left w:val="none" w:sz="0" w:space="0" w:color="auto"/>
            <w:bottom w:val="none" w:sz="0" w:space="0" w:color="auto"/>
            <w:right w:val="none" w:sz="0" w:space="0" w:color="auto"/>
          </w:divBdr>
        </w:div>
        <w:div w:id="682318609">
          <w:marLeft w:val="0"/>
          <w:marRight w:val="0"/>
          <w:marTop w:val="0"/>
          <w:marBottom w:val="0"/>
          <w:divBdr>
            <w:top w:val="none" w:sz="0" w:space="0" w:color="auto"/>
            <w:left w:val="none" w:sz="0" w:space="0" w:color="auto"/>
            <w:bottom w:val="none" w:sz="0" w:space="0" w:color="auto"/>
            <w:right w:val="none" w:sz="0" w:space="0" w:color="auto"/>
          </w:divBdr>
        </w:div>
        <w:div w:id="386492098">
          <w:marLeft w:val="0"/>
          <w:marRight w:val="0"/>
          <w:marTop w:val="0"/>
          <w:marBottom w:val="0"/>
          <w:divBdr>
            <w:top w:val="none" w:sz="0" w:space="0" w:color="auto"/>
            <w:left w:val="none" w:sz="0" w:space="0" w:color="auto"/>
            <w:bottom w:val="none" w:sz="0" w:space="0" w:color="auto"/>
            <w:right w:val="none" w:sz="0" w:space="0" w:color="auto"/>
          </w:divBdr>
        </w:div>
        <w:div w:id="131943810">
          <w:marLeft w:val="0"/>
          <w:marRight w:val="0"/>
          <w:marTop w:val="0"/>
          <w:marBottom w:val="0"/>
          <w:divBdr>
            <w:top w:val="none" w:sz="0" w:space="0" w:color="auto"/>
            <w:left w:val="none" w:sz="0" w:space="0" w:color="auto"/>
            <w:bottom w:val="none" w:sz="0" w:space="0" w:color="auto"/>
            <w:right w:val="none" w:sz="0" w:space="0" w:color="auto"/>
          </w:divBdr>
        </w:div>
        <w:div w:id="1489663688">
          <w:marLeft w:val="0"/>
          <w:marRight w:val="0"/>
          <w:marTop w:val="0"/>
          <w:marBottom w:val="0"/>
          <w:divBdr>
            <w:top w:val="none" w:sz="0" w:space="0" w:color="auto"/>
            <w:left w:val="none" w:sz="0" w:space="0" w:color="auto"/>
            <w:bottom w:val="none" w:sz="0" w:space="0" w:color="auto"/>
            <w:right w:val="none" w:sz="0" w:space="0" w:color="auto"/>
          </w:divBdr>
        </w:div>
        <w:div w:id="1427656001">
          <w:marLeft w:val="0"/>
          <w:marRight w:val="0"/>
          <w:marTop w:val="0"/>
          <w:marBottom w:val="0"/>
          <w:divBdr>
            <w:top w:val="none" w:sz="0" w:space="0" w:color="auto"/>
            <w:left w:val="none" w:sz="0" w:space="0" w:color="auto"/>
            <w:bottom w:val="none" w:sz="0" w:space="0" w:color="auto"/>
            <w:right w:val="none" w:sz="0" w:space="0" w:color="auto"/>
          </w:divBdr>
        </w:div>
        <w:div w:id="65342041">
          <w:marLeft w:val="0"/>
          <w:marRight w:val="0"/>
          <w:marTop w:val="0"/>
          <w:marBottom w:val="0"/>
          <w:divBdr>
            <w:top w:val="none" w:sz="0" w:space="0" w:color="auto"/>
            <w:left w:val="none" w:sz="0" w:space="0" w:color="auto"/>
            <w:bottom w:val="none" w:sz="0" w:space="0" w:color="auto"/>
            <w:right w:val="none" w:sz="0" w:space="0" w:color="auto"/>
          </w:divBdr>
        </w:div>
        <w:div w:id="1748771311">
          <w:marLeft w:val="0"/>
          <w:marRight w:val="0"/>
          <w:marTop w:val="0"/>
          <w:marBottom w:val="0"/>
          <w:divBdr>
            <w:top w:val="none" w:sz="0" w:space="0" w:color="auto"/>
            <w:left w:val="none" w:sz="0" w:space="0" w:color="auto"/>
            <w:bottom w:val="none" w:sz="0" w:space="0" w:color="auto"/>
            <w:right w:val="none" w:sz="0" w:space="0" w:color="auto"/>
          </w:divBdr>
        </w:div>
        <w:div w:id="1988894040">
          <w:marLeft w:val="0"/>
          <w:marRight w:val="0"/>
          <w:marTop w:val="0"/>
          <w:marBottom w:val="0"/>
          <w:divBdr>
            <w:top w:val="none" w:sz="0" w:space="0" w:color="auto"/>
            <w:left w:val="none" w:sz="0" w:space="0" w:color="auto"/>
            <w:bottom w:val="none" w:sz="0" w:space="0" w:color="auto"/>
            <w:right w:val="none" w:sz="0" w:space="0" w:color="auto"/>
          </w:divBdr>
        </w:div>
        <w:div w:id="756558635">
          <w:marLeft w:val="0"/>
          <w:marRight w:val="0"/>
          <w:marTop w:val="0"/>
          <w:marBottom w:val="0"/>
          <w:divBdr>
            <w:top w:val="none" w:sz="0" w:space="0" w:color="auto"/>
            <w:left w:val="none" w:sz="0" w:space="0" w:color="auto"/>
            <w:bottom w:val="none" w:sz="0" w:space="0" w:color="auto"/>
            <w:right w:val="none" w:sz="0" w:space="0" w:color="auto"/>
          </w:divBdr>
        </w:div>
        <w:div w:id="1602296048">
          <w:marLeft w:val="0"/>
          <w:marRight w:val="0"/>
          <w:marTop w:val="0"/>
          <w:marBottom w:val="0"/>
          <w:divBdr>
            <w:top w:val="none" w:sz="0" w:space="0" w:color="auto"/>
            <w:left w:val="none" w:sz="0" w:space="0" w:color="auto"/>
            <w:bottom w:val="none" w:sz="0" w:space="0" w:color="auto"/>
            <w:right w:val="none" w:sz="0" w:space="0" w:color="auto"/>
          </w:divBdr>
        </w:div>
        <w:div w:id="586504356">
          <w:marLeft w:val="0"/>
          <w:marRight w:val="0"/>
          <w:marTop w:val="0"/>
          <w:marBottom w:val="0"/>
          <w:divBdr>
            <w:top w:val="none" w:sz="0" w:space="0" w:color="auto"/>
            <w:left w:val="none" w:sz="0" w:space="0" w:color="auto"/>
            <w:bottom w:val="none" w:sz="0" w:space="0" w:color="auto"/>
            <w:right w:val="none" w:sz="0" w:space="0" w:color="auto"/>
          </w:divBdr>
        </w:div>
        <w:div w:id="838228133">
          <w:marLeft w:val="0"/>
          <w:marRight w:val="0"/>
          <w:marTop w:val="0"/>
          <w:marBottom w:val="0"/>
          <w:divBdr>
            <w:top w:val="none" w:sz="0" w:space="0" w:color="auto"/>
            <w:left w:val="none" w:sz="0" w:space="0" w:color="auto"/>
            <w:bottom w:val="none" w:sz="0" w:space="0" w:color="auto"/>
            <w:right w:val="none" w:sz="0" w:space="0" w:color="auto"/>
          </w:divBdr>
        </w:div>
        <w:div w:id="975795304">
          <w:marLeft w:val="0"/>
          <w:marRight w:val="0"/>
          <w:marTop w:val="0"/>
          <w:marBottom w:val="0"/>
          <w:divBdr>
            <w:top w:val="none" w:sz="0" w:space="0" w:color="auto"/>
            <w:left w:val="none" w:sz="0" w:space="0" w:color="auto"/>
            <w:bottom w:val="none" w:sz="0" w:space="0" w:color="auto"/>
            <w:right w:val="none" w:sz="0" w:space="0" w:color="auto"/>
          </w:divBdr>
        </w:div>
        <w:div w:id="1366175008">
          <w:marLeft w:val="0"/>
          <w:marRight w:val="0"/>
          <w:marTop w:val="0"/>
          <w:marBottom w:val="0"/>
          <w:divBdr>
            <w:top w:val="none" w:sz="0" w:space="0" w:color="auto"/>
            <w:left w:val="none" w:sz="0" w:space="0" w:color="auto"/>
            <w:bottom w:val="none" w:sz="0" w:space="0" w:color="auto"/>
            <w:right w:val="none" w:sz="0" w:space="0" w:color="auto"/>
          </w:divBdr>
        </w:div>
        <w:div w:id="632176886">
          <w:marLeft w:val="0"/>
          <w:marRight w:val="0"/>
          <w:marTop w:val="0"/>
          <w:marBottom w:val="0"/>
          <w:divBdr>
            <w:top w:val="none" w:sz="0" w:space="0" w:color="auto"/>
            <w:left w:val="none" w:sz="0" w:space="0" w:color="auto"/>
            <w:bottom w:val="none" w:sz="0" w:space="0" w:color="auto"/>
            <w:right w:val="none" w:sz="0" w:space="0" w:color="auto"/>
          </w:divBdr>
        </w:div>
        <w:div w:id="1831479986">
          <w:marLeft w:val="0"/>
          <w:marRight w:val="0"/>
          <w:marTop w:val="0"/>
          <w:marBottom w:val="0"/>
          <w:divBdr>
            <w:top w:val="none" w:sz="0" w:space="0" w:color="auto"/>
            <w:left w:val="none" w:sz="0" w:space="0" w:color="auto"/>
            <w:bottom w:val="none" w:sz="0" w:space="0" w:color="auto"/>
            <w:right w:val="none" w:sz="0" w:space="0" w:color="auto"/>
          </w:divBdr>
        </w:div>
        <w:div w:id="463961529">
          <w:marLeft w:val="0"/>
          <w:marRight w:val="0"/>
          <w:marTop w:val="0"/>
          <w:marBottom w:val="0"/>
          <w:divBdr>
            <w:top w:val="none" w:sz="0" w:space="0" w:color="auto"/>
            <w:left w:val="none" w:sz="0" w:space="0" w:color="auto"/>
            <w:bottom w:val="none" w:sz="0" w:space="0" w:color="auto"/>
            <w:right w:val="none" w:sz="0" w:space="0" w:color="auto"/>
          </w:divBdr>
        </w:div>
        <w:div w:id="1324241219">
          <w:marLeft w:val="0"/>
          <w:marRight w:val="0"/>
          <w:marTop w:val="0"/>
          <w:marBottom w:val="0"/>
          <w:divBdr>
            <w:top w:val="none" w:sz="0" w:space="0" w:color="auto"/>
            <w:left w:val="none" w:sz="0" w:space="0" w:color="auto"/>
            <w:bottom w:val="none" w:sz="0" w:space="0" w:color="auto"/>
            <w:right w:val="none" w:sz="0" w:space="0" w:color="auto"/>
          </w:divBdr>
        </w:div>
      </w:divsChild>
    </w:div>
    <w:div w:id="2113351199">
      <w:bodyDiv w:val="1"/>
      <w:marLeft w:val="0"/>
      <w:marRight w:val="0"/>
      <w:marTop w:val="0"/>
      <w:marBottom w:val="0"/>
      <w:divBdr>
        <w:top w:val="none" w:sz="0" w:space="0" w:color="auto"/>
        <w:left w:val="none" w:sz="0" w:space="0" w:color="auto"/>
        <w:bottom w:val="none" w:sz="0" w:space="0" w:color="auto"/>
        <w:right w:val="none" w:sz="0" w:space="0" w:color="auto"/>
      </w:divBdr>
    </w:div>
    <w:div w:id="2113473132">
      <w:bodyDiv w:val="1"/>
      <w:marLeft w:val="0"/>
      <w:marRight w:val="0"/>
      <w:marTop w:val="0"/>
      <w:marBottom w:val="0"/>
      <w:divBdr>
        <w:top w:val="none" w:sz="0" w:space="0" w:color="auto"/>
        <w:left w:val="none" w:sz="0" w:space="0" w:color="auto"/>
        <w:bottom w:val="none" w:sz="0" w:space="0" w:color="auto"/>
        <w:right w:val="none" w:sz="0" w:space="0" w:color="auto"/>
      </w:divBdr>
    </w:div>
    <w:div w:id="2113697834">
      <w:bodyDiv w:val="1"/>
      <w:marLeft w:val="0"/>
      <w:marRight w:val="0"/>
      <w:marTop w:val="0"/>
      <w:marBottom w:val="0"/>
      <w:divBdr>
        <w:top w:val="none" w:sz="0" w:space="0" w:color="auto"/>
        <w:left w:val="none" w:sz="0" w:space="0" w:color="auto"/>
        <w:bottom w:val="none" w:sz="0" w:space="0" w:color="auto"/>
        <w:right w:val="none" w:sz="0" w:space="0" w:color="auto"/>
      </w:divBdr>
    </w:div>
    <w:div w:id="2114009058">
      <w:bodyDiv w:val="1"/>
      <w:marLeft w:val="0"/>
      <w:marRight w:val="0"/>
      <w:marTop w:val="0"/>
      <w:marBottom w:val="0"/>
      <w:divBdr>
        <w:top w:val="none" w:sz="0" w:space="0" w:color="auto"/>
        <w:left w:val="none" w:sz="0" w:space="0" w:color="auto"/>
        <w:bottom w:val="none" w:sz="0" w:space="0" w:color="auto"/>
        <w:right w:val="none" w:sz="0" w:space="0" w:color="auto"/>
      </w:divBdr>
    </w:div>
    <w:div w:id="2114519467">
      <w:bodyDiv w:val="1"/>
      <w:marLeft w:val="0"/>
      <w:marRight w:val="0"/>
      <w:marTop w:val="0"/>
      <w:marBottom w:val="0"/>
      <w:divBdr>
        <w:top w:val="none" w:sz="0" w:space="0" w:color="auto"/>
        <w:left w:val="none" w:sz="0" w:space="0" w:color="auto"/>
        <w:bottom w:val="none" w:sz="0" w:space="0" w:color="auto"/>
        <w:right w:val="none" w:sz="0" w:space="0" w:color="auto"/>
      </w:divBdr>
    </w:div>
    <w:div w:id="2114595308">
      <w:bodyDiv w:val="1"/>
      <w:marLeft w:val="0"/>
      <w:marRight w:val="0"/>
      <w:marTop w:val="0"/>
      <w:marBottom w:val="0"/>
      <w:divBdr>
        <w:top w:val="none" w:sz="0" w:space="0" w:color="auto"/>
        <w:left w:val="none" w:sz="0" w:space="0" w:color="auto"/>
        <w:bottom w:val="none" w:sz="0" w:space="0" w:color="auto"/>
        <w:right w:val="none" w:sz="0" w:space="0" w:color="auto"/>
      </w:divBdr>
    </w:div>
    <w:div w:id="2114977997">
      <w:bodyDiv w:val="1"/>
      <w:marLeft w:val="0"/>
      <w:marRight w:val="0"/>
      <w:marTop w:val="0"/>
      <w:marBottom w:val="0"/>
      <w:divBdr>
        <w:top w:val="none" w:sz="0" w:space="0" w:color="auto"/>
        <w:left w:val="none" w:sz="0" w:space="0" w:color="auto"/>
        <w:bottom w:val="none" w:sz="0" w:space="0" w:color="auto"/>
        <w:right w:val="none" w:sz="0" w:space="0" w:color="auto"/>
      </w:divBdr>
    </w:div>
    <w:div w:id="2115052867">
      <w:bodyDiv w:val="1"/>
      <w:marLeft w:val="0"/>
      <w:marRight w:val="0"/>
      <w:marTop w:val="0"/>
      <w:marBottom w:val="0"/>
      <w:divBdr>
        <w:top w:val="none" w:sz="0" w:space="0" w:color="auto"/>
        <w:left w:val="none" w:sz="0" w:space="0" w:color="auto"/>
        <w:bottom w:val="none" w:sz="0" w:space="0" w:color="auto"/>
        <w:right w:val="none" w:sz="0" w:space="0" w:color="auto"/>
      </w:divBdr>
    </w:div>
    <w:div w:id="2115129056">
      <w:bodyDiv w:val="1"/>
      <w:marLeft w:val="0"/>
      <w:marRight w:val="0"/>
      <w:marTop w:val="0"/>
      <w:marBottom w:val="0"/>
      <w:divBdr>
        <w:top w:val="none" w:sz="0" w:space="0" w:color="auto"/>
        <w:left w:val="none" w:sz="0" w:space="0" w:color="auto"/>
        <w:bottom w:val="none" w:sz="0" w:space="0" w:color="auto"/>
        <w:right w:val="none" w:sz="0" w:space="0" w:color="auto"/>
      </w:divBdr>
    </w:div>
    <w:div w:id="2116170547">
      <w:bodyDiv w:val="1"/>
      <w:marLeft w:val="0"/>
      <w:marRight w:val="0"/>
      <w:marTop w:val="0"/>
      <w:marBottom w:val="0"/>
      <w:divBdr>
        <w:top w:val="none" w:sz="0" w:space="0" w:color="auto"/>
        <w:left w:val="none" w:sz="0" w:space="0" w:color="auto"/>
        <w:bottom w:val="none" w:sz="0" w:space="0" w:color="auto"/>
        <w:right w:val="none" w:sz="0" w:space="0" w:color="auto"/>
      </w:divBdr>
    </w:div>
    <w:div w:id="2116319780">
      <w:bodyDiv w:val="1"/>
      <w:marLeft w:val="0"/>
      <w:marRight w:val="0"/>
      <w:marTop w:val="0"/>
      <w:marBottom w:val="0"/>
      <w:divBdr>
        <w:top w:val="none" w:sz="0" w:space="0" w:color="auto"/>
        <w:left w:val="none" w:sz="0" w:space="0" w:color="auto"/>
        <w:bottom w:val="none" w:sz="0" w:space="0" w:color="auto"/>
        <w:right w:val="none" w:sz="0" w:space="0" w:color="auto"/>
      </w:divBdr>
    </w:div>
    <w:div w:id="2117212631">
      <w:bodyDiv w:val="1"/>
      <w:marLeft w:val="0"/>
      <w:marRight w:val="0"/>
      <w:marTop w:val="0"/>
      <w:marBottom w:val="0"/>
      <w:divBdr>
        <w:top w:val="none" w:sz="0" w:space="0" w:color="auto"/>
        <w:left w:val="none" w:sz="0" w:space="0" w:color="auto"/>
        <w:bottom w:val="none" w:sz="0" w:space="0" w:color="auto"/>
        <w:right w:val="none" w:sz="0" w:space="0" w:color="auto"/>
      </w:divBdr>
    </w:div>
    <w:div w:id="2117215456">
      <w:bodyDiv w:val="1"/>
      <w:marLeft w:val="0"/>
      <w:marRight w:val="0"/>
      <w:marTop w:val="0"/>
      <w:marBottom w:val="0"/>
      <w:divBdr>
        <w:top w:val="none" w:sz="0" w:space="0" w:color="auto"/>
        <w:left w:val="none" w:sz="0" w:space="0" w:color="auto"/>
        <w:bottom w:val="none" w:sz="0" w:space="0" w:color="auto"/>
        <w:right w:val="none" w:sz="0" w:space="0" w:color="auto"/>
      </w:divBdr>
    </w:div>
    <w:div w:id="2117289579">
      <w:bodyDiv w:val="1"/>
      <w:marLeft w:val="0"/>
      <w:marRight w:val="0"/>
      <w:marTop w:val="0"/>
      <w:marBottom w:val="0"/>
      <w:divBdr>
        <w:top w:val="none" w:sz="0" w:space="0" w:color="auto"/>
        <w:left w:val="none" w:sz="0" w:space="0" w:color="auto"/>
        <w:bottom w:val="none" w:sz="0" w:space="0" w:color="auto"/>
        <w:right w:val="none" w:sz="0" w:space="0" w:color="auto"/>
      </w:divBdr>
    </w:div>
    <w:div w:id="2117675186">
      <w:bodyDiv w:val="1"/>
      <w:marLeft w:val="0"/>
      <w:marRight w:val="0"/>
      <w:marTop w:val="0"/>
      <w:marBottom w:val="0"/>
      <w:divBdr>
        <w:top w:val="none" w:sz="0" w:space="0" w:color="auto"/>
        <w:left w:val="none" w:sz="0" w:space="0" w:color="auto"/>
        <w:bottom w:val="none" w:sz="0" w:space="0" w:color="auto"/>
        <w:right w:val="none" w:sz="0" w:space="0" w:color="auto"/>
      </w:divBdr>
    </w:div>
    <w:div w:id="2117747966">
      <w:bodyDiv w:val="1"/>
      <w:marLeft w:val="0"/>
      <w:marRight w:val="0"/>
      <w:marTop w:val="0"/>
      <w:marBottom w:val="0"/>
      <w:divBdr>
        <w:top w:val="none" w:sz="0" w:space="0" w:color="auto"/>
        <w:left w:val="none" w:sz="0" w:space="0" w:color="auto"/>
        <w:bottom w:val="none" w:sz="0" w:space="0" w:color="auto"/>
        <w:right w:val="none" w:sz="0" w:space="0" w:color="auto"/>
      </w:divBdr>
    </w:div>
    <w:div w:id="2118215984">
      <w:bodyDiv w:val="1"/>
      <w:marLeft w:val="0"/>
      <w:marRight w:val="0"/>
      <w:marTop w:val="0"/>
      <w:marBottom w:val="0"/>
      <w:divBdr>
        <w:top w:val="none" w:sz="0" w:space="0" w:color="auto"/>
        <w:left w:val="none" w:sz="0" w:space="0" w:color="auto"/>
        <w:bottom w:val="none" w:sz="0" w:space="0" w:color="auto"/>
        <w:right w:val="none" w:sz="0" w:space="0" w:color="auto"/>
      </w:divBdr>
    </w:div>
    <w:div w:id="2118282567">
      <w:bodyDiv w:val="1"/>
      <w:marLeft w:val="0"/>
      <w:marRight w:val="0"/>
      <w:marTop w:val="0"/>
      <w:marBottom w:val="0"/>
      <w:divBdr>
        <w:top w:val="none" w:sz="0" w:space="0" w:color="auto"/>
        <w:left w:val="none" w:sz="0" w:space="0" w:color="auto"/>
        <w:bottom w:val="none" w:sz="0" w:space="0" w:color="auto"/>
        <w:right w:val="none" w:sz="0" w:space="0" w:color="auto"/>
      </w:divBdr>
    </w:div>
    <w:div w:id="2119107065">
      <w:bodyDiv w:val="1"/>
      <w:marLeft w:val="0"/>
      <w:marRight w:val="0"/>
      <w:marTop w:val="0"/>
      <w:marBottom w:val="0"/>
      <w:divBdr>
        <w:top w:val="none" w:sz="0" w:space="0" w:color="auto"/>
        <w:left w:val="none" w:sz="0" w:space="0" w:color="auto"/>
        <w:bottom w:val="none" w:sz="0" w:space="0" w:color="auto"/>
        <w:right w:val="none" w:sz="0" w:space="0" w:color="auto"/>
      </w:divBdr>
    </w:div>
    <w:div w:id="2119325929">
      <w:bodyDiv w:val="1"/>
      <w:marLeft w:val="0"/>
      <w:marRight w:val="0"/>
      <w:marTop w:val="0"/>
      <w:marBottom w:val="0"/>
      <w:divBdr>
        <w:top w:val="none" w:sz="0" w:space="0" w:color="auto"/>
        <w:left w:val="none" w:sz="0" w:space="0" w:color="auto"/>
        <w:bottom w:val="none" w:sz="0" w:space="0" w:color="auto"/>
        <w:right w:val="none" w:sz="0" w:space="0" w:color="auto"/>
      </w:divBdr>
    </w:div>
    <w:div w:id="2119441829">
      <w:bodyDiv w:val="1"/>
      <w:marLeft w:val="0"/>
      <w:marRight w:val="0"/>
      <w:marTop w:val="0"/>
      <w:marBottom w:val="0"/>
      <w:divBdr>
        <w:top w:val="none" w:sz="0" w:space="0" w:color="auto"/>
        <w:left w:val="none" w:sz="0" w:space="0" w:color="auto"/>
        <w:bottom w:val="none" w:sz="0" w:space="0" w:color="auto"/>
        <w:right w:val="none" w:sz="0" w:space="0" w:color="auto"/>
      </w:divBdr>
    </w:div>
    <w:div w:id="2119713164">
      <w:bodyDiv w:val="1"/>
      <w:marLeft w:val="0"/>
      <w:marRight w:val="0"/>
      <w:marTop w:val="0"/>
      <w:marBottom w:val="0"/>
      <w:divBdr>
        <w:top w:val="none" w:sz="0" w:space="0" w:color="auto"/>
        <w:left w:val="none" w:sz="0" w:space="0" w:color="auto"/>
        <w:bottom w:val="none" w:sz="0" w:space="0" w:color="auto"/>
        <w:right w:val="none" w:sz="0" w:space="0" w:color="auto"/>
      </w:divBdr>
    </w:div>
    <w:div w:id="2119762508">
      <w:bodyDiv w:val="1"/>
      <w:marLeft w:val="0"/>
      <w:marRight w:val="0"/>
      <w:marTop w:val="0"/>
      <w:marBottom w:val="0"/>
      <w:divBdr>
        <w:top w:val="none" w:sz="0" w:space="0" w:color="auto"/>
        <w:left w:val="none" w:sz="0" w:space="0" w:color="auto"/>
        <w:bottom w:val="none" w:sz="0" w:space="0" w:color="auto"/>
        <w:right w:val="none" w:sz="0" w:space="0" w:color="auto"/>
      </w:divBdr>
    </w:div>
    <w:div w:id="2119984411">
      <w:bodyDiv w:val="1"/>
      <w:marLeft w:val="0"/>
      <w:marRight w:val="0"/>
      <w:marTop w:val="0"/>
      <w:marBottom w:val="0"/>
      <w:divBdr>
        <w:top w:val="none" w:sz="0" w:space="0" w:color="auto"/>
        <w:left w:val="none" w:sz="0" w:space="0" w:color="auto"/>
        <w:bottom w:val="none" w:sz="0" w:space="0" w:color="auto"/>
        <w:right w:val="none" w:sz="0" w:space="0" w:color="auto"/>
      </w:divBdr>
    </w:div>
    <w:div w:id="2120029759">
      <w:bodyDiv w:val="1"/>
      <w:marLeft w:val="0"/>
      <w:marRight w:val="0"/>
      <w:marTop w:val="0"/>
      <w:marBottom w:val="0"/>
      <w:divBdr>
        <w:top w:val="none" w:sz="0" w:space="0" w:color="auto"/>
        <w:left w:val="none" w:sz="0" w:space="0" w:color="auto"/>
        <w:bottom w:val="none" w:sz="0" w:space="0" w:color="auto"/>
        <w:right w:val="none" w:sz="0" w:space="0" w:color="auto"/>
      </w:divBdr>
    </w:div>
    <w:div w:id="2120559118">
      <w:bodyDiv w:val="1"/>
      <w:marLeft w:val="0"/>
      <w:marRight w:val="0"/>
      <w:marTop w:val="0"/>
      <w:marBottom w:val="0"/>
      <w:divBdr>
        <w:top w:val="none" w:sz="0" w:space="0" w:color="auto"/>
        <w:left w:val="none" w:sz="0" w:space="0" w:color="auto"/>
        <w:bottom w:val="none" w:sz="0" w:space="0" w:color="auto"/>
        <w:right w:val="none" w:sz="0" w:space="0" w:color="auto"/>
      </w:divBdr>
    </w:div>
    <w:div w:id="2120827851">
      <w:bodyDiv w:val="1"/>
      <w:marLeft w:val="0"/>
      <w:marRight w:val="0"/>
      <w:marTop w:val="0"/>
      <w:marBottom w:val="0"/>
      <w:divBdr>
        <w:top w:val="none" w:sz="0" w:space="0" w:color="auto"/>
        <w:left w:val="none" w:sz="0" w:space="0" w:color="auto"/>
        <w:bottom w:val="none" w:sz="0" w:space="0" w:color="auto"/>
        <w:right w:val="none" w:sz="0" w:space="0" w:color="auto"/>
      </w:divBdr>
    </w:div>
    <w:div w:id="2120904322">
      <w:bodyDiv w:val="1"/>
      <w:marLeft w:val="0"/>
      <w:marRight w:val="0"/>
      <w:marTop w:val="0"/>
      <w:marBottom w:val="0"/>
      <w:divBdr>
        <w:top w:val="none" w:sz="0" w:space="0" w:color="auto"/>
        <w:left w:val="none" w:sz="0" w:space="0" w:color="auto"/>
        <w:bottom w:val="none" w:sz="0" w:space="0" w:color="auto"/>
        <w:right w:val="none" w:sz="0" w:space="0" w:color="auto"/>
      </w:divBdr>
    </w:div>
    <w:div w:id="2121104423">
      <w:bodyDiv w:val="1"/>
      <w:marLeft w:val="0"/>
      <w:marRight w:val="0"/>
      <w:marTop w:val="0"/>
      <w:marBottom w:val="0"/>
      <w:divBdr>
        <w:top w:val="none" w:sz="0" w:space="0" w:color="auto"/>
        <w:left w:val="none" w:sz="0" w:space="0" w:color="auto"/>
        <w:bottom w:val="none" w:sz="0" w:space="0" w:color="auto"/>
        <w:right w:val="none" w:sz="0" w:space="0" w:color="auto"/>
      </w:divBdr>
    </w:div>
    <w:div w:id="2121214652">
      <w:bodyDiv w:val="1"/>
      <w:marLeft w:val="0"/>
      <w:marRight w:val="0"/>
      <w:marTop w:val="0"/>
      <w:marBottom w:val="0"/>
      <w:divBdr>
        <w:top w:val="none" w:sz="0" w:space="0" w:color="auto"/>
        <w:left w:val="none" w:sz="0" w:space="0" w:color="auto"/>
        <w:bottom w:val="none" w:sz="0" w:space="0" w:color="auto"/>
        <w:right w:val="none" w:sz="0" w:space="0" w:color="auto"/>
      </w:divBdr>
    </w:div>
    <w:div w:id="2121365226">
      <w:bodyDiv w:val="1"/>
      <w:marLeft w:val="0"/>
      <w:marRight w:val="0"/>
      <w:marTop w:val="0"/>
      <w:marBottom w:val="0"/>
      <w:divBdr>
        <w:top w:val="none" w:sz="0" w:space="0" w:color="auto"/>
        <w:left w:val="none" w:sz="0" w:space="0" w:color="auto"/>
        <w:bottom w:val="none" w:sz="0" w:space="0" w:color="auto"/>
        <w:right w:val="none" w:sz="0" w:space="0" w:color="auto"/>
      </w:divBdr>
    </w:div>
    <w:div w:id="2122215892">
      <w:bodyDiv w:val="1"/>
      <w:marLeft w:val="0"/>
      <w:marRight w:val="0"/>
      <w:marTop w:val="0"/>
      <w:marBottom w:val="0"/>
      <w:divBdr>
        <w:top w:val="none" w:sz="0" w:space="0" w:color="auto"/>
        <w:left w:val="none" w:sz="0" w:space="0" w:color="auto"/>
        <w:bottom w:val="none" w:sz="0" w:space="0" w:color="auto"/>
        <w:right w:val="none" w:sz="0" w:space="0" w:color="auto"/>
      </w:divBdr>
    </w:div>
    <w:div w:id="2122258123">
      <w:bodyDiv w:val="1"/>
      <w:marLeft w:val="0"/>
      <w:marRight w:val="0"/>
      <w:marTop w:val="0"/>
      <w:marBottom w:val="0"/>
      <w:divBdr>
        <w:top w:val="none" w:sz="0" w:space="0" w:color="auto"/>
        <w:left w:val="none" w:sz="0" w:space="0" w:color="auto"/>
        <w:bottom w:val="none" w:sz="0" w:space="0" w:color="auto"/>
        <w:right w:val="none" w:sz="0" w:space="0" w:color="auto"/>
      </w:divBdr>
    </w:div>
    <w:div w:id="2122334650">
      <w:bodyDiv w:val="1"/>
      <w:marLeft w:val="0"/>
      <w:marRight w:val="0"/>
      <w:marTop w:val="0"/>
      <w:marBottom w:val="0"/>
      <w:divBdr>
        <w:top w:val="none" w:sz="0" w:space="0" w:color="auto"/>
        <w:left w:val="none" w:sz="0" w:space="0" w:color="auto"/>
        <w:bottom w:val="none" w:sz="0" w:space="0" w:color="auto"/>
        <w:right w:val="none" w:sz="0" w:space="0" w:color="auto"/>
      </w:divBdr>
    </w:div>
    <w:div w:id="2122336688">
      <w:bodyDiv w:val="1"/>
      <w:marLeft w:val="0"/>
      <w:marRight w:val="0"/>
      <w:marTop w:val="0"/>
      <w:marBottom w:val="0"/>
      <w:divBdr>
        <w:top w:val="none" w:sz="0" w:space="0" w:color="auto"/>
        <w:left w:val="none" w:sz="0" w:space="0" w:color="auto"/>
        <w:bottom w:val="none" w:sz="0" w:space="0" w:color="auto"/>
        <w:right w:val="none" w:sz="0" w:space="0" w:color="auto"/>
      </w:divBdr>
    </w:div>
    <w:div w:id="2122407658">
      <w:bodyDiv w:val="1"/>
      <w:marLeft w:val="0"/>
      <w:marRight w:val="0"/>
      <w:marTop w:val="0"/>
      <w:marBottom w:val="0"/>
      <w:divBdr>
        <w:top w:val="none" w:sz="0" w:space="0" w:color="auto"/>
        <w:left w:val="none" w:sz="0" w:space="0" w:color="auto"/>
        <w:bottom w:val="none" w:sz="0" w:space="0" w:color="auto"/>
        <w:right w:val="none" w:sz="0" w:space="0" w:color="auto"/>
      </w:divBdr>
    </w:div>
    <w:div w:id="2122408238">
      <w:bodyDiv w:val="1"/>
      <w:marLeft w:val="0"/>
      <w:marRight w:val="0"/>
      <w:marTop w:val="0"/>
      <w:marBottom w:val="0"/>
      <w:divBdr>
        <w:top w:val="none" w:sz="0" w:space="0" w:color="auto"/>
        <w:left w:val="none" w:sz="0" w:space="0" w:color="auto"/>
        <w:bottom w:val="none" w:sz="0" w:space="0" w:color="auto"/>
        <w:right w:val="none" w:sz="0" w:space="0" w:color="auto"/>
      </w:divBdr>
    </w:div>
    <w:div w:id="2122457610">
      <w:bodyDiv w:val="1"/>
      <w:marLeft w:val="0"/>
      <w:marRight w:val="0"/>
      <w:marTop w:val="0"/>
      <w:marBottom w:val="0"/>
      <w:divBdr>
        <w:top w:val="none" w:sz="0" w:space="0" w:color="auto"/>
        <w:left w:val="none" w:sz="0" w:space="0" w:color="auto"/>
        <w:bottom w:val="none" w:sz="0" w:space="0" w:color="auto"/>
        <w:right w:val="none" w:sz="0" w:space="0" w:color="auto"/>
      </w:divBdr>
    </w:div>
    <w:div w:id="2122843023">
      <w:bodyDiv w:val="1"/>
      <w:marLeft w:val="0"/>
      <w:marRight w:val="0"/>
      <w:marTop w:val="0"/>
      <w:marBottom w:val="0"/>
      <w:divBdr>
        <w:top w:val="none" w:sz="0" w:space="0" w:color="auto"/>
        <w:left w:val="none" w:sz="0" w:space="0" w:color="auto"/>
        <w:bottom w:val="none" w:sz="0" w:space="0" w:color="auto"/>
        <w:right w:val="none" w:sz="0" w:space="0" w:color="auto"/>
      </w:divBdr>
      <w:divsChild>
        <w:div w:id="1403988953">
          <w:marLeft w:val="0"/>
          <w:marRight w:val="0"/>
          <w:marTop w:val="0"/>
          <w:marBottom w:val="0"/>
          <w:divBdr>
            <w:top w:val="none" w:sz="0" w:space="0" w:color="auto"/>
            <w:left w:val="none" w:sz="0" w:space="0" w:color="auto"/>
            <w:bottom w:val="none" w:sz="0" w:space="0" w:color="auto"/>
            <w:right w:val="none" w:sz="0" w:space="0" w:color="auto"/>
          </w:divBdr>
        </w:div>
        <w:div w:id="331687632">
          <w:marLeft w:val="0"/>
          <w:marRight w:val="0"/>
          <w:marTop w:val="0"/>
          <w:marBottom w:val="0"/>
          <w:divBdr>
            <w:top w:val="none" w:sz="0" w:space="0" w:color="auto"/>
            <w:left w:val="none" w:sz="0" w:space="0" w:color="auto"/>
            <w:bottom w:val="none" w:sz="0" w:space="0" w:color="auto"/>
            <w:right w:val="none" w:sz="0" w:space="0" w:color="auto"/>
          </w:divBdr>
        </w:div>
        <w:div w:id="1426026746">
          <w:marLeft w:val="0"/>
          <w:marRight w:val="0"/>
          <w:marTop w:val="0"/>
          <w:marBottom w:val="0"/>
          <w:divBdr>
            <w:top w:val="none" w:sz="0" w:space="0" w:color="auto"/>
            <w:left w:val="none" w:sz="0" w:space="0" w:color="auto"/>
            <w:bottom w:val="none" w:sz="0" w:space="0" w:color="auto"/>
            <w:right w:val="none" w:sz="0" w:space="0" w:color="auto"/>
          </w:divBdr>
        </w:div>
        <w:div w:id="146551930">
          <w:marLeft w:val="0"/>
          <w:marRight w:val="0"/>
          <w:marTop w:val="0"/>
          <w:marBottom w:val="0"/>
          <w:divBdr>
            <w:top w:val="none" w:sz="0" w:space="0" w:color="auto"/>
            <w:left w:val="none" w:sz="0" w:space="0" w:color="auto"/>
            <w:bottom w:val="none" w:sz="0" w:space="0" w:color="auto"/>
            <w:right w:val="none" w:sz="0" w:space="0" w:color="auto"/>
          </w:divBdr>
        </w:div>
        <w:div w:id="1384796373">
          <w:marLeft w:val="0"/>
          <w:marRight w:val="0"/>
          <w:marTop w:val="0"/>
          <w:marBottom w:val="0"/>
          <w:divBdr>
            <w:top w:val="none" w:sz="0" w:space="0" w:color="auto"/>
            <w:left w:val="none" w:sz="0" w:space="0" w:color="auto"/>
            <w:bottom w:val="none" w:sz="0" w:space="0" w:color="auto"/>
            <w:right w:val="none" w:sz="0" w:space="0" w:color="auto"/>
          </w:divBdr>
        </w:div>
        <w:div w:id="803697031">
          <w:marLeft w:val="0"/>
          <w:marRight w:val="0"/>
          <w:marTop w:val="0"/>
          <w:marBottom w:val="0"/>
          <w:divBdr>
            <w:top w:val="none" w:sz="0" w:space="0" w:color="auto"/>
            <w:left w:val="none" w:sz="0" w:space="0" w:color="auto"/>
            <w:bottom w:val="none" w:sz="0" w:space="0" w:color="auto"/>
            <w:right w:val="none" w:sz="0" w:space="0" w:color="auto"/>
          </w:divBdr>
        </w:div>
        <w:div w:id="18706810">
          <w:marLeft w:val="0"/>
          <w:marRight w:val="0"/>
          <w:marTop w:val="0"/>
          <w:marBottom w:val="0"/>
          <w:divBdr>
            <w:top w:val="none" w:sz="0" w:space="0" w:color="auto"/>
            <w:left w:val="none" w:sz="0" w:space="0" w:color="auto"/>
            <w:bottom w:val="none" w:sz="0" w:space="0" w:color="auto"/>
            <w:right w:val="none" w:sz="0" w:space="0" w:color="auto"/>
          </w:divBdr>
        </w:div>
        <w:div w:id="1903060529">
          <w:marLeft w:val="0"/>
          <w:marRight w:val="0"/>
          <w:marTop w:val="0"/>
          <w:marBottom w:val="0"/>
          <w:divBdr>
            <w:top w:val="none" w:sz="0" w:space="0" w:color="auto"/>
            <w:left w:val="none" w:sz="0" w:space="0" w:color="auto"/>
            <w:bottom w:val="none" w:sz="0" w:space="0" w:color="auto"/>
            <w:right w:val="none" w:sz="0" w:space="0" w:color="auto"/>
          </w:divBdr>
        </w:div>
        <w:div w:id="1818182405">
          <w:marLeft w:val="0"/>
          <w:marRight w:val="0"/>
          <w:marTop w:val="0"/>
          <w:marBottom w:val="0"/>
          <w:divBdr>
            <w:top w:val="none" w:sz="0" w:space="0" w:color="auto"/>
            <w:left w:val="none" w:sz="0" w:space="0" w:color="auto"/>
            <w:bottom w:val="none" w:sz="0" w:space="0" w:color="auto"/>
            <w:right w:val="none" w:sz="0" w:space="0" w:color="auto"/>
          </w:divBdr>
        </w:div>
        <w:div w:id="155806144">
          <w:marLeft w:val="0"/>
          <w:marRight w:val="0"/>
          <w:marTop w:val="0"/>
          <w:marBottom w:val="0"/>
          <w:divBdr>
            <w:top w:val="none" w:sz="0" w:space="0" w:color="auto"/>
            <w:left w:val="none" w:sz="0" w:space="0" w:color="auto"/>
            <w:bottom w:val="none" w:sz="0" w:space="0" w:color="auto"/>
            <w:right w:val="none" w:sz="0" w:space="0" w:color="auto"/>
          </w:divBdr>
        </w:div>
        <w:div w:id="17506254">
          <w:marLeft w:val="0"/>
          <w:marRight w:val="0"/>
          <w:marTop w:val="0"/>
          <w:marBottom w:val="0"/>
          <w:divBdr>
            <w:top w:val="none" w:sz="0" w:space="0" w:color="auto"/>
            <w:left w:val="none" w:sz="0" w:space="0" w:color="auto"/>
            <w:bottom w:val="none" w:sz="0" w:space="0" w:color="auto"/>
            <w:right w:val="none" w:sz="0" w:space="0" w:color="auto"/>
          </w:divBdr>
        </w:div>
        <w:div w:id="1529835978">
          <w:marLeft w:val="0"/>
          <w:marRight w:val="0"/>
          <w:marTop w:val="0"/>
          <w:marBottom w:val="0"/>
          <w:divBdr>
            <w:top w:val="none" w:sz="0" w:space="0" w:color="auto"/>
            <w:left w:val="none" w:sz="0" w:space="0" w:color="auto"/>
            <w:bottom w:val="none" w:sz="0" w:space="0" w:color="auto"/>
            <w:right w:val="none" w:sz="0" w:space="0" w:color="auto"/>
          </w:divBdr>
        </w:div>
        <w:div w:id="1256984866">
          <w:marLeft w:val="0"/>
          <w:marRight w:val="0"/>
          <w:marTop w:val="0"/>
          <w:marBottom w:val="0"/>
          <w:divBdr>
            <w:top w:val="none" w:sz="0" w:space="0" w:color="auto"/>
            <w:left w:val="none" w:sz="0" w:space="0" w:color="auto"/>
            <w:bottom w:val="none" w:sz="0" w:space="0" w:color="auto"/>
            <w:right w:val="none" w:sz="0" w:space="0" w:color="auto"/>
          </w:divBdr>
        </w:div>
        <w:div w:id="778648149">
          <w:marLeft w:val="0"/>
          <w:marRight w:val="0"/>
          <w:marTop w:val="0"/>
          <w:marBottom w:val="0"/>
          <w:divBdr>
            <w:top w:val="none" w:sz="0" w:space="0" w:color="auto"/>
            <w:left w:val="none" w:sz="0" w:space="0" w:color="auto"/>
            <w:bottom w:val="none" w:sz="0" w:space="0" w:color="auto"/>
            <w:right w:val="none" w:sz="0" w:space="0" w:color="auto"/>
          </w:divBdr>
        </w:div>
        <w:div w:id="291405535">
          <w:marLeft w:val="0"/>
          <w:marRight w:val="0"/>
          <w:marTop w:val="0"/>
          <w:marBottom w:val="0"/>
          <w:divBdr>
            <w:top w:val="none" w:sz="0" w:space="0" w:color="auto"/>
            <w:left w:val="none" w:sz="0" w:space="0" w:color="auto"/>
            <w:bottom w:val="none" w:sz="0" w:space="0" w:color="auto"/>
            <w:right w:val="none" w:sz="0" w:space="0" w:color="auto"/>
          </w:divBdr>
        </w:div>
        <w:div w:id="1119180679">
          <w:marLeft w:val="0"/>
          <w:marRight w:val="0"/>
          <w:marTop w:val="0"/>
          <w:marBottom w:val="0"/>
          <w:divBdr>
            <w:top w:val="none" w:sz="0" w:space="0" w:color="auto"/>
            <w:left w:val="none" w:sz="0" w:space="0" w:color="auto"/>
            <w:bottom w:val="none" w:sz="0" w:space="0" w:color="auto"/>
            <w:right w:val="none" w:sz="0" w:space="0" w:color="auto"/>
          </w:divBdr>
        </w:div>
        <w:div w:id="175660202">
          <w:marLeft w:val="0"/>
          <w:marRight w:val="0"/>
          <w:marTop w:val="0"/>
          <w:marBottom w:val="0"/>
          <w:divBdr>
            <w:top w:val="none" w:sz="0" w:space="0" w:color="auto"/>
            <w:left w:val="none" w:sz="0" w:space="0" w:color="auto"/>
            <w:bottom w:val="none" w:sz="0" w:space="0" w:color="auto"/>
            <w:right w:val="none" w:sz="0" w:space="0" w:color="auto"/>
          </w:divBdr>
        </w:div>
        <w:div w:id="163521979">
          <w:marLeft w:val="0"/>
          <w:marRight w:val="0"/>
          <w:marTop w:val="0"/>
          <w:marBottom w:val="0"/>
          <w:divBdr>
            <w:top w:val="none" w:sz="0" w:space="0" w:color="auto"/>
            <w:left w:val="none" w:sz="0" w:space="0" w:color="auto"/>
            <w:bottom w:val="none" w:sz="0" w:space="0" w:color="auto"/>
            <w:right w:val="none" w:sz="0" w:space="0" w:color="auto"/>
          </w:divBdr>
        </w:div>
        <w:div w:id="1397511700">
          <w:marLeft w:val="0"/>
          <w:marRight w:val="0"/>
          <w:marTop w:val="0"/>
          <w:marBottom w:val="0"/>
          <w:divBdr>
            <w:top w:val="none" w:sz="0" w:space="0" w:color="auto"/>
            <w:left w:val="none" w:sz="0" w:space="0" w:color="auto"/>
            <w:bottom w:val="none" w:sz="0" w:space="0" w:color="auto"/>
            <w:right w:val="none" w:sz="0" w:space="0" w:color="auto"/>
          </w:divBdr>
        </w:div>
        <w:div w:id="745105503">
          <w:marLeft w:val="0"/>
          <w:marRight w:val="0"/>
          <w:marTop w:val="0"/>
          <w:marBottom w:val="0"/>
          <w:divBdr>
            <w:top w:val="none" w:sz="0" w:space="0" w:color="auto"/>
            <w:left w:val="none" w:sz="0" w:space="0" w:color="auto"/>
            <w:bottom w:val="none" w:sz="0" w:space="0" w:color="auto"/>
            <w:right w:val="none" w:sz="0" w:space="0" w:color="auto"/>
          </w:divBdr>
        </w:div>
        <w:div w:id="348872419">
          <w:marLeft w:val="0"/>
          <w:marRight w:val="0"/>
          <w:marTop w:val="0"/>
          <w:marBottom w:val="0"/>
          <w:divBdr>
            <w:top w:val="none" w:sz="0" w:space="0" w:color="auto"/>
            <w:left w:val="none" w:sz="0" w:space="0" w:color="auto"/>
            <w:bottom w:val="none" w:sz="0" w:space="0" w:color="auto"/>
            <w:right w:val="none" w:sz="0" w:space="0" w:color="auto"/>
          </w:divBdr>
        </w:div>
        <w:div w:id="549192382">
          <w:marLeft w:val="0"/>
          <w:marRight w:val="0"/>
          <w:marTop w:val="0"/>
          <w:marBottom w:val="0"/>
          <w:divBdr>
            <w:top w:val="none" w:sz="0" w:space="0" w:color="auto"/>
            <w:left w:val="none" w:sz="0" w:space="0" w:color="auto"/>
            <w:bottom w:val="none" w:sz="0" w:space="0" w:color="auto"/>
            <w:right w:val="none" w:sz="0" w:space="0" w:color="auto"/>
          </w:divBdr>
        </w:div>
        <w:div w:id="1010570024">
          <w:marLeft w:val="0"/>
          <w:marRight w:val="0"/>
          <w:marTop w:val="0"/>
          <w:marBottom w:val="0"/>
          <w:divBdr>
            <w:top w:val="none" w:sz="0" w:space="0" w:color="auto"/>
            <w:left w:val="none" w:sz="0" w:space="0" w:color="auto"/>
            <w:bottom w:val="none" w:sz="0" w:space="0" w:color="auto"/>
            <w:right w:val="none" w:sz="0" w:space="0" w:color="auto"/>
          </w:divBdr>
        </w:div>
        <w:div w:id="1165169680">
          <w:marLeft w:val="0"/>
          <w:marRight w:val="0"/>
          <w:marTop w:val="0"/>
          <w:marBottom w:val="0"/>
          <w:divBdr>
            <w:top w:val="none" w:sz="0" w:space="0" w:color="auto"/>
            <w:left w:val="none" w:sz="0" w:space="0" w:color="auto"/>
            <w:bottom w:val="none" w:sz="0" w:space="0" w:color="auto"/>
            <w:right w:val="none" w:sz="0" w:space="0" w:color="auto"/>
          </w:divBdr>
        </w:div>
        <w:div w:id="1255095695">
          <w:marLeft w:val="0"/>
          <w:marRight w:val="0"/>
          <w:marTop w:val="0"/>
          <w:marBottom w:val="0"/>
          <w:divBdr>
            <w:top w:val="none" w:sz="0" w:space="0" w:color="auto"/>
            <w:left w:val="none" w:sz="0" w:space="0" w:color="auto"/>
            <w:bottom w:val="none" w:sz="0" w:space="0" w:color="auto"/>
            <w:right w:val="none" w:sz="0" w:space="0" w:color="auto"/>
          </w:divBdr>
        </w:div>
        <w:div w:id="506798048">
          <w:marLeft w:val="0"/>
          <w:marRight w:val="0"/>
          <w:marTop w:val="0"/>
          <w:marBottom w:val="0"/>
          <w:divBdr>
            <w:top w:val="none" w:sz="0" w:space="0" w:color="auto"/>
            <w:left w:val="none" w:sz="0" w:space="0" w:color="auto"/>
            <w:bottom w:val="none" w:sz="0" w:space="0" w:color="auto"/>
            <w:right w:val="none" w:sz="0" w:space="0" w:color="auto"/>
          </w:divBdr>
        </w:div>
        <w:div w:id="767506334">
          <w:marLeft w:val="0"/>
          <w:marRight w:val="0"/>
          <w:marTop w:val="0"/>
          <w:marBottom w:val="0"/>
          <w:divBdr>
            <w:top w:val="none" w:sz="0" w:space="0" w:color="auto"/>
            <w:left w:val="none" w:sz="0" w:space="0" w:color="auto"/>
            <w:bottom w:val="none" w:sz="0" w:space="0" w:color="auto"/>
            <w:right w:val="none" w:sz="0" w:space="0" w:color="auto"/>
          </w:divBdr>
        </w:div>
        <w:div w:id="63796762">
          <w:marLeft w:val="0"/>
          <w:marRight w:val="0"/>
          <w:marTop w:val="0"/>
          <w:marBottom w:val="0"/>
          <w:divBdr>
            <w:top w:val="none" w:sz="0" w:space="0" w:color="auto"/>
            <w:left w:val="none" w:sz="0" w:space="0" w:color="auto"/>
            <w:bottom w:val="none" w:sz="0" w:space="0" w:color="auto"/>
            <w:right w:val="none" w:sz="0" w:space="0" w:color="auto"/>
          </w:divBdr>
        </w:div>
        <w:div w:id="351881760">
          <w:marLeft w:val="0"/>
          <w:marRight w:val="0"/>
          <w:marTop w:val="0"/>
          <w:marBottom w:val="0"/>
          <w:divBdr>
            <w:top w:val="none" w:sz="0" w:space="0" w:color="auto"/>
            <w:left w:val="none" w:sz="0" w:space="0" w:color="auto"/>
            <w:bottom w:val="none" w:sz="0" w:space="0" w:color="auto"/>
            <w:right w:val="none" w:sz="0" w:space="0" w:color="auto"/>
          </w:divBdr>
        </w:div>
        <w:div w:id="1576893599">
          <w:marLeft w:val="0"/>
          <w:marRight w:val="0"/>
          <w:marTop w:val="0"/>
          <w:marBottom w:val="0"/>
          <w:divBdr>
            <w:top w:val="none" w:sz="0" w:space="0" w:color="auto"/>
            <w:left w:val="none" w:sz="0" w:space="0" w:color="auto"/>
            <w:bottom w:val="none" w:sz="0" w:space="0" w:color="auto"/>
            <w:right w:val="none" w:sz="0" w:space="0" w:color="auto"/>
          </w:divBdr>
        </w:div>
        <w:div w:id="1154641348">
          <w:marLeft w:val="0"/>
          <w:marRight w:val="0"/>
          <w:marTop w:val="0"/>
          <w:marBottom w:val="0"/>
          <w:divBdr>
            <w:top w:val="none" w:sz="0" w:space="0" w:color="auto"/>
            <w:left w:val="none" w:sz="0" w:space="0" w:color="auto"/>
            <w:bottom w:val="none" w:sz="0" w:space="0" w:color="auto"/>
            <w:right w:val="none" w:sz="0" w:space="0" w:color="auto"/>
          </w:divBdr>
        </w:div>
        <w:div w:id="582839527">
          <w:marLeft w:val="0"/>
          <w:marRight w:val="0"/>
          <w:marTop w:val="0"/>
          <w:marBottom w:val="0"/>
          <w:divBdr>
            <w:top w:val="none" w:sz="0" w:space="0" w:color="auto"/>
            <w:left w:val="none" w:sz="0" w:space="0" w:color="auto"/>
            <w:bottom w:val="none" w:sz="0" w:space="0" w:color="auto"/>
            <w:right w:val="none" w:sz="0" w:space="0" w:color="auto"/>
          </w:divBdr>
        </w:div>
        <w:div w:id="1982490660">
          <w:marLeft w:val="0"/>
          <w:marRight w:val="0"/>
          <w:marTop w:val="0"/>
          <w:marBottom w:val="0"/>
          <w:divBdr>
            <w:top w:val="none" w:sz="0" w:space="0" w:color="auto"/>
            <w:left w:val="none" w:sz="0" w:space="0" w:color="auto"/>
            <w:bottom w:val="none" w:sz="0" w:space="0" w:color="auto"/>
            <w:right w:val="none" w:sz="0" w:space="0" w:color="auto"/>
          </w:divBdr>
        </w:div>
        <w:div w:id="1509446897">
          <w:marLeft w:val="0"/>
          <w:marRight w:val="0"/>
          <w:marTop w:val="0"/>
          <w:marBottom w:val="0"/>
          <w:divBdr>
            <w:top w:val="none" w:sz="0" w:space="0" w:color="auto"/>
            <w:left w:val="none" w:sz="0" w:space="0" w:color="auto"/>
            <w:bottom w:val="none" w:sz="0" w:space="0" w:color="auto"/>
            <w:right w:val="none" w:sz="0" w:space="0" w:color="auto"/>
          </w:divBdr>
        </w:div>
        <w:div w:id="1415318201">
          <w:marLeft w:val="0"/>
          <w:marRight w:val="0"/>
          <w:marTop w:val="0"/>
          <w:marBottom w:val="0"/>
          <w:divBdr>
            <w:top w:val="none" w:sz="0" w:space="0" w:color="auto"/>
            <w:left w:val="none" w:sz="0" w:space="0" w:color="auto"/>
            <w:bottom w:val="none" w:sz="0" w:space="0" w:color="auto"/>
            <w:right w:val="none" w:sz="0" w:space="0" w:color="auto"/>
          </w:divBdr>
        </w:div>
        <w:div w:id="1014499696">
          <w:marLeft w:val="0"/>
          <w:marRight w:val="0"/>
          <w:marTop w:val="0"/>
          <w:marBottom w:val="0"/>
          <w:divBdr>
            <w:top w:val="none" w:sz="0" w:space="0" w:color="auto"/>
            <w:left w:val="none" w:sz="0" w:space="0" w:color="auto"/>
            <w:bottom w:val="none" w:sz="0" w:space="0" w:color="auto"/>
            <w:right w:val="none" w:sz="0" w:space="0" w:color="auto"/>
          </w:divBdr>
        </w:div>
        <w:div w:id="951588807">
          <w:marLeft w:val="0"/>
          <w:marRight w:val="0"/>
          <w:marTop w:val="0"/>
          <w:marBottom w:val="0"/>
          <w:divBdr>
            <w:top w:val="none" w:sz="0" w:space="0" w:color="auto"/>
            <w:left w:val="none" w:sz="0" w:space="0" w:color="auto"/>
            <w:bottom w:val="none" w:sz="0" w:space="0" w:color="auto"/>
            <w:right w:val="none" w:sz="0" w:space="0" w:color="auto"/>
          </w:divBdr>
        </w:div>
        <w:div w:id="1039939427">
          <w:marLeft w:val="0"/>
          <w:marRight w:val="0"/>
          <w:marTop w:val="0"/>
          <w:marBottom w:val="0"/>
          <w:divBdr>
            <w:top w:val="none" w:sz="0" w:space="0" w:color="auto"/>
            <w:left w:val="none" w:sz="0" w:space="0" w:color="auto"/>
            <w:bottom w:val="none" w:sz="0" w:space="0" w:color="auto"/>
            <w:right w:val="none" w:sz="0" w:space="0" w:color="auto"/>
          </w:divBdr>
        </w:div>
        <w:div w:id="2092579854">
          <w:marLeft w:val="0"/>
          <w:marRight w:val="0"/>
          <w:marTop w:val="0"/>
          <w:marBottom w:val="0"/>
          <w:divBdr>
            <w:top w:val="none" w:sz="0" w:space="0" w:color="auto"/>
            <w:left w:val="none" w:sz="0" w:space="0" w:color="auto"/>
            <w:bottom w:val="none" w:sz="0" w:space="0" w:color="auto"/>
            <w:right w:val="none" w:sz="0" w:space="0" w:color="auto"/>
          </w:divBdr>
        </w:div>
        <w:div w:id="2082173441">
          <w:marLeft w:val="0"/>
          <w:marRight w:val="0"/>
          <w:marTop w:val="0"/>
          <w:marBottom w:val="0"/>
          <w:divBdr>
            <w:top w:val="none" w:sz="0" w:space="0" w:color="auto"/>
            <w:left w:val="none" w:sz="0" w:space="0" w:color="auto"/>
            <w:bottom w:val="none" w:sz="0" w:space="0" w:color="auto"/>
            <w:right w:val="none" w:sz="0" w:space="0" w:color="auto"/>
          </w:divBdr>
        </w:div>
        <w:div w:id="1587764579">
          <w:marLeft w:val="0"/>
          <w:marRight w:val="0"/>
          <w:marTop w:val="0"/>
          <w:marBottom w:val="0"/>
          <w:divBdr>
            <w:top w:val="none" w:sz="0" w:space="0" w:color="auto"/>
            <w:left w:val="none" w:sz="0" w:space="0" w:color="auto"/>
            <w:bottom w:val="none" w:sz="0" w:space="0" w:color="auto"/>
            <w:right w:val="none" w:sz="0" w:space="0" w:color="auto"/>
          </w:divBdr>
        </w:div>
        <w:div w:id="518783846">
          <w:marLeft w:val="0"/>
          <w:marRight w:val="0"/>
          <w:marTop w:val="0"/>
          <w:marBottom w:val="0"/>
          <w:divBdr>
            <w:top w:val="none" w:sz="0" w:space="0" w:color="auto"/>
            <w:left w:val="none" w:sz="0" w:space="0" w:color="auto"/>
            <w:bottom w:val="none" w:sz="0" w:space="0" w:color="auto"/>
            <w:right w:val="none" w:sz="0" w:space="0" w:color="auto"/>
          </w:divBdr>
        </w:div>
        <w:div w:id="73819339">
          <w:marLeft w:val="0"/>
          <w:marRight w:val="0"/>
          <w:marTop w:val="0"/>
          <w:marBottom w:val="0"/>
          <w:divBdr>
            <w:top w:val="none" w:sz="0" w:space="0" w:color="auto"/>
            <w:left w:val="none" w:sz="0" w:space="0" w:color="auto"/>
            <w:bottom w:val="none" w:sz="0" w:space="0" w:color="auto"/>
            <w:right w:val="none" w:sz="0" w:space="0" w:color="auto"/>
          </w:divBdr>
        </w:div>
        <w:div w:id="942223947">
          <w:marLeft w:val="0"/>
          <w:marRight w:val="0"/>
          <w:marTop w:val="0"/>
          <w:marBottom w:val="0"/>
          <w:divBdr>
            <w:top w:val="none" w:sz="0" w:space="0" w:color="auto"/>
            <w:left w:val="none" w:sz="0" w:space="0" w:color="auto"/>
            <w:bottom w:val="none" w:sz="0" w:space="0" w:color="auto"/>
            <w:right w:val="none" w:sz="0" w:space="0" w:color="auto"/>
          </w:divBdr>
        </w:div>
        <w:div w:id="1305887861">
          <w:marLeft w:val="0"/>
          <w:marRight w:val="0"/>
          <w:marTop w:val="0"/>
          <w:marBottom w:val="0"/>
          <w:divBdr>
            <w:top w:val="none" w:sz="0" w:space="0" w:color="auto"/>
            <w:left w:val="none" w:sz="0" w:space="0" w:color="auto"/>
            <w:bottom w:val="none" w:sz="0" w:space="0" w:color="auto"/>
            <w:right w:val="none" w:sz="0" w:space="0" w:color="auto"/>
          </w:divBdr>
        </w:div>
        <w:div w:id="989140644">
          <w:marLeft w:val="0"/>
          <w:marRight w:val="0"/>
          <w:marTop w:val="0"/>
          <w:marBottom w:val="0"/>
          <w:divBdr>
            <w:top w:val="none" w:sz="0" w:space="0" w:color="auto"/>
            <w:left w:val="none" w:sz="0" w:space="0" w:color="auto"/>
            <w:bottom w:val="none" w:sz="0" w:space="0" w:color="auto"/>
            <w:right w:val="none" w:sz="0" w:space="0" w:color="auto"/>
          </w:divBdr>
        </w:div>
        <w:div w:id="1502240472">
          <w:marLeft w:val="0"/>
          <w:marRight w:val="0"/>
          <w:marTop w:val="0"/>
          <w:marBottom w:val="0"/>
          <w:divBdr>
            <w:top w:val="none" w:sz="0" w:space="0" w:color="auto"/>
            <w:left w:val="none" w:sz="0" w:space="0" w:color="auto"/>
            <w:bottom w:val="none" w:sz="0" w:space="0" w:color="auto"/>
            <w:right w:val="none" w:sz="0" w:space="0" w:color="auto"/>
          </w:divBdr>
        </w:div>
        <w:div w:id="835615219">
          <w:marLeft w:val="0"/>
          <w:marRight w:val="0"/>
          <w:marTop w:val="0"/>
          <w:marBottom w:val="0"/>
          <w:divBdr>
            <w:top w:val="none" w:sz="0" w:space="0" w:color="auto"/>
            <w:left w:val="none" w:sz="0" w:space="0" w:color="auto"/>
            <w:bottom w:val="none" w:sz="0" w:space="0" w:color="auto"/>
            <w:right w:val="none" w:sz="0" w:space="0" w:color="auto"/>
          </w:divBdr>
        </w:div>
        <w:div w:id="217713577">
          <w:marLeft w:val="0"/>
          <w:marRight w:val="0"/>
          <w:marTop w:val="0"/>
          <w:marBottom w:val="0"/>
          <w:divBdr>
            <w:top w:val="none" w:sz="0" w:space="0" w:color="auto"/>
            <w:left w:val="none" w:sz="0" w:space="0" w:color="auto"/>
            <w:bottom w:val="none" w:sz="0" w:space="0" w:color="auto"/>
            <w:right w:val="none" w:sz="0" w:space="0" w:color="auto"/>
          </w:divBdr>
        </w:div>
        <w:div w:id="430903538">
          <w:marLeft w:val="0"/>
          <w:marRight w:val="0"/>
          <w:marTop w:val="0"/>
          <w:marBottom w:val="0"/>
          <w:divBdr>
            <w:top w:val="none" w:sz="0" w:space="0" w:color="auto"/>
            <w:left w:val="none" w:sz="0" w:space="0" w:color="auto"/>
            <w:bottom w:val="none" w:sz="0" w:space="0" w:color="auto"/>
            <w:right w:val="none" w:sz="0" w:space="0" w:color="auto"/>
          </w:divBdr>
        </w:div>
        <w:div w:id="2055078875">
          <w:marLeft w:val="0"/>
          <w:marRight w:val="0"/>
          <w:marTop w:val="0"/>
          <w:marBottom w:val="0"/>
          <w:divBdr>
            <w:top w:val="none" w:sz="0" w:space="0" w:color="auto"/>
            <w:left w:val="none" w:sz="0" w:space="0" w:color="auto"/>
            <w:bottom w:val="none" w:sz="0" w:space="0" w:color="auto"/>
            <w:right w:val="none" w:sz="0" w:space="0" w:color="auto"/>
          </w:divBdr>
        </w:div>
        <w:div w:id="1977373465">
          <w:marLeft w:val="0"/>
          <w:marRight w:val="0"/>
          <w:marTop w:val="0"/>
          <w:marBottom w:val="0"/>
          <w:divBdr>
            <w:top w:val="none" w:sz="0" w:space="0" w:color="auto"/>
            <w:left w:val="none" w:sz="0" w:space="0" w:color="auto"/>
            <w:bottom w:val="none" w:sz="0" w:space="0" w:color="auto"/>
            <w:right w:val="none" w:sz="0" w:space="0" w:color="auto"/>
          </w:divBdr>
        </w:div>
        <w:div w:id="1103964054">
          <w:marLeft w:val="0"/>
          <w:marRight w:val="0"/>
          <w:marTop w:val="0"/>
          <w:marBottom w:val="0"/>
          <w:divBdr>
            <w:top w:val="none" w:sz="0" w:space="0" w:color="auto"/>
            <w:left w:val="none" w:sz="0" w:space="0" w:color="auto"/>
            <w:bottom w:val="none" w:sz="0" w:space="0" w:color="auto"/>
            <w:right w:val="none" w:sz="0" w:space="0" w:color="auto"/>
          </w:divBdr>
        </w:div>
        <w:div w:id="253711410">
          <w:marLeft w:val="0"/>
          <w:marRight w:val="0"/>
          <w:marTop w:val="0"/>
          <w:marBottom w:val="0"/>
          <w:divBdr>
            <w:top w:val="none" w:sz="0" w:space="0" w:color="auto"/>
            <w:left w:val="none" w:sz="0" w:space="0" w:color="auto"/>
            <w:bottom w:val="none" w:sz="0" w:space="0" w:color="auto"/>
            <w:right w:val="none" w:sz="0" w:space="0" w:color="auto"/>
          </w:divBdr>
        </w:div>
        <w:div w:id="178475256">
          <w:marLeft w:val="0"/>
          <w:marRight w:val="0"/>
          <w:marTop w:val="0"/>
          <w:marBottom w:val="0"/>
          <w:divBdr>
            <w:top w:val="none" w:sz="0" w:space="0" w:color="auto"/>
            <w:left w:val="none" w:sz="0" w:space="0" w:color="auto"/>
            <w:bottom w:val="none" w:sz="0" w:space="0" w:color="auto"/>
            <w:right w:val="none" w:sz="0" w:space="0" w:color="auto"/>
          </w:divBdr>
        </w:div>
        <w:div w:id="563180784">
          <w:marLeft w:val="0"/>
          <w:marRight w:val="0"/>
          <w:marTop w:val="0"/>
          <w:marBottom w:val="0"/>
          <w:divBdr>
            <w:top w:val="none" w:sz="0" w:space="0" w:color="auto"/>
            <w:left w:val="none" w:sz="0" w:space="0" w:color="auto"/>
            <w:bottom w:val="none" w:sz="0" w:space="0" w:color="auto"/>
            <w:right w:val="none" w:sz="0" w:space="0" w:color="auto"/>
          </w:divBdr>
        </w:div>
        <w:div w:id="1058943573">
          <w:marLeft w:val="0"/>
          <w:marRight w:val="0"/>
          <w:marTop w:val="0"/>
          <w:marBottom w:val="0"/>
          <w:divBdr>
            <w:top w:val="none" w:sz="0" w:space="0" w:color="auto"/>
            <w:left w:val="none" w:sz="0" w:space="0" w:color="auto"/>
            <w:bottom w:val="none" w:sz="0" w:space="0" w:color="auto"/>
            <w:right w:val="none" w:sz="0" w:space="0" w:color="auto"/>
          </w:divBdr>
        </w:div>
        <w:div w:id="494878156">
          <w:marLeft w:val="0"/>
          <w:marRight w:val="0"/>
          <w:marTop w:val="0"/>
          <w:marBottom w:val="0"/>
          <w:divBdr>
            <w:top w:val="none" w:sz="0" w:space="0" w:color="auto"/>
            <w:left w:val="none" w:sz="0" w:space="0" w:color="auto"/>
            <w:bottom w:val="none" w:sz="0" w:space="0" w:color="auto"/>
            <w:right w:val="none" w:sz="0" w:space="0" w:color="auto"/>
          </w:divBdr>
        </w:div>
        <w:div w:id="496456429">
          <w:marLeft w:val="0"/>
          <w:marRight w:val="0"/>
          <w:marTop w:val="0"/>
          <w:marBottom w:val="0"/>
          <w:divBdr>
            <w:top w:val="none" w:sz="0" w:space="0" w:color="auto"/>
            <w:left w:val="none" w:sz="0" w:space="0" w:color="auto"/>
            <w:bottom w:val="none" w:sz="0" w:space="0" w:color="auto"/>
            <w:right w:val="none" w:sz="0" w:space="0" w:color="auto"/>
          </w:divBdr>
        </w:div>
        <w:div w:id="85075419">
          <w:marLeft w:val="0"/>
          <w:marRight w:val="0"/>
          <w:marTop w:val="0"/>
          <w:marBottom w:val="0"/>
          <w:divBdr>
            <w:top w:val="none" w:sz="0" w:space="0" w:color="auto"/>
            <w:left w:val="none" w:sz="0" w:space="0" w:color="auto"/>
            <w:bottom w:val="none" w:sz="0" w:space="0" w:color="auto"/>
            <w:right w:val="none" w:sz="0" w:space="0" w:color="auto"/>
          </w:divBdr>
        </w:div>
      </w:divsChild>
    </w:div>
    <w:div w:id="2123332248">
      <w:bodyDiv w:val="1"/>
      <w:marLeft w:val="0"/>
      <w:marRight w:val="0"/>
      <w:marTop w:val="0"/>
      <w:marBottom w:val="0"/>
      <w:divBdr>
        <w:top w:val="none" w:sz="0" w:space="0" w:color="auto"/>
        <w:left w:val="none" w:sz="0" w:space="0" w:color="auto"/>
        <w:bottom w:val="none" w:sz="0" w:space="0" w:color="auto"/>
        <w:right w:val="none" w:sz="0" w:space="0" w:color="auto"/>
      </w:divBdr>
    </w:div>
    <w:div w:id="2123526635">
      <w:bodyDiv w:val="1"/>
      <w:marLeft w:val="0"/>
      <w:marRight w:val="0"/>
      <w:marTop w:val="0"/>
      <w:marBottom w:val="0"/>
      <w:divBdr>
        <w:top w:val="none" w:sz="0" w:space="0" w:color="auto"/>
        <w:left w:val="none" w:sz="0" w:space="0" w:color="auto"/>
        <w:bottom w:val="none" w:sz="0" w:space="0" w:color="auto"/>
        <w:right w:val="none" w:sz="0" w:space="0" w:color="auto"/>
      </w:divBdr>
    </w:div>
    <w:div w:id="2123526793">
      <w:bodyDiv w:val="1"/>
      <w:marLeft w:val="0"/>
      <w:marRight w:val="0"/>
      <w:marTop w:val="0"/>
      <w:marBottom w:val="0"/>
      <w:divBdr>
        <w:top w:val="none" w:sz="0" w:space="0" w:color="auto"/>
        <w:left w:val="none" w:sz="0" w:space="0" w:color="auto"/>
        <w:bottom w:val="none" w:sz="0" w:space="0" w:color="auto"/>
        <w:right w:val="none" w:sz="0" w:space="0" w:color="auto"/>
      </w:divBdr>
    </w:div>
    <w:div w:id="2123569353">
      <w:bodyDiv w:val="1"/>
      <w:marLeft w:val="0"/>
      <w:marRight w:val="0"/>
      <w:marTop w:val="0"/>
      <w:marBottom w:val="0"/>
      <w:divBdr>
        <w:top w:val="none" w:sz="0" w:space="0" w:color="auto"/>
        <w:left w:val="none" w:sz="0" w:space="0" w:color="auto"/>
        <w:bottom w:val="none" w:sz="0" w:space="0" w:color="auto"/>
        <w:right w:val="none" w:sz="0" w:space="0" w:color="auto"/>
      </w:divBdr>
    </w:div>
    <w:div w:id="2123649637">
      <w:bodyDiv w:val="1"/>
      <w:marLeft w:val="0"/>
      <w:marRight w:val="0"/>
      <w:marTop w:val="0"/>
      <w:marBottom w:val="0"/>
      <w:divBdr>
        <w:top w:val="none" w:sz="0" w:space="0" w:color="auto"/>
        <w:left w:val="none" w:sz="0" w:space="0" w:color="auto"/>
        <w:bottom w:val="none" w:sz="0" w:space="0" w:color="auto"/>
        <w:right w:val="none" w:sz="0" w:space="0" w:color="auto"/>
      </w:divBdr>
    </w:div>
    <w:div w:id="2124424116">
      <w:bodyDiv w:val="1"/>
      <w:marLeft w:val="0"/>
      <w:marRight w:val="0"/>
      <w:marTop w:val="0"/>
      <w:marBottom w:val="0"/>
      <w:divBdr>
        <w:top w:val="none" w:sz="0" w:space="0" w:color="auto"/>
        <w:left w:val="none" w:sz="0" w:space="0" w:color="auto"/>
        <w:bottom w:val="none" w:sz="0" w:space="0" w:color="auto"/>
        <w:right w:val="none" w:sz="0" w:space="0" w:color="auto"/>
      </w:divBdr>
    </w:div>
    <w:div w:id="2124762185">
      <w:bodyDiv w:val="1"/>
      <w:marLeft w:val="0"/>
      <w:marRight w:val="0"/>
      <w:marTop w:val="0"/>
      <w:marBottom w:val="0"/>
      <w:divBdr>
        <w:top w:val="none" w:sz="0" w:space="0" w:color="auto"/>
        <w:left w:val="none" w:sz="0" w:space="0" w:color="auto"/>
        <w:bottom w:val="none" w:sz="0" w:space="0" w:color="auto"/>
        <w:right w:val="none" w:sz="0" w:space="0" w:color="auto"/>
      </w:divBdr>
    </w:div>
    <w:div w:id="2124879228">
      <w:bodyDiv w:val="1"/>
      <w:marLeft w:val="0"/>
      <w:marRight w:val="0"/>
      <w:marTop w:val="0"/>
      <w:marBottom w:val="0"/>
      <w:divBdr>
        <w:top w:val="none" w:sz="0" w:space="0" w:color="auto"/>
        <w:left w:val="none" w:sz="0" w:space="0" w:color="auto"/>
        <w:bottom w:val="none" w:sz="0" w:space="0" w:color="auto"/>
        <w:right w:val="none" w:sz="0" w:space="0" w:color="auto"/>
      </w:divBdr>
    </w:div>
    <w:div w:id="2125036556">
      <w:bodyDiv w:val="1"/>
      <w:marLeft w:val="0"/>
      <w:marRight w:val="0"/>
      <w:marTop w:val="0"/>
      <w:marBottom w:val="0"/>
      <w:divBdr>
        <w:top w:val="none" w:sz="0" w:space="0" w:color="auto"/>
        <w:left w:val="none" w:sz="0" w:space="0" w:color="auto"/>
        <w:bottom w:val="none" w:sz="0" w:space="0" w:color="auto"/>
        <w:right w:val="none" w:sz="0" w:space="0" w:color="auto"/>
      </w:divBdr>
    </w:div>
    <w:div w:id="2125072107">
      <w:bodyDiv w:val="1"/>
      <w:marLeft w:val="0"/>
      <w:marRight w:val="0"/>
      <w:marTop w:val="0"/>
      <w:marBottom w:val="0"/>
      <w:divBdr>
        <w:top w:val="none" w:sz="0" w:space="0" w:color="auto"/>
        <w:left w:val="none" w:sz="0" w:space="0" w:color="auto"/>
        <w:bottom w:val="none" w:sz="0" w:space="0" w:color="auto"/>
        <w:right w:val="none" w:sz="0" w:space="0" w:color="auto"/>
      </w:divBdr>
    </w:div>
    <w:div w:id="2125222033">
      <w:bodyDiv w:val="1"/>
      <w:marLeft w:val="0"/>
      <w:marRight w:val="0"/>
      <w:marTop w:val="0"/>
      <w:marBottom w:val="0"/>
      <w:divBdr>
        <w:top w:val="none" w:sz="0" w:space="0" w:color="auto"/>
        <w:left w:val="none" w:sz="0" w:space="0" w:color="auto"/>
        <w:bottom w:val="none" w:sz="0" w:space="0" w:color="auto"/>
        <w:right w:val="none" w:sz="0" w:space="0" w:color="auto"/>
      </w:divBdr>
    </w:div>
    <w:div w:id="2125225020">
      <w:bodyDiv w:val="1"/>
      <w:marLeft w:val="0"/>
      <w:marRight w:val="0"/>
      <w:marTop w:val="0"/>
      <w:marBottom w:val="0"/>
      <w:divBdr>
        <w:top w:val="none" w:sz="0" w:space="0" w:color="auto"/>
        <w:left w:val="none" w:sz="0" w:space="0" w:color="auto"/>
        <w:bottom w:val="none" w:sz="0" w:space="0" w:color="auto"/>
        <w:right w:val="none" w:sz="0" w:space="0" w:color="auto"/>
      </w:divBdr>
    </w:div>
    <w:div w:id="2125541299">
      <w:bodyDiv w:val="1"/>
      <w:marLeft w:val="0"/>
      <w:marRight w:val="0"/>
      <w:marTop w:val="0"/>
      <w:marBottom w:val="0"/>
      <w:divBdr>
        <w:top w:val="none" w:sz="0" w:space="0" w:color="auto"/>
        <w:left w:val="none" w:sz="0" w:space="0" w:color="auto"/>
        <w:bottom w:val="none" w:sz="0" w:space="0" w:color="auto"/>
        <w:right w:val="none" w:sz="0" w:space="0" w:color="auto"/>
      </w:divBdr>
    </w:div>
    <w:div w:id="2125613099">
      <w:bodyDiv w:val="1"/>
      <w:marLeft w:val="0"/>
      <w:marRight w:val="0"/>
      <w:marTop w:val="0"/>
      <w:marBottom w:val="0"/>
      <w:divBdr>
        <w:top w:val="none" w:sz="0" w:space="0" w:color="auto"/>
        <w:left w:val="none" w:sz="0" w:space="0" w:color="auto"/>
        <w:bottom w:val="none" w:sz="0" w:space="0" w:color="auto"/>
        <w:right w:val="none" w:sz="0" w:space="0" w:color="auto"/>
      </w:divBdr>
    </w:div>
    <w:div w:id="2125726111">
      <w:bodyDiv w:val="1"/>
      <w:marLeft w:val="0"/>
      <w:marRight w:val="0"/>
      <w:marTop w:val="0"/>
      <w:marBottom w:val="0"/>
      <w:divBdr>
        <w:top w:val="none" w:sz="0" w:space="0" w:color="auto"/>
        <w:left w:val="none" w:sz="0" w:space="0" w:color="auto"/>
        <w:bottom w:val="none" w:sz="0" w:space="0" w:color="auto"/>
        <w:right w:val="none" w:sz="0" w:space="0" w:color="auto"/>
      </w:divBdr>
    </w:div>
    <w:div w:id="2125734618">
      <w:bodyDiv w:val="1"/>
      <w:marLeft w:val="0"/>
      <w:marRight w:val="0"/>
      <w:marTop w:val="0"/>
      <w:marBottom w:val="0"/>
      <w:divBdr>
        <w:top w:val="none" w:sz="0" w:space="0" w:color="auto"/>
        <w:left w:val="none" w:sz="0" w:space="0" w:color="auto"/>
        <w:bottom w:val="none" w:sz="0" w:space="0" w:color="auto"/>
        <w:right w:val="none" w:sz="0" w:space="0" w:color="auto"/>
      </w:divBdr>
    </w:div>
    <w:div w:id="2126609875">
      <w:bodyDiv w:val="1"/>
      <w:marLeft w:val="0"/>
      <w:marRight w:val="0"/>
      <w:marTop w:val="0"/>
      <w:marBottom w:val="0"/>
      <w:divBdr>
        <w:top w:val="none" w:sz="0" w:space="0" w:color="auto"/>
        <w:left w:val="none" w:sz="0" w:space="0" w:color="auto"/>
        <w:bottom w:val="none" w:sz="0" w:space="0" w:color="auto"/>
        <w:right w:val="none" w:sz="0" w:space="0" w:color="auto"/>
      </w:divBdr>
    </w:div>
    <w:div w:id="2127239093">
      <w:bodyDiv w:val="1"/>
      <w:marLeft w:val="0"/>
      <w:marRight w:val="0"/>
      <w:marTop w:val="0"/>
      <w:marBottom w:val="0"/>
      <w:divBdr>
        <w:top w:val="none" w:sz="0" w:space="0" w:color="auto"/>
        <w:left w:val="none" w:sz="0" w:space="0" w:color="auto"/>
        <w:bottom w:val="none" w:sz="0" w:space="0" w:color="auto"/>
        <w:right w:val="none" w:sz="0" w:space="0" w:color="auto"/>
      </w:divBdr>
    </w:div>
    <w:div w:id="2127503771">
      <w:bodyDiv w:val="1"/>
      <w:marLeft w:val="0"/>
      <w:marRight w:val="0"/>
      <w:marTop w:val="0"/>
      <w:marBottom w:val="0"/>
      <w:divBdr>
        <w:top w:val="none" w:sz="0" w:space="0" w:color="auto"/>
        <w:left w:val="none" w:sz="0" w:space="0" w:color="auto"/>
        <w:bottom w:val="none" w:sz="0" w:space="0" w:color="auto"/>
        <w:right w:val="none" w:sz="0" w:space="0" w:color="auto"/>
      </w:divBdr>
    </w:div>
    <w:div w:id="2127653898">
      <w:bodyDiv w:val="1"/>
      <w:marLeft w:val="0"/>
      <w:marRight w:val="0"/>
      <w:marTop w:val="0"/>
      <w:marBottom w:val="0"/>
      <w:divBdr>
        <w:top w:val="none" w:sz="0" w:space="0" w:color="auto"/>
        <w:left w:val="none" w:sz="0" w:space="0" w:color="auto"/>
        <w:bottom w:val="none" w:sz="0" w:space="0" w:color="auto"/>
        <w:right w:val="none" w:sz="0" w:space="0" w:color="auto"/>
      </w:divBdr>
    </w:div>
    <w:div w:id="2127850870">
      <w:bodyDiv w:val="1"/>
      <w:marLeft w:val="0"/>
      <w:marRight w:val="0"/>
      <w:marTop w:val="0"/>
      <w:marBottom w:val="0"/>
      <w:divBdr>
        <w:top w:val="none" w:sz="0" w:space="0" w:color="auto"/>
        <w:left w:val="none" w:sz="0" w:space="0" w:color="auto"/>
        <w:bottom w:val="none" w:sz="0" w:space="0" w:color="auto"/>
        <w:right w:val="none" w:sz="0" w:space="0" w:color="auto"/>
      </w:divBdr>
    </w:div>
    <w:div w:id="2127889327">
      <w:bodyDiv w:val="1"/>
      <w:marLeft w:val="0"/>
      <w:marRight w:val="0"/>
      <w:marTop w:val="0"/>
      <w:marBottom w:val="0"/>
      <w:divBdr>
        <w:top w:val="none" w:sz="0" w:space="0" w:color="auto"/>
        <w:left w:val="none" w:sz="0" w:space="0" w:color="auto"/>
        <w:bottom w:val="none" w:sz="0" w:space="0" w:color="auto"/>
        <w:right w:val="none" w:sz="0" w:space="0" w:color="auto"/>
      </w:divBdr>
    </w:div>
    <w:div w:id="2127892754">
      <w:bodyDiv w:val="1"/>
      <w:marLeft w:val="0"/>
      <w:marRight w:val="0"/>
      <w:marTop w:val="0"/>
      <w:marBottom w:val="0"/>
      <w:divBdr>
        <w:top w:val="none" w:sz="0" w:space="0" w:color="auto"/>
        <w:left w:val="none" w:sz="0" w:space="0" w:color="auto"/>
        <w:bottom w:val="none" w:sz="0" w:space="0" w:color="auto"/>
        <w:right w:val="none" w:sz="0" w:space="0" w:color="auto"/>
      </w:divBdr>
    </w:div>
    <w:div w:id="2128036863">
      <w:bodyDiv w:val="1"/>
      <w:marLeft w:val="0"/>
      <w:marRight w:val="0"/>
      <w:marTop w:val="0"/>
      <w:marBottom w:val="0"/>
      <w:divBdr>
        <w:top w:val="none" w:sz="0" w:space="0" w:color="auto"/>
        <w:left w:val="none" w:sz="0" w:space="0" w:color="auto"/>
        <w:bottom w:val="none" w:sz="0" w:space="0" w:color="auto"/>
        <w:right w:val="none" w:sz="0" w:space="0" w:color="auto"/>
      </w:divBdr>
    </w:div>
    <w:div w:id="2128087368">
      <w:bodyDiv w:val="1"/>
      <w:marLeft w:val="0"/>
      <w:marRight w:val="0"/>
      <w:marTop w:val="0"/>
      <w:marBottom w:val="0"/>
      <w:divBdr>
        <w:top w:val="none" w:sz="0" w:space="0" w:color="auto"/>
        <w:left w:val="none" w:sz="0" w:space="0" w:color="auto"/>
        <w:bottom w:val="none" w:sz="0" w:space="0" w:color="auto"/>
        <w:right w:val="none" w:sz="0" w:space="0" w:color="auto"/>
      </w:divBdr>
    </w:div>
    <w:div w:id="2128157504">
      <w:bodyDiv w:val="1"/>
      <w:marLeft w:val="0"/>
      <w:marRight w:val="0"/>
      <w:marTop w:val="0"/>
      <w:marBottom w:val="0"/>
      <w:divBdr>
        <w:top w:val="none" w:sz="0" w:space="0" w:color="auto"/>
        <w:left w:val="none" w:sz="0" w:space="0" w:color="auto"/>
        <w:bottom w:val="none" w:sz="0" w:space="0" w:color="auto"/>
        <w:right w:val="none" w:sz="0" w:space="0" w:color="auto"/>
      </w:divBdr>
    </w:div>
    <w:div w:id="2128347923">
      <w:bodyDiv w:val="1"/>
      <w:marLeft w:val="0"/>
      <w:marRight w:val="0"/>
      <w:marTop w:val="0"/>
      <w:marBottom w:val="0"/>
      <w:divBdr>
        <w:top w:val="none" w:sz="0" w:space="0" w:color="auto"/>
        <w:left w:val="none" w:sz="0" w:space="0" w:color="auto"/>
        <w:bottom w:val="none" w:sz="0" w:space="0" w:color="auto"/>
        <w:right w:val="none" w:sz="0" w:space="0" w:color="auto"/>
      </w:divBdr>
    </w:div>
    <w:div w:id="2130850967">
      <w:bodyDiv w:val="1"/>
      <w:marLeft w:val="0"/>
      <w:marRight w:val="0"/>
      <w:marTop w:val="0"/>
      <w:marBottom w:val="0"/>
      <w:divBdr>
        <w:top w:val="none" w:sz="0" w:space="0" w:color="auto"/>
        <w:left w:val="none" w:sz="0" w:space="0" w:color="auto"/>
        <w:bottom w:val="none" w:sz="0" w:space="0" w:color="auto"/>
        <w:right w:val="none" w:sz="0" w:space="0" w:color="auto"/>
      </w:divBdr>
      <w:divsChild>
        <w:div w:id="1178427111">
          <w:marLeft w:val="0"/>
          <w:marRight w:val="0"/>
          <w:marTop w:val="0"/>
          <w:marBottom w:val="0"/>
          <w:divBdr>
            <w:top w:val="none" w:sz="0" w:space="0" w:color="auto"/>
            <w:left w:val="none" w:sz="0" w:space="0" w:color="auto"/>
            <w:bottom w:val="none" w:sz="0" w:space="0" w:color="auto"/>
            <w:right w:val="none" w:sz="0" w:space="0" w:color="auto"/>
          </w:divBdr>
        </w:div>
        <w:div w:id="1025399284">
          <w:marLeft w:val="0"/>
          <w:marRight w:val="0"/>
          <w:marTop w:val="0"/>
          <w:marBottom w:val="0"/>
          <w:divBdr>
            <w:top w:val="none" w:sz="0" w:space="0" w:color="auto"/>
            <w:left w:val="none" w:sz="0" w:space="0" w:color="auto"/>
            <w:bottom w:val="none" w:sz="0" w:space="0" w:color="auto"/>
            <w:right w:val="none" w:sz="0" w:space="0" w:color="auto"/>
          </w:divBdr>
        </w:div>
        <w:div w:id="599601780">
          <w:marLeft w:val="0"/>
          <w:marRight w:val="0"/>
          <w:marTop w:val="0"/>
          <w:marBottom w:val="0"/>
          <w:divBdr>
            <w:top w:val="none" w:sz="0" w:space="0" w:color="auto"/>
            <w:left w:val="none" w:sz="0" w:space="0" w:color="auto"/>
            <w:bottom w:val="none" w:sz="0" w:space="0" w:color="auto"/>
            <w:right w:val="none" w:sz="0" w:space="0" w:color="auto"/>
          </w:divBdr>
        </w:div>
        <w:div w:id="224537992">
          <w:marLeft w:val="0"/>
          <w:marRight w:val="0"/>
          <w:marTop w:val="0"/>
          <w:marBottom w:val="0"/>
          <w:divBdr>
            <w:top w:val="none" w:sz="0" w:space="0" w:color="auto"/>
            <w:left w:val="none" w:sz="0" w:space="0" w:color="auto"/>
            <w:bottom w:val="none" w:sz="0" w:space="0" w:color="auto"/>
            <w:right w:val="none" w:sz="0" w:space="0" w:color="auto"/>
          </w:divBdr>
        </w:div>
        <w:div w:id="2825220">
          <w:marLeft w:val="0"/>
          <w:marRight w:val="0"/>
          <w:marTop w:val="0"/>
          <w:marBottom w:val="0"/>
          <w:divBdr>
            <w:top w:val="none" w:sz="0" w:space="0" w:color="auto"/>
            <w:left w:val="none" w:sz="0" w:space="0" w:color="auto"/>
            <w:bottom w:val="none" w:sz="0" w:space="0" w:color="auto"/>
            <w:right w:val="none" w:sz="0" w:space="0" w:color="auto"/>
          </w:divBdr>
        </w:div>
        <w:div w:id="262885094">
          <w:marLeft w:val="0"/>
          <w:marRight w:val="0"/>
          <w:marTop w:val="0"/>
          <w:marBottom w:val="0"/>
          <w:divBdr>
            <w:top w:val="none" w:sz="0" w:space="0" w:color="auto"/>
            <w:left w:val="none" w:sz="0" w:space="0" w:color="auto"/>
            <w:bottom w:val="none" w:sz="0" w:space="0" w:color="auto"/>
            <w:right w:val="none" w:sz="0" w:space="0" w:color="auto"/>
          </w:divBdr>
        </w:div>
        <w:div w:id="673261554">
          <w:marLeft w:val="0"/>
          <w:marRight w:val="0"/>
          <w:marTop w:val="0"/>
          <w:marBottom w:val="0"/>
          <w:divBdr>
            <w:top w:val="none" w:sz="0" w:space="0" w:color="auto"/>
            <w:left w:val="none" w:sz="0" w:space="0" w:color="auto"/>
            <w:bottom w:val="none" w:sz="0" w:space="0" w:color="auto"/>
            <w:right w:val="none" w:sz="0" w:space="0" w:color="auto"/>
          </w:divBdr>
        </w:div>
        <w:div w:id="1013259786">
          <w:marLeft w:val="0"/>
          <w:marRight w:val="0"/>
          <w:marTop w:val="0"/>
          <w:marBottom w:val="0"/>
          <w:divBdr>
            <w:top w:val="none" w:sz="0" w:space="0" w:color="auto"/>
            <w:left w:val="none" w:sz="0" w:space="0" w:color="auto"/>
            <w:bottom w:val="none" w:sz="0" w:space="0" w:color="auto"/>
            <w:right w:val="none" w:sz="0" w:space="0" w:color="auto"/>
          </w:divBdr>
        </w:div>
        <w:div w:id="249967815">
          <w:marLeft w:val="0"/>
          <w:marRight w:val="0"/>
          <w:marTop w:val="0"/>
          <w:marBottom w:val="0"/>
          <w:divBdr>
            <w:top w:val="none" w:sz="0" w:space="0" w:color="auto"/>
            <w:left w:val="none" w:sz="0" w:space="0" w:color="auto"/>
            <w:bottom w:val="none" w:sz="0" w:space="0" w:color="auto"/>
            <w:right w:val="none" w:sz="0" w:space="0" w:color="auto"/>
          </w:divBdr>
        </w:div>
        <w:div w:id="1999110467">
          <w:marLeft w:val="0"/>
          <w:marRight w:val="0"/>
          <w:marTop w:val="0"/>
          <w:marBottom w:val="0"/>
          <w:divBdr>
            <w:top w:val="none" w:sz="0" w:space="0" w:color="auto"/>
            <w:left w:val="none" w:sz="0" w:space="0" w:color="auto"/>
            <w:bottom w:val="none" w:sz="0" w:space="0" w:color="auto"/>
            <w:right w:val="none" w:sz="0" w:space="0" w:color="auto"/>
          </w:divBdr>
        </w:div>
        <w:div w:id="545334180">
          <w:marLeft w:val="0"/>
          <w:marRight w:val="0"/>
          <w:marTop w:val="0"/>
          <w:marBottom w:val="0"/>
          <w:divBdr>
            <w:top w:val="none" w:sz="0" w:space="0" w:color="auto"/>
            <w:left w:val="none" w:sz="0" w:space="0" w:color="auto"/>
            <w:bottom w:val="none" w:sz="0" w:space="0" w:color="auto"/>
            <w:right w:val="none" w:sz="0" w:space="0" w:color="auto"/>
          </w:divBdr>
        </w:div>
        <w:div w:id="1116171598">
          <w:marLeft w:val="0"/>
          <w:marRight w:val="0"/>
          <w:marTop w:val="0"/>
          <w:marBottom w:val="0"/>
          <w:divBdr>
            <w:top w:val="none" w:sz="0" w:space="0" w:color="auto"/>
            <w:left w:val="none" w:sz="0" w:space="0" w:color="auto"/>
            <w:bottom w:val="none" w:sz="0" w:space="0" w:color="auto"/>
            <w:right w:val="none" w:sz="0" w:space="0" w:color="auto"/>
          </w:divBdr>
        </w:div>
        <w:div w:id="2136097511">
          <w:marLeft w:val="0"/>
          <w:marRight w:val="0"/>
          <w:marTop w:val="0"/>
          <w:marBottom w:val="0"/>
          <w:divBdr>
            <w:top w:val="none" w:sz="0" w:space="0" w:color="auto"/>
            <w:left w:val="none" w:sz="0" w:space="0" w:color="auto"/>
            <w:bottom w:val="none" w:sz="0" w:space="0" w:color="auto"/>
            <w:right w:val="none" w:sz="0" w:space="0" w:color="auto"/>
          </w:divBdr>
        </w:div>
        <w:div w:id="131675679">
          <w:marLeft w:val="0"/>
          <w:marRight w:val="0"/>
          <w:marTop w:val="0"/>
          <w:marBottom w:val="0"/>
          <w:divBdr>
            <w:top w:val="none" w:sz="0" w:space="0" w:color="auto"/>
            <w:left w:val="none" w:sz="0" w:space="0" w:color="auto"/>
            <w:bottom w:val="none" w:sz="0" w:space="0" w:color="auto"/>
            <w:right w:val="none" w:sz="0" w:space="0" w:color="auto"/>
          </w:divBdr>
        </w:div>
        <w:div w:id="663239592">
          <w:marLeft w:val="0"/>
          <w:marRight w:val="0"/>
          <w:marTop w:val="0"/>
          <w:marBottom w:val="0"/>
          <w:divBdr>
            <w:top w:val="none" w:sz="0" w:space="0" w:color="auto"/>
            <w:left w:val="none" w:sz="0" w:space="0" w:color="auto"/>
            <w:bottom w:val="none" w:sz="0" w:space="0" w:color="auto"/>
            <w:right w:val="none" w:sz="0" w:space="0" w:color="auto"/>
          </w:divBdr>
        </w:div>
        <w:div w:id="1703238682">
          <w:marLeft w:val="0"/>
          <w:marRight w:val="0"/>
          <w:marTop w:val="0"/>
          <w:marBottom w:val="0"/>
          <w:divBdr>
            <w:top w:val="none" w:sz="0" w:space="0" w:color="auto"/>
            <w:left w:val="none" w:sz="0" w:space="0" w:color="auto"/>
            <w:bottom w:val="none" w:sz="0" w:space="0" w:color="auto"/>
            <w:right w:val="none" w:sz="0" w:space="0" w:color="auto"/>
          </w:divBdr>
        </w:div>
        <w:div w:id="776949384">
          <w:marLeft w:val="0"/>
          <w:marRight w:val="0"/>
          <w:marTop w:val="0"/>
          <w:marBottom w:val="0"/>
          <w:divBdr>
            <w:top w:val="none" w:sz="0" w:space="0" w:color="auto"/>
            <w:left w:val="none" w:sz="0" w:space="0" w:color="auto"/>
            <w:bottom w:val="none" w:sz="0" w:space="0" w:color="auto"/>
            <w:right w:val="none" w:sz="0" w:space="0" w:color="auto"/>
          </w:divBdr>
        </w:div>
        <w:div w:id="2077586157">
          <w:marLeft w:val="0"/>
          <w:marRight w:val="0"/>
          <w:marTop w:val="0"/>
          <w:marBottom w:val="0"/>
          <w:divBdr>
            <w:top w:val="none" w:sz="0" w:space="0" w:color="auto"/>
            <w:left w:val="none" w:sz="0" w:space="0" w:color="auto"/>
            <w:bottom w:val="none" w:sz="0" w:space="0" w:color="auto"/>
            <w:right w:val="none" w:sz="0" w:space="0" w:color="auto"/>
          </w:divBdr>
        </w:div>
        <w:div w:id="1838885217">
          <w:marLeft w:val="0"/>
          <w:marRight w:val="0"/>
          <w:marTop w:val="0"/>
          <w:marBottom w:val="0"/>
          <w:divBdr>
            <w:top w:val="none" w:sz="0" w:space="0" w:color="auto"/>
            <w:left w:val="none" w:sz="0" w:space="0" w:color="auto"/>
            <w:bottom w:val="none" w:sz="0" w:space="0" w:color="auto"/>
            <w:right w:val="none" w:sz="0" w:space="0" w:color="auto"/>
          </w:divBdr>
        </w:div>
        <w:div w:id="1199858875">
          <w:marLeft w:val="0"/>
          <w:marRight w:val="0"/>
          <w:marTop w:val="0"/>
          <w:marBottom w:val="0"/>
          <w:divBdr>
            <w:top w:val="none" w:sz="0" w:space="0" w:color="auto"/>
            <w:left w:val="none" w:sz="0" w:space="0" w:color="auto"/>
            <w:bottom w:val="none" w:sz="0" w:space="0" w:color="auto"/>
            <w:right w:val="none" w:sz="0" w:space="0" w:color="auto"/>
          </w:divBdr>
        </w:div>
        <w:div w:id="287051081">
          <w:marLeft w:val="0"/>
          <w:marRight w:val="0"/>
          <w:marTop w:val="0"/>
          <w:marBottom w:val="0"/>
          <w:divBdr>
            <w:top w:val="none" w:sz="0" w:space="0" w:color="auto"/>
            <w:left w:val="none" w:sz="0" w:space="0" w:color="auto"/>
            <w:bottom w:val="none" w:sz="0" w:space="0" w:color="auto"/>
            <w:right w:val="none" w:sz="0" w:space="0" w:color="auto"/>
          </w:divBdr>
        </w:div>
        <w:div w:id="624965010">
          <w:marLeft w:val="0"/>
          <w:marRight w:val="0"/>
          <w:marTop w:val="0"/>
          <w:marBottom w:val="0"/>
          <w:divBdr>
            <w:top w:val="none" w:sz="0" w:space="0" w:color="auto"/>
            <w:left w:val="none" w:sz="0" w:space="0" w:color="auto"/>
            <w:bottom w:val="none" w:sz="0" w:space="0" w:color="auto"/>
            <w:right w:val="none" w:sz="0" w:space="0" w:color="auto"/>
          </w:divBdr>
        </w:div>
        <w:div w:id="883558609">
          <w:marLeft w:val="0"/>
          <w:marRight w:val="0"/>
          <w:marTop w:val="0"/>
          <w:marBottom w:val="0"/>
          <w:divBdr>
            <w:top w:val="none" w:sz="0" w:space="0" w:color="auto"/>
            <w:left w:val="none" w:sz="0" w:space="0" w:color="auto"/>
            <w:bottom w:val="none" w:sz="0" w:space="0" w:color="auto"/>
            <w:right w:val="none" w:sz="0" w:space="0" w:color="auto"/>
          </w:divBdr>
        </w:div>
        <w:div w:id="1397700249">
          <w:marLeft w:val="0"/>
          <w:marRight w:val="0"/>
          <w:marTop w:val="0"/>
          <w:marBottom w:val="0"/>
          <w:divBdr>
            <w:top w:val="none" w:sz="0" w:space="0" w:color="auto"/>
            <w:left w:val="none" w:sz="0" w:space="0" w:color="auto"/>
            <w:bottom w:val="none" w:sz="0" w:space="0" w:color="auto"/>
            <w:right w:val="none" w:sz="0" w:space="0" w:color="auto"/>
          </w:divBdr>
        </w:div>
        <w:div w:id="888612422">
          <w:marLeft w:val="0"/>
          <w:marRight w:val="0"/>
          <w:marTop w:val="0"/>
          <w:marBottom w:val="0"/>
          <w:divBdr>
            <w:top w:val="none" w:sz="0" w:space="0" w:color="auto"/>
            <w:left w:val="none" w:sz="0" w:space="0" w:color="auto"/>
            <w:bottom w:val="none" w:sz="0" w:space="0" w:color="auto"/>
            <w:right w:val="none" w:sz="0" w:space="0" w:color="auto"/>
          </w:divBdr>
        </w:div>
        <w:div w:id="1647465537">
          <w:marLeft w:val="0"/>
          <w:marRight w:val="0"/>
          <w:marTop w:val="0"/>
          <w:marBottom w:val="0"/>
          <w:divBdr>
            <w:top w:val="none" w:sz="0" w:space="0" w:color="auto"/>
            <w:left w:val="none" w:sz="0" w:space="0" w:color="auto"/>
            <w:bottom w:val="none" w:sz="0" w:space="0" w:color="auto"/>
            <w:right w:val="none" w:sz="0" w:space="0" w:color="auto"/>
          </w:divBdr>
        </w:div>
        <w:div w:id="1841773931">
          <w:marLeft w:val="0"/>
          <w:marRight w:val="0"/>
          <w:marTop w:val="0"/>
          <w:marBottom w:val="0"/>
          <w:divBdr>
            <w:top w:val="none" w:sz="0" w:space="0" w:color="auto"/>
            <w:left w:val="none" w:sz="0" w:space="0" w:color="auto"/>
            <w:bottom w:val="none" w:sz="0" w:space="0" w:color="auto"/>
            <w:right w:val="none" w:sz="0" w:space="0" w:color="auto"/>
          </w:divBdr>
        </w:div>
        <w:div w:id="916550347">
          <w:marLeft w:val="0"/>
          <w:marRight w:val="0"/>
          <w:marTop w:val="0"/>
          <w:marBottom w:val="0"/>
          <w:divBdr>
            <w:top w:val="none" w:sz="0" w:space="0" w:color="auto"/>
            <w:left w:val="none" w:sz="0" w:space="0" w:color="auto"/>
            <w:bottom w:val="none" w:sz="0" w:space="0" w:color="auto"/>
            <w:right w:val="none" w:sz="0" w:space="0" w:color="auto"/>
          </w:divBdr>
        </w:div>
        <w:div w:id="19137258">
          <w:marLeft w:val="0"/>
          <w:marRight w:val="0"/>
          <w:marTop w:val="0"/>
          <w:marBottom w:val="0"/>
          <w:divBdr>
            <w:top w:val="none" w:sz="0" w:space="0" w:color="auto"/>
            <w:left w:val="none" w:sz="0" w:space="0" w:color="auto"/>
            <w:bottom w:val="none" w:sz="0" w:space="0" w:color="auto"/>
            <w:right w:val="none" w:sz="0" w:space="0" w:color="auto"/>
          </w:divBdr>
        </w:div>
        <w:div w:id="1310285712">
          <w:marLeft w:val="0"/>
          <w:marRight w:val="0"/>
          <w:marTop w:val="0"/>
          <w:marBottom w:val="0"/>
          <w:divBdr>
            <w:top w:val="none" w:sz="0" w:space="0" w:color="auto"/>
            <w:left w:val="none" w:sz="0" w:space="0" w:color="auto"/>
            <w:bottom w:val="none" w:sz="0" w:space="0" w:color="auto"/>
            <w:right w:val="none" w:sz="0" w:space="0" w:color="auto"/>
          </w:divBdr>
        </w:div>
        <w:div w:id="1029988548">
          <w:marLeft w:val="0"/>
          <w:marRight w:val="0"/>
          <w:marTop w:val="0"/>
          <w:marBottom w:val="0"/>
          <w:divBdr>
            <w:top w:val="none" w:sz="0" w:space="0" w:color="auto"/>
            <w:left w:val="none" w:sz="0" w:space="0" w:color="auto"/>
            <w:bottom w:val="none" w:sz="0" w:space="0" w:color="auto"/>
            <w:right w:val="none" w:sz="0" w:space="0" w:color="auto"/>
          </w:divBdr>
        </w:div>
        <w:div w:id="1108306203">
          <w:marLeft w:val="0"/>
          <w:marRight w:val="0"/>
          <w:marTop w:val="0"/>
          <w:marBottom w:val="0"/>
          <w:divBdr>
            <w:top w:val="none" w:sz="0" w:space="0" w:color="auto"/>
            <w:left w:val="none" w:sz="0" w:space="0" w:color="auto"/>
            <w:bottom w:val="none" w:sz="0" w:space="0" w:color="auto"/>
            <w:right w:val="none" w:sz="0" w:space="0" w:color="auto"/>
          </w:divBdr>
        </w:div>
        <w:div w:id="606306188">
          <w:marLeft w:val="0"/>
          <w:marRight w:val="0"/>
          <w:marTop w:val="0"/>
          <w:marBottom w:val="0"/>
          <w:divBdr>
            <w:top w:val="none" w:sz="0" w:space="0" w:color="auto"/>
            <w:left w:val="none" w:sz="0" w:space="0" w:color="auto"/>
            <w:bottom w:val="none" w:sz="0" w:space="0" w:color="auto"/>
            <w:right w:val="none" w:sz="0" w:space="0" w:color="auto"/>
          </w:divBdr>
        </w:div>
        <w:div w:id="424769687">
          <w:marLeft w:val="0"/>
          <w:marRight w:val="0"/>
          <w:marTop w:val="0"/>
          <w:marBottom w:val="0"/>
          <w:divBdr>
            <w:top w:val="none" w:sz="0" w:space="0" w:color="auto"/>
            <w:left w:val="none" w:sz="0" w:space="0" w:color="auto"/>
            <w:bottom w:val="none" w:sz="0" w:space="0" w:color="auto"/>
            <w:right w:val="none" w:sz="0" w:space="0" w:color="auto"/>
          </w:divBdr>
        </w:div>
        <w:div w:id="487215266">
          <w:marLeft w:val="0"/>
          <w:marRight w:val="0"/>
          <w:marTop w:val="0"/>
          <w:marBottom w:val="0"/>
          <w:divBdr>
            <w:top w:val="none" w:sz="0" w:space="0" w:color="auto"/>
            <w:left w:val="none" w:sz="0" w:space="0" w:color="auto"/>
            <w:bottom w:val="none" w:sz="0" w:space="0" w:color="auto"/>
            <w:right w:val="none" w:sz="0" w:space="0" w:color="auto"/>
          </w:divBdr>
        </w:div>
        <w:div w:id="2109038145">
          <w:marLeft w:val="0"/>
          <w:marRight w:val="0"/>
          <w:marTop w:val="0"/>
          <w:marBottom w:val="0"/>
          <w:divBdr>
            <w:top w:val="none" w:sz="0" w:space="0" w:color="auto"/>
            <w:left w:val="none" w:sz="0" w:space="0" w:color="auto"/>
            <w:bottom w:val="none" w:sz="0" w:space="0" w:color="auto"/>
            <w:right w:val="none" w:sz="0" w:space="0" w:color="auto"/>
          </w:divBdr>
        </w:div>
        <w:div w:id="645398646">
          <w:marLeft w:val="0"/>
          <w:marRight w:val="0"/>
          <w:marTop w:val="0"/>
          <w:marBottom w:val="0"/>
          <w:divBdr>
            <w:top w:val="none" w:sz="0" w:space="0" w:color="auto"/>
            <w:left w:val="none" w:sz="0" w:space="0" w:color="auto"/>
            <w:bottom w:val="none" w:sz="0" w:space="0" w:color="auto"/>
            <w:right w:val="none" w:sz="0" w:space="0" w:color="auto"/>
          </w:divBdr>
        </w:div>
        <w:div w:id="1135371804">
          <w:marLeft w:val="0"/>
          <w:marRight w:val="0"/>
          <w:marTop w:val="0"/>
          <w:marBottom w:val="0"/>
          <w:divBdr>
            <w:top w:val="none" w:sz="0" w:space="0" w:color="auto"/>
            <w:left w:val="none" w:sz="0" w:space="0" w:color="auto"/>
            <w:bottom w:val="none" w:sz="0" w:space="0" w:color="auto"/>
            <w:right w:val="none" w:sz="0" w:space="0" w:color="auto"/>
          </w:divBdr>
        </w:div>
        <w:div w:id="189223692">
          <w:marLeft w:val="0"/>
          <w:marRight w:val="0"/>
          <w:marTop w:val="0"/>
          <w:marBottom w:val="0"/>
          <w:divBdr>
            <w:top w:val="none" w:sz="0" w:space="0" w:color="auto"/>
            <w:left w:val="none" w:sz="0" w:space="0" w:color="auto"/>
            <w:bottom w:val="none" w:sz="0" w:space="0" w:color="auto"/>
            <w:right w:val="none" w:sz="0" w:space="0" w:color="auto"/>
          </w:divBdr>
        </w:div>
        <w:div w:id="1352222849">
          <w:marLeft w:val="0"/>
          <w:marRight w:val="0"/>
          <w:marTop w:val="0"/>
          <w:marBottom w:val="0"/>
          <w:divBdr>
            <w:top w:val="none" w:sz="0" w:space="0" w:color="auto"/>
            <w:left w:val="none" w:sz="0" w:space="0" w:color="auto"/>
            <w:bottom w:val="none" w:sz="0" w:space="0" w:color="auto"/>
            <w:right w:val="none" w:sz="0" w:space="0" w:color="auto"/>
          </w:divBdr>
        </w:div>
        <w:div w:id="1101727993">
          <w:marLeft w:val="0"/>
          <w:marRight w:val="0"/>
          <w:marTop w:val="0"/>
          <w:marBottom w:val="0"/>
          <w:divBdr>
            <w:top w:val="none" w:sz="0" w:space="0" w:color="auto"/>
            <w:left w:val="none" w:sz="0" w:space="0" w:color="auto"/>
            <w:bottom w:val="none" w:sz="0" w:space="0" w:color="auto"/>
            <w:right w:val="none" w:sz="0" w:space="0" w:color="auto"/>
          </w:divBdr>
        </w:div>
        <w:div w:id="1958488903">
          <w:marLeft w:val="0"/>
          <w:marRight w:val="0"/>
          <w:marTop w:val="0"/>
          <w:marBottom w:val="0"/>
          <w:divBdr>
            <w:top w:val="none" w:sz="0" w:space="0" w:color="auto"/>
            <w:left w:val="none" w:sz="0" w:space="0" w:color="auto"/>
            <w:bottom w:val="none" w:sz="0" w:space="0" w:color="auto"/>
            <w:right w:val="none" w:sz="0" w:space="0" w:color="auto"/>
          </w:divBdr>
        </w:div>
        <w:div w:id="1903365712">
          <w:marLeft w:val="0"/>
          <w:marRight w:val="0"/>
          <w:marTop w:val="0"/>
          <w:marBottom w:val="0"/>
          <w:divBdr>
            <w:top w:val="none" w:sz="0" w:space="0" w:color="auto"/>
            <w:left w:val="none" w:sz="0" w:space="0" w:color="auto"/>
            <w:bottom w:val="none" w:sz="0" w:space="0" w:color="auto"/>
            <w:right w:val="none" w:sz="0" w:space="0" w:color="auto"/>
          </w:divBdr>
        </w:div>
        <w:div w:id="1783262943">
          <w:marLeft w:val="0"/>
          <w:marRight w:val="0"/>
          <w:marTop w:val="0"/>
          <w:marBottom w:val="0"/>
          <w:divBdr>
            <w:top w:val="none" w:sz="0" w:space="0" w:color="auto"/>
            <w:left w:val="none" w:sz="0" w:space="0" w:color="auto"/>
            <w:bottom w:val="none" w:sz="0" w:space="0" w:color="auto"/>
            <w:right w:val="none" w:sz="0" w:space="0" w:color="auto"/>
          </w:divBdr>
        </w:div>
        <w:div w:id="1704407451">
          <w:marLeft w:val="0"/>
          <w:marRight w:val="0"/>
          <w:marTop w:val="0"/>
          <w:marBottom w:val="0"/>
          <w:divBdr>
            <w:top w:val="none" w:sz="0" w:space="0" w:color="auto"/>
            <w:left w:val="none" w:sz="0" w:space="0" w:color="auto"/>
            <w:bottom w:val="none" w:sz="0" w:space="0" w:color="auto"/>
            <w:right w:val="none" w:sz="0" w:space="0" w:color="auto"/>
          </w:divBdr>
        </w:div>
        <w:div w:id="797069680">
          <w:marLeft w:val="0"/>
          <w:marRight w:val="0"/>
          <w:marTop w:val="0"/>
          <w:marBottom w:val="0"/>
          <w:divBdr>
            <w:top w:val="none" w:sz="0" w:space="0" w:color="auto"/>
            <w:left w:val="none" w:sz="0" w:space="0" w:color="auto"/>
            <w:bottom w:val="none" w:sz="0" w:space="0" w:color="auto"/>
            <w:right w:val="none" w:sz="0" w:space="0" w:color="auto"/>
          </w:divBdr>
        </w:div>
        <w:div w:id="1102261430">
          <w:marLeft w:val="0"/>
          <w:marRight w:val="0"/>
          <w:marTop w:val="0"/>
          <w:marBottom w:val="0"/>
          <w:divBdr>
            <w:top w:val="none" w:sz="0" w:space="0" w:color="auto"/>
            <w:left w:val="none" w:sz="0" w:space="0" w:color="auto"/>
            <w:bottom w:val="none" w:sz="0" w:space="0" w:color="auto"/>
            <w:right w:val="none" w:sz="0" w:space="0" w:color="auto"/>
          </w:divBdr>
        </w:div>
        <w:div w:id="1983146222">
          <w:marLeft w:val="0"/>
          <w:marRight w:val="0"/>
          <w:marTop w:val="0"/>
          <w:marBottom w:val="0"/>
          <w:divBdr>
            <w:top w:val="none" w:sz="0" w:space="0" w:color="auto"/>
            <w:left w:val="none" w:sz="0" w:space="0" w:color="auto"/>
            <w:bottom w:val="none" w:sz="0" w:space="0" w:color="auto"/>
            <w:right w:val="none" w:sz="0" w:space="0" w:color="auto"/>
          </w:divBdr>
        </w:div>
        <w:div w:id="418330215">
          <w:marLeft w:val="0"/>
          <w:marRight w:val="0"/>
          <w:marTop w:val="0"/>
          <w:marBottom w:val="0"/>
          <w:divBdr>
            <w:top w:val="none" w:sz="0" w:space="0" w:color="auto"/>
            <w:left w:val="none" w:sz="0" w:space="0" w:color="auto"/>
            <w:bottom w:val="none" w:sz="0" w:space="0" w:color="auto"/>
            <w:right w:val="none" w:sz="0" w:space="0" w:color="auto"/>
          </w:divBdr>
        </w:div>
        <w:div w:id="1106537890">
          <w:marLeft w:val="0"/>
          <w:marRight w:val="0"/>
          <w:marTop w:val="0"/>
          <w:marBottom w:val="0"/>
          <w:divBdr>
            <w:top w:val="none" w:sz="0" w:space="0" w:color="auto"/>
            <w:left w:val="none" w:sz="0" w:space="0" w:color="auto"/>
            <w:bottom w:val="none" w:sz="0" w:space="0" w:color="auto"/>
            <w:right w:val="none" w:sz="0" w:space="0" w:color="auto"/>
          </w:divBdr>
        </w:div>
        <w:div w:id="1223448094">
          <w:marLeft w:val="0"/>
          <w:marRight w:val="0"/>
          <w:marTop w:val="0"/>
          <w:marBottom w:val="0"/>
          <w:divBdr>
            <w:top w:val="none" w:sz="0" w:space="0" w:color="auto"/>
            <w:left w:val="none" w:sz="0" w:space="0" w:color="auto"/>
            <w:bottom w:val="none" w:sz="0" w:space="0" w:color="auto"/>
            <w:right w:val="none" w:sz="0" w:space="0" w:color="auto"/>
          </w:divBdr>
        </w:div>
        <w:div w:id="1539274244">
          <w:marLeft w:val="0"/>
          <w:marRight w:val="0"/>
          <w:marTop w:val="0"/>
          <w:marBottom w:val="0"/>
          <w:divBdr>
            <w:top w:val="none" w:sz="0" w:space="0" w:color="auto"/>
            <w:left w:val="none" w:sz="0" w:space="0" w:color="auto"/>
            <w:bottom w:val="none" w:sz="0" w:space="0" w:color="auto"/>
            <w:right w:val="none" w:sz="0" w:space="0" w:color="auto"/>
          </w:divBdr>
        </w:div>
        <w:div w:id="764421679">
          <w:marLeft w:val="0"/>
          <w:marRight w:val="0"/>
          <w:marTop w:val="0"/>
          <w:marBottom w:val="0"/>
          <w:divBdr>
            <w:top w:val="none" w:sz="0" w:space="0" w:color="auto"/>
            <w:left w:val="none" w:sz="0" w:space="0" w:color="auto"/>
            <w:bottom w:val="none" w:sz="0" w:space="0" w:color="auto"/>
            <w:right w:val="none" w:sz="0" w:space="0" w:color="auto"/>
          </w:divBdr>
        </w:div>
        <w:div w:id="701705816">
          <w:marLeft w:val="0"/>
          <w:marRight w:val="0"/>
          <w:marTop w:val="0"/>
          <w:marBottom w:val="0"/>
          <w:divBdr>
            <w:top w:val="none" w:sz="0" w:space="0" w:color="auto"/>
            <w:left w:val="none" w:sz="0" w:space="0" w:color="auto"/>
            <w:bottom w:val="none" w:sz="0" w:space="0" w:color="auto"/>
            <w:right w:val="none" w:sz="0" w:space="0" w:color="auto"/>
          </w:divBdr>
        </w:div>
        <w:div w:id="1373307575">
          <w:marLeft w:val="0"/>
          <w:marRight w:val="0"/>
          <w:marTop w:val="0"/>
          <w:marBottom w:val="0"/>
          <w:divBdr>
            <w:top w:val="none" w:sz="0" w:space="0" w:color="auto"/>
            <w:left w:val="none" w:sz="0" w:space="0" w:color="auto"/>
            <w:bottom w:val="none" w:sz="0" w:space="0" w:color="auto"/>
            <w:right w:val="none" w:sz="0" w:space="0" w:color="auto"/>
          </w:divBdr>
        </w:div>
        <w:div w:id="1335839572">
          <w:marLeft w:val="0"/>
          <w:marRight w:val="0"/>
          <w:marTop w:val="0"/>
          <w:marBottom w:val="0"/>
          <w:divBdr>
            <w:top w:val="none" w:sz="0" w:space="0" w:color="auto"/>
            <w:left w:val="none" w:sz="0" w:space="0" w:color="auto"/>
            <w:bottom w:val="none" w:sz="0" w:space="0" w:color="auto"/>
            <w:right w:val="none" w:sz="0" w:space="0" w:color="auto"/>
          </w:divBdr>
        </w:div>
        <w:div w:id="1936546674">
          <w:marLeft w:val="0"/>
          <w:marRight w:val="0"/>
          <w:marTop w:val="0"/>
          <w:marBottom w:val="0"/>
          <w:divBdr>
            <w:top w:val="none" w:sz="0" w:space="0" w:color="auto"/>
            <w:left w:val="none" w:sz="0" w:space="0" w:color="auto"/>
            <w:bottom w:val="none" w:sz="0" w:space="0" w:color="auto"/>
            <w:right w:val="none" w:sz="0" w:space="0" w:color="auto"/>
          </w:divBdr>
        </w:div>
        <w:div w:id="42755969">
          <w:marLeft w:val="0"/>
          <w:marRight w:val="0"/>
          <w:marTop w:val="0"/>
          <w:marBottom w:val="0"/>
          <w:divBdr>
            <w:top w:val="none" w:sz="0" w:space="0" w:color="auto"/>
            <w:left w:val="none" w:sz="0" w:space="0" w:color="auto"/>
            <w:bottom w:val="none" w:sz="0" w:space="0" w:color="auto"/>
            <w:right w:val="none" w:sz="0" w:space="0" w:color="auto"/>
          </w:divBdr>
        </w:div>
        <w:div w:id="107093523">
          <w:marLeft w:val="0"/>
          <w:marRight w:val="0"/>
          <w:marTop w:val="0"/>
          <w:marBottom w:val="0"/>
          <w:divBdr>
            <w:top w:val="none" w:sz="0" w:space="0" w:color="auto"/>
            <w:left w:val="none" w:sz="0" w:space="0" w:color="auto"/>
            <w:bottom w:val="none" w:sz="0" w:space="0" w:color="auto"/>
            <w:right w:val="none" w:sz="0" w:space="0" w:color="auto"/>
          </w:divBdr>
        </w:div>
        <w:div w:id="1268153202">
          <w:marLeft w:val="0"/>
          <w:marRight w:val="0"/>
          <w:marTop w:val="0"/>
          <w:marBottom w:val="0"/>
          <w:divBdr>
            <w:top w:val="none" w:sz="0" w:space="0" w:color="auto"/>
            <w:left w:val="none" w:sz="0" w:space="0" w:color="auto"/>
            <w:bottom w:val="none" w:sz="0" w:space="0" w:color="auto"/>
            <w:right w:val="none" w:sz="0" w:space="0" w:color="auto"/>
          </w:divBdr>
        </w:div>
      </w:divsChild>
    </w:div>
    <w:div w:id="2130970374">
      <w:bodyDiv w:val="1"/>
      <w:marLeft w:val="0"/>
      <w:marRight w:val="0"/>
      <w:marTop w:val="0"/>
      <w:marBottom w:val="0"/>
      <w:divBdr>
        <w:top w:val="none" w:sz="0" w:space="0" w:color="auto"/>
        <w:left w:val="none" w:sz="0" w:space="0" w:color="auto"/>
        <w:bottom w:val="none" w:sz="0" w:space="0" w:color="auto"/>
        <w:right w:val="none" w:sz="0" w:space="0" w:color="auto"/>
      </w:divBdr>
    </w:div>
    <w:div w:id="2131240592">
      <w:bodyDiv w:val="1"/>
      <w:marLeft w:val="0"/>
      <w:marRight w:val="0"/>
      <w:marTop w:val="0"/>
      <w:marBottom w:val="0"/>
      <w:divBdr>
        <w:top w:val="none" w:sz="0" w:space="0" w:color="auto"/>
        <w:left w:val="none" w:sz="0" w:space="0" w:color="auto"/>
        <w:bottom w:val="none" w:sz="0" w:space="0" w:color="auto"/>
        <w:right w:val="none" w:sz="0" w:space="0" w:color="auto"/>
      </w:divBdr>
    </w:div>
    <w:div w:id="2131392582">
      <w:bodyDiv w:val="1"/>
      <w:marLeft w:val="0"/>
      <w:marRight w:val="0"/>
      <w:marTop w:val="0"/>
      <w:marBottom w:val="0"/>
      <w:divBdr>
        <w:top w:val="none" w:sz="0" w:space="0" w:color="auto"/>
        <w:left w:val="none" w:sz="0" w:space="0" w:color="auto"/>
        <w:bottom w:val="none" w:sz="0" w:space="0" w:color="auto"/>
        <w:right w:val="none" w:sz="0" w:space="0" w:color="auto"/>
      </w:divBdr>
    </w:div>
    <w:div w:id="2131702195">
      <w:bodyDiv w:val="1"/>
      <w:marLeft w:val="0"/>
      <w:marRight w:val="0"/>
      <w:marTop w:val="0"/>
      <w:marBottom w:val="0"/>
      <w:divBdr>
        <w:top w:val="none" w:sz="0" w:space="0" w:color="auto"/>
        <w:left w:val="none" w:sz="0" w:space="0" w:color="auto"/>
        <w:bottom w:val="none" w:sz="0" w:space="0" w:color="auto"/>
        <w:right w:val="none" w:sz="0" w:space="0" w:color="auto"/>
      </w:divBdr>
    </w:div>
    <w:div w:id="2131779796">
      <w:bodyDiv w:val="1"/>
      <w:marLeft w:val="0"/>
      <w:marRight w:val="0"/>
      <w:marTop w:val="0"/>
      <w:marBottom w:val="0"/>
      <w:divBdr>
        <w:top w:val="none" w:sz="0" w:space="0" w:color="auto"/>
        <w:left w:val="none" w:sz="0" w:space="0" w:color="auto"/>
        <w:bottom w:val="none" w:sz="0" w:space="0" w:color="auto"/>
        <w:right w:val="none" w:sz="0" w:space="0" w:color="auto"/>
      </w:divBdr>
    </w:div>
    <w:div w:id="2131825756">
      <w:bodyDiv w:val="1"/>
      <w:marLeft w:val="0"/>
      <w:marRight w:val="0"/>
      <w:marTop w:val="0"/>
      <w:marBottom w:val="0"/>
      <w:divBdr>
        <w:top w:val="none" w:sz="0" w:space="0" w:color="auto"/>
        <w:left w:val="none" w:sz="0" w:space="0" w:color="auto"/>
        <w:bottom w:val="none" w:sz="0" w:space="0" w:color="auto"/>
        <w:right w:val="none" w:sz="0" w:space="0" w:color="auto"/>
      </w:divBdr>
    </w:div>
    <w:div w:id="2131899942">
      <w:bodyDiv w:val="1"/>
      <w:marLeft w:val="0"/>
      <w:marRight w:val="0"/>
      <w:marTop w:val="0"/>
      <w:marBottom w:val="0"/>
      <w:divBdr>
        <w:top w:val="none" w:sz="0" w:space="0" w:color="auto"/>
        <w:left w:val="none" w:sz="0" w:space="0" w:color="auto"/>
        <w:bottom w:val="none" w:sz="0" w:space="0" w:color="auto"/>
        <w:right w:val="none" w:sz="0" w:space="0" w:color="auto"/>
      </w:divBdr>
    </w:div>
    <w:div w:id="2132017924">
      <w:bodyDiv w:val="1"/>
      <w:marLeft w:val="0"/>
      <w:marRight w:val="0"/>
      <w:marTop w:val="0"/>
      <w:marBottom w:val="0"/>
      <w:divBdr>
        <w:top w:val="none" w:sz="0" w:space="0" w:color="auto"/>
        <w:left w:val="none" w:sz="0" w:space="0" w:color="auto"/>
        <w:bottom w:val="none" w:sz="0" w:space="0" w:color="auto"/>
        <w:right w:val="none" w:sz="0" w:space="0" w:color="auto"/>
      </w:divBdr>
    </w:div>
    <w:div w:id="2132164951">
      <w:bodyDiv w:val="1"/>
      <w:marLeft w:val="0"/>
      <w:marRight w:val="0"/>
      <w:marTop w:val="0"/>
      <w:marBottom w:val="0"/>
      <w:divBdr>
        <w:top w:val="none" w:sz="0" w:space="0" w:color="auto"/>
        <w:left w:val="none" w:sz="0" w:space="0" w:color="auto"/>
        <w:bottom w:val="none" w:sz="0" w:space="0" w:color="auto"/>
        <w:right w:val="none" w:sz="0" w:space="0" w:color="auto"/>
      </w:divBdr>
    </w:div>
    <w:div w:id="2132241523">
      <w:bodyDiv w:val="1"/>
      <w:marLeft w:val="0"/>
      <w:marRight w:val="0"/>
      <w:marTop w:val="0"/>
      <w:marBottom w:val="0"/>
      <w:divBdr>
        <w:top w:val="none" w:sz="0" w:space="0" w:color="auto"/>
        <w:left w:val="none" w:sz="0" w:space="0" w:color="auto"/>
        <w:bottom w:val="none" w:sz="0" w:space="0" w:color="auto"/>
        <w:right w:val="none" w:sz="0" w:space="0" w:color="auto"/>
      </w:divBdr>
    </w:div>
    <w:div w:id="2132477852">
      <w:bodyDiv w:val="1"/>
      <w:marLeft w:val="0"/>
      <w:marRight w:val="0"/>
      <w:marTop w:val="0"/>
      <w:marBottom w:val="0"/>
      <w:divBdr>
        <w:top w:val="none" w:sz="0" w:space="0" w:color="auto"/>
        <w:left w:val="none" w:sz="0" w:space="0" w:color="auto"/>
        <w:bottom w:val="none" w:sz="0" w:space="0" w:color="auto"/>
        <w:right w:val="none" w:sz="0" w:space="0" w:color="auto"/>
      </w:divBdr>
    </w:div>
    <w:div w:id="2132478090">
      <w:bodyDiv w:val="1"/>
      <w:marLeft w:val="0"/>
      <w:marRight w:val="0"/>
      <w:marTop w:val="0"/>
      <w:marBottom w:val="0"/>
      <w:divBdr>
        <w:top w:val="none" w:sz="0" w:space="0" w:color="auto"/>
        <w:left w:val="none" w:sz="0" w:space="0" w:color="auto"/>
        <w:bottom w:val="none" w:sz="0" w:space="0" w:color="auto"/>
        <w:right w:val="none" w:sz="0" w:space="0" w:color="auto"/>
      </w:divBdr>
    </w:div>
    <w:div w:id="2132939429">
      <w:bodyDiv w:val="1"/>
      <w:marLeft w:val="0"/>
      <w:marRight w:val="0"/>
      <w:marTop w:val="0"/>
      <w:marBottom w:val="0"/>
      <w:divBdr>
        <w:top w:val="none" w:sz="0" w:space="0" w:color="auto"/>
        <w:left w:val="none" w:sz="0" w:space="0" w:color="auto"/>
        <w:bottom w:val="none" w:sz="0" w:space="0" w:color="auto"/>
        <w:right w:val="none" w:sz="0" w:space="0" w:color="auto"/>
      </w:divBdr>
    </w:div>
    <w:div w:id="2133399201">
      <w:bodyDiv w:val="1"/>
      <w:marLeft w:val="0"/>
      <w:marRight w:val="0"/>
      <w:marTop w:val="0"/>
      <w:marBottom w:val="0"/>
      <w:divBdr>
        <w:top w:val="none" w:sz="0" w:space="0" w:color="auto"/>
        <w:left w:val="none" w:sz="0" w:space="0" w:color="auto"/>
        <w:bottom w:val="none" w:sz="0" w:space="0" w:color="auto"/>
        <w:right w:val="none" w:sz="0" w:space="0" w:color="auto"/>
      </w:divBdr>
    </w:div>
    <w:div w:id="2133672106">
      <w:bodyDiv w:val="1"/>
      <w:marLeft w:val="0"/>
      <w:marRight w:val="0"/>
      <w:marTop w:val="0"/>
      <w:marBottom w:val="0"/>
      <w:divBdr>
        <w:top w:val="none" w:sz="0" w:space="0" w:color="auto"/>
        <w:left w:val="none" w:sz="0" w:space="0" w:color="auto"/>
        <w:bottom w:val="none" w:sz="0" w:space="0" w:color="auto"/>
        <w:right w:val="none" w:sz="0" w:space="0" w:color="auto"/>
      </w:divBdr>
    </w:div>
    <w:div w:id="2133746738">
      <w:bodyDiv w:val="1"/>
      <w:marLeft w:val="0"/>
      <w:marRight w:val="0"/>
      <w:marTop w:val="0"/>
      <w:marBottom w:val="0"/>
      <w:divBdr>
        <w:top w:val="none" w:sz="0" w:space="0" w:color="auto"/>
        <w:left w:val="none" w:sz="0" w:space="0" w:color="auto"/>
        <w:bottom w:val="none" w:sz="0" w:space="0" w:color="auto"/>
        <w:right w:val="none" w:sz="0" w:space="0" w:color="auto"/>
      </w:divBdr>
    </w:div>
    <w:div w:id="2133788860">
      <w:bodyDiv w:val="1"/>
      <w:marLeft w:val="0"/>
      <w:marRight w:val="0"/>
      <w:marTop w:val="0"/>
      <w:marBottom w:val="0"/>
      <w:divBdr>
        <w:top w:val="none" w:sz="0" w:space="0" w:color="auto"/>
        <w:left w:val="none" w:sz="0" w:space="0" w:color="auto"/>
        <w:bottom w:val="none" w:sz="0" w:space="0" w:color="auto"/>
        <w:right w:val="none" w:sz="0" w:space="0" w:color="auto"/>
      </w:divBdr>
    </w:div>
    <w:div w:id="2133864282">
      <w:bodyDiv w:val="1"/>
      <w:marLeft w:val="0"/>
      <w:marRight w:val="0"/>
      <w:marTop w:val="0"/>
      <w:marBottom w:val="0"/>
      <w:divBdr>
        <w:top w:val="none" w:sz="0" w:space="0" w:color="auto"/>
        <w:left w:val="none" w:sz="0" w:space="0" w:color="auto"/>
        <w:bottom w:val="none" w:sz="0" w:space="0" w:color="auto"/>
        <w:right w:val="none" w:sz="0" w:space="0" w:color="auto"/>
      </w:divBdr>
    </w:div>
    <w:div w:id="2133985386">
      <w:bodyDiv w:val="1"/>
      <w:marLeft w:val="0"/>
      <w:marRight w:val="0"/>
      <w:marTop w:val="0"/>
      <w:marBottom w:val="0"/>
      <w:divBdr>
        <w:top w:val="none" w:sz="0" w:space="0" w:color="auto"/>
        <w:left w:val="none" w:sz="0" w:space="0" w:color="auto"/>
        <w:bottom w:val="none" w:sz="0" w:space="0" w:color="auto"/>
        <w:right w:val="none" w:sz="0" w:space="0" w:color="auto"/>
      </w:divBdr>
    </w:div>
    <w:div w:id="2134014193">
      <w:bodyDiv w:val="1"/>
      <w:marLeft w:val="0"/>
      <w:marRight w:val="0"/>
      <w:marTop w:val="0"/>
      <w:marBottom w:val="0"/>
      <w:divBdr>
        <w:top w:val="none" w:sz="0" w:space="0" w:color="auto"/>
        <w:left w:val="none" w:sz="0" w:space="0" w:color="auto"/>
        <w:bottom w:val="none" w:sz="0" w:space="0" w:color="auto"/>
        <w:right w:val="none" w:sz="0" w:space="0" w:color="auto"/>
      </w:divBdr>
    </w:div>
    <w:div w:id="2134060176">
      <w:bodyDiv w:val="1"/>
      <w:marLeft w:val="0"/>
      <w:marRight w:val="0"/>
      <w:marTop w:val="0"/>
      <w:marBottom w:val="0"/>
      <w:divBdr>
        <w:top w:val="none" w:sz="0" w:space="0" w:color="auto"/>
        <w:left w:val="none" w:sz="0" w:space="0" w:color="auto"/>
        <w:bottom w:val="none" w:sz="0" w:space="0" w:color="auto"/>
        <w:right w:val="none" w:sz="0" w:space="0" w:color="auto"/>
      </w:divBdr>
    </w:div>
    <w:div w:id="2135172825">
      <w:bodyDiv w:val="1"/>
      <w:marLeft w:val="0"/>
      <w:marRight w:val="0"/>
      <w:marTop w:val="0"/>
      <w:marBottom w:val="0"/>
      <w:divBdr>
        <w:top w:val="none" w:sz="0" w:space="0" w:color="auto"/>
        <w:left w:val="none" w:sz="0" w:space="0" w:color="auto"/>
        <w:bottom w:val="none" w:sz="0" w:space="0" w:color="auto"/>
        <w:right w:val="none" w:sz="0" w:space="0" w:color="auto"/>
      </w:divBdr>
    </w:div>
    <w:div w:id="2135707353">
      <w:bodyDiv w:val="1"/>
      <w:marLeft w:val="0"/>
      <w:marRight w:val="0"/>
      <w:marTop w:val="0"/>
      <w:marBottom w:val="0"/>
      <w:divBdr>
        <w:top w:val="none" w:sz="0" w:space="0" w:color="auto"/>
        <w:left w:val="none" w:sz="0" w:space="0" w:color="auto"/>
        <w:bottom w:val="none" w:sz="0" w:space="0" w:color="auto"/>
        <w:right w:val="none" w:sz="0" w:space="0" w:color="auto"/>
      </w:divBdr>
    </w:div>
    <w:div w:id="2135784604">
      <w:bodyDiv w:val="1"/>
      <w:marLeft w:val="0"/>
      <w:marRight w:val="0"/>
      <w:marTop w:val="0"/>
      <w:marBottom w:val="0"/>
      <w:divBdr>
        <w:top w:val="none" w:sz="0" w:space="0" w:color="auto"/>
        <w:left w:val="none" w:sz="0" w:space="0" w:color="auto"/>
        <w:bottom w:val="none" w:sz="0" w:space="0" w:color="auto"/>
        <w:right w:val="none" w:sz="0" w:space="0" w:color="auto"/>
      </w:divBdr>
    </w:div>
    <w:div w:id="2135905285">
      <w:bodyDiv w:val="1"/>
      <w:marLeft w:val="0"/>
      <w:marRight w:val="0"/>
      <w:marTop w:val="0"/>
      <w:marBottom w:val="0"/>
      <w:divBdr>
        <w:top w:val="none" w:sz="0" w:space="0" w:color="auto"/>
        <w:left w:val="none" w:sz="0" w:space="0" w:color="auto"/>
        <w:bottom w:val="none" w:sz="0" w:space="0" w:color="auto"/>
        <w:right w:val="none" w:sz="0" w:space="0" w:color="auto"/>
      </w:divBdr>
    </w:div>
    <w:div w:id="2135977675">
      <w:bodyDiv w:val="1"/>
      <w:marLeft w:val="0"/>
      <w:marRight w:val="0"/>
      <w:marTop w:val="0"/>
      <w:marBottom w:val="0"/>
      <w:divBdr>
        <w:top w:val="none" w:sz="0" w:space="0" w:color="auto"/>
        <w:left w:val="none" w:sz="0" w:space="0" w:color="auto"/>
        <w:bottom w:val="none" w:sz="0" w:space="0" w:color="auto"/>
        <w:right w:val="none" w:sz="0" w:space="0" w:color="auto"/>
      </w:divBdr>
    </w:div>
    <w:div w:id="2136020861">
      <w:bodyDiv w:val="1"/>
      <w:marLeft w:val="0"/>
      <w:marRight w:val="0"/>
      <w:marTop w:val="0"/>
      <w:marBottom w:val="0"/>
      <w:divBdr>
        <w:top w:val="none" w:sz="0" w:space="0" w:color="auto"/>
        <w:left w:val="none" w:sz="0" w:space="0" w:color="auto"/>
        <w:bottom w:val="none" w:sz="0" w:space="0" w:color="auto"/>
        <w:right w:val="none" w:sz="0" w:space="0" w:color="auto"/>
      </w:divBdr>
    </w:div>
    <w:div w:id="2136287995">
      <w:bodyDiv w:val="1"/>
      <w:marLeft w:val="0"/>
      <w:marRight w:val="0"/>
      <w:marTop w:val="0"/>
      <w:marBottom w:val="0"/>
      <w:divBdr>
        <w:top w:val="none" w:sz="0" w:space="0" w:color="auto"/>
        <w:left w:val="none" w:sz="0" w:space="0" w:color="auto"/>
        <w:bottom w:val="none" w:sz="0" w:space="0" w:color="auto"/>
        <w:right w:val="none" w:sz="0" w:space="0" w:color="auto"/>
      </w:divBdr>
    </w:div>
    <w:div w:id="2136555977">
      <w:bodyDiv w:val="1"/>
      <w:marLeft w:val="0"/>
      <w:marRight w:val="0"/>
      <w:marTop w:val="0"/>
      <w:marBottom w:val="0"/>
      <w:divBdr>
        <w:top w:val="none" w:sz="0" w:space="0" w:color="auto"/>
        <w:left w:val="none" w:sz="0" w:space="0" w:color="auto"/>
        <w:bottom w:val="none" w:sz="0" w:space="0" w:color="auto"/>
        <w:right w:val="none" w:sz="0" w:space="0" w:color="auto"/>
      </w:divBdr>
    </w:div>
    <w:div w:id="2136629778">
      <w:bodyDiv w:val="1"/>
      <w:marLeft w:val="0"/>
      <w:marRight w:val="0"/>
      <w:marTop w:val="0"/>
      <w:marBottom w:val="0"/>
      <w:divBdr>
        <w:top w:val="none" w:sz="0" w:space="0" w:color="auto"/>
        <w:left w:val="none" w:sz="0" w:space="0" w:color="auto"/>
        <w:bottom w:val="none" w:sz="0" w:space="0" w:color="auto"/>
        <w:right w:val="none" w:sz="0" w:space="0" w:color="auto"/>
      </w:divBdr>
    </w:div>
    <w:div w:id="2136674276">
      <w:bodyDiv w:val="1"/>
      <w:marLeft w:val="0"/>
      <w:marRight w:val="0"/>
      <w:marTop w:val="0"/>
      <w:marBottom w:val="0"/>
      <w:divBdr>
        <w:top w:val="none" w:sz="0" w:space="0" w:color="auto"/>
        <w:left w:val="none" w:sz="0" w:space="0" w:color="auto"/>
        <w:bottom w:val="none" w:sz="0" w:space="0" w:color="auto"/>
        <w:right w:val="none" w:sz="0" w:space="0" w:color="auto"/>
      </w:divBdr>
    </w:div>
    <w:div w:id="2136679660">
      <w:bodyDiv w:val="1"/>
      <w:marLeft w:val="0"/>
      <w:marRight w:val="0"/>
      <w:marTop w:val="0"/>
      <w:marBottom w:val="0"/>
      <w:divBdr>
        <w:top w:val="none" w:sz="0" w:space="0" w:color="auto"/>
        <w:left w:val="none" w:sz="0" w:space="0" w:color="auto"/>
        <w:bottom w:val="none" w:sz="0" w:space="0" w:color="auto"/>
        <w:right w:val="none" w:sz="0" w:space="0" w:color="auto"/>
      </w:divBdr>
    </w:div>
    <w:div w:id="2136756626">
      <w:bodyDiv w:val="1"/>
      <w:marLeft w:val="0"/>
      <w:marRight w:val="0"/>
      <w:marTop w:val="0"/>
      <w:marBottom w:val="0"/>
      <w:divBdr>
        <w:top w:val="none" w:sz="0" w:space="0" w:color="auto"/>
        <w:left w:val="none" w:sz="0" w:space="0" w:color="auto"/>
        <w:bottom w:val="none" w:sz="0" w:space="0" w:color="auto"/>
        <w:right w:val="none" w:sz="0" w:space="0" w:color="auto"/>
      </w:divBdr>
    </w:div>
    <w:div w:id="2137143058">
      <w:bodyDiv w:val="1"/>
      <w:marLeft w:val="0"/>
      <w:marRight w:val="0"/>
      <w:marTop w:val="0"/>
      <w:marBottom w:val="0"/>
      <w:divBdr>
        <w:top w:val="none" w:sz="0" w:space="0" w:color="auto"/>
        <w:left w:val="none" w:sz="0" w:space="0" w:color="auto"/>
        <w:bottom w:val="none" w:sz="0" w:space="0" w:color="auto"/>
        <w:right w:val="none" w:sz="0" w:space="0" w:color="auto"/>
      </w:divBdr>
    </w:div>
    <w:div w:id="2137210513">
      <w:bodyDiv w:val="1"/>
      <w:marLeft w:val="0"/>
      <w:marRight w:val="0"/>
      <w:marTop w:val="0"/>
      <w:marBottom w:val="0"/>
      <w:divBdr>
        <w:top w:val="none" w:sz="0" w:space="0" w:color="auto"/>
        <w:left w:val="none" w:sz="0" w:space="0" w:color="auto"/>
        <w:bottom w:val="none" w:sz="0" w:space="0" w:color="auto"/>
        <w:right w:val="none" w:sz="0" w:space="0" w:color="auto"/>
      </w:divBdr>
    </w:div>
    <w:div w:id="2137290540">
      <w:bodyDiv w:val="1"/>
      <w:marLeft w:val="0"/>
      <w:marRight w:val="0"/>
      <w:marTop w:val="0"/>
      <w:marBottom w:val="0"/>
      <w:divBdr>
        <w:top w:val="none" w:sz="0" w:space="0" w:color="auto"/>
        <w:left w:val="none" w:sz="0" w:space="0" w:color="auto"/>
        <w:bottom w:val="none" w:sz="0" w:space="0" w:color="auto"/>
        <w:right w:val="none" w:sz="0" w:space="0" w:color="auto"/>
      </w:divBdr>
    </w:div>
    <w:div w:id="2137482990">
      <w:bodyDiv w:val="1"/>
      <w:marLeft w:val="0"/>
      <w:marRight w:val="0"/>
      <w:marTop w:val="0"/>
      <w:marBottom w:val="0"/>
      <w:divBdr>
        <w:top w:val="none" w:sz="0" w:space="0" w:color="auto"/>
        <w:left w:val="none" w:sz="0" w:space="0" w:color="auto"/>
        <w:bottom w:val="none" w:sz="0" w:space="0" w:color="auto"/>
        <w:right w:val="none" w:sz="0" w:space="0" w:color="auto"/>
      </w:divBdr>
    </w:div>
    <w:div w:id="2137483891">
      <w:bodyDiv w:val="1"/>
      <w:marLeft w:val="0"/>
      <w:marRight w:val="0"/>
      <w:marTop w:val="0"/>
      <w:marBottom w:val="0"/>
      <w:divBdr>
        <w:top w:val="none" w:sz="0" w:space="0" w:color="auto"/>
        <w:left w:val="none" w:sz="0" w:space="0" w:color="auto"/>
        <w:bottom w:val="none" w:sz="0" w:space="0" w:color="auto"/>
        <w:right w:val="none" w:sz="0" w:space="0" w:color="auto"/>
      </w:divBdr>
    </w:div>
    <w:div w:id="2137719252">
      <w:bodyDiv w:val="1"/>
      <w:marLeft w:val="0"/>
      <w:marRight w:val="0"/>
      <w:marTop w:val="0"/>
      <w:marBottom w:val="0"/>
      <w:divBdr>
        <w:top w:val="none" w:sz="0" w:space="0" w:color="auto"/>
        <w:left w:val="none" w:sz="0" w:space="0" w:color="auto"/>
        <w:bottom w:val="none" w:sz="0" w:space="0" w:color="auto"/>
        <w:right w:val="none" w:sz="0" w:space="0" w:color="auto"/>
      </w:divBdr>
    </w:div>
    <w:div w:id="2137749250">
      <w:bodyDiv w:val="1"/>
      <w:marLeft w:val="0"/>
      <w:marRight w:val="0"/>
      <w:marTop w:val="0"/>
      <w:marBottom w:val="0"/>
      <w:divBdr>
        <w:top w:val="none" w:sz="0" w:space="0" w:color="auto"/>
        <w:left w:val="none" w:sz="0" w:space="0" w:color="auto"/>
        <w:bottom w:val="none" w:sz="0" w:space="0" w:color="auto"/>
        <w:right w:val="none" w:sz="0" w:space="0" w:color="auto"/>
      </w:divBdr>
    </w:div>
    <w:div w:id="2137870956">
      <w:bodyDiv w:val="1"/>
      <w:marLeft w:val="0"/>
      <w:marRight w:val="0"/>
      <w:marTop w:val="0"/>
      <w:marBottom w:val="0"/>
      <w:divBdr>
        <w:top w:val="none" w:sz="0" w:space="0" w:color="auto"/>
        <w:left w:val="none" w:sz="0" w:space="0" w:color="auto"/>
        <w:bottom w:val="none" w:sz="0" w:space="0" w:color="auto"/>
        <w:right w:val="none" w:sz="0" w:space="0" w:color="auto"/>
      </w:divBdr>
    </w:div>
    <w:div w:id="2138141216">
      <w:bodyDiv w:val="1"/>
      <w:marLeft w:val="0"/>
      <w:marRight w:val="0"/>
      <w:marTop w:val="0"/>
      <w:marBottom w:val="0"/>
      <w:divBdr>
        <w:top w:val="none" w:sz="0" w:space="0" w:color="auto"/>
        <w:left w:val="none" w:sz="0" w:space="0" w:color="auto"/>
        <w:bottom w:val="none" w:sz="0" w:space="0" w:color="auto"/>
        <w:right w:val="none" w:sz="0" w:space="0" w:color="auto"/>
      </w:divBdr>
    </w:div>
    <w:div w:id="2138177832">
      <w:bodyDiv w:val="1"/>
      <w:marLeft w:val="0"/>
      <w:marRight w:val="0"/>
      <w:marTop w:val="0"/>
      <w:marBottom w:val="0"/>
      <w:divBdr>
        <w:top w:val="none" w:sz="0" w:space="0" w:color="auto"/>
        <w:left w:val="none" w:sz="0" w:space="0" w:color="auto"/>
        <w:bottom w:val="none" w:sz="0" w:space="0" w:color="auto"/>
        <w:right w:val="none" w:sz="0" w:space="0" w:color="auto"/>
      </w:divBdr>
    </w:div>
    <w:div w:id="2138179371">
      <w:bodyDiv w:val="1"/>
      <w:marLeft w:val="0"/>
      <w:marRight w:val="0"/>
      <w:marTop w:val="0"/>
      <w:marBottom w:val="0"/>
      <w:divBdr>
        <w:top w:val="none" w:sz="0" w:space="0" w:color="auto"/>
        <w:left w:val="none" w:sz="0" w:space="0" w:color="auto"/>
        <w:bottom w:val="none" w:sz="0" w:space="0" w:color="auto"/>
        <w:right w:val="none" w:sz="0" w:space="0" w:color="auto"/>
      </w:divBdr>
    </w:div>
    <w:div w:id="2138254238">
      <w:bodyDiv w:val="1"/>
      <w:marLeft w:val="0"/>
      <w:marRight w:val="0"/>
      <w:marTop w:val="0"/>
      <w:marBottom w:val="0"/>
      <w:divBdr>
        <w:top w:val="none" w:sz="0" w:space="0" w:color="auto"/>
        <w:left w:val="none" w:sz="0" w:space="0" w:color="auto"/>
        <w:bottom w:val="none" w:sz="0" w:space="0" w:color="auto"/>
        <w:right w:val="none" w:sz="0" w:space="0" w:color="auto"/>
      </w:divBdr>
    </w:div>
    <w:div w:id="2138258290">
      <w:bodyDiv w:val="1"/>
      <w:marLeft w:val="0"/>
      <w:marRight w:val="0"/>
      <w:marTop w:val="0"/>
      <w:marBottom w:val="0"/>
      <w:divBdr>
        <w:top w:val="none" w:sz="0" w:space="0" w:color="auto"/>
        <w:left w:val="none" w:sz="0" w:space="0" w:color="auto"/>
        <w:bottom w:val="none" w:sz="0" w:space="0" w:color="auto"/>
        <w:right w:val="none" w:sz="0" w:space="0" w:color="auto"/>
      </w:divBdr>
    </w:div>
    <w:div w:id="2138791978">
      <w:bodyDiv w:val="1"/>
      <w:marLeft w:val="0"/>
      <w:marRight w:val="0"/>
      <w:marTop w:val="0"/>
      <w:marBottom w:val="0"/>
      <w:divBdr>
        <w:top w:val="none" w:sz="0" w:space="0" w:color="auto"/>
        <w:left w:val="none" w:sz="0" w:space="0" w:color="auto"/>
        <w:bottom w:val="none" w:sz="0" w:space="0" w:color="auto"/>
        <w:right w:val="none" w:sz="0" w:space="0" w:color="auto"/>
      </w:divBdr>
    </w:div>
    <w:div w:id="2138909097">
      <w:bodyDiv w:val="1"/>
      <w:marLeft w:val="0"/>
      <w:marRight w:val="0"/>
      <w:marTop w:val="0"/>
      <w:marBottom w:val="0"/>
      <w:divBdr>
        <w:top w:val="none" w:sz="0" w:space="0" w:color="auto"/>
        <w:left w:val="none" w:sz="0" w:space="0" w:color="auto"/>
        <w:bottom w:val="none" w:sz="0" w:space="0" w:color="auto"/>
        <w:right w:val="none" w:sz="0" w:space="0" w:color="auto"/>
      </w:divBdr>
    </w:div>
    <w:div w:id="2139033083">
      <w:bodyDiv w:val="1"/>
      <w:marLeft w:val="0"/>
      <w:marRight w:val="0"/>
      <w:marTop w:val="0"/>
      <w:marBottom w:val="0"/>
      <w:divBdr>
        <w:top w:val="none" w:sz="0" w:space="0" w:color="auto"/>
        <w:left w:val="none" w:sz="0" w:space="0" w:color="auto"/>
        <w:bottom w:val="none" w:sz="0" w:space="0" w:color="auto"/>
        <w:right w:val="none" w:sz="0" w:space="0" w:color="auto"/>
      </w:divBdr>
    </w:div>
    <w:div w:id="2139371693">
      <w:bodyDiv w:val="1"/>
      <w:marLeft w:val="0"/>
      <w:marRight w:val="0"/>
      <w:marTop w:val="0"/>
      <w:marBottom w:val="0"/>
      <w:divBdr>
        <w:top w:val="none" w:sz="0" w:space="0" w:color="auto"/>
        <w:left w:val="none" w:sz="0" w:space="0" w:color="auto"/>
        <w:bottom w:val="none" w:sz="0" w:space="0" w:color="auto"/>
        <w:right w:val="none" w:sz="0" w:space="0" w:color="auto"/>
      </w:divBdr>
    </w:div>
    <w:div w:id="2139445515">
      <w:bodyDiv w:val="1"/>
      <w:marLeft w:val="0"/>
      <w:marRight w:val="0"/>
      <w:marTop w:val="0"/>
      <w:marBottom w:val="0"/>
      <w:divBdr>
        <w:top w:val="none" w:sz="0" w:space="0" w:color="auto"/>
        <w:left w:val="none" w:sz="0" w:space="0" w:color="auto"/>
        <w:bottom w:val="none" w:sz="0" w:space="0" w:color="auto"/>
        <w:right w:val="none" w:sz="0" w:space="0" w:color="auto"/>
      </w:divBdr>
    </w:div>
    <w:div w:id="2139757327">
      <w:bodyDiv w:val="1"/>
      <w:marLeft w:val="0"/>
      <w:marRight w:val="0"/>
      <w:marTop w:val="0"/>
      <w:marBottom w:val="0"/>
      <w:divBdr>
        <w:top w:val="none" w:sz="0" w:space="0" w:color="auto"/>
        <w:left w:val="none" w:sz="0" w:space="0" w:color="auto"/>
        <w:bottom w:val="none" w:sz="0" w:space="0" w:color="auto"/>
        <w:right w:val="none" w:sz="0" w:space="0" w:color="auto"/>
      </w:divBdr>
    </w:div>
    <w:div w:id="2139910536">
      <w:bodyDiv w:val="1"/>
      <w:marLeft w:val="0"/>
      <w:marRight w:val="0"/>
      <w:marTop w:val="0"/>
      <w:marBottom w:val="0"/>
      <w:divBdr>
        <w:top w:val="none" w:sz="0" w:space="0" w:color="auto"/>
        <w:left w:val="none" w:sz="0" w:space="0" w:color="auto"/>
        <w:bottom w:val="none" w:sz="0" w:space="0" w:color="auto"/>
        <w:right w:val="none" w:sz="0" w:space="0" w:color="auto"/>
      </w:divBdr>
    </w:div>
    <w:div w:id="2140099659">
      <w:bodyDiv w:val="1"/>
      <w:marLeft w:val="0"/>
      <w:marRight w:val="0"/>
      <w:marTop w:val="0"/>
      <w:marBottom w:val="0"/>
      <w:divBdr>
        <w:top w:val="none" w:sz="0" w:space="0" w:color="auto"/>
        <w:left w:val="none" w:sz="0" w:space="0" w:color="auto"/>
        <w:bottom w:val="none" w:sz="0" w:space="0" w:color="auto"/>
        <w:right w:val="none" w:sz="0" w:space="0" w:color="auto"/>
      </w:divBdr>
      <w:divsChild>
        <w:div w:id="111751091">
          <w:marLeft w:val="0"/>
          <w:marRight w:val="0"/>
          <w:marTop w:val="0"/>
          <w:marBottom w:val="0"/>
          <w:divBdr>
            <w:top w:val="none" w:sz="0" w:space="0" w:color="auto"/>
            <w:left w:val="none" w:sz="0" w:space="0" w:color="auto"/>
            <w:bottom w:val="none" w:sz="0" w:space="0" w:color="auto"/>
            <w:right w:val="none" w:sz="0" w:space="0" w:color="auto"/>
          </w:divBdr>
        </w:div>
        <w:div w:id="436675129">
          <w:marLeft w:val="0"/>
          <w:marRight w:val="0"/>
          <w:marTop w:val="0"/>
          <w:marBottom w:val="0"/>
          <w:divBdr>
            <w:top w:val="none" w:sz="0" w:space="0" w:color="auto"/>
            <w:left w:val="none" w:sz="0" w:space="0" w:color="auto"/>
            <w:bottom w:val="none" w:sz="0" w:space="0" w:color="auto"/>
            <w:right w:val="none" w:sz="0" w:space="0" w:color="auto"/>
          </w:divBdr>
        </w:div>
        <w:div w:id="238364721">
          <w:marLeft w:val="0"/>
          <w:marRight w:val="0"/>
          <w:marTop w:val="0"/>
          <w:marBottom w:val="0"/>
          <w:divBdr>
            <w:top w:val="none" w:sz="0" w:space="0" w:color="auto"/>
            <w:left w:val="none" w:sz="0" w:space="0" w:color="auto"/>
            <w:bottom w:val="none" w:sz="0" w:space="0" w:color="auto"/>
            <w:right w:val="none" w:sz="0" w:space="0" w:color="auto"/>
          </w:divBdr>
        </w:div>
        <w:div w:id="724257097">
          <w:marLeft w:val="0"/>
          <w:marRight w:val="0"/>
          <w:marTop w:val="0"/>
          <w:marBottom w:val="0"/>
          <w:divBdr>
            <w:top w:val="none" w:sz="0" w:space="0" w:color="auto"/>
            <w:left w:val="none" w:sz="0" w:space="0" w:color="auto"/>
            <w:bottom w:val="none" w:sz="0" w:space="0" w:color="auto"/>
            <w:right w:val="none" w:sz="0" w:space="0" w:color="auto"/>
          </w:divBdr>
        </w:div>
        <w:div w:id="1643775329">
          <w:marLeft w:val="0"/>
          <w:marRight w:val="0"/>
          <w:marTop w:val="0"/>
          <w:marBottom w:val="0"/>
          <w:divBdr>
            <w:top w:val="none" w:sz="0" w:space="0" w:color="auto"/>
            <w:left w:val="none" w:sz="0" w:space="0" w:color="auto"/>
            <w:bottom w:val="none" w:sz="0" w:space="0" w:color="auto"/>
            <w:right w:val="none" w:sz="0" w:space="0" w:color="auto"/>
          </w:divBdr>
        </w:div>
        <w:div w:id="798112926">
          <w:marLeft w:val="0"/>
          <w:marRight w:val="0"/>
          <w:marTop w:val="0"/>
          <w:marBottom w:val="0"/>
          <w:divBdr>
            <w:top w:val="none" w:sz="0" w:space="0" w:color="auto"/>
            <w:left w:val="none" w:sz="0" w:space="0" w:color="auto"/>
            <w:bottom w:val="none" w:sz="0" w:space="0" w:color="auto"/>
            <w:right w:val="none" w:sz="0" w:space="0" w:color="auto"/>
          </w:divBdr>
        </w:div>
        <w:div w:id="416371367">
          <w:marLeft w:val="0"/>
          <w:marRight w:val="0"/>
          <w:marTop w:val="0"/>
          <w:marBottom w:val="0"/>
          <w:divBdr>
            <w:top w:val="none" w:sz="0" w:space="0" w:color="auto"/>
            <w:left w:val="none" w:sz="0" w:space="0" w:color="auto"/>
            <w:bottom w:val="none" w:sz="0" w:space="0" w:color="auto"/>
            <w:right w:val="none" w:sz="0" w:space="0" w:color="auto"/>
          </w:divBdr>
        </w:div>
        <w:div w:id="875846227">
          <w:marLeft w:val="0"/>
          <w:marRight w:val="0"/>
          <w:marTop w:val="0"/>
          <w:marBottom w:val="0"/>
          <w:divBdr>
            <w:top w:val="none" w:sz="0" w:space="0" w:color="auto"/>
            <w:left w:val="none" w:sz="0" w:space="0" w:color="auto"/>
            <w:bottom w:val="none" w:sz="0" w:space="0" w:color="auto"/>
            <w:right w:val="none" w:sz="0" w:space="0" w:color="auto"/>
          </w:divBdr>
        </w:div>
        <w:div w:id="492256817">
          <w:marLeft w:val="0"/>
          <w:marRight w:val="0"/>
          <w:marTop w:val="0"/>
          <w:marBottom w:val="0"/>
          <w:divBdr>
            <w:top w:val="none" w:sz="0" w:space="0" w:color="auto"/>
            <w:left w:val="none" w:sz="0" w:space="0" w:color="auto"/>
            <w:bottom w:val="none" w:sz="0" w:space="0" w:color="auto"/>
            <w:right w:val="none" w:sz="0" w:space="0" w:color="auto"/>
          </w:divBdr>
        </w:div>
        <w:div w:id="2004425788">
          <w:marLeft w:val="0"/>
          <w:marRight w:val="0"/>
          <w:marTop w:val="0"/>
          <w:marBottom w:val="0"/>
          <w:divBdr>
            <w:top w:val="none" w:sz="0" w:space="0" w:color="auto"/>
            <w:left w:val="none" w:sz="0" w:space="0" w:color="auto"/>
            <w:bottom w:val="none" w:sz="0" w:space="0" w:color="auto"/>
            <w:right w:val="none" w:sz="0" w:space="0" w:color="auto"/>
          </w:divBdr>
        </w:div>
        <w:div w:id="995494893">
          <w:marLeft w:val="0"/>
          <w:marRight w:val="0"/>
          <w:marTop w:val="0"/>
          <w:marBottom w:val="0"/>
          <w:divBdr>
            <w:top w:val="none" w:sz="0" w:space="0" w:color="auto"/>
            <w:left w:val="none" w:sz="0" w:space="0" w:color="auto"/>
            <w:bottom w:val="none" w:sz="0" w:space="0" w:color="auto"/>
            <w:right w:val="none" w:sz="0" w:space="0" w:color="auto"/>
          </w:divBdr>
        </w:div>
        <w:div w:id="1131167351">
          <w:marLeft w:val="0"/>
          <w:marRight w:val="0"/>
          <w:marTop w:val="0"/>
          <w:marBottom w:val="0"/>
          <w:divBdr>
            <w:top w:val="none" w:sz="0" w:space="0" w:color="auto"/>
            <w:left w:val="none" w:sz="0" w:space="0" w:color="auto"/>
            <w:bottom w:val="none" w:sz="0" w:space="0" w:color="auto"/>
            <w:right w:val="none" w:sz="0" w:space="0" w:color="auto"/>
          </w:divBdr>
        </w:div>
        <w:div w:id="1250578841">
          <w:marLeft w:val="0"/>
          <w:marRight w:val="0"/>
          <w:marTop w:val="0"/>
          <w:marBottom w:val="0"/>
          <w:divBdr>
            <w:top w:val="none" w:sz="0" w:space="0" w:color="auto"/>
            <w:left w:val="none" w:sz="0" w:space="0" w:color="auto"/>
            <w:bottom w:val="none" w:sz="0" w:space="0" w:color="auto"/>
            <w:right w:val="none" w:sz="0" w:space="0" w:color="auto"/>
          </w:divBdr>
        </w:div>
        <w:div w:id="1524785553">
          <w:marLeft w:val="0"/>
          <w:marRight w:val="0"/>
          <w:marTop w:val="0"/>
          <w:marBottom w:val="0"/>
          <w:divBdr>
            <w:top w:val="none" w:sz="0" w:space="0" w:color="auto"/>
            <w:left w:val="none" w:sz="0" w:space="0" w:color="auto"/>
            <w:bottom w:val="none" w:sz="0" w:space="0" w:color="auto"/>
            <w:right w:val="none" w:sz="0" w:space="0" w:color="auto"/>
          </w:divBdr>
        </w:div>
        <w:div w:id="650256839">
          <w:marLeft w:val="0"/>
          <w:marRight w:val="0"/>
          <w:marTop w:val="0"/>
          <w:marBottom w:val="0"/>
          <w:divBdr>
            <w:top w:val="none" w:sz="0" w:space="0" w:color="auto"/>
            <w:left w:val="none" w:sz="0" w:space="0" w:color="auto"/>
            <w:bottom w:val="none" w:sz="0" w:space="0" w:color="auto"/>
            <w:right w:val="none" w:sz="0" w:space="0" w:color="auto"/>
          </w:divBdr>
        </w:div>
        <w:div w:id="1277716169">
          <w:marLeft w:val="0"/>
          <w:marRight w:val="0"/>
          <w:marTop w:val="0"/>
          <w:marBottom w:val="0"/>
          <w:divBdr>
            <w:top w:val="none" w:sz="0" w:space="0" w:color="auto"/>
            <w:left w:val="none" w:sz="0" w:space="0" w:color="auto"/>
            <w:bottom w:val="none" w:sz="0" w:space="0" w:color="auto"/>
            <w:right w:val="none" w:sz="0" w:space="0" w:color="auto"/>
          </w:divBdr>
        </w:div>
        <w:div w:id="836728702">
          <w:marLeft w:val="0"/>
          <w:marRight w:val="0"/>
          <w:marTop w:val="0"/>
          <w:marBottom w:val="0"/>
          <w:divBdr>
            <w:top w:val="none" w:sz="0" w:space="0" w:color="auto"/>
            <w:left w:val="none" w:sz="0" w:space="0" w:color="auto"/>
            <w:bottom w:val="none" w:sz="0" w:space="0" w:color="auto"/>
            <w:right w:val="none" w:sz="0" w:space="0" w:color="auto"/>
          </w:divBdr>
        </w:div>
        <w:div w:id="1165173022">
          <w:marLeft w:val="0"/>
          <w:marRight w:val="0"/>
          <w:marTop w:val="0"/>
          <w:marBottom w:val="0"/>
          <w:divBdr>
            <w:top w:val="none" w:sz="0" w:space="0" w:color="auto"/>
            <w:left w:val="none" w:sz="0" w:space="0" w:color="auto"/>
            <w:bottom w:val="none" w:sz="0" w:space="0" w:color="auto"/>
            <w:right w:val="none" w:sz="0" w:space="0" w:color="auto"/>
          </w:divBdr>
        </w:div>
        <w:div w:id="831945459">
          <w:marLeft w:val="0"/>
          <w:marRight w:val="0"/>
          <w:marTop w:val="0"/>
          <w:marBottom w:val="0"/>
          <w:divBdr>
            <w:top w:val="none" w:sz="0" w:space="0" w:color="auto"/>
            <w:left w:val="none" w:sz="0" w:space="0" w:color="auto"/>
            <w:bottom w:val="none" w:sz="0" w:space="0" w:color="auto"/>
            <w:right w:val="none" w:sz="0" w:space="0" w:color="auto"/>
          </w:divBdr>
        </w:div>
        <w:div w:id="299960245">
          <w:marLeft w:val="0"/>
          <w:marRight w:val="0"/>
          <w:marTop w:val="0"/>
          <w:marBottom w:val="0"/>
          <w:divBdr>
            <w:top w:val="none" w:sz="0" w:space="0" w:color="auto"/>
            <w:left w:val="none" w:sz="0" w:space="0" w:color="auto"/>
            <w:bottom w:val="none" w:sz="0" w:space="0" w:color="auto"/>
            <w:right w:val="none" w:sz="0" w:space="0" w:color="auto"/>
          </w:divBdr>
        </w:div>
        <w:div w:id="808089683">
          <w:marLeft w:val="0"/>
          <w:marRight w:val="0"/>
          <w:marTop w:val="0"/>
          <w:marBottom w:val="0"/>
          <w:divBdr>
            <w:top w:val="none" w:sz="0" w:space="0" w:color="auto"/>
            <w:left w:val="none" w:sz="0" w:space="0" w:color="auto"/>
            <w:bottom w:val="none" w:sz="0" w:space="0" w:color="auto"/>
            <w:right w:val="none" w:sz="0" w:space="0" w:color="auto"/>
          </w:divBdr>
        </w:div>
        <w:div w:id="111293758">
          <w:marLeft w:val="0"/>
          <w:marRight w:val="0"/>
          <w:marTop w:val="0"/>
          <w:marBottom w:val="0"/>
          <w:divBdr>
            <w:top w:val="none" w:sz="0" w:space="0" w:color="auto"/>
            <w:left w:val="none" w:sz="0" w:space="0" w:color="auto"/>
            <w:bottom w:val="none" w:sz="0" w:space="0" w:color="auto"/>
            <w:right w:val="none" w:sz="0" w:space="0" w:color="auto"/>
          </w:divBdr>
        </w:div>
        <w:div w:id="1507285794">
          <w:marLeft w:val="0"/>
          <w:marRight w:val="0"/>
          <w:marTop w:val="0"/>
          <w:marBottom w:val="0"/>
          <w:divBdr>
            <w:top w:val="none" w:sz="0" w:space="0" w:color="auto"/>
            <w:left w:val="none" w:sz="0" w:space="0" w:color="auto"/>
            <w:bottom w:val="none" w:sz="0" w:space="0" w:color="auto"/>
            <w:right w:val="none" w:sz="0" w:space="0" w:color="auto"/>
          </w:divBdr>
        </w:div>
        <w:div w:id="1132091585">
          <w:marLeft w:val="0"/>
          <w:marRight w:val="0"/>
          <w:marTop w:val="0"/>
          <w:marBottom w:val="0"/>
          <w:divBdr>
            <w:top w:val="none" w:sz="0" w:space="0" w:color="auto"/>
            <w:left w:val="none" w:sz="0" w:space="0" w:color="auto"/>
            <w:bottom w:val="none" w:sz="0" w:space="0" w:color="auto"/>
            <w:right w:val="none" w:sz="0" w:space="0" w:color="auto"/>
          </w:divBdr>
        </w:div>
        <w:div w:id="1135290681">
          <w:marLeft w:val="0"/>
          <w:marRight w:val="0"/>
          <w:marTop w:val="0"/>
          <w:marBottom w:val="0"/>
          <w:divBdr>
            <w:top w:val="none" w:sz="0" w:space="0" w:color="auto"/>
            <w:left w:val="none" w:sz="0" w:space="0" w:color="auto"/>
            <w:bottom w:val="none" w:sz="0" w:space="0" w:color="auto"/>
            <w:right w:val="none" w:sz="0" w:space="0" w:color="auto"/>
          </w:divBdr>
        </w:div>
        <w:div w:id="684937949">
          <w:marLeft w:val="0"/>
          <w:marRight w:val="0"/>
          <w:marTop w:val="0"/>
          <w:marBottom w:val="0"/>
          <w:divBdr>
            <w:top w:val="none" w:sz="0" w:space="0" w:color="auto"/>
            <w:left w:val="none" w:sz="0" w:space="0" w:color="auto"/>
            <w:bottom w:val="none" w:sz="0" w:space="0" w:color="auto"/>
            <w:right w:val="none" w:sz="0" w:space="0" w:color="auto"/>
          </w:divBdr>
        </w:div>
        <w:div w:id="1577282930">
          <w:marLeft w:val="0"/>
          <w:marRight w:val="0"/>
          <w:marTop w:val="0"/>
          <w:marBottom w:val="0"/>
          <w:divBdr>
            <w:top w:val="none" w:sz="0" w:space="0" w:color="auto"/>
            <w:left w:val="none" w:sz="0" w:space="0" w:color="auto"/>
            <w:bottom w:val="none" w:sz="0" w:space="0" w:color="auto"/>
            <w:right w:val="none" w:sz="0" w:space="0" w:color="auto"/>
          </w:divBdr>
        </w:div>
        <w:div w:id="1219777356">
          <w:marLeft w:val="0"/>
          <w:marRight w:val="0"/>
          <w:marTop w:val="0"/>
          <w:marBottom w:val="0"/>
          <w:divBdr>
            <w:top w:val="none" w:sz="0" w:space="0" w:color="auto"/>
            <w:left w:val="none" w:sz="0" w:space="0" w:color="auto"/>
            <w:bottom w:val="none" w:sz="0" w:space="0" w:color="auto"/>
            <w:right w:val="none" w:sz="0" w:space="0" w:color="auto"/>
          </w:divBdr>
        </w:div>
        <w:div w:id="298657553">
          <w:marLeft w:val="0"/>
          <w:marRight w:val="0"/>
          <w:marTop w:val="0"/>
          <w:marBottom w:val="0"/>
          <w:divBdr>
            <w:top w:val="none" w:sz="0" w:space="0" w:color="auto"/>
            <w:left w:val="none" w:sz="0" w:space="0" w:color="auto"/>
            <w:bottom w:val="none" w:sz="0" w:space="0" w:color="auto"/>
            <w:right w:val="none" w:sz="0" w:space="0" w:color="auto"/>
          </w:divBdr>
        </w:div>
        <w:div w:id="623193547">
          <w:marLeft w:val="0"/>
          <w:marRight w:val="0"/>
          <w:marTop w:val="0"/>
          <w:marBottom w:val="0"/>
          <w:divBdr>
            <w:top w:val="none" w:sz="0" w:space="0" w:color="auto"/>
            <w:left w:val="none" w:sz="0" w:space="0" w:color="auto"/>
            <w:bottom w:val="none" w:sz="0" w:space="0" w:color="auto"/>
            <w:right w:val="none" w:sz="0" w:space="0" w:color="auto"/>
          </w:divBdr>
        </w:div>
        <w:div w:id="1267615836">
          <w:marLeft w:val="0"/>
          <w:marRight w:val="0"/>
          <w:marTop w:val="0"/>
          <w:marBottom w:val="0"/>
          <w:divBdr>
            <w:top w:val="none" w:sz="0" w:space="0" w:color="auto"/>
            <w:left w:val="none" w:sz="0" w:space="0" w:color="auto"/>
            <w:bottom w:val="none" w:sz="0" w:space="0" w:color="auto"/>
            <w:right w:val="none" w:sz="0" w:space="0" w:color="auto"/>
          </w:divBdr>
        </w:div>
        <w:div w:id="865216054">
          <w:marLeft w:val="0"/>
          <w:marRight w:val="0"/>
          <w:marTop w:val="0"/>
          <w:marBottom w:val="0"/>
          <w:divBdr>
            <w:top w:val="none" w:sz="0" w:space="0" w:color="auto"/>
            <w:left w:val="none" w:sz="0" w:space="0" w:color="auto"/>
            <w:bottom w:val="none" w:sz="0" w:space="0" w:color="auto"/>
            <w:right w:val="none" w:sz="0" w:space="0" w:color="auto"/>
          </w:divBdr>
        </w:div>
        <w:div w:id="1680933628">
          <w:marLeft w:val="0"/>
          <w:marRight w:val="0"/>
          <w:marTop w:val="0"/>
          <w:marBottom w:val="0"/>
          <w:divBdr>
            <w:top w:val="none" w:sz="0" w:space="0" w:color="auto"/>
            <w:left w:val="none" w:sz="0" w:space="0" w:color="auto"/>
            <w:bottom w:val="none" w:sz="0" w:space="0" w:color="auto"/>
            <w:right w:val="none" w:sz="0" w:space="0" w:color="auto"/>
          </w:divBdr>
        </w:div>
        <w:div w:id="1796675381">
          <w:marLeft w:val="0"/>
          <w:marRight w:val="0"/>
          <w:marTop w:val="0"/>
          <w:marBottom w:val="0"/>
          <w:divBdr>
            <w:top w:val="none" w:sz="0" w:space="0" w:color="auto"/>
            <w:left w:val="none" w:sz="0" w:space="0" w:color="auto"/>
            <w:bottom w:val="none" w:sz="0" w:space="0" w:color="auto"/>
            <w:right w:val="none" w:sz="0" w:space="0" w:color="auto"/>
          </w:divBdr>
        </w:div>
        <w:div w:id="1312103457">
          <w:marLeft w:val="0"/>
          <w:marRight w:val="0"/>
          <w:marTop w:val="0"/>
          <w:marBottom w:val="0"/>
          <w:divBdr>
            <w:top w:val="none" w:sz="0" w:space="0" w:color="auto"/>
            <w:left w:val="none" w:sz="0" w:space="0" w:color="auto"/>
            <w:bottom w:val="none" w:sz="0" w:space="0" w:color="auto"/>
            <w:right w:val="none" w:sz="0" w:space="0" w:color="auto"/>
          </w:divBdr>
        </w:div>
        <w:div w:id="729381529">
          <w:marLeft w:val="0"/>
          <w:marRight w:val="0"/>
          <w:marTop w:val="0"/>
          <w:marBottom w:val="0"/>
          <w:divBdr>
            <w:top w:val="none" w:sz="0" w:space="0" w:color="auto"/>
            <w:left w:val="none" w:sz="0" w:space="0" w:color="auto"/>
            <w:bottom w:val="none" w:sz="0" w:space="0" w:color="auto"/>
            <w:right w:val="none" w:sz="0" w:space="0" w:color="auto"/>
          </w:divBdr>
        </w:div>
        <w:div w:id="1983776597">
          <w:marLeft w:val="0"/>
          <w:marRight w:val="0"/>
          <w:marTop w:val="0"/>
          <w:marBottom w:val="0"/>
          <w:divBdr>
            <w:top w:val="none" w:sz="0" w:space="0" w:color="auto"/>
            <w:left w:val="none" w:sz="0" w:space="0" w:color="auto"/>
            <w:bottom w:val="none" w:sz="0" w:space="0" w:color="auto"/>
            <w:right w:val="none" w:sz="0" w:space="0" w:color="auto"/>
          </w:divBdr>
        </w:div>
        <w:div w:id="1638101987">
          <w:marLeft w:val="0"/>
          <w:marRight w:val="0"/>
          <w:marTop w:val="0"/>
          <w:marBottom w:val="0"/>
          <w:divBdr>
            <w:top w:val="none" w:sz="0" w:space="0" w:color="auto"/>
            <w:left w:val="none" w:sz="0" w:space="0" w:color="auto"/>
            <w:bottom w:val="none" w:sz="0" w:space="0" w:color="auto"/>
            <w:right w:val="none" w:sz="0" w:space="0" w:color="auto"/>
          </w:divBdr>
        </w:div>
        <w:div w:id="1699308323">
          <w:marLeft w:val="0"/>
          <w:marRight w:val="0"/>
          <w:marTop w:val="0"/>
          <w:marBottom w:val="0"/>
          <w:divBdr>
            <w:top w:val="none" w:sz="0" w:space="0" w:color="auto"/>
            <w:left w:val="none" w:sz="0" w:space="0" w:color="auto"/>
            <w:bottom w:val="none" w:sz="0" w:space="0" w:color="auto"/>
            <w:right w:val="none" w:sz="0" w:space="0" w:color="auto"/>
          </w:divBdr>
        </w:div>
        <w:div w:id="69815248">
          <w:marLeft w:val="0"/>
          <w:marRight w:val="0"/>
          <w:marTop w:val="0"/>
          <w:marBottom w:val="0"/>
          <w:divBdr>
            <w:top w:val="none" w:sz="0" w:space="0" w:color="auto"/>
            <w:left w:val="none" w:sz="0" w:space="0" w:color="auto"/>
            <w:bottom w:val="none" w:sz="0" w:space="0" w:color="auto"/>
            <w:right w:val="none" w:sz="0" w:space="0" w:color="auto"/>
          </w:divBdr>
        </w:div>
        <w:div w:id="92678165">
          <w:marLeft w:val="0"/>
          <w:marRight w:val="0"/>
          <w:marTop w:val="0"/>
          <w:marBottom w:val="0"/>
          <w:divBdr>
            <w:top w:val="none" w:sz="0" w:space="0" w:color="auto"/>
            <w:left w:val="none" w:sz="0" w:space="0" w:color="auto"/>
            <w:bottom w:val="none" w:sz="0" w:space="0" w:color="auto"/>
            <w:right w:val="none" w:sz="0" w:space="0" w:color="auto"/>
          </w:divBdr>
        </w:div>
        <w:div w:id="642124327">
          <w:marLeft w:val="0"/>
          <w:marRight w:val="0"/>
          <w:marTop w:val="0"/>
          <w:marBottom w:val="0"/>
          <w:divBdr>
            <w:top w:val="none" w:sz="0" w:space="0" w:color="auto"/>
            <w:left w:val="none" w:sz="0" w:space="0" w:color="auto"/>
            <w:bottom w:val="none" w:sz="0" w:space="0" w:color="auto"/>
            <w:right w:val="none" w:sz="0" w:space="0" w:color="auto"/>
          </w:divBdr>
        </w:div>
        <w:div w:id="886144465">
          <w:marLeft w:val="0"/>
          <w:marRight w:val="0"/>
          <w:marTop w:val="0"/>
          <w:marBottom w:val="0"/>
          <w:divBdr>
            <w:top w:val="none" w:sz="0" w:space="0" w:color="auto"/>
            <w:left w:val="none" w:sz="0" w:space="0" w:color="auto"/>
            <w:bottom w:val="none" w:sz="0" w:space="0" w:color="auto"/>
            <w:right w:val="none" w:sz="0" w:space="0" w:color="auto"/>
          </w:divBdr>
        </w:div>
        <w:div w:id="1009135454">
          <w:marLeft w:val="0"/>
          <w:marRight w:val="0"/>
          <w:marTop w:val="0"/>
          <w:marBottom w:val="0"/>
          <w:divBdr>
            <w:top w:val="none" w:sz="0" w:space="0" w:color="auto"/>
            <w:left w:val="none" w:sz="0" w:space="0" w:color="auto"/>
            <w:bottom w:val="none" w:sz="0" w:space="0" w:color="auto"/>
            <w:right w:val="none" w:sz="0" w:space="0" w:color="auto"/>
          </w:divBdr>
        </w:div>
        <w:div w:id="1302268088">
          <w:marLeft w:val="0"/>
          <w:marRight w:val="0"/>
          <w:marTop w:val="0"/>
          <w:marBottom w:val="0"/>
          <w:divBdr>
            <w:top w:val="none" w:sz="0" w:space="0" w:color="auto"/>
            <w:left w:val="none" w:sz="0" w:space="0" w:color="auto"/>
            <w:bottom w:val="none" w:sz="0" w:space="0" w:color="auto"/>
            <w:right w:val="none" w:sz="0" w:space="0" w:color="auto"/>
          </w:divBdr>
        </w:div>
        <w:div w:id="1299217134">
          <w:marLeft w:val="0"/>
          <w:marRight w:val="0"/>
          <w:marTop w:val="0"/>
          <w:marBottom w:val="0"/>
          <w:divBdr>
            <w:top w:val="none" w:sz="0" w:space="0" w:color="auto"/>
            <w:left w:val="none" w:sz="0" w:space="0" w:color="auto"/>
            <w:bottom w:val="none" w:sz="0" w:space="0" w:color="auto"/>
            <w:right w:val="none" w:sz="0" w:space="0" w:color="auto"/>
          </w:divBdr>
        </w:div>
        <w:div w:id="1995453720">
          <w:marLeft w:val="0"/>
          <w:marRight w:val="0"/>
          <w:marTop w:val="0"/>
          <w:marBottom w:val="0"/>
          <w:divBdr>
            <w:top w:val="none" w:sz="0" w:space="0" w:color="auto"/>
            <w:left w:val="none" w:sz="0" w:space="0" w:color="auto"/>
            <w:bottom w:val="none" w:sz="0" w:space="0" w:color="auto"/>
            <w:right w:val="none" w:sz="0" w:space="0" w:color="auto"/>
          </w:divBdr>
        </w:div>
        <w:div w:id="792212341">
          <w:marLeft w:val="0"/>
          <w:marRight w:val="0"/>
          <w:marTop w:val="0"/>
          <w:marBottom w:val="0"/>
          <w:divBdr>
            <w:top w:val="none" w:sz="0" w:space="0" w:color="auto"/>
            <w:left w:val="none" w:sz="0" w:space="0" w:color="auto"/>
            <w:bottom w:val="none" w:sz="0" w:space="0" w:color="auto"/>
            <w:right w:val="none" w:sz="0" w:space="0" w:color="auto"/>
          </w:divBdr>
        </w:div>
        <w:div w:id="1271399602">
          <w:marLeft w:val="0"/>
          <w:marRight w:val="0"/>
          <w:marTop w:val="0"/>
          <w:marBottom w:val="0"/>
          <w:divBdr>
            <w:top w:val="none" w:sz="0" w:space="0" w:color="auto"/>
            <w:left w:val="none" w:sz="0" w:space="0" w:color="auto"/>
            <w:bottom w:val="none" w:sz="0" w:space="0" w:color="auto"/>
            <w:right w:val="none" w:sz="0" w:space="0" w:color="auto"/>
          </w:divBdr>
        </w:div>
        <w:div w:id="349189610">
          <w:marLeft w:val="0"/>
          <w:marRight w:val="0"/>
          <w:marTop w:val="0"/>
          <w:marBottom w:val="0"/>
          <w:divBdr>
            <w:top w:val="none" w:sz="0" w:space="0" w:color="auto"/>
            <w:left w:val="none" w:sz="0" w:space="0" w:color="auto"/>
            <w:bottom w:val="none" w:sz="0" w:space="0" w:color="auto"/>
            <w:right w:val="none" w:sz="0" w:space="0" w:color="auto"/>
          </w:divBdr>
        </w:div>
        <w:div w:id="1747722378">
          <w:marLeft w:val="0"/>
          <w:marRight w:val="0"/>
          <w:marTop w:val="0"/>
          <w:marBottom w:val="0"/>
          <w:divBdr>
            <w:top w:val="none" w:sz="0" w:space="0" w:color="auto"/>
            <w:left w:val="none" w:sz="0" w:space="0" w:color="auto"/>
            <w:bottom w:val="none" w:sz="0" w:space="0" w:color="auto"/>
            <w:right w:val="none" w:sz="0" w:space="0" w:color="auto"/>
          </w:divBdr>
        </w:div>
        <w:div w:id="1969161828">
          <w:marLeft w:val="0"/>
          <w:marRight w:val="0"/>
          <w:marTop w:val="0"/>
          <w:marBottom w:val="0"/>
          <w:divBdr>
            <w:top w:val="none" w:sz="0" w:space="0" w:color="auto"/>
            <w:left w:val="none" w:sz="0" w:space="0" w:color="auto"/>
            <w:bottom w:val="none" w:sz="0" w:space="0" w:color="auto"/>
            <w:right w:val="none" w:sz="0" w:space="0" w:color="auto"/>
          </w:divBdr>
        </w:div>
        <w:div w:id="1849979646">
          <w:marLeft w:val="0"/>
          <w:marRight w:val="0"/>
          <w:marTop w:val="0"/>
          <w:marBottom w:val="0"/>
          <w:divBdr>
            <w:top w:val="none" w:sz="0" w:space="0" w:color="auto"/>
            <w:left w:val="none" w:sz="0" w:space="0" w:color="auto"/>
            <w:bottom w:val="none" w:sz="0" w:space="0" w:color="auto"/>
            <w:right w:val="none" w:sz="0" w:space="0" w:color="auto"/>
          </w:divBdr>
        </w:div>
        <w:div w:id="1258518260">
          <w:marLeft w:val="0"/>
          <w:marRight w:val="0"/>
          <w:marTop w:val="0"/>
          <w:marBottom w:val="0"/>
          <w:divBdr>
            <w:top w:val="none" w:sz="0" w:space="0" w:color="auto"/>
            <w:left w:val="none" w:sz="0" w:space="0" w:color="auto"/>
            <w:bottom w:val="none" w:sz="0" w:space="0" w:color="auto"/>
            <w:right w:val="none" w:sz="0" w:space="0" w:color="auto"/>
          </w:divBdr>
        </w:div>
        <w:div w:id="66998910">
          <w:marLeft w:val="0"/>
          <w:marRight w:val="0"/>
          <w:marTop w:val="0"/>
          <w:marBottom w:val="0"/>
          <w:divBdr>
            <w:top w:val="none" w:sz="0" w:space="0" w:color="auto"/>
            <w:left w:val="none" w:sz="0" w:space="0" w:color="auto"/>
            <w:bottom w:val="none" w:sz="0" w:space="0" w:color="auto"/>
            <w:right w:val="none" w:sz="0" w:space="0" w:color="auto"/>
          </w:divBdr>
        </w:div>
        <w:div w:id="1186091773">
          <w:marLeft w:val="0"/>
          <w:marRight w:val="0"/>
          <w:marTop w:val="0"/>
          <w:marBottom w:val="0"/>
          <w:divBdr>
            <w:top w:val="none" w:sz="0" w:space="0" w:color="auto"/>
            <w:left w:val="none" w:sz="0" w:space="0" w:color="auto"/>
            <w:bottom w:val="none" w:sz="0" w:space="0" w:color="auto"/>
            <w:right w:val="none" w:sz="0" w:space="0" w:color="auto"/>
          </w:divBdr>
        </w:div>
        <w:div w:id="1962609786">
          <w:marLeft w:val="0"/>
          <w:marRight w:val="0"/>
          <w:marTop w:val="0"/>
          <w:marBottom w:val="0"/>
          <w:divBdr>
            <w:top w:val="none" w:sz="0" w:space="0" w:color="auto"/>
            <w:left w:val="none" w:sz="0" w:space="0" w:color="auto"/>
            <w:bottom w:val="none" w:sz="0" w:space="0" w:color="auto"/>
            <w:right w:val="none" w:sz="0" w:space="0" w:color="auto"/>
          </w:divBdr>
        </w:div>
        <w:div w:id="419177750">
          <w:marLeft w:val="0"/>
          <w:marRight w:val="0"/>
          <w:marTop w:val="0"/>
          <w:marBottom w:val="0"/>
          <w:divBdr>
            <w:top w:val="none" w:sz="0" w:space="0" w:color="auto"/>
            <w:left w:val="none" w:sz="0" w:space="0" w:color="auto"/>
            <w:bottom w:val="none" w:sz="0" w:space="0" w:color="auto"/>
            <w:right w:val="none" w:sz="0" w:space="0" w:color="auto"/>
          </w:divBdr>
        </w:div>
        <w:div w:id="1941836139">
          <w:marLeft w:val="0"/>
          <w:marRight w:val="0"/>
          <w:marTop w:val="0"/>
          <w:marBottom w:val="0"/>
          <w:divBdr>
            <w:top w:val="none" w:sz="0" w:space="0" w:color="auto"/>
            <w:left w:val="none" w:sz="0" w:space="0" w:color="auto"/>
            <w:bottom w:val="none" w:sz="0" w:space="0" w:color="auto"/>
            <w:right w:val="none" w:sz="0" w:space="0" w:color="auto"/>
          </w:divBdr>
        </w:div>
        <w:div w:id="1072046188">
          <w:marLeft w:val="0"/>
          <w:marRight w:val="0"/>
          <w:marTop w:val="0"/>
          <w:marBottom w:val="0"/>
          <w:divBdr>
            <w:top w:val="none" w:sz="0" w:space="0" w:color="auto"/>
            <w:left w:val="none" w:sz="0" w:space="0" w:color="auto"/>
            <w:bottom w:val="none" w:sz="0" w:space="0" w:color="auto"/>
            <w:right w:val="none" w:sz="0" w:space="0" w:color="auto"/>
          </w:divBdr>
        </w:div>
        <w:div w:id="1031419979">
          <w:marLeft w:val="0"/>
          <w:marRight w:val="0"/>
          <w:marTop w:val="0"/>
          <w:marBottom w:val="0"/>
          <w:divBdr>
            <w:top w:val="none" w:sz="0" w:space="0" w:color="auto"/>
            <w:left w:val="none" w:sz="0" w:space="0" w:color="auto"/>
            <w:bottom w:val="none" w:sz="0" w:space="0" w:color="auto"/>
            <w:right w:val="none" w:sz="0" w:space="0" w:color="auto"/>
          </w:divBdr>
        </w:div>
      </w:divsChild>
    </w:div>
    <w:div w:id="2140217390">
      <w:bodyDiv w:val="1"/>
      <w:marLeft w:val="0"/>
      <w:marRight w:val="0"/>
      <w:marTop w:val="0"/>
      <w:marBottom w:val="0"/>
      <w:divBdr>
        <w:top w:val="none" w:sz="0" w:space="0" w:color="auto"/>
        <w:left w:val="none" w:sz="0" w:space="0" w:color="auto"/>
        <w:bottom w:val="none" w:sz="0" w:space="0" w:color="auto"/>
        <w:right w:val="none" w:sz="0" w:space="0" w:color="auto"/>
      </w:divBdr>
    </w:div>
    <w:div w:id="2140342140">
      <w:bodyDiv w:val="1"/>
      <w:marLeft w:val="0"/>
      <w:marRight w:val="0"/>
      <w:marTop w:val="0"/>
      <w:marBottom w:val="0"/>
      <w:divBdr>
        <w:top w:val="none" w:sz="0" w:space="0" w:color="auto"/>
        <w:left w:val="none" w:sz="0" w:space="0" w:color="auto"/>
        <w:bottom w:val="none" w:sz="0" w:space="0" w:color="auto"/>
        <w:right w:val="none" w:sz="0" w:space="0" w:color="auto"/>
      </w:divBdr>
    </w:div>
    <w:div w:id="2140410741">
      <w:bodyDiv w:val="1"/>
      <w:marLeft w:val="0"/>
      <w:marRight w:val="0"/>
      <w:marTop w:val="0"/>
      <w:marBottom w:val="0"/>
      <w:divBdr>
        <w:top w:val="none" w:sz="0" w:space="0" w:color="auto"/>
        <w:left w:val="none" w:sz="0" w:space="0" w:color="auto"/>
        <w:bottom w:val="none" w:sz="0" w:space="0" w:color="auto"/>
        <w:right w:val="none" w:sz="0" w:space="0" w:color="auto"/>
      </w:divBdr>
    </w:div>
    <w:div w:id="2140495543">
      <w:bodyDiv w:val="1"/>
      <w:marLeft w:val="0"/>
      <w:marRight w:val="0"/>
      <w:marTop w:val="0"/>
      <w:marBottom w:val="0"/>
      <w:divBdr>
        <w:top w:val="none" w:sz="0" w:space="0" w:color="auto"/>
        <w:left w:val="none" w:sz="0" w:space="0" w:color="auto"/>
        <w:bottom w:val="none" w:sz="0" w:space="0" w:color="auto"/>
        <w:right w:val="none" w:sz="0" w:space="0" w:color="auto"/>
      </w:divBdr>
    </w:div>
    <w:div w:id="2140563678">
      <w:bodyDiv w:val="1"/>
      <w:marLeft w:val="0"/>
      <w:marRight w:val="0"/>
      <w:marTop w:val="0"/>
      <w:marBottom w:val="0"/>
      <w:divBdr>
        <w:top w:val="none" w:sz="0" w:space="0" w:color="auto"/>
        <w:left w:val="none" w:sz="0" w:space="0" w:color="auto"/>
        <w:bottom w:val="none" w:sz="0" w:space="0" w:color="auto"/>
        <w:right w:val="none" w:sz="0" w:space="0" w:color="auto"/>
      </w:divBdr>
    </w:div>
    <w:div w:id="2140755190">
      <w:bodyDiv w:val="1"/>
      <w:marLeft w:val="0"/>
      <w:marRight w:val="0"/>
      <w:marTop w:val="0"/>
      <w:marBottom w:val="0"/>
      <w:divBdr>
        <w:top w:val="none" w:sz="0" w:space="0" w:color="auto"/>
        <w:left w:val="none" w:sz="0" w:space="0" w:color="auto"/>
        <w:bottom w:val="none" w:sz="0" w:space="0" w:color="auto"/>
        <w:right w:val="none" w:sz="0" w:space="0" w:color="auto"/>
      </w:divBdr>
    </w:div>
    <w:div w:id="2141610431">
      <w:bodyDiv w:val="1"/>
      <w:marLeft w:val="0"/>
      <w:marRight w:val="0"/>
      <w:marTop w:val="0"/>
      <w:marBottom w:val="0"/>
      <w:divBdr>
        <w:top w:val="none" w:sz="0" w:space="0" w:color="auto"/>
        <w:left w:val="none" w:sz="0" w:space="0" w:color="auto"/>
        <w:bottom w:val="none" w:sz="0" w:space="0" w:color="auto"/>
        <w:right w:val="none" w:sz="0" w:space="0" w:color="auto"/>
      </w:divBdr>
    </w:div>
    <w:div w:id="2141610875">
      <w:bodyDiv w:val="1"/>
      <w:marLeft w:val="0"/>
      <w:marRight w:val="0"/>
      <w:marTop w:val="0"/>
      <w:marBottom w:val="0"/>
      <w:divBdr>
        <w:top w:val="none" w:sz="0" w:space="0" w:color="auto"/>
        <w:left w:val="none" w:sz="0" w:space="0" w:color="auto"/>
        <w:bottom w:val="none" w:sz="0" w:space="0" w:color="auto"/>
        <w:right w:val="none" w:sz="0" w:space="0" w:color="auto"/>
      </w:divBdr>
    </w:div>
    <w:div w:id="2141805457">
      <w:bodyDiv w:val="1"/>
      <w:marLeft w:val="0"/>
      <w:marRight w:val="0"/>
      <w:marTop w:val="0"/>
      <w:marBottom w:val="0"/>
      <w:divBdr>
        <w:top w:val="none" w:sz="0" w:space="0" w:color="auto"/>
        <w:left w:val="none" w:sz="0" w:space="0" w:color="auto"/>
        <w:bottom w:val="none" w:sz="0" w:space="0" w:color="auto"/>
        <w:right w:val="none" w:sz="0" w:space="0" w:color="auto"/>
      </w:divBdr>
    </w:div>
    <w:div w:id="2142261440">
      <w:bodyDiv w:val="1"/>
      <w:marLeft w:val="0"/>
      <w:marRight w:val="0"/>
      <w:marTop w:val="0"/>
      <w:marBottom w:val="0"/>
      <w:divBdr>
        <w:top w:val="none" w:sz="0" w:space="0" w:color="auto"/>
        <w:left w:val="none" w:sz="0" w:space="0" w:color="auto"/>
        <w:bottom w:val="none" w:sz="0" w:space="0" w:color="auto"/>
        <w:right w:val="none" w:sz="0" w:space="0" w:color="auto"/>
      </w:divBdr>
    </w:div>
    <w:div w:id="2142452795">
      <w:bodyDiv w:val="1"/>
      <w:marLeft w:val="0"/>
      <w:marRight w:val="0"/>
      <w:marTop w:val="0"/>
      <w:marBottom w:val="0"/>
      <w:divBdr>
        <w:top w:val="none" w:sz="0" w:space="0" w:color="auto"/>
        <w:left w:val="none" w:sz="0" w:space="0" w:color="auto"/>
        <w:bottom w:val="none" w:sz="0" w:space="0" w:color="auto"/>
        <w:right w:val="none" w:sz="0" w:space="0" w:color="auto"/>
      </w:divBdr>
    </w:div>
    <w:div w:id="2142649856">
      <w:bodyDiv w:val="1"/>
      <w:marLeft w:val="0"/>
      <w:marRight w:val="0"/>
      <w:marTop w:val="0"/>
      <w:marBottom w:val="0"/>
      <w:divBdr>
        <w:top w:val="none" w:sz="0" w:space="0" w:color="auto"/>
        <w:left w:val="none" w:sz="0" w:space="0" w:color="auto"/>
        <w:bottom w:val="none" w:sz="0" w:space="0" w:color="auto"/>
        <w:right w:val="none" w:sz="0" w:space="0" w:color="auto"/>
      </w:divBdr>
    </w:div>
    <w:div w:id="2142964533">
      <w:bodyDiv w:val="1"/>
      <w:marLeft w:val="0"/>
      <w:marRight w:val="0"/>
      <w:marTop w:val="0"/>
      <w:marBottom w:val="0"/>
      <w:divBdr>
        <w:top w:val="none" w:sz="0" w:space="0" w:color="auto"/>
        <w:left w:val="none" w:sz="0" w:space="0" w:color="auto"/>
        <w:bottom w:val="none" w:sz="0" w:space="0" w:color="auto"/>
        <w:right w:val="none" w:sz="0" w:space="0" w:color="auto"/>
      </w:divBdr>
    </w:div>
    <w:div w:id="2143038300">
      <w:bodyDiv w:val="1"/>
      <w:marLeft w:val="0"/>
      <w:marRight w:val="0"/>
      <w:marTop w:val="0"/>
      <w:marBottom w:val="0"/>
      <w:divBdr>
        <w:top w:val="none" w:sz="0" w:space="0" w:color="auto"/>
        <w:left w:val="none" w:sz="0" w:space="0" w:color="auto"/>
        <w:bottom w:val="none" w:sz="0" w:space="0" w:color="auto"/>
        <w:right w:val="none" w:sz="0" w:space="0" w:color="auto"/>
      </w:divBdr>
    </w:div>
    <w:div w:id="2143184897">
      <w:bodyDiv w:val="1"/>
      <w:marLeft w:val="0"/>
      <w:marRight w:val="0"/>
      <w:marTop w:val="0"/>
      <w:marBottom w:val="0"/>
      <w:divBdr>
        <w:top w:val="none" w:sz="0" w:space="0" w:color="auto"/>
        <w:left w:val="none" w:sz="0" w:space="0" w:color="auto"/>
        <w:bottom w:val="none" w:sz="0" w:space="0" w:color="auto"/>
        <w:right w:val="none" w:sz="0" w:space="0" w:color="auto"/>
      </w:divBdr>
    </w:div>
    <w:div w:id="2143226204">
      <w:bodyDiv w:val="1"/>
      <w:marLeft w:val="0"/>
      <w:marRight w:val="0"/>
      <w:marTop w:val="0"/>
      <w:marBottom w:val="0"/>
      <w:divBdr>
        <w:top w:val="none" w:sz="0" w:space="0" w:color="auto"/>
        <w:left w:val="none" w:sz="0" w:space="0" w:color="auto"/>
        <w:bottom w:val="none" w:sz="0" w:space="0" w:color="auto"/>
        <w:right w:val="none" w:sz="0" w:space="0" w:color="auto"/>
      </w:divBdr>
    </w:div>
    <w:div w:id="2143306742">
      <w:bodyDiv w:val="1"/>
      <w:marLeft w:val="0"/>
      <w:marRight w:val="0"/>
      <w:marTop w:val="0"/>
      <w:marBottom w:val="0"/>
      <w:divBdr>
        <w:top w:val="none" w:sz="0" w:space="0" w:color="auto"/>
        <w:left w:val="none" w:sz="0" w:space="0" w:color="auto"/>
        <w:bottom w:val="none" w:sz="0" w:space="0" w:color="auto"/>
        <w:right w:val="none" w:sz="0" w:space="0" w:color="auto"/>
      </w:divBdr>
    </w:div>
    <w:div w:id="2143814219">
      <w:bodyDiv w:val="1"/>
      <w:marLeft w:val="0"/>
      <w:marRight w:val="0"/>
      <w:marTop w:val="0"/>
      <w:marBottom w:val="0"/>
      <w:divBdr>
        <w:top w:val="none" w:sz="0" w:space="0" w:color="auto"/>
        <w:left w:val="none" w:sz="0" w:space="0" w:color="auto"/>
        <w:bottom w:val="none" w:sz="0" w:space="0" w:color="auto"/>
        <w:right w:val="none" w:sz="0" w:space="0" w:color="auto"/>
      </w:divBdr>
      <w:divsChild>
        <w:div w:id="810631315">
          <w:marLeft w:val="0"/>
          <w:marRight w:val="0"/>
          <w:marTop w:val="0"/>
          <w:marBottom w:val="0"/>
          <w:divBdr>
            <w:top w:val="none" w:sz="0" w:space="0" w:color="auto"/>
            <w:left w:val="none" w:sz="0" w:space="0" w:color="auto"/>
            <w:bottom w:val="none" w:sz="0" w:space="0" w:color="auto"/>
            <w:right w:val="none" w:sz="0" w:space="0" w:color="auto"/>
          </w:divBdr>
        </w:div>
        <w:div w:id="1625387085">
          <w:marLeft w:val="0"/>
          <w:marRight w:val="0"/>
          <w:marTop w:val="0"/>
          <w:marBottom w:val="0"/>
          <w:divBdr>
            <w:top w:val="none" w:sz="0" w:space="0" w:color="auto"/>
            <w:left w:val="none" w:sz="0" w:space="0" w:color="auto"/>
            <w:bottom w:val="none" w:sz="0" w:space="0" w:color="auto"/>
            <w:right w:val="none" w:sz="0" w:space="0" w:color="auto"/>
          </w:divBdr>
        </w:div>
        <w:div w:id="1580212366">
          <w:marLeft w:val="0"/>
          <w:marRight w:val="0"/>
          <w:marTop w:val="0"/>
          <w:marBottom w:val="0"/>
          <w:divBdr>
            <w:top w:val="none" w:sz="0" w:space="0" w:color="auto"/>
            <w:left w:val="none" w:sz="0" w:space="0" w:color="auto"/>
            <w:bottom w:val="none" w:sz="0" w:space="0" w:color="auto"/>
            <w:right w:val="none" w:sz="0" w:space="0" w:color="auto"/>
          </w:divBdr>
        </w:div>
        <w:div w:id="384571332">
          <w:marLeft w:val="0"/>
          <w:marRight w:val="0"/>
          <w:marTop w:val="0"/>
          <w:marBottom w:val="0"/>
          <w:divBdr>
            <w:top w:val="none" w:sz="0" w:space="0" w:color="auto"/>
            <w:left w:val="none" w:sz="0" w:space="0" w:color="auto"/>
            <w:bottom w:val="none" w:sz="0" w:space="0" w:color="auto"/>
            <w:right w:val="none" w:sz="0" w:space="0" w:color="auto"/>
          </w:divBdr>
        </w:div>
        <w:div w:id="1061947954">
          <w:marLeft w:val="0"/>
          <w:marRight w:val="0"/>
          <w:marTop w:val="0"/>
          <w:marBottom w:val="0"/>
          <w:divBdr>
            <w:top w:val="none" w:sz="0" w:space="0" w:color="auto"/>
            <w:left w:val="none" w:sz="0" w:space="0" w:color="auto"/>
            <w:bottom w:val="none" w:sz="0" w:space="0" w:color="auto"/>
            <w:right w:val="none" w:sz="0" w:space="0" w:color="auto"/>
          </w:divBdr>
        </w:div>
        <w:div w:id="2066104423">
          <w:marLeft w:val="0"/>
          <w:marRight w:val="0"/>
          <w:marTop w:val="0"/>
          <w:marBottom w:val="0"/>
          <w:divBdr>
            <w:top w:val="none" w:sz="0" w:space="0" w:color="auto"/>
            <w:left w:val="none" w:sz="0" w:space="0" w:color="auto"/>
            <w:bottom w:val="none" w:sz="0" w:space="0" w:color="auto"/>
            <w:right w:val="none" w:sz="0" w:space="0" w:color="auto"/>
          </w:divBdr>
        </w:div>
        <w:div w:id="10495612">
          <w:marLeft w:val="0"/>
          <w:marRight w:val="0"/>
          <w:marTop w:val="0"/>
          <w:marBottom w:val="0"/>
          <w:divBdr>
            <w:top w:val="none" w:sz="0" w:space="0" w:color="auto"/>
            <w:left w:val="none" w:sz="0" w:space="0" w:color="auto"/>
            <w:bottom w:val="none" w:sz="0" w:space="0" w:color="auto"/>
            <w:right w:val="none" w:sz="0" w:space="0" w:color="auto"/>
          </w:divBdr>
        </w:div>
        <w:div w:id="1087845759">
          <w:marLeft w:val="0"/>
          <w:marRight w:val="0"/>
          <w:marTop w:val="0"/>
          <w:marBottom w:val="0"/>
          <w:divBdr>
            <w:top w:val="none" w:sz="0" w:space="0" w:color="auto"/>
            <w:left w:val="none" w:sz="0" w:space="0" w:color="auto"/>
            <w:bottom w:val="none" w:sz="0" w:space="0" w:color="auto"/>
            <w:right w:val="none" w:sz="0" w:space="0" w:color="auto"/>
          </w:divBdr>
        </w:div>
        <w:div w:id="1502812789">
          <w:marLeft w:val="0"/>
          <w:marRight w:val="0"/>
          <w:marTop w:val="0"/>
          <w:marBottom w:val="0"/>
          <w:divBdr>
            <w:top w:val="none" w:sz="0" w:space="0" w:color="auto"/>
            <w:left w:val="none" w:sz="0" w:space="0" w:color="auto"/>
            <w:bottom w:val="none" w:sz="0" w:space="0" w:color="auto"/>
            <w:right w:val="none" w:sz="0" w:space="0" w:color="auto"/>
          </w:divBdr>
        </w:div>
        <w:div w:id="1835336329">
          <w:marLeft w:val="0"/>
          <w:marRight w:val="0"/>
          <w:marTop w:val="0"/>
          <w:marBottom w:val="0"/>
          <w:divBdr>
            <w:top w:val="none" w:sz="0" w:space="0" w:color="auto"/>
            <w:left w:val="none" w:sz="0" w:space="0" w:color="auto"/>
            <w:bottom w:val="none" w:sz="0" w:space="0" w:color="auto"/>
            <w:right w:val="none" w:sz="0" w:space="0" w:color="auto"/>
          </w:divBdr>
        </w:div>
        <w:div w:id="408696129">
          <w:marLeft w:val="0"/>
          <w:marRight w:val="0"/>
          <w:marTop w:val="0"/>
          <w:marBottom w:val="0"/>
          <w:divBdr>
            <w:top w:val="none" w:sz="0" w:space="0" w:color="auto"/>
            <w:left w:val="none" w:sz="0" w:space="0" w:color="auto"/>
            <w:bottom w:val="none" w:sz="0" w:space="0" w:color="auto"/>
            <w:right w:val="none" w:sz="0" w:space="0" w:color="auto"/>
          </w:divBdr>
        </w:div>
        <w:div w:id="217013671">
          <w:marLeft w:val="0"/>
          <w:marRight w:val="0"/>
          <w:marTop w:val="0"/>
          <w:marBottom w:val="0"/>
          <w:divBdr>
            <w:top w:val="none" w:sz="0" w:space="0" w:color="auto"/>
            <w:left w:val="none" w:sz="0" w:space="0" w:color="auto"/>
            <w:bottom w:val="none" w:sz="0" w:space="0" w:color="auto"/>
            <w:right w:val="none" w:sz="0" w:space="0" w:color="auto"/>
          </w:divBdr>
        </w:div>
        <w:div w:id="326910240">
          <w:marLeft w:val="0"/>
          <w:marRight w:val="0"/>
          <w:marTop w:val="0"/>
          <w:marBottom w:val="0"/>
          <w:divBdr>
            <w:top w:val="none" w:sz="0" w:space="0" w:color="auto"/>
            <w:left w:val="none" w:sz="0" w:space="0" w:color="auto"/>
            <w:bottom w:val="none" w:sz="0" w:space="0" w:color="auto"/>
            <w:right w:val="none" w:sz="0" w:space="0" w:color="auto"/>
          </w:divBdr>
        </w:div>
        <w:div w:id="2140561503">
          <w:marLeft w:val="0"/>
          <w:marRight w:val="0"/>
          <w:marTop w:val="0"/>
          <w:marBottom w:val="0"/>
          <w:divBdr>
            <w:top w:val="none" w:sz="0" w:space="0" w:color="auto"/>
            <w:left w:val="none" w:sz="0" w:space="0" w:color="auto"/>
            <w:bottom w:val="none" w:sz="0" w:space="0" w:color="auto"/>
            <w:right w:val="none" w:sz="0" w:space="0" w:color="auto"/>
          </w:divBdr>
        </w:div>
        <w:div w:id="1573420738">
          <w:marLeft w:val="0"/>
          <w:marRight w:val="0"/>
          <w:marTop w:val="0"/>
          <w:marBottom w:val="0"/>
          <w:divBdr>
            <w:top w:val="none" w:sz="0" w:space="0" w:color="auto"/>
            <w:left w:val="none" w:sz="0" w:space="0" w:color="auto"/>
            <w:bottom w:val="none" w:sz="0" w:space="0" w:color="auto"/>
            <w:right w:val="none" w:sz="0" w:space="0" w:color="auto"/>
          </w:divBdr>
        </w:div>
        <w:div w:id="1701390531">
          <w:marLeft w:val="0"/>
          <w:marRight w:val="0"/>
          <w:marTop w:val="0"/>
          <w:marBottom w:val="0"/>
          <w:divBdr>
            <w:top w:val="none" w:sz="0" w:space="0" w:color="auto"/>
            <w:left w:val="none" w:sz="0" w:space="0" w:color="auto"/>
            <w:bottom w:val="none" w:sz="0" w:space="0" w:color="auto"/>
            <w:right w:val="none" w:sz="0" w:space="0" w:color="auto"/>
          </w:divBdr>
        </w:div>
        <w:div w:id="754976122">
          <w:marLeft w:val="0"/>
          <w:marRight w:val="0"/>
          <w:marTop w:val="0"/>
          <w:marBottom w:val="0"/>
          <w:divBdr>
            <w:top w:val="none" w:sz="0" w:space="0" w:color="auto"/>
            <w:left w:val="none" w:sz="0" w:space="0" w:color="auto"/>
            <w:bottom w:val="none" w:sz="0" w:space="0" w:color="auto"/>
            <w:right w:val="none" w:sz="0" w:space="0" w:color="auto"/>
          </w:divBdr>
        </w:div>
        <w:div w:id="1152596357">
          <w:marLeft w:val="0"/>
          <w:marRight w:val="0"/>
          <w:marTop w:val="0"/>
          <w:marBottom w:val="0"/>
          <w:divBdr>
            <w:top w:val="none" w:sz="0" w:space="0" w:color="auto"/>
            <w:left w:val="none" w:sz="0" w:space="0" w:color="auto"/>
            <w:bottom w:val="none" w:sz="0" w:space="0" w:color="auto"/>
            <w:right w:val="none" w:sz="0" w:space="0" w:color="auto"/>
          </w:divBdr>
        </w:div>
        <w:div w:id="1649435728">
          <w:marLeft w:val="0"/>
          <w:marRight w:val="0"/>
          <w:marTop w:val="0"/>
          <w:marBottom w:val="0"/>
          <w:divBdr>
            <w:top w:val="none" w:sz="0" w:space="0" w:color="auto"/>
            <w:left w:val="none" w:sz="0" w:space="0" w:color="auto"/>
            <w:bottom w:val="none" w:sz="0" w:space="0" w:color="auto"/>
            <w:right w:val="none" w:sz="0" w:space="0" w:color="auto"/>
          </w:divBdr>
        </w:div>
        <w:div w:id="503664761">
          <w:marLeft w:val="0"/>
          <w:marRight w:val="0"/>
          <w:marTop w:val="0"/>
          <w:marBottom w:val="0"/>
          <w:divBdr>
            <w:top w:val="none" w:sz="0" w:space="0" w:color="auto"/>
            <w:left w:val="none" w:sz="0" w:space="0" w:color="auto"/>
            <w:bottom w:val="none" w:sz="0" w:space="0" w:color="auto"/>
            <w:right w:val="none" w:sz="0" w:space="0" w:color="auto"/>
          </w:divBdr>
        </w:div>
        <w:div w:id="725419072">
          <w:marLeft w:val="0"/>
          <w:marRight w:val="0"/>
          <w:marTop w:val="0"/>
          <w:marBottom w:val="0"/>
          <w:divBdr>
            <w:top w:val="none" w:sz="0" w:space="0" w:color="auto"/>
            <w:left w:val="none" w:sz="0" w:space="0" w:color="auto"/>
            <w:bottom w:val="none" w:sz="0" w:space="0" w:color="auto"/>
            <w:right w:val="none" w:sz="0" w:space="0" w:color="auto"/>
          </w:divBdr>
        </w:div>
        <w:div w:id="526212914">
          <w:marLeft w:val="0"/>
          <w:marRight w:val="0"/>
          <w:marTop w:val="0"/>
          <w:marBottom w:val="0"/>
          <w:divBdr>
            <w:top w:val="none" w:sz="0" w:space="0" w:color="auto"/>
            <w:left w:val="none" w:sz="0" w:space="0" w:color="auto"/>
            <w:bottom w:val="none" w:sz="0" w:space="0" w:color="auto"/>
            <w:right w:val="none" w:sz="0" w:space="0" w:color="auto"/>
          </w:divBdr>
        </w:div>
        <w:div w:id="747776314">
          <w:marLeft w:val="0"/>
          <w:marRight w:val="0"/>
          <w:marTop w:val="0"/>
          <w:marBottom w:val="0"/>
          <w:divBdr>
            <w:top w:val="none" w:sz="0" w:space="0" w:color="auto"/>
            <w:left w:val="none" w:sz="0" w:space="0" w:color="auto"/>
            <w:bottom w:val="none" w:sz="0" w:space="0" w:color="auto"/>
            <w:right w:val="none" w:sz="0" w:space="0" w:color="auto"/>
          </w:divBdr>
        </w:div>
        <w:div w:id="159665213">
          <w:marLeft w:val="0"/>
          <w:marRight w:val="0"/>
          <w:marTop w:val="0"/>
          <w:marBottom w:val="0"/>
          <w:divBdr>
            <w:top w:val="none" w:sz="0" w:space="0" w:color="auto"/>
            <w:left w:val="none" w:sz="0" w:space="0" w:color="auto"/>
            <w:bottom w:val="none" w:sz="0" w:space="0" w:color="auto"/>
            <w:right w:val="none" w:sz="0" w:space="0" w:color="auto"/>
          </w:divBdr>
        </w:div>
        <w:div w:id="1200778170">
          <w:marLeft w:val="0"/>
          <w:marRight w:val="0"/>
          <w:marTop w:val="0"/>
          <w:marBottom w:val="0"/>
          <w:divBdr>
            <w:top w:val="none" w:sz="0" w:space="0" w:color="auto"/>
            <w:left w:val="none" w:sz="0" w:space="0" w:color="auto"/>
            <w:bottom w:val="none" w:sz="0" w:space="0" w:color="auto"/>
            <w:right w:val="none" w:sz="0" w:space="0" w:color="auto"/>
          </w:divBdr>
        </w:div>
        <w:div w:id="1222866138">
          <w:marLeft w:val="0"/>
          <w:marRight w:val="0"/>
          <w:marTop w:val="0"/>
          <w:marBottom w:val="0"/>
          <w:divBdr>
            <w:top w:val="none" w:sz="0" w:space="0" w:color="auto"/>
            <w:left w:val="none" w:sz="0" w:space="0" w:color="auto"/>
            <w:bottom w:val="none" w:sz="0" w:space="0" w:color="auto"/>
            <w:right w:val="none" w:sz="0" w:space="0" w:color="auto"/>
          </w:divBdr>
        </w:div>
        <w:div w:id="468591573">
          <w:marLeft w:val="0"/>
          <w:marRight w:val="0"/>
          <w:marTop w:val="0"/>
          <w:marBottom w:val="0"/>
          <w:divBdr>
            <w:top w:val="none" w:sz="0" w:space="0" w:color="auto"/>
            <w:left w:val="none" w:sz="0" w:space="0" w:color="auto"/>
            <w:bottom w:val="none" w:sz="0" w:space="0" w:color="auto"/>
            <w:right w:val="none" w:sz="0" w:space="0" w:color="auto"/>
          </w:divBdr>
        </w:div>
        <w:div w:id="1863325905">
          <w:marLeft w:val="0"/>
          <w:marRight w:val="0"/>
          <w:marTop w:val="0"/>
          <w:marBottom w:val="0"/>
          <w:divBdr>
            <w:top w:val="none" w:sz="0" w:space="0" w:color="auto"/>
            <w:left w:val="none" w:sz="0" w:space="0" w:color="auto"/>
            <w:bottom w:val="none" w:sz="0" w:space="0" w:color="auto"/>
            <w:right w:val="none" w:sz="0" w:space="0" w:color="auto"/>
          </w:divBdr>
        </w:div>
        <w:div w:id="543179112">
          <w:marLeft w:val="0"/>
          <w:marRight w:val="0"/>
          <w:marTop w:val="0"/>
          <w:marBottom w:val="0"/>
          <w:divBdr>
            <w:top w:val="none" w:sz="0" w:space="0" w:color="auto"/>
            <w:left w:val="none" w:sz="0" w:space="0" w:color="auto"/>
            <w:bottom w:val="none" w:sz="0" w:space="0" w:color="auto"/>
            <w:right w:val="none" w:sz="0" w:space="0" w:color="auto"/>
          </w:divBdr>
        </w:div>
        <w:div w:id="1486120681">
          <w:marLeft w:val="0"/>
          <w:marRight w:val="0"/>
          <w:marTop w:val="0"/>
          <w:marBottom w:val="0"/>
          <w:divBdr>
            <w:top w:val="none" w:sz="0" w:space="0" w:color="auto"/>
            <w:left w:val="none" w:sz="0" w:space="0" w:color="auto"/>
            <w:bottom w:val="none" w:sz="0" w:space="0" w:color="auto"/>
            <w:right w:val="none" w:sz="0" w:space="0" w:color="auto"/>
          </w:divBdr>
        </w:div>
        <w:div w:id="1051995948">
          <w:marLeft w:val="0"/>
          <w:marRight w:val="0"/>
          <w:marTop w:val="0"/>
          <w:marBottom w:val="0"/>
          <w:divBdr>
            <w:top w:val="none" w:sz="0" w:space="0" w:color="auto"/>
            <w:left w:val="none" w:sz="0" w:space="0" w:color="auto"/>
            <w:bottom w:val="none" w:sz="0" w:space="0" w:color="auto"/>
            <w:right w:val="none" w:sz="0" w:space="0" w:color="auto"/>
          </w:divBdr>
        </w:div>
        <w:div w:id="2092771036">
          <w:marLeft w:val="0"/>
          <w:marRight w:val="0"/>
          <w:marTop w:val="0"/>
          <w:marBottom w:val="0"/>
          <w:divBdr>
            <w:top w:val="none" w:sz="0" w:space="0" w:color="auto"/>
            <w:left w:val="none" w:sz="0" w:space="0" w:color="auto"/>
            <w:bottom w:val="none" w:sz="0" w:space="0" w:color="auto"/>
            <w:right w:val="none" w:sz="0" w:space="0" w:color="auto"/>
          </w:divBdr>
        </w:div>
        <w:div w:id="1819881053">
          <w:marLeft w:val="0"/>
          <w:marRight w:val="0"/>
          <w:marTop w:val="0"/>
          <w:marBottom w:val="0"/>
          <w:divBdr>
            <w:top w:val="none" w:sz="0" w:space="0" w:color="auto"/>
            <w:left w:val="none" w:sz="0" w:space="0" w:color="auto"/>
            <w:bottom w:val="none" w:sz="0" w:space="0" w:color="auto"/>
            <w:right w:val="none" w:sz="0" w:space="0" w:color="auto"/>
          </w:divBdr>
        </w:div>
        <w:div w:id="1454057473">
          <w:marLeft w:val="0"/>
          <w:marRight w:val="0"/>
          <w:marTop w:val="0"/>
          <w:marBottom w:val="0"/>
          <w:divBdr>
            <w:top w:val="none" w:sz="0" w:space="0" w:color="auto"/>
            <w:left w:val="none" w:sz="0" w:space="0" w:color="auto"/>
            <w:bottom w:val="none" w:sz="0" w:space="0" w:color="auto"/>
            <w:right w:val="none" w:sz="0" w:space="0" w:color="auto"/>
          </w:divBdr>
        </w:div>
        <w:div w:id="1567836879">
          <w:marLeft w:val="0"/>
          <w:marRight w:val="0"/>
          <w:marTop w:val="0"/>
          <w:marBottom w:val="0"/>
          <w:divBdr>
            <w:top w:val="none" w:sz="0" w:space="0" w:color="auto"/>
            <w:left w:val="none" w:sz="0" w:space="0" w:color="auto"/>
            <w:bottom w:val="none" w:sz="0" w:space="0" w:color="auto"/>
            <w:right w:val="none" w:sz="0" w:space="0" w:color="auto"/>
          </w:divBdr>
        </w:div>
        <w:div w:id="1662076364">
          <w:marLeft w:val="0"/>
          <w:marRight w:val="0"/>
          <w:marTop w:val="0"/>
          <w:marBottom w:val="0"/>
          <w:divBdr>
            <w:top w:val="none" w:sz="0" w:space="0" w:color="auto"/>
            <w:left w:val="none" w:sz="0" w:space="0" w:color="auto"/>
            <w:bottom w:val="none" w:sz="0" w:space="0" w:color="auto"/>
            <w:right w:val="none" w:sz="0" w:space="0" w:color="auto"/>
          </w:divBdr>
        </w:div>
        <w:div w:id="1153565139">
          <w:marLeft w:val="0"/>
          <w:marRight w:val="0"/>
          <w:marTop w:val="0"/>
          <w:marBottom w:val="0"/>
          <w:divBdr>
            <w:top w:val="none" w:sz="0" w:space="0" w:color="auto"/>
            <w:left w:val="none" w:sz="0" w:space="0" w:color="auto"/>
            <w:bottom w:val="none" w:sz="0" w:space="0" w:color="auto"/>
            <w:right w:val="none" w:sz="0" w:space="0" w:color="auto"/>
          </w:divBdr>
        </w:div>
        <w:div w:id="1335298691">
          <w:marLeft w:val="0"/>
          <w:marRight w:val="0"/>
          <w:marTop w:val="0"/>
          <w:marBottom w:val="0"/>
          <w:divBdr>
            <w:top w:val="none" w:sz="0" w:space="0" w:color="auto"/>
            <w:left w:val="none" w:sz="0" w:space="0" w:color="auto"/>
            <w:bottom w:val="none" w:sz="0" w:space="0" w:color="auto"/>
            <w:right w:val="none" w:sz="0" w:space="0" w:color="auto"/>
          </w:divBdr>
        </w:div>
        <w:div w:id="1912691687">
          <w:marLeft w:val="0"/>
          <w:marRight w:val="0"/>
          <w:marTop w:val="0"/>
          <w:marBottom w:val="0"/>
          <w:divBdr>
            <w:top w:val="none" w:sz="0" w:space="0" w:color="auto"/>
            <w:left w:val="none" w:sz="0" w:space="0" w:color="auto"/>
            <w:bottom w:val="none" w:sz="0" w:space="0" w:color="auto"/>
            <w:right w:val="none" w:sz="0" w:space="0" w:color="auto"/>
          </w:divBdr>
        </w:div>
        <w:div w:id="1298683288">
          <w:marLeft w:val="0"/>
          <w:marRight w:val="0"/>
          <w:marTop w:val="0"/>
          <w:marBottom w:val="0"/>
          <w:divBdr>
            <w:top w:val="none" w:sz="0" w:space="0" w:color="auto"/>
            <w:left w:val="none" w:sz="0" w:space="0" w:color="auto"/>
            <w:bottom w:val="none" w:sz="0" w:space="0" w:color="auto"/>
            <w:right w:val="none" w:sz="0" w:space="0" w:color="auto"/>
          </w:divBdr>
        </w:div>
        <w:div w:id="1541089313">
          <w:marLeft w:val="0"/>
          <w:marRight w:val="0"/>
          <w:marTop w:val="0"/>
          <w:marBottom w:val="0"/>
          <w:divBdr>
            <w:top w:val="none" w:sz="0" w:space="0" w:color="auto"/>
            <w:left w:val="none" w:sz="0" w:space="0" w:color="auto"/>
            <w:bottom w:val="none" w:sz="0" w:space="0" w:color="auto"/>
            <w:right w:val="none" w:sz="0" w:space="0" w:color="auto"/>
          </w:divBdr>
        </w:div>
        <w:div w:id="448860151">
          <w:marLeft w:val="0"/>
          <w:marRight w:val="0"/>
          <w:marTop w:val="0"/>
          <w:marBottom w:val="0"/>
          <w:divBdr>
            <w:top w:val="none" w:sz="0" w:space="0" w:color="auto"/>
            <w:left w:val="none" w:sz="0" w:space="0" w:color="auto"/>
            <w:bottom w:val="none" w:sz="0" w:space="0" w:color="auto"/>
            <w:right w:val="none" w:sz="0" w:space="0" w:color="auto"/>
          </w:divBdr>
        </w:div>
        <w:div w:id="902911847">
          <w:marLeft w:val="0"/>
          <w:marRight w:val="0"/>
          <w:marTop w:val="0"/>
          <w:marBottom w:val="0"/>
          <w:divBdr>
            <w:top w:val="none" w:sz="0" w:space="0" w:color="auto"/>
            <w:left w:val="none" w:sz="0" w:space="0" w:color="auto"/>
            <w:bottom w:val="none" w:sz="0" w:space="0" w:color="auto"/>
            <w:right w:val="none" w:sz="0" w:space="0" w:color="auto"/>
          </w:divBdr>
        </w:div>
        <w:div w:id="110323654">
          <w:marLeft w:val="0"/>
          <w:marRight w:val="0"/>
          <w:marTop w:val="0"/>
          <w:marBottom w:val="0"/>
          <w:divBdr>
            <w:top w:val="none" w:sz="0" w:space="0" w:color="auto"/>
            <w:left w:val="none" w:sz="0" w:space="0" w:color="auto"/>
            <w:bottom w:val="none" w:sz="0" w:space="0" w:color="auto"/>
            <w:right w:val="none" w:sz="0" w:space="0" w:color="auto"/>
          </w:divBdr>
        </w:div>
      </w:divsChild>
    </w:div>
    <w:div w:id="2143885756">
      <w:bodyDiv w:val="1"/>
      <w:marLeft w:val="0"/>
      <w:marRight w:val="0"/>
      <w:marTop w:val="0"/>
      <w:marBottom w:val="0"/>
      <w:divBdr>
        <w:top w:val="none" w:sz="0" w:space="0" w:color="auto"/>
        <w:left w:val="none" w:sz="0" w:space="0" w:color="auto"/>
        <w:bottom w:val="none" w:sz="0" w:space="0" w:color="auto"/>
        <w:right w:val="none" w:sz="0" w:space="0" w:color="auto"/>
      </w:divBdr>
      <w:divsChild>
        <w:div w:id="228271228">
          <w:marLeft w:val="0"/>
          <w:marRight w:val="0"/>
          <w:marTop w:val="0"/>
          <w:marBottom w:val="0"/>
          <w:divBdr>
            <w:top w:val="none" w:sz="0" w:space="0" w:color="auto"/>
            <w:left w:val="none" w:sz="0" w:space="0" w:color="auto"/>
            <w:bottom w:val="none" w:sz="0" w:space="0" w:color="auto"/>
            <w:right w:val="none" w:sz="0" w:space="0" w:color="auto"/>
          </w:divBdr>
        </w:div>
        <w:div w:id="700280629">
          <w:marLeft w:val="0"/>
          <w:marRight w:val="0"/>
          <w:marTop w:val="0"/>
          <w:marBottom w:val="0"/>
          <w:divBdr>
            <w:top w:val="none" w:sz="0" w:space="0" w:color="auto"/>
            <w:left w:val="none" w:sz="0" w:space="0" w:color="auto"/>
            <w:bottom w:val="none" w:sz="0" w:space="0" w:color="auto"/>
            <w:right w:val="none" w:sz="0" w:space="0" w:color="auto"/>
          </w:divBdr>
        </w:div>
        <w:div w:id="192228178">
          <w:marLeft w:val="0"/>
          <w:marRight w:val="0"/>
          <w:marTop w:val="0"/>
          <w:marBottom w:val="0"/>
          <w:divBdr>
            <w:top w:val="none" w:sz="0" w:space="0" w:color="auto"/>
            <w:left w:val="none" w:sz="0" w:space="0" w:color="auto"/>
            <w:bottom w:val="none" w:sz="0" w:space="0" w:color="auto"/>
            <w:right w:val="none" w:sz="0" w:space="0" w:color="auto"/>
          </w:divBdr>
        </w:div>
        <w:div w:id="1051349501">
          <w:marLeft w:val="0"/>
          <w:marRight w:val="0"/>
          <w:marTop w:val="0"/>
          <w:marBottom w:val="0"/>
          <w:divBdr>
            <w:top w:val="none" w:sz="0" w:space="0" w:color="auto"/>
            <w:left w:val="none" w:sz="0" w:space="0" w:color="auto"/>
            <w:bottom w:val="none" w:sz="0" w:space="0" w:color="auto"/>
            <w:right w:val="none" w:sz="0" w:space="0" w:color="auto"/>
          </w:divBdr>
        </w:div>
        <w:div w:id="1230313679">
          <w:marLeft w:val="0"/>
          <w:marRight w:val="0"/>
          <w:marTop w:val="0"/>
          <w:marBottom w:val="0"/>
          <w:divBdr>
            <w:top w:val="none" w:sz="0" w:space="0" w:color="auto"/>
            <w:left w:val="none" w:sz="0" w:space="0" w:color="auto"/>
            <w:bottom w:val="none" w:sz="0" w:space="0" w:color="auto"/>
            <w:right w:val="none" w:sz="0" w:space="0" w:color="auto"/>
          </w:divBdr>
        </w:div>
        <w:div w:id="1953396032">
          <w:marLeft w:val="0"/>
          <w:marRight w:val="0"/>
          <w:marTop w:val="0"/>
          <w:marBottom w:val="0"/>
          <w:divBdr>
            <w:top w:val="none" w:sz="0" w:space="0" w:color="auto"/>
            <w:left w:val="none" w:sz="0" w:space="0" w:color="auto"/>
            <w:bottom w:val="none" w:sz="0" w:space="0" w:color="auto"/>
            <w:right w:val="none" w:sz="0" w:space="0" w:color="auto"/>
          </w:divBdr>
        </w:div>
        <w:div w:id="2055501644">
          <w:marLeft w:val="0"/>
          <w:marRight w:val="0"/>
          <w:marTop w:val="0"/>
          <w:marBottom w:val="0"/>
          <w:divBdr>
            <w:top w:val="none" w:sz="0" w:space="0" w:color="auto"/>
            <w:left w:val="none" w:sz="0" w:space="0" w:color="auto"/>
            <w:bottom w:val="none" w:sz="0" w:space="0" w:color="auto"/>
            <w:right w:val="none" w:sz="0" w:space="0" w:color="auto"/>
          </w:divBdr>
        </w:div>
        <w:div w:id="1491676311">
          <w:marLeft w:val="0"/>
          <w:marRight w:val="0"/>
          <w:marTop w:val="0"/>
          <w:marBottom w:val="0"/>
          <w:divBdr>
            <w:top w:val="none" w:sz="0" w:space="0" w:color="auto"/>
            <w:left w:val="none" w:sz="0" w:space="0" w:color="auto"/>
            <w:bottom w:val="none" w:sz="0" w:space="0" w:color="auto"/>
            <w:right w:val="none" w:sz="0" w:space="0" w:color="auto"/>
          </w:divBdr>
        </w:div>
        <w:div w:id="2066443581">
          <w:marLeft w:val="0"/>
          <w:marRight w:val="0"/>
          <w:marTop w:val="0"/>
          <w:marBottom w:val="0"/>
          <w:divBdr>
            <w:top w:val="none" w:sz="0" w:space="0" w:color="auto"/>
            <w:left w:val="none" w:sz="0" w:space="0" w:color="auto"/>
            <w:bottom w:val="none" w:sz="0" w:space="0" w:color="auto"/>
            <w:right w:val="none" w:sz="0" w:space="0" w:color="auto"/>
          </w:divBdr>
        </w:div>
        <w:div w:id="2008173289">
          <w:marLeft w:val="0"/>
          <w:marRight w:val="0"/>
          <w:marTop w:val="0"/>
          <w:marBottom w:val="0"/>
          <w:divBdr>
            <w:top w:val="none" w:sz="0" w:space="0" w:color="auto"/>
            <w:left w:val="none" w:sz="0" w:space="0" w:color="auto"/>
            <w:bottom w:val="none" w:sz="0" w:space="0" w:color="auto"/>
            <w:right w:val="none" w:sz="0" w:space="0" w:color="auto"/>
          </w:divBdr>
        </w:div>
        <w:div w:id="1003627190">
          <w:marLeft w:val="0"/>
          <w:marRight w:val="0"/>
          <w:marTop w:val="0"/>
          <w:marBottom w:val="0"/>
          <w:divBdr>
            <w:top w:val="none" w:sz="0" w:space="0" w:color="auto"/>
            <w:left w:val="none" w:sz="0" w:space="0" w:color="auto"/>
            <w:bottom w:val="none" w:sz="0" w:space="0" w:color="auto"/>
            <w:right w:val="none" w:sz="0" w:space="0" w:color="auto"/>
          </w:divBdr>
        </w:div>
        <w:div w:id="1564827825">
          <w:marLeft w:val="0"/>
          <w:marRight w:val="0"/>
          <w:marTop w:val="0"/>
          <w:marBottom w:val="0"/>
          <w:divBdr>
            <w:top w:val="none" w:sz="0" w:space="0" w:color="auto"/>
            <w:left w:val="none" w:sz="0" w:space="0" w:color="auto"/>
            <w:bottom w:val="none" w:sz="0" w:space="0" w:color="auto"/>
            <w:right w:val="none" w:sz="0" w:space="0" w:color="auto"/>
          </w:divBdr>
        </w:div>
        <w:div w:id="418672076">
          <w:marLeft w:val="0"/>
          <w:marRight w:val="0"/>
          <w:marTop w:val="0"/>
          <w:marBottom w:val="0"/>
          <w:divBdr>
            <w:top w:val="none" w:sz="0" w:space="0" w:color="auto"/>
            <w:left w:val="none" w:sz="0" w:space="0" w:color="auto"/>
            <w:bottom w:val="none" w:sz="0" w:space="0" w:color="auto"/>
            <w:right w:val="none" w:sz="0" w:space="0" w:color="auto"/>
          </w:divBdr>
        </w:div>
        <w:div w:id="622611749">
          <w:marLeft w:val="0"/>
          <w:marRight w:val="0"/>
          <w:marTop w:val="0"/>
          <w:marBottom w:val="0"/>
          <w:divBdr>
            <w:top w:val="none" w:sz="0" w:space="0" w:color="auto"/>
            <w:left w:val="none" w:sz="0" w:space="0" w:color="auto"/>
            <w:bottom w:val="none" w:sz="0" w:space="0" w:color="auto"/>
            <w:right w:val="none" w:sz="0" w:space="0" w:color="auto"/>
          </w:divBdr>
        </w:div>
        <w:div w:id="825362964">
          <w:marLeft w:val="0"/>
          <w:marRight w:val="0"/>
          <w:marTop w:val="0"/>
          <w:marBottom w:val="0"/>
          <w:divBdr>
            <w:top w:val="none" w:sz="0" w:space="0" w:color="auto"/>
            <w:left w:val="none" w:sz="0" w:space="0" w:color="auto"/>
            <w:bottom w:val="none" w:sz="0" w:space="0" w:color="auto"/>
            <w:right w:val="none" w:sz="0" w:space="0" w:color="auto"/>
          </w:divBdr>
        </w:div>
        <w:div w:id="1538589149">
          <w:marLeft w:val="0"/>
          <w:marRight w:val="0"/>
          <w:marTop w:val="0"/>
          <w:marBottom w:val="0"/>
          <w:divBdr>
            <w:top w:val="none" w:sz="0" w:space="0" w:color="auto"/>
            <w:left w:val="none" w:sz="0" w:space="0" w:color="auto"/>
            <w:bottom w:val="none" w:sz="0" w:space="0" w:color="auto"/>
            <w:right w:val="none" w:sz="0" w:space="0" w:color="auto"/>
          </w:divBdr>
        </w:div>
        <w:div w:id="1594314960">
          <w:marLeft w:val="0"/>
          <w:marRight w:val="0"/>
          <w:marTop w:val="0"/>
          <w:marBottom w:val="0"/>
          <w:divBdr>
            <w:top w:val="none" w:sz="0" w:space="0" w:color="auto"/>
            <w:left w:val="none" w:sz="0" w:space="0" w:color="auto"/>
            <w:bottom w:val="none" w:sz="0" w:space="0" w:color="auto"/>
            <w:right w:val="none" w:sz="0" w:space="0" w:color="auto"/>
          </w:divBdr>
        </w:div>
        <w:div w:id="621964148">
          <w:marLeft w:val="0"/>
          <w:marRight w:val="0"/>
          <w:marTop w:val="0"/>
          <w:marBottom w:val="0"/>
          <w:divBdr>
            <w:top w:val="none" w:sz="0" w:space="0" w:color="auto"/>
            <w:left w:val="none" w:sz="0" w:space="0" w:color="auto"/>
            <w:bottom w:val="none" w:sz="0" w:space="0" w:color="auto"/>
            <w:right w:val="none" w:sz="0" w:space="0" w:color="auto"/>
          </w:divBdr>
        </w:div>
        <w:div w:id="788938736">
          <w:marLeft w:val="0"/>
          <w:marRight w:val="0"/>
          <w:marTop w:val="0"/>
          <w:marBottom w:val="0"/>
          <w:divBdr>
            <w:top w:val="none" w:sz="0" w:space="0" w:color="auto"/>
            <w:left w:val="none" w:sz="0" w:space="0" w:color="auto"/>
            <w:bottom w:val="none" w:sz="0" w:space="0" w:color="auto"/>
            <w:right w:val="none" w:sz="0" w:space="0" w:color="auto"/>
          </w:divBdr>
        </w:div>
        <w:div w:id="2097244663">
          <w:marLeft w:val="0"/>
          <w:marRight w:val="0"/>
          <w:marTop w:val="0"/>
          <w:marBottom w:val="0"/>
          <w:divBdr>
            <w:top w:val="none" w:sz="0" w:space="0" w:color="auto"/>
            <w:left w:val="none" w:sz="0" w:space="0" w:color="auto"/>
            <w:bottom w:val="none" w:sz="0" w:space="0" w:color="auto"/>
            <w:right w:val="none" w:sz="0" w:space="0" w:color="auto"/>
          </w:divBdr>
        </w:div>
        <w:div w:id="149519717">
          <w:marLeft w:val="0"/>
          <w:marRight w:val="0"/>
          <w:marTop w:val="0"/>
          <w:marBottom w:val="0"/>
          <w:divBdr>
            <w:top w:val="none" w:sz="0" w:space="0" w:color="auto"/>
            <w:left w:val="none" w:sz="0" w:space="0" w:color="auto"/>
            <w:bottom w:val="none" w:sz="0" w:space="0" w:color="auto"/>
            <w:right w:val="none" w:sz="0" w:space="0" w:color="auto"/>
          </w:divBdr>
        </w:div>
        <w:div w:id="1731151170">
          <w:marLeft w:val="0"/>
          <w:marRight w:val="0"/>
          <w:marTop w:val="0"/>
          <w:marBottom w:val="0"/>
          <w:divBdr>
            <w:top w:val="none" w:sz="0" w:space="0" w:color="auto"/>
            <w:left w:val="none" w:sz="0" w:space="0" w:color="auto"/>
            <w:bottom w:val="none" w:sz="0" w:space="0" w:color="auto"/>
            <w:right w:val="none" w:sz="0" w:space="0" w:color="auto"/>
          </w:divBdr>
        </w:div>
        <w:div w:id="2058699544">
          <w:marLeft w:val="0"/>
          <w:marRight w:val="0"/>
          <w:marTop w:val="0"/>
          <w:marBottom w:val="0"/>
          <w:divBdr>
            <w:top w:val="none" w:sz="0" w:space="0" w:color="auto"/>
            <w:left w:val="none" w:sz="0" w:space="0" w:color="auto"/>
            <w:bottom w:val="none" w:sz="0" w:space="0" w:color="auto"/>
            <w:right w:val="none" w:sz="0" w:space="0" w:color="auto"/>
          </w:divBdr>
        </w:div>
        <w:div w:id="2084372537">
          <w:marLeft w:val="0"/>
          <w:marRight w:val="0"/>
          <w:marTop w:val="0"/>
          <w:marBottom w:val="0"/>
          <w:divBdr>
            <w:top w:val="none" w:sz="0" w:space="0" w:color="auto"/>
            <w:left w:val="none" w:sz="0" w:space="0" w:color="auto"/>
            <w:bottom w:val="none" w:sz="0" w:space="0" w:color="auto"/>
            <w:right w:val="none" w:sz="0" w:space="0" w:color="auto"/>
          </w:divBdr>
        </w:div>
        <w:div w:id="850148444">
          <w:marLeft w:val="0"/>
          <w:marRight w:val="0"/>
          <w:marTop w:val="0"/>
          <w:marBottom w:val="0"/>
          <w:divBdr>
            <w:top w:val="none" w:sz="0" w:space="0" w:color="auto"/>
            <w:left w:val="none" w:sz="0" w:space="0" w:color="auto"/>
            <w:bottom w:val="none" w:sz="0" w:space="0" w:color="auto"/>
            <w:right w:val="none" w:sz="0" w:space="0" w:color="auto"/>
          </w:divBdr>
        </w:div>
        <w:div w:id="737478890">
          <w:marLeft w:val="0"/>
          <w:marRight w:val="0"/>
          <w:marTop w:val="0"/>
          <w:marBottom w:val="0"/>
          <w:divBdr>
            <w:top w:val="none" w:sz="0" w:space="0" w:color="auto"/>
            <w:left w:val="none" w:sz="0" w:space="0" w:color="auto"/>
            <w:bottom w:val="none" w:sz="0" w:space="0" w:color="auto"/>
            <w:right w:val="none" w:sz="0" w:space="0" w:color="auto"/>
          </w:divBdr>
        </w:div>
        <w:div w:id="1346831564">
          <w:marLeft w:val="0"/>
          <w:marRight w:val="0"/>
          <w:marTop w:val="0"/>
          <w:marBottom w:val="0"/>
          <w:divBdr>
            <w:top w:val="none" w:sz="0" w:space="0" w:color="auto"/>
            <w:left w:val="none" w:sz="0" w:space="0" w:color="auto"/>
            <w:bottom w:val="none" w:sz="0" w:space="0" w:color="auto"/>
            <w:right w:val="none" w:sz="0" w:space="0" w:color="auto"/>
          </w:divBdr>
        </w:div>
        <w:div w:id="2119254049">
          <w:marLeft w:val="0"/>
          <w:marRight w:val="0"/>
          <w:marTop w:val="0"/>
          <w:marBottom w:val="0"/>
          <w:divBdr>
            <w:top w:val="none" w:sz="0" w:space="0" w:color="auto"/>
            <w:left w:val="none" w:sz="0" w:space="0" w:color="auto"/>
            <w:bottom w:val="none" w:sz="0" w:space="0" w:color="auto"/>
            <w:right w:val="none" w:sz="0" w:space="0" w:color="auto"/>
          </w:divBdr>
        </w:div>
        <w:div w:id="1782146024">
          <w:marLeft w:val="0"/>
          <w:marRight w:val="0"/>
          <w:marTop w:val="0"/>
          <w:marBottom w:val="0"/>
          <w:divBdr>
            <w:top w:val="none" w:sz="0" w:space="0" w:color="auto"/>
            <w:left w:val="none" w:sz="0" w:space="0" w:color="auto"/>
            <w:bottom w:val="none" w:sz="0" w:space="0" w:color="auto"/>
            <w:right w:val="none" w:sz="0" w:space="0" w:color="auto"/>
          </w:divBdr>
        </w:div>
        <w:div w:id="547834961">
          <w:marLeft w:val="0"/>
          <w:marRight w:val="0"/>
          <w:marTop w:val="0"/>
          <w:marBottom w:val="0"/>
          <w:divBdr>
            <w:top w:val="none" w:sz="0" w:space="0" w:color="auto"/>
            <w:left w:val="none" w:sz="0" w:space="0" w:color="auto"/>
            <w:bottom w:val="none" w:sz="0" w:space="0" w:color="auto"/>
            <w:right w:val="none" w:sz="0" w:space="0" w:color="auto"/>
          </w:divBdr>
        </w:div>
        <w:div w:id="1741050550">
          <w:marLeft w:val="0"/>
          <w:marRight w:val="0"/>
          <w:marTop w:val="0"/>
          <w:marBottom w:val="0"/>
          <w:divBdr>
            <w:top w:val="none" w:sz="0" w:space="0" w:color="auto"/>
            <w:left w:val="none" w:sz="0" w:space="0" w:color="auto"/>
            <w:bottom w:val="none" w:sz="0" w:space="0" w:color="auto"/>
            <w:right w:val="none" w:sz="0" w:space="0" w:color="auto"/>
          </w:divBdr>
        </w:div>
        <w:div w:id="982468121">
          <w:marLeft w:val="0"/>
          <w:marRight w:val="0"/>
          <w:marTop w:val="0"/>
          <w:marBottom w:val="0"/>
          <w:divBdr>
            <w:top w:val="none" w:sz="0" w:space="0" w:color="auto"/>
            <w:left w:val="none" w:sz="0" w:space="0" w:color="auto"/>
            <w:bottom w:val="none" w:sz="0" w:space="0" w:color="auto"/>
            <w:right w:val="none" w:sz="0" w:space="0" w:color="auto"/>
          </w:divBdr>
        </w:div>
        <w:div w:id="1035931133">
          <w:marLeft w:val="0"/>
          <w:marRight w:val="0"/>
          <w:marTop w:val="0"/>
          <w:marBottom w:val="0"/>
          <w:divBdr>
            <w:top w:val="none" w:sz="0" w:space="0" w:color="auto"/>
            <w:left w:val="none" w:sz="0" w:space="0" w:color="auto"/>
            <w:bottom w:val="none" w:sz="0" w:space="0" w:color="auto"/>
            <w:right w:val="none" w:sz="0" w:space="0" w:color="auto"/>
          </w:divBdr>
        </w:div>
      </w:divsChild>
    </w:div>
    <w:div w:id="2144080058">
      <w:bodyDiv w:val="1"/>
      <w:marLeft w:val="0"/>
      <w:marRight w:val="0"/>
      <w:marTop w:val="0"/>
      <w:marBottom w:val="0"/>
      <w:divBdr>
        <w:top w:val="none" w:sz="0" w:space="0" w:color="auto"/>
        <w:left w:val="none" w:sz="0" w:space="0" w:color="auto"/>
        <w:bottom w:val="none" w:sz="0" w:space="0" w:color="auto"/>
        <w:right w:val="none" w:sz="0" w:space="0" w:color="auto"/>
      </w:divBdr>
    </w:div>
    <w:div w:id="2144226016">
      <w:bodyDiv w:val="1"/>
      <w:marLeft w:val="0"/>
      <w:marRight w:val="0"/>
      <w:marTop w:val="0"/>
      <w:marBottom w:val="0"/>
      <w:divBdr>
        <w:top w:val="none" w:sz="0" w:space="0" w:color="auto"/>
        <w:left w:val="none" w:sz="0" w:space="0" w:color="auto"/>
        <w:bottom w:val="none" w:sz="0" w:space="0" w:color="auto"/>
        <w:right w:val="none" w:sz="0" w:space="0" w:color="auto"/>
      </w:divBdr>
    </w:div>
    <w:div w:id="2144809344">
      <w:bodyDiv w:val="1"/>
      <w:marLeft w:val="0"/>
      <w:marRight w:val="0"/>
      <w:marTop w:val="0"/>
      <w:marBottom w:val="0"/>
      <w:divBdr>
        <w:top w:val="none" w:sz="0" w:space="0" w:color="auto"/>
        <w:left w:val="none" w:sz="0" w:space="0" w:color="auto"/>
        <w:bottom w:val="none" w:sz="0" w:space="0" w:color="auto"/>
        <w:right w:val="none" w:sz="0" w:space="0" w:color="auto"/>
      </w:divBdr>
    </w:div>
    <w:div w:id="2144880337">
      <w:bodyDiv w:val="1"/>
      <w:marLeft w:val="0"/>
      <w:marRight w:val="0"/>
      <w:marTop w:val="0"/>
      <w:marBottom w:val="0"/>
      <w:divBdr>
        <w:top w:val="none" w:sz="0" w:space="0" w:color="auto"/>
        <w:left w:val="none" w:sz="0" w:space="0" w:color="auto"/>
        <w:bottom w:val="none" w:sz="0" w:space="0" w:color="auto"/>
        <w:right w:val="none" w:sz="0" w:space="0" w:color="auto"/>
      </w:divBdr>
    </w:div>
    <w:div w:id="2144959239">
      <w:bodyDiv w:val="1"/>
      <w:marLeft w:val="0"/>
      <w:marRight w:val="0"/>
      <w:marTop w:val="0"/>
      <w:marBottom w:val="0"/>
      <w:divBdr>
        <w:top w:val="none" w:sz="0" w:space="0" w:color="auto"/>
        <w:left w:val="none" w:sz="0" w:space="0" w:color="auto"/>
        <w:bottom w:val="none" w:sz="0" w:space="0" w:color="auto"/>
        <w:right w:val="none" w:sz="0" w:space="0" w:color="auto"/>
      </w:divBdr>
    </w:div>
    <w:div w:id="2145196180">
      <w:bodyDiv w:val="1"/>
      <w:marLeft w:val="0"/>
      <w:marRight w:val="0"/>
      <w:marTop w:val="0"/>
      <w:marBottom w:val="0"/>
      <w:divBdr>
        <w:top w:val="none" w:sz="0" w:space="0" w:color="auto"/>
        <w:left w:val="none" w:sz="0" w:space="0" w:color="auto"/>
        <w:bottom w:val="none" w:sz="0" w:space="0" w:color="auto"/>
        <w:right w:val="none" w:sz="0" w:space="0" w:color="auto"/>
      </w:divBdr>
    </w:div>
    <w:div w:id="2145416787">
      <w:bodyDiv w:val="1"/>
      <w:marLeft w:val="0"/>
      <w:marRight w:val="0"/>
      <w:marTop w:val="0"/>
      <w:marBottom w:val="0"/>
      <w:divBdr>
        <w:top w:val="none" w:sz="0" w:space="0" w:color="auto"/>
        <w:left w:val="none" w:sz="0" w:space="0" w:color="auto"/>
        <w:bottom w:val="none" w:sz="0" w:space="0" w:color="auto"/>
        <w:right w:val="none" w:sz="0" w:space="0" w:color="auto"/>
      </w:divBdr>
    </w:div>
    <w:div w:id="2145538946">
      <w:bodyDiv w:val="1"/>
      <w:marLeft w:val="0"/>
      <w:marRight w:val="0"/>
      <w:marTop w:val="0"/>
      <w:marBottom w:val="0"/>
      <w:divBdr>
        <w:top w:val="none" w:sz="0" w:space="0" w:color="auto"/>
        <w:left w:val="none" w:sz="0" w:space="0" w:color="auto"/>
        <w:bottom w:val="none" w:sz="0" w:space="0" w:color="auto"/>
        <w:right w:val="none" w:sz="0" w:space="0" w:color="auto"/>
      </w:divBdr>
    </w:div>
    <w:div w:id="2146000898">
      <w:bodyDiv w:val="1"/>
      <w:marLeft w:val="0"/>
      <w:marRight w:val="0"/>
      <w:marTop w:val="0"/>
      <w:marBottom w:val="0"/>
      <w:divBdr>
        <w:top w:val="none" w:sz="0" w:space="0" w:color="auto"/>
        <w:left w:val="none" w:sz="0" w:space="0" w:color="auto"/>
        <w:bottom w:val="none" w:sz="0" w:space="0" w:color="auto"/>
        <w:right w:val="none" w:sz="0" w:space="0" w:color="auto"/>
      </w:divBdr>
    </w:div>
    <w:div w:id="2146072400">
      <w:bodyDiv w:val="1"/>
      <w:marLeft w:val="0"/>
      <w:marRight w:val="0"/>
      <w:marTop w:val="0"/>
      <w:marBottom w:val="0"/>
      <w:divBdr>
        <w:top w:val="none" w:sz="0" w:space="0" w:color="auto"/>
        <w:left w:val="none" w:sz="0" w:space="0" w:color="auto"/>
        <w:bottom w:val="none" w:sz="0" w:space="0" w:color="auto"/>
        <w:right w:val="none" w:sz="0" w:space="0" w:color="auto"/>
      </w:divBdr>
    </w:div>
    <w:div w:id="2146194355">
      <w:bodyDiv w:val="1"/>
      <w:marLeft w:val="0"/>
      <w:marRight w:val="0"/>
      <w:marTop w:val="0"/>
      <w:marBottom w:val="0"/>
      <w:divBdr>
        <w:top w:val="none" w:sz="0" w:space="0" w:color="auto"/>
        <w:left w:val="none" w:sz="0" w:space="0" w:color="auto"/>
        <w:bottom w:val="none" w:sz="0" w:space="0" w:color="auto"/>
        <w:right w:val="none" w:sz="0" w:space="0" w:color="auto"/>
      </w:divBdr>
    </w:div>
    <w:div w:id="2146778801">
      <w:bodyDiv w:val="1"/>
      <w:marLeft w:val="0"/>
      <w:marRight w:val="0"/>
      <w:marTop w:val="0"/>
      <w:marBottom w:val="0"/>
      <w:divBdr>
        <w:top w:val="none" w:sz="0" w:space="0" w:color="auto"/>
        <w:left w:val="none" w:sz="0" w:space="0" w:color="auto"/>
        <w:bottom w:val="none" w:sz="0" w:space="0" w:color="auto"/>
        <w:right w:val="none" w:sz="0" w:space="0" w:color="auto"/>
      </w:divBdr>
    </w:div>
    <w:div w:id="2146964796">
      <w:bodyDiv w:val="1"/>
      <w:marLeft w:val="0"/>
      <w:marRight w:val="0"/>
      <w:marTop w:val="0"/>
      <w:marBottom w:val="0"/>
      <w:divBdr>
        <w:top w:val="none" w:sz="0" w:space="0" w:color="auto"/>
        <w:left w:val="none" w:sz="0" w:space="0" w:color="auto"/>
        <w:bottom w:val="none" w:sz="0" w:space="0" w:color="auto"/>
        <w:right w:val="none" w:sz="0" w:space="0" w:color="auto"/>
      </w:divBdr>
    </w:div>
    <w:div w:id="2147164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6979BE7-0EE3-4B58-96F2-A1A21CE9205E}">
  <we:reference id="wa104382081" version="1.55.1.0" store="pt-BR" storeType="OMEX"/>
  <we:alternateReferences>
    <we:reference id="WA104382081" version="1.55.1.0" store="" storeType="OMEX"/>
  </we:alternateReferences>
  <we:properties>
    <we:property name="MENDELEY_CITATIONS" value="[{&quot;citationID&quot;:&quot;MENDELEY_CITATION_03dfed02-ee71-459e-8960-1a47cb955540&quot;,&quot;properties&quot;:{&quot;noteIndex&quot;:0},&quot;isEdited&quot;:false,&quot;manualOverride&quot;:{&quot;isManuallyOverridden&quot;:true,&quot;citeprocText&quot;:&quot;(Brito, Nogueira e Batista, 2025)&quot;,&quot;manualOverrideText&quot;:&quot;Brito, Nogueira e Batista (2025)&quot;},&quot;citationTag&quot;:&quot;MENDELEY_CITATION_v3_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&quot;,&quot;citationItems&quot;:[{&quot;id&quot;:&quot;acc45cd2-4e70-3d3c-8845-0e2c531c0035&quot;,&quot;itemData&quot;:{&quot;type&quot;:&quot;article-journal&quot;,&quot;id&quot;:&quot;acc45cd2-4e70-3d3c-8845-0e2c531c0035&quot;,&quot;title&quot;:&quot;Dificuldades e possibilidades no ensino de Língua Inglesa: uma revisão de literatura sistemática&quot;,&quot;groupId&quot;:&quot;9c2a9b13-cc70-3365-ba53-3f43dff23bc9&quot;,&quot;author&quot;:[{&quot;family&quot;:&quot;Brito&quot;,&quot;given&quot;:&quot;Bárbara Benedita Mendes&quot;,&quot;parse-names&quot;:false,&quot;dropping-particle&quot;:&quot;&quot;,&quot;non-dropping-particle&quot;:&quot;&quot;},{&quot;family&quot;:&quot;Nogueira&quot;,&quot;given&quot;:&quot;Eulina Maria Leite&quot;,&quot;parse-names&quot;:false,&quot;dropping-particle&quot;:&quot;&quot;,&quot;non-dropping-particle&quot;:&quot;&quot;},{&quot;family&quot;:&quot;Batista&quot;,&quot;given&quot;:&quot;Eliane Regina Martins&quot;,&quot;parse-names&quot;:false,&quot;dropping-particle&quot;:&quot;&quot;,&quot;non-dropping-particle&quot;:&quot;&quot;}],&quot;container-title&quot;:&quot;RECH - Revista Ensino de Ciências e Humanidades – Cidadania, Diversidade e Bem Estar&quot;,&quot;ISSN&quot;:&quot;2594-8806&quot;,&quot;URL&quot;:&quot;https://orcid.org/0000-0002-7725-6464.&quot;,&quot;issued&quot;:{&quot;date-parts&quot;:[[2025]]},&quot;page&quot;:&quot;31-47&quot;,&quot;language&quot;:&quot;Português&quot;,&quot;issue&quot;:&quot;1&quot;,&quot;volume&quot;:&quot;9&quot;,&quot;container-title-short&quot;:&quot;&quot;},&quot;isTemporary&quot;:false,&quot;suppress-author&quot;:false,&quot;composite&quot;:false,&quot;author-only&quot;:false}]},{&quot;citationID&quot;:&quot;MENDELEY_CITATION_39c22234-9c2a-4ef0-82c4-ad81c5f377d7&quot;,&quot;properties&quot;:{&quot;noteIndex&quot;:0},&quot;isEdited&quot;:false,&quot;manualOverride&quot;:{&quot;isManuallyOverridden&quot;:false,&quot;citeprocText&quot;:&quot;(Essel &lt;i&gt;et al.&lt;/i&gt;, 2024; Skaar, 2024)&quot;,&quot;manualOverrideText&quot;:&quot;&quot;},&quot;citationTag&quot;:&quot;MENDELEY_CITATION_v3_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&quot;,&quot;citationItems&quot;:[{&quot;id&quot;:&quot;b082818e-d765-33ab-a3ba-56cbdc43234b&quot;,&quot;itemData&quot;:{&quot;type&quot;:&quot;article-journal&quot;,&quot;id&quot;:&quot;b082818e-d765-33ab-a3ba-56cbdc43234b&quot;,&quot;title&quot;:&quot;A Call for Bildung: Addressing the Challenges of a Digitalized Education&quot;,&quot;groupId&quot;:&quot;9c2a9b13-cc70-3365-ba53-3f43dff23bc9&quot;,&quot;author&quot;:[{&quot;family&quot;:&quot;Skaar&quot;,&quot;given&quot;:&quot;Øystein Olav&quot;,&quot;parse-names&quot;:false,&quot;dropping-particle&quot;:&quot;&quot;,&quot;non-dropping-particle&quot;:&quot;&quot;}],&quot;container-title&quot;:&quot;Nordic Journal of Digital Literacy&quot;,&quot;DOI&quot;:&quot;10.18261/NJDL.19.2.4&quot;,&quot;ISSN&quot;:&quot;1891943X&quot;,&quot;issued&quot;:{&quot;date-parts&quot;:[[2024]]},&quot;page&quot;:&quot;101-111&quot;,&quot;abstract&quot;:&quot;This article examines the integration of technology in education, with a particular focus on the adoption of emerging technologies. It outlines the historical cycle of enthusiasm and skepticism associated with educational technologies, dating back to early proponents such as B.F. Skinner. The contention is that the current discourse is predominantly shaped by psychological perspectives, suggesting that Bildung—a tradition that encompasses more than just the concept of learning—could offer a complementary and more comprehensive view. The analysis includes two recent reports: one addressing the digitization of primary education, and the other discussing learning analytics and adaptive learning in Norway. These cases highlight the gap between the perceived and actual affordances of educational technologies. They also expose fragmented empirical evidence and a lack of theoretical grounding. The article further describes a practical Bildung-centered approach for understanding emergent technologies, using large language models as an example. It concludes by invoking dialectical pluralism as a bridge between different understandings of both technology and education.&quot;,&quot;publisher&quot;:&quot;Scandinavian University Press&quot;,&quot;issue&quot;:&quot;2&quot;,&quot;volume&quot;:&quot;19&quot;,&quot;container-title-short&quot;:&quot;&quot;},&quot;isTemporary&quot;:false},{&quot;id&quot;:&quot;a8c5b785-bc0a-3d25-845e-3e839065470e&quot;,&quot;itemData&quot;:{&quot;type&quot;:&quot;article-journal&quot;,&quot;id&quot;:&quot;a8c5b785-bc0a-3d25-845e-3e839065470e&quot;,&quot;title&quot;:&quot;ChatGPT effects on cognitive skills of undergraduate students: Receiving instant responses from AI-based conversational large language models (LLMs)&quot;,&quot;groupId&quot;:&quot;9c2a9b13-cc70-3365-ba53-3f43dff23bc9&quot;,&quot;author&quot;:[{&quot;family&quot;:&quot;Essel&quot;,&quot;given&quot;:&quot;Harry Barton&quot;,&quot;parse-names&quot;:false,&quot;dropping-particle&quot;:&quot;&quot;,&quot;non-dropping-particle&quot;:&quot;&quot;},{&quot;family&quot;:&quot;Vlachopoulos&quot;,&quot;given&quot;:&quot;Dimitrios&quot;,&quot;parse-names&quot;:false,&quot;dropping-particle&quot;:&quot;&quot;,&quot;non-dropping-particle&quot;:&quot;&quot;},{&quot;family&quot;:&quot;Essuman&quot;,&quot;given&quot;:&quot;Albert Benjamin&quot;,&quot;parse-names&quot;:false,&quot;dropping-particle&quot;:&quot;&quot;,&quot;non-dropping-particle&quot;:&quot;&quot;},{&quot;family&quot;:&quot;Amankwa&quot;,&quot;given&quot;:&quot;John Opuni&quot;,&quot;parse-names&quot;:false,&quot;dropping-particle&quot;:&quot;&quot;,&quot;non-dropping-particle&quot;:&quot;&quot;}],&quot;container-title&quot;:&quot;Computers and Education: Artificial Intelligence&quot;,&quot;DOI&quot;:&quot;10.1016/j.caeai.2023.100198&quot;,&quot;ISSN&quot;:&quot;2666920X&quot;,&quot;issued&quot;:{&quot;date-parts&quot;:[[2024]]},&quot;abstract&quot;:&quot;This study investigated the impact of using ChatGPT, a state-of-the-art generative AI-based model, on the critical, creative, and reflective thinking skills of university students in Ghana. The study utilized a mixed-methods research approach, incorporating quantitative and qualitative data collection instruments, and an experimental procedure with a pretest-posttest control group. The study ultimately enlisted a sample of 125 students randomly allocated to either the experiment group (60 students) or the control group (65 students). The research was conducted in the context of a Research Methodology course, which had adopted the flipped classroom approach. The students in the experiment group engaged with ChatGPT for in-class tasks, while those in the control group used traditional databases and search engines for similar tasks. Data were collected using the Critical Thinking Scale, Creative Thinking Scale, Reflective Thinking Scale, and a student interview guide (semi-structured). The study's findings illustrated that incorporating ChatGPT influenced the students' critical, reflective, and creative thinking skills and their dimensions discernibly. As a result, the study provides suggestions for academics, instructional designers, and researchers working in educational technology.&quot;,&quot;publisher&quot;:&quot;Elsevier B.V.&quot;,&quot;volume&quot;:&quot;6&quot;,&quot;container-title-short&quot;:&quot;&quot;},&quot;isTemporary&quot;:false}]},{&quot;citationID&quot;:&quot;MENDELEY_CITATION_a697306d-9681-4bbe-becd-50acb5474eb1&quot;,&quot;properties&quot;:{&quot;noteIndex&quot;:0},&quot;isEdited&quot;:false,&quot;manualOverride&quot;:{&quot;isManuallyOverridden&quot;:true,&quot;citeprocText&quot;:&quot;(Pereira &lt;i&gt;et al.&lt;/i&gt;, 2024)&quot;,&quot;manualOverrideText&quot;:&quot;Pereira et al. (2024)&quot;},&quot;citationTag&quot;:&quot;MENDELEY_CITATION_v3_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&quot;,&quot;citationItems&quot;:[{&quot;id&quot;:&quot;c72b76b4-6fe1-3d32-af14-7fca353a6a69&quot;,&quot;itemData&quot;:{&quot;type&quot;:&quot;article-journal&quot;,&quot;id&quot;:&quot;c72b76b4-6fe1-3d32-af14-7fca353a6a69&quot;,&quot;title&quot;:&quot;Constructive alignment in a graduate-level project management course: an innovative framework using large language models&quot;,&quot;groupId&quot;:&quot;9c2a9b13-cc70-3365-ba53-3f43dff23bc9&quot;,&quot;author&quot;:[{&quot;family&quot;:&quot;Pereira&quot;,&quot;given&quot;:&quot;Estacio&quot;,&quot;parse-names&quot;:false,&quot;dropping-particle&quot;:&quot;&quot;,&quot;non-dropping-particle&quot;:&quot;&quot;},{&quot;family&quot;:&quot;Nsair&quot;,&quot;given&quot;:&quot;Sumaya&quot;,&quot;parse-names&quot;:false,&quot;dropping-particle&quot;:&quot;&quot;,&quot;non-dropping-particle&quot;:&quot;&quot;},{&quot;family&quot;:&quot;Pereira&quot;,&quot;given&quot;:&quot;Leticia Radin&quot;,&quot;parse-names&quot;:false,&quot;dropping-particle&quot;:&quot;&quot;,&quot;non-dropping-particle&quot;:&quot;&quot;},{&quot;family&quot;:&quot;Grant&quot;,&quot;given&quot;:&quot;Kimberley&quot;,&quot;parse-names&quot;:false,&quot;dropping-particle&quot;:&quot;&quot;,&quot;non-dropping-particle&quot;:&quot;&quot;}],&quot;container-title&quot;:&quot;International Journal of Educational Technology in Higher Education&quot;,&quot;DOI&quot;:&quot;10.1186/s41239-024-00457-2&quot;,&quot;ISSN&quot;:&quot;23659440&quot;,&quot;issued&quot;:{&quot;date-parts&quot;:[[2024]]},&quot;abstract&quot;:&quot;Constructive alignment is a learning design approach that emphasizes the direct alignment of the intended learning outcomes, instructional strategies, learning activities, and assessment methods to ensure students are engaged in a meaningful learning experience. This pedagogical approach provides clarity and coherence, aiding students in understanding the connection of their learning activities and assessments with the overall course objectives. This paper explores the use of constructive alignment principles in designing a graduate-level Introduction to Project Management course by leveraging Large Language Models (LLMs), specifically ChatGPT. We introduce an innovative framework that embodies an iterative process to define the course learning outcomes, learning activities and assessments, and lecture content. We show that the implemented framework in ChatGPT was adept at autonomously establishing the course's learning outcomes, delineating assessments with their respective weights, mapping learning outcomes to each assessment method, and formulating a plan for learning activities and the course's schedule. While the framework can significantly reduce the time instructors spend on initial course planning, the results demonstrate that ChatGPT often lacks the specificity and contextual awareness necessary for effective implementation in diverse classroom settings. Therefore, the role of the instructor remains crucial in customizing and finalizing the course structure. The implications of this research are vast, providing insights for educators and curriculum designers looking to infuse LLMs systems into course development without compromising effective pedagogical practices.&quot;,&quot;publisher&quot;:&quot;Springer Science and Business Media Deutschland GmbH&quot;,&quot;volume&quot;:&quot;21&quot;,&quot;container-title-short&quot;:&quot;&quot;},&quot;isTemporary&quot;:false,&quot;suppress-author&quot;:false,&quot;composite&quot;:false,&quot;author-only&quot;:false}]},{&quot;citationID&quot;:&quot;MENDELEY_CITATION_5b12cbc3-67f9-44b9-a766-faf309b86bf2&quot;,&quot;properties&quot;:{&quot;noteIndex&quot;:0},&quot;isEdited&quot;:false,&quot;manualOverride&quot;:{&quot;isManuallyOverridden&quot;:false,&quot;citeprocText&quot;:&quot;(Xudaynazarova, 2025)&quot;,&quot;manualOverrideText&quot;:&quot;&quot;},&quot;citationTag&quot;:&quot;MENDELEY_CITATION_v3_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&quot;,&quot;citationItems&quot;:[{&quot;id&quot;:&quot;fa145d2d-32d8-33a4-87ac-138a39d07058&quot;,&quot;itemData&quot;:{&quot;type&quot;:&quot;article-journal&quot;,&quot;id&quot;:&quot;fa145d2d-32d8-33a4-87ac-138a39d07058&quot;,&quot;title&quot;:&quot;The Importance of Learning English as a Global Language&quot;,&quot;groupId&quot;:&quot;9c2a9b13-cc70-3365-ba53-3f43dff23bc9&quot;,&quot;author&quot;:[{&quot;family&quot;:&quot;Xudaynazarova&quot;,&quot;given&quot;:&quot;Moxira Baxromovna&quot;,&quot;parse-names&quot;:false,&quot;dropping-particle&quot;:&quot;&quot;,&quot;non-dropping-particle&quot;:&quot;&quot;}],&quot;container-title&quot;:&quot;Diversity Research: Journal of Analysis and Trends&quot;,&quot;ISSN&quot;:&quot;2810-6393&quot;,&quot;issued&quot;:{&quot;date-parts&quot;:[[2025]]},&quot;page&quot;:&quot;1&quot;,&quot;abstract&quot;:&quot;Annotation: This article discusses the significance of learning English in today's world, where it has become a global language. It explores how English serves as a bridge for communication across nations, facilitates international business, enhances educational opportunities, and promotes cultural exchange. The article also highlights the role of English in technology, science, and diplomacy, explaining its status as a tool for global collaboration. Key Terms: Global language | English proficiency | International communication | Cultural exchange | Language learning | Globalization | Cross-cultural communication | Multilingualism | Language barriers | Academic success | Business communication | English as a lingua franca. The Importance of Learning English as a Global Language In today's interconnected world, English has emerged as a global language, spoken by millions of people across the globe. Its widespread use has made it an essential skill for personal, academic, and professional growth. This article explores why learning English is important in a world where communication, business, and cultural exchange transcend national boundaries. 1. English as a Bridge for Communication One of the most compelling reasons to learn English is its role as a universal medium of communication. People from different linguistic backgrounds often turn to English to communicate with one another. Whether in business meetings, academic conferences, or international travel, English enables people to connect and collaborate, fostering understanding between diverse cultures and societies. 2. English in International Business and Trade In the global economy, English has become the lingua franca of business. Major corporations, multinational companies, and financial institutions use English as the primary language for communication. This enables businesses to operate seamlessly across different countries and markets. For individuals looking to advance their careers, proficiency in English opens doors to international job opportunities, giving them a competitive edge in the job market.&quot;,&quot;volume&quot;:&quot;3&quot;,&quot;container-title-short&quot;:&quot;&quot;},&quot;isTemporary&quot;:false,&quot;suppress-author&quot;:false,&quot;composite&quot;:false,&quot;author-only&quot;:false}]},{&quot;citationID&quot;:&quot;MENDELEY_CITATION_286f87ce-3d94-417b-add0-4f942c73a7eb&quot;,&quot;properties&quot;:{&quot;noteIndex&quot;:0},&quot;isEdited&quot;:false,&quot;manualOverride&quot;:{&quot;isManuallyOverridden&quot;:false,&quot;citeprocText&quot;:&quot;(Dantas-Lunn e Ferreira, 2019)&quot;,&quot;manualOverrideText&quot;:&quot;&quot;},&quot;citationTag&quot;:&quot;MENDELEY_CITATION_v3_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&quot;,&quot;citationItems&quot;:[{&quot;id&quot;:&quot;e74c3e5c-d0a1-3290-b219-1a00664221c7&quot;,&quot;itemData&quot;:{&quot;type&quot;:&quot;article-journal&quot;,&quot;id&quot;:&quot;e74c3e5c-d0a1-3290-b219-1a00664221c7&quot;,&quot;title&quot;:&quot;Brazilian Graduate Students' Perceptions of Their Challenges with Academic Writing in English&quot;,&quot;groupId&quot;:&quot;9c2a9b13-cc70-3365-ba53-3f43dff23bc9&quot;,&quot;author&quot;:[{&quot;family&quot;:&quot;Dantas-Lunn&quot;,&quot;given&quot;:&quot;Marina S.&quot;,&quot;parse-names&quot;:false,&quot;dropping-particle&quot;:&quot;&quot;,&quot;non-dropping-particle&quot;:&quot;&quot;},{&quot;family&quot;:&quot;Ferreira&quot;,&quot;given&quot;:&quot;Marília Mendes&quot;,&quot;parse-names&quot;:false,&quot;dropping-particle&quot;:&quot;&quot;,&quot;non-dropping-particle&quot;:&quot;&quot;}],&quot;container-title&quot;:&quot;Boğaziçi University Journal of Education&quot;,&quot;URL&quot;:&quot;https://www.researchgate.net/publication/372280837&quot;,&quot;issued&quot;:{&quot;date-parts&quot;:[[2019]]},&quot;page&quot;:&quot;54-75&quot;,&quot;issue&quot;:&quot;1&quot;,&quot;volume&quot;:&quot;36&quot;,&quot;container-title-short&quot;:&quot;&quot;},&quot;isTemporary&quot;:false,&quot;suppress-author&quot;:false,&quot;composite&quot;:false,&quot;author-only&quot;:false}]},{&quot;citationID&quot;:&quot;MENDELEY_CITATION_55d781e5-2895-4ade-980c-49cb218ee3ca&quot;,&quot;properties&quot;:{&quot;noteIndex&quot;:0},&quot;isEdited&quot;:false,&quot;manualOverride&quot;:{&quot;isManuallyOverridden&quot;:false,&quot;citeprocText&quot;:&quot;(Akmilia, Purnawarman e Rodliyah, 2015)&quot;,&quot;manualOverrideText&quot;:&quot;&quot;},&quot;citationTag&quot;:&quot;MENDELEY_CITATION_v3_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&quot;,&quot;citationItems&quot;:[{&quot;id&quot;:&quot;af5c9248-330d-3683-9295-ae761d97c191&quot;,&quot;itemData&quot;:{&quot;type&quot;:&quot;article-journal&quot;,&quot;id&quot;:&quot;af5c9248-330d-3683-9295-ae761d97c191&quot;,&quot;title&quot;:&quot;Self-Directed Feedback: An Attempt Towards Learner Autonomy in Writing&quot;,&quot;groupId&quot;:&quot;9c2a9b13-cc70-3365-ba53-3f43dff23bc9&quot;,&quot;author&quot;:[{&quot;family&quot;:&quot;Akmilia&quot;,&quot;given&quot;:&quot;Tsara Desiana&quot;,&quot;parse-names&quot;:false,&quot;dropping-particle&quot;:&quot;&quot;,&quot;non-dropping-particle&quot;:&quot;&quot;},{&quot;family&quot;:&quot;Purnawarman&quot;,&quot;given&quot;:&quot;Pupung&quot;,&quot;parse-names&quot;:false,&quot;dropping-particle&quot;:&quot;&quot;,&quot;non-dropping-particle&quot;:&quot;&quot;},{&quot;family&quot;:&quot;Rodliyah&quot;,&quot;given&quot;:&quot;Rojab Siti&quot;,&quot;parse-names&quot;:false,&quot;dropping-particle&quot;:&quot;&quot;,&quot;non-dropping-particle&quot;:&quot;&quot;}],&quot;container-title&quot;:&quot;Indonesian EFL Journal&quot;,&quot;DOI&quot;:&quot;10.25134/ieflj.v1i1.613&quot;,&quot;ISSN&quot;:&quot;2252-7427&quot;,&quot;issued&quot;:{&quot;date-parts&quot;:[[2015]]},&quot;page&quot;:&quot;48-57&quot;,&quot;abstract&quot;:&quot;This paper aims to investigate the application of self-directed feedback in a writing classroom in terms of how it may affect their skills in writing and the students� response to it. The study was conducted in one of public high schools in Bandung, taking nine students of a science class as the participants. It employs a case study which is using interview and document analysis as the data collection techniques. The findings show that after the inclusion of self-directed feedback in four drafts, the students managed to have a progress in terms of organization, vocabulary, mechanics, and grammar in the process of writing a report text. The awareness of their own progress also indicates a trait of an autonomous learner. Most of the students saw self-directed feedback as a worthy technique to be used again in the subsequent lessons. As a conclusion, self-directed feedback is proven applicable in the writing classrooms as it functions as a step in making students acquire strategies of learning autonomy. For further research, it is suggested that self-directed feedback is included in a set of a self-monitoring strategy rather than one exclusive technique.Keywords: self-directed feedback, writing, learner autonomy&quot;,&quot;publisher&quot;:&quot;University of Kuningan&quot;,&quot;issue&quot;:&quot;1&quot;,&quot;volume&quot;:&quot;1&quot;,&quot;container-title-short&quot;:&quot;&quot;},&quot;isTemporary&quot;:false,&quot;suppress-author&quot;:false,&quot;composite&quot;:false,&quot;author-only&quot;:false}]},{&quot;citationID&quot;:&quot;MENDELEY_CITATION_9c746a7f-5faa-4ec1-8425-429a2603ea9b&quot;,&quot;properties&quot;:{&quot;noteIndex&quot;:0},&quot;isEdited&quot;:false,&quot;manualOverride&quot;:{&quot;isManuallyOverridden&quot;:true,&quot;citeprocText&quot;:&quot;(Cambridge University, [s.d.])&quot;,&quot;manualOverrideText&quot;:&quot;(Cambridge University, [s.d.]).&quot;},&quot;citationTag&quot;:&quot;MENDELEY_CITATION_v3_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&quot;,&quot;citationItems&quot;:[{&quot;id&quot;:&quot;ef189033-b96e-353d-9872-7bdf5dadbe90&quot;,&quot;itemData&quot;:{&quot;type&quot;:&quot;webpage&quot;,&quot;id&quot;:&quot;ef189033-b96e-353d-9872-7bdf5dadbe90&quot;,&quot;title&quot;:&quot;Entenda o Quadro Europeu Comum de Referência para Línguas - CEFR&quot;,&quot;groupId&quot;:&quot;9c2a9b13-cc70-3365-ba53-3f43dff23bc9&quot;,&quot;author&quot;:[{&quot;family&quot;:&quot;Cambridge University&quot;,&quot;given&quot;:&quot;&quot;,&quot;parse-names&quot;:false,&quot;dropping-particle&quot;:&quot;&quot;,&quot;non-dropping-particle&quot;:&quot;&quot;}],&quot;accessed&quot;:{&quot;date-parts&quot;:[[2025,6,8]]},&quot;URL&quot;:&quot;https://www.cambridgeenglish.org/br/exams-and-tests/cefr/&quot;,&quot;container-title-short&quot;:&quot;&quot;},&quot;isTemporary&quot;:false,&quot;suppress-author&quot;:false,&quot;composite&quot;:false,&quot;author-only&quot;:false}]},{&quot;citationID&quot;:&quot;MENDELEY_CITATION_85cb4ac1-0492-4db0-9fd8-30131be0bea0&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ODVjYjRhYzEtMDQ5Mi00ZGIwLTlmZDgtMzAxMzFiZTBiZWEw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2465033a-f368-4d59-8e9f-b3abaa7ce029&quot;,&quot;properties&quot;:{&quot;noteIndex&quot;:0},&quot;isEdited&quot;:false,&quot;manualOverride&quot;:{&quot;isManuallyOverridden&quot;:false,&quot;citeprocText&quot;:&quot;(Webb, 2020)&quot;,&quot;manualOverrideText&quot;:&quot;&quot;},&quot;citationTag&quot;:&quot;MENDELEY_CITATION_v3_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&quot;,&quot;citationItems&quot;:[{&quot;id&quot;:&quot;27dd2901-eeff-348d-9455-4005e8cd0f20&quot;,&quot;itemData&quot;:{&quot;type&quot;:&quot;book&quot;,&quot;id&quot;:&quot;27dd2901-eeff-348d-9455-4005e8cd0f20&quot;,&quot;title&quot;:&quot;Os Nove Titãs da IA: Como as Gigantes da Tecnologia e Suas Máquinas Pensantes Podem Subverter a Humanidade&quot;,&quot;groupId&quot;:&quot;9c2a9b13-cc70-3365-ba53-3f43dff23bc9&quot;,&quot;author&quot;:[{&quot;family&quot;:&quot;Webb&quot;,&quot;given&quot;:&quot;Amy&quot;,&quot;parse-names&quot;:false,&quot;dropping-particle&quot;:&quot;&quot;,&quot;non-dropping-particle&quot;:&quot;&quot;}],&quot;issued&quot;:{&quot;date-parts&quot;:[[2020]]},&quot;publisher-place&quot;:&quot;Rio de Janeiro&quot;,&quot;edition&quot;:&quot;1&quot;,&quot;publisher&quot;:&quot;Alta Books&quot;,&quot;container-title-short&quot;:&quot;&quot;},&quot;isTemporary&quot;:false,&quot;suppress-author&quot;:false,&quot;composite&quot;:false,&quot;author-only&quot;:false}]},{&quot;citationID&quot;:&quot;MENDELEY_CITATION_a29cca3d-7efd-4532-a47a-a26a4e800042&quot;,&quot;properties&quot;:{&quot;noteIndex&quot;:0},&quot;isEdited&quot;:false,&quot;manualOverride&quot;:{&quot;isManuallyOverridden&quot;:false,&quot;citeprocText&quot;:&quot;(IBM, 2024)&quot;,&quot;manualOverrideText&quot;:&quot;&quot;},&quot;citationTag&quot;:&quot;MENDELEY_CITATION_v3_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&quot;,&quot;citationItems&quot;:[{&quot;id&quot;:&quot;8375dcc8-a637-309d-b78c-c04f2136790c&quot;,&quot;itemData&quot;:{&quot;type&quot;:&quot;webpage&quot;,&quot;id&quot;:&quot;8375dcc8-a637-309d-b78c-c04f2136790c&quot;,&quot;title&quot;:&quot;IBM Watson: 70 anos avançando em IA&quot;,&quot;groupId&quot;:&quot;9c2a9b13-cc70-3365-ba53-3f43dff23bc9&quot;,&quot;author&quot;:[{&quot;family&quot;:&quot;IBM&quot;,&quot;given&quot;:&quot;&quot;,&quot;parse-names&quot;:false,&quot;dropping-particle&quot;:&quot;&quot;,&quot;non-dropping-particle&quot;:&quot;&quot;}],&quot;accessed&quot;:{&quot;date-parts&quot;:[[2025,5,4]]},&quot;URL&quot;:&quot;https://www.ibm.com/br-pt/watson&quot;,&quot;issued&quot;:{&quot;date-parts&quot;:[[2024]]},&quot;language&quot;:&quot;Português&quot;,&quot;container-title-short&quot;:&quot;&quot;},&quot;isTemporary&quot;:false,&quot;suppress-author&quot;:false,&quot;composite&quot;:false,&quot;author-only&quot;:false}]},{&quot;citationID&quot;:&quot;MENDELEY_CITATION_6b64b62f-e869-4432-b7f0-11a031734170&quot;,&quot;properties&quot;:{&quot;noteIndex&quot;:0},&quot;isEdited&quot;:false,&quot;manualOverride&quot;:{&quot;isManuallyOverridden&quot;:false,&quot;citeprocText&quot;:&quot;(Lund &lt;i&gt;et al.&lt;/i&gt;, 2023)&quot;,&quot;manualOverrideText&quot;:&quot;&quot;},&quot;citationTag&quot;:&quot;MENDELEY_CITATION_v3_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&quot;,&quot;citationItems&quot;:[{&quot;id&quot;:&quot;83d785a0-e550-3be4-9ff0-44aa252d695d&quot;,&quot;itemData&quot;:{&quot;type&quot;:&quot;article-journal&quot;,&quot;id&quot;:&quot;83d785a0-e550-3be4-9ff0-44aa252d695d&quot;,&quot;title&quot;:&quot;ChatGPT and a New Academic Reality: AI-Written Research Papers and the Ethics of the Large Language Models in Scholarly Publishing&quot;,&quot;groupId&quot;:&quot;9c2a9b13-cc70-3365-ba53-3f43dff23bc9&quot;,&quot;author&quot;:[{&quot;family&quot;:&quot;Lund&quot;,&quot;given&quot;:&quot;Brady D&quot;,&quot;parse-names&quot;:false,&quot;dropping-particle&quot;:&quot;&quot;,&quot;non-dropping-particle&quot;:&quot;&quot;},{&quot;family&quot;:&quot;Wang&quot;,&quot;given&quot;:&quot;Ting&quot;,&quot;parse-names&quot;:false,&quot;dropping-particle&quot;:&quot;&quot;,&quot;non-dropping-particle&quot;:&quot;&quot;},{&quot;family&quot;:&quot;Reddy Mannuru&quot;,&quot;given&quot;:&quot;Nishith&quot;,&quot;parse-names&quot;:false,&quot;dropping-particle&quot;:&quot;&quot;,&quot;non-dropping-particle&quot;:&quot;&quot;},{&quot;family&quot;:&quot;Nie&quot;,&quot;given&quot;:&quot;Bing&quot;,&quot;parse-names&quot;:false,&quot;dropping-particle&quot;:&quot;&quot;,&quot;non-dropping-particle&quot;:&quot;&quot;},{&quot;family&quot;:&quot;Shimray&quot;,&quot;given&quot;:&quot;Somipam&quot;,&quot;parse-names&quot;:false,&quot;dropping-particle&quot;:&quot;&quot;,&quot;non-dropping-particle&quot;:&quot;&quot;},{&quot;family&quot;:&quot;Wang&quot;,&quot;given&quot;:&quot;Ziang&quot;,&quot;parse-names&quot;:false,&quot;dropping-particle&quot;:&quot;&quot;,&quot;non-dropping-particle&quot;:&quot;&quot;}],&quot;container-title&quot;:&quot;Journal of the Association for Information Science and Technology&quot;,&quot;issued&quot;:{&quot;date-parts&quot;:[[2023]]},&quot;container-title-short&quot;:&quot;J Assoc Inf Sci Technol&quot;},&quot;isTemporary&quot;:false,&quot;suppress-author&quot;:false,&quot;composite&quot;:false,&quot;author-only&quot;:false}]},{&quot;citationID&quot;:&quot;MENDELEY_CITATION_647f1ef4-fc2d-4d35-a2ef-6a5ed1aa9ea5&quot;,&quot;properties&quot;:{&quot;noteIndex&quot;:0,&quot;mode&quot;:&quot;composite&quot;},&quot;isEdited&quot;:false,&quot;manualOverride&quot;:{&quot;isManuallyOverridden&quot;:true,&quot;citeprocText&quot;:&quot;Russell e Norvig,  (2022)&quot;,&quot;manualOverrideText&quot;:&quot;Russell e Norvig (2022)&quot;},&quot;citationTag&quot;:&quot;MENDELEY_CITATION_v3_eyJjaXRhdGlvbklEIjoiTUVOREVMRVlfQ0lUQVRJT05fNjQ3ZjFlZjQtZmMyZC00ZDM1LWEyZWYtNmE1ZWQxYWE5ZWE1IiwicHJvcGVydGllcyI6eyJub3RlSW5kZXgiOjAsIm1vZGUiOiJjb21wb3NpdGUifSwiaXNFZGl0ZWQiOmZhbHNlLCJtYW51YWxPdmVycmlkZSI6eyJpc01hbnVhbGx5T3ZlcnJpZGRlbiI6dHJ1ZSwiY2l0ZXByb2NUZXh0IjoiUnVzc2VsbCBlIE5vcnZpZywgICgyMDIyKSIsIm1hbnVhbE92ZXJyaWRlVGV4dCI6IlJ1c3NlbGwgZSBOb3J2aWcgKDIwMjIp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ZGlzcGxheUFzIjoiY29tcG9zaXRlIiwic3VwcHJlc3MtYXV0aG9yIjpmYWxzZSwiY29tcG9zaXRlIjp0cnVlLCJhdXRob3Itb25seSI6ZmFsc2V9XX0=&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displayAs&quot;:&quot;composite&quot;,&quot;suppress-author&quot;:false,&quot;composite&quot;:true,&quot;author-only&quot;:false}]},{&quot;citationID&quot;:&quot;MENDELEY_CITATION_56c11114-a087-48fd-9a3a-211f0488873d&quot;,&quot;properties&quot;:{&quot;noteIndex&quot;:0},&quot;isEdited&quot;:false,&quot;manualOverride&quot;:{&quot;isManuallyOverridden&quot;:false,&quot;citeprocText&quot;:&quot;(Turing, 1950)&quot;,&quot;manualOverrideText&quot;:&quot;&quot;},&quot;citationTag&quot;:&quot;MENDELEY_CITATION_v3_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&quot;,&quot;citationItems&quot;:[{&quot;id&quot;:&quot;3b966664-1d30-3f21-9124-5d61beaadffb&quot;,&quot;itemData&quot;:{&quot;type&quot;:&quot;article-journal&quot;,&quot;id&quot;:&quot;3b966664-1d30-3f21-9124-5d61beaadffb&quot;,&quot;title&quot;:&quot;Computing Machinery and Intelligence&quot;,&quot;groupId&quot;:&quot;9c2a9b13-cc70-3365-ba53-3f43dff23bc9&quot;,&quot;author&quot;:[{&quot;family&quot;:&quot;Turing&quot;,&quot;given&quot;:&quot;Alan Mathison&quot;,&quot;parse-names&quot;:false,&quot;dropping-particle&quot;:&quot;&quot;,&quot;non-dropping-particle&quot;:&quot;&quot;}],&quot;container-title&quot;:&quot;Mind&quot;,&quot;issued&quot;:{&quot;date-parts&quot;:[[1950]]},&quot;page&quot;:&quot;433-460&quot;,&quot;language&quot;:&quot;Inglês&quot;,&quot;issue&quot;:&quot;236&quot;,&quot;volume&quot;:&quot;49&quot;,&quot;container-title-short&quot;:&quot;&quot;},&quot;isTemporary&quot;:false,&quot;suppress-author&quot;:false,&quot;composite&quot;:false,&quot;author-only&quot;:false}]},{&quot;citationID&quot;:&quot;MENDELEY_CITATION_7d61ba4a-9c4e-4e8f-bddc-e29745efbcf6&quot;,&quot;properties&quot;:{&quot;noteIndex&quot;:0},&quot;isEdited&quot;:false,&quot;manualOverride&quot;:{&quot;isManuallyOverridden&quot;:false,&quot;citeprocText&quot;:&quot;(Caseli e Nunes, 2024)&quot;,&quot;manualOverrideText&quot;:&quot;&quot;},&quot;citationTag&quot;:&quot;MENDELEY_CITATION_v3_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&quot;,&quot;citationItems&quot;:[{&quot;id&quot;:&quot;262e2f42-36de-3cc0-b037-4c0ba8d345ca&quot;,&quot;itemData&quot;:{&quot;type&quot;:&quot;book&quot;,&quot;id&quot;:&quot;262e2f42-36de-3cc0-b037-4c0ba8d345ca&quot;,&quot;title&quot;:&quot;Processamento de Linguagem Natural: Conceitos, Técnicas e\nAplicações em Português&quot;,&quot;groupId&quot;:&quot;9c2a9b13-cc70-3365-ba53-3f43dff23bc9&quot;,&quot;author&quot;:[{&quot;family&quot;:&quot;Caseli&quot;,&quot;given&quot;:&quot;Helena de Medeiros&quot;,&quot;parse-names&quot;:false,&quot;dropping-particle&quot;:&quot;&quot;,&quot;non-dropping-particle&quot;:&quot;&quot;},{&quot;family&quot;:&quot;Nunes&quot;,&quot;given&quot;:&quot;Maria das Graças Volpe&quot;,&quot;parse-names&quot;:false,&quot;dropping-particle&quot;:&quot;&quot;,&quot;non-dropping-particle&quot;:&quot;&quot;}],&quot;issued&quot;:{&quot;date-parts&quot;:[[2024]]},&quot;publisher-place&quot;:&quot;São Carlos&quot;,&quot;language&quot;:&quot;Português&quot;,&quot;abstract&quot;:&quot;Esta segunda edição do livro reúne pesquisadoras brasileiras da área de PLN para apresentar, de forma acessível, conceitos fundamentais, técnicas computacionais e aplicações voltadas à língua portuguesa. A obra busca fortalecer a presença feminina na ciência e ampliar a divulgação do PLN no contexto brasileiro.&quot;,&quot;edition&quot;:&quot;2&quot;,&quot;publisher&quot;:&quot;BPLN – Brasileiras em Processamento de Linguagem Natural&quot;,&quot;container-title-short&quot;:&quot;&quot;},&quot;isTemporary&quot;:false,&quot;suppress-author&quot;:false,&quot;composite&quot;:false,&quot;author-only&quot;:false}]},{&quot;citationID&quot;:&quot;MENDELEY_CITATION_faab8536-84a9-4939-bb4c-1236b6b5d8ca&quot;,&quot;properties&quot;:{&quot;noteIndex&quot;:0},&quot;isEdited&quot;:false,&quot;manualOverride&quot;:{&quot;isManuallyOverridden&quot;:false,&quot;citeprocText&quot;:&quot;(Lund &lt;i&gt;et al.&lt;/i&gt;, 2023)&quot;,&quot;manualOverrideText&quot;:&quot;&quot;},&quot;citationTag&quot;:&quot;MENDELEY_CITATION_v3_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&quot;,&quot;citationItems&quot;:[{&quot;id&quot;:&quot;83d785a0-e550-3be4-9ff0-44aa252d695d&quot;,&quot;itemData&quot;:{&quot;type&quot;:&quot;article-journal&quot;,&quot;id&quot;:&quot;83d785a0-e550-3be4-9ff0-44aa252d695d&quot;,&quot;title&quot;:&quot;ChatGPT and a New Academic Reality: AI-Written Research Papers and the Ethics of the Large Language Models in Scholarly Publishing&quot;,&quot;groupId&quot;:&quot;9c2a9b13-cc70-3365-ba53-3f43dff23bc9&quot;,&quot;author&quot;:[{&quot;family&quot;:&quot;Lund&quot;,&quot;given&quot;:&quot;Brady D&quot;,&quot;parse-names&quot;:false,&quot;dropping-particle&quot;:&quot;&quot;,&quot;non-dropping-particle&quot;:&quot;&quot;},{&quot;family&quot;:&quot;Wang&quot;,&quot;given&quot;:&quot;Ting&quot;,&quot;parse-names&quot;:false,&quot;dropping-particle&quot;:&quot;&quot;,&quot;non-dropping-particle&quot;:&quot;&quot;},{&quot;family&quot;:&quot;Reddy Mannuru&quot;,&quot;given&quot;:&quot;Nishith&quot;,&quot;parse-names&quot;:false,&quot;dropping-particle&quot;:&quot;&quot;,&quot;non-dropping-particle&quot;:&quot;&quot;},{&quot;family&quot;:&quot;Nie&quot;,&quot;given&quot;:&quot;Bing&quot;,&quot;parse-names&quot;:false,&quot;dropping-particle&quot;:&quot;&quot;,&quot;non-dropping-particle&quot;:&quot;&quot;},{&quot;family&quot;:&quot;Shimray&quot;,&quot;given&quot;:&quot;Somipam&quot;,&quot;parse-names&quot;:false,&quot;dropping-particle&quot;:&quot;&quot;,&quot;non-dropping-particle&quot;:&quot;&quot;},{&quot;family&quot;:&quot;Wang&quot;,&quot;given&quot;:&quot;Ziang&quot;,&quot;parse-names&quot;:false,&quot;dropping-particle&quot;:&quot;&quot;,&quot;non-dropping-particle&quot;:&quot;&quot;}],&quot;container-title&quot;:&quot;Journal of the Association for Information Science and Technology&quot;,&quot;issued&quot;:{&quot;date-parts&quot;:[[2023]]},&quot;container-title-short&quot;:&quot;J Assoc Inf Sci Technol&quot;},&quot;isTemporary&quot;:false,&quot;suppress-author&quot;:false,&quot;composite&quot;:false,&quot;author-only&quot;:false}]},{&quot;citationID&quot;:&quot;MENDELEY_CITATION_12373c91-1f7f-4c95-8030-a8563ee035fe&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MTIzNzNjOTEtMWY3Zi00Yzk1LTgwMzAtYTg1NjNlZTAzNWZl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259bbe64-fb50-4d41-a8e2-45fce218ab38&quot;,&quot;properties&quot;:{&quot;noteIndex&quot;:0},&quot;isEdited&quot;:false,&quot;manualOverride&quot;:{&quot;isManuallyOverridden&quot;:false,&quot;citeprocText&quot;:&quot;(Caseli e Nunes, 2024)&quot;,&quot;manualOverrideText&quot;:&quot;&quot;},&quot;citationTag&quot;:&quot;MENDELEY_CITATION_v3_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&quot;,&quot;citationItems&quot;:[{&quot;id&quot;:&quot;262e2f42-36de-3cc0-b037-4c0ba8d345ca&quot;,&quot;itemData&quot;:{&quot;type&quot;:&quot;book&quot;,&quot;id&quot;:&quot;262e2f42-36de-3cc0-b037-4c0ba8d345ca&quot;,&quot;title&quot;:&quot;Processamento de Linguagem Natural: Conceitos, Técnicas e\nAplicações em Português&quot;,&quot;groupId&quot;:&quot;9c2a9b13-cc70-3365-ba53-3f43dff23bc9&quot;,&quot;author&quot;:[{&quot;family&quot;:&quot;Caseli&quot;,&quot;given&quot;:&quot;Helena de Medeiros&quot;,&quot;parse-names&quot;:false,&quot;dropping-particle&quot;:&quot;&quot;,&quot;non-dropping-particle&quot;:&quot;&quot;},{&quot;family&quot;:&quot;Nunes&quot;,&quot;given&quot;:&quot;Maria das Graças Volpe&quot;,&quot;parse-names&quot;:false,&quot;dropping-particle&quot;:&quot;&quot;,&quot;non-dropping-particle&quot;:&quot;&quot;}],&quot;issued&quot;:{&quot;date-parts&quot;:[[2024]]},&quot;publisher-place&quot;:&quot;São Carlos&quot;,&quot;language&quot;:&quot;Português&quot;,&quot;abstract&quot;:&quot;Esta segunda edição do livro reúne pesquisadoras brasileiras da área de PLN para apresentar, de forma acessível, conceitos fundamentais, técnicas computacionais e aplicações voltadas à língua portuguesa. A obra busca fortalecer a presença feminina na ciência e ampliar a divulgação do PLN no contexto brasileiro.&quot;,&quot;edition&quot;:&quot;2&quot;,&quot;publisher&quot;:&quot;BPLN – Brasileiras em Processamento de Linguagem Natural&quot;,&quot;container-title-short&quot;:&quot;&quot;},&quot;isTemporary&quot;:false,&quot;suppress-author&quot;:false,&quot;composite&quot;:false,&quot;author-only&quot;:false}]},{&quot;citationID&quot;:&quot;MENDELEY_CITATION_de9a935d-a88c-4329-9376-8938f1ec396a&quot;,&quot;properties&quot;:{&quot;noteIndex&quot;:0},&quot;isEdited&quot;:false,&quot;manualOverride&quot;:{&quot;isManuallyOverridden&quot;:false,&quot;citeprocText&quot;:&quot;(IBM, 2022)&quot;,&quot;manualOverrideText&quot;:&quot;&quot;},&quot;citationTag&quot;:&quot;MENDELEY_CITATION_v3_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&quot;,&quot;citationItems&quot;:[{&quot;id&quot;:&quot;8295af6c-21a4-3470-a2e4-651932910a5f&quot;,&quot;itemData&quot;:{&quot;type&quot;:&quot;webpage&quot;,&quot;id&quot;:&quot;8295af6c-21a4-3470-a2e4-651932910a5f&quot;,&quot;title&quot;:&quot;Machine learning&quot;,&quot;groupId&quot;:&quot;9c2a9b13-cc70-3365-ba53-3f43dff23bc9&quot;,&quot;author&quot;:[{&quot;family&quot;:&quot;IBM&quot;,&quot;given&quot;:&quot;&quot;,&quot;parse-names&quot;:false,&quot;dropping-particle&quot;:&quot;&quot;,&quot;non-dropping-particle&quot;:&quot;&quot;}],&quot;accessed&quot;:{&quot;date-parts&quot;:[[2025,5,4]]},&quot;URL&quot;:&quot;https://www.ibm.com/design/ai/basics/ml/&quot;,&quot;issued&quot;:{&quot;date-parts&quot;:[[2022]]},&quot;language&quot;:&quot;Inglês&quot;,&quot;abstract&quot;:&quot;This document is a non-technical guide for understanding machine learning (ML), a subset of artificial intelligence (AI). It explains that ML enables machines to learn from examples rather than being explicitly programmed, through approaches such as supervised, unsupervised, and reinforcement learning. The text uses analogies with human learning to make concepts easier to grasp and explores the role of deep learning and neural networks. Real-world applications include cancer treatment, user behavior prediction, and stock market forecasting.&quot;,&quot;container-title-short&quot;:&quot;&quot;},&quot;isTemporary&quot;:false,&quot;suppress-author&quot;:false,&quot;composite&quot;:false,&quot;author-only&quot;:false}]},{&quot;citationID&quot;:&quot;MENDELEY_CITATION_2eeaf23c-51cd-43c3-b653-7325de2a5e0d&quot;,&quot;properties&quot;:{&quot;noteIndex&quot;:0},&quot;isEdited&quot;:false,&quot;manualOverride&quot;:{&quot;isManuallyOverridden&quot;:false,&quot;citeprocText&quot;:&quot;(AWS, 2024)&quot;,&quot;manualOverrideText&quot;:&quot;&quot;},&quot;citationTag&quot;:&quot;MENDELEY_CITATION_v3_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&quot;,&quot;citationItems&quot;:[{&quot;id&quot;:&quot;3b1f05c2-6b9d-3142-bd24-012eee689840&quot;,&quot;itemData&quot;:{&quot;type&quot;:&quot;webpage&quot;,&quot;id&quot;:&quot;3b1f05c2-6b9d-3142-bd24-012eee689840&quot;,&quot;title&quot;:&quot;O que é raciocínio automatizado? Explicação sobre raciocínio automatizado&quot;,&quot;groupId&quot;:&quot;9c2a9b13-cc70-3365-ba53-3f43dff23bc9&quot;,&quot;author&quot;:[{&quot;family&quot;:&quot;AWS&quot;,&quot;given&quot;:&quot;&quot;,&quot;parse-names&quot;:false,&quot;dropping-particle&quot;:&quot;&quot;,&quot;non-dropping-particle&quot;:&quot;&quot;}],&quot;accessed&quot;:{&quot;date-parts&quot;:[[2025,5,4]]},&quot;URL&quot;:&quot;https://aws.amazon.com/pt/what-is/automated-reasoning/&quot;,&quot;issued&quot;:{&quot;date-parts&quot;:[[2024]]},&quot;language&quot;:&quot;Português&quot;,&quot;abstract&quot;:&quot;Raciocínio automatizado é o campo da ciência da computação que busca fornecer garantias, com base em lógica e provas matemáticas, sobre o comportamento de sistemas e programas. A técnica é utilizada para validar software, verificar hardware, modelar raciocínio humano e garantir segurança, conformidade e robustez em sistemas computacionais complexos. A AWS utiliza raciocínio automatizado em diversos de seus serviços para garantir segurança e confiabilidade das operações.&quot;,&quot;container-title-short&quot;:&quot;&quot;},&quot;isTemporary&quot;:false,&quot;suppress-author&quot;:false,&quot;composite&quot;:false,&quot;author-only&quot;:false}]},{&quot;citationID&quot;:&quot;MENDELEY_CITATION_d21135c5-5f7e-430e-be35-39ccc5e4945f&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ZDIxMTM1YzUtNWY3ZS00MzBlLWJlMzUtMzljY2M1ZTQ5NDVm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79ed1c34-a31e-4b91-bb70-b66aacd00647&quot;,&quot;properties&quot;:{&quot;noteIndex&quot;:0},&quot;isEdited&quot;:false,&quot;manualOverride&quot;:{&quot;isManuallyOverridden&quot;:false,&quot;citeprocText&quot;:&quot;(Turing, 1950)&quot;,&quot;manualOverrideText&quot;:&quot;&quot;},&quot;citationTag&quot;:&quot;MENDELEY_CITATION_v3_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&quot;,&quot;citationItems&quot;:[{&quot;id&quot;:&quot;3b966664-1d30-3f21-9124-5d61beaadffb&quot;,&quot;itemData&quot;:{&quot;type&quot;:&quot;article-journal&quot;,&quot;id&quot;:&quot;3b966664-1d30-3f21-9124-5d61beaadffb&quot;,&quot;title&quot;:&quot;Computing Machinery and Intelligence&quot;,&quot;groupId&quot;:&quot;9c2a9b13-cc70-3365-ba53-3f43dff23bc9&quot;,&quot;author&quot;:[{&quot;family&quot;:&quot;Turing&quot;,&quot;given&quot;:&quot;Alan Mathison&quot;,&quot;parse-names&quot;:false,&quot;dropping-particle&quot;:&quot;&quot;,&quot;non-dropping-particle&quot;:&quot;&quot;}],&quot;container-title&quot;:&quot;Mind&quot;,&quot;issued&quot;:{&quot;date-parts&quot;:[[1950]]},&quot;page&quot;:&quot;433-460&quot;,&quot;language&quot;:&quot;Inglês&quot;,&quot;issue&quot;:&quot;236&quot;,&quot;volume&quot;:&quot;49&quot;,&quot;container-title-short&quot;:&quot;&quot;},&quot;isTemporary&quot;:false,&quot;suppress-author&quot;:false,&quot;composite&quot;:false,&quot;author-only&quot;:false}]},{&quot;citationID&quot;:&quot;MENDELEY_CITATION_7659d638-f36c-4fbf-822a-fd0851417f56&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NzY1OWQ2MzgtZjM2Yy00ZmJmLTgyMmEtZmQwODUxNDE3ZjU2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deb5eb7f-7dad-4b14-9d0d-2b2dd4be8c3c&quot;,&quot;properties&quot;:{&quot;noteIndex&quot;:0},&quot;isEdited&quot;:false,&quot;manualOverride&quot;:{&quot;isManuallyOverridden&quot;:false,&quot;citeprocText&quot;:&quot;(Schwab, 2016)&quot;,&quot;manualOverrideText&quot;:&quot;&quot;},&quot;citationTag&quot;:&quot;MENDELEY_CITATION_v3_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&quot;,&quot;citationItems&quot;:[{&quot;id&quot;:&quot;caebffaf-f227-39c5-9551-4d0ad4dedb5b&quot;,&quot;itemData&quot;:{&quot;type&quot;:&quot;book&quot;,&quot;id&quot;:&quot;caebffaf-f227-39c5-9551-4d0ad4dedb5b&quot;,&quot;title&quot;:&quot;A Quarta Revolucao Industrial&quot;,&quot;groupId&quot;:&quot;9c2a9b13-cc70-3365-ba53-3f43dff23bc9&quot;,&quot;author&quot;:[{&quot;family&quot;:&quot;Schwab&quot;,&quot;given&quot;:&quot;Klaus&quot;,&quot;parse-names&quot;:false,&quot;dropping-particle&quot;:&quot;&quot;,&quot;non-dropping-particle&quot;:&quot;&quot;}],&quot;issued&quot;:{&quot;date-parts&quot;:[[2016]]},&quot;publisher-place&quot;:&quot;Genebra&quot;,&quot;language&quot;:&quot;Português&quot;,&quot;publisher&quot;:&quot;World Economic Forum&quot;,&quot;container-title-short&quot;:&quot;&quot;},&quot;isTemporary&quot;:false,&quot;suppress-author&quot;:false,&quot;composite&quot;:false,&quot;author-only&quot;:false}]},{&quot;citationID&quot;:&quot;MENDELEY_CITATION_6a0c4d92-9045-4022-a7b7-8b4ce3d2b849&quot;,&quot;properties&quot;:{&quot;noteIndex&quot;:0},&quot;isEdited&quot;:false,&quot;manualOverride&quot;:{&quot;isManuallyOverridden&quot;:false,&quot;citeprocText&quot;:&quot;(Devlin &lt;i&gt;et al.&lt;/i&gt;, 2019)&quot;,&quot;manualOverrideText&quot;:&quot;&quot;},&quot;citationTag&quot;:&quot;MENDELEY_CITATION_v3_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LCJjb250YWluZXItdGl0bGUtc2hvcnQiOiIifSwiaXNUZW1wb3JhcnkiOmZhbHNlLCJzdXBwcmVzcy1hdXRob3IiOmZhbHNlLCJjb21wb3NpdGUiOmZhbHNlLCJhdXRob3Itb25seSI6ZmFsc2V9XX0=&quot;,&quot;citationItems&quot;:[{&quot;id&quot;:&quot;e20f23ff-4e48-33e3-aacd-2992a816f368&quot;,&quot;itemData&quot;:{&quot;type&quot;:&quot;article-journal&quot;,&quot;id&quot;:&quot;e20f23ff-4e48-33e3-aacd-2992a816f368&quot;,&quot;title&quot;:&quot;BERT: Pre-training of Deep Bidirectional Transformers for Language Understanding&quot;,&quot;groupId&quot;:&quot;9c2a9b13-cc70-3365-ba53-3f43dff23bc9&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Proceedings of NAACL-HLT&quot;,&quot;URL&quot;:&quot;https://github.com/tensorflow/tensor2tensor&quot;,&quot;issued&quot;:{&quot;date-parts&quot;:[[2019]]},&quot;page&quot;:&quot;4171-4186&quot;,&quot;language&quot;:&quot;Inglês&quot;,&quot;abstract&quot;:&quo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suppress-author&quot;:false,&quot;composite&quot;:false,&quot;author-only&quot;:false}]},{&quot;citationID&quot;:&quot;MENDELEY_CITATION_09c8637a-4017-4b6d-ab6d-bdf8852bde5d&quot;,&quot;properties&quot;:{&quot;noteIndex&quot;:0},&quot;isEdited&quot;:false,&quot;manualOverride&quot;:{&quot;isManuallyOverridden&quot;:false,&quot;citeprocText&quot;:&quot;(Rocha, 2019)&quot;,&quot;manualOverrideText&quot;:&quot;&quot;},&quot;citationTag&quot;:&quot;MENDELEY_CITATION_v3_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&quot;,&quot;citationItems&quot;:[{&quot;id&quot;:&quot;ab1046cf-b8de-364a-bdfc-f52358d4e742&quot;,&quot;itemData&quot;:{&quot;type&quot;:&quot;article&quot;,&quot;id&quot;:&quot;ab1046cf-b8de-364a-bdfc-f52358d4e742&quot;,&quot;title&quot;:&quot;Artificial intelligence, education and work: Interview with Eric Aislan Antonelo&quot;,&quot;groupId&quot;:&quot;9c2a9b13-cc70-3365-ba53-3f43dff23bc9&quot;,&quot;author&quot;:[{&quot;family&quot;:&quot;Rocha&quot;,&quot;given&quot;:&quot;Tacia&quot;,&quot;parse-names&quot;:false,&quot;dropping-particle&quot;:&quot;&quot;,&quot;non-dropping-particle&quot;:&quot;&quot;}],&quot;container-title&quot;:&quot;Texto Livre&quot;,&quot;DOI&quot;:&quot;10.17851/1983-3652.12.2.214-220&quot;,&quot;ISSN&quot;:&quot;19833652&quot;,&quot;issued&quot;:{&quot;date-parts&quot;:[[2019]]},&quot;page&quot;:&quot;214-220&quot;,&quot;publisher&quot;:&quot;Universidade Federal de Minas Gerais&quot;,&quot;issue&quot;:&quot;2&quot;,&quot;volume&quot;:&quot;12&quot;,&quot;container-title-short&quot;:&quot;&quot;},&quot;isTemporary&quot;:false,&quot;suppress-author&quot;:false,&quot;composite&quot;:false,&quot;author-only&quot;:false}]},{&quot;citationID&quot;:&quot;MENDELEY_CITATION_e42894b2-4899-4355-890c-2c92716c36c5&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ZTQyODk0YjItNDg5OS00MzU1LTg5MGMtMmM5MjcxNmMzNmM1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7f6f263f-ec17-4952-a329-2603209bcc24&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N2Y2ZjI2M2YtZWMxNy00OTUyLWEzMjktMjYwMzIwOWJjYzI0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5a92d11f-e5f4-4c33-80da-80e68cf37f87&quot;,&quot;properties&quot;:{&quot;noteIndex&quot;:0},&quot;isEdited&quot;:false,&quot;manualOverride&quot;:{&quot;isManuallyOverridden&quot;:false,&quot;citeprocText&quot;:&quot;(Caseli e Nunes, 2024)&quot;,&quot;manualOverrideText&quot;:&quot;&quot;},&quot;citationTag&quot;:&quot;MENDELEY_CITATION_v3_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&quot;,&quot;citationItems&quot;:[{&quot;id&quot;:&quot;262e2f42-36de-3cc0-b037-4c0ba8d345ca&quot;,&quot;itemData&quot;:{&quot;type&quot;:&quot;book&quot;,&quot;id&quot;:&quot;262e2f42-36de-3cc0-b037-4c0ba8d345ca&quot;,&quot;title&quot;:&quot;Processamento de Linguagem Natural: Conceitos, Técnicas e\nAplicações em Português&quot;,&quot;groupId&quot;:&quot;9c2a9b13-cc70-3365-ba53-3f43dff23bc9&quot;,&quot;author&quot;:[{&quot;family&quot;:&quot;Caseli&quot;,&quot;given&quot;:&quot;Helena de Medeiros&quot;,&quot;parse-names&quot;:false,&quot;dropping-particle&quot;:&quot;&quot;,&quot;non-dropping-particle&quot;:&quot;&quot;},{&quot;family&quot;:&quot;Nunes&quot;,&quot;given&quot;:&quot;Maria das Graças Volpe&quot;,&quot;parse-names&quot;:false,&quot;dropping-particle&quot;:&quot;&quot;,&quot;non-dropping-particle&quot;:&quot;&quot;}],&quot;issued&quot;:{&quot;date-parts&quot;:[[2024]]},&quot;publisher-place&quot;:&quot;São Carlos&quot;,&quot;language&quot;:&quot;Português&quot;,&quot;abstract&quot;:&quot;Esta segunda edição do livro reúne pesquisadoras brasileiras da área de PLN para apresentar, de forma acessível, conceitos fundamentais, técnicas computacionais e aplicações voltadas à língua portuguesa. A obra busca fortalecer a presença feminina na ciência e ampliar a divulgação do PLN no contexto brasileiro.&quot;,&quot;edition&quot;:&quot;2&quot;,&quot;publisher&quot;:&quot;BPLN – Brasileiras em Processamento de Linguagem Natural&quot;,&quot;container-title-short&quot;:&quot;&quot;},&quot;isTemporary&quot;:false,&quot;suppress-author&quot;:false,&quot;composite&quot;:false,&quot;author-only&quot;:false}]},{&quot;citationID&quot;:&quot;MENDELEY_CITATION_4167f791-4628-4d9b-a336-0ef02470650d&quot;,&quot;properties&quot;:{&quot;noteIndex&quot;:0},&quot;isEdited&quot;:false,&quot;manualOverride&quot;:{&quot;isManuallyOverridden&quot;:false,&quot;citeprocText&quot;:&quot;(Schwab, 2016)&quot;,&quot;manualOverrideText&quot;:&quot;&quot;},&quot;citationTag&quot;:&quot;MENDELEY_CITATION_v3_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&quot;,&quot;citationItems&quot;:[{&quot;id&quot;:&quot;caebffaf-f227-39c5-9551-4d0ad4dedb5b&quot;,&quot;itemData&quot;:{&quot;type&quot;:&quot;book&quot;,&quot;id&quot;:&quot;caebffaf-f227-39c5-9551-4d0ad4dedb5b&quot;,&quot;title&quot;:&quot;A Quarta Revolucao Industrial&quot;,&quot;groupId&quot;:&quot;9c2a9b13-cc70-3365-ba53-3f43dff23bc9&quot;,&quot;author&quot;:[{&quot;family&quot;:&quot;Schwab&quot;,&quot;given&quot;:&quot;Klaus&quot;,&quot;parse-names&quot;:false,&quot;dropping-particle&quot;:&quot;&quot;,&quot;non-dropping-particle&quot;:&quot;&quot;}],&quot;issued&quot;:{&quot;date-parts&quot;:[[2016]]},&quot;publisher-place&quot;:&quot;Genebra&quot;,&quot;language&quot;:&quot;Português&quot;,&quot;publisher&quot;:&quot;World Economic Forum&quot;,&quot;container-title-short&quot;:&quot;&quot;},&quot;isTemporary&quot;:false,&quot;suppress-author&quot;:false,&quot;composite&quot;:false,&quot;author-only&quot;:false}]},{&quot;citationID&quot;:&quot;MENDELEY_CITATION_49e8f5fd-c87c-42cd-b008-23434ab6e331&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NDllOGY1ZmQtYzg3Yy00MmNkLWIwMDgtMjM0MzRhYjZlMzMx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87417974-463d-4a02-91ca-b7ed2f973870&quot;,&quot;properties&quot;:{&quot;noteIndex&quot;:0},&quot;isEdited&quot;:false,&quot;manualOverride&quot;:{&quot;isManuallyOverridden&quot;:false,&quot;citeprocText&quot;:&quot;(Caseli e Nunes, 2024)&quot;,&quot;manualOverrideText&quot;:&quot;&quot;},&quot;citationTag&quot;:&quot;MENDELEY_CITATION_v3_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&quot;,&quot;citationItems&quot;:[{&quot;id&quot;:&quot;262e2f42-36de-3cc0-b037-4c0ba8d345ca&quot;,&quot;itemData&quot;:{&quot;type&quot;:&quot;book&quot;,&quot;id&quot;:&quot;262e2f42-36de-3cc0-b037-4c0ba8d345ca&quot;,&quot;title&quot;:&quot;Processamento de Linguagem Natural: Conceitos, Técnicas e\nAplicações em Português&quot;,&quot;groupId&quot;:&quot;9c2a9b13-cc70-3365-ba53-3f43dff23bc9&quot;,&quot;author&quot;:[{&quot;family&quot;:&quot;Caseli&quot;,&quot;given&quot;:&quot;Helena de Medeiros&quot;,&quot;parse-names&quot;:false,&quot;dropping-particle&quot;:&quot;&quot;,&quot;non-dropping-particle&quot;:&quot;&quot;},{&quot;family&quot;:&quot;Nunes&quot;,&quot;given&quot;:&quot;Maria das Graças Volpe&quot;,&quot;parse-names&quot;:false,&quot;dropping-particle&quot;:&quot;&quot;,&quot;non-dropping-particle&quot;:&quot;&quot;}],&quot;issued&quot;:{&quot;date-parts&quot;:[[2024]]},&quot;publisher-place&quot;:&quot;São Carlos&quot;,&quot;language&quot;:&quot;Português&quot;,&quot;abstract&quot;:&quot;Esta segunda edição do livro reúne pesquisadoras brasileiras da área de PLN para apresentar, de forma acessível, conceitos fundamentais, técnicas computacionais e aplicações voltadas à língua portuguesa. A obra busca fortalecer a presença feminina na ciência e ampliar a divulgação do PLN no contexto brasileiro.&quot;,&quot;edition&quot;:&quot;2&quot;,&quot;publisher&quot;:&quot;BPLN – Brasileiras em Processamento de Linguagem Natural&quot;,&quot;container-title-short&quot;:&quot;&quot;},&quot;isTemporary&quot;:false,&quot;suppress-author&quot;:false,&quot;composite&quot;:false,&quot;author-only&quot;:false}]},{&quot;citationID&quot;:&quot;MENDELEY_CITATION_6d56139b-c050-45b3-b3ec-a08b057b68c2&quot;,&quot;properties&quot;:{&quot;noteIndex&quot;:0},&quot;isEdited&quot;:false,&quot;manualOverride&quot;:{&quot;isManuallyOverridden&quot;:false,&quot;citeprocText&quot;:&quot;(Domingos, 2017)&quot;,&quot;manualOverrideText&quot;:&quot;&quot;},&quot;citationTag&quot;:&quot;MENDELEY_CITATION_v3_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&quot;,&quot;citationItems&quot;:[{&quot;id&quot;:&quot;b739cbee-1ffd-3358-bc9a-094754be1eb5&quot;,&quot;itemData&quot;:{&quot;type&quot;:&quot;book&quot;,&quot;id&quot;:&quot;b739cbee-1ffd-3358-bc9a-094754be1eb5&quot;,&quot;title&quot;:&quot;O Algoritmo Mestre: Como a busca pelo algoritmo definitivo aprenderá tudo sobre o conhecimento humano&quot;,&quot;groupId&quot;:&quot;9c2a9b13-cc70-3365-ba53-3f43dff23bc9&quot;,&quot;author&quot;:[{&quot;family&quot;:&quot;Domingos&quot;,&quot;given&quot;:&quot;Pedro&quot;,&quot;parse-names&quot;:false,&quot;dropping-particle&quot;:&quot;&quot;,&quot;non-dropping-particle&quot;:&quot;&quot;}],&quot;ISBN&quot;:&quot;9788575225424&quot;,&quot;URL&quot;:&quot;www.novatec.com.br&quot;,&quot;issued&quot;:{&quot;date-parts&quot;:[[2017]]},&quot;publisher-place&quot;:&quot;São Paulo&quot;,&quot;language&quot;:&quot;Português&quot;,&quot;abstract&quot;:&quot;O livro apresenta os fundamentos e implicações do machine learning de forma acessível ao público geral, profissionais, cientistas e estudantes. Propõe a existência de um \&quot;Algoritmo Mestre\&quot; — um algoritmo capaz de aprender todo o conhecimento existente a partir dos dados —, discutindo suas bases nas cinco principais correntes do aprendizado de máquina: simbolismo, conexionismo, evolucionismo, bayesianismo e analogismo. O autor, pesquisador da área, compartilha experiências, exemplos e reflexões sobre o impacto transformador do aprendizado de máquina em todos os setores da sociedade.&quot;,&quot;publisher&quot;:&quot;Novatec Editora Ltda.&quot;,&quot;container-title-short&quot;:&quot;&quot;},&quot;isTemporary&quot;:false,&quot;suppress-author&quot;:false,&quot;composite&quot;:false,&quot;author-only&quot;:false}]},{&quot;citationID&quot;:&quot;MENDELEY_CITATION_d466662e-2daa-4c1b-adfa-55d13f7f1d52&quot;,&quot;properties&quot;:{&quot;noteIndex&quot;:0},&quot;isEdited&quot;:false,&quot;manualOverride&quot;:{&quot;isManuallyOverridden&quot;:false,&quot;citeprocText&quot;:&quot;(Devlin &lt;i&gt;et al.&lt;/i&gt;, 2019)&quot;,&quot;manualOverrideText&quot;:&quot;&quot;},&quot;citationTag&quot;:&quot;MENDELEY_CITATION_v3_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LCJjb250YWluZXItdGl0bGUtc2hvcnQiOiIifSwiaXNUZW1wb3JhcnkiOmZhbHNlLCJzdXBwcmVzcy1hdXRob3IiOmZhbHNlLCJjb21wb3NpdGUiOmZhbHNlLCJhdXRob3Itb25seSI6ZmFsc2V9XX0=&quot;,&quot;citationItems&quot;:[{&quot;id&quot;:&quot;e20f23ff-4e48-33e3-aacd-2992a816f368&quot;,&quot;itemData&quot;:{&quot;type&quot;:&quot;article-journal&quot;,&quot;id&quot;:&quot;e20f23ff-4e48-33e3-aacd-2992a816f368&quot;,&quot;title&quot;:&quot;BERT: Pre-training of Deep Bidirectional Transformers for Language Understanding&quot;,&quot;groupId&quot;:&quot;9c2a9b13-cc70-3365-ba53-3f43dff23bc9&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Proceedings of NAACL-HLT&quot;,&quot;URL&quot;:&quot;https://github.com/tensorflow/tensor2tensor&quot;,&quot;issued&quot;:{&quot;date-parts&quot;:[[2019]]},&quot;page&quot;:&quot;4171-4186&quot;,&quot;language&quot;:&quot;Inglês&quot;,&quot;abstract&quot;:&quo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suppress-author&quot;:false,&quot;composite&quot;:false,&quot;author-only&quot;:false}]},{&quot;citationID&quot;:&quot;MENDELEY_CITATION_c9a697db-7c77-4eb7-a607-e212011cce3d&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YzlhNjk3ZGItN2M3Ny00ZWI3LWE2MDctZTIxMjAxMWNjZTNk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9b49bae5-f19a-4f5a-9caa-d2fe5d881f5a&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OWI0OWJhZTUtZjE5YS00ZjVhLTljYWEtZDJmZTVkODgxZjVh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b62b44f0-08df-481b-8374-dba412dad82f&quot;,&quot;properties&quot;:{&quot;noteIndex&quot;:0},&quot;isEdited&quot;:false,&quot;manualOverride&quot;:{&quot;isManuallyOverridden&quot;:false,&quot;citeprocText&quot;:&quot;(Devlin &lt;i&gt;et al.&lt;/i&gt;, 2019; Kaddour &lt;i&gt;et al.&lt;/i&gt;, 2023; Radford &lt;i&gt;et al.&lt;/i&gt;, 2018)&quot;,&quot;manualOverrideText&quot;:&quot;&quot;},&quot;citationTag&quot;:&quot;MENDELEY_CITATION_v3_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&quot;,&quot;citationItems&quot;:[{&quot;id&quot;:&quot;e20f23ff-4e48-33e3-aacd-2992a816f368&quot;,&quot;itemData&quot;:{&quot;type&quot;:&quot;article-journal&quot;,&quot;id&quot;:&quot;e20f23ff-4e48-33e3-aacd-2992a816f368&quot;,&quot;title&quot;:&quot;BERT: Pre-training of Deep Bidirectional Transformers for Language Understanding&quot;,&quot;groupId&quot;:&quot;9c2a9b13-cc70-3365-ba53-3f43dff23bc9&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Proceedings of NAACL-HLT&quot;,&quot;URL&quot;:&quot;https://github.com/tensorflow/tensor2tensor&quot;,&quot;issued&quot;:{&quot;date-parts&quot;:[[2019]]},&quot;page&quot;:&quot;4171-4186&quot;,&quot;language&quot;:&quot;Inglês&quot;,&quot;abstract&quot;:&quo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id&quot;:&quot;46c3559c-47f5-399b-bb24-6a48d37e43ba&quot;,&quot;itemData&quot;:{&quot;type&quot;:&quot;article-journal&quot;,&quot;id&quot;:&quot;46c3559c-47f5-399b-bb24-6a48d37e43ba&quot;,&quot;title&quot;:&quot;Improving Language Understanding by Generative Pre-Training&quot;,&quot;groupId&quot;:&quot;9c2a9b13-cc70-3365-ba53-3f43dff23bc9&quot;,&quot;author&quot;:[{&quot;family&quot;:&quot;Radford&quot;,&quot;given&quot;:&quot;Alec&quot;,&quot;parse-names&quot;:false,&quot;dropping-particle&quot;:&quot;&quot;,&quot;non-dropping-particle&quot;:&quot;&quot;},{&quot;family&quot;:&quot;Salimans&quot;,&quot;given&quot;:&quot;Tim&quot;,&quot;parse-names&quot;:false,&quot;dropping-particle&quot;:&quot;&quot;,&quot;non-dropping-particle&quot;:&quot;&quot;},{&quot;family&quot;:&quot;Narasimhan&quot;,&quot;given&quot;:&quot;Karthik&quot;,&quot;parse-names&quot;:false,&quot;dropping-particle&quot;:&quot;&quot;,&quot;non-dropping-particle&quot;:&quot;&quot;},{&quot;family&quot;:&quot;Sutskever&quot;,&quot;given&quot;:&quot;Ilya&quot;,&quot;parse-names&quot;:false,&quot;dropping-particle&quot;:&quot;&quot;,&quot;non-dropping-particle&quot;:&quot;&quot;}],&quot;URL&quot;:&quot;https://gluebenchmark.com/leaderboard&quot;,&quot;issued&quot;:{&quot;date-parts&quot;:[[2018]]},&quot;language&quot;:&quot;Inglês&quot;,&quot;abstract&quot;:&quot;Natural language understanding comprises a wide range of diverse tasks such as textual entailment, question answering, semantic similarity assessment, and document classification. Although large unlabeled text corpora are abundant, labeled data for learning these specific tasks is scarce, making it challenging for discriminatively trained models to perform adequately. We demonstrate that large gains on these tasks can be realized by generative pre-training of a language model on a diverse corpus of unlabeled text, followed by discriminative fine-tuning on each specific task. In contrast to previous approaches, we make use of task-aware input transformations during fine-tuning to achieve effective transfer while requiring minimal changes to the model architecture. We demonstrate the effectiveness of our approach on a wide range of benchmarks for natural language understanding. Our general task-agnostic model outperforms discriminatively trained models that use architectures specifically crafted for each task, significantly improving upon the state of the art in 9 out of the 12 tasks studied. For instance, we achieve absolute improvements of 8.9% on commonsense reasoning (Stories Cloze Test), 5.7% on question answering (RACE), and 1.5% on textual entailment (MultiNLI).&quot;,&quot;container-title-short&quot;:&quot;&quot;},&quot;isTemporary&quot;:false},{&quot;id&quot;:&quot;181e4cdc-8f3c-35b0-a8e9-0c3f18d92ed9&quot;,&quot;itemData&quot;:{&quot;type&quot;:&quot;article-journal&quot;,&quot;id&quot;:&quot;181e4cdc-8f3c-35b0-a8e9-0c3f18d92ed9&quot;,&quot;title&quot;:&quot;Challenges and Applications of Large Language Models&quot;,&quot;groupId&quot;:&quot;9c2a9b13-cc70-3365-ba53-3f43dff23bc9&quot;,&quot;author&quot;:[{&quot;family&quot;:&quot;Kaddour&quot;,&quot;given&quot;:&quot;Jean&quot;,&quot;parse-names&quot;:false,&quot;dropping-particle&quot;:&quot;&quot;,&quot;non-dropping-particle&quot;:&quot;&quot;},{&quot;family&quot;:&quot;Harris&quot;,&quot;given&quot;:&quot;Joshua&quot;,&quot;parse-names&quot;:false,&quot;dropping-particle&quot;:&quot;&quot;,&quot;non-dropping-particle&quot;:&quot;&quot;},{&quot;family&quot;:&quot;Mozes&quot;,&quot;given&quot;:&quot;Maximilian&quot;,&quot;parse-names&quot;:false,&quot;dropping-particle&quot;:&quot;&quot;,&quot;non-dropping-particle&quot;:&quot;&quot;},{&quot;family&quot;:&quot;Bradley&quot;,&quot;given&quot;:&quot;Herbie&quot;,&quot;parse-names&quot;:false,&quot;dropping-particle&quot;:&quot;&quot;,&quot;non-dropping-particle&quot;:&quot;&quot;},{&quot;family&quot;:&quot;Raileanu&quot;,&quot;given&quot;:&quot;Roberta&quot;,&quot;parse-names&quot;:false,&quot;dropping-particle&quot;:&quot;&quot;,&quot;non-dropping-particle&quot;:&quot;&quot;},{&quot;family&quot;:&quot;McHardy&quot;,&quot;given&quot;:&quot;Robert&quot;,&quot;parse-names&quot;:false,&quot;dropping-particle&quot;:&quot;&quot;,&quot;non-dropping-particle&quot;:&quot;&quot;}],&quot;container-title&quot;:&quot;arXiv&quot;,&quot;URL&quot;:&quot;http://arxiv.org/abs/2307.10169&quot;,&quot;issued&quot;:{&quot;date-parts&quot;:[[2023]]},&quot;language&quot;:&quot;Inglês&quot;,&quot;abstract&quot;:&quot;Large Language Models (LLMs) went from non-existent to ubiquitous in the machine learning discourse within a few years. Due to the fast pace of the field, it is difficult to identify the remaining challenges and already fruitful application areas. In this paper, we aim to establish a systematic set of open problems and application successes so that ML researchers can comprehend the field's current state more quickly and become productive.&quot;,&quot;container-title-short&quot;:&quot;ArXiv&quot;},&quot;isTemporary&quot;:false}]},{&quot;citationID&quot;:&quot;MENDELEY_CITATION_a66128cc-d3f1-422c-aa1b-d49ea304d3db&quot;,&quot;properties&quot;:{&quot;noteIndex&quot;:0},&quot;isEdited&quot;:false,&quot;manualOverride&quot;:{&quot;isManuallyOverridden&quot;:false,&quot;citeprocText&quot;:&quot;(Lund &lt;i&gt;et al.&lt;/i&gt;, 2023)&quot;,&quot;manualOverrideText&quot;:&quot;&quot;},&quot;citationTag&quot;:&quot;MENDELEY_CITATION_v3_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&quot;,&quot;citationItems&quot;:[{&quot;id&quot;:&quot;83d785a0-e550-3be4-9ff0-44aa252d695d&quot;,&quot;itemData&quot;:{&quot;type&quot;:&quot;article-journal&quot;,&quot;id&quot;:&quot;83d785a0-e550-3be4-9ff0-44aa252d695d&quot;,&quot;title&quot;:&quot;ChatGPT and a New Academic Reality: AI-Written Research Papers and the Ethics of the Large Language Models in Scholarly Publishing&quot;,&quot;groupId&quot;:&quot;9c2a9b13-cc70-3365-ba53-3f43dff23bc9&quot;,&quot;author&quot;:[{&quot;family&quot;:&quot;Lund&quot;,&quot;given&quot;:&quot;Brady D&quot;,&quot;parse-names&quot;:false,&quot;dropping-particle&quot;:&quot;&quot;,&quot;non-dropping-particle&quot;:&quot;&quot;},{&quot;family&quot;:&quot;Wang&quot;,&quot;given&quot;:&quot;Ting&quot;,&quot;parse-names&quot;:false,&quot;dropping-particle&quot;:&quot;&quot;,&quot;non-dropping-particle&quot;:&quot;&quot;},{&quot;family&quot;:&quot;Reddy Mannuru&quot;,&quot;given&quot;:&quot;Nishith&quot;,&quot;parse-names&quot;:false,&quot;dropping-particle&quot;:&quot;&quot;,&quot;non-dropping-particle&quot;:&quot;&quot;},{&quot;family&quot;:&quot;Nie&quot;,&quot;given&quot;:&quot;Bing&quot;,&quot;parse-names&quot;:false,&quot;dropping-particle&quot;:&quot;&quot;,&quot;non-dropping-particle&quot;:&quot;&quot;},{&quot;family&quot;:&quot;Shimray&quot;,&quot;given&quot;:&quot;Somipam&quot;,&quot;parse-names&quot;:false,&quot;dropping-particle&quot;:&quot;&quot;,&quot;non-dropping-particle&quot;:&quot;&quot;},{&quot;family&quot;:&quot;Wang&quot;,&quot;given&quot;:&quot;Ziang&quot;,&quot;parse-names&quot;:false,&quot;dropping-particle&quot;:&quot;&quot;,&quot;non-dropping-particle&quot;:&quot;&quot;}],&quot;container-title&quot;:&quot;Journal of the Association for Information Science and Technology&quot;,&quot;issued&quot;:{&quot;date-parts&quot;:[[2023]]},&quot;container-title-short&quot;:&quot;J Assoc Inf Sci Technol&quot;},&quot;isTemporary&quot;:false,&quot;suppress-author&quot;:false,&quot;composite&quot;:false,&quot;author-only&quot;:false}]},{&quot;citationID&quot;:&quot;MENDELEY_CITATION_f688cd68-f01c-41ba-bef9-b999b748bc0d&quot;,&quot;properties&quot;:{&quot;noteIndex&quot;:0},&quot;isEdited&quot;:false,&quot;manualOverride&quot;:{&quot;isManuallyOverridden&quot;:false,&quot;citeprocText&quot;:&quot;(Cao, 2024; Kalota, 2024)&quot;,&quot;manualOverrideText&quot;:&quot;&quot;},&quot;citationTag&quot;:&quot;MENDELEY_CITATION_v3_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&quot;,&quot;citationItems&quot;:[{&quot;id&quot;:&quot;a6ae2f03-d32a-3831-8bd5-fea63debc72e&quot;,&quot;itemData&quot;:{&quot;type&quot;:&quot;article-journal&quot;,&quot;id&quot;:&quot;a6ae2f03-d32a-3831-8bd5-fea63debc72e&quot;,&quot;title&quot;:&quot;AI Robots and Humanoid AI: Review, Perspectives and Directions&quot;,&quot;groupId&quot;:&quot;9c2a9b13-cc70-3365-ba53-3f43dff23bc9&quot;,&quot;author&quot;:[{&quot;family&quot;:&quot;Cao&quot;,&quot;given&quot;:&quot;Longbing&quot;,&quot;parse-names&quot;:false,&quot;dropping-particle&quot;:&quot;&quot;,&quot;non-dropping-particle&quot;:&quot;&quot;}],&quot;container-title&quot;:&quot;ACM Computing Surveys&quot;,&quot;DOI&quot;:&quot;XXXXXXX.XXXXXXX&quot;,&quot;URL&quot;:&quot;https://doi.org/XXXXXXX.XXXXXXX&quot;,&quot;issued&quot;:{&quot;date-parts&quot;:[[2024]]},&quot;page&quot;:&quot;1-37&quot;,&quot;language&quot;:&quot;Inglês&quot;,&quot;abstract&quot;:&quot;In the approximately century-long journey of robotics, humanoid robots made their debut around six decades ago. The rapid advancements in generative AI, large language models (LLMs), and large multimodal models (LMMs) have reignited interest in humanoids, steering them towards real-time, interactive, and multimodal designs and applications. This resurgence unveils boundless opportunities for AI robotics and novel applications, paving the way for automated, real-time and humane interactions with humanoid advisers, educators, medical professionals, caregivers, and receptionists. However, while current humanoid robots boast human-like appearances, they have yet to embody true humaneness, remaining distant from achieving human-like intelligence. In our comprehensive review, we delve into the intricate landscape of AI robotics and AI humanoid robots in particular, exploring the challenges, perspectives and directions in transitioning from human-looking to humane humanoids and fostering human-like robotics. This endeavour synergizes the advancements in LLMs, LMMs, generative AI, and human-level AI with humanoid robotics, omniverse, and decentralized AI, ushering in the era of AI humanoids and humanoid AI.&quot;,&quot;volume&quot;:&quot;0&quot;,&quot;container-title-short&quot;:&quot;ACM Comput Surv&quot;},&quot;isTemporary&quot;:false},{&quot;id&quot;:&quot;e99c4a5e-c6cf-31fe-8071-ce39de7cbd1f&quot;,&quot;itemData&quot;:{&quot;type&quot;:&quot;article&quot;,&quot;id&quot;:&quot;e99c4a5e-c6cf-31fe-8071-ce39de7cbd1f&quot;,&quot;title&quot;:&quot;A Primer on Generative Artificial Intelligence&quot;,&quot;groupId&quot;:&quot;9c2a9b13-cc70-3365-ba53-3f43dff23bc9&quot;,&quot;author&quot;:[{&quot;family&quot;:&quot;Kalota&quot;,&quot;given&quot;:&quot;Faisal&quot;,&quot;parse-names&quot;:false,&quot;dropping-particle&quot;:&quot;&quot;,&quot;non-dropping-particle&quot;:&quot;&quot;}],&quot;container-title&quot;:&quot;Education Sciences&quot;,&quot;DOI&quot;:&quot;10.3390/educsci14020172&quot;,&quot;ISSN&quot;:&quot;22277102&quot;,&quot;issued&quot;:{&quot;date-parts&quot;:[[2024]]},&quot;publisher-place&quot;:&quot;Basel&quot;,&quot;page&quot;:&quot;1-15&quot;,&quot;language&quot;:&quot;Inglês&quot;,&quot;abstract&quot;:&quot;Many educators and professionals in different industries may need to become more familiar with the basic concepts of artificial intelligence (AI) and generative artificial intelligence (Gen-AI). Therefore, this paper aims to introduce some of the basic concepts of AI and Gen-AI. The approach of this explanatory paper is first to introduce some of the underlying concepts, such as artificial intelligence, machine learning, deep learning, artificial neural networks, and large language models (LLMs), that would allow the reader to better understand generative AI. The paper also discusses some of the applications and implications of generative AI on businesses and education, followed by the current challenges associated with generative AI.&quot;,&quot;publisher&quot;:&quot;Multidisciplinary Digital Publishing Institute (MDPI)&quot;,&quot;issue&quot;:&quot;2&quot;,&quot;volume&quot;:&quot;14&quot;,&quot;container-title-short&quot;:&quot;Educ Sci (Basel)&quot;},&quot;isTemporary&quot;:false}]},{&quot;citationID&quot;:&quot;MENDELEY_CITATION_f3bef2e8-c3f1-4b62-aead-7eeedd9ac27d&quot;,&quot;properties&quot;:{&quot;noteIndex&quot;:0},&quot;isEdited&quot;:false,&quot;manualOverride&quot;:{&quot;isManuallyOverridden&quot;:false,&quot;citeprocText&quot;:&quot;(Webnode, 2023)&quot;,&quot;manualOverrideText&quot;:&quot;&quot;},&quot;citationTag&quot;:&quot;MENDELEY_CITATION_v3_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&quot;,&quot;citationItems&quot;:[{&quot;id&quot;:&quot;374d384f-d621-34a1-94ea-ac1d82a2f705&quot;,&quot;itemData&quot;:{&quot;type&quot;:&quot;webpage&quot;,&quot;id&quot;:&quot;374d384f-d621-34a1-94ea-ac1d82a2f705&quot;,&quot;title&quot;:&quot;Inteligência artificial e como ela melhora a sua vida&quot;,&quot;groupId&quot;:&quot;9c2a9b13-cc70-3365-ba53-3f43dff23bc9&quot;,&quot;author&quot;:[{&quot;family&quot;:&quot;Webnode&quot;,&quot;given&quot;:&quot;&quot;,&quot;parse-names&quot;:false,&quot;dropping-particle&quot;:&quot;&quot;,&quot;non-dropping-particle&quot;:&quot;&quot;}],&quot;accessed&quot;:{&quot;date-parts&quot;:[[2025,5,6]]},&quot;URL&quot;:&quot;https://www.webnode.com/pt/blog/vantagens-da-inteligencia-artificial-e-por-que-voce-se-deve-entusiasmar-com-ela/&quot;,&quot;issued&quot;:{&quot;date-parts&quot;:[[2023]]},&quot;container-title-short&quot;:&quot;&quot;},&quot;isTemporary&quot;:false,&quot;suppress-author&quot;:false,&quot;composite&quot;:false,&quot;author-only&quot;:false}]},{&quot;citationID&quot;:&quot;MENDELEY_CITATION_3ae373c7-c265-406e-a5f4-a5c50ef9c093&quot;,&quot;properties&quot;:{&quot;noteIndex&quot;:0},&quot;isEdited&quot;:false,&quot;manualOverride&quot;:{&quot;isManuallyOverridden&quot;:false,&quot;citeprocText&quot;:&quot;(Kalota, 2024; Strelkova e Pasichnyk, 2018)&quot;,&quot;manualOverrideText&quot;:&quot;&quot;},&quot;citationTag&quot;:&quot;MENDELEY_CITATION_v3_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&quot;,&quot;citationItems&quot;:[{&quot;id&quot;:&quot;e99c4a5e-c6cf-31fe-8071-ce39de7cbd1f&quot;,&quot;itemData&quot;:{&quot;type&quot;:&quot;article&quot;,&quot;id&quot;:&quot;e99c4a5e-c6cf-31fe-8071-ce39de7cbd1f&quot;,&quot;title&quot;:&quot;A Primer on Generative Artificial Intelligence&quot;,&quot;groupId&quot;:&quot;9c2a9b13-cc70-3365-ba53-3f43dff23bc9&quot;,&quot;author&quot;:[{&quot;family&quot;:&quot;Kalota&quot;,&quot;given&quot;:&quot;Faisal&quot;,&quot;parse-names&quot;:false,&quot;dropping-particle&quot;:&quot;&quot;,&quot;non-dropping-particle&quot;:&quot;&quot;}],&quot;container-title&quot;:&quot;Education Sciences&quot;,&quot;DOI&quot;:&quot;10.3390/educsci14020172&quot;,&quot;ISSN&quot;:&quot;22277102&quot;,&quot;issued&quot;:{&quot;date-parts&quot;:[[2024]]},&quot;publisher-place&quot;:&quot;Basel&quot;,&quot;page&quot;:&quot;1-15&quot;,&quot;language&quot;:&quot;Inglês&quot;,&quot;abstract&quot;:&quot;Many educators and professionals in different industries may need to become more familiar with the basic concepts of artificial intelligence (AI) and generative artificial intelligence (Gen-AI). Therefore, this paper aims to introduce some of the basic concepts of AI and Gen-AI. The approach of this explanatory paper is first to introduce some of the underlying concepts, such as artificial intelligence, machine learning, deep learning, artificial neural networks, and large language models (LLMs), that would allow the reader to better understand generative AI. The paper also discusses some of the applications and implications of generative AI on businesses and education, followed by the current challenges associated with generative AI.&quot;,&quot;publisher&quot;:&quot;Multidisciplinary Digital Publishing Institute (MDPI)&quot;,&quot;issue&quot;:&quot;2&quot;,&quot;volume&quot;:&quot;14&quot;,&quot;container-title-short&quot;:&quot;Educ Sci (Basel)&quot;},&quot;isTemporary&quot;:false},{&quot;id&quot;:&quot;b53a4614-0917-37d6-8874-af4b91aa684c&quot;,&quot;itemData&quot;:{&quot;type&quot;:&quot;paper-conference&quot;,&quot;id&quot;:&quot;b53a4614-0917-37d6-8874-af4b91aa684c&quot;,&quot;title&quot;:&quot;Three Types of Artificial Intelligence&quot;,&quot;groupId&quot;:&quot;9c2a9b13-cc70-3365-ba53-3f43dff23bc9&quot;,&quot;author&quot;:[{&quot;family&quot;:&quot;Strelkova&quot;,&quot;given&quot;:&quot;O&quot;,&quot;parse-names&quot;:false,&quot;dropping-particle&quot;:&quot;&quot;,&quot;non-dropping-particle&quot;:&quot;&quot;},{&quot;family&quot;:&quot;Pasichnyk&quot;,&quot;given&quot;:&quot;O.&quot;,&quot;parse-names&quot;:false,&quot;dropping-particle&quot;:&quot;&quot;,&quot;non-dropping-particle&quot;:&quot;&quot;}],&quot;issued&quot;:{&quot;date-parts&quot;:[[2018]]},&quot;language&quot;:&quot;Inglês&quot;,&quot;publisher&quot;:&quot;Khmelnitsky National University&quot;,&quot;container-title-short&quot;:&quot;&quot;},&quot;isTemporary&quot;:false}]},{&quot;citationID&quot;:&quot;MENDELEY_CITATION_39d8f2bb-48aa-4132-9a54-00a65081d5d3&quot;,&quot;properties&quot;:{&quot;noteIndex&quot;:0},&quot;isEdited&quot;:false,&quot;manualOverride&quot;:{&quot;isManuallyOverridden&quot;:false,&quot;citeprocText&quot;:&quot;(Kalota, 2024; Strelkova e Pasichnyk, 2018)&quot;,&quot;manualOverrideText&quot;:&quot;&quot;},&quot;citationTag&quot;:&quot;MENDELEY_CITATION_v3_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&quot;,&quot;citationItems&quot;:[{&quot;id&quot;:&quot;e99c4a5e-c6cf-31fe-8071-ce39de7cbd1f&quot;,&quot;itemData&quot;:{&quot;type&quot;:&quot;article&quot;,&quot;id&quot;:&quot;e99c4a5e-c6cf-31fe-8071-ce39de7cbd1f&quot;,&quot;title&quot;:&quot;A Primer on Generative Artificial Intelligence&quot;,&quot;groupId&quot;:&quot;9c2a9b13-cc70-3365-ba53-3f43dff23bc9&quot;,&quot;author&quot;:[{&quot;family&quot;:&quot;Kalota&quot;,&quot;given&quot;:&quot;Faisal&quot;,&quot;parse-names&quot;:false,&quot;dropping-particle&quot;:&quot;&quot;,&quot;non-dropping-particle&quot;:&quot;&quot;}],&quot;container-title&quot;:&quot;Education Sciences&quot;,&quot;DOI&quot;:&quot;10.3390/educsci14020172&quot;,&quot;ISSN&quot;:&quot;22277102&quot;,&quot;issued&quot;:{&quot;date-parts&quot;:[[2024]]},&quot;publisher-place&quot;:&quot;Basel&quot;,&quot;page&quot;:&quot;1-15&quot;,&quot;language&quot;:&quot;Inglês&quot;,&quot;abstract&quot;:&quot;Many educators and professionals in different industries may need to become more familiar with the basic concepts of artificial intelligence (AI) and generative artificial intelligence (Gen-AI). Therefore, this paper aims to introduce some of the basic concepts of AI and Gen-AI. The approach of this explanatory paper is first to introduce some of the underlying concepts, such as artificial intelligence, machine learning, deep learning, artificial neural networks, and large language models (LLMs), that would allow the reader to better understand generative AI. The paper also discusses some of the applications and implications of generative AI on businesses and education, followed by the current challenges associated with generative AI.&quot;,&quot;publisher&quot;:&quot;Multidisciplinary Digital Publishing Institute (MDPI)&quot;,&quot;issue&quot;:&quot;2&quot;,&quot;volume&quot;:&quot;14&quot;,&quot;container-title-short&quot;:&quot;Educ Sci (Basel)&quot;},&quot;isTemporary&quot;:false},{&quot;id&quot;:&quot;b53a4614-0917-37d6-8874-af4b91aa684c&quot;,&quot;itemData&quot;:{&quot;type&quot;:&quot;paper-conference&quot;,&quot;id&quot;:&quot;b53a4614-0917-37d6-8874-af4b91aa684c&quot;,&quot;title&quot;:&quot;Three Types of Artificial Intelligence&quot;,&quot;groupId&quot;:&quot;9c2a9b13-cc70-3365-ba53-3f43dff23bc9&quot;,&quot;author&quot;:[{&quot;family&quot;:&quot;Strelkova&quot;,&quot;given&quot;:&quot;O&quot;,&quot;parse-names&quot;:false,&quot;dropping-particle&quot;:&quot;&quot;,&quot;non-dropping-particle&quot;:&quot;&quot;},{&quot;family&quot;:&quot;Pasichnyk&quot;,&quot;given&quot;:&quot;O.&quot;,&quot;parse-names&quot;:false,&quot;dropping-particle&quot;:&quot;&quot;,&quot;non-dropping-particle&quot;:&quot;&quot;}],&quot;issued&quot;:{&quot;date-parts&quot;:[[2018]]},&quot;language&quot;:&quot;Inglês&quot;,&quot;publisher&quot;:&quot;Khmelnitsky National University&quot;,&quot;container-title-short&quot;:&quot;&quot;},&quot;isTemporary&quot;:false}]},{&quot;citationID&quot;:&quot;MENDELEY_CITATION_3c3c1893-3e75-47a6-8138-0ae387a11d85&quot;,&quot;properties&quot;:{&quot;noteIndex&quot;:0},&quot;isEdited&quot;:false,&quot;manualOverride&quot;:{&quot;isManuallyOverridden&quot;:false,&quot;citeprocText&quot;:&quot;(Kalota, 2024; Strelkova e Pasichnyk, 2018)&quot;,&quot;manualOverrideText&quot;:&quot;&quot;},&quot;citationTag&quot;:&quot;MENDELEY_CITATION_v3_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&quot;,&quot;citationItems&quot;:[{&quot;id&quot;:&quot;b53a4614-0917-37d6-8874-af4b91aa684c&quot;,&quot;itemData&quot;:{&quot;type&quot;:&quot;paper-conference&quot;,&quot;id&quot;:&quot;b53a4614-0917-37d6-8874-af4b91aa684c&quot;,&quot;title&quot;:&quot;Three Types of Artificial Intelligence&quot;,&quot;groupId&quot;:&quot;9c2a9b13-cc70-3365-ba53-3f43dff23bc9&quot;,&quot;author&quot;:[{&quot;family&quot;:&quot;Strelkova&quot;,&quot;given&quot;:&quot;O&quot;,&quot;parse-names&quot;:false,&quot;dropping-particle&quot;:&quot;&quot;,&quot;non-dropping-particle&quot;:&quot;&quot;},{&quot;family&quot;:&quot;Pasichnyk&quot;,&quot;given&quot;:&quot;O.&quot;,&quot;parse-names&quot;:false,&quot;dropping-particle&quot;:&quot;&quot;,&quot;non-dropping-particle&quot;:&quot;&quot;}],&quot;issued&quot;:{&quot;date-parts&quot;:[[2018]]},&quot;language&quot;:&quot;Inglês&quot;,&quot;publisher&quot;:&quot;Khmelnitsky National University&quot;,&quot;container-title-short&quot;:&quot;&quot;},&quot;isTemporary&quot;:false},{&quot;id&quot;:&quot;e99c4a5e-c6cf-31fe-8071-ce39de7cbd1f&quot;,&quot;itemData&quot;:{&quot;type&quot;:&quot;article&quot;,&quot;id&quot;:&quot;e99c4a5e-c6cf-31fe-8071-ce39de7cbd1f&quot;,&quot;title&quot;:&quot;A Primer on Generative Artificial Intelligence&quot;,&quot;groupId&quot;:&quot;9c2a9b13-cc70-3365-ba53-3f43dff23bc9&quot;,&quot;author&quot;:[{&quot;family&quot;:&quot;Kalota&quot;,&quot;given&quot;:&quot;Faisal&quot;,&quot;parse-names&quot;:false,&quot;dropping-particle&quot;:&quot;&quot;,&quot;non-dropping-particle&quot;:&quot;&quot;}],&quot;container-title&quot;:&quot;Education Sciences&quot;,&quot;DOI&quot;:&quot;10.3390/educsci14020172&quot;,&quot;ISSN&quot;:&quot;22277102&quot;,&quot;issued&quot;:{&quot;date-parts&quot;:[[2024]]},&quot;publisher-place&quot;:&quot;Basel&quot;,&quot;page&quot;:&quot;1-15&quot;,&quot;language&quot;:&quot;Inglês&quot;,&quot;abstract&quot;:&quot;Many educators and professionals in different industries may need to become more familiar with the basic concepts of artificial intelligence (AI) and generative artificial intelligence (Gen-AI). Therefore, this paper aims to introduce some of the basic concepts of AI and Gen-AI. The approach of this explanatory paper is first to introduce some of the underlying concepts, such as artificial intelligence, machine learning, deep learning, artificial neural networks, and large language models (LLMs), that would allow the reader to better understand generative AI. The paper also discusses some of the applications and implications of generative AI on businesses and education, followed by the current challenges associated with generative AI.&quot;,&quot;publisher&quot;:&quot;Multidisciplinary Digital Publishing Institute (MDPI)&quot;,&quot;issue&quot;:&quot;2&quot;,&quot;volume&quot;:&quot;14&quot;,&quot;container-title-short&quot;:&quot;Educ Sci (Basel)&quot;},&quot;isTemporary&quot;:false}]},{&quot;citationID&quot;:&quot;MENDELEY_CITATION_1afb3177-67f1-4411-91b8-bea95ae927fd&quot;,&quot;properties&quot;:{&quot;noteIndex&quot;:0},&quot;isEdited&quot;:false,&quot;manualOverride&quot;:{&quot;isManuallyOverridden&quot;:false,&quot;citeprocText&quot;:&quot;(Feuerriegel &lt;i&gt;et al.&lt;/i&gt;, 2023)&quot;,&quot;manualOverrideText&quot;:&quot;&quot;},&quot;citationTag&quot;:&quot;MENDELEY_CITATION_v3_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&quot;,&quot;citationItems&quot;:[{&quot;id&quot;:&quot;27828d8a-97d2-3859-801d-41ef1335c562&quot;,&quot;itemData&quot;:{&quot;type&quot;:&quot;article-journal&quot;,&quot;id&quot;:&quot;27828d8a-97d2-3859-801d-41ef1335c562&quot;,&quot;title&quot;:&quot;Generative AI&quot;,&quot;groupId&quot;:&quot;9c2a9b13-cc70-3365-ba53-3f43dff23bc9&quot;,&quot;author&quot;:[{&quot;family&quot;:&quot;Feuerriegel&quot;,&quot;given&quot;:&quot;Stefan&quot;,&quot;parse-names&quot;:false,&quot;dropping-particle&quot;:&quot;&quot;,&quot;non-dropping-particle&quot;:&quot;&quot;},{&quot;family&quot;:&quot;Hartmann&quot;,&quot;given&quot;:&quot;Jochen&quot;,&quot;parse-names&quot;:false,&quot;dropping-particle&quot;:&quot;&quot;,&quot;non-dropping-particle&quot;:&quot;&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container-title&quot;:&quot;Business and Information Systems Engineering&quot;,&quot;DOI&quot;:&quot;10.1007/s12599-023-00834-7&quot;,&quot;ISSN&quot;:&quot;18670202&quot;,&quot;issued&quot;:{&quot;date-parts&quot;:[[2023]]},&quot;page&quot;:&quot;111-126&quot;,&quot;language&quot;:&quot;Inglês&quot;,&quot;publisher&quot;:&quot;Springer Gabler&quot;,&quot;issue&quot;:&quot;1&quot;,&quot;volume&quot;:&quot;66&quot;,&quot;container-title-short&quot;:&quot;&quot;},&quot;isTemporary&quot;:false,&quot;suppress-author&quot;:false,&quot;composite&quot;:false,&quot;author-only&quot;:false}]},{&quot;citationID&quot;:&quot;MENDELEY_CITATION_cee59903-cf81-48ff-b86c-c58f87f25f27&quot;,&quot;properties&quot;:{&quot;noteIndex&quot;:0},&quot;isEdited&quot;:false,&quot;manualOverride&quot;:{&quot;isManuallyOverridden&quot;:false,&quot;citeprocText&quot;:&quot;(Ching, Hsu e Hung, 2024)&quot;,&quot;manualOverrideText&quot;:&quot;&quot;},&quot;citationTag&quot;:&quot;MENDELEY_CITATION_v3_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&quot;,&quot;citationItems&quot;:[{&quot;id&quot;:&quot;30b6c4df-fbc1-321e-8f0d-911420422f62&quot;,&quot;itemData&quot;:{&quot;type&quot;:&quot;article-journal&quot;,&quot;id&quot;:&quot;30b6c4df-fbc1-321e-8f0d-911420422f62&quot;,&quot;title&quot;:&quot;Introduction to the Special Section on Integrating Generative AI in Education&quot;,&quot;groupId&quot;:&quot;9c2a9b13-cc70-3365-ba53-3f43dff23bc9&quot;,&quot;author&quot;:[{&quot;family&quot;:&quot;Ching&quot;,&quot;given&quot;:&quot;Yu Hui&quot;,&quot;parse-names&quot;:false,&quot;dropping-particle&quot;:&quot;&quot;,&quot;non-dropping-particle&quot;:&quot;&quot;},{&quot;family&quot;:&quot;Hsu&quot;,&quot;given&quot;:&quot;Yu Chang&quot;,&quot;parse-names&quot;:false,&quot;dropping-particle&quot;:&quot;&quot;,&quot;non-dropping-particle&quot;:&quot;&quot;},{&quot;family&quot;:&quot;Hung&quot;,&quot;given&quot;:&quot;Andy&quot;,&quot;parse-names&quot;:false,&quot;dropping-particle&quot;:&quot;&quot;,&quot;non-dropping-particle&quot;:&quot;&quot;}],&quot;container-title&quot;:&quot;TechTrends&quot;,&quot;DOI&quot;:&quot;10.1007/s11528-024-00990-x&quot;,&quot;ISSN&quot;:&quot;15597075&quot;,&quot;issued&quot;:{&quot;date-parts&quot;:[[2024]]},&quot;page&quot;:&quot;771-772&quot;,&quot;language&quot;:&quot;Inglês&quot;,&quot;abstract&quot;:&quot;This editorial introduces a special section focused on the integration of generative artificial intelligence (GenAI) in education. It outlines the motivation for the special issue and summarizes the key findings of five empirical studies included in the section. The article highlights both the promise and challenges of GenAI across K-12 and higher education, with themes including feedback from AI, teacher preparedness, instructional design, and informal language learning. Emphasis is placed on the need for evidence-based approaches and ethical frameworks to guide the integration of GenAI tools like ChatGPT in teaching and learning contexts.&quot;,&quot;publisher&quot;:&quot;Springer&quot;,&quot;issue&quot;:&quot;4&quot;,&quot;volume&quot;:&quot;68&quot;,&quot;container-title-short&quot;:&quot;&quot;},&quot;isTemporary&quot;:false,&quot;suppress-author&quot;:false,&quot;composite&quot;:false,&quot;author-only&quot;:false}]},{&quot;citationID&quot;:&quot;MENDELEY_CITATION_03122d64-4117-4801-938d-e3d1a760fe17&quot;,&quot;properties&quot;:{&quot;noteIndex&quot;:0},&quot;isEdited&quot;:false,&quot;manualOverride&quot;:{&quot;isManuallyOverridden&quot;:false,&quot;citeprocText&quot;:&quot;(Banh e Strobel, 2023)&quot;,&quot;manualOverrideText&quot;:&quot;&quot;},&quot;citationTag&quot;:&quot;MENDELEY_CITATION_v3_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&quot;,&quot;citationItems&quot;:[{&quot;id&quot;:&quot;f711f324-8c01-3f8a-bbb7-58f36760e08a&quot;,&quot;itemData&quot;:{&quot;type&quot;:&quot;article-journal&quot;,&quot;id&quot;:&quot;f711f324-8c01-3f8a-bbb7-58f36760e08a&quot;,&quot;title&quot;:&quot;Generative artificial intelligence&quot;,&quot;groupId&quot;:&quot;9c2a9b13-cc70-3365-ba53-3f43dff23bc9&quot;,&quot;author&quot;:[{&quot;family&quot;:&quot;Banh&quot;,&quot;given&quot;:&quot;Leonardo&quot;,&quot;parse-names&quot;:false,&quot;dropping-particle&quot;:&quot;&quot;,&quot;non-dropping-particle&quot;:&quot;&quot;},{&quot;family&quot;:&quot;Strobel&quot;,&quot;given&quot;:&quot;Gero&quot;,&quot;parse-names&quot;:false,&quot;dropping-particle&quot;:&quot;&quot;,&quot;non-dropping-particle&quot;:&quot;&quot;}],&quot;container-title&quot;:&quot;Electronic Markets&quot;,&quot;DOI&quot;:&quot;10.1007/s12525-023-00680-1&quot;,&quot;ISSN&quot;:&quot;14228890&quot;,&quot;issued&quot;:{&quot;date-parts&quot;:[[2023]]},&quot;language&quot;:&quot;Inglês&quot;,&quot;abstract&quot;:&quot;Recent developments in the field of artificial intelligence (AI) have enabled new paradigms of machine processing, shifting from data-driven, discriminative AI tasks toward sophisticated, creative tasks through generative AI. Leveraging deep generative models, generative AI is capable of producing novel and realistic content across a broad spectrum (e.g., texts, images, or programming code) for various domains based on basic user prompts. In this article, we offer a comprehensive overview of the fundamentals of generative AI with its underpinning concepts and prospects. We provide a conceptual introduction to relevant terms and techniques, outline the inherent properties that constitute generative AI, and elaborate on the potentials and challenges. We underline the necessity for researchers and practitioners to comprehend the distinctive characteristics of generative artificial intelligence in order to harness its potential while mitigating its risks and to contribute to a principal understanding.&quot;,&quot;publisher&quot;:&quot;Springer Science and Business Media Deutschland GmbH&quot;,&quot;issue&quot;:&quot;63&quot;,&quot;volume&quot;:&quot;33&quot;,&quot;container-title-short&quot;:&quot;&quot;},&quot;isTemporary&quot;:false,&quot;suppress-author&quot;:false,&quot;composite&quot;:false,&quot;author-only&quot;:false}]},{&quot;citationID&quot;:&quot;MENDELEY_CITATION_f290bc2f-29f6-4cca-b603-a29f94a3321f&quot;,&quot;properties&quot;:{&quot;noteIndex&quot;:0},&quot;isEdited&quot;:false,&quot;manualOverride&quot;:{&quot;isManuallyOverridden&quot;:false,&quot;citeprocText&quot;:&quot;(Feuerriegel &lt;i&gt;et al.&lt;/i&gt;, 2023)&quot;,&quot;manualOverrideText&quot;:&quot;&quot;},&quot;citationTag&quot;:&quot;MENDELEY_CITATION_v3_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&quot;,&quot;citationItems&quot;:[{&quot;id&quot;:&quot;27828d8a-97d2-3859-801d-41ef1335c562&quot;,&quot;itemData&quot;:{&quot;type&quot;:&quot;article-journal&quot;,&quot;id&quot;:&quot;27828d8a-97d2-3859-801d-41ef1335c562&quot;,&quot;title&quot;:&quot;Generative AI&quot;,&quot;groupId&quot;:&quot;9c2a9b13-cc70-3365-ba53-3f43dff23bc9&quot;,&quot;author&quot;:[{&quot;family&quot;:&quot;Feuerriegel&quot;,&quot;given&quot;:&quot;Stefan&quot;,&quot;parse-names&quot;:false,&quot;dropping-particle&quot;:&quot;&quot;,&quot;non-dropping-particle&quot;:&quot;&quot;},{&quot;family&quot;:&quot;Hartmann&quot;,&quot;given&quot;:&quot;Jochen&quot;,&quot;parse-names&quot;:false,&quot;dropping-particle&quot;:&quot;&quot;,&quot;non-dropping-particle&quot;:&quot;&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container-title&quot;:&quot;Business and Information Systems Engineering&quot;,&quot;DOI&quot;:&quot;10.1007/s12599-023-00834-7&quot;,&quot;ISSN&quot;:&quot;18670202&quot;,&quot;issued&quot;:{&quot;date-parts&quot;:[[2023]]},&quot;page&quot;:&quot;111-126&quot;,&quot;language&quot;:&quot;Inglês&quot;,&quot;publisher&quot;:&quot;Springer Gabler&quot;,&quot;issue&quot;:&quot;1&quot;,&quot;volume&quot;:&quot;66&quot;,&quot;container-title-short&quot;:&quot;&quot;},&quot;isTemporary&quot;:false,&quot;suppress-author&quot;:false,&quot;composite&quot;:false,&quot;author-only&quot;:false}]},{&quot;citationID&quot;:&quot;MENDELEY_CITATION_3f8c7d24-10ed-4470-9c22-9c13a78ac114&quot;,&quot;properties&quot;:{&quot;noteIndex&quot;:0},&quot;isEdited&quot;:false,&quot;manualOverride&quot;:{&quot;isManuallyOverridden&quot;:false,&quot;citeprocText&quot;:&quot;(Feuerriegel &lt;i&gt;et al.&lt;/i&gt;, 2023)&quot;,&quot;manualOverrideText&quot;:&quot;&quot;},&quot;citationTag&quot;:&quot;MENDELEY_CITATION_v3_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&quot;,&quot;citationItems&quot;:[{&quot;id&quot;:&quot;27828d8a-97d2-3859-801d-41ef1335c562&quot;,&quot;itemData&quot;:{&quot;type&quot;:&quot;article-journal&quot;,&quot;id&quot;:&quot;27828d8a-97d2-3859-801d-41ef1335c562&quot;,&quot;title&quot;:&quot;Generative AI&quot;,&quot;groupId&quot;:&quot;9c2a9b13-cc70-3365-ba53-3f43dff23bc9&quot;,&quot;author&quot;:[{&quot;family&quot;:&quot;Feuerriegel&quot;,&quot;given&quot;:&quot;Stefan&quot;,&quot;parse-names&quot;:false,&quot;dropping-particle&quot;:&quot;&quot;,&quot;non-dropping-particle&quot;:&quot;&quot;},{&quot;family&quot;:&quot;Hartmann&quot;,&quot;given&quot;:&quot;Jochen&quot;,&quot;parse-names&quot;:false,&quot;dropping-particle&quot;:&quot;&quot;,&quot;non-dropping-particle&quot;:&quot;&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container-title&quot;:&quot;Business and Information Systems Engineering&quot;,&quot;DOI&quot;:&quot;10.1007/s12599-023-00834-7&quot;,&quot;ISSN&quot;:&quot;18670202&quot;,&quot;issued&quot;:{&quot;date-parts&quot;:[[2023]]},&quot;page&quot;:&quot;111-126&quot;,&quot;language&quot;:&quot;Inglês&quot;,&quot;publisher&quot;:&quot;Springer Gabler&quot;,&quot;issue&quot;:&quot;1&quot;,&quot;volume&quot;:&quot;66&quot;,&quot;container-title-short&quot;:&quot;&quot;},&quot;isTemporary&quot;:false,&quot;suppress-author&quot;:false,&quot;composite&quot;:false,&quot;author-only&quot;:false}]},{&quot;citationID&quot;:&quot;MENDELEY_CITATION_9bd14d20-24df-4b34-b123-4312e1b3a655&quot;,&quot;properties&quot;:{&quot;noteIndex&quot;:0},&quot;isEdited&quot;:false,&quot;manualOverride&quot;:{&quot;isManuallyOverridden&quot;:false,&quot;citeprocText&quot;:&quot;(Feuerriegel &lt;i&gt;et al.&lt;/i&gt;, 2023)&quot;,&quot;manualOverrideText&quot;:&quot;&quot;},&quot;citationTag&quot;:&quot;MENDELEY_CITATION_v3_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&quot;,&quot;citationItems&quot;:[{&quot;id&quot;:&quot;27828d8a-97d2-3859-801d-41ef1335c562&quot;,&quot;itemData&quot;:{&quot;type&quot;:&quot;article-journal&quot;,&quot;id&quot;:&quot;27828d8a-97d2-3859-801d-41ef1335c562&quot;,&quot;title&quot;:&quot;Generative AI&quot;,&quot;groupId&quot;:&quot;9c2a9b13-cc70-3365-ba53-3f43dff23bc9&quot;,&quot;author&quot;:[{&quot;family&quot;:&quot;Feuerriegel&quot;,&quot;given&quot;:&quot;Stefan&quot;,&quot;parse-names&quot;:false,&quot;dropping-particle&quot;:&quot;&quot;,&quot;non-dropping-particle&quot;:&quot;&quot;},{&quot;family&quot;:&quot;Hartmann&quot;,&quot;given&quot;:&quot;Jochen&quot;,&quot;parse-names&quot;:false,&quot;dropping-particle&quot;:&quot;&quot;,&quot;non-dropping-particle&quot;:&quot;&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container-title&quot;:&quot;Business and Information Systems Engineering&quot;,&quot;DOI&quot;:&quot;10.1007/s12599-023-00834-7&quot;,&quot;ISSN&quot;:&quot;18670202&quot;,&quot;issued&quot;:{&quot;date-parts&quot;:[[2023]]},&quot;page&quot;:&quot;111-126&quot;,&quot;language&quot;:&quot;Inglês&quot;,&quot;publisher&quot;:&quot;Springer Gabler&quot;,&quot;issue&quot;:&quot;1&quot;,&quot;volume&quot;:&quot;66&quot;,&quot;container-title-short&quot;:&quot;&quot;},&quot;isTemporary&quot;:false,&quot;suppress-author&quot;:false,&quot;composite&quot;:false,&quot;author-only&quot;:false}]},{&quot;citationID&quot;:&quot;MENDELEY_CITATION_e12276ce-a80e-4b17-a682-1dc994a30dbd&quot;,&quot;properties&quot;:{&quot;noteIndex&quot;:0},&quot;isEdited&quot;:false,&quot;manualOverride&quot;:{&quot;isManuallyOverridden&quot;:false,&quot;citeprocText&quot;:&quot;(Gozalo-Brizuela e Garrido-Merchán, 2023)&quot;,&quot;manualOverrideText&quot;:&quot;&quot;},&quot;citationTag&quot;:&quot;MENDELEY_CITATION_v3_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&quot;,&quot;citationItems&quot;:[{&quot;id&quot;:&quot;9af57fb2-23d5-34b1-b9d7-572a43a48c95&quot;,&quot;itemData&quot;:{&quot;type&quot;:&quot;article-journal&quot;,&quot;id&quot;:&quot;9af57fb2-23d5-34b1-b9d7-572a43a48c95&quot;,&quot;title&quot;:&quot;A survey of Generative AI Applications&quot;,&quot;groupId&quot;:&quot;9c2a9b13-cc70-3365-ba53-3f43dff23bc9&quot;,&quot;author&quot;:[{&quot;family&quot;:&quot;Gozalo-Brizuela&quot;,&quot;given&quot;:&quot;Roberto&quot;,&quot;parse-names&quot;:false,&quot;dropping-particle&quot;:&quot;&quot;,&quot;non-dropping-particle&quot;:&quot;&quot;},{&quot;family&quot;:&quot;Garrido-Merchán&quot;,&quot;given&quot;:&quot;Eduardo C.&quot;,&quot;parse-names&quot;:false,&quot;dropping-particle&quot;:&quot;&quot;,&quot;non-dropping-particle&quot;:&quot;&quot;}],&quot;URL&quot;:&quot;http://arxiv.org/abs/2306.02781&quot;,&quot;issued&quot;:{&quot;date-parts&quot;:[[2023]]},&quot;language&quot;:&quot;Inglês&quot;,&quot;abstract&quot;:&quot;Generative AI has experienced remarkable growth in recent years, leading to a wide array of applications across diverse domains. In this paper, we present a comprehensive survey of more than 350 generative AI applications, providing a structured taxonomy and concise descriptions of various unimodal and even multimodal generative AIs. The survey is organized into sections, covering a wide range of unimodal generative AI applications such as text, images, video, gaming and brain information. Our survey aims to serve as a valuable resource for researchers and practitioners to navigate the rapidly expanding landscape of generative AI, facilitating a better understanding of the current state-of-the-art and fostering further innovation in the field.&quot;,&quot;container-title-short&quot;:&quot;&quot;},&quot;isTemporary&quot;:false,&quot;suppress-author&quot;:false,&quot;composite&quot;:false,&quot;author-only&quot;:false}]},{&quot;citationID&quot;:&quot;MENDELEY_CITATION_7e911b77-19f6-4e17-8c20-4fab7c358913&quot;,&quot;properties&quot;:{&quot;noteIndex&quot;:0},&quot;isEdited&quot;:false,&quot;manualOverride&quot;:{&quot;isManuallyOverridden&quot;:false,&quot;citeprocText&quot;:&quot;(Ching, Hsu e Hung, 2024)&quot;,&quot;manualOverrideText&quot;:&quot;&quot;},&quot;citationTag&quot;:&quot;MENDELEY_CITATION_v3_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&quot;,&quot;citationItems&quot;:[{&quot;id&quot;:&quot;30b6c4df-fbc1-321e-8f0d-911420422f62&quot;,&quot;itemData&quot;:{&quot;type&quot;:&quot;article-journal&quot;,&quot;id&quot;:&quot;30b6c4df-fbc1-321e-8f0d-911420422f62&quot;,&quot;title&quot;:&quot;Introduction to the Special Section on Integrating Generative AI in Education&quot;,&quot;groupId&quot;:&quot;9c2a9b13-cc70-3365-ba53-3f43dff23bc9&quot;,&quot;author&quot;:[{&quot;family&quot;:&quot;Ching&quot;,&quot;given&quot;:&quot;Yu Hui&quot;,&quot;parse-names&quot;:false,&quot;dropping-particle&quot;:&quot;&quot;,&quot;non-dropping-particle&quot;:&quot;&quot;},{&quot;family&quot;:&quot;Hsu&quot;,&quot;given&quot;:&quot;Yu Chang&quot;,&quot;parse-names&quot;:false,&quot;dropping-particle&quot;:&quot;&quot;,&quot;non-dropping-particle&quot;:&quot;&quot;},{&quot;family&quot;:&quot;Hung&quot;,&quot;given&quot;:&quot;Andy&quot;,&quot;parse-names&quot;:false,&quot;dropping-particle&quot;:&quot;&quot;,&quot;non-dropping-particle&quot;:&quot;&quot;}],&quot;container-title&quot;:&quot;TechTrends&quot;,&quot;DOI&quot;:&quot;10.1007/s11528-024-00990-x&quot;,&quot;ISSN&quot;:&quot;15597075&quot;,&quot;issued&quot;:{&quot;date-parts&quot;:[[2024]]},&quot;page&quot;:&quot;771-772&quot;,&quot;language&quot;:&quot;Inglês&quot;,&quot;abstract&quot;:&quot;This editorial introduces a special section focused on the integration of generative artificial intelligence (GenAI) in education. It outlines the motivation for the special issue and summarizes the key findings of five empirical studies included in the section. The article highlights both the promise and challenges of GenAI across K-12 and higher education, with themes including feedback from AI, teacher preparedness, instructional design, and informal language learning. Emphasis is placed on the need for evidence-based approaches and ethical frameworks to guide the integration of GenAI tools like ChatGPT in teaching and learning contexts.&quot;,&quot;publisher&quot;:&quot;Springer&quot;,&quot;issue&quot;:&quot;4&quot;,&quot;volume&quot;:&quot;68&quot;,&quot;container-title-short&quot;:&quot;&quot;},&quot;isTemporary&quot;:false,&quot;suppress-author&quot;:false,&quot;composite&quot;:false,&quot;author-only&quot;:false}]},{&quot;citationID&quot;:&quot;MENDELEY_CITATION_21bca39c-5f81-4b08-bb40-880fd6db84a6&quot;,&quot;properties&quot;:{&quot;noteIndex&quot;:0},&quot;isEdited&quot;:false,&quot;manualOverride&quot;:{&quot;isManuallyOverridden&quot;:false,&quot;citeprocText&quot;:&quot;(Banh e Strobel, 2023)&quot;,&quot;manualOverrideText&quot;:&quot;&quot;},&quot;citationTag&quot;:&quot;MENDELEY_CITATION_v3_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&quot;,&quot;citationItems&quot;:[{&quot;id&quot;:&quot;f711f324-8c01-3f8a-bbb7-58f36760e08a&quot;,&quot;itemData&quot;:{&quot;type&quot;:&quot;article-journal&quot;,&quot;id&quot;:&quot;f711f324-8c01-3f8a-bbb7-58f36760e08a&quot;,&quot;title&quot;:&quot;Generative artificial intelligence&quot;,&quot;groupId&quot;:&quot;9c2a9b13-cc70-3365-ba53-3f43dff23bc9&quot;,&quot;author&quot;:[{&quot;family&quot;:&quot;Banh&quot;,&quot;given&quot;:&quot;Leonardo&quot;,&quot;parse-names&quot;:false,&quot;dropping-particle&quot;:&quot;&quot;,&quot;non-dropping-particle&quot;:&quot;&quot;},{&quot;family&quot;:&quot;Strobel&quot;,&quot;given&quot;:&quot;Gero&quot;,&quot;parse-names&quot;:false,&quot;dropping-particle&quot;:&quot;&quot;,&quot;non-dropping-particle&quot;:&quot;&quot;}],&quot;container-title&quot;:&quot;Electronic Markets&quot;,&quot;DOI&quot;:&quot;10.1007/s12525-023-00680-1&quot;,&quot;ISSN&quot;:&quot;14228890&quot;,&quot;issued&quot;:{&quot;date-parts&quot;:[[2023]]},&quot;language&quot;:&quot;Inglês&quot;,&quot;abstract&quot;:&quot;Recent developments in the field of artificial intelligence (AI) have enabled new paradigms of machine processing, shifting from data-driven, discriminative AI tasks toward sophisticated, creative tasks through generative AI. Leveraging deep generative models, generative AI is capable of producing novel and realistic content across a broad spectrum (e.g., texts, images, or programming code) for various domains based on basic user prompts. In this article, we offer a comprehensive overview of the fundamentals of generative AI with its underpinning concepts and prospects. We provide a conceptual introduction to relevant terms and techniques, outline the inherent properties that constitute generative AI, and elaborate on the potentials and challenges. We underline the necessity for researchers and practitioners to comprehend the distinctive characteristics of generative artificial intelligence in order to harness its potential while mitigating its risks and to contribute to a principal understanding.&quot;,&quot;publisher&quot;:&quot;Springer Science and Business Media Deutschland GmbH&quot;,&quot;issue&quot;:&quot;63&quot;,&quot;volume&quot;:&quot;33&quot;,&quot;container-title-short&quot;:&quot;&quot;},&quot;isTemporary&quot;:false,&quot;suppress-author&quot;:false,&quot;composite&quot;:false,&quot;author-only&quot;:false}]},{&quot;citationID&quot;:&quot;MENDELEY_CITATION_a75904ac-e2fc-4fd9-8a97-e31d3f6ffedd&quot;,&quot;properties&quot;:{&quot;noteIndex&quot;:0},&quot;isEdited&quot;:false,&quot;manualOverride&quot;:{&quot;isManuallyOverridden&quot;:false,&quot;citeprocText&quot;:&quot;(Caseli e Nunes, 2024)&quot;,&quot;manualOverrideText&quot;:&quot;&quot;},&quot;citationTag&quot;:&quot;MENDELEY_CITATION_v3_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&quot;,&quot;citationItems&quot;:[{&quot;id&quot;:&quot;262e2f42-36de-3cc0-b037-4c0ba8d345ca&quot;,&quot;itemData&quot;:{&quot;type&quot;:&quot;book&quot;,&quot;id&quot;:&quot;262e2f42-36de-3cc0-b037-4c0ba8d345ca&quot;,&quot;title&quot;:&quot;Processamento de Linguagem Natural: Conceitos, Técnicas e\nAplicações em Português&quot;,&quot;groupId&quot;:&quot;9c2a9b13-cc70-3365-ba53-3f43dff23bc9&quot;,&quot;author&quot;:[{&quot;family&quot;:&quot;Caseli&quot;,&quot;given&quot;:&quot;Helena de Medeiros&quot;,&quot;parse-names&quot;:false,&quot;dropping-particle&quot;:&quot;&quot;,&quot;non-dropping-particle&quot;:&quot;&quot;},{&quot;family&quot;:&quot;Nunes&quot;,&quot;given&quot;:&quot;Maria das Graças Volpe&quot;,&quot;parse-names&quot;:false,&quot;dropping-particle&quot;:&quot;&quot;,&quot;non-dropping-particle&quot;:&quot;&quot;}],&quot;issued&quot;:{&quot;date-parts&quot;:[[2024]]},&quot;publisher-place&quot;:&quot;São Carlos&quot;,&quot;language&quot;:&quot;Português&quot;,&quot;abstract&quot;:&quot;Esta segunda edição do livro reúne pesquisadoras brasileiras da área de PLN para apresentar, de forma acessível, conceitos fundamentais, técnicas computacionais e aplicações voltadas à língua portuguesa. A obra busca fortalecer a presença feminina na ciência e ampliar a divulgação do PLN no contexto brasileiro.&quot;,&quot;edition&quot;:&quot;2&quot;,&quot;publisher&quot;:&quot;BPLN – Brasileiras em Processamento de Linguagem Natural&quot;,&quot;container-title-short&quot;:&quot;&quot;},&quot;isTemporary&quot;:false,&quot;suppress-author&quot;:false,&quot;composite&quot;:false,&quot;author-only&quot;:false}]},{&quot;citationID&quot;:&quot;MENDELEY_CITATION_80e43cdb-a1fd-4f72-a6e0-ae7c21dc4031&quot;,&quot;properties&quot;:{&quot;noteIndex&quot;:0},&quot;isEdited&quot;:false,&quot;manualOverride&quot;:{&quot;isManuallyOverridden&quot;:false,&quot;citeprocText&quot;:&quot;(Ching, Hsu e Hung, 2024)&quot;,&quot;manualOverrideText&quot;:&quot;&quot;},&quot;citationTag&quot;:&quot;MENDELEY_CITATION_v3_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&quot;,&quot;citationItems&quot;:[{&quot;id&quot;:&quot;30b6c4df-fbc1-321e-8f0d-911420422f62&quot;,&quot;itemData&quot;:{&quot;type&quot;:&quot;article-journal&quot;,&quot;id&quot;:&quot;30b6c4df-fbc1-321e-8f0d-911420422f62&quot;,&quot;title&quot;:&quot;Introduction to the Special Section on Integrating Generative AI in Education&quot;,&quot;groupId&quot;:&quot;9c2a9b13-cc70-3365-ba53-3f43dff23bc9&quot;,&quot;author&quot;:[{&quot;family&quot;:&quot;Ching&quot;,&quot;given&quot;:&quot;Yu Hui&quot;,&quot;parse-names&quot;:false,&quot;dropping-particle&quot;:&quot;&quot;,&quot;non-dropping-particle&quot;:&quot;&quot;},{&quot;family&quot;:&quot;Hsu&quot;,&quot;given&quot;:&quot;Yu Chang&quot;,&quot;parse-names&quot;:false,&quot;dropping-particle&quot;:&quot;&quot;,&quot;non-dropping-particle&quot;:&quot;&quot;},{&quot;family&quot;:&quot;Hung&quot;,&quot;given&quot;:&quot;Andy&quot;,&quot;parse-names&quot;:false,&quot;dropping-particle&quot;:&quot;&quot;,&quot;non-dropping-particle&quot;:&quot;&quot;}],&quot;container-title&quot;:&quot;TechTrends&quot;,&quot;DOI&quot;:&quot;10.1007/s11528-024-00990-x&quot;,&quot;ISSN&quot;:&quot;15597075&quot;,&quot;issued&quot;:{&quot;date-parts&quot;:[[2024]]},&quot;page&quot;:&quot;771-772&quot;,&quot;language&quot;:&quot;Inglês&quot;,&quot;abstract&quot;:&quot;This editorial introduces a special section focused on the integration of generative artificial intelligence (GenAI) in education. It outlines the motivation for the special issue and summarizes the key findings of five empirical studies included in the section. The article highlights both the promise and challenges of GenAI across K-12 and higher education, with themes including feedback from AI, teacher preparedness, instructional design, and informal language learning. Emphasis is placed on the need for evidence-based approaches and ethical frameworks to guide the integration of GenAI tools like ChatGPT in teaching and learning contexts.&quot;,&quot;publisher&quot;:&quot;Springer&quot;,&quot;issue&quot;:&quot;4&quot;,&quot;volume&quot;:&quot;68&quot;,&quot;container-title-short&quot;:&quot;&quot;},&quot;isTemporary&quot;:false,&quot;suppress-author&quot;:false,&quot;composite&quot;:false,&quot;author-only&quot;:false}]},{&quot;citationID&quot;:&quot;MENDELEY_CITATION_6bc38c20-5466-4414-ad0d-0f27db8bf7bb&quot;,&quot;properties&quot;:{&quot;noteIndex&quot;:0},&quot;isEdited&quot;:false,&quot;manualOverride&quot;:{&quot;isManuallyOverridden&quot;:false,&quot;citeprocText&quot;:&quot;(Caseli e Nunes, 2024)&quot;,&quot;manualOverrideText&quot;:&quot;&quot;},&quot;citationTag&quot;:&quot;MENDELEY_CITATION_v3_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&quot;,&quot;citationItems&quot;:[{&quot;id&quot;:&quot;262e2f42-36de-3cc0-b037-4c0ba8d345ca&quot;,&quot;itemData&quot;:{&quot;type&quot;:&quot;book&quot;,&quot;id&quot;:&quot;262e2f42-36de-3cc0-b037-4c0ba8d345ca&quot;,&quot;title&quot;:&quot;Processamento de Linguagem Natural: Conceitos, Técnicas e\nAplicações em Português&quot;,&quot;groupId&quot;:&quot;9c2a9b13-cc70-3365-ba53-3f43dff23bc9&quot;,&quot;author&quot;:[{&quot;family&quot;:&quot;Caseli&quot;,&quot;given&quot;:&quot;Helena de Medeiros&quot;,&quot;parse-names&quot;:false,&quot;dropping-particle&quot;:&quot;&quot;,&quot;non-dropping-particle&quot;:&quot;&quot;},{&quot;family&quot;:&quot;Nunes&quot;,&quot;given&quot;:&quot;Maria das Graças Volpe&quot;,&quot;parse-names&quot;:false,&quot;dropping-particle&quot;:&quot;&quot;,&quot;non-dropping-particle&quot;:&quot;&quot;}],&quot;issued&quot;:{&quot;date-parts&quot;:[[2024]]},&quot;publisher-place&quot;:&quot;São Carlos&quot;,&quot;language&quot;:&quot;Português&quot;,&quot;abstract&quot;:&quot;Esta segunda edição do livro reúne pesquisadoras brasileiras da área de PLN para apresentar, de forma acessível, conceitos fundamentais, técnicas computacionais e aplicações voltadas à língua portuguesa. A obra busca fortalecer a presença feminina na ciência e ampliar a divulgação do PLN no contexto brasileiro.&quot;,&quot;edition&quot;:&quot;2&quot;,&quot;publisher&quot;:&quot;BPLN – Brasileiras em Processamento de Linguagem Natural&quot;,&quot;container-title-short&quot;:&quot;&quot;},&quot;isTemporary&quot;:false,&quot;suppress-author&quot;:false,&quot;composite&quot;:false,&quot;author-only&quot;:false}]},{&quot;citationID&quot;:&quot;MENDELEY_CITATION_1be706e3-21a1-440f-ab4d-c182aa55ba42&quot;,&quot;properties&quot;:{&quot;noteIndex&quot;:0},&quot;isEdited&quot;:false,&quot;manualOverride&quot;:{&quot;isManuallyOverridden&quot;:false,&quot;citeprocText&quot;:&quot;(Caseli e Nunes, 2024)&quot;,&quot;manualOverrideText&quot;:&quot;&quot;},&quot;citationTag&quot;:&quot;MENDELEY_CITATION_v3_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&quot;,&quot;citationItems&quot;:[{&quot;id&quot;:&quot;262e2f42-36de-3cc0-b037-4c0ba8d345ca&quot;,&quot;itemData&quot;:{&quot;type&quot;:&quot;book&quot;,&quot;id&quot;:&quot;262e2f42-36de-3cc0-b037-4c0ba8d345ca&quot;,&quot;title&quot;:&quot;Processamento de Linguagem Natural: Conceitos, Técnicas e\nAplicações em Português&quot;,&quot;groupId&quot;:&quot;9c2a9b13-cc70-3365-ba53-3f43dff23bc9&quot;,&quot;author&quot;:[{&quot;family&quot;:&quot;Caseli&quot;,&quot;given&quot;:&quot;Helena de Medeiros&quot;,&quot;parse-names&quot;:false,&quot;dropping-particle&quot;:&quot;&quot;,&quot;non-dropping-particle&quot;:&quot;&quot;},{&quot;family&quot;:&quot;Nunes&quot;,&quot;given&quot;:&quot;Maria das Graças Volpe&quot;,&quot;parse-names&quot;:false,&quot;dropping-particle&quot;:&quot;&quot;,&quot;non-dropping-particle&quot;:&quot;&quot;}],&quot;issued&quot;:{&quot;date-parts&quot;:[[2024]]},&quot;publisher-place&quot;:&quot;São Carlos&quot;,&quot;language&quot;:&quot;Português&quot;,&quot;abstract&quot;:&quot;Esta segunda edição do livro reúne pesquisadoras brasileiras da área de PLN para apresentar, de forma acessível, conceitos fundamentais, técnicas computacionais e aplicações voltadas à língua portuguesa. A obra busca fortalecer a presença feminina na ciência e ampliar a divulgação do PLN no contexto brasileiro.&quot;,&quot;edition&quot;:&quot;2&quot;,&quot;publisher&quot;:&quot;BPLN – Brasileiras em Processamento de Linguagem Natural&quot;,&quot;container-title-short&quot;:&quot;&quot;},&quot;isTemporary&quot;:false,&quot;suppress-author&quot;:false,&quot;composite&quot;:false,&quot;author-only&quot;:false}]},{&quot;citationID&quot;:&quot;MENDELEY_CITATION_aed17e2e-01f6-4bd4-84f8-4f72c9f44a13&quot;,&quot;properties&quot;:{&quot;noteIndex&quot;:0},&quot;isEdited&quot;:false,&quot;manualOverride&quot;:{&quot;isManuallyOverridden&quot;:false,&quot;citeprocText&quot;:&quot;(Russell e Norvig, 2022)&quot;,&quot;manualOverrideText&quot;:&quot;&quot;},&quot;citationTag&quot;:&quot;MENDELEY_CITATION_v3_eyJjaXRhdGlvbklEIjoiTUVOREVMRVlfQ0lUQVRJT05fYWVkMTdlMmUtMDFmNi00YmQ0LTg0ZjgtNGY3MmM5ZjQ0YTEzIiwicHJvcGVydGllcyI6eyJub3RlSW5kZXgiOjB9LCJpc0VkaXRlZCI6ZmFsc2UsIm1hbnVhbE92ZXJyaWRlIjp7ImlzTWFudWFsbHlPdmVycmlkZGVuIjpmYWxzZSwiY2l0ZXByb2NUZXh0IjoiKFJ1c3NlbGwgZSBOb3J2aWcsIDIwMjIpIiwibWFudWFsT3ZlcnJpZGVUZXh0Ijoi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c3VwcHJlc3MtYXV0aG9yIjpmYWxzZSwiY29tcG9zaXRlIjpmYWxzZSwiYXV0aG9yLW9ubHkiOmZhbHNlfV19&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suppress-author&quot;:false,&quot;composite&quot;:false,&quot;author-only&quot;:false}]},{&quot;citationID&quot;:&quot;MENDELEY_CITATION_d95185cd-b8ff-45d1-85a6-fbcac16c8ad4&quot;,&quot;properties&quot;:{&quot;noteIndex&quot;:0,&quot;mode&quot;:&quot;composite&quot;},&quot;isEdited&quot;:false,&quot;manualOverride&quot;:{&quot;isManuallyOverridden&quot;:true,&quot;citeprocText&quot;:&quot;Russell e Norvig,  (2022)&quot;,&quot;manualOverrideText&quot;:&quot;Russell e Norvig (2022)&quot;},&quot;citationTag&quot;:&quot;MENDELEY_CITATION_v3_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&quot;,&quot;citationItems&quot;:[{&quot;id&quot;:&quot;e7ee5b4e-4eb7-3d57-a952-b44cbde64130&quot;,&quot;itemData&quot;:{&quot;type&quot;:&quot;book&quot;,&quot;id&quot;:&quot;e7ee5b4e-4eb7-3d57-a952-b44cbde64130&quot;,&quot;title&quot;:&quot;Artificial Intelligence: A Modern Approach&quot;,&quot;groupId&quot;:&quot;9c2a9b13-cc70-3365-ba53-3f43dff23bc9&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issued&quot;:{&quot;date-parts&quot;:[[2022]]},&quot;publisher-place&quot;:&quot;Harlow&quot;,&quot;number-of-pages&quot;:&quot;1-1136&quot;,&quot;language&quot;:&quot;Inglês&quot;,&quot;abstract&quot;:&quot;The fourth edition of this seminal book provides a comprehensive and up-to-date introduction to the theory and practice of artificial intelligence. It covers intelligent agents, machine learning, probabilistic reasoning, natural language processing, robotics, and ethical considerations, widely used in AI courses worldwide.&quot;,&quot;edition&quot;:&quot;4&quot;,&quot;publisher&quot;:&quot;Pearson Education Limited&quot;,&quot;container-title-short&quot;:&quot;&quot;},&quot;isTemporary&quot;:false,&quot;displayAs&quot;:&quot;composite&quot;,&quot;suppress-author&quot;:false,&quot;composite&quot;:true,&quot;author-only&quot;:false}]},{&quot;citationID&quot;:&quot;MENDELEY_CITATION_7489fa5f-d39b-4b3e-9727-51d88c562933&quot;,&quot;properties&quot;:{&quot;noteIndex&quot;:0},&quot;isEdited&quot;:false,&quot;manualOverride&quot;:{&quot;isManuallyOverridden&quot;:false,&quot;citeprocText&quot;:&quot;(Caseli e Nunes, 2024)&quot;,&quot;manualOverrideText&quot;:&quot;&quot;},&quot;citationTag&quot;:&quot;MENDELEY_CITATION_v3_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&quot;,&quot;citationItems&quot;:[{&quot;id&quot;:&quot;262e2f42-36de-3cc0-b037-4c0ba8d345ca&quot;,&quot;itemData&quot;:{&quot;type&quot;:&quot;book&quot;,&quot;id&quot;:&quot;262e2f42-36de-3cc0-b037-4c0ba8d345ca&quot;,&quot;title&quot;:&quot;Processamento de Linguagem Natural: Conceitos, Técnicas e\nAplicações em Português&quot;,&quot;groupId&quot;:&quot;9c2a9b13-cc70-3365-ba53-3f43dff23bc9&quot;,&quot;author&quot;:[{&quot;family&quot;:&quot;Caseli&quot;,&quot;given&quot;:&quot;Helena de Medeiros&quot;,&quot;parse-names&quot;:false,&quot;dropping-particle&quot;:&quot;&quot;,&quot;non-dropping-particle&quot;:&quot;&quot;},{&quot;family&quot;:&quot;Nunes&quot;,&quot;given&quot;:&quot;Maria das Graças Volpe&quot;,&quot;parse-names&quot;:false,&quot;dropping-particle&quot;:&quot;&quot;,&quot;non-dropping-particle&quot;:&quot;&quot;}],&quot;issued&quot;:{&quot;date-parts&quot;:[[2024]]},&quot;publisher-place&quot;:&quot;São Carlos&quot;,&quot;language&quot;:&quot;Português&quot;,&quot;abstract&quot;:&quot;Esta segunda edição do livro reúne pesquisadoras brasileiras da área de PLN para apresentar, de forma acessível, conceitos fundamentais, técnicas computacionais e aplicações voltadas à língua portuguesa. A obra busca fortalecer a presença feminina na ciência e ampliar a divulgação do PLN no contexto brasileiro.&quot;,&quot;edition&quot;:&quot;2&quot;,&quot;publisher&quot;:&quot;BPLN – Brasileiras em Processamento de Linguagem Natural&quot;,&quot;container-title-short&quot;:&quot;&quot;},&quot;isTemporary&quot;:false,&quot;suppress-author&quot;:false,&quot;composite&quot;:false,&quot;author-only&quot;:false}]},{&quot;citationID&quot;:&quot;MENDELEY_CITATION_fabc0290-b1d3-4a56-b4bf-dcf4a83cbe95&quot;,&quot;properties&quot;:{&quot;noteIndex&quot;:0,&quot;mode&quot;:&quot;composite&quot;},&quot;isEdited&quot;:false,&quot;manualOverride&quot;:{&quot;isManuallyOverridden&quot;:true,&quot;citeprocText&quot;:&quot;Eppright,  (2021)&quot;,&quot;manualOverrideText&quot;:&quot;Eppright (2021)&quot;},&quot;citationTag&quot;:&quot;MENDELEY_CITATION_v3_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&quot;,&quot;citationItems&quot;:[{&quot;id&quot;:&quot;8193decd-eb40-303f-8db3-e27af2f4b116&quot;,&quot;itemData&quot;:{&quot;type&quot;:&quot;webpage&quot;,&quot;id&quot;:&quot;8193decd-eb40-303f-8db3-e27af2f4b116&quot;,&quot;title&quot;:&quot;O que é Processamento de Linguagem Natural (PLN)?&quot;,&quot;groupId&quot;:&quot;9c2a9b13-cc70-3365-ba53-3f43dff23bc9&quot;,&quot;author&quot;:[{&quot;family&quot;:&quot;Eppright&quot;,&quot;given&quot;:&quot;Caroline&quot;,&quot;parse-names&quot;:false,&quot;dropping-particle&quot;:&quot;&quot;,&quot;non-dropping-particle&quot;:&quot;&quot;}],&quot;accessed&quot;:{&quot;date-parts&quot;:[[2025,5,4]]},&quot;URL&quot;:&quot;https://www.oracle.com/br/artificial-intelligence/what-is-natural-language-processing/&quot;,&quot;issued&quot;:{&quot;date-parts&quot;:[[2021]]},&quot;language&quot;:&quot;Português&quot;,&quot;abstract&quot;:&quot;A Oracle apresenta uma introdução abrangente ao Processamento de Linguagem Natural (PLN), destacando suas aplicações práticas, como chatbots, análise de sentimentos e automação de tarefas com grandes volumes de dados textuais. O texto explora também conceitos como NLU, NLG, aprendizado profundo e o uso de redes neurais, além de destacar bibliotecas populares como HuggingFace e SpaCy.&quot;,&quot;container-title-short&quot;:&quot;&quot;},&quot;isTemporary&quot;:false,&quot;displayAs&quot;:&quot;composite&quot;,&quot;suppress-author&quot;:false,&quot;composite&quot;:true,&quot;author-only&quot;:false}]},{&quot;citationID&quot;:&quot;MENDELEY_CITATION_05395a87-6af7-4b3d-80f3-46491b663f8a&quot;,&quot;properties&quot;:{&quot;noteIndex&quot;:0,&quot;mode&quot;:&quot;composite&quot;},&quot;isEdited&quot;:false,&quot;manualOverride&quot;:{&quot;isManuallyOverridden&quot;:true,&quot;citeprocText&quot;:&quot;Caseli e Nunes,  (2024)&quot;,&quot;manualOverrideText&quot;:&quot;Caseli e Nunes (2024)&quot;},&quot;citationTag&quot;:&quot;MENDELEY_CITATION_v3_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&quot;,&quot;citationItems&quot;:[{&quot;id&quot;:&quot;262e2f42-36de-3cc0-b037-4c0ba8d345ca&quot;,&quot;itemData&quot;:{&quot;type&quot;:&quot;book&quot;,&quot;id&quot;:&quot;262e2f42-36de-3cc0-b037-4c0ba8d345ca&quot;,&quot;title&quot;:&quot;Processamento de Linguagem Natural: Conceitos, Técnicas e\nAplicações em Português&quot;,&quot;groupId&quot;:&quot;9c2a9b13-cc70-3365-ba53-3f43dff23bc9&quot;,&quot;author&quot;:[{&quot;family&quot;:&quot;Caseli&quot;,&quot;given&quot;:&quot;Helena de Medeiros&quot;,&quot;parse-names&quot;:false,&quot;dropping-particle&quot;:&quot;&quot;,&quot;non-dropping-particle&quot;:&quot;&quot;},{&quot;family&quot;:&quot;Nunes&quot;,&quot;given&quot;:&quot;Maria das Graças Volpe&quot;,&quot;parse-names&quot;:false,&quot;dropping-particle&quot;:&quot;&quot;,&quot;non-dropping-particle&quot;:&quot;&quot;}],&quot;issued&quot;:{&quot;date-parts&quot;:[[2024]]},&quot;publisher-place&quot;:&quot;São Carlos&quot;,&quot;language&quot;:&quot;Português&quot;,&quot;abstract&quot;:&quot;Esta segunda edição do livro reúne pesquisadoras brasileiras da área de PLN para apresentar, de forma acessível, conceitos fundamentais, técnicas computacionais e aplicações voltadas à língua portuguesa. A obra busca fortalecer a presença feminina na ciência e ampliar a divulgação do PLN no contexto brasileiro.&quot;,&quot;edition&quot;:&quot;2&quot;,&quot;publisher&quot;:&quot;BPLN – Brasileiras em Processamento de Linguagem Natural&quot;,&quot;container-title-short&quot;:&quot;&quot;},&quot;isTemporary&quot;:false,&quot;displayAs&quot;:&quot;composite&quot;,&quot;suppress-author&quot;:false,&quot;composite&quot;:true,&quot;author-only&quot;:false}]},{&quot;citationID&quot;:&quot;MENDELEY_CITATION_32a967dd-ab3a-4b6a-bfbe-fabca65ba5c3&quot;,&quot;properties&quot;:{&quot;noteIndex&quot;:0,&quot;mode&quot;:&quot;composite&quot;},&quot;isEdited&quot;:false,&quot;manualOverride&quot;:{&quot;isManuallyOverridden&quot;:true,&quot;citeprocText&quot;:&quot;Eppright,  (2021)&quot;,&quot;manualOverrideText&quot;:&quot;Eppright (2021)&quot;},&quot;citationTag&quot;:&quot;MENDELEY_CITATION_v3_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&quot;,&quot;citationItems&quot;:[{&quot;id&quot;:&quot;8193decd-eb40-303f-8db3-e27af2f4b116&quot;,&quot;itemData&quot;:{&quot;type&quot;:&quot;webpage&quot;,&quot;id&quot;:&quot;8193decd-eb40-303f-8db3-e27af2f4b116&quot;,&quot;title&quot;:&quot;O que é Processamento de Linguagem Natural (PLN)?&quot;,&quot;groupId&quot;:&quot;9c2a9b13-cc70-3365-ba53-3f43dff23bc9&quot;,&quot;author&quot;:[{&quot;family&quot;:&quot;Eppright&quot;,&quot;given&quot;:&quot;Caroline&quot;,&quot;parse-names&quot;:false,&quot;dropping-particle&quot;:&quot;&quot;,&quot;non-dropping-particle&quot;:&quot;&quot;}],&quot;accessed&quot;:{&quot;date-parts&quot;:[[2025,5,4]]},&quot;URL&quot;:&quot;https://www.oracle.com/br/artificial-intelligence/what-is-natural-language-processing/&quot;,&quot;issued&quot;:{&quot;date-parts&quot;:[[2021]]},&quot;language&quot;:&quot;Português&quot;,&quot;abstract&quot;:&quot;A Oracle apresenta uma introdução abrangente ao Processamento de Linguagem Natural (PLN), destacando suas aplicações práticas, como chatbots, análise de sentimentos e automação de tarefas com grandes volumes de dados textuais. O texto explora também conceitos como NLU, NLG, aprendizado profundo e o uso de redes neurais, além de destacar bibliotecas populares como HuggingFace e SpaCy.&quot;,&quot;container-title-short&quot;:&quot;&quot;},&quot;isTemporary&quot;:false,&quot;displayAs&quot;:&quot;composite&quot;,&quot;suppress-author&quot;:false,&quot;composite&quot;:true,&quot;author-only&quot;:false}]},{&quot;citationID&quot;:&quot;MENDELEY_CITATION_e623e0b0-f668-498f-a9c1-93dec90a6662&quot;,&quot;properties&quot;:{&quot;noteIndex&quot;:0},&quot;isEdited&quot;:false,&quot;manualOverride&quot;:{&quot;isManuallyOverridden&quot;:false,&quot;citeprocText&quot;:&quot;(Blank, 2023)&quot;,&quot;manualOverrideText&quot;:&quot;&quot;},&quot;citationTag&quot;:&quot;MENDELEY_CITATION_v3_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&quot;,&quot;citationItems&quot;:[{&quot;id&quot;:&quot;687044d0-17d7-3a38-a745-25383f64dde9&quot;,&quot;itemData&quot;:{&quot;type&quot;:&quot;article-journal&quot;,&quot;id&quot;:&quot;687044d0-17d7-3a38-a745-25383f64dde9&quot;,&quot;title&quot;:&quot;What are large language models supposed to model?&quot;,&quot;groupId&quot;:&quot;9c2a9b13-cc70-3365-ba53-3f43dff23bc9&quot;,&quot;author&quot;:[{&quot;family&quot;:&quot;Blank&quot;,&quot;given&quot;:&quot;Idan A.&quot;,&quot;parse-names&quot;:false,&quot;dropping-particle&quot;:&quot;&quot;,&quot;non-dropping-particle&quot;:&quot;&quot;}],&quot;container-title&quot;:&quot;Trends in Cognitive Sciences&quot;,&quot;DOI&quot;:&quot;10.1016/j.tics.2023.08.006&quot;,&quot;ISSN&quot;:&quot;1879307X&quot;,&quot;PMID&quot;:&quot;37659920&quot;,&quot;issued&quot;:{&quot;date-parts&quot;:[[2023]]},&quot;page&quot;:&quot;987-989&quot;,&quot;abstract&quot;:&quot;Do large language models (LLMs) constitute a computational account of how humans process language? And if so, what is the role of (psycho)linguistic theory in understanding the relationship between artificial and biological minds? The answer depends on choosing among several, fundamentally distinct ways of interpreting these models as hypotheses about humans.&quot;,&quot;publisher&quot;:&quot;Elsevier Ltd&quot;,&quot;issue&quot;:&quot;11&quot;,&quot;volume&quot;:&quot;27&quot;,&quot;container-title-short&quot;:&quot;Trends Cogn Sci&quot;},&quot;isTemporary&quot;:false,&quot;suppress-author&quot;:false,&quot;composite&quot;:false,&quot;author-only&quot;:false}]},{&quot;citationID&quot;:&quot;MENDELEY_CITATION_793b26bd-adb2-4529-8ead-144a948558e1&quot;,&quot;properties&quot;:{&quot;noteIndex&quot;:0},&quot;isEdited&quot;:false,&quot;manualOverride&quot;:{&quot;isManuallyOverridden&quot;:false,&quot;citeprocText&quot;:&quot;(Blank, 2023)&quot;,&quot;manualOverrideText&quot;:&quot;&quot;},&quot;citationTag&quot;:&quot;MENDELEY_CITATION_v3_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&quot;,&quot;citationItems&quot;:[{&quot;id&quot;:&quot;687044d0-17d7-3a38-a745-25383f64dde9&quot;,&quot;itemData&quot;:{&quot;type&quot;:&quot;article-journal&quot;,&quot;id&quot;:&quot;687044d0-17d7-3a38-a745-25383f64dde9&quot;,&quot;title&quot;:&quot;What are large language models supposed to model?&quot;,&quot;groupId&quot;:&quot;9c2a9b13-cc70-3365-ba53-3f43dff23bc9&quot;,&quot;author&quot;:[{&quot;family&quot;:&quot;Blank&quot;,&quot;given&quot;:&quot;Idan A.&quot;,&quot;parse-names&quot;:false,&quot;dropping-particle&quot;:&quot;&quot;,&quot;non-dropping-particle&quot;:&quot;&quot;}],&quot;container-title&quot;:&quot;Trends in Cognitive Sciences&quot;,&quot;DOI&quot;:&quot;10.1016/j.tics.2023.08.006&quot;,&quot;ISSN&quot;:&quot;1879307X&quot;,&quot;PMID&quot;:&quot;37659920&quot;,&quot;issued&quot;:{&quot;date-parts&quot;:[[2023]]},&quot;page&quot;:&quot;987-989&quot;,&quot;abstract&quot;:&quot;Do large language models (LLMs) constitute a computational account of how humans process language? And if so, what is the role of (psycho)linguistic theory in understanding the relationship between artificial and biological minds? The answer depends on choosing among several, fundamentally distinct ways of interpreting these models as hypotheses about humans.&quot;,&quot;publisher&quot;:&quot;Elsevier Ltd&quot;,&quot;issue&quot;:&quot;11&quot;,&quot;volume&quot;:&quot;27&quot;,&quot;container-title-short&quot;:&quot;Trends Cogn Sci&quot;},&quot;isTemporary&quot;:false,&quot;suppress-author&quot;:false,&quot;composite&quot;:false,&quot;author-only&quot;:false}]},{&quot;citationID&quot;:&quot;MENDELEY_CITATION_28eb0e9e-44ee-4d15-a619-0b49b5830b51&quot;,&quot;properties&quot;:{&quot;noteIndex&quot;:0},&quot;isEdited&quot;:false,&quot;manualOverride&quot;:{&quot;isManuallyOverridden&quot;:false,&quot;citeprocText&quot;:&quot;(Huang &lt;i&gt;et al.&lt;/i&gt;, 2024)&quot;,&quot;manualOverrideText&quot;:&quot;&quot;},&quot;citationTag&quot;:&quot;MENDELEY_CITATION_v3_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&quot;,&quot;citationItems&quot;:[{&quot;id&quot;:&quot;cb6e0f34-07ef-3dde-a683-206197ae34a1&quot;,&quot;itemData&quot;:{&quot;type&quot;:&quot;article-journal&quot;,&quot;id&quot;:&quot;cb6e0f34-07ef-3dde-a683-206197ae34a1&quot;,&quot;title&quot;:&quot;Advancing Transformer Architecture in Long-Context Large Language Models: A Comprehensive Survey&quot;,&quot;groupId&quot;:&quot;9c2a9b13-cc70-3365-ba53-3f43dff23bc9&quot;,&quot;author&quot;:[{&quot;family&quot;:&quot;Huang&quot;,&quot;given&quot;:&quot;Yunpeng&quot;,&quot;parse-names&quot;:false,&quot;dropping-particle&quot;:&quot;&quot;,&quot;non-dropping-particle&quot;:&quot;&quot;},{&quot;family&quot;:&quot;Xu&quot;,&quot;given&quot;:&quot;Jingwei&quot;,&quot;parse-names&quot;:false,&quot;dropping-particle&quot;:&quot;&quot;,&quot;non-dropping-particle&quot;:&quot;&quot;},{&quot;family&quot;:&quot;Lai&quot;,&quot;given&quot;:&quot;Junyu&quot;,&quot;parse-names&quot;:false,&quot;dropping-particle&quot;:&quot;&quot;,&quot;non-dropping-particle&quot;:&quot;&quot;},{&quot;family&quot;:&quot;Jiang&quot;,&quot;given&quot;:&quot;Zixu&quot;,&quot;parse-names&quot;:false,&quot;dropping-particle&quot;:&quot;&quot;,&quot;non-dropping-particle&quot;:&quot;&quot;},{&quot;family&quot;:&quot;Chen&quot;,&quot;given&quot;:&quot;Taolue&quot;,&quot;parse-names&quot;:false,&quot;dropping-particle&quot;:&quot;&quot;,&quot;non-dropping-particle&quot;:&quot;&quot;},{&quot;family&quot;:&quot;Li&quot;,&quot;given&quot;:&quot;Zenan&quot;,&quot;parse-names&quot;:false,&quot;dropping-particle&quot;:&quot;&quot;,&quot;non-dropping-particle&quot;:&quot;&quot;},{&quot;family&quot;:&quot;Yao&quot;,&quot;given&quot;:&quot;Yuan&quot;,&quot;parse-names&quot;:false,&quot;dropping-particle&quot;:&quot;&quot;,&quot;non-dropping-particle&quot;:&quot;&quot;},{&quot;family&quot;:&quot;Ma&quot;,&quot;given&quot;:&quot;Xiaoxing&quot;,&quot;parse-names&quot;:false,&quot;dropping-particle&quot;:&quot;&quot;,&quot;non-dropping-particle&quot;:&quot;&quot;},{&quot;family&quot;:&quot;Yang&quot;,&quot;given&quot;:&quot;Lijuan&quot;,&quot;parse-names&quot;:false,&quot;dropping-particle&quot;:&quot;&quot;,&quot;non-dropping-particle&quot;:&quot;&quot;},{&quot;family&quot;:&quot;Chen&quot;,&quot;given&quot;:&quot;Hao&quot;,&quot;parse-names&quot;:false,&quot;dropping-particle&quot;:&quot;&quot;,&quot;non-dropping-particle&quot;:&quot;&quot;},{&quot;family&quot;:&quot;Li&quot;,&quot;given&quot;:&quot;Shupeng&quot;,&quot;parse-names&quot;:false,&quot;dropping-particle&quot;:&quot;&quot;,&quot;non-dropping-particle&quot;:&quot;&quot;},{&quot;family&quot;:&quot;Zhao&quot;,&quot;given&quot;:&quot;Penghao&quot;,&quot;parse-names&quot;:false,&quot;dropping-particle&quot;:&quot;&quot;,&quot;non-dropping-particle&quot;:&quot;&quot;}],&quot;URL&quot;:&quot;http://arxiv.org/abs/2311.12351&quot;,&quot;issued&quot;:{&quot;date-parts&quot;:[[2024]]},&quot;abstract&quot;:&quot;Transformer-based Large Language Models (LLMs) have been applied in diverse areas such as knowledge bases, human interfaces, and dynamic agents, and marking a stride towards achieving Artificial General Intelligence (AGI). However, current LLMs are predominantly pretrained on short text snippets, which compromises their effectiveness in processing the long-context prompts that are frequently encountered in practical scenarios. This article offers a comprehensive survey of the recent advancement in Transformer-based LLM architectures aimed at enhancing the long-context capabilities of LLMs throughout the entire model lifecycle, from pre-training through to inference. We first delineate and analyze the problems of handling long-context input and output with the current Transformer-based models. We then provide a taxonomy and the landscape of upgrades on Transformer architecture to solve these problems. Afterwards, we provide an investigation on wildly used evaluation necessities tailored for long-context LLMs, including datasets, metrics, and baseline models, as well as optimization toolkits such as libraries, frameworks, and compilers to boost the efficacy of LLMs across different stages in runtime. Finally, we discuss the challenges and potential avenues for future research. A curated repository of relevant literature, continuously updated, is available at https://github.com/Strivin0311/long-llms-learning.&quot;,&quot;container-title-short&quot;:&quot;&quot;},&quot;isTemporary&quot;:false,&quot;suppress-author&quot;:false,&quot;composite&quot;:false,&quot;author-only&quot;:false}]},{&quot;citationID&quot;:&quot;MENDELEY_CITATION_2716b20c-e79c-4850-9a96-c763e36924b3&quot;,&quot;properties&quot;:{&quot;noteIndex&quot;:0,&quot;mode&quot;:&quot;composite&quot;},&quot;isEdited&quot;:false,&quot;manualOverride&quot;:{&quot;isManuallyOverridden&quot;:true,&quot;citeprocText&quot;:&quot;Vaswani et al.,  (2017)&quot;,&quot;manualOverrideText&quot;:&quot;Vaswani et al. (2017)&quot;},&quot;citationTag&quot;:&quot;MENDELEY_CITATION_v3_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UHJvY2VlZGluZ3Mgb2YgdGhlIDMxc3QgQ29uZmVyZW5jZSBvbiBOZXVyYWwgSW5mb3JtYXRpb24gUHJvY2Vzc2luZyBTeXN0ZW1zIiwiaXNzdWVkIjp7ImRhdGUtcGFydHMiOltbMjAxN11dfSwibGFuZ3VhZ2UiOiJJbmdsw6pzIiwiYWJzdHJhY3QiOiJUaGUgZG9taW5hbnQgc2VxdWVuY2UgdHJhbnNkdWN0aW9uIG1vZGVscyBhcmUgYmFzZWQgb24gY29tcGxleCByZWN1cnJlbnQgb3IgY29udm9sdXRpb25hbCBuZXVyYWwgbmV0d29ya3MgdGhhdCBpbmNsdWRlIGFuIGVuY29kZXIgYW5kIGEgZGVjb2Rlc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&quot;,&quot;citationItems&quot;:[{&quot;id&quot;:&quot;bf531205-737b-36bb-a765-5f47016c3e3e&quot;,&quot;itemData&quot;:{&quot;type&quot;:&quot;article-journal&quot;,&quot;id&quot;:&quot;bf531205-737b-36bb-a765-5f47016c3e3e&quot;,&quot;title&quot;:&quot;Attention Is All You Need&quot;,&quot;groupId&quot;:&quot;9c2a9b13-cc70-3365-ba53-3f43dff23bc9&quot;,&quot;author&quot;:[{&quot;family&quot;:&quot;Vaswani&quot;,&quot;given&quot;:&quot;Ashish&quot;,&quot;parse-names&quot;:false,&quot;dropping-particle&quot;:&quot;&quot;,&quot;non-dropping-particle&quot;:&quot;&quot;},{&quot;family&quot;:&quot;Brain&quot;,&quot;given&quot;:&quot;Google&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Proceedings of the 31st Conference on Neural Information Processing Systems&quot;,&quot;issued&quot;:{&quot;date-parts&quot;:[[2017]]},&quot;language&quot;:&quot;Inglês&quot;,&quot;abstract&quot;:&quo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quot;,&quot;container-title-short&quot;:&quot;&quot;},&quot;isTemporary&quot;:false,&quot;displayAs&quot;:&quot;composite&quot;,&quot;suppress-author&quot;:false,&quot;composite&quot;:true,&quot;author-only&quot;:false}]},{&quot;citationID&quot;:&quot;MENDELEY_CITATION_252864a9-19d8-478e-84f0-00f4e52c57bf&quot;,&quot;properties&quot;:{&quot;noteIndex&quot;:0},&quot;isEdited&quot;:false,&quot;manualOverride&quot;:{&quot;isManuallyOverridden&quot;:false,&quot;citeprocText&quot;:&quot;(Google DeepMind, 2024)&quot;,&quot;manualOverrideText&quot;:&quot;&quot;},&quot;citationTag&quot;:&quot;MENDELEY_CITATION_v3_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&quot;,&quot;citationItems&quot;:[{&quot;id&quot;:&quot;ed0d1115-cdcd-3887-b1b7-d1e9eb5d5934&quot;,&quot;itemData&quot;:{&quot;type&quot;:&quot;webpage&quot;,&quot;id&quot;:&quot;ed0d1115-cdcd-3887-b1b7-d1e9eb5d5934&quot;,&quot;title&quot;:&quot;Gemini: Google DeepMind&quot;,&quot;groupId&quot;:&quot;9c2a9b13-cc70-3365-ba53-3f43dff23bc9&quot;,&quot;author&quot;:[{&quot;family&quot;:&quot;Google DeepMind&quot;,&quot;given&quot;:&quot;&quot;,&quot;parse-names&quot;:false,&quot;dropping-particle&quot;:&quot;&quot;,&quot;non-dropping-particle&quot;:&quot;&quot;}],&quot;accessed&quot;:{&quot;date-parts&quot;:[[2025,5,6]]},&quot;URL&quot;:&quot;https://deepmind.google/technologies/gemini/&quot;,&quot;issued&quot;:{&quot;date-parts&quot;:[[2024]]},&quot;container-title-short&quot;:&quot;&quot;},&quot;isTemporary&quot;:false,&quot;suppress-author&quot;:false,&quot;composite&quot;:false,&quot;author-only&quot;:false}]},{&quot;citationID&quot;:&quot;MENDELEY_CITATION_ef9e9a34-f660-472f-9f3e-f85c61cb03b7&quot;,&quot;properties&quot;:{&quot;noteIndex&quot;:0},&quot;isEdited&quot;:false,&quot;manualOverride&quot;:{&quot;isManuallyOverridden&quot;:false,&quot;citeprocText&quot;:&quot;(Meta, 2023)&quot;,&quot;manualOverrideText&quot;:&quot;&quot;},&quot;citationTag&quot;:&quot;MENDELEY_CITATION_v3_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&quot;,&quot;citationItems&quot;:[{&quot;id&quot;:&quot;74c82285-7fcc-382b-9b9e-eab1c9d60f35&quot;,&quot;itemData&quot;:{&quot;type&quot;:&quot;webpage&quot;,&quot;id&quot;:&quot;74c82285-7fcc-382b-9b9e-eab1c9d60f35&quot;,&quot;title&quot;:&quot;Introducing LLaMA: A foundational, 65-billion-parameter large language model&quot;,&quot;groupId&quot;:&quot;9c2a9b13-cc70-3365-ba53-3f43dff23bc9&quot;,&quot;author&quot;:[{&quot;family&quot;:&quot;Meta&quot;,&quot;given&quot;:&quot;&quot;,&quot;parse-names&quot;:false,&quot;dropping-particle&quot;:&quot;&quot;,&quot;non-dropping-particle&quot;:&quot;&quot;}],&quot;accessed&quot;:{&quot;date-parts&quot;:[[2025,5,6]]},&quot;URL&quot;:&quot;https://ai.meta.com/blog/large-language-model-llama-meta-ai/&quot;,&quot;issued&quot;:{&quot;date-parts&quot;:[[2023]]},&quot;abstract&quot;:&quot;UPDATE: We just launched Llama 2-for more information on the latest see our blog post on Llama 2. As part of Meta's commitment to open science, today we are publicly releasing LLaMA (Large Language Model Meta AI), a state-of-the-art foundational large language model designed to help researchers advance their work in this subfield of AI. Smaller, more performant models such as LLaMA enable others in the research community who don't have access to large amounts of infrastructure to study these models, further democratizing access in this important, fast-changing field. Training smaller foundation models like LLaMA is desirable in the large language model space because it requires far less computing power and resources to test new approaches, validate others' work, and explore new use cases. Foundation models train on a large set of unlabeled data, which makes them ideal for fine-tuning for a variety of tasks. We are making LLaMA available at several sizes (7B, 13B, 33B, and 65B parameters) and also sharing a LLaMA model card that details how we built the model in keeping with our approach to Responsible AI practices. Over the last year, large language models-natural language processing (NLP) systems with billions of parameters-have shown new capabilities to generate creative text, solve mathematical theorems, predict protein structures, answer reading comprehension questions, and more. They are one of the clearest cases of the substantial potential benefits AI can offer at scale to billions of people. Even with all the recent advancements in large language models, full research access to them remains limited because of the resources that are required to train and run such large models. This restricted access has limited researchers' ability to understand how and why these large language models work, hindering progress on efforts to improve their robustness and mitigate known issues, such as bias, toxicity, and the potential for generating misinformation. Smaller models trained on more tokens-which are pieces of words-are easier to retrain and fine-tune for specific potential product use cases. We trained LLaMA 65B and LLaMA 33B on 1.4 trillion tokens. Our smallest model, LLaMA 7B, is trained on one trillion tokens. Like other large language models, LLaMA works by taking a sequence of words as an input and predicts a next word to recursively generate text. To train our model, we chose text from the 20 languages with the most speakers, focusing on those with Latin and Cyrillic alphabets. There is still more research that needs to be done to address the risks of bias, toxic comments, and hallucinations in large language models. Like other models, LLaMA shares these challenges. As a foundation model, LLaMA is designed to be versatile and can be applied to many different use cases, versus a fine-tuned model that is designed for a specific task. By sharing the code for LLaMA, other researchers can more easily test new approaches to limiting or eliminating these problems in large language models. We also provide in the paper a set of evaluations on benchmarks evaluating model biases and toxicity to show the model's limitations and to support further research in this crucial area. To maintain integrity and prevent misuse, we are releasing our model under a noncommercial license focused on research use cases. Access to the model will be granted on a case-by-case basis to academic researchers; those affiliated with organizations in government, civil society, and academia; and industry research laboratories around the world. People interested in applying for access can find the link to the application in our research paper. We believe that the entire AI community-academic researchers, civil society, policymakers, and industry-must work together to develop clear guidelines around responsible AI in general and responsible large language models in particular. We look forward to seeing what the community can learn-and eventually build-using LLaMA.&quot;,&quot;container-title-short&quot;:&quot;&quot;},&quot;isTemporary&quot;:false,&quot;suppress-author&quot;:false,&quot;composite&quot;:false,&quot;author-only&quot;:false}]},{&quot;citationID&quot;:&quot;MENDELEY_CITATION_132cf087-8041-45df-b05a-ffe713728c29&quot;,&quot;properties&quot;:{&quot;noteIndex&quot;:0},&quot;isEdited&quot;:false,&quot;manualOverride&quot;:{&quot;isManuallyOverridden&quot;:false,&quot;citeprocText&quot;:&quot;(Radford &lt;i&gt;et al.&lt;/i&gt;, 2018)&quot;,&quot;manualOverrideText&quot;:&quot;&quot;},&quot;citationTag&quot;:&quot;MENDELEY_CITATION_v3_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&quot;,&quot;citationItems&quot;:[{&quot;id&quot;:&quot;46c3559c-47f5-399b-bb24-6a48d37e43ba&quot;,&quot;itemData&quot;:{&quot;type&quot;:&quot;article-journal&quot;,&quot;id&quot;:&quot;46c3559c-47f5-399b-bb24-6a48d37e43ba&quot;,&quot;title&quot;:&quot;Improving Language Understanding by Generative Pre-Training&quot;,&quot;groupId&quot;:&quot;9c2a9b13-cc70-3365-ba53-3f43dff23bc9&quot;,&quot;author&quot;:[{&quot;family&quot;:&quot;Radford&quot;,&quot;given&quot;:&quot;Alec&quot;,&quot;parse-names&quot;:false,&quot;dropping-particle&quot;:&quot;&quot;,&quot;non-dropping-particle&quot;:&quot;&quot;},{&quot;family&quot;:&quot;Salimans&quot;,&quot;given&quot;:&quot;Tim&quot;,&quot;parse-names&quot;:false,&quot;dropping-particle&quot;:&quot;&quot;,&quot;non-dropping-particle&quot;:&quot;&quot;},{&quot;family&quot;:&quot;Narasimhan&quot;,&quot;given&quot;:&quot;Karthik&quot;,&quot;parse-names&quot;:false,&quot;dropping-particle&quot;:&quot;&quot;,&quot;non-dropping-particle&quot;:&quot;&quot;},{&quot;family&quot;:&quot;Sutskever&quot;,&quot;given&quot;:&quot;Ilya&quot;,&quot;parse-names&quot;:false,&quot;dropping-particle&quot;:&quot;&quot;,&quot;non-dropping-particle&quot;:&quot;&quot;}],&quot;URL&quot;:&quot;https://gluebenchmark.com/leaderboard&quot;,&quot;issued&quot;:{&quot;date-parts&quot;:[[2018]]},&quot;language&quot;:&quot;Inglês&quot;,&quot;abstract&quot;:&quot;Natural language understanding comprises a wide range of diverse tasks such as textual entailment, question answering, semantic similarity assessment, and document classification. Although large unlabeled text corpora are abundant, labeled data for learning these specific tasks is scarce, making it challenging for discriminatively trained models to perform adequately. We demonstrate that large gains on these tasks can be realized by generative pre-training of a language model on a diverse corpus of unlabeled text, followed by discriminative fine-tuning on each specific task. In contrast to previous approaches, we make use of task-aware input transformations during fine-tuning to achieve effective transfer while requiring minimal changes to the model architecture. We demonstrate the effectiveness of our approach on a wide range of benchmarks for natural language understanding. Our general task-agnostic model outperforms discriminatively trained models that use architectures specifically crafted for each task, significantly improving upon the state of the art in 9 out of the 12 tasks studied. For instance, we achieve absolute improvements of 8.9% on commonsense reasoning (Stories Cloze Test), 5.7% on question answering (RACE), and 1.5% on textual entailment (MultiNLI).&quot;,&quot;container-title-short&quot;:&quot;&quot;},&quot;isTemporary&quot;:false,&quot;suppress-author&quot;:false,&quot;composite&quot;:false,&quot;author-only&quot;:false}]},{&quot;citationID&quot;:&quot;MENDELEY_CITATION_2558a149-b15c-4957-9c7e-516cc92289d3&quot;,&quot;properties&quot;:{&quot;noteIndex&quot;:0},&quot;isEdited&quot;:false,&quot;manualOverride&quot;:{&quot;isManuallyOverridden&quot;:false,&quot;citeprocText&quot;:&quot;(Liu &lt;i&gt;et al.&lt;/i&gt;, 2024)&quot;,&quot;manualOverrideText&quot;:&quot;&quot;},&quot;citationTag&quot;:&quot;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&quot;,&quot;citationItems&quot;:[{&quot;id&quot;:&quot;a883fa47-70ab-3708-895e-d6158c09748b&quot;,&quot;itemData&quot;:{&quot;type&quot;:&quot;article-journal&quot;,&quot;id&quot;:&quot;a883fa47-70ab-3708-895e-d6158c09748b&quot;,&quot;title&quot;:&quot;DeepSeek-V3 Technical Report&quot;,&quot;groupId&quot;:&quot;9c2a9b13-cc70-3365-ba53-3f43dff23bc9&quot;,&quot;author&quot;:[{&quot;family&quot;:&quot;Liu&quot;,&quot;given&quot;:&quot;Aixin&quot;,&quot;parse-names&quot;:false,&quot;dropping-particle&quot;:&quot;&quot;,&quot;non-dropping-particle&quot;:&quot;&quot;},{&quot;family&quot;:&quot;Feng&quot;,&quot;given&quot;:&quot;Bei&quot;,&quot;parse-names&quot;:false,&quot;dropping-particle&quot;:&quot;&quot;,&quot;non-dropping-particle&quot;:&quot;&quot;},{&quot;family&quot;:&quot;Xue&quot;,&quot;given&quot;:&quot;Bing&quot;,&quot;parse-names&quot;:false,&quot;dropping-particle&quot;:&quot;&quot;,&quot;non-dropping-particle&quot;:&quot;&quot;},{&quot;family&quot;:&quot;Wang&quot;,&quot;given&quot;:&quot;Bingxuan&quot;,&quot;parse-names&quot;:false,&quot;dropping-particle&quot;:&quot;&quot;,&quot;non-dropping-particle&quot;:&quot;&quot;},{&quot;family&quot;:&quot;Wu&quot;,&quot;given&quot;:&quot;Bochao&quot;,&quot;parse-names&quot;:false,&quot;dropping-particle&quot;:&quot;&quot;,&quot;non-dropping-particle&quot;:&quot;&quot;},{&quot;family&quot;:&quot;Lu&quot;,&quot;given&quot;:&quot;Chengda&quot;,&quot;parse-names&quot;:false,&quot;dropping-particle&quot;:&quot;&quot;,&quot;non-dropping-particle&quot;:&quot;&quot;},{&quot;family&quot;:&quot;Zhao&quot;,&quot;given&quot;:&quot;Chenggang&quot;,&quot;parse-names&quot;:false,&quot;dropping-particle&quot;:&quot;&quot;,&quot;non-dropping-particle&quot;:&quot;&quot;},{&quot;family&quot;:&quot;Deng&quot;,&quot;given&quot;:&quot;Chengqi&quot;,&quot;parse-names&quot;:false,&quot;dropping-particle&quot;:&quot;&quot;,&quot;non-dropping-particle&quot;:&quot;&quot;},{&quot;family&quot;:&quot;Zhang&quot;,&quot;given&quot;:&quot;Chenyu&quot;,&quot;parse-names&quot;:false,&quot;dropping-particle&quot;:&quot;&quot;,&quot;non-dropping-particle&quot;:&quot;&quot;},{&quot;family&quot;:&quot;Ruan&quot;,&quot;given&quot;:&quot;Chong&quot;,&quot;parse-names&quot;:false,&quot;dropping-particle&quot;:&quot;&quot;,&quot;non-dropping-particle&quot;:&quot;&quot;},{&quot;family&quot;:&quot;Dai&quot;,&quot;given&quot;:&quot;Damai&quot;,&quot;parse-names&quot;:false,&quot;dropping-particle&quot;:&quot;&quot;,&quot;non-dropping-particle&quot;:&quot;&quot;},{&quot;family&quot;:&quot;Guo&quot;,&quot;given&quot;:&quot;Daya&quot;,&quot;parse-names&quot;:false,&quot;dropping-particle&quot;:&quot;&quot;,&quot;non-dropping-particle&quot;:&quot;&quot;},{&quot;family&quot;:&quot;Yang&quot;,&quot;given&quot;:&quot;Dejian&quot;,&quot;parse-names&quot;:false,&quot;dropping-particle&quot;:&quot;&quot;,&quot;non-dropping-particle&quot;:&quot;&quot;},{&quot;family&quot;:&quot;Chen&quot;,&quot;given&quot;:&quot;Deli&quot;,&quot;parse-names&quot;:false,&quot;dropping-particle&quot;:&quot;&quot;,&quot;non-dropping-particle&quot;:&quot;&quot;},{&quot;family&quot;:&quot;Ji&quot;,&quot;given&quot;:&quot;Dongjie&quot;,&quot;parse-names&quot;:false,&quot;dropping-particle&quot;:&quot;&quot;,&quot;non-dropping-particle&quot;:&quot;&quot;},{&quot;family&quot;:&quot;Li&quot;,&quot;given&quot;:&quot;Erhang&quot;,&quot;parse-names&quot;:false,&quot;dropping-particle&quot;:&quot;&quot;,&quot;non-dropping-particle&quot;:&quot;&quot;},{&quot;family&quot;:&quot;Lin&quot;,&quot;given&quot;:&quot;Fangyun&quot;,&quot;parse-names&quot;:false,&quot;dropping-particle&quot;:&quot;&quot;,&quot;non-dropping-particle&quot;:&quot;&quot;},{&quot;family&quot;:&quot;Dai&quot;,&quot;given&quot;:&quot;Fucong&quot;,&quot;parse-names&quot;:false,&quot;dropping-particle&quot;:&quot;&quot;,&quot;non-dropping-particle&quot;:&quot;&quot;},{&quot;family&quot;:&quot;Luo&quot;,&quot;given&quot;:&quot;Fuli&quot;,&quot;parse-names&quot;:false,&quot;dropping-particle&quot;:&quot;&quot;,&quot;non-dropping-particle&quot;:&quot;&quot;},{&quot;family&quot;:&quot;Hao&quot;,&quot;given&quot;:&quot;Guangbo&quot;,&quot;parse-names&quot;:false,&quot;dropping-particle&quot;:&quot;&quot;,&quot;non-dropping-particle&quot;:&quot;&quot;},{&quot;family&quot;:&quot;Chen&quot;,&quot;given&quot;:&quot;Guanting&quot;,&quot;parse-names&quot;:false,&quot;dropping-particle&quot;:&quot;&quot;,&quot;non-dropping-particle&quot;:&quot;&quot;},{&quot;family&quot;:&quot;Li&quot;,&quot;given&quot;:&quot;Guowei&quot;,&quot;parse-names&quot;:false,&quot;dropping-particle&quot;:&quot;&quot;,&quot;non-dropping-particle&quot;:&quot;&quot;},{&quot;family&quot;:&quot;Zhang&quot;,&quot;given&quot;:&quot;H.&quot;,&quot;parse-names&quot;:false,&quot;dropping-particle&quot;:&quot;&quot;,&quot;non-dropping-particle&quot;:&quot;&quot;},{&quot;family&quot;:&quot;Bao&quot;,&quot;given&quot;:&quot;Han&quot;,&quot;parse-names&quot;:false,&quot;dropping-particle&quot;:&quot;&quot;,&quot;non-dropping-particle&quot;:&quot;&quot;},{&quot;family&quot;:&quot;Xu&quot;,&quot;given&quot;:&quot;Hanwei&quot;,&quot;parse-names&quot;:false,&quot;dropping-particle&quot;:&quot;&quot;,&quot;non-dropping-particle&quot;:&quot;&quot;},{&quot;family&quot;:&quot;Wang&quot;,&quot;given&quot;:&quot;Haocheng&quot;,&quot;parse-names&quot;:false,&quot;dropping-particle&quot;:&quot;&quot;,&quot;non-dropping-particle&quot;:&quot;&quot;},{&quot;family&quot;:&quot;Zhang&quot;,&quot;given&quot;:&quot;Haowei&quot;,&quot;parse-names&quot;:false,&quot;dropping-particle&quot;:&quot;&quot;,&quot;non-dropping-particle&quot;:&quot;&quot;},{&quot;family&quot;:&quot;Ding&quot;,&quot;given&quot;:&quot;Honghui&quot;,&quot;parse-names&quot;:false,&quot;dropping-particle&quot;:&quot;&quot;,&quot;non-dropping-particle&quot;:&quot;&quot;},{&quot;family&quot;:&quot;Xin&quot;,&quot;given&quot;:&quot;Huajian&quot;,&quot;parse-names&quot;:false,&quot;dropping-particle&quot;:&quot;&quot;,&quot;non-dropping-particle&quot;:&quot;&quot;},{&quot;family&quot;:&quot;Gao&quot;,&quot;given&quot;:&quot;Huazuo&quot;,&quot;parse-names&quot;:false,&quot;dropping-particle&quot;:&quot;&quot;,&quot;non-dropping-particle&quot;:&quot;&quot;},{&quot;family&quot;:&quot;Li&quot;,&quot;given&quot;:&quot;Hui&quot;,&quot;parse-names&quot;:false,&quot;dropping-particle&quot;:&quot;&quot;,&quot;non-dropping-particle&quot;:&quot;&quot;},{&quot;family&quot;:&quot;Qu&quot;,&quot;given&quot;:&quot;Hui&quot;,&quot;parse-names&quot;:false,&quot;dropping-particle&quot;:&quot;&quot;,&quot;non-dropping-particle&quot;:&quot;&quot;},{&quot;family&quot;:&quot;Cai&quot;,&quot;given&quot;:&quot;J. L.&quot;,&quot;parse-names&quot;:false,&quot;dropping-particle&quot;:&quot;&quot;,&quot;non-dropping-particle&quot;:&quot;&quot;},{&quot;family&quot;:&quot;Liang&quot;,&quot;given&quot;:&quot;Jian&quot;,&quot;parse-names&quot;:false,&quot;dropping-particle&quot;:&quot;&quot;,&quot;non-dropping-particle&quot;:&quot;&quot;},{&quot;family&quot;:&quot;Guo&quot;,&quot;given&quot;:&quot;Jianzhong&quot;,&quot;parse-names&quot;:false,&quot;dropping-particle&quot;:&quot;&quot;,&quot;non-dropping-particle&quot;:&quot;&quot;},{&quot;family&quot;:&quot;Ni&quot;,&quot;given&quot;:&quot;Jiaqi&quot;,&quot;parse-names&quot;:false,&quot;dropping-particle&quot;:&quot;&quot;,&quot;non-dropping-particle&quot;:&quot;&quot;},{&quot;family&quot;:&quot;Li&quot;,&quot;given&quot;:&quot;Jiashi&quot;,&quot;parse-names&quot;:false,&quot;dropping-particle&quot;:&quot;&quot;,&quot;non-dropping-particle&quot;:&quot;&quot;},{&quot;family&quot;:&quot;Wang&quot;,&quot;given&quot;:&quot;Jiawei&quot;,&quot;parse-names&quot;:false,&quot;dropping-particle&quot;:&quot;&quot;,&quot;non-dropping-particle&quot;:&quot;&quot;},{&quot;family&quot;:&quot;Chen&quot;,&quot;given&quot;:&quot;Jin&quot;,&quot;parse-names&quot;:false,&quot;dropping-particle&quot;:&quot;&quot;,&quot;non-dropping-particle&quot;:&quot;&quot;},{&quot;family&quot;:&quot;Chen&quot;,&quot;given&quot;:&quot;Jingchang&quot;,&quot;parse-names&quot;:false,&quot;dropping-particle&quot;:&quot;&quot;,&quot;non-dropping-particle&quot;:&quot;&quot;},{&quot;family&quot;:&quot;Yuan&quot;,&quot;given&quot;:&quot;Jingyang&quot;,&quot;parse-names&quot;:false,&quot;dropping-particle&quot;:&quot;&quot;,&quot;non-dropping-particle&quot;:&quot;&quot;},{&quot;family&quot;:&quot;Qiu&quot;,&quot;given&quot;:&quot;Junjie&quot;,&quot;parse-names&quot;:false,&quot;dropping-particle&quot;:&quot;&quot;,&quot;non-dropping-particle&quot;:&quot;&quot;},{&quot;family&quot;:&quot;Li&quot;,&quot;given&quot;:&quot;Junlong&quot;,&quot;parse-names&quot;:false,&quot;dropping-particle&quot;:&quot;&quot;,&quot;non-dropping-particle&quot;:&quot;&quot;},{&quot;family&quot;:&quot;Song&quot;,&quot;given&quot;:&quot;Junxiao&quot;,&quot;parse-names&quot;:false,&quot;dropping-particle&quot;:&quot;&quot;,&quot;non-dropping-particle&quot;:&quot;&quot;},{&quot;family&quot;:&quot;Dong&quot;,&quot;given&quot;:&quot;Kai&quot;,&quot;parse-names&quot;:false,&quot;dropping-particle&quot;:&quot;&quot;,&quot;non-dropping-particle&quot;:&quot;&quot;},{&quot;family&quot;:&quot;Hu&quot;,&quot;given&quot;:&quot;Kai&quot;,&quot;parse-names&quot;:false,&quot;dropping-particle&quot;:&quot;&quot;,&quot;non-dropping-particle&quot;:&quot;&quot;},{&quot;family&quot;:&quot;Gao&quot;,&quot;given&quot;:&quot;Kaige&quot;,&quot;parse-names&quot;:false,&quot;dropping-particle&quot;:&quot;&quot;,&quot;non-dropping-particle&quot;:&quot;&quot;},{&quot;family&quot;:&quot;Guan&quot;,&quot;given&quot;:&quot;Kang&quot;,&quot;parse-names&quot;:false,&quot;dropping-particle&quot;:&quot;&quot;,&quot;non-dropping-particle&quot;:&quot;&quot;},{&quot;family&quot;:&quot;Huang&quot;,&quot;given&quot;:&quot;Kexin&quot;,&quot;parse-names&quot;:false,&quot;dropping-particle&quot;:&quot;&quot;,&quot;non-dropping-particle&quot;:&quot;&quot;},{&quot;family&quot;:&quot;Yu&quot;,&quot;given&quot;:&quot;Kuai&quot;,&quot;parse-names&quot;:false,&quot;dropping-particle&quot;:&quot;&quot;,&quot;non-dropping-particle&quot;:&quot;&quot;},{&quot;family&quot;:&quot;Wang&quot;,&quot;given&quot;:&quot;Lean&quot;,&quot;parse-names&quot;:false,&quot;dropping-particle&quot;:&quot;&quot;,&quot;non-dropping-particle&quot;:&quot;&quot;},{&quot;family&quot;:&quot;Zhang&quot;,&quot;given&quot;:&quot;Lecong&quot;,&quot;parse-names&quot;:false,&quot;dropping-particle&quot;:&quot;&quot;,&quot;non-dropping-particle&quot;:&quot;&quot;},{&quot;family&quot;:&quot;Xu&quot;,&quot;given&quot;:&quot;Lei&quot;,&quot;parse-names&quot;:false,&quot;dropping-particle&quot;:&quot;&quot;,&quot;non-dropping-particle&quot;:&quot;&quot;},{&quot;family&quot;:&quot;Xia&quot;,&quot;given&quot;:&quot;Leyi&quot;,&quot;parse-names&quot;:false,&quot;dropping-particle&quot;:&quot;&quot;,&quot;non-dropping-particle&quot;:&quot;&quot;},{&quot;family&quot;:&quot;Zhao&quot;,&quot;given&quot;:&quot;Liang&quot;,&quot;parse-names&quot;:false,&quot;dropping-particle&quot;:&quot;&quot;,&quot;non-dropping-particle&quot;:&quot;&quot;},{&quot;family&quot;:&quot;Wang&quot;,&quot;given&quot;:&quot;Litong&quot;,&quot;parse-names&quot;:false,&quot;dropping-particle&quot;:&quot;&quot;,&quot;non-dropping-particle&quot;:&quot;&quot;},{&quot;family&quot;:&quot;Zhang&quot;,&quot;given&quot;:&quot;Liyue&quot;,&quot;parse-names&quot;:false,&quot;dropping-particle&quot;:&quot;&quot;,&quot;non-dropping-particle&quot;:&quot;&quot;},{&quot;family&quot;:&quot;Li&quot;,&quot;given&quot;:&quot;Meng&quot;,&quot;parse-names&quot;:false,&quot;dropping-particle&quot;:&quot;&quot;,&quot;non-dropping-particle&quot;:&quot;&quot;},{&quot;family&quot;:&quot;Wang&quot;,&quot;given&quot;:&quot;Miaojun&quot;,&quot;parse-names&quot;:false,&quot;dropping-particle&quot;:&quot;&quot;,&quot;non-dropping-particle&quot;:&quot;&quot;},{&quot;family&quot;:&quot;Zhang&quot;,&quot;given&quot;:&quot;Mingchuan&quot;,&quot;parse-names&quot;:false,&quot;dropping-particle&quot;:&quot;&quot;,&quot;non-dropping-particle&quot;:&quot;&quot;},{&quot;family&quot;:&quot;Zhang&quot;,&quot;given&quot;:&quot;Minghua&quot;,&quot;parse-names&quot;:false,&quot;dropping-particle&quot;:&quot;&quot;,&quot;non-dropping-particle&quot;:&quot;&quot;},{&quot;family&quot;:&quot;Tang&quot;,&quot;given&quot;:&quot;Minghui&quot;,&quot;parse-names&quot;:false,&quot;dropping-particle&quot;:&quot;&quot;,&quot;non-dropping-particle&quot;:&quot;&quot;},{&quot;family&quot;:&quot;Li&quot;,&quot;given&quot;:&quot;Mingming&quot;,&quot;parse-names&quot;:false,&quot;dropping-particle&quot;:&quot;&quot;,&quot;non-dropping-particle&quot;:&quot;&quot;},{&quot;family&quot;:&quot;Tian&quot;,&quot;given&quot;:&quot;Ning&quot;,&quot;parse-names&quot;:false,&quot;dropping-particle&quot;:&quot;&quot;,&quot;non-dropping-particle&quot;:&quot;&quot;},{&quot;family&quot;:&quot;Huang&quot;,&quot;given&quot;:&quot;Panpan&quot;,&quot;parse-names&quot;:false,&quot;dropping-particle&quot;:&quot;&quot;,&quot;non-dropping-particle&quot;:&quot;&quot;},{&quot;family&quot;:&quot;Wang&quot;,&quot;given&quot;:&quot;Peiyi&quot;,&quot;parse-names&quot;:false,&quot;dropping-particle&quot;:&quot;&quot;,&quot;non-dropping-particle&quot;:&quot;&quot;},{&quot;family&quot;:&quot;Zhang&quot;,&quot;given&quot;:&quot;Peng&quot;,&quot;parse-names&quot;:false,&quot;dropping-particle&quot;:&quot;&quot;,&quot;non-dropping-particle&quot;:&quot;&quot;},{&quot;family&quot;:&quot;Wang&quot;,&quot;given&quot;:&quot;Qiancheng&quot;,&quot;parse-names&quot;:false,&quot;dropping-particle&quot;:&quot;&quot;,&quot;non-dropping-particle&quot;:&quot;&quot;},{&quot;family&quot;:&quot;Zhu&quot;,&quot;given&quot;:&quot;Qihao&quot;,&quot;parse-names&quot;:false,&quot;dropping-particle&quot;:&quot;&quot;,&quot;non-dropping-particle&quot;:&quot;&quot;},{&quot;family&quot;:&quot;Chen&quot;,&quot;given&quot;:&quot;Qinyu&quot;,&quot;parse-names&quot;:false,&quot;dropping-particle&quot;:&quot;&quot;,&quot;non-dropping-particle&quot;:&quot;&quot;},{&quot;family&quot;:&quot;Du&quot;,&quot;given&quot;:&quot;Qiushi&quot;,&quot;parse-names&quot;:false,&quot;dropping-particle&quot;:&quot;&quot;,&quot;non-dropping-particle&quot;:&quot;&quot;},{&quot;family&quot;:&quot;Chen&quot;,&quot;given&quot;:&quot;R. J.&quot;,&quot;parse-names&quot;:false,&quot;dropping-particle&quot;:&quot;&quot;,&quot;non-dropping-particle&quot;:&quot;&quot;},{&quot;family&quot;:&quot;Jin&quot;,&quot;given&quot;:&quot;R. L.&quot;,&quot;parse-names&quot;:false,&quot;dropping-particle&quot;:&quot;&quot;,&quot;non-dropping-particle&quot;:&quot;&quot;},{&quot;family&quot;:&quot;Ge&quot;,&quot;given&quot;:&quot;Ruiqi&quot;,&quot;parse-names&quot;:false,&quot;dropping-particle&quot;:&quot;&quot;,&quot;non-dropping-particle&quot;:&quot;&quot;},{&quot;family&quot;:&quot;Zhang&quot;,&quot;given&quot;:&quot;Ruisong&quot;,&quot;parse-names&quot;:false,&quot;dropping-particle&quot;:&quot;&quot;,&quot;non-dropping-particle&quot;:&quot;&quot;},{&quot;family&quot;:&quot;Pan&quot;,&quot;given&quot;:&quot;Ruizhe&quot;,&quot;parse-names&quot;:false,&quot;dropping-particle&quot;:&quot;&quot;,&quot;non-dropping-particle&quot;:&quot;&quot;},{&quot;family&quot;:&quot;Wang&quot;,&quot;given&quot;:&quot;Runji&quot;,&quot;parse-names&quot;:false,&quot;dropping-particle&quot;:&quot;&quot;,&quot;non-dropping-particle&quot;:&quot;&quot;},{&quot;family&quot;:&quot;Xu&quot;,&quot;given&quot;:&quot;Runxin&quot;,&quot;parse-names&quot;:false,&quot;dropping-particle&quot;:&quot;&quot;,&quot;non-dropping-particle&quot;:&quot;&quot;},{&quot;family&quot;:&quot;Zhang&quot;,&quot;given&quot;:&quot;Ruoyu&quot;,&quot;parse-names&quot;:false,&quot;dropping-particle&quot;:&quot;&quot;,&quot;non-dropping-particle&quot;:&quot;&quot;},{&quot;family&quot;:&quot;Chen&quot;,&quot;given&quot;:&quot;Ruyi&quot;,&quot;parse-names&quot;:false,&quot;dropping-particle&quot;:&quot;&quot;,&quot;non-dropping-particle&quot;:&quot;&quot;},{&quot;family&quot;:&quot;Li&quot;,&quot;given&quot;:&quot;S. S.&quot;,&quot;parse-names&quot;:false,&quot;dropping-particle&quot;:&quot;&quot;,&quot;non-dropping-particle&quot;:&quot;&quot;},{&quot;family&quot;:&quot;Lu&quot;,&quot;given&quot;:&quot;Shanghao&quot;,&quot;parse-names&quot;:false,&quot;dropping-particle&quot;:&quot;&quot;,&quot;non-dropping-particle&quot;:&quot;&quot;},{&quot;family&quot;:&quot;Zhou&quot;,&quot;given&quot;:&quot;Shangyan&quot;,&quot;parse-names&quot;:false,&quot;dropping-particle&quot;:&quot;&quot;,&quot;non-dropping-particle&quot;:&quot;&quot;},{&quot;family&quot;:&quot;Chen&quot;,&quot;given&quot;:&quot;Shanhuang&quot;,&quot;parse-names&quot;:false,&quot;dropping-particle&quot;:&quot;&quot;,&quot;non-dropping-particle&quot;:&quot;&quot;},{&quot;family&quot;:&quot;Wu&quot;,&quot;given&quot;:&quot;Shaoqing&quot;,&quot;parse-names&quot;:false,&quot;dropping-particle&quot;:&quot;&quot;,&quot;non-dropping-particle&quot;:&quot;&quot;},{&quot;family&quot;:&quot;Ye&quot;,&quot;given&quot;:&quot;Shengfeng&quot;,&quot;parse-names&quot;:false,&quot;dropping-particle&quot;:&quot;&quot;,&quot;non-dropping-particle&quot;:&quot;&quot;},{&quot;family&quot;:&quot;Ye&quot;,&quot;given&quot;:&quot;Shengfeng&quot;,&quot;parse-names&quot;:false,&quot;dropping-particle&quot;:&quot;&quot;,&quot;non-dropping-particle&quot;:&quot;&quot;},{&quot;family&quot;:&quot;Ma&quot;,&quot;given&quot;:&quot;Shirong&quot;,&quot;parse-names&quot;:false,&quot;dropping-particle&quot;:&quot;&quot;,&quot;non-dropping-particle&quot;:&quot;&quot;},{&quot;family&quot;:&quot;Wang&quot;,&quot;given&quot;:&quot;Shiyu&quot;,&quot;parse-names&quot;:false,&quot;dropping-particle&quot;:&quot;&quot;,&quot;non-dropping-particle&quot;:&quot;&quot;},{&quot;family&quot;:&quot;Zhou&quot;,&quot;given&quot;:&quot;Shuang&quot;,&quot;parse-names&quot;:false,&quot;dropping-particle&quot;:&quot;&quot;,&quot;non-dropping-particle&quot;:&quot;&quot;},{&quot;family&quot;:&quot;Yu&quot;,&quot;given&quot;:&quot;Shuiping&quot;,&quot;parse-names&quot;:false,&quot;dropping-particle&quot;:&quot;&quot;,&quot;non-dropping-particle&quot;:&quot;&quot;},{&quot;family&quot;:&quot;Zhou&quot;,&quot;given&quot;:&quot;Shunfeng&quot;,&quot;parse-names&quot;:false,&quot;dropping-particle&quot;:&quot;&quot;,&quot;non-dropping-particle&quot;:&quot;&quot;},{&quot;family&quot;:&quot;Pan&quot;,&quot;given&quot;:&quot;Shuting&quot;,&quot;parse-names&quot;:false,&quot;dropping-particle&quot;:&quot;&quot;,&quot;non-dropping-particle&quot;:&quot;&quot;},{&quot;family&quot;:&quot;Wang&quot;,&quot;given&quot;:&quot;T.&quot;,&quot;parse-names&quot;:false,&quot;dropping-particle&quot;:&quot;&quot;,&quot;non-dropping-particle&quot;:&quot;&quot;},{&quot;family&quot;:&quot;Yun&quot;,&quot;given&quot;:&quot;Tao&quot;,&quot;parse-names&quot;:false,&quot;dropping-particle&quot;:&quot;&quot;,&quot;non-dropping-particle&quot;:&quot;&quot;},{&quot;family&quot;:&quot;Pei&quot;,&quot;given&quot;:&quot;Tian&quot;,&quot;parse-names&quot;:false,&quot;dropping-particle&quot;:&quot;&quot;,&quot;non-dropping-particle&quot;:&quot;&quot;},{&quot;family&quot;:&quot;Sun&quot;,&quot;given&quot;:&quot;Tianyu&quot;,&quot;parse-names&quot;:false,&quot;dropping-particle&quot;:&quot;&quot;,&quot;non-dropping-particle&quot;:&quot;&quot;},{&quot;family&quot;:&quot;Xiao&quot;,&quot;given&quot;:&quot;W. L.&quot;,&quot;parse-names&quot;:false,&quot;dropping-particle&quot;:&quot;&quot;,&quot;non-dropping-particle&quot;:&quot;&quot;},{&quot;family&quot;:&quot;Zeng&quot;,&quot;given&quot;:&quot;Wangding&quot;,&quot;parse-names&quot;:false,&quot;dropping-particle&quot;:&quot;&quot;,&quot;non-dropping-particle&quot;:&quot;&quot;},{&quot;family&quot;:&quot;Zhao&quot;,&quot;given&quot;:&quot;Wanjia&quot;,&quot;parse-names&quot;:false,&quot;dropping-particle&quot;:&quot;&quot;,&quot;non-dropping-particle&quot;:&quot;&quot;},{&quot;family&quot;:&quot;An&quot;,&quot;given&quot;:&quot;Wei&quot;,&quot;parse-names&quot;:false,&quot;dropping-particle&quot;:&quot;&quot;,&quot;non-dropping-particle&quot;:&quot;&quot;},{&quot;family&quot;:&quot;Liu&quot;,&quot;given&quot;:&quot;Wen&quot;,&quot;parse-names&quot;:false,&quot;dropping-particle&quot;:&quot;&quot;,&quot;non-dropping-particle&quot;:&quot;&quot;},{&quot;family&quot;:&quot;Liang&quot;,&quot;given&quot;:&quot;Wenfeng&quot;,&quot;parse-names&quot;:false,&quot;dropping-particle&quot;:&quot;&quot;,&quot;non-dropping-particle&quot;:&quot;&quot;},{&quot;family&quot;:&quot;Gao&quot;,&quot;given&quot;:&quot;Wenjun&quot;,&quot;parse-names&quot;:false,&quot;dropping-particle&quot;:&quot;&quot;,&quot;non-dropping-particle&quot;:&quot;&quot;},{&quot;family&quot;:&quot;Yu&quot;,&quot;given&quot;:&quot;Wenqin&quot;,&quot;parse-names&quot;:false,&quot;dropping-particle&quot;:&quot;&quot;,&quot;non-dropping-particle&quot;:&quot;&quot;},{&quot;family&quot;:&quot;Zhang&quot;,&quot;given&quot;:&quot;Wentao&quot;,&quot;parse-names&quot;:false,&quot;dropping-particle&quot;:&quot;&quot;,&quot;non-dropping-particle&quot;:&quot;&quot;},{&quot;family&quot;:&quot;Li&quot;,&quot;given&quot;:&quot;X. Q.&quot;,&quot;parse-names&quot;:false,&quot;dropping-particle&quot;:&quot;&quot;,&quot;non-dropping-particle&quot;:&quot;&quot;},{&quot;family&quot;:&quot;Jin&quot;,&quot;given&quot;:&quot;Xiangyue&quot;,&quot;parse-names&quot;:false,&quot;dropping-particle&quot;:&quot;&quot;,&quot;non-dropping-particle&quot;:&quot;&quot;},{&quot;family&quot;:&quot;Wang&quot;,&quot;given&quot;:&quot;Xianzu&quot;,&quot;parse-names&quot;:false,&quot;dropping-particle&quot;:&quot;&quot;,&quot;non-dropping-particle&quot;:&quot;&quot;},{&quot;family&quot;:&quot;Bi&quot;,&quot;given&quot;:&quot;Xiao&quot;,&quot;parse-names&quot;:false,&quot;dropping-particle&quot;:&quot;&quot;,&quot;non-dropping-particle&quot;:&quot;&quot;},{&quot;family&quot;:&quot;Liu&quot;,&quot;given&quot;:&quot;Xiaodong&quot;,&quot;parse-names&quot;:false,&quot;dropping-particle&quot;:&quot;&quot;,&quot;non-dropping-particle&quot;:&quot;&quot;},{&quot;family&quot;:&quot;Wang&quot;,&quot;given&quot;:&quot;Xiaohan&quot;,&quot;parse-names&quot;:false,&quot;dropping-particle&quot;:&quot;&quot;,&quot;non-dropping-particle&quot;:&quot;&quot;},{&quot;family&quot;:&quot;Shen&quot;,&quot;given&quot;:&quot;Xiaojin&quot;,&quot;parse-names&quot;:false,&quot;dropping-particle&quot;:&quot;&quot;,&quot;non-dropping-particle&quot;:&quot;&quot;},{&quot;family&quot;:&quot;Chen&quot;,&quot;given&quot;:&quot;Xiaokang&quot;,&quot;parse-names&quot;:false,&quot;dropping-particle&quot;:&quot;&quot;,&quot;non-dropping-particle&quot;:&quot;&quot;},{&quot;family&quot;:&quot;Zhang&quot;,&quot;given&quot;:&quot;Xiaokang&quot;,&quot;parse-names&quot;:false,&quot;dropping-particle&quot;:&quot;&quot;,&quot;non-dropping-particle&quot;:&quot;&quot;},{&quot;family&quot;:&quot;Chen&quot;,&quot;given&quot;:&quot;Xiaosha&quot;,&quot;parse-names&quot;:false,&quot;dropping-particle&quot;:&quot;&quot;,&quot;non-dropping-particle&quot;:&quot;&quot;},{&quot;family&quot;:&quot;Nie&quot;,&quot;given&quot;:&quot;Xiaotao&quot;,&quot;parse-names&quot;:false,&quot;dropping-particle&quot;:&quot;&quot;,&quot;non-dropping-particle&quot;:&quot;&quot;},{&quot;family&quot;:&quot;Sun&quot;,&quot;given&quot;:&quot;Xiaowen&quot;,&quot;parse-names&quot;:false,&quot;dropping-particle&quot;:&quot;&quot;,&quot;non-dropping-particle&quot;:&quot;&quot;},{&quot;family&quot;:&quot;Wang&quot;,&quot;given&quot;:&quot;Xiaoxiang&quot;,&quot;parse-names&quot;:false,&quot;dropping-particle&quot;:&quot;&quot;,&quot;non-dropping-particle&quot;:&quot;&quot;},{&quot;family&quot;:&quot;Cheng&quot;,&quot;given&quot;:&quot;Xin&quot;,&quot;parse-names&quot;:false,&quot;dropping-particle&quot;:&quot;&quot;,&quot;non-dropping-particle&quot;:&quot;&quot;},{&quot;family&quot;:&quot;Liu&quot;,&quot;given&quot;:&quot;Xin&quot;,&quot;parse-names&quot;:false,&quot;dropping-particle&quot;:&quot;&quot;,&quot;non-dropping-particle&quot;:&quot;&quot;},{&quot;family&quot;:&quot;Xie&quot;,&quot;given&quot;:&quot;Xin&quot;,&quot;parse-names&quot;:false,&quot;dropping-particle&quot;:&quot;&quot;,&quot;non-dropping-particle&quot;:&quot;&quot;},{&quot;family&quot;:&quot;Liu&quot;,&quot;given&quot;:&quot;Xingchao&quot;,&quot;parse-names&quot;:false,&quot;dropping-particle&quot;:&quot;&quot;,&quot;non-dropping-particle&quot;:&quot;&quot;},{&quot;family&quot;:&quot;Yu&quot;,&quot;given&quot;:&quot;Xingkai&quot;,&quot;parse-names&quot;:false,&quot;dropping-particle&quot;:&quot;&quot;,&quot;non-dropping-particle&quot;:&quot;&quot;},{&quot;family&quot;:&quot;Song&quot;,&quot;given&quot;:&quot;Xinnan&quot;,&quot;parse-names&quot;:false,&quot;dropping-particle&quot;:&quot;&quot;,&quot;non-dropping-particle&quot;:&quot;&quot;},{&quot;family&quot;:&quot;Shan&quot;,&quot;given&quot;:&quot;Xinxia&quot;,&quot;parse-names&quot;:false,&quot;dropping-particle&quot;:&quot;&quot;,&quot;non-dropping-particle&quot;:&quot;&quot;},{&quot;family&quot;:&quot;Zhou&quot;,&quot;given&quot;:&quot;Xinyi&quot;,&quot;parse-names&quot;:false,&quot;dropping-particle&quot;:&quot;&quot;,&quot;non-dropping-particle&quot;:&quot;&quot;},{&quot;family&quot;:&quot;Yang&quot;,&quot;given&quot;:&quot;Xinyu&quot;,&quot;parse-names&quot;:false,&quot;dropping-particle&quot;:&quot;&quot;,&quot;non-dropping-particle&quot;:&quot;&quot;},{&quot;family&quot;:&quot;Li&quot;,&quot;given&quot;:&quot;Xinyuan&quot;,&quot;parse-names&quot;:false,&quot;dropping-particle&quot;:&quot;&quot;,&quot;non-dropping-particle&quot;:&quot;&quot;},{&quot;family&quot;:&quot;Su&quot;,&quot;given&quot;:&quot;Xuecheng&quot;,&quot;parse-names&quot;:false,&quot;dropping-particle&quot;:&quot;&quot;,&quot;non-dropping-particle&quot;:&quot;&quot;},{&quot;family&quot;:&quot;Lin&quot;,&quot;given&quot;:&quot;Xuheng&quot;,&quot;parse-names&quot;:false,&quot;dropping-particle&quot;:&quot;&quot;,&quot;non-dropping-particle&quot;:&quot;&quot;},{&quot;family&quot;:&quot;Li&quot;,&quot;given&quot;:&quot;Y. K.&quot;,&quot;parse-names&quot;:false,&quot;dropping-particle&quot;:&quot;&quot;,&quot;non-dropping-particle&quot;:&quot;&quot;},{&quot;family&quot;:&quot;Wang&quot;,&quot;given&quot;:&quot;Y. Q.&quot;,&quot;parse-names&quot;:false,&quot;dropping-particle&quot;:&quot;&quot;,&quot;non-dropping-particle&quot;:&quot;&quot;},{&quot;family&quot;:&quot;Wei&quot;,&quot;given&quot;:&quot;Y. X.&quot;,&quot;parse-names&quot;:false,&quot;dropping-particle&quot;:&quot;&quot;,&quot;non-dropping-particle&quot;:&quot;&quot;},{&quot;family&quot;:&quot;Zhu&quot;,&quot;given&quot;:&quot;Y. X.&quot;,&quot;parse-names&quot;:false,&quot;dropping-particle&quot;:&quot;&quot;,&quot;non-dropping-particle&quot;:&quot;&quot;},{&quot;family&quot;:&quot;Zhang&quot;,&quot;given&quot;:&quot;Yang&quot;,&quot;parse-names&quot;:false,&quot;dropping-particle&quot;:&quot;&quot;,&quot;non-dropping-particle&quot;:&quot;&quot;},{&quot;family&quot;:&quot;Xu&quot;,&quot;given&quot;:&quot;Yanhong&quot;,&quot;parse-names&quot;:false,&quot;dropping-particle&quot;:&quot;&quot;,&quot;non-dropping-particle&quot;:&quot;&quot;},{&quot;family&quot;:&quot;Xu&quot;,&quot;given&quot;:&quot;Yanhong&quot;,&quot;parse-names&quot;:false,&quot;dropping-particle&quot;:&quot;&quot;,&quot;non-dropping-particle&quot;:&quot;&quot;},{&quot;family&quot;:&quot;Huang&quot;,&quot;given&quot;:&quot;Yanping&quot;,&quot;parse-names&quot;:false,&quot;dropping-particle&quot;:&quot;&quot;,&quot;non-dropping-particle&quot;:&quot;&quot;},{&quot;family&quot;:&quot;Li&quot;,&quot;given&quot;:&quot;Yao&quot;,&quot;parse-names&quot;:false,&quot;dropping-particle&quot;:&quot;&quot;,&quot;non-dropping-particle&quot;:&quot;&quot;},{&quot;family&quot;:&quot;Zhao&quot;,&quot;given&quot;:&quot;Yao&quot;,&quot;parse-names&quot;:false,&quot;dropping-particle&quot;:&quot;&quot;,&quot;non-dropping-particle&quot;:&quot;&quot;},{&quot;family&quot;:&quot;Sun&quot;,&quot;given&quot;:&quot;Yaofeng&quot;,&quot;parse-names&quot;:false,&quot;dropping-particle&quot;:&quot;&quot;,&quot;non-dropping-particle&quot;:&quot;&quot;},{&quot;family&quot;:&quot;Li&quot;,&quot;given&quot;:&quot;Yaohui&quot;,&quot;parse-names&quot;:false,&quot;dropping-particle&quot;:&quot;&quot;,&quot;non-dropping-particle&quot;:&quot;&quot;},{&quot;family&quot;:&quot;Wang&quot;,&quot;given&quot;:&quot;Yaohui&quot;,&quot;parse-names&quot;:false,&quot;dropping-particle&quot;:&quot;&quot;,&quot;non-dropping-particle&quot;:&quot;&quot;},{&quot;family&quot;:&quot;Yu&quot;,&quot;given&quot;:&quot;Yi&quot;,&quot;parse-names&quot;:false,&quot;dropping-particle&quot;:&quot;&quot;,&quot;non-dropping-particle&quot;:&quot;&quot;},{&quot;family&quot;:&quot;Zheng&quot;,&quot;given&quot;:&quot;Yi&quot;,&quot;parse-names&quot;:false,&quot;dropping-particle&quot;:&quot;&quot;,&quot;non-dropping-particle&quot;:&quot;&quot;},{&quot;family&quot;:&quot;Zhang&quot;,&quot;given&quot;:&quot;Yichao&quot;,&quot;parse-names&quot;:false,&quot;dropping-particle&quot;:&quot;&quot;,&quot;non-dropping-particle&quot;:&quot;&quot;},{&quot;family&quot;:&quot;Shi&quot;,&quot;given&quot;:&quot;Yifan&quot;,&quot;parse-names&quot;:false,&quot;dropping-particle&quot;:&quot;&quot;,&quot;non-dropping-particle&quot;:&quot;&quot;},{&quot;family&quot;:&quot;Xiong&quot;,&quot;given&quot;:&quot;Yiliang&quot;,&quot;parse-names&quot;:false,&quot;dropping-particle&quot;:&quot;&quot;,&quot;non-dropping-particle&quot;:&quot;&quot;},{&quot;family&quot;:&quot;He&quot;,&quot;given&quot;:&quot;Ying&quot;,&quot;parse-names&quot;:false,&quot;dropping-particle&quot;:&quot;&quot;,&quot;non-dropping-particle&quot;:&quot;&quot;},{&quot;family&quot;:&quot;Tang&quot;,&quot;given&quot;:&quot;Ying&quot;,&quot;parse-names&quot;:false,&quot;dropping-particle&quot;:&quot;&quot;,&quot;non-dropping-particle&quot;:&quot;&quot;},{&quot;family&quot;:&quot;Piao&quot;,&quot;given&quot;:&quot;Yishi&quot;,&quot;parse-names&quot;:false,&quot;dropping-particle&quot;:&quot;&quot;,&quot;non-dropping-particle&quot;:&quot;&quot;},{&quot;family&quot;:&quot;Wang&quot;,&quot;given&quot;:&quot;Yisong&quot;,&quot;parse-names&quot;:false,&quot;dropping-particle&quot;:&quot;&quot;,&quot;non-dropping-particle&quot;:&quot;&quot;},{&quot;family&quot;:&quot;Tan&quot;,&quot;given&quot;:&quot;Yixuan&quot;,&quot;parse-names&quot;:false,&quot;dropping-particle&quot;:&quot;&quot;,&quot;non-dropping-particle&quot;:&quot;&quot;},{&quot;family&quot;:&quot;Ma&quot;,&quot;given&quot;:&quot;Yiyang&quot;,&quot;parse-names&quot;:false,&quot;dropping-particle&quot;:&quot;&quot;,&quot;non-dropping-particle&quot;:&quot;&quot;},{&quot;family&quot;:&quot;Liu&quot;,&quot;given&quot;:&quot;Yiyuan&quot;,&quot;parse-names&quot;:false,&quot;dropping-particle&quot;:&quot;&quot;,&quot;non-dropping-particle&quot;:&quot;&quot;},{&quot;family&quot;:&quot;Guo&quot;,&quot;given&quot;:&quot;Yongqiang&quot;,&quot;parse-names&quot;:false,&quot;dropping-particle&quot;:&quot;&quot;,&quot;non-dropping-particle&quot;:&quot;&quot;},{&quot;family&quot;:&quot;Wu&quot;,&quot;given&quot;:&quot;Yu&quot;,&quot;parse-names&quot;:false,&quot;dropping-particle&quot;:&quot;&quot;,&quot;non-dropping-particle&quot;:&quot;&quot;},{&quot;family&quot;:&quot;Ou&quot;,&quot;given&quot;:&quot;Yuan&quot;,&quot;parse-names&quot;:false,&quot;dropping-particle&quot;:&quot;&quot;,&quot;non-dropping-particle&quot;:&quot;&quot;},{&quot;family&quot;:&quot;Zhu&quot;,&quot;given&quot;:&quot;Yuchen&quot;,&quot;parse-names&quot;:false,&quot;dropping-particle&quot;:&quot;&quot;,&quot;non-dropping-particle&quot;:&quot;&quot;},{&quot;family&quot;:&quot;Wang&quot;,&quot;given&quot;:&quot;Yuduan&quot;,&quot;parse-names&quot;:false,&quot;dropping-particle&quot;:&quot;&quot;,&quot;non-dropping-particle&quot;:&quot;&quot;},{&quot;family&quot;:&quot;Gong&quot;,&quot;given&quot;:&quot;Yue&quot;,&quot;parse-names&quot;:false,&quot;dropping-particle&quot;:&quot;&quot;,&quot;non-dropping-particle&quot;:&quot;&quot;},{&quot;family&quot;:&quot;Zou&quot;,&quot;given&quot;:&quot;Yuheng&quot;,&quot;parse-names&quot;:false,&quot;dropping-particle&quot;:&quot;&quot;,&quot;non-dropping-particle&quot;:&quot;&quot;},{&quot;family&quot;:&quot;He&quot;,&quot;given&quot;:&quot;Yujia&quot;,&quot;parse-names&quot;:false,&quot;dropping-particle&quot;:&quot;&quot;,&quot;non-dropping-particle&quot;:&quot;&quot;},{&quot;family&quot;:&quot;Zha&quot;,&quot;given&quot;:&quot;Yukun&quot;,&quot;parse-names&quot;:false,&quot;dropping-particle&quot;:&quot;&quot;,&quot;non-dropping-particle&quot;:&quot;&quot;},{&quot;family&quot;:&quot;Xiong&quot;,&quot;given&quot;:&quot;Yunfan&quot;,&quot;parse-names&quot;:false,&quot;dropping-particle&quot;:&quot;&quot;,&quot;non-dropping-particle&quot;:&quot;&quot;},{&quot;family&quot;:&quot;Ma&quot;,&quot;given&quot;:&quot;Yunxian&quot;,&quot;parse-names&quot;:false,&quot;dropping-particle&quot;:&quot;&quot;,&quot;non-dropping-particle&quot;:&quot;&quot;},{&quot;family&quot;:&quot;Yan&quot;,&quot;given&quot;:&quot;Yuting&quot;,&quot;parse-names&quot;:false,&quot;dropping-particle&quot;:&quot;&quot;,&quot;non-dropping-particle&quot;:&quot;&quot;},{&quot;family&quot;:&quot;Luo&quot;,&quot;given&quot;:&quot;Yuxiang&quot;,&quot;parse-names&quot;:false,&quot;dropping-particle&quot;:&quot;&quot;,&quot;non-dropping-particle&quot;:&quot;&quot;},{&quot;family&quot;:&quot;You&quot;,&quot;given&quot;:&quot;Yuxiang&quot;,&quot;parse-names&quot;:false,&quot;dropping-particle&quot;:&quot;&quot;,&quot;non-dropping-particle&quot;:&quot;&quot;},{&quot;family&quot;:&quot;Liu&quot;,&quot;given&quot;:&quot;Yuxuan&quot;,&quot;parse-names&quot;:false,&quot;dropping-particle&quot;:&quot;&quot;,&quot;non-dropping-particle&quot;:&quot;&quot;},{&quot;family&quot;:&quot;Zhou&quot;,&quot;given&quot;:&quot;Yuyang&quot;,&quot;parse-names&quot;:false,&quot;dropping-particle&quot;:&quot;&quot;,&quot;non-dropping-particle&quot;:&quot;&quot;},{&quot;family&quot;:&quot;Wu&quot;,&quot;given&quot;:&quot;Z. F.&quot;,&quot;parse-names&quot;:false,&quot;dropping-particle&quot;:&quot;&quot;,&quot;non-dropping-particle&quot;:&quot;&quot;},{&quot;family&quot;:&quot;Ren&quot;,&quot;given&quot;:&quot;Z. Z.&quot;,&quot;parse-names&quot;:false,&quot;dropping-particle&quot;:&quot;&quot;,&quot;non-dropping-particle&quot;:&quot;&quot;},{&quot;family&quot;:&quot;Ren&quot;,&quot;given&quot;:&quot;Zehui&quot;,&quot;parse-names&quot;:false,&quot;dropping-particle&quot;:&quot;&quot;,&quot;non-dropping-particle&quot;:&quot;&quot;},{&quot;family&quot;:&quot;Sha&quot;,&quot;given&quot;:&quot;Zhangli&quot;,&quot;parse-names&quot;:false,&quot;dropping-particle&quot;:&quot;&quot;,&quot;non-dropping-particle&quot;:&quot;&quot;},{&quot;family&quot;:&quot;Fu&quot;,&quot;given&quot;:&quot;Zhe&quot;,&quot;parse-names&quot;:false,&quot;dropping-particle&quot;:&quot;&quot;,&quot;non-dropping-particle&quot;:&quot;&quot;},{&quot;family&quot;:&quot;Xu&quot;,&quot;given&quot;:&quot;Zhean&quot;,&quot;parse-names&quot;:false,&quot;dropping-particle&quot;:&quot;&quot;,&quot;non-dropping-particle&quot;:&quot;&quot;},{&quot;family&quot;:&quot;Huang&quot;,&quot;given&quot;:&quot;Zhen&quot;,&quot;parse-names&quot;:false,&quot;dropping-particle&quot;:&quot;&quot;,&quot;non-dropping-particle&quot;:&quot;&quot;},{&quot;family&quot;:&quot;Zhang&quot;,&quot;given&quot;:&quot;Zhen&quot;,&quot;parse-names&quot;:false,&quot;dropping-particle&quot;:&quot;&quot;,&quot;non-dropping-particle&quot;:&quot;&quot;},{&quot;family&quot;:&quot;Xie&quot;,&quot;given&quot;:&quot;Zhenda&quot;,&quot;parse-names&quot;:false,&quot;dropping-particle&quot;:&quot;&quot;,&quot;non-dropping-particle&quot;:&quot;&quot;},{&quot;family&quot;:&quot;Zhang&quot;,&quot;given&quot;:&quot;Zhengyan&quot;,&quot;parse-names&quot;:false,&quot;dropping-particle&quot;:&quot;&quot;,&quot;non-dropping-particle&quot;:&quot;&quot;},{&quot;family&quot;:&quot;Hao&quot;,&quot;given&quot;:&quot;Zhewen&quot;,&quot;parse-names&quot;:false,&quot;dropping-particle&quot;:&quot;&quot;,&quot;non-dropping-particle&quot;:&quot;&quot;},{&quot;family&quot;:&quot;Gou&quot;,&quot;given&quot;:&quot;Zhibin&quot;,&quot;parse-names&quot;:false,&quot;dropping-particle&quot;:&quot;&quot;,&quot;non-dropping-particle&quot;:&quot;&quot;},{&quot;family&quot;:&quot;Ma&quot;,&quot;given&quot;:&quot;Zhicheng&quot;,&quot;parse-names&quot;:false,&quot;dropping-particle&quot;:&quot;&quot;,&quot;non-dropping-particle&quot;:&quot;&quot;},{&quot;family&quot;:&quot;Yan&quot;,&quot;given&quot;:&quot;Zhigang&quot;,&quot;parse-names&quot;:false,&quot;dropping-particle&quot;:&quot;&quot;,&quot;non-dropping-particle&quot;:&quot;&quot;},{&quot;family&quot;:&quot;Shao&quot;,&quot;given&quot;:&quot;Zhihong&quot;,&quot;parse-names&quot;:false,&quot;dropping-particle&quot;:&quot;&quot;,&quot;non-dropping-particle&quot;:&quot;&quot;},{&quot;family&quot;:&quot;Xu&quot;,&quot;given&quot;:&quot;Zhipeng&quot;,&quot;parse-names&quot;:false,&quot;dropping-particle&quot;:&quot;&quot;,&quot;non-dropping-particle&quot;:&quot;&quot;},{&quot;family&quot;:&quot;Wu&quot;,&quot;given&quot;:&quot;Zhiyu&quot;,&quot;parse-names&quot;:false,&quot;dropping-particle&quot;:&quot;&quot;,&quot;non-dropping-particle&quot;:&quot;&quot;},{&quot;family&quot;:&quot;Zhang&quot;,&quot;given&quot;:&quot;Zhongyu&quot;,&quot;parse-names&quot;:false,&quot;dropping-particle&quot;:&quot;&quot;,&quot;non-dropping-particle&quot;:&quot;&quot;},{&quot;family&quot;:&quot;Li&quot;,&quot;given&quot;:&quot;Zhuoshu&quot;,&quot;parse-names&quot;:false,&quot;dropping-particle&quot;:&quot;&quot;,&quot;non-dropping-particle&quot;:&quot;&quot;},{&quot;family&quot;:&quot;Gu&quot;,&quot;given&quot;:&quot;Zihui&quot;,&quot;parse-names&quot;:false,&quot;dropping-particle&quot;:&quot;&quot;,&quot;non-dropping-particle&quot;:&quot;&quot;},{&quot;family&quot;:&quot;Zhu&quot;,&quot;given&quot;:&quot;Zijia&quot;,&quot;parse-names&quot;:false,&quot;dropping-particle&quot;:&quot;&quot;,&quot;non-dropping-particle&quot;:&quot;&quot;},{&quot;family&quot;:&quot;Liu&quot;,&quot;given&quot;:&quot;Zijun&quot;,&quot;parse-names&quot;:false,&quot;dropping-particle&quot;:&quot;&quot;,&quot;non-dropping-particle&quot;:&quot;&quot;},{&quot;family&quot;:&quot;Li&quot;,&quot;given&quot;:&quot;Zilin&quot;,&quot;parse-names&quot;:false,&quot;dropping-particle&quot;:&quot;&quot;,&quot;non-dropping-particle&quot;:&quot;&quot;},{&quot;family&quot;:&quot;Xie&quot;,&quot;given&quot;:&quot;Ziwei&quot;,&quot;parse-names&quot;:false,&quot;dropping-particle&quot;:&quot;&quot;,&quot;non-dropping-particle&quot;:&quot;&quot;},{&quot;family&quot;:&quot;Song&quot;,&quot;given&quot;:&quot;Ziyang&quot;,&quot;parse-names&quot;:false,&quot;dropping-particle&quot;:&quot;&quot;,&quot;non-dropping-particle&quot;:&quot;&quot;},{&quot;family&quot;:&quot;Gao&quot;,&quot;given&quot;:&quot;Ziyi&quot;,&quot;parse-names&quot;:false,&quot;dropping-particle&quot;:&quot;&quot;,&quot;non-dropping-particle&quot;:&quot;&quot;},{&quot;family&quot;:&quot;Pan&quot;,&quot;given&quot;:&quot;Zizheng&quot;,&quot;parse-names&quot;:false,&quot;dropping-particle&quot;:&quot;&quot;,&quot;non-dropping-particle&quot;:&quot;&quot;}],&quot;URL&quot;:&quot;http://arxiv.org/abs/2412.19437&quot;,&quot;issued&quot;:{&quot;date-parts&quot;:[[2024]]},&quot;abstract&quot;:&quot;We present DeepSeek-V3, a strong Mixture-of-Experts (MoE) language model with 671B total parameters with 37B activated for each token. To achieve efficient inference and cost-effective training, DeepSeek-V3 adopts Multi-head Latent Attention (MLA) and DeepSeekMoE architectures, which were thoroughly validated in DeepSeek-V2. Furthermore, DeepSeek-V3 pioneers an auxiliary-loss-free strategy for load balancing and sets a multi-token prediction training objective for stronger performance. We pre-train DeepSeek-V3 on 14.8 trillion diverse and high-quality tokens, followed by Supervised Fine-Tuning and Reinforcement Learning stages to fully harness its capabilities. Comprehensive evaluations reveal that DeepSeek-V3 outperforms other open-source models and achieves performance comparable to leading closed-source models. Despite its excellent performance, DeepSeek-V3 requires only 2.788M H800 GPU hours for its full training. In addition, its training process is remarkably stable. Throughout the entire training process, we did not experience any irrecoverable loss spikes or perform any rollbacks. The model checkpoints are available at https://github.com/deepseek-ai/DeepSeek-V3.&quot;,&quot;container-title-short&quot;:&quot;&quot;},&quot;isTemporary&quot;:false,&quot;suppress-author&quot;:false,&quot;composite&quot;:false,&quot;author-only&quot;:false}]},{&quot;citationID&quot;:&quot;MENDELEY_CITATION_3dc469c6-5a2a-44a5-8ec5-476447c79fec&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UHJvY2VlZGluZ3Mgb2YgdGhlIDMxc3QgQ29uZmVyZW5jZSBvbiBOZXVyYWwgSW5mb3JtYXRpb24gUHJvY2Vzc2luZyBTeXN0ZW1zIiwiaXNzdWVkIjp7ImRhdGUtcGFydHMiOltbMjAxN11dfSwibGFuZ3VhZ2UiOiJJbmdsw6pzIiwiYWJzdHJhY3QiOiJUaGUgZG9taW5hbnQgc2VxdWVuY2UgdHJhbnNkdWN0aW9uIG1vZGVscyBhcmUgYmFzZWQgb24gY29tcGxleCByZWN1cnJlbnQgb3IgY29udm9sdXRpb25hbCBuZXVyYWwgbmV0d29ya3MgdGhhdCBpbmNsdWRlIGFuIGVuY29kZXIgYW5kIGEgZGVjb2Rlc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&quot;,&quot;citationItems&quot;:[{&quot;id&quot;:&quot;bf531205-737b-36bb-a765-5f47016c3e3e&quot;,&quot;itemData&quot;:{&quot;type&quot;:&quot;article-journal&quot;,&quot;id&quot;:&quot;bf531205-737b-36bb-a765-5f47016c3e3e&quot;,&quot;title&quot;:&quot;Attention Is All You Need&quot;,&quot;groupId&quot;:&quot;9c2a9b13-cc70-3365-ba53-3f43dff23bc9&quot;,&quot;author&quot;:[{&quot;family&quot;:&quot;Vaswani&quot;,&quot;given&quot;:&quot;Ashish&quot;,&quot;parse-names&quot;:false,&quot;dropping-particle&quot;:&quot;&quot;,&quot;non-dropping-particle&quot;:&quot;&quot;},{&quot;family&quot;:&quot;Brain&quot;,&quot;given&quot;:&quot;Google&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Proceedings of the 31st Conference on Neural Information Processing Systems&quot;,&quot;issued&quot;:{&quot;date-parts&quot;:[[2017]]},&quot;language&quot;:&quot;Inglês&quot;,&quot;abstract&quot;:&quo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quot;,&quot;container-title-short&quot;:&quot;&quot;},&quot;isTemporary&quot;:false,&quot;suppress-author&quot;:false,&quot;composite&quot;:false,&quot;author-only&quot;:false}]},{&quot;citationID&quot;:&quot;MENDELEY_CITATION_e83a61af-d792-45a2-889c-847a08deb323&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UHJvY2VlZGluZ3Mgb2YgdGhlIDMxc3QgQ29uZmVyZW5jZSBvbiBOZXVyYWwgSW5mb3JtYXRpb24gUHJvY2Vzc2luZyBTeXN0ZW1zIiwiaXNzdWVkIjp7ImRhdGUtcGFydHMiOltbMjAxN11dfSwibGFuZ3VhZ2UiOiJJbmdsw6pzIiwiYWJzdHJhY3QiOiJUaGUgZG9taW5hbnQgc2VxdWVuY2UgdHJhbnNkdWN0aW9uIG1vZGVscyBhcmUgYmFzZWQgb24gY29tcGxleCByZWN1cnJlbnQgb3IgY29udm9sdXRpb25hbCBuZXVyYWwgbmV0d29ya3MgdGhhdCBpbmNsdWRlIGFuIGVuY29kZXIgYW5kIGEgZGVjb2Rlc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&quot;,&quot;citationItems&quot;:[{&quot;id&quot;:&quot;bf531205-737b-36bb-a765-5f47016c3e3e&quot;,&quot;itemData&quot;:{&quot;type&quot;:&quot;article-journal&quot;,&quot;id&quot;:&quot;bf531205-737b-36bb-a765-5f47016c3e3e&quot;,&quot;title&quot;:&quot;Attention Is All You Need&quot;,&quot;groupId&quot;:&quot;9c2a9b13-cc70-3365-ba53-3f43dff23bc9&quot;,&quot;author&quot;:[{&quot;family&quot;:&quot;Vaswani&quot;,&quot;given&quot;:&quot;Ashish&quot;,&quot;parse-names&quot;:false,&quot;dropping-particle&quot;:&quot;&quot;,&quot;non-dropping-particle&quot;:&quot;&quot;},{&quot;family&quot;:&quot;Brain&quot;,&quot;given&quot;:&quot;Google&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Proceedings of the 31st Conference on Neural Information Processing Systems&quot;,&quot;issued&quot;:{&quot;date-parts&quot;:[[2017]]},&quot;language&quot;:&quot;Inglês&quot;,&quot;abstract&quot;:&quo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quot;,&quot;container-title-short&quot;:&quot;&quot;},&quot;isTemporary&quot;:false,&quot;suppress-author&quot;:false,&quot;composite&quot;:false,&quot;author-only&quot;:false}]},{&quot;citationID&quot;:&quot;MENDELEY_CITATION_50a9a83e-809b-4b0a-9612-392eec16b989&quot;,&quot;properties&quot;:{&quot;noteIndex&quot;:0},&quot;isEdited&quot;:false,&quot;manualOverride&quot;:{&quot;isManuallyOverridden&quot;:false,&quot;citeprocText&quot;:&quot;(Lin &lt;i&gt;et al.&lt;/i&gt;, 2021)&quot;,&quot;manualOverrideText&quot;:&quot;&quot;},&quot;citationTag&quot;:&quot;MENDELEY_CITATION_v3_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&quot;,&quot;citationItems&quot;:[{&quot;id&quot;:&quot;ed2ecff6-3a04-3d11-8b4f-991d7d4bcfa4&quot;,&quot;itemData&quot;:{&quot;type&quot;:&quot;article-journal&quot;,&quot;id&quot;:&quot;ed2ecff6-3a04-3d11-8b4f-991d7d4bcfa4&quot;,&quot;title&quot;:&quot;A Survey of Transformers&quot;,&quot;groupId&quot;:&quot;9c2a9b13-cc70-3365-ba53-3f43dff23bc9&quot;,&quot;author&quot;:[{&quot;family&quot;:&quot;Lin&quot;,&quot;given&quot;:&quot;Tianyang&quot;,&quot;parse-names&quot;:false,&quot;dropping-particle&quot;:&quot;&quot;,&quot;non-dropping-particle&quot;:&quot;&quot;},{&quot;family&quot;:&quot;Wang&quot;,&quot;given&quot;:&quot;Yuxin&quot;,&quot;parse-names&quot;:false,&quot;dropping-particle&quot;:&quot;&quot;,&quot;non-dropping-particle&quot;:&quot;&quot;},{&quot;family&quot;:&quot;Liu&quot;,&quot;given&quot;:&quot;Xiangyang&quot;,&quot;parse-names&quot;:false,&quot;dropping-particle&quot;:&quot;&quot;,&quot;non-dropping-particle&quot;:&quot;&quot;},{&quot;family&quot;:&quot;Qiu&quot;,&quot;given&quot;:&quot;Xipeng&quot;,&quot;parse-names&quot;:false,&quot;dropping-particle&quot;:&quot;&quot;,&quot;non-dropping-particle&quot;:&quot;&quot;}],&quot;container-title&quot;:&quot;Fudan University&quot;,&quot;URL&quot;:&quot;http://arxiv.org/abs/2106.04554&quot;,&quot;issued&quot;:{&quot;date-parts&quot;:[[2021]]},&quot;abstract&quot;:&quot;Transformers have achieved great success in many artificial intelligence fields, such as natural language processing, computer vision, and audio processing. Therefore, it is natural to attract lots of interest from academic and industry researchers. Up to the present, a great variety of Transformer variants (a.k.a. X-formers) have been proposed, however, a systematic and comprehensive literature review on these Transformer variants is still missing. In this survey, we provide a comprehensive review of various X-formers. We first briefly introduce the vanilla Transformer and then propose a new taxonomy of X-formers. Next, we introduce the various X-formers from three perspectives: architectural modification, pre-training, and applications. Finally, we outline some potential directions for future research.&quot;,&quot;container-title-short&quot;:&quot;&quot;},&quot;isTemporary&quot;:false,&quot;suppress-author&quot;:false,&quot;composite&quot;:false,&quot;author-only&quot;:false}]},{&quot;citationID&quot;:&quot;MENDELEY_CITATION_f548d819-ae2b-4cff-bf33-0cc9ec6b9120&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UHJvY2VlZGluZ3Mgb2YgdGhlIDMxc3QgQ29uZmVyZW5jZSBvbiBOZXVyYWwgSW5mb3JtYXRpb24gUHJvY2Vzc2luZyBTeXN0ZW1zIiwiaXNzdWVkIjp7ImRhdGUtcGFydHMiOltbMjAxN11dfSwibGFuZ3VhZ2UiOiJJbmdsw6pzIiwiYWJzdHJhY3QiOiJUaGUgZG9taW5hbnQgc2VxdWVuY2UgdHJhbnNkdWN0aW9uIG1vZGVscyBhcmUgYmFzZWQgb24gY29tcGxleCByZWN1cnJlbnQgb3IgY29udm9sdXRpb25hbCBuZXVyYWwgbmV0d29ya3MgdGhhdCBpbmNsdWRlIGFuIGVuY29kZXIgYW5kIGEgZGVjb2Rlc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&quot;,&quot;citationItems&quot;:[{&quot;id&quot;:&quot;bf531205-737b-36bb-a765-5f47016c3e3e&quot;,&quot;itemData&quot;:{&quot;type&quot;:&quot;article-journal&quot;,&quot;id&quot;:&quot;bf531205-737b-36bb-a765-5f47016c3e3e&quot;,&quot;title&quot;:&quot;Attention Is All You Need&quot;,&quot;groupId&quot;:&quot;9c2a9b13-cc70-3365-ba53-3f43dff23bc9&quot;,&quot;author&quot;:[{&quot;family&quot;:&quot;Vaswani&quot;,&quot;given&quot;:&quot;Ashish&quot;,&quot;parse-names&quot;:false,&quot;dropping-particle&quot;:&quot;&quot;,&quot;non-dropping-particle&quot;:&quot;&quot;},{&quot;family&quot;:&quot;Brain&quot;,&quot;given&quot;:&quot;Google&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Proceedings of the 31st Conference on Neural Information Processing Systems&quot;,&quot;issued&quot;:{&quot;date-parts&quot;:[[2017]]},&quot;language&quot;:&quot;Inglês&quot;,&quot;abstract&quot;:&quo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quot;,&quot;container-title-short&quot;:&quot;&quot;},&quot;isTemporary&quot;:false,&quot;suppress-author&quot;:false,&quot;composite&quot;:false,&quot;author-only&quot;:false}]},{&quot;citationID&quot;:&quot;MENDELEY_CITATION_728c0d90-fc51-4405-b136-83090e39f20b&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UHJvY2VlZGluZ3Mgb2YgdGhlIDMxc3QgQ29uZmVyZW5jZSBvbiBOZXVyYWwgSW5mb3JtYXRpb24gUHJvY2Vzc2luZyBTeXN0ZW1zIiwiaXNzdWVkIjp7ImRhdGUtcGFydHMiOltbMjAxN11dfSwibGFuZ3VhZ2UiOiJJbmdsw6pzIiwiYWJzdHJhY3QiOiJUaGUgZG9taW5hbnQgc2VxdWVuY2UgdHJhbnNkdWN0aW9uIG1vZGVscyBhcmUgYmFzZWQgb24gY29tcGxleCByZWN1cnJlbnQgb3IgY29udm9sdXRpb25hbCBuZXVyYWwgbmV0d29ya3MgdGhhdCBpbmNsdWRlIGFuIGVuY29kZXIgYW5kIGEgZGVjb2Rlc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&quot;,&quot;citationItems&quot;:[{&quot;id&quot;:&quot;bf531205-737b-36bb-a765-5f47016c3e3e&quot;,&quot;itemData&quot;:{&quot;type&quot;:&quot;article-journal&quot;,&quot;id&quot;:&quot;bf531205-737b-36bb-a765-5f47016c3e3e&quot;,&quot;title&quot;:&quot;Attention Is All You Need&quot;,&quot;groupId&quot;:&quot;9c2a9b13-cc70-3365-ba53-3f43dff23bc9&quot;,&quot;author&quot;:[{&quot;family&quot;:&quot;Vaswani&quot;,&quot;given&quot;:&quot;Ashish&quot;,&quot;parse-names&quot;:false,&quot;dropping-particle&quot;:&quot;&quot;,&quot;non-dropping-particle&quot;:&quot;&quot;},{&quot;family&quot;:&quot;Brain&quot;,&quot;given&quot;:&quot;Google&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Proceedings of the 31st Conference on Neural Information Processing Systems&quot;,&quot;issued&quot;:{&quot;date-parts&quot;:[[2017]]},&quot;language&quot;:&quot;Inglês&quot;,&quot;abstract&quot;:&quo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quot;,&quot;container-title-short&quot;:&quot;&quot;},&quot;isTemporary&quot;:false,&quot;suppress-author&quot;:false,&quot;composite&quot;:false,&quot;author-only&quot;:false}]},{&quot;citationID&quot;:&quot;MENDELEY_CITATION_f1b09a60-d387-4ad0-bcce-4e2034996c55&quot;,&quot;properties&quot;:{&quot;noteIndex&quot;:0},&quot;isEdited&quot;:false,&quot;manualOverride&quot;:{&quot;isManuallyOverridden&quot;:false,&quot;citeprocText&quot;:&quot;(Jiang &lt;i&gt;et al.&lt;/i&gt;, 2023; Manathunga e Illangasekara, 2023)&quot;,&quot;manualOverrideText&quot;:&quot;&quot;},&quot;citationTag&quot;:&quot;MENDELEY_CITATION_v3_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&quot;,&quot;citationItems&quot;:[{&quot;id&quot;:&quot;3399717b-9097-3857-9e71-0705628a8a78&quot;,&quot;itemData&quot;:{&quot;type&quot;:&quot;article-journal&quot;,&quot;id&quot;:&quot;3399717b-9097-3857-9e71-0705628a8a78&quot;,&quot;title&quot;:&quot;Active Retrieval Augmented Generation&quot;,&quot;groupId&quot;:&quot;9c2a9b13-cc70-3365-ba53-3f43dff23bc9&quot;,&quot;author&quot;:[{&quot;family&quot;:&quot;Jiang&quot;,&quot;given&quot;:&quot;Zhengbao&quot;,&quot;parse-names&quot;:false,&quot;dropping-particle&quot;:&quot;&quot;,&quot;non-dropping-particle&quot;:&quot;&quot;},{&quot;family&quot;:&quot;Xu&quot;,&quot;given&quot;:&quot;Frank F.&quot;,&quot;parse-names&quot;:false,&quot;dropping-particle&quot;:&quot;&quot;,&quot;non-dropping-particle&quot;:&quot;&quot;},{&quot;family&quot;:&quot;Gao&quot;,&quot;given&quot;:&quot;Luyu&quot;,&quot;parse-names&quot;:false,&quot;dropping-particle&quot;:&quot;&quot;,&quot;non-dropping-particle&quot;:&quot;&quot;},{&quot;family&quot;:&quot;Sun&quot;,&quot;given&quot;:&quot;Zhiqing&quot;,&quot;parse-names&quot;:false,&quot;dropping-particle&quot;:&quot;&quot;,&quot;non-dropping-particle&quot;:&quot;&quot;},{&quot;family&quot;:&quot;Liu&quot;,&quot;given&quot;:&quot;Qian&quot;,&quot;parse-names&quot;:false,&quot;dropping-particle&quot;:&quot;&quot;,&quot;non-dropping-particle&quot;:&quot;&quot;},{&quot;family&quot;:&quot;Dwivedi-Yu&quot;,&quot;given&quot;:&quot;Jane&quot;,&quot;parse-names&quot;:false,&quot;dropping-particle&quot;:&quot;&quot;,&quot;non-dropping-particle&quot;:&quot;&quot;},{&quot;family&quot;:&quot;Yang&quot;,&quot;given&quot;:&quot;Yiming&quot;,&quot;parse-names&quot;:false,&quot;dropping-particle&quot;:&quot;&quot;,&quot;non-dropping-particle&quot;:&quot;&quot;},{&quot;family&quot;:&quot;Callan&quot;,&quot;given&quot;:&quot;Jamie&quot;,&quot;parse-names&quot;:false,&quot;dropping-particle&quot;:&quot;&quot;,&quot;non-dropping-particle&quot;:&quot;&quot;},{&quot;family&quot;:&quot;Neubig&quot;,&quot;given&quot;:&quot;Graham&quot;,&quot;parse-names&quot;:false,&quot;dropping-particle&quot;:&quot;&quot;,&quot;non-dropping-particle&quot;:&quot;&quot;}],&quot;URL&quot;:&quot;http://arxiv.org/abs/2305.06983&quot;,&quot;issued&quot;:{&quot;date-parts&quot;:[[2023]]},&quot;abstract&quot;:&quot;Despite the remarkable ability of large language models (LMs) to comprehend and generate language, they have a tendency to hallucinate and create factually inaccurate output. Augmenting LMs by retrieving information from external knowledge resources is one promising solution. Most existing retrieval augmented LMs employ a retrieve-and-generate setup that only retrieves information once based on the input. This is limiting, however, in more general scenarios involving generation of long texts, where continually gathering information throughout generation is essential. In this work, we provide a generalized view of active retrieval augmented generation, methods that actively decide when and what to retrieve across the course of the generation. We propose Forward-Looking Active REtrieval augmented generation (FLARE), a generic method which iteratively uses a prediction of the upcoming sentence to anticipate future content, which is then utilized as a query to retrieve relevant documents to regenerate the sentence if it contains low-confidence tokens. We test FLARE along with baselines comprehensively over 4 long-form knowledge-intensive generation tasks/datasets. FLARE achieves superior or competitive performance on all tasks, demonstrating the effectiveness of our method. Code and datasets are available at https://github.com/jzbjyb/FLARE.&quot;,&quot;container-title-short&quot;:&quot;&quot;},&quot;isTemporary&quot;:false},{&quot;id&quot;:&quot;5b61cdd6-24ff-3672-8bc2-1684770677a3&quot;,&quot;itemData&quot;:{&quot;type&quot;:&quot;article-journal&quot;,&quot;id&quot;:&quot;5b61cdd6-24ff-3672-8bc2-1684770677a3&quot;,&quot;title&quot;:&quot;Retrieval Augmented Generation and Representative Vector Summarization for large unstructured textual data in Medical Education&quot;,&quot;groupId&quot;:&quot;9c2a9b13-cc70-3365-ba53-3f43dff23bc9&quot;,&quot;author&quot;:[{&quot;family&quot;:&quot;Manathunga&quot;,&quot;given&quot;:&quot;S. S.&quot;,&quot;parse-names&quot;:false,&quot;dropping-particle&quot;:&quot;&quot;,&quot;non-dropping-particle&quot;:&quot;&quot;},{&quot;family&quot;:&quot;Illangasekara&quot;,&quot;given&quot;:&quot;Y. A.&quot;,&quot;parse-names&quot;:false,&quot;dropping-particle&quot;:&quot;&quot;,&quot;non-dropping-particle&quot;:&quot;&quot;}],&quot;URL&quot;:&quot;http://arxiv.org/abs/2308.00479&quot;,&quot;issued&quot;:{&quot;date-parts&quot;:[[2023]]},&quot;abstract&quot;:&quot;Large Language Models are increasingly being used for various tasks including content generation and as chatbots. Despite their impressive performances in general tasks, LLMs need to be aligned when applying for domain specific tasks to mitigate the problems of hallucination and producing harmful answers. Retrieval Augmented Generation (RAG) allows to easily attach and manipulate a non-parametric knowledgebases to LLMs. Applications of RAG in the field of medical education are discussed in this paper. A combined extractive and abstractive summarization method for large unstructured textual data using representative vectors is proposed.&quot;,&quot;container-title-short&quot;:&quot;&quot;},&quot;isTemporary&quot;:false}]},{&quot;citationID&quot;:&quot;MENDELEY_CITATION_fac38d4a-032f-4b48-a452-3765596411c8&quot;,&quot;properties&quot;:{&quot;noteIndex&quot;:0},&quot;isEdited&quot;:false,&quot;manualOverride&quot;:{&quot;isManuallyOverridden&quot;:false,&quot;citeprocText&quot;:&quot;(Cui &lt;i&gt;et al.&lt;/i&gt;, 2017)&quot;,&quot;manualOverrideText&quot;:&quot;&quot;},&quot;citationTag&quot;:&quot;MENDELEY_CITATION_v3_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&quot;,&quot;citationItems&quot;:[{&quot;id&quot;:&quot;52f677a7-30a1-3cb4-b22f-14f60d3f6257&quot;,&quot;itemData&quot;:{&quot;type&quot;:&quot;article-journal&quot;,&quot;id&quot;:&quot;52f677a7-30a1-3cb4-b22f-14f60d3f6257&quot;,&quot;title&quot;:&quot;A Survey on Network Embedding&quot;,&quot;groupId&quot;:&quot;9c2a9b13-cc70-3365-ba53-3f43dff23bc9&quot;,&quot;author&quot;:[{&quot;family&quot;:&quot;Cui&quot;,&quot;given&quot;:&quot;Peng&quot;,&quot;parse-names&quot;:false,&quot;dropping-particle&quot;:&quot;&quot;,&quot;non-dropping-particle&quot;:&quot;&quot;},{&quot;family&quot;:&quot;Wang&quot;,&quot;given&quot;:&quot;Xiao&quot;,&quot;parse-names&quot;:false,&quot;dropping-particle&quot;:&quot;&quot;,&quot;non-dropping-particle&quot;:&quot;&quot;},{&quot;family&quot;:&quot;Pei&quot;,&quot;given&quot;:&quot;Jian&quot;,&quot;parse-names&quot;:false,&quot;dropping-particle&quot;:&quot;&quot;,&quot;non-dropping-particle&quot;:&quot;&quot;},{&quot;family&quot;:&quot;Zhu&quot;,&quot;given&quot;:&quot;Wenwu&quot;,&quot;parse-names&quot;:false,&quot;dropping-particle&quot;:&quot;&quot;,&quot;non-dropping-particle&quot;:&quot;&quot;}],&quot;URL&quot;:&quot;http://arxiv.org/abs/1711.08752&quot;,&quot;issued&quot;:{&quot;date-parts&quot;:[[2017]]},&quot;abstract&quot;:&quot;Network embedding assigns nodes in a network to low-dimensional representations and effectively preserves the network structure. Recently, a significant amount of progresses have been made toward this emerging network analysis paradigm. In this survey, we focus on categorizing and then reviewing the current development on network embedding methods, and point out its future research directions. We first summarize the motivation of network embedding. We discuss the classical graph embedding algorithms and their relationship with network embedding. Afterwards and primarily, we provide a comprehensive overview of a large number of network embedding methods in a systematic manner, covering the structure- and property-preserving network embedding methods, the network embedding methods with side information and the advanced information preserving network embedding methods. Moreover, several evaluation approaches for network embedding and some useful online resources, including the network data sets and softwares, are reviewed, too. Finally, we discuss the framework of exploiting these network embedding methods to build an effective system and point out some potential future directions.&quot;,&quot;container-title-short&quot;:&quot;&quot;},&quot;isTemporary&quot;:false,&quot;suppress-author&quot;:false,&quot;composite&quot;:false,&quot;author-only&quot;:false}]},{&quot;citationID&quot;:&quot;MENDELEY_CITATION_27cc4c9a-649c-4b5b-a1a4-4b3276966286&quot;,&quot;properties&quot;:{&quot;noteIndex&quot;:0},&quot;isEdited&quot;:false,&quot;manualOverride&quot;:{&quot;isManuallyOverridden&quot;:false,&quot;citeprocText&quot;:&quot;(Wasay, 2024)&quot;,&quot;manualOverrideText&quot;:&quot;&quot;},&quot;citationTag&quot;:&quot;MENDELEY_CITATION_v3_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&quot;,&quot;citationItems&quot;:[{&quot;id&quot;:&quot;3e6344cd-591a-349e-999f-71ebec8c7574&quot;,&quot;itemData&quot;:{&quot;type&quot;:&quot;webpage&quot;,&quot;id&quot;:&quot;3e6344cd-591a-349e-999f-71ebec8c7574&quot;,&quot;title&quot;:&quot;Building a RAG Chatbot: LangChain, Pinecone, and Gemini&quot;,&quot;groupId&quot;:&quot;9c2a9b13-cc70-3365-ba53-3f43dff23bc9&quot;,&quot;author&quot;:[{&quot;family&quot;:&quot;Wasay&quot;,&quot;given&quot;:&quot;Ali&quot;,&quot;parse-names&quot;:false,&quot;dropping-particle&quot;:&quot;&quot;,&quot;non-dropping-particle&quot;:&quot;&quot;}],&quot;accessed&quot;:{&quot;date-parts&quot;:[[2025,5,6]]},&quot;URL&quot;:&quot;https://medium.com/@wasay.abbs/building-a-rag-chatbot-langchain-pinecone-and-gemini-d6f6b4be1015&quot;,&quot;issued&quot;:{&quot;date-parts&quot;:[[2024]]},&quot;container-title-short&quot;:&quot;&quot;},&quot;isTemporary&quot;:false,&quot;suppress-author&quot;:false,&quot;composite&quot;:false,&quot;author-only&quot;:false}]},{&quot;citationID&quot;:&quot;MENDELEY_CITATION_cf3fb2f5-96cb-4c12-bf43-8bae1eec2884&quot;,&quot;properties&quot;:{&quot;noteIndex&quot;:0},&quot;isEdited&quot;:false,&quot;manualOverride&quot;:{&quot;isManuallyOverridden&quot;:false,&quot;citeprocText&quot;:&quot;(Netto e Brito, 2024)&quot;,&quot;manualOverrideText&quot;:&quot;&quot;},&quot;citationTag&quot;:&quot;MENDELEY_CITATION_v3_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&quot;,&quot;citationItems&quot;:[{&quot;id&quot;:&quot;b8490b44-c976-3111-951b-8061bfe39f5a&quot;,&quot;itemData&quot;:{&quot;type&quot;:&quot;article-journal&quot;,&quot;id&quot;:&quot;b8490b44-c976-3111-951b-8061bfe39f5a&quot;,&quot;title&quot;:&quot;Desenvolvimento de um Chatbot Informativo sobre Saúde Mental utilizando a Arquitetura RAG&quot;,&quot;groupId&quot;:&quot;9c2a9b13-cc70-3365-ba53-3f43dff23bc9&quot;,&quot;author&quot;:[{&quot;family&quot;:&quot;Netto&quot;,&quot;given&quot;:&quot;Marco Antônio Martins Porto&quot;,&quot;parse-names&quot;:false,&quot;dropping-particle&quot;:&quot;&quot;,&quot;non-dropping-particle&quot;:&quot;&quot;},{&quot;family&quot;:&quot;Brito&quot;,&quot;given&quot;:&quot;Parcilene Fernandes&quot;,&quot;parse-names&quot;:false,&quot;dropping-particle&quot;:&quot;de&quot;,&quot;non-dropping-particle&quot;:&quot;&quot;}],&quot;container-title&quot;:&quot;Anais do Centro Universitário Luterano de Palmas – CEULP/ULBRA&quot;,&quot;issued&quot;:{&quot;date-parts&quot;:[[2024]]},&quot;language&quot;:&quot;Portuguese&quot;,&quot;abstract&quot;:&quot;Resumo. Este trabalho apresenta o desenvolvimento de um chatbot informativo sobre saúde mental focado em transtornos mentais, utilizando a arquitetura Retrieval-Augmented Generation (RAG). O projeto baseia-se em dados de fontes confiáveis, como o DSM, CID e literatura especializada. A metodologia envolve a coleta, tratamento e armazenamento dos dados para construir uma base sólida de informações relacionadas à saúde mental. Essas informações foram vetorizadas utilizando um modelo de embedding e armazenadas em um banco vetorial, posteriormente integrado a um Grande Modelo de Linguagem (LLM) por meio da arquitetura RAG. Os resultados demonstram que o chatbot é capaz de responder às perguntas referenciando com precisão a fonte e página exata de onde retirou a resposta.&quot;,&quot;container-title-short&quot;:&quot;&quot;},&quot;isTemporary&quot;:false,&quot;suppress-author&quot;:false,&quot;composite&quot;:false,&quot;author-only&quot;:false}]},{&quot;citationID&quot;:&quot;MENDELEY_CITATION_633473e0-eec0-4886-a20e-bb19b2b8f5ee&quot;,&quot;properties&quot;:{&quot;noteIndex&quot;:0},&quot;isEdited&quot;:false,&quot;manualOverride&quot;:{&quot;isManuallyOverridden&quot;:false,&quot;citeprocText&quot;:&quot;(Netto e Brito, 2024)&quot;,&quot;manualOverrideText&quot;:&quot;&quot;},&quot;citationTag&quot;:&quot;MENDELEY_CITATION_v3_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&quot;,&quot;citationItems&quot;:[{&quot;id&quot;:&quot;b8490b44-c976-3111-951b-8061bfe39f5a&quot;,&quot;itemData&quot;:{&quot;type&quot;:&quot;article-journal&quot;,&quot;id&quot;:&quot;b8490b44-c976-3111-951b-8061bfe39f5a&quot;,&quot;title&quot;:&quot;Desenvolvimento de um Chatbot Informativo sobre Saúde Mental utilizando a Arquitetura RAG&quot;,&quot;groupId&quot;:&quot;9c2a9b13-cc70-3365-ba53-3f43dff23bc9&quot;,&quot;author&quot;:[{&quot;family&quot;:&quot;Netto&quot;,&quot;given&quot;:&quot;Marco Antônio Martins Porto&quot;,&quot;parse-names&quot;:false,&quot;dropping-particle&quot;:&quot;&quot;,&quot;non-dropping-particle&quot;:&quot;&quot;},{&quot;family&quot;:&quot;Brito&quot;,&quot;given&quot;:&quot;Parcilene Fernandes&quot;,&quot;parse-names&quot;:false,&quot;dropping-particle&quot;:&quot;de&quot;,&quot;non-dropping-particle&quot;:&quot;&quot;}],&quot;container-title&quot;:&quot;Anais do Centro Universitário Luterano de Palmas – CEULP/ULBRA&quot;,&quot;issued&quot;:{&quot;date-parts&quot;:[[2024]]},&quot;language&quot;:&quot;Portuguese&quot;,&quot;abstract&quot;:&quot;Resumo. Este trabalho apresenta o desenvolvimento de um chatbot informativo sobre saúde mental focado em transtornos mentais, utilizando a arquitetura Retrieval-Augmented Generation (RAG). O projeto baseia-se em dados de fontes confiáveis, como o DSM, CID e literatura especializada. A metodologia envolve a coleta, tratamento e armazenamento dos dados para construir uma base sólida de informações relacionadas à saúde mental. Essas informações foram vetorizadas utilizando um modelo de embedding e armazenadas em um banco vetorial, posteriormente integrado a um Grande Modelo de Linguagem (LLM) por meio da arquitetura RAG. Os resultados demonstram que o chatbot é capaz de responder às perguntas referenciando com precisão a fonte e página exata de onde retirou a resposta.&quot;,&quot;container-title-short&quot;:&quot;&quot;},&quot;isTemporary&quot;:false,&quot;suppress-author&quot;:false,&quot;composite&quot;:false,&quot;author-only&quot;:false}]},{&quot;citationID&quot;:&quot;MENDELEY_CITATION_d1e77e67-91a8-4e77-b463-29534415d20a&quot;,&quot;properties&quot;:{&quot;noteIndex&quot;:0},&quot;isEdited&quot;:false,&quot;manualOverride&quot;:{&quot;isManuallyOverridden&quot;:false,&quot;citeprocText&quot;:&quot;(Krishna, 2023)&quot;,&quot;manualOverrideText&quot;:&quot;&quot;},&quot;citationTag&quot;:&quot;MENDELEY_CITATION_v3_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&quot;,&quot;citationItems&quot;:[{&quot;id&quot;:&quot;3c05c1ae-c993-373c-832e-912714c0b714&quot;,&quot;itemData&quot;:{&quot;type&quot;:&quot;article-journal&quot;,&quot;id&quot;:&quot;3c05c1ae-c993-373c-832e-912714c0b714&quot;,&quot;title&quot;:&quot;Prompt Generate Train (PGT): Few-shot Domain Adaption of Retrieval Augmented Generation Models for Open Book Question-Answering&quot;,&quot;groupId&quot;:&quot;9c2a9b13-cc70-3365-ba53-3f43dff23bc9&quot;,&quot;author&quot;:[{&quot;family&quot;:&quot;Krishna&quot;,&quot;given&quot;:&quot;C. S.&quot;,&quot;parse-names&quot;:false,&quot;dropping-particle&quot;:&quot;&quot;,&quot;non-dropping-particle&quot;:&quot;&quot;}],&quot;URL&quot;:&quot;http://arxiv.org/abs/2307.05915&quot;,&quot;issued&quot;:{&quot;date-parts&quot;:[[2023]]},&quot;abstract&quot;:&quot;We propose a framework - Prompt, Generate, Train (PGT) - to efficiently develop a generative question-answering model for open-book question-answering over a proprietary collection of text documents. The framework adapts a retriever augmented generation (RAG) model to the target domain using supervised fine-tuning and reinforcement learning with synthetic feedback in a few-shot setting. This, we hypothesize, will yield an aligned, uncertainty calibrated model that is competitive with GPT-4 based in-context retrieval augmented generation in generating relevant answers at lower serving costs. The framework's synthetic generation pipeline will generate synthetic training data comprising &lt;passage, question, answer&gt; tuples using an open-source LLM and a novel consistency filtering scheme. The pipeline will be designed to generate both abstractive and extractive questions that span the entire corpus. The framework proposes to fine-tune a smaller RAG model comprising a dense retriever (ColBERTv2) and a smaller sized LLM on the synthetic dataset. In parallel, the framework will train a Reward model to score domain grounded answers higher than hallucinated answers using an a priori relevance ordering of synthetically assembled samples. In the next phase, the framework will align the RAG model with the target domain using reinforcement learning (Proximal Policy Optimization). This step may improve the RAG model's ability to generate grounded answers and ignore out of domain questions. In the final phase, the framework will calibrate the model's uncertainty for extractive question-answers.&quot;,&quot;container-title-short&quot;:&quot;&quot;},&quot;isTemporary&quot;:false,&quot;suppress-author&quot;:false,&quot;composite&quot;:false,&quot;author-only&quot;:false}]},{&quot;citationID&quot;:&quot;MENDELEY_CITATION_d7073605-ede7-4f89-bc46-9923d8b6e6b0&quot;,&quot;properties&quot;:{&quot;noteIndex&quot;:0,&quot;mode&quot;:&quot;composite&quot;},&quot;isEdited&quot;:false,&quot;manualOverride&quot;:{&quot;isManuallyOverridden&quot;:true,&quot;citeprocText&quot;:&quot;Miao et al.,  (2021)&quot;,&quot;manualOverrideText&quot;:&quot;Miao et al. (2021)&quot;},&quot;citationTag&quot;:&quot;MENDELEY_CITATION_v3_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&quot;,&quot;citationItems&quot;:[{&quot;id&quot;:&quot;0d12b7e4-8542-38f0-92a9-8cf946318b9a&quot;,&quot;itemData&quot;:{&quot;type&quot;:&quot;book&quot;,&quot;id&quot;:&quot;0d12b7e4-8542-38f0-92a9-8cf946318b9a&quot;,&quot;title&quot;:&quot;AI and education: Guidance for policymakers&quot;,&quot;groupId&quot;:&quot;9c2a9b13-cc70-3365-ba53-3f43dff23bc9&quot;,&quot;author&quot;:[{&quot;family&quot;:&quot;Miao&quot;,&quot;given&quot;:&quot;Fengchun.&quot;,&quot;parse-names&quot;:false,&quot;dropping-particle&quot;:&quot;&quot;,&quot;non-dropping-particle&quot;:&quot;&quot;},{&quot;family&quot;:&quot;Holmes&quot;,&quot;given&quot;:&quot;Wayne.&quot;,&quot;parse-names&quot;:false,&quot;dropping-particle&quot;:&quot;&quot;,&quot;non-dropping-particle&quot;:&quot;&quot;},{&quot;family&quot;:&quot;Huang&quot;,&quot;given&quot;:&quot;Ronghuai.&quot;,&quot;parse-names&quot;:false,&quot;dropping-particle&quot;:&quot;&quot;,&quot;non-dropping-particle&quot;:&quot;&quot;},{&quot;family&quot;:&quot;Zhang&quot;,&quot;given&quot;:&quot;Hui.&quot;,&quot;parse-names&quot;:false,&quot;dropping-particle&quot;:&quot;&quot;,&quot;non-dropping-particle&quot;:&quot;&quot;}],&quot;ISBN&quot;:&quot;9789231004476&quot;,&quot;issued&quot;:{&quot;date-parts&quot;:[[2021]]},&quot;abstract&quot;:&quot;Title from title screen (viewed on 02/06/2021). Artificial Intelligence (AI) has the potential to address some of the biggest challenges in education today, innovate teaching and learning practices, and ultimately accelerate the progress towards SDG 4. However, these rapid technological developments inevitably bring multiple risks and challenges, which have so far outpaced policy debates and regulatory frameworks. This publication offers guidance for policy-makers on how best to leverage the opportunities and address the risks, presented by the growing connection between AI and education. It starts with the essentials of AI: definitions, techniques and technologies. It continues with a detailed analysis of the emerging trends and implications of AI for teaching and learning, including how we can ensure the ethical, inclusive and equitable use of AI in education, how education can prepare humans to live and work with AI, and how AI can be applied to enhance education. It finally introduces the challenges of harnessing AI to achieve SDG 4 and offers concrete actionable recommendations for policy-makers to plan policies and programmes for local contexts. [Publisher summary, ed]. &quot;,&quot;container-title-short&quot;:&quot;&quot;},&quot;isTemporary&quot;:false,&quot;displayAs&quot;:&quot;composite&quot;,&quot;suppress-author&quot;:false,&quot;composite&quot;:true,&quot;author-only&quot;:false}]},{&quot;citationID&quot;:&quot;MENDELEY_CITATION_286df21f-20f1-436c-ba1a-a1bf779a6066&quot;,&quot;properties&quot;:{&quot;noteIndex&quot;:0},&quot;isEdited&quot;:false,&quot;manualOverride&quot;:{&quot;isManuallyOverridden&quot;:false,&quot;citeprocText&quot;:&quot;(Luckin &lt;i&gt;et al.&lt;/i&gt;, 2016)&quot;,&quot;manualOverrideText&quot;:&quot;&quot;},&quot;citationTag&quot;:&quot;MENDELEY_CITATION_v3_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&quot;,&quot;citationItems&quot;:[{&quot;id&quot;:&quot;f6796737-ee63-3af3-a539-0147af8e5a85&quot;,&quot;itemData&quot;:{&quot;type&quot;:&quot;report&quot;,&quot;id&quot;:&quot;f6796737-ee63-3af3-a539-0147af8e5a85&quot;,&quot;title&quot;:&quot;Intelligence Unleashed: An argument for AI in Education&quot;,&quot;groupId&quot;:&quot;9c2a9b13-cc70-3365-ba53-3f43dff23bc9&quot;,&quot;author&quot;:[{&quot;family&quot;:&quot;Luckin&quot;,&quot;given&quot;:&quot;Rose&quot;,&quot;parse-names&quot;:false,&quot;dropping-particle&quot;:&quot;&quot;,&quot;non-dropping-particle&quot;:&quot;&quot;},{&quot;family&quot;:&quot;Holmes&quot;,&quot;given&quot;:&quot;Wayne&quot;,&quot;parse-names&quot;:false,&quot;dropping-particle&quot;:&quot;&quot;,&quot;non-dropping-particle&quot;:&quot;&quot;},{&quot;family&quot;:&quot;Griffiths&quot;,&quot;given&quot;:&quot;Mark&quot;,&quot;parse-names&quot;:false,&quot;dropping-particle&quot;:&quot;&quot;,&quot;non-dropping-particle&quot;:&quot;&quot;},{&quot;family&quot;:&quot;Forcier&quot;,&quot;given&quot;:&quot;Laurie B.&quot;,&quot;parse-names&quot;:false,&quot;dropping-particle&quot;:&quot;&quot;,&quot;non-dropping-particle&quot;:&quot;&quot;}],&quot;URL&quot;:&quot;https://www.researchgate.net/publication/299561597&quot;,&quot;issued&quot;:{&quot;date-parts&quot;:[[2016]]},&quot;container-title-short&quot;:&quot;&quot;},&quot;isTemporary&quot;:false,&quot;suppress-author&quot;:false,&quot;composite&quot;:false,&quot;author-only&quot;:false}]},{&quot;citationID&quot;:&quot;MENDELEY_CITATION_5f74c7af-ae6e-4c75-b4d3-15eb193052a9&quot;,&quot;properties&quot;:{&quot;noteIndex&quot;:0},&quot;isEdited&quot;:false,&quot;manualOverride&quot;:{&quot;isManuallyOverridden&quot;:false,&quot;citeprocText&quot;:&quot;(Miao &lt;i&gt;et al.&lt;/i&gt;, 2021)&quot;,&quot;manualOverrideText&quot;:&quot;&quot;},&quot;citationTag&quot;:&quot;MENDELEY_CITATION_v3_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&quot;,&quot;citationItems&quot;:[{&quot;id&quot;:&quot;0d12b7e4-8542-38f0-92a9-8cf946318b9a&quot;,&quot;itemData&quot;:{&quot;type&quot;:&quot;book&quot;,&quot;id&quot;:&quot;0d12b7e4-8542-38f0-92a9-8cf946318b9a&quot;,&quot;title&quot;:&quot;AI and education: Guidance for policymakers&quot;,&quot;groupId&quot;:&quot;9c2a9b13-cc70-3365-ba53-3f43dff23bc9&quot;,&quot;author&quot;:[{&quot;family&quot;:&quot;Miao&quot;,&quot;given&quot;:&quot;Fengchun.&quot;,&quot;parse-names&quot;:false,&quot;dropping-particle&quot;:&quot;&quot;,&quot;non-dropping-particle&quot;:&quot;&quot;},{&quot;family&quot;:&quot;Holmes&quot;,&quot;given&quot;:&quot;Wayne.&quot;,&quot;parse-names&quot;:false,&quot;dropping-particle&quot;:&quot;&quot;,&quot;non-dropping-particle&quot;:&quot;&quot;},{&quot;family&quot;:&quot;Huang&quot;,&quot;given&quot;:&quot;Ronghuai.&quot;,&quot;parse-names&quot;:false,&quot;dropping-particle&quot;:&quot;&quot;,&quot;non-dropping-particle&quot;:&quot;&quot;},{&quot;family&quot;:&quot;Zhang&quot;,&quot;given&quot;:&quot;Hui.&quot;,&quot;parse-names&quot;:false,&quot;dropping-particle&quot;:&quot;&quot;,&quot;non-dropping-particle&quot;:&quot;&quot;}],&quot;ISBN&quot;:&quot;9789231004476&quot;,&quot;issued&quot;:{&quot;date-parts&quot;:[[2021]]},&quot;abstract&quot;:&quot;Title from title screen (viewed on 02/06/2021). Artificial Intelligence (AI) has the potential to address some of the biggest challenges in education today, innovate teaching and learning practices, and ultimately accelerate the progress towards SDG 4. However, these rapid technological developments inevitably bring multiple risks and challenges, which have so far outpaced policy debates and regulatory frameworks. This publication offers guidance for policy-makers on how best to leverage the opportunities and address the risks, presented by the growing connection between AI and education. It starts with the essentials of AI: definitions, techniques and technologies. It continues with a detailed analysis of the emerging trends and implications of AI for teaching and learning, including how we can ensure the ethical, inclusive and equitable use of AI in education, how education can prepare humans to live and work with AI, and how AI can be applied to enhance education. It finally introduces the challenges of harnessing AI to achieve SDG 4 and offers concrete actionable recommendations for policy-makers to plan policies and programmes for local contexts. [Publisher summary, ed]. &quot;,&quot;container-title-short&quot;:&quot;&quot;},&quot;isTemporary&quot;:false,&quot;suppress-author&quot;:false,&quot;composite&quot;:false,&quot;author-only&quot;:false}]},{&quot;citationID&quot;:&quot;MENDELEY_CITATION_5bfc8a1c-f6c9-4633-94c3-5d9b829801ae&quot;,&quot;properties&quot;:{&quot;noteIndex&quot;:0,&quot;mode&quot;:&quot;composite&quot;},&quot;isEdited&quot;:false,&quot;manualOverride&quot;:{&quot;isManuallyOverridden&quot;:true,&quot;citeprocText&quot;:&quot;D’Esposito e Gatner,  (2024)&quot;,&quot;manualOverrideText&quot;:&quot;D’Esposito e Gatner (2024)&quot;},&quot;citationTag&quot;:&quot;MENDELEY_CITATION_v3_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&quot;,&quot;citationItems&quot;:[{&quot;id&quot;:&quot;5c923328-0644-39dd-b72c-b64d0877a80d&quot;,&quot;itemData&quot;:{&quot;type&quot;:&quot;article-journal&quot;,&quot;id&quot;:&quot;5c923328-0644-39dd-b72c-b64d0877a80d&quot;,&quot;title&quot;:&quot;Inteligência artificial no ensino-aprendizagem de línguas&quot;,&quot;groupId&quot;:&quot;9c2a9b13-cc70-3365-ba53-3f43dff23bc9&quot;,&quot;author&quot;:[{&quot;family&quot;:&quot;D'Esposito&quot;,&quot;given&quot;:&quot;Maria Eugenia Witzler&quot;,&quot;parse-names&quot;:false,&quot;dropping-particle&quot;:&quot;&quot;,&quot;non-dropping-particle&quot;:&quot;&quot;},{&quot;family&quot;:&quot;Gatner&quot;,&quot;given&quot;:&quot;Sérgio&quot;,&quot;parse-names&quot;:false,&quot;dropping-particle&quot;:&quot;&quot;,&quot;non-dropping-particle&quot;:&quot;&quot;}],&quot;container-title&quot;:&quot;The ESPecialist&quot;,&quot;DOI&quot;:&quot;10.23925/2318-7115.2024v45i3e63941&quot;,&quot;ISSN&quot;:&quot;0102-7077&quot;,&quot;issued&quot;:{&quot;date-parts&quot;:[[2024]]},&quot;page&quot;:&quot;134-153&quot;,&quot;abstract&quot;:&quot;O objetivo deste trabalho é apresentar os conceitos de inteligência artificial (IA) (UNESCO, 2019 a,b, 2021; Luckin, 2017; Luckin, George &amp; Cukurova, 2022) e de inteligência artificial na educação (IAEd) e como esse sistema adaptativo autônomo pode auxiliar a todos os agentes no processo de ensino-aprendizagem. Apresentaremos algumas ferramentas e plataformas que podem ser utilizadas para o ensino-aprendizagem de línguas, desafios e limitações relacionados à IAEd (Luckin et al., 2016). A relevância deste trabalho se dá pelo fato da IA impactar as relações sociais, diversos processos organizacionais e a educação. Além disso, o consenso de Pequim (UNESCO, 2019c) propõe a integração de tecnologias de IA na educação para auxiliar a alcançar os objetivos de desenvolvimento sustentável e a agenda 2030 para a educação (UNESCO, 2017).&quot;,&quot;publisher&quot;:&quot;Pontifical Catholic University of Sao Paulo (PUC-SP)&quot;,&quot;issue&quot;:&quot;3&quot;,&quot;volume&quot;:&quot;45&quot;,&quot;container-title-short&quot;:&quot;&quot;},&quot;isTemporary&quot;:false,&quot;displayAs&quot;:&quot;composite&quot;,&quot;suppress-author&quot;:false,&quot;composite&quot;:true,&quot;author-only&quot;:false}]},{&quot;citationID&quot;:&quot;MENDELEY_CITATION_baf5b4b3-bf2c-4feb-9bd1-98ddaa186530&quot;,&quot;properties&quot;:{&quot;noteIndex&quot;:0},&quot;isEdited&quot;:false,&quot;manualOverride&quot;:{&quot;isManuallyOverridden&quot;:false,&quot;citeprocText&quot;:&quot;(Ferreira &lt;i&gt;et al.&lt;/i&gt;, 2023)&quot;,&quot;manualOverrideText&quot;:&quot;&quot;},&quot;citationTag&quot;:&quot;MENDELEY_CITATION_v3_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&quot;,&quot;citationItems&quot;:[{&quot;id&quot;:&quot;ee8c124b-4a0e-368c-9698-7e8d823214db&quot;,&quot;itemData&quot;:{&quot;type&quot;:&quot;article-journal&quot;,&quot;id&quot;:&quot;ee8c124b-4a0e-368c-9698-7e8d823214db&quot;,&quot;title&quot;:&quot;INTELIGÊNCIA ARTIFICIAL NA EDUCAÇÃO A DISTÂNCIA&quot;,&quot;groupId&quot;:&quot;9c2a9b13-cc70-3365-ba53-3f43dff23bc9&quot;,&quot;author&quot;:[{&quot;family&quot;:&quot;Ferreira&quot;,&quot;given&quot;:&quot;Mariza Batista de Sousa&quot;,&quot;parse-names&quot;:false,&quot;dropping-particle&quot;:&quot;&quot;,&quot;non-dropping-particle&quot;:&quot;&quot;},{&quot;family&quot;:&quot;Paula&quot;,&quot;given&quot;:&quot;Andréia Ferreira Nascimento&quot;,&quot;parse-names&quot;:false,&quot;dropping-particle&quot;:&quot;de&quot;,&quot;non-dropping-particle&quot;:&quot;&quot;},{&quot;family&quot;:&quot;Coelho&quot;,&quot;given&quot;:&quot;Ana Maria Lemes&quot;,&quot;parse-names&quot;:false,&quot;dropping-particle&quot;:&quot;&quot;,&quot;non-dropping-particle&quot;:&quot;&quot;},{&quot;family&quot;:&quot;Santos&quot;,&quot;given&quot;:&quot;Laurita Christina Bonfim&quot;,&quot;parse-names&quot;:false,&quot;dropping-particle&quot;:&quot;&quot;,&quot;non-dropping-particle&quot;:&quot;&quot;},{&quot;family&quot;:&quot;Moura&quot;,&quot;given&quot;:&quot;Thaysa Aguiar Barbosa&quot;,&quot;parse-names&quot;:false,&quot;dropping-particle&quot;:&quot;&quot;,&quot;non-dropping-particle&quot;:&quot;&quot;}],&quot;container-title&quot;:&quot;Revista Ilustração&quot;,&quot;DOI&quot;:&quot;10.46550/ilustracao.v4i5.195&quot;,&quot;issued&quot;:{&quot;date-parts&quot;:[[2023]]},&quot;page&quot;:&quot;49-55&quot;,&quot;abstract&quot;:&quot;O objetivo desse paper é compreender como utilização de Inteligência Artificial em cursos a distância pode colaborar com a aprendizagem dos alunos. É preciso, então, entender as contribuições e os limites de inserção de IA nos cursos à distância, mas também compreender as especificidades da Educação à Distância. Atualmente, há muitos cursos sendo ofertados de maneira online, com diversos formatos, assíncronos, síncronos, a partir da leitura de textos, assistindo a vídeo-aulas, em Ambientes Virtuais de Aprendizagem. Com isso, é preciso entender como as tecnologias podem beneficiar tais cursos, almejando melhorar a aprendizagem dos estudantes, considerando que a maioria das pessoas estão mais habituadas ao ensino presencial e precisam de mais suporte e auxílio ao adentrar num curso na modalidade à distância. Para compreender o proposto, a pesquisa bibliográfica foi utilizada como metodologia desse pape. Os estudos permitiram concluir que para que a aprendizagem ocorra, as IAs podem atuar principalmente no que ficou conhecido como personalização da aprendizagem, possibilitando adequar a experiência de ensino a distância a capacidade e habilidades de cada aluno, considerando seu nível de conhecimento, mas também suas dificuldades.&quot;,&quot;publisher&quot;:&quot;Editora Ilustracao&quot;,&quot;issue&quot;:&quot;5&quot;,&quot;volume&quot;:&quot;4&quot;,&quot;container-title-short&quot;:&quot;&quot;},&quot;isTemporary&quot;:false,&quot;suppress-author&quot;:false,&quot;composite&quot;:false,&quot;author-only&quot;:false}]},{&quot;citationID&quot;:&quot;MENDELEY_CITATION_9fd6b8c8-7fca-4216-a030-07fd4162817c&quot;,&quot;properties&quot;:{&quot;noteIndex&quot;:0},&quot;isEdited&quot;:false,&quot;manualOverride&quot;:{&quot;isManuallyOverridden&quot;:false,&quot;citeprocText&quot;:&quot;(Ahmad &lt;i&gt;et al.&lt;/i&gt;, 2021; Chen &lt;i&gt;et al.&lt;/i&gt;, 2020; Latif &lt;i&gt;et al.&lt;/i&gt;, 2023; Zhang e Chen, 2021)&quot;,&quot;manualOverrideText&quot;:&quot;&quot;},&quot;citationTag&quot;:&quot;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&quot;,&quot;citationItems&quot;:[{&quot;id&quot;:&quot;67e77bbd-99cd-3ed3-984e-5f16ba90201e&quot;,&quot;itemData&quot;:{&quot;type&quot;:&quot;article-journal&quot;,&quot;id&quot;:&quot;67e77bbd-99cd-3ed3-984e-5f16ba90201e&quot;,&quot;title&quot;:&quot;College English Smart Classroom Teaching Model Based on Artificial Intelligence Technology in Mobile Information Systems&quot;,&quot;groupId&quot;:&quot;9c2a9b13-cc70-3365-ba53-3f43dff23bc9&quot;,&quot;author&quot;:[{&quot;family&quot;:&quot;Zhang&quot;,&quot;given&quot;:&quot;Xiaohua&quot;,&quot;parse-names&quot;:false,&quot;dropping-particle&quot;:&quot;&quot;,&quot;non-dropping-particle&quot;:&quot;&quot;},{&quot;family&quot;:&quot;Chen&quot;,&quot;given&quot;:&quot;Lin&quot;,&quot;parse-names&quot;:false,&quot;dropping-particle&quot;:&quot;&quot;,&quot;non-dropping-particle&quot;:&quot;&quot;}],&quot;container-title&quot;:&quot;Mobile Information Systems&quot;,&quot;DOI&quot;:&quot;10.1155/2021/5644604&quot;,&quot;ISSN&quot;:&quot;1875905X&quot;,&quot;issued&quot;:{&quot;date-parts&quot;:[[2021]]},&quot;abstract&quot;:&quot;With the development of mobile information, artificial intelligence technology has developed rapidly, which is changing everything in our life. Meanwhile, smart education appeared and attracted much attention; however, there is still a lack of systematic discussion on how to take the road of artificial intelligence plus smart classroom. In order to promote the intelligent development of education, this article mainly talks about the application of artificial intelligence technology to college English smart classrooms. In the process of teaching, a new teaching model of college English smart classroom was designed, and the teaching model was carried out through the experimental class and the survey results of the students. The survey results show that students' satisfaction with this teaching model is as high as 80%.&quot;,&quot;publisher&quot;:&quot;Hindawi Limited&quot;,&quot;volume&quot;:&quot;2021&quot;,&quot;container-title-short&quot;:&quot;&quot;},&quot;isTemporary&quot;:false},{&quot;id&quot;:&quot;76e608c1-091d-3557-815c-f4f0d0439316&quot;,&quot;itemData&quot;:{&quot;type&quot;:&quot;article-journal&quot;,&quot;id&quot;:&quot;76e608c1-091d-3557-815c-f4f0d0439316&quot;,&quot;title&quot;:&quot;Artificial intelligence and its role in education&quot;,&quot;groupId&quot;:&quot;9c2a9b13-cc70-3365-ba53-3f43dff23bc9&quot;,&quot;author&quot;:[{&quot;family&quot;:&quot;Ahmad&quot;,&quot;given&quot;:&quot;Sayed Fayaz&quot;,&quot;parse-names&quot;:false,&quot;dropping-particle&quot;:&quot;&quot;,&quot;non-dropping-particle&quot;:&quot;&quot;},{&quot;family&quot;:&quot;Rahmat&quot;,&quot;given&quot;:&quot;Mohd Khairil&quot;,&quot;parse-names&quot;:false,&quot;dropping-particle&quot;:&quot;&quot;,&quot;non-dropping-particle&quot;:&quot;&quot;},{&quot;family&quot;:&quot;Mubarik&quot;,&quot;given&quot;:&quot;Muhammad Shujaat&quot;,&quot;parse-names&quot;:false,&quot;dropping-particle&quot;:&quot;&quot;,&quot;non-dropping-particle&quot;:&quot;&quot;},{&quot;family&quot;:&quot;Alam&quot;,&quot;given&quot;:&quot;Muhammad Mansoor&quot;,&quot;parse-names&quot;:false,&quot;dropping-particle&quot;:&quot;&quot;,&quot;non-dropping-particle&quot;:&quot;&quot;},{&quot;family&quot;:&quot;Hyder&quot;,&quot;given&quot;:&quot;Syed Irfan&quot;,&quot;parse-names&quot;:false,&quot;dropping-particle&quot;:&quot;&quot;,&quot;non-dropping-particle&quot;:&quot;&quot;}],&quot;container-title&quot;:&quot;Sustainability&quot;,&quot;accessed&quot;:{&quot;date-parts&quot;:[[2025,5,30]]},&quot;DOI&quot;:&quot;10.3390/su132212902&quot;,&quot;ISSN&quot;:&quot;20711050&quot;,&quot;URL&quot;:&quot;https://www.mdpi.com/2071-1050/13/22/12902&quot;,&quot;issued&quot;:{&quot;date-parts&quot;:[[2021]]},&quot;language&quot;:&quot;Inglês&quot;,&quot;abstract&quot;:&quot;The objective of this study is to explore the role of artificial intelligence applications (AIA) in education. AI applications provide the solution in many ways to the exponential rise of modern-day challenges, which create difficulties in access to education and learning. They play a significant role in forming social robots (SR), smart learning (SL), and intelligent tutoring systems (ITS) to name a few. The review indicates that the education sector should also embrace the modern methods of teaching and the necessary technology. Looking into the flow, the education sector organizations need to adopt AI technologies as a necessity of the day and education. The study needs to be tested statistically for better understanding and to make the findings more generalized in the future.&quot;,&quot;publisher&quot;:&quot;MDPI&quot;,&quot;issue&quot;:&quot;22&quot;,&quot;volume&quot;:&quot;13&quot;,&quot;container-title-short&quot;:&quot;Sustainability&quot;},&quot;isTemporary&quot;:false},{&quot;id&quot;:&quot;8987a0bf-5817-3856-84bd-9e825b79f62e&quot;,&quot;itemData&quot;:{&quot;type&quot;:&quot;article-journal&quot;,&quot;id&quot;:&quot;8987a0bf-5817-3856-84bd-9e825b79f62e&quot;,&quot;title&quot;:&quot;AGI: Artificial General Intelligence for Education&quot;,&quot;groupId&quot;:&quot;9c2a9b13-cc70-3365-ba53-3f43dff23bc9&quot;,&quot;author&quot;:[{&quot;family&quot;:&quot;Latif&quot;,&quot;given&quot;:&quot;Ehsan&quot;,&quot;parse-names&quot;:false,&quot;dropping-particle&quot;:&quot;&quot;,&quot;non-dropping-particle&quot;:&quot;&quot;},{&quot;family&quot;:&quot;Mai&quot;,&quot;given&quot;:&quot;Gengchen&quot;,&quot;parse-names&quot;:false,&quot;dropping-particle&quot;:&quot;&quot;,&quot;non-dropping-particle&quot;:&quot;&quot;},{&quot;family&quot;:&quot;Nyaaba&quot;,&quot;given&quot;:&quot;Matthew&quot;,&quot;parse-names&quot;:false,&quot;dropping-particle&quot;:&quot;&quot;,&quot;non-dropping-particle&quot;:&quot;&quot;},{&quot;family&quot;:&quot;Wu&quot;,&quot;given&quot;:&quot;Xuansheng&quot;,&quot;parse-names&quot;:false,&quot;dropping-particle&quot;:&quot;&quot;,&quot;non-dropping-particle&quot;:&quot;&quot;},{&quot;family&quot;:&quot;Liu&quot;,&quot;given&quot;:&quot;Ninghao&quot;,&quot;parse-names&quot;:false,&quot;dropping-particle&quot;:&quot;&quot;,&quot;non-dropping-particle&quot;:&quot;&quot;},{&quot;family&quot;:&quot;Lu&quot;,&quot;given&quot;:&quot;Guoyu&quot;,&quot;parse-names&quot;:false,&quot;dropping-particle&quot;:&quot;&quot;,&quot;non-dropping-particle&quot;:&quot;&quot;},{&quot;family&quot;:&quot;Li&quot;,&quot;given&quot;:&quot;Sheng&quot;,&quot;parse-names&quot;:false,&quot;dropping-particle&quot;:&quot;&quot;,&quot;non-dropping-particle&quot;:&quot;&quot;},{&quot;family&quot;:&quot;Liu&quot;,&quot;given&quot;:&quot;Tianming&quot;,&quot;parse-names&quot;:false,&quot;dropping-particle&quot;:&quot;&quot;,&quot;non-dropping-particle&quot;:&quot;&quot;},{&quot;family&quot;:&quot;Zhai&quot;,&quot;given&quot;:&quot;Xiaoming&quot;,&quot;parse-names&quot;:false,&quot;dropping-particle&quot;:&quot;&quot;,&quot;non-dropping-particle&quot;:&quot;&quot;}],&quot;URL&quot;:&quot;http://arxiv.org/abs/2304.12479&quot;,&quot;issued&quot;:{&quot;date-parts&quot;:[[2023]]},&quot;abstract&quot;:&quot;Artificial general intelligence (AGI) has gained global recognition as a future technology due to the emergence of breakthrough large language models and chatbots such as GPT-4 and ChatGPT, respectively. Compared to conventional AI models, typically designed for a limited range of tasks, demand significant amounts of domain-specific data for training and may not always consider intricate interpersonal dynamics in education. AGI, driven by the recent large pre-trained models, represents a significant leap in the capability of machines to perform tasks that require human-level intelligence, such as reasoning, problem-solving, decision-making, and even understanding human emotions and social interactions. This position paper reviews AGI's key concepts, capabilities, scope, and potential within future education, including achieving future educational goals, designing pedagogy and curriculum, and performing assessments. It highlights that AGI can significantly improve intelligent tutoring systems, educational assessment, and evaluation procedures. AGI systems can adapt to individual student needs, offering tailored learning experiences. They can also provide comprehensive feedback on student performance and dynamically adjust teaching methods based on student progress. The paper emphasizes that AGI's capabilities extend to understanding human emotions and social interactions, which are critical in educational settings. The paper discusses that ethical issues in education with AGI include data bias, fairness, and privacy and emphasizes the need for codes of conduct to ensure responsible AGI use in academic settings like homework, teaching, and recruitment. We also conclude that the development of AGI necessitates interdisciplinary collaborations between educators and AI engineers to advance research and application efforts.&quot;,&quot;container-title-short&quot;:&quot;&quot;},&quot;isTemporary&quot;:false},{&quot;id&quot;:&quot;71facb32-c933-32c9-856f-86270cba3f36&quot;,&quot;itemData&quot;:{&quot;type&quot;:&quot;article-journal&quot;,&quot;id&quot;:&quot;71facb32-c933-32c9-856f-86270cba3f36&quot;,&quot;title&quot;:&quot;Application and theory gaps during the rise of Artificial Intelligence in Education&quot;,&quot;groupId&quot;:&quot;9c2a9b13-cc70-3365-ba53-3f43dff23bc9&quot;,&quot;author&quot;:[{&quot;family&quot;:&quot;Chen&quot;,&quot;given&quot;:&quot;Xieling&quot;,&quot;parse-names&quot;:false,&quot;dropping-particle&quot;:&quot;&quot;,&quot;non-dropping-particle&quot;:&quot;&quot;},{&quot;family&quot;:&quot;Xie&quot;,&quot;given&quot;:&quot;Haoran&quot;,&quot;parse-names&quot;:false,&quot;dropping-particle&quot;:&quot;&quot;,&quot;non-dropping-particle&quot;:&quot;&quot;},{&quot;family&quot;:&quot;Zou&quot;,&quot;given&quot;:&quot;Di&quot;,&quot;parse-names&quot;:false,&quot;dropping-particle&quot;:&quot;&quot;,&quot;non-dropping-particle&quot;:&quot;&quot;},{&quot;family&quot;:&quot;Hwang&quot;,&quot;given&quot;:&quot;Gwo Jen&quot;,&quot;parse-names&quot;:false,&quot;dropping-particle&quot;:&quot;&quot;,&quot;non-dropping-particle&quot;:&quot;&quot;}],&quot;container-title&quot;:&quot;Computers and Education: Artificial Intelligence&quot;,&quot;DOI&quot;:&quot;10.1016/j.caeai.2020.100002&quot;,&quot;ISSN&quot;:&quot;2666920X&quot;,&quot;issued&quot;:{&quot;date-parts&quot;:[[2020]]},&quot;abstract&quot;:&quot;Considering the increasing importance of Artificial Intelligence in Education (AIEd) and the absence of a comprehensive review on it, this research aims to conduct a comprehensive and systematic review of influential AIEd studies. We analyzed 45 articles in terms of annual distribution, leading journals, institutions, countries/regions, the most frequently used terms, as well as theories and technologies adopted. We also evaluated definitions of AIEd from broad and narrow perspectives and clarified the relationship among AIEd, Educational Data Mining, Computer-Based Education, and Learning Analytics. Results indicated that: 1) there was a continuingly increasing interest in and impact of AIEd research; 2) little work had been conducted to bring deep learning technologies into educational contexts; 3) traditional AI technologies, such as natural language processing were commonly adopted in educational contexts, while more advanced techniques were rarely adopted, 4) there was a lack of studies that both employ AI technologies and engage deeply with educational theories. Findings suggested scholars to 1) seek the potential of applying AI in physical classroom settings; 2) spare efforts to recognize detailed entailment relationships between learners’ answers and the desired conceptual understanding within intelligent tutoring systems; 3) pay more attention to the adoption of advanced deep learning algorithms such as generative adversarial network and deep neural network; 4) seek the potential of NLP in promoting precision or personalized education; 5) combine biomedical detection and imaging technologies such as electroencephalogram, and target at issues regarding learners’ during the learning process; and 6) closely incorporate the application of AI technologies with educational theories.&quot;,&quot;publisher&quot;:&quot;Elsevier B.V.&quot;,&quot;volume&quot;:&quot;1&quot;,&quot;container-title-short&quot;:&quot;&quot;},&quot;isTemporary&quot;:false}]},{&quot;citationID&quot;:&quot;MENDELEY_CITATION_7cdfb63f-6b95-4c53-8ac8-6de7da6c7073&quot;,&quot;properties&quot;:{&quot;noteIndex&quot;:0,&quot;mode&quot;:&quot;composite&quot;},&quot;isEdited&quot;:false,&quot;manualOverride&quot;:{&quot;isManuallyOverridden&quot;:true,&quot;citeprocText&quot;:&quot;D’Esposito e Gatner,  (2024)&quot;,&quot;manualOverrideText&quot;:&quot;D’Esposito e Gatner (2024)&quot;},&quot;citationTag&quot;:&quot;MENDELEY_CITATION_v3_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&quot;,&quot;citationItems&quot;:[{&quot;id&quot;:&quot;5c923328-0644-39dd-b72c-b64d0877a80d&quot;,&quot;itemData&quot;:{&quot;type&quot;:&quot;article-journal&quot;,&quot;id&quot;:&quot;5c923328-0644-39dd-b72c-b64d0877a80d&quot;,&quot;title&quot;:&quot;Inteligência artificial no ensino-aprendizagem de línguas&quot;,&quot;groupId&quot;:&quot;9c2a9b13-cc70-3365-ba53-3f43dff23bc9&quot;,&quot;author&quot;:[{&quot;family&quot;:&quot;D'Esposito&quot;,&quot;given&quot;:&quot;Maria Eugenia Witzler&quot;,&quot;parse-names&quot;:false,&quot;dropping-particle&quot;:&quot;&quot;,&quot;non-dropping-particle&quot;:&quot;&quot;},{&quot;family&quot;:&quot;Gatner&quot;,&quot;given&quot;:&quot;Sérgio&quot;,&quot;parse-names&quot;:false,&quot;dropping-particle&quot;:&quot;&quot;,&quot;non-dropping-particle&quot;:&quot;&quot;}],&quot;container-title&quot;:&quot;The ESPecialist&quot;,&quot;DOI&quot;:&quot;10.23925/2318-7115.2024v45i3e63941&quot;,&quot;ISSN&quot;:&quot;0102-7077&quot;,&quot;issued&quot;:{&quot;date-parts&quot;:[[2024]]},&quot;page&quot;:&quot;134-153&quot;,&quot;abstract&quot;:&quot;O objetivo deste trabalho é apresentar os conceitos de inteligência artificial (IA) (UNESCO, 2019 a,b, 2021; Luckin, 2017; Luckin, George &amp; Cukurova, 2022) e de inteligência artificial na educação (IAEd) e como esse sistema adaptativo autônomo pode auxiliar a todos os agentes no processo de ensino-aprendizagem. Apresentaremos algumas ferramentas e plataformas que podem ser utilizadas para o ensino-aprendizagem de línguas, desafios e limitações relacionados à IAEd (Luckin et al., 2016). A relevância deste trabalho se dá pelo fato da IA impactar as relações sociais, diversos processos organizacionais e a educação. Além disso, o consenso de Pequim (UNESCO, 2019c) propõe a integração de tecnologias de IA na educação para auxiliar a alcançar os objetivos de desenvolvimento sustentável e a agenda 2030 para a educação (UNESCO, 2017).&quot;,&quot;publisher&quot;:&quot;Pontifical Catholic University of Sao Paulo (PUC-SP)&quot;,&quot;issue&quot;:&quot;3&quot;,&quot;volume&quot;:&quot;45&quot;,&quot;container-title-short&quot;:&quot;&quot;},&quot;isTemporary&quot;:false,&quot;displayAs&quot;:&quot;composite&quot;,&quot;suppress-author&quot;:false,&quot;composite&quot;:true,&quot;author-only&quot;:false}]},{&quot;citationID&quot;:&quot;MENDELEY_CITATION_37664c77-13f4-4703-a94c-c03a0299d9db&quot;,&quot;properties&quot;:{&quot;noteIndex&quot;:0},&quot;isEdited&quot;:false,&quot;manualOverride&quot;:{&quot;isManuallyOverridden&quot;:false,&quot;citeprocText&quot;:&quot;(D’Ambrosio e Nascimento, 2023)&quot;,&quot;manualOverrideText&quot;:&quot;&quot;},&quot;citationTag&quot;:&quot;MENDELEY_CITATION_v3_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&quot;,&quot;citationItems&quot;:[{&quot;id&quot;:&quot;ab6f3238-4188-3d03-9df4-ad315d7cf20f&quot;,&quot;itemData&quot;:{&quot;type&quot;:&quot;report&quot;,&quot;id&quot;:&quot;ab6f3238-4188-3d03-9df4-ad315d7cf20f&quot;,&quot;title&quot;:&quot;Gameficação como estratégia pedagógica no ensino de língua inglesa&quot;,&quot;groupId&quot;:&quot;9c2a9b13-cc70-3365-ba53-3f43dff23bc9&quot;,&quot;author&quot;:[{&quot;family&quot;:&quot;D’Ambrosio&quot;,&quot;given&quot;:&quot;Izabel Silva Souza&quot;,&quot;parse-names&quot;:false,&quot;dropping-particle&quot;:&quot;&quot;,&quot;non-dropping-particle&quot;:&quot;&quot;},{&quot;family&quot;:&quot;Nascimento&quot;,&quot;given&quot;:&quot;Luanne Michella Bispo&quot;,&quot;parse-names&quot;:false,&quot;dropping-particle&quot;:&quot;&quot;,&quot;non-dropping-particle&quot;:&quot;&quot;}],&quot;issued&quot;:{&quot;date-parts&quot;:[[2023]]},&quot;publisher-place&quot;:&quot;Itabaiana&quot;,&quot;language&quot;:&quot;Português&quot;,&quot;container-title-short&quot;:&quot;&quot;},&quot;isTemporary&quot;:false,&quot;suppress-author&quot;:false,&quot;composite&quot;:false,&quot;author-only&quot;:false}]},{&quot;citationID&quot;:&quot;MENDELEY_CITATION_122711ba-f050-4e5c-8d20-f14a5cc9e19b&quot;,&quot;properties&quot;:{&quot;noteIndex&quot;:0},&quot;isEdited&quot;:false,&quot;manualOverride&quot;:{&quot;isManuallyOverridden&quot;:true,&quot;citeprocText&quot;:&quot;(Brasil, 2017; Cook, 2016)&quot;,&quot;manualOverrideText&quot;:&quot;(Brasil, 2017; Cook, 2016).&quot;},&quot;citationTag&quot;:&quot;MENDELEY_CITATION_v3_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&quot;,&quot;citationItems&quot;:[{&quot;id&quot;:&quot;e1295dbf-1f1e-3919-abe4-6151d503827c&quot;,&quot;itemData&quot;:{&quot;type&quot;:&quot;report&quot;,&quot;id&quot;:&quot;e1295dbf-1f1e-3919-abe4-6151d503827c&quot;,&quot;title&quot;:&quot;Base Nacional Comum Curricular&quot;,&quot;groupId&quot;:&quot;9c2a9b13-cc70-3365-ba53-3f43dff23bc9&quot;,&quot;author&quot;:[{&quot;family&quot;:&quot;Brasil&quot;,&quot;given&quot;:&quot;&quot;,&quot;parse-names&quot;:false,&quot;dropping-particle&quot;:&quot;&quot;,&quot;non-dropping-particle&quot;:&quot;&quot;}],&quot;issued&quot;:{&quot;date-parts&quot;:[[2017]]},&quot;publisher-place&quot;:&quot;Brasília&quot;,&quot;language&quot;:&quot;Português&quot;,&quot;container-title-short&quot;:&quot;&quot;},&quot;isTemporary&quot;:false},{&quot;id&quot;:&quot;9fba58c4-b4e1-325c-84ae-c5e41ed72c49&quot;,&quot;itemData&quot;:{&quot;type&quot;:&quot;book&quot;,&quot;id&quot;:&quot;9fba58c4-b4e1-325c-84ae-c5e41ed72c49&quot;,&quot;title&quot;:&quot;Second language learning and language teaching&quot;,&quot;groupId&quot;:&quot;9c2a9b13-cc70-3365-ba53-3f43dff23bc9&quot;,&quot;author&quot;:[{&quot;family&quot;:&quot;Cook&quot;,&quot;given&quot;:&quot;Vivian.&quot;,&quot;parse-names&quot;:false,&quot;dropping-particle&quot;:&quot;&quot;,&quot;non-dropping-particle&quot;:&quot;&quot;}],&quot;ISBN&quot;:&quot;9780415713801&quot;,&quot;issued&quot;:{&quot;date-parts&quot;:[[2016]]},&quot;publisher-place&quot;:&quot;Londres&quot;,&quot;number-of-pages&quot;:&quot;334&quot;,&quot;language&quot;:&quot;Inglês&quot;,&quot;abstract&quot;:&quot;Fifth edition. &quot;,&quot;edition&quot;:&quot;5ª edição&quot;,&quot;publisher&quot;:&quot;Routledge&quot;,&quot;container-title-short&quot;:&quot;&quot;},&quot;isTemporary&quot;:false}]},{&quot;citationID&quot;:&quot;MENDELEY_CITATION_f483c78c-fa08-4ea0-8b91-b4b88c1f1f0a&quot;,&quot;properties&quot;:{&quot;noteIndex&quot;:0},&quot;isEdited&quot;:false,&quot;manualOverride&quot;:{&quot;isManuallyOverridden&quot;:false,&quot;citeprocText&quot;:&quot;(Santos e Ferreira, 2023)&quot;,&quot;manualOverrideText&quot;:&quot;&quot;},&quot;citationTag&quot;:&quot;MENDELEY_CITATION_v3_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&quot;,&quot;citationItems&quot;:[{&quot;id&quot;:&quot;60b95093-343a-31bb-a6d2-90d6290031d9&quot;,&quot;itemData&quot;:{&quot;type&quot;:&quot;article-journal&quot;,&quot;id&quot;:&quot;60b95093-343a-31bb-a6d2-90d6290031d9&quot;,&quot;title&quot;:&quot;Níveis de Proficiência em Inglês no Brasil e na Argentina: Uma Questão de Reputação Global&quot;,&quot;groupId&quot;:&quot;9c2a9b13-cc70-3365-ba53-3f43dff23bc9&quot;,&quot;author&quot;:[{&quot;family&quot;:&quot;Santos&quot;,&quot;given&quot;:&quot;Ivonete Bueno&quot;,&quot;parse-names&quot;:false,&quot;dropping-particle&quot;:&quot;dos&quot;,&quot;non-dropping-particle&quot;:&quot;&quot;},{&quot;family&quot;:&quot;Ferreira&quot;,&quot;given&quot;:&quot;Marilia Mendes&quot;,&quot;parse-names&quot;:false,&quot;dropping-particle&quot;:&quot;&quot;,&quot;non-dropping-particle&quot;:&quot;&quot;}],&quot;container-title&quot;:&quot;Journal of Social, Technological and Environmental Science v.12, n&quot;,&quot;DOI&quot;:&quot;10.21664/2238-8869.2023v12i1.p&quot;,&quot;ISSN&quot;:&quot;2238-8869&quot;,&quot;URL&quot;:&quot;http://periodicos.unievangelica.edu.br/fronteiras/&quot;,&quot;issued&quot;:{&quot;date-parts&quot;:[[2023]]},&quot;page&quot;:&quot;287-301&quot;,&quot;abstract&quot;:&quot;by the authors. Esta revista oferece acesso livre imediato ao seu conteúdo, seguindo o princípio de que disponibilizar gratuitamente o conhecimento científico ao público proporciona maior democratização mundial do conhecimento. Este manuscrito é distribuído nos termos da licença Creative Commons-Atribuição-NãoComercial 4.0 Internacional (https://creativecommons.org/licenses/by-nc/4.0/legalcode), que permite reproduzir e compartilhar o material licenciado, no todo ou em parte, somente para fim não comercial; e produzir, reproduzir, e compartilhar material adaptado somente para fim não comercial. RESUMO Este estudo fundamentado na Linguística Aplicada Brasileira contemporânea tem um duplo propósito. Primeiro, comparar os resultados dos níveis de inglês entre Brasil e Argentina, segundo o Ranking Mundial de Índice de Proficiência em inglês, de 2011 a 2021. Segundo, mostrar esses resultados para entender porque a Argentina alcança posições muito mais satisfatórias em proficiência em inglês do que o Brasil. Trata-se de um método de pesquisa quantitativa que visa coletar informações quantificáveis para análise estatística da amostra de dados (LUDKE &amp; ANDRÉ, 2007), e também aliada à pesquisa bibliográfica. A amostra compreendeu doze relatórios de níveis de proficiência em inglês como segunda língua, elaborados pelo English First Proficiency Índex. O presente estudo concluiu que o nível de proficiência em inglês no Brasil permanece em categorias de baixo nível em todas as edições do Ranking. Esse resultado tem apresentado implicações consideráveis por perder a oportunidade de compartilhar e disseminar ideias, engajar pessoas de diferentes áreas de carreira e, principalmente, de estar sempre um passo à frente em um mundo hiperconectado. Palavras-chave: língua inglesa; níveis de proficiência, ranking mundial. ABSTRACT This study is based on the contemporary Brazilian Applied Linguistics has a dual purpose. First, to compare the results of English levels between Brazil and Argentina, according to the World Ranking of English Proficiency Index, from 2011 to 2021. Second, showing these results to understand why Argentina achieves much more satisfactory positions in English proficiency than Brazil. It is a quantitative research method that tries to collect quantifiable information for statistical analysis of the data sample (LUDKE &amp; ANDRÉ, 2007), combined with bibliographical research. The sample comprised twelve reports of proficiency levels in English as a second language, prepared by the English First Proficiency Index. The present study concluded that the proficiency of English level in Brazil remains in low-level categories. This result has had considerable implications for missing the opportunity to share and disseminate ideas, engage people from different career areas and, above all, to always be one step ahead in a hyper-connected world.&quot;,&quot;volume&quot;:&quot;1&quot;,&quot;container-title-short&quot;:&quot;&quot;},&quot;isTemporary&quot;:false,&quot;suppress-author&quot;:false,&quot;composite&quot;:false,&quot;author-only&quot;:false}]},{&quot;citationID&quot;:&quot;MENDELEY_CITATION_3126d1de-07e7-4fe2-a509-6d68addf32fc&quot;,&quot;properties&quot;:{&quot;noteIndex&quot;:0},&quot;isEdited&quot;:false,&quot;manualOverride&quot;:{&quot;isManuallyOverridden&quot;:false,&quot;citeprocText&quot;:&quot;(Santos e Ferreira, 2023; Wiziack, 2024)&quot;,&quot;manualOverrideText&quot;:&quot;&quot;},&quot;citationTag&quot;:&quot;MENDELEY_CITATION_v3_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&quot;,&quot;citationItems&quot;:[{&quot;id&quot;:&quot;60b95093-343a-31bb-a6d2-90d6290031d9&quot;,&quot;itemData&quot;:{&quot;type&quot;:&quot;article-journal&quot;,&quot;id&quot;:&quot;60b95093-343a-31bb-a6d2-90d6290031d9&quot;,&quot;title&quot;:&quot;Níveis de Proficiência em Inglês no Brasil e na Argentina: Uma Questão de Reputação Global&quot;,&quot;groupId&quot;:&quot;9c2a9b13-cc70-3365-ba53-3f43dff23bc9&quot;,&quot;author&quot;:[{&quot;family&quot;:&quot;Santos&quot;,&quot;given&quot;:&quot;Ivonete Bueno&quot;,&quot;parse-names&quot;:false,&quot;dropping-particle&quot;:&quot;dos&quot;,&quot;non-dropping-particle&quot;:&quot;&quot;},{&quot;family&quot;:&quot;Ferreira&quot;,&quot;given&quot;:&quot;Marilia Mendes&quot;,&quot;parse-names&quot;:false,&quot;dropping-particle&quot;:&quot;&quot;,&quot;non-dropping-particle&quot;:&quot;&quot;}],&quot;container-title&quot;:&quot;Journal of Social, Technological and Environmental Science v.12, n&quot;,&quot;DOI&quot;:&quot;10.21664/2238-8869.2023v12i1.p&quot;,&quot;ISSN&quot;:&quot;2238-8869&quot;,&quot;URL&quot;:&quot;http://periodicos.unievangelica.edu.br/fronteiras/&quot;,&quot;issued&quot;:{&quot;date-parts&quot;:[[2023]]},&quot;page&quot;:&quot;287-301&quot;,&quot;abstract&quot;:&quot;by the authors. Esta revista oferece acesso livre imediato ao seu conteúdo, seguindo o princípio de que disponibilizar gratuitamente o conhecimento científico ao público proporciona maior democratização mundial do conhecimento. Este manuscrito é distribuído nos termos da licença Creative Commons-Atribuição-NãoComercial 4.0 Internacional (https://creativecommons.org/licenses/by-nc/4.0/legalcode), que permite reproduzir e compartilhar o material licenciado, no todo ou em parte, somente para fim não comercial; e produzir, reproduzir, e compartilhar material adaptado somente para fim não comercial. RESUMO Este estudo fundamentado na Linguística Aplicada Brasileira contemporânea tem um duplo propósito. Primeiro, comparar os resultados dos níveis de inglês entre Brasil e Argentina, segundo o Ranking Mundial de Índice de Proficiência em inglês, de 2011 a 2021. Segundo, mostrar esses resultados para entender porque a Argentina alcança posições muito mais satisfatórias em proficiência em inglês do que o Brasil. Trata-se de um método de pesquisa quantitativa que visa coletar informações quantificáveis para análise estatística da amostra de dados (LUDKE &amp; ANDRÉ, 2007), e também aliada à pesquisa bibliográfica. A amostra compreendeu doze relatórios de níveis de proficiência em inglês como segunda língua, elaborados pelo English First Proficiency Índex. O presente estudo concluiu que o nível de proficiência em inglês no Brasil permanece em categorias de baixo nível em todas as edições do Ranking. Esse resultado tem apresentado implicações consideráveis por perder a oportunidade de compartilhar e disseminar ideias, engajar pessoas de diferentes áreas de carreira e, principalmente, de estar sempre um passo à frente em um mundo hiperconectado. Palavras-chave: língua inglesa; níveis de proficiência, ranking mundial. ABSTRACT This study is based on the contemporary Brazilian Applied Linguistics has a dual purpose. First, to compare the results of English levels between Brazil and Argentina, according to the World Ranking of English Proficiency Index, from 2011 to 2021. Second, showing these results to understand why Argentina achieves much more satisfactory positions in English proficiency than Brazil. It is a quantitative research method that tries to collect quantifiable information for statistical analysis of the data sample (LUDKE &amp; ANDRÉ, 2007), combined with bibliographical research. The sample comprised twelve reports of proficiency levels in English as a second language, prepared by the English First Proficiency Index. The present study concluded that the proficiency of English level in Brazil remains in low-level categories. This result has had considerable implications for missing the opportunity to share and disseminate ideas, engage people from different career areas and, above all, to always be one step ahead in a hyper-connected world.&quot;,&quot;volume&quot;:&quot;1&quot;,&quot;container-title-short&quot;:&quot;&quot;},&quot;isTemporary&quot;:false},{&quot;id&quot;:&quot;25cc11a6-0287-3366-bb1e-bee6325f368e&quot;,&quot;itemData&quot;:{&quot;type&quot;:&quot;webpage&quot;,&quot;id&quot;:&quot;25cc11a6-0287-3366-bb1e-bee6325f368e&quot;,&quot;title&quot;:&quot;Brasil despencou em ranking da fluência em inglês, diz pesquisa&quot;,&quot;groupId&quot;:&quot;9c2a9b13-cc70-3365-ba53-3f43dff23bc9&quot;,&quot;author&quot;:[{&quot;family&quot;:&quot;Wiziack&quot;,&quot;given&quot;:&quot;Julio&quot;,&quot;parse-names&quot;:false,&quot;dropping-particle&quot;:&quot;&quot;,&quot;non-dropping-particle&quot;:&quot;&quot;}],&quot;container-title&quot;:&quot;Folha de S.Paulo&quot;,&quot;accessed&quot;:{&quot;date-parts&quot;:[[2025,5,29]]},&quot;URL&quot;:&quot;https://www1.folha.uol.com.br/colunas/painelsa/2024/11/brasil-despencou-em-ranking-da-fluencia-em-ingles-diz-pesquisa.shtml&quot;,&quot;issued&quot;:{&quot;date-parts&quot;:[[2024]]},&quot;language&quot;:&quot;Português&quot;,&quot;container-title-short&quot;:&quot;&quot;},&quot;isTemporary&quot;:false}]},{&quot;citationID&quot;:&quot;MENDELEY_CITATION_afb1b289-50ff-432e-8d24-c1d0d02a763e&quot;,&quot;properties&quot;:{&quot;noteIndex&quot;:0},&quot;isEdited&quot;:false,&quot;manualOverride&quot;:{&quot;isManuallyOverridden&quot;:false,&quot;citeprocText&quot;:&quot;(Folha de S.Paulo, 2021)&quot;,&quot;manualOverrideText&quot;:&quot;&quot;},&quot;citationTag&quot;:&quot;MENDELEY_CITATION_v3_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&quot;,&quot;citationItems&quot;:[{&quot;id&quot;:&quot;3dccdd60-85fd-30d0-a153-d18b3d9e1dff&quot;,&quot;itemData&quot;:{&quot;type&quot;:&quot;webpage&quot;,&quot;id&quot;:&quot;3dccdd60-85fd-30d0-a153-d18b3d9e1dff&quot;,&quot;title&quot;:&quot;Inglês no Enem é obstáculo entre aluno de escola pública e a faculdade&quot;,&quot;groupId&quot;:&quot;9c2a9b13-cc70-3365-ba53-3f43dff23bc9&quot;,&quot;author&quot;:[{&quot;family&quot;:&quot;Folha de S.Paulo&quot;,&quot;given&quot;:&quot;&quot;,&quot;parse-names&quot;:false,&quot;dropping-particle&quot;:&quot;&quot;,&quot;non-dropping-particle&quot;:&quot;&quot;}],&quot;container-title&quot;:&quot;Folha de S.Paulo&quot;,&quot;accessed&quot;:{&quot;date-parts&quot;:[[2025,5,29]]},&quot;URL&quot;:&quot;https://www1.folha.uol.com.br/educacao/2021/02/ingles-no-enem-e-obstaculo-entre-aluno-de-escola-publica-e-a-faculdade.shtml&quot;,&quot;issued&quot;:{&quot;date-parts&quot;:[[2021]]},&quot;language&quot;:&quot;Português&quot;,&quot;container-title-short&quot;:&quot;&quot;},&quot;isTemporary&quot;:false,&quot;suppress-author&quot;:false,&quot;composite&quot;:false,&quot;author-only&quot;:false}]},{&quot;citationID&quot;:&quot;MENDELEY_CITATION_ae80ab14-3ce9-41cf-8c5d-59b63b71db54&quot;,&quot;properties&quot;:{&quot;noteIndex&quot;:0},&quot;isEdited&quot;:false,&quot;manualOverride&quot;:{&quot;isManuallyOverridden&quot;:false,&quot;citeprocText&quot;:&quot;(Feitosa, 2021; Folha de S.Paulo, 2021)&quot;,&quot;manualOverrideText&quot;:&quot;&quot;},&quot;citationTag&quot;:&quot;MENDELEY_CITATION_v3_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&quot;,&quot;citationItems&quot;:[{&quot;id&quot;:&quot;3dccdd60-85fd-30d0-a153-d18b3d9e1dff&quot;,&quot;itemData&quot;:{&quot;type&quot;:&quot;webpage&quot;,&quot;id&quot;:&quot;3dccdd60-85fd-30d0-a153-d18b3d9e1dff&quot;,&quot;title&quot;:&quot;Inglês no Enem é obstáculo entre aluno de escola pública e a faculdade&quot;,&quot;groupId&quot;:&quot;9c2a9b13-cc70-3365-ba53-3f43dff23bc9&quot;,&quot;author&quot;:[{&quot;family&quot;:&quot;Folha de S.Paulo&quot;,&quot;given&quot;:&quot;&quot;,&quot;parse-names&quot;:false,&quot;dropping-particle&quot;:&quot;&quot;,&quot;non-dropping-particle&quot;:&quot;&quot;}],&quot;container-title&quot;:&quot;Folha de S.Paulo&quot;,&quot;accessed&quot;:{&quot;date-parts&quot;:[[2025,5,29]]},&quot;URL&quot;:&quot;https://www1.folha.uol.com.br/educacao/2021/02/ingles-no-enem-e-obstaculo-entre-aluno-de-escola-publica-e-a-faculdade.shtml&quot;,&quot;issued&quot;:{&quot;date-parts&quot;:[[2021]]},&quot;language&quot;:&quot;Português&quot;,&quot;container-title-short&quot;:&quot;&quot;},&quot;isTemporary&quot;:false},{&quot;id&quot;:&quot;232fbe55-7634-37af-96ca-52780fb9b869&quot;,&quot;itemData&quot;:{&quot;type&quot;:&quot;webpage&quot;,&quot;id&quot;:&quot;232fbe55-7634-37af-96ca-52780fb9b869&quot;,&quot;title&quot;:&quot;Mais de 70% dos professores de inglês do Brasil não têm formação certa&quot;,&quot;groupId&quot;:&quot;9c2a9b13-cc70-3365-ba53-3f43dff23bc9&quot;,&quot;author&quot;:[{&quot;family&quot;:&quot;Feitosa&quot;,&quot;given&quot;:&quot;Larissa&quot;,&quot;parse-names&quot;:false,&quot;dropping-particle&quot;:&quot;&quot;,&quot;non-dropping-particle&quot;:&quot;&quot;}],&quot;container-title&quot;:&quot;Mais Goiás&quot;,&quot;accessed&quot;:{&quot;date-parts&quot;:[[2025,5,29]]},&quot;URL&quot;:&quot;https://www.maisgoias.com.br/brasil/mais-de-70-dos-professores-de-ingles-do-brasil-nao-tem-formacao-adequada/&quot;,&quot;issued&quot;:{&quot;date-parts&quot;:[[2021]]},&quot;language&quot;:&quot;Português&quot;,&quot;container-title-short&quot;:&quot;&quot;},&quot;isTemporary&quot;:false}]},{&quot;citationID&quot;:&quot;MENDELEY_CITATION_889118a9-853f-4106-9464-1c339e1b2218&quot;,&quot;properties&quot;:{&quot;noteIndex&quot;:0},&quot;isEdited&quot;:false,&quot;manualOverride&quot;:{&quot;isManuallyOverridden&quot;:false,&quot;citeprocText&quot;:&quot;(Alfano, 2021; Wiziack, 2024)&quot;,&quot;manualOverrideText&quot;:&quot;&quot;},&quot;citationTag&quot;:&quot;MENDELEY_CITATION_v3_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&quot;,&quot;citationItems&quot;:[{&quot;id&quot;:&quot;62320f43-78c1-30b8-9106-7b7248015f9a&quot;,&quot;itemData&quot;:{&quot;type&quot;:&quot;webpage&quot;,&quot;id&quot;:&quot;62320f43-78c1-30b8-9106-7b7248015f9a&quot;,&quot;title&quot;:&quot;Atrás de países como El Salvador e Bolívia, Brasil cai sete posições em ranking mundial de domínio da língua inglesa&quot;,&quot;groupId&quot;:&quot;9c2a9b13-cc70-3365-ba53-3f43dff23bc9&quot;,&quot;author&quot;:[{&quot;family&quot;:&quot;Alfano&quot;,&quot;given&quot;:&quot;Bruno&quot;,&quot;parse-names&quot;:false,&quot;dropping-particle&quot;:&quot;&quot;,&quot;non-dropping-particle&quot;:&quot;&quot;}],&quot;container-title&quot;:&quot;Jornal O Globo&quot;,&quot;accessed&quot;:{&quot;date-parts&quot;:[[2025,5,29]]},&quot;URL&quot;:&quot;https://oglobo.globo.com/brasil/educacao/atras-de-paises-como-el-salvador-bolivia-brasil-cai-sete-posicoes-em-ranking-mundial-de-dominio-da-lingua-inglesa-25278147&quot;,&quot;issued&quot;:{&quot;date-parts&quot;:[[2021]]},&quot;language&quot;:&quot;Português&quot;,&quot;container-title-short&quot;:&quot;&quot;},&quot;isTemporary&quot;:false},{&quot;id&quot;:&quot;25cc11a6-0287-3366-bb1e-bee6325f368e&quot;,&quot;itemData&quot;:{&quot;type&quot;:&quot;webpage&quot;,&quot;id&quot;:&quot;25cc11a6-0287-3366-bb1e-bee6325f368e&quot;,&quot;title&quot;:&quot;Brasil despencou em ranking da fluência em inglês, diz pesquisa&quot;,&quot;groupId&quot;:&quot;9c2a9b13-cc70-3365-ba53-3f43dff23bc9&quot;,&quot;author&quot;:[{&quot;family&quot;:&quot;Wiziack&quot;,&quot;given&quot;:&quot;Julio&quot;,&quot;parse-names&quot;:false,&quot;dropping-particle&quot;:&quot;&quot;,&quot;non-dropping-particle&quot;:&quot;&quot;}],&quot;container-title&quot;:&quot;Folha de S.Paulo&quot;,&quot;accessed&quot;:{&quot;date-parts&quot;:[[2025,5,29]]},&quot;URL&quot;:&quot;https://www1.folha.uol.com.br/colunas/painelsa/2024/11/brasil-despencou-em-ranking-da-fluencia-em-ingles-diz-pesquisa.shtml&quot;,&quot;issued&quot;:{&quot;date-parts&quot;:[[2024]]},&quot;language&quot;:&quot;Português&quot;,&quot;container-title-short&quot;:&quot;&quot;},&quot;isTemporary&quot;:false}]},{&quot;citationID&quot;:&quot;MENDELEY_CITATION_8b09f552-9a39-4eb2-a7a0-7b1432e55db3&quot;,&quot;properties&quot;:{&quot;noteIndex&quot;:0,&quot;mode&quot;:&quot;composite&quot;},&quot;isEdited&quot;:false,&quot;manualOverride&quot;:{&quot;isManuallyOverridden&quot;:true,&quot;citeprocText&quot;:&quot;Machado,  ([s.d.])&quot;,&quot;manualOverrideText&quot;:&quot;Machado (2016)&quot;},&quot;citationTag&quot;:&quot;MENDELEY_CITATION_v3_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&quot;,&quot;citationItems&quot;:[{&quot;id&quot;:&quot;67eb9555-2a90-3c5d-9332-a67b072ca020&quot;,&quot;itemData&quot;:{&quot;type&quot;:&quot;book&quot;,&quot;id&quot;:&quot;67eb9555-2a90-3c5d-9332-a67b072ca020&quot;,&quot;title&quot;:&quot;Análise e Gestão de Requisitos de Software: Onde Nascem os Sistemas&quot;,&quot;groupId&quot;:&quot;9c2a9b13-cc70-3365-ba53-3f43dff23bc9&quot;,&quot;author&quot;:[{&quot;family&quot;:&quot;Machado&quot;,&quot;given&quot;:&quot;Felipe Nery Rodrigues&quot;,&quot;parse-names&quot;:false,&quot;dropping-particle&quot;:&quot;&quot;,&quot;non-dropping-particle&quot;:&quot;&quot;}],&quot;container-title-short&quot;:&quot;&quot;},&quot;isTemporary&quot;:false,&quot;displayAs&quot;:&quot;composite&quot;,&quot;suppress-author&quot;:false,&quot;composite&quot;:true,&quot;author-only&quot;:false}]},{&quot;citationID&quot;:&quot;MENDELEY_CITATION_3a1c8ceb-0db1-4ea0-b5e2-6d0e343b8ec3&quot;,&quot;properties&quot;:{&quot;noteIndex&quot;:0,&quot;mode&quot;:&quot;composite&quot;},&quot;isEdited&quot;:false,&quot;manualOverride&quot;:{&quot;isManuallyOverridden&quot;:true,&quot;citeprocText&quot;:&quot;Machado,  ([s.d.])&quot;,&quot;manualOverrideText&quot;:&quot;Machado (2016)&quot;},&quot;citationTag&quot;:&quot;MENDELEY_CITATION_v3_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&quot;,&quot;citationItems&quot;:[{&quot;id&quot;:&quot;67eb9555-2a90-3c5d-9332-a67b072ca020&quot;,&quot;itemData&quot;:{&quot;type&quot;:&quot;book&quot;,&quot;id&quot;:&quot;67eb9555-2a90-3c5d-9332-a67b072ca020&quot;,&quot;title&quot;:&quot;Análise e Gestão de Requisitos de Software: Onde Nascem os Sistemas&quot;,&quot;groupId&quot;:&quot;9c2a9b13-cc70-3365-ba53-3f43dff23bc9&quot;,&quot;author&quot;:[{&quot;family&quot;:&quot;Machado&quot;,&quot;given&quot;:&quot;Felipe Nery Rodrigues&quot;,&quot;parse-names&quot;:false,&quot;dropping-particle&quot;:&quot;&quot;,&quot;non-dropping-particle&quot;:&quot;&quot;}],&quot;container-title-short&quot;:&quot;&quot;},&quot;isTemporary&quot;:false,&quot;displayAs&quot;:&quot;composite&quot;,&quot;suppress-author&quot;:false,&quot;composite&quot;:true,&quot;author-only&quot;:false}]},{&quot;citationID&quot;:&quot;MENDELEY_CITATION_30d267af-6b67-40e8-8572-c07c7b48d4fd&quot;,&quot;properties&quot;:{&quot;noteIndex&quot;:0},&quot;isEdited&quot;:false,&quot;manualOverride&quot;:{&quot;isManuallyOverridden&quot;:true,&quot;citeprocText&quot;:&quot;(Machado, [s.d.])&quot;,&quot;manualOverrideText&quot;:&quot;(Machado, 2016)&quot;},&quot;citationTag&quot;:&quot;MENDELEY_CITATION_v3_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&quot;,&quot;citationItems&quot;:[{&quot;id&quot;:&quot;67eb9555-2a90-3c5d-9332-a67b072ca020&quot;,&quot;itemData&quot;:{&quot;type&quot;:&quot;book&quot;,&quot;id&quot;:&quot;67eb9555-2a90-3c5d-9332-a67b072ca020&quot;,&quot;title&quot;:&quot;Análise e Gestão de Requisitos de Software: Onde Nascem os Sistemas&quot;,&quot;groupId&quot;:&quot;9c2a9b13-cc70-3365-ba53-3f43dff23bc9&quot;,&quot;author&quot;:[{&quot;family&quot;:&quot;Machado&quot;,&quot;given&quot;:&quot;Felipe Nery Rodrigues&quot;,&quot;parse-names&quot;:false,&quot;dropping-particle&quot;:&quot;&quot;,&quot;non-dropping-particle&quot;:&quot;&quot;}],&quot;container-title-short&quot;:&quot;&quot;},&quot;isTemporary&quot;:false,&quot;suppress-author&quot;:false,&quot;composite&quot;:false,&quot;author-only&quot;:false}]},{&quot;citationID&quot;:&quot;MENDELEY_CITATION_962b5213-2e58-4a87-badb-df433f7a2b93&quot;,&quot;properties&quot;:{&quot;noteIndex&quot;:0,&quot;mode&quot;:&quot;composite&quot;},&quot;isEdited&quot;:false,&quot;manualOverride&quot;:{&quot;isManuallyOverridden&quot;:true,&quot;citeprocText&quot;:&quot;Bezerra,  (2015)&quot;,&quot;manualOverrideText&quot;:&quot;Bezerra (2015)&quot;},&quot;citationTag&quot;:&quot;MENDELEY_CITATION_v3_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&quot;,&quot;citationItems&quot;:[{&quot;id&quot;:&quot;af86a1e0-764c-3b50-bfda-0a5981ca05f3&quot;,&quot;itemData&quot;:{&quot;type&quot;:&quot;book&quot;,&quot;id&quot;:&quot;af86a1e0-764c-3b50-bfda-0a5981ca05f3&quot;,&quot;title&quot;:&quot;Princípios de Análise e Projeto de Sistemas com UML&quot;,&quot;groupId&quot;:&quot;9c2a9b13-cc70-3365-ba53-3f43dff23bc9&quot;,&quot;author&quot;:[{&quot;family&quot;:&quot;Bezerra&quot;,&quot;given&quot;:&quot;Eduardo&quot;,&quot;parse-names&quot;:false,&quot;dropping-particle&quot;:&quot;&quot;,&quot;non-dropping-particle&quot;:&quot;&quot;}],&quot;issued&quot;:{&quot;date-parts&quot;:[[2015]]},&quot;publisher-place&quot;:&quot;Rio de Janeiro&quot;,&quot;edition&quot;:&quot;3&quot;,&quot;publisher&quot;:&quot;Elsevier&quot;,&quot;container-title-short&quot;:&quot;&quot;},&quot;isTemporary&quot;:false,&quot;displayAs&quot;:&quot;composite&quot;,&quot;suppress-author&quot;:false,&quot;composite&quot;:true,&quot;author-only&quot;:false}]},{&quot;citationID&quot;:&quot;MENDELEY_CITATION_703c72cd-ed18-495c-8fa6-914ead001a05&quot;,&quot;properties&quot;:{&quot;noteIndex&quot;:0,&quot;mode&quot;:&quot;composite&quot;},&quot;isEdited&quot;:false,&quot;manualOverride&quot;:{&quot;isManuallyOverridden&quot;:true,&quot;citeprocText&quot;:&quot;Guedes,  (2018)&quot;,&quot;manualOverrideText&quot;:&quot;Guedes (2018)&quot;},&quot;citationTag&quot;:&quot;MENDELEY_CITATION_v3_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&quot;,&quot;citationItems&quot;:[{&quot;id&quot;:&quot;377ee63d-0bd6-3385-982f-c9f1736a3a60&quot;,&quot;itemData&quot;:{&quot;type&quot;:&quot;book&quot;,&quot;id&quot;:&quot;377ee63d-0bd6-3385-982f-c9f1736a3a60&quot;,&quot;title&quot;:&quot;UML 2: Uma Abordagem Prática&quot;,&quot;groupId&quot;:&quot;9c2a9b13-cc70-3365-ba53-3f43dff23bc9&quot;,&quot;author&quot;:[{&quot;family&quot;:&quot;Guedes&quot;,&quot;given&quot;:&quot;Gilleanes&quot;,&quot;parse-names&quot;:false,&quot;dropping-particle&quot;:&quot;&quot;,&quot;non-dropping-particle&quot;:&quot;&quot;}],&quot;ISBN&quot;:&quot;9788575222812&quot;,&quot;URL&quot;:&quot;www.novatec.com.br&quot;,&quot;issued&quot;:{&quot;date-parts&quot;:[[2018]]},&quot;edition&quot;:&quot;3&quot;,&quot;publisher&quot;:&quot;Novatec&quot;,&quot;container-title-short&quot;:&quot;&quot;},&quot;isTemporary&quot;:false,&quot;displayAs&quot;:&quot;composite&quot;,&quot;suppress-author&quot;:false,&quot;composite&quot;:true,&quot;author-only&quot;:false}]}]"/>
    <we:property name="MENDELEY_CITATIONS_LOCALE_CODE" value="&quot;pt-BR&quot;"/>
    <we:property name="MENDELEY_CITATIONS_STYLE" value="{&quot;id&quot;:&quot;https://www.zotero.org/styles/associacao-brasileira-de-normas-tecnicas-ipea&quot;,&quot;title&quot;:&quot;Instituto de Pesquisa Econômica Aplicada - ABNT (Português - Brasil)&quot;,&quot;format&quot;:&quot;author-date&quot;,&quot;defaultLocale&quot;:&quot;pt-BR&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ObtEspMixmalWn9vP908zbv9ew==">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B78DB64-4787-4FF5-B462-3EA1AF3F2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33025</TotalTime>
  <Pages>104</Pages>
  <Words>10756</Words>
  <Characters>58086</Characters>
  <Application>Microsoft Office Word</Application>
  <DocSecurity>0</DocSecurity>
  <Lines>484</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Vitor de Paula</dc:creator>
  <cp:keywords/>
  <dc:description/>
  <cp:lastModifiedBy>Luan Henrique Oliveira Sales</cp:lastModifiedBy>
  <cp:revision>2601</cp:revision>
  <cp:lastPrinted>2025-06-30T01:54:00Z</cp:lastPrinted>
  <dcterms:created xsi:type="dcterms:W3CDTF">2024-02-29T23:18:00Z</dcterms:created>
  <dcterms:modified xsi:type="dcterms:W3CDTF">2025-06-30T01:54:00Z</dcterms:modified>
</cp:coreProperties>
</file>